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4B14" w:rsidRPr="009B2444" w:rsidRDefault="009B4B14">
      <w:pPr>
        <w:rPr>
          <w:sz w:val="24"/>
          <w:szCs w:val="24"/>
        </w:rPr>
      </w:pPr>
    </w:p>
    <w:p w:rsidR="00E07F96" w:rsidRPr="009B2444" w:rsidRDefault="00E07F96">
      <w:pPr>
        <w:rPr>
          <w:sz w:val="24"/>
          <w:szCs w:val="24"/>
        </w:rPr>
      </w:pPr>
    </w:p>
    <w:p w:rsidR="00E07F96" w:rsidRPr="009B2444" w:rsidRDefault="00E07F96">
      <w:pPr>
        <w:rPr>
          <w:sz w:val="24"/>
          <w:szCs w:val="24"/>
        </w:rPr>
      </w:pPr>
    </w:p>
    <w:p w:rsidR="00E07F96" w:rsidRPr="009B2444" w:rsidRDefault="00E07F96">
      <w:pPr>
        <w:rPr>
          <w:sz w:val="24"/>
          <w:szCs w:val="24"/>
        </w:rPr>
      </w:pPr>
    </w:p>
    <w:p w:rsidR="00E07F96" w:rsidRPr="009B2444" w:rsidRDefault="00E07F96">
      <w:pPr>
        <w:rPr>
          <w:sz w:val="24"/>
          <w:szCs w:val="24"/>
        </w:rPr>
      </w:pPr>
    </w:p>
    <w:p w:rsidR="00E07F96" w:rsidRPr="009B2444" w:rsidRDefault="00E07F96">
      <w:pPr>
        <w:rPr>
          <w:sz w:val="24"/>
          <w:szCs w:val="24"/>
        </w:rPr>
      </w:pPr>
    </w:p>
    <w:p w:rsidR="00E07F96" w:rsidRPr="009B2444" w:rsidRDefault="00E07F96">
      <w:pPr>
        <w:rPr>
          <w:sz w:val="24"/>
          <w:szCs w:val="24"/>
        </w:rPr>
      </w:pPr>
    </w:p>
    <w:p w:rsidR="00E07F96" w:rsidRPr="009B2444" w:rsidRDefault="00E07F96">
      <w:pPr>
        <w:rPr>
          <w:sz w:val="24"/>
          <w:szCs w:val="24"/>
        </w:rPr>
      </w:pPr>
    </w:p>
    <w:p w:rsidR="00E07F96" w:rsidRPr="009B2444" w:rsidRDefault="00E07F96">
      <w:pPr>
        <w:rPr>
          <w:sz w:val="24"/>
          <w:szCs w:val="24"/>
        </w:rPr>
      </w:pPr>
    </w:p>
    <w:p w:rsidR="00E07F96" w:rsidRDefault="00E07F96">
      <w:pPr>
        <w:rPr>
          <w:sz w:val="24"/>
          <w:szCs w:val="24"/>
        </w:rPr>
      </w:pPr>
    </w:p>
    <w:p w:rsidR="009B2444" w:rsidRDefault="009B2444">
      <w:pPr>
        <w:rPr>
          <w:sz w:val="24"/>
          <w:szCs w:val="24"/>
        </w:rPr>
      </w:pPr>
    </w:p>
    <w:p w:rsidR="009B2444" w:rsidRPr="009B2444" w:rsidRDefault="009B2444">
      <w:pPr>
        <w:rPr>
          <w:sz w:val="24"/>
          <w:szCs w:val="24"/>
        </w:rPr>
      </w:pPr>
    </w:p>
    <w:p w:rsidR="00E07F96" w:rsidRPr="009B2444" w:rsidRDefault="00E07F96">
      <w:pPr>
        <w:rPr>
          <w:sz w:val="24"/>
          <w:szCs w:val="24"/>
        </w:rPr>
      </w:pPr>
    </w:p>
    <w:p w:rsidR="005114D9" w:rsidRPr="009B2444" w:rsidRDefault="005114D9" w:rsidP="00E07F96">
      <w:pPr>
        <w:jc w:val="center"/>
        <w:rPr>
          <w:b/>
          <w:sz w:val="24"/>
          <w:szCs w:val="24"/>
        </w:rPr>
      </w:pPr>
      <w:r w:rsidRPr="009B2444">
        <w:rPr>
          <w:b/>
          <w:sz w:val="24"/>
          <w:szCs w:val="24"/>
        </w:rPr>
        <w:t xml:space="preserve">WHAT ARE THE FATHER STEPHEN’S </w:t>
      </w:r>
      <w:r w:rsidR="006F7F66" w:rsidRPr="009B2444">
        <w:rPr>
          <w:b/>
          <w:sz w:val="24"/>
          <w:szCs w:val="24"/>
        </w:rPr>
        <w:t xml:space="preserve">SEVEN </w:t>
      </w:r>
      <w:r w:rsidRPr="009B2444">
        <w:rPr>
          <w:b/>
          <w:sz w:val="24"/>
          <w:szCs w:val="24"/>
        </w:rPr>
        <w:t>QUALIFICATIONS OF DEACON’S WIVES IN THE HOLY BIBLE</w:t>
      </w:r>
    </w:p>
    <w:p w:rsidR="005114D9" w:rsidRPr="009B2444" w:rsidRDefault="005114D9" w:rsidP="00E07F96">
      <w:pPr>
        <w:jc w:val="center"/>
        <w:rPr>
          <w:b/>
          <w:sz w:val="24"/>
          <w:szCs w:val="24"/>
        </w:rPr>
      </w:pPr>
    </w:p>
    <w:p w:rsidR="005114D9" w:rsidRPr="009B2444" w:rsidRDefault="005114D9" w:rsidP="00E07F96">
      <w:pPr>
        <w:jc w:val="center"/>
        <w:rPr>
          <w:b/>
          <w:sz w:val="24"/>
          <w:szCs w:val="24"/>
        </w:rPr>
      </w:pPr>
    </w:p>
    <w:p w:rsidR="005114D9" w:rsidRPr="009B2444" w:rsidRDefault="005114D9" w:rsidP="00E07F96">
      <w:pPr>
        <w:jc w:val="center"/>
        <w:rPr>
          <w:b/>
          <w:sz w:val="24"/>
          <w:szCs w:val="24"/>
        </w:rPr>
      </w:pPr>
    </w:p>
    <w:p w:rsidR="005114D9" w:rsidRPr="009B2444" w:rsidRDefault="005114D9" w:rsidP="00E07F96">
      <w:pPr>
        <w:jc w:val="center"/>
        <w:rPr>
          <w:b/>
          <w:sz w:val="24"/>
          <w:szCs w:val="24"/>
        </w:rPr>
      </w:pPr>
    </w:p>
    <w:p w:rsidR="005114D9" w:rsidRPr="009B2444" w:rsidRDefault="005114D9" w:rsidP="00E07F96">
      <w:pPr>
        <w:jc w:val="center"/>
        <w:rPr>
          <w:b/>
          <w:sz w:val="24"/>
          <w:szCs w:val="24"/>
        </w:rPr>
      </w:pPr>
    </w:p>
    <w:p w:rsidR="005114D9" w:rsidRPr="009B2444" w:rsidRDefault="005114D9" w:rsidP="00E07F96">
      <w:pPr>
        <w:jc w:val="center"/>
        <w:rPr>
          <w:b/>
          <w:sz w:val="24"/>
          <w:szCs w:val="24"/>
        </w:rPr>
      </w:pPr>
    </w:p>
    <w:p w:rsidR="005114D9" w:rsidRPr="009B2444" w:rsidRDefault="005114D9" w:rsidP="00E07F96">
      <w:pPr>
        <w:jc w:val="center"/>
        <w:rPr>
          <w:b/>
          <w:sz w:val="24"/>
          <w:szCs w:val="24"/>
        </w:rPr>
      </w:pPr>
    </w:p>
    <w:p w:rsidR="005114D9" w:rsidRPr="009B2444" w:rsidRDefault="005114D9" w:rsidP="00E07F96">
      <w:pPr>
        <w:jc w:val="center"/>
        <w:rPr>
          <w:b/>
          <w:sz w:val="24"/>
          <w:szCs w:val="24"/>
        </w:rPr>
      </w:pPr>
    </w:p>
    <w:p w:rsidR="005114D9" w:rsidRPr="009B2444" w:rsidRDefault="005114D9" w:rsidP="00E07F96">
      <w:pPr>
        <w:jc w:val="center"/>
        <w:rPr>
          <w:b/>
          <w:sz w:val="24"/>
          <w:szCs w:val="24"/>
        </w:rPr>
      </w:pPr>
    </w:p>
    <w:p w:rsidR="005114D9" w:rsidRPr="009B2444" w:rsidRDefault="005114D9" w:rsidP="000D222C">
      <w:pPr>
        <w:jc w:val="both"/>
        <w:rPr>
          <w:b/>
          <w:sz w:val="24"/>
          <w:szCs w:val="24"/>
        </w:rPr>
      </w:pPr>
      <w:r w:rsidRPr="009B2444">
        <w:rPr>
          <w:b/>
          <w:sz w:val="24"/>
          <w:szCs w:val="24"/>
        </w:rPr>
        <w:lastRenderedPageBreak/>
        <w:t xml:space="preserve">THE QUALIFICATIONS IS </w:t>
      </w:r>
      <w:r w:rsidR="006F7F66" w:rsidRPr="009B2444">
        <w:rPr>
          <w:b/>
          <w:sz w:val="24"/>
          <w:szCs w:val="24"/>
        </w:rPr>
        <w:t>REVERENCE [RESPECTFUL, REVERING, PRAISERS, WORSHIPERS], NOT SLANDERERS [BLES</w:t>
      </w:r>
      <w:bookmarkStart w:id="0" w:name="_GoBack"/>
      <w:bookmarkEnd w:id="0"/>
      <w:r w:rsidR="006F7F66" w:rsidRPr="009B2444">
        <w:rPr>
          <w:b/>
          <w:sz w:val="24"/>
          <w:szCs w:val="24"/>
        </w:rPr>
        <w:t xml:space="preserve">SERS &amp; NOT CURSERS], TEMPERATE [SELF-CONTROLLED] FAITHFUL, TRUSTWORTHY, TRUTHFUL &amp; </w:t>
      </w:r>
      <w:r w:rsidR="00BC4A31" w:rsidRPr="009B2444">
        <w:rPr>
          <w:b/>
          <w:sz w:val="24"/>
          <w:szCs w:val="24"/>
        </w:rPr>
        <w:t xml:space="preserve">HAVING </w:t>
      </w:r>
      <w:r w:rsidR="006F7F66" w:rsidRPr="009B2444">
        <w:rPr>
          <w:b/>
          <w:sz w:val="24"/>
          <w:szCs w:val="24"/>
        </w:rPr>
        <w:t xml:space="preserve">FAITH </w:t>
      </w:r>
      <w:r w:rsidRPr="009B2444">
        <w:rPr>
          <w:b/>
          <w:sz w:val="24"/>
          <w:szCs w:val="24"/>
        </w:rPr>
        <w:t>IN 1</w:t>
      </w:r>
      <w:r w:rsidRPr="009B2444">
        <w:rPr>
          <w:b/>
          <w:sz w:val="24"/>
          <w:szCs w:val="24"/>
          <w:vertAlign w:val="superscript"/>
        </w:rPr>
        <w:t>ST</w:t>
      </w:r>
      <w:r w:rsidRPr="009B2444">
        <w:rPr>
          <w:b/>
          <w:sz w:val="24"/>
          <w:szCs w:val="24"/>
        </w:rPr>
        <w:t xml:space="preserve"> TIMOTHY 3:11</w:t>
      </w:r>
    </w:p>
    <w:p w:rsidR="00E07F96" w:rsidRPr="009B2444" w:rsidRDefault="00E07F96" w:rsidP="00E07F96">
      <w:pPr>
        <w:jc w:val="center"/>
        <w:rPr>
          <w:b/>
          <w:sz w:val="24"/>
          <w:szCs w:val="24"/>
        </w:rPr>
      </w:pPr>
      <w:r w:rsidRPr="009B2444">
        <w:rPr>
          <w:b/>
          <w:sz w:val="24"/>
          <w:szCs w:val="24"/>
        </w:rPr>
        <w:t>THE FATHER STEPHEN OUR LORD OF HIS GLORY &amp; MAJESTY IN THE HOLY BIBLE</w:t>
      </w:r>
    </w:p>
    <w:p w:rsidR="00E07F96" w:rsidRPr="009B2444" w:rsidRDefault="00E07F96" w:rsidP="00E07F96">
      <w:pPr>
        <w:jc w:val="center"/>
        <w:rPr>
          <w:sz w:val="24"/>
          <w:szCs w:val="24"/>
        </w:rPr>
      </w:pPr>
      <w:r w:rsidRPr="009B2444">
        <w:rPr>
          <w:sz w:val="24"/>
          <w:szCs w:val="24"/>
        </w:rPr>
        <w:t>Contents</w:t>
      </w:r>
    </w:p>
    <w:p w:rsidR="00E07F96" w:rsidRPr="009B2444" w:rsidRDefault="00E07F96" w:rsidP="00E07F96">
      <w:pPr>
        <w:rPr>
          <w:sz w:val="24"/>
          <w:szCs w:val="24"/>
        </w:rPr>
      </w:pPr>
      <w:r w:rsidRPr="009B2444">
        <w:rPr>
          <w:sz w:val="24"/>
          <w:szCs w:val="24"/>
        </w:rPr>
        <w:t>Chapter 1: The Father Stephen’s Glory &amp; Majesty</w:t>
      </w:r>
    </w:p>
    <w:p w:rsidR="00E07F96" w:rsidRPr="009B2444" w:rsidRDefault="0075344B" w:rsidP="00E07F96">
      <w:pPr>
        <w:rPr>
          <w:sz w:val="24"/>
          <w:szCs w:val="24"/>
        </w:rPr>
      </w:pPr>
      <w:r w:rsidRPr="009B2444">
        <w:rPr>
          <w:sz w:val="24"/>
          <w:szCs w:val="24"/>
        </w:rPr>
        <w:t xml:space="preserve">The Divine Glory and Human Glory </w:t>
      </w:r>
    </w:p>
    <w:p w:rsidR="00332E92" w:rsidRPr="009B2444" w:rsidRDefault="00332E92" w:rsidP="00E07F96">
      <w:pPr>
        <w:rPr>
          <w:sz w:val="24"/>
          <w:szCs w:val="24"/>
        </w:rPr>
      </w:pPr>
      <w:r w:rsidRPr="009B2444">
        <w:rPr>
          <w:sz w:val="24"/>
          <w:szCs w:val="24"/>
        </w:rPr>
        <w:t>The Uniqueness of the Father Stephen’s Glory</w:t>
      </w:r>
    </w:p>
    <w:p w:rsidR="0075344B" w:rsidRPr="009B2444" w:rsidRDefault="0075344B" w:rsidP="00E07F96">
      <w:pPr>
        <w:rPr>
          <w:sz w:val="24"/>
          <w:szCs w:val="24"/>
        </w:rPr>
      </w:pPr>
      <w:r w:rsidRPr="009B2444">
        <w:rPr>
          <w:sz w:val="24"/>
          <w:szCs w:val="24"/>
        </w:rPr>
        <w:t>The Glory of the Son Jesus Christ</w:t>
      </w:r>
    </w:p>
    <w:p w:rsidR="0075344B" w:rsidRPr="009B2444" w:rsidRDefault="00E21997" w:rsidP="00E07F96">
      <w:pPr>
        <w:rPr>
          <w:sz w:val="24"/>
          <w:szCs w:val="24"/>
        </w:rPr>
      </w:pPr>
      <w:r w:rsidRPr="009B2444">
        <w:rPr>
          <w:sz w:val="24"/>
          <w:szCs w:val="24"/>
        </w:rPr>
        <w:t>The Majesty of the Father Stephen</w:t>
      </w:r>
    </w:p>
    <w:p w:rsidR="00E21997" w:rsidRPr="009B2444" w:rsidRDefault="00E21997" w:rsidP="00E07F96">
      <w:pPr>
        <w:rPr>
          <w:sz w:val="24"/>
          <w:szCs w:val="24"/>
        </w:rPr>
      </w:pPr>
      <w:r w:rsidRPr="009B2444">
        <w:rPr>
          <w:sz w:val="24"/>
          <w:szCs w:val="24"/>
        </w:rPr>
        <w:t>The Majesty of His Son Jesus Christ</w:t>
      </w:r>
    </w:p>
    <w:p w:rsidR="00E21997" w:rsidRPr="009B2444" w:rsidRDefault="00E21997" w:rsidP="00E07F96">
      <w:pPr>
        <w:rPr>
          <w:sz w:val="24"/>
          <w:szCs w:val="24"/>
        </w:rPr>
      </w:pPr>
      <w:r w:rsidRPr="009B2444">
        <w:rPr>
          <w:sz w:val="24"/>
          <w:szCs w:val="24"/>
        </w:rPr>
        <w:t>Conclusion</w:t>
      </w:r>
    </w:p>
    <w:p w:rsidR="00E07F96" w:rsidRPr="009B2444" w:rsidRDefault="00E07F96" w:rsidP="00E07F96">
      <w:pPr>
        <w:jc w:val="center"/>
        <w:rPr>
          <w:b/>
          <w:sz w:val="24"/>
          <w:szCs w:val="24"/>
        </w:rPr>
      </w:pPr>
      <w:r w:rsidRPr="009B2444">
        <w:rPr>
          <w:b/>
          <w:sz w:val="24"/>
          <w:szCs w:val="24"/>
        </w:rPr>
        <w:t xml:space="preserve">Chapter 1: The Father Stephen’s </w:t>
      </w:r>
      <w:r w:rsidR="00332E92" w:rsidRPr="009B2444">
        <w:rPr>
          <w:b/>
          <w:sz w:val="24"/>
          <w:szCs w:val="24"/>
        </w:rPr>
        <w:t xml:space="preserve">Supreme </w:t>
      </w:r>
      <w:r w:rsidRPr="009B2444">
        <w:rPr>
          <w:b/>
          <w:sz w:val="24"/>
          <w:szCs w:val="24"/>
        </w:rPr>
        <w:t xml:space="preserve">Glory &amp; </w:t>
      </w:r>
      <w:r w:rsidR="00332E92" w:rsidRPr="009B2444">
        <w:rPr>
          <w:b/>
          <w:sz w:val="24"/>
          <w:szCs w:val="24"/>
        </w:rPr>
        <w:t xml:space="preserve">Supreme </w:t>
      </w:r>
      <w:r w:rsidRPr="009B2444">
        <w:rPr>
          <w:b/>
          <w:sz w:val="24"/>
          <w:szCs w:val="24"/>
        </w:rPr>
        <w:t>Majesty</w:t>
      </w:r>
    </w:p>
    <w:p w:rsidR="003C233D" w:rsidRPr="009B2444" w:rsidRDefault="00A302DE" w:rsidP="00A302DE">
      <w:pPr>
        <w:spacing w:line="480" w:lineRule="auto"/>
        <w:jc w:val="both"/>
        <w:rPr>
          <w:sz w:val="24"/>
          <w:szCs w:val="24"/>
        </w:rPr>
      </w:pPr>
      <w:r w:rsidRPr="009B2444">
        <w:rPr>
          <w:sz w:val="24"/>
          <w:szCs w:val="24"/>
        </w:rPr>
        <w:t xml:space="preserve">The Glory of the Father Stephen is the revelation of His authority and characteristic by which are sometimes accompanied with visible phenomena’s. </w:t>
      </w:r>
      <w:r w:rsidR="00743DBD" w:rsidRPr="009B2444">
        <w:rPr>
          <w:sz w:val="24"/>
          <w:szCs w:val="24"/>
        </w:rPr>
        <w:t xml:space="preserve">The </w:t>
      </w:r>
      <w:r w:rsidR="00A72EE8" w:rsidRPr="009B2444">
        <w:rPr>
          <w:sz w:val="24"/>
          <w:szCs w:val="24"/>
        </w:rPr>
        <w:t xml:space="preserve">Divine </w:t>
      </w:r>
      <w:r w:rsidR="00743DBD" w:rsidRPr="009B2444">
        <w:rPr>
          <w:sz w:val="24"/>
          <w:szCs w:val="24"/>
        </w:rPr>
        <w:t xml:space="preserve">Glory as an </w:t>
      </w:r>
      <w:r w:rsidR="00A72EE8" w:rsidRPr="009B2444">
        <w:rPr>
          <w:sz w:val="24"/>
          <w:szCs w:val="24"/>
        </w:rPr>
        <w:t>A</w:t>
      </w:r>
      <w:r w:rsidR="00743DBD" w:rsidRPr="009B2444">
        <w:rPr>
          <w:sz w:val="24"/>
          <w:szCs w:val="24"/>
        </w:rPr>
        <w:t>ttribute of the Father Stephen is in Psalms 24:7-8; 29:3; John 11:40; Revelation 19:1 &amp; Acts 7:2. The visible phenomena that accompanies the Father Stephen’s Glory: The Appearance of the Father Stephen’s Glory is in Habakkuk 3:4; Deuteronomy 5:24; 2</w:t>
      </w:r>
      <w:r w:rsidR="00743DBD" w:rsidRPr="009B2444">
        <w:rPr>
          <w:sz w:val="24"/>
          <w:szCs w:val="24"/>
          <w:vertAlign w:val="superscript"/>
        </w:rPr>
        <w:t>nd</w:t>
      </w:r>
      <w:r w:rsidR="00743DBD" w:rsidRPr="009B244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00743DBD" w:rsidRPr="009B2444">
        <w:rPr>
          <w:sz w:val="24"/>
          <w:szCs w:val="24"/>
          <w:vertAlign w:val="superscript"/>
        </w:rPr>
        <w:t>nd</w:t>
      </w:r>
      <w:r w:rsidR="00743DBD" w:rsidRPr="009B2444">
        <w:rPr>
          <w:sz w:val="24"/>
          <w:szCs w:val="24"/>
        </w:rPr>
        <w:t xml:space="preserve"> Chronicles 5:13-14; 7:1-3; Ezekiel 8:4; 9:3; 10:19; 43:1-5; 1</w:t>
      </w:r>
      <w:r w:rsidR="00743DBD" w:rsidRPr="009B2444">
        <w:rPr>
          <w:sz w:val="24"/>
          <w:szCs w:val="24"/>
          <w:vertAlign w:val="superscript"/>
        </w:rPr>
        <w:t>st</w:t>
      </w:r>
      <w:r w:rsidR="00743DBD" w:rsidRPr="009B2444">
        <w:rPr>
          <w:sz w:val="24"/>
          <w:szCs w:val="24"/>
        </w:rPr>
        <w:t xml:space="preserve"> Kings 8:10-11; Exodus 40:34-35 &amp; Revelation 15:8. The Father Stephen’s Glory that is revealed: In His Son Jesus Christ is in </w:t>
      </w:r>
      <w:r w:rsidR="00E21293" w:rsidRPr="009B2444">
        <w:rPr>
          <w:sz w:val="24"/>
          <w:szCs w:val="24"/>
        </w:rPr>
        <w:t>Hebrews 1:3; Isaiah 49:3; John 1:14; 13:31-32; 17:5; 2</w:t>
      </w:r>
      <w:r w:rsidR="00E21293" w:rsidRPr="009B2444">
        <w:rPr>
          <w:sz w:val="24"/>
          <w:szCs w:val="24"/>
          <w:vertAlign w:val="superscript"/>
        </w:rPr>
        <w:t>nd</w:t>
      </w:r>
      <w:r w:rsidR="00E21293" w:rsidRPr="009B2444">
        <w:rPr>
          <w:sz w:val="24"/>
          <w:szCs w:val="24"/>
        </w:rPr>
        <w:t xml:space="preserve"> Corinthians 4:6 &amp; 2</w:t>
      </w:r>
      <w:r w:rsidR="00E21293" w:rsidRPr="009B2444">
        <w:rPr>
          <w:sz w:val="24"/>
          <w:szCs w:val="24"/>
          <w:vertAlign w:val="superscript"/>
        </w:rPr>
        <w:t>nd</w:t>
      </w:r>
      <w:r w:rsidR="00E21293" w:rsidRPr="009B2444">
        <w:rPr>
          <w:sz w:val="24"/>
          <w:szCs w:val="24"/>
        </w:rPr>
        <w:t xml:space="preserve"> Peter 1:17. In His People</w:t>
      </w:r>
      <w:r w:rsidR="00743DBD" w:rsidRPr="009B2444">
        <w:rPr>
          <w:sz w:val="24"/>
          <w:szCs w:val="24"/>
        </w:rPr>
        <w:t xml:space="preserve"> </w:t>
      </w:r>
      <w:r w:rsidR="00E21293" w:rsidRPr="009B2444">
        <w:rPr>
          <w:sz w:val="24"/>
          <w:szCs w:val="24"/>
        </w:rPr>
        <w:t xml:space="preserve">is in Colossians 1:27; Isaiah 60:19-21; 62:3; </w:t>
      </w:r>
      <w:r w:rsidR="00E21293" w:rsidRPr="009B2444">
        <w:rPr>
          <w:sz w:val="24"/>
          <w:szCs w:val="24"/>
        </w:rPr>
        <w:lastRenderedPageBreak/>
        <w:t>2</w:t>
      </w:r>
      <w:r w:rsidR="00E21293" w:rsidRPr="009B2444">
        <w:rPr>
          <w:sz w:val="24"/>
          <w:szCs w:val="24"/>
          <w:vertAlign w:val="superscript"/>
        </w:rPr>
        <w:t>nd</w:t>
      </w:r>
      <w:r w:rsidR="00E21293" w:rsidRPr="009B2444">
        <w:rPr>
          <w:sz w:val="24"/>
          <w:szCs w:val="24"/>
        </w:rPr>
        <w:t xml:space="preserve"> Corinthians 3:18 &amp; Ephesians 3:21. In the His Whole Universe is in Isaiah 6:3; Numbers 14:21; Psalms 57:5, 11; 108:5 &amp; Habakkuk 2:14; 3:3. In His Heaven </w:t>
      </w:r>
      <w:r w:rsidR="00A72EE8" w:rsidRPr="009B2444">
        <w:rPr>
          <w:sz w:val="24"/>
          <w:szCs w:val="24"/>
        </w:rPr>
        <w:t xml:space="preserve">&amp; His Earth </w:t>
      </w:r>
      <w:r w:rsidR="00E21293" w:rsidRPr="009B2444">
        <w:rPr>
          <w:sz w:val="24"/>
          <w:szCs w:val="24"/>
        </w:rPr>
        <w:t>is in Revelation 21:</w:t>
      </w:r>
      <w:r w:rsidR="00A72EE8" w:rsidRPr="009B2444">
        <w:rPr>
          <w:sz w:val="24"/>
          <w:szCs w:val="24"/>
        </w:rPr>
        <w:t xml:space="preserve">1, </w:t>
      </w:r>
      <w:r w:rsidR="00E21293" w:rsidRPr="009B2444">
        <w:rPr>
          <w:sz w:val="24"/>
          <w:szCs w:val="24"/>
        </w:rPr>
        <w:t>23; Romans 8:17; Hebrews 2:9 &amp; 1</w:t>
      </w:r>
      <w:r w:rsidR="00E21293" w:rsidRPr="009B2444">
        <w:rPr>
          <w:sz w:val="24"/>
          <w:szCs w:val="24"/>
          <w:vertAlign w:val="superscript"/>
        </w:rPr>
        <w:t>st</w:t>
      </w:r>
      <w:r w:rsidR="00E21293" w:rsidRPr="009B2444">
        <w:rPr>
          <w:sz w:val="24"/>
          <w:szCs w:val="24"/>
        </w:rPr>
        <w:t xml:space="preserve"> Peter 5:10. In His </w:t>
      </w:r>
      <w:r w:rsidR="00A72EE8" w:rsidRPr="009B2444">
        <w:rPr>
          <w:sz w:val="24"/>
          <w:szCs w:val="24"/>
        </w:rPr>
        <w:t xml:space="preserve">Divine </w:t>
      </w:r>
      <w:r w:rsidR="00E21293" w:rsidRPr="009B2444">
        <w:rPr>
          <w:sz w:val="24"/>
          <w:szCs w:val="24"/>
        </w:rPr>
        <w:t>Name is in Nehemiah 9:5; Deuteronomy 28:58; 1</w:t>
      </w:r>
      <w:r w:rsidR="00E21293" w:rsidRPr="009B2444">
        <w:rPr>
          <w:sz w:val="24"/>
          <w:szCs w:val="24"/>
          <w:vertAlign w:val="superscript"/>
        </w:rPr>
        <w:t>st</w:t>
      </w:r>
      <w:r w:rsidR="00E21293" w:rsidRPr="009B2444">
        <w:rPr>
          <w:sz w:val="24"/>
          <w:szCs w:val="24"/>
        </w:rPr>
        <w:t xml:space="preserve"> Chronicles 29:13 &amp; Psalms 8:1; 79:9. In His Divine Works is in Psalms 19:1; 111:3; Isaiah 12:5; 35:2 &amp; John 11:40-44; 17:4. In His </w:t>
      </w:r>
      <w:r w:rsidR="00A72EE8" w:rsidRPr="009B2444">
        <w:rPr>
          <w:sz w:val="24"/>
          <w:szCs w:val="24"/>
        </w:rPr>
        <w:t xml:space="preserve">Supreme </w:t>
      </w:r>
      <w:r w:rsidR="00E21293" w:rsidRPr="009B2444">
        <w:rPr>
          <w:sz w:val="24"/>
          <w:szCs w:val="24"/>
        </w:rPr>
        <w:t xml:space="preserve">Kingdom </w:t>
      </w:r>
      <w:r w:rsidR="00A72EE8" w:rsidRPr="009B2444">
        <w:rPr>
          <w:sz w:val="24"/>
          <w:szCs w:val="24"/>
        </w:rPr>
        <w:t xml:space="preserve">of Lordship </w:t>
      </w:r>
      <w:r w:rsidR="00E21293" w:rsidRPr="009B2444">
        <w:rPr>
          <w:sz w:val="24"/>
          <w:szCs w:val="24"/>
        </w:rPr>
        <w:t>is in Psalms 145:11-12; 1</w:t>
      </w:r>
      <w:r w:rsidR="00E21293" w:rsidRPr="009B2444">
        <w:rPr>
          <w:sz w:val="24"/>
          <w:szCs w:val="24"/>
          <w:vertAlign w:val="superscript"/>
        </w:rPr>
        <w:t>st</w:t>
      </w:r>
      <w:r w:rsidR="00E21293" w:rsidRPr="009B2444">
        <w:rPr>
          <w:sz w:val="24"/>
          <w:szCs w:val="24"/>
        </w:rPr>
        <w:t xml:space="preserve"> Chronicles 29:11; Matthew 6:13 &amp; 1</w:t>
      </w:r>
      <w:r w:rsidR="00E21293" w:rsidRPr="009B2444">
        <w:rPr>
          <w:sz w:val="24"/>
          <w:szCs w:val="24"/>
          <w:vertAlign w:val="superscript"/>
        </w:rPr>
        <w:t>st</w:t>
      </w:r>
      <w:r w:rsidR="00E21293" w:rsidRPr="009B2444">
        <w:rPr>
          <w:sz w:val="24"/>
          <w:szCs w:val="24"/>
        </w:rPr>
        <w:t xml:space="preserve"> Thessalonians 2:12. The Father Stephen’s Glory cannot be fully seen by any of His Creations is in 1</w:t>
      </w:r>
      <w:r w:rsidR="00E21293" w:rsidRPr="009B2444">
        <w:rPr>
          <w:sz w:val="24"/>
          <w:szCs w:val="24"/>
          <w:vertAlign w:val="superscript"/>
        </w:rPr>
        <w:t>st</w:t>
      </w:r>
      <w:r w:rsidR="00E21293" w:rsidRPr="009B244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w:t>
      </w:r>
      <w:r w:rsidR="003C233D" w:rsidRPr="009B2444">
        <w:rPr>
          <w:sz w:val="24"/>
          <w:szCs w:val="24"/>
        </w:rPr>
        <w:t xml:space="preserve">Romans 11:36 &amp; Revelation 4:11; 5:13; 19:1. The Father Stephen’s Glory brings guilt </w:t>
      </w:r>
      <w:r w:rsidR="001F3867" w:rsidRPr="009B2444">
        <w:rPr>
          <w:sz w:val="24"/>
          <w:szCs w:val="24"/>
        </w:rPr>
        <w:t xml:space="preserve">up to all the generations </w:t>
      </w:r>
      <w:r w:rsidR="003C233D" w:rsidRPr="009B2444">
        <w:rPr>
          <w:sz w:val="24"/>
          <w:szCs w:val="24"/>
        </w:rPr>
        <w:t>and godly fear is</w:t>
      </w:r>
      <w:r w:rsidR="00E21293" w:rsidRPr="009B2444">
        <w:rPr>
          <w:sz w:val="24"/>
          <w:szCs w:val="24"/>
        </w:rPr>
        <w:t xml:space="preserve"> </w:t>
      </w:r>
      <w:r w:rsidR="003C233D" w:rsidRPr="009B2444">
        <w:rPr>
          <w:sz w:val="24"/>
          <w:szCs w:val="24"/>
        </w:rPr>
        <w:t xml:space="preserve">in Romans 3:23; Isaiah 2:10, 19, 21 &amp; Revelation 11:13; 15:8. </w:t>
      </w:r>
    </w:p>
    <w:p w:rsidR="0059211F" w:rsidRPr="009B2444" w:rsidRDefault="0059211F" w:rsidP="00A302DE">
      <w:pPr>
        <w:spacing w:line="480" w:lineRule="auto"/>
        <w:jc w:val="both"/>
        <w:rPr>
          <w:sz w:val="24"/>
          <w:szCs w:val="24"/>
        </w:rPr>
      </w:pPr>
      <w:r w:rsidRPr="009B2444">
        <w:rPr>
          <w:sz w:val="24"/>
          <w:szCs w:val="24"/>
        </w:rPr>
        <w:t>The Supreme Command of the Father Stephen Our Lord</w:t>
      </w:r>
    </w:p>
    <w:p w:rsidR="0059211F" w:rsidRPr="009B2444" w:rsidRDefault="0059211F" w:rsidP="0059211F">
      <w:pPr>
        <w:spacing w:line="480" w:lineRule="auto"/>
        <w:jc w:val="both"/>
        <w:rPr>
          <w:sz w:val="24"/>
          <w:szCs w:val="24"/>
        </w:rPr>
      </w:pPr>
      <w:r w:rsidRPr="009B24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2444">
        <w:rPr>
          <w:sz w:val="24"/>
          <w:szCs w:val="24"/>
          <w:vertAlign w:val="superscript"/>
        </w:rPr>
        <w:t>nd</w:t>
      </w:r>
      <w:r w:rsidRPr="009B244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9B2444">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2444">
        <w:rPr>
          <w:sz w:val="24"/>
          <w:szCs w:val="24"/>
          <w:vertAlign w:val="superscript"/>
        </w:rPr>
        <w:t>st</w:t>
      </w:r>
      <w:r w:rsidRPr="009B2444">
        <w:rPr>
          <w:sz w:val="24"/>
          <w:szCs w:val="24"/>
        </w:rPr>
        <w:t xml:space="preserve"> John 5:6-13; 2</w:t>
      </w:r>
      <w:r w:rsidRPr="009B2444">
        <w:rPr>
          <w:sz w:val="24"/>
          <w:szCs w:val="24"/>
          <w:vertAlign w:val="superscript"/>
        </w:rPr>
        <w:t>nd</w:t>
      </w:r>
      <w:r w:rsidRPr="009B2444">
        <w:rPr>
          <w:sz w:val="24"/>
          <w:szCs w:val="24"/>
        </w:rPr>
        <w:t xml:space="preserve"> Corinthians 2:17 &amp; 2</w:t>
      </w:r>
      <w:r w:rsidRPr="009B2444">
        <w:rPr>
          <w:sz w:val="24"/>
          <w:szCs w:val="24"/>
          <w:vertAlign w:val="superscript"/>
        </w:rPr>
        <w:t>nd</w:t>
      </w:r>
      <w:r w:rsidRPr="009B2444">
        <w:rPr>
          <w:sz w:val="24"/>
          <w:szCs w:val="24"/>
        </w:rPr>
        <w:t xml:space="preserve"> Peter 1:4. </w:t>
      </w:r>
    </w:p>
    <w:p w:rsidR="0059211F" w:rsidRPr="009B2444" w:rsidRDefault="0059211F" w:rsidP="0059211F">
      <w:pPr>
        <w:spacing w:line="480" w:lineRule="auto"/>
        <w:jc w:val="both"/>
        <w:rPr>
          <w:sz w:val="24"/>
          <w:szCs w:val="24"/>
        </w:rPr>
      </w:pPr>
      <w:r w:rsidRPr="009B244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9B2444">
        <w:rPr>
          <w:sz w:val="24"/>
          <w:szCs w:val="24"/>
        </w:rPr>
        <w:lastRenderedPageBreak/>
        <w:t>James His Law above the World in the Stoning. In 1</w:t>
      </w:r>
      <w:r w:rsidRPr="009B2444">
        <w:rPr>
          <w:sz w:val="24"/>
          <w:szCs w:val="24"/>
          <w:vertAlign w:val="superscript"/>
        </w:rPr>
        <w:t>st</w:t>
      </w:r>
      <w:r w:rsidRPr="009B2444">
        <w:rPr>
          <w:sz w:val="24"/>
          <w:szCs w:val="24"/>
        </w:rPr>
        <w:t xml:space="preserve"> Corinthians 13:5 declares that He thinks no evil (Good God). In Romans 3:4 says “Let God be true (True God) but every man a liar.” Some scriptures of all Men as a liars apart from God is in Romans 3:23; 1</w:t>
      </w:r>
      <w:r w:rsidRPr="009B2444">
        <w:rPr>
          <w:sz w:val="24"/>
          <w:szCs w:val="24"/>
          <w:vertAlign w:val="superscript"/>
        </w:rPr>
        <w:t>st</w:t>
      </w:r>
      <w:r w:rsidRPr="009B2444">
        <w:rPr>
          <w:sz w:val="24"/>
          <w:szCs w:val="24"/>
        </w:rPr>
        <w:t xml:space="preserve"> John 1:8-10; 1</w:t>
      </w:r>
      <w:r w:rsidRPr="009B2444">
        <w:rPr>
          <w:sz w:val="24"/>
          <w:szCs w:val="24"/>
          <w:vertAlign w:val="superscript"/>
        </w:rPr>
        <w:t>st</w:t>
      </w:r>
      <w:r w:rsidRPr="009B2444">
        <w:rPr>
          <w:sz w:val="24"/>
          <w:szCs w:val="24"/>
        </w:rPr>
        <w:t xml:space="preserve"> Kings 8:46-53 &amp; Psalms 116:11. In James 1:13 states “Let no One say when He is tempted, ‘I am tempted by God,’ for God cannot be tempted by evil, nor does He Himself tempt (test) Anyone (Untempting God).” In 2</w:t>
      </w:r>
      <w:r w:rsidRPr="009B2444">
        <w:rPr>
          <w:sz w:val="24"/>
          <w:szCs w:val="24"/>
          <w:vertAlign w:val="superscript"/>
        </w:rPr>
        <w:t>nd</w:t>
      </w:r>
      <w:r w:rsidRPr="009B24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9211F" w:rsidRPr="009B2444" w:rsidRDefault="0059211F" w:rsidP="0059211F">
      <w:pPr>
        <w:spacing w:line="480" w:lineRule="auto"/>
        <w:jc w:val="both"/>
        <w:rPr>
          <w:sz w:val="24"/>
          <w:szCs w:val="24"/>
        </w:rPr>
      </w:pPr>
      <w:r w:rsidRPr="009B244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9B2444">
        <w:rPr>
          <w:sz w:val="24"/>
          <w:szCs w:val="24"/>
        </w:rPr>
        <w:lastRenderedPageBreak/>
        <w:t xml:space="preserve">coming and shall come, let them show these to them. Do not fear, nor be afraid, have I not told You from that time, and declared it? You are My Witnesses (the other </w:t>
      </w:r>
      <w:r w:rsidR="00332075" w:rsidRPr="009B2444">
        <w:rPr>
          <w:sz w:val="24"/>
          <w:szCs w:val="24"/>
        </w:rPr>
        <w:t>6</w:t>
      </w:r>
      <w:r w:rsidRPr="009B2444">
        <w:rPr>
          <w:sz w:val="24"/>
          <w:szCs w:val="24"/>
        </w:rPr>
        <w:t>0 Lord’s) is there a God besides Me? Indeed there is no other Rock, I know not one.” In 1</w:t>
      </w:r>
      <w:r w:rsidRPr="009B2444">
        <w:rPr>
          <w:sz w:val="24"/>
          <w:szCs w:val="24"/>
          <w:vertAlign w:val="superscript"/>
        </w:rPr>
        <w:t>st</w:t>
      </w:r>
      <w:r w:rsidRPr="009B244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B2444">
        <w:rPr>
          <w:sz w:val="24"/>
          <w:szCs w:val="24"/>
          <w:vertAlign w:val="superscript"/>
        </w:rPr>
        <w:t>st</w:t>
      </w:r>
      <w:r w:rsidRPr="009B244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9211F" w:rsidRPr="009B2444" w:rsidRDefault="0059211F" w:rsidP="0059211F">
      <w:pPr>
        <w:spacing w:line="480" w:lineRule="auto"/>
        <w:jc w:val="center"/>
        <w:rPr>
          <w:b/>
          <w:sz w:val="24"/>
          <w:szCs w:val="24"/>
        </w:rPr>
      </w:pPr>
      <w:r w:rsidRPr="009B2444">
        <w:rPr>
          <w:b/>
          <w:sz w:val="24"/>
          <w:szCs w:val="24"/>
        </w:rPr>
        <w:t>THE LORD YAHWEH THE SUPREME CREATOR OF THE FATHER STEPHEN OUR LORD</w:t>
      </w:r>
    </w:p>
    <w:p w:rsidR="0059211F" w:rsidRPr="009B2444" w:rsidRDefault="0059211F" w:rsidP="0059211F">
      <w:pPr>
        <w:spacing w:line="480" w:lineRule="auto"/>
        <w:jc w:val="both"/>
        <w:rPr>
          <w:sz w:val="24"/>
          <w:szCs w:val="24"/>
        </w:rPr>
      </w:pPr>
      <w:r w:rsidRPr="009B24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AF33A7" w:rsidRPr="009B2444">
        <w:rPr>
          <w:sz w:val="24"/>
          <w:szCs w:val="24"/>
        </w:rPr>
        <w:t xml:space="preserve">Isaiah 43:10 &amp; </w:t>
      </w:r>
      <w:r w:rsidRPr="009B2444">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9B2444">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w:t>
      </w:r>
      <w:r w:rsidR="009D0E56" w:rsidRPr="009B2444">
        <w:rPr>
          <w:sz w:val="24"/>
          <w:szCs w:val="24"/>
        </w:rPr>
        <w:t>in</w:t>
      </w:r>
      <w:r w:rsidRPr="009B2444">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9211F" w:rsidRPr="009B2444" w:rsidRDefault="0059211F" w:rsidP="0059211F">
      <w:pPr>
        <w:spacing w:line="480" w:lineRule="auto"/>
        <w:jc w:val="center"/>
        <w:rPr>
          <w:b/>
          <w:sz w:val="24"/>
          <w:szCs w:val="24"/>
        </w:rPr>
      </w:pPr>
      <w:r w:rsidRPr="009B2444">
        <w:rPr>
          <w:b/>
          <w:sz w:val="24"/>
          <w:szCs w:val="24"/>
        </w:rPr>
        <w:t>THE FATHER STEPHEN OUR LORD THE AUTHORIZED GOOD POTTER CREATOR UNDER HIS LORD YAHWEH</w:t>
      </w:r>
    </w:p>
    <w:p w:rsidR="0059211F" w:rsidRPr="009B2444" w:rsidRDefault="0059211F" w:rsidP="0059211F">
      <w:pPr>
        <w:spacing w:line="480" w:lineRule="auto"/>
        <w:jc w:val="both"/>
        <w:rPr>
          <w:sz w:val="24"/>
          <w:szCs w:val="24"/>
        </w:rPr>
      </w:pPr>
      <w:r w:rsidRPr="009B24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2444">
        <w:rPr>
          <w:sz w:val="24"/>
          <w:szCs w:val="24"/>
          <w:vertAlign w:val="superscript"/>
        </w:rPr>
        <w:t>st</w:t>
      </w:r>
      <w:r w:rsidRPr="009B24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2656FD" w:rsidRPr="009B2444">
        <w:rPr>
          <w:sz w:val="24"/>
          <w:szCs w:val="24"/>
        </w:rPr>
        <w:t>The Father Stephen creates through His Son Jesus Christ or the Lady Mary is in 1</w:t>
      </w:r>
      <w:r w:rsidR="002656FD" w:rsidRPr="009B2444">
        <w:rPr>
          <w:sz w:val="24"/>
          <w:szCs w:val="24"/>
          <w:vertAlign w:val="superscript"/>
        </w:rPr>
        <w:t>st</w:t>
      </w:r>
      <w:r w:rsidR="002656FD" w:rsidRPr="009B2444">
        <w:rPr>
          <w:sz w:val="24"/>
          <w:szCs w:val="24"/>
        </w:rPr>
        <w:t xml:space="preserve"> Corinthians 8:6; John 1:3; Colossians 1:16 &amp; Hebrews </w:t>
      </w:r>
      <w:r w:rsidR="002656FD" w:rsidRPr="009B2444">
        <w:rPr>
          <w:sz w:val="24"/>
          <w:szCs w:val="24"/>
        </w:rPr>
        <w:lastRenderedPageBreak/>
        <w:t xml:space="preserve">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9B2444">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2444">
        <w:rPr>
          <w:sz w:val="24"/>
          <w:szCs w:val="24"/>
          <w:vertAlign w:val="superscript"/>
        </w:rPr>
        <w:t>nd</w:t>
      </w:r>
      <w:r w:rsidRPr="009B2444">
        <w:rPr>
          <w:sz w:val="24"/>
          <w:szCs w:val="24"/>
        </w:rPr>
        <w:t xml:space="preserve"> Corinthians 5:17; Romans 4:17; 6::4; 8:19-23 &amp; Galatians 6:15. The Father Stephen renews His Creation of Believing Creatures is in 2</w:t>
      </w:r>
      <w:r w:rsidRPr="009B2444">
        <w:rPr>
          <w:sz w:val="24"/>
          <w:szCs w:val="24"/>
          <w:vertAlign w:val="superscript"/>
        </w:rPr>
        <w:t>nd</w:t>
      </w:r>
      <w:r w:rsidRPr="009B2444">
        <w:rPr>
          <w:sz w:val="24"/>
          <w:szCs w:val="24"/>
        </w:rPr>
        <w:t xml:space="preserve"> Corinthians 4:16 &amp; Colossians 3:10. The Father Stephen will reveal a New Universe is in Revelation 21:1, 5 &amp; Isaiah 65:17. </w:t>
      </w:r>
    </w:p>
    <w:p w:rsidR="0059211F" w:rsidRPr="009B2444" w:rsidRDefault="0059211F" w:rsidP="0059211F">
      <w:pPr>
        <w:spacing w:line="480" w:lineRule="auto"/>
        <w:jc w:val="center"/>
        <w:rPr>
          <w:b/>
          <w:sz w:val="24"/>
          <w:szCs w:val="24"/>
        </w:rPr>
      </w:pPr>
      <w:r w:rsidRPr="009B2444">
        <w:rPr>
          <w:b/>
          <w:sz w:val="24"/>
          <w:szCs w:val="24"/>
        </w:rPr>
        <w:t>THE LORD JESUS CHRIST THE AUTHORIZED CREATOR AGENT UNDER HIS FATHER STEPHEN OUR LORD</w:t>
      </w:r>
    </w:p>
    <w:p w:rsidR="0059211F" w:rsidRPr="009B2444" w:rsidRDefault="0059211F" w:rsidP="0059211F">
      <w:pPr>
        <w:spacing w:line="480" w:lineRule="auto"/>
        <w:jc w:val="both"/>
        <w:rPr>
          <w:sz w:val="24"/>
          <w:szCs w:val="24"/>
        </w:rPr>
      </w:pPr>
      <w:r w:rsidRPr="009B24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2444">
        <w:rPr>
          <w:b/>
          <w:sz w:val="24"/>
          <w:szCs w:val="24"/>
        </w:rPr>
        <w:t xml:space="preserve">Does the Son Jesus Our Lord fully know His Father </w:t>
      </w:r>
      <w:r w:rsidRPr="009B2444">
        <w:rPr>
          <w:b/>
          <w:sz w:val="24"/>
          <w:szCs w:val="24"/>
        </w:rPr>
        <w:lastRenderedPageBreak/>
        <w:t>Stephen Our Lord</w:t>
      </w:r>
      <w:r w:rsidRPr="009B2444">
        <w:rPr>
          <w:sz w:val="24"/>
          <w:szCs w:val="24"/>
        </w:rPr>
        <w:t>.” The Father Stephen’s Son Jesus as the Creator Agent: Jesus Christ’s Creation of the Present World: Jesus Christ created all things is in John 1:3, 10; Acts 3:15; 1</w:t>
      </w:r>
      <w:r w:rsidRPr="009B2444">
        <w:rPr>
          <w:sz w:val="24"/>
          <w:szCs w:val="24"/>
          <w:vertAlign w:val="superscript"/>
        </w:rPr>
        <w:t>st</w:t>
      </w:r>
      <w:r w:rsidRPr="009B2444">
        <w:rPr>
          <w:sz w:val="24"/>
          <w:szCs w:val="24"/>
        </w:rPr>
        <w:t xml:space="preserve"> Corinthians 8:6; Colossians 1:15-16 &amp; Hebrews 1:2. Jesus Christ sustains the created Universe is in Hebrews 1:3; 1</w:t>
      </w:r>
      <w:r w:rsidRPr="009B2444">
        <w:rPr>
          <w:sz w:val="24"/>
          <w:szCs w:val="24"/>
          <w:vertAlign w:val="superscript"/>
        </w:rPr>
        <w:t>st</w:t>
      </w:r>
      <w:r w:rsidRPr="009B24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2444">
        <w:rPr>
          <w:sz w:val="24"/>
          <w:szCs w:val="24"/>
          <w:vertAlign w:val="superscript"/>
        </w:rPr>
        <w:t>nd</w:t>
      </w:r>
      <w:r w:rsidRPr="009B24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2444">
        <w:rPr>
          <w:sz w:val="24"/>
          <w:szCs w:val="24"/>
          <w:vertAlign w:val="superscript"/>
        </w:rPr>
        <w:t>nd</w:t>
      </w:r>
      <w:r w:rsidRPr="009B2444">
        <w:rPr>
          <w:sz w:val="24"/>
          <w:szCs w:val="24"/>
        </w:rPr>
        <w:t xml:space="preserve"> Peter 3:13; Isaiah 65:17; 66:22 &amp; Revelation 21:1, 4-5.    </w:t>
      </w:r>
    </w:p>
    <w:p w:rsidR="0059211F" w:rsidRPr="009B2444" w:rsidRDefault="0059211F" w:rsidP="0059211F">
      <w:pPr>
        <w:spacing w:line="480" w:lineRule="auto"/>
        <w:jc w:val="center"/>
        <w:rPr>
          <w:b/>
          <w:sz w:val="24"/>
          <w:szCs w:val="24"/>
        </w:rPr>
      </w:pPr>
      <w:r w:rsidRPr="009B2444">
        <w:rPr>
          <w:b/>
          <w:sz w:val="24"/>
          <w:szCs w:val="24"/>
        </w:rPr>
        <w:t>The Father Stephen the Single Lord called Lordship in 120 years in the Lord Yah</w:t>
      </w:r>
    </w:p>
    <w:p w:rsidR="0059211F" w:rsidRPr="009B2444" w:rsidRDefault="0059211F" w:rsidP="0059211F">
      <w:pPr>
        <w:spacing w:line="480" w:lineRule="auto"/>
        <w:jc w:val="both"/>
        <w:rPr>
          <w:sz w:val="24"/>
          <w:szCs w:val="24"/>
        </w:rPr>
      </w:pPr>
      <w:r w:rsidRPr="009B2444">
        <w:rPr>
          <w:sz w:val="24"/>
          <w:szCs w:val="24"/>
        </w:rPr>
        <w:t xml:space="preserve">In Proverbs 8:22-25 (RSV) says “The </w:t>
      </w:r>
      <w:r w:rsidRPr="009B2444">
        <w:rPr>
          <w:b/>
          <w:sz w:val="24"/>
          <w:szCs w:val="24"/>
        </w:rPr>
        <w:t>LORD (YAHWEH)</w:t>
      </w:r>
      <w:r w:rsidRPr="009B2444">
        <w:rPr>
          <w:sz w:val="24"/>
          <w:szCs w:val="24"/>
        </w:rPr>
        <w:t xml:space="preserve"> created Me (The Father Stephen Our Lord the 2</w:t>
      </w:r>
      <w:r w:rsidRPr="009B2444">
        <w:rPr>
          <w:sz w:val="24"/>
          <w:szCs w:val="24"/>
          <w:vertAlign w:val="superscript"/>
        </w:rPr>
        <w:t>nd</w:t>
      </w:r>
      <w:r w:rsidRPr="009B2444">
        <w:rPr>
          <w:sz w:val="24"/>
          <w:szCs w:val="24"/>
        </w:rPr>
        <w:t xml:space="preserve"> Serpent Yahweh named the Single Lord called Wisdom in “</w:t>
      </w:r>
      <w:r w:rsidRPr="009B2444">
        <w:rPr>
          <w:b/>
          <w:sz w:val="24"/>
          <w:szCs w:val="24"/>
        </w:rPr>
        <w:t>That Age</w:t>
      </w:r>
      <w:r w:rsidRPr="009B24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E03D0" w:rsidRPr="009B2444" w:rsidRDefault="008E03D0" w:rsidP="008E03D0">
      <w:pPr>
        <w:spacing w:line="480" w:lineRule="auto"/>
        <w:jc w:val="both"/>
        <w:rPr>
          <w:sz w:val="24"/>
          <w:szCs w:val="24"/>
        </w:rPr>
      </w:pPr>
      <w:r w:rsidRPr="009B2444">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B2444">
        <w:rPr>
          <w:sz w:val="24"/>
          <w:szCs w:val="24"/>
          <w:vertAlign w:val="superscript"/>
        </w:rPr>
        <w:t>st</w:t>
      </w:r>
      <w:r w:rsidRPr="009B244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w:t>
      </w:r>
      <w:r w:rsidRPr="009B2444">
        <w:rPr>
          <w:sz w:val="24"/>
          <w:szCs w:val="24"/>
        </w:rPr>
        <w:lastRenderedPageBreak/>
        <w:t>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E03D0" w:rsidRPr="009B2444" w:rsidRDefault="008E03D0" w:rsidP="008E03D0">
      <w:pPr>
        <w:spacing w:line="480" w:lineRule="auto"/>
        <w:jc w:val="both"/>
        <w:rPr>
          <w:sz w:val="24"/>
          <w:szCs w:val="24"/>
        </w:rPr>
      </w:pPr>
      <w:r w:rsidRPr="009B244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B2444">
        <w:rPr>
          <w:sz w:val="24"/>
          <w:szCs w:val="24"/>
          <w:vertAlign w:val="superscript"/>
        </w:rPr>
        <w:t>nd</w:t>
      </w:r>
      <w:r w:rsidRPr="009B2444">
        <w:rPr>
          <w:sz w:val="24"/>
          <w:szCs w:val="24"/>
        </w:rPr>
        <w:t xml:space="preserve"> Esdras 1:19; Numbers 11:7; Exodus 16:31; Psalms 78:24; Hebrews 9:4; 1</w:t>
      </w:r>
      <w:r w:rsidRPr="009B2444">
        <w:rPr>
          <w:sz w:val="24"/>
          <w:szCs w:val="24"/>
          <w:vertAlign w:val="superscript"/>
        </w:rPr>
        <w:t>st</w:t>
      </w:r>
      <w:r w:rsidRPr="009B2444">
        <w:rPr>
          <w:sz w:val="24"/>
          <w:szCs w:val="24"/>
        </w:rPr>
        <w:t xml:space="preserve"> Corinthians 15:35-58; 1</w:t>
      </w:r>
      <w:r w:rsidRPr="009B2444">
        <w:rPr>
          <w:sz w:val="24"/>
          <w:szCs w:val="24"/>
          <w:vertAlign w:val="superscript"/>
        </w:rPr>
        <w:t>st</w:t>
      </w:r>
      <w:r w:rsidRPr="009B2444">
        <w:rPr>
          <w:sz w:val="24"/>
          <w:szCs w:val="24"/>
        </w:rPr>
        <w:t xml:space="preserve"> Timothy 1:17; 6:16 &amp; Revelation 2:7.                          </w:t>
      </w:r>
    </w:p>
    <w:p w:rsidR="0059211F" w:rsidRPr="009B2444" w:rsidRDefault="0059211F" w:rsidP="0059211F">
      <w:pPr>
        <w:spacing w:line="480" w:lineRule="auto"/>
        <w:jc w:val="center"/>
        <w:rPr>
          <w:b/>
          <w:sz w:val="24"/>
          <w:szCs w:val="24"/>
        </w:rPr>
      </w:pPr>
      <w:r w:rsidRPr="009B2444">
        <w:rPr>
          <w:b/>
          <w:sz w:val="24"/>
          <w:szCs w:val="24"/>
        </w:rPr>
        <w:t>The Father Stephen the Single Lord called Wisdom in 80 years in the Lord Yah</w:t>
      </w:r>
    </w:p>
    <w:p w:rsidR="0059211F" w:rsidRPr="009B2444" w:rsidRDefault="0059211F" w:rsidP="0059211F">
      <w:pPr>
        <w:spacing w:line="480" w:lineRule="auto"/>
        <w:jc w:val="both"/>
        <w:rPr>
          <w:sz w:val="24"/>
          <w:szCs w:val="24"/>
        </w:rPr>
      </w:pPr>
      <w:r w:rsidRPr="009B2444">
        <w:rPr>
          <w:sz w:val="24"/>
          <w:szCs w:val="24"/>
        </w:rPr>
        <w:t>In Proverbs 8:23 refers to Wisdom existing before the Father Stephen created the Marriage World in “</w:t>
      </w:r>
      <w:r w:rsidRPr="009B2444">
        <w:rPr>
          <w:b/>
          <w:sz w:val="24"/>
          <w:szCs w:val="24"/>
        </w:rPr>
        <w:t>That Age</w:t>
      </w:r>
      <w:r w:rsidRPr="009B2444">
        <w:rPr>
          <w:sz w:val="24"/>
          <w:szCs w:val="24"/>
        </w:rPr>
        <w:t xml:space="preserve">” in Luke 20:35-36 &amp; Genesis 1:1-5, before the waters were separated, </w:t>
      </w:r>
      <w:r w:rsidRPr="009B2444">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9211F" w:rsidRPr="009B2444" w:rsidRDefault="0059211F" w:rsidP="0059211F">
      <w:pPr>
        <w:spacing w:line="480" w:lineRule="auto"/>
        <w:jc w:val="center"/>
        <w:rPr>
          <w:b/>
          <w:sz w:val="24"/>
          <w:szCs w:val="24"/>
        </w:rPr>
      </w:pPr>
      <w:r w:rsidRPr="009B2444">
        <w:rPr>
          <w:b/>
          <w:sz w:val="24"/>
          <w:szCs w:val="24"/>
        </w:rPr>
        <w:t>The Father Stephen the Single Lord called Strength in 40 years in the Lord Yah</w:t>
      </w:r>
    </w:p>
    <w:p w:rsidR="0059211F" w:rsidRPr="009B2444" w:rsidRDefault="0059211F" w:rsidP="0059211F">
      <w:pPr>
        <w:spacing w:line="480" w:lineRule="auto"/>
        <w:jc w:val="both"/>
        <w:rPr>
          <w:sz w:val="24"/>
          <w:szCs w:val="24"/>
        </w:rPr>
      </w:pPr>
      <w:r w:rsidRPr="009B2444">
        <w:rPr>
          <w:sz w:val="24"/>
          <w:szCs w:val="24"/>
        </w:rPr>
        <w:t>In Proverbs 8:30-31 (NIV) tells us that the Lord Lucifer this Married Lord called Wisdom in “</w:t>
      </w:r>
      <w:r w:rsidRPr="009B2444">
        <w:rPr>
          <w:b/>
          <w:sz w:val="24"/>
          <w:szCs w:val="24"/>
        </w:rPr>
        <w:t>This Age</w:t>
      </w:r>
      <w:r w:rsidRPr="009B2444">
        <w:rPr>
          <w:sz w:val="24"/>
          <w:szCs w:val="24"/>
        </w:rPr>
        <w:t>” in Luke 20:34, 37-38 is said to have been a Craftsman at the Father Stephen’s side when the Father Stephen created the Marriage World, and was Intimate in Nature. This means that when the Lord Lucifer the 2</w:t>
      </w:r>
      <w:r w:rsidRPr="009B2444">
        <w:rPr>
          <w:sz w:val="24"/>
          <w:szCs w:val="24"/>
          <w:vertAlign w:val="superscript"/>
        </w:rPr>
        <w:t>nd</w:t>
      </w:r>
      <w:r w:rsidRPr="009B2444">
        <w:rPr>
          <w:sz w:val="24"/>
          <w:szCs w:val="24"/>
        </w:rPr>
        <w:t xml:space="preserve"> Serpent Satan named the Married Lord called Wisdom fell He called Himself the “</w:t>
      </w:r>
      <w:r w:rsidRPr="009B2444">
        <w:rPr>
          <w:b/>
          <w:sz w:val="24"/>
          <w:szCs w:val="24"/>
        </w:rPr>
        <w:t>Creator of the Universe</w:t>
      </w:r>
      <w:r w:rsidRPr="009B2444">
        <w:rPr>
          <w:sz w:val="24"/>
          <w:szCs w:val="24"/>
        </w:rPr>
        <w:t>” or the “</w:t>
      </w:r>
      <w:r w:rsidRPr="009B2444">
        <w:rPr>
          <w:b/>
          <w:sz w:val="24"/>
          <w:szCs w:val="24"/>
        </w:rPr>
        <w:t>Designer of the Universe</w:t>
      </w:r>
      <w:r w:rsidRPr="009B2444">
        <w:rPr>
          <w:sz w:val="24"/>
          <w:szCs w:val="24"/>
        </w:rPr>
        <w:t>” as Himself, rather than the Lord Yahweh the True Creator of the Father Stephen Our Lord. This is the Eternal Sin in Lordship inside the Kingdom of God in Acts 7:60. The Lord Lucifer the 2</w:t>
      </w:r>
      <w:r w:rsidRPr="009B2444">
        <w:rPr>
          <w:sz w:val="24"/>
          <w:szCs w:val="24"/>
          <w:vertAlign w:val="superscript"/>
        </w:rPr>
        <w:t>nd</w:t>
      </w:r>
      <w:r w:rsidRPr="009B2444">
        <w:rPr>
          <w:sz w:val="24"/>
          <w:szCs w:val="24"/>
        </w:rPr>
        <w:t xml:space="preserve"> Serpent Satan named the Married Lord called Wisdom is the “</w:t>
      </w:r>
      <w:r w:rsidRPr="009B2444">
        <w:rPr>
          <w:b/>
          <w:sz w:val="24"/>
          <w:szCs w:val="24"/>
        </w:rPr>
        <w:t>Creator of This Eternal Sin the Lordly Marital Eternal Sexual Eros Love Apostasy</w:t>
      </w:r>
      <w:r w:rsidRPr="009B2444">
        <w:rPr>
          <w:sz w:val="24"/>
          <w:szCs w:val="24"/>
        </w:rPr>
        <w:t>.” This is why the Father Stephen Our Lord in “</w:t>
      </w:r>
      <w:r w:rsidRPr="009B2444">
        <w:rPr>
          <w:b/>
          <w:sz w:val="24"/>
          <w:szCs w:val="24"/>
        </w:rPr>
        <w:t>That Age</w:t>
      </w:r>
      <w:r w:rsidRPr="009B2444">
        <w:rPr>
          <w:sz w:val="24"/>
          <w:szCs w:val="24"/>
        </w:rPr>
        <w:t>” in Luke 20:35-36 the 2</w:t>
      </w:r>
      <w:r w:rsidRPr="009B2444">
        <w:rPr>
          <w:sz w:val="24"/>
          <w:szCs w:val="24"/>
          <w:vertAlign w:val="superscript"/>
        </w:rPr>
        <w:t>nd</w:t>
      </w:r>
      <w:r w:rsidRPr="009B24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B2444">
        <w:rPr>
          <w:sz w:val="24"/>
          <w:szCs w:val="24"/>
          <w:vertAlign w:val="superscript"/>
        </w:rPr>
        <w:t>st</w:t>
      </w:r>
      <w:r w:rsidRPr="009B2444">
        <w:rPr>
          <w:sz w:val="24"/>
          <w:szCs w:val="24"/>
        </w:rPr>
        <w:t xml:space="preserve"> Corinthians 8:6 &amp; </w:t>
      </w:r>
      <w:r w:rsidRPr="009B2444">
        <w:rPr>
          <w:sz w:val="24"/>
          <w:szCs w:val="24"/>
        </w:rPr>
        <w:lastRenderedPageBreak/>
        <w:t>Hebrews 1:1-3. Just as the Father Stephen has authority over the Son Jesus, they are still equal in Deity. Then the Father Stephen sent His Holy Ghost (Brother John) to be active or “</w:t>
      </w:r>
      <w:r w:rsidRPr="009B2444">
        <w:rPr>
          <w:b/>
          <w:sz w:val="24"/>
          <w:szCs w:val="24"/>
        </w:rPr>
        <w:t>hovering over the face of the Earth</w:t>
      </w:r>
      <w:r w:rsidRPr="009B2444">
        <w:rPr>
          <w:sz w:val="24"/>
          <w:szCs w:val="24"/>
        </w:rPr>
        <w:t xml:space="preserve">” in Genesis 1:2.         </w:t>
      </w:r>
    </w:p>
    <w:p w:rsidR="0059211F" w:rsidRPr="009B2444" w:rsidRDefault="0059211F" w:rsidP="0059211F">
      <w:pPr>
        <w:spacing w:line="480" w:lineRule="auto"/>
        <w:jc w:val="both"/>
        <w:rPr>
          <w:sz w:val="24"/>
          <w:szCs w:val="24"/>
        </w:rPr>
      </w:pPr>
      <w:r w:rsidRPr="009B2444">
        <w:rPr>
          <w:sz w:val="24"/>
          <w:szCs w:val="24"/>
        </w:rPr>
        <w:t>The Father Stephen’s top secret clearance</w:t>
      </w:r>
    </w:p>
    <w:p w:rsidR="00937069" w:rsidRPr="009B2444" w:rsidRDefault="0059211F" w:rsidP="0059211F">
      <w:pPr>
        <w:spacing w:line="480" w:lineRule="auto"/>
        <w:jc w:val="both"/>
        <w:rPr>
          <w:sz w:val="24"/>
          <w:szCs w:val="24"/>
        </w:rPr>
      </w:pPr>
      <w:r w:rsidRPr="009B24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2444">
        <w:rPr>
          <w:sz w:val="24"/>
          <w:szCs w:val="24"/>
          <w:vertAlign w:val="superscript"/>
        </w:rPr>
        <w:t>st</w:t>
      </w:r>
      <w:r w:rsidRPr="009B2444">
        <w:rPr>
          <w:sz w:val="24"/>
          <w:szCs w:val="24"/>
        </w:rPr>
        <w:t xml:space="preserve"> Thessalonians 5:2; 1</w:t>
      </w:r>
      <w:r w:rsidRPr="009B2444">
        <w:rPr>
          <w:sz w:val="24"/>
          <w:szCs w:val="24"/>
          <w:vertAlign w:val="superscript"/>
        </w:rPr>
        <w:t>st</w:t>
      </w:r>
      <w:r w:rsidRPr="009B2444">
        <w:rPr>
          <w:sz w:val="24"/>
          <w:szCs w:val="24"/>
        </w:rPr>
        <w:t xml:space="preserve"> Peter 3:10; 2</w:t>
      </w:r>
      <w:r w:rsidRPr="009B2444">
        <w:rPr>
          <w:sz w:val="24"/>
          <w:szCs w:val="24"/>
          <w:vertAlign w:val="superscript"/>
        </w:rPr>
        <w:t>nd</w:t>
      </w:r>
      <w:r w:rsidRPr="009B24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2444">
        <w:rPr>
          <w:sz w:val="24"/>
          <w:szCs w:val="24"/>
          <w:vertAlign w:val="superscript"/>
        </w:rPr>
        <w:t>st</w:t>
      </w:r>
      <w:r w:rsidRPr="009B24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9B2444">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2444">
        <w:rPr>
          <w:sz w:val="24"/>
          <w:szCs w:val="24"/>
          <w:vertAlign w:val="superscript"/>
        </w:rPr>
        <w:t>st</w:t>
      </w:r>
      <w:r w:rsidRPr="009B24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2444">
        <w:rPr>
          <w:sz w:val="24"/>
          <w:szCs w:val="24"/>
          <w:vertAlign w:val="superscript"/>
        </w:rPr>
        <w:t>nd</w:t>
      </w:r>
      <w:r w:rsidRPr="009B2444">
        <w:rPr>
          <w:sz w:val="24"/>
          <w:szCs w:val="24"/>
        </w:rPr>
        <w:t xml:space="preserve"> Esdras 9:19 and Pr of Man 1:6. </w:t>
      </w:r>
      <w:r w:rsidR="00225464" w:rsidRPr="009B2444">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225464" w:rsidRPr="009B2444">
        <w:rPr>
          <w:sz w:val="24"/>
          <w:szCs w:val="24"/>
          <w:vertAlign w:val="superscript"/>
        </w:rPr>
        <w:t>st</w:t>
      </w:r>
      <w:r w:rsidR="00225464" w:rsidRPr="009B2444">
        <w:rPr>
          <w:sz w:val="24"/>
          <w:szCs w:val="24"/>
        </w:rPr>
        <w:t xml:space="preserve"> Thunder, the Lord John for Womankind &amp; Mankind is the 2</w:t>
      </w:r>
      <w:r w:rsidR="00225464" w:rsidRPr="009B2444">
        <w:rPr>
          <w:sz w:val="24"/>
          <w:szCs w:val="24"/>
          <w:vertAlign w:val="superscript"/>
        </w:rPr>
        <w:t>nd</w:t>
      </w:r>
      <w:r w:rsidR="00225464" w:rsidRPr="009B2444">
        <w:rPr>
          <w:sz w:val="24"/>
          <w:szCs w:val="24"/>
        </w:rPr>
        <w:t xml:space="preserve"> Thunder, the Lord Jesus for Mankind &amp; Womankind is the 3</w:t>
      </w:r>
      <w:r w:rsidR="00225464" w:rsidRPr="009B2444">
        <w:rPr>
          <w:sz w:val="24"/>
          <w:szCs w:val="24"/>
          <w:vertAlign w:val="superscript"/>
        </w:rPr>
        <w:t>rd</w:t>
      </w:r>
      <w:r w:rsidR="00225464" w:rsidRPr="009B2444">
        <w:rPr>
          <w:sz w:val="24"/>
          <w:szCs w:val="24"/>
        </w:rPr>
        <w:t xml:space="preserve"> Thunder, the Lord James for Boy Kind/Girl Kind is the 4</w:t>
      </w:r>
      <w:r w:rsidR="00225464" w:rsidRPr="009B2444">
        <w:rPr>
          <w:sz w:val="24"/>
          <w:szCs w:val="24"/>
          <w:vertAlign w:val="superscript"/>
        </w:rPr>
        <w:t>th</w:t>
      </w:r>
      <w:r w:rsidR="00225464" w:rsidRPr="009B2444">
        <w:rPr>
          <w:sz w:val="24"/>
          <w:szCs w:val="24"/>
        </w:rPr>
        <w:t xml:space="preserve"> Thunder &amp; Male Angel Kind &amp; Female Angel Kind (Spirits, Phantoms &amp; Shadows) is the 5</w:t>
      </w:r>
      <w:r w:rsidR="00225464" w:rsidRPr="009B2444">
        <w:rPr>
          <w:sz w:val="24"/>
          <w:szCs w:val="24"/>
          <w:vertAlign w:val="superscript"/>
        </w:rPr>
        <w:t>th</w:t>
      </w:r>
      <w:r w:rsidR="00225464" w:rsidRPr="009B2444">
        <w:rPr>
          <w:sz w:val="24"/>
          <w:szCs w:val="24"/>
        </w:rPr>
        <w:t xml:space="preserve"> Thunder &amp; the Law is the 6</w:t>
      </w:r>
      <w:r w:rsidR="00225464" w:rsidRPr="009B2444">
        <w:rPr>
          <w:sz w:val="24"/>
          <w:szCs w:val="24"/>
          <w:vertAlign w:val="superscript"/>
        </w:rPr>
        <w:t>th</w:t>
      </w:r>
      <w:r w:rsidR="00225464" w:rsidRPr="009B2444">
        <w:rPr>
          <w:sz w:val="24"/>
          <w:szCs w:val="24"/>
        </w:rPr>
        <w:t xml:space="preserve"> Thunder and the Lord Stephen for Lord Kind/Lady Kind is the 7</w:t>
      </w:r>
      <w:r w:rsidR="00225464" w:rsidRPr="009B2444">
        <w:rPr>
          <w:sz w:val="24"/>
          <w:szCs w:val="24"/>
          <w:vertAlign w:val="superscript"/>
        </w:rPr>
        <w:t>th</w:t>
      </w:r>
      <w:r w:rsidR="00225464" w:rsidRPr="009B2444">
        <w:rPr>
          <w:sz w:val="24"/>
          <w:szCs w:val="24"/>
        </w:rPr>
        <w:t xml:space="preserve"> Thunder. Also was the Shadow that went forward or back ten degrees, was it in a different dimension or in time travel in 2</w:t>
      </w:r>
      <w:r w:rsidR="00225464" w:rsidRPr="009B2444">
        <w:rPr>
          <w:sz w:val="24"/>
          <w:szCs w:val="24"/>
          <w:vertAlign w:val="superscript"/>
        </w:rPr>
        <w:t>nd</w:t>
      </w:r>
      <w:r w:rsidR="00225464" w:rsidRPr="009B2444">
        <w:rPr>
          <w:sz w:val="24"/>
          <w:szCs w:val="24"/>
        </w:rPr>
        <w:t xml:space="preserve"> Kings 20:9-11. Does the Shadow of the Almighty abide in </w:t>
      </w:r>
      <w:r w:rsidR="00225464" w:rsidRPr="009B2444">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225464" w:rsidRPr="009B2444">
        <w:rPr>
          <w:sz w:val="24"/>
          <w:szCs w:val="24"/>
          <w:vertAlign w:val="superscript"/>
        </w:rPr>
        <w:t>nd</w:t>
      </w:r>
      <w:r w:rsidR="00225464" w:rsidRPr="009B24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37069" w:rsidRPr="009B2444" w:rsidRDefault="00937069" w:rsidP="00937069">
      <w:pPr>
        <w:spacing w:line="480" w:lineRule="auto"/>
        <w:jc w:val="center"/>
        <w:rPr>
          <w:b/>
          <w:sz w:val="24"/>
          <w:szCs w:val="24"/>
        </w:rPr>
      </w:pPr>
      <w:r w:rsidRPr="009B2444">
        <w:rPr>
          <w:b/>
          <w:sz w:val="24"/>
          <w:szCs w:val="24"/>
        </w:rPr>
        <w:t>1</w:t>
      </w:r>
      <w:r w:rsidRPr="009B2444">
        <w:rPr>
          <w:b/>
          <w:sz w:val="24"/>
          <w:szCs w:val="24"/>
          <w:vertAlign w:val="superscript"/>
        </w:rPr>
        <w:t>st</w:t>
      </w:r>
      <w:r w:rsidRPr="009B2444">
        <w:rPr>
          <w:b/>
          <w:sz w:val="24"/>
          <w:szCs w:val="24"/>
        </w:rPr>
        <w:t xml:space="preserve"> Thunder</w:t>
      </w:r>
    </w:p>
    <w:p w:rsidR="00937069" w:rsidRPr="009B2444" w:rsidRDefault="00937069" w:rsidP="00937069">
      <w:pPr>
        <w:spacing w:line="480" w:lineRule="auto"/>
        <w:jc w:val="both"/>
        <w:rPr>
          <w:sz w:val="24"/>
          <w:szCs w:val="24"/>
        </w:rPr>
      </w:pPr>
      <w:r w:rsidRPr="009B244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937069" w:rsidRPr="009B2444" w:rsidRDefault="00937069" w:rsidP="00937069">
      <w:pPr>
        <w:spacing w:line="480" w:lineRule="auto"/>
        <w:jc w:val="center"/>
        <w:rPr>
          <w:b/>
          <w:sz w:val="24"/>
          <w:szCs w:val="24"/>
        </w:rPr>
      </w:pPr>
      <w:r w:rsidRPr="009B2444">
        <w:rPr>
          <w:b/>
          <w:sz w:val="24"/>
          <w:szCs w:val="24"/>
        </w:rPr>
        <w:t>2</w:t>
      </w:r>
      <w:r w:rsidRPr="009B2444">
        <w:rPr>
          <w:b/>
          <w:sz w:val="24"/>
          <w:szCs w:val="24"/>
          <w:vertAlign w:val="superscript"/>
        </w:rPr>
        <w:t>nd</w:t>
      </w:r>
      <w:r w:rsidRPr="009B2444">
        <w:rPr>
          <w:b/>
          <w:sz w:val="24"/>
          <w:szCs w:val="24"/>
        </w:rPr>
        <w:t xml:space="preserve"> Thunder</w:t>
      </w:r>
    </w:p>
    <w:p w:rsidR="00937069" w:rsidRPr="009B2444" w:rsidRDefault="00937069" w:rsidP="00937069">
      <w:pPr>
        <w:spacing w:line="480" w:lineRule="auto"/>
        <w:jc w:val="both"/>
        <w:rPr>
          <w:sz w:val="24"/>
          <w:szCs w:val="24"/>
        </w:rPr>
      </w:pPr>
      <w:r w:rsidRPr="009B244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937069" w:rsidRPr="009B2444" w:rsidRDefault="00937069" w:rsidP="00937069">
      <w:pPr>
        <w:spacing w:line="480" w:lineRule="auto"/>
        <w:jc w:val="center"/>
        <w:rPr>
          <w:b/>
          <w:sz w:val="24"/>
          <w:szCs w:val="24"/>
        </w:rPr>
      </w:pPr>
      <w:r w:rsidRPr="009B2444">
        <w:rPr>
          <w:b/>
          <w:sz w:val="24"/>
          <w:szCs w:val="24"/>
        </w:rPr>
        <w:lastRenderedPageBreak/>
        <w:t>3</w:t>
      </w:r>
      <w:r w:rsidRPr="009B2444">
        <w:rPr>
          <w:b/>
          <w:sz w:val="24"/>
          <w:szCs w:val="24"/>
          <w:vertAlign w:val="superscript"/>
        </w:rPr>
        <w:t>rd</w:t>
      </w:r>
      <w:r w:rsidRPr="009B2444">
        <w:rPr>
          <w:b/>
          <w:sz w:val="24"/>
          <w:szCs w:val="24"/>
        </w:rPr>
        <w:t xml:space="preserve"> Thunder</w:t>
      </w:r>
    </w:p>
    <w:p w:rsidR="00937069" w:rsidRPr="009B2444" w:rsidRDefault="00937069" w:rsidP="00937069">
      <w:pPr>
        <w:spacing w:line="480" w:lineRule="auto"/>
        <w:jc w:val="both"/>
        <w:rPr>
          <w:sz w:val="24"/>
          <w:szCs w:val="24"/>
        </w:rPr>
      </w:pPr>
      <w:r w:rsidRPr="009B244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937069" w:rsidRPr="009B2444" w:rsidRDefault="00937069" w:rsidP="00937069">
      <w:pPr>
        <w:spacing w:line="480" w:lineRule="auto"/>
        <w:jc w:val="center"/>
        <w:rPr>
          <w:b/>
          <w:sz w:val="24"/>
          <w:szCs w:val="24"/>
        </w:rPr>
      </w:pPr>
      <w:r w:rsidRPr="009B2444">
        <w:rPr>
          <w:b/>
          <w:sz w:val="24"/>
          <w:szCs w:val="24"/>
        </w:rPr>
        <w:t>4</w:t>
      </w:r>
      <w:r w:rsidRPr="009B2444">
        <w:rPr>
          <w:b/>
          <w:sz w:val="24"/>
          <w:szCs w:val="24"/>
          <w:vertAlign w:val="superscript"/>
        </w:rPr>
        <w:t>th</w:t>
      </w:r>
      <w:r w:rsidRPr="009B2444">
        <w:rPr>
          <w:b/>
          <w:sz w:val="24"/>
          <w:szCs w:val="24"/>
        </w:rPr>
        <w:t xml:space="preserve"> Thunder to 6</w:t>
      </w:r>
      <w:r w:rsidRPr="009B2444">
        <w:rPr>
          <w:b/>
          <w:sz w:val="24"/>
          <w:szCs w:val="24"/>
          <w:vertAlign w:val="superscript"/>
        </w:rPr>
        <w:t>th</w:t>
      </w:r>
      <w:r w:rsidRPr="009B2444">
        <w:rPr>
          <w:b/>
          <w:sz w:val="24"/>
          <w:szCs w:val="24"/>
        </w:rPr>
        <w:t xml:space="preserve"> Thunder</w:t>
      </w:r>
    </w:p>
    <w:p w:rsidR="00937069" w:rsidRPr="009B2444" w:rsidRDefault="00937069" w:rsidP="00937069">
      <w:pPr>
        <w:spacing w:line="480" w:lineRule="auto"/>
        <w:jc w:val="both"/>
        <w:rPr>
          <w:sz w:val="24"/>
          <w:szCs w:val="24"/>
        </w:rPr>
      </w:pPr>
      <w:r w:rsidRPr="009B244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937069" w:rsidRPr="009B2444" w:rsidRDefault="00937069" w:rsidP="00937069">
      <w:pPr>
        <w:spacing w:line="480" w:lineRule="auto"/>
        <w:jc w:val="center"/>
        <w:rPr>
          <w:b/>
          <w:sz w:val="24"/>
          <w:szCs w:val="24"/>
        </w:rPr>
      </w:pPr>
      <w:r w:rsidRPr="009B2444">
        <w:rPr>
          <w:b/>
          <w:sz w:val="24"/>
          <w:szCs w:val="24"/>
        </w:rPr>
        <w:t>7</w:t>
      </w:r>
      <w:r w:rsidRPr="009B2444">
        <w:rPr>
          <w:b/>
          <w:sz w:val="24"/>
          <w:szCs w:val="24"/>
          <w:vertAlign w:val="superscript"/>
        </w:rPr>
        <w:t>th</w:t>
      </w:r>
      <w:r w:rsidRPr="009B2444">
        <w:rPr>
          <w:b/>
          <w:sz w:val="24"/>
          <w:szCs w:val="24"/>
        </w:rPr>
        <w:t xml:space="preserve"> Thunder</w:t>
      </w:r>
    </w:p>
    <w:p w:rsidR="00937069" w:rsidRPr="009B2444" w:rsidRDefault="00937069" w:rsidP="00937069">
      <w:pPr>
        <w:spacing w:line="480" w:lineRule="auto"/>
        <w:jc w:val="both"/>
        <w:rPr>
          <w:sz w:val="24"/>
          <w:szCs w:val="24"/>
        </w:rPr>
      </w:pPr>
      <w:r w:rsidRPr="009B244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B2444">
        <w:rPr>
          <w:sz w:val="24"/>
          <w:szCs w:val="24"/>
          <w:vertAlign w:val="superscript"/>
        </w:rPr>
        <w:t>th</w:t>
      </w:r>
      <w:r w:rsidRPr="009B2444">
        <w:rPr>
          <w:sz w:val="24"/>
          <w:szCs w:val="24"/>
        </w:rPr>
        <w:t xml:space="preserve"> Thunder because the 1</w:t>
      </w:r>
      <w:r w:rsidRPr="009B2444">
        <w:rPr>
          <w:sz w:val="24"/>
          <w:szCs w:val="24"/>
          <w:vertAlign w:val="superscript"/>
        </w:rPr>
        <w:t>st</w:t>
      </w:r>
      <w:r w:rsidRPr="009B2444">
        <w:rPr>
          <w:sz w:val="24"/>
          <w:szCs w:val="24"/>
        </w:rPr>
        <w:t xml:space="preserve"> Thunder as Infallible Man to the 6</w:t>
      </w:r>
      <w:r w:rsidRPr="009B2444">
        <w:rPr>
          <w:sz w:val="24"/>
          <w:szCs w:val="24"/>
          <w:vertAlign w:val="superscript"/>
        </w:rPr>
        <w:t>th</w:t>
      </w:r>
      <w:r w:rsidRPr="009B2444">
        <w:rPr>
          <w:sz w:val="24"/>
          <w:szCs w:val="24"/>
        </w:rPr>
        <w:t xml:space="preserve"> Thunder as the Infallible Law is Eternally Ignorant of the 7</w:t>
      </w:r>
      <w:r w:rsidRPr="009B2444">
        <w:rPr>
          <w:sz w:val="24"/>
          <w:szCs w:val="24"/>
          <w:vertAlign w:val="superscript"/>
        </w:rPr>
        <w:t>th</w:t>
      </w:r>
      <w:r w:rsidRPr="009B244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E4049" w:rsidRPr="009B2444" w:rsidRDefault="00AE4049" w:rsidP="00AE4049">
      <w:pPr>
        <w:spacing w:line="480" w:lineRule="auto"/>
        <w:jc w:val="center"/>
        <w:rPr>
          <w:b/>
          <w:sz w:val="24"/>
          <w:szCs w:val="24"/>
        </w:rPr>
      </w:pPr>
      <w:r w:rsidRPr="009B2444">
        <w:rPr>
          <w:b/>
          <w:sz w:val="24"/>
          <w:szCs w:val="24"/>
        </w:rPr>
        <w:lastRenderedPageBreak/>
        <w:t>WHAT ARE THE FATHER STEPHEN’S FOUR NUMBERED THINGS IN THE HOLY BIBLE?</w:t>
      </w:r>
    </w:p>
    <w:p w:rsidR="00AE4049" w:rsidRPr="009B2444" w:rsidRDefault="00AE4049" w:rsidP="00AE4049">
      <w:pPr>
        <w:spacing w:line="480" w:lineRule="auto"/>
        <w:jc w:val="center"/>
        <w:rPr>
          <w:b/>
          <w:sz w:val="24"/>
          <w:szCs w:val="24"/>
        </w:rPr>
      </w:pPr>
      <w:r w:rsidRPr="009B2444">
        <w:rPr>
          <w:b/>
          <w:sz w:val="24"/>
          <w:szCs w:val="24"/>
        </w:rPr>
        <w:t>THE CONQUERERING MULTIPLYING FACTOR</w:t>
      </w:r>
    </w:p>
    <w:p w:rsidR="00AE4049" w:rsidRPr="009B2444" w:rsidRDefault="00AE4049" w:rsidP="00AE4049">
      <w:pPr>
        <w:spacing w:line="480" w:lineRule="auto"/>
        <w:jc w:val="both"/>
        <w:rPr>
          <w:sz w:val="24"/>
          <w:szCs w:val="24"/>
        </w:rPr>
      </w:pPr>
      <w:r w:rsidRPr="009B2444">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B2444">
        <w:rPr>
          <w:sz w:val="24"/>
          <w:szCs w:val="24"/>
          <w:vertAlign w:val="superscript"/>
        </w:rPr>
        <w:t>nd</w:t>
      </w:r>
      <w:r w:rsidRPr="009B2444">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AE4049" w:rsidRPr="009B2444" w:rsidRDefault="00AE4049" w:rsidP="00AE4049">
      <w:pPr>
        <w:spacing w:line="480" w:lineRule="auto"/>
        <w:jc w:val="both"/>
        <w:rPr>
          <w:sz w:val="24"/>
          <w:szCs w:val="24"/>
        </w:rPr>
      </w:pPr>
      <w:r w:rsidRPr="009B244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AE4049" w:rsidRPr="009B2444" w:rsidRDefault="00AE4049" w:rsidP="00AE4049">
      <w:pPr>
        <w:spacing w:line="480" w:lineRule="auto"/>
        <w:jc w:val="both"/>
        <w:rPr>
          <w:sz w:val="24"/>
          <w:szCs w:val="24"/>
        </w:rPr>
      </w:pPr>
      <w:r w:rsidRPr="009B2444">
        <w:rPr>
          <w:b/>
          <w:sz w:val="24"/>
          <w:szCs w:val="24"/>
        </w:rPr>
        <w:lastRenderedPageBreak/>
        <w:t>The Multiplication:</w:t>
      </w:r>
      <w:r w:rsidRPr="009B2444">
        <w:rPr>
          <w:sz w:val="24"/>
          <w:szCs w:val="24"/>
        </w:rPr>
        <w:t xml:space="preserve"> A Growth in the Body: Growing Up is in Genesis 21:8, 20; 25:27; 38:11, 14; Exodus 2:10, 11; Judges 13:24; Ruth 1:13; 1</w:t>
      </w:r>
      <w:r w:rsidRPr="009B2444">
        <w:rPr>
          <w:sz w:val="24"/>
          <w:szCs w:val="24"/>
          <w:vertAlign w:val="superscript"/>
        </w:rPr>
        <w:t>st</w:t>
      </w:r>
      <w:r w:rsidRPr="009B2444">
        <w:rPr>
          <w:sz w:val="24"/>
          <w:szCs w:val="24"/>
        </w:rPr>
        <w:t xml:space="preserve"> Samuel 2:21, 26; 3:19; Isaiah 53:2; Ezekiel 16:7; Job 39:4; Daniel 8:9; Luke 1:80 [John]; 2:40, 52 [Jesus] &amp; Acts 1:1-3 [James]; Acts 1:4-7 &amp; Proverbs 8:22-25 [Stephen].  </w:t>
      </w:r>
    </w:p>
    <w:p w:rsidR="00AE4049" w:rsidRPr="009B2444" w:rsidRDefault="00AE4049" w:rsidP="00AE4049">
      <w:pPr>
        <w:spacing w:line="480" w:lineRule="auto"/>
        <w:jc w:val="both"/>
        <w:rPr>
          <w:sz w:val="24"/>
          <w:szCs w:val="24"/>
        </w:rPr>
      </w:pPr>
      <w:r w:rsidRPr="009B2444">
        <w:rPr>
          <w:sz w:val="24"/>
          <w:szCs w:val="24"/>
        </w:rPr>
        <w:t>Swelling Up is in Numbers 5:21, 22, 27 &amp; Acts 28:6. Hair Growing is in Judges 16:22; 2</w:t>
      </w:r>
      <w:r w:rsidRPr="009B2444">
        <w:rPr>
          <w:sz w:val="24"/>
          <w:szCs w:val="24"/>
          <w:vertAlign w:val="superscript"/>
        </w:rPr>
        <w:t>nd</w:t>
      </w:r>
      <w:r w:rsidRPr="009B2444">
        <w:rPr>
          <w:sz w:val="24"/>
          <w:szCs w:val="24"/>
        </w:rPr>
        <w:t xml:space="preserve"> Samuel 10:5 &amp; 1</w:t>
      </w:r>
      <w:r w:rsidRPr="009B2444">
        <w:rPr>
          <w:sz w:val="24"/>
          <w:szCs w:val="24"/>
          <w:vertAlign w:val="superscript"/>
        </w:rPr>
        <w:t>st</w:t>
      </w:r>
      <w:r w:rsidRPr="009B2444">
        <w:rPr>
          <w:sz w:val="24"/>
          <w:szCs w:val="24"/>
        </w:rPr>
        <w:t xml:space="preserve"> Chronicles 19:5. </w:t>
      </w:r>
    </w:p>
    <w:p w:rsidR="00AE4049" w:rsidRPr="009B2444" w:rsidRDefault="00AE4049" w:rsidP="00AE4049">
      <w:pPr>
        <w:spacing w:line="480" w:lineRule="auto"/>
        <w:jc w:val="both"/>
        <w:rPr>
          <w:sz w:val="24"/>
          <w:szCs w:val="24"/>
        </w:rPr>
      </w:pPr>
      <w:r w:rsidRPr="009B2444">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AE4049" w:rsidRPr="009B2444" w:rsidRDefault="00AE4049" w:rsidP="00AE4049">
      <w:pPr>
        <w:spacing w:line="480" w:lineRule="auto"/>
        <w:jc w:val="both"/>
        <w:rPr>
          <w:sz w:val="24"/>
          <w:szCs w:val="24"/>
        </w:rPr>
      </w:pPr>
      <w:r w:rsidRPr="009B2444">
        <w:rPr>
          <w:sz w:val="24"/>
          <w:szCs w:val="24"/>
        </w:rPr>
        <w:t xml:space="preserve">The Growth of Things: The Growth in Wealth is in Genesis 26:13; 30:30, 43; Proverbs 11:24; 14:4; Ecclesiastes 5:11 &amp; Matthew 20:10. The Increase in the Flood because of Sexual Corruption is in Genesis 7:17, 18, 19. </w:t>
      </w:r>
    </w:p>
    <w:p w:rsidR="00AE4049" w:rsidRPr="009B2444" w:rsidRDefault="00AE4049" w:rsidP="00AE4049">
      <w:pPr>
        <w:spacing w:line="480" w:lineRule="auto"/>
        <w:jc w:val="both"/>
        <w:rPr>
          <w:sz w:val="24"/>
          <w:szCs w:val="24"/>
        </w:rPr>
      </w:pPr>
      <w:r w:rsidRPr="009B2444">
        <w:rPr>
          <w:sz w:val="24"/>
          <w:szCs w:val="24"/>
        </w:rPr>
        <w:t xml:space="preserve">The Growth in Proclamation is in Matthew 20:31; Mark 7:36; Philippians 1:12; Colossians 1:6; Acts 6:7; 7:1-53; 12:24; 19:20. </w:t>
      </w:r>
    </w:p>
    <w:p w:rsidR="00AE4049" w:rsidRPr="009B2444" w:rsidRDefault="00AE4049" w:rsidP="00AE4049">
      <w:pPr>
        <w:spacing w:line="480" w:lineRule="auto"/>
        <w:jc w:val="both"/>
        <w:rPr>
          <w:sz w:val="24"/>
          <w:szCs w:val="24"/>
        </w:rPr>
      </w:pPr>
      <w:r w:rsidRPr="009B2444">
        <w:rPr>
          <w:sz w:val="24"/>
          <w:szCs w:val="24"/>
        </w:rPr>
        <w:t>The Growth in Grace is in Proverbs 1:5; 4:18; John 3:30; Romans 5:9, 15, 17, 20; 6:1; 2</w:t>
      </w:r>
      <w:r w:rsidRPr="009B2444">
        <w:rPr>
          <w:sz w:val="24"/>
          <w:szCs w:val="24"/>
          <w:vertAlign w:val="superscript"/>
        </w:rPr>
        <w:t>nd</w:t>
      </w:r>
      <w:r w:rsidRPr="009B2444">
        <w:rPr>
          <w:sz w:val="24"/>
          <w:szCs w:val="24"/>
        </w:rPr>
        <w:t xml:space="preserve"> Corinthians 10:15; Ephesians 4:15; 1</w:t>
      </w:r>
      <w:r w:rsidRPr="009B2444">
        <w:rPr>
          <w:sz w:val="24"/>
          <w:szCs w:val="24"/>
          <w:vertAlign w:val="superscript"/>
        </w:rPr>
        <w:t>st</w:t>
      </w:r>
      <w:r w:rsidRPr="009B2444">
        <w:rPr>
          <w:sz w:val="24"/>
          <w:szCs w:val="24"/>
        </w:rPr>
        <w:t xml:space="preserve"> Thessalonians 4:1; 2</w:t>
      </w:r>
      <w:r w:rsidRPr="009B2444">
        <w:rPr>
          <w:sz w:val="24"/>
          <w:szCs w:val="24"/>
          <w:vertAlign w:val="superscript"/>
        </w:rPr>
        <w:t>nd</w:t>
      </w:r>
      <w:r w:rsidRPr="009B2444">
        <w:rPr>
          <w:sz w:val="24"/>
          <w:szCs w:val="24"/>
        </w:rPr>
        <w:t xml:space="preserve"> Thessalonians 1:3; 3:12; 4:10; Philippians 1:25; Colossians 1:10; 1</w:t>
      </w:r>
      <w:r w:rsidRPr="009B2444">
        <w:rPr>
          <w:sz w:val="24"/>
          <w:szCs w:val="24"/>
          <w:vertAlign w:val="superscript"/>
        </w:rPr>
        <w:t>st</w:t>
      </w:r>
      <w:r w:rsidRPr="009B2444">
        <w:rPr>
          <w:sz w:val="24"/>
          <w:szCs w:val="24"/>
        </w:rPr>
        <w:t xml:space="preserve"> Peter 2:2; 2</w:t>
      </w:r>
      <w:r w:rsidRPr="009B2444">
        <w:rPr>
          <w:sz w:val="24"/>
          <w:szCs w:val="24"/>
          <w:vertAlign w:val="superscript"/>
        </w:rPr>
        <w:t>nd</w:t>
      </w:r>
      <w:r w:rsidRPr="009B2444">
        <w:rPr>
          <w:sz w:val="24"/>
          <w:szCs w:val="24"/>
        </w:rPr>
        <w:t xml:space="preserve"> Peter 3:18 &amp; Luke 17:5; 18:30. </w:t>
      </w:r>
    </w:p>
    <w:p w:rsidR="00AE4049" w:rsidRPr="009B2444" w:rsidRDefault="00AE4049" w:rsidP="00AE4049">
      <w:pPr>
        <w:spacing w:line="480" w:lineRule="auto"/>
        <w:jc w:val="both"/>
        <w:rPr>
          <w:sz w:val="24"/>
          <w:szCs w:val="24"/>
        </w:rPr>
      </w:pPr>
      <w:r w:rsidRPr="009B244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AE4049" w:rsidRPr="009B2444" w:rsidRDefault="00AE4049" w:rsidP="00AE4049">
      <w:pPr>
        <w:spacing w:line="480" w:lineRule="auto"/>
        <w:jc w:val="both"/>
        <w:rPr>
          <w:sz w:val="24"/>
          <w:szCs w:val="24"/>
        </w:rPr>
      </w:pPr>
      <w:r w:rsidRPr="009B2444">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9B2444">
        <w:rPr>
          <w:sz w:val="24"/>
          <w:szCs w:val="24"/>
          <w:vertAlign w:val="superscript"/>
        </w:rPr>
        <w:t>nd</w:t>
      </w:r>
      <w:r w:rsidRPr="009B2444">
        <w:rPr>
          <w:sz w:val="24"/>
          <w:szCs w:val="24"/>
        </w:rPr>
        <w:t xml:space="preserve"> Timothy 2:19 &amp; 1</w:t>
      </w:r>
      <w:r w:rsidRPr="009B2444">
        <w:rPr>
          <w:sz w:val="24"/>
          <w:szCs w:val="24"/>
          <w:vertAlign w:val="superscript"/>
        </w:rPr>
        <w:t>st</w:t>
      </w:r>
      <w:r w:rsidRPr="009B2444">
        <w:rPr>
          <w:sz w:val="24"/>
          <w:szCs w:val="24"/>
        </w:rPr>
        <w:t xml:space="preserve"> Corinthians 6:2. </w:t>
      </w:r>
    </w:p>
    <w:p w:rsidR="00AE4049" w:rsidRPr="009B2444" w:rsidRDefault="00AE4049" w:rsidP="00AE4049">
      <w:pPr>
        <w:spacing w:line="480" w:lineRule="auto"/>
        <w:jc w:val="both"/>
        <w:rPr>
          <w:sz w:val="24"/>
          <w:szCs w:val="24"/>
        </w:rPr>
      </w:pPr>
      <w:r w:rsidRPr="009B2444">
        <w:rPr>
          <w:sz w:val="24"/>
          <w:szCs w:val="24"/>
        </w:rPr>
        <w:t>The Father Stephen Multiplies People is in Genesis 16:10; 17:2, 20; 26:24; Leviticus 26:9; Deuteronomy 1:11; 6:3; 7:13; 8:1; 13:17; 30:5; Joshua 24:3; 2</w:t>
      </w:r>
      <w:r w:rsidRPr="009B2444">
        <w:rPr>
          <w:sz w:val="24"/>
          <w:szCs w:val="24"/>
          <w:vertAlign w:val="superscript"/>
        </w:rPr>
        <w:t>nd</w:t>
      </w:r>
      <w:r w:rsidRPr="009B2444">
        <w:rPr>
          <w:sz w:val="24"/>
          <w:szCs w:val="24"/>
        </w:rPr>
        <w:t xml:space="preserve"> Samuel 24:3; 1</w:t>
      </w:r>
      <w:r w:rsidRPr="009B2444">
        <w:rPr>
          <w:sz w:val="24"/>
          <w:szCs w:val="24"/>
          <w:vertAlign w:val="superscript"/>
        </w:rPr>
        <w:t>st</w:t>
      </w:r>
      <w:r w:rsidRPr="009B2444">
        <w:rPr>
          <w:sz w:val="24"/>
          <w:szCs w:val="24"/>
        </w:rPr>
        <w:t xml:space="preserve"> Chronicles 21:3; Psalms 107:38; Ezekiel 36:10, 11, 37; 37:26; Jeremiah 30:19; Isaiah 9:3; 26:15; 51:2; Hebrews 6:14 &amp; Acts 13:17; 17:23-29. </w:t>
      </w:r>
    </w:p>
    <w:p w:rsidR="00AE4049" w:rsidRPr="009B2444" w:rsidRDefault="00AE4049" w:rsidP="00AE4049">
      <w:pPr>
        <w:spacing w:line="480" w:lineRule="auto"/>
        <w:jc w:val="both"/>
        <w:rPr>
          <w:sz w:val="24"/>
          <w:szCs w:val="24"/>
        </w:rPr>
      </w:pPr>
      <w:r w:rsidRPr="009B2444">
        <w:rPr>
          <w:sz w:val="24"/>
          <w:szCs w:val="24"/>
        </w:rPr>
        <w:t>The People Multiplying is in Genesis 6:1; 47:27; Exodus 1:7, 12, 20; Deuteronomy 26:5; 2</w:t>
      </w:r>
      <w:r w:rsidRPr="009B2444">
        <w:rPr>
          <w:sz w:val="24"/>
          <w:szCs w:val="24"/>
          <w:vertAlign w:val="superscript"/>
        </w:rPr>
        <w:t>nd</w:t>
      </w:r>
      <w:r w:rsidRPr="009B2444">
        <w:rPr>
          <w:sz w:val="24"/>
          <w:szCs w:val="24"/>
        </w:rPr>
        <w:t xml:space="preserve"> Samuel 15:12; 1</w:t>
      </w:r>
      <w:r w:rsidRPr="009B2444">
        <w:rPr>
          <w:sz w:val="24"/>
          <w:szCs w:val="24"/>
          <w:vertAlign w:val="superscript"/>
        </w:rPr>
        <w:t>st</w:t>
      </w:r>
      <w:r w:rsidRPr="009B2444">
        <w:rPr>
          <w:sz w:val="24"/>
          <w:szCs w:val="24"/>
        </w:rPr>
        <w:t xml:space="preserve"> Chronicles 4:38; Ezekiel 36:11; Jeremiah 3:16; 23:3 Hosea 4:7; Nahum 3:16 &amp; Acts 7:17. The Growth of the Church Kingdom is in Ephesians 2:21; 4:16; Colossians 2:19; 1</w:t>
      </w:r>
      <w:r w:rsidRPr="009B2444">
        <w:rPr>
          <w:sz w:val="24"/>
          <w:szCs w:val="24"/>
          <w:vertAlign w:val="superscript"/>
        </w:rPr>
        <w:t>st</w:t>
      </w:r>
      <w:r w:rsidRPr="009B2444">
        <w:rPr>
          <w:sz w:val="24"/>
          <w:szCs w:val="24"/>
        </w:rPr>
        <w:t xml:space="preserve"> Corinthians 3:6-7; Romans 11:12 &amp; Acts 16:5.       </w:t>
      </w:r>
    </w:p>
    <w:p w:rsidR="00AE4049" w:rsidRPr="009B2444" w:rsidRDefault="00AE4049" w:rsidP="00AE4049">
      <w:pPr>
        <w:spacing w:line="480" w:lineRule="auto"/>
        <w:jc w:val="center"/>
        <w:rPr>
          <w:b/>
          <w:sz w:val="24"/>
          <w:szCs w:val="24"/>
        </w:rPr>
      </w:pPr>
      <w:r w:rsidRPr="009B2444">
        <w:rPr>
          <w:b/>
          <w:sz w:val="24"/>
          <w:szCs w:val="24"/>
        </w:rPr>
        <w:t>THE CONQUERERING SUBTRACTING FACTOR</w:t>
      </w:r>
    </w:p>
    <w:p w:rsidR="00AE4049" w:rsidRPr="009B2444" w:rsidRDefault="00AE4049" w:rsidP="00AE4049">
      <w:pPr>
        <w:spacing w:line="480" w:lineRule="auto"/>
        <w:jc w:val="both"/>
        <w:rPr>
          <w:sz w:val="24"/>
          <w:szCs w:val="24"/>
        </w:rPr>
      </w:pPr>
      <w:r w:rsidRPr="009B2444">
        <w:rPr>
          <w:b/>
          <w:sz w:val="24"/>
          <w:szCs w:val="24"/>
        </w:rPr>
        <w:t>The Subtraction:</w:t>
      </w:r>
      <w:r w:rsidRPr="009B244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AE4049" w:rsidRPr="009B2444" w:rsidRDefault="00AE4049" w:rsidP="00AE4049">
      <w:pPr>
        <w:spacing w:line="480" w:lineRule="auto"/>
        <w:jc w:val="both"/>
        <w:rPr>
          <w:sz w:val="24"/>
          <w:szCs w:val="24"/>
        </w:rPr>
      </w:pPr>
      <w:r w:rsidRPr="009B2444">
        <w:rPr>
          <w:sz w:val="24"/>
          <w:szCs w:val="24"/>
        </w:rPr>
        <w:t xml:space="preserve">Subtracting from the Father Stephen is in Deuteronomy 4:2; 12:32; Jeremiah 26:2; Ecclesiastes 3:14 &amp; Revelation 22:19. Subtracting from People is in Judges 21:3 &amp; Matthew 13:12. </w:t>
      </w:r>
    </w:p>
    <w:p w:rsidR="00AE4049" w:rsidRPr="009B2444" w:rsidRDefault="00AE4049" w:rsidP="00AE4049">
      <w:pPr>
        <w:spacing w:line="480" w:lineRule="auto"/>
        <w:jc w:val="center"/>
        <w:rPr>
          <w:b/>
          <w:sz w:val="24"/>
          <w:szCs w:val="24"/>
        </w:rPr>
      </w:pPr>
      <w:r w:rsidRPr="009B2444">
        <w:rPr>
          <w:b/>
          <w:sz w:val="24"/>
          <w:szCs w:val="24"/>
        </w:rPr>
        <w:t>THE CONQUERERING ADDING FACTOR</w:t>
      </w:r>
    </w:p>
    <w:p w:rsidR="00AE4049" w:rsidRPr="009B2444" w:rsidRDefault="00AE4049" w:rsidP="00AE4049">
      <w:pPr>
        <w:spacing w:line="480" w:lineRule="auto"/>
        <w:jc w:val="both"/>
        <w:rPr>
          <w:sz w:val="24"/>
          <w:szCs w:val="24"/>
        </w:rPr>
      </w:pPr>
      <w:r w:rsidRPr="009B2444">
        <w:rPr>
          <w:b/>
          <w:sz w:val="24"/>
          <w:szCs w:val="24"/>
        </w:rPr>
        <w:lastRenderedPageBreak/>
        <w:t xml:space="preserve">The Addition: </w:t>
      </w:r>
      <w:r w:rsidRPr="009B2444">
        <w:rPr>
          <w:sz w:val="24"/>
          <w:szCs w:val="24"/>
        </w:rPr>
        <w:t>Adding to the Father Stephen is in Deuteronomy 4:2; 5:22; 12:32; Proverbs 30:6; Ecclesiastes 3:14; Jeremiah 36:32 &amp; Acts 5:38-39. Adding to Man’s Work is in Job 40:5; Galatians 2:6; 3:15. Adding People is in Genesis 30:24; 2</w:t>
      </w:r>
      <w:r w:rsidRPr="009B2444">
        <w:rPr>
          <w:sz w:val="24"/>
          <w:szCs w:val="24"/>
          <w:vertAlign w:val="superscript"/>
        </w:rPr>
        <w:t>nd</w:t>
      </w:r>
      <w:r w:rsidRPr="009B2444">
        <w:rPr>
          <w:sz w:val="24"/>
          <w:szCs w:val="24"/>
        </w:rPr>
        <w:t xml:space="preserve"> Samuel 24:3; 1</w:t>
      </w:r>
      <w:r w:rsidRPr="009B2444">
        <w:rPr>
          <w:sz w:val="24"/>
          <w:szCs w:val="24"/>
          <w:vertAlign w:val="superscript"/>
        </w:rPr>
        <w:t>st</w:t>
      </w:r>
      <w:r w:rsidRPr="009B2444">
        <w:rPr>
          <w:sz w:val="24"/>
          <w:szCs w:val="24"/>
        </w:rPr>
        <w:t xml:space="preserve"> Chronicles 21:3 &amp; Acts 2:41, 47; 5:14; 6:7. Adding Blessing is in 2</w:t>
      </w:r>
      <w:r w:rsidRPr="009B2444">
        <w:rPr>
          <w:sz w:val="24"/>
          <w:szCs w:val="24"/>
          <w:vertAlign w:val="superscript"/>
        </w:rPr>
        <w:t>nd</w:t>
      </w:r>
      <w:r w:rsidRPr="009B2444">
        <w:rPr>
          <w:sz w:val="24"/>
          <w:szCs w:val="24"/>
        </w:rPr>
        <w:t xml:space="preserve"> Samuel 12:8; 2</w:t>
      </w:r>
      <w:r w:rsidRPr="009B2444">
        <w:rPr>
          <w:sz w:val="24"/>
          <w:szCs w:val="24"/>
          <w:vertAlign w:val="superscript"/>
        </w:rPr>
        <w:t>nd</w:t>
      </w:r>
      <w:r w:rsidRPr="009B2444">
        <w:rPr>
          <w:sz w:val="24"/>
          <w:szCs w:val="24"/>
        </w:rPr>
        <w:t xml:space="preserve"> Kings 20:6; Isaiah 38:5; Daniel 4:36; Matthew 6:33; 13:12; 25:29; Mark 4:24, 25; 2</w:t>
      </w:r>
      <w:r w:rsidRPr="009B2444">
        <w:rPr>
          <w:sz w:val="24"/>
          <w:szCs w:val="24"/>
          <w:vertAlign w:val="superscript"/>
        </w:rPr>
        <w:t>nd</w:t>
      </w:r>
      <w:r w:rsidRPr="009B2444">
        <w:rPr>
          <w:sz w:val="24"/>
          <w:szCs w:val="24"/>
        </w:rPr>
        <w:t xml:space="preserve"> Peter 1:5-7 &amp; Luke 8:18; 12:31; 19:26. Adding Sexuality is in 1</w:t>
      </w:r>
      <w:r w:rsidRPr="009B2444">
        <w:rPr>
          <w:sz w:val="24"/>
          <w:szCs w:val="24"/>
          <w:vertAlign w:val="superscript"/>
        </w:rPr>
        <w:t>st</w:t>
      </w:r>
      <w:r w:rsidRPr="009B2444">
        <w:rPr>
          <w:sz w:val="24"/>
          <w:szCs w:val="24"/>
        </w:rPr>
        <w:t xml:space="preserve"> Kings 12:11, 14 &amp; Matthew 5:37, 40. </w:t>
      </w:r>
    </w:p>
    <w:p w:rsidR="00AE4049" w:rsidRPr="009B2444" w:rsidRDefault="00AE4049" w:rsidP="00AE4049">
      <w:pPr>
        <w:spacing w:line="480" w:lineRule="auto"/>
        <w:jc w:val="both"/>
        <w:rPr>
          <w:sz w:val="24"/>
          <w:szCs w:val="24"/>
        </w:rPr>
      </w:pPr>
      <w:r w:rsidRPr="009B2444">
        <w:rPr>
          <w:sz w:val="24"/>
          <w:szCs w:val="24"/>
        </w:rPr>
        <w:t>United with the Father Stephen is in Isaiah 56:6; Jeremiah 50:5; Zechariah 2:11; Romans 6:5 &amp; 1</w:t>
      </w:r>
      <w:r w:rsidRPr="009B2444">
        <w:rPr>
          <w:sz w:val="24"/>
          <w:szCs w:val="24"/>
          <w:vertAlign w:val="superscript"/>
        </w:rPr>
        <w:t>st</w:t>
      </w:r>
      <w:r w:rsidRPr="009B2444">
        <w:rPr>
          <w:sz w:val="24"/>
          <w:szCs w:val="24"/>
        </w:rPr>
        <w:t xml:space="preserve"> Corinthians 6:17. </w:t>
      </w:r>
    </w:p>
    <w:p w:rsidR="00AE4049" w:rsidRPr="009B2444" w:rsidRDefault="00AE4049" w:rsidP="00AE4049">
      <w:pPr>
        <w:spacing w:line="480" w:lineRule="auto"/>
        <w:jc w:val="both"/>
        <w:rPr>
          <w:sz w:val="24"/>
          <w:szCs w:val="24"/>
        </w:rPr>
      </w:pPr>
      <w:r w:rsidRPr="009B2444">
        <w:rPr>
          <w:sz w:val="24"/>
          <w:szCs w:val="24"/>
        </w:rPr>
        <w:t>United with Other Creatures: Nations United is in Judges 20:11; 2</w:t>
      </w:r>
      <w:r w:rsidRPr="009B2444">
        <w:rPr>
          <w:sz w:val="24"/>
          <w:szCs w:val="24"/>
          <w:vertAlign w:val="superscript"/>
        </w:rPr>
        <w:t>nd</w:t>
      </w:r>
      <w:r w:rsidRPr="009B2444">
        <w:rPr>
          <w:sz w:val="24"/>
          <w:szCs w:val="24"/>
        </w:rPr>
        <w:t xml:space="preserve"> Chronicles 30:12; Psalms 122:3; Ezekiel 37:16-22; Daniel 11:34; Hosea 1:11 &amp; Zechariah 11:7, 14. </w:t>
      </w:r>
    </w:p>
    <w:p w:rsidR="00AE4049" w:rsidRPr="009B2444" w:rsidRDefault="00AE4049" w:rsidP="00AE4049">
      <w:pPr>
        <w:spacing w:line="480" w:lineRule="auto"/>
        <w:jc w:val="both"/>
        <w:rPr>
          <w:sz w:val="24"/>
          <w:szCs w:val="24"/>
        </w:rPr>
      </w:pPr>
      <w:r w:rsidRPr="009B2444">
        <w:rPr>
          <w:sz w:val="24"/>
          <w:szCs w:val="24"/>
        </w:rPr>
        <w:t>Individuals United is in Genesis 29:34; 44:30; 2</w:t>
      </w:r>
      <w:r w:rsidRPr="009B2444">
        <w:rPr>
          <w:sz w:val="24"/>
          <w:szCs w:val="24"/>
          <w:vertAlign w:val="superscript"/>
        </w:rPr>
        <w:t>nd</w:t>
      </w:r>
      <w:r w:rsidRPr="009B2444">
        <w:rPr>
          <w:sz w:val="24"/>
          <w:szCs w:val="24"/>
        </w:rPr>
        <w:t xml:space="preserve"> Corinthians 6:14 &amp; Luke 15:15; 16:13. Joined to the Church is in Ephesians 2:21; 4:16; Colossians 2:2; Romans 11:17, 19, 23, 24 &amp; Acts 5:13; 9:26; 17:4. </w:t>
      </w:r>
    </w:p>
    <w:p w:rsidR="00AE4049" w:rsidRPr="009B2444" w:rsidRDefault="00AE4049" w:rsidP="00AE4049">
      <w:pPr>
        <w:spacing w:line="480" w:lineRule="auto"/>
        <w:jc w:val="center"/>
        <w:rPr>
          <w:b/>
          <w:sz w:val="24"/>
          <w:szCs w:val="24"/>
        </w:rPr>
      </w:pPr>
      <w:r w:rsidRPr="009B2444">
        <w:rPr>
          <w:b/>
          <w:sz w:val="24"/>
          <w:szCs w:val="24"/>
        </w:rPr>
        <w:t>THE SEXUAL FACTOR VERSES THE DIVINE FACTOR</w:t>
      </w:r>
    </w:p>
    <w:p w:rsidR="00AE4049" w:rsidRPr="009B2444" w:rsidRDefault="00AE4049" w:rsidP="00AE4049">
      <w:pPr>
        <w:spacing w:line="480" w:lineRule="auto"/>
        <w:jc w:val="both"/>
        <w:rPr>
          <w:sz w:val="24"/>
          <w:szCs w:val="24"/>
        </w:rPr>
      </w:pPr>
      <w:r w:rsidRPr="009B2444">
        <w:rPr>
          <w:sz w:val="24"/>
          <w:szCs w:val="24"/>
        </w:rPr>
        <w:t>Sexual Union verses a Divine Union: The Teaching: Divine Union into One Flesh is in Genesis 2:24; Matthew 19:5-6; Mark 10:7-9; 1</w:t>
      </w:r>
      <w:r w:rsidRPr="009B2444">
        <w:rPr>
          <w:sz w:val="24"/>
          <w:szCs w:val="24"/>
          <w:vertAlign w:val="superscript"/>
        </w:rPr>
        <w:t>st</w:t>
      </w:r>
      <w:r w:rsidRPr="009B2444">
        <w:rPr>
          <w:sz w:val="24"/>
          <w:szCs w:val="24"/>
        </w:rPr>
        <w:t xml:space="preserve"> Corinthians 6:17 &amp; Ephesians 5:31. Sexual Union into One Flesh is in 1</w:t>
      </w:r>
      <w:r w:rsidRPr="009B2444">
        <w:rPr>
          <w:sz w:val="24"/>
          <w:szCs w:val="24"/>
          <w:vertAlign w:val="superscript"/>
        </w:rPr>
        <w:t>st</w:t>
      </w:r>
      <w:r w:rsidRPr="009B2444">
        <w:rPr>
          <w:sz w:val="24"/>
          <w:szCs w:val="24"/>
        </w:rPr>
        <w:t xml:space="preserve"> Corinthians 6:16. </w:t>
      </w:r>
    </w:p>
    <w:p w:rsidR="00AE4049" w:rsidRPr="009B2444" w:rsidRDefault="00AE4049" w:rsidP="00AE4049">
      <w:pPr>
        <w:spacing w:line="480" w:lineRule="auto"/>
        <w:jc w:val="both"/>
        <w:rPr>
          <w:sz w:val="24"/>
          <w:szCs w:val="24"/>
        </w:rPr>
      </w:pPr>
      <w:r w:rsidRPr="009B2444">
        <w:rPr>
          <w:sz w:val="24"/>
          <w:szCs w:val="24"/>
        </w:rPr>
        <w:t>Divine Cleanness is in 2</w:t>
      </w:r>
      <w:r w:rsidRPr="009B2444">
        <w:rPr>
          <w:sz w:val="24"/>
          <w:szCs w:val="24"/>
          <w:vertAlign w:val="superscript"/>
        </w:rPr>
        <w:t>nd</w:t>
      </w:r>
      <w:r w:rsidRPr="009B2444">
        <w:rPr>
          <w:sz w:val="24"/>
          <w:szCs w:val="24"/>
        </w:rPr>
        <w:t xml:space="preserve"> Peter 1:4 &amp; Acts 17:28-30. Sexual Uncleanness is in Leviticus 15:18, 24, 33; 18:19; 20:18 &amp; Ezekiel 18:6; 22:10. </w:t>
      </w:r>
    </w:p>
    <w:p w:rsidR="00AE4049" w:rsidRPr="009B2444" w:rsidRDefault="00AE4049" w:rsidP="00AE4049">
      <w:pPr>
        <w:spacing w:line="480" w:lineRule="auto"/>
        <w:jc w:val="both"/>
        <w:rPr>
          <w:sz w:val="24"/>
          <w:szCs w:val="24"/>
        </w:rPr>
      </w:pPr>
      <w:r w:rsidRPr="009B2444">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AE4049" w:rsidRPr="009B2444" w:rsidRDefault="00AE4049" w:rsidP="00AE4049">
      <w:pPr>
        <w:spacing w:line="480" w:lineRule="auto"/>
        <w:jc w:val="both"/>
        <w:rPr>
          <w:sz w:val="24"/>
          <w:szCs w:val="24"/>
        </w:rPr>
      </w:pPr>
      <w:r w:rsidRPr="009B2444">
        <w:rPr>
          <w:sz w:val="24"/>
          <w:szCs w:val="24"/>
        </w:rPr>
        <w:t>Sexual Relationships Forbidden, such as Incest is in Leviticus 18:1-30 &amp; Deuteronomy 22:13-30. Incest is Strictly Forbidden is in Genesis 19:31-36; 35:22; 49:4; Leviticus 20:11, 12, 17, 19, 20, 21; Deuteronomy 27:20; 2</w:t>
      </w:r>
      <w:r w:rsidRPr="009B2444">
        <w:rPr>
          <w:sz w:val="24"/>
          <w:szCs w:val="24"/>
          <w:vertAlign w:val="superscript"/>
        </w:rPr>
        <w:t>nd</w:t>
      </w:r>
      <w:r w:rsidRPr="009B2444">
        <w:rPr>
          <w:sz w:val="24"/>
          <w:szCs w:val="24"/>
        </w:rPr>
        <w:t xml:space="preserve"> Samuel 16:22; 1</w:t>
      </w:r>
      <w:r w:rsidRPr="009B2444">
        <w:rPr>
          <w:sz w:val="24"/>
          <w:szCs w:val="24"/>
          <w:vertAlign w:val="superscript"/>
        </w:rPr>
        <w:t>st</w:t>
      </w:r>
      <w:r w:rsidRPr="009B2444">
        <w:rPr>
          <w:sz w:val="24"/>
          <w:szCs w:val="24"/>
        </w:rPr>
        <w:t xml:space="preserve"> Chronicles 5:1; Ezekiel 22:10, 11; Amos 2:7 &amp; 1</w:t>
      </w:r>
      <w:r w:rsidRPr="009B2444">
        <w:rPr>
          <w:sz w:val="24"/>
          <w:szCs w:val="24"/>
          <w:vertAlign w:val="superscript"/>
        </w:rPr>
        <w:t>st</w:t>
      </w:r>
      <w:r w:rsidRPr="009B2444">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AE4049" w:rsidRPr="009B2444" w:rsidRDefault="00AE4049" w:rsidP="00AE4049">
      <w:pPr>
        <w:spacing w:line="480" w:lineRule="auto"/>
        <w:jc w:val="both"/>
        <w:rPr>
          <w:sz w:val="24"/>
          <w:szCs w:val="24"/>
        </w:rPr>
      </w:pPr>
      <w:r w:rsidRPr="009B2444">
        <w:rPr>
          <w:sz w:val="24"/>
          <w:szCs w:val="24"/>
        </w:rPr>
        <w:t>Divine Unions Authorized is in Deuteronomy 25:5; 21:10, 13. Sexual Unions may be Allowed is in Genesis 4:1. An Actual Sexual Union: Potential of a Sexual Union is in Genesis 26:10; Job 31:10 &amp; 2</w:t>
      </w:r>
      <w:r w:rsidRPr="009B2444">
        <w:rPr>
          <w:sz w:val="24"/>
          <w:szCs w:val="24"/>
          <w:vertAlign w:val="superscript"/>
        </w:rPr>
        <w:t>nd</w:t>
      </w:r>
      <w:r w:rsidRPr="009B2444">
        <w:rPr>
          <w:sz w:val="24"/>
          <w:szCs w:val="24"/>
        </w:rPr>
        <w:t xml:space="preserve"> Samuel 12:11. Marital Divine Unions Intended &amp; Authorized is in Genesis 16:2; 29:21; 39:7, 12, 14; Judges 15:1 &amp; 2</w:t>
      </w:r>
      <w:r w:rsidRPr="009B2444">
        <w:rPr>
          <w:sz w:val="24"/>
          <w:szCs w:val="24"/>
          <w:vertAlign w:val="superscript"/>
        </w:rPr>
        <w:t>nd</w:t>
      </w:r>
      <w:r w:rsidRPr="009B2444">
        <w:rPr>
          <w:sz w:val="24"/>
          <w:szCs w:val="24"/>
        </w:rPr>
        <w:t xml:space="preserve"> Samuel 13:11. Homosexual Unions damned is in Genesis 19:5 &amp; Judges 19:22. Marital Sexual Unions is in Genesis 4:1 &amp; 6:4. Marital Divine Unions is in Genesis 4:2, 17, 25, 26; 16:4; 29:23, 30; 30:3, 4, 15, 16; 38:2; Ruth 4:13; 1</w:t>
      </w:r>
      <w:r w:rsidRPr="009B2444">
        <w:rPr>
          <w:sz w:val="24"/>
          <w:szCs w:val="24"/>
          <w:vertAlign w:val="superscript"/>
        </w:rPr>
        <w:t>st</w:t>
      </w:r>
      <w:r w:rsidRPr="009B2444">
        <w:rPr>
          <w:sz w:val="24"/>
          <w:szCs w:val="24"/>
        </w:rPr>
        <w:t xml:space="preserve"> Samuel 1:19; 2</w:t>
      </w:r>
      <w:r w:rsidRPr="009B2444">
        <w:rPr>
          <w:sz w:val="24"/>
          <w:szCs w:val="24"/>
          <w:vertAlign w:val="superscript"/>
        </w:rPr>
        <w:t>nd</w:t>
      </w:r>
      <w:r w:rsidRPr="009B2444">
        <w:rPr>
          <w:sz w:val="24"/>
          <w:szCs w:val="24"/>
        </w:rPr>
        <w:t xml:space="preserve"> Samuel 17:25; 1</w:t>
      </w:r>
      <w:r w:rsidRPr="009B2444">
        <w:rPr>
          <w:sz w:val="24"/>
          <w:szCs w:val="24"/>
          <w:vertAlign w:val="superscript"/>
        </w:rPr>
        <w:t>st</w:t>
      </w:r>
      <w:r w:rsidRPr="009B2444">
        <w:rPr>
          <w:sz w:val="24"/>
          <w:szCs w:val="24"/>
        </w:rPr>
        <w:t xml:space="preserve"> Chronicles 7:23 &amp; Esther 2:12. David and Bathsheba is an Unauthorized Marital Divine Union is in 2</w:t>
      </w:r>
      <w:r w:rsidRPr="009B2444">
        <w:rPr>
          <w:sz w:val="24"/>
          <w:szCs w:val="24"/>
          <w:vertAlign w:val="superscript"/>
        </w:rPr>
        <w:t>nd</w:t>
      </w:r>
      <w:r w:rsidRPr="009B2444">
        <w:rPr>
          <w:sz w:val="24"/>
          <w:szCs w:val="24"/>
        </w:rPr>
        <w:t xml:space="preserve"> Samuel 12:24. </w:t>
      </w:r>
    </w:p>
    <w:p w:rsidR="00AE4049" w:rsidRPr="009B2444" w:rsidRDefault="00AE4049" w:rsidP="00AE4049">
      <w:pPr>
        <w:spacing w:line="480" w:lineRule="auto"/>
        <w:jc w:val="both"/>
        <w:rPr>
          <w:sz w:val="24"/>
          <w:szCs w:val="24"/>
        </w:rPr>
      </w:pPr>
      <w:r w:rsidRPr="009B2444">
        <w:rPr>
          <w:sz w:val="24"/>
          <w:szCs w:val="24"/>
        </w:rPr>
        <w:t>Marital Ejaculation is in Genesis 38:8-9. Extra-Marital Sexual Unions is in Genesis 19:32-35; 35:22; 38:16-18; 1</w:t>
      </w:r>
      <w:r w:rsidRPr="009B2444">
        <w:rPr>
          <w:sz w:val="24"/>
          <w:szCs w:val="24"/>
          <w:vertAlign w:val="superscript"/>
        </w:rPr>
        <w:t>st</w:t>
      </w:r>
      <w:r w:rsidRPr="009B2444">
        <w:rPr>
          <w:sz w:val="24"/>
          <w:szCs w:val="24"/>
        </w:rPr>
        <w:t xml:space="preserve"> Samuel 2:22; 2</w:t>
      </w:r>
      <w:r w:rsidRPr="009B2444">
        <w:rPr>
          <w:sz w:val="24"/>
          <w:szCs w:val="24"/>
          <w:vertAlign w:val="superscript"/>
        </w:rPr>
        <w:t>nd</w:t>
      </w:r>
      <w:r w:rsidRPr="009B2444">
        <w:rPr>
          <w:sz w:val="24"/>
          <w:szCs w:val="24"/>
        </w:rPr>
        <w:t xml:space="preserve"> Samuel 3:7; 11:4; 16:21-22 &amp; Psalms 51: Title. Cases of Rape is in 2</w:t>
      </w:r>
      <w:r w:rsidRPr="009B2444">
        <w:rPr>
          <w:sz w:val="24"/>
          <w:szCs w:val="24"/>
          <w:vertAlign w:val="superscript"/>
        </w:rPr>
        <w:t>nd</w:t>
      </w:r>
      <w:r w:rsidRPr="009B2444">
        <w:rPr>
          <w:sz w:val="24"/>
          <w:szCs w:val="24"/>
        </w:rPr>
        <w:t xml:space="preserve"> Samuel 13:14 &amp; Genesis 34:2, 5, 7, 13, 27. </w:t>
      </w:r>
    </w:p>
    <w:p w:rsidR="00AE4049" w:rsidRPr="009B2444" w:rsidRDefault="00AE4049" w:rsidP="00AE4049">
      <w:pPr>
        <w:spacing w:line="480" w:lineRule="auto"/>
        <w:jc w:val="both"/>
        <w:rPr>
          <w:sz w:val="24"/>
          <w:szCs w:val="24"/>
        </w:rPr>
      </w:pPr>
      <w:r w:rsidRPr="009B2444">
        <w:rPr>
          <w:sz w:val="24"/>
          <w:szCs w:val="24"/>
        </w:rPr>
        <w:lastRenderedPageBreak/>
        <w:t>Divine Unions between Nations is in Luke 2:23 &amp; 2</w:t>
      </w:r>
      <w:r w:rsidRPr="009B2444">
        <w:rPr>
          <w:sz w:val="24"/>
          <w:szCs w:val="24"/>
          <w:vertAlign w:val="superscript"/>
        </w:rPr>
        <w:t>nd</w:t>
      </w:r>
      <w:r w:rsidRPr="009B2444">
        <w:rPr>
          <w:sz w:val="24"/>
          <w:szCs w:val="24"/>
        </w:rPr>
        <w:t xml:space="preserve"> Peter 1:4. Sexual Unions between Nations is in Jeremiah 3:2; Ezekiel 23:8, 17, 44. Animals Mating is in Genesis 30:38, 39, 41; 31:10 &amp; Job 21:10. </w:t>
      </w:r>
    </w:p>
    <w:p w:rsidR="00AE4049" w:rsidRPr="009B2444" w:rsidRDefault="00AE4049" w:rsidP="00AE4049">
      <w:pPr>
        <w:spacing w:line="480" w:lineRule="auto"/>
        <w:jc w:val="center"/>
        <w:rPr>
          <w:b/>
          <w:sz w:val="24"/>
          <w:szCs w:val="24"/>
        </w:rPr>
      </w:pPr>
      <w:r w:rsidRPr="009B2444">
        <w:rPr>
          <w:b/>
          <w:sz w:val="24"/>
          <w:szCs w:val="24"/>
        </w:rPr>
        <w:t>THE MARRIAGE FACTOR VERSES THE SINGLE FACTOR</w:t>
      </w:r>
    </w:p>
    <w:p w:rsidR="00AE4049" w:rsidRPr="009B2444" w:rsidRDefault="00AE4049" w:rsidP="00AE4049">
      <w:pPr>
        <w:spacing w:line="480" w:lineRule="auto"/>
        <w:jc w:val="both"/>
        <w:rPr>
          <w:sz w:val="24"/>
          <w:szCs w:val="24"/>
        </w:rPr>
      </w:pPr>
      <w:r w:rsidRPr="009B2444">
        <w:rPr>
          <w:sz w:val="24"/>
          <w:szCs w:val="24"/>
        </w:rPr>
        <w:t>Those who forbid Marriage and are called to be Single is in Ruth 1:12, 13; Psalms 78:63; Jeremiah 16:2; Hosea 2:2; Matthew 19:10; 1</w:t>
      </w:r>
      <w:r w:rsidRPr="009B2444">
        <w:rPr>
          <w:sz w:val="24"/>
          <w:szCs w:val="24"/>
          <w:vertAlign w:val="superscript"/>
        </w:rPr>
        <w:t>st</w:t>
      </w:r>
      <w:r w:rsidRPr="009B2444">
        <w:rPr>
          <w:sz w:val="24"/>
          <w:szCs w:val="24"/>
        </w:rPr>
        <w:t xml:space="preserve"> Corinthians 7:1, 28, 29, 38. It is Wrong to forbid Marriage if You are called to be Married in 1</w:t>
      </w:r>
      <w:r w:rsidRPr="009B2444">
        <w:rPr>
          <w:sz w:val="24"/>
          <w:szCs w:val="24"/>
          <w:vertAlign w:val="superscript"/>
        </w:rPr>
        <w:t>st</w:t>
      </w:r>
      <w:r w:rsidRPr="009B2444">
        <w:rPr>
          <w:sz w:val="24"/>
          <w:szCs w:val="24"/>
        </w:rPr>
        <w:t xml:space="preserve"> Timothy 4:3. </w:t>
      </w:r>
    </w:p>
    <w:p w:rsidR="00AE4049" w:rsidRPr="009B2444" w:rsidRDefault="00AE4049" w:rsidP="00AE4049">
      <w:pPr>
        <w:spacing w:line="480" w:lineRule="auto"/>
        <w:jc w:val="both"/>
        <w:rPr>
          <w:sz w:val="24"/>
          <w:szCs w:val="24"/>
        </w:rPr>
      </w:pPr>
      <w:r w:rsidRPr="009B2444">
        <w:rPr>
          <w:sz w:val="24"/>
          <w:szCs w:val="24"/>
        </w:rPr>
        <w:t xml:space="preserve">Marriage no more is in Matthew 22:28, 30; 24:38; Mark 12:23, 25; Revelation 18:23 &amp; Luke 17:27; 20:33, 35. </w:t>
      </w:r>
    </w:p>
    <w:p w:rsidR="00AE4049" w:rsidRPr="009B2444" w:rsidRDefault="00AE4049" w:rsidP="00AE4049">
      <w:pPr>
        <w:spacing w:line="480" w:lineRule="auto"/>
        <w:jc w:val="both"/>
        <w:rPr>
          <w:sz w:val="24"/>
          <w:szCs w:val="24"/>
        </w:rPr>
      </w:pPr>
      <w:r w:rsidRPr="009B2444">
        <w:rPr>
          <w:sz w:val="24"/>
          <w:szCs w:val="24"/>
        </w:rPr>
        <w:t>Betrothal is in Genesis 19:14; Exodus 22:16; Deuteronomy 20:7; 28:30; Song of Solomon 8:8; Hosea 2:19-20; Matthew 1:18; 2</w:t>
      </w:r>
      <w:r w:rsidRPr="009B2444">
        <w:rPr>
          <w:sz w:val="24"/>
          <w:szCs w:val="24"/>
          <w:vertAlign w:val="superscript"/>
        </w:rPr>
        <w:t>nd</w:t>
      </w:r>
      <w:r w:rsidRPr="009B2444">
        <w:rPr>
          <w:sz w:val="24"/>
          <w:szCs w:val="24"/>
        </w:rPr>
        <w:t xml:space="preserve"> Corinthians 11:2 &amp; Luke 1:27; 2:5. </w:t>
      </w:r>
    </w:p>
    <w:p w:rsidR="00AE4049" w:rsidRPr="009B2444" w:rsidRDefault="00AE4049" w:rsidP="00AE4049">
      <w:pPr>
        <w:spacing w:line="480" w:lineRule="auto"/>
        <w:jc w:val="both"/>
        <w:rPr>
          <w:sz w:val="24"/>
          <w:szCs w:val="24"/>
        </w:rPr>
      </w:pPr>
      <w:r w:rsidRPr="009B2444">
        <w:rPr>
          <w:sz w:val="24"/>
          <w:szCs w:val="24"/>
        </w:rPr>
        <w:t>The Total Absence of a Sexual Union being Unmarried is called Celibacy is in Exodus 21:3; Ezekiel 44:25; 1</w:t>
      </w:r>
      <w:r w:rsidRPr="009B2444">
        <w:rPr>
          <w:sz w:val="24"/>
          <w:szCs w:val="24"/>
          <w:vertAlign w:val="superscript"/>
        </w:rPr>
        <w:t>st</w:t>
      </w:r>
      <w:r w:rsidRPr="009B244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B2444">
        <w:rPr>
          <w:sz w:val="24"/>
          <w:szCs w:val="24"/>
          <w:vertAlign w:val="superscript"/>
        </w:rPr>
        <w:t>nd</w:t>
      </w:r>
      <w:r w:rsidRPr="009B2444">
        <w:rPr>
          <w:sz w:val="24"/>
          <w:szCs w:val="24"/>
        </w:rPr>
        <w:t xml:space="preserve"> Samuel 13:2, 18; 1</w:t>
      </w:r>
      <w:r w:rsidRPr="009B2444">
        <w:rPr>
          <w:sz w:val="24"/>
          <w:szCs w:val="24"/>
          <w:vertAlign w:val="superscript"/>
        </w:rPr>
        <w:t>st</w:t>
      </w:r>
      <w:r w:rsidRPr="009B2444">
        <w:rPr>
          <w:sz w:val="24"/>
          <w:szCs w:val="24"/>
        </w:rPr>
        <w:t xml:space="preserve"> Kings 1:2; 2</w:t>
      </w:r>
      <w:r w:rsidRPr="009B2444">
        <w:rPr>
          <w:sz w:val="24"/>
          <w:szCs w:val="24"/>
          <w:vertAlign w:val="superscript"/>
        </w:rPr>
        <w:t>nd</w:t>
      </w:r>
      <w:r w:rsidRPr="009B2444">
        <w:rPr>
          <w:sz w:val="24"/>
          <w:szCs w:val="24"/>
        </w:rPr>
        <w:t xml:space="preserve"> Kings 19:21; Leviticus 21:3, 13, 14; Numbers 31:17, 18, 35; Deuteronomy 22:13-21; Judges 11:37-39; 19:24; 21:12; Esther 2:2; Psalms 45:14; Isaiah 7:14; Ezekiel 44:22; Joel 1:8; Amos 5:2; 8:13; Matthew 1:23; 25:1-12; 1</w:t>
      </w:r>
      <w:r w:rsidRPr="009B2444">
        <w:rPr>
          <w:sz w:val="24"/>
          <w:szCs w:val="24"/>
          <w:vertAlign w:val="superscript"/>
        </w:rPr>
        <w:t>st</w:t>
      </w:r>
      <w:r w:rsidRPr="009B2444">
        <w:rPr>
          <w:sz w:val="24"/>
          <w:szCs w:val="24"/>
        </w:rPr>
        <w:t xml:space="preserve"> Corinthians 7:25-35; 11:2; Luke 1:27 &amp; Acts 21:9. </w:t>
      </w:r>
    </w:p>
    <w:p w:rsidR="00AE4049" w:rsidRPr="009B2444" w:rsidRDefault="00AE4049" w:rsidP="00AE4049">
      <w:pPr>
        <w:spacing w:line="480" w:lineRule="auto"/>
        <w:jc w:val="both"/>
        <w:rPr>
          <w:sz w:val="24"/>
          <w:szCs w:val="24"/>
        </w:rPr>
      </w:pPr>
      <w:r w:rsidRPr="009B2444">
        <w:rPr>
          <w:sz w:val="24"/>
          <w:szCs w:val="24"/>
        </w:rPr>
        <w:lastRenderedPageBreak/>
        <w:t>Chastity is the Act to stay Single is in Genesis 19:31; 20:4, 6; 24:16; 38:26; 39:10; Exodus 19:15; Numbers 5:19; 1</w:t>
      </w:r>
      <w:r w:rsidRPr="009B2444">
        <w:rPr>
          <w:sz w:val="24"/>
          <w:szCs w:val="24"/>
          <w:vertAlign w:val="superscript"/>
        </w:rPr>
        <w:t>st</w:t>
      </w:r>
      <w:r w:rsidRPr="009B2444">
        <w:rPr>
          <w:sz w:val="24"/>
          <w:szCs w:val="24"/>
        </w:rPr>
        <w:t xml:space="preserve"> Samuel 21:4; 2</w:t>
      </w:r>
      <w:r w:rsidRPr="009B2444">
        <w:rPr>
          <w:sz w:val="24"/>
          <w:szCs w:val="24"/>
          <w:vertAlign w:val="superscript"/>
        </w:rPr>
        <w:t>nd</w:t>
      </w:r>
      <w:r w:rsidRPr="009B2444">
        <w:rPr>
          <w:sz w:val="24"/>
          <w:szCs w:val="24"/>
        </w:rPr>
        <w:t xml:space="preserve"> Samuel 11:11; 20:3; 1</w:t>
      </w:r>
      <w:r w:rsidRPr="009B2444">
        <w:rPr>
          <w:sz w:val="24"/>
          <w:szCs w:val="24"/>
          <w:vertAlign w:val="superscript"/>
        </w:rPr>
        <w:t>st</w:t>
      </w:r>
      <w:r w:rsidRPr="009B2444">
        <w:rPr>
          <w:sz w:val="24"/>
          <w:szCs w:val="24"/>
        </w:rPr>
        <w:t xml:space="preserve"> Kings 1:4; Matthew 1:18, 25; 1</w:t>
      </w:r>
      <w:r w:rsidRPr="009B2444">
        <w:rPr>
          <w:sz w:val="24"/>
          <w:szCs w:val="24"/>
          <w:vertAlign w:val="superscript"/>
        </w:rPr>
        <w:t>st</w:t>
      </w:r>
      <w:r w:rsidRPr="009B2444">
        <w:rPr>
          <w:sz w:val="24"/>
          <w:szCs w:val="24"/>
        </w:rPr>
        <w:t xml:space="preserve"> Corinthians 7:5 &amp; Revelation 14:4.   </w:t>
      </w:r>
    </w:p>
    <w:p w:rsidR="00AE4049" w:rsidRPr="009B2444" w:rsidRDefault="00AE4049" w:rsidP="00AE4049">
      <w:pPr>
        <w:spacing w:line="480" w:lineRule="auto"/>
        <w:jc w:val="both"/>
        <w:rPr>
          <w:sz w:val="24"/>
          <w:szCs w:val="24"/>
        </w:rPr>
      </w:pPr>
      <w:r w:rsidRPr="009B2444">
        <w:rPr>
          <w:sz w:val="24"/>
          <w:szCs w:val="24"/>
        </w:rPr>
        <w:t xml:space="preserve">Sewing is in Genesis 3:7; Ecclesiastes 3:7; Matthew 9:16 &amp; Mark 2:21. Joining Flesh and Bones is in Job 10:11; 41:17, 23 &amp; Ezekiel 3:26; 34:4, 16; 37:6, 7. </w:t>
      </w:r>
    </w:p>
    <w:p w:rsidR="00AE4049" w:rsidRPr="009B2444" w:rsidRDefault="00AE4049" w:rsidP="00AE4049">
      <w:pPr>
        <w:spacing w:line="480" w:lineRule="auto"/>
        <w:jc w:val="both"/>
        <w:rPr>
          <w:sz w:val="24"/>
          <w:szCs w:val="24"/>
        </w:rPr>
      </w:pPr>
      <w:r w:rsidRPr="009B2444">
        <w:rPr>
          <w:sz w:val="24"/>
          <w:szCs w:val="24"/>
        </w:rPr>
        <w:t xml:space="preserve">Joining Various Things is in  Genesis 47:7; 49;11; Exodus 26:3, 6, 9, 11; 28:7, 28, 32, 37; 36:10, 16; 39:4, 18, 21, 23, 31; Psalms 85:10; Proverbs 26:8; Ezekiel 37:17; Matthew 13:30; 23:4 &amp; Mark 6:53. </w:t>
      </w:r>
    </w:p>
    <w:p w:rsidR="00AE4049" w:rsidRPr="009B2444" w:rsidRDefault="00AE4049" w:rsidP="00AE4049">
      <w:pPr>
        <w:spacing w:line="480" w:lineRule="auto"/>
        <w:jc w:val="both"/>
        <w:rPr>
          <w:sz w:val="24"/>
          <w:szCs w:val="24"/>
        </w:rPr>
      </w:pPr>
      <w:r w:rsidRPr="009B2444">
        <w:rPr>
          <w:sz w:val="24"/>
          <w:szCs w:val="24"/>
        </w:rPr>
        <w:t xml:space="preserve">Joined to Divine Good is in Deuteronomy 6:8; 11:18; Psalms 119:31 &amp; Proverbs 3:3; 6:21; 7:3. Joined to Sexual Evil is in Numbers 25:3, 5; Psalms 106:28 &amp; Hosea 4:17; 13:12. </w:t>
      </w:r>
    </w:p>
    <w:p w:rsidR="00AE4049" w:rsidRPr="009B2444" w:rsidRDefault="00AE4049" w:rsidP="00AE4049">
      <w:pPr>
        <w:spacing w:line="480" w:lineRule="auto"/>
        <w:jc w:val="both"/>
        <w:rPr>
          <w:sz w:val="24"/>
          <w:szCs w:val="24"/>
        </w:rPr>
      </w:pPr>
      <w:r w:rsidRPr="009B2444">
        <w:rPr>
          <w:sz w:val="24"/>
          <w:szCs w:val="24"/>
        </w:rPr>
        <w:t>A Mixing People is in Ezra 9:2; Psalms 106:35; Hosea 7:8; Exodus 12:38; Nehemiah 13:3; 2</w:t>
      </w:r>
      <w:r w:rsidRPr="009B2444">
        <w:rPr>
          <w:sz w:val="24"/>
          <w:szCs w:val="24"/>
          <w:vertAlign w:val="superscript"/>
        </w:rPr>
        <w:t>nd</w:t>
      </w:r>
      <w:r w:rsidRPr="009B2444">
        <w:rPr>
          <w:sz w:val="24"/>
          <w:szCs w:val="24"/>
        </w:rPr>
        <w:t xml:space="preserve"> Corinthians 6:14 &amp; Zechariah 9:6. This is a certain level of Marital Fornication which is Sexual Idolatry in Tobit 4:12-13; 1</w:t>
      </w:r>
      <w:r w:rsidRPr="009B2444">
        <w:rPr>
          <w:sz w:val="24"/>
          <w:szCs w:val="24"/>
          <w:vertAlign w:val="superscript"/>
        </w:rPr>
        <w:t>st</w:t>
      </w:r>
      <w:r w:rsidRPr="009B244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AE4049" w:rsidRPr="009B2444" w:rsidRDefault="00AE4049" w:rsidP="00AE4049">
      <w:pPr>
        <w:spacing w:line="480" w:lineRule="auto"/>
        <w:jc w:val="both"/>
        <w:rPr>
          <w:sz w:val="24"/>
          <w:szCs w:val="24"/>
        </w:rPr>
      </w:pPr>
      <w:r w:rsidRPr="009B2444">
        <w:rPr>
          <w:sz w:val="24"/>
          <w:szCs w:val="24"/>
        </w:rPr>
        <w:t>The Mixture Compositions: Holy Anointing Oil is in Exodus 30:23-24, 32. Holy Incense is in Exodus 30:34, 37. Kneading Dough is in Genesis 18:6; 1</w:t>
      </w:r>
      <w:r w:rsidRPr="009B2444">
        <w:rPr>
          <w:sz w:val="24"/>
          <w:szCs w:val="24"/>
          <w:vertAlign w:val="superscript"/>
        </w:rPr>
        <w:t>st</w:t>
      </w:r>
      <w:r w:rsidRPr="009B2444">
        <w:rPr>
          <w:sz w:val="24"/>
          <w:szCs w:val="24"/>
        </w:rPr>
        <w:t xml:space="preserve"> Samuel 28:24; 2</w:t>
      </w:r>
      <w:r w:rsidRPr="009B2444">
        <w:rPr>
          <w:sz w:val="24"/>
          <w:szCs w:val="24"/>
          <w:vertAlign w:val="superscript"/>
        </w:rPr>
        <w:t>nd</w:t>
      </w:r>
      <w:r w:rsidRPr="009B2444">
        <w:rPr>
          <w:sz w:val="24"/>
          <w:szCs w:val="24"/>
        </w:rPr>
        <w:t xml:space="preserve"> Samuel 13:8; Jeremiah 7:18 &amp; Hosea 7:4. Mixing Materials/Animals is in Leviticus 19:19 &amp; Deuteronomy 22:9, 10, 11. Mixed Wine is in Proverbs 23:30; Psalms 75:8; Isaiah 1:22; Matthew 27:34; Mark 15:23; </w:t>
      </w:r>
      <w:r w:rsidRPr="009B2444">
        <w:rPr>
          <w:sz w:val="24"/>
          <w:szCs w:val="24"/>
        </w:rPr>
        <w:lastRenderedPageBreak/>
        <w:t>Revelation 18:6 &amp; Acts 2:5-21. Mixing Various Things is in Isaiah 1:25; Daniel 2:33, 41-43; 1</w:t>
      </w:r>
      <w:r w:rsidRPr="009B2444">
        <w:rPr>
          <w:sz w:val="24"/>
          <w:szCs w:val="24"/>
          <w:vertAlign w:val="superscript"/>
        </w:rPr>
        <w:t>st</w:t>
      </w:r>
      <w:r w:rsidRPr="009B2444">
        <w:rPr>
          <w:sz w:val="24"/>
          <w:szCs w:val="24"/>
        </w:rPr>
        <w:t xml:space="preserve"> Corinthians 2:13 &amp; Luke 13:1. </w:t>
      </w:r>
    </w:p>
    <w:p w:rsidR="00AE4049" w:rsidRPr="009B2444" w:rsidRDefault="00AE4049" w:rsidP="00AE4049">
      <w:pPr>
        <w:spacing w:line="480" w:lineRule="auto"/>
        <w:jc w:val="both"/>
        <w:rPr>
          <w:sz w:val="24"/>
          <w:szCs w:val="24"/>
        </w:rPr>
      </w:pPr>
      <w:r w:rsidRPr="009B2444">
        <w:rPr>
          <w:sz w:val="24"/>
          <w:szCs w:val="24"/>
        </w:rPr>
        <w:t>Unmixed: Not Mixing is in Genesis 30:40; Daniel 2:43 &amp; Revelation 14:10. Singleness of Heart is in Matthew 6:22; 10:16; 15:24; 2</w:t>
      </w:r>
      <w:r w:rsidRPr="009B2444">
        <w:rPr>
          <w:sz w:val="24"/>
          <w:szCs w:val="24"/>
          <w:vertAlign w:val="superscript"/>
        </w:rPr>
        <w:t>nd</w:t>
      </w:r>
      <w:r w:rsidRPr="009B2444">
        <w:rPr>
          <w:sz w:val="24"/>
          <w:szCs w:val="24"/>
        </w:rPr>
        <w:t xml:space="preserve"> Corinthians 11:3; Ephesians 6:5; Colossians 3:22; Romans 12:8 &amp; Luke 11:34. </w:t>
      </w:r>
    </w:p>
    <w:p w:rsidR="00AE4049" w:rsidRPr="009B2444" w:rsidRDefault="00AE4049" w:rsidP="00AE4049">
      <w:pPr>
        <w:spacing w:line="480" w:lineRule="auto"/>
        <w:jc w:val="both"/>
        <w:rPr>
          <w:sz w:val="24"/>
          <w:szCs w:val="24"/>
        </w:rPr>
      </w:pPr>
      <w:r w:rsidRPr="009B2444">
        <w:rPr>
          <w:sz w:val="24"/>
          <w:szCs w:val="24"/>
        </w:rPr>
        <w:t>Pure in Heart: Pure People &amp; Pure Things is in Exodus 27:20; 30:35; Job 16:17; Psalms 24:4; 73:1, 13; 119:9; Proverbs 16:2; 20:9; 21:8; 22:11; 30:12; Lamentations 4:7; Matthew 5:8; John 12:3; 2</w:t>
      </w:r>
      <w:r w:rsidRPr="009B2444">
        <w:rPr>
          <w:sz w:val="24"/>
          <w:szCs w:val="24"/>
          <w:vertAlign w:val="superscript"/>
        </w:rPr>
        <w:t>nd</w:t>
      </w:r>
      <w:r w:rsidRPr="009B2444">
        <w:rPr>
          <w:sz w:val="24"/>
          <w:szCs w:val="24"/>
        </w:rPr>
        <w:t xml:space="preserve"> Corinthians 6:6; 11:3; Philippians 2:15; 4:8; Titus 1:15; 1</w:t>
      </w:r>
      <w:r w:rsidRPr="009B2444">
        <w:rPr>
          <w:sz w:val="24"/>
          <w:szCs w:val="24"/>
          <w:vertAlign w:val="superscript"/>
        </w:rPr>
        <w:t>st</w:t>
      </w:r>
      <w:r w:rsidRPr="009B2444">
        <w:rPr>
          <w:sz w:val="24"/>
          <w:szCs w:val="24"/>
        </w:rPr>
        <w:t xml:space="preserve"> Timothy 1:5; 4:12; 5:2, 22; 2</w:t>
      </w:r>
      <w:r w:rsidRPr="009B2444">
        <w:rPr>
          <w:sz w:val="24"/>
          <w:szCs w:val="24"/>
          <w:vertAlign w:val="superscript"/>
        </w:rPr>
        <w:t>nd</w:t>
      </w:r>
      <w:r w:rsidRPr="009B2444">
        <w:rPr>
          <w:sz w:val="24"/>
          <w:szCs w:val="24"/>
        </w:rPr>
        <w:t xml:space="preserve"> Timothy 2:22; 1</w:t>
      </w:r>
      <w:r w:rsidRPr="009B2444">
        <w:rPr>
          <w:sz w:val="24"/>
          <w:szCs w:val="24"/>
          <w:vertAlign w:val="superscript"/>
        </w:rPr>
        <w:t>st</w:t>
      </w:r>
      <w:r w:rsidRPr="009B2444">
        <w:rPr>
          <w:sz w:val="24"/>
          <w:szCs w:val="24"/>
        </w:rPr>
        <w:t xml:space="preserve"> Peter 3:2.            </w:t>
      </w:r>
    </w:p>
    <w:p w:rsidR="00AE4049" w:rsidRPr="009B2444" w:rsidRDefault="00AE4049" w:rsidP="00AE4049">
      <w:pPr>
        <w:spacing w:line="480" w:lineRule="auto"/>
        <w:jc w:val="center"/>
        <w:rPr>
          <w:b/>
          <w:sz w:val="24"/>
          <w:szCs w:val="24"/>
        </w:rPr>
      </w:pPr>
      <w:r w:rsidRPr="009B2444">
        <w:rPr>
          <w:b/>
          <w:sz w:val="24"/>
          <w:szCs w:val="24"/>
        </w:rPr>
        <w:t>THE CONQUERERING DIVIDING FACTOR</w:t>
      </w:r>
    </w:p>
    <w:p w:rsidR="00AE4049" w:rsidRPr="009B2444" w:rsidRDefault="00AE4049" w:rsidP="00AE4049">
      <w:pPr>
        <w:spacing w:line="480" w:lineRule="auto"/>
        <w:jc w:val="both"/>
        <w:rPr>
          <w:sz w:val="24"/>
          <w:szCs w:val="24"/>
        </w:rPr>
      </w:pPr>
      <w:r w:rsidRPr="009B2444">
        <w:rPr>
          <w:b/>
          <w:sz w:val="24"/>
          <w:szCs w:val="24"/>
        </w:rPr>
        <w:t xml:space="preserve">The Division: </w:t>
      </w:r>
      <w:r w:rsidRPr="009B2444">
        <w:rPr>
          <w:sz w:val="24"/>
          <w:szCs w:val="24"/>
        </w:rPr>
        <w:t xml:space="preserve">A Separating in General is in Genesis 1:4, 14, 18, Ecclesiastes 3:7; Ezekiel 21:16 &amp; Daniel 2:40. </w:t>
      </w:r>
    </w:p>
    <w:p w:rsidR="00AE4049" w:rsidRPr="009B2444" w:rsidRDefault="00AE4049" w:rsidP="00AE4049">
      <w:pPr>
        <w:spacing w:line="480" w:lineRule="auto"/>
        <w:jc w:val="both"/>
        <w:rPr>
          <w:sz w:val="24"/>
          <w:szCs w:val="24"/>
        </w:rPr>
      </w:pPr>
      <w:r w:rsidRPr="009B2444">
        <w:rPr>
          <w:sz w:val="24"/>
          <w:szCs w:val="24"/>
        </w:rPr>
        <w:t>Moral Separation: Separation from the Father Stephen because of Sexual Corruption &amp; Idolatry is in Isaiah 59:2; Ezekiel 4:3; 14:5, 7; Romans 1:21-32; 9:3; 11:17, 19, 22; Galatians 5:4, 19-21; Ephesians 2:12 &amp; 2</w:t>
      </w:r>
      <w:r w:rsidRPr="009B2444">
        <w:rPr>
          <w:sz w:val="24"/>
          <w:szCs w:val="24"/>
          <w:vertAlign w:val="superscript"/>
        </w:rPr>
        <w:t>nd</w:t>
      </w:r>
      <w:r w:rsidRPr="009B2444">
        <w:rPr>
          <w:sz w:val="24"/>
          <w:szCs w:val="24"/>
        </w:rPr>
        <w:t xml:space="preserve"> Thessalonians 1:9. </w:t>
      </w:r>
    </w:p>
    <w:p w:rsidR="00AE4049" w:rsidRPr="009B2444" w:rsidRDefault="00AE4049" w:rsidP="00AE4049">
      <w:pPr>
        <w:spacing w:line="480" w:lineRule="auto"/>
        <w:jc w:val="both"/>
        <w:rPr>
          <w:sz w:val="24"/>
          <w:szCs w:val="24"/>
        </w:rPr>
      </w:pPr>
      <w:r w:rsidRPr="009B2444">
        <w:rPr>
          <w:sz w:val="24"/>
          <w:szCs w:val="24"/>
        </w:rPr>
        <w:t>Separation from the Father Stephen’s Things is in Exodus 26:33; Ezekiel 42:20 &amp; 2</w:t>
      </w:r>
      <w:r w:rsidRPr="009B2444">
        <w:rPr>
          <w:sz w:val="24"/>
          <w:szCs w:val="24"/>
          <w:vertAlign w:val="superscript"/>
        </w:rPr>
        <w:t>nd</w:t>
      </w:r>
      <w:r w:rsidRPr="009B2444">
        <w:rPr>
          <w:sz w:val="24"/>
          <w:szCs w:val="24"/>
        </w:rPr>
        <w:t xml:space="preserve"> Chronicles 26:21. Not Separated from the Father Stephen is in 2</w:t>
      </w:r>
      <w:r w:rsidRPr="009B2444">
        <w:rPr>
          <w:sz w:val="24"/>
          <w:szCs w:val="24"/>
          <w:vertAlign w:val="superscript"/>
        </w:rPr>
        <w:t>nd</w:t>
      </w:r>
      <w:r w:rsidRPr="009B2444">
        <w:rPr>
          <w:sz w:val="24"/>
          <w:szCs w:val="24"/>
        </w:rPr>
        <w:t xml:space="preserve"> Chronicles 6:42 &amp; Romans 8:35, 38-39. </w:t>
      </w:r>
    </w:p>
    <w:p w:rsidR="00AE4049" w:rsidRPr="009B2444" w:rsidRDefault="00AE4049" w:rsidP="00AE4049">
      <w:pPr>
        <w:spacing w:line="480" w:lineRule="auto"/>
        <w:jc w:val="both"/>
        <w:rPr>
          <w:sz w:val="24"/>
          <w:szCs w:val="24"/>
        </w:rPr>
      </w:pPr>
      <w:r w:rsidRPr="009B2444">
        <w:rPr>
          <w:sz w:val="24"/>
          <w:szCs w:val="24"/>
        </w:rPr>
        <w:t>Separated to the Father Stephen is in Numbers 6:2-21; Judges 13:5; 16:17; Amos 2:11, 12; 1</w:t>
      </w:r>
      <w:r w:rsidRPr="009B2444">
        <w:rPr>
          <w:sz w:val="24"/>
          <w:szCs w:val="24"/>
          <w:vertAlign w:val="superscript"/>
        </w:rPr>
        <w:t>st</w:t>
      </w:r>
      <w:r w:rsidRPr="009B2444">
        <w:rPr>
          <w:sz w:val="24"/>
          <w:szCs w:val="24"/>
        </w:rPr>
        <w:t xml:space="preserve"> Samuel 1:11 &amp; Hebrews 7:26. </w:t>
      </w:r>
    </w:p>
    <w:p w:rsidR="00AE4049" w:rsidRPr="009B2444" w:rsidRDefault="00AE4049" w:rsidP="00AE4049">
      <w:pPr>
        <w:spacing w:line="480" w:lineRule="auto"/>
        <w:jc w:val="both"/>
        <w:rPr>
          <w:b/>
          <w:sz w:val="24"/>
          <w:szCs w:val="24"/>
        </w:rPr>
      </w:pPr>
      <w:r w:rsidRPr="009B2444">
        <w:rPr>
          <w:sz w:val="24"/>
          <w:szCs w:val="24"/>
        </w:rPr>
        <w:lastRenderedPageBreak/>
        <w:t>Separation from Sexuality is in Leviticus 15:31; Galatians 6:14; 2</w:t>
      </w:r>
      <w:r w:rsidRPr="009B2444">
        <w:rPr>
          <w:sz w:val="24"/>
          <w:szCs w:val="24"/>
          <w:vertAlign w:val="superscript"/>
        </w:rPr>
        <w:t>nd</w:t>
      </w:r>
      <w:r w:rsidRPr="009B2444">
        <w:rPr>
          <w:sz w:val="24"/>
          <w:szCs w:val="24"/>
        </w:rPr>
        <w:t xml:space="preserve"> Corinthians 6:17 &amp; Acts 7:54, 59-60.  </w:t>
      </w:r>
      <w:r w:rsidRPr="009B2444">
        <w:rPr>
          <w:sz w:val="24"/>
          <w:szCs w:val="24"/>
        </w:rPr>
        <w:tab/>
      </w:r>
      <w:r w:rsidRPr="009B2444">
        <w:rPr>
          <w:b/>
          <w:sz w:val="24"/>
          <w:szCs w:val="24"/>
        </w:rPr>
        <w:t xml:space="preserve"> </w:t>
      </w:r>
    </w:p>
    <w:p w:rsidR="00AE4049" w:rsidRPr="009B2444" w:rsidRDefault="00AE4049" w:rsidP="00AE4049">
      <w:pPr>
        <w:spacing w:line="480" w:lineRule="auto"/>
        <w:jc w:val="both"/>
        <w:rPr>
          <w:sz w:val="24"/>
          <w:szCs w:val="24"/>
        </w:rPr>
      </w:pPr>
      <w:r w:rsidRPr="009B2444">
        <w:rPr>
          <w:sz w:val="24"/>
          <w:szCs w:val="24"/>
        </w:rPr>
        <w:t>People Divided: Divisions of Opinion is in Proverbs 16:28; 17:9; 1</w:t>
      </w:r>
      <w:r w:rsidRPr="009B2444">
        <w:rPr>
          <w:sz w:val="24"/>
          <w:szCs w:val="24"/>
          <w:vertAlign w:val="superscript"/>
        </w:rPr>
        <w:t>st</w:t>
      </w:r>
      <w:r w:rsidRPr="009B244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B2444">
        <w:rPr>
          <w:sz w:val="24"/>
          <w:szCs w:val="24"/>
          <w:vertAlign w:val="superscript"/>
        </w:rPr>
        <w:t>nd</w:t>
      </w:r>
      <w:r w:rsidRPr="009B2444">
        <w:rPr>
          <w:sz w:val="24"/>
          <w:szCs w:val="24"/>
        </w:rPr>
        <w:t xml:space="preserve"> Chronicles 26:21; Lamentations 4:15; Proverbs 18:1; Matthew 19:6; Mark 10:9; 1</w:t>
      </w:r>
      <w:r w:rsidRPr="009B2444">
        <w:rPr>
          <w:sz w:val="24"/>
          <w:szCs w:val="24"/>
          <w:vertAlign w:val="superscript"/>
        </w:rPr>
        <w:t>st</w:t>
      </w:r>
      <w:r w:rsidRPr="009B2444">
        <w:rPr>
          <w:sz w:val="24"/>
          <w:szCs w:val="24"/>
        </w:rPr>
        <w:t xml:space="preserve"> Corinthians 7:10; Philemon 15; Luke 24:51 &amp; Acts 15:39; 20:25. </w:t>
      </w:r>
    </w:p>
    <w:p w:rsidR="00AE4049" w:rsidRPr="009B2444" w:rsidRDefault="00AE4049" w:rsidP="00AE4049">
      <w:pPr>
        <w:spacing w:line="480" w:lineRule="auto"/>
        <w:jc w:val="both"/>
        <w:rPr>
          <w:sz w:val="24"/>
          <w:szCs w:val="24"/>
        </w:rPr>
      </w:pPr>
      <w:r w:rsidRPr="009B244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AE4049" w:rsidRPr="009B2444" w:rsidRDefault="00AE4049" w:rsidP="00AE4049">
      <w:pPr>
        <w:spacing w:line="480" w:lineRule="auto"/>
        <w:jc w:val="both"/>
        <w:rPr>
          <w:sz w:val="24"/>
          <w:szCs w:val="24"/>
        </w:rPr>
      </w:pPr>
      <w:r w:rsidRPr="009B2444">
        <w:rPr>
          <w:sz w:val="24"/>
          <w:szCs w:val="24"/>
        </w:rPr>
        <w:t>Separation from Sexual Creatures is in Exodus 8:23; Leviticus 20:24, 26; Numbers 8:14; 16:9, 21, 24, 26, 45; 23:9; Deuteronomy 10:8; Ezra 6:21; 9:1-2; 10:11; Nehemiah 10:28; 13:3; 1</w:t>
      </w:r>
      <w:r w:rsidRPr="009B2444">
        <w:rPr>
          <w:sz w:val="24"/>
          <w:szCs w:val="24"/>
          <w:vertAlign w:val="superscript"/>
        </w:rPr>
        <w:t>st</w:t>
      </w:r>
      <w:r w:rsidRPr="009B2444">
        <w:rPr>
          <w:sz w:val="24"/>
          <w:szCs w:val="24"/>
        </w:rPr>
        <w:t xml:space="preserve"> Samuel 15:6 &amp; 1</w:t>
      </w:r>
      <w:r w:rsidRPr="009B2444">
        <w:rPr>
          <w:sz w:val="24"/>
          <w:szCs w:val="24"/>
          <w:vertAlign w:val="superscript"/>
        </w:rPr>
        <w:t>st</w:t>
      </w:r>
      <w:r w:rsidRPr="009B2444">
        <w:rPr>
          <w:sz w:val="24"/>
          <w:szCs w:val="24"/>
        </w:rPr>
        <w:t xml:space="preserve"> Kings 8:53. </w:t>
      </w:r>
    </w:p>
    <w:p w:rsidR="00AE4049" w:rsidRPr="009B2444" w:rsidRDefault="00AE4049" w:rsidP="00AE4049">
      <w:pPr>
        <w:spacing w:line="480" w:lineRule="auto"/>
        <w:jc w:val="both"/>
        <w:rPr>
          <w:sz w:val="24"/>
          <w:szCs w:val="24"/>
        </w:rPr>
      </w:pPr>
      <w:r w:rsidRPr="009B2444">
        <w:rPr>
          <w:sz w:val="24"/>
          <w:szCs w:val="24"/>
        </w:rPr>
        <w:t>Separation of Kingdoms: Separation of Israel and Judah is in 1</w:t>
      </w:r>
      <w:r w:rsidRPr="009B2444">
        <w:rPr>
          <w:sz w:val="24"/>
          <w:szCs w:val="24"/>
          <w:vertAlign w:val="superscript"/>
        </w:rPr>
        <w:t>st</w:t>
      </w:r>
      <w:r w:rsidRPr="009B2444">
        <w:rPr>
          <w:sz w:val="24"/>
          <w:szCs w:val="24"/>
        </w:rPr>
        <w:t xml:space="preserve"> Samuel 15:28; 28:17; 1</w:t>
      </w:r>
      <w:r w:rsidRPr="009B2444">
        <w:rPr>
          <w:sz w:val="24"/>
          <w:szCs w:val="24"/>
          <w:vertAlign w:val="superscript"/>
        </w:rPr>
        <w:t>st</w:t>
      </w:r>
      <w:r w:rsidRPr="009B2444">
        <w:rPr>
          <w:sz w:val="24"/>
          <w:szCs w:val="24"/>
        </w:rPr>
        <w:t xml:space="preserve"> Kings 11:11; 12:16-20; 14:8 &amp; 2</w:t>
      </w:r>
      <w:r w:rsidRPr="009B2444">
        <w:rPr>
          <w:sz w:val="24"/>
          <w:szCs w:val="24"/>
          <w:vertAlign w:val="superscript"/>
        </w:rPr>
        <w:t>nd</w:t>
      </w:r>
      <w:r w:rsidRPr="009B2444">
        <w:rPr>
          <w:sz w:val="24"/>
          <w:szCs w:val="24"/>
        </w:rPr>
        <w:t xml:space="preserve"> Kings 17:21. </w:t>
      </w:r>
    </w:p>
    <w:p w:rsidR="00AE4049" w:rsidRPr="009B2444" w:rsidRDefault="00AE4049" w:rsidP="00AE4049">
      <w:pPr>
        <w:spacing w:line="480" w:lineRule="auto"/>
        <w:jc w:val="both"/>
        <w:rPr>
          <w:sz w:val="24"/>
          <w:szCs w:val="24"/>
        </w:rPr>
      </w:pPr>
      <w:r w:rsidRPr="009B2444">
        <w:rPr>
          <w:sz w:val="24"/>
          <w:szCs w:val="24"/>
        </w:rPr>
        <w:t>Separation of Various Kingdoms is in Genesis 10:5, 25, 32; 25:23; 1</w:t>
      </w:r>
      <w:r w:rsidRPr="009B2444">
        <w:rPr>
          <w:sz w:val="24"/>
          <w:szCs w:val="24"/>
          <w:vertAlign w:val="superscript"/>
        </w:rPr>
        <w:t>st</w:t>
      </w:r>
      <w:r w:rsidRPr="009B2444">
        <w:rPr>
          <w:sz w:val="24"/>
          <w:szCs w:val="24"/>
        </w:rPr>
        <w:t xml:space="preserve"> Chronicles 1:19; Jeremiah 51:8; Daniel 2:41; 5:28; 11:4; Matthew 12:25-26; Mark 3:24, 26 &amp; Luke 11:17, 18. Separating the Animal Kingdom is in Genesis 21:28, 29; 30:40 &amp; Matthew 25:32.  </w:t>
      </w:r>
    </w:p>
    <w:p w:rsidR="00AE4049" w:rsidRPr="009B2444" w:rsidRDefault="00AE4049" w:rsidP="00AE4049">
      <w:pPr>
        <w:spacing w:line="480" w:lineRule="auto"/>
        <w:jc w:val="both"/>
        <w:rPr>
          <w:sz w:val="24"/>
          <w:szCs w:val="24"/>
        </w:rPr>
      </w:pPr>
      <w:r w:rsidRPr="009B2444">
        <w:rPr>
          <w:sz w:val="24"/>
          <w:szCs w:val="24"/>
        </w:rPr>
        <w:lastRenderedPageBreak/>
        <w:t>Bodies Divided: Bodies cut in Pieces: People cut in Pieces is in Judges 19:29; 20:6; Deuteronomy 32:26; Ezekiel 16:40; 1</w:t>
      </w:r>
      <w:r w:rsidRPr="009B2444">
        <w:rPr>
          <w:sz w:val="24"/>
          <w:szCs w:val="24"/>
          <w:vertAlign w:val="superscript"/>
        </w:rPr>
        <w:t>st</w:t>
      </w:r>
      <w:r w:rsidRPr="009B2444">
        <w:rPr>
          <w:sz w:val="24"/>
          <w:szCs w:val="24"/>
        </w:rPr>
        <w:t xml:space="preserve"> Samuel 15:33; Isaiah 51:9; Hosea 6:5; 13:16; Nahum 3:10; Matthew 24:51; Hebrews 11:37 &amp; Luke 12:46. </w:t>
      </w:r>
    </w:p>
    <w:p w:rsidR="00AE4049" w:rsidRPr="009B2444" w:rsidRDefault="00AE4049" w:rsidP="00AE4049">
      <w:pPr>
        <w:spacing w:line="480" w:lineRule="auto"/>
        <w:jc w:val="both"/>
        <w:rPr>
          <w:sz w:val="24"/>
          <w:szCs w:val="24"/>
        </w:rPr>
      </w:pPr>
      <w:r w:rsidRPr="009B2444">
        <w:rPr>
          <w:sz w:val="24"/>
          <w:szCs w:val="24"/>
        </w:rPr>
        <w:t>Animals cut in Pieces is in Exodus 29:17; Leviticus 1:6, 12; 8:20; 1</w:t>
      </w:r>
      <w:r w:rsidRPr="009B2444">
        <w:rPr>
          <w:sz w:val="24"/>
          <w:szCs w:val="24"/>
          <w:vertAlign w:val="superscript"/>
        </w:rPr>
        <w:t>st</w:t>
      </w:r>
      <w:r w:rsidRPr="009B2444">
        <w:rPr>
          <w:sz w:val="24"/>
          <w:szCs w:val="24"/>
        </w:rPr>
        <w:t xml:space="preserve"> Samuel 11:7; 1</w:t>
      </w:r>
      <w:r w:rsidRPr="009B2444">
        <w:rPr>
          <w:sz w:val="24"/>
          <w:szCs w:val="24"/>
          <w:vertAlign w:val="superscript"/>
        </w:rPr>
        <w:t>st</w:t>
      </w:r>
      <w:r w:rsidRPr="009B2444">
        <w:rPr>
          <w:sz w:val="24"/>
          <w:szCs w:val="24"/>
        </w:rPr>
        <w:t xml:space="preserve"> Kings 18:23, 33 &amp; Jeremiah 34:18. </w:t>
      </w:r>
    </w:p>
    <w:p w:rsidR="00AE4049" w:rsidRPr="009B2444" w:rsidRDefault="00AE4049" w:rsidP="00AE4049">
      <w:pPr>
        <w:spacing w:line="480" w:lineRule="auto"/>
        <w:jc w:val="both"/>
        <w:rPr>
          <w:sz w:val="24"/>
          <w:szCs w:val="24"/>
        </w:rPr>
      </w:pPr>
      <w:r w:rsidRPr="009B2444">
        <w:rPr>
          <w:sz w:val="24"/>
          <w:szCs w:val="24"/>
        </w:rPr>
        <w:t xml:space="preserve">Bodies torn to Pieces: People torn to Pieces is in Genesis 37:33; 44:28; Ezekiel 22:25, 27; Psalms 7:2; 17:12; Hosea 5:14; 6:1; 10:4; 13:8; Lamentations 3:11; Job 18:4; Daniel 2:5; 3:29; Matthew 7:6 &amp; Acts 1:18; 23:10. </w:t>
      </w:r>
    </w:p>
    <w:p w:rsidR="00AE4049" w:rsidRPr="009B2444" w:rsidRDefault="00AE4049" w:rsidP="00AE4049">
      <w:pPr>
        <w:spacing w:line="480" w:lineRule="auto"/>
        <w:jc w:val="both"/>
        <w:rPr>
          <w:sz w:val="24"/>
          <w:szCs w:val="24"/>
        </w:rPr>
      </w:pPr>
      <w:r w:rsidRPr="009B2444">
        <w:rPr>
          <w:sz w:val="24"/>
          <w:szCs w:val="24"/>
        </w:rPr>
        <w:t xml:space="preserve">Animals torn to Pieces is in Genesis 31:39; Exodus 22:13, 31; Leviticus 1:17; 5:8; 7:24; 17:15; 22:8; Judges 14:6; Ezekiel 4:14; 44:31; Daniel 7:4; Micah 5:8 &amp; Nahum 2:12. </w:t>
      </w:r>
    </w:p>
    <w:p w:rsidR="00AE4049" w:rsidRPr="009B2444" w:rsidRDefault="00AE4049" w:rsidP="00AE4049">
      <w:pPr>
        <w:spacing w:line="480" w:lineRule="auto"/>
        <w:jc w:val="both"/>
        <w:rPr>
          <w:sz w:val="24"/>
          <w:szCs w:val="24"/>
        </w:rPr>
      </w:pPr>
      <w:r w:rsidRPr="009B2444">
        <w:rPr>
          <w:sz w:val="24"/>
          <w:szCs w:val="24"/>
        </w:rPr>
        <w:t>Severing Parts of the Body: Beheading is in 1</w:t>
      </w:r>
      <w:r w:rsidRPr="009B2444">
        <w:rPr>
          <w:sz w:val="24"/>
          <w:szCs w:val="24"/>
          <w:vertAlign w:val="superscript"/>
        </w:rPr>
        <w:t>st</w:t>
      </w:r>
      <w:r w:rsidRPr="009B2444">
        <w:rPr>
          <w:sz w:val="24"/>
          <w:szCs w:val="24"/>
        </w:rPr>
        <w:t xml:space="preserve"> Samuel 5:4; 17:46, 51; 31:9; 2</w:t>
      </w:r>
      <w:r w:rsidRPr="009B2444">
        <w:rPr>
          <w:sz w:val="24"/>
          <w:szCs w:val="24"/>
          <w:vertAlign w:val="superscript"/>
        </w:rPr>
        <w:t>nd</w:t>
      </w:r>
      <w:r w:rsidRPr="009B2444">
        <w:rPr>
          <w:sz w:val="24"/>
          <w:szCs w:val="24"/>
        </w:rPr>
        <w:t xml:space="preserve"> Samuel 4:7; 16:9; 20:22; 2</w:t>
      </w:r>
      <w:r w:rsidRPr="009B2444">
        <w:rPr>
          <w:sz w:val="24"/>
          <w:szCs w:val="24"/>
          <w:vertAlign w:val="superscript"/>
        </w:rPr>
        <w:t>nd</w:t>
      </w:r>
      <w:r w:rsidRPr="009B2444">
        <w:rPr>
          <w:sz w:val="24"/>
          <w:szCs w:val="24"/>
        </w:rPr>
        <w:t xml:space="preserve"> Kings 10:6-8; Isaiah 9:14; Matthew 14:10; Mark 6:16 &amp; Revelation 20:4. </w:t>
      </w:r>
    </w:p>
    <w:p w:rsidR="00AE4049" w:rsidRPr="009B2444" w:rsidRDefault="00AE4049" w:rsidP="00AE4049">
      <w:pPr>
        <w:spacing w:line="480" w:lineRule="auto"/>
        <w:jc w:val="both"/>
        <w:rPr>
          <w:sz w:val="24"/>
          <w:szCs w:val="24"/>
        </w:rPr>
      </w:pPr>
      <w:r w:rsidRPr="009B2444">
        <w:rPr>
          <w:sz w:val="24"/>
          <w:szCs w:val="24"/>
        </w:rPr>
        <w:t>Cutting off Hands and Feet is in Deuteronomy 25:12; 1</w:t>
      </w:r>
      <w:r w:rsidRPr="009B2444">
        <w:rPr>
          <w:sz w:val="24"/>
          <w:szCs w:val="24"/>
          <w:vertAlign w:val="superscript"/>
        </w:rPr>
        <w:t>st</w:t>
      </w:r>
      <w:r w:rsidRPr="009B2444">
        <w:rPr>
          <w:sz w:val="24"/>
          <w:szCs w:val="24"/>
        </w:rPr>
        <w:t xml:space="preserve"> Samuel 5:4; 2</w:t>
      </w:r>
      <w:r w:rsidRPr="009B2444">
        <w:rPr>
          <w:sz w:val="24"/>
          <w:szCs w:val="24"/>
          <w:vertAlign w:val="superscript"/>
        </w:rPr>
        <w:t>nd</w:t>
      </w:r>
      <w:r w:rsidRPr="009B2444">
        <w:rPr>
          <w:sz w:val="24"/>
          <w:szCs w:val="24"/>
        </w:rPr>
        <w:t xml:space="preserve"> Samuel 4:12; Proverbs 26:6; Judges 1:6, 7; Matthew 5:30; 18:8 &amp; Mark 9:43. </w:t>
      </w:r>
    </w:p>
    <w:p w:rsidR="00AE4049" w:rsidRPr="009B2444" w:rsidRDefault="00AE4049" w:rsidP="00AE4049">
      <w:pPr>
        <w:spacing w:line="480" w:lineRule="auto"/>
        <w:jc w:val="both"/>
        <w:rPr>
          <w:sz w:val="24"/>
          <w:szCs w:val="24"/>
        </w:rPr>
      </w:pPr>
      <w:r w:rsidRPr="009B2444">
        <w:rPr>
          <w:sz w:val="24"/>
          <w:szCs w:val="24"/>
        </w:rPr>
        <w:t xml:space="preserve">Severing Various Parts of the Body is in Exodus 4:25; Proverbs 10:31; Ezekiel 16:4; 23:25; Lamentations 2:3; Matthew 26:51; Mark 14:47; John 18:10, 26; Philippians 3:2 &amp; Luke 22:50. </w:t>
      </w:r>
    </w:p>
    <w:p w:rsidR="00AE4049" w:rsidRPr="009B2444" w:rsidRDefault="00AE4049" w:rsidP="00AE4049">
      <w:pPr>
        <w:spacing w:line="480" w:lineRule="auto"/>
        <w:jc w:val="both"/>
        <w:rPr>
          <w:sz w:val="24"/>
          <w:szCs w:val="24"/>
        </w:rPr>
      </w:pPr>
      <w:r w:rsidRPr="009B2444">
        <w:rPr>
          <w:sz w:val="24"/>
          <w:szCs w:val="24"/>
        </w:rPr>
        <w:t>Parts of the Corpses: Bones is in Genesis 50:25; Exodus 13:19; Joshua 24:32; 2</w:t>
      </w:r>
      <w:r w:rsidRPr="009B2444">
        <w:rPr>
          <w:sz w:val="24"/>
          <w:szCs w:val="24"/>
          <w:vertAlign w:val="superscript"/>
        </w:rPr>
        <w:t>nd</w:t>
      </w:r>
      <w:r w:rsidRPr="009B2444">
        <w:rPr>
          <w:sz w:val="24"/>
          <w:szCs w:val="24"/>
        </w:rPr>
        <w:t xml:space="preserve"> Samuel 21:12, 13; 1</w:t>
      </w:r>
      <w:r w:rsidRPr="009B2444">
        <w:rPr>
          <w:sz w:val="24"/>
          <w:szCs w:val="24"/>
          <w:vertAlign w:val="superscript"/>
        </w:rPr>
        <w:t>st</w:t>
      </w:r>
      <w:r w:rsidRPr="009B2444">
        <w:rPr>
          <w:sz w:val="24"/>
          <w:szCs w:val="24"/>
        </w:rPr>
        <w:t xml:space="preserve"> Kings 13:2, 21, 31; 2</w:t>
      </w:r>
      <w:r w:rsidRPr="009B2444">
        <w:rPr>
          <w:sz w:val="24"/>
          <w:szCs w:val="24"/>
          <w:vertAlign w:val="superscript"/>
        </w:rPr>
        <w:t>nd</w:t>
      </w:r>
      <w:r w:rsidRPr="009B2444">
        <w:rPr>
          <w:sz w:val="24"/>
          <w:szCs w:val="24"/>
        </w:rPr>
        <w:t xml:space="preserve"> Kings 23:14, 16, 20; 2</w:t>
      </w:r>
      <w:r w:rsidRPr="009B2444">
        <w:rPr>
          <w:sz w:val="24"/>
          <w:szCs w:val="24"/>
          <w:vertAlign w:val="superscript"/>
        </w:rPr>
        <w:t>nd</w:t>
      </w:r>
      <w:r w:rsidRPr="009B2444">
        <w:rPr>
          <w:sz w:val="24"/>
          <w:szCs w:val="24"/>
        </w:rPr>
        <w:t xml:space="preserve"> Chronicles 34:5; Psalms 141:7; Ezekiel 6:5; 24:4, 10; 37:1-14; 39:15; Jeremiah 8:1, 2; Daniel 7:5; Micah 3:2; Amos 2:1; Habakkuk 3:16; Matthew 23:27; John 19:36 &amp; Hebrews 11:22.</w:t>
      </w:r>
    </w:p>
    <w:p w:rsidR="00AE4049" w:rsidRPr="009B2444" w:rsidRDefault="00AE4049" w:rsidP="00AE4049">
      <w:pPr>
        <w:spacing w:line="480" w:lineRule="auto"/>
        <w:jc w:val="both"/>
        <w:rPr>
          <w:sz w:val="24"/>
          <w:szCs w:val="24"/>
        </w:rPr>
      </w:pPr>
      <w:r w:rsidRPr="009B2444">
        <w:rPr>
          <w:sz w:val="24"/>
          <w:szCs w:val="24"/>
        </w:rPr>
        <w:lastRenderedPageBreak/>
        <w:t>Heads/Skulls is in Judges 7:25; 9:53; 15:15-17; 1</w:t>
      </w:r>
      <w:r w:rsidRPr="009B2444">
        <w:rPr>
          <w:sz w:val="24"/>
          <w:szCs w:val="24"/>
          <w:vertAlign w:val="superscript"/>
        </w:rPr>
        <w:t>st</w:t>
      </w:r>
      <w:r w:rsidRPr="009B2444">
        <w:rPr>
          <w:sz w:val="24"/>
          <w:szCs w:val="24"/>
        </w:rPr>
        <w:t xml:space="preserve"> Samuel 17:46, 51, 54, 57; 31:9; 2</w:t>
      </w:r>
      <w:r w:rsidRPr="009B2444">
        <w:rPr>
          <w:sz w:val="24"/>
          <w:szCs w:val="24"/>
          <w:vertAlign w:val="superscript"/>
        </w:rPr>
        <w:t>nd</w:t>
      </w:r>
      <w:r w:rsidRPr="009B2444">
        <w:rPr>
          <w:sz w:val="24"/>
          <w:szCs w:val="24"/>
        </w:rPr>
        <w:t xml:space="preserve"> Samuel 4:7-8, 12; 20:21-22; 2</w:t>
      </w:r>
      <w:r w:rsidRPr="009B2444">
        <w:rPr>
          <w:sz w:val="24"/>
          <w:szCs w:val="24"/>
          <w:vertAlign w:val="superscript"/>
        </w:rPr>
        <w:t>nd</w:t>
      </w:r>
      <w:r w:rsidRPr="009B2444">
        <w:rPr>
          <w:sz w:val="24"/>
          <w:szCs w:val="24"/>
        </w:rPr>
        <w:t xml:space="preserve"> Kings 6:31, 32; 9:35; 10:6-8; 1</w:t>
      </w:r>
      <w:r w:rsidRPr="009B2444">
        <w:rPr>
          <w:sz w:val="24"/>
          <w:szCs w:val="24"/>
          <w:vertAlign w:val="superscript"/>
        </w:rPr>
        <w:t>st</w:t>
      </w:r>
      <w:r w:rsidRPr="009B2444">
        <w:rPr>
          <w:sz w:val="24"/>
          <w:szCs w:val="24"/>
        </w:rPr>
        <w:t xml:space="preserve"> Chronicles 10:9-10; Matthew 14:8, 11; 27:33; Mark 6:25, 28; 15:22; John 19:17 &amp; Luke 23:33. </w:t>
      </w:r>
    </w:p>
    <w:p w:rsidR="00AE4049" w:rsidRPr="009B2444" w:rsidRDefault="00AE4049" w:rsidP="00AE4049">
      <w:pPr>
        <w:spacing w:line="480" w:lineRule="auto"/>
        <w:jc w:val="both"/>
        <w:rPr>
          <w:sz w:val="24"/>
          <w:szCs w:val="24"/>
        </w:rPr>
      </w:pPr>
      <w:r w:rsidRPr="009B2444">
        <w:rPr>
          <w:sz w:val="24"/>
          <w:szCs w:val="24"/>
        </w:rPr>
        <w:t>Other Pieces of Corpses is in Judges 19:29; 20:6; 1</w:t>
      </w:r>
      <w:r w:rsidRPr="009B2444">
        <w:rPr>
          <w:sz w:val="24"/>
          <w:szCs w:val="24"/>
          <w:vertAlign w:val="superscript"/>
        </w:rPr>
        <w:t>st</w:t>
      </w:r>
      <w:r w:rsidRPr="009B2444">
        <w:rPr>
          <w:sz w:val="24"/>
          <w:szCs w:val="24"/>
        </w:rPr>
        <w:t xml:space="preserve"> Samuel 4:12; 31:10-12 &amp; 2</w:t>
      </w:r>
      <w:r w:rsidRPr="009B2444">
        <w:rPr>
          <w:sz w:val="24"/>
          <w:szCs w:val="24"/>
          <w:vertAlign w:val="superscript"/>
        </w:rPr>
        <w:t>nd</w:t>
      </w:r>
      <w:r w:rsidRPr="009B2444">
        <w:rPr>
          <w:sz w:val="24"/>
          <w:szCs w:val="24"/>
        </w:rPr>
        <w:t xml:space="preserve"> Kings 9:35. Like a Corpse is in Mark 9:26 &amp; Revelation 1:17; 16:3.  </w:t>
      </w:r>
    </w:p>
    <w:p w:rsidR="00AE4049" w:rsidRPr="009B2444" w:rsidRDefault="00AE4049" w:rsidP="00AE4049">
      <w:pPr>
        <w:spacing w:line="480" w:lineRule="auto"/>
        <w:jc w:val="both"/>
        <w:rPr>
          <w:sz w:val="24"/>
          <w:szCs w:val="24"/>
        </w:rPr>
      </w:pPr>
      <w:r w:rsidRPr="009B2444">
        <w:rPr>
          <w:sz w:val="24"/>
          <w:szCs w:val="24"/>
        </w:rPr>
        <w:t xml:space="preserve">Circumcision: About Circumcision is in Genesis 17:10, 11, 12, 13; Exodus 12:48; Leviticus 12:3; John 7:22-23; Galatians 5:3 &amp; Acts 7:8. </w:t>
      </w:r>
    </w:p>
    <w:p w:rsidR="00AE4049" w:rsidRPr="009B2444" w:rsidRDefault="00AE4049" w:rsidP="00AE4049">
      <w:pPr>
        <w:spacing w:line="480" w:lineRule="auto"/>
        <w:jc w:val="both"/>
        <w:rPr>
          <w:sz w:val="24"/>
          <w:szCs w:val="24"/>
        </w:rPr>
      </w:pPr>
      <w:r w:rsidRPr="009B2444">
        <w:rPr>
          <w:sz w:val="24"/>
          <w:szCs w:val="24"/>
        </w:rPr>
        <w:t xml:space="preserve">Circumcision Performed is in Genesis 17:23, 24, 25, 27; 21:4; 34:24; Exodus 4:25-26; Joshua 5:2, 7-8; Philippians 3:5; Luke 1:59; 2:21 &amp; Acts 7:8; 10:45; 11:2; 16:3. </w:t>
      </w:r>
    </w:p>
    <w:p w:rsidR="00AE4049" w:rsidRPr="009B2444" w:rsidRDefault="00AE4049" w:rsidP="00AE4049">
      <w:pPr>
        <w:spacing w:line="480" w:lineRule="auto"/>
        <w:jc w:val="both"/>
        <w:rPr>
          <w:sz w:val="24"/>
          <w:szCs w:val="24"/>
        </w:rPr>
      </w:pPr>
      <w:r w:rsidRPr="009B2444">
        <w:rPr>
          <w:sz w:val="24"/>
          <w:szCs w:val="24"/>
        </w:rPr>
        <w:t>The Necessity of Circumcision is in Genesis 34:15, 22; Romans 2:25-27; 3:1, 30; 4:9, 11-12; 1</w:t>
      </w:r>
      <w:r w:rsidRPr="009B2444">
        <w:rPr>
          <w:sz w:val="24"/>
          <w:szCs w:val="24"/>
          <w:vertAlign w:val="superscript"/>
        </w:rPr>
        <w:t>st</w:t>
      </w:r>
      <w:r w:rsidRPr="009B2444">
        <w:rPr>
          <w:sz w:val="24"/>
          <w:szCs w:val="24"/>
        </w:rPr>
        <w:t xml:space="preserve"> Corinthians 7:18, 19; Galatians 2:3, 12; 5:2-3, 6, 11; 6:12, 13, 15; Colossians 3:11; Ephesians 2:11; Titus 1:10 &amp; Acts 15:1, 5; 21:21. </w:t>
      </w:r>
    </w:p>
    <w:p w:rsidR="00AE4049" w:rsidRPr="009B2444" w:rsidRDefault="00AE4049" w:rsidP="00AE4049">
      <w:pPr>
        <w:spacing w:line="480" w:lineRule="auto"/>
        <w:jc w:val="both"/>
        <w:rPr>
          <w:sz w:val="24"/>
          <w:szCs w:val="24"/>
        </w:rPr>
      </w:pPr>
      <w:r w:rsidRPr="009B2444">
        <w:rPr>
          <w:sz w:val="24"/>
          <w:szCs w:val="24"/>
        </w:rPr>
        <w:t xml:space="preserve">True Circumcision is in Deuteronomy 30:6; 10:16; Jeremiah 4:4; 9:25; Romans 2:26, 28; Colossians 2:11 &amp; Philippians 3:3. </w:t>
      </w:r>
    </w:p>
    <w:p w:rsidR="00AE4049" w:rsidRPr="009B2444" w:rsidRDefault="00AE4049" w:rsidP="00AE4049">
      <w:pPr>
        <w:spacing w:line="480" w:lineRule="auto"/>
        <w:jc w:val="both"/>
        <w:rPr>
          <w:sz w:val="24"/>
          <w:szCs w:val="24"/>
        </w:rPr>
      </w:pPr>
      <w:r w:rsidRPr="009B2444">
        <w:rPr>
          <w:sz w:val="24"/>
          <w:szCs w:val="24"/>
        </w:rPr>
        <w:t>Plucking Out is in Leviticus 14:40; Ruth 2:16; 1</w:t>
      </w:r>
      <w:r w:rsidRPr="009B2444">
        <w:rPr>
          <w:sz w:val="24"/>
          <w:szCs w:val="24"/>
          <w:vertAlign w:val="superscript"/>
        </w:rPr>
        <w:t>st</w:t>
      </w:r>
      <w:r w:rsidRPr="009B244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AE4049" w:rsidRPr="009B2444" w:rsidRDefault="00AE4049" w:rsidP="00AE4049">
      <w:pPr>
        <w:spacing w:line="480" w:lineRule="auto"/>
        <w:jc w:val="both"/>
        <w:rPr>
          <w:sz w:val="24"/>
          <w:szCs w:val="24"/>
        </w:rPr>
      </w:pPr>
      <w:r w:rsidRPr="009B2444">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AE4049" w:rsidRPr="009B2444" w:rsidRDefault="00AE4049" w:rsidP="00AE4049">
      <w:pPr>
        <w:spacing w:line="480" w:lineRule="auto"/>
        <w:jc w:val="both"/>
        <w:rPr>
          <w:sz w:val="24"/>
          <w:szCs w:val="24"/>
        </w:rPr>
      </w:pPr>
      <w:r w:rsidRPr="009B2444">
        <w:rPr>
          <w:sz w:val="24"/>
          <w:szCs w:val="24"/>
        </w:rPr>
        <w:t>Hair Removed: Hair Cut is in Leviticus 14:9; 19:27; 21:5; Numbers 6:5; 2</w:t>
      </w:r>
      <w:r w:rsidRPr="009B2444">
        <w:rPr>
          <w:sz w:val="24"/>
          <w:szCs w:val="24"/>
          <w:vertAlign w:val="superscript"/>
        </w:rPr>
        <w:t>nd</w:t>
      </w:r>
      <w:r w:rsidRPr="009B2444">
        <w:rPr>
          <w:sz w:val="24"/>
          <w:szCs w:val="24"/>
        </w:rPr>
        <w:t xml:space="preserve"> Samuel 10:4; 14:26; 1</w:t>
      </w:r>
      <w:r w:rsidRPr="009B2444">
        <w:rPr>
          <w:sz w:val="24"/>
          <w:szCs w:val="24"/>
          <w:vertAlign w:val="superscript"/>
        </w:rPr>
        <w:t>st</w:t>
      </w:r>
      <w:r w:rsidRPr="009B2444">
        <w:rPr>
          <w:sz w:val="24"/>
          <w:szCs w:val="24"/>
        </w:rPr>
        <w:t xml:space="preserve"> Chronicles 19:4, 5; Ezekiel 5:1; 44:20; Jeremiah 7:29; 9;26; 25:23; 49:32; Isaiah 7:20; 1</w:t>
      </w:r>
      <w:r w:rsidRPr="009B2444">
        <w:rPr>
          <w:sz w:val="24"/>
          <w:szCs w:val="24"/>
          <w:vertAlign w:val="superscript"/>
        </w:rPr>
        <w:t>st</w:t>
      </w:r>
      <w:r w:rsidRPr="009B2444">
        <w:rPr>
          <w:sz w:val="24"/>
          <w:szCs w:val="24"/>
        </w:rPr>
        <w:t xml:space="preserve"> Corinthians 11:6 &amp; Acts 18:18. Hair Plucked is in Ezra 9:3; Nehemiah 13:25 &amp; Isaiah 50:6. </w:t>
      </w:r>
    </w:p>
    <w:p w:rsidR="00AE4049" w:rsidRPr="009B2444" w:rsidRDefault="00AE4049" w:rsidP="00AE4049">
      <w:pPr>
        <w:spacing w:line="480" w:lineRule="auto"/>
        <w:jc w:val="both"/>
        <w:rPr>
          <w:sz w:val="24"/>
          <w:szCs w:val="24"/>
        </w:rPr>
      </w:pPr>
      <w:r w:rsidRPr="009B2444">
        <w:rPr>
          <w:sz w:val="24"/>
          <w:szCs w:val="24"/>
        </w:rPr>
        <w:t>Gashing Bodies is in Leviticus 19:28; 21:5; Deuteronomy 14:1; Ezekiel 23:34; Jeremiah 16:6; 41:5; 47:5; 48:37; 1</w:t>
      </w:r>
      <w:r w:rsidRPr="009B2444">
        <w:rPr>
          <w:sz w:val="24"/>
          <w:szCs w:val="24"/>
          <w:vertAlign w:val="superscript"/>
        </w:rPr>
        <w:t>st</w:t>
      </w:r>
      <w:r w:rsidRPr="009B2444">
        <w:rPr>
          <w:sz w:val="24"/>
          <w:szCs w:val="24"/>
        </w:rPr>
        <w:t xml:space="preserve"> Kings 18:28; 2</w:t>
      </w:r>
      <w:r w:rsidRPr="009B2444">
        <w:rPr>
          <w:sz w:val="24"/>
          <w:szCs w:val="24"/>
          <w:vertAlign w:val="superscript"/>
        </w:rPr>
        <w:t>nd</w:t>
      </w:r>
      <w:r w:rsidRPr="009B2444">
        <w:rPr>
          <w:sz w:val="24"/>
          <w:szCs w:val="24"/>
        </w:rPr>
        <w:t xml:space="preserve"> Kings 8:12; 15:16; Hosea 7:14; 13:16 &amp; Mark 5:5. </w:t>
      </w:r>
    </w:p>
    <w:p w:rsidR="00AE4049" w:rsidRPr="009B2444" w:rsidRDefault="00AE4049" w:rsidP="00AE4049">
      <w:pPr>
        <w:spacing w:line="480" w:lineRule="auto"/>
        <w:jc w:val="both"/>
        <w:rPr>
          <w:sz w:val="24"/>
          <w:szCs w:val="24"/>
        </w:rPr>
      </w:pPr>
      <w:r w:rsidRPr="009B244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AE4049" w:rsidRPr="009B2444" w:rsidRDefault="00AE4049" w:rsidP="00AE4049">
      <w:pPr>
        <w:spacing w:line="480" w:lineRule="auto"/>
        <w:jc w:val="both"/>
        <w:rPr>
          <w:sz w:val="24"/>
          <w:szCs w:val="24"/>
        </w:rPr>
      </w:pPr>
      <w:r w:rsidRPr="009B2444">
        <w:rPr>
          <w:sz w:val="24"/>
          <w:szCs w:val="24"/>
        </w:rPr>
        <w:t xml:space="preserve">Horns Broken is in Psalms 75:10; Daniel 8:7, 8, 22 &amp; Amos 3:14. Teeth Broken is in Psalms 3:7; 58:6 &amp; Job 29:17. </w:t>
      </w:r>
    </w:p>
    <w:p w:rsidR="00AE4049" w:rsidRPr="009B2444" w:rsidRDefault="00AE4049" w:rsidP="00AE4049">
      <w:pPr>
        <w:spacing w:line="480" w:lineRule="auto"/>
        <w:jc w:val="both"/>
        <w:rPr>
          <w:sz w:val="24"/>
          <w:szCs w:val="24"/>
        </w:rPr>
      </w:pPr>
      <w:r w:rsidRPr="009B2444">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AE4049" w:rsidRPr="009B2444" w:rsidRDefault="00AE4049" w:rsidP="00AE4049">
      <w:pPr>
        <w:spacing w:line="480" w:lineRule="auto"/>
        <w:jc w:val="both"/>
        <w:rPr>
          <w:sz w:val="24"/>
          <w:szCs w:val="24"/>
        </w:rPr>
      </w:pPr>
      <w:r w:rsidRPr="009B2444">
        <w:rPr>
          <w:sz w:val="24"/>
          <w:szCs w:val="24"/>
        </w:rPr>
        <w:t>Things Divided: Textiles Severed: Tearing/Cutting Clothes is in Leviticus 13:45, 56; 1</w:t>
      </w:r>
      <w:r w:rsidRPr="009B2444">
        <w:rPr>
          <w:sz w:val="24"/>
          <w:szCs w:val="24"/>
          <w:vertAlign w:val="superscript"/>
        </w:rPr>
        <w:t>st</w:t>
      </w:r>
      <w:r w:rsidRPr="009B2444">
        <w:rPr>
          <w:sz w:val="24"/>
          <w:szCs w:val="24"/>
        </w:rPr>
        <w:t xml:space="preserve"> Samuel 15:27; 24:4-5:1; 2</w:t>
      </w:r>
      <w:r w:rsidRPr="009B2444">
        <w:rPr>
          <w:sz w:val="24"/>
          <w:szCs w:val="24"/>
          <w:vertAlign w:val="superscript"/>
        </w:rPr>
        <w:t>nd</w:t>
      </w:r>
      <w:r w:rsidRPr="009B2444">
        <w:rPr>
          <w:sz w:val="24"/>
          <w:szCs w:val="24"/>
        </w:rPr>
        <w:t xml:space="preserve"> Samuel 3:31; 10:4; 2</w:t>
      </w:r>
      <w:r w:rsidRPr="009B2444">
        <w:rPr>
          <w:sz w:val="24"/>
          <w:szCs w:val="24"/>
          <w:vertAlign w:val="superscript"/>
        </w:rPr>
        <w:t>nd</w:t>
      </w:r>
      <w:r w:rsidRPr="009B2444">
        <w:rPr>
          <w:sz w:val="24"/>
          <w:szCs w:val="24"/>
        </w:rPr>
        <w:t xml:space="preserve"> Kings 22:19; 2</w:t>
      </w:r>
      <w:r w:rsidRPr="009B2444">
        <w:rPr>
          <w:sz w:val="24"/>
          <w:szCs w:val="24"/>
          <w:vertAlign w:val="superscript"/>
        </w:rPr>
        <w:t>nd</w:t>
      </w:r>
      <w:r w:rsidRPr="009B2444">
        <w:rPr>
          <w:sz w:val="24"/>
          <w:szCs w:val="24"/>
        </w:rPr>
        <w:t xml:space="preserve"> Chronicles 34:27; Matthew 9:16; Mark 2:21 &amp; Luke 5:36. </w:t>
      </w:r>
    </w:p>
    <w:p w:rsidR="00AE4049" w:rsidRPr="009B2444" w:rsidRDefault="00AE4049" w:rsidP="00AE4049">
      <w:pPr>
        <w:spacing w:line="480" w:lineRule="auto"/>
        <w:jc w:val="both"/>
        <w:rPr>
          <w:sz w:val="24"/>
          <w:szCs w:val="24"/>
        </w:rPr>
      </w:pPr>
      <w:r w:rsidRPr="009B2444">
        <w:rPr>
          <w:sz w:val="24"/>
          <w:szCs w:val="24"/>
        </w:rPr>
        <w:lastRenderedPageBreak/>
        <w:t>Those who tore Clothes is in Genesis 37:29, 34; 44:13; Numbers 14:6; Joshua 7:6; Judges 11:35; 2</w:t>
      </w:r>
      <w:r w:rsidRPr="009B2444">
        <w:rPr>
          <w:sz w:val="24"/>
          <w:szCs w:val="24"/>
          <w:vertAlign w:val="superscript"/>
        </w:rPr>
        <w:t>nd</w:t>
      </w:r>
      <w:r w:rsidRPr="009B2444">
        <w:rPr>
          <w:sz w:val="24"/>
          <w:szCs w:val="24"/>
        </w:rPr>
        <w:t xml:space="preserve"> Samuel 1:2, 11; 13:19, 31; 15:32; 1</w:t>
      </w:r>
      <w:r w:rsidRPr="009B2444">
        <w:rPr>
          <w:sz w:val="24"/>
          <w:szCs w:val="24"/>
          <w:vertAlign w:val="superscript"/>
        </w:rPr>
        <w:t>st</w:t>
      </w:r>
      <w:r w:rsidRPr="009B2444">
        <w:rPr>
          <w:sz w:val="24"/>
          <w:szCs w:val="24"/>
        </w:rPr>
        <w:t xml:space="preserve"> Kings 11:30; 21:27; 2</w:t>
      </w:r>
      <w:r w:rsidRPr="009B2444">
        <w:rPr>
          <w:sz w:val="24"/>
          <w:szCs w:val="24"/>
          <w:vertAlign w:val="superscript"/>
        </w:rPr>
        <w:t>nd</w:t>
      </w:r>
      <w:r w:rsidRPr="009B2444">
        <w:rPr>
          <w:sz w:val="24"/>
          <w:szCs w:val="24"/>
        </w:rPr>
        <w:t xml:space="preserve"> Kings 2:12; 5:7, 8; 6:30; 11:14; 18:37; 19:1; 22:11; 2</w:t>
      </w:r>
      <w:r w:rsidRPr="009B2444">
        <w:rPr>
          <w:sz w:val="24"/>
          <w:szCs w:val="24"/>
          <w:vertAlign w:val="superscript"/>
        </w:rPr>
        <w:t>nd</w:t>
      </w:r>
      <w:r w:rsidRPr="009B2444">
        <w:rPr>
          <w:sz w:val="24"/>
          <w:szCs w:val="24"/>
        </w:rPr>
        <w:t xml:space="preserve"> Chronicles 23:13; 34:19; Ezra 9:3, 5; Esther 4:1; Job 1:20; 2:12; Jeremiah 41:5; Isaiah 36:22; 37:1; Matthew 26:65; Mark 14:63 &amp; Acts 14:14. Not Tearing Clothes is in Leviticus 10:6; 21:10; Jeremiah 36:24; Joel 2:13 &amp; John 19:24. </w:t>
      </w:r>
    </w:p>
    <w:p w:rsidR="00AE4049" w:rsidRPr="009B2444" w:rsidRDefault="00AE4049" w:rsidP="00AE4049">
      <w:pPr>
        <w:spacing w:line="480" w:lineRule="auto"/>
        <w:jc w:val="both"/>
        <w:rPr>
          <w:sz w:val="24"/>
          <w:szCs w:val="24"/>
        </w:rPr>
      </w:pPr>
      <w:r w:rsidRPr="009B2444">
        <w:rPr>
          <w:sz w:val="24"/>
          <w:szCs w:val="24"/>
        </w:rPr>
        <w:t xml:space="preserve">The Veil torn is in Matthew 27:51; Mark 15:38 &amp; Luke 23:45. Nets torn is in John 21:11 &amp; Luke 5:6. </w:t>
      </w:r>
    </w:p>
    <w:p w:rsidR="00AE4049" w:rsidRPr="009B2444" w:rsidRDefault="00AE4049" w:rsidP="00AE4049">
      <w:pPr>
        <w:spacing w:line="480" w:lineRule="auto"/>
        <w:jc w:val="both"/>
        <w:rPr>
          <w:sz w:val="24"/>
          <w:szCs w:val="24"/>
        </w:rPr>
      </w:pPr>
      <w:r w:rsidRPr="009B2444">
        <w:rPr>
          <w:sz w:val="24"/>
          <w:szCs w:val="24"/>
        </w:rPr>
        <w:t>Breaking various Artifacts: Breaking Containers is in Leviticus 6:28; 11:33, 35; 15:12; Judges 7:19-20; 2</w:t>
      </w:r>
      <w:r w:rsidRPr="009B2444">
        <w:rPr>
          <w:sz w:val="24"/>
          <w:szCs w:val="24"/>
          <w:vertAlign w:val="superscript"/>
        </w:rPr>
        <w:t>nd</w:t>
      </w:r>
      <w:r w:rsidRPr="009B2444">
        <w:rPr>
          <w:sz w:val="24"/>
          <w:szCs w:val="24"/>
        </w:rPr>
        <w:t xml:space="preserve"> Chronicles 28:24; 2</w:t>
      </w:r>
      <w:r w:rsidRPr="009B2444">
        <w:rPr>
          <w:sz w:val="24"/>
          <w:szCs w:val="24"/>
          <w:vertAlign w:val="superscript"/>
        </w:rPr>
        <w:t>nd</w:t>
      </w:r>
      <w:r w:rsidRPr="009B2444">
        <w:rPr>
          <w:sz w:val="24"/>
          <w:szCs w:val="24"/>
        </w:rPr>
        <w:t xml:space="preserve"> Kings 24:13; 25:13; Ecclesiastes 12:6; Psalms 2:9; 31:12; Isaiah 30:14; Jeremiah 2:13; 19:10; 48:12, 38; Matthew 9:17; Mark 2:22; 14:3 &amp; Luke 5:37. </w:t>
      </w:r>
    </w:p>
    <w:p w:rsidR="00AE4049" w:rsidRPr="009B2444" w:rsidRDefault="00AE4049" w:rsidP="00AE4049">
      <w:pPr>
        <w:spacing w:line="480" w:lineRule="auto"/>
        <w:jc w:val="both"/>
        <w:rPr>
          <w:sz w:val="24"/>
          <w:szCs w:val="24"/>
        </w:rPr>
      </w:pPr>
      <w:r w:rsidRPr="009B244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AE4049" w:rsidRPr="009B2444" w:rsidRDefault="00AE4049" w:rsidP="00AE4049">
      <w:pPr>
        <w:spacing w:line="480" w:lineRule="auto"/>
        <w:jc w:val="both"/>
        <w:rPr>
          <w:sz w:val="24"/>
          <w:szCs w:val="24"/>
        </w:rPr>
      </w:pPr>
      <w:r w:rsidRPr="009B2444">
        <w:rPr>
          <w:sz w:val="24"/>
          <w:szCs w:val="24"/>
        </w:rPr>
        <w:t xml:space="preserve">Undoing Fastenings is in Jeremiah 10:20; Mark 1:7; John 1:27; Luke 3:16 &amp; Acts 13:25; 27:32, 40. </w:t>
      </w:r>
    </w:p>
    <w:p w:rsidR="00AE4049" w:rsidRPr="009B2444" w:rsidRDefault="00AE4049" w:rsidP="00AE4049">
      <w:pPr>
        <w:spacing w:line="480" w:lineRule="auto"/>
        <w:jc w:val="both"/>
        <w:rPr>
          <w:sz w:val="24"/>
          <w:szCs w:val="24"/>
        </w:rPr>
      </w:pPr>
      <w:r w:rsidRPr="009B2444">
        <w:rPr>
          <w:sz w:val="24"/>
          <w:szCs w:val="24"/>
        </w:rPr>
        <w:t xml:space="preserve">Other Things Broken is in Genesis 19:9; Jeremiah 36:23; 43:13; Jonah 1:4; Hosea 8:6; Amos 6:11 &amp; Acts 27:41. </w:t>
      </w:r>
    </w:p>
    <w:p w:rsidR="00AE4049" w:rsidRPr="009B2444" w:rsidRDefault="00AE4049" w:rsidP="00AE4049">
      <w:pPr>
        <w:spacing w:line="480" w:lineRule="auto"/>
        <w:jc w:val="both"/>
        <w:rPr>
          <w:sz w:val="24"/>
          <w:szCs w:val="24"/>
        </w:rPr>
      </w:pPr>
      <w:r w:rsidRPr="009B2444">
        <w:rPr>
          <w:sz w:val="24"/>
          <w:szCs w:val="24"/>
        </w:rPr>
        <w:t>Breaking Bread is in Leviticus 2:6; Matthew 14:19, 20; 15:36; 26:26; Mark 8:6; 14:22; 1</w:t>
      </w:r>
      <w:r w:rsidRPr="009B2444">
        <w:rPr>
          <w:sz w:val="24"/>
          <w:szCs w:val="24"/>
          <w:vertAlign w:val="superscript"/>
        </w:rPr>
        <w:t>st</w:t>
      </w:r>
      <w:r w:rsidRPr="009B2444">
        <w:rPr>
          <w:sz w:val="24"/>
          <w:szCs w:val="24"/>
        </w:rPr>
        <w:t xml:space="preserve"> Corinthians 10:16; 11:24; Luke 9:16; 22:19; 24:30, 35 &amp; Acts 20:7, 11; 27:35. </w:t>
      </w:r>
    </w:p>
    <w:p w:rsidR="00AE4049" w:rsidRPr="009B2444" w:rsidRDefault="00AE4049" w:rsidP="00AE4049">
      <w:pPr>
        <w:spacing w:line="480" w:lineRule="auto"/>
        <w:jc w:val="both"/>
        <w:rPr>
          <w:sz w:val="24"/>
          <w:szCs w:val="24"/>
        </w:rPr>
      </w:pPr>
      <w:r w:rsidRPr="009B2444">
        <w:rPr>
          <w:sz w:val="24"/>
          <w:szCs w:val="24"/>
        </w:rPr>
        <w:lastRenderedPageBreak/>
        <w:t>Breaking Wood/Sticks: Felling Trees is in Deuteronomy 19:5; 20:19, 20; 1</w:t>
      </w:r>
      <w:r w:rsidRPr="009B2444">
        <w:rPr>
          <w:sz w:val="24"/>
          <w:szCs w:val="24"/>
          <w:vertAlign w:val="superscript"/>
        </w:rPr>
        <w:t>st</w:t>
      </w:r>
      <w:r w:rsidRPr="009B2444">
        <w:rPr>
          <w:sz w:val="24"/>
          <w:szCs w:val="24"/>
        </w:rPr>
        <w:t xml:space="preserve"> Kings 5:6; 2</w:t>
      </w:r>
      <w:r w:rsidRPr="009B2444">
        <w:rPr>
          <w:sz w:val="24"/>
          <w:szCs w:val="24"/>
          <w:vertAlign w:val="superscript"/>
        </w:rPr>
        <w:t>nd</w:t>
      </w:r>
      <w:r w:rsidRPr="009B2444">
        <w:rPr>
          <w:sz w:val="24"/>
          <w:szCs w:val="24"/>
        </w:rPr>
        <w:t xml:space="preserve"> Kings 3:19, 25; 6:4; 19:23; 2</w:t>
      </w:r>
      <w:r w:rsidRPr="009B2444">
        <w:rPr>
          <w:sz w:val="24"/>
          <w:szCs w:val="24"/>
          <w:vertAlign w:val="superscript"/>
        </w:rPr>
        <w:t>nd</w:t>
      </w:r>
      <w:r w:rsidRPr="009B2444">
        <w:rPr>
          <w:sz w:val="24"/>
          <w:szCs w:val="24"/>
        </w:rPr>
        <w:t xml:space="preserve"> Chronicles 2:8; Psalms 29:5; 74:5; 80:16; Ezekiel 31:12; Jeremiah 6:6; 46:22, 23; Isaiah 10:33-34; 14:8; 37:24; 44:14; Daniel 4:14, 23; Zechariah 11:2; Matthew 3:10; 7:19 &amp; Luke 3:9; 13:7, 9. </w:t>
      </w:r>
    </w:p>
    <w:p w:rsidR="00AE4049" w:rsidRPr="009B2444" w:rsidRDefault="00AE4049" w:rsidP="00AE4049">
      <w:pPr>
        <w:spacing w:line="480" w:lineRule="auto"/>
        <w:jc w:val="both"/>
        <w:rPr>
          <w:sz w:val="24"/>
          <w:szCs w:val="24"/>
        </w:rPr>
      </w:pPr>
      <w:r w:rsidRPr="009B2444">
        <w:rPr>
          <w:sz w:val="24"/>
          <w:szCs w:val="24"/>
        </w:rPr>
        <w:t>Cutting off Branches is in Song of Solomon 2:12; Isaiah 10:33; 18:5; Micah 4:3; Matthew 21:8; John 15:2 &amp; Romans 11:24. Splitting Wood is in Genesis 22:3; Exodus 31:5; 1</w:t>
      </w:r>
      <w:r w:rsidRPr="009B2444">
        <w:rPr>
          <w:sz w:val="24"/>
          <w:szCs w:val="24"/>
          <w:vertAlign w:val="superscript"/>
        </w:rPr>
        <w:t>st</w:t>
      </w:r>
      <w:r w:rsidRPr="009B2444">
        <w:rPr>
          <w:sz w:val="24"/>
          <w:szCs w:val="24"/>
        </w:rPr>
        <w:t xml:space="preserve"> Samuel 6:14 &amp; Ecclesiastes 10:9. </w:t>
      </w:r>
    </w:p>
    <w:p w:rsidR="00AE4049" w:rsidRPr="009B2444" w:rsidRDefault="00AE4049" w:rsidP="00AE4049">
      <w:pPr>
        <w:spacing w:line="480" w:lineRule="auto"/>
        <w:jc w:val="both"/>
        <w:rPr>
          <w:sz w:val="24"/>
          <w:szCs w:val="24"/>
        </w:rPr>
      </w:pPr>
      <w:r w:rsidRPr="009B2444">
        <w:rPr>
          <w:sz w:val="24"/>
          <w:szCs w:val="24"/>
        </w:rPr>
        <w:t xml:space="preserve">Breaking Sticks is in Genesis 8:11; Leviticus 26:13; Lamentations 2:9; Ezekiel 4:16; 29:7; Isaiah 14:5, 29; 42:3; Zechariah 11:10, 14 &amp; Matthew 12:20. </w:t>
      </w:r>
    </w:p>
    <w:p w:rsidR="00AE4049" w:rsidRPr="009B2444" w:rsidRDefault="00AE4049" w:rsidP="00AE4049">
      <w:pPr>
        <w:spacing w:line="480" w:lineRule="auto"/>
        <w:jc w:val="both"/>
        <w:rPr>
          <w:sz w:val="24"/>
          <w:szCs w:val="24"/>
        </w:rPr>
      </w:pPr>
      <w:r w:rsidRPr="009B2444">
        <w:rPr>
          <w:sz w:val="24"/>
          <w:szCs w:val="24"/>
        </w:rPr>
        <w:t>Dividing Earth/Rocks: Splitting Rocks is in Exodus 32:19; 34:1; Deuteronomy 9:17; Judges 15:19; 1</w:t>
      </w:r>
      <w:r w:rsidRPr="009B2444">
        <w:rPr>
          <w:sz w:val="24"/>
          <w:szCs w:val="24"/>
          <w:vertAlign w:val="superscript"/>
        </w:rPr>
        <w:t>st</w:t>
      </w:r>
      <w:r w:rsidRPr="009B2444">
        <w:rPr>
          <w:sz w:val="24"/>
          <w:szCs w:val="24"/>
        </w:rPr>
        <w:t xml:space="preserve"> Kings 13:3, 5; Psalms 78:15; Isaiah 48:21; Jeremiah 23:29; Nahum 1:6 &amp; Matthew 27:51. </w:t>
      </w:r>
    </w:p>
    <w:p w:rsidR="00AE4049" w:rsidRPr="009B2444" w:rsidRDefault="00AE4049" w:rsidP="00AE4049">
      <w:pPr>
        <w:spacing w:line="480" w:lineRule="auto"/>
        <w:jc w:val="both"/>
        <w:rPr>
          <w:sz w:val="24"/>
          <w:szCs w:val="24"/>
        </w:rPr>
      </w:pPr>
      <w:r w:rsidRPr="009B2444">
        <w:rPr>
          <w:sz w:val="24"/>
          <w:szCs w:val="24"/>
        </w:rPr>
        <w:t xml:space="preserve">Split Rocks is in Exodus 33:22 &amp; Judges 15:8, 11. Cutting Stones is in Exodus 20:25; 31:5; 34:1, 4; 35:33; &amp; Daniel 2:34, 45. Ground Split is in Numbers 16:31; Zechariah 14:4; Micah 1:4 &amp; Habakkuk 3:6. </w:t>
      </w:r>
    </w:p>
    <w:p w:rsidR="00AE4049" w:rsidRPr="009B2444" w:rsidRDefault="00AE4049" w:rsidP="00AE4049">
      <w:pPr>
        <w:spacing w:line="480" w:lineRule="auto"/>
        <w:jc w:val="both"/>
        <w:rPr>
          <w:sz w:val="24"/>
          <w:szCs w:val="24"/>
        </w:rPr>
      </w:pPr>
      <w:r w:rsidRPr="009B2444">
        <w:rPr>
          <w:sz w:val="24"/>
          <w:szCs w:val="24"/>
        </w:rPr>
        <w:t>Division of Waters: Waters Divided is in Genesis 1:6-7; Exodus 14:16, 21; Nehemiah 9:11; 2</w:t>
      </w:r>
      <w:r w:rsidRPr="009B2444">
        <w:rPr>
          <w:sz w:val="24"/>
          <w:szCs w:val="24"/>
          <w:vertAlign w:val="superscript"/>
        </w:rPr>
        <w:t>nd</w:t>
      </w:r>
      <w:r w:rsidRPr="009B2444">
        <w:rPr>
          <w:sz w:val="24"/>
          <w:szCs w:val="24"/>
        </w:rPr>
        <w:t xml:space="preserve"> Kings 2:8, 14; Psalms 74:13; 78:13; 136:13 &amp; Isaiah 63:12. Waters Dividing is in Job 26:8 Isaiah 18:2, 7 &amp; Habakkuk 3:9.        </w:t>
      </w:r>
    </w:p>
    <w:p w:rsidR="00AE4049" w:rsidRPr="009B2444" w:rsidRDefault="00AE4049" w:rsidP="00AE4049">
      <w:pPr>
        <w:spacing w:line="480" w:lineRule="auto"/>
        <w:jc w:val="center"/>
        <w:rPr>
          <w:b/>
          <w:sz w:val="24"/>
          <w:szCs w:val="24"/>
        </w:rPr>
      </w:pPr>
      <w:r w:rsidRPr="009B2444">
        <w:rPr>
          <w:b/>
          <w:sz w:val="24"/>
          <w:szCs w:val="24"/>
        </w:rPr>
        <w:t>THE REMAINING FACTOR</w:t>
      </w:r>
    </w:p>
    <w:p w:rsidR="00AE4049" w:rsidRPr="009B2444" w:rsidRDefault="00AE4049" w:rsidP="00AE4049">
      <w:pPr>
        <w:spacing w:line="480" w:lineRule="auto"/>
        <w:jc w:val="both"/>
        <w:rPr>
          <w:sz w:val="24"/>
          <w:szCs w:val="24"/>
        </w:rPr>
      </w:pPr>
      <w:r w:rsidRPr="009B2444">
        <w:rPr>
          <w:b/>
          <w:sz w:val="24"/>
          <w:szCs w:val="24"/>
        </w:rPr>
        <w:t xml:space="preserve">THE REMAINDER: </w:t>
      </w:r>
      <w:r w:rsidRPr="009B2444">
        <w:rPr>
          <w:sz w:val="24"/>
          <w:szCs w:val="24"/>
        </w:rPr>
        <w:t xml:space="preserve">Creatures Remaining: Survivors of the Nations is in Genesis 14:10; Joshua 10:20; 11:22; Judges 2:23; 3:1; 5:13; 8:10; Ezra 9:13, 15; Jeremiah 25:20 &amp; Zechariah 14:16. </w:t>
      </w:r>
      <w:r w:rsidRPr="009B2444">
        <w:rPr>
          <w:sz w:val="24"/>
          <w:szCs w:val="24"/>
        </w:rPr>
        <w:lastRenderedPageBreak/>
        <w:t>Survivors of Israel is in Genesis 32:8; 45:7; Judges 20:47; 1</w:t>
      </w:r>
      <w:r w:rsidRPr="009B2444">
        <w:rPr>
          <w:sz w:val="24"/>
          <w:szCs w:val="24"/>
          <w:vertAlign w:val="superscript"/>
        </w:rPr>
        <w:t>st</w:t>
      </w:r>
      <w:r w:rsidRPr="009B2444">
        <w:rPr>
          <w:sz w:val="24"/>
          <w:szCs w:val="24"/>
        </w:rPr>
        <w:t xml:space="preserve"> Kings 19:18; 2</w:t>
      </w:r>
      <w:r w:rsidRPr="009B2444">
        <w:rPr>
          <w:sz w:val="24"/>
          <w:szCs w:val="24"/>
          <w:vertAlign w:val="superscript"/>
        </w:rPr>
        <w:t>nd</w:t>
      </w:r>
      <w:r w:rsidRPr="009B2444">
        <w:rPr>
          <w:sz w:val="24"/>
          <w:szCs w:val="24"/>
        </w:rPr>
        <w:t xml:space="preserve"> Kings 19:31; 25:22;  Nehemiah 1:3; Isaiah 37:32; Ezekiel 6:8; 12:16; 14:22; Jeremiah 24:8; 40:11; Micah 5:3; Zephaniah 3:12, 13 &amp; Romans 11:4. </w:t>
      </w:r>
    </w:p>
    <w:p w:rsidR="00AE4049" w:rsidRPr="009B2444" w:rsidRDefault="00AE4049" w:rsidP="00AE4049">
      <w:pPr>
        <w:spacing w:line="480" w:lineRule="auto"/>
        <w:jc w:val="both"/>
        <w:rPr>
          <w:sz w:val="24"/>
          <w:szCs w:val="24"/>
        </w:rPr>
      </w:pPr>
      <w:r w:rsidRPr="009B2444">
        <w:rPr>
          <w:sz w:val="24"/>
          <w:szCs w:val="24"/>
        </w:rPr>
        <w:t>A Small Remnant is in 2</w:t>
      </w:r>
      <w:r w:rsidRPr="009B2444">
        <w:rPr>
          <w:sz w:val="24"/>
          <w:szCs w:val="24"/>
          <w:vertAlign w:val="superscript"/>
        </w:rPr>
        <w:t>nd</w:t>
      </w:r>
      <w:r w:rsidRPr="009B2444">
        <w:rPr>
          <w:sz w:val="24"/>
          <w:szCs w:val="24"/>
        </w:rPr>
        <w:t xml:space="preserve"> Kings 17:18; 24:14; 25:12; Isaiah 1:9; 10:21-22; 17:6; Ezekiel 5:3-4; 12:16; Jeremiah 3:14; 39:10; 40:7; 52:16; Micah 4:7; Amos 5:3; Zechariah 13:8 &amp; Romans 9:27, 29. </w:t>
      </w:r>
    </w:p>
    <w:p w:rsidR="00AE4049" w:rsidRPr="009B2444" w:rsidRDefault="00AE4049" w:rsidP="00AE4049">
      <w:pPr>
        <w:spacing w:line="480" w:lineRule="auto"/>
        <w:jc w:val="both"/>
        <w:rPr>
          <w:sz w:val="24"/>
          <w:szCs w:val="24"/>
        </w:rPr>
      </w:pPr>
      <w:r w:rsidRPr="009B2444">
        <w:rPr>
          <w:sz w:val="24"/>
          <w:szCs w:val="24"/>
        </w:rPr>
        <w:t>Sole Survivors is in Genesis 5:23-24; 7:23; 44:20; 42:38; Deuteronomy 3;11; Joshua 13:12; Judges 9:5; Numbers 26:65; 2</w:t>
      </w:r>
      <w:r w:rsidRPr="009B2444">
        <w:rPr>
          <w:sz w:val="24"/>
          <w:szCs w:val="24"/>
          <w:vertAlign w:val="superscript"/>
        </w:rPr>
        <w:t>nd</w:t>
      </w:r>
      <w:r w:rsidRPr="009B2444">
        <w:rPr>
          <w:sz w:val="24"/>
          <w:szCs w:val="24"/>
        </w:rPr>
        <w:t xml:space="preserve"> Samuel 9:1-4; 1</w:t>
      </w:r>
      <w:r w:rsidRPr="009B2444">
        <w:rPr>
          <w:sz w:val="24"/>
          <w:szCs w:val="24"/>
          <w:vertAlign w:val="superscript"/>
        </w:rPr>
        <w:t>st</w:t>
      </w:r>
      <w:r w:rsidRPr="009B2444">
        <w:rPr>
          <w:sz w:val="24"/>
          <w:szCs w:val="24"/>
        </w:rPr>
        <w:t xml:space="preserve"> Kings 18:22; 19:10, 14 &amp; Romans 11:3. </w:t>
      </w:r>
    </w:p>
    <w:p w:rsidR="00AE4049" w:rsidRPr="009B2444" w:rsidRDefault="00AE4049" w:rsidP="00AE4049">
      <w:pPr>
        <w:spacing w:line="480" w:lineRule="auto"/>
        <w:jc w:val="both"/>
        <w:rPr>
          <w:sz w:val="24"/>
          <w:szCs w:val="24"/>
        </w:rPr>
      </w:pPr>
      <w:r w:rsidRPr="009B2444">
        <w:rPr>
          <w:sz w:val="24"/>
          <w:szCs w:val="24"/>
        </w:rPr>
        <w:t>Survivors Favored is in Ezra 9:8; Isaiah 4:3; 10:20; 11:11, 16; 17:3; 28:5; 37:4, 31; Jeremiah 31:7; 2</w:t>
      </w:r>
      <w:r w:rsidRPr="009B2444">
        <w:rPr>
          <w:sz w:val="24"/>
          <w:szCs w:val="24"/>
          <w:vertAlign w:val="superscript"/>
        </w:rPr>
        <w:t>nd</w:t>
      </w:r>
      <w:r w:rsidRPr="009B2444">
        <w:rPr>
          <w:sz w:val="24"/>
          <w:szCs w:val="24"/>
        </w:rPr>
        <w:t xml:space="preserve"> Kings 19:4, 30; Micah 5:7, 8; Joel 2:32; Amos 5:15; Micah 2:12; Zephaniah 2:7, 9; Zechariah 8:11, 12; 9:7 &amp; Romans 11:5. </w:t>
      </w:r>
    </w:p>
    <w:p w:rsidR="00AE4049" w:rsidRPr="009B2444" w:rsidRDefault="00AE4049" w:rsidP="00AE4049">
      <w:pPr>
        <w:spacing w:line="480" w:lineRule="auto"/>
        <w:jc w:val="both"/>
        <w:rPr>
          <w:sz w:val="24"/>
          <w:szCs w:val="24"/>
        </w:rPr>
      </w:pPr>
      <w:r w:rsidRPr="009B2444">
        <w:rPr>
          <w:sz w:val="24"/>
          <w:szCs w:val="24"/>
        </w:rPr>
        <w:t>Survivors Threatened is in Leviticus 26:36, 39; 1</w:t>
      </w:r>
      <w:r w:rsidRPr="009B2444">
        <w:rPr>
          <w:sz w:val="24"/>
          <w:szCs w:val="24"/>
          <w:vertAlign w:val="superscript"/>
        </w:rPr>
        <w:t>st</w:t>
      </w:r>
      <w:r w:rsidRPr="009B2444">
        <w:rPr>
          <w:sz w:val="24"/>
          <w:szCs w:val="24"/>
        </w:rPr>
        <w:t xml:space="preserve"> Samuel 11:11; 2</w:t>
      </w:r>
      <w:r w:rsidRPr="009B2444">
        <w:rPr>
          <w:sz w:val="24"/>
          <w:szCs w:val="24"/>
          <w:vertAlign w:val="superscript"/>
        </w:rPr>
        <w:t>nd</w:t>
      </w:r>
      <w:r w:rsidRPr="009B2444">
        <w:rPr>
          <w:sz w:val="24"/>
          <w:szCs w:val="24"/>
        </w:rPr>
        <w:t xml:space="preserve"> Kings 21:14; Isaiah 16:14; Ezekiel 5:10; 17:21; Jeremiah 8:3; 41:10; 43:5-7 &amp; Zechariah 8:6. </w:t>
      </w:r>
    </w:p>
    <w:p w:rsidR="00AE4049" w:rsidRPr="009B2444" w:rsidRDefault="00AE4049" w:rsidP="00AE4049">
      <w:pPr>
        <w:spacing w:line="480" w:lineRule="auto"/>
        <w:jc w:val="both"/>
        <w:rPr>
          <w:sz w:val="24"/>
          <w:szCs w:val="24"/>
        </w:rPr>
      </w:pPr>
      <w:r w:rsidRPr="009B2444">
        <w:rPr>
          <w:sz w:val="24"/>
          <w:szCs w:val="24"/>
        </w:rPr>
        <w:t xml:space="preserve">Survivors Destroyed is in Numbers 24:19; Ezekiel 9:8; 11:13; 23:25; Isaiah 13:15; 14:22; 15:9; Jeremiah 40:15; 44:12-14; Amos 1:8; 6:9 &amp; Zephaniah 1:4. </w:t>
      </w:r>
    </w:p>
    <w:p w:rsidR="00AE4049" w:rsidRPr="009B2444" w:rsidRDefault="00AE4049" w:rsidP="00AE4049">
      <w:pPr>
        <w:spacing w:line="480" w:lineRule="auto"/>
        <w:jc w:val="both"/>
        <w:rPr>
          <w:sz w:val="24"/>
          <w:szCs w:val="24"/>
        </w:rPr>
      </w:pPr>
      <w:r w:rsidRPr="009B2444">
        <w:rPr>
          <w:sz w:val="24"/>
          <w:szCs w:val="24"/>
        </w:rPr>
        <w:t>No Survivors is in Exodus 14:28; Deuteronomy 2:34; 3:3; Joshua 10:28, 30, 33, 37, 39; 11:8, 11, 14; Job 18:19; 2</w:t>
      </w:r>
      <w:r w:rsidRPr="009B2444">
        <w:rPr>
          <w:sz w:val="24"/>
          <w:szCs w:val="24"/>
          <w:vertAlign w:val="superscript"/>
        </w:rPr>
        <w:t>nd</w:t>
      </w:r>
      <w:r w:rsidRPr="009B2444">
        <w:rPr>
          <w:sz w:val="24"/>
          <w:szCs w:val="24"/>
        </w:rPr>
        <w:t xml:space="preserve"> Samuel 13:30; 14:7; 17:12; 2</w:t>
      </w:r>
      <w:r w:rsidRPr="009B2444">
        <w:rPr>
          <w:sz w:val="24"/>
          <w:szCs w:val="24"/>
          <w:vertAlign w:val="superscript"/>
        </w:rPr>
        <w:t>nd</w:t>
      </w:r>
      <w:r w:rsidRPr="009B2444">
        <w:rPr>
          <w:sz w:val="24"/>
          <w:szCs w:val="24"/>
        </w:rPr>
        <w:t xml:space="preserve"> Kings 10:11; Jeremiah 11:23; 42:17; 44:14; Lamentations 2:22; Amos 9:1 &amp; Obadiah 18. </w:t>
      </w:r>
    </w:p>
    <w:p w:rsidR="00AE4049" w:rsidRPr="009B2444" w:rsidRDefault="00AE4049" w:rsidP="00AE4049">
      <w:pPr>
        <w:spacing w:before="240" w:line="240" w:lineRule="auto"/>
        <w:jc w:val="center"/>
        <w:rPr>
          <w:b/>
          <w:sz w:val="24"/>
          <w:szCs w:val="24"/>
        </w:rPr>
      </w:pPr>
      <w:r w:rsidRPr="009B2444">
        <w:rPr>
          <w:b/>
          <w:sz w:val="24"/>
          <w:szCs w:val="24"/>
        </w:rPr>
        <w:t>What does the Father Stephen know about the End Times of the Universe?</w:t>
      </w:r>
    </w:p>
    <w:p w:rsidR="00AE4049" w:rsidRPr="009B2444" w:rsidRDefault="00AE4049" w:rsidP="00AE4049">
      <w:pPr>
        <w:spacing w:before="240" w:line="240" w:lineRule="auto"/>
        <w:jc w:val="center"/>
        <w:rPr>
          <w:b/>
          <w:sz w:val="24"/>
          <w:szCs w:val="24"/>
        </w:rPr>
      </w:pPr>
      <w:r w:rsidRPr="009B2444">
        <w:rPr>
          <w:b/>
          <w:sz w:val="24"/>
          <w:szCs w:val="24"/>
        </w:rPr>
        <w:t xml:space="preserve">The Old &amp; Young Universes destroyed by the Waters of the Flood concerns 70% Fluids of the </w:t>
      </w:r>
    </w:p>
    <w:p w:rsidR="00AE4049" w:rsidRPr="009B2444" w:rsidRDefault="00AE4049" w:rsidP="00AE4049">
      <w:pPr>
        <w:spacing w:before="240" w:line="240" w:lineRule="auto"/>
        <w:jc w:val="center"/>
        <w:rPr>
          <w:b/>
          <w:sz w:val="24"/>
          <w:szCs w:val="24"/>
        </w:rPr>
      </w:pPr>
      <w:r w:rsidRPr="009B2444">
        <w:rPr>
          <w:b/>
          <w:sz w:val="24"/>
          <w:szCs w:val="24"/>
        </w:rPr>
        <w:lastRenderedPageBreak/>
        <w:t xml:space="preserve">Body outside the Kingdom of the Father Stephen by which only 9 Eternal Creatures were Saved---the Infallible Inerrant Law of the Lord Enoch &amp; Noah’s Family </w:t>
      </w:r>
    </w:p>
    <w:p w:rsidR="00AE4049" w:rsidRPr="009B2444" w:rsidRDefault="00AE4049" w:rsidP="00AE4049">
      <w:pPr>
        <w:spacing w:before="240" w:line="480" w:lineRule="auto"/>
        <w:jc w:val="both"/>
        <w:rPr>
          <w:sz w:val="24"/>
          <w:szCs w:val="24"/>
        </w:rPr>
      </w:pPr>
      <w:r w:rsidRPr="009B244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B2444">
        <w:rPr>
          <w:sz w:val="24"/>
          <w:szCs w:val="24"/>
          <w:vertAlign w:val="superscript"/>
        </w:rPr>
        <w:t>nd</w:t>
      </w:r>
      <w:r w:rsidRPr="009B244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9B2444">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B2444">
        <w:rPr>
          <w:sz w:val="24"/>
          <w:szCs w:val="24"/>
          <w:vertAlign w:val="superscript"/>
        </w:rPr>
        <w:t>nd</w:t>
      </w:r>
      <w:r w:rsidRPr="009B244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B2444">
        <w:rPr>
          <w:sz w:val="24"/>
          <w:szCs w:val="24"/>
          <w:vertAlign w:val="superscript"/>
        </w:rPr>
        <w:t>nd</w:t>
      </w:r>
      <w:r w:rsidRPr="009B2444">
        <w:rPr>
          <w:sz w:val="24"/>
          <w:szCs w:val="24"/>
        </w:rPr>
        <w:t xml:space="preserve"> Peter 2:5 states “…and spared not the Old World, but saved Noah the 8</w:t>
      </w:r>
      <w:r w:rsidRPr="009B2444">
        <w:rPr>
          <w:sz w:val="24"/>
          <w:szCs w:val="24"/>
          <w:vertAlign w:val="superscript"/>
        </w:rPr>
        <w:t>th</w:t>
      </w:r>
      <w:r w:rsidRPr="009B2444">
        <w:rPr>
          <w:sz w:val="24"/>
          <w:szCs w:val="24"/>
        </w:rPr>
        <w:t xml:space="preserve"> Person (the 9</w:t>
      </w:r>
      <w:r w:rsidRPr="009B2444">
        <w:rPr>
          <w:sz w:val="24"/>
          <w:szCs w:val="24"/>
          <w:vertAlign w:val="superscript"/>
        </w:rPr>
        <w:t>th</w:t>
      </w:r>
      <w:r w:rsidRPr="009B2444">
        <w:rPr>
          <w:sz w:val="24"/>
          <w:szCs w:val="24"/>
        </w:rPr>
        <w:t xml:space="preserve"> Person is the including of Enoch in Genesis 5:23), a preacher of righteousness, bringing in the flood upon the World of the ungodly…” In 2</w:t>
      </w:r>
      <w:r w:rsidRPr="009B2444">
        <w:rPr>
          <w:sz w:val="24"/>
          <w:szCs w:val="24"/>
          <w:vertAlign w:val="superscript"/>
        </w:rPr>
        <w:t>nd</w:t>
      </w:r>
      <w:r w:rsidRPr="009B2444">
        <w:rPr>
          <w:sz w:val="24"/>
          <w:szCs w:val="24"/>
        </w:rPr>
        <w:t xml:space="preserve"> Peter 3:5-6 tells us “For this they willfully forget: that by the Word of God (Father Stephen) the Heavens were of Old, and the (Old) Earth standing out of water and in the water, by which the World that </w:t>
      </w:r>
      <w:r w:rsidRPr="009B2444">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AE4049" w:rsidRPr="009B2444" w:rsidRDefault="00AE4049" w:rsidP="00AE4049">
      <w:pPr>
        <w:spacing w:before="240" w:line="480" w:lineRule="auto"/>
        <w:jc w:val="center"/>
        <w:rPr>
          <w:b/>
          <w:sz w:val="24"/>
          <w:szCs w:val="24"/>
        </w:rPr>
      </w:pPr>
      <w:r w:rsidRPr="009B244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AE4049" w:rsidRPr="009B2444" w:rsidRDefault="00AE4049" w:rsidP="00AE4049">
      <w:pPr>
        <w:spacing w:before="240" w:line="480" w:lineRule="auto"/>
        <w:jc w:val="both"/>
        <w:rPr>
          <w:sz w:val="24"/>
          <w:szCs w:val="24"/>
        </w:rPr>
      </w:pPr>
      <w:r w:rsidRPr="009B2444">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B2444">
        <w:rPr>
          <w:sz w:val="24"/>
          <w:szCs w:val="24"/>
          <w:vertAlign w:val="superscript"/>
        </w:rPr>
        <w:t>nd</w:t>
      </w:r>
      <w:r w:rsidRPr="009B2444">
        <w:rPr>
          <w:sz w:val="24"/>
          <w:szCs w:val="24"/>
        </w:rPr>
        <w:t xml:space="preserve"> Esdras 16:15 says “The fire is kindled, and shall not be put out, till it consume the foundations of the Earth.” In Wisdom of </w:t>
      </w:r>
      <w:r w:rsidRPr="009B2444">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B2444">
        <w:rPr>
          <w:sz w:val="24"/>
          <w:szCs w:val="24"/>
          <w:vertAlign w:val="superscript"/>
        </w:rPr>
        <w:t>st</w:t>
      </w:r>
      <w:r w:rsidRPr="009B244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B2444">
        <w:rPr>
          <w:sz w:val="24"/>
          <w:szCs w:val="24"/>
          <w:vertAlign w:val="superscript"/>
        </w:rPr>
        <w:t>nd</w:t>
      </w:r>
      <w:r w:rsidRPr="009B244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B2444">
        <w:rPr>
          <w:sz w:val="24"/>
          <w:szCs w:val="24"/>
          <w:vertAlign w:val="superscript"/>
        </w:rPr>
        <w:t>nd</w:t>
      </w:r>
      <w:r w:rsidRPr="009B244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9B2444">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B2444">
        <w:rPr>
          <w:sz w:val="24"/>
          <w:szCs w:val="24"/>
          <w:vertAlign w:val="superscript"/>
        </w:rPr>
        <w:t>st</w:t>
      </w:r>
      <w:r w:rsidRPr="009B2444">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9B2444">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AE4049" w:rsidRPr="009B2444" w:rsidRDefault="00AE4049" w:rsidP="00AE4049">
      <w:pPr>
        <w:spacing w:before="240" w:line="480" w:lineRule="auto"/>
        <w:jc w:val="center"/>
        <w:rPr>
          <w:b/>
          <w:sz w:val="24"/>
          <w:szCs w:val="24"/>
        </w:rPr>
      </w:pPr>
      <w:r w:rsidRPr="009B2444">
        <w:rPr>
          <w:b/>
          <w:sz w:val="24"/>
          <w:szCs w:val="24"/>
        </w:rPr>
        <w:t>The Old &amp; Young Universe destroyed by the Agape Loves and Omni-Benevolences concerns the Skin &amp; the Whole Body inside the Kingdom of the Father Stephen by which only 1 Eternal Creature was Saved---the Lord Enoch</w:t>
      </w:r>
    </w:p>
    <w:p w:rsidR="00AE4049" w:rsidRPr="009B2444" w:rsidRDefault="00AE4049" w:rsidP="00AE4049">
      <w:pPr>
        <w:spacing w:before="240" w:line="480" w:lineRule="auto"/>
        <w:jc w:val="both"/>
        <w:rPr>
          <w:sz w:val="24"/>
          <w:szCs w:val="24"/>
        </w:rPr>
      </w:pPr>
      <w:r w:rsidRPr="009B2444">
        <w:rPr>
          <w:sz w:val="24"/>
          <w:szCs w:val="24"/>
        </w:rPr>
        <w:lastRenderedPageBreak/>
        <w:t xml:space="preserve">In Song of Solomon 8:7 mentions “Many Waters cannot quench (Agape) Love, nor can the floods drown it…” In Isaiah 24:1-23 states “Behold, the </w:t>
      </w:r>
      <w:r w:rsidRPr="009B2444">
        <w:rPr>
          <w:b/>
          <w:sz w:val="24"/>
          <w:szCs w:val="24"/>
        </w:rPr>
        <w:t>LORD (FATHER STEPHEN)</w:t>
      </w:r>
      <w:r w:rsidRPr="009B2444">
        <w:rPr>
          <w:sz w:val="24"/>
          <w:szCs w:val="24"/>
        </w:rPr>
        <w:t xml:space="preserve"> makes the Earth empty and makes it waste, distorts its surface and scatters abroad its inhabitants. And it shall be: As with the </w:t>
      </w:r>
      <w:r w:rsidRPr="009B2444">
        <w:rPr>
          <w:b/>
          <w:sz w:val="24"/>
          <w:szCs w:val="24"/>
        </w:rPr>
        <w:t>People</w:t>
      </w:r>
      <w:r w:rsidRPr="009B2444">
        <w:rPr>
          <w:sz w:val="24"/>
          <w:szCs w:val="24"/>
        </w:rPr>
        <w:t xml:space="preserve">, so with the </w:t>
      </w:r>
      <w:r w:rsidRPr="009B2444">
        <w:rPr>
          <w:b/>
          <w:sz w:val="24"/>
          <w:szCs w:val="24"/>
        </w:rPr>
        <w:t>Priest</w:t>
      </w:r>
      <w:r w:rsidRPr="009B2444">
        <w:rPr>
          <w:sz w:val="24"/>
          <w:szCs w:val="24"/>
        </w:rPr>
        <w:t xml:space="preserve">. As with the </w:t>
      </w:r>
      <w:r w:rsidRPr="009B2444">
        <w:rPr>
          <w:b/>
          <w:sz w:val="24"/>
          <w:szCs w:val="24"/>
        </w:rPr>
        <w:t>Servant</w:t>
      </w:r>
      <w:r w:rsidRPr="009B2444">
        <w:rPr>
          <w:sz w:val="24"/>
          <w:szCs w:val="24"/>
        </w:rPr>
        <w:t xml:space="preserve">, so with His </w:t>
      </w:r>
      <w:r w:rsidRPr="009B2444">
        <w:rPr>
          <w:b/>
          <w:sz w:val="24"/>
          <w:szCs w:val="24"/>
        </w:rPr>
        <w:t>Master</w:t>
      </w:r>
      <w:r w:rsidRPr="009B2444">
        <w:rPr>
          <w:sz w:val="24"/>
          <w:szCs w:val="24"/>
        </w:rPr>
        <w:t xml:space="preserve">. As with the </w:t>
      </w:r>
      <w:r w:rsidRPr="009B2444">
        <w:rPr>
          <w:b/>
          <w:sz w:val="24"/>
          <w:szCs w:val="24"/>
        </w:rPr>
        <w:t>Maid</w:t>
      </w:r>
      <w:r w:rsidRPr="009B2444">
        <w:rPr>
          <w:sz w:val="24"/>
          <w:szCs w:val="24"/>
        </w:rPr>
        <w:t xml:space="preserve">, so with Her </w:t>
      </w:r>
      <w:r w:rsidRPr="009B2444">
        <w:rPr>
          <w:b/>
          <w:sz w:val="24"/>
          <w:szCs w:val="24"/>
        </w:rPr>
        <w:t>Mistress</w:t>
      </w:r>
      <w:r w:rsidRPr="009B2444">
        <w:rPr>
          <w:sz w:val="24"/>
          <w:szCs w:val="24"/>
        </w:rPr>
        <w:t xml:space="preserve">. As with the </w:t>
      </w:r>
      <w:r w:rsidRPr="009B2444">
        <w:rPr>
          <w:b/>
          <w:sz w:val="24"/>
          <w:szCs w:val="24"/>
        </w:rPr>
        <w:t>Buyer</w:t>
      </w:r>
      <w:r w:rsidRPr="009B2444">
        <w:rPr>
          <w:sz w:val="24"/>
          <w:szCs w:val="24"/>
        </w:rPr>
        <w:t xml:space="preserve">, so with the </w:t>
      </w:r>
      <w:r w:rsidRPr="009B2444">
        <w:rPr>
          <w:b/>
          <w:sz w:val="24"/>
          <w:szCs w:val="24"/>
        </w:rPr>
        <w:t>Seller</w:t>
      </w:r>
      <w:r w:rsidRPr="009B2444">
        <w:rPr>
          <w:sz w:val="24"/>
          <w:szCs w:val="24"/>
        </w:rPr>
        <w:t xml:space="preserve">. As with the </w:t>
      </w:r>
      <w:r w:rsidRPr="009B2444">
        <w:rPr>
          <w:b/>
          <w:sz w:val="24"/>
          <w:szCs w:val="24"/>
        </w:rPr>
        <w:t>Lender</w:t>
      </w:r>
      <w:r w:rsidRPr="009B2444">
        <w:rPr>
          <w:sz w:val="24"/>
          <w:szCs w:val="24"/>
        </w:rPr>
        <w:t xml:space="preserve">, so with the </w:t>
      </w:r>
      <w:r w:rsidRPr="009B2444">
        <w:rPr>
          <w:b/>
          <w:sz w:val="24"/>
          <w:szCs w:val="24"/>
        </w:rPr>
        <w:t>Borrower</w:t>
      </w:r>
      <w:r w:rsidRPr="009B2444">
        <w:rPr>
          <w:sz w:val="24"/>
          <w:szCs w:val="24"/>
        </w:rPr>
        <w:t xml:space="preserve">. As with the </w:t>
      </w:r>
      <w:r w:rsidRPr="009B2444">
        <w:rPr>
          <w:b/>
          <w:sz w:val="24"/>
          <w:szCs w:val="24"/>
        </w:rPr>
        <w:t>Creditor</w:t>
      </w:r>
      <w:r w:rsidRPr="009B2444">
        <w:rPr>
          <w:sz w:val="24"/>
          <w:szCs w:val="24"/>
        </w:rPr>
        <w:t xml:space="preserve">, so with the </w:t>
      </w:r>
      <w:r w:rsidRPr="009B2444">
        <w:rPr>
          <w:b/>
          <w:sz w:val="24"/>
          <w:szCs w:val="24"/>
        </w:rPr>
        <w:t>Debtor</w:t>
      </w:r>
      <w:r w:rsidRPr="009B2444">
        <w:rPr>
          <w:sz w:val="24"/>
          <w:szCs w:val="24"/>
        </w:rPr>
        <w:t xml:space="preserve">. The Land shall be entirely emptied and utterly plundered, for the </w:t>
      </w:r>
      <w:r w:rsidRPr="009B2444">
        <w:rPr>
          <w:b/>
          <w:sz w:val="24"/>
          <w:szCs w:val="24"/>
        </w:rPr>
        <w:t xml:space="preserve">LORD (FATHER STEPHEN) </w:t>
      </w:r>
      <w:r w:rsidRPr="009B244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B2444">
        <w:rPr>
          <w:b/>
          <w:sz w:val="24"/>
          <w:szCs w:val="24"/>
        </w:rPr>
        <w:t>LORD (FATHER STEPHEN)</w:t>
      </w:r>
      <w:r w:rsidRPr="009B2444">
        <w:rPr>
          <w:sz w:val="24"/>
          <w:szCs w:val="24"/>
        </w:rPr>
        <w:t xml:space="preserve"> they shall cry aloud from the sea. Therefore glorify the </w:t>
      </w:r>
      <w:r w:rsidRPr="009B2444">
        <w:rPr>
          <w:b/>
          <w:sz w:val="24"/>
          <w:szCs w:val="24"/>
        </w:rPr>
        <w:t>LORD (FATHER STEPHEN)</w:t>
      </w:r>
      <w:r w:rsidRPr="009B2444">
        <w:rPr>
          <w:sz w:val="24"/>
          <w:szCs w:val="24"/>
        </w:rPr>
        <w:t xml:space="preserve"> in the dawning light, the Name </w:t>
      </w:r>
      <w:r w:rsidRPr="009B2444">
        <w:rPr>
          <w:b/>
          <w:sz w:val="24"/>
          <w:szCs w:val="24"/>
        </w:rPr>
        <w:t xml:space="preserve">(FATHER STEPHEN OUR LORD) of the LORD GOD of </w:t>
      </w:r>
      <w:r w:rsidRPr="009B2444">
        <w:rPr>
          <w:b/>
          <w:sz w:val="24"/>
          <w:szCs w:val="24"/>
        </w:rPr>
        <w:lastRenderedPageBreak/>
        <w:t>Israel</w:t>
      </w:r>
      <w:r w:rsidRPr="009B244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B2444">
        <w:rPr>
          <w:b/>
          <w:sz w:val="24"/>
          <w:szCs w:val="24"/>
        </w:rPr>
        <w:t>LORD (FATHER STEPHEN)</w:t>
      </w:r>
      <w:r w:rsidRPr="009B244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B2444">
        <w:rPr>
          <w:b/>
          <w:sz w:val="24"/>
          <w:szCs w:val="24"/>
        </w:rPr>
        <w:t>LORD (FATHER STEPHEN) of Hosts</w:t>
      </w:r>
      <w:r w:rsidRPr="009B2444">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B2444">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B2444">
        <w:rPr>
          <w:sz w:val="24"/>
          <w:szCs w:val="24"/>
          <w:vertAlign w:val="superscript"/>
        </w:rPr>
        <w:t>st</w:t>
      </w:r>
      <w:r w:rsidRPr="009B2444">
        <w:rPr>
          <w:sz w:val="24"/>
          <w:szCs w:val="24"/>
        </w:rPr>
        <w:t>-September 21</w:t>
      </w:r>
      <w:r w:rsidRPr="009B2444">
        <w:rPr>
          <w:sz w:val="24"/>
          <w:szCs w:val="24"/>
          <w:vertAlign w:val="superscript"/>
        </w:rPr>
        <w:t>st</w:t>
      </w:r>
      <w:r w:rsidRPr="009B2444">
        <w:rPr>
          <w:sz w:val="24"/>
          <w:szCs w:val="24"/>
        </w:rPr>
        <w:t xml:space="preserve"> , The Sacred Calendar from September 21</w:t>
      </w:r>
      <w:r w:rsidRPr="009B2444">
        <w:rPr>
          <w:sz w:val="24"/>
          <w:szCs w:val="24"/>
          <w:vertAlign w:val="superscript"/>
        </w:rPr>
        <w:t>st</w:t>
      </w:r>
      <w:r w:rsidRPr="009B2444">
        <w:rPr>
          <w:sz w:val="24"/>
          <w:szCs w:val="24"/>
        </w:rPr>
        <w:t>-December 21</w:t>
      </w:r>
      <w:r w:rsidRPr="009B2444">
        <w:rPr>
          <w:sz w:val="24"/>
          <w:szCs w:val="24"/>
          <w:vertAlign w:val="superscript"/>
        </w:rPr>
        <w:t>st</w:t>
      </w:r>
      <w:r w:rsidRPr="009B2444">
        <w:rPr>
          <w:sz w:val="24"/>
          <w:szCs w:val="24"/>
        </w:rPr>
        <w:t xml:space="preserve"> &amp; the Civil Calendar of the King’s Contracts &amp; Birthrights from March 21</w:t>
      </w:r>
      <w:r w:rsidRPr="009B2444">
        <w:rPr>
          <w:sz w:val="24"/>
          <w:szCs w:val="24"/>
          <w:vertAlign w:val="superscript"/>
        </w:rPr>
        <w:t>st</w:t>
      </w:r>
      <w:r w:rsidRPr="009B2444">
        <w:rPr>
          <w:sz w:val="24"/>
          <w:szCs w:val="24"/>
        </w:rPr>
        <w:t>-June 21</w:t>
      </w:r>
      <w:r w:rsidRPr="009B2444">
        <w:rPr>
          <w:sz w:val="24"/>
          <w:szCs w:val="24"/>
          <w:vertAlign w:val="superscript"/>
        </w:rPr>
        <w:t>st</w:t>
      </w:r>
      <w:r w:rsidRPr="009B2444">
        <w:rPr>
          <w:sz w:val="24"/>
          <w:szCs w:val="24"/>
        </w:rPr>
        <w:t>) and Winter (The Gregorian Calendar from December 21</w:t>
      </w:r>
      <w:r w:rsidRPr="009B2444">
        <w:rPr>
          <w:sz w:val="24"/>
          <w:szCs w:val="24"/>
          <w:vertAlign w:val="superscript"/>
        </w:rPr>
        <w:t>st</w:t>
      </w:r>
      <w:r w:rsidRPr="009B2444">
        <w:rPr>
          <w:sz w:val="24"/>
          <w:szCs w:val="24"/>
        </w:rPr>
        <w:t>-March 21</w:t>
      </w:r>
      <w:r w:rsidRPr="009B2444">
        <w:rPr>
          <w:sz w:val="24"/>
          <w:szCs w:val="24"/>
          <w:vertAlign w:val="superscript"/>
        </w:rPr>
        <w:t>st</w:t>
      </w:r>
      <w:r w:rsidRPr="009B2444">
        <w:rPr>
          <w:sz w:val="24"/>
          <w:szCs w:val="24"/>
        </w:rPr>
        <w:t>, The Sacred Calendar from March 21</w:t>
      </w:r>
      <w:r w:rsidRPr="009B2444">
        <w:rPr>
          <w:sz w:val="24"/>
          <w:szCs w:val="24"/>
          <w:vertAlign w:val="superscript"/>
        </w:rPr>
        <w:t>st</w:t>
      </w:r>
      <w:r w:rsidRPr="009B2444">
        <w:rPr>
          <w:sz w:val="24"/>
          <w:szCs w:val="24"/>
        </w:rPr>
        <w:t>-June 21</w:t>
      </w:r>
      <w:r w:rsidRPr="009B2444">
        <w:rPr>
          <w:sz w:val="24"/>
          <w:szCs w:val="24"/>
          <w:vertAlign w:val="superscript"/>
        </w:rPr>
        <w:t xml:space="preserve">st </w:t>
      </w:r>
      <w:r w:rsidRPr="009B2444">
        <w:rPr>
          <w:sz w:val="24"/>
          <w:szCs w:val="24"/>
        </w:rPr>
        <w:t>&amp; The Civil Calendar of the Kings Contracts &amp; Birthrights from June 21</w:t>
      </w:r>
      <w:r w:rsidRPr="009B2444">
        <w:rPr>
          <w:sz w:val="24"/>
          <w:szCs w:val="24"/>
          <w:vertAlign w:val="superscript"/>
        </w:rPr>
        <w:t>st</w:t>
      </w:r>
      <w:r w:rsidRPr="009B2444">
        <w:rPr>
          <w:sz w:val="24"/>
          <w:szCs w:val="24"/>
        </w:rPr>
        <w:t>-September 21</w:t>
      </w:r>
      <w:r w:rsidRPr="009B2444">
        <w:rPr>
          <w:sz w:val="24"/>
          <w:szCs w:val="24"/>
          <w:vertAlign w:val="superscript"/>
        </w:rPr>
        <w:t>st</w:t>
      </w:r>
      <w:r w:rsidRPr="009B2444">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B2444">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B2444">
        <w:rPr>
          <w:sz w:val="24"/>
          <w:szCs w:val="24"/>
          <w:vertAlign w:val="superscript"/>
        </w:rPr>
        <w:t>st</w:t>
      </w:r>
      <w:r w:rsidRPr="009B244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B2444">
        <w:rPr>
          <w:sz w:val="24"/>
          <w:szCs w:val="24"/>
          <w:vertAlign w:val="superscript"/>
        </w:rPr>
        <w:t>nd</w:t>
      </w:r>
      <w:r w:rsidRPr="009B244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B2444">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B2444">
        <w:rPr>
          <w:sz w:val="24"/>
          <w:szCs w:val="24"/>
          <w:vertAlign w:val="superscript"/>
        </w:rPr>
        <w:t>st</w:t>
      </w:r>
      <w:r w:rsidRPr="009B2444">
        <w:rPr>
          <w:sz w:val="24"/>
          <w:szCs w:val="24"/>
        </w:rPr>
        <w:t xml:space="preserve"> John 4:17 mentions “(Agape) love has been perfected among Us in this: that we may have boldness in the Day of Judgment, because as He is, so are We in this World.”         </w:t>
      </w:r>
    </w:p>
    <w:p w:rsidR="00AE4049" w:rsidRPr="009B2444" w:rsidRDefault="00AE4049" w:rsidP="00AE4049">
      <w:pPr>
        <w:spacing w:before="240" w:line="480" w:lineRule="auto"/>
        <w:jc w:val="center"/>
        <w:rPr>
          <w:b/>
          <w:sz w:val="24"/>
          <w:szCs w:val="24"/>
        </w:rPr>
      </w:pPr>
      <w:r w:rsidRPr="009B2444">
        <w:rPr>
          <w:b/>
          <w:sz w:val="24"/>
          <w:szCs w:val="24"/>
        </w:rPr>
        <w:t>Signs of the Time and End of the Age of the Father Stephen</w:t>
      </w:r>
    </w:p>
    <w:p w:rsidR="00AE4049" w:rsidRPr="009B2444" w:rsidRDefault="00AE4049" w:rsidP="00AE4049">
      <w:pPr>
        <w:spacing w:before="240" w:line="480" w:lineRule="auto"/>
        <w:jc w:val="both"/>
        <w:rPr>
          <w:sz w:val="24"/>
          <w:szCs w:val="24"/>
        </w:rPr>
      </w:pPr>
      <w:r w:rsidRPr="009B2444">
        <w:rPr>
          <w:sz w:val="24"/>
          <w:szCs w:val="24"/>
        </w:rPr>
        <w:t>In 2</w:t>
      </w:r>
      <w:r w:rsidRPr="009B2444">
        <w:rPr>
          <w:sz w:val="24"/>
          <w:szCs w:val="24"/>
          <w:vertAlign w:val="superscript"/>
        </w:rPr>
        <w:t>nd</w:t>
      </w:r>
      <w:r w:rsidRPr="009B2444">
        <w:rPr>
          <w:sz w:val="24"/>
          <w:szCs w:val="24"/>
        </w:rPr>
        <w:t xml:space="preserve"> Esdras 5:1-13 says “Now concerning the signs: lo, the days are coming when those who inhabit the Earth shall be seized with great terror, and the way of truth shall be hidden and the </w:t>
      </w:r>
      <w:r w:rsidRPr="009B2444">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B2444">
        <w:rPr>
          <w:sz w:val="24"/>
          <w:szCs w:val="24"/>
          <w:vertAlign w:val="superscript"/>
        </w:rPr>
        <w:t>nd</w:t>
      </w:r>
      <w:r w:rsidRPr="009B2444">
        <w:rPr>
          <w:sz w:val="24"/>
          <w:szCs w:val="24"/>
        </w:rPr>
        <w:t xml:space="preserve"> Esdras 6:11-28 mentions “I answered and said, ‘O sovereign Lord (Father </w:t>
      </w:r>
      <w:r w:rsidRPr="009B2444">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9B2444">
        <w:rPr>
          <w:sz w:val="24"/>
          <w:szCs w:val="24"/>
        </w:rPr>
        <w:lastRenderedPageBreak/>
        <w:t>shall be revealed.” 2</w:t>
      </w:r>
      <w:r w:rsidRPr="009B2444">
        <w:rPr>
          <w:sz w:val="24"/>
          <w:szCs w:val="24"/>
          <w:vertAlign w:val="superscript"/>
        </w:rPr>
        <w:t>nd</w:t>
      </w:r>
      <w:r w:rsidRPr="009B244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B2444">
        <w:rPr>
          <w:sz w:val="24"/>
          <w:szCs w:val="24"/>
          <w:vertAlign w:val="superscript"/>
        </w:rPr>
        <w:t>nd</w:t>
      </w:r>
      <w:r w:rsidRPr="009B2444">
        <w:rPr>
          <w:sz w:val="24"/>
          <w:szCs w:val="24"/>
        </w:rPr>
        <w:t xml:space="preserve"> Esdras 4:22-52; 5:14-20, 5:50-6:10, 35-37; 9:38-13:58. In Matthew 24:4-28 states “And Jesus answered and said to them: ‘Take heed that no one deceives You. For many will come in My name, saying, ‘I am the Christ,’ and will deceive </w:t>
      </w:r>
      <w:r w:rsidRPr="009B2444">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B2444">
        <w:rPr>
          <w:sz w:val="24"/>
          <w:szCs w:val="24"/>
          <w:vertAlign w:val="superscript"/>
        </w:rPr>
        <w:t>st</w:t>
      </w:r>
      <w:r w:rsidRPr="009B2444">
        <w:rPr>
          <w:sz w:val="24"/>
          <w:szCs w:val="24"/>
        </w:rPr>
        <w:t>-June 21</w:t>
      </w:r>
      <w:r w:rsidRPr="009B2444">
        <w:rPr>
          <w:sz w:val="24"/>
          <w:szCs w:val="24"/>
          <w:vertAlign w:val="superscript"/>
        </w:rPr>
        <w:t>st</w:t>
      </w:r>
      <w:r w:rsidRPr="009B2444">
        <w:rPr>
          <w:sz w:val="24"/>
          <w:szCs w:val="24"/>
        </w:rPr>
        <w:t>, The Civil Calendar from June 21</w:t>
      </w:r>
      <w:r w:rsidRPr="009B2444">
        <w:rPr>
          <w:sz w:val="24"/>
          <w:szCs w:val="24"/>
          <w:vertAlign w:val="superscript"/>
        </w:rPr>
        <w:t>st</w:t>
      </w:r>
      <w:r w:rsidRPr="009B2444">
        <w:rPr>
          <w:sz w:val="24"/>
          <w:szCs w:val="24"/>
        </w:rPr>
        <w:t>-September 21</w:t>
      </w:r>
      <w:r w:rsidRPr="009B2444">
        <w:rPr>
          <w:sz w:val="24"/>
          <w:szCs w:val="24"/>
          <w:vertAlign w:val="superscript"/>
        </w:rPr>
        <w:t>st</w:t>
      </w:r>
      <w:r w:rsidRPr="009B2444">
        <w:rPr>
          <w:sz w:val="24"/>
          <w:szCs w:val="24"/>
        </w:rPr>
        <w:t xml:space="preserve"> &amp; The Gregorian Calendar from December 21</w:t>
      </w:r>
      <w:r w:rsidRPr="009B2444">
        <w:rPr>
          <w:sz w:val="24"/>
          <w:szCs w:val="24"/>
          <w:vertAlign w:val="superscript"/>
        </w:rPr>
        <w:t>st</w:t>
      </w:r>
      <w:r w:rsidRPr="009B2444">
        <w:rPr>
          <w:sz w:val="24"/>
          <w:szCs w:val="24"/>
        </w:rPr>
        <w:t>-March 21</w:t>
      </w:r>
      <w:r w:rsidRPr="009B2444">
        <w:rPr>
          <w:sz w:val="24"/>
          <w:szCs w:val="24"/>
          <w:vertAlign w:val="superscript"/>
        </w:rPr>
        <w:t>st</w:t>
      </w:r>
      <w:r w:rsidRPr="009B244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9B2444">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9B2444">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B2444">
        <w:rPr>
          <w:sz w:val="24"/>
          <w:szCs w:val="24"/>
          <w:vertAlign w:val="superscript"/>
        </w:rPr>
        <w:t>st</w:t>
      </w:r>
      <w:r w:rsidRPr="009B244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9B2444">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AE4049" w:rsidRPr="009B2444" w:rsidRDefault="00AE4049" w:rsidP="00AE4049">
      <w:pPr>
        <w:spacing w:before="240" w:line="480" w:lineRule="auto"/>
        <w:jc w:val="center"/>
        <w:rPr>
          <w:b/>
          <w:sz w:val="24"/>
          <w:szCs w:val="24"/>
        </w:rPr>
      </w:pPr>
      <w:r w:rsidRPr="009B2444">
        <w:rPr>
          <w:b/>
          <w:sz w:val="24"/>
          <w:szCs w:val="24"/>
        </w:rPr>
        <w:t>The Son of Man will Judge the Nations by the Father Stephen</w:t>
      </w:r>
    </w:p>
    <w:p w:rsidR="00AE4049" w:rsidRPr="009B2444" w:rsidRDefault="00AE4049" w:rsidP="00AE4049">
      <w:pPr>
        <w:spacing w:before="240" w:line="480" w:lineRule="auto"/>
        <w:jc w:val="both"/>
        <w:rPr>
          <w:sz w:val="24"/>
          <w:szCs w:val="24"/>
        </w:rPr>
      </w:pPr>
      <w:r w:rsidRPr="009B2444">
        <w:rPr>
          <w:sz w:val="24"/>
          <w:szCs w:val="24"/>
        </w:rPr>
        <w:t>In 1</w:t>
      </w:r>
      <w:r w:rsidRPr="009B2444">
        <w:rPr>
          <w:sz w:val="24"/>
          <w:szCs w:val="24"/>
          <w:vertAlign w:val="superscript"/>
        </w:rPr>
        <w:t>st</w:t>
      </w:r>
      <w:r w:rsidRPr="009B244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9B2444">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9B2444">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AE4049" w:rsidRPr="009B2444" w:rsidRDefault="00AE4049" w:rsidP="00AE4049">
      <w:pPr>
        <w:spacing w:before="240" w:line="480" w:lineRule="auto"/>
        <w:jc w:val="center"/>
        <w:rPr>
          <w:b/>
          <w:sz w:val="24"/>
          <w:szCs w:val="24"/>
        </w:rPr>
      </w:pPr>
      <w:r w:rsidRPr="009B2444">
        <w:rPr>
          <w:b/>
          <w:sz w:val="24"/>
          <w:szCs w:val="24"/>
        </w:rPr>
        <w:t>No one knows the Day or the Hour of the Father Stephen</w:t>
      </w:r>
    </w:p>
    <w:p w:rsidR="00AE4049" w:rsidRPr="009B2444" w:rsidRDefault="00AE4049" w:rsidP="00AE4049">
      <w:pPr>
        <w:spacing w:before="240" w:line="480" w:lineRule="auto"/>
        <w:jc w:val="both"/>
        <w:rPr>
          <w:sz w:val="24"/>
          <w:szCs w:val="24"/>
        </w:rPr>
      </w:pPr>
      <w:r w:rsidRPr="009B2444">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9B2444">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AE4049" w:rsidRPr="009B2444" w:rsidRDefault="00AE4049" w:rsidP="00AE4049">
      <w:pPr>
        <w:spacing w:before="240" w:line="480" w:lineRule="auto"/>
        <w:jc w:val="center"/>
        <w:rPr>
          <w:b/>
          <w:sz w:val="24"/>
          <w:szCs w:val="24"/>
        </w:rPr>
      </w:pPr>
      <w:r w:rsidRPr="009B2444">
        <w:rPr>
          <w:b/>
          <w:sz w:val="24"/>
          <w:szCs w:val="24"/>
        </w:rPr>
        <w:t>The Day of the Father Stephen has passed in the Young Universe since March 2012</w:t>
      </w:r>
    </w:p>
    <w:p w:rsidR="00AE4049" w:rsidRPr="009B2444" w:rsidRDefault="00AE4049" w:rsidP="00AE4049">
      <w:pPr>
        <w:spacing w:before="240" w:line="480" w:lineRule="auto"/>
        <w:jc w:val="both"/>
        <w:rPr>
          <w:sz w:val="24"/>
          <w:szCs w:val="24"/>
        </w:rPr>
      </w:pPr>
      <w:r w:rsidRPr="009B2444">
        <w:rPr>
          <w:sz w:val="24"/>
          <w:szCs w:val="24"/>
        </w:rPr>
        <w:t>There are a total of 13 Days equal to the Day that rules the 13 Nights equal to the Night equal to 13,000 (26,000) years with the Lord in Matthew 20:12. The 13 Days concerns the 1</w:t>
      </w:r>
      <w:r w:rsidRPr="009B2444">
        <w:rPr>
          <w:sz w:val="24"/>
          <w:szCs w:val="24"/>
          <w:vertAlign w:val="superscript"/>
        </w:rPr>
        <w:t>st</w:t>
      </w:r>
      <w:r w:rsidRPr="009B2444">
        <w:rPr>
          <w:sz w:val="24"/>
          <w:szCs w:val="24"/>
        </w:rPr>
        <w:t xml:space="preserve"> Lord Yahweh’s Creator Qanah Day in the Creation the Father Stephen Our Lord around 10,012BC-9,012BC in Proverbs 8:22-25 (RSV), the Father Stephen’s Lordship of the Trinity’s 2</w:t>
      </w:r>
      <w:r w:rsidRPr="009B2444">
        <w:rPr>
          <w:sz w:val="24"/>
          <w:szCs w:val="24"/>
          <w:vertAlign w:val="superscript"/>
        </w:rPr>
        <w:t>nd</w:t>
      </w:r>
      <w:r w:rsidRPr="009B2444">
        <w:rPr>
          <w:sz w:val="24"/>
          <w:szCs w:val="24"/>
        </w:rPr>
        <w:t xml:space="preserve"> Creator Bara Day around 9,012BC-8,012BC in Genesis 1:1, the 3</w:t>
      </w:r>
      <w:r w:rsidRPr="009B2444">
        <w:rPr>
          <w:sz w:val="24"/>
          <w:szCs w:val="24"/>
          <w:vertAlign w:val="superscript"/>
        </w:rPr>
        <w:t>rd</w:t>
      </w:r>
      <w:r w:rsidRPr="009B2444">
        <w:rPr>
          <w:sz w:val="24"/>
          <w:szCs w:val="24"/>
        </w:rPr>
        <w:t xml:space="preserve"> Lucifer’s Bara Day around 8,012BC-7,012BC in Genesis 1:1, the 4</w:t>
      </w:r>
      <w:r w:rsidRPr="009B2444">
        <w:rPr>
          <w:sz w:val="24"/>
          <w:szCs w:val="24"/>
          <w:vertAlign w:val="superscript"/>
        </w:rPr>
        <w:t>th</w:t>
      </w:r>
      <w:r w:rsidRPr="009B2444">
        <w:rPr>
          <w:sz w:val="24"/>
          <w:szCs w:val="24"/>
        </w:rPr>
        <w:t xml:space="preserve"> Michael’s Asah Day around 7,012BC-6,012BC in Genesis 1:7. The 5</w:t>
      </w:r>
      <w:r w:rsidRPr="009B2444">
        <w:rPr>
          <w:sz w:val="24"/>
          <w:szCs w:val="24"/>
          <w:vertAlign w:val="superscript"/>
        </w:rPr>
        <w:t>th</w:t>
      </w:r>
      <w:r w:rsidRPr="009B2444">
        <w:rPr>
          <w:sz w:val="24"/>
          <w:szCs w:val="24"/>
        </w:rPr>
        <w:t xml:space="preserve"> Nathan’s Law Day around 6,012BC-5,012BC in Genesis 1:17, the 6</w:t>
      </w:r>
      <w:r w:rsidRPr="009B2444">
        <w:rPr>
          <w:sz w:val="24"/>
          <w:szCs w:val="24"/>
          <w:vertAlign w:val="superscript"/>
        </w:rPr>
        <w:t>th</w:t>
      </w:r>
      <w:r w:rsidRPr="009B2444">
        <w:rPr>
          <w:sz w:val="24"/>
          <w:szCs w:val="24"/>
        </w:rPr>
        <w:t xml:space="preserve"> Adam’s Yatsar Day around 5,012BC-4,012BC in Genesis 1:26 &amp; Luke 3:38, the 7</w:t>
      </w:r>
      <w:r w:rsidRPr="009B2444">
        <w:rPr>
          <w:sz w:val="24"/>
          <w:szCs w:val="24"/>
          <w:vertAlign w:val="superscript"/>
        </w:rPr>
        <w:t>th</w:t>
      </w:r>
      <w:r w:rsidRPr="009B2444">
        <w:rPr>
          <w:sz w:val="24"/>
          <w:szCs w:val="24"/>
        </w:rPr>
        <w:t xml:space="preserve"> Noah’s Day around 4,012BC-3,012BC in Genesis 5:29 &amp; Luke 3:34, the 8</w:t>
      </w:r>
      <w:r w:rsidRPr="009B2444">
        <w:rPr>
          <w:sz w:val="24"/>
          <w:szCs w:val="24"/>
          <w:vertAlign w:val="superscript"/>
        </w:rPr>
        <w:t>th</w:t>
      </w:r>
      <w:r w:rsidRPr="009B2444">
        <w:rPr>
          <w:sz w:val="24"/>
          <w:szCs w:val="24"/>
        </w:rPr>
        <w:t xml:space="preserve"> Abraham’s Day around 3,012BC-2,012BC in Genesis 11:26 &amp; Matthew 1:2 &amp; Luke 3:34, the 9</w:t>
      </w:r>
      <w:r w:rsidRPr="009B2444">
        <w:rPr>
          <w:sz w:val="24"/>
          <w:szCs w:val="24"/>
          <w:vertAlign w:val="superscript"/>
        </w:rPr>
        <w:t>th</w:t>
      </w:r>
      <w:r w:rsidRPr="009B2444">
        <w:rPr>
          <w:sz w:val="24"/>
          <w:szCs w:val="24"/>
        </w:rPr>
        <w:t xml:space="preserve"> David’s Day around 2,012BC-1,012BC in </w:t>
      </w:r>
      <w:r w:rsidRPr="009B2444">
        <w:rPr>
          <w:sz w:val="24"/>
          <w:szCs w:val="24"/>
        </w:rPr>
        <w:lastRenderedPageBreak/>
        <w:t>Matthew 1:6, 17 &amp; Luke 3:31, the 10</w:t>
      </w:r>
      <w:r w:rsidRPr="009B2444">
        <w:rPr>
          <w:sz w:val="24"/>
          <w:szCs w:val="24"/>
          <w:vertAlign w:val="superscript"/>
        </w:rPr>
        <w:t>th</w:t>
      </w:r>
      <w:r w:rsidRPr="009B2444">
        <w:rPr>
          <w:sz w:val="24"/>
          <w:szCs w:val="24"/>
        </w:rPr>
        <w:t xml:space="preserve"> Babylon’s Day around 1,012BC-12AD in Matthew 1:11, 17, the 11</w:t>
      </w:r>
      <w:r w:rsidRPr="009B2444">
        <w:rPr>
          <w:sz w:val="24"/>
          <w:szCs w:val="24"/>
          <w:vertAlign w:val="superscript"/>
        </w:rPr>
        <w:t>th</w:t>
      </w:r>
      <w:r w:rsidRPr="009B2444">
        <w:rPr>
          <w:sz w:val="24"/>
          <w:szCs w:val="24"/>
        </w:rPr>
        <w:t xml:space="preserve"> Son Jesus’ Day around 12AD-1,012AD in Matthew 1:16, 17 &amp; Luke 3:23, the 12</w:t>
      </w:r>
      <w:r w:rsidRPr="009B2444">
        <w:rPr>
          <w:sz w:val="24"/>
          <w:szCs w:val="24"/>
          <w:vertAlign w:val="superscript"/>
        </w:rPr>
        <w:t>th</w:t>
      </w:r>
      <w:r w:rsidRPr="009B2444">
        <w:rPr>
          <w:sz w:val="24"/>
          <w:szCs w:val="24"/>
        </w:rPr>
        <w:t xml:space="preserve"> Brother John’s Day around 1,012AD-2,012AD and the 13</w:t>
      </w:r>
      <w:r w:rsidRPr="009B2444">
        <w:rPr>
          <w:sz w:val="24"/>
          <w:szCs w:val="24"/>
          <w:vertAlign w:val="superscript"/>
        </w:rPr>
        <w:t>th</w:t>
      </w:r>
      <w:r w:rsidRPr="009B244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B2444">
        <w:rPr>
          <w:b/>
          <w:sz w:val="24"/>
          <w:szCs w:val="24"/>
        </w:rPr>
        <w:t>Who is the Lord Lucifer’s Party that the Lord Yahweh will cast into Hell at the End Time</w:t>
      </w:r>
      <w:r w:rsidRPr="009B2444">
        <w:rPr>
          <w:sz w:val="24"/>
          <w:szCs w:val="24"/>
        </w:rPr>
        <w:t xml:space="preserve">.” </w:t>
      </w:r>
    </w:p>
    <w:p w:rsidR="00AE4049" w:rsidRPr="009B2444" w:rsidRDefault="00AE4049" w:rsidP="00AE4049">
      <w:pPr>
        <w:spacing w:line="480" w:lineRule="auto"/>
        <w:jc w:val="both"/>
        <w:rPr>
          <w:sz w:val="24"/>
          <w:szCs w:val="24"/>
        </w:rPr>
      </w:pPr>
      <w:r w:rsidRPr="009B2444">
        <w:rPr>
          <w:sz w:val="24"/>
          <w:szCs w:val="24"/>
        </w:rPr>
        <w:t>Food left over: Remaining Food is in Exodus 10:5, 12, 15; 16:19-20, 23-24; Judges 1:7; Ruth 2:14, 18; 2</w:t>
      </w:r>
      <w:r w:rsidRPr="009B2444">
        <w:rPr>
          <w:sz w:val="24"/>
          <w:szCs w:val="24"/>
          <w:vertAlign w:val="superscript"/>
        </w:rPr>
        <w:t>nd</w:t>
      </w:r>
      <w:r w:rsidRPr="009B2444">
        <w:rPr>
          <w:sz w:val="24"/>
          <w:szCs w:val="24"/>
        </w:rPr>
        <w:t xml:space="preserve"> Kings 4:43-44; 2</w:t>
      </w:r>
      <w:r w:rsidRPr="009B2444">
        <w:rPr>
          <w:sz w:val="24"/>
          <w:szCs w:val="24"/>
          <w:vertAlign w:val="superscript"/>
        </w:rPr>
        <w:t>nd</w:t>
      </w:r>
      <w:r w:rsidRPr="009B2444">
        <w:rPr>
          <w:sz w:val="24"/>
          <w:szCs w:val="24"/>
        </w:rPr>
        <w:t xml:space="preserve"> Chronicles 31:10; Ezekiel 13:19; Joel 1:4; Matthew 14:20; 15:27, 37; 16:9-10; Mark 6:43; 7:28; 8:8, 19, 20; John 6:12, 13 &amp; Luke 9:17; 16:21. </w:t>
      </w:r>
    </w:p>
    <w:p w:rsidR="00AE4049" w:rsidRPr="009B2444" w:rsidRDefault="00AE4049" w:rsidP="00AE4049">
      <w:pPr>
        <w:spacing w:line="480" w:lineRule="auto"/>
        <w:jc w:val="both"/>
        <w:rPr>
          <w:sz w:val="24"/>
          <w:szCs w:val="24"/>
        </w:rPr>
      </w:pPr>
      <w:r w:rsidRPr="009B2444">
        <w:rPr>
          <w:sz w:val="24"/>
          <w:szCs w:val="24"/>
        </w:rPr>
        <w:t xml:space="preserve">Remaining Offerings is in Exodus 12:10; 29:34; 34:25; Leviticus 2:3, 10; 5:13; 6:16; 7:15, 16, 17; 8:32; 19:6-7; 22:30 &amp; Numbers 9:12. </w:t>
      </w:r>
    </w:p>
    <w:p w:rsidR="00AE4049" w:rsidRPr="009B2444" w:rsidRDefault="00AE4049" w:rsidP="00AE4049">
      <w:pPr>
        <w:spacing w:line="480" w:lineRule="auto"/>
        <w:jc w:val="both"/>
        <w:rPr>
          <w:sz w:val="24"/>
          <w:szCs w:val="24"/>
        </w:rPr>
      </w:pPr>
      <w:r w:rsidRPr="009B2444">
        <w:rPr>
          <w:sz w:val="24"/>
          <w:szCs w:val="24"/>
        </w:rPr>
        <w:t xml:space="preserve">Gleanings is in Leviticus 19:9, 10; 23:22; Deuteronomy 24:19-21; Judges 8:2-3; Ruth 2:2, 7, 15-16, 17-23; Job 24:6; Isaiah 17:5; 24:13; Jeremiah 49:9 &amp; Obadiah 5.  </w:t>
      </w:r>
    </w:p>
    <w:p w:rsidR="00AE4049" w:rsidRPr="009B2444" w:rsidRDefault="00AE4049" w:rsidP="00AE4049">
      <w:pPr>
        <w:spacing w:line="480" w:lineRule="auto"/>
        <w:jc w:val="both"/>
        <w:rPr>
          <w:sz w:val="24"/>
          <w:szCs w:val="24"/>
        </w:rPr>
      </w:pPr>
      <w:r w:rsidRPr="009B2444">
        <w:rPr>
          <w:sz w:val="24"/>
          <w:szCs w:val="24"/>
        </w:rPr>
        <w:t xml:space="preserve">The Wine of the Lees at the bottom of the barrel is in Isaiah 25:6; Jeremiah 48:11; Zephaniah 1:12 &amp; Acts 2:5-21. </w:t>
      </w:r>
    </w:p>
    <w:p w:rsidR="00AE4049" w:rsidRPr="009B2444" w:rsidRDefault="00AE4049" w:rsidP="00937069">
      <w:pPr>
        <w:spacing w:line="480" w:lineRule="auto"/>
        <w:jc w:val="both"/>
        <w:rPr>
          <w:sz w:val="24"/>
          <w:szCs w:val="24"/>
        </w:rPr>
      </w:pPr>
      <w:r w:rsidRPr="009B2444">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59211F" w:rsidRPr="009B2444" w:rsidRDefault="0059211F" w:rsidP="0059211F">
      <w:pPr>
        <w:spacing w:line="480" w:lineRule="auto"/>
        <w:jc w:val="both"/>
        <w:rPr>
          <w:sz w:val="24"/>
          <w:szCs w:val="24"/>
        </w:rPr>
      </w:pPr>
      <w:r w:rsidRPr="009B2444">
        <w:rPr>
          <w:sz w:val="24"/>
          <w:szCs w:val="24"/>
        </w:rPr>
        <w:t>All who denies the Lord Jesus as the Son of God and the Lord Stephen as the Father is an Antichrist &amp; a liar in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7-11. If You call the Father Stephen a Man in Acts 6:5, 11, 13, then You are deceived &amp; have become liars. If the Lord Stephen is a Saint as the Roman Catholic’s believe, then He would be the 1</w:t>
      </w:r>
      <w:r w:rsidRPr="009B2444">
        <w:rPr>
          <w:sz w:val="24"/>
          <w:szCs w:val="24"/>
          <w:vertAlign w:val="superscript"/>
        </w:rPr>
        <w:t>st</w:t>
      </w:r>
      <w:r w:rsidRPr="009B2444">
        <w:rPr>
          <w:sz w:val="24"/>
          <w:szCs w:val="24"/>
        </w:rPr>
        <w:t xml:space="preserve"> Lord &amp; the Father of Sainthood and Christianity and the Judge to the Lordships of the Angelical Hierarchy &amp; Humanity in the Law in Jude 14-15 and 1</w:t>
      </w:r>
      <w:r w:rsidRPr="009B2444">
        <w:rPr>
          <w:sz w:val="24"/>
          <w:szCs w:val="24"/>
          <w:vertAlign w:val="superscript"/>
        </w:rPr>
        <w:t>st</w:t>
      </w:r>
      <w:r w:rsidRPr="009B24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28:6; Ezra 2:63; Nehemiah 7:65 &amp; Sirach 45:10. No One can call the Lord Stephen the Father, except by His Own Holy Ghost and His Own Truth in John 4:21-24 &amp; 1</w:t>
      </w:r>
      <w:r w:rsidRPr="009B2444">
        <w:rPr>
          <w:sz w:val="24"/>
          <w:szCs w:val="24"/>
          <w:vertAlign w:val="superscript"/>
        </w:rPr>
        <w:t>st</w:t>
      </w:r>
      <w:r w:rsidRPr="009B2444">
        <w:rPr>
          <w:sz w:val="24"/>
          <w:szCs w:val="24"/>
        </w:rPr>
        <w:t xml:space="preserve"> Peter 1:17-21. The Father Stephen cannot be possessed by the Lord Lucifer in the Eternal Sin because He is the 1</w:t>
      </w:r>
      <w:r w:rsidRPr="009B2444">
        <w:rPr>
          <w:sz w:val="24"/>
          <w:szCs w:val="24"/>
          <w:vertAlign w:val="superscript"/>
        </w:rPr>
        <w:t>st</w:t>
      </w:r>
      <w:r w:rsidRPr="009B2444">
        <w:rPr>
          <w:sz w:val="24"/>
          <w:szCs w:val="24"/>
        </w:rPr>
        <w:t xml:space="preserve"> Christian Lord in Romans 8:1, &amp; He died for it </w:t>
      </w:r>
      <w:r w:rsidRPr="009B2444">
        <w:rPr>
          <w:sz w:val="24"/>
          <w:szCs w:val="24"/>
        </w:rPr>
        <w:lastRenderedPageBreak/>
        <w:t>vicariously &amp; made eternal atonement for “This Sin” committed on Earth killed in Battle (1 or 2 positions) in Act 7:60; 1</w:t>
      </w:r>
      <w:r w:rsidRPr="009B2444">
        <w:rPr>
          <w:sz w:val="24"/>
          <w:szCs w:val="24"/>
          <w:vertAlign w:val="superscript"/>
        </w:rPr>
        <w:t>st</w:t>
      </w:r>
      <w:r w:rsidRPr="009B2444">
        <w:rPr>
          <w:sz w:val="24"/>
          <w:szCs w:val="24"/>
        </w:rPr>
        <w:t xml:space="preserve"> John 4:4 &amp; 2</w:t>
      </w:r>
      <w:r w:rsidRPr="009B2444">
        <w:rPr>
          <w:sz w:val="24"/>
          <w:szCs w:val="24"/>
          <w:vertAlign w:val="superscript"/>
        </w:rPr>
        <w:t>nd</w:t>
      </w:r>
      <w:r w:rsidRPr="009B2444">
        <w:rPr>
          <w:sz w:val="24"/>
          <w:szCs w:val="24"/>
        </w:rPr>
        <w:t xml:space="preserve"> Maccabees 12:38-45. The Father Stephen is the Most Highest Witness to the Lord Yah in 1</w:t>
      </w:r>
      <w:r w:rsidRPr="009B2444">
        <w:rPr>
          <w:sz w:val="24"/>
          <w:szCs w:val="24"/>
          <w:vertAlign w:val="superscript"/>
        </w:rPr>
        <w:t>st</w:t>
      </w:r>
      <w:r w:rsidRPr="009B24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84FF8" w:rsidRPr="009B2444" w:rsidRDefault="00C90E57" w:rsidP="00184FF8">
      <w:pPr>
        <w:tabs>
          <w:tab w:val="left" w:pos="5130"/>
        </w:tabs>
        <w:spacing w:line="480" w:lineRule="auto"/>
        <w:jc w:val="both"/>
        <w:rPr>
          <w:sz w:val="24"/>
          <w:szCs w:val="24"/>
        </w:rPr>
      </w:pPr>
      <w:r w:rsidRPr="009B24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2444">
        <w:rPr>
          <w:sz w:val="24"/>
          <w:szCs w:val="24"/>
          <w:vertAlign w:val="superscript"/>
        </w:rPr>
        <w:t>st</w:t>
      </w:r>
      <w:r w:rsidRPr="009B24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2444">
        <w:rPr>
          <w:sz w:val="24"/>
          <w:szCs w:val="24"/>
          <w:vertAlign w:val="superscript"/>
        </w:rPr>
        <w:t>st</w:t>
      </w:r>
      <w:r w:rsidRPr="009B2444">
        <w:rPr>
          <w:sz w:val="24"/>
          <w:szCs w:val="24"/>
        </w:rPr>
        <w:t xml:space="preserve"> Chronicles 17:23. Both houses equal to the Lord Stephen’s life for 21 years in Acts 1:4-7:60. </w:t>
      </w:r>
      <w:r w:rsidR="007B0CB0" w:rsidRPr="009B2444">
        <w:rPr>
          <w:sz w:val="24"/>
          <w:szCs w:val="24"/>
        </w:rPr>
        <w:t>Which with precious stones and other materials the tithe would concern 1 quadrillion dollars [15 zero’s behind it] for 115 years with a fruitful call [15 years + 10 years in 2</w:t>
      </w:r>
      <w:r w:rsidR="007B0CB0" w:rsidRPr="009B2444">
        <w:rPr>
          <w:sz w:val="24"/>
          <w:szCs w:val="24"/>
          <w:vertAlign w:val="superscript"/>
        </w:rPr>
        <w:t>nd</w:t>
      </w:r>
      <w:r w:rsidR="007B0CB0" w:rsidRPr="009B244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184FF8" w:rsidRPr="009B2444">
        <w:rPr>
          <w:sz w:val="24"/>
          <w:szCs w:val="24"/>
        </w:rPr>
        <w:t xml:space="preserve">This Kingdom of Lordship which is known as the Father Stephen’s Zion on Sunday Pentecost </w:t>
      </w:r>
      <w:r w:rsidR="00184FF8" w:rsidRPr="009B2444">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90E57" w:rsidRPr="009B2444" w:rsidRDefault="00C90E57" w:rsidP="00C90E57">
      <w:pPr>
        <w:spacing w:line="480" w:lineRule="auto"/>
        <w:jc w:val="center"/>
        <w:rPr>
          <w:b/>
          <w:sz w:val="24"/>
          <w:szCs w:val="24"/>
        </w:rPr>
      </w:pPr>
      <w:r w:rsidRPr="009B2444">
        <w:rPr>
          <w:b/>
          <w:sz w:val="24"/>
          <w:szCs w:val="24"/>
        </w:rPr>
        <w:t>The Father Stephen’s Zion [Sion] Tabernacle</w:t>
      </w:r>
    </w:p>
    <w:p w:rsidR="00C90E57" w:rsidRPr="009B2444" w:rsidRDefault="00C90E57" w:rsidP="00C90E57">
      <w:pPr>
        <w:spacing w:line="480" w:lineRule="auto"/>
        <w:jc w:val="both"/>
        <w:rPr>
          <w:sz w:val="24"/>
          <w:szCs w:val="24"/>
        </w:rPr>
      </w:pPr>
      <w:r w:rsidRPr="009B244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9B2444">
        <w:rPr>
          <w:sz w:val="24"/>
          <w:szCs w:val="24"/>
        </w:rPr>
        <w:lastRenderedPageBreak/>
        <w:t>Tabernacle was Sited is in Exodus 40:1-2, 9-11; Joshua 18:1; 1</w:t>
      </w:r>
      <w:r w:rsidRPr="009B2444">
        <w:rPr>
          <w:sz w:val="24"/>
          <w:szCs w:val="24"/>
          <w:vertAlign w:val="superscript"/>
        </w:rPr>
        <w:t>st</w:t>
      </w:r>
      <w:r w:rsidRPr="009B2444">
        <w:rPr>
          <w:sz w:val="24"/>
          <w:szCs w:val="24"/>
        </w:rPr>
        <w:t xml:space="preserve"> Samuel 1:3; 21:1; 1</w:t>
      </w:r>
      <w:r w:rsidRPr="009B2444">
        <w:rPr>
          <w:sz w:val="24"/>
          <w:szCs w:val="24"/>
          <w:vertAlign w:val="superscript"/>
        </w:rPr>
        <w:t>st</w:t>
      </w:r>
      <w:r w:rsidRPr="009B2444">
        <w:rPr>
          <w:sz w:val="24"/>
          <w:szCs w:val="24"/>
        </w:rPr>
        <w:t xml:space="preserve"> Chronicles 16:39; 2</w:t>
      </w:r>
      <w:r w:rsidRPr="009B2444">
        <w:rPr>
          <w:sz w:val="24"/>
          <w:szCs w:val="24"/>
          <w:vertAlign w:val="superscript"/>
        </w:rPr>
        <w:t>nd</w:t>
      </w:r>
      <w:r w:rsidRPr="009B2444">
        <w:rPr>
          <w:sz w:val="24"/>
          <w:szCs w:val="24"/>
        </w:rPr>
        <w:t xml:space="preserve"> Chronicles 5:2-6 &amp; Psalms 78:60.   </w:t>
      </w:r>
    </w:p>
    <w:p w:rsidR="00C90E57" w:rsidRPr="009B2444" w:rsidRDefault="00C90E57" w:rsidP="00C90E57">
      <w:pPr>
        <w:spacing w:line="480" w:lineRule="auto"/>
        <w:jc w:val="both"/>
        <w:rPr>
          <w:sz w:val="24"/>
          <w:szCs w:val="24"/>
        </w:rPr>
      </w:pPr>
      <w:r w:rsidRPr="009B24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90E57" w:rsidRPr="009B2444" w:rsidRDefault="00C90E57" w:rsidP="00C90E57">
      <w:pPr>
        <w:jc w:val="center"/>
        <w:rPr>
          <w:b/>
          <w:sz w:val="24"/>
          <w:szCs w:val="24"/>
        </w:rPr>
      </w:pPr>
      <w:r w:rsidRPr="009B2444">
        <w:rPr>
          <w:b/>
          <w:sz w:val="24"/>
          <w:szCs w:val="24"/>
        </w:rPr>
        <w:t xml:space="preserve">The Father Stephen’s Zion [Sion] Temple </w:t>
      </w:r>
    </w:p>
    <w:p w:rsidR="009C2FFC" w:rsidRPr="009B2444" w:rsidRDefault="00C90E57" w:rsidP="005346B6">
      <w:pPr>
        <w:spacing w:line="480" w:lineRule="auto"/>
        <w:jc w:val="both"/>
        <w:rPr>
          <w:sz w:val="24"/>
          <w:szCs w:val="24"/>
        </w:rPr>
      </w:pPr>
      <w:r w:rsidRPr="009B24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2444">
        <w:rPr>
          <w:sz w:val="24"/>
          <w:szCs w:val="24"/>
          <w:vertAlign w:val="superscript"/>
        </w:rPr>
        <w:t>st</w:t>
      </w:r>
      <w:r w:rsidRPr="009B2444">
        <w:rPr>
          <w:sz w:val="24"/>
          <w:szCs w:val="24"/>
        </w:rPr>
        <w:t xml:space="preserve"> Samuel 7:2. David’s Preparations for the Building and Worship in the First Temple: The Plan for its Construction is in </w:t>
      </w:r>
      <w:r w:rsidRPr="009B2444">
        <w:rPr>
          <w:sz w:val="24"/>
          <w:szCs w:val="24"/>
        </w:rPr>
        <w:lastRenderedPageBreak/>
        <w:t>2</w:t>
      </w:r>
      <w:r w:rsidRPr="009B2444">
        <w:rPr>
          <w:sz w:val="24"/>
          <w:szCs w:val="24"/>
          <w:vertAlign w:val="superscript"/>
        </w:rPr>
        <w:t>nd</w:t>
      </w:r>
      <w:r w:rsidRPr="009B2444">
        <w:rPr>
          <w:sz w:val="24"/>
          <w:szCs w:val="24"/>
        </w:rPr>
        <w:t xml:space="preserve"> Samuel 7:1, 12-13; 1</w:t>
      </w:r>
      <w:r w:rsidRPr="009B2444">
        <w:rPr>
          <w:sz w:val="24"/>
          <w:szCs w:val="24"/>
          <w:vertAlign w:val="superscript"/>
        </w:rPr>
        <w:t>st</w:t>
      </w:r>
      <w:r w:rsidRPr="009B2444">
        <w:rPr>
          <w:sz w:val="24"/>
          <w:szCs w:val="24"/>
        </w:rPr>
        <w:t xml:space="preserve"> Chronicles 17:1; 28:11-12, 19. The Gifts for its Construction is in 1</w:t>
      </w:r>
      <w:r w:rsidRPr="009B2444">
        <w:rPr>
          <w:sz w:val="24"/>
          <w:szCs w:val="24"/>
          <w:vertAlign w:val="superscript"/>
        </w:rPr>
        <w:t>st</w:t>
      </w:r>
      <w:r w:rsidRPr="009B2444">
        <w:rPr>
          <w:sz w:val="24"/>
          <w:szCs w:val="24"/>
        </w:rPr>
        <w:t xml:space="preserve"> Chronicles 29:2-3, 6. The Arrangements for the Temple Worship is in 1</w:t>
      </w:r>
      <w:r w:rsidRPr="009B2444">
        <w:rPr>
          <w:sz w:val="24"/>
          <w:szCs w:val="24"/>
          <w:vertAlign w:val="superscript"/>
        </w:rPr>
        <w:t>st</w:t>
      </w:r>
      <w:r w:rsidRPr="009B2444">
        <w:rPr>
          <w:sz w:val="24"/>
          <w:szCs w:val="24"/>
        </w:rPr>
        <w:t xml:space="preserve"> Chronicles 23:3-5. Solomon’s Construction of the Temple is in 1</w:t>
      </w:r>
      <w:r w:rsidRPr="009B2444">
        <w:rPr>
          <w:sz w:val="24"/>
          <w:szCs w:val="24"/>
          <w:vertAlign w:val="superscript"/>
        </w:rPr>
        <w:t>st</w:t>
      </w:r>
      <w:r w:rsidRPr="009B2444">
        <w:rPr>
          <w:sz w:val="24"/>
          <w:szCs w:val="24"/>
        </w:rPr>
        <w:t xml:space="preserve"> Kings 5:1-13 &amp; 2</w:t>
      </w:r>
      <w:r w:rsidRPr="009B2444">
        <w:rPr>
          <w:sz w:val="24"/>
          <w:szCs w:val="24"/>
          <w:vertAlign w:val="superscript"/>
        </w:rPr>
        <w:t>nd</w:t>
      </w:r>
      <w:r w:rsidRPr="009B2444">
        <w:rPr>
          <w:sz w:val="24"/>
          <w:szCs w:val="24"/>
        </w:rPr>
        <w:t xml:space="preserve"> Chronicles 2:7-18. The Completion of the Temple and its Furnishings is in 2</w:t>
      </w:r>
      <w:r w:rsidRPr="009B2444">
        <w:rPr>
          <w:sz w:val="24"/>
          <w:szCs w:val="24"/>
          <w:vertAlign w:val="superscript"/>
        </w:rPr>
        <w:t>nd</w:t>
      </w:r>
      <w:r w:rsidRPr="009B2444">
        <w:rPr>
          <w:sz w:val="24"/>
          <w:szCs w:val="24"/>
        </w:rPr>
        <w:t xml:space="preserve"> Chronicles 2:5; 3:4-9, 11-12; 4:2, 5 &amp; 1</w:t>
      </w:r>
      <w:r w:rsidRPr="009B2444">
        <w:rPr>
          <w:sz w:val="24"/>
          <w:szCs w:val="24"/>
          <w:vertAlign w:val="superscript"/>
        </w:rPr>
        <w:t>st</w:t>
      </w:r>
      <w:r w:rsidRPr="009B2444">
        <w:rPr>
          <w:sz w:val="24"/>
          <w:szCs w:val="24"/>
        </w:rPr>
        <w:t xml:space="preserve"> Kings 6:20-22, 27, 38; 7:23, 26-27, 30. The Dedication of the Temple: At the Feats of Tabernacles is in 1</w:t>
      </w:r>
      <w:r w:rsidRPr="009B2444">
        <w:rPr>
          <w:sz w:val="24"/>
          <w:szCs w:val="24"/>
          <w:vertAlign w:val="superscript"/>
        </w:rPr>
        <w:t>st</w:t>
      </w:r>
      <w:r w:rsidRPr="009B2444">
        <w:rPr>
          <w:sz w:val="24"/>
          <w:szCs w:val="24"/>
        </w:rPr>
        <w:t xml:space="preserve"> Kings 8:2 &amp; 2</w:t>
      </w:r>
      <w:r w:rsidRPr="009B2444">
        <w:rPr>
          <w:sz w:val="24"/>
          <w:szCs w:val="24"/>
          <w:vertAlign w:val="superscript"/>
        </w:rPr>
        <w:t>nd</w:t>
      </w:r>
      <w:r w:rsidRPr="009B2444">
        <w:rPr>
          <w:sz w:val="24"/>
          <w:szCs w:val="24"/>
        </w:rPr>
        <w:t xml:space="preserve"> Chronicles 5:3. The Glory of the Father Stephen filled the Temple is in 1</w:t>
      </w:r>
      <w:r w:rsidRPr="009B2444">
        <w:rPr>
          <w:sz w:val="24"/>
          <w:szCs w:val="24"/>
          <w:vertAlign w:val="superscript"/>
        </w:rPr>
        <w:t>st</w:t>
      </w:r>
      <w:r w:rsidRPr="009B2444">
        <w:rPr>
          <w:sz w:val="24"/>
          <w:szCs w:val="24"/>
        </w:rPr>
        <w:t xml:space="preserve"> Kings 8:6, 10-11 &amp; 2</w:t>
      </w:r>
      <w:r w:rsidRPr="009B2444">
        <w:rPr>
          <w:sz w:val="24"/>
          <w:szCs w:val="24"/>
          <w:vertAlign w:val="superscript"/>
        </w:rPr>
        <w:t>nd</w:t>
      </w:r>
      <w:r w:rsidRPr="009B2444">
        <w:rPr>
          <w:sz w:val="24"/>
          <w:szCs w:val="24"/>
        </w:rPr>
        <w:t xml:space="preserve"> Chronicles 5:7, 11, 13-14. The Offering of Sacrifices is in 1</w:t>
      </w:r>
      <w:r w:rsidRPr="009B2444">
        <w:rPr>
          <w:sz w:val="24"/>
          <w:szCs w:val="24"/>
          <w:vertAlign w:val="superscript"/>
        </w:rPr>
        <w:t>st</w:t>
      </w:r>
      <w:r w:rsidRPr="009B2444">
        <w:rPr>
          <w:sz w:val="24"/>
          <w:szCs w:val="24"/>
        </w:rPr>
        <w:t xml:space="preserve"> Kings 8:62-63 &amp; 2</w:t>
      </w:r>
      <w:r w:rsidRPr="009B2444">
        <w:rPr>
          <w:sz w:val="24"/>
          <w:szCs w:val="24"/>
          <w:vertAlign w:val="superscript"/>
        </w:rPr>
        <w:t>nd</w:t>
      </w:r>
      <w:r w:rsidRPr="009B2444">
        <w:rPr>
          <w:sz w:val="24"/>
          <w:szCs w:val="24"/>
        </w:rPr>
        <w:t xml:space="preserve"> Chronicles 7:5. Solomon’s Prayer is in 1</w:t>
      </w:r>
      <w:r w:rsidRPr="009B2444">
        <w:rPr>
          <w:sz w:val="24"/>
          <w:szCs w:val="24"/>
          <w:vertAlign w:val="superscript"/>
        </w:rPr>
        <w:t>st</w:t>
      </w:r>
      <w:r w:rsidRPr="009B2444">
        <w:rPr>
          <w:sz w:val="24"/>
          <w:szCs w:val="24"/>
        </w:rPr>
        <w:t xml:space="preserve"> Kings 12:26-30 &amp; 2</w:t>
      </w:r>
      <w:r w:rsidRPr="009B2444">
        <w:rPr>
          <w:sz w:val="24"/>
          <w:szCs w:val="24"/>
          <w:vertAlign w:val="superscript"/>
        </w:rPr>
        <w:t>nd</w:t>
      </w:r>
      <w:r w:rsidRPr="009B2444">
        <w:rPr>
          <w:sz w:val="24"/>
          <w:szCs w:val="24"/>
        </w:rPr>
        <w:t xml:space="preserve"> Chronicles 13:4-12. Later the Kings of Judah used the Temple Treasures for Political Purposes is in 1</w:t>
      </w:r>
      <w:r w:rsidRPr="009B2444">
        <w:rPr>
          <w:sz w:val="24"/>
          <w:szCs w:val="24"/>
          <w:vertAlign w:val="superscript"/>
        </w:rPr>
        <w:t>st</w:t>
      </w:r>
      <w:r w:rsidRPr="009B2444">
        <w:rPr>
          <w:sz w:val="24"/>
          <w:szCs w:val="24"/>
        </w:rPr>
        <w:t xml:space="preserve"> Kings 15:18-19; 2</w:t>
      </w:r>
      <w:r w:rsidRPr="009B2444">
        <w:rPr>
          <w:sz w:val="24"/>
          <w:szCs w:val="24"/>
          <w:vertAlign w:val="superscript"/>
        </w:rPr>
        <w:t>nd</w:t>
      </w:r>
      <w:r w:rsidRPr="009B2444">
        <w:rPr>
          <w:sz w:val="24"/>
          <w:szCs w:val="24"/>
        </w:rPr>
        <w:t xml:space="preserve"> Kings 12:17-18; 16:7-8; 18:14-15 &amp; 2</w:t>
      </w:r>
      <w:r w:rsidRPr="009B2444">
        <w:rPr>
          <w:sz w:val="24"/>
          <w:szCs w:val="24"/>
          <w:vertAlign w:val="superscript"/>
        </w:rPr>
        <w:t>nd</w:t>
      </w:r>
      <w:r w:rsidRPr="009B2444">
        <w:rPr>
          <w:sz w:val="24"/>
          <w:szCs w:val="24"/>
        </w:rPr>
        <w:t xml:space="preserve"> Chronicles 16:2-3; 28:21. The Only Foreign Kings that Pillaged, Plundered, Booteed, Spoiled the Temple: Shiskak King of Egypt in 1</w:t>
      </w:r>
      <w:r w:rsidRPr="009B2444">
        <w:rPr>
          <w:sz w:val="24"/>
          <w:szCs w:val="24"/>
          <w:vertAlign w:val="superscript"/>
        </w:rPr>
        <w:t>st</w:t>
      </w:r>
      <w:r w:rsidRPr="009B2444">
        <w:rPr>
          <w:sz w:val="24"/>
          <w:szCs w:val="24"/>
        </w:rPr>
        <w:t xml:space="preserve"> Kings 14:25-26 &amp; 2</w:t>
      </w:r>
      <w:r w:rsidRPr="009B2444">
        <w:rPr>
          <w:sz w:val="24"/>
          <w:szCs w:val="24"/>
          <w:vertAlign w:val="superscript"/>
        </w:rPr>
        <w:t>nd</w:t>
      </w:r>
      <w:r w:rsidRPr="009B2444">
        <w:rPr>
          <w:sz w:val="24"/>
          <w:szCs w:val="24"/>
        </w:rPr>
        <w:t xml:space="preserve"> Chronicles 12:9. Nebuchadnezzar King of Babylon is in 2</w:t>
      </w:r>
      <w:r w:rsidRPr="009B2444">
        <w:rPr>
          <w:sz w:val="24"/>
          <w:szCs w:val="24"/>
          <w:vertAlign w:val="superscript"/>
        </w:rPr>
        <w:t>nd</w:t>
      </w:r>
      <w:r w:rsidRPr="009B2444">
        <w:rPr>
          <w:sz w:val="24"/>
          <w:szCs w:val="24"/>
        </w:rPr>
        <w:t xml:space="preserve"> Kings 24:13 &amp; 2</w:t>
      </w:r>
      <w:r w:rsidRPr="009B2444">
        <w:rPr>
          <w:sz w:val="24"/>
          <w:szCs w:val="24"/>
          <w:vertAlign w:val="superscript"/>
        </w:rPr>
        <w:t>nd</w:t>
      </w:r>
      <w:r w:rsidRPr="009B2444">
        <w:rPr>
          <w:sz w:val="24"/>
          <w:szCs w:val="24"/>
        </w:rPr>
        <w:t xml:space="preserve"> Chronicles 36:18. Under Certain Kings the Temple was Cleansed and Repaired: King Joash in 2</w:t>
      </w:r>
      <w:r w:rsidRPr="009B2444">
        <w:rPr>
          <w:sz w:val="24"/>
          <w:szCs w:val="24"/>
          <w:vertAlign w:val="superscript"/>
        </w:rPr>
        <w:t>nd</w:t>
      </w:r>
      <w:r w:rsidRPr="009B2444">
        <w:rPr>
          <w:sz w:val="24"/>
          <w:szCs w:val="24"/>
        </w:rPr>
        <w:t xml:space="preserve"> Kings 12:4-5 &amp; 2</w:t>
      </w:r>
      <w:r w:rsidRPr="009B2444">
        <w:rPr>
          <w:sz w:val="24"/>
          <w:szCs w:val="24"/>
          <w:vertAlign w:val="superscript"/>
        </w:rPr>
        <w:t>nd</w:t>
      </w:r>
      <w:r w:rsidRPr="009B2444">
        <w:rPr>
          <w:sz w:val="24"/>
          <w:szCs w:val="24"/>
        </w:rPr>
        <w:t xml:space="preserve"> Chronicles 24:5, 13-14. King Jotham is in 2</w:t>
      </w:r>
      <w:r w:rsidRPr="009B2444">
        <w:rPr>
          <w:sz w:val="24"/>
          <w:szCs w:val="24"/>
          <w:vertAlign w:val="superscript"/>
        </w:rPr>
        <w:t>nd</w:t>
      </w:r>
      <w:r w:rsidRPr="009B2444">
        <w:rPr>
          <w:sz w:val="24"/>
          <w:szCs w:val="24"/>
        </w:rPr>
        <w:t xml:space="preserve"> Kings 15:35 &amp; 2</w:t>
      </w:r>
      <w:r w:rsidRPr="009B2444">
        <w:rPr>
          <w:sz w:val="24"/>
          <w:szCs w:val="24"/>
          <w:vertAlign w:val="superscript"/>
        </w:rPr>
        <w:t>nd</w:t>
      </w:r>
      <w:r w:rsidRPr="009B2444">
        <w:rPr>
          <w:sz w:val="24"/>
          <w:szCs w:val="24"/>
        </w:rPr>
        <w:t xml:space="preserve"> Chronicles 27:3. King Hezekiah is in 2</w:t>
      </w:r>
      <w:r w:rsidRPr="009B2444">
        <w:rPr>
          <w:sz w:val="24"/>
          <w:szCs w:val="24"/>
          <w:vertAlign w:val="superscript"/>
        </w:rPr>
        <w:t>nd</w:t>
      </w:r>
      <w:r w:rsidRPr="009B2444">
        <w:rPr>
          <w:sz w:val="24"/>
          <w:szCs w:val="24"/>
        </w:rPr>
        <w:t xml:space="preserve"> Chronicles 29:3-5, 15-16, 18-19, 25. King Josiah is in 2</w:t>
      </w:r>
      <w:r w:rsidRPr="009B2444">
        <w:rPr>
          <w:sz w:val="24"/>
          <w:szCs w:val="24"/>
          <w:vertAlign w:val="superscript"/>
        </w:rPr>
        <w:t>nd</w:t>
      </w:r>
      <w:r w:rsidRPr="009B2444">
        <w:rPr>
          <w:sz w:val="24"/>
          <w:szCs w:val="24"/>
        </w:rPr>
        <w:t xml:space="preserve"> Kings 22:3-7 &amp; 2</w:t>
      </w:r>
      <w:r w:rsidRPr="009B2444">
        <w:rPr>
          <w:sz w:val="24"/>
          <w:szCs w:val="24"/>
          <w:vertAlign w:val="superscript"/>
        </w:rPr>
        <w:t>nd</w:t>
      </w:r>
      <w:r w:rsidRPr="009B2444">
        <w:rPr>
          <w:sz w:val="24"/>
          <w:szCs w:val="24"/>
        </w:rPr>
        <w:t xml:space="preserve"> Chronicles 34:8-11. The Destruction of the Temple by the Babylonians is in 2</w:t>
      </w:r>
      <w:r w:rsidRPr="009B2444">
        <w:rPr>
          <w:sz w:val="24"/>
          <w:szCs w:val="24"/>
          <w:vertAlign w:val="superscript"/>
        </w:rPr>
        <w:t>nd</w:t>
      </w:r>
      <w:r w:rsidRPr="009B2444">
        <w:rPr>
          <w:sz w:val="24"/>
          <w:szCs w:val="24"/>
        </w:rPr>
        <w:t xml:space="preserve"> Kings 25:13-15; Jeremiah 52:17-19 &amp; 2</w:t>
      </w:r>
      <w:r w:rsidRPr="009B2444">
        <w:rPr>
          <w:sz w:val="24"/>
          <w:szCs w:val="24"/>
          <w:vertAlign w:val="superscript"/>
        </w:rPr>
        <w:t>nd</w:t>
      </w:r>
      <w:r w:rsidRPr="009B24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9B2444">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2444">
        <w:rPr>
          <w:sz w:val="24"/>
          <w:szCs w:val="24"/>
          <w:vertAlign w:val="superscript"/>
        </w:rPr>
        <w:t>st</w:t>
      </w:r>
      <w:r w:rsidRPr="009B2444">
        <w:rPr>
          <w:sz w:val="24"/>
          <w:szCs w:val="24"/>
        </w:rPr>
        <w:t xml:space="preserve"> 1944 and the Eternal Guiltiness Damnation will end in June 21</w:t>
      </w:r>
      <w:r w:rsidRPr="009B2444">
        <w:rPr>
          <w:sz w:val="24"/>
          <w:szCs w:val="24"/>
          <w:vertAlign w:val="superscript"/>
        </w:rPr>
        <w:t>st</w:t>
      </w:r>
      <w:r w:rsidRPr="009B24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211978" w:rsidRPr="009B2444">
        <w:rPr>
          <w:sz w:val="24"/>
          <w:szCs w:val="24"/>
        </w:rPr>
        <w:t>d</w:t>
      </w:r>
      <w:r w:rsidRPr="009B2444">
        <w:rPr>
          <w:sz w:val="24"/>
          <w:szCs w:val="24"/>
        </w:rPr>
        <w:t xml:space="preserve"> be turned over by the Black Christian Leadership to the White Christian Leadership by the Breaking Point [Holy Division of Lordship in Hebrews 4:12 [NKJV]) in Acts 9:1-28:31. </w:t>
      </w:r>
      <w:r w:rsidR="005346B6" w:rsidRPr="009B2444">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9E64D9" w:rsidRPr="009B2444" w:rsidRDefault="009C2FFC" w:rsidP="009E64D9">
      <w:pPr>
        <w:spacing w:line="480" w:lineRule="auto"/>
        <w:jc w:val="both"/>
        <w:rPr>
          <w:sz w:val="24"/>
          <w:szCs w:val="24"/>
        </w:rPr>
      </w:pPr>
      <w:r w:rsidRPr="009B2444">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B2444">
        <w:rPr>
          <w:sz w:val="24"/>
          <w:szCs w:val="24"/>
          <w:vertAlign w:val="superscript"/>
        </w:rPr>
        <w:t>st</w:t>
      </w:r>
      <w:r w:rsidRPr="009B2444">
        <w:rPr>
          <w:sz w:val="24"/>
          <w:szCs w:val="24"/>
        </w:rPr>
        <w:t>, 2036AD with the 2,000 year reign being fulfilled from June 21</w:t>
      </w:r>
      <w:r w:rsidRPr="009B2444">
        <w:rPr>
          <w:sz w:val="24"/>
          <w:szCs w:val="24"/>
          <w:vertAlign w:val="superscript"/>
        </w:rPr>
        <w:t>st</w:t>
      </w:r>
      <w:r w:rsidRPr="009B2444">
        <w:rPr>
          <w:sz w:val="24"/>
          <w:szCs w:val="24"/>
        </w:rPr>
        <w:t>, 32AD to June 21</w:t>
      </w:r>
      <w:r w:rsidRPr="009B2444">
        <w:rPr>
          <w:sz w:val="24"/>
          <w:szCs w:val="24"/>
          <w:vertAlign w:val="superscript"/>
        </w:rPr>
        <w:t>st</w:t>
      </w:r>
      <w:r w:rsidRPr="009B2444">
        <w:rPr>
          <w:sz w:val="24"/>
          <w:szCs w:val="24"/>
        </w:rPr>
        <w:t>, 2032AD by the Father Stephen’s Eternal Death in Acts 7:60 &amp; the end is June 21</w:t>
      </w:r>
      <w:r w:rsidRPr="009B2444">
        <w:rPr>
          <w:sz w:val="24"/>
          <w:szCs w:val="24"/>
          <w:vertAlign w:val="superscript"/>
        </w:rPr>
        <w:t>st</w:t>
      </w:r>
      <w:r w:rsidRPr="009B244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B2444">
        <w:rPr>
          <w:sz w:val="24"/>
          <w:szCs w:val="24"/>
          <w:vertAlign w:val="superscript"/>
        </w:rPr>
        <w:t>st</w:t>
      </w:r>
      <w:r w:rsidRPr="009B2444">
        <w:rPr>
          <w:sz w:val="24"/>
          <w:szCs w:val="24"/>
        </w:rPr>
        <w:t>, 1776AD to June 21</w:t>
      </w:r>
      <w:r w:rsidRPr="009B2444">
        <w:rPr>
          <w:sz w:val="24"/>
          <w:szCs w:val="24"/>
          <w:vertAlign w:val="superscript"/>
        </w:rPr>
        <w:t>st</w:t>
      </w:r>
      <w:r w:rsidRPr="009B2444">
        <w:rPr>
          <w:sz w:val="24"/>
          <w:szCs w:val="24"/>
        </w:rPr>
        <w:t>, 2036AD to 280 years in the strength of ignorance which is June 21</w:t>
      </w:r>
      <w:r w:rsidRPr="009B2444">
        <w:rPr>
          <w:sz w:val="24"/>
          <w:szCs w:val="24"/>
          <w:vertAlign w:val="superscript"/>
        </w:rPr>
        <w:t>st</w:t>
      </w:r>
      <w:r w:rsidRPr="009B2444">
        <w:rPr>
          <w:sz w:val="24"/>
          <w:szCs w:val="24"/>
        </w:rPr>
        <w:t>, 1776AD to June 21</w:t>
      </w:r>
      <w:r w:rsidRPr="009B2444">
        <w:rPr>
          <w:sz w:val="24"/>
          <w:szCs w:val="24"/>
          <w:vertAlign w:val="superscript"/>
        </w:rPr>
        <w:t>st</w:t>
      </w:r>
      <w:r w:rsidRPr="009B2444">
        <w:rPr>
          <w:sz w:val="24"/>
          <w:szCs w:val="24"/>
        </w:rPr>
        <w:t xml:space="preserve">, 2056AD based on the uptime and downtime of the Inerrant Truth of the Lord. </w:t>
      </w:r>
      <w:r w:rsidR="009E64D9" w:rsidRPr="009B2444">
        <w:rPr>
          <w:sz w:val="24"/>
          <w:szCs w:val="24"/>
        </w:rPr>
        <w:t>This Ultimately means all sexuality from ADAM is locked up separately between the two mega continents (Euphoria Mega Continent &amp; South America and North America Mega Continent) by June 21</w:t>
      </w:r>
      <w:r w:rsidR="009E64D9" w:rsidRPr="009B2444">
        <w:rPr>
          <w:sz w:val="24"/>
          <w:szCs w:val="24"/>
          <w:vertAlign w:val="superscript"/>
        </w:rPr>
        <w:t>st</w:t>
      </w:r>
      <w:r w:rsidR="009E64D9" w:rsidRPr="009B2444">
        <w:rPr>
          <w:sz w:val="24"/>
          <w:szCs w:val="24"/>
        </w:rPr>
        <w:t>, 2025AD concerning the 10 years in strength of each which is 20 years &amp; Globally together, all sexuality from ADAM will be locked up in June 21</w:t>
      </w:r>
      <w:r w:rsidR="009E64D9" w:rsidRPr="009B2444">
        <w:rPr>
          <w:sz w:val="24"/>
          <w:szCs w:val="24"/>
          <w:vertAlign w:val="superscript"/>
        </w:rPr>
        <w:t>st</w:t>
      </w:r>
      <w:r w:rsidR="009E64D9" w:rsidRPr="009B2444">
        <w:rPr>
          <w:sz w:val="24"/>
          <w:szCs w:val="24"/>
        </w:rPr>
        <w:t>, 2035AD at the end of the 2,000 year reign concerning the 20 years from June 21</w:t>
      </w:r>
      <w:r w:rsidR="009E64D9" w:rsidRPr="009B2444">
        <w:rPr>
          <w:sz w:val="24"/>
          <w:szCs w:val="24"/>
          <w:vertAlign w:val="superscript"/>
        </w:rPr>
        <w:t>st</w:t>
      </w:r>
      <w:r w:rsidR="009E64D9" w:rsidRPr="009B2444">
        <w:rPr>
          <w:sz w:val="24"/>
          <w:szCs w:val="24"/>
        </w:rPr>
        <w:t>, 2015AD to June 21</w:t>
      </w:r>
      <w:r w:rsidR="009E64D9" w:rsidRPr="009B2444">
        <w:rPr>
          <w:sz w:val="24"/>
          <w:szCs w:val="24"/>
          <w:vertAlign w:val="superscript"/>
        </w:rPr>
        <w:t>st</w:t>
      </w:r>
      <w:r w:rsidR="009E64D9" w:rsidRPr="009B2444">
        <w:rPr>
          <w:sz w:val="24"/>
          <w:szCs w:val="24"/>
        </w:rPr>
        <w:t>, 2035AD.  This Ultimately means all ignorance from JOB is locked up separately between the two mega continents (Euphoria Mega Continent &amp; South America and North America Mega Continent) by June 21</w:t>
      </w:r>
      <w:r w:rsidR="009E64D9" w:rsidRPr="009B2444">
        <w:rPr>
          <w:sz w:val="24"/>
          <w:szCs w:val="24"/>
          <w:vertAlign w:val="superscript"/>
        </w:rPr>
        <w:t>st</w:t>
      </w:r>
      <w:r w:rsidR="009E64D9" w:rsidRPr="009B2444">
        <w:rPr>
          <w:sz w:val="24"/>
          <w:szCs w:val="24"/>
        </w:rPr>
        <w:t xml:space="preserve">, 2045AD concerning the 10 years in strength of each which is 20 years &amp; Globally </w:t>
      </w:r>
      <w:r w:rsidR="009E64D9" w:rsidRPr="009B2444">
        <w:rPr>
          <w:sz w:val="24"/>
          <w:szCs w:val="24"/>
        </w:rPr>
        <w:lastRenderedPageBreak/>
        <w:t>together, all ignorance from JOB will be locked up in June 21</w:t>
      </w:r>
      <w:r w:rsidR="009E64D9" w:rsidRPr="009B2444">
        <w:rPr>
          <w:sz w:val="24"/>
          <w:szCs w:val="24"/>
          <w:vertAlign w:val="superscript"/>
        </w:rPr>
        <w:t>st</w:t>
      </w:r>
      <w:r w:rsidR="009E64D9" w:rsidRPr="009B2444">
        <w:rPr>
          <w:sz w:val="24"/>
          <w:szCs w:val="24"/>
        </w:rPr>
        <w:t>, 2055AD at the end of the 2,000 year reign concerning the 20 years from June 21</w:t>
      </w:r>
      <w:r w:rsidR="009E64D9" w:rsidRPr="009B2444">
        <w:rPr>
          <w:sz w:val="24"/>
          <w:szCs w:val="24"/>
          <w:vertAlign w:val="superscript"/>
        </w:rPr>
        <w:t>st</w:t>
      </w:r>
      <w:r w:rsidR="009E64D9" w:rsidRPr="009B2444">
        <w:rPr>
          <w:sz w:val="24"/>
          <w:szCs w:val="24"/>
        </w:rPr>
        <w:t>, 2035AD to June 21</w:t>
      </w:r>
      <w:r w:rsidR="009E64D9" w:rsidRPr="009B2444">
        <w:rPr>
          <w:sz w:val="24"/>
          <w:szCs w:val="24"/>
          <w:vertAlign w:val="superscript"/>
        </w:rPr>
        <w:t>st</w:t>
      </w:r>
      <w:r w:rsidR="009E64D9" w:rsidRPr="009B2444">
        <w:rPr>
          <w:sz w:val="24"/>
          <w:szCs w:val="24"/>
        </w:rPr>
        <w:t xml:space="preserve">, 2055AD.  </w:t>
      </w:r>
    </w:p>
    <w:p w:rsidR="00CF1656" w:rsidRPr="009B2444" w:rsidRDefault="00CF1656" w:rsidP="009E64D9">
      <w:pPr>
        <w:spacing w:line="480" w:lineRule="auto"/>
        <w:jc w:val="both"/>
        <w:rPr>
          <w:sz w:val="24"/>
          <w:szCs w:val="24"/>
        </w:rPr>
      </w:pPr>
      <w:r w:rsidRPr="009B2444">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w:t>
      </w:r>
      <w:r w:rsidR="00455E68" w:rsidRPr="009B2444">
        <w:rPr>
          <w:sz w:val="24"/>
          <w:szCs w:val="24"/>
        </w:rPr>
        <w:t xml:space="preserve">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w:t>
      </w:r>
      <w:r w:rsidRPr="009B2444">
        <w:rPr>
          <w:sz w:val="24"/>
          <w:szCs w:val="24"/>
        </w:rPr>
        <w:t xml:space="preserve">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5346B6" w:rsidRPr="009B2444" w:rsidRDefault="005346B6" w:rsidP="005346B6">
      <w:pPr>
        <w:spacing w:line="480" w:lineRule="auto"/>
        <w:jc w:val="both"/>
        <w:rPr>
          <w:sz w:val="24"/>
          <w:szCs w:val="24"/>
        </w:rPr>
      </w:pPr>
      <w:r w:rsidRPr="009B24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2444">
        <w:rPr>
          <w:b/>
          <w:sz w:val="24"/>
          <w:szCs w:val="24"/>
        </w:rPr>
        <w:t>Rebels</w:t>
      </w:r>
      <w:r w:rsidRPr="009B2444">
        <w:rPr>
          <w:sz w:val="24"/>
          <w:szCs w:val="24"/>
        </w:rPr>
        <w:t xml:space="preserve">.” The rebel’s </w:t>
      </w:r>
      <w:r w:rsidRPr="009B2444">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2444">
        <w:rPr>
          <w:b/>
          <w:sz w:val="24"/>
          <w:szCs w:val="24"/>
        </w:rPr>
        <w:t>Mutiny</w:t>
      </w:r>
      <w:r w:rsidRPr="009B2444">
        <w:rPr>
          <w:sz w:val="24"/>
          <w:szCs w:val="24"/>
        </w:rPr>
        <w:t>” is the military security forces against their commanders. Second, is called a “</w:t>
      </w:r>
      <w:r w:rsidRPr="009B2444">
        <w:rPr>
          <w:b/>
          <w:sz w:val="24"/>
          <w:szCs w:val="24"/>
        </w:rPr>
        <w:t>Resistance Force Movement</w:t>
      </w:r>
      <w:r w:rsidRPr="009B2444">
        <w:rPr>
          <w:sz w:val="24"/>
          <w:szCs w:val="24"/>
        </w:rPr>
        <w:t>” is the freedom fighters who are against a foreign power. Third, is called nonviolent “</w:t>
      </w:r>
      <w:r w:rsidRPr="009B2444">
        <w:rPr>
          <w:b/>
          <w:sz w:val="24"/>
          <w:szCs w:val="24"/>
        </w:rPr>
        <w:t>Resistance or Civil Disobedience</w:t>
      </w:r>
      <w:r w:rsidRPr="009B2444">
        <w:rPr>
          <w:sz w:val="24"/>
          <w:szCs w:val="24"/>
        </w:rPr>
        <w:t>” which does not involve violence or military forces. Fourth, is called a “</w:t>
      </w:r>
      <w:r w:rsidRPr="009B2444">
        <w:rPr>
          <w:b/>
          <w:sz w:val="24"/>
          <w:szCs w:val="24"/>
        </w:rPr>
        <w:t>Revolution</w:t>
      </w:r>
      <w:r w:rsidRPr="009B2444">
        <w:rPr>
          <w:sz w:val="24"/>
          <w:szCs w:val="24"/>
        </w:rPr>
        <w:t>” which is done by radicals to overthrow a government. Fifth, is called a “</w:t>
      </w:r>
      <w:r w:rsidRPr="009B2444">
        <w:rPr>
          <w:b/>
          <w:sz w:val="24"/>
          <w:szCs w:val="24"/>
        </w:rPr>
        <w:t>Revolt</w:t>
      </w:r>
      <w:r w:rsidRPr="009B2444">
        <w:rPr>
          <w:sz w:val="24"/>
          <w:szCs w:val="24"/>
        </w:rPr>
        <w:t>” which means a localized rebellion force. Sixth, is called “</w:t>
      </w:r>
      <w:r w:rsidRPr="009B2444">
        <w:rPr>
          <w:b/>
          <w:sz w:val="24"/>
          <w:szCs w:val="24"/>
        </w:rPr>
        <w:t>Terrorism</w:t>
      </w:r>
      <w:r w:rsidRPr="009B2444">
        <w:rPr>
          <w:sz w:val="24"/>
          <w:szCs w:val="24"/>
        </w:rPr>
        <w:t>” which is the religious and political militant extremists. Seventh, is called a “</w:t>
      </w:r>
      <w:r w:rsidRPr="009B2444">
        <w:rPr>
          <w:b/>
          <w:sz w:val="24"/>
          <w:szCs w:val="24"/>
        </w:rPr>
        <w:t>Subversion</w:t>
      </w:r>
      <w:r w:rsidRPr="009B24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2444">
        <w:rPr>
          <w:sz w:val="24"/>
          <w:szCs w:val="24"/>
          <w:vertAlign w:val="superscript"/>
        </w:rPr>
        <w:t>nd</w:t>
      </w:r>
      <w:r w:rsidRPr="009B2444">
        <w:rPr>
          <w:sz w:val="24"/>
          <w:szCs w:val="24"/>
        </w:rPr>
        <w:t xml:space="preserve"> Thessalonians 2:1-12; Jude 5-15; 2</w:t>
      </w:r>
      <w:r w:rsidRPr="009B2444">
        <w:rPr>
          <w:sz w:val="24"/>
          <w:szCs w:val="24"/>
          <w:vertAlign w:val="superscript"/>
        </w:rPr>
        <w:t>nd</w:t>
      </w:r>
      <w:r w:rsidRPr="009B2444">
        <w:rPr>
          <w:sz w:val="24"/>
          <w:szCs w:val="24"/>
        </w:rPr>
        <w:t xml:space="preserve"> John 7-11 and 1</w:t>
      </w:r>
      <w:r w:rsidRPr="009B2444">
        <w:rPr>
          <w:sz w:val="24"/>
          <w:szCs w:val="24"/>
          <w:vertAlign w:val="superscript"/>
        </w:rPr>
        <w:t>st</w:t>
      </w:r>
      <w:r w:rsidRPr="009B2444">
        <w:rPr>
          <w:sz w:val="24"/>
          <w:szCs w:val="24"/>
        </w:rPr>
        <w:t xml:space="preserve"> John 4:1-6; Isaiah 14:12-21; Ezekiel 28:15-19; Ezra 4:18-19; Luke 10:18-20; 1</w:t>
      </w:r>
      <w:r w:rsidRPr="009B2444">
        <w:rPr>
          <w:sz w:val="24"/>
          <w:szCs w:val="24"/>
          <w:vertAlign w:val="superscript"/>
        </w:rPr>
        <w:t>st</w:t>
      </w:r>
      <w:r w:rsidRPr="009B2444">
        <w:rPr>
          <w:sz w:val="24"/>
          <w:szCs w:val="24"/>
        </w:rPr>
        <w:t xml:space="preserve"> Samuel 15:23; Acts 21:38 (NKJV) &amp; Deuteronomy 13:1-18. The Examples of Wrong Rebellion against God is in Psalms 2:2; 66:7; Numbers 20:24; 27:14 &amp; 1</w:t>
      </w:r>
      <w:r w:rsidRPr="009B2444">
        <w:rPr>
          <w:sz w:val="24"/>
          <w:szCs w:val="24"/>
          <w:vertAlign w:val="superscript"/>
        </w:rPr>
        <w:t>st</w:t>
      </w:r>
      <w:r w:rsidRPr="009B2444">
        <w:rPr>
          <w:sz w:val="24"/>
          <w:szCs w:val="24"/>
        </w:rPr>
        <w:t xml:space="preserve"> Samuel 15:22-23. The Divine Warnings not to Rebel is in 1</w:t>
      </w:r>
      <w:r w:rsidRPr="009B2444">
        <w:rPr>
          <w:sz w:val="24"/>
          <w:szCs w:val="24"/>
          <w:vertAlign w:val="superscript"/>
        </w:rPr>
        <w:t>st</w:t>
      </w:r>
      <w:r w:rsidRPr="009B24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9B2444">
        <w:rPr>
          <w:sz w:val="24"/>
          <w:szCs w:val="24"/>
        </w:rPr>
        <w:lastRenderedPageBreak/>
        <w:t>9:5-9. The End Times will be Characterized by open Rebellion against God is in 2</w:t>
      </w:r>
      <w:r w:rsidRPr="009B2444">
        <w:rPr>
          <w:sz w:val="24"/>
          <w:szCs w:val="24"/>
          <w:vertAlign w:val="superscript"/>
        </w:rPr>
        <w:t>nd</w:t>
      </w:r>
      <w:r w:rsidRPr="009B2444">
        <w:rPr>
          <w:sz w:val="24"/>
          <w:szCs w:val="24"/>
        </w:rPr>
        <w:t xml:space="preserve"> Thessalonians 2:3 &amp; 1</w:t>
      </w:r>
      <w:r w:rsidRPr="009B2444">
        <w:rPr>
          <w:sz w:val="24"/>
          <w:szCs w:val="24"/>
          <w:vertAlign w:val="superscript"/>
        </w:rPr>
        <w:t>st</w:t>
      </w:r>
      <w:r w:rsidRPr="009B24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2444">
        <w:rPr>
          <w:sz w:val="24"/>
          <w:szCs w:val="24"/>
          <w:vertAlign w:val="superscript"/>
        </w:rPr>
        <w:t>st</w:t>
      </w:r>
      <w:r w:rsidRPr="009B2444">
        <w:rPr>
          <w:sz w:val="24"/>
          <w:szCs w:val="24"/>
        </w:rPr>
        <w:t xml:space="preserve"> Corinthians 10:1-12; Hebrews 3:7-4:2; Psalms 95:7-11 &amp; Jude 5, 7. The Rebellion against Human Authority: The Examples of Rebellion against Human Leaders is in Genesis 14:3-4; 2</w:t>
      </w:r>
      <w:r w:rsidRPr="009B2444">
        <w:rPr>
          <w:sz w:val="24"/>
          <w:szCs w:val="24"/>
          <w:vertAlign w:val="superscript"/>
        </w:rPr>
        <w:t>nd</w:t>
      </w:r>
      <w:r w:rsidRPr="009B2444">
        <w:rPr>
          <w:sz w:val="24"/>
          <w:szCs w:val="24"/>
        </w:rPr>
        <w:t xml:space="preserve"> Kings 18:7; 24:1, 20; 2</w:t>
      </w:r>
      <w:r w:rsidRPr="009B2444">
        <w:rPr>
          <w:sz w:val="24"/>
          <w:szCs w:val="24"/>
          <w:vertAlign w:val="superscript"/>
        </w:rPr>
        <w:t>nd</w:t>
      </w:r>
      <w:r w:rsidRPr="009B2444">
        <w:rPr>
          <w:sz w:val="24"/>
          <w:szCs w:val="24"/>
        </w:rPr>
        <w:t xml:space="preserve"> Chronicles 13:6; 36:13; Jeremiah 52:3 &amp; Mark 15:7. The Rebellion against Parents is in Deuteronomy 21:18-21. The Rebellion of Nations is in 1</w:t>
      </w:r>
      <w:r w:rsidRPr="009B2444">
        <w:rPr>
          <w:sz w:val="24"/>
          <w:szCs w:val="24"/>
          <w:vertAlign w:val="superscript"/>
        </w:rPr>
        <w:t>st</w:t>
      </w:r>
      <w:r w:rsidRPr="009B2444">
        <w:rPr>
          <w:sz w:val="24"/>
          <w:szCs w:val="24"/>
        </w:rPr>
        <w:t xml:space="preserve"> Kings 12:19; 2</w:t>
      </w:r>
      <w:r w:rsidRPr="009B2444">
        <w:rPr>
          <w:sz w:val="24"/>
          <w:szCs w:val="24"/>
          <w:vertAlign w:val="superscript"/>
        </w:rPr>
        <w:t>nd</w:t>
      </w:r>
      <w:r w:rsidRPr="009B2444">
        <w:rPr>
          <w:sz w:val="24"/>
          <w:szCs w:val="24"/>
        </w:rPr>
        <w:t xml:space="preserve"> Chronicles 10:19 &amp; 2</w:t>
      </w:r>
      <w:r w:rsidRPr="009B2444">
        <w:rPr>
          <w:sz w:val="24"/>
          <w:szCs w:val="24"/>
          <w:vertAlign w:val="superscript"/>
        </w:rPr>
        <w:t>nd</w:t>
      </w:r>
      <w:r w:rsidRPr="009B2444">
        <w:rPr>
          <w:sz w:val="24"/>
          <w:szCs w:val="24"/>
        </w:rPr>
        <w:t xml:space="preserve"> Kings 1:1. The Accusations of Rebellion is in Nehemiah 2:19; 6:5-8. The Rebellion against God’s Chosen Leaders is in Exodus 23:21; Numbers 16:1-3; 20:2-5; Joshua 1:18 &amp; 2</w:t>
      </w:r>
      <w:r w:rsidRPr="009B2444">
        <w:rPr>
          <w:sz w:val="24"/>
          <w:szCs w:val="24"/>
          <w:vertAlign w:val="superscript"/>
        </w:rPr>
        <w:t>nd</w:t>
      </w:r>
      <w:r w:rsidRPr="009B2444">
        <w:rPr>
          <w:sz w:val="24"/>
          <w:szCs w:val="24"/>
        </w:rPr>
        <w:t xml:space="preserve"> Samuel 15:10. The Rebellion against Incorruptible Authority is Damned is in Romans 13:2 &amp; 1</w:t>
      </w:r>
      <w:r w:rsidRPr="009B2444">
        <w:rPr>
          <w:sz w:val="24"/>
          <w:szCs w:val="24"/>
          <w:vertAlign w:val="superscript"/>
        </w:rPr>
        <w:t>st</w:t>
      </w:r>
      <w:r w:rsidRPr="009B2444">
        <w:rPr>
          <w:sz w:val="24"/>
          <w:szCs w:val="24"/>
        </w:rPr>
        <w:t xml:space="preserve"> Peter 2:13.    </w:t>
      </w:r>
    </w:p>
    <w:p w:rsidR="00211978" w:rsidRPr="009B2444" w:rsidRDefault="00211978" w:rsidP="00211978">
      <w:pPr>
        <w:spacing w:before="240" w:line="480" w:lineRule="auto"/>
        <w:jc w:val="both"/>
        <w:rPr>
          <w:sz w:val="24"/>
          <w:szCs w:val="24"/>
        </w:rPr>
      </w:pPr>
      <w:r w:rsidRPr="009B2444">
        <w:rPr>
          <w:sz w:val="24"/>
          <w:szCs w:val="24"/>
        </w:rPr>
        <w:t>The Oppression against the United States of America is from June 21</w:t>
      </w:r>
      <w:r w:rsidRPr="009B2444">
        <w:rPr>
          <w:sz w:val="24"/>
          <w:szCs w:val="24"/>
          <w:vertAlign w:val="superscript"/>
        </w:rPr>
        <w:t>st</w:t>
      </w:r>
      <w:r w:rsidRPr="009B2444">
        <w:rPr>
          <w:sz w:val="24"/>
          <w:szCs w:val="24"/>
        </w:rPr>
        <w:t xml:space="preserve"> 1650 AD-June 21</w:t>
      </w:r>
      <w:r w:rsidRPr="009B2444">
        <w:rPr>
          <w:sz w:val="24"/>
          <w:szCs w:val="24"/>
          <w:vertAlign w:val="superscript"/>
        </w:rPr>
        <w:t>st</w:t>
      </w:r>
      <w:r w:rsidRPr="009B2444">
        <w:rPr>
          <w:sz w:val="24"/>
          <w:szCs w:val="24"/>
        </w:rPr>
        <w:t xml:space="preserve"> 2008 AD is Overcome by the Father Stephen with His strong fruitful call of the Release of Oppression for 400 years and the Release of Depression of 36 years in Acts 1:4-7; 5:38-39; 7:6-7, 55-56, 59-</w:t>
      </w:r>
      <w:r w:rsidRPr="009B2444">
        <w:rPr>
          <w:sz w:val="24"/>
          <w:szCs w:val="24"/>
        </w:rPr>
        <w:lastRenderedPageBreak/>
        <w:t>60 against the US Business Worlds from 0 years of age to 126 years of age is Overcome by the Father Stephen’s 42 Year Fruitful Kingdom from June 21</w:t>
      </w:r>
      <w:r w:rsidRPr="009B2444">
        <w:rPr>
          <w:sz w:val="24"/>
          <w:szCs w:val="24"/>
          <w:vertAlign w:val="superscript"/>
        </w:rPr>
        <w:t>st</w:t>
      </w:r>
      <w:r w:rsidRPr="009B2444">
        <w:rPr>
          <w:sz w:val="24"/>
          <w:szCs w:val="24"/>
        </w:rPr>
        <w:t xml:space="preserve"> 1972 AD-June 21</w:t>
      </w:r>
      <w:r w:rsidRPr="009B2444">
        <w:rPr>
          <w:sz w:val="24"/>
          <w:szCs w:val="24"/>
          <w:vertAlign w:val="superscript"/>
        </w:rPr>
        <w:t>st</w:t>
      </w:r>
      <w:r w:rsidRPr="009B2444">
        <w:rPr>
          <w:sz w:val="24"/>
          <w:szCs w:val="24"/>
        </w:rPr>
        <w:t xml:space="preserve"> 2015 AD  in 1</w:t>
      </w:r>
      <w:r w:rsidRPr="009B2444">
        <w:rPr>
          <w:sz w:val="24"/>
          <w:szCs w:val="24"/>
          <w:vertAlign w:val="superscript"/>
        </w:rPr>
        <w:t>st</w:t>
      </w:r>
      <w:r w:rsidRPr="009B24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2444">
        <w:rPr>
          <w:sz w:val="24"/>
          <w:szCs w:val="24"/>
          <w:vertAlign w:val="superscript"/>
        </w:rPr>
        <w:t>nd</w:t>
      </w:r>
      <w:r w:rsidRPr="009B24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2444">
        <w:rPr>
          <w:sz w:val="24"/>
          <w:szCs w:val="24"/>
          <w:vertAlign w:val="superscript"/>
        </w:rPr>
        <w:t>st</w:t>
      </w:r>
      <w:r w:rsidRPr="009B2444">
        <w:rPr>
          <w:sz w:val="24"/>
          <w:szCs w:val="24"/>
        </w:rPr>
        <w:t xml:space="preserve"> Kings 19:3-4; Job 9:23; Psalms 42:1-11; 88:1-18; Joel 1:11 &amp; 2</w:t>
      </w:r>
      <w:r w:rsidRPr="009B2444">
        <w:rPr>
          <w:sz w:val="24"/>
          <w:szCs w:val="24"/>
          <w:vertAlign w:val="superscript"/>
        </w:rPr>
        <w:t>nd</w:t>
      </w:r>
      <w:r w:rsidRPr="009B2444">
        <w:rPr>
          <w:sz w:val="24"/>
          <w:szCs w:val="24"/>
        </w:rPr>
        <w:t xml:space="preserve"> Corinthians 1:8. The Physical Illness or Exhaustion is in Genesis 21:15-16; 1</w:t>
      </w:r>
      <w:r w:rsidRPr="009B2444">
        <w:rPr>
          <w:sz w:val="24"/>
          <w:szCs w:val="24"/>
          <w:vertAlign w:val="superscript"/>
        </w:rPr>
        <w:t>st</w:t>
      </w:r>
      <w:r w:rsidRPr="009B2444">
        <w:rPr>
          <w:sz w:val="24"/>
          <w:szCs w:val="24"/>
        </w:rPr>
        <w:t xml:space="preserve"> Kings 19:5-8; Psalms 6:1-7; 22:14-17; 31:9-12; Isaiah 38:1-2 &amp; Jonah 1:5. The Fear of Others is in 1</w:t>
      </w:r>
      <w:r w:rsidRPr="009B2444">
        <w:rPr>
          <w:sz w:val="24"/>
          <w:szCs w:val="24"/>
          <w:vertAlign w:val="superscript"/>
        </w:rPr>
        <w:t>st</w:t>
      </w:r>
      <w:r w:rsidRPr="009B2444">
        <w:rPr>
          <w:sz w:val="24"/>
          <w:szCs w:val="24"/>
        </w:rPr>
        <w:t xml:space="preserve"> Kings 19:1-3. The Fear of Failure is in Exodus 4:1; Numbers 11:11-15 &amp; 1</w:t>
      </w:r>
      <w:r w:rsidRPr="009B2444">
        <w:rPr>
          <w:sz w:val="24"/>
          <w:szCs w:val="24"/>
          <w:vertAlign w:val="superscript"/>
        </w:rPr>
        <w:t>st</w:t>
      </w:r>
      <w:r w:rsidRPr="009B24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2444">
        <w:rPr>
          <w:sz w:val="24"/>
          <w:szCs w:val="24"/>
          <w:vertAlign w:val="superscript"/>
        </w:rPr>
        <w:t>st</w:t>
      </w:r>
      <w:r w:rsidRPr="009B2444">
        <w:rPr>
          <w:sz w:val="24"/>
          <w:szCs w:val="24"/>
        </w:rPr>
        <w:t xml:space="preserve"> Kings 19:4; Job 10:1; Ecclesiastes 2:17; Jeremiah 20:15-18 &amp; Jonah 4:8. Deep Sorrow is in Genesis 21:16; Judges 21:2; 1</w:t>
      </w:r>
      <w:r w:rsidRPr="009B2444">
        <w:rPr>
          <w:sz w:val="24"/>
          <w:szCs w:val="24"/>
          <w:vertAlign w:val="superscript"/>
        </w:rPr>
        <w:t>st</w:t>
      </w:r>
      <w:r w:rsidRPr="009B2444">
        <w:rPr>
          <w:sz w:val="24"/>
          <w:szCs w:val="24"/>
        </w:rPr>
        <w:t xml:space="preserve"> Samuel 1:10, 16; Psalms 42:3; Nehemiah 1:4; 2:2; Esther 4:1-3; Job 16:16 &amp; Lamentations 2:11. Loneliness is in Numbers 11:14 &amp; 1</w:t>
      </w:r>
      <w:r w:rsidRPr="009B2444">
        <w:rPr>
          <w:sz w:val="24"/>
          <w:szCs w:val="24"/>
          <w:vertAlign w:val="superscript"/>
        </w:rPr>
        <w:t>st</w:t>
      </w:r>
      <w:r w:rsidRPr="009B2444">
        <w:rPr>
          <w:sz w:val="24"/>
          <w:szCs w:val="24"/>
        </w:rPr>
        <w:t xml:space="preserve"> Kings 19:10, </w:t>
      </w:r>
      <w:r w:rsidRPr="009B2444">
        <w:rPr>
          <w:sz w:val="24"/>
          <w:szCs w:val="24"/>
        </w:rPr>
        <w:lastRenderedPageBreak/>
        <w:t>14. Perplexity is in Psalms 42:5; Habakkuk 1:2; John 16:6 &amp; Luke 24:17. Despair is in Psalms 88:3-9; Job 17:1 &amp; 2</w:t>
      </w:r>
      <w:r w:rsidRPr="009B2444">
        <w:rPr>
          <w:sz w:val="24"/>
          <w:szCs w:val="24"/>
          <w:vertAlign w:val="superscript"/>
        </w:rPr>
        <w:t>nd</w:t>
      </w:r>
      <w:r w:rsidRPr="009B2444">
        <w:rPr>
          <w:sz w:val="24"/>
          <w:szCs w:val="24"/>
        </w:rPr>
        <w:t xml:space="preserve"> Corinthians 1:8-9. Escapism is in 1</w:t>
      </w:r>
      <w:r w:rsidRPr="009B2444">
        <w:rPr>
          <w:sz w:val="24"/>
          <w:szCs w:val="24"/>
          <w:vertAlign w:val="superscript"/>
        </w:rPr>
        <w:t>st</w:t>
      </w:r>
      <w:r w:rsidRPr="009B24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2444">
        <w:rPr>
          <w:sz w:val="24"/>
          <w:szCs w:val="24"/>
          <w:vertAlign w:val="superscript"/>
        </w:rPr>
        <w:t>st</w:t>
      </w:r>
      <w:r w:rsidRPr="009B2444">
        <w:rPr>
          <w:sz w:val="24"/>
          <w:szCs w:val="24"/>
        </w:rPr>
        <w:t xml:space="preserve"> Kings 19:9-18 &amp; Psalms 22:1-2, 6-8; 42:1-7, 9-11; 43:1-5. The Remedies for Depression: Renewed Vision of the Father Stephen and being Centered upon Him is in 1</w:t>
      </w:r>
      <w:r w:rsidRPr="009B2444">
        <w:rPr>
          <w:sz w:val="24"/>
          <w:szCs w:val="24"/>
          <w:vertAlign w:val="superscript"/>
        </w:rPr>
        <w:t>st</w:t>
      </w:r>
      <w:r w:rsidRPr="009B24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2444">
        <w:rPr>
          <w:sz w:val="24"/>
          <w:szCs w:val="24"/>
          <w:vertAlign w:val="superscript"/>
        </w:rPr>
        <w:t>nd</w:t>
      </w:r>
      <w:r w:rsidRPr="009B2444">
        <w:rPr>
          <w:sz w:val="24"/>
          <w:szCs w:val="24"/>
        </w:rPr>
        <w:t xml:space="preserve"> Corinthians 4:8-12 &amp; Acts 6:4. Reviewing what the Father Stephen has done is in Psalms 42:6; 77:11-12; 143:5; Lamentations 3:19-26; 2</w:t>
      </w:r>
      <w:r w:rsidRPr="009B2444">
        <w:rPr>
          <w:sz w:val="24"/>
          <w:szCs w:val="24"/>
          <w:vertAlign w:val="superscript"/>
        </w:rPr>
        <w:t>nd</w:t>
      </w:r>
      <w:r w:rsidRPr="009B2444">
        <w:rPr>
          <w:sz w:val="24"/>
          <w:szCs w:val="24"/>
        </w:rPr>
        <w:t xml:space="preserve"> Corinthians 7:6 &amp; Acts 7:24-25. Prayer to the Father Stephen is in Psalms 139:23; Philippians 4:6-7 &amp; Acts 6:4, 6.  </w:t>
      </w:r>
    </w:p>
    <w:p w:rsidR="00211978" w:rsidRPr="009B2444" w:rsidRDefault="00211978" w:rsidP="00211978">
      <w:pPr>
        <w:spacing w:before="240" w:line="480" w:lineRule="auto"/>
        <w:jc w:val="both"/>
        <w:rPr>
          <w:sz w:val="24"/>
          <w:szCs w:val="24"/>
        </w:rPr>
      </w:pPr>
      <w:r w:rsidRPr="009B244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9B2444">
        <w:rPr>
          <w:sz w:val="24"/>
          <w:szCs w:val="24"/>
        </w:rPr>
        <w:lastRenderedPageBreak/>
        <w:t>Ecclesiastes 5:8-9; Isaiah 1:23; 10:2 &amp; Amos 4:1. The Sexual Lust for Sexual Authority is in Exodus 1:</w:t>
      </w:r>
      <w:r w:rsidR="009A1836" w:rsidRPr="009B2444">
        <w:rPr>
          <w:sz w:val="24"/>
          <w:szCs w:val="24"/>
        </w:rPr>
        <w:t>1</w:t>
      </w:r>
      <w:r w:rsidRPr="009B2444">
        <w:rPr>
          <w:sz w:val="24"/>
          <w:szCs w:val="24"/>
        </w:rPr>
        <w:t>0; 2</w:t>
      </w:r>
      <w:r w:rsidRPr="009B2444">
        <w:rPr>
          <w:sz w:val="24"/>
          <w:szCs w:val="24"/>
          <w:vertAlign w:val="superscript"/>
        </w:rPr>
        <w:t>nd</w:t>
      </w:r>
      <w:r w:rsidRPr="009B24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2444">
        <w:rPr>
          <w:sz w:val="24"/>
          <w:szCs w:val="24"/>
          <w:vertAlign w:val="superscript"/>
        </w:rPr>
        <w:t>st</w:t>
      </w:r>
      <w:r w:rsidRPr="009B2444">
        <w:rPr>
          <w:sz w:val="24"/>
          <w:szCs w:val="24"/>
        </w:rPr>
        <w:t xml:space="preserve"> Peter 2:21; John 16:33; 1</w:t>
      </w:r>
      <w:r w:rsidRPr="009B2444">
        <w:rPr>
          <w:sz w:val="24"/>
          <w:szCs w:val="24"/>
          <w:vertAlign w:val="superscript"/>
        </w:rPr>
        <w:t>st</w:t>
      </w:r>
      <w:r w:rsidRPr="009B2444">
        <w:rPr>
          <w:sz w:val="24"/>
          <w:szCs w:val="24"/>
        </w:rPr>
        <w:t xml:space="preserve"> Thessalonians 3:2-4; 2</w:t>
      </w:r>
      <w:r w:rsidRPr="009B2444">
        <w:rPr>
          <w:sz w:val="24"/>
          <w:szCs w:val="24"/>
          <w:vertAlign w:val="superscript"/>
        </w:rPr>
        <w:t>nd</w:t>
      </w:r>
      <w:r w:rsidRPr="009B2444">
        <w:rPr>
          <w:sz w:val="24"/>
          <w:szCs w:val="24"/>
        </w:rPr>
        <w:t xml:space="preserve"> Timothy 2:3; 3:12 &amp; Acts 6:4-10; 14:22-23. </w:t>
      </w:r>
    </w:p>
    <w:p w:rsidR="00211978" w:rsidRPr="009B2444" w:rsidRDefault="00211978" w:rsidP="00211978">
      <w:pPr>
        <w:spacing w:before="240" w:line="480" w:lineRule="auto"/>
        <w:jc w:val="both"/>
        <w:rPr>
          <w:sz w:val="24"/>
          <w:szCs w:val="24"/>
        </w:rPr>
      </w:pPr>
      <w:r w:rsidRPr="009B24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2444">
        <w:rPr>
          <w:sz w:val="24"/>
          <w:szCs w:val="24"/>
          <w:vertAlign w:val="superscript"/>
        </w:rPr>
        <w:t>st</w:t>
      </w:r>
      <w:r w:rsidRPr="009B24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2444">
        <w:rPr>
          <w:sz w:val="24"/>
          <w:szCs w:val="24"/>
          <w:vertAlign w:val="superscript"/>
        </w:rPr>
        <w:t>nd</w:t>
      </w:r>
      <w:r w:rsidRPr="009B2444">
        <w:rPr>
          <w:sz w:val="24"/>
          <w:szCs w:val="24"/>
        </w:rPr>
        <w:t xml:space="preserve"> Chronicles 6:38-39; Psalms 42:9; 57:1; 79:11; 82:3-4; 94:1-7; Revelation 6:10 &amp; Acts 6:4. In Trust to the Father Stephen is in Job 19:25; Psalms 42:1-3; 138:7; 2</w:t>
      </w:r>
      <w:r w:rsidRPr="009B2444">
        <w:rPr>
          <w:sz w:val="24"/>
          <w:szCs w:val="24"/>
          <w:vertAlign w:val="superscript"/>
        </w:rPr>
        <w:t>nd</w:t>
      </w:r>
      <w:r w:rsidRPr="009B2444">
        <w:rPr>
          <w:sz w:val="24"/>
          <w:szCs w:val="24"/>
        </w:rPr>
        <w:t xml:space="preserve"> </w:t>
      </w:r>
      <w:r w:rsidRPr="009B2444">
        <w:rPr>
          <w:sz w:val="24"/>
          <w:szCs w:val="24"/>
        </w:rPr>
        <w:lastRenderedPageBreak/>
        <w:t>Corinthians 4:17; 6:4-5; 1</w:t>
      </w:r>
      <w:r w:rsidRPr="009B2444">
        <w:rPr>
          <w:sz w:val="24"/>
          <w:szCs w:val="24"/>
          <w:vertAlign w:val="superscript"/>
        </w:rPr>
        <w:t>st</w:t>
      </w:r>
      <w:r w:rsidRPr="009B24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90E57" w:rsidRPr="009B2444" w:rsidRDefault="00C90E57" w:rsidP="00C90E57">
      <w:pPr>
        <w:spacing w:line="480" w:lineRule="auto"/>
        <w:jc w:val="both"/>
        <w:rPr>
          <w:sz w:val="24"/>
          <w:szCs w:val="24"/>
        </w:rPr>
      </w:pPr>
      <w:r w:rsidRPr="009B2444">
        <w:rPr>
          <w:sz w:val="24"/>
          <w:szCs w:val="24"/>
        </w:rPr>
        <w:t>The Rebuilding of the Temple: Preparations for Rebuilding the Temple is in Ezra 1:1-4, 7 &amp; 2</w:t>
      </w:r>
      <w:r w:rsidRPr="009B2444">
        <w:rPr>
          <w:sz w:val="24"/>
          <w:szCs w:val="24"/>
          <w:vertAlign w:val="superscript"/>
        </w:rPr>
        <w:t>nd</w:t>
      </w:r>
      <w:r w:rsidRPr="009B24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90E57" w:rsidRPr="009B2444" w:rsidRDefault="00C90E57" w:rsidP="00C90E57">
      <w:pPr>
        <w:spacing w:line="480" w:lineRule="auto"/>
        <w:jc w:val="both"/>
        <w:rPr>
          <w:sz w:val="24"/>
          <w:szCs w:val="24"/>
        </w:rPr>
      </w:pPr>
      <w:r w:rsidRPr="009B24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9B2444">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90E57" w:rsidRPr="009B2444" w:rsidRDefault="00C90E57" w:rsidP="00C90E57">
      <w:pPr>
        <w:spacing w:line="480" w:lineRule="auto"/>
        <w:jc w:val="both"/>
        <w:rPr>
          <w:sz w:val="24"/>
          <w:szCs w:val="24"/>
        </w:rPr>
      </w:pPr>
      <w:r w:rsidRPr="009B24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2444">
        <w:rPr>
          <w:sz w:val="24"/>
          <w:szCs w:val="24"/>
          <w:vertAlign w:val="superscript"/>
        </w:rPr>
        <w:t>nd</w:t>
      </w:r>
      <w:r w:rsidRPr="009B24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9B2444">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9B2444">
        <w:rPr>
          <w:sz w:val="24"/>
          <w:szCs w:val="24"/>
          <w:vertAlign w:val="superscript"/>
        </w:rPr>
        <w:t>st</w:t>
      </w:r>
      <w:r w:rsidRPr="009B2444">
        <w:rPr>
          <w:sz w:val="24"/>
          <w:szCs w:val="24"/>
        </w:rPr>
        <w:t xml:space="preserve"> Corinthians 6:19. The Individual Christian as the Temple of the Holy Ghost in the Kingdom of Lordship is in Acts 6:5; 7:55-56. The Local Church as the Father Stephen’s Temple is in 1</w:t>
      </w:r>
      <w:r w:rsidRPr="009B2444">
        <w:rPr>
          <w:sz w:val="24"/>
          <w:szCs w:val="24"/>
          <w:vertAlign w:val="superscript"/>
        </w:rPr>
        <w:t>st</w:t>
      </w:r>
      <w:r w:rsidRPr="009B2444">
        <w:rPr>
          <w:sz w:val="24"/>
          <w:szCs w:val="24"/>
        </w:rPr>
        <w:t xml:space="preserve"> Corinthians 3:16-17. The Universal Church as the Father Stephen’s Temple is in Ephesians 2:21-22; 2</w:t>
      </w:r>
      <w:r w:rsidRPr="009B2444">
        <w:rPr>
          <w:sz w:val="24"/>
          <w:szCs w:val="24"/>
          <w:vertAlign w:val="superscript"/>
        </w:rPr>
        <w:t>nd</w:t>
      </w:r>
      <w:r w:rsidRPr="009B2444">
        <w:rPr>
          <w:sz w:val="24"/>
          <w:szCs w:val="24"/>
        </w:rPr>
        <w:t xml:space="preserve"> Corinthians 6:16 &amp; 1</w:t>
      </w:r>
      <w:r w:rsidRPr="009B2444">
        <w:rPr>
          <w:sz w:val="24"/>
          <w:szCs w:val="24"/>
          <w:vertAlign w:val="superscript"/>
        </w:rPr>
        <w:t>st</w:t>
      </w:r>
      <w:r w:rsidRPr="009B2444">
        <w:rPr>
          <w:sz w:val="24"/>
          <w:szCs w:val="24"/>
        </w:rPr>
        <w:t xml:space="preserve"> Peter 2:5. </w:t>
      </w:r>
    </w:p>
    <w:p w:rsidR="00C90E57" w:rsidRPr="009B2444" w:rsidRDefault="00C90E57" w:rsidP="00C90E57">
      <w:pPr>
        <w:spacing w:line="480" w:lineRule="auto"/>
        <w:jc w:val="both"/>
        <w:rPr>
          <w:sz w:val="24"/>
          <w:szCs w:val="24"/>
        </w:rPr>
      </w:pPr>
      <w:r w:rsidRPr="009B2444">
        <w:rPr>
          <w:sz w:val="24"/>
          <w:szCs w:val="24"/>
        </w:rPr>
        <w:t>The Sexual Heathen Temples is 100% Idolatrous: Heathen Temples is in Judges 16:28-30; 1</w:t>
      </w:r>
      <w:r w:rsidRPr="009B2444">
        <w:rPr>
          <w:sz w:val="24"/>
          <w:szCs w:val="24"/>
          <w:vertAlign w:val="superscript"/>
        </w:rPr>
        <w:t>st</w:t>
      </w:r>
      <w:r w:rsidRPr="009B2444">
        <w:rPr>
          <w:sz w:val="24"/>
          <w:szCs w:val="24"/>
        </w:rPr>
        <w:t xml:space="preserve"> Samuel 5:2-4; 31:8-10; 2</w:t>
      </w:r>
      <w:r w:rsidRPr="009B2444">
        <w:rPr>
          <w:sz w:val="24"/>
          <w:szCs w:val="24"/>
          <w:vertAlign w:val="superscript"/>
        </w:rPr>
        <w:t>nd</w:t>
      </w:r>
      <w:r w:rsidRPr="009B2444">
        <w:rPr>
          <w:sz w:val="24"/>
          <w:szCs w:val="24"/>
        </w:rPr>
        <w:t xml:space="preserve"> Kings 5:18 &amp; Nahum 1:14. The Idolatrous Temples in Israel and Judah is in 1</w:t>
      </w:r>
      <w:r w:rsidRPr="009B2444">
        <w:rPr>
          <w:sz w:val="24"/>
          <w:szCs w:val="24"/>
          <w:vertAlign w:val="superscript"/>
        </w:rPr>
        <w:t>st</w:t>
      </w:r>
      <w:r w:rsidRPr="009B2444">
        <w:rPr>
          <w:sz w:val="24"/>
          <w:szCs w:val="24"/>
        </w:rPr>
        <w:t xml:space="preserve"> Kings 12:26-30; 16:32; 2</w:t>
      </w:r>
      <w:r w:rsidRPr="009B2444">
        <w:rPr>
          <w:sz w:val="24"/>
          <w:szCs w:val="24"/>
          <w:vertAlign w:val="superscript"/>
        </w:rPr>
        <w:t>nd</w:t>
      </w:r>
      <w:r w:rsidRPr="009B2444">
        <w:rPr>
          <w:sz w:val="24"/>
          <w:szCs w:val="24"/>
        </w:rPr>
        <w:t xml:space="preserve"> Kings 10:21, 23-27 &amp; 2</w:t>
      </w:r>
      <w:r w:rsidRPr="009B2444">
        <w:rPr>
          <w:sz w:val="24"/>
          <w:szCs w:val="24"/>
          <w:vertAlign w:val="superscript"/>
        </w:rPr>
        <w:t>nd</w:t>
      </w:r>
      <w:r w:rsidRPr="009B24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2444">
        <w:rPr>
          <w:sz w:val="24"/>
          <w:szCs w:val="24"/>
          <w:vertAlign w:val="superscript"/>
        </w:rPr>
        <w:t>nd</w:t>
      </w:r>
      <w:r w:rsidRPr="009B2444">
        <w:rPr>
          <w:sz w:val="24"/>
          <w:szCs w:val="24"/>
        </w:rPr>
        <w:t xml:space="preserve"> Kings 16:10-13; 21:4-5; 2</w:t>
      </w:r>
      <w:r w:rsidRPr="009B2444">
        <w:rPr>
          <w:sz w:val="24"/>
          <w:szCs w:val="24"/>
          <w:vertAlign w:val="superscript"/>
        </w:rPr>
        <w:t>nd</w:t>
      </w:r>
      <w:r w:rsidRPr="009B2444">
        <w:rPr>
          <w:sz w:val="24"/>
          <w:szCs w:val="24"/>
        </w:rPr>
        <w:t xml:space="preserve"> Chronicles 24:7; 26:16-20; 28:23; 33:5, 7 &amp; Ezra 8:12-16. The NT Heathen Idolatrous Temples is in Romans 1:21-25, 32. </w:t>
      </w:r>
    </w:p>
    <w:p w:rsidR="00C90E57" w:rsidRPr="009B2444" w:rsidRDefault="00C90E57" w:rsidP="00C90E57">
      <w:pPr>
        <w:spacing w:line="480" w:lineRule="auto"/>
        <w:jc w:val="center"/>
        <w:rPr>
          <w:b/>
          <w:sz w:val="24"/>
          <w:szCs w:val="24"/>
        </w:rPr>
      </w:pPr>
      <w:r w:rsidRPr="009B2444">
        <w:rPr>
          <w:b/>
          <w:sz w:val="24"/>
          <w:szCs w:val="24"/>
        </w:rPr>
        <w:t>The Father Stephen’s Zion [Sion] Tent of Meeting</w:t>
      </w:r>
    </w:p>
    <w:p w:rsidR="00C84EAF" w:rsidRPr="009B2444" w:rsidRDefault="00C90E57" w:rsidP="00C90E57">
      <w:pPr>
        <w:spacing w:line="480" w:lineRule="auto"/>
        <w:jc w:val="both"/>
        <w:rPr>
          <w:sz w:val="24"/>
          <w:szCs w:val="24"/>
        </w:rPr>
      </w:pPr>
      <w:r w:rsidRPr="009B244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9B2444">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2444">
        <w:rPr>
          <w:sz w:val="24"/>
          <w:szCs w:val="24"/>
          <w:vertAlign w:val="superscript"/>
        </w:rPr>
        <w:t>st</w:t>
      </w:r>
      <w:r w:rsidRPr="009B2444">
        <w:rPr>
          <w:sz w:val="24"/>
          <w:szCs w:val="24"/>
        </w:rPr>
        <w:t xml:space="preserve"> Samuel 2:22; 1</w:t>
      </w:r>
      <w:r w:rsidRPr="009B2444">
        <w:rPr>
          <w:sz w:val="24"/>
          <w:szCs w:val="24"/>
          <w:vertAlign w:val="superscript"/>
        </w:rPr>
        <w:t>st</w:t>
      </w:r>
      <w:r w:rsidRPr="009B2444">
        <w:rPr>
          <w:sz w:val="24"/>
          <w:szCs w:val="24"/>
        </w:rPr>
        <w:t xml:space="preserve"> Kings 8:4; 2</w:t>
      </w:r>
      <w:r w:rsidRPr="009B2444">
        <w:rPr>
          <w:sz w:val="24"/>
          <w:szCs w:val="24"/>
          <w:vertAlign w:val="superscript"/>
        </w:rPr>
        <w:t>nd</w:t>
      </w:r>
      <w:r w:rsidRPr="009B2444">
        <w:rPr>
          <w:sz w:val="24"/>
          <w:szCs w:val="24"/>
        </w:rPr>
        <w:t xml:space="preserve"> Chronicles 1:3; 5:5 &amp; 1</w:t>
      </w:r>
      <w:r w:rsidRPr="009B2444">
        <w:rPr>
          <w:sz w:val="24"/>
          <w:szCs w:val="24"/>
          <w:vertAlign w:val="superscript"/>
        </w:rPr>
        <w:t>st</w:t>
      </w:r>
      <w:r w:rsidRPr="009B2444">
        <w:rPr>
          <w:sz w:val="24"/>
          <w:szCs w:val="24"/>
        </w:rPr>
        <w:t xml:space="preserve"> Chronicles 6:32; 9:21.</w:t>
      </w:r>
    </w:p>
    <w:p w:rsidR="00423E0B" w:rsidRPr="009B2444" w:rsidRDefault="00423E0B" w:rsidP="00423E0B">
      <w:pPr>
        <w:spacing w:line="480" w:lineRule="auto"/>
        <w:jc w:val="center"/>
        <w:rPr>
          <w:b/>
          <w:sz w:val="24"/>
          <w:szCs w:val="24"/>
        </w:rPr>
      </w:pPr>
      <w:r w:rsidRPr="009B2444">
        <w:rPr>
          <w:b/>
          <w:sz w:val="24"/>
          <w:szCs w:val="24"/>
        </w:rPr>
        <w:t xml:space="preserve">THE FATHER STEPHEN’S TOP-SECRET SQUAD RAN BY A SERGEANT </w:t>
      </w:r>
    </w:p>
    <w:p w:rsidR="00423E0B" w:rsidRPr="009B2444" w:rsidRDefault="00423E0B" w:rsidP="00423E0B">
      <w:pPr>
        <w:spacing w:line="480" w:lineRule="auto"/>
        <w:jc w:val="both"/>
        <w:rPr>
          <w:sz w:val="24"/>
          <w:szCs w:val="24"/>
        </w:rPr>
      </w:pPr>
      <w:r w:rsidRPr="009B244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423E0B" w:rsidRPr="009B2444" w:rsidRDefault="00423E0B" w:rsidP="00423E0B">
      <w:pPr>
        <w:spacing w:line="480" w:lineRule="auto"/>
        <w:jc w:val="center"/>
        <w:rPr>
          <w:b/>
          <w:sz w:val="24"/>
          <w:szCs w:val="24"/>
        </w:rPr>
      </w:pPr>
      <w:r w:rsidRPr="009B2444">
        <w:rPr>
          <w:b/>
          <w:sz w:val="24"/>
          <w:szCs w:val="24"/>
        </w:rPr>
        <w:t>THE FATHER STEPHEN’S REVEALED PLATOON RAN BY A LIEUTENANT</w:t>
      </w:r>
    </w:p>
    <w:p w:rsidR="00423E0B" w:rsidRPr="009B2444" w:rsidRDefault="00423E0B" w:rsidP="00423E0B">
      <w:pPr>
        <w:spacing w:line="480" w:lineRule="auto"/>
        <w:jc w:val="both"/>
        <w:rPr>
          <w:sz w:val="24"/>
          <w:szCs w:val="24"/>
        </w:rPr>
      </w:pPr>
      <w:r w:rsidRPr="009B2444">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423E0B" w:rsidRPr="009B2444" w:rsidRDefault="00423E0B" w:rsidP="00423E0B">
      <w:pPr>
        <w:spacing w:line="480" w:lineRule="auto"/>
        <w:jc w:val="center"/>
        <w:rPr>
          <w:b/>
          <w:sz w:val="24"/>
          <w:szCs w:val="24"/>
        </w:rPr>
      </w:pPr>
      <w:r w:rsidRPr="009B2444">
        <w:rPr>
          <w:b/>
          <w:sz w:val="24"/>
          <w:szCs w:val="24"/>
        </w:rPr>
        <w:t>The High Sergeants</w:t>
      </w:r>
    </w:p>
    <w:p w:rsidR="00423E0B" w:rsidRPr="009B2444" w:rsidRDefault="00423E0B" w:rsidP="00423E0B">
      <w:pPr>
        <w:spacing w:line="480" w:lineRule="auto"/>
        <w:jc w:val="both"/>
        <w:rPr>
          <w:sz w:val="24"/>
          <w:szCs w:val="24"/>
        </w:rPr>
      </w:pPr>
      <w:r w:rsidRPr="009B2444">
        <w:rPr>
          <w:sz w:val="24"/>
          <w:szCs w:val="24"/>
        </w:rPr>
        <w:t xml:space="preserve">High Captains are also known as High Priests as High Sergeants or High Chiefs of Police in the High OCS Corps-Officers Candidate School as High Commissioned Officers. Captains in Charge of </w:t>
      </w:r>
      <w:r w:rsidRPr="009B2444">
        <w:rPr>
          <w:sz w:val="24"/>
          <w:szCs w:val="24"/>
        </w:rPr>
        <w:lastRenderedPageBreak/>
        <w:t>the Ruler’s Personal Guards or Body Guards, like the Secret Service: Potiphar, Captain of Pharaoh’s Guard in Genesis 37:36; 39:1; 40:3-4; 41:10, 12. King David, Captain of King Saul’s Bodyguard is in 1</w:t>
      </w:r>
      <w:r w:rsidRPr="009B2444">
        <w:rPr>
          <w:sz w:val="24"/>
          <w:szCs w:val="24"/>
          <w:vertAlign w:val="superscript"/>
        </w:rPr>
        <w:t>st</w:t>
      </w:r>
      <w:r w:rsidRPr="009B2444">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B2444">
        <w:rPr>
          <w:sz w:val="24"/>
          <w:szCs w:val="24"/>
          <w:vertAlign w:val="superscript"/>
        </w:rPr>
        <w:t>nd</w:t>
      </w:r>
      <w:r w:rsidRPr="009B2444">
        <w:rPr>
          <w:sz w:val="24"/>
          <w:szCs w:val="24"/>
        </w:rPr>
        <w:t xml:space="preserve"> Kings 1:9-14. Captains come to the help of Judge Deborah is in Judges 5:14. Solomon’s Captains were White Israelites is in 1</w:t>
      </w:r>
      <w:r w:rsidRPr="009B2444">
        <w:rPr>
          <w:sz w:val="24"/>
          <w:szCs w:val="24"/>
          <w:vertAlign w:val="superscript"/>
        </w:rPr>
        <w:t>st</w:t>
      </w:r>
      <w:r w:rsidRPr="009B2444">
        <w:rPr>
          <w:sz w:val="24"/>
          <w:szCs w:val="24"/>
        </w:rPr>
        <w:t xml:space="preserve"> Kings 9:22 &amp; 2</w:t>
      </w:r>
      <w:r w:rsidRPr="009B2444">
        <w:rPr>
          <w:sz w:val="24"/>
          <w:szCs w:val="24"/>
          <w:vertAlign w:val="superscript"/>
        </w:rPr>
        <w:t>nd</w:t>
      </w:r>
      <w:r w:rsidRPr="009B2444">
        <w:rPr>
          <w:sz w:val="24"/>
          <w:szCs w:val="24"/>
        </w:rPr>
        <w:t xml:space="preserve"> Chronicles 8:9. The Father Stephen will remove Captains in Impartial Judgment is in Isaiah 3:1-3 &amp; 1</w:t>
      </w:r>
      <w:r w:rsidRPr="009B2444">
        <w:rPr>
          <w:sz w:val="24"/>
          <w:szCs w:val="24"/>
          <w:vertAlign w:val="superscript"/>
        </w:rPr>
        <w:t>st</w:t>
      </w:r>
      <w:r w:rsidRPr="009B2444">
        <w:rPr>
          <w:sz w:val="24"/>
          <w:szCs w:val="24"/>
        </w:rPr>
        <w:t xml:space="preserve"> Peter 1:17-21. Captains in Charge of a Ship’s Crew: The Ship’s Captain orders the Prophet Jonah to call on His Father Stephen is in Jonah 1:6. Sea Captains will bemoan the Fall of Babylon is in Revelation 18:17-19. </w:t>
      </w:r>
    </w:p>
    <w:p w:rsidR="00423E0B" w:rsidRPr="009B2444" w:rsidRDefault="00423E0B" w:rsidP="00423E0B">
      <w:pPr>
        <w:spacing w:line="480" w:lineRule="auto"/>
        <w:jc w:val="center"/>
        <w:rPr>
          <w:b/>
          <w:sz w:val="24"/>
          <w:szCs w:val="24"/>
        </w:rPr>
      </w:pPr>
      <w:r w:rsidRPr="009B2444">
        <w:rPr>
          <w:b/>
          <w:sz w:val="24"/>
          <w:szCs w:val="24"/>
        </w:rPr>
        <w:t>The Chief Sergeants</w:t>
      </w:r>
    </w:p>
    <w:p w:rsidR="00423E0B" w:rsidRPr="009B2444" w:rsidRDefault="00423E0B" w:rsidP="00423E0B">
      <w:pPr>
        <w:spacing w:line="480" w:lineRule="auto"/>
        <w:jc w:val="both"/>
        <w:rPr>
          <w:sz w:val="24"/>
          <w:szCs w:val="24"/>
        </w:rPr>
      </w:pPr>
      <w:r w:rsidRPr="009B2444">
        <w:rPr>
          <w:sz w:val="24"/>
          <w:szCs w:val="24"/>
        </w:rPr>
        <w:t>Chief Lieutenants are also known as Chief Priests as Chief Sergeants in the 1</w:t>
      </w:r>
      <w:r w:rsidRPr="009B2444">
        <w:rPr>
          <w:sz w:val="24"/>
          <w:szCs w:val="24"/>
          <w:vertAlign w:val="superscript"/>
        </w:rPr>
        <w:t>st</w:t>
      </w:r>
      <w:r w:rsidRPr="009B2444">
        <w:rPr>
          <w:sz w:val="24"/>
          <w:szCs w:val="24"/>
        </w:rPr>
        <w:t xml:space="preserve"> OCS Corps-Officers Candidate School as 1</w:t>
      </w:r>
      <w:r w:rsidRPr="009B2444">
        <w:rPr>
          <w:sz w:val="24"/>
          <w:szCs w:val="24"/>
          <w:vertAlign w:val="superscript"/>
        </w:rPr>
        <w:t>st</w:t>
      </w:r>
      <w:r w:rsidRPr="009B2444">
        <w:rPr>
          <w:sz w:val="24"/>
          <w:szCs w:val="24"/>
        </w:rPr>
        <w:t xml:space="preserve"> Commissioned Officers. OT references to the Chief Sergeant is in 2</w:t>
      </w:r>
      <w:r w:rsidRPr="009B2444">
        <w:rPr>
          <w:sz w:val="24"/>
          <w:szCs w:val="24"/>
          <w:vertAlign w:val="superscript"/>
        </w:rPr>
        <w:t>nd</w:t>
      </w:r>
      <w:r w:rsidRPr="009B2444">
        <w:rPr>
          <w:sz w:val="24"/>
          <w:szCs w:val="24"/>
        </w:rPr>
        <w:t xml:space="preserve"> Chronicles 19:11; 24:6, 11; 31:10; 2</w:t>
      </w:r>
      <w:r w:rsidRPr="009B2444">
        <w:rPr>
          <w:sz w:val="24"/>
          <w:szCs w:val="24"/>
          <w:vertAlign w:val="superscript"/>
        </w:rPr>
        <w:t>nd</w:t>
      </w:r>
      <w:r w:rsidRPr="009B2444">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9B2444">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423E0B" w:rsidRPr="009B2444" w:rsidRDefault="00423E0B" w:rsidP="00423E0B">
      <w:pPr>
        <w:spacing w:line="480" w:lineRule="auto"/>
        <w:jc w:val="center"/>
        <w:rPr>
          <w:b/>
          <w:sz w:val="24"/>
          <w:szCs w:val="24"/>
        </w:rPr>
      </w:pPr>
      <w:r w:rsidRPr="009B2444">
        <w:rPr>
          <w:b/>
          <w:sz w:val="24"/>
          <w:szCs w:val="24"/>
        </w:rPr>
        <w:t>The Godly High Sergeants &amp; Godly Chief Sergeants</w:t>
      </w:r>
    </w:p>
    <w:p w:rsidR="00423E0B" w:rsidRPr="009B2444" w:rsidRDefault="00423E0B" w:rsidP="00423E0B">
      <w:pPr>
        <w:spacing w:line="480" w:lineRule="auto"/>
        <w:jc w:val="both"/>
        <w:rPr>
          <w:sz w:val="24"/>
          <w:szCs w:val="24"/>
        </w:rPr>
      </w:pPr>
      <w:r w:rsidRPr="009B2444">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9B2444">
        <w:rPr>
          <w:sz w:val="24"/>
          <w:szCs w:val="24"/>
          <w:vertAlign w:val="superscript"/>
        </w:rPr>
        <w:t>st</w:t>
      </w:r>
      <w:r w:rsidRPr="009B2444">
        <w:rPr>
          <w:sz w:val="24"/>
          <w:szCs w:val="24"/>
        </w:rPr>
        <w:t xml:space="preserve"> Temple of the Wilderness to the 2</w:t>
      </w:r>
      <w:r w:rsidRPr="009B2444">
        <w:rPr>
          <w:sz w:val="24"/>
          <w:szCs w:val="24"/>
          <w:vertAlign w:val="superscript"/>
        </w:rPr>
        <w:t>nd</w:t>
      </w:r>
      <w:r w:rsidRPr="009B2444">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9B2444">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B2444">
        <w:rPr>
          <w:sz w:val="24"/>
          <w:szCs w:val="24"/>
          <w:vertAlign w:val="superscript"/>
        </w:rPr>
        <w:t>nd</w:t>
      </w:r>
      <w:r w:rsidRPr="009B2444">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B2444">
        <w:rPr>
          <w:sz w:val="24"/>
          <w:szCs w:val="24"/>
          <w:vertAlign w:val="superscript"/>
        </w:rPr>
        <w:t>nd</w:t>
      </w:r>
      <w:r w:rsidRPr="009B2444">
        <w:rPr>
          <w:sz w:val="24"/>
          <w:szCs w:val="24"/>
        </w:rPr>
        <w:t xml:space="preserve"> Chronicles 26:16-20, and the three-fold chain of command of High Priest, Priests, and the Levities were authorized in 1</w:t>
      </w:r>
      <w:r w:rsidRPr="009B2444">
        <w:rPr>
          <w:sz w:val="24"/>
          <w:szCs w:val="24"/>
          <w:vertAlign w:val="superscript"/>
        </w:rPr>
        <w:t>st</w:t>
      </w:r>
      <w:r w:rsidRPr="009B2444">
        <w:rPr>
          <w:sz w:val="24"/>
          <w:szCs w:val="24"/>
        </w:rPr>
        <w:t xml:space="preserve"> Chronicles chapters 23-24 was fully in place during the 1</w:t>
      </w:r>
      <w:r w:rsidRPr="009B2444">
        <w:rPr>
          <w:sz w:val="24"/>
          <w:szCs w:val="24"/>
          <w:vertAlign w:val="superscript"/>
        </w:rPr>
        <w:t>st</w:t>
      </w:r>
      <w:r w:rsidRPr="009B2444">
        <w:rPr>
          <w:sz w:val="24"/>
          <w:szCs w:val="24"/>
        </w:rPr>
        <w:t xml:space="preserve"> Temple period. All contradictions of reports in the Books of Samuel and the Kings were skillfully done away with in 1</w:t>
      </w:r>
      <w:r w:rsidRPr="009B2444">
        <w:rPr>
          <w:sz w:val="24"/>
          <w:szCs w:val="24"/>
          <w:vertAlign w:val="superscript"/>
        </w:rPr>
        <w:t>st</w:t>
      </w:r>
      <w:r w:rsidRPr="009B2444">
        <w:rPr>
          <w:sz w:val="24"/>
          <w:szCs w:val="24"/>
        </w:rPr>
        <w:t xml:space="preserve"> Chronicles 18:17 &amp; 2</w:t>
      </w:r>
      <w:r w:rsidRPr="009B2444">
        <w:rPr>
          <w:sz w:val="24"/>
          <w:szCs w:val="24"/>
          <w:vertAlign w:val="superscript"/>
        </w:rPr>
        <w:t>nd</w:t>
      </w:r>
      <w:r w:rsidRPr="009B2444">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9B2444">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B2444">
        <w:rPr>
          <w:sz w:val="24"/>
          <w:szCs w:val="24"/>
          <w:vertAlign w:val="superscript"/>
        </w:rPr>
        <w:t>nd</w:t>
      </w:r>
      <w:r w:rsidRPr="009B2444">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B2444">
        <w:rPr>
          <w:sz w:val="24"/>
          <w:szCs w:val="24"/>
          <w:vertAlign w:val="superscript"/>
        </w:rPr>
        <w:t>nd</w:t>
      </w:r>
      <w:r w:rsidRPr="009B2444">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423E0B" w:rsidRPr="009B2444" w:rsidRDefault="00423E0B" w:rsidP="00423E0B">
      <w:pPr>
        <w:spacing w:line="480" w:lineRule="auto"/>
        <w:jc w:val="both"/>
        <w:rPr>
          <w:sz w:val="24"/>
          <w:szCs w:val="24"/>
        </w:rPr>
      </w:pPr>
      <w:r w:rsidRPr="009B2444">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9B2444">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B2444">
        <w:rPr>
          <w:sz w:val="24"/>
          <w:szCs w:val="24"/>
          <w:vertAlign w:val="superscript"/>
        </w:rPr>
        <w:t>st</w:t>
      </w:r>
      <w:r w:rsidRPr="009B2444">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B2444">
        <w:rPr>
          <w:sz w:val="24"/>
          <w:szCs w:val="24"/>
          <w:vertAlign w:val="superscript"/>
        </w:rPr>
        <w:t>nd</w:t>
      </w:r>
      <w:r w:rsidRPr="009B2444">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423E0B" w:rsidRPr="009B2444" w:rsidRDefault="00423E0B" w:rsidP="00423E0B">
      <w:pPr>
        <w:spacing w:line="480" w:lineRule="auto"/>
        <w:jc w:val="both"/>
        <w:rPr>
          <w:sz w:val="24"/>
          <w:szCs w:val="24"/>
        </w:rPr>
      </w:pPr>
      <w:r w:rsidRPr="009B2444">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9B2444">
        <w:rPr>
          <w:sz w:val="24"/>
          <w:szCs w:val="24"/>
        </w:rPr>
        <w:lastRenderedPageBreak/>
        <w:t>His Brethren (modern day is Sergeant) in Leviticus 21:10, the Chief Priest (modern day is Lieutenant) in 2</w:t>
      </w:r>
      <w:r w:rsidRPr="009B2444">
        <w:rPr>
          <w:sz w:val="24"/>
          <w:szCs w:val="24"/>
          <w:vertAlign w:val="superscript"/>
        </w:rPr>
        <w:t>nd</w:t>
      </w:r>
      <w:r w:rsidRPr="009B2444">
        <w:rPr>
          <w:sz w:val="24"/>
          <w:szCs w:val="24"/>
        </w:rPr>
        <w:t xml:space="preserve"> Chronicles 26:20 and High Priest (modern day is Captain or Chief of Police) in 2</w:t>
      </w:r>
      <w:r w:rsidRPr="009B2444">
        <w:rPr>
          <w:sz w:val="24"/>
          <w:szCs w:val="24"/>
          <w:vertAlign w:val="superscript"/>
        </w:rPr>
        <w:t>nd</w:t>
      </w:r>
      <w:r w:rsidRPr="009B2444">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B2444">
        <w:rPr>
          <w:sz w:val="24"/>
          <w:szCs w:val="24"/>
          <w:vertAlign w:val="superscript"/>
        </w:rPr>
        <w:t>st</w:t>
      </w:r>
      <w:r w:rsidRPr="009B2444">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B2444">
        <w:rPr>
          <w:b/>
          <w:sz w:val="24"/>
          <w:szCs w:val="24"/>
        </w:rPr>
        <w:t>Holy to Yahweh</w:t>
      </w:r>
      <w:r w:rsidRPr="009B2444">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B2444">
        <w:rPr>
          <w:sz w:val="24"/>
          <w:szCs w:val="24"/>
          <w:vertAlign w:val="superscript"/>
        </w:rPr>
        <w:t>nd</w:t>
      </w:r>
      <w:r w:rsidRPr="009B2444">
        <w:rPr>
          <w:sz w:val="24"/>
          <w:szCs w:val="24"/>
        </w:rPr>
        <w:t xml:space="preserve"> Maccabees 1:10, the Chief Priests in Ezra 8:29; 10:5 &amp; Nehemiah 12:7, and the Senior Priests in 2</w:t>
      </w:r>
      <w:r w:rsidRPr="009B2444">
        <w:rPr>
          <w:sz w:val="24"/>
          <w:szCs w:val="24"/>
          <w:vertAlign w:val="superscript"/>
        </w:rPr>
        <w:t>nd</w:t>
      </w:r>
      <w:r w:rsidRPr="009B2444">
        <w:rPr>
          <w:sz w:val="24"/>
          <w:szCs w:val="24"/>
        </w:rPr>
        <w:t xml:space="preserve"> Kings 19:2; Isaiah 37:2 &amp; Jeremiah 19:1. Zephaniah was described as the Second Priest in 2</w:t>
      </w:r>
      <w:r w:rsidRPr="009B2444">
        <w:rPr>
          <w:sz w:val="24"/>
          <w:szCs w:val="24"/>
          <w:vertAlign w:val="superscript"/>
        </w:rPr>
        <w:t>nd</w:t>
      </w:r>
      <w:r w:rsidRPr="009B2444">
        <w:rPr>
          <w:sz w:val="24"/>
          <w:szCs w:val="24"/>
        </w:rPr>
        <w:t xml:space="preserve"> Kings 25:18 &amp; Jeremiah 52:24. Pashur was the Chief Officer in the House of the Father Stephen in Jeremiah 20:1.  </w:t>
      </w:r>
    </w:p>
    <w:p w:rsidR="00423E0B" w:rsidRPr="009B2444" w:rsidRDefault="00423E0B" w:rsidP="00423E0B">
      <w:pPr>
        <w:spacing w:line="480" w:lineRule="auto"/>
        <w:jc w:val="both"/>
        <w:rPr>
          <w:sz w:val="24"/>
          <w:szCs w:val="24"/>
        </w:rPr>
      </w:pPr>
      <w:r w:rsidRPr="009B2444">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B2444">
        <w:rPr>
          <w:sz w:val="24"/>
          <w:szCs w:val="24"/>
          <w:vertAlign w:val="superscript"/>
        </w:rPr>
        <w:t>st</w:t>
      </w:r>
      <w:r w:rsidRPr="009B2444">
        <w:rPr>
          <w:sz w:val="24"/>
          <w:szCs w:val="24"/>
        </w:rPr>
        <w:t xml:space="preserve"> Samuel 1:9; 2:11. 5. Ahimelech in 1</w:t>
      </w:r>
      <w:r w:rsidRPr="009B2444">
        <w:rPr>
          <w:sz w:val="24"/>
          <w:szCs w:val="24"/>
          <w:vertAlign w:val="superscript"/>
        </w:rPr>
        <w:t>st</w:t>
      </w:r>
      <w:r w:rsidRPr="009B2444">
        <w:rPr>
          <w:sz w:val="24"/>
          <w:szCs w:val="24"/>
        </w:rPr>
        <w:t xml:space="preserve"> Samuel 21:1-2; 22:11. 6. Abiathar in 2</w:t>
      </w:r>
      <w:r w:rsidRPr="009B2444">
        <w:rPr>
          <w:sz w:val="24"/>
          <w:szCs w:val="24"/>
          <w:vertAlign w:val="superscript"/>
        </w:rPr>
        <w:t>nd</w:t>
      </w:r>
      <w:r w:rsidRPr="009B2444">
        <w:rPr>
          <w:sz w:val="24"/>
          <w:szCs w:val="24"/>
        </w:rPr>
        <w:t xml:space="preserve"> Samuel 20:25 &amp; 1</w:t>
      </w:r>
      <w:r w:rsidRPr="009B2444">
        <w:rPr>
          <w:sz w:val="24"/>
          <w:szCs w:val="24"/>
          <w:vertAlign w:val="superscript"/>
        </w:rPr>
        <w:t>st</w:t>
      </w:r>
      <w:r w:rsidRPr="009B2444">
        <w:rPr>
          <w:sz w:val="24"/>
          <w:szCs w:val="24"/>
        </w:rPr>
        <w:t xml:space="preserve"> Kings 2:26-27. 7. Zadok in 1</w:t>
      </w:r>
      <w:r w:rsidRPr="009B2444">
        <w:rPr>
          <w:sz w:val="24"/>
          <w:szCs w:val="24"/>
          <w:vertAlign w:val="superscript"/>
        </w:rPr>
        <w:t>st</w:t>
      </w:r>
      <w:r w:rsidRPr="009B2444">
        <w:rPr>
          <w:sz w:val="24"/>
          <w:szCs w:val="24"/>
        </w:rPr>
        <w:t xml:space="preserve"> Kings 2:35 &amp; 1</w:t>
      </w:r>
      <w:r w:rsidRPr="009B2444">
        <w:rPr>
          <w:sz w:val="24"/>
          <w:szCs w:val="24"/>
          <w:vertAlign w:val="superscript"/>
        </w:rPr>
        <w:t>st</w:t>
      </w:r>
      <w:r w:rsidRPr="009B2444">
        <w:rPr>
          <w:sz w:val="24"/>
          <w:szCs w:val="24"/>
        </w:rPr>
        <w:t xml:space="preserve"> Chronicles 29:22. 8. Azariah in 1</w:t>
      </w:r>
      <w:r w:rsidRPr="009B2444">
        <w:rPr>
          <w:sz w:val="24"/>
          <w:szCs w:val="24"/>
          <w:vertAlign w:val="superscript"/>
        </w:rPr>
        <w:t>st</w:t>
      </w:r>
      <w:r w:rsidRPr="009B2444">
        <w:rPr>
          <w:sz w:val="24"/>
          <w:szCs w:val="24"/>
        </w:rPr>
        <w:t xml:space="preserve"> Kings 4:2. 9. Amariah in 2</w:t>
      </w:r>
      <w:r w:rsidRPr="009B2444">
        <w:rPr>
          <w:sz w:val="24"/>
          <w:szCs w:val="24"/>
          <w:vertAlign w:val="superscript"/>
        </w:rPr>
        <w:t>nd</w:t>
      </w:r>
      <w:r w:rsidRPr="009B2444">
        <w:rPr>
          <w:sz w:val="24"/>
          <w:szCs w:val="24"/>
        </w:rPr>
        <w:t xml:space="preserve"> Chronicles 19:11. 10. Jehoiada in 2</w:t>
      </w:r>
      <w:r w:rsidRPr="009B2444">
        <w:rPr>
          <w:sz w:val="24"/>
          <w:szCs w:val="24"/>
          <w:vertAlign w:val="superscript"/>
        </w:rPr>
        <w:t>nd</w:t>
      </w:r>
      <w:r w:rsidRPr="009B2444">
        <w:rPr>
          <w:sz w:val="24"/>
          <w:szCs w:val="24"/>
        </w:rPr>
        <w:t xml:space="preserve"> Kings 11:9-10, 15; 12:7, 9-10. 11. Azariah in 2</w:t>
      </w:r>
      <w:r w:rsidRPr="009B2444">
        <w:rPr>
          <w:sz w:val="24"/>
          <w:szCs w:val="24"/>
          <w:vertAlign w:val="superscript"/>
        </w:rPr>
        <w:t>nd</w:t>
      </w:r>
      <w:r w:rsidRPr="009B2444">
        <w:rPr>
          <w:sz w:val="24"/>
          <w:szCs w:val="24"/>
        </w:rPr>
        <w:t xml:space="preserve"> Chronicles 26:20. 12. Uriah in 2</w:t>
      </w:r>
      <w:r w:rsidRPr="009B2444">
        <w:rPr>
          <w:sz w:val="24"/>
          <w:szCs w:val="24"/>
          <w:vertAlign w:val="superscript"/>
        </w:rPr>
        <w:t>nd</w:t>
      </w:r>
      <w:r w:rsidRPr="009B2444">
        <w:rPr>
          <w:sz w:val="24"/>
          <w:szCs w:val="24"/>
        </w:rPr>
        <w:t xml:space="preserve"> Kings 16:10-16. 13. Hilkiah in 2</w:t>
      </w:r>
      <w:r w:rsidRPr="009B2444">
        <w:rPr>
          <w:sz w:val="24"/>
          <w:szCs w:val="24"/>
          <w:vertAlign w:val="superscript"/>
        </w:rPr>
        <w:t>nd</w:t>
      </w:r>
      <w:r w:rsidRPr="009B2444">
        <w:rPr>
          <w:sz w:val="24"/>
          <w:szCs w:val="24"/>
        </w:rPr>
        <w:t xml:space="preserve"> Kings 22:10, 12, 14; 22:4, 8; 23:4. 14. Seraiah in 2</w:t>
      </w:r>
      <w:r w:rsidRPr="009B2444">
        <w:rPr>
          <w:sz w:val="24"/>
          <w:szCs w:val="24"/>
          <w:vertAlign w:val="superscript"/>
        </w:rPr>
        <w:t>nd</w:t>
      </w:r>
      <w:r w:rsidRPr="009B2444">
        <w:rPr>
          <w:sz w:val="24"/>
          <w:szCs w:val="24"/>
        </w:rPr>
        <w:t xml:space="preserve"> Kings 25:18. 15. Joshua in Haggai 1:1, 12, 14; 2:2, 4; Ezra chapter 3 &amp; Zechariah 3:6-7; 4:14; 6:9-15. 16. Eliashib in Nehemiah 3:1, 20. 17. Simon the Just in Sirach 50:1-21. 18. Onias III in 1</w:t>
      </w:r>
      <w:r w:rsidRPr="009B2444">
        <w:rPr>
          <w:sz w:val="24"/>
          <w:szCs w:val="24"/>
          <w:vertAlign w:val="superscript"/>
        </w:rPr>
        <w:t>st</w:t>
      </w:r>
      <w:r w:rsidRPr="009B2444">
        <w:rPr>
          <w:sz w:val="24"/>
          <w:szCs w:val="24"/>
        </w:rPr>
        <w:t xml:space="preserve"> Maccabees 12:7 &amp; 2</w:t>
      </w:r>
      <w:r w:rsidRPr="009B2444">
        <w:rPr>
          <w:sz w:val="24"/>
          <w:szCs w:val="24"/>
          <w:vertAlign w:val="superscript"/>
        </w:rPr>
        <w:t>nd</w:t>
      </w:r>
      <w:r w:rsidRPr="009B2444">
        <w:rPr>
          <w:sz w:val="24"/>
          <w:szCs w:val="24"/>
        </w:rPr>
        <w:t xml:space="preserve"> Maccabees 3:1. 19. Jason in 2</w:t>
      </w:r>
      <w:r w:rsidRPr="009B2444">
        <w:rPr>
          <w:sz w:val="24"/>
          <w:szCs w:val="24"/>
          <w:vertAlign w:val="superscript"/>
        </w:rPr>
        <w:t>nd</w:t>
      </w:r>
      <w:r w:rsidRPr="009B2444">
        <w:rPr>
          <w:sz w:val="24"/>
          <w:szCs w:val="24"/>
        </w:rPr>
        <w:t xml:space="preserve"> Maccabees 4:7-10, 18-20 &amp; 4</w:t>
      </w:r>
      <w:r w:rsidRPr="009B2444">
        <w:rPr>
          <w:sz w:val="24"/>
          <w:szCs w:val="24"/>
          <w:vertAlign w:val="superscript"/>
        </w:rPr>
        <w:t>th</w:t>
      </w:r>
      <w:r w:rsidRPr="009B2444">
        <w:rPr>
          <w:sz w:val="24"/>
          <w:szCs w:val="24"/>
        </w:rPr>
        <w:t xml:space="preserve"> Maccabees 4:16. 20. Menelaus in 2</w:t>
      </w:r>
      <w:r w:rsidRPr="009B2444">
        <w:rPr>
          <w:sz w:val="24"/>
          <w:szCs w:val="24"/>
          <w:vertAlign w:val="superscript"/>
        </w:rPr>
        <w:t>nd</w:t>
      </w:r>
      <w:r w:rsidRPr="009B2444">
        <w:rPr>
          <w:sz w:val="24"/>
          <w:szCs w:val="24"/>
        </w:rPr>
        <w:t xml:space="preserve"> Maccabees 4:23-26. 21. Alcimus in 1</w:t>
      </w:r>
      <w:r w:rsidRPr="009B2444">
        <w:rPr>
          <w:sz w:val="24"/>
          <w:szCs w:val="24"/>
          <w:vertAlign w:val="superscript"/>
        </w:rPr>
        <w:t>st</w:t>
      </w:r>
      <w:r w:rsidRPr="009B2444">
        <w:rPr>
          <w:sz w:val="24"/>
          <w:szCs w:val="24"/>
        </w:rPr>
        <w:t xml:space="preserve"> Maccabees 7:9. 22. Jonathan Maccabee is in 1</w:t>
      </w:r>
      <w:r w:rsidRPr="009B2444">
        <w:rPr>
          <w:sz w:val="24"/>
          <w:szCs w:val="24"/>
          <w:vertAlign w:val="superscript"/>
        </w:rPr>
        <w:t>st</w:t>
      </w:r>
      <w:r w:rsidRPr="009B2444">
        <w:rPr>
          <w:sz w:val="24"/>
          <w:szCs w:val="24"/>
        </w:rPr>
        <w:t xml:space="preserve"> Maccabees 10:20; 14:30. 23. Simon Maccabee is in 1</w:t>
      </w:r>
      <w:r w:rsidRPr="009B2444">
        <w:rPr>
          <w:sz w:val="24"/>
          <w:szCs w:val="24"/>
          <w:vertAlign w:val="superscript"/>
        </w:rPr>
        <w:t>st</w:t>
      </w:r>
      <w:r w:rsidRPr="009B2444">
        <w:rPr>
          <w:sz w:val="24"/>
          <w:szCs w:val="24"/>
        </w:rPr>
        <w:t xml:space="preserve"> Maccabees 14:20, 24. John Hyrcanus in 1</w:t>
      </w:r>
      <w:r w:rsidRPr="009B2444">
        <w:rPr>
          <w:sz w:val="24"/>
          <w:szCs w:val="24"/>
          <w:vertAlign w:val="superscript"/>
        </w:rPr>
        <w:t>st</w:t>
      </w:r>
      <w:r w:rsidRPr="009B2444">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423E0B" w:rsidRPr="009B2444" w:rsidRDefault="00423E0B" w:rsidP="00423E0B">
      <w:pPr>
        <w:spacing w:line="480" w:lineRule="auto"/>
        <w:jc w:val="both"/>
        <w:rPr>
          <w:sz w:val="24"/>
          <w:szCs w:val="24"/>
        </w:rPr>
      </w:pPr>
      <w:r w:rsidRPr="009B2444">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423E0B" w:rsidRPr="009B2444" w:rsidRDefault="00423E0B" w:rsidP="00423E0B">
      <w:pPr>
        <w:spacing w:line="480" w:lineRule="auto"/>
        <w:jc w:val="both"/>
        <w:rPr>
          <w:sz w:val="24"/>
          <w:szCs w:val="24"/>
        </w:rPr>
      </w:pPr>
      <w:r w:rsidRPr="009B2444">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B2444">
        <w:rPr>
          <w:sz w:val="24"/>
          <w:szCs w:val="24"/>
          <w:vertAlign w:val="superscript"/>
        </w:rPr>
        <w:t>nd</w:t>
      </w:r>
      <w:r w:rsidRPr="009B2444">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423E0B" w:rsidRPr="009B2444" w:rsidRDefault="00423E0B" w:rsidP="00423E0B">
      <w:pPr>
        <w:spacing w:line="480" w:lineRule="auto"/>
        <w:jc w:val="both"/>
        <w:rPr>
          <w:sz w:val="24"/>
          <w:szCs w:val="24"/>
        </w:rPr>
      </w:pPr>
      <w:r w:rsidRPr="009B2444">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9B2444">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423E0B" w:rsidRPr="009B2444" w:rsidRDefault="00423E0B" w:rsidP="00423E0B">
      <w:pPr>
        <w:spacing w:line="480" w:lineRule="auto"/>
        <w:jc w:val="both"/>
        <w:rPr>
          <w:sz w:val="24"/>
          <w:szCs w:val="24"/>
        </w:rPr>
      </w:pPr>
      <w:r w:rsidRPr="009B2444">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B2444">
        <w:rPr>
          <w:sz w:val="24"/>
          <w:szCs w:val="24"/>
          <w:vertAlign w:val="superscript"/>
        </w:rPr>
        <w:t>st</w:t>
      </w:r>
      <w:r w:rsidRPr="009B2444">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B2444">
        <w:rPr>
          <w:sz w:val="24"/>
          <w:szCs w:val="24"/>
          <w:vertAlign w:val="superscript"/>
        </w:rPr>
        <w:t>st</w:t>
      </w:r>
      <w:r w:rsidRPr="009B2444">
        <w:rPr>
          <w:sz w:val="24"/>
          <w:szCs w:val="24"/>
        </w:rPr>
        <w:t xml:space="preserve"> Samuel 23:9-12; 30:7, 8. 6. Consecrating the Levities in Numbers 9:11-21. 7. Appointing Priests to offices is in 1</w:t>
      </w:r>
      <w:r w:rsidRPr="009B2444">
        <w:rPr>
          <w:sz w:val="24"/>
          <w:szCs w:val="24"/>
          <w:vertAlign w:val="superscript"/>
        </w:rPr>
        <w:t>st</w:t>
      </w:r>
      <w:r w:rsidRPr="009B2444">
        <w:rPr>
          <w:sz w:val="24"/>
          <w:szCs w:val="24"/>
        </w:rPr>
        <w:t xml:space="preserve"> Samuel 2:36. 8. Taking charge of money collected in the sacred treasury in 2</w:t>
      </w:r>
      <w:r w:rsidRPr="009B2444">
        <w:rPr>
          <w:sz w:val="24"/>
          <w:szCs w:val="24"/>
          <w:vertAlign w:val="superscript"/>
        </w:rPr>
        <w:t>nd</w:t>
      </w:r>
      <w:r w:rsidRPr="009B2444">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9B2444">
        <w:rPr>
          <w:sz w:val="24"/>
          <w:szCs w:val="24"/>
        </w:rPr>
        <w:lastRenderedPageBreak/>
        <w:t>a Deputy is in 2</w:t>
      </w:r>
      <w:r w:rsidRPr="009B2444">
        <w:rPr>
          <w:sz w:val="24"/>
          <w:szCs w:val="24"/>
          <w:vertAlign w:val="superscript"/>
        </w:rPr>
        <w:t>nd</w:t>
      </w:r>
      <w:r w:rsidRPr="009B2444">
        <w:rPr>
          <w:sz w:val="24"/>
          <w:szCs w:val="24"/>
        </w:rPr>
        <w:t xml:space="preserve"> Samuel 15:24 &amp; Luke 3:2. The Deputy of the High Priest is called: A. The Second Priest in 2</w:t>
      </w:r>
      <w:r w:rsidRPr="009B2444">
        <w:rPr>
          <w:sz w:val="24"/>
          <w:szCs w:val="24"/>
          <w:vertAlign w:val="superscript"/>
        </w:rPr>
        <w:t>nd</w:t>
      </w:r>
      <w:r w:rsidRPr="009B2444">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B2444">
        <w:rPr>
          <w:sz w:val="24"/>
          <w:szCs w:val="24"/>
          <w:vertAlign w:val="superscript"/>
        </w:rPr>
        <w:t>st</w:t>
      </w:r>
      <w:r w:rsidRPr="009B2444">
        <w:rPr>
          <w:sz w:val="24"/>
          <w:szCs w:val="24"/>
        </w:rPr>
        <w:t xml:space="preserve"> Samuel 2:27-36. Sometimes deposed by Kings because of political affiliations is in 1</w:t>
      </w:r>
      <w:r w:rsidRPr="009B2444">
        <w:rPr>
          <w:sz w:val="24"/>
          <w:szCs w:val="24"/>
          <w:vertAlign w:val="superscript"/>
        </w:rPr>
        <w:t>st</w:t>
      </w:r>
      <w:r w:rsidRPr="009B2444">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B2444">
        <w:rPr>
          <w:sz w:val="24"/>
          <w:szCs w:val="24"/>
          <w:vertAlign w:val="superscript"/>
        </w:rPr>
        <w:t>nd</w:t>
      </w:r>
      <w:r w:rsidRPr="009B2444">
        <w:rPr>
          <w:sz w:val="24"/>
          <w:szCs w:val="24"/>
        </w:rPr>
        <w:t xml:space="preserve"> Corinthians 11:2. 9. </w:t>
      </w:r>
      <w:r w:rsidRPr="009B2444">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423E0B" w:rsidRPr="009B2444" w:rsidRDefault="00423E0B" w:rsidP="00423E0B">
      <w:pPr>
        <w:spacing w:line="480" w:lineRule="auto"/>
        <w:jc w:val="center"/>
        <w:rPr>
          <w:b/>
          <w:sz w:val="24"/>
          <w:szCs w:val="24"/>
        </w:rPr>
      </w:pPr>
      <w:r w:rsidRPr="009B2444">
        <w:rPr>
          <w:b/>
          <w:sz w:val="24"/>
          <w:szCs w:val="24"/>
        </w:rPr>
        <w:t>The Godly Sergeants</w:t>
      </w:r>
    </w:p>
    <w:p w:rsidR="00423E0B" w:rsidRPr="009B2444" w:rsidRDefault="00423E0B" w:rsidP="00423E0B">
      <w:pPr>
        <w:spacing w:line="480" w:lineRule="auto"/>
        <w:jc w:val="both"/>
        <w:rPr>
          <w:sz w:val="24"/>
          <w:szCs w:val="24"/>
        </w:rPr>
      </w:pPr>
      <w:r w:rsidRPr="009B2444">
        <w:rPr>
          <w:sz w:val="24"/>
          <w:szCs w:val="24"/>
        </w:rPr>
        <w:t>Sergeants are also known as Priests. The Sergeants Institution [NCO Corps-Noncommissioned Officers] in the OT: Pagan Sergeants in the OT is in 1</w:t>
      </w:r>
      <w:r w:rsidRPr="009B2444">
        <w:rPr>
          <w:sz w:val="24"/>
          <w:szCs w:val="24"/>
          <w:vertAlign w:val="superscript"/>
        </w:rPr>
        <w:t>st</w:t>
      </w:r>
      <w:r w:rsidRPr="009B2444">
        <w:rPr>
          <w:sz w:val="24"/>
          <w:szCs w:val="24"/>
        </w:rPr>
        <w:t xml:space="preserve"> Samuel 6:1-2; 2</w:t>
      </w:r>
      <w:r w:rsidRPr="009B2444">
        <w:rPr>
          <w:sz w:val="24"/>
          <w:szCs w:val="24"/>
          <w:vertAlign w:val="superscript"/>
        </w:rPr>
        <w:t>nd</w:t>
      </w:r>
      <w:r w:rsidRPr="009B2444">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B2444">
        <w:rPr>
          <w:sz w:val="24"/>
          <w:szCs w:val="24"/>
          <w:vertAlign w:val="superscript"/>
        </w:rPr>
        <w:t>st</w:t>
      </w:r>
      <w:r w:rsidRPr="009B2444">
        <w:rPr>
          <w:sz w:val="24"/>
          <w:szCs w:val="24"/>
        </w:rPr>
        <w:t xml:space="preserve"> Chronicles 6:49; Exodus 6:16-20; 28:1; 29:44; 30:30; Numbers 16:40; Jeremiah 33:21 &amp; Deuteronomy 18:1. Micah’s Sergeant is in Judges 17:13. The Shiloh Priesthood or NCO Corps is in 1</w:t>
      </w:r>
      <w:r w:rsidRPr="009B2444">
        <w:rPr>
          <w:sz w:val="24"/>
          <w:szCs w:val="24"/>
          <w:vertAlign w:val="superscript"/>
        </w:rPr>
        <w:t>st</w:t>
      </w:r>
      <w:r w:rsidRPr="009B2444">
        <w:rPr>
          <w:sz w:val="24"/>
          <w:szCs w:val="24"/>
        </w:rPr>
        <w:t xml:space="preserve"> Chronicles 6:27; 24:3. The Sergeants of Dan is in Judges 18:30. The Descendants of Zadok is in Ezekiel 44:15-16; 2</w:t>
      </w:r>
      <w:r w:rsidRPr="009B2444">
        <w:rPr>
          <w:sz w:val="24"/>
          <w:szCs w:val="24"/>
          <w:vertAlign w:val="superscript"/>
        </w:rPr>
        <w:t>nd</w:t>
      </w:r>
      <w:r w:rsidRPr="009B2444">
        <w:rPr>
          <w:sz w:val="24"/>
          <w:szCs w:val="24"/>
        </w:rPr>
        <w:t xml:space="preserve"> Samuel 8:17 &amp; 1</w:t>
      </w:r>
      <w:r w:rsidRPr="009B2444">
        <w:rPr>
          <w:sz w:val="24"/>
          <w:szCs w:val="24"/>
          <w:vertAlign w:val="superscript"/>
        </w:rPr>
        <w:t>st</w:t>
      </w:r>
      <w:r w:rsidRPr="009B2444">
        <w:rPr>
          <w:sz w:val="24"/>
          <w:szCs w:val="24"/>
        </w:rPr>
        <w:t xml:space="preserve"> Chronicles 6:50-53; 24:3. The Criticism of the Sergeants Appointments that were not Levitical is in 1</w:t>
      </w:r>
      <w:r w:rsidRPr="009B2444">
        <w:rPr>
          <w:sz w:val="24"/>
          <w:szCs w:val="24"/>
          <w:vertAlign w:val="superscript"/>
        </w:rPr>
        <w:t>st</w:t>
      </w:r>
      <w:r w:rsidRPr="009B2444">
        <w:rPr>
          <w:sz w:val="24"/>
          <w:szCs w:val="24"/>
        </w:rPr>
        <w:t xml:space="preserve"> Kings 12:31; 13:33 &amp; 2</w:t>
      </w:r>
      <w:r w:rsidRPr="009B2444">
        <w:rPr>
          <w:sz w:val="24"/>
          <w:szCs w:val="24"/>
          <w:vertAlign w:val="superscript"/>
        </w:rPr>
        <w:t>nd</w:t>
      </w:r>
      <w:r w:rsidRPr="009B2444">
        <w:rPr>
          <w:sz w:val="24"/>
          <w:szCs w:val="24"/>
        </w:rPr>
        <w:t xml:space="preserve"> Chronicles 11:13-14; 13:9. The Appointments of the Sergeants: Their </w:t>
      </w:r>
      <w:r w:rsidRPr="009B2444">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423E0B" w:rsidRPr="009B2444" w:rsidRDefault="00423E0B" w:rsidP="00423E0B">
      <w:pPr>
        <w:spacing w:line="480" w:lineRule="auto"/>
        <w:jc w:val="both"/>
        <w:rPr>
          <w:sz w:val="24"/>
          <w:szCs w:val="24"/>
        </w:rPr>
      </w:pPr>
      <w:r w:rsidRPr="009B2444">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B2444">
        <w:rPr>
          <w:sz w:val="24"/>
          <w:szCs w:val="24"/>
          <w:vertAlign w:val="superscript"/>
        </w:rPr>
        <w:t>st</w:t>
      </w:r>
      <w:r w:rsidRPr="009B2444">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9B2444">
        <w:rPr>
          <w:sz w:val="24"/>
          <w:szCs w:val="24"/>
        </w:rPr>
        <w:lastRenderedPageBreak/>
        <w:t>supervised the Sacrifices is in Leviticus 1:5, 8; 2:2 &amp; 1</w:t>
      </w:r>
      <w:r w:rsidRPr="009B2444">
        <w:rPr>
          <w:sz w:val="24"/>
          <w:szCs w:val="24"/>
          <w:vertAlign w:val="superscript"/>
        </w:rPr>
        <w:t>st</w:t>
      </w:r>
      <w:r w:rsidRPr="009B2444">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B2444">
        <w:rPr>
          <w:sz w:val="24"/>
          <w:szCs w:val="24"/>
          <w:vertAlign w:val="superscript"/>
        </w:rPr>
        <w:t>nd</w:t>
      </w:r>
      <w:r w:rsidRPr="009B2444">
        <w:rPr>
          <w:sz w:val="24"/>
          <w:szCs w:val="24"/>
        </w:rPr>
        <w:t xml:space="preserve"> Chronicles 19:8 &amp; Ezekiel 44:24. As Encouragers in Fights, Battles and Wars to Win and be Courageous &amp; Victorious is in Numbers 10:8; Joshua 6:4 &amp; 2</w:t>
      </w:r>
      <w:r w:rsidRPr="009B2444">
        <w:rPr>
          <w:sz w:val="24"/>
          <w:szCs w:val="24"/>
          <w:vertAlign w:val="superscript"/>
        </w:rPr>
        <w:t>nd</w:t>
      </w:r>
      <w:r w:rsidRPr="009B2444">
        <w:rPr>
          <w:sz w:val="24"/>
          <w:szCs w:val="24"/>
        </w:rPr>
        <w:t xml:space="preserve"> Chronicles 13:12. The Prophetic Criticism of the Sergeants is in Lamentations 4:13; Jeremiah 2:8; 6:13; Ezekiel 7:26; 22:26; Hosea 4:6-9; 6:9 &amp; Zephaniah 3:4. </w:t>
      </w:r>
    </w:p>
    <w:p w:rsidR="00423E0B" w:rsidRPr="009B2444" w:rsidRDefault="00423E0B" w:rsidP="00423E0B">
      <w:pPr>
        <w:spacing w:line="480" w:lineRule="auto"/>
        <w:jc w:val="both"/>
        <w:rPr>
          <w:sz w:val="24"/>
          <w:szCs w:val="24"/>
        </w:rPr>
      </w:pPr>
      <w:r w:rsidRPr="009B2444">
        <w:rPr>
          <w:sz w:val="24"/>
          <w:szCs w:val="24"/>
        </w:rPr>
        <w:t>The Sergeant Types in the NT: Pagan Sergeants is in Acts 14:13. Jewish Sergeants: The Chief Sergeants is in Matthew 16:21. The Sadducees is in Acts 5:17. Zechariah in 1</w:t>
      </w:r>
      <w:r w:rsidRPr="009B2444">
        <w:rPr>
          <w:sz w:val="24"/>
          <w:szCs w:val="24"/>
          <w:vertAlign w:val="superscript"/>
        </w:rPr>
        <w:t>st</w:t>
      </w:r>
      <w:r w:rsidRPr="009B2444">
        <w:rPr>
          <w:sz w:val="24"/>
          <w:szCs w:val="24"/>
        </w:rPr>
        <w:t xml:space="preserve"> Chronicles 24:10 &amp; Luke 1:5. Emissaries to the Lord John is in John 1:19; 2</w:t>
      </w:r>
      <w:r w:rsidRPr="009B2444">
        <w:rPr>
          <w:sz w:val="24"/>
          <w:szCs w:val="24"/>
          <w:vertAlign w:val="superscript"/>
        </w:rPr>
        <w:t>nd</w:t>
      </w:r>
      <w:r w:rsidRPr="009B2444">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B2444">
        <w:rPr>
          <w:sz w:val="24"/>
          <w:szCs w:val="24"/>
          <w:vertAlign w:val="superscript"/>
        </w:rPr>
        <w:t>st</w:t>
      </w:r>
      <w:r w:rsidRPr="009B2444">
        <w:rPr>
          <w:sz w:val="24"/>
          <w:szCs w:val="24"/>
        </w:rPr>
        <w:t xml:space="preserve"> Peter 2:5, 9. </w:t>
      </w:r>
    </w:p>
    <w:p w:rsidR="00423E0B" w:rsidRPr="009B2444" w:rsidRDefault="00423E0B" w:rsidP="00C90E57">
      <w:pPr>
        <w:spacing w:line="480" w:lineRule="auto"/>
        <w:jc w:val="both"/>
        <w:rPr>
          <w:sz w:val="24"/>
          <w:szCs w:val="24"/>
        </w:rPr>
      </w:pPr>
      <w:r w:rsidRPr="009B2444">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B2444">
        <w:rPr>
          <w:sz w:val="24"/>
          <w:szCs w:val="24"/>
          <w:vertAlign w:val="superscript"/>
        </w:rPr>
        <w:t>nd</w:t>
      </w:r>
      <w:r w:rsidRPr="009B2444">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9B2444">
        <w:rPr>
          <w:sz w:val="24"/>
          <w:szCs w:val="24"/>
        </w:rPr>
        <w:lastRenderedPageBreak/>
        <w:t>The Christian Intercession is in Revelation 1:6; 5:8, 10; 20:6 &amp; 1</w:t>
      </w:r>
      <w:r w:rsidRPr="009B2444">
        <w:rPr>
          <w:sz w:val="24"/>
          <w:szCs w:val="24"/>
          <w:vertAlign w:val="superscript"/>
        </w:rPr>
        <w:t>st</w:t>
      </w:r>
      <w:r w:rsidRPr="009B2444">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B2444">
        <w:rPr>
          <w:sz w:val="24"/>
          <w:szCs w:val="24"/>
          <w:vertAlign w:val="superscript"/>
        </w:rPr>
        <w:t>st</w:t>
      </w:r>
      <w:r w:rsidRPr="009B2444">
        <w:rPr>
          <w:sz w:val="24"/>
          <w:szCs w:val="24"/>
        </w:rPr>
        <w:t xml:space="preserve"> Corinthians 15:1-5; 2</w:t>
      </w:r>
      <w:r w:rsidRPr="009B2444">
        <w:rPr>
          <w:sz w:val="24"/>
          <w:szCs w:val="24"/>
          <w:vertAlign w:val="superscript"/>
        </w:rPr>
        <w:t>nd</w:t>
      </w:r>
      <w:r w:rsidRPr="009B2444">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BE5C3B" w:rsidRPr="009B2444" w:rsidRDefault="00C84EAF" w:rsidP="00C84EAF">
      <w:pPr>
        <w:spacing w:line="480" w:lineRule="auto"/>
        <w:jc w:val="both"/>
        <w:rPr>
          <w:sz w:val="24"/>
          <w:szCs w:val="24"/>
        </w:rPr>
      </w:pPr>
      <w:r w:rsidRPr="009B244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9B2444">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B2444">
        <w:rPr>
          <w:b/>
          <w:sz w:val="24"/>
          <w:szCs w:val="24"/>
        </w:rPr>
        <w:t xml:space="preserve">What are the Father Stephen’s </w:t>
      </w:r>
      <w:r w:rsidR="00DF1861" w:rsidRPr="009B2444">
        <w:rPr>
          <w:b/>
          <w:sz w:val="24"/>
          <w:szCs w:val="24"/>
        </w:rPr>
        <w:t xml:space="preserve">Significant </w:t>
      </w:r>
      <w:r w:rsidRPr="009B2444">
        <w:rPr>
          <w:b/>
          <w:sz w:val="24"/>
          <w:szCs w:val="24"/>
        </w:rPr>
        <w:t xml:space="preserve">Numbers from 0 to </w:t>
      </w:r>
      <w:r w:rsidR="00DF1861" w:rsidRPr="009B2444">
        <w:rPr>
          <w:b/>
          <w:sz w:val="24"/>
          <w:szCs w:val="24"/>
        </w:rPr>
        <w:t>12</w:t>
      </w:r>
      <w:r w:rsidRPr="009B2444">
        <w:rPr>
          <w:b/>
          <w:sz w:val="24"/>
          <w:szCs w:val="24"/>
        </w:rPr>
        <w:t>0 in the Holy Bible</w:t>
      </w:r>
      <w:r w:rsidRPr="009B244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BD5BA8" w:rsidRPr="009B2444">
        <w:rPr>
          <w:sz w:val="24"/>
          <w:szCs w:val="24"/>
        </w:rPr>
        <w:t>)</w:t>
      </w:r>
      <w:r w:rsidRPr="009B2444">
        <w:rPr>
          <w:sz w:val="24"/>
          <w:szCs w:val="24"/>
        </w:rPr>
        <w:t xml:space="preserve"> but can be done in the Stoning because there is a joining in Divine Intercourse in Lordship based on the Stoning Laws in Acts 7:59-60; 17:28-29. </w:t>
      </w:r>
    </w:p>
    <w:p w:rsidR="005D65A1" w:rsidRPr="009B2444" w:rsidRDefault="005D65A1" w:rsidP="005D65A1">
      <w:pPr>
        <w:spacing w:line="480" w:lineRule="auto"/>
        <w:jc w:val="both"/>
        <w:rPr>
          <w:sz w:val="24"/>
          <w:szCs w:val="24"/>
        </w:rPr>
      </w:pPr>
      <w:r w:rsidRPr="009B2444">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0D1E3C" w:rsidRPr="009B2444" w:rsidRDefault="000D1E3C" w:rsidP="000D1E3C">
      <w:pPr>
        <w:spacing w:line="480" w:lineRule="auto"/>
        <w:jc w:val="both"/>
        <w:rPr>
          <w:sz w:val="24"/>
          <w:szCs w:val="24"/>
        </w:rPr>
      </w:pPr>
      <w:r w:rsidRPr="009B2444">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9B2444">
        <w:rPr>
          <w:sz w:val="24"/>
          <w:szCs w:val="24"/>
        </w:rPr>
        <w:lastRenderedPageBreak/>
        <w:t>Acts 7:51-53. But the Lord Stephen chooses not to look upon it which does not see corruption and the Lord Steve looks upon it which sees corruption. This means that the Lord Stephen as the Christ (2</w:t>
      </w:r>
      <w:r w:rsidRPr="009B2444">
        <w:rPr>
          <w:sz w:val="24"/>
          <w:szCs w:val="24"/>
          <w:vertAlign w:val="superscript"/>
        </w:rPr>
        <w:t>nd</w:t>
      </w:r>
      <w:r w:rsidRPr="009B2444">
        <w:rPr>
          <w:sz w:val="24"/>
          <w:szCs w:val="24"/>
        </w:rPr>
        <w:t xml:space="preserve"> Single Lord called Wisdom) never dies because the Holy Biblical Law declares that but the Lord Steve (1</w:t>
      </w:r>
      <w:r w:rsidRPr="009B2444">
        <w:rPr>
          <w:sz w:val="24"/>
          <w:szCs w:val="24"/>
          <w:vertAlign w:val="superscript"/>
        </w:rPr>
        <w:t>st</w:t>
      </w:r>
      <w:r w:rsidRPr="009B244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D1E3C" w:rsidRPr="009B2444" w:rsidRDefault="000D1E3C" w:rsidP="000D1E3C">
      <w:pPr>
        <w:spacing w:line="480" w:lineRule="auto"/>
        <w:jc w:val="both"/>
        <w:rPr>
          <w:sz w:val="24"/>
          <w:szCs w:val="24"/>
        </w:rPr>
      </w:pPr>
      <w:r w:rsidRPr="009B244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B2444">
        <w:rPr>
          <w:sz w:val="24"/>
          <w:szCs w:val="24"/>
          <w:vertAlign w:val="superscript"/>
        </w:rPr>
        <w:t>nd</w:t>
      </w:r>
      <w:r w:rsidRPr="009B2444">
        <w:rPr>
          <w:sz w:val="24"/>
          <w:szCs w:val="24"/>
        </w:rPr>
        <w:t xml:space="preserve"> Single Serpent Lucifer) never dies because the Holy Biblical Law declares that but the Lord Barabbas (1</w:t>
      </w:r>
      <w:r w:rsidRPr="009B2444">
        <w:rPr>
          <w:sz w:val="24"/>
          <w:szCs w:val="24"/>
          <w:vertAlign w:val="superscript"/>
        </w:rPr>
        <w:t>st</w:t>
      </w:r>
      <w:r w:rsidRPr="009B2444">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D1E3C" w:rsidRPr="009B2444" w:rsidRDefault="000D1E3C" w:rsidP="000D1E3C">
      <w:pPr>
        <w:spacing w:line="480" w:lineRule="auto"/>
        <w:jc w:val="both"/>
        <w:rPr>
          <w:sz w:val="24"/>
          <w:szCs w:val="24"/>
        </w:rPr>
      </w:pPr>
      <w:r w:rsidRPr="009B2444">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w:t>
      </w:r>
      <w:r w:rsidRPr="009B2444">
        <w:rPr>
          <w:sz w:val="24"/>
          <w:szCs w:val="24"/>
        </w:rPr>
        <w:lastRenderedPageBreak/>
        <w:t>Lordship of the Law in Luke 23:13-25. But the Lord Jesus chooses not to look upon it which does not see corruption and the Lord Barabbas looks upon it which sees corruption. This means that the Lord Jesus as the Christ (2</w:t>
      </w:r>
      <w:r w:rsidRPr="009B2444">
        <w:rPr>
          <w:sz w:val="24"/>
          <w:szCs w:val="24"/>
          <w:vertAlign w:val="superscript"/>
        </w:rPr>
        <w:t>nd</w:t>
      </w:r>
      <w:r w:rsidRPr="009B2444">
        <w:rPr>
          <w:sz w:val="24"/>
          <w:szCs w:val="24"/>
        </w:rPr>
        <w:t xml:space="preserve"> Single Man Adam) never dies because the Holy Biblical Law declares that in Hebrews 13:8 but the Lord Barabbas (1</w:t>
      </w:r>
      <w:r w:rsidRPr="009B2444">
        <w:rPr>
          <w:sz w:val="24"/>
          <w:szCs w:val="24"/>
          <w:vertAlign w:val="superscript"/>
        </w:rPr>
        <w:t>st</w:t>
      </w:r>
      <w:r w:rsidRPr="009B244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D1E3C" w:rsidRPr="009B2444" w:rsidRDefault="000D1E3C" w:rsidP="000D1E3C">
      <w:pPr>
        <w:spacing w:line="480" w:lineRule="auto"/>
        <w:jc w:val="both"/>
        <w:rPr>
          <w:sz w:val="24"/>
          <w:szCs w:val="24"/>
        </w:rPr>
      </w:pPr>
      <w:r w:rsidRPr="009B244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B2444">
        <w:rPr>
          <w:sz w:val="24"/>
          <w:szCs w:val="24"/>
          <w:vertAlign w:val="superscript"/>
        </w:rPr>
        <w:t>nd</w:t>
      </w:r>
      <w:r w:rsidRPr="009B2444">
        <w:rPr>
          <w:sz w:val="24"/>
          <w:szCs w:val="24"/>
        </w:rPr>
        <w:t xml:space="preserve"> Single Woman Eve) never dies because the Holy Biblical Law declares that but the Lord Barabbas (1</w:t>
      </w:r>
      <w:r w:rsidRPr="009B2444">
        <w:rPr>
          <w:sz w:val="24"/>
          <w:szCs w:val="24"/>
          <w:vertAlign w:val="superscript"/>
        </w:rPr>
        <w:t>st</w:t>
      </w:r>
      <w:r w:rsidRPr="009B244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D1E3C" w:rsidRPr="009B2444" w:rsidRDefault="000D1E3C" w:rsidP="000D1E3C">
      <w:pPr>
        <w:spacing w:line="480" w:lineRule="auto"/>
        <w:jc w:val="both"/>
        <w:rPr>
          <w:sz w:val="24"/>
          <w:szCs w:val="24"/>
        </w:rPr>
      </w:pPr>
      <w:r w:rsidRPr="009B2444">
        <w:rPr>
          <w:sz w:val="24"/>
          <w:szCs w:val="24"/>
        </w:rPr>
        <w:t xml:space="preserve">The Lord Peter as the Christ means Anointed Stone who changed places with the Lord Barabbas [a variation of His name] which can mean Murder &amp; Rebellion in the end of Acts in 63AD. This </w:t>
      </w:r>
      <w:r w:rsidRPr="009B2444">
        <w:rPr>
          <w:sz w:val="24"/>
          <w:szCs w:val="24"/>
        </w:rPr>
        <w:lastRenderedPageBreak/>
        <w:t>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B2444">
        <w:rPr>
          <w:sz w:val="24"/>
          <w:szCs w:val="24"/>
          <w:vertAlign w:val="superscript"/>
        </w:rPr>
        <w:t>nd</w:t>
      </w:r>
      <w:r w:rsidRPr="009B2444">
        <w:rPr>
          <w:sz w:val="24"/>
          <w:szCs w:val="24"/>
        </w:rPr>
        <w:t xml:space="preserve"> Single Child Cain) never dies because the Holy Biblical Law declares that but the Lord Barabbas (1</w:t>
      </w:r>
      <w:r w:rsidRPr="009B2444">
        <w:rPr>
          <w:sz w:val="24"/>
          <w:szCs w:val="24"/>
          <w:vertAlign w:val="superscript"/>
        </w:rPr>
        <w:t>st</w:t>
      </w:r>
      <w:r w:rsidRPr="009B244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D5BA8" w:rsidRPr="009B2444" w:rsidRDefault="00BD5BA8" w:rsidP="00BD5BA8">
      <w:pPr>
        <w:spacing w:line="480" w:lineRule="auto"/>
        <w:jc w:val="both"/>
        <w:rPr>
          <w:sz w:val="24"/>
          <w:szCs w:val="24"/>
        </w:rPr>
      </w:pPr>
      <w:r w:rsidRPr="009B244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B2444">
        <w:rPr>
          <w:vanish/>
          <w:sz w:val="24"/>
          <w:szCs w:val="24"/>
        </w:rPr>
        <w:t>is</w:t>
      </w:r>
      <w:r w:rsidRPr="009B2444">
        <w:rPr>
          <w:sz w:val="24"/>
          <w:szCs w:val="24"/>
        </w:rPr>
        <w:t xml:space="preserve">His Arrest in Acts 6:12. Then Sergeant Saul with other Officers brought Him to the White Christian Law Council in Acts 6:13. By which the White Christian Law Authorities set up false </w:t>
      </w:r>
      <w:r w:rsidRPr="009B2444">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B2444">
        <w:rPr>
          <w:sz w:val="24"/>
          <w:szCs w:val="24"/>
          <w:vertAlign w:val="superscript"/>
        </w:rPr>
        <w:t>st</w:t>
      </w:r>
      <w:r w:rsidRPr="009B2444">
        <w:rPr>
          <w:sz w:val="24"/>
          <w:szCs w:val="24"/>
        </w:rPr>
        <w:t xml:space="preserve"> chance (refers to Genesis 3:1-5:32) of the White Christian Law Authorities done by the Father Stephen Our Lord in Acts 6:11-8:3. The “</w:t>
      </w:r>
      <w:r w:rsidRPr="009B2444">
        <w:rPr>
          <w:b/>
          <w:sz w:val="24"/>
          <w:szCs w:val="24"/>
        </w:rPr>
        <w:t>True Holy Division</w:t>
      </w:r>
      <w:r w:rsidRPr="009B2444">
        <w:rPr>
          <w:sz w:val="24"/>
          <w:szCs w:val="24"/>
        </w:rPr>
        <w:t>” concerns the Black Christian Law Authorities (1</w:t>
      </w:r>
      <w:r w:rsidRPr="009B2444">
        <w:rPr>
          <w:sz w:val="24"/>
          <w:szCs w:val="24"/>
          <w:vertAlign w:val="superscript"/>
        </w:rPr>
        <w:t>st</w:t>
      </w:r>
      <w:r w:rsidRPr="009B2444">
        <w:rPr>
          <w:sz w:val="24"/>
          <w:szCs w:val="24"/>
        </w:rPr>
        <w:t xml:space="preserve"> chance of the Black Christian Law City Authorities of the Samaritans &amp; the 2</w:t>
      </w:r>
      <w:r w:rsidRPr="009B2444">
        <w:rPr>
          <w:sz w:val="24"/>
          <w:szCs w:val="24"/>
          <w:vertAlign w:val="superscript"/>
        </w:rPr>
        <w:t>nd</w:t>
      </w:r>
      <w:r w:rsidRPr="009B244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B2444">
        <w:rPr>
          <w:sz w:val="24"/>
          <w:szCs w:val="24"/>
          <w:vertAlign w:val="superscript"/>
        </w:rPr>
        <w:t>nd</w:t>
      </w:r>
      <w:r w:rsidRPr="009B244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B2444">
        <w:rPr>
          <w:sz w:val="24"/>
          <w:szCs w:val="24"/>
          <w:vertAlign w:val="superscript"/>
        </w:rPr>
        <w:t>nd</w:t>
      </w:r>
      <w:r w:rsidRPr="009B2444">
        <w:rPr>
          <w:sz w:val="24"/>
          <w:szCs w:val="24"/>
        </w:rPr>
        <w:t xml:space="preserve"> chance of the White Christian Law Authorities is damned and put down by the Father Stephen Our Lord in Acts 9:3-9. The reason the 2</w:t>
      </w:r>
      <w:r w:rsidRPr="009B2444">
        <w:rPr>
          <w:sz w:val="24"/>
          <w:szCs w:val="24"/>
          <w:vertAlign w:val="superscript"/>
        </w:rPr>
        <w:t>nd</w:t>
      </w:r>
      <w:r w:rsidRPr="009B2444">
        <w:rPr>
          <w:sz w:val="24"/>
          <w:szCs w:val="24"/>
        </w:rPr>
        <w:t xml:space="preserve"> chance will not work because the Father Stephen operates in the Spirit &amp; Authority of the Lord Enoch that will never die which opens up </w:t>
      </w:r>
      <w:r w:rsidRPr="009B2444">
        <w:rPr>
          <w:sz w:val="24"/>
          <w:szCs w:val="24"/>
        </w:rPr>
        <w:lastRenderedPageBreak/>
        <w:t xml:space="preserve">8 positions to be protected &amp; is the main reason why Noah’s family was saved in Jude 14-15; Hebrews 11:5 &amp; Genesis 5:24; 6:8.    </w:t>
      </w:r>
    </w:p>
    <w:p w:rsidR="000A284C" w:rsidRPr="009B2444" w:rsidRDefault="000A284C" w:rsidP="000A284C">
      <w:pPr>
        <w:spacing w:line="480" w:lineRule="auto"/>
        <w:jc w:val="both"/>
        <w:rPr>
          <w:sz w:val="24"/>
          <w:szCs w:val="24"/>
        </w:rPr>
      </w:pPr>
      <w:r w:rsidRPr="009B244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30437" w:rsidRPr="009B2444" w:rsidRDefault="00030437" w:rsidP="00030437">
      <w:pPr>
        <w:spacing w:line="480" w:lineRule="auto"/>
        <w:jc w:val="both"/>
        <w:rPr>
          <w:sz w:val="24"/>
          <w:szCs w:val="24"/>
        </w:rPr>
      </w:pPr>
      <w:r w:rsidRPr="009B244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9B2444">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30437" w:rsidRPr="009B2444" w:rsidRDefault="00030437" w:rsidP="00030437">
      <w:pPr>
        <w:spacing w:line="480" w:lineRule="auto"/>
        <w:jc w:val="both"/>
        <w:rPr>
          <w:sz w:val="24"/>
          <w:szCs w:val="24"/>
        </w:rPr>
      </w:pPr>
      <w:r w:rsidRPr="009B24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30437" w:rsidRPr="009B2444" w:rsidRDefault="00030437" w:rsidP="00030437">
      <w:pPr>
        <w:spacing w:line="480" w:lineRule="auto"/>
        <w:jc w:val="both"/>
        <w:rPr>
          <w:sz w:val="24"/>
          <w:szCs w:val="24"/>
        </w:rPr>
      </w:pPr>
      <w:r w:rsidRPr="009B244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214E16" w:rsidRPr="009B2444" w:rsidRDefault="00214E16" w:rsidP="00214E16">
      <w:pPr>
        <w:spacing w:line="480" w:lineRule="auto"/>
        <w:jc w:val="center"/>
        <w:rPr>
          <w:b/>
          <w:sz w:val="24"/>
          <w:szCs w:val="24"/>
        </w:rPr>
      </w:pPr>
      <w:r w:rsidRPr="009B2444">
        <w:rPr>
          <w:b/>
          <w:sz w:val="24"/>
          <w:szCs w:val="24"/>
        </w:rPr>
        <w:t xml:space="preserve">THE FEDERAL </w:t>
      </w:r>
      <w:r w:rsidR="009B2444" w:rsidRPr="009B2444">
        <w:rPr>
          <w:b/>
          <w:sz w:val="24"/>
          <w:szCs w:val="24"/>
        </w:rPr>
        <w:t>FIDUCIARY</w:t>
      </w:r>
      <w:r w:rsidRPr="009B2444">
        <w:rPr>
          <w:b/>
          <w:sz w:val="24"/>
          <w:szCs w:val="24"/>
        </w:rPr>
        <w:t>’S (CUSTODIAN EUNUCHS) OVER THE FINA</w:t>
      </w:r>
      <w:r w:rsidR="00EB3C95" w:rsidRPr="009B2444">
        <w:rPr>
          <w:b/>
          <w:sz w:val="24"/>
          <w:szCs w:val="24"/>
        </w:rPr>
        <w:t>N</w:t>
      </w:r>
      <w:r w:rsidRPr="009B2444">
        <w:rPr>
          <w:b/>
          <w:sz w:val="24"/>
          <w:szCs w:val="24"/>
        </w:rPr>
        <w:t>CIAL AFFAIRS OF THE WHITE CHRISTIAN VIRGINS FOR THE BEAUTY PREPARATIONS OF TRUE HOLINESS</w:t>
      </w:r>
    </w:p>
    <w:p w:rsidR="00214E16" w:rsidRPr="009B2444" w:rsidRDefault="00214E16" w:rsidP="00214E16">
      <w:pPr>
        <w:spacing w:line="480" w:lineRule="auto"/>
        <w:jc w:val="both"/>
        <w:rPr>
          <w:sz w:val="24"/>
          <w:szCs w:val="24"/>
        </w:rPr>
      </w:pPr>
      <w:r w:rsidRPr="009B244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14E16" w:rsidRPr="009B2444" w:rsidRDefault="00214E16" w:rsidP="00214E16">
      <w:pPr>
        <w:spacing w:line="480" w:lineRule="auto"/>
        <w:jc w:val="center"/>
        <w:rPr>
          <w:b/>
          <w:sz w:val="24"/>
          <w:szCs w:val="24"/>
        </w:rPr>
      </w:pPr>
      <w:r w:rsidRPr="009B2444">
        <w:rPr>
          <w:b/>
          <w:sz w:val="24"/>
          <w:szCs w:val="24"/>
        </w:rPr>
        <w:t xml:space="preserve">THE FEDERAL </w:t>
      </w:r>
      <w:r w:rsidR="009B2444" w:rsidRPr="009B2444">
        <w:rPr>
          <w:b/>
          <w:sz w:val="24"/>
          <w:szCs w:val="24"/>
        </w:rPr>
        <w:t>FIDUCIARY</w:t>
      </w:r>
      <w:r w:rsidRPr="009B2444">
        <w:rPr>
          <w:b/>
          <w:sz w:val="24"/>
          <w:szCs w:val="24"/>
        </w:rPr>
        <w:t>’S (CUSTODIAN EUNUCHS) OVER THE FINA</w:t>
      </w:r>
      <w:r w:rsidR="00EB3C95" w:rsidRPr="009B2444">
        <w:rPr>
          <w:b/>
          <w:sz w:val="24"/>
          <w:szCs w:val="24"/>
        </w:rPr>
        <w:t>N</w:t>
      </w:r>
      <w:r w:rsidRPr="009B2444">
        <w:rPr>
          <w:b/>
          <w:sz w:val="24"/>
          <w:szCs w:val="24"/>
        </w:rPr>
        <w:t>CIAL AFFAIRS OF THE BLACK CHRISTIAN VIRGINS FOR THE BEAUTY PREPARATIONS OF TRUE HOLINESS</w:t>
      </w:r>
    </w:p>
    <w:p w:rsidR="00EB3C95" w:rsidRPr="009B2444" w:rsidRDefault="00214E16" w:rsidP="00214E16">
      <w:pPr>
        <w:spacing w:line="480" w:lineRule="auto"/>
        <w:jc w:val="both"/>
        <w:rPr>
          <w:sz w:val="24"/>
          <w:szCs w:val="24"/>
        </w:rPr>
      </w:pPr>
      <w:r w:rsidRPr="009B244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B244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B3C95" w:rsidRPr="009B2444" w:rsidRDefault="00EB3C95" w:rsidP="00EB3C95">
      <w:pPr>
        <w:spacing w:line="480" w:lineRule="auto"/>
        <w:jc w:val="both"/>
        <w:rPr>
          <w:sz w:val="24"/>
          <w:szCs w:val="24"/>
        </w:rPr>
      </w:pPr>
      <w:r w:rsidRPr="009B2444">
        <w:rPr>
          <w:sz w:val="24"/>
          <w:szCs w:val="24"/>
        </w:rPr>
        <w:t>Eunuchs as Royal Servants is in Esther 1:10-11; 2:1-3, 15; 4:4-11; 2</w:t>
      </w:r>
      <w:r w:rsidRPr="009B2444">
        <w:rPr>
          <w:sz w:val="24"/>
          <w:szCs w:val="24"/>
          <w:vertAlign w:val="superscript"/>
        </w:rPr>
        <w:t>nd</w:t>
      </w:r>
      <w:r w:rsidRPr="009B244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B2444">
        <w:rPr>
          <w:sz w:val="24"/>
          <w:szCs w:val="24"/>
        </w:rPr>
        <w:lastRenderedPageBreak/>
        <w:t>Obedient to Him is in Isaiah 56:3-5. Eunuchs can become as True Saintly Christian Lords since there is total Sexual Abstinence is in Ephesians 5:3; 1</w:t>
      </w:r>
      <w:r w:rsidRPr="009B2444">
        <w:rPr>
          <w:sz w:val="24"/>
          <w:szCs w:val="24"/>
          <w:vertAlign w:val="superscript"/>
        </w:rPr>
        <w:t>st</w:t>
      </w:r>
      <w:r w:rsidRPr="009B244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30437" w:rsidRPr="009B2444" w:rsidRDefault="00030437" w:rsidP="00030437">
      <w:pPr>
        <w:spacing w:line="480" w:lineRule="auto"/>
        <w:jc w:val="both"/>
        <w:rPr>
          <w:sz w:val="24"/>
          <w:szCs w:val="24"/>
        </w:rPr>
      </w:pPr>
      <w:r w:rsidRPr="009B24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2444">
        <w:rPr>
          <w:sz w:val="24"/>
          <w:szCs w:val="24"/>
          <w:vertAlign w:val="superscript"/>
        </w:rPr>
        <w:t>th</w:t>
      </w:r>
      <w:r w:rsidRPr="009B2444">
        <w:rPr>
          <w:sz w:val="24"/>
          <w:szCs w:val="24"/>
        </w:rPr>
        <w:t>–Born Son, but 10</w:t>
      </w:r>
      <w:r w:rsidRPr="009B2444">
        <w:rPr>
          <w:sz w:val="24"/>
          <w:szCs w:val="24"/>
          <w:vertAlign w:val="superscript"/>
        </w:rPr>
        <w:t>th</w:t>
      </w:r>
      <w:r w:rsidRPr="009B2444">
        <w:rPr>
          <w:sz w:val="24"/>
          <w:szCs w:val="24"/>
        </w:rPr>
        <w:t xml:space="preserve"> in line with Christ as the 1</w:t>
      </w:r>
      <w:r w:rsidRPr="009B2444">
        <w:rPr>
          <w:sz w:val="24"/>
          <w:szCs w:val="24"/>
          <w:vertAlign w:val="superscript"/>
        </w:rPr>
        <w:t>st</w:t>
      </w:r>
      <w:r w:rsidRPr="009B2444">
        <w:rPr>
          <w:sz w:val="24"/>
          <w:szCs w:val="24"/>
        </w:rPr>
        <w:t>-Born Son to raise up Christ to sit on His throne which makes 8 to 10 positions) were all Divine Unions done by Joseph and Mary by the Tree of Life.</w:t>
      </w:r>
    </w:p>
    <w:p w:rsidR="00030437" w:rsidRPr="009B2444" w:rsidRDefault="00030437" w:rsidP="00030437">
      <w:pPr>
        <w:spacing w:line="480" w:lineRule="auto"/>
        <w:jc w:val="both"/>
        <w:rPr>
          <w:sz w:val="24"/>
          <w:szCs w:val="24"/>
        </w:rPr>
      </w:pPr>
      <w:r w:rsidRPr="009B24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2444">
        <w:rPr>
          <w:sz w:val="24"/>
          <w:szCs w:val="24"/>
          <w:vertAlign w:val="superscript"/>
        </w:rPr>
        <w:t>nd</w:t>
      </w:r>
      <w:r w:rsidRPr="009B2444">
        <w:rPr>
          <w:sz w:val="24"/>
          <w:szCs w:val="24"/>
        </w:rPr>
        <w:t xml:space="preserve">-Born Son Abel, then Seth and then Enosh (Enos) were all brought forth from a Divine Union because they all were good Sons in Genesis 4:2-26. </w:t>
      </w:r>
      <w:r w:rsidR="00417D8D" w:rsidRPr="009B2444">
        <w:rPr>
          <w:sz w:val="24"/>
          <w:szCs w:val="24"/>
        </w:rPr>
        <w:t xml:space="preserve">Also if it concerned the first time with twins, triplets, quadruplets or more, it would be a Divine Union. </w:t>
      </w:r>
      <w:r w:rsidRPr="009B2444">
        <w:rPr>
          <w:sz w:val="24"/>
          <w:szCs w:val="24"/>
        </w:rPr>
        <w:t xml:space="preserve">Yet Hosea </w:t>
      </w:r>
      <w:r w:rsidRPr="009B2444">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2444">
        <w:rPr>
          <w:sz w:val="24"/>
          <w:szCs w:val="24"/>
          <w:vertAlign w:val="superscript"/>
        </w:rPr>
        <w:t>th</w:t>
      </w:r>
      <w:r w:rsidRPr="009B24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B2444">
        <w:rPr>
          <w:sz w:val="24"/>
          <w:szCs w:val="24"/>
          <w:vertAlign w:val="superscript"/>
        </w:rPr>
        <w:t>nd</w:t>
      </w:r>
      <w:r w:rsidRPr="009B2444">
        <w:rPr>
          <w:sz w:val="24"/>
          <w:szCs w:val="24"/>
        </w:rPr>
        <w:t xml:space="preserve"> Peter 3:10-13 &amp; Acts 7:60.     </w:t>
      </w:r>
    </w:p>
    <w:p w:rsidR="00C84EAF" w:rsidRPr="009B2444" w:rsidRDefault="00C84EAF" w:rsidP="00C84EAF">
      <w:pPr>
        <w:spacing w:line="480" w:lineRule="auto"/>
        <w:jc w:val="both"/>
        <w:rPr>
          <w:sz w:val="24"/>
          <w:szCs w:val="24"/>
        </w:rPr>
      </w:pPr>
      <w:r w:rsidRPr="009B2444">
        <w:rPr>
          <w:sz w:val="24"/>
          <w:szCs w:val="24"/>
        </w:rPr>
        <w:t>There are three kinds of “</w:t>
      </w:r>
      <w:r w:rsidRPr="009B2444">
        <w:rPr>
          <w:b/>
          <w:sz w:val="24"/>
          <w:szCs w:val="24"/>
        </w:rPr>
        <w:t>Intercourse</w:t>
      </w:r>
      <w:r w:rsidRPr="009B2444">
        <w:rPr>
          <w:sz w:val="24"/>
          <w:szCs w:val="24"/>
        </w:rPr>
        <w:t>” in the Holy Bible. First, is the “</w:t>
      </w:r>
      <w:r w:rsidRPr="009B2444">
        <w:rPr>
          <w:b/>
          <w:sz w:val="24"/>
          <w:szCs w:val="24"/>
        </w:rPr>
        <w:t>Popular Sexual Eros Love Intercourse</w:t>
      </w:r>
      <w:r w:rsidRPr="009B2444">
        <w:rPr>
          <w:sz w:val="24"/>
          <w:szCs w:val="24"/>
        </w:rPr>
        <w:t xml:space="preserve">” committed only by a Man and a Woman from the Tree of the Knowledge of Good and Evil in a Strength 40 Year Kingdom of This World in Genesis 4:1. One scripture that may authorize Sexual Eros Love in marriage or given in marriage concerns the fallen state of </w:t>
      </w:r>
      <w:r w:rsidRPr="009B2444">
        <w:rPr>
          <w:sz w:val="24"/>
          <w:szCs w:val="24"/>
        </w:rPr>
        <w:lastRenderedPageBreak/>
        <w:t>“</w:t>
      </w:r>
      <w:r w:rsidRPr="009B2444">
        <w:rPr>
          <w:b/>
          <w:sz w:val="24"/>
          <w:szCs w:val="24"/>
        </w:rPr>
        <w:t>marriage rights</w:t>
      </w:r>
      <w:r w:rsidRPr="009B2444">
        <w:rPr>
          <w:sz w:val="24"/>
          <w:szCs w:val="24"/>
        </w:rPr>
        <w:t>” is in Exodus 21:10. Second, is the “</w:t>
      </w:r>
      <w:r w:rsidRPr="009B2444">
        <w:rPr>
          <w:b/>
          <w:sz w:val="24"/>
          <w:szCs w:val="24"/>
        </w:rPr>
        <w:t>Known Holy Law Love Intercourse</w:t>
      </w:r>
      <w:r w:rsidRPr="009B2444">
        <w:rPr>
          <w:sz w:val="24"/>
          <w:szCs w:val="24"/>
        </w:rPr>
        <w:t>” in Luke 2:23 from the Midst of the Tree of Life done by a Man and a Woman and also Boys and Girls in Luke 20:35-36 in a Wisdom 80 Year Law Kingdom of Heaven in 1</w:t>
      </w:r>
      <w:r w:rsidRPr="009B2444">
        <w:rPr>
          <w:sz w:val="24"/>
          <w:szCs w:val="24"/>
          <w:vertAlign w:val="superscript"/>
        </w:rPr>
        <w:t>st</w:t>
      </w:r>
      <w:r w:rsidRPr="009B2444">
        <w:rPr>
          <w:sz w:val="24"/>
          <w:szCs w:val="24"/>
        </w:rPr>
        <w:t xml:space="preserve"> Kings 11:3 &amp; Genesis 2:9. King Solomon did this kind of Holy Law Love Intercourse with His 700 Wives and 300 Concubines. But King Solomon committed Idolatry which is “</w:t>
      </w:r>
      <w:r w:rsidRPr="009B2444">
        <w:rPr>
          <w:b/>
          <w:sz w:val="24"/>
          <w:szCs w:val="24"/>
        </w:rPr>
        <w:t>Marital Fornication</w:t>
      </w:r>
      <w:r w:rsidRPr="009B2444">
        <w:rPr>
          <w:sz w:val="24"/>
          <w:szCs w:val="24"/>
        </w:rPr>
        <w:t>” with the minority of His Foreign Wives after 80 years, but not with the majority of His Local Wives or 300 Concubines after 80 years in Tobit 4:12-13; 1</w:t>
      </w:r>
      <w:r w:rsidRPr="009B2444">
        <w:rPr>
          <w:sz w:val="24"/>
          <w:szCs w:val="24"/>
          <w:vertAlign w:val="superscript"/>
        </w:rPr>
        <w:t>st</w:t>
      </w:r>
      <w:r w:rsidRPr="009B2444">
        <w:rPr>
          <w:sz w:val="24"/>
          <w:szCs w:val="24"/>
        </w:rPr>
        <w:t xml:space="preserve"> Kings 11:1-13 &amp; Nehemiah 13:25-27. Third, is the “</w:t>
      </w:r>
      <w:r w:rsidRPr="009B2444">
        <w:rPr>
          <w:b/>
          <w:sz w:val="24"/>
          <w:szCs w:val="24"/>
        </w:rPr>
        <w:t>Unknown Holy Divine Love Intercourse</w:t>
      </w:r>
      <w:r w:rsidRPr="009B2444">
        <w:rPr>
          <w:sz w:val="24"/>
          <w:szCs w:val="24"/>
        </w:rPr>
        <w:t>” from the Tree of Life that is done by a Man and Woman in 2</w:t>
      </w:r>
      <w:r w:rsidRPr="009B2444">
        <w:rPr>
          <w:sz w:val="24"/>
          <w:szCs w:val="24"/>
          <w:vertAlign w:val="superscript"/>
        </w:rPr>
        <w:t>nd</w:t>
      </w:r>
      <w:r w:rsidRPr="009B2444">
        <w:rPr>
          <w:sz w:val="24"/>
          <w:szCs w:val="24"/>
        </w:rPr>
        <w:t xml:space="preserve"> Peter 1:4 and also Lords 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those who calls Sexual Eros Money the unrighteous mammon (prostitutions, whoredoms, harlotries, sorceries &amp; wizardries) with Sweet Cane (Calamus or </w:t>
      </w:r>
      <w:r w:rsidR="009B2444" w:rsidRPr="009B2444">
        <w:rPr>
          <w:sz w:val="24"/>
          <w:szCs w:val="24"/>
        </w:rPr>
        <w:t>Cannabis</w:t>
      </w:r>
      <w:r w:rsidRPr="009B2444">
        <w:rPr>
          <w:sz w:val="24"/>
          <w:szCs w:val="24"/>
        </w:rPr>
        <w:t xml:space="preserve"> the Hemp Plant), Sexual Eros Love, Sexual Evil, Sexual Temptation, Sexual Sin or Sexual Death as being good in His sight is a liar, &amp; tries to weary the </w:t>
      </w:r>
      <w:r w:rsidRPr="009B2444">
        <w:rPr>
          <w:sz w:val="24"/>
          <w:szCs w:val="24"/>
        </w:rPr>
        <w:lastRenderedPageBreak/>
        <w:t>Father Stephen, for the Father Stephen commands it in truth to be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w:t>
      </w:r>
    </w:p>
    <w:p w:rsidR="00C84EAF" w:rsidRPr="009B2444" w:rsidRDefault="00C84EAF" w:rsidP="00C84EAF">
      <w:pPr>
        <w:spacing w:line="480" w:lineRule="auto"/>
        <w:jc w:val="both"/>
        <w:rPr>
          <w:sz w:val="24"/>
          <w:szCs w:val="24"/>
        </w:rPr>
      </w:pPr>
      <w:r w:rsidRPr="009B2444">
        <w:rPr>
          <w:sz w:val="24"/>
          <w:szCs w:val="24"/>
        </w:rPr>
        <w:t>The 5 Divine Unions are authorized by the Father Stephen Our Lord derives from John 8:58 with Genesis 2:24; Matthew 19:5; Mark 10:8; Ephesians 5:31 &amp; 1</w:t>
      </w:r>
      <w:r w:rsidRPr="009B2444">
        <w:rPr>
          <w:sz w:val="24"/>
          <w:szCs w:val="24"/>
          <w:vertAlign w:val="superscript"/>
        </w:rPr>
        <w:t>st</w:t>
      </w:r>
      <w:r w:rsidRPr="009B2444">
        <w:rPr>
          <w:sz w:val="24"/>
          <w:szCs w:val="24"/>
        </w:rPr>
        <w:t xml:space="preserve"> Corinthians 6:17 all as One Flesh and the 1 Sexual Union is derived from Genesis 4:1 with 1</w:t>
      </w:r>
      <w:r w:rsidRPr="009B2444">
        <w:rPr>
          <w:sz w:val="24"/>
          <w:szCs w:val="24"/>
          <w:vertAlign w:val="superscript"/>
        </w:rPr>
        <w:t>st</w:t>
      </w:r>
      <w:r w:rsidRPr="009B24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2444">
        <w:rPr>
          <w:sz w:val="24"/>
          <w:szCs w:val="24"/>
          <w:vertAlign w:val="superscript"/>
        </w:rPr>
        <w:t>st</w:t>
      </w:r>
      <w:r w:rsidRPr="009B24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32E92" w:rsidRPr="009B2444" w:rsidRDefault="00BB3AAD" w:rsidP="00A302DE">
      <w:pPr>
        <w:spacing w:line="480" w:lineRule="auto"/>
        <w:jc w:val="both"/>
        <w:rPr>
          <w:sz w:val="24"/>
          <w:szCs w:val="24"/>
        </w:rPr>
      </w:pPr>
      <w:r w:rsidRPr="009B2444">
        <w:rPr>
          <w:sz w:val="24"/>
          <w:szCs w:val="24"/>
        </w:rPr>
        <w:t xml:space="preserve">The Divine Glory and Human Glory </w:t>
      </w:r>
      <w:r w:rsidR="0075344B" w:rsidRPr="009B2444">
        <w:rPr>
          <w:sz w:val="24"/>
          <w:szCs w:val="24"/>
        </w:rPr>
        <w:t>are</w:t>
      </w:r>
      <w:r w:rsidRPr="009B2444">
        <w:rPr>
          <w:sz w:val="24"/>
          <w:szCs w:val="24"/>
        </w:rPr>
        <w:t xml:space="preserve"> through the Death of the Father Stephen’s Son Jesus Christ and all Human Glory comes totally from the Father Stephen. Human Glory in </w:t>
      </w:r>
      <w:r w:rsidR="00B54104" w:rsidRPr="009B2444">
        <w:rPr>
          <w:sz w:val="24"/>
          <w:szCs w:val="24"/>
        </w:rPr>
        <w:t xml:space="preserve">the </w:t>
      </w:r>
      <w:r w:rsidRPr="009B2444">
        <w:rPr>
          <w:sz w:val="24"/>
          <w:szCs w:val="24"/>
        </w:rPr>
        <w:t xml:space="preserve">Creation: </w:t>
      </w:r>
      <w:r w:rsidR="00B54104" w:rsidRPr="009B2444">
        <w:rPr>
          <w:sz w:val="24"/>
          <w:szCs w:val="24"/>
        </w:rPr>
        <w:t xml:space="preserve">Human Glory as the Father Stephen’s </w:t>
      </w:r>
      <w:r w:rsidR="00A72EE8" w:rsidRPr="009B2444">
        <w:rPr>
          <w:sz w:val="24"/>
          <w:szCs w:val="24"/>
        </w:rPr>
        <w:t>Divine I</w:t>
      </w:r>
      <w:r w:rsidR="00B54104" w:rsidRPr="009B2444">
        <w:rPr>
          <w:sz w:val="24"/>
          <w:szCs w:val="24"/>
        </w:rPr>
        <w:t>ntention is in Hebrews 2:6-7 &amp; Psalms 8:4-5. People are created in the Father Stephen’s image is in Genesis 1:26-27; 5:1; 9:6; 1</w:t>
      </w:r>
      <w:r w:rsidR="00B54104" w:rsidRPr="009B2444">
        <w:rPr>
          <w:sz w:val="24"/>
          <w:szCs w:val="24"/>
          <w:vertAlign w:val="superscript"/>
        </w:rPr>
        <w:t>st</w:t>
      </w:r>
      <w:r w:rsidR="00B54104" w:rsidRPr="009B2444">
        <w:rPr>
          <w:sz w:val="24"/>
          <w:szCs w:val="24"/>
        </w:rPr>
        <w:t xml:space="preserve"> Corinthians 11:7 &amp; James 3:9. Human Beings have precedence over other Human Beings</w:t>
      </w:r>
      <w:r w:rsidRPr="009B2444">
        <w:rPr>
          <w:sz w:val="24"/>
          <w:szCs w:val="24"/>
        </w:rPr>
        <w:t xml:space="preserve"> </w:t>
      </w:r>
      <w:r w:rsidR="00B54104" w:rsidRPr="009B2444">
        <w:rPr>
          <w:sz w:val="24"/>
          <w:szCs w:val="24"/>
        </w:rPr>
        <w:t xml:space="preserve">in Creation is in Matthew 6:26; 10:29-31; 12:12 &amp; Luke 12:6-7, 24. Humans have responsibility for Creation is in Genesis 1:28; 2:19-20; Psalms 8:6-8; Hebrews 2:8 &amp; James 3:7. Human Glory diminished after the fall is in Romans 3:23; 5:12; Genesis 5:3 &amp; Ecclesiastes 7:29. The imperfect </w:t>
      </w:r>
      <w:r w:rsidR="00B54104" w:rsidRPr="009B2444">
        <w:rPr>
          <w:sz w:val="24"/>
          <w:szCs w:val="24"/>
        </w:rPr>
        <w:lastRenderedPageBreak/>
        <w:t>nature of Human Glory is in 1</w:t>
      </w:r>
      <w:r w:rsidR="00B54104" w:rsidRPr="009B2444">
        <w:rPr>
          <w:sz w:val="24"/>
          <w:szCs w:val="24"/>
          <w:vertAlign w:val="superscript"/>
        </w:rPr>
        <w:t>st</w:t>
      </w:r>
      <w:r w:rsidR="00B54104" w:rsidRPr="009B2444">
        <w:rPr>
          <w:sz w:val="24"/>
          <w:szCs w:val="24"/>
        </w:rPr>
        <w:t xml:space="preserve"> Peter 1:24-25; Isaiah 49:10-11, 16-17, 103:15 &amp; 2</w:t>
      </w:r>
      <w:r w:rsidR="00B54104" w:rsidRPr="009B2444">
        <w:rPr>
          <w:sz w:val="24"/>
          <w:szCs w:val="24"/>
          <w:vertAlign w:val="superscript"/>
        </w:rPr>
        <w:t>nd</w:t>
      </w:r>
      <w:r w:rsidR="00B54104" w:rsidRPr="009B2444">
        <w:rPr>
          <w:sz w:val="24"/>
          <w:szCs w:val="24"/>
        </w:rPr>
        <w:t xml:space="preserve"> Corinthians 3:7-8, 10, 13. Human Glory is given and taken by the Father Stephen is in Psalms 82:6-7; Exodus 9:16; 1</w:t>
      </w:r>
      <w:r w:rsidR="00B54104" w:rsidRPr="009B2444">
        <w:rPr>
          <w:sz w:val="24"/>
          <w:szCs w:val="24"/>
          <w:vertAlign w:val="superscript"/>
        </w:rPr>
        <w:t>st</w:t>
      </w:r>
      <w:r w:rsidR="00B54104" w:rsidRPr="009B2444">
        <w:rPr>
          <w:sz w:val="24"/>
          <w:szCs w:val="24"/>
        </w:rPr>
        <w:t xml:space="preserve"> Kings 3:13; 2</w:t>
      </w:r>
      <w:r w:rsidR="00B54104" w:rsidRPr="009B2444">
        <w:rPr>
          <w:sz w:val="24"/>
          <w:szCs w:val="24"/>
          <w:vertAlign w:val="superscript"/>
        </w:rPr>
        <w:t>nd</w:t>
      </w:r>
      <w:r w:rsidR="00B54104" w:rsidRPr="009B2444">
        <w:rPr>
          <w:sz w:val="24"/>
          <w:szCs w:val="24"/>
        </w:rPr>
        <w:t xml:space="preserve"> Chronicles 1:12; Jeremiah 27:6-7; Daniel 2:37-39; 4:29-31, 36; John 19:11 &amp; Romans 13:1-2. The temporary nature of the Glory of the Wicked is in </w:t>
      </w:r>
      <w:r w:rsidR="00F30100" w:rsidRPr="009B2444">
        <w:rPr>
          <w:sz w:val="24"/>
          <w:szCs w:val="24"/>
        </w:rPr>
        <w:t>Philippians 3:19; Isaiah 5:15; Revelation 18:14-17 &amp; Luke 16:25. The temptation associated with Human Glory is in Matthew 4:8-9; 2</w:t>
      </w:r>
      <w:r w:rsidR="00F30100" w:rsidRPr="009B2444">
        <w:rPr>
          <w:sz w:val="24"/>
          <w:szCs w:val="24"/>
          <w:vertAlign w:val="superscript"/>
        </w:rPr>
        <w:t>nd</w:t>
      </w:r>
      <w:r w:rsidR="00F30100" w:rsidRPr="009B2444">
        <w:rPr>
          <w:sz w:val="24"/>
          <w:szCs w:val="24"/>
        </w:rPr>
        <w:t xml:space="preserve"> Timothy 4:10; 1</w:t>
      </w:r>
      <w:r w:rsidR="00F30100" w:rsidRPr="009B2444">
        <w:rPr>
          <w:sz w:val="24"/>
          <w:szCs w:val="24"/>
          <w:vertAlign w:val="superscript"/>
        </w:rPr>
        <w:t>st</w:t>
      </w:r>
      <w:r w:rsidR="00F30100" w:rsidRPr="009B2444">
        <w:rPr>
          <w:sz w:val="24"/>
          <w:szCs w:val="24"/>
        </w:rPr>
        <w:t xml:space="preserve"> John 2:15 &amp; Luke 4:5-7. </w:t>
      </w:r>
    </w:p>
    <w:p w:rsidR="001F3867" w:rsidRPr="009B2444" w:rsidRDefault="00F30100" w:rsidP="00A302DE">
      <w:pPr>
        <w:spacing w:line="480" w:lineRule="auto"/>
        <w:jc w:val="both"/>
        <w:rPr>
          <w:sz w:val="24"/>
          <w:szCs w:val="24"/>
        </w:rPr>
      </w:pPr>
      <w:r w:rsidRPr="009B2444">
        <w:rPr>
          <w:sz w:val="24"/>
          <w:szCs w:val="24"/>
        </w:rPr>
        <w:t>The Uniqueness of the Father Stephen’s Glory is in Job 40:9-10; Exodus 15:11; 1</w:t>
      </w:r>
      <w:r w:rsidRPr="009B2444">
        <w:rPr>
          <w:sz w:val="24"/>
          <w:szCs w:val="24"/>
          <w:vertAlign w:val="superscript"/>
        </w:rPr>
        <w:t>st</w:t>
      </w:r>
      <w:r w:rsidRPr="009B244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w:t>
      </w:r>
      <w:r w:rsidR="00A72EE8" w:rsidRPr="009B2444">
        <w:rPr>
          <w:sz w:val="24"/>
          <w:szCs w:val="24"/>
        </w:rPr>
        <w:t xml:space="preserve">only </w:t>
      </w:r>
      <w:r w:rsidRPr="009B2444">
        <w:rPr>
          <w:sz w:val="24"/>
          <w:szCs w:val="24"/>
        </w:rPr>
        <w:t>is in Matthew 6:2; Jeremiah 9:23-24; Hosea 4:7; John 5:41-44; Philippians 3:3; 1</w:t>
      </w:r>
      <w:r w:rsidRPr="009B2444">
        <w:rPr>
          <w:sz w:val="24"/>
          <w:szCs w:val="24"/>
          <w:vertAlign w:val="superscript"/>
        </w:rPr>
        <w:t>st</w:t>
      </w:r>
      <w:r w:rsidRPr="009B2444">
        <w:rPr>
          <w:sz w:val="24"/>
          <w:szCs w:val="24"/>
        </w:rPr>
        <w:t xml:space="preserve"> Thessalonians 2:4-6 &amp; James 4:16. It is a Human Duty to </w:t>
      </w:r>
      <w:r w:rsidR="00A72EE8" w:rsidRPr="009B2444">
        <w:rPr>
          <w:sz w:val="24"/>
          <w:szCs w:val="24"/>
        </w:rPr>
        <w:t>G</w:t>
      </w:r>
      <w:r w:rsidRPr="009B2444">
        <w:rPr>
          <w:sz w:val="24"/>
          <w:szCs w:val="24"/>
        </w:rPr>
        <w:t>lorify the Father Stephen is in Psalms 34</w:t>
      </w:r>
      <w:r w:rsidR="00E21997" w:rsidRPr="009B2444">
        <w:rPr>
          <w:sz w:val="24"/>
          <w:szCs w:val="24"/>
        </w:rPr>
        <w:t>:</w:t>
      </w:r>
      <w:r w:rsidRPr="009B2444">
        <w:rPr>
          <w:sz w:val="24"/>
          <w:szCs w:val="24"/>
        </w:rPr>
        <w:t>3; 63:3; 86:12; Daniel 4</w:t>
      </w:r>
      <w:r w:rsidR="00E21997" w:rsidRPr="009B2444">
        <w:rPr>
          <w:sz w:val="24"/>
          <w:szCs w:val="24"/>
        </w:rPr>
        <w:t>:</w:t>
      </w:r>
      <w:r w:rsidRPr="009B2444">
        <w:rPr>
          <w:sz w:val="24"/>
          <w:szCs w:val="24"/>
        </w:rPr>
        <w:t>37; Romans 15:6 &amp; Galatians 1:3-5. The Human Glory is restored to the Redeemed by the Death of His Son Jesus Christ is in Romans 8:30; 9:23; 1</w:t>
      </w:r>
      <w:r w:rsidRPr="009B2444">
        <w:rPr>
          <w:sz w:val="24"/>
          <w:szCs w:val="24"/>
          <w:vertAlign w:val="superscript"/>
        </w:rPr>
        <w:t>st</w:t>
      </w:r>
      <w:r w:rsidRPr="009B2444">
        <w:rPr>
          <w:sz w:val="24"/>
          <w:szCs w:val="24"/>
        </w:rPr>
        <w:t xml:space="preserve"> Corinthians 15:47-49 &amp; Colossians 3:10. The Spiritual Glory is divinely given </w:t>
      </w:r>
      <w:r w:rsidR="00A72EE8" w:rsidRPr="009B2444">
        <w:rPr>
          <w:sz w:val="24"/>
          <w:szCs w:val="24"/>
        </w:rPr>
        <w:t xml:space="preserve">by the Father Stephen </w:t>
      </w:r>
      <w:r w:rsidRPr="009B2444">
        <w:rPr>
          <w:sz w:val="24"/>
          <w:szCs w:val="24"/>
        </w:rPr>
        <w:t>is in John 17:22; Psalms 84:11 &amp; 2</w:t>
      </w:r>
      <w:r w:rsidRPr="009B2444">
        <w:rPr>
          <w:sz w:val="24"/>
          <w:szCs w:val="24"/>
          <w:vertAlign w:val="superscript"/>
        </w:rPr>
        <w:t>nd</w:t>
      </w:r>
      <w:r w:rsidRPr="009B2444">
        <w:rPr>
          <w:sz w:val="24"/>
          <w:szCs w:val="24"/>
        </w:rPr>
        <w:t xml:space="preserve"> Corinthians 3:18. </w:t>
      </w:r>
      <w:r w:rsidR="0009474C" w:rsidRPr="009B2444">
        <w:rPr>
          <w:sz w:val="24"/>
          <w:szCs w:val="24"/>
        </w:rPr>
        <w:t>The Glorification when His Son Jesus Christ returns is in Colossians 3:4; Romans 8:18; Philippians 3:21; 1</w:t>
      </w:r>
      <w:r w:rsidR="0009474C" w:rsidRPr="009B2444">
        <w:rPr>
          <w:sz w:val="24"/>
          <w:szCs w:val="24"/>
          <w:vertAlign w:val="superscript"/>
        </w:rPr>
        <w:t>st</w:t>
      </w:r>
      <w:r w:rsidR="0009474C" w:rsidRPr="009B2444">
        <w:rPr>
          <w:sz w:val="24"/>
          <w:szCs w:val="24"/>
        </w:rPr>
        <w:t xml:space="preserve"> Thessalonians 2:20 &amp; 1</w:t>
      </w:r>
      <w:r w:rsidR="0009474C" w:rsidRPr="009B2444">
        <w:rPr>
          <w:sz w:val="24"/>
          <w:szCs w:val="24"/>
          <w:vertAlign w:val="superscript"/>
        </w:rPr>
        <w:t>st</w:t>
      </w:r>
      <w:r w:rsidR="0009474C" w:rsidRPr="009B2444">
        <w:rPr>
          <w:sz w:val="24"/>
          <w:szCs w:val="24"/>
        </w:rPr>
        <w:t xml:space="preserve"> John 3:2.   </w:t>
      </w:r>
      <w:r w:rsidRPr="009B2444">
        <w:rPr>
          <w:sz w:val="24"/>
          <w:szCs w:val="24"/>
        </w:rPr>
        <w:t xml:space="preserve"> </w:t>
      </w:r>
    </w:p>
    <w:p w:rsidR="00FB09E6" w:rsidRPr="009B2444" w:rsidRDefault="0009474C" w:rsidP="00A302DE">
      <w:pPr>
        <w:spacing w:line="480" w:lineRule="auto"/>
        <w:jc w:val="both"/>
        <w:rPr>
          <w:sz w:val="24"/>
          <w:szCs w:val="24"/>
        </w:rPr>
      </w:pPr>
      <w:r w:rsidRPr="009B2444">
        <w:rPr>
          <w:sz w:val="24"/>
          <w:szCs w:val="24"/>
        </w:rPr>
        <w:t xml:space="preserve">The Glory of the Son Jesus Christ is His divine radiance and splendor that reflects the Father Stephen in the </w:t>
      </w:r>
      <w:r w:rsidR="007F1276" w:rsidRPr="009B2444">
        <w:rPr>
          <w:sz w:val="24"/>
          <w:szCs w:val="24"/>
        </w:rPr>
        <w:t xml:space="preserve">Whole </w:t>
      </w:r>
      <w:r w:rsidRPr="009B2444">
        <w:rPr>
          <w:sz w:val="24"/>
          <w:szCs w:val="24"/>
        </w:rPr>
        <w:t xml:space="preserve">Universe of </w:t>
      </w:r>
      <w:r w:rsidR="00755B92" w:rsidRPr="009B2444">
        <w:rPr>
          <w:sz w:val="24"/>
          <w:szCs w:val="24"/>
        </w:rPr>
        <w:t xml:space="preserve">Saintly </w:t>
      </w:r>
      <w:r w:rsidRPr="009B2444">
        <w:rPr>
          <w:sz w:val="24"/>
          <w:szCs w:val="24"/>
        </w:rPr>
        <w:t>Christian</w:t>
      </w:r>
      <w:r w:rsidR="00755B92" w:rsidRPr="009B2444">
        <w:rPr>
          <w:sz w:val="24"/>
          <w:szCs w:val="24"/>
        </w:rPr>
        <w:t xml:space="preserve"> Lord</w:t>
      </w:r>
      <w:r w:rsidRPr="009B2444">
        <w:rPr>
          <w:sz w:val="24"/>
          <w:szCs w:val="24"/>
        </w:rPr>
        <w:t xml:space="preserve">s. The Lord Jesus Christ’s Glory existed before the Incarnation is in John 1:14; 17:5, 24. The Lord Jesus Christ’s Glory is the Father Stephen’s Glory: The Father Stephen’s Glory is reflected in His Son Jesus Christ is in </w:t>
      </w:r>
      <w:r w:rsidR="001A7256" w:rsidRPr="009B2444">
        <w:rPr>
          <w:sz w:val="24"/>
          <w:szCs w:val="24"/>
        </w:rPr>
        <w:t xml:space="preserve">Hebrews </w:t>
      </w:r>
      <w:r w:rsidR="001A7256" w:rsidRPr="009B2444">
        <w:rPr>
          <w:sz w:val="24"/>
          <w:szCs w:val="24"/>
        </w:rPr>
        <w:lastRenderedPageBreak/>
        <w:t>3:1; John 12:41; 13:32; Isaiah 6:3 &amp; 2</w:t>
      </w:r>
      <w:r w:rsidR="001A7256" w:rsidRPr="009B2444">
        <w:rPr>
          <w:sz w:val="24"/>
          <w:szCs w:val="24"/>
          <w:vertAlign w:val="superscript"/>
        </w:rPr>
        <w:t>nd</w:t>
      </w:r>
      <w:r w:rsidR="001A7256" w:rsidRPr="009B2444">
        <w:rPr>
          <w:sz w:val="24"/>
          <w:szCs w:val="24"/>
        </w:rPr>
        <w:t xml:space="preserve"> Corinthians 4:4, 6. The Lord Jesus Christ brings Glory to His</w:t>
      </w:r>
      <w:r w:rsidRPr="009B2444">
        <w:rPr>
          <w:sz w:val="24"/>
          <w:szCs w:val="24"/>
        </w:rPr>
        <w:t xml:space="preserve"> </w:t>
      </w:r>
      <w:r w:rsidR="001A7256" w:rsidRPr="009B2444">
        <w:rPr>
          <w:sz w:val="24"/>
          <w:szCs w:val="24"/>
        </w:rPr>
        <w:t>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001A7256" w:rsidRPr="009B2444">
        <w:rPr>
          <w:sz w:val="24"/>
          <w:szCs w:val="24"/>
          <w:vertAlign w:val="superscript"/>
        </w:rPr>
        <w:t>nd</w:t>
      </w:r>
      <w:r w:rsidR="001A7256" w:rsidRPr="009B2444">
        <w:rPr>
          <w:sz w:val="24"/>
          <w:szCs w:val="24"/>
        </w:rPr>
        <w:t xml:space="preserve"> Peter 1:17; Luke 9:28-32 &amp; Acts 9:3; 22:6; 26:13. In His Death &amp; </w:t>
      </w:r>
      <w:r w:rsidR="00A72EE8" w:rsidRPr="009B2444">
        <w:rPr>
          <w:sz w:val="24"/>
          <w:szCs w:val="24"/>
        </w:rPr>
        <w:t xml:space="preserve">His </w:t>
      </w:r>
      <w:r w:rsidR="001A7256" w:rsidRPr="009B2444">
        <w:rPr>
          <w:sz w:val="24"/>
          <w:szCs w:val="24"/>
        </w:rPr>
        <w:t>Resurrection is in John 7:39; 12:16, 23; 1</w:t>
      </w:r>
      <w:r w:rsidR="001A7256" w:rsidRPr="009B2444">
        <w:rPr>
          <w:sz w:val="24"/>
          <w:szCs w:val="24"/>
          <w:vertAlign w:val="superscript"/>
        </w:rPr>
        <w:t>st</w:t>
      </w:r>
      <w:r w:rsidR="001A7256" w:rsidRPr="009B244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001A7256" w:rsidRPr="009B2444">
        <w:rPr>
          <w:sz w:val="24"/>
          <w:szCs w:val="24"/>
          <w:vertAlign w:val="superscript"/>
        </w:rPr>
        <w:t>nd</w:t>
      </w:r>
      <w:r w:rsidR="001A7256" w:rsidRPr="009B2444">
        <w:rPr>
          <w:sz w:val="24"/>
          <w:szCs w:val="24"/>
        </w:rPr>
        <w:t xml:space="preserve"> Peter 3:18 &amp; Revelation 1:6; 5:11-12; 7:9-12. The Lord Jesus Christ’s Glory is shared by </w:t>
      </w:r>
      <w:r w:rsidR="00A72EE8" w:rsidRPr="009B2444">
        <w:rPr>
          <w:sz w:val="24"/>
          <w:szCs w:val="24"/>
        </w:rPr>
        <w:t xml:space="preserve">all </w:t>
      </w:r>
      <w:r w:rsidR="001A7256" w:rsidRPr="009B2444">
        <w:rPr>
          <w:sz w:val="24"/>
          <w:szCs w:val="24"/>
        </w:rPr>
        <w:t>Believers</w:t>
      </w:r>
      <w:r w:rsidR="00FB09E6" w:rsidRPr="009B2444">
        <w:rPr>
          <w:sz w:val="24"/>
          <w:szCs w:val="24"/>
        </w:rPr>
        <w:t>: As they become like Him is in 2</w:t>
      </w:r>
      <w:r w:rsidR="00FB09E6" w:rsidRPr="009B2444">
        <w:rPr>
          <w:sz w:val="24"/>
          <w:szCs w:val="24"/>
          <w:vertAlign w:val="superscript"/>
        </w:rPr>
        <w:t>nd</w:t>
      </w:r>
      <w:r w:rsidR="00FB09E6" w:rsidRPr="009B2444">
        <w:rPr>
          <w:sz w:val="24"/>
          <w:szCs w:val="24"/>
        </w:rPr>
        <w:t xml:space="preserve"> Corinthians 3:18; John 17:22 &amp; Colossians 1:27. At the end time is in 1</w:t>
      </w:r>
      <w:r w:rsidR="00FB09E6" w:rsidRPr="009B2444">
        <w:rPr>
          <w:sz w:val="24"/>
          <w:szCs w:val="24"/>
          <w:vertAlign w:val="superscript"/>
        </w:rPr>
        <w:t>st</w:t>
      </w:r>
      <w:r w:rsidR="00FB09E6" w:rsidRPr="009B2444">
        <w:rPr>
          <w:sz w:val="24"/>
          <w:szCs w:val="24"/>
        </w:rPr>
        <w:t xml:space="preserve"> Corinthians 15:49; Romans 8:17-18; Philippians 3:21 &amp; Colossians 3:4. </w:t>
      </w:r>
      <w:r w:rsidR="001A7256" w:rsidRPr="009B2444">
        <w:rPr>
          <w:sz w:val="24"/>
          <w:szCs w:val="24"/>
        </w:rPr>
        <w:t xml:space="preserve"> </w:t>
      </w:r>
    </w:p>
    <w:p w:rsidR="00755B92" w:rsidRPr="009B2444" w:rsidRDefault="00C73B40" w:rsidP="00A302DE">
      <w:pPr>
        <w:spacing w:line="480" w:lineRule="auto"/>
        <w:jc w:val="both"/>
        <w:rPr>
          <w:sz w:val="24"/>
          <w:szCs w:val="24"/>
        </w:rPr>
      </w:pPr>
      <w:r w:rsidRPr="009B244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B2444">
        <w:rPr>
          <w:sz w:val="24"/>
          <w:szCs w:val="24"/>
          <w:vertAlign w:val="superscript"/>
        </w:rPr>
        <w:t>st</w:t>
      </w:r>
      <w:r w:rsidRPr="009B2444">
        <w:rPr>
          <w:sz w:val="24"/>
          <w:szCs w:val="24"/>
        </w:rPr>
        <w:t xml:space="preserve"> Samuel 15:29 &amp; Psalms 24:10. The Majesty belongs to the Father Stephen is in 1</w:t>
      </w:r>
      <w:r w:rsidRPr="009B2444">
        <w:rPr>
          <w:sz w:val="24"/>
          <w:szCs w:val="24"/>
          <w:vertAlign w:val="superscript"/>
        </w:rPr>
        <w:t>st</w:t>
      </w:r>
      <w:r w:rsidRPr="009B244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B2444">
        <w:rPr>
          <w:sz w:val="24"/>
          <w:szCs w:val="24"/>
          <w:vertAlign w:val="superscript"/>
        </w:rPr>
        <w:t>nd</w:t>
      </w:r>
      <w:r w:rsidRPr="009B244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B2444">
        <w:rPr>
          <w:sz w:val="24"/>
          <w:szCs w:val="24"/>
          <w:vertAlign w:val="superscript"/>
        </w:rPr>
        <w:t>st</w:t>
      </w:r>
      <w:r w:rsidRPr="009B2444">
        <w:rPr>
          <w:sz w:val="24"/>
          <w:szCs w:val="24"/>
        </w:rPr>
        <w:t xml:space="preserve"> </w:t>
      </w:r>
      <w:r w:rsidRPr="009B2444">
        <w:rPr>
          <w:sz w:val="24"/>
          <w:szCs w:val="24"/>
        </w:rPr>
        <w:lastRenderedPageBreak/>
        <w:t>Chronicles 16:27; Psalms 96:6; 2</w:t>
      </w:r>
      <w:r w:rsidRPr="009B2444">
        <w:rPr>
          <w:sz w:val="24"/>
          <w:szCs w:val="24"/>
          <w:vertAlign w:val="superscript"/>
        </w:rPr>
        <w:t>nd</w:t>
      </w:r>
      <w:r w:rsidRPr="009B2444">
        <w:rPr>
          <w:sz w:val="24"/>
          <w:szCs w:val="24"/>
        </w:rPr>
        <w:t xml:space="preserve"> Thessalonians 1:9 &amp; 2</w:t>
      </w:r>
      <w:r w:rsidRPr="009B2444">
        <w:rPr>
          <w:sz w:val="24"/>
          <w:szCs w:val="24"/>
          <w:vertAlign w:val="superscript"/>
        </w:rPr>
        <w:t>nd</w:t>
      </w:r>
      <w:r w:rsidRPr="009B2444">
        <w:rPr>
          <w:sz w:val="24"/>
          <w:szCs w:val="24"/>
        </w:rPr>
        <w:t xml:space="preserve"> Peter 1:17. The Risen Christ shares in the Father Stephen’s Majesty are in 2</w:t>
      </w:r>
      <w:r w:rsidRPr="009B2444">
        <w:rPr>
          <w:sz w:val="24"/>
          <w:szCs w:val="24"/>
          <w:vertAlign w:val="superscript"/>
        </w:rPr>
        <w:t>nd</w:t>
      </w:r>
      <w:r w:rsidRPr="009B2444">
        <w:rPr>
          <w:sz w:val="24"/>
          <w:szCs w:val="24"/>
        </w:rPr>
        <w:t xml:space="preserve"> Peter 1:16-17 &amp; Hebrews 1:3-4; 8:1. </w:t>
      </w:r>
      <w:r w:rsidR="00F267D6" w:rsidRPr="009B2444">
        <w:rPr>
          <w:sz w:val="24"/>
          <w:szCs w:val="24"/>
        </w:rPr>
        <w:t xml:space="preserve">The Father Stephen’s Delegated Majesty: To the Messiah is in Micah 5:4 &amp; Zechariah 9:9. To Kings is in </w:t>
      </w:r>
      <w:r w:rsidR="00F23FF5" w:rsidRPr="009B2444">
        <w:rPr>
          <w:sz w:val="24"/>
          <w:szCs w:val="24"/>
        </w:rPr>
        <w:t xml:space="preserve">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w:t>
      </w:r>
      <w:r w:rsidR="00836450" w:rsidRPr="009B2444">
        <w:rPr>
          <w:sz w:val="24"/>
          <w:szCs w:val="24"/>
        </w:rPr>
        <w:t>i</w:t>
      </w:r>
      <w:r w:rsidR="00F23FF5" w:rsidRPr="009B2444">
        <w:rPr>
          <w:sz w:val="24"/>
          <w:szCs w:val="24"/>
        </w:rPr>
        <w:t>s to the Father Stephen is in 1</w:t>
      </w:r>
      <w:r w:rsidR="00F23FF5" w:rsidRPr="009B2444">
        <w:rPr>
          <w:sz w:val="24"/>
          <w:szCs w:val="24"/>
          <w:vertAlign w:val="superscript"/>
        </w:rPr>
        <w:t>st</w:t>
      </w:r>
      <w:r w:rsidR="00F23FF5" w:rsidRPr="009B2444">
        <w:rPr>
          <w:sz w:val="24"/>
          <w:szCs w:val="24"/>
        </w:rPr>
        <w:t xml:space="preserve"> Chronicles 16:29; Psalms 92:1-8; 93:1; 95:3-6 &amp; Luke 1:46.    </w:t>
      </w:r>
      <w:r w:rsidR="00F267D6" w:rsidRPr="009B2444">
        <w:rPr>
          <w:sz w:val="24"/>
          <w:szCs w:val="24"/>
        </w:rPr>
        <w:t xml:space="preserve"> </w:t>
      </w:r>
      <w:r w:rsidRPr="009B2444">
        <w:rPr>
          <w:sz w:val="24"/>
          <w:szCs w:val="24"/>
        </w:rPr>
        <w:t xml:space="preserve"> </w:t>
      </w:r>
    </w:p>
    <w:p w:rsidR="00F23FF5" w:rsidRPr="009B2444" w:rsidRDefault="00F23FF5" w:rsidP="00A302DE">
      <w:pPr>
        <w:spacing w:line="480" w:lineRule="auto"/>
        <w:jc w:val="both"/>
        <w:rPr>
          <w:sz w:val="24"/>
          <w:szCs w:val="24"/>
        </w:rPr>
      </w:pPr>
      <w:r w:rsidRPr="009B2444">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w:t>
      </w:r>
      <w:r w:rsidR="00EB43EE" w:rsidRPr="009B2444">
        <w:rPr>
          <w:sz w:val="24"/>
          <w:szCs w:val="24"/>
        </w:rPr>
        <w:t>are</w:t>
      </w:r>
      <w:r w:rsidRPr="009B2444">
        <w:rPr>
          <w:sz w:val="24"/>
          <w:szCs w:val="24"/>
        </w:rPr>
        <w:t xml:space="preserve"> in </w:t>
      </w:r>
      <w:r w:rsidR="00EB43EE" w:rsidRPr="009B2444">
        <w:rPr>
          <w:sz w:val="24"/>
          <w:szCs w:val="24"/>
        </w:rPr>
        <w:t>John 17:5, 24; Colossians 1:15; Hebrews 1:3 &amp; Revelation 22:13. The Lord Jesus Christ renounced His Majesty to become a Human Being is in Philippians 2:6-8; Isaiah 53:2-3; Matthew 20:28; Mark 10:45; John 13:3-5 &amp; 2</w:t>
      </w:r>
      <w:r w:rsidR="00EB43EE" w:rsidRPr="009B2444">
        <w:rPr>
          <w:sz w:val="24"/>
          <w:szCs w:val="24"/>
          <w:vertAlign w:val="superscript"/>
        </w:rPr>
        <w:t>nd</w:t>
      </w:r>
      <w:r w:rsidR="00EB43EE" w:rsidRPr="009B2444">
        <w:rPr>
          <w:sz w:val="24"/>
          <w:szCs w:val="24"/>
        </w:rPr>
        <w:t xml:space="preserve"> Corinthians 8:9. The Lord Jesus Christ’s Majesty is seen in His Earthly Ministry: At the transfiguration is in 2</w:t>
      </w:r>
      <w:r w:rsidR="00EB43EE" w:rsidRPr="009B2444">
        <w:rPr>
          <w:sz w:val="24"/>
          <w:szCs w:val="24"/>
          <w:vertAlign w:val="superscript"/>
        </w:rPr>
        <w:t>nd</w:t>
      </w:r>
      <w:r w:rsidR="00EB43EE" w:rsidRPr="009B244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w:t>
      </w:r>
      <w:r w:rsidR="00A72EE8" w:rsidRPr="009B2444">
        <w:rPr>
          <w:sz w:val="24"/>
          <w:szCs w:val="24"/>
        </w:rPr>
        <w:t>Majestic T</w:t>
      </w:r>
      <w:r w:rsidR="00EB43EE" w:rsidRPr="009B2444">
        <w:rPr>
          <w:sz w:val="24"/>
          <w:szCs w:val="24"/>
        </w:rPr>
        <w:t>hrone of the Father Stephen’s Majesty is in Hebrews 1:3; 8:1; 1</w:t>
      </w:r>
      <w:r w:rsidR="00EB43EE" w:rsidRPr="009B2444">
        <w:rPr>
          <w:sz w:val="24"/>
          <w:szCs w:val="24"/>
          <w:vertAlign w:val="superscript"/>
        </w:rPr>
        <w:t>st</w:t>
      </w:r>
      <w:r w:rsidR="00EB43EE" w:rsidRPr="009B2444">
        <w:rPr>
          <w:sz w:val="24"/>
          <w:szCs w:val="24"/>
        </w:rPr>
        <w:t xml:space="preserve"> Peter 3:22 &amp; Acts 5:31. A Vision of the Glorified Christ in His Majesty is in Revelation 1:13-16; 5:6-8; 14:14. The Lord Jesus Christ is Majestic in His absolute Pre-eminence is in Colossians 1:18; Daniel 7:13-14; 1</w:t>
      </w:r>
      <w:r w:rsidR="00EB43EE" w:rsidRPr="009B2444">
        <w:rPr>
          <w:sz w:val="24"/>
          <w:szCs w:val="24"/>
          <w:vertAlign w:val="superscript"/>
        </w:rPr>
        <w:t>st</w:t>
      </w:r>
      <w:r w:rsidR="00EB43EE" w:rsidRPr="009B2444">
        <w:rPr>
          <w:sz w:val="24"/>
          <w:szCs w:val="24"/>
        </w:rPr>
        <w:t xml:space="preserve"> Corinthians 15:24-28; Philippians 2:10-</w:t>
      </w:r>
      <w:r w:rsidR="00EB43EE" w:rsidRPr="009B2444">
        <w:rPr>
          <w:sz w:val="24"/>
          <w:szCs w:val="24"/>
        </w:rPr>
        <w:lastRenderedPageBreak/>
        <w:t xml:space="preserve">11; Revelation 19:16 &amp; Acts 2:36. </w:t>
      </w:r>
      <w:r w:rsidR="007D19AF" w:rsidRPr="009B2444">
        <w:rPr>
          <w:sz w:val="24"/>
          <w:szCs w:val="24"/>
        </w:rPr>
        <w:t>The Lord Jesus Christ’s Majesty is shown by His authority as Judge of all Men is in</w:t>
      </w:r>
      <w:r w:rsidR="00EB43EE" w:rsidRPr="009B2444">
        <w:rPr>
          <w:sz w:val="24"/>
          <w:szCs w:val="24"/>
        </w:rPr>
        <w:t xml:space="preserve"> </w:t>
      </w:r>
      <w:r w:rsidR="007D19AF" w:rsidRPr="009B2444">
        <w:rPr>
          <w:sz w:val="24"/>
          <w:szCs w:val="24"/>
        </w:rPr>
        <w:t>Matthew 25:31; 2</w:t>
      </w:r>
      <w:r w:rsidR="007D19AF" w:rsidRPr="009B2444">
        <w:rPr>
          <w:sz w:val="24"/>
          <w:szCs w:val="24"/>
          <w:vertAlign w:val="superscript"/>
        </w:rPr>
        <w:t>nd</w:t>
      </w:r>
      <w:r w:rsidR="007D19AF" w:rsidRPr="009B2444">
        <w:rPr>
          <w:sz w:val="24"/>
          <w:szCs w:val="24"/>
        </w:rPr>
        <w:t xml:space="preserve"> Timothy 4:1 &amp; Acts 17:31. All Humanity will see the Lord Jesus Christ’s Majesty is in Matthew 24:30; 26:64; Mark 13:26; 14:62; 2</w:t>
      </w:r>
      <w:r w:rsidR="007D19AF" w:rsidRPr="009B2444">
        <w:rPr>
          <w:sz w:val="24"/>
          <w:szCs w:val="24"/>
          <w:vertAlign w:val="superscript"/>
        </w:rPr>
        <w:t>nd</w:t>
      </w:r>
      <w:r w:rsidR="007D19AF" w:rsidRPr="009B2444">
        <w:rPr>
          <w:sz w:val="24"/>
          <w:szCs w:val="24"/>
        </w:rPr>
        <w:t xml:space="preserve"> Thessalonians 1:7-10; Revelation 1:7; 5:13; 6:15-17; 7:8-10 &amp; Luke 21:27.</w:t>
      </w:r>
      <w:r w:rsidR="00EB43EE" w:rsidRPr="009B2444">
        <w:rPr>
          <w:sz w:val="24"/>
          <w:szCs w:val="24"/>
        </w:rPr>
        <w:t xml:space="preserve"> </w:t>
      </w:r>
      <w:r w:rsidRPr="009B2444">
        <w:rPr>
          <w:sz w:val="24"/>
          <w:szCs w:val="24"/>
        </w:rPr>
        <w:t xml:space="preserve"> </w:t>
      </w:r>
    </w:p>
    <w:p w:rsidR="00950AA0" w:rsidRPr="009B2444" w:rsidRDefault="00950AA0" w:rsidP="00950AA0">
      <w:pPr>
        <w:spacing w:line="480" w:lineRule="auto"/>
        <w:jc w:val="center"/>
        <w:rPr>
          <w:b/>
          <w:sz w:val="24"/>
          <w:szCs w:val="24"/>
        </w:rPr>
      </w:pPr>
      <w:r w:rsidRPr="009B2444">
        <w:rPr>
          <w:b/>
          <w:sz w:val="24"/>
          <w:szCs w:val="24"/>
        </w:rPr>
        <w:t xml:space="preserve">The Eternal Creatures that Overcame by the Father Stephen’s Faith in the First Hall of Fame in </w:t>
      </w:r>
    </w:p>
    <w:p w:rsidR="00950AA0" w:rsidRPr="009B2444" w:rsidRDefault="00950AA0" w:rsidP="00950AA0">
      <w:pPr>
        <w:spacing w:line="480" w:lineRule="auto"/>
        <w:jc w:val="center"/>
        <w:rPr>
          <w:b/>
          <w:sz w:val="24"/>
          <w:szCs w:val="24"/>
        </w:rPr>
      </w:pPr>
      <w:r w:rsidRPr="009B2444">
        <w:rPr>
          <w:b/>
          <w:sz w:val="24"/>
          <w:szCs w:val="24"/>
        </w:rPr>
        <w:t>Acts 1:4-7:60</w:t>
      </w:r>
    </w:p>
    <w:p w:rsidR="00950AA0" w:rsidRPr="009B2444" w:rsidRDefault="00950AA0" w:rsidP="00950AA0">
      <w:pPr>
        <w:spacing w:line="480" w:lineRule="auto"/>
        <w:jc w:val="center"/>
        <w:rPr>
          <w:b/>
          <w:sz w:val="24"/>
          <w:szCs w:val="24"/>
        </w:rPr>
      </w:pPr>
      <w:r w:rsidRPr="009B2444">
        <w:rPr>
          <w:b/>
          <w:sz w:val="24"/>
          <w:szCs w:val="24"/>
        </w:rPr>
        <w:t>THE FATHER STEPHEN’S RACE OF THE FAITHFUL WHICH CONCERNS 18,210 SAINTLY CHRISTIAN LORDS &amp; 18,210 SAINTLY CHRISTIAN LADIES IN A KINGDOM [10]</w:t>
      </w:r>
    </w:p>
    <w:p w:rsidR="00950AA0" w:rsidRPr="009B2444" w:rsidRDefault="00950AA0" w:rsidP="00950AA0">
      <w:pPr>
        <w:spacing w:line="480" w:lineRule="auto"/>
        <w:jc w:val="center"/>
        <w:rPr>
          <w:b/>
          <w:sz w:val="24"/>
          <w:szCs w:val="24"/>
        </w:rPr>
      </w:pPr>
      <w:r w:rsidRPr="009B244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50AA0" w:rsidRPr="009B2444" w:rsidRDefault="00950AA0" w:rsidP="00950AA0">
      <w:pPr>
        <w:spacing w:line="480" w:lineRule="auto"/>
        <w:jc w:val="center"/>
        <w:rPr>
          <w:b/>
          <w:sz w:val="24"/>
          <w:szCs w:val="24"/>
        </w:rPr>
      </w:pPr>
      <w:r w:rsidRPr="009B2444">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w:t>
      </w:r>
      <w:r w:rsidRPr="009B2444">
        <w:rPr>
          <w:b/>
          <w:sz w:val="24"/>
          <w:szCs w:val="24"/>
        </w:rPr>
        <w:lastRenderedPageBreak/>
        <w:t>RELENTING OF 10,000 IN JUDE 14-15 WITH A COMPLETION OF 8 TIMES A KINGDOM TWICE AS BETTER---10 x 10 REPENTING] IN THE HALL OF FAME IN THE HOLY BIBLE---ALOT GOOD &amp; SOME EVIL, BUT THE FATHER STEPHEN CAN MAKE IT GOOD FOR ALL IN ROMANS 8:28</w:t>
      </w:r>
    </w:p>
    <w:p w:rsidR="00950AA0" w:rsidRPr="009B2444" w:rsidRDefault="00950AA0" w:rsidP="00950AA0">
      <w:pPr>
        <w:spacing w:line="480" w:lineRule="auto"/>
        <w:jc w:val="center"/>
        <w:rPr>
          <w:b/>
          <w:sz w:val="24"/>
          <w:szCs w:val="24"/>
        </w:rPr>
      </w:pPr>
      <w:r w:rsidRPr="009B2444">
        <w:rPr>
          <w:b/>
          <w:sz w:val="24"/>
          <w:szCs w:val="24"/>
        </w:rPr>
        <w:t>THE LORD JOB WITH THE RANK OF GENERAL OR HIGHER FOR 40 YEARS</w:t>
      </w:r>
    </w:p>
    <w:p w:rsidR="00950AA0" w:rsidRPr="009B2444" w:rsidRDefault="00950AA0" w:rsidP="00950AA0">
      <w:pPr>
        <w:spacing w:line="480" w:lineRule="auto"/>
        <w:jc w:val="center"/>
        <w:rPr>
          <w:b/>
          <w:sz w:val="24"/>
          <w:szCs w:val="24"/>
        </w:rPr>
      </w:pPr>
      <w:r w:rsidRPr="009B2444">
        <w:rPr>
          <w:b/>
          <w:sz w:val="24"/>
          <w:szCs w:val="24"/>
        </w:rPr>
        <w:t>THE LOWER RANKING HEROES AS HIGHER GENERALS UNDER THE MOST HIGHEST GENERALS</w:t>
      </w:r>
    </w:p>
    <w:p w:rsidR="00950AA0" w:rsidRPr="009B2444" w:rsidRDefault="00950AA0" w:rsidP="00950AA0">
      <w:pPr>
        <w:spacing w:line="480" w:lineRule="auto"/>
        <w:jc w:val="both"/>
        <w:rPr>
          <w:sz w:val="24"/>
          <w:szCs w:val="24"/>
        </w:rPr>
      </w:pPr>
      <w:r w:rsidRPr="009B2444">
        <w:rPr>
          <w:sz w:val="24"/>
          <w:szCs w:val="24"/>
        </w:rPr>
        <w:t>The Lord Job’s name means “</w:t>
      </w:r>
      <w:r w:rsidRPr="009B2444">
        <w:rPr>
          <w:b/>
          <w:sz w:val="24"/>
          <w:szCs w:val="24"/>
        </w:rPr>
        <w:t>Business</w:t>
      </w:r>
      <w:r w:rsidRPr="009B2444">
        <w:rPr>
          <w:sz w:val="24"/>
          <w:szCs w:val="24"/>
        </w:rPr>
        <w:t>” or “</w:t>
      </w:r>
      <w:r w:rsidRPr="009B2444">
        <w:rPr>
          <w:b/>
          <w:sz w:val="24"/>
          <w:szCs w:val="24"/>
        </w:rPr>
        <w:t>Work</w:t>
      </w:r>
      <w:r w:rsidRPr="009B2444">
        <w:rPr>
          <w:sz w:val="24"/>
          <w:szCs w:val="24"/>
        </w:rPr>
        <w:t xml:space="preserve">.” The Scripture references of the Lord Job is in the Book of Job; Ezekiel 14:14-20 &amp; James 5:11.   </w:t>
      </w:r>
    </w:p>
    <w:p w:rsidR="00950AA0" w:rsidRPr="009B2444" w:rsidRDefault="00950AA0" w:rsidP="00950AA0">
      <w:pPr>
        <w:spacing w:line="480" w:lineRule="auto"/>
        <w:jc w:val="both"/>
        <w:rPr>
          <w:sz w:val="24"/>
          <w:szCs w:val="24"/>
        </w:rPr>
      </w:pPr>
      <w:r w:rsidRPr="009B244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50AA0" w:rsidRPr="009B2444" w:rsidRDefault="00950AA0" w:rsidP="00950AA0">
      <w:pPr>
        <w:spacing w:line="480" w:lineRule="auto"/>
        <w:jc w:val="both"/>
        <w:rPr>
          <w:sz w:val="24"/>
          <w:szCs w:val="24"/>
        </w:rPr>
      </w:pPr>
      <w:r w:rsidRPr="009B244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50AA0" w:rsidRPr="009B2444" w:rsidRDefault="00950AA0" w:rsidP="00950AA0">
      <w:pPr>
        <w:spacing w:line="480" w:lineRule="auto"/>
        <w:jc w:val="both"/>
        <w:rPr>
          <w:sz w:val="24"/>
          <w:szCs w:val="24"/>
        </w:rPr>
      </w:pPr>
      <w:r w:rsidRPr="009B2444">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950AA0" w:rsidRPr="009B2444" w:rsidRDefault="00950AA0" w:rsidP="00950AA0">
      <w:pPr>
        <w:spacing w:line="480" w:lineRule="auto"/>
        <w:jc w:val="both"/>
        <w:rPr>
          <w:sz w:val="24"/>
          <w:szCs w:val="24"/>
        </w:rPr>
      </w:pPr>
      <w:r w:rsidRPr="009B244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50AA0" w:rsidRPr="009B2444" w:rsidRDefault="00950AA0" w:rsidP="00950AA0">
      <w:pPr>
        <w:spacing w:line="480" w:lineRule="auto"/>
        <w:jc w:val="both"/>
        <w:rPr>
          <w:sz w:val="24"/>
          <w:szCs w:val="24"/>
        </w:rPr>
      </w:pPr>
      <w:r w:rsidRPr="009B244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50AA0" w:rsidRPr="009B2444" w:rsidRDefault="00950AA0" w:rsidP="00950AA0">
      <w:pPr>
        <w:spacing w:line="480" w:lineRule="auto"/>
        <w:jc w:val="both"/>
        <w:rPr>
          <w:sz w:val="24"/>
          <w:szCs w:val="24"/>
        </w:rPr>
      </w:pPr>
      <w:r w:rsidRPr="009B2444">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9B2444">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950AA0" w:rsidRPr="009B2444" w:rsidRDefault="00950AA0" w:rsidP="00950AA0">
      <w:pPr>
        <w:spacing w:line="480" w:lineRule="auto"/>
        <w:jc w:val="both"/>
        <w:rPr>
          <w:sz w:val="24"/>
          <w:szCs w:val="24"/>
        </w:rPr>
      </w:pPr>
      <w:r w:rsidRPr="009B244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50AA0" w:rsidRPr="009B2444" w:rsidRDefault="00950AA0" w:rsidP="00950AA0">
      <w:pPr>
        <w:spacing w:line="480" w:lineRule="auto"/>
        <w:jc w:val="both"/>
        <w:rPr>
          <w:sz w:val="24"/>
          <w:szCs w:val="24"/>
        </w:rPr>
      </w:pPr>
      <w:r w:rsidRPr="009B244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B2444">
        <w:rPr>
          <w:sz w:val="24"/>
          <w:szCs w:val="24"/>
          <w:vertAlign w:val="superscript"/>
        </w:rPr>
        <w:t>st</w:t>
      </w:r>
      <w:r w:rsidRPr="009B2444">
        <w:rPr>
          <w:sz w:val="24"/>
          <w:szCs w:val="24"/>
        </w:rPr>
        <w:t xml:space="preserve"> Peter 1:7. The Lord Job remind Us that the Father Stephen has multiplied blessings in store for Us is in James 5:7-11.</w:t>
      </w:r>
    </w:p>
    <w:p w:rsidR="00950AA0" w:rsidRPr="009B2444" w:rsidRDefault="00950AA0" w:rsidP="00950AA0">
      <w:pPr>
        <w:spacing w:line="480" w:lineRule="auto"/>
        <w:jc w:val="center"/>
        <w:rPr>
          <w:b/>
          <w:sz w:val="24"/>
          <w:szCs w:val="24"/>
        </w:rPr>
      </w:pPr>
      <w:r w:rsidRPr="009B2444">
        <w:rPr>
          <w:b/>
          <w:sz w:val="24"/>
          <w:szCs w:val="24"/>
        </w:rPr>
        <w:t>THE LORD LUCIFER THE RANK OF GENERAL OR HIGHER FOR 40 YEARS</w:t>
      </w:r>
    </w:p>
    <w:p w:rsidR="00950AA0" w:rsidRPr="009B2444" w:rsidRDefault="00950AA0" w:rsidP="00950AA0">
      <w:pPr>
        <w:spacing w:line="480" w:lineRule="auto"/>
        <w:jc w:val="center"/>
        <w:rPr>
          <w:b/>
          <w:sz w:val="24"/>
          <w:szCs w:val="24"/>
        </w:rPr>
      </w:pPr>
      <w:r w:rsidRPr="009B2444">
        <w:rPr>
          <w:b/>
          <w:sz w:val="24"/>
          <w:szCs w:val="24"/>
        </w:rPr>
        <w:t>THE LOWER RANKING HEROES AS HIGHEST GENERALS UNDER THE HIGHER GENERALS</w:t>
      </w:r>
    </w:p>
    <w:p w:rsidR="00950AA0" w:rsidRPr="009B2444" w:rsidRDefault="00950AA0" w:rsidP="00950AA0">
      <w:pPr>
        <w:spacing w:line="480" w:lineRule="auto"/>
        <w:rPr>
          <w:sz w:val="24"/>
          <w:szCs w:val="24"/>
        </w:rPr>
      </w:pPr>
      <w:r w:rsidRPr="009B2444">
        <w:rPr>
          <w:sz w:val="24"/>
          <w:szCs w:val="24"/>
        </w:rPr>
        <w:lastRenderedPageBreak/>
        <w:t>Who was Lucifer?</w:t>
      </w:r>
    </w:p>
    <w:p w:rsidR="00950AA0" w:rsidRPr="009B2444" w:rsidRDefault="00950AA0" w:rsidP="00950AA0">
      <w:pPr>
        <w:spacing w:line="480" w:lineRule="auto"/>
        <w:jc w:val="both"/>
        <w:rPr>
          <w:sz w:val="24"/>
          <w:szCs w:val="24"/>
        </w:rPr>
      </w:pPr>
      <w:r w:rsidRPr="009B2444">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950AA0" w:rsidRPr="009B2444" w:rsidRDefault="00950AA0" w:rsidP="00950AA0">
      <w:pPr>
        <w:spacing w:line="480" w:lineRule="auto"/>
        <w:rPr>
          <w:sz w:val="24"/>
          <w:szCs w:val="24"/>
        </w:rPr>
      </w:pPr>
      <w:r w:rsidRPr="009B2444">
        <w:rPr>
          <w:sz w:val="24"/>
          <w:szCs w:val="24"/>
        </w:rPr>
        <w:t>Lucifer’s Life</w:t>
      </w:r>
    </w:p>
    <w:p w:rsidR="00950AA0" w:rsidRPr="009B2444" w:rsidRDefault="00950AA0" w:rsidP="00950AA0">
      <w:pPr>
        <w:spacing w:line="480" w:lineRule="auto"/>
        <w:jc w:val="both"/>
        <w:rPr>
          <w:sz w:val="24"/>
          <w:szCs w:val="24"/>
        </w:rPr>
      </w:pPr>
      <w:r w:rsidRPr="009B2444">
        <w:rPr>
          <w:sz w:val="24"/>
          <w:szCs w:val="24"/>
        </w:rPr>
        <w:t>Lucifer lived in the mountain of God where his life as a Cherub began in the 1</w:t>
      </w:r>
      <w:r w:rsidRPr="009B2444">
        <w:rPr>
          <w:sz w:val="24"/>
          <w:szCs w:val="24"/>
          <w:vertAlign w:val="superscript"/>
        </w:rPr>
        <w:t>st</w:t>
      </w:r>
      <w:r w:rsidRPr="009B2444">
        <w:rPr>
          <w:sz w:val="24"/>
          <w:szCs w:val="24"/>
        </w:rPr>
        <w:t xml:space="preserve"> day to the 6</w:t>
      </w:r>
      <w:r w:rsidRPr="009B2444">
        <w:rPr>
          <w:sz w:val="24"/>
          <w:szCs w:val="24"/>
          <w:vertAlign w:val="superscript"/>
        </w:rPr>
        <w:t>th</w:t>
      </w:r>
      <w:r w:rsidRPr="009B2444">
        <w:rPr>
          <w:sz w:val="24"/>
          <w:szCs w:val="24"/>
        </w:rPr>
        <w:t xml:space="preserve"> day of creation. Lucifer’s body was a celestial body that concerned a heavenly nature in 1</w:t>
      </w:r>
      <w:r w:rsidRPr="009B2444">
        <w:rPr>
          <w:sz w:val="24"/>
          <w:szCs w:val="24"/>
          <w:vertAlign w:val="superscript"/>
        </w:rPr>
        <w:t>st</w:t>
      </w:r>
      <w:r w:rsidRPr="009B2444">
        <w:rPr>
          <w:sz w:val="24"/>
          <w:szCs w:val="24"/>
        </w:rPr>
        <w:t xml:space="preserve"> Corinthians 15:40. Lucifer’s Birth into existence was in the 1</w:t>
      </w:r>
      <w:r w:rsidRPr="009B2444">
        <w:rPr>
          <w:sz w:val="24"/>
          <w:szCs w:val="24"/>
          <w:vertAlign w:val="superscript"/>
        </w:rPr>
        <w:t>st</w:t>
      </w:r>
      <w:r w:rsidRPr="009B244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w:t>
      </w:r>
      <w:r w:rsidRPr="009B2444">
        <w:rPr>
          <w:sz w:val="24"/>
          <w:szCs w:val="24"/>
        </w:rPr>
        <w:lastRenderedPageBreak/>
        <w:t xml:space="preserve">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950AA0" w:rsidRPr="009B2444" w:rsidRDefault="00950AA0" w:rsidP="00950AA0">
      <w:pPr>
        <w:spacing w:line="480" w:lineRule="auto"/>
        <w:rPr>
          <w:sz w:val="24"/>
          <w:szCs w:val="24"/>
        </w:rPr>
      </w:pPr>
      <w:r w:rsidRPr="009B2444">
        <w:rPr>
          <w:sz w:val="24"/>
          <w:szCs w:val="24"/>
        </w:rPr>
        <w:t>Lucifer’s Roles</w:t>
      </w:r>
    </w:p>
    <w:p w:rsidR="00950AA0" w:rsidRPr="009B2444" w:rsidRDefault="00950AA0" w:rsidP="00950AA0">
      <w:pPr>
        <w:spacing w:line="480" w:lineRule="auto"/>
        <w:jc w:val="both"/>
        <w:rPr>
          <w:sz w:val="24"/>
          <w:szCs w:val="24"/>
        </w:rPr>
      </w:pPr>
      <w:r w:rsidRPr="009B244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w:t>
      </w:r>
      <w:r w:rsidRPr="009B2444">
        <w:rPr>
          <w:sz w:val="24"/>
          <w:szCs w:val="24"/>
        </w:rPr>
        <w:lastRenderedPageBreak/>
        <w:t xml:space="preserve">precious stone to work with. The jasper, sardius, topaz, emerald, onyx, turquoise, diamond, sapphire and beryl with gold settings were His coverings and authority. </w:t>
      </w:r>
    </w:p>
    <w:p w:rsidR="00950AA0" w:rsidRPr="009B2444" w:rsidRDefault="00950AA0" w:rsidP="00950AA0">
      <w:pPr>
        <w:spacing w:line="480" w:lineRule="auto"/>
        <w:jc w:val="both"/>
        <w:rPr>
          <w:sz w:val="24"/>
          <w:szCs w:val="24"/>
        </w:rPr>
      </w:pPr>
      <w:r w:rsidRPr="009B2444">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50AA0" w:rsidRPr="009B2444" w:rsidRDefault="00950AA0" w:rsidP="00950AA0">
      <w:pPr>
        <w:spacing w:line="480" w:lineRule="auto"/>
        <w:jc w:val="both"/>
        <w:rPr>
          <w:sz w:val="24"/>
          <w:szCs w:val="24"/>
        </w:rPr>
      </w:pPr>
      <w:r w:rsidRPr="009B2444">
        <w:rPr>
          <w:sz w:val="24"/>
          <w:szCs w:val="24"/>
        </w:rPr>
        <w:t>Lucifer’s Relationships</w:t>
      </w:r>
    </w:p>
    <w:p w:rsidR="00950AA0" w:rsidRPr="009B2444" w:rsidRDefault="00950AA0" w:rsidP="00950AA0">
      <w:pPr>
        <w:spacing w:line="480" w:lineRule="auto"/>
        <w:jc w:val="both"/>
        <w:rPr>
          <w:sz w:val="24"/>
          <w:szCs w:val="24"/>
        </w:rPr>
      </w:pPr>
      <w:r w:rsidRPr="009B2444">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w:t>
      </w:r>
      <w:r w:rsidRPr="009B2444">
        <w:rPr>
          <w:sz w:val="24"/>
          <w:szCs w:val="24"/>
        </w:rPr>
        <w:lastRenderedPageBreak/>
        <w:t>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50AA0" w:rsidRPr="009B2444" w:rsidRDefault="00950AA0" w:rsidP="00950AA0">
      <w:pPr>
        <w:spacing w:line="480" w:lineRule="auto"/>
        <w:jc w:val="both"/>
        <w:rPr>
          <w:sz w:val="24"/>
          <w:szCs w:val="24"/>
        </w:rPr>
      </w:pPr>
      <w:r w:rsidRPr="009B244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B2444">
        <w:rPr>
          <w:sz w:val="24"/>
          <w:szCs w:val="24"/>
          <w:vertAlign w:val="superscript"/>
        </w:rPr>
        <w:t>nd</w:t>
      </w:r>
      <w:r w:rsidRPr="009B244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950AA0" w:rsidRPr="009B2444" w:rsidRDefault="00950AA0" w:rsidP="00950AA0">
      <w:pPr>
        <w:spacing w:line="480" w:lineRule="auto"/>
        <w:rPr>
          <w:sz w:val="24"/>
          <w:szCs w:val="24"/>
        </w:rPr>
      </w:pPr>
      <w:r w:rsidRPr="009B2444">
        <w:rPr>
          <w:sz w:val="24"/>
          <w:szCs w:val="24"/>
        </w:rPr>
        <w:lastRenderedPageBreak/>
        <w:t>What was Lucifer’s World?</w:t>
      </w:r>
    </w:p>
    <w:p w:rsidR="00950AA0" w:rsidRPr="009B2444" w:rsidRDefault="00950AA0" w:rsidP="00950AA0">
      <w:pPr>
        <w:spacing w:line="480" w:lineRule="auto"/>
        <w:jc w:val="both"/>
        <w:rPr>
          <w:sz w:val="24"/>
          <w:szCs w:val="24"/>
        </w:rPr>
      </w:pPr>
      <w:r w:rsidRPr="009B244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B2444">
        <w:rPr>
          <w:sz w:val="24"/>
          <w:szCs w:val="24"/>
          <w:vertAlign w:val="superscript"/>
        </w:rPr>
        <w:t xml:space="preserve">nd </w:t>
      </w:r>
      <w:r w:rsidRPr="009B2444">
        <w:rPr>
          <w:sz w:val="24"/>
          <w:szCs w:val="24"/>
        </w:rPr>
        <w:t>day in which Lucifer was placed in to guard the Throne of God. In Genesis 1:9-13 it concerned the good land, sea and plant vegetation in the 3</w:t>
      </w:r>
      <w:r w:rsidRPr="009B2444">
        <w:rPr>
          <w:sz w:val="24"/>
          <w:szCs w:val="24"/>
          <w:vertAlign w:val="superscript"/>
        </w:rPr>
        <w:t>rd</w:t>
      </w:r>
      <w:r w:rsidRPr="009B244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B2444">
        <w:rPr>
          <w:sz w:val="24"/>
          <w:szCs w:val="24"/>
          <w:vertAlign w:val="superscript"/>
        </w:rPr>
        <w:t>th</w:t>
      </w:r>
      <w:r w:rsidRPr="009B2444">
        <w:rPr>
          <w:sz w:val="24"/>
          <w:szCs w:val="24"/>
        </w:rPr>
        <w:t xml:space="preserve"> day in which Lucifer’s body had Celestial Qualities. In Genesis 1:20-23 it concerned with air and sea animals in the 5</w:t>
      </w:r>
      <w:r w:rsidRPr="009B2444">
        <w:rPr>
          <w:sz w:val="24"/>
          <w:szCs w:val="24"/>
          <w:vertAlign w:val="superscript"/>
        </w:rPr>
        <w:t>th</w:t>
      </w:r>
      <w:r w:rsidRPr="009B2444">
        <w:rPr>
          <w:sz w:val="24"/>
          <w:szCs w:val="24"/>
        </w:rPr>
        <w:t xml:space="preserve"> day in which Lucifer probably monitored there Animal Behaviors. In Genesis 1:24-31 it concerned Earthly Animals, Man and Man’s food in the 6</w:t>
      </w:r>
      <w:r w:rsidRPr="009B2444">
        <w:rPr>
          <w:sz w:val="24"/>
          <w:szCs w:val="24"/>
          <w:vertAlign w:val="superscript"/>
        </w:rPr>
        <w:t>th</w:t>
      </w:r>
      <w:r w:rsidRPr="009B2444">
        <w:rPr>
          <w:sz w:val="24"/>
          <w:szCs w:val="24"/>
        </w:rPr>
        <w:t xml:space="preserve"> day in which Lucifer did supervise by the command of God since Man is in the image and likeness of God. In which the majority of Lucifer’s world was prior to Adam’s world in Genesis 1:1-25 which concerned the “</w:t>
      </w:r>
      <w:r w:rsidRPr="009B2444">
        <w:rPr>
          <w:b/>
          <w:sz w:val="24"/>
          <w:szCs w:val="24"/>
        </w:rPr>
        <w:t>Sons of God</w:t>
      </w:r>
      <w:r w:rsidRPr="009B2444">
        <w:rPr>
          <w:sz w:val="24"/>
          <w:szCs w:val="24"/>
        </w:rPr>
        <w:t>” also called the “</w:t>
      </w:r>
      <w:r w:rsidRPr="009B2444">
        <w:rPr>
          <w:b/>
          <w:sz w:val="24"/>
          <w:szCs w:val="24"/>
        </w:rPr>
        <w:t>Age of the Dragon Lords</w:t>
      </w:r>
      <w:r w:rsidRPr="009B2444">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950AA0" w:rsidRPr="009B2444" w:rsidRDefault="00950AA0" w:rsidP="00950AA0">
      <w:pPr>
        <w:spacing w:line="480" w:lineRule="auto"/>
        <w:jc w:val="both"/>
        <w:rPr>
          <w:sz w:val="24"/>
          <w:szCs w:val="24"/>
        </w:rPr>
      </w:pPr>
      <w:r w:rsidRPr="009B2444">
        <w:rPr>
          <w:sz w:val="24"/>
          <w:szCs w:val="24"/>
        </w:rPr>
        <w:t>What office positions did Lucifer hold?</w:t>
      </w:r>
    </w:p>
    <w:p w:rsidR="00950AA0" w:rsidRPr="009B2444" w:rsidRDefault="00950AA0" w:rsidP="00950AA0">
      <w:pPr>
        <w:spacing w:line="480" w:lineRule="auto"/>
        <w:jc w:val="both"/>
        <w:rPr>
          <w:sz w:val="24"/>
          <w:szCs w:val="24"/>
        </w:rPr>
      </w:pPr>
      <w:r w:rsidRPr="009B2444">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50AA0" w:rsidRPr="009B2444" w:rsidRDefault="00950AA0" w:rsidP="00950AA0">
      <w:pPr>
        <w:spacing w:line="480" w:lineRule="auto"/>
        <w:jc w:val="both"/>
        <w:rPr>
          <w:sz w:val="24"/>
          <w:szCs w:val="24"/>
        </w:rPr>
      </w:pPr>
      <w:r w:rsidRPr="009B2444">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B2444">
        <w:rPr>
          <w:b/>
          <w:sz w:val="24"/>
          <w:szCs w:val="24"/>
        </w:rPr>
        <w:t>Chief</w:t>
      </w:r>
      <w:r w:rsidRPr="009B2444">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950AA0" w:rsidRPr="009B2444" w:rsidRDefault="00950AA0" w:rsidP="00950AA0">
      <w:pPr>
        <w:spacing w:line="480" w:lineRule="auto"/>
        <w:jc w:val="both"/>
        <w:rPr>
          <w:sz w:val="24"/>
          <w:szCs w:val="24"/>
        </w:rPr>
      </w:pPr>
      <w:r w:rsidRPr="009B2444">
        <w:rPr>
          <w:sz w:val="24"/>
          <w:szCs w:val="24"/>
        </w:rPr>
        <w:t>What was Lucifer’s other names?</w:t>
      </w:r>
    </w:p>
    <w:p w:rsidR="00950AA0" w:rsidRPr="009B2444" w:rsidRDefault="00950AA0" w:rsidP="00950AA0">
      <w:pPr>
        <w:spacing w:line="480" w:lineRule="auto"/>
        <w:jc w:val="both"/>
        <w:rPr>
          <w:sz w:val="24"/>
          <w:szCs w:val="24"/>
        </w:rPr>
      </w:pPr>
      <w:r w:rsidRPr="009B2444">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50AA0" w:rsidRPr="009B2444" w:rsidRDefault="00950AA0" w:rsidP="00950AA0">
      <w:pPr>
        <w:spacing w:line="480" w:lineRule="auto"/>
        <w:jc w:val="both"/>
        <w:rPr>
          <w:sz w:val="24"/>
          <w:szCs w:val="24"/>
        </w:rPr>
      </w:pPr>
      <w:r w:rsidRPr="009B2444">
        <w:rPr>
          <w:sz w:val="24"/>
          <w:szCs w:val="24"/>
        </w:rPr>
        <w:t>What job did Lucifer hold in God‘s throne?</w:t>
      </w:r>
    </w:p>
    <w:p w:rsidR="00950AA0" w:rsidRPr="009B2444" w:rsidRDefault="00950AA0" w:rsidP="00950AA0">
      <w:pPr>
        <w:spacing w:line="480" w:lineRule="auto"/>
        <w:jc w:val="both"/>
        <w:rPr>
          <w:sz w:val="24"/>
          <w:szCs w:val="24"/>
        </w:rPr>
      </w:pPr>
      <w:r w:rsidRPr="009B2444">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B2444">
        <w:rPr>
          <w:sz w:val="24"/>
          <w:szCs w:val="24"/>
          <w:vertAlign w:val="superscript"/>
        </w:rPr>
        <w:t>st</w:t>
      </w:r>
      <w:r w:rsidRPr="009B2444">
        <w:rPr>
          <w:sz w:val="24"/>
          <w:szCs w:val="24"/>
        </w:rPr>
        <w:t xml:space="preserve"> estate because of committing blasphemy, fornication, idols, sexual immorality, unworthiness, liars and lukewarm spirits.   </w:t>
      </w:r>
    </w:p>
    <w:p w:rsidR="00950AA0" w:rsidRPr="009B2444" w:rsidRDefault="00950AA0" w:rsidP="00950AA0">
      <w:pPr>
        <w:spacing w:line="480" w:lineRule="auto"/>
        <w:jc w:val="both"/>
        <w:rPr>
          <w:sz w:val="24"/>
          <w:szCs w:val="24"/>
        </w:rPr>
      </w:pPr>
      <w:r w:rsidRPr="009B2444">
        <w:rPr>
          <w:sz w:val="24"/>
          <w:szCs w:val="24"/>
        </w:rPr>
        <w:t>Why was Lucifer chosen to guard the entrance to the Garden of Eden?</w:t>
      </w:r>
    </w:p>
    <w:p w:rsidR="00950AA0" w:rsidRPr="009B2444" w:rsidRDefault="00950AA0" w:rsidP="00950AA0">
      <w:pPr>
        <w:spacing w:line="480" w:lineRule="auto"/>
        <w:jc w:val="both"/>
        <w:rPr>
          <w:sz w:val="24"/>
          <w:szCs w:val="24"/>
        </w:rPr>
      </w:pPr>
      <w:r w:rsidRPr="009B2444">
        <w:rPr>
          <w:sz w:val="24"/>
          <w:szCs w:val="24"/>
        </w:rPr>
        <w:t xml:space="preserve">In God’s eyes Lucifer was the most qualified and most likely One to succeed in guarding the Garden of Eden entrance. Even though God chose Lucifer for this task, God knew one day that </w:t>
      </w:r>
      <w:r w:rsidRPr="009B2444">
        <w:rPr>
          <w:sz w:val="24"/>
          <w:szCs w:val="24"/>
        </w:rPr>
        <w:lastRenderedPageBreak/>
        <w:t>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50AA0" w:rsidRPr="009B2444" w:rsidRDefault="00950AA0" w:rsidP="00950AA0">
      <w:pPr>
        <w:spacing w:line="480" w:lineRule="auto"/>
        <w:jc w:val="both"/>
        <w:rPr>
          <w:sz w:val="24"/>
          <w:szCs w:val="24"/>
        </w:rPr>
      </w:pPr>
      <w:r w:rsidRPr="009B2444">
        <w:rPr>
          <w:sz w:val="24"/>
          <w:szCs w:val="24"/>
        </w:rPr>
        <w:t>How did Lucifer glorify God?</w:t>
      </w:r>
    </w:p>
    <w:p w:rsidR="00950AA0" w:rsidRPr="009B2444" w:rsidRDefault="00950AA0" w:rsidP="00950AA0">
      <w:pPr>
        <w:spacing w:line="480" w:lineRule="auto"/>
        <w:jc w:val="both"/>
        <w:rPr>
          <w:sz w:val="24"/>
          <w:szCs w:val="24"/>
        </w:rPr>
      </w:pPr>
      <w:r w:rsidRPr="009B2444">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9B2444">
        <w:rPr>
          <w:sz w:val="24"/>
          <w:szCs w:val="24"/>
          <w:vertAlign w:val="superscript"/>
        </w:rPr>
        <w:t>st</w:t>
      </w:r>
      <w:r w:rsidRPr="009B2444">
        <w:rPr>
          <w:sz w:val="24"/>
          <w:szCs w:val="24"/>
        </w:rPr>
        <w:t xml:space="preserve"> Peter 1:12; 1</w:t>
      </w:r>
      <w:r w:rsidRPr="009B2444">
        <w:rPr>
          <w:sz w:val="24"/>
          <w:szCs w:val="24"/>
          <w:vertAlign w:val="superscript"/>
        </w:rPr>
        <w:t>st</w:t>
      </w:r>
      <w:r w:rsidRPr="009B2444">
        <w:rPr>
          <w:sz w:val="24"/>
          <w:szCs w:val="24"/>
        </w:rPr>
        <w:t xml:space="preserve"> Timothy 3:16; 5:21 and 1</w:t>
      </w:r>
      <w:r w:rsidRPr="009B2444">
        <w:rPr>
          <w:sz w:val="24"/>
          <w:szCs w:val="24"/>
          <w:vertAlign w:val="superscript"/>
        </w:rPr>
        <w:t>st</w:t>
      </w:r>
      <w:r w:rsidRPr="009B2444">
        <w:rPr>
          <w:sz w:val="24"/>
          <w:szCs w:val="24"/>
        </w:rPr>
        <w:t xml:space="preserve"> Corinthians  4:9; 11:10. Lucifer and many of His Angels (Lords) under Him </w:t>
      </w:r>
      <w:r w:rsidRPr="009B2444">
        <w:rPr>
          <w:sz w:val="24"/>
          <w:szCs w:val="24"/>
        </w:rPr>
        <w:lastRenderedPageBreak/>
        <w:t>carried out God’s plans in the Throne throughout the Whole Earth. Messages were essential way of carrying out God’s plans in Luke 1:11-19; 9:26; Acts 8:26; 10:3-8, 22; 27:23-24; 2</w:t>
      </w:r>
      <w:r w:rsidRPr="009B2444">
        <w:rPr>
          <w:sz w:val="24"/>
          <w:szCs w:val="24"/>
          <w:vertAlign w:val="superscript"/>
        </w:rPr>
        <w:t>nd</w:t>
      </w:r>
      <w:r w:rsidRPr="009B2444">
        <w:rPr>
          <w:sz w:val="24"/>
          <w:szCs w:val="24"/>
        </w:rPr>
        <w:t xml:space="preserve"> Samuel 24:16-17; 2</w:t>
      </w:r>
      <w:r w:rsidRPr="009B2444">
        <w:rPr>
          <w:sz w:val="24"/>
          <w:szCs w:val="24"/>
          <w:vertAlign w:val="superscript"/>
        </w:rPr>
        <w:t xml:space="preserve">nd </w:t>
      </w:r>
      <w:r w:rsidRPr="009B2444">
        <w:rPr>
          <w:sz w:val="24"/>
          <w:szCs w:val="24"/>
        </w:rPr>
        <w:t>Chronicles 32:21; Acts 12:23; Revelation 16:1; Matthew 16:27 and 2</w:t>
      </w:r>
      <w:r w:rsidRPr="009B2444">
        <w:rPr>
          <w:sz w:val="24"/>
          <w:szCs w:val="24"/>
          <w:vertAlign w:val="superscript"/>
        </w:rPr>
        <w:t xml:space="preserve">nd </w:t>
      </w:r>
      <w:r w:rsidRPr="009B244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50AA0" w:rsidRPr="009B2444" w:rsidRDefault="00950AA0" w:rsidP="00950AA0">
      <w:pPr>
        <w:spacing w:line="480" w:lineRule="auto"/>
        <w:rPr>
          <w:sz w:val="24"/>
          <w:szCs w:val="24"/>
        </w:rPr>
      </w:pPr>
      <w:r w:rsidRPr="009B2444">
        <w:rPr>
          <w:sz w:val="24"/>
          <w:szCs w:val="24"/>
        </w:rPr>
        <w:t xml:space="preserve">What does Lucifer’s name mean in translation?    </w:t>
      </w:r>
    </w:p>
    <w:p w:rsidR="00950AA0" w:rsidRPr="009B2444" w:rsidRDefault="00950AA0" w:rsidP="00950AA0">
      <w:pPr>
        <w:spacing w:line="480" w:lineRule="auto"/>
        <w:jc w:val="both"/>
        <w:rPr>
          <w:sz w:val="24"/>
          <w:szCs w:val="24"/>
        </w:rPr>
      </w:pPr>
      <w:r w:rsidRPr="009B244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950AA0" w:rsidRPr="009B2444" w:rsidRDefault="00950AA0" w:rsidP="00950AA0">
      <w:pPr>
        <w:spacing w:line="480" w:lineRule="auto"/>
        <w:rPr>
          <w:sz w:val="24"/>
          <w:szCs w:val="24"/>
        </w:rPr>
      </w:pPr>
      <w:r w:rsidRPr="009B2444">
        <w:rPr>
          <w:sz w:val="24"/>
          <w:szCs w:val="24"/>
        </w:rPr>
        <w:t>How many qualifications did Lucifer possess?</w:t>
      </w:r>
    </w:p>
    <w:p w:rsidR="00950AA0" w:rsidRPr="009B2444" w:rsidRDefault="00950AA0" w:rsidP="00950AA0">
      <w:pPr>
        <w:spacing w:line="480" w:lineRule="auto"/>
        <w:jc w:val="both"/>
        <w:rPr>
          <w:sz w:val="24"/>
          <w:szCs w:val="24"/>
        </w:rPr>
      </w:pPr>
      <w:r w:rsidRPr="009B2444">
        <w:rPr>
          <w:sz w:val="24"/>
          <w:szCs w:val="24"/>
        </w:rPr>
        <w:lastRenderedPageBreak/>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B2444">
        <w:rPr>
          <w:sz w:val="24"/>
          <w:szCs w:val="24"/>
          <w:vertAlign w:val="superscript"/>
        </w:rPr>
        <w:t>st</w:t>
      </w:r>
      <w:r w:rsidRPr="009B244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B2444">
        <w:rPr>
          <w:sz w:val="24"/>
          <w:szCs w:val="24"/>
          <w:vertAlign w:val="superscript"/>
        </w:rPr>
        <w:t>st</w:t>
      </w:r>
      <w:r w:rsidRPr="009B2444">
        <w:rPr>
          <w:sz w:val="24"/>
          <w:szCs w:val="24"/>
        </w:rPr>
        <w:t xml:space="preserve"> Kings 2:1-6; Exodus 35:33; Deuteronomy 1:13 and Proverbs 9:10. Lucifer’s wisdom went from being Divine to Human in nature in Ezekiel 28:12-15 since God was made flesh in John 1:1-18.</w:t>
      </w:r>
    </w:p>
    <w:p w:rsidR="00950AA0" w:rsidRPr="009B2444" w:rsidRDefault="00950AA0" w:rsidP="00950AA0">
      <w:pPr>
        <w:spacing w:line="480" w:lineRule="auto"/>
        <w:jc w:val="both"/>
        <w:rPr>
          <w:sz w:val="24"/>
          <w:szCs w:val="24"/>
        </w:rPr>
      </w:pPr>
      <w:r w:rsidRPr="009B2444">
        <w:rPr>
          <w:sz w:val="24"/>
          <w:szCs w:val="24"/>
        </w:rPr>
        <w:t xml:space="preserve">The second qualification was being perfect in beauty. Beauty means splendor, fairness, brightness, perfect in physical form, flawless in all things. </w:t>
      </w:r>
      <w:r w:rsidRPr="009B2444">
        <w:rPr>
          <w:i/>
          <w:sz w:val="24"/>
          <w:szCs w:val="24"/>
        </w:rPr>
        <w:t xml:space="preserve">Yophi </w:t>
      </w:r>
      <w:r w:rsidRPr="009B2444">
        <w:rPr>
          <w:sz w:val="24"/>
          <w:szCs w:val="24"/>
        </w:rPr>
        <w:t xml:space="preserve">is derived from the verb </w:t>
      </w:r>
      <w:r w:rsidRPr="009B2444">
        <w:rPr>
          <w:i/>
          <w:sz w:val="24"/>
          <w:szCs w:val="24"/>
        </w:rPr>
        <w:t xml:space="preserve">yaphah </w:t>
      </w:r>
      <w:r w:rsidRPr="009B2444">
        <w:rPr>
          <w:sz w:val="24"/>
          <w:szCs w:val="24"/>
        </w:rPr>
        <w:t xml:space="preserve">which means “to be beautiful, lovely, fair and graceful”, mostly in the book of Ezekiel.  Also </w:t>
      </w:r>
      <w:r w:rsidRPr="009B2444">
        <w:rPr>
          <w:sz w:val="24"/>
          <w:szCs w:val="24"/>
        </w:rPr>
        <w:lastRenderedPageBreak/>
        <w:t>beauty can describe what God bestowed on Israel was extraordinary in Ezekiel 16:14; Psalms 50:2 and Isaiah 33:17. Lucifer definitely got his way many times by using His beauty to glorify God.</w:t>
      </w:r>
    </w:p>
    <w:p w:rsidR="00950AA0" w:rsidRPr="009B2444" w:rsidRDefault="00950AA0" w:rsidP="00950AA0">
      <w:pPr>
        <w:spacing w:line="480" w:lineRule="auto"/>
        <w:rPr>
          <w:sz w:val="24"/>
          <w:szCs w:val="24"/>
        </w:rPr>
      </w:pPr>
      <w:r w:rsidRPr="009B2444">
        <w:rPr>
          <w:sz w:val="24"/>
          <w:szCs w:val="24"/>
        </w:rPr>
        <w:t>How many cherubs were under Lucifer’s command?</w:t>
      </w:r>
    </w:p>
    <w:p w:rsidR="00950AA0" w:rsidRPr="009B2444" w:rsidRDefault="00950AA0" w:rsidP="00950AA0">
      <w:pPr>
        <w:spacing w:line="480" w:lineRule="auto"/>
        <w:jc w:val="both"/>
        <w:rPr>
          <w:sz w:val="24"/>
          <w:szCs w:val="24"/>
        </w:rPr>
      </w:pPr>
      <w:r w:rsidRPr="009B244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B2444">
        <w:rPr>
          <w:b/>
          <w:sz w:val="24"/>
          <w:szCs w:val="24"/>
        </w:rPr>
        <w:t>innumerable angels</w:t>
      </w:r>
      <w:r w:rsidRPr="009B2444">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950AA0" w:rsidRPr="009B2444" w:rsidRDefault="00950AA0" w:rsidP="00950AA0">
      <w:pPr>
        <w:spacing w:line="480" w:lineRule="auto"/>
        <w:jc w:val="both"/>
        <w:rPr>
          <w:sz w:val="24"/>
          <w:szCs w:val="24"/>
        </w:rPr>
      </w:pPr>
      <w:r w:rsidRPr="009B2444">
        <w:rPr>
          <w:sz w:val="24"/>
          <w:szCs w:val="24"/>
        </w:rPr>
        <w:t>What are the 14 identities of Lucifer as a cherub?</w:t>
      </w:r>
    </w:p>
    <w:p w:rsidR="00950AA0" w:rsidRPr="009B2444" w:rsidRDefault="00950AA0" w:rsidP="00950AA0">
      <w:pPr>
        <w:spacing w:line="480" w:lineRule="auto"/>
        <w:jc w:val="both"/>
        <w:rPr>
          <w:sz w:val="24"/>
          <w:szCs w:val="24"/>
        </w:rPr>
      </w:pPr>
      <w:r w:rsidRPr="009B2444">
        <w:rPr>
          <w:sz w:val="24"/>
          <w:szCs w:val="24"/>
        </w:rPr>
        <w:t>1</w:t>
      </w:r>
      <w:r w:rsidRPr="009B2444">
        <w:rPr>
          <w:sz w:val="24"/>
          <w:szCs w:val="24"/>
          <w:vertAlign w:val="superscript"/>
        </w:rPr>
        <w:t>st</w:t>
      </w:r>
      <w:r w:rsidRPr="009B2444">
        <w:rPr>
          <w:sz w:val="24"/>
          <w:szCs w:val="24"/>
        </w:rPr>
        <w:t>, Cherubs are called Griffins as a half lion &amp; half eagle in Mesopotamia Texts. 2</w:t>
      </w:r>
      <w:r w:rsidRPr="009B2444">
        <w:rPr>
          <w:sz w:val="24"/>
          <w:szCs w:val="24"/>
          <w:vertAlign w:val="superscript"/>
        </w:rPr>
        <w:t>nd</w:t>
      </w:r>
      <w:r w:rsidRPr="009B2444">
        <w:rPr>
          <w:sz w:val="24"/>
          <w:szCs w:val="24"/>
        </w:rPr>
        <w:t>, Cherubs are viewed as being chubby in Mesopotamia Texts. 3</w:t>
      </w:r>
      <w:r w:rsidRPr="009B2444">
        <w:rPr>
          <w:sz w:val="24"/>
          <w:szCs w:val="24"/>
          <w:vertAlign w:val="superscript"/>
        </w:rPr>
        <w:t>rd</w:t>
      </w:r>
      <w:r w:rsidRPr="009B2444">
        <w:rPr>
          <w:sz w:val="24"/>
          <w:szCs w:val="24"/>
        </w:rPr>
        <w:t xml:space="preserve">, the Cherubs are called Winged Humans in </w:t>
      </w:r>
      <w:r w:rsidRPr="009B2444">
        <w:rPr>
          <w:sz w:val="24"/>
          <w:szCs w:val="24"/>
        </w:rPr>
        <w:lastRenderedPageBreak/>
        <w:t>Mesopotamia Texts. 4</w:t>
      </w:r>
      <w:r w:rsidRPr="009B2444">
        <w:rPr>
          <w:sz w:val="24"/>
          <w:szCs w:val="24"/>
          <w:vertAlign w:val="superscript"/>
        </w:rPr>
        <w:t>th</w:t>
      </w:r>
      <w:r w:rsidRPr="009B2444">
        <w:rPr>
          <w:sz w:val="24"/>
          <w:szCs w:val="24"/>
        </w:rPr>
        <w:t>, in Ezekiel chapter 1 they are known as having four faces and four wings. 5</w:t>
      </w:r>
      <w:r w:rsidRPr="009B2444">
        <w:rPr>
          <w:sz w:val="24"/>
          <w:szCs w:val="24"/>
          <w:vertAlign w:val="superscript"/>
        </w:rPr>
        <w:t>th</w:t>
      </w:r>
      <w:r w:rsidRPr="009B2444">
        <w:rPr>
          <w:sz w:val="24"/>
          <w:szCs w:val="24"/>
        </w:rPr>
        <w:t>, in Ezekiel 10 Cherubs have 4 faces: the face of a Man, the face of a Cherub, the face of a Lion &amp; the face of an Eagle. 6</w:t>
      </w:r>
      <w:r w:rsidRPr="009B2444">
        <w:rPr>
          <w:sz w:val="24"/>
          <w:szCs w:val="24"/>
          <w:vertAlign w:val="superscript"/>
        </w:rPr>
        <w:t>th</w:t>
      </w:r>
      <w:r w:rsidRPr="009B2444">
        <w:rPr>
          <w:sz w:val="24"/>
          <w:szCs w:val="24"/>
        </w:rPr>
        <w:t>, in Isaiah 14, the Cherubs are known as Towering Cherubs. 7</w:t>
      </w:r>
      <w:r w:rsidRPr="009B2444">
        <w:rPr>
          <w:sz w:val="24"/>
          <w:szCs w:val="24"/>
          <w:vertAlign w:val="superscript"/>
        </w:rPr>
        <w:t>th</w:t>
      </w:r>
      <w:r w:rsidRPr="009B2444">
        <w:rPr>
          <w:sz w:val="24"/>
          <w:szCs w:val="24"/>
        </w:rPr>
        <w:t>, in Isaiah 14, Cherubs are known as Guardian Cherubs. 8</w:t>
      </w:r>
      <w:r w:rsidRPr="009B2444">
        <w:rPr>
          <w:sz w:val="24"/>
          <w:szCs w:val="24"/>
          <w:vertAlign w:val="superscript"/>
        </w:rPr>
        <w:t>th</w:t>
      </w:r>
      <w:r w:rsidRPr="009B2444">
        <w:rPr>
          <w:sz w:val="24"/>
          <w:szCs w:val="24"/>
        </w:rPr>
        <w:t>, in Ezekiel 41, Cherubs are known as having 2 faces of a Man &amp; a Young Lion. 9</w:t>
      </w:r>
      <w:r w:rsidRPr="009B2444">
        <w:rPr>
          <w:sz w:val="24"/>
          <w:szCs w:val="24"/>
          <w:vertAlign w:val="superscript"/>
        </w:rPr>
        <w:t>th</w:t>
      </w:r>
      <w:r w:rsidRPr="009B2444">
        <w:rPr>
          <w:sz w:val="24"/>
          <w:szCs w:val="24"/>
        </w:rPr>
        <w:t>, in Revelation 4, Cherubs are known as having 4 faces &amp; 6 wings. 10</w:t>
      </w:r>
      <w:r w:rsidRPr="009B2444">
        <w:rPr>
          <w:sz w:val="24"/>
          <w:szCs w:val="24"/>
          <w:vertAlign w:val="superscript"/>
        </w:rPr>
        <w:t>th</w:t>
      </w:r>
      <w:r w:rsidRPr="009B2444">
        <w:rPr>
          <w:sz w:val="24"/>
          <w:szCs w:val="24"/>
        </w:rPr>
        <w:t>/11</w:t>
      </w:r>
      <w:r w:rsidRPr="009B2444">
        <w:rPr>
          <w:sz w:val="24"/>
          <w:szCs w:val="24"/>
          <w:vertAlign w:val="superscript"/>
        </w:rPr>
        <w:t>th</w:t>
      </w:r>
      <w:r w:rsidRPr="009B2444">
        <w:rPr>
          <w:sz w:val="24"/>
          <w:szCs w:val="24"/>
        </w:rPr>
        <w:t>, in Revelation 12, Cherubs are known as a 10 horned &amp; 7 headed dragon. 12</w:t>
      </w:r>
      <w:r w:rsidRPr="009B2444">
        <w:rPr>
          <w:sz w:val="24"/>
          <w:szCs w:val="24"/>
          <w:vertAlign w:val="superscript"/>
        </w:rPr>
        <w:t>th</w:t>
      </w:r>
      <w:r w:rsidRPr="009B2444">
        <w:rPr>
          <w:sz w:val="24"/>
          <w:szCs w:val="24"/>
        </w:rPr>
        <w:t>, in Genesis 3:24 Cherubs are known as Protecting Cherubs guarding the entrance of the Garden. 13</w:t>
      </w:r>
      <w:r w:rsidRPr="009B2444">
        <w:rPr>
          <w:sz w:val="24"/>
          <w:szCs w:val="24"/>
          <w:vertAlign w:val="superscript"/>
        </w:rPr>
        <w:t>th</w:t>
      </w:r>
      <w:r w:rsidRPr="009B2444">
        <w:rPr>
          <w:sz w:val="24"/>
          <w:szCs w:val="24"/>
        </w:rPr>
        <w:t>, Cherubs in Solomon’s temple are as Beautiful Cherubs in 1</w:t>
      </w:r>
      <w:r w:rsidRPr="009B2444">
        <w:rPr>
          <w:sz w:val="24"/>
          <w:szCs w:val="24"/>
          <w:vertAlign w:val="superscript"/>
        </w:rPr>
        <w:t>st</w:t>
      </w:r>
      <w:r w:rsidRPr="009B2444">
        <w:rPr>
          <w:sz w:val="24"/>
          <w:szCs w:val="24"/>
        </w:rPr>
        <w:t xml:space="preserve"> King 6:24-29. 14</w:t>
      </w:r>
      <w:r w:rsidRPr="009B2444">
        <w:rPr>
          <w:sz w:val="24"/>
          <w:szCs w:val="24"/>
          <w:vertAlign w:val="superscript"/>
        </w:rPr>
        <w:t>th</w:t>
      </w:r>
      <w:r w:rsidRPr="009B2444">
        <w:rPr>
          <w:sz w:val="24"/>
          <w:szCs w:val="24"/>
        </w:rPr>
        <w:t xml:space="preserve">, they are known as Anointed Cherubs in Ezekiel 28:14.   </w:t>
      </w:r>
    </w:p>
    <w:p w:rsidR="00950AA0" w:rsidRPr="009B2444" w:rsidRDefault="00950AA0" w:rsidP="00950AA0">
      <w:pPr>
        <w:spacing w:line="480" w:lineRule="auto"/>
        <w:rPr>
          <w:sz w:val="24"/>
          <w:szCs w:val="24"/>
        </w:rPr>
      </w:pPr>
      <w:r w:rsidRPr="009B2444">
        <w:rPr>
          <w:sz w:val="24"/>
          <w:szCs w:val="24"/>
        </w:rPr>
        <w:t>How did Lucifer come into existence?</w:t>
      </w:r>
    </w:p>
    <w:p w:rsidR="00950AA0" w:rsidRPr="009B2444" w:rsidRDefault="00950AA0" w:rsidP="00950AA0">
      <w:pPr>
        <w:spacing w:line="480" w:lineRule="auto"/>
        <w:jc w:val="both"/>
        <w:rPr>
          <w:sz w:val="24"/>
          <w:szCs w:val="24"/>
        </w:rPr>
      </w:pPr>
      <w:r w:rsidRPr="009B244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9B2444">
        <w:rPr>
          <w:sz w:val="24"/>
          <w:szCs w:val="24"/>
        </w:rPr>
        <w:lastRenderedPageBreak/>
        <w:t xml:space="preserve">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950AA0" w:rsidRPr="009B2444" w:rsidRDefault="00950AA0" w:rsidP="00950AA0">
      <w:pPr>
        <w:spacing w:line="480" w:lineRule="auto"/>
        <w:jc w:val="both"/>
        <w:rPr>
          <w:sz w:val="24"/>
          <w:szCs w:val="24"/>
        </w:rPr>
      </w:pPr>
      <w:r w:rsidRPr="009B2444">
        <w:rPr>
          <w:sz w:val="24"/>
          <w:szCs w:val="24"/>
        </w:rPr>
        <w:t>Lucifer’s Angelical Hierarchy</w:t>
      </w:r>
    </w:p>
    <w:p w:rsidR="00950AA0" w:rsidRPr="009B2444" w:rsidRDefault="00950AA0" w:rsidP="00950AA0">
      <w:pPr>
        <w:spacing w:line="480" w:lineRule="auto"/>
        <w:jc w:val="both"/>
        <w:rPr>
          <w:b/>
          <w:sz w:val="24"/>
          <w:szCs w:val="24"/>
        </w:rPr>
      </w:pPr>
      <w:r w:rsidRPr="009B2444">
        <w:rPr>
          <w:sz w:val="24"/>
          <w:szCs w:val="24"/>
        </w:rPr>
        <w:t>Lucifer’s angelical hierarchy is the 1</w:t>
      </w:r>
      <w:r w:rsidRPr="009B2444">
        <w:rPr>
          <w:sz w:val="24"/>
          <w:szCs w:val="24"/>
          <w:vertAlign w:val="superscript"/>
        </w:rPr>
        <w:t>st</w:t>
      </w:r>
      <w:r w:rsidRPr="009B2444">
        <w:rPr>
          <w:sz w:val="24"/>
          <w:szCs w:val="24"/>
        </w:rPr>
        <w:t xml:space="preserve"> order as the </w:t>
      </w:r>
      <w:r w:rsidRPr="009B2444">
        <w:rPr>
          <w:b/>
          <w:sz w:val="24"/>
          <w:szCs w:val="24"/>
        </w:rPr>
        <w:t>Chalkydri</w:t>
      </w:r>
      <w:r w:rsidRPr="009B2444">
        <w:rPr>
          <w:sz w:val="24"/>
          <w:szCs w:val="24"/>
        </w:rPr>
        <w:t xml:space="preserve"> </w:t>
      </w:r>
      <w:r w:rsidRPr="009B2444">
        <w:rPr>
          <w:b/>
          <w:sz w:val="24"/>
          <w:szCs w:val="24"/>
        </w:rPr>
        <w:t>(Phoenixes)</w:t>
      </w:r>
      <w:r w:rsidRPr="009B2444">
        <w:rPr>
          <w:sz w:val="24"/>
          <w:szCs w:val="24"/>
        </w:rPr>
        <w:t xml:space="preserve"> in 2</w:t>
      </w:r>
      <w:r w:rsidRPr="009B2444">
        <w:rPr>
          <w:sz w:val="24"/>
          <w:szCs w:val="24"/>
          <w:vertAlign w:val="superscript"/>
        </w:rPr>
        <w:t>nd</w:t>
      </w:r>
      <w:r w:rsidRPr="009B2444">
        <w:rPr>
          <w:sz w:val="24"/>
          <w:szCs w:val="24"/>
        </w:rPr>
        <w:t xml:space="preserve"> Enoch p. 500. They are closest to Womankind. </w:t>
      </w:r>
      <w:r w:rsidRPr="009B2444">
        <w:rPr>
          <w:b/>
          <w:sz w:val="24"/>
          <w:szCs w:val="24"/>
        </w:rPr>
        <w:t>The Ministry of Heavenly Soldiers (Dignitaries)</w:t>
      </w:r>
      <w:r w:rsidRPr="009B2444">
        <w:rPr>
          <w:sz w:val="24"/>
          <w:szCs w:val="24"/>
        </w:rPr>
        <w:t>. The 2</w:t>
      </w:r>
      <w:r w:rsidRPr="009B2444">
        <w:rPr>
          <w:sz w:val="24"/>
          <w:szCs w:val="24"/>
          <w:vertAlign w:val="superscript"/>
        </w:rPr>
        <w:t>nd</w:t>
      </w:r>
      <w:r w:rsidRPr="009B2444">
        <w:rPr>
          <w:sz w:val="24"/>
          <w:szCs w:val="24"/>
        </w:rPr>
        <w:t xml:space="preserve"> order </w:t>
      </w:r>
      <w:r w:rsidRPr="009B2444">
        <w:rPr>
          <w:sz w:val="24"/>
          <w:szCs w:val="24"/>
        </w:rPr>
        <w:lastRenderedPageBreak/>
        <w:t xml:space="preserve">is called </w:t>
      </w:r>
      <w:r w:rsidRPr="009B2444">
        <w:rPr>
          <w:b/>
          <w:sz w:val="24"/>
          <w:szCs w:val="24"/>
        </w:rPr>
        <w:t>Angels</w:t>
      </w:r>
      <w:r w:rsidRPr="009B2444">
        <w:rPr>
          <w:sz w:val="24"/>
          <w:szCs w:val="24"/>
        </w:rPr>
        <w:t xml:space="preserve"> &amp; is the closest to Man. Some  scriptures  are  1</w:t>
      </w:r>
      <w:r w:rsidRPr="009B2444">
        <w:rPr>
          <w:sz w:val="24"/>
          <w:szCs w:val="24"/>
          <w:vertAlign w:val="superscript"/>
        </w:rPr>
        <w:t>st</w:t>
      </w:r>
      <w:r w:rsidRPr="009B2444">
        <w:rPr>
          <w:sz w:val="24"/>
          <w:szCs w:val="24"/>
        </w:rPr>
        <w:t xml:space="preserve"> Kings 19:2; Genesis 28:12; Haggai 1:13; Malachi 2:7; 3:1; Job 1:6; 38:7; Psalms 89:5, 7; Daniel 4:13, 17, 23 and 1</w:t>
      </w:r>
      <w:r w:rsidRPr="009B2444">
        <w:rPr>
          <w:sz w:val="24"/>
          <w:szCs w:val="24"/>
          <w:vertAlign w:val="superscript"/>
        </w:rPr>
        <w:t>st</w:t>
      </w:r>
      <w:r w:rsidRPr="009B2444">
        <w:rPr>
          <w:sz w:val="24"/>
          <w:szCs w:val="24"/>
        </w:rPr>
        <w:t xml:space="preserve"> Samuel 17:45. 3</w:t>
      </w:r>
      <w:r w:rsidRPr="009B2444">
        <w:rPr>
          <w:sz w:val="24"/>
          <w:szCs w:val="24"/>
          <w:vertAlign w:val="superscript"/>
        </w:rPr>
        <w:t>rd</w:t>
      </w:r>
      <w:r w:rsidRPr="009B2444">
        <w:rPr>
          <w:sz w:val="24"/>
          <w:szCs w:val="24"/>
        </w:rPr>
        <w:t xml:space="preserve"> order is called </w:t>
      </w:r>
      <w:r w:rsidRPr="009B2444">
        <w:rPr>
          <w:b/>
          <w:sz w:val="24"/>
          <w:szCs w:val="24"/>
        </w:rPr>
        <w:t>Archangels</w:t>
      </w:r>
      <w:r w:rsidRPr="009B2444">
        <w:rPr>
          <w:sz w:val="24"/>
          <w:szCs w:val="24"/>
        </w:rPr>
        <w:t xml:space="preserve"> and is the highest level on Earth. They rank first and are called Chiefs. Some scriptures are 1</w:t>
      </w:r>
      <w:r w:rsidRPr="009B2444">
        <w:rPr>
          <w:sz w:val="24"/>
          <w:szCs w:val="24"/>
          <w:vertAlign w:val="superscript"/>
        </w:rPr>
        <w:t>st</w:t>
      </w:r>
      <w:r w:rsidRPr="009B2444">
        <w:rPr>
          <w:sz w:val="24"/>
          <w:szCs w:val="24"/>
        </w:rPr>
        <w:t xml:space="preserve"> Thessalonians 4:16; Jude 9; 2</w:t>
      </w:r>
      <w:r w:rsidRPr="009B2444">
        <w:rPr>
          <w:sz w:val="24"/>
          <w:szCs w:val="24"/>
          <w:vertAlign w:val="superscript"/>
        </w:rPr>
        <w:t>nd</w:t>
      </w:r>
      <w:r w:rsidRPr="009B2444">
        <w:rPr>
          <w:sz w:val="24"/>
          <w:szCs w:val="24"/>
        </w:rPr>
        <w:t xml:space="preserve"> Esdras 4:36; John 5:4 and Revelation 12:7-9. 4</w:t>
      </w:r>
      <w:r w:rsidRPr="009B2444">
        <w:rPr>
          <w:sz w:val="24"/>
          <w:szCs w:val="24"/>
          <w:vertAlign w:val="superscript"/>
        </w:rPr>
        <w:t>th</w:t>
      </w:r>
      <w:r w:rsidRPr="009B2444">
        <w:rPr>
          <w:sz w:val="24"/>
          <w:szCs w:val="24"/>
        </w:rPr>
        <w:t>/5</w:t>
      </w:r>
      <w:r w:rsidRPr="009B2444">
        <w:rPr>
          <w:sz w:val="24"/>
          <w:szCs w:val="24"/>
          <w:vertAlign w:val="superscript"/>
        </w:rPr>
        <w:t>th</w:t>
      </w:r>
      <w:r w:rsidRPr="009B2444">
        <w:rPr>
          <w:sz w:val="24"/>
          <w:szCs w:val="24"/>
        </w:rPr>
        <w:t xml:space="preserve"> orders are called </w:t>
      </w:r>
      <w:r w:rsidRPr="009B2444">
        <w:rPr>
          <w:b/>
          <w:sz w:val="24"/>
          <w:szCs w:val="24"/>
        </w:rPr>
        <w:t>Principalities</w:t>
      </w:r>
      <w:r w:rsidRPr="009B2444">
        <w:rPr>
          <w:sz w:val="24"/>
          <w:szCs w:val="24"/>
        </w:rPr>
        <w:t xml:space="preserve"> or </w:t>
      </w:r>
      <w:r w:rsidRPr="009B2444">
        <w:rPr>
          <w:b/>
          <w:sz w:val="24"/>
          <w:szCs w:val="24"/>
        </w:rPr>
        <w:t>Rulers (Princedoms)</w:t>
      </w:r>
      <w:r w:rsidRPr="009B2444">
        <w:rPr>
          <w:sz w:val="24"/>
          <w:szCs w:val="24"/>
        </w:rPr>
        <w:t>. They are over spiritual warfare of affairs in cities, there ministry breaks strongholds that are against God in 2</w:t>
      </w:r>
      <w:r w:rsidRPr="009B2444">
        <w:rPr>
          <w:sz w:val="24"/>
          <w:szCs w:val="24"/>
          <w:vertAlign w:val="superscript"/>
        </w:rPr>
        <w:t>nd</w:t>
      </w:r>
      <w:r w:rsidRPr="009B2444">
        <w:rPr>
          <w:sz w:val="24"/>
          <w:szCs w:val="24"/>
        </w:rPr>
        <w:t xml:space="preserve"> Corinthians 4:7-15; 10:3-5. </w:t>
      </w:r>
      <w:r w:rsidRPr="009B2444">
        <w:rPr>
          <w:b/>
          <w:sz w:val="24"/>
          <w:szCs w:val="24"/>
        </w:rPr>
        <w:t>The Ministry of Heavenly Governors (Presidents)</w:t>
      </w:r>
      <w:r w:rsidRPr="009B2444">
        <w:rPr>
          <w:sz w:val="24"/>
          <w:szCs w:val="24"/>
        </w:rPr>
        <w:t>. 6</w:t>
      </w:r>
      <w:r w:rsidRPr="009B2444">
        <w:rPr>
          <w:sz w:val="24"/>
          <w:szCs w:val="24"/>
          <w:vertAlign w:val="superscript"/>
        </w:rPr>
        <w:t>th</w:t>
      </w:r>
      <w:r w:rsidRPr="009B2444">
        <w:rPr>
          <w:sz w:val="24"/>
          <w:szCs w:val="24"/>
        </w:rPr>
        <w:t>/7</w:t>
      </w:r>
      <w:r w:rsidRPr="009B2444">
        <w:rPr>
          <w:sz w:val="24"/>
          <w:szCs w:val="24"/>
          <w:vertAlign w:val="superscript"/>
        </w:rPr>
        <w:t>th</w:t>
      </w:r>
      <w:r w:rsidRPr="009B2444">
        <w:rPr>
          <w:sz w:val="24"/>
          <w:szCs w:val="24"/>
        </w:rPr>
        <w:t xml:space="preserve"> orders are called </w:t>
      </w:r>
      <w:r w:rsidRPr="009B2444">
        <w:rPr>
          <w:b/>
          <w:sz w:val="24"/>
          <w:szCs w:val="24"/>
        </w:rPr>
        <w:t xml:space="preserve">Powers (Potentates) </w:t>
      </w:r>
      <w:r w:rsidRPr="009B2444">
        <w:rPr>
          <w:sz w:val="24"/>
          <w:szCs w:val="24"/>
        </w:rPr>
        <w:t xml:space="preserve">or </w:t>
      </w:r>
      <w:r w:rsidRPr="009B2444">
        <w:rPr>
          <w:b/>
          <w:sz w:val="24"/>
          <w:szCs w:val="24"/>
        </w:rPr>
        <w:t>Authorities</w:t>
      </w:r>
      <w:r w:rsidRPr="009B2444">
        <w:rPr>
          <w:sz w:val="24"/>
          <w:szCs w:val="24"/>
        </w:rPr>
        <w:t>. They fight spiritual warfare over cities, but are at a higher level of glory. Some scriptures are Ephesians 1:21; 3:10; 6:12; Colossians 1:16; 2:15; Romans 8:38-39; 1</w:t>
      </w:r>
      <w:r w:rsidRPr="009B2444">
        <w:rPr>
          <w:sz w:val="24"/>
          <w:szCs w:val="24"/>
          <w:vertAlign w:val="superscript"/>
        </w:rPr>
        <w:t>st</w:t>
      </w:r>
      <w:r w:rsidRPr="009B2444">
        <w:rPr>
          <w:sz w:val="24"/>
          <w:szCs w:val="24"/>
        </w:rPr>
        <w:t xml:space="preserve"> Corinthians 15:24; 1</w:t>
      </w:r>
      <w:r w:rsidRPr="009B2444">
        <w:rPr>
          <w:sz w:val="24"/>
          <w:szCs w:val="24"/>
          <w:vertAlign w:val="superscript"/>
        </w:rPr>
        <w:t>st</w:t>
      </w:r>
      <w:r w:rsidRPr="009B2444">
        <w:rPr>
          <w:sz w:val="24"/>
          <w:szCs w:val="24"/>
        </w:rPr>
        <w:t xml:space="preserve"> Peter 3:22 and 2</w:t>
      </w:r>
      <w:r w:rsidRPr="009B2444">
        <w:rPr>
          <w:sz w:val="24"/>
          <w:szCs w:val="24"/>
          <w:vertAlign w:val="superscript"/>
        </w:rPr>
        <w:t>nd</w:t>
      </w:r>
      <w:r w:rsidRPr="009B2444">
        <w:rPr>
          <w:sz w:val="24"/>
          <w:szCs w:val="24"/>
        </w:rPr>
        <w:t xml:space="preserve"> Thessalonians 1:7. 8</w:t>
      </w:r>
      <w:r w:rsidRPr="009B2444">
        <w:rPr>
          <w:sz w:val="24"/>
          <w:szCs w:val="24"/>
          <w:vertAlign w:val="superscript"/>
        </w:rPr>
        <w:t>th</w:t>
      </w:r>
      <w:r w:rsidRPr="009B2444">
        <w:rPr>
          <w:sz w:val="24"/>
          <w:szCs w:val="24"/>
        </w:rPr>
        <w:t>/9</w:t>
      </w:r>
      <w:r w:rsidRPr="009B2444">
        <w:rPr>
          <w:sz w:val="24"/>
          <w:szCs w:val="24"/>
          <w:vertAlign w:val="superscript"/>
        </w:rPr>
        <w:t>TH</w:t>
      </w:r>
      <w:r w:rsidRPr="009B2444">
        <w:rPr>
          <w:sz w:val="24"/>
          <w:szCs w:val="24"/>
        </w:rPr>
        <w:t xml:space="preserve"> orders are called </w:t>
      </w:r>
      <w:r w:rsidRPr="009B2444">
        <w:rPr>
          <w:b/>
          <w:sz w:val="24"/>
          <w:szCs w:val="24"/>
        </w:rPr>
        <w:t xml:space="preserve">Virtues </w:t>
      </w:r>
      <w:r w:rsidRPr="009B2444">
        <w:rPr>
          <w:sz w:val="24"/>
          <w:szCs w:val="24"/>
        </w:rPr>
        <w:t xml:space="preserve">or </w:t>
      </w:r>
      <w:r w:rsidRPr="009B2444">
        <w:rPr>
          <w:b/>
          <w:sz w:val="24"/>
          <w:szCs w:val="24"/>
        </w:rPr>
        <w:t>Strongholds</w:t>
      </w:r>
      <w:r w:rsidRPr="009B244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B2444">
        <w:rPr>
          <w:sz w:val="24"/>
          <w:szCs w:val="24"/>
          <w:vertAlign w:val="superscript"/>
        </w:rPr>
        <w:t>th</w:t>
      </w:r>
      <w:r w:rsidRPr="009B2444">
        <w:rPr>
          <w:sz w:val="24"/>
          <w:szCs w:val="24"/>
        </w:rPr>
        <w:t>-12</w:t>
      </w:r>
      <w:r w:rsidRPr="009B2444">
        <w:rPr>
          <w:sz w:val="24"/>
          <w:szCs w:val="24"/>
          <w:vertAlign w:val="superscript"/>
        </w:rPr>
        <w:t>th</w:t>
      </w:r>
      <w:r w:rsidRPr="009B2444">
        <w:rPr>
          <w:sz w:val="24"/>
          <w:szCs w:val="24"/>
        </w:rPr>
        <w:t xml:space="preserve"> orders are called </w:t>
      </w:r>
      <w:r w:rsidRPr="009B2444">
        <w:rPr>
          <w:b/>
          <w:sz w:val="24"/>
          <w:szCs w:val="24"/>
        </w:rPr>
        <w:t xml:space="preserve">Dominions (Dominations) </w:t>
      </w:r>
      <w:r w:rsidRPr="009B2444">
        <w:rPr>
          <w:sz w:val="24"/>
          <w:szCs w:val="24"/>
        </w:rPr>
        <w:t>or</w:t>
      </w:r>
      <w:r w:rsidRPr="009B2444">
        <w:rPr>
          <w:b/>
          <w:sz w:val="24"/>
          <w:szCs w:val="24"/>
        </w:rPr>
        <w:t xml:space="preserve"> Hashmallims </w:t>
      </w:r>
      <w:r w:rsidRPr="009B2444">
        <w:rPr>
          <w:sz w:val="24"/>
          <w:szCs w:val="24"/>
        </w:rPr>
        <w:t xml:space="preserve">or </w:t>
      </w:r>
      <w:r w:rsidRPr="009B2444">
        <w:rPr>
          <w:b/>
          <w:sz w:val="24"/>
          <w:szCs w:val="24"/>
        </w:rPr>
        <w:t>Lordships</w:t>
      </w:r>
      <w:r w:rsidRPr="009B2444">
        <w:rPr>
          <w:sz w:val="24"/>
          <w:szCs w:val="24"/>
        </w:rPr>
        <w:t>. These are they whose spiritual understanding to the Saints (Lords) has authority over negative cosmic powers who resisted God &amp; are made subject of His creations who fell from there 1</w:t>
      </w:r>
      <w:r w:rsidRPr="009B2444">
        <w:rPr>
          <w:sz w:val="24"/>
          <w:szCs w:val="24"/>
          <w:vertAlign w:val="superscript"/>
        </w:rPr>
        <w:t>st</w:t>
      </w:r>
      <w:r w:rsidRPr="009B2444">
        <w:rPr>
          <w:sz w:val="24"/>
          <w:szCs w:val="24"/>
        </w:rPr>
        <w:t xml:space="preserve"> estate or abode. Two scriptures are Ephesians 1:21 &amp; Colossians 1:16. </w:t>
      </w:r>
      <w:r w:rsidRPr="009B2444">
        <w:rPr>
          <w:b/>
          <w:sz w:val="24"/>
          <w:szCs w:val="24"/>
        </w:rPr>
        <w:t>The Ministry of Heavenly Guardians (Protectors)</w:t>
      </w:r>
      <w:r w:rsidRPr="009B2444">
        <w:rPr>
          <w:sz w:val="24"/>
          <w:szCs w:val="24"/>
        </w:rPr>
        <w:t>. 13</w:t>
      </w:r>
      <w:r w:rsidRPr="009B2444">
        <w:rPr>
          <w:sz w:val="24"/>
          <w:szCs w:val="24"/>
          <w:vertAlign w:val="superscript"/>
        </w:rPr>
        <w:t>th</w:t>
      </w:r>
      <w:r w:rsidRPr="009B2444">
        <w:rPr>
          <w:sz w:val="24"/>
          <w:szCs w:val="24"/>
        </w:rPr>
        <w:t>-18</w:t>
      </w:r>
      <w:r w:rsidRPr="009B2444">
        <w:rPr>
          <w:sz w:val="24"/>
          <w:szCs w:val="24"/>
          <w:vertAlign w:val="superscript"/>
        </w:rPr>
        <w:t xml:space="preserve">th </w:t>
      </w:r>
      <w:r w:rsidRPr="009B2444">
        <w:rPr>
          <w:sz w:val="24"/>
          <w:szCs w:val="24"/>
        </w:rPr>
        <w:t xml:space="preserve">orders are called </w:t>
      </w:r>
      <w:r w:rsidRPr="009B2444">
        <w:rPr>
          <w:b/>
          <w:sz w:val="24"/>
          <w:szCs w:val="24"/>
        </w:rPr>
        <w:t>Thrones (Elders),</w:t>
      </w:r>
      <w:r w:rsidRPr="009B2444">
        <w:rPr>
          <w:sz w:val="24"/>
          <w:szCs w:val="24"/>
        </w:rPr>
        <w:t xml:space="preserve"> </w:t>
      </w:r>
      <w:r w:rsidRPr="009B2444">
        <w:rPr>
          <w:b/>
          <w:sz w:val="24"/>
          <w:szCs w:val="24"/>
        </w:rPr>
        <w:t>Wheels (Rims),</w:t>
      </w:r>
      <w:r w:rsidRPr="009B2444">
        <w:rPr>
          <w:sz w:val="24"/>
          <w:szCs w:val="24"/>
        </w:rPr>
        <w:t xml:space="preserve"> </w:t>
      </w:r>
      <w:r w:rsidRPr="009B2444">
        <w:rPr>
          <w:b/>
          <w:sz w:val="24"/>
          <w:szCs w:val="24"/>
        </w:rPr>
        <w:t xml:space="preserve">Orphanims, Ophde’s, Ofanim’s </w:t>
      </w:r>
      <w:r w:rsidRPr="009B2444">
        <w:rPr>
          <w:sz w:val="24"/>
          <w:szCs w:val="24"/>
        </w:rPr>
        <w:t xml:space="preserve">or </w:t>
      </w:r>
      <w:r w:rsidRPr="009B2444">
        <w:rPr>
          <w:b/>
          <w:sz w:val="24"/>
          <w:szCs w:val="24"/>
        </w:rPr>
        <w:t>Galgallims (Many Eyed Ones)</w:t>
      </w:r>
      <w:r w:rsidRPr="009B2444">
        <w:rPr>
          <w:sz w:val="24"/>
          <w:szCs w:val="24"/>
        </w:rPr>
        <w:t xml:space="preserve">. They protect the Lord’s temples &amp; control the directions of Man. They give thanks to the Lord by His great reigning power &amp; reward the Servants &amp; Saints (Lords) of their good deeds. Some scriptures are Colossians 1:16; Revelation </w:t>
      </w:r>
      <w:r w:rsidRPr="009B2444">
        <w:rPr>
          <w:sz w:val="24"/>
          <w:szCs w:val="24"/>
        </w:rPr>
        <w:lastRenderedPageBreak/>
        <w:t>11:16; Ezekiel 10:17 &amp; Daniel 7:9. 19</w:t>
      </w:r>
      <w:r w:rsidRPr="009B2444">
        <w:rPr>
          <w:sz w:val="24"/>
          <w:szCs w:val="24"/>
          <w:vertAlign w:val="superscript"/>
        </w:rPr>
        <w:t>th</w:t>
      </w:r>
      <w:r w:rsidRPr="009B2444">
        <w:rPr>
          <w:sz w:val="24"/>
          <w:szCs w:val="24"/>
        </w:rPr>
        <w:t>/20</w:t>
      </w:r>
      <w:r w:rsidRPr="009B2444">
        <w:rPr>
          <w:sz w:val="24"/>
          <w:szCs w:val="24"/>
          <w:vertAlign w:val="superscript"/>
        </w:rPr>
        <w:t>th</w:t>
      </w:r>
      <w:r w:rsidRPr="009B2444">
        <w:rPr>
          <w:sz w:val="24"/>
          <w:szCs w:val="24"/>
        </w:rPr>
        <w:t xml:space="preserve"> orders are called </w:t>
      </w:r>
      <w:r w:rsidRPr="009B2444">
        <w:rPr>
          <w:b/>
          <w:sz w:val="24"/>
          <w:szCs w:val="24"/>
        </w:rPr>
        <w:t xml:space="preserve">Burning Ones </w:t>
      </w:r>
      <w:r w:rsidRPr="009B2444">
        <w:rPr>
          <w:sz w:val="24"/>
          <w:szCs w:val="24"/>
        </w:rPr>
        <w:t>or</w:t>
      </w:r>
      <w:r w:rsidRPr="009B2444">
        <w:rPr>
          <w:b/>
          <w:sz w:val="24"/>
          <w:szCs w:val="24"/>
        </w:rPr>
        <w:t xml:space="preserve"> Seraphim’s</w:t>
      </w:r>
      <w:r w:rsidRPr="009B244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B2444">
        <w:rPr>
          <w:sz w:val="24"/>
          <w:szCs w:val="24"/>
          <w:vertAlign w:val="superscript"/>
        </w:rPr>
        <w:t>st</w:t>
      </w:r>
      <w:r w:rsidRPr="009B2444">
        <w:rPr>
          <w:sz w:val="24"/>
          <w:szCs w:val="24"/>
        </w:rPr>
        <w:t>/22</w:t>
      </w:r>
      <w:r w:rsidRPr="009B2444">
        <w:rPr>
          <w:sz w:val="24"/>
          <w:szCs w:val="24"/>
          <w:vertAlign w:val="superscript"/>
        </w:rPr>
        <w:t>nd</w:t>
      </w:r>
      <w:r w:rsidRPr="009B2444">
        <w:rPr>
          <w:sz w:val="24"/>
          <w:szCs w:val="24"/>
        </w:rPr>
        <w:t xml:space="preserve"> orders are called </w:t>
      </w:r>
      <w:r w:rsidRPr="009B2444">
        <w:rPr>
          <w:b/>
          <w:sz w:val="24"/>
          <w:szCs w:val="24"/>
        </w:rPr>
        <w:t>Chayot’s</w:t>
      </w:r>
      <w:r w:rsidRPr="009B2444">
        <w:rPr>
          <w:sz w:val="24"/>
          <w:szCs w:val="24"/>
        </w:rPr>
        <w:t xml:space="preserve"> or </w:t>
      </w:r>
      <w:r w:rsidRPr="009B2444">
        <w:rPr>
          <w:b/>
          <w:sz w:val="24"/>
          <w:szCs w:val="24"/>
        </w:rPr>
        <w:t>Living Creatures</w:t>
      </w:r>
      <w:r w:rsidRPr="009B244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B2444">
        <w:rPr>
          <w:b/>
          <w:sz w:val="24"/>
          <w:szCs w:val="24"/>
        </w:rPr>
        <w:t>The Ministry is the Heavenly Crown</w:t>
      </w:r>
      <w:r w:rsidRPr="009B2444">
        <w:rPr>
          <w:sz w:val="24"/>
          <w:szCs w:val="24"/>
        </w:rPr>
        <w:t>. 23</w:t>
      </w:r>
      <w:r w:rsidRPr="009B2444">
        <w:rPr>
          <w:sz w:val="24"/>
          <w:szCs w:val="24"/>
          <w:vertAlign w:val="superscript"/>
        </w:rPr>
        <w:t>rd</w:t>
      </w:r>
      <w:r w:rsidRPr="009B2444">
        <w:rPr>
          <w:sz w:val="24"/>
          <w:szCs w:val="24"/>
        </w:rPr>
        <w:t>/24</w:t>
      </w:r>
      <w:r w:rsidRPr="009B2444">
        <w:rPr>
          <w:sz w:val="24"/>
          <w:szCs w:val="24"/>
          <w:vertAlign w:val="superscript"/>
        </w:rPr>
        <w:t>th</w:t>
      </w:r>
      <w:r w:rsidRPr="009B2444">
        <w:rPr>
          <w:sz w:val="24"/>
          <w:szCs w:val="24"/>
        </w:rPr>
        <w:t xml:space="preserve"> orders are called </w:t>
      </w:r>
      <w:r w:rsidRPr="009B2444">
        <w:rPr>
          <w:b/>
          <w:sz w:val="24"/>
          <w:szCs w:val="24"/>
        </w:rPr>
        <w:t>Chubby Ones</w:t>
      </w:r>
      <w:r w:rsidRPr="009B2444">
        <w:rPr>
          <w:sz w:val="24"/>
          <w:szCs w:val="24"/>
        </w:rPr>
        <w:t xml:space="preserve"> or </w:t>
      </w:r>
      <w:r w:rsidRPr="009B2444">
        <w:rPr>
          <w:b/>
          <w:sz w:val="24"/>
          <w:szCs w:val="24"/>
        </w:rPr>
        <w:t>Cherubim’s</w:t>
      </w:r>
      <w:r w:rsidRPr="009B244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B2444">
        <w:rPr>
          <w:b/>
          <w:i/>
          <w:sz w:val="24"/>
          <w:szCs w:val="24"/>
        </w:rPr>
        <w:t>porniea</w:t>
      </w:r>
      <w:r w:rsidRPr="009B244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B2444">
        <w:rPr>
          <w:b/>
          <w:sz w:val="24"/>
          <w:szCs w:val="24"/>
        </w:rPr>
        <w:t>Chalkydri (Winged Dragons)</w:t>
      </w:r>
      <w:r w:rsidRPr="009B2444">
        <w:rPr>
          <w:sz w:val="24"/>
          <w:szCs w:val="24"/>
        </w:rPr>
        <w:t xml:space="preserve"> that Enoch saw is in 1</w:t>
      </w:r>
      <w:r w:rsidRPr="009B2444">
        <w:rPr>
          <w:sz w:val="24"/>
          <w:szCs w:val="24"/>
          <w:vertAlign w:val="superscript"/>
        </w:rPr>
        <w:t>st</w:t>
      </w:r>
      <w:r w:rsidRPr="009B2444">
        <w:rPr>
          <w:sz w:val="24"/>
          <w:szCs w:val="24"/>
        </w:rPr>
        <w:t xml:space="preserve"> &amp; 2</w:t>
      </w:r>
      <w:r w:rsidRPr="009B2444">
        <w:rPr>
          <w:sz w:val="24"/>
          <w:szCs w:val="24"/>
          <w:vertAlign w:val="superscript"/>
        </w:rPr>
        <w:t>nd</w:t>
      </w:r>
      <w:r w:rsidRPr="009B2444">
        <w:rPr>
          <w:sz w:val="24"/>
          <w:szCs w:val="24"/>
        </w:rPr>
        <w:t xml:space="preserve"> Enoch pages 8-9, 485-500. </w:t>
      </w:r>
      <w:r w:rsidRPr="009B2444">
        <w:rPr>
          <w:b/>
          <w:sz w:val="24"/>
          <w:szCs w:val="24"/>
        </w:rPr>
        <w:t>The Dragon Lords is the Lord John/Jesus as the Lords Woman/Man in the 25</w:t>
      </w:r>
      <w:r w:rsidRPr="009B2444">
        <w:rPr>
          <w:b/>
          <w:sz w:val="24"/>
          <w:szCs w:val="24"/>
          <w:vertAlign w:val="superscript"/>
        </w:rPr>
        <w:t>th</w:t>
      </w:r>
      <w:r w:rsidRPr="009B2444">
        <w:rPr>
          <w:b/>
          <w:sz w:val="24"/>
          <w:szCs w:val="24"/>
        </w:rPr>
        <w:t>/26</w:t>
      </w:r>
      <w:r w:rsidRPr="009B2444">
        <w:rPr>
          <w:b/>
          <w:sz w:val="24"/>
          <w:szCs w:val="24"/>
          <w:vertAlign w:val="superscript"/>
        </w:rPr>
        <w:t>th</w:t>
      </w:r>
      <w:r w:rsidRPr="009B2444">
        <w:rPr>
          <w:b/>
          <w:sz w:val="24"/>
          <w:szCs w:val="24"/>
        </w:rPr>
        <w:t xml:space="preserve"> orders. The Lord James for Boys &amp; Law/Stephen for Lords is the 27</w:t>
      </w:r>
      <w:r w:rsidRPr="009B2444">
        <w:rPr>
          <w:b/>
          <w:sz w:val="24"/>
          <w:szCs w:val="24"/>
          <w:vertAlign w:val="superscript"/>
        </w:rPr>
        <w:t>th</w:t>
      </w:r>
      <w:r w:rsidRPr="009B2444">
        <w:rPr>
          <w:b/>
          <w:sz w:val="24"/>
          <w:szCs w:val="24"/>
        </w:rPr>
        <w:t>-29</w:t>
      </w:r>
      <w:r w:rsidRPr="009B2444">
        <w:rPr>
          <w:b/>
          <w:sz w:val="24"/>
          <w:szCs w:val="24"/>
          <w:vertAlign w:val="superscript"/>
        </w:rPr>
        <w:t>th</w:t>
      </w:r>
      <w:r w:rsidRPr="009B2444">
        <w:rPr>
          <w:b/>
          <w:sz w:val="24"/>
          <w:szCs w:val="24"/>
        </w:rPr>
        <w:t xml:space="preserve"> orders under Yah.</w:t>
      </w:r>
    </w:p>
    <w:p w:rsidR="00950AA0" w:rsidRPr="009B2444" w:rsidRDefault="00950AA0" w:rsidP="00950AA0">
      <w:pPr>
        <w:spacing w:line="480" w:lineRule="auto"/>
        <w:jc w:val="both"/>
        <w:rPr>
          <w:sz w:val="24"/>
          <w:szCs w:val="24"/>
        </w:rPr>
      </w:pPr>
      <w:r w:rsidRPr="009B2444">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w:t>
      </w:r>
      <w:r w:rsidRPr="009B2444">
        <w:rPr>
          <w:sz w:val="24"/>
          <w:szCs w:val="24"/>
        </w:rPr>
        <w:lastRenderedPageBreak/>
        <w:t>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50AA0" w:rsidRPr="009B2444" w:rsidRDefault="00950AA0" w:rsidP="00950AA0">
      <w:pPr>
        <w:spacing w:line="480" w:lineRule="auto"/>
        <w:jc w:val="both"/>
        <w:rPr>
          <w:sz w:val="24"/>
          <w:szCs w:val="24"/>
        </w:rPr>
      </w:pPr>
      <w:r w:rsidRPr="009B2444">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50AA0" w:rsidRPr="009B2444" w:rsidRDefault="00950AA0" w:rsidP="00950AA0">
      <w:pPr>
        <w:spacing w:line="480" w:lineRule="auto"/>
        <w:jc w:val="both"/>
        <w:rPr>
          <w:sz w:val="24"/>
          <w:szCs w:val="24"/>
        </w:rPr>
      </w:pPr>
      <w:r w:rsidRPr="009B2444">
        <w:rPr>
          <w:sz w:val="24"/>
          <w:szCs w:val="24"/>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50AA0" w:rsidRPr="009B2444" w:rsidRDefault="00950AA0" w:rsidP="00950AA0">
      <w:pPr>
        <w:spacing w:line="480" w:lineRule="auto"/>
        <w:jc w:val="center"/>
        <w:rPr>
          <w:b/>
          <w:sz w:val="24"/>
          <w:szCs w:val="24"/>
        </w:rPr>
      </w:pPr>
      <w:r w:rsidRPr="009B2444">
        <w:rPr>
          <w:b/>
          <w:sz w:val="24"/>
          <w:szCs w:val="24"/>
        </w:rPr>
        <w:t>The Father Stephen the Single Lord called Lordship for 120 years in the Lord Yah</w:t>
      </w:r>
    </w:p>
    <w:p w:rsidR="00950AA0" w:rsidRPr="009B2444" w:rsidRDefault="00950AA0" w:rsidP="00950AA0">
      <w:pPr>
        <w:spacing w:line="480" w:lineRule="auto"/>
        <w:jc w:val="both"/>
        <w:rPr>
          <w:sz w:val="24"/>
          <w:szCs w:val="24"/>
        </w:rPr>
      </w:pPr>
      <w:r w:rsidRPr="009B2444">
        <w:rPr>
          <w:sz w:val="24"/>
          <w:szCs w:val="24"/>
        </w:rPr>
        <w:t xml:space="preserve">In Proverbs 8:22-25 (RSV) says “The </w:t>
      </w:r>
      <w:r w:rsidRPr="009B2444">
        <w:rPr>
          <w:b/>
          <w:sz w:val="24"/>
          <w:szCs w:val="24"/>
        </w:rPr>
        <w:t>LORD (YAHWEH)</w:t>
      </w:r>
      <w:r w:rsidRPr="009B2444">
        <w:rPr>
          <w:sz w:val="24"/>
          <w:szCs w:val="24"/>
        </w:rPr>
        <w:t xml:space="preserve"> created Me (The Father Stephen Our Lord the 2</w:t>
      </w:r>
      <w:r w:rsidRPr="009B2444">
        <w:rPr>
          <w:sz w:val="24"/>
          <w:szCs w:val="24"/>
          <w:vertAlign w:val="superscript"/>
        </w:rPr>
        <w:t>nd</w:t>
      </w:r>
      <w:r w:rsidRPr="009B2444">
        <w:rPr>
          <w:sz w:val="24"/>
          <w:szCs w:val="24"/>
        </w:rPr>
        <w:t xml:space="preserve"> Serpent Yahweh named the Single Lord called Wisdom in “</w:t>
      </w:r>
      <w:r w:rsidRPr="009B2444">
        <w:rPr>
          <w:b/>
          <w:sz w:val="24"/>
          <w:szCs w:val="24"/>
        </w:rPr>
        <w:t>That Age</w:t>
      </w:r>
      <w:r w:rsidRPr="009B244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B2444">
        <w:rPr>
          <w:sz w:val="24"/>
          <w:szCs w:val="24"/>
          <w:vertAlign w:val="superscript"/>
        </w:rPr>
        <w:t>st</w:t>
      </w:r>
      <w:r w:rsidRPr="009B2444">
        <w:rPr>
          <w:sz w:val="24"/>
          <w:szCs w:val="24"/>
        </w:rPr>
        <w:t xml:space="preserve"> Day to the 7</w:t>
      </w:r>
      <w:r w:rsidRPr="009B2444">
        <w:rPr>
          <w:sz w:val="24"/>
          <w:szCs w:val="24"/>
          <w:vertAlign w:val="superscript"/>
        </w:rPr>
        <w:t>th</w:t>
      </w:r>
      <w:r w:rsidRPr="009B2444">
        <w:rPr>
          <w:sz w:val="24"/>
          <w:szCs w:val="24"/>
        </w:rPr>
        <w:t xml:space="preserve"> day in Proverbs 8:22-31 (RSV). </w:t>
      </w:r>
      <w:r w:rsidRPr="009B2444">
        <w:rPr>
          <w:sz w:val="24"/>
          <w:szCs w:val="24"/>
        </w:rPr>
        <w:lastRenderedPageBreak/>
        <w:t>Second, is the Father Stephen Our Lord Creating the Entire Universe with only Titles and not Names by doing His first divine works from the 8</w:t>
      </w:r>
      <w:r w:rsidRPr="009B2444">
        <w:rPr>
          <w:sz w:val="24"/>
          <w:szCs w:val="24"/>
          <w:vertAlign w:val="superscript"/>
        </w:rPr>
        <w:t>th</w:t>
      </w:r>
      <w:r w:rsidRPr="009B2444">
        <w:rPr>
          <w:sz w:val="24"/>
          <w:szCs w:val="24"/>
        </w:rPr>
        <w:t xml:space="preserve"> day to the 14</w:t>
      </w:r>
      <w:r w:rsidRPr="009B2444">
        <w:rPr>
          <w:sz w:val="24"/>
          <w:szCs w:val="24"/>
          <w:vertAlign w:val="superscript"/>
        </w:rPr>
        <w:t>th</w:t>
      </w:r>
      <w:r w:rsidRPr="009B2444">
        <w:rPr>
          <w:sz w:val="24"/>
          <w:szCs w:val="24"/>
        </w:rPr>
        <w:t xml:space="preserve"> day in Isaiah 64:8. Third, is the Divine Reputations of the Entire Universe done by the Father Stephen Our Lord from the 15</w:t>
      </w:r>
      <w:r w:rsidRPr="009B2444">
        <w:rPr>
          <w:sz w:val="24"/>
          <w:szCs w:val="24"/>
          <w:vertAlign w:val="superscript"/>
        </w:rPr>
        <w:t>th</w:t>
      </w:r>
      <w:r w:rsidRPr="009B2444">
        <w:rPr>
          <w:sz w:val="24"/>
          <w:szCs w:val="24"/>
        </w:rPr>
        <w:t xml:space="preserve"> day to the 21</w:t>
      </w:r>
      <w:r w:rsidRPr="009B2444">
        <w:rPr>
          <w:sz w:val="24"/>
          <w:szCs w:val="24"/>
          <w:vertAlign w:val="superscript"/>
        </w:rPr>
        <w:t>st</w:t>
      </w:r>
      <w:r w:rsidRPr="009B2444">
        <w:rPr>
          <w:sz w:val="24"/>
          <w:szCs w:val="24"/>
        </w:rPr>
        <w:t xml:space="preserve"> day. Fourth, is the Father Stephen Our Lord doing His last divine works of all things in the Entire Universe from the 22</w:t>
      </w:r>
      <w:r w:rsidRPr="009B2444">
        <w:rPr>
          <w:sz w:val="24"/>
          <w:szCs w:val="24"/>
          <w:vertAlign w:val="superscript"/>
        </w:rPr>
        <w:t>nd</w:t>
      </w:r>
      <w:r w:rsidRPr="009B2444">
        <w:rPr>
          <w:sz w:val="24"/>
          <w:szCs w:val="24"/>
        </w:rPr>
        <w:t xml:space="preserve"> day to the 28</w:t>
      </w:r>
      <w:r w:rsidRPr="009B2444">
        <w:rPr>
          <w:sz w:val="24"/>
          <w:szCs w:val="24"/>
          <w:vertAlign w:val="superscript"/>
        </w:rPr>
        <w:t>th</w:t>
      </w:r>
      <w:r w:rsidRPr="009B2444">
        <w:rPr>
          <w:sz w:val="24"/>
          <w:szCs w:val="24"/>
        </w:rPr>
        <w:t xml:space="preserve"> day.  </w:t>
      </w:r>
    </w:p>
    <w:p w:rsidR="00950AA0" w:rsidRPr="009B2444" w:rsidRDefault="00950AA0" w:rsidP="00950AA0">
      <w:pPr>
        <w:spacing w:line="480" w:lineRule="auto"/>
        <w:jc w:val="both"/>
        <w:rPr>
          <w:sz w:val="24"/>
          <w:szCs w:val="24"/>
        </w:rPr>
      </w:pPr>
      <w:r w:rsidRPr="009B24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2444">
        <w:rPr>
          <w:sz w:val="24"/>
          <w:szCs w:val="24"/>
          <w:vertAlign w:val="superscript"/>
        </w:rPr>
        <w:t>nd</w:t>
      </w:r>
      <w:r w:rsidRPr="009B244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9B2444">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2444">
        <w:rPr>
          <w:sz w:val="24"/>
          <w:szCs w:val="24"/>
          <w:vertAlign w:val="superscript"/>
        </w:rPr>
        <w:t>st</w:t>
      </w:r>
      <w:r w:rsidRPr="009B2444">
        <w:rPr>
          <w:sz w:val="24"/>
          <w:szCs w:val="24"/>
        </w:rPr>
        <w:t xml:space="preserve"> John 5:6-13; 2</w:t>
      </w:r>
      <w:r w:rsidRPr="009B2444">
        <w:rPr>
          <w:sz w:val="24"/>
          <w:szCs w:val="24"/>
          <w:vertAlign w:val="superscript"/>
        </w:rPr>
        <w:t>nd</w:t>
      </w:r>
      <w:r w:rsidRPr="009B2444">
        <w:rPr>
          <w:sz w:val="24"/>
          <w:szCs w:val="24"/>
        </w:rPr>
        <w:t xml:space="preserve"> Corinthians 2:17 &amp; 2</w:t>
      </w:r>
      <w:r w:rsidRPr="009B2444">
        <w:rPr>
          <w:sz w:val="24"/>
          <w:szCs w:val="24"/>
          <w:vertAlign w:val="superscript"/>
        </w:rPr>
        <w:t>nd</w:t>
      </w:r>
      <w:r w:rsidRPr="009B244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2444">
        <w:rPr>
          <w:sz w:val="24"/>
          <w:szCs w:val="24"/>
          <w:vertAlign w:val="superscript"/>
        </w:rPr>
        <w:t>st</w:t>
      </w:r>
      <w:r w:rsidRPr="009B2444">
        <w:rPr>
          <w:sz w:val="24"/>
          <w:szCs w:val="24"/>
        </w:rPr>
        <w:t xml:space="preserve"> Corinthians 13:5 declares that He thinks no evil (Good God). In Romans 3:4 says “Let God be true (True God) but every man a liar.” Some scriptures of all Men as a liars apart from God is in Romans 3:23; 1</w:t>
      </w:r>
      <w:r w:rsidRPr="009B2444">
        <w:rPr>
          <w:sz w:val="24"/>
          <w:szCs w:val="24"/>
          <w:vertAlign w:val="superscript"/>
        </w:rPr>
        <w:t>st</w:t>
      </w:r>
      <w:r w:rsidRPr="009B2444">
        <w:rPr>
          <w:sz w:val="24"/>
          <w:szCs w:val="24"/>
        </w:rPr>
        <w:t xml:space="preserve"> John 1:8-10; 1</w:t>
      </w:r>
      <w:r w:rsidRPr="009B2444">
        <w:rPr>
          <w:sz w:val="24"/>
          <w:szCs w:val="24"/>
          <w:vertAlign w:val="superscript"/>
        </w:rPr>
        <w:t>st</w:t>
      </w:r>
      <w:r w:rsidRPr="009B2444">
        <w:rPr>
          <w:sz w:val="24"/>
          <w:szCs w:val="24"/>
        </w:rPr>
        <w:t xml:space="preserve"> Kings 8:46-53 &amp; Psalms 116:11. In James 1:13 states “Let no One say when He is tempted, ‘I am tempted by God,’ for God cannot be tempted by evil, nor does He Himself tempt (test) Anyone (Untempting God).” In 2</w:t>
      </w:r>
      <w:r w:rsidRPr="009B2444">
        <w:rPr>
          <w:sz w:val="24"/>
          <w:szCs w:val="24"/>
          <w:vertAlign w:val="superscript"/>
        </w:rPr>
        <w:t>nd</w:t>
      </w:r>
      <w:r w:rsidRPr="009B24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9B2444">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50AA0" w:rsidRPr="009B2444" w:rsidRDefault="00950AA0" w:rsidP="00950AA0">
      <w:pPr>
        <w:spacing w:line="480" w:lineRule="auto"/>
        <w:jc w:val="both"/>
        <w:rPr>
          <w:sz w:val="24"/>
          <w:szCs w:val="24"/>
        </w:rPr>
      </w:pPr>
      <w:r w:rsidRPr="009B244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B2444">
        <w:rPr>
          <w:sz w:val="24"/>
          <w:szCs w:val="24"/>
          <w:vertAlign w:val="superscript"/>
        </w:rPr>
        <w:t>st</w:t>
      </w:r>
      <w:r w:rsidRPr="009B244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B2444">
        <w:rPr>
          <w:sz w:val="24"/>
          <w:szCs w:val="24"/>
          <w:vertAlign w:val="superscript"/>
        </w:rPr>
        <w:t>st</w:t>
      </w:r>
      <w:r w:rsidRPr="009B2444">
        <w:rPr>
          <w:sz w:val="24"/>
          <w:szCs w:val="24"/>
        </w:rPr>
        <w:t xml:space="preserve"> Corinthians 8:6 it declares “There is one God, the Father (as the Lord </w:t>
      </w:r>
      <w:r w:rsidRPr="009B2444">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50AA0" w:rsidRPr="009B2444" w:rsidRDefault="00950AA0" w:rsidP="00950AA0">
      <w:pPr>
        <w:spacing w:line="480" w:lineRule="auto"/>
        <w:jc w:val="center"/>
        <w:rPr>
          <w:b/>
          <w:sz w:val="24"/>
          <w:szCs w:val="24"/>
        </w:rPr>
      </w:pPr>
      <w:r w:rsidRPr="009B2444">
        <w:rPr>
          <w:b/>
          <w:sz w:val="24"/>
          <w:szCs w:val="24"/>
        </w:rPr>
        <w:t>THE LORD YAHWEH THE SUPREME CREATOR OF THE FATHER STEPHEN OUR LORD</w:t>
      </w:r>
    </w:p>
    <w:p w:rsidR="00950AA0" w:rsidRPr="009B2444" w:rsidRDefault="00950AA0" w:rsidP="00950AA0">
      <w:pPr>
        <w:spacing w:line="480" w:lineRule="auto"/>
        <w:jc w:val="both"/>
        <w:rPr>
          <w:sz w:val="24"/>
          <w:szCs w:val="24"/>
        </w:rPr>
      </w:pPr>
      <w:r w:rsidRPr="009B2444">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9B2444">
        <w:rPr>
          <w:sz w:val="24"/>
          <w:szCs w:val="24"/>
        </w:rPr>
        <w:lastRenderedPageBreak/>
        <w:t xml:space="preserve">Supreme Money &amp; all Supreme Commission (Beginning) in Acts 17:23-31; Romans 1:20; 13:1-10 &amp; Proverbs 8:23 (RSV); 8:30 (NIV). </w:t>
      </w:r>
    </w:p>
    <w:p w:rsidR="00950AA0" w:rsidRPr="009B2444" w:rsidRDefault="00950AA0" w:rsidP="00950AA0">
      <w:pPr>
        <w:spacing w:line="480" w:lineRule="auto"/>
        <w:jc w:val="center"/>
        <w:rPr>
          <w:b/>
          <w:sz w:val="24"/>
          <w:szCs w:val="24"/>
        </w:rPr>
      </w:pPr>
      <w:r w:rsidRPr="009B2444">
        <w:rPr>
          <w:b/>
          <w:sz w:val="24"/>
          <w:szCs w:val="24"/>
        </w:rPr>
        <w:t>THE FATHER STEPHEN OUR LORD THE AUTHORIZED GOOD POTTER CREATOR UNDER HIS LORD YAHWEH</w:t>
      </w:r>
    </w:p>
    <w:p w:rsidR="00950AA0" w:rsidRPr="009B2444" w:rsidRDefault="00950AA0" w:rsidP="00950AA0">
      <w:pPr>
        <w:spacing w:line="480" w:lineRule="auto"/>
        <w:jc w:val="both"/>
        <w:rPr>
          <w:sz w:val="24"/>
          <w:szCs w:val="24"/>
        </w:rPr>
      </w:pPr>
      <w:r w:rsidRPr="009B24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2444">
        <w:rPr>
          <w:sz w:val="24"/>
          <w:szCs w:val="24"/>
          <w:vertAlign w:val="superscript"/>
        </w:rPr>
        <w:t>st</w:t>
      </w:r>
      <w:r w:rsidRPr="009B24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B2444">
        <w:rPr>
          <w:sz w:val="24"/>
          <w:szCs w:val="24"/>
          <w:vertAlign w:val="superscript"/>
        </w:rPr>
        <w:t>st</w:t>
      </w:r>
      <w:r w:rsidRPr="009B24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9B2444">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9B2444">
        <w:rPr>
          <w:sz w:val="24"/>
          <w:szCs w:val="24"/>
          <w:vertAlign w:val="superscript"/>
        </w:rPr>
        <w:t>nd</w:t>
      </w:r>
      <w:r w:rsidRPr="009B2444">
        <w:rPr>
          <w:sz w:val="24"/>
          <w:szCs w:val="24"/>
        </w:rPr>
        <w:t xml:space="preserve"> Corinthians 5:17; Romans 4:17; 6::4; 8:19-23 &amp; Galatians 6:15. The Father Stephen renews His Creation of Believing Creatures is in 2</w:t>
      </w:r>
      <w:r w:rsidRPr="009B2444">
        <w:rPr>
          <w:sz w:val="24"/>
          <w:szCs w:val="24"/>
          <w:vertAlign w:val="superscript"/>
        </w:rPr>
        <w:t>nd</w:t>
      </w:r>
      <w:r w:rsidRPr="009B2444">
        <w:rPr>
          <w:sz w:val="24"/>
          <w:szCs w:val="24"/>
        </w:rPr>
        <w:t xml:space="preserve"> Corinthians 4:16 &amp; Colossians 3:10. The Father Stephen will reveal a New Universe is in Revelation 21:1, 5 &amp; Isaiah 65:17. </w:t>
      </w:r>
    </w:p>
    <w:p w:rsidR="00950AA0" w:rsidRPr="009B2444" w:rsidRDefault="00950AA0" w:rsidP="00950AA0">
      <w:pPr>
        <w:spacing w:line="480" w:lineRule="auto"/>
        <w:jc w:val="center"/>
        <w:rPr>
          <w:b/>
          <w:sz w:val="24"/>
          <w:szCs w:val="24"/>
        </w:rPr>
      </w:pPr>
      <w:r w:rsidRPr="009B2444">
        <w:rPr>
          <w:b/>
          <w:sz w:val="24"/>
          <w:szCs w:val="24"/>
        </w:rPr>
        <w:t>THE LORD JESUS CHRIST THE AUTHORIZED CREATOR AGENT UNDER HIS FATHER STEPHEN OUR LORD</w:t>
      </w:r>
    </w:p>
    <w:p w:rsidR="00950AA0" w:rsidRPr="009B2444" w:rsidRDefault="00950AA0" w:rsidP="00950AA0">
      <w:pPr>
        <w:spacing w:line="480" w:lineRule="auto"/>
        <w:jc w:val="both"/>
        <w:rPr>
          <w:sz w:val="24"/>
          <w:szCs w:val="24"/>
        </w:rPr>
      </w:pPr>
      <w:r w:rsidRPr="009B24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2444">
        <w:rPr>
          <w:b/>
          <w:sz w:val="24"/>
          <w:szCs w:val="24"/>
        </w:rPr>
        <w:t>Does the Son Jesus Our Lord fully know His Father Stephen Our Lord</w:t>
      </w:r>
      <w:r w:rsidRPr="009B2444">
        <w:rPr>
          <w:sz w:val="24"/>
          <w:szCs w:val="24"/>
        </w:rPr>
        <w:t>.” The Father Stephen’s Son Jesus as the Creator Agent: Jesus Christ’s Creation of the Present World: Jesus Christ created all things is in John 1:3, 10; Acts 3:15; 1</w:t>
      </w:r>
      <w:r w:rsidRPr="009B2444">
        <w:rPr>
          <w:sz w:val="24"/>
          <w:szCs w:val="24"/>
          <w:vertAlign w:val="superscript"/>
        </w:rPr>
        <w:t>st</w:t>
      </w:r>
      <w:r w:rsidRPr="009B2444">
        <w:rPr>
          <w:sz w:val="24"/>
          <w:szCs w:val="24"/>
        </w:rPr>
        <w:t xml:space="preserve"> Corinthians 8:6; Colossians 1:15-16 &amp; Hebrews 1:2. Jesus Christ sustains the created Universe is in Hebrews 1:3; 1</w:t>
      </w:r>
      <w:r w:rsidRPr="009B2444">
        <w:rPr>
          <w:sz w:val="24"/>
          <w:szCs w:val="24"/>
          <w:vertAlign w:val="superscript"/>
        </w:rPr>
        <w:t>st</w:t>
      </w:r>
      <w:r w:rsidRPr="009B24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2444">
        <w:rPr>
          <w:sz w:val="24"/>
          <w:szCs w:val="24"/>
          <w:vertAlign w:val="superscript"/>
        </w:rPr>
        <w:t>nd</w:t>
      </w:r>
      <w:r w:rsidRPr="009B24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9B2444">
        <w:rPr>
          <w:sz w:val="24"/>
          <w:szCs w:val="24"/>
        </w:rPr>
        <w:lastRenderedPageBreak/>
        <w:t>Heaven and a New Earth to be created is in 2</w:t>
      </w:r>
      <w:r w:rsidRPr="009B2444">
        <w:rPr>
          <w:sz w:val="24"/>
          <w:szCs w:val="24"/>
          <w:vertAlign w:val="superscript"/>
        </w:rPr>
        <w:t>nd</w:t>
      </w:r>
      <w:r w:rsidRPr="009B2444">
        <w:rPr>
          <w:sz w:val="24"/>
          <w:szCs w:val="24"/>
        </w:rPr>
        <w:t xml:space="preserve"> Peter 3:13; Isaiah 65:17; 66:22 &amp; Revelation 21:1, 4-5.    </w:t>
      </w:r>
    </w:p>
    <w:p w:rsidR="00950AA0" w:rsidRPr="009B2444" w:rsidRDefault="00950AA0" w:rsidP="00950AA0">
      <w:pPr>
        <w:spacing w:line="480" w:lineRule="auto"/>
        <w:jc w:val="center"/>
        <w:rPr>
          <w:b/>
          <w:sz w:val="24"/>
          <w:szCs w:val="24"/>
        </w:rPr>
      </w:pPr>
      <w:r w:rsidRPr="009B2444">
        <w:rPr>
          <w:b/>
          <w:sz w:val="24"/>
          <w:szCs w:val="24"/>
        </w:rPr>
        <w:t>The Father Stephen the Single Lord called Wisdom for 80 years in the Lord Yah</w:t>
      </w:r>
    </w:p>
    <w:p w:rsidR="00950AA0" w:rsidRPr="009B2444" w:rsidRDefault="00950AA0" w:rsidP="00950AA0">
      <w:pPr>
        <w:spacing w:line="480" w:lineRule="auto"/>
        <w:jc w:val="both"/>
        <w:rPr>
          <w:sz w:val="24"/>
          <w:szCs w:val="24"/>
        </w:rPr>
      </w:pPr>
      <w:r w:rsidRPr="009B2444">
        <w:rPr>
          <w:sz w:val="24"/>
          <w:szCs w:val="24"/>
        </w:rPr>
        <w:t>In Proverbs 8:23 refers to Wisdom existing before the Father Stephen creating the Marriage World in “</w:t>
      </w:r>
      <w:r w:rsidRPr="009B2444">
        <w:rPr>
          <w:b/>
          <w:sz w:val="24"/>
          <w:szCs w:val="24"/>
        </w:rPr>
        <w:t>That Age</w:t>
      </w:r>
      <w:r w:rsidRPr="009B24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50AA0" w:rsidRPr="009B2444" w:rsidRDefault="00950AA0" w:rsidP="00950AA0">
      <w:pPr>
        <w:spacing w:line="480" w:lineRule="auto"/>
        <w:jc w:val="center"/>
        <w:rPr>
          <w:b/>
          <w:sz w:val="24"/>
          <w:szCs w:val="24"/>
        </w:rPr>
      </w:pPr>
      <w:r w:rsidRPr="009B2444">
        <w:rPr>
          <w:b/>
          <w:sz w:val="24"/>
          <w:szCs w:val="24"/>
        </w:rPr>
        <w:t>The Father Stephen the Single Lord called Strength for 40 years in the Lord Yah</w:t>
      </w:r>
    </w:p>
    <w:p w:rsidR="00950AA0" w:rsidRPr="009B2444" w:rsidRDefault="00950AA0" w:rsidP="00950AA0">
      <w:pPr>
        <w:spacing w:line="480" w:lineRule="auto"/>
        <w:jc w:val="both"/>
        <w:rPr>
          <w:sz w:val="24"/>
          <w:szCs w:val="24"/>
        </w:rPr>
      </w:pPr>
      <w:r w:rsidRPr="009B2444">
        <w:rPr>
          <w:sz w:val="24"/>
          <w:szCs w:val="24"/>
        </w:rPr>
        <w:t>In Proverbs 8:30-31 (NIV) tells us that the Lord Lucifer the 2</w:t>
      </w:r>
      <w:r w:rsidRPr="009B2444">
        <w:rPr>
          <w:sz w:val="24"/>
          <w:szCs w:val="24"/>
          <w:vertAlign w:val="superscript"/>
        </w:rPr>
        <w:t>nd</w:t>
      </w:r>
      <w:r w:rsidRPr="009B2444">
        <w:rPr>
          <w:sz w:val="24"/>
          <w:szCs w:val="24"/>
        </w:rPr>
        <w:t xml:space="preserve"> Serpent Satan named the Married Lord called Wisdom in “</w:t>
      </w:r>
      <w:r w:rsidRPr="009B2444">
        <w:rPr>
          <w:b/>
          <w:sz w:val="24"/>
          <w:szCs w:val="24"/>
        </w:rPr>
        <w:t>This Age</w:t>
      </w:r>
      <w:r w:rsidRPr="009B2444">
        <w:rPr>
          <w:sz w:val="24"/>
          <w:szCs w:val="24"/>
        </w:rPr>
        <w:t>” in Luke 20:34, 37-38 is said to have been a Craftsman at the Father Stephen’s side when the Father Stephen created the Marriage World and was Intimate in Nature. This means that when the Lord Lucifer the 2</w:t>
      </w:r>
      <w:r w:rsidRPr="009B2444">
        <w:rPr>
          <w:sz w:val="24"/>
          <w:szCs w:val="24"/>
          <w:vertAlign w:val="superscript"/>
        </w:rPr>
        <w:t>nd</w:t>
      </w:r>
      <w:r w:rsidRPr="009B2444">
        <w:rPr>
          <w:sz w:val="24"/>
          <w:szCs w:val="24"/>
        </w:rPr>
        <w:t xml:space="preserve"> Serpent Satan named the Married Lord called Wisdom fell He called Himself the “</w:t>
      </w:r>
      <w:r w:rsidRPr="009B2444">
        <w:rPr>
          <w:b/>
          <w:sz w:val="24"/>
          <w:szCs w:val="24"/>
        </w:rPr>
        <w:t>Creator of the Universe</w:t>
      </w:r>
      <w:r w:rsidRPr="009B2444">
        <w:rPr>
          <w:sz w:val="24"/>
          <w:szCs w:val="24"/>
        </w:rPr>
        <w:t>” or the “</w:t>
      </w:r>
      <w:r w:rsidRPr="009B2444">
        <w:rPr>
          <w:b/>
          <w:sz w:val="24"/>
          <w:szCs w:val="24"/>
        </w:rPr>
        <w:t>Designer of the Universe</w:t>
      </w:r>
      <w:r w:rsidRPr="009B2444">
        <w:rPr>
          <w:sz w:val="24"/>
          <w:szCs w:val="24"/>
        </w:rPr>
        <w:t>” as Himself, rather than the Lord Yahweh the True Creator of the Father Stephen Our Lord. This is the Eternal Sin in Lordship inside the Kingdom of God in Acts 7:60. The Lord Lucifer the 2</w:t>
      </w:r>
      <w:r w:rsidRPr="009B2444">
        <w:rPr>
          <w:sz w:val="24"/>
          <w:szCs w:val="24"/>
          <w:vertAlign w:val="superscript"/>
        </w:rPr>
        <w:t>nd</w:t>
      </w:r>
      <w:r w:rsidRPr="009B2444">
        <w:rPr>
          <w:sz w:val="24"/>
          <w:szCs w:val="24"/>
        </w:rPr>
        <w:t xml:space="preserve"> Serpent Satan named the Married Lord called Wisdom is the “</w:t>
      </w:r>
      <w:r w:rsidRPr="009B2444">
        <w:rPr>
          <w:b/>
          <w:sz w:val="24"/>
          <w:szCs w:val="24"/>
        </w:rPr>
        <w:t>Creator of This Eternal Sin the Lordly Marital Eternal Sexual Eros Love Apostasy</w:t>
      </w:r>
      <w:r w:rsidRPr="009B2444">
        <w:rPr>
          <w:sz w:val="24"/>
          <w:szCs w:val="24"/>
        </w:rPr>
        <w:t>.” This is why the Father Stephen Our Lord in “</w:t>
      </w:r>
      <w:r w:rsidRPr="009B2444">
        <w:rPr>
          <w:b/>
          <w:sz w:val="24"/>
          <w:szCs w:val="24"/>
        </w:rPr>
        <w:t>That Age</w:t>
      </w:r>
      <w:r w:rsidRPr="009B2444">
        <w:rPr>
          <w:sz w:val="24"/>
          <w:szCs w:val="24"/>
        </w:rPr>
        <w:t>” in Luke 20:35-36 the 2</w:t>
      </w:r>
      <w:r w:rsidRPr="009B2444">
        <w:rPr>
          <w:sz w:val="24"/>
          <w:szCs w:val="24"/>
          <w:vertAlign w:val="superscript"/>
        </w:rPr>
        <w:t>nd</w:t>
      </w:r>
      <w:r w:rsidRPr="009B2444">
        <w:rPr>
          <w:sz w:val="24"/>
          <w:szCs w:val="24"/>
        </w:rPr>
        <w:t xml:space="preserve"> Serpent Yahweh named the Single Lord called Wisdom died vicariously for the Eternal Sin in Lordship in Acts 7:60. Qanah that is not directed to the </w:t>
      </w:r>
      <w:r w:rsidRPr="009B2444">
        <w:rPr>
          <w:sz w:val="24"/>
          <w:szCs w:val="24"/>
        </w:rPr>
        <w:lastRenderedPageBreak/>
        <w:t>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9B2444">
        <w:rPr>
          <w:sz w:val="24"/>
          <w:szCs w:val="24"/>
          <w:vertAlign w:val="superscript"/>
        </w:rPr>
        <w:t>st</w:t>
      </w:r>
      <w:r w:rsidRPr="009B2444">
        <w:rPr>
          <w:sz w:val="24"/>
          <w:szCs w:val="24"/>
        </w:rPr>
        <w:t xml:space="preserve"> Corinthians 8:6 &amp; Hebrews 1:1-3. Just as the Father Stephen has authority over the Son Jesus, they are still equal in Deity. Then the Father Stephen sent His Holy Ghost (Brother John) to be active or “</w:t>
      </w:r>
      <w:r w:rsidRPr="009B2444">
        <w:rPr>
          <w:b/>
          <w:sz w:val="24"/>
          <w:szCs w:val="24"/>
        </w:rPr>
        <w:t>hovering over the face of the Earth</w:t>
      </w:r>
      <w:r w:rsidRPr="009B2444">
        <w:rPr>
          <w:sz w:val="24"/>
          <w:szCs w:val="24"/>
        </w:rPr>
        <w:t xml:space="preserve">” in Genesis 1:2 &amp; Acts 1:4; 2:33. </w:t>
      </w:r>
    </w:p>
    <w:p w:rsidR="00950AA0" w:rsidRPr="009B2444" w:rsidRDefault="00950AA0" w:rsidP="00950AA0">
      <w:pPr>
        <w:spacing w:line="480" w:lineRule="auto"/>
        <w:jc w:val="both"/>
        <w:rPr>
          <w:sz w:val="24"/>
          <w:szCs w:val="24"/>
        </w:rPr>
      </w:pPr>
      <w:r w:rsidRPr="009B2444">
        <w:rPr>
          <w:sz w:val="24"/>
          <w:szCs w:val="24"/>
        </w:rPr>
        <w:t>Why was Babylon linked to Lucifer’s fall?</w:t>
      </w:r>
    </w:p>
    <w:p w:rsidR="00950AA0" w:rsidRPr="009B2444" w:rsidRDefault="00950AA0" w:rsidP="00950AA0">
      <w:pPr>
        <w:spacing w:line="480" w:lineRule="auto"/>
        <w:jc w:val="both"/>
        <w:rPr>
          <w:sz w:val="24"/>
          <w:szCs w:val="24"/>
        </w:rPr>
      </w:pPr>
      <w:r w:rsidRPr="009B2444">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9B2444">
        <w:rPr>
          <w:b/>
          <w:sz w:val="24"/>
          <w:szCs w:val="24"/>
        </w:rPr>
        <w:t>City of the Gods</w:t>
      </w:r>
      <w:r w:rsidRPr="009B2444">
        <w:rPr>
          <w:sz w:val="24"/>
          <w:szCs w:val="24"/>
        </w:rPr>
        <w:t>” in Mesopotamia. This is where King Nebuchadnezzar lived as a “</w:t>
      </w:r>
      <w:r w:rsidRPr="009B2444">
        <w:rPr>
          <w:b/>
          <w:sz w:val="24"/>
          <w:szCs w:val="24"/>
        </w:rPr>
        <w:t>the Towering Cherub</w:t>
      </w:r>
      <w:r w:rsidRPr="009B244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w:t>
      </w:r>
      <w:r w:rsidRPr="009B2444">
        <w:rPr>
          <w:sz w:val="24"/>
          <w:szCs w:val="24"/>
        </w:rPr>
        <w:lastRenderedPageBreak/>
        <w:t xml:space="preserve">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50AA0" w:rsidRPr="009B2444" w:rsidRDefault="00950AA0" w:rsidP="00950AA0">
      <w:pPr>
        <w:spacing w:line="480" w:lineRule="auto"/>
        <w:rPr>
          <w:sz w:val="24"/>
          <w:szCs w:val="24"/>
        </w:rPr>
      </w:pPr>
      <w:r w:rsidRPr="009B2444">
        <w:rPr>
          <w:sz w:val="24"/>
          <w:szCs w:val="24"/>
        </w:rPr>
        <w:t>What were the five I wills?</w:t>
      </w:r>
    </w:p>
    <w:p w:rsidR="00950AA0" w:rsidRPr="009B2444" w:rsidRDefault="00950AA0" w:rsidP="00950AA0">
      <w:pPr>
        <w:spacing w:line="480" w:lineRule="auto"/>
        <w:jc w:val="both"/>
        <w:rPr>
          <w:sz w:val="24"/>
          <w:szCs w:val="24"/>
        </w:rPr>
      </w:pPr>
      <w:r w:rsidRPr="009B2444">
        <w:rPr>
          <w:sz w:val="24"/>
          <w:szCs w:val="24"/>
        </w:rPr>
        <w:t xml:space="preserve">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w:t>
      </w:r>
      <w:r w:rsidRPr="009B2444">
        <w:rPr>
          <w:sz w:val="24"/>
          <w:szCs w:val="24"/>
        </w:rPr>
        <w:lastRenderedPageBreak/>
        <w:t>upon this rock I will establish My congregation and the gates of Hell shall not win. In the fourth I will it concerns Lucifer ascending above the heights of the clouds. Lucifer was trying to say that he exceeded the 1</w:t>
      </w:r>
      <w:r w:rsidRPr="009B2444">
        <w:rPr>
          <w:sz w:val="24"/>
          <w:szCs w:val="24"/>
          <w:vertAlign w:val="superscript"/>
        </w:rPr>
        <w:t>st</w:t>
      </w:r>
      <w:r w:rsidRPr="009B2444">
        <w:rPr>
          <w:sz w:val="24"/>
          <w:szCs w:val="24"/>
        </w:rPr>
        <w:t xml:space="preserve"> heaven and without God was going to the 2</w:t>
      </w:r>
      <w:r w:rsidRPr="009B2444">
        <w:rPr>
          <w:sz w:val="24"/>
          <w:szCs w:val="24"/>
          <w:vertAlign w:val="superscript"/>
        </w:rPr>
        <w:t>nd</w:t>
      </w:r>
      <w:r w:rsidRPr="009B2444">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50AA0" w:rsidRPr="009B2444" w:rsidRDefault="00950AA0" w:rsidP="00950AA0">
      <w:pPr>
        <w:spacing w:line="480" w:lineRule="auto"/>
        <w:rPr>
          <w:sz w:val="24"/>
          <w:szCs w:val="24"/>
        </w:rPr>
      </w:pPr>
      <w:r w:rsidRPr="009B2444">
        <w:rPr>
          <w:sz w:val="24"/>
          <w:szCs w:val="24"/>
        </w:rPr>
        <w:t>What were the considerations of Lucifer’s fall?</w:t>
      </w:r>
    </w:p>
    <w:p w:rsidR="00950AA0" w:rsidRPr="009B2444" w:rsidRDefault="00950AA0" w:rsidP="00950AA0">
      <w:pPr>
        <w:spacing w:line="480" w:lineRule="auto"/>
        <w:jc w:val="both"/>
        <w:rPr>
          <w:sz w:val="24"/>
          <w:szCs w:val="24"/>
        </w:rPr>
      </w:pPr>
      <w:r w:rsidRPr="009B244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w:t>
      </w:r>
      <w:r w:rsidRPr="009B2444">
        <w:rPr>
          <w:sz w:val="24"/>
          <w:szCs w:val="24"/>
        </w:rPr>
        <w:lastRenderedPageBreak/>
        <w:t>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9B2444">
        <w:rPr>
          <w:sz w:val="24"/>
          <w:szCs w:val="24"/>
          <w:vertAlign w:val="superscript"/>
        </w:rPr>
        <w:t>st</w:t>
      </w:r>
      <w:r w:rsidRPr="009B244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B2444">
        <w:rPr>
          <w:sz w:val="24"/>
          <w:szCs w:val="24"/>
          <w:vertAlign w:val="superscript"/>
        </w:rPr>
        <w:t>st</w:t>
      </w:r>
      <w:r w:rsidRPr="009B2444">
        <w:rPr>
          <w:sz w:val="24"/>
          <w:szCs w:val="24"/>
        </w:rPr>
        <w:t xml:space="preserve"> Peter 1:17-21.                                                                </w:t>
      </w:r>
    </w:p>
    <w:p w:rsidR="00950AA0" w:rsidRPr="009B2444" w:rsidRDefault="00950AA0" w:rsidP="00950AA0">
      <w:pPr>
        <w:spacing w:line="480" w:lineRule="auto"/>
        <w:jc w:val="both"/>
        <w:rPr>
          <w:sz w:val="24"/>
          <w:szCs w:val="24"/>
        </w:rPr>
      </w:pPr>
      <w:r w:rsidRPr="009B2444">
        <w:rPr>
          <w:sz w:val="24"/>
          <w:szCs w:val="24"/>
        </w:rPr>
        <w:t>What were the Levels of Lucifer’s Fall?</w:t>
      </w:r>
    </w:p>
    <w:p w:rsidR="005C064D" w:rsidRPr="009B2444" w:rsidRDefault="005C064D" w:rsidP="005C064D">
      <w:pPr>
        <w:spacing w:line="480" w:lineRule="auto"/>
        <w:jc w:val="both"/>
        <w:rPr>
          <w:sz w:val="24"/>
          <w:szCs w:val="24"/>
        </w:rPr>
      </w:pPr>
      <w:r w:rsidRPr="009B2444">
        <w:rPr>
          <w:b/>
          <w:sz w:val="24"/>
          <w:szCs w:val="24"/>
        </w:rPr>
        <w:t xml:space="preserve">What is the Inerrant Breakdown of the 4 Most Highest Universes in the Holy Scripture which make up of 28 days, 7 days each in their Universal Creation of their own Respectable Universes? </w:t>
      </w:r>
      <w:r w:rsidRPr="009B2444">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w:t>
      </w:r>
      <w:r w:rsidRPr="009B2444">
        <w:rPr>
          <w:sz w:val="24"/>
          <w:szCs w:val="24"/>
        </w:rPr>
        <w:lastRenderedPageBreak/>
        <w:t>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5C064D" w:rsidRPr="009B2444" w:rsidRDefault="005C064D" w:rsidP="005C064D">
      <w:pPr>
        <w:jc w:val="center"/>
        <w:rPr>
          <w:b/>
          <w:sz w:val="24"/>
          <w:szCs w:val="24"/>
        </w:rPr>
      </w:pPr>
      <w:r w:rsidRPr="009B2444">
        <w:rPr>
          <w:b/>
          <w:sz w:val="24"/>
          <w:szCs w:val="24"/>
        </w:rPr>
        <w:t>The Married Woman called the Great Whore Babylon the False Scarlet Colored Woman</w:t>
      </w:r>
    </w:p>
    <w:p w:rsidR="005C064D" w:rsidRPr="009B2444" w:rsidRDefault="005C064D" w:rsidP="005C064D">
      <w:pPr>
        <w:spacing w:before="240" w:line="480" w:lineRule="auto"/>
        <w:jc w:val="both"/>
        <w:rPr>
          <w:sz w:val="24"/>
          <w:szCs w:val="24"/>
        </w:rPr>
      </w:pPr>
      <w:r w:rsidRPr="009B2444">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w:t>
      </w:r>
      <w:r w:rsidRPr="009B2444">
        <w:rPr>
          <w:sz w:val="24"/>
          <w:szCs w:val="24"/>
        </w:rPr>
        <w:lastRenderedPageBreak/>
        <w:t xml:space="preserve">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B2444">
        <w:rPr>
          <w:b/>
          <w:sz w:val="24"/>
          <w:szCs w:val="24"/>
        </w:rPr>
        <w:t xml:space="preserve">MYSTERY, BABYLON THE GREAT, THE MOTHER OF HARLOTS AND OF THE ABOMINATIONS OF THE EARTH </w:t>
      </w:r>
      <w:r w:rsidRPr="009B2444">
        <w:rPr>
          <w:sz w:val="24"/>
          <w:szCs w:val="24"/>
        </w:rPr>
        <w:t>(</w:t>
      </w:r>
      <w:r w:rsidRPr="009B2444">
        <w:rPr>
          <w:b/>
          <w:sz w:val="24"/>
          <w:szCs w:val="24"/>
        </w:rPr>
        <w:t xml:space="preserve">BABYLON </w:t>
      </w:r>
      <w:r w:rsidRPr="009B2444">
        <w:rPr>
          <w:sz w:val="24"/>
          <w:szCs w:val="24"/>
        </w:rPr>
        <w:t>is called the “</w:t>
      </w:r>
      <w:r w:rsidRPr="009B2444">
        <w:rPr>
          <w:b/>
          <w:sz w:val="24"/>
          <w:szCs w:val="24"/>
        </w:rPr>
        <w:t>LADY VICTORIA OF KINGDOMS AS THE SAINTLY CHRISTIAN LADY</w:t>
      </w:r>
      <w:r w:rsidRPr="009B2444">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w:t>
      </w:r>
      <w:r w:rsidRPr="009B2444">
        <w:rPr>
          <w:sz w:val="24"/>
          <w:szCs w:val="24"/>
        </w:rPr>
        <w:lastRenderedPageBreak/>
        <w:t xml:space="preserve">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w:t>
      </w:r>
      <w:r w:rsidRPr="009B2444">
        <w:rPr>
          <w:sz w:val="24"/>
          <w:szCs w:val="24"/>
        </w:rPr>
        <w:lastRenderedPageBreak/>
        <w:t>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5C064D" w:rsidRPr="009B2444" w:rsidRDefault="005C064D" w:rsidP="005C064D">
      <w:pPr>
        <w:spacing w:before="240" w:line="480" w:lineRule="auto"/>
        <w:jc w:val="center"/>
        <w:rPr>
          <w:b/>
          <w:sz w:val="24"/>
          <w:szCs w:val="24"/>
        </w:rPr>
      </w:pPr>
      <w:r w:rsidRPr="009B2444">
        <w:rPr>
          <w:b/>
          <w:sz w:val="24"/>
          <w:szCs w:val="24"/>
        </w:rPr>
        <w:t>The Great Sexual Eros Love Apostasy of the Great Harlot, Babylon has fallen in “This Age” by the Father Stephen Our Lord in “That Age”</w:t>
      </w:r>
    </w:p>
    <w:p w:rsidR="005C064D" w:rsidRPr="009B2444" w:rsidRDefault="005C064D" w:rsidP="005C064D">
      <w:pPr>
        <w:spacing w:before="240" w:line="480" w:lineRule="auto"/>
        <w:jc w:val="both"/>
        <w:rPr>
          <w:sz w:val="24"/>
          <w:szCs w:val="24"/>
        </w:rPr>
      </w:pPr>
      <w:r w:rsidRPr="009B2444">
        <w:rPr>
          <w:sz w:val="24"/>
          <w:szCs w:val="24"/>
        </w:rPr>
        <w:lastRenderedPageBreak/>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w:t>
      </w:r>
      <w:r w:rsidRPr="009B2444">
        <w:rPr>
          <w:sz w:val="24"/>
          <w:szCs w:val="24"/>
        </w:rPr>
        <w:lastRenderedPageBreak/>
        <w:t xml:space="preserve">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t>
      </w:r>
      <w:r w:rsidRPr="009B2444">
        <w:rPr>
          <w:sz w:val="24"/>
          <w:szCs w:val="24"/>
        </w:rPr>
        <w:lastRenderedPageBreak/>
        <w:t xml:space="preserve">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C6478B" w:rsidRPr="009B2444" w:rsidRDefault="005C064D" w:rsidP="005C064D">
      <w:pPr>
        <w:spacing w:line="480" w:lineRule="auto"/>
        <w:jc w:val="both"/>
        <w:rPr>
          <w:sz w:val="24"/>
          <w:szCs w:val="24"/>
        </w:rPr>
      </w:pPr>
      <w:r w:rsidRPr="009B2444">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w:t>
      </w:r>
      <w:r w:rsidRPr="009B2444">
        <w:rPr>
          <w:sz w:val="24"/>
          <w:szCs w:val="24"/>
        </w:rPr>
        <w:lastRenderedPageBreak/>
        <w:t xml:space="preserve">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w:t>
      </w:r>
      <w:r w:rsidRPr="009B2444">
        <w:rPr>
          <w:sz w:val="24"/>
          <w:szCs w:val="24"/>
        </w:rPr>
        <w:lastRenderedPageBreak/>
        <w:t>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9B2444">
        <w:rPr>
          <w:sz w:val="24"/>
          <w:szCs w:val="24"/>
          <w:vertAlign w:val="superscript"/>
        </w:rPr>
        <w:t>st</w:t>
      </w:r>
      <w:r w:rsidRPr="009B2444">
        <w:rPr>
          <w:sz w:val="24"/>
          <w:szCs w:val="24"/>
        </w:rPr>
        <w:t xml:space="preserve"> John 2:15-16. </w:t>
      </w:r>
    </w:p>
    <w:p w:rsidR="00C6478B" w:rsidRPr="009B2444" w:rsidRDefault="00C6478B" w:rsidP="005C064D">
      <w:pPr>
        <w:spacing w:line="480" w:lineRule="auto"/>
        <w:jc w:val="both"/>
        <w:rPr>
          <w:sz w:val="24"/>
          <w:szCs w:val="24"/>
        </w:rPr>
      </w:pPr>
      <w:r w:rsidRPr="009B2444">
        <w:rPr>
          <w:sz w:val="24"/>
          <w:szCs w:val="24"/>
        </w:rPr>
        <w:t>This is because of the Lord Yahweh’s attribute of “</w:t>
      </w:r>
      <w:r w:rsidRPr="009B2444">
        <w:rPr>
          <w:b/>
          <w:sz w:val="24"/>
          <w:szCs w:val="24"/>
        </w:rPr>
        <w:t>Impassibility</w:t>
      </w:r>
      <w:r w:rsidRPr="009B2444">
        <w:rPr>
          <w:sz w:val="24"/>
          <w:szCs w:val="24"/>
        </w:rPr>
        <w:t>” which says He does not have “</w:t>
      </w:r>
      <w:r w:rsidRPr="009B2444">
        <w:rPr>
          <w:b/>
          <w:sz w:val="24"/>
          <w:szCs w:val="24"/>
        </w:rPr>
        <w:t>Sexual Eros Passions</w:t>
      </w:r>
      <w:r w:rsidRPr="009B2444">
        <w:rPr>
          <w:sz w:val="24"/>
          <w:szCs w:val="24"/>
        </w:rPr>
        <w:t>” in Acts 14:15. The Lord Yahweh did not create Sexual Eros Love nor would He go against His own Divine Nature, Deity or Character for Anyone in Creation in Acts 17:28-29. The Lord Yahweh does in fact have “</w:t>
      </w:r>
      <w:r w:rsidRPr="009B2444">
        <w:rPr>
          <w:b/>
          <w:sz w:val="24"/>
          <w:szCs w:val="24"/>
        </w:rPr>
        <w:t>Holy Divine Passions</w:t>
      </w:r>
      <w:r w:rsidRPr="009B2444">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w:t>
      </w:r>
      <w:r w:rsidRPr="009B2444">
        <w:rPr>
          <w:sz w:val="24"/>
          <w:szCs w:val="24"/>
        </w:rPr>
        <w:lastRenderedPageBreak/>
        <w:t xml:space="preserve">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w:t>
      </w:r>
      <w:r w:rsidRPr="009B2444">
        <w:rPr>
          <w:sz w:val="24"/>
          <w:szCs w:val="24"/>
        </w:rPr>
        <w:lastRenderedPageBreak/>
        <w:t>and became the Lord Lucifer the Sexual Creator of the Eternal Sin in Lordship with a Jewish Sexual Origin in Proverbs 8:30 &amp; Acts 7:60.</w:t>
      </w:r>
    </w:p>
    <w:p w:rsidR="005C064D" w:rsidRPr="009B2444" w:rsidRDefault="005C064D" w:rsidP="005C064D">
      <w:pPr>
        <w:spacing w:line="480" w:lineRule="auto"/>
        <w:jc w:val="both"/>
        <w:rPr>
          <w:sz w:val="24"/>
          <w:szCs w:val="24"/>
        </w:rPr>
      </w:pPr>
      <w:r w:rsidRPr="009B2444">
        <w:rPr>
          <w:sz w:val="24"/>
          <w:szCs w:val="24"/>
        </w:rPr>
        <w:t>There are three main different kinds of “</w:t>
      </w:r>
      <w:r w:rsidRPr="009B2444">
        <w:rPr>
          <w:b/>
          <w:sz w:val="24"/>
          <w:szCs w:val="24"/>
        </w:rPr>
        <w:t>Intercourse</w:t>
      </w:r>
      <w:r w:rsidRPr="009B2444">
        <w:rPr>
          <w:sz w:val="24"/>
          <w:szCs w:val="24"/>
        </w:rPr>
        <w:t>” in the Holy Bible. First, is the “</w:t>
      </w:r>
      <w:r w:rsidRPr="009B2444">
        <w:rPr>
          <w:b/>
          <w:sz w:val="24"/>
          <w:szCs w:val="24"/>
        </w:rPr>
        <w:t>Popular Sexual Eros Love Intercourse</w:t>
      </w:r>
      <w:r w:rsidRPr="009B2444">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9B2444">
        <w:rPr>
          <w:sz w:val="24"/>
          <w:szCs w:val="24"/>
          <w:vertAlign w:val="superscript"/>
        </w:rPr>
        <w:t>st</w:t>
      </w:r>
      <w:r w:rsidRPr="009B2444">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9B2444">
        <w:rPr>
          <w:b/>
          <w:sz w:val="24"/>
          <w:szCs w:val="24"/>
        </w:rPr>
        <w:t>Known Holy Law Love Intercourse</w:t>
      </w:r>
      <w:r w:rsidRPr="009B2444">
        <w:rPr>
          <w:sz w:val="24"/>
          <w:szCs w:val="24"/>
        </w:rPr>
        <w:t>” from the Midst of the Tree of Life in Luke 2:23 that is done by a Man and a Woman and also Boys and Girls in Luke 20:35-36 in a Wisdom 80 Year Law Kingdom of Heaven in Genesis 2:9 &amp; 1</w:t>
      </w:r>
      <w:r w:rsidRPr="009B2444">
        <w:rPr>
          <w:sz w:val="24"/>
          <w:szCs w:val="24"/>
          <w:vertAlign w:val="superscript"/>
        </w:rPr>
        <w:t>st</w:t>
      </w:r>
      <w:r w:rsidRPr="009B2444">
        <w:rPr>
          <w:sz w:val="24"/>
          <w:szCs w:val="24"/>
        </w:rPr>
        <w:t xml:space="preserve"> Kings 11:3. King Solomon did this kind of Intercourse with His 700 Wives and 300 Concubines. But King Solomon committed Idolatry which is “</w:t>
      </w:r>
      <w:r w:rsidRPr="009B2444">
        <w:rPr>
          <w:b/>
          <w:sz w:val="24"/>
          <w:szCs w:val="24"/>
        </w:rPr>
        <w:t>Marital Fornication</w:t>
      </w:r>
      <w:r w:rsidRPr="009B2444">
        <w:rPr>
          <w:sz w:val="24"/>
          <w:szCs w:val="24"/>
        </w:rPr>
        <w:t>” in Tobit 4:12-13 in the minority with His Foreign Wives after 80 years, but not with the majority of His 100’s of Local Wives or 300 Concubines after 80 years in Nehemiah 13:25-27 &amp; 1</w:t>
      </w:r>
      <w:r w:rsidRPr="009B2444">
        <w:rPr>
          <w:sz w:val="24"/>
          <w:szCs w:val="24"/>
          <w:vertAlign w:val="superscript"/>
        </w:rPr>
        <w:t>st</w:t>
      </w:r>
      <w:r w:rsidRPr="009B2444">
        <w:rPr>
          <w:sz w:val="24"/>
          <w:szCs w:val="24"/>
        </w:rPr>
        <w:t xml:space="preserve"> Kings 11:1-13. Third, is the “</w:t>
      </w:r>
      <w:r w:rsidRPr="009B2444">
        <w:rPr>
          <w:b/>
          <w:sz w:val="24"/>
          <w:szCs w:val="24"/>
        </w:rPr>
        <w:t>Unknown Holy Divine Love Intercourse</w:t>
      </w:r>
      <w:r w:rsidRPr="009B2444">
        <w:rPr>
          <w:sz w:val="24"/>
          <w:szCs w:val="24"/>
        </w:rPr>
        <w:t>” from the Tree of Life that is done by a Man and Woman in 2</w:t>
      </w:r>
      <w:r w:rsidRPr="009B2444">
        <w:rPr>
          <w:sz w:val="24"/>
          <w:szCs w:val="24"/>
          <w:vertAlign w:val="superscript"/>
        </w:rPr>
        <w:t>nd</w:t>
      </w:r>
      <w:r w:rsidRPr="009B2444">
        <w:rPr>
          <w:sz w:val="24"/>
          <w:szCs w:val="24"/>
        </w:rPr>
        <w:t xml:space="preserve"> Peter 1:4 &amp; also Lords 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6:17 &amp; Genesis 2:24-25. For Qanah directed to the Father Stephen directs You in the Kingdom of Lordship to do Holy Divine Love Intercourse in Lordship in Acts 17:28-29. </w:t>
      </w:r>
      <w:r w:rsidRPr="009B2444">
        <w:rPr>
          <w:sz w:val="24"/>
          <w:szCs w:val="24"/>
        </w:rPr>
        <w:lastRenderedPageBreak/>
        <w:t>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If You have any questions on Marital Sexuality, You must get My book called “</w:t>
      </w:r>
      <w:r w:rsidRPr="009B2444">
        <w:rPr>
          <w:b/>
          <w:sz w:val="24"/>
          <w:szCs w:val="24"/>
        </w:rPr>
        <w:t>God is Love and the Love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B2444">
        <w:rPr>
          <w:b/>
          <w:sz w:val="24"/>
          <w:szCs w:val="24"/>
        </w:rPr>
        <w:t>LORD (YAHWEH)</w:t>
      </w:r>
      <w:r w:rsidRPr="009B2444">
        <w:rPr>
          <w:sz w:val="24"/>
          <w:szCs w:val="24"/>
        </w:rPr>
        <w:t xml:space="preserve"> created Me (The Father Stephen Our Lord the 2</w:t>
      </w:r>
      <w:r w:rsidRPr="009B2444">
        <w:rPr>
          <w:sz w:val="24"/>
          <w:szCs w:val="24"/>
          <w:vertAlign w:val="superscript"/>
        </w:rPr>
        <w:t>nd</w:t>
      </w:r>
      <w:r w:rsidRPr="009B2444">
        <w:rPr>
          <w:sz w:val="24"/>
          <w:szCs w:val="24"/>
        </w:rPr>
        <w:t xml:space="preserve"> Serpent Yahweh named the Single Lord called Wisdom in “</w:t>
      </w:r>
      <w:r w:rsidRPr="009B2444">
        <w:rPr>
          <w:b/>
          <w:sz w:val="24"/>
          <w:szCs w:val="24"/>
        </w:rPr>
        <w:t>That Age</w:t>
      </w:r>
      <w:r w:rsidRPr="009B2444">
        <w:rPr>
          <w:sz w:val="24"/>
          <w:szCs w:val="24"/>
        </w:rPr>
        <w:t xml:space="preserve">” in Luke 20:35-36 &amp; Genesis 1:1) at the Beginning of His work, the first of His acts of old. Ages, ago I was set up, at the first, before the Beginning of the Earth, when there were no </w:t>
      </w:r>
      <w:r w:rsidRPr="009B2444">
        <w:rPr>
          <w:sz w:val="24"/>
          <w:szCs w:val="24"/>
        </w:rPr>
        <w:lastRenderedPageBreak/>
        <w:t>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9B2444">
        <w:rPr>
          <w:b/>
          <w:sz w:val="24"/>
          <w:szCs w:val="24"/>
        </w:rPr>
        <w:t>Wisdom</w:t>
      </w:r>
      <w:r w:rsidRPr="009B2444">
        <w:rPr>
          <w:sz w:val="24"/>
          <w:szCs w:val="24"/>
        </w:rPr>
        <w:t>.” This passage, in verse 22 does not concern the term “</w:t>
      </w:r>
      <w:r w:rsidRPr="009B2444">
        <w:rPr>
          <w:b/>
          <w:sz w:val="24"/>
          <w:szCs w:val="24"/>
        </w:rPr>
        <w:t>Bara</w:t>
      </w:r>
      <w:r w:rsidRPr="009B2444">
        <w:rPr>
          <w:sz w:val="24"/>
          <w:szCs w:val="24"/>
        </w:rPr>
        <w:t>” but rather the term called “</w:t>
      </w:r>
      <w:r w:rsidRPr="009B2444">
        <w:rPr>
          <w:b/>
          <w:sz w:val="24"/>
          <w:szCs w:val="24"/>
        </w:rPr>
        <w:t>Qanah</w:t>
      </w:r>
      <w:r w:rsidRPr="009B2444">
        <w:rPr>
          <w:sz w:val="24"/>
          <w:szCs w:val="24"/>
        </w:rPr>
        <w:t>” which occurs 84 times in the Old Testament and basically means “to get, possess or acquire.” “</w:t>
      </w:r>
      <w:r w:rsidRPr="009B2444">
        <w:rPr>
          <w:b/>
          <w:sz w:val="24"/>
          <w:szCs w:val="24"/>
        </w:rPr>
        <w:t>This Eternal Godly Sin</w:t>
      </w:r>
      <w:r w:rsidRPr="009B2444">
        <w:rPr>
          <w:sz w:val="24"/>
          <w:szCs w:val="24"/>
        </w:rPr>
        <w:t>” is recorded in Proverbs 8:22-25 (RSV) which can deeply mean “</w:t>
      </w:r>
      <w:r w:rsidRPr="009B2444">
        <w:rPr>
          <w:b/>
          <w:sz w:val="24"/>
          <w:szCs w:val="24"/>
        </w:rPr>
        <w:t>Eternal Marital Lordly Sexual Eros Love</w:t>
      </w:r>
      <w:r w:rsidRPr="009B2444">
        <w:rPr>
          <w:sz w:val="24"/>
          <w:szCs w:val="24"/>
        </w:rPr>
        <w:t>” and “</w:t>
      </w:r>
      <w:r w:rsidRPr="009B2444">
        <w:rPr>
          <w:b/>
          <w:sz w:val="24"/>
          <w:szCs w:val="24"/>
        </w:rPr>
        <w:t>This Eternal Heavenly Sin</w:t>
      </w:r>
      <w:r w:rsidRPr="009B2444">
        <w:rPr>
          <w:sz w:val="24"/>
          <w:szCs w:val="24"/>
        </w:rPr>
        <w:t>” is recorded in Isaiah 14:12-21 and “</w:t>
      </w:r>
      <w:r w:rsidRPr="009B2444">
        <w:rPr>
          <w:b/>
          <w:sz w:val="24"/>
          <w:szCs w:val="24"/>
        </w:rPr>
        <w:t>This Eternal Earthly Sin</w:t>
      </w:r>
      <w:r w:rsidRPr="009B2444">
        <w:rPr>
          <w:sz w:val="24"/>
          <w:szCs w:val="24"/>
        </w:rPr>
        <w:t>” is recorded in Ezekiel 28:15-19. The Lord Lucifer sinned in Heaven!!!</w:t>
      </w:r>
    </w:p>
    <w:p w:rsidR="00950AA0" w:rsidRPr="009B2444" w:rsidRDefault="00950AA0" w:rsidP="00950AA0">
      <w:pPr>
        <w:spacing w:line="480" w:lineRule="auto"/>
        <w:jc w:val="both"/>
        <w:rPr>
          <w:sz w:val="24"/>
          <w:szCs w:val="24"/>
        </w:rPr>
      </w:pPr>
      <w:r w:rsidRPr="009B2444">
        <w:rPr>
          <w:sz w:val="24"/>
          <w:szCs w:val="24"/>
        </w:rPr>
        <w:t>The Father Stephen the Single Lord called Wisdom for 80 years with the Lord Yah is proven in the scripture. In Proverbs 8:23 refers to Wisdom existing before God created the Marriage World in “</w:t>
      </w:r>
      <w:r w:rsidRPr="009B2444">
        <w:rPr>
          <w:b/>
          <w:sz w:val="24"/>
          <w:szCs w:val="24"/>
        </w:rPr>
        <w:t>That Age</w:t>
      </w:r>
      <w:r w:rsidRPr="009B244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50AA0" w:rsidRPr="009B2444" w:rsidRDefault="00950AA0" w:rsidP="00950AA0">
      <w:pPr>
        <w:spacing w:line="480" w:lineRule="auto"/>
        <w:jc w:val="both"/>
        <w:rPr>
          <w:sz w:val="24"/>
          <w:szCs w:val="24"/>
        </w:rPr>
      </w:pPr>
      <w:r w:rsidRPr="009B2444">
        <w:rPr>
          <w:sz w:val="24"/>
          <w:szCs w:val="24"/>
        </w:rPr>
        <w:t>The Father Stephen the Single Lord called Strength for 40 years with the Lord Yah is proven in the scripture. In Proverbs 8:30-31 (NIV) tells us that the Lord Lucifer this Married Lord called Wisdom in “</w:t>
      </w:r>
      <w:r w:rsidRPr="009B2444">
        <w:rPr>
          <w:b/>
          <w:sz w:val="24"/>
          <w:szCs w:val="24"/>
        </w:rPr>
        <w:t>This Age</w:t>
      </w:r>
      <w:r w:rsidRPr="009B2444">
        <w:rPr>
          <w:sz w:val="24"/>
          <w:szCs w:val="24"/>
        </w:rPr>
        <w:t>” in Luke 20:34, 37-38 is said to have been a Craftsman at Father Stephen’s side when He created the Marriage World and was Intimate in Nature. This means that when the Lord Lucifer the 2</w:t>
      </w:r>
      <w:r w:rsidRPr="009B2444">
        <w:rPr>
          <w:sz w:val="24"/>
          <w:szCs w:val="24"/>
          <w:vertAlign w:val="superscript"/>
        </w:rPr>
        <w:t>nd</w:t>
      </w:r>
      <w:r w:rsidRPr="009B2444">
        <w:rPr>
          <w:sz w:val="24"/>
          <w:szCs w:val="24"/>
        </w:rPr>
        <w:t xml:space="preserve"> Serpent Satan named the Married Lord called Wisdom fell He called </w:t>
      </w:r>
      <w:r w:rsidRPr="009B2444">
        <w:rPr>
          <w:sz w:val="24"/>
          <w:szCs w:val="24"/>
        </w:rPr>
        <w:lastRenderedPageBreak/>
        <w:t>Himself the “</w:t>
      </w:r>
      <w:r w:rsidRPr="009B2444">
        <w:rPr>
          <w:b/>
          <w:sz w:val="24"/>
          <w:szCs w:val="24"/>
        </w:rPr>
        <w:t>Creator of the Universe</w:t>
      </w:r>
      <w:r w:rsidRPr="009B2444">
        <w:rPr>
          <w:sz w:val="24"/>
          <w:szCs w:val="24"/>
        </w:rPr>
        <w:t>” or the “</w:t>
      </w:r>
      <w:r w:rsidRPr="009B2444">
        <w:rPr>
          <w:b/>
          <w:sz w:val="24"/>
          <w:szCs w:val="24"/>
        </w:rPr>
        <w:t>Designer of the Universe</w:t>
      </w:r>
      <w:r w:rsidRPr="009B2444">
        <w:rPr>
          <w:sz w:val="24"/>
          <w:szCs w:val="24"/>
        </w:rPr>
        <w:t>” as Himself, rather than the Lord Yah the True Creator of the Father Stephen. This is the Eternal Sin in Lordship inside the Kingdom of God in Acts 7:60. The Lord Lucifer the 2</w:t>
      </w:r>
      <w:r w:rsidRPr="009B2444">
        <w:rPr>
          <w:sz w:val="24"/>
          <w:szCs w:val="24"/>
          <w:vertAlign w:val="superscript"/>
        </w:rPr>
        <w:t>nd</w:t>
      </w:r>
      <w:r w:rsidRPr="009B2444">
        <w:rPr>
          <w:sz w:val="24"/>
          <w:szCs w:val="24"/>
        </w:rPr>
        <w:t xml:space="preserve"> Serpent Satan named the Married Lord called Wisdom is the “</w:t>
      </w:r>
      <w:r w:rsidRPr="009B2444">
        <w:rPr>
          <w:b/>
          <w:sz w:val="24"/>
          <w:szCs w:val="24"/>
        </w:rPr>
        <w:t>Creator of This Eternal Sin the Lordly Marital Eternal Sexual Eros Love Apostasy</w:t>
      </w:r>
      <w:r w:rsidRPr="009B2444">
        <w:rPr>
          <w:sz w:val="24"/>
          <w:szCs w:val="24"/>
        </w:rPr>
        <w:t>.” This is why the Father Stephen Our Lord in “</w:t>
      </w:r>
      <w:r w:rsidRPr="009B2444">
        <w:rPr>
          <w:b/>
          <w:sz w:val="24"/>
          <w:szCs w:val="24"/>
        </w:rPr>
        <w:t>That Age</w:t>
      </w:r>
      <w:r w:rsidRPr="009B2444">
        <w:rPr>
          <w:sz w:val="24"/>
          <w:szCs w:val="24"/>
        </w:rPr>
        <w:t>” in Luke 20:35-36 the 2</w:t>
      </w:r>
      <w:r w:rsidRPr="009B2444">
        <w:rPr>
          <w:sz w:val="24"/>
          <w:szCs w:val="24"/>
          <w:vertAlign w:val="superscript"/>
        </w:rPr>
        <w:t>nd</w:t>
      </w:r>
      <w:r w:rsidRPr="009B2444">
        <w:rPr>
          <w:sz w:val="24"/>
          <w:szCs w:val="24"/>
        </w:rPr>
        <w:t xml:space="preserve"> Serpent Yahweh named the Single Lord called Wisdom died vicariously for the Eternal Sin in Lordship in Acts 7:60.  Qanah that is not directed to the Father Stephen is a term that can mean “</w:t>
      </w:r>
      <w:r w:rsidRPr="009B2444">
        <w:rPr>
          <w:b/>
          <w:sz w:val="24"/>
          <w:szCs w:val="24"/>
        </w:rPr>
        <w:t>Eternal Lordly Sexual Eros Love</w:t>
      </w:r>
      <w:r w:rsidRPr="009B244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B2444">
        <w:rPr>
          <w:sz w:val="24"/>
          <w:szCs w:val="24"/>
          <w:vertAlign w:val="superscript"/>
        </w:rPr>
        <w:t>st</w:t>
      </w:r>
      <w:r w:rsidRPr="009B2444">
        <w:rPr>
          <w:sz w:val="24"/>
          <w:szCs w:val="24"/>
        </w:rPr>
        <w:t xml:space="preserve"> Corinthians 8:6 &amp; Hebrews 1:1-3. The Father Stephen summoned the Son Jesus to work for Him in all things in the activity of the Divine Creation in Genesis 1:1 and 1</w:t>
      </w:r>
      <w:r w:rsidRPr="009B2444">
        <w:rPr>
          <w:sz w:val="24"/>
          <w:szCs w:val="24"/>
          <w:vertAlign w:val="superscript"/>
        </w:rPr>
        <w:t>st</w:t>
      </w:r>
      <w:r w:rsidRPr="009B2444">
        <w:rPr>
          <w:sz w:val="24"/>
          <w:szCs w:val="24"/>
        </w:rPr>
        <w:t xml:space="preserve"> Corinthians 8:6. Just as the Father Stephen has authority over the Son Jesus, they are still equal in Deity. Then the Father Stephen summoned the Brother John the Holy Ghost of God to be active in “</w:t>
      </w:r>
      <w:r w:rsidRPr="009B2444">
        <w:rPr>
          <w:b/>
          <w:sz w:val="24"/>
          <w:szCs w:val="24"/>
        </w:rPr>
        <w:t>hovering over the face of the Earth</w:t>
      </w:r>
      <w:r w:rsidRPr="009B2444">
        <w:rPr>
          <w:sz w:val="24"/>
          <w:szCs w:val="24"/>
        </w:rPr>
        <w:t xml:space="preserve">” in Genesis 1:2. This is why there is a difference between the Father Stephen Our Lord and the Lord Yahweh the Creator of the Father Stephen!!!  </w:t>
      </w:r>
    </w:p>
    <w:p w:rsidR="00950AA0" w:rsidRPr="009B2444" w:rsidRDefault="00950AA0" w:rsidP="00950AA0">
      <w:pPr>
        <w:spacing w:line="480" w:lineRule="auto"/>
        <w:jc w:val="both"/>
        <w:rPr>
          <w:sz w:val="24"/>
          <w:szCs w:val="24"/>
        </w:rPr>
      </w:pPr>
      <w:r w:rsidRPr="009B2444">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w:t>
      </w:r>
      <w:r w:rsidRPr="009B2444">
        <w:rPr>
          <w:sz w:val="24"/>
          <w:szCs w:val="24"/>
        </w:rPr>
        <w:lastRenderedPageBreak/>
        <w:t>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B2444">
        <w:rPr>
          <w:b/>
          <w:sz w:val="24"/>
          <w:szCs w:val="24"/>
        </w:rPr>
        <w:t>Eternal Sexual Eros Love</w:t>
      </w:r>
      <w:r w:rsidRPr="009B2444">
        <w:rPr>
          <w:sz w:val="24"/>
          <w:szCs w:val="24"/>
        </w:rPr>
        <w:t>” is proven in Proverbs 8:22-25 (RSV). The Lord Yah planted the Wisdom Tree in Genesis 2:9 so that all could understand how and why the Married Lord called Wisdom eternally sinned and fell. For the 1</w:t>
      </w:r>
      <w:r w:rsidRPr="009B2444">
        <w:rPr>
          <w:sz w:val="24"/>
          <w:szCs w:val="24"/>
          <w:vertAlign w:val="superscript"/>
        </w:rPr>
        <w:t>st</w:t>
      </w:r>
      <w:r w:rsidRPr="009B2444">
        <w:rPr>
          <w:sz w:val="24"/>
          <w:szCs w:val="24"/>
        </w:rPr>
        <w:t xml:space="preserve"> Married Woman to think like the 1</w:t>
      </w:r>
      <w:r w:rsidRPr="009B2444">
        <w:rPr>
          <w:sz w:val="24"/>
          <w:szCs w:val="24"/>
          <w:vertAlign w:val="superscript"/>
        </w:rPr>
        <w:t>st</w:t>
      </w:r>
      <w:r w:rsidRPr="009B2444">
        <w:rPr>
          <w:sz w:val="24"/>
          <w:szCs w:val="24"/>
        </w:rPr>
        <w:t xml:space="preserve"> Married Man She has to be disobedient. For the 1</w:t>
      </w:r>
      <w:r w:rsidRPr="009B2444">
        <w:rPr>
          <w:sz w:val="24"/>
          <w:szCs w:val="24"/>
          <w:vertAlign w:val="superscript"/>
        </w:rPr>
        <w:t>st</w:t>
      </w:r>
      <w:r w:rsidRPr="009B2444">
        <w:rPr>
          <w:sz w:val="24"/>
          <w:szCs w:val="24"/>
        </w:rPr>
        <w:t xml:space="preserve"> Married Man to think like the 1</w:t>
      </w:r>
      <w:r w:rsidRPr="009B2444">
        <w:rPr>
          <w:sz w:val="24"/>
          <w:szCs w:val="24"/>
          <w:vertAlign w:val="superscript"/>
        </w:rPr>
        <w:t>st</w:t>
      </w:r>
      <w:r w:rsidRPr="009B2444">
        <w:rPr>
          <w:sz w:val="24"/>
          <w:szCs w:val="24"/>
        </w:rPr>
        <w:t xml:space="preserve"> Married Woman He has to be deceived. For the 1</w:t>
      </w:r>
      <w:r w:rsidRPr="009B2444">
        <w:rPr>
          <w:sz w:val="24"/>
          <w:szCs w:val="24"/>
          <w:vertAlign w:val="superscript"/>
        </w:rPr>
        <w:t>st</w:t>
      </w:r>
      <w:r w:rsidRPr="009B2444">
        <w:rPr>
          <w:sz w:val="24"/>
          <w:szCs w:val="24"/>
        </w:rPr>
        <w:t xml:space="preserve"> Married Man to think like the 1</w:t>
      </w:r>
      <w:r w:rsidRPr="009B2444">
        <w:rPr>
          <w:sz w:val="24"/>
          <w:szCs w:val="24"/>
          <w:vertAlign w:val="superscript"/>
        </w:rPr>
        <w:t>st</w:t>
      </w:r>
      <w:r w:rsidRPr="009B2444">
        <w:rPr>
          <w:sz w:val="24"/>
          <w:szCs w:val="24"/>
        </w:rPr>
        <w:t xml:space="preserve"> Married Serpent He has to be a liar. For the 1</w:t>
      </w:r>
      <w:r w:rsidRPr="009B2444">
        <w:rPr>
          <w:sz w:val="24"/>
          <w:szCs w:val="24"/>
          <w:vertAlign w:val="superscript"/>
        </w:rPr>
        <w:t>st</w:t>
      </w:r>
      <w:r w:rsidRPr="009B2444">
        <w:rPr>
          <w:sz w:val="24"/>
          <w:szCs w:val="24"/>
        </w:rPr>
        <w:t xml:space="preserve"> Married Serpent to think like </w:t>
      </w:r>
      <w:r w:rsidRPr="009B2444">
        <w:rPr>
          <w:sz w:val="24"/>
          <w:szCs w:val="24"/>
        </w:rPr>
        <w:lastRenderedPageBreak/>
        <w:t>the 1</w:t>
      </w:r>
      <w:r w:rsidRPr="009B2444">
        <w:rPr>
          <w:sz w:val="24"/>
          <w:szCs w:val="24"/>
          <w:vertAlign w:val="superscript"/>
        </w:rPr>
        <w:t>st</w:t>
      </w:r>
      <w:r w:rsidRPr="009B2444">
        <w:rPr>
          <w:sz w:val="24"/>
          <w:szCs w:val="24"/>
        </w:rPr>
        <w:t xml:space="preserve"> Married Man He has to be disobedient. For the 1</w:t>
      </w:r>
      <w:r w:rsidRPr="009B2444">
        <w:rPr>
          <w:sz w:val="24"/>
          <w:szCs w:val="24"/>
          <w:vertAlign w:val="superscript"/>
        </w:rPr>
        <w:t>st</w:t>
      </w:r>
      <w:r w:rsidRPr="009B2444">
        <w:rPr>
          <w:sz w:val="24"/>
          <w:szCs w:val="24"/>
        </w:rPr>
        <w:t xml:space="preserve"> Married Woman to think like the 1</w:t>
      </w:r>
      <w:r w:rsidRPr="009B2444">
        <w:rPr>
          <w:sz w:val="24"/>
          <w:szCs w:val="24"/>
          <w:vertAlign w:val="superscript"/>
        </w:rPr>
        <w:t>st</w:t>
      </w:r>
      <w:r w:rsidRPr="009B2444">
        <w:rPr>
          <w:sz w:val="24"/>
          <w:szCs w:val="24"/>
        </w:rPr>
        <w:t xml:space="preserve"> Married Serpent She has to be a liar. For the 1</w:t>
      </w:r>
      <w:r w:rsidRPr="009B2444">
        <w:rPr>
          <w:sz w:val="24"/>
          <w:szCs w:val="24"/>
          <w:vertAlign w:val="superscript"/>
        </w:rPr>
        <w:t>st</w:t>
      </w:r>
      <w:r w:rsidRPr="009B2444">
        <w:rPr>
          <w:sz w:val="24"/>
          <w:szCs w:val="24"/>
        </w:rPr>
        <w:t xml:space="preserve"> Married Serpent to think like the 1</w:t>
      </w:r>
      <w:r w:rsidRPr="009B2444">
        <w:rPr>
          <w:sz w:val="24"/>
          <w:szCs w:val="24"/>
          <w:vertAlign w:val="superscript"/>
        </w:rPr>
        <w:t>st</w:t>
      </w:r>
      <w:r w:rsidRPr="009B2444">
        <w:rPr>
          <w:sz w:val="24"/>
          <w:szCs w:val="24"/>
        </w:rPr>
        <w:t xml:space="preserve"> Married Woman He has to be deceived. For the Married Lord called Wisdom or the Married Lady called Wisdom to think like all (the 1</w:t>
      </w:r>
      <w:r w:rsidRPr="009B2444">
        <w:rPr>
          <w:sz w:val="24"/>
          <w:szCs w:val="24"/>
          <w:vertAlign w:val="superscript"/>
        </w:rPr>
        <w:t>st</w:t>
      </w:r>
      <w:r w:rsidRPr="009B2444">
        <w:rPr>
          <w:sz w:val="24"/>
          <w:szCs w:val="24"/>
        </w:rPr>
        <w:t xml:space="preserve"> Married Woman, 1</w:t>
      </w:r>
      <w:r w:rsidRPr="009B2444">
        <w:rPr>
          <w:sz w:val="24"/>
          <w:szCs w:val="24"/>
          <w:vertAlign w:val="superscript"/>
        </w:rPr>
        <w:t>st</w:t>
      </w:r>
      <w:r w:rsidRPr="009B2444">
        <w:rPr>
          <w:sz w:val="24"/>
          <w:szCs w:val="24"/>
        </w:rPr>
        <w:t xml:space="preserve"> Married Man &amp; 1</w:t>
      </w:r>
      <w:r w:rsidRPr="009B2444">
        <w:rPr>
          <w:sz w:val="24"/>
          <w:szCs w:val="24"/>
          <w:vertAlign w:val="superscript"/>
        </w:rPr>
        <w:t>st</w:t>
      </w:r>
      <w:r w:rsidRPr="009B2444">
        <w:rPr>
          <w:sz w:val="24"/>
          <w:szCs w:val="24"/>
        </w:rPr>
        <w:t xml:space="preserve"> Married Serpent) He or She has to be deceived, disobedient &amp; a liar. For the 2</w:t>
      </w:r>
      <w:r w:rsidRPr="009B2444">
        <w:rPr>
          <w:sz w:val="24"/>
          <w:szCs w:val="24"/>
          <w:vertAlign w:val="superscript"/>
        </w:rPr>
        <w:t>nd</w:t>
      </w:r>
      <w:r w:rsidRPr="009B2444">
        <w:rPr>
          <w:sz w:val="24"/>
          <w:szCs w:val="24"/>
        </w:rPr>
        <w:t xml:space="preserve"> Single Man is Obedient. For the 2</w:t>
      </w:r>
      <w:r w:rsidRPr="009B2444">
        <w:rPr>
          <w:sz w:val="24"/>
          <w:szCs w:val="24"/>
          <w:vertAlign w:val="superscript"/>
        </w:rPr>
        <w:t>nd</w:t>
      </w:r>
      <w:r w:rsidRPr="009B2444">
        <w:rPr>
          <w:sz w:val="24"/>
          <w:szCs w:val="24"/>
        </w:rPr>
        <w:t xml:space="preserve"> Single Woman is intelligent knowing the Scriptures &amp; the Authority. For the 2</w:t>
      </w:r>
      <w:r w:rsidRPr="009B2444">
        <w:rPr>
          <w:sz w:val="24"/>
          <w:szCs w:val="24"/>
          <w:vertAlign w:val="superscript"/>
        </w:rPr>
        <w:t>nd</w:t>
      </w:r>
      <w:r w:rsidRPr="009B2444">
        <w:rPr>
          <w:sz w:val="24"/>
          <w:szCs w:val="24"/>
        </w:rPr>
        <w:t xml:space="preserve"> Single Serpent is the Truth. For the 2</w:t>
      </w:r>
      <w:r w:rsidRPr="009B2444">
        <w:rPr>
          <w:sz w:val="24"/>
          <w:szCs w:val="24"/>
          <w:vertAlign w:val="superscript"/>
        </w:rPr>
        <w:t>nd</w:t>
      </w:r>
      <w:r w:rsidRPr="009B2444">
        <w:rPr>
          <w:sz w:val="24"/>
          <w:szCs w:val="24"/>
        </w:rPr>
        <w:t xml:space="preserve"> Single Lord called Wisdom is Obedient, Intelligent and Truthful. </w:t>
      </w:r>
    </w:p>
    <w:p w:rsidR="00950AA0" w:rsidRPr="009B2444" w:rsidRDefault="00950AA0" w:rsidP="00950AA0">
      <w:pPr>
        <w:spacing w:line="480" w:lineRule="auto"/>
        <w:jc w:val="both"/>
        <w:rPr>
          <w:sz w:val="24"/>
          <w:szCs w:val="24"/>
        </w:rPr>
      </w:pPr>
      <w:r w:rsidRPr="009B244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50AA0" w:rsidRPr="009B2444" w:rsidRDefault="00950AA0" w:rsidP="00950AA0">
      <w:pPr>
        <w:spacing w:line="480" w:lineRule="auto"/>
        <w:jc w:val="center"/>
        <w:rPr>
          <w:b/>
          <w:sz w:val="24"/>
          <w:szCs w:val="24"/>
        </w:rPr>
      </w:pPr>
      <w:r w:rsidRPr="009B2444">
        <w:rPr>
          <w:b/>
          <w:sz w:val="24"/>
          <w:szCs w:val="24"/>
        </w:rPr>
        <w:t>THE DOCTRINE OF SEXUALITY</w:t>
      </w:r>
    </w:p>
    <w:p w:rsidR="00950AA0" w:rsidRPr="009B2444" w:rsidRDefault="00950AA0" w:rsidP="00950AA0">
      <w:pPr>
        <w:spacing w:line="480" w:lineRule="auto"/>
        <w:jc w:val="both"/>
        <w:rPr>
          <w:sz w:val="24"/>
          <w:szCs w:val="24"/>
        </w:rPr>
      </w:pPr>
      <w:r w:rsidRPr="009B2444">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950AA0" w:rsidRPr="009B2444" w:rsidRDefault="00950AA0" w:rsidP="00950AA0">
      <w:pPr>
        <w:spacing w:line="480" w:lineRule="auto"/>
        <w:jc w:val="both"/>
        <w:rPr>
          <w:sz w:val="24"/>
          <w:szCs w:val="24"/>
        </w:rPr>
      </w:pPr>
      <w:r w:rsidRPr="009B244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B2444">
        <w:rPr>
          <w:sz w:val="24"/>
          <w:szCs w:val="24"/>
          <w:vertAlign w:val="superscript"/>
        </w:rPr>
        <w:t>st</w:t>
      </w:r>
      <w:r w:rsidRPr="009B2444">
        <w:rPr>
          <w:sz w:val="24"/>
          <w:szCs w:val="24"/>
        </w:rPr>
        <w:t xml:space="preserve"> Corinthians 6:19-20 &amp; Acts </w:t>
      </w:r>
      <w:r w:rsidRPr="009B2444">
        <w:rPr>
          <w:sz w:val="24"/>
          <w:szCs w:val="24"/>
        </w:rPr>
        <w:lastRenderedPageBreak/>
        <w:t>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B2444">
        <w:rPr>
          <w:sz w:val="24"/>
          <w:szCs w:val="24"/>
          <w:vertAlign w:val="superscript"/>
        </w:rPr>
        <w:t>st</w:t>
      </w:r>
      <w:r w:rsidRPr="009B244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B2444">
        <w:rPr>
          <w:sz w:val="24"/>
          <w:szCs w:val="24"/>
          <w:vertAlign w:val="superscript"/>
        </w:rPr>
        <w:t>st</w:t>
      </w:r>
      <w:r w:rsidRPr="009B2444">
        <w:rPr>
          <w:sz w:val="24"/>
          <w:szCs w:val="24"/>
        </w:rPr>
        <w:t xml:space="preserve"> Peter 1:17-21. The Manifestation and Exercise of Divine Grace is in Acts 6:8. </w:t>
      </w:r>
    </w:p>
    <w:p w:rsidR="00950AA0" w:rsidRPr="009B2444" w:rsidRDefault="00950AA0" w:rsidP="00950AA0">
      <w:pPr>
        <w:spacing w:line="480" w:lineRule="auto"/>
        <w:jc w:val="both"/>
        <w:rPr>
          <w:sz w:val="24"/>
          <w:szCs w:val="24"/>
        </w:rPr>
      </w:pPr>
      <w:r w:rsidRPr="009B244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950AA0" w:rsidRPr="009B2444" w:rsidRDefault="00950AA0" w:rsidP="00950AA0">
      <w:pPr>
        <w:spacing w:line="480" w:lineRule="auto"/>
        <w:jc w:val="both"/>
        <w:rPr>
          <w:sz w:val="24"/>
          <w:szCs w:val="24"/>
        </w:rPr>
      </w:pPr>
      <w:r w:rsidRPr="009B2444">
        <w:rPr>
          <w:sz w:val="24"/>
          <w:szCs w:val="24"/>
        </w:rPr>
        <w:t>The 1</w:t>
      </w:r>
      <w:r w:rsidRPr="009B2444">
        <w:rPr>
          <w:sz w:val="24"/>
          <w:szCs w:val="24"/>
          <w:vertAlign w:val="superscript"/>
        </w:rPr>
        <w:t>st</w:t>
      </w:r>
      <w:r w:rsidRPr="009B244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9B2444">
        <w:rPr>
          <w:sz w:val="24"/>
          <w:szCs w:val="24"/>
          <w:vertAlign w:val="superscript"/>
        </w:rPr>
        <w:t>st</w:t>
      </w:r>
      <w:r w:rsidRPr="009B2444">
        <w:rPr>
          <w:sz w:val="24"/>
          <w:szCs w:val="24"/>
        </w:rPr>
        <w:t xml:space="preserve"> John 2:16. </w:t>
      </w:r>
    </w:p>
    <w:p w:rsidR="00950AA0" w:rsidRPr="009B2444" w:rsidRDefault="00950AA0" w:rsidP="00950AA0">
      <w:pPr>
        <w:spacing w:line="480" w:lineRule="auto"/>
        <w:jc w:val="both"/>
        <w:rPr>
          <w:sz w:val="24"/>
          <w:szCs w:val="24"/>
        </w:rPr>
      </w:pPr>
      <w:r w:rsidRPr="009B2444">
        <w:rPr>
          <w:sz w:val="24"/>
          <w:szCs w:val="24"/>
        </w:rPr>
        <w:t>The Results of Man’s 1</w:t>
      </w:r>
      <w:r w:rsidRPr="009B2444">
        <w:rPr>
          <w:sz w:val="24"/>
          <w:szCs w:val="24"/>
          <w:vertAlign w:val="superscript"/>
        </w:rPr>
        <w:t>st</w:t>
      </w:r>
      <w:r w:rsidRPr="009B2444">
        <w:rPr>
          <w:sz w:val="24"/>
          <w:szCs w:val="24"/>
        </w:rPr>
        <w:t xml:space="preserve"> Sexuality: As seen in Man’s attitude toward Himself is in Genesis 3:7. The Lord Adam and Lady Eve vainly sought to cover their Sexuality is in Genesis 3:7. As seen in </w:t>
      </w:r>
      <w:r w:rsidRPr="009B2444">
        <w:rPr>
          <w:sz w:val="24"/>
          <w:szCs w:val="24"/>
        </w:rPr>
        <w:lastRenderedPageBreak/>
        <w:t xml:space="preserve">Man’s attitude toward the Father Stephen is in Genesis 3:8, 9; Psalms 139:7-13 &amp; Luke 15:3-7; 19:10. As seen in Man’s attitude toward His Fellow Man is in Genesis 3:6, 11, 12 &amp; Luke 18:13. </w:t>
      </w:r>
    </w:p>
    <w:p w:rsidR="00950AA0" w:rsidRPr="009B2444" w:rsidRDefault="00950AA0" w:rsidP="00950AA0">
      <w:pPr>
        <w:spacing w:line="480" w:lineRule="auto"/>
        <w:jc w:val="both"/>
        <w:rPr>
          <w:sz w:val="24"/>
          <w:szCs w:val="24"/>
        </w:rPr>
      </w:pPr>
      <w:r w:rsidRPr="009B2444">
        <w:rPr>
          <w:sz w:val="24"/>
          <w:szCs w:val="24"/>
        </w:rPr>
        <w:t>The Curse which the 1</w:t>
      </w:r>
      <w:r w:rsidRPr="009B2444">
        <w:rPr>
          <w:sz w:val="24"/>
          <w:szCs w:val="24"/>
          <w:vertAlign w:val="superscript"/>
        </w:rPr>
        <w:t>st</w:t>
      </w:r>
      <w:r w:rsidRPr="009B244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950AA0" w:rsidRPr="009B2444" w:rsidRDefault="00950AA0" w:rsidP="00950AA0">
      <w:pPr>
        <w:spacing w:line="480" w:lineRule="auto"/>
        <w:jc w:val="both"/>
        <w:rPr>
          <w:sz w:val="24"/>
          <w:szCs w:val="24"/>
        </w:rPr>
      </w:pPr>
      <w:r w:rsidRPr="009B2444">
        <w:rPr>
          <w:sz w:val="24"/>
          <w:szCs w:val="24"/>
        </w:rPr>
        <w:t>The Nature of Sexuality: What is Sexuality? Some Scriptures are in Isaiah 6:5; Job 42:5, 6; Romans 7:7; 1</w:t>
      </w:r>
      <w:r w:rsidRPr="009B2444">
        <w:rPr>
          <w:sz w:val="24"/>
          <w:szCs w:val="24"/>
          <w:vertAlign w:val="superscript"/>
        </w:rPr>
        <w:t>st</w:t>
      </w:r>
      <w:r w:rsidRPr="009B2444">
        <w:rPr>
          <w:sz w:val="24"/>
          <w:szCs w:val="24"/>
        </w:rPr>
        <w:t xml:space="preserve"> Corinthians 6:12-20; Galatians 3:10; James 2:8, 9; 2</w:t>
      </w:r>
      <w:r w:rsidRPr="009B2444">
        <w:rPr>
          <w:sz w:val="24"/>
          <w:szCs w:val="24"/>
          <w:vertAlign w:val="superscript"/>
        </w:rPr>
        <w:t>nd</w:t>
      </w:r>
      <w:r w:rsidRPr="009B2444">
        <w:rPr>
          <w:sz w:val="24"/>
          <w:szCs w:val="24"/>
        </w:rPr>
        <w:t xml:space="preserve"> Peter 1:4; Revelation 1:17 &amp; Luke 5:8. </w:t>
      </w:r>
    </w:p>
    <w:p w:rsidR="00950AA0" w:rsidRPr="009B2444" w:rsidRDefault="00950AA0" w:rsidP="00950AA0">
      <w:pPr>
        <w:spacing w:line="480" w:lineRule="auto"/>
        <w:jc w:val="both"/>
        <w:rPr>
          <w:sz w:val="24"/>
          <w:szCs w:val="24"/>
        </w:rPr>
      </w:pPr>
      <w:r w:rsidRPr="009B244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B2444">
        <w:rPr>
          <w:b/>
          <w:i/>
          <w:sz w:val="24"/>
          <w:szCs w:val="24"/>
        </w:rPr>
        <w:t>Paidagogos</w:t>
      </w:r>
      <w:r w:rsidRPr="009B2444">
        <w:rPr>
          <w:sz w:val="24"/>
          <w:szCs w:val="24"/>
        </w:rPr>
        <w:t xml:space="preserve"> meaning Schoolmaster is in Romans 6:14; 7:4; 10:4; Ephesians 2:15; Colossians 2:14; 2</w:t>
      </w:r>
      <w:r w:rsidRPr="009B2444">
        <w:rPr>
          <w:sz w:val="24"/>
          <w:szCs w:val="24"/>
          <w:vertAlign w:val="superscript"/>
        </w:rPr>
        <w:t>nd</w:t>
      </w:r>
      <w:r w:rsidRPr="009B2444">
        <w:rPr>
          <w:sz w:val="24"/>
          <w:szCs w:val="24"/>
        </w:rPr>
        <w:t xml:space="preserve"> Corinthians 3:7-11 &amp; Galatians 3:13, 24; 5:18. The only Access to the Father Stephen is in Ephesians 2:18.  </w:t>
      </w:r>
    </w:p>
    <w:p w:rsidR="00950AA0" w:rsidRPr="009B2444" w:rsidRDefault="00950AA0" w:rsidP="00950AA0">
      <w:pPr>
        <w:spacing w:line="480" w:lineRule="auto"/>
        <w:jc w:val="both"/>
        <w:rPr>
          <w:sz w:val="24"/>
          <w:szCs w:val="24"/>
        </w:rPr>
      </w:pPr>
      <w:r w:rsidRPr="009B2444">
        <w:rPr>
          <w:sz w:val="24"/>
          <w:szCs w:val="24"/>
        </w:rPr>
        <w:t>The Scriptural Expressions for Sexuality is in Leviticus 26:40; Deuteronomy 25:16; Proverbs 11:31; Matthew 6:12; Romans 3:23; 5:12; 11:20; 1</w:t>
      </w:r>
      <w:r w:rsidRPr="009B2444">
        <w:rPr>
          <w:sz w:val="24"/>
          <w:szCs w:val="24"/>
          <w:vertAlign w:val="superscript"/>
        </w:rPr>
        <w:t>st</w:t>
      </w:r>
      <w:r w:rsidRPr="009B2444">
        <w:rPr>
          <w:sz w:val="24"/>
          <w:szCs w:val="24"/>
        </w:rPr>
        <w:t xml:space="preserve"> Timothy 1:9; 2:14; Hebrews 2:2, 3; 9:7; Galatians 6:1; 1</w:t>
      </w:r>
      <w:r w:rsidRPr="009B2444">
        <w:rPr>
          <w:sz w:val="24"/>
          <w:szCs w:val="24"/>
          <w:vertAlign w:val="superscript"/>
        </w:rPr>
        <w:t>st</w:t>
      </w:r>
      <w:r w:rsidRPr="009B2444">
        <w:rPr>
          <w:sz w:val="24"/>
          <w:szCs w:val="24"/>
        </w:rPr>
        <w:t xml:space="preserve"> Corinthians 6:7; James 4:17; 1</w:t>
      </w:r>
      <w:r w:rsidRPr="009B2444">
        <w:rPr>
          <w:sz w:val="24"/>
          <w:szCs w:val="24"/>
          <w:vertAlign w:val="superscript"/>
        </w:rPr>
        <w:t>st</w:t>
      </w:r>
      <w:r w:rsidRPr="009B2444">
        <w:rPr>
          <w:sz w:val="24"/>
          <w:szCs w:val="24"/>
        </w:rPr>
        <w:t xml:space="preserve"> Peter 4:8; 1</w:t>
      </w:r>
      <w:r w:rsidRPr="009B2444">
        <w:rPr>
          <w:sz w:val="24"/>
          <w:szCs w:val="24"/>
          <w:vertAlign w:val="superscript"/>
        </w:rPr>
        <w:t>st</w:t>
      </w:r>
      <w:r w:rsidRPr="009B2444">
        <w:rPr>
          <w:sz w:val="24"/>
          <w:szCs w:val="24"/>
        </w:rPr>
        <w:t xml:space="preserve"> John 1:9; 3:4; Acts 5:2.  </w:t>
      </w:r>
    </w:p>
    <w:p w:rsidR="00950AA0" w:rsidRPr="009B2444" w:rsidRDefault="00950AA0" w:rsidP="00950AA0">
      <w:pPr>
        <w:spacing w:line="480" w:lineRule="auto"/>
        <w:jc w:val="both"/>
        <w:rPr>
          <w:sz w:val="24"/>
          <w:szCs w:val="24"/>
        </w:rPr>
      </w:pPr>
      <w:r w:rsidRPr="009B2444">
        <w:rPr>
          <w:sz w:val="24"/>
          <w:szCs w:val="24"/>
        </w:rPr>
        <w:t xml:space="preserve">Sexuality as Messianic Evil: Sexuality as Male and Female is a Specific Type of Messianic Evil which is not Sexual Sins is in Isaiah 45:7. </w:t>
      </w:r>
    </w:p>
    <w:p w:rsidR="00950AA0" w:rsidRPr="009B2444" w:rsidRDefault="00950AA0" w:rsidP="00950AA0">
      <w:pPr>
        <w:spacing w:line="480" w:lineRule="auto"/>
        <w:jc w:val="both"/>
        <w:rPr>
          <w:sz w:val="24"/>
          <w:szCs w:val="24"/>
        </w:rPr>
      </w:pPr>
      <w:r w:rsidRPr="009B2444">
        <w:rPr>
          <w:sz w:val="24"/>
          <w:szCs w:val="24"/>
        </w:rPr>
        <w:lastRenderedPageBreak/>
        <w:t>The Sinful Nature of Sexuality is in 1</w:t>
      </w:r>
      <w:r w:rsidRPr="009B2444">
        <w:rPr>
          <w:sz w:val="24"/>
          <w:szCs w:val="24"/>
          <w:vertAlign w:val="superscript"/>
        </w:rPr>
        <w:t>st</w:t>
      </w:r>
      <w:r w:rsidRPr="009B2444">
        <w:rPr>
          <w:sz w:val="24"/>
          <w:szCs w:val="24"/>
        </w:rPr>
        <w:t xml:space="preserve"> Samuel 16:7; Jeremiah 17:9; Psalms 51:2, 7; Matthew 3:10; 5:21, 22; 27, 28; 7:17, 18; Mark 7:19-23; John 3:7; 8:34; Romans 3:4-23; 5:12; 6:12; 7:8, 9; James 1:14, 15; 1</w:t>
      </w:r>
      <w:r w:rsidRPr="009B2444">
        <w:rPr>
          <w:sz w:val="24"/>
          <w:szCs w:val="24"/>
          <w:vertAlign w:val="superscript"/>
        </w:rPr>
        <w:t>st</w:t>
      </w:r>
      <w:r w:rsidRPr="009B2444">
        <w:rPr>
          <w:sz w:val="24"/>
          <w:szCs w:val="24"/>
        </w:rPr>
        <w:t xml:space="preserve"> John 1:7 &amp; Luke 6:45. </w:t>
      </w:r>
    </w:p>
    <w:p w:rsidR="00950AA0" w:rsidRPr="009B2444" w:rsidRDefault="00950AA0" w:rsidP="00950AA0">
      <w:pPr>
        <w:spacing w:line="480" w:lineRule="auto"/>
        <w:jc w:val="both"/>
        <w:rPr>
          <w:sz w:val="24"/>
          <w:szCs w:val="24"/>
        </w:rPr>
      </w:pPr>
      <w:r w:rsidRPr="009B2444">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950AA0" w:rsidRPr="009B2444" w:rsidRDefault="00950AA0" w:rsidP="00950AA0">
      <w:pPr>
        <w:spacing w:line="480" w:lineRule="auto"/>
        <w:jc w:val="both"/>
        <w:rPr>
          <w:sz w:val="24"/>
          <w:szCs w:val="24"/>
        </w:rPr>
      </w:pPr>
      <w:r w:rsidRPr="009B2444">
        <w:rPr>
          <w:sz w:val="24"/>
          <w:szCs w:val="24"/>
        </w:rPr>
        <w:t>The Universality of Sexuality is in 1</w:t>
      </w:r>
      <w:r w:rsidRPr="009B2444">
        <w:rPr>
          <w:sz w:val="24"/>
          <w:szCs w:val="24"/>
          <w:vertAlign w:val="superscript"/>
        </w:rPr>
        <w:t>st</w:t>
      </w:r>
      <w:r w:rsidRPr="009B2444">
        <w:rPr>
          <w:sz w:val="24"/>
          <w:szCs w:val="24"/>
        </w:rPr>
        <w:t xml:space="preserve"> Kings 8:46; Psalms 143:2; Proverbs 20:9; Ecclesiastes 7:20; Romans 3:10-12, 23; 5:19; 2</w:t>
      </w:r>
      <w:r w:rsidRPr="009B2444">
        <w:rPr>
          <w:sz w:val="24"/>
          <w:szCs w:val="24"/>
          <w:vertAlign w:val="superscript"/>
        </w:rPr>
        <w:t>nd</w:t>
      </w:r>
      <w:r w:rsidRPr="009B2444">
        <w:rPr>
          <w:sz w:val="24"/>
          <w:szCs w:val="24"/>
        </w:rPr>
        <w:t xml:space="preserve"> Corinthians 5:14, 15; Galatians 3:22; James 3:2 &amp; 1</w:t>
      </w:r>
      <w:r w:rsidRPr="009B2444">
        <w:rPr>
          <w:sz w:val="24"/>
          <w:szCs w:val="24"/>
          <w:vertAlign w:val="superscript"/>
        </w:rPr>
        <w:t>st</w:t>
      </w:r>
      <w:r w:rsidRPr="009B2444">
        <w:rPr>
          <w:sz w:val="24"/>
          <w:szCs w:val="24"/>
        </w:rPr>
        <w:t xml:space="preserve"> John 1:8, 10. </w:t>
      </w:r>
    </w:p>
    <w:p w:rsidR="00950AA0" w:rsidRPr="009B2444" w:rsidRDefault="00950AA0" w:rsidP="00950AA0">
      <w:pPr>
        <w:spacing w:line="480" w:lineRule="auto"/>
        <w:jc w:val="both"/>
        <w:rPr>
          <w:sz w:val="24"/>
          <w:szCs w:val="24"/>
        </w:rPr>
      </w:pPr>
      <w:r w:rsidRPr="009B2444">
        <w:rPr>
          <w:sz w:val="24"/>
          <w:szCs w:val="24"/>
        </w:rPr>
        <w:t>The Imputation of Sexuality is in Exodus 20:5; 34:7; Deuteronomy 5:9; 24:16; 2</w:t>
      </w:r>
      <w:r w:rsidRPr="009B2444">
        <w:rPr>
          <w:sz w:val="24"/>
          <w:szCs w:val="24"/>
          <w:vertAlign w:val="superscript"/>
        </w:rPr>
        <w:t>nd</w:t>
      </w:r>
      <w:r w:rsidRPr="009B2444">
        <w:rPr>
          <w:sz w:val="24"/>
          <w:szCs w:val="24"/>
        </w:rPr>
        <w:t xml:space="preserve"> Kings 14:6; 2</w:t>
      </w:r>
      <w:r w:rsidRPr="009B2444">
        <w:rPr>
          <w:sz w:val="24"/>
          <w:szCs w:val="24"/>
          <w:vertAlign w:val="superscript"/>
        </w:rPr>
        <w:t>nd</w:t>
      </w:r>
      <w:r w:rsidRPr="009B2444">
        <w:rPr>
          <w:sz w:val="24"/>
          <w:szCs w:val="24"/>
        </w:rPr>
        <w:t xml:space="preserve"> Chronicles 25:4; Romans 5:12-21; Ezekiel 18:20; 28:12-17; Hebrews 9:9, 10; Genesis 14:20; 1</w:t>
      </w:r>
      <w:r w:rsidRPr="009B2444">
        <w:rPr>
          <w:sz w:val="24"/>
          <w:szCs w:val="24"/>
          <w:vertAlign w:val="superscript"/>
        </w:rPr>
        <w:t>st</w:t>
      </w:r>
      <w:r w:rsidRPr="009B2444">
        <w:rPr>
          <w:sz w:val="24"/>
          <w:szCs w:val="24"/>
        </w:rPr>
        <w:t xml:space="preserve"> Corinthians 15:22. </w:t>
      </w:r>
    </w:p>
    <w:p w:rsidR="00950AA0" w:rsidRPr="009B2444" w:rsidRDefault="00950AA0" w:rsidP="00950AA0">
      <w:pPr>
        <w:spacing w:line="480" w:lineRule="auto"/>
        <w:jc w:val="both"/>
        <w:rPr>
          <w:sz w:val="24"/>
          <w:szCs w:val="24"/>
        </w:rPr>
      </w:pPr>
      <w:r w:rsidRPr="009B2444">
        <w:rPr>
          <w:sz w:val="24"/>
          <w:szCs w:val="24"/>
        </w:rPr>
        <w:t>Original Sexuality and Depravity: The meaning of Depravity:  He is completely void of original righteousness is in Psalms 51:5. He does not possess any holy affection toward the Father Stephen is in Romans 1:25 &amp; 2</w:t>
      </w:r>
      <w:r w:rsidRPr="009B2444">
        <w:rPr>
          <w:sz w:val="24"/>
          <w:szCs w:val="24"/>
          <w:vertAlign w:val="superscript"/>
        </w:rPr>
        <w:t>nd</w:t>
      </w:r>
      <w:r w:rsidRPr="009B244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950AA0" w:rsidRPr="009B2444" w:rsidRDefault="00950AA0" w:rsidP="00950AA0">
      <w:pPr>
        <w:spacing w:line="480" w:lineRule="auto"/>
        <w:jc w:val="both"/>
        <w:rPr>
          <w:sz w:val="24"/>
          <w:szCs w:val="24"/>
        </w:rPr>
      </w:pPr>
      <w:r w:rsidRPr="009B2444">
        <w:rPr>
          <w:sz w:val="24"/>
          <w:szCs w:val="24"/>
        </w:rPr>
        <w:lastRenderedPageBreak/>
        <w:t xml:space="preserve">The Result of Man’s Depravity has a devastating factor on All is in Galatians 6:8; Hosea 8:7; 10:13; Romans 1:21-32.                </w:t>
      </w:r>
    </w:p>
    <w:p w:rsidR="00950AA0" w:rsidRPr="009B2444" w:rsidRDefault="00950AA0" w:rsidP="00950AA0">
      <w:pPr>
        <w:spacing w:line="480" w:lineRule="auto"/>
        <w:jc w:val="both"/>
        <w:rPr>
          <w:sz w:val="24"/>
          <w:szCs w:val="24"/>
        </w:rPr>
      </w:pPr>
      <w:r w:rsidRPr="009B2444">
        <w:rPr>
          <w:sz w:val="24"/>
          <w:szCs w:val="24"/>
        </w:rPr>
        <w:t xml:space="preserve">The Guilt from Sexuality: Sexuality in Relation to the Father Stephen is in Psalms 7:11; 19:12; 51:4; John 3:18, 36; Romans 1:18; 3:19; Ephesians 4:18, 19 &amp; Luke 15:21. </w:t>
      </w:r>
    </w:p>
    <w:p w:rsidR="00950AA0" w:rsidRPr="009B2444" w:rsidRDefault="00950AA0" w:rsidP="00950AA0">
      <w:pPr>
        <w:spacing w:line="480" w:lineRule="auto"/>
        <w:jc w:val="both"/>
        <w:rPr>
          <w:sz w:val="24"/>
          <w:szCs w:val="24"/>
        </w:rPr>
      </w:pPr>
      <w:r w:rsidRPr="009B2444">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950AA0" w:rsidRPr="009B2444" w:rsidRDefault="00950AA0" w:rsidP="00950AA0">
      <w:pPr>
        <w:spacing w:line="480" w:lineRule="auto"/>
        <w:jc w:val="both"/>
        <w:rPr>
          <w:sz w:val="24"/>
          <w:szCs w:val="24"/>
        </w:rPr>
      </w:pPr>
      <w:r w:rsidRPr="009B244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950AA0" w:rsidRPr="009B2444" w:rsidRDefault="00950AA0" w:rsidP="00950AA0">
      <w:pPr>
        <w:spacing w:line="480" w:lineRule="auto"/>
        <w:jc w:val="both"/>
        <w:rPr>
          <w:sz w:val="24"/>
          <w:szCs w:val="24"/>
        </w:rPr>
      </w:pPr>
      <w:r w:rsidRPr="009B2444">
        <w:rPr>
          <w:sz w:val="24"/>
          <w:szCs w:val="24"/>
        </w:rPr>
        <w:t>The Nature of Penalty: Physical Death is in Genesis 2:17; Ephesians 2:7 &amp; Hebrews 9:27. Spiritual [Mental] Death is in 1</w:t>
      </w:r>
      <w:r w:rsidRPr="009B2444">
        <w:rPr>
          <w:sz w:val="24"/>
          <w:szCs w:val="24"/>
          <w:vertAlign w:val="superscript"/>
        </w:rPr>
        <w:t>st</w:t>
      </w:r>
      <w:r w:rsidRPr="009B2444">
        <w:rPr>
          <w:sz w:val="24"/>
          <w:szCs w:val="24"/>
        </w:rPr>
        <w:t xml:space="preserve"> Timothy 5:6; Ephesians 2:1 &amp; John 11:26. Eternal Death is in Revelation 21:8; 2</w:t>
      </w:r>
      <w:r w:rsidRPr="009B2444">
        <w:rPr>
          <w:sz w:val="24"/>
          <w:szCs w:val="24"/>
          <w:vertAlign w:val="superscript"/>
        </w:rPr>
        <w:t>nd</w:t>
      </w:r>
      <w:r w:rsidRPr="009B2444">
        <w:rPr>
          <w:sz w:val="24"/>
          <w:szCs w:val="24"/>
        </w:rPr>
        <w:t xml:space="preserve"> Thessalonians 1:9; Matthew 25:41 &amp; John 5:28, 29. </w:t>
      </w:r>
    </w:p>
    <w:p w:rsidR="00950AA0" w:rsidRPr="009B2444" w:rsidRDefault="00950AA0" w:rsidP="00950AA0">
      <w:pPr>
        <w:spacing w:line="480" w:lineRule="auto"/>
        <w:jc w:val="both"/>
        <w:rPr>
          <w:sz w:val="24"/>
          <w:szCs w:val="24"/>
        </w:rPr>
      </w:pPr>
      <w:r w:rsidRPr="009B244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B2444">
        <w:rPr>
          <w:b/>
          <w:sz w:val="24"/>
          <w:szCs w:val="24"/>
        </w:rPr>
        <w:t>Intercourse</w:t>
      </w:r>
      <w:r w:rsidRPr="009B2444">
        <w:rPr>
          <w:sz w:val="24"/>
          <w:szCs w:val="24"/>
        </w:rPr>
        <w:t xml:space="preserve">” in the Holy Bible. First, is </w:t>
      </w:r>
      <w:r w:rsidRPr="009B2444">
        <w:rPr>
          <w:sz w:val="24"/>
          <w:szCs w:val="24"/>
        </w:rPr>
        <w:lastRenderedPageBreak/>
        <w:t xml:space="preserve">the </w:t>
      </w:r>
      <w:r w:rsidRPr="009B2444">
        <w:rPr>
          <w:b/>
          <w:sz w:val="24"/>
          <w:szCs w:val="24"/>
        </w:rPr>
        <w:t>Popular Sexual Eros Love Intercourse</w:t>
      </w:r>
      <w:r w:rsidRPr="009B2444">
        <w:rPr>
          <w:sz w:val="24"/>
          <w:szCs w:val="24"/>
        </w:rPr>
        <w:t xml:space="preserve"> from the Tree of the Knowledge of Good and Evil that can only be committed by a Man and Woman in a Strength 40 Year Kingdom of This World in Genesis 4:1. Second, is the </w:t>
      </w:r>
      <w:r w:rsidRPr="009B2444">
        <w:rPr>
          <w:b/>
          <w:sz w:val="24"/>
          <w:szCs w:val="24"/>
        </w:rPr>
        <w:t>Known Holy Law Love Intercourse</w:t>
      </w:r>
      <w:r w:rsidRPr="009B2444">
        <w:rPr>
          <w:sz w:val="24"/>
          <w:szCs w:val="24"/>
        </w:rPr>
        <w:t xml:space="preserve"> in Luke 2:23 from the Midst of the Tree of Life that is done by a Man and a Woman and also Boys and Girls in Luke 20:35-36 in a Wisdom 80 Year Law Kingdom of Heaven in 1</w:t>
      </w:r>
      <w:r w:rsidRPr="009B2444">
        <w:rPr>
          <w:sz w:val="24"/>
          <w:szCs w:val="24"/>
          <w:vertAlign w:val="superscript"/>
        </w:rPr>
        <w:t>st</w:t>
      </w:r>
      <w:r w:rsidRPr="009B2444">
        <w:rPr>
          <w:sz w:val="24"/>
          <w:szCs w:val="24"/>
        </w:rPr>
        <w:t xml:space="preserve"> Kings 11:3 &amp; Genesis 2:9. King Solomon did this kind of Holy Law Love Intercourse with His 700 Wives and 300 Concubines. But King Solomon committed Idolatry which is “</w:t>
      </w:r>
      <w:r w:rsidRPr="009B2444">
        <w:rPr>
          <w:b/>
          <w:sz w:val="24"/>
          <w:szCs w:val="24"/>
        </w:rPr>
        <w:t>Martial Fornication</w:t>
      </w:r>
      <w:r w:rsidRPr="009B2444">
        <w:rPr>
          <w:sz w:val="24"/>
          <w:szCs w:val="24"/>
        </w:rPr>
        <w:t>” in Tobit 4:12-13 in the minority of His Foreign Wives after 80 years, but not the majority of His Local Wives or 300 Concubines after 80 years in 1</w:t>
      </w:r>
      <w:r w:rsidRPr="009B2444">
        <w:rPr>
          <w:sz w:val="24"/>
          <w:szCs w:val="24"/>
          <w:vertAlign w:val="superscript"/>
        </w:rPr>
        <w:t>st</w:t>
      </w:r>
      <w:r w:rsidRPr="009B2444">
        <w:rPr>
          <w:sz w:val="24"/>
          <w:szCs w:val="24"/>
        </w:rPr>
        <w:t xml:space="preserve"> Kings 11:1-3 &amp; Nehemiah 13:25-27. Third, is the </w:t>
      </w:r>
      <w:r w:rsidRPr="009B2444">
        <w:rPr>
          <w:b/>
          <w:sz w:val="24"/>
          <w:szCs w:val="24"/>
        </w:rPr>
        <w:t xml:space="preserve">Unknown Holy Divine Love Intercourse </w:t>
      </w:r>
      <w:r w:rsidRPr="009B2444">
        <w:rPr>
          <w:sz w:val="24"/>
          <w:szCs w:val="24"/>
        </w:rPr>
        <w:t>from the Tree of Life that is done by a Man and a Woman in 2</w:t>
      </w:r>
      <w:r w:rsidRPr="009B2444">
        <w:rPr>
          <w:sz w:val="24"/>
          <w:szCs w:val="24"/>
          <w:vertAlign w:val="superscript"/>
        </w:rPr>
        <w:t>nd</w:t>
      </w:r>
      <w:r w:rsidRPr="009B2444">
        <w:rPr>
          <w:sz w:val="24"/>
          <w:szCs w:val="24"/>
        </w:rPr>
        <w:t xml:space="preserve"> Peter 1:4 and also Lords 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who called Sexual Eros Money the unrighteous mammon (prostitutions, whoredom’s, harlotries, sorceries &amp; wizardries), with Sweet Cane (Calamus or </w:t>
      </w:r>
      <w:r w:rsidR="009B2444" w:rsidRPr="009B2444">
        <w:rPr>
          <w:sz w:val="24"/>
          <w:szCs w:val="24"/>
        </w:rPr>
        <w:lastRenderedPageBreak/>
        <w:t>Cannabis</w:t>
      </w:r>
      <w:r w:rsidRPr="009B24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B2444">
        <w:rPr>
          <w:sz w:val="24"/>
          <w:szCs w:val="24"/>
          <w:vertAlign w:val="superscript"/>
        </w:rPr>
        <w:t>nd</w:t>
      </w:r>
      <w:r w:rsidRPr="009B244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B2444">
        <w:rPr>
          <w:sz w:val="24"/>
          <w:szCs w:val="24"/>
          <w:vertAlign w:val="superscript"/>
        </w:rPr>
        <w:t>nd</w:t>
      </w:r>
      <w:r w:rsidRPr="009B2444">
        <w:rPr>
          <w:sz w:val="24"/>
          <w:szCs w:val="24"/>
        </w:rPr>
        <w:t xml:space="preserve"> Peter 3:8. There is only 1 hour (Matthew 20:1-16; 24:22) left (1/2 hours as 1,000/2,000 years) for this Young Universe to survive, then destroyed by the Lord Yah in fire in 2</w:t>
      </w:r>
      <w:r w:rsidRPr="009B2444">
        <w:rPr>
          <w:sz w:val="24"/>
          <w:szCs w:val="24"/>
          <w:vertAlign w:val="superscript"/>
        </w:rPr>
        <w:t>nd</w:t>
      </w:r>
      <w:r w:rsidRPr="009B2444">
        <w:rPr>
          <w:sz w:val="24"/>
          <w:szCs w:val="24"/>
        </w:rPr>
        <w:t xml:space="preserve"> Peter 3:10-13. Also there may have been life on the planet Mercury 1</w:t>
      </w:r>
      <w:r w:rsidRPr="009B2444">
        <w:rPr>
          <w:sz w:val="24"/>
          <w:szCs w:val="24"/>
          <w:vertAlign w:val="superscript"/>
        </w:rPr>
        <w:t>st</w:t>
      </w:r>
      <w:r w:rsidRPr="009B2444">
        <w:rPr>
          <w:sz w:val="24"/>
          <w:szCs w:val="24"/>
        </w:rPr>
        <w:t xml:space="preserve"> from the sun linked to the Married Lord called Wisdom &amp; the planet Venus 2</w:t>
      </w:r>
      <w:r w:rsidRPr="009B2444">
        <w:rPr>
          <w:sz w:val="24"/>
          <w:szCs w:val="24"/>
          <w:vertAlign w:val="superscript"/>
        </w:rPr>
        <w:t>nd</w:t>
      </w:r>
      <w:r w:rsidRPr="009B244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w:t>
      </w:r>
      <w:r w:rsidRPr="009B2444">
        <w:rPr>
          <w:sz w:val="24"/>
          <w:szCs w:val="24"/>
        </w:rPr>
        <w:lastRenderedPageBreak/>
        <w:t>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B2444">
        <w:rPr>
          <w:sz w:val="24"/>
          <w:szCs w:val="24"/>
          <w:vertAlign w:val="superscript"/>
        </w:rPr>
        <w:t>st</w:t>
      </w:r>
      <w:r w:rsidRPr="009B2444">
        <w:rPr>
          <w:sz w:val="24"/>
          <w:szCs w:val="24"/>
        </w:rPr>
        <w:t xml:space="preserve"> Corinthians 15:38, 40, 47, 55 &amp; 2</w:t>
      </w:r>
      <w:r w:rsidRPr="009B2444">
        <w:rPr>
          <w:sz w:val="24"/>
          <w:szCs w:val="24"/>
          <w:vertAlign w:val="superscript"/>
        </w:rPr>
        <w:t>nd</w:t>
      </w:r>
      <w:r w:rsidRPr="009B2444">
        <w:rPr>
          <w:sz w:val="24"/>
          <w:szCs w:val="24"/>
        </w:rPr>
        <w:t xml:space="preserve"> Corinthians 4:4. The Old Lordship/Old Heaven/Old Earth is the Married Lord called Wisdom’s &amp; Lucifer’s falls in Proverbs 8:22-25 (RSV); Genesis 2:9; Isaiah 14:12-21 &amp; Ezekiel 28:15-19. The 2</w:t>
      </w:r>
      <w:r w:rsidRPr="009B2444">
        <w:rPr>
          <w:sz w:val="24"/>
          <w:szCs w:val="24"/>
          <w:vertAlign w:val="superscript"/>
        </w:rPr>
        <w:t>nd</w:t>
      </w:r>
      <w:r w:rsidRPr="009B244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B2444">
        <w:rPr>
          <w:sz w:val="24"/>
          <w:szCs w:val="24"/>
          <w:vertAlign w:val="superscript"/>
        </w:rPr>
        <w:t>nd</w:t>
      </w:r>
      <w:r w:rsidRPr="009B2444">
        <w:rPr>
          <w:sz w:val="24"/>
          <w:szCs w:val="24"/>
        </w:rPr>
        <w:t xml:space="preserve"> Peter 3:10-13 &amp; Revelation 20:15. The Young Lordship/Young Heaven is Sexless as Job’s sinless marriage is before Adam’s sinful marriage in the 2</w:t>
      </w:r>
      <w:r w:rsidRPr="009B2444">
        <w:rPr>
          <w:sz w:val="24"/>
          <w:szCs w:val="24"/>
          <w:vertAlign w:val="superscript"/>
        </w:rPr>
        <w:t>nd</w:t>
      </w:r>
      <w:r w:rsidRPr="009B2444">
        <w:rPr>
          <w:sz w:val="24"/>
          <w:szCs w:val="24"/>
        </w:rPr>
        <w:t xml:space="preserve"> Old Universe in Genesis 1:1-6:7 &amp; Job. In the beginning of the 1</w:t>
      </w:r>
      <w:r w:rsidRPr="009B2444">
        <w:rPr>
          <w:sz w:val="24"/>
          <w:szCs w:val="24"/>
          <w:vertAlign w:val="superscript"/>
        </w:rPr>
        <w:t>st</w:t>
      </w:r>
      <w:r w:rsidRPr="009B2444">
        <w:rPr>
          <w:sz w:val="24"/>
          <w:szCs w:val="24"/>
        </w:rPr>
        <w:t xml:space="preserve"> Lordship over the 1</w:t>
      </w:r>
      <w:r w:rsidRPr="009B2444">
        <w:rPr>
          <w:sz w:val="24"/>
          <w:szCs w:val="24"/>
          <w:vertAlign w:val="superscript"/>
        </w:rPr>
        <w:t>st</w:t>
      </w:r>
      <w:r w:rsidRPr="009B2444">
        <w:rPr>
          <w:sz w:val="24"/>
          <w:szCs w:val="24"/>
        </w:rPr>
        <w:t xml:space="preserve"> Universe the Married Lord called Wisdom was eternally created &amp; the other Lords from eternity in Proverbs 8:23. When the Married Lord called Wisdom went into the 2</w:t>
      </w:r>
      <w:r w:rsidRPr="009B2444">
        <w:rPr>
          <w:sz w:val="24"/>
          <w:szCs w:val="24"/>
          <w:vertAlign w:val="superscript"/>
        </w:rPr>
        <w:t>nd</w:t>
      </w:r>
      <w:r w:rsidRPr="009B2444">
        <w:rPr>
          <w:sz w:val="24"/>
          <w:szCs w:val="24"/>
        </w:rPr>
        <w:t xml:space="preserve"> Old Universe that lasted for trillions of years, He fell in Lordship by the term “Qanah” or “</w:t>
      </w:r>
      <w:r w:rsidRPr="009B2444">
        <w:rPr>
          <w:b/>
          <w:sz w:val="24"/>
          <w:szCs w:val="24"/>
        </w:rPr>
        <w:t>Eternal Lordly Marital Eros Love</w:t>
      </w:r>
      <w:r w:rsidRPr="009B2444">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w:t>
      </w:r>
      <w:r w:rsidRPr="009B2444">
        <w:rPr>
          <w:sz w:val="24"/>
          <w:szCs w:val="24"/>
        </w:rPr>
        <w:lastRenderedPageBreak/>
        <w:t>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B2444">
        <w:rPr>
          <w:b/>
          <w:sz w:val="24"/>
          <w:szCs w:val="24"/>
        </w:rPr>
        <w:t>God is Love and the Love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B2444">
        <w:rPr>
          <w:sz w:val="24"/>
          <w:szCs w:val="24"/>
          <w:vertAlign w:val="superscript"/>
        </w:rPr>
        <w:t>st</w:t>
      </w:r>
      <w:r w:rsidRPr="009B2444">
        <w:rPr>
          <w:sz w:val="24"/>
          <w:szCs w:val="24"/>
        </w:rPr>
        <w:t xml:space="preserve"> utterance from the LORD is to cast Him into Hell), to the lowest depths of the Pit. Those who see You will gaze at You (2</w:t>
      </w:r>
      <w:r w:rsidRPr="009B2444">
        <w:rPr>
          <w:sz w:val="24"/>
          <w:szCs w:val="24"/>
          <w:vertAlign w:val="superscript"/>
        </w:rPr>
        <w:t>nd</w:t>
      </w:r>
      <w:r w:rsidRPr="009B244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B2444">
        <w:rPr>
          <w:sz w:val="24"/>
          <w:szCs w:val="24"/>
          <w:vertAlign w:val="superscript"/>
        </w:rPr>
        <w:t>rd</w:t>
      </w:r>
      <w:r w:rsidRPr="009B244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B2444">
        <w:rPr>
          <w:sz w:val="24"/>
          <w:szCs w:val="24"/>
          <w:vertAlign w:val="superscript"/>
        </w:rPr>
        <w:t>th</w:t>
      </w:r>
      <w:r w:rsidRPr="009B244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B2444">
        <w:rPr>
          <w:sz w:val="24"/>
          <w:szCs w:val="24"/>
          <w:vertAlign w:val="superscript"/>
        </w:rPr>
        <w:t>th</w:t>
      </w:r>
      <w:r w:rsidRPr="009B2444">
        <w:rPr>
          <w:sz w:val="24"/>
          <w:szCs w:val="24"/>
        </w:rPr>
        <w:t xml:space="preserve"> utterance from the LORD is He shall be alone), because You have destroyed Your land and slain Your people, the brood of evildoers </w:t>
      </w:r>
      <w:r w:rsidRPr="009B2444">
        <w:rPr>
          <w:sz w:val="24"/>
          <w:szCs w:val="24"/>
        </w:rPr>
        <w:lastRenderedPageBreak/>
        <w:t xml:space="preserve">shall never be named (in Heaven). Prepare slaughter for His Children because of the iniquity of the Father’s, lest they rise up &amp; possess the land, &amp; fill the…World with Cities.” </w:t>
      </w:r>
    </w:p>
    <w:p w:rsidR="00950AA0" w:rsidRPr="009B2444" w:rsidRDefault="00950AA0" w:rsidP="00950AA0">
      <w:pPr>
        <w:spacing w:line="480" w:lineRule="auto"/>
        <w:jc w:val="both"/>
        <w:rPr>
          <w:sz w:val="24"/>
          <w:szCs w:val="24"/>
        </w:rPr>
      </w:pPr>
      <w:r w:rsidRPr="009B244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9B2444">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50AA0" w:rsidRPr="009B2444" w:rsidRDefault="00950AA0" w:rsidP="00950AA0">
      <w:pPr>
        <w:spacing w:line="480" w:lineRule="auto"/>
        <w:jc w:val="both"/>
        <w:rPr>
          <w:sz w:val="24"/>
          <w:szCs w:val="24"/>
        </w:rPr>
      </w:pPr>
      <w:r w:rsidRPr="009B244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9B2444">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50AA0" w:rsidRPr="009B2444" w:rsidRDefault="00950AA0" w:rsidP="00950AA0">
      <w:pPr>
        <w:spacing w:line="480" w:lineRule="auto"/>
        <w:jc w:val="both"/>
        <w:rPr>
          <w:sz w:val="24"/>
          <w:szCs w:val="24"/>
        </w:rPr>
      </w:pPr>
      <w:r w:rsidRPr="009B244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50AA0" w:rsidRPr="009B2444" w:rsidRDefault="00950AA0" w:rsidP="00950AA0">
      <w:pPr>
        <w:spacing w:line="480" w:lineRule="auto"/>
        <w:jc w:val="both"/>
        <w:rPr>
          <w:sz w:val="24"/>
          <w:szCs w:val="24"/>
        </w:rPr>
      </w:pPr>
      <w:r w:rsidRPr="009B244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50AA0" w:rsidRPr="009B2444" w:rsidRDefault="00950AA0" w:rsidP="00950AA0">
      <w:pPr>
        <w:spacing w:line="480" w:lineRule="auto"/>
        <w:jc w:val="both"/>
        <w:rPr>
          <w:sz w:val="24"/>
          <w:szCs w:val="24"/>
        </w:rPr>
      </w:pPr>
      <w:r w:rsidRPr="009B244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9B2444">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50AA0" w:rsidRPr="009B2444" w:rsidRDefault="00950AA0" w:rsidP="00950AA0">
      <w:pPr>
        <w:spacing w:line="480" w:lineRule="auto"/>
        <w:jc w:val="both"/>
        <w:rPr>
          <w:sz w:val="24"/>
          <w:szCs w:val="24"/>
        </w:rPr>
      </w:pPr>
      <w:r w:rsidRPr="009B244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50AA0" w:rsidRPr="009B2444" w:rsidRDefault="00950AA0" w:rsidP="00950AA0">
      <w:pPr>
        <w:spacing w:line="480" w:lineRule="auto"/>
        <w:jc w:val="both"/>
        <w:rPr>
          <w:sz w:val="24"/>
          <w:szCs w:val="24"/>
        </w:rPr>
      </w:pPr>
      <w:r w:rsidRPr="009B2444">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50AA0" w:rsidRPr="009B2444" w:rsidRDefault="00950AA0" w:rsidP="00950AA0">
      <w:pPr>
        <w:spacing w:line="480" w:lineRule="auto"/>
        <w:jc w:val="both"/>
        <w:rPr>
          <w:sz w:val="24"/>
          <w:szCs w:val="24"/>
        </w:rPr>
      </w:pPr>
      <w:r w:rsidRPr="009B2444">
        <w:rPr>
          <w:sz w:val="24"/>
          <w:szCs w:val="24"/>
        </w:rPr>
        <w:t xml:space="preserve">The Fall of the Sons of God  </w:t>
      </w:r>
    </w:p>
    <w:p w:rsidR="00950AA0" w:rsidRPr="009B2444" w:rsidRDefault="00950AA0" w:rsidP="00950AA0">
      <w:pPr>
        <w:spacing w:line="480" w:lineRule="auto"/>
        <w:jc w:val="both"/>
        <w:rPr>
          <w:sz w:val="24"/>
          <w:szCs w:val="24"/>
        </w:rPr>
      </w:pPr>
      <w:r w:rsidRPr="009B244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9B2444">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950AA0" w:rsidRPr="009B2444" w:rsidRDefault="00950AA0" w:rsidP="00950AA0">
      <w:pPr>
        <w:spacing w:line="480" w:lineRule="auto"/>
        <w:jc w:val="both"/>
        <w:rPr>
          <w:sz w:val="24"/>
          <w:szCs w:val="24"/>
        </w:rPr>
      </w:pPr>
      <w:r w:rsidRPr="009B2444">
        <w:rPr>
          <w:sz w:val="24"/>
          <w:szCs w:val="24"/>
        </w:rPr>
        <w:t>You cannot worship Lucifer and His Angels (Lords) in Colossians 2:18; Revelation 19:10 and 1</w:t>
      </w:r>
      <w:r w:rsidRPr="009B2444">
        <w:rPr>
          <w:sz w:val="24"/>
          <w:szCs w:val="24"/>
          <w:vertAlign w:val="superscript"/>
        </w:rPr>
        <w:t>st</w:t>
      </w:r>
      <w:r w:rsidRPr="009B244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B2444">
        <w:rPr>
          <w:sz w:val="24"/>
          <w:szCs w:val="24"/>
          <w:vertAlign w:val="superscript"/>
        </w:rPr>
        <w:t>st</w:t>
      </w:r>
      <w:r w:rsidRPr="009B2444">
        <w:rPr>
          <w:sz w:val="24"/>
          <w:szCs w:val="24"/>
        </w:rPr>
        <w:t xml:space="preserve"> John 5:6-13) of Prophesy.’” In 1</w:t>
      </w:r>
      <w:r w:rsidRPr="009B2444">
        <w:rPr>
          <w:sz w:val="24"/>
          <w:szCs w:val="24"/>
          <w:vertAlign w:val="superscript"/>
        </w:rPr>
        <w:t>st</w:t>
      </w:r>
      <w:r w:rsidRPr="009B244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50AA0" w:rsidRPr="009B2444" w:rsidRDefault="00950AA0" w:rsidP="00950AA0">
      <w:pPr>
        <w:spacing w:line="480" w:lineRule="auto"/>
        <w:jc w:val="both"/>
        <w:rPr>
          <w:sz w:val="24"/>
          <w:szCs w:val="24"/>
        </w:rPr>
      </w:pPr>
      <w:r w:rsidRPr="009B2444">
        <w:rPr>
          <w:sz w:val="24"/>
          <w:szCs w:val="24"/>
        </w:rPr>
        <w:t>You can worship Michael and His Angels (Lords) in Acts 7:42-43; 2</w:t>
      </w:r>
      <w:r w:rsidRPr="009B2444">
        <w:rPr>
          <w:sz w:val="24"/>
          <w:szCs w:val="24"/>
          <w:vertAlign w:val="superscript"/>
        </w:rPr>
        <w:t>nd</w:t>
      </w:r>
      <w:r w:rsidRPr="009B2444">
        <w:rPr>
          <w:sz w:val="24"/>
          <w:szCs w:val="24"/>
        </w:rPr>
        <w:t xml:space="preserve"> Thessalonians 2:11-12; 2</w:t>
      </w:r>
      <w:r w:rsidRPr="009B2444">
        <w:rPr>
          <w:sz w:val="24"/>
          <w:szCs w:val="24"/>
          <w:vertAlign w:val="superscript"/>
        </w:rPr>
        <w:t>nd</w:t>
      </w:r>
      <w:r w:rsidRPr="009B244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9B2444">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9B2444">
        <w:rPr>
          <w:sz w:val="24"/>
          <w:szCs w:val="24"/>
          <w:vertAlign w:val="superscript"/>
        </w:rPr>
        <w:t>nd</w:t>
      </w:r>
      <w:r w:rsidRPr="009B244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B2444">
        <w:rPr>
          <w:sz w:val="24"/>
          <w:szCs w:val="24"/>
          <w:vertAlign w:val="superscript"/>
        </w:rPr>
        <w:t>nd</w:t>
      </w:r>
      <w:r w:rsidRPr="009B244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9B2444">
        <w:rPr>
          <w:sz w:val="24"/>
          <w:szCs w:val="24"/>
        </w:rPr>
        <w:lastRenderedPageBreak/>
        <w:t>22:16. The Woman had a Heavenly (Celestial) Son in Revelation 12:1-2, 5-6; 1</w:t>
      </w:r>
      <w:r w:rsidRPr="009B2444">
        <w:rPr>
          <w:sz w:val="24"/>
          <w:szCs w:val="24"/>
          <w:vertAlign w:val="superscript"/>
        </w:rPr>
        <w:t>st</w:t>
      </w:r>
      <w:r w:rsidRPr="009B244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950AA0" w:rsidRPr="009B2444" w:rsidRDefault="00950AA0" w:rsidP="00950AA0">
      <w:pPr>
        <w:spacing w:line="480" w:lineRule="auto"/>
        <w:jc w:val="both"/>
        <w:rPr>
          <w:sz w:val="24"/>
          <w:szCs w:val="24"/>
        </w:rPr>
      </w:pPr>
      <w:r w:rsidRPr="009B2444">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w:t>
      </w:r>
      <w:r w:rsidRPr="009B2444">
        <w:rPr>
          <w:sz w:val="24"/>
          <w:szCs w:val="24"/>
        </w:rPr>
        <w:lastRenderedPageBreak/>
        <w:t>You must get My book called “</w:t>
      </w:r>
      <w:r w:rsidRPr="009B2444">
        <w:rPr>
          <w:b/>
          <w:sz w:val="24"/>
          <w:szCs w:val="24"/>
        </w:rPr>
        <w:t>The Lord Yahweh &amp; the Whole Angelical Hierarchy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How did God strip Lucifer of His authority?</w:t>
      </w:r>
    </w:p>
    <w:p w:rsidR="00950AA0" w:rsidRPr="009B2444" w:rsidRDefault="00950AA0" w:rsidP="00950AA0">
      <w:pPr>
        <w:spacing w:line="480" w:lineRule="auto"/>
        <w:jc w:val="both"/>
        <w:rPr>
          <w:sz w:val="24"/>
          <w:szCs w:val="24"/>
        </w:rPr>
      </w:pPr>
      <w:r w:rsidRPr="009B244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w:t>
      </w:r>
      <w:r w:rsidRPr="009B2444">
        <w:rPr>
          <w:sz w:val="24"/>
          <w:szCs w:val="24"/>
        </w:rPr>
        <w:lastRenderedPageBreak/>
        <w:t>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9B2444">
        <w:rPr>
          <w:sz w:val="24"/>
          <w:szCs w:val="24"/>
          <w:vertAlign w:val="superscript"/>
        </w:rPr>
        <w:t>st</w:t>
      </w:r>
      <w:r w:rsidRPr="009B244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B2444">
        <w:rPr>
          <w:sz w:val="24"/>
          <w:szCs w:val="24"/>
          <w:vertAlign w:val="superscript"/>
        </w:rPr>
        <w:t>nd</w:t>
      </w:r>
      <w:r w:rsidRPr="009B2444">
        <w:rPr>
          <w:sz w:val="24"/>
          <w:szCs w:val="24"/>
        </w:rPr>
        <w:t xml:space="preserve"> Esdras 4:1. Fifth, Raphael called Azariah, whose name means healing in Tobit 5:13. Sixth, Jeremiel, Jerahmeel or Ramiel, whose name means mercy in 2</w:t>
      </w:r>
      <w:r w:rsidRPr="009B2444">
        <w:rPr>
          <w:sz w:val="24"/>
          <w:szCs w:val="24"/>
          <w:vertAlign w:val="superscript"/>
        </w:rPr>
        <w:t xml:space="preserve">nd </w:t>
      </w:r>
      <w:r w:rsidRPr="009B2444">
        <w:rPr>
          <w:sz w:val="24"/>
          <w:szCs w:val="24"/>
        </w:rPr>
        <w:t xml:space="preserve">Esdras 4:36. Seventh, John, whose name means Yahweh is gracious in Luke 1:13. Eighth, </w:t>
      </w:r>
      <w:r w:rsidRPr="009B2444">
        <w:rPr>
          <w:sz w:val="24"/>
          <w:szCs w:val="24"/>
        </w:rPr>
        <w:lastRenderedPageBreak/>
        <w:t>Michael, whose name means who is like God or  who  is  in  the  likeness  of God is the angel  linked  to  Lucifer’s fall  in  Revelation 12:7-12. 9</w:t>
      </w:r>
      <w:r w:rsidRPr="009B2444">
        <w:rPr>
          <w:sz w:val="24"/>
          <w:szCs w:val="24"/>
          <w:vertAlign w:val="superscript"/>
        </w:rPr>
        <w:t>th</w:t>
      </w:r>
      <w:r w:rsidRPr="009B2444">
        <w:rPr>
          <w:sz w:val="24"/>
          <w:szCs w:val="24"/>
        </w:rPr>
        <w:t>, is Jesus, whose name means Savior in Revelation 22:16. 10</w:t>
      </w:r>
      <w:r w:rsidRPr="009B2444">
        <w:rPr>
          <w:sz w:val="24"/>
          <w:szCs w:val="24"/>
          <w:vertAlign w:val="superscript"/>
        </w:rPr>
        <w:t>th</w:t>
      </w:r>
      <w:r w:rsidRPr="009B2444">
        <w:rPr>
          <w:sz w:val="24"/>
          <w:szCs w:val="24"/>
        </w:rPr>
        <w:t>, is James, whose name means supplanter or thunder in Colossians 4:11. 11</w:t>
      </w:r>
      <w:r w:rsidRPr="009B2444">
        <w:rPr>
          <w:sz w:val="24"/>
          <w:szCs w:val="24"/>
          <w:vertAlign w:val="superscript"/>
        </w:rPr>
        <w:t>th</w:t>
      </w:r>
      <w:r w:rsidRPr="009B2444">
        <w:rPr>
          <w:sz w:val="24"/>
          <w:szCs w:val="24"/>
        </w:rPr>
        <w:t>, is Sealtiel, whose name means intercessor in 3</w:t>
      </w:r>
      <w:r w:rsidRPr="009B2444">
        <w:rPr>
          <w:sz w:val="24"/>
          <w:szCs w:val="24"/>
          <w:vertAlign w:val="superscript"/>
        </w:rPr>
        <w:t>rd</w:t>
      </w:r>
      <w:r w:rsidRPr="009B2444">
        <w:rPr>
          <w:sz w:val="24"/>
          <w:szCs w:val="24"/>
        </w:rPr>
        <w:t xml:space="preserve"> Esdras 5:16. 12</w:t>
      </w:r>
      <w:r w:rsidRPr="009B2444">
        <w:rPr>
          <w:sz w:val="24"/>
          <w:szCs w:val="24"/>
          <w:vertAlign w:val="superscript"/>
        </w:rPr>
        <w:t>th</w:t>
      </w:r>
      <w:r w:rsidRPr="009B2444">
        <w:rPr>
          <w:sz w:val="24"/>
          <w:szCs w:val="24"/>
        </w:rPr>
        <w:t>, is Jegudiel, Jhudiel or Jehudiel, whose name means glorifier of work in Rabbinic Writings. 13</w:t>
      </w:r>
      <w:r w:rsidRPr="009B2444">
        <w:rPr>
          <w:sz w:val="24"/>
          <w:szCs w:val="24"/>
          <w:vertAlign w:val="superscript"/>
        </w:rPr>
        <w:t>th</w:t>
      </w:r>
      <w:r w:rsidRPr="009B2444">
        <w:rPr>
          <w:sz w:val="24"/>
          <w:szCs w:val="24"/>
        </w:rPr>
        <w:t>, is Barachiel, whose name means blessings &amp; lightning in the Rabbinic Writings. 14</w:t>
      </w:r>
      <w:r w:rsidRPr="009B2444">
        <w:rPr>
          <w:sz w:val="24"/>
          <w:szCs w:val="24"/>
          <w:vertAlign w:val="superscript"/>
        </w:rPr>
        <w:t>th</w:t>
      </w:r>
      <w:r w:rsidRPr="009B2444">
        <w:rPr>
          <w:sz w:val="24"/>
          <w:szCs w:val="24"/>
        </w:rPr>
        <w:t>, is Saraqael or Sariel, whose name means commands in 1</w:t>
      </w:r>
      <w:r w:rsidRPr="009B2444">
        <w:rPr>
          <w:sz w:val="24"/>
          <w:szCs w:val="24"/>
          <w:vertAlign w:val="superscript"/>
        </w:rPr>
        <w:t>st</w:t>
      </w:r>
      <w:r w:rsidRPr="009B2444">
        <w:rPr>
          <w:sz w:val="24"/>
          <w:szCs w:val="24"/>
        </w:rPr>
        <w:t xml:space="preserve"> Enoch. 15</w:t>
      </w:r>
      <w:r w:rsidRPr="009B2444">
        <w:rPr>
          <w:sz w:val="24"/>
          <w:szCs w:val="24"/>
          <w:vertAlign w:val="superscript"/>
        </w:rPr>
        <w:t>th</w:t>
      </w:r>
      <w:r w:rsidRPr="009B2444">
        <w:rPr>
          <w:sz w:val="24"/>
          <w:szCs w:val="24"/>
        </w:rPr>
        <w:t>, is Raguel, whose name means justice in the Book of Enoch. 16</w:t>
      </w:r>
      <w:r w:rsidRPr="009B2444">
        <w:rPr>
          <w:sz w:val="24"/>
          <w:szCs w:val="24"/>
          <w:vertAlign w:val="superscript"/>
        </w:rPr>
        <w:t>th</w:t>
      </w:r>
      <w:r w:rsidRPr="009B2444">
        <w:rPr>
          <w:sz w:val="24"/>
          <w:szCs w:val="24"/>
        </w:rPr>
        <w:t>, is Zadkiel or Hesediel, whose name means freedom, benevolence &amp; mercy in Rabbinic Writings. 17</w:t>
      </w:r>
      <w:r w:rsidRPr="009B2444">
        <w:rPr>
          <w:sz w:val="24"/>
          <w:szCs w:val="24"/>
          <w:vertAlign w:val="superscript"/>
        </w:rPr>
        <w:t>th</w:t>
      </w:r>
      <w:r w:rsidRPr="009B2444">
        <w:rPr>
          <w:sz w:val="24"/>
          <w:szCs w:val="24"/>
        </w:rPr>
        <w:t>, is Jophiel, Iophiel, Iofiel, Jofiel, Yofiel, Youfiel or Zohiel, whose name means divine beauty in Rabbinic Writings. 18</w:t>
      </w:r>
      <w:r w:rsidRPr="009B2444">
        <w:rPr>
          <w:sz w:val="24"/>
          <w:szCs w:val="24"/>
          <w:vertAlign w:val="superscript"/>
        </w:rPr>
        <w:t>th</w:t>
      </w:r>
      <w:r w:rsidRPr="009B2444">
        <w:rPr>
          <w:sz w:val="24"/>
          <w:szCs w:val="24"/>
        </w:rPr>
        <w:t>, is Haniel, Anael or Aniel, whose name means grace in Rabbinic Writings. 19</w:t>
      </w:r>
      <w:r w:rsidRPr="009B2444">
        <w:rPr>
          <w:sz w:val="24"/>
          <w:szCs w:val="24"/>
          <w:vertAlign w:val="superscript"/>
        </w:rPr>
        <w:t>th</w:t>
      </w:r>
      <w:r w:rsidRPr="009B2444">
        <w:rPr>
          <w:sz w:val="24"/>
          <w:szCs w:val="24"/>
        </w:rPr>
        <w:t>, is Camael, Kamuel, Chamuel, Camiel or Camniel, whose name means who seeks God in Rabbinic Writings.  20</w:t>
      </w:r>
      <w:r w:rsidRPr="009B2444">
        <w:rPr>
          <w:sz w:val="24"/>
          <w:szCs w:val="24"/>
          <w:vertAlign w:val="superscript"/>
        </w:rPr>
        <w:t>th</w:t>
      </w:r>
      <w:r w:rsidRPr="009B2444">
        <w:rPr>
          <w:sz w:val="24"/>
          <w:szCs w:val="24"/>
        </w:rPr>
        <w:t>, is Metatron or Mattatron, whose name means mediator in Rabbinic Writings. 21</w:t>
      </w:r>
      <w:r w:rsidRPr="009B2444">
        <w:rPr>
          <w:sz w:val="24"/>
          <w:szCs w:val="24"/>
          <w:vertAlign w:val="superscript"/>
        </w:rPr>
        <w:t>st</w:t>
      </w:r>
      <w:r w:rsidRPr="009B2444">
        <w:rPr>
          <w:sz w:val="24"/>
          <w:szCs w:val="24"/>
        </w:rPr>
        <w:t>, is Phamuel, whose name means face in 1</w:t>
      </w:r>
      <w:r w:rsidRPr="009B2444">
        <w:rPr>
          <w:sz w:val="24"/>
          <w:szCs w:val="24"/>
          <w:vertAlign w:val="superscript"/>
        </w:rPr>
        <w:t>st</w:t>
      </w:r>
      <w:r w:rsidRPr="009B2444">
        <w:rPr>
          <w:sz w:val="24"/>
          <w:szCs w:val="24"/>
        </w:rPr>
        <w:t xml:space="preserve"> Enoch. 22</w:t>
      </w:r>
      <w:r w:rsidRPr="009B2444">
        <w:rPr>
          <w:sz w:val="24"/>
          <w:szCs w:val="24"/>
          <w:vertAlign w:val="superscript"/>
        </w:rPr>
        <w:t>nd</w:t>
      </w:r>
      <w:r w:rsidRPr="009B2444">
        <w:rPr>
          <w:sz w:val="24"/>
          <w:szCs w:val="24"/>
        </w:rPr>
        <w:t>, is Sablo, whose name means imperishable seed in Apocalypse of Adam. 23</w:t>
      </w:r>
      <w:r w:rsidRPr="009B2444">
        <w:rPr>
          <w:sz w:val="24"/>
          <w:szCs w:val="24"/>
          <w:vertAlign w:val="superscript"/>
        </w:rPr>
        <w:t>rd</w:t>
      </w:r>
      <w:r w:rsidRPr="009B2444">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B2444">
        <w:rPr>
          <w:sz w:val="24"/>
          <w:szCs w:val="24"/>
          <w:vertAlign w:val="superscript"/>
        </w:rPr>
        <w:t>nd</w:t>
      </w:r>
      <w:r w:rsidRPr="009B244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w:t>
      </w:r>
      <w:r w:rsidRPr="009B2444">
        <w:rPr>
          <w:sz w:val="24"/>
          <w:szCs w:val="24"/>
        </w:rPr>
        <w:lastRenderedPageBreak/>
        <w:t xml:space="preserve">command &amp; became Giants called the </w:t>
      </w:r>
      <w:r w:rsidRPr="009B2444">
        <w:rPr>
          <w:b/>
          <w:sz w:val="24"/>
          <w:szCs w:val="24"/>
        </w:rPr>
        <w:t>Grigori</w:t>
      </w:r>
      <w:r w:rsidRPr="009B2444">
        <w:rPr>
          <w:sz w:val="24"/>
          <w:szCs w:val="24"/>
        </w:rPr>
        <w:t xml:space="preserve"> or </w:t>
      </w:r>
      <w:r w:rsidRPr="009B2444">
        <w:rPr>
          <w:b/>
          <w:sz w:val="24"/>
          <w:szCs w:val="24"/>
        </w:rPr>
        <w:t>Watchers</w:t>
      </w:r>
      <w:r w:rsidRPr="009B2444">
        <w:rPr>
          <w:sz w:val="24"/>
          <w:szCs w:val="24"/>
        </w:rPr>
        <w:t xml:space="preserve"> is in 2</w:t>
      </w:r>
      <w:r w:rsidRPr="009B2444">
        <w:rPr>
          <w:sz w:val="24"/>
          <w:szCs w:val="24"/>
          <w:vertAlign w:val="superscript"/>
        </w:rPr>
        <w:t>nd</w:t>
      </w:r>
      <w:r w:rsidRPr="009B2444">
        <w:rPr>
          <w:sz w:val="24"/>
          <w:szCs w:val="24"/>
        </w:rPr>
        <w:t xml:space="preserve"> Enoch p. 500. The 22 other orders of the Giants that fell were the </w:t>
      </w:r>
      <w:r w:rsidRPr="009B2444">
        <w:rPr>
          <w:b/>
          <w:sz w:val="24"/>
          <w:szCs w:val="24"/>
        </w:rPr>
        <w:t xml:space="preserve">Anakin </w:t>
      </w:r>
      <w:r w:rsidRPr="009B2444">
        <w:rPr>
          <w:sz w:val="24"/>
          <w:szCs w:val="24"/>
        </w:rPr>
        <w:t xml:space="preserve">or </w:t>
      </w:r>
      <w:r w:rsidRPr="009B2444">
        <w:rPr>
          <w:b/>
          <w:sz w:val="24"/>
          <w:szCs w:val="24"/>
        </w:rPr>
        <w:t xml:space="preserve">Anakim </w:t>
      </w:r>
      <w:r w:rsidRPr="009B2444">
        <w:rPr>
          <w:sz w:val="24"/>
          <w:szCs w:val="24"/>
        </w:rPr>
        <w:t xml:space="preserve">in Genesis 6:1-5, </w:t>
      </w:r>
      <w:r w:rsidRPr="009B2444">
        <w:rPr>
          <w:b/>
          <w:sz w:val="24"/>
          <w:szCs w:val="24"/>
        </w:rPr>
        <w:t xml:space="preserve">Anak </w:t>
      </w:r>
      <w:r w:rsidRPr="009B2444">
        <w:rPr>
          <w:sz w:val="24"/>
          <w:szCs w:val="24"/>
        </w:rPr>
        <w:t xml:space="preserve">or </w:t>
      </w:r>
      <w:r w:rsidRPr="009B2444">
        <w:rPr>
          <w:b/>
          <w:sz w:val="24"/>
          <w:szCs w:val="24"/>
        </w:rPr>
        <w:t xml:space="preserve">Long  Neck  </w:t>
      </w:r>
      <w:r w:rsidRPr="009B2444">
        <w:rPr>
          <w:sz w:val="24"/>
          <w:szCs w:val="24"/>
        </w:rPr>
        <w:t xml:space="preserve">in  Numbers  13:33; Genesis 6:1-5, the </w:t>
      </w:r>
      <w:r w:rsidRPr="009B2444">
        <w:rPr>
          <w:b/>
          <w:sz w:val="24"/>
          <w:szCs w:val="24"/>
        </w:rPr>
        <w:t>Nephilim</w:t>
      </w:r>
      <w:r w:rsidRPr="009B2444">
        <w:rPr>
          <w:sz w:val="24"/>
          <w:szCs w:val="24"/>
        </w:rPr>
        <w:t xml:space="preserve"> in Genesis 6:1-5, </w:t>
      </w:r>
      <w:r w:rsidRPr="009B2444">
        <w:rPr>
          <w:b/>
          <w:sz w:val="24"/>
          <w:szCs w:val="24"/>
        </w:rPr>
        <w:t>Nefilim</w:t>
      </w:r>
      <w:r w:rsidRPr="009B2444">
        <w:rPr>
          <w:sz w:val="24"/>
          <w:szCs w:val="24"/>
        </w:rPr>
        <w:t xml:space="preserve"> in Genesis 6:1-5, the </w:t>
      </w:r>
      <w:r w:rsidRPr="009B2444">
        <w:rPr>
          <w:b/>
          <w:sz w:val="24"/>
          <w:szCs w:val="24"/>
        </w:rPr>
        <w:t xml:space="preserve">Zamzummim </w:t>
      </w:r>
      <w:r w:rsidRPr="009B2444">
        <w:rPr>
          <w:sz w:val="24"/>
          <w:szCs w:val="24"/>
        </w:rPr>
        <w:t>or</w:t>
      </w:r>
      <w:r w:rsidRPr="009B2444">
        <w:rPr>
          <w:b/>
          <w:sz w:val="24"/>
          <w:szCs w:val="24"/>
        </w:rPr>
        <w:t xml:space="preserve"> Zumzamim</w:t>
      </w:r>
      <w:r w:rsidRPr="009B2444">
        <w:rPr>
          <w:sz w:val="24"/>
          <w:szCs w:val="24"/>
        </w:rPr>
        <w:t xml:space="preserve"> (</w:t>
      </w:r>
      <w:r w:rsidRPr="009B2444">
        <w:rPr>
          <w:b/>
          <w:sz w:val="24"/>
          <w:szCs w:val="24"/>
        </w:rPr>
        <w:t>Zuzim</w:t>
      </w:r>
      <w:r w:rsidRPr="009B2444">
        <w:rPr>
          <w:sz w:val="24"/>
          <w:szCs w:val="24"/>
        </w:rPr>
        <w:t xml:space="preserve">) in Deuteronomy 2:20, the </w:t>
      </w:r>
      <w:r w:rsidRPr="009B2444">
        <w:rPr>
          <w:b/>
          <w:sz w:val="24"/>
          <w:szCs w:val="24"/>
        </w:rPr>
        <w:t xml:space="preserve">Gibborim </w:t>
      </w:r>
      <w:r w:rsidRPr="009B2444">
        <w:rPr>
          <w:sz w:val="24"/>
          <w:szCs w:val="24"/>
        </w:rPr>
        <w:t>or</w:t>
      </w:r>
      <w:r w:rsidRPr="009B2444">
        <w:rPr>
          <w:b/>
          <w:sz w:val="24"/>
          <w:szCs w:val="24"/>
        </w:rPr>
        <w:t xml:space="preserve"> Mighty Ones </w:t>
      </w:r>
      <w:r w:rsidRPr="009B2444">
        <w:rPr>
          <w:sz w:val="24"/>
          <w:szCs w:val="24"/>
        </w:rPr>
        <w:t xml:space="preserve">in Genesis 6:1-5, the </w:t>
      </w:r>
      <w:r w:rsidRPr="009B2444">
        <w:rPr>
          <w:b/>
          <w:sz w:val="24"/>
          <w:szCs w:val="24"/>
        </w:rPr>
        <w:t>Rephaim</w:t>
      </w:r>
      <w:r w:rsidRPr="009B2444">
        <w:rPr>
          <w:sz w:val="24"/>
          <w:szCs w:val="24"/>
        </w:rPr>
        <w:t xml:space="preserve"> or </w:t>
      </w:r>
      <w:r w:rsidRPr="009B2444">
        <w:rPr>
          <w:b/>
          <w:sz w:val="24"/>
          <w:szCs w:val="24"/>
        </w:rPr>
        <w:t xml:space="preserve">Rapahaim </w:t>
      </w:r>
      <w:r w:rsidRPr="009B2444">
        <w:rPr>
          <w:sz w:val="24"/>
          <w:szCs w:val="24"/>
        </w:rPr>
        <w:t>or</w:t>
      </w:r>
      <w:r w:rsidRPr="009B2444">
        <w:rPr>
          <w:b/>
          <w:sz w:val="24"/>
          <w:szCs w:val="24"/>
        </w:rPr>
        <w:t xml:space="preserve"> Refaim</w:t>
      </w:r>
      <w:r w:rsidRPr="009B2444">
        <w:rPr>
          <w:sz w:val="24"/>
          <w:szCs w:val="24"/>
        </w:rPr>
        <w:t xml:space="preserve"> in Joshua 17:15 &amp; Deuteronomy 2:11, 20; 3:11-12, </w:t>
      </w:r>
      <w:r w:rsidRPr="009B2444">
        <w:rPr>
          <w:b/>
          <w:sz w:val="24"/>
          <w:szCs w:val="24"/>
        </w:rPr>
        <w:t xml:space="preserve">Emim </w:t>
      </w:r>
      <w:r w:rsidRPr="009B2444">
        <w:rPr>
          <w:sz w:val="24"/>
          <w:szCs w:val="24"/>
        </w:rPr>
        <w:t>or</w:t>
      </w:r>
      <w:r w:rsidRPr="009B2444">
        <w:rPr>
          <w:b/>
          <w:sz w:val="24"/>
          <w:szCs w:val="24"/>
        </w:rPr>
        <w:t xml:space="preserve"> Emma </w:t>
      </w:r>
      <w:r w:rsidRPr="009B2444">
        <w:rPr>
          <w:sz w:val="24"/>
          <w:szCs w:val="24"/>
        </w:rPr>
        <w:t xml:space="preserve">or </w:t>
      </w:r>
      <w:r w:rsidRPr="009B2444">
        <w:rPr>
          <w:b/>
          <w:sz w:val="24"/>
          <w:szCs w:val="24"/>
        </w:rPr>
        <w:t xml:space="preserve">Ema </w:t>
      </w:r>
      <w:r w:rsidRPr="009B2444">
        <w:rPr>
          <w:sz w:val="24"/>
          <w:szCs w:val="24"/>
        </w:rPr>
        <w:t xml:space="preserve">or </w:t>
      </w:r>
      <w:r w:rsidRPr="009B2444">
        <w:rPr>
          <w:b/>
          <w:sz w:val="24"/>
          <w:szCs w:val="24"/>
        </w:rPr>
        <w:t xml:space="preserve">Emites </w:t>
      </w:r>
      <w:r w:rsidRPr="009B2444">
        <w:rPr>
          <w:sz w:val="24"/>
          <w:szCs w:val="24"/>
        </w:rPr>
        <w:t xml:space="preserve">in  Joshua 17:15 &amp; Deuteronomy 2:11, 20; 3:11-12, </w:t>
      </w:r>
      <w:r w:rsidRPr="009B2444">
        <w:rPr>
          <w:b/>
          <w:sz w:val="24"/>
          <w:szCs w:val="24"/>
        </w:rPr>
        <w:t>Raphah</w:t>
      </w:r>
      <w:r w:rsidRPr="009B2444">
        <w:rPr>
          <w:sz w:val="24"/>
          <w:szCs w:val="24"/>
        </w:rPr>
        <w:t xml:space="preserve"> in 1</w:t>
      </w:r>
      <w:r w:rsidRPr="009B2444">
        <w:rPr>
          <w:sz w:val="24"/>
          <w:szCs w:val="24"/>
          <w:vertAlign w:val="superscript"/>
        </w:rPr>
        <w:t>st</w:t>
      </w:r>
      <w:r w:rsidRPr="009B2444">
        <w:rPr>
          <w:sz w:val="24"/>
          <w:szCs w:val="24"/>
        </w:rPr>
        <w:t xml:space="preserve"> Chronicles 20:4; 2</w:t>
      </w:r>
      <w:r w:rsidRPr="009B2444">
        <w:rPr>
          <w:sz w:val="24"/>
          <w:szCs w:val="24"/>
          <w:vertAlign w:val="superscript"/>
        </w:rPr>
        <w:t>nd</w:t>
      </w:r>
      <w:r w:rsidRPr="009B2444">
        <w:rPr>
          <w:sz w:val="24"/>
          <w:szCs w:val="24"/>
        </w:rPr>
        <w:t xml:space="preserve"> Samuel 21:15-22, </w:t>
      </w:r>
      <w:r w:rsidRPr="009B2444">
        <w:rPr>
          <w:b/>
          <w:sz w:val="24"/>
          <w:szCs w:val="24"/>
        </w:rPr>
        <w:t xml:space="preserve">Rapha </w:t>
      </w:r>
      <w:r w:rsidRPr="009B2444">
        <w:rPr>
          <w:sz w:val="24"/>
          <w:szCs w:val="24"/>
        </w:rPr>
        <w:t>in 1</w:t>
      </w:r>
      <w:r w:rsidRPr="009B2444">
        <w:rPr>
          <w:sz w:val="24"/>
          <w:szCs w:val="24"/>
          <w:vertAlign w:val="superscript"/>
        </w:rPr>
        <w:t>st</w:t>
      </w:r>
      <w:r w:rsidRPr="009B2444">
        <w:rPr>
          <w:sz w:val="24"/>
          <w:szCs w:val="24"/>
        </w:rPr>
        <w:t xml:space="preserve"> Chronicles 20:4; 2</w:t>
      </w:r>
      <w:r w:rsidRPr="009B2444">
        <w:rPr>
          <w:sz w:val="24"/>
          <w:szCs w:val="24"/>
          <w:vertAlign w:val="superscript"/>
        </w:rPr>
        <w:t>nd</w:t>
      </w:r>
      <w:r w:rsidRPr="009B2444">
        <w:rPr>
          <w:sz w:val="24"/>
          <w:szCs w:val="24"/>
        </w:rPr>
        <w:t xml:space="preserve"> Samuel 21:15-22, </w:t>
      </w:r>
      <w:r w:rsidRPr="009B2444">
        <w:rPr>
          <w:b/>
          <w:sz w:val="24"/>
          <w:szCs w:val="24"/>
        </w:rPr>
        <w:t xml:space="preserve">Haraphah (Saph/Sappai) </w:t>
      </w:r>
      <w:r w:rsidRPr="009B2444">
        <w:rPr>
          <w:sz w:val="24"/>
          <w:szCs w:val="24"/>
        </w:rPr>
        <w:t>in 2</w:t>
      </w:r>
      <w:r w:rsidRPr="009B2444">
        <w:rPr>
          <w:sz w:val="24"/>
          <w:szCs w:val="24"/>
          <w:vertAlign w:val="superscript"/>
        </w:rPr>
        <w:t>nd</w:t>
      </w:r>
      <w:r w:rsidRPr="009B2444">
        <w:rPr>
          <w:sz w:val="24"/>
          <w:szCs w:val="24"/>
        </w:rPr>
        <w:t xml:space="preserve"> Samuel 21:18, </w:t>
      </w:r>
      <w:r w:rsidRPr="009B2444">
        <w:rPr>
          <w:b/>
          <w:sz w:val="24"/>
          <w:szCs w:val="24"/>
        </w:rPr>
        <w:t xml:space="preserve">Gittites (Goliath, Ishbi-Benob His Son &amp; Lahmi His Brother) </w:t>
      </w:r>
      <w:r w:rsidRPr="009B2444">
        <w:rPr>
          <w:sz w:val="24"/>
          <w:szCs w:val="24"/>
        </w:rPr>
        <w:t>in 2</w:t>
      </w:r>
      <w:r w:rsidRPr="009B2444">
        <w:rPr>
          <w:sz w:val="24"/>
          <w:szCs w:val="24"/>
          <w:vertAlign w:val="superscript"/>
        </w:rPr>
        <w:t>nd</w:t>
      </w:r>
      <w:r w:rsidRPr="009B2444">
        <w:rPr>
          <w:sz w:val="24"/>
          <w:szCs w:val="24"/>
        </w:rPr>
        <w:t xml:space="preserve"> Samuel 21:16, 19 &amp; </w:t>
      </w:r>
      <w:r w:rsidRPr="009B2444">
        <w:rPr>
          <w:b/>
          <w:sz w:val="24"/>
          <w:szCs w:val="24"/>
        </w:rPr>
        <w:t>Warrior</w:t>
      </w:r>
      <w:r w:rsidRPr="009B2444">
        <w:rPr>
          <w:sz w:val="24"/>
          <w:szCs w:val="24"/>
        </w:rPr>
        <w:t xml:space="preserve"> in Job 16:14. These had a demon origin &amp; nature that rebelled against God &amp; Lucifer fell in Ephesians 6:12. Fallen angels are still active on the earth, but they will go to Hell with Satan. There will be a 2</w:t>
      </w:r>
      <w:r w:rsidRPr="009B2444">
        <w:rPr>
          <w:sz w:val="24"/>
          <w:szCs w:val="24"/>
          <w:vertAlign w:val="superscript"/>
        </w:rPr>
        <w:t>nd</w:t>
      </w:r>
      <w:r w:rsidRPr="009B2444">
        <w:rPr>
          <w:sz w:val="24"/>
          <w:szCs w:val="24"/>
        </w:rPr>
        <w:t xml:space="preserve"> chance for angels in Stephen’s mercy &amp; wisdom/power in Acts 6:8-7:60. Some scriptures of Lucifer’s fall are  Luke  10:18-20  says  Jesus  saw  Lucifer  fall  from  heaven  like lightning. In 2</w:t>
      </w:r>
      <w:r w:rsidRPr="009B2444">
        <w:rPr>
          <w:sz w:val="24"/>
          <w:szCs w:val="24"/>
          <w:vertAlign w:val="superscript"/>
        </w:rPr>
        <w:t>nd</w:t>
      </w:r>
      <w:r w:rsidRPr="009B244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B2444">
        <w:rPr>
          <w:sz w:val="24"/>
          <w:szCs w:val="24"/>
          <w:vertAlign w:val="superscript"/>
        </w:rPr>
        <w:t>st</w:t>
      </w:r>
      <w:r w:rsidRPr="009B2444">
        <w:rPr>
          <w:sz w:val="24"/>
          <w:szCs w:val="24"/>
        </w:rPr>
        <w:t xml:space="preserve"> domain, suffering eternal fire &amp; chains of darkness reserved for that terrible…day of the Lord. In 1</w:t>
      </w:r>
      <w:r w:rsidRPr="009B2444">
        <w:rPr>
          <w:sz w:val="24"/>
          <w:szCs w:val="24"/>
          <w:vertAlign w:val="superscript"/>
        </w:rPr>
        <w:t>st</w:t>
      </w:r>
      <w:r w:rsidRPr="009B2444">
        <w:rPr>
          <w:sz w:val="24"/>
          <w:szCs w:val="24"/>
        </w:rPr>
        <w:t xml:space="preserve"> John 3:24-4:6; 2</w:t>
      </w:r>
      <w:r w:rsidRPr="009B2444">
        <w:rPr>
          <w:sz w:val="24"/>
          <w:szCs w:val="24"/>
          <w:vertAlign w:val="superscript"/>
        </w:rPr>
        <w:t>nd</w:t>
      </w:r>
      <w:r w:rsidRPr="009B2444">
        <w:rPr>
          <w:sz w:val="24"/>
          <w:szCs w:val="24"/>
        </w:rPr>
        <w:t xml:space="preserve"> John 7-11 says the Spirit of Error is everyone who says that Jesus has not come into the flesh is the Spirit of Antichrist. In 2</w:t>
      </w:r>
      <w:r w:rsidRPr="009B2444">
        <w:rPr>
          <w:sz w:val="24"/>
          <w:szCs w:val="24"/>
          <w:vertAlign w:val="superscript"/>
        </w:rPr>
        <w:t>nd</w:t>
      </w:r>
      <w:r w:rsidRPr="009B2444">
        <w:rPr>
          <w:sz w:val="24"/>
          <w:szCs w:val="24"/>
        </w:rPr>
        <w:t xml:space="preserve"> Peter 2:4-11 says God did not spare them that sinned but cast them in Hell. In 2</w:t>
      </w:r>
      <w:r w:rsidRPr="009B2444">
        <w:rPr>
          <w:sz w:val="24"/>
          <w:szCs w:val="24"/>
          <w:vertAlign w:val="superscript"/>
        </w:rPr>
        <w:t>nd</w:t>
      </w:r>
      <w:r w:rsidRPr="009B2444">
        <w:rPr>
          <w:sz w:val="24"/>
          <w:szCs w:val="24"/>
        </w:rPr>
        <w:t xml:space="preserve"> Thessalonians 2:1-12 the Great Sexual Eros Love Apostasy says Lucifer is God in lawlessness &amp; in Jude 5-19 &amp; Revelation 17-20. With Michael the 120 levels of giants in heaven by the Trinity (</w:t>
      </w:r>
      <w:r w:rsidRPr="009B2444">
        <w:rPr>
          <w:b/>
          <w:sz w:val="24"/>
          <w:szCs w:val="24"/>
        </w:rPr>
        <w:t>The Dragons Lords are the Lord Stephen handles 24 levels of Giants in the 29</w:t>
      </w:r>
      <w:r w:rsidRPr="009B2444">
        <w:rPr>
          <w:b/>
          <w:sz w:val="24"/>
          <w:szCs w:val="24"/>
          <w:vertAlign w:val="superscript"/>
        </w:rPr>
        <w:t>th</w:t>
      </w:r>
      <w:r w:rsidRPr="009B2444">
        <w:rPr>
          <w:b/>
          <w:sz w:val="24"/>
          <w:szCs w:val="24"/>
        </w:rPr>
        <w:t xml:space="preserve"> order, the Lord Jesus handles 24 levels of </w:t>
      </w:r>
      <w:r w:rsidRPr="009B2444">
        <w:rPr>
          <w:b/>
          <w:sz w:val="24"/>
          <w:szCs w:val="24"/>
        </w:rPr>
        <w:lastRenderedPageBreak/>
        <w:t>Giants in the 26</w:t>
      </w:r>
      <w:r w:rsidRPr="009B2444">
        <w:rPr>
          <w:b/>
          <w:sz w:val="24"/>
          <w:szCs w:val="24"/>
          <w:vertAlign w:val="superscript"/>
        </w:rPr>
        <w:t>th</w:t>
      </w:r>
      <w:r w:rsidRPr="009B2444">
        <w:rPr>
          <w:b/>
          <w:sz w:val="24"/>
          <w:szCs w:val="24"/>
        </w:rPr>
        <w:t xml:space="preserve"> order &amp; the Lord John handles 24 levels of Giants in the 25</w:t>
      </w:r>
      <w:r w:rsidRPr="009B2444">
        <w:rPr>
          <w:b/>
          <w:sz w:val="24"/>
          <w:szCs w:val="24"/>
          <w:vertAlign w:val="superscript"/>
        </w:rPr>
        <w:t>th</w:t>
      </w:r>
      <w:r w:rsidRPr="009B2444">
        <w:rPr>
          <w:b/>
          <w:sz w:val="24"/>
          <w:szCs w:val="24"/>
        </w:rPr>
        <w:t xml:space="preserve"> order</w:t>
      </w:r>
      <w:r w:rsidRPr="009B2444">
        <w:rPr>
          <w:sz w:val="24"/>
          <w:szCs w:val="24"/>
        </w:rPr>
        <w:t xml:space="preserve">). </w:t>
      </w:r>
      <w:r w:rsidRPr="009B2444">
        <w:rPr>
          <w:b/>
          <w:sz w:val="24"/>
          <w:szCs w:val="24"/>
        </w:rPr>
        <w:t>The Lord James’ 2-fold office of Boys &amp; the Law of God handles 24 levels of Giants in the 27</w:t>
      </w:r>
      <w:r w:rsidRPr="009B2444">
        <w:rPr>
          <w:b/>
          <w:sz w:val="24"/>
          <w:szCs w:val="24"/>
          <w:vertAlign w:val="superscript"/>
        </w:rPr>
        <w:t>th</w:t>
      </w:r>
      <w:r w:rsidRPr="009B2444">
        <w:rPr>
          <w:b/>
          <w:sz w:val="24"/>
          <w:szCs w:val="24"/>
        </w:rPr>
        <w:t>/28</w:t>
      </w:r>
      <w:r w:rsidRPr="009B2444">
        <w:rPr>
          <w:b/>
          <w:sz w:val="24"/>
          <w:szCs w:val="24"/>
          <w:vertAlign w:val="superscript"/>
        </w:rPr>
        <w:t>th</w:t>
      </w:r>
      <w:r w:rsidRPr="009B2444">
        <w:rPr>
          <w:b/>
          <w:sz w:val="24"/>
          <w:szCs w:val="24"/>
        </w:rPr>
        <w:t xml:space="preserve"> orders</w:t>
      </w:r>
      <w:r w:rsidRPr="009B2444">
        <w:rPr>
          <w:sz w:val="24"/>
          <w:szCs w:val="24"/>
        </w:rPr>
        <w:t xml:space="preserve">. </w:t>
      </w:r>
    </w:p>
    <w:p w:rsidR="00950AA0" w:rsidRPr="009B2444" w:rsidRDefault="00950AA0" w:rsidP="00950AA0">
      <w:pPr>
        <w:spacing w:line="480" w:lineRule="auto"/>
        <w:rPr>
          <w:sz w:val="24"/>
          <w:szCs w:val="24"/>
        </w:rPr>
      </w:pPr>
      <w:r w:rsidRPr="009B2444">
        <w:rPr>
          <w:sz w:val="24"/>
          <w:szCs w:val="24"/>
        </w:rPr>
        <w:t xml:space="preserve">How did Lucifer become Satan?  </w:t>
      </w:r>
    </w:p>
    <w:p w:rsidR="00950AA0" w:rsidRPr="009B2444" w:rsidRDefault="00950AA0" w:rsidP="00950AA0">
      <w:pPr>
        <w:spacing w:line="480" w:lineRule="auto"/>
        <w:jc w:val="both"/>
        <w:rPr>
          <w:sz w:val="24"/>
          <w:szCs w:val="24"/>
        </w:rPr>
      </w:pPr>
      <w:r w:rsidRPr="009B244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50AA0" w:rsidRPr="009B2444" w:rsidRDefault="00950AA0" w:rsidP="00950AA0">
      <w:pPr>
        <w:spacing w:line="480" w:lineRule="auto"/>
        <w:rPr>
          <w:sz w:val="24"/>
          <w:szCs w:val="24"/>
        </w:rPr>
      </w:pPr>
      <w:r w:rsidRPr="009B2444">
        <w:rPr>
          <w:sz w:val="24"/>
          <w:szCs w:val="24"/>
        </w:rPr>
        <w:t>Why is Lucifer the originator of this sin?</w:t>
      </w:r>
    </w:p>
    <w:p w:rsidR="00950AA0" w:rsidRPr="009B2444" w:rsidRDefault="00950AA0" w:rsidP="00950AA0">
      <w:pPr>
        <w:spacing w:line="480" w:lineRule="auto"/>
        <w:jc w:val="both"/>
        <w:rPr>
          <w:sz w:val="24"/>
          <w:szCs w:val="24"/>
        </w:rPr>
      </w:pPr>
      <w:r w:rsidRPr="009B2444">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w:t>
      </w:r>
      <w:r w:rsidRPr="009B2444">
        <w:rPr>
          <w:sz w:val="24"/>
          <w:szCs w:val="24"/>
        </w:rPr>
        <w:lastRenderedPageBreak/>
        <w:t>the dead in John 5:24-30; 1</w:t>
      </w:r>
      <w:r w:rsidRPr="009B2444">
        <w:rPr>
          <w:sz w:val="24"/>
          <w:szCs w:val="24"/>
          <w:vertAlign w:val="superscript"/>
        </w:rPr>
        <w:t>st</w:t>
      </w:r>
      <w:r w:rsidRPr="009B244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9B2444">
        <w:rPr>
          <w:b/>
          <w:sz w:val="24"/>
          <w:szCs w:val="24"/>
        </w:rPr>
        <w:t>The Lord Yah and His Book on Hell in the Holy Bible</w:t>
      </w:r>
      <w:r w:rsidRPr="009B2444">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9B2444">
        <w:rPr>
          <w:sz w:val="24"/>
          <w:szCs w:val="24"/>
          <w:vertAlign w:val="superscript"/>
        </w:rPr>
        <w:t>nd</w:t>
      </w:r>
      <w:r w:rsidRPr="009B2444">
        <w:rPr>
          <w:sz w:val="24"/>
          <w:szCs w:val="24"/>
        </w:rPr>
        <w:t xml:space="preserve"> Corinthians 11:3 &amp; 1</w:t>
      </w:r>
      <w:r w:rsidRPr="009B2444">
        <w:rPr>
          <w:sz w:val="24"/>
          <w:szCs w:val="24"/>
          <w:vertAlign w:val="superscript"/>
        </w:rPr>
        <w:t>st</w:t>
      </w:r>
      <w:r w:rsidRPr="009B244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50AA0" w:rsidRPr="009B2444" w:rsidRDefault="00950AA0" w:rsidP="00950AA0">
      <w:pPr>
        <w:spacing w:line="480" w:lineRule="auto"/>
        <w:jc w:val="both"/>
        <w:rPr>
          <w:sz w:val="24"/>
          <w:szCs w:val="24"/>
        </w:rPr>
      </w:pPr>
      <w:r w:rsidRPr="009B2444">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w:t>
      </w:r>
      <w:r w:rsidRPr="009B2444">
        <w:rPr>
          <w:sz w:val="24"/>
          <w:szCs w:val="24"/>
        </w:rPr>
        <w:lastRenderedPageBreak/>
        <w:t>called the Married Lord called Wisdom in Proverbs 8:22-25 (RSV). If this kind of Wisdom is not directed to a Person, then is rooted in “</w:t>
      </w:r>
      <w:r w:rsidRPr="009B2444">
        <w:rPr>
          <w:b/>
          <w:sz w:val="24"/>
          <w:szCs w:val="24"/>
        </w:rPr>
        <w:t>Qanah</w:t>
      </w:r>
      <w:r w:rsidRPr="009B244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B2444">
        <w:rPr>
          <w:b/>
          <w:sz w:val="24"/>
          <w:szCs w:val="24"/>
        </w:rPr>
        <w:t>This Eternal Godly Sin</w:t>
      </w:r>
      <w:r w:rsidRPr="009B2444">
        <w:rPr>
          <w:sz w:val="24"/>
          <w:szCs w:val="24"/>
        </w:rPr>
        <w:t xml:space="preserve">” is recorded in Proverbs 8:22-25 (RSV) by </w:t>
      </w:r>
      <w:r w:rsidRPr="009B2444">
        <w:rPr>
          <w:b/>
          <w:sz w:val="24"/>
          <w:szCs w:val="24"/>
        </w:rPr>
        <w:t>Qanah</w:t>
      </w:r>
      <w:r w:rsidRPr="009B2444">
        <w:rPr>
          <w:sz w:val="24"/>
          <w:szCs w:val="24"/>
        </w:rPr>
        <w:t xml:space="preserve"> meaning “</w:t>
      </w:r>
      <w:r w:rsidRPr="009B2444">
        <w:rPr>
          <w:b/>
          <w:sz w:val="24"/>
          <w:szCs w:val="24"/>
        </w:rPr>
        <w:t>Eternal Marital Lordly Sexual Eros Love</w:t>
      </w:r>
      <w:r w:rsidRPr="009B2444">
        <w:rPr>
          <w:sz w:val="24"/>
          <w:szCs w:val="24"/>
        </w:rPr>
        <w:t>” and “</w:t>
      </w:r>
      <w:r w:rsidRPr="009B2444">
        <w:rPr>
          <w:b/>
          <w:sz w:val="24"/>
          <w:szCs w:val="24"/>
        </w:rPr>
        <w:t>This Eternal Heavenly Sin</w:t>
      </w:r>
      <w:r w:rsidRPr="009B2444">
        <w:rPr>
          <w:sz w:val="24"/>
          <w:szCs w:val="24"/>
        </w:rPr>
        <w:t>” is recorded in Isaiah 14:12-21 and “</w:t>
      </w:r>
      <w:r w:rsidRPr="009B2444">
        <w:rPr>
          <w:b/>
          <w:sz w:val="24"/>
          <w:szCs w:val="24"/>
        </w:rPr>
        <w:t>This Eternal Earthly Sin</w:t>
      </w:r>
      <w:r w:rsidRPr="009B2444">
        <w:rPr>
          <w:sz w:val="24"/>
          <w:szCs w:val="24"/>
        </w:rPr>
        <w:t>” is recorded in Ezekiel 28:15-19.  The Lord Lucifer sinned in Heaven!!! There are three different kinds of “</w:t>
      </w:r>
      <w:r w:rsidRPr="009B2444">
        <w:rPr>
          <w:b/>
          <w:sz w:val="24"/>
          <w:szCs w:val="24"/>
        </w:rPr>
        <w:t>Intercourse</w:t>
      </w:r>
      <w:r w:rsidRPr="009B2444">
        <w:rPr>
          <w:sz w:val="24"/>
          <w:szCs w:val="24"/>
        </w:rPr>
        <w:t xml:space="preserve">” in the Holy Bible. First, is the </w:t>
      </w:r>
      <w:r w:rsidRPr="009B2444">
        <w:rPr>
          <w:b/>
          <w:sz w:val="24"/>
          <w:szCs w:val="24"/>
        </w:rPr>
        <w:t>Popular</w:t>
      </w:r>
      <w:r w:rsidRPr="009B2444">
        <w:rPr>
          <w:sz w:val="24"/>
          <w:szCs w:val="24"/>
        </w:rPr>
        <w:t xml:space="preserve"> </w:t>
      </w:r>
      <w:r w:rsidRPr="009B2444">
        <w:rPr>
          <w:b/>
          <w:sz w:val="24"/>
          <w:szCs w:val="24"/>
        </w:rPr>
        <w:t>Sexual Eros Love Intercourse</w:t>
      </w:r>
      <w:r w:rsidRPr="009B2444">
        <w:rPr>
          <w:sz w:val="24"/>
          <w:szCs w:val="24"/>
        </w:rPr>
        <w:t xml:space="preserve"> from the Tree of the Knowledge of Good and Evil that is only committed by Man and Woman in a Strength 40 Year Kingdom of This World in Genesis 4:1. Second, is the </w:t>
      </w:r>
      <w:r w:rsidRPr="009B2444">
        <w:rPr>
          <w:b/>
          <w:sz w:val="24"/>
          <w:szCs w:val="24"/>
        </w:rPr>
        <w:t>Known Holy Law Love Intercourse</w:t>
      </w:r>
      <w:r w:rsidRPr="009B2444">
        <w:rPr>
          <w:sz w:val="24"/>
          <w:szCs w:val="24"/>
        </w:rPr>
        <w:t xml:space="preserve"> in Luke 2:23 in the midst of the Tree of Life done by Man and Woman and also Boys and Girls in Luke 20:35-36 in a Wisdom 80 Year Law Kingdom of Heaven in Genesis 2:9 &amp; 1</w:t>
      </w:r>
      <w:r w:rsidRPr="009B2444">
        <w:rPr>
          <w:sz w:val="24"/>
          <w:szCs w:val="24"/>
          <w:vertAlign w:val="superscript"/>
        </w:rPr>
        <w:t>st</w:t>
      </w:r>
      <w:r w:rsidRPr="009B2444">
        <w:rPr>
          <w:sz w:val="24"/>
          <w:szCs w:val="24"/>
        </w:rPr>
        <w:t xml:space="preserve"> Kings 11:3. King Solomon did this kind of Holy Law Love Intercourse with His 700 Wives and 300 Concubines. But King Solomon committed “</w:t>
      </w:r>
      <w:r w:rsidRPr="009B2444">
        <w:rPr>
          <w:b/>
          <w:sz w:val="24"/>
          <w:szCs w:val="24"/>
        </w:rPr>
        <w:t>Marital Fornication</w:t>
      </w:r>
      <w:r w:rsidRPr="009B2444">
        <w:rPr>
          <w:sz w:val="24"/>
          <w:szCs w:val="24"/>
        </w:rPr>
        <w:t>” in Tobit 4:12-13 with the minority of His Foreign Wives after 80 years, but not with the majority of His 100’s of Local Wives or His 300 Concubines after 80 years in 1</w:t>
      </w:r>
      <w:r w:rsidRPr="009B2444">
        <w:rPr>
          <w:sz w:val="24"/>
          <w:szCs w:val="24"/>
          <w:vertAlign w:val="superscript"/>
        </w:rPr>
        <w:t>st</w:t>
      </w:r>
      <w:r w:rsidRPr="009B2444">
        <w:rPr>
          <w:sz w:val="24"/>
          <w:szCs w:val="24"/>
        </w:rPr>
        <w:t xml:space="preserve"> Kings 11:1-13 &amp; Nehemiah 13:25-27. Third, is the </w:t>
      </w:r>
      <w:r w:rsidRPr="009B2444">
        <w:rPr>
          <w:b/>
          <w:sz w:val="24"/>
          <w:szCs w:val="24"/>
        </w:rPr>
        <w:t>Unknown Holy Divine Love Intercourse</w:t>
      </w:r>
      <w:r w:rsidRPr="009B2444">
        <w:rPr>
          <w:sz w:val="24"/>
          <w:szCs w:val="24"/>
        </w:rPr>
        <w:t xml:space="preserve"> from the Tree of Life done by the Man and Woman in 2</w:t>
      </w:r>
      <w:r w:rsidRPr="009B2444">
        <w:rPr>
          <w:sz w:val="24"/>
          <w:szCs w:val="24"/>
          <w:vertAlign w:val="superscript"/>
        </w:rPr>
        <w:t>nd</w:t>
      </w:r>
      <w:r w:rsidRPr="009B2444">
        <w:rPr>
          <w:sz w:val="24"/>
          <w:szCs w:val="24"/>
        </w:rPr>
        <w:t xml:space="preserve"> Peter 1:4 and also Lords </w:t>
      </w:r>
      <w:r w:rsidRPr="009B2444">
        <w:rPr>
          <w:sz w:val="24"/>
          <w:szCs w:val="24"/>
        </w:rPr>
        <w:lastRenderedPageBreak/>
        <w:t>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who called the Sexual Eros Money the unrighteous mammon (prostitutions, whoredom’s, harlotries, sorceries &amp; wizardries) with Sweet Cane (Calamus or </w:t>
      </w:r>
      <w:r w:rsidR="009B2444" w:rsidRPr="009B2444">
        <w:rPr>
          <w:sz w:val="24"/>
          <w:szCs w:val="24"/>
        </w:rPr>
        <w:t>Cannabis</w:t>
      </w:r>
      <w:r w:rsidRPr="009B244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     </w:t>
      </w:r>
    </w:p>
    <w:p w:rsidR="00950AA0" w:rsidRPr="009B2444" w:rsidRDefault="00950AA0" w:rsidP="00950AA0">
      <w:pPr>
        <w:spacing w:line="480" w:lineRule="auto"/>
        <w:rPr>
          <w:sz w:val="24"/>
          <w:szCs w:val="24"/>
        </w:rPr>
      </w:pPr>
      <w:r w:rsidRPr="009B2444">
        <w:rPr>
          <w:sz w:val="24"/>
          <w:szCs w:val="24"/>
        </w:rPr>
        <w:t>Why was Lucifer self-centered and prideful?</w:t>
      </w:r>
    </w:p>
    <w:p w:rsidR="00950AA0" w:rsidRPr="009B2444" w:rsidRDefault="00950AA0" w:rsidP="00950AA0">
      <w:pPr>
        <w:spacing w:line="480" w:lineRule="auto"/>
        <w:jc w:val="both"/>
        <w:rPr>
          <w:sz w:val="24"/>
          <w:szCs w:val="24"/>
        </w:rPr>
      </w:pPr>
      <w:r w:rsidRPr="009B2444">
        <w:rPr>
          <w:sz w:val="24"/>
          <w:szCs w:val="24"/>
        </w:rPr>
        <w:t xml:space="preserve">Lucifer from the way God blessed Him turned on God. Lucifer got jealous within probably because the attention was focused on God and not Lucifer. For jealousy is as strong and cruel as </w:t>
      </w:r>
      <w:r w:rsidRPr="009B2444">
        <w:rPr>
          <w:sz w:val="24"/>
          <w:szCs w:val="24"/>
        </w:rPr>
        <w:lastRenderedPageBreak/>
        <w:t>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9B2444">
        <w:rPr>
          <w:sz w:val="24"/>
          <w:szCs w:val="24"/>
          <w:vertAlign w:val="superscript"/>
        </w:rPr>
        <w:t>st</w:t>
      </w:r>
      <w:r w:rsidRPr="009B244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B2444">
        <w:rPr>
          <w:sz w:val="24"/>
          <w:szCs w:val="24"/>
          <w:vertAlign w:val="superscript"/>
        </w:rPr>
        <w:t>st</w:t>
      </w:r>
      <w:r w:rsidRPr="009B244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w:t>
      </w:r>
      <w:r w:rsidRPr="009B2444">
        <w:rPr>
          <w:sz w:val="24"/>
          <w:szCs w:val="24"/>
        </w:rPr>
        <w:lastRenderedPageBreak/>
        <w:t xml:space="preserve">self-willed and corrupted by the Sexual Eros Love Pleasure of His beauty. God did abandon Lucifer and His Angels (Lords) to Hell because of His self-centered mentality.        </w:t>
      </w:r>
    </w:p>
    <w:p w:rsidR="00950AA0" w:rsidRPr="009B2444" w:rsidRDefault="00950AA0" w:rsidP="00950AA0">
      <w:pPr>
        <w:spacing w:line="480" w:lineRule="auto"/>
        <w:rPr>
          <w:sz w:val="24"/>
          <w:szCs w:val="24"/>
        </w:rPr>
      </w:pPr>
      <w:r w:rsidRPr="009B2444">
        <w:rPr>
          <w:sz w:val="24"/>
          <w:szCs w:val="24"/>
        </w:rPr>
        <w:t>Satan and demons</w:t>
      </w:r>
    </w:p>
    <w:p w:rsidR="00950AA0" w:rsidRPr="009B2444" w:rsidRDefault="00950AA0" w:rsidP="00950AA0">
      <w:pPr>
        <w:spacing w:line="480" w:lineRule="auto"/>
        <w:jc w:val="both"/>
        <w:rPr>
          <w:sz w:val="24"/>
          <w:szCs w:val="24"/>
        </w:rPr>
      </w:pPr>
      <w:r w:rsidRPr="009B2444">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B2444">
        <w:rPr>
          <w:sz w:val="24"/>
          <w:szCs w:val="24"/>
          <w:vertAlign w:val="superscript"/>
        </w:rPr>
        <w:t>st</w:t>
      </w:r>
      <w:r w:rsidRPr="009B2444">
        <w:rPr>
          <w:sz w:val="24"/>
          <w:szCs w:val="24"/>
        </w:rPr>
        <w:t xml:space="preserve"> John 4:4; Matthew 10:8; Luke 10:17, 20 and Romans 6:4, 11, 14; 8:1-2. Some other scriptures </w:t>
      </w:r>
      <w:r w:rsidRPr="009B2444">
        <w:rPr>
          <w:sz w:val="24"/>
          <w:szCs w:val="24"/>
        </w:rPr>
        <w:lastRenderedPageBreak/>
        <w:t>that prove Demons are in Genesis 3:1-5; 2</w:t>
      </w:r>
      <w:r w:rsidRPr="009B2444">
        <w:rPr>
          <w:sz w:val="24"/>
          <w:szCs w:val="24"/>
          <w:vertAlign w:val="superscript"/>
        </w:rPr>
        <w:t>nd</w:t>
      </w:r>
      <w:r w:rsidRPr="009B2444">
        <w:rPr>
          <w:sz w:val="24"/>
          <w:szCs w:val="24"/>
        </w:rPr>
        <w:t xml:space="preserve"> Peter 2:4; Jude 6; Isaiah 14:12-15; Genesis 6:1-5; Job chapters 1-2; 1</w:t>
      </w:r>
      <w:r w:rsidRPr="009B2444">
        <w:rPr>
          <w:sz w:val="24"/>
          <w:szCs w:val="24"/>
          <w:vertAlign w:val="superscript"/>
        </w:rPr>
        <w:t>st</w:t>
      </w:r>
      <w:r w:rsidRPr="009B244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B2444">
        <w:rPr>
          <w:sz w:val="24"/>
          <w:szCs w:val="24"/>
          <w:vertAlign w:val="superscript"/>
        </w:rPr>
        <w:t>nd</w:t>
      </w:r>
      <w:r w:rsidRPr="009B2444">
        <w:rPr>
          <w:sz w:val="24"/>
          <w:szCs w:val="24"/>
        </w:rPr>
        <w:t xml:space="preserve"> Corinthians 4:4 and keeps them into bondage in Galatians 4:8. There has been Demonic Activity in scriptures during history in Deuteronomy  32:16-17; Psalms 106:34-38; 1</w:t>
      </w:r>
      <w:r w:rsidRPr="009B2444">
        <w:rPr>
          <w:sz w:val="24"/>
          <w:szCs w:val="24"/>
          <w:vertAlign w:val="superscript"/>
        </w:rPr>
        <w:t>st</w:t>
      </w:r>
      <w:r w:rsidRPr="009B2444">
        <w:rPr>
          <w:sz w:val="24"/>
          <w:szCs w:val="24"/>
        </w:rPr>
        <w:t xml:space="preserve"> Corinthians 10:20-21; 1</w:t>
      </w:r>
      <w:r w:rsidRPr="009B2444">
        <w:rPr>
          <w:sz w:val="24"/>
          <w:szCs w:val="24"/>
          <w:vertAlign w:val="superscript"/>
        </w:rPr>
        <w:t xml:space="preserve">st </w:t>
      </w:r>
      <w:r w:rsidRPr="009B2444">
        <w:rPr>
          <w:sz w:val="24"/>
          <w:szCs w:val="24"/>
        </w:rPr>
        <w:t>John 5:19; 1</w:t>
      </w:r>
      <w:r w:rsidRPr="009B2444">
        <w:rPr>
          <w:sz w:val="24"/>
          <w:szCs w:val="24"/>
          <w:vertAlign w:val="superscript"/>
        </w:rPr>
        <w:t xml:space="preserve">st </w:t>
      </w:r>
      <w:r w:rsidRPr="009B2444">
        <w:rPr>
          <w:sz w:val="24"/>
          <w:szCs w:val="24"/>
        </w:rPr>
        <w:t>Samuel 16:23; 1</w:t>
      </w:r>
      <w:r w:rsidRPr="009B2444">
        <w:rPr>
          <w:sz w:val="24"/>
          <w:szCs w:val="24"/>
          <w:vertAlign w:val="superscript"/>
        </w:rPr>
        <w:t xml:space="preserve">st </w:t>
      </w:r>
      <w:r w:rsidRPr="009B2444">
        <w:rPr>
          <w:sz w:val="24"/>
          <w:szCs w:val="24"/>
        </w:rPr>
        <w:t>Kings 14:24; 18:28; Deuteronomy 14:1; 23:17 &amp; Hosea 14:4. But Christians can be attacked by Demons in 2</w:t>
      </w:r>
      <w:r w:rsidRPr="009B2444">
        <w:rPr>
          <w:sz w:val="24"/>
          <w:szCs w:val="24"/>
          <w:vertAlign w:val="superscript"/>
        </w:rPr>
        <w:t>nd</w:t>
      </w:r>
      <w:r w:rsidRPr="009B2444">
        <w:rPr>
          <w:sz w:val="24"/>
          <w:szCs w:val="24"/>
        </w:rPr>
        <w:t xml:space="preserve"> Corinthians 12:7; Ephesians 6:12; James 4:7 and 1</w:t>
      </w:r>
      <w:r w:rsidRPr="009B2444">
        <w:rPr>
          <w:sz w:val="24"/>
          <w:szCs w:val="24"/>
          <w:vertAlign w:val="superscript"/>
        </w:rPr>
        <w:t>st</w:t>
      </w:r>
      <w:r w:rsidRPr="009B2444">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9B2444">
        <w:rPr>
          <w:sz w:val="24"/>
          <w:szCs w:val="24"/>
          <w:vertAlign w:val="superscript"/>
        </w:rPr>
        <w:t>nd</w:t>
      </w:r>
      <w:r w:rsidRPr="009B2444">
        <w:rPr>
          <w:sz w:val="24"/>
          <w:szCs w:val="24"/>
        </w:rPr>
        <w:t xml:space="preserve"> Corinthians 10:4. How can We as Christians recognize Demonic Activity in the lives of others? Some scriptures are Mark 1:23-27; 9:17-29; Psalms 106:37; Matthew 8:28-32; 12:43-46; 17:14-21; Luke 8:27-37; 2</w:t>
      </w:r>
      <w:r w:rsidRPr="009B2444">
        <w:rPr>
          <w:sz w:val="24"/>
          <w:szCs w:val="24"/>
          <w:vertAlign w:val="superscript"/>
        </w:rPr>
        <w:t>nd</w:t>
      </w:r>
      <w:r w:rsidRPr="009B2444">
        <w:rPr>
          <w:sz w:val="24"/>
          <w:szCs w:val="24"/>
        </w:rPr>
        <w:t xml:space="preserve"> Corinthians 11:5-15; 12:1-9; James 3:6 &amp; 1</w:t>
      </w:r>
      <w:r w:rsidRPr="009B2444">
        <w:rPr>
          <w:sz w:val="24"/>
          <w:szCs w:val="24"/>
          <w:vertAlign w:val="superscript"/>
        </w:rPr>
        <w:t>st</w:t>
      </w:r>
      <w:r w:rsidRPr="009B244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w:t>
      </w:r>
      <w:r w:rsidRPr="009B2444">
        <w:rPr>
          <w:sz w:val="24"/>
          <w:szCs w:val="24"/>
        </w:rPr>
        <w:lastRenderedPageBreak/>
        <w:t xml:space="preserve">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50AA0" w:rsidRPr="009B2444" w:rsidRDefault="00950AA0" w:rsidP="00950AA0">
      <w:pPr>
        <w:spacing w:line="480" w:lineRule="auto"/>
        <w:rPr>
          <w:sz w:val="24"/>
          <w:szCs w:val="24"/>
        </w:rPr>
      </w:pPr>
      <w:r w:rsidRPr="009B2444">
        <w:rPr>
          <w:sz w:val="24"/>
          <w:szCs w:val="24"/>
        </w:rPr>
        <w:t>Satan the Father of lies</w:t>
      </w:r>
    </w:p>
    <w:p w:rsidR="00950AA0" w:rsidRPr="009B2444" w:rsidRDefault="00950AA0" w:rsidP="00950AA0">
      <w:pPr>
        <w:spacing w:line="480" w:lineRule="auto"/>
        <w:jc w:val="both"/>
        <w:rPr>
          <w:sz w:val="24"/>
          <w:szCs w:val="24"/>
        </w:rPr>
      </w:pPr>
      <w:r w:rsidRPr="009B2444">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w:t>
      </w:r>
      <w:r w:rsidRPr="009B2444">
        <w:rPr>
          <w:sz w:val="24"/>
          <w:szCs w:val="24"/>
        </w:rPr>
        <w:lastRenderedPageBreak/>
        <w:t xml:space="preserve">all lies. Lust to steal, then murder to kill, then lies to destroy involves Satan’s seed of His rebellion against God.    </w:t>
      </w:r>
    </w:p>
    <w:p w:rsidR="00950AA0" w:rsidRPr="009B2444" w:rsidRDefault="00950AA0" w:rsidP="00950AA0">
      <w:pPr>
        <w:spacing w:line="480" w:lineRule="auto"/>
        <w:jc w:val="both"/>
        <w:rPr>
          <w:sz w:val="24"/>
          <w:szCs w:val="24"/>
        </w:rPr>
      </w:pPr>
      <w:r w:rsidRPr="009B2444">
        <w:rPr>
          <w:sz w:val="24"/>
          <w:szCs w:val="24"/>
        </w:rPr>
        <w:t>Satan doomed to Hell</w:t>
      </w:r>
    </w:p>
    <w:p w:rsidR="00950AA0" w:rsidRPr="009B2444" w:rsidRDefault="00950AA0" w:rsidP="00950AA0">
      <w:pPr>
        <w:spacing w:line="480" w:lineRule="auto"/>
        <w:jc w:val="both"/>
        <w:rPr>
          <w:sz w:val="24"/>
          <w:szCs w:val="24"/>
        </w:rPr>
      </w:pPr>
      <w:r w:rsidRPr="009B244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w:t>
      </w:r>
      <w:r w:rsidRPr="009B2444">
        <w:rPr>
          <w:sz w:val="24"/>
          <w:szCs w:val="24"/>
        </w:rPr>
        <w:lastRenderedPageBreak/>
        <w:t xml:space="preserve">Hell, God will grant it. Hell was created for the Married Lord called Wisdom with Lucifer and His Fallen Cherub Dragon Lords in Revelation 20:1-3, 7-15. </w:t>
      </w:r>
    </w:p>
    <w:p w:rsidR="00950AA0" w:rsidRPr="009B2444" w:rsidRDefault="00950AA0" w:rsidP="00950AA0">
      <w:pPr>
        <w:spacing w:line="480" w:lineRule="auto"/>
        <w:jc w:val="both"/>
        <w:rPr>
          <w:sz w:val="24"/>
          <w:szCs w:val="24"/>
        </w:rPr>
      </w:pPr>
      <w:r w:rsidRPr="009B2444">
        <w:rPr>
          <w:sz w:val="24"/>
          <w:szCs w:val="24"/>
        </w:rPr>
        <w:t>How can we beat Satan?</w:t>
      </w:r>
    </w:p>
    <w:p w:rsidR="00950AA0" w:rsidRPr="009B2444" w:rsidRDefault="00950AA0" w:rsidP="00950AA0">
      <w:pPr>
        <w:spacing w:line="480" w:lineRule="auto"/>
        <w:jc w:val="both"/>
        <w:rPr>
          <w:sz w:val="24"/>
          <w:szCs w:val="24"/>
        </w:rPr>
      </w:pPr>
      <w:r w:rsidRPr="009B2444">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B2444">
        <w:rPr>
          <w:sz w:val="24"/>
          <w:szCs w:val="24"/>
          <w:vertAlign w:val="superscript"/>
        </w:rPr>
        <w:t>st</w:t>
      </w:r>
      <w:r w:rsidRPr="009B2444">
        <w:rPr>
          <w:sz w:val="24"/>
          <w:szCs w:val="24"/>
        </w:rPr>
        <w:t xml:space="preserve"> Corinthians 15:54 and Jesus took the Keys of Death, Hades and of the Grave in Revelation 1:18. Also in Matthew 16:17-19 it declares “You are Peter </w:t>
      </w:r>
      <w:r w:rsidRPr="009B2444">
        <w:rPr>
          <w:sz w:val="24"/>
          <w:szCs w:val="24"/>
        </w:rPr>
        <w:lastRenderedPageBreak/>
        <w:t xml:space="preserve">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w:t>
      </w:r>
      <w:r w:rsidRPr="009B2444">
        <w:rPr>
          <w:sz w:val="24"/>
          <w:szCs w:val="24"/>
        </w:rPr>
        <w:lastRenderedPageBreak/>
        <w:t xml:space="preserve">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50AA0" w:rsidRPr="009B2444" w:rsidRDefault="00950AA0" w:rsidP="00950AA0">
      <w:pPr>
        <w:spacing w:line="480" w:lineRule="auto"/>
        <w:jc w:val="both"/>
        <w:rPr>
          <w:sz w:val="24"/>
          <w:szCs w:val="24"/>
        </w:rPr>
      </w:pPr>
      <w:r w:rsidRPr="009B2444">
        <w:rPr>
          <w:sz w:val="24"/>
          <w:szCs w:val="24"/>
        </w:rPr>
        <w:t xml:space="preserve">The charge of Satan in the garden </w:t>
      </w:r>
    </w:p>
    <w:p w:rsidR="00950AA0" w:rsidRPr="009B2444" w:rsidRDefault="00950AA0" w:rsidP="00950AA0">
      <w:pPr>
        <w:spacing w:line="480" w:lineRule="auto"/>
        <w:jc w:val="both"/>
        <w:rPr>
          <w:sz w:val="24"/>
          <w:szCs w:val="24"/>
        </w:rPr>
      </w:pPr>
      <w:r w:rsidRPr="009B2444">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9B2444">
        <w:rPr>
          <w:sz w:val="24"/>
          <w:szCs w:val="24"/>
        </w:rPr>
        <w:lastRenderedPageBreak/>
        <w:t>enmity between Your seed and Her Seed. He shall bruise Your head and You shall bruise His heel.” Lucifer then was charged not only in Heaven but also in the Garden of Eden on Earth.</w:t>
      </w:r>
    </w:p>
    <w:p w:rsidR="00950AA0" w:rsidRPr="009B2444" w:rsidRDefault="00950AA0" w:rsidP="00950AA0">
      <w:pPr>
        <w:spacing w:line="480" w:lineRule="auto"/>
        <w:jc w:val="center"/>
        <w:rPr>
          <w:b/>
          <w:sz w:val="24"/>
          <w:szCs w:val="24"/>
        </w:rPr>
      </w:pPr>
      <w:r w:rsidRPr="009B2444">
        <w:rPr>
          <w:b/>
          <w:sz w:val="24"/>
          <w:szCs w:val="24"/>
        </w:rPr>
        <w:t>THE GARDEN OF EDEN FOR 40 YEARS</w:t>
      </w:r>
    </w:p>
    <w:p w:rsidR="00950AA0" w:rsidRPr="009B2444" w:rsidRDefault="00950AA0" w:rsidP="00950AA0">
      <w:pPr>
        <w:spacing w:line="480" w:lineRule="auto"/>
        <w:jc w:val="both"/>
        <w:rPr>
          <w:sz w:val="24"/>
          <w:szCs w:val="24"/>
        </w:rPr>
      </w:pPr>
      <w:r w:rsidRPr="009B2444">
        <w:rPr>
          <w:sz w:val="24"/>
          <w:szCs w:val="24"/>
        </w:rPr>
        <w:t>How did the garden come into being?</w:t>
      </w:r>
    </w:p>
    <w:p w:rsidR="00950AA0" w:rsidRPr="009B2444" w:rsidRDefault="00950AA0" w:rsidP="00950AA0">
      <w:pPr>
        <w:spacing w:line="480" w:lineRule="auto"/>
        <w:jc w:val="both"/>
        <w:rPr>
          <w:sz w:val="24"/>
          <w:szCs w:val="24"/>
        </w:rPr>
      </w:pPr>
      <w:r w:rsidRPr="009B244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9B2444">
        <w:rPr>
          <w:sz w:val="24"/>
          <w:szCs w:val="24"/>
          <w:vertAlign w:val="superscript"/>
        </w:rPr>
        <w:t>nd</w:t>
      </w:r>
      <w:r w:rsidRPr="009B2444">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9B2444">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50AA0" w:rsidRPr="009B2444" w:rsidRDefault="00950AA0" w:rsidP="00950AA0">
      <w:pPr>
        <w:jc w:val="both"/>
        <w:rPr>
          <w:sz w:val="24"/>
          <w:szCs w:val="24"/>
        </w:rPr>
      </w:pPr>
      <w:r w:rsidRPr="009B2444">
        <w:rPr>
          <w:sz w:val="24"/>
          <w:szCs w:val="24"/>
        </w:rPr>
        <w:t>What was the command in the garden?</w:t>
      </w:r>
    </w:p>
    <w:p w:rsidR="00950AA0" w:rsidRPr="009B2444" w:rsidRDefault="00950AA0" w:rsidP="00950AA0">
      <w:pPr>
        <w:spacing w:line="480" w:lineRule="auto"/>
        <w:jc w:val="both"/>
        <w:rPr>
          <w:sz w:val="24"/>
          <w:szCs w:val="24"/>
        </w:rPr>
      </w:pPr>
      <w:r w:rsidRPr="009B2444">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9B2444">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B2444">
        <w:rPr>
          <w:sz w:val="24"/>
          <w:szCs w:val="24"/>
          <w:vertAlign w:val="superscript"/>
        </w:rPr>
        <w:t>st</w:t>
      </w:r>
      <w:r w:rsidRPr="009B244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9B2444">
        <w:rPr>
          <w:sz w:val="24"/>
          <w:szCs w:val="24"/>
          <w:vertAlign w:val="superscript"/>
        </w:rPr>
        <w:t>st</w:t>
      </w:r>
      <w:r w:rsidRPr="009B2444">
        <w:rPr>
          <w:sz w:val="24"/>
          <w:szCs w:val="24"/>
        </w:rPr>
        <w:t xml:space="preserve"> time Moses came down from the mountain), 10 Jewish commands/10 Gentile commands &amp; 4 Gentile Laws).     </w:t>
      </w:r>
    </w:p>
    <w:p w:rsidR="00950AA0" w:rsidRPr="009B2444" w:rsidRDefault="00950AA0" w:rsidP="00950AA0">
      <w:pPr>
        <w:spacing w:line="480" w:lineRule="auto"/>
        <w:jc w:val="both"/>
        <w:rPr>
          <w:sz w:val="24"/>
          <w:szCs w:val="24"/>
        </w:rPr>
      </w:pPr>
      <w:r w:rsidRPr="009B2444">
        <w:rPr>
          <w:sz w:val="24"/>
          <w:szCs w:val="24"/>
        </w:rPr>
        <w:t>The Ten Commandments</w:t>
      </w:r>
    </w:p>
    <w:p w:rsidR="00950AA0" w:rsidRPr="009B2444" w:rsidRDefault="00950AA0" w:rsidP="00950AA0">
      <w:pPr>
        <w:spacing w:line="480" w:lineRule="auto"/>
        <w:jc w:val="both"/>
        <w:rPr>
          <w:sz w:val="24"/>
          <w:szCs w:val="24"/>
        </w:rPr>
      </w:pPr>
      <w:r w:rsidRPr="009B2444">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B2444">
        <w:rPr>
          <w:sz w:val="24"/>
          <w:szCs w:val="24"/>
          <w:vertAlign w:val="superscript"/>
        </w:rPr>
        <w:t>st</w:t>
      </w:r>
      <w:r w:rsidRPr="009B2444">
        <w:rPr>
          <w:sz w:val="24"/>
          <w:szCs w:val="24"/>
        </w:rPr>
        <w:t xml:space="preserve"> commandment says “</w:t>
      </w:r>
      <w:r w:rsidRPr="009B2444">
        <w:rPr>
          <w:b/>
          <w:sz w:val="24"/>
          <w:szCs w:val="24"/>
        </w:rPr>
        <w:t>Thou shall worship no other Gods before Me</w:t>
      </w:r>
      <w:r w:rsidRPr="009B2444">
        <w:rPr>
          <w:sz w:val="24"/>
          <w:szCs w:val="24"/>
        </w:rPr>
        <w:t>.” Jesus fulfilled this in Luke 4:8 &amp; Matthew 4:10. The 2</w:t>
      </w:r>
      <w:r w:rsidRPr="009B2444">
        <w:rPr>
          <w:sz w:val="24"/>
          <w:szCs w:val="24"/>
          <w:vertAlign w:val="superscript"/>
        </w:rPr>
        <w:t>nd</w:t>
      </w:r>
      <w:r w:rsidRPr="009B2444">
        <w:rPr>
          <w:sz w:val="24"/>
          <w:szCs w:val="24"/>
        </w:rPr>
        <w:t xml:space="preserve"> Commandment  says, “</w:t>
      </w:r>
      <w:r w:rsidRPr="009B2444">
        <w:rPr>
          <w:b/>
          <w:sz w:val="24"/>
          <w:szCs w:val="24"/>
        </w:rPr>
        <w:t xml:space="preserve">Thou  shall  not  make  yourself a carved image—any likeness of anything that  is  in  Heaven  above, or  that  is  in  the Earth beneath, or that is in the water under the Earth, You </w:t>
      </w:r>
      <w:r w:rsidRPr="009B2444">
        <w:rPr>
          <w:b/>
          <w:sz w:val="24"/>
          <w:szCs w:val="24"/>
        </w:rPr>
        <w:lastRenderedPageBreak/>
        <w:t>shall not  bow down  to them  nor  serve  them. For I, the  Lord  Your God, am  a  Jealous  God,  visiting  the  iniquity  of  the  Fathers  upon  the Children to the third generation of those who hate Me</w:t>
      </w:r>
      <w:r w:rsidRPr="009B2444">
        <w:rPr>
          <w:sz w:val="24"/>
          <w:szCs w:val="24"/>
        </w:rPr>
        <w:t>.” Jesus fulfilled this in Matthew 4:4 &amp; Luke 4:4. The 3</w:t>
      </w:r>
      <w:r w:rsidRPr="009B2444">
        <w:rPr>
          <w:sz w:val="24"/>
          <w:szCs w:val="24"/>
          <w:vertAlign w:val="superscript"/>
        </w:rPr>
        <w:t>rd</w:t>
      </w:r>
      <w:r w:rsidRPr="009B2444">
        <w:rPr>
          <w:sz w:val="24"/>
          <w:szCs w:val="24"/>
        </w:rPr>
        <w:t xml:space="preserve"> commandment says, “</w:t>
      </w:r>
      <w:r w:rsidRPr="009B2444">
        <w:rPr>
          <w:b/>
          <w:sz w:val="24"/>
          <w:szCs w:val="24"/>
        </w:rPr>
        <w:t>Thou shall not take the God’s name in vain, for the Lord will not hold Him guiltless who takes His name in vain</w:t>
      </w:r>
      <w:r w:rsidRPr="009B2444">
        <w:rPr>
          <w:sz w:val="24"/>
          <w:szCs w:val="24"/>
        </w:rPr>
        <w:t>.” Jesus fulfilled this in John 14:7-11. The 4</w:t>
      </w:r>
      <w:r w:rsidRPr="009B2444">
        <w:rPr>
          <w:sz w:val="24"/>
          <w:szCs w:val="24"/>
          <w:vertAlign w:val="superscript"/>
        </w:rPr>
        <w:t>th</w:t>
      </w:r>
      <w:r w:rsidRPr="009B2444">
        <w:rPr>
          <w:sz w:val="24"/>
          <w:szCs w:val="24"/>
        </w:rPr>
        <w:t xml:space="preserve"> commandment says, “</w:t>
      </w:r>
      <w:r w:rsidRPr="009B244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9B2444">
        <w:rPr>
          <w:sz w:val="24"/>
          <w:szCs w:val="24"/>
        </w:rPr>
        <w:t>.” Jesus fulfilled this in Luke 6:5 &amp; Mark 2:27-28. The 5</w:t>
      </w:r>
      <w:r w:rsidRPr="009B2444">
        <w:rPr>
          <w:sz w:val="24"/>
          <w:szCs w:val="24"/>
          <w:vertAlign w:val="superscript"/>
        </w:rPr>
        <w:t>th</w:t>
      </w:r>
      <w:r w:rsidRPr="009B2444">
        <w:rPr>
          <w:sz w:val="24"/>
          <w:szCs w:val="24"/>
        </w:rPr>
        <w:t xml:space="preserve"> commandment says, “</w:t>
      </w:r>
      <w:r w:rsidRPr="009B2444">
        <w:rPr>
          <w:b/>
          <w:sz w:val="24"/>
          <w:szCs w:val="24"/>
        </w:rPr>
        <w:t>Honor thy Father and   Mother, that Your days may be long upon the land which the Lord Your God is giving You</w:t>
      </w:r>
      <w:r w:rsidRPr="009B2444">
        <w:rPr>
          <w:sz w:val="24"/>
          <w:szCs w:val="24"/>
        </w:rPr>
        <w:t>.”  Jesus fulfilled this in Matthew 15:3-9. The 6</w:t>
      </w:r>
      <w:r w:rsidRPr="009B2444">
        <w:rPr>
          <w:sz w:val="24"/>
          <w:szCs w:val="24"/>
          <w:vertAlign w:val="superscript"/>
        </w:rPr>
        <w:t>th</w:t>
      </w:r>
      <w:r w:rsidRPr="009B2444">
        <w:rPr>
          <w:sz w:val="24"/>
          <w:szCs w:val="24"/>
        </w:rPr>
        <w:t xml:space="preserve"> commandment says, “</w:t>
      </w:r>
      <w:r w:rsidRPr="009B2444">
        <w:rPr>
          <w:b/>
          <w:sz w:val="24"/>
          <w:szCs w:val="24"/>
        </w:rPr>
        <w:t>Thou shall not murder</w:t>
      </w:r>
      <w:r w:rsidRPr="009B2444">
        <w:rPr>
          <w:sz w:val="24"/>
          <w:szCs w:val="24"/>
        </w:rPr>
        <w:t>.” Jesus fulfilled this in Matthew 5:22 &amp; Luke 18:20. The 7</w:t>
      </w:r>
      <w:r w:rsidRPr="009B2444">
        <w:rPr>
          <w:sz w:val="24"/>
          <w:szCs w:val="24"/>
          <w:vertAlign w:val="superscript"/>
        </w:rPr>
        <w:t>th</w:t>
      </w:r>
      <w:r w:rsidRPr="009B2444">
        <w:rPr>
          <w:sz w:val="24"/>
          <w:szCs w:val="24"/>
        </w:rPr>
        <w:t xml:space="preserve"> commandment says, “</w:t>
      </w:r>
      <w:r w:rsidRPr="009B2444">
        <w:rPr>
          <w:b/>
          <w:sz w:val="24"/>
          <w:szCs w:val="24"/>
        </w:rPr>
        <w:t>Thou shall not commit adultery</w:t>
      </w:r>
      <w:r w:rsidRPr="009B2444">
        <w:rPr>
          <w:sz w:val="24"/>
          <w:szCs w:val="24"/>
        </w:rPr>
        <w:t>.” Jesus fulfilled this in Matthew 5:28 &amp; Luke 18:20. The 8</w:t>
      </w:r>
      <w:r w:rsidRPr="009B2444">
        <w:rPr>
          <w:sz w:val="24"/>
          <w:szCs w:val="24"/>
          <w:vertAlign w:val="superscript"/>
        </w:rPr>
        <w:t>th</w:t>
      </w:r>
      <w:r w:rsidRPr="009B2444">
        <w:rPr>
          <w:sz w:val="24"/>
          <w:szCs w:val="24"/>
        </w:rPr>
        <w:t xml:space="preserve"> commandment says, “</w:t>
      </w:r>
      <w:r w:rsidRPr="009B2444">
        <w:rPr>
          <w:b/>
          <w:sz w:val="24"/>
          <w:szCs w:val="24"/>
        </w:rPr>
        <w:t>Thou shall not steal</w:t>
      </w:r>
      <w:r w:rsidRPr="009B2444">
        <w:rPr>
          <w:sz w:val="24"/>
          <w:szCs w:val="24"/>
        </w:rPr>
        <w:t>.” Jesus fulfilled this in Matthew 5:4 &amp; Luke 18:20. The 9</w:t>
      </w:r>
      <w:r w:rsidRPr="009B2444">
        <w:rPr>
          <w:sz w:val="24"/>
          <w:szCs w:val="24"/>
          <w:vertAlign w:val="superscript"/>
        </w:rPr>
        <w:t>th</w:t>
      </w:r>
      <w:r w:rsidRPr="009B2444">
        <w:rPr>
          <w:sz w:val="24"/>
          <w:szCs w:val="24"/>
        </w:rPr>
        <w:t xml:space="preserve"> commandment says, “</w:t>
      </w:r>
      <w:r w:rsidRPr="009B2444">
        <w:rPr>
          <w:b/>
          <w:sz w:val="24"/>
          <w:szCs w:val="24"/>
        </w:rPr>
        <w:t>Thou shall not bear False Witness against thy Neighbor</w:t>
      </w:r>
      <w:r w:rsidRPr="009B2444">
        <w:rPr>
          <w:sz w:val="24"/>
          <w:szCs w:val="24"/>
        </w:rPr>
        <w:t>.” Jesus fulfilled this in Luke 18:20. The 10</w:t>
      </w:r>
      <w:r w:rsidRPr="009B2444">
        <w:rPr>
          <w:sz w:val="24"/>
          <w:szCs w:val="24"/>
          <w:vertAlign w:val="superscript"/>
        </w:rPr>
        <w:t>Th</w:t>
      </w:r>
      <w:r w:rsidRPr="009B2444">
        <w:rPr>
          <w:sz w:val="24"/>
          <w:szCs w:val="24"/>
        </w:rPr>
        <w:t xml:space="preserve"> commandment says, “</w:t>
      </w:r>
      <w:r w:rsidRPr="009B244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B2444">
        <w:rPr>
          <w:sz w:val="24"/>
          <w:szCs w:val="24"/>
        </w:rPr>
        <w:t xml:space="preserve">.” Jesus fulfilled this in Luke 12:15 &amp; 16:19-31.         </w:t>
      </w:r>
    </w:p>
    <w:p w:rsidR="00950AA0" w:rsidRPr="009B2444" w:rsidRDefault="00950AA0" w:rsidP="00950AA0">
      <w:pPr>
        <w:spacing w:line="480" w:lineRule="auto"/>
        <w:jc w:val="both"/>
        <w:rPr>
          <w:sz w:val="24"/>
          <w:szCs w:val="24"/>
        </w:rPr>
      </w:pPr>
      <w:r w:rsidRPr="009B2444">
        <w:rPr>
          <w:sz w:val="24"/>
          <w:szCs w:val="24"/>
        </w:rPr>
        <w:t xml:space="preserve">Who protected the garden?  </w:t>
      </w:r>
    </w:p>
    <w:p w:rsidR="00950AA0" w:rsidRPr="009B2444" w:rsidRDefault="00950AA0" w:rsidP="00950AA0">
      <w:pPr>
        <w:spacing w:line="480" w:lineRule="auto"/>
        <w:jc w:val="both"/>
        <w:rPr>
          <w:sz w:val="24"/>
          <w:szCs w:val="24"/>
        </w:rPr>
      </w:pPr>
      <w:r w:rsidRPr="009B2444">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950AA0" w:rsidRPr="009B2444" w:rsidRDefault="00950AA0" w:rsidP="00950AA0">
      <w:pPr>
        <w:spacing w:line="480" w:lineRule="auto"/>
        <w:jc w:val="both"/>
        <w:rPr>
          <w:sz w:val="24"/>
          <w:szCs w:val="24"/>
        </w:rPr>
      </w:pPr>
      <w:r w:rsidRPr="009B2444">
        <w:rPr>
          <w:sz w:val="24"/>
          <w:szCs w:val="24"/>
        </w:rPr>
        <w:t>What was the work in the garden?</w:t>
      </w:r>
    </w:p>
    <w:p w:rsidR="00950AA0" w:rsidRPr="009B2444" w:rsidRDefault="00950AA0" w:rsidP="00950AA0">
      <w:pPr>
        <w:spacing w:line="480" w:lineRule="auto"/>
        <w:jc w:val="both"/>
        <w:rPr>
          <w:sz w:val="24"/>
          <w:szCs w:val="24"/>
        </w:rPr>
      </w:pPr>
      <w:r w:rsidRPr="009B244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9B2444">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950AA0" w:rsidRPr="009B2444" w:rsidRDefault="00950AA0" w:rsidP="00950AA0">
      <w:pPr>
        <w:spacing w:line="480" w:lineRule="auto"/>
        <w:jc w:val="both"/>
        <w:rPr>
          <w:sz w:val="24"/>
          <w:szCs w:val="24"/>
        </w:rPr>
      </w:pPr>
      <w:r w:rsidRPr="009B2444">
        <w:rPr>
          <w:sz w:val="24"/>
          <w:szCs w:val="24"/>
        </w:rPr>
        <w:t xml:space="preserve">What was in the garden?  </w:t>
      </w:r>
    </w:p>
    <w:p w:rsidR="00950AA0" w:rsidRPr="009B2444" w:rsidRDefault="00950AA0" w:rsidP="00950AA0">
      <w:pPr>
        <w:spacing w:line="480" w:lineRule="auto"/>
        <w:jc w:val="both"/>
        <w:rPr>
          <w:sz w:val="24"/>
          <w:szCs w:val="24"/>
        </w:rPr>
      </w:pPr>
      <w:r w:rsidRPr="009B244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9B2444">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50AA0" w:rsidRPr="009B2444" w:rsidRDefault="00950AA0" w:rsidP="00950AA0">
      <w:pPr>
        <w:spacing w:line="480" w:lineRule="auto"/>
        <w:jc w:val="both"/>
        <w:rPr>
          <w:sz w:val="24"/>
          <w:szCs w:val="24"/>
        </w:rPr>
      </w:pPr>
      <w:r w:rsidRPr="009B2444">
        <w:rPr>
          <w:sz w:val="24"/>
          <w:szCs w:val="24"/>
        </w:rPr>
        <w:t>Why did God create the garden?</w:t>
      </w:r>
    </w:p>
    <w:p w:rsidR="00950AA0" w:rsidRPr="009B2444" w:rsidRDefault="00950AA0" w:rsidP="00950AA0">
      <w:pPr>
        <w:spacing w:line="480" w:lineRule="auto"/>
        <w:jc w:val="both"/>
        <w:rPr>
          <w:sz w:val="24"/>
          <w:szCs w:val="24"/>
        </w:rPr>
      </w:pPr>
      <w:r w:rsidRPr="009B244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50AA0" w:rsidRPr="009B2444" w:rsidRDefault="00950AA0" w:rsidP="00950AA0">
      <w:pPr>
        <w:spacing w:line="480" w:lineRule="auto"/>
        <w:jc w:val="both"/>
        <w:rPr>
          <w:sz w:val="24"/>
          <w:szCs w:val="24"/>
        </w:rPr>
      </w:pPr>
      <w:r w:rsidRPr="009B2444">
        <w:rPr>
          <w:sz w:val="24"/>
          <w:szCs w:val="24"/>
        </w:rPr>
        <w:t>Why was there a tree of life in the garden?</w:t>
      </w:r>
    </w:p>
    <w:p w:rsidR="00950AA0" w:rsidRPr="009B2444" w:rsidRDefault="00950AA0" w:rsidP="00950AA0">
      <w:pPr>
        <w:spacing w:line="480" w:lineRule="auto"/>
        <w:jc w:val="both"/>
        <w:rPr>
          <w:sz w:val="24"/>
          <w:szCs w:val="24"/>
        </w:rPr>
      </w:pPr>
      <w:r w:rsidRPr="009B2444">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9B2444">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B2444">
        <w:rPr>
          <w:sz w:val="24"/>
          <w:szCs w:val="24"/>
          <w:vertAlign w:val="superscript"/>
        </w:rPr>
        <w:t>st</w:t>
      </w:r>
      <w:r w:rsidRPr="009B244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50AA0" w:rsidRPr="009B2444" w:rsidRDefault="00950AA0" w:rsidP="00950AA0">
      <w:pPr>
        <w:spacing w:line="480" w:lineRule="auto"/>
        <w:jc w:val="both"/>
        <w:rPr>
          <w:sz w:val="24"/>
          <w:szCs w:val="24"/>
        </w:rPr>
      </w:pPr>
      <w:r w:rsidRPr="009B2444">
        <w:rPr>
          <w:sz w:val="24"/>
          <w:szCs w:val="24"/>
        </w:rPr>
        <w:t>Why was there a tree of the knowledge of good and evil in the garden?</w:t>
      </w:r>
    </w:p>
    <w:p w:rsidR="00950AA0" w:rsidRPr="009B2444" w:rsidRDefault="00950AA0" w:rsidP="00950AA0">
      <w:pPr>
        <w:spacing w:line="480" w:lineRule="auto"/>
        <w:jc w:val="both"/>
        <w:rPr>
          <w:sz w:val="24"/>
          <w:szCs w:val="24"/>
        </w:rPr>
      </w:pPr>
      <w:r w:rsidRPr="009B2444">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9B2444">
        <w:rPr>
          <w:sz w:val="24"/>
          <w:szCs w:val="24"/>
          <w:vertAlign w:val="superscript"/>
        </w:rPr>
        <w:t>st</w:t>
      </w:r>
      <w:r w:rsidRPr="009B244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9B2444">
        <w:rPr>
          <w:sz w:val="24"/>
          <w:szCs w:val="24"/>
        </w:rPr>
        <w:lastRenderedPageBreak/>
        <w:t>Solomon 5:15-23. In 2</w:t>
      </w:r>
      <w:r w:rsidRPr="009B2444">
        <w:rPr>
          <w:sz w:val="24"/>
          <w:szCs w:val="24"/>
          <w:vertAlign w:val="superscript"/>
        </w:rPr>
        <w:t>nd</w:t>
      </w:r>
      <w:r w:rsidRPr="009B244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9B2444">
        <w:rPr>
          <w:b/>
          <w:sz w:val="24"/>
          <w:szCs w:val="24"/>
        </w:rPr>
        <w:t>Age of the Dragon Lords</w:t>
      </w:r>
      <w:r w:rsidRPr="009B2444">
        <w:rPr>
          <w:sz w:val="24"/>
          <w:szCs w:val="24"/>
        </w:rPr>
        <w:t>” as a 3 races before Adam was created in Isaiah 24 &amp; Genesis 1:3-19. “</w:t>
      </w:r>
      <w:r w:rsidRPr="009B2444">
        <w:rPr>
          <w:b/>
          <w:i/>
          <w:sz w:val="24"/>
          <w:szCs w:val="24"/>
        </w:rPr>
        <w:t>Nathan</w:t>
      </w:r>
      <w:r w:rsidRPr="009B2444">
        <w:rPr>
          <w:sz w:val="24"/>
          <w:szCs w:val="24"/>
        </w:rPr>
        <w:t>” is the High Sons of God as Angels, Arch Angels &amp; Principalities (Rulers) was punished in Isaiah 24:6, 21 by the Lord’s fire because of Eternal Folly (Error) in Job 4:18 &amp; Romans 1:27. “</w:t>
      </w:r>
      <w:r w:rsidRPr="009B2444">
        <w:rPr>
          <w:b/>
          <w:i/>
          <w:sz w:val="24"/>
          <w:szCs w:val="24"/>
        </w:rPr>
        <w:t>Asah</w:t>
      </w:r>
      <w:r w:rsidRPr="009B2444">
        <w:rPr>
          <w:sz w:val="24"/>
          <w:szCs w:val="24"/>
        </w:rPr>
        <w:t>” is the Higher Sons of God as Powers (Authorities), Virtues &amp; Dominions was punished in Isaiah 14:12-21 by the Lord’s fire because of Eternal Folly (Error) in Job 4:18 &amp; Romans 1:27. “</w:t>
      </w:r>
      <w:r w:rsidRPr="009B2444">
        <w:rPr>
          <w:b/>
          <w:i/>
          <w:sz w:val="24"/>
          <w:szCs w:val="24"/>
        </w:rPr>
        <w:t>Bara</w:t>
      </w:r>
      <w:r w:rsidRPr="009B244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B2444">
        <w:rPr>
          <w:b/>
          <w:i/>
          <w:sz w:val="24"/>
          <w:szCs w:val="24"/>
        </w:rPr>
        <w:t>Bara</w:t>
      </w:r>
      <w:r w:rsidRPr="009B2444">
        <w:rPr>
          <w:sz w:val="24"/>
          <w:szCs w:val="24"/>
        </w:rPr>
        <w:t xml:space="preserve"> in Genesis 1:1 means “to create” as the 60 Lord’s &amp; Highest Sons of God, </w:t>
      </w:r>
      <w:r w:rsidRPr="009B2444">
        <w:rPr>
          <w:b/>
          <w:i/>
          <w:sz w:val="24"/>
          <w:szCs w:val="24"/>
        </w:rPr>
        <w:t xml:space="preserve">Asah </w:t>
      </w:r>
      <w:r w:rsidRPr="009B2444">
        <w:rPr>
          <w:sz w:val="24"/>
          <w:szCs w:val="24"/>
        </w:rPr>
        <w:t xml:space="preserve">in Genesis 1:7 means “to make” as the Higher Sons of God &amp; </w:t>
      </w:r>
      <w:r w:rsidRPr="009B2444">
        <w:rPr>
          <w:b/>
          <w:i/>
          <w:sz w:val="24"/>
          <w:szCs w:val="24"/>
        </w:rPr>
        <w:t xml:space="preserve">Nathan </w:t>
      </w:r>
      <w:r w:rsidRPr="009B2444">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9B2444">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9B2444">
        <w:rPr>
          <w:sz w:val="24"/>
          <w:szCs w:val="24"/>
          <w:vertAlign w:val="superscript"/>
        </w:rPr>
        <w:t>th</w:t>
      </w:r>
      <w:r w:rsidRPr="009B2444">
        <w:rPr>
          <w:sz w:val="24"/>
          <w:szCs w:val="24"/>
        </w:rPr>
        <w:t xml:space="preserve"> year &amp; Eve’s creation is 7,000</w:t>
      </w:r>
      <w:r w:rsidRPr="009B2444">
        <w:rPr>
          <w:sz w:val="24"/>
          <w:szCs w:val="24"/>
          <w:vertAlign w:val="superscript"/>
        </w:rPr>
        <w:t>th</w:t>
      </w:r>
      <w:r w:rsidRPr="009B244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50AA0" w:rsidRPr="009B2444" w:rsidRDefault="00950AA0" w:rsidP="00950AA0">
      <w:pPr>
        <w:spacing w:line="480" w:lineRule="auto"/>
        <w:jc w:val="both"/>
        <w:rPr>
          <w:sz w:val="24"/>
          <w:szCs w:val="24"/>
        </w:rPr>
      </w:pPr>
      <w:r w:rsidRPr="009B2444">
        <w:rPr>
          <w:sz w:val="24"/>
          <w:szCs w:val="24"/>
        </w:rPr>
        <w:t>Why did God send Lucifer in the garden?</w:t>
      </w:r>
    </w:p>
    <w:p w:rsidR="00950AA0" w:rsidRPr="009B2444" w:rsidRDefault="00950AA0" w:rsidP="00950AA0">
      <w:pPr>
        <w:spacing w:line="480" w:lineRule="auto"/>
        <w:jc w:val="both"/>
        <w:rPr>
          <w:sz w:val="24"/>
          <w:szCs w:val="24"/>
        </w:rPr>
      </w:pPr>
      <w:r w:rsidRPr="009B2444">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9B2444">
        <w:rPr>
          <w:sz w:val="24"/>
          <w:szCs w:val="24"/>
        </w:rPr>
        <w:lastRenderedPageBreak/>
        <w:t>So Lucifer is known as Satan that was cast into the garden separated from God in Heaven. God probably gave Lucifer a 2</w:t>
      </w:r>
      <w:r w:rsidRPr="009B2444">
        <w:rPr>
          <w:sz w:val="24"/>
          <w:szCs w:val="24"/>
          <w:vertAlign w:val="superscript"/>
        </w:rPr>
        <w:t>nd</w:t>
      </w:r>
      <w:r w:rsidRPr="009B244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50AA0" w:rsidRPr="009B2444" w:rsidRDefault="00950AA0" w:rsidP="00950AA0">
      <w:pPr>
        <w:spacing w:line="480" w:lineRule="auto"/>
        <w:jc w:val="both"/>
        <w:rPr>
          <w:sz w:val="24"/>
          <w:szCs w:val="24"/>
        </w:rPr>
      </w:pPr>
      <w:r w:rsidRPr="009B2444">
        <w:rPr>
          <w:sz w:val="24"/>
          <w:szCs w:val="24"/>
        </w:rPr>
        <w:t>What was God’s intent of Man to be in the garden?</w:t>
      </w:r>
    </w:p>
    <w:p w:rsidR="00950AA0" w:rsidRPr="009B2444" w:rsidRDefault="00950AA0" w:rsidP="00950AA0">
      <w:pPr>
        <w:spacing w:line="480" w:lineRule="auto"/>
        <w:jc w:val="both"/>
        <w:rPr>
          <w:sz w:val="24"/>
          <w:szCs w:val="24"/>
        </w:rPr>
      </w:pPr>
      <w:r w:rsidRPr="009B244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50AA0" w:rsidRPr="009B2444" w:rsidRDefault="00950AA0" w:rsidP="00950AA0">
      <w:pPr>
        <w:spacing w:line="480" w:lineRule="auto"/>
        <w:jc w:val="both"/>
        <w:rPr>
          <w:sz w:val="24"/>
          <w:szCs w:val="24"/>
        </w:rPr>
      </w:pPr>
      <w:r w:rsidRPr="009B2444">
        <w:rPr>
          <w:sz w:val="24"/>
          <w:szCs w:val="24"/>
        </w:rPr>
        <w:t>Why did God create Man first and not Woman first in the garden?</w:t>
      </w:r>
    </w:p>
    <w:p w:rsidR="00950AA0" w:rsidRPr="009B2444" w:rsidRDefault="00950AA0" w:rsidP="00950AA0">
      <w:pPr>
        <w:spacing w:line="480" w:lineRule="auto"/>
        <w:jc w:val="both"/>
        <w:rPr>
          <w:sz w:val="24"/>
          <w:szCs w:val="24"/>
        </w:rPr>
      </w:pPr>
      <w:r w:rsidRPr="009B2444">
        <w:rPr>
          <w:sz w:val="24"/>
          <w:szCs w:val="24"/>
        </w:rPr>
        <w:t>God’s intent for the Human Race was for Man and not for Woman. God chose Man first to reveal His glory to Himself in Isaiah 43:7; Ephesians 1:11-12 &amp; 1</w:t>
      </w:r>
      <w:r w:rsidRPr="009B2444">
        <w:rPr>
          <w:sz w:val="24"/>
          <w:szCs w:val="24"/>
          <w:vertAlign w:val="superscript"/>
        </w:rPr>
        <w:t>st</w:t>
      </w:r>
      <w:r w:rsidRPr="009B2444">
        <w:rPr>
          <w:sz w:val="24"/>
          <w:szCs w:val="24"/>
        </w:rPr>
        <w:t xml:space="preserve"> Corinthians 10:31. Also Man was the only Creature in the “image-likeness of God” in Genesis 1:26. There are some characteristics concerning the image-likeness. First, is Man’s intellectual abilities. Second, is His </w:t>
      </w:r>
      <w:r w:rsidRPr="009B2444">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9B2444">
        <w:rPr>
          <w:sz w:val="24"/>
          <w:szCs w:val="24"/>
          <w:vertAlign w:val="superscript"/>
        </w:rPr>
        <w:t>st</w:t>
      </w:r>
      <w:r w:rsidRPr="009B2444">
        <w:rPr>
          <w:sz w:val="24"/>
          <w:szCs w:val="24"/>
        </w:rPr>
        <w:t xml:space="preserve"> Corinthians 15:47. There is a symbolism of Man being created with God since God is Male 99.99% of the time throughout the scripture.   </w:t>
      </w:r>
    </w:p>
    <w:p w:rsidR="00950AA0" w:rsidRPr="009B2444" w:rsidRDefault="00950AA0" w:rsidP="00950AA0">
      <w:pPr>
        <w:spacing w:line="480" w:lineRule="auto"/>
        <w:jc w:val="both"/>
        <w:rPr>
          <w:sz w:val="24"/>
          <w:szCs w:val="24"/>
        </w:rPr>
      </w:pPr>
      <w:r w:rsidRPr="009B2444">
        <w:rPr>
          <w:sz w:val="24"/>
          <w:szCs w:val="24"/>
        </w:rPr>
        <w:t>Were the animals eternal in the garden?</w:t>
      </w:r>
    </w:p>
    <w:p w:rsidR="00950AA0" w:rsidRPr="009B2444" w:rsidRDefault="00950AA0" w:rsidP="00950AA0">
      <w:pPr>
        <w:spacing w:line="480" w:lineRule="auto"/>
        <w:jc w:val="both"/>
        <w:rPr>
          <w:sz w:val="24"/>
          <w:szCs w:val="24"/>
        </w:rPr>
      </w:pPr>
      <w:r w:rsidRPr="009B2444">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9B2444">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50AA0" w:rsidRPr="009B2444" w:rsidRDefault="00950AA0" w:rsidP="00950AA0">
      <w:pPr>
        <w:spacing w:line="480" w:lineRule="auto"/>
        <w:jc w:val="both"/>
        <w:rPr>
          <w:sz w:val="24"/>
          <w:szCs w:val="24"/>
        </w:rPr>
      </w:pPr>
      <w:r w:rsidRPr="009B2444">
        <w:rPr>
          <w:sz w:val="24"/>
          <w:szCs w:val="24"/>
        </w:rPr>
        <w:t>Why was there a fall and a restoration needed in the garden?</w:t>
      </w:r>
    </w:p>
    <w:p w:rsidR="00950AA0" w:rsidRPr="009B2444" w:rsidRDefault="00950AA0" w:rsidP="00950AA0">
      <w:pPr>
        <w:spacing w:line="480" w:lineRule="auto"/>
        <w:jc w:val="both"/>
        <w:rPr>
          <w:sz w:val="24"/>
          <w:szCs w:val="24"/>
        </w:rPr>
      </w:pPr>
      <w:r w:rsidRPr="009B2444">
        <w:rPr>
          <w:sz w:val="24"/>
          <w:szCs w:val="24"/>
        </w:rPr>
        <w:t xml:space="preserve">At the time from Genesis 2:8-2:25, the life in the garden was very good. In Genesis 2:18 God said, “It is not good that Man should be alone, I will make Him a helper comparable to Him.” In </w:t>
      </w:r>
      <w:r w:rsidRPr="009B2444">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9B2444">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B2444">
        <w:rPr>
          <w:sz w:val="24"/>
          <w:szCs w:val="24"/>
          <w:vertAlign w:val="superscript"/>
        </w:rPr>
        <w:t>nd</w:t>
      </w:r>
      <w:r w:rsidRPr="009B2444">
        <w:rPr>
          <w:sz w:val="24"/>
          <w:szCs w:val="24"/>
        </w:rPr>
        <w:t xml:space="preserve"> Eve offered restoration to Eve in respects to the fall through the Lord Jesus in Luke 22-23. Jesus Christ’s death as the 2</w:t>
      </w:r>
      <w:r w:rsidRPr="009B2444">
        <w:rPr>
          <w:sz w:val="24"/>
          <w:szCs w:val="24"/>
          <w:vertAlign w:val="superscript"/>
        </w:rPr>
        <w:t>nd</w:t>
      </w:r>
      <w:r w:rsidRPr="009B2444">
        <w:rPr>
          <w:sz w:val="24"/>
          <w:szCs w:val="24"/>
        </w:rPr>
        <w:t xml:space="preserve"> Adam offered restoration to Adam in respects to the fall through Lord James in Acts 15 &amp; 21. James death as the 2</w:t>
      </w:r>
      <w:r w:rsidRPr="009B2444">
        <w:rPr>
          <w:sz w:val="24"/>
          <w:szCs w:val="24"/>
          <w:vertAlign w:val="superscript"/>
        </w:rPr>
        <w:t>nd</w:t>
      </w:r>
      <w:r w:rsidRPr="009B2444">
        <w:rPr>
          <w:sz w:val="24"/>
          <w:szCs w:val="24"/>
        </w:rPr>
        <w:t xml:space="preserve"> Serpent Lucifer offered restoration to Lucifer in respects to the fall through the Lord Stephen in Acts 7:1-8:3. Stephen’s death as the 2</w:t>
      </w:r>
      <w:r w:rsidRPr="009B2444">
        <w:rPr>
          <w:sz w:val="24"/>
          <w:szCs w:val="24"/>
          <w:vertAlign w:val="superscript"/>
        </w:rPr>
        <w:t>nd</w:t>
      </w:r>
      <w:r w:rsidRPr="009B244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9B2444">
        <w:rPr>
          <w:sz w:val="24"/>
          <w:szCs w:val="24"/>
        </w:rPr>
        <w:lastRenderedPageBreak/>
        <w:t>four most prominent death’s in true scripture was faithful even unto death and did not fail in anything, but restored the 1</w:t>
      </w:r>
      <w:r w:rsidRPr="009B2444">
        <w:rPr>
          <w:sz w:val="24"/>
          <w:szCs w:val="24"/>
          <w:vertAlign w:val="superscript"/>
        </w:rPr>
        <w:t>st</w:t>
      </w:r>
      <w:r w:rsidRPr="009B2444">
        <w:rPr>
          <w:sz w:val="24"/>
          <w:szCs w:val="24"/>
        </w:rPr>
        <w:t xml:space="preserve"> positions of the 1</w:t>
      </w:r>
      <w:r w:rsidRPr="009B2444">
        <w:rPr>
          <w:sz w:val="24"/>
          <w:szCs w:val="24"/>
          <w:vertAlign w:val="superscript"/>
        </w:rPr>
        <w:t>st</w:t>
      </w:r>
      <w:r w:rsidRPr="009B2444">
        <w:rPr>
          <w:sz w:val="24"/>
          <w:szCs w:val="24"/>
        </w:rPr>
        <w:t xml:space="preserve"> Eve, 1</w:t>
      </w:r>
      <w:r w:rsidRPr="009B2444">
        <w:rPr>
          <w:sz w:val="24"/>
          <w:szCs w:val="24"/>
          <w:vertAlign w:val="superscript"/>
        </w:rPr>
        <w:t>st</w:t>
      </w:r>
      <w:r w:rsidRPr="009B2444">
        <w:rPr>
          <w:sz w:val="24"/>
          <w:szCs w:val="24"/>
        </w:rPr>
        <w:t xml:space="preserve"> Adam, 1</w:t>
      </w:r>
      <w:r w:rsidRPr="009B2444">
        <w:rPr>
          <w:sz w:val="24"/>
          <w:szCs w:val="24"/>
          <w:vertAlign w:val="superscript"/>
        </w:rPr>
        <w:t>st</w:t>
      </w:r>
      <w:r w:rsidRPr="009B2444">
        <w:rPr>
          <w:sz w:val="24"/>
          <w:szCs w:val="24"/>
        </w:rPr>
        <w:t xml:space="preserve"> Lucifer &amp; 1</w:t>
      </w:r>
      <w:r w:rsidRPr="009B2444">
        <w:rPr>
          <w:sz w:val="24"/>
          <w:szCs w:val="24"/>
          <w:vertAlign w:val="superscript"/>
        </w:rPr>
        <w:t>st</w:t>
      </w:r>
      <w:r w:rsidRPr="009B244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50AA0" w:rsidRPr="009B2444" w:rsidRDefault="00950AA0" w:rsidP="00950AA0">
      <w:pPr>
        <w:spacing w:line="480" w:lineRule="auto"/>
        <w:jc w:val="both"/>
        <w:rPr>
          <w:sz w:val="24"/>
          <w:szCs w:val="24"/>
        </w:rPr>
      </w:pPr>
      <w:r w:rsidRPr="009B2444">
        <w:rPr>
          <w:sz w:val="24"/>
          <w:szCs w:val="24"/>
        </w:rPr>
        <w:t>What was the 2</w:t>
      </w:r>
      <w:r w:rsidRPr="009B2444">
        <w:rPr>
          <w:sz w:val="24"/>
          <w:szCs w:val="24"/>
          <w:vertAlign w:val="superscript"/>
        </w:rPr>
        <w:t>nd</w:t>
      </w:r>
      <w:r w:rsidRPr="009B2444">
        <w:rPr>
          <w:sz w:val="24"/>
          <w:szCs w:val="24"/>
        </w:rPr>
        <w:t xml:space="preserve"> Garden of Eden in Jerusalem?</w:t>
      </w:r>
    </w:p>
    <w:p w:rsidR="00950AA0" w:rsidRPr="009B2444" w:rsidRDefault="00950AA0" w:rsidP="00950AA0">
      <w:pPr>
        <w:spacing w:line="480" w:lineRule="auto"/>
        <w:jc w:val="both"/>
        <w:rPr>
          <w:sz w:val="24"/>
          <w:szCs w:val="24"/>
        </w:rPr>
      </w:pPr>
      <w:r w:rsidRPr="009B2444">
        <w:rPr>
          <w:sz w:val="24"/>
          <w:szCs w:val="24"/>
        </w:rPr>
        <w:t>It was the repentance of the grace ministry of the Lord John in Luke 3:1-9:9 as the 2</w:t>
      </w:r>
      <w:r w:rsidRPr="009B2444">
        <w:rPr>
          <w:sz w:val="24"/>
          <w:szCs w:val="24"/>
          <w:vertAlign w:val="superscript"/>
        </w:rPr>
        <w:t>nd</w:t>
      </w:r>
      <w:r w:rsidRPr="009B2444">
        <w:rPr>
          <w:sz w:val="24"/>
          <w:szCs w:val="24"/>
        </w:rPr>
        <w:t xml:space="preserve"> Eve in Lord’s wisdom &amp; understanding. Also it was the forgiveness of the salvation ministry of the Lord Jesus in Luke 4:1-24:53 as the 2</w:t>
      </w:r>
      <w:r w:rsidRPr="009B2444">
        <w:rPr>
          <w:sz w:val="24"/>
          <w:szCs w:val="24"/>
          <w:vertAlign w:val="superscript"/>
        </w:rPr>
        <w:t>nd</w:t>
      </w:r>
      <w:r w:rsidRPr="009B2444">
        <w:rPr>
          <w:sz w:val="24"/>
          <w:szCs w:val="24"/>
        </w:rPr>
        <w:t xml:space="preserve"> Adam. It was the release of mercy of the Law ministry of the Lord James in Acts 15:13-29; 21:18-25 as the 2</w:t>
      </w:r>
      <w:r w:rsidRPr="009B2444">
        <w:rPr>
          <w:sz w:val="24"/>
          <w:szCs w:val="24"/>
          <w:vertAlign w:val="superscript"/>
        </w:rPr>
        <w:t>nd</w:t>
      </w:r>
      <w:r w:rsidRPr="009B2444">
        <w:rPr>
          <w:sz w:val="24"/>
          <w:szCs w:val="24"/>
        </w:rPr>
        <w:t xml:space="preserve"> Serpent. Last, it was the release of wisdom/power of the Lord’s ministry in Acts 1:4-8:3 as the 2</w:t>
      </w:r>
      <w:r w:rsidRPr="009B2444">
        <w:rPr>
          <w:sz w:val="24"/>
          <w:szCs w:val="24"/>
          <w:vertAlign w:val="superscript"/>
        </w:rPr>
        <w:t>nd</w:t>
      </w:r>
      <w:r w:rsidRPr="009B2444">
        <w:rPr>
          <w:sz w:val="24"/>
          <w:szCs w:val="24"/>
        </w:rPr>
        <w:t xml:space="preserve"> Wisdom Lord. These four ministries hold the total plan of God for His people. This was called the 2</w:t>
      </w:r>
      <w:r w:rsidRPr="009B2444">
        <w:rPr>
          <w:sz w:val="24"/>
          <w:szCs w:val="24"/>
          <w:vertAlign w:val="superscript"/>
        </w:rPr>
        <w:t>nd</w:t>
      </w:r>
      <w:r w:rsidRPr="009B244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B2444">
        <w:rPr>
          <w:sz w:val="24"/>
          <w:szCs w:val="24"/>
          <w:vertAlign w:val="superscript"/>
        </w:rPr>
        <w:t>st</w:t>
      </w:r>
      <w:r w:rsidRPr="009B2444">
        <w:rPr>
          <w:sz w:val="24"/>
          <w:szCs w:val="24"/>
        </w:rPr>
        <w:t xml:space="preserve"> Garden of Eden. In short this summarizes the 2</w:t>
      </w:r>
      <w:r w:rsidRPr="009B2444">
        <w:rPr>
          <w:sz w:val="24"/>
          <w:szCs w:val="24"/>
          <w:vertAlign w:val="superscript"/>
        </w:rPr>
        <w:t>nd</w:t>
      </w:r>
      <w:r w:rsidRPr="009B2444">
        <w:rPr>
          <w:sz w:val="24"/>
          <w:szCs w:val="24"/>
        </w:rPr>
        <w:t xml:space="preserve"> Garden of Eden.  </w:t>
      </w:r>
    </w:p>
    <w:p w:rsidR="00950AA0" w:rsidRPr="009B2444" w:rsidRDefault="00950AA0" w:rsidP="00950AA0">
      <w:pPr>
        <w:spacing w:line="480" w:lineRule="auto"/>
        <w:jc w:val="both"/>
        <w:rPr>
          <w:sz w:val="24"/>
          <w:szCs w:val="24"/>
        </w:rPr>
      </w:pPr>
      <w:r w:rsidRPr="009B2444">
        <w:rPr>
          <w:sz w:val="24"/>
          <w:szCs w:val="24"/>
        </w:rPr>
        <w:t>What were other names for the Garden of Eden?</w:t>
      </w:r>
    </w:p>
    <w:p w:rsidR="00950AA0" w:rsidRPr="009B2444" w:rsidRDefault="00950AA0" w:rsidP="00950AA0">
      <w:pPr>
        <w:spacing w:line="480" w:lineRule="auto"/>
        <w:jc w:val="both"/>
        <w:rPr>
          <w:sz w:val="24"/>
          <w:szCs w:val="24"/>
        </w:rPr>
      </w:pPr>
      <w:r w:rsidRPr="009B2444">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950AA0" w:rsidRPr="009B2444" w:rsidRDefault="00950AA0" w:rsidP="00950AA0">
      <w:pPr>
        <w:spacing w:line="480" w:lineRule="auto"/>
        <w:jc w:val="both"/>
        <w:rPr>
          <w:sz w:val="24"/>
          <w:szCs w:val="24"/>
        </w:rPr>
      </w:pPr>
      <w:r w:rsidRPr="009B2444">
        <w:rPr>
          <w:sz w:val="24"/>
          <w:szCs w:val="24"/>
        </w:rPr>
        <w:t>The 61 other Lord’s &amp; the other 61 Ladies</w:t>
      </w:r>
    </w:p>
    <w:p w:rsidR="00950AA0" w:rsidRPr="009B2444" w:rsidRDefault="00950AA0" w:rsidP="00950AA0">
      <w:pPr>
        <w:spacing w:line="480" w:lineRule="auto"/>
        <w:jc w:val="both"/>
        <w:rPr>
          <w:sz w:val="24"/>
          <w:szCs w:val="24"/>
        </w:rPr>
      </w:pPr>
      <w:r w:rsidRPr="009B2444">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9B2444">
        <w:rPr>
          <w:sz w:val="24"/>
          <w:szCs w:val="24"/>
          <w:vertAlign w:val="superscript"/>
        </w:rPr>
        <w:t>st</w:t>
      </w:r>
      <w:r w:rsidRPr="009B244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50AA0" w:rsidRPr="009B2444" w:rsidRDefault="00950AA0" w:rsidP="00950AA0">
      <w:pPr>
        <w:spacing w:line="480" w:lineRule="auto"/>
        <w:jc w:val="both"/>
        <w:rPr>
          <w:sz w:val="24"/>
          <w:szCs w:val="24"/>
        </w:rPr>
      </w:pPr>
      <w:r w:rsidRPr="009B244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9B2444">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9B2444">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950AA0" w:rsidRPr="009B2444" w:rsidRDefault="00950AA0" w:rsidP="00950AA0">
      <w:pPr>
        <w:spacing w:line="480" w:lineRule="auto"/>
        <w:jc w:val="both"/>
        <w:rPr>
          <w:sz w:val="24"/>
          <w:szCs w:val="24"/>
        </w:rPr>
      </w:pPr>
      <w:r w:rsidRPr="009B244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9B2444">
        <w:rPr>
          <w:b/>
          <w:sz w:val="24"/>
          <w:szCs w:val="24"/>
        </w:rPr>
        <w:t>Lady of Kingdoms</w:t>
      </w:r>
      <w:r w:rsidRPr="009B2444">
        <w:rPr>
          <w:sz w:val="24"/>
          <w:szCs w:val="24"/>
        </w:rPr>
        <w:t xml:space="preserve">” (NKJV) &amp; Zechariah 5:9 &amp; Revelation 12:1-2, 4-5. </w:t>
      </w:r>
    </w:p>
    <w:p w:rsidR="00950AA0" w:rsidRPr="009B2444" w:rsidRDefault="00950AA0" w:rsidP="00950AA0">
      <w:pPr>
        <w:spacing w:line="480" w:lineRule="auto"/>
        <w:jc w:val="both"/>
        <w:rPr>
          <w:sz w:val="24"/>
          <w:szCs w:val="24"/>
        </w:rPr>
      </w:pPr>
      <w:r w:rsidRPr="009B2444">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50AA0" w:rsidRPr="009B2444" w:rsidRDefault="00950AA0" w:rsidP="00950AA0">
      <w:pPr>
        <w:spacing w:line="480" w:lineRule="auto"/>
        <w:jc w:val="center"/>
        <w:rPr>
          <w:b/>
          <w:sz w:val="24"/>
          <w:szCs w:val="24"/>
        </w:rPr>
      </w:pPr>
      <w:r w:rsidRPr="009B2444">
        <w:rPr>
          <w:b/>
          <w:sz w:val="24"/>
          <w:szCs w:val="24"/>
        </w:rPr>
        <w:t>THE LORD ADAM WITH THE RANK OF GENERAL OR HIGHER FOR 40 YEARS</w:t>
      </w:r>
    </w:p>
    <w:p w:rsidR="00950AA0" w:rsidRPr="009B2444" w:rsidRDefault="00950AA0" w:rsidP="00950AA0">
      <w:pPr>
        <w:spacing w:line="480" w:lineRule="auto"/>
        <w:jc w:val="center"/>
        <w:rPr>
          <w:b/>
          <w:sz w:val="24"/>
          <w:szCs w:val="24"/>
        </w:rPr>
      </w:pPr>
      <w:r w:rsidRPr="009B2444">
        <w:rPr>
          <w:b/>
          <w:sz w:val="24"/>
          <w:szCs w:val="24"/>
        </w:rPr>
        <w:t xml:space="preserve">THE LOWER RANKING HEROES AS </w:t>
      </w:r>
      <w:r w:rsidR="009B2444" w:rsidRPr="009B2444">
        <w:rPr>
          <w:b/>
          <w:sz w:val="24"/>
          <w:szCs w:val="24"/>
        </w:rPr>
        <w:t>CAPTAIN</w:t>
      </w:r>
      <w:r w:rsidRPr="009B2444">
        <w:rPr>
          <w:b/>
          <w:sz w:val="24"/>
          <w:szCs w:val="24"/>
        </w:rPr>
        <w:t>S &amp; COLONELS UNDER THE GENERALS</w:t>
      </w:r>
    </w:p>
    <w:p w:rsidR="00950AA0" w:rsidRPr="009B2444" w:rsidRDefault="00950AA0" w:rsidP="00950AA0">
      <w:pPr>
        <w:spacing w:line="480" w:lineRule="auto"/>
        <w:jc w:val="both"/>
        <w:rPr>
          <w:sz w:val="24"/>
          <w:szCs w:val="24"/>
        </w:rPr>
      </w:pPr>
      <w:r w:rsidRPr="009B2444">
        <w:rPr>
          <w:sz w:val="24"/>
          <w:szCs w:val="24"/>
        </w:rPr>
        <w:lastRenderedPageBreak/>
        <w:t>The Lord Adam’s name means “</w:t>
      </w:r>
      <w:r w:rsidRPr="009B2444">
        <w:rPr>
          <w:b/>
          <w:sz w:val="24"/>
          <w:szCs w:val="24"/>
        </w:rPr>
        <w:t>Man</w:t>
      </w:r>
      <w:r w:rsidRPr="009B2444">
        <w:rPr>
          <w:sz w:val="24"/>
          <w:szCs w:val="24"/>
        </w:rPr>
        <w:t>” or “</w:t>
      </w:r>
      <w:r w:rsidRPr="009B2444">
        <w:rPr>
          <w:b/>
          <w:sz w:val="24"/>
          <w:szCs w:val="24"/>
        </w:rPr>
        <w:t>Humanity</w:t>
      </w:r>
      <w:r w:rsidRPr="009B2444">
        <w:rPr>
          <w:sz w:val="24"/>
          <w:szCs w:val="24"/>
        </w:rPr>
        <w:t>.” The Scripture references of the Lord Adam is in Genesis 1:26-5:5; 1</w:t>
      </w:r>
      <w:r w:rsidRPr="009B2444">
        <w:rPr>
          <w:sz w:val="24"/>
          <w:szCs w:val="24"/>
          <w:vertAlign w:val="superscript"/>
        </w:rPr>
        <w:t>st</w:t>
      </w:r>
      <w:r w:rsidRPr="009B2444">
        <w:rPr>
          <w:sz w:val="24"/>
          <w:szCs w:val="24"/>
        </w:rPr>
        <w:t xml:space="preserve"> Chronicles 1:1; Romans 5:12-17; 1</w:t>
      </w:r>
      <w:r w:rsidRPr="009B2444">
        <w:rPr>
          <w:sz w:val="24"/>
          <w:szCs w:val="24"/>
          <w:vertAlign w:val="superscript"/>
        </w:rPr>
        <w:t>st</w:t>
      </w:r>
      <w:r w:rsidRPr="009B2444">
        <w:rPr>
          <w:sz w:val="24"/>
          <w:szCs w:val="24"/>
        </w:rPr>
        <w:t xml:space="preserve"> Corinthians 15:21-23, 45; 1</w:t>
      </w:r>
      <w:r w:rsidRPr="009B2444">
        <w:rPr>
          <w:sz w:val="24"/>
          <w:szCs w:val="24"/>
          <w:vertAlign w:val="superscript"/>
        </w:rPr>
        <w:t>st</w:t>
      </w:r>
      <w:r w:rsidRPr="009B2444">
        <w:rPr>
          <w:sz w:val="24"/>
          <w:szCs w:val="24"/>
        </w:rPr>
        <w:t xml:space="preserve"> Timothy 2:13, 14 &amp; Luke 3:38.  </w:t>
      </w:r>
    </w:p>
    <w:p w:rsidR="00950AA0" w:rsidRPr="009B2444" w:rsidRDefault="00950AA0" w:rsidP="00950AA0">
      <w:pPr>
        <w:spacing w:line="480" w:lineRule="auto"/>
        <w:jc w:val="both"/>
        <w:rPr>
          <w:sz w:val="24"/>
          <w:szCs w:val="24"/>
        </w:rPr>
      </w:pPr>
      <w:r w:rsidRPr="009B2444">
        <w:rPr>
          <w:sz w:val="24"/>
          <w:szCs w:val="24"/>
        </w:rPr>
        <w:t xml:space="preserve">The Lord Adam’s Role in Scripture: The Hebrew word </w:t>
      </w:r>
      <w:r w:rsidRPr="009B2444">
        <w:rPr>
          <w:b/>
          <w:i/>
          <w:sz w:val="24"/>
          <w:szCs w:val="24"/>
        </w:rPr>
        <w:t>‘adam</w:t>
      </w:r>
      <w:r w:rsidRPr="009B2444">
        <w:rPr>
          <w:sz w:val="24"/>
          <w:szCs w:val="24"/>
        </w:rPr>
        <w:t xml:space="preserve"> is used over 500 times in the OT meaning “</w:t>
      </w:r>
      <w:r w:rsidRPr="009B2444">
        <w:rPr>
          <w:b/>
          <w:sz w:val="24"/>
          <w:szCs w:val="24"/>
        </w:rPr>
        <w:t>Human Being</w:t>
      </w:r>
      <w:r w:rsidRPr="009B2444">
        <w:rPr>
          <w:sz w:val="24"/>
          <w:szCs w:val="24"/>
        </w:rPr>
        <w:t>” or “</w:t>
      </w:r>
      <w:r w:rsidRPr="009B2444">
        <w:rPr>
          <w:b/>
          <w:sz w:val="24"/>
          <w:szCs w:val="24"/>
        </w:rPr>
        <w:t>Humanity</w:t>
      </w:r>
      <w:r w:rsidRPr="009B2444">
        <w:rPr>
          <w:sz w:val="24"/>
          <w:szCs w:val="24"/>
        </w:rPr>
        <w:t>.” Only in early Genesis &amp; 1</w:t>
      </w:r>
      <w:r w:rsidRPr="009B2444">
        <w:rPr>
          <w:sz w:val="24"/>
          <w:szCs w:val="24"/>
          <w:vertAlign w:val="superscript"/>
        </w:rPr>
        <w:t>st</w:t>
      </w:r>
      <w:r w:rsidRPr="009B2444">
        <w:rPr>
          <w:sz w:val="24"/>
          <w:szCs w:val="24"/>
        </w:rPr>
        <w:t xml:space="preserve"> Chronicles 1:1 is the proper name of Adam, the 1</w:t>
      </w:r>
      <w:r w:rsidRPr="009B2444">
        <w:rPr>
          <w:sz w:val="24"/>
          <w:szCs w:val="24"/>
          <w:vertAlign w:val="superscript"/>
        </w:rPr>
        <w:t>st</w:t>
      </w:r>
      <w:r w:rsidRPr="009B2444">
        <w:rPr>
          <w:sz w:val="24"/>
          <w:szCs w:val="24"/>
        </w:rPr>
        <w:t xml:space="preserve"> Man.    </w:t>
      </w:r>
    </w:p>
    <w:p w:rsidR="00950AA0" w:rsidRPr="009B2444" w:rsidRDefault="00950AA0" w:rsidP="00950AA0">
      <w:pPr>
        <w:spacing w:line="480" w:lineRule="auto"/>
        <w:jc w:val="both"/>
        <w:rPr>
          <w:sz w:val="24"/>
          <w:szCs w:val="24"/>
        </w:rPr>
      </w:pPr>
      <w:r w:rsidRPr="009B2444">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50AA0" w:rsidRPr="009B2444" w:rsidRDefault="00950AA0" w:rsidP="00950AA0">
      <w:pPr>
        <w:spacing w:line="480" w:lineRule="auto"/>
        <w:jc w:val="both"/>
        <w:rPr>
          <w:sz w:val="24"/>
          <w:szCs w:val="24"/>
        </w:rPr>
      </w:pPr>
      <w:r w:rsidRPr="009B244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50AA0" w:rsidRPr="009B2444" w:rsidRDefault="00950AA0" w:rsidP="00950AA0">
      <w:pPr>
        <w:spacing w:line="480" w:lineRule="auto"/>
        <w:jc w:val="both"/>
        <w:rPr>
          <w:sz w:val="24"/>
          <w:szCs w:val="24"/>
        </w:rPr>
      </w:pPr>
      <w:r w:rsidRPr="009B2444">
        <w:rPr>
          <w:sz w:val="24"/>
          <w:szCs w:val="24"/>
        </w:rPr>
        <w:t>Who was Adam?</w:t>
      </w:r>
    </w:p>
    <w:p w:rsidR="00950AA0" w:rsidRPr="009B2444" w:rsidRDefault="00950AA0" w:rsidP="00950AA0">
      <w:pPr>
        <w:spacing w:line="480" w:lineRule="auto"/>
        <w:jc w:val="both"/>
        <w:rPr>
          <w:sz w:val="24"/>
          <w:szCs w:val="24"/>
        </w:rPr>
      </w:pPr>
      <w:r w:rsidRPr="009B2444">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B2444">
        <w:rPr>
          <w:i/>
          <w:sz w:val="24"/>
          <w:szCs w:val="24"/>
        </w:rPr>
        <w:t xml:space="preserve">Bara </w:t>
      </w:r>
      <w:r w:rsidRPr="009B2444">
        <w:rPr>
          <w:sz w:val="24"/>
          <w:szCs w:val="24"/>
        </w:rPr>
        <w:t xml:space="preserve">which means “to create” in Genesis 1:1, </w:t>
      </w:r>
      <w:r w:rsidRPr="009B2444">
        <w:rPr>
          <w:i/>
          <w:sz w:val="24"/>
          <w:szCs w:val="24"/>
        </w:rPr>
        <w:t xml:space="preserve">Asah </w:t>
      </w:r>
      <w:r w:rsidRPr="009B2444">
        <w:rPr>
          <w:sz w:val="24"/>
          <w:szCs w:val="24"/>
        </w:rPr>
        <w:t xml:space="preserve">which means “to make” in Genesis 1:7, </w:t>
      </w:r>
      <w:r w:rsidRPr="009B2444">
        <w:rPr>
          <w:i/>
          <w:sz w:val="24"/>
          <w:szCs w:val="24"/>
        </w:rPr>
        <w:t xml:space="preserve">Nathan </w:t>
      </w:r>
      <w:r w:rsidRPr="009B2444">
        <w:rPr>
          <w:sz w:val="24"/>
          <w:szCs w:val="24"/>
        </w:rPr>
        <w:t xml:space="preserve">which means “set” in Genesis 1:17, </w:t>
      </w:r>
      <w:r w:rsidRPr="009B2444">
        <w:rPr>
          <w:i/>
          <w:sz w:val="24"/>
          <w:szCs w:val="24"/>
        </w:rPr>
        <w:t xml:space="preserve">Yatsar </w:t>
      </w:r>
      <w:r w:rsidRPr="009B2444">
        <w:rPr>
          <w:sz w:val="24"/>
          <w:szCs w:val="24"/>
        </w:rPr>
        <w:t xml:space="preserve"> which  means  “to form” in Genesis  2:7, </w:t>
      </w:r>
      <w:r w:rsidRPr="009B2444">
        <w:rPr>
          <w:i/>
          <w:sz w:val="24"/>
          <w:szCs w:val="24"/>
        </w:rPr>
        <w:t xml:space="preserve">Banah </w:t>
      </w:r>
      <w:r w:rsidRPr="009B2444">
        <w:rPr>
          <w:sz w:val="24"/>
          <w:szCs w:val="24"/>
        </w:rPr>
        <w:t xml:space="preserve">which means “to make or build” in Genesis 2:22  &amp;  </w:t>
      </w:r>
      <w:r w:rsidRPr="009B2444">
        <w:rPr>
          <w:i/>
          <w:sz w:val="24"/>
          <w:szCs w:val="24"/>
        </w:rPr>
        <w:t xml:space="preserve">Qanah  </w:t>
      </w:r>
      <w:r w:rsidRPr="009B2444">
        <w:rPr>
          <w:sz w:val="24"/>
          <w:szCs w:val="24"/>
        </w:rPr>
        <w:t xml:space="preserve">which  means  “to  create,  possess or  acquire”  in  Genesis 4:1; 14:19. </w:t>
      </w:r>
      <w:r w:rsidRPr="009B2444">
        <w:rPr>
          <w:i/>
          <w:sz w:val="24"/>
          <w:szCs w:val="24"/>
        </w:rPr>
        <w:t>Yatsar</w:t>
      </w:r>
      <w:r w:rsidRPr="009B2444">
        <w:rPr>
          <w:sz w:val="24"/>
          <w:szCs w:val="24"/>
        </w:rPr>
        <w:t xml:space="preserve">, </w:t>
      </w:r>
      <w:r w:rsidRPr="009B2444">
        <w:rPr>
          <w:i/>
          <w:sz w:val="24"/>
          <w:szCs w:val="24"/>
        </w:rPr>
        <w:t>Banah &amp; Qanah</w:t>
      </w:r>
      <w:r w:rsidRPr="009B244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B2444">
        <w:rPr>
          <w:i/>
          <w:sz w:val="24"/>
          <w:szCs w:val="24"/>
        </w:rPr>
        <w:t>Bara</w:t>
      </w:r>
      <w:r w:rsidRPr="009B2444">
        <w:rPr>
          <w:sz w:val="24"/>
          <w:szCs w:val="24"/>
        </w:rPr>
        <w:t xml:space="preserve">, </w:t>
      </w:r>
      <w:r w:rsidRPr="009B2444">
        <w:rPr>
          <w:i/>
          <w:sz w:val="24"/>
          <w:szCs w:val="24"/>
        </w:rPr>
        <w:t xml:space="preserve">Asah </w:t>
      </w:r>
      <w:r w:rsidRPr="009B2444">
        <w:rPr>
          <w:sz w:val="24"/>
          <w:szCs w:val="24"/>
        </w:rPr>
        <w:t xml:space="preserve">and </w:t>
      </w:r>
      <w:r w:rsidRPr="009B2444">
        <w:rPr>
          <w:i/>
          <w:sz w:val="24"/>
          <w:szCs w:val="24"/>
        </w:rPr>
        <w:t>Nathan</w:t>
      </w:r>
      <w:r w:rsidRPr="009B2444">
        <w:rPr>
          <w:sz w:val="24"/>
          <w:szCs w:val="24"/>
        </w:rPr>
        <w:t xml:space="preserve"> are the “</w:t>
      </w:r>
      <w:r w:rsidRPr="009B2444">
        <w:rPr>
          <w:b/>
          <w:sz w:val="24"/>
          <w:szCs w:val="24"/>
        </w:rPr>
        <w:t>Sons of God</w:t>
      </w:r>
      <w:r w:rsidRPr="009B2444">
        <w:rPr>
          <w:sz w:val="24"/>
          <w:szCs w:val="24"/>
        </w:rPr>
        <w:t>” also called “</w:t>
      </w:r>
      <w:r w:rsidRPr="009B2444">
        <w:rPr>
          <w:b/>
          <w:sz w:val="24"/>
          <w:szCs w:val="24"/>
        </w:rPr>
        <w:t>Age of the Dragons</w:t>
      </w:r>
      <w:r w:rsidRPr="009B244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50AA0" w:rsidRPr="009B2444" w:rsidRDefault="00950AA0" w:rsidP="00950AA0">
      <w:pPr>
        <w:spacing w:line="480" w:lineRule="auto"/>
        <w:jc w:val="both"/>
        <w:rPr>
          <w:sz w:val="24"/>
          <w:szCs w:val="24"/>
        </w:rPr>
      </w:pPr>
      <w:r w:rsidRPr="009B2444">
        <w:rPr>
          <w:sz w:val="24"/>
          <w:szCs w:val="24"/>
        </w:rPr>
        <w:t>Adam’s life</w:t>
      </w:r>
    </w:p>
    <w:p w:rsidR="00950AA0" w:rsidRPr="009B2444" w:rsidRDefault="00950AA0" w:rsidP="00950AA0">
      <w:pPr>
        <w:spacing w:line="480" w:lineRule="auto"/>
        <w:jc w:val="both"/>
        <w:rPr>
          <w:sz w:val="24"/>
          <w:szCs w:val="24"/>
        </w:rPr>
      </w:pPr>
      <w:r w:rsidRPr="009B2444">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9B2444">
        <w:rPr>
          <w:b/>
          <w:sz w:val="24"/>
          <w:szCs w:val="24"/>
        </w:rPr>
        <w:t>flesh and bones</w:t>
      </w:r>
      <w:r w:rsidRPr="009B2444">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9B2444">
        <w:rPr>
          <w:sz w:val="24"/>
          <w:szCs w:val="24"/>
          <w:vertAlign w:val="superscript"/>
        </w:rPr>
        <w:t>st</w:t>
      </w:r>
      <w:r w:rsidRPr="009B244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B2444">
        <w:rPr>
          <w:sz w:val="24"/>
          <w:szCs w:val="24"/>
          <w:vertAlign w:val="superscript"/>
        </w:rPr>
        <w:t>st</w:t>
      </w:r>
      <w:r w:rsidRPr="009B244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B2444">
        <w:rPr>
          <w:sz w:val="24"/>
          <w:szCs w:val="24"/>
          <w:vertAlign w:val="superscript"/>
        </w:rPr>
        <w:t>st</w:t>
      </w:r>
      <w:r w:rsidRPr="009B244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9B2444">
        <w:rPr>
          <w:sz w:val="24"/>
          <w:szCs w:val="24"/>
        </w:rPr>
        <w:lastRenderedPageBreak/>
        <w:t>Body  and Spirit  is  in 1</w:t>
      </w:r>
      <w:r w:rsidRPr="009B2444">
        <w:rPr>
          <w:sz w:val="24"/>
          <w:szCs w:val="24"/>
          <w:vertAlign w:val="superscript"/>
        </w:rPr>
        <w:t xml:space="preserve">st </w:t>
      </w:r>
      <w:r w:rsidRPr="009B2444">
        <w:rPr>
          <w:sz w:val="24"/>
          <w:szCs w:val="24"/>
        </w:rPr>
        <w:t>Corinthians 5:3, 5; 7:34; 2</w:t>
      </w:r>
      <w:r w:rsidRPr="009B2444">
        <w:rPr>
          <w:sz w:val="24"/>
          <w:szCs w:val="24"/>
          <w:vertAlign w:val="superscript"/>
        </w:rPr>
        <w:t xml:space="preserve">nd </w:t>
      </w:r>
      <w:r w:rsidRPr="009B244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B2444">
        <w:rPr>
          <w:sz w:val="24"/>
          <w:szCs w:val="24"/>
          <w:vertAlign w:val="superscript"/>
        </w:rPr>
        <w:t>st</w:t>
      </w:r>
      <w:r w:rsidRPr="009B2444">
        <w:rPr>
          <w:sz w:val="24"/>
          <w:szCs w:val="24"/>
        </w:rPr>
        <w:t xml:space="preserve"> Peter 3:19 and Revelation 6:9; 20:4. </w:t>
      </w:r>
    </w:p>
    <w:p w:rsidR="00950AA0" w:rsidRPr="009B2444" w:rsidRDefault="00950AA0" w:rsidP="00950AA0">
      <w:pPr>
        <w:spacing w:line="480" w:lineRule="auto"/>
        <w:jc w:val="both"/>
        <w:rPr>
          <w:sz w:val="24"/>
          <w:szCs w:val="24"/>
        </w:rPr>
      </w:pPr>
      <w:r w:rsidRPr="009B2444">
        <w:rPr>
          <w:sz w:val="24"/>
          <w:szCs w:val="24"/>
        </w:rPr>
        <w:t>Adam’s significance in the garden</w:t>
      </w:r>
    </w:p>
    <w:p w:rsidR="00950AA0" w:rsidRPr="009B2444" w:rsidRDefault="00950AA0" w:rsidP="00950AA0">
      <w:pPr>
        <w:spacing w:line="480" w:lineRule="auto"/>
        <w:jc w:val="both"/>
        <w:rPr>
          <w:sz w:val="24"/>
          <w:szCs w:val="24"/>
        </w:rPr>
      </w:pPr>
      <w:r w:rsidRPr="009B2444">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B2444">
        <w:rPr>
          <w:b/>
          <w:sz w:val="24"/>
          <w:szCs w:val="24"/>
        </w:rPr>
        <w:t>image-likeness</w:t>
      </w:r>
      <w:r w:rsidRPr="009B244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9B2444">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9B2444">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50AA0" w:rsidRPr="009B2444" w:rsidRDefault="00950AA0" w:rsidP="00950AA0">
      <w:pPr>
        <w:spacing w:line="480" w:lineRule="auto"/>
        <w:jc w:val="both"/>
        <w:rPr>
          <w:sz w:val="24"/>
          <w:szCs w:val="24"/>
        </w:rPr>
      </w:pPr>
      <w:r w:rsidRPr="009B2444">
        <w:rPr>
          <w:sz w:val="24"/>
          <w:szCs w:val="24"/>
        </w:rPr>
        <w:t>Adam’s roles</w:t>
      </w:r>
    </w:p>
    <w:p w:rsidR="00950AA0" w:rsidRPr="009B2444" w:rsidRDefault="00950AA0" w:rsidP="00950AA0">
      <w:pPr>
        <w:spacing w:line="480" w:lineRule="auto"/>
        <w:jc w:val="both"/>
        <w:rPr>
          <w:sz w:val="24"/>
          <w:szCs w:val="24"/>
        </w:rPr>
      </w:pPr>
      <w:r w:rsidRPr="009B2444">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B2444">
        <w:rPr>
          <w:b/>
          <w:sz w:val="24"/>
          <w:szCs w:val="24"/>
        </w:rPr>
        <w:t>image-likeness</w:t>
      </w:r>
      <w:r w:rsidRPr="009B2444">
        <w:rPr>
          <w:sz w:val="24"/>
          <w:szCs w:val="24"/>
        </w:rPr>
        <w:t xml:space="preserve">” carries the responsibility to guard and protect God’s creative works rather than abandon it. </w:t>
      </w:r>
    </w:p>
    <w:p w:rsidR="00950AA0" w:rsidRPr="009B2444" w:rsidRDefault="00950AA0" w:rsidP="00950AA0">
      <w:pPr>
        <w:spacing w:line="480" w:lineRule="auto"/>
        <w:jc w:val="both"/>
        <w:rPr>
          <w:sz w:val="24"/>
          <w:szCs w:val="24"/>
        </w:rPr>
      </w:pPr>
      <w:r w:rsidRPr="009B2444">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50AA0" w:rsidRPr="009B2444" w:rsidRDefault="00950AA0" w:rsidP="00950AA0">
      <w:pPr>
        <w:spacing w:line="480" w:lineRule="auto"/>
        <w:jc w:val="both"/>
        <w:rPr>
          <w:sz w:val="24"/>
          <w:szCs w:val="24"/>
        </w:rPr>
      </w:pPr>
      <w:r w:rsidRPr="009B2444">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50AA0" w:rsidRPr="009B2444" w:rsidRDefault="00950AA0" w:rsidP="00950AA0">
      <w:pPr>
        <w:spacing w:line="480" w:lineRule="auto"/>
        <w:jc w:val="both"/>
        <w:rPr>
          <w:sz w:val="24"/>
          <w:szCs w:val="24"/>
        </w:rPr>
      </w:pPr>
      <w:r w:rsidRPr="009B244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9B2444">
        <w:rPr>
          <w:sz w:val="24"/>
          <w:szCs w:val="24"/>
        </w:rPr>
        <w:lastRenderedPageBreak/>
        <w:t xml:space="preserve">studied for years before He got married. Adam’s Sons would honor their Father and obey Him in the Lord in all things. </w:t>
      </w:r>
    </w:p>
    <w:p w:rsidR="00950AA0" w:rsidRPr="009B2444" w:rsidRDefault="00950AA0" w:rsidP="00950AA0">
      <w:pPr>
        <w:spacing w:line="480" w:lineRule="auto"/>
        <w:jc w:val="both"/>
        <w:rPr>
          <w:sz w:val="24"/>
          <w:szCs w:val="24"/>
        </w:rPr>
      </w:pPr>
      <w:r w:rsidRPr="009B2444">
        <w:rPr>
          <w:sz w:val="24"/>
          <w:szCs w:val="24"/>
        </w:rPr>
        <w:t>Adam’s relationship to God</w:t>
      </w:r>
    </w:p>
    <w:p w:rsidR="00950AA0" w:rsidRPr="009B2444" w:rsidRDefault="00950AA0" w:rsidP="00950AA0">
      <w:pPr>
        <w:spacing w:line="480" w:lineRule="auto"/>
        <w:jc w:val="both"/>
        <w:rPr>
          <w:sz w:val="24"/>
          <w:szCs w:val="24"/>
        </w:rPr>
      </w:pPr>
      <w:r w:rsidRPr="009B244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B2444">
        <w:rPr>
          <w:b/>
          <w:sz w:val="24"/>
          <w:szCs w:val="24"/>
        </w:rPr>
        <w:t>image-likeness</w:t>
      </w:r>
      <w:r w:rsidRPr="009B2444">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B2444">
        <w:rPr>
          <w:b/>
          <w:sz w:val="24"/>
          <w:szCs w:val="24"/>
        </w:rPr>
        <w:t>image-likeness</w:t>
      </w:r>
      <w:r w:rsidRPr="009B2444">
        <w:rPr>
          <w:sz w:val="24"/>
          <w:szCs w:val="24"/>
        </w:rPr>
        <w:t>” of God while He was single in Genesis 1:26-2:20 in “</w:t>
      </w:r>
      <w:r w:rsidRPr="009B2444">
        <w:rPr>
          <w:b/>
          <w:sz w:val="24"/>
          <w:szCs w:val="24"/>
        </w:rPr>
        <w:t>that age</w:t>
      </w:r>
      <w:r w:rsidRPr="009B2444">
        <w:rPr>
          <w:sz w:val="24"/>
          <w:szCs w:val="24"/>
        </w:rPr>
        <w:t>” mentioned in Luke 20:35-38. Not only was His “</w:t>
      </w:r>
      <w:r w:rsidRPr="009B2444">
        <w:rPr>
          <w:b/>
          <w:sz w:val="24"/>
          <w:szCs w:val="24"/>
        </w:rPr>
        <w:t>image-likeness</w:t>
      </w:r>
      <w:r w:rsidRPr="009B244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B2444">
        <w:rPr>
          <w:b/>
          <w:sz w:val="24"/>
          <w:szCs w:val="24"/>
        </w:rPr>
        <w:t>given in marriage process</w:t>
      </w:r>
      <w:r w:rsidRPr="009B2444">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9B2444">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B2444">
        <w:rPr>
          <w:sz w:val="24"/>
          <w:szCs w:val="24"/>
          <w:vertAlign w:val="superscript"/>
        </w:rPr>
        <w:t>st</w:t>
      </w:r>
      <w:r w:rsidRPr="009B244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9B2444">
        <w:rPr>
          <w:sz w:val="24"/>
          <w:szCs w:val="24"/>
        </w:rPr>
        <w:lastRenderedPageBreak/>
        <w:t xml:space="preserve">‘This is now bone of My bones &amp; flesh of My flesh, She shall be called “Woman” because She was taken out of Man.’”    </w:t>
      </w:r>
    </w:p>
    <w:p w:rsidR="00950AA0" w:rsidRPr="009B2444" w:rsidRDefault="00950AA0" w:rsidP="00950AA0">
      <w:pPr>
        <w:spacing w:line="480" w:lineRule="auto"/>
        <w:jc w:val="both"/>
        <w:rPr>
          <w:sz w:val="24"/>
          <w:szCs w:val="24"/>
        </w:rPr>
      </w:pPr>
      <w:r w:rsidRPr="009B2444">
        <w:rPr>
          <w:sz w:val="24"/>
          <w:szCs w:val="24"/>
        </w:rPr>
        <w:t>Adam’s relationships to the animals</w:t>
      </w:r>
    </w:p>
    <w:p w:rsidR="00950AA0" w:rsidRPr="009B2444" w:rsidRDefault="00950AA0" w:rsidP="00950AA0">
      <w:pPr>
        <w:spacing w:line="480" w:lineRule="auto"/>
        <w:jc w:val="both"/>
        <w:rPr>
          <w:sz w:val="24"/>
          <w:szCs w:val="24"/>
        </w:rPr>
      </w:pPr>
      <w:r w:rsidRPr="009B244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950AA0" w:rsidRPr="009B2444" w:rsidRDefault="00950AA0" w:rsidP="00950AA0">
      <w:pPr>
        <w:spacing w:line="480" w:lineRule="auto"/>
        <w:jc w:val="both"/>
        <w:rPr>
          <w:sz w:val="24"/>
          <w:szCs w:val="24"/>
        </w:rPr>
      </w:pPr>
      <w:r w:rsidRPr="009B2444">
        <w:rPr>
          <w:sz w:val="24"/>
          <w:szCs w:val="24"/>
        </w:rPr>
        <w:t>Adam’s relationship to Eve</w:t>
      </w:r>
    </w:p>
    <w:p w:rsidR="00950AA0" w:rsidRPr="009B2444" w:rsidRDefault="00950AA0" w:rsidP="00950AA0">
      <w:pPr>
        <w:spacing w:line="480" w:lineRule="auto"/>
        <w:jc w:val="both"/>
        <w:rPr>
          <w:sz w:val="24"/>
          <w:szCs w:val="24"/>
        </w:rPr>
      </w:pPr>
      <w:r w:rsidRPr="009B244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50AA0" w:rsidRPr="009B2444" w:rsidRDefault="00950AA0" w:rsidP="00950AA0">
      <w:pPr>
        <w:spacing w:line="480" w:lineRule="auto"/>
        <w:jc w:val="both"/>
        <w:rPr>
          <w:sz w:val="24"/>
          <w:szCs w:val="24"/>
        </w:rPr>
      </w:pPr>
      <w:r w:rsidRPr="009B2444">
        <w:rPr>
          <w:sz w:val="24"/>
          <w:szCs w:val="24"/>
        </w:rPr>
        <w:lastRenderedPageBreak/>
        <w:t>Adam’s relationship with the cherubs</w:t>
      </w:r>
    </w:p>
    <w:p w:rsidR="00950AA0" w:rsidRPr="009B2444" w:rsidRDefault="00950AA0" w:rsidP="00950AA0">
      <w:pPr>
        <w:spacing w:line="480" w:lineRule="auto"/>
        <w:jc w:val="both"/>
        <w:rPr>
          <w:sz w:val="24"/>
          <w:szCs w:val="24"/>
        </w:rPr>
      </w:pPr>
      <w:r w:rsidRPr="009B244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50AA0" w:rsidRPr="009B2444" w:rsidRDefault="00950AA0" w:rsidP="00950AA0">
      <w:pPr>
        <w:spacing w:line="480" w:lineRule="auto"/>
        <w:jc w:val="both"/>
        <w:rPr>
          <w:sz w:val="24"/>
          <w:szCs w:val="24"/>
        </w:rPr>
      </w:pPr>
      <w:r w:rsidRPr="009B2444">
        <w:rPr>
          <w:sz w:val="24"/>
          <w:szCs w:val="24"/>
        </w:rPr>
        <w:t>Adam’s relationships to His Sons</w:t>
      </w:r>
    </w:p>
    <w:p w:rsidR="00950AA0" w:rsidRPr="009B2444" w:rsidRDefault="00950AA0" w:rsidP="00950AA0">
      <w:pPr>
        <w:spacing w:line="480" w:lineRule="auto"/>
        <w:jc w:val="both"/>
        <w:rPr>
          <w:sz w:val="24"/>
          <w:szCs w:val="24"/>
        </w:rPr>
      </w:pPr>
      <w:r w:rsidRPr="009B244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9B2444">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9B2444">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950AA0" w:rsidRPr="009B2444" w:rsidRDefault="00950AA0" w:rsidP="00950AA0">
      <w:pPr>
        <w:spacing w:line="480" w:lineRule="auto"/>
        <w:jc w:val="both"/>
        <w:rPr>
          <w:sz w:val="24"/>
          <w:szCs w:val="24"/>
        </w:rPr>
      </w:pPr>
      <w:r w:rsidRPr="009B244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50AA0" w:rsidRPr="009B2444" w:rsidRDefault="00950AA0" w:rsidP="00950AA0">
      <w:pPr>
        <w:spacing w:line="480" w:lineRule="auto"/>
        <w:jc w:val="both"/>
        <w:rPr>
          <w:sz w:val="24"/>
          <w:szCs w:val="24"/>
        </w:rPr>
      </w:pPr>
      <w:r w:rsidRPr="009B2444">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950AA0" w:rsidRPr="009B2444" w:rsidRDefault="00950AA0" w:rsidP="00950AA0">
      <w:pPr>
        <w:spacing w:line="480" w:lineRule="auto"/>
        <w:jc w:val="both"/>
        <w:rPr>
          <w:sz w:val="24"/>
          <w:szCs w:val="24"/>
        </w:rPr>
      </w:pPr>
      <w:r w:rsidRPr="009B244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50AA0" w:rsidRPr="009B2444" w:rsidRDefault="00950AA0" w:rsidP="00950AA0">
      <w:pPr>
        <w:spacing w:line="480" w:lineRule="auto"/>
        <w:jc w:val="both"/>
        <w:rPr>
          <w:sz w:val="24"/>
          <w:szCs w:val="24"/>
        </w:rPr>
      </w:pPr>
      <w:r w:rsidRPr="009B2444">
        <w:rPr>
          <w:sz w:val="24"/>
          <w:szCs w:val="24"/>
        </w:rPr>
        <w:t xml:space="preserve">What was Adam’s world?                                </w:t>
      </w:r>
    </w:p>
    <w:p w:rsidR="00950AA0" w:rsidRPr="009B2444" w:rsidRDefault="00950AA0" w:rsidP="00950AA0">
      <w:pPr>
        <w:spacing w:line="480" w:lineRule="auto"/>
        <w:jc w:val="both"/>
        <w:rPr>
          <w:sz w:val="24"/>
          <w:szCs w:val="24"/>
        </w:rPr>
      </w:pPr>
      <w:r w:rsidRPr="009B2444">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B2444">
        <w:rPr>
          <w:sz w:val="24"/>
          <w:szCs w:val="24"/>
          <w:vertAlign w:val="superscript"/>
        </w:rPr>
        <w:t>st</w:t>
      </w:r>
      <w:r w:rsidRPr="009B2444">
        <w:rPr>
          <w:sz w:val="24"/>
          <w:szCs w:val="24"/>
        </w:rPr>
        <w:t xml:space="preserve"> Corinthians 15:40. Adam came </w:t>
      </w:r>
      <w:r w:rsidRPr="009B2444">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950AA0" w:rsidRPr="009B2444" w:rsidRDefault="00950AA0" w:rsidP="00950AA0">
      <w:pPr>
        <w:spacing w:line="480" w:lineRule="auto"/>
        <w:jc w:val="both"/>
        <w:rPr>
          <w:sz w:val="24"/>
          <w:szCs w:val="24"/>
        </w:rPr>
      </w:pPr>
      <w:r w:rsidRPr="009B2444">
        <w:rPr>
          <w:sz w:val="24"/>
          <w:szCs w:val="24"/>
        </w:rPr>
        <w:t>The intrinsic value of Man</w:t>
      </w:r>
    </w:p>
    <w:p w:rsidR="00950AA0" w:rsidRPr="009B2444" w:rsidRDefault="00950AA0" w:rsidP="00950AA0">
      <w:pPr>
        <w:spacing w:line="480" w:lineRule="auto"/>
        <w:jc w:val="both"/>
        <w:rPr>
          <w:sz w:val="24"/>
          <w:szCs w:val="24"/>
        </w:rPr>
      </w:pPr>
      <w:r w:rsidRPr="009B2444">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50AA0" w:rsidRPr="009B2444" w:rsidRDefault="00950AA0" w:rsidP="00950AA0">
      <w:pPr>
        <w:spacing w:line="480" w:lineRule="auto"/>
        <w:jc w:val="both"/>
        <w:rPr>
          <w:sz w:val="24"/>
          <w:szCs w:val="24"/>
        </w:rPr>
      </w:pPr>
      <w:r w:rsidRPr="009B2444">
        <w:rPr>
          <w:sz w:val="24"/>
          <w:szCs w:val="24"/>
        </w:rPr>
        <w:t>The creation of Man</w:t>
      </w:r>
    </w:p>
    <w:p w:rsidR="00950AA0" w:rsidRPr="009B2444" w:rsidRDefault="00950AA0" w:rsidP="00950AA0">
      <w:pPr>
        <w:spacing w:line="480" w:lineRule="auto"/>
        <w:jc w:val="both"/>
        <w:rPr>
          <w:sz w:val="24"/>
          <w:szCs w:val="24"/>
        </w:rPr>
      </w:pPr>
      <w:r w:rsidRPr="009B2444">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B2444">
        <w:rPr>
          <w:sz w:val="24"/>
          <w:szCs w:val="24"/>
          <w:vertAlign w:val="superscript"/>
        </w:rPr>
        <w:t>st</w:t>
      </w:r>
      <w:r w:rsidRPr="009B244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B2444">
        <w:rPr>
          <w:sz w:val="24"/>
          <w:szCs w:val="24"/>
          <w:vertAlign w:val="superscript"/>
        </w:rPr>
        <w:t>st</w:t>
      </w:r>
      <w:r w:rsidRPr="009B2444">
        <w:rPr>
          <w:sz w:val="24"/>
          <w:szCs w:val="24"/>
        </w:rPr>
        <w:t xml:space="preserve"> Thessalonians 5:16-18; James 1:2; 1</w:t>
      </w:r>
      <w:r w:rsidRPr="009B2444">
        <w:rPr>
          <w:sz w:val="24"/>
          <w:szCs w:val="24"/>
          <w:vertAlign w:val="superscript"/>
        </w:rPr>
        <w:t>st</w:t>
      </w:r>
      <w:r w:rsidRPr="009B244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9B2444">
        <w:rPr>
          <w:b/>
          <w:sz w:val="24"/>
          <w:szCs w:val="24"/>
        </w:rPr>
        <w:t>image/likeness of God</w:t>
      </w:r>
      <w:r w:rsidRPr="009B2444">
        <w:rPr>
          <w:sz w:val="24"/>
          <w:szCs w:val="24"/>
        </w:rPr>
        <w:t xml:space="preserve">” is a great mystery. It means Man is like God and represents God. Michael the Archangel’s name means “who is like God?” &amp; Man would be prior to the fall. Some characteristics of the </w:t>
      </w:r>
      <w:r w:rsidRPr="009B2444">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B2444">
        <w:rPr>
          <w:sz w:val="24"/>
          <w:szCs w:val="24"/>
          <w:vertAlign w:val="superscript"/>
        </w:rPr>
        <w:t>nd</w:t>
      </w:r>
      <w:r w:rsidRPr="009B2444">
        <w:rPr>
          <w:sz w:val="24"/>
          <w:szCs w:val="24"/>
        </w:rPr>
        <w:t xml:space="preserve"> Corinthians 3:18; 4:4 (NASB); Romans 8:29; 1</w:t>
      </w:r>
      <w:r w:rsidRPr="009B2444">
        <w:rPr>
          <w:sz w:val="24"/>
          <w:szCs w:val="24"/>
          <w:vertAlign w:val="superscript"/>
        </w:rPr>
        <w:t>st</w:t>
      </w:r>
      <w:r w:rsidRPr="009B2444">
        <w:rPr>
          <w:sz w:val="24"/>
          <w:szCs w:val="24"/>
        </w:rPr>
        <w:t xml:space="preserve"> Corinthians 15:49; Colossians 1:15; 3:10 &amp; 1</w:t>
      </w:r>
      <w:r w:rsidRPr="009B2444">
        <w:rPr>
          <w:sz w:val="24"/>
          <w:szCs w:val="24"/>
          <w:vertAlign w:val="superscript"/>
        </w:rPr>
        <w:t>st</w:t>
      </w:r>
      <w:r w:rsidRPr="009B2444">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9B2444">
        <w:rPr>
          <w:sz w:val="24"/>
          <w:szCs w:val="24"/>
          <w:vertAlign w:val="superscript"/>
        </w:rPr>
        <w:t>st</w:t>
      </w:r>
      <w:r w:rsidRPr="009B2444">
        <w:rPr>
          <w:sz w:val="24"/>
          <w:szCs w:val="24"/>
        </w:rPr>
        <w:t xml:space="preserve"> Corinthians 3:10-15; 15:43-45; Genesis 5:3; Ephesians 5:1; 1</w:t>
      </w:r>
      <w:r w:rsidRPr="009B2444">
        <w:rPr>
          <w:sz w:val="24"/>
          <w:szCs w:val="24"/>
          <w:vertAlign w:val="superscript"/>
        </w:rPr>
        <w:t>st</w:t>
      </w:r>
      <w:r w:rsidRPr="009B2444">
        <w:rPr>
          <w:sz w:val="24"/>
          <w:szCs w:val="24"/>
        </w:rPr>
        <w:t xml:space="preserve"> Peter 1:16; 2</w:t>
      </w:r>
      <w:r w:rsidRPr="009B2444">
        <w:rPr>
          <w:sz w:val="24"/>
          <w:szCs w:val="24"/>
          <w:vertAlign w:val="superscript"/>
        </w:rPr>
        <w:t>nd</w:t>
      </w:r>
      <w:r w:rsidRPr="009B2444">
        <w:rPr>
          <w:sz w:val="24"/>
          <w:szCs w:val="24"/>
        </w:rPr>
        <w:t xml:space="preserve"> Corinthians 5:10; 7:1; Matthew 6:19-21 &amp; 1</w:t>
      </w:r>
      <w:r w:rsidRPr="009B2444">
        <w:rPr>
          <w:sz w:val="24"/>
          <w:szCs w:val="24"/>
          <w:vertAlign w:val="superscript"/>
        </w:rPr>
        <w:t>st</w:t>
      </w:r>
      <w:r w:rsidRPr="009B2444">
        <w:rPr>
          <w:sz w:val="24"/>
          <w:szCs w:val="24"/>
        </w:rPr>
        <w:t xml:space="preserve"> Samuel 13:14.       </w:t>
      </w:r>
    </w:p>
    <w:p w:rsidR="00950AA0" w:rsidRPr="009B2444" w:rsidRDefault="00950AA0" w:rsidP="00950AA0">
      <w:pPr>
        <w:spacing w:line="480" w:lineRule="auto"/>
        <w:jc w:val="both"/>
        <w:rPr>
          <w:sz w:val="24"/>
          <w:szCs w:val="24"/>
        </w:rPr>
      </w:pPr>
      <w:r w:rsidRPr="009B2444">
        <w:rPr>
          <w:sz w:val="24"/>
          <w:szCs w:val="24"/>
        </w:rPr>
        <w:lastRenderedPageBreak/>
        <w:t>Man as Male and Female</w:t>
      </w:r>
    </w:p>
    <w:p w:rsidR="00950AA0" w:rsidRPr="009B2444" w:rsidRDefault="00950AA0" w:rsidP="00950AA0">
      <w:pPr>
        <w:spacing w:line="480" w:lineRule="auto"/>
        <w:jc w:val="both"/>
        <w:rPr>
          <w:sz w:val="24"/>
          <w:szCs w:val="24"/>
        </w:rPr>
      </w:pPr>
      <w:r w:rsidRPr="009B244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B2444">
        <w:rPr>
          <w:sz w:val="24"/>
          <w:szCs w:val="24"/>
          <w:vertAlign w:val="superscript"/>
        </w:rPr>
        <w:t>st</w:t>
      </w:r>
      <w:r w:rsidRPr="009B2444">
        <w:rPr>
          <w:sz w:val="24"/>
          <w:szCs w:val="24"/>
        </w:rPr>
        <w:t xml:space="preserve"> Corinthians 6:16, 18-20. Also  in  marriage  they  do  not  have  the  rule  over  their own  bodies  but share it with their Spouses in 1</w:t>
      </w:r>
      <w:r w:rsidRPr="009B2444">
        <w:rPr>
          <w:sz w:val="24"/>
          <w:szCs w:val="24"/>
          <w:vertAlign w:val="superscript"/>
        </w:rPr>
        <w:t>st</w:t>
      </w:r>
      <w:r w:rsidRPr="009B2444">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B2444">
        <w:rPr>
          <w:sz w:val="24"/>
          <w:szCs w:val="24"/>
          <w:vertAlign w:val="superscript"/>
        </w:rPr>
        <w:t>st</w:t>
      </w:r>
      <w:r w:rsidRPr="009B2444">
        <w:rPr>
          <w:sz w:val="24"/>
          <w:szCs w:val="24"/>
        </w:rPr>
        <w:t xml:space="preserve"> Corinthians 7:1, 7-9, 28, 36. For the form of This World is passing away and it is better if He remains as He is in 1</w:t>
      </w:r>
      <w:r w:rsidRPr="009B2444">
        <w:rPr>
          <w:sz w:val="24"/>
          <w:szCs w:val="24"/>
          <w:vertAlign w:val="superscript"/>
        </w:rPr>
        <w:t>st</w:t>
      </w:r>
      <w:r w:rsidRPr="009B2444">
        <w:rPr>
          <w:sz w:val="24"/>
          <w:szCs w:val="24"/>
        </w:rPr>
        <w:t xml:space="preserve"> Corinthians 7:26, 29, 31. Also Paul the Apostle and Minister of the Lord Jesus Christ says You can have Spiritual Children in 1</w:t>
      </w:r>
      <w:r w:rsidRPr="009B2444">
        <w:rPr>
          <w:sz w:val="24"/>
          <w:szCs w:val="24"/>
          <w:vertAlign w:val="superscript"/>
        </w:rPr>
        <w:t>st</w:t>
      </w:r>
      <w:r w:rsidRPr="009B2444">
        <w:rPr>
          <w:sz w:val="24"/>
          <w:szCs w:val="24"/>
        </w:rPr>
        <w:t xml:space="preserve"> Corinthians 4:19; 1</w:t>
      </w:r>
      <w:r w:rsidRPr="009B2444">
        <w:rPr>
          <w:sz w:val="24"/>
          <w:szCs w:val="24"/>
          <w:vertAlign w:val="superscript"/>
        </w:rPr>
        <w:t>st</w:t>
      </w:r>
      <w:r w:rsidRPr="009B2444">
        <w:rPr>
          <w:sz w:val="24"/>
          <w:szCs w:val="24"/>
        </w:rPr>
        <w:t xml:space="preserve"> Timothy 1:2; Titus 1:4 and Galatians 4:19. </w:t>
      </w:r>
    </w:p>
    <w:p w:rsidR="00950AA0" w:rsidRPr="009B2444" w:rsidRDefault="00950AA0" w:rsidP="00950AA0">
      <w:pPr>
        <w:spacing w:line="480" w:lineRule="auto"/>
        <w:jc w:val="both"/>
        <w:rPr>
          <w:sz w:val="24"/>
          <w:szCs w:val="24"/>
        </w:rPr>
      </w:pPr>
      <w:r w:rsidRPr="009B2444">
        <w:rPr>
          <w:sz w:val="24"/>
          <w:szCs w:val="24"/>
        </w:rPr>
        <w:t>The relationship between the Trinity and delegated authority in Marriage</w:t>
      </w:r>
    </w:p>
    <w:p w:rsidR="00950AA0" w:rsidRPr="009B2444" w:rsidRDefault="00950AA0" w:rsidP="00950AA0">
      <w:pPr>
        <w:spacing w:line="480" w:lineRule="auto"/>
        <w:jc w:val="both"/>
        <w:rPr>
          <w:sz w:val="24"/>
          <w:szCs w:val="24"/>
        </w:rPr>
      </w:pPr>
      <w:r w:rsidRPr="009B2444">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9B2444">
        <w:rPr>
          <w:sz w:val="24"/>
          <w:szCs w:val="24"/>
        </w:rPr>
        <w:lastRenderedPageBreak/>
        <w:t>John) in Genesis 1:1-2; John  1:1-3 &amp; 1</w:t>
      </w:r>
      <w:r w:rsidRPr="009B2444">
        <w:rPr>
          <w:sz w:val="24"/>
          <w:szCs w:val="24"/>
          <w:vertAlign w:val="superscript"/>
        </w:rPr>
        <w:t>st</w:t>
      </w:r>
      <w:r w:rsidRPr="009B244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B2444">
        <w:rPr>
          <w:sz w:val="24"/>
          <w:szCs w:val="24"/>
          <w:vertAlign w:val="superscript"/>
        </w:rPr>
        <w:t>st</w:t>
      </w:r>
      <w:r w:rsidRPr="009B2444">
        <w:rPr>
          <w:sz w:val="24"/>
          <w:szCs w:val="24"/>
        </w:rPr>
        <w:t xml:space="preserve"> Corinthians 11:3. There are certain roles before the fall. First, Adam was first formed, then Eve. Normally the birthright goes to the first born. Second, Eve was created as a helper for Adam in 1</w:t>
      </w:r>
      <w:r w:rsidRPr="009B2444">
        <w:rPr>
          <w:sz w:val="24"/>
          <w:szCs w:val="24"/>
          <w:vertAlign w:val="superscript"/>
        </w:rPr>
        <w:t>st</w:t>
      </w:r>
      <w:r w:rsidRPr="009B2444">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9B2444">
        <w:rPr>
          <w:sz w:val="24"/>
          <w:szCs w:val="24"/>
          <w:vertAlign w:val="superscript"/>
        </w:rPr>
        <w:t>st</w:t>
      </w:r>
      <w:r w:rsidRPr="009B2444">
        <w:rPr>
          <w:sz w:val="24"/>
          <w:szCs w:val="24"/>
        </w:rPr>
        <w:t xml:space="preserve"> Timothy 2:14. Sixth, God spoke to Adam first after the fall in Genesis 3:9. Seventh, Adam and not Eve represented the Human Race in Genesis 5; 1</w:t>
      </w:r>
      <w:r w:rsidRPr="009B2444">
        <w:rPr>
          <w:sz w:val="24"/>
          <w:szCs w:val="24"/>
          <w:vertAlign w:val="superscript"/>
        </w:rPr>
        <w:t>st</w:t>
      </w:r>
      <w:r w:rsidRPr="009B244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B2444">
        <w:rPr>
          <w:sz w:val="24"/>
          <w:szCs w:val="24"/>
          <w:vertAlign w:val="superscript"/>
        </w:rPr>
        <w:t>st</w:t>
      </w:r>
      <w:r w:rsidRPr="009B2444">
        <w:rPr>
          <w:sz w:val="24"/>
          <w:szCs w:val="24"/>
        </w:rPr>
        <w:t xml:space="preserve"> Peter 3:1-7 tells us that Wives should be submissive to their own Husbands in all things. </w:t>
      </w:r>
    </w:p>
    <w:p w:rsidR="00950AA0" w:rsidRPr="009B2444" w:rsidRDefault="00950AA0" w:rsidP="00950AA0">
      <w:pPr>
        <w:spacing w:line="480" w:lineRule="auto"/>
        <w:jc w:val="both"/>
        <w:rPr>
          <w:sz w:val="24"/>
          <w:szCs w:val="24"/>
        </w:rPr>
      </w:pPr>
      <w:r w:rsidRPr="009B2444">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B2444">
        <w:rPr>
          <w:sz w:val="24"/>
          <w:szCs w:val="24"/>
          <w:vertAlign w:val="superscript"/>
        </w:rPr>
        <w:t>st</w:t>
      </w:r>
      <w:r w:rsidRPr="009B2444">
        <w:rPr>
          <w:sz w:val="24"/>
          <w:szCs w:val="24"/>
        </w:rPr>
        <w:t xml:space="preserve"> Corinthians 2:7; Ephesians 1:4-5; 2</w:t>
      </w:r>
      <w:r w:rsidRPr="009B2444">
        <w:rPr>
          <w:sz w:val="24"/>
          <w:szCs w:val="24"/>
          <w:vertAlign w:val="superscript"/>
        </w:rPr>
        <w:t>nd</w:t>
      </w:r>
      <w:r w:rsidRPr="009B2444">
        <w:rPr>
          <w:sz w:val="24"/>
          <w:szCs w:val="24"/>
        </w:rPr>
        <w:t xml:space="preserve"> Timothy 1:9; Titus 1:2; 1</w:t>
      </w:r>
      <w:r w:rsidRPr="009B2444">
        <w:rPr>
          <w:sz w:val="24"/>
          <w:szCs w:val="24"/>
          <w:vertAlign w:val="superscript"/>
        </w:rPr>
        <w:t>st</w:t>
      </w:r>
      <w:r w:rsidRPr="009B244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9B2444">
        <w:rPr>
          <w:sz w:val="24"/>
          <w:szCs w:val="24"/>
        </w:rPr>
        <w:lastRenderedPageBreak/>
        <w:t>25:9; 1</w:t>
      </w:r>
      <w:r w:rsidRPr="009B2444">
        <w:rPr>
          <w:sz w:val="24"/>
          <w:szCs w:val="24"/>
          <w:vertAlign w:val="superscript"/>
        </w:rPr>
        <w:t>st</w:t>
      </w:r>
      <w:r w:rsidRPr="009B2444">
        <w:rPr>
          <w:sz w:val="24"/>
          <w:szCs w:val="24"/>
        </w:rPr>
        <w:t xml:space="preserve"> Chronicles 28:12; 1</w:t>
      </w:r>
      <w:r w:rsidRPr="009B2444">
        <w:rPr>
          <w:sz w:val="24"/>
          <w:szCs w:val="24"/>
          <w:vertAlign w:val="superscript"/>
        </w:rPr>
        <w:t>st</w:t>
      </w:r>
      <w:r w:rsidRPr="009B2444">
        <w:rPr>
          <w:sz w:val="24"/>
          <w:szCs w:val="24"/>
        </w:rPr>
        <w:t xml:space="preserve"> Corinthians 14:32-33 &amp; Acts 7:44. Personal Devotion includes Orderliness is in Proverbs 25:28; 1</w:t>
      </w:r>
      <w:r w:rsidRPr="009B2444">
        <w:rPr>
          <w:sz w:val="24"/>
          <w:szCs w:val="24"/>
          <w:vertAlign w:val="superscript"/>
        </w:rPr>
        <w:t>st</w:t>
      </w:r>
      <w:r w:rsidRPr="009B2444">
        <w:rPr>
          <w:sz w:val="24"/>
          <w:szCs w:val="24"/>
        </w:rPr>
        <w:t xml:space="preserve"> Thessalonians 5:6; Romans 13:13; 1</w:t>
      </w:r>
      <w:r w:rsidRPr="009B2444">
        <w:rPr>
          <w:sz w:val="24"/>
          <w:szCs w:val="24"/>
          <w:vertAlign w:val="superscript"/>
        </w:rPr>
        <w:t>st</w:t>
      </w:r>
      <w:r w:rsidRPr="009B2444">
        <w:rPr>
          <w:sz w:val="24"/>
          <w:szCs w:val="24"/>
        </w:rPr>
        <w:t xml:space="preserve"> Corinthians 7:17; Ephesians 5:16 &amp; 1</w:t>
      </w:r>
      <w:r w:rsidRPr="009B2444">
        <w:rPr>
          <w:sz w:val="24"/>
          <w:szCs w:val="24"/>
          <w:vertAlign w:val="superscript"/>
        </w:rPr>
        <w:t>st</w:t>
      </w:r>
      <w:r w:rsidRPr="009B2444">
        <w:rPr>
          <w:sz w:val="24"/>
          <w:szCs w:val="24"/>
        </w:rPr>
        <w:t xml:space="preserve"> Timothy 3:2-5. The Respect for Leaders as part of the Father Stephen’s Order is in Exodus 22:28; 1</w:t>
      </w:r>
      <w:r w:rsidRPr="009B2444">
        <w:rPr>
          <w:sz w:val="24"/>
          <w:szCs w:val="24"/>
          <w:vertAlign w:val="superscript"/>
        </w:rPr>
        <w:t>st</w:t>
      </w:r>
      <w:r w:rsidRPr="009B2444">
        <w:rPr>
          <w:sz w:val="24"/>
          <w:szCs w:val="24"/>
        </w:rPr>
        <w:t xml:space="preserve"> Samuel 24:6; 1</w:t>
      </w:r>
      <w:r w:rsidRPr="009B2444">
        <w:rPr>
          <w:sz w:val="24"/>
          <w:szCs w:val="24"/>
          <w:vertAlign w:val="superscript"/>
        </w:rPr>
        <w:t>st</w:t>
      </w:r>
      <w:r w:rsidRPr="009B2444">
        <w:rPr>
          <w:sz w:val="24"/>
          <w:szCs w:val="24"/>
        </w:rPr>
        <w:t xml:space="preserve"> Timothy 5:17 &amp; Hebrews 13:7, 17. Order in Pastoral Care is in Romans 12:4-8; 1</w:t>
      </w:r>
      <w:r w:rsidRPr="009B2444">
        <w:rPr>
          <w:sz w:val="24"/>
          <w:szCs w:val="24"/>
          <w:vertAlign w:val="superscript"/>
        </w:rPr>
        <w:t>st</w:t>
      </w:r>
      <w:r w:rsidRPr="009B2444">
        <w:rPr>
          <w:sz w:val="24"/>
          <w:szCs w:val="24"/>
        </w:rPr>
        <w:t xml:space="preserve"> Corinthians 12:28; Ephesians 4:11; Titus 1:5 &amp; 1</w:t>
      </w:r>
      <w:r w:rsidRPr="009B2444">
        <w:rPr>
          <w:sz w:val="24"/>
          <w:szCs w:val="24"/>
          <w:vertAlign w:val="superscript"/>
        </w:rPr>
        <w:t>st</w:t>
      </w:r>
      <w:r w:rsidRPr="009B2444">
        <w:rPr>
          <w:sz w:val="24"/>
          <w:szCs w:val="24"/>
        </w:rPr>
        <w:t xml:space="preserve"> Peter 4:10; 5:1-3. Orderliness in Society: The Father Stephen gives Responsibility in His administration to His Appointed Ministerial Police Authorities in Psalms 82:6; Daniel 6:2-7; Romans 13:1; Titus 3:1 &amp; 1</w:t>
      </w:r>
      <w:r w:rsidRPr="009B2444">
        <w:rPr>
          <w:sz w:val="24"/>
          <w:szCs w:val="24"/>
          <w:vertAlign w:val="superscript"/>
        </w:rPr>
        <w:t>st</w:t>
      </w:r>
      <w:r w:rsidRPr="009B2444">
        <w:rPr>
          <w:sz w:val="24"/>
          <w:szCs w:val="24"/>
        </w:rPr>
        <w:t xml:space="preserve"> Peter 2:13-14. Governing Authorities are Ordained by the Father Stephen is in Romans 13:1, 6 &amp; John 19:11. Those in Authority are to be Honored is in Matthew 22:21; Mark 12:17; 1</w:t>
      </w:r>
      <w:r w:rsidRPr="009B2444">
        <w:rPr>
          <w:sz w:val="24"/>
          <w:szCs w:val="24"/>
          <w:vertAlign w:val="superscript"/>
        </w:rPr>
        <w:t>st</w:t>
      </w:r>
      <w:r w:rsidRPr="009B2444">
        <w:rPr>
          <w:sz w:val="24"/>
          <w:szCs w:val="24"/>
        </w:rPr>
        <w:t xml:space="preserve"> Timothy 2:1-2; Titus 3:1; 1</w:t>
      </w:r>
      <w:r w:rsidRPr="009B2444">
        <w:rPr>
          <w:sz w:val="24"/>
          <w:szCs w:val="24"/>
          <w:vertAlign w:val="superscript"/>
        </w:rPr>
        <w:t>st</w:t>
      </w:r>
      <w:r w:rsidRPr="009B2444">
        <w:rPr>
          <w:sz w:val="24"/>
          <w:szCs w:val="24"/>
        </w:rPr>
        <w:t xml:space="preserve"> Peter 2:13 &amp; Luke 20:25. Order in the Home and Workplace is in Exodus 6:14; 20:12; 1</w:t>
      </w:r>
      <w:r w:rsidRPr="009B2444">
        <w:rPr>
          <w:sz w:val="24"/>
          <w:szCs w:val="24"/>
          <w:vertAlign w:val="superscript"/>
        </w:rPr>
        <w:t>st</w:t>
      </w:r>
      <w:r w:rsidRPr="009B2444">
        <w:rPr>
          <w:sz w:val="24"/>
          <w:szCs w:val="24"/>
        </w:rPr>
        <w:t xml:space="preserve"> Samuel 3:13; Job 1:5; Ephesians 6:1, 5; 1</w:t>
      </w:r>
      <w:r w:rsidRPr="009B2444">
        <w:rPr>
          <w:sz w:val="24"/>
          <w:szCs w:val="24"/>
          <w:vertAlign w:val="superscript"/>
        </w:rPr>
        <w:t>st</w:t>
      </w:r>
      <w:r w:rsidRPr="009B2444">
        <w:rPr>
          <w:sz w:val="24"/>
          <w:szCs w:val="24"/>
        </w:rPr>
        <w:t xml:space="preserve"> Timothy 3:4, 12; 6:1; Titus 1:6; 2:4-5, 9-10 &amp; 1</w:t>
      </w:r>
      <w:r w:rsidRPr="009B2444">
        <w:rPr>
          <w:sz w:val="24"/>
          <w:szCs w:val="24"/>
          <w:vertAlign w:val="superscript"/>
        </w:rPr>
        <w:t>st</w:t>
      </w:r>
      <w:r w:rsidRPr="009B2444">
        <w:rPr>
          <w:sz w:val="24"/>
          <w:szCs w:val="24"/>
        </w:rPr>
        <w:t xml:space="preserve"> Peter 2:18.     </w:t>
      </w:r>
    </w:p>
    <w:p w:rsidR="00950AA0" w:rsidRPr="009B2444" w:rsidRDefault="00950AA0" w:rsidP="00950AA0">
      <w:pPr>
        <w:spacing w:line="480" w:lineRule="auto"/>
        <w:jc w:val="both"/>
        <w:rPr>
          <w:sz w:val="24"/>
          <w:szCs w:val="24"/>
        </w:rPr>
      </w:pPr>
      <w:r w:rsidRPr="009B2444">
        <w:rPr>
          <w:sz w:val="24"/>
          <w:szCs w:val="24"/>
        </w:rPr>
        <w:t>Total mutual submission by Wives to their Husbands</w:t>
      </w:r>
    </w:p>
    <w:p w:rsidR="00950AA0" w:rsidRPr="009B2444" w:rsidRDefault="00950AA0" w:rsidP="00950AA0">
      <w:pPr>
        <w:spacing w:line="480" w:lineRule="auto"/>
        <w:jc w:val="both"/>
        <w:rPr>
          <w:sz w:val="24"/>
          <w:szCs w:val="24"/>
        </w:rPr>
      </w:pPr>
      <w:r w:rsidRPr="009B24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B2444">
        <w:rPr>
          <w:b/>
          <w:i/>
          <w:sz w:val="24"/>
          <w:szCs w:val="24"/>
        </w:rPr>
        <w:t>hypotasso</w:t>
      </w:r>
      <w:r w:rsidRPr="009B2444">
        <w:rPr>
          <w:sz w:val="24"/>
          <w:szCs w:val="24"/>
        </w:rPr>
        <w:t xml:space="preserve"> which is submission to an authority. Also the submission of Jesus to the authority of His Parents Mary Joseph is in Luke 2:51. Also Demons being subject to the Disciples in Luke 10:17 means to “</w:t>
      </w:r>
      <w:r w:rsidRPr="009B2444">
        <w:rPr>
          <w:b/>
          <w:sz w:val="24"/>
          <w:szCs w:val="24"/>
        </w:rPr>
        <w:t>act in agape love and be considerate</w:t>
      </w:r>
      <w:r w:rsidRPr="009B2444">
        <w:rPr>
          <w:sz w:val="24"/>
          <w:szCs w:val="24"/>
        </w:rPr>
        <w:t>”. Citizens being subject to the Government Authorities are in Romans 13:1-10; Titus 3:1 &amp; 1</w:t>
      </w:r>
      <w:r w:rsidRPr="009B2444">
        <w:rPr>
          <w:sz w:val="24"/>
          <w:szCs w:val="24"/>
          <w:vertAlign w:val="superscript"/>
        </w:rPr>
        <w:t>st</w:t>
      </w:r>
      <w:r w:rsidRPr="009B2444">
        <w:rPr>
          <w:sz w:val="24"/>
          <w:szCs w:val="24"/>
        </w:rPr>
        <w:t xml:space="preserve"> </w:t>
      </w:r>
      <w:r w:rsidRPr="009B2444">
        <w:rPr>
          <w:sz w:val="24"/>
          <w:szCs w:val="24"/>
        </w:rPr>
        <w:lastRenderedPageBreak/>
        <w:t>Peter 2:13-17. The Kingdom of Men being subject to the Father Stephen is in Revelation 2;26; Psalms 110:2; Ezekiel 20:33; 2</w:t>
      </w:r>
      <w:r w:rsidRPr="009B2444">
        <w:rPr>
          <w:sz w:val="24"/>
          <w:szCs w:val="24"/>
          <w:vertAlign w:val="superscript"/>
        </w:rPr>
        <w:t>nd</w:t>
      </w:r>
      <w:r w:rsidRPr="009B2444">
        <w:rPr>
          <w:sz w:val="24"/>
          <w:szCs w:val="24"/>
        </w:rPr>
        <w:t xml:space="preserve"> Esdras 5:38 &amp; Daniel 4:32; 5:21. The Kingdom of Law being subject to the Father Stephen is in 2</w:t>
      </w:r>
      <w:r w:rsidRPr="009B2444">
        <w:rPr>
          <w:sz w:val="24"/>
          <w:szCs w:val="24"/>
          <w:vertAlign w:val="superscript"/>
        </w:rPr>
        <w:t>nd</w:t>
      </w:r>
      <w:r w:rsidRPr="009B2444">
        <w:rPr>
          <w:sz w:val="24"/>
          <w:szCs w:val="24"/>
        </w:rPr>
        <w:t xml:space="preserve"> Esdras 7:17. The Universe being subject to Christ by the Father Stephen is in 1</w:t>
      </w:r>
      <w:r w:rsidRPr="009B2444">
        <w:rPr>
          <w:sz w:val="24"/>
          <w:szCs w:val="24"/>
          <w:vertAlign w:val="superscript"/>
        </w:rPr>
        <w:t>st</w:t>
      </w:r>
      <w:r w:rsidRPr="009B2444">
        <w:rPr>
          <w:sz w:val="24"/>
          <w:szCs w:val="24"/>
        </w:rPr>
        <w:t xml:space="preserve"> Corinthians 15:27 &amp; Ephesians 1:22. The Apostles being subject to the Saints is in Hebrews 13:24. Also to unseen powers being subject to Christ by the Father Stephen is in 1</w:t>
      </w:r>
      <w:r w:rsidRPr="009B2444">
        <w:rPr>
          <w:sz w:val="24"/>
          <w:szCs w:val="24"/>
          <w:vertAlign w:val="superscript"/>
        </w:rPr>
        <w:t>st</w:t>
      </w:r>
      <w:r w:rsidRPr="009B2444">
        <w:rPr>
          <w:sz w:val="24"/>
          <w:szCs w:val="24"/>
        </w:rPr>
        <w:t xml:space="preserve"> Peter 3:22. The Lord Jesus Christ being subject to God the Father Stephen Our Lord is in Philippians 2:9-11; Revelation 2:27; 12:5; 19:15; 1</w:t>
      </w:r>
      <w:r w:rsidRPr="009B2444">
        <w:rPr>
          <w:sz w:val="24"/>
          <w:szCs w:val="24"/>
          <w:vertAlign w:val="superscript"/>
        </w:rPr>
        <w:t>st</w:t>
      </w:r>
      <w:r w:rsidRPr="009B2444">
        <w:rPr>
          <w:sz w:val="24"/>
          <w:szCs w:val="24"/>
        </w:rPr>
        <w:t xml:space="preserve"> Corinthians 15:12-28. The Younger (All Creation in Ephesians 4:6) in the “</w:t>
      </w:r>
      <w:r w:rsidRPr="009B2444">
        <w:rPr>
          <w:b/>
          <w:sz w:val="24"/>
          <w:szCs w:val="24"/>
        </w:rPr>
        <w:t>same aeon, aione, age, universe, level, realm, kingdom or world</w:t>
      </w:r>
      <w:r w:rsidRPr="009B2444">
        <w:rPr>
          <w:sz w:val="24"/>
          <w:szCs w:val="24"/>
        </w:rPr>
        <w:t>” being submissive to their Elders (The Father Stephen Our Lord in Proverbs 8:22-25---RSV) in the “</w:t>
      </w:r>
      <w:r w:rsidRPr="009B2444">
        <w:rPr>
          <w:b/>
          <w:sz w:val="24"/>
          <w:szCs w:val="24"/>
        </w:rPr>
        <w:t>same aeon, aione, age, universe, level, realm, kingdom or world</w:t>
      </w:r>
      <w:r w:rsidRPr="009B2444">
        <w:rPr>
          <w:sz w:val="24"/>
          <w:szCs w:val="24"/>
        </w:rPr>
        <w:t>” is in 1</w:t>
      </w:r>
      <w:r w:rsidRPr="009B2444">
        <w:rPr>
          <w:sz w:val="24"/>
          <w:szCs w:val="24"/>
          <w:vertAlign w:val="superscript"/>
        </w:rPr>
        <w:t>st</w:t>
      </w:r>
      <w:r w:rsidRPr="009B2444">
        <w:rPr>
          <w:sz w:val="24"/>
          <w:szCs w:val="24"/>
        </w:rPr>
        <w:t xml:space="preserve"> Timothy 5:17; Luke 20:35-36 &amp; 1</w:t>
      </w:r>
      <w:r w:rsidRPr="009B2444">
        <w:rPr>
          <w:sz w:val="24"/>
          <w:szCs w:val="24"/>
          <w:vertAlign w:val="superscript"/>
        </w:rPr>
        <w:t>st</w:t>
      </w:r>
      <w:r w:rsidRPr="009B2444">
        <w:rPr>
          <w:sz w:val="24"/>
          <w:szCs w:val="24"/>
        </w:rPr>
        <w:t xml:space="preserve"> Peter 5:5-11. The true Church Members being subject to true Church Leaders is in 1</w:t>
      </w:r>
      <w:r w:rsidRPr="009B2444">
        <w:rPr>
          <w:sz w:val="24"/>
          <w:szCs w:val="24"/>
          <w:vertAlign w:val="superscript"/>
        </w:rPr>
        <w:t>st</w:t>
      </w:r>
      <w:r w:rsidRPr="009B2444">
        <w:rPr>
          <w:sz w:val="24"/>
          <w:szCs w:val="24"/>
        </w:rPr>
        <w:t xml:space="preserve"> Corinthians 16:15-16. Also Wives being subject to their own Husbands are in Colossians 3:18; Titus 2:5; 1</w:t>
      </w:r>
      <w:r w:rsidRPr="009B2444">
        <w:rPr>
          <w:sz w:val="24"/>
          <w:szCs w:val="24"/>
          <w:vertAlign w:val="superscript"/>
        </w:rPr>
        <w:t>st</w:t>
      </w:r>
      <w:r w:rsidRPr="009B2444">
        <w:rPr>
          <w:sz w:val="24"/>
          <w:szCs w:val="24"/>
        </w:rPr>
        <w:t xml:space="preserve"> Peter 3:5; Ephesians 5: 22, 24. The Church being subject to Christ by the Father Stephen is in Ephesians 5:24. Servants being subject to Masters are in Titus 2:9 &amp; 1</w:t>
      </w:r>
      <w:r w:rsidRPr="009B2444">
        <w:rPr>
          <w:sz w:val="24"/>
          <w:szCs w:val="24"/>
          <w:vertAlign w:val="superscript"/>
        </w:rPr>
        <w:t>st</w:t>
      </w:r>
      <w:r w:rsidRPr="009B244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0AA0" w:rsidRPr="009B2444" w:rsidRDefault="00950AA0" w:rsidP="00950AA0">
      <w:pPr>
        <w:spacing w:line="480" w:lineRule="auto"/>
        <w:jc w:val="both"/>
        <w:rPr>
          <w:sz w:val="24"/>
          <w:szCs w:val="24"/>
        </w:rPr>
      </w:pPr>
      <w:r w:rsidRPr="009B2444">
        <w:rPr>
          <w:sz w:val="24"/>
          <w:szCs w:val="24"/>
        </w:rPr>
        <w:t>The nature of Man</w:t>
      </w:r>
    </w:p>
    <w:p w:rsidR="00950AA0" w:rsidRPr="009B2444" w:rsidRDefault="00950AA0" w:rsidP="00950AA0">
      <w:pPr>
        <w:spacing w:line="480" w:lineRule="auto"/>
        <w:jc w:val="both"/>
        <w:rPr>
          <w:sz w:val="24"/>
          <w:szCs w:val="24"/>
        </w:rPr>
      </w:pPr>
      <w:r w:rsidRPr="009B2444">
        <w:rPr>
          <w:sz w:val="24"/>
          <w:szCs w:val="24"/>
        </w:rPr>
        <w:t>At death either the “Soul departs” or the “Spirit departs” in scripture. First, the soul departs is proven in Genesis 35:18; 1</w:t>
      </w:r>
      <w:r w:rsidRPr="009B2444">
        <w:rPr>
          <w:sz w:val="24"/>
          <w:szCs w:val="24"/>
          <w:vertAlign w:val="superscript"/>
        </w:rPr>
        <w:t>st</w:t>
      </w:r>
      <w:r w:rsidRPr="009B2444">
        <w:rPr>
          <w:sz w:val="24"/>
          <w:szCs w:val="24"/>
        </w:rPr>
        <w:t xml:space="preserve"> Kings 17:21; Isaiah 53:12; Luke 12:20. Second. The Spirit departs is </w:t>
      </w:r>
      <w:r w:rsidRPr="009B2444">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B2444">
        <w:rPr>
          <w:sz w:val="24"/>
          <w:szCs w:val="24"/>
          <w:vertAlign w:val="superscript"/>
        </w:rPr>
        <w:t>st</w:t>
      </w:r>
      <w:r w:rsidRPr="009B2444">
        <w:rPr>
          <w:sz w:val="24"/>
          <w:szCs w:val="24"/>
        </w:rPr>
        <w:t xml:space="preserve"> Peter 1:22 &amp; Revelation 18:14. Some implicate that Spirits sin less and stays more pure than Souls. In 2</w:t>
      </w:r>
      <w:r w:rsidRPr="009B2444">
        <w:rPr>
          <w:sz w:val="24"/>
          <w:szCs w:val="24"/>
          <w:vertAlign w:val="superscript"/>
        </w:rPr>
        <w:t>nd</w:t>
      </w:r>
      <w:r w:rsidRPr="009B2444">
        <w:rPr>
          <w:sz w:val="24"/>
          <w:szCs w:val="24"/>
        </w:rPr>
        <w:t xml:space="preserve"> Corinthians 7:1 Paul clearly says that there can be sin in Our Spirits. But can be cleansed from sin in 1</w:t>
      </w:r>
      <w:r w:rsidRPr="009B2444">
        <w:rPr>
          <w:sz w:val="24"/>
          <w:szCs w:val="24"/>
          <w:vertAlign w:val="superscript"/>
        </w:rPr>
        <w:t>st</w:t>
      </w:r>
      <w:r w:rsidRPr="009B2444">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9B2444">
        <w:rPr>
          <w:sz w:val="24"/>
          <w:szCs w:val="24"/>
          <w:vertAlign w:val="superscript"/>
        </w:rPr>
        <w:t>st</w:t>
      </w:r>
      <w:r w:rsidRPr="009B244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B2444">
        <w:rPr>
          <w:sz w:val="24"/>
          <w:szCs w:val="24"/>
          <w:vertAlign w:val="superscript"/>
        </w:rPr>
        <w:t>st</w:t>
      </w:r>
      <w:r w:rsidRPr="009B2444">
        <w:rPr>
          <w:sz w:val="24"/>
          <w:szCs w:val="24"/>
        </w:rPr>
        <w:t xml:space="preserve"> Thessalonians 5:23. Third, in 1</w:t>
      </w:r>
      <w:r w:rsidRPr="009B2444">
        <w:rPr>
          <w:sz w:val="24"/>
          <w:szCs w:val="24"/>
          <w:vertAlign w:val="superscript"/>
        </w:rPr>
        <w:t>st</w:t>
      </w:r>
      <w:r w:rsidRPr="009B2444">
        <w:rPr>
          <w:sz w:val="24"/>
          <w:szCs w:val="24"/>
        </w:rPr>
        <w:t xml:space="preserve"> Corinthians 2:14-3:4 mentions different kinds of people who are “of the flesh” in 1</w:t>
      </w:r>
      <w:r w:rsidRPr="009B2444">
        <w:rPr>
          <w:sz w:val="24"/>
          <w:szCs w:val="24"/>
          <w:vertAlign w:val="superscript"/>
        </w:rPr>
        <w:t>st</w:t>
      </w:r>
      <w:r w:rsidRPr="009B2444">
        <w:rPr>
          <w:sz w:val="24"/>
          <w:szCs w:val="24"/>
        </w:rPr>
        <w:t xml:space="preserve"> Corinthians 3:1, who are “unspiritual” in 1</w:t>
      </w:r>
      <w:r w:rsidRPr="009B2444">
        <w:rPr>
          <w:sz w:val="24"/>
          <w:szCs w:val="24"/>
          <w:vertAlign w:val="superscript"/>
        </w:rPr>
        <w:t>st</w:t>
      </w:r>
      <w:r w:rsidRPr="009B2444">
        <w:rPr>
          <w:sz w:val="24"/>
          <w:szCs w:val="24"/>
        </w:rPr>
        <w:t xml:space="preserve"> Corinthians 2:14, who are “truly spiritual” in 1</w:t>
      </w:r>
      <w:r w:rsidRPr="009B2444">
        <w:rPr>
          <w:sz w:val="24"/>
          <w:szCs w:val="24"/>
          <w:vertAlign w:val="superscript"/>
        </w:rPr>
        <w:t>st</w:t>
      </w:r>
      <w:r w:rsidRPr="009B2444">
        <w:rPr>
          <w:sz w:val="24"/>
          <w:szCs w:val="24"/>
        </w:rPr>
        <w:t xml:space="preserve"> Corinthians 2:15. Does this concern Our natures as different entities? No, Paul is talking about the Work of the Holy Ghost in truth being revealed. Fourth, in 1</w:t>
      </w:r>
      <w:r w:rsidRPr="009B2444">
        <w:rPr>
          <w:sz w:val="24"/>
          <w:szCs w:val="24"/>
          <w:vertAlign w:val="superscript"/>
        </w:rPr>
        <w:t>st</w:t>
      </w:r>
      <w:r w:rsidRPr="009B244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9B2444">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950AA0" w:rsidRPr="009B2444" w:rsidRDefault="00950AA0" w:rsidP="00950AA0">
      <w:pPr>
        <w:spacing w:line="480" w:lineRule="auto"/>
        <w:jc w:val="both"/>
        <w:rPr>
          <w:sz w:val="24"/>
          <w:szCs w:val="24"/>
        </w:rPr>
      </w:pPr>
      <w:r w:rsidRPr="009B2444">
        <w:rPr>
          <w:sz w:val="24"/>
          <w:szCs w:val="24"/>
        </w:rPr>
        <w:t>Why was Adam disobedient to God?</w:t>
      </w:r>
    </w:p>
    <w:p w:rsidR="00950AA0" w:rsidRPr="009B2444" w:rsidRDefault="00950AA0" w:rsidP="00950AA0">
      <w:pPr>
        <w:spacing w:line="480" w:lineRule="auto"/>
        <w:jc w:val="both"/>
        <w:rPr>
          <w:sz w:val="24"/>
          <w:szCs w:val="24"/>
        </w:rPr>
      </w:pPr>
      <w:r w:rsidRPr="009B2444">
        <w:rPr>
          <w:sz w:val="24"/>
          <w:szCs w:val="24"/>
        </w:rPr>
        <w:t>First, Adam  was obedient  from  Genesis 1:26-3:5  which  it  lasted  decades  of  years because Adam was created on the 6</w:t>
      </w:r>
      <w:r w:rsidRPr="009B2444">
        <w:rPr>
          <w:sz w:val="24"/>
          <w:szCs w:val="24"/>
          <w:vertAlign w:val="superscript"/>
        </w:rPr>
        <w:t>th</w:t>
      </w:r>
      <w:r w:rsidRPr="009B2444">
        <w:rPr>
          <w:sz w:val="24"/>
          <w:szCs w:val="24"/>
        </w:rPr>
        <w:t xml:space="preserve"> day and He did not fail until the 7</w:t>
      </w:r>
      <w:r w:rsidRPr="009B2444">
        <w:rPr>
          <w:sz w:val="24"/>
          <w:szCs w:val="24"/>
          <w:vertAlign w:val="superscript"/>
        </w:rPr>
        <w:t>th</w:t>
      </w:r>
      <w:r w:rsidRPr="009B2444">
        <w:rPr>
          <w:sz w:val="24"/>
          <w:szCs w:val="24"/>
        </w:rPr>
        <w:t xml:space="preserve"> day. Adam while being alone did the command God. It was done without question &amp; the Lord blessed Adam where He named all the Animals. On the 7</w:t>
      </w:r>
      <w:r w:rsidRPr="009B2444">
        <w:rPr>
          <w:sz w:val="24"/>
          <w:szCs w:val="24"/>
          <w:vertAlign w:val="superscript"/>
        </w:rPr>
        <w:t>th</w:t>
      </w:r>
      <w:r w:rsidRPr="009B244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50AA0" w:rsidRPr="009B2444" w:rsidRDefault="00950AA0" w:rsidP="00950AA0">
      <w:pPr>
        <w:spacing w:line="480" w:lineRule="auto"/>
        <w:jc w:val="both"/>
        <w:rPr>
          <w:sz w:val="24"/>
          <w:szCs w:val="24"/>
        </w:rPr>
      </w:pPr>
      <w:r w:rsidRPr="009B2444">
        <w:rPr>
          <w:sz w:val="24"/>
          <w:szCs w:val="24"/>
        </w:rPr>
        <w:t xml:space="preserve">Adam’s fall concerning His sin    </w:t>
      </w:r>
    </w:p>
    <w:p w:rsidR="00950AA0" w:rsidRPr="009B2444" w:rsidRDefault="00950AA0" w:rsidP="00950AA0">
      <w:pPr>
        <w:spacing w:line="480" w:lineRule="auto"/>
        <w:jc w:val="both"/>
        <w:rPr>
          <w:sz w:val="24"/>
          <w:szCs w:val="24"/>
        </w:rPr>
      </w:pPr>
      <w:r w:rsidRPr="009B2444">
        <w:rPr>
          <w:sz w:val="24"/>
          <w:szCs w:val="24"/>
        </w:rPr>
        <w:t>The significance of the Lord Adam’s fall is in Genesis 3:1-19. Also in 1</w:t>
      </w:r>
      <w:r w:rsidRPr="009B2444">
        <w:rPr>
          <w:sz w:val="24"/>
          <w:szCs w:val="24"/>
          <w:vertAlign w:val="superscript"/>
        </w:rPr>
        <w:t>st</w:t>
      </w:r>
      <w:r w:rsidRPr="009B2444">
        <w:rPr>
          <w:sz w:val="24"/>
          <w:szCs w:val="24"/>
        </w:rPr>
        <w:t xml:space="preserve"> Timothy 2:1 says that the Lord Adam was not deceived, but the Woman Eve was. The impact of the Lord Adam’s fall on the Human Race is in Genesis 2:17. The 2</w:t>
      </w:r>
      <w:r w:rsidRPr="009B2444">
        <w:rPr>
          <w:sz w:val="24"/>
          <w:szCs w:val="24"/>
          <w:vertAlign w:val="superscript"/>
        </w:rPr>
        <w:t>nd</w:t>
      </w:r>
      <w:r w:rsidRPr="009B2444">
        <w:rPr>
          <w:sz w:val="24"/>
          <w:szCs w:val="24"/>
        </w:rPr>
        <w:t xml:space="preserve"> death because of unbelief is in Revelation 20:14. The New Testament passages on Death and the Fall is in Romans 5:12-17; 1</w:t>
      </w:r>
      <w:r w:rsidRPr="009B2444">
        <w:rPr>
          <w:sz w:val="24"/>
          <w:szCs w:val="24"/>
          <w:vertAlign w:val="superscript"/>
        </w:rPr>
        <w:t>st</w:t>
      </w:r>
      <w:r w:rsidRPr="009B2444">
        <w:rPr>
          <w:sz w:val="24"/>
          <w:szCs w:val="24"/>
        </w:rPr>
        <w:t xml:space="preserve"> Corinthians 15:21-</w:t>
      </w:r>
      <w:r w:rsidRPr="009B2444">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50AA0" w:rsidRPr="009B2444" w:rsidRDefault="00950AA0" w:rsidP="00950AA0">
      <w:pPr>
        <w:spacing w:line="480" w:lineRule="auto"/>
        <w:jc w:val="both"/>
        <w:rPr>
          <w:sz w:val="24"/>
          <w:szCs w:val="24"/>
        </w:rPr>
      </w:pPr>
      <w:r w:rsidRPr="009B2444">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B2444">
        <w:rPr>
          <w:sz w:val="24"/>
          <w:szCs w:val="24"/>
          <w:vertAlign w:val="superscript"/>
        </w:rPr>
        <w:t>st</w:t>
      </w:r>
      <w:r w:rsidRPr="009B2444">
        <w:rPr>
          <w:sz w:val="24"/>
          <w:szCs w:val="24"/>
        </w:rPr>
        <w:t xml:space="preserve"> and 2</w:t>
      </w:r>
      <w:r w:rsidRPr="009B2444">
        <w:rPr>
          <w:sz w:val="24"/>
          <w:szCs w:val="24"/>
          <w:vertAlign w:val="superscript"/>
        </w:rPr>
        <w:t>nd</w:t>
      </w:r>
      <w:r w:rsidRPr="009B2444">
        <w:rPr>
          <w:sz w:val="24"/>
          <w:szCs w:val="24"/>
        </w:rPr>
        <w:t xml:space="preserve"> greatest commandments, “…</w:t>
      </w:r>
      <w:r w:rsidRPr="009B2444">
        <w:rPr>
          <w:b/>
          <w:sz w:val="24"/>
          <w:szCs w:val="24"/>
        </w:rPr>
        <w:t>to Love the Lord thy God with all thy heart, all thy soul, all thy mind and all thy strength</w:t>
      </w:r>
      <w:r w:rsidRPr="009B2444">
        <w:rPr>
          <w:sz w:val="24"/>
          <w:szCs w:val="24"/>
        </w:rPr>
        <w:t>.” The 2</w:t>
      </w:r>
      <w:r w:rsidRPr="009B2444">
        <w:rPr>
          <w:sz w:val="24"/>
          <w:szCs w:val="24"/>
          <w:vertAlign w:val="superscript"/>
        </w:rPr>
        <w:t>nd</w:t>
      </w:r>
      <w:r w:rsidRPr="009B2444">
        <w:rPr>
          <w:sz w:val="24"/>
          <w:szCs w:val="24"/>
        </w:rPr>
        <w:t xml:space="preserve"> is like it that says “</w:t>
      </w:r>
      <w:r w:rsidRPr="009B2444">
        <w:rPr>
          <w:b/>
          <w:sz w:val="24"/>
          <w:szCs w:val="24"/>
        </w:rPr>
        <w:t>Love Your neighbor as thy self</w:t>
      </w:r>
      <w:r w:rsidRPr="009B2444">
        <w:rPr>
          <w:sz w:val="24"/>
          <w:szCs w:val="24"/>
        </w:rPr>
        <w:t>.” On these 2 commandments hang all the Moral Law and the Prophets. Sin can be selfishness. Sin is lawlessness in 1</w:t>
      </w:r>
      <w:r w:rsidRPr="009B2444">
        <w:rPr>
          <w:sz w:val="24"/>
          <w:szCs w:val="24"/>
          <w:vertAlign w:val="superscript"/>
        </w:rPr>
        <w:t>st</w:t>
      </w:r>
      <w:r w:rsidRPr="009B2444">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B2444">
        <w:rPr>
          <w:sz w:val="24"/>
          <w:szCs w:val="24"/>
          <w:vertAlign w:val="superscript"/>
        </w:rPr>
        <w:t>nd</w:t>
      </w:r>
      <w:r w:rsidRPr="009B2444">
        <w:rPr>
          <w:sz w:val="24"/>
          <w:szCs w:val="24"/>
        </w:rPr>
        <w:t xml:space="preserve"> Corinthians 11:3; 1</w:t>
      </w:r>
      <w:r w:rsidRPr="009B2444">
        <w:rPr>
          <w:sz w:val="24"/>
          <w:szCs w:val="24"/>
          <w:vertAlign w:val="superscript"/>
        </w:rPr>
        <w:t xml:space="preserve">st </w:t>
      </w:r>
      <w:r w:rsidRPr="009B2444">
        <w:rPr>
          <w:sz w:val="24"/>
          <w:szCs w:val="24"/>
        </w:rPr>
        <w:t xml:space="preserve">Timothy 2:14; Romans 5:16; Genesis 3:15 with Romans 16:20; Numbers 22:28-30 &amp; Revelation 12:9; 20:2. The fool says that there is no God in Psalm 14:1 &amp; Proverbs 10:23; 12:15; 14:7, 16; </w:t>
      </w:r>
      <w:r w:rsidRPr="009B2444">
        <w:rPr>
          <w:sz w:val="24"/>
          <w:szCs w:val="24"/>
        </w:rPr>
        <w:lastRenderedPageBreak/>
        <w:t>15:5; 18:2. The doctrine of inherited sin is proven in scripture. In Romans 5:12-21 it tells us because of Adam’s sin, all Married Men have sinned. Some other scriptures are Romans 2:6; 3:4; 23; 5:8; Colossians 3:25, 1</w:t>
      </w:r>
      <w:r w:rsidRPr="009B2444">
        <w:rPr>
          <w:sz w:val="24"/>
          <w:szCs w:val="24"/>
          <w:vertAlign w:val="superscript"/>
        </w:rPr>
        <w:t>st</w:t>
      </w:r>
      <w:r w:rsidRPr="009B2444">
        <w:rPr>
          <w:sz w:val="24"/>
          <w:szCs w:val="24"/>
        </w:rPr>
        <w:t xml:space="preserve"> Kings 8:46; Psalms 116:11 and 1</w:t>
      </w:r>
      <w:r w:rsidRPr="009B2444">
        <w:rPr>
          <w:sz w:val="24"/>
          <w:szCs w:val="24"/>
          <w:vertAlign w:val="superscript"/>
        </w:rPr>
        <w:t>st</w:t>
      </w:r>
      <w:r w:rsidRPr="009B244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9B2444">
        <w:rPr>
          <w:sz w:val="24"/>
          <w:szCs w:val="24"/>
          <w:vertAlign w:val="superscript"/>
        </w:rPr>
        <w:t>st</w:t>
      </w:r>
      <w:r w:rsidRPr="009B2444">
        <w:rPr>
          <w:sz w:val="24"/>
          <w:szCs w:val="24"/>
        </w:rPr>
        <w:t xml:space="preserve"> Corinthians 2:14. All married  people  sin  is  proven in scripture in Psalm 14:3; 116:11; 143:2; 1</w:t>
      </w:r>
      <w:r w:rsidRPr="009B2444">
        <w:rPr>
          <w:sz w:val="24"/>
          <w:szCs w:val="24"/>
          <w:vertAlign w:val="superscript"/>
        </w:rPr>
        <w:t xml:space="preserve">st </w:t>
      </w:r>
      <w:r w:rsidRPr="009B2444">
        <w:rPr>
          <w:sz w:val="24"/>
          <w:szCs w:val="24"/>
        </w:rPr>
        <w:t xml:space="preserve"> Kings  8:46; Proverbs  20:9;  Romans  1:18-3:23; James 3:2 &amp; 1</w:t>
      </w:r>
      <w:r w:rsidRPr="009B2444">
        <w:rPr>
          <w:sz w:val="24"/>
          <w:szCs w:val="24"/>
          <w:vertAlign w:val="superscript"/>
        </w:rPr>
        <w:t>st</w:t>
      </w:r>
      <w:r w:rsidRPr="009B2444">
        <w:rPr>
          <w:sz w:val="24"/>
          <w:szCs w:val="24"/>
        </w:rPr>
        <w:t xml:space="preserve"> John 1:8, 10. Adam’s fall would concern married people only because in Genesis 2:24 Adam got married then fell in Genesis 3:6.       </w:t>
      </w:r>
    </w:p>
    <w:p w:rsidR="00950AA0" w:rsidRPr="009B2444" w:rsidRDefault="00950AA0" w:rsidP="00950AA0">
      <w:pPr>
        <w:spacing w:line="480" w:lineRule="auto"/>
        <w:jc w:val="both"/>
        <w:rPr>
          <w:sz w:val="24"/>
          <w:szCs w:val="24"/>
        </w:rPr>
      </w:pPr>
      <w:r w:rsidRPr="009B2444">
        <w:rPr>
          <w:sz w:val="24"/>
          <w:szCs w:val="24"/>
        </w:rPr>
        <w:t>The 6 Covenants between God and Man</w:t>
      </w:r>
    </w:p>
    <w:p w:rsidR="00950AA0" w:rsidRPr="009B2444" w:rsidRDefault="00950AA0" w:rsidP="00950AA0">
      <w:pPr>
        <w:spacing w:line="480" w:lineRule="auto"/>
        <w:jc w:val="both"/>
        <w:rPr>
          <w:sz w:val="24"/>
          <w:szCs w:val="24"/>
        </w:rPr>
      </w:pPr>
      <w:r w:rsidRPr="009B2444">
        <w:rPr>
          <w:sz w:val="24"/>
          <w:szCs w:val="24"/>
        </w:rPr>
        <w:t>The Covenant is a legal agreement between God and Man that concerns their relationship with One Another. The covenants are unchangeable in Jeremiah 31:33 &amp; 2</w:t>
      </w:r>
      <w:r w:rsidRPr="009B2444">
        <w:rPr>
          <w:sz w:val="24"/>
          <w:szCs w:val="24"/>
          <w:vertAlign w:val="superscript"/>
        </w:rPr>
        <w:t>nd</w:t>
      </w:r>
      <w:r w:rsidRPr="009B244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9B2444">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B2444">
        <w:rPr>
          <w:sz w:val="24"/>
          <w:szCs w:val="24"/>
          <w:vertAlign w:val="superscript"/>
        </w:rPr>
        <w:t>st</w:t>
      </w:r>
      <w:r w:rsidRPr="009B2444">
        <w:rPr>
          <w:sz w:val="24"/>
          <w:szCs w:val="24"/>
        </w:rPr>
        <w:t xml:space="preserve"> Peter 2:22; Romans 5:18-19 and Galatians 3:10-11. Some says that the Covenant of Works is still in force outside the Kingdom of God. </w:t>
      </w:r>
    </w:p>
    <w:p w:rsidR="00950AA0" w:rsidRPr="009B2444" w:rsidRDefault="00950AA0" w:rsidP="00950AA0">
      <w:pPr>
        <w:spacing w:line="480" w:lineRule="auto"/>
        <w:jc w:val="both"/>
        <w:rPr>
          <w:sz w:val="24"/>
          <w:szCs w:val="24"/>
        </w:rPr>
      </w:pPr>
      <w:r w:rsidRPr="009B2444">
        <w:rPr>
          <w:sz w:val="24"/>
          <w:szCs w:val="24"/>
        </w:rPr>
        <w:t>Covenant of Redemption</w:t>
      </w:r>
    </w:p>
    <w:p w:rsidR="00950AA0" w:rsidRPr="009B2444" w:rsidRDefault="00950AA0" w:rsidP="00950AA0">
      <w:pPr>
        <w:spacing w:line="480" w:lineRule="auto"/>
        <w:jc w:val="both"/>
        <w:rPr>
          <w:sz w:val="24"/>
          <w:szCs w:val="24"/>
        </w:rPr>
      </w:pPr>
      <w:r w:rsidRPr="009B2444">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50AA0" w:rsidRPr="009B2444" w:rsidRDefault="00950AA0" w:rsidP="00950AA0">
      <w:pPr>
        <w:spacing w:line="480" w:lineRule="auto"/>
        <w:jc w:val="both"/>
        <w:rPr>
          <w:sz w:val="24"/>
          <w:szCs w:val="24"/>
        </w:rPr>
      </w:pPr>
      <w:r w:rsidRPr="009B2444">
        <w:rPr>
          <w:sz w:val="24"/>
          <w:szCs w:val="24"/>
        </w:rPr>
        <w:t xml:space="preserve">Covenant of Mercy &amp; Covenant of Lordship </w:t>
      </w:r>
    </w:p>
    <w:p w:rsidR="00950AA0" w:rsidRPr="009B2444" w:rsidRDefault="00950AA0" w:rsidP="00950AA0">
      <w:pPr>
        <w:spacing w:line="480" w:lineRule="auto"/>
        <w:jc w:val="both"/>
        <w:rPr>
          <w:sz w:val="24"/>
          <w:szCs w:val="24"/>
        </w:rPr>
      </w:pPr>
      <w:r w:rsidRPr="009B2444">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9B2444">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50AA0" w:rsidRPr="009B2444" w:rsidRDefault="00950AA0" w:rsidP="00950AA0">
      <w:pPr>
        <w:spacing w:line="480" w:lineRule="auto"/>
        <w:jc w:val="both"/>
        <w:rPr>
          <w:sz w:val="24"/>
          <w:szCs w:val="24"/>
        </w:rPr>
      </w:pPr>
      <w:r w:rsidRPr="009B2444">
        <w:rPr>
          <w:sz w:val="24"/>
          <w:szCs w:val="24"/>
        </w:rPr>
        <w:t>Covenant of Grace</w:t>
      </w:r>
    </w:p>
    <w:p w:rsidR="00950AA0" w:rsidRPr="009B2444" w:rsidRDefault="00950AA0" w:rsidP="00950AA0">
      <w:pPr>
        <w:spacing w:line="480" w:lineRule="auto"/>
        <w:jc w:val="both"/>
        <w:rPr>
          <w:sz w:val="24"/>
          <w:szCs w:val="24"/>
        </w:rPr>
      </w:pPr>
      <w:r w:rsidRPr="009B244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B2444">
        <w:rPr>
          <w:sz w:val="24"/>
          <w:szCs w:val="24"/>
          <w:vertAlign w:val="superscript"/>
        </w:rPr>
        <w:t>st</w:t>
      </w:r>
      <w:r w:rsidRPr="009B2444">
        <w:rPr>
          <w:sz w:val="24"/>
          <w:szCs w:val="24"/>
        </w:rPr>
        <w:t xml:space="preserve"> John 2:3-11. God promised that  He  would  be  their  God  and  they  would  be  His  people  in  Genesis 17:7; Jeremiah 31:33;  32:38-40;  Ezekiel  34:30-31;  36:28;  37:26-27; 2</w:t>
      </w:r>
      <w:r w:rsidRPr="009B2444">
        <w:rPr>
          <w:sz w:val="24"/>
          <w:szCs w:val="24"/>
          <w:vertAlign w:val="superscript"/>
        </w:rPr>
        <w:t>nd</w:t>
      </w:r>
      <w:r w:rsidRPr="009B2444">
        <w:rPr>
          <w:sz w:val="24"/>
          <w:szCs w:val="24"/>
        </w:rPr>
        <w:t xml:space="preserve">  Corinthians 6:16, 17-18; 1</w:t>
      </w:r>
      <w:r w:rsidRPr="009B2444">
        <w:rPr>
          <w:sz w:val="24"/>
          <w:szCs w:val="24"/>
          <w:vertAlign w:val="superscript"/>
        </w:rPr>
        <w:t>st</w:t>
      </w:r>
      <w:r w:rsidRPr="009B2444">
        <w:rPr>
          <w:sz w:val="24"/>
          <w:szCs w:val="24"/>
        </w:rPr>
        <w:t xml:space="preserve"> Peter 2:9-10; Hebrews 8:10 and Revelation 21:3. This Covenant is still in force outside the Kingdom of God. John did the Plan of Grace in Luke 3.    </w:t>
      </w:r>
    </w:p>
    <w:p w:rsidR="00950AA0" w:rsidRPr="009B2444" w:rsidRDefault="00950AA0" w:rsidP="00950AA0">
      <w:pPr>
        <w:spacing w:line="480" w:lineRule="auto"/>
        <w:jc w:val="both"/>
        <w:rPr>
          <w:sz w:val="24"/>
          <w:szCs w:val="24"/>
        </w:rPr>
      </w:pPr>
      <w:r w:rsidRPr="009B2444">
        <w:rPr>
          <w:sz w:val="24"/>
          <w:szCs w:val="24"/>
        </w:rPr>
        <w:lastRenderedPageBreak/>
        <w:t>The 10 Various Forms of the 6 Covenants</w:t>
      </w:r>
    </w:p>
    <w:p w:rsidR="00950AA0" w:rsidRPr="009B2444" w:rsidRDefault="00950AA0" w:rsidP="00950AA0">
      <w:pPr>
        <w:spacing w:line="480" w:lineRule="auto"/>
        <w:jc w:val="both"/>
        <w:rPr>
          <w:sz w:val="24"/>
          <w:szCs w:val="24"/>
        </w:rPr>
      </w:pPr>
      <w:r w:rsidRPr="009B2444">
        <w:rPr>
          <w:sz w:val="24"/>
          <w:szCs w:val="24"/>
        </w:rPr>
        <w:t>1</w:t>
      </w:r>
      <w:r w:rsidRPr="009B2444">
        <w:rPr>
          <w:sz w:val="24"/>
          <w:szCs w:val="24"/>
          <w:vertAlign w:val="superscript"/>
        </w:rPr>
        <w:t>st</w:t>
      </w:r>
      <w:r w:rsidRPr="009B2444">
        <w:rPr>
          <w:sz w:val="24"/>
          <w:szCs w:val="24"/>
        </w:rPr>
        <w:t>, is the Father Stephen’s Upright Covenant with the Man Job is unstable because of ignorance which was marital fornication in Tobit 4:12-13 &amp; Job 1:1-42:17. 2</w:t>
      </w:r>
      <w:r w:rsidRPr="009B2444">
        <w:rPr>
          <w:sz w:val="24"/>
          <w:szCs w:val="24"/>
          <w:vertAlign w:val="superscript"/>
        </w:rPr>
        <w:t>nd</w:t>
      </w:r>
      <w:r w:rsidRPr="009B2444">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9B2444">
        <w:rPr>
          <w:sz w:val="24"/>
          <w:szCs w:val="24"/>
          <w:vertAlign w:val="superscript"/>
        </w:rPr>
        <w:t>rd</w:t>
      </w:r>
      <w:r w:rsidRPr="009B2444">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9B2444">
        <w:rPr>
          <w:sz w:val="24"/>
          <w:szCs w:val="24"/>
          <w:vertAlign w:val="superscript"/>
        </w:rPr>
        <w:t>th</w:t>
      </w:r>
      <w:r w:rsidRPr="009B244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B2444">
        <w:rPr>
          <w:sz w:val="24"/>
          <w:szCs w:val="24"/>
          <w:vertAlign w:val="superscript"/>
        </w:rPr>
        <w:t>th</w:t>
      </w:r>
      <w:r w:rsidRPr="009B2444">
        <w:rPr>
          <w:sz w:val="24"/>
          <w:szCs w:val="24"/>
        </w:rPr>
        <w:t xml:space="preserve">, Father Stephen’s Law Covenant with the Man Israel at Mount Sinai is proven in scripture. In this meeting God gave the 10 Commandments so that Israel would live a very long </w:t>
      </w:r>
      <w:r w:rsidRPr="009B2444">
        <w:rPr>
          <w:sz w:val="24"/>
          <w:szCs w:val="24"/>
        </w:rPr>
        <w:lastRenderedPageBreak/>
        <w:t>time. In Exodus 19:6 it declares “Israel will be for Me a Kingdom of Priests and a Holy Nation (Law).” God also gave a “Covenant Book: which was a list of Laws in Exodus 21:1-27. 6</w:t>
      </w:r>
      <w:r w:rsidRPr="009B2444">
        <w:rPr>
          <w:sz w:val="24"/>
          <w:szCs w:val="24"/>
          <w:vertAlign w:val="superscript"/>
        </w:rPr>
        <w:t>th</w:t>
      </w:r>
      <w:r w:rsidRPr="009B2444">
        <w:rPr>
          <w:sz w:val="24"/>
          <w:szCs w:val="24"/>
        </w:rPr>
        <w:t>, Father Stephen’s Mercy Covenant with the Man James in the Gentile/Christian Law of God was established when Moses came down the mountain the 1</w:t>
      </w:r>
      <w:r w:rsidRPr="009B2444">
        <w:rPr>
          <w:sz w:val="24"/>
          <w:szCs w:val="24"/>
          <w:vertAlign w:val="superscript"/>
        </w:rPr>
        <w:t>st</w:t>
      </w:r>
      <w:r w:rsidRPr="009B2444">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9B2444">
        <w:rPr>
          <w:sz w:val="24"/>
          <w:szCs w:val="24"/>
          <w:vertAlign w:val="superscript"/>
        </w:rPr>
        <w:t>th</w:t>
      </w:r>
      <w:r w:rsidRPr="009B2444">
        <w:rPr>
          <w:sz w:val="24"/>
          <w:szCs w:val="24"/>
        </w:rPr>
        <w:t>, Father Stephen’s Beloved Covenant with the Man David was while David was King for 40 years. God modified His covenant with the people of Israel again &amp; said that the descendants of David would always be “King” in 2</w:t>
      </w:r>
      <w:r w:rsidRPr="009B2444">
        <w:rPr>
          <w:sz w:val="24"/>
          <w:szCs w:val="24"/>
          <w:vertAlign w:val="superscript"/>
        </w:rPr>
        <w:t>nd</w:t>
      </w:r>
      <w:r w:rsidRPr="009B2444">
        <w:rPr>
          <w:sz w:val="24"/>
          <w:szCs w:val="24"/>
        </w:rPr>
        <w:t xml:space="preserve"> Samuel 23:5. David’s descendants did in fact rule until Babylon conquered them. God’s promise is with Jesus’ birth, who was a descendant of David, &amp; who was King for all eternity. 8</w:t>
      </w:r>
      <w:r w:rsidRPr="009B2444">
        <w:rPr>
          <w:sz w:val="24"/>
          <w:szCs w:val="24"/>
          <w:vertAlign w:val="superscript"/>
        </w:rPr>
        <w:t>th</w:t>
      </w:r>
      <w:r w:rsidRPr="009B2444">
        <w:rPr>
          <w:sz w:val="24"/>
          <w:szCs w:val="24"/>
        </w:rPr>
        <w:t>, Father Stephen’s Comfort Covenant with the Man John is grace and the End of the Old World in Luke 16:16. What is the New Covenant? The Book of Hebrews talks extensively about God’s New Covenant. 9</w:t>
      </w:r>
      <w:r w:rsidRPr="009B2444">
        <w:rPr>
          <w:sz w:val="24"/>
          <w:szCs w:val="24"/>
          <w:vertAlign w:val="superscript"/>
        </w:rPr>
        <w:t>th</w:t>
      </w:r>
      <w:r w:rsidRPr="009B244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B2444">
        <w:rPr>
          <w:sz w:val="24"/>
          <w:szCs w:val="24"/>
          <w:vertAlign w:val="superscript"/>
        </w:rPr>
        <w:t>th</w:t>
      </w:r>
      <w:r w:rsidRPr="009B244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50AA0" w:rsidRPr="009B2444" w:rsidRDefault="00950AA0" w:rsidP="00950AA0">
      <w:pPr>
        <w:spacing w:line="480" w:lineRule="auto"/>
        <w:jc w:val="both"/>
        <w:rPr>
          <w:sz w:val="24"/>
          <w:szCs w:val="24"/>
        </w:rPr>
      </w:pPr>
      <w:r w:rsidRPr="009B2444">
        <w:rPr>
          <w:sz w:val="24"/>
          <w:szCs w:val="24"/>
        </w:rPr>
        <w:lastRenderedPageBreak/>
        <w:t xml:space="preserve">The charge of Adam in the garden     </w:t>
      </w:r>
    </w:p>
    <w:p w:rsidR="00950AA0" w:rsidRPr="009B2444" w:rsidRDefault="00950AA0" w:rsidP="00950AA0">
      <w:pPr>
        <w:spacing w:line="480" w:lineRule="auto"/>
        <w:jc w:val="both"/>
        <w:rPr>
          <w:sz w:val="24"/>
          <w:szCs w:val="24"/>
        </w:rPr>
      </w:pPr>
      <w:r w:rsidRPr="009B244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B2444">
        <w:rPr>
          <w:b/>
          <w:sz w:val="24"/>
          <w:szCs w:val="24"/>
        </w:rPr>
        <w:t>Mitzvot</w:t>
      </w:r>
      <w:r w:rsidRPr="009B2444">
        <w:rPr>
          <w:sz w:val="24"/>
          <w:szCs w:val="24"/>
        </w:rPr>
        <w:t xml:space="preserve"> is the 18 orders of the </w:t>
      </w:r>
      <w:r w:rsidRPr="009B2444">
        <w:rPr>
          <w:b/>
          <w:sz w:val="24"/>
          <w:szCs w:val="24"/>
        </w:rPr>
        <w:t xml:space="preserve">Law </w:t>
      </w:r>
      <w:r w:rsidRPr="009B2444">
        <w:rPr>
          <w:sz w:val="24"/>
          <w:szCs w:val="24"/>
        </w:rPr>
        <w:t xml:space="preserve">used as </w:t>
      </w:r>
      <w:r w:rsidRPr="009B2444">
        <w:rPr>
          <w:b/>
          <w:sz w:val="24"/>
          <w:szCs w:val="24"/>
        </w:rPr>
        <w:t xml:space="preserve">Ways </w:t>
      </w:r>
      <w:r w:rsidRPr="009B2444">
        <w:rPr>
          <w:sz w:val="24"/>
          <w:szCs w:val="24"/>
        </w:rPr>
        <w:t>in 1</w:t>
      </w:r>
      <w:r w:rsidRPr="009B2444">
        <w:rPr>
          <w:sz w:val="24"/>
          <w:szCs w:val="24"/>
          <w:vertAlign w:val="superscript"/>
        </w:rPr>
        <w:t>st</w:t>
      </w:r>
      <w:r w:rsidRPr="009B2444">
        <w:rPr>
          <w:sz w:val="24"/>
          <w:szCs w:val="24"/>
        </w:rPr>
        <w:t xml:space="preserve"> Kings 2:3 &amp; Psalms 18:21. </w:t>
      </w:r>
      <w:r w:rsidRPr="009B2444">
        <w:rPr>
          <w:b/>
          <w:sz w:val="24"/>
          <w:szCs w:val="24"/>
        </w:rPr>
        <w:t xml:space="preserve">Testimonies </w:t>
      </w:r>
      <w:r w:rsidRPr="009B2444">
        <w:rPr>
          <w:sz w:val="24"/>
          <w:szCs w:val="24"/>
        </w:rPr>
        <w:t xml:space="preserve">in Deuteronomy 4:45; 6:17 (KJV). </w:t>
      </w:r>
      <w:r w:rsidRPr="009B2444">
        <w:rPr>
          <w:b/>
          <w:sz w:val="24"/>
          <w:szCs w:val="24"/>
        </w:rPr>
        <w:t>Stipulations</w:t>
      </w:r>
      <w:r w:rsidRPr="009B2444">
        <w:rPr>
          <w:sz w:val="24"/>
          <w:szCs w:val="24"/>
        </w:rPr>
        <w:t xml:space="preserve"> in Deuteronomy 6:17 (NIV). </w:t>
      </w:r>
      <w:r w:rsidRPr="009B2444">
        <w:rPr>
          <w:b/>
          <w:sz w:val="24"/>
          <w:szCs w:val="24"/>
        </w:rPr>
        <w:t>Requirements</w:t>
      </w:r>
      <w:r w:rsidRPr="009B2444">
        <w:rPr>
          <w:sz w:val="24"/>
          <w:szCs w:val="24"/>
        </w:rPr>
        <w:t xml:space="preserve"> in 1</w:t>
      </w:r>
      <w:r w:rsidRPr="009B2444">
        <w:rPr>
          <w:sz w:val="24"/>
          <w:szCs w:val="24"/>
          <w:vertAlign w:val="superscript"/>
        </w:rPr>
        <w:t>st</w:t>
      </w:r>
      <w:r w:rsidRPr="009B2444">
        <w:rPr>
          <w:sz w:val="24"/>
          <w:szCs w:val="24"/>
        </w:rPr>
        <w:t xml:space="preserve"> Kings 2:3. </w:t>
      </w:r>
      <w:r w:rsidRPr="009B2444">
        <w:rPr>
          <w:b/>
          <w:sz w:val="24"/>
          <w:szCs w:val="24"/>
        </w:rPr>
        <w:t>Precepts</w:t>
      </w:r>
      <w:r w:rsidRPr="009B2444">
        <w:rPr>
          <w:sz w:val="24"/>
          <w:szCs w:val="24"/>
        </w:rPr>
        <w:t xml:space="preserve"> in Psalms 119:4 (NIV). </w:t>
      </w:r>
      <w:r w:rsidRPr="009B2444">
        <w:rPr>
          <w:b/>
          <w:sz w:val="24"/>
          <w:szCs w:val="24"/>
        </w:rPr>
        <w:t>Statutes</w:t>
      </w:r>
      <w:r w:rsidRPr="009B2444">
        <w:rPr>
          <w:sz w:val="24"/>
          <w:szCs w:val="24"/>
        </w:rPr>
        <w:t xml:space="preserve"> in Leviticus 3:17; 10:11 (KJV). </w:t>
      </w:r>
      <w:r w:rsidRPr="009B2444">
        <w:rPr>
          <w:b/>
          <w:sz w:val="24"/>
          <w:szCs w:val="24"/>
        </w:rPr>
        <w:t xml:space="preserve">Decrees </w:t>
      </w:r>
      <w:r w:rsidRPr="009B2444">
        <w:rPr>
          <w:sz w:val="24"/>
          <w:szCs w:val="24"/>
        </w:rPr>
        <w:t>in 1</w:t>
      </w:r>
      <w:r w:rsidRPr="009B2444">
        <w:rPr>
          <w:sz w:val="24"/>
          <w:szCs w:val="24"/>
          <w:vertAlign w:val="superscript"/>
        </w:rPr>
        <w:t>st</w:t>
      </w:r>
      <w:r w:rsidRPr="009B2444">
        <w:rPr>
          <w:sz w:val="24"/>
          <w:szCs w:val="24"/>
        </w:rPr>
        <w:t xml:space="preserve"> Chronicles 29:19. </w:t>
      </w:r>
      <w:r w:rsidRPr="009B2444">
        <w:rPr>
          <w:b/>
          <w:sz w:val="24"/>
          <w:szCs w:val="24"/>
        </w:rPr>
        <w:t xml:space="preserve">Ordinances </w:t>
      </w:r>
      <w:r w:rsidRPr="009B2444">
        <w:rPr>
          <w:sz w:val="24"/>
          <w:szCs w:val="24"/>
        </w:rPr>
        <w:t xml:space="preserve">in Numbers 9:12 (KJV). </w:t>
      </w:r>
      <w:r w:rsidRPr="009B2444">
        <w:rPr>
          <w:b/>
          <w:sz w:val="24"/>
          <w:szCs w:val="24"/>
        </w:rPr>
        <w:t xml:space="preserve">Commands </w:t>
      </w:r>
      <w:r w:rsidRPr="009B2444">
        <w:rPr>
          <w:sz w:val="24"/>
          <w:szCs w:val="24"/>
        </w:rPr>
        <w:t xml:space="preserve">in Deuteronomy 6:1-9. </w:t>
      </w:r>
      <w:r w:rsidRPr="009B2444">
        <w:rPr>
          <w:b/>
          <w:sz w:val="24"/>
          <w:szCs w:val="24"/>
        </w:rPr>
        <w:t>Judgments</w:t>
      </w:r>
      <w:r w:rsidRPr="009B2444">
        <w:rPr>
          <w:sz w:val="24"/>
          <w:szCs w:val="24"/>
        </w:rPr>
        <w:t xml:space="preserve"> in Exodus 24:3 (KJV). </w:t>
      </w:r>
      <w:r w:rsidRPr="009B2444">
        <w:rPr>
          <w:b/>
          <w:sz w:val="24"/>
          <w:szCs w:val="24"/>
        </w:rPr>
        <w:t xml:space="preserve">Words </w:t>
      </w:r>
      <w:r w:rsidRPr="009B2444">
        <w:rPr>
          <w:sz w:val="24"/>
          <w:szCs w:val="24"/>
        </w:rPr>
        <w:t xml:space="preserve">in Deuteronomy 33:9.  </w:t>
      </w:r>
      <w:r w:rsidRPr="009B2444">
        <w:rPr>
          <w:b/>
          <w:sz w:val="24"/>
          <w:szCs w:val="24"/>
        </w:rPr>
        <w:t xml:space="preserve">Regulation </w:t>
      </w:r>
      <w:r w:rsidRPr="009B2444">
        <w:rPr>
          <w:sz w:val="24"/>
          <w:szCs w:val="24"/>
        </w:rPr>
        <w:t xml:space="preserve">in Exodus 24:3. </w:t>
      </w:r>
      <w:r w:rsidRPr="009B2444">
        <w:rPr>
          <w:b/>
          <w:sz w:val="24"/>
          <w:szCs w:val="24"/>
        </w:rPr>
        <w:t>Teachings</w:t>
      </w:r>
      <w:r w:rsidRPr="009B2444">
        <w:rPr>
          <w:sz w:val="24"/>
          <w:szCs w:val="24"/>
        </w:rPr>
        <w:t xml:space="preserve"> in Exodus 24:3. </w:t>
      </w:r>
      <w:r w:rsidRPr="009B2444">
        <w:rPr>
          <w:b/>
          <w:sz w:val="24"/>
          <w:szCs w:val="24"/>
        </w:rPr>
        <w:t xml:space="preserve">Rules </w:t>
      </w:r>
      <w:r w:rsidRPr="009B2444">
        <w:rPr>
          <w:sz w:val="24"/>
          <w:szCs w:val="24"/>
        </w:rPr>
        <w:t>in Psalms 110:2; 2</w:t>
      </w:r>
      <w:r w:rsidRPr="009B2444">
        <w:rPr>
          <w:sz w:val="24"/>
          <w:szCs w:val="24"/>
          <w:vertAlign w:val="superscript"/>
        </w:rPr>
        <w:t>nd</w:t>
      </w:r>
      <w:r w:rsidRPr="009B2444">
        <w:rPr>
          <w:sz w:val="24"/>
          <w:szCs w:val="24"/>
        </w:rPr>
        <w:t xml:space="preserve"> Esdras 4:38; 5:23, 38; 6:11; 7:17; 12:7; 13:51 &amp; in the Damascus Document on pages 146-150. </w:t>
      </w:r>
      <w:r w:rsidRPr="009B2444">
        <w:rPr>
          <w:b/>
          <w:sz w:val="24"/>
          <w:szCs w:val="24"/>
        </w:rPr>
        <w:t xml:space="preserve">Codes (Penal) </w:t>
      </w:r>
      <w:r w:rsidRPr="009B2444">
        <w:rPr>
          <w:sz w:val="24"/>
          <w:szCs w:val="24"/>
        </w:rPr>
        <w:t xml:space="preserve">in Romans 2:27, 29 (NIV); Colossians 2:14 (NIV) &amp; in the Damascus Document on pages 150:153. </w:t>
      </w:r>
      <w:r w:rsidRPr="009B2444">
        <w:rPr>
          <w:b/>
          <w:sz w:val="24"/>
          <w:szCs w:val="24"/>
        </w:rPr>
        <w:t>Covenant Rituals</w:t>
      </w:r>
      <w:r w:rsidRPr="009B2444">
        <w:rPr>
          <w:sz w:val="24"/>
          <w:szCs w:val="24"/>
        </w:rPr>
        <w:t xml:space="preserve"> in Job 1:1; Genesis 1:26; 6:18; 15:18; Exodus 19:6; 2</w:t>
      </w:r>
      <w:r w:rsidRPr="009B2444">
        <w:rPr>
          <w:sz w:val="24"/>
          <w:szCs w:val="24"/>
          <w:vertAlign w:val="superscript"/>
        </w:rPr>
        <w:t>nd</w:t>
      </w:r>
      <w:r w:rsidRPr="009B2444">
        <w:rPr>
          <w:sz w:val="24"/>
          <w:szCs w:val="24"/>
        </w:rPr>
        <w:t xml:space="preserve"> Samuel 23:5; Psalms 105:10; Hebrews 8:6; Sirach 24:23; 28:7; 44:20; 45:7, 15 &amp; in the Damascus Document on pages 150-153. </w:t>
      </w:r>
      <w:r w:rsidRPr="009B2444">
        <w:rPr>
          <w:b/>
          <w:sz w:val="24"/>
          <w:szCs w:val="24"/>
        </w:rPr>
        <w:t xml:space="preserve">Manuals </w:t>
      </w:r>
      <w:r w:rsidRPr="009B2444">
        <w:rPr>
          <w:sz w:val="24"/>
          <w:szCs w:val="24"/>
        </w:rPr>
        <w:t>in Numbers 35:18; 2</w:t>
      </w:r>
      <w:r w:rsidRPr="009B2444">
        <w:rPr>
          <w:sz w:val="24"/>
          <w:szCs w:val="24"/>
          <w:vertAlign w:val="superscript"/>
        </w:rPr>
        <w:t>nd</w:t>
      </w:r>
      <w:r w:rsidRPr="009B2444">
        <w:rPr>
          <w:sz w:val="24"/>
          <w:szCs w:val="24"/>
        </w:rPr>
        <w:t xml:space="preserve"> Samuel 1:27; Job 20:24; Ecclesiastes 9:18; Isaiah 13:5; 54:17; Jeremiah 50:25; 1</w:t>
      </w:r>
      <w:r w:rsidRPr="009B2444">
        <w:rPr>
          <w:sz w:val="24"/>
          <w:szCs w:val="24"/>
          <w:vertAlign w:val="superscript"/>
        </w:rPr>
        <w:t>st</w:t>
      </w:r>
      <w:r w:rsidRPr="009B2444">
        <w:rPr>
          <w:sz w:val="24"/>
          <w:szCs w:val="24"/>
        </w:rPr>
        <w:t xml:space="preserve"> Maccabees 10:6; 2</w:t>
      </w:r>
      <w:r w:rsidRPr="009B2444">
        <w:rPr>
          <w:sz w:val="24"/>
          <w:szCs w:val="24"/>
          <w:vertAlign w:val="superscript"/>
        </w:rPr>
        <w:t>nd</w:t>
      </w:r>
      <w:r w:rsidRPr="009B2444">
        <w:rPr>
          <w:sz w:val="24"/>
          <w:szCs w:val="24"/>
        </w:rPr>
        <w:t xml:space="preserve"> Maccabees 3:28; 8:18; 2</w:t>
      </w:r>
      <w:r w:rsidRPr="009B2444">
        <w:rPr>
          <w:sz w:val="24"/>
          <w:szCs w:val="24"/>
          <w:vertAlign w:val="superscript"/>
        </w:rPr>
        <w:t>nd</w:t>
      </w:r>
      <w:r w:rsidRPr="009B2444">
        <w:rPr>
          <w:sz w:val="24"/>
          <w:szCs w:val="24"/>
        </w:rPr>
        <w:t xml:space="preserve"> Corinthians 10:4-6 &amp; in the Manual of Discipline on pages </w:t>
      </w:r>
      <w:r w:rsidRPr="009B2444">
        <w:rPr>
          <w:sz w:val="24"/>
          <w:szCs w:val="24"/>
        </w:rPr>
        <w:lastRenderedPageBreak/>
        <w:t>208-222. These Words for Law mean the same thing in Deuteronomy 4:1; 5:1; 6:1 &amp; 1</w:t>
      </w:r>
      <w:r w:rsidRPr="009B2444">
        <w:rPr>
          <w:sz w:val="24"/>
          <w:szCs w:val="24"/>
          <w:vertAlign w:val="superscript"/>
        </w:rPr>
        <w:t>st</w:t>
      </w:r>
      <w:r w:rsidRPr="009B2444">
        <w:rPr>
          <w:sz w:val="24"/>
          <w:szCs w:val="24"/>
        </w:rPr>
        <w:t xml:space="preserve"> Kings 2:3. The 19</w:t>
      </w:r>
      <w:r w:rsidRPr="009B2444">
        <w:rPr>
          <w:sz w:val="24"/>
          <w:szCs w:val="24"/>
          <w:vertAlign w:val="superscript"/>
        </w:rPr>
        <w:t>th</w:t>
      </w:r>
      <w:r w:rsidRPr="009B2444">
        <w:rPr>
          <w:sz w:val="24"/>
          <w:szCs w:val="24"/>
        </w:rPr>
        <w:t>/20</w:t>
      </w:r>
      <w:r w:rsidRPr="009B2444">
        <w:rPr>
          <w:sz w:val="24"/>
          <w:szCs w:val="24"/>
          <w:vertAlign w:val="superscript"/>
        </w:rPr>
        <w:t xml:space="preserve">th </w:t>
      </w:r>
      <w:r w:rsidRPr="009B2444">
        <w:rPr>
          <w:sz w:val="24"/>
          <w:szCs w:val="24"/>
        </w:rPr>
        <w:t xml:space="preserve">orders are </w:t>
      </w:r>
      <w:r w:rsidRPr="009B2444">
        <w:rPr>
          <w:b/>
          <w:sz w:val="24"/>
          <w:szCs w:val="24"/>
        </w:rPr>
        <w:t>The 2 Greatest Commands of the Law</w:t>
      </w:r>
      <w:r w:rsidRPr="009B2444">
        <w:rPr>
          <w:sz w:val="24"/>
          <w:szCs w:val="24"/>
        </w:rPr>
        <w:t xml:space="preserve"> is in Luke 10:27. The Gentile Laws have 4 Laws for Gentiles to abstain from things strangled, from idols (idolatry), from blood (not to shed, eat or drink it) &amp; from flesh (Sexual Eros Love). The </w:t>
      </w:r>
      <w:r w:rsidRPr="009B2444">
        <w:rPr>
          <w:b/>
          <w:sz w:val="24"/>
          <w:szCs w:val="24"/>
        </w:rPr>
        <w:t>Whole Law</w:t>
      </w:r>
      <w:r w:rsidRPr="009B2444">
        <w:rPr>
          <w:sz w:val="24"/>
          <w:szCs w:val="24"/>
        </w:rPr>
        <w:t xml:space="preserve"> is done by the </w:t>
      </w:r>
      <w:r w:rsidRPr="009B2444">
        <w:rPr>
          <w:b/>
          <w:sz w:val="24"/>
          <w:szCs w:val="24"/>
        </w:rPr>
        <w:t>21</w:t>
      </w:r>
      <w:r w:rsidRPr="009B2444">
        <w:rPr>
          <w:b/>
          <w:sz w:val="24"/>
          <w:szCs w:val="24"/>
          <w:vertAlign w:val="superscript"/>
        </w:rPr>
        <w:t>st</w:t>
      </w:r>
      <w:r w:rsidRPr="009B2444">
        <w:rPr>
          <w:b/>
          <w:sz w:val="24"/>
          <w:szCs w:val="24"/>
        </w:rPr>
        <w:t>/22</w:t>
      </w:r>
      <w:r w:rsidRPr="009B2444">
        <w:rPr>
          <w:b/>
          <w:sz w:val="24"/>
          <w:szCs w:val="24"/>
          <w:vertAlign w:val="superscript"/>
        </w:rPr>
        <w:t>nd</w:t>
      </w:r>
      <w:r w:rsidRPr="009B2444">
        <w:rPr>
          <w:b/>
          <w:sz w:val="24"/>
          <w:szCs w:val="24"/>
        </w:rPr>
        <w:t xml:space="preserve"> orders of Aaron &amp; Moses in 2 or 3 in Jewish Law</w:t>
      </w:r>
      <w:r w:rsidRPr="009B2444">
        <w:rPr>
          <w:sz w:val="24"/>
          <w:szCs w:val="24"/>
        </w:rPr>
        <w:t xml:space="preserve">, by the </w:t>
      </w:r>
      <w:r w:rsidRPr="009B2444">
        <w:rPr>
          <w:b/>
          <w:sz w:val="24"/>
          <w:szCs w:val="24"/>
        </w:rPr>
        <w:t>23</w:t>
      </w:r>
      <w:r w:rsidRPr="009B2444">
        <w:rPr>
          <w:b/>
          <w:sz w:val="24"/>
          <w:szCs w:val="24"/>
          <w:vertAlign w:val="superscript"/>
        </w:rPr>
        <w:t>rd</w:t>
      </w:r>
      <w:r w:rsidRPr="009B2444">
        <w:rPr>
          <w:b/>
          <w:sz w:val="24"/>
          <w:szCs w:val="24"/>
        </w:rPr>
        <w:t xml:space="preserve"> order of James in or 2 in Gentile Law</w:t>
      </w:r>
      <w:r w:rsidRPr="009B2444">
        <w:rPr>
          <w:sz w:val="24"/>
          <w:szCs w:val="24"/>
        </w:rPr>
        <w:t xml:space="preserve">, by the </w:t>
      </w:r>
      <w:r w:rsidRPr="009B2444">
        <w:rPr>
          <w:b/>
          <w:sz w:val="24"/>
          <w:szCs w:val="24"/>
        </w:rPr>
        <w:t>24</w:t>
      </w:r>
      <w:r w:rsidRPr="009B2444">
        <w:rPr>
          <w:b/>
          <w:sz w:val="24"/>
          <w:szCs w:val="24"/>
          <w:vertAlign w:val="superscript"/>
        </w:rPr>
        <w:t>th</w:t>
      </w:r>
      <w:r w:rsidRPr="009B2444">
        <w:rPr>
          <w:sz w:val="24"/>
          <w:szCs w:val="24"/>
        </w:rPr>
        <w:t xml:space="preserve"> </w:t>
      </w:r>
      <w:r w:rsidRPr="009B2444">
        <w:rPr>
          <w:b/>
          <w:sz w:val="24"/>
          <w:szCs w:val="24"/>
        </w:rPr>
        <w:t>order of James in alone or 1 in Christian Law</w:t>
      </w:r>
      <w:r w:rsidRPr="009B2444">
        <w:rPr>
          <w:sz w:val="24"/>
          <w:szCs w:val="24"/>
        </w:rPr>
        <w:t xml:space="preserve"> &amp; by the </w:t>
      </w:r>
      <w:r w:rsidRPr="009B2444">
        <w:rPr>
          <w:b/>
          <w:sz w:val="24"/>
          <w:szCs w:val="24"/>
        </w:rPr>
        <w:t>30</w:t>
      </w:r>
      <w:r w:rsidRPr="009B2444">
        <w:rPr>
          <w:b/>
          <w:sz w:val="24"/>
          <w:szCs w:val="24"/>
          <w:vertAlign w:val="superscript"/>
        </w:rPr>
        <w:t>th</w:t>
      </w:r>
      <w:r w:rsidRPr="009B2444">
        <w:rPr>
          <w:b/>
          <w:sz w:val="24"/>
          <w:szCs w:val="24"/>
        </w:rPr>
        <w:t xml:space="preserve"> Supreme</w:t>
      </w:r>
      <w:r w:rsidRPr="009B2444">
        <w:rPr>
          <w:sz w:val="24"/>
          <w:szCs w:val="24"/>
        </w:rPr>
        <w:t xml:space="preserve"> </w:t>
      </w:r>
      <w:r w:rsidRPr="009B2444">
        <w:rPr>
          <w:b/>
          <w:sz w:val="24"/>
          <w:szCs w:val="24"/>
        </w:rPr>
        <w:t>order of Melchizedek (Giants), Elohim (Dragon Hosts, Camps &amp; Armies) &amp; El (Law) in Lordship above the Law</w:t>
      </w:r>
      <w:r w:rsidRPr="009B2444">
        <w:rPr>
          <w:sz w:val="24"/>
          <w:szCs w:val="24"/>
        </w:rPr>
        <w:t xml:space="preserve"> in Hebrews 7:11, 21 &amp; James 2:8-13. </w:t>
      </w:r>
      <w:r w:rsidRPr="009B2444">
        <w:rPr>
          <w:b/>
          <w:sz w:val="24"/>
          <w:szCs w:val="24"/>
        </w:rPr>
        <w:t>The Lord John/Lord Jesus as the Lord’s Woman/Lord’s Man is the 25</w:t>
      </w:r>
      <w:r w:rsidRPr="009B2444">
        <w:rPr>
          <w:b/>
          <w:sz w:val="24"/>
          <w:szCs w:val="24"/>
          <w:vertAlign w:val="superscript"/>
        </w:rPr>
        <w:t>th</w:t>
      </w:r>
      <w:r w:rsidRPr="009B2444">
        <w:rPr>
          <w:b/>
          <w:sz w:val="24"/>
          <w:szCs w:val="24"/>
        </w:rPr>
        <w:t>/26</w:t>
      </w:r>
      <w:r w:rsidRPr="009B2444">
        <w:rPr>
          <w:b/>
          <w:sz w:val="24"/>
          <w:szCs w:val="24"/>
          <w:vertAlign w:val="superscript"/>
        </w:rPr>
        <w:t>th</w:t>
      </w:r>
      <w:r w:rsidRPr="009B2444">
        <w:rPr>
          <w:b/>
          <w:sz w:val="24"/>
          <w:szCs w:val="24"/>
        </w:rPr>
        <w:t xml:space="preserve"> orders</w:t>
      </w:r>
      <w:r w:rsidRPr="009B2444">
        <w:rPr>
          <w:sz w:val="24"/>
          <w:szCs w:val="24"/>
        </w:rPr>
        <w:t xml:space="preserve">. </w:t>
      </w:r>
      <w:r w:rsidRPr="009B2444">
        <w:rPr>
          <w:b/>
          <w:sz w:val="24"/>
          <w:szCs w:val="24"/>
        </w:rPr>
        <w:t>The Lord James’ 2-fold office for Boys and the Law of God (Angels, Spirits, Ghost’s, shadows &amp; phantom’s) &amp; the Lord Stephen for Lords are the 27</w:t>
      </w:r>
      <w:r w:rsidRPr="009B2444">
        <w:rPr>
          <w:b/>
          <w:sz w:val="24"/>
          <w:szCs w:val="24"/>
          <w:vertAlign w:val="superscript"/>
        </w:rPr>
        <w:t>th</w:t>
      </w:r>
      <w:r w:rsidRPr="009B2444">
        <w:rPr>
          <w:b/>
          <w:sz w:val="24"/>
          <w:szCs w:val="24"/>
        </w:rPr>
        <w:t>-29</w:t>
      </w:r>
      <w:r w:rsidRPr="009B2444">
        <w:rPr>
          <w:b/>
          <w:sz w:val="24"/>
          <w:szCs w:val="24"/>
          <w:vertAlign w:val="superscript"/>
        </w:rPr>
        <w:t>th</w:t>
      </w:r>
      <w:r w:rsidRPr="009B2444">
        <w:rPr>
          <w:b/>
          <w:sz w:val="24"/>
          <w:szCs w:val="24"/>
        </w:rPr>
        <w:t xml:space="preserve"> orders under El</w:t>
      </w:r>
      <w:r w:rsidRPr="009B2444">
        <w:rPr>
          <w:sz w:val="24"/>
          <w:szCs w:val="24"/>
        </w:rPr>
        <w:t xml:space="preserve">.    </w:t>
      </w:r>
    </w:p>
    <w:p w:rsidR="00950AA0" w:rsidRPr="009B2444" w:rsidRDefault="00950AA0" w:rsidP="00950AA0">
      <w:pPr>
        <w:spacing w:line="480" w:lineRule="auto"/>
        <w:jc w:val="center"/>
        <w:rPr>
          <w:b/>
          <w:sz w:val="24"/>
          <w:szCs w:val="24"/>
        </w:rPr>
      </w:pPr>
      <w:r w:rsidRPr="009B2444">
        <w:rPr>
          <w:b/>
          <w:sz w:val="24"/>
          <w:szCs w:val="24"/>
        </w:rPr>
        <w:t>THE LADY EVE WITH THE RANK OF COLONEL OR HIGHER FOR 40 YEARS</w:t>
      </w:r>
    </w:p>
    <w:p w:rsidR="00950AA0" w:rsidRPr="009B2444" w:rsidRDefault="00950AA0" w:rsidP="00950AA0">
      <w:pPr>
        <w:spacing w:line="480" w:lineRule="auto"/>
        <w:jc w:val="both"/>
        <w:rPr>
          <w:sz w:val="24"/>
          <w:szCs w:val="24"/>
        </w:rPr>
      </w:pPr>
      <w:r w:rsidRPr="009B2444">
        <w:rPr>
          <w:sz w:val="24"/>
          <w:szCs w:val="24"/>
        </w:rPr>
        <w:t>Who was Eve?</w:t>
      </w:r>
    </w:p>
    <w:p w:rsidR="00950AA0" w:rsidRPr="009B2444" w:rsidRDefault="00950AA0" w:rsidP="00950AA0">
      <w:pPr>
        <w:spacing w:line="480" w:lineRule="auto"/>
        <w:jc w:val="both"/>
        <w:rPr>
          <w:sz w:val="24"/>
          <w:szCs w:val="24"/>
        </w:rPr>
      </w:pPr>
      <w:r w:rsidRPr="009B2444">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B2444">
        <w:rPr>
          <w:sz w:val="24"/>
          <w:szCs w:val="24"/>
          <w:vertAlign w:val="superscript"/>
        </w:rPr>
        <w:t>nd</w:t>
      </w:r>
      <w:r w:rsidRPr="009B244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B2444">
        <w:rPr>
          <w:i/>
          <w:sz w:val="24"/>
          <w:szCs w:val="24"/>
        </w:rPr>
        <w:t>Banah</w:t>
      </w:r>
      <w:r w:rsidRPr="009B2444">
        <w:rPr>
          <w:sz w:val="24"/>
          <w:szCs w:val="24"/>
        </w:rPr>
        <w:t xml:space="preserve"> which means to make or build in Genesis 2:22. Second, is </w:t>
      </w:r>
      <w:r w:rsidRPr="009B2444">
        <w:rPr>
          <w:i/>
          <w:sz w:val="24"/>
          <w:szCs w:val="24"/>
        </w:rPr>
        <w:t xml:space="preserve">Qanah </w:t>
      </w:r>
      <w:r w:rsidRPr="009B2444">
        <w:rPr>
          <w:sz w:val="24"/>
          <w:szCs w:val="24"/>
        </w:rPr>
        <w:t xml:space="preserve">which means to create, possess or acquire in Genesis 4:1; 14:19.   </w:t>
      </w:r>
    </w:p>
    <w:p w:rsidR="00950AA0" w:rsidRPr="009B2444" w:rsidRDefault="00950AA0" w:rsidP="00950AA0">
      <w:pPr>
        <w:spacing w:line="480" w:lineRule="auto"/>
        <w:jc w:val="both"/>
        <w:rPr>
          <w:sz w:val="24"/>
          <w:szCs w:val="24"/>
        </w:rPr>
      </w:pPr>
      <w:r w:rsidRPr="009B2444">
        <w:rPr>
          <w:sz w:val="24"/>
          <w:szCs w:val="24"/>
        </w:rPr>
        <w:lastRenderedPageBreak/>
        <w:t>Eve’s life</w:t>
      </w:r>
    </w:p>
    <w:p w:rsidR="00950AA0" w:rsidRPr="009B2444" w:rsidRDefault="00950AA0" w:rsidP="00950AA0">
      <w:pPr>
        <w:spacing w:line="480" w:lineRule="auto"/>
        <w:jc w:val="both"/>
        <w:rPr>
          <w:sz w:val="24"/>
          <w:szCs w:val="24"/>
        </w:rPr>
      </w:pPr>
      <w:r w:rsidRPr="009B2444">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9B2444">
        <w:rPr>
          <w:b/>
          <w:sz w:val="24"/>
          <w:szCs w:val="24"/>
        </w:rPr>
        <w:t>image-likeness</w:t>
      </w:r>
      <w:r w:rsidRPr="009B244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50AA0" w:rsidRPr="009B2444" w:rsidRDefault="00950AA0" w:rsidP="00950AA0">
      <w:pPr>
        <w:spacing w:line="480" w:lineRule="auto"/>
        <w:jc w:val="both"/>
        <w:rPr>
          <w:sz w:val="24"/>
          <w:szCs w:val="24"/>
        </w:rPr>
      </w:pPr>
      <w:r w:rsidRPr="009B2444">
        <w:rPr>
          <w:sz w:val="24"/>
          <w:szCs w:val="24"/>
        </w:rPr>
        <w:t>Eve’s roles</w:t>
      </w:r>
    </w:p>
    <w:p w:rsidR="00950AA0" w:rsidRPr="009B2444" w:rsidRDefault="00950AA0" w:rsidP="00950AA0">
      <w:pPr>
        <w:spacing w:line="480" w:lineRule="auto"/>
        <w:jc w:val="both"/>
        <w:rPr>
          <w:sz w:val="24"/>
          <w:szCs w:val="24"/>
        </w:rPr>
      </w:pPr>
      <w:r w:rsidRPr="009B244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50AA0" w:rsidRPr="009B2444" w:rsidRDefault="00950AA0" w:rsidP="00950AA0">
      <w:pPr>
        <w:spacing w:line="480" w:lineRule="auto"/>
        <w:jc w:val="both"/>
        <w:rPr>
          <w:sz w:val="24"/>
          <w:szCs w:val="24"/>
        </w:rPr>
      </w:pPr>
      <w:r w:rsidRPr="009B244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9B2444">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950AA0" w:rsidRPr="009B2444" w:rsidRDefault="00950AA0" w:rsidP="00950AA0">
      <w:pPr>
        <w:spacing w:line="480" w:lineRule="auto"/>
        <w:jc w:val="both"/>
        <w:rPr>
          <w:sz w:val="24"/>
          <w:szCs w:val="24"/>
        </w:rPr>
      </w:pPr>
      <w:r w:rsidRPr="009B2444">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50AA0" w:rsidRPr="009B2444" w:rsidRDefault="00950AA0" w:rsidP="00950AA0">
      <w:pPr>
        <w:spacing w:line="480" w:lineRule="auto"/>
        <w:jc w:val="both"/>
        <w:rPr>
          <w:sz w:val="24"/>
          <w:szCs w:val="24"/>
        </w:rPr>
      </w:pPr>
      <w:r w:rsidRPr="009B244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B2444">
        <w:rPr>
          <w:sz w:val="24"/>
          <w:szCs w:val="24"/>
          <w:vertAlign w:val="superscript"/>
        </w:rPr>
        <w:t>st</w:t>
      </w:r>
      <w:r w:rsidRPr="009B2444">
        <w:rPr>
          <w:sz w:val="24"/>
          <w:szCs w:val="24"/>
        </w:rPr>
        <w:t xml:space="preserve"> Timothy 3:11. Eve as a Mother would normally do the duties of a Mother in </w:t>
      </w:r>
      <w:r w:rsidRPr="009B2444">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50AA0" w:rsidRPr="009B2444" w:rsidRDefault="00950AA0" w:rsidP="00950AA0">
      <w:pPr>
        <w:spacing w:line="480" w:lineRule="auto"/>
        <w:jc w:val="both"/>
        <w:rPr>
          <w:sz w:val="24"/>
          <w:szCs w:val="24"/>
        </w:rPr>
      </w:pPr>
      <w:r w:rsidRPr="009B2444">
        <w:rPr>
          <w:sz w:val="24"/>
          <w:szCs w:val="24"/>
        </w:rPr>
        <w:t>Eve’s relationships</w:t>
      </w:r>
    </w:p>
    <w:p w:rsidR="00950AA0" w:rsidRPr="009B2444" w:rsidRDefault="00950AA0" w:rsidP="00950AA0">
      <w:pPr>
        <w:spacing w:line="480" w:lineRule="auto"/>
        <w:jc w:val="both"/>
        <w:rPr>
          <w:sz w:val="24"/>
          <w:szCs w:val="24"/>
        </w:rPr>
      </w:pPr>
      <w:r w:rsidRPr="009B244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950AA0" w:rsidRPr="009B2444" w:rsidRDefault="00950AA0" w:rsidP="00950AA0">
      <w:pPr>
        <w:spacing w:line="480" w:lineRule="auto"/>
        <w:jc w:val="both"/>
        <w:rPr>
          <w:sz w:val="24"/>
          <w:szCs w:val="24"/>
        </w:rPr>
      </w:pPr>
      <w:r w:rsidRPr="009B2444">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50AA0" w:rsidRPr="009B2444" w:rsidRDefault="00950AA0" w:rsidP="00950AA0">
      <w:pPr>
        <w:spacing w:line="480" w:lineRule="auto"/>
        <w:jc w:val="both"/>
        <w:rPr>
          <w:sz w:val="24"/>
          <w:szCs w:val="24"/>
        </w:rPr>
      </w:pPr>
      <w:r w:rsidRPr="009B244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50AA0" w:rsidRPr="009B2444" w:rsidRDefault="00950AA0" w:rsidP="00950AA0">
      <w:pPr>
        <w:spacing w:line="480" w:lineRule="auto"/>
        <w:jc w:val="both"/>
        <w:rPr>
          <w:sz w:val="24"/>
          <w:szCs w:val="24"/>
        </w:rPr>
      </w:pPr>
      <w:r w:rsidRPr="009B2444">
        <w:rPr>
          <w:sz w:val="24"/>
          <w:szCs w:val="24"/>
        </w:rPr>
        <w:t xml:space="preserve">Eve’s relationship to Adam must have been spectacular in origin. The relationship began with knowing not to eat from the tree in God’s command. This kept the relationship healthy &amp; it did </w:t>
      </w:r>
      <w:r w:rsidRPr="009B2444">
        <w:rPr>
          <w:sz w:val="24"/>
          <w:szCs w:val="24"/>
        </w:rPr>
        <w:lastRenderedPageBreak/>
        <w:t xml:space="preserve">prosper in Genesis 2:22-25. Eve loved Adam with all Her Heart and Soul and who can find a good Husband? Eve showed due affection to Adam and had pleasure by Him.  </w:t>
      </w:r>
    </w:p>
    <w:p w:rsidR="00950AA0" w:rsidRPr="009B2444" w:rsidRDefault="00950AA0" w:rsidP="00950AA0">
      <w:pPr>
        <w:spacing w:line="480" w:lineRule="auto"/>
        <w:jc w:val="both"/>
        <w:rPr>
          <w:sz w:val="24"/>
          <w:szCs w:val="24"/>
        </w:rPr>
      </w:pPr>
      <w:r w:rsidRPr="009B244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50AA0" w:rsidRPr="009B2444" w:rsidRDefault="00950AA0" w:rsidP="00950AA0">
      <w:pPr>
        <w:spacing w:line="480" w:lineRule="auto"/>
        <w:jc w:val="both"/>
        <w:rPr>
          <w:sz w:val="24"/>
          <w:szCs w:val="24"/>
        </w:rPr>
      </w:pPr>
      <w:r w:rsidRPr="009B2444">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B2444">
        <w:rPr>
          <w:b/>
          <w:i/>
          <w:sz w:val="24"/>
          <w:szCs w:val="24"/>
        </w:rPr>
        <w:t>Hidden Bara secret in the Womb</w:t>
      </w:r>
      <w:r w:rsidRPr="009B2444">
        <w:rPr>
          <w:sz w:val="24"/>
          <w:szCs w:val="24"/>
        </w:rPr>
        <w:t>” in Genesis 4:1 by the Lord Yah in Luke 20:35-36.</w:t>
      </w:r>
    </w:p>
    <w:p w:rsidR="00950AA0" w:rsidRPr="009B2444" w:rsidRDefault="00950AA0" w:rsidP="00950AA0">
      <w:pPr>
        <w:spacing w:line="480" w:lineRule="auto"/>
        <w:jc w:val="both"/>
        <w:rPr>
          <w:sz w:val="24"/>
          <w:szCs w:val="24"/>
        </w:rPr>
      </w:pPr>
      <w:r w:rsidRPr="009B2444">
        <w:rPr>
          <w:sz w:val="24"/>
          <w:szCs w:val="24"/>
        </w:rPr>
        <w:t>What was Eve’s world?</w:t>
      </w:r>
    </w:p>
    <w:p w:rsidR="00950AA0" w:rsidRPr="009B2444" w:rsidRDefault="00950AA0" w:rsidP="00950AA0">
      <w:pPr>
        <w:spacing w:line="480" w:lineRule="auto"/>
        <w:jc w:val="both"/>
        <w:rPr>
          <w:sz w:val="24"/>
          <w:szCs w:val="24"/>
        </w:rPr>
      </w:pPr>
      <w:r w:rsidRPr="009B244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9B2444">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950AA0" w:rsidRPr="009B2444" w:rsidRDefault="00950AA0" w:rsidP="00950AA0">
      <w:pPr>
        <w:spacing w:line="480" w:lineRule="auto"/>
        <w:jc w:val="both"/>
        <w:rPr>
          <w:sz w:val="24"/>
          <w:szCs w:val="24"/>
        </w:rPr>
      </w:pPr>
      <w:r w:rsidRPr="009B2444">
        <w:rPr>
          <w:sz w:val="24"/>
          <w:szCs w:val="24"/>
        </w:rPr>
        <w:t>Why did the serpent come to Eve first?</w:t>
      </w:r>
    </w:p>
    <w:p w:rsidR="00950AA0" w:rsidRPr="009B2444" w:rsidRDefault="00950AA0" w:rsidP="00950AA0">
      <w:pPr>
        <w:spacing w:line="480" w:lineRule="auto"/>
        <w:jc w:val="both"/>
        <w:rPr>
          <w:sz w:val="24"/>
          <w:szCs w:val="24"/>
        </w:rPr>
      </w:pPr>
      <w:r w:rsidRPr="009B2444">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9B2444">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50AA0" w:rsidRPr="009B2444" w:rsidRDefault="00950AA0" w:rsidP="00950AA0">
      <w:pPr>
        <w:spacing w:line="480" w:lineRule="auto"/>
        <w:jc w:val="both"/>
        <w:rPr>
          <w:sz w:val="24"/>
          <w:szCs w:val="24"/>
        </w:rPr>
      </w:pPr>
      <w:r w:rsidRPr="009B2444">
        <w:rPr>
          <w:sz w:val="24"/>
          <w:szCs w:val="24"/>
        </w:rPr>
        <w:t>The creation of Woman</w:t>
      </w:r>
    </w:p>
    <w:p w:rsidR="00950AA0" w:rsidRPr="009B2444" w:rsidRDefault="00950AA0" w:rsidP="00950AA0">
      <w:pPr>
        <w:spacing w:line="480" w:lineRule="auto"/>
        <w:jc w:val="both"/>
        <w:rPr>
          <w:sz w:val="24"/>
          <w:szCs w:val="24"/>
        </w:rPr>
      </w:pPr>
      <w:r w:rsidRPr="009B2444">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B2444">
        <w:rPr>
          <w:b/>
          <w:sz w:val="24"/>
          <w:szCs w:val="24"/>
        </w:rPr>
        <w:t>image-likeness</w:t>
      </w:r>
      <w:r w:rsidRPr="009B2444">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50AA0" w:rsidRPr="009B2444" w:rsidRDefault="00950AA0" w:rsidP="00950AA0">
      <w:pPr>
        <w:spacing w:line="480" w:lineRule="auto"/>
        <w:jc w:val="both"/>
        <w:rPr>
          <w:sz w:val="24"/>
          <w:szCs w:val="24"/>
        </w:rPr>
      </w:pPr>
      <w:r w:rsidRPr="009B2444">
        <w:rPr>
          <w:sz w:val="24"/>
          <w:szCs w:val="24"/>
        </w:rPr>
        <w:t>The nature of Woman</w:t>
      </w:r>
    </w:p>
    <w:p w:rsidR="00950AA0" w:rsidRPr="009B2444" w:rsidRDefault="00950AA0" w:rsidP="00950AA0">
      <w:pPr>
        <w:spacing w:line="480" w:lineRule="auto"/>
        <w:jc w:val="both"/>
        <w:rPr>
          <w:sz w:val="24"/>
          <w:szCs w:val="24"/>
        </w:rPr>
      </w:pPr>
      <w:r w:rsidRPr="009B244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9B2444">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50AA0" w:rsidRPr="009B2444" w:rsidRDefault="00950AA0" w:rsidP="00950AA0">
      <w:pPr>
        <w:spacing w:line="480" w:lineRule="auto"/>
        <w:jc w:val="both"/>
        <w:rPr>
          <w:sz w:val="24"/>
          <w:szCs w:val="24"/>
        </w:rPr>
      </w:pPr>
      <w:r w:rsidRPr="009B2444">
        <w:rPr>
          <w:sz w:val="24"/>
          <w:szCs w:val="24"/>
        </w:rPr>
        <w:t>Why was Eve deceived?</w:t>
      </w:r>
    </w:p>
    <w:p w:rsidR="00950AA0" w:rsidRPr="009B2444" w:rsidRDefault="00950AA0" w:rsidP="00950AA0">
      <w:pPr>
        <w:spacing w:line="480" w:lineRule="auto"/>
        <w:jc w:val="both"/>
        <w:rPr>
          <w:sz w:val="24"/>
          <w:szCs w:val="24"/>
        </w:rPr>
      </w:pPr>
      <w:r w:rsidRPr="009B2444">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50AA0" w:rsidRPr="009B2444" w:rsidRDefault="00950AA0" w:rsidP="00950AA0">
      <w:pPr>
        <w:spacing w:line="480" w:lineRule="auto"/>
        <w:jc w:val="both"/>
        <w:rPr>
          <w:sz w:val="24"/>
          <w:szCs w:val="24"/>
        </w:rPr>
      </w:pPr>
      <w:r w:rsidRPr="009B2444">
        <w:rPr>
          <w:sz w:val="24"/>
          <w:szCs w:val="24"/>
        </w:rPr>
        <w:t>The charge of Eve in the garden</w:t>
      </w:r>
    </w:p>
    <w:p w:rsidR="00950AA0" w:rsidRPr="009B2444" w:rsidRDefault="00950AA0" w:rsidP="00950AA0">
      <w:pPr>
        <w:spacing w:line="480" w:lineRule="auto"/>
        <w:jc w:val="both"/>
        <w:rPr>
          <w:sz w:val="24"/>
          <w:szCs w:val="24"/>
        </w:rPr>
      </w:pPr>
      <w:r w:rsidRPr="009B2444">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9B2444">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50AA0" w:rsidRPr="009B2444" w:rsidRDefault="00950AA0" w:rsidP="00950AA0">
      <w:pPr>
        <w:spacing w:line="480" w:lineRule="auto"/>
        <w:jc w:val="both"/>
        <w:rPr>
          <w:sz w:val="24"/>
          <w:szCs w:val="24"/>
        </w:rPr>
      </w:pPr>
      <w:r w:rsidRPr="009B2444">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950AA0" w:rsidRPr="009B2444" w:rsidRDefault="00950AA0" w:rsidP="00950AA0">
      <w:pPr>
        <w:spacing w:line="480" w:lineRule="auto"/>
        <w:jc w:val="center"/>
        <w:rPr>
          <w:b/>
          <w:sz w:val="24"/>
          <w:szCs w:val="24"/>
        </w:rPr>
      </w:pPr>
      <w:r w:rsidRPr="009B2444">
        <w:rPr>
          <w:b/>
          <w:sz w:val="24"/>
          <w:szCs w:val="24"/>
        </w:rPr>
        <w:t xml:space="preserve">THE LORD ABEL WITH THE RANK OF </w:t>
      </w:r>
      <w:r w:rsidR="009B2444" w:rsidRPr="009B2444">
        <w:rPr>
          <w:b/>
          <w:sz w:val="24"/>
          <w:szCs w:val="24"/>
        </w:rPr>
        <w:t>CAPTAIN</w:t>
      </w:r>
      <w:r w:rsidRPr="009B2444">
        <w:rPr>
          <w:b/>
          <w:sz w:val="24"/>
          <w:szCs w:val="24"/>
        </w:rPr>
        <w:t xml:space="preserve"> OR HIGHER FOR 40 YEARS</w:t>
      </w:r>
    </w:p>
    <w:p w:rsidR="00950AA0" w:rsidRPr="009B2444" w:rsidRDefault="00950AA0" w:rsidP="00950AA0">
      <w:pPr>
        <w:spacing w:line="480" w:lineRule="auto"/>
        <w:jc w:val="both"/>
        <w:rPr>
          <w:sz w:val="24"/>
          <w:szCs w:val="24"/>
        </w:rPr>
      </w:pPr>
      <w:r w:rsidRPr="009B2444">
        <w:rPr>
          <w:sz w:val="24"/>
          <w:szCs w:val="24"/>
        </w:rPr>
        <w:t>The Lord Abel’s name means “</w:t>
      </w:r>
      <w:r w:rsidRPr="009B2444">
        <w:rPr>
          <w:b/>
          <w:sz w:val="24"/>
          <w:szCs w:val="24"/>
        </w:rPr>
        <w:t>Nothing</w:t>
      </w:r>
      <w:r w:rsidRPr="009B2444">
        <w:rPr>
          <w:sz w:val="24"/>
          <w:szCs w:val="24"/>
        </w:rPr>
        <w:t>” or “</w:t>
      </w:r>
      <w:r w:rsidRPr="009B2444">
        <w:rPr>
          <w:b/>
          <w:sz w:val="24"/>
          <w:szCs w:val="24"/>
        </w:rPr>
        <w:t>Breath</w:t>
      </w:r>
      <w:r w:rsidRPr="009B2444">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950AA0" w:rsidRPr="009B2444" w:rsidRDefault="00950AA0" w:rsidP="00950AA0">
      <w:pPr>
        <w:spacing w:line="480" w:lineRule="auto"/>
        <w:jc w:val="center"/>
        <w:rPr>
          <w:b/>
          <w:sz w:val="24"/>
          <w:szCs w:val="24"/>
        </w:rPr>
      </w:pPr>
      <w:r w:rsidRPr="009B2444">
        <w:rPr>
          <w:b/>
          <w:sz w:val="24"/>
          <w:szCs w:val="24"/>
        </w:rPr>
        <w:t>THE LORD NOAH WITH THE RANK OF COLONEL OR HIGHER FOR 40 YEARS</w:t>
      </w:r>
    </w:p>
    <w:p w:rsidR="00950AA0" w:rsidRPr="009B2444" w:rsidRDefault="00950AA0" w:rsidP="00950AA0">
      <w:pPr>
        <w:spacing w:line="480" w:lineRule="auto"/>
        <w:jc w:val="both"/>
        <w:rPr>
          <w:sz w:val="24"/>
          <w:szCs w:val="24"/>
        </w:rPr>
      </w:pPr>
      <w:r w:rsidRPr="009B2444">
        <w:rPr>
          <w:sz w:val="24"/>
          <w:szCs w:val="24"/>
        </w:rPr>
        <w:t xml:space="preserve">The Lord Noah’s (Noe) name means </w:t>
      </w:r>
      <w:r w:rsidRPr="009B2444">
        <w:rPr>
          <w:b/>
          <w:sz w:val="24"/>
          <w:szCs w:val="24"/>
        </w:rPr>
        <w:t xml:space="preserve">“Rest” or “Comfort.” </w:t>
      </w:r>
      <w:r w:rsidRPr="009B2444">
        <w:rPr>
          <w:sz w:val="24"/>
          <w:szCs w:val="24"/>
        </w:rPr>
        <w:t>The Scripture references of the Lord Noah is in Genesis chapter 5-9; Ezekiel 14:14-20; Hebrews 11:7 &amp; 1</w:t>
      </w:r>
      <w:r w:rsidRPr="009B2444">
        <w:rPr>
          <w:sz w:val="24"/>
          <w:szCs w:val="24"/>
          <w:vertAlign w:val="superscript"/>
        </w:rPr>
        <w:t>st</w:t>
      </w:r>
      <w:r w:rsidRPr="009B2444">
        <w:rPr>
          <w:sz w:val="24"/>
          <w:szCs w:val="24"/>
        </w:rPr>
        <w:t xml:space="preserve"> Peter 3:20. When the </w:t>
      </w:r>
      <w:r w:rsidRPr="009B2444">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50AA0" w:rsidRPr="009B2444" w:rsidRDefault="00950AA0" w:rsidP="00950AA0">
      <w:pPr>
        <w:spacing w:line="480" w:lineRule="auto"/>
        <w:jc w:val="both"/>
        <w:rPr>
          <w:sz w:val="24"/>
          <w:szCs w:val="24"/>
        </w:rPr>
      </w:pPr>
      <w:r w:rsidRPr="009B244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50AA0" w:rsidRPr="009B2444" w:rsidRDefault="00950AA0" w:rsidP="00950AA0">
      <w:pPr>
        <w:spacing w:line="480" w:lineRule="auto"/>
        <w:jc w:val="both"/>
        <w:rPr>
          <w:sz w:val="24"/>
          <w:szCs w:val="24"/>
        </w:rPr>
      </w:pPr>
      <w:r w:rsidRPr="009B2444">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50AA0" w:rsidRPr="009B2444" w:rsidRDefault="00950AA0" w:rsidP="00950AA0">
      <w:pPr>
        <w:spacing w:line="480" w:lineRule="auto"/>
        <w:jc w:val="both"/>
        <w:rPr>
          <w:sz w:val="24"/>
          <w:szCs w:val="24"/>
        </w:rPr>
      </w:pPr>
      <w:r w:rsidRPr="009B2444">
        <w:rPr>
          <w:sz w:val="24"/>
          <w:szCs w:val="24"/>
        </w:rPr>
        <w:t>The Lord Noah’s experience foreshadowed Our salvation in the Father Stephen is in 1</w:t>
      </w:r>
      <w:r w:rsidRPr="009B2444">
        <w:rPr>
          <w:sz w:val="24"/>
          <w:szCs w:val="24"/>
          <w:vertAlign w:val="superscript"/>
        </w:rPr>
        <w:t>st</w:t>
      </w:r>
      <w:r w:rsidRPr="009B2444">
        <w:rPr>
          <w:sz w:val="24"/>
          <w:szCs w:val="24"/>
        </w:rPr>
        <w:t xml:space="preserve"> Peter 3:18-4:3. The Waters is the Father Stephen’s Divine Judgment, The Ark is the Christ, The New </w:t>
      </w:r>
      <w:r w:rsidRPr="009B2444">
        <w:rPr>
          <w:sz w:val="24"/>
          <w:szCs w:val="24"/>
        </w:rPr>
        <w:lastRenderedPageBreak/>
        <w:t xml:space="preserve">Earth is the Christ’s Kingdom and the Baptism mentioned is not a Water Baptism, but a Spiritual Baptism in Romans 6:1-14. </w:t>
      </w:r>
    </w:p>
    <w:p w:rsidR="00950AA0" w:rsidRPr="009B2444" w:rsidRDefault="00950AA0" w:rsidP="00950AA0">
      <w:pPr>
        <w:spacing w:line="480" w:lineRule="auto"/>
        <w:jc w:val="both"/>
        <w:rPr>
          <w:b/>
          <w:sz w:val="24"/>
          <w:szCs w:val="24"/>
        </w:rPr>
      </w:pPr>
      <w:r w:rsidRPr="009B244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9B2444">
        <w:rPr>
          <w:b/>
          <w:sz w:val="24"/>
          <w:szCs w:val="24"/>
        </w:rPr>
        <w:t xml:space="preserve"> </w:t>
      </w:r>
    </w:p>
    <w:p w:rsidR="00950AA0" w:rsidRPr="009B2444" w:rsidRDefault="00950AA0" w:rsidP="00950AA0">
      <w:pPr>
        <w:spacing w:line="480" w:lineRule="auto"/>
        <w:jc w:val="both"/>
        <w:rPr>
          <w:sz w:val="24"/>
          <w:szCs w:val="24"/>
        </w:rPr>
      </w:pPr>
      <w:r w:rsidRPr="009B244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50AA0" w:rsidRPr="009B2444" w:rsidRDefault="00950AA0" w:rsidP="00950AA0">
      <w:pPr>
        <w:spacing w:line="480" w:lineRule="auto"/>
        <w:jc w:val="both"/>
        <w:rPr>
          <w:sz w:val="24"/>
          <w:szCs w:val="24"/>
        </w:rPr>
      </w:pPr>
      <w:r w:rsidRPr="009B2444">
        <w:rPr>
          <w:sz w:val="24"/>
          <w:szCs w:val="24"/>
        </w:rPr>
        <w:t>The Lord Noah’s riding out of the Great Flood is in Genesis 7:1-8:14. The Noah with His family would have been in the ark from June 1</w:t>
      </w:r>
      <w:r w:rsidRPr="009B2444">
        <w:rPr>
          <w:sz w:val="24"/>
          <w:szCs w:val="24"/>
          <w:vertAlign w:val="superscript"/>
        </w:rPr>
        <w:t>st</w:t>
      </w:r>
      <w:r w:rsidRPr="009B2444">
        <w:rPr>
          <w:sz w:val="24"/>
          <w:szCs w:val="24"/>
        </w:rPr>
        <w:t xml:space="preserve"> (Genesis 7:10) to June 18</w:t>
      </w:r>
      <w:r w:rsidRPr="009B2444">
        <w:rPr>
          <w:sz w:val="24"/>
          <w:szCs w:val="24"/>
          <w:vertAlign w:val="superscript"/>
        </w:rPr>
        <w:t>th</w:t>
      </w:r>
      <w:r w:rsidRPr="009B2444">
        <w:rPr>
          <w:sz w:val="24"/>
          <w:szCs w:val="24"/>
        </w:rPr>
        <w:t xml:space="preserve"> the next year (Genesis 8:14) on the Sacred Calendar, December 1</w:t>
      </w:r>
      <w:r w:rsidRPr="009B2444">
        <w:rPr>
          <w:sz w:val="24"/>
          <w:szCs w:val="24"/>
          <w:vertAlign w:val="superscript"/>
        </w:rPr>
        <w:t>st</w:t>
      </w:r>
      <w:r w:rsidRPr="009B2444">
        <w:rPr>
          <w:sz w:val="24"/>
          <w:szCs w:val="24"/>
        </w:rPr>
        <w:t xml:space="preserve"> to December 18</w:t>
      </w:r>
      <w:r w:rsidRPr="009B2444">
        <w:rPr>
          <w:sz w:val="24"/>
          <w:szCs w:val="24"/>
          <w:vertAlign w:val="superscript"/>
        </w:rPr>
        <w:t>th</w:t>
      </w:r>
      <w:r w:rsidRPr="009B2444">
        <w:rPr>
          <w:sz w:val="24"/>
          <w:szCs w:val="24"/>
        </w:rPr>
        <w:t xml:space="preserve"> on the Civil Calendar &amp; May 10</w:t>
      </w:r>
      <w:r w:rsidRPr="009B2444">
        <w:rPr>
          <w:sz w:val="24"/>
          <w:szCs w:val="24"/>
          <w:vertAlign w:val="superscript"/>
        </w:rPr>
        <w:t>th</w:t>
      </w:r>
      <w:r w:rsidRPr="009B2444">
        <w:rPr>
          <w:sz w:val="24"/>
          <w:szCs w:val="24"/>
        </w:rPr>
        <w:t xml:space="preserve"> to May 27</w:t>
      </w:r>
      <w:r w:rsidRPr="009B2444">
        <w:rPr>
          <w:sz w:val="24"/>
          <w:szCs w:val="24"/>
          <w:vertAlign w:val="superscript"/>
        </w:rPr>
        <w:t>th</w:t>
      </w:r>
      <w:r w:rsidRPr="009B2444">
        <w:rPr>
          <w:sz w:val="24"/>
          <w:szCs w:val="24"/>
        </w:rPr>
        <w:t xml:space="preserve"> on the Gregorian Calendar. </w:t>
      </w:r>
    </w:p>
    <w:p w:rsidR="00950AA0" w:rsidRPr="009B2444" w:rsidRDefault="00950AA0" w:rsidP="00950AA0">
      <w:pPr>
        <w:spacing w:line="480" w:lineRule="auto"/>
        <w:jc w:val="both"/>
        <w:rPr>
          <w:sz w:val="24"/>
          <w:szCs w:val="24"/>
        </w:rPr>
      </w:pPr>
      <w:r w:rsidRPr="009B2444">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B2444">
        <w:rPr>
          <w:sz w:val="24"/>
          <w:szCs w:val="24"/>
          <w:vertAlign w:val="superscript"/>
        </w:rPr>
        <w:t>nd</w:t>
      </w:r>
      <w:r w:rsidRPr="009B2444">
        <w:rPr>
          <w:sz w:val="24"/>
          <w:szCs w:val="24"/>
        </w:rPr>
        <w:t xml:space="preserve"> Peter 3:10-13. The Lord Noah challenges Us to commit to the unseen. The Lord Noah challenges Us to right persistence in a Divine Union. The Lord Noah challenges Us to withstand peer pressure.        </w:t>
      </w:r>
    </w:p>
    <w:p w:rsidR="00950AA0" w:rsidRPr="009B2444" w:rsidRDefault="00950AA0" w:rsidP="00950AA0">
      <w:pPr>
        <w:spacing w:line="480" w:lineRule="auto"/>
        <w:jc w:val="center"/>
        <w:rPr>
          <w:b/>
          <w:sz w:val="24"/>
          <w:szCs w:val="24"/>
        </w:rPr>
      </w:pPr>
      <w:r w:rsidRPr="009B2444">
        <w:rPr>
          <w:b/>
          <w:sz w:val="24"/>
          <w:szCs w:val="24"/>
        </w:rPr>
        <w:t>THE LORD ABRAHAM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Abram’s name means “</w:t>
      </w:r>
      <w:r w:rsidRPr="009B2444">
        <w:rPr>
          <w:b/>
          <w:sz w:val="24"/>
          <w:szCs w:val="24"/>
        </w:rPr>
        <w:t>Exalted Father</w:t>
      </w:r>
      <w:r w:rsidRPr="009B2444">
        <w:rPr>
          <w:sz w:val="24"/>
          <w:szCs w:val="24"/>
        </w:rPr>
        <w:t>.” The Scripture references of the Lord Abraham is in Genesis chapters 12-24; Romans chapter 4; Galatians chapter 3 &amp; Hebrew 11:8-10, 17-19. The Lord Abraham’s name means “</w:t>
      </w:r>
      <w:r w:rsidRPr="009B2444">
        <w:rPr>
          <w:b/>
          <w:sz w:val="24"/>
          <w:szCs w:val="24"/>
        </w:rPr>
        <w:t>Father of a Nation</w:t>
      </w:r>
      <w:r w:rsidRPr="009B2444">
        <w:rPr>
          <w:sz w:val="24"/>
          <w:szCs w:val="24"/>
        </w:rPr>
        <w:t xml:space="preserve">.” The Lord Abraham’s Role in Scripture is </w:t>
      </w:r>
      <w:r w:rsidRPr="009B2444">
        <w:rPr>
          <w:sz w:val="24"/>
          <w:szCs w:val="24"/>
        </w:rPr>
        <w:lastRenderedPageBreak/>
        <w:t xml:space="preserve">summarized in two themes---Covenant &amp; Faith---concerning the different relationships of His Creatures to their Father Stephen. </w:t>
      </w:r>
    </w:p>
    <w:p w:rsidR="00950AA0" w:rsidRPr="009B2444" w:rsidRDefault="00950AA0" w:rsidP="00950AA0">
      <w:pPr>
        <w:spacing w:line="480" w:lineRule="auto"/>
        <w:jc w:val="both"/>
        <w:rPr>
          <w:sz w:val="24"/>
          <w:szCs w:val="24"/>
        </w:rPr>
      </w:pPr>
      <w:r w:rsidRPr="009B244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50AA0" w:rsidRPr="009B2444" w:rsidRDefault="00950AA0" w:rsidP="00950AA0">
      <w:pPr>
        <w:spacing w:line="480" w:lineRule="auto"/>
        <w:jc w:val="both"/>
        <w:rPr>
          <w:sz w:val="24"/>
          <w:szCs w:val="24"/>
        </w:rPr>
      </w:pPr>
      <w:r w:rsidRPr="009B244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9B2444">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50AA0" w:rsidRPr="009B2444" w:rsidRDefault="00950AA0" w:rsidP="00950AA0">
      <w:pPr>
        <w:spacing w:line="480" w:lineRule="auto"/>
        <w:jc w:val="both"/>
        <w:rPr>
          <w:sz w:val="24"/>
          <w:szCs w:val="24"/>
        </w:rPr>
      </w:pPr>
      <w:r w:rsidRPr="009B2444">
        <w:rPr>
          <w:sz w:val="24"/>
          <w:szCs w:val="24"/>
        </w:rPr>
        <w:t xml:space="preserve">The progression of the 10 covenants are as follows: </w:t>
      </w:r>
    </w:p>
    <w:p w:rsidR="00950AA0" w:rsidRPr="009B2444" w:rsidRDefault="00950AA0" w:rsidP="00950AA0">
      <w:pPr>
        <w:spacing w:line="480" w:lineRule="auto"/>
        <w:jc w:val="center"/>
        <w:rPr>
          <w:b/>
          <w:sz w:val="24"/>
          <w:szCs w:val="24"/>
        </w:rPr>
      </w:pPr>
      <w:r w:rsidRPr="009B2444">
        <w:rPr>
          <w:b/>
          <w:sz w:val="24"/>
          <w:szCs w:val="24"/>
        </w:rPr>
        <w:t>The Faithfulness of the Ten Covenants done by the Father Stephen</w:t>
      </w:r>
    </w:p>
    <w:p w:rsidR="00950AA0" w:rsidRPr="009B2444" w:rsidRDefault="00950AA0" w:rsidP="00950AA0">
      <w:pPr>
        <w:spacing w:line="480" w:lineRule="auto"/>
        <w:jc w:val="center"/>
        <w:rPr>
          <w:rFonts w:cstheme="minorHAnsi"/>
          <w:b/>
          <w:sz w:val="24"/>
          <w:szCs w:val="24"/>
        </w:rPr>
      </w:pPr>
      <w:r w:rsidRPr="009B2444">
        <w:rPr>
          <w:rFonts w:cstheme="minorHAnsi"/>
          <w:b/>
          <w:sz w:val="24"/>
          <w:szCs w:val="24"/>
        </w:rPr>
        <w:t>LORD JOB’S UPRIGHT COVENANT IN THE FATHER STEPHEN</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50AA0" w:rsidRPr="009B2444" w:rsidRDefault="00950AA0" w:rsidP="00950AA0">
      <w:pPr>
        <w:spacing w:line="480" w:lineRule="auto"/>
        <w:jc w:val="center"/>
        <w:rPr>
          <w:rFonts w:cstheme="minorHAnsi"/>
          <w:b/>
          <w:sz w:val="24"/>
          <w:szCs w:val="24"/>
        </w:rPr>
      </w:pPr>
      <w:r w:rsidRPr="009B2444">
        <w:rPr>
          <w:rFonts w:cstheme="minorHAnsi"/>
          <w:b/>
          <w:sz w:val="24"/>
          <w:szCs w:val="24"/>
        </w:rPr>
        <w:t>LORD ADAM’S PERFECT COVENANT IN THE FATHER STEPHEN</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9B2444">
        <w:rPr>
          <w:rFonts w:cstheme="minorHAnsi"/>
          <w:sz w:val="24"/>
          <w:szCs w:val="24"/>
        </w:rPr>
        <w:lastRenderedPageBreak/>
        <w:t xml:space="preserve">allowed them to live there. This Covenant happened trillions of years ago in the Old Part of the Universe.      </w:t>
      </w:r>
    </w:p>
    <w:p w:rsidR="00950AA0" w:rsidRPr="009B2444" w:rsidRDefault="00950AA0" w:rsidP="00950AA0">
      <w:pPr>
        <w:spacing w:line="480" w:lineRule="auto"/>
        <w:jc w:val="center"/>
        <w:rPr>
          <w:rFonts w:cstheme="minorHAnsi"/>
          <w:b/>
          <w:sz w:val="24"/>
          <w:szCs w:val="24"/>
        </w:rPr>
      </w:pPr>
      <w:r w:rsidRPr="009B2444">
        <w:rPr>
          <w:rFonts w:cstheme="minorHAnsi"/>
          <w:b/>
          <w:sz w:val="24"/>
          <w:szCs w:val="24"/>
        </w:rPr>
        <w:t>LORD NOAH’S GRACE COVENANT IN THE FATHER STEPHEN</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9B2444">
        <w:rPr>
          <w:rFonts w:cstheme="minorHAnsi"/>
          <w:sz w:val="24"/>
          <w:szCs w:val="24"/>
        </w:rPr>
        <w:lastRenderedPageBreak/>
        <w:t xml:space="preserve">happened between the Old Universe for trillions of years since Genesis 1:1-8:1 and the Young Universe from 26,000 years.   </w:t>
      </w:r>
    </w:p>
    <w:p w:rsidR="00950AA0" w:rsidRPr="009B2444" w:rsidRDefault="00950AA0" w:rsidP="00950AA0">
      <w:pPr>
        <w:spacing w:line="480" w:lineRule="auto"/>
        <w:jc w:val="center"/>
        <w:rPr>
          <w:rFonts w:cstheme="minorHAnsi"/>
          <w:b/>
          <w:sz w:val="24"/>
          <w:szCs w:val="24"/>
        </w:rPr>
      </w:pPr>
      <w:r w:rsidRPr="009B2444">
        <w:rPr>
          <w:rFonts w:cstheme="minorHAnsi"/>
          <w:b/>
          <w:sz w:val="24"/>
          <w:szCs w:val="24"/>
        </w:rPr>
        <w:t>LORD ABRAHAM’S FATHERLY COVENANT IN THE FATHER STEPHEN</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B2444">
        <w:rPr>
          <w:rFonts w:cstheme="minorHAnsi"/>
          <w:sz w:val="24"/>
          <w:szCs w:val="24"/>
          <w:vertAlign w:val="superscript"/>
        </w:rPr>
        <w:t>nd</w:t>
      </w:r>
      <w:r w:rsidRPr="009B2444">
        <w:rPr>
          <w:rFonts w:cstheme="minorHAnsi"/>
          <w:sz w:val="24"/>
          <w:szCs w:val="24"/>
        </w:rPr>
        <w:t xml:space="preserve"> Maccabees 1:2 states “God (Father Stephen) be gracious to You, and remember His Covenant, that He made with Abraham, Isaac and Jacob, His </w:t>
      </w:r>
      <w:r w:rsidRPr="009B2444">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950AA0" w:rsidRPr="009B2444" w:rsidRDefault="00950AA0" w:rsidP="00950AA0">
      <w:pPr>
        <w:spacing w:line="480" w:lineRule="auto"/>
        <w:jc w:val="center"/>
        <w:rPr>
          <w:rFonts w:cstheme="minorHAnsi"/>
          <w:b/>
          <w:sz w:val="24"/>
          <w:szCs w:val="24"/>
        </w:rPr>
      </w:pPr>
      <w:r w:rsidRPr="009B2444">
        <w:rPr>
          <w:rFonts w:cstheme="minorHAnsi"/>
          <w:b/>
          <w:sz w:val="24"/>
          <w:szCs w:val="24"/>
        </w:rPr>
        <w:t>LORD ISRAEL’S SUPPLANTING COVENANT IN THE FATHER STEPHEN</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B2444">
        <w:rPr>
          <w:rFonts w:cstheme="minorHAnsi"/>
          <w:sz w:val="24"/>
          <w:szCs w:val="24"/>
          <w:vertAlign w:val="superscript"/>
        </w:rPr>
        <w:t>st</w:t>
      </w:r>
      <w:r w:rsidRPr="009B2444">
        <w:rPr>
          <w:rFonts w:cstheme="minorHAnsi"/>
          <w:sz w:val="24"/>
          <w:szCs w:val="24"/>
        </w:rPr>
        <w:t xml:space="preserve"> Peter 2:9. This happened in the Young Universe from 3,441 years.</w:t>
      </w:r>
    </w:p>
    <w:p w:rsidR="00950AA0" w:rsidRPr="009B2444" w:rsidRDefault="00950AA0" w:rsidP="00950AA0">
      <w:pPr>
        <w:spacing w:line="480" w:lineRule="auto"/>
        <w:jc w:val="center"/>
        <w:rPr>
          <w:rFonts w:cstheme="minorHAnsi"/>
          <w:b/>
          <w:sz w:val="24"/>
          <w:szCs w:val="24"/>
        </w:rPr>
      </w:pPr>
      <w:r w:rsidRPr="009B2444">
        <w:rPr>
          <w:rFonts w:cstheme="minorHAnsi"/>
          <w:b/>
          <w:sz w:val="24"/>
          <w:szCs w:val="24"/>
        </w:rPr>
        <w:t>LORD DAVID’S BELOVED COVENANT IN THE FATHER STEPHEN</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In 2</w:t>
      </w:r>
      <w:r w:rsidRPr="009B2444">
        <w:rPr>
          <w:rFonts w:cstheme="minorHAnsi"/>
          <w:sz w:val="24"/>
          <w:szCs w:val="24"/>
          <w:vertAlign w:val="superscript"/>
        </w:rPr>
        <w:t>nd</w:t>
      </w:r>
      <w:r w:rsidRPr="009B244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B2444">
        <w:rPr>
          <w:rFonts w:cstheme="minorHAnsi"/>
          <w:sz w:val="24"/>
          <w:szCs w:val="24"/>
          <w:vertAlign w:val="superscript"/>
        </w:rPr>
        <w:t>nd</w:t>
      </w:r>
      <w:r w:rsidRPr="009B2444">
        <w:rPr>
          <w:rFonts w:cstheme="minorHAnsi"/>
          <w:sz w:val="24"/>
          <w:szCs w:val="24"/>
        </w:rPr>
        <w:t xml:space="preserve"> Chronicles 7:18 tells Us “Then will I establish the Throne of thy Kingdom, according as I have covenanted with (King) </w:t>
      </w:r>
      <w:r w:rsidRPr="009B2444">
        <w:rPr>
          <w:rFonts w:cstheme="minorHAnsi"/>
          <w:sz w:val="24"/>
          <w:szCs w:val="24"/>
        </w:rPr>
        <w:lastRenderedPageBreak/>
        <w:t>David thy Father, saying, ‘There shall not fail thee a Man to be Ruler in Israel.’” In 2</w:t>
      </w:r>
      <w:r w:rsidRPr="009B2444">
        <w:rPr>
          <w:rFonts w:cstheme="minorHAnsi"/>
          <w:sz w:val="24"/>
          <w:szCs w:val="24"/>
          <w:vertAlign w:val="superscript"/>
        </w:rPr>
        <w:t>nd</w:t>
      </w:r>
      <w:r w:rsidRPr="009B244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B2444">
        <w:rPr>
          <w:rFonts w:cstheme="minorHAnsi"/>
          <w:sz w:val="24"/>
          <w:szCs w:val="24"/>
          <w:vertAlign w:val="superscript"/>
        </w:rPr>
        <w:t>nd</w:t>
      </w:r>
      <w:r w:rsidRPr="009B244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50AA0" w:rsidRPr="009B2444" w:rsidRDefault="00950AA0" w:rsidP="00950AA0">
      <w:pPr>
        <w:spacing w:line="480" w:lineRule="auto"/>
        <w:jc w:val="center"/>
        <w:rPr>
          <w:rFonts w:cstheme="minorHAnsi"/>
          <w:b/>
          <w:sz w:val="24"/>
          <w:szCs w:val="24"/>
        </w:rPr>
      </w:pPr>
      <w:r w:rsidRPr="009B2444">
        <w:rPr>
          <w:rFonts w:cstheme="minorHAnsi"/>
          <w:b/>
          <w:sz w:val="24"/>
          <w:szCs w:val="24"/>
        </w:rPr>
        <w:t>LORD JAMES’ CHRISTIAN LAW COVENANT IN THE FATHER STEPHEN</w:t>
      </w:r>
    </w:p>
    <w:p w:rsidR="00950AA0" w:rsidRPr="009B2444" w:rsidRDefault="00950AA0" w:rsidP="00950AA0">
      <w:pPr>
        <w:spacing w:line="480" w:lineRule="auto"/>
        <w:jc w:val="both"/>
        <w:rPr>
          <w:rFonts w:cstheme="minorHAnsi"/>
          <w:sz w:val="24"/>
          <w:szCs w:val="24"/>
        </w:rPr>
      </w:pPr>
      <w:r w:rsidRPr="009B2444">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B2444">
        <w:rPr>
          <w:rFonts w:cstheme="minorHAnsi"/>
          <w:sz w:val="24"/>
          <w:szCs w:val="24"/>
          <w:vertAlign w:val="superscript"/>
        </w:rPr>
        <w:t>st</w:t>
      </w:r>
      <w:r w:rsidRPr="009B2444">
        <w:rPr>
          <w:rFonts w:cstheme="minorHAnsi"/>
          <w:sz w:val="24"/>
          <w:szCs w:val="24"/>
        </w:rPr>
        <w:t xml:space="preserve"> Maccabees 2:54 says “Phinees our Father in being zealous (for Law) obtained a Covenant of an Everlasting Priesthood.” In 2</w:t>
      </w:r>
      <w:r w:rsidRPr="009B2444">
        <w:rPr>
          <w:rFonts w:cstheme="minorHAnsi"/>
          <w:sz w:val="24"/>
          <w:szCs w:val="24"/>
          <w:vertAlign w:val="superscript"/>
        </w:rPr>
        <w:t>nd</w:t>
      </w:r>
      <w:r w:rsidRPr="009B244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50AA0" w:rsidRPr="009B2444" w:rsidRDefault="00950AA0" w:rsidP="00950AA0">
      <w:pPr>
        <w:spacing w:line="480" w:lineRule="auto"/>
        <w:jc w:val="center"/>
        <w:rPr>
          <w:rFonts w:cstheme="minorHAnsi"/>
          <w:b/>
          <w:sz w:val="24"/>
          <w:szCs w:val="24"/>
        </w:rPr>
      </w:pPr>
      <w:r w:rsidRPr="009B2444">
        <w:rPr>
          <w:rFonts w:cstheme="minorHAnsi"/>
          <w:b/>
          <w:sz w:val="24"/>
          <w:szCs w:val="24"/>
        </w:rPr>
        <w:t>LORD JOHN’S GIVING COVENANT IN THE FATHER STEPHEN</w:t>
      </w:r>
    </w:p>
    <w:p w:rsidR="00950AA0" w:rsidRPr="009B2444" w:rsidRDefault="00950AA0" w:rsidP="00950AA0">
      <w:pPr>
        <w:spacing w:line="480" w:lineRule="auto"/>
        <w:jc w:val="both"/>
        <w:rPr>
          <w:rFonts w:cstheme="minorHAnsi"/>
          <w:sz w:val="24"/>
          <w:szCs w:val="24"/>
        </w:rPr>
      </w:pPr>
      <w:r w:rsidRPr="009B244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B2444">
        <w:rPr>
          <w:sz w:val="24"/>
          <w:szCs w:val="24"/>
          <w:vertAlign w:val="superscript"/>
        </w:rPr>
        <w:t>st</w:t>
      </w:r>
      <w:r w:rsidRPr="009B2444">
        <w:rPr>
          <w:sz w:val="24"/>
          <w:szCs w:val="24"/>
        </w:rPr>
        <w:t xml:space="preserve"> John 2:3-11. God promised that  He  would  be  their  God  and  they  would  be  His  people  in  Genesis 17:7; Jeremiah 31:33;  32:38-40;  Ezekiel  34:30-31;  36:28;  37:26-27; 2</w:t>
      </w:r>
      <w:r w:rsidRPr="009B2444">
        <w:rPr>
          <w:sz w:val="24"/>
          <w:szCs w:val="24"/>
          <w:vertAlign w:val="superscript"/>
        </w:rPr>
        <w:t>nd</w:t>
      </w:r>
      <w:r w:rsidRPr="009B2444">
        <w:rPr>
          <w:sz w:val="24"/>
          <w:szCs w:val="24"/>
        </w:rPr>
        <w:t xml:space="preserve">  Corinthians </w:t>
      </w:r>
      <w:r w:rsidRPr="009B2444">
        <w:rPr>
          <w:sz w:val="24"/>
          <w:szCs w:val="24"/>
        </w:rPr>
        <w:lastRenderedPageBreak/>
        <w:t>6:16, 17-18; 1</w:t>
      </w:r>
      <w:r w:rsidRPr="009B2444">
        <w:rPr>
          <w:sz w:val="24"/>
          <w:szCs w:val="24"/>
          <w:vertAlign w:val="superscript"/>
        </w:rPr>
        <w:t>st</w:t>
      </w:r>
      <w:r w:rsidRPr="009B2444">
        <w:rPr>
          <w:sz w:val="24"/>
          <w:szCs w:val="24"/>
        </w:rPr>
        <w:t xml:space="preserve"> Peter 2:9-10; Hebrews 8:10 and Revelation 21:3. This Covenant is still in force outside the Kingdom of God. John did the Plan of Grace in Luke 3. </w:t>
      </w:r>
      <w:r w:rsidRPr="009B2444">
        <w:rPr>
          <w:rFonts w:cstheme="minorHAnsi"/>
          <w:sz w:val="24"/>
          <w:szCs w:val="24"/>
        </w:rPr>
        <w:t xml:space="preserve">This happened in the Young Universe before 1,931 years.               </w:t>
      </w:r>
    </w:p>
    <w:p w:rsidR="00950AA0" w:rsidRPr="009B2444" w:rsidRDefault="00950AA0" w:rsidP="00950AA0">
      <w:pPr>
        <w:spacing w:line="480" w:lineRule="auto"/>
        <w:jc w:val="center"/>
        <w:rPr>
          <w:rFonts w:cstheme="minorHAnsi"/>
          <w:b/>
          <w:sz w:val="24"/>
          <w:szCs w:val="24"/>
        </w:rPr>
      </w:pPr>
      <w:r w:rsidRPr="009B2444">
        <w:rPr>
          <w:rFonts w:cstheme="minorHAnsi"/>
          <w:b/>
          <w:sz w:val="24"/>
          <w:szCs w:val="24"/>
        </w:rPr>
        <w:t>FATHER STEPHEN’S HIGHEST SUPREME AUTHORITY COVENANT IN THE LORD YAHWEH</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50AA0" w:rsidRPr="009B2444" w:rsidRDefault="00950AA0" w:rsidP="00950AA0">
      <w:pPr>
        <w:spacing w:line="480" w:lineRule="auto"/>
        <w:jc w:val="center"/>
        <w:rPr>
          <w:rFonts w:cstheme="minorHAnsi"/>
          <w:b/>
          <w:sz w:val="24"/>
          <w:szCs w:val="24"/>
        </w:rPr>
      </w:pPr>
      <w:r w:rsidRPr="009B2444">
        <w:rPr>
          <w:rFonts w:cstheme="minorHAnsi"/>
          <w:b/>
          <w:sz w:val="24"/>
          <w:szCs w:val="24"/>
        </w:rPr>
        <w:t>LORD JESUS’ SALVATION COVENANT IN THE FATHER STEPHEN</w:t>
      </w:r>
    </w:p>
    <w:p w:rsidR="00950AA0" w:rsidRPr="009B2444" w:rsidRDefault="00950AA0" w:rsidP="00950AA0">
      <w:pPr>
        <w:spacing w:line="480" w:lineRule="auto"/>
        <w:jc w:val="both"/>
        <w:rPr>
          <w:rFonts w:cstheme="minorHAnsi"/>
          <w:sz w:val="24"/>
          <w:szCs w:val="24"/>
        </w:rPr>
      </w:pPr>
      <w:r w:rsidRPr="009B2444">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50AA0" w:rsidRPr="009B2444" w:rsidRDefault="00950AA0" w:rsidP="00950AA0">
      <w:pPr>
        <w:spacing w:line="480" w:lineRule="auto"/>
        <w:jc w:val="both"/>
        <w:rPr>
          <w:sz w:val="24"/>
          <w:szCs w:val="24"/>
        </w:rPr>
      </w:pPr>
      <w:r w:rsidRPr="009B244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950AA0" w:rsidRPr="009B2444" w:rsidRDefault="00950AA0" w:rsidP="00950AA0">
      <w:pPr>
        <w:spacing w:line="480" w:lineRule="auto"/>
        <w:jc w:val="both"/>
        <w:rPr>
          <w:sz w:val="24"/>
          <w:szCs w:val="24"/>
        </w:rPr>
      </w:pPr>
      <w:r w:rsidRPr="009B244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9B2444">
        <w:rPr>
          <w:sz w:val="24"/>
          <w:szCs w:val="24"/>
        </w:rPr>
        <w:lastRenderedPageBreak/>
        <w:t xml:space="preserve">is in Genesis 12:11-20. Abram risked being gracious to others is in Genesis chapter 13. Abram rescued Lot is in Genesis chapter 14. The promise formalized is in Genesis chapter 15. </w:t>
      </w:r>
    </w:p>
    <w:p w:rsidR="00950AA0" w:rsidRPr="009B2444" w:rsidRDefault="00950AA0" w:rsidP="00950AA0">
      <w:pPr>
        <w:spacing w:line="480" w:lineRule="auto"/>
        <w:jc w:val="both"/>
        <w:rPr>
          <w:sz w:val="24"/>
          <w:szCs w:val="24"/>
        </w:rPr>
      </w:pPr>
      <w:r w:rsidRPr="009B244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950AA0" w:rsidRPr="009B2444" w:rsidRDefault="00950AA0" w:rsidP="00950AA0">
      <w:pPr>
        <w:spacing w:line="480" w:lineRule="auto"/>
        <w:jc w:val="both"/>
        <w:rPr>
          <w:sz w:val="24"/>
          <w:szCs w:val="24"/>
        </w:rPr>
      </w:pPr>
      <w:r w:rsidRPr="009B244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50AA0" w:rsidRPr="009B2444" w:rsidRDefault="00950AA0" w:rsidP="00950AA0">
      <w:pPr>
        <w:spacing w:line="480" w:lineRule="auto"/>
        <w:jc w:val="both"/>
        <w:rPr>
          <w:sz w:val="24"/>
          <w:szCs w:val="24"/>
        </w:rPr>
      </w:pPr>
      <w:r w:rsidRPr="009B2444">
        <w:rPr>
          <w:sz w:val="24"/>
          <w:szCs w:val="24"/>
        </w:rPr>
        <w:t xml:space="preserve">The Exploring of the Lord Abraham’s Relationships: The Lord Abraham’s Relationship with Lot is in Genesis 12:12-14; chapters 18 &amp; 19. The competition develops is in Genesis chapter 13. Lot’s </w:t>
      </w:r>
      <w:r w:rsidRPr="009B2444">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950AA0" w:rsidRPr="009B2444" w:rsidRDefault="00950AA0" w:rsidP="00950AA0">
      <w:pPr>
        <w:spacing w:line="480" w:lineRule="auto"/>
        <w:jc w:val="both"/>
        <w:rPr>
          <w:sz w:val="24"/>
          <w:szCs w:val="24"/>
        </w:rPr>
      </w:pPr>
      <w:r w:rsidRPr="009B244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50AA0" w:rsidRPr="009B2444" w:rsidRDefault="00950AA0" w:rsidP="00950AA0">
      <w:pPr>
        <w:spacing w:line="480" w:lineRule="auto"/>
        <w:jc w:val="both"/>
        <w:rPr>
          <w:sz w:val="24"/>
          <w:szCs w:val="24"/>
        </w:rPr>
      </w:pPr>
      <w:r w:rsidRPr="009B2444">
        <w:rPr>
          <w:sz w:val="24"/>
          <w:szCs w:val="24"/>
        </w:rPr>
        <w:t xml:space="preserve">The Lord Abraham’s Relationship with His Son Ishmael is in Genesis chapter 21; 25:7-9. The Lord Abraham was 86 when Ishmael was born in Genesis 16:16.  </w:t>
      </w:r>
    </w:p>
    <w:p w:rsidR="00950AA0" w:rsidRPr="009B2444" w:rsidRDefault="00950AA0" w:rsidP="00950AA0">
      <w:pPr>
        <w:spacing w:line="480" w:lineRule="auto"/>
        <w:jc w:val="both"/>
        <w:rPr>
          <w:sz w:val="24"/>
          <w:szCs w:val="24"/>
        </w:rPr>
      </w:pPr>
      <w:r w:rsidRPr="009B2444">
        <w:rPr>
          <w:sz w:val="24"/>
          <w:szCs w:val="24"/>
        </w:rPr>
        <w:t xml:space="preserve">The Lord Abraham’s Relationship with His Son Isaac is in Genesis chapter 22. The Father Stephen tested the Lord Abraham in sacrificing Isaac on the altar. </w:t>
      </w:r>
    </w:p>
    <w:p w:rsidR="00950AA0" w:rsidRPr="009B2444" w:rsidRDefault="00950AA0" w:rsidP="00950AA0">
      <w:pPr>
        <w:spacing w:line="480" w:lineRule="auto"/>
        <w:jc w:val="both"/>
        <w:rPr>
          <w:sz w:val="24"/>
          <w:szCs w:val="24"/>
        </w:rPr>
      </w:pPr>
      <w:r w:rsidRPr="009B244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50AA0" w:rsidRPr="009B2444" w:rsidRDefault="00950AA0" w:rsidP="00950AA0">
      <w:pPr>
        <w:spacing w:line="480" w:lineRule="auto"/>
        <w:jc w:val="center"/>
        <w:rPr>
          <w:b/>
          <w:sz w:val="24"/>
          <w:szCs w:val="24"/>
        </w:rPr>
      </w:pPr>
      <w:r w:rsidRPr="009B2444">
        <w:rPr>
          <w:b/>
          <w:sz w:val="24"/>
          <w:szCs w:val="24"/>
        </w:rPr>
        <w:lastRenderedPageBreak/>
        <w:t>THE LADY SARAH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Sarai’s name means “</w:t>
      </w:r>
      <w:r w:rsidRPr="009B2444">
        <w:rPr>
          <w:b/>
          <w:sz w:val="24"/>
          <w:szCs w:val="24"/>
        </w:rPr>
        <w:t>Yahweh is Prince</w:t>
      </w:r>
      <w:r w:rsidRPr="009B2444">
        <w:rPr>
          <w:sz w:val="24"/>
          <w:szCs w:val="24"/>
        </w:rPr>
        <w:t>.” The Scripture references of Sarah is in Genesis 11:29-31; 12:5-17; 16:1-8; 17:15-21; 18:5-15; 20:2-18; 21:1-12; 24:36, 67; 25:10-12; 49:31; Isaiah 51:2; Romans 4:19; 9:9; Galatians 4:21-31; Hebrews 11:11 &amp; 1</w:t>
      </w:r>
      <w:r w:rsidRPr="009B2444">
        <w:rPr>
          <w:sz w:val="24"/>
          <w:szCs w:val="24"/>
          <w:vertAlign w:val="superscript"/>
        </w:rPr>
        <w:t>st</w:t>
      </w:r>
      <w:r w:rsidRPr="009B2444">
        <w:rPr>
          <w:sz w:val="24"/>
          <w:szCs w:val="24"/>
        </w:rPr>
        <w:t xml:space="preserve"> Peter 3:6. The Lady Sarah’s name means “</w:t>
      </w:r>
      <w:r w:rsidRPr="009B2444">
        <w:rPr>
          <w:b/>
          <w:sz w:val="24"/>
          <w:szCs w:val="24"/>
        </w:rPr>
        <w:t>Princess</w:t>
      </w:r>
      <w:r w:rsidRPr="009B2444">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950AA0" w:rsidRPr="009B2444" w:rsidRDefault="00950AA0" w:rsidP="00950AA0">
      <w:pPr>
        <w:spacing w:line="480" w:lineRule="auto"/>
        <w:jc w:val="both"/>
        <w:rPr>
          <w:sz w:val="24"/>
          <w:szCs w:val="24"/>
        </w:rPr>
      </w:pPr>
      <w:r w:rsidRPr="009B244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50AA0" w:rsidRPr="009B2444" w:rsidRDefault="00950AA0" w:rsidP="00950AA0">
      <w:pPr>
        <w:spacing w:line="480" w:lineRule="auto"/>
        <w:jc w:val="both"/>
        <w:rPr>
          <w:sz w:val="24"/>
          <w:szCs w:val="24"/>
        </w:rPr>
      </w:pPr>
      <w:r w:rsidRPr="009B244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50AA0" w:rsidRPr="009B2444" w:rsidRDefault="00950AA0" w:rsidP="00950AA0">
      <w:pPr>
        <w:spacing w:line="480" w:lineRule="auto"/>
        <w:jc w:val="both"/>
        <w:rPr>
          <w:sz w:val="24"/>
          <w:szCs w:val="24"/>
        </w:rPr>
      </w:pPr>
      <w:r w:rsidRPr="009B2444">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50AA0" w:rsidRPr="009B2444" w:rsidRDefault="00950AA0" w:rsidP="00950AA0">
      <w:pPr>
        <w:spacing w:line="480" w:lineRule="auto"/>
        <w:jc w:val="both"/>
        <w:rPr>
          <w:sz w:val="24"/>
          <w:szCs w:val="24"/>
        </w:rPr>
      </w:pPr>
      <w:r w:rsidRPr="009B244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950AA0" w:rsidRPr="009B2444" w:rsidRDefault="00950AA0" w:rsidP="00950AA0">
      <w:pPr>
        <w:spacing w:line="480" w:lineRule="auto"/>
        <w:jc w:val="both"/>
        <w:rPr>
          <w:sz w:val="24"/>
          <w:szCs w:val="24"/>
        </w:rPr>
      </w:pPr>
      <w:r w:rsidRPr="009B244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50AA0" w:rsidRPr="009B2444" w:rsidRDefault="00950AA0" w:rsidP="00950AA0">
      <w:pPr>
        <w:spacing w:line="480" w:lineRule="auto"/>
        <w:jc w:val="both"/>
        <w:rPr>
          <w:sz w:val="24"/>
          <w:szCs w:val="24"/>
        </w:rPr>
      </w:pPr>
      <w:r w:rsidRPr="009B2444">
        <w:rPr>
          <w:sz w:val="24"/>
          <w:szCs w:val="24"/>
        </w:rPr>
        <w:t xml:space="preserve">The Conflict &amp; Resolution is in Genesis 21:8-13. When Ishmael at about 16 or 17 scoffed Isaac at His weaning stage, Sarah exploded and demanded that Abraham “cast out this bondwoman </w:t>
      </w:r>
      <w:r w:rsidRPr="009B2444">
        <w:rPr>
          <w:sz w:val="24"/>
          <w:szCs w:val="24"/>
        </w:rPr>
        <w:lastRenderedPageBreak/>
        <w:t>and His Son!” Yet Abraham met Her demand by stony rejection because to disinherit Ishmael would counter Law and Custom. In 1</w:t>
      </w:r>
      <w:r w:rsidRPr="009B2444">
        <w:rPr>
          <w:sz w:val="24"/>
          <w:szCs w:val="24"/>
          <w:vertAlign w:val="superscript"/>
        </w:rPr>
        <w:t>st</w:t>
      </w:r>
      <w:r w:rsidRPr="009B2444">
        <w:rPr>
          <w:sz w:val="24"/>
          <w:szCs w:val="24"/>
        </w:rPr>
        <w:t xml:space="preserve"> Peter 3:5, 6 portrays Sarah as a model Wife, who trusted in the Father Stephen and was submissive to Her Husband. </w:t>
      </w:r>
    </w:p>
    <w:p w:rsidR="00950AA0" w:rsidRPr="009B2444" w:rsidRDefault="00950AA0" w:rsidP="00950AA0">
      <w:pPr>
        <w:spacing w:line="480" w:lineRule="auto"/>
        <w:jc w:val="both"/>
        <w:rPr>
          <w:sz w:val="24"/>
          <w:szCs w:val="24"/>
        </w:rPr>
      </w:pPr>
      <w:r w:rsidRPr="009B244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50AA0" w:rsidRPr="009B2444" w:rsidRDefault="00950AA0" w:rsidP="00950AA0">
      <w:pPr>
        <w:spacing w:line="480" w:lineRule="auto"/>
        <w:jc w:val="both"/>
        <w:rPr>
          <w:sz w:val="24"/>
          <w:szCs w:val="24"/>
        </w:rPr>
      </w:pPr>
      <w:r w:rsidRPr="009B2444">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50AA0" w:rsidRPr="009B2444" w:rsidRDefault="00950AA0" w:rsidP="00950AA0">
      <w:pPr>
        <w:spacing w:line="480" w:lineRule="auto"/>
        <w:jc w:val="both"/>
        <w:rPr>
          <w:sz w:val="24"/>
          <w:szCs w:val="24"/>
        </w:rPr>
      </w:pPr>
      <w:r w:rsidRPr="009B244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50AA0" w:rsidRPr="009B2444" w:rsidRDefault="00950AA0" w:rsidP="00950AA0">
      <w:pPr>
        <w:spacing w:line="480" w:lineRule="auto"/>
        <w:jc w:val="both"/>
        <w:rPr>
          <w:sz w:val="24"/>
          <w:szCs w:val="24"/>
        </w:rPr>
      </w:pPr>
      <w:r w:rsidRPr="009B2444">
        <w:rPr>
          <w:sz w:val="24"/>
          <w:szCs w:val="24"/>
        </w:rPr>
        <w:t xml:space="preserve">The Lady Sarah’s Relationship with Hagar is in Genesis 21:16. There is no record of the relationship between Sarah and Hagar before Sarah offered Her slave to Abraham. </w:t>
      </w:r>
    </w:p>
    <w:p w:rsidR="00950AA0" w:rsidRPr="009B2444" w:rsidRDefault="00950AA0" w:rsidP="00950AA0">
      <w:pPr>
        <w:spacing w:line="480" w:lineRule="auto"/>
        <w:jc w:val="both"/>
        <w:rPr>
          <w:sz w:val="24"/>
          <w:szCs w:val="24"/>
        </w:rPr>
      </w:pPr>
      <w:r w:rsidRPr="009B2444">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950AA0" w:rsidRPr="009B2444" w:rsidRDefault="00950AA0" w:rsidP="00950AA0">
      <w:pPr>
        <w:spacing w:line="480" w:lineRule="auto"/>
        <w:jc w:val="both"/>
        <w:rPr>
          <w:sz w:val="24"/>
          <w:szCs w:val="24"/>
        </w:rPr>
      </w:pPr>
      <w:r w:rsidRPr="009B2444">
        <w:rPr>
          <w:sz w:val="24"/>
          <w:szCs w:val="24"/>
        </w:rPr>
        <w:t xml:space="preserve">The final break is in Genesis 21:8-18. This teasing from Ishmael to Isaac happened during Isaac’s weaning celebration and Hagar &amp; Ishmael was cast out. The Father Stephen sanctioned this in Genesis 21:10-12. </w:t>
      </w:r>
    </w:p>
    <w:p w:rsidR="00950AA0" w:rsidRPr="009B2444" w:rsidRDefault="00950AA0" w:rsidP="00950AA0">
      <w:pPr>
        <w:spacing w:line="480" w:lineRule="auto"/>
        <w:jc w:val="both"/>
        <w:rPr>
          <w:sz w:val="24"/>
          <w:szCs w:val="24"/>
        </w:rPr>
      </w:pPr>
      <w:r w:rsidRPr="009B244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50AA0" w:rsidRPr="009B2444" w:rsidRDefault="00950AA0" w:rsidP="00950AA0">
      <w:pPr>
        <w:spacing w:line="480" w:lineRule="auto"/>
        <w:jc w:val="both"/>
        <w:rPr>
          <w:sz w:val="24"/>
          <w:szCs w:val="24"/>
        </w:rPr>
      </w:pPr>
      <w:r w:rsidRPr="009B2444">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50AA0" w:rsidRPr="009B2444" w:rsidRDefault="00950AA0" w:rsidP="00950AA0">
      <w:pPr>
        <w:spacing w:line="480" w:lineRule="auto"/>
        <w:jc w:val="both"/>
        <w:rPr>
          <w:sz w:val="24"/>
          <w:szCs w:val="24"/>
        </w:rPr>
      </w:pPr>
      <w:r w:rsidRPr="009B2444">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950AA0" w:rsidRPr="009B2444" w:rsidRDefault="00950AA0" w:rsidP="00950AA0">
      <w:pPr>
        <w:spacing w:line="480" w:lineRule="auto"/>
        <w:jc w:val="center"/>
        <w:rPr>
          <w:b/>
          <w:sz w:val="24"/>
          <w:szCs w:val="24"/>
        </w:rPr>
      </w:pPr>
      <w:r w:rsidRPr="009B2444">
        <w:rPr>
          <w:b/>
          <w:sz w:val="24"/>
          <w:szCs w:val="24"/>
        </w:rPr>
        <w:lastRenderedPageBreak/>
        <w:t>THE LORD ISAAC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Isaac’s Name means “</w:t>
      </w:r>
      <w:r w:rsidRPr="009B2444">
        <w:rPr>
          <w:b/>
          <w:sz w:val="24"/>
          <w:szCs w:val="24"/>
        </w:rPr>
        <w:t>Laughter</w:t>
      </w:r>
      <w:r w:rsidRPr="009B2444">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950AA0" w:rsidRPr="009B2444" w:rsidRDefault="00950AA0" w:rsidP="00950AA0">
      <w:pPr>
        <w:spacing w:line="480" w:lineRule="auto"/>
        <w:jc w:val="both"/>
        <w:rPr>
          <w:sz w:val="24"/>
          <w:szCs w:val="24"/>
        </w:rPr>
      </w:pPr>
      <w:r w:rsidRPr="009B244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50AA0" w:rsidRPr="009B2444" w:rsidRDefault="00950AA0" w:rsidP="00950AA0">
      <w:pPr>
        <w:spacing w:line="480" w:lineRule="auto"/>
        <w:jc w:val="both"/>
        <w:rPr>
          <w:sz w:val="24"/>
          <w:szCs w:val="24"/>
        </w:rPr>
      </w:pPr>
      <w:r w:rsidRPr="009B2444">
        <w:rPr>
          <w:sz w:val="24"/>
          <w:szCs w:val="24"/>
        </w:rPr>
        <w:t xml:space="preserve">The Exploring of the Lord Isaac’s Relationships: The Lord Isaac’s Relationship with Rebekah His Wife is in Genesis 24:67. She was a strong Woman as well as a beautiful one, by displaying Her </w:t>
      </w:r>
      <w:r w:rsidRPr="009B2444">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950AA0" w:rsidRPr="009B2444" w:rsidRDefault="00950AA0" w:rsidP="00950AA0">
      <w:pPr>
        <w:spacing w:line="480" w:lineRule="auto"/>
        <w:jc w:val="both"/>
        <w:rPr>
          <w:sz w:val="24"/>
          <w:szCs w:val="24"/>
        </w:rPr>
      </w:pPr>
      <w:r w:rsidRPr="009B2444">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50AA0" w:rsidRPr="009B2444" w:rsidRDefault="00950AA0" w:rsidP="00950AA0">
      <w:pPr>
        <w:spacing w:line="480" w:lineRule="auto"/>
        <w:jc w:val="both"/>
        <w:rPr>
          <w:sz w:val="24"/>
          <w:szCs w:val="24"/>
        </w:rPr>
      </w:pPr>
      <w:r w:rsidRPr="009B244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50AA0" w:rsidRPr="009B2444" w:rsidRDefault="00950AA0" w:rsidP="00950AA0">
      <w:pPr>
        <w:spacing w:line="480" w:lineRule="auto"/>
        <w:jc w:val="both"/>
        <w:rPr>
          <w:sz w:val="24"/>
          <w:szCs w:val="24"/>
        </w:rPr>
      </w:pPr>
      <w:r w:rsidRPr="009B244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50AA0" w:rsidRPr="009B2444" w:rsidRDefault="00950AA0" w:rsidP="00950AA0">
      <w:pPr>
        <w:spacing w:line="480" w:lineRule="auto"/>
        <w:jc w:val="center"/>
        <w:rPr>
          <w:b/>
          <w:sz w:val="24"/>
          <w:szCs w:val="24"/>
        </w:rPr>
      </w:pPr>
      <w:r w:rsidRPr="009B2444">
        <w:rPr>
          <w:b/>
          <w:sz w:val="24"/>
          <w:szCs w:val="24"/>
        </w:rPr>
        <w:t>THE LORD ISRAEL (JACOB) WITH THE RANK OF GENERAL OR HIGHER FOR A TIME TO BE DETERMINED IN THE END TIME</w:t>
      </w:r>
    </w:p>
    <w:p w:rsidR="00950AA0" w:rsidRPr="009B2444" w:rsidRDefault="00950AA0" w:rsidP="00950AA0">
      <w:pPr>
        <w:spacing w:line="480" w:lineRule="auto"/>
        <w:jc w:val="both"/>
        <w:rPr>
          <w:sz w:val="24"/>
          <w:szCs w:val="24"/>
        </w:rPr>
      </w:pPr>
      <w:r w:rsidRPr="009B2444">
        <w:rPr>
          <w:sz w:val="24"/>
          <w:szCs w:val="24"/>
        </w:rPr>
        <w:t>The Lord Jacob’s name means “</w:t>
      </w:r>
      <w:r w:rsidRPr="009B2444">
        <w:rPr>
          <w:b/>
          <w:sz w:val="24"/>
          <w:szCs w:val="24"/>
        </w:rPr>
        <w:t>Supplanter</w:t>
      </w:r>
      <w:r w:rsidRPr="009B2444">
        <w:rPr>
          <w:sz w:val="24"/>
          <w:szCs w:val="24"/>
        </w:rPr>
        <w:t xml:space="preserve">.” The Scripture references of the Lord Jacob is in Genesis chapters 25-35, 48-49; Hebrews 11:21 &amp; Romans 9:6-13. </w:t>
      </w:r>
    </w:p>
    <w:p w:rsidR="00950AA0" w:rsidRPr="009B2444" w:rsidRDefault="00950AA0" w:rsidP="00950AA0">
      <w:pPr>
        <w:spacing w:line="480" w:lineRule="auto"/>
        <w:jc w:val="both"/>
        <w:rPr>
          <w:sz w:val="24"/>
          <w:szCs w:val="24"/>
        </w:rPr>
      </w:pPr>
      <w:r w:rsidRPr="009B2444">
        <w:rPr>
          <w:sz w:val="24"/>
          <w:szCs w:val="24"/>
        </w:rPr>
        <w:lastRenderedPageBreak/>
        <w:t>The white skin colored Lord Israel’s name means “</w:t>
      </w:r>
      <w:r w:rsidRPr="009B2444">
        <w:rPr>
          <w:b/>
          <w:sz w:val="24"/>
          <w:szCs w:val="24"/>
        </w:rPr>
        <w:t>Prevailing Prince in Lordship</w:t>
      </w:r>
      <w:r w:rsidRPr="009B2444">
        <w:rPr>
          <w:sz w:val="24"/>
          <w:szCs w:val="24"/>
        </w:rPr>
        <w:t>.” If You have any questions on white skin color Lords, You must get My book called “</w:t>
      </w:r>
      <w:r w:rsidRPr="009B2444">
        <w:rPr>
          <w:b/>
          <w:sz w:val="24"/>
          <w:szCs w:val="24"/>
        </w:rPr>
        <w:t>The Lord Yah and the Different Kinds of Flesh in the Holy Bible</w:t>
      </w:r>
      <w:r w:rsidRPr="009B2444">
        <w:rPr>
          <w:sz w:val="24"/>
          <w:szCs w:val="24"/>
        </w:rPr>
        <w:t>.” The Lord Israel’s Kingdom lasts for a “</w:t>
      </w:r>
      <w:r w:rsidRPr="009B2444">
        <w:rPr>
          <w:b/>
          <w:sz w:val="24"/>
          <w:szCs w:val="24"/>
        </w:rPr>
        <w:t>Million Year Reign</w:t>
      </w:r>
      <w:r w:rsidRPr="009B244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9B2444">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B2444">
        <w:rPr>
          <w:b/>
          <w:sz w:val="24"/>
          <w:szCs w:val="24"/>
        </w:rPr>
        <w:t>Who is the Lord Lucifer’s Party that the Lord Yahweh will cast into Hell at the End Time</w:t>
      </w:r>
      <w:r w:rsidRPr="009B2444">
        <w:rPr>
          <w:sz w:val="24"/>
          <w:szCs w:val="24"/>
        </w:rPr>
        <w:t xml:space="preserve">.” </w:t>
      </w:r>
    </w:p>
    <w:p w:rsidR="00950AA0" w:rsidRPr="009B2444" w:rsidRDefault="00950AA0" w:rsidP="00950AA0">
      <w:pPr>
        <w:spacing w:line="480" w:lineRule="auto"/>
        <w:jc w:val="center"/>
        <w:rPr>
          <w:b/>
          <w:sz w:val="24"/>
          <w:szCs w:val="24"/>
        </w:rPr>
      </w:pPr>
      <w:r w:rsidRPr="009B2444">
        <w:rPr>
          <w:b/>
          <w:sz w:val="24"/>
          <w:szCs w:val="24"/>
        </w:rPr>
        <w:t>THE LORD JACOB WITH THE RANK OF COLONEL OR HIGHER FOR 40 YEARS</w:t>
      </w:r>
    </w:p>
    <w:p w:rsidR="00950AA0" w:rsidRPr="009B2444" w:rsidRDefault="00950AA0" w:rsidP="00950AA0">
      <w:pPr>
        <w:spacing w:line="480" w:lineRule="auto"/>
        <w:jc w:val="both"/>
        <w:rPr>
          <w:sz w:val="24"/>
          <w:szCs w:val="24"/>
        </w:rPr>
      </w:pPr>
      <w:r w:rsidRPr="009B2444">
        <w:rPr>
          <w:sz w:val="24"/>
          <w:szCs w:val="24"/>
        </w:rPr>
        <w:t>The white skin color King Jacob’s name means “</w:t>
      </w:r>
      <w:r w:rsidRPr="009B2444">
        <w:rPr>
          <w:b/>
          <w:sz w:val="24"/>
          <w:szCs w:val="24"/>
        </w:rPr>
        <w:t>Crowned</w:t>
      </w:r>
      <w:r w:rsidRPr="009B2444">
        <w:rPr>
          <w:sz w:val="24"/>
          <w:szCs w:val="24"/>
        </w:rPr>
        <w:t xml:space="preserve"> </w:t>
      </w:r>
      <w:r w:rsidRPr="009B2444">
        <w:rPr>
          <w:b/>
          <w:sz w:val="24"/>
          <w:szCs w:val="24"/>
        </w:rPr>
        <w:t>Supplanter</w:t>
      </w:r>
      <w:r w:rsidRPr="009B2444">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9B2444">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950AA0" w:rsidRPr="009B2444" w:rsidRDefault="00950AA0" w:rsidP="00950AA0">
      <w:pPr>
        <w:spacing w:line="480" w:lineRule="auto"/>
        <w:jc w:val="both"/>
        <w:rPr>
          <w:sz w:val="24"/>
          <w:szCs w:val="24"/>
        </w:rPr>
      </w:pPr>
      <w:r w:rsidRPr="009B244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50AA0" w:rsidRPr="009B2444" w:rsidRDefault="00950AA0" w:rsidP="00950AA0">
      <w:pPr>
        <w:spacing w:line="480" w:lineRule="auto"/>
        <w:jc w:val="both"/>
        <w:rPr>
          <w:sz w:val="24"/>
          <w:szCs w:val="24"/>
        </w:rPr>
      </w:pPr>
      <w:r w:rsidRPr="009B2444">
        <w:rPr>
          <w:sz w:val="24"/>
          <w:szCs w:val="24"/>
        </w:rPr>
        <w:t xml:space="preserve">King Jacob supplanted His Brother Esau in Genesis 25:27-34; 27:1-41. In this King Jacob became the Lord Israel at the end time. In ancient times, the Eldest Son inherited twice as much as the </w:t>
      </w:r>
      <w:r w:rsidRPr="009B2444">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50AA0" w:rsidRPr="009B2444" w:rsidRDefault="00950AA0" w:rsidP="00950AA0">
      <w:pPr>
        <w:spacing w:line="480" w:lineRule="auto"/>
        <w:jc w:val="both"/>
        <w:rPr>
          <w:sz w:val="24"/>
          <w:szCs w:val="24"/>
        </w:rPr>
      </w:pPr>
      <w:r w:rsidRPr="009B2444">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950AA0" w:rsidRPr="009B2444" w:rsidRDefault="00950AA0" w:rsidP="00950AA0">
      <w:pPr>
        <w:spacing w:line="480" w:lineRule="auto"/>
        <w:jc w:val="both"/>
        <w:rPr>
          <w:sz w:val="24"/>
          <w:szCs w:val="24"/>
        </w:rPr>
      </w:pPr>
      <w:r w:rsidRPr="009B244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9B2444">
        <w:rPr>
          <w:sz w:val="24"/>
          <w:szCs w:val="24"/>
        </w:rPr>
        <w:lastRenderedPageBreak/>
        <w:t xml:space="preserve">the Father Abraham and His offspring. There King Jacob was content to live a nomadic lifestyle as His family heritage did in times past. </w:t>
      </w:r>
    </w:p>
    <w:p w:rsidR="00950AA0" w:rsidRPr="009B2444" w:rsidRDefault="00950AA0" w:rsidP="00950AA0">
      <w:pPr>
        <w:spacing w:line="480" w:lineRule="auto"/>
        <w:jc w:val="both"/>
        <w:rPr>
          <w:sz w:val="24"/>
          <w:szCs w:val="24"/>
        </w:rPr>
      </w:pPr>
      <w:r w:rsidRPr="009B244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50AA0" w:rsidRPr="009B2444" w:rsidRDefault="00950AA0" w:rsidP="00950AA0">
      <w:pPr>
        <w:spacing w:line="480" w:lineRule="auto"/>
        <w:jc w:val="both"/>
        <w:rPr>
          <w:sz w:val="24"/>
          <w:szCs w:val="24"/>
        </w:rPr>
      </w:pPr>
      <w:r w:rsidRPr="009B2444">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50AA0" w:rsidRPr="009B2444" w:rsidRDefault="00950AA0" w:rsidP="00950AA0">
      <w:pPr>
        <w:spacing w:line="480" w:lineRule="auto"/>
        <w:jc w:val="both"/>
        <w:rPr>
          <w:sz w:val="24"/>
          <w:szCs w:val="24"/>
        </w:rPr>
      </w:pPr>
      <w:r w:rsidRPr="009B2444">
        <w:rPr>
          <w:sz w:val="24"/>
          <w:szCs w:val="24"/>
        </w:rPr>
        <w:t xml:space="preserve">King Jacob’s Relationships: King Jacob’s relationship with the Father Stephen in His choice of King Jacob in Genesis 25:19-26. The Apostle Paul made it clear that King Jacob was the Father </w:t>
      </w:r>
      <w:r w:rsidRPr="009B2444">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50AA0" w:rsidRPr="009B2444" w:rsidRDefault="00950AA0" w:rsidP="00950AA0">
      <w:pPr>
        <w:spacing w:line="480" w:lineRule="auto"/>
        <w:jc w:val="both"/>
        <w:rPr>
          <w:sz w:val="24"/>
          <w:szCs w:val="24"/>
        </w:rPr>
      </w:pPr>
      <w:r w:rsidRPr="009B2444">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950AA0" w:rsidRPr="009B2444" w:rsidRDefault="00950AA0" w:rsidP="00950AA0">
      <w:pPr>
        <w:spacing w:line="480" w:lineRule="auto"/>
        <w:jc w:val="both"/>
        <w:rPr>
          <w:sz w:val="24"/>
          <w:szCs w:val="24"/>
        </w:rPr>
      </w:pPr>
      <w:r w:rsidRPr="009B2444">
        <w:rPr>
          <w:sz w:val="24"/>
          <w:szCs w:val="24"/>
        </w:rPr>
        <w:t>King Jacob’s initial meeting with the Father Stephen in Genesis 28:10-22. When King Jacob was forced to leave His home, He had an experience with the Father Stephen at a site He named Beth-el meaning “</w:t>
      </w:r>
      <w:r w:rsidRPr="009B2444">
        <w:rPr>
          <w:b/>
          <w:sz w:val="24"/>
          <w:szCs w:val="24"/>
        </w:rPr>
        <w:t>House of God</w:t>
      </w:r>
      <w:r w:rsidRPr="009B244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9B2444">
        <w:rPr>
          <w:sz w:val="24"/>
          <w:szCs w:val="24"/>
        </w:rPr>
        <w:lastRenderedPageBreak/>
        <w:t xml:space="preserve">that praising, worshiping and enjoying the Father Stephen forever is the greatest benefit &amp; greatest reason to seek Him in any relationship with the Father Stephen’s presence. </w:t>
      </w:r>
    </w:p>
    <w:p w:rsidR="00950AA0" w:rsidRPr="009B2444" w:rsidRDefault="00950AA0" w:rsidP="00950AA0">
      <w:pPr>
        <w:spacing w:line="480" w:lineRule="auto"/>
        <w:jc w:val="both"/>
        <w:rPr>
          <w:sz w:val="24"/>
          <w:szCs w:val="24"/>
        </w:rPr>
      </w:pPr>
      <w:r w:rsidRPr="009B244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50AA0" w:rsidRPr="009B2444" w:rsidRDefault="00950AA0" w:rsidP="00950AA0">
      <w:pPr>
        <w:spacing w:line="480" w:lineRule="auto"/>
        <w:jc w:val="both"/>
        <w:rPr>
          <w:sz w:val="24"/>
          <w:szCs w:val="24"/>
        </w:rPr>
      </w:pPr>
      <w:r w:rsidRPr="009B244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50AA0" w:rsidRPr="009B2444" w:rsidRDefault="00950AA0" w:rsidP="00950AA0">
      <w:pPr>
        <w:spacing w:line="480" w:lineRule="auto"/>
        <w:jc w:val="both"/>
        <w:rPr>
          <w:sz w:val="24"/>
          <w:szCs w:val="24"/>
        </w:rPr>
      </w:pPr>
      <w:r w:rsidRPr="009B2444">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9B2444">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50AA0" w:rsidRPr="009B2444" w:rsidRDefault="00950AA0" w:rsidP="00950AA0">
      <w:pPr>
        <w:spacing w:line="480" w:lineRule="auto"/>
        <w:jc w:val="both"/>
        <w:rPr>
          <w:sz w:val="24"/>
          <w:szCs w:val="24"/>
        </w:rPr>
      </w:pPr>
      <w:r w:rsidRPr="009B244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50AA0" w:rsidRPr="009B2444" w:rsidRDefault="00950AA0" w:rsidP="00950AA0">
      <w:pPr>
        <w:spacing w:line="480" w:lineRule="auto"/>
        <w:jc w:val="both"/>
        <w:rPr>
          <w:sz w:val="24"/>
          <w:szCs w:val="24"/>
        </w:rPr>
      </w:pPr>
      <w:r w:rsidRPr="009B2444">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9B2444">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50AA0" w:rsidRPr="009B2444" w:rsidRDefault="00950AA0" w:rsidP="00950AA0">
      <w:pPr>
        <w:spacing w:line="480" w:lineRule="auto"/>
        <w:jc w:val="both"/>
        <w:rPr>
          <w:sz w:val="24"/>
          <w:szCs w:val="24"/>
        </w:rPr>
      </w:pPr>
      <w:r w:rsidRPr="009B2444">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9B2444">
        <w:rPr>
          <w:b/>
          <w:sz w:val="24"/>
          <w:szCs w:val="24"/>
        </w:rPr>
        <w:t>birthright</w:t>
      </w:r>
      <w:r w:rsidRPr="009B2444">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9B2444">
        <w:rPr>
          <w:sz w:val="24"/>
          <w:szCs w:val="24"/>
        </w:rPr>
        <w:lastRenderedPageBreak/>
        <w:t>defrauding Him, but what caused King Esau to consider murder was the fear that King Jacob with the “</w:t>
      </w:r>
      <w:r w:rsidRPr="009B2444">
        <w:rPr>
          <w:b/>
          <w:sz w:val="24"/>
          <w:szCs w:val="24"/>
        </w:rPr>
        <w:t>birthright</w:t>
      </w:r>
      <w:r w:rsidRPr="009B244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50AA0" w:rsidRPr="009B2444" w:rsidRDefault="00950AA0" w:rsidP="00950AA0">
      <w:pPr>
        <w:spacing w:line="480" w:lineRule="auto"/>
        <w:jc w:val="both"/>
        <w:rPr>
          <w:sz w:val="24"/>
          <w:szCs w:val="24"/>
        </w:rPr>
      </w:pPr>
      <w:r w:rsidRPr="009B2444">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9B2444">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950AA0" w:rsidRPr="009B2444" w:rsidRDefault="00950AA0" w:rsidP="00950AA0">
      <w:pPr>
        <w:spacing w:line="480" w:lineRule="auto"/>
        <w:jc w:val="center"/>
        <w:rPr>
          <w:b/>
          <w:sz w:val="24"/>
          <w:szCs w:val="24"/>
        </w:rPr>
      </w:pPr>
      <w:r w:rsidRPr="009B2444">
        <w:rPr>
          <w:b/>
          <w:sz w:val="24"/>
          <w:szCs w:val="24"/>
        </w:rPr>
        <w:t>THE LORD JOSEPH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Joseph’s name mean “</w:t>
      </w:r>
      <w:r w:rsidRPr="009B2444">
        <w:rPr>
          <w:b/>
          <w:sz w:val="24"/>
          <w:szCs w:val="24"/>
        </w:rPr>
        <w:t>May God Add</w:t>
      </w:r>
      <w:r w:rsidRPr="009B2444">
        <w:rPr>
          <w:sz w:val="24"/>
          <w:szCs w:val="24"/>
        </w:rPr>
        <w:t xml:space="preserve">.” The Scripture reverences is in Genesis chapters 37-50; Hebrews 11:22 &amp; Acts 7:9-18. </w:t>
      </w:r>
    </w:p>
    <w:p w:rsidR="00950AA0" w:rsidRPr="009B2444" w:rsidRDefault="00950AA0" w:rsidP="00950AA0">
      <w:pPr>
        <w:spacing w:line="480" w:lineRule="auto"/>
        <w:jc w:val="both"/>
        <w:rPr>
          <w:sz w:val="24"/>
          <w:szCs w:val="24"/>
        </w:rPr>
      </w:pPr>
      <w:r w:rsidRPr="009B244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50AA0" w:rsidRPr="009B2444" w:rsidRDefault="00950AA0" w:rsidP="00950AA0">
      <w:pPr>
        <w:spacing w:line="480" w:lineRule="auto"/>
        <w:jc w:val="both"/>
        <w:rPr>
          <w:sz w:val="24"/>
          <w:szCs w:val="24"/>
        </w:rPr>
      </w:pPr>
      <w:r w:rsidRPr="009B244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50AA0" w:rsidRPr="009B2444" w:rsidRDefault="00950AA0" w:rsidP="00950AA0">
      <w:pPr>
        <w:spacing w:line="480" w:lineRule="auto"/>
        <w:jc w:val="both"/>
        <w:rPr>
          <w:sz w:val="24"/>
          <w:szCs w:val="24"/>
        </w:rPr>
      </w:pPr>
      <w:r w:rsidRPr="009B2444">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50AA0" w:rsidRPr="009B2444" w:rsidRDefault="00950AA0" w:rsidP="00950AA0">
      <w:pPr>
        <w:spacing w:line="480" w:lineRule="auto"/>
        <w:jc w:val="both"/>
        <w:rPr>
          <w:sz w:val="24"/>
          <w:szCs w:val="24"/>
        </w:rPr>
      </w:pPr>
      <w:r w:rsidRPr="009B2444">
        <w:rPr>
          <w:sz w:val="24"/>
          <w:szCs w:val="24"/>
        </w:rPr>
        <w:t>The Lord Joseph’s Exaltation as 2</w:t>
      </w:r>
      <w:r w:rsidRPr="009B2444">
        <w:rPr>
          <w:sz w:val="24"/>
          <w:szCs w:val="24"/>
          <w:vertAlign w:val="superscript"/>
        </w:rPr>
        <w:t>nd</w:t>
      </w:r>
      <w:r w:rsidRPr="009B2444">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950AA0" w:rsidRPr="009B2444" w:rsidRDefault="00950AA0" w:rsidP="00950AA0">
      <w:pPr>
        <w:spacing w:line="480" w:lineRule="auto"/>
        <w:jc w:val="both"/>
        <w:rPr>
          <w:sz w:val="24"/>
          <w:szCs w:val="24"/>
        </w:rPr>
      </w:pPr>
      <w:r w:rsidRPr="009B244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50AA0" w:rsidRPr="009B2444" w:rsidRDefault="00950AA0" w:rsidP="00950AA0">
      <w:pPr>
        <w:spacing w:line="480" w:lineRule="auto"/>
        <w:jc w:val="both"/>
        <w:rPr>
          <w:sz w:val="24"/>
          <w:szCs w:val="24"/>
        </w:rPr>
      </w:pPr>
      <w:r w:rsidRPr="009B2444">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50AA0" w:rsidRPr="009B2444" w:rsidRDefault="00950AA0" w:rsidP="00950AA0">
      <w:pPr>
        <w:spacing w:line="480" w:lineRule="auto"/>
        <w:jc w:val="both"/>
        <w:rPr>
          <w:sz w:val="24"/>
          <w:szCs w:val="24"/>
        </w:rPr>
      </w:pPr>
      <w:r w:rsidRPr="009B2444">
        <w:rPr>
          <w:sz w:val="24"/>
          <w:szCs w:val="24"/>
        </w:rPr>
        <w:t>The Lord Joseph’s Later Relationship with His Brothers is in Genesis chapters 42-50. The Lord Joseph immediately recognized His Brothers when they came to buy grain in Egypt. The 1</w:t>
      </w:r>
      <w:r w:rsidRPr="009B2444">
        <w:rPr>
          <w:sz w:val="24"/>
          <w:szCs w:val="24"/>
          <w:vertAlign w:val="superscript"/>
        </w:rPr>
        <w:t>st</w:t>
      </w:r>
      <w:r w:rsidRPr="009B2444">
        <w:rPr>
          <w:sz w:val="24"/>
          <w:szCs w:val="24"/>
        </w:rPr>
        <w:t xml:space="preserve"> trip to Egypt is in Genesis chapter 42. The 2</w:t>
      </w:r>
      <w:r w:rsidRPr="009B2444">
        <w:rPr>
          <w:sz w:val="24"/>
          <w:szCs w:val="24"/>
          <w:vertAlign w:val="superscript"/>
        </w:rPr>
        <w:t>nd</w:t>
      </w:r>
      <w:r w:rsidRPr="009B2444">
        <w:rPr>
          <w:sz w:val="24"/>
          <w:szCs w:val="24"/>
        </w:rPr>
        <w:t xml:space="preserve"> trip to Egypt is in Genesis chapter 43. The Lord Joseph threatens to keep Benjamin as a slave is in Genesis 44:20, 31. </w:t>
      </w:r>
    </w:p>
    <w:p w:rsidR="00950AA0" w:rsidRPr="009B2444" w:rsidRDefault="00950AA0" w:rsidP="00950AA0">
      <w:pPr>
        <w:spacing w:line="480" w:lineRule="auto"/>
        <w:jc w:val="both"/>
        <w:rPr>
          <w:sz w:val="24"/>
          <w:szCs w:val="24"/>
        </w:rPr>
      </w:pPr>
      <w:r w:rsidRPr="009B244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50AA0" w:rsidRPr="009B2444" w:rsidRDefault="00950AA0" w:rsidP="00950AA0">
      <w:pPr>
        <w:spacing w:line="480" w:lineRule="auto"/>
        <w:jc w:val="center"/>
        <w:rPr>
          <w:b/>
          <w:sz w:val="24"/>
          <w:szCs w:val="24"/>
        </w:rPr>
      </w:pPr>
      <w:r w:rsidRPr="009B2444">
        <w:rPr>
          <w:b/>
          <w:sz w:val="24"/>
          <w:szCs w:val="24"/>
        </w:rPr>
        <w:t>THE LADY RAHAB WITH THE RANK OF CAPTAIN OR HIGHER FOR 105 YEARS</w:t>
      </w:r>
    </w:p>
    <w:p w:rsidR="00950AA0" w:rsidRPr="009B2444" w:rsidRDefault="00950AA0" w:rsidP="00950AA0">
      <w:pPr>
        <w:spacing w:line="480" w:lineRule="auto"/>
        <w:rPr>
          <w:sz w:val="24"/>
          <w:szCs w:val="24"/>
        </w:rPr>
      </w:pPr>
      <w:r w:rsidRPr="009B2444">
        <w:rPr>
          <w:sz w:val="24"/>
          <w:szCs w:val="24"/>
        </w:rPr>
        <w:t>The Lady Rahab’s name means “</w:t>
      </w:r>
      <w:r w:rsidRPr="009B2444">
        <w:rPr>
          <w:b/>
          <w:sz w:val="24"/>
          <w:szCs w:val="24"/>
        </w:rPr>
        <w:t>Broad</w:t>
      </w:r>
      <w:r w:rsidRPr="009B2444">
        <w:rPr>
          <w:sz w:val="24"/>
          <w:szCs w:val="24"/>
        </w:rPr>
        <w:t xml:space="preserve">.” The Scripture references of the Lady Rahab is in Joshua 2:1-24; 6:17-25; Matthew 1:5; Hebrews 11:31 &amp; James 2:25. </w:t>
      </w:r>
    </w:p>
    <w:p w:rsidR="00950AA0" w:rsidRPr="009B2444" w:rsidRDefault="00950AA0" w:rsidP="00950AA0">
      <w:pPr>
        <w:spacing w:line="480" w:lineRule="auto"/>
        <w:jc w:val="both"/>
        <w:rPr>
          <w:sz w:val="24"/>
          <w:szCs w:val="24"/>
        </w:rPr>
      </w:pPr>
      <w:r w:rsidRPr="009B2444">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50AA0" w:rsidRPr="009B2444" w:rsidRDefault="00950AA0" w:rsidP="00950AA0">
      <w:pPr>
        <w:spacing w:line="480" w:lineRule="auto"/>
        <w:jc w:val="both"/>
        <w:rPr>
          <w:sz w:val="24"/>
          <w:szCs w:val="24"/>
        </w:rPr>
      </w:pPr>
      <w:r w:rsidRPr="009B244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9B2444">
        <w:rPr>
          <w:sz w:val="24"/>
          <w:szCs w:val="24"/>
        </w:rPr>
        <w:lastRenderedPageBreak/>
        <w:t xml:space="preserve">Jericho, the Israelites promised to spare Rahab and Her immediate family. The spies made this commitment, and Rahab made sure that they safely escaped. </w:t>
      </w:r>
    </w:p>
    <w:p w:rsidR="00950AA0" w:rsidRPr="009B2444" w:rsidRDefault="00950AA0" w:rsidP="00950AA0">
      <w:pPr>
        <w:spacing w:line="480" w:lineRule="auto"/>
        <w:jc w:val="both"/>
        <w:rPr>
          <w:sz w:val="24"/>
          <w:szCs w:val="24"/>
        </w:rPr>
      </w:pPr>
      <w:r w:rsidRPr="009B2444">
        <w:rPr>
          <w:sz w:val="24"/>
          <w:szCs w:val="24"/>
        </w:rPr>
        <w:t xml:space="preserve">At Jericho’s fall is in Joshua chapter 6. The Father Stephen did display His authority that the Canaanites feared. Jericho’ walls fell. When they did, Rahab and Her family survived is in Joshua 6:26. </w:t>
      </w:r>
    </w:p>
    <w:p w:rsidR="00950AA0" w:rsidRPr="009B2444" w:rsidRDefault="00950AA0" w:rsidP="00950AA0">
      <w:pPr>
        <w:spacing w:line="480" w:lineRule="auto"/>
        <w:jc w:val="both"/>
        <w:rPr>
          <w:sz w:val="24"/>
          <w:szCs w:val="24"/>
        </w:rPr>
      </w:pPr>
      <w:r w:rsidRPr="009B244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50AA0" w:rsidRPr="009B2444" w:rsidRDefault="00950AA0" w:rsidP="00950AA0">
      <w:pPr>
        <w:spacing w:line="480" w:lineRule="auto"/>
        <w:jc w:val="both"/>
        <w:rPr>
          <w:sz w:val="24"/>
          <w:szCs w:val="24"/>
        </w:rPr>
      </w:pPr>
      <w:r w:rsidRPr="009B2444">
        <w:rPr>
          <w:sz w:val="24"/>
          <w:szCs w:val="24"/>
        </w:rPr>
        <w:t xml:space="preserve">In faith’s hall of fame is in Hebrews 11:31. It declares “By faith Rahab did not perish with those who did not believe, when She had received the spies with peace.” </w:t>
      </w:r>
    </w:p>
    <w:p w:rsidR="00950AA0" w:rsidRPr="009B2444" w:rsidRDefault="00950AA0" w:rsidP="00950AA0">
      <w:pPr>
        <w:spacing w:line="480" w:lineRule="auto"/>
        <w:jc w:val="both"/>
        <w:rPr>
          <w:sz w:val="24"/>
          <w:szCs w:val="24"/>
        </w:rPr>
      </w:pPr>
      <w:r w:rsidRPr="009B2444">
        <w:rPr>
          <w:sz w:val="24"/>
          <w:szCs w:val="24"/>
        </w:rPr>
        <w:t xml:space="preserve">In the Lord James’ definition of a living faith is in James 2:25. It declares “Likewise, was not Rahab the Harlot also justified by works when She received the Messengers and sent them out another way?”   </w:t>
      </w:r>
    </w:p>
    <w:p w:rsidR="00950AA0" w:rsidRPr="009B2444" w:rsidRDefault="00950AA0" w:rsidP="00950AA0">
      <w:pPr>
        <w:spacing w:line="480" w:lineRule="auto"/>
        <w:jc w:val="both"/>
        <w:rPr>
          <w:sz w:val="24"/>
          <w:szCs w:val="24"/>
        </w:rPr>
      </w:pPr>
      <w:r w:rsidRPr="009B2444">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950AA0" w:rsidRPr="009B2444" w:rsidRDefault="00950AA0" w:rsidP="00950AA0">
      <w:pPr>
        <w:spacing w:line="480" w:lineRule="auto"/>
        <w:jc w:val="both"/>
        <w:rPr>
          <w:sz w:val="24"/>
          <w:szCs w:val="24"/>
        </w:rPr>
      </w:pPr>
      <w:r w:rsidRPr="009B244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50AA0" w:rsidRPr="009B2444" w:rsidRDefault="00950AA0" w:rsidP="00950AA0">
      <w:pPr>
        <w:spacing w:line="480" w:lineRule="auto"/>
        <w:jc w:val="both"/>
        <w:rPr>
          <w:sz w:val="24"/>
          <w:szCs w:val="24"/>
        </w:rPr>
      </w:pPr>
      <w:r w:rsidRPr="009B244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9B2444">
        <w:rPr>
          <w:sz w:val="24"/>
          <w:szCs w:val="24"/>
        </w:rPr>
        <w:lastRenderedPageBreak/>
        <w:t xml:space="preserve">Spies. She was intelligent and quick thinking, which She used to protect Her family. Her leadership skills are evidenced by the way Her family responded to Her. </w:t>
      </w:r>
    </w:p>
    <w:p w:rsidR="00950AA0" w:rsidRPr="009B2444" w:rsidRDefault="00950AA0" w:rsidP="00950AA0">
      <w:pPr>
        <w:spacing w:line="480" w:lineRule="auto"/>
        <w:jc w:val="both"/>
        <w:rPr>
          <w:sz w:val="24"/>
          <w:szCs w:val="24"/>
        </w:rPr>
      </w:pPr>
      <w:r w:rsidRPr="009B244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950AA0" w:rsidRPr="009B2444" w:rsidRDefault="00950AA0" w:rsidP="00950AA0">
      <w:pPr>
        <w:spacing w:line="480" w:lineRule="auto"/>
        <w:jc w:val="center"/>
        <w:rPr>
          <w:b/>
          <w:sz w:val="24"/>
          <w:szCs w:val="24"/>
        </w:rPr>
      </w:pPr>
      <w:r w:rsidRPr="009B2444">
        <w:rPr>
          <w:b/>
          <w:sz w:val="24"/>
          <w:szCs w:val="24"/>
        </w:rPr>
        <w:t>THE LORD GIDEON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Gideon’s name means “</w:t>
      </w:r>
      <w:r w:rsidRPr="009B2444">
        <w:rPr>
          <w:b/>
          <w:sz w:val="24"/>
          <w:szCs w:val="24"/>
        </w:rPr>
        <w:t>Hewer</w:t>
      </w:r>
      <w:r w:rsidRPr="009B2444">
        <w:rPr>
          <w:sz w:val="24"/>
          <w:szCs w:val="24"/>
        </w:rPr>
        <w:t>” or “</w:t>
      </w:r>
      <w:r w:rsidRPr="009B2444">
        <w:rPr>
          <w:b/>
          <w:sz w:val="24"/>
          <w:szCs w:val="24"/>
        </w:rPr>
        <w:t>Great Warrior</w:t>
      </w:r>
      <w:r w:rsidRPr="009B2444">
        <w:rPr>
          <w:sz w:val="24"/>
          <w:szCs w:val="24"/>
        </w:rPr>
        <w:t xml:space="preserve">.” The Scripture References of the Lord Gideon is in Judges chapters 6-8 &amp; Hebrews 11:32. </w:t>
      </w:r>
    </w:p>
    <w:p w:rsidR="00950AA0" w:rsidRPr="009B2444" w:rsidRDefault="00950AA0" w:rsidP="00950AA0">
      <w:pPr>
        <w:spacing w:line="480" w:lineRule="auto"/>
        <w:jc w:val="both"/>
        <w:rPr>
          <w:sz w:val="24"/>
          <w:szCs w:val="24"/>
        </w:rPr>
      </w:pPr>
      <w:r w:rsidRPr="009B244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50AA0" w:rsidRPr="009B2444" w:rsidRDefault="00950AA0" w:rsidP="00950AA0">
      <w:pPr>
        <w:spacing w:line="480" w:lineRule="auto"/>
        <w:jc w:val="both"/>
        <w:rPr>
          <w:sz w:val="24"/>
          <w:szCs w:val="24"/>
        </w:rPr>
      </w:pPr>
      <w:r w:rsidRPr="009B244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B2444">
        <w:rPr>
          <w:sz w:val="24"/>
          <w:szCs w:val="24"/>
          <w:vertAlign w:val="superscript"/>
        </w:rPr>
        <w:t>st</w:t>
      </w:r>
      <w:r w:rsidRPr="009B2444">
        <w:rPr>
          <w:sz w:val="24"/>
          <w:szCs w:val="24"/>
        </w:rPr>
        <w:t xml:space="preserve"> </w:t>
      </w:r>
      <w:r w:rsidRPr="009B2444">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50AA0" w:rsidRPr="009B2444" w:rsidRDefault="00950AA0" w:rsidP="00950AA0">
      <w:pPr>
        <w:spacing w:line="480" w:lineRule="auto"/>
        <w:jc w:val="both"/>
        <w:rPr>
          <w:sz w:val="24"/>
          <w:szCs w:val="24"/>
        </w:rPr>
      </w:pPr>
      <w:r w:rsidRPr="009B244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50AA0" w:rsidRPr="009B2444" w:rsidRDefault="00950AA0" w:rsidP="00950AA0">
      <w:pPr>
        <w:spacing w:line="480" w:lineRule="auto"/>
        <w:jc w:val="center"/>
        <w:rPr>
          <w:b/>
          <w:sz w:val="24"/>
          <w:szCs w:val="24"/>
        </w:rPr>
      </w:pPr>
      <w:r w:rsidRPr="009B2444">
        <w:rPr>
          <w:b/>
          <w:sz w:val="24"/>
          <w:szCs w:val="24"/>
        </w:rPr>
        <w:t>THE LORD SAMSON WITH THE RANK OF GENERAL OR HIGHER FOR 40 YEARS</w:t>
      </w:r>
    </w:p>
    <w:p w:rsidR="00950AA0" w:rsidRPr="009B2444" w:rsidRDefault="00950AA0" w:rsidP="00950AA0">
      <w:pPr>
        <w:spacing w:line="480" w:lineRule="auto"/>
        <w:jc w:val="both"/>
        <w:rPr>
          <w:sz w:val="24"/>
          <w:szCs w:val="24"/>
        </w:rPr>
      </w:pPr>
      <w:r w:rsidRPr="009B2444">
        <w:rPr>
          <w:sz w:val="24"/>
          <w:szCs w:val="24"/>
        </w:rPr>
        <w:t>The Lord Samson’s name means “</w:t>
      </w:r>
      <w:r w:rsidRPr="009B2444">
        <w:rPr>
          <w:b/>
          <w:sz w:val="24"/>
          <w:szCs w:val="24"/>
        </w:rPr>
        <w:t>Distinguished</w:t>
      </w:r>
      <w:r w:rsidRPr="009B2444">
        <w:rPr>
          <w:sz w:val="24"/>
          <w:szCs w:val="24"/>
        </w:rPr>
        <w:t xml:space="preserve">.” The Scripture references of the Lord Samson is in Judges chapters 13-16 &amp; Hebrews 11:32.  </w:t>
      </w:r>
    </w:p>
    <w:p w:rsidR="00950AA0" w:rsidRPr="009B2444" w:rsidRDefault="00950AA0" w:rsidP="00950AA0">
      <w:pPr>
        <w:spacing w:line="480" w:lineRule="auto"/>
        <w:jc w:val="both"/>
        <w:rPr>
          <w:sz w:val="24"/>
          <w:szCs w:val="24"/>
        </w:rPr>
      </w:pPr>
      <w:r w:rsidRPr="009B2444">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50AA0" w:rsidRPr="009B2444" w:rsidRDefault="00950AA0" w:rsidP="00950AA0">
      <w:pPr>
        <w:spacing w:line="480" w:lineRule="auto"/>
        <w:jc w:val="both"/>
        <w:rPr>
          <w:sz w:val="24"/>
          <w:szCs w:val="24"/>
        </w:rPr>
      </w:pPr>
      <w:r w:rsidRPr="009B2444">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50AA0" w:rsidRPr="009B2444" w:rsidRDefault="00950AA0" w:rsidP="00950AA0">
      <w:pPr>
        <w:spacing w:line="480" w:lineRule="auto"/>
        <w:jc w:val="both"/>
        <w:rPr>
          <w:sz w:val="24"/>
          <w:szCs w:val="24"/>
        </w:rPr>
      </w:pPr>
      <w:r w:rsidRPr="009B2444">
        <w:rPr>
          <w:sz w:val="24"/>
          <w:szCs w:val="24"/>
        </w:rPr>
        <w:t>The Lord Samson’s Relationship with the Philistines is in Judges chapters 14-16. The secret of iron weapons remained dominance of the Philistines over the Israelites is in 1</w:t>
      </w:r>
      <w:r w:rsidRPr="009B2444">
        <w:rPr>
          <w:sz w:val="24"/>
          <w:szCs w:val="24"/>
          <w:vertAlign w:val="superscript"/>
        </w:rPr>
        <w:t>st</w:t>
      </w:r>
      <w:r w:rsidRPr="009B2444">
        <w:rPr>
          <w:sz w:val="24"/>
          <w:szCs w:val="24"/>
        </w:rPr>
        <w:t xml:space="preserve"> Samuel 13:19-23. But Samson used His extraordinary strength instead of iron weapons is in Judges 14:19; 15:1-5; chapter 16. </w:t>
      </w:r>
    </w:p>
    <w:p w:rsidR="00950AA0" w:rsidRPr="009B2444" w:rsidRDefault="00950AA0" w:rsidP="00950AA0">
      <w:pPr>
        <w:spacing w:line="480" w:lineRule="auto"/>
        <w:jc w:val="both"/>
        <w:rPr>
          <w:sz w:val="24"/>
          <w:szCs w:val="24"/>
        </w:rPr>
      </w:pPr>
      <w:r w:rsidRPr="009B244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50AA0" w:rsidRPr="009B2444" w:rsidRDefault="00950AA0" w:rsidP="00950AA0">
      <w:pPr>
        <w:spacing w:line="480" w:lineRule="auto"/>
        <w:jc w:val="both"/>
        <w:rPr>
          <w:sz w:val="24"/>
          <w:szCs w:val="24"/>
        </w:rPr>
      </w:pPr>
      <w:r w:rsidRPr="009B244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50AA0" w:rsidRPr="009B2444" w:rsidRDefault="00950AA0" w:rsidP="00950AA0">
      <w:pPr>
        <w:spacing w:line="480" w:lineRule="auto"/>
        <w:jc w:val="both"/>
        <w:rPr>
          <w:sz w:val="24"/>
          <w:szCs w:val="24"/>
        </w:rPr>
      </w:pPr>
      <w:r w:rsidRPr="009B244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B2444">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50AA0" w:rsidRPr="009B2444" w:rsidRDefault="00950AA0" w:rsidP="00950AA0">
      <w:pPr>
        <w:spacing w:line="480" w:lineRule="auto"/>
        <w:jc w:val="both"/>
        <w:rPr>
          <w:sz w:val="24"/>
          <w:szCs w:val="24"/>
        </w:rPr>
      </w:pPr>
      <w:r w:rsidRPr="009B244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50AA0" w:rsidRPr="009B2444" w:rsidRDefault="00950AA0" w:rsidP="00950AA0">
      <w:pPr>
        <w:spacing w:line="480" w:lineRule="auto"/>
        <w:jc w:val="center"/>
        <w:rPr>
          <w:b/>
          <w:sz w:val="24"/>
          <w:szCs w:val="24"/>
        </w:rPr>
      </w:pPr>
      <w:r w:rsidRPr="009B2444">
        <w:rPr>
          <w:b/>
          <w:sz w:val="24"/>
          <w:szCs w:val="24"/>
        </w:rPr>
        <w:t>THE LORD SAMUEL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Samuel’s name means “</w:t>
      </w:r>
      <w:r w:rsidRPr="009B2444">
        <w:rPr>
          <w:b/>
          <w:sz w:val="24"/>
          <w:szCs w:val="24"/>
        </w:rPr>
        <w:t>The Name of God</w:t>
      </w:r>
      <w:r w:rsidRPr="009B2444">
        <w:rPr>
          <w:sz w:val="24"/>
          <w:szCs w:val="24"/>
        </w:rPr>
        <w:t>.” The Scripture references of the Lord Samuel is in 1</w:t>
      </w:r>
      <w:r w:rsidRPr="009B2444">
        <w:rPr>
          <w:sz w:val="24"/>
          <w:szCs w:val="24"/>
          <w:vertAlign w:val="superscript"/>
        </w:rPr>
        <w:t>st</w:t>
      </w:r>
      <w:r w:rsidRPr="009B2444">
        <w:rPr>
          <w:sz w:val="24"/>
          <w:szCs w:val="24"/>
        </w:rPr>
        <w:t xml:space="preserve"> Samuel chapters 1-8, 28; 1</w:t>
      </w:r>
      <w:r w:rsidRPr="009B2444">
        <w:rPr>
          <w:sz w:val="24"/>
          <w:szCs w:val="24"/>
          <w:vertAlign w:val="superscript"/>
        </w:rPr>
        <w:t>st</w:t>
      </w:r>
      <w:r w:rsidRPr="009B2444">
        <w:rPr>
          <w:sz w:val="24"/>
          <w:szCs w:val="24"/>
        </w:rPr>
        <w:t xml:space="preserve"> Chronicles 6:27, 28; Psalms 99:6; Jeremiah 15:1; Hebrews 11:32 &amp; Acts 3:24; 13:20. </w:t>
      </w:r>
    </w:p>
    <w:p w:rsidR="00950AA0" w:rsidRPr="009B2444" w:rsidRDefault="00950AA0" w:rsidP="00950AA0">
      <w:pPr>
        <w:spacing w:line="480" w:lineRule="auto"/>
        <w:jc w:val="both"/>
        <w:rPr>
          <w:sz w:val="24"/>
          <w:szCs w:val="24"/>
        </w:rPr>
      </w:pPr>
      <w:r w:rsidRPr="009B244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B2444">
        <w:rPr>
          <w:sz w:val="24"/>
          <w:szCs w:val="24"/>
          <w:vertAlign w:val="superscript"/>
        </w:rPr>
        <w:t>st</w:t>
      </w:r>
      <w:r w:rsidRPr="009B244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50AA0" w:rsidRPr="009B2444" w:rsidRDefault="00950AA0" w:rsidP="00950AA0">
      <w:pPr>
        <w:spacing w:line="480" w:lineRule="auto"/>
        <w:jc w:val="both"/>
        <w:rPr>
          <w:sz w:val="24"/>
          <w:szCs w:val="24"/>
        </w:rPr>
      </w:pPr>
      <w:r w:rsidRPr="009B2444">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B2444">
        <w:rPr>
          <w:sz w:val="24"/>
          <w:szCs w:val="24"/>
          <w:vertAlign w:val="superscript"/>
        </w:rPr>
        <w:t>st</w:t>
      </w:r>
      <w:r w:rsidRPr="009B2444">
        <w:rPr>
          <w:sz w:val="24"/>
          <w:szCs w:val="24"/>
        </w:rPr>
        <w:t xml:space="preserve"> Samuel chapter 2. When the Lord Samuel was a Young Man, the Philistines not only defeated the Israelites militia at Aphek, but captured the Ark of the Covenant in 1</w:t>
      </w:r>
      <w:r w:rsidRPr="009B2444">
        <w:rPr>
          <w:sz w:val="24"/>
          <w:szCs w:val="24"/>
          <w:vertAlign w:val="superscript"/>
        </w:rPr>
        <w:t>st</w:t>
      </w:r>
      <w:r w:rsidRPr="009B244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B2444">
        <w:rPr>
          <w:sz w:val="24"/>
          <w:szCs w:val="24"/>
          <w:vertAlign w:val="superscript"/>
        </w:rPr>
        <w:t>st</w:t>
      </w:r>
      <w:r w:rsidRPr="009B244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B2444">
        <w:rPr>
          <w:sz w:val="24"/>
          <w:szCs w:val="24"/>
          <w:vertAlign w:val="superscript"/>
        </w:rPr>
        <w:t>st</w:t>
      </w:r>
      <w:r w:rsidRPr="009B2444">
        <w:rPr>
          <w:sz w:val="24"/>
          <w:szCs w:val="24"/>
        </w:rPr>
        <w:t xml:space="preserve"> Samuel 7:13. When the Lord Samuel was old, the people demanded a King, and tragically, the Lord Samuel’s Son had turned to extortion is in 1</w:t>
      </w:r>
      <w:r w:rsidRPr="009B2444">
        <w:rPr>
          <w:sz w:val="24"/>
          <w:szCs w:val="24"/>
          <w:vertAlign w:val="superscript"/>
        </w:rPr>
        <w:t>st</w:t>
      </w:r>
      <w:r w:rsidRPr="009B244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50AA0" w:rsidRPr="009B2444" w:rsidRDefault="00950AA0" w:rsidP="00950AA0">
      <w:pPr>
        <w:spacing w:line="480" w:lineRule="auto"/>
        <w:jc w:val="both"/>
        <w:rPr>
          <w:sz w:val="24"/>
          <w:szCs w:val="24"/>
        </w:rPr>
      </w:pPr>
      <w:r w:rsidRPr="009B2444">
        <w:rPr>
          <w:sz w:val="24"/>
          <w:szCs w:val="24"/>
        </w:rPr>
        <w:t>The Exploring of the Lord Samuel’s Relationships: The Lord Samuel’s Relationship with His Mother is in 1</w:t>
      </w:r>
      <w:r w:rsidRPr="009B2444">
        <w:rPr>
          <w:sz w:val="24"/>
          <w:szCs w:val="24"/>
          <w:vertAlign w:val="superscript"/>
        </w:rPr>
        <w:t>st</w:t>
      </w:r>
      <w:r w:rsidRPr="009B2444">
        <w:rPr>
          <w:sz w:val="24"/>
          <w:szCs w:val="24"/>
        </w:rPr>
        <w:t xml:space="preserve"> Samuel chapters 1 &amp; 2. There is not much about this relationship, but we know His sincere prayers which proves a good upbringing in Jeremiah 15:1. </w:t>
      </w:r>
    </w:p>
    <w:p w:rsidR="00950AA0" w:rsidRPr="009B2444" w:rsidRDefault="00950AA0" w:rsidP="00950AA0">
      <w:pPr>
        <w:spacing w:line="480" w:lineRule="auto"/>
        <w:jc w:val="both"/>
        <w:rPr>
          <w:sz w:val="24"/>
          <w:szCs w:val="24"/>
        </w:rPr>
      </w:pPr>
      <w:r w:rsidRPr="009B2444">
        <w:rPr>
          <w:sz w:val="24"/>
          <w:szCs w:val="24"/>
        </w:rPr>
        <w:t>The Lord Samuel’s Relationship with the High Priest Eli is in 1</w:t>
      </w:r>
      <w:r w:rsidRPr="009B2444">
        <w:rPr>
          <w:sz w:val="24"/>
          <w:szCs w:val="24"/>
          <w:vertAlign w:val="superscript"/>
        </w:rPr>
        <w:t>st</w:t>
      </w:r>
      <w:r w:rsidRPr="009B2444">
        <w:rPr>
          <w:sz w:val="24"/>
          <w:szCs w:val="24"/>
        </w:rPr>
        <w:t xml:space="preserve"> Samuel chapter 2. After the Lord Samuel was weaned by His Mother, He was bought to Eli the Priest. The Lord Eli’s Sons were </w:t>
      </w:r>
      <w:r w:rsidRPr="009B2444">
        <w:rPr>
          <w:sz w:val="24"/>
          <w:szCs w:val="24"/>
        </w:rPr>
        <w:lastRenderedPageBreak/>
        <w:t>very corrupt in sexuality, but the Lord Eli was a dedicated Man but also a weak individual. Eli took the Lord Samuel under His care is in 1</w:t>
      </w:r>
      <w:r w:rsidRPr="009B2444">
        <w:rPr>
          <w:sz w:val="24"/>
          <w:szCs w:val="24"/>
          <w:vertAlign w:val="superscript"/>
        </w:rPr>
        <w:t>st</w:t>
      </w:r>
      <w:r w:rsidRPr="009B2444">
        <w:rPr>
          <w:sz w:val="24"/>
          <w:szCs w:val="24"/>
        </w:rPr>
        <w:t xml:space="preserve"> Samuel 2:18. But Eli had failed to restrain His sexual Sons &amp; the Lord Samuel would then have the task of judgment on His own family is in 1</w:t>
      </w:r>
      <w:r w:rsidRPr="009B2444">
        <w:rPr>
          <w:sz w:val="24"/>
          <w:szCs w:val="24"/>
          <w:vertAlign w:val="superscript"/>
        </w:rPr>
        <w:t>st</w:t>
      </w:r>
      <w:r w:rsidRPr="009B2444">
        <w:rPr>
          <w:sz w:val="24"/>
          <w:szCs w:val="24"/>
        </w:rPr>
        <w:t xml:space="preserve"> Samuel 3:18. </w:t>
      </w:r>
    </w:p>
    <w:p w:rsidR="00950AA0" w:rsidRPr="009B2444" w:rsidRDefault="00950AA0" w:rsidP="00950AA0">
      <w:pPr>
        <w:spacing w:line="480" w:lineRule="auto"/>
        <w:jc w:val="both"/>
        <w:rPr>
          <w:sz w:val="24"/>
          <w:szCs w:val="24"/>
        </w:rPr>
      </w:pPr>
      <w:r w:rsidRPr="009B2444">
        <w:rPr>
          <w:sz w:val="24"/>
          <w:szCs w:val="24"/>
        </w:rPr>
        <w:t>The Lord Samuel’s Relationship with the Father Stephen: The foundation for the Lord Samuel’s Relationship with the Father Stephen was early laid is in 1</w:t>
      </w:r>
      <w:r w:rsidRPr="009B2444">
        <w:rPr>
          <w:sz w:val="24"/>
          <w:szCs w:val="24"/>
          <w:vertAlign w:val="superscript"/>
        </w:rPr>
        <w:t>st</w:t>
      </w:r>
      <w:r w:rsidRPr="009B2444">
        <w:rPr>
          <w:sz w:val="24"/>
          <w:szCs w:val="24"/>
        </w:rPr>
        <w:t xml:space="preserve"> Samuel chapter 2. The Lord Samuel proved responsive to the Father Stephen in His youth is in 1</w:t>
      </w:r>
      <w:r w:rsidRPr="009B2444">
        <w:rPr>
          <w:sz w:val="24"/>
          <w:szCs w:val="24"/>
          <w:vertAlign w:val="superscript"/>
        </w:rPr>
        <w:t>st</w:t>
      </w:r>
      <w:r w:rsidRPr="009B2444">
        <w:rPr>
          <w:sz w:val="24"/>
          <w:szCs w:val="24"/>
        </w:rPr>
        <w:t xml:space="preserve"> Samuel chapter 3. The Lord Samuel saw the right and wrong, the godly and the sexual is in 1</w:t>
      </w:r>
      <w:r w:rsidRPr="009B2444">
        <w:rPr>
          <w:sz w:val="24"/>
          <w:szCs w:val="24"/>
          <w:vertAlign w:val="superscript"/>
        </w:rPr>
        <w:t>st</w:t>
      </w:r>
      <w:r w:rsidRPr="009B2444">
        <w:rPr>
          <w:sz w:val="24"/>
          <w:szCs w:val="24"/>
        </w:rPr>
        <w:t xml:space="preserve"> Samuel 3:20. The Lord Samuel influenced all Israel to recommit to the Father Stephen is in 1</w:t>
      </w:r>
      <w:r w:rsidRPr="009B2444">
        <w:rPr>
          <w:sz w:val="24"/>
          <w:szCs w:val="24"/>
          <w:vertAlign w:val="superscript"/>
        </w:rPr>
        <w:t>st</w:t>
      </w:r>
      <w:r w:rsidRPr="009B2444">
        <w:rPr>
          <w:sz w:val="24"/>
          <w:szCs w:val="24"/>
        </w:rPr>
        <w:t xml:space="preserve"> Samuel 7:1-9. The Lord Samuel led Israel to victory over the Philistine Lords is in 1</w:t>
      </w:r>
      <w:r w:rsidRPr="009B2444">
        <w:rPr>
          <w:sz w:val="24"/>
          <w:szCs w:val="24"/>
          <w:vertAlign w:val="superscript"/>
        </w:rPr>
        <w:t>st</w:t>
      </w:r>
      <w:r w:rsidRPr="009B2444">
        <w:rPr>
          <w:sz w:val="24"/>
          <w:szCs w:val="24"/>
        </w:rPr>
        <w:t xml:space="preserve"> Samuel 7:10-14. The Lord Samuel was Jealous for the Father Stephen’s Honor is in 1</w:t>
      </w:r>
      <w:r w:rsidRPr="009B2444">
        <w:rPr>
          <w:sz w:val="24"/>
          <w:szCs w:val="24"/>
          <w:vertAlign w:val="superscript"/>
        </w:rPr>
        <w:t>st</w:t>
      </w:r>
      <w:r w:rsidRPr="009B2444">
        <w:rPr>
          <w:sz w:val="24"/>
          <w:szCs w:val="24"/>
        </w:rPr>
        <w:t xml:space="preserve"> Samuel chapter 8. The Father Stephen led the Lord Samuel to Israel’s 1</w:t>
      </w:r>
      <w:r w:rsidRPr="009B2444">
        <w:rPr>
          <w:sz w:val="24"/>
          <w:szCs w:val="24"/>
          <w:vertAlign w:val="superscript"/>
        </w:rPr>
        <w:t>st</w:t>
      </w:r>
      <w:r w:rsidRPr="009B2444">
        <w:rPr>
          <w:sz w:val="24"/>
          <w:szCs w:val="24"/>
        </w:rPr>
        <w:t xml:space="preserve"> two Kings is in 1</w:t>
      </w:r>
      <w:r w:rsidRPr="009B2444">
        <w:rPr>
          <w:sz w:val="24"/>
          <w:szCs w:val="24"/>
          <w:vertAlign w:val="superscript"/>
        </w:rPr>
        <w:t>st</w:t>
      </w:r>
      <w:r w:rsidRPr="009B2444">
        <w:rPr>
          <w:sz w:val="24"/>
          <w:szCs w:val="24"/>
        </w:rPr>
        <w:t xml:space="preserve"> Samuel chapters 9 &amp; 16. </w:t>
      </w:r>
    </w:p>
    <w:p w:rsidR="00950AA0" w:rsidRPr="009B2444" w:rsidRDefault="00950AA0" w:rsidP="00950AA0">
      <w:pPr>
        <w:spacing w:line="480" w:lineRule="auto"/>
        <w:jc w:val="both"/>
        <w:rPr>
          <w:sz w:val="24"/>
          <w:szCs w:val="24"/>
        </w:rPr>
      </w:pPr>
      <w:r w:rsidRPr="009B2444">
        <w:rPr>
          <w:sz w:val="24"/>
          <w:szCs w:val="24"/>
        </w:rPr>
        <w:t>The Lord Samuel’s Relationship with the Lord Saul: The Lord Samuel anointed the Lord Saul King is in 1</w:t>
      </w:r>
      <w:r w:rsidRPr="009B2444">
        <w:rPr>
          <w:sz w:val="24"/>
          <w:szCs w:val="24"/>
          <w:vertAlign w:val="superscript"/>
        </w:rPr>
        <w:t>st</w:t>
      </w:r>
      <w:r w:rsidRPr="009B2444">
        <w:rPr>
          <w:sz w:val="24"/>
          <w:szCs w:val="24"/>
        </w:rPr>
        <w:t xml:space="preserve"> Samuel chapters 9 &amp; 10. The Lord Samuel rebukes the Lord Saul for disobedience is in 1</w:t>
      </w:r>
      <w:r w:rsidRPr="009B2444">
        <w:rPr>
          <w:sz w:val="24"/>
          <w:szCs w:val="24"/>
          <w:vertAlign w:val="superscript"/>
        </w:rPr>
        <w:t>st</w:t>
      </w:r>
      <w:r w:rsidRPr="009B2444">
        <w:rPr>
          <w:sz w:val="24"/>
          <w:szCs w:val="24"/>
        </w:rPr>
        <w:t xml:space="preserve"> Samuel 10:8; chapter 13. The Lord Samuel rejected the Lord Saul for rebelling against the Father Stephen is in 1</w:t>
      </w:r>
      <w:r w:rsidRPr="009B2444">
        <w:rPr>
          <w:sz w:val="24"/>
          <w:szCs w:val="24"/>
          <w:vertAlign w:val="superscript"/>
        </w:rPr>
        <w:t>st</w:t>
      </w:r>
      <w:r w:rsidRPr="009B2444">
        <w:rPr>
          <w:sz w:val="24"/>
          <w:szCs w:val="24"/>
        </w:rPr>
        <w:t xml:space="preserve"> Samuel chapter 15. </w:t>
      </w:r>
    </w:p>
    <w:p w:rsidR="00950AA0" w:rsidRPr="009B2444" w:rsidRDefault="00950AA0" w:rsidP="00950AA0">
      <w:pPr>
        <w:spacing w:line="480" w:lineRule="auto"/>
        <w:jc w:val="both"/>
        <w:rPr>
          <w:sz w:val="24"/>
          <w:szCs w:val="24"/>
        </w:rPr>
      </w:pPr>
      <w:r w:rsidRPr="009B244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9B2444">
        <w:rPr>
          <w:sz w:val="24"/>
          <w:szCs w:val="24"/>
        </w:rPr>
        <w:lastRenderedPageBreak/>
        <w:t xml:space="preserve">personal and decisive choice. The Lord Samuel’s commitment involved dedication to prayer. The Lord Samuel’s commitment was expressed as a concern for the Father Stephen’s glory.                                     </w:t>
      </w:r>
    </w:p>
    <w:p w:rsidR="00950AA0" w:rsidRPr="009B2444" w:rsidRDefault="00950AA0" w:rsidP="00950AA0">
      <w:pPr>
        <w:spacing w:line="480" w:lineRule="auto"/>
        <w:jc w:val="center"/>
        <w:rPr>
          <w:b/>
          <w:sz w:val="24"/>
          <w:szCs w:val="24"/>
        </w:rPr>
      </w:pPr>
      <w:r w:rsidRPr="009B2444">
        <w:rPr>
          <w:b/>
          <w:sz w:val="24"/>
          <w:szCs w:val="24"/>
        </w:rPr>
        <w:t>THE LORD BARAK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Barak’s name means “</w:t>
      </w:r>
      <w:r w:rsidRPr="009B2444">
        <w:rPr>
          <w:b/>
          <w:sz w:val="24"/>
          <w:szCs w:val="24"/>
        </w:rPr>
        <w:t>Lightning</w:t>
      </w:r>
      <w:r w:rsidRPr="009B2444">
        <w:rPr>
          <w:sz w:val="24"/>
          <w:szCs w:val="24"/>
        </w:rPr>
        <w:t xml:space="preserve">.” The Scripture references of the Lord Barak is in Judges 4:6-22; 5:1-12, 15. </w:t>
      </w:r>
    </w:p>
    <w:p w:rsidR="00950AA0" w:rsidRPr="009B2444" w:rsidRDefault="00950AA0" w:rsidP="00950AA0">
      <w:pPr>
        <w:spacing w:line="480" w:lineRule="auto"/>
        <w:jc w:val="both"/>
        <w:rPr>
          <w:sz w:val="24"/>
          <w:szCs w:val="24"/>
        </w:rPr>
      </w:pPr>
      <w:r w:rsidRPr="009B2444">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50AA0" w:rsidRPr="009B2444" w:rsidRDefault="00950AA0" w:rsidP="00950AA0">
      <w:pPr>
        <w:spacing w:line="480" w:lineRule="auto"/>
        <w:jc w:val="center"/>
        <w:rPr>
          <w:b/>
          <w:sz w:val="24"/>
          <w:szCs w:val="24"/>
        </w:rPr>
      </w:pPr>
      <w:r w:rsidRPr="009B2444">
        <w:rPr>
          <w:b/>
          <w:sz w:val="24"/>
          <w:szCs w:val="24"/>
        </w:rPr>
        <w:t>THE LADY DEBORAH WITH THE RANK OF COLONEL OR HIGHER FOR 40 YEARS</w:t>
      </w:r>
    </w:p>
    <w:p w:rsidR="00950AA0" w:rsidRPr="009B2444" w:rsidRDefault="00950AA0" w:rsidP="00950AA0">
      <w:pPr>
        <w:spacing w:line="480" w:lineRule="auto"/>
        <w:rPr>
          <w:sz w:val="24"/>
          <w:szCs w:val="24"/>
        </w:rPr>
      </w:pPr>
      <w:r w:rsidRPr="009B2444">
        <w:rPr>
          <w:sz w:val="24"/>
          <w:szCs w:val="24"/>
        </w:rPr>
        <w:lastRenderedPageBreak/>
        <w:t>The Lady Deborah’s name means “</w:t>
      </w:r>
      <w:r w:rsidRPr="009B2444">
        <w:rPr>
          <w:b/>
          <w:sz w:val="24"/>
          <w:szCs w:val="24"/>
        </w:rPr>
        <w:t>Honey Bee</w:t>
      </w:r>
      <w:r w:rsidRPr="009B2444">
        <w:rPr>
          <w:sz w:val="24"/>
          <w:szCs w:val="24"/>
        </w:rPr>
        <w:t xml:space="preserve">.” The Scripture references of the Lady Deborah is in Judges chapters 4 &amp; 5. </w:t>
      </w:r>
    </w:p>
    <w:p w:rsidR="00950AA0" w:rsidRPr="009B2444" w:rsidRDefault="00950AA0" w:rsidP="00950AA0">
      <w:pPr>
        <w:spacing w:line="480" w:lineRule="auto"/>
        <w:jc w:val="both"/>
        <w:rPr>
          <w:sz w:val="24"/>
          <w:szCs w:val="24"/>
        </w:rPr>
      </w:pPr>
      <w:r w:rsidRPr="009B244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50AA0" w:rsidRPr="009B2444" w:rsidRDefault="00950AA0" w:rsidP="00950AA0">
      <w:pPr>
        <w:spacing w:line="480" w:lineRule="auto"/>
        <w:jc w:val="both"/>
        <w:rPr>
          <w:sz w:val="24"/>
          <w:szCs w:val="24"/>
        </w:rPr>
      </w:pPr>
      <w:r w:rsidRPr="009B2444">
        <w:rPr>
          <w:sz w:val="24"/>
          <w:szCs w:val="24"/>
        </w:rPr>
        <w:t xml:space="preserve">The Exploring of the Lady Deborah’s Relationships: The Lady Deborah was “a Prophetess, the Wife of Lapidoth, [who] was judging Israel at that time” in Judges 4:4. </w:t>
      </w:r>
    </w:p>
    <w:p w:rsidR="00950AA0" w:rsidRPr="009B2444" w:rsidRDefault="00950AA0" w:rsidP="00950AA0">
      <w:pPr>
        <w:spacing w:line="480" w:lineRule="auto"/>
        <w:jc w:val="both"/>
        <w:rPr>
          <w:sz w:val="24"/>
          <w:szCs w:val="24"/>
        </w:rPr>
      </w:pPr>
      <w:r w:rsidRPr="009B2444">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950AA0" w:rsidRPr="009B2444" w:rsidRDefault="00950AA0" w:rsidP="00950AA0">
      <w:pPr>
        <w:spacing w:line="480" w:lineRule="auto"/>
        <w:jc w:val="both"/>
        <w:rPr>
          <w:sz w:val="24"/>
          <w:szCs w:val="24"/>
        </w:rPr>
      </w:pPr>
      <w:r w:rsidRPr="009B2444">
        <w:rPr>
          <w:sz w:val="24"/>
          <w:szCs w:val="24"/>
        </w:rPr>
        <w:t>The Lady Deborah’s Relationship with Her Husband is in Judges 4:4. This may be strange to some, that while Her Husband is identified, He played no part in the victory over the Canaanites. Even though, the Lady Deborah was as “</w:t>
      </w:r>
      <w:r w:rsidRPr="009B2444">
        <w:rPr>
          <w:b/>
          <w:sz w:val="24"/>
          <w:szCs w:val="24"/>
        </w:rPr>
        <w:t>a Woman of Valor</w:t>
      </w:r>
      <w:r w:rsidRPr="009B2444">
        <w:rPr>
          <w:sz w:val="24"/>
          <w:szCs w:val="24"/>
        </w:rPr>
        <w:t xml:space="preserve">,” She was still a Wife and member of Lepidoth’s household. In this the community respected Her Husband also. </w:t>
      </w:r>
    </w:p>
    <w:p w:rsidR="00950AA0" w:rsidRPr="009B2444" w:rsidRDefault="00950AA0" w:rsidP="00950AA0">
      <w:pPr>
        <w:spacing w:line="480" w:lineRule="auto"/>
        <w:jc w:val="both"/>
        <w:rPr>
          <w:sz w:val="24"/>
          <w:szCs w:val="24"/>
        </w:rPr>
      </w:pPr>
      <w:r w:rsidRPr="009B244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50AA0" w:rsidRPr="009B2444" w:rsidRDefault="00950AA0" w:rsidP="00950AA0">
      <w:pPr>
        <w:spacing w:line="480" w:lineRule="auto"/>
        <w:jc w:val="both"/>
        <w:rPr>
          <w:sz w:val="24"/>
          <w:szCs w:val="24"/>
        </w:rPr>
      </w:pPr>
      <w:r w:rsidRPr="009B2444">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9B2444">
        <w:rPr>
          <w:sz w:val="24"/>
          <w:szCs w:val="24"/>
        </w:rPr>
        <w:lastRenderedPageBreak/>
        <w:t xml:space="preserve">placed Herself out of the spot light, and even tried to give the Lord Barak the credit for the song is in Judges chapter 5. </w:t>
      </w:r>
    </w:p>
    <w:p w:rsidR="00950AA0" w:rsidRPr="009B2444" w:rsidRDefault="00950AA0" w:rsidP="00950AA0">
      <w:pPr>
        <w:spacing w:line="480" w:lineRule="auto"/>
        <w:jc w:val="both"/>
        <w:rPr>
          <w:sz w:val="24"/>
          <w:szCs w:val="24"/>
        </w:rPr>
      </w:pPr>
      <w:r w:rsidRPr="009B244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50AA0" w:rsidRPr="009B2444" w:rsidRDefault="00950AA0" w:rsidP="00950AA0">
      <w:pPr>
        <w:spacing w:line="480" w:lineRule="auto"/>
        <w:jc w:val="center"/>
        <w:rPr>
          <w:b/>
          <w:sz w:val="24"/>
          <w:szCs w:val="24"/>
        </w:rPr>
      </w:pPr>
      <w:r w:rsidRPr="009B2444">
        <w:rPr>
          <w:b/>
          <w:sz w:val="24"/>
          <w:szCs w:val="24"/>
        </w:rPr>
        <w:t>THE LADY JAEL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Jael’s name means “</w:t>
      </w:r>
      <w:r w:rsidRPr="009B2444">
        <w:rPr>
          <w:b/>
          <w:sz w:val="24"/>
          <w:szCs w:val="24"/>
        </w:rPr>
        <w:t>Mountain Goat</w:t>
      </w:r>
      <w:r w:rsidRPr="009B2444">
        <w:rPr>
          <w:sz w:val="24"/>
          <w:szCs w:val="24"/>
        </w:rPr>
        <w:t xml:space="preserve">.” The Scripture references of the Lady Jael is in Judges chapters 4 &amp; 5. </w:t>
      </w:r>
    </w:p>
    <w:p w:rsidR="00950AA0" w:rsidRPr="009B2444" w:rsidRDefault="00950AA0" w:rsidP="00950AA0">
      <w:pPr>
        <w:spacing w:line="480" w:lineRule="auto"/>
        <w:jc w:val="both"/>
        <w:rPr>
          <w:sz w:val="24"/>
          <w:szCs w:val="24"/>
        </w:rPr>
      </w:pPr>
      <w:r w:rsidRPr="009B2444">
        <w:rPr>
          <w:sz w:val="24"/>
          <w:szCs w:val="24"/>
        </w:rPr>
        <w:t>The Lady Jael’s Role in Scripture: The Lady Jael was the Wife of Heber the Kenite. The Kenites were a seminomadic tribe whose name means “</w:t>
      </w:r>
      <w:r w:rsidRPr="009B2444">
        <w:rPr>
          <w:b/>
          <w:sz w:val="24"/>
          <w:szCs w:val="24"/>
        </w:rPr>
        <w:t>Metalsmith</w:t>
      </w:r>
      <w:r w:rsidRPr="009B2444">
        <w:rPr>
          <w:sz w:val="24"/>
          <w:szCs w:val="24"/>
        </w:rPr>
        <w:t>.” This may be the origin of Army Medals being issued for acts of heroism, such as the “</w:t>
      </w:r>
      <w:r w:rsidRPr="009B2444">
        <w:rPr>
          <w:b/>
          <w:sz w:val="24"/>
          <w:szCs w:val="24"/>
        </w:rPr>
        <w:t>Congressional Medal of Honor</w:t>
      </w:r>
      <w:r w:rsidRPr="009B2444">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9B2444">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950AA0" w:rsidRPr="009B2444" w:rsidRDefault="00950AA0" w:rsidP="00950AA0">
      <w:pPr>
        <w:spacing w:line="480" w:lineRule="auto"/>
        <w:jc w:val="both"/>
        <w:rPr>
          <w:sz w:val="24"/>
          <w:szCs w:val="24"/>
        </w:rPr>
      </w:pPr>
      <w:r w:rsidRPr="009B2444">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950AA0" w:rsidRPr="009B2444" w:rsidRDefault="00950AA0" w:rsidP="00950AA0">
      <w:pPr>
        <w:spacing w:line="480" w:lineRule="auto"/>
        <w:jc w:val="both"/>
        <w:rPr>
          <w:sz w:val="24"/>
          <w:szCs w:val="24"/>
        </w:rPr>
      </w:pPr>
      <w:r w:rsidRPr="009B2444">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950AA0" w:rsidRPr="009B2444" w:rsidRDefault="00950AA0" w:rsidP="00950AA0">
      <w:pPr>
        <w:spacing w:line="480" w:lineRule="auto"/>
        <w:jc w:val="center"/>
        <w:rPr>
          <w:b/>
          <w:sz w:val="24"/>
          <w:szCs w:val="24"/>
        </w:rPr>
      </w:pPr>
      <w:r w:rsidRPr="009B2444">
        <w:rPr>
          <w:b/>
          <w:sz w:val="24"/>
          <w:szCs w:val="24"/>
        </w:rPr>
        <w:t>THE LORD JEPHTHATH &amp; HIS DAUGHTER WITH THE RANK OF COLONEL OR HIGHER FOR 40 YEARS</w:t>
      </w:r>
    </w:p>
    <w:p w:rsidR="00950AA0" w:rsidRPr="009B2444" w:rsidRDefault="00950AA0" w:rsidP="00950AA0">
      <w:pPr>
        <w:spacing w:line="480" w:lineRule="auto"/>
        <w:jc w:val="both"/>
        <w:rPr>
          <w:sz w:val="24"/>
          <w:szCs w:val="24"/>
        </w:rPr>
      </w:pPr>
      <w:r w:rsidRPr="009B2444">
        <w:rPr>
          <w:sz w:val="24"/>
          <w:szCs w:val="24"/>
        </w:rPr>
        <w:lastRenderedPageBreak/>
        <w:t>The Lord Jephthah’s name means “</w:t>
      </w:r>
      <w:r w:rsidRPr="009B2444">
        <w:rPr>
          <w:b/>
          <w:sz w:val="24"/>
          <w:szCs w:val="24"/>
        </w:rPr>
        <w:t>He Opens</w:t>
      </w:r>
      <w:r w:rsidRPr="009B2444">
        <w:rPr>
          <w:sz w:val="24"/>
          <w:szCs w:val="24"/>
        </w:rPr>
        <w:t xml:space="preserve">” &amp; His Daughter’s name is unknown. The Scripture references of the Lord Jephthah &amp; His Daughter is in Judges chapter 10; 11:1-12:7 &amp; Hebrews 11:32. </w:t>
      </w:r>
    </w:p>
    <w:p w:rsidR="00950AA0" w:rsidRPr="009B2444" w:rsidRDefault="00950AA0" w:rsidP="00950AA0">
      <w:pPr>
        <w:spacing w:line="480" w:lineRule="auto"/>
        <w:jc w:val="both"/>
        <w:rPr>
          <w:sz w:val="24"/>
          <w:szCs w:val="24"/>
        </w:rPr>
      </w:pPr>
      <w:r w:rsidRPr="009B244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B2444">
        <w:rPr>
          <w:b/>
          <w:sz w:val="24"/>
          <w:szCs w:val="24"/>
        </w:rPr>
        <w:t>that I cannot break</w:t>
      </w:r>
      <w:r w:rsidRPr="009B244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9B2444">
        <w:rPr>
          <w:sz w:val="24"/>
          <w:szCs w:val="24"/>
          <w:vertAlign w:val="superscript"/>
        </w:rPr>
        <w:t>st</w:t>
      </w:r>
      <w:r w:rsidRPr="009B2444">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B2444">
        <w:rPr>
          <w:b/>
          <w:sz w:val="24"/>
          <w:szCs w:val="24"/>
        </w:rPr>
        <w:t>because I will never marry</w:t>
      </w:r>
      <w:r w:rsidRPr="009B2444">
        <w:rPr>
          <w:sz w:val="24"/>
          <w:szCs w:val="24"/>
        </w:rPr>
        <w:t xml:space="preserve">” is in Luke 11:37.   </w:t>
      </w:r>
    </w:p>
    <w:p w:rsidR="00950AA0" w:rsidRPr="009B2444" w:rsidRDefault="00950AA0" w:rsidP="00950AA0">
      <w:pPr>
        <w:spacing w:line="480" w:lineRule="auto"/>
        <w:jc w:val="both"/>
        <w:rPr>
          <w:sz w:val="24"/>
          <w:szCs w:val="24"/>
        </w:rPr>
      </w:pPr>
      <w:r w:rsidRPr="009B2444">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50AA0" w:rsidRPr="009B2444" w:rsidRDefault="00950AA0" w:rsidP="00950AA0">
      <w:pPr>
        <w:spacing w:line="480" w:lineRule="auto"/>
        <w:jc w:val="both"/>
        <w:rPr>
          <w:sz w:val="24"/>
          <w:szCs w:val="24"/>
        </w:rPr>
      </w:pPr>
      <w:r w:rsidRPr="009B244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50AA0" w:rsidRPr="009B2444" w:rsidRDefault="00950AA0" w:rsidP="00950AA0">
      <w:pPr>
        <w:spacing w:line="480" w:lineRule="auto"/>
        <w:jc w:val="center"/>
        <w:rPr>
          <w:b/>
          <w:sz w:val="24"/>
          <w:szCs w:val="24"/>
        </w:rPr>
      </w:pPr>
      <w:r w:rsidRPr="009B2444">
        <w:rPr>
          <w:b/>
          <w:sz w:val="24"/>
          <w:szCs w:val="24"/>
        </w:rPr>
        <w:t>THE LORD JOSHUA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Joshua’s name means “</w:t>
      </w:r>
      <w:r w:rsidRPr="009B2444">
        <w:rPr>
          <w:b/>
          <w:sz w:val="24"/>
          <w:szCs w:val="24"/>
        </w:rPr>
        <w:t>Yahweh is Salvation</w:t>
      </w:r>
      <w:r w:rsidRPr="009B2444">
        <w:rPr>
          <w:sz w:val="24"/>
          <w:szCs w:val="24"/>
        </w:rPr>
        <w:t xml:space="preserve">.” The Scripture references of the Lord Joshua is in Exodus chapter 17; Numbers chapters 14 &amp; 32; Deuteronomy chapters 1-3, 32; Hebrews 4:8 &amp; Acts 7:45. </w:t>
      </w:r>
    </w:p>
    <w:p w:rsidR="00950AA0" w:rsidRPr="009B2444" w:rsidRDefault="00950AA0" w:rsidP="00950AA0">
      <w:pPr>
        <w:spacing w:line="480" w:lineRule="auto"/>
        <w:jc w:val="both"/>
        <w:rPr>
          <w:sz w:val="24"/>
          <w:szCs w:val="24"/>
        </w:rPr>
      </w:pPr>
      <w:r w:rsidRPr="009B2444">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50AA0" w:rsidRPr="009B2444" w:rsidRDefault="00950AA0" w:rsidP="00950AA0">
      <w:pPr>
        <w:spacing w:line="480" w:lineRule="auto"/>
        <w:jc w:val="both"/>
        <w:rPr>
          <w:sz w:val="24"/>
          <w:szCs w:val="24"/>
        </w:rPr>
      </w:pPr>
      <w:r w:rsidRPr="009B2444">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50AA0" w:rsidRPr="009B2444" w:rsidRDefault="00950AA0" w:rsidP="00950AA0">
      <w:pPr>
        <w:spacing w:line="480" w:lineRule="auto"/>
        <w:jc w:val="both"/>
        <w:rPr>
          <w:sz w:val="24"/>
          <w:szCs w:val="24"/>
        </w:rPr>
      </w:pPr>
      <w:r w:rsidRPr="009B2444">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9B2444">
        <w:rPr>
          <w:b/>
          <w:sz w:val="24"/>
          <w:szCs w:val="24"/>
        </w:rPr>
        <w:t>Commander of the Army of the LORD</w:t>
      </w:r>
      <w:r w:rsidRPr="009B2444">
        <w:rPr>
          <w:sz w:val="24"/>
          <w:szCs w:val="24"/>
        </w:rPr>
        <w:t xml:space="preserve">” is in Joshua 5:14-15. The Lord Joshua’s commitment to obedience is in Joshua chapter 7. The Lord Joshua’s unusual prayer is in Joshua chapter 10. </w:t>
      </w:r>
    </w:p>
    <w:p w:rsidR="00950AA0" w:rsidRPr="009B2444" w:rsidRDefault="00950AA0" w:rsidP="00950AA0">
      <w:pPr>
        <w:spacing w:line="480" w:lineRule="auto"/>
        <w:jc w:val="both"/>
        <w:rPr>
          <w:sz w:val="24"/>
          <w:szCs w:val="24"/>
        </w:rPr>
      </w:pPr>
      <w:r w:rsidRPr="009B2444">
        <w:rPr>
          <w:sz w:val="24"/>
          <w:szCs w:val="24"/>
        </w:rPr>
        <w:t xml:space="preserve">The Lord Joshua’s Relationship with the Israelites is in Joshua chapters 23 &amp; 24. The Israelites saw that the Father Stephen was with the Lord Joshua, they followed Him because He had </w:t>
      </w:r>
      <w:r w:rsidRPr="009B2444">
        <w:rPr>
          <w:sz w:val="24"/>
          <w:szCs w:val="24"/>
        </w:rPr>
        <w:lastRenderedPageBreak/>
        <w:t xml:space="preserve">proven to be a successful leader is in Joshua chapters 3-5. He challenged Israel to serve the Father Stephen is in Joshua 24:15, 18, 31. </w:t>
      </w:r>
    </w:p>
    <w:p w:rsidR="00950AA0" w:rsidRPr="009B2444" w:rsidRDefault="00950AA0" w:rsidP="00950AA0">
      <w:pPr>
        <w:spacing w:line="480" w:lineRule="auto"/>
        <w:jc w:val="both"/>
        <w:rPr>
          <w:sz w:val="24"/>
          <w:szCs w:val="24"/>
        </w:rPr>
      </w:pPr>
      <w:r w:rsidRPr="009B244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50AA0" w:rsidRPr="009B2444" w:rsidRDefault="00950AA0" w:rsidP="00950AA0">
      <w:pPr>
        <w:spacing w:line="480" w:lineRule="auto"/>
        <w:jc w:val="center"/>
        <w:rPr>
          <w:b/>
          <w:sz w:val="24"/>
          <w:szCs w:val="24"/>
        </w:rPr>
      </w:pPr>
      <w:r w:rsidRPr="009B2444">
        <w:rPr>
          <w:b/>
          <w:sz w:val="24"/>
          <w:szCs w:val="24"/>
        </w:rPr>
        <w:t>THE LORD JEROBOAM WITH THE RANK OF COLONEL OR HIGHER FOR 40 YEARS</w:t>
      </w:r>
    </w:p>
    <w:p w:rsidR="00950AA0" w:rsidRPr="009B2444" w:rsidRDefault="00950AA0" w:rsidP="00950AA0">
      <w:pPr>
        <w:spacing w:line="480" w:lineRule="auto"/>
        <w:rPr>
          <w:sz w:val="24"/>
          <w:szCs w:val="24"/>
        </w:rPr>
      </w:pPr>
      <w:r w:rsidRPr="009B2444">
        <w:rPr>
          <w:sz w:val="24"/>
          <w:szCs w:val="24"/>
        </w:rPr>
        <w:t>The Lord Jeroboam’s name means</w:t>
      </w:r>
      <w:r w:rsidRPr="009B2444">
        <w:rPr>
          <w:b/>
          <w:sz w:val="24"/>
          <w:szCs w:val="24"/>
        </w:rPr>
        <w:t xml:space="preserve"> “May the People Increase.” </w:t>
      </w:r>
      <w:r w:rsidRPr="009B2444">
        <w:rPr>
          <w:sz w:val="24"/>
          <w:szCs w:val="24"/>
        </w:rPr>
        <w:t>The Scripture references of the Lord Jeroboam is in 1</w:t>
      </w:r>
      <w:r w:rsidRPr="009B2444">
        <w:rPr>
          <w:sz w:val="24"/>
          <w:szCs w:val="24"/>
          <w:vertAlign w:val="superscript"/>
        </w:rPr>
        <w:t>st</w:t>
      </w:r>
      <w:r w:rsidRPr="009B2444">
        <w:rPr>
          <w:sz w:val="24"/>
          <w:szCs w:val="24"/>
        </w:rPr>
        <w:t xml:space="preserve"> Kings 11:26-14:20 &amp; 2</w:t>
      </w:r>
      <w:r w:rsidRPr="009B2444">
        <w:rPr>
          <w:sz w:val="24"/>
          <w:szCs w:val="24"/>
          <w:vertAlign w:val="superscript"/>
        </w:rPr>
        <w:t>nd</w:t>
      </w:r>
      <w:r w:rsidRPr="009B2444">
        <w:rPr>
          <w:sz w:val="24"/>
          <w:szCs w:val="24"/>
        </w:rPr>
        <w:t xml:space="preserve"> Chronicles chapter 13. </w:t>
      </w:r>
    </w:p>
    <w:p w:rsidR="00950AA0" w:rsidRPr="009B2444" w:rsidRDefault="00950AA0" w:rsidP="00950AA0">
      <w:pPr>
        <w:spacing w:line="480" w:lineRule="auto"/>
        <w:jc w:val="both"/>
        <w:rPr>
          <w:sz w:val="24"/>
          <w:szCs w:val="24"/>
        </w:rPr>
      </w:pPr>
      <w:r w:rsidRPr="009B2444">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9B2444">
        <w:rPr>
          <w:sz w:val="24"/>
          <w:szCs w:val="24"/>
          <w:vertAlign w:val="superscript"/>
        </w:rPr>
        <w:t>st</w:t>
      </w:r>
      <w:r w:rsidRPr="009B2444">
        <w:rPr>
          <w:sz w:val="24"/>
          <w:szCs w:val="24"/>
        </w:rPr>
        <w:t xml:space="preserve"> Kings 15:30; 16:2, 19, 26, 31 &amp; 2</w:t>
      </w:r>
      <w:r w:rsidRPr="009B2444">
        <w:rPr>
          <w:sz w:val="24"/>
          <w:szCs w:val="24"/>
          <w:vertAlign w:val="superscript"/>
        </w:rPr>
        <w:t>nd</w:t>
      </w:r>
      <w:r w:rsidRPr="009B244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50AA0" w:rsidRPr="009B2444" w:rsidRDefault="00950AA0" w:rsidP="00950AA0">
      <w:pPr>
        <w:spacing w:line="480" w:lineRule="auto"/>
        <w:jc w:val="both"/>
        <w:rPr>
          <w:sz w:val="24"/>
          <w:szCs w:val="24"/>
        </w:rPr>
      </w:pPr>
      <w:r w:rsidRPr="009B2444">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B2444">
        <w:rPr>
          <w:sz w:val="24"/>
          <w:szCs w:val="24"/>
          <w:vertAlign w:val="superscript"/>
        </w:rPr>
        <w:t>th</w:t>
      </w:r>
      <w:r w:rsidRPr="009B2444">
        <w:rPr>
          <w:sz w:val="24"/>
          <w:szCs w:val="24"/>
        </w:rPr>
        <w:t xml:space="preserve"> year, He lost territory. Three years later He died. </w:t>
      </w:r>
    </w:p>
    <w:p w:rsidR="00950AA0" w:rsidRPr="009B2444" w:rsidRDefault="00950AA0" w:rsidP="00950AA0">
      <w:pPr>
        <w:spacing w:line="480" w:lineRule="auto"/>
        <w:jc w:val="both"/>
        <w:rPr>
          <w:sz w:val="24"/>
          <w:szCs w:val="24"/>
        </w:rPr>
      </w:pPr>
      <w:r w:rsidRPr="009B2444">
        <w:rPr>
          <w:sz w:val="24"/>
          <w:szCs w:val="24"/>
        </w:rPr>
        <w:t>The Exploring the Lord Jeroboam’s Relationships: The Lord Jeroboam commissioned by the Father Stephen is in 1</w:t>
      </w:r>
      <w:r w:rsidRPr="009B2444">
        <w:rPr>
          <w:sz w:val="24"/>
          <w:szCs w:val="24"/>
          <w:vertAlign w:val="superscript"/>
        </w:rPr>
        <w:t>st</w:t>
      </w:r>
      <w:r w:rsidRPr="009B2444">
        <w:rPr>
          <w:sz w:val="24"/>
          <w:szCs w:val="24"/>
        </w:rPr>
        <w:t xml:space="preserve"> Kings 11:26-40. The Lord Jeroboam’s choice is in 1</w:t>
      </w:r>
      <w:r w:rsidRPr="009B2444">
        <w:rPr>
          <w:sz w:val="24"/>
          <w:szCs w:val="24"/>
          <w:vertAlign w:val="superscript"/>
        </w:rPr>
        <w:t>st</w:t>
      </w:r>
      <w:r w:rsidRPr="009B2444">
        <w:rPr>
          <w:sz w:val="24"/>
          <w:szCs w:val="24"/>
        </w:rPr>
        <w:t xml:space="preserve"> Kings 12:25-33. The Father Stephen’s response is in 1</w:t>
      </w:r>
      <w:r w:rsidRPr="009B2444">
        <w:rPr>
          <w:sz w:val="24"/>
          <w:szCs w:val="24"/>
          <w:vertAlign w:val="superscript"/>
        </w:rPr>
        <w:t>st</w:t>
      </w:r>
      <w:r w:rsidRPr="009B2444">
        <w:rPr>
          <w:sz w:val="24"/>
          <w:szCs w:val="24"/>
        </w:rPr>
        <w:t xml:space="preserve"> Kings chapter 13. The Father Stephen helps Judah is in 2</w:t>
      </w:r>
      <w:r w:rsidRPr="009B2444">
        <w:rPr>
          <w:sz w:val="24"/>
          <w:szCs w:val="24"/>
          <w:vertAlign w:val="superscript"/>
        </w:rPr>
        <w:t>nd</w:t>
      </w:r>
      <w:r w:rsidRPr="009B2444">
        <w:rPr>
          <w:sz w:val="24"/>
          <w:szCs w:val="24"/>
        </w:rPr>
        <w:t xml:space="preserve"> Chronicles 13:20. </w:t>
      </w:r>
    </w:p>
    <w:p w:rsidR="00950AA0" w:rsidRPr="009B2444" w:rsidRDefault="00950AA0" w:rsidP="00950AA0">
      <w:pPr>
        <w:spacing w:line="480" w:lineRule="auto"/>
        <w:jc w:val="both"/>
        <w:rPr>
          <w:b/>
          <w:sz w:val="24"/>
          <w:szCs w:val="24"/>
        </w:rPr>
      </w:pPr>
      <w:r w:rsidRPr="009B244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9B2444">
        <w:rPr>
          <w:b/>
          <w:sz w:val="24"/>
          <w:szCs w:val="24"/>
        </w:rPr>
        <w:t xml:space="preserve"> </w:t>
      </w:r>
    </w:p>
    <w:p w:rsidR="00950AA0" w:rsidRPr="009B2444" w:rsidRDefault="00950AA0" w:rsidP="00950AA0">
      <w:pPr>
        <w:spacing w:line="480" w:lineRule="auto"/>
        <w:jc w:val="center"/>
        <w:rPr>
          <w:b/>
          <w:sz w:val="24"/>
          <w:szCs w:val="24"/>
        </w:rPr>
      </w:pPr>
      <w:r w:rsidRPr="009B2444">
        <w:rPr>
          <w:b/>
          <w:sz w:val="24"/>
          <w:szCs w:val="24"/>
        </w:rPr>
        <w:t>THE LORD AHAB WITH THE RANK OF COLONEL OR HIGHER FOR 40 YEARS</w:t>
      </w:r>
    </w:p>
    <w:p w:rsidR="00950AA0" w:rsidRPr="009B2444" w:rsidRDefault="00950AA0" w:rsidP="00950AA0">
      <w:pPr>
        <w:spacing w:line="480" w:lineRule="auto"/>
        <w:rPr>
          <w:sz w:val="24"/>
          <w:szCs w:val="24"/>
        </w:rPr>
      </w:pPr>
      <w:r w:rsidRPr="009B2444">
        <w:rPr>
          <w:sz w:val="24"/>
          <w:szCs w:val="24"/>
        </w:rPr>
        <w:t>The Lord Ahab’s name means “</w:t>
      </w:r>
      <w:r w:rsidRPr="009B2444">
        <w:rPr>
          <w:b/>
          <w:sz w:val="24"/>
          <w:szCs w:val="24"/>
        </w:rPr>
        <w:t>Father is Brother</w:t>
      </w:r>
      <w:r w:rsidRPr="009B2444">
        <w:rPr>
          <w:sz w:val="24"/>
          <w:szCs w:val="24"/>
        </w:rPr>
        <w:t>.” The Scripture references of the Lord Ahab is in 1</w:t>
      </w:r>
      <w:r w:rsidRPr="009B2444">
        <w:rPr>
          <w:sz w:val="24"/>
          <w:szCs w:val="24"/>
          <w:vertAlign w:val="superscript"/>
        </w:rPr>
        <w:t>st</w:t>
      </w:r>
      <w:r w:rsidRPr="009B2444">
        <w:rPr>
          <w:sz w:val="24"/>
          <w:szCs w:val="24"/>
        </w:rPr>
        <w:t xml:space="preserve"> Kings chapters 16-18, 20-22 &amp; 2</w:t>
      </w:r>
      <w:r w:rsidRPr="009B2444">
        <w:rPr>
          <w:sz w:val="24"/>
          <w:szCs w:val="24"/>
          <w:vertAlign w:val="superscript"/>
        </w:rPr>
        <w:t>nd</w:t>
      </w:r>
      <w:r w:rsidRPr="009B2444">
        <w:rPr>
          <w:sz w:val="24"/>
          <w:szCs w:val="24"/>
        </w:rPr>
        <w:t xml:space="preserve"> Chronicles chapter 18.</w:t>
      </w:r>
    </w:p>
    <w:p w:rsidR="00950AA0" w:rsidRPr="009B2444" w:rsidRDefault="00950AA0" w:rsidP="00950AA0">
      <w:pPr>
        <w:spacing w:line="480" w:lineRule="auto"/>
        <w:jc w:val="both"/>
        <w:rPr>
          <w:sz w:val="24"/>
          <w:szCs w:val="24"/>
        </w:rPr>
      </w:pPr>
      <w:r w:rsidRPr="009B2444">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50AA0" w:rsidRPr="009B2444" w:rsidRDefault="00950AA0" w:rsidP="00950AA0">
      <w:pPr>
        <w:spacing w:line="480" w:lineRule="auto"/>
        <w:jc w:val="both"/>
        <w:rPr>
          <w:sz w:val="24"/>
          <w:szCs w:val="24"/>
        </w:rPr>
      </w:pPr>
      <w:r w:rsidRPr="009B2444">
        <w:rPr>
          <w:sz w:val="24"/>
          <w:szCs w:val="24"/>
        </w:rPr>
        <w:t>The Lord Ahab’s Life and Times: The Lord Ahab had a long rule, in general He was a capable leader. He continued to build is in 1</w:t>
      </w:r>
      <w:r w:rsidRPr="009B2444">
        <w:rPr>
          <w:sz w:val="24"/>
          <w:szCs w:val="24"/>
          <w:vertAlign w:val="superscript"/>
        </w:rPr>
        <w:t>st</w:t>
      </w:r>
      <w:r w:rsidRPr="009B244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50AA0" w:rsidRPr="009B2444" w:rsidRDefault="00950AA0" w:rsidP="00950AA0">
      <w:pPr>
        <w:spacing w:line="480" w:lineRule="auto"/>
        <w:jc w:val="both"/>
        <w:rPr>
          <w:sz w:val="24"/>
          <w:szCs w:val="24"/>
        </w:rPr>
      </w:pPr>
      <w:r w:rsidRPr="009B2444">
        <w:rPr>
          <w:sz w:val="24"/>
          <w:szCs w:val="24"/>
        </w:rPr>
        <w:t>The Exploring of the Lord Ahab’s Relationships: The Lord Ahab’s Relationship with Jezebel is in 1</w:t>
      </w:r>
      <w:r w:rsidRPr="009B2444">
        <w:rPr>
          <w:sz w:val="24"/>
          <w:szCs w:val="24"/>
          <w:vertAlign w:val="superscript"/>
        </w:rPr>
        <w:t>st</w:t>
      </w:r>
      <w:r w:rsidRPr="009B244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B2444">
        <w:rPr>
          <w:sz w:val="24"/>
          <w:szCs w:val="24"/>
          <w:vertAlign w:val="superscript"/>
        </w:rPr>
        <w:t>st</w:t>
      </w:r>
      <w:r w:rsidRPr="009B244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B2444">
        <w:rPr>
          <w:sz w:val="24"/>
          <w:szCs w:val="24"/>
          <w:vertAlign w:val="superscript"/>
        </w:rPr>
        <w:t>st</w:t>
      </w:r>
      <w:r w:rsidRPr="009B2444">
        <w:rPr>
          <w:sz w:val="24"/>
          <w:szCs w:val="24"/>
        </w:rPr>
        <w:t xml:space="preserve"> Kings 18:4. In 1</w:t>
      </w:r>
      <w:r w:rsidRPr="009B2444">
        <w:rPr>
          <w:sz w:val="24"/>
          <w:szCs w:val="24"/>
          <w:vertAlign w:val="superscript"/>
        </w:rPr>
        <w:t>st</w:t>
      </w:r>
      <w:r w:rsidRPr="009B244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50AA0" w:rsidRPr="009B2444" w:rsidRDefault="00950AA0" w:rsidP="00950AA0">
      <w:pPr>
        <w:spacing w:line="480" w:lineRule="auto"/>
        <w:jc w:val="both"/>
        <w:rPr>
          <w:sz w:val="24"/>
          <w:szCs w:val="24"/>
        </w:rPr>
      </w:pPr>
      <w:r w:rsidRPr="009B2444">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9B2444">
        <w:rPr>
          <w:sz w:val="24"/>
          <w:szCs w:val="24"/>
          <w:vertAlign w:val="superscript"/>
        </w:rPr>
        <w:t>st</w:t>
      </w:r>
      <w:r w:rsidRPr="009B2444">
        <w:rPr>
          <w:sz w:val="24"/>
          <w:szCs w:val="24"/>
        </w:rPr>
        <w:t xml:space="preserve"> Kings chapter 17. The Lord Ahab </w:t>
      </w:r>
      <w:r w:rsidRPr="009B2444">
        <w:rPr>
          <w:sz w:val="24"/>
          <w:szCs w:val="24"/>
        </w:rPr>
        <w:lastRenderedPageBreak/>
        <w:t>accepted the Lord Elijah’s challenge is in 1</w:t>
      </w:r>
      <w:r w:rsidRPr="009B2444">
        <w:rPr>
          <w:sz w:val="24"/>
          <w:szCs w:val="24"/>
          <w:vertAlign w:val="superscript"/>
        </w:rPr>
        <w:t>st</w:t>
      </w:r>
      <w:r w:rsidRPr="009B2444">
        <w:rPr>
          <w:sz w:val="24"/>
          <w:szCs w:val="24"/>
        </w:rPr>
        <w:t xml:space="preserve"> Kings chapter 18. The Father Stephen assisted the Lord Ahab against the Syrians is in 1</w:t>
      </w:r>
      <w:r w:rsidRPr="009B2444">
        <w:rPr>
          <w:sz w:val="24"/>
          <w:szCs w:val="24"/>
          <w:vertAlign w:val="superscript"/>
        </w:rPr>
        <w:t>st</w:t>
      </w:r>
      <w:r w:rsidRPr="009B2444">
        <w:rPr>
          <w:sz w:val="24"/>
          <w:szCs w:val="24"/>
        </w:rPr>
        <w:t xml:space="preserve"> Kings chapter 20. The Lord Ahab fear the Father Stephen’s Judgment is in 1</w:t>
      </w:r>
      <w:r w:rsidRPr="009B2444">
        <w:rPr>
          <w:sz w:val="24"/>
          <w:szCs w:val="24"/>
          <w:vertAlign w:val="superscript"/>
        </w:rPr>
        <w:t>st</w:t>
      </w:r>
      <w:r w:rsidRPr="009B2444">
        <w:rPr>
          <w:sz w:val="24"/>
          <w:szCs w:val="24"/>
        </w:rPr>
        <w:t xml:space="preserve"> Kings chapter 21. The Lord Ahab disregarded the warning of the Prophet Micaiah is in 1</w:t>
      </w:r>
      <w:r w:rsidRPr="009B2444">
        <w:rPr>
          <w:sz w:val="24"/>
          <w:szCs w:val="24"/>
          <w:vertAlign w:val="superscript"/>
        </w:rPr>
        <w:t>st</w:t>
      </w:r>
      <w:r w:rsidRPr="009B2444">
        <w:rPr>
          <w:sz w:val="24"/>
          <w:szCs w:val="24"/>
        </w:rPr>
        <w:t xml:space="preserve"> Kings chapter 22. </w:t>
      </w:r>
    </w:p>
    <w:p w:rsidR="00950AA0" w:rsidRPr="009B2444" w:rsidRDefault="00950AA0" w:rsidP="00950AA0">
      <w:pPr>
        <w:spacing w:line="480" w:lineRule="auto"/>
        <w:jc w:val="both"/>
        <w:rPr>
          <w:sz w:val="24"/>
          <w:szCs w:val="24"/>
        </w:rPr>
      </w:pPr>
      <w:r w:rsidRPr="009B244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950AA0" w:rsidRPr="009B2444" w:rsidRDefault="00950AA0" w:rsidP="00950AA0">
      <w:pPr>
        <w:spacing w:line="480" w:lineRule="auto"/>
        <w:jc w:val="center"/>
        <w:rPr>
          <w:b/>
          <w:sz w:val="24"/>
          <w:szCs w:val="24"/>
        </w:rPr>
      </w:pPr>
      <w:r w:rsidRPr="009B2444">
        <w:rPr>
          <w:b/>
          <w:sz w:val="24"/>
          <w:szCs w:val="24"/>
        </w:rPr>
        <w:t>THE LORD JEHU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Jehu’s name means “</w:t>
      </w:r>
      <w:r w:rsidRPr="009B2444">
        <w:rPr>
          <w:b/>
          <w:sz w:val="24"/>
          <w:szCs w:val="24"/>
        </w:rPr>
        <w:t>He is Yahweh</w:t>
      </w:r>
      <w:r w:rsidRPr="009B2444">
        <w:rPr>
          <w:sz w:val="24"/>
          <w:szCs w:val="24"/>
        </w:rPr>
        <w:t>.” The Scripture references of the Lord Jehu is in 1</w:t>
      </w:r>
      <w:r w:rsidRPr="009B2444">
        <w:rPr>
          <w:sz w:val="24"/>
          <w:szCs w:val="24"/>
          <w:vertAlign w:val="superscript"/>
        </w:rPr>
        <w:t>st</w:t>
      </w:r>
      <w:r w:rsidRPr="009B2444">
        <w:rPr>
          <w:sz w:val="24"/>
          <w:szCs w:val="24"/>
        </w:rPr>
        <w:t xml:space="preserve"> Kings 19:16, 17; 2</w:t>
      </w:r>
      <w:r w:rsidRPr="009B2444">
        <w:rPr>
          <w:sz w:val="24"/>
          <w:szCs w:val="24"/>
          <w:vertAlign w:val="superscript"/>
        </w:rPr>
        <w:t>nd</w:t>
      </w:r>
      <w:r w:rsidRPr="009B2444">
        <w:rPr>
          <w:sz w:val="24"/>
          <w:szCs w:val="24"/>
        </w:rPr>
        <w:t xml:space="preserve"> Kings 9:1-10:36; 2</w:t>
      </w:r>
      <w:r w:rsidRPr="009B2444">
        <w:rPr>
          <w:sz w:val="24"/>
          <w:szCs w:val="24"/>
          <w:vertAlign w:val="superscript"/>
        </w:rPr>
        <w:t>nd</w:t>
      </w:r>
      <w:r w:rsidRPr="009B2444">
        <w:rPr>
          <w:sz w:val="24"/>
          <w:szCs w:val="24"/>
        </w:rPr>
        <w:t xml:space="preserve"> Chronicles chapter 22 &amp; Hosea 1:4. </w:t>
      </w:r>
    </w:p>
    <w:p w:rsidR="00950AA0" w:rsidRPr="009B2444" w:rsidRDefault="00950AA0" w:rsidP="00950AA0">
      <w:pPr>
        <w:spacing w:line="480" w:lineRule="auto"/>
        <w:jc w:val="both"/>
        <w:rPr>
          <w:sz w:val="24"/>
          <w:szCs w:val="24"/>
        </w:rPr>
      </w:pPr>
      <w:r w:rsidRPr="009B2444">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50AA0" w:rsidRPr="009B2444" w:rsidRDefault="00950AA0" w:rsidP="00950AA0">
      <w:pPr>
        <w:spacing w:line="480" w:lineRule="auto"/>
        <w:jc w:val="both"/>
        <w:rPr>
          <w:sz w:val="24"/>
          <w:szCs w:val="24"/>
        </w:rPr>
      </w:pPr>
      <w:r w:rsidRPr="009B2444">
        <w:rPr>
          <w:sz w:val="24"/>
          <w:szCs w:val="24"/>
        </w:rPr>
        <w:t>The Exploring of the Lord Jehu’s Relationships: The Lord Jehu was anointed by the Father Stephen’s Prophets is in 1</w:t>
      </w:r>
      <w:r w:rsidRPr="009B2444">
        <w:rPr>
          <w:sz w:val="24"/>
          <w:szCs w:val="24"/>
          <w:vertAlign w:val="superscript"/>
        </w:rPr>
        <w:t>st</w:t>
      </w:r>
      <w:r w:rsidRPr="009B2444">
        <w:rPr>
          <w:sz w:val="24"/>
          <w:szCs w:val="24"/>
        </w:rPr>
        <w:t xml:space="preserve"> Kings 19:16, 16 &amp; 2</w:t>
      </w:r>
      <w:r w:rsidRPr="009B2444">
        <w:rPr>
          <w:sz w:val="24"/>
          <w:szCs w:val="24"/>
          <w:vertAlign w:val="superscript"/>
        </w:rPr>
        <w:t>nd</w:t>
      </w:r>
      <w:r w:rsidRPr="009B2444">
        <w:rPr>
          <w:sz w:val="24"/>
          <w:szCs w:val="24"/>
        </w:rPr>
        <w:t xml:space="preserve"> Kings 9:1-10. </w:t>
      </w:r>
    </w:p>
    <w:p w:rsidR="00950AA0" w:rsidRPr="009B2444" w:rsidRDefault="00950AA0" w:rsidP="00950AA0">
      <w:pPr>
        <w:spacing w:line="480" w:lineRule="auto"/>
        <w:jc w:val="both"/>
        <w:rPr>
          <w:sz w:val="24"/>
          <w:szCs w:val="24"/>
        </w:rPr>
      </w:pPr>
      <w:r w:rsidRPr="009B2444">
        <w:rPr>
          <w:sz w:val="24"/>
          <w:szCs w:val="24"/>
        </w:rPr>
        <w:t>The Lord Jehu fulfilled the Father Stephen’s Word is in 2</w:t>
      </w:r>
      <w:r w:rsidRPr="009B2444">
        <w:rPr>
          <w:sz w:val="24"/>
          <w:szCs w:val="24"/>
          <w:vertAlign w:val="superscript"/>
        </w:rPr>
        <w:t>nd</w:t>
      </w:r>
      <w:r w:rsidRPr="009B2444">
        <w:rPr>
          <w:sz w:val="24"/>
          <w:szCs w:val="24"/>
        </w:rPr>
        <w:t xml:space="preserve"> Kings 9:11-10:28. The Lord Jehu killed Members of the Lord Ahab’s Family is in 2</w:t>
      </w:r>
      <w:r w:rsidRPr="009B2444">
        <w:rPr>
          <w:sz w:val="24"/>
          <w:szCs w:val="24"/>
          <w:vertAlign w:val="superscript"/>
        </w:rPr>
        <w:t>nd</w:t>
      </w:r>
      <w:r w:rsidRPr="009B2444">
        <w:rPr>
          <w:sz w:val="24"/>
          <w:szCs w:val="24"/>
        </w:rPr>
        <w:t xml:space="preserve"> Kings 9:11-10:17. The Lord Jehu ended Baal </w:t>
      </w:r>
      <w:r w:rsidRPr="009B2444">
        <w:rPr>
          <w:sz w:val="24"/>
          <w:szCs w:val="24"/>
        </w:rPr>
        <w:lastRenderedPageBreak/>
        <w:t>Worship is in 2</w:t>
      </w:r>
      <w:r w:rsidRPr="009B2444">
        <w:rPr>
          <w:sz w:val="24"/>
          <w:szCs w:val="24"/>
          <w:vertAlign w:val="superscript"/>
        </w:rPr>
        <w:t>nd</w:t>
      </w:r>
      <w:r w:rsidRPr="009B2444">
        <w:rPr>
          <w:sz w:val="24"/>
          <w:szCs w:val="24"/>
        </w:rPr>
        <w:t xml:space="preserve"> Kings 10:18-28. The Lord Jehu’s incomplete obedience and reward is in 2</w:t>
      </w:r>
      <w:r w:rsidRPr="009B2444">
        <w:rPr>
          <w:sz w:val="24"/>
          <w:szCs w:val="24"/>
          <w:vertAlign w:val="superscript"/>
        </w:rPr>
        <w:t>nd</w:t>
      </w:r>
      <w:r w:rsidRPr="009B2444">
        <w:rPr>
          <w:sz w:val="24"/>
          <w:szCs w:val="24"/>
        </w:rPr>
        <w:t xml:space="preserve"> Kings 10:29-33. </w:t>
      </w:r>
    </w:p>
    <w:p w:rsidR="00950AA0" w:rsidRPr="009B2444" w:rsidRDefault="00950AA0" w:rsidP="00950AA0">
      <w:pPr>
        <w:spacing w:line="480" w:lineRule="auto"/>
        <w:jc w:val="both"/>
        <w:rPr>
          <w:sz w:val="24"/>
          <w:szCs w:val="24"/>
        </w:rPr>
      </w:pPr>
      <w:r w:rsidRPr="009B244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950AA0" w:rsidRPr="009B2444" w:rsidRDefault="00950AA0" w:rsidP="00950AA0">
      <w:pPr>
        <w:spacing w:line="480" w:lineRule="auto"/>
        <w:jc w:val="center"/>
        <w:rPr>
          <w:b/>
          <w:sz w:val="24"/>
          <w:szCs w:val="24"/>
        </w:rPr>
      </w:pPr>
      <w:r w:rsidRPr="009B2444">
        <w:rPr>
          <w:b/>
          <w:sz w:val="24"/>
          <w:szCs w:val="24"/>
        </w:rPr>
        <w:t>THE LORD HEZEKIAH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Hezekiah’s name means “</w:t>
      </w:r>
      <w:r w:rsidRPr="009B2444">
        <w:rPr>
          <w:b/>
          <w:sz w:val="24"/>
          <w:szCs w:val="24"/>
        </w:rPr>
        <w:t>Yahweh is My Strength</w:t>
      </w:r>
      <w:r w:rsidRPr="009B2444">
        <w:rPr>
          <w:sz w:val="24"/>
          <w:szCs w:val="24"/>
        </w:rPr>
        <w:t>.” The Scripture references of the Lord Hezekiah is in 2</w:t>
      </w:r>
      <w:r w:rsidRPr="009B2444">
        <w:rPr>
          <w:sz w:val="24"/>
          <w:szCs w:val="24"/>
          <w:vertAlign w:val="superscript"/>
        </w:rPr>
        <w:t>nd</w:t>
      </w:r>
      <w:r w:rsidRPr="009B2444">
        <w:rPr>
          <w:sz w:val="24"/>
          <w:szCs w:val="24"/>
        </w:rPr>
        <w:t xml:space="preserve"> Kings chapters 18-20; 2</w:t>
      </w:r>
      <w:r w:rsidRPr="009B2444">
        <w:rPr>
          <w:sz w:val="24"/>
          <w:szCs w:val="24"/>
          <w:vertAlign w:val="superscript"/>
        </w:rPr>
        <w:t>nd</w:t>
      </w:r>
      <w:r w:rsidRPr="009B2444">
        <w:rPr>
          <w:sz w:val="24"/>
          <w:szCs w:val="24"/>
        </w:rPr>
        <w:t xml:space="preserve"> Chronicles chapters 29-32 &amp; Isaiah chapters 36-39.   </w:t>
      </w:r>
    </w:p>
    <w:p w:rsidR="00950AA0" w:rsidRPr="009B2444" w:rsidRDefault="00950AA0" w:rsidP="00950AA0">
      <w:pPr>
        <w:spacing w:line="480" w:lineRule="auto"/>
        <w:jc w:val="both"/>
        <w:rPr>
          <w:sz w:val="24"/>
          <w:szCs w:val="24"/>
        </w:rPr>
      </w:pPr>
      <w:r w:rsidRPr="009B2444">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B2444">
        <w:rPr>
          <w:sz w:val="24"/>
          <w:szCs w:val="24"/>
          <w:vertAlign w:val="superscript"/>
        </w:rPr>
        <w:t>th</w:t>
      </w:r>
      <w:r w:rsidRPr="009B2444">
        <w:rPr>
          <w:sz w:val="24"/>
          <w:szCs w:val="24"/>
        </w:rPr>
        <w:t xml:space="preserve"> year, the Assyrians invaded Israel and was defeated after a 3 year struggle. In the Lord Hezekiah’s 14</w:t>
      </w:r>
      <w:r w:rsidRPr="009B2444">
        <w:rPr>
          <w:sz w:val="24"/>
          <w:szCs w:val="24"/>
          <w:vertAlign w:val="superscript"/>
        </w:rPr>
        <w:t>th</w:t>
      </w:r>
      <w:r w:rsidRPr="009B244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50AA0" w:rsidRPr="009B2444" w:rsidRDefault="00950AA0" w:rsidP="00950AA0">
      <w:pPr>
        <w:spacing w:line="480" w:lineRule="auto"/>
        <w:jc w:val="both"/>
        <w:rPr>
          <w:sz w:val="24"/>
          <w:szCs w:val="24"/>
        </w:rPr>
      </w:pPr>
      <w:r w:rsidRPr="009B2444">
        <w:rPr>
          <w:sz w:val="24"/>
          <w:szCs w:val="24"/>
        </w:rPr>
        <w:lastRenderedPageBreak/>
        <w:t>The Exploring the Lord Hezekiah’s Relationships: The Lord Hezekiah’s Relationship with the Father Stephen: The Lord Hezekiah’s focus on true worship is in 2</w:t>
      </w:r>
      <w:r w:rsidRPr="009B2444">
        <w:rPr>
          <w:sz w:val="24"/>
          <w:szCs w:val="24"/>
          <w:vertAlign w:val="superscript"/>
        </w:rPr>
        <w:t>nd</w:t>
      </w:r>
      <w:r w:rsidRPr="009B2444">
        <w:rPr>
          <w:sz w:val="24"/>
          <w:szCs w:val="24"/>
        </w:rPr>
        <w:t xml:space="preserve"> Chronicles chapters 29-31. This set the tone of His reign with 3 significant challenges. The Lord Hezekiah’s 1</w:t>
      </w:r>
      <w:r w:rsidRPr="009B2444">
        <w:rPr>
          <w:sz w:val="24"/>
          <w:szCs w:val="24"/>
          <w:vertAlign w:val="superscript"/>
        </w:rPr>
        <w:t>st</w:t>
      </w:r>
      <w:r w:rsidRPr="009B2444">
        <w:rPr>
          <w:sz w:val="24"/>
          <w:szCs w:val="24"/>
        </w:rPr>
        <w:t xml:space="preserve"> Challenge is in 2</w:t>
      </w:r>
      <w:r w:rsidRPr="009B2444">
        <w:rPr>
          <w:sz w:val="24"/>
          <w:szCs w:val="24"/>
          <w:vertAlign w:val="superscript"/>
        </w:rPr>
        <w:t>nd</w:t>
      </w:r>
      <w:r w:rsidRPr="009B2444">
        <w:rPr>
          <w:sz w:val="24"/>
          <w:szCs w:val="24"/>
        </w:rPr>
        <w:t xml:space="preserve"> Chronicles 32:24; 2</w:t>
      </w:r>
      <w:r w:rsidRPr="009B2444">
        <w:rPr>
          <w:sz w:val="24"/>
          <w:szCs w:val="24"/>
          <w:vertAlign w:val="superscript"/>
        </w:rPr>
        <w:t>nd</w:t>
      </w:r>
      <w:r w:rsidRPr="009B2444">
        <w:rPr>
          <w:sz w:val="24"/>
          <w:szCs w:val="24"/>
        </w:rPr>
        <w:t xml:space="preserve"> Kings 20:1-11 &amp; Isaiah chapter 38. The Lord Hezekiah’s 2</w:t>
      </w:r>
      <w:r w:rsidRPr="009B2444">
        <w:rPr>
          <w:sz w:val="24"/>
          <w:szCs w:val="24"/>
          <w:vertAlign w:val="superscript"/>
        </w:rPr>
        <w:t>nd</w:t>
      </w:r>
      <w:r w:rsidRPr="009B2444">
        <w:rPr>
          <w:sz w:val="24"/>
          <w:szCs w:val="24"/>
        </w:rPr>
        <w:t xml:space="preserve"> Challenge is in 2</w:t>
      </w:r>
      <w:r w:rsidRPr="009B2444">
        <w:rPr>
          <w:sz w:val="24"/>
          <w:szCs w:val="24"/>
          <w:vertAlign w:val="superscript"/>
        </w:rPr>
        <w:t>nd</w:t>
      </w:r>
      <w:r w:rsidRPr="009B2444">
        <w:rPr>
          <w:sz w:val="24"/>
          <w:szCs w:val="24"/>
        </w:rPr>
        <w:t xml:space="preserve"> Chronicles 32:27-31; 2</w:t>
      </w:r>
      <w:r w:rsidRPr="009B2444">
        <w:rPr>
          <w:sz w:val="24"/>
          <w:szCs w:val="24"/>
          <w:vertAlign w:val="superscript"/>
        </w:rPr>
        <w:t>nd</w:t>
      </w:r>
      <w:r w:rsidRPr="009B2444">
        <w:rPr>
          <w:sz w:val="24"/>
          <w:szCs w:val="24"/>
        </w:rPr>
        <w:t xml:space="preserve"> Kings 20:12-19 &amp; Isaiah chapter 39. The Lord Hezekiah’s 3</w:t>
      </w:r>
      <w:r w:rsidRPr="009B2444">
        <w:rPr>
          <w:sz w:val="24"/>
          <w:szCs w:val="24"/>
          <w:vertAlign w:val="superscript"/>
        </w:rPr>
        <w:t>rd</w:t>
      </w:r>
      <w:r w:rsidRPr="009B2444">
        <w:rPr>
          <w:sz w:val="24"/>
          <w:szCs w:val="24"/>
        </w:rPr>
        <w:t xml:space="preserve"> Challenge is in 2</w:t>
      </w:r>
      <w:r w:rsidRPr="009B2444">
        <w:rPr>
          <w:sz w:val="24"/>
          <w:szCs w:val="24"/>
          <w:vertAlign w:val="superscript"/>
        </w:rPr>
        <w:t>nd</w:t>
      </w:r>
      <w:r w:rsidRPr="009B2444">
        <w:rPr>
          <w:sz w:val="24"/>
          <w:szCs w:val="24"/>
        </w:rPr>
        <w:t xml:space="preserve"> Chronicles 32:1-23; 2</w:t>
      </w:r>
      <w:r w:rsidRPr="009B2444">
        <w:rPr>
          <w:sz w:val="24"/>
          <w:szCs w:val="24"/>
          <w:vertAlign w:val="superscript"/>
        </w:rPr>
        <w:t>nd</w:t>
      </w:r>
      <w:r w:rsidRPr="009B2444">
        <w:rPr>
          <w:sz w:val="24"/>
          <w:szCs w:val="24"/>
        </w:rPr>
        <w:t xml:space="preserve"> Kings 18:9-19:37 &amp; Isaiah chapters 36 &amp; 37. </w:t>
      </w:r>
    </w:p>
    <w:p w:rsidR="00950AA0" w:rsidRPr="009B2444" w:rsidRDefault="00950AA0" w:rsidP="00950AA0">
      <w:pPr>
        <w:spacing w:line="480" w:lineRule="auto"/>
        <w:jc w:val="both"/>
        <w:rPr>
          <w:sz w:val="24"/>
          <w:szCs w:val="24"/>
        </w:rPr>
      </w:pPr>
      <w:r w:rsidRPr="009B2444">
        <w:rPr>
          <w:sz w:val="24"/>
          <w:szCs w:val="24"/>
        </w:rPr>
        <w:t xml:space="preserve">The Lord Hezekiah’s Relationship with the Prophets: During His reign He predominately listened to, trusted and depended on the Prophet Isaiah. </w:t>
      </w:r>
    </w:p>
    <w:p w:rsidR="00950AA0" w:rsidRPr="009B2444" w:rsidRDefault="00950AA0" w:rsidP="00950AA0">
      <w:pPr>
        <w:spacing w:line="480" w:lineRule="auto"/>
        <w:jc w:val="both"/>
        <w:rPr>
          <w:sz w:val="24"/>
          <w:szCs w:val="24"/>
        </w:rPr>
      </w:pPr>
      <w:r w:rsidRPr="009B244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50AA0" w:rsidRPr="009B2444" w:rsidRDefault="00950AA0" w:rsidP="00950AA0">
      <w:pPr>
        <w:spacing w:line="480" w:lineRule="auto"/>
        <w:jc w:val="both"/>
        <w:rPr>
          <w:sz w:val="24"/>
          <w:szCs w:val="24"/>
        </w:rPr>
      </w:pPr>
      <w:r w:rsidRPr="009B244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50AA0" w:rsidRPr="009B2444" w:rsidRDefault="00950AA0" w:rsidP="00950AA0">
      <w:pPr>
        <w:spacing w:line="480" w:lineRule="auto"/>
        <w:jc w:val="center"/>
        <w:rPr>
          <w:b/>
          <w:sz w:val="24"/>
          <w:szCs w:val="24"/>
        </w:rPr>
      </w:pPr>
      <w:r w:rsidRPr="009B2444">
        <w:rPr>
          <w:b/>
          <w:sz w:val="24"/>
          <w:szCs w:val="24"/>
        </w:rPr>
        <w:t>THE LORD JOSIAH WITH THE RANK OF COLONEL OR HIGHER FOR 40 YEARS</w:t>
      </w:r>
    </w:p>
    <w:p w:rsidR="00950AA0" w:rsidRPr="009B2444" w:rsidRDefault="00950AA0" w:rsidP="00950AA0">
      <w:pPr>
        <w:spacing w:line="480" w:lineRule="auto"/>
        <w:jc w:val="both"/>
        <w:rPr>
          <w:b/>
          <w:sz w:val="24"/>
          <w:szCs w:val="24"/>
        </w:rPr>
      </w:pPr>
      <w:r w:rsidRPr="009B2444">
        <w:rPr>
          <w:sz w:val="24"/>
          <w:szCs w:val="24"/>
        </w:rPr>
        <w:lastRenderedPageBreak/>
        <w:t>The Lord Josiah’s name means “</w:t>
      </w:r>
      <w:r w:rsidRPr="009B2444">
        <w:rPr>
          <w:b/>
          <w:sz w:val="24"/>
          <w:szCs w:val="24"/>
        </w:rPr>
        <w:t>Yahweh Supports</w:t>
      </w:r>
      <w:r w:rsidRPr="009B2444">
        <w:rPr>
          <w:sz w:val="24"/>
          <w:szCs w:val="24"/>
        </w:rPr>
        <w:t>.” The Scripture references of the Lord Josiah is in 1</w:t>
      </w:r>
      <w:r w:rsidRPr="009B2444">
        <w:rPr>
          <w:sz w:val="24"/>
          <w:szCs w:val="24"/>
          <w:vertAlign w:val="superscript"/>
        </w:rPr>
        <w:t>st</w:t>
      </w:r>
      <w:r w:rsidRPr="009B2444">
        <w:rPr>
          <w:sz w:val="24"/>
          <w:szCs w:val="24"/>
        </w:rPr>
        <w:t xml:space="preserve"> Kings 13:2; 2</w:t>
      </w:r>
      <w:r w:rsidRPr="009B2444">
        <w:rPr>
          <w:sz w:val="24"/>
          <w:szCs w:val="24"/>
          <w:vertAlign w:val="superscript"/>
        </w:rPr>
        <w:t>nd</w:t>
      </w:r>
      <w:r w:rsidRPr="009B2444">
        <w:rPr>
          <w:sz w:val="24"/>
          <w:szCs w:val="24"/>
        </w:rPr>
        <w:t xml:space="preserve"> Kings chapters 22-23 &amp; 2</w:t>
      </w:r>
      <w:r w:rsidRPr="009B2444">
        <w:rPr>
          <w:sz w:val="24"/>
          <w:szCs w:val="24"/>
          <w:vertAlign w:val="superscript"/>
        </w:rPr>
        <w:t>nd</w:t>
      </w:r>
      <w:r w:rsidRPr="009B2444">
        <w:rPr>
          <w:sz w:val="24"/>
          <w:szCs w:val="24"/>
        </w:rPr>
        <w:t xml:space="preserve"> Chronicles chapters 34-35.   </w:t>
      </w:r>
      <w:r w:rsidRPr="009B2444">
        <w:rPr>
          <w:b/>
          <w:sz w:val="24"/>
          <w:szCs w:val="24"/>
        </w:rPr>
        <w:t xml:space="preserve">  </w:t>
      </w:r>
    </w:p>
    <w:p w:rsidR="00950AA0" w:rsidRPr="009B2444" w:rsidRDefault="00950AA0" w:rsidP="00950AA0">
      <w:pPr>
        <w:spacing w:line="480" w:lineRule="auto"/>
        <w:jc w:val="both"/>
        <w:rPr>
          <w:sz w:val="24"/>
          <w:szCs w:val="24"/>
        </w:rPr>
      </w:pPr>
      <w:r w:rsidRPr="009B2444">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B2444">
        <w:rPr>
          <w:sz w:val="24"/>
          <w:szCs w:val="24"/>
          <w:vertAlign w:val="superscript"/>
        </w:rPr>
        <w:t>st</w:t>
      </w:r>
      <w:r w:rsidRPr="009B2444">
        <w:rPr>
          <w:sz w:val="24"/>
          <w:szCs w:val="24"/>
        </w:rPr>
        <w:t xml:space="preserve"> Kings 13:2. In His latter years, the Assyrian Empire was being crushed by the Babylonian Empire around 609BC. </w:t>
      </w:r>
    </w:p>
    <w:p w:rsidR="00950AA0" w:rsidRPr="009B2444" w:rsidRDefault="00950AA0" w:rsidP="00950AA0">
      <w:pPr>
        <w:spacing w:line="480" w:lineRule="auto"/>
        <w:jc w:val="both"/>
        <w:rPr>
          <w:sz w:val="24"/>
          <w:szCs w:val="24"/>
        </w:rPr>
      </w:pPr>
      <w:r w:rsidRPr="009B2444">
        <w:rPr>
          <w:sz w:val="24"/>
          <w:szCs w:val="24"/>
        </w:rPr>
        <w:t>The Exploring of the Lord Josiah’s Relationships: The Lord Josiah’s commitment to true worship is in 2</w:t>
      </w:r>
      <w:r w:rsidRPr="009B2444">
        <w:rPr>
          <w:sz w:val="24"/>
          <w:szCs w:val="24"/>
          <w:vertAlign w:val="superscript"/>
        </w:rPr>
        <w:t>nd</w:t>
      </w:r>
      <w:r w:rsidRPr="009B2444">
        <w:rPr>
          <w:sz w:val="24"/>
          <w:szCs w:val="24"/>
        </w:rPr>
        <w:t xml:space="preserve"> Kings 22:1-7; 23:1-30 &amp; 2</w:t>
      </w:r>
      <w:r w:rsidRPr="009B2444">
        <w:rPr>
          <w:sz w:val="24"/>
          <w:szCs w:val="24"/>
          <w:vertAlign w:val="superscript"/>
        </w:rPr>
        <w:t>nd</w:t>
      </w:r>
      <w:r w:rsidRPr="009B2444">
        <w:rPr>
          <w:sz w:val="24"/>
          <w:szCs w:val="24"/>
        </w:rPr>
        <w:t xml:space="preserve"> Chronicles chapters 34-35. The Lord Josiah’s commitment to the Father Stephen Inerrant Word is in 2</w:t>
      </w:r>
      <w:r w:rsidRPr="009B2444">
        <w:rPr>
          <w:sz w:val="24"/>
          <w:szCs w:val="24"/>
          <w:vertAlign w:val="superscript"/>
        </w:rPr>
        <w:t>nd</w:t>
      </w:r>
      <w:r w:rsidRPr="009B2444">
        <w:rPr>
          <w:sz w:val="24"/>
          <w:szCs w:val="24"/>
        </w:rPr>
        <w:t xml:space="preserve"> Kings chapter 22. </w:t>
      </w:r>
    </w:p>
    <w:p w:rsidR="00950AA0" w:rsidRPr="009B2444" w:rsidRDefault="00950AA0" w:rsidP="00950AA0">
      <w:pPr>
        <w:spacing w:line="480" w:lineRule="auto"/>
        <w:jc w:val="both"/>
        <w:rPr>
          <w:sz w:val="24"/>
          <w:szCs w:val="24"/>
        </w:rPr>
      </w:pPr>
      <w:r w:rsidRPr="009B244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9B2444">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950AA0" w:rsidRPr="009B2444" w:rsidRDefault="00950AA0" w:rsidP="00950AA0">
      <w:pPr>
        <w:spacing w:line="480" w:lineRule="auto"/>
        <w:jc w:val="center"/>
        <w:rPr>
          <w:b/>
          <w:sz w:val="24"/>
          <w:szCs w:val="24"/>
        </w:rPr>
      </w:pPr>
      <w:r w:rsidRPr="009B2444">
        <w:rPr>
          <w:b/>
          <w:sz w:val="24"/>
          <w:szCs w:val="24"/>
        </w:rPr>
        <w:t xml:space="preserve">THE LORD AARON WITH THE RANK OF COLONEL OR HIGHER FOR 40 YEARS </w:t>
      </w:r>
    </w:p>
    <w:p w:rsidR="00950AA0" w:rsidRPr="009B2444" w:rsidRDefault="00950AA0" w:rsidP="00950AA0">
      <w:pPr>
        <w:spacing w:line="480" w:lineRule="auto"/>
        <w:rPr>
          <w:sz w:val="24"/>
          <w:szCs w:val="24"/>
        </w:rPr>
      </w:pPr>
      <w:r w:rsidRPr="009B2444">
        <w:rPr>
          <w:sz w:val="24"/>
          <w:szCs w:val="24"/>
        </w:rPr>
        <w:t>The Lord Aaron’s name means “</w:t>
      </w:r>
      <w:r w:rsidRPr="009B2444">
        <w:rPr>
          <w:b/>
          <w:sz w:val="24"/>
          <w:szCs w:val="24"/>
        </w:rPr>
        <w:t>Highest Light</w:t>
      </w:r>
      <w:r w:rsidRPr="009B2444">
        <w:rPr>
          <w:sz w:val="24"/>
          <w:szCs w:val="24"/>
        </w:rPr>
        <w:t xml:space="preserve">.” The Scripture references of the Lord Aaron is in the Books of Exodus, Leviticus, Numbers &amp; Deuteronomy; other various references. </w:t>
      </w:r>
    </w:p>
    <w:p w:rsidR="00950AA0" w:rsidRPr="009B2444" w:rsidRDefault="00950AA0" w:rsidP="00950AA0">
      <w:pPr>
        <w:spacing w:line="480" w:lineRule="auto"/>
        <w:jc w:val="both"/>
        <w:rPr>
          <w:sz w:val="24"/>
          <w:szCs w:val="24"/>
        </w:rPr>
      </w:pPr>
      <w:r w:rsidRPr="009B2444">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50AA0" w:rsidRPr="009B2444" w:rsidRDefault="00950AA0" w:rsidP="00950AA0">
      <w:pPr>
        <w:spacing w:line="480" w:lineRule="auto"/>
        <w:jc w:val="both"/>
        <w:rPr>
          <w:sz w:val="24"/>
          <w:szCs w:val="24"/>
        </w:rPr>
      </w:pPr>
      <w:r w:rsidRPr="009B244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50AA0" w:rsidRPr="009B2444" w:rsidRDefault="00950AA0" w:rsidP="00950AA0">
      <w:pPr>
        <w:spacing w:line="480" w:lineRule="auto"/>
        <w:jc w:val="both"/>
        <w:rPr>
          <w:sz w:val="24"/>
          <w:szCs w:val="24"/>
        </w:rPr>
      </w:pPr>
      <w:r w:rsidRPr="009B2444">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50AA0" w:rsidRPr="009B2444" w:rsidRDefault="00950AA0" w:rsidP="00950AA0">
      <w:pPr>
        <w:spacing w:line="480" w:lineRule="auto"/>
        <w:jc w:val="center"/>
        <w:rPr>
          <w:b/>
          <w:sz w:val="24"/>
          <w:szCs w:val="24"/>
        </w:rPr>
      </w:pPr>
      <w:r w:rsidRPr="009B2444">
        <w:rPr>
          <w:b/>
          <w:sz w:val="24"/>
          <w:szCs w:val="24"/>
        </w:rPr>
        <w:t>THE LORD EZRA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Ezra’s name means “</w:t>
      </w:r>
      <w:r w:rsidRPr="009B2444">
        <w:rPr>
          <w:b/>
          <w:sz w:val="24"/>
          <w:szCs w:val="24"/>
        </w:rPr>
        <w:t>Yahweh Helps</w:t>
      </w:r>
      <w:r w:rsidRPr="009B2444">
        <w:rPr>
          <w:sz w:val="24"/>
          <w:szCs w:val="24"/>
        </w:rPr>
        <w:t xml:space="preserve">.” The Scripture references of the Lord Ezra is in Ezra chapters 7-10 &amp; Nehemiah chapter 8. </w:t>
      </w:r>
    </w:p>
    <w:p w:rsidR="00950AA0" w:rsidRPr="009B2444" w:rsidRDefault="00950AA0" w:rsidP="00950AA0">
      <w:pPr>
        <w:spacing w:line="480" w:lineRule="auto"/>
        <w:jc w:val="both"/>
        <w:rPr>
          <w:sz w:val="24"/>
          <w:szCs w:val="24"/>
        </w:rPr>
      </w:pPr>
      <w:r w:rsidRPr="009B2444">
        <w:rPr>
          <w:sz w:val="24"/>
          <w:szCs w:val="24"/>
        </w:rPr>
        <w:lastRenderedPageBreak/>
        <w:t>The Lord Ezra’s Role in Scripture: The Lord Ezra led a 2</w:t>
      </w:r>
      <w:r w:rsidRPr="009B2444">
        <w:rPr>
          <w:sz w:val="24"/>
          <w:szCs w:val="24"/>
          <w:vertAlign w:val="superscript"/>
        </w:rPr>
        <w:t>nd</w:t>
      </w:r>
      <w:r w:rsidRPr="009B2444">
        <w:rPr>
          <w:sz w:val="24"/>
          <w:szCs w:val="24"/>
        </w:rPr>
        <w:t xml:space="preserve"> group of Jews back to their homeland some 80 years after a 1</w:t>
      </w:r>
      <w:r w:rsidRPr="009B2444">
        <w:rPr>
          <w:sz w:val="24"/>
          <w:szCs w:val="24"/>
          <w:vertAlign w:val="superscript"/>
        </w:rPr>
        <w:t>st</w:t>
      </w:r>
      <w:r w:rsidRPr="009B244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50AA0" w:rsidRPr="009B2444" w:rsidRDefault="00950AA0" w:rsidP="00950AA0">
      <w:pPr>
        <w:spacing w:line="480" w:lineRule="auto"/>
        <w:jc w:val="both"/>
        <w:rPr>
          <w:sz w:val="24"/>
          <w:szCs w:val="24"/>
        </w:rPr>
      </w:pPr>
      <w:r w:rsidRPr="009B2444">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50AA0" w:rsidRPr="009B2444" w:rsidRDefault="00950AA0" w:rsidP="00950AA0">
      <w:pPr>
        <w:spacing w:line="480" w:lineRule="auto"/>
        <w:jc w:val="both"/>
        <w:rPr>
          <w:sz w:val="24"/>
          <w:szCs w:val="24"/>
        </w:rPr>
      </w:pPr>
      <w:r w:rsidRPr="009B244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50AA0" w:rsidRPr="009B2444" w:rsidRDefault="00950AA0" w:rsidP="00950AA0">
      <w:pPr>
        <w:spacing w:line="480" w:lineRule="auto"/>
        <w:jc w:val="both"/>
        <w:rPr>
          <w:sz w:val="24"/>
          <w:szCs w:val="24"/>
        </w:rPr>
      </w:pPr>
      <w:r w:rsidRPr="009B244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9B2444">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950AA0" w:rsidRPr="009B2444" w:rsidRDefault="00950AA0" w:rsidP="00950AA0">
      <w:pPr>
        <w:spacing w:line="480" w:lineRule="auto"/>
        <w:jc w:val="center"/>
        <w:rPr>
          <w:b/>
          <w:sz w:val="24"/>
          <w:szCs w:val="24"/>
        </w:rPr>
      </w:pPr>
      <w:r w:rsidRPr="009B2444">
        <w:rPr>
          <w:b/>
          <w:sz w:val="24"/>
          <w:szCs w:val="24"/>
        </w:rPr>
        <w:t xml:space="preserve">THE LORD NEHEMIAH WITH THE RANK OF COLONEL OR HIGHER FOR 40 YEARS </w:t>
      </w:r>
    </w:p>
    <w:p w:rsidR="00950AA0" w:rsidRPr="009B2444" w:rsidRDefault="00950AA0" w:rsidP="00950AA0">
      <w:pPr>
        <w:spacing w:line="480" w:lineRule="auto"/>
        <w:rPr>
          <w:sz w:val="24"/>
          <w:szCs w:val="24"/>
        </w:rPr>
      </w:pPr>
      <w:r w:rsidRPr="009B2444">
        <w:rPr>
          <w:sz w:val="24"/>
          <w:szCs w:val="24"/>
        </w:rPr>
        <w:t>The Lord Nehemiah’s name means “</w:t>
      </w:r>
      <w:r w:rsidRPr="009B2444">
        <w:rPr>
          <w:b/>
          <w:sz w:val="24"/>
          <w:szCs w:val="24"/>
        </w:rPr>
        <w:t>Yahweh Comforts</w:t>
      </w:r>
      <w:r w:rsidRPr="009B2444">
        <w:rPr>
          <w:sz w:val="24"/>
          <w:szCs w:val="24"/>
        </w:rPr>
        <w:t xml:space="preserve">.” The Scripture references of the Lord Nehemiah is in the Book of Nehemiah. </w:t>
      </w:r>
    </w:p>
    <w:p w:rsidR="00950AA0" w:rsidRPr="009B2444" w:rsidRDefault="00950AA0" w:rsidP="00950AA0">
      <w:pPr>
        <w:spacing w:line="480" w:lineRule="auto"/>
        <w:rPr>
          <w:sz w:val="24"/>
          <w:szCs w:val="24"/>
        </w:rPr>
      </w:pPr>
      <w:r w:rsidRPr="009B2444">
        <w:rPr>
          <w:sz w:val="24"/>
          <w:szCs w:val="24"/>
        </w:rPr>
        <w:t xml:space="preserve">The Lord Nehemiah’s Role in Scripture: The Lord Nehemiah while as Governor of Judah He was motivated and organized in the rebuilding of the Jerusalem Wall. </w:t>
      </w:r>
    </w:p>
    <w:p w:rsidR="00950AA0" w:rsidRPr="009B2444" w:rsidRDefault="00950AA0" w:rsidP="00950AA0">
      <w:pPr>
        <w:spacing w:line="480" w:lineRule="auto"/>
        <w:jc w:val="both"/>
        <w:rPr>
          <w:sz w:val="24"/>
          <w:szCs w:val="24"/>
        </w:rPr>
      </w:pPr>
      <w:r w:rsidRPr="009B244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50AA0" w:rsidRPr="009B2444" w:rsidRDefault="00950AA0" w:rsidP="00950AA0">
      <w:pPr>
        <w:spacing w:line="480" w:lineRule="auto"/>
        <w:jc w:val="both"/>
        <w:rPr>
          <w:sz w:val="24"/>
          <w:szCs w:val="24"/>
        </w:rPr>
      </w:pPr>
      <w:r w:rsidRPr="009B244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50AA0" w:rsidRPr="009B2444" w:rsidRDefault="00950AA0" w:rsidP="00950AA0">
      <w:pPr>
        <w:spacing w:line="480" w:lineRule="auto"/>
        <w:jc w:val="both"/>
        <w:rPr>
          <w:sz w:val="24"/>
          <w:szCs w:val="24"/>
        </w:rPr>
      </w:pPr>
      <w:r w:rsidRPr="009B244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9B2444">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50AA0" w:rsidRPr="009B2444" w:rsidRDefault="00950AA0" w:rsidP="00950AA0">
      <w:pPr>
        <w:spacing w:line="480" w:lineRule="auto"/>
        <w:jc w:val="center"/>
        <w:rPr>
          <w:b/>
          <w:sz w:val="24"/>
          <w:szCs w:val="24"/>
        </w:rPr>
      </w:pPr>
      <w:r w:rsidRPr="009B2444">
        <w:rPr>
          <w:b/>
          <w:sz w:val="24"/>
          <w:szCs w:val="24"/>
        </w:rPr>
        <w:t>THE LORD NATHAN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Nathan’s name means “</w:t>
      </w:r>
      <w:r w:rsidRPr="009B2444">
        <w:rPr>
          <w:b/>
          <w:sz w:val="24"/>
          <w:szCs w:val="24"/>
        </w:rPr>
        <w:t>Gift</w:t>
      </w:r>
      <w:r w:rsidRPr="009B2444">
        <w:rPr>
          <w:sz w:val="24"/>
          <w:szCs w:val="24"/>
        </w:rPr>
        <w:t>.” The Scripture references of the Lord Nathan is in 2</w:t>
      </w:r>
      <w:r w:rsidRPr="009B2444">
        <w:rPr>
          <w:sz w:val="24"/>
          <w:szCs w:val="24"/>
          <w:vertAlign w:val="superscript"/>
        </w:rPr>
        <w:t>nd</w:t>
      </w:r>
      <w:r w:rsidRPr="009B2444">
        <w:rPr>
          <w:sz w:val="24"/>
          <w:szCs w:val="24"/>
        </w:rPr>
        <w:t xml:space="preserve"> Samuel chapters 7 &amp; 12; 1</w:t>
      </w:r>
      <w:r w:rsidRPr="009B2444">
        <w:rPr>
          <w:sz w:val="24"/>
          <w:szCs w:val="24"/>
          <w:vertAlign w:val="superscript"/>
        </w:rPr>
        <w:t>st</w:t>
      </w:r>
      <w:r w:rsidRPr="009B2444">
        <w:rPr>
          <w:sz w:val="24"/>
          <w:szCs w:val="24"/>
        </w:rPr>
        <w:t xml:space="preserve"> Kings chapter 1 &amp; 1</w:t>
      </w:r>
      <w:r w:rsidRPr="009B2444">
        <w:rPr>
          <w:sz w:val="24"/>
          <w:szCs w:val="24"/>
          <w:vertAlign w:val="superscript"/>
        </w:rPr>
        <w:t>st</w:t>
      </w:r>
      <w:r w:rsidRPr="009B2444">
        <w:rPr>
          <w:sz w:val="24"/>
          <w:szCs w:val="24"/>
        </w:rPr>
        <w:t xml:space="preserve"> Chronicles chapters 17 &amp; 29. </w:t>
      </w:r>
    </w:p>
    <w:p w:rsidR="00950AA0" w:rsidRPr="009B2444" w:rsidRDefault="00950AA0" w:rsidP="00950AA0">
      <w:pPr>
        <w:spacing w:line="480" w:lineRule="auto"/>
        <w:jc w:val="both"/>
        <w:rPr>
          <w:sz w:val="24"/>
          <w:szCs w:val="24"/>
        </w:rPr>
      </w:pPr>
      <w:r w:rsidRPr="009B244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50AA0" w:rsidRPr="009B2444" w:rsidRDefault="00950AA0" w:rsidP="00950AA0">
      <w:pPr>
        <w:spacing w:line="480" w:lineRule="auto"/>
        <w:jc w:val="both"/>
        <w:rPr>
          <w:sz w:val="24"/>
          <w:szCs w:val="24"/>
        </w:rPr>
      </w:pPr>
      <w:r w:rsidRPr="009B2444">
        <w:rPr>
          <w:sz w:val="24"/>
          <w:szCs w:val="24"/>
        </w:rPr>
        <w:t>The Exploring of the Lord Nathan’s Relationships: The Lord Nathan’s Relationship with the Lord David: The Lord Nathan reported the Father Stephen’s promise is in 2</w:t>
      </w:r>
      <w:r w:rsidRPr="009B2444">
        <w:rPr>
          <w:sz w:val="24"/>
          <w:szCs w:val="24"/>
          <w:vertAlign w:val="superscript"/>
        </w:rPr>
        <w:t>nd</w:t>
      </w:r>
      <w:r w:rsidRPr="009B2444">
        <w:rPr>
          <w:sz w:val="24"/>
          <w:szCs w:val="24"/>
        </w:rPr>
        <w:t xml:space="preserve"> Samuel chapter 7 &amp; 1</w:t>
      </w:r>
      <w:r w:rsidRPr="009B2444">
        <w:rPr>
          <w:sz w:val="24"/>
          <w:szCs w:val="24"/>
          <w:vertAlign w:val="superscript"/>
        </w:rPr>
        <w:t>st</w:t>
      </w:r>
      <w:r w:rsidRPr="009B2444">
        <w:rPr>
          <w:sz w:val="24"/>
          <w:szCs w:val="24"/>
        </w:rPr>
        <w:t xml:space="preserve"> Chronicles chapter 17. The Lord Nathan confronted the Lord David is in 2</w:t>
      </w:r>
      <w:r w:rsidRPr="009B2444">
        <w:rPr>
          <w:sz w:val="24"/>
          <w:szCs w:val="24"/>
          <w:vertAlign w:val="superscript"/>
        </w:rPr>
        <w:t>nd</w:t>
      </w:r>
      <w:r w:rsidRPr="009B2444">
        <w:rPr>
          <w:sz w:val="24"/>
          <w:szCs w:val="24"/>
        </w:rPr>
        <w:t xml:space="preserve"> Samuel chapter 12. The Lord Nathan acted to preserve the Lord Solomon’s Rights is in 1</w:t>
      </w:r>
      <w:r w:rsidRPr="009B2444">
        <w:rPr>
          <w:sz w:val="24"/>
          <w:szCs w:val="24"/>
          <w:vertAlign w:val="superscript"/>
        </w:rPr>
        <w:t>st</w:t>
      </w:r>
      <w:r w:rsidRPr="009B2444">
        <w:rPr>
          <w:sz w:val="24"/>
          <w:szCs w:val="24"/>
        </w:rPr>
        <w:t xml:space="preserve"> Kings chapter 1. </w:t>
      </w:r>
    </w:p>
    <w:p w:rsidR="00950AA0" w:rsidRPr="009B2444" w:rsidRDefault="00950AA0" w:rsidP="00950AA0">
      <w:pPr>
        <w:spacing w:line="480" w:lineRule="auto"/>
        <w:jc w:val="both"/>
        <w:rPr>
          <w:sz w:val="24"/>
          <w:szCs w:val="24"/>
        </w:rPr>
      </w:pPr>
      <w:r w:rsidRPr="009B2444">
        <w:rPr>
          <w:sz w:val="24"/>
          <w:szCs w:val="24"/>
        </w:rPr>
        <w:lastRenderedPageBreak/>
        <w:t>The Lord Nathan as an Example for Today: The Lord Nathan was able to live near the center of authority and remain uncorrupted is in 1</w:t>
      </w:r>
      <w:r w:rsidRPr="009B2444">
        <w:rPr>
          <w:sz w:val="24"/>
          <w:szCs w:val="24"/>
          <w:vertAlign w:val="superscript"/>
        </w:rPr>
        <w:t>st</w:t>
      </w:r>
      <w:r w:rsidRPr="009B244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50AA0" w:rsidRPr="009B2444" w:rsidRDefault="00950AA0" w:rsidP="00950AA0">
      <w:pPr>
        <w:spacing w:line="480" w:lineRule="auto"/>
        <w:jc w:val="center"/>
        <w:rPr>
          <w:b/>
          <w:sz w:val="24"/>
          <w:szCs w:val="24"/>
        </w:rPr>
      </w:pPr>
      <w:r w:rsidRPr="009B2444">
        <w:rPr>
          <w:b/>
          <w:sz w:val="24"/>
          <w:szCs w:val="24"/>
        </w:rPr>
        <w:t>THE LORD ELISHA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Elisha’s name means “</w:t>
      </w:r>
      <w:r w:rsidRPr="009B2444">
        <w:rPr>
          <w:b/>
          <w:sz w:val="24"/>
          <w:szCs w:val="24"/>
        </w:rPr>
        <w:t>God is Salvation</w:t>
      </w:r>
      <w:r w:rsidRPr="009B2444">
        <w:rPr>
          <w:sz w:val="24"/>
          <w:szCs w:val="24"/>
        </w:rPr>
        <w:t>.” The Scripture references of the Lord Elisha is in 1</w:t>
      </w:r>
      <w:r w:rsidRPr="009B2444">
        <w:rPr>
          <w:sz w:val="24"/>
          <w:szCs w:val="24"/>
          <w:vertAlign w:val="superscript"/>
        </w:rPr>
        <w:t>st</w:t>
      </w:r>
      <w:r w:rsidRPr="009B2444">
        <w:rPr>
          <w:sz w:val="24"/>
          <w:szCs w:val="24"/>
        </w:rPr>
        <w:t xml:space="preserve"> Kings chapter 19; 2</w:t>
      </w:r>
      <w:r w:rsidRPr="009B2444">
        <w:rPr>
          <w:sz w:val="24"/>
          <w:szCs w:val="24"/>
          <w:vertAlign w:val="superscript"/>
        </w:rPr>
        <w:t>nd</w:t>
      </w:r>
      <w:r w:rsidRPr="009B2444">
        <w:rPr>
          <w:sz w:val="24"/>
          <w:szCs w:val="24"/>
        </w:rPr>
        <w:t xml:space="preserve"> Kings chapters 2-13 &amp; Luke 4:27. </w:t>
      </w:r>
    </w:p>
    <w:p w:rsidR="00950AA0" w:rsidRPr="009B2444" w:rsidRDefault="00950AA0" w:rsidP="00950AA0">
      <w:pPr>
        <w:spacing w:line="480" w:lineRule="auto"/>
        <w:jc w:val="both"/>
        <w:rPr>
          <w:sz w:val="24"/>
          <w:szCs w:val="24"/>
        </w:rPr>
      </w:pPr>
      <w:r w:rsidRPr="009B244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50AA0" w:rsidRPr="009B2444" w:rsidRDefault="00950AA0" w:rsidP="00950AA0">
      <w:pPr>
        <w:spacing w:line="480" w:lineRule="auto"/>
        <w:jc w:val="both"/>
        <w:rPr>
          <w:sz w:val="24"/>
          <w:szCs w:val="24"/>
        </w:rPr>
      </w:pPr>
      <w:r w:rsidRPr="009B2444">
        <w:rPr>
          <w:sz w:val="24"/>
          <w:szCs w:val="24"/>
        </w:rPr>
        <w:t>The 14 miracles of the Lord Elisha is compared with the 7 miracles performed by the Lord Elijah [1</w:t>
      </w:r>
      <w:r w:rsidRPr="009B2444">
        <w:rPr>
          <w:sz w:val="24"/>
          <w:szCs w:val="24"/>
          <w:vertAlign w:val="superscript"/>
        </w:rPr>
        <w:t>st</w:t>
      </w:r>
      <w:r w:rsidRPr="009B2444">
        <w:rPr>
          <w:sz w:val="24"/>
          <w:szCs w:val="24"/>
        </w:rPr>
        <w:t xml:space="preserve"> Kings 19:19-21; 2</w:t>
      </w:r>
      <w:r w:rsidRPr="009B2444">
        <w:rPr>
          <w:sz w:val="24"/>
          <w:szCs w:val="24"/>
          <w:vertAlign w:val="superscript"/>
        </w:rPr>
        <w:t>nd</w:t>
      </w:r>
      <w:r w:rsidRPr="009B2444">
        <w:rPr>
          <w:sz w:val="24"/>
          <w:szCs w:val="24"/>
        </w:rPr>
        <w:t xml:space="preserve"> Kings 2:9; 13:14-20] are as follows in 2</w:t>
      </w:r>
      <w:r w:rsidRPr="009B2444">
        <w:rPr>
          <w:sz w:val="24"/>
          <w:szCs w:val="24"/>
          <w:vertAlign w:val="superscript"/>
        </w:rPr>
        <w:t>nd</w:t>
      </w:r>
      <w:r w:rsidRPr="009B2444">
        <w:rPr>
          <w:sz w:val="24"/>
          <w:szCs w:val="24"/>
        </w:rPr>
        <w:t xml:space="preserve"> Kings: 1. The Lord Elisha separated the waters of Jordon is in 2</w:t>
      </w:r>
      <w:r w:rsidRPr="009B2444">
        <w:rPr>
          <w:sz w:val="24"/>
          <w:szCs w:val="24"/>
          <w:vertAlign w:val="superscript"/>
        </w:rPr>
        <w:t>nd</w:t>
      </w:r>
      <w:r w:rsidRPr="009B2444">
        <w:rPr>
          <w:sz w:val="24"/>
          <w:szCs w:val="24"/>
        </w:rPr>
        <w:t xml:space="preserve"> Kings 2:14. 2. The Lord Elisha healed bitter spring waters is in 2</w:t>
      </w:r>
      <w:r w:rsidRPr="009B2444">
        <w:rPr>
          <w:sz w:val="24"/>
          <w:szCs w:val="24"/>
          <w:vertAlign w:val="superscript"/>
        </w:rPr>
        <w:t>nd</w:t>
      </w:r>
      <w:r w:rsidRPr="009B2444">
        <w:rPr>
          <w:sz w:val="24"/>
          <w:szCs w:val="24"/>
        </w:rPr>
        <w:t xml:space="preserve"> Kings 2:21. 3. The Lord Elisha cursed Young Men who ridiculed the Father Stephen is in 2</w:t>
      </w:r>
      <w:r w:rsidRPr="009B2444">
        <w:rPr>
          <w:sz w:val="24"/>
          <w:szCs w:val="24"/>
          <w:vertAlign w:val="superscript"/>
        </w:rPr>
        <w:t>nd</w:t>
      </w:r>
      <w:r w:rsidRPr="009B2444">
        <w:rPr>
          <w:sz w:val="24"/>
          <w:szCs w:val="24"/>
        </w:rPr>
        <w:t xml:space="preserve"> Kings 2:24. 4. The Lord Elisha was a battle for Israel is in 2</w:t>
      </w:r>
      <w:r w:rsidRPr="009B2444">
        <w:rPr>
          <w:sz w:val="24"/>
          <w:szCs w:val="24"/>
          <w:vertAlign w:val="superscript"/>
        </w:rPr>
        <w:t>nd</w:t>
      </w:r>
      <w:r w:rsidRPr="009B2444">
        <w:rPr>
          <w:sz w:val="24"/>
          <w:szCs w:val="24"/>
        </w:rPr>
        <w:t xml:space="preserve"> Kings 3:15-26. 5. The Lord Elisha multiplied a poor Widow’s oil is in 2</w:t>
      </w:r>
      <w:r w:rsidRPr="009B2444">
        <w:rPr>
          <w:sz w:val="24"/>
          <w:szCs w:val="24"/>
          <w:vertAlign w:val="superscript"/>
        </w:rPr>
        <w:t>nd</w:t>
      </w:r>
      <w:r w:rsidRPr="009B2444">
        <w:rPr>
          <w:sz w:val="24"/>
          <w:szCs w:val="24"/>
        </w:rPr>
        <w:t xml:space="preserve"> Kings 4:1-7. 6. The Lord Elisha promised a Good Woman a Child is in 2</w:t>
      </w:r>
      <w:r w:rsidRPr="009B2444">
        <w:rPr>
          <w:sz w:val="24"/>
          <w:szCs w:val="24"/>
          <w:vertAlign w:val="superscript"/>
        </w:rPr>
        <w:t>nd</w:t>
      </w:r>
      <w:r w:rsidRPr="009B2444">
        <w:rPr>
          <w:sz w:val="24"/>
          <w:szCs w:val="24"/>
        </w:rPr>
        <w:t xml:space="preserve"> Kings 4:14-17. 7. The Lord Elisha raised the Good Woman’s Child from the dead is in 2</w:t>
      </w:r>
      <w:r w:rsidRPr="009B2444">
        <w:rPr>
          <w:sz w:val="24"/>
          <w:szCs w:val="24"/>
          <w:vertAlign w:val="superscript"/>
        </w:rPr>
        <w:t>nd</w:t>
      </w:r>
      <w:r w:rsidRPr="009B2444">
        <w:rPr>
          <w:sz w:val="24"/>
          <w:szCs w:val="24"/>
        </w:rPr>
        <w:t xml:space="preserve"> Kings 4:32-37. 8. The Lord Elisha made poison stew edible is in 2</w:t>
      </w:r>
      <w:r w:rsidRPr="009B2444">
        <w:rPr>
          <w:sz w:val="24"/>
          <w:szCs w:val="24"/>
          <w:vertAlign w:val="superscript"/>
        </w:rPr>
        <w:t>nd</w:t>
      </w:r>
      <w:r w:rsidRPr="009B2444">
        <w:rPr>
          <w:sz w:val="24"/>
          <w:szCs w:val="24"/>
        </w:rPr>
        <w:t xml:space="preserve"> Kings </w:t>
      </w:r>
      <w:r w:rsidRPr="009B2444">
        <w:rPr>
          <w:sz w:val="24"/>
          <w:szCs w:val="24"/>
        </w:rPr>
        <w:lastRenderedPageBreak/>
        <w:t>4:38-41. 9. The Lord Elisha multiplied loaves to feed many is in 2</w:t>
      </w:r>
      <w:r w:rsidRPr="009B2444">
        <w:rPr>
          <w:sz w:val="24"/>
          <w:szCs w:val="24"/>
          <w:vertAlign w:val="superscript"/>
        </w:rPr>
        <w:t>nd</w:t>
      </w:r>
      <w:r w:rsidRPr="009B2444">
        <w:rPr>
          <w:sz w:val="24"/>
          <w:szCs w:val="24"/>
        </w:rPr>
        <w:t xml:space="preserve"> Kings 4:42-44. 10. The Lord Elisha healed a Syrian General’s leprosy is in 2</w:t>
      </w:r>
      <w:r w:rsidRPr="009B2444">
        <w:rPr>
          <w:sz w:val="24"/>
          <w:szCs w:val="24"/>
          <w:vertAlign w:val="superscript"/>
        </w:rPr>
        <w:t>nd</w:t>
      </w:r>
      <w:r w:rsidRPr="009B2444">
        <w:rPr>
          <w:sz w:val="24"/>
          <w:szCs w:val="24"/>
        </w:rPr>
        <w:t xml:space="preserve"> Kings 5:1-19. 11. The Lord Elisha made a borrowed ax head float is in 2</w:t>
      </w:r>
      <w:r w:rsidRPr="009B2444">
        <w:rPr>
          <w:sz w:val="24"/>
          <w:szCs w:val="24"/>
          <w:vertAlign w:val="superscript"/>
        </w:rPr>
        <w:t>nd</w:t>
      </w:r>
      <w:r w:rsidRPr="009B2444">
        <w:rPr>
          <w:sz w:val="24"/>
          <w:szCs w:val="24"/>
        </w:rPr>
        <w:t xml:space="preserve"> Kings 6:1-6. 12. The Lord Elisha trapped an Aramean Army is in 2</w:t>
      </w:r>
      <w:r w:rsidRPr="009B2444">
        <w:rPr>
          <w:sz w:val="24"/>
          <w:szCs w:val="24"/>
          <w:vertAlign w:val="superscript"/>
        </w:rPr>
        <w:t>nd</w:t>
      </w:r>
      <w:r w:rsidRPr="009B2444">
        <w:rPr>
          <w:sz w:val="24"/>
          <w:szCs w:val="24"/>
        </w:rPr>
        <w:t xml:space="preserve"> Kings 6:8-23. 13. The Lord Elisha showed His Servant an Angel Army is in 2</w:t>
      </w:r>
      <w:r w:rsidRPr="009B2444">
        <w:rPr>
          <w:sz w:val="24"/>
          <w:szCs w:val="24"/>
          <w:vertAlign w:val="superscript"/>
        </w:rPr>
        <w:t>nd</w:t>
      </w:r>
      <w:r w:rsidRPr="009B2444">
        <w:rPr>
          <w:sz w:val="24"/>
          <w:szCs w:val="24"/>
        </w:rPr>
        <w:t xml:space="preserve"> Kings 6:15-17. 14. The Lord Elisha predicted an excess of food for starving Samaria is in 2</w:t>
      </w:r>
      <w:r w:rsidRPr="009B2444">
        <w:rPr>
          <w:sz w:val="24"/>
          <w:szCs w:val="24"/>
          <w:vertAlign w:val="superscript"/>
        </w:rPr>
        <w:t>nd</w:t>
      </w:r>
      <w:r w:rsidRPr="009B2444">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50AA0" w:rsidRPr="009B2444" w:rsidRDefault="00950AA0" w:rsidP="00950AA0">
      <w:pPr>
        <w:spacing w:line="480" w:lineRule="auto"/>
        <w:jc w:val="both"/>
        <w:rPr>
          <w:sz w:val="24"/>
          <w:szCs w:val="24"/>
        </w:rPr>
      </w:pPr>
      <w:r w:rsidRPr="009B244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50AA0" w:rsidRPr="009B2444" w:rsidRDefault="00950AA0" w:rsidP="00950AA0">
      <w:pPr>
        <w:spacing w:line="480" w:lineRule="auto"/>
        <w:jc w:val="center"/>
        <w:rPr>
          <w:b/>
          <w:sz w:val="24"/>
          <w:szCs w:val="24"/>
        </w:rPr>
      </w:pPr>
      <w:r w:rsidRPr="009B2444">
        <w:rPr>
          <w:b/>
          <w:sz w:val="24"/>
          <w:szCs w:val="24"/>
        </w:rPr>
        <w:t>THE LORD JONAH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Jonah’s name means “</w:t>
      </w:r>
      <w:r w:rsidRPr="009B2444">
        <w:rPr>
          <w:b/>
          <w:sz w:val="24"/>
          <w:szCs w:val="24"/>
        </w:rPr>
        <w:t>Dove</w:t>
      </w:r>
      <w:r w:rsidRPr="009B2444">
        <w:rPr>
          <w:sz w:val="24"/>
          <w:szCs w:val="24"/>
        </w:rPr>
        <w:t>.” The Scripture references of the Lord Jonah is in 2</w:t>
      </w:r>
      <w:r w:rsidRPr="009B2444">
        <w:rPr>
          <w:sz w:val="24"/>
          <w:szCs w:val="24"/>
          <w:vertAlign w:val="superscript"/>
        </w:rPr>
        <w:t>nd</w:t>
      </w:r>
      <w:r w:rsidRPr="009B2444">
        <w:rPr>
          <w:sz w:val="24"/>
          <w:szCs w:val="24"/>
        </w:rPr>
        <w:t xml:space="preserve"> Kings 14:25; the Book of Jonah; Matthew 12:39-41; 16:4 &amp; Luke 11:29-32. </w:t>
      </w:r>
    </w:p>
    <w:p w:rsidR="00950AA0" w:rsidRPr="009B2444" w:rsidRDefault="00950AA0" w:rsidP="00950AA0">
      <w:pPr>
        <w:spacing w:line="480" w:lineRule="auto"/>
        <w:jc w:val="both"/>
        <w:rPr>
          <w:sz w:val="24"/>
          <w:szCs w:val="24"/>
        </w:rPr>
      </w:pPr>
      <w:r w:rsidRPr="009B244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50AA0" w:rsidRPr="009B2444" w:rsidRDefault="00950AA0" w:rsidP="00950AA0">
      <w:pPr>
        <w:spacing w:line="480" w:lineRule="auto"/>
        <w:jc w:val="both"/>
        <w:rPr>
          <w:sz w:val="24"/>
          <w:szCs w:val="24"/>
        </w:rPr>
      </w:pPr>
      <w:r w:rsidRPr="009B2444">
        <w:rPr>
          <w:sz w:val="24"/>
          <w:szCs w:val="24"/>
        </w:rPr>
        <w:lastRenderedPageBreak/>
        <w:t>The Lord Jonah’s Life and Times: The Lord Jonah was a Patriot who predicted the victories won by Jeroboam II in 2</w:t>
      </w:r>
      <w:r w:rsidRPr="009B2444">
        <w:rPr>
          <w:sz w:val="24"/>
          <w:szCs w:val="24"/>
          <w:vertAlign w:val="superscript"/>
        </w:rPr>
        <w:t>nd</w:t>
      </w:r>
      <w:r w:rsidRPr="009B244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950AA0" w:rsidRPr="009B2444" w:rsidRDefault="00950AA0" w:rsidP="00950AA0">
      <w:pPr>
        <w:spacing w:line="480" w:lineRule="auto"/>
        <w:jc w:val="both"/>
        <w:rPr>
          <w:sz w:val="24"/>
          <w:szCs w:val="24"/>
        </w:rPr>
      </w:pPr>
      <w:r w:rsidRPr="009B244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50AA0" w:rsidRPr="009B2444" w:rsidRDefault="00950AA0" w:rsidP="00950AA0">
      <w:pPr>
        <w:spacing w:line="480" w:lineRule="auto"/>
        <w:jc w:val="center"/>
        <w:rPr>
          <w:b/>
          <w:sz w:val="24"/>
          <w:szCs w:val="24"/>
        </w:rPr>
      </w:pPr>
      <w:r w:rsidRPr="009B2444">
        <w:rPr>
          <w:b/>
          <w:sz w:val="24"/>
          <w:szCs w:val="24"/>
        </w:rPr>
        <w:t>THE LORD ISAIAH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Isaiah’s name means “</w:t>
      </w:r>
      <w:r w:rsidRPr="009B2444">
        <w:rPr>
          <w:b/>
          <w:sz w:val="24"/>
          <w:szCs w:val="24"/>
        </w:rPr>
        <w:t>Yahweh is Salvation</w:t>
      </w:r>
      <w:r w:rsidRPr="009B2444">
        <w:rPr>
          <w:sz w:val="24"/>
          <w:szCs w:val="24"/>
        </w:rPr>
        <w:t>.” The Scripture references of the Lord Isaiah is in 2</w:t>
      </w:r>
      <w:r w:rsidRPr="009B2444">
        <w:rPr>
          <w:sz w:val="24"/>
          <w:szCs w:val="24"/>
          <w:vertAlign w:val="superscript"/>
        </w:rPr>
        <w:t>nd</w:t>
      </w:r>
      <w:r w:rsidRPr="009B2444">
        <w:rPr>
          <w:sz w:val="24"/>
          <w:szCs w:val="24"/>
        </w:rPr>
        <w:t xml:space="preserve"> Kings chapters 19-20; 2</w:t>
      </w:r>
      <w:r w:rsidRPr="009B2444">
        <w:rPr>
          <w:sz w:val="24"/>
          <w:szCs w:val="24"/>
          <w:vertAlign w:val="superscript"/>
        </w:rPr>
        <w:t>nd</w:t>
      </w:r>
      <w:r w:rsidRPr="009B2444">
        <w:rPr>
          <w:sz w:val="24"/>
          <w:szCs w:val="24"/>
        </w:rPr>
        <w:t xml:space="preserve"> Chronicles 26:22; 32:30-32; Isaiah 20:2-3; 38:21.  </w:t>
      </w:r>
    </w:p>
    <w:p w:rsidR="00950AA0" w:rsidRPr="009B2444" w:rsidRDefault="00950AA0" w:rsidP="00950AA0">
      <w:pPr>
        <w:spacing w:line="480" w:lineRule="auto"/>
        <w:jc w:val="both"/>
        <w:rPr>
          <w:sz w:val="24"/>
          <w:szCs w:val="24"/>
        </w:rPr>
      </w:pPr>
      <w:r w:rsidRPr="009B244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50AA0" w:rsidRPr="009B2444" w:rsidRDefault="00950AA0" w:rsidP="00950AA0">
      <w:pPr>
        <w:spacing w:line="480" w:lineRule="auto"/>
        <w:jc w:val="both"/>
        <w:rPr>
          <w:sz w:val="24"/>
          <w:szCs w:val="24"/>
        </w:rPr>
      </w:pPr>
      <w:r w:rsidRPr="009B2444">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950AA0" w:rsidRPr="009B2444" w:rsidRDefault="00950AA0" w:rsidP="00950AA0">
      <w:pPr>
        <w:spacing w:line="480" w:lineRule="auto"/>
        <w:jc w:val="both"/>
        <w:rPr>
          <w:sz w:val="24"/>
          <w:szCs w:val="24"/>
        </w:rPr>
      </w:pPr>
      <w:r w:rsidRPr="009B244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50AA0" w:rsidRPr="009B2444" w:rsidRDefault="00950AA0" w:rsidP="00950AA0">
      <w:pPr>
        <w:spacing w:line="480" w:lineRule="auto"/>
        <w:jc w:val="center"/>
        <w:rPr>
          <w:b/>
          <w:sz w:val="24"/>
          <w:szCs w:val="24"/>
        </w:rPr>
      </w:pPr>
      <w:r w:rsidRPr="009B2444">
        <w:rPr>
          <w:b/>
          <w:sz w:val="24"/>
          <w:szCs w:val="24"/>
        </w:rPr>
        <w:t>THE LORD EZEKIEL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Ezekiel’s name means “</w:t>
      </w:r>
      <w:r w:rsidRPr="009B2444">
        <w:rPr>
          <w:b/>
          <w:sz w:val="24"/>
          <w:szCs w:val="24"/>
        </w:rPr>
        <w:t>God Strengthens</w:t>
      </w:r>
      <w:r w:rsidRPr="009B2444">
        <w:rPr>
          <w:sz w:val="24"/>
          <w:szCs w:val="24"/>
        </w:rPr>
        <w:t xml:space="preserve">.” The Scripture references of the Lord Ezekiel is in the Book of Ezekiel.  </w:t>
      </w:r>
    </w:p>
    <w:p w:rsidR="00950AA0" w:rsidRPr="009B2444" w:rsidRDefault="00950AA0" w:rsidP="00950AA0">
      <w:pPr>
        <w:spacing w:line="480" w:lineRule="auto"/>
        <w:jc w:val="both"/>
        <w:rPr>
          <w:sz w:val="24"/>
          <w:szCs w:val="24"/>
        </w:rPr>
      </w:pPr>
      <w:r w:rsidRPr="009B244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9B2444">
        <w:rPr>
          <w:sz w:val="24"/>
          <w:szCs w:val="24"/>
        </w:rPr>
        <w:lastRenderedPageBreak/>
        <w:t xml:space="preserve">which is glorious and all-powerful that strengthened Ezekiel for the trials ahead that He was to face. </w:t>
      </w:r>
    </w:p>
    <w:p w:rsidR="00950AA0" w:rsidRPr="009B2444" w:rsidRDefault="00950AA0" w:rsidP="00950AA0">
      <w:pPr>
        <w:spacing w:line="480" w:lineRule="auto"/>
        <w:jc w:val="both"/>
        <w:rPr>
          <w:sz w:val="24"/>
          <w:szCs w:val="24"/>
        </w:rPr>
      </w:pPr>
      <w:r w:rsidRPr="009B2444">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50AA0" w:rsidRPr="009B2444" w:rsidRDefault="00950AA0" w:rsidP="00950AA0">
      <w:pPr>
        <w:spacing w:line="480" w:lineRule="auto"/>
        <w:jc w:val="both"/>
        <w:rPr>
          <w:sz w:val="24"/>
          <w:szCs w:val="24"/>
        </w:rPr>
      </w:pPr>
      <w:r w:rsidRPr="009B244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50AA0" w:rsidRPr="009B2444" w:rsidRDefault="00950AA0" w:rsidP="00950AA0">
      <w:pPr>
        <w:spacing w:line="480" w:lineRule="auto"/>
        <w:jc w:val="center"/>
        <w:rPr>
          <w:b/>
          <w:sz w:val="24"/>
          <w:szCs w:val="24"/>
        </w:rPr>
      </w:pPr>
      <w:r w:rsidRPr="009B2444">
        <w:rPr>
          <w:b/>
          <w:sz w:val="24"/>
          <w:szCs w:val="24"/>
        </w:rPr>
        <w:t>THE LORD DANIEL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Daniel’s name means “</w:t>
      </w:r>
      <w:r w:rsidRPr="009B2444">
        <w:rPr>
          <w:b/>
          <w:sz w:val="24"/>
          <w:szCs w:val="24"/>
        </w:rPr>
        <w:t>God is My Judge</w:t>
      </w:r>
      <w:r w:rsidRPr="009B2444">
        <w:rPr>
          <w:sz w:val="24"/>
          <w:szCs w:val="24"/>
        </w:rPr>
        <w:t xml:space="preserve">.” The Scripture references of the Lord Daniel is in the Book of Daniel; Ezekiel 14:14, 20; 28:3; Matthew chapters 24 &amp; 25 &amp; Mark 13:14. </w:t>
      </w:r>
    </w:p>
    <w:p w:rsidR="00950AA0" w:rsidRPr="009B2444" w:rsidRDefault="00950AA0" w:rsidP="00950AA0">
      <w:pPr>
        <w:spacing w:line="480" w:lineRule="auto"/>
        <w:jc w:val="both"/>
        <w:rPr>
          <w:sz w:val="24"/>
          <w:szCs w:val="24"/>
        </w:rPr>
      </w:pPr>
      <w:r w:rsidRPr="009B2444">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50AA0" w:rsidRPr="009B2444" w:rsidRDefault="00950AA0" w:rsidP="00950AA0">
      <w:pPr>
        <w:spacing w:line="480" w:lineRule="auto"/>
        <w:jc w:val="both"/>
        <w:rPr>
          <w:sz w:val="24"/>
          <w:szCs w:val="24"/>
        </w:rPr>
      </w:pPr>
      <w:r w:rsidRPr="009B244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50AA0" w:rsidRPr="009B2444" w:rsidRDefault="00950AA0" w:rsidP="00950AA0">
      <w:pPr>
        <w:spacing w:line="480" w:lineRule="auto"/>
        <w:jc w:val="both"/>
        <w:rPr>
          <w:sz w:val="24"/>
          <w:szCs w:val="24"/>
        </w:rPr>
      </w:pPr>
      <w:r w:rsidRPr="009B244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50AA0" w:rsidRPr="009B2444" w:rsidRDefault="00950AA0" w:rsidP="00950AA0">
      <w:pPr>
        <w:spacing w:line="480" w:lineRule="auto"/>
        <w:jc w:val="both"/>
        <w:rPr>
          <w:sz w:val="24"/>
          <w:szCs w:val="24"/>
        </w:rPr>
      </w:pPr>
      <w:r w:rsidRPr="009B244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9B2444">
        <w:rPr>
          <w:sz w:val="24"/>
          <w:szCs w:val="24"/>
        </w:rPr>
        <w:lastRenderedPageBreak/>
        <w:t xml:space="preserve">Stephen whatever the situation or difficulty. The Lord Daniel encourages Us to be involved in government. The Lord Daniel encourages Us to give prayer a central role in Our lives.     </w:t>
      </w:r>
    </w:p>
    <w:p w:rsidR="00950AA0" w:rsidRPr="009B2444" w:rsidRDefault="00950AA0" w:rsidP="00950AA0">
      <w:pPr>
        <w:spacing w:line="480" w:lineRule="auto"/>
        <w:jc w:val="center"/>
        <w:rPr>
          <w:b/>
          <w:sz w:val="24"/>
          <w:szCs w:val="24"/>
        </w:rPr>
      </w:pPr>
      <w:r w:rsidRPr="009B2444">
        <w:rPr>
          <w:b/>
          <w:sz w:val="24"/>
          <w:szCs w:val="24"/>
        </w:rPr>
        <w:t>THE LORD JEREMIAH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Jeremiah’s name means “</w:t>
      </w:r>
      <w:r w:rsidRPr="009B2444">
        <w:rPr>
          <w:b/>
          <w:sz w:val="24"/>
          <w:szCs w:val="24"/>
        </w:rPr>
        <w:t>Yahweh Lifts Up</w:t>
      </w:r>
      <w:r w:rsidRPr="009B2444">
        <w:rPr>
          <w:sz w:val="24"/>
          <w:szCs w:val="24"/>
        </w:rPr>
        <w:t>.” The Scripture references of the Lord Jeremiah is in the Book of Jeremiah &amp; 2</w:t>
      </w:r>
      <w:r w:rsidRPr="009B2444">
        <w:rPr>
          <w:sz w:val="24"/>
          <w:szCs w:val="24"/>
          <w:vertAlign w:val="superscript"/>
        </w:rPr>
        <w:t>nd</w:t>
      </w:r>
      <w:r w:rsidRPr="009B2444">
        <w:rPr>
          <w:sz w:val="24"/>
          <w:szCs w:val="24"/>
        </w:rPr>
        <w:t xml:space="preserve"> Chronicles chapter 35. </w:t>
      </w:r>
    </w:p>
    <w:p w:rsidR="00950AA0" w:rsidRPr="009B2444" w:rsidRDefault="00950AA0" w:rsidP="00950AA0">
      <w:pPr>
        <w:spacing w:line="480" w:lineRule="auto"/>
        <w:jc w:val="both"/>
        <w:rPr>
          <w:sz w:val="24"/>
          <w:szCs w:val="24"/>
        </w:rPr>
      </w:pPr>
      <w:r w:rsidRPr="009B2444">
        <w:rPr>
          <w:sz w:val="24"/>
          <w:szCs w:val="24"/>
        </w:rPr>
        <w:t>The Lord Jeremiah’s Life and Times: The Lord Jeremiah was born during the 44</w:t>
      </w:r>
      <w:r w:rsidRPr="009B2444">
        <w:rPr>
          <w:sz w:val="24"/>
          <w:szCs w:val="24"/>
          <w:vertAlign w:val="superscript"/>
        </w:rPr>
        <w:t>th</w:t>
      </w:r>
      <w:r w:rsidRPr="009B244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50AA0" w:rsidRPr="009B2444" w:rsidRDefault="00950AA0" w:rsidP="00950AA0">
      <w:pPr>
        <w:spacing w:line="480" w:lineRule="auto"/>
        <w:jc w:val="both"/>
        <w:rPr>
          <w:sz w:val="24"/>
          <w:szCs w:val="24"/>
        </w:rPr>
      </w:pPr>
      <w:r w:rsidRPr="009B244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50AA0" w:rsidRPr="009B2444" w:rsidRDefault="00950AA0" w:rsidP="00950AA0">
      <w:pPr>
        <w:spacing w:line="480" w:lineRule="auto"/>
        <w:jc w:val="both"/>
        <w:rPr>
          <w:sz w:val="24"/>
          <w:szCs w:val="24"/>
        </w:rPr>
      </w:pPr>
      <w:r w:rsidRPr="009B2444">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50AA0" w:rsidRPr="009B2444" w:rsidRDefault="00950AA0" w:rsidP="00950AA0">
      <w:pPr>
        <w:spacing w:line="480" w:lineRule="auto"/>
        <w:jc w:val="both"/>
        <w:rPr>
          <w:sz w:val="24"/>
          <w:szCs w:val="24"/>
        </w:rPr>
      </w:pPr>
      <w:r w:rsidRPr="009B244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9B2444">
        <w:rPr>
          <w:sz w:val="24"/>
          <w:szCs w:val="24"/>
        </w:rPr>
        <w:lastRenderedPageBreak/>
        <w:t xml:space="preserve">share Our inner being with the Father Stephen. The Lord Jeremiah encourages Us to look beyond the present time to envision a future in which the Father Stephen’s will is done.            </w:t>
      </w:r>
    </w:p>
    <w:p w:rsidR="00950AA0" w:rsidRPr="009B2444" w:rsidRDefault="00950AA0" w:rsidP="00950AA0">
      <w:pPr>
        <w:spacing w:line="480" w:lineRule="auto"/>
        <w:jc w:val="center"/>
        <w:rPr>
          <w:b/>
          <w:sz w:val="24"/>
          <w:szCs w:val="24"/>
        </w:rPr>
      </w:pPr>
      <w:r w:rsidRPr="009B2444">
        <w:rPr>
          <w:b/>
          <w:sz w:val="24"/>
          <w:szCs w:val="24"/>
        </w:rPr>
        <w:t>LORD AMENHOTEP II WITH THE RANK OF GENERAL OR HIGHER FOR 40 YEARS</w:t>
      </w:r>
    </w:p>
    <w:p w:rsidR="00950AA0" w:rsidRPr="009B2444" w:rsidRDefault="00950AA0" w:rsidP="00950AA0">
      <w:pPr>
        <w:spacing w:line="480" w:lineRule="auto"/>
        <w:jc w:val="both"/>
        <w:rPr>
          <w:sz w:val="24"/>
          <w:szCs w:val="24"/>
        </w:rPr>
      </w:pPr>
      <w:r w:rsidRPr="009B2444">
        <w:rPr>
          <w:sz w:val="24"/>
          <w:szCs w:val="24"/>
        </w:rPr>
        <w:t>The Lord Amenhotep’s Name means “</w:t>
      </w:r>
      <w:r w:rsidRPr="009B2444">
        <w:rPr>
          <w:b/>
          <w:sz w:val="24"/>
          <w:szCs w:val="24"/>
        </w:rPr>
        <w:t>The Great House</w:t>
      </w:r>
      <w:r w:rsidRPr="009B2444">
        <w:rPr>
          <w:sz w:val="24"/>
          <w:szCs w:val="24"/>
        </w:rPr>
        <w:t>” or “</w:t>
      </w:r>
      <w:r w:rsidRPr="009B2444">
        <w:rPr>
          <w:b/>
          <w:sz w:val="24"/>
          <w:szCs w:val="24"/>
        </w:rPr>
        <w:t>The Big House</w:t>
      </w:r>
      <w:r w:rsidRPr="009B2444">
        <w:rPr>
          <w:sz w:val="24"/>
          <w:szCs w:val="24"/>
        </w:rPr>
        <w:t>.” The Scripture references of the Lord Amenhotep is in Exodus chapters 3-15; Deuteronomy chapters 7, 11, 29; 1</w:t>
      </w:r>
      <w:r w:rsidRPr="009B2444">
        <w:rPr>
          <w:sz w:val="24"/>
          <w:szCs w:val="24"/>
          <w:vertAlign w:val="superscript"/>
        </w:rPr>
        <w:t>st</w:t>
      </w:r>
      <w:r w:rsidRPr="009B2444">
        <w:rPr>
          <w:sz w:val="24"/>
          <w:szCs w:val="24"/>
        </w:rPr>
        <w:t xml:space="preserve"> Samuel 6:6; Psalms 135:9; 136:15 &amp; Romans 9:17. </w:t>
      </w:r>
    </w:p>
    <w:p w:rsidR="00950AA0" w:rsidRPr="009B2444" w:rsidRDefault="00950AA0" w:rsidP="00950AA0">
      <w:pPr>
        <w:spacing w:line="480" w:lineRule="auto"/>
        <w:jc w:val="both"/>
        <w:rPr>
          <w:sz w:val="24"/>
          <w:szCs w:val="24"/>
        </w:rPr>
      </w:pPr>
      <w:r w:rsidRPr="009B244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50AA0" w:rsidRPr="009B2444" w:rsidRDefault="00950AA0" w:rsidP="00950AA0">
      <w:pPr>
        <w:spacing w:line="480" w:lineRule="auto"/>
        <w:jc w:val="both"/>
        <w:rPr>
          <w:sz w:val="24"/>
          <w:szCs w:val="24"/>
        </w:rPr>
      </w:pPr>
      <w:r w:rsidRPr="009B244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50AA0" w:rsidRPr="009B2444" w:rsidRDefault="00950AA0" w:rsidP="00950AA0">
      <w:pPr>
        <w:spacing w:line="480" w:lineRule="auto"/>
        <w:jc w:val="center"/>
        <w:rPr>
          <w:b/>
          <w:sz w:val="24"/>
          <w:szCs w:val="24"/>
        </w:rPr>
      </w:pPr>
      <w:r w:rsidRPr="009B2444">
        <w:rPr>
          <w:b/>
          <w:sz w:val="24"/>
          <w:szCs w:val="24"/>
        </w:rPr>
        <w:lastRenderedPageBreak/>
        <w:t xml:space="preserve">THE 12 </w:t>
      </w:r>
      <w:r w:rsidR="009B2444" w:rsidRPr="009B2444">
        <w:rPr>
          <w:b/>
          <w:sz w:val="24"/>
          <w:szCs w:val="24"/>
        </w:rPr>
        <w:t>PHARAOH</w:t>
      </w:r>
      <w:r w:rsidRPr="009B2444">
        <w:rPr>
          <w:b/>
          <w:sz w:val="24"/>
          <w:szCs w:val="24"/>
        </w:rPr>
        <w:t xml:space="preserve">’S EGYPTIAN EMPIRE RULES THE OLD TESTAMENT &amp; MIDDLE TESTAMENT UNDER THE BABYLONIAN EMPIRE </w:t>
      </w:r>
    </w:p>
    <w:p w:rsidR="00950AA0" w:rsidRPr="009B2444" w:rsidRDefault="00950AA0" w:rsidP="00950AA0">
      <w:pPr>
        <w:spacing w:line="480" w:lineRule="auto"/>
        <w:jc w:val="center"/>
        <w:rPr>
          <w:b/>
          <w:sz w:val="24"/>
          <w:szCs w:val="24"/>
        </w:rPr>
      </w:pPr>
      <w:r w:rsidRPr="009B2444">
        <w:rPr>
          <w:b/>
          <w:sz w:val="24"/>
          <w:szCs w:val="24"/>
        </w:rPr>
        <w:t>THE 12 PHARAOH’S OF THE OLD &amp; MIDDLE TESTAMENTS WITH THE RANK OF GENERALS OR HIGHER IN THE ANCIENT LAW, ANCIENT MILITARY LAW &amp; ANCIENT MINISTERIAL LAW AUTHORITIES</w:t>
      </w:r>
    </w:p>
    <w:p w:rsidR="00950AA0" w:rsidRPr="009B2444" w:rsidRDefault="00950AA0" w:rsidP="00950AA0">
      <w:pPr>
        <w:spacing w:line="480" w:lineRule="auto"/>
        <w:jc w:val="both"/>
        <w:rPr>
          <w:sz w:val="24"/>
          <w:szCs w:val="24"/>
        </w:rPr>
      </w:pPr>
      <w:r w:rsidRPr="009B2444">
        <w:rPr>
          <w:sz w:val="24"/>
          <w:szCs w:val="24"/>
        </w:rPr>
        <w:t>The 12 Egyptians Pharaoh’s (Rulers) of the Bible- Unknown Pharaoh of the 12</w:t>
      </w:r>
      <w:r w:rsidRPr="009B2444">
        <w:rPr>
          <w:sz w:val="24"/>
          <w:szCs w:val="24"/>
          <w:vertAlign w:val="superscript"/>
        </w:rPr>
        <w:t>th</w:t>
      </w:r>
      <w:r w:rsidRPr="009B2444">
        <w:rPr>
          <w:sz w:val="24"/>
          <w:szCs w:val="24"/>
        </w:rPr>
        <w:t xml:space="preserve"> Dynasty to whom Abraham lied concerning Sarah in Genesis 12:14-20. The Pharaoh Hyksos of the 15</w:t>
      </w:r>
      <w:r w:rsidRPr="009B2444">
        <w:rPr>
          <w:sz w:val="24"/>
          <w:szCs w:val="24"/>
          <w:vertAlign w:val="superscript"/>
        </w:rPr>
        <w:t>th</w:t>
      </w:r>
      <w:r w:rsidRPr="009B244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B2444">
        <w:rPr>
          <w:sz w:val="24"/>
          <w:szCs w:val="24"/>
          <w:vertAlign w:val="superscript"/>
        </w:rPr>
        <w:t>st</w:t>
      </w:r>
      <w:r w:rsidRPr="009B2444">
        <w:rPr>
          <w:sz w:val="24"/>
          <w:szCs w:val="24"/>
        </w:rPr>
        <w:t xml:space="preserve"> Kings 3:1; 7:6; 9:16-24; 11:1. Pharaoh Amenemope, who welcomed Hadad when David crushed Edom is in 1</w:t>
      </w:r>
      <w:r w:rsidRPr="009B2444">
        <w:rPr>
          <w:sz w:val="24"/>
          <w:szCs w:val="24"/>
          <w:vertAlign w:val="superscript"/>
        </w:rPr>
        <w:t>st</w:t>
      </w:r>
      <w:r w:rsidRPr="009B2444">
        <w:rPr>
          <w:sz w:val="24"/>
          <w:szCs w:val="24"/>
        </w:rPr>
        <w:t xml:space="preserve"> Kings 11:18-22. Pharaoh Shishak (Sheshonq I), who besieged Jerusalem in the days of Rehoboam &amp; invaded Judah in 1</w:t>
      </w:r>
      <w:r w:rsidRPr="009B2444">
        <w:rPr>
          <w:sz w:val="24"/>
          <w:szCs w:val="24"/>
          <w:vertAlign w:val="superscript"/>
        </w:rPr>
        <w:t>st</w:t>
      </w:r>
      <w:r w:rsidRPr="009B2444">
        <w:rPr>
          <w:sz w:val="24"/>
          <w:szCs w:val="24"/>
        </w:rPr>
        <w:t xml:space="preserve"> Kings 11:40; 14:25-26 &amp; 2</w:t>
      </w:r>
      <w:r w:rsidRPr="009B2444">
        <w:rPr>
          <w:sz w:val="24"/>
          <w:szCs w:val="24"/>
          <w:vertAlign w:val="superscript"/>
        </w:rPr>
        <w:t>nd</w:t>
      </w:r>
      <w:r w:rsidRPr="009B2444">
        <w:rPr>
          <w:sz w:val="24"/>
          <w:szCs w:val="24"/>
        </w:rPr>
        <w:t xml:space="preserve"> Chronicles 12:1-12. Pharaoh Tirhakah (Taharqa), who unsuccessfully fought Sennacherib of Assyria is in 2</w:t>
      </w:r>
      <w:r w:rsidRPr="009B2444">
        <w:rPr>
          <w:sz w:val="24"/>
          <w:szCs w:val="24"/>
          <w:vertAlign w:val="superscript"/>
        </w:rPr>
        <w:t>nd</w:t>
      </w:r>
      <w:r w:rsidRPr="009B2444">
        <w:rPr>
          <w:sz w:val="24"/>
          <w:szCs w:val="24"/>
        </w:rPr>
        <w:t xml:space="preserve"> Kings 19:9.  Pharaoh Osokorn IV, concerns Hoshea of Israel that allied against Assyria is in 2</w:t>
      </w:r>
      <w:r w:rsidRPr="009B2444">
        <w:rPr>
          <w:sz w:val="24"/>
          <w:szCs w:val="24"/>
          <w:vertAlign w:val="superscript"/>
        </w:rPr>
        <w:t>nd</w:t>
      </w:r>
      <w:r w:rsidRPr="009B2444">
        <w:rPr>
          <w:sz w:val="24"/>
          <w:szCs w:val="24"/>
        </w:rPr>
        <w:t xml:space="preserve"> Kings 17:4. Pharaoh Necho (Necho II), the King who killed Josiah in battle and was later defeat by the Babylonians in 2</w:t>
      </w:r>
      <w:r w:rsidRPr="009B2444">
        <w:rPr>
          <w:sz w:val="24"/>
          <w:szCs w:val="24"/>
          <w:vertAlign w:val="superscript"/>
        </w:rPr>
        <w:t>nd</w:t>
      </w:r>
      <w:r w:rsidRPr="009B2444">
        <w:rPr>
          <w:sz w:val="24"/>
          <w:szCs w:val="24"/>
        </w:rPr>
        <w:t xml:space="preserve"> Kings 23:29-30 &amp; 2</w:t>
      </w:r>
      <w:r w:rsidRPr="009B2444">
        <w:rPr>
          <w:sz w:val="24"/>
          <w:szCs w:val="24"/>
          <w:vertAlign w:val="superscript"/>
        </w:rPr>
        <w:t>nd</w:t>
      </w:r>
      <w:r w:rsidRPr="009B2444">
        <w:rPr>
          <w:sz w:val="24"/>
          <w:szCs w:val="24"/>
        </w:rPr>
        <w:t xml:space="preserve"> Chronicles 35:20-24. Pharaoh Hophra (Waibre), defeated by the Babylonians at the Battle of Carchemish &amp; His fall to Nebuchadnezzar was predicted in Jeremiah 44:30; 46:1-26 &amp; Ezekiel 17:11-21; 29:1-16. </w:t>
      </w:r>
    </w:p>
    <w:p w:rsidR="00950AA0" w:rsidRPr="009B2444" w:rsidRDefault="00950AA0" w:rsidP="00950AA0">
      <w:pPr>
        <w:spacing w:line="480" w:lineRule="auto"/>
        <w:jc w:val="center"/>
        <w:rPr>
          <w:b/>
          <w:sz w:val="24"/>
          <w:szCs w:val="24"/>
        </w:rPr>
      </w:pPr>
      <w:r w:rsidRPr="009B2444">
        <w:rPr>
          <w:b/>
          <w:sz w:val="24"/>
          <w:szCs w:val="24"/>
        </w:rPr>
        <w:t>THE 19 NORTHERN KINGS RULES UNDER THE 12 PHARAOH’S EGYPTIAN EMPIRE</w:t>
      </w:r>
    </w:p>
    <w:p w:rsidR="00950AA0" w:rsidRPr="009B2444" w:rsidRDefault="00950AA0" w:rsidP="00950AA0">
      <w:pPr>
        <w:spacing w:line="480" w:lineRule="auto"/>
        <w:jc w:val="center"/>
        <w:rPr>
          <w:b/>
          <w:sz w:val="24"/>
          <w:szCs w:val="24"/>
        </w:rPr>
      </w:pPr>
      <w:r w:rsidRPr="009B2444">
        <w:rPr>
          <w:b/>
          <w:sz w:val="24"/>
          <w:szCs w:val="24"/>
        </w:rPr>
        <w:lastRenderedPageBreak/>
        <w:t>THE 19 NORTHERN KINGS WITH THE RANKS OF COLONEL OR HIGHER</w:t>
      </w:r>
    </w:p>
    <w:p w:rsidR="00950AA0" w:rsidRPr="009B2444" w:rsidRDefault="00950AA0" w:rsidP="00950AA0">
      <w:pPr>
        <w:spacing w:line="480" w:lineRule="auto"/>
        <w:jc w:val="both"/>
        <w:rPr>
          <w:sz w:val="24"/>
          <w:szCs w:val="24"/>
        </w:rPr>
      </w:pPr>
      <w:r w:rsidRPr="009B2444">
        <w:rPr>
          <w:b/>
          <w:sz w:val="24"/>
          <w:szCs w:val="24"/>
        </w:rPr>
        <w:t>Israel the Northern Kingdom</w:t>
      </w:r>
      <w:r w:rsidRPr="009B2444">
        <w:rPr>
          <w:sz w:val="24"/>
          <w:szCs w:val="24"/>
        </w:rPr>
        <w:t>- Jeroboam, who perverted the worship of the Father Stephen in 1</w:t>
      </w:r>
      <w:r w:rsidRPr="009B2444">
        <w:rPr>
          <w:sz w:val="24"/>
          <w:szCs w:val="24"/>
          <w:vertAlign w:val="superscript"/>
        </w:rPr>
        <w:t>st</w:t>
      </w:r>
      <w:r w:rsidRPr="009B2444">
        <w:rPr>
          <w:sz w:val="24"/>
          <w:szCs w:val="24"/>
        </w:rPr>
        <w:t xml:space="preserve"> Kings 11:26-14:20. Nadab, Son of Jeroboam, killed by the rebel Baasha in 1</w:t>
      </w:r>
      <w:r w:rsidRPr="009B2444">
        <w:rPr>
          <w:sz w:val="24"/>
          <w:szCs w:val="24"/>
          <w:vertAlign w:val="superscript"/>
        </w:rPr>
        <w:t>st</w:t>
      </w:r>
      <w:r w:rsidRPr="009B2444">
        <w:rPr>
          <w:sz w:val="24"/>
          <w:szCs w:val="24"/>
        </w:rPr>
        <w:t xml:space="preserve"> Kings 15:25-28. Baasha, who built a wall to cut off trade with Jerusalem in 1</w:t>
      </w:r>
      <w:r w:rsidRPr="009B2444">
        <w:rPr>
          <w:sz w:val="24"/>
          <w:szCs w:val="24"/>
          <w:vertAlign w:val="superscript"/>
        </w:rPr>
        <w:t>st</w:t>
      </w:r>
      <w:r w:rsidRPr="009B2444">
        <w:rPr>
          <w:sz w:val="24"/>
          <w:szCs w:val="24"/>
        </w:rPr>
        <w:t xml:space="preserve"> Kings 15:27-16:7. Elah, Son of Baasha, killed while drunk by Zimri in 1</w:t>
      </w:r>
      <w:r w:rsidRPr="009B2444">
        <w:rPr>
          <w:sz w:val="24"/>
          <w:szCs w:val="24"/>
          <w:vertAlign w:val="superscript"/>
        </w:rPr>
        <w:t>st</w:t>
      </w:r>
      <w:r w:rsidRPr="009B2444">
        <w:rPr>
          <w:sz w:val="24"/>
          <w:szCs w:val="24"/>
        </w:rPr>
        <w:t xml:space="preserve"> Kings 16:6-14. Zimri, who committed suicide after ruling for 7 days in 1</w:t>
      </w:r>
      <w:r w:rsidRPr="009B2444">
        <w:rPr>
          <w:sz w:val="24"/>
          <w:szCs w:val="24"/>
          <w:vertAlign w:val="superscript"/>
        </w:rPr>
        <w:t>st</w:t>
      </w:r>
      <w:r w:rsidRPr="009B2444">
        <w:rPr>
          <w:sz w:val="24"/>
          <w:szCs w:val="24"/>
        </w:rPr>
        <w:t xml:space="preserve"> Kings 16:9-20. Omri, builder of Samaria, the northern capital in 1</w:t>
      </w:r>
      <w:r w:rsidRPr="009B2444">
        <w:rPr>
          <w:sz w:val="24"/>
          <w:szCs w:val="24"/>
          <w:vertAlign w:val="superscript"/>
        </w:rPr>
        <w:t>st</w:t>
      </w:r>
      <w:r w:rsidRPr="009B2444">
        <w:rPr>
          <w:sz w:val="24"/>
          <w:szCs w:val="24"/>
        </w:rPr>
        <w:t xml:space="preserve"> Kings 16:15-28.  Ahab, Son of Omri, wicked Husband of Jezebel, condemned by Elijah and killed in battle in 1</w:t>
      </w:r>
      <w:r w:rsidRPr="009B2444">
        <w:rPr>
          <w:sz w:val="24"/>
          <w:szCs w:val="24"/>
          <w:vertAlign w:val="superscript"/>
        </w:rPr>
        <w:t>st</w:t>
      </w:r>
      <w:r w:rsidRPr="009B2444">
        <w:rPr>
          <w:sz w:val="24"/>
          <w:szCs w:val="24"/>
        </w:rPr>
        <w:t xml:space="preserve"> Kings 16:28-22:40. Ahaziah, wicked Oldest Son of Ahab in 1</w:t>
      </w:r>
      <w:r w:rsidRPr="009B2444">
        <w:rPr>
          <w:sz w:val="24"/>
          <w:szCs w:val="24"/>
          <w:vertAlign w:val="superscript"/>
        </w:rPr>
        <w:t>st</w:t>
      </w:r>
      <w:r w:rsidRPr="009B2444">
        <w:rPr>
          <w:sz w:val="24"/>
          <w:szCs w:val="24"/>
        </w:rPr>
        <w:t xml:space="preserve"> Kings 22:40-2</w:t>
      </w:r>
      <w:r w:rsidRPr="009B2444">
        <w:rPr>
          <w:sz w:val="24"/>
          <w:szCs w:val="24"/>
          <w:vertAlign w:val="superscript"/>
        </w:rPr>
        <w:t>nd</w:t>
      </w:r>
      <w:r w:rsidRPr="009B2444">
        <w:rPr>
          <w:sz w:val="24"/>
          <w:szCs w:val="24"/>
        </w:rPr>
        <w:t xml:space="preserve"> Kings 1:18. Jehoram, Youngest Son of Ahab, who sent Naaman to the Prophet Elisha to be healed in 2</w:t>
      </w:r>
      <w:r w:rsidRPr="009B2444">
        <w:rPr>
          <w:sz w:val="24"/>
          <w:szCs w:val="24"/>
          <w:vertAlign w:val="superscript"/>
        </w:rPr>
        <w:t>nd</w:t>
      </w:r>
      <w:r w:rsidRPr="009B2444">
        <w:rPr>
          <w:sz w:val="24"/>
          <w:szCs w:val="24"/>
        </w:rPr>
        <w:t xml:space="preserve"> Kings 3:1-9:25. Jehu, known for His Chariot riding and extermination of Ahab’s dynasty in 2</w:t>
      </w:r>
      <w:r w:rsidRPr="009B2444">
        <w:rPr>
          <w:sz w:val="24"/>
          <w:szCs w:val="24"/>
          <w:vertAlign w:val="superscript"/>
        </w:rPr>
        <w:t>nd</w:t>
      </w:r>
      <w:r w:rsidRPr="009B2444">
        <w:rPr>
          <w:sz w:val="24"/>
          <w:szCs w:val="24"/>
        </w:rPr>
        <w:t xml:space="preserve"> Kings 9:1-10:36. Jehoahaz, Jehu‘s Son, who saw His army almost wiped out by the Syrians in 2</w:t>
      </w:r>
      <w:r w:rsidRPr="009B2444">
        <w:rPr>
          <w:sz w:val="24"/>
          <w:szCs w:val="24"/>
          <w:vertAlign w:val="superscript"/>
        </w:rPr>
        <w:t>nd</w:t>
      </w:r>
      <w:r w:rsidRPr="009B2444">
        <w:rPr>
          <w:sz w:val="24"/>
          <w:szCs w:val="24"/>
        </w:rPr>
        <w:t xml:space="preserve"> Kings 13:1-9. Jehoash, Jehoahaz’s Son, who waged a successful war against Judah and visited Elisha in His deathbed in 2</w:t>
      </w:r>
      <w:r w:rsidRPr="009B2444">
        <w:rPr>
          <w:sz w:val="24"/>
          <w:szCs w:val="24"/>
          <w:vertAlign w:val="superscript"/>
        </w:rPr>
        <w:t>nd</w:t>
      </w:r>
      <w:r w:rsidRPr="009B2444">
        <w:rPr>
          <w:sz w:val="24"/>
          <w:szCs w:val="24"/>
        </w:rPr>
        <w:t xml:space="preserve"> Kings 13:10-14:16. Jeroboam II, Jehoahaz’s Son, who reigned during the time of Jonah the Prophet in 2</w:t>
      </w:r>
      <w:r w:rsidRPr="009B2444">
        <w:rPr>
          <w:sz w:val="24"/>
          <w:szCs w:val="24"/>
          <w:vertAlign w:val="superscript"/>
        </w:rPr>
        <w:t>nd</w:t>
      </w:r>
      <w:r w:rsidRPr="009B2444">
        <w:rPr>
          <w:sz w:val="24"/>
          <w:szCs w:val="24"/>
        </w:rPr>
        <w:t xml:space="preserve"> Kings 14:23-29. Zechariah, Jeroboam’s Son and the last of Jehu’s dynasty, killed by Shallum in 2</w:t>
      </w:r>
      <w:r w:rsidRPr="009B2444">
        <w:rPr>
          <w:sz w:val="24"/>
          <w:szCs w:val="24"/>
          <w:vertAlign w:val="superscript"/>
        </w:rPr>
        <w:t>nd</w:t>
      </w:r>
      <w:r w:rsidRPr="009B2444">
        <w:rPr>
          <w:sz w:val="24"/>
          <w:szCs w:val="24"/>
        </w:rPr>
        <w:t xml:space="preserve"> Kings 14:19-15:12. Shallum, who reigned for only a month and was killed by Menahem in 2</w:t>
      </w:r>
      <w:r w:rsidRPr="009B2444">
        <w:rPr>
          <w:sz w:val="24"/>
          <w:szCs w:val="24"/>
          <w:vertAlign w:val="superscript"/>
        </w:rPr>
        <w:t>nd</w:t>
      </w:r>
      <w:r w:rsidRPr="009B2444">
        <w:rPr>
          <w:sz w:val="24"/>
          <w:szCs w:val="24"/>
        </w:rPr>
        <w:t xml:space="preserve"> Kings 15:10-15. Menaham, One of the most brutal King ruling over the 10 tribes in 2</w:t>
      </w:r>
      <w:r w:rsidRPr="009B2444">
        <w:rPr>
          <w:sz w:val="24"/>
          <w:szCs w:val="24"/>
          <w:vertAlign w:val="superscript"/>
        </w:rPr>
        <w:t>nd</w:t>
      </w:r>
      <w:r w:rsidRPr="009B2444">
        <w:rPr>
          <w:sz w:val="24"/>
          <w:szCs w:val="24"/>
        </w:rPr>
        <w:t xml:space="preserve"> Kings 15:14-22. Pekahiah, Son of Menaham, killed by His army commander, Pekah in 2</w:t>
      </w:r>
      <w:r w:rsidRPr="009B2444">
        <w:rPr>
          <w:sz w:val="24"/>
          <w:szCs w:val="24"/>
          <w:vertAlign w:val="superscript"/>
        </w:rPr>
        <w:t>nd</w:t>
      </w:r>
      <w:r w:rsidRPr="009B2444">
        <w:rPr>
          <w:sz w:val="24"/>
          <w:szCs w:val="24"/>
        </w:rPr>
        <w:t xml:space="preserve"> Kings 15:22-26. Pekah, killed by Hoshea in 2</w:t>
      </w:r>
      <w:r w:rsidRPr="009B2444">
        <w:rPr>
          <w:sz w:val="24"/>
          <w:szCs w:val="24"/>
          <w:vertAlign w:val="superscript"/>
        </w:rPr>
        <w:t>nd</w:t>
      </w:r>
      <w:r w:rsidRPr="009B2444">
        <w:rPr>
          <w:sz w:val="24"/>
          <w:szCs w:val="24"/>
        </w:rPr>
        <w:t xml:space="preserve"> Kings 15:27-31. Hoshea, dethroned and imprisoned by the Assyrians in 2</w:t>
      </w:r>
      <w:r w:rsidRPr="009B2444">
        <w:rPr>
          <w:sz w:val="24"/>
          <w:szCs w:val="24"/>
          <w:vertAlign w:val="superscript"/>
        </w:rPr>
        <w:t>nd</w:t>
      </w:r>
      <w:r w:rsidRPr="009B2444">
        <w:rPr>
          <w:sz w:val="24"/>
          <w:szCs w:val="24"/>
        </w:rPr>
        <w:t xml:space="preserve"> Kings 15:30-17:1-6. </w:t>
      </w:r>
    </w:p>
    <w:p w:rsidR="00950AA0" w:rsidRPr="009B2444" w:rsidRDefault="00950AA0" w:rsidP="00950AA0">
      <w:pPr>
        <w:spacing w:line="480" w:lineRule="auto"/>
        <w:jc w:val="center"/>
        <w:rPr>
          <w:b/>
          <w:sz w:val="24"/>
          <w:szCs w:val="24"/>
        </w:rPr>
      </w:pPr>
      <w:r w:rsidRPr="009B2444">
        <w:rPr>
          <w:b/>
          <w:sz w:val="24"/>
          <w:szCs w:val="24"/>
        </w:rPr>
        <w:t>THE 19 SOUTHERN KINGS RULES UNDER THE 12 PHARAOH’S EGYPTIAN EMPIRE</w:t>
      </w:r>
    </w:p>
    <w:p w:rsidR="00950AA0" w:rsidRPr="009B2444" w:rsidRDefault="00950AA0" w:rsidP="00950AA0">
      <w:pPr>
        <w:spacing w:line="480" w:lineRule="auto"/>
        <w:jc w:val="center"/>
        <w:rPr>
          <w:b/>
          <w:sz w:val="24"/>
          <w:szCs w:val="24"/>
        </w:rPr>
      </w:pPr>
      <w:r w:rsidRPr="009B2444">
        <w:rPr>
          <w:b/>
          <w:sz w:val="24"/>
          <w:szCs w:val="24"/>
        </w:rPr>
        <w:t>THE 19 SOUTHERN LORDS WITH THE RANKS OF COLONEL OR HIGHER</w:t>
      </w:r>
    </w:p>
    <w:p w:rsidR="00950AA0" w:rsidRPr="009B2444" w:rsidRDefault="00950AA0" w:rsidP="00950AA0">
      <w:pPr>
        <w:spacing w:line="480" w:lineRule="auto"/>
        <w:jc w:val="both"/>
        <w:rPr>
          <w:b/>
          <w:sz w:val="24"/>
          <w:szCs w:val="24"/>
        </w:rPr>
      </w:pPr>
      <w:r w:rsidRPr="009B2444">
        <w:rPr>
          <w:b/>
          <w:sz w:val="24"/>
          <w:szCs w:val="24"/>
        </w:rPr>
        <w:lastRenderedPageBreak/>
        <w:t>Judah the Southern Kingdom</w:t>
      </w:r>
      <w:r w:rsidRPr="009B2444">
        <w:rPr>
          <w:sz w:val="24"/>
          <w:szCs w:val="24"/>
        </w:rPr>
        <w:t>- Rehoboam, Solomon’s Son, whose stupidity and arrogance sparked the civil war in 1</w:t>
      </w:r>
      <w:r w:rsidRPr="009B2444">
        <w:rPr>
          <w:sz w:val="24"/>
          <w:szCs w:val="24"/>
          <w:vertAlign w:val="superscript"/>
        </w:rPr>
        <w:t>st</w:t>
      </w:r>
      <w:r w:rsidRPr="009B2444">
        <w:rPr>
          <w:sz w:val="24"/>
          <w:szCs w:val="24"/>
        </w:rPr>
        <w:t xml:space="preserve"> Kings 11:43-12:24; 14:21-31. Abijam, Rehoboam’s Son, helped by the Father Stephen to defeat Jeroboam in battle in 1</w:t>
      </w:r>
      <w:r w:rsidRPr="009B2444">
        <w:rPr>
          <w:sz w:val="24"/>
          <w:szCs w:val="24"/>
          <w:vertAlign w:val="superscript"/>
        </w:rPr>
        <w:t>st</w:t>
      </w:r>
      <w:r w:rsidRPr="009B2444">
        <w:rPr>
          <w:sz w:val="24"/>
          <w:szCs w:val="24"/>
        </w:rPr>
        <w:t xml:space="preserve"> Kings 14:31-15:8. Asa, Abijam’s Son, Judah’s first Godly King in 1</w:t>
      </w:r>
      <w:r w:rsidRPr="009B2444">
        <w:rPr>
          <w:sz w:val="24"/>
          <w:szCs w:val="24"/>
          <w:vertAlign w:val="superscript"/>
        </w:rPr>
        <w:t>st</w:t>
      </w:r>
      <w:r w:rsidRPr="009B2444">
        <w:rPr>
          <w:sz w:val="24"/>
          <w:szCs w:val="24"/>
        </w:rPr>
        <w:t xml:space="preserve"> Kings 15:8-14. Jehoshaphat, Asa’s Son, Godly King who built a merchant fleet (Navy) and made an alliance with Ahab in 1</w:t>
      </w:r>
      <w:r w:rsidRPr="009B2444">
        <w:rPr>
          <w:sz w:val="24"/>
          <w:szCs w:val="24"/>
          <w:vertAlign w:val="superscript"/>
        </w:rPr>
        <w:t>st</w:t>
      </w:r>
      <w:r w:rsidRPr="009B2444">
        <w:rPr>
          <w:sz w:val="24"/>
          <w:szCs w:val="24"/>
        </w:rPr>
        <w:t xml:space="preserve"> Kings 22:41-50. Hehoram, Jehoshaphat’s Son, married to Athaliah, the Wicked Daughter of Ahab and Jezebel in 2</w:t>
      </w:r>
      <w:r w:rsidRPr="009B2444">
        <w:rPr>
          <w:sz w:val="24"/>
          <w:szCs w:val="24"/>
          <w:vertAlign w:val="superscript"/>
        </w:rPr>
        <w:t>nd</w:t>
      </w:r>
      <w:r w:rsidRPr="009B2444">
        <w:rPr>
          <w:sz w:val="24"/>
          <w:szCs w:val="24"/>
        </w:rPr>
        <w:t xml:space="preserve"> Kings 8:16-24. Ahaziah, Son of Jehoram and Athaliah, killed by Jehu in 2</w:t>
      </w:r>
      <w:r w:rsidRPr="009B2444">
        <w:rPr>
          <w:sz w:val="24"/>
          <w:szCs w:val="24"/>
          <w:vertAlign w:val="superscript"/>
        </w:rPr>
        <w:t>nd</w:t>
      </w:r>
      <w:r w:rsidRPr="009B2444">
        <w:rPr>
          <w:sz w:val="24"/>
          <w:szCs w:val="24"/>
        </w:rPr>
        <w:t xml:space="preserve"> Kings 8:24-9:29. Athaliah, Queen, Daughter of Ahab, who assumed the throne on the death of Ahaziah and slaughtered all the royal seed but One in 2</w:t>
      </w:r>
      <w:r w:rsidRPr="009B2444">
        <w:rPr>
          <w:sz w:val="24"/>
          <w:szCs w:val="24"/>
          <w:vertAlign w:val="superscript"/>
        </w:rPr>
        <w:t>nd</w:t>
      </w:r>
      <w:r w:rsidRPr="009B2444">
        <w:rPr>
          <w:sz w:val="24"/>
          <w:szCs w:val="24"/>
        </w:rPr>
        <w:t xml:space="preserve"> Kings 11:1-20.  Joash, Son of Ahaziah, hidden a Boy from Athaliah and Ruler after She was executed in 2</w:t>
      </w:r>
      <w:r w:rsidRPr="009B2444">
        <w:rPr>
          <w:sz w:val="24"/>
          <w:szCs w:val="24"/>
          <w:vertAlign w:val="superscript"/>
        </w:rPr>
        <w:t>nd</w:t>
      </w:r>
      <w:r w:rsidRPr="009B2444">
        <w:rPr>
          <w:sz w:val="24"/>
          <w:szCs w:val="24"/>
        </w:rPr>
        <w:t xml:space="preserve"> Kings 11:1-12:21. Amaziah, Son of Joash, defeated by Jehoash, King of the 10 tribes and slain in a conspiracy in 2</w:t>
      </w:r>
      <w:r w:rsidRPr="009B2444">
        <w:rPr>
          <w:sz w:val="24"/>
          <w:szCs w:val="24"/>
          <w:vertAlign w:val="superscript"/>
        </w:rPr>
        <w:t>nd</w:t>
      </w:r>
      <w:r w:rsidRPr="009B2444">
        <w:rPr>
          <w:sz w:val="24"/>
          <w:szCs w:val="24"/>
        </w:rPr>
        <w:t xml:space="preserve"> Kings 14:1-20. Uzziah (Azariah), Son of Amaziah, struck with leprosy for His sin in the temple in 2</w:t>
      </w:r>
      <w:r w:rsidRPr="009B2444">
        <w:rPr>
          <w:sz w:val="24"/>
          <w:szCs w:val="24"/>
          <w:vertAlign w:val="superscript"/>
        </w:rPr>
        <w:t>nd</w:t>
      </w:r>
      <w:r w:rsidRPr="009B2444">
        <w:rPr>
          <w:sz w:val="24"/>
          <w:szCs w:val="24"/>
        </w:rPr>
        <w:t xml:space="preserve"> Kings 15:1-7. Jotham, Son of Uzziah, who built the temple’s upper gate and fortified Jerusalem in 2</w:t>
      </w:r>
      <w:r w:rsidRPr="009B2444">
        <w:rPr>
          <w:sz w:val="24"/>
          <w:szCs w:val="24"/>
          <w:vertAlign w:val="superscript"/>
        </w:rPr>
        <w:t>nd</w:t>
      </w:r>
      <w:r w:rsidRPr="009B2444">
        <w:rPr>
          <w:sz w:val="24"/>
          <w:szCs w:val="24"/>
        </w:rPr>
        <w:t xml:space="preserve"> Kings 15:32-38. Ahaz, Son of Jotham, Godless King who sacrificed His Son to a Pagan God in 2</w:t>
      </w:r>
      <w:r w:rsidRPr="009B2444">
        <w:rPr>
          <w:sz w:val="24"/>
          <w:szCs w:val="24"/>
          <w:vertAlign w:val="superscript"/>
        </w:rPr>
        <w:t>nd</w:t>
      </w:r>
      <w:r w:rsidRPr="009B2444">
        <w:rPr>
          <w:sz w:val="24"/>
          <w:szCs w:val="24"/>
        </w:rPr>
        <w:t xml:space="preserve"> Kings 16:1-20. Hezekiah, Son of Ahaz, reformer, friend of Isaiah, and King when Jerusalem was saved by the Death Angel in 2</w:t>
      </w:r>
      <w:r w:rsidRPr="009B2444">
        <w:rPr>
          <w:sz w:val="24"/>
          <w:szCs w:val="24"/>
          <w:vertAlign w:val="superscript"/>
        </w:rPr>
        <w:t>nd</w:t>
      </w:r>
      <w:r w:rsidRPr="009B2444">
        <w:rPr>
          <w:sz w:val="24"/>
          <w:szCs w:val="24"/>
        </w:rPr>
        <w:t xml:space="preserve"> Kings chapters 18-20. Manasseh, Son of Hezekiah and Judah’s worst King, though later converted in 2</w:t>
      </w:r>
      <w:r w:rsidRPr="009B2444">
        <w:rPr>
          <w:sz w:val="24"/>
          <w:szCs w:val="24"/>
          <w:vertAlign w:val="superscript"/>
        </w:rPr>
        <w:t>nd</w:t>
      </w:r>
      <w:r w:rsidRPr="009B2444">
        <w:rPr>
          <w:sz w:val="24"/>
          <w:szCs w:val="24"/>
        </w:rPr>
        <w:t xml:space="preserve"> Kings 21:1-18. Amon, Son of Manasseh, executed by His own Household Servants in 2</w:t>
      </w:r>
      <w:r w:rsidRPr="009B2444">
        <w:rPr>
          <w:sz w:val="24"/>
          <w:szCs w:val="24"/>
          <w:vertAlign w:val="superscript"/>
        </w:rPr>
        <w:t>nd</w:t>
      </w:r>
      <w:r w:rsidRPr="009B2444">
        <w:rPr>
          <w:sz w:val="24"/>
          <w:szCs w:val="24"/>
        </w:rPr>
        <w:t xml:space="preserve"> Kings 21:19-26. Josiah, Son of Amon, Ruler when the Book of the Law was found in the temple, Leader of a national reform, slain in battle against Egypt in 2</w:t>
      </w:r>
      <w:r w:rsidRPr="009B2444">
        <w:rPr>
          <w:sz w:val="24"/>
          <w:szCs w:val="24"/>
          <w:vertAlign w:val="superscript"/>
        </w:rPr>
        <w:t>nd</w:t>
      </w:r>
      <w:r w:rsidRPr="009B2444">
        <w:rPr>
          <w:sz w:val="24"/>
          <w:szCs w:val="24"/>
        </w:rPr>
        <w:t xml:space="preserve"> Kings 22:1-23:30. Jehoahaz, Son of Josiah and Ruler after His death in battle, deposed after only 90 days by Pharaoh-Neco and taken to Egypt, where He died in 2</w:t>
      </w:r>
      <w:r w:rsidRPr="009B2444">
        <w:rPr>
          <w:sz w:val="24"/>
          <w:szCs w:val="24"/>
          <w:vertAlign w:val="superscript"/>
        </w:rPr>
        <w:t>nd</w:t>
      </w:r>
      <w:r w:rsidRPr="009B2444">
        <w:rPr>
          <w:sz w:val="24"/>
          <w:szCs w:val="24"/>
        </w:rPr>
        <w:t xml:space="preserve"> Kings 23:31-33. Jehoaikim, Joaiah’s Son who persecuted Jeremiah and burned the Prophet’s scroll, carried to Babylon by Nebuchadnezzar in 2</w:t>
      </w:r>
      <w:r w:rsidRPr="009B2444">
        <w:rPr>
          <w:sz w:val="24"/>
          <w:szCs w:val="24"/>
          <w:vertAlign w:val="superscript"/>
        </w:rPr>
        <w:t>nd</w:t>
      </w:r>
      <w:r w:rsidRPr="009B2444">
        <w:rPr>
          <w:sz w:val="24"/>
          <w:szCs w:val="24"/>
        </w:rPr>
        <w:t xml:space="preserve"> Kings </w:t>
      </w:r>
      <w:r w:rsidRPr="009B2444">
        <w:rPr>
          <w:sz w:val="24"/>
          <w:szCs w:val="24"/>
        </w:rPr>
        <w:lastRenderedPageBreak/>
        <w:t>23:34-24:5 &amp; Jeremiah chapter 36. Jehoiachin, Jehoiakim’s Son who incurred a special judgment from the Father Stephen and mid was carried away to Babylon with Nebuchadnezzar in 2</w:t>
      </w:r>
      <w:r w:rsidRPr="009B2444">
        <w:rPr>
          <w:sz w:val="24"/>
          <w:szCs w:val="24"/>
          <w:vertAlign w:val="superscript"/>
        </w:rPr>
        <w:t>nd</w:t>
      </w:r>
      <w:r w:rsidRPr="009B2444">
        <w:rPr>
          <w:sz w:val="24"/>
          <w:szCs w:val="24"/>
        </w:rPr>
        <w:t xml:space="preserve"> Kings 24:6-16. Zedekiah (Mattaniah), Uncle of Jehoiachin, blinded and taken into exile in Babylon while Jerusalem and the temple were destroyed in 2</w:t>
      </w:r>
      <w:r w:rsidRPr="009B2444">
        <w:rPr>
          <w:sz w:val="24"/>
          <w:szCs w:val="24"/>
          <w:vertAlign w:val="superscript"/>
        </w:rPr>
        <w:t>nd</w:t>
      </w:r>
      <w:r w:rsidRPr="009B2444">
        <w:rPr>
          <w:sz w:val="24"/>
          <w:szCs w:val="24"/>
        </w:rPr>
        <w:t xml:space="preserve"> Kings 24:17-25:30.    </w:t>
      </w:r>
    </w:p>
    <w:p w:rsidR="00950AA0" w:rsidRPr="009B2444" w:rsidRDefault="00950AA0" w:rsidP="00950AA0">
      <w:pPr>
        <w:spacing w:line="480" w:lineRule="auto"/>
        <w:jc w:val="both"/>
        <w:rPr>
          <w:sz w:val="24"/>
          <w:szCs w:val="24"/>
        </w:rPr>
      </w:pPr>
      <w:r w:rsidRPr="009B2444">
        <w:rPr>
          <w:sz w:val="24"/>
          <w:szCs w:val="24"/>
        </w:rPr>
        <w:t>The Exploring of the Lord Amenhotep’s Relationships: The Lord Amenhotep’s Relationship with the Lord Moses: The Pharaoh rejected the Lord Moses’ 1</w:t>
      </w:r>
      <w:r w:rsidRPr="009B2444">
        <w:rPr>
          <w:sz w:val="24"/>
          <w:szCs w:val="24"/>
          <w:vertAlign w:val="superscript"/>
        </w:rPr>
        <w:t>st</w:t>
      </w:r>
      <w:r w:rsidRPr="009B244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50AA0" w:rsidRPr="009B2444" w:rsidRDefault="00950AA0" w:rsidP="00950AA0">
      <w:pPr>
        <w:spacing w:line="480" w:lineRule="auto"/>
        <w:jc w:val="both"/>
        <w:rPr>
          <w:sz w:val="24"/>
          <w:szCs w:val="24"/>
        </w:rPr>
      </w:pPr>
      <w:r w:rsidRPr="009B244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50AA0" w:rsidRPr="009B2444" w:rsidRDefault="00950AA0" w:rsidP="00950AA0">
      <w:pPr>
        <w:spacing w:line="480" w:lineRule="auto"/>
        <w:jc w:val="center"/>
        <w:rPr>
          <w:b/>
          <w:sz w:val="24"/>
          <w:szCs w:val="24"/>
        </w:rPr>
      </w:pPr>
      <w:r w:rsidRPr="009B2444">
        <w:rPr>
          <w:b/>
          <w:sz w:val="24"/>
          <w:szCs w:val="24"/>
        </w:rPr>
        <w:t xml:space="preserve">THE FATHER STEPHEN’S AUTHORITY ABOVE THE 12 </w:t>
      </w:r>
      <w:r w:rsidR="009B2444" w:rsidRPr="009B2444">
        <w:rPr>
          <w:b/>
          <w:sz w:val="24"/>
          <w:szCs w:val="24"/>
        </w:rPr>
        <w:t>PHARAOH</w:t>
      </w:r>
      <w:r w:rsidRPr="009B2444">
        <w:rPr>
          <w:b/>
          <w:sz w:val="24"/>
          <w:szCs w:val="24"/>
        </w:rPr>
        <w:t>’S OF EGYPT</w:t>
      </w:r>
    </w:p>
    <w:p w:rsidR="00950AA0" w:rsidRPr="009B2444" w:rsidRDefault="00950AA0" w:rsidP="00950AA0">
      <w:pPr>
        <w:spacing w:line="480" w:lineRule="auto"/>
        <w:jc w:val="both"/>
        <w:rPr>
          <w:sz w:val="24"/>
          <w:szCs w:val="24"/>
        </w:rPr>
      </w:pPr>
      <w:r w:rsidRPr="009B244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B244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50AA0" w:rsidRPr="009B2444" w:rsidRDefault="00950AA0" w:rsidP="00950AA0">
      <w:pPr>
        <w:spacing w:line="480" w:lineRule="auto"/>
        <w:jc w:val="both"/>
        <w:rPr>
          <w:sz w:val="24"/>
          <w:szCs w:val="24"/>
        </w:rPr>
      </w:pPr>
      <w:r w:rsidRPr="009B244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50AA0" w:rsidRPr="009B2444" w:rsidRDefault="00950AA0" w:rsidP="00950AA0">
      <w:pPr>
        <w:spacing w:line="480" w:lineRule="auto"/>
        <w:jc w:val="center"/>
        <w:rPr>
          <w:b/>
          <w:sz w:val="24"/>
          <w:szCs w:val="24"/>
        </w:rPr>
      </w:pPr>
      <w:r w:rsidRPr="009B2444">
        <w:rPr>
          <w:b/>
          <w:sz w:val="24"/>
          <w:szCs w:val="24"/>
        </w:rPr>
        <w:t>The 29 Seleucid Emperor’s Empire as Generals</w:t>
      </w:r>
    </w:p>
    <w:p w:rsidR="00950AA0" w:rsidRPr="009B2444" w:rsidRDefault="00950AA0" w:rsidP="00950AA0">
      <w:pPr>
        <w:spacing w:line="480" w:lineRule="auto"/>
        <w:jc w:val="both"/>
        <w:rPr>
          <w:sz w:val="24"/>
          <w:szCs w:val="24"/>
        </w:rPr>
      </w:pPr>
      <w:r w:rsidRPr="009B2444">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9B2444">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950AA0" w:rsidRPr="009B2444" w:rsidRDefault="00950AA0" w:rsidP="00950AA0">
      <w:pPr>
        <w:spacing w:line="480" w:lineRule="auto"/>
        <w:jc w:val="center"/>
        <w:rPr>
          <w:b/>
          <w:sz w:val="24"/>
          <w:szCs w:val="24"/>
        </w:rPr>
      </w:pPr>
      <w:r w:rsidRPr="009B2444">
        <w:rPr>
          <w:b/>
          <w:sz w:val="24"/>
          <w:szCs w:val="24"/>
        </w:rPr>
        <w:t>The 4 Maccabean Leaders as Captains</w:t>
      </w:r>
    </w:p>
    <w:p w:rsidR="00950AA0" w:rsidRPr="009B2444" w:rsidRDefault="00950AA0" w:rsidP="00950AA0">
      <w:pPr>
        <w:spacing w:line="480" w:lineRule="auto"/>
        <w:jc w:val="both"/>
        <w:rPr>
          <w:sz w:val="24"/>
          <w:szCs w:val="24"/>
        </w:rPr>
      </w:pPr>
      <w:r w:rsidRPr="009B2444">
        <w:rPr>
          <w:sz w:val="24"/>
          <w:szCs w:val="24"/>
        </w:rPr>
        <w:t xml:space="preserve">Matthathias (?-167), Judas Maccabeus (167-160), Jonathan Maccabeus (160-141) &amp; Simon Maccabeus (141). </w:t>
      </w:r>
    </w:p>
    <w:p w:rsidR="00950AA0" w:rsidRPr="009B2444" w:rsidRDefault="00950AA0" w:rsidP="00950AA0">
      <w:pPr>
        <w:spacing w:line="480" w:lineRule="auto"/>
        <w:jc w:val="center"/>
        <w:rPr>
          <w:b/>
          <w:sz w:val="24"/>
          <w:szCs w:val="24"/>
        </w:rPr>
      </w:pPr>
      <w:r w:rsidRPr="009B2444">
        <w:rPr>
          <w:b/>
          <w:sz w:val="24"/>
          <w:szCs w:val="24"/>
        </w:rPr>
        <w:t>The 7 Hasmonean Kings as Colonels</w:t>
      </w:r>
    </w:p>
    <w:p w:rsidR="00950AA0" w:rsidRPr="009B2444" w:rsidRDefault="00950AA0" w:rsidP="00950AA0">
      <w:pPr>
        <w:spacing w:line="480" w:lineRule="auto"/>
        <w:jc w:val="both"/>
        <w:rPr>
          <w:sz w:val="24"/>
          <w:szCs w:val="24"/>
        </w:rPr>
      </w:pPr>
      <w:r w:rsidRPr="009B2444">
        <w:rPr>
          <w:sz w:val="24"/>
          <w:szCs w:val="24"/>
        </w:rPr>
        <w:t xml:space="preserve">Simon Maccabeus (141-135), John Hyrcanus (135-104), Judas Aristobulus I (104-103), Alexander Jannaeus (103-76), Salome Alexandra (76-69), Hyrcanus II/Judas Aristobulus II (69-63) &amp; Judaea fell to Rome (63).     </w:t>
      </w:r>
    </w:p>
    <w:p w:rsidR="00950AA0" w:rsidRPr="009B2444" w:rsidRDefault="00950AA0" w:rsidP="00950AA0">
      <w:pPr>
        <w:spacing w:line="480" w:lineRule="auto"/>
        <w:jc w:val="center"/>
        <w:rPr>
          <w:b/>
          <w:sz w:val="24"/>
          <w:szCs w:val="24"/>
        </w:rPr>
      </w:pPr>
      <w:r w:rsidRPr="009B2444">
        <w:rPr>
          <w:b/>
          <w:sz w:val="24"/>
          <w:szCs w:val="24"/>
        </w:rPr>
        <w:t>The 33 in the Family of the Herod’s as Captains or Colonels</w:t>
      </w:r>
    </w:p>
    <w:p w:rsidR="00950AA0" w:rsidRPr="009B2444" w:rsidRDefault="00950AA0" w:rsidP="00950AA0">
      <w:pPr>
        <w:spacing w:line="480" w:lineRule="auto"/>
        <w:jc w:val="both"/>
        <w:rPr>
          <w:sz w:val="24"/>
          <w:szCs w:val="24"/>
        </w:rPr>
      </w:pPr>
      <w:r w:rsidRPr="009B244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50AA0" w:rsidRPr="009B2444" w:rsidRDefault="00950AA0" w:rsidP="00950AA0">
      <w:pPr>
        <w:spacing w:line="480" w:lineRule="auto"/>
        <w:jc w:val="center"/>
        <w:rPr>
          <w:b/>
          <w:sz w:val="24"/>
          <w:szCs w:val="24"/>
        </w:rPr>
      </w:pPr>
      <w:r w:rsidRPr="009B2444">
        <w:rPr>
          <w:b/>
          <w:sz w:val="24"/>
          <w:szCs w:val="24"/>
        </w:rPr>
        <w:t>The Herodian Dynasty of 9 Colonels</w:t>
      </w:r>
    </w:p>
    <w:p w:rsidR="00950AA0" w:rsidRPr="009B2444" w:rsidRDefault="00950AA0" w:rsidP="00950AA0">
      <w:pPr>
        <w:spacing w:line="480" w:lineRule="auto"/>
        <w:jc w:val="both"/>
        <w:rPr>
          <w:sz w:val="24"/>
          <w:szCs w:val="24"/>
        </w:rPr>
      </w:pPr>
      <w:r w:rsidRPr="009B2444">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9B2444">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950AA0" w:rsidRPr="009B2444" w:rsidRDefault="00950AA0" w:rsidP="00950AA0">
      <w:pPr>
        <w:spacing w:line="480" w:lineRule="auto"/>
        <w:jc w:val="center"/>
        <w:rPr>
          <w:b/>
          <w:sz w:val="24"/>
          <w:szCs w:val="24"/>
        </w:rPr>
      </w:pPr>
      <w:r w:rsidRPr="009B2444">
        <w:rPr>
          <w:b/>
          <w:sz w:val="24"/>
          <w:szCs w:val="24"/>
        </w:rPr>
        <w:t>THE BABYLONIAN EMPIRE UNDER THE ROMAN EMPIRE</w:t>
      </w:r>
    </w:p>
    <w:p w:rsidR="00950AA0" w:rsidRPr="009B2444" w:rsidRDefault="00950AA0" w:rsidP="00950AA0">
      <w:pPr>
        <w:spacing w:before="240" w:line="480" w:lineRule="auto"/>
        <w:jc w:val="center"/>
        <w:rPr>
          <w:b/>
          <w:sz w:val="24"/>
          <w:szCs w:val="24"/>
        </w:rPr>
      </w:pPr>
      <w:r w:rsidRPr="009B2444">
        <w:rPr>
          <w:b/>
          <w:sz w:val="24"/>
          <w:szCs w:val="24"/>
        </w:rPr>
        <w:t xml:space="preserve">THE 12 ROMAN EMPEROR’S RULES THE NEW TESTAMENT, HIGHER TESTAMENT &amp; THE HIGHEST TESTAMENT UNDER THE SAINTLY CHRISTIAN ETERNAL EMPIRE </w:t>
      </w:r>
    </w:p>
    <w:p w:rsidR="00950AA0" w:rsidRPr="009B2444" w:rsidRDefault="00950AA0" w:rsidP="00950AA0">
      <w:pPr>
        <w:spacing w:before="240" w:line="480" w:lineRule="auto"/>
        <w:jc w:val="center"/>
        <w:rPr>
          <w:b/>
          <w:sz w:val="24"/>
          <w:szCs w:val="24"/>
        </w:rPr>
      </w:pPr>
      <w:r w:rsidRPr="009B2444">
        <w:rPr>
          <w:b/>
          <w:sz w:val="24"/>
          <w:szCs w:val="24"/>
        </w:rPr>
        <w:t xml:space="preserve">THE 12 ROMAN EMPERORS [LIKE THE 12 EGYPTIAN </w:t>
      </w:r>
      <w:r w:rsidR="009B2444" w:rsidRPr="009B2444">
        <w:rPr>
          <w:b/>
          <w:sz w:val="24"/>
          <w:szCs w:val="24"/>
        </w:rPr>
        <w:t>PHARAOH</w:t>
      </w:r>
      <w:r w:rsidRPr="009B2444">
        <w:rPr>
          <w:b/>
          <w:sz w:val="24"/>
          <w:szCs w:val="24"/>
        </w:rPr>
        <w:t>’S] OF THE NEW, HIGHER &amp; HIGHEST TESTAMENTS WITH THE RANK OF GENERALS OR HIGHER, SUCH AS IN THE MODERN DAY OF THE LAW, MILITARY LAW, CIA, FBI, SECRET SERVICE &amp; MINISTERIAL LAW AUTHORITIES</w:t>
      </w:r>
    </w:p>
    <w:p w:rsidR="00950AA0" w:rsidRPr="009B2444" w:rsidRDefault="00950AA0" w:rsidP="00950AA0">
      <w:pPr>
        <w:spacing w:before="240" w:line="480" w:lineRule="auto"/>
        <w:jc w:val="both"/>
        <w:rPr>
          <w:sz w:val="24"/>
          <w:szCs w:val="24"/>
        </w:rPr>
      </w:pPr>
      <w:r w:rsidRPr="009B244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B2444">
        <w:rPr>
          <w:sz w:val="24"/>
          <w:szCs w:val="24"/>
          <w:vertAlign w:val="superscript"/>
        </w:rPr>
        <w:t>th</w:t>
      </w:r>
      <w:r w:rsidRPr="009B2444">
        <w:rPr>
          <w:sz w:val="24"/>
          <w:szCs w:val="24"/>
        </w:rPr>
        <w:t xml:space="preserve"> Kingdom Position) by the 2</w:t>
      </w:r>
      <w:r w:rsidRPr="009B2444">
        <w:rPr>
          <w:sz w:val="24"/>
          <w:szCs w:val="24"/>
          <w:vertAlign w:val="superscript"/>
        </w:rPr>
        <w:t>nd</w:t>
      </w:r>
      <w:r w:rsidRPr="009B2444">
        <w:rPr>
          <w:sz w:val="24"/>
          <w:szCs w:val="24"/>
        </w:rPr>
        <w:t xml:space="preserve"> Emperor Lordship of Rome named Tiberius Julius Caesar Augustus in His reign from September 18</w:t>
      </w:r>
      <w:r w:rsidRPr="009B2444">
        <w:rPr>
          <w:sz w:val="24"/>
          <w:szCs w:val="24"/>
          <w:vertAlign w:val="superscript"/>
        </w:rPr>
        <w:t>th</w:t>
      </w:r>
      <w:r w:rsidRPr="009B2444">
        <w:rPr>
          <w:sz w:val="24"/>
          <w:szCs w:val="24"/>
        </w:rPr>
        <w:t>, 14AD-March 16</w:t>
      </w:r>
      <w:r w:rsidRPr="009B2444">
        <w:rPr>
          <w:sz w:val="24"/>
          <w:szCs w:val="24"/>
          <w:vertAlign w:val="superscript"/>
        </w:rPr>
        <w:t>th</w:t>
      </w:r>
      <w:r w:rsidRPr="009B244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B2444">
        <w:rPr>
          <w:sz w:val="24"/>
          <w:szCs w:val="24"/>
          <w:vertAlign w:val="superscript"/>
        </w:rPr>
        <w:t>th</w:t>
      </w:r>
      <w:r w:rsidRPr="009B2444">
        <w:rPr>
          <w:sz w:val="24"/>
          <w:szCs w:val="24"/>
        </w:rPr>
        <w:t xml:space="preserve"> Kingdom Position) by the 5</w:t>
      </w:r>
      <w:r w:rsidRPr="009B2444">
        <w:rPr>
          <w:sz w:val="24"/>
          <w:szCs w:val="24"/>
          <w:vertAlign w:val="superscript"/>
        </w:rPr>
        <w:t>th</w:t>
      </w:r>
      <w:r w:rsidRPr="009B2444">
        <w:rPr>
          <w:sz w:val="24"/>
          <w:szCs w:val="24"/>
        </w:rPr>
        <w:t xml:space="preserve"> Emperor Lordship of Rome named Nero Claudius Caesar Augustus Germanicus in His reign of Italy from October 13</w:t>
      </w:r>
      <w:r w:rsidRPr="009B2444">
        <w:rPr>
          <w:sz w:val="24"/>
          <w:szCs w:val="24"/>
          <w:vertAlign w:val="superscript"/>
        </w:rPr>
        <w:t>th</w:t>
      </w:r>
      <w:r w:rsidRPr="009B2444">
        <w:rPr>
          <w:sz w:val="24"/>
          <w:szCs w:val="24"/>
        </w:rPr>
        <w:t xml:space="preserve">, </w:t>
      </w:r>
      <w:r w:rsidRPr="009B2444">
        <w:rPr>
          <w:sz w:val="24"/>
          <w:szCs w:val="24"/>
        </w:rPr>
        <w:lastRenderedPageBreak/>
        <w:t>54AD-June 9</w:t>
      </w:r>
      <w:r w:rsidRPr="009B2444">
        <w:rPr>
          <w:sz w:val="24"/>
          <w:szCs w:val="24"/>
          <w:vertAlign w:val="superscript"/>
        </w:rPr>
        <w:t>th</w:t>
      </w:r>
      <w:r w:rsidRPr="009B244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B2444">
        <w:rPr>
          <w:sz w:val="24"/>
          <w:szCs w:val="24"/>
          <w:vertAlign w:val="superscript"/>
        </w:rPr>
        <w:t>th</w:t>
      </w:r>
      <w:r w:rsidRPr="009B2444">
        <w:rPr>
          <w:sz w:val="24"/>
          <w:szCs w:val="24"/>
        </w:rPr>
        <w:t xml:space="preserve"> Kingdom Position) by the 2</w:t>
      </w:r>
      <w:r w:rsidRPr="009B2444">
        <w:rPr>
          <w:sz w:val="24"/>
          <w:szCs w:val="24"/>
          <w:vertAlign w:val="superscript"/>
        </w:rPr>
        <w:t>nd</w:t>
      </w:r>
      <w:r w:rsidRPr="009B2444">
        <w:rPr>
          <w:sz w:val="24"/>
          <w:szCs w:val="24"/>
        </w:rPr>
        <w:t xml:space="preserve"> Emperor Lordship of Rome named Tiberius Julius Caesar Augustus in His reign from September 18</w:t>
      </w:r>
      <w:r w:rsidRPr="009B2444">
        <w:rPr>
          <w:sz w:val="24"/>
          <w:szCs w:val="24"/>
          <w:vertAlign w:val="superscript"/>
        </w:rPr>
        <w:t>th</w:t>
      </w:r>
      <w:r w:rsidRPr="009B2444">
        <w:rPr>
          <w:sz w:val="24"/>
          <w:szCs w:val="24"/>
        </w:rPr>
        <w:t>, 14AD-March 16</w:t>
      </w:r>
      <w:r w:rsidRPr="009B2444">
        <w:rPr>
          <w:sz w:val="24"/>
          <w:szCs w:val="24"/>
          <w:vertAlign w:val="superscript"/>
        </w:rPr>
        <w:t>th</w:t>
      </w:r>
      <w:r w:rsidRPr="009B244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B2444">
        <w:rPr>
          <w:sz w:val="24"/>
          <w:szCs w:val="24"/>
          <w:vertAlign w:val="superscript"/>
        </w:rPr>
        <w:t>st</w:t>
      </w:r>
      <w:r w:rsidRPr="009B2444">
        <w:rPr>
          <w:sz w:val="24"/>
          <w:szCs w:val="24"/>
        </w:rPr>
        <w:t xml:space="preserve"> Emperor Lordship of Rome that had the sovereign rule over Israel at the time is named Gaius Julius Caesar Octavianus Divi Filius Augustus had His reign from January 16</w:t>
      </w:r>
      <w:r w:rsidRPr="009B2444">
        <w:rPr>
          <w:sz w:val="24"/>
          <w:szCs w:val="24"/>
          <w:vertAlign w:val="superscript"/>
        </w:rPr>
        <w:t>th</w:t>
      </w:r>
      <w:r w:rsidRPr="009B2444">
        <w:rPr>
          <w:sz w:val="24"/>
          <w:szCs w:val="24"/>
        </w:rPr>
        <w:t>, 27BC-August 19</w:t>
      </w:r>
      <w:r w:rsidRPr="009B2444">
        <w:rPr>
          <w:sz w:val="24"/>
          <w:szCs w:val="24"/>
          <w:vertAlign w:val="superscript"/>
        </w:rPr>
        <w:t>th</w:t>
      </w:r>
      <w:r w:rsidRPr="009B2444">
        <w:rPr>
          <w:sz w:val="24"/>
          <w:szCs w:val="24"/>
        </w:rPr>
        <w:t>, 14AD for 41 years &amp; 7 months. The 3</w:t>
      </w:r>
      <w:r w:rsidRPr="009B2444">
        <w:rPr>
          <w:sz w:val="24"/>
          <w:szCs w:val="24"/>
          <w:vertAlign w:val="superscript"/>
        </w:rPr>
        <w:t>rd</w:t>
      </w:r>
      <w:r w:rsidRPr="009B2444">
        <w:rPr>
          <w:sz w:val="24"/>
          <w:szCs w:val="24"/>
        </w:rPr>
        <w:t xml:space="preserve"> Emperor Lordship of Rome is named Gaius Julius Caesar Augustus Germanicus had His reign from March 16</w:t>
      </w:r>
      <w:r w:rsidRPr="009B2444">
        <w:rPr>
          <w:sz w:val="24"/>
          <w:szCs w:val="24"/>
          <w:vertAlign w:val="superscript"/>
        </w:rPr>
        <w:t>th</w:t>
      </w:r>
      <w:r w:rsidRPr="009B2444">
        <w:rPr>
          <w:sz w:val="24"/>
          <w:szCs w:val="24"/>
        </w:rPr>
        <w:t>, 37AD-January 24</w:t>
      </w:r>
      <w:r w:rsidRPr="009B2444">
        <w:rPr>
          <w:sz w:val="24"/>
          <w:szCs w:val="24"/>
          <w:vertAlign w:val="superscript"/>
        </w:rPr>
        <w:t>th</w:t>
      </w:r>
      <w:r w:rsidRPr="009B2444">
        <w:rPr>
          <w:sz w:val="24"/>
          <w:szCs w:val="24"/>
        </w:rPr>
        <w:t>, 41AD for 3 years &amp; 10 months. The 4</w:t>
      </w:r>
      <w:r w:rsidRPr="009B2444">
        <w:rPr>
          <w:sz w:val="24"/>
          <w:szCs w:val="24"/>
          <w:vertAlign w:val="superscript"/>
        </w:rPr>
        <w:t>th</w:t>
      </w:r>
      <w:r w:rsidRPr="009B2444">
        <w:rPr>
          <w:sz w:val="24"/>
          <w:szCs w:val="24"/>
        </w:rPr>
        <w:t xml:space="preserve"> Emperor Lordship of Rome is named Tiberius Claudius Caesar Augustus Germanicus had His reign from January 24</w:t>
      </w:r>
      <w:r w:rsidRPr="009B2444">
        <w:rPr>
          <w:sz w:val="24"/>
          <w:szCs w:val="24"/>
          <w:vertAlign w:val="superscript"/>
        </w:rPr>
        <w:t>th</w:t>
      </w:r>
      <w:r w:rsidRPr="009B2444">
        <w:rPr>
          <w:sz w:val="24"/>
          <w:szCs w:val="24"/>
        </w:rPr>
        <w:t>, 41AD-October 13</w:t>
      </w:r>
      <w:r w:rsidRPr="009B2444">
        <w:rPr>
          <w:sz w:val="24"/>
          <w:szCs w:val="24"/>
          <w:vertAlign w:val="superscript"/>
        </w:rPr>
        <w:t>th</w:t>
      </w:r>
      <w:r w:rsidRPr="009B244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B2444">
        <w:rPr>
          <w:sz w:val="24"/>
          <w:szCs w:val="24"/>
          <w:vertAlign w:val="superscript"/>
        </w:rPr>
        <w:t>th</w:t>
      </w:r>
      <w:r w:rsidRPr="009B2444">
        <w:rPr>
          <w:sz w:val="24"/>
          <w:szCs w:val="24"/>
        </w:rPr>
        <w:t xml:space="preserve"> Emperor Lordship of Rome is named Servius Suplicius Galba Caesar Augustus had His reign from June 8</w:t>
      </w:r>
      <w:r w:rsidRPr="009B2444">
        <w:rPr>
          <w:sz w:val="24"/>
          <w:szCs w:val="24"/>
          <w:vertAlign w:val="superscript"/>
        </w:rPr>
        <w:t>th</w:t>
      </w:r>
      <w:r w:rsidRPr="009B2444">
        <w:rPr>
          <w:sz w:val="24"/>
          <w:szCs w:val="24"/>
        </w:rPr>
        <w:t>, 68AD-January 15</w:t>
      </w:r>
      <w:r w:rsidRPr="009B2444">
        <w:rPr>
          <w:sz w:val="24"/>
          <w:szCs w:val="24"/>
          <w:vertAlign w:val="superscript"/>
        </w:rPr>
        <w:t>th</w:t>
      </w:r>
      <w:r w:rsidRPr="009B2444">
        <w:rPr>
          <w:sz w:val="24"/>
          <w:szCs w:val="24"/>
        </w:rPr>
        <w:t>, 69AD for 7 months. The 7</w:t>
      </w:r>
      <w:r w:rsidRPr="009B2444">
        <w:rPr>
          <w:sz w:val="24"/>
          <w:szCs w:val="24"/>
          <w:vertAlign w:val="superscript"/>
        </w:rPr>
        <w:t>th</w:t>
      </w:r>
      <w:r w:rsidRPr="009B2444">
        <w:rPr>
          <w:sz w:val="24"/>
          <w:szCs w:val="24"/>
        </w:rPr>
        <w:t xml:space="preserve"> Emperor Lordship of Rome is named Marcus Salvius Otho Caesar Augustus or Marcus Salvius Otho Nero </w:t>
      </w:r>
      <w:r w:rsidRPr="009B2444">
        <w:rPr>
          <w:sz w:val="24"/>
          <w:szCs w:val="24"/>
        </w:rPr>
        <w:lastRenderedPageBreak/>
        <w:t>Caesar Augustus had His reign from January 15</w:t>
      </w:r>
      <w:r w:rsidRPr="009B2444">
        <w:rPr>
          <w:sz w:val="24"/>
          <w:szCs w:val="24"/>
          <w:vertAlign w:val="superscript"/>
        </w:rPr>
        <w:t>th</w:t>
      </w:r>
      <w:r w:rsidRPr="009B2444">
        <w:rPr>
          <w:sz w:val="24"/>
          <w:szCs w:val="24"/>
        </w:rPr>
        <w:t>, 69AD-April 16</w:t>
      </w:r>
      <w:r w:rsidRPr="009B2444">
        <w:rPr>
          <w:sz w:val="24"/>
          <w:szCs w:val="24"/>
          <w:vertAlign w:val="superscript"/>
        </w:rPr>
        <w:t>th</w:t>
      </w:r>
      <w:r w:rsidRPr="009B2444">
        <w:rPr>
          <w:sz w:val="24"/>
          <w:szCs w:val="24"/>
        </w:rPr>
        <w:t>, 69AD for 3 months. The 8</w:t>
      </w:r>
      <w:r w:rsidRPr="009B2444">
        <w:rPr>
          <w:sz w:val="24"/>
          <w:szCs w:val="24"/>
          <w:vertAlign w:val="superscript"/>
        </w:rPr>
        <w:t>th</w:t>
      </w:r>
      <w:r w:rsidRPr="009B2444">
        <w:rPr>
          <w:sz w:val="24"/>
          <w:szCs w:val="24"/>
        </w:rPr>
        <w:t xml:space="preserve"> Emperor Lordship of Rome is named Aulus Vitelius Germanicus Augustus has His reign from April 16</w:t>
      </w:r>
      <w:r w:rsidRPr="009B2444">
        <w:rPr>
          <w:sz w:val="24"/>
          <w:szCs w:val="24"/>
          <w:vertAlign w:val="superscript"/>
        </w:rPr>
        <w:t>th</w:t>
      </w:r>
      <w:r w:rsidRPr="009B2444">
        <w:rPr>
          <w:sz w:val="24"/>
          <w:szCs w:val="24"/>
        </w:rPr>
        <w:t>, 69AD-December 22</w:t>
      </w:r>
      <w:r w:rsidRPr="009B2444">
        <w:rPr>
          <w:sz w:val="24"/>
          <w:szCs w:val="24"/>
          <w:vertAlign w:val="superscript"/>
        </w:rPr>
        <w:t>nd</w:t>
      </w:r>
      <w:r w:rsidRPr="009B2444">
        <w:rPr>
          <w:sz w:val="24"/>
          <w:szCs w:val="24"/>
        </w:rPr>
        <w:t>, 69AD for 8 months. The 9</w:t>
      </w:r>
      <w:r w:rsidRPr="009B2444">
        <w:rPr>
          <w:sz w:val="24"/>
          <w:szCs w:val="24"/>
          <w:vertAlign w:val="superscript"/>
        </w:rPr>
        <w:t>th</w:t>
      </w:r>
      <w:r w:rsidRPr="009B2444">
        <w:rPr>
          <w:sz w:val="24"/>
          <w:szCs w:val="24"/>
        </w:rPr>
        <w:t xml:space="preserve"> Emperor Lordship of Rome is named Titus Flavius Caesar Vespasianus Augustus had His reign from July 1</w:t>
      </w:r>
      <w:r w:rsidRPr="009B2444">
        <w:rPr>
          <w:sz w:val="24"/>
          <w:szCs w:val="24"/>
          <w:vertAlign w:val="superscript"/>
        </w:rPr>
        <w:t>st</w:t>
      </w:r>
      <w:r w:rsidRPr="009B2444">
        <w:rPr>
          <w:sz w:val="24"/>
          <w:szCs w:val="24"/>
        </w:rPr>
        <w:t>, 69AD-June 23</w:t>
      </w:r>
      <w:r w:rsidRPr="009B2444">
        <w:rPr>
          <w:sz w:val="24"/>
          <w:szCs w:val="24"/>
          <w:vertAlign w:val="superscript"/>
        </w:rPr>
        <w:t>rd</w:t>
      </w:r>
      <w:r w:rsidRPr="009B2444">
        <w:rPr>
          <w:sz w:val="24"/>
          <w:szCs w:val="24"/>
        </w:rPr>
        <w:t>, 79AD for 10 years. The 10</w:t>
      </w:r>
      <w:r w:rsidRPr="009B2444">
        <w:rPr>
          <w:sz w:val="24"/>
          <w:szCs w:val="24"/>
          <w:vertAlign w:val="superscript"/>
        </w:rPr>
        <w:t>th</w:t>
      </w:r>
      <w:r w:rsidRPr="009B2444">
        <w:rPr>
          <w:sz w:val="24"/>
          <w:szCs w:val="24"/>
        </w:rPr>
        <w:t xml:space="preserve"> Emperor Lordship of Rome is named Titus Flavius Caesar Vespasianus Augustus had His reign from June 24</w:t>
      </w:r>
      <w:r w:rsidRPr="009B2444">
        <w:rPr>
          <w:sz w:val="24"/>
          <w:szCs w:val="24"/>
          <w:vertAlign w:val="superscript"/>
        </w:rPr>
        <w:t>th</w:t>
      </w:r>
      <w:r w:rsidRPr="009B2444">
        <w:rPr>
          <w:sz w:val="24"/>
          <w:szCs w:val="24"/>
        </w:rPr>
        <w:t>, 79AD-September 13</w:t>
      </w:r>
      <w:r w:rsidRPr="009B2444">
        <w:rPr>
          <w:sz w:val="24"/>
          <w:szCs w:val="24"/>
          <w:vertAlign w:val="superscript"/>
        </w:rPr>
        <w:t>th</w:t>
      </w:r>
      <w:r w:rsidRPr="009B2444">
        <w:rPr>
          <w:sz w:val="24"/>
          <w:szCs w:val="24"/>
        </w:rPr>
        <w:t>, 81AD for 1 year &amp; 9 months. The 11</w:t>
      </w:r>
      <w:r w:rsidRPr="009B2444">
        <w:rPr>
          <w:sz w:val="24"/>
          <w:szCs w:val="24"/>
          <w:vertAlign w:val="superscript"/>
        </w:rPr>
        <w:t>th</w:t>
      </w:r>
      <w:r w:rsidRPr="009B2444">
        <w:rPr>
          <w:sz w:val="24"/>
          <w:szCs w:val="24"/>
        </w:rPr>
        <w:t xml:space="preserve"> Emperor Lordship of Rome is named truly Titus Flavius Caesar Domitianus Augustus had His reign from September 14</w:t>
      </w:r>
      <w:r w:rsidRPr="009B2444">
        <w:rPr>
          <w:sz w:val="24"/>
          <w:szCs w:val="24"/>
          <w:vertAlign w:val="superscript"/>
        </w:rPr>
        <w:t>th</w:t>
      </w:r>
      <w:r w:rsidRPr="009B2444">
        <w:rPr>
          <w:sz w:val="24"/>
          <w:szCs w:val="24"/>
        </w:rPr>
        <w:t>, 81AD-September 18</w:t>
      </w:r>
      <w:r w:rsidRPr="009B2444">
        <w:rPr>
          <w:sz w:val="24"/>
          <w:szCs w:val="24"/>
          <w:vertAlign w:val="superscript"/>
        </w:rPr>
        <w:t>th</w:t>
      </w:r>
      <w:r w:rsidRPr="009B2444">
        <w:rPr>
          <w:sz w:val="24"/>
          <w:szCs w:val="24"/>
        </w:rPr>
        <w:t>, 96AD for about 15 years. The 6</w:t>
      </w:r>
      <w:r w:rsidRPr="009B2444">
        <w:rPr>
          <w:sz w:val="24"/>
          <w:szCs w:val="24"/>
          <w:vertAlign w:val="superscript"/>
        </w:rPr>
        <w:t>th</w:t>
      </w:r>
      <w:r w:rsidRPr="009B2444">
        <w:rPr>
          <w:sz w:val="24"/>
          <w:szCs w:val="24"/>
        </w:rPr>
        <w:t xml:space="preserve"> to 11</w:t>
      </w:r>
      <w:r w:rsidRPr="009B2444">
        <w:rPr>
          <w:sz w:val="24"/>
          <w:szCs w:val="24"/>
          <w:vertAlign w:val="superscript"/>
        </w:rPr>
        <w:t>th</w:t>
      </w:r>
      <w:r w:rsidRPr="009B2444">
        <w:rPr>
          <w:sz w:val="24"/>
          <w:szCs w:val="24"/>
        </w:rPr>
        <w:t xml:space="preserve"> Emperors Lordships from June 8</w:t>
      </w:r>
      <w:r w:rsidRPr="009B2444">
        <w:rPr>
          <w:sz w:val="24"/>
          <w:szCs w:val="24"/>
          <w:vertAlign w:val="superscript"/>
        </w:rPr>
        <w:t>th</w:t>
      </w:r>
      <w:r w:rsidRPr="009B2444">
        <w:rPr>
          <w:sz w:val="24"/>
          <w:szCs w:val="24"/>
        </w:rPr>
        <w:t>, 68AD-September 18</w:t>
      </w:r>
      <w:r w:rsidRPr="009B2444">
        <w:rPr>
          <w:sz w:val="24"/>
          <w:szCs w:val="24"/>
          <w:vertAlign w:val="superscript"/>
        </w:rPr>
        <w:t>th</w:t>
      </w:r>
      <w:r w:rsidRPr="009B2444">
        <w:rPr>
          <w:sz w:val="24"/>
          <w:szCs w:val="24"/>
        </w:rPr>
        <w:t>, 96AD for about 28 years were during the writing of the Gospel Book of Matthew (maybe), Gospel Book of Mark (maybe), Gospel Book of Luke (maybe), Gospel Book of John, the Book of Hebrews, the Book of 1</w:t>
      </w:r>
      <w:r w:rsidRPr="009B2444">
        <w:rPr>
          <w:sz w:val="24"/>
          <w:szCs w:val="24"/>
          <w:vertAlign w:val="superscript"/>
        </w:rPr>
        <w:t>st</w:t>
      </w:r>
      <w:r w:rsidRPr="009B2444">
        <w:rPr>
          <w:sz w:val="24"/>
          <w:szCs w:val="24"/>
        </w:rPr>
        <w:t xml:space="preserve"> John, the Book of 2</w:t>
      </w:r>
      <w:r w:rsidRPr="009B2444">
        <w:rPr>
          <w:sz w:val="24"/>
          <w:szCs w:val="24"/>
          <w:vertAlign w:val="superscript"/>
        </w:rPr>
        <w:t>nd</w:t>
      </w:r>
      <w:r w:rsidRPr="009B2444">
        <w:rPr>
          <w:sz w:val="24"/>
          <w:szCs w:val="24"/>
        </w:rPr>
        <w:t xml:space="preserve"> John, the Book of 3</w:t>
      </w:r>
      <w:r w:rsidRPr="009B2444">
        <w:rPr>
          <w:sz w:val="24"/>
          <w:szCs w:val="24"/>
          <w:vertAlign w:val="superscript"/>
        </w:rPr>
        <w:t>rd</w:t>
      </w:r>
      <w:r w:rsidRPr="009B2444">
        <w:rPr>
          <w:sz w:val="24"/>
          <w:szCs w:val="24"/>
        </w:rPr>
        <w:t xml:space="preserve"> John, the Book of Jude (maybe) &amp; the Book of Revelation.  </w:t>
      </w:r>
    </w:p>
    <w:p w:rsidR="00950AA0" w:rsidRPr="009B2444" w:rsidRDefault="00950AA0" w:rsidP="00950AA0">
      <w:pPr>
        <w:spacing w:before="240" w:line="480" w:lineRule="auto"/>
        <w:jc w:val="both"/>
        <w:rPr>
          <w:sz w:val="24"/>
          <w:szCs w:val="24"/>
        </w:rPr>
      </w:pPr>
      <w:r w:rsidRPr="009B2444">
        <w:rPr>
          <w:sz w:val="24"/>
          <w:szCs w:val="24"/>
        </w:rPr>
        <w:t>The Succession of the 12 Roman Emperors: The name “</w:t>
      </w:r>
      <w:r w:rsidRPr="009B2444">
        <w:rPr>
          <w:b/>
          <w:sz w:val="24"/>
          <w:szCs w:val="24"/>
        </w:rPr>
        <w:t>Caesar</w:t>
      </w:r>
      <w:r w:rsidRPr="009B2444">
        <w:rPr>
          <w:sz w:val="24"/>
          <w:szCs w:val="24"/>
        </w:rPr>
        <w:t xml:space="preserve">” derives from the German </w:t>
      </w:r>
      <w:r w:rsidRPr="009B2444">
        <w:rPr>
          <w:b/>
          <w:i/>
          <w:sz w:val="24"/>
          <w:szCs w:val="24"/>
        </w:rPr>
        <w:t>Kaiser</w:t>
      </w:r>
      <w:r w:rsidRPr="009B2444">
        <w:rPr>
          <w:sz w:val="24"/>
          <w:szCs w:val="24"/>
        </w:rPr>
        <w:t xml:space="preserve">, Dutch </w:t>
      </w:r>
      <w:r w:rsidRPr="009B2444">
        <w:rPr>
          <w:b/>
          <w:i/>
          <w:sz w:val="24"/>
          <w:szCs w:val="24"/>
        </w:rPr>
        <w:t>Keizer</w:t>
      </w:r>
      <w:r w:rsidRPr="009B2444">
        <w:rPr>
          <w:sz w:val="24"/>
          <w:szCs w:val="24"/>
        </w:rPr>
        <w:t xml:space="preserve"> and Russian </w:t>
      </w:r>
      <w:r w:rsidRPr="009B2444">
        <w:rPr>
          <w:b/>
          <w:i/>
          <w:sz w:val="24"/>
          <w:szCs w:val="24"/>
        </w:rPr>
        <w:t>Czar</w:t>
      </w:r>
      <w:r w:rsidRPr="009B244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50AA0" w:rsidRPr="009B2444" w:rsidRDefault="00950AA0" w:rsidP="00950AA0">
      <w:pPr>
        <w:spacing w:before="240" w:line="480" w:lineRule="auto"/>
        <w:jc w:val="both"/>
        <w:rPr>
          <w:sz w:val="24"/>
          <w:szCs w:val="24"/>
        </w:rPr>
      </w:pPr>
      <w:r w:rsidRPr="009B244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B2444">
        <w:rPr>
          <w:sz w:val="24"/>
          <w:szCs w:val="24"/>
          <w:vertAlign w:val="superscript"/>
        </w:rPr>
        <w:t>th</w:t>
      </w:r>
      <w:r w:rsidRPr="009B2444">
        <w:rPr>
          <w:sz w:val="24"/>
          <w:szCs w:val="24"/>
        </w:rPr>
        <w:t xml:space="preserve">, 12 AD]. Even though the conspiracy was a success, its purposes failed. In the Civil War that followed, Caesar’s Nephew Octavian emerged as Victor and in 31BC became the first Roman Emperor.            </w:t>
      </w:r>
    </w:p>
    <w:p w:rsidR="00950AA0" w:rsidRPr="009B2444" w:rsidRDefault="00950AA0" w:rsidP="00950AA0">
      <w:pPr>
        <w:spacing w:before="240" w:line="480" w:lineRule="auto"/>
        <w:jc w:val="both"/>
        <w:rPr>
          <w:sz w:val="24"/>
          <w:szCs w:val="24"/>
        </w:rPr>
      </w:pPr>
      <w:r w:rsidRPr="009B244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B244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B244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B2444">
        <w:rPr>
          <w:sz w:val="24"/>
          <w:szCs w:val="24"/>
          <w:vertAlign w:val="superscript"/>
        </w:rPr>
        <w:t>th</w:t>
      </w:r>
      <w:r w:rsidRPr="009B244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50AA0" w:rsidRPr="009B2444" w:rsidRDefault="00950AA0" w:rsidP="00950AA0">
      <w:pPr>
        <w:spacing w:before="240" w:line="480" w:lineRule="auto"/>
        <w:jc w:val="both"/>
        <w:rPr>
          <w:sz w:val="24"/>
          <w:szCs w:val="24"/>
        </w:rPr>
      </w:pPr>
      <w:r w:rsidRPr="009B244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B2444">
        <w:rPr>
          <w:sz w:val="24"/>
          <w:szCs w:val="24"/>
        </w:rPr>
        <w:lastRenderedPageBreak/>
        <w:t>ministry in the 15</w:t>
      </w:r>
      <w:r w:rsidRPr="009B2444">
        <w:rPr>
          <w:sz w:val="24"/>
          <w:szCs w:val="24"/>
          <w:vertAlign w:val="superscript"/>
        </w:rPr>
        <w:t>th</w:t>
      </w:r>
      <w:r w:rsidRPr="009B2444">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50AA0" w:rsidRPr="009B2444" w:rsidRDefault="00950AA0" w:rsidP="00950AA0">
      <w:pPr>
        <w:spacing w:before="240" w:line="480" w:lineRule="auto"/>
        <w:jc w:val="both"/>
        <w:rPr>
          <w:sz w:val="24"/>
          <w:szCs w:val="24"/>
        </w:rPr>
      </w:pPr>
      <w:r w:rsidRPr="009B244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B244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50AA0" w:rsidRPr="009B2444" w:rsidRDefault="00950AA0" w:rsidP="00950AA0">
      <w:pPr>
        <w:spacing w:before="240" w:line="480" w:lineRule="auto"/>
        <w:jc w:val="both"/>
        <w:rPr>
          <w:sz w:val="24"/>
          <w:szCs w:val="24"/>
        </w:rPr>
      </w:pPr>
      <w:r w:rsidRPr="009B244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B244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50AA0" w:rsidRPr="009B2444" w:rsidRDefault="00950AA0" w:rsidP="00950AA0">
      <w:pPr>
        <w:spacing w:before="240" w:line="480" w:lineRule="auto"/>
        <w:jc w:val="both"/>
        <w:rPr>
          <w:sz w:val="24"/>
          <w:szCs w:val="24"/>
        </w:rPr>
      </w:pPr>
      <w:r w:rsidRPr="009B244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B244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B2444">
        <w:rPr>
          <w:sz w:val="24"/>
          <w:szCs w:val="24"/>
          <w:vertAlign w:val="superscript"/>
        </w:rPr>
        <w:t>st</w:t>
      </w:r>
      <w:r w:rsidRPr="009B244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B244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50AA0" w:rsidRPr="009B2444" w:rsidRDefault="00950AA0" w:rsidP="00950AA0">
      <w:pPr>
        <w:spacing w:before="240" w:line="480" w:lineRule="auto"/>
        <w:jc w:val="both"/>
        <w:rPr>
          <w:sz w:val="24"/>
          <w:szCs w:val="24"/>
        </w:rPr>
      </w:pPr>
      <w:r w:rsidRPr="009B244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0AA0" w:rsidRPr="009B2444" w:rsidRDefault="00950AA0" w:rsidP="00950AA0">
      <w:pPr>
        <w:spacing w:before="240" w:line="480" w:lineRule="auto"/>
        <w:jc w:val="both"/>
        <w:rPr>
          <w:sz w:val="24"/>
          <w:szCs w:val="24"/>
        </w:rPr>
      </w:pPr>
      <w:r w:rsidRPr="009B2444">
        <w:rPr>
          <w:sz w:val="24"/>
          <w:szCs w:val="24"/>
        </w:rPr>
        <w:t xml:space="preserve">Otho: Otho’s Life is from AD 32 to AD 69. He ruled for 95 days before committing suicide when Vitellius’ Army defeated Him in Battle. </w:t>
      </w:r>
    </w:p>
    <w:p w:rsidR="00950AA0" w:rsidRPr="009B2444" w:rsidRDefault="00950AA0" w:rsidP="00950AA0">
      <w:pPr>
        <w:spacing w:before="240" w:line="480" w:lineRule="auto"/>
        <w:jc w:val="both"/>
        <w:rPr>
          <w:sz w:val="24"/>
          <w:szCs w:val="24"/>
        </w:rPr>
      </w:pPr>
      <w:r w:rsidRPr="009B244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0AA0" w:rsidRPr="009B2444" w:rsidRDefault="00950AA0" w:rsidP="00950AA0">
      <w:pPr>
        <w:spacing w:before="240" w:line="480" w:lineRule="auto"/>
        <w:jc w:val="both"/>
        <w:rPr>
          <w:sz w:val="24"/>
          <w:szCs w:val="24"/>
        </w:rPr>
      </w:pPr>
      <w:r w:rsidRPr="009B2444">
        <w:rPr>
          <w:sz w:val="24"/>
          <w:szCs w:val="24"/>
        </w:rPr>
        <w:t xml:space="preserve">Vespasian: Vespasian reigned from AD 69 to AD 79. This was a period of stability, order and peace in Rome. He reestablished Rome’s finances, reorganized the Roman Armies and made it </w:t>
      </w:r>
      <w:r w:rsidRPr="009B244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50AA0" w:rsidRPr="009B2444" w:rsidRDefault="00950AA0" w:rsidP="00950AA0">
      <w:pPr>
        <w:spacing w:before="240" w:line="480" w:lineRule="auto"/>
        <w:jc w:val="both"/>
        <w:rPr>
          <w:sz w:val="24"/>
          <w:szCs w:val="24"/>
        </w:rPr>
      </w:pPr>
      <w:r w:rsidRPr="009B244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B2444">
        <w:rPr>
          <w:sz w:val="24"/>
          <w:szCs w:val="24"/>
          <w:vertAlign w:val="superscript"/>
        </w:rPr>
        <w:t>th</w:t>
      </w:r>
      <w:r w:rsidRPr="009B244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B2444">
        <w:rPr>
          <w:sz w:val="24"/>
          <w:szCs w:val="24"/>
        </w:rPr>
        <w:lastRenderedPageBreak/>
        <w:t xml:space="preserve">spread throughout the Imperial City. When Titus died unexpectedly, His Death caused universal mourning. </w:t>
      </w:r>
    </w:p>
    <w:p w:rsidR="00950AA0" w:rsidRPr="009B2444" w:rsidRDefault="00950AA0" w:rsidP="00950AA0">
      <w:pPr>
        <w:spacing w:before="240" w:line="480" w:lineRule="auto"/>
        <w:jc w:val="both"/>
        <w:rPr>
          <w:sz w:val="24"/>
          <w:szCs w:val="24"/>
        </w:rPr>
      </w:pPr>
      <w:r w:rsidRPr="009B244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50AA0" w:rsidRPr="009B2444" w:rsidRDefault="00950AA0" w:rsidP="00950AA0">
      <w:pPr>
        <w:spacing w:before="240" w:line="480" w:lineRule="auto"/>
        <w:jc w:val="center"/>
        <w:rPr>
          <w:b/>
          <w:sz w:val="24"/>
          <w:szCs w:val="24"/>
        </w:rPr>
      </w:pPr>
      <w:r w:rsidRPr="009B2444">
        <w:rPr>
          <w:b/>
          <w:sz w:val="24"/>
          <w:szCs w:val="24"/>
        </w:rPr>
        <w:t>THE 28 CHIEF’S OF POLICE [HIGH PRIEST’S] RULES UNDER THE 12 ROMAN EMPEROR’S EMPIRE</w:t>
      </w:r>
    </w:p>
    <w:p w:rsidR="00950AA0" w:rsidRPr="009B2444" w:rsidRDefault="00950AA0" w:rsidP="00950AA0">
      <w:pPr>
        <w:spacing w:before="240" w:line="480" w:lineRule="auto"/>
        <w:jc w:val="center"/>
        <w:rPr>
          <w:b/>
          <w:sz w:val="24"/>
          <w:szCs w:val="24"/>
        </w:rPr>
      </w:pPr>
      <w:r w:rsidRPr="009B2444">
        <w:rPr>
          <w:b/>
          <w:sz w:val="24"/>
          <w:szCs w:val="24"/>
        </w:rPr>
        <w:t>THE 28 CHIEF’S OF POLICE AUTHORITY [HIGH PRIESTS] WITH THE RANKS OF CAPTAINS OR HIGHER, SUCH AS IN THE MODERN DAY OF THE LAW, MILITARY LAW, CIA, FBI, SECRET SERVICE &amp; MINISTERIAL LAW AUTHORITIES</w:t>
      </w:r>
    </w:p>
    <w:p w:rsidR="00950AA0" w:rsidRPr="009B2444" w:rsidRDefault="00950AA0" w:rsidP="00950AA0">
      <w:pPr>
        <w:spacing w:before="240" w:line="480" w:lineRule="auto"/>
        <w:jc w:val="both"/>
        <w:rPr>
          <w:sz w:val="24"/>
          <w:szCs w:val="24"/>
        </w:rPr>
      </w:pPr>
      <w:r w:rsidRPr="009B2444">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50AA0" w:rsidRPr="009B2444" w:rsidRDefault="00950AA0" w:rsidP="00950AA0">
      <w:pPr>
        <w:jc w:val="center"/>
        <w:rPr>
          <w:rFonts w:cstheme="minorHAnsi"/>
          <w:b/>
          <w:sz w:val="24"/>
          <w:szCs w:val="24"/>
        </w:rPr>
      </w:pPr>
      <w:r w:rsidRPr="009B2444">
        <w:rPr>
          <w:rFonts w:cstheme="minorHAnsi"/>
          <w:b/>
          <w:sz w:val="24"/>
          <w:szCs w:val="24"/>
        </w:rPr>
        <w:t>The Worldly Law Armed Forces: The 30 Orders</w:t>
      </w:r>
    </w:p>
    <w:p w:rsidR="00950AA0" w:rsidRPr="009B2444" w:rsidRDefault="00950AA0" w:rsidP="00950AA0">
      <w:pPr>
        <w:spacing w:line="480" w:lineRule="auto"/>
        <w:jc w:val="both"/>
        <w:rPr>
          <w:rFonts w:cstheme="minorHAnsi"/>
          <w:sz w:val="24"/>
          <w:szCs w:val="24"/>
        </w:rPr>
      </w:pPr>
      <w:r w:rsidRPr="009B2444">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50AA0" w:rsidRPr="009B2444" w:rsidRDefault="00950AA0" w:rsidP="00950AA0">
      <w:pPr>
        <w:jc w:val="center"/>
        <w:rPr>
          <w:rFonts w:cstheme="minorHAnsi"/>
          <w:b/>
          <w:sz w:val="24"/>
          <w:szCs w:val="24"/>
        </w:rPr>
      </w:pPr>
      <w:r w:rsidRPr="009B2444">
        <w:rPr>
          <w:rFonts w:cstheme="minorHAnsi"/>
          <w:b/>
          <w:sz w:val="24"/>
          <w:szCs w:val="24"/>
        </w:rPr>
        <w:t>The Military Law Armed Forces: The 30 Orders</w:t>
      </w:r>
    </w:p>
    <w:p w:rsidR="00950AA0" w:rsidRPr="009B2444" w:rsidRDefault="00950AA0" w:rsidP="00950AA0">
      <w:pPr>
        <w:jc w:val="center"/>
        <w:rPr>
          <w:rFonts w:cstheme="minorHAnsi"/>
          <w:b/>
          <w:sz w:val="24"/>
          <w:szCs w:val="24"/>
        </w:rPr>
      </w:pPr>
      <w:r w:rsidRPr="009B2444">
        <w:rPr>
          <w:rFonts w:cstheme="minorHAnsi"/>
          <w:b/>
          <w:sz w:val="24"/>
          <w:szCs w:val="24"/>
        </w:rPr>
        <w:t>The Ministry of the Heavenly Soldiers (Dignitaries) with the 5 House Orders:</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0AA0" w:rsidRPr="009B2444" w:rsidRDefault="00950AA0" w:rsidP="00950AA0">
      <w:pPr>
        <w:jc w:val="center"/>
        <w:rPr>
          <w:rFonts w:cstheme="minorHAnsi"/>
          <w:b/>
          <w:sz w:val="24"/>
          <w:szCs w:val="24"/>
        </w:rPr>
      </w:pPr>
      <w:r w:rsidRPr="009B2444">
        <w:rPr>
          <w:rFonts w:cstheme="minorHAnsi"/>
          <w:b/>
          <w:sz w:val="24"/>
          <w:szCs w:val="24"/>
        </w:rPr>
        <w:t>The Ministry of Heavenly Governors (Presidents) with the 7 City Orders:</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 xml:space="preserve">The Dragons called the Power (Potentates), The Dragons called the Authorities, The Dragons called the Virtues (Malakim or Tarshishim), The Dragons called the Strongholds, The Dragons </w:t>
      </w:r>
      <w:r w:rsidRPr="009B2444">
        <w:rPr>
          <w:rFonts w:cstheme="minorHAnsi"/>
          <w:sz w:val="24"/>
          <w:szCs w:val="24"/>
        </w:rPr>
        <w:lastRenderedPageBreak/>
        <w:t>called the Dominions (Dominations), The Dragons called the Hashmallims (Hashmal) &amp; The Dragons called the Lordships.</w:t>
      </w:r>
    </w:p>
    <w:p w:rsidR="00950AA0" w:rsidRPr="009B2444" w:rsidRDefault="00950AA0" w:rsidP="00950AA0">
      <w:pPr>
        <w:jc w:val="center"/>
        <w:rPr>
          <w:rFonts w:cstheme="minorHAnsi"/>
          <w:b/>
          <w:sz w:val="24"/>
          <w:szCs w:val="24"/>
        </w:rPr>
      </w:pPr>
      <w:r w:rsidRPr="009B2444">
        <w:rPr>
          <w:rFonts w:cstheme="minorHAnsi"/>
          <w:b/>
          <w:sz w:val="24"/>
          <w:szCs w:val="24"/>
        </w:rPr>
        <w:t>The Ministry of Heavenly Guardians (Protectors) with the 10 Kingdom Orders:</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50AA0" w:rsidRPr="009B2444" w:rsidRDefault="00950AA0" w:rsidP="00950AA0">
      <w:pPr>
        <w:spacing w:after="0" w:line="240" w:lineRule="auto"/>
        <w:jc w:val="center"/>
        <w:rPr>
          <w:rFonts w:cstheme="minorHAnsi"/>
          <w:b/>
          <w:sz w:val="24"/>
          <w:szCs w:val="24"/>
        </w:rPr>
      </w:pPr>
      <w:r w:rsidRPr="009B2444">
        <w:rPr>
          <w:rFonts w:cstheme="minorHAnsi"/>
          <w:b/>
          <w:sz w:val="24"/>
          <w:szCs w:val="24"/>
        </w:rPr>
        <w:t>The Ministry of the Heavenly Crown with the 2 Foundational Orders:</w:t>
      </w:r>
    </w:p>
    <w:p w:rsidR="00950AA0" w:rsidRPr="009B2444" w:rsidRDefault="00950AA0" w:rsidP="00950AA0">
      <w:pPr>
        <w:spacing w:after="0" w:line="240" w:lineRule="auto"/>
        <w:rPr>
          <w:rFonts w:cstheme="minorHAnsi"/>
          <w:sz w:val="24"/>
          <w:szCs w:val="24"/>
        </w:rPr>
      </w:pPr>
    </w:p>
    <w:p w:rsidR="00950AA0" w:rsidRPr="009B2444" w:rsidRDefault="00950AA0" w:rsidP="00950AA0">
      <w:pPr>
        <w:spacing w:after="0" w:line="240" w:lineRule="auto"/>
        <w:rPr>
          <w:rFonts w:cstheme="minorHAnsi"/>
          <w:sz w:val="24"/>
          <w:szCs w:val="24"/>
        </w:rPr>
      </w:pPr>
      <w:r w:rsidRPr="009B2444">
        <w:rPr>
          <w:rFonts w:cstheme="minorHAnsi"/>
          <w:sz w:val="24"/>
          <w:szCs w:val="24"/>
        </w:rPr>
        <w:t>The Dragons called Chubby Ones &amp; The Dragons called Cherubim’s.</w:t>
      </w:r>
    </w:p>
    <w:p w:rsidR="00950AA0" w:rsidRPr="009B2444" w:rsidRDefault="00950AA0" w:rsidP="00950AA0">
      <w:pPr>
        <w:spacing w:after="0" w:line="240" w:lineRule="auto"/>
        <w:rPr>
          <w:rFonts w:cstheme="minorHAnsi"/>
          <w:sz w:val="24"/>
          <w:szCs w:val="24"/>
        </w:rPr>
      </w:pPr>
    </w:p>
    <w:p w:rsidR="00950AA0" w:rsidRPr="009B2444" w:rsidRDefault="00950AA0" w:rsidP="00950AA0">
      <w:pPr>
        <w:spacing w:after="0" w:line="240" w:lineRule="auto"/>
        <w:jc w:val="center"/>
        <w:rPr>
          <w:rFonts w:cstheme="minorHAnsi"/>
          <w:b/>
          <w:sz w:val="24"/>
          <w:szCs w:val="24"/>
        </w:rPr>
      </w:pPr>
      <w:r w:rsidRPr="009B2444">
        <w:rPr>
          <w:rFonts w:cstheme="minorHAnsi"/>
          <w:b/>
          <w:sz w:val="24"/>
          <w:szCs w:val="24"/>
        </w:rPr>
        <w:t>The 6 Supreme Dragon Lordship Commands of the Lord Elohim in the 1 Rock Order:</w:t>
      </w:r>
    </w:p>
    <w:p w:rsidR="00950AA0" w:rsidRPr="009B2444" w:rsidRDefault="00950AA0" w:rsidP="00950AA0">
      <w:pPr>
        <w:spacing w:after="0" w:line="240" w:lineRule="auto"/>
        <w:jc w:val="both"/>
        <w:rPr>
          <w:rFonts w:cstheme="minorHAnsi"/>
          <w:sz w:val="24"/>
          <w:szCs w:val="24"/>
        </w:rPr>
      </w:pPr>
      <w:r w:rsidRPr="009B2444">
        <w:rPr>
          <w:rFonts w:cstheme="minorHAnsi"/>
          <w:sz w:val="24"/>
          <w:szCs w:val="24"/>
        </w:rPr>
        <w:t xml:space="preserve"> </w:t>
      </w:r>
    </w:p>
    <w:p w:rsidR="00950AA0" w:rsidRPr="009B2444" w:rsidRDefault="00950AA0" w:rsidP="00950AA0">
      <w:pPr>
        <w:spacing w:after="0" w:line="480" w:lineRule="auto"/>
        <w:jc w:val="both"/>
        <w:rPr>
          <w:rFonts w:cstheme="minorHAnsi"/>
          <w:sz w:val="24"/>
          <w:szCs w:val="24"/>
        </w:rPr>
      </w:pPr>
      <w:r w:rsidRPr="009B244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0AA0" w:rsidRPr="009B2444" w:rsidRDefault="00950AA0" w:rsidP="00950AA0">
      <w:pPr>
        <w:spacing w:after="0" w:line="480" w:lineRule="auto"/>
        <w:jc w:val="center"/>
        <w:rPr>
          <w:rFonts w:cstheme="minorHAnsi"/>
          <w:b/>
          <w:sz w:val="24"/>
          <w:szCs w:val="24"/>
        </w:rPr>
      </w:pPr>
      <w:r w:rsidRPr="009B2444">
        <w:rPr>
          <w:rFonts w:cstheme="minorHAnsi"/>
          <w:b/>
          <w:sz w:val="24"/>
          <w:szCs w:val="24"/>
        </w:rPr>
        <w:t>The Law Enforcement Armed Forces: The 30 Orders</w:t>
      </w:r>
    </w:p>
    <w:p w:rsidR="00950AA0" w:rsidRPr="009B2444" w:rsidRDefault="00950AA0" w:rsidP="00950AA0">
      <w:pPr>
        <w:spacing w:after="0" w:line="480" w:lineRule="auto"/>
        <w:jc w:val="both"/>
        <w:rPr>
          <w:rFonts w:cstheme="minorHAnsi"/>
          <w:sz w:val="24"/>
          <w:szCs w:val="24"/>
        </w:rPr>
      </w:pPr>
      <w:r w:rsidRPr="009B244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B2444">
        <w:rPr>
          <w:rFonts w:cstheme="minorHAnsi"/>
          <w:sz w:val="24"/>
          <w:szCs w:val="24"/>
        </w:rPr>
        <w:lastRenderedPageBreak/>
        <w:t>The Law called the Codes (Penal), The Law called the Covenant Rituals (Law Book), The Law called the Manuals, The Law called the 2</w:t>
      </w:r>
      <w:r w:rsidRPr="009B2444">
        <w:rPr>
          <w:rFonts w:cstheme="minorHAnsi"/>
          <w:sz w:val="24"/>
          <w:szCs w:val="24"/>
          <w:vertAlign w:val="superscript"/>
        </w:rPr>
        <w:t>nd</w:t>
      </w:r>
      <w:r w:rsidRPr="009B2444">
        <w:rPr>
          <w:rFonts w:cstheme="minorHAnsi"/>
          <w:sz w:val="24"/>
          <w:szCs w:val="24"/>
        </w:rPr>
        <w:t xml:space="preserve"> Greatest Command, The Law called the 1</w:t>
      </w:r>
      <w:r w:rsidRPr="009B2444">
        <w:rPr>
          <w:rFonts w:cstheme="minorHAnsi"/>
          <w:sz w:val="24"/>
          <w:szCs w:val="24"/>
          <w:vertAlign w:val="superscript"/>
        </w:rPr>
        <w:t>st</w:t>
      </w:r>
      <w:r w:rsidRPr="009B244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0AA0" w:rsidRPr="009B2444" w:rsidRDefault="00950AA0" w:rsidP="00950AA0">
      <w:pPr>
        <w:spacing w:before="240" w:line="480" w:lineRule="auto"/>
        <w:jc w:val="both"/>
        <w:rPr>
          <w:sz w:val="24"/>
          <w:szCs w:val="24"/>
        </w:rPr>
      </w:pPr>
      <w:r w:rsidRPr="009B2444">
        <w:rPr>
          <w:sz w:val="24"/>
          <w:szCs w:val="24"/>
        </w:rPr>
        <w:t>There are 19 offices that are Lord’s in the Lordship of the Church &amp; the Lordship of the Law. They are the Chief Shepherd or Pastor in 1</w:t>
      </w:r>
      <w:r w:rsidRPr="009B2444">
        <w:rPr>
          <w:sz w:val="24"/>
          <w:szCs w:val="24"/>
          <w:vertAlign w:val="superscript"/>
        </w:rPr>
        <w:t>st</w:t>
      </w:r>
      <w:r w:rsidRPr="009B2444">
        <w:rPr>
          <w:sz w:val="24"/>
          <w:szCs w:val="24"/>
        </w:rPr>
        <w:t xml:space="preserve"> Peter 2:25; 5:1-4, Preacher, Teacher or Leader in Ecclesiastes 1:1-2, 12; Matthew 23:8, Bishop or Overseer (President &amp; Governor) in Daniel 6:2-7 &amp; Supervisor in 2</w:t>
      </w:r>
      <w:r w:rsidRPr="009B2444">
        <w:rPr>
          <w:sz w:val="24"/>
          <w:szCs w:val="24"/>
          <w:vertAlign w:val="superscript"/>
        </w:rPr>
        <w:t>nd</w:t>
      </w:r>
      <w:r w:rsidRPr="009B2444">
        <w:rPr>
          <w:sz w:val="24"/>
          <w:szCs w:val="24"/>
        </w:rPr>
        <w:t xml:space="preserve"> Chronicles 34:12 or Elder in 1</w:t>
      </w:r>
      <w:r w:rsidRPr="009B2444">
        <w:rPr>
          <w:sz w:val="24"/>
          <w:szCs w:val="24"/>
          <w:vertAlign w:val="superscript"/>
        </w:rPr>
        <w:t>st</w:t>
      </w:r>
      <w:r w:rsidRPr="009B244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9B2444">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B2444">
        <w:rPr>
          <w:b/>
          <w:sz w:val="24"/>
          <w:szCs w:val="24"/>
        </w:rPr>
        <w:t>Qualified as 100% Single Lordship</w:t>
      </w:r>
      <w:r w:rsidRPr="009B2444">
        <w:rPr>
          <w:sz w:val="24"/>
          <w:szCs w:val="24"/>
        </w:rPr>
        <w:t>” as a Non-apostle &amp; not living as a Pharisee as a Non-Pharisee not being commanded by the Pharisaic Law as a Man Being Born of God is above His Son Jesus Christ Our Lord “</w:t>
      </w:r>
      <w:r w:rsidRPr="009B2444">
        <w:rPr>
          <w:b/>
          <w:sz w:val="24"/>
          <w:szCs w:val="24"/>
        </w:rPr>
        <w:t>Qualified in Marriage Law</w:t>
      </w:r>
      <w:r w:rsidRPr="009B2444">
        <w:rPr>
          <w:sz w:val="24"/>
          <w:szCs w:val="24"/>
        </w:rPr>
        <w:t>” as an Qualified Apostle or living as a Qualified Pharisee being commanded by the Pharisaic Law as a Man Being Born of a Woman in 1</w:t>
      </w:r>
      <w:r w:rsidRPr="009B2444">
        <w:rPr>
          <w:sz w:val="24"/>
          <w:szCs w:val="24"/>
          <w:vertAlign w:val="superscript"/>
        </w:rPr>
        <w:t>st</w:t>
      </w:r>
      <w:r w:rsidRPr="009B2444">
        <w:rPr>
          <w:sz w:val="24"/>
          <w:szCs w:val="24"/>
        </w:rPr>
        <w:t xml:space="preserve"> Corinthians 7:25; Hebrews 3:1; Philippians 3:5; Galatians 4:4; Luke 20:34-38; Acts 6:5-15; chapter 26. </w:t>
      </w:r>
    </w:p>
    <w:p w:rsidR="00950AA0" w:rsidRPr="009B2444" w:rsidRDefault="00950AA0" w:rsidP="00950AA0">
      <w:pPr>
        <w:spacing w:before="240" w:line="480" w:lineRule="auto"/>
        <w:jc w:val="both"/>
        <w:rPr>
          <w:sz w:val="24"/>
          <w:szCs w:val="24"/>
        </w:rPr>
      </w:pPr>
      <w:r w:rsidRPr="009B2444">
        <w:rPr>
          <w:sz w:val="24"/>
          <w:szCs w:val="24"/>
        </w:rPr>
        <w:t>A Bishop is declared in 1</w:t>
      </w:r>
      <w:r w:rsidRPr="009B2444">
        <w:rPr>
          <w:sz w:val="24"/>
          <w:szCs w:val="24"/>
          <w:vertAlign w:val="superscript"/>
        </w:rPr>
        <w:t>st</w:t>
      </w:r>
      <w:r w:rsidRPr="009B244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9B2444">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50AA0" w:rsidRPr="009B2444" w:rsidRDefault="00950AA0" w:rsidP="00950AA0">
      <w:pPr>
        <w:spacing w:before="240" w:line="480" w:lineRule="auto"/>
        <w:jc w:val="center"/>
        <w:rPr>
          <w:b/>
          <w:sz w:val="24"/>
          <w:szCs w:val="24"/>
        </w:rPr>
      </w:pPr>
      <w:r w:rsidRPr="009B2444">
        <w:rPr>
          <w:b/>
          <w:sz w:val="24"/>
          <w:szCs w:val="24"/>
        </w:rPr>
        <w:t>The Attack to the Eternal Kingdom of Lordship but not Destroyed or Conquered because of the Lord Enoch’s Most Highest Status</w:t>
      </w:r>
    </w:p>
    <w:p w:rsidR="00950AA0" w:rsidRPr="009B2444" w:rsidRDefault="00950AA0" w:rsidP="00950AA0">
      <w:pPr>
        <w:spacing w:line="480" w:lineRule="auto"/>
        <w:jc w:val="center"/>
        <w:rPr>
          <w:b/>
          <w:sz w:val="24"/>
          <w:szCs w:val="24"/>
        </w:rPr>
      </w:pPr>
      <w:r w:rsidRPr="009B2444">
        <w:rPr>
          <w:b/>
          <w:sz w:val="24"/>
          <w:szCs w:val="24"/>
        </w:rPr>
        <w:t>The first part of the Kingdom of God involves the eternal scriptures from Acts 1:1-5:42</w:t>
      </w:r>
    </w:p>
    <w:p w:rsidR="00950AA0" w:rsidRPr="009B2444" w:rsidRDefault="00950AA0" w:rsidP="00950AA0">
      <w:pPr>
        <w:spacing w:line="480" w:lineRule="auto"/>
        <w:jc w:val="both"/>
        <w:rPr>
          <w:sz w:val="24"/>
          <w:szCs w:val="24"/>
        </w:rPr>
      </w:pPr>
      <w:r w:rsidRPr="009B244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50AA0" w:rsidRPr="009B2444" w:rsidRDefault="00950AA0" w:rsidP="00950AA0">
      <w:pPr>
        <w:spacing w:line="480" w:lineRule="auto"/>
        <w:jc w:val="center"/>
        <w:rPr>
          <w:b/>
          <w:sz w:val="24"/>
          <w:szCs w:val="24"/>
        </w:rPr>
      </w:pPr>
      <w:r w:rsidRPr="009B2444">
        <w:rPr>
          <w:b/>
          <w:sz w:val="24"/>
          <w:szCs w:val="24"/>
        </w:rPr>
        <w:t>The second part of the Eternal Kingdom of Lordship concerns the everlasting scriptures from Acts 8:1-28:31</w:t>
      </w:r>
    </w:p>
    <w:p w:rsidR="00950AA0" w:rsidRPr="009B2444" w:rsidRDefault="00950AA0" w:rsidP="00950AA0">
      <w:pPr>
        <w:spacing w:line="480" w:lineRule="auto"/>
        <w:jc w:val="both"/>
        <w:rPr>
          <w:sz w:val="24"/>
          <w:szCs w:val="24"/>
        </w:rPr>
      </w:pPr>
      <w:r w:rsidRPr="009B2444">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9B2444">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B2444">
        <w:rPr>
          <w:b/>
          <w:sz w:val="24"/>
          <w:szCs w:val="24"/>
        </w:rPr>
        <w:t>The Lord Yah and His Book on Hell in the Holy Bible</w:t>
      </w:r>
      <w:r w:rsidRPr="009B2444">
        <w:rPr>
          <w:sz w:val="24"/>
          <w:szCs w:val="24"/>
        </w:rPr>
        <w:t xml:space="preserve">.” </w:t>
      </w:r>
    </w:p>
    <w:p w:rsidR="00950AA0" w:rsidRPr="009B2444" w:rsidRDefault="00950AA0" w:rsidP="00950AA0">
      <w:pPr>
        <w:spacing w:line="480" w:lineRule="auto"/>
        <w:jc w:val="center"/>
        <w:rPr>
          <w:sz w:val="24"/>
          <w:szCs w:val="24"/>
        </w:rPr>
      </w:pPr>
      <w:r w:rsidRPr="009B2444">
        <w:rPr>
          <w:b/>
          <w:sz w:val="24"/>
          <w:szCs w:val="24"/>
        </w:rPr>
        <w:t>The final part of the Eternal Kingdom of Lordship concerns the Lord’s scriptures in Acts 6:1-7:60</w:t>
      </w:r>
    </w:p>
    <w:p w:rsidR="00950AA0" w:rsidRPr="009B2444" w:rsidRDefault="00950AA0" w:rsidP="00950AA0">
      <w:pPr>
        <w:spacing w:line="480" w:lineRule="auto"/>
        <w:jc w:val="both"/>
        <w:rPr>
          <w:sz w:val="24"/>
          <w:szCs w:val="24"/>
        </w:rPr>
      </w:pPr>
      <w:r w:rsidRPr="009B244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9B2444">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9B2444">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B2444">
        <w:rPr>
          <w:sz w:val="24"/>
          <w:szCs w:val="24"/>
          <w:vertAlign w:val="superscript"/>
        </w:rPr>
        <w:t>st</w:t>
      </w:r>
      <w:r w:rsidRPr="009B2444">
        <w:rPr>
          <w:sz w:val="24"/>
          <w:szCs w:val="24"/>
        </w:rPr>
        <w:t>, are the Chalkydri, 2</w:t>
      </w:r>
      <w:r w:rsidRPr="009B2444">
        <w:rPr>
          <w:sz w:val="24"/>
          <w:szCs w:val="24"/>
          <w:vertAlign w:val="superscript"/>
        </w:rPr>
        <w:t>nd</w:t>
      </w:r>
      <w:r w:rsidRPr="009B2444">
        <w:rPr>
          <w:sz w:val="24"/>
          <w:szCs w:val="24"/>
        </w:rPr>
        <w:t>, are the Angels. 3</w:t>
      </w:r>
      <w:r w:rsidRPr="009B2444">
        <w:rPr>
          <w:sz w:val="24"/>
          <w:szCs w:val="24"/>
          <w:vertAlign w:val="superscript"/>
        </w:rPr>
        <w:t>rd</w:t>
      </w:r>
      <w:r w:rsidRPr="009B2444">
        <w:rPr>
          <w:sz w:val="24"/>
          <w:szCs w:val="24"/>
        </w:rPr>
        <w:t>, are the Archangels, 4</w:t>
      </w:r>
      <w:r w:rsidRPr="009B2444">
        <w:rPr>
          <w:sz w:val="24"/>
          <w:szCs w:val="24"/>
          <w:vertAlign w:val="superscript"/>
        </w:rPr>
        <w:t>th</w:t>
      </w:r>
      <w:r w:rsidRPr="009B2444">
        <w:rPr>
          <w:sz w:val="24"/>
          <w:szCs w:val="24"/>
        </w:rPr>
        <w:t>/5</w:t>
      </w:r>
      <w:r w:rsidRPr="009B2444">
        <w:rPr>
          <w:sz w:val="24"/>
          <w:szCs w:val="24"/>
          <w:vertAlign w:val="superscript"/>
        </w:rPr>
        <w:t>th</w:t>
      </w:r>
      <w:r w:rsidRPr="009B2444">
        <w:rPr>
          <w:sz w:val="24"/>
          <w:szCs w:val="24"/>
        </w:rPr>
        <w:t xml:space="preserve"> are the Principalities or Rulers. 6</w:t>
      </w:r>
      <w:r w:rsidRPr="009B2444">
        <w:rPr>
          <w:sz w:val="24"/>
          <w:szCs w:val="24"/>
          <w:vertAlign w:val="superscript"/>
        </w:rPr>
        <w:t>th</w:t>
      </w:r>
      <w:r w:rsidRPr="009B2444">
        <w:rPr>
          <w:sz w:val="24"/>
          <w:szCs w:val="24"/>
        </w:rPr>
        <w:t>/7</w:t>
      </w:r>
      <w:r w:rsidRPr="009B2444">
        <w:rPr>
          <w:sz w:val="24"/>
          <w:szCs w:val="24"/>
          <w:vertAlign w:val="superscript"/>
        </w:rPr>
        <w:t>th</w:t>
      </w:r>
      <w:r w:rsidRPr="009B2444">
        <w:rPr>
          <w:sz w:val="24"/>
          <w:szCs w:val="24"/>
        </w:rPr>
        <w:t>, are the Powers or Authorities. 8</w:t>
      </w:r>
      <w:r w:rsidRPr="009B2444">
        <w:rPr>
          <w:sz w:val="24"/>
          <w:szCs w:val="24"/>
          <w:vertAlign w:val="superscript"/>
        </w:rPr>
        <w:t>th</w:t>
      </w:r>
      <w:r w:rsidRPr="009B2444">
        <w:rPr>
          <w:sz w:val="24"/>
          <w:szCs w:val="24"/>
        </w:rPr>
        <w:t>/9</w:t>
      </w:r>
      <w:r w:rsidRPr="009B2444">
        <w:rPr>
          <w:sz w:val="24"/>
          <w:szCs w:val="24"/>
          <w:vertAlign w:val="superscript"/>
        </w:rPr>
        <w:t>th</w:t>
      </w:r>
      <w:r w:rsidRPr="009B2444">
        <w:rPr>
          <w:sz w:val="24"/>
          <w:szCs w:val="24"/>
        </w:rPr>
        <w:t>, are the Virtues or Strongholds. 10</w:t>
      </w:r>
      <w:r w:rsidRPr="009B2444">
        <w:rPr>
          <w:sz w:val="24"/>
          <w:szCs w:val="24"/>
          <w:vertAlign w:val="superscript"/>
        </w:rPr>
        <w:t>th</w:t>
      </w:r>
      <w:r w:rsidRPr="009B2444">
        <w:rPr>
          <w:sz w:val="24"/>
          <w:szCs w:val="24"/>
        </w:rPr>
        <w:t>-12</w:t>
      </w:r>
      <w:r w:rsidRPr="009B2444">
        <w:rPr>
          <w:sz w:val="24"/>
          <w:szCs w:val="24"/>
          <w:vertAlign w:val="superscript"/>
        </w:rPr>
        <w:t>th</w:t>
      </w:r>
      <w:r w:rsidRPr="009B2444">
        <w:rPr>
          <w:sz w:val="24"/>
          <w:szCs w:val="24"/>
        </w:rPr>
        <w:t>, are the Dominions, Hashmallims or Lordships. 13</w:t>
      </w:r>
      <w:r w:rsidRPr="009B2444">
        <w:rPr>
          <w:sz w:val="24"/>
          <w:szCs w:val="24"/>
          <w:vertAlign w:val="superscript"/>
        </w:rPr>
        <w:t>th</w:t>
      </w:r>
      <w:r w:rsidRPr="009B2444">
        <w:rPr>
          <w:sz w:val="24"/>
          <w:szCs w:val="24"/>
        </w:rPr>
        <w:t>-18</w:t>
      </w:r>
      <w:r w:rsidRPr="009B2444">
        <w:rPr>
          <w:sz w:val="24"/>
          <w:szCs w:val="24"/>
          <w:vertAlign w:val="superscript"/>
        </w:rPr>
        <w:t>th</w:t>
      </w:r>
      <w:r w:rsidRPr="009B2444">
        <w:rPr>
          <w:sz w:val="24"/>
          <w:szCs w:val="24"/>
        </w:rPr>
        <w:t>, are the Thrones, Wheels, Ophanims, Ophde’s, Ofanims or Galgallins. 19</w:t>
      </w:r>
      <w:r w:rsidRPr="009B2444">
        <w:rPr>
          <w:sz w:val="24"/>
          <w:szCs w:val="24"/>
          <w:vertAlign w:val="superscript"/>
        </w:rPr>
        <w:t>th</w:t>
      </w:r>
      <w:r w:rsidRPr="009B2444">
        <w:rPr>
          <w:sz w:val="24"/>
          <w:szCs w:val="24"/>
        </w:rPr>
        <w:t>/20</w:t>
      </w:r>
      <w:r w:rsidRPr="009B2444">
        <w:rPr>
          <w:sz w:val="24"/>
          <w:szCs w:val="24"/>
          <w:vertAlign w:val="superscript"/>
        </w:rPr>
        <w:t>th</w:t>
      </w:r>
      <w:r w:rsidRPr="009B2444">
        <w:rPr>
          <w:sz w:val="24"/>
          <w:szCs w:val="24"/>
        </w:rPr>
        <w:t>, are the Seraphim’s or Burning Ones. 21</w:t>
      </w:r>
      <w:r w:rsidRPr="009B2444">
        <w:rPr>
          <w:sz w:val="24"/>
          <w:szCs w:val="24"/>
          <w:vertAlign w:val="superscript"/>
        </w:rPr>
        <w:t>st</w:t>
      </w:r>
      <w:r w:rsidRPr="009B2444">
        <w:rPr>
          <w:sz w:val="24"/>
          <w:szCs w:val="24"/>
        </w:rPr>
        <w:t>/22</w:t>
      </w:r>
      <w:r w:rsidRPr="009B2444">
        <w:rPr>
          <w:sz w:val="24"/>
          <w:szCs w:val="24"/>
          <w:vertAlign w:val="superscript"/>
        </w:rPr>
        <w:t>nd</w:t>
      </w:r>
      <w:r w:rsidRPr="009B2444">
        <w:rPr>
          <w:sz w:val="24"/>
          <w:szCs w:val="24"/>
        </w:rPr>
        <w:t>, are the Living Creatures or Chayot’s &amp; 23</w:t>
      </w:r>
      <w:r w:rsidRPr="009B2444">
        <w:rPr>
          <w:sz w:val="24"/>
          <w:szCs w:val="24"/>
          <w:vertAlign w:val="superscript"/>
        </w:rPr>
        <w:t>rd</w:t>
      </w:r>
      <w:r w:rsidRPr="009B2444">
        <w:rPr>
          <w:sz w:val="24"/>
          <w:szCs w:val="24"/>
        </w:rPr>
        <w:t>/24</w:t>
      </w:r>
      <w:r w:rsidRPr="009B2444">
        <w:rPr>
          <w:sz w:val="24"/>
          <w:szCs w:val="24"/>
          <w:vertAlign w:val="superscript"/>
        </w:rPr>
        <w:t>th</w:t>
      </w:r>
      <w:r w:rsidRPr="009B2444">
        <w:rPr>
          <w:sz w:val="24"/>
          <w:szCs w:val="24"/>
        </w:rPr>
        <w:t>, are the Chubby Ones or Cherubim’s. If You have any questions on the 24 orders, You must get My book called “</w:t>
      </w:r>
      <w:r w:rsidRPr="009B2444">
        <w:rPr>
          <w:b/>
          <w:sz w:val="24"/>
          <w:szCs w:val="24"/>
        </w:rPr>
        <w:t>The Lord Yah and the 30 Orders of the Biblical Giants, Biblical Dragons and Biblical Law</w:t>
      </w:r>
      <w:r w:rsidRPr="009B244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9B2444">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50AA0" w:rsidRPr="009B2444" w:rsidRDefault="00950AA0" w:rsidP="00950AA0">
      <w:pPr>
        <w:pStyle w:val="ListBullet"/>
        <w:numPr>
          <w:ilvl w:val="0"/>
          <w:numId w:val="26"/>
        </w:numPr>
        <w:tabs>
          <w:tab w:val="clear" w:pos="360"/>
          <w:tab w:val="left" w:pos="720"/>
        </w:tabs>
        <w:spacing w:line="480" w:lineRule="auto"/>
        <w:ind w:left="0" w:firstLine="0"/>
        <w:jc w:val="both"/>
        <w:rPr>
          <w:sz w:val="24"/>
          <w:szCs w:val="24"/>
        </w:rPr>
      </w:pPr>
      <w:r w:rsidRPr="009B2444">
        <w:rPr>
          <w:sz w:val="24"/>
          <w:szCs w:val="24"/>
        </w:rPr>
        <w:t xml:space="preserve">Why is Lucifer, called the other Lord of Wisdom trying to breakthrough to the Eternal Kingdom? </w:t>
      </w:r>
    </w:p>
    <w:p w:rsidR="00950AA0" w:rsidRPr="009B2444" w:rsidRDefault="00950AA0" w:rsidP="00950AA0">
      <w:pPr>
        <w:pStyle w:val="ListBullet"/>
        <w:numPr>
          <w:ilvl w:val="0"/>
          <w:numId w:val="26"/>
        </w:numPr>
        <w:tabs>
          <w:tab w:val="clear" w:pos="360"/>
          <w:tab w:val="left" w:pos="720"/>
        </w:tabs>
        <w:spacing w:line="480" w:lineRule="auto"/>
        <w:ind w:left="0" w:firstLine="0"/>
        <w:jc w:val="both"/>
        <w:rPr>
          <w:sz w:val="24"/>
          <w:szCs w:val="24"/>
        </w:rPr>
      </w:pPr>
      <w:r w:rsidRPr="009B2444">
        <w:rPr>
          <w:sz w:val="24"/>
          <w:szCs w:val="24"/>
        </w:rPr>
        <w:t>A Devil is a Fallen Cherub Dragon concerning supposedly the very Highest Lord in Lordship in His order at that time called the Lord Lucifer as the 2</w:t>
      </w:r>
      <w:r w:rsidRPr="009B2444">
        <w:rPr>
          <w:sz w:val="24"/>
          <w:szCs w:val="24"/>
          <w:vertAlign w:val="superscript"/>
        </w:rPr>
        <w:t>nd</w:t>
      </w:r>
      <w:r w:rsidRPr="009B2444">
        <w:rPr>
          <w:sz w:val="24"/>
          <w:szCs w:val="24"/>
        </w:rPr>
        <w:t xml:space="preserve"> Serpent Satan called the Married Lord called Wisdom the “</w:t>
      </w:r>
      <w:r w:rsidRPr="009B2444">
        <w:rPr>
          <w:b/>
          <w:sz w:val="24"/>
          <w:szCs w:val="24"/>
        </w:rPr>
        <w:t>Creator of the Eternal Sin</w:t>
      </w:r>
      <w:r w:rsidRPr="009B2444">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9B2444">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B2444">
        <w:rPr>
          <w:sz w:val="24"/>
          <w:szCs w:val="24"/>
          <w:vertAlign w:val="superscript"/>
        </w:rPr>
        <w:t>nd</w:t>
      </w:r>
      <w:r w:rsidRPr="009B2444">
        <w:rPr>
          <w:sz w:val="24"/>
          <w:szCs w:val="24"/>
        </w:rPr>
        <w:t xml:space="preserve"> Thessalonians 2:1-12 and 2</w:t>
      </w:r>
      <w:r w:rsidRPr="009B2444">
        <w:rPr>
          <w:sz w:val="24"/>
          <w:szCs w:val="24"/>
          <w:vertAlign w:val="superscript"/>
        </w:rPr>
        <w:t>nd</w:t>
      </w:r>
      <w:r w:rsidRPr="009B244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B2444">
        <w:rPr>
          <w:b/>
          <w:sz w:val="24"/>
          <w:szCs w:val="24"/>
        </w:rPr>
        <w:t>Eternal Sexual Eros Love</w:t>
      </w:r>
      <w:r w:rsidRPr="009B2444">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9B2444">
        <w:rPr>
          <w:sz w:val="24"/>
          <w:szCs w:val="24"/>
          <w:vertAlign w:val="superscript"/>
        </w:rPr>
        <w:t>nd</w:t>
      </w:r>
      <w:r w:rsidRPr="009B2444">
        <w:rPr>
          <w:sz w:val="24"/>
          <w:szCs w:val="24"/>
        </w:rPr>
        <w:t xml:space="preserve"> Corinthians 5:21 and 1</w:t>
      </w:r>
      <w:r w:rsidRPr="009B2444">
        <w:rPr>
          <w:sz w:val="24"/>
          <w:szCs w:val="24"/>
          <w:vertAlign w:val="superscript"/>
        </w:rPr>
        <w:t>st</w:t>
      </w:r>
      <w:r w:rsidRPr="009B2444">
        <w:rPr>
          <w:sz w:val="24"/>
          <w:szCs w:val="24"/>
        </w:rPr>
        <w:t xml:space="preserve"> John 3:9; 5:4 (referenced to the Doctrine of Christ concerning both the Father Stephen Our Lord and Son Jesus Christ Our Lord in 1</w:t>
      </w:r>
      <w:r w:rsidRPr="009B2444">
        <w:rPr>
          <w:sz w:val="24"/>
          <w:szCs w:val="24"/>
          <w:vertAlign w:val="superscript"/>
        </w:rPr>
        <w:t>st</w:t>
      </w:r>
      <w:r w:rsidRPr="009B2444">
        <w:rPr>
          <w:sz w:val="24"/>
          <w:szCs w:val="24"/>
        </w:rPr>
        <w:t xml:space="preserve"> John 2:21-24 and 2</w:t>
      </w:r>
      <w:r w:rsidRPr="009B2444">
        <w:rPr>
          <w:sz w:val="24"/>
          <w:szCs w:val="24"/>
          <w:vertAlign w:val="superscript"/>
        </w:rPr>
        <w:t>nd</w:t>
      </w:r>
      <w:r w:rsidRPr="009B244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9B2444">
        <w:rPr>
          <w:sz w:val="24"/>
          <w:szCs w:val="24"/>
        </w:rPr>
        <w:lastRenderedPageBreak/>
        <w:t xml:space="preserve">Proverbs 8:25-31 (RSV). This person called “Wisdom” or the Creator of the Unforgiveable Sin in Lordship which is also the “Unforgiveable Fornication” concerning </w:t>
      </w:r>
      <w:r w:rsidRPr="009B2444">
        <w:rPr>
          <w:i/>
          <w:sz w:val="24"/>
          <w:szCs w:val="24"/>
        </w:rPr>
        <w:t>Qanah</w:t>
      </w:r>
      <w:r w:rsidRPr="009B2444">
        <w:rPr>
          <w:sz w:val="24"/>
          <w:szCs w:val="24"/>
        </w:rPr>
        <w:t xml:space="preserve"> technically means “</w:t>
      </w:r>
      <w:r w:rsidRPr="009B2444">
        <w:rPr>
          <w:b/>
          <w:sz w:val="24"/>
          <w:szCs w:val="24"/>
        </w:rPr>
        <w:t>Lordly Marital Sexual Eros Love</w:t>
      </w:r>
      <w:r w:rsidRPr="009B2444">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B2444">
        <w:rPr>
          <w:sz w:val="24"/>
          <w:szCs w:val="24"/>
          <w:vertAlign w:val="superscript"/>
        </w:rPr>
        <w:t>nd</w:t>
      </w:r>
      <w:r w:rsidRPr="009B244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50AA0" w:rsidRPr="009B2444" w:rsidRDefault="00950AA0" w:rsidP="00950AA0">
      <w:pPr>
        <w:pStyle w:val="ListBullet"/>
        <w:numPr>
          <w:ilvl w:val="0"/>
          <w:numId w:val="26"/>
        </w:numPr>
        <w:tabs>
          <w:tab w:val="clear" w:pos="360"/>
          <w:tab w:val="left" w:pos="720"/>
        </w:tabs>
        <w:spacing w:line="480" w:lineRule="auto"/>
        <w:ind w:left="0" w:firstLine="0"/>
        <w:jc w:val="both"/>
        <w:rPr>
          <w:sz w:val="24"/>
          <w:szCs w:val="24"/>
        </w:rPr>
      </w:pPr>
      <w:r w:rsidRPr="009B2444">
        <w:rPr>
          <w:sz w:val="24"/>
          <w:szCs w:val="24"/>
        </w:rPr>
        <w:t xml:space="preserve">Some of the Characteristics of the Angelical Host concerning the Eternal Kingdom of God </w:t>
      </w:r>
    </w:p>
    <w:p w:rsidR="00950AA0" w:rsidRPr="009B2444" w:rsidRDefault="00950AA0" w:rsidP="00950AA0">
      <w:pPr>
        <w:pStyle w:val="ListBullet"/>
        <w:numPr>
          <w:ilvl w:val="0"/>
          <w:numId w:val="26"/>
        </w:numPr>
        <w:tabs>
          <w:tab w:val="clear" w:pos="360"/>
          <w:tab w:val="left" w:pos="720"/>
        </w:tabs>
        <w:spacing w:line="480" w:lineRule="auto"/>
        <w:ind w:left="0" w:firstLine="0"/>
        <w:jc w:val="both"/>
        <w:rPr>
          <w:sz w:val="24"/>
          <w:szCs w:val="24"/>
        </w:rPr>
      </w:pPr>
      <w:r w:rsidRPr="009B2444">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50AA0" w:rsidRPr="009B2444" w:rsidRDefault="00950AA0" w:rsidP="00950AA0">
      <w:pPr>
        <w:spacing w:line="480" w:lineRule="auto"/>
        <w:jc w:val="both"/>
        <w:rPr>
          <w:sz w:val="24"/>
          <w:szCs w:val="24"/>
        </w:rPr>
      </w:pPr>
      <w:r w:rsidRPr="009B2444">
        <w:rPr>
          <w:sz w:val="24"/>
          <w:szCs w:val="24"/>
        </w:rPr>
        <w:t>The End of the Church Age concerning the Spiritual/Mental Trinity and the Physical Trinity</w:t>
      </w:r>
    </w:p>
    <w:p w:rsidR="00950AA0" w:rsidRPr="009B2444" w:rsidRDefault="00950AA0" w:rsidP="00950AA0">
      <w:pPr>
        <w:spacing w:line="480" w:lineRule="auto"/>
        <w:jc w:val="both"/>
        <w:rPr>
          <w:sz w:val="24"/>
          <w:szCs w:val="24"/>
        </w:rPr>
      </w:pPr>
      <w:r w:rsidRPr="009B2444">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9B2444">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9B2444">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B2444">
        <w:rPr>
          <w:b/>
          <w:sz w:val="24"/>
          <w:szCs w:val="24"/>
        </w:rPr>
        <w:t>Lady of Kingdoms</w:t>
      </w:r>
      <w:r w:rsidRPr="009B244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B2444">
        <w:rPr>
          <w:sz w:val="24"/>
          <w:szCs w:val="24"/>
          <w:vertAlign w:val="superscript"/>
        </w:rPr>
        <w:t xml:space="preserve">nd </w:t>
      </w:r>
      <w:r w:rsidRPr="009B2444">
        <w:rPr>
          <w:sz w:val="24"/>
          <w:szCs w:val="24"/>
        </w:rPr>
        <w:t>Peter 1:1; Romans 9:5; Hebrews 1:10; Isaiah 40:3; Matthew 3:3 &amp; Colossians 2:9. Also God the Holy Ghost (Brother John Our Lord) is in Matthew 28:19; 1</w:t>
      </w:r>
      <w:r w:rsidRPr="009B2444">
        <w:rPr>
          <w:sz w:val="24"/>
          <w:szCs w:val="24"/>
          <w:vertAlign w:val="superscript"/>
        </w:rPr>
        <w:t>st</w:t>
      </w:r>
      <w:r w:rsidRPr="009B2444">
        <w:rPr>
          <w:sz w:val="24"/>
          <w:szCs w:val="24"/>
        </w:rPr>
        <w:t xml:space="preserve"> Corinthians 2:10-11; 12:4-6; 2</w:t>
      </w:r>
      <w:r w:rsidRPr="009B2444">
        <w:rPr>
          <w:sz w:val="24"/>
          <w:szCs w:val="24"/>
          <w:vertAlign w:val="superscript"/>
        </w:rPr>
        <w:t xml:space="preserve">nd </w:t>
      </w:r>
      <w:r w:rsidRPr="009B2444">
        <w:rPr>
          <w:sz w:val="24"/>
          <w:szCs w:val="24"/>
        </w:rPr>
        <w:t>Corinthians 13:14; Ephesians 4:4-6; 1</w:t>
      </w:r>
      <w:r w:rsidRPr="009B2444">
        <w:rPr>
          <w:sz w:val="24"/>
          <w:szCs w:val="24"/>
          <w:vertAlign w:val="superscript"/>
        </w:rPr>
        <w:t xml:space="preserve">st </w:t>
      </w:r>
      <w:r w:rsidRPr="009B2444">
        <w:rPr>
          <w:sz w:val="24"/>
          <w:szCs w:val="24"/>
        </w:rPr>
        <w:t xml:space="preserve">Peter 1:2; Jude 20-21; Psalms 139:7-8; John 3:5-8 &amp; Acts 5:3-4. There is One </w:t>
      </w:r>
      <w:r w:rsidRPr="009B2444">
        <w:rPr>
          <w:sz w:val="24"/>
          <w:szCs w:val="24"/>
        </w:rPr>
        <w:lastRenderedPageBreak/>
        <w:t>Jewish Lord of the Universe (under the Lord Yah and the 60 Gentile Lord’s) in Exodus 15:11; 1</w:t>
      </w:r>
      <w:r w:rsidRPr="009B2444">
        <w:rPr>
          <w:sz w:val="24"/>
          <w:szCs w:val="24"/>
          <w:vertAlign w:val="superscript"/>
        </w:rPr>
        <w:t>st</w:t>
      </w:r>
      <w:r w:rsidRPr="009B2444">
        <w:rPr>
          <w:sz w:val="24"/>
          <w:szCs w:val="24"/>
        </w:rPr>
        <w:t xml:space="preserve"> Kings 8:60; Isaiah 44:6-8;  45:5-6, 21-22; 1</w:t>
      </w:r>
      <w:r w:rsidRPr="009B2444">
        <w:rPr>
          <w:sz w:val="24"/>
          <w:szCs w:val="24"/>
          <w:vertAlign w:val="superscript"/>
        </w:rPr>
        <w:t>st</w:t>
      </w:r>
      <w:r w:rsidRPr="009B2444">
        <w:rPr>
          <w:sz w:val="24"/>
          <w:szCs w:val="24"/>
        </w:rPr>
        <w:t xml:space="preserve">  Timothy 2:5; Romans 3:30 and James 2:19. The only Lord Yah eternally exists because of the Trinity as the Father Stephen, Son Jesus &amp; Holy Ghost (John) in 1</w:t>
      </w:r>
      <w:r w:rsidRPr="009B2444">
        <w:rPr>
          <w:sz w:val="24"/>
          <w:szCs w:val="24"/>
          <w:vertAlign w:val="superscript"/>
        </w:rPr>
        <w:t>st</w:t>
      </w:r>
      <w:r w:rsidRPr="009B2444">
        <w:rPr>
          <w:sz w:val="24"/>
          <w:szCs w:val="24"/>
        </w:rPr>
        <w:t xml:space="preserve"> Corinthians 8:6; Colossians 1:16; Hebrews 1:2; Genesis 1:2; John 1:3; 17:5, 24; Ephesians 1:3-4; 3:14-15; Romans 8:29-30; Proverbs 8:22-31;  John 3:16-17; 1</w:t>
      </w:r>
      <w:r w:rsidRPr="009B2444">
        <w:rPr>
          <w:sz w:val="24"/>
          <w:szCs w:val="24"/>
          <w:vertAlign w:val="superscript"/>
        </w:rPr>
        <w:t xml:space="preserve">st </w:t>
      </w:r>
      <w:r w:rsidRPr="009B244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B2444">
        <w:rPr>
          <w:b/>
          <w:sz w:val="24"/>
          <w:szCs w:val="24"/>
        </w:rPr>
        <w:t>Does the Son Jesus Our Lord fully know His Father Stephen Our Lord</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The Lord Stephen’s Armor and the Lord Jesus’ Armor</w:t>
      </w:r>
    </w:p>
    <w:p w:rsidR="00950AA0" w:rsidRPr="009B2444" w:rsidRDefault="00950AA0" w:rsidP="00950AA0">
      <w:pPr>
        <w:spacing w:line="480" w:lineRule="auto"/>
        <w:jc w:val="both"/>
        <w:rPr>
          <w:sz w:val="24"/>
          <w:szCs w:val="24"/>
        </w:rPr>
      </w:pPr>
      <w:r w:rsidRPr="009B244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B2444">
        <w:rPr>
          <w:b/>
          <w:sz w:val="24"/>
          <w:szCs w:val="24"/>
        </w:rPr>
        <w:t>HELMET OF IMPARTIAL JUSTICE</w:t>
      </w:r>
      <w:r w:rsidRPr="009B2444">
        <w:rPr>
          <w:sz w:val="24"/>
          <w:szCs w:val="24"/>
        </w:rPr>
        <w:t xml:space="preserve">. He (Stephen) would take hold of holiness as an invincible (impregnable) shield &amp; sharp stern wrath for a sword out of His mouth. </w:t>
      </w:r>
      <w:r w:rsidRPr="009B2444">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B2444">
        <w:rPr>
          <w:sz w:val="24"/>
          <w:szCs w:val="24"/>
          <w:vertAlign w:val="superscript"/>
        </w:rPr>
        <w:t>nd</w:t>
      </w:r>
      <w:r w:rsidRPr="009B244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B2444">
        <w:rPr>
          <w:sz w:val="24"/>
          <w:szCs w:val="24"/>
          <w:vertAlign w:val="superscript"/>
        </w:rPr>
        <w:t>nd</w:t>
      </w:r>
      <w:r w:rsidRPr="009B244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B2444">
        <w:rPr>
          <w:sz w:val="24"/>
          <w:szCs w:val="24"/>
          <w:vertAlign w:val="superscript"/>
        </w:rPr>
        <w:t>nd</w:t>
      </w:r>
      <w:r w:rsidRPr="009B244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9B2444">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9B2444">
        <w:rPr>
          <w:sz w:val="24"/>
          <w:szCs w:val="24"/>
        </w:rPr>
        <w:lastRenderedPageBreak/>
        <w:t>concerning Lucifer’s fall &amp; the Fallen Cherubs. How can the Lord Yah create Sexual Eros Love when He does not have any Sexual Eros Love Passions in Acts 14:15; 17:28-29; Romans 1:20; 2</w:t>
      </w:r>
      <w:r w:rsidRPr="009B2444">
        <w:rPr>
          <w:sz w:val="24"/>
          <w:szCs w:val="24"/>
          <w:vertAlign w:val="superscript"/>
        </w:rPr>
        <w:t>nd</w:t>
      </w:r>
      <w:r w:rsidRPr="009B244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B2444">
        <w:rPr>
          <w:sz w:val="24"/>
          <w:szCs w:val="24"/>
          <w:vertAlign w:val="superscript"/>
        </w:rPr>
        <w:t>st</w:t>
      </w:r>
      <w:r w:rsidRPr="009B244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B2444">
        <w:rPr>
          <w:b/>
          <w:sz w:val="24"/>
          <w:szCs w:val="24"/>
        </w:rPr>
        <w:t>The Lord Yah and His Armors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B2444">
        <w:rPr>
          <w:b/>
          <w:sz w:val="24"/>
          <w:szCs w:val="24"/>
        </w:rPr>
        <w:t>HELMET OF SALVATION</w:t>
      </w:r>
      <w:r w:rsidRPr="009B244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B2444">
        <w:rPr>
          <w:sz w:val="24"/>
          <w:szCs w:val="24"/>
          <w:vertAlign w:val="superscript"/>
        </w:rPr>
        <w:t>nd</w:t>
      </w:r>
      <w:r w:rsidRPr="009B2444">
        <w:rPr>
          <w:sz w:val="24"/>
          <w:szCs w:val="24"/>
        </w:rPr>
        <w:t xml:space="preserve"> Chronicles 21:18; Job 34:6; Jeremiah 15:18; 30:12, 15; Micah 1:9; Judith 5:12 and  2</w:t>
      </w:r>
      <w:r w:rsidRPr="009B2444">
        <w:rPr>
          <w:sz w:val="24"/>
          <w:szCs w:val="24"/>
          <w:vertAlign w:val="superscript"/>
        </w:rPr>
        <w:t>nd</w:t>
      </w:r>
      <w:r w:rsidRPr="009B244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9B2444">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B2444">
        <w:rPr>
          <w:sz w:val="24"/>
          <w:szCs w:val="24"/>
          <w:vertAlign w:val="superscript"/>
        </w:rPr>
        <w:t>st</w:t>
      </w:r>
      <w:r w:rsidRPr="009B244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9B2444">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9B2444">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B2444">
        <w:rPr>
          <w:sz w:val="24"/>
          <w:szCs w:val="24"/>
          <w:vertAlign w:val="superscript"/>
        </w:rPr>
        <w:t>nd</w:t>
      </w:r>
      <w:r w:rsidRPr="009B244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B2444">
        <w:rPr>
          <w:b/>
          <w:sz w:val="24"/>
          <w:szCs w:val="24"/>
        </w:rPr>
        <w:t>authorized suicides</w:t>
      </w:r>
      <w:r w:rsidRPr="009B2444">
        <w:rPr>
          <w:sz w:val="24"/>
          <w:szCs w:val="24"/>
        </w:rPr>
        <w:t xml:space="preserve">” since it had to be allowed.       </w:t>
      </w:r>
    </w:p>
    <w:p w:rsidR="00950AA0" w:rsidRPr="009B2444" w:rsidRDefault="00950AA0" w:rsidP="00950AA0">
      <w:pPr>
        <w:spacing w:line="480" w:lineRule="auto"/>
        <w:jc w:val="center"/>
        <w:rPr>
          <w:b/>
          <w:sz w:val="24"/>
          <w:szCs w:val="24"/>
        </w:rPr>
      </w:pPr>
      <w:r w:rsidRPr="009B2444">
        <w:rPr>
          <w:b/>
          <w:sz w:val="24"/>
          <w:szCs w:val="24"/>
        </w:rPr>
        <w:lastRenderedPageBreak/>
        <w:t xml:space="preserve">THE SAINTLY CHRISTIAN LORDS (LADIES) RULES THE ETERNAL KINGDOM OF LORDSHIP AS THE ETERNAL EMPIRE ABOVE ALL OTHER EMPIRES </w:t>
      </w:r>
    </w:p>
    <w:p w:rsidR="00950AA0" w:rsidRPr="009B2444" w:rsidRDefault="00950AA0" w:rsidP="00950AA0">
      <w:pPr>
        <w:spacing w:line="480" w:lineRule="auto"/>
        <w:jc w:val="center"/>
        <w:rPr>
          <w:b/>
          <w:sz w:val="24"/>
          <w:szCs w:val="24"/>
        </w:rPr>
      </w:pPr>
      <w:r w:rsidRPr="009B2444">
        <w:rPr>
          <w:b/>
          <w:sz w:val="24"/>
          <w:szCs w:val="24"/>
        </w:rPr>
        <w:t>THE 61 KNOWN SAINTLY CHRISTIAN LORDS WITH THE RANKS OF THE MOST HIGHEST GENERALS</w:t>
      </w:r>
    </w:p>
    <w:p w:rsidR="00950AA0" w:rsidRPr="009B2444" w:rsidRDefault="00950AA0" w:rsidP="00950AA0">
      <w:pPr>
        <w:spacing w:line="480" w:lineRule="auto"/>
        <w:jc w:val="both"/>
        <w:rPr>
          <w:sz w:val="24"/>
          <w:szCs w:val="24"/>
        </w:rPr>
      </w:pPr>
      <w:r w:rsidRPr="009B2444">
        <w:rPr>
          <w:sz w:val="24"/>
          <w:szCs w:val="24"/>
        </w:rPr>
        <w:t>The Chronological List of at least 60 Saintly Christian Lords to possess the Kingdom of Lordship forever &amp; ever is in Daniel 7:14, 18, 22 in the 1</w:t>
      </w:r>
      <w:r w:rsidRPr="009B2444">
        <w:rPr>
          <w:sz w:val="24"/>
          <w:szCs w:val="24"/>
          <w:vertAlign w:val="superscript"/>
        </w:rPr>
        <w:t>st</w:t>
      </w:r>
      <w:r w:rsidRPr="009B2444">
        <w:rPr>
          <w:sz w:val="24"/>
          <w:szCs w:val="24"/>
        </w:rPr>
        <w:t xml:space="preserve"> century AD which are proven in the Holy Scripture &amp; the Ancient Manuscripts.                  </w:t>
      </w:r>
    </w:p>
    <w:p w:rsidR="00950AA0" w:rsidRPr="009B2444" w:rsidRDefault="00950AA0" w:rsidP="00950AA0">
      <w:pPr>
        <w:spacing w:line="240" w:lineRule="auto"/>
        <w:jc w:val="both"/>
        <w:rPr>
          <w:sz w:val="24"/>
          <w:szCs w:val="24"/>
        </w:rPr>
      </w:pPr>
      <w:r w:rsidRPr="009B2444">
        <w:rPr>
          <w:sz w:val="24"/>
          <w:szCs w:val="24"/>
        </w:rPr>
        <w:t>1.   Saint Joseph which means the Lord will Add</w:t>
      </w:r>
    </w:p>
    <w:p w:rsidR="00950AA0" w:rsidRPr="009B2444" w:rsidRDefault="00950AA0" w:rsidP="00950AA0">
      <w:pPr>
        <w:spacing w:line="240" w:lineRule="auto"/>
        <w:jc w:val="both"/>
        <w:rPr>
          <w:sz w:val="24"/>
          <w:szCs w:val="24"/>
        </w:rPr>
      </w:pPr>
      <w:r w:rsidRPr="009B2444">
        <w:rPr>
          <w:sz w:val="24"/>
          <w:szCs w:val="24"/>
        </w:rPr>
        <w:t>2.   Saint Elizabeth which means God’s Oath with Saint John the Baptist which means Grace</w:t>
      </w:r>
    </w:p>
    <w:p w:rsidR="00950AA0" w:rsidRPr="009B2444" w:rsidRDefault="00950AA0" w:rsidP="00950AA0">
      <w:pPr>
        <w:spacing w:line="240" w:lineRule="auto"/>
        <w:jc w:val="both"/>
        <w:rPr>
          <w:sz w:val="24"/>
          <w:szCs w:val="24"/>
        </w:rPr>
      </w:pPr>
      <w:r w:rsidRPr="009B2444">
        <w:rPr>
          <w:sz w:val="24"/>
          <w:szCs w:val="24"/>
        </w:rPr>
        <w:t>3.   Saint Mary which means Agape Loved by Yahweh with Saint Jesus which means Savior</w:t>
      </w:r>
    </w:p>
    <w:p w:rsidR="00950AA0" w:rsidRPr="009B2444" w:rsidRDefault="00950AA0" w:rsidP="00950AA0">
      <w:pPr>
        <w:spacing w:line="240" w:lineRule="auto"/>
        <w:jc w:val="both"/>
        <w:rPr>
          <w:sz w:val="24"/>
          <w:szCs w:val="24"/>
        </w:rPr>
      </w:pPr>
      <w:r w:rsidRPr="009B2444">
        <w:rPr>
          <w:sz w:val="24"/>
          <w:szCs w:val="24"/>
        </w:rPr>
        <w:t xml:space="preserve">4.   Saint Barbara---derived from Bara which means Lordship in Genesis 1:1 with Saint Stephen (female sense is the Lady Stephanie) the first and foremost which means Crown or the Lady Atarah </w:t>
      </w:r>
    </w:p>
    <w:p w:rsidR="00950AA0" w:rsidRPr="009B2444" w:rsidRDefault="00950AA0" w:rsidP="00950AA0">
      <w:pPr>
        <w:spacing w:line="240" w:lineRule="auto"/>
        <w:jc w:val="both"/>
        <w:rPr>
          <w:sz w:val="24"/>
          <w:szCs w:val="24"/>
        </w:rPr>
      </w:pPr>
      <w:r w:rsidRPr="009B2444">
        <w:rPr>
          <w:sz w:val="24"/>
          <w:szCs w:val="24"/>
        </w:rPr>
        <w:t xml:space="preserve">5.   Saint Dismas which means Good Thief or the Thief of the Cross </w:t>
      </w:r>
    </w:p>
    <w:p w:rsidR="00950AA0" w:rsidRPr="009B2444" w:rsidRDefault="00950AA0" w:rsidP="00950AA0">
      <w:pPr>
        <w:spacing w:line="240" w:lineRule="auto"/>
        <w:jc w:val="both"/>
        <w:rPr>
          <w:sz w:val="24"/>
          <w:szCs w:val="24"/>
        </w:rPr>
      </w:pPr>
      <w:r w:rsidRPr="009B2444">
        <w:rPr>
          <w:sz w:val="24"/>
          <w:szCs w:val="24"/>
        </w:rPr>
        <w:t xml:space="preserve">6.   Saint James the Greater which means Greater Supplanter </w:t>
      </w:r>
    </w:p>
    <w:p w:rsidR="00950AA0" w:rsidRPr="009B2444" w:rsidRDefault="00950AA0" w:rsidP="00950AA0">
      <w:pPr>
        <w:spacing w:line="240" w:lineRule="auto"/>
        <w:jc w:val="both"/>
        <w:rPr>
          <w:sz w:val="24"/>
          <w:szCs w:val="24"/>
        </w:rPr>
      </w:pPr>
      <w:r w:rsidRPr="009B2444">
        <w:rPr>
          <w:sz w:val="24"/>
          <w:szCs w:val="24"/>
        </w:rPr>
        <w:t>7.   Saint Stachys which means Ear Spike</w:t>
      </w:r>
    </w:p>
    <w:p w:rsidR="00950AA0" w:rsidRPr="009B2444" w:rsidRDefault="00950AA0" w:rsidP="00950AA0">
      <w:pPr>
        <w:spacing w:line="240" w:lineRule="auto"/>
        <w:jc w:val="both"/>
        <w:rPr>
          <w:sz w:val="24"/>
          <w:szCs w:val="24"/>
        </w:rPr>
      </w:pPr>
      <w:r w:rsidRPr="009B2444">
        <w:rPr>
          <w:sz w:val="24"/>
          <w:szCs w:val="24"/>
        </w:rPr>
        <w:t>8.   Saint Barnabas which means Son of Encouragement, Consolation or Prophesy</w:t>
      </w:r>
    </w:p>
    <w:p w:rsidR="00950AA0" w:rsidRPr="009B2444" w:rsidRDefault="00950AA0" w:rsidP="00950AA0">
      <w:pPr>
        <w:spacing w:line="240" w:lineRule="auto"/>
        <w:jc w:val="both"/>
        <w:rPr>
          <w:sz w:val="24"/>
          <w:szCs w:val="24"/>
        </w:rPr>
      </w:pPr>
      <w:r w:rsidRPr="009B2444">
        <w:rPr>
          <w:sz w:val="24"/>
          <w:szCs w:val="24"/>
        </w:rPr>
        <w:t xml:space="preserve">9.   Saint Pudens which means Modest </w:t>
      </w:r>
    </w:p>
    <w:p w:rsidR="00950AA0" w:rsidRPr="009B2444" w:rsidRDefault="00950AA0" w:rsidP="00950AA0">
      <w:pPr>
        <w:spacing w:line="240" w:lineRule="auto"/>
        <w:jc w:val="both"/>
        <w:rPr>
          <w:sz w:val="24"/>
          <w:szCs w:val="24"/>
        </w:rPr>
      </w:pPr>
      <w:r w:rsidRPr="009B2444">
        <w:rPr>
          <w:sz w:val="24"/>
          <w:szCs w:val="24"/>
        </w:rPr>
        <w:t xml:space="preserve">10. Saint Andrew which means Manly as Courageous, Strong or Warrior </w:t>
      </w:r>
    </w:p>
    <w:p w:rsidR="00950AA0" w:rsidRPr="009B2444" w:rsidRDefault="00950AA0" w:rsidP="00950AA0">
      <w:pPr>
        <w:spacing w:line="240" w:lineRule="auto"/>
        <w:jc w:val="both"/>
        <w:rPr>
          <w:sz w:val="24"/>
          <w:szCs w:val="24"/>
        </w:rPr>
      </w:pPr>
      <w:r w:rsidRPr="009B2444">
        <w:rPr>
          <w:sz w:val="24"/>
          <w:szCs w:val="24"/>
        </w:rPr>
        <w:t>11. Saint Mary which means Agape Loved by Yahweh with Saint James the Just means Just Supplanter</w:t>
      </w:r>
    </w:p>
    <w:p w:rsidR="00950AA0" w:rsidRPr="009B2444" w:rsidRDefault="00950AA0" w:rsidP="00950AA0">
      <w:pPr>
        <w:spacing w:line="240" w:lineRule="auto"/>
        <w:jc w:val="both"/>
        <w:rPr>
          <w:sz w:val="24"/>
          <w:szCs w:val="24"/>
        </w:rPr>
      </w:pPr>
      <w:r w:rsidRPr="009B2444">
        <w:rPr>
          <w:sz w:val="24"/>
          <w:szCs w:val="24"/>
        </w:rPr>
        <w:t xml:space="preserve">12. Saint Clateus which means Christian Martyr </w:t>
      </w:r>
    </w:p>
    <w:p w:rsidR="00950AA0" w:rsidRPr="009B2444" w:rsidRDefault="00950AA0" w:rsidP="00950AA0">
      <w:pPr>
        <w:spacing w:line="240" w:lineRule="auto"/>
        <w:jc w:val="both"/>
        <w:rPr>
          <w:sz w:val="24"/>
          <w:szCs w:val="24"/>
        </w:rPr>
      </w:pPr>
      <w:r w:rsidRPr="009B2444">
        <w:rPr>
          <w:sz w:val="24"/>
          <w:szCs w:val="24"/>
        </w:rPr>
        <w:t>13. Saint Evodius which means Christian Conversion</w:t>
      </w:r>
    </w:p>
    <w:p w:rsidR="00950AA0" w:rsidRPr="009B2444" w:rsidRDefault="00950AA0" w:rsidP="00950AA0">
      <w:pPr>
        <w:spacing w:line="240" w:lineRule="auto"/>
        <w:jc w:val="both"/>
        <w:rPr>
          <w:sz w:val="24"/>
          <w:szCs w:val="24"/>
        </w:rPr>
      </w:pPr>
      <w:r w:rsidRPr="009B2444">
        <w:rPr>
          <w:sz w:val="24"/>
          <w:szCs w:val="24"/>
        </w:rPr>
        <w:t>14. Saint Basilissa which means Elizabeth the Oath of God</w:t>
      </w:r>
    </w:p>
    <w:p w:rsidR="00950AA0" w:rsidRPr="009B2444" w:rsidRDefault="00950AA0" w:rsidP="00950AA0">
      <w:pPr>
        <w:spacing w:line="240" w:lineRule="auto"/>
        <w:jc w:val="both"/>
        <w:rPr>
          <w:sz w:val="24"/>
          <w:szCs w:val="24"/>
        </w:rPr>
      </w:pPr>
      <w:r w:rsidRPr="009B2444">
        <w:rPr>
          <w:sz w:val="24"/>
          <w:szCs w:val="24"/>
        </w:rPr>
        <w:t>15. Saint Anastasia which means Resurrection</w:t>
      </w:r>
    </w:p>
    <w:p w:rsidR="00950AA0" w:rsidRPr="009B2444" w:rsidRDefault="00950AA0" w:rsidP="00950AA0">
      <w:pPr>
        <w:spacing w:line="240" w:lineRule="auto"/>
        <w:jc w:val="both"/>
        <w:rPr>
          <w:sz w:val="24"/>
          <w:szCs w:val="24"/>
        </w:rPr>
      </w:pPr>
      <w:r w:rsidRPr="009B2444">
        <w:rPr>
          <w:sz w:val="24"/>
          <w:szCs w:val="24"/>
        </w:rPr>
        <w:lastRenderedPageBreak/>
        <w:t xml:space="preserve">16. Saint Evellius which means Christian Counselor of Conversion &amp; Martyrdom </w:t>
      </w:r>
    </w:p>
    <w:p w:rsidR="00950AA0" w:rsidRPr="009B2444" w:rsidRDefault="00950AA0" w:rsidP="00950AA0">
      <w:pPr>
        <w:spacing w:line="240" w:lineRule="auto"/>
        <w:jc w:val="both"/>
        <w:rPr>
          <w:sz w:val="24"/>
          <w:szCs w:val="24"/>
        </w:rPr>
      </w:pPr>
      <w:r w:rsidRPr="009B2444">
        <w:rPr>
          <w:sz w:val="24"/>
          <w:szCs w:val="24"/>
        </w:rPr>
        <w:t>17. Saint Matthew which means Tax Collector</w:t>
      </w:r>
    </w:p>
    <w:p w:rsidR="00950AA0" w:rsidRPr="009B2444" w:rsidRDefault="00950AA0" w:rsidP="00950AA0">
      <w:pPr>
        <w:spacing w:line="240" w:lineRule="auto"/>
        <w:jc w:val="both"/>
        <w:rPr>
          <w:sz w:val="24"/>
          <w:szCs w:val="24"/>
        </w:rPr>
      </w:pPr>
      <w:r w:rsidRPr="009B2444">
        <w:rPr>
          <w:sz w:val="24"/>
          <w:szCs w:val="24"/>
        </w:rPr>
        <w:t>18. Saint Torpes which means Navy Sailors</w:t>
      </w:r>
    </w:p>
    <w:p w:rsidR="00950AA0" w:rsidRPr="009B2444" w:rsidRDefault="00950AA0" w:rsidP="00950AA0">
      <w:pPr>
        <w:spacing w:line="240" w:lineRule="auto"/>
        <w:jc w:val="both"/>
        <w:rPr>
          <w:sz w:val="24"/>
          <w:szCs w:val="24"/>
        </w:rPr>
      </w:pPr>
      <w:r w:rsidRPr="009B2444">
        <w:rPr>
          <w:sz w:val="24"/>
          <w:szCs w:val="24"/>
        </w:rPr>
        <w:t>19. Saint Paulinus which means a Roman General</w:t>
      </w:r>
    </w:p>
    <w:p w:rsidR="00950AA0" w:rsidRPr="009B2444" w:rsidRDefault="00950AA0" w:rsidP="00950AA0">
      <w:pPr>
        <w:spacing w:line="240" w:lineRule="auto"/>
        <w:jc w:val="both"/>
        <w:rPr>
          <w:sz w:val="24"/>
          <w:szCs w:val="24"/>
        </w:rPr>
      </w:pPr>
      <w:r w:rsidRPr="009B2444">
        <w:rPr>
          <w:sz w:val="24"/>
          <w:szCs w:val="24"/>
        </w:rPr>
        <w:t>20. Saint Peter which means Stone with the Lady Rizpah which means Hot Stone or the Lady Victoria which means Royalty, Victory and Conqueror</w:t>
      </w:r>
    </w:p>
    <w:p w:rsidR="00950AA0" w:rsidRPr="009B2444" w:rsidRDefault="00950AA0" w:rsidP="00950AA0">
      <w:pPr>
        <w:spacing w:line="240" w:lineRule="auto"/>
        <w:jc w:val="both"/>
        <w:rPr>
          <w:sz w:val="24"/>
          <w:szCs w:val="24"/>
        </w:rPr>
      </w:pPr>
      <w:r w:rsidRPr="009B2444">
        <w:rPr>
          <w:sz w:val="24"/>
          <w:szCs w:val="24"/>
        </w:rPr>
        <w:t>21. Saint Paul which means Little</w:t>
      </w:r>
    </w:p>
    <w:p w:rsidR="00950AA0" w:rsidRPr="009B2444" w:rsidRDefault="00950AA0" w:rsidP="00950AA0">
      <w:pPr>
        <w:spacing w:line="240" w:lineRule="auto"/>
        <w:jc w:val="both"/>
        <w:rPr>
          <w:sz w:val="24"/>
          <w:szCs w:val="24"/>
        </w:rPr>
      </w:pPr>
      <w:r w:rsidRPr="009B2444">
        <w:rPr>
          <w:sz w:val="24"/>
          <w:szCs w:val="24"/>
        </w:rPr>
        <w:t>22. Saint Plautilla which means Roman Widow</w:t>
      </w:r>
    </w:p>
    <w:p w:rsidR="00950AA0" w:rsidRPr="009B2444" w:rsidRDefault="00950AA0" w:rsidP="00950AA0">
      <w:pPr>
        <w:spacing w:line="240" w:lineRule="auto"/>
        <w:jc w:val="both"/>
        <w:rPr>
          <w:sz w:val="24"/>
          <w:szCs w:val="24"/>
        </w:rPr>
      </w:pPr>
      <w:r w:rsidRPr="009B2444">
        <w:rPr>
          <w:sz w:val="24"/>
          <w:szCs w:val="24"/>
        </w:rPr>
        <w:t>23. Saint Processus which means Martinian the Process of the God of War [Army]</w:t>
      </w:r>
    </w:p>
    <w:p w:rsidR="00950AA0" w:rsidRPr="009B2444" w:rsidRDefault="00950AA0" w:rsidP="00950AA0">
      <w:pPr>
        <w:spacing w:line="240" w:lineRule="auto"/>
        <w:jc w:val="both"/>
        <w:rPr>
          <w:sz w:val="24"/>
          <w:szCs w:val="24"/>
        </w:rPr>
      </w:pPr>
      <w:r w:rsidRPr="009B2444">
        <w:rPr>
          <w:sz w:val="24"/>
          <w:szCs w:val="24"/>
        </w:rPr>
        <w:t>24. Saint Martinian which means Mars the God of War [Army]</w:t>
      </w:r>
    </w:p>
    <w:p w:rsidR="00950AA0" w:rsidRPr="009B2444" w:rsidRDefault="00950AA0" w:rsidP="00950AA0">
      <w:pPr>
        <w:spacing w:line="240" w:lineRule="auto"/>
        <w:jc w:val="both"/>
        <w:rPr>
          <w:sz w:val="24"/>
          <w:szCs w:val="24"/>
        </w:rPr>
      </w:pPr>
      <w:r w:rsidRPr="009B2444">
        <w:rPr>
          <w:sz w:val="24"/>
          <w:szCs w:val="24"/>
        </w:rPr>
        <w:t>25. Saint Simon which means God has Heard</w:t>
      </w:r>
    </w:p>
    <w:p w:rsidR="00950AA0" w:rsidRPr="009B2444" w:rsidRDefault="00950AA0" w:rsidP="00950AA0">
      <w:pPr>
        <w:spacing w:line="240" w:lineRule="auto"/>
        <w:jc w:val="both"/>
        <w:rPr>
          <w:sz w:val="24"/>
          <w:szCs w:val="24"/>
        </w:rPr>
      </w:pPr>
      <w:r w:rsidRPr="009B2444">
        <w:rPr>
          <w:sz w:val="24"/>
          <w:szCs w:val="24"/>
        </w:rPr>
        <w:t>26. Saint Ursicinus which means June</w:t>
      </w:r>
    </w:p>
    <w:p w:rsidR="00950AA0" w:rsidRPr="009B2444" w:rsidRDefault="00950AA0" w:rsidP="00950AA0">
      <w:pPr>
        <w:spacing w:line="240" w:lineRule="auto"/>
        <w:jc w:val="both"/>
        <w:rPr>
          <w:sz w:val="24"/>
          <w:szCs w:val="24"/>
        </w:rPr>
      </w:pPr>
      <w:r w:rsidRPr="009B2444">
        <w:rPr>
          <w:sz w:val="24"/>
          <w:szCs w:val="24"/>
        </w:rPr>
        <w:t>27. Saint Mark which means Mars the God of War or to be Warlike [Army]</w:t>
      </w:r>
    </w:p>
    <w:p w:rsidR="00950AA0" w:rsidRPr="009B2444" w:rsidRDefault="00950AA0" w:rsidP="00950AA0">
      <w:pPr>
        <w:spacing w:line="240" w:lineRule="auto"/>
        <w:jc w:val="both"/>
        <w:rPr>
          <w:sz w:val="24"/>
          <w:szCs w:val="24"/>
        </w:rPr>
      </w:pPr>
      <w:r w:rsidRPr="009B2444">
        <w:rPr>
          <w:sz w:val="24"/>
          <w:szCs w:val="24"/>
        </w:rPr>
        <w:t>28. Saint Philemon which means Wealthy Christian Slave Owner with the Lady Apphia which means Christian Wife of Philemon</w:t>
      </w:r>
    </w:p>
    <w:p w:rsidR="00950AA0" w:rsidRPr="009B2444" w:rsidRDefault="00950AA0" w:rsidP="00950AA0">
      <w:pPr>
        <w:spacing w:line="240" w:lineRule="auto"/>
        <w:jc w:val="both"/>
        <w:rPr>
          <w:sz w:val="24"/>
          <w:szCs w:val="24"/>
        </w:rPr>
      </w:pPr>
      <w:r w:rsidRPr="009B2444">
        <w:rPr>
          <w:sz w:val="24"/>
          <w:szCs w:val="24"/>
        </w:rPr>
        <w:t>29. Saint Apphia which means the Wife of a Wealthy Christian Slave Owner</w:t>
      </w:r>
    </w:p>
    <w:p w:rsidR="00950AA0" w:rsidRPr="009B2444" w:rsidRDefault="00950AA0" w:rsidP="00950AA0">
      <w:pPr>
        <w:spacing w:line="240" w:lineRule="auto"/>
        <w:jc w:val="both"/>
        <w:rPr>
          <w:sz w:val="24"/>
          <w:szCs w:val="24"/>
        </w:rPr>
      </w:pPr>
      <w:r w:rsidRPr="009B2444">
        <w:rPr>
          <w:sz w:val="24"/>
          <w:szCs w:val="24"/>
        </w:rPr>
        <w:t>30. Saint Bartholomew or Nathaniel which means Son of the Furrows</w:t>
      </w:r>
    </w:p>
    <w:p w:rsidR="00950AA0" w:rsidRPr="009B2444" w:rsidRDefault="00950AA0" w:rsidP="00950AA0">
      <w:pPr>
        <w:spacing w:line="240" w:lineRule="auto"/>
        <w:jc w:val="both"/>
        <w:rPr>
          <w:sz w:val="24"/>
          <w:szCs w:val="24"/>
        </w:rPr>
      </w:pPr>
      <w:r w:rsidRPr="009B2444">
        <w:rPr>
          <w:sz w:val="24"/>
          <w:szCs w:val="24"/>
        </w:rPr>
        <w:t>31. Saint Thomas Judas Didymas which means Twins</w:t>
      </w:r>
    </w:p>
    <w:p w:rsidR="00950AA0" w:rsidRPr="009B2444" w:rsidRDefault="00950AA0" w:rsidP="00950AA0">
      <w:pPr>
        <w:spacing w:line="240" w:lineRule="auto"/>
        <w:jc w:val="both"/>
        <w:rPr>
          <w:sz w:val="24"/>
          <w:szCs w:val="24"/>
        </w:rPr>
      </w:pPr>
      <w:r w:rsidRPr="009B2444">
        <w:rPr>
          <w:sz w:val="24"/>
          <w:szCs w:val="24"/>
        </w:rPr>
        <w:t>32. Saint Linus which means Roman Pope</w:t>
      </w:r>
    </w:p>
    <w:p w:rsidR="00950AA0" w:rsidRPr="009B2444" w:rsidRDefault="00950AA0" w:rsidP="00950AA0">
      <w:pPr>
        <w:spacing w:line="240" w:lineRule="auto"/>
        <w:jc w:val="both"/>
        <w:rPr>
          <w:sz w:val="24"/>
          <w:szCs w:val="24"/>
        </w:rPr>
      </w:pPr>
      <w:r w:rsidRPr="009B2444">
        <w:rPr>
          <w:sz w:val="24"/>
          <w:szCs w:val="24"/>
        </w:rPr>
        <w:t xml:space="preserve">33. Saint Nicanor which means Victorious Conqueror </w:t>
      </w:r>
    </w:p>
    <w:p w:rsidR="00950AA0" w:rsidRPr="009B2444" w:rsidRDefault="00950AA0" w:rsidP="00950AA0">
      <w:pPr>
        <w:spacing w:line="240" w:lineRule="auto"/>
        <w:jc w:val="both"/>
        <w:rPr>
          <w:sz w:val="24"/>
          <w:szCs w:val="24"/>
        </w:rPr>
      </w:pPr>
      <w:r w:rsidRPr="009B2444">
        <w:rPr>
          <w:sz w:val="24"/>
          <w:szCs w:val="24"/>
        </w:rPr>
        <w:t>34. Saint Mary Magdalene which means Agape Loved by Yahweh</w:t>
      </w:r>
    </w:p>
    <w:p w:rsidR="00950AA0" w:rsidRPr="009B2444" w:rsidRDefault="00950AA0" w:rsidP="00950AA0">
      <w:pPr>
        <w:spacing w:line="240" w:lineRule="auto"/>
        <w:jc w:val="both"/>
        <w:rPr>
          <w:sz w:val="24"/>
          <w:szCs w:val="24"/>
        </w:rPr>
      </w:pPr>
      <w:r w:rsidRPr="009B2444">
        <w:rPr>
          <w:sz w:val="24"/>
          <w:szCs w:val="24"/>
        </w:rPr>
        <w:t>35. Saint Candida which means White or Caucasion</w:t>
      </w:r>
    </w:p>
    <w:p w:rsidR="00950AA0" w:rsidRPr="009B2444" w:rsidRDefault="00950AA0" w:rsidP="00950AA0">
      <w:pPr>
        <w:spacing w:line="240" w:lineRule="auto"/>
        <w:jc w:val="both"/>
        <w:rPr>
          <w:sz w:val="24"/>
          <w:szCs w:val="24"/>
        </w:rPr>
      </w:pPr>
      <w:r w:rsidRPr="009B2444">
        <w:rPr>
          <w:sz w:val="24"/>
          <w:szCs w:val="24"/>
        </w:rPr>
        <w:t>36. Saint Aspren means Pain Medicine</w:t>
      </w:r>
    </w:p>
    <w:p w:rsidR="00950AA0" w:rsidRPr="009B2444" w:rsidRDefault="00950AA0" w:rsidP="00950AA0">
      <w:pPr>
        <w:spacing w:line="240" w:lineRule="auto"/>
        <w:jc w:val="both"/>
        <w:rPr>
          <w:sz w:val="24"/>
          <w:szCs w:val="24"/>
        </w:rPr>
      </w:pPr>
      <w:r w:rsidRPr="009B2444">
        <w:rPr>
          <w:sz w:val="24"/>
          <w:szCs w:val="24"/>
        </w:rPr>
        <w:t xml:space="preserve">37. Saint Martha which means to Choose the Good Part </w:t>
      </w:r>
    </w:p>
    <w:p w:rsidR="00950AA0" w:rsidRPr="009B2444" w:rsidRDefault="00950AA0" w:rsidP="00950AA0">
      <w:pPr>
        <w:spacing w:line="240" w:lineRule="auto"/>
        <w:jc w:val="both"/>
        <w:rPr>
          <w:sz w:val="24"/>
          <w:szCs w:val="24"/>
        </w:rPr>
      </w:pPr>
      <w:r w:rsidRPr="009B2444">
        <w:rPr>
          <w:sz w:val="24"/>
          <w:szCs w:val="24"/>
        </w:rPr>
        <w:t>38. Saint Matthias which means Tax Collector</w:t>
      </w:r>
    </w:p>
    <w:p w:rsidR="00950AA0" w:rsidRPr="009B2444" w:rsidRDefault="00950AA0" w:rsidP="00950AA0">
      <w:pPr>
        <w:spacing w:line="240" w:lineRule="auto"/>
        <w:jc w:val="both"/>
        <w:rPr>
          <w:sz w:val="24"/>
          <w:szCs w:val="24"/>
        </w:rPr>
      </w:pPr>
      <w:r w:rsidRPr="009B2444">
        <w:rPr>
          <w:sz w:val="24"/>
          <w:szCs w:val="24"/>
        </w:rPr>
        <w:t>39. Saint Philip which means Agape Lover of Horses</w:t>
      </w:r>
    </w:p>
    <w:p w:rsidR="00950AA0" w:rsidRPr="009B2444" w:rsidRDefault="00950AA0" w:rsidP="00950AA0">
      <w:pPr>
        <w:spacing w:line="240" w:lineRule="auto"/>
        <w:jc w:val="both"/>
        <w:rPr>
          <w:sz w:val="24"/>
          <w:szCs w:val="24"/>
        </w:rPr>
      </w:pPr>
      <w:r w:rsidRPr="009B2444">
        <w:rPr>
          <w:sz w:val="24"/>
          <w:szCs w:val="24"/>
        </w:rPr>
        <w:t>40. Saint Onesiphorus which means bringing Profit and Useful</w:t>
      </w:r>
    </w:p>
    <w:p w:rsidR="00950AA0" w:rsidRPr="009B2444" w:rsidRDefault="00950AA0" w:rsidP="00950AA0">
      <w:pPr>
        <w:spacing w:line="240" w:lineRule="auto"/>
        <w:jc w:val="both"/>
        <w:rPr>
          <w:sz w:val="24"/>
          <w:szCs w:val="24"/>
        </w:rPr>
      </w:pPr>
      <w:r w:rsidRPr="009B2444">
        <w:rPr>
          <w:sz w:val="24"/>
          <w:szCs w:val="24"/>
        </w:rPr>
        <w:lastRenderedPageBreak/>
        <w:t>41. Saint Anianus [Pope] which means Cobblers</w:t>
      </w:r>
    </w:p>
    <w:p w:rsidR="00950AA0" w:rsidRPr="009B2444" w:rsidRDefault="00950AA0" w:rsidP="00950AA0">
      <w:pPr>
        <w:spacing w:line="240" w:lineRule="auto"/>
        <w:jc w:val="both"/>
        <w:rPr>
          <w:sz w:val="24"/>
          <w:szCs w:val="24"/>
        </w:rPr>
      </w:pPr>
      <w:r w:rsidRPr="009B2444">
        <w:rPr>
          <w:sz w:val="24"/>
          <w:szCs w:val="24"/>
        </w:rPr>
        <w:t>42. Saint Luke which means Medical Doctor</w:t>
      </w:r>
    </w:p>
    <w:p w:rsidR="00950AA0" w:rsidRPr="009B2444" w:rsidRDefault="00950AA0" w:rsidP="00950AA0">
      <w:pPr>
        <w:spacing w:line="240" w:lineRule="auto"/>
        <w:jc w:val="both"/>
        <w:rPr>
          <w:sz w:val="24"/>
          <w:szCs w:val="24"/>
        </w:rPr>
      </w:pPr>
      <w:r w:rsidRPr="009B2444">
        <w:rPr>
          <w:sz w:val="24"/>
          <w:szCs w:val="24"/>
        </w:rPr>
        <w:t>43. Saint Birillus means Ordination of Priests</w:t>
      </w:r>
    </w:p>
    <w:p w:rsidR="00950AA0" w:rsidRPr="009B2444" w:rsidRDefault="00950AA0" w:rsidP="00950AA0">
      <w:pPr>
        <w:spacing w:line="240" w:lineRule="auto"/>
        <w:jc w:val="both"/>
        <w:rPr>
          <w:sz w:val="24"/>
          <w:szCs w:val="24"/>
        </w:rPr>
      </w:pPr>
      <w:r w:rsidRPr="009B2444">
        <w:rPr>
          <w:sz w:val="24"/>
          <w:szCs w:val="24"/>
        </w:rPr>
        <w:t>44. Saint Felicula means Chasity</w:t>
      </w:r>
    </w:p>
    <w:p w:rsidR="00950AA0" w:rsidRPr="009B2444" w:rsidRDefault="00950AA0" w:rsidP="00950AA0">
      <w:pPr>
        <w:spacing w:line="240" w:lineRule="auto"/>
        <w:jc w:val="both"/>
        <w:rPr>
          <w:sz w:val="24"/>
          <w:szCs w:val="24"/>
        </w:rPr>
      </w:pPr>
      <w:r w:rsidRPr="009B2444">
        <w:rPr>
          <w:sz w:val="24"/>
          <w:szCs w:val="24"/>
        </w:rPr>
        <w:t>45. Saint Petronilla which means Virgin</w:t>
      </w:r>
    </w:p>
    <w:p w:rsidR="00950AA0" w:rsidRPr="009B2444" w:rsidRDefault="00950AA0" w:rsidP="00950AA0">
      <w:pPr>
        <w:spacing w:line="240" w:lineRule="auto"/>
        <w:jc w:val="both"/>
        <w:rPr>
          <w:sz w:val="24"/>
          <w:szCs w:val="24"/>
        </w:rPr>
      </w:pPr>
      <w:r w:rsidRPr="009B2444">
        <w:rPr>
          <w:sz w:val="24"/>
          <w:szCs w:val="24"/>
        </w:rPr>
        <w:t>46. Saint Nicomedes which means Enemy to Rome</w:t>
      </w:r>
    </w:p>
    <w:p w:rsidR="00950AA0" w:rsidRPr="009B2444" w:rsidRDefault="00950AA0" w:rsidP="00950AA0">
      <w:pPr>
        <w:spacing w:line="240" w:lineRule="auto"/>
        <w:jc w:val="both"/>
        <w:rPr>
          <w:sz w:val="24"/>
          <w:szCs w:val="24"/>
        </w:rPr>
      </w:pPr>
      <w:r w:rsidRPr="009B2444">
        <w:rPr>
          <w:sz w:val="24"/>
          <w:szCs w:val="24"/>
        </w:rPr>
        <w:t>47. Saint Anacletus [Pope] which means the One who has been Called back</w:t>
      </w:r>
    </w:p>
    <w:p w:rsidR="00950AA0" w:rsidRPr="009B2444" w:rsidRDefault="00950AA0" w:rsidP="00950AA0">
      <w:pPr>
        <w:spacing w:line="240" w:lineRule="auto"/>
        <w:jc w:val="both"/>
        <w:rPr>
          <w:sz w:val="24"/>
          <w:szCs w:val="24"/>
        </w:rPr>
      </w:pPr>
      <w:r w:rsidRPr="009B2444">
        <w:rPr>
          <w:sz w:val="24"/>
          <w:szCs w:val="24"/>
        </w:rPr>
        <w:t>48. Saint Antipas which means Father’s Likeness and Father against All</w:t>
      </w:r>
    </w:p>
    <w:p w:rsidR="00950AA0" w:rsidRPr="009B2444" w:rsidRDefault="00950AA0" w:rsidP="00950AA0">
      <w:pPr>
        <w:spacing w:line="240" w:lineRule="auto"/>
        <w:jc w:val="both"/>
        <w:rPr>
          <w:sz w:val="24"/>
          <w:szCs w:val="24"/>
        </w:rPr>
      </w:pPr>
      <w:r w:rsidRPr="009B2444">
        <w:rPr>
          <w:sz w:val="24"/>
          <w:szCs w:val="24"/>
        </w:rPr>
        <w:t>49. Saint Avilius [Pope] which means Patriarch of the See of Saint Mark</w:t>
      </w:r>
    </w:p>
    <w:p w:rsidR="00950AA0" w:rsidRPr="009B2444" w:rsidRDefault="00950AA0" w:rsidP="00950AA0">
      <w:pPr>
        <w:spacing w:line="240" w:lineRule="auto"/>
        <w:jc w:val="both"/>
        <w:rPr>
          <w:sz w:val="24"/>
          <w:szCs w:val="24"/>
        </w:rPr>
      </w:pPr>
      <w:r w:rsidRPr="009B2444">
        <w:rPr>
          <w:sz w:val="24"/>
          <w:szCs w:val="24"/>
        </w:rPr>
        <w:t>50. Saint Onesimus means Useful</w:t>
      </w:r>
    </w:p>
    <w:p w:rsidR="00950AA0" w:rsidRPr="009B2444" w:rsidRDefault="00950AA0" w:rsidP="00950AA0">
      <w:pPr>
        <w:spacing w:line="240" w:lineRule="auto"/>
        <w:jc w:val="both"/>
        <w:rPr>
          <w:sz w:val="24"/>
          <w:szCs w:val="24"/>
        </w:rPr>
      </w:pPr>
      <w:r w:rsidRPr="009B2444">
        <w:rPr>
          <w:sz w:val="24"/>
          <w:szCs w:val="24"/>
        </w:rPr>
        <w:t>51. Saint Flavius means Golden Blonde</w:t>
      </w:r>
    </w:p>
    <w:p w:rsidR="00950AA0" w:rsidRPr="009B2444" w:rsidRDefault="00950AA0" w:rsidP="00950AA0">
      <w:pPr>
        <w:spacing w:line="240" w:lineRule="auto"/>
        <w:jc w:val="both"/>
        <w:rPr>
          <w:sz w:val="24"/>
          <w:szCs w:val="24"/>
        </w:rPr>
      </w:pPr>
      <w:r w:rsidRPr="009B2444">
        <w:rPr>
          <w:sz w:val="24"/>
          <w:szCs w:val="24"/>
        </w:rPr>
        <w:t>52. Saint Titus which means Diligence, Commitment and Responsibility</w:t>
      </w:r>
    </w:p>
    <w:p w:rsidR="00950AA0" w:rsidRPr="009B2444" w:rsidRDefault="00950AA0" w:rsidP="00950AA0">
      <w:pPr>
        <w:spacing w:line="240" w:lineRule="auto"/>
        <w:jc w:val="both"/>
        <w:rPr>
          <w:sz w:val="24"/>
          <w:szCs w:val="24"/>
        </w:rPr>
      </w:pPr>
      <w:r w:rsidRPr="009B2444">
        <w:rPr>
          <w:sz w:val="24"/>
          <w:szCs w:val="24"/>
        </w:rPr>
        <w:t>53. Saint Timothy which means Carefulness, Watchfulness, Strength and Commitment</w:t>
      </w:r>
    </w:p>
    <w:p w:rsidR="00950AA0" w:rsidRPr="009B2444" w:rsidRDefault="00950AA0" w:rsidP="00950AA0">
      <w:pPr>
        <w:spacing w:line="240" w:lineRule="auto"/>
        <w:jc w:val="both"/>
        <w:rPr>
          <w:sz w:val="24"/>
          <w:szCs w:val="24"/>
        </w:rPr>
      </w:pPr>
      <w:r w:rsidRPr="009B2444">
        <w:rPr>
          <w:sz w:val="24"/>
          <w:szCs w:val="24"/>
        </w:rPr>
        <w:t>54. Saint Parmenas which means Faithful and Standing Firm</w:t>
      </w:r>
    </w:p>
    <w:p w:rsidR="00950AA0" w:rsidRPr="009B2444" w:rsidRDefault="00950AA0" w:rsidP="00950AA0">
      <w:pPr>
        <w:spacing w:line="240" w:lineRule="auto"/>
        <w:jc w:val="both"/>
        <w:rPr>
          <w:sz w:val="24"/>
          <w:szCs w:val="24"/>
        </w:rPr>
      </w:pPr>
      <w:r w:rsidRPr="009B2444">
        <w:rPr>
          <w:sz w:val="24"/>
          <w:szCs w:val="24"/>
        </w:rPr>
        <w:t>55. Saint Prisca which means Long Life</w:t>
      </w:r>
    </w:p>
    <w:p w:rsidR="00950AA0" w:rsidRPr="009B2444" w:rsidRDefault="00950AA0" w:rsidP="00950AA0">
      <w:pPr>
        <w:spacing w:line="240" w:lineRule="auto"/>
        <w:jc w:val="both"/>
        <w:rPr>
          <w:sz w:val="24"/>
          <w:szCs w:val="24"/>
        </w:rPr>
      </w:pPr>
      <w:r w:rsidRPr="009B2444">
        <w:rPr>
          <w:sz w:val="24"/>
          <w:szCs w:val="24"/>
        </w:rPr>
        <w:t>56. Saint Clement [Pope] which means Fatherhood of Rome</w:t>
      </w:r>
    </w:p>
    <w:p w:rsidR="00950AA0" w:rsidRPr="009B2444" w:rsidRDefault="00950AA0" w:rsidP="00950AA0">
      <w:pPr>
        <w:spacing w:line="240" w:lineRule="auto"/>
        <w:jc w:val="both"/>
        <w:rPr>
          <w:sz w:val="24"/>
          <w:szCs w:val="24"/>
        </w:rPr>
      </w:pPr>
      <w:r w:rsidRPr="009B2444">
        <w:rPr>
          <w:sz w:val="24"/>
          <w:szCs w:val="24"/>
        </w:rPr>
        <w:t>57. Saint John the Apostle which mean Grace</w:t>
      </w:r>
    </w:p>
    <w:p w:rsidR="00950AA0" w:rsidRPr="009B2444" w:rsidRDefault="00950AA0" w:rsidP="00950AA0">
      <w:pPr>
        <w:spacing w:line="240" w:lineRule="auto"/>
        <w:jc w:val="both"/>
        <w:rPr>
          <w:sz w:val="24"/>
          <w:szCs w:val="24"/>
        </w:rPr>
      </w:pPr>
      <w:r w:rsidRPr="009B2444">
        <w:rPr>
          <w:sz w:val="24"/>
          <w:szCs w:val="24"/>
        </w:rPr>
        <w:t>58. Saint Nereus which means the God of the Sea</w:t>
      </w:r>
    </w:p>
    <w:p w:rsidR="00950AA0" w:rsidRPr="009B2444" w:rsidRDefault="00950AA0" w:rsidP="00950AA0">
      <w:pPr>
        <w:spacing w:line="240" w:lineRule="auto"/>
        <w:jc w:val="both"/>
        <w:rPr>
          <w:sz w:val="24"/>
          <w:szCs w:val="24"/>
        </w:rPr>
      </w:pPr>
      <w:r w:rsidRPr="009B2444">
        <w:rPr>
          <w:sz w:val="24"/>
          <w:szCs w:val="24"/>
        </w:rPr>
        <w:t>59. Saint Achilleus which means the Hero of the Trojan War [Chasity &amp; Abstinence against Sexuality]</w:t>
      </w:r>
    </w:p>
    <w:p w:rsidR="00950AA0" w:rsidRPr="009B2444" w:rsidRDefault="00950AA0" w:rsidP="00950AA0">
      <w:pPr>
        <w:spacing w:line="240" w:lineRule="auto"/>
        <w:jc w:val="both"/>
        <w:rPr>
          <w:sz w:val="24"/>
          <w:szCs w:val="24"/>
        </w:rPr>
      </w:pPr>
      <w:r w:rsidRPr="009B2444">
        <w:rPr>
          <w:sz w:val="24"/>
          <w:szCs w:val="24"/>
        </w:rPr>
        <w:t>60. Saint Domitilla which means no Basis for Traditions</w:t>
      </w:r>
    </w:p>
    <w:p w:rsidR="00950AA0" w:rsidRPr="009B2444" w:rsidRDefault="00950AA0" w:rsidP="00950AA0">
      <w:pPr>
        <w:spacing w:line="240" w:lineRule="auto"/>
        <w:jc w:val="both"/>
        <w:rPr>
          <w:sz w:val="24"/>
          <w:szCs w:val="24"/>
        </w:rPr>
      </w:pPr>
      <w:r w:rsidRPr="009B2444">
        <w:rPr>
          <w:sz w:val="24"/>
          <w:szCs w:val="24"/>
        </w:rPr>
        <w:t>61. Saint Prosdocimus which means a Bishop holding a Jar</w:t>
      </w:r>
    </w:p>
    <w:p w:rsidR="00950AA0" w:rsidRPr="009B2444" w:rsidRDefault="00950AA0" w:rsidP="00950AA0">
      <w:pPr>
        <w:spacing w:line="480" w:lineRule="auto"/>
        <w:jc w:val="center"/>
        <w:rPr>
          <w:b/>
          <w:sz w:val="24"/>
          <w:szCs w:val="24"/>
        </w:rPr>
      </w:pPr>
      <w:r w:rsidRPr="009B2444">
        <w:rPr>
          <w:b/>
          <w:sz w:val="24"/>
          <w:szCs w:val="24"/>
        </w:rPr>
        <w:t>THE 5 KNOWN SAINTLY CHRISTIAN LORDS WITH THE RANKS OF THE MOST HIGHEST KNOWN GENERALS</w:t>
      </w:r>
    </w:p>
    <w:p w:rsidR="00950AA0" w:rsidRPr="009B2444" w:rsidRDefault="00950AA0" w:rsidP="00950AA0">
      <w:pPr>
        <w:spacing w:line="480" w:lineRule="auto"/>
        <w:jc w:val="both"/>
        <w:rPr>
          <w:sz w:val="24"/>
          <w:szCs w:val="24"/>
        </w:rPr>
      </w:pPr>
      <w:r w:rsidRPr="009B2444">
        <w:rPr>
          <w:sz w:val="24"/>
          <w:szCs w:val="24"/>
        </w:rPr>
        <w:t xml:space="preserve">1. The </w:t>
      </w:r>
      <w:r w:rsidRPr="009B2444">
        <w:rPr>
          <w:b/>
          <w:sz w:val="24"/>
          <w:szCs w:val="24"/>
        </w:rPr>
        <w:t>LORD YAHWEH</w:t>
      </w:r>
      <w:r w:rsidRPr="009B2444">
        <w:rPr>
          <w:sz w:val="24"/>
          <w:szCs w:val="24"/>
        </w:rPr>
        <w:t xml:space="preserve"> the Supreme Creator of the Father Stephen Our Lord in Proverbs 8:22-29 (RSV) also called the </w:t>
      </w:r>
      <w:r w:rsidRPr="009B2444">
        <w:rPr>
          <w:b/>
          <w:sz w:val="24"/>
          <w:szCs w:val="24"/>
        </w:rPr>
        <w:t>LORD JEHOVAH</w:t>
      </w:r>
      <w:r w:rsidRPr="009B2444">
        <w:rPr>
          <w:sz w:val="24"/>
          <w:szCs w:val="24"/>
        </w:rPr>
        <w:t xml:space="preserve"> the Creator of the Entire Earth in Psalms 83:18 and the </w:t>
      </w:r>
      <w:r w:rsidRPr="009B2444">
        <w:rPr>
          <w:b/>
          <w:sz w:val="24"/>
          <w:szCs w:val="24"/>
        </w:rPr>
        <w:lastRenderedPageBreak/>
        <w:t>LORD VICTOR</w:t>
      </w:r>
      <w:r w:rsidRPr="009B2444">
        <w:rPr>
          <w:sz w:val="24"/>
          <w:szCs w:val="24"/>
        </w:rPr>
        <w:t xml:space="preserve"> the Creator of the Entire Heavens in Isaiah 38:11. The Female Sense of the Creator is the </w:t>
      </w:r>
      <w:r w:rsidRPr="009B2444">
        <w:rPr>
          <w:b/>
          <w:sz w:val="24"/>
          <w:szCs w:val="24"/>
        </w:rPr>
        <w:t>LADY VICTORIA</w:t>
      </w:r>
      <w:r w:rsidRPr="009B2444">
        <w:rPr>
          <w:sz w:val="24"/>
          <w:szCs w:val="24"/>
        </w:rPr>
        <w:t xml:space="preserve"> called the “</w:t>
      </w:r>
      <w:r w:rsidRPr="009B2444">
        <w:rPr>
          <w:b/>
          <w:sz w:val="24"/>
          <w:szCs w:val="24"/>
        </w:rPr>
        <w:t>Lady of Kingdoms</w:t>
      </w:r>
      <w:r w:rsidRPr="009B2444">
        <w:rPr>
          <w:sz w:val="24"/>
          <w:szCs w:val="24"/>
        </w:rPr>
        <w:t xml:space="preserve">” derived from Yahweh in Isaiah 47:5 (NKJV).     </w:t>
      </w:r>
    </w:p>
    <w:p w:rsidR="00950AA0" w:rsidRPr="009B2444" w:rsidRDefault="00950AA0" w:rsidP="00950AA0">
      <w:pPr>
        <w:spacing w:line="480" w:lineRule="auto"/>
        <w:jc w:val="both"/>
        <w:rPr>
          <w:sz w:val="24"/>
          <w:szCs w:val="24"/>
        </w:rPr>
      </w:pPr>
      <w:r w:rsidRPr="009B2444">
        <w:rPr>
          <w:sz w:val="24"/>
          <w:szCs w:val="24"/>
        </w:rPr>
        <w:t>2. The Father Stephen Our Lord the 1</w:t>
      </w:r>
      <w:r w:rsidRPr="009B2444">
        <w:rPr>
          <w:sz w:val="24"/>
          <w:szCs w:val="24"/>
          <w:vertAlign w:val="superscript"/>
        </w:rPr>
        <w:t>st</w:t>
      </w:r>
      <w:r w:rsidRPr="009B244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50AA0" w:rsidRPr="009B2444" w:rsidRDefault="00950AA0" w:rsidP="00950AA0">
      <w:pPr>
        <w:jc w:val="both"/>
        <w:rPr>
          <w:sz w:val="24"/>
          <w:szCs w:val="24"/>
        </w:rPr>
      </w:pPr>
      <w:r w:rsidRPr="009B2444">
        <w:rPr>
          <w:sz w:val="24"/>
          <w:szCs w:val="24"/>
        </w:rPr>
        <w:t>3. The Lord James the Lordship of the Entire Law is in Acts 15:13-29; 21:18-25 &amp; James 2:8-13. The Female Sense is the Virgin Lady Mary in Acts 1:14.</w:t>
      </w:r>
    </w:p>
    <w:p w:rsidR="00950AA0" w:rsidRPr="009B2444" w:rsidRDefault="00950AA0" w:rsidP="00950AA0">
      <w:pPr>
        <w:jc w:val="both"/>
        <w:rPr>
          <w:sz w:val="24"/>
          <w:szCs w:val="24"/>
        </w:rPr>
      </w:pPr>
      <w:r w:rsidRPr="009B2444">
        <w:rPr>
          <w:sz w:val="24"/>
          <w:szCs w:val="24"/>
        </w:rPr>
        <w:t>4. The Son Jesus Our Lord the 2</w:t>
      </w:r>
      <w:r w:rsidRPr="009B2444">
        <w:rPr>
          <w:sz w:val="24"/>
          <w:szCs w:val="24"/>
          <w:vertAlign w:val="superscript"/>
        </w:rPr>
        <w:t>nd</w:t>
      </w:r>
      <w:r w:rsidRPr="009B2444">
        <w:rPr>
          <w:sz w:val="24"/>
          <w:szCs w:val="24"/>
        </w:rPr>
        <w:t xml:space="preserve"> Person of the Trinity in Luke 1:26-Acts 1:3. The Female Sense is the Virgin Lady Mary in Acts 1:14.</w:t>
      </w:r>
    </w:p>
    <w:p w:rsidR="00950AA0" w:rsidRPr="009B2444" w:rsidRDefault="00950AA0" w:rsidP="00950AA0">
      <w:pPr>
        <w:jc w:val="both"/>
        <w:rPr>
          <w:sz w:val="24"/>
          <w:szCs w:val="24"/>
        </w:rPr>
      </w:pPr>
      <w:r w:rsidRPr="009B2444">
        <w:rPr>
          <w:sz w:val="24"/>
          <w:szCs w:val="24"/>
        </w:rPr>
        <w:t>5. The Brother John Our Lord the Holy Ghost the 3</w:t>
      </w:r>
      <w:r w:rsidRPr="009B2444">
        <w:rPr>
          <w:sz w:val="24"/>
          <w:szCs w:val="24"/>
          <w:vertAlign w:val="superscript"/>
        </w:rPr>
        <w:t>rd</w:t>
      </w:r>
      <w:r w:rsidRPr="009B2444">
        <w:rPr>
          <w:sz w:val="24"/>
          <w:szCs w:val="24"/>
        </w:rPr>
        <w:t xml:space="preserve"> Person of the Trinity is in Luke 1:5-9:9. The Female Sense is the Lady Elizabeth in Luke 1:24.</w:t>
      </w:r>
    </w:p>
    <w:p w:rsidR="00950AA0" w:rsidRPr="009B2444" w:rsidRDefault="00950AA0" w:rsidP="00950AA0">
      <w:pPr>
        <w:jc w:val="center"/>
        <w:rPr>
          <w:b/>
          <w:sz w:val="24"/>
          <w:szCs w:val="24"/>
        </w:rPr>
      </w:pPr>
      <w:r w:rsidRPr="009B2444">
        <w:rPr>
          <w:b/>
          <w:sz w:val="24"/>
          <w:szCs w:val="24"/>
        </w:rPr>
        <w:t xml:space="preserve">THE 56 MYSTERY SAINTLY CHRISTIAN LORDS WITH THE RANKS OF THE MOST HIGHEST GENERALS </w:t>
      </w:r>
    </w:p>
    <w:p w:rsidR="00950AA0" w:rsidRPr="009B2444" w:rsidRDefault="00950AA0" w:rsidP="00950AA0">
      <w:pPr>
        <w:jc w:val="both"/>
        <w:rPr>
          <w:sz w:val="24"/>
          <w:szCs w:val="24"/>
        </w:rPr>
      </w:pPr>
      <w:r w:rsidRPr="009B2444">
        <w:rPr>
          <w:sz w:val="24"/>
          <w:szCs w:val="24"/>
        </w:rPr>
        <w:t xml:space="preserve">6. The Lord Yahweh in Marriage Law in Hosea 1:7. The Female Sense is the Lady Victoria in Isaiah 47:5.  </w:t>
      </w:r>
    </w:p>
    <w:p w:rsidR="00950AA0" w:rsidRPr="009B2444" w:rsidRDefault="00950AA0" w:rsidP="00950AA0">
      <w:pPr>
        <w:jc w:val="both"/>
        <w:rPr>
          <w:sz w:val="24"/>
          <w:szCs w:val="24"/>
        </w:rPr>
      </w:pPr>
      <w:r w:rsidRPr="009B2444">
        <w:rPr>
          <w:sz w:val="24"/>
          <w:szCs w:val="24"/>
        </w:rPr>
        <w:t>7. The Lord Yahweh over the Trinity Law from the Books of Genesis to Deuteronomy. The Female Sense is the Lady Victoria in Isaiah 47:5.</w:t>
      </w:r>
    </w:p>
    <w:p w:rsidR="00950AA0" w:rsidRPr="009B2444" w:rsidRDefault="00950AA0" w:rsidP="00950AA0">
      <w:pPr>
        <w:jc w:val="both"/>
        <w:rPr>
          <w:sz w:val="24"/>
          <w:szCs w:val="24"/>
        </w:rPr>
      </w:pPr>
      <w:r w:rsidRPr="009B2444">
        <w:rPr>
          <w:sz w:val="24"/>
          <w:szCs w:val="24"/>
        </w:rPr>
        <w:t>8. The Father Stephen in Law in Acts 11:19. The Female Sense is the Lady Atarah also called the Lady Stephanie derived from Stephanos in 1</w:t>
      </w:r>
      <w:r w:rsidRPr="009B2444">
        <w:rPr>
          <w:sz w:val="24"/>
          <w:szCs w:val="24"/>
          <w:vertAlign w:val="superscript"/>
        </w:rPr>
        <w:t>st</w:t>
      </w:r>
      <w:r w:rsidRPr="009B2444">
        <w:rPr>
          <w:sz w:val="24"/>
          <w:szCs w:val="24"/>
        </w:rPr>
        <w:t xml:space="preserve"> Chronicles 2:26 &amp; Isaiah 47:5.  </w:t>
      </w:r>
    </w:p>
    <w:p w:rsidR="00950AA0" w:rsidRPr="009B2444" w:rsidRDefault="00950AA0" w:rsidP="00950AA0">
      <w:pPr>
        <w:jc w:val="both"/>
        <w:rPr>
          <w:sz w:val="24"/>
          <w:szCs w:val="24"/>
        </w:rPr>
      </w:pPr>
      <w:r w:rsidRPr="009B2444">
        <w:rPr>
          <w:sz w:val="24"/>
          <w:szCs w:val="24"/>
        </w:rPr>
        <w:t>9. The Son Jesus in Law in Colossians 4:11. The Female Sense is the Lady Mary in Acts 12:12.</w:t>
      </w:r>
    </w:p>
    <w:p w:rsidR="00950AA0" w:rsidRPr="009B2444" w:rsidRDefault="00950AA0" w:rsidP="00950AA0">
      <w:pPr>
        <w:jc w:val="both"/>
        <w:rPr>
          <w:sz w:val="24"/>
          <w:szCs w:val="24"/>
        </w:rPr>
      </w:pPr>
      <w:r w:rsidRPr="009B2444">
        <w:rPr>
          <w:sz w:val="24"/>
          <w:szCs w:val="24"/>
        </w:rPr>
        <w:t>10. The Brother John in Law in the Book of Revelation. The Female Sense is the Lady Elizabeth in Luke 1:25.</w:t>
      </w:r>
    </w:p>
    <w:p w:rsidR="00950AA0" w:rsidRPr="009B2444" w:rsidRDefault="00950AA0" w:rsidP="00950AA0">
      <w:pPr>
        <w:jc w:val="both"/>
        <w:rPr>
          <w:sz w:val="24"/>
          <w:szCs w:val="24"/>
        </w:rPr>
      </w:pPr>
      <w:r w:rsidRPr="009B2444">
        <w:rPr>
          <w:sz w:val="24"/>
          <w:szCs w:val="24"/>
        </w:rPr>
        <w:t xml:space="preserve">11. The Owner in Isaiah 1:3. The Female Sense is the Female Owner in Isaiah 47:5. </w:t>
      </w:r>
    </w:p>
    <w:p w:rsidR="00950AA0" w:rsidRPr="009B2444" w:rsidRDefault="00950AA0" w:rsidP="00950AA0">
      <w:pPr>
        <w:jc w:val="both"/>
        <w:rPr>
          <w:sz w:val="24"/>
          <w:szCs w:val="24"/>
        </w:rPr>
      </w:pPr>
      <w:r w:rsidRPr="009B2444">
        <w:rPr>
          <w:sz w:val="24"/>
          <w:szCs w:val="24"/>
        </w:rPr>
        <w:lastRenderedPageBreak/>
        <w:t xml:space="preserve">12. The Single/Married Lord called Wisdom in Proverbs 8:22-25 (RSV). The Female Sense is the Single/Married Lady called Wisdom in Isaiah 47:5. </w:t>
      </w:r>
    </w:p>
    <w:p w:rsidR="00950AA0" w:rsidRPr="009B2444" w:rsidRDefault="00950AA0" w:rsidP="00950AA0">
      <w:pPr>
        <w:jc w:val="both"/>
        <w:rPr>
          <w:sz w:val="24"/>
          <w:szCs w:val="24"/>
        </w:rPr>
      </w:pPr>
      <w:r w:rsidRPr="009B2444">
        <w:rPr>
          <w:sz w:val="24"/>
          <w:szCs w:val="24"/>
        </w:rPr>
        <w:t xml:space="preserve">13. The Personalities in Proverbs 8:22-31. The Female Sense is the Female Personalities in Isaiah 47:5. </w:t>
      </w:r>
    </w:p>
    <w:p w:rsidR="00950AA0" w:rsidRPr="009B2444" w:rsidRDefault="00950AA0" w:rsidP="00950AA0">
      <w:pPr>
        <w:jc w:val="both"/>
        <w:rPr>
          <w:sz w:val="24"/>
          <w:szCs w:val="24"/>
        </w:rPr>
      </w:pPr>
      <w:r w:rsidRPr="009B2444">
        <w:rPr>
          <w:sz w:val="24"/>
          <w:szCs w:val="24"/>
        </w:rPr>
        <w:t xml:space="preserve">14. The Craftsman in Proverbs 8:22-31 (NIV). The Female Sense is the Female Craftsman in Isaiah 47:5. </w:t>
      </w:r>
    </w:p>
    <w:p w:rsidR="00950AA0" w:rsidRPr="009B2444" w:rsidRDefault="00950AA0" w:rsidP="00950AA0">
      <w:pPr>
        <w:jc w:val="both"/>
        <w:rPr>
          <w:sz w:val="24"/>
          <w:szCs w:val="24"/>
        </w:rPr>
      </w:pPr>
      <w:r w:rsidRPr="009B2444">
        <w:rPr>
          <w:sz w:val="24"/>
          <w:szCs w:val="24"/>
        </w:rPr>
        <w:t xml:space="preserve">15. The Angel is in Genesis 16:13; Exodus 3:2-6; 23:20-22; Numbers 22:35 with 38; Judges 2:1-2; 6:11 with 14. The Female Sense is the Female Angel in Zechariah 5:5-11; Revelation 12:1-2, 5-6 &amp; Isaiah 47:5.  </w:t>
      </w:r>
    </w:p>
    <w:p w:rsidR="00950AA0" w:rsidRPr="009B2444" w:rsidRDefault="00950AA0" w:rsidP="00950AA0">
      <w:pPr>
        <w:jc w:val="both"/>
        <w:rPr>
          <w:sz w:val="24"/>
          <w:szCs w:val="24"/>
        </w:rPr>
      </w:pPr>
      <w:r w:rsidRPr="009B2444">
        <w:rPr>
          <w:sz w:val="24"/>
          <w:szCs w:val="24"/>
        </w:rPr>
        <w:t>16. The Spirit is the same scriptures as number 15.</w:t>
      </w:r>
    </w:p>
    <w:p w:rsidR="00950AA0" w:rsidRPr="009B2444" w:rsidRDefault="00950AA0" w:rsidP="00950AA0">
      <w:pPr>
        <w:jc w:val="both"/>
        <w:rPr>
          <w:sz w:val="24"/>
          <w:szCs w:val="24"/>
        </w:rPr>
      </w:pPr>
      <w:r w:rsidRPr="009B2444">
        <w:rPr>
          <w:sz w:val="24"/>
          <w:szCs w:val="24"/>
        </w:rPr>
        <w:t>17. The Ghost is the same scriptures as number 15.</w:t>
      </w:r>
    </w:p>
    <w:p w:rsidR="00950AA0" w:rsidRPr="009B2444" w:rsidRDefault="00950AA0" w:rsidP="00950AA0">
      <w:pPr>
        <w:jc w:val="both"/>
        <w:rPr>
          <w:sz w:val="24"/>
          <w:szCs w:val="24"/>
        </w:rPr>
      </w:pPr>
      <w:r w:rsidRPr="009B2444">
        <w:rPr>
          <w:sz w:val="24"/>
          <w:szCs w:val="24"/>
        </w:rPr>
        <w:t>18. The Phantom is the same scriptures as number 15.</w:t>
      </w:r>
    </w:p>
    <w:p w:rsidR="00950AA0" w:rsidRPr="009B2444" w:rsidRDefault="00950AA0" w:rsidP="00950AA0">
      <w:pPr>
        <w:jc w:val="both"/>
        <w:rPr>
          <w:sz w:val="24"/>
          <w:szCs w:val="24"/>
        </w:rPr>
      </w:pPr>
      <w:r w:rsidRPr="009B2444">
        <w:rPr>
          <w:sz w:val="24"/>
          <w:szCs w:val="24"/>
        </w:rPr>
        <w:t>19. The Shadow is the same scriptures as number 15.</w:t>
      </w:r>
    </w:p>
    <w:p w:rsidR="00950AA0" w:rsidRPr="009B2444" w:rsidRDefault="00950AA0" w:rsidP="00950AA0">
      <w:pPr>
        <w:jc w:val="both"/>
        <w:rPr>
          <w:sz w:val="24"/>
          <w:szCs w:val="24"/>
        </w:rPr>
      </w:pPr>
      <w:r w:rsidRPr="009B2444">
        <w:rPr>
          <w:sz w:val="24"/>
          <w:szCs w:val="24"/>
        </w:rPr>
        <w:t xml:space="preserve">20. The Boy in Luke 20:35-36. The Female Sense is the Girl in Luke 20:35-36. </w:t>
      </w:r>
    </w:p>
    <w:p w:rsidR="00950AA0" w:rsidRPr="009B2444" w:rsidRDefault="00950AA0" w:rsidP="00950AA0">
      <w:pPr>
        <w:jc w:val="both"/>
        <w:rPr>
          <w:sz w:val="24"/>
          <w:szCs w:val="24"/>
        </w:rPr>
      </w:pPr>
      <w:r w:rsidRPr="009B2444">
        <w:rPr>
          <w:sz w:val="24"/>
          <w:szCs w:val="24"/>
        </w:rPr>
        <w:t>21. The Child in Luke 20:35-36. The Female Sense is the Female Child in Revelation 12:1-2, 5-6.</w:t>
      </w:r>
    </w:p>
    <w:p w:rsidR="00950AA0" w:rsidRPr="009B2444" w:rsidRDefault="00950AA0" w:rsidP="00950AA0">
      <w:pPr>
        <w:jc w:val="both"/>
        <w:rPr>
          <w:sz w:val="24"/>
          <w:szCs w:val="24"/>
        </w:rPr>
      </w:pPr>
      <w:r w:rsidRPr="009B2444">
        <w:rPr>
          <w:sz w:val="24"/>
          <w:szCs w:val="24"/>
        </w:rPr>
        <w:t xml:space="preserve">22. The Messenger is the same scriptures as number 15. </w:t>
      </w:r>
    </w:p>
    <w:p w:rsidR="00950AA0" w:rsidRPr="009B2444" w:rsidRDefault="00950AA0" w:rsidP="00950AA0">
      <w:pPr>
        <w:jc w:val="both"/>
        <w:rPr>
          <w:sz w:val="24"/>
          <w:szCs w:val="24"/>
        </w:rPr>
      </w:pPr>
      <w:r w:rsidRPr="009B2444">
        <w:rPr>
          <w:sz w:val="24"/>
          <w:szCs w:val="24"/>
        </w:rPr>
        <w:t>23.  The Master in Colossians 4:1. The Female Sense is the Mistress in Isaiah 47:5.</w:t>
      </w:r>
    </w:p>
    <w:p w:rsidR="00950AA0" w:rsidRPr="009B2444" w:rsidRDefault="00950AA0" w:rsidP="00950AA0">
      <w:pPr>
        <w:jc w:val="both"/>
        <w:rPr>
          <w:sz w:val="24"/>
          <w:szCs w:val="24"/>
        </w:rPr>
      </w:pPr>
      <w:r w:rsidRPr="009B2444">
        <w:rPr>
          <w:sz w:val="24"/>
          <w:szCs w:val="24"/>
        </w:rPr>
        <w:t xml:space="preserve">24. The Servant in Isaiah 48:16. The Female Sense is the Handmaiden also called Maidservant in Isaiah 47:5. </w:t>
      </w:r>
    </w:p>
    <w:p w:rsidR="00950AA0" w:rsidRPr="009B2444" w:rsidRDefault="00950AA0" w:rsidP="00950AA0">
      <w:pPr>
        <w:jc w:val="both"/>
        <w:rPr>
          <w:sz w:val="24"/>
          <w:szCs w:val="24"/>
        </w:rPr>
      </w:pPr>
      <w:r w:rsidRPr="009B2444">
        <w:rPr>
          <w:sz w:val="24"/>
          <w:szCs w:val="24"/>
        </w:rPr>
        <w:t xml:space="preserve">25. The Minister (Female Virgin) is the same as number 24.  </w:t>
      </w:r>
    </w:p>
    <w:p w:rsidR="00950AA0" w:rsidRPr="009B2444" w:rsidRDefault="00950AA0" w:rsidP="00950AA0">
      <w:pPr>
        <w:jc w:val="both"/>
        <w:rPr>
          <w:sz w:val="24"/>
          <w:szCs w:val="24"/>
        </w:rPr>
      </w:pPr>
      <w:r w:rsidRPr="009B2444">
        <w:rPr>
          <w:sz w:val="24"/>
          <w:szCs w:val="24"/>
        </w:rPr>
        <w:t xml:space="preserve">26. The God of My Fathers in Acts 7:30-32. The Female Sense is the Goddess of My Mothers in Isaiah 47:5.    </w:t>
      </w:r>
    </w:p>
    <w:p w:rsidR="00950AA0" w:rsidRPr="009B2444" w:rsidRDefault="00950AA0" w:rsidP="00950AA0">
      <w:pPr>
        <w:jc w:val="both"/>
        <w:rPr>
          <w:sz w:val="24"/>
          <w:szCs w:val="24"/>
        </w:rPr>
      </w:pPr>
      <w:r w:rsidRPr="009B2444">
        <w:rPr>
          <w:sz w:val="24"/>
          <w:szCs w:val="24"/>
        </w:rPr>
        <w:t>27. The Father of Abraham in Acts 30-32. The Female Sense is the Mother of Sarah in Isaiah 47:5.</w:t>
      </w:r>
    </w:p>
    <w:p w:rsidR="00950AA0" w:rsidRPr="009B2444" w:rsidRDefault="00950AA0" w:rsidP="00950AA0">
      <w:pPr>
        <w:jc w:val="both"/>
        <w:rPr>
          <w:sz w:val="24"/>
          <w:szCs w:val="24"/>
        </w:rPr>
      </w:pPr>
      <w:r w:rsidRPr="009B2444">
        <w:rPr>
          <w:sz w:val="24"/>
          <w:szCs w:val="24"/>
        </w:rPr>
        <w:t xml:space="preserve">28. The Son of Isaac in Acts 7:30-32. The Female Sense is the Daughter of Rebecca in Isaiah 47:5. </w:t>
      </w:r>
    </w:p>
    <w:p w:rsidR="00950AA0" w:rsidRPr="009B2444" w:rsidRDefault="00950AA0" w:rsidP="00950AA0">
      <w:pPr>
        <w:jc w:val="both"/>
        <w:rPr>
          <w:sz w:val="24"/>
          <w:szCs w:val="24"/>
        </w:rPr>
      </w:pPr>
      <w:r w:rsidRPr="009B2444">
        <w:rPr>
          <w:sz w:val="24"/>
          <w:szCs w:val="24"/>
        </w:rPr>
        <w:t>29. The Brother of Jacob in Acts 7:30-32. The Female Sense is the Sister of Rachel in Isaiah 47:5.</w:t>
      </w:r>
    </w:p>
    <w:p w:rsidR="00950AA0" w:rsidRPr="009B2444" w:rsidRDefault="00950AA0" w:rsidP="00950AA0">
      <w:pPr>
        <w:jc w:val="both"/>
        <w:rPr>
          <w:sz w:val="24"/>
          <w:szCs w:val="24"/>
        </w:rPr>
      </w:pPr>
      <w:r w:rsidRPr="009B2444">
        <w:rPr>
          <w:sz w:val="24"/>
          <w:szCs w:val="24"/>
        </w:rPr>
        <w:lastRenderedPageBreak/>
        <w:t xml:space="preserve">30. The King in Revelation 19:16. The Female Sense is the Queen in Isaiah 47:5. </w:t>
      </w:r>
    </w:p>
    <w:p w:rsidR="00950AA0" w:rsidRPr="009B2444" w:rsidRDefault="00950AA0" w:rsidP="00950AA0">
      <w:pPr>
        <w:jc w:val="both"/>
        <w:rPr>
          <w:sz w:val="24"/>
          <w:szCs w:val="24"/>
        </w:rPr>
      </w:pPr>
      <w:r w:rsidRPr="009B2444">
        <w:rPr>
          <w:sz w:val="24"/>
          <w:szCs w:val="24"/>
        </w:rPr>
        <w:t xml:space="preserve">31. The Military Lord called Army Hosts-Camps in Malachi 3:1-2. The Female Sense is the Military Lady of Army Hosts-Camps in Isaiah 47:5. </w:t>
      </w:r>
    </w:p>
    <w:p w:rsidR="00950AA0" w:rsidRPr="009B2444" w:rsidRDefault="00950AA0" w:rsidP="00950AA0">
      <w:pPr>
        <w:jc w:val="both"/>
        <w:rPr>
          <w:sz w:val="24"/>
          <w:szCs w:val="24"/>
        </w:rPr>
      </w:pPr>
      <w:r w:rsidRPr="009B2444">
        <w:rPr>
          <w:sz w:val="24"/>
          <w:szCs w:val="24"/>
        </w:rPr>
        <w:t xml:space="preserve">32. The Mind also called Psychological Parts known as Head Knowledge in Isaiah 61:1. The Female Sense is the Female Mind in Isaiah 47:5. </w:t>
      </w:r>
    </w:p>
    <w:p w:rsidR="00950AA0" w:rsidRPr="009B2444" w:rsidRDefault="00950AA0" w:rsidP="00950AA0">
      <w:pPr>
        <w:jc w:val="both"/>
        <w:rPr>
          <w:sz w:val="24"/>
          <w:szCs w:val="24"/>
        </w:rPr>
      </w:pPr>
      <w:r w:rsidRPr="009B2444">
        <w:rPr>
          <w:sz w:val="24"/>
          <w:szCs w:val="24"/>
        </w:rPr>
        <w:t>33. The Heart is the same scriptures as number 32.</w:t>
      </w:r>
    </w:p>
    <w:p w:rsidR="00950AA0" w:rsidRPr="009B2444" w:rsidRDefault="00950AA0" w:rsidP="00950AA0">
      <w:pPr>
        <w:jc w:val="both"/>
        <w:rPr>
          <w:sz w:val="24"/>
          <w:szCs w:val="24"/>
        </w:rPr>
      </w:pPr>
      <w:r w:rsidRPr="009B2444">
        <w:rPr>
          <w:sz w:val="24"/>
          <w:szCs w:val="24"/>
        </w:rPr>
        <w:t xml:space="preserve">34. The Reign is the same scriptures as number 32. </w:t>
      </w:r>
    </w:p>
    <w:p w:rsidR="00950AA0" w:rsidRPr="009B2444" w:rsidRDefault="00950AA0" w:rsidP="00950AA0">
      <w:pPr>
        <w:jc w:val="both"/>
        <w:rPr>
          <w:sz w:val="24"/>
          <w:szCs w:val="24"/>
        </w:rPr>
      </w:pPr>
      <w:r w:rsidRPr="009B2444">
        <w:rPr>
          <w:sz w:val="24"/>
          <w:szCs w:val="24"/>
        </w:rPr>
        <w:t>35. The Spirit is the same scriptures as number 32.</w:t>
      </w:r>
    </w:p>
    <w:p w:rsidR="00950AA0" w:rsidRPr="009B2444" w:rsidRDefault="00950AA0" w:rsidP="00950AA0">
      <w:pPr>
        <w:jc w:val="both"/>
        <w:rPr>
          <w:sz w:val="24"/>
          <w:szCs w:val="24"/>
        </w:rPr>
      </w:pPr>
      <w:r w:rsidRPr="009B2444">
        <w:rPr>
          <w:sz w:val="24"/>
          <w:szCs w:val="24"/>
        </w:rPr>
        <w:t xml:space="preserve">36. The Soul is the same scriptures as number 32.     </w:t>
      </w:r>
    </w:p>
    <w:p w:rsidR="00950AA0" w:rsidRPr="009B2444" w:rsidRDefault="00950AA0" w:rsidP="00950AA0">
      <w:pPr>
        <w:jc w:val="both"/>
        <w:rPr>
          <w:sz w:val="24"/>
          <w:szCs w:val="24"/>
        </w:rPr>
      </w:pPr>
      <w:r w:rsidRPr="009B2444">
        <w:rPr>
          <w:sz w:val="24"/>
          <w:szCs w:val="24"/>
        </w:rPr>
        <w:t>37. The My Lord also known as My God is in Psalms 110:1 (NIV); Matthew 22:41-46 &amp; Acts 2:34-35. The Female Sense is My Lady also known as My Goddess in Isaiah 47:5.</w:t>
      </w:r>
    </w:p>
    <w:p w:rsidR="00950AA0" w:rsidRPr="009B2444" w:rsidRDefault="00950AA0" w:rsidP="00950AA0">
      <w:pPr>
        <w:jc w:val="both"/>
        <w:rPr>
          <w:sz w:val="24"/>
          <w:szCs w:val="24"/>
        </w:rPr>
      </w:pPr>
      <w:r w:rsidRPr="009B2444">
        <w:rPr>
          <w:sz w:val="24"/>
          <w:szCs w:val="24"/>
        </w:rPr>
        <w:t>38. The God (Goddess) is the same scriptures as number 6.</w:t>
      </w:r>
    </w:p>
    <w:p w:rsidR="00950AA0" w:rsidRPr="009B2444" w:rsidRDefault="00950AA0" w:rsidP="00950AA0">
      <w:pPr>
        <w:jc w:val="both"/>
        <w:rPr>
          <w:sz w:val="24"/>
          <w:szCs w:val="24"/>
        </w:rPr>
      </w:pPr>
      <w:r w:rsidRPr="009B2444">
        <w:rPr>
          <w:sz w:val="24"/>
          <w:szCs w:val="24"/>
        </w:rPr>
        <w:t xml:space="preserve">39. The Lord (Lady) is the same scriptures as number 6. </w:t>
      </w:r>
    </w:p>
    <w:p w:rsidR="00950AA0" w:rsidRPr="009B2444" w:rsidRDefault="00950AA0" w:rsidP="00950AA0">
      <w:pPr>
        <w:jc w:val="both"/>
        <w:rPr>
          <w:sz w:val="24"/>
          <w:szCs w:val="24"/>
        </w:rPr>
      </w:pPr>
      <w:r w:rsidRPr="009B2444">
        <w:rPr>
          <w:sz w:val="24"/>
          <w:szCs w:val="24"/>
        </w:rPr>
        <w:t xml:space="preserve">40. The Power is the same scriptures as number 24. </w:t>
      </w:r>
    </w:p>
    <w:p w:rsidR="00950AA0" w:rsidRPr="009B2444" w:rsidRDefault="00950AA0" w:rsidP="00950AA0">
      <w:pPr>
        <w:jc w:val="both"/>
        <w:rPr>
          <w:sz w:val="24"/>
          <w:szCs w:val="24"/>
        </w:rPr>
      </w:pPr>
      <w:r w:rsidRPr="009B2444">
        <w:rPr>
          <w:sz w:val="24"/>
          <w:szCs w:val="24"/>
        </w:rPr>
        <w:t>41. The Omnipotent is the same scriptures as number 24.</w:t>
      </w:r>
    </w:p>
    <w:p w:rsidR="00950AA0" w:rsidRPr="009B2444" w:rsidRDefault="00950AA0" w:rsidP="00950AA0">
      <w:pPr>
        <w:jc w:val="both"/>
        <w:rPr>
          <w:sz w:val="24"/>
          <w:szCs w:val="24"/>
        </w:rPr>
      </w:pPr>
      <w:r w:rsidRPr="009B2444">
        <w:rPr>
          <w:sz w:val="24"/>
          <w:szCs w:val="24"/>
        </w:rPr>
        <w:t xml:space="preserve">42. The Almighty is the same scriptures as number 24.  </w:t>
      </w:r>
    </w:p>
    <w:p w:rsidR="00950AA0" w:rsidRPr="009B2444" w:rsidRDefault="00950AA0" w:rsidP="00950AA0">
      <w:pPr>
        <w:jc w:val="both"/>
        <w:rPr>
          <w:sz w:val="24"/>
          <w:szCs w:val="24"/>
        </w:rPr>
      </w:pPr>
      <w:r w:rsidRPr="009B2444">
        <w:rPr>
          <w:sz w:val="24"/>
          <w:szCs w:val="24"/>
        </w:rPr>
        <w:t>43. The Authority is the same scriptures as number 24.</w:t>
      </w:r>
    </w:p>
    <w:p w:rsidR="00950AA0" w:rsidRPr="009B2444" w:rsidRDefault="00950AA0" w:rsidP="00950AA0">
      <w:pPr>
        <w:jc w:val="both"/>
        <w:rPr>
          <w:sz w:val="24"/>
          <w:szCs w:val="24"/>
        </w:rPr>
      </w:pPr>
      <w:r w:rsidRPr="009B2444">
        <w:rPr>
          <w:sz w:val="24"/>
          <w:szCs w:val="24"/>
        </w:rPr>
        <w:t xml:space="preserve">44. The Sovereignty is the same scriptures as number 24. </w:t>
      </w:r>
    </w:p>
    <w:p w:rsidR="00950AA0" w:rsidRPr="009B2444" w:rsidRDefault="00950AA0" w:rsidP="00950AA0">
      <w:pPr>
        <w:jc w:val="both"/>
        <w:rPr>
          <w:sz w:val="24"/>
          <w:szCs w:val="24"/>
        </w:rPr>
      </w:pPr>
      <w:r w:rsidRPr="009B2444">
        <w:rPr>
          <w:sz w:val="24"/>
          <w:szCs w:val="24"/>
        </w:rPr>
        <w:t xml:space="preserve">45. The Spirit of Holiness in Isaiah 63:10 (NIV). The Female Sense is called the Female Spirit of Holiness in Isaiah 47:5.  </w:t>
      </w:r>
    </w:p>
    <w:p w:rsidR="00950AA0" w:rsidRPr="009B2444" w:rsidRDefault="00950AA0" w:rsidP="00950AA0">
      <w:pPr>
        <w:jc w:val="both"/>
        <w:rPr>
          <w:sz w:val="24"/>
          <w:szCs w:val="24"/>
        </w:rPr>
      </w:pPr>
      <w:r w:rsidRPr="009B2444">
        <w:rPr>
          <w:sz w:val="24"/>
          <w:szCs w:val="24"/>
        </w:rPr>
        <w:t xml:space="preserve">46. The Reasons also called Decisions is the same as number 45. </w:t>
      </w:r>
    </w:p>
    <w:p w:rsidR="00950AA0" w:rsidRPr="009B2444" w:rsidRDefault="00950AA0" w:rsidP="00950AA0">
      <w:pPr>
        <w:jc w:val="both"/>
        <w:rPr>
          <w:sz w:val="24"/>
          <w:szCs w:val="24"/>
        </w:rPr>
      </w:pPr>
      <w:r w:rsidRPr="009B2444">
        <w:rPr>
          <w:sz w:val="24"/>
          <w:szCs w:val="24"/>
        </w:rPr>
        <w:t xml:space="preserve">47. The Holy Spirit is the same scriptures as number 45. </w:t>
      </w:r>
    </w:p>
    <w:p w:rsidR="00950AA0" w:rsidRPr="009B2444" w:rsidRDefault="00950AA0" w:rsidP="00950AA0">
      <w:pPr>
        <w:jc w:val="both"/>
        <w:rPr>
          <w:sz w:val="24"/>
          <w:szCs w:val="24"/>
        </w:rPr>
      </w:pPr>
      <w:r w:rsidRPr="009B2444">
        <w:rPr>
          <w:sz w:val="24"/>
          <w:szCs w:val="24"/>
        </w:rPr>
        <w:t xml:space="preserve">48. The Holy God is the same scriptures as number 45. </w:t>
      </w:r>
    </w:p>
    <w:p w:rsidR="00950AA0" w:rsidRPr="009B2444" w:rsidRDefault="00950AA0" w:rsidP="00950AA0">
      <w:pPr>
        <w:jc w:val="both"/>
        <w:rPr>
          <w:sz w:val="24"/>
          <w:szCs w:val="24"/>
        </w:rPr>
      </w:pPr>
      <w:r w:rsidRPr="009B2444">
        <w:rPr>
          <w:sz w:val="24"/>
          <w:szCs w:val="24"/>
        </w:rPr>
        <w:t xml:space="preserve">49. The Holy Lord is the same scriptures as number 45. </w:t>
      </w:r>
    </w:p>
    <w:p w:rsidR="00950AA0" w:rsidRPr="009B2444" w:rsidRDefault="00950AA0" w:rsidP="00950AA0">
      <w:pPr>
        <w:jc w:val="both"/>
        <w:rPr>
          <w:sz w:val="24"/>
          <w:szCs w:val="24"/>
        </w:rPr>
      </w:pPr>
      <w:r w:rsidRPr="009B2444">
        <w:rPr>
          <w:sz w:val="24"/>
          <w:szCs w:val="24"/>
        </w:rPr>
        <w:t xml:space="preserve">50. The Holy Ghost is the same scriptures as number 45. </w:t>
      </w:r>
    </w:p>
    <w:p w:rsidR="00950AA0" w:rsidRPr="009B2444" w:rsidRDefault="00950AA0" w:rsidP="00950AA0">
      <w:pPr>
        <w:jc w:val="both"/>
        <w:rPr>
          <w:sz w:val="24"/>
          <w:szCs w:val="24"/>
        </w:rPr>
      </w:pPr>
      <w:r w:rsidRPr="009B2444">
        <w:rPr>
          <w:sz w:val="24"/>
          <w:szCs w:val="24"/>
        </w:rPr>
        <w:t xml:space="preserve">51. The Holy Soul is the same scriptures as number 45. </w:t>
      </w:r>
    </w:p>
    <w:p w:rsidR="00950AA0" w:rsidRPr="009B2444" w:rsidRDefault="00950AA0" w:rsidP="00950AA0">
      <w:pPr>
        <w:jc w:val="both"/>
        <w:rPr>
          <w:sz w:val="24"/>
          <w:szCs w:val="24"/>
        </w:rPr>
      </w:pPr>
      <w:r w:rsidRPr="009B2444">
        <w:rPr>
          <w:sz w:val="24"/>
          <w:szCs w:val="24"/>
        </w:rPr>
        <w:lastRenderedPageBreak/>
        <w:t xml:space="preserve">52. The Holy Will is the same scriptures as number 45.  </w:t>
      </w:r>
    </w:p>
    <w:p w:rsidR="00950AA0" w:rsidRPr="009B2444" w:rsidRDefault="00950AA0" w:rsidP="00950AA0">
      <w:pPr>
        <w:jc w:val="both"/>
        <w:rPr>
          <w:sz w:val="24"/>
          <w:szCs w:val="24"/>
        </w:rPr>
      </w:pPr>
      <w:r w:rsidRPr="009B2444">
        <w:rPr>
          <w:sz w:val="24"/>
          <w:szCs w:val="24"/>
        </w:rPr>
        <w:t xml:space="preserve">53. The Holy Emotions is the same scriptures as number 45. </w:t>
      </w:r>
    </w:p>
    <w:p w:rsidR="00950AA0" w:rsidRPr="009B2444" w:rsidRDefault="00950AA0" w:rsidP="00950AA0">
      <w:pPr>
        <w:jc w:val="both"/>
        <w:rPr>
          <w:sz w:val="24"/>
          <w:szCs w:val="24"/>
        </w:rPr>
      </w:pPr>
      <w:r w:rsidRPr="009B2444">
        <w:rPr>
          <w:sz w:val="24"/>
          <w:szCs w:val="24"/>
        </w:rPr>
        <w:t xml:space="preserve">54. The Holy Feelings is the same scriptures as number 45. </w:t>
      </w:r>
    </w:p>
    <w:p w:rsidR="00950AA0" w:rsidRPr="009B2444" w:rsidRDefault="00950AA0" w:rsidP="00950AA0">
      <w:pPr>
        <w:jc w:val="both"/>
        <w:rPr>
          <w:sz w:val="24"/>
          <w:szCs w:val="24"/>
        </w:rPr>
      </w:pPr>
      <w:r w:rsidRPr="009B2444">
        <w:rPr>
          <w:sz w:val="24"/>
          <w:szCs w:val="24"/>
        </w:rPr>
        <w:t xml:space="preserve">55. The Holy Mind is the same scriptures as number 45. </w:t>
      </w:r>
    </w:p>
    <w:p w:rsidR="00950AA0" w:rsidRPr="009B2444" w:rsidRDefault="00950AA0" w:rsidP="00950AA0">
      <w:pPr>
        <w:jc w:val="both"/>
        <w:rPr>
          <w:sz w:val="24"/>
          <w:szCs w:val="24"/>
        </w:rPr>
      </w:pPr>
      <w:r w:rsidRPr="009B2444">
        <w:rPr>
          <w:sz w:val="24"/>
          <w:szCs w:val="24"/>
        </w:rPr>
        <w:t>56. The Lord in Hebrews 1:8. The Female Sense is the Lady in Isaiah 47:5.</w:t>
      </w:r>
    </w:p>
    <w:p w:rsidR="00950AA0" w:rsidRPr="009B2444" w:rsidRDefault="00950AA0" w:rsidP="00950AA0">
      <w:pPr>
        <w:jc w:val="both"/>
        <w:rPr>
          <w:sz w:val="24"/>
          <w:szCs w:val="24"/>
        </w:rPr>
      </w:pPr>
      <w:r w:rsidRPr="009B2444">
        <w:rPr>
          <w:sz w:val="24"/>
          <w:szCs w:val="24"/>
        </w:rPr>
        <w:t xml:space="preserve">57. The God (Goddess) is the same scriptures as number 55. </w:t>
      </w:r>
    </w:p>
    <w:p w:rsidR="00950AA0" w:rsidRPr="009B2444" w:rsidRDefault="00950AA0" w:rsidP="00950AA0">
      <w:pPr>
        <w:jc w:val="both"/>
        <w:rPr>
          <w:sz w:val="24"/>
          <w:szCs w:val="24"/>
        </w:rPr>
      </w:pPr>
      <w:r w:rsidRPr="009B2444">
        <w:rPr>
          <w:sz w:val="24"/>
          <w:szCs w:val="24"/>
        </w:rPr>
        <w:t>58. The Worker is the same as the number 14.</w:t>
      </w:r>
    </w:p>
    <w:p w:rsidR="00950AA0" w:rsidRPr="009B2444" w:rsidRDefault="00950AA0" w:rsidP="00950AA0">
      <w:pPr>
        <w:jc w:val="both"/>
        <w:rPr>
          <w:sz w:val="24"/>
          <w:szCs w:val="24"/>
        </w:rPr>
      </w:pPr>
      <w:r w:rsidRPr="009B2444">
        <w:rPr>
          <w:sz w:val="24"/>
          <w:szCs w:val="24"/>
        </w:rPr>
        <w:t xml:space="preserve">59. The Holy One of Israel in Isaiah 47:4 &amp; Malachi 3:1-2. The Female Sense is the Female Holy One of Israel in Isaiah 47:5. </w:t>
      </w:r>
    </w:p>
    <w:p w:rsidR="00950AA0" w:rsidRPr="009B2444" w:rsidRDefault="00950AA0" w:rsidP="00950AA0">
      <w:pPr>
        <w:jc w:val="both"/>
        <w:rPr>
          <w:sz w:val="24"/>
          <w:szCs w:val="24"/>
        </w:rPr>
      </w:pPr>
      <w:r w:rsidRPr="009B2444">
        <w:rPr>
          <w:sz w:val="24"/>
          <w:szCs w:val="24"/>
        </w:rPr>
        <w:t xml:space="preserve">60. The Lord of Glory in Acts 7:2 &amp; Isaiah 47:4 &amp; Malachi 3:1-2. The Female Sense is the Lady of Glory in Isaiah 47:5.    </w:t>
      </w:r>
    </w:p>
    <w:p w:rsidR="00950AA0" w:rsidRPr="009B2444" w:rsidRDefault="00950AA0" w:rsidP="00950AA0">
      <w:pPr>
        <w:jc w:val="both"/>
        <w:rPr>
          <w:sz w:val="24"/>
          <w:szCs w:val="24"/>
        </w:rPr>
      </w:pPr>
      <w:r w:rsidRPr="009B2444">
        <w:rPr>
          <w:sz w:val="24"/>
          <w:szCs w:val="24"/>
        </w:rPr>
        <w:t>61. The Man known as the Ministerial Police over the Military Police &amp; Law Enforcement Police in Genesis 1:26. The Woman in Genesis 1:26 &amp; Isaiah 47:5.</w:t>
      </w:r>
    </w:p>
    <w:p w:rsidR="00950AA0" w:rsidRPr="009B2444" w:rsidRDefault="00950AA0" w:rsidP="00950AA0">
      <w:pPr>
        <w:tabs>
          <w:tab w:val="left" w:pos="5130"/>
        </w:tabs>
        <w:spacing w:line="240" w:lineRule="auto"/>
        <w:jc w:val="center"/>
        <w:rPr>
          <w:b/>
          <w:sz w:val="24"/>
          <w:szCs w:val="24"/>
        </w:rPr>
      </w:pPr>
      <w:r w:rsidRPr="009B2444">
        <w:rPr>
          <w:b/>
          <w:sz w:val="24"/>
          <w:szCs w:val="24"/>
        </w:rPr>
        <w:t>THE FATHER STEPHEN’S JEALOUS IMPARTIAL JUSTICE ARMOR</w:t>
      </w:r>
    </w:p>
    <w:p w:rsidR="00950AA0" w:rsidRPr="009B2444" w:rsidRDefault="00950AA0" w:rsidP="00950AA0">
      <w:pPr>
        <w:tabs>
          <w:tab w:val="left" w:pos="5130"/>
        </w:tabs>
        <w:spacing w:line="480" w:lineRule="auto"/>
        <w:jc w:val="both"/>
        <w:rPr>
          <w:b/>
          <w:sz w:val="24"/>
          <w:szCs w:val="24"/>
        </w:rPr>
      </w:pPr>
      <w:r w:rsidRPr="009B2444">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9B2444">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9B2444">
        <w:rPr>
          <w:sz w:val="24"/>
          <w:szCs w:val="24"/>
        </w:rPr>
        <w:t xml:space="preserve">: The Lord used in Wisdom of Solomon 5:15-23.                       </w:t>
      </w:r>
      <w:r w:rsidRPr="009B2444">
        <w:rPr>
          <w:b/>
          <w:sz w:val="24"/>
          <w:szCs w:val="24"/>
        </w:rPr>
        <w:t xml:space="preserve"> </w:t>
      </w:r>
    </w:p>
    <w:p w:rsidR="00950AA0" w:rsidRPr="009B2444" w:rsidRDefault="00950AA0" w:rsidP="00950AA0">
      <w:pPr>
        <w:spacing w:line="480" w:lineRule="auto"/>
        <w:jc w:val="center"/>
        <w:rPr>
          <w:b/>
          <w:sz w:val="24"/>
          <w:szCs w:val="24"/>
        </w:rPr>
      </w:pPr>
      <w:r w:rsidRPr="009B2444">
        <w:rPr>
          <w:b/>
          <w:sz w:val="24"/>
          <w:szCs w:val="24"/>
        </w:rPr>
        <w:t>THE LORD NEBUCHADNEZZAR WITH THE RANK OF GENERAL OR HIGHER FOR 40 YEARS</w:t>
      </w:r>
    </w:p>
    <w:p w:rsidR="00950AA0" w:rsidRPr="009B2444" w:rsidRDefault="00950AA0" w:rsidP="00950AA0">
      <w:pPr>
        <w:spacing w:line="480" w:lineRule="auto"/>
        <w:jc w:val="both"/>
        <w:rPr>
          <w:sz w:val="24"/>
          <w:szCs w:val="24"/>
        </w:rPr>
      </w:pPr>
      <w:r w:rsidRPr="009B2444">
        <w:rPr>
          <w:sz w:val="24"/>
          <w:szCs w:val="24"/>
        </w:rPr>
        <w:t>The Lord Nebuchadnezzar’s name means “</w:t>
      </w:r>
      <w:r w:rsidRPr="009B2444">
        <w:rPr>
          <w:b/>
          <w:sz w:val="24"/>
          <w:szCs w:val="24"/>
        </w:rPr>
        <w:t>Nabu had Protected the Boundary Stone</w:t>
      </w:r>
      <w:r w:rsidRPr="009B2444">
        <w:rPr>
          <w:sz w:val="24"/>
          <w:szCs w:val="24"/>
        </w:rPr>
        <w:t>.” The Scripture references of the Lord Nebuchadnezzar is in 2</w:t>
      </w:r>
      <w:r w:rsidRPr="009B2444">
        <w:rPr>
          <w:sz w:val="24"/>
          <w:szCs w:val="24"/>
          <w:vertAlign w:val="superscript"/>
        </w:rPr>
        <w:t>nd</w:t>
      </w:r>
      <w:r w:rsidRPr="009B2444">
        <w:rPr>
          <w:sz w:val="24"/>
          <w:szCs w:val="24"/>
        </w:rPr>
        <w:t xml:space="preserve"> Kings chapters 24 &amp; 25; 2</w:t>
      </w:r>
      <w:r w:rsidRPr="009B2444">
        <w:rPr>
          <w:sz w:val="24"/>
          <w:szCs w:val="24"/>
          <w:vertAlign w:val="superscript"/>
        </w:rPr>
        <w:t>nd</w:t>
      </w:r>
      <w:r w:rsidRPr="009B2444">
        <w:rPr>
          <w:sz w:val="24"/>
          <w:szCs w:val="24"/>
        </w:rPr>
        <w:t xml:space="preserve"> Chronicles chapter 36; Jeremiah chapters 21-52; Ezekiel chapters 26, 29 &amp; 30 &amp; Daniel chapters 1-4.  </w:t>
      </w:r>
    </w:p>
    <w:p w:rsidR="00950AA0" w:rsidRPr="009B2444" w:rsidRDefault="00950AA0" w:rsidP="00950AA0">
      <w:pPr>
        <w:spacing w:line="480" w:lineRule="auto"/>
        <w:jc w:val="both"/>
        <w:rPr>
          <w:sz w:val="24"/>
          <w:szCs w:val="24"/>
        </w:rPr>
      </w:pPr>
      <w:r w:rsidRPr="009B244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50AA0" w:rsidRPr="009B2444" w:rsidRDefault="00950AA0" w:rsidP="00950AA0">
      <w:pPr>
        <w:spacing w:line="480" w:lineRule="auto"/>
        <w:jc w:val="both"/>
        <w:rPr>
          <w:sz w:val="24"/>
          <w:szCs w:val="24"/>
        </w:rPr>
      </w:pPr>
      <w:r w:rsidRPr="009B2444">
        <w:rPr>
          <w:sz w:val="24"/>
          <w:szCs w:val="24"/>
        </w:rPr>
        <w:t xml:space="preserve">The Exploring of the Lord Nebuchadnezzar’s Relationships: The Lord Nebuchadnezzar brought Young Jewish captives and others from Foreign Nations to be Administrators of His Empire. His </w:t>
      </w:r>
      <w:r w:rsidRPr="009B2444">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50AA0" w:rsidRPr="009B2444" w:rsidRDefault="00950AA0" w:rsidP="00950AA0">
      <w:pPr>
        <w:spacing w:line="480" w:lineRule="auto"/>
        <w:jc w:val="both"/>
        <w:rPr>
          <w:sz w:val="24"/>
          <w:szCs w:val="24"/>
        </w:rPr>
      </w:pPr>
      <w:r w:rsidRPr="009B244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50AA0" w:rsidRPr="009B2444" w:rsidRDefault="00950AA0" w:rsidP="00950AA0">
      <w:pPr>
        <w:spacing w:line="480" w:lineRule="auto"/>
        <w:jc w:val="center"/>
        <w:rPr>
          <w:b/>
          <w:sz w:val="24"/>
          <w:szCs w:val="24"/>
        </w:rPr>
      </w:pPr>
      <w:r w:rsidRPr="009B2444">
        <w:rPr>
          <w:b/>
          <w:sz w:val="24"/>
          <w:szCs w:val="24"/>
        </w:rPr>
        <w:t>THE LORD CYRUS WITH THE RANK OF GENERAL OR HIGHER FOR 40 YEARS</w:t>
      </w:r>
    </w:p>
    <w:p w:rsidR="00950AA0" w:rsidRPr="009B2444" w:rsidRDefault="00950AA0" w:rsidP="00950AA0">
      <w:pPr>
        <w:spacing w:line="480" w:lineRule="auto"/>
        <w:jc w:val="both"/>
        <w:rPr>
          <w:sz w:val="24"/>
          <w:szCs w:val="24"/>
        </w:rPr>
      </w:pPr>
      <w:r w:rsidRPr="009B2444">
        <w:rPr>
          <w:sz w:val="24"/>
          <w:szCs w:val="24"/>
        </w:rPr>
        <w:t>The Lord Cyrus’s Name means “</w:t>
      </w:r>
      <w:r w:rsidRPr="009B2444">
        <w:rPr>
          <w:b/>
          <w:sz w:val="24"/>
          <w:szCs w:val="24"/>
        </w:rPr>
        <w:t>Sun</w:t>
      </w:r>
      <w:r w:rsidRPr="009B2444">
        <w:rPr>
          <w:sz w:val="24"/>
          <w:szCs w:val="24"/>
        </w:rPr>
        <w:t>” or “</w:t>
      </w:r>
      <w:r w:rsidRPr="009B2444">
        <w:rPr>
          <w:b/>
          <w:sz w:val="24"/>
          <w:szCs w:val="24"/>
        </w:rPr>
        <w:t>Hero</w:t>
      </w:r>
      <w:r w:rsidRPr="009B2444">
        <w:rPr>
          <w:sz w:val="24"/>
          <w:szCs w:val="24"/>
        </w:rPr>
        <w:t>.” The Scripture references of the Lord Cyrus is in 2</w:t>
      </w:r>
      <w:r w:rsidRPr="009B2444">
        <w:rPr>
          <w:sz w:val="24"/>
          <w:szCs w:val="24"/>
          <w:vertAlign w:val="superscript"/>
        </w:rPr>
        <w:t>nd</w:t>
      </w:r>
      <w:r w:rsidRPr="009B2444">
        <w:rPr>
          <w:sz w:val="24"/>
          <w:szCs w:val="24"/>
        </w:rPr>
        <w:t xml:space="preserve"> Chronicles 36:22, 23 &amp; the Book of Ezra; Isaiah 44:28; 45:1-7 &amp; Daniel 1:21; 6:28; 10:1.  </w:t>
      </w:r>
    </w:p>
    <w:p w:rsidR="00950AA0" w:rsidRPr="009B2444" w:rsidRDefault="00950AA0" w:rsidP="00950AA0">
      <w:pPr>
        <w:spacing w:line="480" w:lineRule="auto"/>
        <w:jc w:val="both"/>
        <w:rPr>
          <w:sz w:val="24"/>
          <w:szCs w:val="24"/>
        </w:rPr>
      </w:pPr>
      <w:r w:rsidRPr="009B244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9B2444">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50AA0" w:rsidRPr="009B2444" w:rsidRDefault="00950AA0" w:rsidP="00950AA0">
      <w:pPr>
        <w:spacing w:line="480" w:lineRule="auto"/>
        <w:jc w:val="both"/>
        <w:rPr>
          <w:sz w:val="24"/>
          <w:szCs w:val="24"/>
        </w:rPr>
      </w:pPr>
      <w:r w:rsidRPr="009B244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950AA0" w:rsidRPr="009B2444" w:rsidRDefault="00950AA0" w:rsidP="00950AA0">
      <w:pPr>
        <w:spacing w:line="480" w:lineRule="auto"/>
        <w:jc w:val="center"/>
        <w:rPr>
          <w:b/>
          <w:sz w:val="24"/>
          <w:szCs w:val="24"/>
        </w:rPr>
      </w:pPr>
      <w:r w:rsidRPr="009B2444">
        <w:rPr>
          <w:b/>
          <w:sz w:val="24"/>
          <w:szCs w:val="24"/>
        </w:rPr>
        <w:t xml:space="preserve">THE LOWER RANKING HEROES AS </w:t>
      </w:r>
      <w:r w:rsidR="009B2444" w:rsidRPr="009B2444">
        <w:rPr>
          <w:b/>
          <w:sz w:val="24"/>
          <w:szCs w:val="24"/>
        </w:rPr>
        <w:t>CAPTAIN</w:t>
      </w:r>
      <w:r w:rsidRPr="009B2444">
        <w:rPr>
          <w:b/>
          <w:sz w:val="24"/>
          <w:szCs w:val="24"/>
        </w:rPr>
        <w:t>S UNDER THE COLONELS</w:t>
      </w:r>
    </w:p>
    <w:p w:rsidR="00950AA0" w:rsidRPr="009B2444" w:rsidRDefault="00950AA0" w:rsidP="00950AA0">
      <w:pPr>
        <w:spacing w:line="480" w:lineRule="auto"/>
        <w:jc w:val="center"/>
        <w:rPr>
          <w:b/>
          <w:sz w:val="24"/>
          <w:szCs w:val="24"/>
        </w:rPr>
      </w:pPr>
      <w:r w:rsidRPr="009B2444">
        <w:rPr>
          <w:b/>
          <w:sz w:val="24"/>
          <w:szCs w:val="24"/>
        </w:rPr>
        <w:t>THE LORD SAUL ALSO CALLED THE LORD PAUL WITH THE RANK OF CAPTAIN OR HIGHER FOR 40 YEARS</w:t>
      </w:r>
    </w:p>
    <w:p w:rsidR="00950AA0" w:rsidRPr="009B2444" w:rsidRDefault="00950AA0" w:rsidP="00950AA0">
      <w:pPr>
        <w:spacing w:line="480" w:lineRule="auto"/>
        <w:jc w:val="both"/>
        <w:rPr>
          <w:sz w:val="24"/>
          <w:szCs w:val="24"/>
        </w:rPr>
      </w:pPr>
      <w:r w:rsidRPr="009B244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9B2444">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50AA0" w:rsidRPr="009B2444" w:rsidRDefault="00950AA0" w:rsidP="00950AA0">
      <w:pPr>
        <w:spacing w:line="480" w:lineRule="auto"/>
        <w:jc w:val="both"/>
        <w:rPr>
          <w:sz w:val="24"/>
          <w:szCs w:val="24"/>
        </w:rPr>
      </w:pPr>
      <w:r w:rsidRPr="009B244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9B2444">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50AA0" w:rsidRPr="009B2444" w:rsidRDefault="00950AA0" w:rsidP="00950AA0">
      <w:pPr>
        <w:spacing w:line="480" w:lineRule="auto"/>
        <w:jc w:val="both"/>
        <w:rPr>
          <w:sz w:val="24"/>
          <w:szCs w:val="24"/>
        </w:rPr>
      </w:pPr>
      <w:r w:rsidRPr="009B244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9B2444">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950AA0" w:rsidRPr="009B2444" w:rsidRDefault="00950AA0" w:rsidP="00950AA0">
      <w:pPr>
        <w:spacing w:line="480" w:lineRule="auto"/>
        <w:jc w:val="both"/>
        <w:rPr>
          <w:sz w:val="24"/>
          <w:szCs w:val="24"/>
        </w:rPr>
      </w:pPr>
      <w:r w:rsidRPr="009B2444">
        <w:rPr>
          <w:sz w:val="24"/>
          <w:szCs w:val="24"/>
        </w:rPr>
        <w:t>The Lord Paul’s relationships: The Paul’s relationship with Young Christians is noted in 1</w:t>
      </w:r>
      <w:r w:rsidRPr="009B2444">
        <w:rPr>
          <w:sz w:val="24"/>
          <w:szCs w:val="24"/>
          <w:vertAlign w:val="superscript"/>
        </w:rPr>
        <w:t>st</w:t>
      </w:r>
      <w:r w:rsidRPr="009B2444">
        <w:rPr>
          <w:sz w:val="24"/>
          <w:szCs w:val="24"/>
        </w:rPr>
        <w:t xml:space="preserve"> Thessalonians 2 and 2</w:t>
      </w:r>
      <w:r w:rsidRPr="009B2444">
        <w:rPr>
          <w:sz w:val="24"/>
          <w:szCs w:val="24"/>
          <w:vertAlign w:val="superscript"/>
        </w:rPr>
        <w:t>nd</w:t>
      </w:r>
      <w:r w:rsidRPr="009B244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B2444">
        <w:rPr>
          <w:sz w:val="24"/>
          <w:szCs w:val="24"/>
          <w:vertAlign w:val="superscript"/>
        </w:rPr>
        <w:t>nd</w:t>
      </w:r>
      <w:r w:rsidRPr="009B244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50AA0" w:rsidRPr="009B2444" w:rsidRDefault="00950AA0" w:rsidP="00950AA0">
      <w:pPr>
        <w:spacing w:line="480" w:lineRule="auto"/>
        <w:jc w:val="both"/>
        <w:rPr>
          <w:sz w:val="24"/>
          <w:szCs w:val="24"/>
        </w:rPr>
      </w:pPr>
      <w:r w:rsidRPr="009B2444">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9B2444">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B2444">
        <w:rPr>
          <w:b/>
          <w:sz w:val="24"/>
          <w:szCs w:val="24"/>
        </w:rPr>
        <w:t>Fellow Workers in Christ Jesus</w:t>
      </w:r>
      <w:r w:rsidRPr="009B2444">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9B2444">
        <w:rPr>
          <w:sz w:val="24"/>
          <w:szCs w:val="24"/>
          <w:vertAlign w:val="superscript"/>
        </w:rPr>
        <w:t>nd</w:t>
      </w:r>
      <w:r w:rsidRPr="009B2444">
        <w:rPr>
          <w:sz w:val="24"/>
          <w:szCs w:val="24"/>
        </w:rPr>
        <w:t xml:space="preserve"> missionary journey, but the Lord Paul refused  and resisted. The Lord John Mark had abandoned them on their 1</w:t>
      </w:r>
      <w:r w:rsidRPr="009B2444">
        <w:rPr>
          <w:sz w:val="24"/>
          <w:szCs w:val="24"/>
          <w:vertAlign w:val="superscript"/>
        </w:rPr>
        <w:t>st</w:t>
      </w:r>
      <w:r w:rsidRPr="009B244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B2444">
        <w:rPr>
          <w:b/>
          <w:sz w:val="24"/>
          <w:szCs w:val="24"/>
        </w:rPr>
        <w:t>for He is useful to Me for Ministry</w:t>
      </w:r>
      <w:r w:rsidRPr="009B2444">
        <w:rPr>
          <w:sz w:val="24"/>
          <w:szCs w:val="24"/>
        </w:rPr>
        <w:t>”  in  2</w:t>
      </w:r>
      <w:r w:rsidRPr="009B2444">
        <w:rPr>
          <w:sz w:val="24"/>
          <w:szCs w:val="24"/>
          <w:vertAlign w:val="superscript"/>
        </w:rPr>
        <w:t>nd</w:t>
      </w:r>
      <w:r w:rsidRPr="009B2444">
        <w:rPr>
          <w:sz w:val="24"/>
          <w:szCs w:val="24"/>
        </w:rPr>
        <w:t xml:space="preserve"> Timothy 4:11. </w:t>
      </w:r>
    </w:p>
    <w:p w:rsidR="00950AA0" w:rsidRPr="009B2444" w:rsidRDefault="00950AA0" w:rsidP="00950AA0">
      <w:pPr>
        <w:spacing w:line="480" w:lineRule="auto"/>
        <w:jc w:val="both"/>
        <w:rPr>
          <w:sz w:val="24"/>
          <w:szCs w:val="24"/>
        </w:rPr>
      </w:pPr>
      <w:r w:rsidRPr="009B2444">
        <w:rPr>
          <w:sz w:val="24"/>
          <w:szCs w:val="24"/>
        </w:rPr>
        <w:t>The Lord Paul’s relationship with those He mentored: The Lord Paul’s mentoring is proven in Acts 16:1; 1</w:t>
      </w:r>
      <w:r w:rsidRPr="009B2444">
        <w:rPr>
          <w:sz w:val="24"/>
          <w:szCs w:val="24"/>
          <w:vertAlign w:val="superscript"/>
        </w:rPr>
        <w:t>st</w:t>
      </w:r>
      <w:r w:rsidRPr="009B2444">
        <w:rPr>
          <w:sz w:val="24"/>
          <w:szCs w:val="24"/>
        </w:rPr>
        <w:t xml:space="preserve"> and 2</w:t>
      </w:r>
      <w:r w:rsidRPr="009B2444">
        <w:rPr>
          <w:sz w:val="24"/>
          <w:szCs w:val="24"/>
          <w:vertAlign w:val="superscript"/>
        </w:rPr>
        <w:t>nd</w:t>
      </w:r>
      <w:r w:rsidRPr="009B2444">
        <w:rPr>
          <w:sz w:val="24"/>
          <w:szCs w:val="24"/>
        </w:rPr>
        <w:t xml:space="preserve"> Timothy. The Lord Paul did not like quitters, but had a lot of patience to those who would keep trying. The Lord Paul had recruited Timothy in Lystra on His 2</w:t>
      </w:r>
      <w:r w:rsidRPr="009B2444">
        <w:rPr>
          <w:sz w:val="24"/>
          <w:szCs w:val="24"/>
          <w:vertAlign w:val="superscript"/>
        </w:rPr>
        <w:t>nd</w:t>
      </w:r>
      <w:r w:rsidRPr="009B244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B2444">
        <w:rPr>
          <w:sz w:val="24"/>
          <w:szCs w:val="24"/>
          <w:vertAlign w:val="superscript"/>
        </w:rPr>
        <w:t>nd</w:t>
      </w:r>
      <w:r w:rsidRPr="009B2444">
        <w:rPr>
          <w:sz w:val="24"/>
          <w:szCs w:val="24"/>
        </w:rPr>
        <w:t xml:space="preserve"> Timothy 2:2. It declares “The things that You have heard from Me among many Witnesses, commit these to Faithful Men who will be able to </w:t>
      </w:r>
      <w:r w:rsidRPr="009B2444">
        <w:rPr>
          <w:sz w:val="24"/>
          <w:szCs w:val="24"/>
        </w:rPr>
        <w:lastRenderedPageBreak/>
        <w:t>teach others also.” The Lord Paul’s two letters to the Lord Timothy showed His deep affection for His “</w:t>
      </w:r>
      <w:r w:rsidRPr="009B2444">
        <w:rPr>
          <w:b/>
          <w:sz w:val="24"/>
          <w:szCs w:val="24"/>
        </w:rPr>
        <w:t>True Beloved Son</w:t>
      </w:r>
      <w:r w:rsidRPr="009B2444">
        <w:rPr>
          <w:sz w:val="24"/>
          <w:szCs w:val="24"/>
        </w:rPr>
        <w:t>” in 2</w:t>
      </w:r>
      <w:r w:rsidRPr="009B2444">
        <w:rPr>
          <w:sz w:val="24"/>
          <w:szCs w:val="24"/>
          <w:vertAlign w:val="superscript"/>
        </w:rPr>
        <w:t>nd</w:t>
      </w:r>
      <w:r w:rsidRPr="009B2444">
        <w:rPr>
          <w:sz w:val="24"/>
          <w:szCs w:val="24"/>
        </w:rPr>
        <w:t xml:space="preserve"> Timothy 1:2. The Lord Paul commanded to “be watchful in all things, endure afflictions, do the work of an Evangelist, fulfill Your Ministry” in 2</w:t>
      </w:r>
      <w:r w:rsidRPr="009B2444">
        <w:rPr>
          <w:sz w:val="24"/>
          <w:szCs w:val="24"/>
          <w:vertAlign w:val="superscript"/>
        </w:rPr>
        <w:t>nd</w:t>
      </w:r>
      <w:r w:rsidRPr="009B244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50AA0" w:rsidRPr="009B2444" w:rsidRDefault="00950AA0" w:rsidP="00950AA0">
      <w:pPr>
        <w:spacing w:line="480" w:lineRule="auto"/>
        <w:jc w:val="both"/>
        <w:rPr>
          <w:sz w:val="24"/>
          <w:szCs w:val="24"/>
        </w:rPr>
      </w:pPr>
      <w:r w:rsidRPr="009B2444">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9B2444">
        <w:rPr>
          <w:sz w:val="24"/>
          <w:szCs w:val="24"/>
        </w:rPr>
        <w:lastRenderedPageBreak/>
        <w:t>also commanded submission to “</w:t>
      </w:r>
      <w:r w:rsidRPr="009B2444">
        <w:rPr>
          <w:b/>
          <w:sz w:val="24"/>
          <w:szCs w:val="24"/>
        </w:rPr>
        <w:t>every ordinance of Man for the Lord’s Sake</w:t>
      </w:r>
      <w:r w:rsidRPr="009B2444">
        <w:rPr>
          <w:sz w:val="24"/>
          <w:szCs w:val="24"/>
        </w:rPr>
        <w:t>” in 1</w:t>
      </w:r>
      <w:r w:rsidRPr="009B2444">
        <w:rPr>
          <w:sz w:val="24"/>
          <w:szCs w:val="24"/>
          <w:vertAlign w:val="superscript"/>
        </w:rPr>
        <w:t>st</w:t>
      </w:r>
      <w:r w:rsidRPr="009B244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50AA0" w:rsidRPr="009B2444" w:rsidRDefault="00950AA0" w:rsidP="00950AA0">
      <w:pPr>
        <w:spacing w:line="480" w:lineRule="auto"/>
        <w:jc w:val="both"/>
        <w:rPr>
          <w:sz w:val="24"/>
          <w:szCs w:val="24"/>
        </w:rPr>
      </w:pPr>
      <w:r w:rsidRPr="009B2444">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B2444">
        <w:rPr>
          <w:sz w:val="24"/>
          <w:szCs w:val="24"/>
          <w:vertAlign w:val="superscript"/>
        </w:rPr>
        <w:t>st</w:t>
      </w:r>
      <w:r w:rsidRPr="009B244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9B2444">
        <w:rPr>
          <w:sz w:val="24"/>
          <w:szCs w:val="24"/>
        </w:rPr>
        <w:lastRenderedPageBreak/>
        <w:t>The Lord Paul says “What is Our hope, or joy, or crown of rejoicing? Is it not even You in the Presence of Our Lord Jesus Christ as His coming?” in 1</w:t>
      </w:r>
      <w:r w:rsidRPr="009B2444">
        <w:rPr>
          <w:sz w:val="24"/>
          <w:szCs w:val="24"/>
          <w:vertAlign w:val="superscript"/>
        </w:rPr>
        <w:t>st</w:t>
      </w:r>
      <w:r w:rsidRPr="009B244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50AA0" w:rsidRPr="009B2444" w:rsidRDefault="00950AA0" w:rsidP="00950AA0">
      <w:pPr>
        <w:spacing w:line="480" w:lineRule="auto"/>
        <w:jc w:val="center"/>
        <w:rPr>
          <w:b/>
          <w:sz w:val="24"/>
          <w:szCs w:val="24"/>
        </w:rPr>
      </w:pPr>
      <w:r w:rsidRPr="009B2444">
        <w:rPr>
          <w:b/>
          <w:sz w:val="24"/>
          <w:szCs w:val="24"/>
        </w:rPr>
        <w:t>THE LORD BARUCH WITH THE RANK OF CAPTAIN OR HIGHER FOR 40 YEARS</w:t>
      </w:r>
    </w:p>
    <w:p w:rsidR="00950AA0" w:rsidRPr="009B2444" w:rsidRDefault="00950AA0" w:rsidP="00950AA0">
      <w:pPr>
        <w:spacing w:line="480" w:lineRule="auto"/>
        <w:jc w:val="both"/>
        <w:rPr>
          <w:sz w:val="24"/>
          <w:szCs w:val="24"/>
        </w:rPr>
      </w:pPr>
      <w:r w:rsidRPr="009B2444">
        <w:rPr>
          <w:sz w:val="24"/>
          <w:szCs w:val="24"/>
        </w:rPr>
        <w:t>The Lord Baruch’s name means “</w:t>
      </w:r>
      <w:r w:rsidRPr="009B2444">
        <w:rPr>
          <w:b/>
          <w:sz w:val="24"/>
          <w:szCs w:val="24"/>
        </w:rPr>
        <w:t>Blessed</w:t>
      </w:r>
      <w:r w:rsidRPr="009B2444">
        <w:rPr>
          <w:sz w:val="24"/>
          <w:szCs w:val="24"/>
        </w:rPr>
        <w:t xml:space="preserve">.” The Scripture references is in Jeremiah chapters 32, 36, 43 &amp; 45. </w:t>
      </w:r>
    </w:p>
    <w:p w:rsidR="00950AA0" w:rsidRPr="009B2444" w:rsidRDefault="00950AA0" w:rsidP="00950AA0">
      <w:pPr>
        <w:spacing w:line="480" w:lineRule="auto"/>
        <w:jc w:val="both"/>
        <w:rPr>
          <w:sz w:val="24"/>
          <w:szCs w:val="24"/>
        </w:rPr>
      </w:pPr>
      <w:r w:rsidRPr="009B244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9B2444">
        <w:rPr>
          <w:sz w:val="24"/>
          <w:szCs w:val="24"/>
        </w:rPr>
        <w:lastRenderedPageBreak/>
        <w:t xml:space="preserve">Stephen and His Servant, the Lord Jeremiah. But on the other hand He was both ambitious and driven. </w:t>
      </w:r>
    </w:p>
    <w:p w:rsidR="00950AA0" w:rsidRPr="009B2444" w:rsidRDefault="00950AA0" w:rsidP="00950AA0">
      <w:pPr>
        <w:spacing w:line="480" w:lineRule="auto"/>
        <w:jc w:val="both"/>
        <w:rPr>
          <w:sz w:val="24"/>
          <w:szCs w:val="24"/>
        </w:rPr>
      </w:pPr>
      <w:r w:rsidRPr="009B2444">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50AA0" w:rsidRPr="009B2444" w:rsidRDefault="00950AA0" w:rsidP="00950AA0">
      <w:pPr>
        <w:spacing w:line="480" w:lineRule="auto"/>
        <w:jc w:val="both"/>
        <w:rPr>
          <w:sz w:val="24"/>
          <w:szCs w:val="24"/>
        </w:rPr>
      </w:pPr>
      <w:r w:rsidRPr="009B244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50AA0" w:rsidRPr="009B2444" w:rsidRDefault="00950AA0" w:rsidP="00950AA0">
      <w:pPr>
        <w:spacing w:line="480" w:lineRule="auto"/>
        <w:jc w:val="center"/>
        <w:rPr>
          <w:b/>
          <w:sz w:val="24"/>
          <w:szCs w:val="24"/>
        </w:rPr>
      </w:pPr>
      <w:r w:rsidRPr="009B2444">
        <w:rPr>
          <w:b/>
          <w:sz w:val="24"/>
          <w:szCs w:val="24"/>
        </w:rPr>
        <w:t>THE LORD BOAZ WITH THE RANK OF CAPTAIN OR HIGHER FOR 40 YEARS</w:t>
      </w:r>
    </w:p>
    <w:p w:rsidR="00950AA0" w:rsidRPr="009B2444" w:rsidRDefault="00950AA0" w:rsidP="00950AA0">
      <w:pPr>
        <w:spacing w:line="480" w:lineRule="auto"/>
        <w:rPr>
          <w:sz w:val="24"/>
          <w:szCs w:val="24"/>
        </w:rPr>
      </w:pPr>
      <w:r w:rsidRPr="009B2444">
        <w:rPr>
          <w:sz w:val="24"/>
          <w:szCs w:val="24"/>
        </w:rPr>
        <w:t>The Lord Boaz’s name means “</w:t>
      </w:r>
      <w:r w:rsidRPr="009B2444">
        <w:rPr>
          <w:b/>
          <w:sz w:val="24"/>
          <w:szCs w:val="24"/>
        </w:rPr>
        <w:t>Strength</w:t>
      </w:r>
      <w:r w:rsidRPr="009B2444">
        <w:rPr>
          <w:sz w:val="24"/>
          <w:szCs w:val="24"/>
        </w:rPr>
        <w:t>.” The Scripture references is in Ruth chapters 2, 3 &amp; 4.</w:t>
      </w:r>
    </w:p>
    <w:p w:rsidR="00950AA0" w:rsidRPr="009B2444" w:rsidRDefault="00950AA0" w:rsidP="00950AA0">
      <w:pPr>
        <w:spacing w:line="480" w:lineRule="auto"/>
        <w:jc w:val="both"/>
        <w:rPr>
          <w:sz w:val="24"/>
          <w:szCs w:val="24"/>
        </w:rPr>
      </w:pPr>
      <w:r w:rsidRPr="009B244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50AA0" w:rsidRPr="009B2444" w:rsidRDefault="00950AA0" w:rsidP="00950AA0">
      <w:pPr>
        <w:spacing w:line="480" w:lineRule="auto"/>
        <w:jc w:val="both"/>
        <w:rPr>
          <w:sz w:val="24"/>
          <w:szCs w:val="24"/>
        </w:rPr>
      </w:pPr>
      <w:r w:rsidRPr="009B244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50AA0" w:rsidRPr="009B2444" w:rsidRDefault="00950AA0" w:rsidP="00950AA0">
      <w:pPr>
        <w:spacing w:line="480" w:lineRule="auto"/>
        <w:jc w:val="both"/>
        <w:rPr>
          <w:sz w:val="24"/>
          <w:szCs w:val="24"/>
        </w:rPr>
      </w:pPr>
      <w:r w:rsidRPr="009B2444">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50AA0" w:rsidRPr="009B2444" w:rsidRDefault="00950AA0" w:rsidP="00950AA0">
      <w:pPr>
        <w:spacing w:line="480" w:lineRule="auto"/>
        <w:jc w:val="both"/>
        <w:rPr>
          <w:sz w:val="24"/>
          <w:szCs w:val="24"/>
        </w:rPr>
      </w:pPr>
      <w:r w:rsidRPr="009B2444">
        <w:rPr>
          <w:sz w:val="24"/>
          <w:szCs w:val="24"/>
        </w:rPr>
        <w:t xml:space="preserve">The Lord Boaz challenges Us to have Good Character and High Moral Standards. The Lord Boaz reminds Us that with the Father Stephen all things are possible.     </w:t>
      </w:r>
    </w:p>
    <w:p w:rsidR="00950AA0" w:rsidRPr="009B2444" w:rsidRDefault="00950AA0" w:rsidP="00950AA0">
      <w:pPr>
        <w:spacing w:line="480" w:lineRule="auto"/>
        <w:jc w:val="center"/>
        <w:rPr>
          <w:b/>
          <w:sz w:val="24"/>
          <w:szCs w:val="24"/>
        </w:rPr>
      </w:pPr>
      <w:r w:rsidRPr="009B2444">
        <w:rPr>
          <w:b/>
          <w:sz w:val="24"/>
          <w:szCs w:val="24"/>
        </w:rPr>
        <w:t>THE LORD CALEB WITH THE RANK OF CAPTAIN OR HIGHER FOR 40 YEARS</w:t>
      </w:r>
    </w:p>
    <w:p w:rsidR="00950AA0" w:rsidRPr="009B2444" w:rsidRDefault="00950AA0" w:rsidP="00950AA0">
      <w:pPr>
        <w:spacing w:line="480" w:lineRule="auto"/>
        <w:jc w:val="both"/>
        <w:rPr>
          <w:sz w:val="24"/>
          <w:szCs w:val="24"/>
        </w:rPr>
      </w:pPr>
      <w:r w:rsidRPr="009B2444">
        <w:rPr>
          <w:sz w:val="24"/>
          <w:szCs w:val="24"/>
        </w:rPr>
        <w:t>The Lord Caleb’s name means “</w:t>
      </w:r>
      <w:r w:rsidRPr="009B2444">
        <w:rPr>
          <w:b/>
          <w:sz w:val="24"/>
          <w:szCs w:val="24"/>
        </w:rPr>
        <w:t>Rabid---Extreme Belief or Fanatical Support</w:t>
      </w:r>
      <w:r w:rsidRPr="009B2444">
        <w:rPr>
          <w:sz w:val="24"/>
          <w:szCs w:val="24"/>
        </w:rPr>
        <w:t xml:space="preserve">.” The Scripture references is in Numbers 13:6, 30; 14:6, 24, 30, 38; 26:65; 32:12; 34:19; Deuteronomy 1:36; Joshua chapters 14 &amp; 15; 21:12. </w:t>
      </w:r>
    </w:p>
    <w:p w:rsidR="00950AA0" w:rsidRPr="009B2444" w:rsidRDefault="00950AA0" w:rsidP="00950AA0">
      <w:pPr>
        <w:spacing w:line="480" w:lineRule="auto"/>
        <w:jc w:val="both"/>
        <w:rPr>
          <w:sz w:val="24"/>
          <w:szCs w:val="24"/>
        </w:rPr>
      </w:pPr>
      <w:r w:rsidRPr="009B2444">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950AA0" w:rsidRPr="009B2444" w:rsidRDefault="00950AA0" w:rsidP="00950AA0">
      <w:pPr>
        <w:spacing w:line="480" w:lineRule="auto"/>
        <w:jc w:val="both"/>
        <w:rPr>
          <w:sz w:val="24"/>
          <w:szCs w:val="24"/>
        </w:rPr>
      </w:pPr>
      <w:r w:rsidRPr="009B244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50AA0" w:rsidRPr="009B2444" w:rsidRDefault="00950AA0" w:rsidP="00950AA0">
      <w:pPr>
        <w:spacing w:line="480" w:lineRule="auto"/>
        <w:jc w:val="both"/>
        <w:rPr>
          <w:sz w:val="24"/>
          <w:szCs w:val="24"/>
        </w:rPr>
      </w:pPr>
      <w:r w:rsidRPr="009B2444">
        <w:rPr>
          <w:sz w:val="24"/>
          <w:szCs w:val="24"/>
        </w:rPr>
        <w:t xml:space="preserve">The Lord Caleb’s Relationship with His Colleagues: The Lord Caleb lacked the worthiness and glory of the Lord Moses and the Lord Joshua, but like Him made this conquest possible. </w:t>
      </w:r>
    </w:p>
    <w:p w:rsidR="00950AA0" w:rsidRPr="009B2444" w:rsidRDefault="00950AA0" w:rsidP="00950AA0">
      <w:pPr>
        <w:spacing w:line="480" w:lineRule="auto"/>
        <w:jc w:val="both"/>
        <w:rPr>
          <w:sz w:val="24"/>
          <w:szCs w:val="24"/>
        </w:rPr>
      </w:pPr>
      <w:r w:rsidRPr="009B2444">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950AA0" w:rsidRPr="009B2444" w:rsidRDefault="00950AA0" w:rsidP="00950AA0">
      <w:pPr>
        <w:spacing w:line="480" w:lineRule="auto"/>
        <w:jc w:val="center"/>
        <w:rPr>
          <w:b/>
          <w:sz w:val="24"/>
          <w:szCs w:val="24"/>
        </w:rPr>
      </w:pPr>
      <w:r w:rsidRPr="009B2444">
        <w:rPr>
          <w:b/>
          <w:sz w:val="24"/>
          <w:szCs w:val="24"/>
        </w:rPr>
        <w:t>THE LORD GEDALIAH WITH THE RANK OF CAPTAIN OR HIGHER FOR 40 YEARS</w:t>
      </w:r>
    </w:p>
    <w:p w:rsidR="00950AA0" w:rsidRPr="009B2444" w:rsidRDefault="00950AA0" w:rsidP="00950AA0">
      <w:pPr>
        <w:spacing w:line="480" w:lineRule="auto"/>
        <w:jc w:val="both"/>
        <w:rPr>
          <w:sz w:val="24"/>
          <w:szCs w:val="24"/>
        </w:rPr>
      </w:pPr>
      <w:r w:rsidRPr="009B2444">
        <w:rPr>
          <w:sz w:val="24"/>
          <w:szCs w:val="24"/>
        </w:rPr>
        <w:t>The Lord Gedaliah’s name means “</w:t>
      </w:r>
      <w:r w:rsidRPr="009B2444">
        <w:rPr>
          <w:b/>
          <w:sz w:val="24"/>
          <w:szCs w:val="24"/>
        </w:rPr>
        <w:t>Yahweh is Great</w:t>
      </w:r>
      <w:r w:rsidRPr="009B2444">
        <w:rPr>
          <w:sz w:val="24"/>
          <w:szCs w:val="24"/>
        </w:rPr>
        <w:t>.” The Scripture references of the Lord Gedaliah is in 2</w:t>
      </w:r>
      <w:r w:rsidRPr="009B2444">
        <w:rPr>
          <w:sz w:val="24"/>
          <w:szCs w:val="24"/>
          <w:vertAlign w:val="superscript"/>
        </w:rPr>
        <w:t>nd</w:t>
      </w:r>
      <w:r w:rsidRPr="009B2444">
        <w:rPr>
          <w:sz w:val="24"/>
          <w:szCs w:val="24"/>
        </w:rPr>
        <w:t xml:space="preserve"> Kings 25:22-25; Jeremiah chapters 39, 40 &amp; 41; 43:6 &amp; Zephaniah 1:1.  </w:t>
      </w:r>
    </w:p>
    <w:p w:rsidR="00950AA0" w:rsidRPr="009B2444" w:rsidRDefault="00950AA0" w:rsidP="00950AA0">
      <w:pPr>
        <w:spacing w:line="480" w:lineRule="auto"/>
        <w:jc w:val="both"/>
        <w:rPr>
          <w:sz w:val="24"/>
          <w:szCs w:val="24"/>
        </w:rPr>
      </w:pPr>
      <w:r w:rsidRPr="009B244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50AA0" w:rsidRPr="009B2444" w:rsidRDefault="00950AA0" w:rsidP="00950AA0">
      <w:pPr>
        <w:spacing w:line="480" w:lineRule="auto"/>
        <w:jc w:val="both"/>
        <w:rPr>
          <w:sz w:val="24"/>
          <w:szCs w:val="24"/>
        </w:rPr>
      </w:pPr>
      <w:r w:rsidRPr="009B244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50AA0" w:rsidRPr="009B2444" w:rsidRDefault="00950AA0" w:rsidP="00950AA0">
      <w:pPr>
        <w:spacing w:line="480" w:lineRule="auto"/>
        <w:jc w:val="both"/>
        <w:rPr>
          <w:sz w:val="24"/>
          <w:szCs w:val="24"/>
        </w:rPr>
      </w:pPr>
      <w:r w:rsidRPr="009B2444">
        <w:rPr>
          <w:sz w:val="24"/>
          <w:szCs w:val="24"/>
        </w:rPr>
        <w:lastRenderedPageBreak/>
        <w:t xml:space="preserve">The Lord Gadaliah’s Relationship with the Father Stephen: The Lord Gadaliah was a caring person, but He trusted in the Father Stephen. He was also a Good Man.  </w:t>
      </w:r>
    </w:p>
    <w:p w:rsidR="00950AA0" w:rsidRPr="009B2444" w:rsidRDefault="00950AA0" w:rsidP="00950AA0">
      <w:pPr>
        <w:spacing w:line="480" w:lineRule="auto"/>
        <w:jc w:val="both"/>
        <w:rPr>
          <w:sz w:val="24"/>
          <w:szCs w:val="24"/>
        </w:rPr>
      </w:pPr>
      <w:r w:rsidRPr="009B244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50AA0" w:rsidRPr="009B2444" w:rsidRDefault="00950AA0" w:rsidP="00950AA0">
      <w:pPr>
        <w:spacing w:line="480" w:lineRule="auto"/>
        <w:jc w:val="center"/>
        <w:rPr>
          <w:b/>
          <w:sz w:val="24"/>
          <w:szCs w:val="24"/>
        </w:rPr>
      </w:pPr>
      <w:r w:rsidRPr="009B2444">
        <w:rPr>
          <w:b/>
          <w:sz w:val="24"/>
          <w:szCs w:val="24"/>
        </w:rPr>
        <w:t>THE LORD HUSHAI WITH THE RANK OF CAPTAIN OR HIGHER FOR 40 YEARS</w:t>
      </w:r>
    </w:p>
    <w:p w:rsidR="00950AA0" w:rsidRPr="009B2444" w:rsidRDefault="00950AA0" w:rsidP="00950AA0">
      <w:pPr>
        <w:spacing w:line="480" w:lineRule="auto"/>
        <w:jc w:val="both"/>
        <w:rPr>
          <w:sz w:val="24"/>
          <w:szCs w:val="24"/>
        </w:rPr>
      </w:pPr>
      <w:r w:rsidRPr="009B2444">
        <w:rPr>
          <w:sz w:val="24"/>
          <w:szCs w:val="24"/>
        </w:rPr>
        <w:t>The Lord Hushai’s name means “</w:t>
      </w:r>
      <w:r w:rsidRPr="009B2444">
        <w:rPr>
          <w:b/>
          <w:sz w:val="24"/>
          <w:szCs w:val="24"/>
        </w:rPr>
        <w:t>Archite</w:t>
      </w:r>
      <w:r w:rsidRPr="009B2444">
        <w:rPr>
          <w:sz w:val="24"/>
          <w:szCs w:val="24"/>
        </w:rPr>
        <w:t>” or “</w:t>
      </w:r>
      <w:r w:rsidRPr="009B2444">
        <w:rPr>
          <w:b/>
          <w:sz w:val="24"/>
          <w:szCs w:val="24"/>
        </w:rPr>
        <w:t>The King’s Friend</w:t>
      </w:r>
      <w:r w:rsidRPr="009B2444">
        <w:rPr>
          <w:sz w:val="24"/>
          <w:szCs w:val="24"/>
        </w:rPr>
        <w:t>.” The Scripture references of the Lord Hushai is in 2</w:t>
      </w:r>
      <w:r w:rsidRPr="009B2444">
        <w:rPr>
          <w:sz w:val="24"/>
          <w:szCs w:val="24"/>
          <w:vertAlign w:val="superscript"/>
        </w:rPr>
        <w:t>nd</w:t>
      </w:r>
      <w:r w:rsidRPr="009B2444">
        <w:rPr>
          <w:sz w:val="24"/>
          <w:szCs w:val="24"/>
        </w:rPr>
        <w:t xml:space="preserve"> Samuel 15:32, 37; 16:16-18; 17:5-8, 14-15 &amp; 1</w:t>
      </w:r>
      <w:r w:rsidRPr="009B2444">
        <w:rPr>
          <w:sz w:val="24"/>
          <w:szCs w:val="24"/>
          <w:vertAlign w:val="superscript"/>
        </w:rPr>
        <w:t>st</w:t>
      </w:r>
      <w:r w:rsidRPr="009B2444">
        <w:rPr>
          <w:sz w:val="24"/>
          <w:szCs w:val="24"/>
        </w:rPr>
        <w:t xml:space="preserve"> Chronicles 27:33.</w:t>
      </w:r>
    </w:p>
    <w:p w:rsidR="00950AA0" w:rsidRPr="009B2444" w:rsidRDefault="00950AA0" w:rsidP="00950AA0">
      <w:pPr>
        <w:spacing w:line="480" w:lineRule="auto"/>
        <w:jc w:val="both"/>
        <w:rPr>
          <w:sz w:val="24"/>
          <w:szCs w:val="24"/>
        </w:rPr>
      </w:pPr>
      <w:r w:rsidRPr="009B244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50AA0" w:rsidRPr="009B2444" w:rsidRDefault="00950AA0" w:rsidP="00950AA0">
      <w:pPr>
        <w:spacing w:line="480" w:lineRule="auto"/>
        <w:jc w:val="both"/>
        <w:rPr>
          <w:sz w:val="24"/>
          <w:szCs w:val="24"/>
        </w:rPr>
      </w:pPr>
      <w:r w:rsidRPr="009B2444">
        <w:rPr>
          <w:sz w:val="24"/>
          <w:szCs w:val="24"/>
        </w:rPr>
        <w:lastRenderedPageBreak/>
        <w:t xml:space="preserve">The Lord Hushai’s Relationships: The Lord Hushai’s Relationship with the Lord David: The Lord Hushai was in the service of the King and stayed loyal to Him when things got tricky. </w:t>
      </w:r>
    </w:p>
    <w:p w:rsidR="00950AA0" w:rsidRPr="009B2444" w:rsidRDefault="00950AA0" w:rsidP="00950AA0">
      <w:pPr>
        <w:spacing w:line="480" w:lineRule="auto"/>
        <w:jc w:val="both"/>
        <w:rPr>
          <w:sz w:val="24"/>
          <w:szCs w:val="24"/>
        </w:rPr>
      </w:pPr>
      <w:r w:rsidRPr="009B244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50AA0" w:rsidRPr="009B2444" w:rsidRDefault="00950AA0" w:rsidP="00950AA0">
      <w:pPr>
        <w:spacing w:line="480" w:lineRule="auto"/>
        <w:jc w:val="both"/>
        <w:rPr>
          <w:sz w:val="24"/>
          <w:szCs w:val="24"/>
        </w:rPr>
      </w:pPr>
      <w:r w:rsidRPr="009B244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50AA0" w:rsidRPr="009B2444" w:rsidRDefault="00950AA0" w:rsidP="00950AA0">
      <w:pPr>
        <w:spacing w:line="480" w:lineRule="auto"/>
        <w:jc w:val="both"/>
        <w:rPr>
          <w:sz w:val="24"/>
          <w:szCs w:val="24"/>
        </w:rPr>
      </w:pPr>
      <w:r w:rsidRPr="009B244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50AA0" w:rsidRPr="009B2444" w:rsidRDefault="00950AA0" w:rsidP="00950AA0">
      <w:pPr>
        <w:spacing w:line="480" w:lineRule="auto"/>
        <w:jc w:val="center"/>
        <w:rPr>
          <w:b/>
          <w:sz w:val="24"/>
          <w:szCs w:val="24"/>
        </w:rPr>
      </w:pPr>
      <w:r w:rsidRPr="009B2444">
        <w:rPr>
          <w:b/>
          <w:sz w:val="24"/>
          <w:szCs w:val="24"/>
        </w:rPr>
        <w:t>THE LORD ITTAL WITH THE RANK OF CAPTAIN OR HIGHER FOR 40 YEARS</w:t>
      </w:r>
    </w:p>
    <w:p w:rsidR="00950AA0" w:rsidRPr="009B2444" w:rsidRDefault="00950AA0" w:rsidP="00950AA0">
      <w:pPr>
        <w:spacing w:line="480" w:lineRule="auto"/>
        <w:jc w:val="both"/>
        <w:rPr>
          <w:sz w:val="24"/>
          <w:szCs w:val="24"/>
        </w:rPr>
      </w:pPr>
      <w:r w:rsidRPr="009B2444">
        <w:rPr>
          <w:sz w:val="24"/>
          <w:szCs w:val="24"/>
        </w:rPr>
        <w:t>The Lord Ittai’s name means “</w:t>
      </w:r>
      <w:r w:rsidRPr="009B2444">
        <w:rPr>
          <w:b/>
          <w:sz w:val="24"/>
          <w:szCs w:val="24"/>
        </w:rPr>
        <w:t>Mercenary---Paid Assassin</w:t>
      </w:r>
      <w:r w:rsidRPr="009B2444">
        <w:rPr>
          <w:sz w:val="24"/>
          <w:szCs w:val="24"/>
        </w:rPr>
        <w:t>.” The Scripture references of the Lord Ittai is in 2</w:t>
      </w:r>
      <w:r w:rsidRPr="009B2444">
        <w:rPr>
          <w:sz w:val="24"/>
          <w:szCs w:val="24"/>
          <w:vertAlign w:val="superscript"/>
        </w:rPr>
        <w:t>nd</w:t>
      </w:r>
      <w:r w:rsidRPr="009B2444">
        <w:rPr>
          <w:sz w:val="24"/>
          <w:szCs w:val="24"/>
        </w:rPr>
        <w:t xml:space="preserve"> Samuel 15:19, 20-22; 18:25, 12. </w:t>
      </w:r>
    </w:p>
    <w:p w:rsidR="00950AA0" w:rsidRPr="009B2444" w:rsidRDefault="00950AA0" w:rsidP="00950AA0">
      <w:pPr>
        <w:spacing w:line="480" w:lineRule="auto"/>
        <w:jc w:val="both"/>
        <w:rPr>
          <w:sz w:val="24"/>
          <w:szCs w:val="24"/>
        </w:rPr>
      </w:pPr>
      <w:r w:rsidRPr="009B2444">
        <w:rPr>
          <w:sz w:val="24"/>
          <w:szCs w:val="24"/>
        </w:rPr>
        <w:t xml:space="preserve">The Lord Ittai’s Life and Times: The Lord Ittai was a Philistine Merc. In OT time, Bands of Military Men often offered their special services to Foreign Kings. They were highly valued. They were </w:t>
      </w:r>
      <w:r w:rsidRPr="009B2444">
        <w:rPr>
          <w:sz w:val="24"/>
          <w:szCs w:val="24"/>
        </w:rPr>
        <w:lastRenderedPageBreak/>
        <w:t xml:space="preserve">unlikely involves with the local politics and was considered as “safe” troops for a Ruler’s personal aide. </w:t>
      </w:r>
    </w:p>
    <w:p w:rsidR="00950AA0" w:rsidRPr="009B2444" w:rsidRDefault="00950AA0" w:rsidP="00950AA0">
      <w:pPr>
        <w:spacing w:line="480" w:lineRule="auto"/>
        <w:jc w:val="both"/>
        <w:rPr>
          <w:sz w:val="24"/>
          <w:szCs w:val="24"/>
        </w:rPr>
      </w:pPr>
      <w:r w:rsidRPr="009B244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B2444">
        <w:rPr>
          <w:sz w:val="24"/>
          <w:szCs w:val="24"/>
          <w:vertAlign w:val="superscript"/>
        </w:rPr>
        <w:t>nd</w:t>
      </w:r>
      <w:r w:rsidRPr="009B2444">
        <w:rPr>
          <w:sz w:val="24"/>
          <w:szCs w:val="24"/>
        </w:rPr>
        <w:t xml:space="preserve"> Samuel 15:20. But Ittai refused and pledged to be with Him no matter to consequences is in 2</w:t>
      </w:r>
      <w:r w:rsidRPr="009B2444">
        <w:rPr>
          <w:sz w:val="24"/>
          <w:szCs w:val="24"/>
          <w:vertAlign w:val="superscript"/>
        </w:rPr>
        <w:t>nd</w:t>
      </w:r>
      <w:r w:rsidRPr="009B2444">
        <w:rPr>
          <w:sz w:val="24"/>
          <w:szCs w:val="24"/>
        </w:rPr>
        <w:t xml:space="preserve"> Samuel 15:21. </w:t>
      </w:r>
    </w:p>
    <w:p w:rsidR="00950AA0" w:rsidRPr="009B2444" w:rsidRDefault="00950AA0" w:rsidP="00950AA0">
      <w:pPr>
        <w:spacing w:line="480" w:lineRule="auto"/>
        <w:jc w:val="both"/>
        <w:rPr>
          <w:sz w:val="24"/>
          <w:szCs w:val="24"/>
        </w:rPr>
      </w:pPr>
      <w:r w:rsidRPr="009B2444">
        <w:rPr>
          <w:sz w:val="24"/>
          <w:szCs w:val="24"/>
        </w:rPr>
        <w:t xml:space="preserve">The Lord Ittai’s Relationship with the Father Stephen: The Lord Ittai was doing the Father Stephen’s will by going in the Lord David’s service, His faithful servant. </w:t>
      </w:r>
    </w:p>
    <w:p w:rsidR="00950AA0" w:rsidRPr="009B2444" w:rsidRDefault="00950AA0" w:rsidP="00950AA0">
      <w:pPr>
        <w:spacing w:line="480" w:lineRule="auto"/>
        <w:jc w:val="both"/>
        <w:rPr>
          <w:sz w:val="24"/>
          <w:szCs w:val="24"/>
        </w:rPr>
      </w:pPr>
      <w:r w:rsidRPr="009B244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50AA0" w:rsidRPr="009B2444" w:rsidRDefault="00950AA0" w:rsidP="00950AA0">
      <w:pPr>
        <w:spacing w:line="480" w:lineRule="auto"/>
        <w:jc w:val="center"/>
        <w:rPr>
          <w:b/>
          <w:sz w:val="24"/>
          <w:szCs w:val="24"/>
        </w:rPr>
      </w:pPr>
      <w:r w:rsidRPr="009B2444">
        <w:rPr>
          <w:b/>
          <w:sz w:val="24"/>
          <w:szCs w:val="24"/>
        </w:rPr>
        <w:t>THE LORD JONATHAN WITH THE RANK OF CAPTAIN OR HIGHER FOR 40 YEARS</w:t>
      </w:r>
    </w:p>
    <w:p w:rsidR="00950AA0" w:rsidRPr="009B2444" w:rsidRDefault="00950AA0" w:rsidP="00950AA0">
      <w:pPr>
        <w:spacing w:line="480" w:lineRule="auto"/>
        <w:jc w:val="both"/>
        <w:rPr>
          <w:sz w:val="24"/>
          <w:szCs w:val="24"/>
        </w:rPr>
      </w:pPr>
      <w:r w:rsidRPr="009B2444">
        <w:rPr>
          <w:sz w:val="24"/>
          <w:szCs w:val="24"/>
        </w:rPr>
        <w:t>The Lord Jonathan’s name means “</w:t>
      </w:r>
      <w:r w:rsidRPr="009B2444">
        <w:rPr>
          <w:b/>
          <w:sz w:val="24"/>
          <w:szCs w:val="24"/>
        </w:rPr>
        <w:t>Yahweh has Given</w:t>
      </w:r>
      <w:r w:rsidRPr="009B2444">
        <w:rPr>
          <w:sz w:val="24"/>
          <w:szCs w:val="24"/>
        </w:rPr>
        <w:t>.” The Scripture references of the Lord Jonathan is in 1</w:t>
      </w:r>
      <w:r w:rsidRPr="009B2444">
        <w:rPr>
          <w:sz w:val="24"/>
          <w:szCs w:val="24"/>
          <w:vertAlign w:val="superscript"/>
        </w:rPr>
        <w:t>st</w:t>
      </w:r>
      <w:r w:rsidRPr="009B2444">
        <w:rPr>
          <w:sz w:val="24"/>
          <w:szCs w:val="24"/>
        </w:rPr>
        <w:t xml:space="preserve"> Samuel 13:2-3, 16, 22; Chapter 14; 18:1, 3-4; 19:1-7; 20:1-42; 23:16, 18; 31:2;  2</w:t>
      </w:r>
      <w:r w:rsidRPr="009B2444">
        <w:rPr>
          <w:sz w:val="24"/>
          <w:szCs w:val="24"/>
          <w:vertAlign w:val="superscript"/>
        </w:rPr>
        <w:t>nd</w:t>
      </w:r>
      <w:r w:rsidRPr="009B2444">
        <w:rPr>
          <w:sz w:val="24"/>
          <w:szCs w:val="24"/>
        </w:rPr>
        <w:t xml:space="preserve"> Samuel 1:4-5, 12, 17, 22-26; 4:4; 9:1, 3, 6-7 &amp; Proverbs 17:17. </w:t>
      </w:r>
    </w:p>
    <w:p w:rsidR="00950AA0" w:rsidRPr="009B2444" w:rsidRDefault="00950AA0" w:rsidP="00950AA0">
      <w:pPr>
        <w:spacing w:line="480" w:lineRule="auto"/>
        <w:jc w:val="both"/>
        <w:rPr>
          <w:sz w:val="24"/>
          <w:szCs w:val="24"/>
        </w:rPr>
      </w:pPr>
      <w:r w:rsidRPr="009B2444">
        <w:rPr>
          <w:sz w:val="24"/>
          <w:szCs w:val="24"/>
        </w:rPr>
        <w:lastRenderedPageBreak/>
        <w:t>The Lord Jonathan’s Life and Times: The Lord Jonathan is the Son of the Lord Saul, and is one of the most attractive figures in the OT. The Lord Jonathan was a Military Hero in 1</w:t>
      </w:r>
      <w:r w:rsidRPr="009B2444">
        <w:rPr>
          <w:sz w:val="24"/>
          <w:szCs w:val="24"/>
          <w:vertAlign w:val="superscript"/>
        </w:rPr>
        <w:t>st</w:t>
      </w:r>
      <w:r w:rsidRPr="009B2444">
        <w:rPr>
          <w:sz w:val="24"/>
          <w:szCs w:val="24"/>
        </w:rPr>
        <w:t xml:space="preserve"> Samuel chapter 14. The Lord Jonathan’s feats were eclipsed by the Lord David. </w:t>
      </w:r>
    </w:p>
    <w:p w:rsidR="00950AA0" w:rsidRPr="009B2444" w:rsidRDefault="00950AA0" w:rsidP="00950AA0">
      <w:pPr>
        <w:spacing w:line="480" w:lineRule="auto"/>
        <w:jc w:val="both"/>
        <w:rPr>
          <w:sz w:val="24"/>
          <w:szCs w:val="24"/>
        </w:rPr>
      </w:pPr>
      <w:r w:rsidRPr="009B244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50AA0" w:rsidRPr="009B2444" w:rsidRDefault="00950AA0" w:rsidP="00950AA0">
      <w:pPr>
        <w:spacing w:line="480" w:lineRule="auto"/>
        <w:jc w:val="both"/>
        <w:rPr>
          <w:sz w:val="24"/>
          <w:szCs w:val="24"/>
        </w:rPr>
      </w:pPr>
      <w:r w:rsidRPr="009B2444">
        <w:rPr>
          <w:sz w:val="24"/>
          <w:szCs w:val="24"/>
        </w:rPr>
        <w:t>The Lord Jonathan’s Relationship with the Father Stephen: The Lord Jonathan was a Military Hero who has a deep faith in the Father Stephen is in 1</w:t>
      </w:r>
      <w:r w:rsidRPr="009B2444">
        <w:rPr>
          <w:sz w:val="24"/>
          <w:szCs w:val="24"/>
          <w:vertAlign w:val="superscript"/>
        </w:rPr>
        <w:t>st</w:t>
      </w:r>
      <w:r w:rsidRPr="009B2444">
        <w:rPr>
          <w:sz w:val="24"/>
          <w:szCs w:val="24"/>
        </w:rPr>
        <w:t xml:space="preserve"> Samuel chapter 14. </w:t>
      </w:r>
    </w:p>
    <w:p w:rsidR="00950AA0" w:rsidRPr="009B2444" w:rsidRDefault="00950AA0" w:rsidP="00950AA0">
      <w:pPr>
        <w:spacing w:line="480" w:lineRule="auto"/>
        <w:jc w:val="both"/>
        <w:rPr>
          <w:sz w:val="24"/>
          <w:szCs w:val="24"/>
        </w:rPr>
      </w:pPr>
      <w:r w:rsidRPr="009B244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50AA0" w:rsidRPr="009B2444" w:rsidRDefault="00950AA0" w:rsidP="00950AA0">
      <w:pPr>
        <w:spacing w:line="480" w:lineRule="auto"/>
        <w:jc w:val="center"/>
        <w:rPr>
          <w:b/>
          <w:sz w:val="24"/>
          <w:szCs w:val="24"/>
        </w:rPr>
      </w:pPr>
      <w:r w:rsidRPr="009B2444">
        <w:rPr>
          <w:b/>
          <w:sz w:val="24"/>
          <w:szCs w:val="24"/>
        </w:rPr>
        <w:t>THE LORD PHINEHAS WITH THE RANK OF CAPTAIN OR HIGHER FOR 40 YEARS</w:t>
      </w:r>
    </w:p>
    <w:p w:rsidR="00950AA0" w:rsidRPr="009B2444" w:rsidRDefault="00950AA0" w:rsidP="00950AA0">
      <w:pPr>
        <w:spacing w:line="480" w:lineRule="auto"/>
        <w:jc w:val="both"/>
        <w:rPr>
          <w:sz w:val="24"/>
          <w:szCs w:val="24"/>
        </w:rPr>
      </w:pPr>
      <w:r w:rsidRPr="009B2444">
        <w:rPr>
          <w:sz w:val="24"/>
          <w:szCs w:val="24"/>
        </w:rPr>
        <w:t>The Lord Phinehas’s name means “</w:t>
      </w:r>
      <w:r w:rsidRPr="009B2444">
        <w:rPr>
          <w:b/>
          <w:sz w:val="24"/>
          <w:szCs w:val="24"/>
        </w:rPr>
        <w:t>Mouth of Brass</w:t>
      </w:r>
      <w:r w:rsidRPr="009B2444">
        <w:rPr>
          <w:sz w:val="24"/>
          <w:szCs w:val="24"/>
        </w:rPr>
        <w:t xml:space="preserve">.” The Scripture references of the Lord Phinehas is in Exodus 6:25; Numbers 25:7-11; 31:6; Joshua 22:13, 30-32; 24:33 &amp; Judges 20:28. </w:t>
      </w:r>
    </w:p>
    <w:p w:rsidR="00950AA0" w:rsidRPr="009B2444" w:rsidRDefault="00950AA0" w:rsidP="00950AA0">
      <w:pPr>
        <w:spacing w:line="480" w:lineRule="auto"/>
        <w:jc w:val="both"/>
        <w:rPr>
          <w:sz w:val="24"/>
          <w:szCs w:val="24"/>
        </w:rPr>
      </w:pPr>
      <w:r w:rsidRPr="009B2444">
        <w:rPr>
          <w:sz w:val="24"/>
          <w:szCs w:val="24"/>
        </w:rPr>
        <w:lastRenderedPageBreak/>
        <w:t>The Lord Phinehas’s Life and Times: The Lord Phinehas was a 2</w:t>
      </w:r>
      <w:r w:rsidRPr="009B2444">
        <w:rPr>
          <w:sz w:val="24"/>
          <w:szCs w:val="24"/>
          <w:vertAlign w:val="superscript"/>
        </w:rPr>
        <w:t>nd</w:t>
      </w:r>
      <w:r w:rsidRPr="009B244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9B2444">
        <w:rPr>
          <w:b/>
          <w:sz w:val="24"/>
          <w:szCs w:val="24"/>
        </w:rPr>
        <w:t>Covenant of Peace</w:t>
      </w:r>
      <w:r w:rsidRPr="009B2444">
        <w:rPr>
          <w:sz w:val="24"/>
          <w:szCs w:val="24"/>
        </w:rPr>
        <w:t xml:space="preserve">” in the camp. </w:t>
      </w:r>
    </w:p>
    <w:p w:rsidR="00950AA0" w:rsidRPr="009B2444" w:rsidRDefault="00950AA0" w:rsidP="00950AA0">
      <w:pPr>
        <w:spacing w:line="480" w:lineRule="auto"/>
        <w:jc w:val="both"/>
        <w:rPr>
          <w:sz w:val="24"/>
          <w:szCs w:val="24"/>
        </w:rPr>
      </w:pPr>
      <w:r w:rsidRPr="009B2444">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950AA0" w:rsidRPr="009B2444" w:rsidRDefault="00950AA0" w:rsidP="00950AA0">
      <w:pPr>
        <w:spacing w:line="480" w:lineRule="auto"/>
        <w:jc w:val="both"/>
        <w:rPr>
          <w:sz w:val="24"/>
          <w:szCs w:val="24"/>
        </w:rPr>
      </w:pPr>
      <w:r w:rsidRPr="009B2444">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50AA0" w:rsidRPr="009B2444" w:rsidRDefault="00950AA0" w:rsidP="00950AA0">
      <w:pPr>
        <w:spacing w:line="480" w:lineRule="auto"/>
        <w:jc w:val="both"/>
        <w:rPr>
          <w:sz w:val="24"/>
          <w:szCs w:val="24"/>
        </w:rPr>
      </w:pPr>
      <w:r w:rsidRPr="009B2444">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50AA0" w:rsidRPr="009B2444" w:rsidRDefault="00950AA0" w:rsidP="00950AA0">
      <w:pPr>
        <w:spacing w:line="480" w:lineRule="auto"/>
        <w:jc w:val="center"/>
        <w:rPr>
          <w:b/>
          <w:sz w:val="24"/>
          <w:szCs w:val="24"/>
        </w:rPr>
      </w:pPr>
      <w:r w:rsidRPr="009B2444">
        <w:rPr>
          <w:b/>
          <w:sz w:val="24"/>
          <w:szCs w:val="24"/>
        </w:rPr>
        <w:t xml:space="preserve">THE LORD URIAH WITH THE RANK OF </w:t>
      </w:r>
      <w:r w:rsidR="009B2444" w:rsidRPr="009B2444">
        <w:rPr>
          <w:b/>
          <w:sz w:val="24"/>
          <w:szCs w:val="24"/>
        </w:rPr>
        <w:t>CAPTAIN</w:t>
      </w:r>
      <w:r w:rsidRPr="009B2444">
        <w:rPr>
          <w:b/>
          <w:sz w:val="24"/>
          <w:szCs w:val="24"/>
        </w:rPr>
        <w:t xml:space="preserve"> OR HIGHER FOR 40 YEARS</w:t>
      </w:r>
    </w:p>
    <w:p w:rsidR="00950AA0" w:rsidRPr="009B2444" w:rsidRDefault="00950AA0" w:rsidP="00950AA0">
      <w:pPr>
        <w:spacing w:line="480" w:lineRule="auto"/>
        <w:jc w:val="both"/>
        <w:rPr>
          <w:sz w:val="24"/>
          <w:szCs w:val="24"/>
        </w:rPr>
      </w:pPr>
      <w:r w:rsidRPr="009B2444">
        <w:rPr>
          <w:sz w:val="24"/>
          <w:szCs w:val="24"/>
        </w:rPr>
        <w:t>The Lord Uriah’s name means “</w:t>
      </w:r>
      <w:r w:rsidRPr="009B2444">
        <w:rPr>
          <w:b/>
          <w:sz w:val="24"/>
          <w:szCs w:val="24"/>
        </w:rPr>
        <w:t>Yahweh is Light</w:t>
      </w:r>
      <w:r w:rsidRPr="009B2444">
        <w:rPr>
          <w:sz w:val="24"/>
          <w:szCs w:val="24"/>
        </w:rPr>
        <w:t>.” The Scripture references of the Lord Uriah is in 2</w:t>
      </w:r>
      <w:r w:rsidRPr="009B2444">
        <w:rPr>
          <w:sz w:val="24"/>
          <w:szCs w:val="24"/>
          <w:vertAlign w:val="superscript"/>
        </w:rPr>
        <w:t>nd</w:t>
      </w:r>
      <w:r w:rsidRPr="009B2444">
        <w:rPr>
          <w:sz w:val="24"/>
          <w:szCs w:val="24"/>
        </w:rPr>
        <w:t xml:space="preserve"> Samuel chapters 11 &amp; 12; 23:39; 1</w:t>
      </w:r>
      <w:r w:rsidRPr="009B2444">
        <w:rPr>
          <w:sz w:val="24"/>
          <w:szCs w:val="24"/>
          <w:vertAlign w:val="superscript"/>
        </w:rPr>
        <w:t>st</w:t>
      </w:r>
      <w:r w:rsidRPr="009B2444">
        <w:rPr>
          <w:sz w:val="24"/>
          <w:szCs w:val="24"/>
        </w:rPr>
        <w:t xml:space="preserve"> Kings 15:5; 1</w:t>
      </w:r>
      <w:r w:rsidRPr="009B2444">
        <w:rPr>
          <w:sz w:val="24"/>
          <w:szCs w:val="24"/>
          <w:vertAlign w:val="superscript"/>
        </w:rPr>
        <w:t>st</w:t>
      </w:r>
      <w:r w:rsidRPr="009B2444">
        <w:rPr>
          <w:sz w:val="24"/>
          <w:szCs w:val="24"/>
        </w:rPr>
        <w:t xml:space="preserve"> Chronicles 11:41 &amp; Matthew 1:6.</w:t>
      </w:r>
    </w:p>
    <w:p w:rsidR="00950AA0" w:rsidRPr="009B2444" w:rsidRDefault="00950AA0" w:rsidP="00950AA0">
      <w:pPr>
        <w:spacing w:line="480" w:lineRule="auto"/>
        <w:jc w:val="both"/>
        <w:rPr>
          <w:sz w:val="24"/>
          <w:szCs w:val="24"/>
        </w:rPr>
      </w:pPr>
      <w:r w:rsidRPr="009B2444">
        <w:rPr>
          <w:sz w:val="24"/>
          <w:szCs w:val="24"/>
        </w:rPr>
        <w:t xml:space="preserve">The Lord Uriah’s Life and Times: The Lord Uriah was an Officer in the Lord David’s Army. He was also married to a beautiful Woman named Bathsheba. </w:t>
      </w:r>
    </w:p>
    <w:p w:rsidR="00950AA0" w:rsidRPr="009B2444" w:rsidRDefault="00950AA0" w:rsidP="00950AA0">
      <w:pPr>
        <w:spacing w:line="480" w:lineRule="auto"/>
        <w:jc w:val="both"/>
        <w:rPr>
          <w:sz w:val="24"/>
          <w:szCs w:val="24"/>
        </w:rPr>
      </w:pPr>
      <w:r w:rsidRPr="009B2444">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B2444">
        <w:rPr>
          <w:sz w:val="24"/>
          <w:szCs w:val="24"/>
          <w:vertAlign w:val="superscript"/>
        </w:rPr>
        <w:t>st</w:t>
      </w:r>
      <w:r w:rsidRPr="009B2444">
        <w:rPr>
          <w:sz w:val="24"/>
          <w:szCs w:val="24"/>
        </w:rPr>
        <w:t xml:space="preserve"> Chronicles chapters 17-28. King David found a </w:t>
      </w:r>
      <w:r w:rsidRPr="009B2444">
        <w:rPr>
          <w:sz w:val="24"/>
          <w:szCs w:val="24"/>
        </w:rPr>
        <w:lastRenderedPageBreak/>
        <w:t xml:space="preserve">better way to invest His energies, and His enthusiasm for life was restored after the fling with Virgin Bathsheba. </w:t>
      </w:r>
    </w:p>
    <w:p w:rsidR="00950AA0" w:rsidRPr="009B2444" w:rsidRDefault="00950AA0" w:rsidP="00950AA0">
      <w:pPr>
        <w:spacing w:line="480" w:lineRule="auto"/>
        <w:jc w:val="both"/>
        <w:rPr>
          <w:sz w:val="24"/>
          <w:szCs w:val="24"/>
        </w:rPr>
      </w:pPr>
      <w:r w:rsidRPr="009B244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50AA0" w:rsidRPr="009B2444" w:rsidRDefault="00950AA0" w:rsidP="00950AA0">
      <w:pPr>
        <w:spacing w:line="480" w:lineRule="auto"/>
        <w:jc w:val="both"/>
        <w:rPr>
          <w:sz w:val="24"/>
          <w:szCs w:val="24"/>
        </w:rPr>
      </w:pPr>
      <w:r w:rsidRPr="009B2444">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50AA0" w:rsidRPr="009B2444" w:rsidRDefault="00950AA0" w:rsidP="00950AA0">
      <w:pPr>
        <w:spacing w:line="480" w:lineRule="auto"/>
        <w:jc w:val="center"/>
        <w:rPr>
          <w:b/>
          <w:sz w:val="24"/>
          <w:szCs w:val="24"/>
        </w:rPr>
      </w:pPr>
      <w:r w:rsidRPr="009B2444">
        <w:rPr>
          <w:b/>
          <w:sz w:val="24"/>
          <w:szCs w:val="24"/>
        </w:rPr>
        <w:t>THE LORDSHIPS OF SHADRACH, MESHAK &amp; ABEDNEGO WITH THE RANK OF CAPTAIN’S OR HIGHER FOR 40 YEARS EACH</w:t>
      </w:r>
    </w:p>
    <w:p w:rsidR="00950AA0" w:rsidRPr="009B2444" w:rsidRDefault="00950AA0" w:rsidP="00950AA0">
      <w:pPr>
        <w:spacing w:line="480" w:lineRule="auto"/>
        <w:jc w:val="both"/>
        <w:rPr>
          <w:sz w:val="24"/>
          <w:szCs w:val="24"/>
        </w:rPr>
      </w:pPr>
      <w:r w:rsidRPr="009B2444">
        <w:rPr>
          <w:sz w:val="24"/>
          <w:szCs w:val="24"/>
        </w:rPr>
        <w:t>The Lordships of Shadrach [Hananiah], Meshak [Misheal] and Abednego’s [Azariah’s] names means “</w:t>
      </w:r>
      <w:r w:rsidRPr="009B2444">
        <w:rPr>
          <w:b/>
          <w:sz w:val="24"/>
          <w:szCs w:val="24"/>
        </w:rPr>
        <w:t>Yahweh is Gracious</w:t>
      </w:r>
      <w:r w:rsidRPr="009B2444">
        <w:rPr>
          <w:sz w:val="24"/>
          <w:szCs w:val="24"/>
        </w:rPr>
        <w:t>,” “</w:t>
      </w:r>
      <w:r w:rsidRPr="009B2444">
        <w:rPr>
          <w:b/>
          <w:sz w:val="24"/>
          <w:szCs w:val="24"/>
        </w:rPr>
        <w:t>Who is like God</w:t>
      </w:r>
      <w:r w:rsidRPr="009B2444">
        <w:rPr>
          <w:sz w:val="24"/>
          <w:szCs w:val="24"/>
        </w:rPr>
        <w:t>” &amp; “</w:t>
      </w:r>
      <w:r w:rsidRPr="009B2444">
        <w:rPr>
          <w:b/>
          <w:sz w:val="24"/>
          <w:szCs w:val="24"/>
        </w:rPr>
        <w:t>Yah has Helped</w:t>
      </w:r>
      <w:r w:rsidRPr="009B2444">
        <w:rPr>
          <w:sz w:val="24"/>
          <w:szCs w:val="24"/>
        </w:rPr>
        <w:t xml:space="preserve">.”  The Scripture references of the Lordships of Shadrah, Meshak &amp; Abenego are in Daniel 1:7; 2:49; 3:12-30. </w:t>
      </w:r>
    </w:p>
    <w:p w:rsidR="00950AA0" w:rsidRPr="009B2444" w:rsidRDefault="00950AA0" w:rsidP="00950AA0">
      <w:pPr>
        <w:spacing w:line="480" w:lineRule="auto"/>
        <w:jc w:val="both"/>
        <w:rPr>
          <w:sz w:val="24"/>
          <w:szCs w:val="24"/>
        </w:rPr>
      </w:pPr>
      <w:r w:rsidRPr="009B2444">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9B2444">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B2444">
        <w:rPr>
          <w:sz w:val="24"/>
          <w:szCs w:val="24"/>
          <w:vertAlign w:val="superscript"/>
        </w:rPr>
        <w:t>th</w:t>
      </w:r>
      <w:r w:rsidRPr="009B2444">
        <w:rPr>
          <w:sz w:val="24"/>
          <w:szCs w:val="24"/>
        </w:rPr>
        <w:t xml:space="preserve"> figure. They were brought out of the furnace without any harm done to them. </w:t>
      </w:r>
    </w:p>
    <w:p w:rsidR="00950AA0" w:rsidRPr="009B2444" w:rsidRDefault="00950AA0" w:rsidP="00950AA0">
      <w:pPr>
        <w:spacing w:line="480" w:lineRule="auto"/>
        <w:jc w:val="both"/>
        <w:rPr>
          <w:sz w:val="24"/>
          <w:szCs w:val="24"/>
        </w:rPr>
      </w:pPr>
      <w:r w:rsidRPr="009B2444">
        <w:rPr>
          <w:sz w:val="24"/>
          <w:szCs w:val="24"/>
        </w:rPr>
        <w:t xml:space="preserve">The Lordships of Shadrach, Meshak &amp; Abednego’s Relationships: Their Relationship with the King: They all has a good relationship with the King until they disobeyed His command. </w:t>
      </w:r>
    </w:p>
    <w:p w:rsidR="00950AA0" w:rsidRPr="009B2444" w:rsidRDefault="00950AA0" w:rsidP="00950AA0">
      <w:pPr>
        <w:spacing w:line="480" w:lineRule="auto"/>
        <w:jc w:val="both"/>
        <w:rPr>
          <w:sz w:val="24"/>
          <w:szCs w:val="24"/>
        </w:rPr>
      </w:pPr>
      <w:r w:rsidRPr="009B244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50AA0" w:rsidRPr="009B2444" w:rsidRDefault="00950AA0" w:rsidP="00950AA0">
      <w:pPr>
        <w:spacing w:line="480" w:lineRule="auto"/>
        <w:jc w:val="both"/>
        <w:rPr>
          <w:sz w:val="24"/>
          <w:szCs w:val="24"/>
        </w:rPr>
      </w:pPr>
      <w:r w:rsidRPr="009B244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50AA0" w:rsidRPr="009B2444" w:rsidRDefault="00950AA0" w:rsidP="00950AA0">
      <w:pPr>
        <w:spacing w:line="480" w:lineRule="auto"/>
        <w:jc w:val="center"/>
        <w:rPr>
          <w:b/>
          <w:sz w:val="24"/>
          <w:szCs w:val="24"/>
        </w:rPr>
      </w:pPr>
      <w:r w:rsidRPr="009B2444">
        <w:rPr>
          <w:b/>
          <w:sz w:val="24"/>
          <w:szCs w:val="24"/>
        </w:rPr>
        <w:t>THE LORD ELIJAH WITH THE RANK OF GENERAL OR HIGHER FOR A TIME TO BE DETERMINED IN THE END TIME</w:t>
      </w:r>
    </w:p>
    <w:p w:rsidR="00950AA0" w:rsidRPr="009B2444" w:rsidRDefault="00950AA0" w:rsidP="00950AA0">
      <w:pPr>
        <w:spacing w:line="480" w:lineRule="auto"/>
        <w:jc w:val="both"/>
        <w:rPr>
          <w:sz w:val="24"/>
          <w:szCs w:val="24"/>
        </w:rPr>
      </w:pPr>
      <w:r w:rsidRPr="009B2444">
        <w:rPr>
          <w:sz w:val="24"/>
          <w:szCs w:val="24"/>
        </w:rPr>
        <w:t>The white skin color Lord Elijah name means “</w:t>
      </w:r>
      <w:r w:rsidRPr="009B2444">
        <w:rPr>
          <w:b/>
          <w:sz w:val="24"/>
          <w:szCs w:val="24"/>
        </w:rPr>
        <w:t>Yahweh is My God in Lordship</w:t>
      </w:r>
      <w:r w:rsidRPr="009B2444">
        <w:rPr>
          <w:sz w:val="24"/>
          <w:szCs w:val="24"/>
        </w:rPr>
        <w:t>.” The Lord Elijah’s Kingdom lasts for a “</w:t>
      </w:r>
      <w:r w:rsidRPr="009B2444">
        <w:rPr>
          <w:b/>
          <w:sz w:val="24"/>
          <w:szCs w:val="24"/>
        </w:rPr>
        <w:t>Multi-Million Year Reign</w:t>
      </w:r>
      <w:r w:rsidRPr="009B2444">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9B2444">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950AA0" w:rsidRPr="009B2444" w:rsidRDefault="00950AA0" w:rsidP="00950AA0">
      <w:pPr>
        <w:spacing w:line="480" w:lineRule="auto"/>
        <w:jc w:val="both"/>
        <w:rPr>
          <w:sz w:val="24"/>
          <w:szCs w:val="24"/>
        </w:rPr>
      </w:pPr>
      <w:r w:rsidRPr="009B2444">
        <w:rPr>
          <w:sz w:val="24"/>
          <w:szCs w:val="24"/>
        </w:rPr>
        <w:t>The Lord Elijah’s Role in Holy Scripture is in 1</w:t>
      </w:r>
      <w:r w:rsidRPr="009B2444">
        <w:rPr>
          <w:sz w:val="24"/>
          <w:szCs w:val="24"/>
          <w:vertAlign w:val="superscript"/>
        </w:rPr>
        <w:t>st</w:t>
      </w:r>
      <w:r w:rsidRPr="009B2444">
        <w:rPr>
          <w:sz w:val="24"/>
          <w:szCs w:val="24"/>
        </w:rPr>
        <w:t xml:space="preserve"> Kings chapters 17-19; 2</w:t>
      </w:r>
      <w:r w:rsidRPr="009B2444">
        <w:rPr>
          <w:sz w:val="24"/>
          <w:szCs w:val="24"/>
          <w:vertAlign w:val="superscript"/>
        </w:rPr>
        <w:t>nd</w:t>
      </w:r>
      <w:r w:rsidRPr="009B244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B2444">
        <w:rPr>
          <w:sz w:val="24"/>
          <w:szCs w:val="24"/>
          <w:vertAlign w:val="superscript"/>
        </w:rPr>
        <w:t>st</w:t>
      </w:r>
      <w:r w:rsidRPr="009B244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9B2444">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B2444">
        <w:rPr>
          <w:b/>
          <w:sz w:val="24"/>
          <w:szCs w:val="24"/>
        </w:rPr>
        <w:t>Lord Elijah</w:t>
      </w:r>
      <w:r w:rsidRPr="009B2444">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950AA0" w:rsidRPr="009B2444" w:rsidRDefault="00950AA0" w:rsidP="00950AA0">
      <w:pPr>
        <w:spacing w:line="480" w:lineRule="auto"/>
        <w:jc w:val="both"/>
        <w:rPr>
          <w:sz w:val="24"/>
          <w:szCs w:val="24"/>
        </w:rPr>
      </w:pPr>
      <w:r w:rsidRPr="009B2444">
        <w:rPr>
          <w:sz w:val="24"/>
          <w:szCs w:val="24"/>
        </w:rPr>
        <w:t>The Lord Elijah’s Relationships:</w:t>
      </w:r>
      <w:r w:rsidRPr="009B2444">
        <w:rPr>
          <w:b/>
          <w:sz w:val="24"/>
          <w:szCs w:val="24"/>
        </w:rPr>
        <w:t xml:space="preserve"> </w:t>
      </w:r>
      <w:r w:rsidRPr="009B2444">
        <w:rPr>
          <w:sz w:val="24"/>
          <w:szCs w:val="24"/>
        </w:rPr>
        <w:t>The Lord Elijah’s Relationship with Israel’s Rulers in 1</w:t>
      </w:r>
      <w:r w:rsidRPr="009B2444">
        <w:rPr>
          <w:sz w:val="24"/>
          <w:szCs w:val="24"/>
          <w:vertAlign w:val="superscript"/>
        </w:rPr>
        <w:t>st</w:t>
      </w:r>
      <w:r w:rsidRPr="009B2444">
        <w:rPr>
          <w:sz w:val="24"/>
          <w:szCs w:val="24"/>
        </w:rPr>
        <w:t xml:space="preserve"> Kings chapters 17-19 &amp; 2</w:t>
      </w:r>
      <w:r w:rsidRPr="009B2444">
        <w:rPr>
          <w:sz w:val="24"/>
          <w:szCs w:val="24"/>
          <w:vertAlign w:val="superscript"/>
        </w:rPr>
        <w:t>nd</w:t>
      </w:r>
      <w:r w:rsidRPr="009B244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B2444">
        <w:rPr>
          <w:sz w:val="24"/>
          <w:szCs w:val="24"/>
          <w:vertAlign w:val="superscript"/>
        </w:rPr>
        <w:t>st</w:t>
      </w:r>
      <w:r w:rsidRPr="009B244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B2444">
        <w:rPr>
          <w:sz w:val="24"/>
          <w:szCs w:val="24"/>
          <w:vertAlign w:val="superscript"/>
        </w:rPr>
        <w:t>st</w:t>
      </w:r>
      <w:r w:rsidRPr="009B2444">
        <w:rPr>
          <w:sz w:val="24"/>
          <w:szCs w:val="24"/>
        </w:rPr>
        <w:t xml:space="preserve"> King chapter 18. After 3 </w:t>
      </w:r>
      <w:r w:rsidRPr="009B2444">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B2444">
        <w:rPr>
          <w:sz w:val="24"/>
          <w:szCs w:val="24"/>
          <w:vertAlign w:val="superscript"/>
        </w:rPr>
        <w:t>st</w:t>
      </w:r>
      <w:r w:rsidRPr="009B2444">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B2444">
        <w:rPr>
          <w:sz w:val="24"/>
          <w:szCs w:val="24"/>
          <w:vertAlign w:val="superscript"/>
        </w:rPr>
        <w:t>nd</w:t>
      </w:r>
      <w:r w:rsidRPr="009B244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9B2444">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9B2444">
        <w:rPr>
          <w:sz w:val="24"/>
          <w:szCs w:val="24"/>
          <w:vertAlign w:val="superscript"/>
        </w:rPr>
        <w:t>st</w:t>
      </w:r>
      <w:r w:rsidRPr="009B244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50AA0" w:rsidRPr="009B2444" w:rsidRDefault="00950AA0" w:rsidP="00950AA0">
      <w:pPr>
        <w:spacing w:line="480" w:lineRule="auto"/>
        <w:jc w:val="both"/>
        <w:rPr>
          <w:sz w:val="24"/>
          <w:szCs w:val="24"/>
        </w:rPr>
      </w:pPr>
      <w:r w:rsidRPr="009B2444">
        <w:rPr>
          <w:sz w:val="24"/>
          <w:szCs w:val="24"/>
        </w:rPr>
        <w:t>The Lord Elijah’s Relationship with the Lord Elisha in 1</w:t>
      </w:r>
      <w:r w:rsidRPr="009B2444">
        <w:rPr>
          <w:sz w:val="24"/>
          <w:szCs w:val="24"/>
          <w:vertAlign w:val="superscript"/>
        </w:rPr>
        <w:t>st</w:t>
      </w:r>
      <w:r w:rsidRPr="009B2444">
        <w:rPr>
          <w:sz w:val="24"/>
          <w:szCs w:val="24"/>
        </w:rPr>
        <w:t xml:space="preserve"> Kings 19:19-21 &amp; 2</w:t>
      </w:r>
      <w:r w:rsidRPr="009B2444">
        <w:rPr>
          <w:sz w:val="24"/>
          <w:szCs w:val="24"/>
          <w:vertAlign w:val="superscript"/>
        </w:rPr>
        <w:t>nd</w:t>
      </w:r>
      <w:r w:rsidRPr="009B2444">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50AA0" w:rsidRPr="009B2444" w:rsidRDefault="00950AA0" w:rsidP="00950AA0">
      <w:pPr>
        <w:spacing w:line="480" w:lineRule="auto"/>
        <w:jc w:val="both"/>
        <w:rPr>
          <w:sz w:val="24"/>
          <w:szCs w:val="24"/>
        </w:rPr>
      </w:pPr>
      <w:r w:rsidRPr="009B2444">
        <w:rPr>
          <w:sz w:val="24"/>
          <w:szCs w:val="24"/>
        </w:rPr>
        <w:t>The Lord Elijah’s Relationship with the Father Stephen Our Lord in 1</w:t>
      </w:r>
      <w:r w:rsidRPr="009B2444">
        <w:rPr>
          <w:sz w:val="24"/>
          <w:szCs w:val="24"/>
          <w:vertAlign w:val="superscript"/>
        </w:rPr>
        <w:t>st</w:t>
      </w:r>
      <w:r w:rsidRPr="009B244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B2444">
        <w:rPr>
          <w:b/>
          <w:sz w:val="24"/>
          <w:szCs w:val="24"/>
        </w:rPr>
        <w:t>Lord Elijah</w:t>
      </w:r>
      <w:r w:rsidRPr="009B2444">
        <w:rPr>
          <w:sz w:val="24"/>
          <w:szCs w:val="24"/>
        </w:rPr>
        <w:t>” was a “Man with a nature like Ours” in James 5:17.  The Father Stephen provided for the Lord Elijah in 1</w:t>
      </w:r>
      <w:r w:rsidRPr="009B2444">
        <w:rPr>
          <w:sz w:val="24"/>
          <w:szCs w:val="24"/>
          <w:vertAlign w:val="superscript"/>
        </w:rPr>
        <w:t>st</w:t>
      </w:r>
      <w:r w:rsidRPr="009B244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9B2444">
        <w:rPr>
          <w:sz w:val="24"/>
          <w:szCs w:val="24"/>
        </w:rPr>
        <w:lastRenderedPageBreak/>
        <w:t>with whom the Lord Elijah had stayed with. The Father Stephen ministered to a despondent Lord Elijah in 1</w:t>
      </w:r>
      <w:r w:rsidRPr="009B2444">
        <w:rPr>
          <w:sz w:val="24"/>
          <w:szCs w:val="24"/>
          <w:vertAlign w:val="superscript"/>
        </w:rPr>
        <w:t>st</w:t>
      </w:r>
      <w:r w:rsidRPr="009B244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B2444">
        <w:rPr>
          <w:sz w:val="24"/>
          <w:szCs w:val="24"/>
          <w:vertAlign w:val="superscript"/>
        </w:rPr>
        <w:t>st</w:t>
      </w:r>
      <w:r w:rsidRPr="009B2444">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9B2444">
        <w:rPr>
          <w:b/>
          <w:sz w:val="24"/>
          <w:szCs w:val="24"/>
        </w:rPr>
        <w:t>still small voice</w:t>
      </w:r>
      <w:r w:rsidRPr="009B2444">
        <w:rPr>
          <w:sz w:val="24"/>
          <w:szCs w:val="24"/>
        </w:rPr>
        <w:t>” in 1</w:t>
      </w:r>
      <w:r w:rsidRPr="009B2444">
        <w:rPr>
          <w:sz w:val="24"/>
          <w:szCs w:val="24"/>
          <w:vertAlign w:val="superscript"/>
        </w:rPr>
        <w:t>st</w:t>
      </w:r>
      <w:r w:rsidRPr="009B244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B2444">
        <w:rPr>
          <w:sz w:val="24"/>
          <w:szCs w:val="24"/>
          <w:vertAlign w:val="superscript"/>
        </w:rPr>
        <w:t>st</w:t>
      </w:r>
      <w:r w:rsidRPr="009B244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B2444">
        <w:rPr>
          <w:sz w:val="24"/>
          <w:szCs w:val="24"/>
          <w:vertAlign w:val="superscript"/>
        </w:rPr>
        <w:t>st</w:t>
      </w:r>
      <w:r w:rsidRPr="009B244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9B2444">
        <w:rPr>
          <w:sz w:val="24"/>
          <w:szCs w:val="24"/>
        </w:rPr>
        <w:lastRenderedPageBreak/>
        <w:t>Stephen gave the Lord Elijah perspective in 1</w:t>
      </w:r>
      <w:r w:rsidRPr="009B2444">
        <w:rPr>
          <w:sz w:val="24"/>
          <w:szCs w:val="24"/>
          <w:vertAlign w:val="superscript"/>
        </w:rPr>
        <w:t>st</w:t>
      </w:r>
      <w:r w:rsidRPr="009B2444">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950AA0" w:rsidRPr="009B2444" w:rsidRDefault="00950AA0" w:rsidP="00950AA0">
      <w:pPr>
        <w:spacing w:line="480" w:lineRule="auto"/>
        <w:jc w:val="both"/>
        <w:rPr>
          <w:sz w:val="24"/>
          <w:szCs w:val="24"/>
        </w:rPr>
      </w:pPr>
      <w:r w:rsidRPr="009B244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B2444">
        <w:rPr>
          <w:sz w:val="24"/>
          <w:szCs w:val="24"/>
          <w:vertAlign w:val="superscript"/>
        </w:rPr>
        <w:t>st</w:t>
      </w:r>
      <w:r w:rsidRPr="009B2444">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B2444">
        <w:rPr>
          <w:b/>
          <w:sz w:val="24"/>
          <w:szCs w:val="24"/>
        </w:rPr>
        <w:t>still small voice</w:t>
      </w:r>
      <w:r w:rsidRPr="009B244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9B2444">
        <w:rPr>
          <w:sz w:val="24"/>
          <w:szCs w:val="24"/>
        </w:rPr>
        <w:lastRenderedPageBreak/>
        <w:t xml:space="preserve">just subject to the Church, but in every aspect of time where there is faithfulness to the Father Stephen’s Supreme Command, there is liberty in James 1:17.       </w:t>
      </w:r>
    </w:p>
    <w:p w:rsidR="00950AA0" w:rsidRPr="009B2444" w:rsidRDefault="00950AA0" w:rsidP="00950AA0">
      <w:pPr>
        <w:spacing w:line="480" w:lineRule="auto"/>
        <w:jc w:val="center"/>
        <w:rPr>
          <w:b/>
          <w:sz w:val="24"/>
          <w:szCs w:val="24"/>
        </w:rPr>
      </w:pPr>
      <w:r w:rsidRPr="009B2444">
        <w:rPr>
          <w:b/>
          <w:sz w:val="24"/>
          <w:szCs w:val="24"/>
        </w:rPr>
        <w:t>THE LORD SAUL WITH THE RANK OF COLONEL OR HIGHER FOR 40 YEARS</w:t>
      </w:r>
    </w:p>
    <w:p w:rsidR="00950AA0" w:rsidRPr="009B2444" w:rsidRDefault="00950AA0" w:rsidP="00950AA0">
      <w:pPr>
        <w:spacing w:line="480" w:lineRule="auto"/>
        <w:jc w:val="both"/>
        <w:rPr>
          <w:sz w:val="24"/>
          <w:szCs w:val="24"/>
        </w:rPr>
      </w:pPr>
      <w:r w:rsidRPr="009B2444">
        <w:rPr>
          <w:sz w:val="24"/>
          <w:szCs w:val="24"/>
        </w:rPr>
        <w:t>The white skin color King Saul’s name means “</w:t>
      </w:r>
      <w:r w:rsidRPr="009B2444">
        <w:rPr>
          <w:b/>
          <w:sz w:val="24"/>
          <w:szCs w:val="24"/>
        </w:rPr>
        <w:t>Crowned</w:t>
      </w:r>
      <w:r w:rsidRPr="009B2444">
        <w:rPr>
          <w:sz w:val="24"/>
          <w:szCs w:val="24"/>
        </w:rPr>
        <w:t xml:space="preserve"> </w:t>
      </w:r>
      <w:r w:rsidRPr="009B2444">
        <w:rPr>
          <w:b/>
          <w:sz w:val="24"/>
          <w:szCs w:val="24"/>
        </w:rPr>
        <w:t>Judgment, Asked or Demand</w:t>
      </w:r>
      <w:r w:rsidRPr="009B2444">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950AA0" w:rsidRPr="009B2444" w:rsidRDefault="00950AA0" w:rsidP="00950AA0">
      <w:pPr>
        <w:spacing w:line="480" w:lineRule="auto"/>
        <w:jc w:val="both"/>
        <w:rPr>
          <w:sz w:val="24"/>
          <w:szCs w:val="24"/>
        </w:rPr>
      </w:pPr>
      <w:r w:rsidRPr="009B244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50AA0" w:rsidRPr="009B2444" w:rsidRDefault="00950AA0" w:rsidP="00950AA0">
      <w:pPr>
        <w:spacing w:line="480" w:lineRule="auto"/>
        <w:jc w:val="both"/>
        <w:rPr>
          <w:sz w:val="24"/>
          <w:szCs w:val="24"/>
        </w:rPr>
      </w:pPr>
      <w:r w:rsidRPr="009B2444">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9B2444">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50AA0" w:rsidRPr="009B2444" w:rsidRDefault="00950AA0" w:rsidP="00950AA0">
      <w:pPr>
        <w:spacing w:line="480" w:lineRule="auto"/>
        <w:jc w:val="both"/>
        <w:rPr>
          <w:sz w:val="24"/>
          <w:szCs w:val="24"/>
        </w:rPr>
      </w:pPr>
      <w:r w:rsidRPr="009B2444">
        <w:rPr>
          <w:sz w:val="24"/>
          <w:szCs w:val="24"/>
        </w:rPr>
        <w:t xml:space="preserve">King Saul’s Relationships: King Saul’s Relationship with the soon King David is in the King David’s section later on in this book. </w:t>
      </w:r>
    </w:p>
    <w:p w:rsidR="00950AA0" w:rsidRPr="009B2444" w:rsidRDefault="00950AA0" w:rsidP="00950AA0">
      <w:pPr>
        <w:spacing w:line="480" w:lineRule="auto"/>
        <w:jc w:val="both"/>
        <w:rPr>
          <w:sz w:val="24"/>
          <w:szCs w:val="24"/>
        </w:rPr>
      </w:pPr>
      <w:r w:rsidRPr="009B2444">
        <w:rPr>
          <w:sz w:val="24"/>
          <w:szCs w:val="24"/>
        </w:rPr>
        <w:t>King Saul had only One Wife in Scripture named Ahinoam (Brother is Delight) which is the Mother of Jonathan (Yahweh Gave), who became King David’s closest friend.</w:t>
      </w:r>
    </w:p>
    <w:p w:rsidR="00950AA0" w:rsidRPr="009B2444" w:rsidRDefault="00950AA0" w:rsidP="00950AA0">
      <w:pPr>
        <w:spacing w:line="480" w:lineRule="auto"/>
        <w:jc w:val="both"/>
        <w:rPr>
          <w:sz w:val="24"/>
          <w:szCs w:val="24"/>
        </w:rPr>
      </w:pPr>
      <w:r w:rsidRPr="009B2444">
        <w:rPr>
          <w:sz w:val="24"/>
          <w:szCs w:val="24"/>
        </w:rPr>
        <w:t>King Saul’s Relationship with the Father Stephen in 1</w:t>
      </w:r>
      <w:r w:rsidRPr="009B2444">
        <w:rPr>
          <w:sz w:val="24"/>
          <w:szCs w:val="24"/>
          <w:vertAlign w:val="superscript"/>
        </w:rPr>
        <w:t>st</w:t>
      </w:r>
      <w:r w:rsidRPr="009B244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B2444">
        <w:rPr>
          <w:sz w:val="24"/>
          <w:szCs w:val="24"/>
          <w:vertAlign w:val="superscript"/>
        </w:rPr>
        <w:t>st</w:t>
      </w:r>
      <w:r w:rsidRPr="009B2444">
        <w:rPr>
          <w:sz w:val="24"/>
          <w:szCs w:val="24"/>
        </w:rPr>
        <w:t xml:space="preserve"> Samuel chapter 11. When the Ammonites attacked the Israelite City, King Saul raised a Militia and defeated them. Appropriately, He announced that “today the LORD has accomplished salvation in Israel” in 1</w:t>
      </w:r>
      <w:r w:rsidRPr="009B2444">
        <w:rPr>
          <w:sz w:val="24"/>
          <w:szCs w:val="24"/>
          <w:vertAlign w:val="superscript"/>
        </w:rPr>
        <w:t>st</w:t>
      </w:r>
      <w:r w:rsidRPr="009B2444">
        <w:rPr>
          <w:sz w:val="24"/>
          <w:szCs w:val="24"/>
        </w:rPr>
        <w:t xml:space="preserve"> Samuel 11:13. All Israel, then made allegiance to Saul as King. </w:t>
      </w:r>
    </w:p>
    <w:p w:rsidR="00950AA0" w:rsidRPr="009B2444" w:rsidRDefault="00950AA0" w:rsidP="00950AA0">
      <w:pPr>
        <w:spacing w:line="480" w:lineRule="auto"/>
        <w:jc w:val="both"/>
        <w:rPr>
          <w:sz w:val="24"/>
          <w:szCs w:val="24"/>
        </w:rPr>
      </w:pPr>
      <w:r w:rsidRPr="009B2444">
        <w:rPr>
          <w:sz w:val="24"/>
          <w:szCs w:val="24"/>
        </w:rPr>
        <w:t>King Saul’s Ungodly Fear which led to Disobedience in 1</w:t>
      </w:r>
      <w:r w:rsidRPr="009B2444">
        <w:rPr>
          <w:sz w:val="24"/>
          <w:szCs w:val="24"/>
          <w:vertAlign w:val="superscript"/>
        </w:rPr>
        <w:t>st</w:t>
      </w:r>
      <w:r w:rsidRPr="009B2444">
        <w:rPr>
          <w:sz w:val="24"/>
          <w:szCs w:val="24"/>
        </w:rPr>
        <w:t xml:space="preserve"> Samuel chapter 13. King Saul established a Small Army. In His 2</w:t>
      </w:r>
      <w:r w:rsidRPr="009B2444">
        <w:rPr>
          <w:sz w:val="24"/>
          <w:szCs w:val="24"/>
          <w:vertAlign w:val="superscript"/>
        </w:rPr>
        <w:t>nd</w:t>
      </w:r>
      <w:r w:rsidRPr="009B2444">
        <w:rPr>
          <w:sz w:val="24"/>
          <w:szCs w:val="24"/>
        </w:rPr>
        <w:t xml:space="preserve"> year, He attacked the Philistine Outpost. The Philistines raised a Massive Army to put down King Saul and the Israelites. The Israelites saw the size of </w:t>
      </w:r>
      <w:r w:rsidRPr="009B2444">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9B2444">
        <w:rPr>
          <w:b/>
          <w:sz w:val="24"/>
          <w:szCs w:val="24"/>
        </w:rPr>
        <w:t>foolishly</w:t>
      </w:r>
      <w:r w:rsidRPr="009B2444">
        <w:rPr>
          <w:sz w:val="24"/>
          <w:szCs w:val="24"/>
        </w:rPr>
        <w:t>.” In the Hebrew the word “</w:t>
      </w:r>
      <w:r w:rsidRPr="009B2444">
        <w:rPr>
          <w:b/>
          <w:sz w:val="24"/>
          <w:szCs w:val="24"/>
        </w:rPr>
        <w:t>fool</w:t>
      </w:r>
      <w:r w:rsidRPr="009B2444">
        <w:rPr>
          <w:sz w:val="24"/>
          <w:szCs w:val="24"/>
        </w:rPr>
        <w:t>” means “</w:t>
      </w:r>
      <w:r w:rsidRPr="009B2444">
        <w:rPr>
          <w:b/>
          <w:sz w:val="24"/>
          <w:szCs w:val="24"/>
        </w:rPr>
        <w:t>as one who acts in rebellion</w:t>
      </w:r>
      <w:r w:rsidRPr="009B244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50AA0" w:rsidRPr="009B2444" w:rsidRDefault="00950AA0" w:rsidP="00950AA0">
      <w:pPr>
        <w:spacing w:line="480" w:lineRule="auto"/>
        <w:jc w:val="both"/>
        <w:rPr>
          <w:sz w:val="24"/>
          <w:szCs w:val="24"/>
        </w:rPr>
      </w:pPr>
      <w:r w:rsidRPr="009B2444">
        <w:rPr>
          <w:sz w:val="24"/>
          <w:szCs w:val="24"/>
        </w:rPr>
        <w:t>King Saul disobeyed the Father Stephen again in 1</w:t>
      </w:r>
      <w:r w:rsidRPr="009B2444">
        <w:rPr>
          <w:sz w:val="24"/>
          <w:szCs w:val="24"/>
          <w:vertAlign w:val="superscript"/>
        </w:rPr>
        <w:t>st</w:t>
      </w:r>
      <w:r w:rsidRPr="009B244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B2444">
        <w:rPr>
          <w:sz w:val="24"/>
          <w:szCs w:val="24"/>
          <w:vertAlign w:val="superscript"/>
        </w:rPr>
        <w:t>st</w:t>
      </w:r>
      <w:r w:rsidRPr="009B244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50AA0" w:rsidRPr="009B2444" w:rsidRDefault="00950AA0" w:rsidP="00950AA0">
      <w:pPr>
        <w:spacing w:line="480" w:lineRule="auto"/>
        <w:jc w:val="both"/>
        <w:rPr>
          <w:sz w:val="24"/>
          <w:szCs w:val="24"/>
        </w:rPr>
      </w:pPr>
      <w:r w:rsidRPr="009B2444">
        <w:rPr>
          <w:sz w:val="24"/>
          <w:szCs w:val="24"/>
        </w:rPr>
        <w:lastRenderedPageBreak/>
        <w:t>King Saul ordered the Murder of the Priests of Nob in 1</w:t>
      </w:r>
      <w:r w:rsidRPr="009B2444">
        <w:rPr>
          <w:sz w:val="24"/>
          <w:szCs w:val="24"/>
          <w:vertAlign w:val="superscript"/>
        </w:rPr>
        <w:t>st</w:t>
      </w:r>
      <w:r w:rsidRPr="009B2444">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950AA0" w:rsidRPr="009B2444" w:rsidRDefault="00950AA0" w:rsidP="00950AA0">
      <w:pPr>
        <w:spacing w:line="480" w:lineRule="auto"/>
        <w:jc w:val="both"/>
        <w:rPr>
          <w:sz w:val="24"/>
          <w:szCs w:val="24"/>
        </w:rPr>
      </w:pPr>
      <w:r w:rsidRPr="009B2444">
        <w:rPr>
          <w:sz w:val="24"/>
          <w:szCs w:val="24"/>
        </w:rPr>
        <w:t>King Saul consulted a Witch in 1</w:t>
      </w:r>
      <w:r w:rsidRPr="009B2444">
        <w:rPr>
          <w:sz w:val="24"/>
          <w:szCs w:val="24"/>
          <w:vertAlign w:val="superscript"/>
        </w:rPr>
        <w:t>st</w:t>
      </w:r>
      <w:r w:rsidRPr="009B244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B2444">
        <w:rPr>
          <w:b/>
          <w:sz w:val="24"/>
          <w:szCs w:val="24"/>
        </w:rPr>
        <w:t>Moses’ Rod &amp; the Magical Arts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9B2444">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50AA0" w:rsidRPr="009B2444" w:rsidRDefault="00950AA0" w:rsidP="00950AA0">
      <w:pPr>
        <w:spacing w:line="480" w:lineRule="auto"/>
        <w:jc w:val="center"/>
        <w:rPr>
          <w:b/>
          <w:sz w:val="24"/>
          <w:szCs w:val="24"/>
        </w:rPr>
      </w:pPr>
      <w:r w:rsidRPr="009B2444">
        <w:rPr>
          <w:b/>
          <w:sz w:val="24"/>
          <w:szCs w:val="24"/>
        </w:rPr>
        <w:t>THE LORD MOSES WITH THE RANK OF GENERAL OR HIGHER FOR A TIME TO BE DETERMINED IN THE END TIME</w:t>
      </w:r>
    </w:p>
    <w:p w:rsidR="00950AA0" w:rsidRPr="009B2444" w:rsidRDefault="00950AA0" w:rsidP="00950AA0">
      <w:pPr>
        <w:spacing w:line="480" w:lineRule="auto"/>
        <w:jc w:val="both"/>
        <w:rPr>
          <w:sz w:val="24"/>
          <w:szCs w:val="24"/>
        </w:rPr>
      </w:pPr>
      <w:r w:rsidRPr="009B2444">
        <w:rPr>
          <w:sz w:val="24"/>
          <w:szCs w:val="24"/>
        </w:rPr>
        <w:t>The white skin color Lord Moses’ name means “</w:t>
      </w:r>
      <w:r w:rsidRPr="009B2444">
        <w:rPr>
          <w:b/>
          <w:sz w:val="24"/>
          <w:szCs w:val="24"/>
        </w:rPr>
        <w:t>Drawn Out of the Water in Lordship</w:t>
      </w:r>
      <w:r w:rsidRPr="009B2444">
        <w:rPr>
          <w:sz w:val="24"/>
          <w:szCs w:val="24"/>
        </w:rPr>
        <w:t>.” The Lord Moses’ name means “</w:t>
      </w:r>
      <w:r w:rsidRPr="009B2444">
        <w:rPr>
          <w:b/>
          <w:sz w:val="24"/>
          <w:szCs w:val="24"/>
        </w:rPr>
        <w:t>Drawn out of the Water</w:t>
      </w:r>
      <w:r w:rsidRPr="009B244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B2444">
        <w:rPr>
          <w:b/>
          <w:sz w:val="24"/>
          <w:szCs w:val="24"/>
        </w:rPr>
        <w:t>Billion Year Reign</w:t>
      </w:r>
      <w:r w:rsidRPr="009B2444">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9B2444">
        <w:rPr>
          <w:sz w:val="24"/>
          <w:szCs w:val="24"/>
        </w:rPr>
        <w:lastRenderedPageBreak/>
        <w:t xml:space="preserve">the Father Stephen Agent in delivering the Israelites from slavery in Egypt and in giving them the Father Stephen’s Law. </w:t>
      </w:r>
    </w:p>
    <w:p w:rsidR="00950AA0" w:rsidRPr="009B2444" w:rsidRDefault="00950AA0" w:rsidP="00950AA0">
      <w:pPr>
        <w:spacing w:line="480" w:lineRule="auto"/>
        <w:jc w:val="both"/>
        <w:rPr>
          <w:sz w:val="24"/>
          <w:szCs w:val="24"/>
        </w:rPr>
      </w:pPr>
      <w:r w:rsidRPr="009B244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50AA0" w:rsidRPr="009B2444" w:rsidRDefault="00950AA0" w:rsidP="00950AA0">
      <w:pPr>
        <w:spacing w:line="480" w:lineRule="auto"/>
        <w:jc w:val="both"/>
        <w:rPr>
          <w:sz w:val="24"/>
          <w:szCs w:val="24"/>
        </w:rPr>
      </w:pPr>
      <w:r w:rsidRPr="009B244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9B2444">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50AA0" w:rsidRPr="009B2444" w:rsidRDefault="00950AA0" w:rsidP="00950AA0">
      <w:pPr>
        <w:spacing w:line="480" w:lineRule="auto"/>
        <w:jc w:val="both"/>
        <w:rPr>
          <w:sz w:val="24"/>
          <w:szCs w:val="24"/>
        </w:rPr>
      </w:pPr>
      <w:r w:rsidRPr="009B244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50AA0" w:rsidRPr="009B2444" w:rsidRDefault="00950AA0" w:rsidP="00950AA0">
      <w:pPr>
        <w:spacing w:line="480" w:lineRule="auto"/>
        <w:jc w:val="both"/>
        <w:rPr>
          <w:sz w:val="24"/>
          <w:szCs w:val="24"/>
        </w:rPr>
      </w:pPr>
      <w:r w:rsidRPr="009B244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9B2444">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50AA0" w:rsidRPr="009B2444" w:rsidRDefault="00950AA0" w:rsidP="00950AA0">
      <w:pPr>
        <w:spacing w:line="480" w:lineRule="auto"/>
        <w:jc w:val="both"/>
        <w:rPr>
          <w:sz w:val="24"/>
          <w:szCs w:val="24"/>
        </w:rPr>
      </w:pPr>
      <w:r w:rsidRPr="009B2444">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B2444">
        <w:rPr>
          <w:b/>
          <w:sz w:val="24"/>
          <w:szCs w:val="24"/>
        </w:rPr>
        <w:t>content to live</w:t>
      </w:r>
      <w:r w:rsidRPr="009B2444">
        <w:rPr>
          <w:sz w:val="24"/>
          <w:szCs w:val="24"/>
        </w:rPr>
        <w:t xml:space="preserve">” there in Exodus 2:21.  </w:t>
      </w:r>
    </w:p>
    <w:p w:rsidR="00950AA0" w:rsidRPr="009B2444" w:rsidRDefault="00950AA0" w:rsidP="00950AA0">
      <w:pPr>
        <w:spacing w:line="480" w:lineRule="auto"/>
        <w:jc w:val="both"/>
        <w:rPr>
          <w:sz w:val="24"/>
          <w:szCs w:val="24"/>
        </w:rPr>
      </w:pPr>
      <w:r w:rsidRPr="009B244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9B2444">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50AA0" w:rsidRPr="009B2444" w:rsidRDefault="00950AA0" w:rsidP="00950AA0">
      <w:pPr>
        <w:spacing w:line="480" w:lineRule="auto"/>
        <w:jc w:val="both"/>
        <w:rPr>
          <w:sz w:val="24"/>
          <w:szCs w:val="24"/>
        </w:rPr>
      </w:pPr>
      <w:r w:rsidRPr="009B244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50AA0" w:rsidRPr="009B2444" w:rsidRDefault="00950AA0" w:rsidP="00950AA0">
      <w:pPr>
        <w:spacing w:line="480" w:lineRule="auto"/>
        <w:jc w:val="both"/>
        <w:rPr>
          <w:sz w:val="24"/>
          <w:szCs w:val="24"/>
        </w:rPr>
      </w:pPr>
      <w:r w:rsidRPr="009B244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50AA0" w:rsidRPr="009B2444" w:rsidRDefault="00950AA0" w:rsidP="00950AA0">
      <w:pPr>
        <w:spacing w:line="480" w:lineRule="auto"/>
        <w:jc w:val="both"/>
        <w:rPr>
          <w:sz w:val="24"/>
          <w:szCs w:val="24"/>
        </w:rPr>
      </w:pPr>
      <w:r w:rsidRPr="009B2444">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50AA0" w:rsidRPr="009B2444" w:rsidRDefault="00950AA0" w:rsidP="00950AA0">
      <w:pPr>
        <w:spacing w:line="480" w:lineRule="auto"/>
        <w:jc w:val="both"/>
        <w:rPr>
          <w:sz w:val="24"/>
          <w:szCs w:val="24"/>
        </w:rPr>
      </w:pPr>
      <w:r w:rsidRPr="009B2444">
        <w:rPr>
          <w:sz w:val="24"/>
          <w:szCs w:val="24"/>
        </w:rPr>
        <w:t>The Lord Moses’ Relationships:</w:t>
      </w:r>
      <w:r w:rsidRPr="009B2444">
        <w:rPr>
          <w:b/>
          <w:sz w:val="24"/>
          <w:szCs w:val="24"/>
        </w:rPr>
        <w:t xml:space="preserve"> </w:t>
      </w:r>
      <w:r w:rsidRPr="009B244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50AA0" w:rsidRPr="009B2444" w:rsidRDefault="00950AA0" w:rsidP="00950AA0">
      <w:pPr>
        <w:spacing w:line="480" w:lineRule="auto"/>
        <w:jc w:val="both"/>
        <w:rPr>
          <w:sz w:val="24"/>
          <w:szCs w:val="24"/>
        </w:rPr>
      </w:pPr>
      <w:r w:rsidRPr="009B244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50AA0" w:rsidRPr="009B2444" w:rsidRDefault="00950AA0" w:rsidP="00950AA0">
      <w:pPr>
        <w:spacing w:line="480" w:lineRule="auto"/>
        <w:jc w:val="both"/>
        <w:rPr>
          <w:sz w:val="24"/>
          <w:szCs w:val="24"/>
        </w:rPr>
      </w:pPr>
      <w:r w:rsidRPr="009B2444">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B2444">
        <w:rPr>
          <w:b/>
          <w:sz w:val="24"/>
          <w:szCs w:val="24"/>
        </w:rPr>
        <w:t>YAHWEH</w:t>
      </w:r>
      <w:r w:rsidRPr="009B2444">
        <w:rPr>
          <w:sz w:val="24"/>
          <w:szCs w:val="24"/>
        </w:rPr>
        <w:t xml:space="preserve">” as the </w:t>
      </w:r>
      <w:r w:rsidRPr="009B2444">
        <w:rPr>
          <w:b/>
          <w:sz w:val="24"/>
          <w:szCs w:val="24"/>
        </w:rPr>
        <w:t>GOD OF MY FATHER’S</w:t>
      </w:r>
      <w:r w:rsidRPr="009B2444">
        <w:rPr>
          <w:sz w:val="24"/>
          <w:szCs w:val="24"/>
        </w:rPr>
        <w:t xml:space="preserve"> with the </w:t>
      </w:r>
      <w:r w:rsidRPr="009B2444">
        <w:rPr>
          <w:b/>
          <w:sz w:val="24"/>
          <w:szCs w:val="24"/>
        </w:rPr>
        <w:t>LORD STEPHEN</w:t>
      </w:r>
      <w:r w:rsidRPr="009B2444">
        <w:rPr>
          <w:sz w:val="24"/>
          <w:szCs w:val="24"/>
        </w:rPr>
        <w:t xml:space="preserve"> in Acts 7:30-32 &amp; John 8:58 and “</w:t>
      </w:r>
      <w:r w:rsidRPr="009B2444">
        <w:rPr>
          <w:b/>
          <w:sz w:val="24"/>
          <w:szCs w:val="24"/>
        </w:rPr>
        <w:t>I AM</w:t>
      </w:r>
      <w:r w:rsidRPr="009B2444">
        <w:rPr>
          <w:sz w:val="24"/>
          <w:szCs w:val="24"/>
        </w:rPr>
        <w:t xml:space="preserve">” as the </w:t>
      </w:r>
      <w:r w:rsidRPr="009B2444">
        <w:rPr>
          <w:b/>
          <w:sz w:val="24"/>
          <w:szCs w:val="24"/>
        </w:rPr>
        <w:t>GOD OF ABRAHAM</w:t>
      </w:r>
      <w:r w:rsidRPr="009B2444">
        <w:rPr>
          <w:sz w:val="24"/>
          <w:szCs w:val="24"/>
        </w:rPr>
        <w:t xml:space="preserve"> with the </w:t>
      </w:r>
      <w:r w:rsidRPr="009B2444">
        <w:rPr>
          <w:b/>
          <w:sz w:val="24"/>
          <w:szCs w:val="24"/>
        </w:rPr>
        <w:t>LORD JESUS</w:t>
      </w:r>
      <w:r w:rsidRPr="009B2444">
        <w:rPr>
          <w:sz w:val="24"/>
          <w:szCs w:val="24"/>
        </w:rPr>
        <w:t xml:space="preserve"> in Luke 1:33 &amp; John 8:58 or in biblical texts as the “</w:t>
      </w:r>
      <w:r w:rsidRPr="009B2444">
        <w:rPr>
          <w:b/>
          <w:sz w:val="24"/>
          <w:szCs w:val="24"/>
        </w:rPr>
        <w:t>JEHOVAH</w:t>
      </w:r>
      <w:r w:rsidRPr="009B2444">
        <w:rPr>
          <w:sz w:val="24"/>
          <w:szCs w:val="24"/>
        </w:rPr>
        <w:t xml:space="preserve"> or </w:t>
      </w:r>
      <w:r w:rsidRPr="009B2444">
        <w:rPr>
          <w:b/>
          <w:sz w:val="24"/>
          <w:szCs w:val="24"/>
        </w:rPr>
        <w:t>VICTOR</w:t>
      </w:r>
      <w:r w:rsidRPr="009B2444">
        <w:rPr>
          <w:sz w:val="24"/>
          <w:szCs w:val="24"/>
        </w:rPr>
        <w:t xml:space="preserve">” as the </w:t>
      </w:r>
      <w:r w:rsidRPr="009B2444">
        <w:rPr>
          <w:b/>
          <w:sz w:val="24"/>
          <w:szCs w:val="24"/>
        </w:rPr>
        <w:t>GOD OF JACOB</w:t>
      </w:r>
      <w:r w:rsidRPr="009B2444">
        <w:rPr>
          <w:sz w:val="24"/>
          <w:szCs w:val="24"/>
        </w:rPr>
        <w:t xml:space="preserve"> with the </w:t>
      </w:r>
      <w:r w:rsidRPr="009B2444">
        <w:rPr>
          <w:b/>
          <w:sz w:val="24"/>
          <w:szCs w:val="24"/>
        </w:rPr>
        <w:t>LORD JAMES</w:t>
      </w:r>
      <w:r w:rsidRPr="009B2444">
        <w:rPr>
          <w:sz w:val="24"/>
          <w:szCs w:val="24"/>
        </w:rPr>
        <w:t xml:space="preserve"> in Genesis 32:22-32 &amp; James 2:8-13 or “</w:t>
      </w:r>
      <w:r w:rsidRPr="009B2444">
        <w:rPr>
          <w:b/>
          <w:sz w:val="24"/>
          <w:szCs w:val="24"/>
        </w:rPr>
        <w:t>THE ONE WHO IS ALWAYS PRESENT</w:t>
      </w:r>
      <w:r w:rsidRPr="009B2444">
        <w:rPr>
          <w:sz w:val="24"/>
          <w:szCs w:val="24"/>
        </w:rPr>
        <w:t xml:space="preserve">” as the </w:t>
      </w:r>
      <w:r w:rsidRPr="009B2444">
        <w:rPr>
          <w:b/>
          <w:sz w:val="24"/>
          <w:szCs w:val="24"/>
        </w:rPr>
        <w:t xml:space="preserve">GOD OF ISAAC </w:t>
      </w:r>
      <w:r w:rsidRPr="009B2444">
        <w:rPr>
          <w:sz w:val="24"/>
          <w:szCs w:val="24"/>
        </w:rPr>
        <w:t xml:space="preserve">with the </w:t>
      </w:r>
      <w:r w:rsidRPr="009B2444">
        <w:rPr>
          <w:b/>
          <w:sz w:val="24"/>
          <w:szCs w:val="24"/>
        </w:rPr>
        <w:t>LORD JOHN</w:t>
      </w:r>
      <w:r w:rsidRPr="009B2444">
        <w:rPr>
          <w:sz w:val="24"/>
          <w:szCs w:val="24"/>
        </w:rPr>
        <w:t xml:space="preserve"> in Luke 1:68 &amp; the “</w:t>
      </w:r>
      <w:r w:rsidRPr="009B2444">
        <w:rPr>
          <w:b/>
          <w:sz w:val="24"/>
          <w:szCs w:val="24"/>
        </w:rPr>
        <w:t>BURNING BUSH</w:t>
      </w:r>
      <w:r w:rsidRPr="009B2444">
        <w:rPr>
          <w:sz w:val="24"/>
          <w:szCs w:val="24"/>
        </w:rPr>
        <w:t xml:space="preserve">” as the </w:t>
      </w:r>
      <w:r w:rsidRPr="009B2444">
        <w:rPr>
          <w:b/>
          <w:sz w:val="24"/>
          <w:szCs w:val="24"/>
        </w:rPr>
        <w:t>GOD OF ISRAEL</w:t>
      </w:r>
      <w:r w:rsidRPr="009B2444">
        <w:rPr>
          <w:sz w:val="24"/>
          <w:szCs w:val="24"/>
        </w:rPr>
        <w:t xml:space="preserve"> with the </w:t>
      </w:r>
      <w:r w:rsidRPr="009B2444">
        <w:rPr>
          <w:b/>
          <w:sz w:val="24"/>
          <w:szCs w:val="24"/>
        </w:rPr>
        <w:t>LORD PETER</w:t>
      </w:r>
      <w:r w:rsidRPr="009B244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9B2444">
        <w:rPr>
          <w:sz w:val="24"/>
          <w:szCs w:val="24"/>
        </w:rPr>
        <w:lastRenderedPageBreak/>
        <w:t xml:space="preserve">His arm to perfect health by the Father Stephen. This was done to convince the people of Israel that the Father Stephen was present. </w:t>
      </w:r>
    </w:p>
    <w:p w:rsidR="00950AA0" w:rsidRPr="009B2444" w:rsidRDefault="00950AA0" w:rsidP="00950AA0">
      <w:pPr>
        <w:spacing w:line="480" w:lineRule="auto"/>
        <w:jc w:val="both"/>
        <w:rPr>
          <w:sz w:val="24"/>
          <w:szCs w:val="24"/>
        </w:rPr>
      </w:pPr>
      <w:r w:rsidRPr="009B244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B2444">
        <w:rPr>
          <w:b/>
          <w:sz w:val="24"/>
          <w:szCs w:val="24"/>
        </w:rPr>
        <w:t>a sword</w:t>
      </w:r>
      <w:r w:rsidRPr="009B244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9B2444">
        <w:rPr>
          <w:sz w:val="24"/>
          <w:szCs w:val="24"/>
        </w:rPr>
        <w:lastRenderedPageBreak/>
        <w:t>complaints every time by giving Him what He needed in every situation. Pharaoh would resist, but the Father Stephen would “</w:t>
      </w:r>
      <w:r w:rsidRPr="009B2444">
        <w:rPr>
          <w:b/>
          <w:sz w:val="24"/>
          <w:szCs w:val="24"/>
        </w:rPr>
        <w:t>multiply His signs and wonders in the land of Egypt</w:t>
      </w:r>
      <w:r w:rsidRPr="009B2444">
        <w:rPr>
          <w:sz w:val="24"/>
          <w:szCs w:val="24"/>
        </w:rPr>
        <w:t xml:space="preserve">” to prove that the </w:t>
      </w:r>
      <w:r w:rsidRPr="009B2444">
        <w:rPr>
          <w:b/>
          <w:sz w:val="24"/>
          <w:szCs w:val="24"/>
        </w:rPr>
        <w:t>LORD YAHWEH</w:t>
      </w:r>
      <w:r w:rsidRPr="009B2444">
        <w:rPr>
          <w:sz w:val="24"/>
          <w:szCs w:val="24"/>
        </w:rPr>
        <w:t xml:space="preserve"> is </w:t>
      </w:r>
      <w:r w:rsidRPr="009B2444">
        <w:rPr>
          <w:b/>
          <w:sz w:val="24"/>
          <w:szCs w:val="24"/>
        </w:rPr>
        <w:t>GOD</w:t>
      </w:r>
      <w:r w:rsidRPr="009B2444">
        <w:rPr>
          <w:sz w:val="24"/>
          <w:szCs w:val="24"/>
        </w:rPr>
        <w:t xml:space="preserve"> in Exodus 7:3. </w:t>
      </w:r>
    </w:p>
    <w:p w:rsidR="00950AA0" w:rsidRPr="009B2444" w:rsidRDefault="00950AA0" w:rsidP="00950AA0">
      <w:pPr>
        <w:spacing w:line="480" w:lineRule="auto"/>
        <w:jc w:val="both"/>
        <w:rPr>
          <w:sz w:val="24"/>
          <w:szCs w:val="24"/>
        </w:rPr>
      </w:pPr>
      <w:r w:rsidRPr="009B244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50AA0" w:rsidRPr="009B2444" w:rsidRDefault="00950AA0" w:rsidP="00950AA0">
      <w:pPr>
        <w:spacing w:line="480" w:lineRule="auto"/>
        <w:jc w:val="both"/>
        <w:rPr>
          <w:sz w:val="24"/>
          <w:szCs w:val="24"/>
        </w:rPr>
      </w:pPr>
      <w:r w:rsidRPr="009B244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9B2444">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50AA0" w:rsidRPr="009B2444" w:rsidRDefault="00950AA0" w:rsidP="00950AA0">
      <w:pPr>
        <w:spacing w:line="480" w:lineRule="auto"/>
        <w:jc w:val="both"/>
        <w:rPr>
          <w:sz w:val="24"/>
          <w:szCs w:val="24"/>
        </w:rPr>
      </w:pPr>
      <w:r w:rsidRPr="009B2444">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9B2444">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B2444">
        <w:rPr>
          <w:sz w:val="24"/>
          <w:szCs w:val="24"/>
          <w:vertAlign w:val="superscript"/>
        </w:rPr>
        <w:t>nd</w:t>
      </w:r>
      <w:r w:rsidRPr="009B244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B2444">
        <w:rPr>
          <w:sz w:val="24"/>
          <w:szCs w:val="24"/>
          <w:vertAlign w:val="superscript"/>
        </w:rPr>
        <w:t>nd</w:t>
      </w:r>
      <w:r w:rsidRPr="009B244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B2444">
        <w:rPr>
          <w:b/>
          <w:sz w:val="24"/>
          <w:szCs w:val="24"/>
        </w:rPr>
        <w:t>speak to the rock</w:t>
      </w:r>
      <w:r w:rsidRPr="009B244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B2444">
        <w:rPr>
          <w:sz w:val="24"/>
          <w:szCs w:val="24"/>
          <w:vertAlign w:val="superscript"/>
        </w:rPr>
        <w:t>st</w:t>
      </w:r>
      <w:r w:rsidRPr="009B2444">
        <w:rPr>
          <w:sz w:val="24"/>
          <w:szCs w:val="24"/>
        </w:rPr>
        <w:t xml:space="preserve"> Corinthians 10:4. This meant the Prices paid for all Creation was only done once in Hebrews 10:10. </w:t>
      </w:r>
    </w:p>
    <w:p w:rsidR="00950AA0" w:rsidRPr="009B2444" w:rsidRDefault="00950AA0" w:rsidP="00950AA0">
      <w:pPr>
        <w:spacing w:line="480" w:lineRule="auto"/>
        <w:jc w:val="both"/>
        <w:rPr>
          <w:sz w:val="24"/>
          <w:szCs w:val="24"/>
        </w:rPr>
      </w:pPr>
      <w:r w:rsidRPr="009B2444">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50AA0" w:rsidRPr="009B2444" w:rsidRDefault="00950AA0" w:rsidP="00950AA0">
      <w:pPr>
        <w:spacing w:line="480" w:lineRule="auto"/>
        <w:jc w:val="both"/>
        <w:rPr>
          <w:sz w:val="24"/>
          <w:szCs w:val="24"/>
        </w:rPr>
      </w:pPr>
      <w:r w:rsidRPr="009B244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50AA0" w:rsidRPr="009B2444" w:rsidRDefault="00950AA0" w:rsidP="00950AA0">
      <w:pPr>
        <w:spacing w:line="480" w:lineRule="auto"/>
        <w:jc w:val="both"/>
        <w:rPr>
          <w:sz w:val="24"/>
          <w:szCs w:val="24"/>
        </w:rPr>
      </w:pPr>
      <w:r w:rsidRPr="009B244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9B2444">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50AA0" w:rsidRPr="009B2444" w:rsidRDefault="00950AA0" w:rsidP="00950AA0">
      <w:pPr>
        <w:spacing w:line="480" w:lineRule="auto"/>
        <w:jc w:val="both"/>
        <w:rPr>
          <w:sz w:val="24"/>
          <w:szCs w:val="24"/>
        </w:rPr>
      </w:pPr>
      <w:r w:rsidRPr="009B2444">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B2444">
        <w:rPr>
          <w:b/>
          <w:sz w:val="24"/>
          <w:szCs w:val="24"/>
        </w:rPr>
        <w:t>bear all these people alone</w:t>
      </w:r>
      <w:r w:rsidRPr="009B2444">
        <w:rPr>
          <w:sz w:val="24"/>
          <w:szCs w:val="24"/>
        </w:rPr>
        <w:t>”, the Lord Moses was right to bring the complaint directly to the Father Stephen. The Father Stephen’s response was to provide the meat the Israelites craved, but with it He sent a “</w:t>
      </w:r>
      <w:r w:rsidRPr="009B2444">
        <w:rPr>
          <w:b/>
          <w:sz w:val="24"/>
          <w:szCs w:val="24"/>
        </w:rPr>
        <w:t>very great</w:t>
      </w:r>
      <w:r w:rsidRPr="009B2444">
        <w:rPr>
          <w:sz w:val="24"/>
          <w:szCs w:val="24"/>
        </w:rPr>
        <w:t xml:space="preserve">” plague and killed thousands in Psalms 78:29-33.     </w:t>
      </w:r>
    </w:p>
    <w:p w:rsidR="00950AA0" w:rsidRPr="009B2444" w:rsidRDefault="00950AA0" w:rsidP="00950AA0">
      <w:pPr>
        <w:spacing w:line="480" w:lineRule="auto"/>
        <w:jc w:val="both"/>
        <w:rPr>
          <w:sz w:val="24"/>
          <w:szCs w:val="24"/>
        </w:rPr>
      </w:pPr>
      <w:r w:rsidRPr="009B2444">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50AA0" w:rsidRPr="009B2444" w:rsidRDefault="00950AA0" w:rsidP="00950AA0">
      <w:pPr>
        <w:spacing w:line="480" w:lineRule="auto"/>
        <w:jc w:val="both"/>
        <w:rPr>
          <w:sz w:val="24"/>
          <w:szCs w:val="24"/>
        </w:rPr>
      </w:pPr>
      <w:r w:rsidRPr="009B244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9B2444">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50AA0" w:rsidRPr="009B2444" w:rsidRDefault="00950AA0" w:rsidP="00950AA0">
      <w:pPr>
        <w:spacing w:line="480" w:lineRule="auto"/>
        <w:jc w:val="both"/>
        <w:rPr>
          <w:sz w:val="24"/>
          <w:szCs w:val="24"/>
        </w:rPr>
      </w:pPr>
      <w:r w:rsidRPr="009B244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9B2444">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50AA0" w:rsidRPr="009B2444" w:rsidRDefault="00950AA0" w:rsidP="00950AA0">
      <w:pPr>
        <w:spacing w:line="480" w:lineRule="auto"/>
        <w:jc w:val="center"/>
        <w:rPr>
          <w:b/>
          <w:sz w:val="24"/>
          <w:szCs w:val="24"/>
        </w:rPr>
      </w:pPr>
      <w:r w:rsidRPr="009B2444">
        <w:rPr>
          <w:b/>
          <w:sz w:val="24"/>
          <w:szCs w:val="24"/>
        </w:rPr>
        <w:t>THE LORD DAVID WITH THE RANK OF COLONEL OR HIGHER FOR 40 YEARS</w:t>
      </w:r>
    </w:p>
    <w:p w:rsidR="00950AA0" w:rsidRPr="009B2444" w:rsidRDefault="00950AA0" w:rsidP="00950AA0">
      <w:pPr>
        <w:spacing w:line="480" w:lineRule="auto"/>
        <w:jc w:val="both"/>
        <w:rPr>
          <w:sz w:val="24"/>
          <w:szCs w:val="24"/>
        </w:rPr>
      </w:pPr>
      <w:r w:rsidRPr="009B2444">
        <w:rPr>
          <w:sz w:val="24"/>
          <w:szCs w:val="24"/>
        </w:rPr>
        <w:t>The white skin color King David’s name means “</w:t>
      </w:r>
      <w:r w:rsidRPr="009B2444">
        <w:rPr>
          <w:b/>
          <w:sz w:val="24"/>
          <w:szCs w:val="24"/>
        </w:rPr>
        <w:t>Crowned Beloved</w:t>
      </w:r>
      <w:r w:rsidRPr="009B2444">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950AA0" w:rsidRPr="009B2444" w:rsidRDefault="00950AA0" w:rsidP="00950AA0">
      <w:pPr>
        <w:spacing w:line="480" w:lineRule="auto"/>
        <w:jc w:val="both"/>
        <w:rPr>
          <w:sz w:val="24"/>
          <w:szCs w:val="24"/>
        </w:rPr>
      </w:pPr>
      <w:r w:rsidRPr="009B2444">
        <w:rPr>
          <w:sz w:val="24"/>
          <w:szCs w:val="24"/>
        </w:rPr>
        <w:t>King David’s Role in Scripture:</w:t>
      </w:r>
      <w:r w:rsidRPr="009B2444">
        <w:rPr>
          <w:b/>
          <w:sz w:val="24"/>
          <w:szCs w:val="24"/>
        </w:rPr>
        <w:t xml:space="preserve"> </w:t>
      </w:r>
      <w:r w:rsidRPr="009B244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9B2444">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50AA0" w:rsidRPr="009B2444" w:rsidRDefault="00950AA0" w:rsidP="00950AA0">
      <w:pPr>
        <w:spacing w:line="480" w:lineRule="auto"/>
        <w:jc w:val="both"/>
        <w:rPr>
          <w:sz w:val="24"/>
          <w:szCs w:val="24"/>
        </w:rPr>
      </w:pPr>
      <w:r w:rsidRPr="009B2444">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50AA0" w:rsidRPr="009B2444" w:rsidRDefault="00950AA0" w:rsidP="00950AA0">
      <w:pPr>
        <w:spacing w:line="480" w:lineRule="auto"/>
        <w:jc w:val="both"/>
        <w:rPr>
          <w:sz w:val="24"/>
          <w:szCs w:val="24"/>
        </w:rPr>
      </w:pPr>
      <w:r w:rsidRPr="009B2444">
        <w:rPr>
          <w:sz w:val="24"/>
          <w:szCs w:val="24"/>
        </w:rPr>
        <w:t>David’s early life as a Shepherd in 1</w:t>
      </w:r>
      <w:r w:rsidRPr="009B2444">
        <w:rPr>
          <w:sz w:val="24"/>
          <w:szCs w:val="24"/>
          <w:vertAlign w:val="superscript"/>
        </w:rPr>
        <w:t>st</w:t>
      </w:r>
      <w:r w:rsidRPr="009B244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B2444">
        <w:rPr>
          <w:sz w:val="24"/>
          <w:szCs w:val="24"/>
          <w:vertAlign w:val="superscript"/>
        </w:rPr>
        <w:t>st</w:t>
      </w:r>
      <w:r w:rsidRPr="009B244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9B2444">
        <w:rPr>
          <w:sz w:val="24"/>
          <w:szCs w:val="24"/>
          <w:vertAlign w:val="superscript"/>
        </w:rPr>
        <w:t>st</w:t>
      </w:r>
      <w:r w:rsidRPr="009B2444">
        <w:rPr>
          <w:sz w:val="24"/>
          <w:szCs w:val="24"/>
        </w:rPr>
        <w:t xml:space="preserve"> Samuel 16:7. </w:t>
      </w:r>
    </w:p>
    <w:p w:rsidR="00950AA0" w:rsidRPr="009B2444" w:rsidRDefault="00950AA0" w:rsidP="00950AA0">
      <w:pPr>
        <w:spacing w:line="480" w:lineRule="auto"/>
        <w:jc w:val="both"/>
        <w:rPr>
          <w:sz w:val="24"/>
          <w:szCs w:val="24"/>
        </w:rPr>
      </w:pPr>
      <w:r w:rsidRPr="009B2444">
        <w:rPr>
          <w:sz w:val="24"/>
          <w:szCs w:val="24"/>
        </w:rPr>
        <w:t>King David’s emergence as a Military Army Hero in 1</w:t>
      </w:r>
      <w:r w:rsidRPr="009B2444">
        <w:rPr>
          <w:sz w:val="24"/>
          <w:szCs w:val="24"/>
          <w:vertAlign w:val="superscript"/>
        </w:rPr>
        <w:t>st</w:t>
      </w:r>
      <w:r w:rsidRPr="009B2444">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9B2444">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50AA0" w:rsidRPr="009B2444" w:rsidRDefault="00950AA0" w:rsidP="00950AA0">
      <w:pPr>
        <w:spacing w:line="480" w:lineRule="auto"/>
        <w:jc w:val="both"/>
        <w:rPr>
          <w:sz w:val="24"/>
          <w:szCs w:val="24"/>
        </w:rPr>
      </w:pPr>
      <w:r w:rsidRPr="009B2444">
        <w:rPr>
          <w:sz w:val="24"/>
          <w:szCs w:val="24"/>
        </w:rPr>
        <w:t>David’s Outlaw Years in 1</w:t>
      </w:r>
      <w:r w:rsidRPr="009B2444">
        <w:rPr>
          <w:sz w:val="24"/>
          <w:szCs w:val="24"/>
          <w:vertAlign w:val="superscript"/>
        </w:rPr>
        <w:t>st</w:t>
      </w:r>
      <w:r w:rsidRPr="009B244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50AA0" w:rsidRPr="009B2444" w:rsidRDefault="00950AA0" w:rsidP="00950AA0">
      <w:pPr>
        <w:spacing w:line="480" w:lineRule="auto"/>
        <w:jc w:val="both"/>
        <w:rPr>
          <w:sz w:val="24"/>
          <w:szCs w:val="24"/>
        </w:rPr>
      </w:pPr>
      <w:r w:rsidRPr="009B2444">
        <w:rPr>
          <w:sz w:val="24"/>
          <w:szCs w:val="24"/>
        </w:rPr>
        <w:t>King David’s Rule over Judah in 2</w:t>
      </w:r>
      <w:r w:rsidRPr="009B2444">
        <w:rPr>
          <w:sz w:val="24"/>
          <w:szCs w:val="24"/>
          <w:vertAlign w:val="superscript"/>
        </w:rPr>
        <w:t>nd</w:t>
      </w:r>
      <w:r w:rsidRPr="009B244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9B2444">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50AA0" w:rsidRPr="009B2444" w:rsidRDefault="00950AA0" w:rsidP="00950AA0">
      <w:pPr>
        <w:spacing w:line="480" w:lineRule="auto"/>
        <w:jc w:val="both"/>
        <w:rPr>
          <w:sz w:val="24"/>
          <w:szCs w:val="24"/>
        </w:rPr>
      </w:pPr>
      <w:r w:rsidRPr="009B2444">
        <w:rPr>
          <w:sz w:val="24"/>
          <w:szCs w:val="24"/>
        </w:rPr>
        <w:t>King David builds a Nation in 2</w:t>
      </w:r>
      <w:r w:rsidRPr="009B2444">
        <w:rPr>
          <w:sz w:val="24"/>
          <w:szCs w:val="24"/>
          <w:vertAlign w:val="superscript"/>
        </w:rPr>
        <w:t>nd</w:t>
      </w:r>
      <w:r w:rsidRPr="009B2444">
        <w:rPr>
          <w:sz w:val="24"/>
          <w:szCs w:val="24"/>
        </w:rPr>
        <w:t xml:space="preserve"> Samuel chapters 5-10 &amp; 1</w:t>
      </w:r>
      <w:r w:rsidRPr="009B2444">
        <w:rPr>
          <w:sz w:val="24"/>
          <w:szCs w:val="24"/>
          <w:vertAlign w:val="superscript"/>
        </w:rPr>
        <w:t>st</w:t>
      </w:r>
      <w:r w:rsidRPr="009B244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50AA0" w:rsidRPr="009B2444" w:rsidRDefault="00950AA0" w:rsidP="00950AA0">
      <w:pPr>
        <w:spacing w:line="480" w:lineRule="auto"/>
        <w:jc w:val="both"/>
        <w:rPr>
          <w:sz w:val="24"/>
          <w:szCs w:val="24"/>
        </w:rPr>
      </w:pPr>
      <w:r w:rsidRPr="009B2444">
        <w:rPr>
          <w:sz w:val="24"/>
          <w:szCs w:val="24"/>
        </w:rPr>
        <w:t>King David‘s Declining Years in 2</w:t>
      </w:r>
      <w:r w:rsidRPr="009B2444">
        <w:rPr>
          <w:sz w:val="24"/>
          <w:szCs w:val="24"/>
          <w:vertAlign w:val="superscript"/>
        </w:rPr>
        <w:t>nd</w:t>
      </w:r>
      <w:r w:rsidRPr="009B2444">
        <w:rPr>
          <w:sz w:val="24"/>
          <w:szCs w:val="24"/>
        </w:rPr>
        <w:t xml:space="preserve"> Samuel chapters 11-24 &amp; 1</w:t>
      </w:r>
      <w:r w:rsidRPr="009B2444">
        <w:rPr>
          <w:sz w:val="24"/>
          <w:szCs w:val="24"/>
          <w:vertAlign w:val="superscript"/>
        </w:rPr>
        <w:t>st</w:t>
      </w:r>
      <w:r w:rsidRPr="009B2444">
        <w:rPr>
          <w:sz w:val="24"/>
          <w:szCs w:val="24"/>
        </w:rPr>
        <w:t xml:space="preserve"> Chronicles chapters 20-29. King David’s energy and faith enabled Him to build a powerful and stable Kingdom. Once this was accomplished, King David would have to face a moral and interpersonal challenge in 1</w:t>
      </w:r>
      <w:r w:rsidRPr="009B2444">
        <w:rPr>
          <w:sz w:val="24"/>
          <w:szCs w:val="24"/>
          <w:vertAlign w:val="superscript"/>
        </w:rPr>
        <w:t>st</w:t>
      </w:r>
      <w:r w:rsidRPr="009B244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9B2444">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B2444">
        <w:rPr>
          <w:sz w:val="24"/>
          <w:szCs w:val="24"/>
          <w:vertAlign w:val="superscript"/>
        </w:rPr>
        <w:t>st</w:t>
      </w:r>
      <w:r w:rsidRPr="009B244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50AA0" w:rsidRPr="009B2444" w:rsidRDefault="00950AA0" w:rsidP="00950AA0">
      <w:pPr>
        <w:spacing w:line="480" w:lineRule="auto"/>
        <w:jc w:val="both"/>
        <w:rPr>
          <w:sz w:val="24"/>
          <w:szCs w:val="24"/>
        </w:rPr>
      </w:pPr>
      <w:r w:rsidRPr="009B244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B2444">
        <w:rPr>
          <w:sz w:val="24"/>
          <w:szCs w:val="24"/>
          <w:vertAlign w:val="superscript"/>
        </w:rPr>
        <w:t>st</w:t>
      </w:r>
      <w:r w:rsidRPr="009B2444">
        <w:rPr>
          <w:sz w:val="24"/>
          <w:szCs w:val="24"/>
        </w:rPr>
        <w:t xml:space="preserve"> Samuel 13:14. This does not mean King David was perfect, but that He agape loved the Father Stephen and was responsive to Him. </w:t>
      </w:r>
    </w:p>
    <w:p w:rsidR="00950AA0" w:rsidRPr="009B2444" w:rsidRDefault="00950AA0" w:rsidP="00950AA0">
      <w:pPr>
        <w:spacing w:line="480" w:lineRule="auto"/>
        <w:jc w:val="both"/>
        <w:rPr>
          <w:sz w:val="24"/>
          <w:szCs w:val="24"/>
        </w:rPr>
      </w:pPr>
      <w:r w:rsidRPr="009B2444">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50AA0" w:rsidRPr="009B2444" w:rsidRDefault="00950AA0" w:rsidP="00950AA0">
      <w:pPr>
        <w:spacing w:line="480" w:lineRule="auto"/>
        <w:jc w:val="both"/>
        <w:rPr>
          <w:sz w:val="24"/>
          <w:szCs w:val="24"/>
        </w:rPr>
      </w:pPr>
      <w:r w:rsidRPr="009B2444">
        <w:rPr>
          <w:sz w:val="24"/>
          <w:szCs w:val="24"/>
        </w:rPr>
        <w:t>King David displayed confidence in the Father Stephen’s promises in 1</w:t>
      </w:r>
      <w:r w:rsidRPr="009B2444">
        <w:rPr>
          <w:sz w:val="24"/>
          <w:szCs w:val="24"/>
          <w:vertAlign w:val="superscript"/>
        </w:rPr>
        <w:t>st</w:t>
      </w:r>
      <w:r w:rsidRPr="009B2444">
        <w:rPr>
          <w:sz w:val="24"/>
          <w:szCs w:val="24"/>
        </w:rPr>
        <w:t xml:space="preserve"> Samuel chapter 17. While in Saul’s Army, David wondered why has Anyone fought the Great Giant. The Philistine in </w:t>
      </w:r>
      <w:r w:rsidRPr="009B2444">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50AA0" w:rsidRPr="009B2444" w:rsidRDefault="00950AA0" w:rsidP="00950AA0">
      <w:pPr>
        <w:spacing w:line="480" w:lineRule="auto"/>
        <w:jc w:val="both"/>
        <w:rPr>
          <w:sz w:val="24"/>
          <w:szCs w:val="24"/>
        </w:rPr>
      </w:pPr>
      <w:r w:rsidRPr="009B2444">
        <w:rPr>
          <w:sz w:val="24"/>
          <w:szCs w:val="24"/>
        </w:rPr>
        <w:t>King David looked to the Father Stephen for guidance in 1</w:t>
      </w:r>
      <w:r w:rsidRPr="009B2444">
        <w:rPr>
          <w:sz w:val="24"/>
          <w:szCs w:val="24"/>
          <w:vertAlign w:val="superscript"/>
        </w:rPr>
        <w:t>st</w:t>
      </w:r>
      <w:r w:rsidRPr="009B244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B2444">
        <w:rPr>
          <w:sz w:val="24"/>
          <w:szCs w:val="24"/>
          <w:vertAlign w:val="superscript"/>
        </w:rPr>
        <w:t>st</w:t>
      </w:r>
      <w:r w:rsidRPr="009B2444">
        <w:rPr>
          <w:sz w:val="24"/>
          <w:szCs w:val="24"/>
        </w:rPr>
        <w:t xml:space="preserve"> Samuel 28:6; Ezra 2:63; Nehemiah 7:65 &amp; Sirach 45:10. King David’s dependence in the Father Stephen is reflected in Psalms 31:3-5. </w:t>
      </w:r>
    </w:p>
    <w:p w:rsidR="00950AA0" w:rsidRPr="009B2444" w:rsidRDefault="00950AA0" w:rsidP="00950AA0">
      <w:pPr>
        <w:spacing w:line="480" w:lineRule="auto"/>
        <w:jc w:val="both"/>
        <w:rPr>
          <w:sz w:val="24"/>
          <w:szCs w:val="24"/>
        </w:rPr>
      </w:pPr>
      <w:r w:rsidRPr="009B2444">
        <w:rPr>
          <w:sz w:val="24"/>
          <w:szCs w:val="24"/>
        </w:rPr>
        <w:t>King David encouraged others to honor and worship the Father Stephen. King David set a personal example in 1</w:t>
      </w:r>
      <w:r w:rsidRPr="009B2444">
        <w:rPr>
          <w:sz w:val="24"/>
          <w:szCs w:val="24"/>
          <w:vertAlign w:val="superscript"/>
        </w:rPr>
        <w:t>st</w:t>
      </w:r>
      <w:r w:rsidRPr="009B244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9B2444">
        <w:rPr>
          <w:sz w:val="24"/>
          <w:szCs w:val="24"/>
        </w:rPr>
        <w:lastRenderedPageBreak/>
        <w:t>Stephen Our Lord in 2</w:t>
      </w:r>
      <w:r w:rsidRPr="009B2444">
        <w:rPr>
          <w:sz w:val="24"/>
          <w:szCs w:val="24"/>
          <w:vertAlign w:val="superscript"/>
        </w:rPr>
        <w:t>nd</w:t>
      </w:r>
      <w:r w:rsidRPr="009B244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B2444">
        <w:rPr>
          <w:b/>
          <w:sz w:val="24"/>
          <w:szCs w:val="24"/>
        </w:rPr>
        <w:t>to the Chief Musician</w:t>
      </w:r>
      <w:r w:rsidRPr="009B2444">
        <w:rPr>
          <w:sz w:val="24"/>
          <w:szCs w:val="24"/>
        </w:rPr>
        <w:t>” which was the first in the leading of worship to the Father Stephen. King David committed His later years to prepare for the construction of the Father Stephen’s Temple in 1</w:t>
      </w:r>
      <w:r w:rsidRPr="009B2444">
        <w:rPr>
          <w:sz w:val="24"/>
          <w:szCs w:val="24"/>
          <w:vertAlign w:val="superscript"/>
        </w:rPr>
        <w:t>st</w:t>
      </w:r>
      <w:r w:rsidRPr="009B2444">
        <w:rPr>
          <w:sz w:val="24"/>
          <w:szCs w:val="24"/>
        </w:rPr>
        <w:t xml:space="preserve"> Chronicles chapters 21-27. King David used His money to push forward the project of building the Father Stephen’s Temple for the future times of His Son, King Solomon to reign in His stead. </w:t>
      </w:r>
    </w:p>
    <w:p w:rsidR="00950AA0" w:rsidRPr="009B2444" w:rsidRDefault="00950AA0" w:rsidP="00950AA0">
      <w:pPr>
        <w:spacing w:line="480" w:lineRule="auto"/>
        <w:jc w:val="both"/>
        <w:rPr>
          <w:sz w:val="24"/>
          <w:szCs w:val="24"/>
        </w:rPr>
      </w:pPr>
      <w:r w:rsidRPr="009B2444">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B2444">
        <w:rPr>
          <w:sz w:val="24"/>
          <w:szCs w:val="24"/>
          <w:vertAlign w:val="superscript"/>
        </w:rPr>
        <w:t>st</w:t>
      </w:r>
      <w:r w:rsidRPr="009B244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9B2444">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B2444">
        <w:rPr>
          <w:sz w:val="24"/>
          <w:szCs w:val="24"/>
          <w:vertAlign w:val="superscript"/>
        </w:rPr>
        <w:t>st</w:t>
      </w:r>
      <w:r w:rsidRPr="009B244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B2444">
        <w:rPr>
          <w:sz w:val="24"/>
          <w:szCs w:val="24"/>
          <w:vertAlign w:val="superscript"/>
        </w:rPr>
        <w:t>st</w:t>
      </w:r>
      <w:r w:rsidRPr="009B2444">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9B2444">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B2444">
        <w:rPr>
          <w:b/>
          <w:sz w:val="24"/>
          <w:szCs w:val="24"/>
        </w:rPr>
        <w:t>all day long</w:t>
      </w:r>
      <w:r w:rsidRPr="009B244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9B2444">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50AA0" w:rsidRPr="009B2444" w:rsidRDefault="00950AA0" w:rsidP="00950AA0">
      <w:pPr>
        <w:spacing w:line="480" w:lineRule="auto"/>
        <w:jc w:val="both"/>
        <w:rPr>
          <w:sz w:val="24"/>
          <w:szCs w:val="24"/>
        </w:rPr>
      </w:pPr>
      <w:r w:rsidRPr="009B244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50AA0" w:rsidRPr="009B2444" w:rsidRDefault="00950AA0" w:rsidP="00950AA0">
      <w:pPr>
        <w:spacing w:line="480" w:lineRule="auto"/>
        <w:jc w:val="both"/>
        <w:rPr>
          <w:sz w:val="24"/>
          <w:szCs w:val="24"/>
        </w:rPr>
      </w:pPr>
      <w:r w:rsidRPr="009B2444">
        <w:rPr>
          <w:sz w:val="24"/>
          <w:szCs w:val="24"/>
        </w:rPr>
        <w:t>King David as a Musician in King Saul’s Court in 1</w:t>
      </w:r>
      <w:r w:rsidRPr="009B2444">
        <w:rPr>
          <w:sz w:val="24"/>
          <w:szCs w:val="24"/>
          <w:vertAlign w:val="superscript"/>
        </w:rPr>
        <w:t>st</w:t>
      </w:r>
      <w:r w:rsidRPr="009B244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950AA0" w:rsidRPr="009B2444" w:rsidRDefault="00950AA0" w:rsidP="00950AA0">
      <w:pPr>
        <w:spacing w:line="480" w:lineRule="auto"/>
        <w:jc w:val="both"/>
        <w:rPr>
          <w:sz w:val="24"/>
          <w:szCs w:val="24"/>
        </w:rPr>
      </w:pPr>
      <w:r w:rsidRPr="009B2444">
        <w:rPr>
          <w:sz w:val="24"/>
          <w:szCs w:val="24"/>
        </w:rPr>
        <w:t>King David as Victor over Goliath and as an Official Army Officer in 1</w:t>
      </w:r>
      <w:r w:rsidRPr="009B2444">
        <w:rPr>
          <w:sz w:val="24"/>
          <w:szCs w:val="24"/>
          <w:vertAlign w:val="superscript"/>
        </w:rPr>
        <w:t>st</w:t>
      </w:r>
      <w:r w:rsidRPr="009B244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9B2444">
        <w:rPr>
          <w:sz w:val="24"/>
          <w:szCs w:val="24"/>
        </w:rPr>
        <w:lastRenderedPageBreak/>
        <w:t>Abner was, “Whose Son is this Youth” in 1</w:t>
      </w:r>
      <w:r w:rsidRPr="009B2444">
        <w:rPr>
          <w:sz w:val="24"/>
          <w:szCs w:val="24"/>
          <w:vertAlign w:val="superscript"/>
        </w:rPr>
        <w:t>st</w:t>
      </w:r>
      <w:r w:rsidRPr="009B244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50AA0" w:rsidRPr="009B2444" w:rsidRDefault="00950AA0" w:rsidP="00950AA0">
      <w:pPr>
        <w:spacing w:line="480" w:lineRule="auto"/>
        <w:jc w:val="both"/>
        <w:rPr>
          <w:sz w:val="24"/>
          <w:szCs w:val="24"/>
        </w:rPr>
      </w:pPr>
      <w:r w:rsidRPr="009B2444">
        <w:rPr>
          <w:sz w:val="24"/>
          <w:szCs w:val="24"/>
        </w:rPr>
        <w:t>King David as King Saul’s Son in Law in 1</w:t>
      </w:r>
      <w:r w:rsidRPr="009B2444">
        <w:rPr>
          <w:sz w:val="24"/>
          <w:szCs w:val="24"/>
          <w:vertAlign w:val="superscript"/>
        </w:rPr>
        <w:t>st</w:t>
      </w:r>
      <w:r w:rsidRPr="009B244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950AA0" w:rsidRPr="009B2444" w:rsidRDefault="00950AA0" w:rsidP="00950AA0">
      <w:pPr>
        <w:spacing w:line="480" w:lineRule="auto"/>
        <w:jc w:val="both"/>
        <w:rPr>
          <w:sz w:val="24"/>
          <w:szCs w:val="24"/>
        </w:rPr>
      </w:pPr>
      <w:r w:rsidRPr="009B2444">
        <w:rPr>
          <w:sz w:val="24"/>
          <w:szCs w:val="24"/>
        </w:rPr>
        <w:t>King David as a Fugitive in 1</w:t>
      </w:r>
      <w:r w:rsidRPr="009B2444">
        <w:rPr>
          <w:sz w:val="24"/>
          <w:szCs w:val="24"/>
          <w:vertAlign w:val="superscript"/>
        </w:rPr>
        <w:t>st</w:t>
      </w:r>
      <w:r w:rsidRPr="009B244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9B2444">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50AA0" w:rsidRPr="009B2444" w:rsidRDefault="00950AA0" w:rsidP="00950AA0">
      <w:pPr>
        <w:spacing w:line="480" w:lineRule="auto"/>
        <w:jc w:val="both"/>
        <w:rPr>
          <w:sz w:val="24"/>
          <w:szCs w:val="24"/>
        </w:rPr>
      </w:pPr>
      <w:r w:rsidRPr="009B2444">
        <w:rPr>
          <w:sz w:val="24"/>
          <w:szCs w:val="24"/>
        </w:rPr>
        <w:t>King David’s Relationship with His Wives:  King David’s Relationship with His Wife Michal (Who is like Yah), King Saul’s Daughter is in 1</w:t>
      </w:r>
      <w:r w:rsidRPr="009B2444">
        <w:rPr>
          <w:sz w:val="24"/>
          <w:szCs w:val="24"/>
          <w:vertAlign w:val="superscript"/>
        </w:rPr>
        <w:t>st</w:t>
      </w:r>
      <w:r w:rsidRPr="009B2444">
        <w:rPr>
          <w:sz w:val="24"/>
          <w:szCs w:val="24"/>
        </w:rPr>
        <w:t xml:space="preserve"> Samuel chapters 18-19 &amp; 2</w:t>
      </w:r>
      <w:r w:rsidRPr="009B2444">
        <w:rPr>
          <w:sz w:val="24"/>
          <w:szCs w:val="24"/>
          <w:vertAlign w:val="superscript"/>
        </w:rPr>
        <w:t>nd</w:t>
      </w:r>
      <w:r w:rsidRPr="009B2444">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9B2444">
        <w:rPr>
          <w:sz w:val="24"/>
          <w:szCs w:val="24"/>
        </w:rPr>
        <w:lastRenderedPageBreak/>
        <w:t>of hostility toward King David is seen in 2</w:t>
      </w:r>
      <w:r w:rsidRPr="009B2444">
        <w:rPr>
          <w:sz w:val="24"/>
          <w:szCs w:val="24"/>
          <w:vertAlign w:val="superscript"/>
        </w:rPr>
        <w:t>nd</w:t>
      </w:r>
      <w:r w:rsidRPr="009B2444">
        <w:rPr>
          <w:sz w:val="24"/>
          <w:szCs w:val="24"/>
        </w:rPr>
        <w:t xml:space="preserve"> Samuel 6:16-23. King David’s relationship with Michal reveals Him to be an exploiter of Women as King Saul had been. </w:t>
      </w:r>
    </w:p>
    <w:p w:rsidR="00950AA0" w:rsidRPr="009B2444" w:rsidRDefault="00950AA0" w:rsidP="00950AA0">
      <w:pPr>
        <w:spacing w:line="480" w:lineRule="auto"/>
        <w:jc w:val="both"/>
        <w:rPr>
          <w:sz w:val="24"/>
          <w:szCs w:val="24"/>
        </w:rPr>
      </w:pPr>
      <w:r w:rsidRPr="009B2444">
        <w:rPr>
          <w:sz w:val="24"/>
          <w:szCs w:val="24"/>
        </w:rPr>
        <w:t>King David’s Relationship with Abigail (My Father rejoiced) in 1</w:t>
      </w:r>
      <w:r w:rsidRPr="009B2444">
        <w:rPr>
          <w:sz w:val="24"/>
          <w:szCs w:val="24"/>
          <w:vertAlign w:val="superscript"/>
        </w:rPr>
        <w:t>st</w:t>
      </w:r>
      <w:r w:rsidRPr="009B244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950AA0" w:rsidRPr="009B2444" w:rsidRDefault="00950AA0" w:rsidP="00950AA0">
      <w:pPr>
        <w:spacing w:line="480" w:lineRule="auto"/>
        <w:jc w:val="both"/>
        <w:rPr>
          <w:sz w:val="24"/>
          <w:szCs w:val="24"/>
        </w:rPr>
      </w:pPr>
      <w:r w:rsidRPr="009B2444">
        <w:rPr>
          <w:sz w:val="24"/>
          <w:szCs w:val="24"/>
        </w:rPr>
        <w:t>King David’s Relationship with Bathsheba (Daughter of an Oath) in 2</w:t>
      </w:r>
      <w:r w:rsidRPr="009B2444">
        <w:rPr>
          <w:sz w:val="24"/>
          <w:szCs w:val="24"/>
          <w:vertAlign w:val="superscript"/>
        </w:rPr>
        <w:t>nd</w:t>
      </w:r>
      <w:r w:rsidRPr="009B2444">
        <w:rPr>
          <w:sz w:val="24"/>
          <w:szCs w:val="24"/>
        </w:rPr>
        <w:t xml:space="preserve"> Samuel chapters 11-12 &amp; 1</w:t>
      </w:r>
      <w:r w:rsidRPr="009B2444">
        <w:rPr>
          <w:sz w:val="24"/>
          <w:szCs w:val="24"/>
          <w:vertAlign w:val="superscript"/>
        </w:rPr>
        <w:t>st</w:t>
      </w:r>
      <w:r w:rsidRPr="009B2444">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9B2444">
        <w:rPr>
          <w:sz w:val="24"/>
          <w:szCs w:val="24"/>
          <w:vertAlign w:val="superscript"/>
        </w:rPr>
        <w:t>nd</w:t>
      </w:r>
      <w:r w:rsidRPr="009B244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B2444">
        <w:rPr>
          <w:sz w:val="24"/>
          <w:szCs w:val="24"/>
          <w:vertAlign w:val="superscript"/>
        </w:rPr>
        <w:t>st</w:t>
      </w:r>
      <w:r w:rsidRPr="009B2444">
        <w:rPr>
          <w:sz w:val="24"/>
          <w:szCs w:val="24"/>
        </w:rPr>
        <w:t xml:space="preserve"> Kings 1:21. This caused King David to act. But from lust to divine love King David shared with Bathsheba in Psalms chapter 51. </w:t>
      </w:r>
    </w:p>
    <w:p w:rsidR="00950AA0" w:rsidRPr="009B2444" w:rsidRDefault="00950AA0" w:rsidP="00950AA0">
      <w:pPr>
        <w:spacing w:line="480" w:lineRule="auto"/>
        <w:jc w:val="both"/>
        <w:rPr>
          <w:sz w:val="24"/>
          <w:szCs w:val="24"/>
        </w:rPr>
      </w:pPr>
      <w:r w:rsidRPr="009B2444">
        <w:rPr>
          <w:sz w:val="24"/>
          <w:szCs w:val="24"/>
        </w:rPr>
        <w:t>King David’s other 5 Wives are Eglah (Calf) in 2</w:t>
      </w:r>
      <w:r w:rsidRPr="009B2444">
        <w:rPr>
          <w:sz w:val="24"/>
          <w:szCs w:val="24"/>
          <w:vertAlign w:val="superscript"/>
        </w:rPr>
        <w:t>nd</w:t>
      </w:r>
      <w:r w:rsidRPr="009B2444">
        <w:rPr>
          <w:sz w:val="24"/>
          <w:szCs w:val="24"/>
        </w:rPr>
        <w:t xml:space="preserve"> Samuel 3:5 &amp; 1</w:t>
      </w:r>
      <w:r w:rsidRPr="009B2444">
        <w:rPr>
          <w:sz w:val="24"/>
          <w:szCs w:val="24"/>
          <w:vertAlign w:val="superscript"/>
        </w:rPr>
        <w:t>st</w:t>
      </w:r>
      <w:r w:rsidRPr="009B2444">
        <w:rPr>
          <w:sz w:val="24"/>
          <w:szCs w:val="24"/>
        </w:rPr>
        <w:t xml:space="preserve"> Chronicles 3:3, Avital also called Abital (Father is the Dew) in 2</w:t>
      </w:r>
      <w:r w:rsidRPr="009B2444">
        <w:rPr>
          <w:sz w:val="24"/>
          <w:szCs w:val="24"/>
          <w:vertAlign w:val="superscript"/>
        </w:rPr>
        <w:t>nd</w:t>
      </w:r>
      <w:r w:rsidRPr="009B2444">
        <w:rPr>
          <w:sz w:val="24"/>
          <w:szCs w:val="24"/>
        </w:rPr>
        <w:t xml:space="preserve"> Samuel 3:4 &amp;1</w:t>
      </w:r>
      <w:r w:rsidRPr="009B2444">
        <w:rPr>
          <w:sz w:val="24"/>
          <w:szCs w:val="24"/>
          <w:vertAlign w:val="superscript"/>
        </w:rPr>
        <w:t>st</w:t>
      </w:r>
      <w:r w:rsidRPr="009B2444">
        <w:rPr>
          <w:sz w:val="24"/>
          <w:szCs w:val="24"/>
        </w:rPr>
        <w:t xml:space="preserve"> Chronicles 3:3, Ahinoam (Brother is </w:t>
      </w:r>
      <w:r w:rsidRPr="009B2444">
        <w:rPr>
          <w:sz w:val="24"/>
          <w:szCs w:val="24"/>
        </w:rPr>
        <w:lastRenderedPageBreak/>
        <w:t>Delight) in 1</w:t>
      </w:r>
      <w:r w:rsidRPr="009B2444">
        <w:rPr>
          <w:sz w:val="24"/>
          <w:szCs w:val="24"/>
          <w:vertAlign w:val="superscript"/>
        </w:rPr>
        <w:t>st</w:t>
      </w:r>
      <w:r w:rsidRPr="009B2444">
        <w:rPr>
          <w:sz w:val="24"/>
          <w:szCs w:val="24"/>
        </w:rPr>
        <w:t xml:space="preserve"> Samuel 25:43; 27:3; 30:5 &amp; 2</w:t>
      </w:r>
      <w:r w:rsidRPr="009B2444">
        <w:rPr>
          <w:sz w:val="24"/>
          <w:szCs w:val="24"/>
          <w:vertAlign w:val="superscript"/>
        </w:rPr>
        <w:t>nd</w:t>
      </w:r>
      <w:r w:rsidRPr="009B2444">
        <w:rPr>
          <w:sz w:val="24"/>
          <w:szCs w:val="24"/>
        </w:rPr>
        <w:t xml:space="preserve"> Samuel 3:2, Haggith (Born on a Feast Day) in 2</w:t>
      </w:r>
      <w:r w:rsidRPr="009B2444">
        <w:rPr>
          <w:sz w:val="24"/>
          <w:szCs w:val="24"/>
          <w:vertAlign w:val="superscript"/>
        </w:rPr>
        <w:t>nd</w:t>
      </w:r>
      <w:r w:rsidRPr="009B2444">
        <w:rPr>
          <w:sz w:val="24"/>
          <w:szCs w:val="24"/>
        </w:rPr>
        <w:t xml:space="preserve"> Samuel 3:4 &amp; 1</w:t>
      </w:r>
      <w:r w:rsidRPr="009B2444">
        <w:rPr>
          <w:sz w:val="24"/>
          <w:szCs w:val="24"/>
          <w:vertAlign w:val="superscript"/>
        </w:rPr>
        <w:t>st</w:t>
      </w:r>
      <w:r w:rsidRPr="009B2444">
        <w:rPr>
          <w:sz w:val="24"/>
          <w:szCs w:val="24"/>
        </w:rPr>
        <w:t xml:space="preserve"> King 1:5 &amp; Maacah (Oppressed) in 2</w:t>
      </w:r>
      <w:r w:rsidRPr="009B2444">
        <w:rPr>
          <w:sz w:val="24"/>
          <w:szCs w:val="24"/>
          <w:vertAlign w:val="superscript"/>
        </w:rPr>
        <w:t>nd</w:t>
      </w:r>
      <w:r w:rsidRPr="009B2444">
        <w:rPr>
          <w:sz w:val="24"/>
          <w:szCs w:val="24"/>
        </w:rPr>
        <w:t xml:space="preserve"> Samuel 3:3 &amp; 1</w:t>
      </w:r>
      <w:r w:rsidRPr="009B2444">
        <w:rPr>
          <w:sz w:val="24"/>
          <w:szCs w:val="24"/>
          <w:vertAlign w:val="superscript"/>
        </w:rPr>
        <w:t>st</w:t>
      </w:r>
      <w:r w:rsidRPr="009B2444">
        <w:rPr>
          <w:sz w:val="24"/>
          <w:szCs w:val="24"/>
        </w:rPr>
        <w:t xml:space="preserve"> Chronicles 3:2. King David has at least eight Wives in Scripture. </w:t>
      </w:r>
    </w:p>
    <w:p w:rsidR="00950AA0" w:rsidRPr="009B2444" w:rsidRDefault="00950AA0" w:rsidP="00950AA0">
      <w:pPr>
        <w:spacing w:line="480" w:lineRule="auto"/>
        <w:jc w:val="both"/>
        <w:rPr>
          <w:sz w:val="24"/>
          <w:szCs w:val="24"/>
        </w:rPr>
      </w:pPr>
      <w:r w:rsidRPr="009B2444">
        <w:rPr>
          <w:sz w:val="24"/>
          <w:szCs w:val="24"/>
        </w:rPr>
        <w:t>King David’s Relationship with His Children in 1</w:t>
      </w:r>
      <w:r w:rsidRPr="009B2444">
        <w:rPr>
          <w:sz w:val="24"/>
          <w:szCs w:val="24"/>
          <w:vertAlign w:val="superscript"/>
        </w:rPr>
        <w:t>st</w:t>
      </w:r>
      <w:r w:rsidRPr="009B244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50AA0" w:rsidRPr="009B2444" w:rsidRDefault="00950AA0" w:rsidP="00950AA0">
      <w:pPr>
        <w:spacing w:line="480" w:lineRule="auto"/>
        <w:jc w:val="both"/>
        <w:rPr>
          <w:sz w:val="24"/>
          <w:szCs w:val="24"/>
        </w:rPr>
      </w:pPr>
      <w:r w:rsidRPr="009B2444">
        <w:rPr>
          <w:sz w:val="24"/>
          <w:szCs w:val="24"/>
        </w:rPr>
        <w:t>King David’s Relationship with Amnon (Trustworthy &amp; Faithful) and Tamar (Date Palm) in 2</w:t>
      </w:r>
      <w:r w:rsidRPr="009B2444">
        <w:rPr>
          <w:sz w:val="24"/>
          <w:szCs w:val="24"/>
          <w:vertAlign w:val="superscript"/>
        </w:rPr>
        <w:t>nd</w:t>
      </w:r>
      <w:r w:rsidRPr="009B244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950AA0" w:rsidRPr="009B2444" w:rsidRDefault="00950AA0" w:rsidP="00950AA0">
      <w:pPr>
        <w:spacing w:line="480" w:lineRule="auto"/>
        <w:jc w:val="both"/>
        <w:rPr>
          <w:sz w:val="24"/>
          <w:szCs w:val="24"/>
        </w:rPr>
      </w:pPr>
      <w:r w:rsidRPr="009B2444">
        <w:rPr>
          <w:sz w:val="24"/>
          <w:szCs w:val="24"/>
        </w:rPr>
        <w:t>King David’s Relationship with Absalom (Father of Peace) in 2</w:t>
      </w:r>
      <w:r w:rsidRPr="009B2444">
        <w:rPr>
          <w:sz w:val="24"/>
          <w:szCs w:val="24"/>
          <w:vertAlign w:val="superscript"/>
        </w:rPr>
        <w:t>nd</w:t>
      </w:r>
      <w:r w:rsidRPr="009B244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50AA0" w:rsidRPr="009B2444" w:rsidRDefault="00950AA0" w:rsidP="00950AA0">
      <w:pPr>
        <w:spacing w:line="480" w:lineRule="auto"/>
        <w:jc w:val="both"/>
        <w:rPr>
          <w:sz w:val="24"/>
          <w:szCs w:val="24"/>
        </w:rPr>
      </w:pPr>
      <w:r w:rsidRPr="009B2444">
        <w:rPr>
          <w:sz w:val="24"/>
          <w:szCs w:val="24"/>
        </w:rPr>
        <w:lastRenderedPageBreak/>
        <w:t>King David’s Relationship with Solomon (God is Peace) in 1</w:t>
      </w:r>
      <w:r w:rsidRPr="009B2444">
        <w:rPr>
          <w:sz w:val="24"/>
          <w:szCs w:val="24"/>
          <w:vertAlign w:val="superscript"/>
        </w:rPr>
        <w:t>st</w:t>
      </w:r>
      <w:r w:rsidRPr="009B2444">
        <w:rPr>
          <w:sz w:val="24"/>
          <w:szCs w:val="24"/>
        </w:rPr>
        <w:t xml:space="preserve"> Chronicles chapter 29. King David has His doubts about Solomon’s readiness. Near the death of King David, He commented in public, “My Son Solomon, who alone God had chosen, is Young and Inexperienced in 1</w:t>
      </w:r>
      <w:r w:rsidRPr="009B2444">
        <w:rPr>
          <w:sz w:val="24"/>
          <w:szCs w:val="24"/>
          <w:vertAlign w:val="superscript"/>
        </w:rPr>
        <w:t>st</w:t>
      </w:r>
      <w:r w:rsidRPr="009B244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50AA0" w:rsidRPr="009B2444" w:rsidRDefault="00950AA0" w:rsidP="00950AA0">
      <w:pPr>
        <w:spacing w:line="480" w:lineRule="auto"/>
        <w:jc w:val="both"/>
        <w:rPr>
          <w:sz w:val="24"/>
          <w:szCs w:val="24"/>
        </w:rPr>
      </w:pPr>
      <w:r w:rsidRPr="009B2444">
        <w:rPr>
          <w:sz w:val="24"/>
          <w:szCs w:val="24"/>
        </w:rPr>
        <w:t>King David repented every time when He disobeyed the Father Stephen’s Command in 2</w:t>
      </w:r>
      <w:r w:rsidRPr="009B2444">
        <w:rPr>
          <w:sz w:val="24"/>
          <w:szCs w:val="24"/>
          <w:vertAlign w:val="superscript"/>
        </w:rPr>
        <w:t>nd</w:t>
      </w:r>
      <w:r w:rsidRPr="009B2444">
        <w:rPr>
          <w:sz w:val="24"/>
          <w:szCs w:val="24"/>
        </w:rPr>
        <w:t xml:space="preserve"> Samuel chapter 12. The Old Testament records at least three sins that King David committed while He was King. First, is King David’s sin in numbering Israel in 2</w:t>
      </w:r>
      <w:r w:rsidRPr="009B2444">
        <w:rPr>
          <w:sz w:val="24"/>
          <w:szCs w:val="24"/>
          <w:vertAlign w:val="superscript"/>
        </w:rPr>
        <w:t>nd</w:t>
      </w:r>
      <w:r w:rsidRPr="009B2444">
        <w:rPr>
          <w:sz w:val="24"/>
          <w:szCs w:val="24"/>
        </w:rPr>
        <w:t xml:space="preserve"> Samuel chapter 24. Second, is His sexual assault on Bathsheba and His subsequent murder of Uriah Her Husband in 2</w:t>
      </w:r>
      <w:r w:rsidRPr="009B2444">
        <w:rPr>
          <w:sz w:val="24"/>
          <w:szCs w:val="24"/>
          <w:vertAlign w:val="superscript"/>
        </w:rPr>
        <w:t>nd</w:t>
      </w:r>
      <w:r w:rsidRPr="009B2444">
        <w:rPr>
          <w:sz w:val="24"/>
          <w:szCs w:val="24"/>
        </w:rPr>
        <w:t xml:space="preserve"> Samuel chapters 11, 12, 15-14. However, King David’s sense of guilt is revealed in Psalms chapter 32 and His public repentance is in Psalms chapter 51.  </w:t>
      </w:r>
    </w:p>
    <w:p w:rsidR="00950AA0" w:rsidRPr="009B2444" w:rsidRDefault="00950AA0" w:rsidP="00950AA0">
      <w:pPr>
        <w:spacing w:line="480" w:lineRule="auto"/>
        <w:jc w:val="both"/>
        <w:rPr>
          <w:sz w:val="24"/>
          <w:szCs w:val="24"/>
        </w:rPr>
      </w:pPr>
      <w:r w:rsidRPr="009B244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9B2444">
        <w:rPr>
          <w:sz w:val="24"/>
          <w:szCs w:val="24"/>
        </w:rPr>
        <w:lastRenderedPageBreak/>
        <w:t xml:space="preserve">under persecution, trusting the Father Stephen in adversity, serving the Father Stephen no matter the cost. We are ready to confess Our sins to the Father Stephen.              </w:t>
      </w:r>
    </w:p>
    <w:p w:rsidR="00950AA0" w:rsidRPr="009B2444" w:rsidRDefault="00950AA0" w:rsidP="00950AA0">
      <w:pPr>
        <w:spacing w:line="480" w:lineRule="auto"/>
        <w:jc w:val="center"/>
        <w:rPr>
          <w:b/>
          <w:sz w:val="24"/>
          <w:szCs w:val="24"/>
        </w:rPr>
      </w:pPr>
      <w:r w:rsidRPr="009B2444">
        <w:rPr>
          <w:b/>
          <w:sz w:val="24"/>
          <w:szCs w:val="24"/>
        </w:rPr>
        <w:t>THE LORD MICHAEL WITH THE RANK OF GENERAL OR HIGHER FOR A TIME TO BE DETERMINED IN THE END TIME</w:t>
      </w:r>
    </w:p>
    <w:p w:rsidR="00950AA0" w:rsidRPr="009B2444" w:rsidRDefault="00950AA0" w:rsidP="00950AA0">
      <w:pPr>
        <w:spacing w:line="480" w:lineRule="auto"/>
        <w:jc w:val="both"/>
        <w:rPr>
          <w:sz w:val="24"/>
          <w:szCs w:val="24"/>
        </w:rPr>
      </w:pPr>
      <w:r w:rsidRPr="009B2444">
        <w:rPr>
          <w:sz w:val="24"/>
          <w:szCs w:val="24"/>
        </w:rPr>
        <w:t>The white skin color Lord Michael’s name means “</w:t>
      </w:r>
      <w:r w:rsidRPr="009B2444">
        <w:rPr>
          <w:b/>
          <w:sz w:val="24"/>
          <w:szCs w:val="24"/>
        </w:rPr>
        <w:t>Who is like Yah in Lordship</w:t>
      </w:r>
      <w:r w:rsidRPr="009B2444">
        <w:rPr>
          <w:sz w:val="24"/>
          <w:szCs w:val="24"/>
        </w:rPr>
        <w:t>.” The Lord Michael’s Kingdom lasts for a “</w:t>
      </w:r>
      <w:r w:rsidRPr="009B2444">
        <w:rPr>
          <w:b/>
          <w:sz w:val="24"/>
          <w:szCs w:val="24"/>
        </w:rPr>
        <w:t>Trillion Year Reign</w:t>
      </w:r>
      <w:r w:rsidRPr="009B2444">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950AA0" w:rsidRPr="009B2444" w:rsidRDefault="00950AA0" w:rsidP="00950AA0">
      <w:pPr>
        <w:spacing w:line="480" w:lineRule="auto"/>
        <w:jc w:val="both"/>
        <w:rPr>
          <w:sz w:val="24"/>
          <w:szCs w:val="24"/>
        </w:rPr>
      </w:pPr>
      <w:r w:rsidRPr="009B244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50AA0" w:rsidRPr="009B2444" w:rsidRDefault="00950AA0" w:rsidP="00950AA0">
      <w:pPr>
        <w:spacing w:line="480" w:lineRule="auto"/>
        <w:jc w:val="both"/>
        <w:rPr>
          <w:sz w:val="24"/>
          <w:szCs w:val="24"/>
        </w:rPr>
      </w:pPr>
      <w:r w:rsidRPr="009B2444">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9B2444">
        <w:rPr>
          <w:sz w:val="24"/>
          <w:szCs w:val="24"/>
        </w:rPr>
        <w:lastRenderedPageBreak/>
        <w:t>prior to His fall, You must get My book called “</w:t>
      </w:r>
      <w:r w:rsidRPr="009B2444">
        <w:rPr>
          <w:b/>
          <w:sz w:val="24"/>
          <w:szCs w:val="24"/>
        </w:rPr>
        <w:t>The Garden of Eden that the Lord God Created</w:t>
      </w:r>
      <w:r w:rsidRPr="009B2444">
        <w:rPr>
          <w:sz w:val="24"/>
          <w:szCs w:val="24"/>
        </w:rPr>
        <w:t>.” The Lord Michael will reign until Revelation 22:16 where the Lord Jesus will take over. If You have any questions on the Angelical Hierarchy, You must get My book called “</w:t>
      </w:r>
      <w:r w:rsidRPr="009B2444">
        <w:rPr>
          <w:b/>
          <w:sz w:val="24"/>
          <w:szCs w:val="24"/>
        </w:rPr>
        <w:t>The Lord Yahweh &amp; the Whole Angelical Hierarchy in the Holy Bible</w:t>
      </w:r>
      <w:r w:rsidRPr="009B244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50AA0" w:rsidRPr="009B2444" w:rsidRDefault="00950AA0" w:rsidP="00950AA0">
      <w:pPr>
        <w:spacing w:line="480" w:lineRule="auto"/>
        <w:jc w:val="both"/>
        <w:rPr>
          <w:sz w:val="24"/>
          <w:szCs w:val="24"/>
        </w:rPr>
      </w:pPr>
      <w:r w:rsidRPr="009B2444">
        <w:rPr>
          <w:sz w:val="24"/>
          <w:szCs w:val="24"/>
        </w:rPr>
        <w:t>The Lord Michael’s Angelical Hierarchy. In Michael’s Angelical Hierarchy the 1</w:t>
      </w:r>
      <w:r w:rsidRPr="009B2444">
        <w:rPr>
          <w:sz w:val="24"/>
          <w:szCs w:val="24"/>
          <w:vertAlign w:val="superscript"/>
        </w:rPr>
        <w:t>st</w:t>
      </w:r>
      <w:r w:rsidRPr="009B2444">
        <w:rPr>
          <w:sz w:val="24"/>
          <w:szCs w:val="24"/>
        </w:rPr>
        <w:t xml:space="preserve"> order is called the </w:t>
      </w:r>
      <w:r w:rsidRPr="009B2444">
        <w:rPr>
          <w:b/>
          <w:sz w:val="24"/>
          <w:szCs w:val="24"/>
        </w:rPr>
        <w:t>Chalkydir (Phoenixes)</w:t>
      </w:r>
      <w:r w:rsidRPr="009B2444">
        <w:rPr>
          <w:sz w:val="24"/>
          <w:szCs w:val="24"/>
        </w:rPr>
        <w:t xml:space="preserve"> in 2</w:t>
      </w:r>
      <w:r w:rsidRPr="009B2444">
        <w:rPr>
          <w:sz w:val="24"/>
          <w:szCs w:val="24"/>
          <w:vertAlign w:val="superscript"/>
        </w:rPr>
        <w:t>nd</w:t>
      </w:r>
      <w:r w:rsidRPr="009B2444">
        <w:rPr>
          <w:sz w:val="24"/>
          <w:szCs w:val="24"/>
        </w:rPr>
        <w:t xml:space="preserve"> Enoch p. 500. They are closest to Womankind. </w:t>
      </w:r>
      <w:r w:rsidRPr="009B2444">
        <w:rPr>
          <w:b/>
          <w:sz w:val="24"/>
          <w:szCs w:val="24"/>
        </w:rPr>
        <w:t>The Ministry of the Heavenly Soldiers (Dignitaries)</w:t>
      </w:r>
      <w:r w:rsidRPr="009B2444">
        <w:rPr>
          <w:sz w:val="24"/>
          <w:szCs w:val="24"/>
        </w:rPr>
        <w:t>: The 2</w:t>
      </w:r>
      <w:r w:rsidRPr="009B2444">
        <w:rPr>
          <w:sz w:val="24"/>
          <w:szCs w:val="24"/>
          <w:vertAlign w:val="superscript"/>
        </w:rPr>
        <w:t>nd</w:t>
      </w:r>
      <w:r w:rsidRPr="009B2444">
        <w:rPr>
          <w:sz w:val="24"/>
          <w:szCs w:val="24"/>
        </w:rPr>
        <w:t xml:space="preserve"> order is called </w:t>
      </w:r>
      <w:r w:rsidRPr="009B2444">
        <w:rPr>
          <w:b/>
          <w:sz w:val="24"/>
          <w:szCs w:val="24"/>
        </w:rPr>
        <w:t>Angels</w:t>
      </w:r>
      <w:r w:rsidRPr="009B2444">
        <w:rPr>
          <w:sz w:val="24"/>
          <w:szCs w:val="24"/>
        </w:rPr>
        <w:t>. They are the closest to Man. Some scriptures are in 1</w:t>
      </w:r>
      <w:r w:rsidRPr="009B2444">
        <w:rPr>
          <w:sz w:val="24"/>
          <w:szCs w:val="24"/>
          <w:vertAlign w:val="superscript"/>
        </w:rPr>
        <w:t>st</w:t>
      </w:r>
      <w:r w:rsidRPr="009B2444">
        <w:rPr>
          <w:sz w:val="24"/>
          <w:szCs w:val="24"/>
        </w:rPr>
        <w:t xml:space="preserve"> King 19:2; Genesis 28:12; Haggai 1:13; Malachi 2:7; 3:1; Job 1:6; 38:7; Psalms 89:5, 7; Daniel 4:13, 17, 23 &amp; 1</w:t>
      </w:r>
      <w:r w:rsidRPr="009B2444">
        <w:rPr>
          <w:sz w:val="24"/>
          <w:szCs w:val="24"/>
          <w:vertAlign w:val="superscript"/>
        </w:rPr>
        <w:t>st</w:t>
      </w:r>
      <w:r w:rsidRPr="009B2444">
        <w:rPr>
          <w:sz w:val="24"/>
          <w:szCs w:val="24"/>
        </w:rPr>
        <w:t xml:space="preserve"> Samuel 17:45. The 3</w:t>
      </w:r>
      <w:r w:rsidRPr="009B2444">
        <w:rPr>
          <w:sz w:val="24"/>
          <w:szCs w:val="24"/>
          <w:vertAlign w:val="superscript"/>
        </w:rPr>
        <w:t>rd</w:t>
      </w:r>
      <w:r w:rsidRPr="009B2444">
        <w:rPr>
          <w:sz w:val="24"/>
          <w:szCs w:val="24"/>
        </w:rPr>
        <w:t xml:space="preserve"> Order is called </w:t>
      </w:r>
      <w:r w:rsidRPr="009B2444">
        <w:rPr>
          <w:b/>
          <w:sz w:val="24"/>
          <w:szCs w:val="24"/>
        </w:rPr>
        <w:t>Archangels</w:t>
      </w:r>
      <w:r w:rsidRPr="009B2444">
        <w:rPr>
          <w:sz w:val="24"/>
          <w:szCs w:val="24"/>
        </w:rPr>
        <w:t xml:space="preserve"> and is the highest level on Earth. They rank first and are called Chiefs. Some scriptures are in 1</w:t>
      </w:r>
      <w:r w:rsidRPr="009B2444">
        <w:rPr>
          <w:sz w:val="24"/>
          <w:szCs w:val="24"/>
          <w:vertAlign w:val="superscript"/>
        </w:rPr>
        <w:t>st</w:t>
      </w:r>
      <w:r w:rsidRPr="009B2444">
        <w:rPr>
          <w:sz w:val="24"/>
          <w:szCs w:val="24"/>
        </w:rPr>
        <w:t xml:space="preserve"> Thessalonians 4:16; Jude 9; 2</w:t>
      </w:r>
      <w:r w:rsidRPr="009B2444">
        <w:rPr>
          <w:sz w:val="24"/>
          <w:szCs w:val="24"/>
          <w:vertAlign w:val="superscript"/>
        </w:rPr>
        <w:t>nd</w:t>
      </w:r>
      <w:r w:rsidRPr="009B2444">
        <w:rPr>
          <w:sz w:val="24"/>
          <w:szCs w:val="24"/>
        </w:rPr>
        <w:t xml:space="preserve"> Esdras 4:36; John 5:4 &amp; Revelation 12:7-9. The 4</w:t>
      </w:r>
      <w:r w:rsidRPr="009B2444">
        <w:rPr>
          <w:sz w:val="24"/>
          <w:szCs w:val="24"/>
          <w:vertAlign w:val="superscript"/>
        </w:rPr>
        <w:t>th</w:t>
      </w:r>
      <w:r w:rsidRPr="009B2444">
        <w:rPr>
          <w:sz w:val="24"/>
          <w:szCs w:val="24"/>
        </w:rPr>
        <w:t>/5</w:t>
      </w:r>
      <w:r w:rsidRPr="009B2444">
        <w:rPr>
          <w:sz w:val="24"/>
          <w:szCs w:val="24"/>
          <w:vertAlign w:val="superscript"/>
        </w:rPr>
        <w:t>th</w:t>
      </w:r>
      <w:r w:rsidRPr="009B2444">
        <w:rPr>
          <w:sz w:val="24"/>
          <w:szCs w:val="24"/>
        </w:rPr>
        <w:t xml:space="preserve"> orders are called </w:t>
      </w:r>
      <w:r w:rsidRPr="009B2444">
        <w:rPr>
          <w:b/>
          <w:sz w:val="24"/>
          <w:szCs w:val="24"/>
        </w:rPr>
        <w:t>Principalities</w:t>
      </w:r>
      <w:r w:rsidRPr="009B2444">
        <w:rPr>
          <w:sz w:val="24"/>
          <w:szCs w:val="24"/>
        </w:rPr>
        <w:t xml:space="preserve"> or </w:t>
      </w:r>
      <w:r w:rsidRPr="009B2444">
        <w:rPr>
          <w:b/>
          <w:sz w:val="24"/>
          <w:szCs w:val="24"/>
        </w:rPr>
        <w:t>Rulers (Princedoms)</w:t>
      </w:r>
      <w:r w:rsidRPr="009B2444">
        <w:rPr>
          <w:sz w:val="24"/>
          <w:szCs w:val="24"/>
        </w:rPr>
        <w:t xml:space="preserve">. They are over spiritual warfare of affairs in cities, </w:t>
      </w:r>
      <w:r w:rsidRPr="009B2444">
        <w:rPr>
          <w:sz w:val="24"/>
          <w:szCs w:val="24"/>
        </w:rPr>
        <w:lastRenderedPageBreak/>
        <w:t>there ministry breaks strongholds that are against the Father Stephen in 2</w:t>
      </w:r>
      <w:r w:rsidRPr="009B2444">
        <w:rPr>
          <w:sz w:val="24"/>
          <w:szCs w:val="24"/>
          <w:vertAlign w:val="superscript"/>
        </w:rPr>
        <w:t>nd</w:t>
      </w:r>
      <w:r w:rsidRPr="009B2444">
        <w:rPr>
          <w:sz w:val="24"/>
          <w:szCs w:val="24"/>
        </w:rPr>
        <w:t xml:space="preserve"> Corinthians 4:7-15; 10:3-5. </w:t>
      </w:r>
    </w:p>
    <w:p w:rsidR="00950AA0" w:rsidRPr="009B2444" w:rsidRDefault="00950AA0" w:rsidP="00950AA0">
      <w:pPr>
        <w:spacing w:line="480" w:lineRule="auto"/>
        <w:jc w:val="both"/>
        <w:rPr>
          <w:sz w:val="24"/>
          <w:szCs w:val="24"/>
        </w:rPr>
      </w:pPr>
      <w:r w:rsidRPr="009B2444">
        <w:rPr>
          <w:b/>
          <w:sz w:val="24"/>
          <w:szCs w:val="24"/>
        </w:rPr>
        <w:t>The Ministry of Heavenly Governors (Presidents)</w:t>
      </w:r>
      <w:r w:rsidRPr="009B2444">
        <w:rPr>
          <w:sz w:val="24"/>
          <w:szCs w:val="24"/>
        </w:rPr>
        <w:t>. The 6</w:t>
      </w:r>
      <w:r w:rsidRPr="009B2444">
        <w:rPr>
          <w:sz w:val="24"/>
          <w:szCs w:val="24"/>
          <w:vertAlign w:val="superscript"/>
        </w:rPr>
        <w:t>th</w:t>
      </w:r>
      <w:r w:rsidRPr="009B2444">
        <w:rPr>
          <w:sz w:val="24"/>
          <w:szCs w:val="24"/>
        </w:rPr>
        <w:t>/7</w:t>
      </w:r>
      <w:r w:rsidRPr="009B2444">
        <w:rPr>
          <w:sz w:val="24"/>
          <w:szCs w:val="24"/>
          <w:vertAlign w:val="superscript"/>
        </w:rPr>
        <w:t>th</w:t>
      </w:r>
      <w:r w:rsidRPr="009B2444">
        <w:rPr>
          <w:sz w:val="24"/>
          <w:szCs w:val="24"/>
        </w:rPr>
        <w:t xml:space="preserve"> orders are called </w:t>
      </w:r>
      <w:r w:rsidRPr="009B2444">
        <w:rPr>
          <w:b/>
          <w:sz w:val="24"/>
          <w:szCs w:val="24"/>
        </w:rPr>
        <w:t xml:space="preserve">Powers (Potentates) </w:t>
      </w:r>
      <w:r w:rsidRPr="009B2444">
        <w:rPr>
          <w:sz w:val="24"/>
          <w:szCs w:val="24"/>
        </w:rPr>
        <w:t xml:space="preserve">or </w:t>
      </w:r>
      <w:r w:rsidRPr="009B2444">
        <w:rPr>
          <w:b/>
          <w:sz w:val="24"/>
          <w:szCs w:val="24"/>
        </w:rPr>
        <w:t>Authorities</w:t>
      </w:r>
      <w:r w:rsidRPr="009B2444">
        <w:rPr>
          <w:sz w:val="24"/>
          <w:szCs w:val="24"/>
        </w:rPr>
        <w:t>. They fight spiritual warfare over cities, but are at a higher level of glory. Some scriptures are in Ephesians 1:21; 3:10; 6:12; Colossians 1:16; 2:15; Romans 8:38-39; 1</w:t>
      </w:r>
      <w:r w:rsidRPr="009B2444">
        <w:rPr>
          <w:sz w:val="24"/>
          <w:szCs w:val="24"/>
          <w:vertAlign w:val="superscript"/>
        </w:rPr>
        <w:t>st</w:t>
      </w:r>
      <w:r w:rsidRPr="009B2444">
        <w:rPr>
          <w:sz w:val="24"/>
          <w:szCs w:val="24"/>
        </w:rPr>
        <w:t xml:space="preserve"> Corinthians 15:24; 1</w:t>
      </w:r>
      <w:r w:rsidRPr="009B2444">
        <w:rPr>
          <w:sz w:val="24"/>
          <w:szCs w:val="24"/>
          <w:vertAlign w:val="superscript"/>
        </w:rPr>
        <w:t>st</w:t>
      </w:r>
      <w:r w:rsidRPr="009B2444">
        <w:rPr>
          <w:sz w:val="24"/>
          <w:szCs w:val="24"/>
        </w:rPr>
        <w:t xml:space="preserve"> Peter 3:22 &amp; 2</w:t>
      </w:r>
      <w:r w:rsidRPr="009B2444">
        <w:rPr>
          <w:sz w:val="24"/>
          <w:szCs w:val="24"/>
          <w:vertAlign w:val="superscript"/>
        </w:rPr>
        <w:t>nd</w:t>
      </w:r>
      <w:r w:rsidRPr="009B2444">
        <w:rPr>
          <w:sz w:val="24"/>
          <w:szCs w:val="24"/>
        </w:rPr>
        <w:t xml:space="preserve"> Thessalonians 1:7. The 8</w:t>
      </w:r>
      <w:r w:rsidRPr="009B2444">
        <w:rPr>
          <w:sz w:val="24"/>
          <w:szCs w:val="24"/>
          <w:vertAlign w:val="superscript"/>
        </w:rPr>
        <w:t>th</w:t>
      </w:r>
      <w:r w:rsidRPr="009B2444">
        <w:rPr>
          <w:sz w:val="24"/>
          <w:szCs w:val="24"/>
        </w:rPr>
        <w:t>/9</w:t>
      </w:r>
      <w:r w:rsidRPr="009B2444">
        <w:rPr>
          <w:sz w:val="24"/>
          <w:szCs w:val="24"/>
          <w:vertAlign w:val="superscript"/>
        </w:rPr>
        <w:t>th</w:t>
      </w:r>
      <w:r w:rsidRPr="009B2444">
        <w:rPr>
          <w:sz w:val="24"/>
          <w:szCs w:val="24"/>
        </w:rPr>
        <w:t xml:space="preserve"> orders are called </w:t>
      </w:r>
      <w:r w:rsidRPr="009B2444">
        <w:rPr>
          <w:b/>
          <w:sz w:val="24"/>
          <w:szCs w:val="24"/>
        </w:rPr>
        <w:t xml:space="preserve">Virtues </w:t>
      </w:r>
      <w:r w:rsidRPr="009B2444">
        <w:rPr>
          <w:sz w:val="24"/>
          <w:szCs w:val="24"/>
        </w:rPr>
        <w:t xml:space="preserve">or </w:t>
      </w:r>
      <w:r w:rsidRPr="009B2444">
        <w:rPr>
          <w:b/>
          <w:sz w:val="24"/>
          <w:szCs w:val="24"/>
        </w:rPr>
        <w:t>Strongholds</w:t>
      </w:r>
      <w:r w:rsidRPr="009B2444">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9B2444">
        <w:rPr>
          <w:sz w:val="24"/>
          <w:szCs w:val="24"/>
          <w:vertAlign w:val="superscript"/>
        </w:rPr>
        <w:t>th</w:t>
      </w:r>
      <w:r w:rsidRPr="009B2444">
        <w:rPr>
          <w:sz w:val="24"/>
          <w:szCs w:val="24"/>
        </w:rPr>
        <w:t>-12</w:t>
      </w:r>
      <w:r w:rsidRPr="009B2444">
        <w:rPr>
          <w:sz w:val="24"/>
          <w:szCs w:val="24"/>
          <w:vertAlign w:val="superscript"/>
        </w:rPr>
        <w:t>th</w:t>
      </w:r>
      <w:r w:rsidRPr="009B2444">
        <w:rPr>
          <w:sz w:val="24"/>
          <w:szCs w:val="24"/>
        </w:rPr>
        <w:t xml:space="preserve"> orders are called </w:t>
      </w:r>
      <w:r w:rsidRPr="009B2444">
        <w:rPr>
          <w:b/>
          <w:sz w:val="24"/>
          <w:szCs w:val="24"/>
        </w:rPr>
        <w:t>Dominions (Dominations)</w:t>
      </w:r>
      <w:r w:rsidRPr="009B2444">
        <w:rPr>
          <w:sz w:val="24"/>
          <w:szCs w:val="24"/>
        </w:rPr>
        <w:t xml:space="preserve"> or </w:t>
      </w:r>
      <w:r w:rsidRPr="009B2444">
        <w:rPr>
          <w:b/>
          <w:sz w:val="24"/>
          <w:szCs w:val="24"/>
        </w:rPr>
        <w:t xml:space="preserve">Hashmallims </w:t>
      </w:r>
      <w:r w:rsidRPr="009B2444">
        <w:rPr>
          <w:sz w:val="24"/>
          <w:szCs w:val="24"/>
        </w:rPr>
        <w:t xml:space="preserve">or </w:t>
      </w:r>
      <w:r w:rsidRPr="009B2444">
        <w:rPr>
          <w:b/>
          <w:sz w:val="24"/>
          <w:szCs w:val="24"/>
        </w:rPr>
        <w:t>Lordships</w:t>
      </w:r>
      <w:r w:rsidRPr="009B2444">
        <w:rPr>
          <w:sz w:val="24"/>
          <w:szCs w:val="24"/>
        </w:rPr>
        <w:t>. These are they whose spiritual understanding to the Saints (Lords) has authority over negative cosmic powers who resisted the Father Stephen &amp; are made subject to His Creations who fell from there 1</w:t>
      </w:r>
      <w:r w:rsidRPr="009B2444">
        <w:rPr>
          <w:sz w:val="24"/>
          <w:szCs w:val="24"/>
          <w:vertAlign w:val="superscript"/>
        </w:rPr>
        <w:t>st</w:t>
      </w:r>
      <w:r w:rsidRPr="009B2444">
        <w:rPr>
          <w:sz w:val="24"/>
          <w:szCs w:val="24"/>
        </w:rPr>
        <w:t xml:space="preserve"> estate or abode. Two scriptures are in Ephesians 1:21 &amp; Colossians 1:16. </w:t>
      </w:r>
    </w:p>
    <w:p w:rsidR="00950AA0" w:rsidRPr="009B2444" w:rsidRDefault="00950AA0" w:rsidP="00950AA0">
      <w:pPr>
        <w:spacing w:line="480" w:lineRule="auto"/>
        <w:jc w:val="both"/>
        <w:rPr>
          <w:sz w:val="24"/>
          <w:szCs w:val="24"/>
        </w:rPr>
      </w:pPr>
      <w:r w:rsidRPr="009B2444">
        <w:rPr>
          <w:b/>
          <w:sz w:val="24"/>
          <w:szCs w:val="24"/>
        </w:rPr>
        <w:t>The Ministry of Heavenly Guardians (Protectors)</w:t>
      </w:r>
      <w:r w:rsidRPr="009B2444">
        <w:rPr>
          <w:sz w:val="24"/>
          <w:szCs w:val="24"/>
        </w:rPr>
        <w:t>. The 13</w:t>
      </w:r>
      <w:r w:rsidRPr="009B2444">
        <w:rPr>
          <w:sz w:val="24"/>
          <w:szCs w:val="24"/>
          <w:vertAlign w:val="superscript"/>
        </w:rPr>
        <w:t>th</w:t>
      </w:r>
      <w:r w:rsidRPr="009B2444">
        <w:rPr>
          <w:sz w:val="24"/>
          <w:szCs w:val="24"/>
        </w:rPr>
        <w:t>-18</w:t>
      </w:r>
      <w:r w:rsidRPr="009B2444">
        <w:rPr>
          <w:sz w:val="24"/>
          <w:szCs w:val="24"/>
          <w:vertAlign w:val="superscript"/>
        </w:rPr>
        <w:t>th</w:t>
      </w:r>
      <w:r w:rsidRPr="009B2444">
        <w:rPr>
          <w:sz w:val="24"/>
          <w:szCs w:val="24"/>
        </w:rPr>
        <w:t xml:space="preserve"> orders are called </w:t>
      </w:r>
      <w:r w:rsidRPr="009B2444">
        <w:rPr>
          <w:b/>
          <w:sz w:val="24"/>
          <w:szCs w:val="24"/>
        </w:rPr>
        <w:t>Thrones (Elders)</w:t>
      </w:r>
      <w:r w:rsidRPr="009B2444">
        <w:rPr>
          <w:sz w:val="24"/>
          <w:szCs w:val="24"/>
        </w:rPr>
        <w:t xml:space="preserve">, </w:t>
      </w:r>
      <w:r w:rsidRPr="009B2444">
        <w:rPr>
          <w:b/>
          <w:sz w:val="24"/>
          <w:szCs w:val="24"/>
        </w:rPr>
        <w:t>Wheels (Rims)</w:t>
      </w:r>
      <w:r w:rsidRPr="009B2444">
        <w:rPr>
          <w:sz w:val="24"/>
          <w:szCs w:val="24"/>
        </w:rPr>
        <w:t xml:space="preserve">, </w:t>
      </w:r>
      <w:r w:rsidRPr="009B2444">
        <w:rPr>
          <w:b/>
          <w:sz w:val="24"/>
          <w:szCs w:val="24"/>
        </w:rPr>
        <w:t>Orphanims</w:t>
      </w:r>
      <w:r w:rsidRPr="009B2444">
        <w:rPr>
          <w:sz w:val="24"/>
          <w:szCs w:val="24"/>
        </w:rPr>
        <w:t xml:space="preserve">, </w:t>
      </w:r>
      <w:r w:rsidRPr="009B2444">
        <w:rPr>
          <w:b/>
          <w:sz w:val="24"/>
          <w:szCs w:val="24"/>
        </w:rPr>
        <w:t>Ophde’s</w:t>
      </w:r>
      <w:r w:rsidRPr="009B2444">
        <w:rPr>
          <w:sz w:val="24"/>
          <w:szCs w:val="24"/>
        </w:rPr>
        <w:t xml:space="preserve">, </w:t>
      </w:r>
      <w:r w:rsidRPr="009B2444">
        <w:rPr>
          <w:b/>
          <w:sz w:val="24"/>
          <w:szCs w:val="24"/>
        </w:rPr>
        <w:t>Ofanim’s</w:t>
      </w:r>
      <w:r w:rsidRPr="009B2444">
        <w:rPr>
          <w:sz w:val="24"/>
          <w:szCs w:val="24"/>
        </w:rPr>
        <w:t xml:space="preserve"> or </w:t>
      </w:r>
      <w:r w:rsidRPr="009B2444">
        <w:rPr>
          <w:b/>
          <w:sz w:val="24"/>
          <w:szCs w:val="24"/>
        </w:rPr>
        <w:t>Gagallims (Many Eyed Ones)</w:t>
      </w:r>
      <w:r w:rsidRPr="009B244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B2444">
        <w:rPr>
          <w:sz w:val="24"/>
          <w:szCs w:val="24"/>
          <w:vertAlign w:val="superscript"/>
        </w:rPr>
        <w:t>th</w:t>
      </w:r>
      <w:r w:rsidRPr="009B2444">
        <w:rPr>
          <w:sz w:val="24"/>
          <w:szCs w:val="24"/>
        </w:rPr>
        <w:t>/20</w:t>
      </w:r>
      <w:r w:rsidRPr="009B2444">
        <w:rPr>
          <w:sz w:val="24"/>
          <w:szCs w:val="24"/>
          <w:vertAlign w:val="superscript"/>
        </w:rPr>
        <w:t>th</w:t>
      </w:r>
      <w:r w:rsidRPr="009B2444">
        <w:rPr>
          <w:sz w:val="24"/>
          <w:szCs w:val="24"/>
        </w:rPr>
        <w:t xml:space="preserve"> orders are called </w:t>
      </w:r>
      <w:r w:rsidRPr="009B2444">
        <w:rPr>
          <w:b/>
          <w:sz w:val="24"/>
          <w:szCs w:val="24"/>
        </w:rPr>
        <w:t>Burning Ones</w:t>
      </w:r>
      <w:r w:rsidRPr="009B2444">
        <w:rPr>
          <w:sz w:val="24"/>
          <w:szCs w:val="24"/>
        </w:rPr>
        <w:t xml:space="preserve"> or </w:t>
      </w:r>
      <w:r w:rsidRPr="009B2444">
        <w:rPr>
          <w:b/>
          <w:sz w:val="24"/>
          <w:szCs w:val="24"/>
        </w:rPr>
        <w:t>Seraphim’s</w:t>
      </w:r>
      <w:r w:rsidRPr="009B2444">
        <w:rPr>
          <w:sz w:val="24"/>
          <w:szCs w:val="24"/>
        </w:rPr>
        <w:t xml:space="preserve">. They supervise &amp; know </w:t>
      </w:r>
      <w:r w:rsidRPr="009B2444">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B2444">
        <w:rPr>
          <w:sz w:val="24"/>
          <w:szCs w:val="24"/>
          <w:vertAlign w:val="superscript"/>
        </w:rPr>
        <w:t>st</w:t>
      </w:r>
      <w:r w:rsidRPr="009B2444">
        <w:rPr>
          <w:sz w:val="24"/>
          <w:szCs w:val="24"/>
        </w:rPr>
        <w:t>/22</w:t>
      </w:r>
      <w:r w:rsidRPr="009B2444">
        <w:rPr>
          <w:sz w:val="24"/>
          <w:szCs w:val="24"/>
          <w:vertAlign w:val="superscript"/>
        </w:rPr>
        <w:t>nd</w:t>
      </w:r>
      <w:r w:rsidRPr="009B244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50AA0" w:rsidRPr="009B2444" w:rsidRDefault="00950AA0" w:rsidP="00950AA0">
      <w:pPr>
        <w:spacing w:line="480" w:lineRule="auto"/>
        <w:jc w:val="both"/>
        <w:rPr>
          <w:sz w:val="24"/>
          <w:szCs w:val="24"/>
        </w:rPr>
      </w:pPr>
      <w:r w:rsidRPr="009B2444">
        <w:rPr>
          <w:b/>
          <w:sz w:val="24"/>
          <w:szCs w:val="24"/>
        </w:rPr>
        <w:t>The Ministry of the Heavenly Crown</w:t>
      </w:r>
      <w:r w:rsidRPr="009B2444">
        <w:rPr>
          <w:sz w:val="24"/>
          <w:szCs w:val="24"/>
        </w:rPr>
        <w:t>. The 23</w:t>
      </w:r>
      <w:r w:rsidRPr="009B2444">
        <w:rPr>
          <w:sz w:val="24"/>
          <w:szCs w:val="24"/>
          <w:vertAlign w:val="superscript"/>
        </w:rPr>
        <w:t>rd</w:t>
      </w:r>
      <w:r w:rsidRPr="009B2444">
        <w:rPr>
          <w:sz w:val="24"/>
          <w:szCs w:val="24"/>
        </w:rPr>
        <w:t>/24</w:t>
      </w:r>
      <w:r w:rsidRPr="009B2444">
        <w:rPr>
          <w:sz w:val="24"/>
          <w:szCs w:val="24"/>
          <w:vertAlign w:val="superscript"/>
        </w:rPr>
        <w:t>th</w:t>
      </w:r>
      <w:r w:rsidRPr="009B244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B2444">
        <w:rPr>
          <w:b/>
          <w:i/>
          <w:sz w:val="24"/>
          <w:szCs w:val="24"/>
        </w:rPr>
        <w:t>porniea</w:t>
      </w:r>
      <w:r w:rsidRPr="009B2444">
        <w:rPr>
          <w:sz w:val="24"/>
          <w:szCs w:val="24"/>
        </w:rPr>
        <w:t xml:space="preserve"> in the temple &amp; the Wicked killed in Ezekiel chapters 2-9.  </w:t>
      </w:r>
    </w:p>
    <w:p w:rsidR="00950AA0" w:rsidRPr="009B2444" w:rsidRDefault="00950AA0" w:rsidP="00950AA0">
      <w:pPr>
        <w:spacing w:line="480" w:lineRule="auto"/>
        <w:jc w:val="both"/>
        <w:rPr>
          <w:sz w:val="24"/>
          <w:szCs w:val="24"/>
        </w:rPr>
      </w:pPr>
      <w:r w:rsidRPr="009B2444">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950AA0" w:rsidRPr="009B2444" w:rsidRDefault="00950AA0" w:rsidP="00950AA0">
      <w:pPr>
        <w:spacing w:line="480" w:lineRule="auto"/>
        <w:jc w:val="both"/>
        <w:rPr>
          <w:sz w:val="24"/>
          <w:szCs w:val="24"/>
        </w:rPr>
      </w:pPr>
      <w:r w:rsidRPr="009B2444">
        <w:rPr>
          <w:sz w:val="24"/>
          <w:szCs w:val="24"/>
        </w:rPr>
        <w:lastRenderedPageBreak/>
        <w:t>The Lord Michael’s Relationship with Humanity. First, Humans are lower than Angels (Lords) because Angels (Lords) are greater in might and power in 2</w:t>
      </w:r>
      <w:r w:rsidRPr="009B2444">
        <w:rPr>
          <w:sz w:val="24"/>
          <w:szCs w:val="24"/>
          <w:vertAlign w:val="superscript"/>
        </w:rPr>
        <w:t>nd</w:t>
      </w:r>
      <w:r w:rsidRPr="009B244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B2444">
        <w:rPr>
          <w:sz w:val="24"/>
          <w:szCs w:val="24"/>
          <w:vertAlign w:val="superscript"/>
        </w:rPr>
        <w:t>nd</w:t>
      </w:r>
      <w:r w:rsidRPr="009B2444">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9B2444">
        <w:rPr>
          <w:sz w:val="24"/>
          <w:szCs w:val="24"/>
          <w:vertAlign w:val="superscript"/>
        </w:rPr>
        <w:t>st</w:t>
      </w:r>
      <w:r w:rsidRPr="009B2444">
        <w:rPr>
          <w:sz w:val="24"/>
          <w:szCs w:val="24"/>
        </w:rPr>
        <w:t xml:space="preserve"> Peter 1:12 and they always exist in Revelation 22:5 &amp; Matthew 25:41.</w:t>
      </w:r>
    </w:p>
    <w:p w:rsidR="00950AA0" w:rsidRPr="009B2444" w:rsidRDefault="00950AA0" w:rsidP="00950AA0">
      <w:pPr>
        <w:spacing w:line="480" w:lineRule="auto"/>
        <w:jc w:val="both"/>
        <w:rPr>
          <w:sz w:val="24"/>
          <w:szCs w:val="24"/>
        </w:rPr>
      </w:pPr>
      <w:r w:rsidRPr="009B244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50AA0" w:rsidRPr="009B2444" w:rsidRDefault="00950AA0" w:rsidP="00950AA0">
      <w:pPr>
        <w:spacing w:line="480" w:lineRule="auto"/>
        <w:jc w:val="both"/>
        <w:rPr>
          <w:sz w:val="24"/>
          <w:szCs w:val="24"/>
        </w:rPr>
      </w:pPr>
      <w:r w:rsidRPr="009B2444">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950AA0" w:rsidRPr="009B2444" w:rsidRDefault="00950AA0" w:rsidP="00950AA0">
      <w:pPr>
        <w:spacing w:line="480" w:lineRule="auto"/>
        <w:jc w:val="center"/>
        <w:rPr>
          <w:b/>
          <w:sz w:val="24"/>
          <w:szCs w:val="24"/>
        </w:rPr>
      </w:pPr>
      <w:r w:rsidRPr="009B2444">
        <w:rPr>
          <w:b/>
          <w:sz w:val="24"/>
          <w:szCs w:val="24"/>
        </w:rPr>
        <w:t>THE LORD REHOBOAM WITH THE RANK OF COLONEL OR HIGHER FOR 40 YEARS</w:t>
      </w:r>
    </w:p>
    <w:p w:rsidR="00950AA0" w:rsidRPr="009B2444" w:rsidRDefault="00950AA0" w:rsidP="00950AA0">
      <w:pPr>
        <w:spacing w:line="480" w:lineRule="auto"/>
        <w:jc w:val="both"/>
        <w:rPr>
          <w:sz w:val="24"/>
          <w:szCs w:val="24"/>
        </w:rPr>
      </w:pPr>
      <w:r w:rsidRPr="009B2444">
        <w:rPr>
          <w:sz w:val="24"/>
          <w:szCs w:val="24"/>
        </w:rPr>
        <w:t>The white skin color King Rehoboam’s name means “</w:t>
      </w:r>
      <w:r w:rsidRPr="009B2444">
        <w:rPr>
          <w:b/>
          <w:sz w:val="24"/>
          <w:szCs w:val="24"/>
        </w:rPr>
        <w:t>The Crowned He enlarges the People</w:t>
      </w:r>
      <w:r w:rsidRPr="009B2444">
        <w:rPr>
          <w:sz w:val="24"/>
          <w:szCs w:val="24"/>
        </w:rPr>
        <w:t>.” The Lord James Christ of the Gospel is raised by King Rehoboam. King Rehoboam’s Reign is from 931BC-913BC. King Rehoboam’s Kingdom lasts for 17 years in 1</w:t>
      </w:r>
      <w:r w:rsidRPr="009B2444">
        <w:rPr>
          <w:sz w:val="24"/>
          <w:szCs w:val="24"/>
          <w:vertAlign w:val="superscript"/>
        </w:rPr>
        <w:t>st</w:t>
      </w:r>
      <w:r w:rsidRPr="009B2444">
        <w:rPr>
          <w:sz w:val="24"/>
          <w:szCs w:val="24"/>
        </w:rPr>
        <w:t xml:space="preserve"> Kings chapter 12; 14:21-31 &amp; 2</w:t>
      </w:r>
      <w:r w:rsidRPr="009B2444">
        <w:rPr>
          <w:sz w:val="24"/>
          <w:szCs w:val="24"/>
          <w:vertAlign w:val="superscript"/>
        </w:rPr>
        <w:t>nd</w:t>
      </w:r>
      <w:r w:rsidRPr="009B2444">
        <w:rPr>
          <w:sz w:val="24"/>
          <w:szCs w:val="24"/>
        </w:rPr>
        <w:t xml:space="preserve"> Chronicles chapters 10-12. King Rehoboam was 41 years of age when He ascended to the throne. King Rehoboam’s greatest accomplishment is His 18 Wives and 60 Concubines. </w:t>
      </w:r>
    </w:p>
    <w:p w:rsidR="00950AA0" w:rsidRPr="009B2444" w:rsidRDefault="00950AA0" w:rsidP="00950AA0">
      <w:pPr>
        <w:spacing w:line="480" w:lineRule="auto"/>
        <w:jc w:val="both"/>
        <w:rPr>
          <w:sz w:val="24"/>
          <w:szCs w:val="24"/>
        </w:rPr>
      </w:pPr>
      <w:r w:rsidRPr="009B2444">
        <w:rPr>
          <w:sz w:val="24"/>
          <w:szCs w:val="24"/>
        </w:rPr>
        <w:t xml:space="preserve">King Rehoboam‘s birth was in the woodlands of Jerusalem and He died in 915BC. King Rehoboam is the Son of His Father, King Solomon that succeeded to the throne after King Solomon’s death. </w:t>
      </w:r>
    </w:p>
    <w:p w:rsidR="00950AA0" w:rsidRPr="009B2444" w:rsidRDefault="00950AA0" w:rsidP="00950AA0">
      <w:pPr>
        <w:spacing w:line="480" w:lineRule="auto"/>
        <w:jc w:val="both"/>
        <w:rPr>
          <w:sz w:val="24"/>
          <w:szCs w:val="24"/>
        </w:rPr>
      </w:pPr>
      <w:r w:rsidRPr="009B244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9B2444">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950AA0" w:rsidRPr="009B2444" w:rsidRDefault="00950AA0" w:rsidP="00950AA0">
      <w:pPr>
        <w:spacing w:line="480" w:lineRule="auto"/>
        <w:jc w:val="both"/>
        <w:rPr>
          <w:sz w:val="24"/>
          <w:szCs w:val="24"/>
        </w:rPr>
      </w:pPr>
      <w:r w:rsidRPr="009B244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50AA0" w:rsidRPr="009B2444" w:rsidRDefault="00950AA0" w:rsidP="00950AA0">
      <w:pPr>
        <w:spacing w:line="480" w:lineRule="auto"/>
        <w:jc w:val="both"/>
        <w:rPr>
          <w:sz w:val="24"/>
          <w:szCs w:val="24"/>
        </w:rPr>
      </w:pPr>
      <w:r w:rsidRPr="009B244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50AA0" w:rsidRPr="009B2444" w:rsidRDefault="00950AA0" w:rsidP="00950AA0">
      <w:pPr>
        <w:spacing w:line="480" w:lineRule="auto"/>
        <w:jc w:val="both"/>
        <w:rPr>
          <w:sz w:val="24"/>
          <w:szCs w:val="24"/>
        </w:rPr>
      </w:pPr>
      <w:r w:rsidRPr="009B2444">
        <w:rPr>
          <w:sz w:val="24"/>
          <w:szCs w:val="24"/>
        </w:rPr>
        <w:t>King Rehoboam’s Army with the Invasion of Egypt. In the 5</w:t>
      </w:r>
      <w:r w:rsidRPr="009B2444">
        <w:rPr>
          <w:sz w:val="24"/>
          <w:szCs w:val="24"/>
          <w:vertAlign w:val="superscript"/>
        </w:rPr>
        <w:t>th</w:t>
      </w:r>
      <w:r w:rsidRPr="009B2444">
        <w:rPr>
          <w:sz w:val="24"/>
          <w:szCs w:val="24"/>
        </w:rPr>
        <w:t xml:space="preserve"> years of King Rehoboam’s reign, Shishaq, King of Egypt brought a huge Army and took many cities. According to Kittle, in 2</w:t>
      </w:r>
      <w:r w:rsidRPr="009B2444">
        <w:rPr>
          <w:sz w:val="24"/>
          <w:szCs w:val="24"/>
          <w:vertAlign w:val="superscript"/>
        </w:rPr>
        <w:t>nd</w:t>
      </w:r>
      <w:r w:rsidRPr="009B244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9B2444">
        <w:rPr>
          <w:sz w:val="24"/>
          <w:szCs w:val="24"/>
        </w:rPr>
        <w:lastRenderedPageBreak/>
        <w:t xml:space="preserve">Gibeon. When they laid siege to Jerusalem, King Rehoboam gave King Shishaq all the treasures out of the temple as a tribute. Then Judah became a vassal state of Egypt. </w:t>
      </w:r>
    </w:p>
    <w:p w:rsidR="00950AA0" w:rsidRPr="009B2444" w:rsidRDefault="00950AA0" w:rsidP="00950AA0">
      <w:pPr>
        <w:spacing w:line="480" w:lineRule="auto"/>
        <w:jc w:val="both"/>
        <w:rPr>
          <w:sz w:val="24"/>
          <w:szCs w:val="24"/>
        </w:rPr>
      </w:pPr>
      <w:r w:rsidRPr="009B2444">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50AA0" w:rsidRPr="009B2444" w:rsidRDefault="00950AA0" w:rsidP="00950AA0">
      <w:pPr>
        <w:spacing w:line="480" w:lineRule="auto"/>
        <w:jc w:val="both"/>
        <w:rPr>
          <w:sz w:val="24"/>
          <w:szCs w:val="24"/>
        </w:rPr>
      </w:pPr>
      <w:r w:rsidRPr="009B244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50AA0" w:rsidRPr="009B2444" w:rsidRDefault="00950AA0" w:rsidP="00950AA0">
      <w:pPr>
        <w:spacing w:line="480" w:lineRule="auto"/>
        <w:jc w:val="center"/>
        <w:rPr>
          <w:b/>
          <w:sz w:val="24"/>
          <w:szCs w:val="24"/>
        </w:rPr>
      </w:pPr>
      <w:r w:rsidRPr="009B2444">
        <w:rPr>
          <w:b/>
          <w:sz w:val="24"/>
          <w:szCs w:val="24"/>
        </w:rPr>
        <w:t xml:space="preserve">THE LORD ENOCH WITH THE MOST HIGHEST RANK OF A 6 GOLD STAR GENERAL FOREVER DONE BY THE FATHER STEPHEN OUR LORD </w:t>
      </w:r>
    </w:p>
    <w:p w:rsidR="00950AA0" w:rsidRPr="009B2444" w:rsidRDefault="00950AA0" w:rsidP="00950AA0">
      <w:pPr>
        <w:spacing w:line="480" w:lineRule="auto"/>
        <w:jc w:val="center"/>
        <w:rPr>
          <w:b/>
          <w:sz w:val="24"/>
          <w:szCs w:val="24"/>
        </w:rPr>
      </w:pPr>
      <w:r w:rsidRPr="009B2444">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950AA0" w:rsidRPr="009B2444" w:rsidRDefault="00950AA0" w:rsidP="00950AA0">
      <w:pPr>
        <w:spacing w:before="240" w:line="480" w:lineRule="auto"/>
        <w:jc w:val="both"/>
        <w:rPr>
          <w:sz w:val="24"/>
          <w:szCs w:val="24"/>
        </w:rPr>
      </w:pPr>
      <w:r w:rsidRPr="009B2444">
        <w:rPr>
          <w:sz w:val="24"/>
          <w:szCs w:val="24"/>
        </w:rPr>
        <w:lastRenderedPageBreak/>
        <w:t>The Lord Enoch’s name mainly means</w:t>
      </w:r>
      <w:r w:rsidRPr="009B2444">
        <w:rPr>
          <w:b/>
          <w:sz w:val="24"/>
          <w:szCs w:val="24"/>
        </w:rPr>
        <w:t xml:space="preserve"> “Initiated.” </w:t>
      </w:r>
      <w:r w:rsidRPr="009B2444">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B2444">
        <w:rPr>
          <w:sz w:val="24"/>
          <w:szCs w:val="24"/>
          <w:vertAlign w:val="superscript"/>
        </w:rPr>
        <w:t>th</w:t>
      </w:r>
      <w:r w:rsidRPr="009B244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B2444">
        <w:rPr>
          <w:sz w:val="24"/>
          <w:szCs w:val="24"/>
          <w:vertAlign w:val="superscript"/>
        </w:rPr>
        <w:t>st</w:t>
      </w:r>
      <w:r w:rsidRPr="009B2444">
        <w:rPr>
          <w:sz w:val="24"/>
          <w:szCs w:val="24"/>
        </w:rPr>
        <w:t xml:space="preserve"> Peter 1:17-21. They are the Royal Agape Love Court Room that is predominately the White Nation only which is done by the Supreme Lordship of the Father Stephen Our Lord which concerns the 1</w:t>
      </w:r>
      <w:r w:rsidRPr="009B2444">
        <w:rPr>
          <w:sz w:val="24"/>
          <w:szCs w:val="24"/>
          <w:vertAlign w:val="superscript"/>
        </w:rPr>
        <w:t>st</w:t>
      </w:r>
      <w:r w:rsidRPr="009B2444">
        <w:rPr>
          <w:sz w:val="24"/>
          <w:szCs w:val="24"/>
        </w:rPr>
        <w:t xml:space="preserve"> Death which is Israel only in Acts chapters 1-7, the Royal Omni-Benevolent Court Room that is of the Black Nation (the 1</w:t>
      </w:r>
      <w:r w:rsidRPr="009B2444">
        <w:rPr>
          <w:sz w:val="24"/>
          <w:szCs w:val="24"/>
          <w:vertAlign w:val="superscript"/>
        </w:rPr>
        <w:t>st</w:t>
      </w:r>
      <w:r w:rsidRPr="009B2444">
        <w:rPr>
          <w:sz w:val="24"/>
          <w:szCs w:val="24"/>
        </w:rPr>
        <w:t xml:space="preserve"> Death &amp; 2</w:t>
      </w:r>
      <w:r w:rsidRPr="009B2444">
        <w:rPr>
          <w:sz w:val="24"/>
          <w:szCs w:val="24"/>
          <w:vertAlign w:val="superscript"/>
        </w:rPr>
        <w:t>nd</w:t>
      </w:r>
      <w:r w:rsidRPr="009B24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9B2444">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9B2444">
        <w:rPr>
          <w:sz w:val="24"/>
          <w:szCs w:val="24"/>
          <w:vertAlign w:val="superscript"/>
        </w:rPr>
        <w:t>nd</w:t>
      </w:r>
      <w:r w:rsidRPr="009B2444">
        <w:rPr>
          <w:sz w:val="24"/>
          <w:szCs w:val="24"/>
        </w:rPr>
        <w:t xml:space="preserve"> Death which is Egypt which is also called Sodom, Babylon, Babel, Confusion, Chaos, Shinar, Shishak &amp; sometimes Rome is in Acts chapters 22-28.</w:t>
      </w:r>
    </w:p>
    <w:p w:rsidR="00950AA0" w:rsidRPr="009B2444" w:rsidRDefault="00950AA0" w:rsidP="00950AA0">
      <w:pPr>
        <w:spacing w:line="480" w:lineRule="auto"/>
        <w:jc w:val="both"/>
        <w:rPr>
          <w:sz w:val="24"/>
          <w:szCs w:val="24"/>
        </w:rPr>
      </w:pPr>
      <w:r w:rsidRPr="009B24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2444">
        <w:rPr>
          <w:sz w:val="24"/>
          <w:szCs w:val="24"/>
          <w:vertAlign w:val="superscript"/>
        </w:rPr>
        <w:t>st</w:t>
      </w:r>
      <w:r w:rsidRPr="009B2444">
        <w:rPr>
          <w:sz w:val="24"/>
          <w:szCs w:val="24"/>
        </w:rPr>
        <w:t xml:space="preserve"> Adam was also authorized for at least 1,000 years. But the main reason for forsakenness was the ignorance on the part of His Son Jesus as a Man, where Man was not authorized to know in 1</w:t>
      </w:r>
      <w:r w:rsidRPr="009B2444">
        <w:rPr>
          <w:sz w:val="24"/>
          <w:szCs w:val="24"/>
          <w:vertAlign w:val="superscript"/>
        </w:rPr>
        <w:t>st</w:t>
      </w:r>
      <w:r w:rsidRPr="009B24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9B2444">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50AA0" w:rsidRPr="009B2444" w:rsidRDefault="00950AA0" w:rsidP="00950AA0">
      <w:pPr>
        <w:spacing w:line="480" w:lineRule="auto"/>
        <w:jc w:val="both"/>
        <w:rPr>
          <w:sz w:val="24"/>
          <w:szCs w:val="24"/>
        </w:rPr>
      </w:pPr>
      <w:r w:rsidRPr="009B244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9B2444">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B2444">
        <w:rPr>
          <w:sz w:val="24"/>
          <w:szCs w:val="24"/>
          <w:vertAlign w:val="superscript"/>
        </w:rPr>
        <w:t>st</w:t>
      </w:r>
      <w:r w:rsidRPr="009B244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B2444">
        <w:rPr>
          <w:sz w:val="24"/>
          <w:szCs w:val="24"/>
          <w:vertAlign w:val="superscript"/>
        </w:rPr>
        <w:t>st</w:t>
      </w:r>
      <w:r w:rsidRPr="009B24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B2444">
        <w:rPr>
          <w:sz w:val="24"/>
          <w:szCs w:val="24"/>
          <w:vertAlign w:val="superscript"/>
        </w:rPr>
        <w:t>th</w:t>
      </w:r>
      <w:r w:rsidRPr="009B2444">
        <w:rPr>
          <w:sz w:val="24"/>
          <w:szCs w:val="24"/>
        </w:rPr>
        <w:t xml:space="preserve"> from the Lord Adam in Jude 14. This means 366 years times 8 from Solomon’s Kingdom in 930BC is completed with a fruitful call [16 years in 2</w:t>
      </w:r>
      <w:r w:rsidRPr="009B2444">
        <w:rPr>
          <w:sz w:val="24"/>
          <w:szCs w:val="24"/>
          <w:vertAlign w:val="superscript"/>
        </w:rPr>
        <w:t>nd</w:t>
      </w:r>
      <w:r w:rsidRPr="009B2444">
        <w:rPr>
          <w:sz w:val="24"/>
          <w:szCs w:val="24"/>
        </w:rPr>
        <w:t xml:space="preserve"> Corinthians </w:t>
      </w:r>
      <w:r w:rsidRPr="009B2444">
        <w:rPr>
          <w:sz w:val="24"/>
          <w:szCs w:val="24"/>
        </w:rPr>
        <w:lastRenderedPageBreak/>
        <w:t>12:1-6] in June 21</w:t>
      </w:r>
      <w:r w:rsidRPr="009B2444">
        <w:rPr>
          <w:sz w:val="24"/>
          <w:szCs w:val="24"/>
          <w:vertAlign w:val="superscript"/>
        </w:rPr>
        <w:t>st</w:t>
      </w:r>
      <w:r w:rsidRPr="009B2444">
        <w:rPr>
          <w:sz w:val="24"/>
          <w:szCs w:val="24"/>
        </w:rPr>
        <w:t xml:space="preserve"> 2015 for 2,945 years. The Father Stephen is 7</w:t>
      </w:r>
      <w:r w:rsidRPr="009B2444">
        <w:rPr>
          <w:sz w:val="24"/>
          <w:szCs w:val="24"/>
          <w:vertAlign w:val="superscript"/>
        </w:rPr>
        <w:t>th</w:t>
      </w:r>
      <w:r w:rsidRPr="009B24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B2444">
        <w:rPr>
          <w:sz w:val="24"/>
          <w:szCs w:val="24"/>
          <w:vertAlign w:val="superscript"/>
        </w:rPr>
        <w:t>st</w:t>
      </w:r>
      <w:r w:rsidRPr="009B2444">
        <w:rPr>
          <w:sz w:val="24"/>
          <w:szCs w:val="24"/>
        </w:rPr>
        <w:t xml:space="preserve"> 2015AD goes back to June 21</w:t>
      </w:r>
      <w:r w:rsidRPr="009B2444">
        <w:rPr>
          <w:sz w:val="24"/>
          <w:szCs w:val="24"/>
          <w:vertAlign w:val="superscript"/>
        </w:rPr>
        <w:t>st</w:t>
      </w:r>
      <w:r w:rsidRPr="009B2444">
        <w:rPr>
          <w:sz w:val="24"/>
          <w:szCs w:val="24"/>
        </w:rPr>
        <w:t xml:space="preserve"> 95AD at the end of the Holy Scripture to complete this.      </w:t>
      </w:r>
    </w:p>
    <w:p w:rsidR="00950AA0" w:rsidRPr="009B2444" w:rsidRDefault="00950AA0" w:rsidP="00950AA0">
      <w:pPr>
        <w:spacing w:line="480" w:lineRule="auto"/>
        <w:jc w:val="both"/>
        <w:rPr>
          <w:sz w:val="24"/>
          <w:szCs w:val="24"/>
        </w:rPr>
      </w:pPr>
      <w:r w:rsidRPr="009B2444">
        <w:rPr>
          <w:sz w:val="24"/>
          <w:szCs w:val="24"/>
        </w:rPr>
        <w:t>The white skin color Lord Enoch’s name also means “</w:t>
      </w:r>
      <w:r w:rsidRPr="009B2444">
        <w:rPr>
          <w:b/>
          <w:sz w:val="24"/>
          <w:szCs w:val="24"/>
        </w:rPr>
        <w:t>Pleased God in Lordship</w:t>
      </w:r>
      <w:r w:rsidRPr="009B2444">
        <w:rPr>
          <w:sz w:val="24"/>
          <w:szCs w:val="24"/>
        </w:rPr>
        <w:t>.” The Lord Stephen Christ (Anointed Yahweh in Lordship) of the Gospel of Acts will come back in the Spirit and Power of the Lord Enoch in John 8:58. The Lord Enoch’s Kingdom last for “</w:t>
      </w:r>
      <w:r w:rsidRPr="009B2444">
        <w:rPr>
          <w:b/>
          <w:sz w:val="24"/>
          <w:szCs w:val="24"/>
        </w:rPr>
        <w:t>Multi-Trillion Year Reign</w:t>
      </w:r>
      <w:r w:rsidRPr="009B244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9B2444">
        <w:rPr>
          <w:sz w:val="24"/>
          <w:szCs w:val="24"/>
        </w:rPr>
        <w:lastRenderedPageBreak/>
        <w:t>greatest accomplishment is that He always pleased the Father Stephen. The Father Stephen is this Man of War in Isaiah 14:16-17. The Father Stephen is known as the 2</w:t>
      </w:r>
      <w:r w:rsidRPr="009B2444">
        <w:rPr>
          <w:sz w:val="24"/>
          <w:szCs w:val="24"/>
          <w:vertAlign w:val="superscript"/>
        </w:rPr>
        <w:t>nd</w:t>
      </w:r>
      <w:r w:rsidRPr="009B2444">
        <w:rPr>
          <w:sz w:val="24"/>
          <w:szCs w:val="24"/>
        </w:rPr>
        <w:t xml:space="preserve"> Man Yahweh. The Lord James is the 2</w:t>
      </w:r>
      <w:r w:rsidRPr="009B2444">
        <w:rPr>
          <w:sz w:val="24"/>
          <w:szCs w:val="24"/>
          <w:vertAlign w:val="superscript"/>
        </w:rPr>
        <w:t>nd</w:t>
      </w:r>
      <w:r w:rsidRPr="009B2444">
        <w:rPr>
          <w:sz w:val="24"/>
          <w:szCs w:val="24"/>
        </w:rPr>
        <w:t xml:space="preserve"> Man Lucifer. The Lord Jesus is the 2</w:t>
      </w:r>
      <w:r w:rsidRPr="009B2444">
        <w:rPr>
          <w:sz w:val="24"/>
          <w:szCs w:val="24"/>
          <w:vertAlign w:val="superscript"/>
        </w:rPr>
        <w:t>nd</w:t>
      </w:r>
      <w:r w:rsidRPr="009B2444">
        <w:rPr>
          <w:sz w:val="24"/>
          <w:szCs w:val="24"/>
        </w:rPr>
        <w:t xml:space="preserve"> Man Adam. The Lord John is the 2</w:t>
      </w:r>
      <w:r w:rsidRPr="009B2444">
        <w:rPr>
          <w:sz w:val="24"/>
          <w:szCs w:val="24"/>
          <w:vertAlign w:val="superscript"/>
        </w:rPr>
        <w:t>nd</w:t>
      </w:r>
      <w:r w:rsidRPr="009B2444">
        <w:rPr>
          <w:sz w:val="24"/>
          <w:szCs w:val="24"/>
        </w:rPr>
        <w:t xml:space="preserve"> Man Eve. The Lord Peter is the 2</w:t>
      </w:r>
      <w:r w:rsidRPr="009B2444">
        <w:rPr>
          <w:sz w:val="24"/>
          <w:szCs w:val="24"/>
          <w:vertAlign w:val="superscript"/>
        </w:rPr>
        <w:t>nd</w:t>
      </w:r>
      <w:r w:rsidRPr="009B244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50AA0" w:rsidRPr="009B2444" w:rsidRDefault="00950AA0" w:rsidP="00950AA0">
      <w:pPr>
        <w:spacing w:line="480" w:lineRule="auto"/>
        <w:jc w:val="both"/>
        <w:rPr>
          <w:sz w:val="24"/>
          <w:szCs w:val="24"/>
        </w:rPr>
      </w:pPr>
      <w:r w:rsidRPr="009B2444">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B2444">
        <w:rPr>
          <w:sz w:val="24"/>
          <w:szCs w:val="24"/>
          <w:vertAlign w:val="superscript"/>
        </w:rPr>
        <w:t>st</w:t>
      </w:r>
      <w:r w:rsidRPr="009B244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B2444">
        <w:rPr>
          <w:sz w:val="24"/>
          <w:szCs w:val="24"/>
          <w:vertAlign w:val="superscript"/>
        </w:rPr>
        <w:t>st</w:t>
      </w:r>
      <w:r w:rsidRPr="009B2444">
        <w:rPr>
          <w:sz w:val="24"/>
          <w:szCs w:val="24"/>
        </w:rPr>
        <w:t xml:space="preserve"> Peter </w:t>
      </w:r>
      <w:r w:rsidRPr="009B2444">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B2444">
        <w:rPr>
          <w:sz w:val="24"/>
          <w:szCs w:val="24"/>
          <w:vertAlign w:val="superscript"/>
        </w:rPr>
        <w:t>th</w:t>
      </w:r>
      <w:r w:rsidRPr="009B2444">
        <w:rPr>
          <w:sz w:val="24"/>
          <w:szCs w:val="24"/>
        </w:rPr>
        <w:t xml:space="preserve"> from the Lord Adam in Jude 14. This means 366 years times 8 from Solomon’s Kingdom in 930BC is completed with a fruitful call [16 years in 2</w:t>
      </w:r>
      <w:r w:rsidRPr="009B2444">
        <w:rPr>
          <w:sz w:val="24"/>
          <w:szCs w:val="24"/>
          <w:vertAlign w:val="superscript"/>
        </w:rPr>
        <w:t>nd</w:t>
      </w:r>
      <w:r w:rsidRPr="009B2444">
        <w:rPr>
          <w:sz w:val="24"/>
          <w:szCs w:val="24"/>
        </w:rPr>
        <w:t xml:space="preserve"> Corinthians 12:1-6] in June 21</w:t>
      </w:r>
      <w:r w:rsidRPr="009B2444">
        <w:rPr>
          <w:sz w:val="24"/>
          <w:szCs w:val="24"/>
          <w:vertAlign w:val="superscript"/>
        </w:rPr>
        <w:t>st</w:t>
      </w:r>
      <w:r w:rsidRPr="009B2444">
        <w:rPr>
          <w:sz w:val="24"/>
          <w:szCs w:val="24"/>
        </w:rPr>
        <w:t xml:space="preserve"> 2015 for 2,945 years. The Father Stephen is 7</w:t>
      </w:r>
      <w:r w:rsidRPr="009B2444">
        <w:rPr>
          <w:sz w:val="24"/>
          <w:szCs w:val="24"/>
          <w:vertAlign w:val="superscript"/>
        </w:rPr>
        <w:t>th</w:t>
      </w:r>
      <w:r w:rsidRPr="009B24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B2444">
        <w:rPr>
          <w:sz w:val="24"/>
          <w:szCs w:val="24"/>
          <w:vertAlign w:val="superscript"/>
        </w:rPr>
        <w:t>st</w:t>
      </w:r>
      <w:r w:rsidRPr="009B2444">
        <w:rPr>
          <w:sz w:val="24"/>
          <w:szCs w:val="24"/>
        </w:rPr>
        <w:t xml:space="preserve"> 2015AD goes back to June 21</w:t>
      </w:r>
      <w:r w:rsidRPr="009B2444">
        <w:rPr>
          <w:sz w:val="24"/>
          <w:szCs w:val="24"/>
          <w:vertAlign w:val="superscript"/>
        </w:rPr>
        <w:t>st</w:t>
      </w:r>
      <w:r w:rsidRPr="009B2444">
        <w:rPr>
          <w:sz w:val="24"/>
          <w:szCs w:val="24"/>
        </w:rPr>
        <w:t xml:space="preserve"> 95AD at the end of the Holy Scripture to complete this &amp; 63 years concerning the Lord James in the Lordship of the Law would be 33AD. The 1</w:t>
      </w:r>
      <w:r w:rsidRPr="009B2444">
        <w:rPr>
          <w:sz w:val="24"/>
          <w:szCs w:val="24"/>
          <w:vertAlign w:val="superscript"/>
        </w:rPr>
        <w:t>st</w:t>
      </w:r>
      <w:r w:rsidRPr="009B2444">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9B2444">
        <w:rPr>
          <w:sz w:val="24"/>
          <w:szCs w:val="24"/>
          <w:vertAlign w:val="superscript"/>
        </w:rPr>
        <w:t>nd</w:t>
      </w:r>
      <w:r w:rsidRPr="009B2444">
        <w:rPr>
          <w:sz w:val="24"/>
          <w:szCs w:val="24"/>
        </w:rPr>
        <w:t xml:space="preserve"> chance (1</w:t>
      </w:r>
      <w:r w:rsidRPr="009B2444">
        <w:rPr>
          <w:sz w:val="24"/>
          <w:szCs w:val="24"/>
          <w:vertAlign w:val="superscript"/>
        </w:rPr>
        <w:t>st</w:t>
      </w:r>
      <w:r w:rsidRPr="009B2444">
        <w:rPr>
          <w:sz w:val="24"/>
          <w:szCs w:val="24"/>
        </w:rPr>
        <w:t xml:space="preserve"> Peter 3:18-22) to receive the Gospel Kingdom in Hell in 2</w:t>
      </w:r>
      <w:r w:rsidRPr="009B2444">
        <w:rPr>
          <w:sz w:val="24"/>
          <w:szCs w:val="24"/>
          <w:vertAlign w:val="superscript"/>
        </w:rPr>
        <w:t>nd</w:t>
      </w:r>
      <w:r w:rsidRPr="009B2444">
        <w:rPr>
          <w:sz w:val="24"/>
          <w:szCs w:val="24"/>
        </w:rPr>
        <w:t xml:space="preserve"> Peter 2:1-22. Then afterwards in the Book of Luke &amp; the Book of Acts only concerns the New Universe trying the be infiltrated by the Lordship of the Law the 2</w:t>
      </w:r>
      <w:r w:rsidRPr="009B2444">
        <w:rPr>
          <w:sz w:val="24"/>
          <w:szCs w:val="24"/>
          <w:vertAlign w:val="superscript"/>
        </w:rPr>
        <w:t>nd</w:t>
      </w:r>
      <w:r w:rsidRPr="009B2444">
        <w:rPr>
          <w:sz w:val="24"/>
          <w:szCs w:val="24"/>
        </w:rPr>
        <w:t xml:space="preserve"> </w:t>
      </w:r>
      <w:r w:rsidRPr="009B2444">
        <w:rPr>
          <w:sz w:val="24"/>
          <w:szCs w:val="24"/>
        </w:rPr>
        <w:lastRenderedPageBreak/>
        <w:t>time in the Lord Jesus Christ for 40 years from 5BC to 35AD in 1</w:t>
      </w:r>
      <w:r w:rsidRPr="009B2444">
        <w:rPr>
          <w:sz w:val="24"/>
          <w:szCs w:val="24"/>
          <w:vertAlign w:val="superscript"/>
        </w:rPr>
        <w:t>st</w:t>
      </w:r>
      <w:r w:rsidRPr="009B2444">
        <w:rPr>
          <w:sz w:val="24"/>
          <w:szCs w:val="24"/>
        </w:rPr>
        <w:t xml:space="preserve"> Corinthians 15:24-28 &amp; the Lord James Christ for 66 years from 3BC to 63AD in the Lordship of the Law at the closing of Acts &amp; the Lord Stephen Christ for 40 years from 5BC to 35AD is the End in 1</w:t>
      </w:r>
      <w:r w:rsidRPr="009B2444">
        <w:rPr>
          <w:sz w:val="24"/>
          <w:szCs w:val="24"/>
          <w:vertAlign w:val="superscript"/>
        </w:rPr>
        <w:t>st</w:t>
      </w:r>
      <w:r w:rsidRPr="009B244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50AA0" w:rsidRPr="009B2444" w:rsidRDefault="00950AA0" w:rsidP="00950AA0">
      <w:pPr>
        <w:spacing w:line="480" w:lineRule="auto"/>
        <w:jc w:val="both"/>
        <w:rPr>
          <w:sz w:val="24"/>
          <w:szCs w:val="24"/>
        </w:rPr>
      </w:pPr>
      <w:r w:rsidRPr="009B244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B2444">
        <w:rPr>
          <w:sz w:val="24"/>
          <w:szCs w:val="24"/>
          <w:vertAlign w:val="superscript"/>
        </w:rPr>
        <w:t>st</w:t>
      </w:r>
      <w:r w:rsidRPr="009B2444">
        <w:rPr>
          <w:sz w:val="24"/>
          <w:szCs w:val="24"/>
        </w:rPr>
        <w:t xml:space="preserve"> Chronicles 22:14 &amp; Acts 7:47-50. Which with precious stones and other materials the tithe would concern 1 quadrillion dollars [15 zero’s behind it] for 115 years with a fruitful call [15 years + 10 years in 2</w:t>
      </w:r>
      <w:r w:rsidRPr="009B2444">
        <w:rPr>
          <w:sz w:val="24"/>
          <w:szCs w:val="24"/>
          <w:vertAlign w:val="superscript"/>
        </w:rPr>
        <w:t>nd</w:t>
      </w:r>
      <w:r w:rsidRPr="009B2444">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9B2444">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50AA0" w:rsidRPr="009B2444" w:rsidRDefault="00950AA0" w:rsidP="00950AA0">
      <w:pPr>
        <w:spacing w:line="480" w:lineRule="auto"/>
        <w:jc w:val="both"/>
        <w:rPr>
          <w:sz w:val="24"/>
          <w:szCs w:val="24"/>
        </w:rPr>
      </w:pPr>
      <w:r w:rsidRPr="009B244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9B2444">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50AA0" w:rsidRPr="009B2444" w:rsidRDefault="00950AA0" w:rsidP="00950AA0">
      <w:pPr>
        <w:spacing w:line="480" w:lineRule="auto"/>
        <w:jc w:val="center"/>
        <w:rPr>
          <w:b/>
          <w:sz w:val="24"/>
          <w:szCs w:val="24"/>
        </w:rPr>
      </w:pPr>
      <w:r w:rsidRPr="009B2444">
        <w:rPr>
          <w:b/>
          <w:sz w:val="24"/>
          <w:szCs w:val="24"/>
        </w:rPr>
        <w:t>The Book of the Lord Enoch</w:t>
      </w:r>
    </w:p>
    <w:p w:rsidR="00950AA0" w:rsidRPr="009B2444" w:rsidRDefault="00950AA0" w:rsidP="00950AA0">
      <w:pPr>
        <w:spacing w:line="480" w:lineRule="auto"/>
        <w:jc w:val="both"/>
        <w:rPr>
          <w:sz w:val="24"/>
          <w:szCs w:val="24"/>
        </w:rPr>
      </w:pPr>
      <w:r w:rsidRPr="009B2444">
        <w:rPr>
          <w:sz w:val="24"/>
          <w:szCs w:val="24"/>
        </w:rPr>
        <w:lastRenderedPageBreak/>
        <w:t>Enoch’s Book called the Book of Enoch or simply 1</w:t>
      </w:r>
      <w:r w:rsidRPr="009B2444">
        <w:rPr>
          <w:sz w:val="24"/>
          <w:szCs w:val="24"/>
          <w:vertAlign w:val="superscript"/>
        </w:rPr>
        <w:t>st</w:t>
      </w:r>
      <w:r w:rsidRPr="009B2444">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9B2444">
        <w:rPr>
          <w:sz w:val="24"/>
          <w:szCs w:val="24"/>
          <w:vertAlign w:val="superscript"/>
        </w:rPr>
        <w:t>st</w:t>
      </w:r>
      <w:r w:rsidRPr="009B2444">
        <w:rPr>
          <w:sz w:val="24"/>
          <w:szCs w:val="24"/>
        </w:rPr>
        <w:t xml:space="preserve"> century. The content of the Book is divided into 5 sections. The Book of the Watchers in 1</w:t>
      </w:r>
      <w:r w:rsidRPr="009B2444">
        <w:rPr>
          <w:sz w:val="24"/>
          <w:szCs w:val="24"/>
          <w:vertAlign w:val="superscript"/>
        </w:rPr>
        <w:t>st</w:t>
      </w:r>
      <w:r w:rsidRPr="009B2444">
        <w:rPr>
          <w:sz w:val="24"/>
          <w:szCs w:val="24"/>
        </w:rPr>
        <w:t xml:space="preserve"> Enoch 1-36, the Book of the Parables of Enoch also called the Similitudes of Enoch in 1</w:t>
      </w:r>
      <w:r w:rsidRPr="009B2444">
        <w:rPr>
          <w:sz w:val="24"/>
          <w:szCs w:val="24"/>
          <w:vertAlign w:val="superscript"/>
        </w:rPr>
        <w:t>st</w:t>
      </w:r>
      <w:r w:rsidRPr="009B2444">
        <w:rPr>
          <w:sz w:val="24"/>
          <w:szCs w:val="24"/>
        </w:rPr>
        <w:t xml:space="preserve"> Enoch 37-71, The Astronomical Book in 1</w:t>
      </w:r>
      <w:r w:rsidRPr="009B2444">
        <w:rPr>
          <w:sz w:val="24"/>
          <w:szCs w:val="24"/>
          <w:vertAlign w:val="superscript"/>
        </w:rPr>
        <w:t>st</w:t>
      </w:r>
      <w:r w:rsidRPr="009B2444">
        <w:rPr>
          <w:sz w:val="24"/>
          <w:szCs w:val="24"/>
        </w:rPr>
        <w:t xml:space="preserve"> Enoch 72-82, The Book of Dream Visions also called the Book of Dreams in 1</w:t>
      </w:r>
      <w:r w:rsidRPr="009B2444">
        <w:rPr>
          <w:sz w:val="24"/>
          <w:szCs w:val="24"/>
          <w:vertAlign w:val="superscript"/>
        </w:rPr>
        <w:t>st</w:t>
      </w:r>
      <w:r w:rsidRPr="009B2444">
        <w:rPr>
          <w:sz w:val="24"/>
          <w:szCs w:val="24"/>
        </w:rPr>
        <w:t xml:space="preserve"> Enoch 83-90 and the Epistle of Enoch in 1</w:t>
      </w:r>
      <w:r w:rsidRPr="009B2444">
        <w:rPr>
          <w:sz w:val="24"/>
          <w:szCs w:val="24"/>
          <w:vertAlign w:val="superscript"/>
        </w:rPr>
        <w:t>st</w:t>
      </w:r>
      <w:r w:rsidRPr="009B2444">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9B2444">
        <w:rPr>
          <w:b/>
          <w:sz w:val="24"/>
          <w:szCs w:val="24"/>
        </w:rPr>
        <w:t>The Father Stephen Our Lord is the only Authority that Appoints All Godly Saintly Christian Lords and All Godly Saintly Christian Ladies</w:t>
      </w:r>
      <w:r w:rsidRPr="009B2444">
        <w:rPr>
          <w:sz w:val="24"/>
          <w:szCs w:val="24"/>
        </w:rPr>
        <w:t xml:space="preserve">.”     </w:t>
      </w:r>
    </w:p>
    <w:p w:rsidR="00950AA0" w:rsidRPr="009B2444" w:rsidRDefault="00950AA0" w:rsidP="00950AA0">
      <w:pPr>
        <w:spacing w:line="480" w:lineRule="auto"/>
        <w:jc w:val="center"/>
        <w:rPr>
          <w:b/>
          <w:sz w:val="24"/>
          <w:szCs w:val="24"/>
        </w:rPr>
      </w:pPr>
      <w:r w:rsidRPr="009B2444">
        <w:rPr>
          <w:b/>
          <w:sz w:val="24"/>
          <w:szCs w:val="24"/>
        </w:rPr>
        <w:t>The Lord Enoch’s Book on 1</w:t>
      </w:r>
      <w:r w:rsidRPr="009B2444">
        <w:rPr>
          <w:b/>
          <w:sz w:val="24"/>
          <w:szCs w:val="24"/>
          <w:vertAlign w:val="superscript"/>
        </w:rPr>
        <w:t>st</w:t>
      </w:r>
      <w:r w:rsidRPr="009B2444">
        <w:rPr>
          <w:b/>
          <w:sz w:val="24"/>
          <w:szCs w:val="24"/>
        </w:rPr>
        <w:t xml:space="preserve"> Enoch</w:t>
      </w:r>
    </w:p>
    <w:p w:rsidR="00950AA0" w:rsidRPr="009B2444" w:rsidRDefault="00950AA0" w:rsidP="00950AA0">
      <w:pPr>
        <w:spacing w:line="480" w:lineRule="auto"/>
        <w:jc w:val="both"/>
        <w:rPr>
          <w:sz w:val="24"/>
          <w:szCs w:val="24"/>
        </w:rPr>
      </w:pPr>
      <w:r w:rsidRPr="009B2444">
        <w:rPr>
          <w:sz w:val="24"/>
          <w:szCs w:val="24"/>
        </w:rPr>
        <w:t>The Book of 1</w:t>
      </w:r>
      <w:r w:rsidRPr="009B2444">
        <w:rPr>
          <w:sz w:val="24"/>
          <w:szCs w:val="24"/>
          <w:vertAlign w:val="superscript"/>
        </w:rPr>
        <w:t>st</w:t>
      </w:r>
      <w:r w:rsidRPr="009B2444">
        <w:rPr>
          <w:sz w:val="24"/>
          <w:szCs w:val="24"/>
        </w:rPr>
        <w:t xml:space="preserve"> Enoch concerns Enoch’s dream vision of Heaven, the Watchers, and the Giants. Enoch’s journeys through Sheol (Hell) and Heaven. The seven mountains in the Northwest and </w:t>
      </w:r>
      <w:r w:rsidRPr="009B2444">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950AA0" w:rsidRPr="009B2444" w:rsidRDefault="00950AA0" w:rsidP="00950AA0">
      <w:pPr>
        <w:spacing w:line="480" w:lineRule="auto"/>
        <w:jc w:val="center"/>
        <w:rPr>
          <w:b/>
          <w:sz w:val="24"/>
          <w:szCs w:val="24"/>
        </w:rPr>
      </w:pPr>
      <w:r w:rsidRPr="009B2444">
        <w:rPr>
          <w:b/>
          <w:sz w:val="24"/>
          <w:szCs w:val="24"/>
        </w:rPr>
        <w:t>The Lord Enoch’s Book on 2</w:t>
      </w:r>
      <w:r w:rsidRPr="009B2444">
        <w:rPr>
          <w:b/>
          <w:sz w:val="24"/>
          <w:szCs w:val="24"/>
          <w:vertAlign w:val="superscript"/>
        </w:rPr>
        <w:t>nd</w:t>
      </w:r>
      <w:r w:rsidRPr="009B2444">
        <w:rPr>
          <w:b/>
          <w:sz w:val="24"/>
          <w:szCs w:val="24"/>
        </w:rPr>
        <w:t xml:space="preserve"> Enoch</w:t>
      </w:r>
    </w:p>
    <w:p w:rsidR="00950AA0" w:rsidRPr="009B2444" w:rsidRDefault="00950AA0" w:rsidP="00950AA0">
      <w:pPr>
        <w:spacing w:line="480" w:lineRule="auto"/>
        <w:jc w:val="both"/>
        <w:rPr>
          <w:sz w:val="24"/>
          <w:szCs w:val="24"/>
        </w:rPr>
      </w:pPr>
      <w:r w:rsidRPr="009B2444">
        <w:rPr>
          <w:sz w:val="24"/>
          <w:szCs w:val="24"/>
        </w:rPr>
        <w:t>The Book of 2</w:t>
      </w:r>
      <w:r w:rsidRPr="009B2444">
        <w:rPr>
          <w:sz w:val="24"/>
          <w:szCs w:val="24"/>
          <w:vertAlign w:val="superscript"/>
        </w:rPr>
        <w:t>nd</w:t>
      </w:r>
      <w:r w:rsidRPr="009B2444">
        <w:rPr>
          <w:sz w:val="24"/>
          <w:szCs w:val="24"/>
        </w:rPr>
        <w:t xml:space="preserve"> Enoch concerns Enoch’s life and dream. The Revelations of Enoch. The Ascension into the Heavens. Enoch’s ascent to the 1</w:t>
      </w:r>
      <w:r w:rsidRPr="009B2444">
        <w:rPr>
          <w:sz w:val="24"/>
          <w:szCs w:val="24"/>
          <w:vertAlign w:val="superscript"/>
        </w:rPr>
        <w:t>st</w:t>
      </w:r>
      <w:r w:rsidRPr="009B2444">
        <w:rPr>
          <w:sz w:val="24"/>
          <w:szCs w:val="24"/>
        </w:rPr>
        <w:t xml:space="preserve"> Heaven. How Enoch was taken to the 2</w:t>
      </w:r>
      <w:r w:rsidRPr="009B2444">
        <w:rPr>
          <w:sz w:val="24"/>
          <w:szCs w:val="24"/>
          <w:vertAlign w:val="superscript"/>
        </w:rPr>
        <w:t>nd</w:t>
      </w:r>
      <w:r w:rsidRPr="009B2444">
        <w:rPr>
          <w:sz w:val="24"/>
          <w:szCs w:val="24"/>
        </w:rPr>
        <w:t xml:space="preserve"> Heaven. Of the Assumption of Enoch to the 3</w:t>
      </w:r>
      <w:r w:rsidRPr="009B2444">
        <w:rPr>
          <w:sz w:val="24"/>
          <w:szCs w:val="24"/>
          <w:vertAlign w:val="superscript"/>
        </w:rPr>
        <w:t>rd</w:t>
      </w:r>
      <w:r w:rsidRPr="009B2444">
        <w:rPr>
          <w:sz w:val="24"/>
          <w:szCs w:val="24"/>
        </w:rPr>
        <w:t xml:space="preserve"> Heaven. Showing Enoch the Place of the Righteous and Compassionate. Here they showed Enoch the Terrible place and Various Tortures. Here they took Enoch up to the 4</w:t>
      </w:r>
      <w:r w:rsidRPr="009B2444">
        <w:rPr>
          <w:sz w:val="24"/>
          <w:szCs w:val="24"/>
          <w:vertAlign w:val="superscript"/>
        </w:rPr>
        <w:t>th</w:t>
      </w:r>
      <w:r w:rsidRPr="009B2444">
        <w:rPr>
          <w:sz w:val="24"/>
          <w:szCs w:val="24"/>
        </w:rPr>
        <w:t xml:space="preserve"> Heaven, the course of Sun and Moon. Of the Marvelous Elements of the Sun. This is the Lunar Disposition. Enoch’s Ascent to the 5</w:t>
      </w:r>
      <w:r w:rsidRPr="009B2444">
        <w:rPr>
          <w:sz w:val="24"/>
          <w:szCs w:val="24"/>
          <w:vertAlign w:val="superscript"/>
        </w:rPr>
        <w:t>th</w:t>
      </w:r>
      <w:r w:rsidRPr="009B2444">
        <w:rPr>
          <w:sz w:val="24"/>
          <w:szCs w:val="24"/>
        </w:rPr>
        <w:t xml:space="preserve"> Heaven. Of the Taking of Enoch on the 6</w:t>
      </w:r>
      <w:r w:rsidRPr="009B2444">
        <w:rPr>
          <w:sz w:val="24"/>
          <w:szCs w:val="24"/>
          <w:vertAlign w:val="superscript"/>
        </w:rPr>
        <w:t>th</w:t>
      </w:r>
      <w:r w:rsidRPr="009B2444">
        <w:rPr>
          <w:sz w:val="24"/>
          <w:szCs w:val="24"/>
        </w:rPr>
        <w:t xml:space="preserve"> Heaven. Enoch in the 7</w:t>
      </w:r>
      <w:r w:rsidRPr="009B2444">
        <w:rPr>
          <w:sz w:val="24"/>
          <w:szCs w:val="24"/>
          <w:vertAlign w:val="superscript"/>
        </w:rPr>
        <w:t>th</w:t>
      </w:r>
      <w:r w:rsidRPr="009B2444">
        <w:rPr>
          <w:sz w:val="24"/>
          <w:szCs w:val="24"/>
        </w:rPr>
        <w:t xml:space="preserve"> Heaven. How the Angels left Enoch at the End of the 7</w:t>
      </w:r>
      <w:r w:rsidRPr="009B2444">
        <w:rPr>
          <w:sz w:val="24"/>
          <w:szCs w:val="24"/>
          <w:vertAlign w:val="superscript"/>
        </w:rPr>
        <w:t>th</w:t>
      </w:r>
      <w:r w:rsidRPr="009B2444">
        <w:rPr>
          <w:sz w:val="24"/>
          <w:szCs w:val="24"/>
        </w:rPr>
        <w:t xml:space="preserve"> Heaven. Enoch in the 8</w:t>
      </w:r>
      <w:r w:rsidRPr="009B2444">
        <w:rPr>
          <w:sz w:val="24"/>
          <w:szCs w:val="24"/>
          <w:vertAlign w:val="superscript"/>
        </w:rPr>
        <w:t>th</w:t>
      </w:r>
      <w:r w:rsidRPr="009B2444">
        <w:rPr>
          <w:sz w:val="24"/>
          <w:szCs w:val="24"/>
        </w:rPr>
        <w:t xml:space="preserve"> Heaven. Enoch in the 9</w:t>
      </w:r>
      <w:r w:rsidRPr="009B2444">
        <w:rPr>
          <w:sz w:val="24"/>
          <w:szCs w:val="24"/>
          <w:vertAlign w:val="superscript"/>
        </w:rPr>
        <w:t>th</w:t>
      </w:r>
      <w:r w:rsidRPr="009B2444">
        <w:rPr>
          <w:sz w:val="24"/>
          <w:szCs w:val="24"/>
        </w:rPr>
        <w:t xml:space="preserve"> Heaven. Enoch in the Tenth Heaven. How Enoch wrote 366 Books. </w:t>
      </w:r>
    </w:p>
    <w:p w:rsidR="00950AA0" w:rsidRPr="009B2444" w:rsidRDefault="00950AA0" w:rsidP="00950AA0">
      <w:pPr>
        <w:spacing w:line="480" w:lineRule="auto"/>
        <w:jc w:val="center"/>
        <w:rPr>
          <w:b/>
          <w:sz w:val="24"/>
          <w:szCs w:val="24"/>
        </w:rPr>
      </w:pPr>
      <w:r w:rsidRPr="009B2444">
        <w:rPr>
          <w:b/>
          <w:sz w:val="24"/>
          <w:szCs w:val="24"/>
        </w:rPr>
        <w:t>The Lord Enoch’s Book on the Secrets of 2</w:t>
      </w:r>
      <w:r w:rsidRPr="009B2444">
        <w:rPr>
          <w:b/>
          <w:sz w:val="24"/>
          <w:szCs w:val="24"/>
          <w:vertAlign w:val="superscript"/>
        </w:rPr>
        <w:t>nd</w:t>
      </w:r>
      <w:r w:rsidRPr="009B2444">
        <w:rPr>
          <w:b/>
          <w:sz w:val="24"/>
          <w:szCs w:val="24"/>
        </w:rPr>
        <w:t xml:space="preserve"> Enoch</w:t>
      </w:r>
    </w:p>
    <w:p w:rsidR="00950AA0" w:rsidRPr="009B2444" w:rsidRDefault="00950AA0" w:rsidP="00950AA0">
      <w:pPr>
        <w:spacing w:line="480" w:lineRule="auto"/>
        <w:jc w:val="both"/>
        <w:rPr>
          <w:sz w:val="24"/>
          <w:szCs w:val="24"/>
        </w:rPr>
      </w:pPr>
      <w:r w:rsidRPr="009B2444">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9B2444">
        <w:rPr>
          <w:sz w:val="24"/>
          <w:szCs w:val="24"/>
        </w:rPr>
        <w:lastRenderedPageBreak/>
        <w:t>His Sons not to Hide Treasures in the Earth, but Bids them give alms to the Poor. Enoch taken up on High.</w:t>
      </w:r>
    </w:p>
    <w:p w:rsidR="00950AA0" w:rsidRPr="009B2444" w:rsidRDefault="00950AA0" w:rsidP="00950AA0">
      <w:pPr>
        <w:spacing w:line="480" w:lineRule="auto"/>
        <w:jc w:val="center"/>
        <w:rPr>
          <w:b/>
          <w:sz w:val="24"/>
          <w:szCs w:val="24"/>
        </w:rPr>
      </w:pPr>
      <w:r w:rsidRPr="009B2444">
        <w:rPr>
          <w:b/>
          <w:sz w:val="24"/>
          <w:szCs w:val="24"/>
        </w:rPr>
        <w:t>The Lord Enoch’s Book on the Sefer Hekhalot as 3</w:t>
      </w:r>
      <w:r w:rsidRPr="009B2444">
        <w:rPr>
          <w:b/>
          <w:sz w:val="24"/>
          <w:szCs w:val="24"/>
          <w:vertAlign w:val="superscript"/>
        </w:rPr>
        <w:t>rd</w:t>
      </w:r>
      <w:r w:rsidRPr="009B2444">
        <w:rPr>
          <w:b/>
          <w:sz w:val="24"/>
          <w:szCs w:val="24"/>
        </w:rPr>
        <w:t xml:space="preserve"> Enoch called the Book of Palaces</w:t>
      </w:r>
    </w:p>
    <w:p w:rsidR="00950AA0" w:rsidRPr="009B2444" w:rsidRDefault="00950AA0" w:rsidP="00950AA0">
      <w:pPr>
        <w:spacing w:line="480" w:lineRule="auto"/>
        <w:jc w:val="both"/>
        <w:rPr>
          <w:sz w:val="24"/>
          <w:szCs w:val="24"/>
        </w:rPr>
      </w:pPr>
      <w:r w:rsidRPr="009B2444">
        <w:rPr>
          <w:sz w:val="24"/>
          <w:szCs w:val="24"/>
        </w:rPr>
        <w:t>There is 48 chapters in the Book of Palaces and is claimed to be written by Rabbi Ishmael who lived 90AD to 135AD. He was a Tanna, a rabbinic sage whose writings are held in the Jewish Mishnah. In 3</w:t>
      </w:r>
      <w:r w:rsidRPr="009B2444">
        <w:rPr>
          <w:sz w:val="24"/>
          <w:szCs w:val="24"/>
          <w:vertAlign w:val="superscript"/>
        </w:rPr>
        <w:t>rd</w:t>
      </w:r>
      <w:r w:rsidRPr="009B2444">
        <w:rPr>
          <w:sz w:val="24"/>
          <w:szCs w:val="24"/>
        </w:rPr>
        <w:t xml:space="preserve"> Enoch, Enoch ascends to Heaven and is transformed into the Angel Metatron. Which Metraton refers to “</w:t>
      </w:r>
      <w:r w:rsidRPr="009B2444">
        <w:rPr>
          <w:b/>
          <w:sz w:val="24"/>
          <w:szCs w:val="24"/>
        </w:rPr>
        <w:t>The Lesser Yahweh</w:t>
      </w:r>
      <w:r w:rsidRPr="009B244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950AA0" w:rsidRPr="009B2444" w:rsidRDefault="00950AA0" w:rsidP="00950AA0">
      <w:pPr>
        <w:spacing w:line="480" w:lineRule="auto"/>
        <w:jc w:val="both"/>
        <w:rPr>
          <w:sz w:val="24"/>
          <w:szCs w:val="24"/>
        </w:rPr>
      </w:pPr>
      <w:r w:rsidRPr="009B2444">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950AA0" w:rsidRPr="009B2444" w:rsidRDefault="00950AA0" w:rsidP="00950AA0">
      <w:pPr>
        <w:spacing w:line="480" w:lineRule="auto"/>
        <w:jc w:val="center"/>
        <w:rPr>
          <w:b/>
          <w:sz w:val="24"/>
          <w:szCs w:val="24"/>
        </w:rPr>
      </w:pPr>
      <w:r w:rsidRPr="009B2444">
        <w:rPr>
          <w:b/>
          <w:sz w:val="24"/>
          <w:szCs w:val="24"/>
        </w:rPr>
        <w:t>THE LORD SOLOMON WITH THE RANK OF COLONEL OR HIGHER FOR 40 YEARS FROM 40 YEARS OF AGE TO 80 YEARS OF AGE</w:t>
      </w:r>
    </w:p>
    <w:p w:rsidR="00950AA0" w:rsidRPr="009B2444" w:rsidRDefault="00950AA0" w:rsidP="00950AA0">
      <w:pPr>
        <w:spacing w:line="480" w:lineRule="auto"/>
        <w:jc w:val="both"/>
        <w:rPr>
          <w:sz w:val="24"/>
          <w:szCs w:val="24"/>
        </w:rPr>
      </w:pPr>
      <w:r w:rsidRPr="009B2444">
        <w:rPr>
          <w:sz w:val="24"/>
          <w:szCs w:val="24"/>
        </w:rPr>
        <w:t>The white skin color King Solomon’s name means “</w:t>
      </w:r>
      <w:r w:rsidRPr="009B2444">
        <w:rPr>
          <w:b/>
          <w:sz w:val="24"/>
          <w:szCs w:val="24"/>
        </w:rPr>
        <w:t>God is Crowned Peace</w:t>
      </w:r>
      <w:r w:rsidRPr="009B2444">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950AA0" w:rsidRPr="009B2444" w:rsidRDefault="00950AA0" w:rsidP="00950AA0">
      <w:pPr>
        <w:spacing w:line="480" w:lineRule="auto"/>
        <w:jc w:val="both"/>
        <w:rPr>
          <w:sz w:val="24"/>
          <w:szCs w:val="24"/>
        </w:rPr>
      </w:pPr>
      <w:r w:rsidRPr="009B2444">
        <w:rPr>
          <w:sz w:val="24"/>
          <w:szCs w:val="24"/>
        </w:rPr>
        <w:t>King Solomon’s Role in Scripture. King Solomon succeeded His Father David as Israel’s King and King Solomon’s Throne is considered a more exalted, majestic &amp; greater Throne than the Throne of King David in 1</w:t>
      </w:r>
      <w:r w:rsidRPr="009B2444">
        <w:rPr>
          <w:sz w:val="24"/>
          <w:szCs w:val="24"/>
          <w:vertAlign w:val="superscript"/>
        </w:rPr>
        <w:t>st</w:t>
      </w:r>
      <w:r w:rsidRPr="009B2444">
        <w:rPr>
          <w:sz w:val="24"/>
          <w:szCs w:val="24"/>
        </w:rPr>
        <w:t xml:space="preserve"> King 1:37, 47; 9:5 &amp; 2</w:t>
      </w:r>
      <w:r w:rsidRPr="009B2444">
        <w:rPr>
          <w:sz w:val="24"/>
          <w:szCs w:val="24"/>
          <w:vertAlign w:val="superscript"/>
        </w:rPr>
        <w:t>nd</w:t>
      </w:r>
      <w:r w:rsidRPr="009B2444">
        <w:rPr>
          <w:sz w:val="24"/>
          <w:szCs w:val="24"/>
        </w:rPr>
        <w:t xml:space="preserve"> Chronicles 7:18. The other accomplishments of King Solomon are that He spoke 3,000 proverbs, and His songs were 1,005. He also spoke of hyssop, trees, animals, birds, creepy things &amp; fish in 1</w:t>
      </w:r>
      <w:r w:rsidRPr="009B2444">
        <w:rPr>
          <w:sz w:val="24"/>
          <w:szCs w:val="24"/>
          <w:vertAlign w:val="superscript"/>
        </w:rPr>
        <w:t>st</w:t>
      </w:r>
      <w:r w:rsidRPr="009B2444">
        <w:rPr>
          <w:sz w:val="24"/>
          <w:szCs w:val="24"/>
        </w:rPr>
        <w:t xml:space="preserve"> Kings 4:32-33. </w:t>
      </w:r>
    </w:p>
    <w:p w:rsidR="00950AA0" w:rsidRPr="009B2444" w:rsidRDefault="00950AA0" w:rsidP="00950AA0">
      <w:pPr>
        <w:spacing w:line="480" w:lineRule="auto"/>
        <w:jc w:val="both"/>
        <w:rPr>
          <w:sz w:val="24"/>
          <w:szCs w:val="24"/>
        </w:rPr>
      </w:pPr>
      <w:r w:rsidRPr="009B244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50AA0" w:rsidRPr="009B2444" w:rsidRDefault="00950AA0" w:rsidP="00950AA0">
      <w:pPr>
        <w:spacing w:line="480" w:lineRule="auto"/>
        <w:jc w:val="both"/>
        <w:rPr>
          <w:sz w:val="24"/>
          <w:szCs w:val="24"/>
        </w:rPr>
      </w:pPr>
      <w:r w:rsidRPr="009B2444">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50AA0" w:rsidRPr="009B2444" w:rsidRDefault="00950AA0" w:rsidP="00950AA0">
      <w:pPr>
        <w:spacing w:line="480" w:lineRule="auto"/>
        <w:jc w:val="both"/>
        <w:rPr>
          <w:sz w:val="24"/>
          <w:szCs w:val="24"/>
        </w:rPr>
      </w:pPr>
      <w:r w:rsidRPr="009B244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50AA0" w:rsidRPr="009B2444" w:rsidRDefault="00950AA0" w:rsidP="00950AA0">
      <w:pPr>
        <w:spacing w:line="480" w:lineRule="auto"/>
        <w:jc w:val="both"/>
        <w:rPr>
          <w:sz w:val="24"/>
          <w:szCs w:val="24"/>
        </w:rPr>
      </w:pPr>
      <w:r w:rsidRPr="009B2444">
        <w:rPr>
          <w:b/>
          <w:sz w:val="24"/>
          <w:szCs w:val="24"/>
        </w:rPr>
        <w:t xml:space="preserve">King Solomon’s Relationships: </w:t>
      </w:r>
      <w:r w:rsidRPr="009B244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B2444">
        <w:rPr>
          <w:sz w:val="24"/>
          <w:szCs w:val="24"/>
          <w:vertAlign w:val="superscript"/>
        </w:rPr>
        <w:t>st</w:t>
      </w:r>
      <w:r w:rsidRPr="009B2444">
        <w:rPr>
          <w:sz w:val="24"/>
          <w:szCs w:val="24"/>
        </w:rPr>
        <w:t xml:space="preserve"> Corinthians 6:17 all as One Flesh and the 1 Sexual Union is </w:t>
      </w:r>
      <w:r w:rsidRPr="009B2444">
        <w:rPr>
          <w:sz w:val="24"/>
          <w:szCs w:val="24"/>
        </w:rPr>
        <w:lastRenderedPageBreak/>
        <w:t>derived from Genesis 4:1 with 1</w:t>
      </w:r>
      <w:r w:rsidRPr="009B2444">
        <w:rPr>
          <w:sz w:val="24"/>
          <w:szCs w:val="24"/>
          <w:vertAlign w:val="superscript"/>
        </w:rPr>
        <w:t>st</w:t>
      </w:r>
      <w:r w:rsidRPr="009B24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2444">
        <w:rPr>
          <w:sz w:val="24"/>
          <w:szCs w:val="24"/>
          <w:vertAlign w:val="superscript"/>
        </w:rPr>
        <w:t>st</w:t>
      </w:r>
      <w:r w:rsidRPr="009B24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AA0" w:rsidRPr="009B2444" w:rsidRDefault="00950AA0" w:rsidP="00950AA0">
      <w:pPr>
        <w:spacing w:line="480" w:lineRule="auto"/>
        <w:jc w:val="both"/>
        <w:rPr>
          <w:sz w:val="24"/>
          <w:szCs w:val="24"/>
        </w:rPr>
      </w:pPr>
      <w:r w:rsidRPr="009B2444">
        <w:rPr>
          <w:sz w:val="24"/>
          <w:szCs w:val="24"/>
        </w:rPr>
        <w:t>King Solomon asked for Wisdom in 1</w:t>
      </w:r>
      <w:r w:rsidRPr="009B2444">
        <w:rPr>
          <w:sz w:val="24"/>
          <w:szCs w:val="24"/>
          <w:vertAlign w:val="superscript"/>
        </w:rPr>
        <w:t>st</w:t>
      </w:r>
      <w:r w:rsidRPr="009B2444">
        <w:rPr>
          <w:sz w:val="24"/>
          <w:szCs w:val="24"/>
        </w:rPr>
        <w:t xml:space="preserve"> Kings chapter 3. And the very beginning of His reign, King Solomon “(agape) loved the Lord, walking in the statutes of His Father David” in 1</w:t>
      </w:r>
      <w:r w:rsidRPr="009B2444">
        <w:rPr>
          <w:sz w:val="24"/>
          <w:szCs w:val="24"/>
          <w:vertAlign w:val="superscript"/>
        </w:rPr>
        <w:t>st</w:t>
      </w:r>
      <w:r w:rsidRPr="009B244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B2444">
        <w:rPr>
          <w:sz w:val="24"/>
          <w:szCs w:val="24"/>
          <w:vertAlign w:val="superscript"/>
        </w:rPr>
        <w:t>st</w:t>
      </w:r>
      <w:r w:rsidRPr="009B2444">
        <w:rPr>
          <w:sz w:val="24"/>
          <w:szCs w:val="24"/>
        </w:rPr>
        <w:t xml:space="preserve"> Kings 3:9. This request pleased the Father Stephen, and the Father Stephen granted Him not only wisdom, but peace, wealth, the lives of His Enemies and long life as well. </w:t>
      </w:r>
    </w:p>
    <w:p w:rsidR="00950AA0" w:rsidRPr="009B2444" w:rsidRDefault="00950AA0" w:rsidP="00950AA0">
      <w:pPr>
        <w:spacing w:line="480" w:lineRule="auto"/>
        <w:jc w:val="both"/>
        <w:rPr>
          <w:sz w:val="24"/>
          <w:szCs w:val="24"/>
        </w:rPr>
      </w:pPr>
      <w:r w:rsidRPr="009B2444">
        <w:rPr>
          <w:sz w:val="24"/>
          <w:szCs w:val="24"/>
        </w:rPr>
        <w:t>King Solomon dedicated the Temple in 1</w:t>
      </w:r>
      <w:r w:rsidRPr="009B2444">
        <w:rPr>
          <w:sz w:val="24"/>
          <w:szCs w:val="24"/>
          <w:vertAlign w:val="superscript"/>
        </w:rPr>
        <w:t>st</w:t>
      </w:r>
      <w:r w:rsidRPr="009B2444">
        <w:rPr>
          <w:sz w:val="24"/>
          <w:szCs w:val="24"/>
        </w:rPr>
        <w:t xml:space="preserve"> Kings chapter 8 &amp; 2</w:t>
      </w:r>
      <w:r w:rsidRPr="009B2444">
        <w:rPr>
          <w:sz w:val="24"/>
          <w:szCs w:val="24"/>
          <w:vertAlign w:val="superscript"/>
        </w:rPr>
        <w:t>nd</w:t>
      </w:r>
      <w:r w:rsidRPr="009B244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9B2444">
        <w:rPr>
          <w:sz w:val="24"/>
          <w:szCs w:val="24"/>
        </w:rPr>
        <w:lastRenderedPageBreak/>
        <w:t>heart therefore be loyal to the LORD Our GOD, to walk in His statutes and keep His commandments, as at this day” in 1</w:t>
      </w:r>
      <w:r w:rsidRPr="009B2444">
        <w:rPr>
          <w:sz w:val="24"/>
          <w:szCs w:val="24"/>
          <w:vertAlign w:val="superscript"/>
        </w:rPr>
        <w:t>st</w:t>
      </w:r>
      <w:r w:rsidRPr="009B2444">
        <w:rPr>
          <w:sz w:val="24"/>
          <w:szCs w:val="24"/>
        </w:rPr>
        <w:t xml:space="preserve"> Kings 8:61.  </w:t>
      </w:r>
    </w:p>
    <w:p w:rsidR="00950AA0" w:rsidRPr="009B2444" w:rsidRDefault="00950AA0" w:rsidP="00950AA0">
      <w:pPr>
        <w:spacing w:line="480" w:lineRule="auto"/>
        <w:jc w:val="both"/>
        <w:rPr>
          <w:sz w:val="24"/>
          <w:szCs w:val="24"/>
        </w:rPr>
      </w:pPr>
      <w:r w:rsidRPr="009B2444">
        <w:rPr>
          <w:sz w:val="24"/>
          <w:szCs w:val="24"/>
        </w:rPr>
        <w:t>The Father Stephen’s second appearance to King Solomon in 1</w:t>
      </w:r>
      <w:r w:rsidRPr="009B2444">
        <w:rPr>
          <w:sz w:val="24"/>
          <w:szCs w:val="24"/>
          <w:vertAlign w:val="superscript"/>
        </w:rPr>
        <w:t>st</w:t>
      </w:r>
      <w:r w:rsidRPr="009B2444">
        <w:rPr>
          <w:sz w:val="24"/>
          <w:szCs w:val="24"/>
        </w:rPr>
        <w:t xml:space="preserve"> Kings chapter 9. After the dedication of the Temple, the Father Stephen appeared to King Solomon again, promising to bless the King if He continued to walk in His ways and live in godliness. </w:t>
      </w:r>
    </w:p>
    <w:p w:rsidR="00950AA0" w:rsidRPr="009B2444" w:rsidRDefault="00950AA0" w:rsidP="00950AA0">
      <w:pPr>
        <w:spacing w:line="480" w:lineRule="auto"/>
        <w:jc w:val="both"/>
        <w:rPr>
          <w:sz w:val="24"/>
          <w:szCs w:val="24"/>
        </w:rPr>
      </w:pPr>
      <w:r w:rsidRPr="009B2444">
        <w:rPr>
          <w:sz w:val="24"/>
          <w:szCs w:val="24"/>
        </w:rPr>
        <w:t>King Solomon’s Fall in 1</w:t>
      </w:r>
      <w:r w:rsidRPr="009B2444">
        <w:rPr>
          <w:sz w:val="24"/>
          <w:szCs w:val="24"/>
          <w:vertAlign w:val="superscript"/>
        </w:rPr>
        <w:t>st</w:t>
      </w:r>
      <w:r w:rsidRPr="009B244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B2444">
        <w:rPr>
          <w:sz w:val="24"/>
          <w:szCs w:val="24"/>
          <w:vertAlign w:val="superscript"/>
        </w:rPr>
        <w:t>st</w:t>
      </w:r>
      <w:r w:rsidRPr="009B244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50AA0" w:rsidRPr="009B2444" w:rsidRDefault="00950AA0" w:rsidP="00950AA0">
      <w:pPr>
        <w:spacing w:line="480" w:lineRule="auto"/>
        <w:jc w:val="both"/>
        <w:rPr>
          <w:sz w:val="24"/>
          <w:szCs w:val="24"/>
        </w:rPr>
      </w:pPr>
      <w:r w:rsidRPr="009B244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B2444">
        <w:rPr>
          <w:b/>
          <w:sz w:val="24"/>
          <w:szCs w:val="24"/>
        </w:rPr>
        <w:t>God is Love and the Love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King Solomon’s Marriages and Public Policy in 1</w:t>
      </w:r>
      <w:r w:rsidRPr="009B2444">
        <w:rPr>
          <w:sz w:val="24"/>
          <w:szCs w:val="24"/>
          <w:vertAlign w:val="superscript"/>
        </w:rPr>
        <w:t>st</w:t>
      </w:r>
      <w:r w:rsidRPr="009B2444">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9B2444">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B2444">
        <w:rPr>
          <w:sz w:val="24"/>
          <w:szCs w:val="24"/>
          <w:vertAlign w:val="superscript"/>
        </w:rPr>
        <w:t>st</w:t>
      </w:r>
      <w:r w:rsidRPr="009B2444">
        <w:rPr>
          <w:sz w:val="24"/>
          <w:szCs w:val="24"/>
        </w:rPr>
        <w:t xml:space="preserve"> Peter 1:17-21. In the Ancient World, normally treaties were sealed between Nations by their marriages in their royal houses. Many of King Solomon’s Wives, if not all were introduced into Israel by treaties. </w:t>
      </w:r>
    </w:p>
    <w:p w:rsidR="00950AA0" w:rsidRPr="009B2444" w:rsidRDefault="00950AA0" w:rsidP="00950AA0">
      <w:pPr>
        <w:spacing w:line="480" w:lineRule="auto"/>
        <w:jc w:val="both"/>
        <w:rPr>
          <w:sz w:val="24"/>
          <w:szCs w:val="24"/>
        </w:rPr>
      </w:pPr>
      <w:r w:rsidRPr="009B2444">
        <w:rPr>
          <w:sz w:val="24"/>
          <w:szCs w:val="24"/>
        </w:rPr>
        <w:t>King Solomon’s Holy Divine Love that turned into Sexual Eros Love for His Foreign Wives in 1</w:t>
      </w:r>
      <w:r w:rsidRPr="009B2444">
        <w:rPr>
          <w:sz w:val="24"/>
          <w:szCs w:val="24"/>
          <w:vertAlign w:val="superscript"/>
        </w:rPr>
        <w:t>st</w:t>
      </w:r>
      <w:r w:rsidRPr="009B244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B2444">
        <w:rPr>
          <w:sz w:val="24"/>
          <w:szCs w:val="24"/>
          <w:vertAlign w:val="superscript"/>
        </w:rPr>
        <w:t>st</w:t>
      </w:r>
      <w:r w:rsidRPr="009B2444">
        <w:rPr>
          <w:sz w:val="24"/>
          <w:szCs w:val="24"/>
        </w:rPr>
        <w:t xml:space="preserve"> King chapter 11 &amp; Nehemiah 13:25-27. The text says King Solomon “turned from the LORD GOD of Israel, who had appeared to Him twice” in 1</w:t>
      </w:r>
      <w:r w:rsidRPr="009B2444">
        <w:rPr>
          <w:sz w:val="24"/>
          <w:szCs w:val="24"/>
          <w:vertAlign w:val="superscript"/>
        </w:rPr>
        <w:t>st</w:t>
      </w:r>
      <w:r w:rsidRPr="009B2444">
        <w:rPr>
          <w:sz w:val="24"/>
          <w:szCs w:val="24"/>
        </w:rPr>
        <w:t xml:space="preserve"> Kings 11:9.</w:t>
      </w:r>
    </w:p>
    <w:p w:rsidR="00950AA0" w:rsidRPr="009B2444" w:rsidRDefault="00950AA0" w:rsidP="00950AA0">
      <w:pPr>
        <w:spacing w:line="480" w:lineRule="auto"/>
        <w:jc w:val="both"/>
        <w:rPr>
          <w:sz w:val="24"/>
          <w:szCs w:val="24"/>
        </w:rPr>
      </w:pPr>
      <w:r w:rsidRPr="009B244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50AA0" w:rsidRPr="009B2444" w:rsidRDefault="00950AA0" w:rsidP="00950AA0">
      <w:pPr>
        <w:spacing w:line="480" w:lineRule="auto"/>
        <w:jc w:val="both"/>
        <w:rPr>
          <w:sz w:val="24"/>
          <w:szCs w:val="24"/>
        </w:rPr>
      </w:pPr>
      <w:r w:rsidRPr="009B2444">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50AA0" w:rsidRPr="009B2444" w:rsidRDefault="00950AA0" w:rsidP="00950AA0">
      <w:pPr>
        <w:spacing w:line="480" w:lineRule="auto"/>
        <w:jc w:val="center"/>
        <w:rPr>
          <w:b/>
          <w:sz w:val="24"/>
          <w:szCs w:val="24"/>
        </w:rPr>
      </w:pPr>
      <w:r w:rsidRPr="009B2444">
        <w:rPr>
          <w:b/>
          <w:sz w:val="24"/>
          <w:szCs w:val="24"/>
        </w:rPr>
        <w:t>THE LORD JESUS CHRIST WITH THE RANK OF A 4 GOLD STAR GENERAL FOR 40 YEARS</w:t>
      </w:r>
    </w:p>
    <w:p w:rsidR="00950AA0" w:rsidRPr="009B2444" w:rsidRDefault="00950AA0" w:rsidP="00950AA0">
      <w:pPr>
        <w:spacing w:line="480" w:lineRule="auto"/>
        <w:jc w:val="both"/>
        <w:rPr>
          <w:sz w:val="24"/>
          <w:szCs w:val="24"/>
        </w:rPr>
      </w:pPr>
      <w:r w:rsidRPr="009B2444">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950AA0" w:rsidRPr="009B2444" w:rsidRDefault="00950AA0" w:rsidP="00950AA0">
      <w:pPr>
        <w:spacing w:line="480" w:lineRule="auto"/>
        <w:jc w:val="both"/>
        <w:rPr>
          <w:sz w:val="24"/>
          <w:szCs w:val="24"/>
        </w:rPr>
      </w:pPr>
      <w:r w:rsidRPr="009B2444">
        <w:rPr>
          <w:sz w:val="24"/>
          <w:szCs w:val="24"/>
        </w:rPr>
        <w:t>Jesus Christ’s Birth</w:t>
      </w:r>
    </w:p>
    <w:p w:rsidR="00950AA0" w:rsidRPr="009B2444" w:rsidRDefault="00950AA0" w:rsidP="00950AA0">
      <w:pPr>
        <w:spacing w:line="480" w:lineRule="auto"/>
        <w:jc w:val="both"/>
        <w:rPr>
          <w:sz w:val="24"/>
          <w:szCs w:val="24"/>
        </w:rPr>
      </w:pPr>
      <w:r w:rsidRPr="009B2444">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B2444">
        <w:rPr>
          <w:sz w:val="24"/>
          <w:szCs w:val="24"/>
          <w:vertAlign w:val="superscript"/>
        </w:rPr>
        <w:t>st</w:t>
      </w:r>
      <w:r w:rsidRPr="009B2444">
        <w:rPr>
          <w:sz w:val="24"/>
          <w:szCs w:val="24"/>
        </w:rPr>
        <w:t xml:space="preserve"> Day of Birth called the Son &amp; Lord Christ in Luke 2:11), and He shall be called </w:t>
      </w:r>
      <w:r w:rsidRPr="009B2444">
        <w:rPr>
          <w:b/>
          <w:sz w:val="24"/>
          <w:szCs w:val="24"/>
        </w:rPr>
        <w:t>JESUS</w:t>
      </w:r>
      <w:r w:rsidRPr="009B2444">
        <w:rPr>
          <w:sz w:val="24"/>
          <w:szCs w:val="24"/>
        </w:rPr>
        <w:t xml:space="preserve"> (He was called on the 8</w:t>
      </w:r>
      <w:r w:rsidRPr="009B2444">
        <w:rPr>
          <w:sz w:val="24"/>
          <w:szCs w:val="24"/>
          <w:vertAlign w:val="superscript"/>
        </w:rPr>
        <w:t>th</w:t>
      </w:r>
      <w:r w:rsidRPr="009B2444">
        <w:rPr>
          <w:sz w:val="24"/>
          <w:szCs w:val="24"/>
        </w:rPr>
        <w:t xml:space="preserve"> Day with Mary at 16 years old). He will be great, and will be called the Son of the Highest; &amp; the Lord God will give Him the Throne of His Father David. And </w:t>
      </w:r>
      <w:r w:rsidRPr="009B2444">
        <w:rPr>
          <w:vanish/>
          <w:sz w:val="24"/>
          <w:szCs w:val="24"/>
        </w:rPr>
        <w:t>E willHe</w:t>
      </w:r>
      <w:r w:rsidRPr="009B244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9B2444">
        <w:rPr>
          <w:sz w:val="24"/>
          <w:szCs w:val="24"/>
          <w:vertAlign w:val="superscript"/>
        </w:rPr>
        <w:t>st</w:t>
      </w:r>
      <w:r w:rsidRPr="009B2444">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9B2444">
        <w:rPr>
          <w:sz w:val="24"/>
          <w:szCs w:val="24"/>
          <w:vertAlign w:val="superscript"/>
        </w:rPr>
        <w:t>st</w:t>
      </w:r>
      <w:r w:rsidRPr="009B2444">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9B2444">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B2444">
        <w:rPr>
          <w:sz w:val="24"/>
          <w:szCs w:val="24"/>
          <w:vertAlign w:val="superscript"/>
        </w:rPr>
        <w:t>nd</w:t>
      </w:r>
      <w:r w:rsidRPr="009B244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9B2444">
        <w:rPr>
          <w:vanish/>
          <w:sz w:val="24"/>
          <w:szCs w:val="24"/>
        </w:rPr>
        <w:t>e</w:t>
      </w:r>
      <w:r w:rsidRPr="009B2444">
        <w:rPr>
          <w:sz w:val="24"/>
          <w:szCs w:val="24"/>
        </w:rPr>
        <w:t xml:space="preserve"> Jesus’ commandments &amp; parables for married people are in the Shepherd of Hermas on pages 251-279. </w:t>
      </w:r>
    </w:p>
    <w:p w:rsidR="00950AA0" w:rsidRPr="009B2444" w:rsidRDefault="00950AA0" w:rsidP="00950AA0">
      <w:pPr>
        <w:spacing w:line="480" w:lineRule="auto"/>
        <w:rPr>
          <w:rFonts w:cs="Calibri"/>
          <w:sz w:val="24"/>
          <w:szCs w:val="24"/>
        </w:rPr>
      </w:pPr>
      <w:r w:rsidRPr="009B2444">
        <w:rPr>
          <w:rFonts w:cs="Calibri"/>
          <w:sz w:val="24"/>
          <w:szCs w:val="24"/>
        </w:rPr>
        <w:t>Jesus Christ’s Appointment</w:t>
      </w:r>
    </w:p>
    <w:p w:rsidR="00950AA0" w:rsidRPr="009B2444" w:rsidRDefault="00950AA0" w:rsidP="00950AA0">
      <w:pPr>
        <w:spacing w:line="480" w:lineRule="auto"/>
        <w:jc w:val="both"/>
        <w:rPr>
          <w:sz w:val="24"/>
          <w:szCs w:val="24"/>
        </w:rPr>
      </w:pPr>
      <w:r w:rsidRPr="009B2444">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50AA0" w:rsidRPr="009B2444" w:rsidRDefault="00950AA0" w:rsidP="00950AA0">
      <w:pPr>
        <w:spacing w:line="480" w:lineRule="auto"/>
        <w:jc w:val="both"/>
        <w:rPr>
          <w:sz w:val="24"/>
          <w:szCs w:val="24"/>
        </w:rPr>
      </w:pPr>
      <w:r w:rsidRPr="009B2444">
        <w:rPr>
          <w:sz w:val="24"/>
          <w:szCs w:val="24"/>
        </w:rPr>
        <w:t>Savior’s Ministry</w:t>
      </w:r>
    </w:p>
    <w:p w:rsidR="00950AA0" w:rsidRPr="009B2444" w:rsidRDefault="00950AA0" w:rsidP="00950AA0">
      <w:pPr>
        <w:spacing w:line="480" w:lineRule="auto"/>
        <w:jc w:val="both"/>
        <w:rPr>
          <w:sz w:val="24"/>
          <w:szCs w:val="24"/>
        </w:rPr>
      </w:pPr>
      <w:r w:rsidRPr="009B2444">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B2444">
        <w:rPr>
          <w:sz w:val="24"/>
          <w:szCs w:val="24"/>
          <w:vertAlign w:val="superscript"/>
        </w:rPr>
        <w:t>nd</w:t>
      </w:r>
      <w:r w:rsidRPr="009B244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9B2444">
        <w:rPr>
          <w:sz w:val="24"/>
          <w:szCs w:val="24"/>
          <w:vertAlign w:val="superscript"/>
        </w:rPr>
        <w:t>st</w:t>
      </w:r>
      <w:r w:rsidRPr="009B2444">
        <w:rPr>
          <w:sz w:val="24"/>
          <w:szCs w:val="24"/>
        </w:rPr>
        <w:t xml:space="preserve"> Samuel 2:1;  and  Psalm  3:8;  9:14;  21:1;  35:3; 38:22; 69:29; 140:7; 144:10. The Bible says every Man who ever lived is a sinner in Romans 3:4, 23; 1</w:t>
      </w:r>
      <w:r w:rsidRPr="009B2444">
        <w:rPr>
          <w:sz w:val="24"/>
          <w:szCs w:val="24"/>
          <w:vertAlign w:val="superscript"/>
        </w:rPr>
        <w:t>st</w:t>
      </w:r>
      <w:r w:rsidRPr="009B2444">
        <w:rPr>
          <w:sz w:val="24"/>
          <w:szCs w:val="24"/>
        </w:rPr>
        <w:t xml:space="preserve"> Kings 8:46; 1</w:t>
      </w:r>
      <w:r w:rsidRPr="009B2444">
        <w:rPr>
          <w:sz w:val="24"/>
          <w:szCs w:val="24"/>
          <w:vertAlign w:val="superscript"/>
        </w:rPr>
        <w:t>st</w:t>
      </w:r>
      <w:r w:rsidRPr="009B2444">
        <w:rPr>
          <w:sz w:val="24"/>
          <w:szCs w:val="24"/>
        </w:rPr>
        <w:t xml:space="preserve"> John 1:8, 10; Psalms </w:t>
      </w:r>
      <w:r w:rsidRPr="009B2444">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B2444">
        <w:rPr>
          <w:i/>
          <w:sz w:val="24"/>
          <w:szCs w:val="24"/>
        </w:rPr>
        <w:t>soteria</w:t>
      </w:r>
      <w:r w:rsidRPr="009B2444">
        <w:rPr>
          <w:sz w:val="24"/>
          <w:szCs w:val="24"/>
        </w:rPr>
        <w:t xml:space="preserve"> for the stipulation of deliverance and rescue. Second, is the verb </w:t>
      </w:r>
      <w:r w:rsidRPr="009B2444">
        <w:rPr>
          <w:i/>
          <w:sz w:val="24"/>
          <w:szCs w:val="24"/>
        </w:rPr>
        <w:t>sozo</w:t>
      </w:r>
      <w:r w:rsidRPr="009B2444">
        <w:rPr>
          <w:sz w:val="24"/>
          <w:szCs w:val="24"/>
        </w:rPr>
        <w:t xml:space="preserve"> which means ‘to save.” Third, is the word </w:t>
      </w:r>
      <w:r w:rsidRPr="009B2444">
        <w:rPr>
          <w:i/>
          <w:sz w:val="24"/>
          <w:szCs w:val="24"/>
        </w:rPr>
        <w:t xml:space="preserve">yasha </w:t>
      </w:r>
      <w:r w:rsidRPr="009B244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50AA0" w:rsidRPr="009B2444" w:rsidRDefault="00950AA0" w:rsidP="00950AA0">
      <w:pPr>
        <w:spacing w:line="480" w:lineRule="auto"/>
        <w:jc w:val="center"/>
        <w:rPr>
          <w:sz w:val="24"/>
          <w:szCs w:val="24"/>
        </w:rPr>
      </w:pPr>
      <w:r w:rsidRPr="009B2444">
        <w:rPr>
          <w:sz w:val="24"/>
          <w:szCs w:val="24"/>
        </w:rPr>
        <w:t>The Lord Jesus’ Ministries</w:t>
      </w:r>
    </w:p>
    <w:p w:rsidR="00950AA0" w:rsidRPr="009B2444" w:rsidRDefault="00950AA0" w:rsidP="00950AA0">
      <w:pPr>
        <w:spacing w:line="480" w:lineRule="auto"/>
        <w:jc w:val="both"/>
        <w:rPr>
          <w:sz w:val="24"/>
          <w:szCs w:val="24"/>
        </w:rPr>
      </w:pPr>
      <w:r w:rsidRPr="009B2444">
        <w:rPr>
          <w:sz w:val="24"/>
          <w:szCs w:val="24"/>
        </w:rPr>
        <w:t xml:space="preserve">Jesus’ ministries are innumerable, so I would like to point out some of them. First, the ministry of miracles that he displayed was very sufficient for Israel and His disciples. Jesus is known as </w:t>
      </w:r>
      <w:r w:rsidRPr="009B2444">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9B2444">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50AA0" w:rsidRPr="009B2444" w:rsidRDefault="00950AA0" w:rsidP="00950AA0">
      <w:pPr>
        <w:spacing w:line="480" w:lineRule="auto"/>
        <w:jc w:val="both"/>
        <w:rPr>
          <w:sz w:val="24"/>
          <w:szCs w:val="24"/>
        </w:rPr>
      </w:pPr>
      <w:r w:rsidRPr="009B2444">
        <w:rPr>
          <w:sz w:val="24"/>
          <w:szCs w:val="24"/>
        </w:rPr>
        <w:t>The Forgotten Ministry of the Morning Star</w:t>
      </w:r>
    </w:p>
    <w:p w:rsidR="00950AA0" w:rsidRPr="009B2444" w:rsidRDefault="00950AA0" w:rsidP="00950AA0">
      <w:pPr>
        <w:spacing w:line="480" w:lineRule="auto"/>
        <w:jc w:val="both"/>
        <w:rPr>
          <w:sz w:val="24"/>
          <w:szCs w:val="24"/>
        </w:rPr>
      </w:pPr>
      <w:r w:rsidRPr="009B244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50AA0" w:rsidRPr="009B2444" w:rsidRDefault="00950AA0" w:rsidP="00950AA0">
      <w:pPr>
        <w:spacing w:line="480" w:lineRule="auto"/>
        <w:jc w:val="both"/>
        <w:rPr>
          <w:sz w:val="24"/>
          <w:szCs w:val="24"/>
        </w:rPr>
      </w:pPr>
      <w:r w:rsidRPr="009B2444">
        <w:rPr>
          <w:sz w:val="24"/>
          <w:szCs w:val="24"/>
        </w:rPr>
        <w:t>The Office of the Morning Star</w:t>
      </w:r>
    </w:p>
    <w:p w:rsidR="00950AA0" w:rsidRPr="009B2444" w:rsidRDefault="00950AA0" w:rsidP="00950AA0">
      <w:pPr>
        <w:spacing w:line="480" w:lineRule="auto"/>
        <w:jc w:val="both"/>
        <w:rPr>
          <w:sz w:val="24"/>
          <w:szCs w:val="24"/>
        </w:rPr>
      </w:pPr>
      <w:r w:rsidRPr="009B2444">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B2444">
        <w:rPr>
          <w:sz w:val="24"/>
          <w:szCs w:val="24"/>
          <w:vertAlign w:val="superscript"/>
        </w:rPr>
        <w:t>nd</w:t>
      </w:r>
      <w:r w:rsidRPr="009B244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B2444">
        <w:rPr>
          <w:sz w:val="24"/>
          <w:szCs w:val="24"/>
          <w:vertAlign w:val="superscript"/>
        </w:rPr>
        <w:t>st</w:t>
      </w:r>
      <w:r w:rsidRPr="009B244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9B2444">
        <w:rPr>
          <w:sz w:val="24"/>
          <w:szCs w:val="24"/>
        </w:rPr>
        <w:lastRenderedPageBreak/>
        <w:t xml:space="preserve">concerns Mankind, but after His death it grows into Jesus being the Morning Star in Revelation 22:16.   </w:t>
      </w:r>
    </w:p>
    <w:p w:rsidR="00950AA0" w:rsidRPr="009B2444" w:rsidRDefault="00950AA0" w:rsidP="00950AA0">
      <w:pPr>
        <w:spacing w:line="480" w:lineRule="auto"/>
        <w:jc w:val="both"/>
        <w:rPr>
          <w:sz w:val="24"/>
          <w:szCs w:val="24"/>
        </w:rPr>
      </w:pPr>
      <w:r w:rsidRPr="009B2444">
        <w:rPr>
          <w:sz w:val="24"/>
          <w:szCs w:val="24"/>
        </w:rPr>
        <w:t>The Ministry of Restoration</w:t>
      </w:r>
    </w:p>
    <w:p w:rsidR="00950AA0" w:rsidRPr="009B2444" w:rsidRDefault="00950AA0" w:rsidP="00950AA0">
      <w:pPr>
        <w:spacing w:line="480" w:lineRule="auto"/>
        <w:jc w:val="both"/>
        <w:rPr>
          <w:sz w:val="24"/>
          <w:szCs w:val="24"/>
        </w:rPr>
      </w:pPr>
      <w:r w:rsidRPr="009B244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9B2444">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50AA0" w:rsidRPr="009B2444" w:rsidRDefault="00950AA0" w:rsidP="00950AA0">
      <w:pPr>
        <w:spacing w:line="480" w:lineRule="auto"/>
        <w:jc w:val="both"/>
        <w:rPr>
          <w:sz w:val="24"/>
          <w:szCs w:val="24"/>
        </w:rPr>
      </w:pPr>
      <w:r w:rsidRPr="009B2444">
        <w:rPr>
          <w:sz w:val="24"/>
          <w:szCs w:val="24"/>
        </w:rPr>
        <w:t>The Ministry of the Kingdom of God</w:t>
      </w:r>
    </w:p>
    <w:p w:rsidR="00950AA0" w:rsidRPr="009B2444" w:rsidRDefault="00950AA0" w:rsidP="00950AA0">
      <w:pPr>
        <w:spacing w:line="480" w:lineRule="auto"/>
        <w:jc w:val="both"/>
        <w:rPr>
          <w:sz w:val="24"/>
          <w:szCs w:val="24"/>
        </w:rPr>
      </w:pPr>
      <w:r w:rsidRPr="009B2444">
        <w:rPr>
          <w:b/>
          <w:sz w:val="24"/>
          <w:szCs w:val="24"/>
        </w:rPr>
        <w:t>The New Kingdom of the Father Stephen</w:t>
      </w:r>
      <w:r w:rsidRPr="009B244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50AA0" w:rsidRPr="009B2444" w:rsidRDefault="00950AA0" w:rsidP="00950AA0">
      <w:pPr>
        <w:spacing w:line="480" w:lineRule="auto"/>
        <w:jc w:val="both"/>
        <w:rPr>
          <w:sz w:val="24"/>
          <w:szCs w:val="24"/>
        </w:rPr>
      </w:pPr>
      <w:r w:rsidRPr="009B2444">
        <w:rPr>
          <w:b/>
          <w:sz w:val="24"/>
          <w:szCs w:val="24"/>
        </w:rPr>
        <w:t>The Universal Authority of the “Kingdom of God”</w:t>
      </w:r>
      <w:r w:rsidRPr="009B244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B2444">
        <w:rPr>
          <w:sz w:val="24"/>
          <w:szCs w:val="24"/>
          <w:vertAlign w:val="superscript"/>
        </w:rPr>
        <w:t>st</w:t>
      </w:r>
      <w:r w:rsidRPr="009B2444">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9B2444">
        <w:rPr>
          <w:sz w:val="24"/>
          <w:szCs w:val="24"/>
        </w:rPr>
        <w:lastRenderedPageBreak/>
        <w:t>over all, and in thine hand are power and might, and in thine hand is to make great, and give strength unto All.”</w:t>
      </w:r>
    </w:p>
    <w:p w:rsidR="00950AA0" w:rsidRPr="009B2444" w:rsidRDefault="00950AA0" w:rsidP="00950AA0">
      <w:pPr>
        <w:spacing w:line="480" w:lineRule="auto"/>
        <w:jc w:val="both"/>
        <w:rPr>
          <w:sz w:val="24"/>
          <w:szCs w:val="24"/>
        </w:rPr>
      </w:pPr>
      <w:r w:rsidRPr="009B2444">
        <w:rPr>
          <w:b/>
          <w:sz w:val="24"/>
          <w:szCs w:val="24"/>
        </w:rPr>
        <w:t>The Soteriological Kingdom</w:t>
      </w:r>
      <w:r w:rsidRPr="009B244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50AA0" w:rsidRPr="009B2444" w:rsidRDefault="00950AA0" w:rsidP="00950AA0">
      <w:pPr>
        <w:spacing w:line="480" w:lineRule="auto"/>
        <w:jc w:val="both"/>
        <w:rPr>
          <w:sz w:val="24"/>
          <w:szCs w:val="24"/>
        </w:rPr>
      </w:pPr>
      <w:r w:rsidRPr="009B2444">
        <w:rPr>
          <w:b/>
          <w:sz w:val="24"/>
          <w:szCs w:val="24"/>
        </w:rPr>
        <w:t>The Active Kingdom</w:t>
      </w:r>
      <w:r w:rsidRPr="009B244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50AA0" w:rsidRPr="009B2444" w:rsidRDefault="00950AA0" w:rsidP="00950AA0">
      <w:pPr>
        <w:spacing w:line="480" w:lineRule="auto"/>
        <w:jc w:val="both"/>
        <w:rPr>
          <w:sz w:val="24"/>
          <w:szCs w:val="24"/>
        </w:rPr>
      </w:pPr>
      <w:r w:rsidRPr="009B2444">
        <w:rPr>
          <w:b/>
          <w:sz w:val="24"/>
          <w:szCs w:val="24"/>
        </w:rPr>
        <w:t>The Unified Kingdom</w:t>
      </w:r>
      <w:r w:rsidRPr="009B244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9B2444">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50AA0" w:rsidRPr="009B2444" w:rsidRDefault="00950AA0" w:rsidP="00950AA0">
      <w:pPr>
        <w:spacing w:line="480" w:lineRule="auto"/>
        <w:jc w:val="both"/>
        <w:rPr>
          <w:sz w:val="24"/>
          <w:szCs w:val="24"/>
        </w:rPr>
      </w:pPr>
      <w:r w:rsidRPr="009B2444">
        <w:rPr>
          <w:b/>
          <w:sz w:val="24"/>
          <w:szCs w:val="24"/>
        </w:rPr>
        <w:t>The National Authority of the Kingdom</w:t>
      </w:r>
      <w:r w:rsidRPr="009B2444">
        <w:rPr>
          <w:sz w:val="24"/>
          <w:szCs w:val="24"/>
        </w:rPr>
        <w:t xml:space="preserve"> is proven in scripture. </w:t>
      </w:r>
      <w:r w:rsidRPr="009B2444">
        <w:rPr>
          <w:b/>
          <w:sz w:val="24"/>
          <w:szCs w:val="24"/>
        </w:rPr>
        <w:t>The Past Old Testament Kingdom</w:t>
      </w:r>
      <w:r w:rsidRPr="009B2444">
        <w:rPr>
          <w:sz w:val="24"/>
          <w:szCs w:val="24"/>
        </w:rPr>
        <w:t xml:space="preserve"> concerns T</w:t>
      </w:r>
      <w:r w:rsidRPr="009B2444">
        <w:rPr>
          <w:b/>
          <w:sz w:val="24"/>
          <w:szCs w:val="24"/>
        </w:rPr>
        <w:t>he Father Stephen’s Kingdom at Mount Sinai</w:t>
      </w:r>
      <w:r w:rsidRPr="009B244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B2444">
        <w:rPr>
          <w:b/>
          <w:sz w:val="24"/>
          <w:szCs w:val="24"/>
        </w:rPr>
        <w:t>. The Future Millennial Kingdom</w:t>
      </w:r>
      <w:r w:rsidRPr="009B2444">
        <w:rPr>
          <w:sz w:val="24"/>
          <w:szCs w:val="24"/>
        </w:rPr>
        <w:t xml:space="preserve"> is the </w:t>
      </w:r>
      <w:r w:rsidRPr="009B2444">
        <w:rPr>
          <w:b/>
          <w:sz w:val="24"/>
          <w:szCs w:val="24"/>
        </w:rPr>
        <w:t>Past Old Testament Kingdom</w:t>
      </w:r>
      <w:r w:rsidRPr="009B2444">
        <w:rPr>
          <w:sz w:val="24"/>
          <w:szCs w:val="24"/>
        </w:rPr>
        <w:t xml:space="preserve"> being restored under Father Stephen as Lord. Some scriptures are Psalm 2; Isaiah 9:6-7; Matthew 20:21; Luke 1:32-33 &amp; Acts 1:7.</w:t>
      </w:r>
    </w:p>
    <w:p w:rsidR="00950AA0" w:rsidRPr="009B2444" w:rsidRDefault="00950AA0" w:rsidP="00950AA0">
      <w:pPr>
        <w:spacing w:line="480" w:lineRule="auto"/>
        <w:jc w:val="both"/>
        <w:rPr>
          <w:sz w:val="24"/>
          <w:szCs w:val="24"/>
        </w:rPr>
      </w:pPr>
      <w:r w:rsidRPr="009B2444">
        <w:rPr>
          <w:b/>
          <w:sz w:val="24"/>
          <w:szCs w:val="24"/>
        </w:rPr>
        <w:t>The Present Authority of the Kingdom</w:t>
      </w:r>
      <w:r w:rsidRPr="009B2444">
        <w:rPr>
          <w:sz w:val="24"/>
          <w:szCs w:val="24"/>
        </w:rPr>
        <w:t xml:space="preserve"> is proven in infallible scripture. A  </w:t>
      </w:r>
      <w:r w:rsidRPr="009B2444">
        <w:rPr>
          <w:b/>
          <w:sz w:val="24"/>
          <w:szCs w:val="24"/>
        </w:rPr>
        <w:t>Mysterious Kingdom of the Present</w:t>
      </w:r>
      <w:r w:rsidRPr="009B244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B2444">
        <w:rPr>
          <w:b/>
          <w:sz w:val="24"/>
          <w:szCs w:val="24"/>
        </w:rPr>
        <w:t>The Surprise Attack on Satan’s Kingdom</w:t>
      </w:r>
      <w:r w:rsidRPr="009B2444">
        <w:rPr>
          <w:sz w:val="24"/>
          <w:szCs w:val="24"/>
        </w:rPr>
        <w:t xml:space="preserve"> is revealed in Matthew 8:29; Luke 11:20-22.  </w:t>
      </w:r>
    </w:p>
    <w:p w:rsidR="00950AA0" w:rsidRPr="009B2444" w:rsidRDefault="00950AA0" w:rsidP="00950AA0">
      <w:pPr>
        <w:spacing w:line="480" w:lineRule="auto"/>
        <w:jc w:val="both"/>
        <w:rPr>
          <w:sz w:val="24"/>
          <w:szCs w:val="24"/>
        </w:rPr>
      </w:pPr>
      <w:r w:rsidRPr="009B2444">
        <w:rPr>
          <w:b/>
          <w:sz w:val="24"/>
          <w:szCs w:val="24"/>
        </w:rPr>
        <w:t>The Spiritual Kingdom</w:t>
      </w:r>
      <w:r w:rsidRPr="009B2444">
        <w:rPr>
          <w:sz w:val="24"/>
          <w:szCs w:val="24"/>
        </w:rPr>
        <w:t xml:space="preserve"> </w:t>
      </w:r>
      <w:r w:rsidRPr="009B2444">
        <w:rPr>
          <w:b/>
          <w:sz w:val="24"/>
          <w:szCs w:val="24"/>
        </w:rPr>
        <w:t>of the Universal Church</w:t>
      </w:r>
      <w:r w:rsidRPr="009B2444">
        <w:rPr>
          <w:sz w:val="24"/>
          <w:szCs w:val="24"/>
        </w:rPr>
        <w:t xml:space="preserve"> is by salvation by faith. It requires Child-like faith in Matthew 19:14. It is identical to salvation in Matthew 19:23-24. Christ rules in the lives </w:t>
      </w:r>
      <w:r w:rsidRPr="009B2444">
        <w:rPr>
          <w:sz w:val="24"/>
          <w:szCs w:val="24"/>
        </w:rPr>
        <w:lastRenderedPageBreak/>
        <w:t>only if they acknowledge Him as Lord and Savoir of the world in John 18:36; 2</w:t>
      </w:r>
      <w:r w:rsidRPr="009B2444">
        <w:rPr>
          <w:sz w:val="24"/>
          <w:szCs w:val="24"/>
          <w:vertAlign w:val="superscript"/>
        </w:rPr>
        <w:t>nd</w:t>
      </w:r>
      <w:r w:rsidRPr="009B2444">
        <w:rPr>
          <w:sz w:val="24"/>
          <w:szCs w:val="24"/>
        </w:rPr>
        <w:t xml:space="preserve"> Thessalonians 1:5; Acts 14:22. </w:t>
      </w:r>
    </w:p>
    <w:p w:rsidR="00950AA0" w:rsidRPr="009B2444" w:rsidRDefault="00950AA0" w:rsidP="00950AA0">
      <w:pPr>
        <w:spacing w:line="480" w:lineRule="auto"/>
        <w:jc w:val="both"/>
        <w:rPr>
          <w:sz w:val="24"/>
          <w:szCs w:val="24"/>
        </w:rPr>
      </w:pPr>
      <w:r w:rsidRPr="009B2444">
        <w:rPr>
          <w:b/>
          <w:sz w:val="24"/>
          <w:szCs w:val="24"/>
        </w:rPr>
        <w:t>The Visible Kingdom or Christendom</w:t>
      </w:r>
      <w:r w:rsidRPr="009B2444">
        <w:rPr>
          <w:sz w:val="24"/>
          <w:szCs w:val="24"/>
        </w:rPr>
        <w:t xml:space="preserve"> involves True and False Teachers in Matthew 13:47-50. Outer works  or  service  will  not  consider  </w:t>
      </w:r>
      <w:r w:rsidRPr="009B2444">
        <w:rPr>
          <w:b/>
          <w:sz w:val="24"/>
          <w:szCs w:val="24"/>
        </w:rPr>
        <w:t>The Future Kingdom</w:t>
      </w:r>
      <w:r w:rsidRPr="009B2444">
        <w:rPr>
          <w:sz w:val="24"/>
          <w:szCs w:val="24"/>
        </w:rPr>
        <w:t xml:space="preserve"> but  the  relationship with  the  Father Stephen through total submission to His will &amp; the faith of God in Matthew 7:21-23. </w:t>
      </w:r>
    </w:p>
    <w:p w:rsidR="00950AA0" w:rsidRPr="009B2444" w:rsidRDefault="00950AA0" w:rsidP="00950AA0">
      <w:pPr>
        <w:spacing w:line="480" w:lineRule="auto"/>
        <w:jc w:val="both"/>
        <w:rPr>
          <w:sz w:val="24"/>
          <w:szCs w:val="24"/>
        </w:rPr>
      </w:pPr>
      <w:r w:rsidRPr="009B2444">
        <w:rPr>
          <w:b/>
          <w:sz w:val="24"/>
          <w:szCs w:val="24"/>
        </w:rPr>
        <w:t>The Future Authority of the Kingdom</w:t>
      </w:r>
      <w:r w:rsidRPr="009B2444">
        <w:rPr>
          <w:sz w:val="24"/>
          <w:szCs w:val="24"/>
        </w:rPr>
        <w:t xml:space="preserve"> involves Christ coming and rewarding His people in Christianity and He will judge the Governments of the Earth in Matthew 24:31. </w:t>
      </w:r>
    </w:p>
    <w:p w:rsidR="00950AA0" w:rsidRPr="009B2444" w:rsidRDefault="00950AA0" w:rsidP="00950AA0">
      <w:pPr>
        <w:spacing w:line="480" w:lineRule="auto"/>
        <w:jc w:val="both"/>
        <w:rPr>
          <w:sz w:val="24"/>
          <w:szCs w:val="24"/>
        </w:rPr>
      </w:pPr>
      <w:r w:rsidRPr="009B2444">
        <w:rPr>
          <w:b/>
          <w:sz w:val="24"/>
          <w:szCs w:val="24"/>
        </w:rPr>
        <w:t>The Millennial Kingdom</w:t>
      </w:r>
      <w:r w:rsidRPr="009B2444">
        <w:rPr>
          <w:sz w:val="24"/>
          <w:szCs w:val="24"/>
        </w:rPr>
        <w:t xml:space="preserve"> </w:t>
      </w:r>
      <w:r w:rsidRPr="009B2444">
        <w:rPr>
          <w:b/>
          <w:sz w:val="24"/>
          <w:szCs w:val="24"/>
        </w:rPr>
        <w:t>is International</w:t>
      </w:r>
      <w:r w:rsidRPr="009B2444">
        <w:rPr>
          <w:sz w:val="24"/>
          <w:szCs w:val="24"/>
        </w:rPr>
        <w:t xml:space="preserve"> in all the Earth in Isaiah 11&amp; Zechariah 14. The Father Stephen will give a 1000 years reign on Earth in the throne of the Kingdom in Daniel 7:18, 27; Revelation 19:11-15, 20:1-6. </w:t>
      </w:r>
    </w:p>
    <w:p w:rsidR="00950AA0" w:rsidRPr="009B2444" w:rsidRDefault="00950AA0" w:rsidP="00950AA0">
      <w:pPr>
        <w:spacing w:line="480" w:lineRule="auto"/>
        <w:jc w:val="both"/>
        <w:rPr>
          <w:sz w:val="24"/>
          <w:szCs w:val="24"/>
        </w:rPr>
      </w:pPr>
      <w:r w:rsidRPr="009B2444">
        <w:rPr>
          <w:b/>
          <w:sz w:val="24"/>
          <w:szCs w:val="24"/>
        </w:rPr>
        <w:t xml:space="preserve">The Eternal Kingdom is the  consummation  of  the Trinity and the Father Stephen’s promise </w:t>
      </w:r>
      <w:r w:rsidRPr="009B2444">
        <w:rPr>
          <w:sz w:val="24"/>
          <w:szCs w:val="24"/>
        </w:rPr>
        <w:t>to believers for the inheritance in Heaven of eternal life through Jesus Christ Our Lord in James 2:5; 2</w:t>
      </w:r>
      <w:r w:rsidRPr="009B2444">
        <w:rPr>
          <w:sz w:val="24"/>
          <w:szCs w:val="24"/>
          <w:vertAlign w:val="superscript"/>
        </w:rPr>
        <w:t>nd</w:t>
      </w:r>
      <w:r w:rsidRPr="009B2444">
        <w:rPr>
          <w:sz w:val="24"/>
          <w:szCs w:val="24"/>
        </w:rPr>
        <w:t xml:space="preserve"> Timothy 4:18; 1</w:t>
      </w:r>
      <w:r w:rsidRPr="009B2444">
        <w:rPr>
          <w:sz w:val="24"/>
          <w:szCs w:val="24"/>
          <w:vertAlign w:val="superscript"/>
        </w:rPr>
        <w:t>st</w:t>
      </w:r>
      <w:r w:rsidRPr="009B2444">
        <w:rPr>
          <w:sz w:val="24"/>
          <w:szCs w:val="24"/>
        </w:rPr>
        <w:t xml:space="preserve"> Timothy 2:12. </w:t>
      </w:r>
      <w:r w:rsidRPr="009B2444">
        <w:rPr>
          <w:b/>
          <w:sz w:val="24"/>
          <w:szCs w:val="24"/>
        </w:rPr>
        <w:t>The Eternal Kingdom of the Father Stephen’s Kingdom</w:t>
      </w:r>
      <w:r w:rsidRPr="009B2444">
        <w:rPr>
          <w:sz w:val="24"/>
          <w:szCs w:val="24"/>
        </w:rPr>
        <w:t xml:space="preserve"> has no temporal qualities of limitations different from </w:t>
      </w:r>
    </w:p>
    <w:p w:rsidR="00950AA0" w:rsidRPr="009B2444" w:rsidRDefault="00950AA0" w:rsidP="00950AA0">
      <w:pPr>
        <w:spacing w:line="480" w:lineRule="auto"/>
        <w:jc w:val="both"/>
        <w:rPr>
          <w:sz w:val="24"/>
          <w:szCs w:val="24"/>
        </w:rPr>
      </w:pPr>
      <w:r w:rsidRPr="009B2444">
        <w:rPr>
          <w:b/>
          <w:sz w:val="24"/>
          <w:szCs w:val="24"/>
        </w:rPr>
        <w:t xml:space="preserve">The Universal Kingdom </w:t>
      </w:r>
      <w:r w:rsidRPr="009B2444">
        <w:rPr>
          <w:sz w:val="24"/>
          <w:szCs w:val="24"/>
        </w:rPr>
        <w:t>both comes from the Father Stephen in Matthew 13:43 &amp; Revelation 11:15. In 1</w:t>
      </w:r>
      <w:r w:rsidRPr="009B2444">
        <w:rPr>
          <w:sz w:val="24"/>
          <w:szCs w:val="24"/>
          <w:vertAlign w:val="superscript"/>
        </w:rPr>
        <w:t>st</w:t>
      </w:r>
      <w:r w:rsidRPr="009B2444">
        <w:rPr>
          <w:sz w:val="24"/>
          <w:szCs w:val="24"/>
        </w:rPr>
        <w:t xml:space="preserve"> Corinthians 4:20 says </w:t>
      </w:r>
      <w:r w:rsidRPr="009B2444">
        <w:rPr>
          <w:b/>
          <w:sz w:val="24"/>
          <w:szCs w:val="24"/>
        </w:rPr>
        <w:t>The Kingdom of God is in Authority</w:t>
      </w:r>
      <w:r w:rsidRPr="009B2444">
        <w:rPr>
          <w:sz w:val="24"/>
          <w:szCs w:val="24"/>
        </w:rPr>
        <w:t xml:space="preserve"> &amp; not in Word. </w:t>
      </w:r>
    </w:p>
    <w:p w:rsidR="00950AA0" w:rsidRPr="009B2444" w:rsidRDefault="00950AA0" w:rsidP="00950AA0">
      <w:pPr>
        <w:spacing w:line="480" w:lineRule="auto"/>
        <w:jc w:val="both"/>
        <w:rPr>
          <w:sz w:val="24"/>
          <w:szCs w:val="24"/>
        </w:rPr>
      </w:pPr>
      <w:r w:rsidRPr="009B2444">
        <w:rPr>
          <w:sz w:val="24"/>
          <w:szCs w:val="24"/>
        </w:rPr>
        <w:t>Jesus Christ’s Ministry of the Light</w:t>
      </w:r>
    </w:p>
    <w:p w:rsidR="00950AA0" w:rsidRPr="009B2444" w:rsidRDefault="00950AA0" w:rsidP="00950AA0">
      <w:pPr>
        <w:spacing w:line="480" w:lineRule="auto"/>
        <w:jc w:val="both"/>
        <w:rPr>
          <w:sz w:val="24"/>
          <w:szCs w:val="24"/>
        </w:rPr>
      </w:pPr>
      <w:r w:rsidRPr="009B2444">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9B2444">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50AA0" w:rsidRPr="009B2444" w:rsidRDefault="00950AA0" w:rsidP="00950AA0">
      <w:pPr>
        <w:spacing w:line="480" w:lineRule="auto"/>
        <w:jc w:val="both"/>
        <w:rPr>
          <w:sz w:val="24"/>
          <w:szCs w:val="24"/>
        </w:rPr>
      </w:pPr>
      <w:r w:rsidRPr="009B2444">
        <w:rPr>
          <w:sz w:val="24"/>
          <w:szCs w:val="24"/>
        </w:rPr>
        <w:t>Jesus Christ’s Ministry of the Spirit of God</w:t>
      </w:r>
    </w:p>
    <w:p w:rsidR="00950AA0" w:rsidRPr="009B2444" w:rsidRDefault="00950AA0" w:rsidP="00950AA0">
      <w:pPr>
        <w:spacing w:line="480" w:lineRule="auto"/>
        <w:jc w:val="both"/>
        <w:rPr>
          <w:sz w:val="24"/>
          <w:szCs w:val="24"/>
        </w:rPr>
      </w:pPr>
      <w:r w:rsidRPr="009B244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50AA0" w:rsidRPr="009B2444" w:rsidRDefault="00950AA0" w:rsidP="00950AA0">
      <w:pPr>
        <w:spacing w:line="480" w:lineRule="auto"/>
        <w:jc w:val="both"/>
        <w:rPr>
          <w:sz w:val="24"/>
          <w:szCs w:val="24"/>
        </w:rPr>
      </w:pPr>
      <w:r w:rsidRPr="009B2444">
        <w:rPr>
          <w:sz w:val="24"/>
          <w:szCs w:val="24"/>
        </w:rPr>
        <w:t>Jesus Christ’s Ministry of Divine Love</w:t>
      </w:r>
    </w:p>
    <w:p w:rsidR="00950AA0" w:rsidRPr="009B2444" w:rsidRDefault="00950AA0" w:rsidP="00950AA0">
      <w:pPr>
        <w:spacing w:line="480" w:lineRule="auto"/>
        <w:jc w:val="both"/>
        <w:rPr>
          <w:sz w:val="24"/>
          <w:szCs w:val="24"/>
        </w:rPr>
      </w:pPr>
      <w:r w:rsidRPr="009B2444">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50AA0" w:rsidRPr="009B2444" w:rsidRDefault="00950AA0" w:rsidP="00950AA0">
      <w:pPr>
        <w:spacing w:line="480" w:lineRule="auto"/>
        <w:jc w:val="both"/>
        <w:rPr>
          <w:sz w:val="24"/>
          <w:szCs w:val="24"/>
        </w:rPr>
      </w:pPr>
      <w:r w:rsidRPr="009B2444">
        <w:rPr>
          <w:sz w:val="24"/>
          <w:szCs w:val="24"/>
        </w:rPr>
        <w:t>Jesus Christ’s Ministry of True Holiness</w:t>
      </w:r>
    </w:p>
    <w:p w:rsidR="00950AA0" w:rsidRPr="009B2444" w:rsidRDefault="00950AA0" w:rsidP="00950AA0">
      <w:pPr>
        <w:spacing w:line="480" w:lineRule="auto"/>
        <w:jc w:val="both"/>
        <w:rPr>
          <w:sz w:val="24"/>
          <w:szCs w:val="24"/>
        </w:rPr>
      </w:pPr>
      <w:r w:rsidRPr="009B244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50AA0" w:rsidRPr="009B2444" w:rsidRDefault="00950AA0" w:rsidP="00950AA0">
      <w:pPr>
        <w:spacing w:line="480" w:lineRule="auto"/>
        <w:jc w:val="both"/>
        <w:rPr>
          <w:sz w:val="24"/>
          <w:szCs w:val="24"/>
        </w:rPr>
      </w:pPr>
      <w:r w:rsidRPr="009B2444">
        <w:rPr>
          <w:sz w:val="24"/>
          <w:szCs w:val="24"/>
        </w:rPr>
        <w:t xml:space="preserve">Jesus Christ’s Ministry of Power </w:t>
      </w:r>
    </w:p>
    <w:p w:rsidR="00950AA0" w:rsidRPr="009B2444" w:rsidRDefault="00950AA0" w:rsidP="00950AA0">
      <w:pPr>
        <w:spacing w:line="480" w:lineRule="auto"/>
        <w:jc w:val="both"/>
        <w:rPr>
          <w:sz w:val="24"/>
          <w:szCs w:val="24"/>
        </w:rPr>
      </w:pPr>
      <w:r w:rsidRPr="009B2444">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50AA0" w:rsidRPr="009B2444" w:rsidRDefault="00950AA0" w:rsidP="00950AA0">
      <w:pPr>
        <w:spacing w:line="480" w:lineRule="auto"/>
        <w:jc w:val="both"/>
        <w:rPr>
          <w:sz w:val="24"/>
          <w:szCs w:val="24"/>
        </w:rPr>
      </w:pPr>
      <w:r w:rsidRPr="009B2444">
        <w:rPr>
          <w:sz w:val="24"/>
          <w:szCs w:val="24"/>
        </w:rPr>
        <w:t>Jesus Christ’s Ministry of Blessing</w:t>
      </w:r>
    </w:p>
    <w:p w:rsidR="00950AA0" w:rsidRPr="009B2444" w:rsidRDefault="00950AA0" w:rsidP="00950AA0">
      <w:pPr>
        <w:spacing w:line="480" w:lineRule="auto"/>
        <w:jc w:val="both"/>
        <w:rPr>
          <w:sz w:val="24"/>
          <w:szCs w:val="24"/>
        </w:rPr>
      </w:pPr>
      <w:r w:rsidRPr="009B244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50AA0" w:rsidRPr="009B2444" w:rsidRDefault="00950AA0" w:rsidP="00950AA0">
      <w:pPr>
        <w:spacing w:line="480" w:lineRule="auto"/>
        <w:jc w:val="both"/>
        <w:rPr>
          <w:sz w:val="24"/>
          <w:szCs w:val="24"/>
        </w:rPr>
      </w:pPr>
      <w:r w:rsidRPr="009B2444">
        <w:rPr>
          <w:sz w:val="24"/>
          <w:szCs w:val="24"/>
        </w:rPr>
        <w:t>Jesus Christ’s Ministry of Strength</w:t>
      </w:r>
    </w:p>
    <w:p w:rsidR="00950AA0" w:rsidRPr="009B2444" w:rsidRDefault="00950AA0" w:rsidP="00950AA0">
      <w:pPr>
        <w:spacing w:line="480" w:lineRule="auto"/>
        <w:jc w:val="both"/>
        <w:rPr>
          <w:sz w:val="24"/>
          <w:szCs w:val="24"/>
        </w:rPr>
      </w:pPr>
      <w:r w:rsidRPr="009B244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9B2444">
        <w:rPr>
          <w:sz w:val="24"/>
          <w:szCs w:val="24"/>
        </w:rPr>
        <w:lastRenderedPageBreak/>
        <w:t xml:space="preserve">He increases strength. Even the Young Men shall utterly fall, But those who wait on the Lord shall renew their strength. They shall run and not be weary. They shall walk and not faint.” </w:t>
      </w:r>
    </w:p>
    <w:p w:rsidR="00950AA0" w:rsidRPr="009B2444" w:rsidRDefault="00950AA0" w:rsidP="00950AA0">
      <w:pPr>
        <w:spacing w:line="480" w:lineRule="auto"/>
        <w:jc w:val="both"/>
        <w:rPr>
          <w:sz w:val="24"/>
          <w:szCs w:val="24"/>
        </w:rPr>
      </w:pPr>
      <w:r w:rsidRPr="009B2444">
        <w:rPr>
          <w:sz w:val="24"/>
          <w:szCs w:val="24"/>
        </w:rPr>
        <w:t>Jesus Christ’s Ministry of Honor and Glory</w:t>
      </w:r>
    </w:p>
    <w:p w:rsidR="00950AA0" w:rsidRPr="009B2444" w:rsidRDefault="00950AA0" w:rsidP="00950AA0">
      <w:pPr>
        <w:spacing w:line="480" w:lineRule="auto"/>
        <w:jc w:val="both"/>
        <w:rPr>
          <w:sz w:val="24"/>
          <w:szCs w:val="24"/>
        </w:rPr>
      </w:pPr>
      <w:r w:rsidRPr="009B244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50AA0" w:rsidRPr="009B2444" w:rsidRDefault="00950AA0" w:rsidP="00950AA0">
      <w:pPr>
        <w:spacing w:line="480" w:lineRule="auto"/>
        <w:jc w:val="both"/>
        <w:rPr>
          <w:sz w:val="24"/>
          <w:szCs w:val="24"/>
        </w:rPr>
      </w:pPr>
      <w:r w:rsidRPr="009B244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50AA0" w:rsidRPr="009B2444" w:rsidRDefault="00950AA0" w:rsidP="00950AA0">
      <w:pPr>
        <w:spacing w:line="480" w:lineRule="auto"/>
        <w:jc w:val="both"/>
        <w:rPr>
          <w:sz w:val="24"/>
          <w:szCs w:val="24"/>
        </w:rPr>
      </w:pPr>
      <w:r w:rsidRPr="009B2444">
        <w:rPr>
          <w:sz w:val="24"/>
          <w:szCs w:val="24"/>
        </w:rPr>
        <w:t>Jesus Christ’s Ministry of His Manhood</w:t>
      </w:r>
    </w:p>
    <w:p w:rsidR="00950AA0" w:rsidRPr="009B2444" w:rsidRDefault="00950AA0" w:rsidP="00950AA0">
      <w:pPr>
        <w:spacing w:line="480" w:lineRule="auto"/>
        <w:jc w:val="both"/>
        <w:rPr>
          <w:sz w:val="24"/>
          <w:szCs w:val="24"/>
        </w:rPr>
      </w:pPr>
      <w:r w:rsidRPr="009B2444">
        <w:rPr>
          <w:sz w:val="24"/>
          <w:szCs w:val="24"/>
        </w:rPr>
        <w:t>Man means a Natural Person or the Soul found in 1</w:t>
      </w:r>
      <w:r w:rsidRPr="009B2444">
        <w:rPr>
          <w:sz w:val="24"/>
          <w:szCs w:val="24"/>
          <w:vertAlign w:val="superscript"/>
        </w:rPr>
        <w:t>st</w:t>
      </w:r>
      <w:r w:rsidRPr="009B2444">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9B2444">
        <w:rPr>
          <w:sz w:val="24"/>
          <w:szCs w:val="24"/>
        </w:rPr>
        <w:lastRenderedPageBreak/>
        <w:t>Jesus as the perfect teacher knowing the mind of God. This is how Mankind should think in Philippians 2:5-11; 1</w:t>
      </w:r>
      <w:r w:rsidRPr="009B2444">
        <w:rPr>
          <w:sz w:val="24"/>
          <w:szCs w:val="24"/>
          <w:vertAlign w:val="superscript"/>
        </w:rPr>
        <w:t>st</w:t>
      </w:r>
      <w:r w:rsidRPr="009B244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B2444">
        <w:rPr>
          <w:b/>
          <w:sz w:val="24"/>
          <w:szCs w:val="24"/>
        </w:rPr>
        <w:t>JESUS</w:t>
      </w:r>
      <w:r w:rsidRPr="009B2444">
        <w:rPr>
          <w:sz w:val="24"/>
          <w:szCs w:val="24"/>
        </w:rPr>
        <w:t xml:space="preserve">. He will be great, and will be called the Son of the Highest, and the Lord God will give Him the Throne of His Father David. And He will reign </w:t>
      </w:r>
      <w:r w:rsidRPr="009B2444">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B2444">
        <w:rPr>
          <w:sz w:val="24"/>
          <w:szCs w:val="24"/>
          <w:vertAlign w:val="superscript"/>
        </w:rPr>
        <w:t>st</w:t>
      </w:r>
      <w:r w:rsidRPr="009B244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50AA0" w:rsidRPr="009B2444" w:rsidRDefault="00950AA0" w:rsidP="00950AA0">
      <w:pPr>
        <w:spacing w:line="480" w:lineRule="auto"/>
        <w:jc w:val="both"/>
        <w:rPr>
          <w:sz w:val="24"/>
          <w:szCs w:val="24"/>
        </w:rPr>
      </w:pPr>
      <w:r w:rsidRPr="009B2444">
        <w:rPr>
          <w:sz w:val="24"/>
          <w:szCs w:val="24"/>
        </w:rPr>
        <w:t xml:space="preserve">Mary’s Song of praise to Her Son </w:t>
      </w:r>
    </w:p>
    <w:p w:rsidR="00950AA0" w:rsidRPr="009B2444" w:rsidRDefault="00950AA0" w:rsidP="00950AA0">
      <w:pPr>
        <w:spacing w:line="480" w:lineRule="auto"/>
        <w:jc w:val="both"/>
        <w:rPr>
          <w:sz w:val="24"/>
          <w:szCs w:val="24"/>
        </w:rPr>
      </w:pPr>
      <w:r w:rsidRPr="009B244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9B2444">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B2444">
        <w:rPr>
          <w:sz w:val="24"/>
          <w:szCs w:val="24"/>
          <w:vertAlign w:val="superscript"/>
        </w:rPr>
        <w:t>nd</w:t>
      </w:r>
      <w:r w:rsidRPr="009B2444">
        <w:rPr>
          <w:sz w:val="24"/>
          <w:szCs w:val="24"/>
        </w:rPr>
        <w:t xml:space="preserve"> Corinthians 5:21. Jesus is the Mediator between Humanity and God in 1</w:t>
      </w:r>
      <w:r w:rsidRPr="009B2444">
        <w:rPr>
          <w:sz w:val="24"/>
          <w:szCs w:val="24"/>
          <w:vertAlign w:val="superscript"/>
        </w:rPr>
        <w:t>st</w:t>
      </w:r>
      <w:r w:rsidRPr="009B2444">
        <w:rPr>
          <w:sz w:val="24"/>
          <w:szCs w:val="24"/>
        </w:rPr>
        <w:t xml:space="preserve"> Timothy 2:5. Jesus does in fact rule over Mankind in </w:t>
      </w:r>
      <w:r w:rsidRPr="009B2444">
        <w:rPr>
          <w:sz w:val="24"/>
          <w:szCs w:val="24"/>
        </w:rPr>
        <w:lastRenderedPageBreak/>
        <w:t>Matthew 28:18; Ephesians 1:22; 1</w:t>
      </w:r>
      <w:r w:rsidRPr="009B2444">
        <w:rPr>
          <w:sz w:val="24"/>
          <w:szCs w:val="24"/>
          <w:vertAlign w:val="superscript"/>
        </w:rPr>
        <w:t>st</w:t>
      </w:r>
      <w:r w:rsidRPr="009B2444">
        <w:rPr>
          <w:sz w:val="24"/>
          <w:szCs w:val="24"/>
        </w:rPr>
        <w:t xml:space="preserve"> Corinthians 6:3; Revelation 3:21; Luke 19:17, 19 &amp; Hebrews 2:8. Jesus will always have flesh and bones in Heaven in Luke 24:39; 41-42 and Acts 1:11.                    </w:t>
      </w:r>
    </w:p>
    <w:p w:rsidR="00950AA0" w:rsidRPr="009B2444" w:rsidRDefault="00950AA0" w:rsidP="00950AA0">
      <w:pPr>
        <w:spacing w:line="480" w:lineRule="auto"/>
        <w:jc w:val="both"/>
        <w:rPr>
          <w:sz w:val="24"/>
          <w:szCs w:val="24"/>
        </w:rPr>
      </w:pPr>
      <w:r w:rsidRPr="009B2444">
        <w:rPr>
          <w:sz w:val="24"/>
          <w:szCs w:val="24"/>
        </w:rPr>
        <w:t xml:space="preserve">Jesus Christ’s ministry on The Deity of Christ </w:t>
      </w:r>
    </w:p>
    <w:p w:rsidR="00950AA0" w:rsidRPr="009B2444" w:rsidRDefault="00950AA0" w:rsidP="00950AA0">
      <w:pPr>
        <w:spacing w:line="480" w:lineRule="auto"/>
        <w:jc w:val="both"/>
        <w:rPr>
          <w:sz w:val="24"/>
          <w:szCs w:val="24"/>
        </w:rPr>
      </w:pPr>
      <w:r w:rsidRPr="009B2444">
        <w:rPr>
          <w:sz w:val="24"/>
          <w:szCs w:val="24"/>
        </w:rPr>
        <w:t>Throughout Biblical Scripture most of the time God or “</w:t>
      </w:r>
      <w:r w:rsidRPr="009B2444">
        <w:rPr>
          <w:b/>
          <w:sz w:val="24"/>
          <w:szCs w:val="24"/>
        </w:rPr>
        <w:t>Theos</w:t>
      </w:r>
      <w:r w:rsidRPr="009B244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B2444">
        <w:rPr>
          <w:sz w:val="24"/>
          <w:szCs w:val="24"/>
          <w:vertAlign w:val="superscript"/>
        </w:rPr>
        <w:t>nd</w:t>
      </w:r>
      <w:r w:rsidRPr="009B2444">
        <w:rPr>
          <w:sz w:val="24"/>
          <w:szCs w:val="24"/>
        </w:rPr>
        <w:t xml:space="preserve"> Peter 1:1; Romans 9:5; Psalms 45:6; Isaiah 9:6; Titus 2:13; John 1:1, 18; 20:28 and Hebrews 1:8. There are only 9 scriptures that refer to </w:t>
      </w:r>
      <w:r w:rsidRPr="009B2444">
        <w:rPr>
          <w:b/>
          <w:sz w:val="24"/>
          <w:szCs w:val="24"/>
        </w:rPr>
        <w:t>JEHOVAH</w:t>
      </w:r>
      <w:r w:rsidRPr="009B2444">
        <w:rPr>
          <w:sz w:val="24"/>
          <w:szCs w:val="24"/>
        </w:rPr>
        <w:t xml:space="preserve">, </w:t>
      </w:r>
      <w:r w:rsidRPr="009B2444">
        <w:rPr>
          <w:b/>
          <w:sz w:val="24"/>
          <w:szCs w:val="24"/>
        </w:rPr>
        <w:t>YAHWEH</w:t>
      </w:r>
      <w:r w:rsidRPr="009B2444">
        <w:rPr>
          <w:sz w:val="24"/>
          <w:szCs w:val="24"/>
        </w:rPr>
        <w:t xml:space="preserve"> or </w:t>
      </w:r>
      <w:r w:rsidRPr="009B2444">
        <w:rPr>
          <w:b/>
          <w:sz w:val="24"/>
          <w:szCs w:val="24"/>
        </w:rPr>
        <w:t>VICTOR</w:t>
      </w:r>
      <w:r w:rsidRPr="009B244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B2444">
        <w:rPr>
          <w:b/>
          <w:sz w:val="24"/>
          <w:szCs w:val="24"/>
        </w:rPr>
        <w:t>Kyrios</w:t>
      </w:r>
      <w:r w:rsidRPr="009B244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B2444">
        <w:rPr>
          <w:sz w:val="24"/>
          <w:szCs w:val="24"/>
          <w:vertAlign w:val="superscript"/>
        </w:rPr>
        <w:t>st</w:t>
      </w:r>
      <w:r w:rsidRPr="009B244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50AA0" w:rsidRPr="009B2444" w:rsidRDefault="00950AA0" w:rsidP="00950AA0">
      <w:pPr>
        <w:spacing w:line="480" w:lineRule="auto"/>
        <w:jc w:val="both"/>
        <w:rPr>
          <w:sz w:val="24"/>
          <w:szCs w:val="24"/>
        </w:rPr>
      </w:pPr>
      <w:r w:rsidRPr="009B2444">
        <w:rPr>
          <w:sz w:val="24"/>
          <w:szCs w:val="24"/>
        </w:rPr>
        <w:t>Jesus possessed Deity attributes</w:t>
      </w:r>
    </w:p>
    <w:p w:rsidR="00950AA0" w:rsidRPr="009B2444" w:rsidRDefault="00950AA0" w:rsidP="00950AA0">
      <w:pPr>
        <w:spacing w:line="480" w:lineRule="auto"/>
        <w:jc w:val="both"/>
        <w:rPr>
          <w:sz w:val="24"/>
          <w:szCs w:val="24"/>
        </w:rPr>
      </w:pPr>
      <w:r w:rsidRPr="009B2444">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B2444">
        <w:rPr>
          <w:sz w:val="24"/>
          <w:szCs w:val="24"/>
          <w:vertAlign w:val="superscript"/>
        </w:rPr>
        <w:t>st</w:t>
      </w:r>
      <w:r w:rsidRPr="009B2444">
        <w:rPr>
          <w:sz w:val="24"/>
          <w:szCs w:val="24"/>
        </w:rPr>
        <w:t xml:space="preserve"> Timothy 6:16. Jesus is worthy to be worshipped in Revelation 5:12-13; 19:10; Philippians 2:9-11 and Hebrews 1:6.    </w:t>
      </w:r>
    </w:p>
    <w:p w:rsidR="00950AA0" w:rsidRPr="009B2444" w:rsidRDefault="00950AA0" w:rsidP="00950AA0">
      <w:pPr>
        <w:spacing w:line="480" w:lineRule="auto"/>
        <w:jc w:val="both"/>
        <w:rPr>
          <w:sz w:val="24"/>
          <w:szCs w:val="24"/>
        </w:rPr>
      </w:pPr>
      <w:r w:rsidRPr="009B2444">
        <w:rPr>
          <w:sz w:val="24"/>
          <w:szCs w:val="24"/>
        </w:rPr>
        <w:t>The “</w:t>
      </w:r>
      <w:r w:rsidRPr="009B2444">
        <w:rPr>
          <w:b/>
          <w:sz w:val="24"/>
          <w:szCs w:val="24"/>
        </w:rPr>
        <w:t>Kenotic Theology</w:t>
      </w:r>
      <w:r w:rsidRPr="009B2444">
        <w:rPr>
          <w:sz w:val="24"/>
          <w:szCs w:val="24"/>
        </w:rPr>
        <w:t>” says that the Man Jesus Christ as fully Human was divested of certain attributes while on Earth. In Philippians 2:5-7  it  decrees that Jesus “</w:t>
      </w:r>
      <w:r w:rsidRPr="009B2444">
        <w:rPr>
          <w:b/>
          <w:sz w:val="24"/>
          <w:szCs w:val="24"/>
        </w:rPr>
        <w:t>Emptied Himself</w:t>
      </w:r>
      <w:r w:rsidRPr="009B244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B2444">
        <w:rPr>
          <w:b/>
          <w:sz w:val="24"/>
          <w:szCs w:val="24"/>
        </w:rPr>
        <w:t>Emmanuel</w:t>
      </w:r>
      <w:r w:rsidRPr="009B244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B2444">
        <w:rPr>
          <w:sz w:val="24"/>
          <w:szCs w:val="24"/>
          <w:vertAlign w:val="superscript"/>
        </w:rPr>
        <w:t>st</w:t>
      </w:r>
      <w:r w:rsidRPr="009B244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B2444">
        <w:rPr>
          <w:sz w:val="24"/>
          <w:szCs w:val="24"/>
          <w:vertAlign w:val="superscript"/>
        </w:rPr>
        <w:t>nd</w:t>
      </w:r>
      <w:r w:rsidRPr="009B2444">
        <w:rPr>
          <w:sz w:val="24"/>
          <w:szCs w:val="24"/>
        </w:rPr>
        <w:t xml:space="preserve"> John 9. Anyone that denies the Son Jesus denies the Father </w:t>
      </w:r>
      <w:r w:rsidRPr="009B2444">
        <w:rPr>
          <w:sz w:val="24"/>
          <w:szCs w:val="24"/>
        </w:rPr>
        <w:lastRenderedPageBreak/>
        <w:t>Stephen also in 1</w:t>
      </w:r>
      <w:r w:rsidRPr="009B2444">
        <w:rPr>
          <w:sz w:val="24"/>
          <w:szCs w:val="24"/>
          <w:vertAlign w:val="superscript"/>
        </w:rPr>
        <w:t>st</w:t>
      </w:r>
      <w:r w:rsidRPr="009B2444">
        <w:rPr>
          <w:sz w:val="24"/>
          <w:szCs w:val="24"/>
        </w:rPr>
        <w:t xml:space="preserve"> John 2:23. The Law did in fact in unbelief blaspheme because the Lord Jesus Christ did say </w:t>
      </w:r>
      <w:r w:rsidRPr="009B2444">
        <w:rPr>
          <w:b/>
          <w:sz w:val="24"/>
          <w:szCs w:val="24"/>
        </w:rPr>
        <w:t>I AM</w:t>
      </w:r>
      <w:r w:rsidRPr="009B2444">
        <w:rPr>
          <w:sz w:val="24"/>
          <w:szCs w:val="24"/>
        </w:rPr>
        <w:t xml:space="preserve"> the only Son of God in John 10:36.  </w:t>
      </w:r>
    </w:p>
    <w:p w:rsidR="00950AA0" w:rsidRPr="009B2444" w:rsidRDefault="00950AA0" w:rsidP="00950AA0">
      <w:pPr>
        <w:spacing w:line="480" w:lineRule="auto"/>
        <w:jc w:val="both"/>
        <w:rPr>
          <w:sz w:val="24"/>
          <w:szCs w:val="24"/>
        </w:rPr>
      </w:pPr>
      <w:r w:rsidRPr="009B2444">
        <w:rPr>
          <w:sz w:val="24"/>
          <w:szCs w:val="24"/>
        </w:rPr>
        <w:t>Jesus Christ’s Ministry on Original Sin</w:t>
      </w:r>
    </w:p>
    <w:p w:rsidR="00950AA0" w:rsidRPr="009B2444" w:rsidRDefault="00950AA0" w:rsidP="00950AA0">
      <w:pPr>
        <w:spacing w:line="480" w:lineRule="auto"/>
        <w:jc w:val="both"/>
        <w:rPr>
          <w:sz w:val="24"/>
          <w:szCs w:val="24"/>
        </w:rPr>
      </w:pPr>
      <w:r w:rsidRPr="009B244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B2444">
        <w:rPr>
          <w:sz w:val="24"/>
          <w:szCs w:val="24"/>
          <w:vertAlign w:val="superscript"/>
        </w:rPr>
        <w:t>st</w:t>
      </w:r>
      <w:r w:rsidRPr="009B244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B2444">
        <w:rPr>
          <w:sz w:val="24"/>
          <w:szCs w:val="24"/>
          <w:vertAlign w:val="superscript"/>
        </w:rPr>
        <w:t>nd</w:t>
      </w:r>
      <w:r w:rsidRPr="009B2444">
        <w:rPr>
          <w:sz w:val="24"/>
          <w:szCs w:val="24"/>
        </w:rPr>
        <w:t xml:space="preserve"> Corinthians 11:3; 1</w:t>
      </w:r>
      <w:r w:rsidRPr="009B2444">
        <w:rPr>
          <w:sz w:val="24"/>
          <w:szCs w:val="24"/>
          <w:vertAlign w:val="superscript"/>
        </w:rPr>
        <w:t>st</w:t>
      </w:r>
      <w:r w:rsidRPr="009B244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50AA0" w:rsidRPr="009B2444" w:rsidRDefault="00950AA0" w:rsidP="00950AA0">
      <w:pPr>
        <w:spacing w:line="480" w:lineRule="auto"/>
        <w:jc w:val="both"/>
        <w:rPr>
          <w:sz w:val="24"/>
          <w:szCs w:val="24"/>
        </w:rPr>
      </w:pPr>
      <w:r w:rsidRPr="009B2444">
        <w:rPr>
          <w:sz w:val="24"/>
          <w:szCs w:val="24"/>
        </w:rPr>
        <w:t>Jesus Christ’s Ministry on Man as Male and Female</w:t>
      </w:r>
    </w:p>
    <w:p w:rsidR="00950AA0" w:rsidRPr="009B2444" w:rsidRDefault="00950AA0" w:rsidP="00950AA0">
      <w:pPr>
        <w:spacing w:line="480" w:lineRule="auto"/>
        <w:jc w:val="both"/>
        <w:rPr>
          <w:sz w:val="24"/>
          <w:szCs w:val="24"/>
        </w:rPr>
      </w:pPr>
      <w:r w:rsidRPr="009B2444">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9B2444">
        <w:rPr>
          <w:sz w:val="24"/>
          <w:szCs w:val="24"/>
        </w:rPr>
        <w:lastRenderedPageBreak/>
        <w:t>2:14-16; 1</w:t>
      </w:r>
      <w:r w:rsidRPr="009B2444">
        <w:rPr>
          <w:sz w:val="24"/>
          <w:szCs w:val="24"/>
          <w:vertAlign w:val="superscript"/>
        </w:rPr>
        <w:t>st</w:t>
      </w:r>
      <w:r w:rsidRPr="009B244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B2444">
        <w:rPr>
          <w:sz w:val="24"/>
          <w:szCs w:val="24"/>
          <w:vertAlign w:val="superscript"/>
        </w:rPr>
        <w:t>st</w:t>
      </w:r>
      <w:r w:rsidRPr="009B244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50AA0" w:rsidRPr="009B2444" w:rsidRDefault="00950AA0" w:rsidP="00950AA0">
      <w:pPr>
        <w:spacing w:line="480" w:lineRule="auto"/>
        <w:jc w:val="both"/>
        <w:rPr>
          <w:sz w:val="24"/>
          <w:szCs w:val="24"/>
        </w:rPr>
      </w:pPr>
      <w:r w:rsidRPr="009B244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B2444">
        <w:rPr>
          <w:sz w:val="24"/>
          <w:szCs w:val="24"/>
          <w:vertAlign w:val="superscript"/>
        </w:rPr>
        <w:t>st</w:t>
      </w:r>
      <w:r w:rsidRPr="009B2444">
        <w:rPr>
          <w:sz w:val="24"/>
          <w:szCs w:val="24"/>
        </w:rPr>
        <w:t xml:space="preserve"> Corinthians 11:7 for Man and 1</w:t>
      </w:r>
      <w:r w:rsidRPr="009B2444">
        <w:rPr>
          <w:sz w:val="24"/>
          <w:szCs w:val="24"/>
          <w:vertAlign w:val="superscript"/>
        </w:rPr>
        <w:t>st</w:t>
      </w:r>
      <w:r w:rsidRPr="009B2444">
        <w:rPr>
          <w:sz w:val="24"/>
          <w:szCs w:val="24"/>
        </w:rPr>
        <w:t xml:space="preserve"> Corinthians 11:6 for Woman. In the Lord, Man is dependent for Woman and Woman is dependent for Man in 1</w:t>
      </w:r>
      <w:r w:rsidRPr="009B2444">
        <w:rPr>
          <w:sz w:val="24"/>
          <w:szCs w:val="24"/>
          <w:vertAlign w:val="superscript"/>
        </w:rPr>
        <w:t>st</w:t>
      </w:r>
      <w:r w:rsidRPr="009B2444">
        <w:rPr>
          <w:sz w:val="24"/>
          <w:szCs w:val="24"/>
        </w:rPr>
        <w:t xml:space="preserve"> Corinthians 11:11, 12. Also in prophesying Man and Woman receive the same Spirit in Acts 2:17-18. Also in 1</w:t>
      </w:r>
      <w:r w:rsidRPr="009B2444">
        <w:rPr>
          <w:sz w:val="24"/>
          <w:szCs w:val="24"/>
          <w:vertAlign w:val="superscript"/>
        </w:rPr>
        <w:t>st</w:t>
      </w:r>
      <w:r w:rsidRPr="009B244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9B2444">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9B2444">
        <w:rPr>
          <w:sz w:val="24"/>
          <w:szCs w:val="24"/>
          <w:vertAlign w:val="superscript"/>
        </w:rPr>
        <w:t>st</w:t>
      </w:r>
      <w:r w:rsidRPr="009B2444">
        <w:rPr>
          <w:sz w:val="24"/>
          <w:szCs w:val="24"/>
        </w:rPr>
        <w:t xml:space="preserve"> formed then the Woman Eve denotes supreme authority over Woman in Genesis 2:7, 18-23. Eve was created to help Adam to be comparable to Him in Genesis 2:18; 1</w:t>
      </w:r>
      <w:r w:rsidRPr="009B2444">
        <w:rPr>
          <w:sz w:val="24"/>
          <w:szCs w:val="24"/>
          <w:vertAlign w:val="superscript"/>
        </w:rPr>
        <w:t xml:space="preserve">st </w:t>
      </w:r>
      <w:r w:rsidRPr="009B2444">
        <w:rPr>
          <w:sz w:val="24"/>
          <w:szCs w:val="24"/>
        </w:rPr>
        <w:t>Corinthians 11:9. Adam named Eve is also called the Mother of all living in Gen. 2:23; 3:20. God names &amp; represents Mankind as Man and not Woman in Genesis 5:2; 1</w:t>
      </w:r>
      <w:r w:rsidRPr="009B2444">
        <w:rPr>
          <w:sz w:val="24"/>
          <w:szCs w:val="24"/>
          <w:vertAlign w:val="superscript"/>
        </w:rPr>
        <w:t xml:space="preserve">st </w:t>
      </w:r>
      <w:r w:rsidRPr="009B244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B2444">
        <w:rPr>
          <w:sz w:val="24"/>
          <w:szCs w:val="24"/>
          <w:vertAlign w:val="superscript"/>
        </w:rPr>
        <w:t>st</w:t>
      </w:r>
      <w:r w:rsidRPr="009B2444">
        <w:rPr>
          <w:sz w:val="24"/>
          <w:szCs w:val="24"/>
        </w:rPr>
        <w:t xml:space="preserve"> Peter 3:1-7. Jesus is the 2</w:t>
      </w:r>
      <w:r w:rsidRPr="009B2444">
        <w:rPr>
          <w:sz w:val="24"/>
          <w:szCs w:val="24"/>
          <w:vertAlign w:val="superscript"/>
        </w:rPr>
        <w:t>nd</w:t>
      </w:r>
      <w:r w:rsidRPr="009B2444">
        <w:rPr>
          <w:sz w:val="24"/>
          <w:szCs w:val="24"/>
        </w:rPr>
        <w:t xml:space="preserve"> Adam to give authority to 1</w:t>
      </w:r>
      <w:r w:rsidRPr="009B2444">
        <w:rPr>
          <w:sz w:val="24"/>
          <w:szCs w:val="24"/>
          <w:vertAlign w:val="superscript"/>
        </w:rPr>
        <w:t>st</w:t>
      </w:r>
      <w:r w:rsidRPr="009B2444">
        <w:rPr>
          <w:sz w:val="24"/>
          <w:szCs w:val="24"/>
        </w:rPr>
        <w:t xml:space="preserve"> Adam in 1</w:t>
      </w:r>
      <w:r w:rsidRPr="009B2444">
        <w:rPr>
          <w:sz w:val="24"/>
          <w:szCs w:val="24"/>
          <w:vertAlign w:val="superscript"/>
        </w:rPr>
        <w:t xml:space="preserve">st </w:t>
      </w:r>
      <w:r w:rsidRPr="009B244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B2444">
        <w:rPr>
          <w:sz w:val="24"/>
          <w:szCs w:val="24"/>
          <w:vertAlign w:val="superscript"/>
        </w:rPr>
        <w:t xml:space="preserve">st </w:t>
      </w:r>
      <w:r w:rsidRPr="009B2444">
        <w:rPr>
          <w:sz w:val="24"/>
          <w:szCs w:val="24"/>
        </w:rPr>
        <w:t>John 2:1; Hebrews 7:25; Romans  8:16, 27; 15:13; Matthew  28:19;  1</w:t>
      </w:r>
      <w:r w:rsidRPr="009B2444">
        <w:rPr>
          <w:sz w:val="24"/>
          <w:szCs w:val="24"/>
          <w:vertAlign w:val="superscript"/>
        </w:rPr>
        <w:t xml:space="preserve">st </w:t>
      </w:r>
      <w:r w:rsidRPr="009B2444">
        <w:rPr>
          <w:sz w:val="24"/>
          <w:szCs w:val="24"/>
        </w:rPr>
        <w:t xml:space="preserve"> Corinthians  2:4,  10-11; 12:4-6; 2</w:t>
      </w:r>
      <w:r w:rsidRPr="009B2444">
        <w:rPr>
          <w:sz w:val="24"/>
          <w:szCs w:val="24"/>
          <w:vertAlign w:val="superscript"/>
        </w:rPr>
        <w:t>nd</w:t>
      </w:r>
      <w:r w:rsidRPr="009B2444">
        <w:rPr>
          <w:sz w:val="24"/>
          <w:szCs w:val="24"/>
        </w:rPr>
        <w:t xml:space="preserve"> Corinthians 13:4, 14;  Ephesians  4:4-6, 30; 1</w:t>
      </w:r>
      <w:r w:rsidRPr="009B2444">
        <w:rPr>
          <w:sz w:val="24"/>
          <w:szCs w:val="24"/>
          <w:vertAlign w:val="superscript"/>
        </w:rPr>
        <w:t>st</w:t>
      </w:r>
      <w:r w:rsidRPr="009B2444">
        <w:rPr>
          <w:sz w:val="24"/>
          <w:szCs w:val="24"/>
        </w:rPr>
        <w:t xml:space="preserve"> Peter 1:2; Luke  4:14 &amp; Acts 8:29; 10:38; 13:2; 15:28; 16:6-7.                </w:t>
      </w:r>
    </w:p>
    <w:p w:rsidR="00950AA0" w:rsidRPr="009B2444" w:rsidRDefault="00950AA0" w:rsidP="00950AA0">
      <w:pPr>
        <w:spacing w:line="480" w:lineRule="auto"/>
        <w:jc w:val="both"/>
        <w:rPr>
          <w:sz w:val="24"/>
          <w:szCs w:val="24"/>
        </w:rPr>
      </w:pPr>
      <w:r w:rsidRPr="009B2444">
        <w:rPr>
          <w:sz w:val="24"/>
          <w:szCs w:val="24"/>
        </w:rPr>
        <w:t>Jesus Christ’s Ministry on the Nature of Man</w:t>
      </w:r>
    </w:p>
    <w:p w:rsidR="00950AA0" w:rsidRPr="009B2444" w:rsidRDefault="00950AA0" w:rsidP="00950AA0">
      <w:pPr>
        <w:spacing w:line="480" w:lineRule="auto"/>
        <w:jc w:val="both"/>
        <w:rPr>
          <w:sz w:val="24"/>
          <w:szCs w:val="24"/>
        </w:rPr>
      </w:pPr>
      <w:r w:rsidRPr="009B2444">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B2444">
        <w:rPr>
          <w:sz w:val="24"/>
          <w:szCs w:val="24"/>
          <w:vertAlign w:val="superscript"/>
        </w:rPr>
        <w:t>nd</w:t>
      </w:r>
      <w:r w:rsidRPr="009B2444">
        <w:rPr>
          <w:sz w:val="24"/>
          <w:szCs w:val="24"/>
        </w:rPr>
        <w:t xml:space="preserve"> Corinthians 5:8. Some biblical proof of Soul and Spirit of Man are Genesis 2:7; 1</w:t>
      </w:r>
      <w:r w:rsidRPr="009B2444">
        <w:rPr>
          <w:sz w:val="24"/>
          <w:szCs w:val="24"/>
          <w:vertAlign w:val="superscript"/>
        </w:rPr>
        <w:t>st</w:t>
      </w:r>
      <w:r w:rsidRPr="009B2444">
        <w:rPr>
          <w:sz w:val="24"/>
          <w:szCs w:val="24"/>
        </w:rPr>
        <w:t xml:space="preserve"> Corinthians 15:51-54; &amp; 2</w:t>
      </w:r>
      <w:r w:rsidRPr="009B2444">
        <w:rPr>
          <w:sz w:val="24"/>
          <w:szCs w:val="24"/>
          <w:vertAlign w:val="superscript"/>
        </w:rPr>
        <w:t>nd</w:t>
      </w:r>
      <w:r w:rsidRPr="009B2444">
        <w:rPr>
          <w:sz w:val="24"/>
          <w:szCs w:val="24"/>
        </w:rPr>
        <w:t xml:space="preserve"> Corinthians 7:1. Soul and Spirit are used the same in John 12:27 and John 13:21. Also in Hebrews 12:23; 1</w:t>
      </w:r>
      <w:r w:rsidRPr="009B2444">
        <w:rPr>
          <w:sz w:val="24"/>
          <w:szCs w:val="24"/>
          <w:vertAlign w:val="superscript"/>
        </w:rPr>
        <w:t xml:space="preserve">st </w:t>
      </w:r>
      <w:r w:rsidRPr="009B2444">
        <w:rPr>
          <w:sz w:val="24"/>
          <w:szCs w:val="24"/>
        </w:rPr>
        <w:t>Peter 3:19; Revelation 6:9; 20:4 concerns being in Heaven or Hell in respects to the Soul and Spirit. The scripture says that the Soul and Spirit departs to go to its place from the Father Stephen. The  proof is  1</w:t>
      </w:r>
      <w:r w:rsidRPr="009B2444">
        <w:rPr>
          <w:sz w:val="24"/>
          <w:szCs w:val="24"/>
          <w:vertAlign w:val="superscript"/>
        </w:rPr>
        <w:t>st</w:t>
      </w:r>
      <w:r w:rsidRPr="009B2444">
        <w:rPr>
          <w:sz w:val="24"/>
          <w:szCs w:val="24"/>
        </w:rPr>
        <w:t xml:space="preserve"> Kings  17:21; Isaiah 53:12; Luke 12:20; 23:46; Ecclesiastes 12:7; Genesis 35:18; Psalm 31:5. Also Man can be “</w:t>
      </w:r>
      <w:r w:rsidRPr="009B2444">
        <w:rPr>
          <w:b/>
          <w:sz w:val="24"/>
          <w:szCs w:val="24"/>
        </w:rPr>
        <w:t>Body and Soul</w:t>
      </w:r>
      <w:r w:rsidRPr="009B2444">
        <w:rPr>
          <w:sz w:val="24"/>
          <w:szCs w:val="24"/>
        </w:rPr>
        <w:t>” or “</w:t>
      </w:r>
      <w:r w:rsidRPr="009B2444">
        <w:rPr>
          <w:b/>
          <w:sz w:val="24"/>
          <w:szCs w:val="24"/>
        </w:rPr>
        <w:t>Body and Spirit</w:t>
      </w:r>
      <w:r w:rsidRPr="009B2444">
        <w:rPr>
          <w:sz w:val="24"/>
          <w:szCs w:val="24"/>
        </w:rPr>
        <w:t>”. Some scriptures are James 2:26; 1</w:t>
      </w:r>
      <w:r w:rsidRPr="009B2444">
        <w:rPr>
          <w:sz w:val="24"/>
          <w:szCs w:val="24"/>
          <w:vertAlign w:val="superscript"/>
        </w:rPr>
        <w:t>st</w:t>
      </w:r>
      <w:r w:rsidRPr="009B2444">
        <w:rPr>
          <w:sz w:val="24"/>
          <w:szCs w:val="24"/>
        </w:rPr>
        <w:t xml:space="preserve"> Corinthians 5:3, 5; 7:34; Colossians 2:5; Romans 8:10; 2</w:t>
      </w:r>
      <w:r w:rsidRPr="009B2444">
        <w:rPr>
          <w:sz w:val="24"/>
          <w:szCs w:val="24"/>
          <w:vertAlign w:val="superscript"/>
        </w:rPr>
        <w:t>nd</w:t>
      </w:r>
      <w:r w:rsidRPr="009B2444">
        <w:rPr>
          <w:sz w:val="24"/>
          <w:szCs w:val="24"/>
        </w:rPr>
        <w:t xml:space="preserve"> Corinthians 7:1. The proof that all things the Soul can do the Spirit can do. The proof is in John 13:21; Acts 17:16; Proverbs 17:22; Romans 8:16; Mark 2:8; 12:30;  1</w:t>
      </w:r>
      <w:r w:rsidRPr="009B2444">
        <w:rPr>
          <w:sz w:val="24"/>
          <w:szCs w:val="24"/>
          <w:vertAlign w:val="superscript"/>
        </w:rPr>
        <w:t>st</w:t>
      </w:r>
      <w:r w:rsidRPr="009B2444">
        <w:rPr>
          <w:sz w:val="24"/>
          <w:szCs w:val="24"/>
        </w:rPr>
        <w:t xml:space="preserve"> Corinthians  2:11; Isaiah  29:24; Psalm  35:9; 42:1, 2; 62:1; 63:1; 84:2; 119:20, 167; 146:1; Deuteronomy 6:5; Luke 1:46 and 1</w:t>
      </w:r>
      <w:r w:rsidRPr="009B2444">
        <w:rPr>
          <w:sz w:val="24"/>
          <w:szCs w:val="24"/>
          <w:vertAlign w:val="superscript"/>
        </w:rPr>
        <w:t>st</w:t>
      </w:r>
      <w:r w:rsidRPr="009B2444">
        <w:rPr>
          <w:sz w:val="24"/>
          <w:szCs w:val="24"/>
        </w:rPr>
        <w:t xml:space="preserve"> Samuel 1:15.         </w:t>
      </w:r>
    </w:p>
    <w:p w:rsidR="00950AA0" w:rsidRPr="009B2444" w:rsidRDefault="00950AA0" w:rsidP="00950AA0">
      <w:pPr>
        <w:spacing w:line="480" w:lineRule="auto"/>
        <w:jc w:val="both"/>
        <w:rPr>
          <w:sz w:val="24"/>
          <w:szCs w:val="24"/>
        </w:rPr>
      </w:pPr>
      <w:r w:rsidRPr="009B2444">
        <w:rPr>
          <w:sz w:val="24"/>
          <w:szCs w:val="24"/>
        </w:rPr>
        <w:t>Jesus Christ’s Ministry of Messiahship the Christ</w:t>
      </w:r>
    </w:p>
    <w:p w:rsidR="00950AA0" w:rsidRPr="009B2444" w:rsidRDefault="00950AA0" w:rsidP="00950AA0">
      <w:pPr>
        <w:spacing w:line="480" w:lineRule="auto"/>
        <w:jc w:val="both"/>
        <w:rPr>
          <w:sz w:val="24"/>
          <w:szCs w:val="24"/>
        </w:rPr>
      </w:pPr>
      <w:r w:rsidRPr="009B2444">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9B2444">
        <w:rPr>
          <w:sz w:val="24"/>
          <w:szCs w:val="24"/>
          <w:vertAlign w:val="superscript"/>
        </w:rPr>
        <w:t>st</w:t>
      </w:r>
      <w:r w:rsidRPr="009B2444">
        <w:rPr>
          <w:sz w:val="24"/>
          <w:szCs w:val="24"/>
        </w:rPr>
        <w:t xml:space="preserve"> Samuel 12:14; 2</w:t>
      </w:r>
      <w:r w:rsidRPr="009B2444">
        <w:rPr>
          <w:sz w:val="24"/>
          <w:szCs w:val="24"/>
          <w:vertAlign w:val="superscript"/>
        </w:rPr>
        <w:t>nd</w:t>
      </w:r>
      <w:r w:rsidRPr="009B2444">
        <w:rPr>
          <w:sz w:val="24"/>
          <w:szCs w:val="24"/>
        </w:rPr>
        <w:t xml:space="preserve"> Samuel 19:21. Many prophesies in the Old Testament were truly foretold of a Messiah that would come. Some scriptures are 2</w:t>
      </w:r>
      <w:r w:rsidRPr="009B2444">
        <w:rPr>
          <w:sz w:val="24"/>
          <w:szCs w:val="24"/>
          <w:vertAlign w:val="superscript"/>
        </w:rPr>
        <w:t>nd</w:t>
      </w:r>
      <w:r w:rsidRPr="009B2444">
        <w:rPr>
          <w:sz w:val="24"/>
          <w:szCs w:val="24"/>
        </w:rPr>
        <w:t xml:space="preserve"> Samuel 7:16; 22:48-51; Jeremiah 33; Acts 1:6. Judaism also defined the Messiah as being One that would totally rule at the end of time. The Messiah’s origin is linked to the house of David in 2</w:t>
      </w:r>
      <w:r w:rsidRPr="009B2444">
        <w:rPr>
          <w:sz w:val="24"/>
          <w:szCs w:val="24"/>
          <w:vertAlign w:val="superscript"/>
        </w:rPr>
        <w:t>nd</w:t>
      </w:r>
      <w:r w:rsidRPr="009B244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B2444">
        <w:rPr>
          <w:sz w:val="24"/>
          <w:szCs w:val="24"/>
          <w:vertAlign w:val="superscript"/>
        </w:rPr>
        <w:t>nd</w:t>
      </w:r>
      <w:r w:rsidRPr="009B2444">
        <w:rPr>
          <w:sz w:val="24"/>
          <w:szCs w:val="24"/>
        </w:rPr>
        <w:t xml:space="preserve"> Corinthians 5:21. The Messiah is considered as a Judge in Psalms chapter 2; chapter 72; chapter </w:t>
      </w:r>
      <w:r w:rsidRPr="009B2444">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B2444">
        <w:rPr>
          <w:sz w:val="24"/>
          <w:szCs w:val="24"/>
          <w:vertAlign w:val="superscript"/>
        </w:rPr>
        <w:t>nd</w:t>
      </w:r>
      <w:r w:rsidRPr="009B244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50AA0" w:rsidRPr="009B2444" w:rsidRDefault="00950AA0" w:rsidP="00950AA0">
      <w:pPr>
        <w:spacing w:line="480" w:lineRule="auto"/>
        <w:jc w:val="both"/>
        <w:rPr>
          <w:sz w:val="24"/>
          <w:szCs w:val="24"/>
        </w:rPr>
      </w:pPr>
      <w:r w:rsidRPr="009B2444">
        <w:rPr>
          <w:sz w:val="24"/>
          <w:szCs w:val="24"/>
        </w:rPr>
        <w:t>Jesus Christ’s Ministry of Truth</w:t>
      </w:r>
    </w:p>
    <w:p w:rsidR="00950AA0" w:rsidRPr="009B2444" w:rsidRDefault="00950AA0" w:rsidP="00950AA0">
      <w:pPr>
        <w:spacing w:line="480" w:lineRule="auto"/>
        <w:jc w:val="both"/>
        <w:rPr>
          <w:sz w:val="24"/>
          <w:szCs w:val="24"/>
        </w:rPr>
      </w:pPr>
      <w:r w:rsidRPr="009B244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9B2444">
        <w:rPr>
          <w:sz w:val="24"/>
          <w:szCs w:val="24"/>
        </w:rPr>
        <w:lastRenderedPageBreak/>
        <w:t xml:space="preserve">divine plan in the 4 gospels. Truth in Jesus &amp; the apostles are recorded in John 8:44-47; 16:13; 18:37 and Romans 9:1-2. Christ made things of the Spirit real in John 1:17. </w:t>
      </w:r>
    </w:p>
    <w:p w:rsidR="00950AA0" w:rsidRPr="009B2444" w:rsidRDefault="00950AA0" w:rsidP="00950AA0">
      <w:pPr>
        <w:spacing w:line="480" w:lineRule="auto"/>
        <w:jc w:val="both"/>
        <w:rPr>
          <w:sz w:val="24"/>
          <w:szCs w:val="24"/>
        </w:rPr>
      </w:pPr>
      <w:r w:rsidRPr="009B2444">
        <w:rPr>
          <w:sz w:val="24"/>
          <w:szCs w:val="24"/>
        </w:rPr>
        <w:t>Jesus Christ’s Ministry of Joy</w:t>
      </w:r>
    </w:p>
    <w:p w:rsidR="00950AA0" w:rsidRPr="009B2444" w:rsidRDefault="00950AA0" w:rsidP="00950AA0">
      <w:pPr>
        <w:spacing w:line="480" w:lineRule="auto"/>
        <w:jc w:val="both"/>
        <w:rPr>
          <w:sz w:val="24"/>
          <w:szCs w:val="24"/>
        </w:rPr>
      </w:pPr>
      <w:r w:rsidRPr="009B244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B2444">
        <w:rPr>
          <w:sz w:val="24"/>
          <w:szCs w:val="24"/>
          <w:vertAlign w:val="superscript"/>
        </w:rPr>
        <w:t>st</w:t>
      </w:r>
      <w:r w:rsidRPr="009B2444">
        <w:rPr>
          <w:sz w:val="24"/>
          <w:szCs w:val="24"/>
        </w:rPr>
        <w:t xml:space="preserve"> Corinthians 13:6; 2</w:t>
      </w:r>
      <w:r w:rsidRPr="009B2444">
        <w:rPr>
          <w:sz w:val="24"/>
          <w:szCs w:val="24"/>
          <w:vertAlign w:val="superscript"/>
        </w:rPr>
        <w:t>nd</w:t>
      </w:r>
      <w:r w:rsidRPr="009B2444">
        <w:rPr>
          <w:sz w:val="24"/>
          <w:szCs w:val="24"/>
        </w:rPr>
        <w:t xml:space="preserve"> Samuel 6:12; 1</w:t>
      </w:r>
      <w:r w:rsidRPr="009B2444">
        <w:rPr>
          <w:sz w:val="24"/>
          <w:szCs w:val="24"/>
          <w:vertAlign w:val="superscript"/>
        </w:rPr>
        <w:t>st</w:t>
      </w:r>
      <w:r w:rsidRPr="009B2444">
        <w:rPr>
          <w:sz w:val="24"/>
          <w:szCs w:val="24"/>
        </w:rPr>
        <w:t xml:space="preserve"> Kings 1:40; 1</w:t>
      </w:r>
      <w:r w:rsidRPr="009B2444">
        <w:rPr>
          <w:sz w:val="24"/>
          <w:szCs w:val="24"/>
          <w:vertAlign w:val="superscript"/>
        </w:rPr>
        <w:t>st</w:t>
      </w:r>
      <w:r w:rsidRPr="009B244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B2444">
        <w:rPr>
          <w:sz w:val="24"/>
          <w:szCs w:val="24"/>
          <w:vertAlign w:val="superscript"/>
        </w:rPr>
        <w:t>st</w:t>
      </w:r>
      <w:r w:rsidRPr="009B2444">
        <w:rPr>
          <w:sz w:val="24"/>
          <w:szCs w:val="24"/>
        </w:rPr>
        <w:t xml:space="preserve"> Thessalonians 5:16. James said that Christians should consider it all joy falling into testing in James 1:2-4.  Joy is possible only as a fruit of the Spirit in Galatians 5:22. </w:t>
      </w:r>
    </w:p>
    <w:p w:rsidR="00950AA0" w:rsidRPr="009B2444" w:rsidRDefault="00950AA0" w:rsidP="00950AA0">
      <w:pPr>
        <w:spacing w:line="480" w:lineRule="auto"/>
        <w:jc w:val="both"/>
        <w:rPr>
          <w:sz w:val="24"/>
          <w:szCs w:val="24"/>
        </w:rPr>
      </w:pPr>
      <w:r w:rsidRPr="009B2444">
        <w:rPr>
          <w:sz w:val="24"/>
          <w:szCs w:val="24"/>
        </w:rPr>
        <w:t xml:space="preserve">Jesus Christ’s Ministry of Trustworthiness </w:t>
      </w:r>
    </w:p>
    <w:p w:rsidR="00950AA0" w:rsidRPr="009B2444" w:rsidRDefault="00950AA0" w:rsidP="00950AA0">
      <w:pPr>
        <w:spacing w:line="480" w:lineRule="auto"/>
        <w:jc w:val="both"/>
        <w:rPr>
          <w:sz w:val="24"/>
          <w:szCs w:val="24"/>
        </w:rPr>
      </w:pPr>
      <w:r w:rsidRPr="009B2444">
        <w:rPr>
          <w:sz w:val="24"/>
          <w:szCs w:val="24"/>
        </w:rPr>
        <w:t>Trustworthiness comes from the Lord.  For the “</w:t>
      </w:r>
      <w:r w:rsidRPr="009B2444">
        <w:rPr>
          <w:b/>
          <w:sz w:val="24"/>
          <w:szCs w:val="24"/>
        </w:rPr>
        <w:t>Lord is the Rock</w:t>
      </w:r>
      <w:r w:rsidRPr="009B2444">
        <w:rPr>
          <w:sz w:val="24"/>
          <w:szCs w:val="24"/>
        </w:rPr>
        <w:t>” in Deuteronomy 32:4. His work is perfect &amp; everything He does is righteous &amp; fair. He is a faithful God in all things who does no wrong. Some scriptures are 2</w:t>
      </w:r>
      <w:r w:rsidRPr="009B2444">
        <w:rPr>
          <w:sz w:val="24"/>
          <w:szCs w:val="24"/>
          <w:vertAlign w:val="superscript"/>
        </w:rPr>
        <w:t>nd</w:t>
      </w:r>
      <w:r w:rsidRPr="009B2444">
        <w:rPr>
          <w:sz w:val="24"/>
          <w:szCs w:val="24"/>
        </w:rPr>
        <w:t xml:space="preserve"> Chronicles 6:4, 14-15; Psalm 15:1-5; 19:7;  22:4-5;  24:2-3; 41:9; 111:7;  119:138; 145:13;  147:11-12; Luke 1:68-70; 12:48; 16:10-12; 1</w:t>
      </w:r>
      <w:r w:rsidRPr="009B2444">
        <w:rPr>
          <w:sz w:val="24"/>
          <w:szCs w:val="24"/>
          <w:vertAlign w:val="superscript"/>
        </w:rPr>
        <w:t>st</w:t>
      </w:r>
      <w:r w:rsidRPr="009B2444">
        <w:rPr>
          <w:sz w:val="24"/>
          <w:szCs w:val="24"/>
        </w:rPr>
        <w:t xml:space="preserve"> Corinthians 1:9;  </w:t>
      </w:r>
      <w:r w:rsidRPr="009B2444">
        <w:rPr>
          <w:sz w:val="24"/>
          <w:szCs w:val="24"/>
        </w:rPr>
        <w:lastRenderedPageBreak/>
        <w:t>4:1-2;  9:17-18; Hebrews  6:18;  10:23; 13:8;  2</w:t>
      </w:r>
      <w:r w:rsidRPr="009B2444">
        <w:rPr>
          <w:sz w:val="24"/>
          <w:szCs w:val="24"/>
          <w:vertAlign w:val="superscript"/>
        </w:rPr>
        <w:t>nd</w:t>
      </w:r>
      <w:r w:rsidRPr="009B2444">
        <w:rPr>
          <w:sz w:val="24"/>
          <w:szCs w:val="24"/>
        </w:rPr>
        <w:t xml:space="preserve"> Timothy 1:14; 2:13; 1</w:t>
      </w:r>
      <w:r w:rsidRPr="009B2444">
        <w:rPr>
          <w:sz w:val="24"/>
          <w:szCs w:val="24"/>
          <w:vertAlign w:val="superscript"/>
        </w:rPr>
        <w:t>st</w:t>
      </w:r>
      <w:r w:rsidRPr="009B2444">
        <w:rPr>
          <w:sz w:val="24"/>
          <w:szCs w:val="24"/>
        </w:rPr>
        <w:t xml:space="preserve"> Peter 1:21; Proverbs  11:1, 3, 13; 12:17; 13:11; 16:13; 20:19, 23; 24:26; 25:9, 13; 27:6; Ephesians 4:25; Zechariah 8:16; Matthew 25:14-15, 20-27, 29; 1</w:t>
      </w:r>
      <w:r w:rsidRPr="009B2444">
        <w:rPr>
          <w:sz w:val="24"/>
          <w:szCs w:val="24"/>
          <w:vertAlign w:val="superscript"/>
        </w:rPr>
        <w:t>st</w:t>
      </w:r>
      <w:r w:rsidRPr="009B2444">
        <w:rPr>
          <w:sz w:val="24"/>
          <w:szCs w:val="24"/>
        </w:rPr>
        <w:t xml:space="preserve"> Timothy 1:12; 3:8; 6:20; Jude 1:3; Daniel 6:4; 2</w:t>
      </w:r>
      <w:r w:rsidRPr="009B2444">
        <w:rPr>
          <w:sz w:val="24"/>
          <w:szCs w:val="24"/>
          <w:vertAlign w:val="superscript"/>
        </w:rPr>
        <w:t>nd</w:t>
      </w:r>
      <w:r w:rsidRPr="009B2444">
        <w:rPr>
          <w:sz w:val="24"/>
          <w:szCs w:val="24"/>
        </w:rPr>
        <w:t xml:space="preserve"> Kings  12:15; 22:7;  Numbers 30:2; Deuteronomy 25:13-16; Leviticus 19:36; Hosea  12:6-7; Micah  6:11-13;  Exodus 18:21; 1</w:t>
      </w:r>
      <w:r w:rsidRPr="009B2444">
        <w:rPr>
          <w:sz w:val="24"/>
          <w:szCs w:val="24"/>
          <w:vertAlign w:val="superscript"/>
        </w:rPr>
        <w:t>st</w:t>
      </w:r>
      <w:r w:rsidRPr="009B244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50AA0" w:rsidRPr="009B2444" w:rsidRDefault="00950AA0" w:rsidP="00950AA0">
      <w:pPr>
        <w:spacing w:line="480" w:lineRule="auto"/>
        <w:jc w:val="both"/>
        <w:rPr>
          <w:sz w:val="24"/>
          <w:szCs w:val="24"/>
        </w:rPr>
      </w:pPr>
      <w:r w:rsidRPr="009B2444">
        <w:rPr>
          <w:sz w:val="24"/>
          <w:szCs w:val="24"/>
        </w:rPr>
        <w:t>Jesus Christ’s Ministry of Vicarious Repentance</w:t>
      </w:r>
    </w:p>
    <w:p w:rsidR="00950AA0" w:rsidRPr="009B2444" w:rsidRDefault="00950AA0" w:rsidP="00950AA0">
      <w:pPr>
        <w:spacing w:line="480" w:lineRule="auto"/>
        <w:jc w:val="both"/>
        <w:rPr>
          <w:sz w:val="24"/>
          <w:szCs w:val="24"/>
        </w:rPr>
      </w:pPr>
      <w:r w:rsidRPr="009B2444">
        <w:rPr>
          <w:sz w:val="24"/>
          <w:szCs w:val="24"/>
        </w:rPr>
        <w:t>Jesus Christ’s vicarious repentance means that He became sin without being sin in 2</w:t>
      </w:r>
      <w:r w:rsidRPr="009B2444">
        <w:rPr>
          <w:sz w:val="24"/>
          <w:szCs w:val="24"/>
          <w:vertAlign w:val="superscript"/>
        </w:rPr>
        <w:t>nd</w:t>
      </w:r>
      <w:r w:rsidRPr="009B244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9B2444">
        <w:rPr>
          <w:sz w:val="24"/>
          <w:szCs w:val="24"/>
        </w:rPr>
        <w:lastRenderedPageBreak/>
        <w:t xml:space="preserve">should be as they requested. And He released to them the One they requested, who for rebellion and murder had been thrown into prison, but He delivered Jesus to their will.”          </w:t>
      </w:r>
    </w:p>
    <w:p w:rsidR="00950AA0" w:rsidRPr="009B2444" w:rsidRDefault="00950AA0" w:rsidP="00950AA0">
      <w:pPr>
        <w:spacing w:line="480" w:lineRule="auto"/>
        <w:jc w:val="both"/>
        <w:rPr>
          <w:sz w:val="24"/>
          <w:szCs w:val="24"/>
        </w:rPr>
      </w:pPr>
      <w:r w:rsidRPr="009B2444">
        <w:rPr>
          <w:sz w:val="24"/>
          <w:szCs w:val="24"/>
        </w:rPr>
        <w:t>Jesus Christ’s Ministry of being Born of God</w:t>
      </w:r>
    </w:p>
    <w:p w:rsidR="00950AA0" w:rsidRPr="009B2444" w:rsidRDefault="00950AA0" w:rsidP="00950AA0">
      <w:pPr>
        <w:spacing w:line="480" w:lineRule="auto"/>
        <w:jc w:val="both"/>
        <w:rPr>
          <w:sz w:val="24"/>
          <w:szCs w:val="24"/>
        </w:rPr>
      </w:pPr>
      <w:r w:rsidRPr="009B244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B2444">
        <w:rPr>
          <w:sz w:val="24"/>
          <w:szCs w:val="24"/>
          <w:vertAlign w:val="superscript"/>
        </w:rPr>
        <w:t>st</w:t>
      </w:r>
      <w:r w:rsidRPr="009B2444">
        <w:rPr>
          <w:sz w:val="24"/>
          <w:szCs w:val="24"/>
        </w:rPr>
        <w:t xml:space="preserve"> Peter 1:23 it declares “having been born again, not of corruptible seed but incorruptible, through the word of God which lives and abides forever. Also  in  1</w:t>
      </w:r>
      <w:r w:rsidRPr="009B2444">
        <w:rPr>
          <w:sz w:val="24"/>
          <w:szCs w:val="24"/>
          <w:vertAlign w:val="superscript"/>
        </w:rPr>
        <w:t>st</w:t>
      </w:r>
      <w:r w:rsidRPr="009B244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50AA0" w:rsidRPr="009B2444" w:rsidRDefault="00950AA0" w:rsidP="00950AA0">
      <w:pPr>
        <w:spacing w:line="480" w:lineRule="auto"/>
        <w:jc w:val="both"/>
        <w:rPr>
          <w:sz w:val="24"/>
          <w:szCs w:val="24"/>
        </w:rPr>
      </w:pPr>
      <w:r w:rsidRPr="009B2444">
        <w:rPr>
          <w:sz w:val="24"/>
          <w:szCs w:val="24"/>
        </w:rPr>
        <w:t>Jesus Christ’s Ministry of the Crown</w:t>
      </w:r>
    </w:p>
    <w:p w:rsidR="00950AA0" w:rsidRPr="009B2444" w:rsidRDefault="00950AA0" w:rsidP="00950AA0">
      <w:pPr>
        <w:spacing w:line="480" w:lineRule="auto"/>
        <w:jc w:val="both"/>
        <w:rPr>
          <w:vanish/>
          <w:sz w:val="24"/>
          <w:szCs w:val="24"/>
        </w:rPr>
      </w:pPr>
      <w:r w:rsidRPr="009B244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9B2444">
        <w:rPr>
          <w:sz w:val="24"/>
          <w:szCs w:val="24"/>
        </w:rPr>
        <w:lastRenderedPageBreak/>
        <w:t xml:space="preserve">has certainly earned many crowns (24 Lordships) and He should be commended for His sacrifice on the cross for Mankind.   </w:t>
      </w:r>
      <w:r w:rsidRPr="009B2444">
        <w:rPr>
          <w:vanish/>
          <w:sz w:val="24"/>
          <w:szCs w:val="24"/>
        </w:rPr>
        <w:t>im. H</w:t>
      </w:r>
    </w:p>
    <w:p w:rsidR="00950AA0" w:rsidRPr="009B2444" w:rsidRDefault="00950AA0" w:rsidP="00950AA0">
      <w:pPr>
        <w:spacing w:line="480" w:lineRule="auto"/>
        <w:jc w:val="both"/>
        <w:rPr>
          <w:sz w:val="24"/>
          <w:szCs w:val="24"/>
        </w:rPr>
      </w:pPr>
    </w:p>
    <w:p w:rsidR="00950AA0" w:rsidRPr="009B2444" w:rsidRDefault="00950AA0" w:rsidP="00950AA0">
      <w:pPr>
        <w:spacing w:line="480" w:lineRule="auto"/>
        <w:jc w:val="both"/>
        <w:rPr>
          <w:sz w:val="24"/>
          <w:szCs w:val="24"/>
        </w:rPr>
      </w:pPr>
      <w:r w:rsidRPr="009B2444">
        <w:rPr>
          <w:sz w:val="24"/>
          <w:szCs w:val="24"/>
        </w:rPr>
        <w:t>Jesus Christ’s Ministry of the Jewish Unpardonable Sin</w:t>
      </w:r>
    </w:p>
    <w:p w:rsidR="00950AA0" w:rsidRPr="009B2444" w:rsidRDefault="00950AA0" w:rsidP="00950AA0">
      <w:pPr>
        <w:spacing w:line="480" w:lineRule="auto"/>
        <w:jc w:val="both"/>
        <w:rPr>
          <w:sz w:val="24"/>
          <w:szCs w:val="24"/>
        </w:rPr>
      </w:pPr>
      <w:r w:rsidRPr="009B244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B2444">
        <w:rPr>
          <w:b/>
          <w:sz w:val="24"/>
          <w:szCs w:val="24"/>
        </w:rPr>
        <w:t>I AM</w:t>
      </w:r>
      <w:r w:rsidRPr="009B2444">
        <w:rPr>
          <w:sz w:val="24"/>
          <w:szCs w:val="24"/>
        </w:rPr>
        <w:t xml:space="preserve">, because the Jews were accusing Jesus of having a Demon. Also In John 10:20-21 Jesus was accused by the Jews that did not believe, but some said “these are not the words of One who has a Demon. Can a </w:t>
      </w:r>
      <w:r w:rsidRPr="009B2444">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50AA0" w:rsidRPr="009B2444" w:rsidRDefault="00950AA0" w:rsidP="00950AA0">
      <w:pPr>
        <w:spacing w:line="480" w:lineRule="auto"/>
        <w:jc w:val="both"/>
        <w:rPr>
          <w:sz w:val="24"/>
          <w:szCs w:val="24"/>
        </w:rPr>
      </w:pPr>
      <w:r w:rsidRPr="009B2444">
        <w:rPr>
          <w:sz w:val="24"/>
          <w:szCs w:val="24"/>
        </w:rPr>
        <w:t>Jesus Christ’s Ministry of Meekness</w:t>
      </w:r>
    </w:p>
    <w:p w:rsidR="00950AA0" w:rsidRPr="009B2444" w:rsidRDefault="00950AA0" w:rsidP="00950AA0">
      <w:pPr>
        <w:spacing w:line="480" w:lineRule="auto"/>
        <w:jc w:val="both"/>
        <w:rPr>
          <w:sz w:val="24"/>
          <w:szCs w:val="24"/>
        </w:rPr>
      </w:pPr>
      <w:r w:rsidRPr="009B2444">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9B2444">
        <w:rPr>
          <w:sz w:val="24"/>
          <w:szCs w:val="24"/>
          <w:vertAlign w:val="superscript"/>
        </w:rPr>
        <w:t>st</w:t>
      </w:r>
      <w:r w:rsidRPr="009B2444">
        <w:rPr>
          <w:sz w:val="24"/>
          <w:szCs w:val="24"/>
        </w:rPr>
        <w:t xml:space="preserve"> year is the year of obscurity in John 1. The 2</w:t>
      </w:r>
      <w:r w:rsidRPr="009B2444">
        <w:rPr>
          <w:sz w:val="24"/>
          <w:szCs w:val="24"/>
          <w:vertAlign w:val="superscript"/>
        </w:rPr>
        <w:t>nd</w:t>
      </w:r>
      <w:r w:rsidRPr="009B2444">
        <w:rPr>
          <w:sz w:val="24"/>
          <w:szCs w:val="24"/>
        </w:rPr>
        <w:t xml:space="preserve"> year is the year of popularity in John 2-6. The 3</w:t>
      </w:r>
      <w:r w:rsidRPr="009B2444">
        <w:rPr>
          <w:sz w:val="24"/>
          <w:szCs w:val="24"/>
          <w:vertAlign w:val="superscript"/>
        </w:rPr>
        <w:t>rd</w:t>
      </w:r>
      <w:r w:rsidRPr="009B2444">
        <w:rPr>
          <w:sz w:val="24"/>
          <w:szCs w:val="24"/>
        </w:rPr>
        <w:t xml:space="preserve"> year is the year of animosity in John 7-19.    </w:t>
      </w:r>
    </w:p>
    <w:p w:rsidR="00950AA0" w:rsidRPr="009B2444" w:rsidRDefault="00950AA0" w:rsidP="00950AA0">
      <w:pPr>
        <w:spacing w:line="480" w:lineRule="auto"/>
        <w:jc w:val="center"/>
        <w:rPr>
          <w:sz w:val="24"/>
          <w:szCs w:val="24"/>
        </w:rPr>
      </w:pPr>
      <w:r w:rsidRPr="009B2444">
        <w:rPr>
          <w:sz w:val="24"/>
          <w:szCs w:val="24"/>
        </w:rPr>
        <w:t>The Lord Jesus’ Office’s</w:t>
      </w:r>
    </w:p>
    <w:p w:rsidR="00950AA0" w:rsidRPr="009B2444" w:rsidRDefault="00950AA0" w:rsidP="00950AA0">
      <w:pPr>
        <w:spacing w:line="480" w:lineRule="auto"/>
        <w:jc w:val="both"/>
        <w:rPr>
          <w:sz w:val="24"/>
          <w:szCs w:val="24"/>
        </w:rPr>
      </w:pPr>
      <w:r w:rsidRPr="009B2444">
        <w:rPr>
          <w:sz w:val="24"/>
          <w:szCs w:val="24"/>
        </w:rPr>
        <w:t>Jesus Christ’s Office as a King</w:t>
      </w:r>
    </w:p>
    <w:p w:rsidR="00950AA0" w:rsidRPr="009B2444" w:rsidRDefault="00950AA0" w:rsidP="00950AA0">
      <w:pPr>
        <w:spacing w:line="480" w:lineRule="auto"/>
        <w:jc w:val="both"/>
        <w:rPr>
          <w:sz w:val="24"/>
          <w:szCs w:val="24"/>
        </w:rPr>
      </w:pPr>
      <w:r w:rsidRPr="009B2444">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B2444">
        <w:rPr>
          <w:sz w:val="24"/>
          <w:szCs w:val="24"/>
          <w:vertAlign w:val="superscript"/>
        </w:rPr>
        <w:t>st</w:t>
      </w:r>
      <w:r w:rsidRPr="009B244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9B2444">
        <w:rPr>
          <w:sz w:val="24"/>
          <w:szCs w:val="24"/>
        </w:rPr>
        <w:lastRenderedPageBreak/>
        <w:t>lives and deeds in John 17:20-26; Matthew 25:33-40. In Revelation, Jesus is viewed as the King over the Church in Revelation 4:2, 9-11; 5:1, 8-14. At Jesus’ 2</w:t>
      </w:r>
      <w:r w:rsidRPr="009B2444">
        <w:rPr>
          <w:sz w:val="24"/>
          <w:szCs w:val="24"/>
          <w:vertAlign w:val="superscript"/>
        </w:rPr>
        <w:t>nd</w:t>
      </w:r>
      <w:r w:rsidRPr="009B2444">
        <w:rPr>
          <w:sz w:val="24"/>
          <w:szCs w:val="24"/>
        </w:rPr>
        <w:t xml:space="preserve"> coming His Kingship will be established &amp; the Enemies will bow to Him as the Messiah in 1</w:t>
      </w:r>
      <w:r w:rsidRPr="009B2444">
        <w:rPr>
          <w:sz w:val="24"/>
          <w:szCs w:val="24"/>
          <w:vertAlign w:val="superscript"/>
        </w:rPr>
        <w:t>st</w:t>
      </w:r>
      <w:r w:rsidRPr="009B2444">
        <w:rPr>
          <w:sz w:val="24"/>
          <w:szCs w:val="24"/>
        </w:rPr>
        <w:t xml:space="preserve"> Corinthians 15:25-28. In the end, Jesus’ Kingdom will be turned over to the Father Stephen in 1</w:t>
      </w:r>
      <w:r w:rsidRPr="009B2444">
        <w:rPr>
          <w:sz w:val="24"/>
          <w:szCs w:val="24"/>
          <w:vertAlign w:val="superscript"/>
        </w:rPr>
        <w:t>st</w:t>
      </w:r>
      <w:r w:rsidRPr="009B2444">
        <w:rPr>
          <w:sz w:val="24"/>
          <w:szCs w:val="24"/>
        </w:rPr>
        <w:t xml:space="preserve"> Corinthians 15:24. Some scriptures are Matthew 4:17, 23; 12:28, 21:5, 26:64, 28:18; John 1:49; Luke 19:38-40; Acts 17:7; Ephesians 1:20-23; 1</w:t>
      </w:r>
      <w:r w:rsidRPr="009B2444">
        <w:rPr>
          <w:sz w:val="24"/>
          <w:szCs w:val="24"/>
          <w:vertAlign w:val="superscript"/>
        </w:rPr>
        <w:t>st</w:t>
      </w:r>
      <w:r w:rsidRPr="009B2444">
        <w:rPr>
          <w:sz w:val="24"/>
          <w:szCs w:val="24"/>
        </w:rPr>
        <w:t xml:space="preserve"> Corinthians 15:25; 2</w:t>
      </w:r>
      <w:r w:rsidRPr="009B2444">
        <w:rPr>
          <w:sz w:val="24"/>
          <w:szCs w:val="24"/>
          <w:vertAlign w:val="superscript"/>
        </w:rPr>
        <w:t>nd</w:t>
      </w:r>
      <w:r w:rsidRPr="009B2444">
        <w:rPr>
          <w:sz w:val="24"/>
          <w:szCs w:val="24"/>
        </w:rPr>
        <w:t xml:space="preserve"> Thessalonians 1:7-10 &amp; Revelation 19:11-16. </w:t>
      </w:r>
    </w:p>
    <w:p w:rsidR="00950AA0" w:rsidRPr="009B2444" w:rsidRDefault="00950AA0" w:rsidP="00950AA0">
      <w:pPr>
        <w:spacing w:line="480" w:lineRule="auto"/>
        <w:jc w:val="both"/>
        <w:rPr>
          <w:sz w:val="24"/>
          <w:szCs w:val="24"/>
        </w:rPr>
      </w:pPr>
      <w:r w:rsidRPr="009B2444">
        <w:rPr>
          <w:sz w:val="24"/>
          <w:szCs w:val="24"/>
        </w:rPr>
        <w:t>Jesus Christ’s Office as a High Priest</w:t>
      </w:r>
    </w:p>
    <w:p w:rsidR="00950AA0" w:rsidRPr="009B2444" w:rsidRDefault="00950AA0" w:rsidP="00950AA0">
      <w:pPr>
        <w:spacing w:line="480" w:lineRule="auto"/>
        <w:jc w:val="both"/>
        <w:rPr>
          <w:sz w:val="24"/>
          <w:szCs w:val="24"/>
        </w:rPr>
      </w:pPr>
      <w:r w:rsidRPr="009B244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9B2444">
        <w:rPr>
          <w:sz w:val="24"/>
          <w:szCs w:val="24"/>
        </w:rPr>
        <w:lastRenderedPageBreak/>
        <w:t>that correspond with intercession (prayer) are Romans 11:2; Acts 25:24. There is One God, and One Mediator which is the Lord Jesus Christ between God and Man in 1</w:t>
      </w:r>
      <w:r w:rsidRPr="009B2444">
        <w:rPr>
          <w:sz w:val="24"/>
          <w:szCs w:val="24"/>
          <w:vertAlign w:val="superscript"/>
        </w:rPr>
        <w:t>st</w:t>
      </w:r>
      <w:r w:rsidRPr="009B2444">
        <w:rPr>
          <w:sz w:val="24"/>
          <w:szCs w:val="24"/>
        </w:rPr>
        <w:t xml:space="preserve"> Timothy 2:5. The people will be able to enter into the Kingdom of God if they believe in Jesus in 2</w:t>
      </w:r>
      <w:r w:rsidRPr="009B2444">
        <w:rPr>
          <w:sz w:val="24"/>
          <w:szCs w:val="24"/>
          <w:vertAlign w:val="superscript"/>
        </w:rPr>
        <w:t>nd</w:t>
      </w:r>
      <w:r w:rsidRPr="009B2444">
        <w:rPr>
          <w:sz w:val="24"/>
          <w:szCs w:val="24"/>
        </w:rPr>
        <w:t xml:space="preserve"> Corinthians 5:18-20; 1</w:t>
      </w:r>
      <w:r w:rsidRPr="009B2444">
        <w:rPr>
          <w:sz w:val="24"/>
          <w:szCs w:val="24"/>
          <w:vertAlign w:val="superscript"/>
        </w:rPr>
        <w:t>st</w:t>
      </w:r>
      <w:r w:rsidRPr="009B244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B2444">
        <w:rPr>
          <w:sz w:val="24"/>
          <w:szCs w:val="24"/>
          <w:vertAlign w:val="superscript"/>
        </w:rPr>
        <w:t>st</w:t>
      </w:r>
      <w:r w:rsidRPr="009B2444">
        <w:rPr>
          <w:sz w:val="24"/>
          <w:szCs w:val="24"/>
        </w:rPr>
        <w:t xml:space="preserve"> Peter 2:5. John says that Christians are “Priests who serve God” in Revelation 1:6, 5:10, 20:6.      </w:t>
      </w:r>
    </w:p>
    <w:p w:rsidR="00950AA0" w:rsidRPr="009B2444" w:rsidRDefault="00950AA0" w:rsidP="00950AA0">
      <w:pPr>
        <w:spacing w:line="480" w:lineRule="auto"/>
        <w:jc w:val="both"/>
        <w:rPr>
          <w:sz w:val="24"/>
          <w:szCs w:val="24"/>
        </w:rPr>
      </w:pPr>
      <w:r w:rsidRPr="009B2444">
        <w:rPr>
          <w:sz w:val="24"/>
          <w:szCs w:val="24"/>
        </w:rPr>
        <w:t>Jesus Christ’s Office as a Prophet</w:t>
      </w:r>
    </w:p>
    <w:p w:rsidR="00950AA0" w:rsidRPr="009B2444" w:rsidRDefault="00950AA0" w:rsidP="00950AA0">
      <w:pPr>
        <w:spacing w:line="480" w:lineRule="auto"/>
        <w:jc w:val="both"/>
        <w:rPr>
          <w:sz w:val="24"/>
          <w:szCs w:val="24"/>
        </w:rPr>
      </w:pPr>
      <w:r w:rsidRPr="009B2444">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9B2444">
        <w:rPr>
          <w:sz w:val="24"/>
          <w:szCs w:val="24"/>
          <w:vertAlign w:val="superscript"/>
        </w:rPr>
        <w:t>st</w:t>
      </w:r>
      <w:r w:rsidRPr="009B244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9B2444">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50AA0" w:rsidRPr="009B2444" w:rsidRDefault="00950AA0" w:rsidP="00950AA0">
      <w:pPr>
        <w:spacing w:line="480" w:lineRule="auto"/>
        <w:jc w:val="both"/>
        <w:rPr>
          <w:sz w:val="24"/>
          <w:szCs w:val="24"/>
        </w:rPr>
      </w:pPr>
      <w:r w:rsidRPr="009B2444">
        <w:rPr>
          <w:sz w:val="24"/>
          <w:szCs w:val="24"/>
        </w:rPr>
        <w:t>Jesus Christ’s Death of Atonement</w:t>
      </w:r>
    </w:p>
    <w:p w:rsidR="00950AA0" w:rsidRPr="009B2444" w:rsidRDefault="00950AA0" w:rsidP="00950AA0">
      <w:pPr>
        <w:spacing w:line="480" w:lineRule="auto"/>
        <w:jc w:val="both"/>
        <w:rPr>
          <w:sz w:val="24"/>
          <w:szCs w:val="24"/>
        </w:rPr>
      </w:pPr>
      <w:r w:rsidRPr="009B244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B2444">
        <w:rPr>
          <w:sz w:val="24"/>
          <w:szCs w:val="24"/>
          <w:vertAlign w:val="superscript"/>
        </w:rPr>
        <w:t>st</w:t>
      </w:r>
      <w:r w:rsidRPr="009B244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B2444">
        <w:rPr>
          <w:sz w:val="24"/>
          <w:szCs w:val="24"/>
          <w:vertAlign w:val="superscript"/>
        </w:rPr>
        <w:t>st</w:t>
      </w:r>
      <w:r w:rsidRPr="009B2444">
        <w:rPr>
          <w:sz w:val="24"/>
          <w:szCs w:val="24"/>
        </w:rPr>
        <w:t xml:space="preserve"> Peter 2:24. In this scripture, Jesus Christ became sin </w:t>
      </w:r>
      <w:r w:rsidRPr="009B2444">
        <w:rPr>
          <w:sz w:val="24"/>
          <w:szCs w:val="24"/>
        </w:rPr>
        <w:lastRenderedPageBreak/>
        <w:t>without being sin in 2</w:t>
      </w:r>
      <w:r w:rsidRPr="009B2444">
        <w:rPr>
          <w:sz w:val="24"/>
          <w:szCs w:val="24"/>
          <w:vertAlign w:val="superscript"/>
        </w:rPr>
        <w:t>nd</w:t>
      </w:r>
      <w:r w:rsidRPr="009B244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B2444">
        <w:rPr>
          <w:sz w:val="24"/>
          <w:szCs w:val="24"/>
          <w:vertAlign w:val="superscript"/>
        </w:rPr>
        <w:t>nd</w:t>
      </w:r>
      <w:r w:rsidRPr="009B244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B2444">
        <w:rPr>
          <w:sz w:val="24"/>
          <w:szCs w:val="24"/>
          <w:vertAlign w:val="superscript"/>
        </w:rPr>
        <w:t>st</w:t>
      </w:r>
      <w:r w:rsidRPr="009B2444">
        <w:rPr>
          <w:sz w:val="24"/>
          <w:szCs w:val="24"/>
        </w:rPr>
        <w:t xml:space="preserve"> John 5:19, Hebrews 2:15 &amp; Romans 6:11, 14. Fourth, is the Propitiation by removing God’s Judgment on sinners. In 1</w:t>
      </w:r>
      <w:r w:rsidRPr="009B2444">
        <w:rPr>
          <w:sz w:val="24"/>
          <w:szCs w:val="24"/>
          <w:vertAlign w:val="superscript"/>
        </w:rPr>
        <w:t>st</w:t>
      </w:r>
      <w:r w:rsidRPr="009B244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B2444">
        <w:rPr>
          <w:sz w:val="24"/>
          <w:szCs w:val="24"/>
          <w:vertAlign w:val="superscript"/>
        </w:rPr>
        <w:t>st</w:t>
      </w:r>
      <w:r w:rsidRPr="009B2444">
        <w:rPr>
          <w:sz w:val="24"/>
          <w:szCs w:val="24"/>
        </w:rPr>
        <w:t xml:space="preserve"> Peter 2:18-20, 4:6. Jesus preached in Hell to the Saints/Angels (Lords) bound by Satan in 1</w:t>
      </w:r>
      <w:r w:rsidRPr="009B2444">
        <w:rPr>
          <w:sz w:val="24"/>
          <w:szCs w:val="24"/>
          <w:vertAlign w:val="superscript"/>
        </w:rPr>
        <w:t>st</w:t>
      </w:r>
      <w:r w:rsidRPr="009B244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9B2444">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B2444">
        <w:rPr>
          <w:b/>
          <w:sz w:val="24"/>
          <w:szCs w:val="24"/>
        </w:rPr>
        <w:t>The Lord Yah and His Book on Hell in the Holy Bible</w:t>
      </w:r>
      <w:r w:rsidRPr="009B2444">
        <w:rPr>
          <w:sz w:val="24"/>
          <w:szCs w:val="24"/>
        </w:rPr>
        <w:t>.”</w:t>
      </w:r>
    </w:p>
    <w:p w:rsidR="00950AA0" w:rsidRPr="009B2444" w:rsidRDefault="00950AA0" w:rsidP="00950AA0">
      <w:pPr>
        <w:spacing w:line="480" w:lineRule="auto"/>
        <w:jc w:val="both"/>
        <w:rPr>
          <w:sz w:val="24"/>
          <w:szCs w:val="24"/>
        </w:rPr>
      </w:pPr>
      <w:r w:rsidRPr="009B2444">
        <w:rPr>
          <w:sz w:val="24"/>
          <w:szCs w:val="24"/>
        </w:rPr>
        <w:t>What does the Blood of Jesus accomplish as the Holiest?</w:t>
      </w:r>
    </w:p>
    <w:p w:rsidR="00950AA0" w:rsidRPr="009B2444" w:rsidRDefault="00950AA0" w:rsidP="00950AA0">
      <w:pPr>
        <w:spacing w:line="480" w:lineRule="auto"/>
        <w:jc w:val="both"/>
        <w:rPr>
          <w:sz w:val="24"/>
          <w:szCs w:val="24"/>
        </w:rPr>
      </w:pPr>
      <w:r w:rsidRPr="009B244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B2444">
        <w:rPr>
          <w:sz w:val="24"/>
          <w:szCs w:val="24"/>
          <w:vertAlign w:val="superscript"/>
        </w:rPr>
        <w:t>st</w:t>
      </w:r>
      <w:r w:rsidRPr="009B2444">
        <w:rPr>
          <w:sz w:val="24"/>
          <w:szCs w:val="24"/>
        </w:rPr>
        <w:t xml:space="preserve"> Corinthians 10:16 says “the cup of blessing which We bless, is it not the communion of the blood of Christ?” Also in 1</w:t>
      </w:r>
      <w:r w:rsidRPr="009B2444">
        <w:rPr>
          <w:sz w:val="24"/>
          <w:szCs w:val="24"/>
          <w:vertAlign w:val="superscript"/>
        </w:rPr>
        <w:t>st</w:t>
      </w:r>
      <w:r w:rsidRPr="009B244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9B2444">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9B2444">
        <w:rPr>
          <w:sz w:val="24"/>
          <w:szCs w:val="24"/>
          <w:vertAlign w:val="superscript"/>
        </w:rPr>
        <w:t>st</w:t>
      </w:r>
      <w:r w:rsidRPr="009B244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B2444">
        <w:rPr>
          <w:sz w:val="24"/>
          <w:szCs w:val="24"/>
          <w:vertAlign w:val="superscript"/>
        </w:rPr>
        <w:t>st</w:t>
      </w:r>
      <w:r w:rsidRPr="009B244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B2444">
        <w:rPr>
          <w:sz w:val="24"/>
          <w:szCs w:val="24"/>
          <w:vertAlign w:val="superscript"/>
        </w:rPr>
        <w:t>st</w:t>
      </w:r>
      <w:r w:rsidRPr="009B244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50AA0" w:rsidRPr="009B2444" w:rsidRDefault="00950AA0" w:rsidP="00950AA0">
      <w:pPr>
        <w:spacing w:line="480" w:lineRule="auto"/>
        <w:jc w:val="both"/>
        <w:rPr>
          <w:sz w:val="24"/>
          <w:szCs w:val="24"/>
        </w:rPr>
      </w:pPr>
      <w:r w:rsidRPr="009B2444">
        <w:rPr>
          <w:sz w:val="24"/>
          <w:szCs w:val="24"/>
        </w:rPr>
        <w:t>Jesus Christ’s Resurrection and Ascension</w:t>
      </w:r>
    </w:p>
    <w:p w:rsidR="00950AA0" w:rsidRPr="009B2444" w:rsidRDefault="00950AA0" w:rsidP="00950AA0">
      <w:pPr>
        <w:spacing w:line="480" w:lineRule="auto"/>
        <w:jc w:val="both"/>
        <w:rPr>
          <w:sz w:val="24"/>
          <w:szCs w:val="24"/>
        </w:rPr>
      </w:pPr>
      <w:r w:rsidRPr="009B244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B2444">
        <w:rPr>
          <w:sz w:val="24"/>
          <w:szCs w:val="24"/>
          <w:vertAlign w:val="superscript"/>
        </w:rPr>
        <w:t>st</w:t>
      </w:r>
      <w:r w:rsidRPr="009B2444">
        <w:rPr>
          <w:sz w:val="24"/>
          <w:szCs w:val="24"/>
        </w:rPr>
        <w:t xml:space="preserve"> Corinthians 15:20, 23. By </w:t>
      </w:r>
      <w:r w:rsidRPr="009B2444">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B2444">
        <w:rPr>
          <w:sz w:val="24"/>
          <w:szCs w:val="24"/>
          <w:vertAlign w:val="superscript"/>
        </w:rPr>
        <w:t>st</w:t>
      </w:r>
      <w:r w:rsidRPr="009B2444">
        <w:rPr>
          <w:sz w:val="24"/>
          <w:szCs w:val="24"/>
        </w:rPr>
        <w:t xml:space="preserve"> Corinthians 15:53. The resurrected body is raised imperishable, glorious, in power and becomes a spiritual body in 1</w:t>
      </w:r>
      <w:r w:rsidRPr="009B2444">
        <w:rPr>
          <w:sz w:val="24"/>
          <w:szCs w:val="24"/>
          <w:vertAlign w:val="superscript"/>
        </w:rPr>
        <w:t>st</w:t>
      </w:r>
      <w:r w:rsidRPr="009B244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B2444">
        <w:rPr>
          <w:sz w:val="24"/>
          <w:szCs w:val="24"/>
          <w:vertAlign w:val="superscript"/>
        </w:rPr>
        <w:t>st</w:t>
      </w:r>
      <w:r w:rsidRPr="009B2444">
        <w:rPr>
          <w:sz w:val="24"/>
          <w:szCs w:val="24"/>
        </w:rPr>
        <w:t xml:space="preserve"> Corinthians 6:14; Galatians 1:1; Romans 6:4 and Ephesians 1:20. Jesus Christ received the command to “lay it down or to take it again” from the Father (Stephen) in John 10:17-18. Jesus says that </w:t>
      </w:r>
      <w:r w:rsidRPr="009B2444">
        <w:rPr>
          <w:vanish/>
          <w:sz w:val="24"/>
          <w:szCs w:val="24"/>
        </w:rPr>
        <w:t>eHE is the life and resurrection in Hebrews 7:16; JOhn 11:25. Hehh</w:t>
      </w:r>
      <w:r w:rsidRPr="009B2444">
        <w:rPr>
          <w:sz w:val="24"/>
          <w:szCs w:val="24"/>
        </w:rPr>
        <w:t xml:space="preserve"> He is the life and resurrection in Hebrews 7:16; John 11:25. Also Jesus’ Resurrection guarantees Our regeneration. Some scriptures are Philippians 3:10; 1</w:t>
      </w:r>
      <w:r w:rsidRPr="009B2444">
        <w:rPr>
          <w:sz w:val="24"/>
          <w:szCs w:val="24"/>
          <w:vertAlign w:val="superscript"/>
        </w:rPr>
        <w:t>st</w:t>
      </w:r>
      <w:r w:rsidRPr="009B2444">
        <w:rPr>
          <w:sz w:val="24"/>
          <w:szCs w:val="24"/>
        </w:rPr>
        <w:t xml:space="preserve"> Peter 1:3; Colossians 3:1; Ephesians 1:19-20, 2:5-6; Romans 6:4, 11, 14; 1</w:t>
      </w:r>
      <w:r w:rsidRPr="009B2444">
        <w:rPr>
          <w:sz w:val="24"/>
          <w:szCs w:val="24"/>
          <w:vertAlign w:val="superscript"/>
        </w:rPr>
        <w:t>st</w:t>
      </w:r>
      <w:r w:rsidRPr="009B2444">
        <w:rPr>
          <w:sz w:val="24"/>
          <w:szCs w:val="24"/>
        </w:rPr>
        <w:t xml:space="preserve"> Corinthians 15:17,  and  Acts 1:8. Jesus’ Resurrection guarantees Us to have perfect resurrected bodies. There are some scriptures in 1</w:t>
      </w:r>
      <w:r w:rsidRPr="009B2444">
        <w:rPr>
          <w:sz w:val="24"/>
          <w:szCs w:val="24"/>
          <w:vertAlign w:val="superscript"/>
        </w:rPr>
        <w:t>st</w:t>
      </w:r>
      <w:r w:rsidRPr="009B2444">
        <w:rPr>
          <w:sz w:val="24"/>
          <w:szCs w:val="24"/>
        </w:rPr>
        <w:t xml:space="preserve"> Corinthians 6:14, 15:12-58; 2</w:t>
      </w:r>
      <w:r w:rsidRPr="009B2444">
        <w:rPr>
          <w:sz w:val="24"/>
          <w:szCs w:val="24"/>
          <w:vertAlign w:val="superscript"/>
        </w:rPr>
        <w:t>nd</w:t>
      </w:r>
      <w:r w:rsidRPr="009B244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9B2444">
        <w:rPr>
          <w:sz w:val="24"/>
          <w:szCs w:val="24"/>
        </w:rPr>
        <w:lastRenderedPageBreak/>
        <w:t>Moses’ Law and Elijah’s Law was on the Earth for forty days &amp; nights in Acts 1:3 &amp; was carried up into Heaven in Acts 1:9-11 in around May 21</w:t>
      </w:r>
      <w:r w:rsidRPr="009B2444">
        <w:rPr>
          <w:sz w:val="24"/>
          <w:szCs w:val="24"/>
          <w:vertAlign w:val="superscript"/>
        </w:rPr>
        <w:t>st</w:t>
      </w:r>
      <w:r w:rsidRPr="009B2444">
        <w:rPr>
          <w:sz w:val="24"/>
          <w:szCs w:val="24"/>
        </w:rPr>
        <w:t>. Jesus saw Heaven as Stephen did in Acts 7:55-56. Jesus received glory &amp; honor by the Father Stephen in John 17:5; Acts 2:33; 1</w:t>
      </w:r>
      <w:r w:rsidRPr="009B2444">
        <w:rPr>
          <w:sz w:val="24"/>
          <w:szCs w:val="24"/>
          <w:vertAlign w:val="superscript"/>
        </w:rPr>
        <w:t>st</w:t>
      </w:r>
      <w:r w:rsidRPr="009B2444">
        <w:rPr>
          <w:sz w:val="24"/>
          <w:szCs w:val="24"/>
        </w:rPr>
        <w:t xml:space="preserve"> Timothy 3:16; Hebrews 1:4; Philippians 2:9 &amp; Revelation 5:12. Jesus sat down on the right hand of the Father Stephen in Psalm 110:1; Ephesians 1:20-21; Hebrews 1:3; 1</w:t>
      </w:r>
      <w:r w:rsidRPr="009B2444">
        <w:rPr>
          <w:sz w:val="24"/>
          <w:szCs w:val="24"/>
          <w:vertAlign w:val="superscript"/>
        </w:rPr>
        <w:t>st</w:t>
      </w:r>
      <w:r w:rsidRPr="009B2444">
        <w:rPr>
          <w:sz w:val="24"/>
          <w:szCs w:val="24"/>
        </w:rPr>
        <w:t xml:space="preserve"> Peter 3:22; Acts 2:33, 7:55-56; 1</w:t>
      </w:r>
      <w:r w:rsidRPr="009B2444">
        <w:rPr>
          <w:sz w:val="24"/>
          <w:szCs w:val="24"/>
          <w:vertAlign w:val="superscript"/>
        </w:rPr>
        <w:t>st</w:t>
      </w:r>
      <w:r w:rsidRPr="009B2444">
        <w:rPr>
          <w:sz w:val="24"/>
          <w:szCs w:val="24"/>
        </w:rPr>
        <w:t xml:space="preserve"> Corinthians 15:25 &amp; Revelation 2:1. Jesus Ascension is sound doctrine for Man. Some scriptures are Hebrews 2:5-8, 12:1-3; John 14:2-3; 1</w:t>
      </w:r>
      <w:r w:rsidRPr="009B2444">
        <w:rPr>
          <w:sz w:val="24"/>
          <w:szCs w:val="24"/>
          <w:vertAlign w:val="superscript"/>
        </w:rPr>
        <w:t>st</w:t>
      </w:r>
      <w:r w:rsidRPr="009B2444">
        <w:rPr>
          <w:sz w:val="24"/>
          <w:szCs w:val="24"/>
        </w:rPr>
        <w:t xml:space="preserve"> Thessalonians 4:17; Ephesians 6:10-18; 2</w:t>
      </w:r>
      <w:r w:rsidRPr="009B2444">
        <w:rPr>
          <w:sz w:val="24"/>
          <w:szCs w:val="24"/>
          <w:vertAlign w:val="superscript"/>
        </w:rPr>
        <w:t>nd</w:t>
      </w:r>
      <w:r w:rsidRPr="009B2444">
        <w:rPr>
          <w:sz w:val="24"/>
          <w:szCs w:val="24"/>
        </w:rPr>
        <w:t xml:space="preserve"> Corinthians 10:4; Revelation 2:26-27, 3:21 &amp; 1</w:t>
      </w:r>
      <w:r w:rsidRPr="009B2444">
        <w:rPr>
          <w:sz w:val="24"/>
          <w:szCs w:val="24"/>
          <w:vertAlign w:val="superscript"/>
        </w:rPr>
        <w:t>st</w:t>
      </w:r>
      <w:r w:rsidRPr="009B2444">
        <w:rPr>
          <w:sz w:val="24"/>
          <w:szCs w:val="24"/>
        </w:rPr>
        <w:t xml:space="preserve"> Corinthians 6:3. Jesus’ Resurrection is the 1</w:t>
      </w:r>
      <w:r w:rsidRPr="009B2444">
        <w:rPr>
          <w:sz w:val="24"/>
          <w:szCs w:val="24"/>
          <w:vertAlign w:val="superscript"/>
        </w:rPr>
        <w:t>st</w:t>
      </w:r>
      <w:r w:rsidRPr="009B2444">
        <w:rPr>
          <w:sz w:val="24"/>
          <w:szCs w:val="24"/>
        </w:rPr>
        <w:t xml:space="preserve"> &amp; foremost Resurrection outside God’s Kingdom by salvation in Acts 26:23. </w:t>
      </w:r>
    </w:p>
    <w:p w:rsidR="00950AA0" w:rsidRPr="009B2444" w:rsidRDefault="00950AA0" w:rsidP="00950AA0">
      <w:pPr>
        <w:spacing w:line="480" w:lineRule="auto"/>
        <w:jc w:val="both"/>
        <w:rPr>
          <w:sz w:val="24"/>
          <w:szCs w:val="24"/>
        </w:rPr>
      </w:pPr>
      <w:r w:rsidRPr="009B2444">
        <w:rPr>
          <w:sz w:val="24"/>
          <w:szCs w:val="24"/>
        </w:rPr>
        <w:t>Jesus’ Throne</w:t>
      </w:r>
    </w:p>
    <w:p w:rsidR="00950AA0" w:rsidRPr="009B2444" w:rsidRDefault="00950AA0" w:rsidP="00950AA0">
      <w:pPr>
        <w:spacing w:line="480" w:lineRule="auto"/>
        <w:jc w:val="both"/>
        <w:rPr>
          <w:sz w:val="24"/>
          <w:szCs w:val="24"/>
        </w:rPr>
      </w:pPr>
      <w:r w:rsidRPr="009B2444">
        <w:rPr>
          <w:sz w:val="24"/>
          <w:szCs w:val="24"/>
        </w:rPr>
        <w:t>Paul knew a Man in the 3</w:t>
      </w:r>
      <w:r w:rsidRPr="009B2444">
        <w:rPr>
          <w:sz w:val="24"/>
          <w:szCs w:val="24"/>
          <w:vertAlign w:val="superscript"/>
        </w:rPr>
        <w:t>rd</w:t>
      </w:r>
      <w:r w:rsidRPr="009B2444">
        <w:rPr>
          <w:sz w:val="24"/>
          <w:szCs w:val="24"/>
        </w:rPr>
        <w:t xml:space="preserve"> Heaven in 2</w:t>
      </w:r>
      <w:r w:rsidRPr="009B2444">
        <w:rPr>
          <w:sz w:val="24"/>
          <w:szCs w:val="24"/>
          <w:vertAlign w:val="superscript"/>
        </w:rPr>
        <w:t>nd</w:t>
      </w:r>
      <w:r w:rsidRPr="009B244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B2444">
        <w:rPr>
          <w:sz w:val="24"/>
          <w:szCs w:val="24"/>
          <w:vertAlign w:val="superscript"/>
        </w:rPr>
        <w:t>rd</w:t>
      </w:r>
      <w:r w:rsidRPr="009B244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B2444">
        <w:rPr>
          <w:sz w:val="24"/>
          <w:szCs w:val="24"/>
          <w:vertAlign w:val="superscript"/>
        </w:rPr>
        <w:t>nd</w:t>
      </w:r>
      <w:r w:rsidRPr="009B244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9B2444">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9B2444">
        <w:rPr>
          <w:sz w:val="24"/>
          <w:szCs w:val="24"/>
          <w:vertAlign w:val="superscript"/>
        </w:rPr>
        <w:t>nd</w:t>
      </w:r>
      <w:r w:rsidRPr="009B2444">
        <w:rPr>
          <w:sz w:val="24"/>
          <w:szCs w:val="24"/>
        </w:rPr>
        <w:t xml:space="preserve"> Peter 1:16-21. </w:t>
      </w:r>
    </w:p>
    <w:p w:rsidR="00950AA0" w:rsidRPr="009B2444" w:rsidRDefault="00950AA0" w:rsidP="00950AA0">
      <w:pPr>
        <w:spacing w:line="480" w:lineRule="auto"/>
        <w:jc w:val="center"/>
        <w:rPr>
          <w:b/>
          <w:sz w:val="24"/>
          <w:szCs w:val="24"/>
        </w:rPr>
      </w:pPr>
      <w:r w:rsidRPr="009B2444">
        <w:rPr>
          <w:b/>
          <w:vanish/>
          <w:sz w:val="24"/>
          <w:szCs w:val="24"/>
        </w:rPr>
        <w:t>Hen</w:t>
      </w:r>
      <w:r w:rsidRPr="009B2444">
        <w:rPr>
          <w:b/>
          <w:sz w:val="24"/>
          <w:szCs w:val="24"/>
        </w:rPr>
        <w:t xml:space="preserve"> THE LORD JOHN CHRIST WITH THE RANK OF A 3 GOLD STAR GENERAL FOR 40 YEARS</w:t>
      </w:r>
    </w:p>
    <w:p w:rsidR="00950AA0" w:rsidRPr="009B2444" w:rsidRDefault="00950AA0" w:rsidP="00950AA0">
      <w:pPr>
        <w:spacing w:line="480" w:lineRule="auto"/>
        <w:jc w:val="both"/>
        <w:rPr>
          <w:sz w:val="24"/>
          <w:szCs w:val="24"/>
        </w:rPr>
      </w:pPr>
      <w:r w:rsidRPr="009B2444">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950AA0" w:rsidRPr="009B2444" w:rsidRDefault="00950AA0" w:rsidP="00950AA0">
      <w:pPr>
        <w:spacing w:line="480" w:lineRule="auto"/>
        <w:jc w:val="both"/>
        <w:rPr>
          <w:sz w:val="24"/>
          <w:szCs w:val="24"/>
        </w:rPr>
      </w:pPr>
      <w:r w:rsidRPr="009B2444">
        <w:rPr>
          <w:sz w:val="24"/>
          <w:szCs w:val="24"/>
        </w:rPr>
        <w:t xml:space="preserve">John’s Birth  </w:t>
      </w:r>
    </w:p>
    <w:p w:rsidR="00950AA0" w:rsidRPr="009B2444" w:rsidRDefault="00950AA0" w:rsidP="00950AA0">
      <w:pPr>
        <w:spacing w:line="480" w:lineRule="auto"/>
        <w:jc w:val="both"/>
        <w:rPr>
          <w:sz w:val="24"/>
          <w:szCs w:val="24"/>
        </w:rPr>
      </w:pPr>
      <w:r w:rsidRPr="009B2444">
        <w:rPr>
          <w:sz w:val="24"/>
          <w:szCs w:val="24"/>
        </w:rPr>
        <w:t xml:space="preserve">John’s place of birth is in the hill country of Judah (Luke 1:39). John’s parents were Zacharias &amp; Elizabeth. Elizabeth conceived in Her womb and brought forth a Son, and shall call His name </w:t>
      </w:r>
      <w:r w:rsidRPr="009B2444">
        <w:rPr>
          <w:b/>
          <w:sz w:val="24"/>
          <w:szCs w:val="24"/>
        </w:rPr>
        <w:t>JOHN</w:t>
      </w:r>
      <w:r w:rsidRPr="009B2444">
        <w:rPr>
          <w:sz w:val="24"/>
          <w:szCs w:val="24"/>
        </w:rPr>
        <w:t xml:space="preserve"> (8</w:t>
      </w:r>
      <w:r w:rsidRPr="009B2444">
        <w:rPr>
          <w:sz w:val="24"/>
          <w:szCs w:val="24"/>
          <w:vertAlign w:val="superscript"/>
        </w:rPr>
        <w:t>th</w:t>
      </w:r>
      <w:r w:rsidRPr="009B2444">
        <w:rPr>
          <w:sz w:val="24"/>
          <w:szCs w:val="24"/>
        </w:rPr>
        <w:t xml:space="preserve"> Day). On the 1</w:t>
      </w:r>
      <w:r w:rsidRPr="009B2444">
        <w:rPr>
          <w:sz w:val="24"/>
          <w:szCs w:val="24"/>
          <w:vertAlign w:val="superscript"/>
        </w:rPr>
        <w:t>st</w:t>
      </w:r>
      <w:r w:rsidRPr="009B244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9B2444">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9B2444">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950AA0" w:rsidRPr="009B2444" w:rsidRDefault="00950AA0" w:rsidP="00950AA0">
      <w:pPr>
        <w:spacing w:line="480" w:lineRule="auto"/>
        <w:jc w:val="both"/>
        <w:rPr>
          <w:sz w:val="24"/>
          <w:szCs w:val="24"/>
        </w:rPr>
      </w:pPr>
      <w:r w:rsidRPr="009B2444">
        <w:rPr>
          <w:sz w:val="24"/>
          <w:szCs w:val="24"/>
        </w:rPr>
        <w:t xml:space="preserve">John’s Childhood/Boyhood  </w:t>
      </w:r>
    </w:p>
    <w:p w:rsidR="00950AA0" w:rsidRPr="009B2444" w:rsidRDefault="00950AA0" w:rsidP="00950AA0">
      <w:pPr>
        <w:spacing w:line="480" w:lineRule="auto"/>
        <w:jc w:val="both"/>
        <w:rPr>
          <w:sz w:val="24"/>
          <w:szCs w:val="24"/>
        </w:rPr>
      </w:pPr>
      <w:r w:rsidRPr="009B244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9B2444">
        <w:rPr>
          <w:sz w:val="24"/>
          <w:szCs w:val="24"/>
        </w:rPr>
        <w:lastRenderedPageBreak/>
        <w:t xml:space="preserve">return. But in all their similarities there are differences between the Essenes party &amp; John the Baptist’s ministry.    </w:t>
      </w:r>
    </w:p>
    <w:p w:rsidR="00950AA0" w:rsidRPr="009B2444" w:rsidRDefault="00950AA0" w:rsidP="00950AA0">
      <w:pPr>
        <w:spacing w:line="480" w:lineRule="auto"/>
        <w:jc w:val="both"/>
        <w:rPr>
          <w:sz w:val="24"/>
          <w:szCs w:val="24"/>
        </w:rPr>
      </w:pPr>
      <w:r w:rsidRPr="009B2444">
        <w:rPr>
          <w:sz w:val="24"/>
          <w:szCs w:val="24"/>
        </w:rPr>
        <w:t>John’s Appointment</w:t>
      </w:r>
    </w:p>
    <w:p w:rsidR="00950AA0" w:rsidRPr="009B2444" w:rsidRDefault="00950AA0" w:rsidP="00950AA0">
      <w:pPr>
        <w:spacing w:line="480" w:lineRule="auto"/>
        <w:jc w:val="both"/>
        <w:rPr>
          <w:sz w:val="24"/>
          <w:szCs w:val="24"/>
        </w:rPr>
      </w:pPr>
      <w:r w:rsidRPr="009B2444">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950AA0" w:rsidRPr="009B2444" w:rsidRDefault="00950AA0" w:rsidP="00950AA0">
      <w:pPr>
        <w:spacing w:line="480" w:lineRule="auto"/>
        <w:jc w:val="both"/>
        <w:rPr>
          <w:sz w:val="24"/>
          <w:szCs w:val="24"/>
        </w:rPr>
      </w:pPr>
      <w:r w:rsidRPr="009B2444">
        <w:rPr>
          <w:sz w:val="24"/>
          <w:szCs w:val="24"/>
        </w:rPr>
        <w:t xml:space="preserve">John’s Appearance  </w:t>
      </w:r>
    </w:p>
    <w:p w:rsidR="00950AA0" w:rsidRPr="009B2444" w:rsidRDefault="00950AA0" w:rsidP="00950AA0">
      <w:pPr>
        <w:spacing w:line="480" w:lineRule="auto"/>
        <w:jc w:val="both"/>
        <w:rPr>
          <w:sz w:val="24"/>
          <w:szCs w:val="24"/>
        </w:rPr>
      </w:pPr>
      <w:r w:rsidRPr="009B2444">
        <w:rPr>
          <w:sz w:val="24"/>
          <w:szCs w:val="24"/>
        </w:rPr>
        <w:t xml:space="preserve">John’s Appearance is a great mystery. John lived in the wilderness through God’s wonderful works. For example, God showed Himself to Moses in the wilderness in Exodus 3. God gave the </w:t>
      </w:r>
      <w:r w:rsidRPr="009B2444">
        <w:rPr>
          <w:sz w:val="24"/>
          <w:szCs w:val="24"/>
        </w:rPr>
        <w:lastRenderedPageBreak/>
        <w:t>covenant &amp; established His Law to Israel in the wilderness in Exodus 19-20. Also David in 1</w:t>
      </w:r>
      <w:r w:rsidRPr="009B2444">
        <w:rPr>
          <w:sz w:val="24"/>
          <w:szCs w:val="24"/>
          <w:vertAlign w:val="superscript"/>
        </w:rPr>
        <w:t>st</w:t>
      </w:r>
      <w:r w:rsidRPr="009B2444">
        <w:rPr>
          <w:sz w:val="24"/>
          <w:szCs w:val="24"/>
        </w:rPr>
        <w:t xml:space="preserve"> Samuel 23, 26; Psalm 63 found refuge in the wilderness. Also Elijah in 1</w:t>
      </w:r>
      <w:r w:rsidRPr="009B2444">
        <w:rPr>
          <w:sz w:val="24"/>
          <w:szCs w:val="24"/>
          <w:vertAlign w:val="superscript"/>
        </w:rPr>
        <w:t>st</w:t>
      </w:r>
      <w:r w:rsidRPr="009B244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B2444">
        <w:rPr>
          <w:sz w:val="24"/>
          <w:szCs w:val="24"/>
          <w:vertAlign w:val="superscript"/>
        </w:rPr>
        <w:t>nd</w:t>
      </w:r>
      <w:r w:rsidRPr="009B244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50AA0" w:rsidRPr="009B2444" w:rsidRDefault="00950AA0" w:rsidP="00950AA0">
      <w:pPr>
        <w:spacing w:line="480" w:lineRule="auto"/>
        <w:jc w:val="both"/>
        <w:rPr>
          <w:sz w:val="24"/>
          <w:szCs w:val="24"/>
        </w:rPr>
      </w:pPr>
      <w:r w:rsidRPr="009B2444">
        <w:rPr>
          <w:sz w:val="24"/>
          <w:szCs w:val="24"/>
        </w:rPr>
        <w:t>John’s Identity</w:t>
      </w:r>
    </w:p>
    <w:p w:rsidR="00950AA0" w:rsidRPr="009B2444" w:rsidRDefault="00950AA0" w:rsidP="00950AA0">
      <w:pPr>
        <w:spacing w:line="480" w:lineRule="auto"/>
        <w:jc w:val="both"/>
        <w:rPr>
          <w:sz w:val="24"/>
          <w:szCs w:val="24"/>
        </w:rPr>
      </w:pPr>
      <w:r w:rsidRPr="009B244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9B2444">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50AA0" w:rsidRPr="009B2444" w:rsidRDefault="00950AA0" w:rsidP="00950AA0">
      <w:pPr>
        <w:spacing w:line="480" w:lineRule="auto"/>
        <w:jc w:val="both"/>
        <w:rPr>
          <w:sz w:val="24"/>
          <w:szCs w:val="24"/>
        </w:rPr>
      </w:pPr>
      <w:r w:rsidRPr="009B2444">
        <w:rPr>
          <w:sz w:val="24"/>
          <w:szCs w:val="24"/>
        </w:rPr>
        <w:t>John’s View of Jesus</w:t>
      </w:r>
    </w:p>
    <w:p w:rsidR="00950AA0" w:rsidRPr="009B2444" w:rsidRDefault="00950AA0" w:rsidP="00950AA0">
      <w:pPr>
        <w:spacing w:line="480" w:lineRule="auto"/>
        <w:jc w:val="both"/>
        <w:rPr>
          <w:sz w:val="24"/>
          <w:szCs w:val="24"/>
        </w:rPr>
      </w:pPr>
      <w:r w:rsidRPr="009B244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50AA0" w:rsidRPr="009B2444" w:rsidRDefault="00950AA0" w:rsidP="00950AA0">
      <w:pPr>
        <w:spacing w:line="480" w:lineRule="auto"/>
        <w:jc w:val="both"/>
        <w:rPr>
          <w:sz w:val="24"/>
          <w:szCs w:val="24"/>
        </w:rPr>
      </w:pPr>
      <w:r w:rsidRPr="009B2444">
        <w:rPr>
          <w:sz w:val="24"/>
          <w:szCs w:val="24"/>
        </w:rPr>
        <w:lastRenderedPageBreak/>
        <w:t>Jesus’ View of John</w:t>
      </w:r>
    </w:p>
    <w:p w:rsidR="00950AA0" w:rsidRPr="009B2444" w:rsidRDefault="00950AA0" w:rsidP="00950AA0">
      <w:pPr>
        <w:spacing w:line="480" w:lineRule="auto"/>
        <w:jc w:val="both"/>
        <w:rPr>
          <w:sz w:val="24"/>
          <w:szCs w:val="24"/>
        </w:rPr>
      </w:pPr>
      <w:r w:rsidRPr="009B244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50AA0" w:rsidRPr="009B2444" w:rsidRDefault="00950AA0" w:rsidP="00950AA0">
      <w:pPr>
        <w:jc w:val="center"/>
        <w:rPr>
          <w:sz w:val="24"/>
          <w:szCs w:val="24"/>
        </w:rPr>
      </w:pPr>
      <w:r w:rsidRPr="009B2444">
        <w:rPr>
          <w:sz w:val="24"/>
          <w:szCs w:val="24"/>
        </w:rPr>
        <w:t>The Lord John’s Ministries</w:t>
      </w:r>
    </w:p>
    <w:p w:rsidR="00950AA0" w:rsidRPr="009B2444" w:rsidRDefault="00950AA0" w:rsidP="00950AA0">
      <w:pPr>
        <w:spacing w:line="480" w:lineRule="auto"/>
        <w:jc w:val="both"/>
        <w:rPr>
          <w:sz w:val="24"/>
          <w:szCs w:val="24"/>
        </w:rPr>
      </w:pPr>
      <w:r w:rsidRPr="009B2444">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9B2444">
        <w:rPr>
          <w:sz w:val="24"/>
          <w:szCs w:val="24"/>
        </w:rPr>
        <w:lastRenderedPageBreak/>
        <w:t>proven in scripture. John called for a “</w:t>
      </w:r>
      <w:r w:rsidRPr="009B2444">
        <w:rPr>
          <w:b/>
          <w:sz w:val="24"/>
          <w:szCs w:val="24"/>
        </w:rPr>
        <w:t>turning forward</w:t>
      </w:r>
      <w:r w:rsidRPr="009B2444">
        <w:rPr>
          <w:sz w:val="24"/>
          <w:szCs w:val="24"/>
        </w:rPr>
        <w:t>” or “</w:t>
      </w:r>
      <w:r w:rsidRPr="009B2444">
        <w:rPr>
          <w:b/>
          <w:sz w:val="24"/>
          <w:szCs w:val="24"/>
        </w:rPr>
        <w:t>turning back</w:t>
      </w:r>
      <w:r w:rsidRPr="009B2444">
        <w:rPr>
          <w:sz w:val="24"/>
          <w:szCs w:val="24"/>
        </w:rPr>
        <w:t>” to God in obedience that would bring forgiveness of sins done by the Messiah. This should be done in everyday life as John expressed in Luke 2:10-13.</w:t>
      </w:r>
    </w:p>
    <w:p w:rsidR="00950AA0" w:rsidRPr="009B2444" w:rsidRDefault="00950AA0" w:rsidP="00950AA0">
      <w:pPr>
        <w:jc w:val="both"/>
        <w:rPr>
          <w:sz w:val="24"/>
          <w:szCs w:val="24"/>
        </w:rPr>
      </w:pPr>
      <w:r w:rsidRPr="009B2444">
        <w:rPr>
          <w:sz w:val="24"/>
          <w:szCs w:val="24"/>
        </w:rPr>
        <w:t>John’s Ministry of Grace, Favor, and Comfort</w:t>
      </w:r>
    </w:p>
    <w:p w:rsidR="00950AA0" w:rsidRPr="009B2444" w:rsidRDefault="00950AA0" w:rsidP="00950AA0">
      <w:pPr>
        <w:spacing w:line="480" w:lineRule="auto"/>
        <w:jc w:val="both"/>
        <w:rPr>
          <w:sz w:val="24"/>
          <w:szCs w:val="24"/>
        </w:rPr>
      </w:pPr>
      <w:r w:rsidRPr="009B244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9B2444">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B2444">
        <w:rPr>
          <w:sz w:val="24"/>
          <w:szCs w:val="24"/>
          <w:vertAlign w:val="superscript"/>
        </w:rPr>
        <w:t>st</w:t>
      </w:r>
      <w:r w:rsidRPr="009B2444">
        <w:rPr>
          <w:sz w:val="24"/>
          <w:szCs w:val="24"/>
        </w:rPr>
        <w:t xml:space="preserve"> Corinthians 2:10-11. Also He  engages  in true revealing  activities  in  2</w:t>
      </w:r>
      <w:r w:rsidRPr="009B2444">
        <w:rPr>
          <w:sz w:val="24"/>
          <w:szCs w:val="24"/>
          <w:vertAlign w:val="superscript"/>
        </w:rPr>
        <w:t>nd</w:t>
      </w:r>
      <w:r w:rsidRPr="009B244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B2444">
        <w:rPr>
          <w:sz w:val="24"/>
          <w:szCs w:val="24"/>
          <w:vertAlign w:val="superscript"/>
        </w:rPr>
        <w:t>st</w:t>
      </w:r>
      <w:r w:rsidRPr="009B244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9B2444">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B2444">
        <w:rPr>
          <w:b/>
          <w:sz w:val="24"/>
          <w:szCs w:val="24"/>
        </w:rPr>
        <w:t>The Garden of Eden that the Lord God Created</w:t>
      </w:r>
      <w:r w:rsidRPr="009B244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9B2444">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50AA0" w:rsidRPr="009B2444" w:rsidRDefault="00950AA0" w:rsidP="00950AA0">
      <w:pPr>
        <w:jc w:val="both"/>
        <w:rPr>
          <w:sz w:val="24"/>
          <w:szCs w:val="24"/>
        </w:rPr>
      </w:pPr>
      <w:r w:rsidRPr="009B2444">
        <w:rPr>
          <w:sz w:val="24"/>
          <w:szCs w:val="24"/>
        </w:rPr>
        <w:t xml:space="preserve">John’s Ministry of Manhood </w:t>
      </w:r>
    </w:p>
    <w:p w:rsidR="00950AA0" w:rsidRPr="009B2444" w:rsidRDefault="00950AA0" w:rsidP="00950AA0">
      <w:pPr>
        <w:spacing w:line="480" w:lineRule="auto"/>
        <w:jc w:val="both"/>
        <w:rPr>
          <w:sz w:val="24"/>
          <w:szCs w:val="24"/>
        </w:rPr>
      </w:pPr>
      <w:r w:rsidRPr="009B2444">
        <w:rPr>
          <w:sz w:val="24"/>
          <w:szCs w:val="24"/>
        </w:rPr>
        <w:t>John is called the Greatest Man of the Old Testament. John’s natural manhood is found in 1</w:t>
      </w:r>
      <w:r w:rsidRPr="009B2444">
        <w:rPr>
          <w:sz w:val="24"/>
          <w:szCs w:val="24"/>
          <w:vertAlign w:val="superscript"/>
        </w:rPr>
        <w:t>st</w:t>
      </w:r>
      <w:r w:rsidRPr="009B2444">
        <w:rPr>
          <w:sz w:val="24"/>
          <w:szCs w:val="24"/>
        </w:rPr>
        <w:t xml:space="preserve"> Corinthians 15:44, 46; James 3:17-18 &amp; Jude 20-25. But I would like to focus on the “Spiritual Manhood” of John. In Paul’s writings in 1</w:t>
      </w:r>
      <w:r w:rsidRPr="009B2444">
        <w:rPr>
          <w:sz w:val="24"/>
          <w:szCs w:val="24"/>
          <w:vertAlign w:val="superscript"/>
        </w:rPr>
        <w:t>st</w:t>
      </w:r>
      <w:r w:rsidRPr="009B2444">
        <w:rPr>
          <w:sz w:val="24"/>
          <w:szCs w:val="24"/>
        </w:rPr>
        <w:t xml:space="preserve"> Corinthians, it refers to the work of the Holy Spirit in Romans 7:14 concerning the Law, 1</w:t>
      </w:r>
      <w:r w:rsidRPr="009B2444">
        <w:rPr>
          <w:sz w:val="24"/>
          <w:szCs w:val="24"/>
          <w:vertAlign w:val="superscript"/>
        </w:rPr>
        <w:t xml:space="preserve">st </w:t>
      </w:r>
      <w:r w:rsidRPr="009B2444">
        <w:rPr>
          <w:sz w:val="24"/>
          <w:szCs w:val="24"/>
        </w:rPr>
        <w:t>Corinthians 12:4 concerning the gifts, Ephesians 1:3 concerning the blessings and 1</w:t>
      </w:r>
      <w:r w:rsidRPr="009B2444">
        <w:rPr>
          <w:sz w:val="24"/>
          <w:szCs w:val="24"/>
          <w:vertAlign w:val="superscript"/>
        </w:rPr>
        <w:t>st</w:t>
      </w:r>
      <w:r w:rsidRPr="009B2444">
        <w:rPr>
          <w:sz w:val="24"/>
          <w:szCs w:val="24"/>
        </w:rPr>
        <w:t xml:space="preserve"> Peter 2:5 concerning the sacrifices. When it does concern Persons, it means being motivated and truly directed by the Holy Spirit in 1</w:t>
      </w:r>
      <w:r w:rsidRPr="009B2444">
        <w:rPr>
          <w:sz w:val="24"/>
          <w:szCs w:val="24"/>
          <w:vertAlign w:val="superscript"/>
        </w:rPr>
        <w:t>st</w:t>
      </w:r>
      <w:r w:rsidRPr="009B2444">
        <w:rPr>
          <w:sz w:val="24"/>
          <w:szCs w:val="24"/>
        </w:rPr>
        <w:t xml:space="preserve"> Corinthians 2:15; 14:37 &amp; Galatians 6:1. The natural Man like Jesus Christ as Man cannot discern the spiritual things of the Holy Spirit in 1</w:t>
      </w:r>
      <w:r w:rsidRPr="009B2444">
        <w:rPr>
          <w:sz w:val="24"/>
          <w:szCs w:val="24"/>
          <w:vertAlign w:val="superscript"/>
        </w:rPr>
        <w:t>st</w:t>
      </w:r>
      <w:r w:rsidRPr="009B2444">
        <w:rPr>
          <w:sz w:val="24"/>
          <w:szCs w:val="24"/>
        </w:rPr>
        <w:t xml:space="preserve"> Corinthians 2:11, the spiritual in 1</w:t>
      </w:r>
      <w:r w:rsidRPr="009B2444">
        <w:rPr>
          <w:sz w:val="24"/>
          <w:szCs w:val="24"/>
          <w:vertAlign w:val="superscript"/>
        </w:rPr>
        <w:t>st</w:t>
      </w:r>
      <w:r w:rsidRPr="009B2444">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9B2444">
        <w:rPr>
          <w:sz w:val="24"/>
          <w:szCs w:val="24"/>
        </w:rPr>
        <w:lastRenderedPageBreak/>
        <w:t xml:space="preserve">Romans 8:11.  John’s resurrection from the dead proves His spiritual body into eternal life with God. </w:t>
      </w:r>
    </w:p>
    <w:p w:rsidR="00950AA0" w:rsidRPr="009B2444" w:rsidRDefault="00950AA0" w:rsidP="00950AA0">
      <w:pPr>
        <w:spacing w:line="480" w:lineRule="auto"/>
        <w:jc w:val="both"/>
        <w:rPr>
          <w:sz w:val="24"/>
          <w:szCs w:val="24"/>
        </w:rPr>
      </w:pPr>
      <w:r w:rsidRPr="009B2444">
        <w:rPr>
          <w:sz w:val="24"/>
          <w:szCs w:val="24"/>
        </w:rPr>
        <w:t>John’s Ministry of Conviction</w:t>
      </w:r>
    </w:p>
    <w:p w:rsidR="00950AA0" w:rsidRPr="009B2444" w:rsidRDefault="00950AA0" w:rsidP="00950AA0">
      <w:pPr>
        <w:spacing w:line="480" w:lineRule="auto"/>
        <w:jc w:val="both"/>
        <w:rPr>
          <w:sz w:val="24"/>
          <w:szCs w:val="24"/>
        </w:rPr>
      </w:pPr>
      <w:r w:rsidRPr="009B2444">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B2444">
        <w:rPr>
          <w:sz w:val="24"/>
          <w:szCs w:val="24"/>
          <w:vertAlign w:val="superscript"/>
        </w:rPr>
        <w:t>st</w:t>
      </w:r>
      <w:r w:rsidRPr="009B2444">
        <w:rPr>
          <w:sz w:val="24"/>
          <w:szCs w:val="24"/>
        </w:rPr>
        <w:t xml:space="preserve"> Corinthians 9:19-23. But pork was cleansed by God in Acts chapters 10 &amp; 11. Before it was established, it was an abomination for trillions of years.  </w:t>
      </w:r>
    </w:p>
    <w:p w:rsidR="00950AA0" w:rsidRPr="009B2444" w:rsidRDefault="00950AA0" w:rsidP="00950AA0">
      <w:pPr>
        <w:spacing w:line="480" w:lineRule="auto"/>
        <w:jc w:val="both"/>
        <w:rPr>
          <w:sz w:val="24"/>
          <w:szCs w:val="24"/>
        </w:rPr>
      </w:pPr>
      <w:r w:rsidRPr="009B2444">
        <w:rPr>
          <w:sz w:val="24"/>
          <w:szCs w:val="24"/>
        </w:rPr>
        <w:t xml:space="preserve">John’s Ministry of Repentance </w:t>
      </w:r>
    </w:p>
    <w:p w:rsidR="00950AA0" w:rsidRPr="009B2444" w:rsidRDefault="00950AA0" w:rsidP="00950AA0">
      <w:pPr>
        <w:spacing w:line="480" w:lineRule="auto"/>
        <w:jc w:val="both"/>
        <w:rPr>
          <w:sz w:val="24"/>
          <w:szCs w:val="24"/>
        </w:rPr>
      </w:pPr>
      <w:r w:rsidRPr="009B2444">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9B2444">
        <w:rPr>
          <w:sz w:val="24"/>
          <w:szCs w:val="24"/>
        </w:rPr>
        <w:lastRenderedPageBreak/>
        <w:t>repentance is also linked to conversion because Christ said that there is joy in Heaven over One Sinner that repents in Luke 15:7. Also “</w:t>
      </w:r>
      <w:r w:rsidRPr="009B2444">
        <w:rPr>
          <w:b/>
          <w:sz w:val="24"/>
          <w:szCs w:val="24"/>
        </w:rPr>
        <w:t>repentance unto life</w:t>
      </w:r>
      <w:r w:rsidRPr="009B244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50AA0" w:rsidRPr="009B2444" w:rsidRDefault="00950AA0" w:rsidP="00950AA0">
      <w:pPr>
        <w:spacing w:line="480" w:lineRule="auto"/>
        <w:jc w:val="both"/>
        <w:rPr>
          <w:sz w:val="24"/>
          <w:szCs w:val="24"/>
        </w:rPr>
      </w:pPr>
      <w:r w:rsidRPr="009B2444">
        <w:rPr>
          <w:sz w:val="24"/>
          <w:szCs w:val="24"/>
        </w:rPr>
        <w:t>John’s Ministry of Preaching/Teaching</w:t>
      </w:r>
    </w:p>
    <w:p w:rsidR="00950AA0" w:rsidRPr="009B2444" w:rsidRDefault="00950AA0" w:rsidP="00950AA0">
      <w:pPr>
        <w:spacing w:line="480" w:lineRule="auto"/>
        <w:jc w:val="both"/>
        <w:rPr>
          <w:sz w:val="24"/>
          <w:szCs w:val="24"/>
        </w:rPr>
      </w:pPr>
      <w:r w:rsidRPr="009B244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B2444">
        <w:rPr>
          <w:sz w:val="24"/>
          <w:szCs w:val="24"/>
          <w:vertAlign w:val="superscript"/>
        </w:rPr>
        <w:t>nd</w:t>
      </w:r>
      <w:r w:rsidRPr="009B244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B2444">
        <w:rPr>
          <w:sz w:val="24"/>
          <w:szCs w:val="24"/>
          <w:vertAlign w:val="superscript"/>
        </w:rPr>
        <w:t>nd</w:t>
      </w:r>
      <w:r w:rsidRPr="009B2444">
        <w:rPr>
          <w:sz w:val="24"/>
          <w:szCs w:val="24"/>
        </w:rPr>
        <w:t xml:space="preserve"> Timothy 2:14-26. The quality of the teaching depends on the teacher. Studying, preparing, </w:t>
      </w:r>
      <w:r w:rsidRPr="009B2444">
        <w:rPr>
          <w:sz w:val="24"/>
          <w:szCs w:val="24"/>
        </w:rPr>
        <w:lastRenderedPageBreak/>
        <w:t xml:space="preserve">fearing the Lord is the beginning of wisdom and being submissive to God’s Spirit are just some ways to determine a good teacher.     </w:t>
      </w:r>
    </w:p>
    <w:p w:rsidR="00950AA0" w:rsidRPr="009B2444" w:rsidRDefault="00950AA0" w:rsidP="00950AA0">
      <w:pPr>
        <w:jc w:val="both"/>
        <w:rPr>
          <w:sz w:val="24"/>
          <w:szCs w:val="24"/>
        </w:rPr>
      </w:pPr>
      <w:r w:rsidRPr="009B2444">
        <w:rPr>
          <w:sz w:val="24"/>
          <w:szCs w:val="24"/>
        </w:rPr>
        <w:t>John’s Ministry of Prophesy</w:t>
      </w:r>
    </w:p>
    <w:p w:rsidR="00950AA0" w:rsidRPr="009B2444" w:rsidRDefault="00950AA0" w:rsidP="00950AA0">
      <w:pPr>
        <w:jc w:val="both"/>
        <w:rPr>
          <w:sz w:val="24"/>
          <w:szCs w:val="24"/>
        </w:rPr>
      </w:pPr>
    </w:p>
    <w:p w:rsidR="00950AA0" w:rsidRPr="009B2444" w:rsidRDefault="00950AA0" w:rsidP="00950AA0">
      <w:pPr>
        <w:spacing w:line="480" w:lineRule="auto"/>
        <w:jc w:val="both"/>
        <w:rPr>
          <w:sz w:val="24"/>
          <w:szCs w:val="24"/>
        </w:rPr>
      </w:pPr>
      <w:r w:rsidRPr="009B244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B2444">
        <w:rPr>
          <w:b/>
          <w:sz w:val="24"/>
          <w:szCs w:val="24"/>
        </w:rPr>
        <w:t>What are the Father Stephen’s Ten Baptisms in the Christian Era</w:t>
      </w:r>
      <w:r w:rsidRPr="009B2444">
        <w:rPr>
          <w:sz w:val="24"/>
          <w:szCs w:val="24"/>
        </w:rPr>
        <w:t>.” The office of the Prophet is divinely done by God’s hand. Anyone who would not listen to the Brother John the Holy Ghost of God would be utterly destroyed or killed.</w:t>
      </w:r>
    </w:p>
    <w:p w:rsidR="00950AA0" w:rsidRPr="009B2444" w:rsidRDefault="00950AA0" w:rsidP="00950AA0">
      <w:pPr>
        <w:spacing w:line="480" w:lineRule="auto"/>
        <w:jc w:val="both"/>
        <w:rPr>
          <w:sz w:val="24"/>
          <w:szCs w:val="24"/>
        </w:rPr>
      </w:pPr>
      <w:r w:rsidRPr="009B2444">
        <w:rPr>
          <w:sz w:val="24"/>
          <w:szCs w:val="24"/>
        </w:rPr>
        <w:t>John’s Ministry of Righteousness</w:t>
      </w:r>
    </w:p>
    <w:p w:rsidR="00950AA0" w:rsidRPr="009B2444" w:rsidRDefault="00950AA0" w:rsidP="00950AA0">
      <w:pPr>
        <w:spacing w:line="480" w:lineRule="auto"/>
        <w:jc w:val="both"/>
        <w:rPr>
          <w:sz w:val="24"/>
          <w:szCs w:val="24"/>
        </w:rPr>
      </w:pPr>
      <w:r w:rsidRPr="009B2444">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9B2444">
        <w:rPr>
          <w:sz w:val="24"/>
          <w:szCs w:val="24"/>
        </w:rPr>
        <w:lastRenderedPageBreak/>
        <w:t>God is righteous in 2</w:t>
      </w:r>
      <w:r w:rsidRPr="009B2444">
        <w:rPr>
          <w:sz w:val="24"/>
          <w:szCs w:val="24"/>
          <w:vertAlign w:val="superscript"/>
        </w:rPr>
        <w:t>nd</w:t>
      </w:r>
      <w:r w:rsidRPr="009B244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B2444">
        <w:rPr>
          <w:sz w:val="24"/>
          <w:szCs w:val="24"/>
          <w:vertAlign w:val="superscript"/>
        </w:rPr>
        <w:t>nd</w:t>
      </w:r>
      <w:r w:rsidRPr="009B2444">
        <w:rPr>
          <w:sz w:val="24"/>
          <w:szCs w:val="24"/>
        </w:rPr>
        <w:t xml:space="preserve"> Corinthians 3:18; and 2</w:t>
      </w:r>
      <w:r w:rsidRPr="009B2444">
        <w:rPr>
          <w:sz w:val="24"/>
          <w:szCs w:val="24"/>
          <w:vertAlign w:val="superscript"/>
        </w:rPr>
        <w:t>nd</w:t>
      </w:r>
      <w:r w:rsidRPr="009B2444">
        <w:rPr>
          <w:sz w:val="24"/>
          <w:szCs w:val="24"/>
        </w:rPr>
        <w:t xml:space="preserve"> Peter 3:13.</w:t>
      </w:r>
    </w:p>
    <w:p w:rsidR="00950AA0" w:rsidRPr="009B2444" w:rsidRDefault="00950AA0" w:rsidP="00950AA0">
      <w:pPr>
        <w:spacing w:line="480" w:lineRule="auto"/>
        <w:jc w:val="both"/>
        <w:rPr>
          <w:sz w:val="24"/>
          <w:szCs w:val="24"/>
        </w:rPr>
      </w:pPr>
      <w:r w:rsidRPr="009B2444">
        <w:rPr>
          <w:sz w:val="24"/>
          <w:szCs w:val="24"/>
        </w:rPr>
        <w:t>John’s Ministry of Warning and Judgment</w:t>
      </w:r>
    </w:p>
    <w:p w:rsidR="00950AA0" w:rsidRPr="009B2444" w:rsidRDefault="00950AA0" w:rsidP="00950AA0">
      <w:pPr>
        <w:spacing w:line="480" w:lineRule="auto"/>
        <w:jc w:val="both"/>
        <w:rPr>
          <w:sz w:val="24"/>
          <w:szCs w:val="24"/>
        </w:rPr>
      </w:pPr>
      <w:r w:rsidRPr="009B244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B2444">
        <w:rPr>
          <w:sz w:val="24"/>
          <w:szCs w:val="24"/>
          <w:vertAlign w:val="superscript"/>
        </w:rPr>
        <w:t>st</w:t>
      </w:r>
      <w:r w:rsidRPr="009B244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B2444">
        <w:rPr>
          <w:sz w:val="24"/>
          <w:szCs w:val="24"/>
          <w:vertAlign w:val="superscript"/>
        </w:rPr>
        <w:t>nd</w:t>
      </w:r>
      <w:r w:rsidRPr="009B2444">
        <w:rPr>
          <w:sz w:val="24"/>
          <w:szCs w:val="24"/>
        </w:rPr>
        <w:t xml:space="preserve"> kings 23:10; 2</w:t>
      </w:r>
      <w:r w:rsidRPr="009B2444">
        <w:rPr>
          <w:sz w:val="24"/>
          <w:szCs w:val="24"/>
          <w:vertAlign w:val="superscript"/>
        </w:rPr>
        <w:t>nd</w:t>
      </w:r>
      <w:r w:rsidRPr="009B2444">
        <w:rPr>
          <w:sz w:val="24"/>
          <w:szCs w:val="24"/>
        </w:rPr>
        <w:t xml:space="preserve"> Chronicles 28:3; Matthew 5:22; 10:28; 25:46; Mark</w:t>
      </w:r>
      <w:r w:rsidRPr="009B2444">
        <w:rPr>
          <w:vanish/>
          <w:sz w:val="24"/>
          <w:szCs w:val="24"/>
        </w:rPr>
        <w:t>adesHades</w:t>
      </w:r>
      <w:r w:rsidRPr="009B2444">
        <w:rPr>
          <w:sz w:val="24"/>
          <w:szCs w:val="24"/>
        </w:rPr>
        <w:t xml:space="preserve"> 9:43; Luke 12:5; James 3:6 &amp; Revelation 19:20; 20:9-10. John preached that who does not repent will be destroyed by God’s judgment. Also another proof of God’s judgment is in </w:t>
      </w:r>
      <w:r w:rsidRPr="009B2444">
        <w:rPr>
          <w:sz w:val="24"/>
          <w:szCs w:val="24"/>
        </w:rPr>
        <w:lastRenderedPageBreak/>
        <w:t>Obadiah 1:1-21. If You have any question on Hell, You must get My book called “</w:t>
      </w:r>
      <w:r w:rsidRPr="009B2444">
        <w:rPr>
          <w:b/>
          <w:sz w:val="24"/>
          <w:szCs w:val="24"/>
        </w:rPr>
        <w:t>The Lord Yah and His Book on Hell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John’s Ministry of Confession</w:t>
      </w:r>
    </w:p>
    <w:p w:rsidR="00950AA0" w:rsidRPr="009B2444" w:rsidRDefault="00950AA0" w:rsidP="00950AA0">
      <w:pPr>
        <w:spacing w:line="480" w:lineRule="auto"/>
        <w:jc w:val="both"/>
        <w:rPr>
          <w:sz w:val="24"/>
          <w:szCs w:val="24"/>
        </w:rPr>
      </w:pPr>
      <w:r w:rsidRPr="009B244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B2444">
        <w:rPr>
          <w:sz w:val="24"/>
          <w:szCs w:val="24"/>
          <w:vertAlign w:val="superscript"/>
        </w:rPr>
        <w:t>st</w:t>
      </w:r>
      <w:r w:rsidRPr="009B244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B2444">
        <w:rPr>
          <w:sz w:val="24"/>
          <w:szCs w:val="24"/>
          <w:vertAlign w:val="superscript"/>
        </w:rPr>
        <w:t>nd</w:t>
      </w:r>
      <w:r w:rsidRPr="009B2444">
        <w:rPr>
          <w:sz w:val="24"/>
          <w:szCs w:val="24"/>
        </w:rPr>
        <w:t xml:space="preserve"> Chronicles 7:14. The individuals can pray to God for grace, mercy and deliverance in Daniel 9:20; Ezra 10:1 and Nehemiah 1:6. Second, are Individuals who confess that God rules over the Universe in 1</w:t>
      </w:r>
      <w:r w:rsidRPr="009B2444">
        <w:rPr>
          <w:sz w:val="24"/>
          <w:szCs w:val="24"/>
          <w:vertAlign w:val="superscript"/>
        </w:rPr>
        <w:t>st</w:t>
      </w:r>
      <w:r w:rsidRPr="009B244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9B2444">
        <w:rPr>
          <w:sz w:val="24"/>
          <w:szCs w:val="24"/>
          <w:vertAlign w:val="superscript"/>
        </w:rPr>
        <w:t xml:space="preserve">st </w:t>
      </w:r>
      <w:r w:rsidRPr="009B2444">
        <w:rPr>
          <w:sz w:val="24"/>
          <w:szCs w:val="24"/>
        </w:rPr>
        <w:t>John 1:8-10; 4:2, 15 &amp; 1</w:t>
      </w:r>
      <w:r w:rsidRPr="009B2444">
        <w:rPr>
          <w:sz w:val="24"/>
          <w:szCs w:val="24"/>
          <w:vertAlign w:val="superscript"/>
        </w:rPr>
        <w:t xml:space="preserve">st </w:t>
      </w:r>
      <w:r w:rsidRPr="009B2444">
        <w:rPr>
          <w:sz w:val="24"/>
          <w:szCs w:val="24"/>
        </w:rPr>
        <w:t xml:space="preserve">Timothy  6:12-13. In John the Baptist’s Ministry the confession of sin is evident. Man was instructed to publicly confess His sin and repent in Mark 1:4-5.      </w:t>
      </w:r>
    </w:p>
    <w:p w:rsidR="00950AA0" w:rsidRPr="009B2444" w:rsidRDefault="00950AA0" w:rsidP="00950AA0">
      <w:pPr>
        <w:spacing w:line="480" w:lineRule="auto"/>
        <w:jc w:val="both"/>
        <w:rPr>
          <w:sz w:val="24"/>
          <w:szCs w:val="24"/>
        </w:rPr>
      </w:pPr>
      <w:r w:rsidRPr="009B2444">
        <w:rPr>
          <w:sz w:val="24"/>
          <w:szCs w:val="24"/>
        </w:rPr>
        <w:t>John’s Ministry of Worthiness</w:t>
      </w:r>
    </w:p>
    <w:p w:rsidR="00950AA0" w:rsidRPr="009B2444" w:rsidRDefault="00950AA0" w:rsidP="00950AA0">
      <w:pPr>
        <w:spacing w:line="480" w:lineRule="auto"/>
        <w:jc w:val="both"/>
        <w:rPr>
          <w:sz w:val="24"/>
          <w:szCs w:val="24"/>
        </w:rPr>
      </w:pPr>
      <w:r w:rsidRPr="009B2444">
        <w:rPr>
          <w:sz w:val="24"/>
          <w:szCs w:val="24"/>
        </w:rPr>
        <w:t xml:space="preserve">First the worthiness of God is evident. In Revelation 4:11 it declares “You are worthy, O Lord our God, to receive glory and honor and power. For You created everything, and it is for Your </w:t>
      </w:r>
      <w:r w:rsidRPr="009B2444">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B2444">
        <w:rPr>
          <w:sz w:val="24"/>
          <w:szCs w:val="24"/>
          <w:vertAlign w:val="superscript"/>
        </w:rPr>
        <w:t>nd</w:t>
      </w:r>
      <w:r w:rsidRPr="009B244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B2444">
        <w:rPr>
          <w:sz w:val="24"/>
          <w:szCs w:val="24"/>
          <w:vertAlign w:val="superscript"/>
        </w:rPr>
        <w:t>st</w:t>
      </w:r>
      <w:r w:rsidRPr="009B2444">
        <w:rPr>
          <w:sz w:val="24"/>
          <w:szCs w:val="24"/>
        </w:rPr>
        <w:t xml:space="preserve"> Corinthians 2:11. In 1</w:t>
      </w:r>
      <w:r w:rsidRPr="009B2444">
        <w:rPr>
          <w:sz w:val="24"/>
          <w:szCs w:val="24"/>
          <w:vertAlign w:val="superscript"/>
        </w:rPr>
        <w:t>st</w:t>
      </w:r>
      <w:r w:rsidRPr="009B2444">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9B2444">
        <w:rPr>
          <w:sz w:val="24"/>
          <w:szCs w:val="24"/>
          <w:vertAlign w:val="superscript"/>
        </w:rPr>
        <w:t>st</w:t>
      </w:r>
      <w:r w:rsidRPr="009B2444">
        <w:rPr>
          <w:sz w:val="24"/>
          <w:szCs w:val="24"/>
        </w:rPr>
        <w:t xml:space="preserve"> Timothy 4:8; Proverbs 4:7; 20:15; 31:10; 1</w:t>
      </w:r>
      <w:r w:rsidRPr="009B2444">
        <w:rPr>
          <w:sz w:val="24"/>
          <w:szCs w:val="24"/>
          <w:vertAlign w:val="superscript"/>
        </w:rPr>
        <w:t xml:space="preserve">st </w:t>
      </w:r>
      <w:r w:rsidRPr="009B2444">
        <w:rPr>
          <w:sz w:val="24"/>
          <w:szCs w:val="24"/>
        </w:rPr>
        <w:t xml:space="preserve">Corinthians 13:13 &amp; Ecclesiastes 7:1. How can He focus on what is of total worth? Some scriptures are Acts 14:15; 20:24; Philippians 3:8; 4:8; Psalm 119:37; Luke 10:42.     </w:t>
      </w:r>
    </w:p>
    <w:p w:rsidR="00950AA0" w:rsidRPr="009B2444" w:rsidRDefault="00950AA0" w:rsidP="00950AA0">
      <w:pPr>
        <w:jc w:val="both"/>
        <w:rPr>
          <w:sz w:val="24"/>
          <w:szCs w:val="24"/>
        </w:rPr>
      </w:pPr>
      <w:r w:rsidRPr="009B2444">
        <w:rPr>
          <w:sz w:val="24"/>
          <w:szCs w:val="24"/>
        </w:rPr>
        <w:t>John’s Ministry of Baptism</w:t>
      </w:r>
    </w:p>
    <w:p w:rsidR="00950AA0" w:rsidRPr="009B2444" w:rsidRDefault="00950AA0" w:rsidP="00950AA0">
      <w:pPr>
        <w:jc w:val="both"/>
        <w:rPr>
          <w:sz w:val="24"/>
          <w:szCs w:val="24"/>
        </w:rPr>
      </w:pPr>
    </w:p>
    <w:p w:rsidR="00950AA0" w:rsidRPr="009B2444" w:rsidRDefault="00950AA0" w:rsidP="00950AA0">
      <w:pPr>
        <w:spacing w:line="480" w:lineRule="auto"/>
        <w:jc w:val="both"/>
        <w:rPr>
          <w:sz w:val="24"/>
          <w:szCs w:val="24"/>
        </w:rPr>
      </w:pPr>
      <w:r w:rsidRPr="009B244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B2444">
        <w:rPr>
          <w:sz w:val="24"/>
          <w:szCs w:val="24"/>
          <w:vertAlign w:val="superscript"/>
        </w:rPr>
        <w:t>nd</w:t>
      </w:r>
      <w:r w:rsidRPr="009B2444">
        <w:rPr>
          <w:sz w:val="24"/>
          <w:szCs w:val="24"/>
        </w:rPr>
        <w:t xml:space="preserve"> Corinthians 5:21; Hebrews 4:15 and 1</w:t>
      </w:r>
      <w:r w:rsidRPr="009B2444">
        <w:rPr>
          <w:sz w:val="24"/>
          <w:szCs w:val="24"/>
          <w:vertAlign w:val="superscript"/>
        </w:rPr>
        <w:t>st</w:t>
      </w:r>
      <w:r w:rsidRPr="009B244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50AA0" w:rsidRPr="009B2444" w:rsidRDefault="00950AA0" w:rsidP="00950AA0">
      <w:pPr>
        <w:spacing w:line="480" w:lineRule="auto"/>
        <w:jc w:val="both"/>
        <w:rPr>
          <w:sz w:val="24"/>
          <w:szCs w:val="24"/>
        </w:rPr>
      </w:pPr>
      <w:r w:rsidRPr="009B2444">
        <w:rPr>
          <w:sz w:val="24"/>
          <w:szCs w:val="24"/>
        </w:rPr>
        <w:t>John’s Ministry of Angels</w:t>
      </w:r>
    </w:p>
    <w:p w:rsidR="00950AA0" w:rsidRPr="009B2444" w:rsidRDefault="00950AA0" w:rsidP="00950AA0">
      <w:pPr>
        <w:spacing w:line="480" w:lineRule="auto"/>
        <w:jc w:val="both"/>
        <w:rPr>
          <w:sz w:val="24"/>
          <w:szCs w:val="24"/>
        </w:rPr>
      </w:pPr>
      <w:r w:rsidRPr="009B2444">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50AA0" w:rsidRPr="009B2444" w:rsidRDefault="00950AA0" w:rsidP="00950AA0">
      <w:pPr>
        <w:spacing w:line="480" w:lineRule="auto"/>
        <w:jc w:val="both"/>
        <w:rPr>
          <w:sz w:val="24"/>
          <w:szCs w:val="24"/>
        </w:rPr>
      </w:pPr>
      <w:r w:rsidRPr="009B2444">
        <w:rPr>
          <w:sz w:val="24"/>
          <w:szCs w:val="24"/>
        </w:rPr>
        <w:t>John’s Ministry of Deity as God</w:t>
      </w:r>
    </w:p>
    <w:p w:rsidR="00950AA0" w:rsidRPr="009B2444" w:rsidRDefault="00950AA0" w:rsidP="00950AA0">
      <w:pPr>
        <w:spacing w:line="480" w:lineRule="auto"/>
        <w:jc w:val="both"/>
        <w:rPr>
          <w:sz w:val="24"/>
          <w:szCs w:val="24"/>
        </w:rPr>
      </w:pPr>
      <w:r w:rsidRPr="009B2444">
        <w:rPr>
          <w:sz w:val="24"/>
          <w:szCs w:val="24"/>
        </w:rPr>
        <w:t>John is as fully Woman &amp; fully God. John being fully Woman means He is in the wisdom &amp; understanding of the Lord. John died in the beheading as the 2</w:t>
      </w:r>
      <w:r w:rsidRPr="009B2444">
        <w:rPr>
          <w:sz w:val="24"/>
          <w:szCs w:val="24"/>
          <w:vertAlign w:val="superscript"/>
        </w:rPr>
        <w:t>nd</w:t>
      </w:r>
      <w:r w:rsidRPr="009B2444">
        <w:rPr>
          <w:sz w:val="24"/>
          <w:szCs w:val="24"/>
        </w:rPr>
        <w:t xml:space="preserve"> Eve as the Woman of the Lord to restore the 1</w:t>
      </w:r>
      <w:r w:rsidRPr="009B2444">
        <w:rPr>
          <w:sz w:val="24"/>
          <w:szCs w:val="24"/>
          <w:vertAlign w:val="superscript"/>
        </w:rPr>
        <w:t>st</w:t>
      </w:r>
      <w:r w:rsidRPr="009B244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9B2444">
        <w:rPr>
          <w:sz w:val="24"/>
          <w:szCs w:val="24"/>
        </w:rPr>
        <w:lastRenderedPageBreak/>
        <w:t>with John, then You are Antichrists in 2</w:t>
      </w:r>
      <w:r w:rsidRPr="009B2444">
        <w:rPr>
          <w:sz w:val="24"/>
          <w:szCs w:val="24"/>
          <w:vertAlign w:val="superscript"/>
        </w:rPr>
        <w:t>nd</w:t>
      </w:r>
      <w:r w:rsidRPr="009B2444">
        <w:rPr>
          <w:sz w:val="24"/>
          <w:szCs w:val="24"/>
        </w:rPr>
        <w:t xml:space="preserve"> John 7-13. Sixth, John (2</w:t>
      </w:r>
      <w:r w:rsidRPr="009B2444">
        <w:rPr>
          <w:sz w:val="24"/>
          <w:szCs w:val="24"/>
          <w:vertAlign w:val="superscript"/>
        </w:rPr>
        <w:t>nd</w:t>
      </w:r>
      <w:r w:rsidRPr="009B2444">
        <w:rPr>
          <w:sz w:val="24"/>
          <w:szCs w:val="24"/>
        </w:rPr>
        <w:t xml:space="preserve"> Eve) is called Jesus (2</w:t>
      </w:r>
      <w:r w:rsidRPr="009B2444">
        <w:rPr>
          <w:sz w:val="24"/>
          <w:szCs w:val="24"/>
          <w:vertAlign w:val="superscript"/>
        </w:rPr>
        <w:t>nd</w:t>
      </w:r>
      <w:r w:rsidRPr="009B2444">
        <w:rPr>
          <w:sz w:val="24"/>
          <w:szCs w:val="24"/>
        </w:rPr>
        <w:t xml:space="preserve"> Adam) in Genesis 2:23; 3:20 &amp; 1</w:t>
      </w:r>
      <w:r w:rsidRPr="009B2444">
        <w:rPr>
          <w:sz w:val="24"/>
          <w:szCs w:val="24"/>
          <w:vertAlign w:val="superscript"/>
        </w:rPr>
        <w:t>st</w:t>
      </w:r>
      <w:r w:rsidRPr="009B2444">
        <w:rPr>
          <w:sz w:val="24"/>
          <w:szCs w:val="24"/>
        </w:rPr>
        <w:t xml:space="preserve"> Corinthians 15:47. Seventh, John as the Holy Ghost is God in 1</w:t>
      </w:r>
      <w:r w:rsidRPr="009B2444">
        <w:rPr>
          <w:sz w:val="24"/>
          <w:szCs w:val="24"/>
          <w:vertAlign w:val="superscript"/>
        </w:rPr>
        <w:t>st</w:t>
      </w:r>
      <w:r w:rsidRPr="009B2444">
        <w:rPr>
          <w:sz w:val="24"/>
          <w:szCs w:val="24"/>
        </w:rPr>
        <w:t xml:space="preserve"> John 5:7; Hebrews 10:15; 1</w:t>
      </w:r>
      <w:r w:rsidRPr="009B2444">
        <w:rPr>
          <w:sz w:val="24"/>
          <w:szCs w:val="24"/>
          <w:vertAlign w:val="superscript"/>
        </w:rPr>
        <w:t>st</w:t>
      </w:r>
      <w:r w:rsidRPr="009B2444">
        <w:rPr>
          <w:sz w:val="24"/>
          <w:szCs w:val="24"/>
        </w:rPr>
        <w:t xml:space="preserve"> Thessalonians 4:8; Ephesians 4:30; 1</w:t>
      </w:r>
      <w:r w:rsidRPr="009B2444">
        <w:rPr>
          <w:sz w:val="24"/>
          <w:szCs w:val="24"/>
          <w:vertAlign w:val="superscript"/>
        </w:rPr>
        <w:t>st</w:t>
      </w:r>
      <w:r w:rsidRPr="009B2444">
        <w:rPr>
          <w:sz w:val="24"/>
          <w:szCs w:val="24"/>
        </w:rPr>
        <w:t xml:space="preserve"> Corinthians 12:3; Romans 9:1; Acts 1:33; 7:55; John 14:26; Mark 12:36 and Matthew 28:19. </w:t>
      </w:r>
    </w:p>
    <w:p w:rsidR="00950AA0" w:rsidRPr="009B2444" w:rsidRDefault="00950AA0" w:rsidP="00950AA0">
      <w:pPr>
        <w:jc w:val="center"/>
        <w:rPr>
          <w:sz w:val="24"/>
          <w:szCs w:val="24"/>
        </w:rPr>
      </w:pPr>
      <w:r w:rsidRPr="009B2444">
        <w:rPr>
          <w:sz w:val="24"/>
          <w:szCs w:val="24"/>
        </w:rPr>
        <w:t>The Lord John’s Office</w:t>
      </w:r>
    </w:p>
    <w:p w:rsidR="00950AA0" w:rsidRPr="009B2444" w:rsidRDefault="00950AA0" w:rsidP="00950AA0">
      <w:pPr>
        <w:jc w:val="both"/>
        <w:rPr>
          <w:sz w:val="24"/>
          <w:szCs w:val="24"/>
        </w:rPr>
      </w:pPr>
      <w:r w:rsidRPr="009B2444">
        <w:rPr>
          <w:sz w:val="24"/>
          <w:szCs w:val="24"/>
        </w:rPr>
        <w:t>John’s Office as a Prophet</w:t>
      </w:r>
    </w:p>
    <w:p w:rsidR="00950AA0" w:rsidRPr="009B2444" w:rsidRDefault="00950AA0" w:rsidP="00950AA0">
      <w:pPr>
        <w:spacing w:line="480" w:lineRule="auto"/>
        <w:jc w:val="both"/>
        <w:rPr>
          <w:sz w:val="24"/>
          <w:szCs w:val="24"/>
        </w:rPr>
      </w:pPr>
      <w:r w:rsidRPr="009B244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B2444">
        <w:rPr>
          <w:sz w:val="24"/>
          <w:szCs w:val="24"/>
          <w:vertAlign w:val="superscript"/>
        </w:rPr>
        <w:t>nd</w:t>
      </w:r>
      <w:r w:rsidRPr="009B2444">
        <w:rPr>
          <w:sz w:val="24"/>
          <w:szCs w:val="24"/>
        </w:rPr>
        <w:t xml:space="preserve"> Kings 4:9, John would be called Man of God. In 1</w:t>
      </w:r>
      <w:r w:rsidRPr="009B2444">
        <w:rPr>
          <w:sz w:val="24"/>
          <w:szCs w:val="24"/>
          <w:vertAlign w:val="superscript"/>
        </w:rPr>
        <w:t>st</w:t>
      </w:r>
      <w:r w:rsidRPr="009B2444">
        <w:rPr>
          <w:sz w:val="24"/>
          <w:szCs w:val="24"/>
        </w:rPr>
        <w:t xml:space="preserve"> Samuel 9:9; 2</w:t>
      </w:r>
      <w:r w:rsidRPr="009B2444">
        <w:rPr>
          <w:sz w:val="24"/>
          <w:szCs w:val="24"/>
          <w:vertAlign w:val="superscript"/>
        </w:rPr>
        <w:t>nd</w:t>
      </w:r>
      <w:r w:rsidRPr="009B244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9B2444">
        <w:rPr>
          <w:sz w:val="24"/>
          <w:szCs w:val="24"/>
        </w:rPr>
        <w:lastRenderedPageBreak/>
        <w:t xml:space="preserve">comes to pass. Depending on what the Prophet says it takes patience to unfold the current events. This is how you can test a Prophet in His office. </w:t>
      </w:r>
    </w:p>
    <w:p w:rsidR="00950AA0" w:rsidRPr="009B2444" w:rsidRDefault="00950AA0" w:rsidP="00950AA0">
      <w:pPr>
        <w:spacing w:line="480" w:lineRule="auto"/>
        <w:jc w:val="both"/>
        <w:rPr>
          <w:sz w:val="24"/>
          <w:szCs w:val="24"/>
        </w:rPr>
      </w:pPr>
      <w:r w:rsidRPr="009B2444">
        <w:rPr>
          <w:sz w:val="24"/>
          <w:szCs w:val="24"/>
        </w:rPr>
        <w:t>What did the Blood of John accomplish as Holy?</w:t>
      </w:r>
    </w:p>
    <w:p w:rsidR="00950AA0" w:rsidRPr="009B2444" w:rsidRDefault="00950AA0" w:rsidP="00950AA0">
      <w:pPr>
        <w:spacing w:line="480" w:lineRule="auto"/>
        <w:jc w:val="both"/>
        <w:rPr>
          <w:sz w:val="24"/>
          <w:szCs w:val="24"/>
        </w:rPr>
      </w:pPr>
      <w:r w:rsidRPr="009B244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B2444">
        <w:rPr>
          <w:sz w:val="24"/>
          <w:szCs w:val="24"/>
          <w:vertAlign w:val="superscript"/>
        </w:rPr>
        <w:t>st</w:t>
      </w:r>
      <w:r w:rsidRPr="009B244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950AA0" w:rsidRPr="009B2444" w:rsidRDefault="00950AA0" w:rsidP="00950AA0">
      <w:pPr>
        <w:spacing w:line="480" w:lineRule="auto"/>
        <w:jc w:val="both"/>
        <w:rPr>
          <w:sz w:val="24"/>
          <w:szCs w:val="24"/>
        </w:rPr>
      </w:pPr>
      <w:r w:rsidRPr="009B2444">
        <w:rPr>
          <w:sz w:val="24"/>
          <w:szCs w:val="24"/>
        </w:rPr>
        <w:t>John’s arrest, imprisonment, beheading in the Alone Position</w:t>
      </w:r>
    </w:p>
    <w:p w:rsidR="00950AA0" w:rsidRPr="009B2444" w:rsidRDefault="00950AA0" w:rsidP="00950AA0">
      <w:pPr>
        <w:spacing w:line="480" w:lineRule="auto"/>
        <w:jc w:val="both"/>
        <w:rPr>
          <w:sz w:val="24"/>
          <w:szCs w:val="24"/>
        </w:rPr>
      </w:pPr>
      <w:r w:rsidRPr="009B244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9B2444">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B2444">
        <w:rPr>
          <w:vanish/>
          <w:sz w:val="24"/>
          <w:szCs w:val="24"/>
        </w:rPr>
        <w:t xml:space="preserve">erods fear ofJohn’s influence over the crowds. </w:t>
      </w:r>
      <w:r w:rsidRPr="009B244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9B2444">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50AA0" w:rsidRPr="009B2444" w:rsidRDefault="00950AA0" w:rsidP="00950AA0">
      <w:pPr>
        <w:spacing w:line="480" w:lineRule="auto"/>
        <w:jc w:val="both"/>
        <w:rPr>
          <w:sz w:val="24"/>
          <w:szCs w:val="24"/>
        </w:rPr>
      </w:pPr>
      <w:r w:rsidRPr="009B244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B2444">
        <w:rPr>
          <w:sz w:val="24"/>
          <w:szCs w:val="24"/>
          <w:vertAlign w:val="superscript"/>
        </w:rPr>
        <w:t>st</w:t>
      </w:r>
      <w:r w:rsidRPr="009B2444">
        <w:rPr>
          <w:sz w:val="24"/>
          <w:szCs w:val="24"/>
        </w:rPr>
        <w:t xml:space="preserve"> Maccabees 2:1. Nine, is John the Father of Eupolemus in 1</w:t>
      </w:r>
      <w:r w:rsidRPr="009B2444">
        <w:rPr>
          <w:sz w:val="24"/>
          <w:szCs w:val="24"/>
          <w:vertAlign w:val="superscript"/>
        </w:rPr>
        <w:t>st</w:t>
      </w:r>
      <w:r w:rsidRPr="009B2444">
        <w:rPr>
          <w:sz w:val="24"/>
          <w:szCs w:val="24"/>
        </w:rPr>
        <w:t xml:space="preserve"> Maccabees 8:17. Ten, is John the Brother of Jonathan in 1</w:t>
      </w:r>
      <w:r w:rsidRPr="009B2444">
        <w:rPr>
          <w:sz w:val="24"/>
          <w:szCs w:val="24"/>
          <w:vertAlign w:val="superscript"/>
        </w:rPr>
        <w:t>st</w:t>
      </w:r>
      <w:r w:rsidRPr="009B2444">
        <w:rPr>
          <w:sz w:val="24"/>
          <w:szCs w:val="24"/>
        </w:rPr>
        <w:t xml:space="preserve"> Maccabees. Eleven, is John the Brother of Judas in 1</w:t>
      </w:r>
      <w:r w:rsidRPr="009B2444">
        <w:rPr>
          <w:sz w:val="24"/>
          <w:szCs w:val="24"/>
          <w:vertAlign w:val="superscript"/>
        </w:rPr>
        <w:t>st</w:t>
      </w:r>
      <w:r w:rsidRPr="009B2444">
        <w:rPr>
          <w:sz w:val="24"/>
          <w:szCs w:val="24"/>
        </w:rPr>
        <w:t xml:space="preserve"> Maccabees. Twelve, is John the Warrior in 1</w:t>
      </w:r>
      <w:r w:rsidRPr="009B2444">
        <w:rPr>
          <w:sz w:val="24"/>
          <w:szCs w:val="24"/>
          <w:vertAlign w:val="superscript"/>
        </w:rPr>
        <w:t>st</w:t>
      </w:r>
      <w:r w:rsidRPr="009B2444">
        <w:rPr>
          <w:sz w:val="24"/>
          <w:szCs w:val="24"/>
        </w:rPr>
        <w:t xml:space="preserve"> Maccabees. Thirteen, is John with Absolom in 2</w:t>
      </w:r>
      <w:r w:rsidRPr="009B2444">
        <w:rPr>
          <w:sz w:val="24"/>
          <w:szCs w:val="24"/>
          <w:vertAlign w:val="superscript"/>
        </w:rPr>
        <w:t>nd</w:t>
      </w:r>
      <w:r w:rsidRPr="009B2444">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9B2444">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B2444">
        <w:rPr>
          <w:sz w:val="24"/>
          <w:szCs w:val="24"/>
          <w:vertAlign w:val="superscript"/>
        </w:rPr>
        <w:t>st</w:t>
      </w:r>
      <w:r w:rsidRPr="009B2444">
        <w:rPr>
          <w:sz w:val="24"/>
          <w:szCs w:val="24"/>
        </w:rPr>
        <w:t xml:space="preserve"> Samuel 13:16. Thirty-Four, is John called Jonathan in 2</w:t>
      </w:r>
      <w:r w:rsidRPr="009B2444">
        <w:rPr>
          <w:sz w:val="24"/>
          <w:szCs w:val="24"/>
          <w:vertAlign w:val="superscript"/>
        </w:rPr>
        <w:t>nd</w:t>
      </w:r>
      <w:r w:rsidRPr="009B2444">
        <w:rPr>
          <w:sz w:val="24"/>
          <w:szCs w:val="24"/>
        </w:rPr>
        <w:t xml:space="preserve"> Samuel 15:27. Thirty-Five, is John called Jonathan in 1</w:t>
      </w:r>
      <w:r w:rsidRPr="009B2444">
        <w:rPr>
          <w:sz w:val="24"/>
          <w:szCs w:val="24"/>
          <w:vertAlign w:val="superscript"/>
        </w:rPr>
        <w:t>st</w:t>
      </w:r>
      <w:r w:rsidRPr="009B2444">
        <w:rPr>
          <w:sz w:val="24"/>
          <w:szCs w:val="24"/>
        </w:rPr>
        <w:t xml:space="preserve"> Chronicles 27:32. Thirty-Six, is John called Jonathan in 2</w:t>
      </w:r>
      <w:r w:rsidRPr="009B2444">
        <w:rPr>
          <w:sz w:val="24"/>
          <w:szCs w:val="24"/>
          <w:vertAlign w:val="superscript"/>
        </w:rPr>
        <w:t>nd</w:t>
      </w:r>
      <w:r w:rsidRPr="009B2444">
        <w:rPr>
          <w:sz w:val="24"/>
          <w:szCs w:val="24"/>
        </w:rPr>
        <w:t xml:space="preserve"> Samuel 21:21. Thirty-Seven, is John called Jonathan in 2</w:t>
      </w:r>
      <w:r w:rsidRPr="009B2444">
        <w:rPr>
          <w:sz w:val="24"/>
          <w:szCs w:val="24"/>
          <w:vertAlign w:val="superscript"/>
        </w:rPr>
        <w:t>nd</w:t>
      </w:r>
      <w:r w:rsidRPr="009B2444">
        <w:rPr>
          <w:sz w:val="24"/>
          <w:szCs w:val="24"/>
        </w:rPr>
        <w:t xml:space="preserve"> Samuel 23:32. Thirty-Eight, is John called Jonathan in 1</w:t>
      </w:r>
      <w:r w:rsidRPr="009B2444">
        <w:rPr>
          <w:sz w:val="24"/>
          <w:szCs w:val="24"/>
          <w:vertAlign w:val="superscript"/>
        </w:rPr>
        <w:t>st</w:t>
      </w:r>
      <w:r w:rsidRPr="009B244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B2444">
        <w:rPr>
          <w:sz w:val="24"/>
          <w:szCs w:val="24"/>
          <w:vertAlign w:val="superscript"/>
        </w:rPr>
        <w:t>st</w:t>
      </w:r>
      <w:r w:rsidRPr="009B2444">
        <w:rPr>
          <w:sz w:val="24"/>
          <w:szCs w:val="24"/>
        </w:rPr>
        <w:t xml:space="preserve"> Chronicles 2:32. Forty-Six, is John called Johanan in the Apocrypha. Forty-Seven, is John called Jonathan in 1</w:t>
      </w:r>
      <w:r w:rsidRPr="009B2444">
        <w:rPr>
          <w:sz w:val="24"/>
          <w:szCs w:val="24"/>
          <w:vertAlign w:val="superscript"/>
        </w:rPr>
        <w:t>st</w:t>
      </w:r>
      <w:r w:rsidRPr="009B2444">
        <w:rPr>
          <w:sz w:val="24"/>
          <w:szCs w:val="24"/>
        </w:rPr>
        <w:t xml:space="preserve"> Maccabees 9:23. Forty-Eight, is John called Jonathan in 1</w:t>
      </w:r>
      <w:r w:rsidRPr="009B2444">
        <w:rPr>
          <w:sz w:val="24"/>
          <w:szCs w:val="24"/>
          <w:vertAlign w:val="superscript"/>
        </w:rPr>
        <w:t>st</w:t>
      </w:r>
      <w:r w:rsidRPr="009B2444">
        <w:rPr>
          <w:sz w:val="24"/>
          <w:szCs w:val="24"/>
        </w:rPr>
        <w:t xml:space="preserve"> Maccabees 13:11. Forty-Nine, is John called Jonah in 2</w:t>
      </w:r>
      <w:r w:rsidRPr="009B2444">
        <w:rPr>
          <w:sz w:val="24"/>
          <w:szCs w:val="24"/>
          <w:vertAlign w:val="superscript"/>
        </w:rPr>
        <w:t>nd</w:t>
      </w:r>
      <w:r w:rsidRPr="009B2444">
        <w:rPr>
          <w:sz w:val="24"/>
          <w:szCs w:val="24"/>
        </w:rPr>
        <w:t xml:space="preserve"> Kings 14:25 &amp; Jonah 1:1. Fifty, is John called Jonah in 1</w:t>
      </w:r>
      <w:r w:rsidRPr="009B2444">
        <w:rPr>
          <w:sz w:val="24"/>
          <w:szCs w:val="24"/>
          <w:vertAlign w:val="superscript"/>
        </w:rPr>
        <w:t>st</w:t>
      </w:r>
      <w:r w:rsidRPr="009B2444">
        <w:rPr>
          <w:sz w:val="24"/>
          <w:szCs w:val="24"/>
        </w:rPr>
        <w:t xml:space="preserve"> Esdras 9:23. Fifty-One, is John called Jonah in Matthew 16:17. Fifty-Two, is John called Gaddi in 1</w:t>
      </w:r>
      <w:r w:rsidRPr="009B2444">
        <w:rPr>
          <w:sz w:val="24"/>
          <w:szCs w:val="24"/>
          <w:vertAlign w:val="superscript"/>
        </w:rPr>
        <w:t>st</w:t>
      </w:r>
      <w:r w:rsidRPr="009B2444">
        <w:rPr>
          <w:sz w:val="24"/>
          <w:szCs w:val="24"/>
        </w:rPr>
        <w:t xml:space="preserve"> Maccabees 2:2. Fifty-Three, is John called an Envoy in 2</w:t>
      </w:r>
      <w:r w:rsidRPr="009B2444">
        <w:rPr>
          <w:sz w:val="24"/>
          <w:szCs w:val="24"/>
          <w:vertAlign w:val="superscript"/>
        </w:rPr>
        <w:t>nd</w:t>
      </w:r>
      <w:r w:rsidRPr="009B2444">
        <w:rPr>
          <w:sz w:val="24"/>
          <w:szCs w:val="24"/>
        </w:rPr>
        <w:t xml:space="preserve"> Maccabees 11:17. Fifty-Four, is John called the Evangelist not named in the 4</w:t>
      </w:r>
      <w:r w:rsidRPr="009B2444">
        <w:rPr>
          <w:sz w:val="24"/>
          <w:szCs w:val="24"/>
          <w:vertAlign w:val="superscript"/>
        </w:rPr>
        <w:t>th</w:t>
      </w:r>
      <w:r w:rsidRPr="009B2444">
        <w:rPr>
          <w:sz w:val="24"/>
          <w:szCs w:val="24"/>
        </w:rPr>
        <w:t xml:space="preserve"> Gospel. Fifty-Five, is John called Johanan in 1</w:t>
      </w:r>
      <w:r w:rsidRPr="009B2444">
        <w:rPr>
          <w:sz w:val="24"/>
          <w:szCs w:val="24"/>
          <w:vertAlign w:val="superscript"/>
        </w:rPr>
        <w:t>st</w:t>
      </w:r>
      <w:r w:rsidRPr="009B2444">
        <w:rPr>
          <w:sz w:val="24"/>
          <w:szCs w:val="24"/>
        </w:rPr>
        <w:t xml:space="preserve"> Chronicles 12:4. Fifty-Six, is John called Johanan in 1</w:t>
      </w:r>
      <w:r w:rsidRPr="009B2444">
        <w:rPr>
          <w:sz w:val="24"/>
          <w:szCs w:val="24"/>
          <w:vertAlign w:val="superscript"/>
        </w:rPr>
        <w:t>st</w:t>
      </w:r>
      <w:r w:rsidRPr="009B2444">
        <w:rPr>
          <w:sz w:val="24"/>
          <w:szCs w:val="24"/>
        </w:rPr>
        <w:t xml:space="preserve"> Chronicles 12:12. Fifty-Seven, is John called Johanan a Priest in 1</w:t>
      </w:r>
      <w:r w:rsidRPr="009B2444">
        <w:rPr>
          <w:sz w:val="24"/>
          <w:szCs w:val="24"/>
          <w:vertAlign w:val="superscript"/>
        </w:rPr>
        <w:t>st</w:t>
      </w:r>
      <w:r w:rsidRPr="009B2444">
        <w:rPr>
          <w:sz w:val="24"/>
          <w:szCs w:val="24"/>
        </w:rPr>
        <w:t xml:space="preserve"> Chronicles 6:9. Fifty-Eight, is John called Johanan in 2</w:t>
      </w:r>
      <w:r w:rsidRPr="009B2444">
        <w:rPr>
          <w:sz w:val="24"/>
          <w:szCs w:val="24"/>
          <w:vertAlign w:val="superscript"/>
        </w:rPr>
        <w:t>nd</w:t>
      </w:r>
      <w:r w:rsidRPr="009B2444">
        <w:rPr>
          <w:sz w:val="24"/>
          <w:szCs w:val="24"/>
        </w:rPr>
        <w:t xml:space="preserve"> Chronicles 28:12. Fifty-Nine, is John called Johanan in 1</w:t>
      </w:r>
      <w:r w:rsidRPr="009B2444">
        <w:rPr>
          <w:sz w:val="24"/>
          <w:szCs w:val="24"/>
          <w:vertAlign w:val="superscript"/>
        </w:rPr>
        <w:t>st</w:t>
      </w:r>
      <w:r w:rsidRPr="009B2444">
        <w:rPr>
          <w:sz w:val="24"/>
          <w:szCs w:val="24"/>
        </w:rPr>
        <w:t xml:space="preserve"> Chronicles 3:15. Sixty, is John called Johanan in Jeremiah 40:8. Sixty-One, is John called Johanan in 1</w:t>
      </w:r>
      <w:r w:rsidRPr="009B2444">
        <w:rPr>
          <w:sz w:val="24"/>
          <w:szCs w:val="24"/>
          <w:vertAlign w:val="superscript"/>
        </w:rPr>
        <w:t>st</w:t>
      </w:r>
      <w:r w:rsidRPr="009B2444">
        <w:rPr>
          <w:sz w:val="24"/>
          <w:szCs w:val="24"/>
        </w:rPr>
        <w:t xml:space="preserve"> Chronicles 3:24. Sixty-Two, is John called Johanan in Ezra 8:12. Sixty-Three, is John called Johanan in Nehemiah 12:22. Sixty-Four, is John </w:t>
      </w:r>
      <w:r w:rsidRPr="009B2444">
        <w:rPr>
          <w:sz w:val="24"/>
          <w:szCs w:val="24"/>
        </w:rPr>
        <w:lastRenderedPageBreak/>
        <w:t>called Jehonathan in the Apocrypha. Sixty-Five, is John called Victoria (female sense of Jehovah) in Isaiah 45:7. Sixty-Six, is John called the 2</w:t>
      </w:r>
      <w:r w:rsidRPr="009B2444">
        <w:rPr>
          <w:sz w:val="24"/>
          <w:szCs w:val="24"/>
          <w:vertAlign w:val="superscript"/>
        </w:rPr>
        <w:t>nd</w:t>
      </w:r>
      <w:r w:rsidRPr="009B2444">
        <w:rPr>
          <w:sz w:val="24"/>
          <w:szCs w:val="24"/>
        </w:rPr>
        <w:t xml:space="preserve"> Eve in 1</w:t>
      </w:r>
      <w:r w:rsidRPr="009B2444">
        <w:rPr>
          <w:sz w:val="24"/>
          <w:szCs w:val="24"/>
          <w:vertAlign w:val="superscript"/>
        </w:rPr>
        <w:t>st</w:t>
      </w:r>
      <w:r w:rsidRPr="009B2444">
        <w:rPr>
          <w:sz w:val="24"/>
          <w:szCs w:val="24"/>
        </w:rPr>
        <w:t xml:space="preserve"> Corinthians 15:47. But there is only One John the Baptist who paid the price of the beheading without spot to Womankind &amp; all the other John’s had problems with (Sexual Eros Love) in marriage.      </w:t>
      </w:r>
    </w:p>
    <w:p w:rsidR="00950AA0" w:rsidRPr="009B2444" w:rsidRDefault="00950AA0" w:rsidP="00950AA0">
      <w:pPr>
        <w:spacing w:line="480" w:lineRule="auto"/>
        <w:jc w:val="both"/>
        <w:rPr>
          <w:sz w:val="24"/>
          <w:szCs w:val="24"/>
        </w:rPr>
      </w:pPr>
      <w:r w:rsidRPr="009B2444">
        <w:rPr>
          <w:sz w:val="24"/>
          <w:szCs w:val="24"/>
        </w:rPr>
        <w:t>John’s Resurrection and Ascension</w:t>
      </w:r>
    </w:p>
    <w:p w:rsidR="00950AA0" w:rsidRPr="009B2444" w:rsidRDefault="00950AA0" w:rsidP="00950AA0">
      <w:pPr>
        <w:spacing w:line="480" w:lineRule="auto"/>
        <w:jc w:val="both"/>
        <w:rPr>
          <w:sz w:val="24"/>
          <w:szCs w:val="24"/>
        </w:rPr>
      </w:pPr>
      <w:r w:rsidRPr="009B2444">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B2444">
        <w:rPr>
          <w:sz w:val="24"/>
          <w:szCs w:val="24"/>
          <w:vertAlign w:val="superscript"/>
        </w:rPr>
        <w:t>th</w:t>
      </w:r>
      <w:r w:rsidRPr="009B2444">
        <w:rPr>
          <w:sz w:val="24"/>
          <w:szCs w:val="24"/>
        </w:rPr>
        <w:t>.</w:t>
      </w:r>
    </w:p>
    <w:p w:rsidR="00950AA0" w:rsidRPr="009B2444" w:rsidRDefault="00950AA0" w:rsidP="00950AA0">
      <w:pPr>
        <w:spacing w:line="480" w:lineRule="auto"/>
        <w:jc w:val="both"/>
        <w:rPr>
          <w:sz w:val="24"/>
          <w:szCs w:val="24"/>
        </w:rPr>
      </w:pPr>
      <w:r w:rsidRPr="009B2444">
        <w:rPr>
          <w:sz w:val="24"/>
          <w:szCs w:val="24"/>
        </w:rPr>
        <w:t>John’s Throne</w:t>
      </w:r>
    </w:p>
    <w:p w:rsidR="00950AA0" w:rsidRPr="009B2444" w:rsidRDefault="00950AA0" w:rsidP="00950AA0">
      <w:pPr>
        <w:spacing w:line="480" w:lineRule="auto"/>
        <w:jc w:val="both"/>
        <w:rPr>
          <w:sz w:val="24"/>
          <w:szCs w:val="24"/>
        </w:rPr>
      </w:pPr>
      <w:r w:rsidRPr="009B2444">
        <w:rPr>
          <w:sz w:val="24"/>
          <w:szCs w:val="24"/>
        </w:rPr>
        <w:t xml:space="preserve">John’s Throne is a great mystery. But We know based on scripture that Saul according to His flesh (white skin color) would raise up John to sit on His throne. Where there is total perfection </w:t>
      </w:r>
      <w:r w:rsidRPr="009B2444">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B2444">
        <w:rPr>
          <w:sz w:val="24"/>
          <w:szCs w:val="24"/>
          <w:vertAlign w:val="superscript"/>
        </w:rPr>
        <w:t>rd</w:t>
      </w:r>
      <w:r w:rsidRPr="009B244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B2444">
        <w:rPr>
          <w:sz w:val="24"/>
          <w:szCs w:val="24"/>
          <w:vertAlign w:val="superscript"/>
        </w:rPr>
        <w:t>nd</w:t>
      </w:r>
      <w:r w:rsidRPr="009B2444">
        <w:rPr>
          <w:sz w:val="24"/>
          <w:szCs w:val="24"/>
        </w:rPr>
        <w:t xml:space="preserve"> Timothy 3:10-17.  </w:t>
      </w:r>
    </w:p>
    <w:p w:rsidR="00950AA0" w:rsidRPr="009B2444" w:rsidRDefault="00950AA0" w:rsidP="00950AA0">
      <w:pPr>
        <w:spacing w:line="480" w:lineRule="auto"/>
        <w:jc w:val="center"/>
        <w:rPr>
          <w:b/>
          <w:sz w:val="24"/>
          <w:szCs w:val="24"/>
        </w:rPr>
      </w:pPr>
      <w:r w:rsidRPr="009B2444">
        <w:rPr>
          <w:b/>
          <w:sz w:val="24"/>
          <w:szCs w:val="24"/>
        </w:rPr>
        <w:t>THE LORD JAMES CHRIST WITH THE RANK OF A 5 GOLD STAR GENERAL FOR 40 YEARS</w:t>
      </w:r>
    </w:p>
    <w:p w:rsidR="00950AA0" w:rsidRPr="009B2444" w:rsidRDefault="00950AA0" w:rsidP="00950AA0">
      <w:pPr>
        <w:spacing w:line="480" w:lineRule="auto"/>
        <w:jc w:val="center"/>
        <w:rPr>
          <w:b/>
          <w:sz w:val="24"/>
          <w:szCs w:val="24"/>
        </w:rPr>
      </w:pPr>
      <w:r w:rsidRPr="009B2444">
        <w:rPr>
          <w:b/>
          <w:sz w:val="24"/>
          <w:szCs w:val="24"/>
        </w:rPr>
        <w:t>The Lord James Christ’s Identity</w:t>
      </w:r>
    </w:p>
    <w:p w:rsidR="00950AA0" w:rsidRPr="009B2444" w:rsidRDefault="00950AA0" w:rsidP="00950AA0">
      <w:pPr>
        <w:spacing w:line="480" w:lineRule="auto"/>
        <w:jc w:val="both"/>
        <w:rPr>
          <w:sz w:val="24"/>
          <w:szCs w:val="24"/>
        </w:rPr>
      </w:pPr>
      <w:r w:rsidRPr="009B2444">
        <w:rPr>
          <w:sz w:val="24"/>
          <w:szCs w:val="24"/>
        </w:rPr>
        <w:t>The Lord James (named on the 8</w:t>
      </w:r>
      <w:r w:rsidRPr="009B2444">
        <w:rPr>
          <w:sz w:val="24"/>
          <w:szCs w:val="24"/>
          <w:vertAlign w:val="superscript"/>
        </w:rPr>
        <w:t>th</w:t>
      </w:r>
      <w:r w:rsidRPr="009B2444">
        <w:rPr>
          <w:sz w:val="24"/>
          <w:szCs w:val="24"/>
        </w:rPr>
        <w:t xml:space="preserve"> Day) called the Just (called the Lord &amp; the Law on the 1</w:t>
      </w:r>
      <w:r w:rsidRPr="009B2444">
        <w:rPr>
          <w:sz w:val="24"/>
          <w:szCs w:val="24"/>
          <w:vertAlign w:val="superscript"/>
        </w:rPr>
        <w:t>st</w:t>
      </w:r>
      <w:r w:rsidRPr="009B244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950AA0" w:rsidRPr="009B2444" w:rsidRDefault="00950AA0" w:rsidP="00950AA0">
      <w:pPr>
        <w:spacing w:line="480" w:lineRule="auto"/>
        <w:jc w:val="center"/>
        <w:rPr>
          <w:b/>
          <w:sz w:val="24"/>
          <w:szCs w:val="24"/>
        </w:rPr>
      </w:pPr>
      <w:r w:rsidRPr="009B2444">
        <w:rPr>
          <w:b/>
          <w:sz w:val="24"/>
          <w:szCs w:val="24"/>
        </w:rPr>
        <w:lastRenderedPageBreak/>
        <w:t>The Lord James Christ’s Life and Times</w:t>
      </w:r>
    </w:p>
    <w:p w:rsidR="00950AA0" w:rsidRPr="009B2444" w:rsidRDefault="00950AA0" w:rsidP="00950AA0">
      <w:pPr>
        <w:spacing w:line="480" w:lineRule="auto"/>
        <w:jc w:val="both"/>
        <w:rPr>
          <w:sz w:val="24"/>
          <w:szCs w:val="24"/>
        </w:rPr>
      </w:pPr>
      <w:r w:rsidRPr="009B244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B2444">
        <w:rPr>
          <w:b/>
          <w:sz w:val="24"/>
          <w:szCs w:val="24"/>
        </w:rPr>
        <w:t>Camel Knees</w:t>
      </w:r>
      <w:r w:rsidRPr="009B2444">
        <w:rPr>
          <w:sz w:val="24"/>
          <w:szCs w:val="24"/>
        </w:rPr>
        <w:t xml:space="preserve">” because of the calluses on His knees caused by spending too much time in prayer. The Lord James shows His faith like character in the writing of the Book of James.  </w:t>
      </w:r>
    </w:p>
    <w:p w:rsidR="00950AA0" w:rsidRPr="009B2444" w:rsidRDefault="00950AA0" w:rsidP="00950AA0">
      <w:pPr>
        <w:spacing w:line="480" w:lineRule="auto"/>
        <w:jc w:val="center"/>
        <w:rPr>
          <w:b/>
          <w:sz w:val="24"/>
          <w:szCs w:val="24"/>
        </w:rPr>
      </w:pPr>
      <w:r w:rsidRPr="009B2444">
        <w:rPr>
          <w:b/>
          <w:sz w:val="24"/>
          <w:szCs w:val="24"/>
        </w:rPr>
        <w:t>The Lord James Christ’s Roles and Relationships with Christians</w:t>
      </w:r>
    </w:p>
    <w:p w:rsidR="00950AA0" w:rsidRPr="009B2444" w:rsidRDefault="00950AA0" w:rsidP="00950AA0">
      <w:pPr>
        <w:spacing w:line="480" w:lineRule="auto"/>
        <w:jc w:val="both"/>
        <w:rPr>
          <w:sz w:val="24"/>
          <w:szCs w:val="24"/>
        </w:rPr>
      </w:pPr>
      <w:r w:rsidRPr="009B244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9B2444">
        <w:rPr>
          <w:sz w:val="24"/>
          <w:szCs w:val="24"/>
        </w:rPr>
        <w:lastRenderedPageBreak/>
        <w:t xml:space="preserve">James as a Pastor wrote to the 12 tribes of the dispersion which resulted in persecution in Acts 8:1-11:19. </w:t>
      </w:r>
    </w:p>
    <w:p w:rsidR="00950AA0" w:rsidRPr="009B2444" w:rsidRDefault="00950AA0" w:rsidP="00950AA0">
      <w:pPr>
        <w:spacing w:line="480" w:lineRule="auto"/>
        <w:jc w:val="center"/>
        <w:rPr>
          <w:b/>
          <w:sz w:val="24"/>
          <w:szCs w:val="24"/>
        </w:rPr>
      </w:pPr>
      <w:r w:rsidRPr="009B2444">
        <w:rPr>
          <w:b/>
          <w:sz w:val="24"/>
          <w:szCs w:val="24"/>
        </w:rPr>
        <w:t>The Lord James Christ as a Lawgiver &amp; Leader</w:t>
      </w:r>
    </w:p>
    <w:p w:rsidR="00950AA0" w:rsidRPr="009B2444" w:rsidRDefault="00950AA0" w:rsidP="00950AA0">
      <w:pPr>
        <w:spacing w:line="480" w:lineRule="auto"/>
        <w:jc w:val="both"/>
        <w:rPr>
          <w:sz w:val="24"/>
          <w:szCs w:val="24"/>
        </w:rPr>
      </w:pPr>
      <w:r w:rsidRPr="009B244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50AA0" w:rsidRPr="009B2444" w:rsidRDefault="00950AA0" w:rsidP="00950AA0">
      <w:pPr>
        <w:spacing w:line="480" w:lineRule="auto"/>
        <w:jc w:val="center"/>
        <w:rPr>
          <w:b/>
          <w:sz w:val="24"/>
          <w:szCs w:val="24"/>
        </w:rPr>
      </w:pPr>
      <w:r w:rsidRPr="009B2444">
        <w:rPr>
          <w:b/>
          <w:sz w:val="24"/>
          <w:szCs w:val="24"/>
        </w:rPr>
        <w:t>The Lord James Christ’s Candidacy</w:t>
      </w:r>
    </w:p>
    <w:p w:rsidR="00950AA0" w:rsidRPr="009B2444" w:rsidRDefault="00950AA0" w:rsidP="00950AA0">
      <w:pPr>
        <w:spacing w:line="480" w:lineRule="auto"/>
        <w:jc w:val="both"/>
        <w:rPr>
          <w:sz w:val="24"/>
          <w:szCs w:val="24"/>
        </w:rPr>
      </w:pPr>
      <w:r w:rsidRPr="009B244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950AA0" w:rsidRPr="009B2444" w:rsidRDefault="00950AA0" w:rsidP="00950AA0">
      <w:pPr>
        <w:spacing w:line="480" w:lineRule="auto"/>
        <w:jc w:val="center"/>
        <w:rPr>
          <w:b/>
          <w:sz w:val="24"/>
          <w:szCs w:val="24"/>
        </w:rPr>
      </w:pPr>
      <w:r w:rsidRPr="009B2444">
        <w:rPr>
          <w:b/>
          <w:sz w:val="24"/>
          <w:szCs w:val="24"/>
        </w:rPr>
        <w:t>The Lord James Christ’s Proverbs</w:t>
      </w:r>
    </w:p>
    <w:p w:rsidR="00950AA0" w:rsidRPr="009B2444" w:rsidRDefault="00950AA0" w:rsidP="00950AA0">
      <w:pPr>
        <w:spacing w:line="480" w:lineRule="auto"/>
        <w:jc w:val="both"/>
        <w:rPr>
          <w:sz w:val="24"/>
          <w:szCs w:val="24"/>
        </w:rPr>
      </w:pPr>
      <w:r w:rsidRPr="009B2444">
        <w:rPr>
          <w:sz w:val="24"/>
          <w:szCs w:val="24"/>
        </w:rPr>
        <w:t xml:space="preserve">The Lord James stems to Old Testament proverbs in James 1:5 concerning Proverbs 2:6, James 1:19 concerning Proverbs 29:20, James 3:18 concerning Proverbs 10:12. The Lord James did not </w:t>
      </w:r>
      <w:r w:rsidRPr="009B2444">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50AA0" w:rsidRPr="009B2444" w:rsidRDefault="00950AA0" w:rsidP="00950AA0">
      <w:pPr>
        <w:spacing w:line="480" w:lineRule="auto"/>
        <w:jc w:val="center"/>
        <w:rPr>
          <w:b/>
          <w:sz w:val="24"/>
          <w:szCs w:val="24"/>
        </w:rPr>
      </w:pPr>
      <w:r w:rsidRPr="009B2444">
        <w:rPr>
          <w:b/>
          <w:sz w:val="24"/>
          <w:szCs w:val="24"/>
        </w:rPr>
        <w:t>The Lord James Christ’s Outranking Epistle</w:t>
      </w:r>
    </w:p>
    <w:p w:rsidR="00950AA0" w:rsidRPr="009B2444" w:rsidRDefault="00950AA0" w:rsidP="00950AA0">
      <w:pPr>
        <w:spacing w:line="480" w:lineRule="auto"/>
        <w:jc w:val="both"/>
        <w:rPr>
          <w:sz w:val="24"/>
          <w:szCs w:val="24"/>
        </w:rPr>
      </w:pPr>
      <w:r w:rsidRPr="009B2444">
        <w:rPr>
          <w:sz w:val="24"/>
          <w:szCs w:val="24"/>
        </w:rPr>
        <w:t xml:space="preserve">The Book of James was the first New Testament Epistle to be written &amp; outranks all of Paul’s 14 Epistles in rank and status. The origin of this book was written in Palestine in James 1:11; 3:11, 12; 5:7. </w:t>
      </w:r>
    </w:p>
    <w:p w:rsidR="00950AA0" w:rsidRPr="009B2444" w:rsidRDefault="00950AA0" w:rsidP="00950AA0">
      <w:pPr>
        <w:spacing w:line="480" w:lineRule="auto"/>
        <w:jc w:val="center"/>
        <w:rPr>
          <w:b/>
          <w:sz w:val="24"/>
          <w:szCs w:val="24"/>
        </w:rPr>
      </w:pPr>
      <w:r w:rsidRPr="009B2444">
        <w:rPr>
          <w:b/>
          <w:sz w:val="24"/>
          <w:szCs w:val="24"/>
        </w:rPr>
        <w:t>The Lord James Christ’s Business Affairs</w:t>
      </w:r>
    </w:p>
    <w:p w:rsidR="00950AA0" w:rsidRPr="009B2444" w:rsidRDefault="00950AA0" w:rsidP="00950AA0">
      <w:pPr>
        <w:spacing w:line="480" w:lineRule="auto"/>
        <w:jc w:val="both"/>
        <w:rPr>
          <w:sz w:val="24"/>
          <w:szCs w:val="24"/>
        </w:rPr>
      </w:pPr>
      <w:r w:rsidRPr="009B244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50AA0" w:rsidRPr="009B2444" w:rsidRDefault="00950AA0" w:rsidP="00950AA0">
      <w:pPr>
        <w:spacing w:line="480" w:lineRule="auto"/>
        <w:jc w:val="center"/>
        <w:rPr>
          <w:b/>
          <w:sz w:val="24"/>
          <w:szCs w:val="24"/>
        </w:rPr>
      </w:pPr>
      <w:r w:rsidRPr="009B2444">
        <w:rPr>
          <w:b/>
          <w:sz w:val="24"/>
          <w:szCs w:val="24"/>
        </w:rPr>
        <w:t>The Lord James Christ’s Faith</w:t>
      </w:r>
    </w:p>
    <w:p w:rsidR="00950AA0" w:rsidRPr="009B2444" w:rsidRDefault="00950AA0" w:rsidP="00950AA0">
      <w:pPr>
        <w:spacing w:line="480" w:lineRule="auto"/>
        <w:jc w:val="both"/>
        <w:rPr>
          <w:sz w:val="24"/>
          <w:szCs w:val="24"/>
        </w:rPr>
      </w:pPr>
      <w:r w:rsidRPr="009B244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9B2444">
        <w:rPr>
          <w:sz w:val="24"/>
          <w:szCs w:val="24"/>
        </w:rPr>
        <w:lastRenderedPageBreak/>
        <w:t xml:space="preserve">focus on the Cross, His Death and Resurrection of Jesus Christ. The Lord James’ theology is basic combining of the Jewish-Christian faith. </w:t>
      </w:r>
    </w:p>
    <w:p w:rsidR="00950AA0" w:rsidRPr="009B2444" w:rsidRDefault="00950AA0" w:rsidP="00950AA0">
      <w:pPr>
        <w:spacing w:line="480" w:lineRule="auto"/>
        <w:jc w:val="center"/>
        <w:rPr>
          <w:b/>
          <w:sz w:val="24"/>
          <w:szCs w:val="24"/>
        </w:rPr>
      </w:pPr>
      <w:r w:rsidRPr="009B2444">
        <w:rPr>
          <w:b/>
          <w:sz w:val="24"/>
          <w:szCs w:val="24"/>
        </w:rPr>
        <w:t>The Lord James Christ’s Strength</w:t>
      </w:r>
    </w:p>
    <w:p w:rsidR="00950AA0" w:rsidRPr="009B2444" w:rsidRDefault="00950AA0" w:rsidP="00950AA0">
      <w:pPr>
        <w:spacing w:line="480" w:lineRule="auto"/>
        <w:jc w:val="both"/>
        <w:rPr>
          <w:sz w:val="24"/>
          <w:szCs w:val="24"/>
        </w:rPr>
      </w:pPr>
      <w:r w:rsidRPr="009B244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50AA0" w:rsidRPr="009B2444" w:rsidRDefault="00950AA0" w:rsidP="00950AA0">
      <w:pPr>
        <w:spacing w:line="480" w:lineRule="auto"/>
        <w:jc w:val="center"/>
        <w:rPr>
          <w:b/>
          <w:sz w:val="24"/>
          <w:szCs w:val="24"/>
        </w:rPr>
      </w:pPr>
      <w:r w:rsidRPr="009B2444">
        <w:rPr>
          <w:b/>
          <w:sz w:val="24"/>
          <w:szCs w:val="24"/>
        </w:rPr>
        <w:t>The Lord James Christ’s Perfect Law of Liberty</w:t>
      </w:r>
    </w:p>
    <w:p w:rsidR="00950AA0" w:rsidRPr="009B2444" w:rsidRDefault="00950AA0" w:rsidP="00950AA0">
      <w:pPr>
        <w:spacing w:line="480" w:lineRule="auto"/>
        <w:jc w:val="both"/>
        <w:rPr>
          <w:sz w:val="24"/>
          <w:szCs w:val="24"/>
        </w:rPr>
      </w:pPr>
      <w:r w:rsidRPr="009B244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50AA0" w:rsidRPr="009B2444" w:rsidRDefault="00950AA0" w:rsidP="00950AA0">
      <w:pPr>
        <w:spacing w:line="480" w:lineRule="auto"/>
        <w:jc w:val="center"/>
        <w:rPr>
          <w:b/>
          <w:sz w:val="24"/>
          <w:szCs w:val="24"/>
        </w:rPr>
      </w:pPr>
      <w:r w:rsidRPr="009B2444">
        <w:rPr>
          <w:b/>
          <w:sz w:val="24"/>
          <w:szCs w:val="24"/>
        </w:rPr>
        <w:t>The Lord James Christ’s Royal Law of Agape Love (Omni-Benevolence)</w:t>
      </w:r>
    </w:p>
    <w:p w:rsidR="00950AA0" w:rsidRPr="009B2444" w:rsidRDefault="00950AA0" w:rsidP="00950AA0">
      <w:pPr>
        <w:spacing w:line="480" w:lineRule="auto"/>
        <w:jc w:val="both"/>
        <w:rPr>
          <w:sz w:val="24"/>
          <w:szCs w:val="24"/>
        </w:rPr>
      </w:pPr>
      <w:r w:rsidRPr="009B244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950AA0" w:rsidRPr="009B2444" w:rsidRDefault="00950AA0" w:rsidP="00950AA0">
      <w:pPr>
        <w:spacing w:line="480" w:lineRule="auto"/>
        <w:jc w:val="center"/>
        <w:rPr>
          <w:b/>
          <w:sz w:val="24"/>
          <w:szCs w:val="24"/>
        </w:rPr>
      </w:pPr>
      <w:r w:rsidRPr="009B2444">
        <w:rPr>
          <w:b/>
          <w:sz w:val="24"/>
          <w:szCs w:val="24"/>
        </w:rPr>
        <w:t>The Lord James Christ’s Faith with Works</w:t>
      </w:r>
    </w:p>
    <w:p w:rsidR="00950AA0" w:rsidRPr="009B2444" w:rsidRDefault="00950AA0" w:rsidP="00950AA0">
      <w:pPr>
        <w:spacing w:line="480" w:lineRule="auto"/>
        <w:jc w:val="both"/>
        <w:rPr>
          <w:sz w:val="24"/>
          <w:szCs w:val="24"/>
        </w:rPr>
      </w:pPr>
      <w:r w:rsidRPr="009B2444">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50AA0" w:rsidRPr="009B2444" w:rsidRDefault="00950AA0" w:rsidP="00950AA0">
      <w:pPr>
        <w:spacing w:line="480" w:lineRule="auto"/>
        <w:jc w:val="center"/>
        <w:rPr>
          <w:b/>
          <w:sz w:val="24"/>
          <w:szCs w:val="24"/>
        </w:rPr>
      </w:pPr>
      <w:r w:rsidRPr="009B2444">
        <w:rPr>
          <w:b/>
          <w:sz w:val="24"/>
          <w:szCs w:val="24"/>
        </w:rPr>
        <w:t>The Lord James Christ’s Wisdom &amp; Intelligence</w:t>
      </w:r>
    </w:p>
    <w:p w:rsidR="00950AA0" w:rsidRPr="009B2444" w:rsidRDefault="00950AA0" w:rsidP="00950AA0">
      <w:pPr>
        <w:spacing w:line="480" w:lineRule="auto"/>
        <w:jc w:val="both"/>
        <w:rPr>
          <w:sz w:val="24"/>
          <w:szCs w:val="24"/>
        </w:rPr>
      </w:pPr>
      <w:r w:rsidRPr="009B244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B2444">
        <w:rPr>
          <w:b/>
          <w:sz w:val="24"/>
          <w:szCs w:val="24"/>
        </w:rPr>
        <w:t>Single Lord called Wisdom</w:t>
      </w:r>
      <w:r w:rsidRPr="009B2444">
        <w:rPr>
          <w:sz w:val="24"/>
          <w:szCs w:val="24"/>
        </w:rPr>
        <w:t>” in “</w:t>
      </w:r>
      <w:r w:rsidRPr="009B2444">
        <w:rPr>
          <w:b/>
          <w:sz w:val="24"/>
          <w:szCs w:val="24"/>
        </w:rPr>
        <w:t>That Age</w:t>
      </w:r>
      <w:r w:rsidRPr="009B2444">
        <w:rPr>
          <w:sz w:val="24"/>
          <w:szCs w:val="24"/>
        </w:rPr>
        <w:t>” in Luke 20:35-36 &amp; Proverbs 8:22-25 (RSV). Where selfishness and jealousy of wisdom is not from God in James 3:14-16. This refers to the Lord Lucifer named the “</w:t>
      </w:r>
      <w:r w:rsidRPr="009B2444">
        <w:rPr>
          <w:b/>
          <w:sz w:val="24"/>
          <w:szCs w:val="24"/>
        </w:rPr>
        <w:t>Married Lord called Wisdom</w:t>
      </w:r>
      <w:r w:rsidRPr="009B2444">
        <w:rPr>
          <w:sz w:val="24"/>
          <w:szCs w:val="24"/>
        </w:rPr>
        <w:t>” in “</w:t>
      </w:r>
      <w:r w:rsidRPr="009B2444">
        <w:rPr>
          <w:b/>
          <w:sz w:val="24"/>
          <w:szCs w:val="24"/>
        </w:rPr>
        <w:t>This Age</w:t>
      </w:r>
      <w:r w:rsidRPr="009B2444">
        <w:rPr>
          <w:sz w:val="24"/>
          <w:szCs w:val="24"/>
        </w:rPr>
        <w:t xml:space="preserve">” in Luke 20:34, 37-38 &amp; Proverbs 8:22-25 (RSV). </w:t>
      </w:r>
    </w:p>
    <w:p w:rsidR="00950AA0" w:rsidRPr="009B2444" w:rsidRDefault="00950AA0" w:rsidP="00950AA0">
      <w:pPr>
        <w:spacing w:line="480" w:lineRule="auto"/>
        <w:jc w:val="center"/>
        <w:rPr>
          <w:b/>
          <w:sz w:val="24"/>
          <w:szCs w:val="24"/>
        </w:rPr>
      </w:pPr>
      <w:r w:rsidRPr="009B2444">
        <w:rPr>
          <w:b/>
          <w:sz w:val="24"/>
          <w:szCs w:val="24"/>
        </w:rPr>
        <w:t>The Lord James Christ’s Kingdom of God</w:t>
      </w:r>
    </w:p>
    <w:p w:rsidR="00950AA0" w:rsidRPr="009B2444" w:rsidRDefault="00950AA0" w:rsidP="00950AA0">
      <w:pPr>
        <w:spacing w:line="480" w:lineRule="auto"/>
        <w:jc w:val="both"/>
        <w:rPr>
          <w:sz w:val="24"/>
          <w:szCs w:val="24"/>
        </w:rPr>
      </w:pPr>
      <w:r w:rsidRPr="009B2444">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B2444">
        <w:rPr>
          <w:b/>
          <w:sz w:val="24"/>
          <w:szCs w:val="24"/>
        </w:rPr>
        <w:t>Great White Throne Judgment</w:t>
      </w:r>
      <w:r w:rsidRPr="009B2444">
        <w:rPr>
          <w:sz w:val="24"/>
          <w:szCs w:val="24"/>
        </w:rPr>
        <w:t>” is in Revelation 20:5, 11-15. The “</w:t>
      </w:r>
      <w:r w:rsidRPr="009B2444">
        <w:rPr>
          <w:b/>
          <w:sz w:val="24"/>
          <w:szCs w:val="24"/>
        </w:rPr>
        <w:t>Ancient of Days Throne Judgment</w:t>
      </w:r>
      <w:r w:rsidRPr="009B2444">
        <w:rPr>
          <w:sz w:val="24"/>
          <w:szCs w:val="24"/>
        </w:rPr>
        <w:t xml:space="preserve">” is in Daniel 7:9-10. </w:t>
      </w:r>
    </w:p>
    <w:p w:rsidR="00950AA0" w:rsidRPr="009B2444" w:rsidRDefault="00950AA0" w:rsidP="00950AA0">
      <w:pPr>
        <w:spacing w:line="480" w:lineRule="auto"/>
        <w:jc w:val="center"/>
        <w:rPr>
          <w:b/>
          <w:sz w:val="24"/>
          <w:szCs w:val="24"/>
        </w:rPr>
      </w:pPr>
      <w:r w:rsidRPr="009B2444">
        <w:rPr>
          <w:b/>
          <w:sz w:val="24"/>
          <w:szCs w:val="24"/>
        </w:rPr>
        <w:t>The Lord James Christ’s Identity to the Father Stephen</w:t>
      </w:r>
    </w:p>
    <w:p w:rsidR="00950AA0" w:rsidRPr="009B2444" w:rsidRDefault="00950AA0" w:rsidP="00950AA0">
      <w:pPr>
        <w:spacing w:line="480" w:lineRule="auto"/>
        <w:jc w:val="both"/>
        <w:rPr>
          <w:sz w:val="24"/>
          <w:szCs w:val="24"/>
        </w:rPr>
      </w:pPr>
      <w:r w:rsidRPr="009B2444">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50AA0" w:rsidRPr="009B2444" w:rsidRDefault="00950AA0" w:rsidP="00950AA0">
      <w:pPr>
        <w:spacing w:line="480" w:lineRule="auto"/>
        <w:jc w:val="center"/>
        <w:rPr>
          <w:b/>
          <w:sz w:val="24"/>
          <w:szCs w:val="24"/>
        </w:rPr>
      </w:pPr>
      <w:r w:rsidRPr="009B2444">
        <w:rPr>
          <w:b/>
          <w:sz w:val="24"/>
          <w:szCs w:val="24"/>
        </w:rPr>
        <w:t>The Lord James Christ’s Encouragement</w:t>
      </w:r>
    </w:p>
    <w:p w:rsidR="00950AA0" w:rsidRPr="009B2444" w:rsidRDefault="00950AA0" w:rsidP="00950AA0">
      <w:pPr>
        <w:spacing w:line="480" w:lineRule="auto"/>
        <w:jc w:val="both"/>
        <w:rPr>
          <w:sz w:val="24"/>
          <w:szCs w:val="24"/>
        </w:rPr>
      </w:pPr>
      <w:r w:rsidRPr="009B2444">
        <w:rPr>
          <w:sz w:val="24"/>
          <w:szCs w:val="24"/>
        </w:rPr>
        <w:t xml:space="preserve">Second, in trials there should be a true word of encouragement, because You should count trials as a joy which produces spiritual maturity, and is God’s way of testing a Christian in James 1:2-8. </w:t>
      </w:r>
    </w:p>
    <w:p w:rsidR="00950AA0" w:rsidRPr="009B2444" w:rsidRDefault="00950AA0" w:rsidP="00950AA0">
      <w:pPr>
        <w:spacing w:line="480" w:lineRule="auto"/>
        <w:jc w:val="center"/>
        <w:rPr>
          <w:b/>
          <w:sz w:val="24"/>
          <w:szCs w:val="24"/>
        </w:rPr>
      </w:pPr>
      <w:r w:rsidRPr="009B2444">
        <w:rPr>
          <w:b/>
          <w:sz w:val="24"/>
          <w:szCs w:val="24"/>
        </w:rPr>
        <w:t>The Lord James Christ’s Exaltation</w:t>
      </w:r>
    </w:p>
    <w:p w:rsidR="00950AA0" w:rsidRPr="009B2444" w:rsidRDefault="00950AA0" w:rsidP="00950AA0">
      <w:pPr>
        <w:spacing w:line="480" w:lineRule="auto"/>
        <w:jc w:val="both"/>
        <w:rPr>
          <w:sz w:val="24"/>
          <w:szCs w:val="24"/>
        </w:rPr>
      </w:pPr>
      <w:r w:rsidRPr="009B2444">
        <w:rPr>
          <w:sz w:val="24"/>
          <w:szCs w:val="24"/>
        </w:rPr>
        <w:t>Third, Poor Christians are the Ones that God exalts in James 1:9-11. This is because God resists the proud but gives grace to the humble James 4:6.</w:t>
      </w:r>
    </w:p>
    <w:p w:rsidR="00950AA0" w:rsidRPr="009B2444" w:rsidRDefault="00950AA0" w:rsidP="00950AA0">
      <w:pPr>
        <w:spacing w:line="480" w:lineRule="auto"/>
        <w:jc w:val="center"/>
        <w:rPr>
          <w:b/>
          <w:sz w:val="24"/>
          <w:szCs w:val="24"/>
        </w:rPr>
      </w:pPr>
      <w:r w:rsidRPr="009B2444">
        <w:rPr>
          <w:b/>
          <w:sz w:val="24"/>
          <w:szCs w:val="24"/>
        </w:rPr>
        <w:t>The Lord James Christ’s Endurance</w:t>
      </w:r>
    </w:p>
    <w:p w:rsidR="00950AA0" w:rsidRPr="009B2444" w:rsidRDefault="00950AA0" w:rsidP="00950AA0">
      <w:pPr>
        <w:spacing w:line="480" w:lineRule="auto"/>
        <w:jc w:val="both"/>
        <w:rPr>
          <w:sz w:val="24"/>
          <w:szCs w:val="24"/>
        </w:rPr>
      </w:pPr>
      <w:r w:rsidRPr="009B2444">
        <w:rPr>
          <w:sz w:val="24"/>
          <w:szCs w:val="24"/>
        </w:rPr>
        <w:t xml:space="preserve">Fourth, life is given to the Ones who endure trials. Temptation is the real problem every believer must face, but God has given His best gift, the gift of the new life from the Gospel in James 1:12-18. </w:t>
      </w:r>
    </w:p>
    <w:p w:rsidR="00950AA0" w:rsidRPr="009B2444" w:rsidRDefault="00950AA0" w:rsidP="00950AA0">
      <w:pPr>
        <w:spacing w:line="480" w:lineRule="auto"/>
        <w:jc w:val="center"/>
        <w:rPr>
          <w:b/>
          <w:sz w:val="24"/>
          <w:szCs w:val="24"/>
        </w:rPr>
      </w:pPr>
      <w:r w:rsidRPr="009B2444">
        <w:rPr>
          <w:b/>
          <w:sz w:val="24"/>
          <w:szCs w:val="24"/>
        </w:rPr>
        <w:t>The Lord James Christ’s Peace</w:t>
      </w:r>
    </w:p>
    <w:p w:rsidR="00950AA0" w:rsidRPr="009B2444" w:rsidRDefault="00950AA0" w:rsidP="00950AA0">
      <w:pPr>
        <w:spacing w:line="480" w:lineRule="auto"/>
        <w:jc w:val="both"/>
        <w:rPr>
          <w:sz w:val="24"/>
          <w:szCs w:val="24"/>
        </w:rPr>
      </w:pPr>
      <w:r w:rsidRPr="009B244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9B2444">
        <w:rPr>
          <w:sz w:val="24"/>
          <w:szCs w:val="24"/>
        </w:rPr>
        <w:lastRenderedPageBreak/>
        <w:t xml:space="preserve">Himself in a mirror, and then He forgets what He sees. But an Active Person will remember what He sees and acts on it accordingly that will bring blessing to His life in James 1:22-25. </w:t>
      </w:r>
    </w:p>
    <w:p w:rsidR="00950AA0" w:rsidRPr="009B2444" w:rsidRDefault="00950AA0" w:rsidP="00950AA0">
      <w:pPr>
        <w:spacing w:line="480" w:lineRule="auto"/>
        <w:jc w:val="center"/>
        <w:rPr>
          <w:b/>
          <w:sz w:val="24"/>
          <w:szCs w:val="24"/>
        </w:rPr>
      </w:pPr>
      <w:r w:rsidRPr="009B2444">
        <w:rPr>
          <w:b/>
          <w:sz w:val="24"/>
          <w:szCs w:val="24"/>
        </w:rPr>
        <w:t>The Lord James Christ’s Heart &amp; Words</w:t>
      </w:r>
    </w:p>
    <w:p w:rsidR="00950AA0" w:rsidRPr="009B2444" w:rsidRDefault="00950AA0" w:rsidP="00950AA0">
      <w:pPr>
        <w:spacing w:line="480" w:lineRule="auto"/>
        <w:jc w:val="both"/>
        <w:rPr>
          <w:sz w:val="24"/>
          <w:szCs w:val="24"/>
        </w:rPr>
      </w:pPr>
      <w:r w:rsidRPr="009B244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50AA0" w:rsidRPr="009B2444" w:rsidRDefault="00950AA0" w:rsidP="00950AA0">
      <w:pPr>
        <w:spacing w:line="480" w:lineRule="auto"/>
        <w:jc w:val="center"/>
        <w:rPr>
          <w:b/>
          <w:sz w:val="24"/>
          <w:szCs w:val="24"/>
        </w:rPr>
      </w:pPr>
      <w:r w:rsidRPr="009B2444">
        <w:rPr>
          <w:b/>
          <w:sz w:val="24"/>
          <w:szCs w:val="24"/>
        </w:rPr>
        <w:t>The Lord James Christ’s Respect, Reverence, Revering &amp; High Esteem</w:t>
      </w:r>
    </w:p>
    <w:p w:rsidR="00950AA0" w:rsidRPr="009B2444" w:rsidRDefault="00950AA0" w:rsidP="00950AA0">
      <w:pPr>
        <w:spacing w:line="480" w:lineRule="auto"/>
        <w:jc w:val="both"/>
        <w:rPr>
          <w:sz w:val="24"/>
          <w:szCs w:val="24"/>
        </w:rPr>
      </w:pPr>
      <w:r w:rsidRPr="009B244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50AA0" w:rsidRPr="009B2444" w:rsidRDefault="00950AA0" w:rsidP="00950AA0">
      <w:pPr>
        <w:spacing w:line="480" w:lineRule="auto"/>
        <w:jc w:val="center"/>
        <w:rPr>
          <w:b/>
          <w:sz w:val="24"/>
          <w:szCs w:val="24"/>
        </w:rPr>
      </w:pPr>
      <w:r w:rsidRPr="009B2444">
        <w:rPr>
          <w:b/>
          <w:sz w:val="24"/>
          <w:szCs w:val="24"/>
        </w:rPr>
        <w:t>The Lord James Christ’s Salvation</w:t>
      </w:r>
    </w:p>
    <w:p w:rsidR="00950AA0" w:rsidRPr="009B2444" w:rsidRDefault="00950AA0" w:rsidP="00950AA0">
      <w:pPr>
        <w:spacing w:line="480" w:lineRule="auto"/>
        <w:jc w:val="both"/>
        <w:rPr>
          <w:sz w:val="24"/>
          <w:szCs w:val="24"/>
        </w:rPr>
      </w:pPr>
      <w:r w:rsidRPr="009B244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950AA0" w:rsidRPr="009B2444" w:rsidRDefault="00950AA0" w:rsidP="00950AA0">
      <w:pPr>
        <w:spacing w:line="480" w:lineRule="auto"/>
        <w:jc w:val="center"/>
        <w:rPr>
          <w:b/>
          <w:sz w:val="24"/>
          <w:szCs w:val="24"/>
        </w:rPr>
      </w:pPr>
      <w:r w:rsidRPr="009B2444">
        <w:rPr>
          <w:b/>
          <w:sz w:val="24"/>
          <w:szCs w:val="24"/>
        </w:rPr>
        <w:t>The Lord James Christ’s Teaching</w:t>
      </w:r>
    </w:p>
    <w:p w:rsidR="00950AA0" w:rsidRPr="009B2444" w:rsidRDefault="00950AA0" w:rsidP="00950AA0">
      <w:pPr>
        <w:spacing w:line="480" w:lineRule="auto"/>
        <w:jc w:val="both"/>
        <w:rPr>
          <w:sz w:val="24"/>
          <w:szCs w:val="24"/>
        </w:rPr>
      </w:pPr>
      <w:r w:rsidRPr="009B2444">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950AA0" w:rsidRPr="009B2444" w:rsidRDefault="00950AA0" w:rsidP="00950AA0">
      <w:pPr>
        <w:spacing w:line="480" w:lineRule="auto"/>
        <w:jc w:val="center"/>
        <w:rPr>
          <w:b/>
          <w:sz w:val="24"/>
          <w:szCs w:val="24"/>
        </w:rPr>
      </w:pPr>
      <w:r w:rsidRPr="009B2444">
        <w:rPr>
          <w:b/>
          <w:sz w:val="24"/>
          <w:szCs w:val="24"/>
        </w:rPr>
        <w:t>The Lord James Christ’s living</w:t>
      </w:r>
    </w:p>
    <w:p w:rsidR="00950AA0" w:rsidRPr="009B2444" w:rsidRDefault="00950AA0" w:rsidP="00950AA0">
      <w:pPr>
        <w:spacing w:line="480" w:lineRule="auto"/>
        <w:jc w:val="both"/>
        <w:rPr>
          <w:sz w:val="24"/>
          <w:szCs w:val="24"/>
        </w:rPr>
      </w:pPr>
      <w:r w:rsidRPr="009B2444">
        <w:rPr>
          <w:sz w:val="24"/>
          <w:szCs w:val="24"/>
        </w:rPr>
        <w:t>Tenth, wisdom is right living, but jealousy and selfish ambitions are false in James 3:14-16. The right kind of wisdom will equip You to live holy and to fear Your God.</w:t>
      </w:r>
    </w:p>
    <w:p w:rsidR="00950AA0" w:rsidRPr="009B2444" w:rsidRDefault="00950AA0" w:rsidP="00950AA0">
      <w:pPr>
        <w:spacing w:line="480" w:lineRule="auto"/>
        <w:jc w:val="center"/>
        <w:rPr>
          <w:b/>
          <w:sz w:val="24"/>
          <w:szCs w:val="24"/>
        </w:rPr>
      </w:pPr>
      <w:r w:rsidRPr="009B2444">
        <w:rPr>
          <w:b/>
          <w:sz w:val="24"/>
          <w:szCs w:val="24"/>
        </w:rPr>
        <w:t>The Lord James Christ’s Jealousy</w:t>
      </w:r>
    </w:p>
    <w:p w:rsidR="00950AA0" w:rsidRPr="009B2444" w:rsidRDefault="00950AA0" w:rsidP="00950AA0">
      <w:pPr>
        <w:spacing w:line="480" w:lineRule="auto"/>
        <w:jc w:val="both"/>
        <w:rPr>
          <w:sz w:val="24"/>
          <w:szCs w:val="24"/>
        </w:rPr>
      </w:pPr>
      <w:r w:rsidRPr="009B244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50AA0" w:rsidRPr="009B2444" w:rsidRDefault="00950AA0" w:rsidP="00950AA0">
      <w:pPr>
        <w:spacing w:line="480" w:lineRule="auto"/>
        <w:jc w:val="center"/>
        <w:rPr>
          <w:b/>
          <w:sz w:val="24"/>
          <w:szCs w:val="24"/>
        </w:rPr>
      </w:pPr>
      <w:r w:rsidRPr="009B2444">
        <w:rPr>
          <w:b/>
          <w:sz w:val="24"/>
          <w:szCs w:val="24"/>
        </w:rPr>
        <w:t>The Lord James Christ’s Brotherly Law</w:t>
      </w:r>
    </w:p>
    <w:p w:rsidR="00950AA0" w:rsidRPr="009B2444" w:rsidRDefault="00950AA0" w:rsidP="00950AA0">
      <w:pPr>
        <w:spacing w:line="480" w:lineRule="auto"/>
        <w:jc w:val="both"/>
        <w:rPr>
          <w:sz w:val="24"/>
          <w:szCs w:val="24"/>
        </w:rPr>
      </w:pPr>
      <w:r w:rsidRPr="009B2444">
        <w:rPr>
          <w:sz w:val="24"/>
          <w:szCs w:val="24"/>
        </w:rPr>
        <w:t xml:space="preserve">Twelfth, to speak against a Brother or a Sister is to speak against God’s Law and to be a Judge. There is only one Judge, </w:t>
      </w:r>
      <w:r w:rsidRPr="009B2444">
        <w:rPr>
          <w:b/>
          <w:sz w:val="24"/>
          <w:szCs w:val="24"/>
        </w:rPr>
        <w:t>the Marvelous Lord Yah</w:t>
      </w:r>
      <w:r w:rsidRPr="009B2444">
        <w:rPr>
          <w:sz w:val="24"/>
          <w:szCs w:val="24"/>
        </w:rPr>
        <w:t xml:space="preserve">. The role of a Christian is not a Judge but the doer of the Law in James 4:11-12. </w:t>
      </w:r>
    </w:p>
    <w:p w:rsidR="00950AA0" w:rsidRPr="009B2444" w:rsidRDefault="00950AA0" w:rsidP="00950AA0">
      <w:pPr>
        <w:spacing w:line="480" w:lineRule="auto"/>
        <w:jc w:val="center"/>
        <w:rPr>
          <w:b/>
          <w:sz w:val="24"/>
          <w:szCs w:val="24"/>
        </w:rPr>
      </w:pPr>
      <w:r w:rsidRPr="009B2444">
        <w:rPr>
          <w:b/>
          <w:sz w:val="24"/>
          <w:szCs w:val="24"/>
        </w:rPr>
        <w:t>The Lord James Christ’s Business Traveling</w:t>
      </w:r>
    </w:p>
    <w:p w:rsidR="00950AA0" w:rsidRPr="009B2444" w:rsidRDefault="00950AA0" w:rsidP="00950AA0">
      <w:pPr>
        <w:spacing w:line="480" w:lineRule="auto"/>
        <w:jc w:val="both"/>
        <w:rPr>
          <w:sz w:val="24"/>
          <w:szCs w:val="24"/>
        </w:rPr>
      </w:pPr>
      <w:r w:rsidRPr="009B2444">
        <w:rPr>
          <w:sz w:val="24"/>
          <w:szCs w:val="24"/>
        </w:rPr>
        <w:t xml:space="preserve">Thirteenth, live is uncertain. Plans to do business or travel should be done by the will of God. When One knows to do right and does not it is sin in James 4:13-17. </w:t>
      </w:r>
    </w:p>
    <w:p w:rsidR="00950AA0" w:rsidRPr="009B2444" w:rsidRDefault="00950AA0" w:rsidP="00950AA0">
      <w:pPr>
        <w:spacing w:line="480" w:lineRule="auto"/>
        <w:jc w:val="center"/>
        <w:rPr>
          <w:b/>
          <w:sz w:val="24"/>
          <w:szCs w:val="24"/>
        </w:rPr>
      </w:pPr>
      <w:r w:rsidRPr="009B2444">
        <w:rPr>
          <w:b/>
          <w:sz w:val="24"/>
          <w:szCs w:val="24"/>
        </w:rPr>
        <w:t>The Lord James Christ’s Judgment against the Rich</w:t>
      </w:r>
    </w:p>
    <w:p w:rsidR="00950AA0" w:rsidRPr="009B2444" w:rsidRDefault="00950AA0" w:rsidP="00950AA0">
      <w:pPr>
        <w:spacing w:line="480" w:lineRule="auto"/>
        <w:jc w:val="both"/>
        <w:rPr>
          <w:sz w:val="24"/>
          <w:szCs w:val="24"/>
        </w:rPr>
      </w:pPr>
      <w:r w:rsidRPr="009B2444">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950AA0" w:rsidRPr="009B2444" w:rsidRDefault="00950AA0" w:rsidP="00950AA0">
      <w:pPr>
        <w:spacing w:line="480" w:lineRule="auto"/>
        <w:jc w:val="center"/>
        <w:rPr>
          <w:b/>
          <w:sz w:val="24"/>
          <w:szCs w:val="24"/>
        </w:rPr>
      </w:pPr>
      <w:r w:rsidRPr="009B2444">
        <w:rPr>
          <w:b/>
          <w:sz w:val="24"/>
          <w:szCs w:val="24"/>
        </w:rPr>
        <w:t>The Lord James Christ’s Patience &amp; Communication</w:t>
      </w:r>
    </w:p>
    <w:p w:rsidR="00950AA0" w:rsidRPr="009B2444" w:rsidRDefault="00950AA0" w:rsidP="00950AA0">
      <w:pPr>
        <w:spacing w:line="480" w:lineRule="auto"/>
        <w:jc w:val="both"/>
        <w:rPr>
          <w:sz w:val="24"/>
          <w:szCs w:val="24"/>
        </w:rPr>
      </w:pPr>
      <w:r w:rsidRPr="009B2444">
        <w:rPr>
          <w:sz w:val="24"/>
          <w:szCs w:val="24"/>
        </w:rPr>
        <w:t xml:space="preserve">Fifteenth, a Christian must be patient to Christ’s coming. Occupy till I come is the command. Judging or complaining to One Another must cease. There should be a simple “Yes” or “No” in James 5:7-12. </w:t>
      </w:r>
    </w:p>
    <w:p w:rsidR="00950AA0" w:rsidRPr="009B2444" w:rsidRDefault="00950AA0" w:rsidP="00950AA0">
      <w:pPr>
        <w:spacing w:line="480" w:lineRule="auto"/>
        <w:jc w:val="center"/>
        <w:rPr>
          <w:b/>
          <w:sz w:val="24"/>
          <w:szCs w:val="24"/>
        </w:rPr>
      </w:pPr>
      <w:r w:rsidRPr="009B2444">
        <w:rPr>
          <w:b/>
          <w:sz w:val="24"/>
          <w:szCs w:val="24"/>
        </w:rPr>
        <w:t>The Lord James Christ’s Prayer of Divine Healing</w:t>
      </w:r>
    </w:p>
    <w:p w:rsidR="00950AA0" w:rsidRPr="009B2444" w:rsidRDefault="00950AA0" w:rsidP="00950AA0">
      <w:pPr>
        <w:spacing w:line="480" w:lineRule="auto"/>
        <w:jc w:val="both"/>
        <w:rPr>
          <w:sz w:val="24"/>
          <w:szCs w:val="24"/>
        </w:rPr>
      </w:pPr>
      <w:r w:rsidRPr="009B244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B2444">
        <w:rPr>
          <w:b/>
          <w:sz w:val="24"/>
          <w:szCs w:val="24"/>
        </w:rPr>
        <w:t>Holy Anointing Oil</w:t>
      </w:r>
      <w:r w:rsidRPr="009B2444">
        <w:rPr>
          <w:sz w:val="24"/>
          <w:szCs w:val="24"/>
        </w:rPr>
        <w:t xml:space="preserve"> in James 5:13-18. </w:t>
      </w:r>
    </w:p>
    <w:p w:rsidR="00950AA0" w:rsidRPr="009B2444" w:rsidRDefault="00950AA0" w:rsidP="00950AA0">
      <w:pPr>
        <w:spacing w:line="480" w:lineRule="auto"/>
        <w:jc w:val="center"/>
        <w:rPr>
          <w:b/>
          <w:sz w:val="24"/>
          <w:szCs w:val="24"/>
        </w:rPr>
      </w:pPr>
      <w:r w:rsidRPr="009B2444">
        <w:rPr>
          <w:b/>
          <w:sz w:val="24"/>
          <w:szCs w:val="24"/>
        </w:rPr>
        <w:t>The Lord James Christ’s Admonishing a Sinning Brother</w:t>
      </w:r>
    </w:p>
    <w:p w:rsidR="00950AA0" w:rsidRPr="009B2444" w:rsidRDefault="00950AA0" w:rsidP="00950AA0">
      <w:pPr>
        <w:spacing w:line="480" w:lineRule="auto"/>
        <w:jc w:val="both"/>
        <w:rPr>
          <w:sz w:val="24"/>
          <w:szCs w:val="24"/>
        </w:rPr>
      </w:pPr>
      <w:r w:rsidRPr="009B244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50AA0" w:rsidRPr="009B2444" w:rsidRDefault="00950AA0" w:rsidP="00950AA0">
      <w:pPr>
        <w:spacing w:line="480" w:lineRule="auto"/>
        <w:jc w:val="center"/>
        <w:rPr>
          <w:b/>
          <w:sz w:val="24"/>
          <w:szCs w:val="24"/>
        </w:rPr>
      </w:pPr>
      <w:r w:rsidRPr="009B2444">
        <w:rPr>
          <w:b/>
          <w:sz w:val="24"/>
          <w:szCs w:val="24"/>
        </w:rPr>
        <w:t>The Lord James Christ’s Standards for the Lord Man</w:t>
      </w:r>
    </w:p>
    <w:p w:rsidR="00950AA0" w:rsidRPr="009B2444" w:rsidRDefault="00950AA0" w:rsidP="00950AA0">
      <w:pPr>
        <w:spacing w:line="480" w:lineRule="auto"/>
        <w:jc w:val="both"/>
        <w:rPr>
          <w:sz w:val="24"/>
          <w:szCs w:val="24"/>
        </w:rPr>
      </w:pPr>
      <w:r w:rsidRPr="009B2444">
        <w:rPr>
          <w:sz w:val="24"/>
          <w:szCs w:val="24"/>
        </w:rPr>
        <w:t xml:space="preserve">The Lord James shows us that true Leadership in the Church is earned, and not passed down from Father to Son. It was not the Lord James’ relationship in family with the Lord Jesus, but His </w:t>
      </w:r>
      <w:r w:rsidRPr="009B2444">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50AA0" w:rsidRPr="009B2444" w:rsidRDefault="00950AA0" w:rsidP="00950AA0">
      <w:pPr>
        <w:spacing w:line="480" w:lineRule="auto"/>
        <w:jc w:val="center"/>
        <w:rPr>
          <w:b/>
          <w:sz w:val="24"/>
          <w:szCs w:val="24"/>
        </w:rPr>
      </w:pPr>
      <w:r w:rsidRPr="009B2444">
        <w:rPr>
          <w:b/>
          <w:sz w:val="24"/>
          <w:szCs w:val="24"/>
        </w:rPr>
        <w:t>The Lord James Christ is Stoned to Death</w:t>
      </w:r>
    </w:p>
    <w:p w:rsidR="00950AA0" w:rsidRPr="009B2444" w:rsidRDefault="00950AA0" w:rsidP="00950AA0">
      <w:pPr>
        <w:spacing w:line="480" w:lineRule="auto"/>
        <w:jc w:val="both"/>
        <w:rPr>
          <w:sz w:val="24"/>
          <w:szCs w:val="24"/>
        </w:rPr>
      </w:pPr>
      <w:r w:rsidRPr="009B2444">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50AA0" w:rsidRPr="009B2444" w:rsidRDefault="00950AA0" w:rsidP="00950AA0">
      <w:pPr>
        <w:spacing w:line="480" w:lineRule="auto"/>
        <w:jc w:val="center"/>
        <w:rPr>
          <w:b/>
          <w:sz w:val="24"/>
          <w:szCs w:val="24"/>
        </w:rPr>
      </w:pPr>
      <w:r w:rsidRPr="009B2444">
        <w:rPr>
          <w:b/>
          <w:sz w:val="24"/>
          <w:szCs w:val="24"/>
        </w:rPr>
        <w:t>The Blood of the Lord James Christ as the Holiest of All in the Law</w:t>
      </w:r>
    </w:p>
    <w:p w:rsidR="00950AA0" w:rsidRPr="009B2444" w:rsidRDefault="00950AA0" w:rsidP="00950AA0">
      <w:pPr>
        <w:spacing w:line="480" w:lineRule="auto"/>
        <w:jc w:val="both"/>
        <w:rPr>
          <w:sz w:val="24"/>
          <w:szCs w:val="24"/>
        </w:rPr>
      </w:pPr>
      <w:r w:rsidRPr="009B2444">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9B2444">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9B2444">
        <w:rPr>
          <w:sz w:val="24"/>
          <w:szCs w:val="24"/>
          <w:vertAlign w:val="superscript"/>
        </w:rPr>
        <w:t>nd</w:t>
      </w:r>
      <w:r w:rsidRPr="009B2444">
        <w:rPr>
          <w:sz w:val="24"/>
          <w:szCs w:val="24"/>
        </w:rPr>
        <w:t xml:space="preserve"> Maccabees 12:38-45. The blood of the Lord James brings forth mercy in the Law forever in Psalms 21:7.        </w:t>
      </w:r>
    </w:p>
    <w:p w:rsidR="00950AA0" w:rsidRPr="009B2444" w:rsidRDefault="00950AA0" w:rsidP="00950AA0">
      <w:pPr>
        <w:spacing w:line="480" w:lineRule="auto"/>
        <w:jc w:val="center"/>
        <w:rPr>
          <w:b/>
          <w:sz w:val="24"/>
          <w:szCs w:val="24"/>
        </w:rPr>
      </w:pPr>
      <w:r w:rsidRPr="009B2444">
        <w:rPr>
          <w:b/>
          <w:sz w:val="24"/>
          <w:szCs w:val="24"/>
        </w:rPr>
        <w:t>The Lord James Christ’s Resurrection and Throne</w:t>
      </w:r>
    </w:p>
    <w:p w:rsidR="00950AA0" w:rsidRPr="009B2444" w:rsidRDefault="00950AA0" w:rsidP="00950AA0">
      <w:pPr>
        <w:spacing w:line="480" w:lineRule="auto"/>
        <w:jc w:val="both"/>
        <w:rPr>
          <w:sz w:val="24"/>
          <w:szCs w:val="24"/>
        </w:rPr>
      </w:pPr>
      <w:r w:rsidRPr="009B2444">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950AA0" w:rsidRPr="009B2444" w:rsidRDefault="00950AA0" w:rsidP="00950AA0">
      <w:pPr>
        <w:spacing w:line="480" w:lineRule="auto"/>
        <w:jc w:val="center"/>
        <w:rPr>
          <w:b/>
          <w:sz w:val="24"/>
          <w:szCs w:val="24"/>
        </w:rPr>
      </w:pPr>
      <w:r w:rsidRPr="009B2444">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950AA0" w:rsidRPr="009B2444" w:rsidRDefault="00950AA0" w:rsidP="00950AA0">
      <w:pPr>
        <w:spacing w:line="480" w:lineRule="auto"/>
        <w:jc w:val="both"/>
        <w:rPr>
          <w:sz w:val="24"/>
          <w:szCs w:val="24"/>
        </w:rPr>
      </w:pPr>
      <w:r w:rsidRPr="009B2444">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9B2444">
        <w:rPr>
          <w:b/>
          <w:sz w:val="24"/>
          <w:szCs w:val="24"/>
        </w:rPr>
        <w:t>Moses’ Rod &amp; the Magical Arts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9B2444">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B2444">
        <w:rPr>
          <w:sz w:val="24"/>
          <w:szCs w:val="24"/>
          <w:vertAlign w:val="superscript"/>
        </w:rPr>
        <w:t>nd</w:t>
      </w:r>
      <w:r w:rsidRPr="009B2444">
        <w:rPr>
          <w:sz w:val="24"/>
          <w:szCs w:val="24"/>
        </w:rPr>
        <w:t xml:space="preserve"> Esdras 4:11. The Highest Stephen is God the Judge only and none has understanding above the Highest in 2</w:t>
      </w:r>
      <w:r w:rsidRPr="009B2444">
        <w:rPr>
          <w:sz w:val="24"/>
          <w:szCs w:val="24"/>
          <w:vertAlign w:val="superscript"/>
        </w:rPr>
        <w:t>nd</w:t>
      </w:r>
      <w:r w:rsidRPr="009B2444">
        <w:rPr>
          <w:sz w:val="24"/>
          <w:szCs w:val="24"/>
        </w:rPr>
        <w:t xml:space="preserve"> Esdras 7:19. The Highest Stephen will visit the World that He made in 2</w:t>
      </w:r>
      <w:r w:rsidRPr="009B2444">
        <w:rPr>
          <w:sz w:val="24"/>
          <w:szCs w:val="24"/>
          <w:vertAlign w:val="superscript"/>
        </w:rPr>
        <w:t>nd</w:t>
      </w:r>
      <w:r w:rsidRPr="009B2444">
        <w:rPr>
          <w:sz w:val="24"/>
          <w:szCs w:val="24"/>
        </w:rPr>
        <w:t xml:space="preserve"> Esdras 9:2. The Highest Stephen has wonders and powerful works in the beginning and in the end he has effects and signs in 2</w:t>
      </w:r>
      <w:r w:rsidRPr="009B2444">
        <w:rPr>
          <w:sz w:val="24"/>
          <w:szCs w:val="24"/>
          <w:vertAlign w:val="superscript"/>
        </w:rPr>
        <w:t>nd</w:t>
      </w:r>
      <w:r w:rsidRPr="009B2444">
        <w:rPr>
          <w:sz w:val="24"/>
          <w:szCs w:val="24"/>
        </w:rPr>
        <w:t xml:space="preserve"> Esdras 9:6. The Universe only prays to the Highest Stephen as the Father in 2</w:t>
      </w:r>
      <w:r w:rsidRPr="009B2444">
        <w:rPr>
          <w:sz w:val="24"/>
          <w:szCs w:val="24"/>
          <w:vertAlign w:val="superscript"/>
        </w:rPr>
        <w:t>nd</w:t>
      </w:r>
      <w:r w:rsidRPr="009B2444">
        <w:rPr>
          <w:sz w:val="24"/>
          <w:szCs w:val="24"/>
        </w:rPr>
        <w:t xml:space="preserve"> Esdras 9:25, 44. The Highest Stephen shall give You rest and ease from thy labor in Acts 7:49-50 and 2</w:t>
      </w:r>
      <w:r w:rsidRPr="009B2444">
        <w:rPr>
          <w:sz w:val="24"/>
          <w:szCs w:val="24"/>
          <w:vertAlign w:val="superscript"/>
        </w:rPr>
        <w:t>nd</w:t>
      </w:r>
      <w:r w:rsidRPr="009B2444">
        <w:rPr>
          <w:sz w:val="24"/>
          <w:szCs w:val="24"/>
        </w:rPr>
        <w:t xml:space="preserve"> Esdras 10:24. The Highest Stephen will reveal many secret things in 2</w:t>
      </w:r>
      <w:r w:rsidRPr="009B2444">
        <w:rPr>
          <w:sz w:val="24"/>
          <w:szCs w:val="24"/>
          <w:vertAlign w:val="superscript"/>
        </w:rPr>
        <w:t>nd</w:t>
      </w:r>
      <w:r w:rsidRPr="009B2444">
        <w:rPr>
          <w:sz w:val="24"/>
          <w:szCs w:val="24"/>
        </w:rPr>
        <w:t xml:space="preserve"> Esdras 10:38, 52, 54, 59; 11:38; 12:36, 39. With the Highest Stephen You are called and few which are blessed above many others in 2</w:t>
      </w:r>
      <w:r w:rsidRPr="009B2444">
        <w:rPr>
          <w:sz w:val="24"/>
          <w:szCs w:val="24"/>
          <w:vertAlign w:val="superscript"/>
        </w:rPr>
        <w:t>nd</w:t>
      </w:r>
      <w:r w:rsidRPr="009B2444">
        <w:rPr>
          <w:sz w:val="24"/>
          <w:szCs w:val="24"/>
        </w:rPr>
        <w:t xml:space="preserve"> Esdras 10:57. It is wrongful dealings when You come up to the Highest Stephen in 2</w:t>
      </w:r>
      <w:r w:rsidRPr="009B2444">
        <w:rPr>
          <w:sz w:val="24"/>
          <w:szCs w:val="24"/>
          <w:vertAlign w:val="superscript"/>
        </w:rPr>
        <w:t>nd</w:t>
      </w:r>
      <w:r w:rsidRPr="009B2444">
        <w:rPr>
          <w:sz w:val="24"/>
          <w:szCs w:val="24"/>
        </w:rPr>
        <w:t xml:space="preserve"> Esdras 11:43. The Highest Stephen looks upon the proud times and overthrows the abominations in 2</w:t>
      </w:r>
      <w:r w:rsidRPr="009B2444">
        <w:rPr>
          <w:sz w:val="24"/>
          <w:szCs w:val="24"/>
          <w:vertAlign w:val="superscript"/>
        </w:rPr>
        <w:t>nd</w:t>
      </w:r>
      <w:r w:rsidRPr="009B2444">
        <w:rPr>
          <w:sz w:val="24"/>
          <w:szCs w:val="24"/>
        </w:rPr>
        <w:t xml:space="preserve"> Esdras 11:44. The Highest Stephen will comfort thee in 2</w:t>
      </w:r>
      <w:r w:rsidRPr="009B2444">
        <w:rPr>
          <w:sz w:val="24"/>
          <w:szCs w:val="24"/>
          <w:vertAlign w:val="superscript"/>
        </w:rPr>
        <w:t>nd</w:t>
      </w:r>
      <w:r w:rsidRPr="009B2444">
        <w:rPr>
          <w:sz w:val="24"/>
          <w:szCs w:val="24"/>
        </w:rPr>
        <w:t xml:space="preserve"> Esdras 12:6. The Highest Stephen will even keep the smallest Kingdom to the end in 2</w:t>
      </w:r>
      <w:r w:rsidRPr="009B2444">
        <w:rPr>
          <w:sz w:val="24"/>
          <w:szCs w:val="24"/>
          <w:vertAlign w:val="superscript"/>
        </w:rPr>
        <w:t>nd</w:t>
      </w:r>
      <w:r w:rsidRPr="009B2444">
        <w:rPr>
          <w:sz w:val="24"/>
          <w:szCs w:val="24"/>
        </w:rPr>
        <w:t xml:space="preserve"> Esdras 12:30. The Highest Stephen knows their anointing and wickedness to the end in 2</w:t>
      </w:r>
      <w:r w:rsidRPr="009B2444">
        <w:rPr>
          <w:sz w:val="24"/>
          <w:szCs w:val="24"/>
          <w:vertAlign w:val="superscript"/>
        </w:rPr>
        <w:t>nd</w:t>
      </w:r>
      <w:r w:rsidRPr="009B2444">
        <w:rPr>
          <w:sz w:val="24"/>
          <w:szCs w:val="24"/>
        </w:rPr>
        <w:t xml:space="preserve"> Esdras 12:32. The Highest Stephen remembers You in 2</w:t>
      </w:r>
      <w:r w:rsidRPr="009B2444">
        <w:rPr>
          <w:sz w:val="24"/>
          <w:szCs w:val="24"/>
          <w:vertAlign w:val="superscript"/>
        </w:rPr>
        <w:t>nd</w:t>
      </w:r>
      <w:r w:rsidRPr="009B2444">
        <w:rPr>
          <w:sz w:val="24"/>
          <w:szCs w:val="24"/>
        </w:rPr>
        <w:t xml:space="preserve"> Esdras 12:47. The Highest Stephen has kept a great season which by His own self shall deliver His creature and shall order those left behind in 2</w:t>
      </w:r>
      <w:r w:rsidRPr="009B2444">
        <w:rPr>
          <w:sz w:val="24"/>
          <w:szCs w:val="24"/>
          <w:vertAlign w:val="superscript"/>
        </w:rPr>
        <w:t>nd</w:t>
      </w:r>
      <w:r w:rsidRPr="009B2444">
        <w:rPr>
          <w:sz w:val="24"/>
          <w:szCs w:val="24"/>
        </w:rPr>
        <w:t xml:space="preserve"> Esdras 13:26. The Highest Stephen shall </w:t>
      </w:r>
      <w:r w:rsidRPr="009B2444">
        <w:rPr>
          <w:sz w:val="24"/>
          <w:szCs w:val="24"/>
        </w:rPr>
        <w:lastRenderedPageBreak/>
        <w:t>calm the springs of the stream in 2</w:t>
      </w:r>
      <w:r w:rsidRPr="009B2444">
        <w:rPr>
          <w:sz w:val="24"/>
          <w:szCs w:val="24"/>
          <w:vertAlign w:val="superscript"/>
        </w:rPr>
        <w:t>nd</w:t>
      </w:r>
      <w:r w:rsidRPr="009B2444">
        <w:rPr>
          <w:sz w:val="24"/>
          <w:szCs w:val="24"/>
        </w:rPr>
        <w:t xml:space="preserve"> Esdras 13:47. The Highest Stephen shall have an abundance of treasures in 2</w:t>
      </w:r>
      <w:r w:rsidRPr="009B2444">
        <w:rPr>
          <w:sz w:val="24"/>
          <w:szCs w:val="24"/>
          <w:vertAlign w:val="superscript"/>
        </w:rPr>
        <w:t>nd</w:t>
      </w:r>
      <w:r w:rsidRPr="009B2444">
        <w:rPr>
          <w:sz w:val="24"/>
          <w:szCs w:val="24"/>
        </w:rPr>
        <w:t xml:space="preserve"> Esdras 13:56. The Highest Stephen gave understanding to five Men in 2</w:t>
      </w:r>
      <w:r w:rsidRPr="009B2444">
        <w:rPr>
          <w:sz w:val="24"/>
          <w:szCs w:val="24"/>
          <w:vertAlign w:val="superscript"/>
        </w:rPr>
        <w:t>nd</w:t>
      </w:r>
      <w:r w:rsidRPr="009B2444">
        <w:rPr>
          <w:sz w:val="24"/>
          <w:szCs w:val="24"/>
        </w:rPr>
        <w:t xml:space="preserve"> Esdras 14:42. The Highest Stephen shall publish the Holy Bible openly to the worthy or unworthy who reads in 2</w:t>
      </w:r>
      <w:r w:rsidRPr="009B2444">
        <w:rPr>
          <w:sz w:val="24"/>
          <w:szCs w:val="24"/>
          <w:vertAlign w:val="superscript"/>
        </w:rPr>
        <w:t>nd</w:t>
      </w:r>
      <w:r w:rsidRPr="009B2444">
        <w:rPr>
          <w:sz w:val="24"/>
          <w:szCs w:val="24"/>
        </w:rPr>
        <w:t xml:space="preserve"> Esdras 14:45. The Father’s has not kept the command of the Highest Stephen in 2</w:t>
      </w:r>
      <w:r w:rsidRPr="009B2444">
        <w:rPr>
          <w:sz w:val="24"/>
          <w:szCs w:val="24"/>
          <w:vertAlign w:val="superscript"/>
        </w:rPr>
        <w:t>nd</w:t>
      </w:r>
      <w:r w:rsidRPr="009B2444">
        <w:rPr>
          <w:sz w:val="24"/>
          <w:szCs w:val="24"/>
        </w:rPr>
        <w:t xml:space="preserve"> Esdras 14:31 and Acts 7:51-53. King Solomon will raise Stephen as the Most Highest Stephen on His throne in Ecclesiastes 5:8 &amp; 2</w:t>
      </w:r>
      <w:r w:rsidRPr="009B2444">
        <w:rPr>
          <w:sz w:val="24"/>
          <w:szCs w:val="24"/>
          <w:vertAlign w:val="superscript"/>
        </w:rPr>
        <w:t>nd</w:t>
      </w:r>
      <w:r w:rsidRPr="009B2444">
        <w:rPr>
          <w:sz w:val="24"/>
          <w:szCs w:val="24"/>
        </w:rPr>
        <w:t xml:space="preserve"> Esdras 4:34; 12:4. </w:t>
      </w:r>
    </w:p>
    <w:p w:rsidR="00950AA0" w:rsidRPr="009B2444" w:rsidRDefault="00950AA0" w:rsidP="00950AA0">
      <w:pPr>
        <w:spacing w:line="480" w:lineRule="auto"/>
        <w:jc w:val="both"/>
        <w:rPr>
          <w:sz w:val="24"/>
          <w:szCs w:val="24"/>
        </w:rPr>
      </w:pPr>
      <w:r w:rsidRPr="009B2444">
        <w:rPr>
          <w:sz w:val="24"/>
          <w:szCs w:val="24"/>
        </w:rPr>
        <w:t>Stephen’s Birth</w:t>
      </w:r>
    </w:p>
    <w:p w:rsidR="00950AA0" w:rsidRPr="009B2444" w:rsidRDefault="00950AA0" w:rsidP="00950AA0">
      <w:pPr>
        <w:spacing w:line="480" w:lineRule="auto"/>
        <w:jc w:val="both"/>
        <w:rPr>
          <w:sz w:val="24"/>
          <w:szCs w:val="24"/>
        </w:rPr>
      </w:pPr>
      <w:r w:rsidRPr="009B2444">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9B2444">
        <w:rPr>
          <w:b/>
          <w:sz w:val="24"/>
          <w:szCs w:val="24"/>
        </w:rPr>
        <w:t>STEPHEN</w:t>
      </w:r>
      <w:r w:rsidRPr="009B2444">
        <w:rPr>
          <w:sz w:val="24"/>
          <w:szCs w:val="24"/>
        </w:rPr>
        <w:t xml:space="preserve"> (8</w:t>
      </w:r>
      <w:r w:rsidRPr="009B2444">
        <w:rPr>
          <w:sz w:val="24"/>
          <w:szCs w:val="24"/>
          <w:vertAlign w:val="superscript"/>
        </w:rPr>
        <w:t>th</w:t>
      </w:r>
      <w:r w:rsidRPr="009B2444">
        <w:rPr>
          <w:sz w:val="24"/>
          <w:szCs w:val="24"/>
        </w:rPr>
        <w:t xml:space="preserve"> Day). The 1</w:t>
      </w:r>
      <w:r w:rsidRPr="009B2444">
        <w:rPr>
          <w:sz w:val="24"/>
          <w:szCs w:val="24"/>
          <w:vertAlign w:val="superscript"/>
        </w:rPr>
        <w:t>st</w:t>
      </w:r>
      <w:r w:rsidRPr="009B244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B2444">
        <w:rPr>
          <w:sz w:val="24"/>
          <w:szCs w:val="24"/>
          <w:vertAlign w:val="superscript"/>
        </w:rPr>
        <w:t>st</w:t>
      </w:r>
      <w:r w:rsidRPr="009B2444">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9B2444">
        <w:rPr>
          <w:sz w:val="24"/>
          <w:szCs w:val="24"/>
        </w:rPr>
        <w:lastRenderedPageBreak/>
        <w:t xml:space="preserve">the Supreme Creator of the Father Stephen in relationship to each other in Proverbs 8:22-29 (RSV); Deuteronomy 32:6; Isaiah 64:8 &amp; Acts 1:4-7. </w:t>
      </w:r>
    </w:p>
    <w:p w:rsidR="00950AA0" w:rsidRPr="009B2444" w:rsidRDefault="00950AA0" w:rsidP="00950AA0">
      <w:pPr>
        <w:spacing w:line="480" w:lineRule="auto"/>
        <w:jc w:val="both"/>
        <w:rPr>
          <w:sz w:val="24"/>
          <w:szCs w:val="24"/>
        </w:rPr>
      </w:pPr>
      <w:r w:rsidRPr="009B2444">
        <w:rPr>
          <w:sz w:val="24"/>
          <w:szCs w:val="24"/>
        </w:rPr>
        <w:t>Stephen’s Appointment</w:t>
      </w:r>
    </w:p>
    <w:p w:rsidR="00950AA0" w:rsidRPr="009B2444" w:rsidRDefault="00950AA0" w:rsidP="00950AA0">
      <w:pPr>
        <w:spacing w:line="480" w:lineRule="auto"/>
        <w:jc w:val="both"/>
        <w:rPr>
          <w:sz w:val="24"/>
          <w:szCs w:val="24"/>
        </w:rPr>
      </w:pPr>
      <w:r w:rsidRPr="009B244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9B2444">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B2444">
        <w:rPr>
          <w:sz w:val="24"/>
          <w:szCs w:val="24"/>
          <w:vertAlign w:val="superscript"/>
        </w:rPr>
        <w:t>st</w:t>
      </w:r>
      <w:r w:rsidRPr="009B2444">
        <w:rPr>
          <w:sz w:val="24"/>
          <w:szCs w:val="24"/>
        </w:rPr>
        <w:t xml:space="preserve"> Corinthians 7:25-40, so it is an Angelical Ministry. Stephen is not commissioned by the Lord Jesus because of Non-Apostleship in Acts 6:5.   </w:t>
      </w:r>
    </w:p>
    <w:p w:rsidR="00950AA0" w:rsidRPr="009B2444" w:rsidRDefault="00950AA0" w:rsidP="00950AA0">
      <w:pPr>
        <w:spacing w:line="480" w:lineRule="auto"/>
        <w:jc w:val="both"/>
        <w:rPr>
          <w:sz w:val="24"/>
          <w:szCs w:val="24"/>
        </w:rPr>
      </w:pPr>
      <w:r w:rsidRPr="009B2444">
        <w:rPr>
          <w:sz w:val="24"/>
          <w:szCs w:val="24"/>
        </w:rPr>
        <w:t>Stephen’s Angelical Hierarchy</w:t>
      </w:r>
    </w:p>
    <w:p w:rsidR="00950AA0" w:rsidRPr="009B2444" w:rsidRDefault="00950AA0" w:rsidP="00950AA0">
      <w:pPr>
        <w:spacing w:line="480" w:lineRule="auto"/>
        <w:jc w:val="both"/>
        <w:rPr>
          <w:sz w:val="24"/>
          <w:szCs w:val="24"/>
        </w:rPr>
      </w:pPr>
      <w:r w:rsidRPr="009B2444">
        <w:rPr>
          <w:sz w:val="24"/>
          <w:szCs w:val="24"/>
        </w:rPr>
        <w:t>Stephen’s Ministry of Angels (Lords) is revealed in Acts 6:15-7:53. It supposed to say The Father Stephen “had the face…face of the Angel (Lord)” in the 29</w:t>
      </w:r>
      <w:r w:rsidRPr="009B2444">
        <w:rPr>
          <w:sz w:val="24"/>
          <w:szCs w:val="24"/>
          <w:vertAlign w:val="superscript"/>
        </w:rPr>
        <w:t>th</w:t>
      </w:r>
      <w:r w:rsidRPr="009B2444">
        <w:rPr>
          <w:sz w:val="24"/>
          <w:szCs w:val="24"/>
        </w:rPr>
        <w:t xml:space="preserve"> order. The 1</w:t>
      </w:r>
      <w:r w:rsidRPr="009B2444">
        <w:rPr>
          <w:sz w:val="24"/>
          <w:szCs w:val="24"/>
          <w:vertAlign w:val="superscript"/>
        </w:rPr>
        <w:t>st</w:t>
      </w:r>
      <w:r w:rsidRPr="009B2444">
        <w:rPr>
          <w:sz w:val="24"/>
          <w:szCs w:val="24"/>
        </w:rPr>
        <w:t xml:space="preserve"> order is the </w:t>
      </w:r>
      <w:r w:rsidRPr="009B2444">
        <w:rPr>
          <w:b/>
          <w:sz w:val="24"/>
          <w:szCs w:val="24"/>
        </w:rPr>
        <w:t>Chalkydri (Phoenixes)</w:t>
      </w:r>
      <w:r w:rsidRPr="009B2444">
        <w:rPr>
          <w:sz w:val="24"/>
          <w:szCs w:val="24"/>
        </w:rPr>
        <w:t>. They are closest to Womankind. Stephen’s</w:t>
      </w:r>
      <w:r w:rsidRPr="009B2444">
        <w:rPr>
          <w:b/>
          <w:sz w:val="24"/>
          <w:szCs w:val="24"/>
        </w:rPr>
        <w:t xml:space="preserve"> Ministry of Heavenly Soldiers (Dignitaries)</w:t>
      </w:r>
      <w:r w:rsidRPr="009B2444">
        <w:rPr>
          <w:sz w:val="24"/>
          <w:szCs w:val="24"/>
        </w:rPr>
        <w:t xml:space="preserve"> consists of the first 5 orders. First, the 2</w:t>
      </w:r>
      <w:r w:rsidRPr="009B2444">
        <w:rPr>
          <w:sz w:val="24"/>
          <w:szCs w:val="24"/>
          <w:vertAlign w:val="superscript"/>
        </w:rPr>
        <w:t>nd</w:t>
      </w:r>
      <w:r w:rsidRPr="009B2444">
        <w:rPr>
          <w:sz w:val="24"/>
          <w:szCs w:val="24"/>
        </w:rPr>
        <w:t xml:space="preserve"> order is called </w:t>
      </w:r>
      <w:r w:rsidRPr="009B2444">
        <w:rPr>
          <w:b/>
          <w:sz w:val="24"/>
          <w:szCs w:val="24"/>
        </w:rPr>
        <w:t>Angels</w:t>
      </w:r>
      <w:r w:rsidRPr="009B2444">
        <w:rPr>
          <w:sz w:val="24"/>
          <w:szCs w:val="24"/>
        </w:rPr>
        <w:t>. They are closest to Man. Some scripture are 1</w:t>
      </w:r>
      <w:r w:rsidRPr="009B2444">
        <w:rPr>
          <w:sz w:val="24"/>
          <w:szCs w:val="24"/>
          <w:vertAlign w:val="superscript"/>
        </w:rPr>
        <w:t>st</w:t>
      </w:r>
      <w:r w:rsidRPr="009B2444">
        <w:rPr>
          <w:sz w:val="24"/>
          <w:szCs w:val="24"/>
        </w:rPr>
        <w:t xml:space="preserve"> Kings 19:2; Haggai 1:13;  Malachi 2:7, 3:1; Genesis  28:12;  Job 1:6,  38:7;  Psalm 89:5, 7;  Daniel  4:13, 17, 23 and 1</w:t>
      </w:r>
      <w:r w:rsidRPr="009B2444">
        <w:rPr>
          <w:sz w:val="24"/>
          <w:szCs w:val="24"/>
          <w:vertAlign w:val="superscript"/>
        </w:rPr>
        <w:t>st</w:t>
      </w:r>
      <w:r w:rsidRPr="009B2444">
        <w:rPr>
          <w:sz w:val="24"/>
          <w:szCs w:val="24"/>
        </w:rPr>
        <w:t xml:space="preserve"> Samuel 17:45. 3</w:t>
      </w:r>
      <w:r w:rsidRPr="009B2444">
        <w:rPr>
          <w:sz w:val="24"/>
          <w:szCs w:val="24"/>
          <w:vertAlign w:val="superscript"/>
        </w:rPr>
        <w:t>rd</w:t>
      </w:r>
      <w:r w:rsidRPr="009B2444">
        <w:rPr>
          <w:sz w:val="24"/>
          <w:szCs w:val="24"/>
        </w:rPr>
        <w:t xml:space="preserve"> order is called </w:t>
      </w:r>
      <w:r w:rsidRPr="009B2444">
        <w:rPr>
          <w:b/>
          <w:sz w:val="24"/>
          <w:szCs w:val="24"/>
        </w:rPr>
        <w:t>Archangels</w:t>
      </w:r>
      <w:r w:rsidRPr="009B2444">
        <w:rPr>
          <w:sz w:val="24"/>
          <w:szCs w:val="24"/>
        </w:rPr>
        <w:t xml:space="preserve"> which are the highest level on Earth. They are ranked 1</w:t>
      </w:r>
      <w:r w:rsidRPr="009B2444">
        <w:rPr>
          <w:sz w:val="24"/>
          <w:szCs w:val="24"/>
          <w:vertAlign w:val="superscript"/>
        </w:rPr>
        <w:t>st</w:t>
      </w:r>
      <w:r w:rsidRPr="009B2444">
        <w:rPr>
          <w:sz w:val="24"/>
          <w:szCs w:val="24"/>
        </w:rPr>
        <w:t xml:space="preserve"> &amp; are called Chiefs. Some scripture verses are 1</w:t>
      </w:r>
      <w:r w:rsidRPr="009B2444">
        <w:rPr>
          <w:sz w:val="24"/>
          <w:szCs w:val="24"/>
          <w:vertAlign w:val="superscript"/>
        </w:rPr>
        <w:t>st</w:t>
      </w:r>
      <w:r w:rsidRPr="009B2444">
        <w:rPr>
          <w:sz w:val="24"/>
          <w:szCs w:val="24"/>
        </w:rPr>
        <w:t xml:space="preserve"> Thessalonians 4:16; Jude 1:9; 2</w:t>
      </w:r>
      <w:r w:rsidRPr="009B2444">
        <w:rPr>
          <w:sz w:val="24"/>
          <w:szCs w:val="24"/>
          <w:vertAlign w:val="superscript"/>
        </w:rPr>
        <w:t>nd</w:t>
      </w:r>
      <w:r w:rsidRPr="009B2444">
        <w:rPr>
          <w:sz w:val="24"/>
          <w:szCs w:val="24"/>
        </w:rPr>
        <w:t xml:space="preserve"> Esdras 4:36; John 5:4 &amp; Revelation 12:7-9. 4</w:t>
      </w:r>
      <w:r w:rsidRPr="009B2444">
        <w:rPr>
          <w:sz w:val="24"/>
          <w:szCs w:val="24"/>
          <w:vertAlign w:val="superscript"/>
        </w:rPr>
        <w:t>th</w:t>
      </w:r>
      <w:r w:rsidRPr="009B2444">
        <w:rPr>
          <w:sz w:val="24"/>
          <w:szCs w:val="24"/>
        </w:rPr>
        <w:t>/5</w:t>
      </w:r>
      <w:r w:rsidRPr="009B2444">
        <w:rPr>
          <w:sz w:val="24"/>
          <w:szCs w:val="24"/>
          <w:vertAlign w:val="superscript"/>
        </w:rPr>
        <w:t>th</w:t>
      </w:r>
      <w:r w:rsidRPr="009B2444">
        <w:rPr>
          <w:sz w:val="24"/>
          <w:szCs w:val="24"/>
        </w:rPr>
        <w:t xml:space="preserve"> orders are called </w:t>
      </w:r>
      <w:r w:rsidRPr="009B2444">
        <w:rPr>
          <w:b/>
          <w:sz w:val="24"/>
          <w:szCs w:val="24"/>
        </w:rPr>
        <w:t>Principalities</w:t>
      </w:r>
      <w:r w:rsidRPr="009B2444">
        <w:rPr>
          <w:sz w:val="24"/>
          <w:szCs w:val="24"/>
        </w:rPr>
        <w:t xml:space="preserve"> or </w:t>
      </w:r>
      <w:r w:rsidRPr="009B2444">
        <w:rPr>
          <w:b/>
          <w:sz w:val="24"/>
          <w:szCs w:val="24"/>
        </w:rPr>
        <w:t>Rulers (Princedoms)</w:t>
      </w:r>
      <w:r w:rsidRPr="009B2444">
        <w:rPr>
          <w:sz w:val="24"/>
          <w:szCs w:val="24"/>
        </w:rPr>
        <w:t>. These are over the spiritual warfare of cities &amp; they break strongholds that are against God in 2</w:t>
      </w:r>
      <w:r w:rsidRPr="009B2444">
        <w:rPr>
          <w:sz w:val="24"/>
          <w:szCs w:val="24"/>
          <w:vertAlign w:val="superscript"/>
        </w:rPr>
        <w:t>nd</w:t>
      </w:r>
      <w:r w:rsidRPr="009B2444">
        <w:rPr>
          <w:sz w:val="24"/>
          <w:szCs w:val="24"/>
        </w:rPr>
        <w:t xml:space="preserve"> Corinthians 4:7-15; 10:3-5. Stephen’s  </w:t>
      </w:r>
      <w:r w:rsidRPr="009B2444">
        <w:rPr>
          <w:b/>
          <w:sz w:val="24"/>
          <w:szCs w:val="24"/>
        </w:rPr>
        <w:t>Ministry  of   Heavenly  Governors (Presidents)</w:t>
      </w:r>
      <w:r w:rsidRPr="009B2444">
        <w:rPr>
          <w:sz w:val="24"/>
          <w:szCs w:val="24"/>
        </w:rPr>
        <w:t xml:space="preserve"> consist  of  the  second  7  orders.  The 6</w:t>
      </w:r>
      <w:r w:rsidRPr="009B2444">
        <w:rPr>
          <w:sz w:val="24"/>
          <w:szCs w:val="24"/>
          <w:vertAlign w:val="superscript"/>
        </w:rPr>
        <w:t>th</w:t>
      </w:r>
      <w:r w:rsidRPr="009B2444">
        <w:rPr>
          <w:sz w:val="24"/>
          <w:szCs w:val="24"/>
        </w:rPr>
        <w:t>/7</w:t>
      </w:r>
      <w:r w:rsidRPr="009B2444">
        <w:rPr>
          <w:sz w:val="24"/>
          <w:szCs w:val="24"/>
          <w:vertAlign w:val="superscript"/>
        </w:rPr>
        <w:t>th</w:t>
      </w:r>
      <w:r w:rsidRPr="009B2444">
        <w:rPr>
          <w:sz w:val="24"/>
          <w:szCs w:val="24"/>
        </w:rPr>
        <w:t xml:space="preserve"> orders are called </w:t>
      </w:r>
      <w:r w:rsidRPr="009B2444">
        <w:rPr>
          <w:b/>
          <w:sz w:val="24"/>
          <w:szCs w:val="24"/>
        </w:rPr>
        <w:t>Powers</w:t>
      </w:r>
      <w:r w:rsidRPr="009B2444">
        <w:rPr>
          <w:sz w:val="24"/>
          <w:szCs w:val="24"/>
        </w:rPr>
        <w:t xml:space="preserve"> </w:t>
      </w:r>
      <w:r w:rsidRPr="009B2444">
        <w:rPr>
          <w:b/>
          <w:sz w:val="24"/>
          <w:szCs w:val="24"/>
        </w:rPr>
        <w:t>(Potentates)</w:t>
      </w:r>
      <w:r w:rsidRPr="009B2444">
        <w:rPr>
          <w:sz w:val="24"/>
          <w:szCs w:val="24"/>
        </w:rPr>
        <w:t xml:space="preserve"> or </w:t>
      </w:r>
      <w:r w:rsidRPr="009B2444">
        <w:rPr>
          <w:b/>
          <w:sz w:val="24"/>
          <w:szCs w:val="24"/>
        </w:rPr>
        <w:t>Authorities</w:t>
      </w:r>
      <w:r w:rsidRPr="009B2444">
        <w:rPr>
          <w:sz w:val="24"/>
          <w:szCs w:val="24"/>
        </w:rPr>
        <w:t xml:space="preserve">. They are angels who </w:t>
      </w:r>
      <w:r w:rsidRPr="009B2444">
        <w:rPr>
          <w:sz w:val="24"/>
          <w:szCs w:val="24"/>
        </w:rPr>
        <w:lastRenderedPageBreak/>
        <w:t>also fight spiritual warfare’s over cities, but are at a higher level of glory. Some scripture  verses  are Ephesians 1:21, 3:10, 6:12; Colossians 1:16, 2:15; Romans 8:38-39; 1</w:t>
      </w:r>
      <w:r w:rsidRPr="009B2444">
        <w:rPr>
          <w:sz w:val="24"/>
          <w:szCs w:val="24"/>
          <w:vertAlign w:val="superscript"/>
        </w:rPr>
        <w:t>st</w:t>
      </w:r>
      <w:r w:rsidRPr="009B2444">
        <w:rPr>
          <w:sz w:val="24"/>
          <w:szCs w:val="24"/>
        </w:rPr>
        <w:t xml:space="preserve"> Corinthian 15:24; 1</w:t>
      </w:r>
      <w:r w:rsidRPr="009B2444">
        <w:rPr>
          <w:sz w:val="24"/>
          <w:szCs w:val="24"/>
          <w:vertAlign w:val="superscript"/>
        </w:rPr>
        <w:t>st</w:t>
      </w:r>
      <w:r w:rsidRPr="009B2444">
        <w:rPr>
          <w:sz w:val="24"/>
          <w:szCs w:val="24"/>
        </w:rPr>
        <w:t xml:space="preserve"> Peter 3:22; and 2</w:t>
      </w:r>
      <w:r w:rsidRPr="009B2444">
        <w:rPr>
          <w:sz w:val="24"/>
          <w:szCs w:val="24"/>
          <w:vertAlign w:val="superscript"/>
        </w:rPr>
        <w:t>nd</w:t>
      </w:r>
      <w:r w:rsidRPr="009B2444">
        <w:rPr>
          <w:sz w:val="24"/>
          <w:szCs w:val="24"/>
        </w:rPr>
        <w:t xml:space="preserve"> Thessalonians 1:7. The 8</w:t>
      </w:r>
      <w:r w:rsidRPr="009B2444">
        <w:rPr>
          <w:sz w:val="24"/>
          <w:szCs w:val="24"/>
          <w:vertAlign w:val="superscript"/>
        </w:rPr>
        <w:t>th</w:t>
      </w:r>
      <w:r w:rsidRPr="009B2444">
        <w:rPr>
          <w:sz w:val="24"/>
          <w:szCs w:val="24"/>
        </w:rPr>
        <w:t>/9</w:t>
      </w:r>
      <w:r w:rsidRPr="009B2444">
        <w:rPr>
          <w:sz w:val="24"/>
          <w:szCs w:val="24"/>
          <w:vertAlign w:val="superscript"/>
        </w:rPr>
        <w:t>th</w:t>
      </w:r>
      <w:r w:rsidRPr="009B2444">
        <w:rPr>
          <w:sz w:val="24"/>
          <w:szCs w:val="24"/>
        </w:rPr>
        <w:t xml:space="preserve"> orders are called </w:t>
      </w:r>
      <w:r w:rsidRPr="009B2444">
        <w:rPr>
          <w:b/>
          <w:sz w:val="24"/>
          <w:szCs w:val="24"/>
        </w:rPr>
        <w:t xml:space="preserve">Virtues </w:t>
      </w:r>
      <w:r w:rsidRPr="009B2444">
        <w:rPr>
          <w:sz w:val="24"/>
          <w:szCs w:val="24"/>
        </w:rPr>
        <w:t xml:space="preserve">or </w:t>
      </w:r>
      <w:r w:rsidRPr="009B2444">
        <w:rPr>
          <w:b/>
          <w:sz w:val="24"/>
          <w:szCs w:val="24"/>
        </w:rPr>
        <w:t>Strongholds</w:t>
      </w:r>
      <w:r w:rsidRPr="009B2444">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9B2444">
        <w:rPr>
          <w:sz w:val="24"/>
          <w:szCs w:val="24"/>
          <w:vertAlign w:val="superscript"/>
        </w:rPr>
        <w:t>th</w:t>
      </w:r>
      <w:r w:rsidRPr="009B2444">
        <w:rPr>
          <w:sz w:val="24"/>
          <w:szCs w:val="24"/>
        </w:rPr>
        <w:t>-12</w:t>
      </w:r>
      <w:r w:rsidRPr="009B2444">
        <w:rPr>
          <w:sz w:val="24"/>
          <w:szCs w:val="24"/>
          <w:vertAlign w:val="superscript"/>
        </w:rPr>
        <w:t>th</w:t>
      </w:r>
      <w:r w:rsidRPr="009B2444">
        <w:rPr>
          <w:sz w:val="24"/>
          <w:szCs w:val="24"/>
        </w:rPr>
        <w:t xml:space="preserve"> orders are called </w:t>
      </w:r>
      <w:r w:rsidRPr="009B2444">
        <w:rPr>
          <w:b/>
          <w:sz w:val="24"/>
          <w:szCs w:val="24"/>
        </w:rPr>
        <w:t xml:space="preserve">Dominions (Domination) </w:t>
      </w:r>
      <w:r w:rsidRPr="009B2444">
        <w:rPr>
          <w:sz w:val="24"/>
          <w:szCs w:val="24"/>
        </w:rPr>
        <w:t>or</w:t>
      </w:r>
      <w:r w:rsidRPr="009B2444">
        <w:rPr>
          <w:b/>
          <w:sz w:val="24"/>
          <w:szCs w:val="24"/>
        </w:rPr>
        <w:t xml:space="preserve"> Hashmallims </w:t>
      </w:r>
      <w:r w:rsidRPr="009B2444">
        <w:rPr>
          <w:sz w:val="24"/>
          <w:szCs w:val="24"/>
        </w:rPr>
        <w:t>or</w:t>
      </w:r>
      <w:r w:rsidRPr="009B2444">
        <w:rPr>
          <w:b/>
          <w:sz w:val="24"/>
          <w:szCs w:val="24"/>
        </w:rPr>
        <w:t xml:space="preserve"> Lordships</w:t>
      </w:r>
      <w:r w:rsidRPr="009B2444">
        <w:rPr>
          <w:sz w:val="24"/>
          <w:szCs w:val="24"/>
        </w:rPr>
        <w:t>. These are they whose spiritual understanding to the Saints (Lords) has authority over negative cosmic powers who resisted God &amp; are made subject of His creation who fell from there 1</w:t>
      </w:r>
      <w:r w:rsidRPr="009B2444">
        <w:rPr>
          <w:sz w:val="24"/>
          <w:szCs w:val="24"/>
          <w:vertAlign w:val="superscript"/>
        </w:rPr>
        <w:t>st</w:t>
      </w:r>
      <w:r w:rsidRPr="009B2444">
        <w:rPr>
          <w:sz w:val="24"/>
          <w:szCs w:val="24"/>
        </w:rPr>
        <w:t xml:space="preserve"> estate. Two scripture verses are Ephesians 1:21 and Colossians 1:16. Stephen’s </w:t>
      </w:r>
      <w:r w:rsidRPr="009B2444">
        <w:rPr>
          <w:b/>
          <w:sz w:val="24"/>
          <w:szCs w:val="24"/>
        </w:rPr>
        <w:t>Ministry of Heavenly Guardians (Protectors)</w:t>
      </w:r>
      <w:r w:rsidRPr="009B2444">
        <w:rPr>
          <w:sz w:val="24"/>
          <w:szCs w:val="24"/>
        </w:rPr>
        <w:t xml:space="preserve"> is the last 10 orders. The 13</w:t>
      </w:r>
      <w:r w:rsidRPr="009B2444">
        <w:rPr>
          <w:sz w:val="24"/>
          <w:szCs w:val="24"/>
          <w:vertAlign w:val="superscript"/>
        </w:rPr>
        <w:t>th-</w:t>
      </w:r>
      <w:r w:rsidRPr="009B2444">
        <w:rPr>
          <w:sz w:val="24"/>
          <w:szCs w:val="24"/>
        </w:rPr>
        <w:t>18</w:t>
      </w:r>
      <w:r w:rsidRPr="009B2444">
        <w:rPr>
          <w:sz w:val="24"/>
          <w:szCs w:val="24"/>
          <w:vertAlign w:val="superscript"/>
        </w:rPr>
        <w:t>th</w:t>
      </w:r>
      <w:r w:rsidRPr="009B2444">
        <w:rPr>
          <w:sz w:val="24"/>
          <w:szCs w:val="24"/>
        </w:rPr>
        <w:t xml:space="preserve"> orders are called </w:t>
      </w:r>
      <w:r w:rsidRPr="009B2444">
        <w:rPr>
          <w:b/>
          <w:sz w:val="24"/>
          <w:szCs w:val="24"/>
        </w:rPr>
        <w:t>Thrones (Elders)</w:t>
      </w:r>
      <w:r w:rsidRPr="009B2444">
        <w:rPr>
          <w:sz w:val="24"/>
          <w:szCs w:val="24"/>
        </w:rPr>
        <w:t xml:space="preserve">, </w:t>
      </w:r>
      <w:r w:rsidRPr="009B2444">
        <w:rPr>
          <w:b/>
          <w:sz w:val="24"/>
          <w:szCs w:val="24"/>
        </w:rPr>
        <w:t>Wheels (Rims)</w:t>
      </w:r>
      <w:r w:rsidRPr="009B2444">
        <w:rPr>
          <w:sz w:val="24"/>
          <w:szCs w:val="24"/>
        </w:rPr>
        <w:t xml:space="preserve">, </w:t>
      </w:r>
      <w:r w:rsidRPr="009B2444">
        <w:rPr>
          <w:b/>
          <w:sz w:val="24"/>
          <w:szCs w:val="24"/>
        </w:rPr>
        <w:t>Ophanims</w:t>
      </w:r>
      <w:r w:rsidRPr="009B2444">
        <w:rPr>
          <w:sz w:val="24"/>
          <w:szCs w:val="24"/>
        </w:rPr>
        <w:t xml:space="preserve">, </w:t>
      </w:r>
      <w:r w:rsidRPr="009B2444">
        <w:rPr>
          <w:b/>
          <w:sz w:val="24"/>
          <w:szCs w:val="24"/>
        </w:rPr>
        <w:t>Ophde’s</w:t>
      </w:r>
      <w:r w:rsidRPr="009B2444">
        <w:rPr>
          <w:sz w:val="24"/>
          <w:szCs w:val="24"/>
        </w:rPr>
        <w:t xml:space="preserve">, </w:t>
      </w:r>
      <w:r w:rsidRPr="009B2444">
        <w:rPr>
          <w:b/>
          <w:sz w:val="24"/>
          <w:szCs w:val="24"/>
        </w:rPr>
        <w:t>Ofanim’s</w:t>
      </w:r>
      <w:r w:rsidRPr="009B2444">
        <w:rPr>
          <w:sz w:val="24"/>
          <w:szCs w:val="24"/>
        </w:rPr>
        <w:t xml:space="preserve"> or </w:t>
      </w:r>
      <w:r w:rsidRPr="009B2444">
        <w:rPr>
          <w:b/>
          <w:sz w:val="24"/>
          <w:szCs w:val="24"/>
        </w:rPr>
        <w:t>Galgallims (Many Eyed Ones)</w:t>
      </w:r>
      <w:r w:rsidRPr="009B2444">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B2444">
        <w:rPr>
          <w:sz w:val="24"/>
          <w:szCs w:val="24"/>
          <w:vertAlign w:val="superscript"/>
        </w:rPr>
        <w:t>th</w:t>
      </w:r>
      <w:r w:rsidRPr="009B2444">
        <w:rPr>
          <w:sz w:val="24"/>
          <w:szCs w:val="24"/>
        </w:rPr>
        <w:t>/20</w:t>
      </w:r>
      <w:r w:rsidRPr="009B2444">
        <w:rPr>
          <w:sz w:val="24"/>
          <w:szCs w:val="24"/>
          <w:vertAlign w:val="superscript"/>
        </w:rPr>
        <w:t>th</w:t>
      </w:r>
      <w:r w:rsidRPr="009B2444">
        <w:rPr>
          <w:sz w:val="24"/>
          <w:szCs w:val="24"/>
        </w:rPr>
        <w:t xml:space="preserve"> orders are called </w:t>
      </w:r>
      <w:r w:rsidRPr="009B2444">
        <w:rPr>
          <w:b/>
          <w:sz w:val="24"/>
          <w:szCs w:val="24"/>
        </w:rPr>
        <w:t>Burning Ones</w:t>
      </w:r>
      <w:r w:rsidRPr="009B2444">
        <w:rPr>
          <w:sz w:val="24"/>
          <w:szCs w:val="24"/>
        </w:rPr>
        <w:t xml:space="preserve"> or </w:t>
      </w:r>
      <w:r w:rsidRPr="009B2444">
        <w:rPr>
          <w:b/>
          <w:sz w:val="24"/>
          <w:szCs w:val="24"/>
        </w:rPr>
        <w:t>Seraphim’s</w:t>
      </w:r>
      <w:r w:rsidRPr="009B244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B2444">
        <w:rPr>
          <w:sz w:val="24"/>
          <w:szCs w:val="24"/>
          <w:vertAlign w:val="superscript"/>
        </w:rPr>
        <w:t>st</w:t>
      </w:r>
      <w:r w:rsidRPr="009B2444">
        <w:rPr>
          <w:sz w:val="24"/>
          <w:szCs w:val="24"/>
        </w:rPr>
        <w:t>/22</w:t>
      </w:r>
      <w:r w:rsidRPr="009B2444">
        <w:rPr>
          <w:sz w:val="24"/>
          <w:szCs w:val="24"/>
          <w:vertAlign w:val="superscript"/>
        </w:rPr>
        <w:t>nd</w:t>
      </w:r>
      <w:r w:rsidRPr="009B2444">
        <w:rPr>
          <w:sz w:val="24"/>
          <w:szCs w:val="24"/>
        </w:rPr>
        <w:t xml:space="preserve"> orders of angels are called </w:t>
      </w:r>
      <w:r w:rsidRPr="009B2444">
        <w:rPr>
          <w:b/>
          <w:sz w:val="24"/>
          <w:szCs w:val="24"/>
        </w:rPr>
        <w:t>Chayot’s</w:t>
      </w:r>
      <w:r w:rsidRPr="009B2444">
        <w:rPr>
          <w:sz w:val="24"/>
          <w:szCs w:val="24"/>
        </w:rPr>
        <w:t xml:space="preserve"> or </w:t>
      </w:r>
      <w:r w:rsidRPr="009B2444">
        <w:rPr>
          <w:b/>
          <w:sz w:val="24"/>
          <w:szCs w:val="24"/>
        </w:rPr>
        <w:t>Living Creatures</w:t>
      </w:r>
      <w:r w:rsidRPr="009B2444">
        <w:rPr>
          <w:sz w:val="24"/>
          <w:szCs w:val="24"/>
        </w:rPr>
        <w:t xml:space="preserve">. </w:t>
      </w:r>
      <w:r w:rsidRPr="009B2444">
        <w:rPr>
          <w:b/>
          <w:sz w:val="24"/>
          <w:szCs w:val="24"/>
        </w:rPr>
        <w:t>Stephen’s Ministry of the Heavenly Crown</w:t>
      </w:r>
      <w:r w:rsidRPr="009B2444">
        <w:rPr>
          <w:sz w:val="24"/>
          <w:szCs w:val="24"/>
        </w:rPr>
        <w:t xml:space="preserve"> is the 23</w:t>
      </w:r>
      <w:r w:rsidRPr="009B2444">
        <w:rPr>
          <w:sz w:val="24"/>
          <w:szCs w:val="24"/>
          <w:vertAlign w:val="superscript"/>
        </w:rPr>
        <w:t>rd</w:t>
      </w:r>
      <w:r w:rsidRPr="009B2444">
        <w:rPr>
          <w:sz w:val="24"/>
          <w:szCs w:val="24"/>
        </w:rPr>
        <w:t xml:space="preserve">/24 orders called </w:t>
      </w:r>
      <w:r w:rsidRPr="009B2444">
        <w:rPr>
          <w:b/>
          <w:sz w:val="24"/>
          <w:szCs w:val="24"/>
        </w:rPr>
        <w:t>Chubby Ones</w:t>
      </w:r>
      <w:r w:rsidRPr="009B2444">
        <w:rPr>
          <w:sz w:val="24"/>
          <w:szCs w:val="24"/>
        </w:rPr>
        <w:t xml:space="preserve"> or </w:t>
      </w:r>
      <w:r w:rsidRPr="009B2444">
        <w:rPr>
          <w:b/>
          <w:sz w:val="24"/>
          <w:szCs w:val="24"/>
        </w:rPr>
        <w:t>Cherubim</w:t>
      </w:r>
      <w:r w:rsidRPr="009B2444">
        <w:rPr>
          <w:sz w:val="24"/>
          <w:szCs w:val="24"/>
        </w:rPr>
        <w:t xml:space="preserve"> &amp; the closest to God. They see Him face to face ministering to the Lord’s needs. They guard the Lord’s temple &amp; </w:t>
      </w:r>
      <w:r w:rsidRPr="009B2444">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B2444">
        <w:rPr>
          <w:sz w:val="24"/>
          <w:szCs w:val="24"/>
          <w:vertAlign w:val="superscript"/>
        </w:rPr>
        <w:t>st</w:t>
      </w:r>
      <w:r w:rsidRPr="009B2444">
        <w:rPr>
          <w:sz w:val="24"/>
          <w:szCs w:val="24"/>
        </w:rPr>
        <w:t xml:space="preserve"> Kings 6:23-28; Revelation 4-6 &amp; Psalm 99:1. In  Ezekiel 1-10  control the rebellion, the siege of Jerusalem, the flaming sword against Jerusalem,  idolatry, God’s  judgment, porn (Greek word </w:t>
      </w:r>
      <w:r w:rsidRPr="009B2444">
        <w:rPr>
          <w:b/>
          <w:i/>
          <w:sz w:val="24"/>
          <w:szCs w:val="24"/>
        </w:rPr>
        <w:t>porniea</w:t>
      </w:r>
      <w:r w:rsidRPr="009B2444">
        <w:rPr>
          <w:sz w:val="24"/>
          <w:szCs w:val="24"/>
        </w:rPr>
        <w:t>) or abominations in the temple, &amp; the wicked slayed. The 24 orders of Dragons are 1</w:t>
      </w:r>
      <w:r w:rsidRPr="009B2444">
        <w:rPr>
          <w:sz w:val="24"/>
          <w:szCs w:val="24"/>
          <w:vertAlign w:val="superscript"/>
        </w:rPr>
        <w:t>st</w:t>
      </w:r>
      <w:r w:rsidRPr="009B2444">
        <w:rPr>
          <w:sz w:val="24"/>
          <w:szCs w:val="24"/>
        </w:rPr>
        <w:t xml:space="preserve"> called </w:t>
      </w:r>
      <w:r w:rsidRPr="009B2444">
        <w:rPr>
          <w:b/>
          <w:sz w:val="24"/>
          <w:szCs w:val="24"/>
        </w:rPr>
        <w:t>Chalkydri (Winged Dragons)</w:t>
      </w:r>
      <w:r w:rsidRPr="009B2444">
        <w:rPr>
          <w:sz w:val="24"/>
          <w:szCs w:val="24"/>
        </w:rPr>
        <w:t xml:space="preserve"> in 1</w:t>
      </w:r>
      <w:r w:rsidRPr="009B2444">
        <w:rPr>
          <w:sz w:val="24"/>
          <w:szCs w:val="24"/>
          <w:vertAlign w:val="superscript"/>
        </w:rPr>
        <w:t>st</w:t>
      </w:r>
      <w:r w:rsidRPr="009B2444">
        <w:rPr>
          <w:sz w:val="24"/>
          <w:szCs w:val="24"/>
        </w:rPr>
        <w:t xml:space="preserve"> &amp; 2</w:t>
      </w:r>
      <w:r w:rsidRPr="009B2444">
        <w:rPr>
          <w:sz w:val="24"/>
          <w:szCs w:val="24"/>
          <w:vertAlign w:val="superscript"/>
        </w:rPr>
        <w:t>nd</w:t>
      </w:r>
      <w:r w:rsidRPr="009B2444">
        <w:rPr>
          <w:sz w:val="24"/>
          <w:szCs w:val="24"/>
        </w:rPr>
        <w:t xml:space="preserve"> Enoch p. 8-9, 485-500. Stephen gave aid to angels in Acts 6:15-7:53. </w:t>
      </w:r>
      <w:r w:rsidRPr="009B2444">
        <w:rPr>
          <w:b/>
          <w:sz w:val="24"/>
          <w:szCs w:val="24"/>
        </w:rPr>
        <w:t>The Dragon Lords in the 25</w:t>
      </w:r>
      <w:r w:rsidRPr="009B2444">
        <w:rPr>
          <w:b/>
          <w:sz w:val="24"/>
          <w:szCs w:val="24"/>
          <w:vertAlign w:val="superscript"/>
        </w:rPr>
        <w:t>th</w:t>
      </w:r>
      <w:r w:rsidRPr="009B2444">
        <w:rPr>
          <w:b/>
          <w:sz w:val="24"/>
          <w:szCs w:val="24"/>
        </w:rPr>
        <w:t>/26</w:t>
      </w:r>
      <w:r w:rsidRPr="009B2444">
        <w:rPr>
          <w:b/>
          <w:sz w:val="24"/>
          <w:szCs w:val="24"/>
          <w:vertAlign w:val="superscript"/>
        </w:rPr>
        <w:t>th</w:t>
      </w:r>
      <w:r w:rsidRPr="009B2444">
        <w:rPr>
          <w:b/>
          <w:sz w:val="24"/>
          <w:szCs w:val="24"/>
        </w:rPr>
        <w:t xml:space="preserve"> orders of the Lord John/Jesus made the way for the 27</w:t>
      </w:r>
      <w:r w:rsidRPr="009B2444">
        <w:rPr>
          <w:b/>
          <w:sz w:val="24"/>
          <w:szCs w:val="24"/>
          <w:vertAlign w:val="superscript"/>
        </w:rPr>
        <w:t>th</w:t>
      </w:r>
      <w:r w:rsidRPr="009B2444">
        <w:rPr>
          <w:b/>
          <w:sz w:val="24"/>
          <w:szCs w:val="24"/>
        </w:rPr>
        <w:t>-29</w:t>
      </w:r>
      <w:r w:rsidRPr="009B2444">
        <w:rPr>
          <w:b/>
          <w:sz w:val="24"/>
          <w:szCs w:val="24"/>
          <w:vertAlign w:val="superscript"/>
        </w:rPr>
        <w:t>th</w:t>
      </w:r>
      <w:r w:rsidRPr="009B2444">
        <w:rPr>
          <w:b/>
          <w:sz w:val="24"/>
          <w:szCs w:val="24"/>
        </w:rPr>
        <w:t xml:space="preserve"> orders of the Lord James’ 2-fold office for Boys &amp; Law/Stephen for Lords under Yah</w:t>
      </w:r>
      <w:r w:rsidRPr="009B244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9B2444">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50AA0" w:rsidRPr="009B2444" w:rsidRDefault="00950AA0" w:rsidP="00950AA0">
      <w:pPr>
        <w:spacing w:line="480" w:lineRule="auto"/>
        <w:jc w:val="both"/>
        <w:rPr>
          <w:sz w:val="24"/>
          <w:szCs w:val="24"/>
        </w:rPr>
      </w:pPr>
      <w:r w:rsidRPr="009B2444">
        <w:rPr>
          <w:sz w:val="24"/>
          <w:szCs w:val="24"/>
        </w:rPr>
        <w:t>Stephen’s Identity as the Angel of the Lord</w:t>
      </w:r>
    </w:p>
    <w:p w:rsidR="00950AA0" w:rsidRPr="009B2444" w:rsidRDefault="00950AA0" w:rsidP="00950AA0">
      <w:pPr>
        <w:spacing w:line="480" w:lineRule="auto"/>
        <w:jc w:val="both"/>
        <w:rPr>
          <w:sz w:val="24"/>
          <w:szCs w:val="24"/>
        </w:rPr>
      </w:pPr>
      <w:r w:rsidRPr="009B2444">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B2444">
        <w:rPr>
          <w:sz w:val="24"/>
          <w:szCs w:val="24"/>
          <w:vertAlign w:val="superscript"/>
        </w:rPr>
        <w:t>nd</w:t>
      </w:r>
      <w:r w:rsidRPr="009B244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B2444">
        <w:rPr>
          <w:sz w:val="24"/>
          <w:szCs w:val="24"/>
          <w:vertAlign w:val="superscript"/>
        </w:rPr>
        <w:t>nd</w:t>
      </w:r>
      <w:r w:rsidRPr="009B2444">
        <w:rPr>
          <w:sz w:val="24"/>
          <w:szCs w:val="24"/>
        </w:rPr>
        <w:t xml:space="preserve"> Samuel 24:16-17; 2</w:t>
      </w:r>
      <w:r w:rsidRPr="009B2444">
        <w:rPr>
          <w:sz w:val="24"/>
          <w:szCs w:val="24"/>
          <w:vertAlign w:val="superscript"/>
        </w:rPr>
        <w:t>nd</w:t>
      </w:r>
      <w:r w:rsidRPr="009B2444">
        <w:rPr>
          <w:sz w:val="24"/>
          <w:szCs w:val="24"/>
        </w:rPr>
        <w:t xml:space="preserve"> Chronicles 32:21; Acts 12:23; Revelation 16:1 &amp; 2</w:t>
      </w:r>
      <w:r w:rsidRPr="009B2444">
        <w:rPr>
          <w:sz w:val="24"/>
          <w:szCs w:val="24"/>
          <w:vertAlign w:val="superscript"/>
        </w:rPr>
        <w:t>nd</w:t>
      </w:r>
      <w:r w:rsidRPr="009B244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B2444">
        <w:rPr>
          <w:sz w:val="24"/>
          <w:szCs w:val="24"/>
          <w:vertAlign w:val="superscript"/>
        </w:rPr>
        <w:t>th</w:t>
      </w:r>
      <w:r w:rsidRPr="009B2444">
        <w:rPr>
          <w:sz w:val="24"/>
          <w:szCs w:val="24"/>
        </w:rPr>
        <w:t xml:space="preserve"> I will. On the other hand Lucifer has always been known as The Old </w:t>
      </w:r>
      <w:r w:rsidRPr="009B2444">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50AA0" w:rsidRPr="009B2444" w:rsidRDefault="00950AA0" w:rsidP="00950AA0">
      <w:pPr>
        <w:spacing w:line="480" w:lineRule="auto"/>
        <w:jc w:val="both"/>
        <w:rPr>
          <w:sz w:val="24"/>
          <w:szCs w:val="24"/>
        </w:rPr>
      </w:pPr>
      <w:r w:rsidRPr="009B2444">
        <w:rPr>
          <w:sz w:val="24"/>
          <w:szCs w:val="24"/>
        </w:rPr>
        <w:t>Stephen directly glorified God</w:t>
      </w:r>
    </w:p>
    <w:p w:rsidR="00950AA0" w:rsidRPr="009B2444" w:rsidRDefault="00950AA0" w:rsidP="00950AA0">
      <w:pPr>
        <w:spacing w:line="480" w:lineRule="auto"/>
        <w:jc w:val="both"/>
        <w:rPr>
          <w:sz w:val="24"/>
          <w:szCs w:val="24"/>
        </w:rPr>
      </w:pPr>
      <w:r w:rsidRPr="009B2444">
        <w:rPr>
          <w:sz w:val="24"/>
          <w:szCs w:val="24"/>
        </w:rPr>
        <w:t>Stephen’s Angelical Ministry glorified God in Acts 7:55-56. Some scripture verses are Psalm 103:20, 148:2; Isaiah 6:2-3; Revelation 4:8; Luke 2:14-15; 15:10; Hebrews 1:6; Ephesians 3:10; 1</w:t>
      </w:r>
      <w:r w:rsidRPr="009B2444">
        <w:rPr>
          <w:sz w:val="24"/>
          <w:szCs w:val="24"/>
          <w:vertAlign w:val="superscript"/>
        </w:rPr>
        <w:t>st</w:t>
      </w:r>
      <w:r w:rsidRPr="009B2444">
        <w:rPr>
          <w:sz w:val="24"/>
          <w:szCs w:val="24"/>
        </w:rPr>
        <w:t xml:space="preserve"> Peter 1:12; 1</w:t>
      </w:r>
      <w:r w:rsidRPr="009B2444">
        <w:rPr>
          <w:sz w:val="24"/>
          <w:szCs w:val="24"/>
          <w:vertAlign w:val="superscript"/>
        </w:rPr>
        <w:t>st</w:t>
      </w:r>
      <w:r w:rsidRPr="009B2444">
        <w:rPr>
          <w:sz w:val="24"/>
          <w:szCs w:val="24"/>
        </w:rPr>
        <w:t xml:space="preserve"> Timothy 3:16, 5:21 and 1</w:t>
      </w:r>
      <w:r w:rsidRPr="009B2444">
        <w:rPr>
          <w:sz w:val="24"/>
          <w:szCs w:val="24"/>
          <w:vertAlign w:val="superscript"/>
        </w:rPr>
        <w:t>st</w:t>
      </w:r>
      <w:r w:rsidRPr="009B2444">
        <w:rPr>
          <w:sz w:val="24"/>
          <w:szCs w:val="24"/>
        </w:rPr>
        <w:t xml:space="preserve"> Corinthians 4:9, 11:10. Stephen is worshipped as the Angel (Lord) of the LORD as the Spirit of the Lord in 1</w:t>
      </w:r>
      <w:r w:rsidRPr="009B2444">
        <w:rPr>
          <w:sz w:val="24"/>
          <w:szCs w:val="24"/>
          <w:vertAlign w:val="superscript"/>
        </w:rPr>
        <w:t>st</w:t>
      </w:r>
      <w:r w:rsidRPr="009B244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B2444">
        <w:rPr>
          <w:sz w:val="24"/>
          <w:szCs w:val="24"/>
          <w:vertAlign w:val="superscript"/>
        </w:rPr>
        <w:t>nd</w:t>
      </w:r>
      <w:r w:rsidRPr="009B2444">
        <w:rPr>
          <w:sz w:val="24"/>
          <w:szCs w:val="24"/>
        </w:rPr>
        <w:t xml:space="preserve"> Thessalonians 2:11; 2</w:t>
      </w:r>
      <w:r w:rsidRPr="009B2444">
        <w:rPr>
          <w:sz w:val="24"/>
          <w:szCs w:val="24"/>
          <w:vertAlign w:val="superscript"/>
        </w:rPr>
        <w:t>nd</w:t>
      </w:r>
      <w:r w:rsidRPr="009B2444">
        <w:rPr>
          <w:sz w:val="24"/>
          <w:szCs w:val="24"/>
        </w:rPr>
        <w:t xml:space="preserve"> Kings 21:3; Amos 5:25-27; Jeremiah 25:9-12 &amp; Revelation 18:21-24. You cannot worship Lucifer’s Angels (Lords) in Colossians 2:18; Revelation 19:10 &amp; 1</w:t>
      </w:r>
      <w:r w:rsidRPr="009B2444">
        <w:rPr>
          <w:sz w:val="24"/>
          <w:szCs w:val="24"/>
          <w:vertAlign w:val="superscript"/>
        </w:rPr>
        <w:t>st</w:t>
      </w:r>
      <w:r w:rsidRPr="009B2444">
        <w:rPr>
          <w:sz w:val="24"/>
          <w:szCs w:val="24"/>
        </w:rPr>
        <w:t xml:space="preserve"> Timothy 2:5. The Stephen as the Lord’s Angel (Lords) is worshipped in the 16 orders with Hagar in Genesis 16, Abraham in Genesis 22, Moses in Exodus 3-4, Balaam in Numbers 22, David in 2</w:t>
      </w:r>
      <w:r w:rsidRPr="009B2444">
        <w:rPr>
          <w:sz w:val="24"/>
          <w:szCs w:val="24"/>
          <w:vertAlign w:val="superscript"/>
        </w:rPr>
        <w:t>nd</w:t>
      </w:r>
      <w:r w:rsidRPr="009B2444">
        <w:rPr>
          <w:sz w:val="24"/>
          <w:szCs w:val="24"/>
        </w:rPr>
        <w:t xml:space="preserve"> Samuel 24; 1</w:t>
      </w:r>
      <w:r w:rsidRPr="009B2444">
        <w:rPr>
          <w:sz w:val="24"/>
          <w:szCs w:val="24"/>
          <w:vertAlign w:val="superscript"/>
        </w:rPr>
        <w:t>st</w:t>
      </w:r>
      <w:r w:rsidRPr="009B2444">
        <w:rPr>
          <w:sz w:val="24"/>
          <w:szCs w:val="24"/>
        </w:rPr>
        <w:t xml:space="preserve"> Chronicles 21, Jesus in John 1:1-3; 8:58; Acts 7:59; Manoah with Samson in Judges 13-16; Gideon in Judges 6; Elijah in 1</w:t>
      </w:r>
      <w:r w:rsidRPr="009B2444">
        <w:rPr>
          <w:sz w:val="24"/>
          <w:szCs w:val="24"/>
          <w:vertAlign w:val="superscript"/>
        </w:rPr>
        <w:t>st</w:t>
      </w:r>
      <w:r w:rsidRPr="009B2444">
        <w:rPr>
          <w:sz w:val="24"/>
          <w:szCs w:val="24"/>
        </w:rPr>
        <w:t xml:space="preserve"> Kings 19; 2</w:t>
      </w:r>
      <w:r w:rsidRPr="009B2444">
        <w:rPr>
          <w:sz w:val="24"/>
          <w:szCs w:val="24"/>
          <w:vertAlign w:val="superscript"/>
        </w:rPr>
        <w:t>nd</w:t>
      </w:r>
      <w:r w:rsidRPr="009B244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9B2444">
        <w:rPr>
          <w:sz w:val="24"/>
          <w:szCs w:val="24"/>
        </w:rPr>
        <w:lastRenderedPageBreak/>
        <w:t>of Angels (Lords) is declares in some scriptures in Psalm 103:20; Ephesians 1:21; Colossians 1:16; 2</w:t>
      </w:r>
      <w:r w:rsidRPr="009B2444">
        <w:rPr>
          <w:sz w:val="24"/>
          <w:szCs w:val="24"/>
          <w:vertAlign w:val="superscript"/>
        </w:rPr>
        <w:t>nd</w:t>
      </w:r>
      <w:r w:rsidRPr="009B2444">
        <w:rPr>
          <w:sz w:val="24"/>
          <w:szCs w:val="24"/>
        </w:rPr>
        <w:t xml:space="preserve"> Peter 2:11; Matthew 28:2; Hebrews 2:7; Daniel 10:13; Revelation 12:7-9, 20:1-3; and 1</w:t>
      </w:r>
      <w:r w:rsidRPr="009B2444">
        <w:rPr>
          <w:sz w:val="24"/>
          <w:szCs w:val="24"/>
          <w:vertAlign w:val="superscript"/>
        </w:rPr>
        <w:t>st</w:t>
      </w:r>
      <w:r w:rsidRPr="009B2444">
        <w:rPr>
          <w:sz w:val="24"/>
          <w:szCs w:val="24"/>
        </w:rPr>
        <w:t xml:space="preserve"> Corinthians 6:3. </w:t>
      </w:r>
    </w:p>
    <w:p w:rsidR="00950AA0" w:rsidRPr="009B2444" w:rsidRDefault="00950AA0" w:rsidP="00950AA0">
      <w:pPr>
        <w:spacing w:line="480" w:lineRule="auto"/>
        <w:jc w:val="both"/>
        <w:rPr>
          <w:sz w:val="24"/>
          <w:szCs w:val="24"/>
        </w:rPr>
      </w:pPr>
      <w:r w:rsidRPr="009B2444">
        <w:rPr>
          <w:sz w:val="24"/>
          <w:szCs w:val="24"/>
        </w:rPr>
        <w:t>Stephen’s 14 identities of the Cherub of the Lord are in Acts 6:15. 1</w:t>
      </w:r>
      <w:r w:rsidRPr="009B2444">
        <w:rPr>
          <w:sz w:val="24"/>
          <w:szCs w:val="24"/>
          <w:vertAlign w:val="superscript"/>
        </w:rPr>
        <w:t>st</w:t>
      </w:r>
      <w:r w:rsidRPr="009B2444">
        <w:rPr>
          <w:sz w:val="24"/>
          <w:szCs w:val="24"/>
        </w:rPr>
        <w:t>, Cherubs are called Griffins, a half lion &amp; half eagle in Mesopotamia texts. 2</w:t>
      </w:r>
      <w:r w:rsidRPr="009B2444">
        <w:rPr>
          <w:sz w:val="24"/>
          <w:szCs w:val="24"/>
          <w:vertAlign w:val="superscript"/>
        </w:rPr>
        <w:t>nd</w:t>
      </w:r>
      <w:r w:rsidRPr="009B2444">
        <w:rPr>
          <w:sz w:val="24"/>
          <w:szCs w:val="24"/>
        </w:rPr>
        <w:t>, Cherubs are called Sphinxes in Mesopotamia texts. 3</w:t>
      </w:r>
      <w:r w:rsidRPr="009B2444">
        <w:rPr>
          <w:sz w:val="24"/>
          <w:szCs w:val="24"/>
          <w:vertAlign w:val="superscript"/>
        </w:rPr>
        <w:t>rd</w:t>
      </w:r>
      <w:r w:rsidRPr="009B2444">
        <w:rPr>
          <w:sz w:val="24"/>
          <w:szCs w:val="24"/>
        </w:rPr>
        <w:t>, Cherubs are called Winged Humans in Mesopotamia texts. 4</w:t>
      </w:r>
      <w:r w:rsidRPr="009B2444">
        <w:rPr>
          <w:sz w:val="24"/>
          <w:szCs w:val="24"/>
          <w:vertAlign w:val="superscript"/>
        </w:rPr>
        <w:t>th</w:t>
      </w:r>
      <w:r w:rsidRPr="009B2444">
        <w:rPr>
          <w:sz w:val="24"/>
          <w:szCs w:val="24"/>
        </w:rPr>
        <w:t>, in Ezekiel 1 &amp; 10 they are known as having 4 faces &amp; 4 wings. 5</w:t>
      </w:r>
      <w:r w:rsidRPr="009B2444">
        <w:rPr>
          <w:sz w:val="24"/>
          <w:szCs w:val="24"/>
          <w:vertAlign w:val="superscript"/>
        </w:rPr>
        <w:t>th</w:t>
      </w:r>
      <w:r w:rsidRPr="009B2444">
        <w:rPr>
          <w:sz w:val="24"/>
          <w:szCs w:val="24"/>
        </w:rPr>
        <w:t>, in Isaiah 14 they are Towering Cherubs. 6</w:t>
      </w:r>
      <w:r w:rsidRPr="009B2444">
        <w:rPr>
          <w:sz w:val="24"/>
          <w:szCs w:val="24"/>
          <w:vertAlign w:val="superscript"/>
        </w:rPr>
        <w:t>th</w:t>
      </w:r>
      <w:r w:rsidRPr="009B2444">
        <w:rPr>
          <w:sz w:val="24"/>
          <w:szCs w:val="24"/>
        </w:rPr>
        <w:t>, in Isaiah 14 they are Guardian Cherubs. 7</w:t>
      </w:r>
      <w:r w:rsidRPr="009B2444">
        <w:rPr>
          <w:sz w:val="24"/>
          <w:szCs w:val="24"/>
          <w:vertAlign w:val="superscript"/>
        </w:rPr>
        <w:t>th</w:t>
      </w:r>
      <w:r w:rsidRPr="009B2444">
        <w:rPr>
          <w:sz w:val="24"/>
          <w:szCs w:val="24"/>
        </w:rPr>
        <w:t>, in Ezekiel 41 they are known as having 2 faces of a Man &amp; a Young Lion. 8</w:t>
      </w:r>
      <w:r w:rsidRPr="009B2444">
        <w:rPr>
          <w:sz w:val="24"/>
          <w:szCs w:val="24"/>
          <w:vertAlign w:val="superscript"/>
        </w:rPr>
        <w:t>th</w:t>
      </w:r>
      <w:r w:rsidRPr="009B2444">
        <w:rPr>
          <w:sz w:val="24"/>
          <w:szCs w:val="24"/>
        </w:rPr>
        <w:t>, In Revelation 4 they are known as having 4 faces &amp; 6 wings. 9</w:t>
      </w:r>
      <w:r w:rsidRPr="009B2444">
        <w:rPr>
          <w:sz w:val="24"/>
          <w:szCs w:val="24"/>
          <w:vertAlign w:val="superscript"/>
        </w:rPr>
        <w:t>th</w:t>
      </w:r>
      <w:r w:rsidRPr="009B2444">
        <w:rPr>
          <w:sz w:val="24"/>
          <w:szCs w:val="24"/>
        </w:rPr>
        <w:t>, in Revelation 12 they are known as being a 7 headed Dragons. 10</w:t>
      </w:r>
      <w:r w:rsidRPr="009B2444">
        <w:rPr>
          <w:sz w:val="24"/>
          <w:szCs w:val="24"/>
          <w:vertAlign w:val="superscript"/>
        </w:rPr>
        <w:t>th</w:t>
      </w:r>
      <w:r w:rsidRPr="009B2444">
        <w:rPr>
          <w:sz w:val="24"/>
          <w:szCs w:val="24"/>
        </w:rPr>
        <w:t>, in Revelation 12 they are known as a 10 horned Dragons. 11</w:t>
      </w:r>
      <w:r w:rsidRPr="009B2444">
        <w:rPr>
          <w:sz w:val="24"/>
          <w:szCs w:val="24"/>
          <w:vertAlign w:val="superscript"/>
        </w:rPr>
        <w:t>th</w:t>
      </w:r>
      <w:r w:rsidRPr="009B2444">
        <w:rPr>
          <w:sz w:val="24"/>
          <w:szCs w:val="24"/>
        </w:rPr>
        <w:t>, in Genesis 3:24 they are known as Protection Cherubs guarding the entrance of the Garden of Eden. 12</w:t>
      </w:r>
      <w:r w:rsidRPr="009B2444">
        <w:rPr>
          <w:sz w:val="24"/>
          <w:szCs w:val="24"/>
          <w:vertAlign w:val="superscript"/>
        </w:rPr>
        <w:t>th</w:t>
      </w:r>
      <w:r w:rsidRPr="009B2444">
        <w:rPr>
          <w:sz w:val="24"/>
          <w:szCs w:val="24"/>
        </w:rPr>
        <w:t>, they are known as Anointed Cherubs in Ezekiel 28:14. 13</w:t>
      </w:r>
      <w:r w:rsidRPr="009B2444">
        <w:rPr>
          <w:sz w:val="24"/>
          <w:szCs w:val="24"/>
          <w:vertAlign w:val="superscript"/>
        </w:rPr>
        <w:t>th</w:t>
      </w:r>
      <w:r w:rsidRPr="009B2444">
        <w:rPr>
          <w:sz w:val="24"/>
          <w:szCs w:val="24"/>
        </w:rPr>
        <w:t>, they are known as chubby in Mesopotamia texts. 14</w:t>
      </w:r>
      <w:r w:rsidRPr="009B2444">
        <w:rPr>
          <w:sz w:val="24"/>
          <w:szCs w:val="24"/>
          <w:vertAlign w:val="superscript"/>
        </w:rPr>
        <w:t>th</w:t>
      </w:r>
      <w:r w:rsidRPr="009B2444">
        <w:rPr>
          <w:sz w:val="24"/>
          <w:szCs w:val="24"/>
        </w:rPr>
        <w:t>, they are known as Beautiful Cherubs in 1</w:t>
      </w:r>
      <w:r w:rsidRPr="009B2444">
        <w:rPr>
          <w:sz w:val="24"/>
          <w:szCs w:val="24"/>
          <w:vertAlign w:val="superscript"/>
        </w:rPr>
        <w:t>st</w:t>
      </w:r>
      <w:r w:rsidRPr="009B2444">
        <w:rPr>
          <w:sz w:val="24"/>
          <w:szCs w:val="24"/>
        </w:rPr>
        <w:t xml:space="preserve"> Kings 6:24-29. For the Heaven of Heavens and the Lordship of the Law cannot contain the Lord Stephen in 1</w:t>
      </w:r>
      <w:r w:rsidRPr="009B2444">
        <w:rPr>
          <w:sz w:val="24"/>
          <w:szCs w:val="24"/>
          <w:vertAlign w:val="superscript"/>
        </w:rPr>
        <w:t>st</w:t>
      </w:r>
      <w:r w:rsidRPr="009B2444">
        <w:rPr>
          <w:sz w:val="24"/>
          <w:szCs w:val="24"/>
        </w:rPr>
        <w:t xml:space="preserve"> Kings 8:27; 2</w:t>
      </w:r>
      <w:r w:rsidRPr="009B2444">
        <w:rPr>
          <w:sz w:val="24"/>
          <w:szCs w:val="24"/>
          <w:vertAlign w:val="superscript"/>
        </w:rPr>
        <w:t>nd</w:t>
      </w:r>
      <w:r w:rsidRPr="009B2444">
        <w:rPr>
          <w:sz w:val="24"/>
          <w:szCs w:val="24"/>
        </w:rPr>
        <w:t xml:space="preserve"> Chronicles 6:18; Ephesians 2:15; 1</w:t>
      </w:r>
      <w:r w:rsidRPr="009B2444">
        <w:rPr>
          <w:sz w:val="24"/>
          <w:szCs w:val="24"/>
          <w:vertAlign w:val="superscript"/>
        </w:rPr>
        <w:t>st</w:t>
      </w:r>
      <w:r w:rsidRPr="009B2444">
        <w:rPr>
          <w:sz w:val="24"/>
          <w:szCs w:val="24"/>
        </w:rPr>
        <w:t xml:space="preserve"> Peter 2:6; 2</w:t>
      </w:r>
      <w:r w:rsidRPr="009B2444">
        <w:rPr>
          <w:sz w:val="24"/>
          <w:szCs w:val="24"/>
          <w:vertAlign w:val="superscript"/>
        </w:rPr>
        <w:t>nd</w:t>
      </w:r>
      <w:r w:rsidRPr="009B2444">
        <w:rPr>
          <w:sz w:val="24"/>
          <w:szCs w:val="24"/>
        </w:rPr>
        <w:t xml:space="preserve"> Maccabees 2:4 &amp; Romans 2:14. </w:t>
      </w:r>
    </w:p>
    <w:p w:rsidR="00950AA0" w:rsidRPr="009B2444" w:rsidRDefault="00950AA0" w:rsidP="00950AA0">
      <w:pPr>
        <w:spacing w:line="480" w:lineRule="auto"/>
        <w:jc w:val="both"/>
        <w:rPr>
          <w:sz w:val="24"/>
          <w:szCs w:val="24"/>
        </w:rPr>
      </w:pPr>
      <w:r w:rsidRPr="009B2444">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9B2444">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9B2444">
        <w:rPr>
          <w:sz w:val="24"/>
          <w:szCs w:val="24"/>
          <w:vertAlign w:val="superscript"/>
        </w:rPr>
        <w:t>st</w:t>
      </w:r>
      <w:r w:rsidRPr="009B244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B2444">
        <w:rPr>
          <w:sz w:val="24"/>
          <w:szCs w:val="24"/>
          <w:vertAlign w:val="superscript"/>
        </w:rPr>
        <w:t>st</w:t>
      </w:r>
      <w:r w:rsidRPr="009B2444">
        <w:rPr>
          <w:sz w:val="24"/>
          <w:szCs w:val="24"/>
        </w:rPr>
        <w:t xml:space="preserve"> 40 year Kingdom, the Father Stephen is called after the 40 years, except being called Man in 1</w:t>
      </w:r>
      <w:r w:rsidRPr="009B2444">
        <w:rPr>
          <w:sz w:val="24"/>
          <w:szCs w:val="24"/>
          <w:vertAlign w:val="superscript"/>
        </w:rPr>
        <w:t>st</w:t>
      </w:r>
      <w:r w:rsidRPr="009B244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52751" w:rsidRPr="009B2444" w:rsidRDefault="00952751" w:rsidP="00952751">
      <w:pPr>
        <w:spacing w:line="480" w:lineRule="auto"/>
        <w:jc w:val="center"/>
        <w:rPr>
          <w:b/>
          <w:sz w:val="24"/>
          <w:szCs w:val="24"/>
        </w:rPr>
      </w:pPr>
      <w:r w:rsidRPr="009B2444">
        <w:rPr>
          <w:b/>
          <w:sz w:val="24"/>
          <w:szCs w:val="24"/>
        </w:rPr>
        <w:t>THE FATHER STEPHEN’S DWELLING PLACE CALLED THE UNIVERSAL ZION</w:t>
      </w:r>
    </w:p>
    <w:p w:rsidR="00952751" w:rsidRPr="009B2444" w:rsidRDefault="00952751" w:rsidP="00952751">
      <w:pPr>
        <w:spacing w:line="480" w:lineRule="auto"/>
        <w:jc w:val="center"/>
        <w:rPr>
          <w:b/>
          <w:sz w:val="24"/>
          <w:szCs w:val="24"/>
        </w:rPr>
      </w:pPr>
      <w:r w:rsidRPr="009B2444">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9B2444">
        <w:rPr>
          <w:b/>
          <w:sz w:val="24"/>
          <w:szCs w:val="24"/>
          <w:vertAlign w:val="superscript"/>
        </w:rPr>
        <w:t>ND</w:t>
      </w:r>
      <w:r w:rsidRPr="009B2444">
        <w:rPr>
          <w:b/>
          <w:sz w:val="24"/>
          <w:szCs w:val="24"/>
        </w:rPr>
        <w:t xml:space="preserve"> CORINTHIANS 12:1-6  </w:t>
      </w:r>
    </w:p>
    <w:p w:rsidR="00952751" w:rsidRPr="009B2444" w:rsidRDefault="00952751" w:rsidP="00952751">
      <w:pPr>
        <w:spacing w:line="480" w:lineRule="auto"/>
        <w:jc w:val="both"/>
        <w:rPr>
          <w:sz w:val="24"/>
          <w:szCs w:val="24"/>
        </w:rPr>
      </w:pPr>
      <w:r w:rsidRPr="009B2444">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952751" w:rsidRPr="009B2444" w:rsidRDefault="00952751" w:rsidP="00952751">
      <w:pPr>
        <w:spacing w:line="480" w:lineRule="auto"/>
        <w:jc w:val="both"/>
        <w:rPr>
          <w:sz w:val="24"/>
          <w:szCs w:val="24"/>
        </w:rPr>
      </w:pPr>
      <w:r w:rsidRPr="009B2444">
        <w:rPr>
          <w:sz w:val="24"/>
          <w:szCs w:val="24"/>
        </w:rPr>
        <w:t>The Name of Zion is in 1</w:t>
      </w:r>
      <w:r w:rsidRPr="009B2444">
        <w:rPr>
          <w:sz w:val="24"/>
          <w:szCs w:val="24"/>
          <w:vertAlign w:val="superscript"/>
        </w:rPr>
        <w:t>st</w:t>
      </w:r>
      <w:r w:rsidRPr="009B2444">
        <w:rPr>
          <w:sz w:val="24"/>
          <w:szCs w:val="24"/>
        </w:rPr>
        <w:t xml:space="preserve"> Chronicles 11:4-5 &amp; 2</w:t>
      </w:r>
      <w:r w:rsidRPr="009B2444">
        <w:rPr>
          <w:sz w:val="24"/>
          <w:szCs w:val="24"/>
          <w:vertAlign w:val="superscript"/>
        </w:rPr>
        <w:t>nd</w:t>
      </w:r>
      <w:r w:rsidRPr="009B244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B2444">
        <w:rPr>
          <w:sz w:val="24"/>
          <w:szCs w:val="24"/>
          <w:vertAlign w:val="superscript"/>
        </w:rPr>
        <w:t>nd</w:t>
      </w:r>
      <w:r w:rsidRPr="009B2444">
        <w:rPr>
          <w:sz w:val="24"/>
          <w:szCs w:val="24"/>
        </w:rPr>
        <w:t xml:space="preserve"> Samuel 5:6, 8 &amp; 1</w:t>
      </w:r>
      <w:r w:rsidRPr="009B2444">
        <w:rPr>
          <w:sz w:val="24"/>
          <w:szCs w:val="24"/>
          <w:vertAlign w:val="superscript"/>
        </w:rPr>
        <w:t>st</w:t>
      </w:r>
      <w:r w:rsidRPr="009B2444">
        <w:rPr>
          <w:sz w:val="24"/>
          <w:szCs w:val="24"/>
        </w:rPr>
        <w:t xml:space="preserve"> Chronicles 11:4-5. Zion captured by David is in 2</w:t>
      </w:r>
      <w:r w:rsidRPr="009B2444">
        <w:rPr>
          <w:sz w:val="24"/>
          <w:szCs w:val="24"/>
          <w:vertAlign w:val="superscript"/>
        </w:rPr>
        <w:t>nd</w:t>
      </w:r>
      <w:r w:rsidRPr="009B2444">
        <w:rPr>
          <w:sz w:val="24"/>
          <w:szCs w:val="24"/>
        </w:rPr>
        <w:t xml:space="preserve"> Samuel 5:7 &amp; 1</w:t>
      </w:r>
      <w:r w:rsidRPr="009B2444">
        <w:rPr>
          <w:sz w:val="24"/>
          <w:szCs w:val="24"/>
          <w:vertAlign w:val="superscript"/>
        </w:rPr>
        <w:t>st</w:t>
      </w:r>
      <w:r w:rsidRPr="009B2444">
        <w:rPr>
          <w:sz w:val="24"/>
          <w:szCs w:val="24"/>
        </w:rPr>
        <w:t xml:space="preserve"> Chronicles 11:4. Zion, established by David as His new capital and renamed by David is in 2</w:t>
      </w:r>
      <w:r w:rsidRPr="009B2444">
        <w:rPr>
          <w:sz w:val="24"/>
          <w:szCs w:val="24"/>
          <w:vertAlign w:val="superscript"/>
        </w:rPr>
        <w:t>nd</w:t>
      </w:r>
      <w:r w:rsidRPr="009B2444">
        <w:rPr>
          <w:sz w:val="24"/>
          <w:szCs w:val="24"/>
        </w:rPr>
        <w:t xml:space="preserve"> Samuel 5:9 &amp; 1</w:t>
      </w:r>
      <w:r w:rsidRPr="009B2444">
        <w:rPr>
          <w:sz w:val="24"/>
          <w:szCs w:val="24"/>
          <w:vertAlign w:val="superscript"/>
        </w:rPr>
        <w:t>st</w:t>
      </w:r>
      <w:r w:rsidRPr="009B2444">
        <w:rPr>
          <w:sz w:val="24"/>
          <w:szCs w:val="24"/>
        </w:rPr>
        <w:t xml:space="preserve"> Chronicles 11:7. Zion strengthened enormously by David is in 1</w:t>
      </w:r>
      <w:r w:rsidRPr="009B2444">
        <w:rPr>
          <w:sz w:val="24"/>
          <w:szCs w:val="24"/>
          <w:vertAlign w:val="superscript"/>
        </w:rPr>
        <w:t>st</w:t>
      </w:r>
      <w:r w:rsidRPr="009B2444">
        <w:rPr>
          <w:sz w:val="24"/>
          <w:szCs w:val="24"/>
        </w:rPr>
        <w:t xml:space="preserve"> Chronicles 11:8 &amp; 2</w:t>
      </w:r>
      <w:r w:rsidRPr="009B2444">
        <w:rPr>
          <w:sz w:val="24"/>
          <w:szCs w:val="24"/>
          <w:vertAlign w:val="superscript"/>
        </w:rPr>
        <w:t>nd</w:t>
      </w:r>
      <w:r w:rsidRPr="009B2444">
        <w:rPr>
          <w:sz w:val="24"/>
          <w:szCs w:val="24"/>
        </w:rPr>
        <w:t xml:space="preserve"> Samuel 5:9. Zion is the Location of David’s Palace is in 2</w:t>
      </w:r>
      <w:r w:rsidRPr="009B2444">
        <w:rPr>
          <w:sz w:val="24"/>
          <w:szCs w:val="24"/>
          <w:vertAlign w:val="superscript"/>
        </w:rPr>
        <w:t>nd</w:t>
      </w:r>
      <w:r w:rsidRPr="009B2444">
        <w:rPr>
          <w:sz w:val="24"/>
          <w:szCs w:val="24"/>
        </w:rPr>
        <w:t xml:space="preserve"> Samuel 5:11 &amp; 1</w:t>
      </w:r>
      <w:r w:rsidRPr="009B2444">
        <w:rPr>
          <w:sz w:val="24"/>
          <w:szCs w:val="24"/>
          <w:vertAlign w:val="superscript"/>
        </w:rPr>
        <w:t>st</w:t>
      </w:r>
      <w:r w:rsidRPr="009B2444">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9B2444">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9B2444">
        <w:rPr>
          <w:sz w:val="24"/>
          <w:szCs w:val="24"/>
          <w:vertAlign w:val="superscript"/>
        </w:rPr>
        <w:t>st</w:t>
      </w:r>
      <w:r w:rsidRPr="009B2444">
        <w:rPr>
          <w:sz w:val="24"/>
          <w:szCs w:val="24"/>
        </w:rPr>
        <w:t xml:space="preserve"> Chronicles 15:1-16:6 &amp; 2</w:t>
      </w:r>
      <w:r w:rsidRPr="009B2444">
        <w:rPr>
          <w:sz w:val="24"/>
          <w:szCs w:val="24"/>
          <w:vertAlign w:val="superscript"/>
        </w:rPr>
        <w:t>nd</w:t>
      </w:r>
      <w:r w:rsidRPr="009B2444">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9B2444">
        <w:rPr>
          <w:sz w:val="24"/>
          <w:szCs w:val="24"/>
          <w:vertAlign w:val="superscript"/>
        </w:rPr>
        <w:t>nd</w:t>
      </w:r>
      <w:r w:rsidRPr="009B2444">
        <w:rPr>
          <w:sz w:val="24"/>
          <w:szCs w:val="24"/>
        </w:rPr>
        <w:t xml:space="preserve"> Kings 19:20-21; Lamentations 1:4-8; Joel 2:32 &amp; Zephaniah 3:14-16. </w:t>
      </w:r>
    </w:p>
    <w:p w:rsidR="00952751" w:rsidRPr="009B2444" w:rsidRDefault="00952751" w:rsidP="00952751">
      <w:pPr>
        <w:spacing w:line="480" w:lineRule="auto"/>
        <w:jc w:val="both"/>
        <w:rPr>
          <w:sz w:val="24"/>
          <w:szCs w:val="24"/>
        </w:rPr>
      </w:pPr>
      <w:r w:rsidRPr="009B244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52751" w:rsidRPr="009B2444" w:rsidRDefault="00952751" w:rsidP="00952751">
      <w:pPr>
        <w:spacing w:line="480" w:lineRule="auto"/>
        <w:jc w:val="both"/>
        <w:rPr>
          <w:sz w:val="24"/>
          <w:szCs w:val="24"/>
        </w:rPr>
      </w:pPr>
      <w:r w:rsidRPr="009B2444">
        <w:rPr>
          <w:sz w:val="24"/>
          <w:szCs w:val="24"/>
        </w:rPr>
        <w:t xml:space="preserve">Zion as the Dwelling-Place of the Father Stephen is in Psalms 76:2; 132:13-14; 135:21; Joel 3:17 &amp; Acts 7:1-53. Zion as a Symbol of the Father Stephen’s Creatures: A Symbol of Jerusalem is in </w:t>
      </w:r>
      <w:r w:rsidRPr="009B2444">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B2444">
        <w:rPr>
          <w:sz w:val="24"/>
          <w:szCs w:val="24"/>
          <w:vertAlign w:val="superscript"/>
        </w:rPr>
        <w:t>nd</w:t>
      </w:r>
      <w:r w:rsidRPr="009B244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9B2444">
        <w:rPr>
          <w:sz w:val="24"/>
          <w:szCs w:val="24"/>
          <w:vertAlign w:val="superscript"/>
        </w:rPr>
        <w:t>st</w:t>
      </w:r>
      <w:r w:rsidRPr="009B2444">
        <w:rPr>
          <w:sz w:val="24"/>
          <w:szCs w:val="24"/>
        </w:rPr>
        <w:t xml:space="preserve"> Peter 2:6; Isaiah 8:14; 28:16; Revelation 14:1; 21:1-22:21 &amp; Acts 1:4-7. </w:t>
      </w:r>
    </w:p>
    <w:p w:rsidR="00952751" w:rsidRPr="009B2444" w:rsidRDefault="00952751" w:rsidP="00952751">
      <w:pPr>
        <w:spacing w:line="480" w:lineRule="auto"/>
        <w:jc w:val="both"/>
        <w:rPr>
          <w:sz w:val="24"/>
          <w:szCs w:val="24"/>
        </w:rPr>
      </w:pPr>
      <w:r w:rsidRPr="009B2444">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9B2444">
        <w:rPr>
          <w:sz w:val="24"/>
          <w:szCs w:val="24"/>
          <w:vertAlign w:val="superscript"/>
        </w:rPr>
        <w:t>st</w:t>
      </w:r>
      <w:r w:rsidRPr="009B2444">
        <w:rPr>
          <w:sz w:val="24"/>
          <w:szCs w:val="24"/>
        </w:rPr>
        <w:t xml:space="preserve"> Samuel 12:18 &amp; Hebrews </w:t>
      </w:r>
      <w:r w:rsidRPr="009B2444">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952751" w:rsidRPr="009B2444" w:rsidRDefault="00952751" w:rsidP="00952751">
      <w:pPr>
        <w:spacing w:line="480" w:lineRule="auto"/>
        <w:jc w:val="both"/>
        <w:rPr>
          <w:sz w:val="24"/>
          <w:szCs w:val="24"/>
        </w:rPr>
      </w:pPr>
      <w:r w:rsidRPr="009B2444">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952751" w:rsidRPr="009B2444" w:rsidRDefault="00952751" w:rsidP="00952751">
      <w:pPr>
        <w:spacing w:line="480" w:lineRule="auto"/>
        <w:jc w:val="both"/>
        <w:rPr>
          <w:sz w:val="24"/>
          <w:szCs w:val="24"/>
        </w:rPr>
      </w:pPr>
      <w:r w:rsidRPr="009B2444">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9B2444">
        <w:rPr>
          <w:sz w:val="24"/>
          <w:szCs w:val="24"/>
          <w:vertAlign w:val="superscript"/>
        </w:rPr>
        <w:t>nd</w:t>
      </w:r>
      <w:r w:rsidRPr="009B2444">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952751" w:rsidRPr="009B2444" w:rsidRDefault="00952751" w:rsidP="00952751">
      <w:pPr>
        <w:spacing w:line="480" w:lineRule="auto"/>
        <w:jc w:val="both"/>
        <w:rPr>
          <w:sz w:val="24"/>
          <w:szCs w:val="24"/>
        </w:rPr>
      </w:pPr>
      <w:r w:rsidRPr="009B2444">
        <w:rPr>
          <w:sz w:val="24"/>
          <w:szCs w:val="24"/>
        </w:rPr>
        <w:lastRenderedPageBreak/>
        <w:t xml:space="preserve">Zion Symbolizes the Eschatological Revelation and the New Better Covenant: The proof is in Isaiah 2:2-4; 45:22; Jeremiah 3:18; 10:19; 30:1-11, 12-17; 31:1-14, 21-22, 23, 31-34; 50:4-5; Micah 4:1-5. </w:t>
      </w:r>
    </w:p>
    <w:p w:rsidR="00952751" w:rsidRPr="009B2444" w:rsidRDefault="00952751" w:rsidP="00952751">
      <w:pPr>
        <w:spacing w:line="480" w:lineRule="auto"/>
        <w:jc w:val="both"/>
        <w:rPr>
          <w:sz w:val="24"/>
          <w:szCs w:val="24"/>
        </w:rPr>
      </w:pPr>
      <w:r w:rsidRPr="009B2444">
        <w:rPr>
          <w:sz w:val="24"/>
          <w:szCs w:val="24"/>
        </w:rPr>
        <w:t>Zion Symbolism in Judaism in Hebrews 12:18-24: The Transcendent Symbol of Zion is in Tobit 1:4, 6; 13:8, 9; Judith 4:13; 9:1; 11:13; 16:20; 1</w:t>
      </w:r>
      <w:r w:rsidRPr="009B2444">
        <w:rPr>
          <w:sz w:val="24"/>
          <w:szCs w:val="24"/>
          <w:vertAlign w:val="superscript"/>
        </w:rPr>
        <w:t>st</w:t>
      </w:r>
      <w:r w:rsidRPr="009B2444">
        <w:rPr>
          <w:sz w:val="24"/>
          <w:szCs w:val="24"/>
        </w:rPr>
        <w:t xml:space="preserve"> Esdras 1:1-20; 2:5; 7:10-15; 2</w:t>
      </w:r>
      <w:r w:rsidRPr="009B2444">
        <w:rPr>
          <w:sz w:val="24"/>
          <w:szCs w:val="24"/>
          <w:vertAlign w:val="superscript"/>
        </w:rPr>
        <w:t>nd</w:t>
      </w:r>
      <w:r w:rsidRPr="009B2444">
        <w:rPr>
          <w:sz w:val="24"/>
          <w:szCs w:val="24"/>
        </w:rPr>
        <w:t xml:space="preserve"> Esdras 2:42-48; 7:47, 75; 8:52; 10:27, 44, 54; 10:44; 13:36; Sirach 50:5-21; 1</w:t>
      </w:r>
      <w:r w:rsidRPr="009B2444">
        <w:rPr>
          <w:sz w:val="24"/>
          <w:szCs w:val="24"/>
          <w:vertAlign w:val="superscript"/>
        </w:rPr>
        <w:t>st</w:t>
      </w:r>
      <w:r w:rsidRPr="009B2444">
        <w:rPr>
          <w:sz w:val="24"/>
          <w:szCs w:val="24"/>
        </w:rPr>
        <w:t xml:space="preserve"> Maccabees 2:7-13; 2</w:t>
      </w:r>
      <w:r w:rsidRPr="009B2444">
        <w:rPr>
          <w:sz w:val="24"/>
          <w:szCs w:val="24"/>
          <w:vertAlign w:val="superscript"/>
        </w:rPr>
        <w:t>nd</w:t>
      </w:r>
      <w:r w:rsidRPr="009B2444">
        <w:rPr>
          <w:sz w:val="24"/>
          <w:szCs w:val="24"/>
        </w:rPr>
        <w:t xml:space="preserve"> Maccabees 5:17; 1</w:t>
      </w:r>
      <w:r w:rsidRPr="009B2444">
        <w:rPr>
          <w:sz w:val="24"/>
          <w:szCs w:val="24"/>
          <w:vertAlign w:val="superscript"/>
        </w:rPr>
        <w:t>st</w:t>
      </w:r>
      <w:r w:rsidRPr="009B2444">
        <w:rPr>
          <w:sz w:val="24"/>
          <w:szCs w:val="24"/>
        </w:rPr>
        <w:t xml:space="preserve"> Enoch 90:28-29; Hebrews 122-24 &amp; Revelation 19:1-8. </w:t>
      </w:r>
    </w:p>
    <w:p w:rsidR="00952751" w:rsidRPr="009B2444" w:rsidRDefault="00952751" w:rsidP="00952751">
      <w:pPr>
        <w:spacing w:line="480" w:lineRule="auto"/>
        <w:jc w:val="both"/>
        <w:rPr>
          <w:sz w:val="24"/>
          <w:szCs w:val="24"/>
        </w:rPr>
      </w:pPr>
      <w:r w:rsidRPr="009B2444">
        <w:rPr>
          <w:sz w:val="24"/>
          <w:szCs w:val="24"/>
        </w:rPr>
        <w:t>The Eschatology of Zion: The proof is in 1</w:t>
      </w:r>
      <w:r w:rsidRPr="009B2444">
        <w:rPr>
          <w:sz w:val="24"/>
          <w:szCs w:val="24"/>
          <w:vertAlign w:val="superscript"/>
        </w:rPr>
        <w:t>st</w:t>
      </w:r>
      <w:r w:rsidRPr="009B2444">
        <w:rPr>
          <w:sz w:val="24"/>
          <w:szCs w:val="24"/>
        </w:rPr>
        <w:t xml:space="preserve"> Enoch chapters 1-36, 72-82 &amp; Hebrews 12:22; 13:14. The Personification of Zion is in Amos 5:4, 5, 8, 18; Isaiah 43:5-6; 49:18-23; 50:3; 54:1-3; 60:4-9; 66:7-9; Baruch 4:8; 5:5; 2</w:t>
      </w:r>
      <w:r w:rsidRPr="009B2444">
        <w:rPr>
          <w:sz w:val="24"/>
          <w:szCs w:val="24"/>
          <w:vertAlign w:val="superscript"/>
        </w:rPr>
        <w:t>nd</w:t>
      </w:r>
      <w:r w:rsidRPr="009B2444">
        <w:rPr>
          <w:sz w:val="24"/>
          <w:szCs w:val="24"/>
        </w:rPr>
        <w:t xml:space="preserve"> Esdras 1:28-40; 2:5, 7, 15-32; 9:26-10:59; Matthew 23:37 &amp; Luke 13:34. </w:t>
      </w:r>
    </w:p>
    <w:p w:rsidR="00952751" w:rsidRPr="009B2444" w:rsidRDefault="00952751" w:rsidP="00952751">
      <w:pPr>
        <w:spacing w:line="480" w:lineRule="auto"/>
        <w:jc w:val="both"/>
        <w:rPr>
          <w:sz w:val="24"/>
          <w:szCs w:val="24"/>
        </w:rPr>
      </w:pPr>
      <w:r w:rsidRPr="009B2444">
        <w:rPr>
          <w:sz w:val="24"/>
          <w:szCs w:val="24"/>
        </w:rPr>
        <w:t>Zion Symbolism in the NT Revelation: The Father Stephen is described as a Mother Jerusalem is in Exodus 19:4; Deuteronomy 32:11; Isaiah 31:5; Psalms 17;8; 36;7; 57:1; 61:4; 63:7; 91:4; 2</w:t>
      </w:r>
      <w:r w:rsidRPr="009B2444">
        <w:rPr>
          <w:sz w:val="24"/>
          <w:szCs w:val="24"/>
          <w:vertAlign w:val="superscript"/>
        </w:rPr>
        <w:t>nd</w:t>
      </w:r>
      <w:r w:rsidRPr="009B2444">
        <w:rPr>
          <w:sz w:val="24"/>
          <w:szCs w:val="24"/>
        </w:rPr>
        <w:t xml:space="preserve"> Esdras 1:30; Matthew 23:37; John 2:19; Hebrews 2:17; 5:14; 10:20 &amp; Luke 13:34. Zion as the Symbol of the New Better Covenant: The proof is in Exodus 19:16; 34:33-35; Galatians 4:21-31; 2</w:t>
      </w:r>
      <w:r w:rsidRPr="009B2444">
        <w:rPr>
          <w:sz w:val="24"/>
          <w:szCs w:val="24"/>
          <w:vertAlign w:val="superscript"/>
        </w:rPr>
        <w:t>nd</w:t>
      </w:r>
      <w:r w:rsidRPr="009B2444">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9B2444">
        <w:rPr>
          <w:sz w:val="24"/>
          <w:szCs w:val="24"/>
          <w:vertAlign w:val="superscript"/>
        </w:rPr>
        <w:t>st</w:t>
      </w:r>
      <w:r w:rsidRPr="009B2444">
        <w:rPr>
          <w:sz w:val="24"/>
          <w:szCs w:val="24"/>
        </w:rPr>
        <w:t xml:space="preserve"> Corinthians 3:9-17; 2</w:t>
      </w:r>
      <w:r w:rsidRPr="009B2444">
        <w:rPr>
          <w:sz w:val="24"/>
          <w:szCs w:val="24"/>
          <w:vertAlign w:val="superscript"/>
        </w:rPr>
        <w:t>nd</w:t>
      </w:r>
      <w:r w:rsidRPr="009B2444">
        <w:rPr>
          <w:sz w:val="24"/>
          <w:szCs w:val="24"/>
        </w:rPr>
        <w:t xml:space="preserve"> Corinthians 6:14-16; Ephesians 2:20-22; 1</w:t>
      </w:r>
      <w:r w:rsidRPr="009B2444">
        <w:rPr>
          <w:sz w:val="24"/>
          <w:szCs w:val="24"/>
          <w:vertAlign w:val="superscript"/>
        </w:rPr>
        <w:t>st</w:t>
      </w:r>
      <w:r w:rsidRPr="009B2444">
        <w:rPr>
          <w:sz w:val="24"/>
          <w:szCs w:val="24"/>
        </w:rPr>
        <w:t xml:space="preserve"> Peter 2:4-10. </w:t>
      </w:r>
    </w:p>
    <w:p w:rsidR="00952751" w:rsidRPr="009B2444" w:rsidRDefault="00952751" w:rsidP="00952751">
      <w:pPr>
        <w:spacing w:line="480" w:lineRule="auto"/>
        <w:jc w:val="both"/>
        <w:rPr>
          <w:sz w:val="24"/>
          <w:szCs w:val="24"/>
        </w:rPr>
      </w:pPr>
      <w:r w:rsidRPr="009B2444">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9B2444">
        <w:rPr>
          <w:sz w:val="24"/>
          <w:szCs w:val="24"/>
          <w:vertAlign w:val="superscript"/>
        </w:rPr>
        <w:t>nd</w:t>
      </w:r>
      <w:r w:rsidRPr="009B2444">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952751" w:rsidRPr="009B2444" w:rsidRDefault="00952751" w:rsidP="00952751">
      <w:pPr>
        <w:spacing w:line="480" w:lineRule="auto"/>
        <w:jc w:val="both"/>
        <w:rPr>
          <w:sz w:val="24"/>
          <w:szCs w:val="24"/>
        </w:rPr>
      </w:pPr>
      <w:r w:rsidRPr="009B2444">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9B2444">
        <w:rPr>
          <w:sz w:val="24"/>
          <w:szCs w:val="24"/>
        </w:rPr>
        <w:lastRenderedPageBreak/>
        <w:t>Assembly, the Gloom is the Church of the First-Born, the Storm is in Father Stephen, the Supreme Judge of All [1</w:t>
      </w:r>
      <w:r w:rsidRPr="009B2444">
        <w:rPr>
          <w:sz w:val="24"/>
          <w:szCs w:val="24"/>
          <w:vertAlign w:val="superscript"/>
        </w:rPr>
        <w:t>st</w:t>
      </w:r>
      <w:r w:rsidRPr="009B2444">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952751" w:rsidRPr="009B2444" w:rsidRDefault="00952751" w:rsidP="00952751">
      <w:pPr>
        <w:spacing w:line="480" w:lineRule="auto"/>
        <w:jc w:val="both"/>
        <w:rPr>
          <w:sz w:val="24"/>
          <w:szCs w:val="24"/>
        </w:rPr>
      </w:pPr>
      <w:r w:rsidRPr="009B2444">
        <w:rPr>
          <w:sz w:val="24"/>
          <w:szCs w:val="24"/>
        </w:rPr>
        <w:t>The Two Different Symbolism’s of the Father Stephen’s Presence on Sinai and Zion: The proof is in Exodus 23:17; Deuteronomy 4:24; 1</w:t>
      </w:r>
      <w:r w:rsidRPr="009B2444">
        <w:rPr>
          <w:sz w:val="24"/>
          <w:szCs w:val="24"/>
          <w:vertAlign w:val="superscript"/>
        </w:rPr>
        <w:t>st</w:t>
      </w:r>
      <w:r w:rsidRPr="009B2444">
        <w:rPr>
          <w:sz w:val="24"/>
          <w:szCs w:val="24"/>
        </w:rPr>
        <w:t xml:space="preserve"> Kings 14:21; Psalms 2:6; 48:2, 8; 74:2; 78:68; 110:2; Isaiah 8:18; 18:7; Ezekiel 46:11; Hosea 9:5; 2</w:t>
      </w:r>
      <w:r w:rsidRPr="009B2444">
        <w:rPr>
          <w:sz w:val="24"/>
          <w:szCs w:val="24"/>
          <w:vertAlign w:val="superscript"/>
        </w:rPr>
        <w:t>nd</w:t>
      </w:r>
      <w:r w:rsidRPr="009B2444">
        <w:rPr>
          <w:sz w:val="24"/>
          <w:szCs w:val="24"/>
        </w:rPr>
        <w:t xml:space="preserve"> Esdras 7:26; 8:52; 10:59; Tobit 13:16-17; 14:5; 2</w:t>
      </w:r>
      <w:r w:rsidRPr="009B2444">
        <w:rPr>
          <w:sz w:val="24"/>
          <w:szCs w:val="24"/>
          <w:vertAlign w:val="superscript"/>
        </w:rPr>
        <w:t>nd</w:t>
      </w:r>
      <w:r w:rsidRPr="009B2444">
        <w:rPr>
          <w:sz w:val="24"/>
          <w:szCs w:val="24"/>
        </w:rPr>
        <w:t xml:space="preserve"> Enoch 55:2 &amp; Hebrews 6:8; 9:9, 28; 10:1, 3, 4, 19, 22, 27; 12:18-21, 22, 23, 24, 29. </w:t>
      </w:r>
    </w:p>
    <w:p w:rsidR="00952751" w:rsidRPr="009B2444" w:rsidRDefault="00952751" w:rsidP="00952751">
      <w:pPr>
        <w:spacing w:line="480" w:lineRule="auto"/>
        <w:jc w:val="both"/>
        <w:rPr>
          <w:sz w:val="24"/>
          <w:szCs w:val="24"/>
        </w:rPr>
      </w:pPr>
      <w:r w:rsidRPr="009B2444">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952751" w:rsidRPr="009B2444" w:rsidRDefault="00952751" w:rsidP="00952751">
      <w:pPr>
        <w:spacing w:line="480" w:lineRule="auto"/>
        <w:jc w:val="both"/>
        <w:rPr>
          <w:sz w:val="24"/>
          <w:szCs w:val="24"/>
        </w:rPr>
      </w:pPr>
      <w:r w:rsidRPr="009B2444">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9B2444">
        <w:rPr>
          <w:sz w:val="24"/>
          <w:szCs w:val="24"/>
          <w:vertAlign w:val="superscript"/>
        </w:rPr>
        <w:t>nd</w:t>
      </w:r>
      <w:r w:rsidRPr="009B2444">
        <w:rPr>
          <w:sz w:val="24"/>
          <w:szCs w:val="24"/>
        </w:rPr>
        <w:t xml:space="preserve"> Corinthians 3:3, 6, 17; Romans 9:4; 11:27; Hebrews 2:10, 14, 18; 5:9; 6:19; 7:11; 16, 22, 28; 8:6; 9:4, 8, 9-10, 11, 14, 15, 26; 10:10, 14, 16, 19-20, 21; 12:18-24; 13:15, 16. </w:t>
      </w:r>
      <w:r w:rsidRPr="009B2444">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9B2444">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9B2444">
        <w:rPr>
          <w:sz w:val="24"/>
          <w:szCs w:val="24"/>
        </w:rPr>
        <w:t>The Lord Moses and the 7 High Priests as the Mediators of the Father Stephen’s Revelation is in Genesis 4:10-16; 1</w:t>
      </w:r>
      <w:r w:rsidRPr="009B2444">
        <w:rPr>
          <w:sz w:val="24"/>
          <w:szCs w:val="24"/>
          <w:vertAlign w:val="superscript"/>
        </w:rPr>
        <w:t>st</w:t>
      </w:r>
      <w:r w:rsidRPr="009B2444">
        <w:rPr>
          <w:sz w:val="24"/>
          <w:szCs w:val="24"/>
        </w:rPr>
        <w:t xml:space="preserve"> Enoch 22:7; Matthew 23:35, 37-39; Hebrews 1:1-4; 3:7-4:11; 6:9; 7:19, 22; 10:3-4; 11:4, 37; 12:16, 19, 22-24, 25-29; 20:1 &amp; Luke 11:50-51; 13:34-35. </w:t>
      </w:r>
    </w:p>
    <w:p w:rsidR="00952751" w:rsidRPr="009B2444" w:rsidRDefault="00952751" w:rsidP="00952751">
      <w:pPr>
        <w:spacing w:line="480" w:lineRule="auto"/>
        <w:jc w:val="both"/>
        <w:rPr>
          <w:sz w:val="24"/>
          <w:szCs w:val="24"/>
        </w:rPr>
      </w:pPr>
      <w:r w:rsidRPr="009B2444">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9B2444">
        <w:rPr>
          <w:sz w:val="24"/>
          <w:szCs w:val="24"/>
          <w:vertAlign w:val="superscript"/>
        </w:rPr>
        <w:t>st</w:t>
      </w:r>
      <w:r w:rsidRPr="009B2444">
        <w:rPr>
          <w:sz w:val="24"/>
          <w:szCs w:val="24"/>
        </w:rPr>
        <w:t xml:space="preserve"> Enoch 9:1; 20:1-7; 40:6, 9; Colossians 1:16; 2:10, 15, 18; Galatians 3:19; Ephesians 1:20-21; Hebrews 1:1-4; 2:1-4; chapter 7; 12:25; 1</w:t>
      </w:r>
      <w:r w:rsidRPr="009B2444">
        <w:rPr>
          <w:sz w:val="24"/>
          <w:szCs w:val="24"/>
          <w:vertAlign w:val="superscript"/>
        </w:rPr>
        <w:t>st</w:t>
      </w:r>
      <w:r w:rsidRPr="009B2444">
        <w:rPr>
          <w:sz w:val="24"/>
          <w:szCs w:val="24"/>
        </w:rPr>
        <w:t xml:space="preserve"> Peter 3:22 &amp; Acts 7:38-39, 53. </w:t>
      </w:r>
    </w:p>
    <w:p w:rsidR="00952751" w:rsidRPr="009B2444" w:rsidRDefault="00952751" w:rsidP="00952751">
      <w:pPr>
        <w:spacing w:line="480" w:lineRule="auto"/>
        <w:jc w:val="both"/>
        <w:rPr>
          <w:sz w:val="24"/>
          <w:szCs w:val="24"/>
        </w:rPr>
      </w:pPr>
      <w:r w:rsidRPr="009B2444">
        <w:rPr>
          <w:sz w:val="24"/>
          <w:szCs w:val="24"/>
        </w:rPr>
        <w:t>Sinai and Zion as the Background of the Psalms Quotations in Hebrews chapter 1: The proof is in Deuteronomy 32:43; 2</w:t>
      </w:r>
      <w:r w:rsidRPr="009B2444">
        <w:rPr>
          <w:sz w:val="24"/>
          <w:szCs w:val="24"/>
          <w:vertAlign w:val="superscript"/>
        </w:rPr>
        <w:t>nd</w:t>
      </w:r>
      <w:r w:rsidRPr="009B2444">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9B2444">
        <w:rPr>
          <w:sz w:val="24"/>
          <w:szCs w:val="24"/>
          <w:vertAlign w:val="superscript"/>
        </w:rPr>
        <w:t>nd</w:t>
      </w:r>
      <w:r w:rsidRPr="009B2444">
        <w:rPr>
          <w:sz w:val="24"/>
          <w:szCs w:val="24"/>
        </w:rPr>
        <w:t xml:space="preserve"> Samuel 7:14. The proof is in 2</w:t>
      </w:r>
      <w:r w:rsidRPr="009B2444">
        <w:rPr>
          <w:sz w:val="24"/>
          <w:szCs w:val="24"/>
          <w:vertAlign w:val="superscript"/>
        </w:rPr>
        <w:t>nd</w:t>
      </w:r>
      <w:r w:rsidRPr="009B2444">
        <w:rPr>
          <w:sz w:val="24"/>
          <w:szCs w:val="24"/>
        </w:rPr>
        <w:t xml:space="preserve"> </w:t>
      </w:r>
      <w:r w:rsidRPr="009B2444">
        <w:rPr>
          <w:sz w:val="24"/>
          <w:szCs w:val="24"/>
        </w:rPr>
        <w:lastRenderedPageBreak/>
        <w:t>Samuel 7:12-16; 1</w:t>
      </w:r>
      <w:r w:rsidRPr="009B2444">
        <w:rPr>
          <w:sz w:val="24"/>
          <w:szCs w:val="24"/>
          <w:vertAlign w:val="superscript"/>
        </w:rPr>
        <w:t>st</w:t>
      </w:r>
      <w:r w:rsidRPr="009B2444">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9B2444">
        <w:rPr>
          <w:sz w:val="24"/>
          <w:szCs w:val="24"/>
          <w:vertAlign w:val="superscript"/>
        </w:rPr>
        <w:t>st</w:t>
      </w:r>
      <w:r w:rsidRPr="009B2444">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9B2444">
        <w:rPr>
          <w:sz w:val="24"/>
          <w:szCs w:val="24"/>
          <w:vertAlign w:val="superscript"/>
        </w:rPr>
        <w:t>nd</w:t>
      </w:r>
      <w:r w:rsidRPr="009B2444">
        <w:rPr>
          <w:sz w:val="24"/>
          <w:szCs w:val="24"/>
        </w:rPr>
        <w:t xml:space="preserve"> Esdras 8:22; 2</w:t>
      </w:r>
      <w:r w:rsidRPr="009B2444">
        <w:rPr>
          <w:sz w:val="24"/>
          <w:szCs w:val="24"/>
          <w:vertAlign w:val="superscript"/>
        </w:rPr>
        <w:t>nd</w:t>
      </w:r>
      <w:r w:rsidRPr="009B2444">
        <w:rPr>
          <w:sz w:val="24"/>
          <w:szCs w:val="24"/>
        </w:rPr>
        <w:t xml:space="preserve"> Thessalonians 1:8; Hebrews 1:6, 7; 10:27; 12:18, 29; Revelation 1:14; 2:18; 19:12 &amp; Acts 7:30. </w:t>
      </w:r>
    </w:p>
    <w:p w:rsidR="00952751" w:rsidRPr="009B2444" w:rsidRDefault="00952751" w:rsidP="00952751">
      <w:pPr>
        <w:spacing w:line="480" w:lineRule="auto"/>
        <w:jc w:val="both"/>
        <w:rPr>
          <w:sz w:val="24"/>
          <w:szCs w:val="24"/>
        </w:rPr>
      </w:pPr>
      <w:r w:rsidRPr="009B2444">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9B2444">
        <w:rPr>
          <w:sz w:val="24"/>
          <w:szCs w:val="24"/>
          <w:vertAlign w:val="superscript"/>
        </w:rPr>
        <w:t>st</w:t>
      </w:r>
      <w:r w:rsidRPr="009B2444">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9B2444">
        <w:rPr>
          <w:sz w:val="24"/>
          <w:szCs w:val="24"/>
          <w:vertAlign w:val="superscript"/>
        </w:rPr>
        <w:t>st</w:t>
      </w:r>
      <w:r w:rsidRPr="009B2444">
        <w:rPr>
          <w:sz w:val="24"/>
          <w:szCs w:val="24"/>
        </w:rPr>
        <w:t xml:space="preserve"> Chronicles 17:10, 11, 12, 13-14; 1</w:t>
      </w:r>
      <w:r w:rsidRPr="009B2444">
        <w:rPr>
          <w:sz w:val="24"/>
          <w:szCs w:val="24"/>
          <w:vertAlign w:val="superscript"/>
        </w:rPr>
        <w:t>st</w:t>
      </w:r>
      <w:r w:rsidRPr="009B2444">
        <w:rPr>
          <w:sz w:val="24"/>
          <w:szCs w:val="24"/>
        </w:rPr>
        <w:t xml:space="preserve"> Samuel 2:35; 2</w:t>
      </w:r>
      <w:r w:rsidRPr="009B2444">
        <w:rPr>
          <w:sz w:val="24"/>
          <w:szCs w:val="24"/>
          <w:vertAlign w:val="superscript"/>
        </w:rPr>
        <w:t>nd</w:t>
      </w:r>
      <w:r w:rsidRPr="009B2444">
        <w:rPr>
          <w:sz w:val="24"/>
          <w:szCs w:val="24"/>
        </w:rPr>
        <w:t xml:space="preserve"> Samuel </w:t>
      </w:r>
      <w:r w:rsidRPr="009B2444">
        <w:rPr>
          <w:sz w:val="24"/>
          <w:szCs w:val="24"/>
        </w:rPr>
        <w:lastRenderedPageBreak/>
        <w:t>2:35; 7:10-14, 16; Psalms 2:7; 102:25-27; 1</w:t>
      </w:r>
      <w:r w:rsidRPr="009B2444">
        <w:rPr>
          <w:sz w:val="24"/>
          <w:szCs w:val="24"/>
          <w:vertAlign w:val="superscript"/>
        </w:rPr>
        <w:t>st</w:t>
      </w:r>
      <w:r w:rsidRPr="009B2444">
        <w:rPr>
          <w:sz w:val="24"/>
          <w:szCs w:val="24"/>
        </w:rPr>
        <w:t xml:space="preserve"> Corinthians 3:16-17; 2</w:t>
      </w:r>
      <w:r w:rsidRPr="009B2444">
        <w:rPr>
          <w:sz w:val="24"/>
          <w:szCs w:val="24"/>
          <w:vertAlign w:val="superscript"/>
        </w:rPr>
        <w:t>nd</w:t>
      </w:r>
      <w:r w:rsidRPr="009B2444">
        <w:rPr>
          <w:sz w:val="24"/>
          <w:szCs w:val="24"/>
        </w:rPr>
        <w:t xml:space="preserve"> Corinthians 6:16; Ephesians 2:19-22; 4:6; 1</w:t>
      </w:r>
      <w:r w:rsidRPr="009B2444">
        <w:rPr>
          <w:sz w:val="24"/>
          <w:szCs w:val="24"/>
          <w:vertAlign w:val="superscript"/>
        </w:rPr>
        <w:t>st</w:t>
      </w:r>
      <w:r w:rsidRPr="009B2444">
        <w:rPr>
          <w:sz w:val="24"/>
          <w:szCs w:val="24"/>
        </w:rPr>
        <w:t xml:space="preserve"> Timothy 3:15; Hebrews 1:2, 5, 10-12; 2:17; 3:1-5:10; 8:8; 10:19-21; 12:22-24 &amp; 1</w:t>
      </w:r>
      <w:r w:rsidRPr="009B2444">
        <w:rPr>
          <w:sz w:val="24"/>
          <w:szCs w:val="24"/>
          <w:vertAlign w:val="superscript"/>
        </w:rPr>
        <w:t>st</w:t>
      </w:r>
      <w:r w:rsidRPr="009B2444">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9B2444">
        <w:rPr>
          <w:sz w:val="24"/>
          <w:szCs w:val="24"/>
          <w:vertAlign w:val="superscript"/>
        </w:rPr>
        <w:t>st</w:t>
      </w:r>
      <w:r w:rsidRPr="009B2444">
        <w:rPr>
          <w:sz w:val="24"/>
          <w:szCs w:val="24"/>
        </w:rPr>
        <w:t xml:space="preserve"> Kings 8:48-49, 54-56; 1</w:t>
      </w:r>
      <w:r w:rsidRPr="009B2444">
        <w:rPr>
          <w:sz w:val="24"/>
          <w:szCs w:val="24"/>
          <w:vertAlign w:val="superscript"/>
        </w:rPr>
        <w:t>st</w:t>
      </w:r>
      <w:r w:rsidRPr="009B2444">
        <w:rPr>
          <w:sz w:val="24"/>
          <w:szCs w:val="24"/>
        </w:rPr>
        <w:t xml:space="preserve"> Chronicles 6:16; 2</w:t>
      </w:r>
      <w:r w:rsidRPr="009B2444">
        <w:rPr>
          <w:sz w:val="24"/>
          <w:szCs w:val="24"/>
          <w:vertAlign w:val="superscript"/>
        </w:rPr>
        <w:t>nd</w:t>
      </w:r>
      <w:r w:rsidRPr="009B2444">
        <w:rPr>
          <w:sz w:val="24"/>
          <w:szCs w:val="24"/>
        </w:rPr>
        <w:t xml:space="preserve"> Chronicles 6:41; Psalms 94:11; 131:7-8, 13-14; 132:8, 13-14; Isaiah 66:1; Judith 9:8; 2</w:t>
      </w:r>
      <w:r w:rsidRPr="009B2444">
        <w:rPr>
          <w:sz w:val="24"/>
          <w:szCs w:val="24"/>
          <w:vertAlign w:val="superscript"/>
        </w:rPr>
        <w:t>nd</w:t>
      </w:r>
      <w:r w:rsidRPr="009B2444">
        <w:rPr>
          <w:sz w:val="24"/>
          <w:szCs w:val="24"/>
        </w:rPr>
        <w:t xml:space="preserve"> Esdras 7:75, 92; 8:52; 1</w:t>
      </w:r>
      <w:r w:rsidRPr="009B2444">
        <w:rPr>
          <w:sz w:val="24"/>
          <w:szCs w:val="24"/>
          <w:vertAlign w:val="superscript"/>
        </w:rPr>
        <w:t>st</w:t>
      </w:r>
      <w:r w:rsidRPr="009B2444">
        <w:rPr>
          <w:sz w:val="24"/>
          <w:szCs w:val="24"/>
        </w:rPr>
        <w:t xml:space="preserve"> Enoch 39:4-9; 45:2-6; 2</w:t>
      </w:r>
      <w:r w:rsidRPr="009B2444">
        <w:rPr>
          <w:sz w:val="24"/>
          <w:szCs w:val="24"/>
          <w:vertAlign w:val="superscript"/>
        </w:rPr>
        <w:t>nd</w:t>
      </w:r>
      <w:r w:rsidRPr="009B2444">
        <w:rPr>
          <w:sz w:val="24"/>
          <w:szCs w:val="24"/>
        </w:rPr>
        <w:t xml:space="preserve"> Maccabees 15:1; Hebrews 1:3; 2:10; 3:7-4:11, 14-16; 6:17-20; 8:1-2; 9:11, 23-24; 10:19; 11:13-16; 12:2, 22-24 &amp; Acts 2:1-39. </w:t>
      </w:r>
    </w:p>
    <w:p w:rsidR="00952751" w:rsidRPr="009B2444" w:rsidRDefault="00952751" w:rsidP="00952751">
      <w:pPr>
        <w:spacing w:line="480" w:lineRule="auto"/>
        <w:jc w:val="both"/>
        <w:rPr>
          <w:sz w:val="24"/>
          <w:szCs w:val="24"/>
        </w:rPr>
      </w:pPr>
      <w:r w:rsidRPr="009B2444">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9B2444">
        <w:rPr>
          <w:sz w:val="24"/>
          <w:szCs w:val="24"/>
          <w:vertAlign w:val="superscript"/>
        </w:rPr>
        <w:t>st</w:t>
      </w:r>
      <w:r w:rsidRPr="009B2444">
        <w:rPr>
          <w:sz w:val="24"/>
          <w:szCs w:val="24"/>
        </w:rPr>
        <w:t xml:space="preserve"> Corinthians 15:25; Ephesians 1:20; Colossians 3:1; 1</w:t>
      </w:r>
      <w:r w:rsidRPr="009B2444">
        <w:rPr>
          <w:sz w:val="24"/>
          <w:szCs w:val="24"/>
          <w:vertAlign w:val="superscript"/>
        </w:rPr>
        <w:t>st</w:t>
      </w:r>
      <w:r w:rsidRPr="009B2444">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9B2444">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9B2444">
        <w:rPr>
          <w:sz w:val="24"/>
          <w:szCs w:val="24"/>
          <w:vertAlign w:val="superscript"/>
        </w:rPr>
        <w:t>nd</w:t>
      </w:r>
      <w:r w:rsidRPr="009B2444">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9B2444">
        <w:rPr>
          <w:sz w:val="24"/>
          <w:szCs w:val="24"/>
          <w:vertAlign w:val="superscript"/>
        </w:rPr>
        <w:t>st</w:t>
      </w:r>
      <w:r w:rsidRPr="009B2444">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9B2444">
        <w:rPr>
          <w:sz w:val="24"/>
          <w:szCs w:val="24"/>
          <w:vertAlign w:val="superscript"/>
        </w:rPr>
        <w:t>nd</w:t>
      </w:r>
      <w:r w:rsidRPr="009B2444">
        <w:rPr>
          <w:sz w:val="24"/>
          <w:szCs w:val="24"/>
        </w:rPr>
        <w:t xml:space="preserve"> Samuel 7:11-16; Psalms 2;6; 89:3-4, 20, 29, 34-36; 110:4; 132:8, 9, 11-13, 14, 16, 17-18; Galatians 3:15-18; 4:21-31 &amp; Hebrews 5:5-6; 6:17-18; 7:19-20, 21, 22; 12:22-24. </w:t>
      </w:r>
    </w:p>
    <w:p w:rsidR="00952751" w:rsidRPr="009B2444" w:rsidRDefault="00952751" w:rsidP="00952751">
      <w:pPr>
        <w:spacing w:line="480" w:lineRule="auto"/>
        <w:jc w:val="both"/>
        <w:rPr>
          <w:sz w:val="24"/>
          <w:szCs w:val="24"/>
        </w:rPr>
      </w:pPr>
      <w:r w:rsidRPr="009B2444">
        <w:rPr>
          <w:sz w:val="24"/>
          <w:szCs w:val="24"/>
        </w:rPr>
        <w:t>Zion and the Temple [Business] Symbolism in Hebrews is in Psalms 110:1; Jeremiah 31:31-34 &amp; Hebrews chapters 7 &amp; 8. The Eschatology of Zion and the Temple [Business] Discussion of Hebrews is in Psalms 110:1; Jeremiah 31:31-34; 2</w:t>
      </w:r>
      <w:r w:rsidRPr="009B2444">
        <w:rPr>
          <w:sz w:val="24"/>
          <w:szCs w:val="24"/>
          <w:vertAlign w:val="superscript"/>
        </w:rPr>
        <w:t>nd</w:t>
      </w:r>
      <w:r w:rsidRPr="009B2444">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9B2444">
        <w:rPr>
          <w:sz w:val="24"/>
          <w:szCs w:val="24"/>
          <w:vertAlign w:val="superscript"/>
        </w:rPr>
        <w:t>nd</w:t>
      </w:r>
      <w:r w:rsidRPr="009B2444">
        <w:rPr>
          <w:sz w:val="24"/>
          <w:szCs w:val="24"/>
        </w:rPr>
        <w:t xml:space="preserve"> Esdras 2:42-48; Sirach 44:16; 2</w:t>
      </w:r>
      <w:r w:rsidRPr="009B2444">
        <w:rPr>
          <w:sz w:val="24"/>
          <w:szCs w:val="24"/>
          <w:vertAlign w:val="superscript"/>
        </w:rPr>
        <w:t>nd</w:t>
      </w:r>
      <w:r w:rsidRPr="009B2444">
        <w:rPr>
          <w:sz w:val="24"/>
          <w:szCs w:val="24"/>
        </w:rPr>
        <w:t xml:space="preserve"> Maccabees 6:28, 31; 4</w:t>
      </w:r>
      <w:r w:rsidRPr="009B2444">
        <w:rPr>
          <w:sz w:val="24"/>
          <w:szCs w:val="24"/>
          <w:vertAlign w:val="superscript"/>
        </w:rPr>
        <w:t>th</w:t>
      </w:r>
      <w:r w:rsidRPr="009B2444">
        <w:rPr>
          <w:sz w:val="24"/>
          <w:szCs w:val="24"/>
        </w:rPr>
        <w:t xml:space="preserve"> Maccabees 17:23; John 13:15; Romans 6:13; Galatians 4:26; Hebrews 2:10, 17; 4:11, 14-16; 7:16; 8:1-6; 9:1-10, 12, 11-14, 22-24; 10:1, 19, 20, 22; 12:18-21; </w:t>
      </w:r>
      <w:r w:rsidRPr="009B2444">
        <w:rPr>
          <w:sz w:val="24"/>
          <w:szCs w:val="24"/>
        </w:rPr>
        <w:lastRenderedPageBreak/>
        <w:t>James 5:10; 2</w:t>
      </w:r>
      <w:r w:rsidRPr="009B2444">
        <w:rPr>
          <w:sz w:val="24"/>
          <w:szCs w:val="24"/>
          <w:vertAlign w:val="superscript"/>
        </w:rPr>
        <w:t>nd</w:t>
      </w:r>
      <w:r w:rsidRPr="009B2444">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9B2444">
        <w:rPr>
          <w:sz w:val="24"/>
          <w:szCs w:val="24"/>
          <w:vertAlign w:val="superscript"/>
        </w:rPr>
        <w:t>st</w:t>
      </w:r>
      <w:r w:rsidRPr="009B2444">
        <w:rPr>
          <w:sz w:val="24"/>
          <w:szCs w:val="24"/>
        </w:rPr>
        <w:t xml:space="preserve"> Tent as Transient Age and the 2</w:t>
      </w:r>
      <w:r w:rsidRPr="009B2444">
        <w:rPr>
          <w:sz w:val="24"/>
          <w:szCs w:val="24"/>
          <w:vertAlign w:val="superscript"/>
        </w:rPr>
        <w:t>nd</w:t>
      </w:r>
      <w:r w:rsidRPr="009B2444">
        <w:rPr>
          <w:sz w:val="24"/>
          <w:szCs w:val="24"/>
        </w:rPr>
        <w:t xml:space="preserve"> Tent as Eternal Age, the Spatial concerning the 1</w:t>
      </w:r>
      <w:r w:rsidRPr="009B2444">
        <w:rPr>
          <w:sz w:val="24"/>
          <w:szCs w:val="24"/>
          <w:vertAlign w:val="superscript"/>
        </w:rPr>
        <w:t>st</w:t>
      </w:r>
      <w:r w:rsidRPr="009B2444">
        <w:rPr>
          <w:sz w:val="24"/>
          <w:szCs w:val="24"/>
        </w:rPr>
        <w:t xml:space="preserve"> Tent as the Outer Tent and the 2</w:t>
      </w:r>
      <w:r w:rsidRPr="009B2444">
        <w:rPr>
          <w:sz w:val="24"/>
          <w:szCs w:val="24"/>
          <w:vertAlign w:val="superscript"/>
        </w:rPr>
        <w:t>nd</w:t>
      </w:r>
      <w:r w:rsidRPr="009B2444">
        <w:rPr>
          <w:sz w:val="24"/>
          <w:szCs w:val="24"/>
        </w:rPr>
        <w:t xml:space="preserve"> Tent as the Inner Tent, the Cosmological concerning the 1</w:t>
      </w:r>
      <w:r w:rsidRPr="009B2444">
        <w:rPr>
          <w:sz w:val="24"/>
          <w:szCs w:val="24"/>
          <w:vertAlign w:val="superscript"/>
        </w:rPr>
        <w:t>st</w:t>
      </w:r>
      <w:r w:rsidRPr="009B2444">
        <w:rPr>
          <w:sz w:val="24"/>
          <w:szCs w:val="24"/>
        </w:rPr>
        <w:t xml:space="preserve"> Tent as the Earth and the 2</w:t>
      </w:r>
      <w:r w:rsidRPr="009B2444">
        <w:rPr>
          <w:sz w:val="24"/>
          <w:szCs w:val="24"/>
          <w:vertAlign w:val="superscript"/>
        </w:rPr>
        <w:t>nd</w:t>
      </w:r>
      <w:r w:rsidRPr="009B2444">
        <w:rPr>
          <w:sz w:val="24"/>
          <w:szCs w:val="24"/>
        </w:rPr>
        <w:t xml:space="preserve"> Tent as the Heaven and the Anthropological concerning the 1</w:t>
      </w:r>
      <w:r w:rsidRPr="009B2444">
        <w:rPr>
          <w:sz w:val="24"/>
          <w:szCs w:val="24"/>
          <w:vertAlign w:val="superscript"/>
        </w:rPr>
        <w:t>st</w:t>
      </w:r>
      <w:r w:rsidRPr="009B2444">
        <w:rPr>
          <w:sz w:val="24"/>
          <w:szCs w:val="24"/>
        </w:rPr>
        <w:t xml:space="preserve"> Tent as the Flesh and the 2</w:t>
      </w:r>
      <w:r w:rsidRPr="009B2444">
        <w:rPr>
          <w:sz w:val="24"/>
          <w:szCs w:val="24"/>
          <w:vertAlign w:val="superscript"/>
        </w:rPr>
        <w:t>nd</w:t>
      </w:r>
      <w:r w:rsidRPr="009B2444">
        <w:rPr>
          <w:sz w:val="24"/>
          <w:szCs w:val="24"/>
        </w:rPr>
        <w:t xml:space="preserve"> Tent as the Conscience. This is proven in Psalms 110:1 &amp; Jeremiah 31:31-34. The Temple [Business] Symbolism of Hebrews and the Jewish Apocalyptic Tradition is in Genesis 1:6-8; Exodus 26:31; Deuteronomy 10:14; 1</w:t>
      </w:r>
      <w:r w:rsidRPr="009B2444">
        <w:rPr>
          <w:sz w:val="24"/>
          <w:szCs w:val="24"/>
          <w:vertAlign w:val="superscript"/>
        </w:rPr>
        <w:t>st</w:t>
      </w:r>
      <w:r w:rsidRPr="009B2444">
        <w:rPr>
          <w:sz w:val="24"/>
          <w:szCs w:val="24"/>
        </w:rPr>
        <w:t xml:space="preserve"> Kings 8:22-53; 2</w:t>
      </w:r>
      <w:r w:rsidRPr="009B2444">
        <w:rPr>
          <w:sz w:val="24"/>
          <w:szCs w:val="24"/>
          <w:vertAlign w:val="superscript"/>
        </w:rPr>
        <w:t>nd</w:t>
      </w:r>
      <w:r w:rsidRPr="009B2444">
        <w:rPr>
          <w:sz w:val="24"/>
          <w:szCs w:val="24"/>
        </w:rPr>
        <w:t xml:space="preserve"> Samuel 22:10; 1</w:t>
      </w:r>
      <w:r w:rsidRPr="009B2444">
        <w:rPr>
          <w:sz w:val="24"/>
          <w:szCs w:val="24"/>
          <w:vertAlign w:val="superscript"/>
        </w:rPr>
        <w:t>st</w:t>
      </w:r>
      <w:r w:rsidRPr="009B2444">
        <w:rPr>
          <w:sz w:val="24"/>
          <w:szCs w:val="24"/>
        </w:rPr>
        <w:t xml:space="preserve"> Chronicles 28:2; 2</w:t>
      </w:r>
      <w:r w:rsidRPr="009B2444">
        <w:rPr>
          <w:sz w:val="24"/>
          <w:szCs w:val="24"/>
          <w:vertAlign w:val="superscript"/>
        </w:rPr>
        <w:t>nd</w:t>
      </w:r>
      <w:r w:rsidRPr="009B2444">
        <w:rPr>
          <w:sz w:val="24"/>
          <w:szCs w:val="24"/>
        </w:rPr>
        <w:t xml:space="preserve"> Chronicles 2:6; 4:14; Lamentations 2:1; Psalms 2:4; 8:2, 4; 18:2; 19:1; 32:6; 33:7; 49:6; 56:6, 11, 12; 68:35; </w:t>
      </w:r>
      <w:r w:rsidRPr="009B2444">
        <w:rPr>
          <w:sz w:val="24"/>
          <w:szCs w:val="24"/>
        </w:rPr>
        <w:lastRenderedPageBreak/>
        <w:t>88:12; 95:5; 96:6; 101:26; 104:2; 107:6; 110:1; 112:4; 113:11; 135:5, 7; 148:1, 4; Job 37:9; 38:22, 37; Isaiah 40:22; 44:24; 66:1; Jeremiah 31:31-34; 49:36; 1</w:t>
      </w:r>
      <w:r w:rsidRPr="009B2444">
        <w:rPr>
          <w:sz w:val="24"/>
          <w:szCs w:val="24"/>
          <w:vertAlign w:val="superscript"/>
        </w:rPr>
        <w:t>st</w:t>
      </w:r>
      <w:r w:rsidRPr="009B2444">
        <w:rPr>
          <w:sz w:val="24"/>
          <w:szCs w:val="24"/>
        </w:rPr>
        <w:t xml:space="preserve"> Enoch 1:3; 14:10-20; chapters 28-36; 71:5; 2</w:t>
      </w:r>
      <w:r w:rsidRPr="009B2444">
        <w:rPr>
          <w:sz w:val="24"/>
          <w:szCs w:val="24"/>
          <w:vertAlign w:val="superscript"/>
        </w:rPr>
        <w:t>nd</w:t>
      </w:r>
      <w:r w:rsidRPr="009B2444">
        <w:rPr>
          <w:sz w:val="24"/>
          <w:szCs w:val="24"/>
        </w:rPr>
        <w:t xml:space="preserve"> Enoch chapters 8-22; 3</w:t>
      </w:r>
      <w:r w:rsidRPr="009B2444">
        <w:rPr>
          <w:sz w:val="24"/>
          <w:szCs w:val="24"/>
          <w:vertAlign w:val="superscript"/>
        </w:rPr>
        <w:t>rd</w:t>
      </w:r>
      <w:r w:rsidRPr="009B2444">
        <w:rPr>
          <w:sz w:val="24"/>
          <w:szCs w:val="24"/>
        </w:rPr>
        <w:t xml:space="preserve"> Enoch chapters 6-7; 17:1-3; 18:1-2; 45:1-6; Wisdom of Solomon 9:8; 2</w:t>
      </w:r>
      <w:r w:rsidRPr="009B2444">
        <w:rPr>
          <w:sz w:val="24"/>
          <w:szCs w:val="24"/>
          <w:vertAlign w:val="superscript"/>
        </w:rPr>
        <w:t>nd</w:t>
      </w:r>
      <w:r w:rsidRPr="009B2444">
        <w:rPr>
          <w:sz w:val="24"/>
          <w:szCs w:val="24"/>
        </w:rPr>
        <w:t xml:space="preserve"> Corinthians 12:2; Ephesians 4:10 &amp; Hebrews 1:10-12; 3:1-3, 4-10; 4:14-16; 6:19-20; 7:26-28; 8:1-5; 9:9, 11-12, 23, 24; 10:19-20; 12:27-28.</w:t>
      </w:r>
    </w:p>
    <w:p w:rsidR="00952751" w:rsidRPr="009B2444" w:rsidRDefault="00952751" w:rsidP="00952751">
      <w:pPr>
        <w:spacing w:line="480" w:lineRule="auto"/>
        <w:jc w:val="both"/>
        <w:rPr>
          <w:sz w:val="24"/>
          <w:szCs w:val="24"/>
        </w:rPr>
      </w:pPr>
      <w:r w:rsidRPr="009B2444">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952751" w:rsidRPr="009B2444" w:rsidRDefault="00952751" w:rsidP="00952751">
      <w:pPr>
        <w:spacing w:line="480" w:lineRule="auto"/>
        <w:jc w:val="both"/>
        <w:rPr>
          <w:sz w:val="24"/>
          <w:szCs w:val="24"/>
        </w:rPr>
      </w:pPr>
      <w:r w:rsidRPr="009B2444">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9B2444">
        <w:rPr>
          <w:sz w:val="24"/>
          <w:szCs w:val="24"/>
          <w:vertAlign w:val="superscript"/>
        </w:rPr>
        <w:t>st</w:t>
      </w:r>
      <w:r w:rsidRPr="009B2444">
        <w:rPr>
          <w:sz w:val="24"/>
          <w:szCs w:val="24"/>
        </w:rPr>
        <w:t xml:space="preserve"> Corinthians 15:1-58; 2</w:t>
      </w:r>
      <w:r w:rsidRPr="009B2444">
        <w:rPr>
          <w:sz w:val="24"/>
          <w:szCs w:val="24"/>
          <w:vertAlign w:val="superscript"/>
        </w:rPr>
        <w:t>nd</w:t>
      </w:r>
      <w:r w:rsidRPr="009B2444">
        <w:rPr>
          <w:sz w:val="24"/>
          <w:szCs w:val="24"/>
        </w:rPr>
        <w:t xml:space="preserve"> Corinthians 5:17; Galatians 3:15; 6:15; Hebrews 12:25; 2</w:t>
      </w:r>
      <w:r w:rsidRPr="009B2444">
        <w:rPr>
          <w:sz w:val="24"/>
          <w:szCs w:val="24"/>
          <w:vertAlign w:val="superscript"/>
        </w:rPr>
        <w:t>nd</w:t>
      </w:r>
      <w:r w:rsidRPr="009B2444">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952751" w:rsidRPr="009B2444" w:rsidRDefault="00952751" w:rsidP="00952751">
      <w:pPr>
        <w:spacing w:line="480" w:lineRule="auto"/>
        <w:jc w:val="both"/>
        <w:rPr>
          <w:sz w:val="24"/>
          <w:szCs w:val="24"/>
        </w:rPr>
      </w:pPr>
      <w:r w:rsidRPr="009B2444">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952751" w:rsidRPr="009B2444" w:rsidRDefault="00952751" w:rsidP="00952751">
      <w:pPr>
        <w:spacing w:line="480" w:lineRule="auto"/>
        <w:jc w:val="center"/>
        <w:rPr>
          <w:b/>
          <w:sz w:val="24"/>
          <w:szCs w:val="24"/>
        </w:rPr>
      </w:pPr>
      <w:r w:rsidRPr="009B2444">
        <w:rPr>
          <w:b/>
          <w:sz w:val="24"/>
          <w:szCs w:val="24"/>
        </w:rPr>
        <w:t>This is only in 7 Years before the Eternal Establishment of Zion has been Fulfilled in Acts 1:8-7:60</w:t>
      </w:r>
    </w:p>
    <w:p w:rsidR="00952751" w:rsidRPr="009B2444" w:rsidRDefault="00952751" w:rsidP="00952751">
      <w:pPr>
        <w:spacing w:line="480" w:lineRule="auto"/>
        <w:jc w:val="both"/>
        <w:rPr>
          <w:sz w:val="24"/>
          <w:szCs w:val="24"/>
        </w:rPr>
      </w:pPr>
      <w:r w:rsidRPr="009B2444">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950AA0" w:rsidRPr="009B2444" w:rsidRDefault="00952751" w:rsidP="00952751">
      <w:pPr>
        <w:tabs>
          <w:tab w:val="left" w:pos="5130"/>
        </w:tabs>
        <w:spacing w:line="480" w:lineRule="auto"/>
        <w:jc w:val="both"/>
        <w:rPr>
          <w:sz w:val="24"/>
          <w:szCs w:val="24"/>
        </w:rPr>
      </w:pPr>
      <w:r w:rsidRPr="009B2444">
        <w:rPr>
          <w:sz w:val="24"/>
          <w:szCs w:val="24"/>
        </w:rPr>
        <w:t>The Father Stephen’s Place of Zion is in 1</w:t>
      </w:r>
      <w:r w:rsidRPr="009B2444">
        <w:rPr>
          <w:sz w:val="24"/>
          <w:szCs w:val="24"/>
          <w:vertAlign w:val="superscript"/>
        </w:rPr>
        <w:t>st</w:t>
      </w:r>
      <w:r w:rsidRPr="009B2444">
        <w:rPr>
          <w:sz w:val="24"/>
          <w:szCs w:val="24"/>
        </w:rPr>
        <w:t xml:space="preserve"> Kings 8:1; 2</w:t>
      </w:r>
      <w:r w:rsidRPr="009B2444">
        <w:rPr>
          <w:sz w:val="24"/>
          <w:szCs w:val="24"/>
          <w:vertAlign w:val="superscript"/>
        </w:rPr>
        <w:t>nd</w:t>
      </w:r>
      <w:r w:rsidRPr="009B2444">
        <w:rPr>
          <w:sz w:val="24"/>
          <w:szCs w:val="24"/>
        </w:rPr>
        <w:t xml:space="preserve"> Samuel 5:6-9; 1</w:t>
      </w:r>
      <w:r w:rsidRPr="009B2444">
        <w:rPr>
          <w:sz w:val="24"/>
          <w:szCs w:val="24"/>
          <w:vertAlign w:val="superscript"/>
        </w:rPr>
        <w:t>st</w:t>
      </w:r>
      <w:r w:rsidRPr="009B2444">
        <w:rPr>
          <w:sz w:val="24"/>
          <w:szCs w:val="24"/>
        </w:rPr>
        <w:t xml:space="preserve"> Chronicles 11:7; 15:1; 2</w:t>
      </w:r>
      <w:r w:rsidRPr="009B2444">
        <w:rPr>
          <w:sz w:val="24"/>
          <w:szCs w:val="24"/>
          <w:vertAlign w:val="superscript"/>
        </w:rPr>
        <w:t>nd</w:t>
      </w:r>
      <w:r w:rsidRPr="009B2444">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9B2444">
        <w:rPr>
          <w:sz w:val="24"/>
          <w:szCs w:val="24"/>
          <w:vertAlign w:val="superscript"/>
        </w:rPr>
        <w:t>nd</w:t>
      </w:r>
      <w:r w:rsidRPr="009B2444">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9B2444">
        <w:rPr>
          <w:sz w:val="24"/>
          <w:szCs w:val="24"/>
        </w:rPr>
        <w:lastRenderedPageBreak/>
        <w:t>8:19; 31:6; Joel 3:21; Romans 11:26; 1</w:t>
      </w:r>
      <w:r w:rsidRPr="009B2444">
        <w:rPr>
          <w:sz w:val="24"/>
          <w:szCs w:val="24"/>
          <w:vertAlign w:val="superscript"/>
        </w:rPr>
        <w:t>st</w:t>
      </w:r>
      <w:r w:rsidRPr="009B2444">
        <w:rPr>
          <w:sz w:val="24"/>
          <w:szCs w:val="24"/>
        </w:rPr>
        <w:t xml:space="preserve"> Peter 2:6 &amp; Acts 1:4-8; 7:1-53. The Entering Zion and the Leaving Zion is in 1</w:t>
      </w:r>
      <w:r w:rsidRPr="009B2444">
        <w:rPr>
          <w:sz w:val="24"/>
          <w:szCs w:val="24"/>
          <w:vertAlign w:val="superscript"/>
        </w:rPr>
        <w:t>st</w:t>
      </w:r>
      <w:r w:rsidRPr="009B2444">
        <w:rPr>
          <w:sz w:val="24"/>
          <w:szCs w:val="24"/>
        </w:rPr>
        <w:t xml:space="preserve"> Kings 3:1; 1</w:t>
      </w:r>
      <w:r w:rsidRPr="009B2444">
        <w:rPr>
          <w:sz w:val="24"/>
          <w:szCs w:val="24"/>
          <w:vertAlign w:val="superscript"/>
        </w:rPr>
        <w:t>st</w:t>
      </w:r>
      <w:r w:rsidRPr="009B2444">
        <w:rPr>
          <w:sz w:val="24"/>
          <w:szCs w:val="24"/>
        </w:rPr>
        <w:t xml:space="preserve"> Chronicles 13:13; 15:29 &amp; 2</w:t>
      </w:r>
      <w:r w:rsidRPr="009B2444">
        <w:rPr>
          <w:sz w:val="24"/>
          <w:szCs w:val="24"/>
          <w:vertAlign w:val="superscript"/>
        </w:rPr>
        <w:t>nd</w:t>
      </w:r>
      <w:r w:rsidRPr="009B2444">
        <w:rPr>
          <w:sz w:val="24"/>
          <w:szCs w:val="24"/>
        </w:rPr>
        <w:t xml:space="preserve"> Chronicles 5:2; 8:11. The Other References of Zion is in 2</w:t>
      </w:r>
      <w:r w:rsidRPr="009B2444">
        <w:rPr>
          <w:sz w:val="24"/>
          <w:szCs w:val="24"/>
          <w:vertAlign w:val="superscript"/>
        </w:rPr>
        <w:t>nd</w:t>
      </w:r>
      <w:r w:rsidRPr="009B2444">
        <w:rPr>
          <w:sz w:val="24"/>
          <w:szCs w:val="24"/>
        </w:rPr>
        <w:t xml:space="preserve"> Kings 19:31; Psalms 48:11; 125:1, 2; 133:3; Isaiah 4:5; 10:12, 32; 16:1; 29:8; 31:4; 37:32; Joel 2:32; Obadiah 17, 21; Micah 4:8 &amp; Hebrews 12:22.                   </w:t>
      </w:r>
      <w:r w:rsidR="00950AA0" w:rsidRPr="009B2444">
        <w:rPr>
          <w:sz w:val="24"/>
          <w:szCs w:val="24"/>
        </w:rPr>
        <w:t xml:space="preserve"> </w:t>
      </w:r>
    </w:p>
    <w:p w:rsidR="00950AA0" w:rsidRPr="009B2444" w:rsidRDefault="00950AA0" w:rsidP="00950AA0">
      <w:pPr>
        <w:tabs>
          <w:tab w:val="left" w:pos="5130"/>
        </w:tabs>
        <w:spacing w:line="480" w:lineRule="auto"/>
        <w:jc w:val="both"/>
        <w:rPr>
          <w:sz w:val="24"/>
          <w:szCs w:val="24"/>
        </w:rPr>
      </w:pPr>
      <w:r w:rsidRPr="009B24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2444">
        <w:rPr>
          <w:sz w:val="24"/>
          <w:szCs w:val="24"/>
          <w:vertAlign w:val="superscript"/>
        </w:rPr>
        <w:t>st</w:t>
      </w:r>
      <w:r w:rsidRPr="009B24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2444">
        <w:rPr>
          <w:sz w:val="24"/>
          <w:szCs w:val="24"/>
          <w:vertAlign w:val="superscript"/>
        </w:rPr>
        <w:t>st</w:t>
      </w:r>
      <w:r w:rsidRPr="009B244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B2444">
        <w:rPr>
          <w:sz w:val="24"/>
          <w:szCs w:val="24"/>
          <w:vertAlign w:val="superscript"/>
        </w:rPr>
        <w:t>nd</w:t>
      </w:r>
      <w:r w:rsidRPr="009B244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9B2444">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50AA0" w:rsidRPr="009B2444" w:rsidRDefault="00950AA0" w:rsidP="00950AA0">
      <w:pPr>
        <w:tabs>
          <w:tab w:val="left" w:pos="5130"/>
        </w:tabs>
        <w:spacing w:line="480" w:lineRule="auto"/>
        <w:jc w:val="center"/>
        <w:rPr>
          <w:b/>
          <w:sz w:val="24"/>
          <w:szCs w:val="24"/>
        </w:rPr>
      </w:pPr>
      <w:r w:rsidRPr="009B2444">
        <w:rPr>
          <w:b/>
          <w:sz w:val="24"/>
          <w:szCs w:val="24"/>
        </w:rPr>
        <w:t>THE BARRACK’S AUTHORITIES OVER THE HOUSE AUTHORITIES &amp; THE TENT OF MEETING AUTHORITIES</w:t>
      </w:r>
    </w:p>
    <w:p w:rsidR="00950AA0" w:rsidRPr="009B2444" w:rsidRDefault="00950AA0" w:rsidP="00950AA0">
      <w:pPr>
        <w:spacing w:line="480" w:lineRule="auto"/>
        <w:jc w:val="center"/>
        <w:rPr>
          <w:sz w:val="24"/>
          <w:szCs w:val="24"/>
        </w:rPr>
      </w:pPr>
      <w:r w:rsidRPr="009B2444">
        <w:rPr>
          <w:sz w:val="24"/>
          <w:szCs w:val="24"/>
        </w:rPr>
        <w:t>The Father Stephen’s Barrack’s Authorities Address verses the Lord Lucifer’s Barrack’s Authorities Address from an Hour to a Minute</w:t>
      </w:r>
    </w:p>
    <w:p w:rsidR="00950AA0" w:rsidRPr="009B2444" w:rsidRDefault="00950AA0" w:rsidP="00950AA0">
      <w:pPr>
        <w:spacing w:line="480" w:lineRule="auto"/>
        <w:jc w:val="both"/>
        <w:rPr>
          <w:sz w:val="24"/>
          <w:szCs w:val="24"/>
        </w:rPr>
      </w:pPr>
      <w:r w:rsidRPr="009B244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50AA0" w:rsidRPr="009B2444" w:rsidRDefault="00950AA0" w:rsidP="00950AA0">
      <w:pPr>
        <w:spacing w:line="480" w:lineRule="auto"/>
        <w:jc w:val="center"/>
        <w:rPr>
          <w:b/>
          <w:sz w:val="24"/>
          <w:szCs w:val="24"/>
        </w:rPr>
      </w:pPr>
      <w:r w:rsidRPr="009B2444">
        <w:rPr>
          <w:b/>
          <w:sz w:val="24"/>
          <w:szCs w:val="24"/>
        </w:rPr>
        <w:lastRenderedPageBreak/>
        <w:t>THE COMMAND POST AUTHORITIES OVER THE BUSINESS AUTHORITIES AND THE TEMPLE AUTHORITIES</w:t>
      </w:r>
    </w:p>
    <w:p w:rsidR="00950AA0" w:rsidRPr="009B2444" w:rsidRDefault="00950AA0" w:rsidP="00950AA0">
      <w:pPr>
        <w:spacing w:line="480" w:lineRule="auto"/>
        <w:jc w:val="center"/>
        <w:rPr>
          <w:sz w:val="24"/>
          <w:szCs w:val="24"/>
        </w:rPr>
      </w:pPr>
      <w:r w:rsidRPr="009B2444">
        <w:rPr>
          <w:sz w:val="24"/>
          <w:szCs w:val="24"/>
        </w:rPr>
        <w:t>The Father Stephen’s Command Post Authorities Address verses the Lord Lucifer’s Command Post Authorities Address from a Minute to a Second</w:t>
      </w:r>
    </w:p>
    <w:p w:rsidR="00950AA0" w:rsidRPr="009B2444" w:rsidRDefault="00950AA0" w:rsidP="00950AA0">
      <w:pPr>
        <w:spacing w:line="480" w:lineRule="auto"/>
        <w:jc w:val="both"/>
        <w:rPr>
          <w:sz w:val="24"/>
          <w:szCs w:val="24"/>
        </w:rPr>
      </w:pPr>
      <w:r w:rsidRPr="009B244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50AA0" w:rsidRPr="009B2444" w:rsidRDefault="00950AA0" w:rsidP="00950AA0">
      <w:pPr>
        <w:spacing w:line="480" w:lineRule="auto"/>
        <w:jc w:val="center"/>
        <w:rPr>
          <w:b/>
          <w:sz w:val="24"/>
          <w:szCs w:val="24"/>
        </w:rPr>
      </w:pPr>
      <w:r w:rsidRPr="009B2444">
        <w:rPr>
          <w:b/>
          <w:sz w:val="24"/>
          <w:szCs w:val="24"/>
        </w:rPr>
        <w:t>THE CHAPLAINCY MILITARY AUTHORITIES OVER THE CHURCH SANCTUARY AUTHORITIES &amp; THE TABERNACLE SYNAGOGUE AUTHORITIES</w:t>
      </w:r>
    </w:p>
    <w:p w:rsidR="00950AA0" w:rsidRPr="009B2444" w:rsidRDefault="00950AA0" w:rsidP="00950AA0">
      <w:pPr>
        <w:spacing w:line="480" w:lineRule="auto"/>
        <w:jc w:val="center"/>
        <w:rPr>
          <w:sz w:val="24"/>
          <w:szCs w:val="24"/>
        </w:rPr>
      </w:pPr>
      <w:r w:rsidRPr="009B2444">
        <w:rPr>
          <w:sz w:val="24"/>
          <w:szCs w:val="24"/>
        </w:rPr>
        <w:t>The Father Stephen’s Chaplaincy Authorities Address verses the Lord Lucifer’s Chaplaincy Authorities Address from a Second to Godspeed</w:t>
      </w:r>
    </w:p>
    <w:p w:rsidR="00950AA0" w:rsidRPr="009B2444" w:rsidRDefault="00950AA0" w:rsidP="00950AA0">
      <w:pPr>
        <w:spacing w:line="480" w:lineRule="auto"/>
        <w:jc w:val="both"/>
        <w:rPr>
          <w:b/>
          <w:sz w:val="24"/>
          <w:szCs w:val="24"/>
        </w:rPr>
      </w:pPr>
      <w:r w:rsidRPr="009B244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0AA0" w:rsidRPr="009B2444" w:rsidRDefault="00950AA0" w:rsidP="00950AA0">
      <w:pPr>
        <w:spacing w:line="480" w:lineRule="auto"/>
        <w:jc w:val="center"/>
        <w:rPr>
          <w:b/>
          <w:sz w:val="24"/>
          <w:szCs w:val="24"/>
        </w:rPr>
      </w:pPr>
      <w:r w:rsidRPr="009B2444">
        <w:rPr>
          <w:b/>
          <w:sz w:val="24"/>
          <w:szCs w:val="24"/>
        </w:rPr>
        <w:t>The Father Stephen’s Zion [Sion] Tabernacle</w:t>
      </w:r>
    </w:p>
    <w:p w:rsidR="00950AA0" w:rsidRPr="009B2444" w:rsidRDefault="00950AA0" w:rsidP="00950AA0">
      <w:pPr>
        <w:spacing w:line="480" w:lineRule="auto"/>
        <w:jc w:val="both"/>
        <w:rPr>
          <w:sz w:val="24"/>
          <w:szCs w:val="24"/>
        </w:rPr>
      </w:pPr>
      <w:r w:rsidRPr="009B244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B244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2444">
        <w:rPr>
          <w:sz w:val="24"/>
          <w:szCs w:val="24"/>
          <w:vertAlign w:val="superscript"/>
        </w:rPr>
        <w:t>st</w:t>
      </w:r>
      <w:r w:rsidRPr="009B2444">
        <w:rPr>
          <w:sz w:val="24"/>
          <w:szCs w:val="24"/>
        </w:rPr>
        <w:t xml:space="preserve"> Samuel 1:3; 21:1; 1</w:t>
      </w:r>
      <w:r w:rsidRPr="009B2444">
        <w:rPr>
          <w:sz w:val="24"/>
          <w:szCs w:val="24"/>
          <w:vertAlign w:val="superscript"/>
        </w:rPr>
        <w:t>st</w:t>
      </w:r>
      <w:r w:rsidRPr="009B2444">
        <w:rPr>
          <w:sz w:val="24"/>
          <w:szCs w:val="24"/>
        </w:rPr>
        <w:t xml:space="preserve"> Chronicles 16:39; 2</w:t>
      </w:r>
      <w:r w:rsidRPr="009B2444">
        <w:rPr>
          <w:sz w:val="24"/>
          <w:szCs w:val="24"/>
          <w:vertAlign w:val="superscript"/>
        </w:rPr>
        <w:t>nd</w:t>
      </w:r>
      <w:r w:rsidRPr="009B2444">
        <w:rPr>
          <w:sz w:val="24"/>
          <w:szCs w:val="24"/>
        </w:rPr>
        <w:t xml:space="preserve"> Chronicles 5:2-6 &amp; Psalms 78:60.   </w:t>
      </w:r>
    </w:p>
    <w:p w:rsidR="00950AA0" w:rsidRPr="009B2444" w:rsidRDefault="00950AA0" w:rsidP="00950AA0">
      <w:pPr>
        <w:spacing w:line="480" w:lineRule="auto"/>
        <w:jc w:val="both"/>
        <w:rPr>
          <w:sz w:val="24"/>
          <w:szCs w:val="24"/>
        </w:rPr>
      </w:pPr>
      <w:r w:rsidRPr="009B24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B244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0AA0" w:rsidRPr="009B2444" w:rsidRDefault="00950AA0" w:rsidP="00950AA0">
      <w:pPr>
        <w:jc w:val="center"/>
        <w:rPr>
          <w:b/>
          <w:sz w:val="24"/>
          <w:szCs w:val="24"/>
        </w:rPr>
      </w:pPr>
      <w:r w:rsidRPr="009B2444">
        <w:rPr>
          <w:b/>
          <w:sz w:val="24"/>
          <w:szCs w:val="24"/>
        </w:rPr>
        <w:t xml:space="preserve">The Father Stephen’s Zion [Sion] Temple </w:t>
      </w:r>
    </w:p>
    <w:p w:rsidR="00950AA0" w:rsidRPr="009B2444" w:rsidRDefault="00950AA0" w:rsidP="00950AA0">
      <w:pPr>
        <w:spacing w:line="480" w:lineRule="auto"/>
        <w:jc w:val="both"/>
        <w:rPr>
          <w:sz w:val="24"/>
          <w:szCs w:val="24"/>
        </w:rPr>
      </w:pPr>
      <w:r w:rsidRPr="009B24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2444">
        <w:rPr>
          <w:sz w:val="24"/>
          <w:szCs w:val="24"/>
          <w:vertAlign w:val="superscript"/>
        </w:rPr>
        <w:t>st</w:t>
      </w:r>
      <w:r w:rsidRPr="009B2444">
        <w:rPr>
          <w:sz w:val="24"/>
          <w:szCs w:val="24"/>
        </w:rPr>
        <w:t xml:space="preserve"> Samuel 7:2. David’s Preparations for the Building and Worship in the First Temple: The Plan for its Construction is in 2</w:t>
      </w:r>
      <w:r w:rsidRPr="009B2444">
        <w:rPr>
          <w:sz w:val="24"/>
          <w:szCs w:val="24"/>
          <w:vertAlign w:val="superscript"/>
        </w:rPr>
        <w:t>nd</w:t>
      </w:r>
      <w:r w:rsidRPr="009B2444">
        <w:rPr>
          <w:sz w:val="24"/>
          <w:szCs w:val="24"/>
        </w:rPr>
        <w:t xml:space="preserve"> Samuel 7:1, 12-13; 1</w:t>
      </w:r>
      <w:r w:rsidRPr="009B2444">
        <w:rPr>
          <w:sz w:val="24"/>
          <w:szCs w:val="24"/>
          <w:vertAlign w:val="superscript"/>
        </w:rPr>
        <w:t>st</w:t>
      </w:r>
      <w:r w:rsidRPr="009B2444">
        <w:rPr>
          <w:sz w:val="24"/>
          <w:szCs w:val="24"/>
        </w:rPr>
        <w:t xml:space="preserve"> Chronicles 17:1; 28:11-12, 19. The Gifts for its Construction is in 1</w:t>
      </w:r>
      <w:r w:rsidRPr="009B2444">
        <w:rPr>
          <w:sz w:val="24"/>
          <w:szCs w:val="24"/>
          <w:vertAlign w:val="superscript"/>
        </w:rPr>
        <w:t>st</w:t>
      </w:r>
      <w:r w:rsidRPr="009B2444">
        <w:rPr>
          <w:sz w:val="24"/>
          <w:szCs w:val="24"/>
        </w:rPr>
        <w:t xml:space="preserve"> Chronicles 29:2-3, 6. The Arrangements for the Temple Worship is in 1</w:t>
      </w:r>
      <w:r w:rsidRPr="009B2444">
        <w:rPr>
          <w:sz w:val="24"/>
          <w:szCs w:val="24"/>
          <w:vertAlign w:val="superscript"/>
        </w:rPr>
        <w:t>st</w:t>
      </w:r>
      <w:r w:rsidRPr="009B2444">
        <w:rPr>
          <w:sz w:val="24"/>
          <w:szCs w:val="24"/>
        </w:rPr>
        <w:t xml:space="preserve"> Chronicles 23:3-5. Solomon’s Construction of the Temple is in 1</w:t>
      </w:r>
      <w:r w:rsidRPr="009B2444">
        <w:rPr>
          <w:sz w:val="24"/>
          <w:szCs w:val="24"/>
          <w:vertAlign w:val="superscript"/>
        </w:rPr>
        <w:t>st</w:t>
      </w:r>
      <w:r w:rsidRPr="009B2444">
        <w:rPr>
          <w:sz w:val="24"/>
          <w:szCs w:val="24"/>
        </w:rPr>
        <w:t xml:space="preserve"> Kings 5:1-13 &amp; 2</w:t>
      </w:r>
      <w:r w:rsidRPr="009B2444">
        <w:rPr>
          <w:sz w:val="24"/>
          <w:szCs w:val="24"/>
          <w:vertAlign w:val="superscript"/>
        </w:rPr>
        <w:t>nd</w:t>
      </w:r>
      <w:r w:rsidRPr="009B2444">
        <w:rPr>
          <w:sz w:val="24"/>
          <w:szCs w:val="24"/>
        </w:rPr>
        <w:t xml:space="preserve"> Chronicles 2:7-18. The Completion of the Temple and its Furnishings is in 2</w:t>
      </w:r>
      <w:r w:rsidRPr="009B2444">
        <w:rPr>
          <w:sz w:val="24"/>
          <w:szCs w:val="24"/>
          <w:vertAlign w:val="superscript"/>
        </w:rPr>
        <w:t>nd</w:t>
      </w:r>
      <w:r w:rsidRPr="009B2444">
        <w:rPr>
          <w:sz w:val="24"/>
          <w:szCs w:val="24"/>
        </w:rPr>
        <w:t xml:space="preserve"> Chronicles 2:5; 3:4-9, 11-12; 4:2, 5 &amp; 1</w:t>
      </w:r>
      <w:r w:rsidRPr="009B2444">
        <w:rPr>
          <w:sz w:val="24"/>
          <w:szCs w:val="24"/>
          <w:vertAlign w:val="superscript"/>
        </w:rPr>
        <w:t>st</w:t>
      </w:r>
      <w:r w:rsidRPr="009B2444">
        <w:rPr>
          <w:sz w:val="24"/>
          <w:szCs w:val="24"/>
        </w:rPr>
        <w:t xml:space="preserve"> Kings 6:20-22, 27, 38; 7:23, 26-27, 30. The Dedication of the Temple: At the Feats of Tabernacles is in 1</w:t>
      </w:r>
      <w:r w:rsidRPr="009B2444">
        <w:rPr>
          <w:sz w:val="24"/>
          <w:szCs w:val="24"/>
          <w:vertAlign w:val="superscript"/>
        </w:rPr>
        <w:t>st</w:t>
      </w:r>
      <w:r w:rsidRPr="009B2444">
        <w:rPr>
          <w:sz w:val="24"/>
          <w:szCs w:val="24"/>
        </w:rPr>
        <w:t xml:space="preserve"> Kings 8:2 &amp; 2</w:t>
      </w:r>
      <w:r w:rsidRPr="009B2444">
        <w:rPr>
          <w:sz w:val="24"/>
          <w:szCs w:val="24"/>
          <w:vertAlign w:val="superscript"/>
        </w:rPr>
        <w:t>nd</w:t>
      </w:r>
      <w:r w:rsidRPr="009B2444">
        <w:rPr>
          <w:sz w:val="24"/>
          <w:szCs w:val="24"/>
        </w:rPr>
        <w:t xml:space="preserve"> Chronicles 5:3. The Glory of the Father Stephen filled the Temple is in 1</w:t>
      </w:r>
      <w:r w:rsidRPr="009B2444">
        <w:rPr>
          <w:sz w:val="24"/>
          <w:szCs w:val="24"/>
          <w:vertAlign w:val="superscript"/>
        </w:rPr>
        <w:t>st</w:t>
      </w:r>
      <w:r w:rsidRPr="009B2444">
        <w:rPr>
          <w:sz w:val="24"/>
          <w:szCs w:val="24"/>
        </w:rPr>
        <w:t xml:space="preserve"> Kings 8:6, 10-11 &amp; 2</w:t>
      </w:r>
      <w:r w:rsidRPr="009B2444">
        <w:rPr>
          <w:sz w:val="24"/>
          <w:szCs w:val="24"/>
          <w:vertAlign w:val="superscript"/>
        </w:rPr>
        <w:t>nd</w:t>
      </w:r>
      <w:r w:rsidRPr="009B2444">
        <w:rPr>
          <w:sz w:val="24"/>
          <w:szCs w:val="24"/>
        </w:rPr>
        <w:t xml:space="preserve"> Chronicles 5:7, 11, 13-14. The Offering of Sacrifices is in 1</w:t>
      </w:r>
      <w:r w:rsidRPr="009B2444">
        <w:rPr>
          <w:sz w:val="24"/>
          <w:szCs w:val="24"/>
          <w:vertAlign w:val="superscript"/>
        </w:rPr>
        <w:t>st</w:t>
      </w:r>
      <w:r w:rsidRPr="009B2444">
        <w:rPr>
          <w:sz w:val="24"/>
          <w:szCs w:val="24"/>
        </w:rPr>
        <w:t xml:space="preserve"> Kings 8:62-63 &amp; 2</w:t>
      </w:r>
      <w:r w:rsidRPr="009B2444">
        <w:rPr>
          <w:sz w:val="24"/>
          <w:szCs w:val="24"/>
          <w:vertAlign w:val="superscript"/>
        </w:rPr>
        <w:t>nd</w:t>
      </w:r>
      <w:r w:rsidRPr="009B2444">
        <w:rPr>
          <w:sz w:val="24"/>
          <w:szCs w:val="24"/>
        </w:rPr>
        <w:t xml:space="preserve"> Chronicles 7:5. Solomon’s Prayer is in 1</w:t>
      </w:r>
      <w:r w:rsidRPr="009B2444">
        <w:rPr>
          <w:sz w:val="24"/>
          <w:szCs w:val="24"/>
          <w:vertAlign w:val="superscript"/>
        </w:rPr>
        <w:t>st</w:t>
      </w:r>
      <w:r w:rsidRPr="009B2444">
        <w:rPr>
          <w:sz w:val="24"/>
          <w:szCs w:val="24"/>
        </w:rPr>
        <w:t xml:space="preserve"> Kings 12:26-30 &amp; 2</w:t>
      </w:r>
      <w:r w:rsidRPr="009B2444">
        <w:rPr>
          <w:sz w:val="24"/>
          <w:szCs w:val="24"/>
          <w:vertAlign w:val="superscript"/>
        </w:rPr>
        <w:t>nd</w:t>
      </w:r>
      <w:r w:rsidRPr="009B2444">
        <w:rPr>
          <w:sz w:val="24"/>
          <w:szCs w:val="24"/>
        </w:rPr>
        <w:t xml:space="preserve"> Chronicles 13:4-12. Later the Kings of Judah used the Temple Treasures for Political Purposes is in 1</w:t>
      </w:r>
      <w:r w:rsidRPr="009B2444">
        <w:rPr>
          <w:sz w:val="24"/>
          <w:szCs w:val="24"/>
          <w:vertAlign w:val="superscript"/>
        </w:rPr>
        <w:t>st</w:t>
      </w:r>
      <w:r w:rsidRPr="009B2444">
        <w:rPr>
          <w:sz w:val="24"/>
          <w:szCs w:val="24"/>
        </w:rPr>
        <w:t xml:space="preserve"> Kings 15:18-19; 2</w:t>
      </w:r>
      <w:r w:rsidRPr="009B2444">
        <w:rPr>
          <w:sz w:val="24"/>
          <w:szCs w:val="24"/>
          <w:vertAlign w:val="superscript"/>
        </w:rPr>
        <w:t>nd</w:t>
      </w:r>
      <w:r w:rsidRPr="009B2444">
        <w:rPr>
          <w:sz w:val="24"/>
          <w:szCs w:val="24"/>
        </w:rPr>
        <w:t xml:space="preserve"> Kings 12:17-18; 16:7-8; 18:14-15 &amp; 2</w:t>
      </w:r>
      <w:r w:rsidRPr="009B2444">
        <w:rPr>
          <w:sz w:val="24"/>
          <w:szCs w:val="24"/>
          <w:vertAlign w:val="superscript"/>
        </w:rPr>
        <w:t>nd</w:t>
      </w:r>
      <w:r w:rsidRPr="009B2444">
        <w:rPr>
          <w:sz w:val="24"/>
          <w:szCs w:val="24"/>
        </w:rPr>
        <w:t xml:space="preserve"> Chronicles 16:2-3; 28:21. The Only Foreign Kings that Pillaged, Plundered, Booteed, Spoiled the Temple: Shishak King of Egypt in 1</w:t>
      </w:r>
      <w:r w:rsidRPr="009B2444">
        <w:rPr>
          <w:sz w:val="24"/>
          <w:szCs w:val="24"/>
          <w:vertAlign w:val="superscript"/>
        </w:rPr>
        <w:t>st</w:t>
      </w:r>
      <w:r w:rsidRPr="009B2444">
        <w:rPr>
          <w:sz w:val="24"/>
          <w:szCs w:val="24"/>
        </w:rPr>
        <w:t xml:space="preserve"> Kings </w:t>
      </w:r>
      <w:r w:rsidRPr="009B2444">
        <w:rPr>
          <w:sz w:val="24"/>
          <w:szCs w:val="24"/>
        </w:rPr>
        <w:lastRenderedPageBreak/>
        <w:t>14:25-26 &amp; 2</w:t>
      </w:r>
      <w:r w:rsidRPr="009B2444">
        <w:rPr>
          <w:sz w:val="24"/>
          <w:szCs w:val="24"/>
          <w:vertAlign w:val="superscript"/>
        </w:rPr>
        <w:t>nd</w:t>
      </w:r>
      <w:r w:rsidRPr="009B2444">
        <w:rPr>
          <w:sz w:val="24"/>
          <w:szCs w:val="24"/>
        </w:rPr>
        <w:t xml:space="preserve"> Chronicles 12:9. Nebuchadnezzar King of Babylon is in 2</w:t>
      </w:r>
      <w:r w:rsidRPr="009B2444">
        <w:rPr>
          <w:sz w:val="24"/>
          <w:szCs w:val="24"/>
          <w:vertAlign w:val="superscript"/>
        </w:rPr>
        <w:t>nd</w:t>
      </w:r>
      <w:r w:rsidRPr="009B2444">
        <w:rPr>
          <w:sz w:val="24"/>
          <w:szCs w:val="24"/>
        </w:rPr>
        <w:t xml:space="preserve"> Kings 24:13 &amp; 2</w:t>
      </w:r>
      <w:r w:rsidRPr="009B2444">
        <w:rPr>
          <w:sz w:val="24"/>
          <w:szCs w:val="24"/>
          <w:vertAlign w:val="superscript"/>
        </w:rPr>
        <w:t>nd</w:t>
      </w:r>
      <w:r w:rsidRPr="009B2444">
        <w:rPr>
          <w:sz w:val="24"/>
          <w:szCs w:val="24"/>
        </w:rPr>
        <w:t xml:space="preserve"> Chronicles 36:18. Under Certain Kings the Temple was Cleansed and Repaired: King Joash in 2</w:t>
      </w:r>
      <w:r w:rsidRPr="009B2444">
        <w:rPr>
          <w:sz w:val="24"/>
          <w:szCs w:val="24"/>
          <w:vertAlign w:val="superscript"/>
        </w:rPr>
        <w:t>nd</w:t>
      </w:r>
      <w:r w:rsidRPr="009B2444">
        <w:rPr>
          <w:sz w:val="24"/>
          <w:szCs w:val="24"/>
        </w:rPr>
        <w:t xml:space="preserve"> Kings 12:4-5 &amp; 2</w:t>
      </w:r>
      <w:r w:rsidRPr="009B2444">
        <w:rPr>
          <w:sz w:val="24"/>
          <w:szCs w:val="24"/>
          <w:vertAlign w:val="superscript"/>
        </w:rPr>
        <w:t>nd</w:t>
      </w:r>
      <w:r w:rsidRPr="009B2444">
        <w:rPr>
          <w:sz w:val="24"/>
          <w:szCs w:val="24"/>
        </w:rPr>
        <w:t xml:space="preserve"> Chronicles 24:5, 13-14. King Jotham is in 2</w:t>
      </w:r>
      <w:r w:rsidRPr="009B2444">
        <w:rPr>
          <w:sz w:val="24"/>
          <w:szCs w:val="24"/>
          <w:vertAlign w:val="superscript"/>
        </w:rPr>
        <w:t>nd</w:t>
      </w:r>
      <w:r w:rsidRPr="009B2444">
        <w:rPr>
          <w:sz w:val="24"/>
          <w:szCs w:val="24"/>
        </w:rPr>
        <w:t xml:space="preserve"> Kings 15:35 &amp; 2</w:t>
      </w:r>
      <w:r w:rsidRPr="009B2444">
        <w:rPr>
          <w:sz w:val="24"/>
          <w:szCs w:val="24"/>
          <w:vertAlign w:val="superscript"/>
        </w:rPr>
        <w:t>nd</w:t>
      </w:r>
      <w:r w:rsidRPr="009B2444">
        <w:rPr>
          <w:sz w:val="24"/>
          <w:szCs w:val="24"/>
        </w:rPr>
        <w:t xml:space="preserve"> Chronicles 27:3. King Hezekiah is in 2</w:t>
      </w:r>
      <w:r w:rsidRPr="009B2444">
        <w:rPr>
          <w:sz w:val="24"/>
          <w:szCs w:val="24"/>
          <w:vertAlign w:val="superscript"/>
        </w:rPr>
        <w:t>nd</w:t>
      </w:r>
      <w:r w:rsidRPr="009B2444">
        <w:rPr>
          <w:sz w:val="24"/>
          <w:szCs w:val="24"/>
        </w:rPr>
        <w:t xml:space="preserve"> Chronicles 29:3-5, 15-16, 18-19, 25. King Josiah is in 2</w:t>
      </w:r>
      <w:r w:rsidRPr="009B2444">
        <w:rPr>
          <w:sz w:val="24"/>
          <w:szCs w:val="24"/>
          <w:vertAlign w:val="superscript"/>
        </w:rPr>
        <w:t>nd</w:t>
      </w:r>
      <w:r w:rsidRPr="009B2444">
        <w:rPr>
          <w:sz w:val="24"/>
          <w:szCs w:val="24"/>
        </w:rPr>
        <w:t xml:space="preserve"> Kings 22:3-7 &amp; 2</w:t>
      </w:r>
      <w:r w:rsidRPr="009B2444">
        <w:rPr>
          <w:sz w:val="24"/>
          <w:szCs w:val="24"/>
          <w:vertAlign w:val="superscript"/>
        </w:rPr>
        <w:t>nd</w:t>
      </w:r>
      <w:r w:rsidRPr="009B2444">
        <w:rPr>
          <w:sz w:val="24"/>
          <w:szCs w:val="24"/>
        </w:rPr>
        <w:t xml:space="preserve"> Chronicles 34:8-11. The Destruction of the Temple by the Babylonians is in 2</w:t>
      </w:r>
      <w:r w:rsidRPr="009B2444">
        <w:rPr>
          <w:sz w:val="24"/>
          <w:szCs w:val="24"/>
          <w:vertAlign w:val="superscript"/>
        </w:rPr>
        <w:t>nd</w:t>
      </w:r>
      <w:r w:rsidRPr="009B2444">
        <w:rPr>
          <w:sz w:val="24"/>
          <w:szCs w:val="24"/>
        </w:rPr>
        <w:t xml:space="preserve"> Kings 25:13-15; Jeremiah 52:17-19 &amp; 2</w:t>
      </w:r>
      <w:r w:rsidRPr="009B2444">
        <w:rPr>
          <w:sz w:val="24"/>
          <w:szCs w:val="24"/>
          <w:vertAlign w:val="superscript"/>
        </w:rPr>
        <w:t>nd</w:t>
      </w:r>
      <w:r w:rsidRPr="009B24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2444">
        <w:rPr>
          <w:sz w:val="24"/>
          <w:szCs w:val="24"/>
          <w:vertAlign w:val="superscript"/>
        </w:rPr>
        <w:t>st</w:t>
      </w:r>
      <w:r w:rsidRPr="009B2444">
        <w:rPr>
          <w:sz w:val="24"/>
          <w:szCs w:val="24"/>
        </w:rPr>
        <w:t xml:space="preserve"> 1944 and the Eternal Guiltiness Damnation will end in June 21</w:t>
      </w:r>
      <w:r w:rsidRPr="009B2444">
        <w:rPr>
          <w:sz w:val="24"/>
          <w:szCs w:val="24"/>
          <w:vertAlign w:val="superscript"/>
        </w:rPr>
        <w:t>st</w:t>
      </w:r>
      <w:r w:rsidRPr="009B24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B2444">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50AA0" w:rsidRPr="009B2444" w:rsidRDefault="00950AA0" w:rsidP="00950AA0">
      <w:pPr>
        <w:spacing w:line="480" w:lineRule="auto"/>
        <w:jc w:val="both"/>
        <w:rPr>
          <w:sz w:val="24"/>
          <w:szCs w:val="24"/>
        </w:rPr>
      </w:pPr>
      <w:r w:rsidRPr="009B244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B2444">
        <w:rPr>
          <w:sz w:val="24"/>
          <w:szCs w:val="24"/>
          <w:vertAlign w:val="superscript"/>
        </w:rPr>
        <w:t>st</w:t>
      </w:r>
      <w:r w:rsidRPr="009B2444">
        <w:rPr>
          <w:sz w:val="24"/>
          <w:szCs w:val="24"/>
        </w:rPr>
        <w:t>, 2036AD with the 2,000 year reign being fulfilled from June 21</w:t>
      </w:r>
      <w:r w:rsidRPr="009B2444">
        <w:rPr>
          <w:sz w:val="24"/>
          <w:szCs w:val="24"/>
          <w:vertAlign w:val="superscript"/>
        </w:rPr>
        <w:t>st</w:t>
      </w:r>
      <w:r w:rsidRPr="009B2444">
        <w:rPr>
          <w:sz w:val="24"/>
          <w:szCs w:val="24"/>
        </w:rPr>
        <w:t>, 32AD to June 21</w:t>
      </w:r>
      <w:r w:rsidRPr="009B2444">
        <w:rPr>
          <w:sz w:val="24"/>
          <w:szCs w:val="24"/>
          <w:vertAlign w:val="superscript"/>
        </w:rPr>
        <w:t>st</w:t>
      </w:r>
      <w:r w:rsidRPr="009B2444">
        <w:rPr>
          <w:sz w:val="24"/>
          <w:szCs w:val="24"/>
        </w:rPr>
        <w:t>, 2032AD by the Father Stephen’s Eternal Death in Acts 7:60 &amp; the end is June 21</w:t>
      </w:r>
      <w:r w:rsidRPr="009B2444">
        <w:rPr>
          <w:sz w:val="24"/>
          <w:szCs w:val="24"/>
          <w:vertAlign w:val="superscript"/>
        </w:rPr>
        <w:t>st</w:t>
      </w:r>
      <w:r w:rsidRPr="009B244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B2444">
        <w:rPr>
          <w:sz w:val="24"/>
          <w:szCs w:val="24"/>
        </w:rPr>
        <w:lastRenderedPageBreak/>
        <w:t>June 21</w:t>
      </w:r>
      <w:r w:rsidRPr="009B2444">
        <w:rPr>
          <w:sz w:val="24"/>
          <w:szCs w:val="24"/>
          <w:vertAlign w:val="superscript"/>
        </w:rPr>
        <w:t>st</w:t>
      </w:r>
      <w:r w:rsidRPr="009B2444">
        <w:rPr>
          <w:sz w:val="24"/>
          <w:szCs w:val="24"/>
        </w:rPr>
        <w:t>, 1776AD to June 21</w:t>
      </w:r>
      <w:r w:rsidRPr="009B2444">
        <w:rPr>
          <w:sz w:val="24"/>
          <w:szCs w:val="24"/>
          <w:vertAlign w:val="superscript"/>
        </w:rPr>
        <w:t>st</w:t>
      </w:r>
      <w:r w:rsidRPr="009B2444">
        <w:rPr>
          <w:sz w:val="24"/>
          <w:szCs w:val="24"/>
        </w:rPr>
        <w:t>, 2036AD to 280 years in the strength of ignorance which is June 21</w:t>
      </w:r>
      <w:r w:rsidRPr="009B2444">
        <w:rPr>
          <w:sz w:val="24"/>
          <w:szCs w:val="24"/>
          <w:vertAlign w:val="superscript"/>
        </w:rPr>
        <w:t>st</w:t>
      </w:r>
      <w:r w:rsidRPr="009B2444">
        <w:rPr>
          <w:sz w:val="24"/>
          <w:szCs w:val="24"/>
        </w:rPr>
        <w:t>, 1776AD to June 21</w:t>
      </w:r>
      <w:r w:rsidRPr="009B2444">
        <w:rPr>
          <w:sz w:val="24"/>
          <w:szCs w:val="24"/>
          <w:vertAlign w:val="superscript"/>
        </w:rPr>
        <w:t>st</w:t>
      </w:r>
      <w:r w:rsidRPr="009B244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B2444">
        <w:rPr>
          <w:sz w:val="24"/>
          <w:szCs w:val="24"/>
          <w:vertAlign w:val="superscript"/>
        </w:rPr>
        <w:t>st</w:t>
      </w:r>
      <w:r w:rsidRPr="009B2444">
        <w:rPr>
          <w:sz w:val="24"/>
          <w:szCs w:val="24"/>
        </w:rPr>
        <w:t>, 2025AD concerning the 10 years in strength of each which is 20 years &amp; Globally together, all sexuality from ADAM will be locked up in June 21</w:t>
      </w:r>
      <w:r w:rsidRPr="009B2444">
        <w:rPr>
          <w:sz w:val="24"/>
          <w:szCs w:val="24"/>
          <w:vertAlign w:val="superscript"/>
        </w:rPr>
        <w:t>st</w:t>
      </w:r>
      <w:r w:rsidRPr="009B2444">
        <w:rPr>
          <w:sz w:val="24"/>
          <w:szCs w:val="24"/>
        </w:rPr>
        <w:t>, 2035AD at the end of the 2,000 year reign concerning the 20 years from June 21</w:t>
      </w:r>
      <w:r w:rsidRPr="009B2444">
        <w:rPr>
          <w:sz w:val="24"/>
          <w:szCs w:val="24"/>
          <w:vertAlign w:val="superscript"/>
        </w:rPr>
        <w:t>st</w:t>
      </w:r>
      <w:r w:rsidRPr="009B2444">
        <w:rPr>
          <w:sz w:val="24"/>
          <w:szCs w:val="24"/>
        </w:rPr>
        <w:t>, 2015AD to June 21</w:t>
      </w:r>
      <w:r w:rsidRPr="009B2444">
        <w:rPr>
          <w:sz w:val="24"/>
          <w:szCs w:val="24"/>
          <w:vertAlign w:val="superscript"/>
        </w:rPr>
        <w:t>st</w:t>
      </w:r>
      <w:r w:rsidRPr="009B2444">
        <w:rPr>
          <w:sz w:val="24"/>
          <w:szCs w:val="24"/>
        </w:rPr>
        <w:t>, 2035AD.  This Ultimately means all ignorance from JOB is locked up separately between the two mega continents (Euphoria Mega Continent &amp; South America and North America Mega Continent) by June 21</w:t>
      </w:r>
      <w:r w:rsidRPr="009B2444">
        <w:rPr>
          <w:sz w:val="24"/>
          <w:szCs w:val="24"/>
          <w:vertAlign w:val="superscript"/>
        </w:rPr>
        <w:t>st</w:t>
      </w:r>
      <w:r w:rsidRPr="009B2444">
        <w:rPr>
          <w:sz w:val="24"/>
          <w:szCs w:val="24"/>
        </w:rPr>
        <w:t>, 2045AD concerning the 10 years in strength of each which is 20 years &amp; Globally together, all ignorance from JOB will be locked up in June 21</w:t>
      </w:r>
      <w:r w:rsidRPr="009B2444">
        <w:rPr>
          <w:sz w:val="24"/>
          <w:szCs w:val="24"/>
          <w:vertAlign w:val="superscript"/>
        </w:rPr>
        <w:t>st</w:t>
      </w:r>
      <w:r w:rsidRPr="009B2444">
        <w:rPr>
          <w:sz w:val="24"/>
          <w:szCs w:val="24"/>
        </w:rPr>
        <w:t>, 2055AD at the end of the 2,000 year reign concerning the 20 years from June 21</w:t>
      </w:r>
      <w:r w:rsidRPr="009B2444">
        <w:rPr>
          <w:sz w:val="24"/>
          <w:szCs w:val="24"/>
          <w:vertAlign w:val="superscript"/>
        </w:rPr>
        <w:t>st</w:t>
      </w:r>
      <w:r w:rsidRPr="009B2444">
        <w:rPr>
          <w:sz w:val="24"/>
          <w:szCs w:val="24"/>
        </w:rPr>
        <w:t>, 2035AD to June 21</w:t>
      </w:r>
      <w:r w:rsidRPr="009B2444">
        <w:rPr>
          <w:sz w:val="24"/>
          <w:szCs w:val="24"/>
          <w:vertAlign w:val="superscript"/>
        </w:rPr>
        <w:t>st</w:t>
      </w:r>
      <w:r w:rsidRPr="009B2444">
        <w:rPr>
          <w:sz w:val="24"/>
          <w:szCs w:val="24"/>
        </w:rPr>
        <w:t xml:space="preserve">, 2055AD.  </w:t>
      </w:r>
    </w:p>
    <w:p w:rsidR="00950AA0" w:rsidRPr="009B2444" w:rsidRDefault="00950AA0" w:rsidP="00950AA0">
      <w:pPr>
        <w:spacing w:line="480" w:lineRule="auto"/>
        <w:jc w:val="both"/>
        <w:rPr>
          <w:sz w:val="24"/>
          <w:szCs w:val="24"/>
        </w:rPr>
      </w:pPr>
      <w:r w:rsidRPr="009B24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2444">
        <w:rPr>
          <w:b/>
          <w:sz w:val="24"/>
          <w:szCs w:val="24"/>
        </w:rPr>
        <w:t>Rebels</w:t>
      </w:r>
      <w:r w:rsidRPr="009B24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2444">
        <w:rPr>
          <w:b/>
          <w:sz w:val="24"/>
          <w:szCs w:val="24"/>
        </w:rPr>
        <w:t>Mutiny</w:t>
      </w:r>
      <w:r w:rsidRPr="009B2444">
        <w:rPr>
          <w:sz w:val="24"/>
          <w:szCs w:val="24"/>
        </w:rPr>
        <w:t>” is the military security forces against their commanders. Second, is called a “</w:t>
      </w:r>
      <w:r w:rsidRPr="009B2444">
        <w:rPr>
          <w:b/>
          <w:sz w:val="24"/>
          <w:szCs w:val="24"/>
        </w:rPr>
        <w:t>Resistance Force Movement</w:t>
      </w:r>
      <w:r w:rsidRPr="009B2444">
        <w:rPr>
          <w:sz w:val="24"/>
          <w:szCs w:val="24"/>
        </w:rPr>
        <w:t>” is the freedom fighters who are against a foreign power. Third, is called nonviolent “</w:t>
      </w:r>
      <w:r w:rsidRPr="009B2444">
        <w:rPr>
          <w:b/>
          <w:sz w:val="24"/>
          <w:szCs w:val="24"/>
        </w:rPr>
        <w:t>Resistance or Civil Disobedience</w:t>
      </w:r>
      <w:r w:rsidRPr="009B2444">
        <w:rPr>
          <w:sz w:val="24"/>
          <w:szCs w:val="24"/>
        </w:rPr>
        <w:t>” which does not involve violence or military forces. Fourth, is called a “</w:t>
      </w:r>
      <w:r w:rsidRPr="009B2444">
        <w:rPr>
          <w:b/>
          <w:sz w:val="24"/>
          <w:szCs w:val="24"/>
        </w:rPr>
        <w:t>Revolution</w:t>
      </w:r>
      <w:r w:rsidRPr="009B2444">
        <w:rPr>
          <w:sz w:val="24"/>
          <w:szCs w:val="24"/>
        </w:rPr>
        <w:t xml:space="preserve">” which is done by radicals to overthrow a </w:t>
      </w:r>
      <w:r w:rsidRPr="009B2444">
        <w:rPr>
          <w:sz w:val="24"/>
          <w:szCs w:val="24"/>
        </w:rPr>
        <w:lastRenderedPageBreak/>
        <w:t>government. Fifth, is called a “</w:t>
      </w:r>
      <w:r w:rsidRPr="009B2444">
        <w:rPr>
          <w:b/>
          <w:sz w:val="24"/>
          <w:szCs w:val="24"/>
        </w:rPr>
        <w:t>Revolt</w:t>
      </w:r>
      <w:r w:rsidRPr="009B2444">
        <w:rPr>
          <w:sz w:val="24"/>
          <w:szCs w:val="24"/>
        </w:rPr>
        <w:t>” which means a localized rebellion force. Sixth, is called “</w:t>
      </w:r>
      <w:r w:rsidRPr="009B2444">
        <w:rPr>
          <w:b/>
          <w:sz w:val="24"/>
          <w:szCs w:val="24"/>
        </w:rPr>
        <w:t>Terrorism</w:t>
      </w:r>
      <w:r w:rsidRPr="009B2444">
        <w:rPr>
          <w:sz w:val="24"/>
          <w:szCs w:val="24"/>
        </w:rPr>
        <w:t>” which is the religious and political militant extremists. Seventh, is called a “</w:t>
      </w:r>
      <w:r w:rsidRPr="009B2444">
        <w:rPr>
          <w:b/>
          <w:sz w:val="24"/>
          <w:szCs w:val="24"/>
        </w:rPr>
        <w:t>Subversion</w:t>
      </w:r>
      <w:r w:rsidRPr="009B24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2444">
        <w:rPr>
          <w:sz w:val="24"/>
          <w:szCs w:val="24"/>
          <w:vertAlign w:val="superscript"/>
        </w:rPr>
        <w:t>nd</w:t>
      </w:r>
      <w:r w:rsidRPr="009B2444">
        <w:rPr>
          <w:sz w:val="24"/>
          <w:szCs w:val="24"/>
        </w:rPr>
        <w:t xml:space="preserve"> Thessalonians 2:1-12; Jude 5-15; 2</w:t>
      </w:r>
      <w:r w:rsidRPr="009B2444">
        <w:rPr>
          <w:sz w:val="24"/>
          <w:szCs w:val="24"/>
          <w:vertAlign w:val="superscript"/>
        </w:rPr>
        <w:t>nd</w:t>
      </w:r>
      <w:r w:rsidRPr="009B2444">
        <w:rPr>
          <w:sz w:val="24"/>
          <w:szCs w:val="24"/>
        </w:rPr>
        <w:t xml:space="preserve"> John 7-11 and 1</w:t>
      </w:r>
      <w:r w:rsidRPr="009B2444">
        <w:rPr>
          <w:sz w:val="24"/>
          <w:szCs w:val="24"/>
          <w:vertAlign w:val="superscript"/>
        </w:rPr>
        <w:t>st</w:t>
      </w:r>
      <w:r w:rsidRPr="009B2444">
        <w:rPr>
          <w:sz w:val="24"/>
          <w:szCs w:val="24"/>
        </w:rPr>
        <w:t xml:space="preserve"> John 4:1-6; Isaiah 14:12-21; Ezekiel 28:15-19; Ezra 4:18-19; Luke 10:18-20; 1</w:t>
      </w:r>
      <w:r w:rsidRPr="009B2444">
        <w:rPr>
          <w:sz w:val="24"/>
          <w:szCs w:val="24"/>
          <w:vertAlign w:val="superscript"/>
        </w:rPr>
        <w:t>st</w:t>
      </w:r>
      <w:r w:rsidRPr="009B2444">
        <w:rPr>
          <w:sz w:val="24"/>
          <w:szCs w:val="24"/>
        </w:rPr>
        <w:t xml:space="preserve"> Samuel 15:23; Acts 21:38 (NKJV) &amp; Deuteronomy 13:1-18. The Examples of Wrong Rebellion against God is in Psalms 2:2; 66:7; Numbers 20:24; 27:14 &amp; 1</w:t>
      </w:r>
      <w:r w:rsidRPr="009B2444">
        <w:rPr>
          <w:sz w:val="24"/>
          <w:szCs w:val="24"/>
          <w:vertAlign w:val="superscript"/>
        </w:rPr>
        <w:t>st</w:t>
      </w:r>
      <w:r w:rsidRPr="009B2444">
        <w:rPr>
          <w:sz w:val="24"/>
          <w:szCs w:val="24"/>
        </w:rPr>
        <w:t xml:space="preserve"> Samuel 15:22-23. The Divine Warnings not to Rebel is in 1</w:t>
      </w:r>
      <w:r w:rsidRPr="009B2444">
        <w:rPr>
          <w:sz w:val="24"/>
          <w:szCs w:val="24"/>
          <w:vertAlign w:val="superscript"/>
        </w:rPr>
        <w:t>st</w:t>
      </w:r>
      <w:r w:rsidRPr="009B24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2444">
        <w:rPr>
          <w:sz w:val="24"/>
          <w:szCs w:val="24"/>
          <w:vertAlign w:val="superscript"/>
        </w:rPr>
        <w:t>nd</w:t>
      </w:r>
      <w:r w:rsidRPr="009B2444">
        <w:rPr>
          <w:sz w:val="24"/>
          <w:szCs w:val="24"/>
        </w:rPr>
        <w:t xml:space="preserve"> Thessalonians 2:3 &amp; 1</w:t>
      </w:r>
      <w:r w:rsidRPr="009B2444">
        <w:rPr>
          <w:sz w:val="24"/>
          <w:szCs w:val="24"/>
          <w:vertAlign w:val="superscript"/>
        </w:rPr>
        <w:t>st</w:t>
      </w:r>
      <w:r w:rsidRPr="009B24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B244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2444">
        <w:rPr>
          <w:sz w:val="24"/>
          <w:szCs w:val="24"/>
          <w:vertAlign w:val="superscript"/>
        </w:rPr>
        <w:t>st</w:t>
      </w:r>
      <w:r w:rsidRPr="009B2444">
        <w:rPr>
          <w:sz w:val="24"/>
          <w:szCs w:val="24"/>
        </w:rPr>
        <w:t xml:space="preserve"> Corinthians 10:1-12; Hebrews 3:7-4:2; Psalms 95:7-11 &amp; Jude 5, 7. The Rebellion against Human Authority: The Examples of Rebellion against Human Leaders is in Genesis 14:3-4; 2</w:t>
      </w:r>
      <w:r w:rsidRPr="009B2444">
        <w:rPr>
          <w:sz w:val="24"/>
          <w:szCs w:val="24"/>
          <w:vertAlign w:val="superscript"/>
        </w:rPr>
        <w:t>nd</w:t>
      </w:r>
      <w:r w:rsidRPr="009B2444">
        <w:rPr>
          <w:sz w:val="24"/>
          <w:szCs w:val="24"/>
        </w:rPr>
        <w:t xml:space="preserve"> Kings 18:7; 24:1, 20; 2</w:t>
      </w:r>
      <w:r w:rsidRPr="009B2444">
        <w:rPr>
          <w:sz w:val="24"/>
          <w:szCs w:val="24"/>
          <w:vertAlign w:val="superscript"/>
        </w:rPr>
        <w:t>nd</w:t>
      </w:r>
      <w:r w:rsidRPr="009B2444">
        <w:rPr>
          <w:sz w:val="24"/>
          <w:szCs w:val="24"/>
        </w:rPr>
        <w:t xml:space="preserve"> Chronicles 13:6; 36:13; Jeremiah 52:3 &amp; Mark 15:7. The Rebellion against Parents is in Deuteronomy 21:18-21. The Rebellion of Nations is in 1</w:t>
      </w:r>
      <w:r w:rsidRPr="009B2444">
        <w:rPr>
          <w:sz w:val="24"/>
          <w:szCs w:val="24"/>
          <w:vertAlign w:val="superscript"/>
        </w:rPr>
        <w:t>st</w:t>
      </w:r>
      <w:r w:rsidRPr="009B2444">
        <w:rPr>
          <w:sz w:val="24"/>
          <w:szCs w:val="24"/>
        </w:rPr>
        <w:t xml:space="preserve"> Kings 12:19; 2</w:t>
      </w:r>
      <w:r w:rsidRPr="009B2444">
        <w:rPr>
          <w:sz w:val="24"/>
          <w:szCs w:val="24"/>
          <w:vertAlign w:val="superscript"/>
        </w:rPr>
        <w:t>nd</w:t>
      </w:r>
      <w:r w:rsidRPr="009B2444">
        <w:rPr>
          <w:sz w:val="24"/>
          <w:szCs w:val="24"/>
        </w:rPr>
        <w:t xml:space="preserve"> Chronicles 10:19 &amp; 2</w:t>
      </w:r>
      <w:r w:rsidRPr="009B2444">
        <w:rPr>
          <w:sz w:val="24"/>
          <w:szCs w:val="24"/>
          <w:vertAlign w:val="superscript"/>
        </w:rPr>
        <w:t>nd</w:t>
      </w:r>
      <w:r w:rsidRPr="009B2444">
        <w:rPr>
          <w:sz w:val="24"/>
          <w:szCs w:val="24"/>
        </w:rPr>
        <w:t xml:space="preserve"> Kings 1:1. The Accusations of Rebellion is in Nehemiah 2:19; 6:5-8. The Rebellion against God’s Chosen Leaders is in Exodus 23:21; Numbers 16:1-3; 20:2-5; Joshua 1:18 &amp; 2</w:t>
      </w:r>
      <w:r w:rsidRPr="009B2444">
        <w:rPr>
          <w:sz w:val="24"/>
          <w:szCs w:val="24"/>
          <w:vertAlign w:val="superscript"/>
        </w:rPr>
        <w:t>nd</w:t>
      </w:r>
      <w:r w:rsidRPr="009B2444">
        <w:rPr>
          <w:sz w:val="24"/>
          <w:szCs w:val="24"/>
        </w:rPr>
        <w:t xml:space="preserve"> Samuel 15:10. The Rebellion against Incorruptible Authority is Damned is in Romans 13:2 &amp; 1</w:t>
      </w:r>
      <w:r w:rsidRPr="009B2444">
        <w:rPr>
          <w:sz w:val="24"/>
          <w:szCs w:val="24"/>
          <w:vertAlign w:val="superscript"/>
        </w:rPr>
        <w:t>st</w:t>
      </w:r>
      <w:r w:rsidRPr="009B2444">
        <w:rPr>
          <w:sz w:val="24"/>
          <w:szCs w:val="24"/>
        </w:rPr>
        <w:t xml:space="preserve"> Peter 2:13.    </w:t>
      </w:r>
    </w:p>
    <w:p w:rsidR="00950AA0" w:rsidRPr="009B2444" w:rsidRDefault="00950AA0" w:rsidP="00950AA0">
      <w:pPr>
        <w:spacing w:before="240" w:line="480" w:lineRule="auto"/>
        <w:jc w:val="both"/>
        <w:rPr>
          <w:sz w:val="24"/>
          <w:szCs w:val="24"/>
        </w:rPr>
      </w:pPr>
      <w:r w:rsidRPr="009B2444">
        <w:rPr>
          <w:sz w:val="24"/>
          <w:szCs w:val="24"/>
        </w:rPr>
        <w:t>The Oppression against the United States of America is from June 21</w:t>
      </w:r>
      <w:r w:rsidRPr="009B2444">
        <w:rPr>
          <w:sz w:val="24"/>
          <w:szCs w:val="24"/>
          <w:vertAlign w:val="superscript"/>
        </w:rPr>
        <w:t>st</w:t>
      </w:r>
      <w:r w:rsidRPr="009B2444">
        <w:rPr>
          <w:sz w:val="24"/>
          <w:szCs w:val="24"/>
        </w:rPr>
        <w:t xml:space="preserve"> 1650 AD-June 21</w:t>
      </w:r>
      <w:r w:rsidRPr="009B2444">
        <w:rPr>
          <w:sz w:val="24"/>
          <w:szCs w:val="24"/>
          <w:vertAlign w:val="superscript"/>
        </w:rPr>
        <w:t>st</w:t>
      </w:r>
      <w:r w:rsidRPr="009B24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2444">
        <w:rPr>
          <w:sz w:val="24"/>
          <w:szCs w:val="24"/>
          <w:vertAlign w:val="superscript"/>
        </w:rPr>
        <w:t>st</w:t>
      </w:r>
      <w:r w:rsidRPr="009B2444">
        <w:rPr>
          <w:sz w:val="24"/>
          <w:szCs w:val="24"/>
        </w:rPr>
        <w:t xml:space="preserve"> 1972 AD-June 21</w:t>
      </w:r>
      <w:r w:rsidRPr="009B2444">
        <w:rPr>
          <w:sz w:val="24"/>
          <w:szCs w:val="24"/>
          <w:vertAlign w:val="superscript"/>
        </w:rPr>
        <w:t>st</w:t>
      </w:r>
      <w:r w:rsidRPr="009B2444">
        <w:rPr>
          <w:sz w:val="24"/>
          <w:szCs w:val="24"/>
        </w:rPr>
        <w:t xml:space="preserve"> 2015 AD  in 1</w:t>
      </w:r>
      <w:r w:rsidRPr="009B2444">
        <w:rPr>
          <w:sz w:val="24"/>
          <w:szCs w:val="24"/>
          <w:vertAlign w:val="superscript"/>
        </w:rPr>
        <w:t>st</w:t>
      </w:r>
      <w:r w:rsidRPr="009B24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2444">
        <w:rPr>
          <w:sz w:val="24"/>
          <w:szCs w:val="24"/>
          <w:vertAlign w:val="superscript"/>
        </w:rPr>
        <w:t>nd</w:t>
      </w:r>
      <w:r w:rsidRPr="009B2444">
        <w:rPr>
          <w:sz w:val="24"/>
          <w:szCs w:val="24"/>
        </w:rPr>
        <w:t xml:space="preserve"> Corinthians </w:t>
      </w:r>
      <w:r w:rsidRPr="009B2444">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2444">
        <w:rPr>
          <w:sz w:val="24"/>
          <w:szCs w:val="24"/>
          <w:vertAlign w:val="superscript"/>
        </w:rPr>
        <w:t>st</w:t>
      </w:r>
      <w:r w:rsidRPr="009B2444">
        <w:rPr>
          <w:sz w:val="24"/>
          <w:szCs w:val="24"/>
        </w:rPr>
        <w:t xml:space="preserve"> Kings 19:3-4; Job 9:23; Psalms 42:1-11; 88:1-18; Joel 1:11 &amp; 2</w:t>
      </w:r>
      <w:r w:rsidRPr="009B2444">
        <w:rPr>
          <w:sz w:val="24"/>
          <w:szCs w:val="24"/>
          <w:vertAlign w:val="superscript"/>
        </w:rPr>
        <w:t>nd</w:t>
      </w:r>
      <w:r w:rsidRPr="009B2444">
        <w:rPr>
          <w:sz w:val="24"/>
          <w:szCs w:val="24"/>
        </w:rPr>
        <w:t xml:space="preserve"> Corinthians 1:8. The Physical Illness or Exhaustion is in Genesis 21:15-16; 1</w:t>
      </w:r>
      <w:r w:rsidRPr="009B2444">
        <w:rPr>
          <w:sz w:val="24"/>
          <w:szCs w:val="24"/>
          <w:vertAlign w:val="superscript"/>
        </w:rPr>
        <w:t>st</w:t>
      </w:r>
      <w:r w:rsidRPr="009B2444">
        <w:rPr>
          <w:sz w:val="24"/>
          <w:szCs w:val="24"/>
        </w:rPr>
        <w:t xml:space="preserve"> Kings 19:5-8; Psalms 6:1-7; 22:14-17; 31:9-12; Isaiah 38:1-2 &amp; Jonah 1:5. The Fear of Others is in 1</w:t>
      </w:r>
      <w:r w:rsidRPr="009B2444">
        <w:rPr>
          <w:sz w:val="24"/>
          <w:szCs w:val="24"/>
          <w:vertAlign w:val="superscript"/>
        </w:rPr>
        <w:t>st</w:t>
      </w:r>
      <w:r w:rsidRPr="009B2444">
        <w:rPr>
          <w:sz w:val="24"/>
          <w:szCs w:val="24"/>
        </w:rPr>
        <w:t xml:space="preserve"> Kings 19:1-3. The Fear of Failure is in Exodus 4:1; Numbers 11:11-15 &amp; 1</w:t>
      </w:r>
      <w:r w:rsidRPr="009B2444">
        <w:rPr>
          <w:sz w:val="24"/>
          <w:szCs w:val="24"/>
          <w:vertAlign w:val="superscript"/>
        </w:rPr>
        <w:t>st</w:t>
      </w:r>
      <w:r w:rsidRPr="009B24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2444">
        <w:rPr>
          <w:sz w:val="24"/>
          <w:szCs w:val="24"/>
          <w:vertAlign w:val="superscript"/>
        </w:rPr>
        <w:t>st</w:t>
      </w:r>
      <w:r w:rsidRPr="009B2444">
        <w:rPr>
          <w:sz w:val="24"/>
          <w:szCs w:val="24"/>
        </w:rPr>
        <w:t xml:space="preserve"> Kings 19:4; Job 10:1; Ecclesiastes 2:17; Jeremiah 20:15-18 &amp; Jonah 4:8. Deep Sorrow is in Genesis 21:16; Judges 21:2; 1</w:t>
      </w:r>
      <w:r w:rsidRPr="009B2444">
        <w:rPr>
          <w:sz w:val="24"/>
          <w:szCs w:val="24"/>
          <w:vertAlign w:val="superscript"/>
        </w:rPr>
        <w:t>st</w:t>
      </w:r>
      <w:r w:rsidRPr="009B2444">
        <w:rPr>
          <w:sz w:val="24"/>
          <w:szCs w:val="24"/>
        </w:rPr>
        <w:t xml:space="preserve"> Samuel 1:10, 16; Psalms 42:3; Nehemiah 1:4; 2:2; Esther 4:1-3; Job 16:16 &amp; Lamentations 2:11. Loneliness is in Numbers 11:14 &amp; 1</w:t>
      </w:r>
      <w:r w:rsidRPr="009B2444">
        <w:rPr>
          <w:sz w:val="24"/>
          <w:szCs w:val="24"/>
          <w:vertAlign w:val="superscript"/>
        </w:rPr>
        <w:t>st</w:t>
      </w:r>
      <w:r w:rsidRPr="009B2444">
        <w:rPr>
          <w:sz w:val="24"/>
          <w:szCs w:val="24"/>
        </w:rPr>
        <w:t xml:space="preserve"> Kings 19:10, 14. Perplexity is in Psalms 42:5; Habakkuk 1:2; John 16:6 &amp; Luke 24:17. Despair is in Psalms 88:3-9; Job 17:1 &amp; 2</w:t>
      </w:r>
      <w:r w:rsidRPr="009B2444">
        <w:rPr>
          <w:sz w:val="24"/>
          <w:szCs w:val="24"/>
          <w:vertAlign w:val="superscript"/>
        </w:rPr>
        <w:t>nd</w:t>
      </w:r>
      <w:r w:rsidRPr="009B2444">
        <w:rPr>
          <w:sz w:val="24"/>
          <w:szCs w:val="24"/>
        </w:rPr>
        <w:t xml:space="preserve"> Corinthians 1:8-9. Escapism is in 1</w:t>
      </w:r>
      <w:r w:rsidRPr="009B2444">
        <w:rPr>
          <w:sz w:val="24"/>
          <w:szCs w:val="24"/>
          <w:vertAlign w:val="superscript"/>
        </w:rPr>
        <w:t>st</w:t>
      </w:r>
      <w:r w:rsidRPr="009B24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2444">
        <w:rPr>
          <w:sz w:val="24"/>
          <w:szCs w:val="24"/>
          <w:vertAlign w:val="superscript"/>
        </w:rPr>
        <w:t>st</w:t>
      </w:r>
      <w:r w:rsidRPr="009B2444">
        <w:rPr>
          <w:sz w:val="24"/>
          <w:szCs w:val="24"/>
        </w:rPr>
        <w:t xml:space="preserve"> Kings 19:9-18 &amp; Psalms 22:1-2, 6-8; 42:1-7, 9-11; 43:1-5. The Remedies for Depression: Renewed Vision of the Father Stephen and being Centered upon Him is in 1</w:t>
      </w:r>
      <w:r w:rsidRPr="009B2444">
        <w:rPr>
          <w:sz w:val="24"/>
          <w:szCs w:val="24"/>
          <w:vertAlign w:val="superscript"/>
        </w:rPr>
        <w:t>st</w:t>
      </w:r>
      <w:r w:rsidRPr="009B2444">
        <w:rPr>
          <w:sz w:val="24"/>
          <w:szCs w:val="24"/>
        </w:rPr>
        <w:t xml:space="preserve"> Kings 19:11; Isaiah 26:3; Jeremiah 17:7-8; Romans 8:6 &amp; Acts 6:15. Hope and Trust in the Father Stephen is in </w:t>
      </w:r>
      <w:r w:rsidRPr="009B2444">
        <w:rPr>
          <w:sz w:val="24"/>
          <w:szCs w:val="24"/>
        </w:rPr>
        <w:lastRenderedPageBreak/>
        <w:t>Psalms 22:9-11, 22-31; 42:11; Habakkuk 3:16-18 &amp; Acts 6:7. Praise to the Father Stephen is in Psalms 30:1; 42:5; 107:1-43; Isaiah 61:1-3; 2</w:t>
      </w:r>
      <w:r w:rsidRPr="009B2444">
        <w:rPr>
          <w:sz w:val="24"/>
          <w:szCs w:val="24"/>
          <w:vertAlign w:val="superscript"/>
        </w:rPr>
        <w:t>nd</w:t>
      </w:r>
      <w:r w:rsidRPr="009B2444">
        <w:rPr>
          <w:sz w:val="24"/>
          <w:szCs w:val="24"/>
        </w:rPr>
        <w:t xml:space="preserve"> Corinthians 4:8-12 &amp; Acts 6:4. Reviewing what the Father Stephen has done is in Psalms 42:6; 77:11-12; 143:5; Lamentations 3:19-26; 2</w:t>
      </w:r>
      <w:r w:rsidRPr="009B2444">
        <w:rPr>
          <w:sz w:val="24"/>
          <w:szCs w:val="24"/>
          <w:vertAlign w:val="superscript"/>
        </w:rPr>
        <w:t>nd</w:t>
      </w:r>
      <w:r w:rsidRPr="009B2444">
        <w:rPr>
          <w:sz w:val="24"/>
          <w:szCs w:val="24"/>
        </w:rPr>
        <w:t xml:space="preserve"> Corinthians 7:6 &amp; Acts 7:24-25. Prayer to the Father Stephen is in Psalms 139:23; Philippians 4:6-7 &amp; Acts 6:4, 6.  </w:t>
      </w:r>
    </w:p>
    <w:p w:rsidR="00950AA0" w:rsidRPr="009B2444" w:rsidRDefault="00950AA0" w:rsidP="00950AA0">
      <w:pPr>
        <w:spacing w:before="240" w:line="480" w:lineRule="auto"/>
        <w:jc w:val="both"/>
        <w:rPr>
          <w:sz w:val="24"/>
          <w:szCs w:val="24"/>
        </w:rPr>
      </w:pPr>
      <w:r w:rsidRPr="009B24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2444">
        <w:rPr>
          <w:sz w:val="24"/>
          <w:szCs w:val="24"/>
          <w:vertAlign w:val="superscript"/>
        </w:rPr>
        <w:t>nd</w:t>
      </w:r>
      <w:r w:rsidRPr="009B24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B2444">
        <w:rPr>
          <w:sz w:val="24"/>
          <w:szCs w:val="24"/>
        </w:rPr>
        <w:lastRenderedPageBreak/>
        <w:t>of the Father Stephen is in 1</w:t>
      </w:r>
      <w:r w:rsidRPr="009B2444">
        <w:rPr>
          <w:sz w:val="24"/>
          <w:szCs w:val="24"/>
          <w:vertAlign w:val="superscript"/>
        </w:rPr>
        <w:t>st</w:t>
      </w:r>
      <w:r w:rsidRPr="009B2444">
        <w:rPr>
          <w:sz w:val="24"/>
          <w:szCs w:val="24"/>
        </w:rPr>
        <w:t xml:space="preserve"> Peter 2:21; John 16:33; 1</w:t>
      </w:r>
      <w:r w:rsidRPr="009B2444">
        <w:rPr>
          <w:sz w:val="24"/>
          <w:szCs w:val="24"/>
          <w:vertAlign w:val="superscript"/>
        </w:rPr>
        <w:t>st</w:t>
      </w:r>
      <w:r w:rsidRPr="009B2444">
        <w:rPr>
          <w:sz w:val="24"/>
          <w:szCs w:val="24"/>
        </w:rPr>
        <w:t xml:space="preserve"> Thessalonians 3:2-4; 2</w:t>
      </w:r>
      <w:r w:rsidRPr="009B2444">
        <w:rPr>
          <w:sz w:val="24"/>
          <w:szCs w:val="24"/>
          <w:vertAlign w:val="superscript"/>
        </w:rPr>
        <w:t>nd</w:t>
      </w:r>
      <w:r w:rsidRPr="009B2444">
        <w:rPr>
          <w:sz w:val="24"/>
          <w:szCs w:val="24"/>
        </w:rPr>
        <w:t xml:space="preserve"> Timothy 2:3; 3:12 &amp; Acts 6:4-10; 14:22-23. </w:t>
      </w:r>
    </w:p>
    <w:p w:rsidR="00950AA0" w:rsidRPr="009B2444" w:rsidRDefault="00950AA0" w:rsidP="00950AA0">
      <w:pPr>
        <w:spacing w:before="240" w:line="480" w:lineRule="auto"/>
        <w:jc w:val="both"/>
        <w:rPr>
          <w:sz w:val="24"/>
          <w:szCs w:val="24"/>
        </w:rPr>
      </w:pPr>
      <w:r w:rsidRPr="009B24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2444">
        <w:rPr>
          <w:sz w:val="24"/>
          <w:szCs w:val="24"/>
          <w:vertAlign w:val="superscript"/>
        </w:rPr>
        <w:t>st</w:t>
      </w:r>
      <w:r w:rsidRPr="009B24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2444">
        <w:rPr>
          <w:sz w:val="24"/>
          <w:szCs w:val="24"/>
          <w:vertAlign w:val="superscript"/>
        </w:rPr>
        <w:t>nd</w:t>
      </w:r>
      <w:r w:rsidRPr="009B2444">
        <w:rPr>
          <w:sz w:val="24"/>
          <w:szCs w:val="24"/>
        </w:rPr>
        <w:t xml:space="preserve"> Chronicles 6:38-39; Psalms 42:9; 57:1; 79:11; 82:3-4; 94:1-7; Revelation 6:10 &amp; Acts 6:4. In Trust to the Father Stephen is in Job 19:25; Psalms 42:1-3; 138:7; 2</w:t>
      </w:r>
      <w:r w:rsidRPr="009B2444">
        <w:rPr>
          <w:sz w:val="24"/>
          <w:szCs w:val="24"/>
          <w:vertAlign w:val="superscript"/>
        </w:rPr>
        <w:t>nd</w:t>
      </w:r>
      <w:r w:rsidRPr="009B2444">
        <w:rPr>
          <w:sz w:val="24"/>
          <w:szCs w:val="24"/>
        </w:rPr>
        <w:t xml:space="preserve"> Corinthians 4:17; 6:4-5; 1</w:t>
      </w:r>
      <w:r w:rsidRPr="009B2444">
        <w:rPr>
          <w:sz w:val="24"/>
          <w:szCs w:val="24"/>
          <w:vertAlign w:val="superscript"/>
        </w:rPr>
        <w:t>st</w:t>
      </w:r>
      <w:r w:rsidRPr="009B24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0AA0" w:rsidRPr="009B2444" w:rsidRDefault="00950AA0" w:rsidP="00950AA0">
      <w:pPr>
        <w:spacing w:line="480" w:lineRule="auto"/>
        <w:jc w:val="both"/>
        <w:rPr>
          <w:sz w:val="24"/>
          <w:szCs w:val="24"/>
        </w:rPr>
      </w:pPr>
      <w:r w:rsidRPr="009B2444">
        <w:rPr>
          <w:sz w:val="24"/>
          <w:szCs w:val="24"/>
        </w:rPr>
        <w:lastRenderedPageBreak/>
        <w:t>The Rebuilding of the Temple: Preparations for Rebuilding the Temple is in Ezra 1:1-4, 7 &amp; 2</w:t>
      </w:r>
      <w:r w:rsidRPr="009B2444">
        <w:rPr>
          <w:sz w:val="24"/>
          <w:szCs w:val="24"/>
          <w:vertAlign w:val="superscript"/>
        </w:rPr>
        <w:t>nd</w:t>
      </w:r>
      <w:r w:rsidRPr="009B24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0AA0" w:rsidRPr="009B2444" w:rsidRDefault="00950AA0" w:rsidP="00950AA0">
      <w:pPr>
        <w:spacing w:line="480" w:lineRule="auto"/>
        <w:jc w:val="both"/>
        <w:rPr>
          <w:sz w:val="24"/>
          <w:szCs w:val="24"/>
        </w:rPr>
      </w:pPr>
      <w:r w:rsidRPr="009B24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B244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0AA0" w:rsidRPr="009B2444" w:rsidRDefault="00950AA0" w:rsidP="00950AA0">
      <w:pPr>
        <w:spacing w:line="480" w:lineRule="auto"/>
        <w:jc w:val="both"/>
        <w:rPr>
          <w:sz w:val="24"/>
          <w:szCs w:val="24"/>
        </w:rPr>
      </w:pPr>
      <w:r w:rsidRPr="009B24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2444">
        <w:rPr>
          <w:sz w:val="24"/>
          <w:szCs w:val="24"/>
          <w:vertAlign w:val="superscript"/>
        </w:rPr>
        <w:t>nd</w:t>
      </w:r>
      <w:r w:rsidRPr="009B24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2444">
        <w:rPr>
          <w:sz w:val="24"/>
          <w:szCs w:val="24"/>
          <w:vertAlign w:val="superscript"/>
        </w:rPr>
        <w:t>st</w:t>
      </w:r>
      <w:r w:rsidRPr="009B2444">
        <w:rPr>
          <w:sz w:val="24"/>
          <w:szCs w:val="24"/>
        </w:rPr>
        <w:t xml:space="preserve"> Corinthians 6:19. The Individual Christian as the Temple of the Holy Ghost in the Kingdom of Lordship is in Acts 6:5; 7:55-56. The Local Church as the Father Stephen’s Temple is in 1</w:t>
      </w:r>
      <w:r w:rsidRPr="009B2444">
        <w:rPr>
          <w:sz w:val="24"/>
          <w:szCs w:val="24"/>
          <w:vertAlign w:val="superscript"/>
        </w:rPr>
        <w:t>st</w:t>
      </w:r>
      <w:r w:rsidRPr="009B2444">
        <w:rPr>
          <w:sz w:val="24"/>
          <w:szCs w:val="24"/>
        </w:rPr>
        <w:t xml:space="preserve"> Corinthians 3:16-17. The Universal Church as the Father Stephen’s Temple is in Ephesians 2:21-22; 2</w:t>
      </w:r>
      <w:r w:rsidRPr="009B2444">
        <w:rPr>
          <w:sz w:val="24"/>
          <w:szCs w:val="24"/>
          <w:vertAlign w:val="superscript"/>
        </w:rPr>
        <w:t>nd</w:t>
      </w:r>
      <w:r w:rsidRPr="009B2444">
        <w:rPr>
          <w:sz w:val="24"/>
          <w:szCs w:val="24"/>
        </w:rPr>
        <w:t xml:space="preserve"> Corinthians 6:16 &amp; 1</w:t>
      </w:r>
      <w:r w:rsidRPr="009B2444">
        <w:rPr>
          <w:sz w:val="24"/>
          <w:szCs w:val="24"/>
          <w:vertAlign w:val="superscript"/>
        </w:rPr>
        <w:t>st</w:t>
      </w:r>
      <w:r w:rsidRPr="009B2444">
        <w:rPr>
          <w:sz w:val="24"/>
          <w:szCs w:val="24"/>
        </w:rPr>
        <w:t xml:space="preserve"> Peter 2:5. </w:t>
      </w:r>
    </w:p>
    <w:p w:rsidR="00950AA0" w:rsidRPr="009B2444" w:rsidRDefault="00950AA0" w:rsidP="00950AA0">
      <w:pPr>
        <w:spacing w:line="480" w:lineRule="auto"/>
        <w:jc w:val="both"/>
        <w:rPr>
          <w:sz w:val="24"/>
          <w:szCs w:val="24"/>
        </w:rPr>
      </w:pPr>
      <w:r w:rsidRPr="009B2444">
        <w:rPr>
          <w:sz w:val="24"/>
          <w:szCs w:val="24"/>
        </w:rPr>
        <w:lastRenderedPageBreak/>
        <w:t>The Sexual Heathen Temples is 100% Idolatrous: Heathen Temples is in Judges 16:28-30; 1</w:t>
      </w:r>
      <w:r w:rsidRPr="009B2444">
        <w:rPr>
          <w:sz w:val="24"/>
          <w:szCs w:val="24"/>
          <w:vertAlign w:val="superscript"/>
        </w:rPr>
        <w:t>st</w:t>
      </w:r>
      <w:r w:rsidRPr="009B2444">
        <w:rPr>
          <w:sz w:val="24"/>
          <w:szCs w:val="24"/>
        </w:rPr>
        <w:t xml:space="preserve"> Samuel 5:2-4; 31:8-10; 2</w:t>
      </w:r>
      <w:r w:rsidRPr="009B2444">
        <w:rPr>
          <w:sz w:val="24"/>
          <w:szCs w:val="24"/>
          <w:vertAlign w:val="superscript"/>
        </w:rPr>
        <w:t>nd</w:t>
      </w:r>
      <w:r w:rsidRPr="009B2444">
        <w:rPr>
          <w:sz w:val="24"/>
          <w:szCs w:val="24"/>
        </w:rPr>
        <w:t xml:space="preserve"> Kings 5:18 &amp; Nahum 1:14. The Idolatrous Temples in Israel and Judah is in 1</w:t>
      </w:r>
      <w:r w:rsidRPr="009B2444">
        <w:rPr>
          <w:sz w:val="24"/>
          <w:szCs w:val="24"/>
          <w:vertAlign w:val="superscript"/>
        </w:rPr>
        <w:t>st</w:t>
      </w:r>
      <w:r w:rsidRPr="009B2444">
        <w:rPr>
          <w:sz w:val="24"/>
          <w:szCs w:val="24"/>
        </w:rPr>
        <w:t xml:space="preserve"> Kings 12:26-30; 16:32; 2</w:t>
      </w:r>
      <w:r w:rsidRPr="009B2444">
        <w:rPr>
          <w:sz w:val="24"/>
          <w:szCs w:val="24"/>
          <w:vertAlign w:val="superscript"/>
        </w:rPr>
        <w:t>nd</w:t>
      </w:r>
      <w:r w:rsidRPr="009B2444">
        <w:rPr>
          <w:sz w:val="24"/>
          <w:szCs w:val="24"/>
        </w:rPr>
        <w:t xml:space="preserve"> Kings 10:21, 23-27 &amp; 2</w:t>
      </w:r>
      <w:r w:rsidRPr="009B2444">
        <w:rPr>
          <w:sz w:val="24"/>
          <w:szCs w:val="24"/>
          <w:vertAlign w:val="superscript"/>
        </w:rPr>
        <w:t>nd</w:t>
      </w:r>
      <w:r w:rsidRPr="009B24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2444">
        <w:rPr>
          <w:sz w:val="24"/>
          <w:szCs w:val="24"/>
          <w:vertAlign w:val="superscript"/>
        </w:rPr>
        <w:t>nd</w:t>
      </w:r>
      <w:r w:rsidRPr="009B2444">
        <w:rPr>
          <w:sz w:val="24"/>
          <w:szCs w:val="24"/>
        </w:rPr>
        <w:t xml:space="preserve"> Kings 16:10-13; 21:4-5; 2</w:t>
      </w:r>
      <w:r w:rsidRPr="009B2444">
        <w:rPr>
          <w:sz w:val="24"/>
          <w:szCs w:val="24"/>
          <w:vertAlign w:val="superscript"/>
        </w:rPr>
        <w:t>nd</w:t>
      </w:r>
      <w:r w:rsidRPr="009B2444">
        <w:rPr>
          <w:sz w:val="24"/>
          <w:szCs w:val="24"/>
        </w:rPr>
        <w:t xml:space="preserve"> Chronicles 24:7; 26:16-20; 28:23; 33:5, 7 &amp; Ezra 8:12-16. The NT Heathen Idolatrous Temples is in Romans 1:21-25, 32. </w:t>
      </w:r>
    </w:p>
    <w:p w:rsidR="00950AA0" w:rsidRPr="009B2444" w:rsidRDefault="00950AA0" w:rsidP="00950AA0">
      <w:pPr>
        <w:spacing w:line="480" w:lineRule="auto"/>
        <w:jc w:val="center"/>
        <w:rPr>
          <w:b/>
          <w:sz w:val="24"/>
          <w:szCs w:val="24"/>
        </w:rPr>
      </w:pPr>
      <w:r w:rsidRPr="009B2444">
        <w:rPr>
          <w:b/>
          <w:sz w:val="24"/>
          <w:szCs w:val="24"/>
        </w:rPr>
        <w:t>The Father Stephen’s Zion [Sion] Tent of Meeting</w:t>
      </w:r>
    </w:p>
    <w:p w:rsidR="00950AA0" w:rsidRPr="009B2444" w:rsidRDefault="00950AA0" w:rsidP="00950AA0">
      <w:pPr>
        <w:spacing w:line="480" w:lineRule="auto"/>
        <w:jc w:val="both"/>
        <w:rPr>
          <w:sz w:val="24"/>
          <w:szCs w:val="24"/>
        </w:rPr>
      </w:pPr>
      <w:r w:rsidRPr="009B24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2444">
        <w:rPr>
          <w:sz w:val="24"/>
          <w:szCs w:val="24"/>
          <w:vertAlign w:val="superscript"/>
        </w:rPr>
        <w:t>st</w:t>
      </w:r>
      <w:r w:rsidRPr="009B2444">
        <w:rPr>
          <w:sz w:val="24"/>
          <w:szCs w:val="24"/>
        </w:rPr>
        <w:t xml:space="preserve"> Samuel 2:22; 1</w:t>
      </w:r>
      <w:r w:rsidRPr="009B2444">
        <w:rPr>
          <w:sz w:val="24"/>
          <w:szCs w:val="24"/>
          <w:vertAlign w:val="superscript"/>
        </w:rPr>
        <w:t>st</w:t>
      </w:r>
      <w:r w:rsidRPr="009B2444">
        <w:rPr>
          <w:sz w:val="24"/>
          <w:szCs w:val="24"/>
        </w:rPr>
        <w:t xml:space="preserve"> Kings 8:4; 2</w:t>
      </w:r>
      <w:r w:rsidRPr="009B2444">
        <w:rPr>
          <w:sz w:val="24"/>
          <w:szCs w:val="24"/>
          <w:vertAlign w:val="superscript"/>
        </w:rPr>
        <w:t>nd</w:t>
      </w:r>
      <w:r w:rsidRPr="009B2444">
        <w:rPr>
          <w:sz w:val="24"/>
          <w:szCs w:val="24"/>
        </w:rPr>
        <w:t xml:space="preserve"> Chronicles 1:3; 5:5 &amp; 1</w:t>
      </w:r>
      <w:r w:rsidRPr="009B2444">
        <w:rPr>
          <w:sz w:val="24"/>
          <w:szCs w:val="24"/>
          <w:vertAlign w:val="superscript"/>
        </w:rPr>
        <w:t>st</w:t>
      </w:r>
      <w:r w:rsidRPr="009B2444">
        <w:rPr>
          <w:sz w:val="24"/>
          <w:szCs w:val="24"/>
        </w:rPr>
        <w:t xml:space="preserve"> Chronicles 6:32; 9:21.      </w:t>
      </w:r>
    </w:p>
    <w:p w:rsidR="00950AA0" w:rsidRPr="009B2444" w:rsidRDefault="00950AA0" w:rsidP="00950AA0">
      <w:pPr>
        <w:spacing w:line="480" w:lineRule="auto"/>
        <w:jc w:val="both"/>
        <w:rPr>
          <w:sz w:val="24"/>
          <w:szCs w:val="24"/>
        </w:rPr>
      </w:pPr>
      <w:r w:rsidRPr="009B244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B2444">
        <w:rPr>
          <w:sz w:val="24"/>
          <w:szCs w:val="24"/>
          <w:vertAlign w:val="superscript"/>
        </w:rPr>
        <w:t>st</w:t>
      </w:r>
      <w:r w:rsidRPr="009B244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B2444">
        <w:rPr>
          <w:sz w:val="24"/>
          <w:szCs w:val="24"/>
          <w:vertAlign w:val="superscript"/>
        </w:rPr>
        <w:t>nd</w:t>
      </w:r>
      <w:r w:rsidRPr="009B2444">
        <w:rPr>
          <w:sz w:val="24"/>
          <w:szCs w:val="24"/>
        </w:rPr>
        <w:t xml:space="preserve"> Person of the Trinity (Lady Mary as the Daughter) in Luke 1:26-56; 2:1-24; 3:23-24:53 &amp; Acts 1:1-3. Fifth, the Lord John the Holy Ghost of God (Brother) &amp; the 3</w:t>
      </w:r>
      <w:r w:rsidRPr="009B2444">
        <w:rPr>
          <w:sz w:val="24"/>
          <w:szCs w:val="24"/>
          <w:vertAlign w:val="superscript"/>
        </w:rPr>
        <w:t>rd</w:t>
      </w:r>
      <w:r w:rsidRPr="009B2444">
        <w:rPr>
          <w:sz w:val="24"/>
          <w:szCs w:val="24"/>
        </w:rPr>
        <w:t xml:space="preserve"> Person of the Trinity (Lady Elizabeth as the Sister) in Luke 1:5-25; 39-45, 57-80; 3:1-22- 9:7-9. </w:t>
      </w:r>
    </w:p>
    <w:p w:rsidR="00950AA0" w:rsidRPr="009B2444" w:rsidRDefault="00950AA0" w:rsidP="00950AA0">
      <w:pPr>
        <w:spacing w:line="480" w:lineRule="auto"/>
        <w:jc w:val="both"/>
        <w:rPr>
          <w:sz w:val="24"/>
          <w:szCs w:val="24"/>
        </w:rPr>
      </w:pPr>
      <w:r w:rsidRPr="009B244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B2444">
        <w:rPr>
          <w:sz w:val="24"/>
          <w:szCs w:val="24"/>
          <w:vertAlign w:val="superscript"/>
        </w:rPr>
        <w:t>st</w:t>
      </w:r>
      <w:r w:rsidRPr="009B244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9B244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9B244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B2444">
        <w:rPr>
          <w:b/>
          <w:sz w:val="24"/>
          <w:szCs w:val="24"/>
        </w:rPr>
        <w:t>Lady of Kingdoms</w:t>
      </w:r>
      <w:r w:rsidRPr="009B2444">
        <w:rPr>
          <w:sz w:val="24"/>
          <w:szCs w:val="24"/>
        </w:rPr>
        <w:t>” in Isaiah 47:5 (NKJV). If You have any questions on the other 60 Lord’s, You must get My book called “</w:t>
      </w:r>
      <w:r w:rsidRPr="009B2444">
        <w:rPr>
          <w:b/>
          <w:sz w:val="24"/>
          <w:szCs w:val="24"/>
        </w:rPr>
        <w:t>The Lord Yahweh &amp; the 360 other Lord’s that He created</w:t>
      </w:r>
      <w:r w:rsidRPr="009B2444">
        <w:rPr>
          <w:sz w:val="24"/>
          <w:szCs w:val="24"/>
        </w:rPr>
        <w:t xml:space="preserve">.” The Lords are before the Angels &amp; Man is in Genesis 1:1; Proverbs 8:22-31 &amp; Job 38:4-7.      </w:t>
      </w:r>
    </w:p>
    <w:p w:rsidR="00950AA0" w:rsidRPr="009B2444" w:rsidRDefault="00950AA0" w:rsidP="00950AA0">
      <w:pPr>
        <w:spacing w:line="480" w:lineRule="auto"/>
        <w:jc w:val="center"/>
        <w:rPr>
          <w:sz w:val="24"/>
          <w:szCs w:val="24"/>
        </w:rPr>
      </w:pPr>
      <w:r w:rsidRPr="009B2444">
        <w:rPr>
          <w:sz w:val="24"/>
          <w:szCs w:val="24"/>
        </w:rPr>
        <w:t>The Father Stephen’s Ministries</w:t>
      </w:r>
    </w:p>
    <w:p w:rsidR="00950AA0" w:rsidRPr="009B2444" w:rsidRDefault="00950AA0" w:rsidP="00950AA0">
      <w:pPr>
        <w:spacing w:line="480" w:lineRule="auto"/>
        <w:jc w:val="both"/>
        <w:rPr>
          <w:sz w:val="24"/>
          <w:szCs w:val="24"/>
        </w:rPr>
      </w:pPr>
      <w:r w:rsidRPr="009B2444">
        <w:rPr>
          <w:sz w:val="24"/>
          <w:szCs w:val="24"/>
        </w:rPr>
        <w:t>The Difference of Adam’s Humanity Ministry &amp; Stephen’s special Angelical Ministry</w:t>
      </w:r>
    </w:p>
    <w:p w:rsidR="00950AA0" w:rsidRPr="009B2444" w:rsidRDefault="00950AA0" w:rsidP="00950AA0">
      <w:pPr>
        <w:spacing w:line="480" w:lineRule="auto"/>
        <w:jc w:val="both"/>
        <w:rPr>
          <w:sz w:val="24"/>
          <w:szCs w:val="24"/>
        </w:rPr>
      </w:pPr>
      <w:r w:rsidRPr="009B2444">
        <w:rPr>
          <w:sz w:val="24"/>
          <w:szCs w:val="24"/>
        </w:rPr>
        <w:t>First, Humans are lower than Angels (Lords) because Angels (Lords) are greater in might &amp; power in 2</w:t>
      </w:r>
      <w:r w:rsidRPr="009B2444">
        <w:rPr>
          <w:sz w:val="24"/>
          <w:szCs w:val="24"/>
          <w:vertAlign w:val="superscript"/>
        </w:rPr>
        <w:t>nd</w:t>
      </w:r>
      <w:r w:rsidRPr="009B2444">
        <w:rPr>
          <w:sz w:val="24"/>
          <w:szCs w:val="24"/>
        </w:rPr>
        <w:t xml:space="preserve"> Peter 2:11. How were the Angels (Lords) created? We know in it happened in Genesis 1:1-1:31. Some scriptures are Psalms 148:1-5; John 1:1-3 &amp; Colossians 1:16. When were </w:t>
      </w:r>
      <w:r w:rsidRPr="009B2444">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B2444">
        <w:rPr>
          <w:sz w:val="24"/>
          <w:szCs w:val="24"/>
          <w:vertAlign w:val="superscript"/>
        </w:rPr>
        <w:t>nd</w:t>
      </w:r>
      <w:r w:rsidRPr="009B2444">
        <w:rPr>
          <w:sz w:val="24"/>
          <w:szCs w:val="24"/>
        </w:rPr>
        <w:t xml:space="preserve"> Corinthians 4:18. Lucifer sinned once by the eternal sin in Ezekiel 28:15. Possibly, the Married Lord called Wisdom in “Qanah” sinned once in Eternal Lordship in Genesis 1:1; 2:8-9. </w:t>
      </w:r>
      <w:r w:rsidRPr="009B2444">
        <w:rPr>
          <w:b/>
          <w:sz w:val="24"/>
          <w:szCs w:val="24"/>
        </w:rPr>
        <w:t>Adam’s Humanity:</w:t>
      </w:r>
      <w:r w:rsidRPr="009B244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B2444">
        <w:rPr>
          <w:sz w:val="24"/>
          <w:szCs w:val="24"/>
          <w:vertAlign w:val="superscript"/>
        </w:rPr>
        <w:t>nd</w:t>
      </w:r>
      <w:r w:rsidRPr="009B2444">
        <w:rPr>
          <w:sz w:val="24"/>
          <w:szCs w:val="24"/>
        </w:rPr>
        <w:t xml:space="preserve"> kings 6:17; Luke 2:11, 12 &amp; 1</w:t>
      </w:r>
      <w:r w:rsidRPr="009B2444">
        <w:rPr>
          <w:sz w:val="24"/>
          <w:szCs w:val="24"/>
          <w:vertAlign w:val="superscript"/>
        </w:rPr>
        <w:t>st</w:t>
      </w:r>
      <w:r w:rsidRPr="009B2444">
        <w:rPr>
          <w:sz w:val="24"/>
          <w:szCs w:val="24"/>
        </w:rPr>
        <w:t xml:space="preserve"> Peter 1:11, 12. Humans have Spirits &amp; are not Spirits in Philippians 1:23; 1</w:t>
      </w:r>
      <w:r w:rsidRPr="009B2444">
        <w:rPr>
          <w:sz w:val="24"/>
          <w:szCs w:val="24"/>
          <w:vertAlign w:val="superscript"/>
        </w:rPr>
        <w:t>st</w:t>
      </w:r>
      <w:r w:rsidRPr="009B2444">
        <w:rPr>
          <w:sz w:val="24"/>
          <w:szCs w:val="24"/>
        </w:rPr>
        <w:t xml:space="preserve"> Thessalonians 4:14-17; 1</w:t>
      </w:r>
      <w:r w:rsidRPr="009B2444">
        <w:rPr>
          <w:sz w:val="24"/>
          <w:szCs w:val="24"/>
          <w:vertAlign w:val="superscript"/>
        </w:rPr>
        <w:t>st</w:t>
      </w:r>
      <w:r w:rsidRPr="009B2444">
        <w:rPr>
          <w:sz w:val="24"/>
          <w:szCs w:val="24"/>
        </w:rPr>
        <w:t xml:space="preserve"> Corinthians 15:44. What does Humans &amp; Angels (Lords) have in common? They are creation in Genesis 1:26, have identities in Genesis 1:27, are Persons in 1</w:t>
      </w:r>
      <w:r w:rsidRPr="009B2444">
        <w:rPr>
          <w:sz w:val="24"/>
          <w:szCs w:val="24"/>
          <w:vertAlign w:val="superscript"/>
        </w:rPr>
        <w:t>st</w:t>
      </w:r>
      <w:r w:rsidRPr="009B244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B2444">
        <w:rPr>
          <w:rFonts w:cs="Calibri"/>
          <w:sz w:val="24"/>
          <w:szCs w:val="24"/>
        </w:rPr>
        <w:t xml:space="preserve">A scripture that may authorize Sexual Eros Love in marriage concerns the fallen state of “marriage rights” is in Exodus 21:10. </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Stephen’s Ministry Office is questioned</w:t>
      </w:r>
    </w:p>
    <w:p w:rsidR="00950AA0" w:rsidRPr="009B2444" w:rsidRDefault="00950AA0" w:rsidP="00950AA0">
      <w:pPr>
        <w:spacing w:line="480" w:lineRule="auto"/>
        <w:jc w:val="both"/>
        <w:rPr>
          <w:sz w:val="24"/>
          <w:szCs w:val="24"/>
        </w:rPr>
      </w:pPr>
      <w:r w:rsidRPr="009B2444">
        <w:rPr>
          <w:sz w:val="24"/>
          <w:szCs w:val="24"/>
        </w:rPr>
        <w:lastRenderedPageBreak/>
        <w:t>Stephen’s ministerial calling was not the Office of a Married Deacon because how can One have an Angelical Ministry and a Marriage Ministry in Acts 6:15. The qualifications of a Deacon are declared in 1</w:t>
      </w:r>
      <w:r w:rsidRPr="009B2444">
        <w:rPr>
          <w:sz w:val="24"/>
          <w:szCs w:val="24"/>
          <w:vertAlign w:val="superscript"/>
        </w:rPr>
        <w:t>st</w:t>
      </w:r>
      <w:r w:rsidRPr="009B244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9B2444">
        <w:rPr>
          <w:sz w:val="24"/>
          <w:szCs w:val="24"/>
        </w:rPr>
        <w:lastRenderedPageBreak/>
        <w:t>in John 2:5, 9, a King’s Servant in Matthew 22:13, a Servant of Satan in  2</w:t>
      </w:r>
      <w:r w:rsidRPr="009B2444">
        <w:rPr>
          <w:sz w:val="24"/>
          <w:szCs w:val="24"/>
          <w:vertAlign w:val="superscript"/>
        </w:rPr>
        <w:t>nd</w:t>
      </w:r>
      <w:r w:rsidRPr="009B2444">
        <w:rPr>
          <w:sz w:val="24"/>
          <w:szCs w:val="24"/>
        </w:rPr>
        <w:t xml:space="preserve"> Corinthians 11:15, God’s Servant  in  2</w:t>
      </w:r>
      <w:r w:rsidRPr="009B2444">
        <w:rPr>
          <w:sz w:val="24"/>
          <w:szCs w:val="24"/>
          <w:vertAlign w:val="superscript"/>
        </w:rPr>
        <w:t>nd</w:t>
      </w:r>
      <w:r w:rsidRPr="009B2444">
        <w:rPr>
          <w:sz w:val="24"/>
          <w:szCs w:val="24"/>
        </w:rPr>
        <w:t xml:space="preserve"> Corinthians 6:4, Lord’s Servant in 2</w:t>
      </w:r>
      <w:r w:rsidRPr="009B2444">
        <w:rPr>
          <w:sz w:val="24"/>
          <w:szCs w:val="24"/>
          <w:vertAlign w:val="superscript"/>
        </w:rPr>
        <w:t>nd</w:t>
      </w:r>
      <w:r w:rsidRPr="009B244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B2444">
        <w:rPr>
          <w:sz w:val="24"/>
          <w:szCs w:val="24"/>
          <w:vertAlign w:val="superscript"/>
        </w:rPr>
        <w:t>st</w:t>
      </w:r>
      <w:r w:rsidRPr="009B244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9B2444">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B2444">
        <w:rPr>
          <w:sz w:val="24"/>
          <w:szCs w:val="24"/>
          <w:vertAlign w:val="superscript"/>
        </w:rPr>
        <w:t>st</w:t>
      </w:r>
      <w:r w:rsidRPr="009B244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B2444">
        <w:rPr>
          <w:sz w:val="24"/>
          <w:szCs w:val="24"/>
          <w:vertAlign w:val="superscript"/>
        </w:rPr>
        <w:t>st</w:t>
      </w:r>
      <w:r w:rsidRPr="009B2444">
        <w:rPr>
          <w:sz w:val="24"/>
          <w:szCs w:val="24"/>
        </w:rPr>
        <w:t xml:space="preserve"> John 1:10 mentions “If We say that We have not </w:t>
      </w:r>
      <w:r w:rsidRPr="009B2444">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B2444">
        <w:rPr>
          <w:sz w:val="24"/>
          <w:szCs w:val="24"/>
          <w:vertAlign w:val="superscript"/>
        </w:rPr>
        <w:t>st</w:t>
      </w:r>
      <w:r w:rsidRPr="009B2444">
        <w:rPr>
          <w:sz w:val="24"/>
          <w:szCs w:val="24"/>
        </w:rPr>
        <w:t xml:space="preserve"> Corinthians 5:3 and Colossians 2:5. Some scriptures of Body and Spirit are 1</w:t>
      </w:r>
      <w:r w:rsidRPr="009B2444">
        <w:rPr>
          <w:sz w:val="24"/>
          <w:szCs w:val="24"/>
          <w:vertAlign w:val="superscript"/>
        </w:rPr>
        <w:t>st</w:t>
      </w:r>
      <w:r w:rsidRPr="009B2444">
        <w:rPr>
          <w:sz w:val="24"/>
          <w:szCs w:val="24"/>
        </w:rPr>
        <w:t xml:space="preserve"> Corinthians 5:5, 7:34; James 2:26; 2</w:t>
      </w:r>
      <w:r w:rsidRPr="009B2444">
        <w:rPr>
          <w:sz w:val="24"/>
          <w:szCs w:val="24"/>
          <w:vertAlign w:val="superscript"/>
        </w:rPr>
        <w:t>nd</w:t>
      </w:r>
      <w:r w:rsidRPr="009B244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B2444">
        <w:rPr>
          <w:sz w:val="24"/>
          <w:szCs w:val="24"/>
          <w:vertAlign w:val="superscript"/>
        </w:rPr>
        <w:t>nd</w:t>
      </w:r>
      <w:r w:rsidRPr="009B2444">
        <w:rPr>
          <w:sz w:val="24"/>
          <w:szCs w:val="24"/>
        </w:rPr>
        <w:t xml:space="preserve"> Serpent Yahweh in Proverbs 8:22-29 (RSV); 8:30-31 (NIV) &amp; Acts 6:8, 15. The Ministry Kingdoms of the Son Jesus are given back to the Father Stephen in 1</w:t>
      </w:r>
      <w:r w:rsidRPr="009B2444">
        <w:rPr>
          <w:sz w:val="24"/>
          <w:szCs w:val="24"/>
          <w:vertAlign w:val="superscript"/>
        </w:rPr>
        <w:t>st</w:t>
      </w:r>
      <w:r w:rsidRPr="009B2444">
        <w:rPr>
          <w:sz w:val="24"/>
          <w:szCs w:val="24"/>
        </w:rPr>
        <w:t xml:space="preserve"> Corinthians 15:24-28.     </w:t>
      </w:r>
    </w:p>
    <w:p w:rsidR="00950AA0" w:rsidRPr="009B2444" w:rsidRDefault="00950AA0" w:rsidP="00950AA0">
      <w:pPr>
        <w:spacing w:line="480" w:lineRule="auto"/>
        <w:jc w:val="center"/>
        <w:rPr>
          <w:b/>
          <w:sz w:val="24"/>
          <w:szCs w:val="24"/>
        </w:rPr>
      </w:pPr>
      <w:r w:rsidRPr="009B2444">
        <w:rPr>
          <w:b/>
          <w:sz w:val="24"/>
          <w:szCs w:val="24"/>
        </w:rPr>
        <w:t xml:space="preserve">THE FEDERAL </w:t>
      </w:r>
      <w:r w:rsidR="009B2444" w:rsidRPr="009B2444">
        <w:rPr>
          <w:b/>
          <w:sz w:val="24"/>
          <w:szCs w:val="24"/>
        </w:rPr>
        <w:t>FIDUCIARY</w:t>
      </w:r>
      <w:r w:rsidRPr="009B2444">
        <w:rPr>
          <w:b/>
          <w:sz w:val="24"/>
          <w:szCs w:val="24"/>
        </w:rPr>
        <w:t>’S (CUSTODIAN EUNUCHS) OVER THE FINANCIAL AFFAIRS OF THE WHITE CHRISTIAN VIRGINS FOR THE BEAUTY PREPARATIONS OF TRUE HOLINESS</w:t>
      </w:r>
    </w:p>
    <w:p w:rsidR="00950AA0" w:rsidRPr="009B2444" w:rsidRDefault="00950AA0" w:rsidP="00950AA0">
      <w:pPr>
        <w:spacing w:line="480" w:lineRule="auto"/>
        <w:jc w:val="both"/>
        <w:rPr>
          <w:sz w:val="24"/>
          <w:szCs w:val="24"/>
        </w:rPr>
      </w:pPr>
      <w:r w:rsidRPr="009B244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0AA0" w:rsidRPr="009B2444" w:rsidRDefault="00950AA0" w:rsidP="00950AA0">
      <w:pPr>
        <w:spacing w:line="480" w:lineRule="auto"/>
        <w:jc w:val="center"/>
        <w:rPr>
          <w:b/>
          <w:sz w:val="24"/>
          <w:szCs w:val="24"/>
        </w:rPr>
      </w:pPr>
      <w:r w:rsidRPr="009B2444">
        <w:rPr>
          <w:b/>
          <w:sz w:val="24"/>
          <w:szCs w:val="24"/>
        </w:rPr>
        <w:t xml:space="preserve">THE FEDERAL </w:t>
      </w:r>
      <w:r w:rsidR="009B2444" w:rsidRPr="009B2444">
        <w:rPr>
          <w:b/>
          <w:sz w:val="24"/>
          <w:szCs w:val="24"/>
        </w:rPr>
        <w:t>FIDUCIARY</w:t>
      </w:r>
      <w:r w:rsidRPr="009B2444">
        <w:rPr>
          <w:b/>
          <w:sz w:val="24"/>
          <w:szCs w:val="24"/>
        </w:rPr>
        <w:t>’S (CUSTODIAN EUNUCHS) OVER THE FINANCIAL AFFAIRS OF THE BLACK CHRISTIAN VIRGINS FOR THE BEAUTY PREPARATIONS OF TRUE HOLINESS</w:t>
      </w:r>
    </w:p>
    <w:p w:rsidR="00950AA0" w:rsidRPr="009B2444" w:rsidRDefault="00950AA0" w:rsidP="00950AA0">
      <w:pPr>
        <w:spacing w:line="480" w:lineRule="auto"/>
        <w:jc w:val="both"/>
        <w:rPr>
          <w:sz w:val="24"/>
          <w:szCs w:val="24"/>
        </w:rPr>
      </w:pPr>
      <w:r w:rsidRPr="009B244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B244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0AA0" w:rsidRPr="009B2444" w:rsidRDefault="00950AA0" w:rsidP="00950AA0">
      <w:pPr>
        <w:spacing w:line="480" w:lineRule="auto"/>
        <w:jc w:val="both"/>
        <w:rPr>
          <w:sz w:val="24"/>
          <w:szCs w:val="24"/>
        </w:rPr>
      </w:pPr>
      <w:r w:rsidRPr="009B2444">
        <w:rPr>
          <w:sz w:val="24"/>
          <w:szCs w:val="24"/>
        </w:rPr>
        <w:t>Eunuchs as Royal Servants is in Esther 1:10-11; 2:1-3, 15; 4:4-11; 2</w:t>
      </w:r>
      <w:r w:rsidRPr="009B2444">
        <w:rPr>
          <w:sz w:val="24"/>
          <w:szCs w:val="24"/>
          <w:vertAlign w:val="superscript"/>
        </w:rPr>
        <w:t>nd</w:t>
      </w:r>
      <w:r w:rsidRPr="009B244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B2444">
        <w:rPr>
          <w:sz w:val="24"/>
          <w:szCs w:val="24"/>
        </w:rPr>
        <w:lastRenderedPageBreak/>
        <w:t>Obedient to Him is in Isaiah 56:3-5. Eunuchs can become as True Saintly Christian Lords since there is total Sexual Abstinence is in Ephesians 5:3; 1</w:t>
      </w:r>
      <w:r w:rsidRPr="009B2444">
        <w:rPr>
          <w:sz w:val="24"/>
          <w:szCs w:val="24"/>
          <w:vertAlign w:val="superscript"/>
        </w:rPr>
        <w:t>st</w:t>
      </w:r>
      <w:r w:rsidRPr="009B244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50AA0" w:rsidRPr="009B2444" w:rsidRDefault="00950AA0" w:rsidP="00950AA0">
      <w:pPr>
        <w:spacing w:line="480" w:lineRule="auto"/>
        <w:jc w:val="both"/>
        <w:rPr>
          <w:sz w:val="24"/>
          <w:szCs w:val="24"/>
        </w:rPr>
      </w:pPr>
      <w:r w:rsidRPr="009B2444">
        <w:rPr>
          <w:sz w:val="24"/>
          <w:szCs w:val="24"/>
        </w:rPr>
        <w:t>The Office of a True Widow in Acts 6:1</w:t>
      </w:r>
    </w:p>
    <w:p w:rsidR="00950AA0" w:rsidRPr="009B2444" w:rsidRDefault="00950AA0" w:rsidP="00950AA0">
      <w:pPr>
        <w:spacing w:line="480" w:lineRule="auto"/>
        <w:jc w:val="both"/>
        <w:rPr>
          <w:sz w:val="24"/>
          <w:szCs w:val="24"/>
        </w:rPr>
      </w:pPr>
      <w:r w:rsidRPr="009B2444">
        <w:rPr>
          <w:sz w:val="24"/>
          <w:szCs w:val="24"/>
        </w:rPr>
        <w:t>A Widow is a Woman whose Husband has died and is totally freed from Her Husband’s Law to remarry or stay Unmarried in which She is happier in 1</w:t>
      </w:r>
      <w:r w:rsidRPr="009B2444">
        <w:rPr>
          <w:sz w:val="24"/>
          <w:szCs w:val="24"/>
          <w:vertAlign w:val="superscript"/>
        </w:rPr>
        <w:t>st</w:t>
      </w:r>
      <w:r w:rsidRPr="009B244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B2444">
        <w:rPr>
          <w:sz w:val="24"/>
          <w:szCs w:val="24"/>
          <w:vertAlign w:val="superscript"/>
        </w:rPr>
        <w:t>rd</w:t>
      </w:r>
      <w:r w:rsidRPr="009B244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50AA0" w:rsidRPr="009B2444" w:rsidRDefault="00950AA0" w:rsidP="00950AA0">
      <w:pPr>
        <w:spacing w:line="480" w:lineRule="auto"/>
        <w:jc w:val="both"/>
        <w:rPr>
          <w:sz w:val="24"/>
          <w:szCs w:val="24"/>
        </w:rPr>
      </w:pPr>
      <w:r w:rsidRPr="009B2444">
        <w:rPr>
          <w:sz w:val="24"/>
          <w:szCs w:val="24"/>
        </w:rPr>
        <w:lastRenderedPageBreak/>
        <w:t>Stephen’s Ministry of the Word in Acts 6:8, 10; 7:1-7:53</w:t>
      </w:r>
    </w:p>
    <w:p w:rsidR="00950AA0" w:rsidRPr="009B2444" w:rsidRDefault="00950AA0" w:rsidP="00950AA0">
      <w:pPr>
        <w:spacing w:line="480" w:lineRule="auto"/>
        <w:jc w:val="both"/>
        <w:rPr>
          <w:sz w:val="24"/>
          <w:szCs w:val="24"/>
        </w:rPr>
      </w:pPr>
      <w:r w:rsidRPr="009B2444">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B2444">
        <w:rPr>
          <w:sz w:val="24"/>
          <w:szCs w:val="24"/>
          <w:vertAlign w:val="superscript"/>
        </w:rPr>
        <w:t>st</w:t>
      </w:r>
      <w:r w:rsidRPr="009B2444">
        <w:rPr>
          <w:sz w:val="24"/>
          <w:szCs w:val="24"/>
        </w:rPr>
        <w:t xml:space="preserve"> Corinthians 8:6; Revelations 19:13; John 1:1-3; 1</w:t>
      </w:r>
      <w:r w:rsidRPr="009B2444">
        <w:rPr>
          <w:sz w:val="24"/>
          <w:szCs w:val="24"/>
          <w:vertAlign w:val="superscript"/>
        </w:rPr>
        <w:t>st</w:t>
      </w:r>
      <w:r w:rsidRPr="009B244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50AA0" w:rsidRPr="009B2444" w:rsidRDefault="00950AA0" w:rsidP="00950AA0">
      <w:pPr>
        <w:spacing w:line="480" w:lineRule="auto"/>
        <w:jc w:val="both"/>
        <w:rPr>
          <w:sz w:val="24"/>
          <w:szCs w:val="24"/>
        </w:rPr>
      </w:pPr>
      <w:r w:rsidRPr="009B2444">
        <w:rPr>
          <w:sz w:val="24"/>
          <w:szCs w:val="24"/>
        </w:rPr>
        <w:t>Stephen’s Ministry of Teaching or Counseling in Acts 6:5, 8; 7:1-7:53, 55-56</w:t>
      </w:r>
    </w:p>
    <w:p w:rsidR="00950AA0" w:rsidRPr="009B2444" w:rsidRDefault="00950AA0" w:rsidP="00950AA0">
      <w:pPr>
        <w:spacing w:line="480" w:lineRule="auto"/>
        <w:jc w:val="both"/>
        <w:rPr>
          <w:sz w:val="24"/>
          <w:szCs w:val="24"/>
        </w:rPr>
      </w:pPr>
      <w:r w:rsidRPr="009B2444">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50AA0" w:rsidRPr="009B2444" w:rsidRDefault="00950AA0" w:rsidP="00950AA0">
      <w:pPr>
        <w:spacing w:line="480" w:lineRule="auto"/>
        <w:jc w:val="both"/>
        <w:rPr>
          <w:sz w:val="24"/>
          <w:szCs w:val="24"/>
        </w:rPr>
      </w:pPr>
      <w:r w:rsidRPr="009B2444">
        <w:rPr>
          <w:sz w:val="24"/>
          <w:szCs w:val="24"/>
        </w:rPr>
        <w:t>All counseling concerns Advocate, Advice, Advisor &amp; a Lawyer on legal matters. Some scriptures are 2</w:t>
      </w:r>
      <w:r w:rsidRPr="009B2444">
        <w:rPr>
          <w:sz w:val="24"/>
          <w:szCs w:val="24"/>
          <w:vertAlign w:val="superscript"/>
        </w:rPr>
        <w:t>nd</w:t>
      </w:r>
      <w:r w:rsidRPr="009B2444">
        <w:rPr>
          <w:sz w:val="24"/>
          <w:szCs w:val="24"/>
        </w:rPr>
        <w:t xml:space="preserve"> Samuel 16:23; 1</w:t>
      </w:r>
      <w:r w:rsidRPr="009B2444">
        <w:rPr>
          <w:sz w:val="24"/>
          <w:szCs w:val="24"/>
          <w:vertAlign w:val="superscript"/>
        </w:rPr>
        <w:t>st</w:t>
      </w:r>
      <w:r w:rsidRPr="009B244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9B2444">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B2444">
        <w:rPr>
          <w:sz w:val="24"/>
          <w:szCs w:val="24"/>
          <w:vertAlign w:val="superscript"/>
        </w:rPr>
        <w:t>st</w:t>
      </w:r>
      <w:r w:rsidRPr="009B2444">
        <w:rPr>
          <w:sz w:val="24"/>
          <w:szCs w:val="24"/>
        </w:rPr>
        <w:t xml:space="preserve"> Samuel 3:19;  1</w:t>
      </w:r>
      <w:r w:rsidRPr="009B2444">
        <w:rPr>
          <w:sz w:val="24"/>
          <w:szCs w:val="24"/>
          <w:vertAlign w:val="superscript"/>
        </w:rPr>
        <w:t>st</w:t>
      </w:r>
      <w:r w:rsidRPr="009B2444">
        <w:rPr>
          <w:sz w:val="24"/>
          <w:szCs w:val="24"/>
        </w:rPr>
        <w:t xml:space="preserve">  Corinthians  12:8;  Acts  6:2-7 and  Numbers  13:30. Also counseling should be practical with necessary application in Proverbs 15:23; 25:11. How do we operate in giving counsel to others? Some scriptures are 2</w:t>
      </w:r>
      <w:r w:rsidRPr="009B2444">
        <w:rPr>
          <w:sz w:val="24"/>
          <w:szCs w:val="24"/>
          <w:vertAlign w:val="superscript"/>
        </w:rPr>
        <w:t>nd</w:t>
      </w:r>
      <w:r w:rsidRPr="009B2444">
        <w:rPr>
          <w:sz w:val="24"/>
          <w:szCs w:val="24"/>
        </w:rPr>
        <w:t xml:space="preserve"> Corinthians 1:4; Galatians 6:1; Romans 1:11; 14:19;  15:2; Colossians 3:16; 1</w:t>
      </w:r>
      <w:r w:rsidRPr="009B2444">
        <w:rPr>
          <w:sz w:val="24"/>
          <w:szCs w:val="24"/>
          <w:vertAlign w:val="superscript"/>
        </w:rPr>
        <w:t>st</w:t>
      </w:r>
      <w:r w:rsidRPr="009B2444">
        <w:rPr>
          <w:sz w:val="24"/>
          <w:szCs w:val="24"/>
        </w:rPr>
        <w:t xml:space="preserve"> Thessalonians 4:18; 5:11-12, 14; 2</w:t>
      </w:r>
      <w:r w:rsidRPr="009B2444">
        <w:rPr>
          <w:sz w:val="24"/>
          <w:szCs w:val="24"/>
          <w:vertAlign w:val="superscript"/>
        </w:rPr>
        <w:t>nd</w:t>
      </w:r>
      <w:r w:rsidRPr="009B2444">
        <w:rPr>
          <w:sz w:val="24"/>
          <w:szCs w:val="24"/>
        </w:rPr>
        <w:t xml:space="preserve"> Timothy 2:24-25, 4:2; Ezekiel 3:20-21; 1</w:t>
      </w:r>
      <w:r w:rsidRPr="009B2444">
        <w:rPr>
          <w:sz w:val="24"/>
          <w:szCs w:val="24"/>
          <w:vertAlign w:val="superscript"/>
        </w:rPr>
        <w:t>st</w:t>
      </w:r>
      <w:r w:rsidRPr="009B2444">
        <w:rPr>
          <w:sz w:val="24"/>
          <w:szCs w:val="24"/>
        </w:rPr>
        <w:t xml:space="preserve"> Timothy 5:20; Titus 2:15; 1</w:t>
      </w:r>
      <w:r w:rsidRPr="009B2444">
        <w:rPr>
          <w:sz w:val="24"/>
          <w:szCs w:val="24"/>
          <w:vertAlign w:val="superscript"/>
        </w:rPr>
        <w:t xml:space="preserve">st  </w:t>
      </w:r>
      <w:r w:rsidRPr="009B2444">
        <w:rPr>
          <w:sz w:val="24"/>
          <w:szCs w:val="24"/>
        </w:rPr>
        <w:t>Corinthians 10:23; 14:26; Ephesians 4:29 &amp; Hebrews 3:13; 10:24. How do we deal with wise counsel? Some scriptures are Proverbs 1:7;  9:9;  12:5;  13:10;  19:20;  29:1; Psalm 141:1-5;  1</w:t>
      </w:r>
      <w:r w:rsidRPr="009B2444">
        <w:rPr>
          <w:sz w:val="24"/>
          <w:szCs w:val="24"/>
          <w:vertAlign w:val="superscript"/>
        </w:rPr>
        <w:t>st</w:t>
      </w:r>
      <w:r w:rsidRPr="009B2444">
        <w:rPr>
          <w:sz w:val="24"/>
          <w:szCs w:val="24"/>
        </w:rPr>
        <w:t xml:space="preserve">  Kings  12:8;  Job  19:2; 2</w:t>
      </w:r>
      <w:r w:rsidRPr="009B2444">
        <w:rPr>
          <w:sz w:val="24"/>
          <w:szCs w:val="24"/>
          <w:vertAlign w:val="superscript"/>
        </w:rPr>
        <w:t>nd</w:t>
      </w:r>
      <w:r w:rsidRPr="009B2444">
        <w:rPr>
          <w:sz w:val="24"/>
          <w:szCs w:val="24"/>
        </w:rPr>
        <w:t xml:space="preserve">  Chronicles  22:4;  Isaiah  19:11; Ezekiel 11:2-4 &amp; 2</w:t>
      </w:r>
      <w:r w:rsidRPr="009B2444">
        <w:rPr>
          <w:sz w:val="24"/>
          <w:szCs w:val="24"/>
          <w:vertAlign w:val="superscript"/>
        </w:rPr>
        <w:t xml:space="preserve">nd </w:t>
      </w:r>
      <w:r w:rsidRPr="009B244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B2444">
        <w:rPr>
          <w:sz w:val="24"/>
          <w:szCs w:val="24"/>
          <w:vertAlign w:val="superscript"/>
        </w:rPr>
        <w:t>nd</w:t>
      </w:r>
      <w:r w:rsidRPr="009B2444">
        <w:rPr>
          <w:sz w:val="24"/>
          <w:szCs w:val="24"/>
        </w:rPr>
        <w:t xml:space="preserve"> Timothy 2:15. 2. By His Spirit of Truth is in John 14:26; 15:26. 3. By His Anointing is in 1</w:t>
      </w:r>
      <w:r w:rsidRPr="009B2444">
        <w:rPr>
          <w:sz w:val="24"/>
          <w:szCs w:val="24"/>
          <w:vertAlign w:val="superscript"/>
        </w:rPr>
        <w:t>st</w:t>
      </w:r>
      <w:r w:rsidRPr="009B2444">
        <w:rPr>
          <w:sz w:val="24"/>
          <w:szCs w:val="24"/>
        </w:rPr>
        <w:t xml:space="preserve"> John 2:27. 4. By His Divine Wisdom is in 1</w:t>
      </w:r>
      <w:r w:rsidRPr="009B2444">
        <w:rPr>
          <w:sz w:val="24"/>
          <w:szCs w:val="24"/>
          <w:vertAlign w:val="superscript"/>
        </w:rPr>
        <w:t>st</w:t>
      </w:r>
      <w:r w:rsidRPr="009B2444">
        <w:rPr>
          <w:sz w:val="24"/>
          <w:szCs w:val="24"/>
        </w:rPr>
        <w:t xml:space="preserve"> Corinthians 2:10-11. Teaching linked with the other Offices is a stricter judgment over the whole Law in James 3:1.         </w:t>
      </w:r>
    </w:p>
    <w:p w:rsidR="00950AA0" w:rsidRPr="009B2444" w:rsidRDefault="00950AA0" w:rsidP="00950AA0">
      <w:pPr>
        <w:spacing w:line="480" w:lineRule="auto"/>
        <w:jc w:val="both"/>
        <w:rPr>
          <w:sz w:val="24"/>
          <w:szCs w:val="24"/>
        </w:rPr>
      </w:pPr>
      <w:r w:rsidRPr="009B2444">
        <w:rPr>
          <w:sz w:val="24"/>
          <w:szCs w:val="24"/>
        </w:rPr>
        <w:t>Stephen’s Ministry of Prayer in Acts 6:2-5; 7:59</w:t>
      </w:r>
    </w:p>
    <w:p w:rsidR="00950AA0" w:rsidRPr="009B2444" w:rsidRDefault="00950AA0" w:rsidP="00950AA0">
      <w:pPr>
        <w:spacing w:line="480" w:lineRule="auto"/>
        <w:jc w:val="both"/>
        <w:rPr>
          <w:sz w:val="24"/>
          <w:szCs w:val="24"/>
        </w:rPr>
      </w:pPr>
      <w:r w:rsidRPr="009B2444">
        <w:rPr>
          <w:sz w:val="24"/>
          <w:szCs w:val="24"/>
        </w:rPr>
        <w:t xml:space="preserve">Stephen’s prayer in Acts 7:59 is who God is &amp; in complete control of the situation. We should devote ourselves in devotion to God. This act of obedience glorifies the Lord &amp; acts on the </w:t>
      </w:r>
      <w:r w:rsidRPr="009B2444">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B2444">
        <w:rPr>
          <w:sz w:val="24"/>
          <w:szCs w:val="24"/>
          <w:vertAlign w:val="superscript"/>
        </w:rPr>
        <w:t>st</w:t>
      </w:r>
      <w:r w:rsidRPr="009B244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B2444">
        <w:rPr>
          <w:sz w:val="24"/>
          <w:szCs w:val="24"/>
          <w:vertAlign w:val="superscript"/>
        </w:rPr>
        <w:t>nd</w:t>
      </w:r>
      <w:r w:rsidRPr="009B2444">
        <w:rPr>
          <w:sz w:val="24"/>
          <w:szCs w:val="24"/>
        </w:rPr>
        <w:t xml:space="preserve"> Corinthians 10:4-6; 1</w:t>
      </w:r>
      <w:r w:rsidRPr="009B2444">
        <w:rPr>
          <w:sz w:val="24"/>
          <w:szCs w:val="24"/>
          <w:vertAlign w:val="superscript"/>
        </w:rPr>
        <w:t>st</w:t>
      </w:r>
      <w:r w:rsidRPr="009B2444">
        <w:rPr>
          <w:sz w:val="24"/>
          <w:szCs w:val="24"/>
        </w:rPr>
        <w:t xml:space="preserve"> Timothy 1:18; 1</w:t>
      </w:r>
      <w:r w:rsidRPr="009B2444">
        <w:rPr>
          <w:sz w:val="24"/>
          <w:szCs w:val="24"/>
          <w:vertAlign w:val="superscript"/>
        </w:rPr>
        <w:t xml:space="preserve">st </w:t>
      </w:r>
      <w:r w:rsidRPr="009B2444">
        <w:rPr>
          <w:sz w:val="24"/>
          <w:szCs w:val="24"/>
        </w:rPr>
        <w:t xml:space="preserve"> Corinthians 9:7; 2</w:t>
      </w:r>
      <w:r w:rsidRPr="009B2444">
        <w:rPr>
          <w:sz w:val="24"/>
          <w:szCs w:val="24"/>
          <w:vertAlign w:val="superscript"/>
        </w:rPr>
        <w:t>nd</w:t>
      </w:r>
      <w:r w:rsidRPr="009B2444">
        <w:rPr>
          <w:sz w:val="24"/>
          <w:szCs w:val="24"/>
        </w:rPr>
        <w:t xml:space="preserve"> Timothy 2:3; Hebrews 11:30-40; Joshua 10:12-13; 2</w:t>
      </w:r>
      <w:r w:rsidRPr="009B2444">
        <w:rPr>
          <w:sz w:val="24"/>
          <w:szCs w:val="24"/>
          <w:vertAlign w:val="superscript"/>
        </w:rPr>
        <w:t>nd</w:t>
      </w:r>
      <w:r w:rsidRPr="009B2444">
        <w:rPr>
          <w:sz w:val="24"/>
          <w:szCs w:val="24"/>
        </w:rPr>
        <w:t xml:space="preserve"> Kings 6:8-17; 19:8-19; Isaiah 36:1-37:38; Judges 15-16; 1</w:t>
      </w:r>
      <w:r w:rsidRPr="009B2444">
        <w:rPr>
          <w:sz w:val="24"/>
          <w:szCs w:val="24"/>
          <w:vertAlign w:val="superscript"/>
        </w:rPr>
        <w:t>st</w:t>
      </w:r>
      <w:r w:rsidRPr="009B244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B2444">
        <w:rPr>
          <w:sz w:val="24"/>
          <w:szCs w:val="24"/>
          <w:vertAlign w:val="superscript"/>
        </w:rPr>
        <w:t>st</w:t>
      </w:r>
      <w:r w:rsidRPr="009B2444">
        <w:rPr>
          <w:sz w:val="24"/>
          <w:szCs w:val="24"/>
        </w:rPr>
        <w:t xml:space="preserve"> John 5:16.  </w:t>
      </w:r>
    </w:p>
    <w:p w:rsidR="00950AA0" w:rsidRPr="009B2444" w:rsidRDefault="00950AA0" w:rsidP="00950AA0">
      <w:pPr>
        <w:spacing w:line="480" w:lineRule="auto"/>
        <w:jc w:val="both"/>
        <w:rPr>
          <w:sz w:val="24"/>
          <w:szCs w:val="24"/>
        </w:rPr>
      </w:pPr>
      <w:r w:rsidRPr="009B244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50AA0" w:rsidRPr="009B2444" w:rsidRDefault="00950AA0" w:rsidP="00950AA0">
      <w:pPr>
        <w:spacing w:line="480" w:lineRule="auto"/>
        <w:jc w:val="both"/>
        <w:rPr>
          <w:sz w:val="24"/>
          <w:szCs w:val="24"/>
        </w:rPr>
      </w:pPr>
      <w:r w:rsidRPr="009B2444">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B2444">
        <w:rPr>
          <w:sz w:val="24"/>
          <w:szCs w:val="24"/>
          <w:vertAlign w:val="superscript"/>
        </w:rPr>
        <w:t>st</w:t>
      </w:r>
      <w:r w:rsidRPr="009B2444">
        <w:rPr>
          <w:sz w:val="24"/>
          <w:szCs w:val="24"/>
        </w:rPr>
        <w:t xml:space="preserve"> Kings 8:57-59 &amp; Matthew 18:20. The Habit of Prayer is in Nehemiah 2:4; Daniel 6:10-11, 13 &amp; Luke 5:16. The Contemplative Prayer in Response to the Father Stephen’s Presence is in Psalms 27:4, 8; 105:3-4; 1</w:t>
      </w:r>
      <w:r w:rsidRPr="009B2444">
        <w:rPr>
          <w:sz w:val="24"/>
          <w:szCs w:val="24"/>
          <w:vertAlign w:val="superscript"/>
        </w:rPr>
        <w:t>st</w:t>
      </w:r>
      <w:r w:rsidRPr="009B2444">
        <w:rPr>
          <w:sz w:val="24"/>
          <w:szCs w:val="24"/>
        </w:rPr>
        <w:t xml:space="preserve"> Chronicles 16:10-11; Isaiah 55:6; Jeremiah 29:13; Hebrews 11:6 &amp; Acts 17:27-28. The Prayer of Acceptance in Response to the Father Stephen’s Will is in 1</w:t>
      </w:r>
      <w:r w:rsidRPr="009B2444">
        <w:rPr>
          <w:sz w:val="24"/>
          <w:szCs w:val="24"/>
          <w:vertAlign w:val="superscript"/>
        </w:rPr>
        <w:t>st</w:t>
      </w:r>
      <w:r w:rsidRPr="009B2444">
        <w:rPr>
          <w:sz w:val="24"/>
          <w:szCs w:val="24"/>
        </w:rPr>
        <w:t xml:space="preserve"> Samuel 3:10; Isaiah 6:8 &amp; Revelation 3:20. The Prayer of Confession: In Response to the Father Stephen’s Holiness is in 1</w:t>
      </w:r>
      <w:r w:rsidRPr="009B2444">
        <w:rPr>
          <w:sz w:val="24"/>
          <w:szCs w:val="24"/>
          <w:vertAlign w:val="superscript"/>
        </w:rPr>
        <w:t>st</w:t>
      </w:r>
      <w:r w:rsidRPr="009B2444">
        <w:rPr>
          <w:sz w:val="24"/>
          <w:szCs w:val="24"/>
        </w:rPr>
        <w:t xml:space="preserve"> John 5-9 &amp; Isaiah 6:3-7; 55:7-9. In Response to All Sexuality being Exposed is in 2</w:t>
      </w:r>
      <w:r w:rsidRPr="009B2444">
        <w:rPr>
          <w:sz w:val="24"/>
          <w:szCs w:val="24"/>
          <w:vertAlign w:val="superscript"/>
        </w:rPr>
        <w:t>nd</w:t>
      </w:r>
      <w:r w:rsidRPr="009B244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50AA0" w:rsidRPr="009B2444" w:rsidRDefault="00950AA0" w:rsidP="00950AA0">
      <w:pPr>
        <w:spacing w:line="480" w:lineRule="auto"/>
        <w:jc w:val="both"/>
        <w:rPr>
          <w:sz w:val="24"/>
          <w:szCs w:val="24"/>
        </w:rPr>
      </w:pPr>
      <w:r w:rsidRPr="009B2444">
        <w:rPr>
          <w:sz w:val="24"/>
          <w:szCs w:val="24"/>
        </w:rPr>
        <w:t>Prayer and the Father Stephen’s Will: True Motives for Prayer: The Desire that the Father Stephen’s Name be Honored is in Numbers 14:13-16; Joshua 7:7-9; 2</w:t>
      </w:r>
      <w:r w:rsidRPr="009B2444">
        <w:rPr>
          <w:sz w:val="24"/>
          <w:szCs w:val="24"/>
          <w:vertAlign w:val="superscript"/>
        </w:rPr>
        <w:t>nd</w:t>
      </w:r>
      <w:r w:rsidRPr="009B2444">
        <w:rPr>
          <w:sz w:val="24"/>
          <w:szCs w:val="24"/>
        </w:rPr>
        <w:t xml:space="preserve"> Samuel 7:25-6; 1</w:t>
      </w:r>
      <w:r w:rsidRPr="009B2444">
        <w:rPr>
          <w:sz w:val="24"/>
          <w:szCs w:val="24"/>
          <w:vertAlign w:val="superscript"/>
        </w:rPr>
        <w:t>st</w:t>
      </w:r>
      <w:r w:rsidRPr="009B244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B2444">
        <w:rPr>
          <w:sz w:val="24"/>
          <w:szCs w:val="24"/>
          <w:vertAlign w:val="superscript"/>
        </w:rPr>
        <w:t>st</w:t>
      </w:r>
      <w:r w:rsidRPr="009B2444">
        <w:rPr>
          <w:sz w:val="24"/>
          <w:szCs w:val="24"/>
        </w:rPr>
        <w:t xml:space="preserve"> John 5:14-15. Petitioners may Enquire of the Father Stephen to Discover His Will is in Psalms 143:10; Genesis 25:22-23; Judges 1:1-2; 2</w:t>
      </w:r>
      <w:r w:rsidRPr="009B2444">
        <w:rPr>
          <w:sz w:val="24"/>
          <w:szCs w:val="24"/>
          <w:vertAlign w:val="superscript"/>
        </w:rPr>
        <w:t>nd</w:t>
      </w:r>
      <w:r w:rsidRPr="009B2444">
        <w:rPr>
          <w:sz w:val="24"/>
          <w:szCs w:val="24"/>
        </w:rPr>
        <w:t xml:space="preserve"> Samuel 2:1 &amp; 1</w:t>
      </w:r>
      <w:r w:rsidRPr="009B2444">
        <w:rPr>
          <w:sz w:val="24"/>
          <w:szCs w:val="24"/>
          <w:vertAlign w:val="superscript"/>
        </w:rPr>
        <w:t>st</w:t>
      </w:r>
      <w:r w:rsidRPr="009B2444">
        <w:rPr>
          <w:sz w:val="24"/>
          <w:szCs w:val="24"/>
        </w:rPr>
        <w:t xml:space="preserve"> Chronicles 14:14-15. The Holy Ghost (Brother John) helps believers to Pray in the Father Stephen’s Will is in Romans 8:26-27. The Father Stephen’s </w:t>
      </w:r>
      <w:r w:rsidRPr="009B2444">
        <w:rPr>
          <w:sz w:val="24"/>
          <w:szCs w:val="24"/>
        </w:rPr>
        <w:lastRenderedPageBreak/>
        <w:t>Response to Prayers allows Believers to Discern His Will is in 2</w:t>
      </w:r>
      <w:r w:rsidRPr="009B2444">
        <w:rPr>
          <w:sz w:val="24"/>
          <w:szCs w:val="24"/>
          <w:vertAlign w:val="superscript"/>
        </w:rPr>
        <w:t>nd</w:t>
      </w:r>
      <w:r w:rsidRPr="009B2444">
        <w:rPr>
          <w:sz w:val="24"/>
          <w:szCs w:val="24"/>
        </w:rPr>
        <w:t xml:space="preserve"> Corinthians 12:7-9; Exodus 33:18-20; 2</w:t>
      </w:r>
      <w:r w:rsidRPr="009B2444">
        <w:rPr>
          <w:sz w:val="24"/>
          <w:szCs w:val="24"/>
          <w:vertAlign w:val="superscript"/>
        </w:rPr>
        <w:t>nd</w:t>
      </w:r>
      <w:r w:rsidRPr="009B2444">
        <w:rPr>
          <w:sz w:val="24"/>
          <w:szCs w:val="24"/>
        </w:rPr>
        <w:t xml:space="preserve"> Samuel 12:15-18; Job 19:7-8 &amp; Psalms 35:13-14. The Father Stephen does not Respond to the Prayers of the Sexual is in John 9:31; Psalms 66:18; Proverbs 15:8; Isaiah 1:15; 59:1-2; Lamentations 3:44 &amp; 1</w:t>
      </w:r>
      <w:r w:rsidRPr="009B2444">
        <w:rPr>
          <w:sz w:val="24"/>
          <w:szCs w:val="24"/>
          <w:vertAlign w:val="superscript"/>
        </w:rPr>
        <w:t>st</w:t>
      </w:r>
      <w:r w:rsidRPr="009B2444">
        <w:rPr>
          <w:sz w:val="24"/>
          <w:szCs w:val="24"/>
        </w:rPr>
        <w:t xml:space="preserve"> Peter 3:12. </w:t>
      </w:r>
    </w:p>
    <w:p w:rsidR="00950AA0" w:rsidRPr="009B2444" w:rsidRDefault="00950AA0" w:rsidP="00950AA0">
      <w:pPr>
        <w:spacing w:line="480" w:lineRule="auto"/>
        <w:jc w:val="both"/>
        <w:rPr>
          <w:sz w:val="24"/>
          <w:szCs w:val="24"/>
        </w:rPr>
      </w:pPr>
      <w:r w:rsidRPr="009B2444">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B2444">
        <w:rPr>
          <w:sz w:val="24"/>
          <w:szCs w:val="24"/>
          <w:vertAlign w:val="superscript"/>
        </w:rPr>
        <w:t>nd</w:t>
      </w:r>
      <w:r w:rsidRPr="009B2444">
        <w:rPr>
          <w:sz w:val="24"/>
          <w:szCs w:val="24"/>
        </w:rPr>
        <w:t xml:space="preserve"> Chronicles 7:14; Ezekiel 36:37 &amp; Zechariah 10:6; 13:8-9. The Father Stephen Promises to Hear the Prayers of the totally Obedient is in 1</w:t>
      </w:r>
      <w:r w:rsidRPr="009B2444">
        <w:rPr>
          <w:sz w:val="24"/>
          <w:szCs w:val="24"/>
          <w:vertAlign w:val="superscript"/>
        </w:rPr>
        <w:t>st</w:t>
      </w:r>
      <w:r w:rsidRPr="009B2444">
        <w:rPr>
          <w:sz w:val="24"/>
          <w:szCs w:val="24"/>
        </w:rPr>
        <w:t xml:space="preserve"> John 3:22. The Need in Prayer to have Confidence in the Father Stephen’s Promises is in Mark 11:24; Matthew 18:19 &amp; 1</w:t>
      </w:r>
      <w:r w:rsidRPr="009B2444">
        <w:rPr>
          <w:sz w:val="24"/>
          <w:szCs w:val="24"/>
          <w:vertAlign w:val="superscript"/>
        </w:rPr>
        <w:t>st</w:t>
      </w:r>
      <w:r w:rsidRPr="009B2444">
        <w:rPr>
          <w:sz w:val="24"/>
          <w:szCs w:val="24"/>
        </w:rPr>
        <w:t xml:space="preserve"> John 5:14. </w:t>
      </w:r>
    </w:p>
    <w:p w:rsidR="00950AA0" w:rsidRPr="009B2444" w:rsidRDefault="00950AA0" w:rsidP="00950AA0">
      <w:pPr>
        <w:spacing w:line="480" w:lineRule="auto"/>
        <w:jc w:val="both"/>
        <w:rPr>
          <w:sz w:val="24"/>
          <w:szCs w:val="24"/>
        </w:rPr>
      </w:pPr>
      <w:r w:rsidRPr="009B2444">
        <w:rPr>
          <w:sz w:val="24"/>
          <w:szCs w:val="24"/>
        </w:rPr>
        <w:t>Prayer and Worship: Worship is a Fundamental Requirement of a Holy Life: All Nations are Exhorted to Worship the Father Stephen is in 1</w:t>
      </w:r>
      <w:r w:rsidRPr="009B2444">
        <w:rPr>
          <w:sz w:val="24"/>
          <w:szCs w:val="24"/>
          <w:vertAlign w:val="superscript"/>
        </w:rPr>
        <w:t>st</w:t>
      </w:r>
      <w:r w:rsidRPr="009B2444">
        <w:rPr>
          <w:sz w:val="24"/>
          <w:szCs w:val="24"/>
        </w:rPr>
        <w:t xml:space="preserve"> Chronicles 16:28-29 &amp; Psalms 29:1-2; 96:9. Israel is Commanded to Worship the Father Stephen is in 2</w:t>
      </w:r>
      <w:r w:rsidRPr="009B2444">
        <w:rPr>
          <w:sz w:val="24"/>
          <w:szCs w:val="24"/>
          <w:vertAlign w:val="superscript"/>
        </w:rPr>
        <w:t>nd</w:t>
      </w:r>
      <w:r w:rsidRPr="009B244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9B2444">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B2444">
        <w:rPr>
          <w:sz w:val="24"/>
          <w:szCs w:val="24"/>
          <w:vertAlign w:val="superscript"/>
        </w:rPr>
        <w:t>st</w:t>
      </w:r>
      <w:r w:rsidRPr="009B244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50AA0" w:rsidRPr="009B2444" w:rsidRDefault="00950AA0" w:rsidP="00950AA0">
      <w:pPr>
        <w:spacing w:line="480" w:lineRule="auto"/>
        <w:jc w:val="both"/>
        <w:rPr>
          <w:sz w:val="24"/>
          <w:szCs w:val="24"/>
        </w:rPr>
      </w:pPr>
      <w:r w:rsidRPr="009B2444">
        <w:rPr>
          <w:sz w:val="24"/>
          <w:szCs w:val="24"/>
        </w:rPr>
        <w:t>Prayer as Praise and Thanksgiving: The Holy Scripture Exhorts the Father Stephen’s people to Praise and Thank Him is in Philippians 4:6; Psalms 66:1; 68:4; 95:1-2; 1-5:1-3; Ephesians 5:19-20; Colossians 4:2; 1</w:t>
      </w:r>
      <w:r w:rsidRPr="009B2444">
        <w:rPr>
          <w:sz w:val="24"/>
          <w:szCs w:val="24"/>
          <w:vertAlign w:val="superscript"/>
        </w:rPr>
        <w:t>st</w:t>
      </w:r>
      <w:r w:rsidRPr="009B244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B2444">
        <w:rPr>
          <w:sz w:val="24"/>
          <w:szCs w:val="24"/>
          <w:vertAlign w:val="superscript"/>
        </w:rPr>
        <w:t>nd</w:t>
      </w:r>
      <w:r w:rsidRPr="009B2444">
        <w:rPr>
          <w:sz w:val="24"/>
          <w:szCs w:val="24"/>
        </w:rPr>
        <w:t xml:space="preserve"> Corinthians 8:1; Ephesians 1:16 &amp; 2</w:t>
      </w:r>
      <w:r w:rsidRPr="009B2444">
        <w:rPr>
          <w:sz w:val="24"/>
          <w:szCs w:val="24"/>
          <w:vertAlign w:val="superscript"/>
        </w:rPr>
        <w:t>nd</w:t>
      </w:r>
      <w:r w:rsidRPr="009B2444">
        <w:rPr>
          <w:sz w:val="24"/>
          <w:szCs w:val="24"/>
        </w:rPr>
        <w:t xml:space="preserve"> Thessalonians 1:3. The Notable Songs of Praise and Thanksgiving is in Exodus 15:1-18; 2</w:t>
      </w:r>
      <w:r w:rsidRPr="009B2444">
        <w:rPr>
          <w:sz w:val="24"/>
          <w:szCs w:val="24"/>
          <w:vertAlign w:val="superscript"/>
        </w:rPr>
        <w:t>nd</w:t>
      </w:r>
      <w:r w:rsidRPr="009B2444">
        <w:rPr>
          <w:sz w:val="24"/>
          <w:szCs w:val="24"/>
        </w:rPr>
        <w:t xml:space="preserve"> </w:t>
      </w:r>
      <w:r w:rsidRPr="009B2444">
        <w:rPr>
          <w:sz w:val="24"/>
          <w:szCs w:val="24"/>
        </w:rPr>
        <w:lastRenderedPageBreak/>
        <w:t>Samuel 22:2-51; Psalms 18:1-50; 1</w:t>
      </w:r>
      <w:r w:rsidRPr="009B2444">
        <w:rPr>
          <w:sz w:val="24"/>
          <w:szCs w:val="24"/>
          <w:vertAlign w:val="superscript"/>
        </w:rPr>
        <w:t>st</w:t>
      </w:r>
      <w:r w:rsidRPr="009B2444">
        <w:rPr>
          <w:sz w:val="24"/>
          <w:szCs w:val="24"/>
        </w:rPr>
        <w:t xml:space="preserve"> Chronicles 16:8-36 &amp; Luke 1:46-55. Prayer as Asking the Father Stephen: The Father Stephen’s people are Commanded to bring their Requests to Him is in Philippians 4:6; 1</w:t>
      </w:r>
      <w:r w:rsidRPr="009B2444">
        <w:rPr>
          <w:sz w:val="24"/>
          <w:szCs w:val="24"/>
          <w:vertAlign w:val="superscript"/>
        </w:rPr>
        <w:t>st</w:t>
      </w:r>
      <w:r w:rsidRPr="009B2444">
        <w:rPr>
          <w:sz w:val="24"/>
          <w:szCs w:val="24"/>
        </w:rPr>
        <w:t xml:space="preserve"> Chronicles 16:11; Matthew 7:7; John 16:24; Ephesians 6:18-20; 1</w:t>
      </w:r>
      <w:r w:rsidRPr="009B2444">
        <w:rPr>
          <w:sz w:val="24"/>
          <w:szCs w:val="24"/>
          <w:vertAlign w:val="superscript"/>
        </w:rPr>
        <w:t>st</w:t>
      </w:r>
      <w:r w:rsidRPr="009B2444">
        <w:rPr>
          <w:sz w:val="24"/>
          <w:szCs w:val="24"/>
        </w:rPr>
        <w:t xml:space="preserve"> Thessalonians 5:17; James 5:13 &amp; Luke 11:9. Prayer for Deliverance from Difficulty is in Psalms 4:1; 40:2-3; 107:6; Jonah 2:1-3 &amp; Acts 12:5. Prayer for Deliverance from All Enemies is in Psalms 17:8-9; 35:4; 2</w:t>
      </w:r>
      <w:r w:rsidRPr="009B2444">
        <w:rPr>
          <w:sz w:val="24"/>
          <w:szCs w:val="24"/>
          <w:vertAlign w:val="superscript"/>
        </w:rPr>
        <w:t>nd</w:t>
      </w:r>
      <w:r w:rsidRPr="009B2444">
        <w:rPr>
          <w:sz w:val="24"/>
          <w:szCs w:val="24"/>
        </w:rPr>
        <w:t xml:space="preserve"> Kings 19:9-11 &amp; 2</w:t>
      </w:r>
      <w:r w:rsidRPr="009B2444">
        <w:rPr>
          <w:sz w:val="24"/>
          <w:szCs w:val="24"/>
          <w:vertAlign w:val="superscript"/>
        </w:rPr>
        <w:t>nd</w:t>
      </w:r>
      <w:r w:rsidRPr="009B2444">
        <w:rPr>
          <w:sz w:val="24"/>
          <w:szCs w:val="24"/>
        </w:rPr>
        <w:t xml:space="preserve"> Chronicles 14:11. The Prayers of Individuals in Time of Crisis: Jacobs Prayer is in Genesis 32:9-12. David’s Prayer is in Psalms 4:1; 5:1-3; 28:1-9; 30:8-10; 142:1-7. Elijah’s Prayer is in 1</w:t>
      </w:r>
      <w:r w:rsidRPr="009B2444">
        <w:rPr>
          <w:sz w:val="24"/>
          <w:szCs w:val="24"/>
          <w:vertAlign w:val="superscript"/>
        </w:rPr>
        <w:t>st</w:t>
      </w:r>
      <w:r w:rsidRPr="009B244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B2444">
        <w:rPr>
          <w:sz w:val="24"/>
          <w:szCs w:val="24"/>
          <w:vertAlign w:val="superscript"/>
        </w:rPr>
        <w:t>st</w:t>
      </w:r>
      <w:r w:rsidRPr="009B2444">
        <w:rPr>
          <w:sz w:val="24"/>
          <w:szCs w:val="24"/>
        </w:rPr>
        <w:t xml:space="preserve"> Samuel 14:41; 2</w:t>
      </w:r>
      <w:r w:rsidRPr="009B2444">
        <w:rPr>
          <w:sz w:val="24"/>
          <w:szCs w:val="24"/>
          <w:vertAlign w:val="superscript"/>
        </w:rPr>
        <w:t>nd</w:t>
      </w:r>
      <w:r w:rsidRPr="009B2444">
        <w:rPr>
          <w:sz w:val="24"/>
          <w:szCs w:val="24"/>
        </w:rPr>
        <w:t xml:space="preserve"> Samuel 2:1; 1</w:t>
      </w:r>
      <w:r w:rsidRPr="009B2444">
        <w:rPr>
          <w:sz w:val="24"/>
          <w:szCs w:val="24"/>
          <w:vertAlign w:val="superscript"/>
        </w:rPr>
        <w:t>st</w:t>
      </w:r>
      <w:r w:rsidRPr="009B2444">
        <w:rPr>
          <w:sz w:val="24"/>
          <w:szCs w:val="24"/>
        </w:rPr>
        <w:t xml:space="preserve"> Chronicles 14:14-15. Individual Prayer for Healing is in 2</w:t>
      </w:r>
      <w:r w:rsidRPr="009B2444">
        <w:rPr>
          <w:sz w:val="24"/>
          <w:szCs w:val="24"/>
          <w:vertAlign w:val="superscript"/>
        </w:rPr>
        <w:t>nd</w:t>
      </w:r>
      <w:r w:rsidRPr="009B2444">
        <w:rPr>
          <w:sz w:val="24"/>
          <w:szCs w:val="24"/>
        </w:rPr>
        <w:t xml:space="preserve"> Kings 20:1-11 &amp; Isaiah 38:1-10. Individual Prayer for the Birth of a Child or Children is in 1</w:t>
      </w:r>
      <w:r w:rsidRPr="009B2444">
        <w:rPr>
          <w:sz w:val="24"/>
          <w:szCs w:val="24"/>
          <w:vertAlign w:val="superscript"/>
        </w:rPr>
        <w:t>st</w:t>
      </w:r>
      <w:r w:rsidRPr="009B2444">
        <w:rPr>
          <w:sz w:val="24"/>
          <w:szCs w:val="24"/>
        </w:rPr>
        <w:t xml:space="preserve"> Samuel 1:10-11 &amp; Genesis 25:21; 30:17. The Corporate Petition to the Father Stephen: Corporate Prayer for Deliverance is in Exodus 2:23; Numbers 20:15-16; Deuteronomy 26:6-8; Judges 3:9; 4:3; 6:7-10 &amp; 1</w:t>
      </w:r>
      <w:r w:rsidRPr="009B2444">
        <w:rPr>
          <w:sz w:val="24"/>
          <w:szCs w:val="24"/>
          <w:vertAlign w:val="superscript"/>
        </w:rPr>
        <w:t>st</w:t>
      </w:r>
      <w:r w:rsidRPr="009B2444">
        <w:rPr>
          <w:sz w:val="24"/>
          <w:szCs w:val="24"/>
        </w:rPr>
        <w:t xml:space="preserve"> Samuel 12:8. The Corporate Prayer for Restoration is in Psalms 44:23-26; 79:8-9; 80:4-7; 85:4-7. The Corporate Prayer for Protection, especially at Times of Crisis is in Ezra 8:21-23; 10:1; 2</w:t>
      </w:r>
      <w:r w:rsidRPr="009B2444">
        <w:rPr>
          <w:sz w:val="24"/>
          <w:szCs w:val="24"/>
          <w:vertAlign w:val="superscript"/>
        </w:rPr>
        <w:t>nd</w:t>
      </w:r>
      <w:r w:rsidRPr="009B244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9B2444">
        <w:rPr>
          <w:sz w:val="24"/>
          <w:szCs w:val="24"/>
        </w:rPr>
        <w:lastRenderedPageBreak/>
        <w:t>Prayers for Mercy and Grace is in Psalms 130:1-2; 143:1; 2</w:t>
      </w:r>
      <w:r w:rsidRPr="009B2444">
        <w:rPr>
          <w:sz w:val="24"/>
          <w:szCs w:val="24"/>
          <w:vertAlign w:val="superscript"/>
        </w:rPr>
        <w:t>nd</w:t>
      </w:r>
      <w:r w:rsidRPr="009B244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B2444">
        <w:rPr>
          <w:sz w:val="24"/>
          <w:szCs w:val="24"/>
          <w:vertAlign w:val="superscript"/>
        </w:rPr>
        <w:t>st</w:t>
      </w:r>
      <w:r w:rsidRPr="009B2444">
        <w:rPr>
          <w:sz w:val="24"/>
          <w:szCs w:val="24"/>
        </w:rPr>
        <w:t xml:space="preserve"> Samuel 7:5-9 &amp; 1</w:t>
      </w:r>
      <w:r w:rsidRPr="009B2444">
        <w:rPr>
          <w:sz w:val="24"/>
          <w:szCs w:val="24"/>
          <w:vertAlign w:val="superscript"/>
        </w:rPr>
        <w:t>st</w:t>
      </w:r>
      <w:r w:rsidRPr="009B2444">
        <w:rPr>
          <w:sz w:val="24"/>
          <w:szCs w:val="24"/>
        </w:rPr>
        <w:t xml:space="preserve"> Samuel 12:19-23. Job Prays for His Friends is in Job 42:10. Jeremiah Prays for Judah [Praise] is in Jeremiah 7:16; 11:14; 14:11. His Son Jesus Christ Intercedes for Believers is in Romans 8:34; Isaiah 53:13; Hebrews 7:25; 1</w:t>
      </w:r>
      <w:r w:rsidRPr="009B2444">
        <w:rPr>
          <w:sz w:val="24"/>
          <w:szCs w:val="24"/>
          <w:vertAlign w:val="superscript"/>
        </w:rPr>
        <w:t>st</w:t>
      </w:r>
      <w:r w:rsidRPr="009B244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B2444">
        <w:rPr>
          <w:sz w:val="24"/>
          <w:szCs w:val="24"/>
          <w:vertAlign w:val="superscript"/>
        </w:rPr>
        <w:t>st</w:t>
      </w:r>
      <w:r w:rsidRPr="009B2444">
        <w:rPr>
          <w:sz w:val="24"/>
          <w:szCs w:val="24"/>
        </w:rPr>
        <w:t xml:space="preserve"> Thessalonians 5:25; Philemon 22; Hebrews 13:18-19; James 5:14-16 &amp; 1</w:t>
      </w:r>
      <w:r w:rsidRPr="009B2444">
        <w:rPr>
          <w:sz w:val="24"/>
          <w:szCs w:val="24"/>
          <w:vertAlign w:val="superscript"/>
        </w:rPr>
        <w:t>st</w:t>
      </w:r>
      <w:r w:rsidRPr="009B2444">
        <w:rPr>
          <w:sz w:val="24"/>
          <w:szCs w:val="24"/>
        </w:rPr>
        <w:t xml:space="preserve"> John 5:16. Saintly Christian Lords [Ladies] are the Pray for Rulers [not an Approved Sexual Nation] is in 1</w:t>
      </w:r>
      <w:r w:rsidRPr="009B2444">
        <w:rPr>
          <w:sz w:val="24"/>
          <w:szCs w:val="24"/>
          <w:vertAlign w:val="superscript"/>
        </w:rPr>
        <w:t>st</w:t>
      </w:r>
      <w:r w:rsidRPr="009B244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B2444">
        <w:rPr>
          <w:sz w:val="24"/>
          <w:szCs w:val="24"/>
          <w:vertAlign w:val="superscript"/>
        </w:rPr>
        <w:t>nd</w:t>
      </w:r>
      <w:r w:rsidRPr="009B2444">
        <w:rPr>
          <w:sz w:val="24"/>
          <w:szCs w:val="24"/>
        </w:rPr>
        <w:t xml:space="preserve"> Kings 19:14-19; Isaiah 37:14-20; Ezra 8:21-23; Daniel 9:1-19; John 17:6-26; Ephesians 1:15-21; 3:14-21 &amp; Colossians 1:9-13. </w:t>
      </w:r>
    </w:p>
    <w:p w:rsidR="00950AA0" w:rsidRPr="009B2444" w:rsidRDefault="00950AA0" w:rsidP="00950AA0">
      <w:pPr>
        <w:spacing w:line="480" w:lineRule="auto"/>
        <w:jc w:val="both"/>
        <w:rPr>
          <w:sz w:val="24"/>
          <w:szCs w:val="24"/>
        </w:rPr>
      </w:pPr>
      <w:r w:rsidRPr="009B2444">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9B2444">
        <w:rPr>
          <w:sz w:val="24"/>
          <w:szCs w:val="24"/>
        </w:rPr>
        <w:lastRenderedPageBreak/>
        <w:t>the basis of Faith in the Father Stephen is in Mark 5:25-34; 7:24-30; Matthew 8:5-13; 9:20-22, 27-30; 15:21-28 &amp; Luke 7:1-10; 8:43-48. The Examples of Notable Prayers of Faith is in 1</w:t>
      </w:r>
      <w:r w:rsidRPr="009B2444">
        <w:rPr>
          <w:sz w:val="24"/>
          <w:szCs w:val="24"/>
          <w:vertAlign w:val="superscript"/>
        </w:rPr>
        <w:t>st</w:t>
      </w:r>
      <w:r w:rsidRPr="009B2444">
        <w:rPr>
          <w:sz w:val="24"/>
          <w:szCs w:val="24"/>
        </w:rPr>
        <w:t xml:space="preserve"> Kings 17:19-22; 18:36-37; James 5:17-18 &amp; 2</w:t>
      </w:r>
      <w:r w:rsidRPr="009B2444">
        <w:rPr>
          <w:sz w:val="24"/>
          <w:szCs w:val="24"/>
          <w:vertAlign w:val="superscript"/>
        </w:rPr>
        <w:t>nd</w:t>
      </w:r>
      <w:r w:rsidRPr="009B2444">
        <w:rPr>
          <w:sz w:val="24"/>
          <w:szCs w:val="24"/>
        </w:rPr>
        <w:t xml:space="preserve"> Kings 4:32-35. </w:t>
      </w:r>
    </w:p>
    <w:p w:rsidR="00950AA0" w:rsidRPr="009B2444" w:rsidRDefault="00950AA0" w:rsidP="00950AA0">
      <w:pPr>
        <w:spacing w:line="480" w:lineRule="auto"/>
        <w:jc w:val="both"/>
        <w:rPr>
          <w:sz w:val="24"/>
          <w:szCs w:val="24"/>
        </w:rPr>
      </w:pPr>
      <w:r w:rsidRPr="009B2444">
        <w:rPr>
          <w:sz w:val="24"/>
          <w:szCs w:val="24"/>
        </w:rPr>
        <w:t>Persistence in Prayer: The Principle of Persistence in Prayer: Prayer should be made with Patience and Perseverance is in Psalms 40:1; 88:1; 116:2 &amp; 1</w:t>
      </w:r>
      <w:r w:rsidRPr="009B2444">
        <w:rPr>
          <w:sz w:val="24"/>
          <w:szCs w:val="24"/>
          <w:vertAlign w:val="superscript"/>
        </w:rPr>
        <w:t>st</w:t>
      </w:r>
      <w:r w:rsidRPr="009B244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B2444">
        <w:rPr>
          <w:sz w:val="24"/>
          <w:szCs w:val="24"/>
          <w:vertAlign w:val="superscript"/>
        </w:rPr>
        <w:t>st</w:t>
      </w:r>
      <w:r w:rsidRPr="009B244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B2444">
        <w:rPr>
          <w:sz w:val="24"/>
          <w:szCs w:val="24"/>
          <w:vertAlign w:val="superscript"/>
        </w:rPr>
        <w:t>st</w:t>
      </w:r>
      <w:r w:rsidRPr="009B2444">
        <w:rPr>
          <w:sz w:val="24"/>
          <w:szCs w:val="24"/>
        </w:rPr>
        <w:t xml:space="preserve"> Samuel 1:10-11. Elijah Persists in Prayer about the Rain is in James 5:17-18 &amp; 1</w:t>
      </w:r>
      <w:r w:rsidRPr="009B2444">
        <w:rPr>
          <w:sz w:val="24"/>
          <w:szCs w:val="24"/>
          <w:vertAlign w:val="superscript"/>
        </w:rPr>
        <w:t>st</w:t>
      </w:r>
      <w:r w:rsidRPr="009B244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50AA0" w:rsidRPr="009B2444" w:rsidRDefault="00950AA0" w:rsidP="00950AA0">
      <w:pPr>
        <w:spacing w:line="480" w:lineRule="auto"/>
        <w:jc w:val="both"/>
        <w:rPr>
          <w:sz w:val="24"/>
          <w:szCs w:val="24"/>
        </w:rPr>
      </w:pPr>
      <w:r w:rsidRPr="009B2444">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9B2444">
        <w:rPr>
          <w:sz w:val="24"/>
          <w:szCs w:val="24"/>
        </w:rPr>
        <w:lastRenderedPageBreak/>
        <w:t>Servant Hannah’s Prayer for a Son is in 1</w:t>
      </w:r>
      <w:r w:rsidRPr="009B2444">
        <w:rPr>
          <w:sz w:val="24"/>
          <w:szCs w:val="24"/>
          <w:vertAlign w:val="superscript"/>
        </w:rPr>
        <w:t>st</w:t>
      </w:r>
      <w:r w:rsidRPr="009B2444">
        <w:rPr>
          <w:sz w:val="24"/>
          <w:szCs w:val="24"/>
        </w:rPr>
        <w:t xml:space="preserve"> Samuel 1:10-20, 27. The Father Stephen Answers His Servants the Prophets is in Psalms 99:6; 1</w:t>
      </w:r>
      <w:r w:rsidRPr="009B2444">
        <w:rPr>
          <w:sz w:val="24"/>
          <w:szCs w:val="24"/>
          <w:vertAlign w:val="superscript"/>
        </w:rPr>
        <w:t>st</w:t>
      </w:r>
      <w:r w:rsidRPr="009B2444">
        <w:rPr>
          <w:sz w:val="24"/>
          <w:szCs w:val="24"/>
        </w:rPr>
        <w:t xml:space="preserve"> Samuel 7:9; Lamentations 3:55-57; Jonah 2:1-2 &amp; James 5:17-18. The Father Stephen Answers the Prayers of His Servants the Kings of Israel is in 1</w:t>
      </w:r>
      <w:r w:rsidRPr="009B2444">
        <w:rPr>
          <w:sz w:val="24"/>
          <w:szCs w:val="24"/>
          <w:vertAlign w:val="superscript"/>
        </w:rPr>
        <w:t>st</w:t>
      </w:r>
      <w:r w:rsidRPr="009B2444">
        <w:rPr>
          <w:sz w:val="24"/>
          <w:szCs w:val="24"/>
        </w:rPr>
        <w:t xml:space="preserve"> Kings 9:3 &amp; 2</w:t>
      </w:r>
      <w:r w:rsidRPr="009B2444">
        <w:rPr>
          <w:sz w:val="24"/>
          <w:szCs w:val="24"/>
          <w:vertAlign w:val="superscript"/>
        </w:rPr>
        <w:t>nd</w:t>
      </w:r>
      <w:r w:rsidRPr="009B2444">
        <w:rPr>
          <w:sz w:val="24"/>
          <w:szCs w:val="24"/>
        </w:rPr>
        <w:t xml:space="preserve"> Chronicles 18:31. The Father Stephen Answers Corporate Petitions: Answered Prayer for Deliverance from Hardship is in Deuteronomy 26:7-8; Exodus 2:23-25; 3:7-9; Numbers 20:16; 1</w:t>
      </w:r>
      <w:r w:rsidRPr="009B2444">
        <w:rPr>
          <w:sz w:val="24"/>
          <w:szCs w:val="24"/>
          <w:vertAlign w:val="superscript"/>
        </w:rPr>
        <w:t>st</w:t>
      </w:r>
      <w:r w:rsidRPr="009B2444">
        <w:rPr>
          <w:sz w:val="24"/>
          <w:szCs w:val="24"/>
        </w:rPr>
        <w:t xml:space="preserve"> Samuel 12:8 &amp; Psalms 81:7. Answered Prayer for Deliverance from All Enemies is in 1</w:t>
      </w:r>
      <w:r w:rsidRPr="009B2444">
        <w:rPr>
          <w:sz w:val="24"/>
          <w:szCs w:val="24"/>
          <w:vertAlign w:val="superscript"/>
        </w:rPr>
        <w:t>st</w:t>
      </w:r>
      <w:r w:rsidRPr="009B2444">
        <w:rPr>
          <w:sz w:val="24"/>
          <w:szCs w:val="24"/>
        </w:rPr>
        <w:t xml:space="preserve"> Samuel 12:10-11; Judges 3:9, 15; 2</w:t>
      </w:r>
      <w:r w:rsidRPr="009B2444">
        <w:rPr>
          <w:sz w:val="24"/>
          <w:szCs w:val="24"/>
          <w:vertAlign w:val="superscript"/>
        </w:rPr>
        <w:t>nd</w:t>
      </w:r>
      <w:r w:rsidRPr="009B2444">
        <w:rPr>
          <w:sz w:val="24"/>
          <w:szCs w:val="24"/>
        </w:rPr>
        <w:t xml:space="preserve"> Kings 19:19-20 &amp; 1</w:t>
      </w:r>
      <w:r w:rsidRPr="009B2444">
        <w:rPr>
          <w:sz w:val="24"/>
          <w:szCs w:val="24"/>
          <w:vertAlign w:val="superscript"/>
        </w:rPr>
        <w:t>st</w:t>
      </w:r>
      <w:r w:rsidRPr="009B2444">
        <w:rPr>
          <w:sz w:val="24"/>
          <w:szCs w:val="24"/>
        </w:rPr>
        <w:t xml:space="preserve"> Chronicles 5:20. The Father Stephen Answers the Prayer of the Oppressed is in James 5:4; Exodus 22:22-23 &amp; Job 34:28. The Father Stephen Answers the Prayer for Healing is in James 5:14-16; Numbers 12:10-15; 1</w:t>
      </w:r>
      <w:r w:rsidRPr="009B2444">
        <w:rPr>
          <w:sz w:val="24"/>
          <w:szCs w:val="24"/>
          <w:vertAlign w:val="superscript"/>
        </w:rPr>
        <w:t>st</w:t>
      </w:r>
      <w:r w:rsidRPr="009B2444">
        <w:rPr>
          <w:sz w:val="24"/>
          <w:szCs w:val="24"/>
        </w:rPr>
        <w:t xml:space="preserve"> Kings 17:21-22; 2</w:t>
      </w:r>
      <w:r w:rsidRPr="009B2444">
        <w:rPr>
          <w:sz w:val="24"/>
          <w:szCs w:val="24"/>
          <w:vertAlign w:val="superscript"/>
        </w:rPr>
        <w:t>nd</w:t>
      </w:r>
      <w:r w:rsidRPr="009B2444">
        <w:rPr>
          <w:sz w:val="24"/>
          <w:szCs w:val="24"/>
        </w:rPr>
        <w:t xml:space="preserve"> Kings 4:32-35; 20:1-6; 2</w:t>
      </w:r>
      <w:r w:rsidRPr="009B2444">
        <w:rPr>
          <w:sz w:val="24"/>
          <w:szCs w:val="24"/>
          <w:vertAlign w:val="superscript"/>
        </w:rPr>
        <w:t>nd</w:t>
      </w:r>
      <w:r w:rsidRPr="009B2444">
        <w:rPr>
          <w:sz w:val="24"/>
          <w:szCs w:val="24"/>
        </w:rPr>
        <w:t xml:space="preserve"> Chronicles 32:24; Isaiah 38:1-6; Matthew 8:2-3; Mark 1:40-42; Luke 5:12-13 &amp; Acts 9:40. The Father Stephen Answers for Others is in Deuteronomy 9:18-19; 1</w:t>
      </w:r>
      <w:r w:rsidRPr="009B2444">
        <w:rPr>
          <w:sz w:val="24"/>
          <w:szCs w:val="24"/>
          <w:vertAlign w:val="superscript"/>
        </w:rPr>
        <w:t>st</w:t>
      </w:r>
      <w:r w:rsidRPr="009B2444">
        <w:rPr>
          <w:sz w:val="24"/>
          <w:szCs w:val="24"/>
        </w:rPr>
        <w:t xml:space="preserve"> Samuel 7:8-9 &amp; Acts 12:5-8. </w:t>
      </w:r>
    </w:p>
    <w:p w:rsidR="00950AA0" w:rsidRPr="009B2444" w:rsidRDefault="00950AA0" w:rsidP="00950AA0">
      <w:pPr>
        <w:spacing w:line="480" w:lineRule="auto"/>
        <w:jc w:val="both"/>
        <w:rPr>
          <w:sz w:val="24"/>
          <w:szCs w:val="24"/>
        </w:rPr>
      </w:pPr>
      <w:r w:rsidRPr="009B244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B2444">
        <w:rPr>
          <w:sz w:val="24"/>
          <w:szCs w:val="24"/>
          <w:vertAlign w:val="superscript"/>
        </w:rPr>
        <w:t>st</w:t>
      </w:r>
      <w:r w:rsidRPr="009B244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9B2444">
        <w:rPr>
          <w:sz w:val="24"/>
          <w:szCs w:val="24"/>
        </w:rPr>
        <w:lastRenderedPageBreak/>
        <w:t>is in 1</w:t>
      </w:r>
      <w:r w:rsidRPr="009B2444">
        <w:rPr>
          <w:sz w:val="24"/>
          <w:szCs w:val="24"/>
          <w:vertAlign w:val="superscript"/>
        </w:rPr>
        <w:t>st</w:t>
      </w:r>
      <w:r w:rsidRPr="009B2444">
        <w:rPr>
          <w:sz w:val="24"/>
          <w:szCs w:val="24"/>
        </w:rPr>
        <w:t xml:space="preserve"> Kings 19:1-8. The Father Stephen Rebukes those who Question Him is in Job 40:1-9 &amp; Jeremiah 15:19-21. The Father Stephen Explains Events to those who Questions Him is in Habakkuk 1:5-11. </w:t>
      </w:r>
    </w:p>
    <w:p w:rsidR="00950AA0" w:rsidRPr="009B2444" w:rsidRDefault="00950AA0" w:rsidP="00950AA0">
      <w:pPr>
        <w:spacing w:line="480" w:lineRule="auto"/>
        <w:jc w:val="both"/>
        <w:rPr>
          <w:sz w:val="24"/>
          <w:szCs w:val="24"/>
        </w:rPr>
      </w:pPr>
      <w:r w:rsidRPr="009B244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B2444">
        <w:rPr>
          <w:sz w:val="24"/>
          <w:szCs w:val="24"/>
          <w:vertAlign w:val="superscript"/>
        </w:rPr>
        <w:t>st</w:t>
      </w:r>
      <w:r w:rsidRPr="009B2444">
        <w:rPr>
          <w:sz w:val="24"/>
          <w:szCs w:val="24"/>
        </w:rPr>
        <w:t xml:space="preserve"> Peter 3:7. The Examples of Prayerlessness: Joshua, after a Great Victory is in Joshua 7:2-5. King Ahaziah, turning to Idols is in 2</w:t>
      </w:r>
      <w:r w:rsidRPr="009B2444">
        <w:rPr>
          <w:sz w:val="24"/>
          <w:szCs w:val="24"/>
          <w:vertAlign w:val="superscript"/>
        </w:rPr>
        <w:t>nd</w:t>
      </w:r>
      <w:r w:rsidRPr="009B244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B2444">
        <w:rPr>
          <w:sz w:val="24"/>
          <w:szCs w:val="24"/>
          <w:vertAlign w:val="superscript"/>
        </w:rPr>
        <w:t>nd</w:t>
      </w:r>
      <w:r w:rsidRPr="009B2444">
        <w:rPr>
          <w:sz w:val="24"/>
          <w:szCs w:val="24"/>
        </w:rPr>
        <w:t xml:space="preserve"> Kings 17:15 &amp; Jeremiah 2:5. Ineffective Ministry is in 1</w:t>
      </w:r>
      <w:r w:rsidRPr="009B2444">
        <w:rPr>
          <w:sz w:val="24"/>
          <w:szCs w:val="24"/>
          <w:vertAlign w:val="superscript"/>
        </w:rPr>
        <w:t>st</w:t>
      </w:r>
      <w:r w:rsidRPr="009B244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50AA0" w:rsidRPr="009B2444" w:rsidRDefault="00950AA0" w:rsidP="00950AA0">
      <w:pPr>
        <w:spacing w:line="480" w:lineRule="auto"/>
        <w:jc w:val="both"/>
        <w:rPr>
          <w:sz w:val="24"/>
          <w:szCs w:val="24"/>
        </w:rPr>
      </w:pPr>
      <w:r w:rsidRPr="009B2444">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B2444">
        <w:rPr>
          <w:sz w:val="24"/>
          <w:szCs w:val="24"/>
          <w:vertAlign w:val="superscript"/>
        </w:rPr>
        <w:t>nd</w:t>
      </w:r>
      <w:r w:rsidRPr="009B2444">
        <w:rPr>
          <w:sz w:val="24"/>
          <w:szCs w:val="24"/>
        </w:rPr>
        <w:t xml:space="preserve"> Samuel 7:18; 2</w:t>
      </w:r>
      <w:r w:rsidRPr="009B2444">
        <w:rPr>
          <w:sz w:val="24"/>
          <w:szCs w:val="24"/>
          <w:vertAlign w:val="superscript"/>
        </w:rPr>
        <w:t>nd</w:t>
      </w:r>
      <w:r w:rsidRPr="009B2444">
        <w:rPr>
          <w:sz w:val="24"/>
          <w:szCs w:val="24"/>
        </w:rPr>
        <w:t xml:space="preserve"> Chronicles 7:14; Psalms 51:16-17; Isaiah 57:15 &amp; Matthew 8:8. Obedience [the Opposite is Disobedience &amp; being Deceived which is Sexual Sin] to the Father Stephen is in 1</w:t>
      </w:r>
      <w:r w:rsidRPr="009B2444">
        <w:rPr>
          <w:sz w:val="24"/>
          <w:szCs w:val="24"/>
          <w:vertAlign w:val="superscript"/>
        </w:rPr>
        <w:t>st</w:t>
      </w:r>
      <w:r w:rsidRPr="009B2444">
        <w:rPr>
          <w:sz w:val="24"/>
          <w:szCs w:val="24"/>
        </w:rPr>
        <w:t xml:space="preserve"> John 2:21-22; 1</w:t>
      </w:r>
      <w:r w:rsidRPr="009B2444">
        <w:rPr>
          <w:sz w:val="24"/>
          <w:szCs w:val="24"/>
          <w:vertAlign w:val="superscript"/>
        </w:rPr>
        <w:t>st</w:t>
      </w:r>
      <w:r w:rsidRPr="009B2444">
        <w:rPr>
          <w:sz w:val="24"/>
          <w:szCs w:val="24"/>
        </w:rPr>
        <w:t xml:space="preserve"> Samuel 15:22 &amp; Jeremiah 7:22-23.  Righteousness with Godly Fear [the Opposite is Wickedness with Torment which is Sexual Sin] to the Father Stephen is in Acts 10:35; Proverbs 15:29; 1</w:t>
      </w:r>
      <w:r w:rsidRPr="009B2444">
        <w:rPr>
          <w:sz w:val="24"/>
          <w:szCs w:val="24"/>
          <w:vertAlign w:val="superscript"/>
        </w:rPr>
        <w:t>st</w:t>
      </w:r>
      <w:r w:rsidRPr="009B2444">
        <w:rPr>
          <w:sz w:val="24"/>
          <w:szCs w:val="24"/>
        </w:rPr>
        <w:t xml:space="preserve"> Kings 3:11-12 &amp; Psalms 34:15. Single-Mindedness [the Opposite is Double-Mindedness which is Sexual Sin] to the Father Stephen is in Jeremiah 29:13; Deuteronomy 4:29 &amp; 1</w:t>
      </w:r>
      <w:r w:rsidRPr="009B2444">
        <w:rPr>
          <w:sz w:val="24"/>
          <w:szCs w:val="24"/>
          <w:vertAlign w:val="superscript"/>
        </w:rPr>
        <w:t>st</w:t>
      </w:r>
      <w:r w:rsidRPr="009B2444">
        <w:rPr>
          <w:sz w:val="24"/>
          <w:szCs w:val="24"/>
        </w:rPr>
        <w:t xml:space="preserve"> Chronicles 28:9. Impartiality [the Opposite is Partiality or Playing Favorites which is Sexual Sin] is in Acts 10:34 &amp; 1</w:t>
      </w:r>
      <w:r w:rsidRPr="009B2444">
        <w:rPr>
          <w:sz w:val="24"/>
          <w:szCs w:val="24"/>
          <w:vertAlign w:val="superscript"/>
        </w:rPr>
        <w:t>st</w:t>
      </w:r>
      <w:r w:rsidRPr="009B2444">
        <w:rPr>
          <w:sz w:val="24"/>
          <w:szCs w:val="24"/>
        </w:rPr>
        <w:t xml:space="preserve"> Peter 1:17-21. Faith [the Opposite is Temporal or any other Kind of Faith which is Sexual Sin] to the Father Stephen is in Matthew 7:7-11; 8:5-13; 15:21-28; 21:21-22; Mark 7:24-30; 11:22-24; John 14:12-14 &amp; Luke 7:1-10; 11:9-13. </w:t>
      </w:r>
    </w:p>
    <w:p w:rsidR="00950AA0" w:rsidRPr="009B2444" w:rsidRDefault="00950AA0" w:rsidP="00950AA0">
      <w:pPr>
        <w:spacing w:line="480" w:lineRule="auto"/>
        <w:jc w:val="both"/>
        <w:rPr>
          <w:sz w:val="24"/>
          <w:szCs w:val="24"/>
        </w:rPr>
      </w:pPr>
      <w:r w:rsidRPr="009B244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B2444">
        <w:rPr>
          <w:sz w:val="24"/>
          <w:szCs w:val="24"/>
          <w:vertAlign w:val="superscript"/>
        </w:rPr>
        <w:t>st</w:t>
      </w:r>
      <w:r w:rsidRPr="009B2444">
        <w:rPr>
          <w:sz w:val="24"/>
          <w:szCs w:val="24"/>
        </w:rPr>
        <w:t xml:space="preserve"> Timothy 5:5; Romans 13:1-10 &amp; Psalms 86:1; </w:t>
      </w:r>
      <w:r w:rsidRPr="009B2444">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B2444">
        <w:rPr>
          <w:sz w:val="24"/>
          <w:szCs w:val="24"/>
          <w:vertAlign w:val="superscript"/>
        </w:rPr>
        <w:t>st</w:t>
      </w:r>
      <w:r w:rsidRPr="009B2444">
        <w:rPr>
          <w:sz w:val="24"/>
          <w:szCs w:val="24"/>
        </w:rPr>
        <w:t xml:space="preserve"> Thessalonians 5:17; 1</w:t>
      </w:r>
      <w:r w:rsidRPr="009B2444">
        <w:rPr>
          <w:sz w:val="24"/>
          <w:szCs w:val="24"/>
          <w:vertAlign w:val="superscript"/>
        </w:rPr>
        <w:t>st</w:t>
      </w:r>
      <w:r w:rsidRPr="009B2444">
        <w:rPr>
          <w:sz w:val="24"/>
          <w:szCs w:val="24"/>
        </w:rPr>
        <w:t xml:space="preserve"> Peter 4:7 &amp; Acts 16:25. The Examples of People whose Prayerfulness proved Effective: Hannah, a Lady Woman who Prayed for a Child is in 1</w:t>
      </w:r>
      <w:r w:rsidRPr="009B2444">
        <w:rPr>
          <w:sz w:val="24"/>
          <w:szCs w:val="24"/>
          <w:vertAlign w:val="superscript"/>
        </w:rPr>
        <w:t>st</w:t>
      </w:r>
      <w:r w:rsidRPr="009B2444">
        <w:rPr>
          <w:sz w:val="24"/>
          <w:szCs w:val="24"/>
        </w:rPr>
        <w:t xml:space="preserve"> Samuel 1:20 &amp; Isaiah 1:10-18. Elijah, an Ordinary Lord Man who Prayed is in James 5:17-18 &amp; 1</w:t>
      </w:r>
      <w:r w:rsidRPr="009B2444">
        <w:rPr>
          <w:sz w:val="24"/>
          <w:szCs w:val="24"/>
          <w:vertAlign w:val="superscript"/>
        </w:rPr>
        <w:t>st</w:t>
      </w:r>
      <w:r w:rsidRPr="009B2444">
        <w:rPr>
          <w:sz w:val="24"/>
          <w:szCs w:val="24"/>
        </w:rPr>
        <w:t xml:space="preserve"> Kings 17:1; 18:41-46. Nehemiah, a Lord Man who Discovered the Father Stephen’s Plan through Prayer is in Nehemiah 1:4, 5-11; 2:4-5. David, a Lord Man that was Sustained through Trials is in 1</w:t>
      </w:r>
      <w:r w:rsidRPr="009B2444">
        <w:rPr>
          <w:sz w:val="24"/>
          <w:szCs w:val="24"/>
          <w:vertAlign w:val="superscript"/>
        </w:rPr>
        <w:t>st</w:t>
      </w:r>
      <w:r w:rsidRPr="009B2444">
        <w:rPr>
          <w:sz w:val="24"/>
          <w:szCs w:val="24"/>
        </w:rPr>
        <w:t xml:space="preserve"> Samuel 30:6; 2</w:t>
      </w:r>
      <w:r w:rsidRPr="009B2444">
        <w:rPr>
          <w:sz w:val="24"/>
          <w:szCs w:val="24"/>
          <w:vertAlign w:val="superscript"/>
        </w:rPr>
        <w:t>nd</w:t>
      </w:r>
      <w:r w:rsidRPr="009B244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B2444">
        <w:rPr>
          <w:sz w:val="24"/>
          <w:szCs w:val="24"/>
          <w:vertAlign w:val="superscript"/>
        </w:rPr>
        <w:t>st</w:t>
      </w:r>
      <w:r w:rsidRPr="009B2444">
        <w:rPr>
          <w:sz w:val="24"/>
          <w:szCs w:val="24"/>
        </w:rPr>
        <w:t xml:space="preserve"> Thessalonians 3:10; 2</w:t>
      </w:r>
      <w:r w:rsidRPr="009B2444">
        <w:rPr>
          <w:sz w:val="24"/>
          <w:szCs w:val="24"/>
          <w:vertAlign w:val="superscript"/>
        </w:rPr>
        <w:t>nd</w:t>
      </w:r>
      <w:r w:rsidRPr="009B2444">
        <w:rPr>
          <w:sz w:val="24"/>
          <w:szCs w:val="24"/>
        </w:rPr>
        <w:t xml:space="preserve"> Thessalonians 1:11; 2</w:t>
      </w:r>
      <w:r w:rsidRPr="009B2444">
        <w:rPr>
          <w:sz w:val="24"/>
          <w:szCs w:val="24"/>
          <w:vertAlign w:val="superscript"/>
        </w:rPr>
        <w:t>nd</w:t>
      </w:r>
      <w:r w:rsidRPr="009B2444">
        <w:rPr>
          <w:sz w:val="24"/>
          <w:szCs w:val="24"/>
        </w:rPr>
        <w:t xml:space="preserve"> Timothy 1:3 &amp; Philemon 4. </w:t>
      </w:r>
    </w:p>
    <w:p w:rsidR="00950AA0" w:rsidRPr="009B2444" w:rsidRDefault="00950AA0" w:rsidP="00950AA0">
      <w:pPr>
        <w:spacing w:line="480" w:lineRule="auto"/>
        <w:jc w:val="both"/>
        <w:rPr>
          <w:sz w:val="24"/>
          <w:szCs w:val="24"/>
        </w:rPr>
      </w:pPr>
      <w:r w:rsidRPr="009B2444">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9B2444">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9B2444">
        <w:rPr>
          <w:sz w:val="24"/>
          <w:szCs w:val="24"/>
          <w:vertAlign w:val="superscript"/>
        </w:rPr>
        <w:t>st</w:t>
      </w:r>
      <w:r w:rsidRPr="009B2444">
        <w:rPr>
          <w:sz w:val="24"/>
          <w:szCs w:val="24"/>
        </w:rPr>
        <w:t xml:space="preserve"> Thessalonians 5:17; 1</w:t>
      </w:r>
      <w:r w:rsidRPr="009B2444">
        <w:rPr>
          <w:sz w:val="24"/>
          <w:szCs w:val="24"/>
          <w:vertAlign w:val="superscript"/>
        </w:rPr>
        <w:t>st</w:t>
      </w:r>
      <w:r w:rsidRPr="009B2444">
        <w:rPr>
          <w:sz w:val="24"/>
          <w:szCs w:val="24"/>
        </w:rPr>
        <w:t xml:space="preserve"> Timothy 2:1 &amp; 1</w:t>
      </w:r>
      <w:r w:rsidRPr="009B2444">
        <w:rPr>
          <w:sz w:val="24"/>
          <w:szCs w:val="24"/>
          <w:vertAlign w:val="superscript"/>
        </w:rPr>
        <w:t>st</w:t>
      </w:r>
      <w:r w:rsidRPr="009B2444">
        <w:rPr>
          <w:sz w:val="24"/>
          <w:szCs w:val="24"/>
        </w:rPr>
        <w:t xml:space="preserve"> Peter 4:7. Prayer for the Holy Spread of the Gospel is in Colossians 4:3-4; Ephesians 6:19-20 &amp; 2</w:t>
      </w:r>
      <w:r w:rsidRPr="009B2444">
        <w:rPr>
          <w:sz w:val="24"/>
          <w:szCs w:val="24"/>
          <w:vertAlign w:val="superscript"/>
        </w:rPr>
        <w:t>nd</w:t>
      </w:r>
      <w:r w:rsidRPr="009B2444">
        <w:rPr>
          <w:sz w:val="24"/>
          <w:szCs w:val="24"/>
        </w:rPr>
        <w:t xml:space="preserve"> Thessalonians 3:1. Prayer for the Sick, Ill, Diseased &amp; Plagued is in James 5:14. Prayer for Sinners [not the Sexually Wicked] is in 1</w:t>
      </w:r>
      <w:r w:rsidRPr="009B2444">
        <w:rPr>
          <w:sz w:val="24"/>
          <w:szCs w:val="24"/>
          <w:vertAlign w:val="superscript"/>
        </w:rPr>
        <w:t>st</w:t>
      </w:r>
      <w:r w:rsidRPr="009B2444">
        <w:rPr>
          <w:sz w:val="24"/>
          <w:szCs w:val="24"/>
        </w:rPr>
        <w:t xml:space="preserve"> John 5:16-17 &amp; James 5:16. Prayer for the Father Stephen’s Servants is in Romans 15:30 &amp; 2</w:t>
      </w:r>
      <w:r w:rsidRPr="009B2444">
        <w:rPr>
          <w:sz w:val="24"/>
          <w:szCs w:val="24"/>
          <w:vertAlign w:val="superscript"/>
        </w:rPr>
        <w:t>nd</w:t>
      </w:r>
      <w:r w:rsidRPr="009B2444">
        <w:rPr>
          <w:sz w:val="24"/>
          <w:szCs w:val="24"/>
        </w:rPr>
        <w:t xml:space="preserve"> Corinthians 1:11. The Orderly Holy Conduct of Public Prayer is in 1</w:t>
      </w:r>
      <w:r w:rsidRPr="009B2444">
        <w:rPr>
          <w:sz w:val="24"/>
          <w:szCs w:val="24"/>
          <w:vertAlign w:val="superscript"/>
        </w:rPr>
        <w:t>st</w:t>
      </w:r>
      <w:r w:rsidRPr="009B244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B2444">
        <w:rPr>
          <w:sz w:val="24"/>
          <w:szCs w:val="24"/>
          <w:vertAlign w:val="superscript"/>
        </w:rPr>
        <w:t>st</w:t>
      </w:r>
      <w:r w:rsidRPr="009B2444">
        <w:rPr>
          <w:sz w:val="24"/>
          <w:szCs w:val="24"/>
        </w:rPr>
        <w:t xml:space="preserve"> Thessalonians 1:2 &amp; 2</w:t>
      </w:r>
      <w:r w:rsidRPr="009B2444">
        <w:rPr>
          <w:sz w:val="24"/>
          <w:szCs w:val="24"/>
          <w:vertAlign w:val="superscript"/>
        </w:rPr>
        <w:t>nd</w:t>
      </w:r>
      <w:r w:rsidRPr="009B2444">
        <w:rPr>
          <w:sz w:val="24"/>
          <w:szCs w:val="24"/>
        </w:rPr>
        <w:t xml:space="preserve"> Thessalonians 1:11-12.  </w:t>
      </w:r>
    </w:p>
    <w:p w:rsidR="00950AA0" w:rsidRPr="009B2444" w:rsidRDefault="00950AA0" w:rsidP="00950AA0">
      <w:pPr>
        <w:spacing w:line="480" w:lineRule="auto"/>
        <w:jc w:val="both"/>
        <w:rPr>
          <w:sz w:val="24"/>
          <w:szCs w:val="24"/>
        </w:rPr>
      </w:pPr>
      <w:r w:rsidRPr="009B2444">
        <w:rPr>
          <w:sz w:val="24"/>
          <w:szCs w:val="24"/>
        </w:rPr>
        <w:t>The Practicalities of Prayer: The Holy Scripture Stresses the Holy Importance of Prayer to the Father Stephen is in 1</w:t>
      </w:r>
      <w:r w:rsidRPr="009B2444">
        <w:rPr>
          <w:sz w:val="24"/>
          <w:szCs w:val="24"/>
          <w:vertAlign w:val="superscript"/>
        </w:rPr>
        <w:t>st</w:t>
      </w:r>
      <w:r w:rsidRPr="009B2444">
        <w:rPr>
          <w:sz w:val="24"/>
          <w:szCs w:val="24"/>
        </w:rPr>
        <w:t xml:space="preserve"> Thessalonians 5:16-18; Romans 12:12 &amp; Acts 6:3-4. The Impartial Judgment comes upon those by the Father Stephen who do not Pray is in 1</w:t>
      </w:r>
      <w:r w:rsidRPr="009B2444">
        <w:rPr>
          <w:sz w:val="24"/>
          <w:szCs w:val="24"/>
          <w:vertAlign w:val="superscript"/>
        </w:rPr>
        <w:t>st</w:t>
      </w:r>
      <w:r w:rsidRPr="009B244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B2444">
        <w:rPr>
          <w:sz w:val="24"/>
          <w:szCs w:val="24"/>
          <w:vertAlign w:val="superscript"/>
        </w:rPr>
        <w:t>nd</w:t>
      </w:r>
      <w:r w:rsidRPr="009B2444">
        <w:rPr>
          <w:sz w:val="24"/>
          <w:szCs w:val="24"/>
        </w:rPr>
        <w:t xml:space="preserve"> Samuel 7:18; Judges 20:26 &amp; Nehemiah 1:4. Kneeling while Praying, like James who inherited calluses on His Knees by too much prayer is in the Book of James; Luke 22:41; 1</w:t>
      </w:r>
      <w:r w:rsidRPr="009B2444">
        <w:rPr>
          <w:sz w:val="24"/>
          <w:szCs w:val="24"/>
          <w:vertAlign w:val="superscript"/>
        </w:rPr>
        <w:t>st</w:t>
      </w:r>
      <w:r w:rsidRPr="009B2444">
        <w:rPr>
          <w:sz w:val="24"/>
          <w:szCs w:val="24"/>
        </w:rPr>
        <w:t xml:space="preserve"> Kings 8:54; 2</w:t>
      </w:r>
      <w:r w:rsidRPr="009B2444">
        <w:rPr>
          <w:sz w:val="24"/>
          <w:szCs w:val="24"/>
          <w:vertAlign w:val="superscript"/>
        </w:rPr>
        <w:t>nd</w:t>
      </w:r>
      <w:r w:rsidRPr="009B2444">
        <w:rPr>
          <w:sz w:val="24"/>
          <w:szCs w:val="24"/>
        </w:rPr>
        <w:t xml:space="preserve"> Chronicles 6:13; Ezra 9:5; Ephesians 3:14 &amp; Acts 9:40; 21:5. Standing while Praying is in 1</w:t>
      </w:r>
      <w:r w:rsidRPr="009B2444">
        <w:rPr>
          <w:sz w:val="24"/>
          <w:szCs w:val="24"/>
          <w:vertAlign w:val="superscript"/>
        </w:rPr>
        <w:t>st</w:t>
      </w:r>
      <w:r w:rsidRPr="009B2444">
        <w:rPr>
          <w:sz w:val="24"/>
          <w:szCs w:val="24"/>
        </w:rPr>
        <w:t xml:space="preserve"> Kings 8:22; 1</w:t>
      </w:r>
      <w:r w:rsidRPr="009B2444">
        <w:rPr>
          <w:sz w:val="24"/>
          <w:szCs w:val="24"/>
          <w:vertAlign w:val="superscript"/>
        </w:rPr>
        <w:t>st</w:t>
      </w:r>
      <w:r w:rsidRPr="009B2444">
        <w:rPr>
          <w:sz w:val="24"/>
          <w:szCs w:val="24"/>
        </w:rPr>
        <w:t xml:space="preserve"> Samuel 1:26 &amp; </w:t>
      </w:r>
      <w:r w:rsidRPr="009B2444">
        <w:rPr>
          <w:sz w:val="24"/>
          <w:szCs w:val="24"/>
        </w:rPr>
        <w:lastRenderedPageBreak/>
        <w:t>Mark 11:25.  Lying Prostrate while Praying is in 2</w:t>
      </w:r>
      <w:r w:rsidRPr="009B2444">
        <w:rPr>
          <w:sz w:val="24"/>
          <w:szCs w:val="24"/>
          <w:vertAlign w:val="superscript"/>
        </w:rPr>
        <w:t>nd</w:t>
      </w:r>
      <w:r w:rsidRPr="009B2444">
        <w:rPr>
          <w:sz w:val="24"/>
          <w:szCs w:val="24"/>
        </w:rPr>
        <w:t xml:space="preserve"> Chronicles 20:18; Genesis 24:52 &amp; Numbers 20:6. Praying with Arms Outstretched is in Exodus 9:29; Isaiah 1:15; 1</w:t>
      </w:r>
      <w:r w:rsidRPr="009B2444">
        <w:rPr>
          <w:sz w:val="24"/>
          <w:szCs w:val="24"/>
          <w:vertAlign w:val="superscript"/>
        </w:rPr>
        <w:t>st</w:t>
      </w:r>
      <w:r w:rsidRPr="009B2444">
        <w:rPr>
          <w:sz w:val="24"/>
          <w:szCs w:val="24"/>
        </w:rPr>
        <w:t xml:space="preserve"> Kings 8:54 &amp; 2</w:t>
      </w:r>
      <w:r w:rsidRPr="009B2444">
        <w:rPr>
          <w:sz w:val="24"/>
          <w:szCs w:val="24"/>
          <w:vertAlign w:val="superscript"/>
        </w:rPr>
        <w:t>nd</w:t>
      </w:r>
      <w:r w:rsidRPr="009B2444">
        <w:rPr>
          <w:sz w:val="24"/>
          <w:szCs w:val="24"/>
        </w:rPr>
        <w:t xml:space="preserve"> Chronicles 6:13. Praying with hands Raised is in 1</w:t>
      </w:r>
      <w:r w:rsidRPr="009B2444">
        <w:rPr>
          <w:sz w:val="24"/>
          <w:szCs w:val="24"/>
          <w:vertAlign w:val="superscript"/>
        </w:rPr>
        <w:t>st</w:t>
      </w:r>
      <w:r w:rsidRPr="009B2444">
        <w:rPr>
          <w:sz w:val="24"/>
          <w:szCs w:val="24"/>
        </w:rPr>
        <w:t xml:space="preserve"> Timothy 2:8; Exodus 9:29; 1</w:t>
      </w:r>
      <w:r w:rsidRPr="009B2444">
        <w:rPr>
          <w:sz w:val="24"/>
          <w:szCs w:val="24"/>
          <w:vertAlign w:val="superscript"/>
        </w:rPr>
        <w:t>st</w:t>
      </w:r>
      <w:r w:rsidRPr="009B244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B2444">
        <w:rPr>
          <w:sz w:val="24"/>
          <w:szCs w:val="24"/>
          <w:vertAlign w:val="superscript"/>
        </w:rPr>
        <w:t>st</w:t>
      </w:r>
      <w:r w:rsidRPr="009B2444">
        <w:rPr>
          <w:sz w:val="24"/>
          <w:szCs w:val="24"/>
        </w:rPr>
        <w:t xml:space="preserve"> Samuel 15:11. Praying for 30 years in weakness and 40 years in strength every hour of the day and every hour of the night to the Father Stephen is in 2</w:t>
      </w:r>
      <w:r w:rsidRPr="009B2444">
        <w:rPr>
          <w:sz w:val="24"/>
          <w:szCs w:val="24"/>
          <w:vertAlign w:val="superscript"/>
        </w:rPr>
        <w:t>nd</w:t>
      </w:r>
      <w:r w:rsidRPr="009B2444">
        <w:rPr>
          <w:sz w:val="24"/>
          <w:szCs w:val="24"/>
        </w:rPr>
        <w:t xml:space="preserve"> Esdras 9:44. Prayer is not Confined to any single place is in John 4:21-24. Praying inside a Building is in Daniel 6:10; Matthew 6:6 &amp; 1</w:t>
      </w:r>
      <w:r w:rsidRPr="009B2444">
        <w:rPr>
          <w:sz w:val="24"/>
          <w:szCs w:val="24"/>
          <w:vertAlign w:val="superscript"/>
        </w:rPr>
        <w:t>st</w:t>
      </w:r>
      <w:r w:rsidRPr="009B244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50AA0" w:rsidRPr="009B2444" w:rsidRDefault="00950AA0" w:rsidP="00950AA0">
      <w:pPr>
        <w:spacing w:line="480" w:lineRule="auto"/>
        <w:jc w:val="both"/>
        <w:rPr>
          <w:sz w:val="24"/>
          <w:szCs w:val="24"/>
        </w:rPr>
      </w:pPr>
      <w:r w:rsidRPr="009B2444">
        <w:rPr>
          <w:sz w:val="24"/>
          <w:szCs w:val="24"/>
        </w:rPr>
        <w:t>Stephens’ Ministry of Grace in Acts 6:5, 8</w:t>
      </w:r>
    </w:p>
    <w:p w:rsidR="00950AA0" w:rsidRPr="009B2444" w:rsidRDefault="00950AA0" w:rsidP="00950AA0">
      <w:pPr>
        <w:spacing w:line="480" w:lineRule="auto"/>
        <w:jc w:val="both"/>
        <w:rPr>
          <w:sz w:val="24"/>
          <w:szCs w:val="24"/>
        </w:rPr>
      </w:pPr>
      <w:r w:rsidRPr="009B244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B2444">
        <w:rPr>
          <w:sz w:val="24"/>
          <w:szCs w:val="24"/>
          <w:vertAlign w:val="superscript"/>
        </w:rPr>
        <w:t>st</w:t>
      </w:r>
      <w:r w:rsidRPr="009B2444">
        <w:rPr>
          <w:sz w:val="24"/>
          <w:szCs w:val="24"/>
        </w:rPr>
        <w:t xml:space="preserve"> Corinthians 1:3; 2</w:t>
      </w:r>
      <w:r w:rsidRPr="009B2444">
        <w:rPr>
          <w:sz w:val="24"/>
          <w:szCs w:val="24"/>
          <w:vertAlign w:val="superscript"/>
        </w:rPr>
        <w:t>nd</w:t>
      </w:r>
      <w:r w:rsidRPr="009B2444">
        <w:rPr>
          <w:sz w:val="24"/>
          <w:szCs w:val="24"/>
        </w:rPr>
        <w:t xml:space="preserve"> Corinthians 1:2; </w:t>
      </w:r>
      <w:r w:rsidRPr="009B2444">
        <w:rPr>
          <w:sz w:val="24"/>
          <w:szCs w:val="24"/>
        </w:rPr>
        <w:lastRenderedPageBreak/>
        <w:t>Galatians 1:3; Ephesians 1:2; Philippians 1:2; Colossians 1:2; 1</w:t>
      </w:r>
      <w:r w:rsidRPr="009B2444">
        <w:rPr>
          <w:sz w:val="24"/>
          <w:szCs w:val="24"/>
          <w:vertAlign w:val="superscript"/>
        </w:rPr>
        <w:t>st</w:t>
      </w:r>
      <w:r w:rsidRPr="009B2444">
        <w:rPr>
          <w:sz w:val="24"/>
          <w:szCs w:val="24"/>
        </w:rPr>
        <w:t xml:space="preserve"> Thessalonians 1:1; 2</w:t>
      </w:r>
      <w:r w:rsidRPr="009B2444">
        <w:rPr>
          <w:sz w:val="24"/>
          <w:szCs w:val="24"/>
          <w:vertAlign w:val="superscript"/>
        </w:rPr>
        <w:t>nd</w:t>
      </w:r>
      <w:r w:rsidRPr="009B2444">
        <w:rPr>
          <w:sz w:val="24"/>
          <w:szCs w:val="24"/>
        </w:rPr>
        <w:t xml:space="preserve"> Thessalonians 1:2; 2:16; 1</w:t>
      </w:r>
      <w:r w:rsidRPr="009B2444">
        <w:rPr>
          <w:sz w:val="24"/>
          <w:szCs w:val="24"/>
          <w:vertAlign w:val="superscript"/>
        </w:rPr>
        <w:t>st</w:t>
      </w:r>
      <w:r w:rsidRPr="009B2444">
        <w:rPr>
          <w:sz w:val="24"/>
          <w:szCs w:val="24"/>
        </w:rPr>
        <w:t xml:space="preserve"> Timothy 1:2; 2</w:t>
      </w:r>
      <w:r w:rsidRPr="009B2444">
        <w:rPr>
          <w:sz w:val="24"/>
          <w:szCs w:val="24"/>
          <w:vertAlign w:val="superscript"/>
        </w:rPr>
        <w:t>nd</w:t>
      </w:r>
      <w:r w:rsidRPr="009B2444">
        <w:rPr>
          <w:sz w:val="24"/>
          <w:szCs w:val="24"/>
        </w:rPr>
        <w:t xml:space="preserve"> Timothy 1:2; Titus 1:4; Philemon 3; 1</w:t>
      </w:r>
      <w:r w:rsidRPr="009B2444">
        <w:rPr>
          <w:sz w:val="24"/>
          <w:szCs w:val="24"/>
          <w:vertAlign w:val="superscript"/>
        </w:rPr>
        <w:t>st</w:t>
      </w:r>
      <w:r w:rsidRPr="009B2444">
        <w:rPr>
          <w:sz w:val="24"/>
          <w:szCs w:val="24"/>
        </w:rPr>
        <w:t xml:space="preserve"> Peter 1:2 &amp; 2</w:t>
      </w:r>
      <w:r w:rsidRPr="009B2444">
        <w:rPr>
          <w:sz w:val="24"/>
          <w:szCs w:val="24"/>
          <w:vertAlign w:val="superscript"/>
        </w:rPr>
        <w:t>nd</w:t>
      </w:r>
      <w:r w:rsidRPr="009B2444">
        <w:rPr>
          <w:sz w:val="24"/>
          <w:szCs w:val="24"/>
        </w:rPr>
        <w:t xml:space="preserve"> John 3.  </w:t>
      </w:r>
    </w:p>
    <w:p w:rsidR="00950AA0" w:rsidRPr="009B2444" w:rsidRDefault="00950AA0" w:rsidP="00950AA0">
      <w:pPr>
        <w:spacing w:line="480" w:lineRule="auto"/>
        <w:jc w:val="both"/>
        <w:rPr>
          <w:sz w:val="24"/>
          <w:szCs w:val="24"/>
        </w:rPr>
      </w:pPr>
      <w:r w:rsidRPr="009B2444">
        <w:rPr>
          <w:sz w:val="24"/>
          <w:szCs w:val="24"/>
        </w:rPr>
        <w:t>Stephen’s Ministry of Wisdom with Riches in Acts 6:3, 10; 7:55, 59</w:t>
      </w:r>
    </w:p>
    <w:p w:rsidR="00950AA0" w:rsidRPr="009B2444" w:rsidRDefault="00950AA0" w:rsidP="00950AA0">
      <w:pPr>
        <w:spacing w:line="480" w:lineRule="auto"/>
        <w:jc w:val="both"/>
        <w:rPr>
          <w:sz w:val="24"/>
          <w:szCs w:val="24"/>
        </w:rPr>
      </w:pPr>
      <w:r w:rsidRPr="009B244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B2444">
        <w:rPr>
          <w:sz w:val="24"/>
          <w:szCs w:val="24"/>
          <w:vertAlign w:val="superscript"/>
        </w:rPr>
        <w:t>st</w:t>
      </w:r>
      <w:r w:rsidRPr="009B244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B2444">
        <w:rPr>
          <w:sz w:val="24"/>
          <w:szCs w:val="24"/>
          <w:vertAlign w:val="superscript"/>
        </w:rPr>
        <w:t>st</w:t>
      </w:r>
      <w:r w:rsidRPr="009B244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B2444">
        <w:rPr>
          <w:sz w:val="24"/>
          <w:szCs w:val="24"/>
          <w:vertAlign w:val="superscript"/>
        </w:rPr>
        <w:t>nd</w:t>
      </w:r>
      <w:r w:rsidRPr="009B2444">
        <w:rPr>
          <w:sz w:val="24"/>
          <w:szCs w:val="24"/>
        </w:rPr>
        <w:t xml:space="preserve"> Esdras 13:55. The Father Stephen’s wisdom is in Ephesians 1:17 &amp; Colossians 2:2.      </w:t>
      </w:r>
    </w:p>
    <w:p w:rsidR="00950AA0" w:rsidRPr="009B2444" w:rsidRDefault="00950AA0" w:rsidP="00950AA0">
      <w:pPr>
        <w:spacing w:line="480" w:lineRule="auto"/>
        <w:jc w:val="both"/>
        <w:rPr>
          <w:sz w:val="24"/>
          <w:szCs w:val="24"/>
        </w:rPr>
      </w:pPr>
      <w:r w:rsidRPr="009B2444">
        <w:rPr>
          <w:sz w:val="24"/>
          <w:szCs w:val="24"/>
        </w:rPr>
        <w:lastRenderedPageBreak/>
        <w:t>Stephen’s Ministry of Honor (Reputation) in Acts 6:3, 7:47-50, 55-56</w:t>
      </w:r>
    </w:p>
    <w:p w:rsidR="00950AA0" w:rsidRPr="009B2444" w:rsidRDefault="00950AA0" w:rsidP="00950AA0">
      <w:pPr>
        <w:spacing w:line="480" w:lineRule="auto"/>
        <w:jc w:val="both"/>
        <w:rPr>
          <w:sz w:val="24"/>
          <w:szCs w:val="24"/>
        </w:rPr>
      </w:pPr>
      <w:r w:rsidRPr="009B244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B2444">
        <w:rPr>
          <w:sz w:val="24"/>
          <w:szCs w:val="24"/>
          <w:vertAlign w:val="superscript"/>
        </w:rPr>
        <w:t>st</w:t>
      </w:r>
      <w:r w:rsidRPr="009B2444">
        <w:rPr>
          <w:sz w:val="24"/>
          <w:szCs w:val="24"/>
        </w:rPr>
        <w:t xml:space="preserve"> Timothy 6:1. To honor One must respect God’s Scriptures. The proof is in Romans 13:7; 1</w:t>
      </w:r>
      <w:r w:rsidRPr="009B2444">
        <w:rPr>
          <w:sz w:val="24"/>
          <w:szCs w:val="24"/>
          <w:vertAlign w:val="superscript"/>
        </w:rPr>
        <w:t>st</w:t>
      </w:r>
      <w:r w:rsidRPr="009B2444">
        <w:rPr>
          <w:sz w:val="24"/>
          <w:szCs w:val="24"/>
        </w:rPr>
        <w:t xml:space="preserve"> Peter 2:17. Honor is achieved in Deuteronomy 4:1-14 and Ruth 2:1-23. The Father Stephen’s Honor is in 2</w:t>
      </w:r>
      <w:r w:rsidRPr="009B2444">
        <w:rPr>
          <w:sz w:val="24"/>
          <w:szCs w:val="24"/>
          <w:vertAlign w:val="superscript"/>
        </w:rPr>
        <w:t>nd</w:t>
      </w:r>
      <w:r w:rsidRPr="009B2444">
        <w:rPr>
          <w:sz w:val="24"/>
          <w:szCs w:val="24"/>
        </w:rPr>
        <w:t xml:space="preserve"> Peter 1:17.</w:t>
      </w:r>
    </w:p>
    <w:p w:rsidR="00950AA0" w:rsidRPr="009B2444" w:rsidRDefault="00950AA0" w:rsidP="00950AA0">
      <w:pPr>
        <w:spacing w:line="480" w:lineRule="auto"/>
        <w:jc w:val="both"/>
        <w:rPr>
          <w:sz w:val="24"/>
          <w:szCs w:val="24"/>
        </w:rPr>
      </w:pPr>
      <w:r w:rsidRPr="009B2444">
        <w:rPr>
          <w:sz w:val="24"/>
          <w:szCs w:val="24"/>
        </w:rPr>
        <w:t>Stephen’s Ministry of the Holy Ghost/Holy Spirit/Spirit of God in Acts 6:5, 10, and 7:55</w:t>
      </w:r>
    </w:p>
    <w:p w:rsidR="00950AA0" w:rsidRPr="009B2444" w:rsidRDefault="00950AA0" w:rsidP="00950AA0">
      <w:pPr>
        <w:spacing w:line="480" w:lineRule="auto"/>
        <w:jc w:val="both"/>
        <w:rPr>
          <w:sz w:val="24"/>
          <w:szCs w:val="24"/>
        </w:rPr>
      </w:pPr>
      <w:r w:rsidRPr="009B2444">
        <w:rPr>
          <w:sz w:val="24"/>
          <w:szCs w:val="24"/>
        </w:rPr>
        <w:t>The Holy Ghost is the 3</w:t>
      </w:r>
      <w:r w:rsidRPr="009B2444">
        <w:rPr>
          <w:sz w:val="24"/>
          <w:szCs w:val="24"/>
          <w:vertAlign w:val="superscript"/>
        </w:rPr>
        <w:t>rd</w:t>
      </w:r>
      <w:r w:rsidRPr="009B244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B2444">
        <w:rPr>
          <w:sz w:val="24"/>
          <w:szCs w:val="24"/>
          <w:vertAlign w:val="superscript"/>
        </w:rPr>
        <w:t>st</w:t>
      </w:r>
      <w:r w:rsidRPr="009B244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B2444">
        <w:rPr>
          <w:sz w:val="24"/>
          <w:szCs w:val="24"/>
          <w:vertAlign w:val="superscript"/>
        </w:rPr>
        <w:t>st</w:t>
      </w:r>
      <w:r w:rsidRPr="009B2444">
        <w:rPr>
          <w:sz w:val="24"/>
          <w:szCs w:val="24"/>
        </w:rPr>
        <w:t xml:space="preserve"> Samuel 16:14-16; Judges 9:23; 1</w:t>
      </w:r>
      <w:r w:rsidRPr="009B2444">
        <w:rPr>
          <w:sz w:val="24"/>
          <w:szCs w:val="24"/>
          <w:vertAlign w:val="superscript"/>
        </w:rPr>
        <w:t>st</w:t>
      </w:r>
      <w:r w:rsidRPr="009B2444">
        <w:rPr>
          <w:sz w:val="24"/>
          <w:szCs w:val="24"/>
        </w:rPr>
        <w:t xml:space="preserve"> Kings 22:19-23. The Spirit is God’s witness on the Earth in 1</w:t>
      </w:r>
      <w:r w:rsidRPr="009B2444">
        <w:rPr>
          <w:sz w:val="24"/>
          <w:szCs w:val="24"/>
          <w:vertAlign w:val="superscript"/>
        </w:rPr>
        <w:t>st</w:t>
      </w:r>
      <w:r w:rsidRPr="009B2444">
        <w:rPr>
          <w:sz w:val="24"/>
          <w:szCs w:val="24"/>
        </w:rPr>
        <w:t xml:space="preserve"> John 5:7. The Prophets had messages from God to give divine intervention &amp; and revelation. There is a connection to the Old &amp; New Testaments. These involve John 3:8; 2</w:t>
      </w:r>
      <w:r w:rsidRPr="009B2444">
        <w:rPr>
          <w:sz w:val="24"/>
          <w:szCs w:val="24"/>
          <w:vertAlign w:val="superscript"/>
        </w:rPr>
        <w:t>nd</w:t>
      </w:r>
      <w:r w:rsidRPr="009B2444">
        <w:rPr>
          <w:sz w:val="24"/>
          <w:szCs w:val="24"/>
        </w:rPr>
        <w:t xml:space="preserve"> Thessalonians  2:8;  Revelation  11:11;  Mark  12:36;  Acts  28:25; </w:t>
      </w:r>
      <w:r w:rsidRPr="009B2444">
        <w:rPr>
          <w:sz w:val="24"/>
          <w:szCs w:val="24"/>
        </w:rPr>
        <w:lastRenderedPageBreak/>
        <w:t>Hebrews  3:7 and  2</w:t>
      </w:r>
      <w:r w:rsidRPr="009B2444">
        <w:rPr>
          <w:sz w:val="24"/>
          <w:szCs w:val="24"/>
          <w:vertAlign w:val="superscript"/>
        </w:rPr>
        <w:t xml:space="preserve">nd </w:t>
      </w:r>
      <w:r w:rsidRPr="009B244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B2444">
        <w:rPr>
          <w:sz w:val="24"/>
          <w:szCs w:val="24"/>
          <w:vertAlign w:val="superscript"/>
        </w:rPr>
        <w:t>st</w:t>
      </w:r>
      <w:r w:rsidRPr="009B2444">
        <w:rPr>
          <w:sz w:val="24"/>
          <w:szCs w:val="24"/>
        </w:rPr>
        <w:t xml:space="preserve"> Corinthians 12:13. The Spirit of God is life and You shall have life and have it more abundantly in John 20:22. There are ways to experience the Spirit. The work is noted in 1</w:t>
      </w:r>
      <w:r w:rsidRPr="009B2444">
        <w:rPr>
          <w:sz w:val="24"/>
          <w:szCs w:val="24"/>
          <w:vertAlign w:val="superscript"/>
        </w:rPr>
        <w:t>st</w:t>
      </w:r>
      <w:r w:rsidRPr="009B244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B2444">
        <w:rPr>
          <w:sz w:val="24"/>
          <w:szCs w:val="24"/>
          <w:vertAlign w:val="superscript"/>
        </w:rPr>
        <w:t>st</w:t>
      </w:r>
      <w:r w:rsidRPr="009B2444">
        <w:rPr>
          <w:sz w:val="24"/>
          <w:szCs w:val="24"/>
        </w:rPr>
        <w:t xml:space="preserve"> Peter 1:2.        </w:t>
      </w:r>
    </w:p>
    <w:p w:rsidR="00950AA0" w:rsidRPr="009B2444" w:rsidRDefault="00950AA0" w:rsidP="00950AA0">
      <w:pPr>
        <w:spacing w:line="480" w:lineRule="auto"/>
        <w:jc w:val="both"/>
        <w:rPr>
          <w:sz w:val="24"/>
          <w:szCs w:val="24"/>
        </w:rPr>
      </w:pPr>
      <w:r w:rsidRPr="009B2444">
        <w:rPr>
          <w:sz w:val="24"/>
          <w:szCs w:val="24"/>
        </w:rPr>
        <w:t xml:space="preserve">Stephen’s Ministry of Agape Love in Acts 7:59-60 </w:t>
      </w:r>
    </w:p>
    <w:p w:rsidR="00950AA0" w:rsidRPr="009B2444" w:rsidRDefault="00950AA0" w:rsidP="00950AA0">
      <w:pPr>
        <w:spacing w:line="480" w:lineRule="auto"/>
        <w:jc w:val="both"/>
        <w:rPr>
          <w:sz w:val="24"/>
          <w:szCs w:val="24"/>
        </w:rPr>
      </w:pPr>
      <w:r w:rsidRPr="009B2444">
        <w:rPr>
          <w:sz w:val="24"/>
          <w:szCs w:val="24"/>
        </w:rPr>
        <w:lastRenderedPageBreak/>
        <w:t>Agape Love the essential for the growing Christian. God’s agape love never fails in 1</w:t>
      </w:r>
      <w:r w:rsidRPr="009B2444">
        <w:rPr>
          <w:sz w:val="24"/>
          <w:szCs w:val="24"/>
          <w:vertAlign w:val="superscript"/>
        </w:rPr>
        <w:t>st</w:t>
      </w:r>
      <w:r w:rsidRPr="009B2444">
        <w:rPr>
          <w:sz w:val="24"/>
          <w:szCs w:val="24"/>
        </w:rPr>
        <w:t xml:space="preserve"> Corinthians 13. God is agape love in 1</w:t>
      </w:r>
      <w:r w:rsidRPr="009B2444">
        <w:rPr>
          <w:sz w:val="24"/>
          <w:szCs w:val="24"/>
          <w:vertAlign w:val="superscript"/>
        </w:rPr>
        <w:t>st</w:t>
      </w:r>
      <w:r w:rsidRPr="009B2444">
        <w:rPr>
          <w:sz w:val="24"/>
          <w:szCs w:val="24"/>
        </w:rPr>
        <w:t xml:space="preserve"> John 4:7-11. The 1</w:t>
      </w:r>
      <w:r w:rsidRPr="009B2444">
        <w:rPr>
          <w:sz w:val="24"/>
          <w:szCs w:val="24"/>
          <w:vertAlign w:val="superscript"/>
        </w:rPr>
        <w:t>st</w:t>
      </w:r>
      <w:r w:rsidRPr="009B2444">
        <w:rPr>
          <w:sz w:val="24"/>
          <w:szCs w:val="24"/>
        </w:rPr>
        <w:t xml:space="preserve"> and 2</w:t>
      </w:r>
      <w:r w:rsidRPr="009B2444">
        <w:rPr>
          <w:sz w:val="24"/>
          <w:szCs w:val="24"/>
          <w:vertAlign w:val="superscript"/>
        </w:rPr>
        <w:t>nd</w:t>
      </w:r>
      <w:r w:rsidRPr="009B2444">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B2444">
        <w:rPr>
          <w:sz w:val="24"/>
          <w:szCs w:val="24"/>
          <w:vertAlign w:val="superscript"/>
        </w:rPr>
        <w:t>st</w:t>
      </w:r>
      <w:r w:rsidRPr="009B244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B2444">
        <w:rPr>
          <w:sz w:val="24"/>
          <w:szCs w:val="24"/>
          <w:vertAlign w:val="superscript"/>
        </w:rPr>
        <w:t>nd</w:t>
      </w:r>
      <w:r w:rsidRPr="009B2444">
        <w:rPr>
          <w:sz w:val="24"/>
          <w:szCs w:val="24"/>
        </w:rPr>
        <w:t xml:space="preserve"> Samuel  22:26;  Hosea  2:19-20;  6:6,  7:1-7;  10:12-13;  Job  6:14-15;  1</w:t>
      </w:r>
      <w:r w:rsidRPr="009B2444">
        <w:rPr>
          <w:sz w:val="24"/>
          <w:szCs w:val="24"/>
          <w:vertAlign w:val="superscript"/>
        </w:rPr>
        <w:t>st</w:t>
      </w:r>
      <w:r w:rsidRPr="009B244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B2444">
        <w:rPr>
          <w:sz w:val="24"/>
          <w:szCs w:val="24"/>
          <w:vertAlign w:val="superscript"/>
        </w:rPr>
        <w:t>st</w:t>
      </w:r>
      <w:r w:rsidRPr="009B244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B2444">
        <w:rPr>
          <w:sz w:val="24"/>
          <w:szCs w:val="24"/>
          <w:vertAlign w:val="superscript"/>
        </w:rPr>
        <w:t>nd</w:t>
      </w:r>
      <w:r w:rsidRPr="009B2444">
        <w:rPr>
          <w:sz w:val="24"/>
          <w:szCs w:val="24"/>
        </w:rPr>
        <w:t xml:space="preserve"> Corinthians 13:14; Ephesians 2:4; 2</w:t>
      </w:r>
      <w:r w:rsidRPr="009B2444">
        <w:rPr>
          <w:sz w:val="24"/>
          <w:szCs w:val="24"/>
          <w:vertAlign w:val="superscript"/>
        </w:rPr>
        <w:t>nd</w:t>
      </w:r>
      <w:r w:rsidRPr="009B2444">
        <w:rPr>
          <w:sz w:val="24"/>
          <w:szCs w:val="24"/>
        </w:rPr>
        <w:t xml:space="preserve"> Thessalonians 2:16 and Titus 3:4-5. In the writings of John He states that God so agape loved the world in John 3:16; 16:27; 17:23. In Stephen’s life We know about agape love because He laid down His life for </w:t>
      </w:r>
      <w:r w:rsidRPr="009B2444">
        <w:rPr>
          <w:sz w:val="24"/>
          <w:szCs w:val="24"/>
        </w:rPr>
        <w:lastRenderedPageBreak/>
        <w:t>Angels (Lords) in Acts 7:60. We know God is agape love in John 4:8; 16:1. Also Christians should agape love all people no matter what they believe or do in 1</w:t>
      </w:r>
      <w:r w:rsidRPr="009B2444">
        <w:rPr>
          <w:sz w:val="24"/>
          <w:szCs w:val="24"/>
          <w:vertAlign w:val="superscript"/>
        </w:rPr>
        <w:t>st</w:t>
      </w:r>
      <w:r w:rsidRPr="009B2444">
        <w:rPr>
          <w:sz w:val="24"/>
          <w:szCs w:val="24"/>
        </w:rPr>
        <w:t xml:space="preserve"> Peter 1:7. If You cannot agape love One Another then You cannot grow out of the Church in 1</w:t>
      </w:r>
      <w:r w:rsidRPr="009B2444">
        <w:rPr>
          <w:sz w:val="24"/>
          <w:szCs w:val="24"/>
          <w:vertAlign w:val="superscript"/>
        </w:rPr>
        <w:t>st</w:t>
      </w:r>
      <w:r w:rsidRPr="009B2444">
        <w:rPr>
          <w:sz w:val="24"/>
          <w:szCs w:val="24"/>
        </w:rPr>
        <w:t xml:space="preserve"> John 3:18. Agape Love is proven in Acts 7:60 which are linked to the Lord’s Omni-Benevolence. The Father Stephen’s Agape Love is in John 3:35; 4:20; 14:21, 23; 16:27; Matthew 26:53; Colossians 2:2; James 1:17 &amp; 1</w:t>
      </w:r>
      <w:r w:rsidRPr="009B2444">
        <w:rPr>
          <w:sz w:val="24"/>
          <w:szCs w:val="24"/>
          <w:vertAlign w:val="superscript"/>
        </w:rPr>
        <w:t>st</w:t>
      </w:r>
      <w:r w:rsidRPr="009B2444">
        <w:rPr>
          <w:sz w:val="24"/>
          <w:szCs w:val="24"/>
        </w:rPr>
        <w:t xml:space="preserve"> Thessalonians 1:3; Ephesians 6:23 &amp; 1</w:t>
      </w:r>
      <w:r w:rsidRPr="009B2444">
        <w:rPr>
          <w:sz w:val="24"/>
          <w:szCs w:val="24"/>
          <w:vertAlign w:val="superscript"/>
        </w:rPr>
        <w:t>st</w:t>
      </w:r>
      <w:r w:rsidRPr="009B2444">
        <w:rPr>
          <w:sz w:val="24"/>
          <w:szCs w:val="24"/>
        </w:rPr>
        <w:t xml:space="preserve"> Corinthians 8:6. </w:t>
      </w:r>
    </w:p>
    <w:p w:rsidR="00950AA0" w:rsidRPr="009B2444" w:rsidRDefault="00950AA0" w:rsidP="00950AA0">
      <w:pPr>
        <w:spacing w:line="480" w:lineRule="auto"/>
        <w:jc w:val="both"/>
        <w:rPr>
          <w:sz w:val="24"/>
          <w:szCs w:val="24"/>
        </w:rPr>
      </w:pPr>
      <w:r w:rsidRPr="009B2444">
        <w:rPr>
          <w:sz w:val="24"/>
          <w:szCs w:val="24"/>
        </w:rPr>
        <w:t>Stephen’s Ministry of the Faith in Acts 6:5, 8</w:t>
      </w:r>
    </w:p>
    <w:p w:rsidR="00950AA0" w:rsidRPr="009B2444" w:rsidRDefault="00950AA0" w:rsidP="00950AA0">
      <w:pPr>
        <w:spacing w:line="480" w:lineRule="auto"/>
        <w:jc w:val="both"/>
        <w:rPr>
          <w:sz w:val="24"/>
          <w:szCs w:val="24"/>
        </w:rPr>
      </w:pPr>
      <w:r w:rsidRPr="009B244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B2444">
        <w:rPr>
          <w:sz w:val="24"/>
          <w:szCs w:val="24"/>
          <w:vertAlign w:val="superscript"/>
        </w:rPr>
        <w:t>nd</w:t>
      </w:r>
      <w:r w:rsidRPr="009B2444">
        <w:rPr>
          <w:sz w:val="24"/>
          <w:szCs w:val="24"/>
        </w:rPr>
        <w:t xml:space="preserve"> Corinthians 5:17-18; Galatians 5:6; and 1</w:t>
      </w:r>
      <w:r w:rsidRPr="009B2444">
        <w:rPr>
          <w:sz w:val="24"/>
          <w:szCs w:val="24"/>
          <w:vertAlign w:val="superscript"/>
        </w:rPr>
        <w:t>st</w:t>
      </w:r>
      <w:r w:rsidRPr="009B244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50AA0" w:rsidRPr="009B2444" w:rsidRDefault="00950AA0" w:rsidP="00950AA0">
      <w:pPr>
        <w:spacing w:line="480" w:lineRule="auto"/>
        <w:jc w:val="both"/>
        <w:rPr>
          <w:sz w:val="24"/>
          <w:szCs w:val="24"/>
        </w:rPr>
      </w:pPr>
      <w:r w:rsidRPr="009B2444">
        <w:rPr>
          <w:sz w:val="24"/>
          <w:szCs w:val="24"/>
        </w:rPr>
        <w:lastRenderedPageBreak/>
        <w:t>Stephen’s Ministry of Holiness in Acts 6:8, 7:33</w:t>
      </w:r>
    </w:p>
    <w:p w:rsidR="00950AA0" w:rsidRPr="009B2444" w:rsidRDefault="00950AA0" w:rsidP="00950AA0">
      <w:pPr>
        <w:spacing w:line="480" w:lineRule="auto"/>
        <w:jc w:val="both"/>
        <w:rPr>
          <w:sz w:val="24"/>
          <w:szCs w:val="24"/>
        </w:rPr>
      </w:pPr>
      <w:r w:rsidRPr="009B244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B2444">
        <w:rPr>
          <w:sz w:val="24"/>
          <w:szCs w:val="24"/>
          <w:vertAlign w:val="superscript"/>
        </w:rPr>
        <w:t>nd</w:t>
      </w:r>
      <w:r w:rsidRPr="009B2444">
        <w:rPr>
          <w:sz w:val="24"/>
          <w:szCs w:val="24"/>
        </w:rPr>
        <w:t xml:space="preserve"> Peter 1:4. The Lord’s Christian Church is holy in 1</w:t>
      </w:r>
      <w:r w:rsidRPr="009B2444">
        <w:rPr>
          <w:sz w:val="24"/>
          <w:szCs w:val="24"/>
          <w:vertAlign w:val="superscript"/>
        </w:rPr>
        <w:t>st</w:t>
      </w:r>
      <w:r w:rsidRPr="009B2444">
        <w:rPr>
          <w:sz w:val="24"/>
          <w:szCs w:val="24"/>
        </w:rPr>
        <w:t xml:space="preserve"> Peter 1:4; 2:9; 1</w:t>
      </w:r>
      <w:r w:rsidRPr="009B2444">
        <w:rPr>
          <w:sz w:val="24"/>
          <w:szCs w:val="24"/>
          <w:vertAlign w:val="superscript"/>
        </w:rPr>
        <w:t>st</w:t>
      </w:r>
      <w:r w:rsidRPr="009B244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B2444">
        <w:rPr>
          <w:sz w:val="24"/>
          <w:szCs w:val="24"/>
          <w:vertAlign w:val="superscript"/>
        </w:rPr>
        <w:t>st</w:t>
      </w:r>
      <w:r w:rsidRPr="009B2444">
        <w:rPr>
          <w:sz w:val="24"/>
          <w:szCs w:val="24"/>
        </w:rPr>
        <w:t xml:space="preserve"> Thessalonians 1:13.          </w:t>
      </w:r>
    </w:p>
    <w:p w:rsidR="00950AA0" w:rsidRPr="009B2444" w:rsidRDefault="00950AA0" w:rsidP="00950AA0">
      <w:pPr>
        <w:spacing w:line="480" w:lineRule="auto"/>
        <w:jc w:val="both"/>
        <w:rPr>
          <w:sz w:val="24"/>
          <w:szCs w:val="24"/>
        </w:rPr>
      </w:pPr>
      <w:r w:rsidRPr="009B2444">
        <w:rPr>
          <w:sz w:val="24"/>
          <w:szCs w:val="24"/>
        </w:rPr>
        <w:t>Stephen’s Ministry of Glory, Beauty Strength and Majesty in Acts 6:3, 8, 15; 7:47-50.</w:t>
      </w:r>
    </w:p>
    <w:p w:rsidR="00950AA0" w:rsidRPr="009B2444" w:rsidRDefault="00950AA0" w:rsidP="00950AA0">
      <w:pPr>
        <w:spacing w:line="480" w:lineRule="auto"/>
        <w:jc w:val="both"/>
        <w:rPr>
          <w:sz w:val="24"/>
          <w:szCs w:val="24"/>
        </w:rPr>
      </w:pPr>
      <w:r w:rsidRPr="009B244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B2444">
        <w:rPr>
          <w:sz w:val="24"/>
          <w:szCs w:val="24"/>
          <w:vertAlign w:val="superscript"/>
        </w:rPr>
        <w:t>nd</w:t>
      </w:r>
      <w:r w:rsidRPr="009B244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B2444">
        <w:rPr>
          <w:sz w:val="24"/>
          <w:szCs w:val="24"/>
          <w:vertAlign w:val="superscript"/>
        </w:rPr>
        <w:t>st</w:t>
      </w:r>
      <w:r w:rsidRPr="009B2444">
        <w:rPr>
          <w:sz w:val="24"/>
          <w:szCs w:val="24"/>
        </w:rPr>
        <w:t xml:space="preserve"> Peter 4:14; 5:10; Romans 5:2; </w:t>
      </w:r>
      <w:r w:rsidRPr="009B2444">
        <w:rPr>
          <w:sz w:val="24"/>
          <w:szCs w:val="24"/>
        </w:rPr>
        <w:lastRenderedPageBreak/>
        <w:t>8:16-18, 21,  30;  9:23;  Philippians  3:21; Colossians 1:27; 3:4; Jude 1:24;  2</w:t>
      </w:r>
      <w:r w:rsidRPr="009B2444">
        <w:rPr>
          <w:sz w:val="24"/>
          <w:szCs w:val="24"/>
          <w:vertAlign w:val="superscript"/>
        </w:rPr>
        <w:t xml:space="preserve">nd </w:t>
      </w:r>
      <w:r w:rsidRPr="009B2444">
        <w:rPr>
          <w:sz w:val="24"/>
          <w:szCs w:val="24"/>
        </w:rPr>
        <w:t xml:space="preserve">  Corinthians  4:17 and John 3:3. The Lord Stephen is perfect in beauty in Acts 6:8. The Father Stephen’s glory is in Romans 6:4; 15:6; Ephesians 1:17; Philippians 2:11; 4:20 &amp; Revelation 1:6.     </w:t>
      </w:r>
    </w:p>
    <w:p w:rsidR="00950AA0" w:rsidRPr="009B2444" w:rsidRDefault="00950AA0" w:rsidP="00950AA0">
      <w:pPr>
        <w:spacing w:line="480" w:lineRule="auto"/>
        <w:jc w:val="both"/>
        <w:rPr>
          <w:sz w:val="24"/>
          <w:szCs w:val="24"/>
        </w:rPr>
      </w:pPr>
      <w:r w:rsidRPr="009B2444">
        <w:rPr>
          <w:sz w:val="24"/>
          <w:szCs w:val="24"/>
        </w:rPr>
        <w:t>Stephen’s Ministry of Blessing in Acts 6:8; 7:59</w:t>
      </w:r>
    </w:p>
    <w:p w:rsidR="00950AA0" w:rsidRPr="009B2444" w:rsidRDefault="00950AA0" w:rsidP="00950AA0">
      <w:pPr>
        <w:spacing w:line="480" w:lineRule="auto"/>
        <w:jc w:val="both"/>
        <w:rPr>
          <w:sz w:val="24"/>
          <w:szCs w:val="24"/>
        </w:rPr>
      </w:pPr>
      <w:r w:rsidRPr="009B244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B2444">
        <w:rPr>
          <w:sz w:val="24"/>
          <w:szCs w:val="24"/>
          <w:vertAlign w:val="superscript"/>
        </w:rPr>
        <w:t>nd</w:t>
      </w:r>
      <w:r w:rsidRPr="009B2444">
        <w:rPr>
          <w:sz w:val="24"/>
          <w:szCs w:val="24"/>
        </w:rPr>
        <w:t xml:space="preserve"> Corinthians 2:14. How are We limited in blessing? Some scripture verses are 2</w:t>
      </w:r>
      <w:r w:rsidRPr="009B2444">
        <w:rPr>
          <w:sz w:val="24"/>
          <w:szCs w:val="24"/>
          <w:vertAlign w:val="superscript"/>
        </w:rPr>
        <w:t>nd</w:t>
      </w:r>
      <w:r w:rsidRPr="009B244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B2444">
        <w:rPr>
          <w:sz w:val="24"/>
          <w:szCs w:val="24"/>
          <w:vertAlign w:val="superscript"/>
        </w:rPr>
        <w:t>nd</w:t>
      </w:r>
      <w:r w:rsidRPr="009B2444">
        <w:rPr>
          <w:sz w:val="24"/>
          <w:szCs w:val="24"/>
        </w:rPr>
        <w:t xml:space="preserve"> Corinthians 1:3; 11:31; Ephesians 1:3 &amp; Revelation 14:1.</w:t>
      </w:r>
    </w:p>
    <w:p w:rsidR="00950AA0" w:rsidRPr="009B2444" w:rsidRDefault="00950AA0" w:rsidP="00950AA0">
      <w:pPr>
        <w:spacing w:line="480" w:lineRule="auto"/>
        <w:jc w:val="both"/>
        <w:rPr>
          <w:sz w:val="24"/>
          <w:szCs w:val="24"/>
        </w:rPr>
      </w:pPr>
      <w:r w:rsidRPr="009B2444">
        <w:rPr>
          <w:sz w:val="24"/>
          <w:szCs w:val="24"/>
        </w:rPr>
        <w:t>Stephen’s Ministry of Power and Might in Acts 6:8; 7:55</w:t>
      </w:r>
    </w:p>
    <w:p w:rsidR="00950AA0" w:rsidRPr="009B2444" w:rsidRDefault="00950AA0" w:rsidP="00950AA0">
      <w:pPr>
        <w:spacing w:line="480" w:lineRule="auto"/>
        <w:jc w:val="both"/>
        <w:rPr>
          <w:sz w:val="24"/>
          <w:szCs w:val="24"/>
        </w:rPr>
      </w:pPr>
      <w:r w:rsidRPr="009B2444">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9B2444">
        <w:rPr>
          <w:sz w:val="24"/>
          <w:szCs w:val="24"/>
          <w:vertAlign w:val="superscript"/>
        </w:rPr>
        <w:t>nd</w:t>
      </w:r>
      <w:r w:rsidRPr="009B2444">
        <w:rPr>
          <w:sz w:val="24"/>
          <w:szCs w:val="24"/>
        </w:rPr>
        <w:t xml:space="preserve"> Peter 2:11; Hosea 13:14; Luke 10:19-20; 22:53; Daniel 6:27; John 14:30; 19:11; 2</w:t>
      </w:r>
      <w:r w:rsidRPr="009B2444">
        <w:rPr>
          <w:sz w:val="24"/>
          <w:szCs w:val="24"/>
          <w:vertAlign w:val="superscript"/>
        </w:rPr>
        <w:t>nd</w:t>
      </w:r>
      <w:r w:rsidRPr="009B244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B2444">
        <w:rPr>
          <w:sz w:val="24"/>
          <w:szCs w:val="24"/>
          <w:vertAlign w:val="superscript"/>
        </w:rPr>
        <w:t>nd</w:t>
      </w:r>
      <w:r w:rsidRPr="009B2444">
        <w:rPr>
          <w:sz w:val="24"/>
          <w:szCs w:val="24"/>
        </w:rPr>
        <w:t xml:space="preserve"> Timothy 1:8; 2</w:t>
      </w:r>
      <w:r w:rsidRPr="009B2444">
        <w:rPr>
          <w:sz w:val="24"/>
          <w:szCs w:val="24"/>
          <w:vertAlign w:val="superscript"/>
        </w:rPr>
        <w:t>nd</w:t>
      </w:r>
      <w:r w:rsidRPr="009B2444">
        <w:rPr>
          <w:sz w:val="24"/>
          <w:szCs w:val="24"/>
        </w:rPr>
        <w:t xml:space="preserve"> Corinthians 12:9; 1</w:t>
      </w:r>
      <w:r w:rsidRPr="009B2444">
        <w:rPr>
          <w:sz w:val="24"/>
          <w:szCs w:val="24"/>
          <w:vertAlign w:val="superscript"/>
        </w:rPr>
        <w:t>st</w:t>
      </w:r>
      <w:r w:rsidRPr="009B2444">
        <w:rPr>
          <w:sz w:val="24"/>
          <w:szCs w:val="24"/>
        </w:rPr>
        <w:t xml:space="preserve"> Peter 1:5; and  Matthew 28:18-20. Stephen’s power is linked to the Lord’s omnipotence in Acts 6:8. The Father Stephen power &amp; might is in 1</w:t>
      </w:r>
      <w:r w:rsidRPr="009B2444">
        <w:rPr>
          <w:sz w:val="24"/>
          <w:szCs w:val="24"/>
          <w:vertAlign w:val="superscript"/>
        </w:rPr>
        <w:t>st</w:t>
      </w:r>
      <w:r w:rsidRPr="009B2444">
        <w:rPr>
          <w:sz w:val="24"/>
          <w:szCs w:val="24"/>
        </w:rPr>
        <w:t xml:space="preserve"> Thessalonians 3:11; Ephesians 4:6 &amp; 1</w:t>
      </w:r>
      <w:r w:rsidRPr="009B2444">
        <w:rPr>
          <w:sz w:val="24"/>
          <w:szCs w:val="24"/>
          <w:vertAlign w:val="superscript"/>
        </w:rPr>
        <w:t>st</w:t>
      </w:r>
      <w:r w:rsidRPr="009B2444">
        <w:rPr>
          <w:sz w:val="24"/>
          <w:szCs w:val="24"/>
        </w:rPr>
        <w:t xml:space="preserve"> Corinthians 8:6; 15:24-28 &amp; 2</w:t>
      </w:r>
      <w:r w:rsidRPr="009B2444">
        <w:rPr>
          <w:sz w:val="24"/>
          <w:szCs w:val="24"/>
          <w:vertAlign w:val="superscript"/>
        </w:rPr>
        <w:t>nd</w:t>
      </w:r>
      <w:r w:rsidRPr="009B2444">
        <w:rPr>
          <w:sz w:val="24"/>
          <w:szCs w:val="24"/>
        </w:rPr>
        <w:t xml:space="preserve"> Corinthians 6:18. </w:t>
      </w:r>
    </w:p>
    <w:p w:rsidR="00950AA0" w:rsidRPr="009B2444" w:rsidRDefault="00950AA0" w:rsidP="00950AA0">
      <w:pPr>
        <w:spacing w:line="480" w:lineRule="auto"/>
        <w:jc w:val="both"/>
        <w:rPr>
          <w:sz w:val="24"/>
          <w:szCs w:val="24"/>
        </w:rPr>
      </w:pPr>
      <w:r w:rsidRPr="009B2444">
        <w:rPr>
          <w:sz w:val="24"/>
          <w:szCs w:val="24"/>
        </w:rPr>
        <w:t>Stephen’s Ministry of Strength in Acts 6:5, 8</w:t>
      </w:r>
    </w:p>
    <w:p w:rsidR="00950AA0" w:rsidRPr="009B2444" w:rsidRDefault="00950AA0" w:rsidP="00950AA0">
      <w:pPr>
        <w:spacing w:line="480" w:lineRule="auto"/>
        <w:jc w:val="both"/>
        <w:rPr>
          <w:sz w:val="24"/>
          <w:szCs w:val="24"/>
          <w:u w:val="double"/>
        </w:rPr>
      </w:pPr>
      <w:r w:rsidRPr="009B244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B2444">
        <w:rPr>
          <w:sz w:val="24"/>
          <w:szCs w:val="24"/>
          <w:vertAlign w:val="superscript"/>
        </w:rPr>
        <w:t>st</w:t>
      </w:r>
      <w:r w:rsidRPr="009B2444">
        <w:rPr>
          <w:sz w:val="24"/>
          <w:szCs w:val="24"/>
        </w:rPr>
        <w:t xml:space="preserve"> Corinthians  2:7, 11; 16:13; Daniel 1:4, 17;  2</w:t>
      </w:r>
      <w:r w:rsidRPr="009B2444">
        <w:rPr>
          <w:sz w:val="24"/>
          <w:szCs w:val="24"/>
          <w:vertAlign w:val="superscript"/>
        </w:rPr>
        <w:t>nd</w:t>
      </w:r>
      <w:r w:rsidRPr="009B2444">
        <w:rPr>
          <w:sz w:val="24"/>
          <w:szCs w:val="24"/>
        </w:rPr>
        <w:t xml:space="preserve"> Corinthians 12:2-10; Exodus 31:3; Romans 12:6; Ephesians 1:16-17; 3:20; 6:10-20; Haggai 2:5; Ezekiel 11:19; John  14:16;  1</w:t>
      </w:r>
      <w:r w:rsidRPr="009B2444">
        <w:rPr>
          <w:sz w:val="24"/>
          <w:szCs w:val="24"/>
          <w:vertAlign w:val="superscript"/>
        </w:rPr>
        <w:t>st</w:t>
      </w:r>
      <w:r w:rsidRPr="009B2444">
        <w:rPr>
          <w:sz w:val="24"/>
          <w:szCs w:val="24"/>
        </w:rPr>
        <w:t xml:space="preserve"> Timothy 4:14; Ecclesiastes 4:12;  10:10;  Zechariah 4:6 and Jeremiah 20:11. The </w:t>
      </w:r>
      <w:r w:rsidRPr="009B2444">
        <w:rPr>
          <w:sz w:val="24"/>
          <w:szCs w:val="24"/>
        </w:rPr>
        <w:lastRenderedPageBreak/>
        <w:t>Father Stephen’s strength is in 2</w:t>
      </w:r>
      <w:r w:rsidRPr="009B2444">
        <w:rPr>
          <w:sz w:val="24"/>
          <w:szCs w:val="24"/>
          <w:vertAlign w:val="superscript"/>
        </w:rPr>
        <w:t>nd</w:t>
      </w:r>
      <w:r w:rsidRPr="009B2444">
        <w:rPr>
          <w:sz w:val="24"/>
          <w:szCs w:val="24"/>
        </w:rPr>
        <w:t xml:space="preserve"> Thessalonians 2:16; 1</w:t>
      </w:r>
      <w:r w:rsidRPr="009B2444">
        <w:rPr>
          <w:sz w:val="24"/>
          <w:szCs w:val="24"/>
          <w:vertAlign w:val="superscript"/>
        </w:rPr>
        <w:t>st</w:t>
      </w:r>
      <w:r w:rsidRPr="009B2444">
        <w:rPr>
          <w:sz w:val="24"/>
          <w:szCs w:val="24"/>
        </w:rPr>
        <w:t xml:space="preserve"> Timothy 1:2; 2</w:t>
      </w:r>
      <w:r w:rsidRPr="009B2444">
        <w:rPr>
          <w:sz w:val="24"/>
          <w:szCs w:val="24"/>
          <w:vertAlign w:val="superscript"/>
        </w:rPr>
        <w:t>nd</w:t>
      </w:r>
      <w:r w:rsidRPr="009B2444">
        <w:rPr>
          <w:sz w:val="24"/>
          <w:szCs w:val="24"/>
        </w:rPr>
        <w:t xml:space="preserve"> Timothy 1:2; Titus 1:4; Hebrews 1:5; James 1:17, 27; 1</w:t>
      </w:r>
      <w:r w:rsidRPr="009B2444">
        <w:rPr>
          <w:sz w:val="24"/>
          <w:szCs w:val="24"/>
          <w:vertAlign w:val="superscript"/>
        </w:rPr>
        <w:t>st</w:t>
      </w:r>
      <w:r w:rsidRPr="009B2444">
        <w:rPr>
          <w:sz w:val="24"/>
          <w:szCs w:val="24"/>
        </w:rPr>
        <w:t xml:space="preserve"> Peter 1:2-3 &amp; 1</w:t>
      </w:r>
      <w:r w:rsidRPr="009B2444">
        <w:rPr>
          <w:sz w:val="24"/>
          <w:szCs w:val="24"/>
          <w:vertAlign w:val="superscript"/>
        </w:rPr>
        <w:t>st</w:t>
      </w:r>
      <w:r w:rsidRPr="009B2444">
        <w:rPr>
          <w:sz w:val="24"/>
          <w:szCs w:val="24"/>
        </w:rPr>
        <w:t xml:space="preserve"> John 1:2.</w:t>
      </w:r>
      <w:r w:rsidRPr="009B2444">
        <w:rPr>
          <w:sz w:val="24"/>
          <w:szCs w:val="24"/>
          <w:u w:val="double"/>
        </w:rPr>
        <w:t xml:space="preserve"> </w:t>
      </w:r>
    </w:p>
    <w:p w:rsidR="00950AA0" w:rsidRPr="009B2444" w:rsidRDefault="00950AA0" w:rsidP="00950AA0">
      <w:pPr>
        <w:spacing w:line="480" w:lineRule="auto"/>
        <w:jc w:val="both"/>
        <w:rPr>
          <w:sz w:val="24"/>
          <w:szCs w:val="24"/>
        </w:rPr>
      </w:pPr>
      <w:r w:rsidRPr="009B2444">
        <w:rPr>
          <w:sz w:val="24"/>
          <w:szCs w:val="24"/>
        </w:rPr>
        <w:t>Stephen’s Ministry of Thanks and Thanksgiving in Acts 6:3, 5, 8, 7:59</w:t>
      </w:r>
    </w:p>
    <w:p w:rsidR="00950AA0" w:rsidRPr="009B2444" w:rsidRDefault="00950AA0" w:rsidP="00950AA0">
      <w:pPr>
        <w:spacing w:line="480" w:lineRule="auto"/>
        <w:jc w:val="both"/>
        <w:rPr>
          <w:sz w:val="24"/>
          <w:szCs w:val="24"/>
        </w:rPr>
      </w:pPr>
      <w:r w:rsidRPr="009B244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B2444">
        <w:rPr>
          <w:sz w:val="24"/>
          <w:szCs w:val="24"/>
          <w:vertAlign w:val="superscript"/>
        </w:rPr>
        <w:t>st</w:t>
      </w:r>
      <w:r w:rsidRPr="009B2444">
        <w:rPr>
          <w:sz w:val="24"/>
          <w:szCs w:val="24"/>
        </w:rPr>
        <w:t xml:space="preserve"> Chronicles 16:4; Psalm 92:1-15; Romans 1:18-23; Ephesians 2:1-10; 4:12; Leviticus 7:12-13; Psalm 42:4; 145:7; 150:3-5;  Deuteronomy 16:9-17;  2</w:t>
      </w:r>
      <w:r w:rsidRPr="009B2444">
        <w:rPr>
          <w:sz w:val="24"/>
          <w:szCs w:val="24"/>
          <w:vertAlign w:val="superscript"/>
        </w:rPr>
        <w:t>nd</w:t>
      </w:r>
      <w:r w:rsidRPr="009B2444">
        <w:rPr>
          <w:sz w:val="24"/>
          <w:szCs w:val="24"/>
        </w:rPr>
        <w:t xml:space="preserve">  Chronicles 5:12-13; Nehemiah 11:17; 1</w:t>
      </w:r>
      <w:r w:rsidRPr="009B2444">
        <w:rPr>
          <w:sz w:val="24"/>
          <w:szCs w:val="24"/>
          <w:vertAlign w:val="superscript"/>
        </w:rPr>
        <w:t>st</w:t>
      </w:r>
      <w:r w:rsidRPr="009B2444">
        <w:rPr>
          <w:sz w:val="24"/>
          <w:szCs w:val="24"/>
        </w:rPr>
        <w:t xml:space="preserve"> Thessalonians 1:2-3; 5:18;  1</w:t>
      </w:r>
      <w:r w:rsidRPr="009B2444">
        <w:rPr>
          <w:sz w:val="24"/>
          <w:szCs w:val="24"/>
          <w:vertAlign w:val="superscript"/>
        </w:rPr>
        <w:t>st</w:t>
      </w:r>
      <w:r w:rsidRPr="009B2444">
        <w:rPr>
          <w:sz w:val="24"/>
          <w:szCs w:val="24"/>
        </w:rPr>
        <w:t xml:space="preserve"> Corinthians 11:24; 14:18; 2</w:t>
      </w:r>
      <w:r w:rsidRPr="009B2444">
        <w:rPr>
          <w:sz w:val="24"/>
          <w:szCs w:val="24"/>
          <w:vertAlign w:val="superscript"/>
        </w:rPr>
        <w:t>nd</w:t>
      </w:r>
      <w:r w:rsidRPr="009B244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50AA0" w:rsidRPr="009B2444" w:rsidRDefault="00950AA0" w:rsidP="00950AA0">
      <w:pPr>
        <w:spacing w:line="480" w:lineRule="auto"/>
        <w:jc w:val="both"/>
        <w:rPr>
          <w:sz w:val="24"/>
          <w:szCs w:val="24"/>
        </w:rPr>
      </w:pPr>
      <w:r w:rsidRPr="009B2444">
        <w:rPr>
          <w:sz w:val="24"/>
          <w:szCs w:val="24"/>
        </w:rPr>
        <w:t>Stephen’s Ministry of the Gentile Christian Law of God in Acts 6:12-8:3</w:t>
      </w:r>
    </w:p>
    <w:p w:rsidR="00950AA0" w:rsidRPr="009B2444" w:rsidRDefault="00950AA0" w:rsidP="00950AA0">
      <w:pPr>
        <w:spacing w:line="480" w:lineRule="auto"/>
        <w:jc w:val="both"/>
        <w:rPr>
          <w:sz w:val="24"/>
          <w:szCs w:val="24"/>
        </w:rPr>
      </w:pPr>
      <w:r w:rsidRPr="009B244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B2444">
        <w:rPr>
          <w:b/>
          <w:sz w:val="24"/>
          <w:szCs w:val="24"/>
        </w:rPr>
        <w:t>Law</w:t>
      </w:r>
      <w:r w:rsidRPr="009B2444">
        <w:rPr>
          <w:sz w:val="24"/>
          <w:szCs w:val="24"/>
        </w:rPr>
        <w:t xml:space="preserve"> is used as </w:t>
      </w:r>
      <w:r w:rsidRPr="009B2444">
        <w:rPr>
          <w:b/>
          <w:sz w:val="24"/>
          <w:szCs w:val="24"/>
        </w:rPr>
        <w:t xml:space="preserve">Ways </w:t>
      </w:r>
      <w:r w:rsidRPr="009B2444">
        <w:rPr>
          <w:sz w:val="24"/>
          <w:szCs w:val="24"/>
        </w:rPr>
        <w:t>in 1</w:t>
      </w:r>
      <w:r w:rsidRPr="009B2444">
        <w:rPr>
          <w:sz w:val="24"/>
          <w:szCs w:val="24"/>
          <w:vertAlign w:val="superscript"/>
        </w:rPr>
        <w:t>st</w:t>
      </w:r>
      <w:r w:rsidRPr="009B2444">
        <w:rPr>
          <w:sz w:val="24"/>
          <w:szCs w:val="24"/>
        </w:rPr>
        <w:t xml:space="preserve"> Kings 2:3 &amp;  Psalm 18:21,  </w:t>
      </w:r>
      <w:r w:rsidRPr="009B2444">
        <w:rPr>
          <w:b/>
          <w:sz w:val="24"/>
          <w:szCs w:val="24"/>
        </w:rPr>
        <w:t>Testimonies</w:t>
      </w:r>
      <w:r w:rsidRPr="009B2444">
        <w:rPr>
          <w:sz w:val="24"/>
          <w:szCs w:val="24"/>
        </w:rPr>
        <w:t xml:space="preserve"> in Deuteronomy 4:45; 6:17 (KJV), </w:t>
      </w:r>
      <w:r w:rsidRPr="009B2444">
        <w:rPr>
          <w:b/>
          <w:sz w:val="24"/>
          <w:szCs w:val="24"/>
        </w:rPr>
        <w:t xml:space="preserve">Stipulations </w:t>
      </w:r>
      <w:r w:rsidRPr="009B2444">
        <w:rPr>
          <w:sz w:val="24"/>
          <w:szCs w:val="24"/>
        </w:rPr>
        <w:t xml:space="preserve">in Deuteronomy 6:17 (NIV),  </w:t>
      </w:r>
      <w:r w:rsidRPr="009B2444">
        <w:rPr>
          <w:b/>
          <w:sz w:val="24"/>
          <w:szCs w:val="24"/>
        </w:rPr>
        <w:t>Requirements</w:t>
      </w:r>
      <w:r w:rsidRPr="009B2444">
        <w:rPr>
          <w:sz w:val="24"/>
          <w:szCs w:val="24"/>
        </w:rPr>
        <w:t xml:space="preserve"> in 1</w:t>
      </w:r>
      <w:r w:rsidRPr="009B2444">
        <w:rPr>
          <w:sz w:val="24"/>
          <w:szCs w:val="24"/>
          <w:vertAlign w:val="superscript"/>
        </w:rPr>
        <w:t>st</w:t>
      </w:r>
      <w:r w:rsidRPr="009B2444">
        <w:rPr>
          <w:sz w:val="24"/>
          <w:szCs w:val="24"/>
        </w:rPr>
        <w:t xml:space="preserve"> Kings 2:3, </w:t>
      </w:r>
      <w:r w:rsidRPr="009B2444">
        <w:rPr>
          <w:b/>
          <w:sz w:val="24"/>
          <w:szCs w:val="24"/>
        </w:rPr>
        <w:t xml:space="preserve">Precepts </w:t>
      </w:r>
      <w:r w:rsidRPr="009B2444">
        <w:rPr>
          <w:sz w:val="24"/>
          <w:szCs w:val="24"/>
        </w:rPr>
        <w:t xml:space="preserve">in Psalm 119:4 (NIV), </w:t>
      </w:r>
      <w:r w:rsidRPr="009B2444">
        <w:rPr>
          <w:b/>
          <w:sz w:val="24"/>
          <w:szCs w:val="24"/>
        </w:rPr>
        <w:t>Statutes</w:t>
      </w:r>
      <w:r w:rsidRPr="009B2444">
        <w:rPr>
          <w:sz w:val="24"/>
          <w:szCs w:val="24"/>
        </w:rPr>
        <w:t xml:space="preserve"> in Leviticus 3:17;  10:11 (KJV), </w:t>
      </w:r>
      <w:r w:rsidRPr="009B2444">
        <w:rPr>
          <w:b/>
          <w:sz w:val="24"/>
          <w:szCs w:val="24"/>
        </w:rPr>
        <w:t xml:space="preserve">Decrees </w:t>
      </w:r>
      <w:r w:rsidRPr="009B2444">
        <w:rPr>
          <w:sz w:val="24"/>
          <w:szCs w:val="24"/>
        </w:rPr>
        <w:t xml:space="preserve"> in  1</w:t>
      </w:r>
      <w:r w:rsidRPr="009B2444">
        <w:rPr>
          <w:sz w:val="24"/>
          <w:szCs w:val="24"/>
          <w:vertAlign w:val="superscript"/>
        </w:rPr>
        <w:t>st</w:t>
      </w:r>
      <w:r w:rsidRPr="009B2444">
        <w:rPr>
          <w:sz w:val="24"/>
          <w:szCs w:val="24"/>
        </w:rPr>
        <w:t xml:space="preserve"> Chronicles  29:19,  </w:t>
      </w:r>
      <w:r w:rsidRPr="009B2444">
        <w:rPr>
          <w:b/>
          <w:sz w:val="24"/>
          <w:szCs w:val="24"/>
        </w:rPr>
        <w:t>Ordinances</w:t>
      </w:r>
      <w:r w:rsidRPr="009B2444">
        <w:rPr>
          <w:sz w:val="24"/>
          <w:szCs w:val="24"/>
        </w:rPr>
        <w:t xml:space="preserve">  in   Numbers  9:12  (KJV),  </w:t>
      </w:r>
      <w:r w:rsidRPr="009B2444">
        <w:rPr>
          <w:b/>
          <w:sz w:val="24"/>
          <w:szCs w:val="24"/>
        </w:rPr>
        <w:t xml:space="preserve">Commands </w:t>
      </w:r>
      <w:r w:rsidRPr="009B2444">
        <w:rPr>
          <w:sz w:val="24"/>
          <w:szCs w:val="24"/>
        </w:rPr>
        <w:t xml:space="preserve"> in Deuteronomy   6:1-9,  </w:t>
      </w:r>
      <w:r w:rsidRPr="009B2444">
        <w:rPr>
          <w:b/>
          <w:sz w:val="24"/>
          <w:szCs w:val="24"/>
        </w:rPr>
        <w:t>Judgments</w:t>
      </w:r>
      <w:r w:rsidRPr="009B2444">
        <w:rPr>
          <w:sz w:val="24"/>
          <w:szCs w:val="24"/>
        </w:rPr>
        <w:t xml:space="preserve">   in  Exodus 24:3 (KJV), </w:t>
      </w:r>
      <w:r w:rsidRPr="009B2444">
        <w:rPr>
          <w:b/>
          <w:sz w:val="24"/>
          <w:szCs w:val="24"/>
        </w:rPr>
        <w:lastRenderedPageBreak/>
        <w:t>Words</w:t>
      </w:r>
      <w:r w:rsidRPr="009B2444">
        <w:rPr>
          <w:sz w:val="24"/>
          <w:szCs w:val="24"/>
        </w:rPr>
        <w:t xml:space="preserve"> in Deuteronomy 33:9, </w:t>
      </w:r>
      <w:r w:rsidRPr="009B2444">
        <w:rPr>
          <w:b/>
          <w:sz w:val="24"/>
          <w:szCs w:val="24"/>
        </w:rPr>
        <w:t xml:space="preserve">Regulations </w:t>
      </w:r>
      <w:r w:rsidRPr="009B2444">
        <w:rPr>
          <w:sz w:val="24"/>
          <w:szCs w:val="24"/>
        </w:rPr>
        <w:t xml:space="preserve">&amp; </w:t>
      </w:r>
      <w:r w:rsidRPr="009B2444">
        <w:rPr>
          <w:b/>
          <w:sz w:val="24"/>
          <w:szCs w:val="24"/>
        </w:rPr>
        <w:t>Teachings</w:t>
      </w:r>
      <w:r w:rsidRPr="009B2444">
        <w:rPr>
          <w:sz w:val="24"/>
          <w:szCs w:val="24"/>
        </w:rPr>
        <w:t xml:space="preserve"> in Exodus 24:3, </w:t>
      </w:r>
      <w:r w:rsidRPr="009B2444">
        <w:rPr>
          <w:b/>
          <w:sz w:val="24"/>
          <w:szCs w:val="24"/>
        </w:rPr>
        <w:t xml:space="preserve">Rules </w:t>
      </w:r>
      <w:r w:rsidRPr="009B2444">
        <w:rPr>
          <w:sz w:val="24"/>
          <w:szCs w:val="24"/>
        </w:rPr>
        <w:t>in Psalms 110:2; 2</w:t>
      </w:r>
      <w:r w:rsidRPr="009B2444">
        <w:rPr>
          <w:sz w:val="24"/>
          <w:szCs w:val="24"/>
          <w:vertAlign w:val="superscript"/>
        </w:rPr>
        <w:t>nd</w:t>
      </w:r>
      <w:r w:rsidRPr="009B2444">
        <w:rPr>
          <w:sz w:val="24"/>
          <w:szCs w:val="24"/>
        </w:rPr>
        <w:t xml:space="preserve"> Esdras 4:38; 5:23, 38; 6:11; 7:17; 12:7; 13:51 &amp; in the Damascus Document on pages 146-150, </w:t>
      </w:r>
      <w:r w:rsidRPr="009B2444">
        <w:rPr>
          <w:b/>
          <w:sz w:val="24"/>
          <w:szCs w:val="24"/>
        </w:rPr>
        <w:t>Codes (Penal)</w:t>
      </w:r>
      <w:r w:rsidRPr="009B2444">
        <w:rPr>
          <w:sz w:val="24"/>
          <w:szCs w:val="24"/>
        </w:rPr>
        <w:t xml:space="preserve"> in Romans 2:27, 29 (NIV); 7:6 (NIV); Colossians 2:14 (NIV), </w:t>
      </w:r>
      <w:r w:rsidRPr="009B2444">
        <w:rPr>
          <w:b/>
          <w:sz w:val="24"/>
          <w:szCs w:val="24"/>
        </w:rPr>
        <w:t>Covenant Rituals</w:t>
      </w:r>
      <w:r w:rsidRPr="009B2444">
        <w:rPr>
          <w:sz w:val="24"/>
          <w:szCs w:val="24"/>
        </w:rPr>
        <w:t xml:space="preserve"> in Job 1:1; Genesis 1:26; 6:18; 15:18; Exodus 19:6; 2</w:t>
      </w:r>
      <w:r w:rsidRPr="009B2444">
        <w:rPr>
          <w:sz w:val="24"/>
          <w:szCs w:val="24"/>
          <w:vertAlign w:val="superscript"/>
        </w:rPr>
        <w:t>nd</w:t>
      </w:r>
      <w:r w:rsidRPr="009B2444">
        <w:rPr>
          <w:sz w:val="24"/>
          <w:szCs w:val="24"/>
        </w:rPr>
        <w:t xml:space="preserve"> Samuel 23:5; Psalms 105:10; Hebrews 8:6; Sirach 24:23; 28:7; 44:20; 45:7, 15 &amp; in the Damascus Document on pages 150-153 &amp; </w:t>
      </w:r>
      <w:r w:rsidRPr="009B2444">
        <w:rPr>
          <w:b/>
          <w:sz w:val="24"/>
          <w:szCs w:val="24"/>
        </w:rPr>
        <w:t>Manuals</w:t>
      </w:r>
      <w:r w:rsidRPr="009B2444">
        <w:rPr>
          <w:sz w:val="24"/>
          <w:szCs w:val="24"/>
        </w:rPr>
        <w:t xml:space="preserve"> in Numbers 35:18; 2</w:t>
      </w:r>
      <w:r w:rsidRPr="009B2444">
        <w:rPr>
          <w:sz w:val="24"/>
          <w:szCs w:val="24"/>
          <w:vertAlign w:val="superscript"/>
        </w:rPr>
        <w:t>nd</w:t>
      </w:r>
      <w:r w:rsidRPr="009B2444">
        <w:rPr>
          <w:sz w:val="24"/>
          <w:szCs w:val="24"/>
        </w:rPr>
        <w:t xml:space="preserve"> Samuel 1:27; Job 20:24; Ecclesiastes 9:18; Isaiah 13:5; 54:17; Jeremiah 50:25; 1</w:t>
      </w:r>
      <w:r w:rsidRPr="009B2444">
        <w:rPr>
          <w:sz w:val="24"/>
          <w:szCs w:val="24"/>
          <w:vertAlign w:val="superscript"/>
        </w:rPr>
        <w:t>st</w:t>
      </w:r>
      <w:r w:rsidRPr="009B2444">
        <w:rPr>
          <w:sz w:val="24"/>
          <w:szCs w:val="24"/>
        </w:rPr>
        <w:t xml:space="preserve"> Maccabees 10:6; 2</w:t>
      </w:r>
      <w:r w:rsidRPr="009B2444">
        <w:rPr>
          <w:sz w:val="24"/>
          <w:szCs w:val="24"/>
          <w:vertAlign w:val="superscript"/>
        </w:rPr>
        <w:t>nd</w:t>
      </w:r>
      <w:r w:rsidRPr="009B2444">
        <w:rPr>
          <w:sz w:val="24"/>
          <w:szCs w:val="24"/>
        </w:rPr>
        <w:t xml:space="preserve"> Maccabees 3:28; 8:18; 2</w:t>
      </w:r>
      <w:r w:rsidRPr="009B2444">
        <w:rPr>
          <w:sz w:val="24"/>
          <w:szCs w:val="24"/>
          <w:vertAlign w:val="superscript"/>
        </w:rPr>
        <w:t>nd</w:t>
      </w:r>
      <w:r w:rsidRPr="009B2444">
        <w:rPr>
          <w:sz w:val="24"/>
          <w:szCs w:val="24"/>
        </w:rPr>
        <w:t xml:space="preserve"> Corinthians 10:4-6 &amp; in the Manual of Discipline on pages 208-222. These words are the same thing in Deuteronomy 4:1; 5:1; 6:1 &amp; 1</w:t>
      </w:r>
      <w:r w:rsidRPr="009B2444">
        <w:rPr>
          <w:sz w:val="24"/>
          <w:szCs w:val="24"/>
          <w:vertAlign w:val="superscript"/>
        </w:rPr>
        <w:t>st</w:t>
      </w:r>
      <w:r w:rsidRPr="009B2444">
        <w:rPr>
          <w:sz w:val="24"/>
          <w:szCs w:val="24"/>
        </w:rPr>
        <w:t xml:space="preserve"> Kings 2:3. Israelite Law &amp; the ancient near east were established in Deuteronomy 4:5-8. The 10 Commandments is a Gentile Law in the 1</w:t>
      </w:r>
      <w:r w:rsidRPr="009B2444">
        <w:rPr>
          <w:sz w:val="24"/>
          <w:szCs w:val="24"/>
          <w:vertAlign w:val="superscript"/>
        </w:rPr>
        <w:t>st</w:t>
      </w:r>
      <w:r w:rsidRPr="009B2444">
        <w:rPr>
          <w:sz w:val="24"/>
          <w:szCs w:val="24"/>
        </w:rPr>
        <w:t xml:space="preserve"> time Moses came down in  Exodus  20:1-17;  34:14,  17, 21; 40:20;  Deuteronomy 5:6-21;  27:15-16;  Leviticus  19:1-8;  Matthew  5:17-48;  12:1-14;  22:37-40; 23:23-24; Mark 12:28-34; Luke  10:27;  Romans  8:1-17;  13:8-9;  Galatians 5:13-6:10; 1</w:t>
      </w:r>
      <w:r w:rsidRPr="009B2444">
        <w:rPr>
          <w:sz w:val="24"/>
          <w:szCs w:val="24"/>
          <w:vertAlign w:val="superscript"/>
        </w:rPr>
        <w:t>st</w:t>
      </w:r>
      <w:r w:rsidRPr="009B244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B2444">
        <w:rPr>
          <w:b/>
          <w:i/>
          <w:sz w:val="24"/>
          <w:szCs w:val="24"/>
        </w:rPr>
        <w:t>Mitzvot</w:t>
      </w:r>
      <w:r w:rsidRPr="009B2444">
        <w:rPr>
          <w:b/>
          <w:sz w:val="24"/>
          <w:szCs w:val="24"/>
        </w:rPr>
        <w:t xml:space="preserve"> </w:t>
      </w:r>
      <w:r w:rsidRPr="009B2444">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9B2444">
        <w:rPr>
          <w:sz w:val="24"/>
          <w:szCs w:val="24"/>
        </w:rPr>
        <w:lastRenderedPageBreak/>
        <w:t>21:18-25. Gentile Law is to abstain from things strangled, from idols (martial fornication in Tobit 4:12-13), from flesh (Sexual Eros Love) &amp; from blood. The Ten Commandments (1</w:t>
      </w:r>
      <w:r w:rsidRPr="009B2444">
        <w:rPr>
          <w:sz w:val="24"/>
          <w:szCs w:val="24"/>
          <w:vertAlign w:val="superscript"/>
        </w:rPr>
        <w:t>st</w:t>
      </w:r>
      <w:r w:rsidRPr="009B2444">
        <w:rPr>
          <w:sz w:val="24"/>
          <w:szCs w:val="24"/>
        </w:rPr>
        <w:t xml:space="preserve"> time) is the 19</w:t>
      </w:r>
      <w:r w:rsidRPr="009B2444">
        <w:rPr>
          <w:sz w:val="24"/>
          <w:szCs w:val="24"/>
          <w:vertAlign w:val="superscript"/>
        </w:rPr>
        <w:t>th</w:t>
      </w:r>
      <w:r w:rsidRPr="009B2444">
        <w:rPr>
          <w:sz w:val="24"/>
          <w:szCs w:val="24"/>
        </w:rPr>
        <w:t>/20</w:t>
      </w:r>
      <w:r w:rsidRPr="009B2444">
        <w:rPr>
          <w:sz w:val="24"/>
          <w:szCs w:val="24"/>
          <w:vertAlign w:val="superscript"/>
        </w:rPr>
        <w:t>th</w:t>
      </w:r>
      <w:r w:rsidRPr="009B2444">
        <w:rPr>
          <w:sz w:val="24"/>
          <w:szCs w:val="24"/>
        </w:rPr>
        <w:t xml:space="preserve"> orders of </w:t>
      </w:r>
      <w:r w:rsidRPr="009B2444">
        <w:rPr>
          <w:b/>
          <w:sz w:val="24"/>
          <w:szCs w:val="24"/>
        </w:rPr>
        <w:t xml:space="preserve">The 2 Greatest Commands of the Law </w:t>
      </w:r>
      <w:r w:rsidRPr="009B2444">
        <w:rPr>
          <w:sz w:val="24"/>
          <w:szCs w:val="24"/>
        </w:rPr>
        <w:t xml:space="preserve">in Luke 10:27. To abstain from Sexual Eros Love is in the Acts of Paul pages 445-458 &amp; the Acts of Thomas pages 464-470. The </w:t>
      </w:r>
      <w:r w:rsidRPr="009B2444">
        <w:rPr>
          <w:b/>
          <w:sz w:val="24"/>
          <w:szCs w:val="24"/>
        </w:rPr>
        <w:t>Law</w:t>
      </w:r>
      <w:r w:rsidRPr="009B2444">
        <w:rPr>
          <w:sz w:val="24"/>
          <w:szCs w:val="24"/>
        </w:rPr>
        <w:t xml:space="preserve"> is done by the </w:t>
      </w:r>
      <w:r w:rsidRPr="009B2444">
        <w:rPr>
          <w:b/>
          <w:sz w:val="24"/>
          <w:szCs w:val="24"/>
        </w:rPr>
        <w:t>21</w:t>
      </w:r>
      <w:r w:rsidRPr="009B2444">
        <w:rPr>
          <w:b/>
          <w:sz w:val="24"/>
          <w:szCs w:val="24"/>
          <w:vertAlign w:val="superscript"/>
        </w:rPr>
        <w:t>st</w:t>
      </w:r>
      <w:r w:rsidRPr="009B2444">
        <w:rPr>
          <w:b/>
          <w:sz w:val="24"/>
          <w:szCs w:val="24"/>
        </w:rPr>
        <w:t>/22</w:t>
      </w:r>
      <w:r w:rsidRPr="009B2444">
        <w:rPr>
          <w:b/>
          <w:sz w:val="24"/>
          <w:szCs w:val="24"/>
          <w:vertAlign w:val="superscript"/>
        </w:rPr>
        <w:t>nd</w:t>
      </w:r>
      <w:r w:rsidRPr="009B2444">
        <w:rPr>
          <w:b/>
          <w:sz w:val="24"/>
          <w:szCs w:val="24"/>
        </w:rPr>
        <w:t xml:space="preserve"> orders of Aaron &amp; Moses in Jewish Law</w:t>
      </w:r>
      <w:r w:rsidRPr="009B2444">
        <w:rPr>
          <w:sz w:val="24"/>
          <w:szCs w:val="24"/>
        </w:rPr>
        <w:t xml:space="preserve">, by the </w:t>
      </w:r>
      <w:r w:rsidRPr="009B2444">
        <w:rPr>
          <w:b/>
          <w:sz w:val="24"/>
          <w:szCs w:val="24"/>
        </w:rPr>
        <w:t>23</w:t>
      </w:r>
      <w:r w:rsidRPr="009B2444">
        <w:rPr>
          <w:b/>
          <w:sz w:val="24"/>
          <w:szCs w:val="24"/>
          <w:vertAlign w:val="superscript"/>
        </w:rPr>
        <w:t>rd</w:t>
      </w:r>
      <w:r w:rsidRPr="009B2444">
        <w:rPr>
          <w:b/>
          <w:sz w:val="24"/>
          <w:szCs w:val="24"/>
        </w:rPr>
        <w:t>/24</w:t>
      </w:r>
      <w:r w:rsidRPr="009B2444">
        <w:rPr>
          <w:b/>
          <w:sz w:val="24"/>
          <w:szCs w:val="24"/>
          <w:vertAlign w:val="superscript"/>
        </w:rPr>
        <w:t>th</w:t>
      </w:r>
      <w:r w:rsidRPr="009B2444">
        <w:rPr>
          <w:b/>
          <w:sz w:val="24"/>
          <w:szCs w:val="24"/>
        </w:rPr>
        <w:t xml:space="preserve"> orders of James in 1 or 2 in Gentile Law &amp; in alone or 1 in Christian Law </w:t>
      </w:r>
      <w:r w:rsidRPr="009B2444">
        <w:rPr>
          <w:sz w:val="24"/>
          <w:szCs w:val="24"/>
        </w:rPr>
        <w:t xml:space="preserve">&amp; </w:t>
      </w:r>
      <w:r w:rsidRPr="009B2444">
        <w:rPr>
          <w:b/>
          <w:sz w:val="24"/>
          <w:szCs w:val="24"/>
        </w:rPr>
        <w:t>by the 30</w:t>
      </w:r>
      <w:r w:rsidRPr="009B2444">
        <w:rPr>
          <w:b/>
          <w:sz w:val="24"/>
          <w:szCs w:val="24"/>
          <w:vertAlign w:val="superscript"/>
        </w:rPr>
        <w:t>th</w:t>
      </w:r>
      <w:r w:rsidRPr="009B2444">
        <w:rPr>
          <w:b/>
          <w:sz w:val="24"/>
          <w:szCs w:val="24"/>
        </w:rPr>
        <w:t xml:space="preserve"> Supreme order of Melchizedek (Giants), Elohim (Dragon Hosts, Camps &amp; Armies) &amp; El (Law) in Lordship above the Law</w:t>
      </w:r>
      <w:r w:rsidRPr="009B2444">
        <w:rPr>
          <w:sz w:val="24"/>
          <w:szCs w:val="24"/>
        </w:rPr>
        <w:t xml:space="preserve"> in Hebrews 7:11, 21; 10:28-30; Romans 13:1-10 &amp; James 2:8-13. </w:t>
      </w:r>
      <w:r w:rsidRPr="009B2444">
        <w:rPr>
          <w:b/>
          <w:sz w:val="24"/>
          <w:szCs w:val="24"/>
        </w:rPr>
        <w:t>The Lord John/Jesus as the Lord Woman/Man in the 25</w:t>
      </w:r>
      <w:r w:rsidRPr="009B2444">
        <w:rPr>
          <w:b/>
          <w:sz w:val="24"/>
          <w:szCs w:val="24"/>
          <w:vertAlign w:val="superscript"/>
        </w:rPr>
        <w:t>th</w:t>
      </w:r>
      <w:r w:rsidRPr="009B2444">
        <w:rPr>
          <w:b/>
          <w:sz w:val="24"/>
          <w:szCs w:val="24"/>
        </w:rPr>
        <w:t>/26</w:t>
      </w:r>
      <w:r w:rsidRPr="009B2444">
        <w:rPr>
          <w:b/>
          <w:sz w:val="24"/>
          <w:szCs w:val="24"/>
          <w:vertAlign w:val="superscript"/>
        </w:rPr>
        <w:t>th</w:t>
      </w:r>
      <w:r w:rsidRPr="009B2444">
        <w:rPr>
          <w:b/>
          <w:sz w:val="24"/>
          <w:szCs w:val="24"/>
        </w:rPr>
        <w:t xml:space="preserve"> orders clears the way for the Lord James for Boys &amp; the Law of God/Stephen for Lords in the 27</w:t>
      </w:r>
      <w:r w:rsidRPr="009B2444">
        <w:rPr>
          <w:b/>
          <w:sz w:val="24"/>
          <w:szCs w:val="24"/>
          <w:vertAlign w:val="superscript"/>
        </w:rPr>
        <w:t>th</w:t>
      </w:r>
      <w:r w:rsidRPr="009B2444">
        <w:rPr>
          <w:b/>
          <w:sz w:val="24"/>
          <w:szCs w:val="24"/>
        </w:rPr>
        <w:t>-29</w:t>
      </w:r>
      <w:r w:rsidRPr="009B2444">
        <w:rPr>
          <w:b/>
          <w:sz w:val="24"/>
          <w:szCs w:val="24"/>
          <w:vertAlign w:val="superscript"/>
        </w:rPr>
        <w:t>th</w:t>
      </w:r>
      <w:r w:rsidRPr="009B2444">
        <w:rPr>
          <w:b/>
          <w:sz w:val="24"/>
          <w:szCs w:val="24"/>
        </w:rPr>
        <w:t xml:space="preserve"> orders under El</w:t>
      </w:r>
      <w:r w:rsidRPr="009B2444">
        <w:rPr>
          <w:sz w:val="24"/>
          <w:szCs w:val="24"/>
        </w:rPr>
        <w:t>. If You have any questions about the 30 orders, You must get My book called “</w:t>
      </w:r>
      <w:r w:rsidRPr="009B2444">
        <w:rPr>
          <w:b/>
          <w:sz w:val="24"/>
          <w:szCs w:val="24"/>
        </w:rPr>
        <w:t>The Lord Yah and the 30 Orders of the Biblical Giants, Biblical Dragons and Biblical Law</w:t>
      </w:r>
      <w:r w:rsidRPr="009B2444">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9B2444">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B2444">
        <w:rPr>
          <w:b/>
          <w:sz w:val="24"/>
          <w:szCs w:val="24"/>
        </w:rPr>
        <w:t>Does the Son Jesus Our Lord fully know His Father Stephen Our Lord</w:t>
      </w:r>
      <w:r w:rsidRPr="009B244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9B2444">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B2444">
        <w:rPr>
          <w:b/>
          <w:sz w:val="24"/>
          <w:szCs w:val="24"/>
        </w:rPr>
        <w:t>:</w:t>
      </w:r>
      <w:r w:rsidRPr="009B2444">
        <w:rPr>
          <w:sz w:val="24"/>
          <w:szCs w:val="24"/>
        </w:rPr>
        <w:t>1, 5,</w:t>
      </w:r>
      <w:r w:rsidRPr="009B2444">
        <w:rPr>
          <w:b/>
          <w:sz w:val="24"/>
          <w:szCs w:val="24"/>
        </w:rPr>
        <w:t xml:space="preserve"> </w:t>
      </w:r>
      <w:r w:rsidRPr="009B2444">
        <w:rPr>
          <w:sz w:val="24"/>
          <w:szCs w:val="24"/>
        </w:rPr>
        <w:t>25; 13:1; 14:23, 27; 15:3-4, 22, 41; 16:5; 18:22; 19:20, 32, 37, 39, 41; 20:17, 28; 22:6-11; 26:12-18; 28:31; 2</w:t>
      </w:r>
      <w:r w:rsidRPr="009B2444">
        <w:rPr>
          <w:sz w:val="24"/>
          <w:szCs w:val="24"/>
          <w:vertAlign w:val="superscript"/>
        </w:rPr>
        <w:t>nd</w:t>
      </w:r>
      <w:r w:rsidRPr="009B2444">
        <w:rPr>
          <w:sz w:val="24"/>
          <w:szCs w:val="24"/>
        </w:rPr>
        <w:t xml:space="preserve"> Corinthians 1:1; Matthew 16:18; 18:17; 1</w:t>
      </w:r>
      <w:r w:rsidRPr="009B2444">
        <w:rPr>
          <w:sz w:val="24"/>
          <w:szCs w:val="24"/>
          <w:vertAlign w:val="superscript"/>
        </w:rPr>
        <w:t>st</w:t>
      </w:r>
      <w:r w:rsidRPr="009B2444">
        <w:rPr>
          <w:sz w:val="24"/>
          <w:szCs w:val="24"/>
        </w:rPr>
        <w:t xml:space="preserve"> Corinthians 1:2; 4:17; 6:4; 10:11, 32; 11:18; 12:12-31; 16:19 &amp; Philippians 3:5; 4:15; 1</w:t>
      </w:r>
      <w:r w:rsidRPr="009B2444">
        <w:rPr>
          <w:sz w:val="24"/>
          <w:szCs w:val="24"/>
          <w:vertAlign w:val="superscript"/>
        </w:rPr>
        <w:t>st</w:t>
      </w:r>
      <w:r w:rsidRPr="009B244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B2444">
        <w:rPr>
          <w:sz w:val="24"/>
          <w:szCs w:val="24"/>
          <w:vertAlign w:val="superscript"/>
        </w:rPr>
        <w:t>st</w:t>
      </w:r>
      <w:r w:rsidRPr="009B244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50AA0" w:rsidRPr="009B2444" w:rsidRDefault="00950AA0" w:rsidP="00950AA0">
      <w:pPr>
        <w:spacing w:line="480" w:lineRule="auto"/>
        <w:jc w:val="both"/>
        <w:rPr>
          <w:sz w:val="24"/>
          <w:szCs w:val="24"/>
        </w:rPr>
      </w:pPr>
      <w:r w:rsidRPr="009B2444">
        <w:rPr>
          <w:sz w:val="24"/>
          <w:szCs w:val="24"/>
        </w:rPr>
        <w:t>Stephen’s Restoration Crown Ministry in Acts 6:5-7:59</w:t>
      </w:r>
    </w:p>
    <w:p w:rsidR="00950AA0" w:rsidRPr="009B2444" w:rsidRDefault="00950AA0" w:rsidP="00950AA0">
      <w:pPr>
        <w:spacing w:line="480" w:lineRule="auto"/>
        <w:jc w:val="both"/>
        <w:rPr>
          <w:sz w:val="24"/>
          <w:szCs w:val="24"/>
        </w:rPr>
      </w:pPr>
      <w:r w:rsidRPr="009B2444">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9B2444">
        <w:rPr>
          <w:b/>
          <w:sz w:val="24"/>
          <w:szCs w:val="24"/>
        </w:rPr>
        <w:t>HOLINESS UNTO THE LORD</w:t>
      </w:r>
      <w:r w:rsidRPr="009B2444">
        <w:rPr>
          <w:sz w:val="24"/>
          <w:szCs w:val="24"/>
        </w:rPr>
        <w:t>. It signified a special calling from the Lord in Exodus 29:6; 39:30. Second, the Hebrew Kings wore a Crown in Battle (1 or 2 positions) in 2</w:t>
      </w:r>
      <w:r w:rsidRPr="009B2444">
        <w:rPr>
          <w:sz w:val="24"/>
          <w:szCs w:val="24"/>
          <w:vertAlign w:val="superscript"/>
        </w:rPr>
        <w:t>nd</w:t>
      </w:r>
      <w:r w:rsidRPr="009B2444">
        <w:rPr>
          <w:sz w:val="24"/>
          <w:szCs w:val="24"/>
        </w:rPr>
        <w:t xml:space="preserve"> Samuel 1:10. This Office of the King was only given by God. Gold Crowns with jewels were worn by Pagan Kings &amp; idols in 2</w:t>
      </w:r>
      <w:r w:rsidRPr="009B2444">
        <w:rPr>
          <w:sz w:val="24"/>
          <w:szCs w:val="24"/>
          <w:vertAlign w:val="superscript"/>
        </w:rPr>
        <w:t>nd</w:t>
      </w:r>
      <w:r w:rsidRPr="009B244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B2444">
        <w:rPr>
          <w:sz w:val="24"/>
          <w:szCs w:val="24"/>
          <w:vertAlign w:val="superscript"/>
        </w:rPr>
        <w:t>st</w:t>
      </w:r>
      <w:r w:rsidRPr="009B2444">
        <w:rPr>
          <w:sz w:val="24"/>
          <w:szCs w:val="24"/>
        </w:rPr>
        <w:t xml:space="preserve"> Corinthians 9:25 &amp; 2</w:t>
      </w:r>
      <w:r w:rsidRPr="009B2444">
        <w:rPr>
          <w:sz w:val="24"/>
          <w:szCs w:val="24"/>
          <w:vertAlign w:val="superscript"/>
        </w:rPr>
        <w:t>nd</w:t>
      </w:r>
      <w:r w:rsidRPr="009B2444">
        <w:rPr>
          <w:sz w:val="24"/>
          <w:szCs w:val="24"/>
        </w:rPr>
        <w:t xml:space="preserve"> Timothy 2:5. Christians was thought of as a joy and a Crown in Philippians 4:1 &amp; 1</w:t>
      </w:r>
      <w:r w:rsidRPr="009B2444">
        <w:rPr>
          <w:sz w:val="24"/>
          <w:szCs w:val="24"/>
          <w:vertAlign w:val="superscript"/>
        </w:rPr>
        <w:t>st</w:t>
      </w:r>
      <w:r w:rsidRPr="009B2444">
        <w:rPr>
          <w:sz w:val="24"/>
          <w:szCs w:val="24"/>
        </w:rPr>
        <w:t xml:space="preserve"> Thessalonians 2:19 in training for the ministry. Also the Crown symbolizes Eternal Life to Christian’s in James 1:12; 1</w:t>
      </w:r>
      <w:r w:rsidRPr="009B2444">
        <w:rPr>
          <w:sz w:val="24"/>
          <w:szCs w:val="24"/>
          <w:vertAlign w:val="superscript"/>
        </w:rPr>
        <w:t>st</w:t>
      </w:r>
      <w:r w:rsidRPr="009B244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9B2444">
        <w:rPr>
          <w:sz w:val="24"/>
          <w:szCs w:val="24"/>
        </w:rPr>
        <w:lastRenderedPageBreak/>
        <w:t>of the Lord is glory. The Crown of Glory is in Sirach 47:6. The Crown of Gold is in 2</w:t>
      </w:r>
      <w:r w:rsidRPr="009B2444">
        <w:rPr>
          <w:sz w:val="24"/>
          <w:szCs w:val="24"/>
          <w:vertAlign w:val="superscript"/>
        </w:rPr>
        <w:t>nd</w:t>
      </w:r>
      <w:r w:rsidRPr="009B2444">
        <w:rPr>
          <w:sz w:val="24"/>
          <w:szCs w:val="24"/>
        </w:rPr>
        <w:t xml:space="preserve"> Maccabees 14:4; 1</w:t>
      </w:r>
      <w:r w:rsidRPr="009B2444">
        <w:rPr>
          <w:sz w:val="24"/>
          <w:szCs w:val="24"/>
          <w:vertAlign w:val="superscript"/>
        </w:rPr>
        <w:t>st</w:t>
      </w:r>
      <w:r w:rsidRPr="009B244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B2444">
        <w:rPr>
          <w:sz w:val="24"/>
          <w:szCs w:val="24"/>
          <w:vertAlign w:val="superscript"/>
        </w:rPr>
        <w:t>st</w:t>
      </w:r>
      <w:r w:rsidRPr="009B244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50AA0" w:rsidRPr="009B2444" w:rsidRDefault="00950AA0" w:rsidP="00950AA0">
      <w:pPr>
        <w:spacing w:line="480" w:lineRule="auto"/>
        <w:jc w:val="both"/>
        <w:rPr>
          <w:sz w:val="24"/>
          <w:szCs w:val="24"/>
        </w:rPr>
      </w:pPr>
      <w:r w:rsidRPr="009B2444">
        <w:rPr>
          <w:sz w:val="24"/>
          <w:szCs w:val="24"/>
        </w:rPr>
        <w:lastRenderedPageBreak/>
        <w:t>Stephen’s Ministry of Holy Divine Love Intercourse of Tree of Life is in Acts 7:30, 50</w:t>
      </w:r>
    </w:p>
    <w:p w:rsidR="00950AA0" w:rsidRPr="009B2444" w:rsidRDefault="00950AA0" w:rsidP="00950AA0">
      <w:pPr>
        <w:spacing w:line="480" w:lineRule="auto"/>
        <w:jc w:val="both"/>
        <w:rPr>
          <w:sz w:val="24"/>
          <w:szCs w:val="24"/>
        </w:rPr>
      </w:pPr>
      <w:r w:rsidRPr="009B244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B2444">
        <w:rPr>
          <w:sz w:val="24"/>
          <w:szCs w:val="24"/>
          <w:vertAlign w:val="superscript"/>
        </w:rPr>
        <w:t>nd</w:t>
      </w:r>
      <w:r w:rsidRPr="009B2444">
        <w:rPr>
          <w:sz w:val="24"/>
          <w:szCs w:val="24"/>
        </w:rPr>
        <w:t xml:space="preserve"> Corinthians 12 &amp; 13; Acts 7:55, 56; 17:29; Romans 1:20; 2</w:t>
      </w:r>
      <w:r w:rsidRPr="009B2444">
        <w:rPr>
          <w:sz w:val="24"/>
          <w:szCs w:val="24"/>
          <w:vertAlign w:val="superscript"/>
        </w:rPr>
        <w:t>nd</w:t>
      </w:r>
      <w:r w:rsidRPr="009B244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B2444">
        <w:rPr>
          <w:sz w:val="24"/>
          <w:szCs w:val="24"/>
          <w:vertAlign w:val="superscript"/>
        </w:rPr>
        <w:t>st</w:t>
      </w:r>
      <w:r w:rsidRPr="009B2444">
        <w:rPr>
          <w:sz w:val="24"/>
          <w:szCs w:val="24"/>
        </w:rPr>
        <w:t xml:space="preserve"> Corinthians 2:6-16; Hebrews 4:15; 1</w:t>
      </w:r>
      <w:r w:rsidRPr="009B2444">
        <w:rPr>
          <w:sz w:val="24"/>
          <w:szCs w:val="24"/>
          <w:vertAlign w:val="superscript"/>
        </w:rPr>
        <w:t>st</w:t>
      </w:r>
      <w:r w:rsidRPr="009B244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B2444">
        <w:rPr>
          <w:b/>
          <w:sz w:val="24"/>
          <w:szCs w:val="24"/>
        </w:rPr>
        <w:t>Intercourse</w:t>
      </w:r>
      <w:r w:rsidRPr="009B2444">
        <w:rPr>
          <w:sz w:val="24"/>
          <w:szCs w:val="24"/>
        </w:rPr>
        <w:t xml:space="preserve">” in the Holy Bible. First, is the </w:t>
      </w:r>
      <w:r w:rsidRPr="009B2444">
        <w:rPr>
          <w:b/>
          <w:sz w:val="24"/>
          <w:szCs w:val="24"/>
        </w:rPr>
        <w:t xml:space="preserve">Popular Sexual Eros Love Intercourse </w:t>
      </w:r>
      <w:r w:rsidRPr="009B2444">
        <w:rPr>
          <w:sz w:val="24"/>
          <w:szCs w:val="24"/>
        </w:rPr>
        <w:t xml:space="preserve">from the Tree of the Knowledge of Good and Evil that can only be committed by a Man and a Woman in a Strength 40 Year Kingdom of This World in Genesis 4:1. Second, is the </w:t>
      </w:r>
      <w:r w:rsidRPr="009B2444">
        <w:rPr>
          <w:b/>
          <w:sz w:val="24"/>
          <w:szCs w:val="24"/>
        </w:rPr>
        <w:t>Known Holy Law Love Intercourse</w:t>
      </w:r>
      <w:r w:rsidRPr="009B2444">
        <w:rPr>
          <w:sz w:val="24"/>
          <w:szCs w:val="24"/>
        </w:rPr>
        <w:t xml:space="preserve"> in Luke 2:23 from the Midst of the Tree of Life </w:t>
      </w:r>
      <w:r w:rsidRPr="009B2444">
        <w:rPr>
          <w:sz w:val="24"/>
          <w:szCs w:val="24"/>
        </w:rPr>
        <w:lastRenderedPageBreak/>
        <w:t>done by a Man and a Woman and also Boys and Girls in Luke 20:35-36 in a Wisdom 80 Year Law Kingdom of Heaven in 1</w:t>
      </w:r>
      <w:r w:rsidRPr="009B2444">
        <w:rPr>
          <w:sz w:val="24"/>
          <w:szCs w:val="24"/>
          <w:vertAlign w:val="superscript"/>
        </w:rPr>
        <w:t>st</w:t>
      </w:r>
      <w:r w:rsidRPr="009B2444">
        <w:rPr>
          <w:sz w:val="24"/>
          <w:szCs w:val="24"/>
        </w:rPr>
        <w:t xml:space="preserve"> Kings 11:3 &amp; Genesis 2:9. King Solomon did this kind of Holy Law Love Intercourse with His 700 Wives and 300 Concubines. But King Solomon committed Idolatry which is “</w:t>
      </w:r>
      <w:r w:rsidRPr="009B2444">
        <w:rPr>
          <w:b/>
          <w:sz w:val="24"/>
          <w:szCs w:val="24"/>
        </w:rPr>
        <w:t>Marital Fornication</w:t>
      </w:r>
      <w:r w:rsidRPr="009B2444">
        <w:rPr>
          <w:sz w:val="24"/>
          <w:szCs w:val="24"/>
        </w:rPr>
        <w:t>” in Tobit 4:12-13 by the minority of His Foreign Wives after 80 years, but not with the majority of His Local Wives or 300 Concubines after 80 years in Nehemiah 13:25-27 &amp; 1</w:t>
      </w:r>
      <w:r w:rsidRPr="009B2444">
        <w:rPr>
          <w:sz w:val="24"/>
          <w:szCs w:val="24"/>
          <w:vertAlign w:val="superscript"/>
        </w:rPr>
        <w:t>st</w:t>
      </w:r>
      <w:r w:rsidRPr="009B2444">
        <w:rPr>
          <w:sz w:val="24"/>
          <w:szCs w:val="24"/>
        </w:rPr>
        <w:t xml:space="preserve"> Kings 11:1-13. Third, is the </w:t>
      </w:r>
      <w:r w:rsidRPr="009B2444">
        <w:rPr>
          <w:b/>
          <w:sz w:val="24"/>
          <w:szCs w:val="24"/>
        </w:rPr>
        <w:t>Unknown Holy Divine Love Intercourse</w:t>
      </w:r>
      <w:r w:rsidRPr="009B2444">
        <w:rPr>
          <w:sz w:val="24"/>
          <w:szCs w:val="24"/>
        </w:rPr>
        <w:t xml:space="preserve"> from the Tree of Life done by a Man and a Woman in 2</w:t>
      </w:r>
      <w:r w:rsidRPr="009B2444">
        <w:rPr>
          <w:sz w:val="24"/>
          <w:szCs w:val="24"/>
          <w:vertAlign w:val="superscript"/>
        </w:rPr>
        <w:t>nd</w:t>
      </w:r>
      <w:r w:rsidRPr="009B2444">
        <w:rPr>
          <w:sz w:val="24"/>
          <w:szCs w:val="24"/>
        </w:rPr>
        <w:t xml:space="preserve"> Peter 1:4 and also Lords 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who called Sexual Eros Money the unrighteous mammon (prostitutions, whoredom’s, harlotries, sorceries &amp; wizardries) with Sweet Cane (Calamus or </w:t>
      </w:r>
      <w:r w:rsidR="009B2444" w:rsidRPr="009B2444">
        <w:rPr>
          <w:sz w:val="24"/>
          <w:szCs w:val="24"/>
        </w:rPr>
        <w:t>Cannabis</w:t>
      </w:r>
      <w:r w:rsidRPr="009B24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9B2444">
        <w:rPr>
          <w:sz w:val="24"/>
          <w:szCs w:val="24"/>
        </w:rPr>
        <w:lastRenderedPageBreak/>
        <w:t>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50AA0" w:rsidRPr="009B2444" w:rsidRDefault="00950AA0" w:rsidP="00950AA0">
      <w:pPr>
        <w:spacing w:line="480" w:lineRule="auto"/>
        <w:jc w:val="both"/>
        <w:rPr>
          <w:sz w:val="24"/>
          <w:szCs w:val="24"/>
        </w:rPr>
      </w:pPr>
      <w:r w:rsidRPr="009B2444">
        <w:rPr>
          <w:sz w:val="24"/>
          <w:szCs w:val="24"/>
        </w:rPr>
        <w:t>The Father Stephen’s Divine Knowledge of Humanity: The Father Stephen Knows All Creatures is in 1</w:t>
      </w:r>
      <w:r w:rsidRPr="009B2444">
        <w:rPr>
          <w:sz w:val="24"/>
          <w:szCs w:val="24"/>
          <w:vertAlign w:val="superscript"/>
        </w:rPr>
        <w:t>st</w:t>
      </w:r>
      <w:r w:rsidRPr="009B2444">
        <w:rPr>
          <w:sz w:val="24"/>
          <w:szCs w:val="24"/>
        </w:rPr>
        <w:t xml:space="preserve"> Kings 8:39; 2</w:t>
      </w:r>
      <w:r w:rsidRPr="009B2444">
        <w:rPr>
          <w:sz w:val="24"/>
          <w:szCs w:val="24"/>
          <w:vertAlign w:val="superscript"/>
        </w:rPr>
        <w:t>nd</w:t>
      </w:r>
      <w:r w:rsidRPr="009B2444">
        <w:rPr>
          <w:sz w:val="24"/>
          <w:szCs w:val="24"/>
        </w:rPr>
        <w:t xml:space="preserve"> Chronicles 6:30; Job 34:21; Psalms 7:9; Jeremiah 17:10; 23:24; 32:19 &amp; Acts 1:24. The Father Stephen Knows His Own Creatures is in 2</w:t>
      </w:r>
      <w:r w:rsidRPr="009B2444">
        <w:rPr>
          <w:sz w:val="24"/>
          <w:szCs w:val="24"/>
          <w:vertAlign w:val="superscript"/>
        </w:rPr>
        <w:t>nd</w:t>
      </w:r>
      <w:r w:rsidRPr="009B2444">
        <w:rPr>
          <w:sz w:val="24"/>
          <w:szCs w:val="24"/>
        </w:rPr>
        <w:t xml:space="preserve"> Timothy 2:19; 1</w:t>
      </w:r>
      <w:r w:rsidRPr="009B2444">
        <w:rPr>
          <w:sz w:val="24"/>
          <w:szCs w:val="24"/>
          <w:vertAlign w:val="superscript"/>
        </w:rPr>
        <w:t>st</w:t>
      </w:r>
      <w:r w:rsidRPr="009B24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2444">
        <w:rPr>
          <w:sz w:val="24"/>
          <w:szCs w:val="24"/>
          <w:vertAlign w:val="superscript"/>
        </w:rPr>
        <w:t>st</w:t>
      </w:r>
      <w:r w:rsidRPr="009B24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0AA0" w:rsidRPr="009B2444" w:rsidRDefault="00950AA0" w:rsidP="00950AA0">
      <w:pPr>
        <w:spacing w:line="480" w:lineRule="auto"/>
        <w:jc w:val="both"/>
        <w:rPr>
          <w:sz w:val="24"/>
          <w:szCs w:val="24"/>
        </w:rPr>
      </w:pPr>
      <w:r w:rsidRPr="009B244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2444">
        <w:rPr>
          <w:sz w:val="24"/>
          <w:szCs w:val="24"/>
          <w:vertAlign w:val="superscript"/>
        </w:rPr>
        <w:t>st</w:t>
      </w:r>
      <w:r w:rsidRPr="009B2444">
        <w:rPr>
          <w:sz w:val="24"/>
          <w:szCs w:val="24"/>
        </w:rPr>
        <w:t xml:space="preserve"> Corinthians 2:6-16; 8:1. The Pursuit of Knowledge that Proceeds from the Father Stephen Merits Divine Approval is in Proverbs 2:3-5; 3:13-18; 4:5; 15:14 &amp; 2</w:t>
      </w:r>
      <w:r w:rsidRPr="009B2444">
        <w:rPr>
          <w:sz w:val="24"/>
          <w:szCs w:val="24"/>
          <w:vertAlign w:val="superscript"/>
        </w:rPr>
        <w:t>nd</w:t>
      </w:r>
      <w:r w:rsidRPr="009B2444">
        <w:rPr>
          <w:sz w:val="24"/>
          <w:szCs w:val="24"/>
        </w:rPr>
        <w:t xml:space="preserve"> Peter 1:5. The Father Stephen Bestows Special Knowledge on Certain Individuals is in Daniel 1:17; Exodus 31:1-5; 35:30-36:1; 1</w:t>
      </w:r>
      <w:r w:rsidRPr="009B2444">
        <w:rPr>
          <w:sz w:val="24"/>
          <w:szCs w:val="24"/>
          <w:vertAlign w:val="superscript"/>
        </w:rPr>
        <w:t>st</w:t>
      </w:r>
      <w:r w:rsidRPr="009B2444">
        <w:rPr>
          <w:sz w:val="24"/>
          <w:szCs w:val="24"/>
        </w:rPr>
        <w:t xml:space="preserve"> Kings 3:10-12; 2</w:t>
      </w:r>
      <w:r w:rsidRPr="009B2444">
        <w:rPr>
          <w:sz w:val="24"/>
          <w:szCs w:val="24"/>
          <w:vertAlign w:val="superscript"/>
        </w:rPr>
        <w:t>nd</w:t>
      </w:r>
      <w:r w:rsidRPr="009B2444">
        <w:rPr>
          <w:sz w:val="24"/>
          <w:szCs w:val="24"/>
        </w:rPr>
        <w:t xml:space="preserve"> Chronicles 1:10-12 &amp; 1</w:t>
      </w:r>
      <w:r w:rsidRPr="009B2444">
        <w:rPr>
          <w:sz w:val="24"/>
          <w:szCs w:val="24"/>
          <w:vertAlign w:val="superscript"/>
        </w:rPr>
        <w:t>st</w:t>
      </w:r>
      <w:r w:rsidRPr="009B2444">
        <w:rPr>
          <w:sz w:val="24"/>
          <w:szCs w:val="24"/>
        </w:rPr>
        <w:t xml:space="preserve"> Corinthians 12:8. </w:t>
      </w:r>
    </w:p>
    <w:p w:rsidR="00950AA0" w:rsidRPr="009B2444" w:rsidRDefault="00950AA0" w:rsidP="00950AA0">
      <w:pPr>
        <w:spacing w:line="480" w:lineRule="auto"/>
        <w:jc w:val="both"/>
        <w:rPr>
          <w:sz w:val="24"/>
          <w:szCs w:val="24"/>
        </w:rPr>
      </w:pPr>
      <w:r w:rsidRPr="009B24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2444">
        <w:rPr>
          <w:sz w:val="24"/>
          <w:szCs w:val="24"/>
          <w:vertAlign w:val="superscript"/>
        </w:rPr>
        <w:t>st</w:t>
      </w:r>
      <w:r w:rsidRPr="009B2444">
        <w:rPr>
          <w:sz w:val="24"/>
          <w:szCs w:val="24"/>
        </w:rPr>
        <w:t xml:space="preserve"> Samuel 17:46-47. The Father Stephen’s People Know Him through His Dealings with Them: The Father Stephen Delivers His Creatures is in Exodus 6:6-7; 10:2; 16:6; Deuteronomy 4:32-35; Joshua 3:10; 4:23-24 &amp; 1</w:t>
      </w:r>
      <w:r w:rsidRPr="009B2444">
        <w:rPr>
          <w:sz w:val="24"/>
          <w:szCs w:val="24"/>
          <w:vertAlign w:val="superscript"/>
        </w:rPr>
        <w:t>st</w:t>
      </w:r>
      <w:r w:rsidRPr="009B2444">
        <w:rPr>
          <w:sz w:val="24"/>
          <w:szCs w:val="24"/>
        </w:rPr>
        <w:t xml:space="preserve"> Kings 20:13, 28. The Father Stephen Provides and Cares for His Creatures is in Exodus 16:8; 1</w:t>
      </w:r>
      <w:r w:rsidRPr="009B2444">
        <w:rPr>
          <w:sz w:val="24"/>
          <w:szCs w:val="24"/>
          <w:vertAlign w:val="superscript"/>
        </w:rPr>
        <w:t>st</w:t>
      </w:r>
      <w:r w:rsidRPr="009B244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0AA0" w:rsidRPr="009B2444" w:rsidRDefault="00950AA0" w:rsidP="00950AA0">
      <w:pPr>
        <w:spacing w:line="480" w:lineRule="auto"/>
        <w:jc w:val="both"/>
        <w:rPr>
          <w:sz w:val="24"/>
          <w:szCs w:val="24"/>
        </w:rPr>
      </w:pPr>
      <w:r w:rsidRPr="009B244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2444">
        <w:rPr>
          <w:sz w:val="24"/>
          <w:szCs w:val="24"/>
          <w:vertAlign w:val="superscript"/>
        </w:rPr>
        <w:t>st</w:t>
      </w:r>
      <w:r w:rsidRPr="009B2444">
        <w:rPr>
          <w:sz w:val="24"/>
          <w:szCs w:val="24"/>
        </w:rPr>
        <w:t xml:space="preserve"> Corinthians 12:3 &amp; 1</w:t>
      </w:r>
      <w:r w:rsidRPr="009B2444">
        <w:rPr>
          <w:sz w:val="24"/>
          <w:szCs w:val="24"/>
          <w:vertAlign w:val="superscript"/>
        </w:rPr>
        <w:t>st</w:t>
      </w:r>
      <w:r w:rsidRPr="009B24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2444">
        <w:rPr>
          <w:sz w:val="24"/>
          <w:szCs w:val="24"/>
          <w:vertAlign w:val="superscript"/>
        </w:rPr>
        <w:t>nd</w:t>
      </w:r>
      <w:r w:rsidRPr="009B2444">
        <w:rPr>
          <w:sz w:val="24"/>
          <w:szCs w:val="24"/>
        </w:rPr>
        <w:t xml:space="preserve"> Peter 3:18 &amp; 2</w:t>
      </w:r>
      <w:r w:rsidRPr="009B2444">
        <w:rPr>
          <w:sz w:val="24"/>
          <w:szCs w:val="24"/>
          <w:vertAlign w:val="superscript"/>
        </w:rPr>
        <w:t>nd</w:t>
      </w:r>
      <w:r w:rsidRPr="009B2444">
        <w:rPr>
          <w:sz w:val="24"/>
          <w:szCs w:val="24"/>
        </w:rPr>
        <w:t xml:space="preserve"> Peter 1:5-8. The Divine Consequences of Knowing His Son Jesus Christ by the Father Stephen: Reconciliation with the Father Stephen is in 2</w:t>
      </w:r>
      <w:r w:rsidRPr="009B2444">
        <w:rPr>
          <w:sz w:val="24"/>
          <w:szCs w:val="24"/>
          <w:vertAlign w:val="superscript"/>
        </w:rPr>
        <w:t>nd</w:t>
      </w:r>
      <w:r w:rsidRPr="009B2444">
        <w:rPr>
          <w:sz w:val="24"/>
          <w:szCs w:val="24"/>
        </w:rPr>
        <w:t xml:space="preserve"> Corinthians 5:19-20 &amp; Ephesians 2:16. The Accesses to get to the Father Stephen: The Access to His Lord Peter the Beginning of the Infallible Law is in 2</w:t>
      </w:r>
      <w:r w:rsidRPr="009B2444">
        <w:rPr>
          <w:sz w:val="24"/>
          <w:szCs w:val="24"/>
          <w:vertAlign w:val="superscript"/>
        </w:rPr>
        <w:t>nd</w:t>
      </w:r>
      <w:r w:rsidRPr="009B24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2444">
        <w:rPr>
          <w:sz w:val="24"/>
          <w:szCs w:val="24"/>
          <w:vertAlign w:val="superscript"/>
        </w:rPr>
        <w:t>st</w:t>
      </w:r>
      <w:r w:rsidRPr="009B24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2444">
        <w:rPr>
          <w:sz w:val="24"/>
          <w:szCs w:val="24"/>
          <w:vertAlign w:val="superscript"/>
        </w:rPr>
        <w:t>st</w:t>
      </w:r>
      <w:r w:rsidRPr="009B2444">
        <w:rPr>
          <w:sz w:val="24"/>
          <w:szCs w:val="24"/>
        </w:rPr>
        <w:t xml:space="preserve"> John 2:3-6; Matthew 7:21-23; 25:31-46 &amp; John 14:15, 21, 23; 15:4-5. </w:t>
      </w:r>
    </w:p>
    <w:p w:rsidR="00950AA0" w:rsidRPr="009B2444" w:rsidRDefault="00950AA0" w:rsidP="00950AA0">
      <w:pPr>
        <w:spacing w:line="480" w:lineRule="auto"/>
        <w:jc w:val="both"/>
        <w:rPr>
          <w:sz w:val="24"/>
          <w:szCs w:val="24"/>
        </w:rPr>
      </w:pPr>
      <w:r w:rsidRPr="009B2444">
        <w:rPr>
          <w:sz w:val="24"/>
          <w:szCs w:val="24"/>
        </w:rPr>
        <w:lastRenderedPageBreak/>
        <w:t>The Sexual Knowledge of Sin: Knowledge of Sin as a Result of the Fall is in Genesis 2:16-17; 3:1-13, 22. The Sexual Knowledge of Sin through Conscience is in Romans 2:14-15; 1</w:t>
      </w:r>
      <w:r w:rsidRPr="009B2444">
        <w:rPr>
          <w:sz w:val="24"/>
          <w:szCs w:val="24"/>
          <w:vertAlign w:val="superscript"/>
        </w:rPr>
        <w:t>st</w:t>
      </w:r>
      <w:r w:rsidRPr="009B2444">
        <w:rPr>
          <w:sz w:val="24"/>
          <w:szCs w:val="24"/>
        </w:rPr>
        <w:t xml:space="preserve"> Samuel 24:5-6; 2</w:t>
      </w:r>
      <w:r w:rsidRPr="009B2444">
        <w:rPr>
          <w:sz w:val="24"/>
          <w:szCs w:val="24"/>
          <w:vertAlign w:val="superscript"/>
        </w:rPr>
        <w:t>nd</w:t>
      </w:r>
      <w:r w:rsidRPr="009B24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2444">
        <w:rPr>
          <w:sz w:val="24"/>
          <w:szCs w:val="24"/>
          <w:vertAlign w:val="superscript"/>
        </w:rPr>
        <w:t>st</w:t>
      </w:r>
      <w:r w:rsidRPr="009B2444">
        <w:rPr>
          <w:sz w:val="24"/>
          <w:szCs w:val="24"/>
        </w:rPr>
        <w:t xml:space="preserve"> Thessalonians 1:5. </w:t>
      </w:r>
    </w:p>
    <w:p w:rsidR="00950AA0" w:rsidRPr="009B2444" w:rsidRDefault="00950AA0" w:rsidP="00950AA0">
      <w:pPr>
        <w:spacing w:line="480" w:lineRule="auto"/>
        <w:jc w:val="both"/>
        <w:rPr>
          <w:sz w:val="24"/>
          <w:szCs w:val="24"/>
        </w:rPr>
      </w:pPr>
      <w:r w:rsidRPr="009B2444">
        <w:rPr>
          <w:sz w:val="24"/>
          <w:szCs w:val="24"/>
        </w:rPr>
        <w:t>The Sexual Knowledge of Good and Evil: The Human Quest from the Sexual Knowledge of Good and Evil is in Genesis 2:9; 3:5-6, 22; 2</w:t>
      </w:r>
      <w:r w:rsidRPr="009B2444">
        <w:rPr>
          <w:sz w:val="24"/>
          <w:szCs w:val="24"/>
          <w:vertAlign w:val="superscript"/>
        </w:rPr>
        <w:t>nd</w:t>
      </w:r>
      <w:r w:rsidRPr="009B24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2444">
        <w:rPr>
          <w:sz w:val="24"/>
          <w:szCs w:val="24"/>
          <w:vertAlign w:val="superscript"/>
        </w:rPr>
        <w:t>nd</w:t>
      </w:r>
      <w:r w:rsidRPr="009B2444">
        <w:rPr>
          <w:sz w:val="24"/>
          <w:szCs w:val="24"/>
        </w:rPr>
        <w:t xml:space="preserve"> Corinthians 1:12; 1</w:t>
      </w:r>
      <w:r w:rsidRPr="009B2444">
        <w:rPr>
          <w:sz w:val="24"/>
          <w:szCs w:val="24"/>
          <w:vertAlign w:val="superscript"/>
        </w:rPr>
        <w:t>st</w:t>
      </w:r>
      <w:r w:rsidRPr="009B2444">
        <w:rPr>
          <w:sz w:val="24"/>
          <w:szCs w:val="24"/>
        </w:rPr>
        <w:t xml:space="preserve"> Timothy 1:5, 18-19; 1</w:t>
      </w:r>
      <w:r w:rsidRPr="009B2444">
        <w:rPr>
          <w:sz w:val="24"/>
          <w:szCs w:val="24"/>
          <w:vertAlign w:val="superscript"/>
        </w:rPr>
        <w:t>st</w:t>
      </w:r>
      <w:r w:rsidRPr="009B2444">
        <w:rPr>
          <w:sz w:val="24"/>
          <w:szCs w:val="24"/>
        </w:rPr>
        <w:t xml:space="preserve"> Peter 3:15-16 &amp; Acts 24:16. Conscience and Moral Decisions is in 1</w:t>
      </w:r>
      <w:r w:rsidRPr="009B2444">
        <w:rPr>
          <w:sz w:val="24"/>
          <w:szCs w:val="24"/>
          <w:vertAlign w:val="superscript"/>
        </w:rPr>
        <w:t>st</w:t>
      </w:r>
      <w:r w:rsidRPr="009B2444">
        <w:rPr>
          <w:sz w:val="24"/>
          <w:szCs w:val="24"/>
        </w:rPr>
        <w:t xml:space="preserve"> Samuel 25:30-34; 1</w:t>
      </w:r>
      <w:r w:rsidRPr="009B2444">
        <w:rPr>
          <w:sz w:val="24"/>
          <w:szCs w:val="24"/>
          <w:vertAlign w:val="superscript"/>
        </w:rPr>
        <w:t>st</w:t>
      </w:r>
      <w:r w:rsidRPr="009B24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0AA0" w:rsidRPr="009B2444" w:rsidRDefault="00950AA0" w:rsidP="00950AA0">
      <w:pPr>
        <w:spacing w:line="480" w:lineRule="auto"/>
        <w:jc w:val="center"/>
        <w:rPr>
          <w:sz w:val="24"/>
          <w:szCs w:val="24"/>
        </w:rPr>
      </w:pPr>
      <w:r w:rsidRPr="009B2444">
        <w:rPr>
          <w:sz w:val="24"/>
          <w:szCs w:val="24"/>
        </w:rPr>
        <w:t>The Father Stephen’s Offices</w:t>
      </w:r>
    </w:p>
    <w:p w:rsidR="00950AA0" w:rsidRPr="009B2444" w:rsidRDefault="00950AA0" w:rsidP="00950AA0">
      <w:pPr>
        <w:spacing w:line="480" w:lineRule="auto"/>
        <w:jc w:val="both"/>
        <w:rPr>
          <w:sz w:val="24"/>
          <w:szCs w:val="24"/>
        </w:rPr>
      </w:pPr>
      <w:r w:rsidRPr="009B2444">
        <w:rPr>
          <w:sz w:val="24"/>
          <w:szCs w:val="24"/>
        </w:rPr>
        <w:t>Stephen’s Office of a Merciful High Priest in Acts 6:7; 7:59-60</w:t>
      </w:r>
    </w:p>
    <w:p w:rsidR="00950AA0" w:rsidRPr="009B2444" w:rsidRDefault="00950AA0" w:rsidP="00950AA0">
      <w:pPr>
        <w:spacing w:line="480" w:lineRule="auto"/>
        <w:jc w:val="both"/>
        <w:rPr>
          <w:sz w:val="24"/>
          <w:szCs w:val="24"/>
        </w:rPr>
      </w:pPr>
      <w:r w:rsidRPr="009B2444">
        <w:rPr>
          <w:sz w:val="24"/>
          <w:szCs w:val="24"/>
        </w:rPr>
        <w:t xml:space="preserve">There are 3 distinct offices mentioned in Stephen’s ministry from Acts 6:7-Acts 7:56. Priesthood is the Church Office function of a Priest. Priests were obedient to the faith by Stephen in His </w:t>
      </w:r>
      <w:r w:rsidRPr="009B2444">
        <w:rPr>
          <w:sz w:val="24"/>
          <w:szCs w:val="24"/>
        </w:rPr>
        <w:lastRenderedPageBreak/>
        <w:t>ministry. The Priest can refer to the clergy of the Anglican, Episcopalian, Orthodox &amp; Catholic churches. It also refers to the “Universal Church” as a Royal Priesthood in 1</w:t>
      </w:r>
      <w:r w:rsidRPr="009B2444">
        <w:rPr>
          <w:sz w:val="24"/>
          <w:szCs w:val="24"/>
          <w:vertAlign w:val="superscript"/>
        </w:rPr>
        <w:t>st</w:t>
      </w:r>
      <w:r w:rsidRPr="009B244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B2444">
        <w:rPr>
          <w:sz w:val="24"/>
          <w:szCs w:val="24"/>
          <w:vertAlign w:val="superscript"/>
        </w:rPr>
        <w:t>st</w:t>
      </w:r>
      <w:r w:rsidRPr="009B2444">
        <w:rPr>
          <w:sz w:val="24"/>
          <w:szCs w:val="24"/>
        </w:rPr>
        <w:t xml:space="preserve"> tabernacle &amp; then grew in the 1</w:t>
      </w:r>
      <w:r w:rsidRPr="009B2444">
        <w:rPr>
          <w:sz w:val="24"/>
          <w:szCs w:val="24"/>
          <w:vertAlign w:val="superscript"/>
        </w:rPr>
        <w:t>st</w:t>
      </w:r>
      <w:r w:rsidRPr="009B244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B2444">
        <w:rPr>
          <w:b/>
          <w:sz w:val="24"/>
          <w:szCs w:val="24"/>
        </w:rPr>
        <w:t>The Lord Yahweh’s Healing and the Medical Herbal Antidotes of the Holy Bible</w:t>
      </w:r>
      <w:r w:rsidRPr="009B2444">
        <w:rPr>
          <w:sz w:val="24"/>
          <w:szCs w:val="24"/>
        </w:rPr>
        <w:t>” and “</w:t>
      </w:r>
      <w:r w:rsidRPr="009B2444">
        <w:rPr>
          <w:b/>
          <w:sz w:val="24"/>
          <w:szCs w:val="24"/>
        </w:rPr>
        <w:t>The Lord Yahweh’s Healing and the Biblical Diseases in the Holy Bible</w:t>
      </w:r>
      <w:r w:rsidRPr="009B2444">
        <w:rPr>
          <w:sz w:val="24"/>
          <w:szCs w:val="24"/>
        </w:rPr>
        <w:t>” and “</w:t>
      </w:r>
      <w:r w:rsidRPr="009B2444">
        <w:rPr>
          <w:b/>
          <w:sz w:val="24"/>
          <w:szCs w:val="24"/>
        </w:rPr>
        <w:t>The Lord Yahweh’s Healing and the Medical Antidotes from Animals in the Holy Bible</w:t>
      </w:r>
      <w:r w:rsidRPr="009B2444">
        <w:rPr>
          <w:sz w:val="24"/>
          <w:szCs w:val="24"/>
        </w:rPr>
        <w:t>” and “</w:t>
      </w:r>
      <w:r w:rsidRPr="009B2444">
        <w:rPr>
          <w:b/>
          <w:sz w:val="24"/>
          <w:szCs w:val="24"/>
        </w:rPr>
        <w:t>The Lord Yahweh’s Healing and the Biblical Smoking in the Holy Bible</w:t>
      </w:r>
      <w:r w:rsidRPr="009B244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9B2444">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B2444">
        <w:rPr>
          <w:sz w:val="24"/>
          <w:szCs w:val="24"/>
          <w:vertAlign w:val="superscript"/>
        </w:rPr>
        <w:t>st</w:t>
      </w:r>
      <w:r w:rsidRPr="009B244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9B2444">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26:8; Ezra 2:63; Nehemiah 7:65 &amp; Sirach 45:10. No One can call the Lord Stephen the Father, except by His Own Holy Ghost &amp; His Own Truth in John 4:21-24.                </w:t>
      </w:r>
    </w:p>
    <w:p w:rsidR="00950AA0" w:rsidRPr="009B2444" w:rsidRDefault="00950AA0" w:rsidP="00950AA0">
      <w:pPr>
        <w:spacing w:line="480" w:lineRule="auto"/>
        <w:jc w:val="both"/>
        <w:rPr>
          <w:sz w:val="24"/>
          <w:szCs w:val="24"/>
        </w:rPr>
      </w:pPr>
      <w:r w:rsidRPr="009B2444">
        <w:rPr>
          <w:sz w:val="24"/>
          <w:szCs w:val="24"/>
        </w:rPr>
        <w:t>Stephen’s Office of a Merciful Prophet in Acts 6:8; 7:58-60</w:t>
      </w:r>
    </w:p>
    <w:p w:rsidR="00950AA0" w:rsidRPr="009B2444" w:rsidRDefault="00950AA0" w:rsidP="00950AA0">
      <w:pPr>
        <w:spacing w:line="480" w:lineRule="auto"/>
        <w:jc w:val="both"/>
        <w:rPr>
          <w:sz w:val="24"/>
          <w:szCs w:val="24"/>
        </w:rPr>
      </w:pPr>
      <w:r w:rsidRPr="009B244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B2444">
        <w:rPr>
          <w:sz w:val="24"/>
          <w:szCs w:val="24"/>
          <w:vertAlign w:val="superscript"/>
        </w:rPr>
        <w:t>nd</w:t>
      </w:r>
      <w:r w:rsidRPr="009B2444">
        <w:rPr>
          <w:sz w:val="24"/>
          <w:szCs w:val="24"/>
        </w:rPr>
        <w:t xml:space="preserve">  Samuel 24:16-17;  2</w:t>
      </w:r>
      <w:r w:rsidRPr="009B2444">
        <w:rPr>
          <w:sz w:val="24"/>
          <w:szCs w:val="24"/>
          <w:vertAlign w:val="superscript"/>
        </w:rPr>
        <w:t>nd</w:t>
      </w:r>
      <w:r w:rsidRPr="009B2444">
        <w:rPr>
          <w:sz w:val="24"/>
          <w:szCs w:val="24"/>
        </w:rPr>
        <w:t xml:space="preserve"> Chronicles 32:21;  Revelation 16:1; Matthew 16:27 and 2</w:t>
      </w:r>
      <w:r w:rsidRPr="009B2444">
        <w:rPr>
          <w:sz w:val="24"/>
          <w:szCs w:val="24"/>
          <w:vertAlign w:val="superscript"/>
        </w:rPr>
        <w:t>nd</w:t>
      </w:r>
      <w:r w:rsidRPr="009B244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9B2444">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50AA0" w:rsidRPr="009B2444" w:rsidRDefault="00950AA0" w:rsidP="00950AA0">
      <w:pPr>
        <w:spacing w:line="480" w:lineRule="auto"/>
        <w:jc w:val="both"/>
        <w:rPr>
          <w:sz w:val="24"/>
          <w:szCs w:val="24"/>
        </w:rPr>
      </w:pPr>
      <w:r w:rsidRPr="009B2444">
        <w:rPr>
          <w:sz w:val="24"/>
          <w:szCs w:val="24"/>
        </w:rPr>
        <w:t>Stephen’s Office as a Merciful King in Acts 6:8; 7:10, 18, 47-52</w:t>
      </w:r>
    </w:p>
    <w:p w:rsidR="00950AA0" w:rsidRPr="009B2444" w:rsidRDefault="00950AA0" w:rsidP="00950AA0">
      <w:pPr>
        <w:spacing w:line="480" w:lineRule="auto"/>
        <w:jc w:val="both"/>
        <w:rPr>
          <w:sz w:val="24"/>
          <w:szCs w:val="24"/>
        </w:rPr>
      </w:pPr>
      <w:r w:rsidRPr="009B244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B2444">
        <w:rPr>
          <w:sz w:val="24"/>
          <w:szCs w:val="24"/>
          <w:vertAlign w:val="superscript"/>
        </w:rPr>
        <w:t>st</w:t>
      </w:r>
      <w:r w:rsidRPr="009B2444">
        <w:rPr>
          <w:sz w:val="24"/>
          <w:szCs w:val="24"/>
        </w:rPr>
        <w:t xml:space="preserve"> Samuel 10:1-27, 16:13. Kingship was often linked to the secret Angelical Hierarchy in Isaiah 14 concerning Lucifer and the King of Tyre. Also in 1</w:t>
      </w:r>
      <w:r w:rsidRPr="009B2444">
        <w:rPr>
          <w:sz w:val="24"/>
          <w:szCs w:val="24"/>
          <w:vertAlign w:val="superscript"/>
        </w:rPr>
        <w:t>st</w:t>
      </w:r>
      <w:r w:rsidRPr="009B244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B2444">
        <w:rPr>
          <w:sz w:val="24"/>
          <w:szCs w:val="24"/>
          <w:vertAlign w:val="superscript"/>
        </w:rPr>
        <w:t>nd</w:t>
      </w:r>
      <w:r w:rsidRPr="009B244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9B2444">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50AA0" w:rsidRPr="009B2444" w:rsidRDefault="00950AA0" w:rsidP="00950AA0">
      <w:pPr>
        <w:spacing w:line="480" w:lineRule="auto"/>
        <w:jc w:val="both"/>
        <w:rPr>
          <w:sz w:val="24"/>
          <w:szCs w:val="24"/>
        </w:rPr>
      </w:pPr>
      <w:r w:rsidRPr="009B2444">
        <w:rPr>
          <w:sz w:val="24"/>
          <w:szCs w:val="24"/>
        </w:rPr>
        <w:t>Stephen’s Office of the Deity of God (Godhead Bodily and Holy Divine Nature—Intercourse)</w:t>
      </w:r>
    </w:p>
    <w:p w:rsidR="00950AA0" w:rsidRPr="009B2444" w:rsidRDefault="00950AA0" w:rsidP="00950AA0">
      <w:pPr>
        <w:spacing w:line="480" w:lineRule="auto"/>
        <w:jc w:val="both"/>
        <w:rPr>
          <w:sz w:val="24"/>
          <w:szCs w:val="24"/>
        </w:rPr>
      </w:pPr>
      <w:r w:rsidRPr="009B244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B2444">
        <w:rPr>
          <w:sz w:val="24"/>
          <w:szCs w:val="24"/>
          <w:vertAlign w:val="superscript"/>
        </w:rPr>
        <w:t>nd</w:t>
      </w:r>
      <w:r w:rsidRPr="009B2444">
        <w:rPr>
          <w:sz w:val="24"/>
          <w:szCs w:val="24"/>
        </w:rPr>
        <w:t xml:space="preserve">  Thessalonians 1:7-10; 1</w:t>
      </w:r>
      <w:r w:rsidRPr="009B2444">
        <w:rPr>
          <w:sz w:val="24"/>
          <w:szCs w:val="24"/>
          <w:vertAlign w:val="superscript"/>
        </w:rPr>
        <w:t>st</w:t>
      </w:r>
      <w:r w:rsidRPr="009B2444">
        <w:rPr>
          <w:sz w:val="24"/>
          <w:szCs w:val="24"/>
        </w:rPr>
        <w:t xml:space="preserve"> Corinthians 10:9; Galatians 3:19; 4:14; 1</w:t>
      </w:r>
      <w:r w:rsidRPr="009B2444">
        <w:rPr>
          <w:sz w:val="24"/>
          <w:szCs w:val="24"/>
          <w:vertAlign w:val="superscript"/>
        </w:rPr>
        <w:t>st</w:t>
      </w:r>
      <w:r w:rsidRPr="009B2444">
        <w:rPr>
          <w:sz w:val="24"/>
          <w:szCs w:val="24"/>
        </w:rPr>
        <w:t xml:space="preserve"> Peter 1:10-12 &amp; 2</w:t>
      </w:r>
      <w:r w:rsidRPr="009B2444">
        <w:rPr>
          <w:sz w:val="24"/>
          <w:szCs w:val="24"/>
          <w:vertAlign w:val="superscript"/>
        </w:rPr>
        <w:t>nd</w:t>
      </w:r>
      <w:r w:rsidRPr="009B244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B2444">
        <w:rPr>
          <w:sz w:val="24"/>
          <w:szCs w:val="24"/>
          <w:vertAlign w:val="superscript"/>
        </w:rPr>
        <w:t>st</w:t>
      </w:r>
      <w:r w:rsidRPr="009B2444">
        <w:rPr>
          <w:sz w:val="24"/>
          <w:szCs w:val="24"/>
        </w:rPr>
        <w:t xml:space="preserve"> Samuel 15:29 &amp; Acts 6:5-15; 7:30-32. The Apostles were qualified in marriage &amp; lived as a Pharisee &amp; did not understand the immorality of Angels (Lords) that do not marry &amp; cannot die in the Law, for the </w:t>
      </w:r>
      <w:r w:rsidRPr="009B2444">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9B2444">
        <w:rPr>
          <w:sz w:val="24"/>
          <w:szCs w:val="24"/>
        </w:rPr>
        <w:lastRenderedPageBreak/>
        <w:t>Christian Lord, which shows His Holy Divine Nature in Acts 17:24-32; and 2</w:t>
      </w:r>
      <w:r w:rsidRPr="009B2444">
        <w:rPr>
          <w:sz w:val="24"/>
          <w:szCs w:val="24"/>
          <w:vertAlign w:val="superscript"/>
        </w:rPr>
        <w:t>nd</w:t>
      </w:r>
      <w:r w:rsidRPr="009B244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B2444">
        <w:rPr>
          <w:sz w:val="24"/>
          <w:szCs w:val="24"/>
          <w:vertAlign w:val="superscript"/>
        </w:rPr>
        <w:t>st</w:t>
      </w:r>
      <w:r w:rsidRPr="009B2444">
        <w:rPr>
          <w:sz w:val="24"/>
          <w:szCs w:val="24"/>
        </w:rPr>
        <w:t xml:space="preserve"> Corinthians 8:6; 15:24-28; Galatians 1:1; Ephesians 4:6; Hebrews 1:5; 1</w:t>
      </w:r>
      <w:r w:rsidRPr="009B2444">
        <w:rPr>
          <w:sz w:val="24"/>
          <w:szCs w:val="24"/>
          <w:vertAlign w:val="superscript"/>
        </w:rPr>
        <w:t>st</w:t>
      </w:r>
      <w:r w:rsidRPr="009B2444">
        <w:rPr>
          <w:sz w:val="24"/>
          <w:szCs w:val="24"/>
        </w:rPr>
        <w:t xml:space="preserve"> Peter 1:3; 2</w:t>
      </w:r>
      <w:r w:rsidRPr="009B2444">
        <w:rPr>
          <w:sz w:val="24"/>
          <w:szCs w:val="24"/>
          <w:vertAlign w:val="superscript"/>
        </w:rPr>
        <w:t>nd</w:t>
      </w:r>
      <w:r w:rsidRPr="009B2444">
        <w:rPr>
          <w:sz w:val="24"/>
          <w:szCs w:val="24"/>
        </w:rPr>
        <w:t xml:space="preserve"> Peter 1:17; 2</w:t>
      </w:r>
      <w:r w:rsidRPr="009B2444">
        <w:rPr>
          <w:sz w:val="24"/>
          <w:szCs w:val="24"/>
          <w:vertAlign w:val="superscript"/>
        </w:rPr>
        <w:t>nd</w:t>
      </w:r>
      <w:r w:rsidRPr="009B2444">
        <w:rPr>
          <w:sz w:val="24"/>
          <w:szCs w:val="24"/>
        </w:rPr>
        <w:t xml:space="preserve"> John 3; Sirach 23:1 &amp; Revelation 3:21. Seventh, Stephen is Born of God which means “He does not sin, for His seed remains in Him, &amp; He cannot sin, because He has been Born of God” in 1</w:t>
      </w:r>
      <w:r w:rsidRPr="009B2444">
        <w:rPr>
          <w:sz w:val="24"/>
          <w:szCs w:val="24"/>
          <w:vertAlign w:val="superscript"/>
        </w:rPr>
        <w:t>st</w:t>
      </w:r>
      <w:r w:rsidRPr="009B244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B2444">
        <w:rPr>
          <w:sz w:val="24"/>
          <w:szCs w:val="24"/>
          <w:vertAlign w:val="superscript"/>
        </w:rPr>
        <w:t>st</w:t>
      </w:r>
      <w:r w:rsidRPr="009B2444">
        <w:rPr>
          <w:sz w:val="24"/>
          <w:szCs w:val="24"/>
        </w:rPr>
        <w:t xml:space="preserve"> Christian Lord of Christianity in His own promise in Acts 1:4. Thirteenth, the Christian Law blasphemed Stephen, as the Father in Acts 7:51-60. </w:t>
      </w:r>
      <w:r w:rsidRPr="009B2444">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9B2444">
        <w:rPr>
          <w:sz w:val="24"/>
          <w:szCs w:val="24"/>
          <w:vertAlign w:val="superscript"/>
        </w:rPr>
        <w:t>nd</w:t>
      </w:r>
      <w:r w:rsidRPr="009B2444">
        <w:rPr>
          <w:sz w:val="24"/>
          <w:szCs w:val="24"/>
        </w:rPr>
        <w:t xml:space="preserve"> Timothy 2:13. Seventeenth, Stephen’s immortality is in Luke 20:36. Eighteenth, Stephen’s sovereignty is in Matthew 11:25-27.             </w:t>
      </w:r>
    </w:p>
    <w:p w:rsidR="00950AA0" w:rsidRPr="009B2444" w:rsidRDefault="00950AA0" w:rsidP="00950AA0">
      <w:pPr>
        <w:spacing w:line="480" w:lineRule="auto"/>
        <w:jc w:val="both"/>
        <w:rPr>
          <w:sz w:val="24"/>
          <w:szCs w:val="24"/>
        </w:rPr>
      </w:pPr>
      <w:r w:rsidRPr="009B244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50AA0" w:rsidRPr="009B2444" w:rsidRDefault="00950AA0" w:rsidP="00950AA0">
      <w:pPr>
        <w:spacing w:line="480" w:lineRule="auto"/>
        <w:jc w:val="both"/>
        <w:rPr>
          <w:sz w:val="24"/>
          <w:szCs w:val="24"/>
        </w:rPr>
      </w:pPr>
      <w:r w:rsidRPr="009B244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9B2444">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B2444">
        <w:rPr>
          <w:sz w:val="24"/>
          <w:szCs w:val="24"/>
          <w:vertAlign w:val="superscript"/>
        </w:rPr>
        <w:t>st</w:t>
      </w:r>
      <w:r w:rsidRPr="009B2444">
        <w:rPr>
          <w:sz w:val="24"/>
          <w:szCs w:val="24"/>
        </w:rPr>
        <w:t xml:space="preserve"> Esdras. Twenty-Four, is Jesus called Joshua in 2</w:t>
      </w:r>
      <w:r w:rsidRPr="009B2444">
        <w:rPr>
          <w:sz w:val="24"/>
          <w:szCs w:val="24"/>
          <w:vertAlign w:val="superscript"/>
        </w:rPr>
        <w:t>nd</w:t>
      </w:r>
      <w:r w:rsidRPr="009B2444">
        <w:rPr>
          <w:sz w:val="24"/>
          <w:szCs w:val="24"/>
        </w:rPr>
        <w:t xml:space="preserve"> Esdras. Twenty-Five, is Jesus called Joshua in Exodus 17:9. Twenty-Six, is Jesus called Joshua in 1</w:t>
      </w:r>
      <w:r w:rsidRPr="009B2444">
        <w:rPr>
          <w:sz w:val="24"/>
          <w:szCs w:val="24"/>
          <w:vertAlign w:val="superscript"/>
        </w:rPr>
        <w:t>st</w:t>
      </w:r>
      <w:r w:rsidRPr="009B2444">
        <w:rPr>
          <w:sz w:val="24"/>
          <w:szCs w:val="24"/>
        </w:rPr>
        <w:t xml:space="preserve"> Samuel 6:14. Twenty-Seven, is Jesus called Joshua in 2</w:t>
      </w:r>
      <w:r w:rsidRPr="009B2444">
        <w:rPr>
          <w:sz w:val="24"/>
          <w:szCs w:val="24"/>
          <w:vertAlign w:val="superscript"/>
        </w:rPr>
        <w:t>nd</w:t>
      </w:r>
      <w:r w:rsidRPr="009B2444">
        <w:rPr>
          <w:sz w:val="24"/>
          <w:szCs w:val="24"/>
        </w:rPr>
        <w:t xml:space="preserve"> Kings 23:8. Twenty-Eight, is Jesus called Joshua in Nehemiah 8:17. Twenty-Nine, is Jesus called Joshua in Zechariah 3:1. Thirty, is Jesus called Hosea in the 2</w:t>
      </w:r>
      <w:r w:rsidRPr="009B2444">
        <w:rPr>
          <w:sz w:val="24"/>
          <w:szCs w:val="24"/>
          <w:vertAlign w:val="superscript"/>
        </w:rPr>
        <w:t>nd</w:t>
      </w:r>
      <w:r w:rsidRPr="009B2444">
        <w:rPr>
          <w:sz w:val="24"/>
          <w:szCs w:val="24"/>
        </w:rPr>
        <w:t xml:space="preserve"> Esdras. Thirty-One, is Jesus called Isaiah in 4</w:t>
      </w:r>
      <w:r w:rsidRPr="009B2444">
        <w:rPr>
          <w:sz w:val="24"/>
          <w:szCs w:val="24"/>
          <w:vertAlign w:val="superscript"/>
        </w:rPr>
        <w:t xml:space="preserve">th </w:t>
      </w:r>
      <w:r w:rsidRPr="009B2444">
        <w:rPr>
          <w:sz w:val="24"/>
          <w:szCs w:val="24"/>
        </w:rPr>
        <w:t>Maccabees. Thirty-Two, is Jesus called Jason in 4</w:t>
      </w:r>
      <w:r w:rsidRPr="009B2444">
        <w:rPr>
          <w:sz w:val="24"/>
          <w:szCs w:val="24"/>
          <w:vertAlign w:val="superscript"/>
        </w:rPr>
        <w:t>th</w:t>
      </w:r>
      <w:r w:rsidRPr="009B2444">
        <w:rPr>
          <w:sz w:val="24"/>
          <w:szCs w:val="24"/>
        </w:rPr>
        <w:t xml:space="preserve"> Maccabees.  Thirty-Three, is Jesus called Jason in the 1</w:t>
      </w:r>
      <w:r w:rsidRPr="009B2444">
        <w:rPr>
          <w:sz w:val="24"/>
          <w:szCs w:val="24"/>
          <w:vertAlign w:val="superscript"/>
        </w:rPr>
        <w:t>st</w:t>
      </w:r>
      <w:r w:rsidRPr="009B2444">
        <w:rPr>
          <w:sz w:val="24"/>
          <w:szCs w:val="24"/>
        </w:rPr>
        <w:t xml:space="preserve"> Maccabees. Thirty-Four, is Jesus called Jeshua in 1</w:t>
      </w:r>
      <w:r w:rsidRPr="009B2444">
        <w:rPr>
          <w:sz w:val="24"/>
          <w:szCs w:val="24"/>
          <w:vertAlign w:val="superscript"/>
        </w:rPr>
        <w:t>st</w:t>
      </w:r>
      <w:r w:rsidRPr="009B2444">
        <w:rPr>
          <w:sz w:val="24"/>
          <w:szCs w:val="24"/>
        </w:rPr>
        <w:t xml:space="preserve"> Esdras 9:48. Thirty-Five, is Jesus called Jeshua (Jozadak’s son) in 1</w:t>
      </w:r>
      <w:r w:rsidRPr="009B2444">
        <w:rPr>
          <w:sz w:val="24"/>
          <w:szCs w:val="24"/>
          <w:vertAlign w:val="superscript"/>
        </w:rPr>
        <w:t>st</w:t>
      </w:r>
      <w:r w:rsidRPr="009B2444">
        <w:rPr>
          <w:sz w:val="24"/>
          <w:szCs w:val="24"/>
        </w:rPr>
        <w:t xml:space="preserve"> Esdras. Thirty-Six, is Jesus called Jeshua in Nehemiah 8:17. Thirty-Seven, is Jesus called Jeshua in 1</w:t>
      </w:r>
      <w:r w:rsidRPr="009B2444">
        <w:rPr>
          <w:sz w:val="24"/>
          <w:szCs w:val="24"/>
          <w:vertAlign w:val="superscript"/>
        </w:rPr>
        <w:t>st</w:t>
      </w:r>
      <w:r w:rsidRPr="009B2444">
        <w:rPr>
          <w:sz w:val="24"/>
          <w:szCs w:val="24"/>
        </w:rPr>
        <w:t xml:space="preserve"> Chronicles 24:11. Thirty-Eight, is Jesus called Jeshua in 2</w:t>
      </w:r>
      <w:r w:rsidRPr="009B2444">
        <w:rPr>
          <w:sz w:val="24"/>
          <w:szCs w:val="24"/>
          <w:vertAlign w:val="superscript"/>
        </w:rPr>
        <w:t>nd</w:t>
      </w:r>
      <w:r w:rsidRPr="009B2444">
        <w:rPr>
          <w:sz w:val="24"/>
          <w:szCs w:val="24"/>
        </w:rPr>
        <w:t xml:space="preserve"> Chronicles 31:15. Thirty-Nine, is Jesus called Jeshua in Ezra 2:6. Forty, is Jesus called Jeshua in 1</w:t>
      </w:r>
      <w:r w:rsidRPr="009B2444">
        <w:rPr>
          <w:sz w:val="24"/>
          <w:szCs w:val="24"/>
          <w:vertAlign w:val="superscript"/>
        </w:rPr>
        <w:t>st</w:t>
      </w:r>
      <w:r w:rsidRPr="009B244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9B2444">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B2444">
        <w:rPr>
          <w:sz w:val="24"/>
          <w:szCs w:val="24"/>
          <w:vertAlign w:val="superscript"/>
        </w:rPr>
        <w:t>st</w:t>
      </w:r>
      <w:r w:rsidRPr="009B2444">
        <w:rPr>
          <w:sz w:val="24"/>
          <w:szCs w:val="24"/>
        </w:rPr>
        <w:t xml:space="preserve"> Chronicles 25:2. Fifty-Five, is Jesus called Joseph in Ezra 10:42. Fifty-Six, is Jesus called Joseph in Nehemiah 12:14. Fifty-Seven, is Jesus called Joseph in 1</w:t>
      </w:r>
      <w:r w:rsidRPr="009B2444">
        <w:rPr>
          <w:sz w:val="24"/>
          <w:szCs w:val="24"/>
          <w:vertAlign w:val="superscript"/>
        </w:rPr>
        <w:t>st</w:t>
      </w:r>
      <w:r w:rsidRPr="009B2444">
        <w:rPr>
          <w:sz w:val="24"/>
          <w:szCs w:val="24"/>
        </w:rPr>
        <w:t xml:space="preserve"> Maccabees 5:18. Fifty-Eight, is Jesus called Joseph in 2</w:t>
      </w:r>
      <w:r w:rsidRPr="009B2444">
        <w:rPr>
          <w:sz w:val="24"/>
          <w:szCs w:val="24"/>
          <w:vertAlign w:val="superscript"/>
        </w:rPr>
        <w:t>nd</w:t>
      </w:r>
      <w:r w:rsidRPr="009B244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B2444">
        <w:rPr>
          <w:sz w:val="24"/>
          <w:szCs w:val="24"/>
          <w:vertAlign w:val="superscript"/>
        </w:rPr>
        <w:t xml:space="preserve">nd </w:t>
      </w:r>
      <w:r w:rsidRPr="009B2444">
        <w:rPr>
          <w:sz w:val="24"/>
          <w:szCs w:val="24"/>
        </w:rPr>
        <w:t>Maccabees. Seventy-Eight, is Jesus called Abishua in 1</w:t>
      </w:r>
      <w:r w:rsidRPr="009B2444">
        <w:rPr>
          <w:sz w:val="24"/>
          <w:szCs w:val="24"/>
          <w:vertAlign w:val="superscript"/>
        </w:rPr>
        <w:t>st</w:t>
      </w:r>
      <w:r w:rsidRPr="009B2444">
        <w:rPr>
          <w:sz w:val="24"/>
          <w:szCs w:val="24"/>
        </w:rPr>
        <w:t xml:space="preserve"> Esdras. Seventy-Nine, is Jesus called Jehiel in 1</w:t>
      </w:r>
      <w:r w:rsidRPr="009B2444">
        <w:rPr>
          <w:sz w:val="24"/>
          <w:szCs w:val="24"/>
          <w:vertAlign w:val="superscript"/>
        </w:rPr>
        <w:t>st</w:t>
      </w:r>
      <w:r w:rsidRPr="009B2444">
        <w:rPr>
          <w:sz w:val="24"/>
          <w:szCs w:val="24"/>
        </w:rPr>
        <w:t xml:space="preserve"> Esdras. Eighty, is Jesus called Jeshaiah in 1</w:t>
      </w:r>
      <w:r w:rsidRPr="009B2444">
        <w:rPr>
          <w:sz w:val="24"/>
          <w:szCs w:val="24"/>
          <w:vertAlign w:val="superscript"/>
        </w:rPr>
        <w:t xml:space="preserve">st </w:t>
      </w:r>
      <w:r w:rsidRPr="009B244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9B2444">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9B2444">
        <w:rPr>
          <w:sz w:val="24"/>
          <w:szCs w:val="24"/>
          <w:vertAlign w:val="superscript"/>
        </w:rPr>
        <w:t>nd</w:t>
      </w:r>
      <w:r w:rsidRPr="009B2444">
        <w:rPr>
          <w:sz w:val="24"/>
          <w:szCs w:val="24"/>
        </w:rPr>
        <w:t xml:space="preserve"> Adam in 1</w:t>
      </w:r>
      <w:r w:rsidRPr="009B2444">
        <w:rPr>
          <w:sz w:val="24"/>
          <w:szCs w:val="24"/>
          <w:vertAlign w:val="superscript"/>
        </w:rPr>
        <w:t>st</w:t>
      </w:r>
      <w:r w:rsidRPr="009B2444">
        <w:rPr>
          <w:sz w:val="24"/>
          <w:szCs w:val="24"/>
        </w:rPr>
        <w:t xml:space="preserve"> Corinthians 15:47. There is only one Jesus that did the cross without spot for Man &amp; the other Jesus’ had problems with (Sexual Eros Love) in marriage. </w:t>
      </w:r>
    </w:p>
    <w:p w:rsidR="00950AA0" w:rsidRPr="009B2444" w:rsidRDefault="00950AA0" w:rsidP="00950AA0">
      <w:pPr>
        <w:spacing w:line="480" w:lineRule="auto"/>
        <w:jc w:val="both"/>
        <w:rPr>
          <w:sz w:val="24"/>
          <w:szCs w:val="24"/>
        </w:rPr>
      </w:pPr>
      <w:r w:rsidRPr="009B244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B2444">
        <w:rPr>
          <w:sz w:val="24"/>
          <w:szCs w:val="24"/>
          <w:vertAlign w:val="superscript"/>
        </w:rPr>
        <w:t>st</w:t>
      </w:r>
      <w:r w:rsidRPr="009B244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9B2444">
        <w:rPr>
          <w:sz w:val="24"/>
          <w:szCs w:val="24"/>
        </w:rPr>
        <w:lastRenderedPageBreak/>
        <w:t>to God and Angels (Lords) are controlled and limited in Jude 6; 2</w:t>
      </w:r>
      <w:r w:rsidRPr="009B2444">
        <w:rPr>
          <w:sz w:val="24"/>
          <w:szCs w:val="24"/>
          <w:vertAlign w:val="superscript"/>
        </w:rPr>
        <w:t>nd</w:t>
      </w:r>
      <w:r w:rsidRPr="009B2444">
        <w:rPr>
          <w:sz w:val="24"/>
          <w:szCs w:val="24"/>
        </w:rPr>
        <w:t xml:space="preserve">  Peter 2:4; Job 1:12; 2:6  and Isaiah 46:9-10.  It was also considered degree murder in God’s eyes. The shedding of Stephen’s blood would bring judgment normally in Genesis 9:6; Deuteronomy 19:11-13; 2</w:t>
      </w:r>
      <w:r w:rsidRPr="009B2444">
        <w:rPr>
          <w:sz w:val="24"/>
          <w:szCs w:val="24"/>
          <w:vertAlign w:val="superscript"/>
        </w:rPr>
        <w:t>nd</w:t>
      </w:r>
      <w:r w:rsidRPr="009B244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B2444">
        <w:rPr>
          <w:sz w:val="24"/>
          <w:szCs w:val="24"/>
          <w:vertAlign w:val="superscript"/>
        </w:rPr>
        <w:t>st</w:t>
      </w:r>
      <w:r w:rsidRPr="009B244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B2444">
        <w:rPr>
          <w:sz w:val="24"/>
          <w:szCs w:val="24"/>
          <w:vertAlign w:val="superscript"/>
        </w:rPr>
        <w:t>st</w:t>
      </w:r>
      <w:r w:rsidRPr="009B244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B2444">
        <w:rPr>
          <w:sz w:val="24"/>
          <w:szCs w:val="24"/>
          <w:vertAlign w:val="superscript"/>
        </w:rPr>
        <w:t>st</w:t>
      </w:r>
      <w:r w:rsidRPr="009B2444">
        <w:rPr>
          <w:sz w:val="24"/>
          <w:szCs w:val="24"/>
        </w:rPr>
        <w:t xml:space="preserve"> Corinthians 15:24-28 &amp; 1</w:t>
      </w:r>
      <w:r w:rsidRPr="009B2444">
        <w:rPr>
          <w:sz w:val="24"/>
          <w:szCs w:val="24"/>
          <w:vertAlign w:val="superscript"/>
        </w:rPr>
        <w:t>st</w:t>
      </w:r>
      <w:r w:rsidRPr="009B244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9B2444">
        <w:rPr>
          <w:sz w:val="24"/>
          <w:szCs w:val="24"/>
        </w:rPr>
        <w:lastRenderedPageBreak/>
        <w:t xml:space="preserve">Heaven in Acts 1:4-8 (NKJV); 2:32-33 (NKJV). But in Acts 1:4-8; 2:32-33 in the OKJV the Father Stephen’s Promise concerns the Holy Ghost entering the Kingdom of God. </w:t>
      </w:r>
    </w:p>
    <w:p w:rsidR="00950AA0" w:rsidRPr="009B2444" w:rsidRDefault="00950AA0" w:rsidP="00950AA0">
      <w:pPr>
        <w:spacing w:line="480" w:lineRule="auto"/>
        <w:jc w:val="both"/>
        <w:rPr>
          <w:sz w:val="24"/>
          <w:szCs w:val="24"/>
        </w:rPr>
      </w:pPr>
      <w:r w:rsidRPr="009B244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B2444">
        <w:rPr>
          <w:vanish/>
          <w:sz w:val="24"/>
          <w:szCs w:val="24"/>
        </w:rPr>
        <w:t>is</w:t>
      </w:r>
      <w:r w:rsidRPr="009B244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9B2444">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B2444">
        <w:rPr>
          <w:sz w:val="24"/>
          <w:szCs w:val="24"/>
          <w:vertAlign w:val="superscript"/>
        </w:rPr>
        <w:t>st</w:t>
      </w:r>
      <w:r w:rsidRPr="009B2444">
        <w:rPr>
          <w:sz w:val="24"/>
          <w:szCs w:val="24"/>
        </w:rPr>
        <w:t xml:space="preserve"> chance (refers to Genesis 3:1-5:32) of the White Christian Law Authorities done by the Father Stephen Our Lord in Acts 6:11-8:3. The “</w:t>
      </w:r>
      <w:r w:rsidRPr="009B2444">
        <w:rPr>
          <w:b/>
          <w:sz w:val="24"/>
          <w:szCs w:val="24"/>
        </w:rPr>
        <w:t>True Holy Division</w:t>
      </w:r>
      <w:r w:rsidRPr="009B2444">
        <w:rPr>
          <w:sz w:val="24"/>
          <w:szCs w:val="24"/>
        </w:rPr>
        <w:t>” concerns the Black Christian Law Authorities (1</w:t>
      </w:r>
      <w:r w:rsidRPr="009B2444">
        <w:rPr>
          <w:sz w:val="24"/>
          <w:szCs w:val="24"/>
          <w:vertAlign w:val="superscript"/>
        </w:rPr>
        <w:t>st</w:t>
      </w:r>
      <w:r w:rsidRPr="009B2444">
        <w:rPr>
          <w:sz w:val="24"/>
          <w:szCs w:val="24"/>
        </w:rPr>
        <w:t xml:space="preserve"> chance of the Black Christian Law City Authorities of the Samaritans &amp; the 2</w:t>
      </w:r>
      <w:r w:rsidRPr="009B2444">
        <w:rPr>
          <w:sz w:val="24"/>
          <w:szCs w:val="24"/>
          <w:vertAlign w:val="superscript"/>
        </w:rPr>
        <w:t>nd</w:t>
      </w:r>
      <w:r w:rsidRPr="009B244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B2444">
        <w:rPr>
          <w:sz w:val="24"/>
          <w:szCs w:val="24"/>
          <w:vertAlign w:val="superscript"/>
        </w:rPr>
        <w:t>nd</w:t>
      </w:r>
      <w:r w:rsidRPr="009B244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B2444">
        <w:rPr>
          <w:sz w:val="24"/>
          <w:szCs w:val="24"/>
          <w:vertAlign w:val="superscript"/>
        </w:rPr>
        <w:t>nd</w:t>
      </w:r>
      <w:r w:rsidRPr="009B2444">
        <w:rPr>
          <w:sz w:val="24"/>
          <w:szCs w:val="24"/>
        </w:rPr>
        <w:t xml:space="preserve"> chance of the White Christian Law Authorities is damned and put down by the Father Stephen Our Lord in Acts 9:3-9. The reason the 2</w:t>
      </w:r>
      <w:r w:rsidRPr="009B2444">
        <w:rPr>
          <w:sz w:val="24"/>
          <w:szCs w:val="24"/>
          <w:vertAlign w:val="superscript"/>
        </w:rPr>
        <w:t>nd</w:t>
      </w:r>
      <w:r w:rsidRPr="009B244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50AA0" w:rsidRPr="009B2444" w:rsidRDefault="00950AA0" w:rsidP="00950AA0">
      <w:pPr>
        <w:spacing w:line="480" w:lineRule="auto"/>
        <w:jc w:val="both"/>
        <w:rPr>
          <w:sz w:val="24"/>
          <w:szCs w:val="24"/>
        </w:rPr>
      </w:pPr>
      <w:r w:rsidRPr="009B244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9B2444">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50AA0" w:rsidRPr="009B2444" w:rsidRDefault="00950AA0" w:rsidP="00950AA0">
      <w:pPr>
        <w:spacing w:before="240" w:line="480" w:lineRule="auto"/>
        <w:jc w:val="both"/>
        <w:rPr>
          <w:sz w:val="24"/>
          <w:szCs w:val="24"/>
        </w:rPr>
      </w:pPr>
      <w:r w:rsidRPr="009B2444">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9B2444">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B2444">
        <w:rPr>
          <w:b/>
          <w:sz w:val="24"/>
          <w:szCs w:val="24"/>
        </w:rPr>
        <w:t>This Sin</w:t>
      </w:r>
      <w:r w:rsidRPr="009B244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B2444">
        <w:rPr>
          <w:b/>
          <w:sz w:val="24"/>
          <w:szCs w:val="24"/>
        </w:rPr>
        <w:t>17 Apostles</w:t>
      </w:r>
      <w:r w:rsidRPr="009B2444">
        <w:rPr>
          <w:sz w:val="24"/>
          <w:szCs w:val="24"/>
        </w:rPr>
        <w:t>” by saying it is evil in origin in Isaiah 14:12-21 (The Lord Lucifer the 2</w:t>
      </w:r>
      <w:r w:rsidRPr="009B2444">
        <w:rPr>
          <w:sz w:val="24"/>
          <w:szCs w:val="24"/>
          <w:vertAlign w:val="superscript"/>
        </w:rPr>
        <w:t>nd</w:t>
      </w:r>
      <w:r w:rsidRPr="009B2444">
        <w:rPr>
          <w:sz w:val="24"/>
          <w:szCs w:val="24"/>
        </w:rPr>
        <w:t xml:space="preserve"> Serpent Lucifer called the Married Lord called Wisdom’s fall in opposition to the Father Stephen our Lord the 2</w:t>
      </w:r>
      <w:r w:rsidRPr="009B2444">
        <w:rPr>
          <w:sz w:val="24"/>
          <w:szCs w:val="24"/>
          <w:vertAlign w:val="superscript"/>
        </w:rPr>
        <w:t>nd</w:t>
      </w:r>
      <w:r w:rsidRPr="009B2444">
        <w:rPr>
          <w:sz w:val="24"/>
          <w:szCs w:val="24"/>
        </w:rPr>
        <w:t xml:space="preserve"> Serpent Yahweh called the Single Lord called Wisdom), &amp; in Ezekiel 28:11-19 (The Lord Satan the 2</w:t>
      </w:r>
      <w:r w:rsidRPr="009B2444">
        <w:rPr>
          <w:sz w:val="24"/>
          <w:szCs w:val="24"/>
          <w:vertAlign w:val="superscript"/>
        </w:rPr>
        <w:t>nd</w:t>
      </w:r>
      <w:r w:rsidRPr="009B2444">
        <w:rPr>
          <w:sz w:val="24"/>
          <w:szCs w:val="24"/>
        </w:rPr>
        <w:t xml:space="preserve"> Serpent Lucifer called the Married Lord called Wisdom’s fall on the Earth in opposition to the Father Stephen our Lord the 2</w:t>
      </w:r>
      <w:r w:rsidRPr="009B2444">
        <w:rPr>
          <w:sz w:val="24"/>
          <w:szCs w:val="24"/>
          <w:vertAlign w:val="superscript"/>
        </w:rPr>
        <w:t>nd</w:t>
      </w:r>
      <w:r w:rsidRPr="009B244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B2444">
        <w:rPr>
          <w:b/>
          <w:sz w:val="24"/>
          <w:szCs w:val="24"/>
        </w:rPr>
        <w:t>The Biological This Sin</w:t>
      </w:r>
      <w:r w:rsidRPr="009B2444">
        <w:rPr>
          <w:sz w:val="24"/>
          <w:szCs w:val="24"/>
        </w:rPr>
        <w:t>”&amp;  in Saul of Tarsus Father’s Law concerned “</w:t>
      </w:r>
      <w:r w:rsidRPr="009B2444">
        <w:rPr>
          <w:b/>
          <w:sz w:val="24"/>
          <w:szCs w:val="24"/>
        </w:rPr>
        <w:t>The Eternal This Sin</w:t>
      </w:r>
      <w:r w:rsidRPr="009B2444">
        <w:rPr>
          <w:sz w:val="24"/>
          <w:szCs w:val="24"/>
        </w:rPr>
        <w:t>” in  Numbers 12:11 (NKJV); 1</w:t>
      </w:r>
      <w:r w:rsidRPr="009B2444">
        <w:rPr>
          <w:sz w:val="24"/>
          <w:szCs w:val="24"/>
          <w:vertAlign w:val="superscript"/>
        </w:rPr>
        <w:t>st</w:t>
      </w:r>
      <w:r w:rsidRPr="009B2444">
        <w:rPr>
          <w:sz w:val="24"/>
          <w:szCs w:val="24"/>
        </w:rPr>
        <w:t xml:space="preserve">  Samuel 14:38 (OKJV); Deuteronomy 21:22; 22:26; 1</w:t>
      </w:r>
      <w:r w:rsidRPr="009B2444">
        <w:rPr>
          <w:sz w:val="24"/>
          <w:szCs w:val="24"/>
          <w:vertAlign w:val="superscript"/>
        </w:rPr>
        <w:t>st</w:t>
      </w:r>
      <w:r w:rsidRPr="009B2444">
        <w:rPr>
          <w:sz w:val="24"/>
          <w:szCs w:val="24"/>
        </w:rPr>
        <w:t xml:space="preserve"> John 5:16 &amp; Acts 7:60. People who commit “</w:t>
      </w:r>
      <w:r w:rsidRPr="009B2444">
        <w:rPr>
          <w:b/>
          <w:sz w:val="24"/>
          <w:szCs w:val="24"/>
        </w:rPr>
        <w:t>This Sin</w:t>
      </w:r>
      <w:r w:rsidRPr="009B2444">
        <w:rPr>
          <w:sz w:val="24"/>
          <w:szCs w:val="24"/>
        </w:rPr>
        <w:t>” will be charged with Eternal Damnation &amp; the Soul &amp; Body will burn in Hell. The 28 names of “</w:t>
      </w:r>
      <w:r w:rsidRPr="009B2444">
        <w:rPr>
          <w:b/>
          <w:sz w:val="24"/>
          <w:szCs w:val="24"/>
        </w:rPr>
        <w:t>This Charge</w:t>
      </w:r>
      <w:r w:rsidRPr="009B2444">
        <w:rPr>
          <w:sz w:val="24"/>
          <w:szCs w:val="24"/>
        </w:rPr>
        <w:t xml:space="preserve">” by the 27 Chiefs of Police are “blasphemy </w:t>
      </w:r>
      <w:r w:rsidRPr="009B2444">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9B2444">
        <w:rPr>
          <w:sz w:val="24"/>
          <w:szCs w:val="24"/>
          <w:vertAlign w:val="superscript"/>
        </w:rPr>
        <w:t>st</w:t>
      </w:r>
      <w:r w:rsidRPr="009B2444">
        <w:rPr>
          <w:sz w:val="24"/>
          <w:szCs w:val="24"/>
        </w:rPr>
        <w:t xml:space="preserve"> John 5:16, grieving the Holy Spirit in Ephesians 4:30, grieving the Spirit in Ephesians 4:30, grieving the Holy Ghost in Ephesians 4:30, quench the Spirit in 1</w:t>
      </w:r>
      <w:r w:rsidRPr="009B2444">
        <w:rPr>
          <w:sz w:val="24"/>
          <w:szCs w:val="24"/>
          <w:vertAlign w:val="superscript"/>
        </w:rPr>
        <w:t>st</w:t>
      </w:r>
      <w:r w:rsidRPr="009B2444">
        <w:rPr>
          <w:sz w:val="24"/>
          <w:szCs w:val="24"/>
        </w:rPr>
        <w:t xml:space="preserve"> Thessalonians 5:19, quench the Spirit of God, Holy Ghost or the Holy Spirit in 1</w:t>
      </w:r>
      <w:r w:rsidRPr="009B2444">
        <w:rPr>
          <w:sz w:val="24"/>
          <w:szCs w:val="24"/>
          <w:vertAlign w:val="superscript"/>
        </w:rPr>
        <w:t>st</w:t>
      </w:r>
      <w:r w:rsidRPr="009B2444">
        <w:rPr>
          <w:sz w:val="24"/>
          <w:szCs w:val="24"/>
        </w:rPr>
        <w:t xml:space="preserve"> Thessalonians 5:19, lie to the Holy Spirit  in Acts  5:3, lie to the Holy Ghost in Acts 5:3, lie  to  the  Spirit  of  God  in Acts 5:3 &amp; the Whole Sexual Eros Love Apostasy against God in 2</w:t>
      </w:r>
      <w:r w:rsidRPr="009B2444">
        <w:rPr>
          <w:sz w:val="24"/>
          <w:szCs w:val="24"/>
          <w:vertAlign w:val="superscript"/>
        </w:rPr>
        <w:t>nd</w:t>
      </w:r>
      <w:r w:rsidRPr="009B244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B2444">
        <w:rPr>
          <w:b/>
          <w:sz w:val="24"/>
          <w:szCs w:val="24"/>
        </w:rPr>
        <w:t>This Eternal Heavenly Sin</w:t>
      </w:r>
      <w:r w:rsidRPr="009B2444">
        <w:rPr>
          <w:sz w:val="24"/>
          <w:szCs w:val="24"/>
        </w:rPr>
        <w:t>) &amp; Ezekiel 28:15-19 (</w:t>
      </w:r>
      <w:r w:rsidRPr="009B2444">
        <w:rPr>
          <w:b/>
          <w:sz w:val="24"/>
          <w:szCs w:val="24"/>
        </w:rPr>
        <w:t>This Eternal Earthly Sin</w:t>
      </w:r>
      <w:r w:rsidRPr="009B2444">
        <w:rPr>
          <w:sz w:val="24"/>
          <w:szCs w:val="24"/>
        </w:rPr>
        <w:t xml:space="preserve">). The origin of This Godly Sin is recorded by the term </w:t>
      </w:r>
      <w:r w:rsidRPr="009B2444">
        <w:rPr>
          <w:b/>
          <w:sz w:val="24"/>
          <w:szCs w:val="24"/>
        </w:rPr>
        <w:t>Qanah</w:t>
      </w:r>
      <w:r w:rsidRPr="009B2444">
        <w:rPr>
          <w:sz w:val="24"/>
          <w:szCs w:val="24"/>
        </w:rPr>
        <w:t xml:space="preserve"> which means “</w:t>
      </w:r>
      <w:r w:rsidRPr="009B2444">
        <w:rPr>
          <w:b/>
          <w:sz w:val="24"/>
          <w:szCs w:val="24"/>
        </w:rPr>
        <w:t>Eternal Marital Lordly Sexual Eros Love</w:t>
      </w:r>
      <w:r w:rsidRPr="009B2444">
        <w:rPr>
          <w:sz w:val="24"/>
          <w:szCs w:val="24"/>
        </w:rPr>
        <w:t>” in Proverbs 8:22-29---RSV); 8:30-31---NIV (</w:t>
      </w:r>
      <w:r w:rsidRPr="009B2444">
        <w:rPr>
          <w:b/>
          <w:sz w:val="24"/>
          <w:szCs w:val="24"/>
        </w:rPr>
        <w:t>This Eternal Godly Sin</w:t>
      </w:r>
      <w:r w:rsidRPr="009B2444">
        <w:rPr>
          <w:sz w:val="24"/>
          <w:szCs w:val="24"/>
        </w:rPr>
        <w:t xml:space="preserve">). The Lord Lucifer sinned in Heaven! The scripture says iniquity, lawlessness, </w:t>
      </w:r>
      <w:r w:rsidRPr="009B2444">
        <w:rPr>
          <w:sz w:val="24"/>
          <w:szCs w:val="24"/>
        </w:rPr>
        <w:lastRenderedPageBreak/>
        <w:t>&amp; violence are notated. But it was “</w:t>
      </w:r>
      <w:r w:rsidRPr="009B2444">
        <w:rPr>
          <w:b/>
          <w:sz w:val="24"/>
          <w:szCs w:val="24"/>
        </w:rPr>
        <w:t>This Sin</w:t>
      </w:r>
      <w:r w:rsidRPr="009B2444">
        <w:rPr>
          <w:sz w:val="24"/>
          <w:szCs w:val="24"/>
        </w:rPr>
        <w:t xml:space="preserve">” for an </w:t>
      </w:r>
      <w:r w:rsidRPr="009B2444">
        <w:rPr>
          <w:b/>
          <w:sz w:val="24"/>
          <w:szCs w:val="24"/>
        </w:rPr>
        <w:t>Anointed Cherub Lord</w:t>
      </w:r>
      <w:r w:rsidRPr="009B244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B2444">
        <w:rPr>
          <w:b/>
          <w:sz w:val="24"/>
          <w:szCs w:val="24"/>
        </w:rPr>
        <w:t>This Sin</w:t>
      </w:r>
      <w:r w:rsidRPr="009B2444">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B2444">
        <w:rPr>
          <w:sz w:val="24"/>
          <w:szCs w:val="24"/>
          <w:vertAlign w:val="superscript"/>
        </w:rPr>
        <w:t>st</w:t>
      </w:r>
      <w:r w:rsidRPr="009B2444">
        <w:rPr>
          <w:sz w:val="24"/>
          <w:szCs w:val="24"/>
        </w:rPr>
        <w:t xml:space="preserve"> Timothy 1:13. </w:t>
      </w:r>
    </w:p>
    <w:p w:rsidR="00950AA0" w:rsidRPr="009B2444" w:rsidRDefault="00950AA0" w:rsidP="00950AA0">
      <w:pPr>
        <w:spacing w:line="480" w:lineRule="auto"/>
        <w:jc w:val="center"/>
        <w:rPr>
          <w:b/>
          <w:sz w:val="24"/>
          <w:szCs w:val="24"/>
        </w:rPr>
      </w:pPr>
      <w:r w:rsidRPr="009B2444">
        <w:rPr>
          <w:b/>
          <w:sz w:val="24"/>
          <w:szCs w:val="24"/>
        </w:rPr>
        <w:t>The Establishing of the 10 Covenants done by the Father Stephen Our Lord in His Kingdom</w:t>
      </w:r>
    </w:p>
    <w:p w:rsidR="00950AA0" w:rsidRPr="009B2444" w:rsidRDefault="00950AA0" w:rsidP="00950AA0">
      <w:pPr>
        <w:spacing w:line="480" w:lineRule="auto"/>
        <w:jc w:val="center"/>
        <w:rPr>
          <w:b/>
          <w:sz w:val="24"/>
          <w:szCs w:val="24"/>
        </w:rPr>
      </w:pPr>
      <w:r w:rsidRPr="009B2444">
        <w:rPr>
          <w:b/>
          <w:sz w:val="24"/>
          <w:szCs w:val="24"/>
        </w:rPr>
        <w:t>The Father Stephen’s Top Secret Clearance to the Authoritative Figures</w:t>
      </w:r>
    </w:p>
    <w:p w:rsidR="00950AA0" w:rsidRPr="009B2444" w:rsidRDefault="00950AA0" w:rsidP="00950AA0">
      <w:pPr>
        <w:spacing w:line="480" w:lineRule="auto"/>
        <w:jc w:val="both"/>
        <w:rPr>
          <w:sz w:val="24"/>
          <w:szCs w:val="24"/>
        </w:rPr>
      </w:pPr>
      <w:r w:rsidRPr="009B244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9B2444">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950AA0" w:rsidRPr="009B2444" w:rsidRDefault="00950AA0" w:rsidP="00950AA0">
      <w:pPr>
        <w:spacing w:line="480" w:lineRule="auto"/>
        <w:jc w:val="center"/>
        <w:rPr>
          <w:b/>
          <w:sz w:val="24"/>
          <w:szCs w:val="24"/>
        </w:rPr>
      </w:pPr>
      <w:r w:rsidRPr="009B2444">
        <w:rPr>
          <w:b/>
          <w:sz w:val="24"/>
          <w:szCs w:val="24"/>
        </w:rPr>
        <w:t>The Father Stephen’s Speech of 7 Covenants to the Authoritative Figures</w:t>
      </w:r>
    </w:p>
    <w:p w:rsidR="00950AA0" w:rsidRPr="009B2444" w:rsidRDefault="00950AA0" w:rsidP="00950AA0">
      <w:pPr>
        <w:spacing w:line="480" w:lineRule="auto"/>
        <w:jc w:val="both"/>
        <w:rPr>
          <w:sz w:val="24"/>
          <w:szCs w:val="24"/>
        </w:rPr>
      </w:pPr>
      <w:r w:rsidRPr="009B244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B2444">
        <w:rPr>
          <w:sz w:val="24"/>
          <w:szCs w:val="24"/>
          <w:vertAlign w:val="superscript"/>
        </w:rPr>
        <w:t>st</w:t>
      </w:r>
      <w:r w:rsidRPr="009B2444">
        <w:rPr>
          <w:sz w:val="24"/>
          <w:szCs w:val="24"/>
        </w:rPr>
        <w:t xml:space="preserve"> Samuel 15:35. The Beloved Covenant of David is in Acts 7:46-50 which corresponds to 1</w:t>
      </w:r>
      <w:r w:rsidRPr="009B2444">
        <w:rPr>
          <w:sz w:val="24"/>
          <w:szCs w:val="24"/>
          <w:vertAlign w:val="superscript"/>
        </w:rPr>
        <w:t>st</w:t>
      </w:r>
      <w:r w:rsidRPr="009B244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50AA0" w:rsidRPr="009B2444" w:rsidRDefault="00950AA0" w:rsidP="00950AA0">
      <w:pPr>
        <w:spacing w:line="480" w:lineRule="auto"/>
        <w:jc w:val="center"/>
        <w:rPr>
          <w:b/>
          <w:sz w:val="24"/>
          <w:szCs w:val="24"/>
        </w:rPr>
      </w:pPr>
      <w:r w:rsidRPr="009B2444">
        <w:rPr>
          <w:b/>
          <w:sz w:val="24"/>
          <w:szCs w:val="24"/>
        </w:rPr>
        <w:t>THE FATHER STEPHEN’S INTELLIGENCE TO THE AUTHORITATIVE FIGURES FOR 1 MINUTE</w:t>
      </w:r>
    </w:p>
    <w:p w:rsidR="00950AA0" w:rsidRPr="009B2444" w:rsidRDefault="00950AA0" w:rsidP="00950AA0">
      <w:pPr>
        <w:spacing w:line="480" w:lineRule="auto"/>
        <w:jc w:val="both"/>
        <w:rPr>
          <w:sz w:val="24"/>
          <w:szCs w:val="24"/>
        </w:rPr>
      </w:pPr>
      <w:r w:rsidRPr="009B244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9B2444">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B2444">
        <w:rPr>
          <w:b/>
          <w:sz w:val="24"/>
          <w:szCs w:val="24"/>
        </w:rPr>
        <w:t>What are the Father Stephen’s Significant Numbers from 0 to 120 in the Holy Bible</w:t>
      </w:r>
      <w:r w:rsidRPr="009B2444">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9B2444">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50AA0" w:rsidRPr="009B2444" w:rsidRDefault="00950AA0" w:rsidP="00950AA0">
      <w:pPr>
        <w:spacing w:before="240" w:line="240" w:lineRule="auto"/>
        <w:jc w:val="center"/>
        <w:rPr>
          <w:b/>
          <w:sz w:val="24"/>
          <w:szCs w:val="24"/>
        </w:rPr>
      </w:pPr>
      <w:r w:rsidRPr="009B2444">
        <w:rPr>
          <w:b/>
          <w:sz w:val="24"/>
          <w:szCs w:val="24"/>
        </w:rPr>
        <w:t>THE OPPOSING RACE AGAINST THE FATHER STEPHEN’S RACE OF THE FAITHFUL</w:t>
      </w:r>
    </w:p>
    <w:p w:rsidR="00950AA0" w:rsidRPr="009B2444" w:rsidRDefault="00950AA0" w:rsidP="00950AA0">
      <w:pPr>
        <w:spacing w:before="240" w:line="240" w:lineRule="auto"/>
        <w:jc w:val="center"/>
        <w:rPr>
          <w:b/>
          <w:sz w:val="24"/>
          <w:szCs w:val="24"/>
        </w:rPr>
      </w:pPr>
      <w:r w:rsidRPr="009B2444">
        <w:rPr>
          <w:b/>
          <w:sz w:val="24"/>
          <w:szCs w:val="24"/>
        </w:rPr>
        <w:t xml:space="preserve">THE RANK STRUCTURE OF THE 40 POSITIONS CONSISTING OF 2 </w:t>
      </w:r>
      <w:r w:rsidR="009B2444" w:rsidRPr="009B2444">
        <w:rPr>
          <w:b/>
          <w:sz w:val="24"/>
          <w:szCs w:val="24"/>
        </w:rPr>
        <w:t>PHARAOH</w:t>
      </w:r>
      <w:r w:rsidRPr="009B2444">
        <w:rPr>
          <w:b/>
          <w:sz w:val="24"/>
          <w:szCs w:val="24"/>
        </w:rPr>
        <w:t>’S, 19 SOUTHERN KINGS &amp; 19 NORTHERN KINGS IN THE OT [OLD TESTAMENT] &amp; MT [MIDDLE TESTAMENT]</w:t>
      </w:r>
    </w:p>
    <w:p w:rsidR="00950AA0" w:rsidRPr="009B2444" w:rsidRDefault="00950AA0" w:rsidP="00950AA0">
      <w:pPr>
        <w:spacing w:line="480" w:lineRule="auto"/>
        <w:jc w:val="center"/>
        <w:rPr>
          <w:b/>
          <w:sz w:val="24"/>
          <w:szCs w:val="24"/>
        </w:rPr>
      </w:pPr>
      <w:r w:rsidRPr="009B2444">
        <w:rPr>
          <w:b/>
          <w:sz w:val="24"/>
          <w:szCs w:val="24"/>
        </w:rPr>
        <w:t xml:space="preserve">THE 12 </w:t>
      </w:r>
      <w:r w:rsidR="009B2444" w:rsidRPr="009B2444">
        <w:rPr>
          <w:b/>
          <w:sz w:val="24"/>
          <w:szCs w:val="24"/>
        </w:rPr>
        <w:t>PHARAOH</w:t>
      </w:r>
      <w:r w:rsidRPr="009B2444">
        <w:rPr>
          <w:b/>
          <w:sz w:val="24"/>
          <w:szCs w:val="24"/>
        </w:rPr>
        <w:t>’S AUTHORITY VERSES THE FATHER STEPHEN’S AUTHORITY IN THE OT &amp; MT</w:t>
      </w:r>
    </w:p>
    <w:p w:rsidR="00950AA0" w:rsidRPr="009B2444" w:rsidRDefault="00950AA0" w:rsidP="00950AA0">
      <w:pPr>
        <w:spacing w:line="480" w:lineRule="auto"/>
        <w:jc w:val="center"/>
        <w:rPr>
          <w:b/>
          <w:sz w:val="24"/>
          <w:szCs w:val="24"/>
        </w:rPr>
      </w:pPr>
      <w:r w:rsidRPr="009B2444">
        <w:rPr>
          <w:b/>
          <w:sz w:val="24"/>
          <w:szCs w:val="24"/>
        </w:rPr>
        <w:t xml:space="preserve">THE RANK STRUCTURE OF 40 POSITIONS IN THE OT &amp; MT IS THE 2 </w:t>
      </w:r>
      <w:r w:rsidR="009B2444" w:rsidRPr="009B2444">
        <w:rPr>
          <w:b/>
          <w:sz w:val="24"/>
          <w:szCs w:val="24"/>
        </w:rPr>
        <w:t>PHARAOH</w:t>
      </w:r>
      <w:r w:rsidRPr="009B2444">
        <w:rPr>
          <w:b/>
          <w:sz w:val="24"/>
          <w:szCs w:val="24"/>
        </w:rPr>
        <w:t>’S DURING THE EXODUS, THE 19 NORTHERN KINGS &amp; THE 19 SOUTHERN KINGS</w:t>
      </w:r>
    </w:p>
    <w:p w:rsidR="00950AA0" w:rsidRPr="009B2444" w:rsidRDefault="00950AA0" w:rsidP="00950AA0">
      <w:pPr>
        <w:spacing w:line="480" w:lineRule="auto"/>
        <w:jc w:val="both"/>
        <w:rPr>
          <w:sz w:val="24"/>
          <w:szCs w:val="24"/>
        </w:rPr>
      </w:pPr>
      <w:r w:rsidRPr="009B2444">
        <w:rPr>
          <w:sz w:val="24"/>
          <w:szCs w:val="24"/>
        </w:rPr>
        <w:t>The 12 Egyptians Pharaoh’s (Rulers) of the Bible- Unknown Pharaoh of the 12</w:t>
      </w:r>
      <w:r w:rsidRPr="009B2444">
        <w:rPr>
          <w:sz w:val="24"/>
          <w:szCs w:val="24"/>
          <w:vertAlign w:val="superscript"/>
        </w:rPr>
        <w:t>th</w:t>
      </w:r>
      <w:r w:rsidRPr="009B2444">
        <w:rPr>
          <w:sz w:val="24"/>
          <w:szCs w:val="24"/>
        </w:rPr>
        <w:t xml:space="preserve"> Dynasty to whom Abraham lied concerning Sarah in Genesis 12:14-20. The Pharaoh Hyksos of the 15</w:t>
      </w:r>
      <w:r w:rsidRPr="009B2444">
        <w:rPr>
          <w:sz w:val="24"/>
          <w:szCs w:val="24"/>
          <w:vertAlign w:val="superscript"/>
        </w:rPr>
        <w:t>th</w:t>
      </w:r>
      <w:r w:rsidRPr="009B244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B2444">
        <w:rPr>
          <w:sz w:val="24"/>
          <w:szCs w:val="24"/>
          <w:vertAlign w:val="superscript"/>
        </w:rPr>
        <w:t>st</w:t>
      </w:r>
      <w:r w:rsidRPr="009B2444">
        <w:rPr>
          <w:sz w:val="24"/>
          <w:szCs w:val="24"/>
        </w:rPr>
        <w:t xml:space="preserve"> Kings 3:1; 7:6; 9:16-24; 11:1. Pharaoh Amenemope, who welcomed Hadad when David crushed Edom is in 1</w:t>
      </w:r>
      <w:r w:rsidRPr="009B2444">
        <w:rPr>
          <w:sz w:val="24"/>
          <w:szCs w:val="24"/>
          <w:vertAlign w:val="superscript"/>
        </w:rPr>
        <w:t>st</w:t>
      </w:r>
      <w:r w:rsidRPr="009B2444">
        <w:rPr>
          <w:sz w:val="24"/>
          <w:szCs w:val="24"/>
        </w:rPr>
        <w:t xml:space="preserve"> Kings 11:18-22. Pharaoh Shishak (Sheshonq I), who besieged Jerusalem in the days of Rehoboam &amp; invaded Judah in 1</w:t>
      </w:r>
      <w:r w:rsidRPr="009B2444">
        <w:rPr>
          <w:sz w:val="24"/>
          <w:szCs w:val="24"/>
          <w:vertAlign w:val="superscript"/>
        </w:rPr>
        <w:t>st</w:t>
      </w:r>
      <w:r w:rsidRPr="009B2444">
        <w:rPr>
          <w:sz w:val="24"/>
          <w:szCs w:val="24"/>
        </w:rPr>
        <w:t xml:space="preserve"> Kings 11:40; 14:25-26 &amp; 2</w:t>
      </w:r>
      <w:r w:rsidRPr="009B2444">
        <w:rPr>
          <w:sz w:val="24"/>
          <w:szCs w:val="24"/>
          <w:vertAlign w:val="superscript"/>
        </w:rPr>
        <w:t>nd</w:t>
      </w:r>
      <w:r w:rsidRPr="009B2444">
        <w:rPr>
          <w:sz w:val="24"/>
          <w:szCs w:val="24"/>
        </w:rPr>
        <w:t xml:space="preserve"> Chronicles 12:1-12. Pharaoh Tirhakah (Taharqa), who unsuccessfully fought Sennacherib of Assyria is in 2</w:t>
      </w:r>
      <w:r w:rsidRPr="009B2444">
        <w:rPr>
          <w:sz w:val="24"/>
          <w:szCs w:val="24"/>
          <w:vertAlign w:val="superscript"/>
        </w:rPr>
        <w:t>nd</w:t>
      </w:r>
      <w:r w:rsidRPr="009B2444">
        <w:rPr>
          <w:sz w:val="24"/>
          <w:szCs w:val="24"/>
        </w:rPr>
        <w:t xml:space="preserve"> Kings 19:9.  Pharaoh Osokorn IV, concerns Hoshea of Israel that allied against Assyria is in 2</w:t>
      </w:r>
      <w:r w:rsidRPr="009B2444">
        <w:rPr>
          <w:sz w:val="24"/>
          <w:szCs w:val="24"/>
          <w:vertAlign w:val="superscript"/>
        </w:rPr>
        <w:t>nd</w:t>
      </w:r>
      <w:r w:rsidRPr="009B2444">
        <w:rPr>
          <w:sz w:val="24"/>
          <w:szCs w:val="24"/>
        </w:rPr>
        <w:t xml:space="preserve"> Kings 17:4. Pharaoh Necho (Necho II), the King who killed Josiah in battle and was later defeat by the </w:t>
      </w:r>
      <w:r w:rsidRPr="009B2444">
        <w:rPr>
          <w:sz w:val="24"/>
          <w:szCs w:val="24"/>
        </w:rPr>
        <w:lastRenderedPageBreak/>
        <w:t>Babylonians in 2</w:t>
      </w:r>
      <w:r w:rsidRPr="009B2444">
        <w:rPr>
          <w:sz w:val="24"/>
          <w:szCs w:val="24"/>
          <w:vertAlign w:val="superscript"/>
        </w:rPr>
        <w:t>nd</w:t>
      </w:r>
      <w:r w:rsidRPr="009B2444">
        <w:rPr>
          <w:sz w:val="24"/>
          <w:szCs w:val="24"/>
        </w:rPr>
        <w:t xml:space="preserve"> Kings 23:29-30 &amp; 2</w:t>
      </w:r>
      <w:r w:rsidRPr="009B2444">
        <w:rPr>
          <w:sz w:val="24"/>
          <w:szCs w:val="24"/>
          <w:vertAlign w:val="superscript"/>
        </w:rPr>
        <w:t>nd</w:t>
      </w:r>
      <w:r w:rsidRPr="009B2444">
        <w:rPr>
          <w:sz w:val="24"/>
          <w:szCs w:val="24"/>
        </w:rPr>
        <w:t xml:space="preserve"> Chronicles 35:20-24. Pharaoh Hophra (Waibre), defeated by the Babylonians at the Battle of Carchemish &amp; His fall to Nebuchadnezzar was predicted in Jeremiah 44:30; 46:1-26 &amp; Ezekiel 17:11-21; 29:1-16.  </w:t>
      </w:r>
    </w:p>
    <w:p w:rsidR="00950AA0" w:rsidRPr="009B2444" w:rsidRDefault="00950AA0" w:rsidP="00950AA0">
      <w:pPr>
        <w:spacing w:line="480" w:lineRule="auto"/>
        <w:jc w:val="center"/>
        <w:rPr>
          <w:b/>
          <w:sz w:val="24"/>
          <w:szCs w:val="24"/>
        </w:rPr>
      </w:pPr>
      <w:r w:rsidRPr="009B2444">
        <w:rPr>
          <w:b/>
          <w:sz w:val="24"/>
          <w:szCs w:val="24"/>
        </w:rPr>
        <w:t xml:space="preserve">THE FATHER STEPHEN’S AUTHORITY ABOVE THE 12 </w:t>
      </w:r>
      <w:r w:rsidR="009B2444" w:rsidRPr="009B2444">
        <w:rPr>
          <w:b/>
          <w:sz w:val="24"/>
          <w:szCs w:val="24"/>
        </w:rPr>
        <w:t>PHARAOH</w:t>
      </w:r>
      <w:r w:rsidRPr="009B2444">
        <w:rPr>
          <w:b/>
          <w:sz w:val="24"/>
          <w:szCs w:val="24"/>
        </w:rPr>
        <w:t>’S OF EGYPT</w:t>
      </w:r>
    </w:p>
    <w:p w:rsidR="00950AA0" w:rsidRPr="009B2444" w:rsidRDefault="00950AA0" w:rsidP="00950AA0">
      <w:pPr>
        <w:spacing w:line="480" w:lineRule="auto"/>
        <w:jc w:val="both"/>
        <w:rPr>
          <w:sz w:val="24"/>
          <w:szCs w:val="24"/>
        </w:rPr>
      </w:pPr>
      <w:r w:rsidRPr="009B244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50AA0" w:rsidRPr="009B2444" w:rsidRDefault="00950AA0" w:rsidP="00950AA0">
      <w:pPr>
        <w:spacing w:line="480" w:lineRule="auto"/>
        <w:jc w:val="center"/>
        <w:rPr>
          <w:b/>
          <w:sz w:val="24"/>
          <w:szCs w:val="24"/>
        </w:rPr>
      </w:pPr>
      <w:r w:rsidRPr="009B2444">
        <w:rPr>
          <w:b/>
          <w:sz w:val="24"/>
          <w:szCs w:val="24"/>
        </w:rPr>
        <w:t>THE 19 NORTHERN KINGS</w:t>
      </w:r>
    </w:p>
    <w:p w:rsidR="00950AA0" w:rsidRPr="009B2444" w:rsidRDefault="00950AA0" w:rsidP="00950AA0">
      <w:pPr>
        <w:spacing w:line="480" w:lineRule="auto"/>
        <w:jc w:val="both"/>
        <w:rPr>
          <w:sz w:val="24"/>
          <w:szCs w:val="24"/>
        </w:rPr>
      </w:pPr>
      <w:r w:rsidRPr="009B2444">
        <w:rPr>
          <w:b/>
          <w:sz w:val="24"/>
          <w:szCs w:val="24"/>
        </w:rPr>
        <w:t>Israel the Northern Kingdom</w:t>
      </w:r>
      <w:r w:rsidRPr="009B2444">
        <w:rPr>
          <w:sz w:val="24"/>
          <w:szCs w:val="24"/>
        </w:rPr>
        <w:t>- Jeroboam, who perverted the worship of the Father Stephen in 1</w:t>
      </w:r>
      <w:r w:rsidRPr="009B2444">
        <w:rPr>
          <w:sz w:val="24"/>
          <w:szCs w:val="24"/>
          <w:vertAlign w:val="superscript"/>
        </w:rPr>
        <w:t>st</w:t>
      </w:r>
      <w:r w:rsidRPr="009B2444">
        <w:rPr>
          <w:sz w:val="24"/>
          <w:szCs w:val="24"/>
        </w:rPr>
        <w:t xml:space="preserve"> Kings 11:26-14:20. Nadab, Son of Jeroboam, killed by the rebel Baasha in 1</w:t>
      </w:r>
      <w:r w:rsidRPr="009B2444">
        <w:rPr>
          <w:sz w:val="24"/>
          <w:szCs w:val="24"/>
          <w:vertAlign w:val="superscript"/>
        </w:rPr>
        <w:t>st</w:t>
      </w:r>
      <w:r w:rsidRPr="009B2444">
        <w:rPr>
          <w:sz w:val="24"/>
          <w:szCs w:val="24"/>
        </w:rPr>
        <w:t xml:space="preserve"> Kings 15:25-28. Baasha, who built a wall to cut off trade with Jerusalem in 1</w:t>
      </w:r>
      <w:r w:rsidRPr="009B2444">
        <w:rPr>
          <w:sz w:val="24"/>
          <w:szCs w:val="24"/>
          <w:vertAlign w:val="superscript"/>
        </w:rPr>
        <w:t>st</w:t>
      </w:r>
      <w:r w:rsidRPr="009B2444">
        <w:rPr>
          <w:sz w:val="24"/>
          <w:szCs w:val="24"/>
        </w:rPr>
        <w:t xml:space="preserve"> Kings 15:27-16:7. Elah, Son of Baasha, killed while drunk by Zimri in 1</w:t>
      </w:r>
      <w:r w:rsidRPr="009B2444">
        <w:rPr>
          <w:sz w:val="24"/>
          <w:szCs w:val="24"/>
          <w:vertAlign w:val="superscript"/>
        </w:rPr>
        <w:t>st</w:t>
      </w:r>
      <w:r w:rsidRPr="009B2444">
        <w:rPr>
          <w:sz w:val="24"/>
          <w:szCs w:val="24"/>
        </w:rPr>
        <w:t xml:space="preserve"> Kings 16:6-14. Zimri, who committed suicide after ruling for 7 days in 1</w:t>
      </w:r>
      <w:r w:rsidRPr="009B2444">
        <w:rPr>
          <w:sz w:val="24"/>
          <w:szCs w:val="24"/>
          <w:vertAlign w:val="superscript"/>
        </w:rPr>
        <w:t>st</w:t>
      </w:r>
      <w:r w:rsidRPr="009B2444">
        <w:rPr>
          <w:sz w:val="24"/>
          <w:szCs w:val="24"/>
        </w:rPr>
        <w:t xml:space="preserve"> Kings 16:9-20. Omri, builder of Samaria, the northern capital in 1</w:t>
      </w:r>
      <w:r w:rsidRPr="009B2444">
        <w:rPr>
          <w:sz w:val="24"/>
          <w:szCs w:val="24"/>
          <w:vertAlign w:val="superscript"/>
        </w:rPr>
        <w:t>st</w:t>
      </w:r>
      <w:r w:rsidRPr="009B2444">
        <w:rPr>
          <w:sz w:val="24"/>
          <w:szCs w:val="24"/>
        </w:rPr>
        <w:t xml:space="preserve"> Kings 16:15-28.  Ahab, Son of Omri, wicked Husband of Jezebel, condemned by Elijah and killed in battle in 1</w:t>
      </w:r>
      <w:r w:rsidRPr="009B2444">
        <w:rPr>
          <w:sz w:val="24"/>
          <w:szCs w:val="24"/>
          <w:vertAlign w:val="superscript"/>
        </w:rPr>
        <w:t>st</w:t>
      </w:r>
      <w:r w:rsidRPr="009B2444">
        <w:rPr>
          <w:sz w:val="24"/>
          <w:szCs w:val="24"/>
        </w:rPr>
        <w:t xml:space="preserve"> Kings 16:28-22:40. Ahaziah, wicked Oldest Son of Ahab in 1</w:t>
      </w:r>
      <w:r w:rsidRPr="009B2444">
        <w:rPr>
          <w:sz w:val="24"/>
          <w:szCs w:val="24"/>
          <w:vertAlign w:val="superscript"/>
        </w:rPr>
        <w:t>st</w:t>
      </w:r>
      <w:r w:rsidRPr="009B2444">
        <w:rPr>
          <w:sz w:val="24"/>
          <w:szCs w:val="24"/>
        </w:rPr>
        <w:t xml:space="preserve"> Kings 22:40-2</w:t>
      </w:r>
      <w:r w:rsidRPr="009B2444">
        <w:rPr>
          <w:sz w:val="24"/>
          <w:szCs w:val="24"/>
          <w:vertAlign w:val="superscript"/>
        </w:rPr>
        <w:t>nd</w:t>
      </w:r>
      <w:r w:rsidRPr="009B2444">
        <w:rPr>
          <w:sz w:val="24"/>
          <w:szCs w:val="24"/>
        </w:rPr>
        <w:t xml:space="preserve"> Kings 1:18. Jehoram, Youngest Son of Ahab, who sent Naaman to the Prophet Elisha to be healed in 2</w:t>
      </w:r>
      <w:r w:rsidRPr="009B2444">
        <w:rPr>
          <w:sz w:val="24"/>
          <w:szCs w:val="24"/>
          <w:vertAlign w:val="superscript"/>
        </w:rPr>
        <w:t>nd</w:t>
      </w:r>
      <w:r w:rsidRPr="009B2444">
        <w:rPr>
          <w:sz w:val="24"/>
          <w:szCs w:val="24"/>
        </w:rPr>
        <w:t xml:space="preserve"> Kings 3:1-9:25. Jehu, known for His Chariot riding and extermination of Ahab’s dynasty in 2</w:t>
      </w:r>
      <w:r w:rsidRPr="009B2444">
        <w:rPr>
          <w:sz w:val="24"/>
          <w:szCs w:val="24"/>
          <w:vertAlign w:val="superscript"/>
        </w:rPr>
        <w:t>nd</w:t>
      </w:r>
      <w:r w:rsidRPr="009B2444">
        <w:rPr>
          <w:sz w:val="24"/>
          <w:szCs w:val="24"/>
        </w:rPr>
        <w:t xml:space="preserve"> Kings 9:1-10:36. Jehoahaz, Jehu‘s Son, who saw His army almost wiped out by the Syrians in 2</w:t>
      </w:r>
      <w:r w:rsidRPr="009B2444">
        <w:rPr>
          <w:sz w:val="24"/>
          <w:szCs w:val="24"/>
          <w:vertAlign w:val="superscript"/>
        </w:rPr>
        <w:t>nd</w:t>
      </w:r>
      <w:r w:rsidRPr="009B2444">
        <w:rPr>
          <w:sz w:val="24"/>
          <w:szCs w:val="24"/>
        </w:rPr>
        <w:t xml:space="preserve"> </w:t>
      </w:r>
      <w:r w:rsidRPr="009B2444">
        <w:rPr>
          <w:sz w:val="24"/>
          <w:szCs w:val="24"/>
        </w:rPr>
        <w:lastRenderedPageBreak/>
        <w:t>Kings 13:1-9. Jehoash, Jehoahaz’s Son, who waged a successful war against Judah and visited Elisha in His deathbed in 2</w:t>
      </w:r>
      <w:r w:rsidRPr="009B2444">
        <w:rPr>
          <w:sz w:val="24"/>
          <w:szCs w:val="24"/>
          <w:vertAlign w:val="superscript"/>
        </w:rPr>
        <w:t>nd</w:t>
      </w:r>
      <w:r w:rsidRPr="009B2444">
        <w:rPr>
          <w:sz w:val="24"/>
          <w:szCs w:val="24"/>
        </w:rPr>
        <w:t xml:space="preserve"> Kings 13:10-14:16. Jeroboam II, Jehoahaz’s Son, who reigned during the time of Jonah the Prophet in 2</w:t>
      </w:r>
      <w:r w:rsidRPr="009B2444">
        <w:rPr>
          <w:sz w:val="24"/>
          <w:szCs w:val="24"/>
          <w:vertAlign w:val="superscript"/>
        </w:rPr>
        <w:t>nd</w:t>
      </w:r>
      <w:r w:rsidRPr="009B2444">
        <w:rPr>
          <w:sz w:val="24"/>
          <w:szCs w:val="24"/>
        </w:rPr>
        <w:t xml:space="preserve"> Kings 14:23-29. Zechariah, Jeroboam’s Son and the last of Jehu’s dynasty, killed by Shallum in 2</w:t>
      </w:r>
      <w:r w:rsidRPr="009B2444">
        <w:rPr>
          <w:sz w:val="24"/>
          <w:szCs w:val="24"/>
          <w:vertAlign w:val="superscript"/>
        </w:rPr>
        <w:t>nd</w:t>
      </w:r>
      <w:r w:rsidRPr="009B2444">
        <w:rPr>
          <w:sz w:val="24"/>
          <w:szCs w:val="24"/>
        </w:rPr>
        <w:t xml:space="preserve"> Kings 14:19-15:12. Shallum, who reigned for only a month and was killed by Menahem in 2</w:t>
      </w:r>
      <w:r w:rsidRPr="009B2444">
        <w:rPr>
          <w:sz w:val="24"/>
          <w:szCs w:val="24"/>
          <w:vertAlign w:val="superscript"/>
        </w:rPr>
        <w:t>nd</w:t>
      </w:r>
      <w:r w:rsidRPr="009B2444">
        <w:rPr>
          <w:sz w:val="24"/>
          <w:szCs w:val="24"/>
        </w:rPr>
        <w:t xml:space="preserve"> Kings 15:10-15. Menaham, One of the most brutal King ruling over the 10 tribes in 2</w:t>
      </w:r>
      <w:r w:rsidRPr="009B2444">
        <w:rPr>
          <w:sz w:val="24"/>
          <w:szCs w:val="24"/>
          <w:vertAlign w:val="superscript"/>
        </w:rPr>
        <w:t>nd</w:t>
      </w:r>
      <w:r w:rsidRPr="009B2444">
        <w:rPr>
          <w:sz w:val="24"/>
          <w:szCs w:val="24"/>
        </w:rPr>
        <w:t xml:space="preserve"> Kings 15:14-22. Pekahiah, Son of Menaham, killed by His army commander, Pekah in 2</w:t>
      </w:r>
      <w:r w:rsidRPr="009B2444">
        <w:rPr>
          <w:sz w:val="24"/>
          <w:szCs w:val="24"/>
          <w:vertAlign w:val="superscript"/>
        </w:rPr>
        <w:t>nd</w:t>
      </w:r>
      <w:r w:rsidRPr="009B2444">
        <w:rPr>
          <w:sz w:val="24"/>
          <w:szCs w:val="24"/>
        </w:rPr>
        <w:t xml:space="preserve"> Kings 15:22-26. Pekah, killed by Hoshea in 2</w:t>
      </w:r>
      <w:r w:rsidRPr="009B2444">
        <w:rPr>
          <w:sz w:val="24"/>
          <w:szCs w:val="24"/>
          <w:vertAlign w:val="superscript"/>
        </w:rPr>
        <w:t>nd</w:t>
      </w:r>
      <w:r w:rsidRPr="009B2444">
        <w:rPr>
          <w:sz w:val="24"/>
          <w:szCs w:val="24"/>
        </w:rPr>
        <w:t xml:space="preserve"> Kings 15:27-31. Hoshea, dethroned and imprisoned by the Assyrians in 2</w:t>
      </w:r>
      <w:r w:rsidRPr="009B2444">
        <w:rPr>
          <w:sz w:val="24"/>
          <w:szCs w:val="24"/>
          <w:vertAlign w:val="superscript"/>
        </w:rPr>
        <w:t>nd</w:t>
      </w:r>
      <w:r w:rsidRPr="009B2444">
        <w:rPr>
          <w:sz w:val="24"/>
          <w:szCs w:val="24"/>
        </w:rPr>
        <w:t xml:space="preserve"> Kings 15:30-17:1-6. </w:t>
      </w:r>
    </w:p>
    <w:p w:rsidR="00950AA0" w:rsidRPr="009B2444" w:rsidRDefault="00950AA0" w:rsidP="00950AA0">
      <w:pPr>
        <w:spacing w:line="480" w:lineRule="auto"/>
        <w:jc w:val="center"/>
        <w:rPr>
          <w:b/>
          <w:sz w:val="24"/>
          <w:szCs w:val="24"/>
        </w:rPr>
      </w:pPr>
      <w:r w:rsidRPr="009B2444">
        <w:rPr>
          <w:b/>
          <w:sz w:val="24"/>
          <w:szCs w:val="24"/>
        </w:rPr>
        <w:t>THE 19 SOUTHERN KINGS</w:t>
      </w:r>
    </w:p>
    <w:p w:rsidR="00950AA0" w:rsidRPr="009B2444" w:rsidRDefault="00950AA0" w:rsidP="00950AA0">
      <w:pPr>
        <w:spacing w:line="480" w:lineRule="auto"/>
        <w:jc w:val="both"/>
        <w:rPr>
          <w:b/>
          <w:sz w:val="24"/>
          <w:szCs w:val="24"/>
        </w:rPr>
      </w:pPr>
      <w:r w:rsidRPr="009B2444">
        <w:rPr>
          <w:b/>
          <w:sz w:val="24"/>
          <w:szCs w:val="24"/>
        </w:rPr>
        <w:t>Judah the Southern Kingdom</w:t>
      </w:r>
      <w:r w:rsidRPr="009B2444">
        <w:rPr>
          <w:sz w:val="24"/>
          <w:szCs w:val="24"/>
        </w:rPr>
        <w:t>- Rehoboam, Solomon’s Son, whose stupidity and arrogance sparked the civil war in 1</w:t>
      </w:r>
      <w:r w:rsidRPr="009B2444">
        <w:rPr>
          <w:sz w:val="24"/>
          <w:szCs w:val="24"/>
          <w:vertAlign w:val="superscript"/>
        </w:rPr>
        <w:t>st</w:t>
      </w:r>
      <w:r w:rsidRPr="009B2444">
        <w:rPr>
          <w:sz w:val="24"/>
          <w:szCs w:val="24"/>
        </w:rPr>
        <w:t xml:space="preserve"> Kings 11:43-12:24; 14:21-31. Abijam, Rehoboam’s Son, helped by the Father Stephen to defeat Jeroboam in battle in 1</w:t>
      </w:r>
      <w:r w:rsidRPr="009B2444">
        <w:rPr>
          <w:sz w:val="24"/>
          <w:szCs w:val="24"/>
          <w:vertAlign w:val="superscript"/>
        </w:rPr>
        <w:t>st</w:t>
      </w:r>
      <w:r w:rsidRPr="009B2444">
        <w:rPr>
          <w:sz w:val="24"/>
          <w:szCs w:val="24"/>
        </w:rPr>
        <w:t xml:space="preserve"> Kings 14:31-15:8. Asa, Abijam’s Son, Judah’s first Godly King in 1</w:t>
      </w:r>
      <w:r w:rsidRPr="009B2444">
        <w:rPr>
          <w:sz w:val="24"/>
          <w:szCs w:val="24"/>
          <w:vertAlign w:val="superscript"/>
        </w:rPr>
        <w:t>st</w:t>
      </w:r>
      <w:r w:rsidRPr="009B2444">
        <w:rPr>
          <w:sz w:val="24"/>
          <w:szCs w:val="24"/>
        </w:rPr>
        <w:t xml:space="preserve"> Kings 15:8-14. Jehoshaphat, Asa’s Son, Godly King who built a merchant fleet (Navy) and made an alliance with Ahab in 1</w:t>
      </w:r>
      <w:r w:rsidRPr="009B2444">
        <w:rPr>
          <w:sz w:val="24"/>
          <w:szCs w:val="24"/>
          <w:vertAlign w:val="superscript"/>
        </w:rPr>
        <w:t>st</w:t>
      </w:r>
      <w:r w:rsidRPr="009B2444">
        <w:rPr>
          <w:sz w:val="24"/>
          <w:szCs w:val="24"/>
        </w:rPr>
        <w:t xml:space="preserve"> Kings 22:41-50. Hehoram, Jehoshaphat’s Son, married to Athaliah, the Wicked Daughter of Ahab and Jezebel in 2</w:t>
      </w:r>
      <w:r w:rsidRPr="009B2444">
        <w:rPr>
          <w:sz w:val="24"/>
          <w:szCs w:val="24"/>
          <w:vertAlign w:val="superscript"/>
        </w:rPr>
        <w:t>nd</w:t>
      </w:r>
      <w:r w:rsidRPr="009B2444">
        <w:rPr>
          <w:sz w:val="24"/>
          <w:szCs w:val="24"/>
        </w:rPr>
        <w:t xml:space="preserve"> Kings 8:16-24. Ahaziah, Son of Jehoram and Athaliah, killed by Jehu in 2</w:t>
      </w:r>
      <w:r w:rsidRPr="009B2444">
        <w:rPr>
          <w:sz w:val="24"/>
          <w:szCs w:val="24"/>
          <w:vertAlign w:val="superscript"/>
        </w:rPr>
        <w:t>nd</w:t>
      </w:r>
      <w:r w:rsidRPr="009B2444">
        <w:rPr>
          <w:sz w:val="24"/>
          <w:szCs w:val="24"/>
        </w:rPr>
        <w:t xml:space="preserve"> Kings 8:24-9:29. Athaliah, Queen, Daughter of Ahab, who assumed the throne on the death of Ahaziah and slaughtered all the royal seed but One in 2</w:t>
      </w:r>
      <w:r w:rsidRPr="009B2444">
        <w:rPr>
          <w:sz w:val="24"/>
          <w:szCs w:val="24"/>
          <w:vertAlign w:val="superscript"/>
        </w:rPr>
        <w:t>nd</w:t>
      </w:r>
      <w:r w:rsidRPr="009B2444">
        <w:rPr>
          <w:sz w:val="24"/>
          <w:szCs w:val="24"/>
        </w:rPr>
        <w:t xml:space="preserve"> Kings 11:1-20.  Joash, Son of Ahaziah, hidden a Boy from Athaliah and Ruler after She was executed in 2</w:t>
      </w:r>
      <w:r w:rsidRPr="009B2444">
        <w:rPr>
          <w:sz w:val="24"/>
          <w:szCs w:val="24"/>
          <w:vertAlign w:val="superscript"/>
        </w:rPr>
        <w:t>nd</w:t>
      </w:r>
      <w:r w:rsidRPr="009B2444">
        <w:rPr>
          <w:sz w:val="24"/>
          <w:szCs w:val="24"/>
        </w:rPr>
        <w:t xml:space="preserve"> Kings 11:1-12:21. Amaziah, Son of Joash, defeated by Jehoash, King of the 10 tribes and slain in a conspiracy in 2</w:t>
      </w:r>
      <w:r w:rsidRPr="009B2444">
        <w:rPr>
          <w:sz w:val="24"/>
          <w:szCs w:val="24"/>
          <w:vertAlign w:val="superscript"/>
        </w:rPr>
        <w:t>nd</w:t>
      </w:r>
      <w:r w:rsidRPr="009B2444">
        <w:rPr>
          <w:sz w:val="24"/>
          <w:szCs w:val="24"/>
        </w:rPr>
        <w:t xml:space="preserve"> Kings 14:1-20. Uzziah (Azariah), Son of Amaziah, struck with leprosy for His sin in the temple in 2</w:t>
      </w:r>
      <w:r w:rsidRPr="009B2444">
        <w:rPr>
          <w:sz w:val="24"/>
          <w:szCs w:val="24"/>
          <w:vertAlign w:val="superscript"/>
        </w:rPr>
        <w:t>nd</w:t>
      </w:r>
      <w:r w:rsidRPr="009B2444">
        <w:rPr>
          <w:sz w:val="24"/>
          <w:szCs w:val="24"/>
        </w:rPr>
        <w:t xml:space="preserve"> Kings 15:1-7. Jotham, Son of Uzziah, who built the </w:t>
      </w:r>
      <w:r w:rsidRPr="009B2444">
        <w:rPr>
          <w:sz w:val="24"/>
          <w:szCs w:val="24"/>
        </w:rPr>
        <w:lastRenderedPageBreak/>
        <w:t>temple’s upper gate and fortified Jerusalem in 2</w:t>
      </w:r>
      <w:r w:rsidRPr="009B2444">
        <w:rPr>
          <w:sz w:val="24"/>
          <w:szCs w:val="24"/>
          <w:vertAlign w:val="superscript"/>
        </w:rPr>
        <w:t>nd</w:t>
      </w:r>
      <w:r w:rsidRPr="009B2444">
        <w:rPr>
          <w:sz w:val="24"/>
          <w:szCs w:val="24"/>
        </w:rPr>
        <w:t xml:space="preserve"> Kings 15:32-38. Ahaz, Son of Jotham, Godless King who sacrificed His Son to a Pagan God in 2</w:t>
      </w:r>
      <w:r w:rsidRPr="009B2444">
        <w:rPr>
          <w:sz w:val="24"/>
          <w:szCs w:val="24"/>
          <w:vertAlign w:val="superscript"/>
        </w:rPr>
        <w:t>nd</w:t>
      </w:r>
      <w:r w:rsidRPr="009B2444">
        <w:rPr>
          <w:sz w:val="24"/>
          <w:szCs w:val="24"/>
        </w:rPr>
        <w:t xml:space="preserve"> Kings 16:1-20. Hezekiah, Son of Ahaz, reformer, friend of Isaiah, and King when Jerusalem was saved by the Death Angel in 2</w:t>
      </w:r>
      <w:r w:rsidRPr="009B2444">
        <w:rPr>
          <w:sz w:val="24"/>
          <w:szCs w:val="24"/>
          <w:vertAlign w:val="superscript"/>
        </w:rPr>
        <w:t>nd</w:t>
      </w:r>
      <w:r w:rsidRPr="009B2444">
        <w:rPr>
          <w:sz w:val="24"/>
          <w:szCs w:val="24"/>
        </w:rPr>
        <w:t xml:space="preserve"> Kings chapters 18-20. Manasseh, Son of Hezekiah and Judah’s worst King, though later converted in 2</w:t>
      </w:r>
      <w:r w:rsidRPr="009B2444">
        <w:rPr>
          <w:sz w:val="24"/>
          <w:szCs w:val="24"/>
          <w:vertAlign w:val="superscript"/>
        </w:rPr>
        <w:t>nd</w:t>
      </w:r>
      <w:r w:rsidRPr="009B2444">
        <w:rPr>
          <w:sz w:val="24"/>
          <w:szCs w:val="24"/>
        </w:rPr>
        <w:t xml:space="preserve"> Kings 21:1-18. Amon, Son of Manasseh, executed by His own Household Servants in 2</w:t>
      </w:r>
      <w:r w:rsidRPr="009B2444">
        <w:rPr>
          <w:sz w:val="24"/>
          <w:szCs w:val="24"/>
          <w:vertAlign w:val="superscript"/>
        </w:rPr>
        <w:t>nd</w:t>
      </w:r>
      <w:r w:rsidRPr="009B2444">
        <w:rPr>
          <w:sz w:val="24"/>
          <w:szCs w:val="24"/>
        </w:rPr>
        <w:t xml:space="preserve"> Kings 21:19-26. Josiah, Son of Amon, Ruler when the Book of the Law was found in the temple, Leader of a national reform, slain in battle against Egypt in 2</w:t>
      </w:r>
      <w:r w:rsidRPr="009B2444">
        <w:rPr>
          <w:sz w:val="24"/>
          <w:szCs w:val="24"/>
          <w:vertAlign w:val="superscript"/>
        </w:rPr>
        <w:t>nd</w:t>
      </w:r>
      <w:r w:rsidRPr="009B2444">
        <w:rPr>
          <w:sz w:val="24"/>
          <w:szCs w:val="24"/>
        </w:rPr>
        <w:t xml:space="preserve"> Kings 22:1-23:30. Jehoahaz, Son of Josiah and Ruler after His death in battle, deposed after only 90 days by Pharaoh-Neco and taken to Egypt, where He died in 2</w:t>
      </w:r>
      <w:r w:rsidRPr="009B2444">
        <w:rPr>
          <w:sz w:val="24"/>
          <w:szCs w:val="24"/>
          <w:vertAlign w:val="superscript"/>
        </w:rPr>
        <w:t>nd</w:t>
      </w:r>
      <w:r w:rsidRPr="009B2444">
        <w:rPr>
          <w:sz w:val="24"/>
          <w:szCs w:val="24"/>
        </w:rPr>
        <w:t xml:space="preserve"> Kings 23:31-33. Jehoaikim, Joaiah’s Son who persecuted Jeremiah and burned the Prophet’s scroll, carried to Babylon by Nebuchadnezzar in 2</w:t>
      </w:r>
      <w:r w:rsidRPr="009B2444">
        <w:rPr>
          <w:sz w:val="24"/>
          <w:szCs w:val="24"/>
          <w:vertAlign w:val="superscript"/>
        </w:rPr>
        <w:t>nd</w:t>
      </w:r>
      <w:r w:rsidRPr="009B2444">
        <w:rPr>
          <w:sz w:val="24"/>
          <w:szCs w:val="24"/>
        </w:rPr>
        <w:t xml:space="preserve"> Kings 23:34-24:5 &amp; Jeremiah chapter 36. Jehoiachin, Jehoiakim’s Son who incurred a special judgment from the Father Stephen and mid was carried away to Babylon with Nebuchadnezzar in 2</w:t>
      </w:r>
      <w:r w:rsidRPr="009B2444">
        <w:rPr>
          <w:sz w:val="24"/>
          <w:szCs w:val="24"/>
          <w:vertAlign w:val="superscript"/>
        </w:rPr>
        <w:t>nd</w:t>
      </w:r>
      <w:r w:rsidRPr="009B2444">
        <w:rPr>
          <w:sz w:val="24"/>
          <w:szCs w:val="24"/>
        </w:rPr>
        <w:t xml:space="preserve"> Kings 24:6-16. Zedekiah (Mattaniah), Uncle of Jehoiachin, blinded and taken into exile in Babylon while Jerusalem and the temple were destroyed in 2</w:t>
      </w:r>
      <w:r w:rsidRPr="009B2444">
        <w:rPr>
          <w:sz w:val="24"/>
          <w:szCs w:val="24"/>
          <w:vertAlign w:val="superscript"/>
        </w:rPr>
        <w:t>nd</w:t>
      </w:r>
      <w:r w:rsidRPr="009B2444">
        <w:rPr>
          <w:sz w:val="24"/>
          <w:szCs w:val="24"/>
        </w:rPr>
        <w:t xml:space="preserve"> Kings 24:17-25:30.    </w:t>
      </w:r>
    </w:p>
    <w:p w:rsidR="00950AA0" w:rsidRPr="009B2444" w:rsidRDefault="00950AA0" w:rsidP="00950AA0">
      <w:pPr>
        <w:spacing w:before="240" w:line="240" w:lineRule="auto"/>
        <w:jc w:val="center"/>
        <w:rPr>
          <w:b/>
          <w:sz w:val="24"/>
          <w:szCs w:val="24"/>
        </w:rPr>
      </w:pPr>
      <w:r w:rsidRPr="009B2444">
        <w:rPr>
          <w:b/>
          <w:sz w:val="24"/>
          <w:szCs w:val="24"/>
        </w:rPr>
        <w:t>THE RANK STRUCTURE OF THE 40 POSITIONS CONSISTING OF 12 EMPEROR’S &amp; 28 CHIEF’S OF POLICE [HIGH PRIEST’S] IN THE NT [NEW TESTAMENT], HT [HIGHER TESTAMENT] IN LUKE &amp; THE MHT [MOST HIGHEST TESTAMENT] IN ACTS</w:t>
      </w:r>
    </w:p>
    <w:p w:rsidR="00950AA0" w:rsidRPr="009B2444" w:rsidRDefault="00950AA0" w:rsidP="00950AA0">
      <w:pPr>
        <w:spacing w:before="240" w:line="240" w:lineRule="auto"/>
        <w:jc w:val="center"/>
        <w:rPr>
          <w:b/>
          <w:sz w:val="24"/>
          <w:szCs w:val="24"/>
        </w:rPr>
      </w:pPr>
      <w:r w:rsidRPr="009B2444">
        <w:rPr>
          <w:b/>
          <w:sz w:val="24"/>
          <w:szCs w:val="24"/>
        </w:rPr>
        <w:t xml:space="preserve">THE 12 EMPEROR’S AUTHORITY VERSES THE LORD STEPHEN’S AUTHORITY IN THE MHT [MOST HIGHEST TESTAMENT] IN ACTS </w:t>
      </w:r>
    </w:p>
    <w:p w:rsidR="00950AA0" w:rsidRPr="009B2444" w:rsidRDefault="00950AA0" w:rsidP="00950AA0">
      <w:pPr>
        <w:spacing w:before="240" w:line="240" w:lineRule="auto"/>
        <w:jc w:val="center"/>
        <w:rPr>
          <w:b/>
          <w:sz w:val="24"/>
          <w:szCs w:val="24"/>
        </w:rPr>
      </w:pPr>
      <w:r w:rsidRPr="009B2444">
        <w:rPr>
          <w:b/>
          <w:sz w:val="24"/>
          <w:szCs w:val="24"/>
        </w:rPr>
        <w:t>The Denial of the Father Stephen our Lord</w:t>
      </w:r>
    </w:p>
    <w:p w:rsidR="00950AA0" w:rsidRPr="009B2444" w:rsidRDefault="00950AA0" w:rsidP="00950AA0">
      <w:pPr>
        <w:spacing w:before="240" w:line="480" w:lineRule="auto"/>
        <w:jc w:val="both"/>
        <w:rPr>
          <w:sz w:val="24"/>
          <w:szCs w:val="24"/>
        </w:rPr>
      </w:pPr>
      <w:r w:rsidRPr="009B2444">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9B2444">
        <w:rPr>
          <w:sz w:val="24"/>
          <w:szCs w:val="24"/>
        </w:rPr>
        <w:lastRenderedPageBreak/>
        <w:t>18 years &amp; the Lord Jesus (14AD-29AD &amp; 30AD-37AD for 34 years) &amp; the Lord Stephen (14AD-33AD &amp; 34AD-37AD for 24 years) is approved at Government Nation Levels (the 10</w:t>
      </w:r>
      <w:r w:rsidRPr="009B2444">
        <w:rPr>
          <w:sz w:val="24"/>
          <w:szCs w:val="24"/>
          <w:vertAlign w:val="superscript"/>
        </w:rPr>
        <w:t>th</w:t>
      </w:r>
      <w:r w:rsidRPr="009B2444">
        <w:rPr>
          <w:sz w:val="24"/>
          <w:szCs w:val="24"/>
        </w:rPr>
        <w:t xml:space="preserve"> Kingdom Position) by the 2</w:t>
      </w:r>
      <w:r w:rsidRPr="009B2444">
        <w:rPr>
          <w:sz w:val="24"/>
          <w:szCs w:val="24"/>
          <w:vertAlign w:val="superscript"/>
        </w:rPr>
        <w:t>nd</w:t>
      </w:r>
      <w:r w:rsidRPr="009B2444">
        <w:rPr>
          <w:sz w:val="24"/>
          <w:szCs w:val="24"/>
        </w:rPr>
        <w:t xml:space="preserve"> Emperor Lordship of Rome named Tiberius Julius Caesar Augustus in His reign from September 18</w:t>
      </w:r>
      <w:r w:rsidRPr="009B2444">
        <w:rPr>
          <w:sz w:val="24"/>
          <w:szCs w:val="24"/>
          <w:vertAlign w:val="superscript"/>
        </w:rPr>
        <w:t>th</w:t>
      </w:r>
      <w:r w:rsidRPr="009B2444">
        <w:rPr>
          <w:sz w:val="24"/>
          <w:szCs w:val="24"/>
        </w:rPr>
        <w:t>, 14AD-March 16</w:t>
      </w:r>
      <w:r w:rsidRPr="009B2444">
        <w:rPr>
          <w:sz w:val="24"/>
          <w:szCs w:val="24"/>
          <w:vertAlign w:val="superscript"/>
        </w:rPr>
        <w:t>th</w:t>
      </w:r>
      <w:r w:rsidRPr="009B244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B2444">
        <w:rPr>
          <w:sz w:val="24"/>
          <w:szCs w:val="24"/>
          <w:vertAlign w:val="superscript"/>
        </w:rPr>
        <w:t>th</w:t>
      </w:r>
      <w:r w:rsidRPr="009B2444">
        <w:rPr>
          <w:sz w:val="24"/>
          <w:szCs w:val="24"/>
        </w:rPr>
        <w:t xml:space="preserve"> Kingdom Position) by the 5</w:t>
      </w:r>
      <w:r w:rsidRPr="009B2444">
        <w:rPr>
          <w:sz w:val="24"/>
          <w:szCs w:val="24"/>
          <w:vertAlign w:val="superscript"/>
        </w:rPr>
        <w:t>th</w:t>
      </w:r>
      <w:r w:rsidRPr="009B2444">
        <w:rPr>
          <w:sz w:val="24"/>
          <w:szCs w:val="24"/>
        </w:rPr>
        <w:t xml:space="preserve"> Emperor Lordship of Rome named Nero Claudius Caesar Augustus Germanicus in His reign of Italy from October 13</w:t>
      </w:r>
      <w:r w:rsidRPr="009B2444">
        <w:rPr>
          <w:sz w:val="24"/>
          <w:szCs w:val="24"/>
          <w:vertAlign w:val="superscript"/>
        </w:rPr>
        <w:t>th</w:t>
      </w:r>
      <w:r w:rsidRPr="009B2444">
        <w:rPr>
          <w:sz w:val="24"/>
          <w:szCs w:val="24"/>
        </w:rPr>
        <w:t>, 54AD-June 9</w:t>
      </w:r>
      <w:r w:rsidRPr="009B2444">
        <w:rPr>
          <w:sz w:val="24"/>
          <w:szCs w:val="24"/>
          <w:vertAlign w:val="superscript"/>
        </w:rPr>
        <w:t>th</w:t>
      </w:r>
      <w:r w:rsidRPr="009B244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B2444">
        <w:rPr>
          <w:sz w:val="24"/>
          <w:szCs w:val="24"/>
          <w:vertAlign w:val="superscript"/>
        </w:rPr>
        <w:t>th</w:t>
      </w:r>
      <w:r w:rsidRPr="009B2444">
        <w:rPr>
          <w:sz w:val="24"/>
          <w:szCs w:val="24"/>
        </w:rPr>
        <w:t xml:space="preserve"> Kingdom Position) by the 2</w:t>
      </w:r>
      <w:r w:rsidRPr="009B2444">
        <w:rPr>
          <w:sz w:val="24"/>
          <w:szCs w:val="24"/>
          <w:vertAlign w:val="superscript"/>
        </w:rPr>
        <w:t>nd</w:t>
      </w:r>
      <w:r w:rsidRPr="009B2444">
        <w:rPr>
          <w:sz w:val="24"/>
          <w:szCs w:val="24"/>
        </w:rPr>
        <w:t xml:space="preserve"> Emperor Lordship of Rome named Tiberius Julius Caesar Augustus in His reign from September 18</w:t>
      </w:r>
      <w:r w:rsidRPr="009B2444">
        <w:rPr>
          <w:sz w:val="24"/>
          <w:szCs w:val="24"/>
          <w:vertAlign w:val="superscript"/>
        </w:rPr>
        <w:t>th</w:t>
      </w:r>
      <w:r w:rsidRPr="009B2444">
        <w:rPr>
          <w:sz w:val="24"/>
          <w:szCs w:val="24"/>
        </w:rPr>
        <w:t>, 14AD-March 16</w:t>
      </w:r>
      <w:r w:rsidRPr="009B2444">
        <w:rPr>
          <w:sz w:val="24"/>
          <w:szCs w:val="24"/>
          <w:vertAlign w:val="superscript"/>
        </w:rPr>
        <w:t>th</w:t>
      </w:r>
      <w:r w:rsidRPr="009B244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B2444">
        <w:rPr>
          <w:sz w:val="24"/>
          <w:szCs w:val="24"/>
          <w:vertAlign w:val="superscript"/>
        </w:rPr>
        <w:t>st</w:t>
      </w:r>
      <w:r w:rsidRPr="009B2444">
        <w:rPr>
          <w:sz w:val="24"/>
          <w:szCs w:val="24"/>
        </w:rPr>
        <w:t xml:space="preserve"> Emperor Lordship of Rome that had the sovereign rule over Israel at the time is named Gaius Julius Caesar Octavianus Divi Filius Augustus had His reign from January 16</w:t>
      </w:r>
      <w:r w:rsidRPr="009B2444">
        <w:rPr>
          <w:sz w:val="24"/>
          <w:szCs w:val="24"/>
          <w:vertAlign w:val="superscript"/>
        </w:rPr>
        <w:t>th</w:t>
      </w:r>
      <w:r w:rsidRPr="009B2444">
        <w:rPr>
          <w:sz w:val="24"/>
          <w:szCs w:val="24"/>
        </w:rPr>
        <w:t>, 27BC-August 19</w:t>
      </w:r>
      <w:r w:rsidRPr="009B2444">
        <w:rPr>
          <w:sz w:val="24"/>
          <w:szCs w:val="24"/>
          <w:vertAlign w:val="superscript"/>
        </w:rPr>
        <w:t>th</w:t>
      </w:r>
      <w:r w:rsidRPr="009B2444">
        <w:rPr>
          <w:sz w:val="24"/>
          <w:szCs w:val="24"/>
        </w:rPr>
        <w:t>, 14AD for 41 years &amp; 7 months. The 3</w:t>
      </w:r>
      <w:r w:rsidRPr="009B2444">
        <w:rPr>
          <w:sz w:val="24"/>
          <w:szCs w:val="24"/>
          <w:vertAlign w:val="superscript"/>
        </w:rPr>
        <w:t>rd</w:t>
      </w:r>
      <w:r w:rsidRPr="009B2444">
        <w:rPr>
          <w:sz w:val="24"/>
          <w:szCs w:val="24"/>
        </w:rPr>
        <w:t xml:space="preserve"> Emperor Lordship of Rome is named Gaius Julius Caesar Augustus Germanicus had His reign from March 16</w:t>
      </w:r>
      <w:r w:rsidRPr="009B2444">
        <w:rPr>
          <w:sz w:val="24"/>
          <w:szCs w:val="24"/>
          <w:vertAlign w:val="superscript"/>
        </w:rPr>
        <w:t>th</w:t>
      </w:r>
      <w:r w:rsidRPr="009B2444">
        <w:rPr>
          <w:sz w:val="24"/>
          <w:szCs w:val="24"/>
        </w:rPr>
        <w:t>, 37AD-January 24</w:t>
      </w:r>
      <w:r w:rsidRPr="009B2444">
        <w:rPr>
          <w:sz w:val="24"/>
          <w:szCs w:val="24"/>
          <w:vertAlign w:val="superscript"/>
        </w:rPr>
        <w:t>th</w:t>
      </w:r>
      <w:r w:rsidRPr="009B2444">
        <w:rPr>
          <w:sz w:val="24"/>
          <w:szCs w:val="24"/>
        </w:rPr>
        <w:t>, 41AD for 3 years &amp; 10 months. The 4</w:t>
      </w:r>
      <w:r w:rsidRPr="009B2444">
        <w:rPr>
          <w:sz w:val="24"/>
          <w:szCs w:val="24"/>
          <w:vertAlign w:val="superscript"/>
        </w:rPr>
        <w:t>th</w:t>
      </w:r>
      <w:r w:rsidRPr="009B2444">
        <w:rPr>
          <w:sz w:val="24"/>
          <w:szCs w:val="24"/>
        </w:rPr>
        <w:t xml:space="preserve"> Emperor Lordship of Rome is named Tiberius Claudius Caesar Augustus Germanicus had </w:t>
      </w:r>
      <w:r w:rsidRPr="009B2444">
        <w:rPr>
          <w:sz w:val="24"/>
          <w:szCs w:val="24"/>
        </w:rPr>
        <w:lastRenderedPageBreak/>
        <w:t>His reign from January 24</w:t>
      </w:r>
      <w:r w:rsidRPr="009B2444">
        <w:rPr>
          <w:sz w:val="24"/>
          <w:szCs w:val="24"/>
          <w:vertAlign w:val="superscript"/>
        </w:rPr>
        <w:t>th</w:t>
      </w:r>
      <w:r w:rsidRPr="009B2444">
        <w:rPr>
          <w:sz w:val="24"/>
          <w:szCs w:val="24"/>
        </w:rPr>
        <w:t>, 41AD-October 13</w:t>
      </w:r>
      <w:r w:rsidRPr="009B2444">
        <w:rPr>
          <w:sz w:val="24"/>
          <w:szCs w:val="24"/>
          <w:vertAlign w:val="superscript"/>
        </w:rPr>
        <w:t>th</w:t>
      </w:r>
      <w:r w:rsidRPr="009B244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B2444">
        <w:rPr>
          <w:sz w:val="24"/>
          <w:szCs w:val="24"/>
          <w:vertAlign w:val="superscript"/>
        </w:rPr>
        <w:t>th</w:t>
      </w:r>
      <w:r w:rsidRPr="009B2444">
        <w:rPr>
          <w:sz w:val="24"/>
          <w:szCs w:val="24"/>
        </w:rPr>
        <w:t xml:space="preserve"> Emperor Lordship of Rome is named Servius Suplicius Galba Caesar Augustus had His reign from June 8</w:t>
      </w:r>
      <w:r w:rsidRPr="009B2444">
        <w:rPr>
          <w:sz w:val="24"/>
          <w:szCs w:val="24"/>
          <w:vertAlign w:val="superscript"/>
        </w:rPr>
        <w:t>th</w:t>
      </w:r>
      <w:r w:rsidRPr="009B2444">
        <w:rPr>
          <w:sz w:val="24"/>
          <w:szCs w:val="24"/>
        </w:rPr>
        <w:t>, 68AD-January 15</w:t>
      </w:r>
      <w:r w:rsidRPr="009B2444">
        <w:rPr>
          <w:sz w:val="24"/>
          <w:szCs w:val="24"/>
          <w:vertAlign w:val="superscript"/>
        </w:rPr>
        <w:t>th</w:t>
      </w:r>
      <w:r w:rsidRPr="009B2444">
        <w:rPr>
          <w:sz w:val="24"/>
          <w:szCs w:val="24"/>
        </w:rPr>
        <w:t>, 69AD for 7 months. The 7</w:t>
      </w:r>
      <w:r w:rsidRPr="009B2444">
        <w:rPr>
          <w:sz w:val="24"/>
          <w:szCs w:val="24"/>
          <w:vertAlign w:val="superscript"/>
        </w:rPr>
        <w:t>th</w:t>
      </w:r>
      <w:r w:rsidRPr="009B2444">
        <w:rPr>
          <w:sz w:val="24"/>
          <w:szCs w:val="24"/>
        </w:rPr>
        <w:t xml:space="preserve"> Emperor Lordship of Rome is named Marcus Salvius Otho Caesar Augustus or Marcus Salvius Otho Nero Caesar Augustus had His reign from January 15</w:t>
      </w:r>
      <w:r w:rsidRPr="009B2444">
        <w:rPr>
          <w:sz w:val="24"/>
          <w:szCs w:val="24"/>
          <w:vertAlign w:val="superscript"/>
        </w:rPr>
        <w:t>th</w:t>
      </w:r>
      <w:r w:rsidRPr="009B2444">
        <w:rPr>
          <w:sz w:val="24"/>
          <w:szCs w:val="24"/>
        </w:rPr>
        <w:t>, 69AD-April 16</w:t>
      </w:r>
      <w:r w:rsidRPr="009B2444">
        <w:rPr>
          <w:sz w:val="24"/>
          <w:szCs w:val="24"/>
          <w:vertAlign w:val="superscript"/>
        </w:rPr>
        <w:t>th</w:t>
      </w:r>
      <w:r w:rsidRPr="009B2444">
        <w:rPr>
          <w:sz w:val="24"/>
          <w:szCs w:val="24"/>
        </w:rPr>
        <w:t>, 69AD for 3 months. The 8</w:t>
      </w:r>
      <w:r w:rsidRPr="009B2444">
        <w:rPr>
          <w:sz w:val="24"/>
          <w:szCs w:val="24"/>
          <w:vertAlign w:val="superscript"/>
        </w:rPr>
        <w:t>th</w:t>
      </w:r>
      <w:r w:rsidRPr="009B2444">
        <w:rPr>
          <w:sz w:val="24"/>
          <w:szCs w:val="24"/>
        </w:rPr>
        <w:t xml:space="preserve"> Emperor Lordship of Rome is named Aulus Vitelius Germanicus Augustus has His reign from April 16</w:t>
      </w:r>
      <w:r w:rsidRPr="009B2444">
        <w:rPr>
          <w:sz w:val="24"/>
          <w:szCs w:val="24"/>
          <w:vertAlign w:val="superscript"/>
        </w:rPr>
        <w:t>th</w:t>
      </w:r>
      <w:r w:rsidRPr="009B2444">
        <w:rPr>
          <w:sz w:val="24"/>
          <w:szCs w:val="24"/>
        </w:rPr>
        <w:t>, 69AD-December 22</w:t>
      </w:r>
      <w:r w:rsidRPr="009B2444">
        <w:rPr>
          <w:sz w:val="24"/>
          <w:szCs w:val="24"/>
          <w:vertAlign w:val="superscript"/>
        </w:rPr>
        <w:t>nd</w:t>
      </w:r>
      <w:r w:rsidRPr="009B2444">
        <w:rPr>
          <w:sz w:val="24"/>
          <w:szCs w:val="24"/>
        </w:rPr>
        <w:t>, 69AD for 8 months. The 9</w:t>
      </w:r>
      <w:r w:rsidRPr="009B2444">
        <w:rPr>
          <w:sz w:val="24"/>
          <w:szCs w:val="24"/>
          <w:vertAlign w:val="superscript"/>
        </w:rPr>
        <w:t>th</w:t>
      </w:r>
      <w:r w:rsidRPr="009B2444">
        <w:rPr>
          <w:sz w:val="24"/>
          <w:szCs w:val="24"/>
        </w:rPr>
        <w:t xml:space="preserve"> Emperor Lordship of Rome is named Titus Flavius Caesar Vespasianus Augustus had His reign from July 1</w:t>
      </w:r>
      <w:r w:rsidRPr="009B2444">
        <w:rPr>
          <w:sz w:val="24"/>
          <w:szCs w:val="24"/>
          <w:vertAlign w:val="superscript"/>
        </w:rPr>
        <w:t>st</w:t>
      </w:r>
      <w:r w:rsidRPr="009B2444">
        <w:rPr>
          <w:sz w:val="24"/>
          <w:szCs w:val="24"/>
        </w:rPr>
        <w:t>, 69AD-June 23</w:t>
      </w:r>
      <w:r w:rsidRPr="009B2444">
        <w:rPr>
          <w:sz w:val="24"/>
          <w:szCs w:val="24"/>
          <w:vertAlign w:val="superscript"/>
        </w:rPr>
        <w:t>rd</w:t>
      </w:r>
      <w:r w:rsidRPr="009B2444">
        <w:rPr>
          <w:sz w:val="24"/>
          <w:szCs w:val="24"/>
        </w:rPr>
        <w:t>, 79AD for 10 years. The 10</w:t>
      </w:r>
      <w:r w:rsidRPr="009B2444">
        <w:rPr>
          <w:sz w:val="24"/>
          <w:szCs w:val="24"/>
          <w:vertAlign w:val="superscript"/>
        </w:rPr>
        <w:t>th</w:t>
      </w:r>
      <w:r w:rsidRPr="009B2444">
        <w:rPr>
          <w:sz w:val="24"/>
          <w:szCs w:val="24"/>
        </w:rPr>
        <w:t xml:space="preserve"> Emperor Lordship of Rome is named Titus Flavius Caesar Vespasianus Augustus had His reign from June 24</w:t>
      </w:r>
      <w:r w:rsidRPr="009B2444">
        <w:rPr>
          <w:sz w:val="24"/>
          <w:szCs w:val="24"/>
          <w:vertAlign w:val="superscript"/>
        </w:rPr>
        <w:t>th</w:t>
      </w:r>
      <w:r w:rsidRPr="009B2444">
        <w:rPr>
          <w:sz w:val="24"/>
          <w:szCs w:val="24"/>
        </w:rPr>
        <w:t>, 79AD-September 13</w:t>
      </w:r>
      <w:r w:rsidRPr="009B2444">
        <w:rPr>
          <w:sz w:val="24"/>
          <w:szCs w:val="24"/>
          <w:vertAlign w:val="superscript"/>
        </w:rPr>
        <w:t>th</w:t>
      </w:r>
      <w:r w:rsidRPr="009B2444">
        <w:rPr>
          <w:sz w:val="24"/>
          <w:szCs w:val="24"/>
        </w:rPr>
        <w:t>, 81AD for 1 year &amp; 9 months. The 11</w:t>
      </w:r>
      <w:r w:rsidRPr="009B2444">
        <w:rPr>
          <w:sz w:val="24"/>
          <w:szCs w:val="24"/>
          <w:vertAlign w:val="superscript"/>
        </w:rPr>
        <w:t>th</w:t>
      </w:r>
      <w:r w:rsidRPr="009B2444">
        <w:rPr>
          <w:sz w:val="24"/>
          <w:szCs w:val="24"/>
        </w:rPr>
        <w:t xml:space="preserve"> Emperor Lordship of Rome is named truly Titus Flavius Caesar Domitianus Augustus had His reign from September 14</w:t>
      </w:r>
      <w:r w:rsidRPr="009B2444">
        <w:rPr>
          <w:sz w:val="24"/>
          <w:szCs w:val="24"/>
          <w:vertAlign w:val="superscript"/>
        </w:rPr>
        <w:t>th</w:t>
      </w:r>
      <w:r w:rsidRPr="009B2444">
        <w:rPr>
          <w:sz w:val="24"/>
          <w:szCs w:val="24"/>
        </w:rPr>
        <w:t>, 81AD-September 18</w:t>
      </w:r>
      <w:r w:rsidRPr="009B2444">
        <w:rPr>
          <w:sz w:val="24"/>
          <w:szCs w:val="24"/>
          <w:vertAlign w:val="superscript"/>
        </w:rPr>
        <w:t>th</w:t>
      </w:r>
      <w:r w:rsidRPr="009B2444">
        <w:rPr>
          <w:sz w:val="24"/>
          <w:szCs w:val="24"/>
        </w:rPr>
        <w:t>, 96AD for about 15 years. The 6</w:t>
      </w:r>
      <w:r w:rsidRPr="009B2444">
        <w:rPr>
          <w:sz w:val="24"/>
          <w:szCs w:val="24"/>
          <w:vertAlign w:val="superscript"/>
        </w:rPr>
        <w:t>th</w:t>
      </w:r>
      <w:r w:rsidRPr="009B2444">
        <w:rPr>
          <w:sz w:val="24"/>
          <w:szCs w:val="24"/>
        </w:rPr>
        <w:t xml:space="preserve"> to 11</w:t>
      </w:r>
      <w:r w:rsidRPr="009B2444">
        <w:rPr>
          <w:sz w:val="24"/>
          <w:szCs w:val="24"/>
          <w:vertAlign w:val="superscript"/>
        </w:rPr>
        <w:t>th</w:t>
      </w:r>
      <w:r w:rsidRPr="009B2444">
        <w:rPr>
          <w:sz w:val="24"/>
          <w:szCs w:val="24"/>
        </w:rPr>
        <w:t xml:space="preserve"> Emperors Lordships from June 8</w:t>
      </w:r>
      <w:r w:rsidRPr="009B2444">
        <w:rPr>
          <w:sz w:val="24"/>
          <w:szCs w:val="24"/>
          <w:vertAlign w:val="superscript"/>
        </w:rPr>
        <w:t>th</w:t>
      </w:r>
      <w:r w:rsidRPr="009B2444">
        <w:rPr>
          <w:sz w:val="24"/>
          <w:szCs w:val="24"/>
        </w:rPr>
        <w:t>, 68AD-September 18</w:t>
      </w:r>
      <w:r w:rsidRPr="009B2444">
        <w:rPr>
          <w:sz w:val="24"/>
          <w:szCs w:val="24"/>
          <w:vertAlign w:val="superscript"/>
        </w:rPr>
        <w:t>th</w:t>
      </w:r>
      <w:r w:rsidRPr="009B2444">
        <w:rPr>
          <w:sz w:val="24"/>
          <w:szCs w:val="24"/>
        </w:rPr>
        <w:t>, 96AD for about 28 years were during the writing of the Gospel Book of Matthew (maybe), Gospel Book of Mark (maybe), Gospel Book of Luke (maybe), Gospel Book of John, the Book of Hebrews, the Book of 1</w:t>
      </w:r>
      <w:r w:rsidRPr="009B2444">
        <w:rPr>
          <w:sz w:val="24"/>
          <w:szCs w:val="24"/>
          <w:vertAlign w:val="superscript"/>
        </w:rPr>
        <w:t>st</w:t>
      </w:r>
      <w:r w:rsidRPr="009B2444">
        <w:rPr>
          <w:sz w:val="24"/>
          <w:szCs w:val="24"/>
        </w:rPr>
        <w:t xml:space="preserve"> John, the Book of 2</w:t>
      </w:r>
      <w:r w:rsidRPr="009B2444">
        <w:rPr>
          <w:sz w:val="24"/>
          <w:szCs w:val="24"/>
          <w:vertAlign w:val="superscript"/>
        </w:rPr>
        <w:t>nd</w:t>
      </w:r>
      <w:r w:rsidRPr="009B2444">
        <w:rPr>
          <w:sz w:val="24"/>
          <w:szCs w:val="24"/>
        </w:rPr>
        <w:t xml:space="preserve"> John, the Book of 3</w:t>
      </w:r>
      <w:r w:rsidRPr="009B2444">
        <w:rPr>
          <w:sz w:val="24"/>
          <w:szCs w:val="24"/>
          <w:vertAlign w:val="superscript"/>
        </w:rPr>
        <w:t>rd</w:t>
      </w:r>
      <w:r w:rsidRPr="009B2444">
        <w:rPr>
          <w:sz w:val="24"/>
          <w:szCs w:val="24"/>
        </w:rPr>
        <w:t xml:space="preserve"> John, the Book of Jude (maybe) &amp; the Book of Revelation.  </w:t>
      </w:r>
    </w:p>
    <w:p w:rsidR="00950AA0" w:rsidRPr="009B2444" w:rsidRDefault="00950AA0" w:rsidP="00950AA0">
      <w:pPr>
        <w:spacing w:before="240" w:line="480" w:lineRule="auto"/>
        <w:jc w:val="both"/>
        <w:rPr>
          <w:sz w:val="24"/>
          <w:szCs w:val="24"/>
        </w:rPr>
      </w:pPr>
      <w:r w:rsidRPr="009B2444">
        <w:rPr>
          <w:sz w:val="24"/>
          <w:szCs w:val="24"/>
        </w:rPr>
        <w:lastRenderedPageBreak/>
        <w:t>The Succession of the 12 Roman Emperors: The name “</w:t>
      </w:r>
      <w:r w:rsidRPr="009B2444">
        <w:rPr>
          <w:b/>
          <w:sz w:val="24"/>
          <w:szCs w:val="24"/>
        </w:rPr>
        <w:t>Caesar</w:t>
      </w:r>
      <w:r w:rsidRPr="009B2444">
        <w:rPr>
          <w:sz w:val="24"/>
          <w:szCs w:val="24"/>
        </w:rPr>
        <w:t xml:space="preserve">” derives from the German </w:t>
      </w:r>
      <w:r w:rsidRPr="009B2444">
        <w:rPr>
          <w:b/>
          <w:i/>
          <w:sz w:val="24"/>
          <w:szCs w:val="24"/>
        </w:rPr>
        <w:t>Kaiser</w:t>
      </w:r>
      <w:r w:rsidRPr="009B2444">
        <w:rPr>
          <w:sz w:val="24"/>
          <w:szCs w:val="24"/>
        </w:rPr>
        <w:t xml:space="preserve">, Dutch </w:t>
      </w:r>
      <w:r w:rsidRPr="009B2444">
        <w:rPr>
          <w:b/>
          <w:i/>
          <w:sz w:val="24"/>
          <w:szCs w:val="24"/>
        </w:rPr>
        <w:t>Keizer</w:t>
      </w:r>
      <w:r w:rsidRPr="009B2444">
        <w:rPr>
          <w:sz w:val="24"/>
          <w:szCs w:val="24"/>
        </w:rPr>
        <w:t xml:space="preserve"> and Russian </w:t>
      </w:r>
      <w:r w:rsidRPr="009B2444">
        <w:rPr>
          <w:b/>
          <w:i/>
          <w:sz w:val="24"/>
          <w:szCs w:val="24"/>
        </w:rPr>
        <w:t>Czar</w:t>
      </w:r>
      <w:r w:rsidRPr="009B244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50AA0" w:rsidRPr="009B2444" w:rsidRDefault="00950AA0" w:rsidP="00950AA0">
      <w:pPr>
        <w:spacing w:before="240" w:line="480" w:lineRule="auto"/>
        <w:jc w:val="both"/>
        <w:rPr>
          <w:sz w:val="24"/>
          <w:szCs w:val="24"/>
        </w:rPr>
      </w:pPr>
      <w:r w:rsidRPr="009B244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B2444">
        <w:rPr>
          <w:sz w:val="24"/>
          <w:szCs w:val="24"/>
          <w:vertAlign w:val="superscript"/>
        </w:rPr>
        <w:t>th</w:t>
      </w:r>
      <w:r w:rsidRPr="009B2444">
        <w:rPr>
          <w:sz w:val="24"/>
          <w:szCs w:val="24"/>
        </w:rPr>
        <w:t xml:space="preserve">, 12 AD]. Even though the conspiracy was a success, its purposes failed. In the Civil War that followed, Caesar’s Nephew Octavian emerged as Victor and in 31BC became the first Roman Emperor.            </w:t>
      </w:r>
    </w:p>
    <w:p w:rsidR="00950AA0" w:rsidRPr="009B2444" w:rsidRDefault="00950AA0" w:rsidP="00950AA0">
      <w:pPr>
        <w:spacing w:before="240" w:line="480" w:lineRule="auto"/>
        <w:jc w:val="both"/>
        <w:rPr>
          <w:sz w:val="24"/>
          <w:szCs w:val="24"/>
        </w:rPr>
      </w:pPr>
      <w:r w:rsidRPr="009B244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9B2444">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9B2444">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9B2444">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B2444">
        <w:rPr>
          <w:sz w:val="24"/>
          <w:szCs w:val="24"/>
          <w:vertAlign w:val="superscript"/>
        </w:rPr>
        <w:t>th</w:t>
      </w:r>
      <w:r w:rsidRPr="009B244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50AA0" w:rsidRPr="009B2444" w:rsidRDefault="00950AA0" w:rsidP="00950AA0">
      <w:pPr>
        <w:spacing w:before="240" w:line="480" w:lineRule="auto"/>
        <w:jc w:val="both"/>
        <w:rPr>
          <w:sz w:val="24"/>
          <w:szCs w:val="24"/>
        </w:rPr>
      </w:pPr>
      <w:r w:rsidRPr="009B244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9B2444">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B2444">
        <w:rPr>
          <w:sz w:val="24"/>
          <w:szCs w:val="24"/>
          <w:vertAlign w:val="superscript"/>
        </w:rPr>
        <w:t>th</w:t>
      </w:r>
      <w:r w:rsidRPr="009B244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50AA0" w:rsidRPr="009B2444" w:rsidRDefault="00950AA0" w:rsidP="00950AA0">
      <w:pPr>
        <w:spacing w:before="240" w:line="480" w:lineRule="auto"/>
        <w:jc w:val="both"/>
        <w:rPr>
          <w:sz w:val="24"/>
          <w:szCs w:val="24"/>
        </w:rPr>
      </w:pPr>
      <w:r w:rsidRPr="009B244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9B2444">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50AA0" w:rsidRPr="009B2444" w:rsidRDefault="00950AA0" w:rsidP="00950AA0">
      <w:pPr>
        <w:spacing w:before="240" w:line="480" w:lineRule="auto"/>
        <w:jc w:val="both"/>
        <w:rPr>
          <w:sz w:val="24"/>
          <w:szCs w:val="24"/>
        </w:rPr>
      </w:pPr>
      <w:r w:rsidRPr="009B244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9B2444">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9B2444">
        <w:rPr>
          <w:sz w:val="24"/>
          <w:szCs w:val="24"/>
        </w:rPr>
        <w:lastRenderedPageBreak/>
        <w:t xml:space="preserve">decided that Britannicus should succeed Him, Aprippina poisoned Her Husband, and made Nero Emperor. The Senate deified Claudius, making Him the third Emperor to receive that honor. </w:t>
      </w:r>
    </w:p>
    <w:p w:rsidR="00950AA0" w:rsidRPr="009B2444" w:rsidRDefault="00950AA0" w:rsidP="00950AA0">
      <w:pPr>
        <w:spacing w:before="240" w:line="480" w:lineRule="auto"/>
        <w:jc w:val="both"/>
        <w:rPr>
          <w:sz w:val="24"/>
          <w:szCs w:val="24"/>
        </w:rPr>
      </w:pPr>
      <w:r w:rsidRPr="009B244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9B2444">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B2444">
        <w:rPr>
          <w:sz w:val="24"/>
          <w:szCs w:val="24"/>
          <w:vertAlign w:val="superscript"/>
        </w:rPr>
        <w:t>st</w:t>
      </w:r>
      <w:r w:rsidRPr="009B244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50AA0" w:rsidRPr="009B2444" w:rsidRDefault="00950AA0" w:rsidP="00950AA0">
      <w:pPr>
        <w:spacing w:before="240" w:line="480" w:lineRule="auto"/>
        <w:jc w:val="both"/>
        <w:rPr>
          <w:sz w:val="24"/>
          <w:szCs w:val="24"/>
        </w:rPr>
      </w:pPr>
      <w:r w:rsidRPr="009B244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0AA0" w:rsidRPr="009B2444" w:rsidRDefault="00950AA0" w:rsidP="00950AA0">
      <w:pPr>
        <w:spacing w:before="240" w:line="480" w:lineRule="auto"/>
        <w:jc w:val="both"/>
        <w:rPr>
          <w:sz w:val="24"/>
          <w:szCs w:val="24"/>
        </w:rPr>
      </w:pPr>
      <w:r w:rsidRPr="009B2444">
        <w:rPr>
          <w:sz w:val="24"/>
          <w:szCs w:val="24"/>
        </w:rPr>
        <w:t xml:space="preserve">Otho: Otho’s Life is from AD 32 to AD 69. He ruled for 95 days before committing suicide when Vitellius’ Army defeated Him in Battle. </w:t>
      </w:r>
    </w:p>
    <w:p w:rsidR="00950AA0" w:rsidRPr="009B2444" w:rsidRDefault="00950AA0" w:rsidP="00950AA0">
      <w:pPr>
        <w:spacing w:before="240" w:line="480" w:lineRule="auto"/>
        <w:jc w:val="both"/>
        <w:rPr>
          <w:sz w:val="24"/>
          <w:szCs w:val="24"/>
        </w:rPr>
      </w:pPr>
      <w:r w:rsidRPr="009B2444">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0AA0" w:rsidRPr="009B2444" w:rsidRDefault="00950AA0" w:rsidP="00950AA0">
      <w:pPr>
        <w:spacing w:before="240" w:line="480" w:lineRule="auto"/>
        <w:jc w:val="both"/>
        <w:rPr>
          <w:sz w:val="24"/>
          <w:szCs w:val="24"/>
        </w:rPr>
      </w:pPr>
      <w:r w:rsidRPr="009B244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50AA0" w:rsidRPr="009B2444" w:rsidRDefault="00950AA0" w:rsidP="00950AA0">
      <w:pPr>
        <w:spacing w:before="240" w:line="480" w:lineRule="auto"/>
        <w:jc w:val="both"/>
        <w:rPr>
          <w:sz w:val="24"/>
          <w:szCs w:val="24"/>
        </w:rPr>
      </w:pPr>
      <w:r w:rsidRPr="009B244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B2444">
        <w:rPr>
          <w:sz w:val="24"/>
          <w:szCs w:val="24"/>
          <w:vertAlign w:val="superscript"/>
        </w:rPr>
        <w:t>th</w:t>
      </w:r>
      <w:r w:rsidRPr="009B2444">
        <w:rPr>
          <w:sz w:val="24"/>
          <w:szCs w:val="24"/>
        </w:rPr>
        <w:t xml:space="preserve">, AD 70 the temple of Jerusalem was destroyed by fire and the citadel fell in Roman control with countless Jews </w:t>
      </w:r>
      <w:r w:rsidRPr="009B2444">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50AA0" w:rsidRPr="009B2444" w:rsidRDefault="00950AA0" w:rsidP="00950AA0">
      <w:pPr>
        <w:spacing w:before="240" w:line="480" w:lineRule="auto"/>
        <w:jc w:val="both"/>
        <w:rPr>
          <w:sz w:val="24"/>
          <w:szCs w:val="24"/>
        </w:rPr>
      </w:pPr>
      <w:r w:rsidRPr="009B244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9B2444">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950AA0" w:rsidRPr="009B2444" w:rsidRDefault="00950AA0" w:rsidP="00950AA0">
      <w:pPr>
        <w:spacing w:before="240" w:line="480" w:lineRule="auto"/>
        <w:jc w:val="center"/>
        <w:rPr>
          <w:b/>
          <w:sz w:val="24"/>
          <w:szCs w:val="24"/>
        </w:rPr>
      </w:pPr>
      <w:r w:rsidRPr="009B2444">
        <w:rPr>
          <w:b/>
          <w:sz w:val="24"/>
          <w:szCs w:val="24"/>
        </w:rPr>
        <w:t>The Eternal Charge of Blasphemy against the Father Stephen our Lord</w:t>
      </w:r>
    </w:p>
    <w:p w:rsidR="00950AA0" w:rsidRPr="009B2444" w:rsidRDefault="00950AA0" w:rsidP="00950AA0">
      <w:pPr>
        <w:spacing w:before="240" w:line="480" w:lineRule="auto"/>
        <w:jc w:val="both"/>
        <w:rPr>
          <w:sz w:val="24"/>
          <w:szCs w:val="24"/>
        </w:rPr>
      </w:pPr>
      <w:r w:rsidRPr="009B244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B2444">
        <w:rPr>
          <w:sz w:val="24"/>
          <w:szCs w:val="24"/>
          <w:vertAlign w:val="superscript"/>
        </w:rPr>
        <w:t>nd</w:t>
      </w:r>
      <w:r w:rsidRPr="009B244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9B2444">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50AA0" w:rsidRPr="009B2444" w:rsidRDefault="00950AA0" w:rsidP="00950AA0">
      <w:pPr>
        <w:spacing w:before="240" w:line="480" w:lineRule="auto"/>
        <w:jc w:val="center"/>
        <w:rPr>
          <w:b/>
          <w:sz w:val="24"/>
          <w:szCs w:val="24"/>
        </w:rPr>
      </w:pPr>
      <w:r w:rsidRPr="009B2444">
        <w:rPr>
          <w:b/>
          <w:sz w:val="24"/>
          <w:szCs w:val="24"/>
        </w:rPr>
        <w:t>THE 28 CHIEF’S OF POLICE AUTHORITY VERSES THE LORD STEPHEN’S AUTHORITY IN THE HT</w:t>
      </w:r>
    </w:p>
    <w:p w:rsidR="00950AA0" w:rsidRPr="009B2444" w:rsidRDefault="00950AA0" w:rsidP="00950AA0">
      <w:pPr>
        <w:spacing w:before="240" w:line="480" w:lineRule="auto"/>
        <w:jc w:val="both"/>
        <w:rPr>
          <w:sz w:val="24"/>
          <w:szCs w:val="24"/>
        </w:rPr>
      </w:pPr>
      <w:r w:rsidRPr="009B244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9B2444">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50AA0" w:rsidRPr="009B2444" w:rsidRDefault="00950AA0" w:rsidP="00950AA0">
      <w:pPr>
        <w:spacing w:line="480" w:lineRule="auto"/>
        <w:jc w:val="both"/>
        <w:rPr>
          <w:sz w:val="24"/>
          <w:szCs w:val="24"/>
        </w:rPr>
      </w:pPr>
      <w:r w:rsidRPr="009B2444">
        <w:rPr>
          <w:sz w:val="24"/>
          <w:szCs w:val="24"/>
        </w:rPr>
        <w:t xml:space="preserve">Also </w:t>
      </w:r>
      <w:r w:rsidRPr="009B2444">
        <w:rPr>
          <w:b/>
          <w:sz w:val="24"/>
          <w:szCs w:val="24"/>
        </w:rPr>
        <w:t xml:space="preserve">Stephen’s Martyrdom </w:t>
      </w:r>
      <w:r w:rsidRPr="009B244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9B2444">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B2444">
        <w:rPr>
          <w:sz w:val="24"/>
          <w:szCs w:val="24"/>
          <w:vertAlign w:val="superscript"/>
        </w:rPr>
        <w:t>nd</w:t>
      </w:r>
      <w:r w:rsidRPr="009B2444">
        <w:rPr>
          <w:sz w:val="24"/>
          <w:szCs w:val="24"/>
        </w:rPr>
        <w:t xml:space="preserve"> Peter 2:4. Stephen makes a way of escape for the Angels (Lords). To be locked up in Hell, it was only designed with 10 keys that the Lord Yah has for the Married Lord called Wisdom &amp; His party. The 10</w:t>
      </w:r>
      <w:r w:rsidRPr="009B2444">
        <w:rPr>
          <w:sz w:val="24"/>
          <w:szCs w:val="24"/>
          <w:vertAlign w:val="superscript"/>
        </w:rPr>
        <w:t>th</w:t>
      </w:r>
      <w:r w:rsidRPr="009B2444">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9B2444">
        <w:rPr>
          <w:b/>
          <w:sz w:val="24"/>
          <w:szCs w:val="24"/>
        </w:rPr>
        <w:t>Does the Son Jesus Our Lord fully know His Father Stephen Our Lord</w:t>
      </w:r>
      <w:r w:rsidRPr="009B2444">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9B2444">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B2444">
        <w:rPr>
          <w:sz w:val="24"/>
          <w:szCs w:val="24"/>
          <w:vertAlign w:val="superscript"/>
        </w:rPr>
        <w:t>st</w:t>
      </w:r>
      <w:r w:rsidRPr="009B244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B2444">
        <w:rPr>
          <w:sz w:val="24"/>
          <w:szCs w:val="24"/>
          <w:vertAlign w:val="superscript"/>
        </w:rPr>
        <w:t>nd</w:t>
      </w:r>
      <w:r w:rsidRPr="009B244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B2444">
        <w:rPr>
          <w:sz w:val="24"/>
          <w:szCs w:val="24"/>
          <w:vertAlign w:val="superscript"/>
        </w:rPr>
        <w:t>nd</w:t>
      </w:r>
      <w:r w:rsidRPr="009B2444">
        <w:rPr>
          <w:sz w:val="24"/>
          <w:szCs w:val="24"/>
        </w:rPr>
        <w:t xml:space="preserve"> chance in 1</w:t>
      </w:r>
      <w:r w:rsidRPr="009B2444">
        <w:rPr>
          <w:sz w:val="24"/>
          <w:szCs w:val="24"/>
          <w:vertAlign w:val="superscript"/>
        </w:rPr>
        <w:t>st</w:t>
      </w:r>
      <w:r w:rsidRPr="009B2444">
        <w:rPr>
          <w:sz w:val="24"/>
          <w:szCs w:val="24"/>
        </w:rPr>
        <w:t xml:space="preserve"> Peter 3:19. In Hebrews 2:16 says that Christ gave aid to the seed of Abraham &amp; Christ preached to the Spirits in prison &amp; this was done by the Father Stephen by giving aid to Spirits. In Bartholomew </w:t>
      </w:r>
      <w:r w:rsidRPr="009B2444">
        <w:rPr>
          <w:sz w:val="24"/>
          <w:szCs w:val="24"/>
        </w:rPr>
        <w:lastRenderedPageBreak/>
        <w:t>pages 350-358 says Jesus descended in Hell &amp; released all who were captured in the Abyss. In 1</w:t>
      </w:r>
      <w:r w:rsidRPr="009B2444">
        <w:rPr>
          <w:sz w:val="24"/>
          <w:szCs w:val="24"/>
          <w:vertAlign w:val="superscript"/>
        </w:rPr>
        <w:t>st</w:t>
      </w:r>
      <w:r w:rsidRPr="009B244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B2444">
        <w:rPr>
          <w:sz w:val="24"/>
          <w:szCs w:val="24"/>
          <w:vertAlign w:val="superscript"/>
        </w:rPr>
        <w:t>st</w:t>
      </w:r>
      <w:r w:rsidRPr="009B2444">
        <w:rPr>
          <w:sz w:val="24"/>
          <w:szCs w:val="24"/>
        </w:rPr>
        <w:t xml:space="preserve"> Peter 3:19 it says Stephen went to Hell &amp; counseled to the Angels (Lords) to release them by eternal mercy in Psalms 86:13 &amp; Acts 2:27, 31. The prison on the 9</w:t>
      </w:r>
      <w:r w:rsidRPr="009B2444">
        <w:rPr>
          <w:sz w:val="24"/>
          <w:szCs w:val="24"/>
          <w:vertAlign w:val="superscript"/>
        </w:rPr>
        <w:t>th</w:t>
      </w:r>
      <w:r w:rsidRPr="009B244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B2444">
        <w:rPr>
          <w:sz w:val="24"/>
          <w:szCs w:val="24"/>
          <w:vertAlign w:val="superscript"/>
        </w:rPr>
        <w:t>nd</w:t>
      </w:r>
      <w:r w:rsidRPr="009B2444">
        <w:rPr>
          <w:sz w:val="24"/>
          <w:szCs w:val="24"/>
        </w:rPr>
        <w:t xml:space="preserve"> Serpent Lucifer called Married Lord called Wisdom in “Qanah” (Sexual Eros Love) made the 1</w:t>
      </w:r>
      <w:r w:rsidRPr="009B2444">
        <w:rPr>
          <w:sz w:val="24"/>
          <w:szCs w:val="24"/>
          <w:vertAlign w:val="superscript"/>
        </w:rPr>
        <w:t>st</w:t>
      </w:r>
      <w:r w:rsidRPr="009B2444">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B2444">
        <w:rPr>
          <w:sz w:val="24"/>
          <w:szCs w:val="24"/>
          <w:vertAlign w:val="superscript"/>
        </w:rPr>
        <w:t>nd</w:t>
      </w:r>
      <w:r w:rsidRPr="009B2444">
        <w:rPr>
          <w:sz w:val="24"/>
          <w:szCs w:val="24"/>
        </w:rPr>
        <w:t xml:space="preserve"> Peter 3:8 in March 2012AD based on the date with the life of the Son Jesus &amp; the Father Stephen was from 4BC-12AD. This Universe lasting trillions of years is proven in Isaiah 24; Hebrews 1:2 &amp; 2</w:t>
      </w:r>
      <w:r w:rsidRPr="009B2444">
        <w:rPr>
          <w:sz w:val="24"/>
          <w:szCs w:val="24"/>
          <w:vertAlign w:val="superscript"/>
        </w:rPr>
        <w:t>nd</w:t>
      </w:r>
      <w:r w:rsidRPr="009B2444">
        <w:rPr>
          <w:sz w:val="24"/>
          <w:szCs w:val="24"/>
        </w:rPr>
        <w:t xml:space="preserve"> Corinthians 12-13 (3 Universes called Ages or Aeons is the Past </w:t>
      </w:r>
      <w:r w:rsidRPr="009B2444">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B2444">
        <w:rPr>
          <w:sz w:val="24"/>
          <w:szCs w:val="24"/>
          <w:vertAlign w:val="superscript"/>
        </w:rPr>
        <w:t>nd</w:t>
      </w:r>
      <w:r w:rsidRPr="009B244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B2444">
        <w:rPr>
          <w:sz w:val="24"/>
          <w:szCs w:val="24"/>
          <w:vertAlign w:val="superscript"/>
        </w:rPr>
        <w:t>nd</w:t>
      </w:r>
      <w:r w:rsidRPr="009B244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B2444">
        <w:rPr>
          <w:sz w:val="24"/>
          <w:szCs w:val="24"/>
          <w:vertAlign w:val="superscript"/>
        </w:rPr>
        <w:t>nd</w:t>
      </w:r>
      <w:r w:rsidRPr="009B2444">
        <w:rPr>
          <w:sz w:val="24"/>
          <w:szCs w:val="24"/>
        </w:rPr>
        <w:t xml:space="preserve"> Esdras 14:22; Sirach 24:9; 2</w:t>
      </w:r>
      <w:r w:rsidRPr="009B2444">
        <w:rPr>
          <w:sz w:val="24"/>
          <w:szCs w:val="24"/>
          <w:vertAlign w:val="superscript"/>
        </w:rPr>
        <w:t>nd</w:t>
      </w:r>
      <w:r w:rsidRPr="009B2444">
        <w:rPr>
          <w:sz w:val="24"/>
          <w:szCs w:val="24"/>
        </w:rPr>
        <w:t xml:space="preserve"> Maccabees 7:23; Matthew 13:35; 25:34; Luke 16:8; 20:35; John 8:23; 13:1; 15:19; 16:28; 17:5, 11, 14, 24; 18:36; 21:25; Acts 15:18; Romans 1:20; 16:25; 1</w:t>
      </w:r>
      <w:r w:rsidRPr="009B2444">
        <w:rPr>
          <w:sz w:val="24"/>
          <w:szCs w:val="24"/>
          <w:vertAlign w:val="superscript"/>
        </w:rPr>
        <w:t>st</w:t>
      </w:r>
      <w:r w:rsidRPr="009B2444">
        <w:rPr>
          <w:sz w:val="24"/>
          <w:szCs w:val="24"/>
        </w:rPr>
        <w:t xml:space="preserve"> Corinthians 2:7; Ephesians 1:4; 3:9; 2</w:t>
      </w:r>
      <w:r w:rsidRPr="009B2444">
        <w:rPr>
          <w:sz w:val="24"/>
          <w:szCs w:val="24"/>
          <w:vertAlign w:val="superscript"/>
        </w:rPr>
        <w:t>nd</w:t>
      </w:r>
      <w:r w:rsidRPr="009B2444">
        <w:rPr>
          <w:sz w:val="24"/>
          <w:szCs w:val="24"/>
        </w:rPr>
        <w:t xml:space="preserve"> Timothy 1:9; Titus 1:2; Hebrews 1:2; 4:3; 11:3; 1</w:t>
      </w:r>
      <w:r w:rsidRPr="009B2444">
        <w:rPr>
          <w:sz w:val="24"/>
          <w:szCs w:val="24"/>
          <w:vertAlign w:val="superscript"/>
        </w:rPr>
        <w:t>st</w:t>
      </w:r>
      <w:r w:rsidRPr="009B2444">
        <w:rPr>
          <w:sz w:val="24"/>
          <w:szCs w:val="24"/>
        </w:rPr>
        <w:t xml:space="preserve"> Peter 1:20 &amp; Revelation 11:15. Life may have been on the planet Mercury 1</w:t>
      </w:r>
      <w:r w:rsidRPr="009B2444">
        <w:rPr>
          <w:sz w:val="24"/>
          <w:szCs w:val="24"/>
          <w:vertAlign w:val="superscript"/>
        </w:rPr>
        <w:t>st</w:t>
      </w:r>
      <w:r w:rsidRPr="009B2444">
        <w:rPr>
          <w:sz w:val="24"/>
          <w:szCs w:val="24"/>
        </w:rPr>
        <w:t xml:space="preserve"> from the sun linked to the Lord Lucifer the Married Lord called Wisdom &amp; the planet Venus 2</w:t>
      </w:r>
      <w:r w:rsidRPr="009B2444">
        <w:rPr>
          <w:sz w:val="24"/>
          <w:szCs w:val="24"/>
          <w:vertAlign w:val="superscript"/>
        </w:rPr>
        <w:t>nd</w:t>
      </w:r>
      <w:r w:rsidRPr="009B244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9B2444">
        <w:rPr>
          <w:sz w:val="24"/>
          <w:szCs w:val="24"/>
        </w:rPr>
        <w:lastRenderedPageBreak/>
        <w:t>the Lord Peter of that age in Proverbs 8:22-25 (RSV); Genesis 3:1-6:6; Ephesians 6:12; Luke 20:34-38; 1</w:t>
      </w:r>
      <w:r w:rsidRPr="009B2444">
        <w:rPr>
          <w:sz w:val="24"/>
          <w:szCs w:val="24"/>
          <w:vertAlign w:val="superscript"/>
        </w:rPr>
        <w:t>st</w:t>
      </w:r>
      <w:r w:rsidRPr="009B2444">
        <w:rPr>
          <w:sz w:val="24"/>
          <w:szCs w:val="24"/>
        </w:rPr>
        <w:t xml:space="preserve"> Corinthians 15:38, 40, 47, 55 and 2</w:t>
      </w:r>
      <w:r w:rsidRPr="009B2444">
        <w:rPr>
          <w:sz w:val="24"/>
          <w:szCs w:val="24"/>
          <w:vertAlign w:val="superscript"/>
        </w:rPr>
        <w:t>nd</w:t>
      </w:r>
      <w:r w:rsidRPr="009B244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B2444">
        <w:rPr>
          <w:sz w:val="24"/>
          <w:szCs w:val="24"/>
          <w:vertAlign w:val="superscript"/>
        </w:rPr>
        <w:t>nd</w:t>
      </w:r>
      <w:r w:rsidRPr="009B2444">
        <w:rPr>
          <w:sz w:val="24"/>
          <w:szCs w:val="24"/>
        </w:rPr>
        <w:t xml:space="preserve"> Old Universe &amp; the Young Lordship/Heaven is Sexless without sin. The 2</w:t>
      </w:r>
      <w:r w:rsidRPr="009B2444">
        <w:rPr>
          <w:sz w:val="24"/>
          <w:szCs w:val="24"/>
          <w:vertAlign w:val="superscript"/>
        </w:rPr>
        <w:t>nd</w:t>
      </w:r>
      <w:r w:rsidRPr="009B244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B2444">
        <w:rPr>
          <w:sz w:val="24"/>
          <w:szCs w:val="24"/>
          <w:vertAlign w:val="superscript"/>
        </w:rPr>
        <w:t>nd</w:t>
      </w:r>
      <w:r w:rsidRPr="009B2444">
        <w:rPr>
          <w:sz w:val="24"/>
          <w:szCs w:val="24"/>
        </w:rPr>
        <w:t xml:space="preserve"> Peter 2:4-5. The Young Universe began in Genesis 8:20 &amp; will end by fire in 2</w:t>
      </w:r>
      <w:r w:rsidRPr="009B2444">
        <w:rPr>
          <w:sz w:val="24"/>
          <w:szCs w:val="24"/>
          <w:vertAlign w:val="superscript"/>
        </w:rPr>
        <w:t>nd</w:t>
      </w:r>
      <w:r w:rsidRPr="009B2444">
        <w:rPr>
          <w:sz w:val="24"/>
          <w:szCs w:val="24"/>
        </w:rPr>
        <w:t xml:space="preserve"> Peter 3:10-13 &amp; Revelation 20:15. Job’s sinless marriage is sexless before Adam’s sinful marriage in the Old part of the 2</w:t>
      </w:r>
      <w:r w:rsidRPr="009B2444">
        <w:rPr>
          <w:sz w:val="24"/>
          <w:szCs w:val="24"/>
          <w:vertAlign w:val="superscript"/>
        </w:rPr>
        <w:t>nd</w:t>
      </w:r>
      <w:r w:rsidRPr="009B2444">
        <w:rPr>
          <w:sz w:val="24"/>
          <w:szCs w:val="24"/>
        </w:rPr>
        <w:t xml:space="preserve"> Universe in Genesis 2:24-6:7 &amp; Job 1:1-37:24. In the beginning of the 1</w:t>
      </w:r>
      <w:r w:rsidRPr="009B2444">
        <w:rPr>
          <w:sz w:val="24"/>
          <w:szCs w:val="24"/>
          <w:vertAlign w:val="superscript"/>
        </w:rPr>
        <w:t>st</w:t>
      </w:r>
      <w:r w:rsidRPr="009B2444">
        <w:rPr>
          <w:sz w:val="24"/>
          <w:szCs w:val="24"/>
        </w:rPr>
        <w:t xml:space="preserve"> Lordship over the 1</w:t>
      </w:r>
      <w:r w:rsidRPr="009B2444">
        <w:rPr>
          <w:sz w:val="24"/>
          <w:szCs w:val="24"/>
          <w:vertAlign w:val="superscript"/>
        </w:rPr>
        <w:t>st</w:t>
      </w:r>
      <w:r w:rsidRPr="009B2444">
        <w:rPr>
          <w:sz w:val="24"/>
          <w:szCs w:val="24"/>
        </w:rPr>
        <w:t xml:space="preserve"> Heaven/Earth the Married Lord called Wisdom was created from everlasting, also the other Lords also were from eternity in Proverbs 8:23. When the Married Lord called Wisdom went to the 2</w:t>
      </w:r>
      <w:r w:rsidRPr="009B2444">
        <w:rPr>
          <w:sz w:val="24"/>
          <w:szCs w:val="24"/>
          <w:vertAlign w:val="superscript"/>
        </w:rPr>
        <w:t>nd</w:t>
      </w:r>
      <w:r w:rsidRPr="009B2444">
        <w:rPr>
          <w:sz w:val="24"/>
          <w:szCs w:val="24"/>
        </w:rPr>
        <w:t xml:space="preserve"> Old Universe that lasted trillions of years, He fell in Lordship by the term “Qanah” meaning “</w:t>
      </w:r>
      <w:r w:rsidRPr="009B2444">
        <w:rPr>
          <w:b/>
          <w:sz w:val="24"/>
          <w:szCs w:val="24"/>
        </w:rPr>
        <w:t>Eternal Eros Love</w:t>
      </w:r>
      <w:r w:rsidRPr="009B2444">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9B2444">
        <w:rPr>
          <w:sz w:val="24"/>
          <w:szCs w:val="24"/>
        </w:rPr>
        <w:lastRenderedPageBreak/>
        <w:t>the stoning Laws. If You have any questions on the Stoning Laws, You must get My book called “</w:t>
      </w:r>
      <w:r w:rsidRPr="009B2444">
        <w:rPr>
          <w:b/>
          <w:sz w:val="24"/>
          <w:szCs w:val="24"/>
        </w:rPr>
        <w:t>God is Love and the Love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0AA0" w:rsidRPr="009B2444" w:rsidRDefault="00950AA0" w:rsidP="00950AA0">
      <w:pPr>
        <w:spacing w:line="480" w:lineRule="auto"/>
        <w:jc w:val="both"/>
        <w:rPr>
          <w:sz w:val="24"/>
          <w:szCs w:val="24"/>
        </w:rPr>
      </w:pPr>
      <w:r w:rsidRPr="009B24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9B2444">
        <w:rPr>
          <w:sz w:val="24"/>
          <w:szCs w:val="24"/>
        </w:rPr>
        <w:lastRenderedPageBreak/>
        <w:t xml:space="preserve">25-26 concerns 3 Divine Unions by Adam &amp; Eve to bring forth His other Sons named Abel, Seth &amp; Enosh (Enos) by the Tree of Life. </w:t>
      </w:r>
    </w:p>
    <w:p w:rsidR="00950AA0" w:rsidRPr="009B2444" w:rsidRDefault="00950AA0" w:rsidP="00950AA0">
      <w:pPr>
        <w:spacing w:line="480" w:lineRule="auto"/>
        <w:jc w:val="both"/>
        <w:rPr>
          <w:sz w:val="24"/>
          <w:szCs w:val="24"/>
        </w:rPr>
      </w:pPr>
      <w:r w:rsidRPr="009B244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50AA0" w:rsidRPr="009B2444" w:rsidRDefault="00950AA0" w:rsidP="00950AA0">
      <w:pPr>
        <w:spacing w:line="480" w:lineRule="auto"/>
        <w:jc w:val="both"/>
        <w:rPr>
          <w:sz w:val="24"/>
          <w:szCs w:val="24"/>
        </w:rPr>
      </w:pPr>
      <w:r w:rsidRPr="009B24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2444">
        <w:rPr>
          <w:sz w:val="24"/>
          <w:szCs w:val="24"/>
          <w:vertAlign w:val="superscript"/>
        </w:rPr>
        <w:t>th</w:t>
      </w:r>
      <w:r w:rsidRPr="009B2444">
        <w:rPr>
          <w:sz w:val="24"/>
          <w:szCs w:val="24"/>
        </w:rPr>
        <w:t>–Born Son, but 10</w:t>
      </w:r>
      <w:r w:rsidRPr="009B2444">
        <w:rPr>
          <w:sz w:val="24"/>
          <w:szCs w:val="24"/>
          <w:vertAlign w:val="superscript"/>
        </w:rPr>
        <w:t>th</w:t>
      </w:r>
      <w:r w:rsidRPr="009B2444">
        <w:rPr>
          <w:sz w:val="24"/>
          <w:szCs w:val="24"/>
        </w:rPr>
        <w:t xml:space="preserve"> in line with Christ as the 1</w:t>
      </w:r>
      <w:r w:rsidRPr="009B2444">
        <w:rPr>
          <w:sz w:val="24"/>
          <w:szCs w:val="24"/>
          <w:vertAlign w:val="superscript"/>
        </w:rPr>
        <w:t>st</w:t>
      </w:r>
      <w:r w:rsidRPr="009B2444">
        <w:rPr>
          <w:sz w:val="24"/>
          <w:szCs w:val="24"/>
        </w:rPr>
        <w:t>-Born Son to raise up Christ to sit on His throne which makes 8 to 10 positions) were all Divine Unions done by Joseph and Mary by the Tree of Life.</w:t>
      </w:r>
    </w:p>
    <w:p w:rsidR="00950AA0" w:rsidRPr="009B2444" w:rsidRDefault="00950AA0" w:rsidP="00950AA0">
      <w:pPr>
        <w:spacing w:line="480" w:lineRule="auto"/>
        <w:jc w:val="both"/>
        <w:rPr>
          <w:sz w:val="24"/>
          <w:szCs w:val="24"/>
        </w:rPr>
      </w:pPr>
      <w:r w:rsidRPr="009B24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2444">
        <w:rPr>
          <w:sz w:val="24"/>
          <w:szCs w:val="24"/>
          <w:vertAlign w:val="superscript"/>
        </w:rPr>
        <w:t>nd</w:t>
      </w:r>
      <w:r w:rsidRPr="009B244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9B2444">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2444">
        <w:rPr>
          <w:sz w:val="24"/>
          <w:szCs w:val="24"/>
          <w:vertAlign w:val="superscript"/>
        </w:rPr>
        <w:t>th</w:t>
      </w:r>
      <w:r w:rsidRPr="009B24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B2444">
        <w:rPr>
          <w:sz w:val="24"/>
          <w:szCs w:val="24"/>
          <w:vertAlign w:val="superscript"/>
        </w:rPr>
        <w:t>nd</w:t>
      </w:r>
      <w:r w:rsidRPr="009B2444">
        <w:rPr>
          <w:sz w:val="24"/>
          <w:szCs w:val="24"/>
        </w:rPr>
        <w:t xml:space="preserve"> Peter 3:10-13 &amp; Acts 7:60. For the 1</w:t>
      </w:r>
      <w:r w:rsidRPr="009B2444">
        <w:rPr>
          <w:sz w:val="24"/>
          <w:szCs w:val="24"/>
          <w:vertAlign w:val="superscript"/>
        </w:rPr>
        <w:t>st</w:t>
      </w:r>
      <w:r w:rsidRPr="009B2444">
        <w:rPr>
          <w:sz w:val="24"/>
          <w:szCs w:val="24"/>
        </w:rPr>
        <w:t xml:space="preserve"> Married Woman to think like the 1</w:t>
      </w:r>
      <w:r w:rsidRPr="009B2444">
        <w:rPr>
          <w:sz w:val="24"/>
          <w:szCs w:val="24"/>
          <w:vertAlign w:val="superscript"/>
        </w:rPr>
        <w:t>st</w:t>
      </w:r>
      <w:r w:rsidRPr="009B2444">
        <w:rPr>
          <w:sz w:val="24"/>
          <w:szCs w:val="24"/>
        </w:rPr>
        <w:t xml:space="preserve"> Married Man She has to be disobedient. For the 1</w:t>
      </w:r>
      <w:r w:rsidRPr="009B2444">
        <w:rPr>
          <w:sz w:val="24"/>
          <w:szCs w:val="24"/>
          <w:vertAlign w:val="superscript"/>
        </w:rPr>
        <w:t>st</w:t>
      </w:r>
      <w:r w:rsidRPr="009B2444">
        <w:rPr>
          <w:sz w:val="24"/>
          <w:szCs w:val="24"/>
        </w:rPr>
        <w:t xml:space="preserve"> Married Man to think like the 1</w:t>
      </w:r>
      <w:r w:rsidRPr="009B2444">
        <w:rPr>
          <w:sz w:val="24"/>
          <w:szCs w:val="24"/>
          <w:vertAlign w:val="superscript"/>
        </w:rPr>
        <w:t>st</w:t>
      </w:r>
      <w:r w:rsidRPr="009B2444">
        <w:rPr>
          <w:sz w:val="24"/>
          <w:szCs w:val="24"/>
        </w:rPr>
        <w:t xml:space="preserve"> Married Woman He has to be deceived. For the 1</w:t>
      </w:r>
      <w:r w:rsidRPr="009B2444">
        <w:rPr>
          <w:sz w:val="24"/>
          <w:szCs w:val="24"/>
          <w:vertAlign w:val="superscript"/>
        </w:rPr>
        <w:t>st</w:t>
      </w:r>
      <w:r w:rsidRPr="009B2444">
        <w:rPr>
          <w:sz w:val="24"/>
          <w:szCs w:val="24"/>
        </w:rPr>
        <w:t xml:space="preserve"> Married Man to think like the 1</w:t>
      </w:r>
      <w:r w:rsidRPr="009B2444">
        <w:rPr>
          <w:sz w:val="24"/>
          <w:szCs w:val="24"/>
          <w:vertAlign w:val="superscript"/>
        </w:rPr>
        <w:t>st</w:t>
      </w:r>
      <w:r w:rsidRPr="009B2444">
        <w:rPr>
          <w:sz w:val="24"/>
          <w:szCs w:val="24"/>
        </w:rPr>
        <w:t xml:space="preserve"> Married Serpent He has to be a liar. For the 1</w:t>
      </w:r>
      <w:r w:rsidRPr="009B2444">
        <w:rPr>
          <w:sz w:val="24"/>
          <w:szCs w:val="24"/>
          <w:vertAlign w:val="superscript"/>
        </w:rPr>
        <w:t>st</w:t>
      </w:r>
      <w:r w:rsidRPr="009B2444">
        <w:rPr>
          <w:sz w:val="24"/>
          <w:szCs w:val="24"/>
        </w:rPr>
        <w:t xml:space="preserve"> Married Serpent to think like the 1</w:t>
      </w:r>
      <w:r w:rsidRPr="009B2444">
        <w:rPr>
          <w:sz w:val="24"/>
          <w:szCs w:val="24"/>
          <w:vertAlign w:val="superscript"/>
        </w:rPr>
        <w:t>st</w:t>
      </w:r>
      <w:r w:rsidRPr="009B2444">
        <w:rPr>
          <w:sz w:val="24"/>
          <w:szCs w:val="24"/>
        </w:rPr>
        <w:t xml:space="preserve"> Married Man He has to be disobedient. For the 1</w:t>
      </w:r>
      <w:r w:rsidRPr="009B2444">
        <w:rPr>
          <w:sz w:val="24"/>
          <w:szCs w:val="24"/>
          <w:vertAlign w:val="superscript"/>
        </w:rPr>
        <w:t>st</w:t>
      </w:r>
      <w:r w:rsidRPr="009B2444">
        <w:rPr>
          <w:sz w:val="24"/>
          <w:szCs w:val="24"/>
        </w:rPr>
        <w:t xml:space="preserve"> Married Woman to think like the 1</w:t>
      </w:r>
      <w:r w:rsidRPr="009B2444">
        <w:rPr>
          <w:sz w:val="24"/>
          <w:szCs w:val="24"/>
          <w:vertAlign w:val="superscript"/>
        </w:rPr>
        <w:t>st</w:t>
      </w:r>
      <w:r w:rsidRPr="009B2444">
        <w:rPr>
          <w:sz w:val="24"/>
          <w:szCs w:val="24"/>
        </w:rPr>
        <w:t xml:space="preserve"> Married Serpent She has to be a liar. For the 1</w:t>
      </w:r>
      <w:r w:rsidRPr="009B2444">
        <w:rPr>
          <w:sz w:val="24"/>
          <w:szCs w:val="24"/>
          <w:vertAlign w:val="superscript"/>
        </w:rPr>
        <w:t>st</w:t>
      </w:r>
      <w:r w:rsidRPr="009B2444">
        <w:rPr>
          <w:sz w:val="24"/>
          <w:szCs w:val="24"/>
        </w:rPr>
        <w:t xml:space="preserve"> Married Serpent to think like the 1</w:t>
      </w:r>
      <w:r w:rsidRPr="009B2444">
        <w:rPr>
          <w:sz w:val="24"/>
          <w:szCs w:val="24"/>
          <w:vertAlign w:val="superscript"/>
        </w:rPr>
        <w:t>st</w:t>
      </w:r>
      <w:r w:rsidRPr="009B2444">
        <w:rPr>
          <w:sz w:val="24"/>
          <w:szCs w:val="24"/>
        </w:rPr>
        <w:t xml:space="preserve"> Married Woman He </w:t>
      </w:r>
      <w:r w:rsidRPr="009B2444">
        <w:rPr>
          <w:sz w:val="24"/>
          <w:szCs w:val="24"/>
        </w:rPr>
        <w:lastRenderedPageBreak/>
        <w:t>has to be deceived. For the Married Lord called Wisdom or the Married Lady called Wisdom to think like all (the 1</w:t>
      </w:r>
      <w:r w:rsidRPr="009B2444">
        <w:rPr>
          <w:sz w:val="24"/>
          <w:szCs w:val="24"/>
          <w:vertAlign w:val="superscript"/>
        </w:rPr>
        <w:t>st</w:t>
      </w:r>
      <w:r w:rsidRPr="009B2444">
        <w:rPr>
          <w:sz w:val="24"/>
          <w:szCs w:val="24"/>
        </w:rPr>
        <w:t xml:space="preserve"> Married Woman, 1</w:t>
      </w:r>
      <w:r w:rsidRPr="009B2444">
        <w:rPr>
          <w:sz w:val="24"/>
          <w:szCs w:val="24"/>
          <w:vertAlign w:val="superscript"/>
        </w:rPr>
        <w:t>st</w:t>
      </w:r>
      <w:r w:rsidRPr="009B2444">
        <w:rPr>
          <w:sz w:val="24"/>
          <w:szCs w:val="24"/>
        </w:rPr>
        <w:t xml:space="preserve"> Married Man &amp; 1</w:t>
      </w:r>
      <w:r w:rsidRPr="009B2444">
        <w:rPr>
          <w:sz w:val="24"/>
          <w:szCs w:val="24"/>
          <w:vertAlign w:val="superscript"/>
        </w:rPr>
        <w:t>st</w:t>
      </w:r>
      <w:r w:rsidRPr="009B2444">
        <w:rPr>
          <w:sz w:val="24"/>
          <w:szCs w:val="24"/>
        </w:rPr>
        <w:t xml:space="preserve"> Married Serpent) He or She has to be deceived, disobedient &amp; a liar. For the 2</w:t>
      </w:r>
      <w:r w:rsidRPr="009B2444">
        <w:rPr>
          <w:sz w:val="24"/>
          <w:szCs w:val="24"/>
          <w:vertAlign w:val="superscript"/>
        </w:rPr>
        <w:t>nd</w:t>
      </w:r>
      <w:r w:rsidRPr="009B2444">
        <w:rPr>
          <w:sz w:val="24"/>
          <w:szCs w:val="24"/>
        </w:rPr>
        <w:t xml:space="preserve"> Single Man is Obedient. For the 2</w:t>
      </w:r>
      <w:r w:rsidRPr="009B2444">
        <w:rPr>
          <w:sz w:val="24"/>
          <w:szCs w:val="24"/>
          <w:vertAlign w:val="superscript"/>
        </w:rPr>
        <w:t>nd</w:t>
      </w:r>
      <w:r w:rsidRPr="009B2444">
        <w:rPr>
          <w:sz w:val="24"/>
          <w:szCs w:val="24"/>
        </w:rPr>
        <w:t xml:space="preserve"> Single Woman is intelligent knowing the Scriptures &amp; the Authority. For the 2</w:t>
      </w:r>
      <w:r w:rsidRPr="009B2444">
        <w:rPr>
          <w:sz w:val="24"/>
          <w:szCs w:val="24"/>
          <w:vertAlign w:val="superscript"/>
        </w:rPr>
        <w:t>nd</w:t>
      </w:r>
      <w:r w:rsidRPr="009B2444">
        <w:rPr>
          <w:sz w:val="24"/>
          <w:szCs w:val="24"/>
        </w:rPr>
        <w:t xml:space="preserve"> Single Serpent is the Truth. For the 2</w:t>
      </w:r>
      <w:r w:rsidRPr="009B2444">
        <w:rPr>
          <w:sz w:val="24"/>
          <w:szCs w:val="24"/>
          <w:vertAlign w:val="superscript"/>
        </w:rPr>
        <w:t>nd</w:t>
      </w:r>
      <w:r w:rsidRPr="009B2444">
        <w:rPr>
          <w:sz w:val="24"/>
          <w:szCs w:val="24"/>
        </w:rPr>
        <w:t xml:space="preserve"> Single Lord called Wisdom is Obedient, Intelligent and Truthful.     </w:t>
      </w:r>
    </w:p>
    <w:p w:rsidR="00950AA0" w:rsidRPr="009B2444" w:rsidRDefault="00950AA0" w:rsidP="00950AA0">
      <w:pPr>
        <w:spacing w:line="480" w:lineRule="auto"/>
        <w:jc w:val="both"/>
        <w:rPr>
          <w:sz w:val="24"/>
          <w:szCs w:val="24"/>
        </w:rPr>
      </w:pPr>
      <w:r w:rsidRPr="009B244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B2444">
        <w:rPr>
          <w:sz w:val="24"/>
          <w:szCs w:val="24"/>
          <w:vertAlign w:val="superscript"/>
        </w:rPr>
        <w:t>st</w:t>
      </w:r>
      <w:r w:rsidRPr="009B244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B2444">
        <w:rPr>
          <w:sz w:val="24"/>
          <w:szCs w:val="24"/>
          <w:vertAlign w:val="superscript"/>
        </w:rPr>
        <w:t>nd</w:t>
      </w:r>
      <w:r w:rsidRPr="009B2444">
        <w:rPr>
          <w:sz w:val="24"/>
          <w:szCs w:val="24"/>
        </w:rPr>
        <w:t xml:space="preserve"> Corinthians 12:1-6 &amp; 1</w:t>
      </w:r>
      <w:r w:rsidRPr="009B2444">
        <w:rPr>
          <w:sz w:val="24"/>
          <w:szCs w:val="24"/>
          <w:vertAlign w:val="superscript"/>
        </w:rPr>
        <w:t>st</w:t>
      </w:r>
      <w:r w:rsidRPr="009B244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B2444">
        <w:rPr>
          <w:sz w:val="24"/>
          <w:szCs w:val="24"/>
          <w:vertAlign w:val="superscript"/>
        </w:rPr>
        <w:t>nd</w:t>
      </w:r>
      <w:r w:rsidRPr="009B2444">
        <w:rPr>
          <w:sz w:val="24"/>
          <w:szCs w:val="24"/>
        </w:rPr>
        <w:t xml:space="preserve"> Peter 1:4 &amp; Romans 1:20.  </w:t>
      </w:r>
    </w:p>
    <w:p w:rsidR="00950AA0" w:rsidRPr="009B2444" w:rsidRDefault="00950AA0" w:rsidP="00950AA0">
      <w:pPr>
        <w:spacing w:line="480" w:lineRule="auto"/>
        <w:jc w:val="both"/>
        <w:rPr>
          <w:sz w:val="24"/>
          <w:szCs w:val="24"/>
        </w:rPr>
      </w:pPr>
      <w:r w:rsidRPr="009B2444">
        <w:rPr>
          <w:sz w:val="24"/>
          <w:szCs w:val="24"/>
        </w:rPr>
        <w:t xml:space="preserve">What did </w:t>
      </w:r>
      <w:r w:rsidRPr="009B2444">
        <w:rPr>
          <w:b/>
          <w:sz w:val="24"/>
          <w:szCs w:val="24"/>
        </w:rPr>
        <w:t>the Blood of the Lord Stephen</w:t>
      </w:r>
      <w:r w:rsidRPr="009B244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9B2444">
        <w:rPr>
          <w:sz w:val="24"/>
          <w:szCs w:val="24"/>
        </w:rPr>
        <w:lastRenderedPageBreak/>
        <w:t>7:60; Ephesians 2:18. He made peace by the blood of His stoning to reconcile all unto Himself in 1</w:t>
      </w:r>
      <w:r w:rsidRPr="009B2444">
        <w:rPr>
          <w:sz w:val="24"/>
          <w:szCs w:val="24"/>
          <w:vertAlign w:val="superscript"/>
        </w:rPr>
        <w:t>st</w:t>
      </w:r>
      <w:r w:rsidRPr="009B244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B2444">
        <w:rPr>
          <w:sz w:val="24"/>
          <w:szCs w:val="24"/>
          <w:vertAlign w:val="superscript"/>
        </w:rPr>
        <w:t>st</w:t>
      </w:r>
      <w:r w:rsidRPr="009B2444">
        <w:rPr>
          <w:sz w:val="24"/>
          <w:szCs w:val="24"/>
        </w:rPr>
        <w:t xml:space="preserve"> Peter 1:2 &amp; Acts 7:51-60. In 1</w:t>
      </w:r>
      <w:r w:rsidRPr="009B2444">
        <w:rPr>
          <w:sz w:val="24"/>
          <w:szCs w:val="24"/>
          <w:vertAlign w:val="superscript"/>
        </w:rPr>
        <w:t>st</w:t>
      </w:r>
      <w:r w:rsidRPr="009B244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9B2444">
        <w:rPr>
          <w:sz w:val="24"/>
          <w:szCs w:val="24"/>
          <w:vertAlign w:val="superscript"/>
        </w:rPr>
        <w:t>nd</w:t>
      </w:r>
      <w:r w:rsidRPr="009B2444">
        <w:rPr>
          <w:sz w:val="24"/>
          <w:szCs w:val="24"/>
        </w:rPr>
        <w:t xml:space="preserve"> Maccabees 12:38-45. Stephen’s blood brings forth eternal mercy forever and ever in Psalms 21:7 &amp; Acts 7:60. </w:t>
      </w:r>
    </w:p>
    <w:p w:rsidR="00950AA0" w:rsidRPr="009B2444" w:rsidRDefault="00950AA0" w:rsidP="00950AA0">
      <w:pPr>
        <w:spacing w:line="480" w:lineRule="auto"/>
        <w:jc w:val="both"/>
        <w:rPr>
          <w:sz w:val="24"/>
          <w:szCs w:val="24"/>
        </w:rPr>
      </w:pPr>
      <w:r w:rsidRPr="009B2444">
        <w:rPr>
          <w:b/>
          <w:sz w:val="24"/>
          <w:szCs w:val="24"/>
        </w:rPr>
        <w:t>Stephen is the Christian Messiah from the Branch of Solomon</w:t>
      </w:r>
      <w:r w:rsidRPr="009B2444">
        <w:rPr>
          <w:sz w:val="24"/>
          <w:szCs w:val="24"/>
        </w:rPr>
        <w:t xml:space="preserve"> in Acts 7:47-50;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9B2444">
        <w:rPr>
          <w:sz w:val="24"/>
          <w:szCs w:val="24"/>
        </w:rPr>
        <w:lastRenderedPageBreak/>
        <w:t>Salvation says that Jews inherits Palestine forever &amp; Christians will inherit the Countries, Nations, Governments, Militaries, Laws, States, Kingdoms &amp; Priesthoods. Also the Messiah is in 2</w:t>
      </w:r>
      <w:r w:rsidRPr="009B2444">
        <w:rPr>
          <w:sz w:val="24"/>
          <w:szCs w:val="24"/>
          <w:vertAlign w:val="superscript"/>
        </w:rPr>
        <w:t>nd</w:t>
      </w:r>
      <w:r w:rsidRPr="009B244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B2444">
        <w:rPr>
          <w:sz w:val="24"/>
          <w:szCs w:val="24"/>
          <w:vertAlign w:val="superscript"/>
        </w:rPr>
        <w:t>st</w:t>
      </w:r>
      <w:r w:rsidRPr="009B2444">
        <w:rPr>
          <w:sz w:val="24"/>
          <w:szCs w:val="24"/>
        </w:rPr>
        <w:t xml:space="preserve"> Adam &amp; 1</w:t>
      </w:r>
      <w:r w:rsidRPr="009B2444">
        <w:rPr>
          <w:sz w:val="24"/>
          <w:szCs w:val="24"/>
          <w:vertAlign w:val="superscript"/>
        </w:rPr>
        <w:t>st</w:t>
      </w:r>
      <w:r w:rsidRPr="009B2444">
        <w:rPr>
          <w:sz w:val="24"/>
          <w:szCs w:val="24"/>
        </w:rPr>
        <w:t xml:space="preserve"> Eve’s fall by eating from this tree. In 1</w:t>
      </w:r>
      <w:r w:rsidRPr="009B2444">
        <w:rPr>
          <w:sz w:val="24"/>
          <w:szCs w:val="24"/>
          <w:vertAlign w:val="superscript"/>
        </w:rPr>
        <w:t>st</w:t>
      </w:r>
      <w:r w:rsidRPr="009B2444">
        <w:rPr>
          <w:sz w:val="24"/>
          <w:szCs w:val="24"/>
        </w:rPr>
        <w:t xml:space="preserve"> Corinthians 15:47 says Jesus/John is the 2</w:t>
      </w:r>
      <w:r w:rsidRPr="009B2444">
        <w:rPr>
          <w:sz w:val="24"/>
          <w:szCs w:val="24"/>
          <w:vertAlign w:val="superscript"/>
        </w:rPr>
        <w:t>nd</w:t>
      </w:r>
      <w:r w:rsidRPr="009B2444">
        <w:rPr>
          <w:sz w:val="24"/>
          <w:szCs w:val="24"/>
        </w:rPr>
        <w:t xml:space="preserve"> Man Adam/2</w:t>
      </w:r>
      <w:r w:rsidRPr="009B2444">
        <w:rPr>
          <w:sz w:val="24"/>
          <w:szCs w:val="24"/>
          <w:vertAlign w:val="superscript"/>
        </w:rPr>
        <w:t>nd</w:t>
      </w:r>
      <w:r w:rsidRPr="009B2444">
        <w:rPr>
          <w:sz w:val="24"/>
          <w:szCs w:val="24"/>
        </w:rPr>
        <w:t xml:space="preserve"> Woman Eve &amp; James is the 2</w:t>
      </w:r>
      <w:r w:rsidRPr="009B2444">
        <w:rPr>
          <w:sz w:val="24"/>
          <w:szCs w:val="24"/>
          <w:vertAlign w:val="superscript"/>
        </w:rPr>
        <w:t>nd</w:t>
      </w:r>
      <w:r w:rsidRPr="009B2444">
        <w:rPr>
          <w:sz w:val="24"/>
          <w:szCs w:val="24"/>
        </w:rPr>
        <w:t xml:space="preserve"> Serpent Lucifer which in 1</w:t>
      </w:r>
      <w:r w:rsidRPr="009B2444">
        <w:rPr>
          <w:sz w:val="24"/>
          <w:szCs w:val="24"/>
          <w:vertAlign w:val="superscript"/>
        </w:rPr>
        <w:t>st</w:t>
      </w:r>
      <w:r w:rsidRPr="009B2444">
        <w:rPr>
          <w:sz w:val="24"/>
          <w:szCs w:val="24"/>
        </w:rPr>
        <w:t xml:space="preserve"> Corinthians 15:40, 42. Then in 1</w:t>
      </w:r>
      <w:r w:rsidRPr="009B2444">
        <w:rPr>
          <w:sz w:val="24"/>
          <w:szCs w:val="24"/>
          <w:vertAlign w:val="superscript"/>
        </w:rPr>
        <w:t>st</w:t>
      </w:r>
      <w:r w:rsidRPr="009B2444">
        <w:rPr>
          <w:sz w:val="24"/>
          <w:szCs w:val="24"/>
        </w:rPr>
        <w:t xml:space="preserve"> Corinthians 15:54-58, Stephen would be the 2</w:t>
      </w:r>
      <w:r w:rsidRPr="009B2444">
        <w:rPr>
          <w:sz w:val="24"/>
          <w:szCs w:val="24"/>
          <w:vertAlign w:val="superscript"/>
        </w:rPr>
        <w:t>nd</w:t>
      </w:r>
      <w:r w:rsidRPr="009B244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B2444">
        <w:rPr>
          <w:sz w:val="24"/>
          <w:szCs w:val="24"/>
          <w:vertAlign w:val="superscript"/>
        </w:rPr>
        <w:t xml:space="preserve">st </w:t>
      </w:r>
      <w:r w:rsidRPr="009B244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9B2444">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9B2444">
        <w:rPr>
          <w:sz w:val="24"/>
          <w:szCs w:val="24"/>
          <w:vertAlign w:val="superscript"/>
        </w:rPr>
        <w:t>st</w:t>
      </w:r>
      <w:r w:rsidRPr="009B244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9B2444">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B2444">
        <w:rPr>
          <w:sz w:val="24"/>
          <w:szCs w:val="24"/>
          <w:vertAlign w:val="superscript"/>
        </w:rPr>
        <w:t>nd</w:t>
      </w:r>
      <w:r w:rsidRPr="009B2444">
        <w:rPr>
          <w:sz w:val="24"/>
          <w:szCs w:val="24"/>
        </w:rPr>
        <w:t xml:space="preserve"> Man Yahweh. The Lord James is the 2</w:t>
      </w:r>
      <w:r w:rsidRPr="009B2444">
        <w:rPr>
          <w:sz w:val="24"/>
          <w:szCs w:val="24"/>
          <w:vertAlign w:val="superscript"/>
        </w:rPr>
        <w:t>nd</w:t>
      </w:r>
      <w:r w:rsidRPr="009B2444">
        <w:rPr>
          <w:sz w:val="24"/>
          <w:szCs w:val="24"/>
        </w:rPr>
        <w:t xml:space="preserve"> Man Lucifer. The Lord Jesus is the 2</w:t>
      </w:r>
      <w:r w:rsidRPr="009B2444">
        <w:rPr>
          <w:sz w:val="24"/>
          <w:szCs w:val="24"/>
          <w:vertAlign w:val="superscript"/>
        </w:rPr>
        <w:t>nd</w:t>
      </w:r>
      <w:r w:rsidRPr="009B2444">
        <w:rPr>
          <w:sz w:val="24"/>
          <w:szCs w:val="24"/>
        </w:rPr>
        <w:t xml:space="preserve"> Man Adam. The Lord John is the 2</w:t>
      </w:r>
      <w:r w:rsidRPr="009B2444">
        <w:rPr>
          <w:sz w:val="24"/>
          <w:szCs w:val="24"/>
          <w:vertAlign w:val="superscript"/>
        </w:rPr>
        <w:t>nd</w:t>
      </w:r>
      <w:r w:rsidRPr="009B2444">
        <w:rPr>
          <w:sz w:val="24"/>
          <w:szCs w:val="24"/>
        </w:rPr>
        <w:t xml:space="preserve"> Man Eve. The Lord Peter is the 2</w:t>
      </w:r>
      <w:r w:rsidRPr="009B2444">
        <w:rPr>
          <w:sz w:val="24"/>
          <w:szCs w:val="24"/>
          <w:vertAlign w:val="superscript"/>
        </w:rPr>
        <w:t>nd</w:t>
      </w:r>
      <w:r w:rsidRPr="009B2444">
        <w:rPr>
          <w:sz w:val="24"/>
          <w:szCs w:val="24"/>
        </w:rPr>
        <w:t xml:space="preserve"> Man Cain.  </w:t>
      </w:r>
    </w:p>
    <w:p w:rsidR="00950AA0" w:rsidRPr="009B2444" w:rsidRDefault="00950AA0" w:rsidP="00950AA0">
      <w:pPr>
        <w:spacing w:line="480" w:lineRule="auto"/>
        <w:jc w:val="both"/>
        <w:rPr>
          <w:rFonts w:cs="Calibri"/>
          <w:sz w:val="24"/>
          <w:szCs w:val="24"/>
        </w:rPr>
      </w:pPr>
      <w:r w:rsidRPr="009B2444">
        <w:rPr>
          <w:sz w:val="24"/>
          <w:szCs w:val="24"/>
        </w:rPr>
        <w:t xml:space="preserve">In </w:t>
      </w:r>
      <w:r w:rsidRPr="009B2444">
        <w:rPr>
          <w:b/>
          <w:sz w:val="24"/>
          <w:szCs w:val="24"/>
        </w:rPr>
        <w:t>Stephen’s Defense</w:t>
      </w:r>
      <w:r w:rsidRPr="009B244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9B2444">
        <w:rPr>
          <w:sz w:val="24"/>
          <w:szCs w:val="24"/>
          <w:vertAlign w:val="superscript"/>
        </w:rPr>
        <w:t>st</w:t>
      </w:r>
      <w:r w:rsidRPr="009B244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B2444">
        <w:rPr>
          <w:sz w:val="24"/>
          <w:szCs w:val="24"/>
          <w:vertAlign w:val="superscript"/>
        </w:rPr>
        <w:t>st</w:t>
      </w:r>
      <w:r w:rsidRPr="009B2444">
        <w:rPr>
          <w:sz w:val="24"/>
          <w:szCs w:val="24"/>
        </w:rPr>
        <w:t xml:space="preserve"> Kings 11:1-13 &amp; Pagan Wives in Ezra 9:1-15. Also it is in 1</w:t>
      </w:r>
      <w:r w:rsidRPr="009B2444">
        <w:rPr>
          <w:sz w:val="24"/>
          <w:szCs w:val="24"/>
          <w:vertAlign w:val="superscript"/>
        </w:rPr>
        <w:t>st</w:t>
      </w:r>
      <w:r w:rsidRPr="009B2444">
        <w:rPr>
          <w:sz w:val="24"/>
          <w:szCs w:val="24"/>
        </w:rPr>
        <w:t xml:space="preserve"> </w:t>
      </w:r>
      <w:r w:rsidRPr="009B2444">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B2444">
        <w:rPr>
          <w:sz w:val="24"/>
          <w:szCs w:val="24"/>
          <w:vertAlign w:val="superscript"/>
        </w:rPr>
        <w:t>st</w:t>
      </w:r>
      <w:r w:rsidRPr="009B2444">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9B2444">
        <w:rPr>
          <w:sz w:val="24"/>
          <w:szCs w:val="24"/>
        </w:rPr>
        <w:lastRenderedPageBreak/>
        <w:t>or wizards called witches, etc. which is a combined porn charge of adultery, fornication, sexual immorality, abominations, witchcraft, uncleanness and idolatry to name a few in Romans 1:21-32; 1</w:t>
      </w:r>
      <w:r w:rsidRPr="009B2444">
        <w:rPr>
          <w:sz w:val="24"/>
          <w:szCs w:val="24"/>
          <w:vertAlign w:val="superscript"/>
        </w:rPr>
        <w:t>st</w:t>
      </w:r>
      <w:r w:rsidRPr="009B2444">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9B2444">
        <w:rPr>
          <w:sz w:val="24"/>
          <w:szCs w:val="24"/>
          <w:vertAlign w:val="superscript"/>
        </w:rPr>
        <w:t>st</w:t>
      </w:r>
      <w:r w:rsidRPr="009B2444">
        <w:rPr>
          <w:sz w:val="24"/>
          <w:szCs w:val="24"/>
        </w:rPr>
        <w:t xml:space="preserve"> Kings 11:1-13 &amp; Nehemiah 13:25-27 their was a need of a Christian Messiah/Christ by which the Lord Stephen fulfilled the full price of the Unforgivable Sin in Lordship. </w:t>
      </w:r>
      <w:r w:rsidR="00A25D23" w:rsidRPr="009B2444">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A25D23" w:rsidRPr="009B2444">
        <w:rPr>
          <w:sz w:val="24"/>
          <w:szCs w:val="24"/>
          <w:vertAlign w:val="superscript"/>
        </w:rPr>
        <w:t>nd</w:t>
      </w:r>
      <w:r w:rsidR="00A25D23" w:rsidRPr="009B2444">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A25D23" w:rsidRPr="009B2444">
        <w:rPr>
          <w:sz w:val="24"/>
          <w:szCs w:val="24"/>
          <w:vertAlign w:val="superscript"/>
        </w:rPr>
        <w:t>st</w:t>
      </w:r>
      <w:r w:rsidR="00A25D23" w:rsidRPr="009B2444">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A25D23" w:rsidRPr="009B2444">
        <w:rPr>
          <w:sz w:val="24"/>
          <w:szCs w:val="24"/>
          <w:vertAlign w:val="superscript"/>
        </w:rPr>
        <w:t>st</w:t>
      </w:r>
      <w:r w:rsidR="00A25D23" w:rsidRPr="009B2444">
        <w:rPr>
          <w:sz w:val="24"/>
          <w:szCs w:val="24"/>
        </w:rPr>
        <w:t xml:space="preserve"> Peter 1:17-21. </w:t>
      </w:r>
      <w:r w:rsidRPr="009B2444">
        <w:rPr>
          <w:sz w:val="24"/>
          <w:szCs w:val="24"/>
        </w:rPr>
        <w:t xml:space="preserve">Sexual Eros Love in Marriage never </w:t>
      </w:r>
      <w:r w:rsidRPr="009B2444">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B2444">
        <w:rPr>
          <w:vanish/>
          <w:sz w:val="24"/>
          <w:szCs w:val="24"/>
        </w:rPr>
        <w:t>eHe</w:t>
      </w:r>
      <w:r w:rsidRPr="009B244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B2444">
        <w:rPr>
          <w:sz w:val="24"/>
          <w:szCs w:val="24"/>
          <w:vertAlign w:val="superscript"/>
        </w:rPr>
        <w:t>st</w:t>
      </w:r>
      <w:r w:rsidRPr="009B2444">
        <w:rPr>
          <w:sz w:val="24"/>
          <w:szCs w:val="24"/>
        </w:rPr>
        <w:t xml:space="preserve"> John 2:22 and 2</w:t>
      </w:r>
      <w:r w:rsidRPr="009B2444">
        <w:rPr>
          <w:sz w:val="24"/>
          <w:szCs w:val="24"/>
          <w:vertAlign w:val="superscript"/>
        </w:rPr>
        <w:t>nd</w:t>
      </w:r>
      <w:r w:rsidRPr="009B244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B2444">
        <w:rPr>
          <w:b/>
          <w:sz w:val="24"/>
          <w:szCs w:val="24"/>
        </w:rPr>
        <w:t>The Lord Yah &amp; the Different Kinds of Flesh in the Holy Bible</w:t>
      </w:r>
      <w:r w:rsidRPr="009B2444">
        <w:rPr>
          <w:sz w:val="24"/>
          <w:szCs w:val="24"/>
        </w:rPr>
        <w:t xml:space="preserve">.” </w:t>
      </w:r>
      <w:r w:rsidRPr="009B244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0AA0" w:rsidRPr="009B2444" w:rsidRDefault="00950AA0" w:rsidP="00950AA0">
      <w:pPr>
        <w:spacing w:line="480" w:lineRule="auto"/>
        <w:jc w:val="both"/>
        <w:rPr>
          <w:rFonts w:cs="Times New Roman"/>
          <w:sz w:val="24"/>
          <w:szCs w:val="24"/>
        </w:rPr>
      </w:pPr>
      <w:r w:rsidRPr="009B2444">
        <w:rPr>
          <w:sz w:val="24"/>
          <w:szCs w:val="24"/>
        </w:rPr>
        <w:t>The 5 Divine Unions are authorized by the Father Stephen Our Lord derives from John 8:58 with Genesis 2:24; Matthew 19:5; Mark 10:8; Ephesians 5:31 &amp; 1</w:t>
      </w:r>
      <w:r w:rsidRPr="009B2444">
        <w:rPr>
          <w:sz w:val="24"/>
          <w:szCs w:val="24"/>
          <w:vertAlign w:val="superscript"/>
        </w:rPr>
        <w:t>st</w:t>
      </w:r>
      <w:r w:rsidRPr="009B2444">
        <w:rPr>
          <w:sz w:val="24"/>
          <w:szCs w:val="24"/>
        </w:rPr>
        <w:t xml:space="preserve"> Corinthians 6:17 all as One Flesh </w:t>
      </w:r>
      <w:r w:rsidRPr="009B2444">
        <w:rPr>
          <w:sz w:val="24"/>
          <w:szCs w:val="24"/>
        </w:rPr>
        <w:lastRenderedPageBreak/>
        <w:t>and the 1 Sexual Union is derived from Genesis 4:1 with 1</w:t>
      </w:r>
      <w:r w:rsidRPr="009B2444">
        <w:rPr>
          <w:sz w:val="24"/>
          <w:szCs w:val="24"/>
          <w:vertAlign w:val="superscript"/>
        </w:rPr>
        <w:t>st</w:t>
      </w:r>
      <w:r w:rsidRPr="009B24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2444">
        <w:rPr>
          <w:sz w:val="24"/>
          <w:szCs w:val="24"/>
          <w:vertAlign w:val="superscript"/>
        </w:rPr>
        <w:t>st</w:t>
      </w:r>
      <w:r w:rsidRPr="009B24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AA0" w:rsidRPr="009B2444" w:rsidRDefault="00950AA0" w:rsidP="00950AA0">
      <w:pPr>
        <w:spacing w:line="480" w:lineRule="auto"/>
        <w:jc w:val="both"/>
        <w:rPr>
          <w:sz w:val="24"/>
          <w:szCs w:val="24"/>
        </w:rPr>
      </w:pPr>
      <w:r w:rsidRPr="009B244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950AA0" w:rsidRPr="009B2444" w:rsidRDefault="00950AA0" w:rsidP="00950AA0">
      <w:pPr>
        <w:spacing w:line="480" w:lineRule="auto"/>
        <w:jc w:val="both"/>
        <w:rPr>
          <w:sz w:val="24"/>
          <w:szCs w:val="24"/>
        </w:rPr>
      </w:pPr>
      <w:r w:rsidRPr="009B2444">
        <w:rPr>
          <w:sz w:val="24"/>
          <w:szCs w:val="24"/>
        </w:rPr>
        <w:t xml:space="preserve">In </w:t>
      </w:r>
      <w:r w:rsidRPr="009B2444">
        <w:rPr>
          <w:b/>
          <w:sz w:val="24"/>
          <w:szCs w:val="24"/>
        </w:rPr>
        <w:t>Stephen’s Resurrection from the Dead, Ascension and Throne</w:t>
      </w:r>
      <w:r w:rsidRPr="009B2444">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9B2444">
        <w:rPr>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B2444">
        <w:rPr>
          <w:sz w:val="24"/>
          <w:szCs w:val="24"/>
          <w:vertAlign w:val="superscript"/>
        </w:rPr>
        <w:t>st</w:t>
      </w:r>
      <w:r w:rsidRPr="009B2444">
        <w:rPr>
          <w:sz w:val="24"/>
          <w:szCs w:val="24"/>
        </w:rPr>
        <w:t xml:space="preserve"> Kings 17:8-24; 2</w:t>
      </w:r>
      <w:r w:rsidRPr="009B2444">
        <w:rPr>
          <w:sz w:val="24"/>
          <w:szCs w:val="24"/>
          <w:vertAlign w:val="superscript"/>
        </w:rPr>
        <w:t>nd</w:t>
      </w:r>
      <w:r w:rsidRPr="009B244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B2444">
        <w:rPr>
          <w:sz w:val="24"/>
          <w:szCs w:val="24"/>
          <w:vertAlign w:val="superscript"/>
        </w:rPr>
        <w:t>st</w:t>
      </w:r>
      <w:r w:rsidRPr="009B244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B2444">
        <w:rPr>
          <w:sz w:val="24"/>
          <w:szCs w:val="24"/>
          <w:vertAlign w:val="superscript"/>
        </w:rPr>
        <w:t>nd</w:t>
      </w:r>
      <w:r w:rsidRPr="009B2444">
        <w:rPr>
          <w:sz w:val="24"/>
          <w:szCs w:val="24"/>
        </w:rPr>
        <w:t xml:space="preserve"> Samuel 12:24-1</w:t>
      </w:r>
      <w:r w:rsidRPr="009B2444">
        <w:rPr>
          <w:sz w:val="24"/>
          <w:szCs w:val="24"/>
          <w:vertAlign w:val="superscript"/>
        </w:rPr>
        <w:t>st</w:t>
      </w:r>
      <w:r w:rsidRPr="009B2444">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9B2444">
        <w:rPr>
          <w:sz w:val="24"/>
          <w:szCs w:val="24"/>
          <w:vertAlign w:val="superscript"/>
        </w:rPr>
        <w:t>st</w:t>
      </w:r>
      <w:r w:rsidRPr="009B244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9B2444">
        <w:rPr>
          <w:sz w:val="24"/>
          <w:szCs w:val="24"/>
        </w:rPr>
        <w:lastRenderedPageBreak/>
        <w:t>Lord Jesus in Luke 1:32, 35; 2:14; 19:38 24:19 &amp; Mark 11:10. Stephen is worshipped as “the Father being the Angel (Lord) of the LORD” as the 1</w:t>
      </w:r>
      <w:r w:rsidRPr="009B2444">
        <w:rPr>
          <w:sz w:val="24"/>
          <w:szCs w:val="24"/>
          <w:vertAlign w:val="superscript"/>
        </w:rPr>
        <w:t>st</w:t>
      </w:r>
      <w:r w:rsidRPr="009B244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B2444">
        <w:rPr>
          <w:sz w:val="24"/>
          <w:szCs w:val="24"/>
          <w:vertAlign w:val="superscript"/>
        </w:rPr>
        <w:t>th</w:t>
      </w:r>
      <w:r w:rsidRPr="009B2444">
        <w:rPr>
          <w:sz w:val="24"/>
          <w:szCs w:val="24"/>
        </w:rPr>
        <w:t xml:space="preserve"> to around June 21</w:t>
      </w:r>
      <w:r w:rsidRPr="009B2444">
        <w:rPr>
          <w:sz w:val="24"/>
          <w:szCs w:val="24"/>
          <w:vertAlign w:val="superscript"/>
        </w:rPr>
        <w:t>st</w:t>
      </w:r>
      <w:r w:rsidRPr="009B2444">
        <w:rPr>
          <w:sz w:val="24"/>
          <w:szCs w:val="24"/>
        </w:rPr>
        <w:t>. This is because of the Father Stephen’s 1</w:t>
      </w:r>
      <w:r w:rsidRPr="009B2444">
        <w:rPr>
          <w:sz w:val="24"/>
          <w:szCs w:val="24"/>
          <w:vertAlign w:val="superscript"/>
        </w:rPr>
        <w:t>st</w:t>
      </w:r>
      <w:r w:rsidRPr="009B2444">
        <w:rPr>
          <w:sz w:val="24"/>
          <w:szCs w:val="24"/>
        </w:rPr>
        <w:t xml:space="preserve"> &amp; 2</w:t>
      </w:r>
      <w:r w:rsidRPr="009B2444">
        <w:rPr>
          <w:sz w:val="24"/>
          <w:szCs w:val="24"/>
          <w:vertAlign w:val="superscript"/>
        </w:rPr>
        <w:t>nd</w:t>
      </w:r>
      <w:r w:rsidRPr="009B2444">
        <w:rPr>
          <w:sz w:val="24"/>
          <w:szCs w:val="24"/>
        </w:rPr>
        <w:t xml:space="preserve"> Resurrected Crown Week from March 7</w:t>
      </w:r>
      <w:r w:rsidRPr="009B2444">
        <w:rPr>
          <w:sz w:val="24"/>
          <w:szCs w:val="24"/>
          <w:vertAlign w:val="superscript"/>
        </w:rPr>
        <w:t>th</w:t>
      </w:r>
      <w:r w:rsidRPr="009B2444">
        <w:rPr>
          <w:sz w:val="24"/>
          <w:szCs w:val="24"/>
        </w:rPr>
        <w:t xml:space="preserve"> to March 21</w:t>
      </w:r>
      <w:r w:rsidRPr="009B2444">
        <w:rPr>
          <w:sz w:val="24"/>
          <w:szCs w:val="24"/>
          <w:vertAlign w:val="superscript"/>
        </w:rPr>
        <w:t>st</w:t>
      </w:r>
      <w:r w:rsidRPr="009B244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B2444">
        <w:rPr>
          <w:b/>
          <w:sz w:val="24"/>
          <w:szCs w:val="24"/>
        </w:rPr>
        <w:t>Who is the Lord Lucifer’s Party that the Lord Yahweh will cast into Hell at the End Time</w:t>
      </w:r>
      <w:r w:rsidRPr="009B2444">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9B2444">
        <w:rPr>
          <w:sz w:val="24"/>
          <w:szCs w:val="24"/>
          <w:vertAlign w:val="superscript"/>
        </w:rPr>
        <w:t>st</w:t>
      </w:r>
      <w:r w:rsidRPr="009B2444">
        <w:rPr>
          <w:sz w:val="24"/>
          <w:szCs w:val="24"/>
        </w:rPr>
        <w:t xml:space="preserve"> &amp; 2</w:t>
      </w:r>
      <w:r w:rsidRPr="009B2444">
        <w:rPr>
          <w:sz w:val="24"/>
          <w:szCs w:val="24"/>
          <w:vertAlign w:val="superscript"/>
        </w:rPr>
        <w:t>nd</w:t>
      </w:r>
      <w:r w:rsidRPr="009B2444">
        <w:rPr>
          <w:sz w:val="24"/>
          <w:szCs w:val="24"/>
        </w:rPr>
        <w:t xml:space="preserve"> Samuel, 1</w:t>
      </w:r>
      <w:r w:rsidRPr="009B2444">
        <w:rPr>
          <w:sz w:val="24"/>
          <w:szCs w:val="24"/>
          <w:vertAlign w:val="superscript"/>
        </w:rPr>
        <w:t xml:space="preserve">st </w:t>
      </w:r>
      <w:r w:rsidRPr="009B2444">
        <w:rPr>
          <w:sz w:val="24"/>
          <w:szCs w:val="24"/>
        </w:rPr>
        <w:t>&amp; 2</w:t>
      </w:r>
      <w:r w:rsidRPr="009B2444">
        <w:rPr>
          <w:sz w:val="24"/>
          <w:szCs w:val="24"/>
          <w:vertAlign w:val="superscript"/>
        </w:rPr>
        <w:t>nd</w:t>
      </w:r>
      <w:r w:rsidRPr="009B2444">
        <w:rPr>
          <w:sz w:val="24"/>
          <w:szCs w:val="24"/>
        </w:rPr>
        <w:t xml:space="preserve"> Kings, Ezra, 1</w:t>
      </w:r>
      <w:r w:rsidRPr="009B2444">
        <w:rPr>
          <w:sz w:val="24"/>
          <w:szCs w:val="24"/>
          <w:vertAlign w:val="superscript"/>
        </w:rPr>
        <w:t xml:space="preserve">st </w:t>
      </w:r>
      <w:r w:rsidRPr="009B2444">
        <w:rPr>
          <w:sz w:val="24"/>
          <w:szCs w:val="24"/>
        </w:rPr>
        <w:t>&amp; 2</w:t>
      </w:r>
      <w:r w:rsidRPr="009B2444">
        <w:rPr>
          <w:sz w:val="24"/>
          <w:szCs w:val="24"/>
          <w:vertAlign w:val="superscript"/>
        </w:rPr>
        <w:t>nd</w:t>
      </w:r>
      <w:r w:rsidRPr="009B244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9B2444">
        <w:rPr>
          <w:sz w:val="24"/>
          <w:szCs w:val="24"/>
        </w:rPr>
        <w:lastRenderedPageBreak/>
        <w:t xml:space="preserve">into your hands I commend My Spirit” in Luke 23:46. Stephen says “Lord Jesus, receive My Spirit” in Acts 7:59. The Son &amp; Father has their Spirits for </w:t>
      </w:r>
      <w:r w:rsidRPr="009B2444">
        <w:rPr>
          <w:b/>
          <w:sz w:val="24"/>
          <w:szCs w:val="24"/>
        </w:rPr>
        <w:t xml:space="preserve">“Total Universe Access” </w:t>
      </w:r>
      <w:r w:rsidRPr="009B2444">
        <w:rPr>
          <w:sz w:val="24"/>
          <w:szCs w:val="24"/>
        </w:rPr>
        <w:t>in Matthew 11:27; Luke 10:22; 1</w:t>
      </w:r>
      <w:r w:rsidRPr="009B2444">
        <w:rPr>
          <w:sz w:val="24"/>
          <w:szCs w:val="24"/>
          <w:vertAlign w:val="superscript"/>
        </w:rPr>
        <w:t>st</w:t>
      </w:r>
      <w:r w:rsidRPr="009B2444">
        <w:rPr>
          <w:sz w:val="24"/>
          <w:szCs w:val="24"/>
        </w:rPr>
        <w:t xml:space="preserve"> Corinthians 8:6 &amp; Ephesians 2:18. No Man has power over the Spirit in Ecclesiastes 8:8. In 1</w:t>
      </w:r>
      <w:r w:rsidRPr="009B2444">
        <w:rPr>
          <w:sz w:val="24"/>
          <w:szCs w:val="24"/>
          <w:vertAlign w:val="superscript"/>
        </w:rPr>
        <w:t>st</w:t>
      </w:r>
      <w:r w:rsidRPr="009B2444">
        <w:rPr>
          <w:sz w:val="24"/>
          <w:szCs w:val="24"/>
        </w:rPr>
        <w:t xml:space="preserve"> Corinthians 2:6-16 says there is 2 Creations. 1</w:t>
      </w:r>
      <w:r w:rsidRPr="009B2444">
        <w:rPr>
          <w:sz w:val="24"/>
          <w:szCs w:val="24"/>
          <w:vertAlign w:val="superscript"/>
        </w:rPr>
        <w:t>st</w:t>
      </w:r>
      <w:r w:rsidRPr="009B2444">
        <w:rPr>
          <w:sz w:val="24"/>
          <w:szCs w:val="24"/>
        </w:rPr>
        <w:t>, the Spirit, Soul &amp; Body of Man knows Man by the weak Flesh in Romans 8:3. Second, the Spirit, Mind &amp; Body of God knows God the Trinity with Divine Flesh/Nature &amp; the weakness of God in 1</w:t>
      </w:r>
      <w:r w:rsidRPr="009B2444">
        <w:rPr>
          <w:sz w:val="24"/>
          <w:szCs w:val="24"/>
          <w:vertAlign w:val="superscript"/>
        </w:rPr>
        <w:t>st</w:t>
      </w:r>
      <w:r w:rsidRPr="009B2444">
        <w:rPr>
          <w:sz w:val="24"/>
          <w:szCs w:val="24"/>
        </w:rPr>
        <w:t xml:space="preserve"> John 3:9; 1</w:t>
      </w:r>
      <w:r w:rsidRPr="009B2444">
        <w:rPr>
          <w:sz w:val="24"/>
          <w:szCs w:val="24"/>
          <w:vertAlign w:val="superscript"/>
        </w:rPr>
        <w:t>st</w:t>
      </w:r>
      <w:r w:rsidRPr="009B244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950AA0" w:rsidRPr="009B2444" w:rsidRDefault="00950AA0" w:rsidP="00950AA0">
      <w:pPr>
        <w:spacing w:line="480" w:lineRule="auto"/>
        <w:jc w:val="center"/>
        <w:rPr>
          <w:b/>
          <w:sz w:val="24"/>
          <w:szCs w:val="24"/>
        </w:rPr>
      </w:pPr>
      <w:r w:rsidRPr="009B2444">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950AA0" w:rsidRPr="009B2444" w:rsidRDefault="00950AA0" w:rsidP="00950AA0">
      <w:pPr>
        <w:spacing w:line="480" w:lineRule="auto"/>
        <w:jc w:val="center"/>
        <w:rPr>
          <w:b/>
          <w:sz w:val="24"/>
          <w:szCs w:val="24"/>
        </w:rPr>
      </w:pPr>
      <w:r w:rsidRPr="009B2444">
        <w:rPr>
          <w:b/>
          <w:sz w:val="24"/>
          <w:szCs w:val="24"/>
        </w:rPr>
        <w:lastRenderedPageBreak/>
        <w:t>THE TOTAL OF 1,046 HEROES &amp; AUTHORITATIVE FIGURES [MALE &amp; FEMALE] IS 28,704,768,000,000,000 QUADRILLION IN THE HALL OF FAME</w:t>
      </w:r>
    </w:p>
    <w:p w:rsidR="00950AA0" w:rsidRPr="009B2444" w:rsidRDefault="00950AA0" w:rsidP="00950AA0">
      <w:pPr>
        <w:spacing w:line="480" w:lineRule="auto"/>
        <w:jc w:val="center"/>
        <w:rPr>
          <w:b/>
          <w:sz w:val="24"/>
          <w:szCs w:val="24"/>
        </w:rPr>
      </w:pPr>
      <w:r w:rsidRPr="009B2444">
        <w:rPr>
          <w:b/>
          <w:sz w:val="24"/>
          <w:szCs w:val="24"/>
        </w:rPr>
        <w:t>THE LORD ENOCH HOUSES IN THE 365 YEARS [1 YEAR EACH OF THE 1</w:t>
      </w:r>
      <w:r w:rsidRPr="009B2444">
        <w:rPr>
          <w:b/>
          <w:sz w:val="24"/>
          <w:szCs w:val="24"/>
          <w:vertAlign w:val="superscript"/>
        </w:rPr>
        <w:t>ST</w:t>
      </w:r>
      <w:r w:rsidRPr="009B2444">
        <w:rPr>
          <w:b/>
          <w:sz w:val="24"/>
          <w:szCs w:val="24"/>
        </w:rPr>
        <w:t xml:space="preserve"> 12 FRUITS OF THE HOLY GHOST], 7,176,192,000,000,000 QUADRILLION HEROES &amp; AUTHORITATIVE FIGURES ALONE</w:t>
      </w:r>
    </w:p>
    <w:p w:rsidR="00950AA0" w:rsidRPr="009B2444" w:rsidRDefault="00950AA0" w:rsidP="00950AA0">
      <w:pPr>
        <w:spacing w:line="480" w:lineRule="auto"/>
        <w:jc w:val="center"/>
        <w:rPr>
          <w:b/>
          <w:sz w:val="24"/>
          <w:szCs w:val="24"/>
        </w:rPr>
      </w:pPr>
      <w:r w:rsidRPr="009B2444">
        <w:rPr>
          <w:b/>
          <w:sz w:val="24"/>
          <w:szCs w:val="24"/>
        </w:rPr>
        <w:t>IN EACH 40 YEAR REIGN DOUBLE, IT CAN HOUSE 786,432,000,000,000 TRILLION HEROES &amp; AUTHORITATIVE FIGURES ALONE</w:t>
      </w:r>
    </w:p>
    <w:p w:rsidR="00950AA0" w:rsidRPr="009B2444" w:rsidRDefault="00950AA0" w:rsidP="00950AA0">
      <w:pPr>
        <w:spacing w:line="480" w:lineRule="auto"/>
        <w:jc w:val="center"/>
        <w:rPr>
          <w:b/>
          <w:sz w:val="24"/>
          <w:szCs w:val="24"/>
        </w:rPr>
      </w:pPr>
      <w:r w:rsidRPr="009B2444">
        <w:rPr>
          <w:b/>
          <w:sz w:val="24"/>
          <w:szCs w:val="24"/>
        </w:rPr>
        <w:t>THE FATHER STEPHEN’S RACE OF THE FAITHFUL WHICH CONCERNS THE SAINTLY CHRISTIAN LORDS &amp; SAINTLY CHRISTIAN LADIES IN A KINGDOM [10]</w:t>
      </w:r>
    </w:p>
    <w:p w:rsidR="00950AA0" w:rsidRPr="009B2444" w:rsidRDefault="00950AA0" w:rsidP="00950AA0">
      <w:pPr>
        <w:spacing w:line="480" w:lineRule="auto"/>
        <w:jc w:val="center"/>
        <w:rPr>
          <w:b/>
          <w:sz w:val="24"/>
          <w:szCs w:val="24"/>
        </w:rPr>
      </w:pPr>
      <w:r w:rsidRPr="009B2444">
        <w:rPr>
          <w:b/>
          <w:sz w:val="24"/>
          <w:szCs w:val="24"/>
        </w:rPr>
        <w:t>THE LIST OF AROUND 571 MALE HEROES &amp; AUTHORITATIVE FIGURES IN THE HALL OF FAME</w:t>
      </w:r>
    </w:p>
    <w:p w:rsidR="00950AA0" w:rsidRPr="009B2444" w:rsidRDefault="00950AA0" w:rsidP="00950AA0">
      <w:pPr>
        <w:spacing w:line="480" w:lineRule="auto"/>
        <w:jc w:val="center"/>
        <w:rPr>
          <w:b/>
          <w:sz w:val="24"/>
          <w:szCs w:val="24"/>
        </w:rPr>
      </w:pPr>
      <w:r w:rsidRPr="009B244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50AA0" w:rsidRPr="009B2444" w:rsidRDefault="00950AA0" w:rsidP="00950AA0">
      <w:pPr>
        <w:spacing w:line="480" w:lineRule="auto"/>
        <w:jc w:val="center"/>
        <w:rPr>
          <w:b/>
          <w:sz w:val="24"/>
          <w:szCs w:val="24"/>
        </w:rPr>
      </w:pPr>
      <w:r w:rsidRPr="009B2444">
        <w:rPr>
          <w:b/>
          <w:sz w:val="24"/>
          <w:szCs w:val="24"/>
        </w:rPr>
        <w:t xml:space="preserve">THE 5,613,158,000,000,000 QUADRILLION MALE PROMINENT HEROES &amp; AUTHORITATIVE FIGURES [THE POSITIONS CONSIST OF ALL BECAUSE ALL WORK TOGETHER TO FULFILL A </w:t>
      </w:r>
      <w:r w:rsidRPr="009B2444">
        <w:rPr>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950AA0" w:rsidRPr="009B2444" w:rsidRDefault="00950AA0" w:rsidP="00950AA0">
      <w:pPr>
        <w:spacing w:line="480" w:lineRule="auto"/>
        <w:jc w:val="center"/>
        <w:rPr>
          <w:b/>
          <w:sz w:val="24"/>
          <w:szCs w:val="24"/>
        </w:rPr>
      </w:pPr>
      <w:r w:rsidRPr="009B2444">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950AA0" w:rsidRPr="009B2444" w:rsidRDefault="00950AA0" w:rsidP="00950AA0">
      <w:pPr>
        <w:spacing w:line="480" w:lineRule="auto"/>
        <w:jc w:val="center"/>
        <w:rPr>
          <w:b/>
          <w:sz w:val="24"/>
          <w:szCs w:val="24"/>
        </w:rPr>
      </w:pPr>
      <w:r w:rsidRPr="009B2444">
        <w:rPr>
          <w:b/>
          <w:sz w:val="24"/>
          <w:szCs w:val="24"/>
        </w:rPr>
        <w:t>THE LORD MELCHIZEDEK WITH THE RANK OF GENERAL FOR A TIME TO BE DETERMINED</w:t>
      </w:r>
    </w:p>
    <w:p w:rsidR="00950AA0" w:rsidRPr="009B2444" w:rsidRDefault="00950AA0" w:rsidP="00950AA0">
      <w:pPr>
        <w:spacing w:line="480" w:lineRule="auto"/>
        <w:jc w:val="center"/>
        <w:rPr>
          <w:b/>
          <w:sz w:val="24"/>
          <w:szCs w:val="24"/>
        </w:rPr>
      </w:pPr>
      <w:r w:rsidRPr="009B2444">
        <w:rPr>
          <w:b/>
          <w:sz w:val="24"/>
          <w:szCs w:val="24"/>
        </w:rPr>
        <w:t>The Lord Melchizedek’s Identity (ID)</w:t>
      </w:r>
    </w:p>
    <w:p w:rsidR="00950AA0" w:rsidRPr="009B2444" w:rsidRDefault="00950AA0" w:rsidP="00950AA0">
      <w:pPr>
        <w:spacing w:line="480" w:lineRule="auto"/>
        <w:jc w:val="both"/>
        <w:rPr>
          <w:sz w:val="24"/>
          <w:szCs w:val="24"/>
        </w:rPr>
      </w:pPr>
      <w:r w:rsidRPr="009B2444">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9B2444">
        <w:rPr>
          <w:sz w:val="24"/>
          <w:szCs w:val="24"/>
        </w:rPr>
        <w:lastRenderedPageBreak/>
        <w:t>1</w:t>
      </w:r>
      <w:r w:rsidRPr="009B2444">
        <w:rPr>
          <w:sz w:val="24"/>
          <w:szCs w:val="24"/>
          <w:vertAlign w:val="superscript"/>
        </w:rPr>
        <w:t>st</w:t>
      </w:r>
      <w:r w:rsidRPr="009B244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B2444">
        <w:rPr>
          <w:sz w:val="24"/>
          <w:szCs w:val="24"/>
          <w:vertAlign w:val="superscript"/>
        </w:rPr>
        <w:t>st</w:t>
      </w:r>
      <w:r w:rsidRPr="009B2444">
        <w:rPr>
          <w:sz w:val="24"/>
          <w:szCs w:val="24"/>
        </w:rPr>
        <w:t xml:space="preserve"> Chief of Police) of the Most High God [Ephesians 4:6]---Most Highest Father Stephen [2</w:t>
      </w:r>
      <w:r w:rsidRPr="009B2444">
        <w:rPr>
          <w:sz w:val="24"/>
          <w:szCs w:val="24"/>
          <w:vertAlign w:val="superscript"/>
        </w:rPr>
        <w:t>nd</w:t>
      </w:r>
      <w:r w:rsidRPr="009B244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50AA0" w:rsidRPr="009B2444" w:rsidRDefault="00950AA0" w:rsidP="00950AA0">
      <w:pPr>
        <w:spacing w:line="480" w:lineRule="auto"/>
        <w:jc w:val="center"/>
        <w:rPr>
          <w:b/>
          <w:sz w:val="24"/>
          <w:szCs w:val="24"/>
        </w:rPr>
      </w:pPr>
      <w:r w:rsidRPr="009B2444">
        <w:rPr>
          <w:b/>
          <w:sz w:val="24"/>
          <w:szCs w:val="24"/>
        </w:rPr>
        <w:t>The Problems of the Lord Melchizedek’s Earliest Roots being called the “Priest of God Most High”</w:t>
      </w:r>
    </w:p>
    <w:p w:rsidR="00950AA0" w:rsidRPr="009B2444" w:rsidRDefault="00950AA0" w:rsidP="00950AA0">
      <w:pPr>
        <w:spacing w:line="480" w:lineRule="auto"/>
        <w:jc w:val="both"/>
        <w:rPr>
          <w:sz w:val="24"/>
          <w:szCs w:val="24"/>
        </w:rPr>
      </w:pPr>
      <w:r w:rsidRPr="009B2444">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9B2444">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9B2444">
        <w:rPr>
          <w:sz w:val="24"/>
          <w:szCs w:val="24"/>
          <w:vertAlign w:val="superscript"/>
        </w:rPr>
        <w:t>th</w:t>
      </w:r>
      <w:r w:rsidRPr="009B2444">
        <w:rPr>
          <w:sz w:val="24"/>
          <w:szCs w:val="24"/>
        </w:rPr>
        <w:t xml:space="preserve"> from the Lord Adam [lived 930 years &amp; died] &amp; the Lord Noah [lived 950 years &amp; died] is 10</w:t>
      </w:r>
      <w:r w:rsidRPr="009B2444">
        <w:rPr>
          <w:sz w:val="24"/>
          <w:szCs w:val="24"/>
          <w:vertAlign w:val="superscript"/>
        </w:rPr>
        <w:t>th</w:t>
      </w:r>
      <w:r w:rsidRPr="009B244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50AA0" w:rsidRPr="009B2444" w:rsidRDefault="00950AA0" w:rsidP="00950AA0">
      <w:pPr>
        <w:spacing w:line="480" w:lineRule="auto"/>
        <w:jc w:val="both"/>
        <w:rPr>
          <w:sz w:val="24"/>
          <w:szCs w:val="24"/>
        </w:rPr>
      </w:pPr>
      <w:r w:rsidRPr="009B2444">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50AA0" w:rsidRPr="009B2444" w:rsidRDefault="00950AA0" w:rsidP="00950AA0">
      <w:pPr>
        <w:spacing w:line="480" w:lineRule="auto"/>
        <w:jc w:val="both"/>
        <w:rPr>
          <w:sz w:val="24"/>
          <w:szCs w:val="24"/>
        </w:rPr>
      </w:pPr>
      <w:r w:rsidRPr="009B2444">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9B2444">
        <w:rPr>
          <w:sz w:val="24"/>
          <w:szCs w:val="24"/>
        </w:rPr>
        <w:lastRenderedPageBreak/>
        <w:t>in Psalms 110:2, 4. This Lord Melchizedek is an Eternal Kingship &amp; Eternal Priesthood linked to the Eternal Attributes of the Lord David &amp; the Lord Solomon in 2</w:t>
      </w:r>
      <w:r w:rsidRPr="009B2444">
        <w:rPr>
          <w:sz w:val="24"/>
          <w:szCs w:val="24"/>
          <w:vertAlign w:val="superscript"/>
        </w:rPr>
        <w:t>nd</w:t>
      </w:r>
      <w:r w:rsidRPr="009B2444">
        <w:rPr>
          <w:sz w:val="24"/>
          <w:szCs w:val="24"/>
        </w:rPr>
        <w:t xml:space="preserve"> Samuel 7:13, 16 &amp; 1</w:t>
      </w:r>
      <w:r w:rsidRPr="009B2444">
        <w:rPr>
          <w:sz w:val="24"/>
          <w:szCs w:val="24"/>
          <w:vertAlign w:val="superscript"/>
        </w:rPr>
        <w:t>st</w:t>
      </w:r>
      <w:r w:rsidRPr="009B2444">
        <w:rPr>
          <w:sz w:val="24"/>
          <w:szCs w:val="24"/>
        </w:rPr>
        <w:t xml:space="preserve"> Kings 1:37, 47. </w:t>
      </w:r>
    </w:p>
    <w:p w:rsidR="00950AA0" w:rsidRPr="009B2444" w:rsidRDefault="00950AA0" w:rsidP="00950AA0">
      <w:pPr>
        <w:spacing w:line="480" w:lineRule="auto"/>
        <w:jc w:val="both"/>
        <w:rPr>
          <w:sz w:val="24"/>
          <w:szCs w:val="24"/>
        </w:rPr>
      </w:pPr>
      <w:r w:rsidRPr="009B244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50AA0" w:rsidRPr="009B2444" w:rsidRDefault="00950AA0" w:rsidP="00950AA0">
      <w:pPr>
        <w:spacing w:line="480" w:lineRule="auto"/>
        <w:jc w:val="both"/>
        <w:rPr>
          <w:sz w:val="24"/>
          <w:szCs w:val="24"/>
        </w:rPr>
      </w:pPr>
      <w:r w:rsidRPr="009B244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B2444">
        <w:rPr>
          <w:b/>
          <w:sz w:val="24"/>
          <w:szCs w:val="24"/>
        </w:rPr>
        <w:t>Indestructible Endless Life</w:t>
      </w:r>
      <w:r w:rsidRPr="009B2444">
        <w:rPr>
          <w:sz w:val="24"/>
          <w:szCs w:val="24"/>
        </w:rPr>
        <w:t xml:space="preserve">” in Hebrews 7:15-16.     </w:t>
      </w:r>
    </w:p>
    <w:p w:rsidR="00950AA0" w:rsidRPr="009B2444" w:rsidRDefault="00950AA0" w:rsidP="00950AA0">
      <w:pPr>
        <w:spacing w:line="480" w:lineRule="auto"/>
        <w:jc w:val="both"/>
        <w:rPr>
          <w:sz w:val="24"/>
          <w:szCs w:val="24"/>
        </w:rPr>
      </w:pPr>
      <w:r w:rsidRPr="009B244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50AA0" w:rsidRPr="009B2444" w:rsidRDefault="00950AA0" w:rsidP="00950AA0">
      <w:pPr>
        <w:spacing w:line="480" w:lineRule="auto"/>
        <w:jc w:val="center"/>
        <w:rPr>
          <w:b/>
          <w:sz w:val="24"/>
          <w:szCs w:val="24"/>
        </w:rPr>
      </w:pPr>
      <w:r w:rsidRPr="009B2444">
        <w:rPr>
          <w:b/>
          <w:sz w:val="24"/>
          <w:szCs w:val="24"/>
        </w:rPr>
        <w:t>The 10% Tithe (Sacrifices, Offerings &amp; Spoils) to the Father Stephen by the Eternal General Order of the Lord Melchizedek</w:t>
      </w:r>
    </w:p>
    <w:p w:rsidR="00950AA0" w:rsidRPr="009B2444" w:rsidRDefault="00950AA0" w:rsidP="00950AA0">
      <w:pPr>
        <w:spacing w:line="480" w:lineRule="auto"/>
        <w:jc w:val="both"/>
        <w:rPr>
          <w:sz w:val="24"/>
          <w:szCs w:val="24"/>
        </w:rPr>
      </w:pPr>
      <w:r w:rsidRPr="009B2444">
        <w:rPr>
          <w:sz w:val="24"/>
          <w:szCs w:val="24"/>
        </w:rPr>
        <w:t xml:space="preserve">The Lord Melchizedek is something of a mystery, He may be historical, allegorical, futuristic or all, but We know He is identified as the King of Salem which is also called the King of Peace at </w:t>
      </w:r>
      <w:r w:rsidRPr="009B2444">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50AA0" w:rsidRPr="009B2444" w:rsidRDefault="00950AA0" w:rsidP="00950AA0">
      <w:pPr>
        <w:spacing w:line="480" w:lineRule="auto"/>
        <w:jc w:val="center"/>
        <w:rPr>
          <w:b/>
          <w:sz w:val="24"/>
          <w:szCs w:val="24"/>
        </w:rPr>
      </w:pPr>
      <w:r w:rsidRPr="009B2444">
        <w:rPr>
          <w:b/>
          <w:sz w:val="24"/>
          <w:szCs w:val="24"/>
        </w:rPr>
        <w:t>The Office of the High Priest</w:t>
      </w:r>
    </w:p>
    <w:p w:rsidR="00950AA0" w:rsidRPr="009B2444" w:rsidRDefault="00950AA0" w:rsidP="00950AA0">
      <w:pPr>
        <w:spacing w:line="480" w:lineRule="auto"/>
        <w:jc w:val="both"/>
        <w:rPr>
          <w:sz w:val="24"/>
          <w:szCs w:val="24"/>
        </w:rPr>
      </w:pPr>
      <w:r w:rsidRPr="009B244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B2444">
        <w:rPr>
          <w:sz w:val="24"/>
          <w:szCs w:val="24"/>
          <w:vertAlign w:val="superscript"/>
        </w:rPr>
        <w:t>st</w:t>
      </w:r>
      <w:r w:rsidRPr="009B244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B2444">
        <w:rPr>
          <w:sz w:val="24"/>
          <w:szCs w:val="24"/>
          <w:vertAlign w:val="superscript"/>
        </w:rPr>
        <w:t>st</w:t>
      </w:r>
      <w:r w:rsidRPr="009B2444">
        <w:rPr>
          <w:sz w:val="24"/>
          <w:szCs w:val="24"/>
        </w:rPr>
        <w:t xml:space="preserve"> tabernacle &amp; then grew in the 1</w:t>
      </w:r>
      <w:r w:rsidRPr="009B2444">
        <w:rPr>
          <w:sz w:val="24"/>
          <w:szCs w:val="24"/>
          <w:vertAlign w:val="superscript"/>
        </w:rPr>
        <w:t>st</w:t>
      </w:r>
      <w:r w:rsidRPr="009B2444">
        <w:rPr>
          <w:sz w:val="24"/>
          <w:szCs w:val="24"/>
        </w:rPr>
        <w:t xml:space="preserve"> temple. The Priest protected the </w:t>
      </w:r>
      <w:r w:rsidRPr="009B2444">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B2444">
        <w:rPr>
          <w:b/>
          <w:sz w:val="24"/>
          <w:szCs w:val="24"/>
        </w:rPr>
        <w:t>The Lord Yahweh’s Healing and the Medical Herbal Antidotes of the Holy Bible</w:t>
      </w:r>
      <w:r w:rsidRPr="009B2444">
        <w:rPr>
          <w:sz w:val="24"/>
          <w:szCs w:val="24"/>
        </w:rPr>
        <w:t>” and “</w:t>
      </w:r>
      <w:r w:rsidRPr="009B2444">
        <w:rPr>
          <w:b/>
          <w:sz w:val="24"/>
          <w:szCs w:val="24"/>
        </w:rPr>
        <w:t>The Lord Yahweh’s Healing and the Biblical Diseases in the Holy Bible</w:t>
      </w:r>
      <w:r w:rsidRPr="009B2444">
        <w:rPr>
          <w:sz w:val="24"/>
          <w:szCs w:val="24"/>
        </w:rPr>
        <w:t>” and “</w:t>
      </w:r>
      <w:r w:rsidRPr="009B2444">
        <w:rPr>
          <w:b/>
          <w:sz w:val="24"/>
          <w:szCs w:val="24"/>
        </w:rPr>
        <w:t>The Lord Yahweh’s Healing and the Medical Antidotes from Animals in the Holy Bible</w:t>
      </w:r>
      <w:r w:rsidRPr="009B2444">
        <w:rPr>
          <w:sz w:val="24"/>
          <w:szCs w:val="24"/>
        </w:rPr>
        <w:t>” and “</w:t>
      </w:r>
      <w:r w:rsidRPr="009B2444">
        <w:rPr>
          <w:b/>
          <w:sz w:val="24"/>
          <w:szCs w:val="24"/>
        </w:rPr>
        <w:t>The Lord Yahweh’s Healing and the Biblical Smoking in the Holy Bible</w:t>
      </w:r>
      <w:r w:rsidRPr="009B244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9B2444">
        <w:rPr>
          <w:sz w:val="24"/>
          <w:szCs w:val="24"/>
        </w:rPr>
        <w:lastRenderedPageBreak/>
        <w:t>2:9. The Father Stephen gives aid to Angels (Lords) in Hebrews 1:5-14; 2:16; 1</w:t>
      </w:r>
      <w:r w:rsidRPr="009B2444">
        <w:rPr>
          <w:sz w:val="24"/>
          <w:szCs w:val="24"/>
          <w:vertAlign w:val="superscript"/>
        </w:rPr>
        <w:t>st</w:t>
      </w:r>
      <w:r w:rsidRPr="009B244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26:8; Ezra 2:63; Nehemiah 7:65 &amp; Sirach 45:10. No One can call the Lord Stephen the Father, except by His Own Holy Ghost &amp; His Own Truth in John 4:21-24.  </w:t>
      </w:r>
    </w:p>
    <w:p w:rsidR="00950AA0" w:rsidRPr="009B2444" w:rsidRDefault="00950AA0" w:rsidP="00950AA0">
      <w:pPr>
        <w:spacing w:line="480" w:lineRule="auto"/>
        <w:jc w:val="center"/>
        <w:rPr>
          <w:b/>
          <w:sz w:val="24"/>
          <w:szCs w:val="24"/>
        </w:rPr>
      </w:pPr>
      <w:r w:rsidRPr="009B2444">
        <w:rPr>
          <w:b/>
          <w:sz w:val="24"/>
          <w:szCs w:val="24"/>
        </w:rPr>
        <w:t>The 7 Complete General Orders of the Lord Melchizedek for All Creation</w:t>
      </w:r>
    </w:p>
    <w:p w:rsidR="00950AA0" w:rsidRPr="009B2444" w:rsidRDefault="00950AA0" w:rsidP="00950AA0">
      <w:pPr>
        <w:spacing w:line="480" w:lineRule="auto"/>
        <w:jc w:val="both"/>
        <w:rPr>
          <w:sz w:val="24"/>
          <w:szCs w:val="24"/>
        </w:rPr>
      </w:pPr>
      <w:r w:rsidRPr="009B2444">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50AA0" w:rsidRPr="009B2444" w:rsidRDefault="00950AA0" w:rsidP="00950AA0">
      <w:pPr>
        <w:jc w:val="center"/>
        <w:rPr>
          <w:rFonts w:cstheme="minorHAnsi"/>
          <w:b/>
          <w:sz w:val="24"/>
          <w:szCs w:val="24"/>
        </w:rPr>
      </w:pPr>
      <w:r w:rsidRPr="009B2444">
        <w:rPr>
          <w:rFonts w:cstheme="minorHAnsi"/>
          <w:b/>
          <w:sz w:val="24"/>
          <w:szCs w:val="24"/>
        </w:rPr>
        <w:t>The Worldly Law Armed Forces: The 30 Orders of the Lord Melchizedek (Giants)</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9B2444">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50AA0" w:rsidRPr="009B2444" w:rsidRDefault="00950AA0" w:rsidP="00950AA0">
      <w:pPr>
        <w:jc w:val="center"/>
        <w:rPr>
          <w:rFonts w:cstheme="minorHAnsi"/>
          <w:b/>
          <w:sz w:val="24"/>
          <w:szCs w:val="24"/>
        </w:rPr>
      </w:pPr>
      <w:r w:rsidRPr="009B2444">
        <w:rPr>
          <w:rFonts w:cstheme="minorHAnsi"/>
          <w:b/>
          <w:sz w:val="24"/>
          <w:szCs w:val="24"/>
        </w:rPr>
        <w:t>The Military Law Armed Forces: The 30 Orders of the Lord Melchizedek by Elohim (Dragon Hosts, Camps &amp; Armies)</w:t>
      </w:r>
    </w:p>
    <w:p w:rsidR="00950AA0" w:rsidRPr="009B2444" w:rsidRDefault="00950AA0" w:rsidP="00950AA0">
      <w:pPr>
        <w:jc w:val="center"/>
        <w:rPr>
          <w:rFonts w:cstheme="minorHAnsi"/>
          <w:b/>
          <w:sz w:val="24"/>
          <w:szCs w:val="24"/>
        </w:rPr>
      </w:pPr>
      <w:r w:rsidRPr="009B2444">
        <w:rPr>
          <w:rFonts w:cstheme="minorHAnsi"/>
          <w:b/>
          <w:sz w:val="24"/>
          <w:szCs w:val="24"/>
        </w:rPr>
        <w:t>The Ministry of the Heavenly Soldiers (Dignitaries) with the 5 House Orders:</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0AA0" w:rsidRPr="009B2444" w:rsidRDefault="00950AA0" w:rsidP="00950AA0">
      <w:pPr>
        <w:jc w:val="center"/>
        <w:rPr>
          <w:rFonts w:cstheme="minorHAnsi"/>
          <w:b/>
          <w:sz w:val="24"/>
          <w:szCs w:val="24"/>
        </w:rPr>
      </w:pPr>
      <w:r w:rsidRPr="009B2444">
        <w:rPr>
          <w:rFonts w:cstheme="minorHAnsi"/>
          <w:b/>
          <w:sz w:val="24"/>
          <w:szCs w:val="24"/>
        </w:rPr>
        <w:t>The Ministry of Heavenly Governors (Presidents) with the 7 City Orders:</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50AA0" w:rsidRPr="009B2444" w:rsidRDefault="00950AA0" w:rsidP="00950AA0">
      <w:pPr>
        <w:jc w:val="center"/>
        <w:rPr>
          <w:rFonts w:cstheme="minorHAnsi"/>
          <w:b/>
          <w:sz w:val="24"/>
          <w:szCs w:val="24"/>
        </w:rPr>
      </w:pPr>
      <w:r w:rsidRPr="009B2444">
        <w:rPr>
          <w:rFonts w:cstheme="minorHAnsi"/>
          <w:b/>
          <w:sz w:val="24"/>
          <w:szCs w:val="24"/>
        </w:rPr>
        <w:t>The Ministry of Heavenly Guardians (Protectors) with the 10 Kingdom Orders:</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9B2444">
        <w:rPr>
          <w:rFonts w:cstheme="minorHAnsi"/>
          <w:sz w:val="24"/>
          <w:szCs w:val="24"/>
        </w:rPr>
        <w:lastRenderedPageBreak/>
        <w:t>Flamed Ones), The Dragons called the Burning Ones, The Dragons called the Seraphim’s, The Dragons called the Chayot’s &amp; The Dragons called the Living Creatures (Hayyot’s).</w:t>
      </w:r>
    </w:p>
    <w:p w:rsidR="00950AA0" w:rsidRPr="009B2444" w:rsidRDefault="00950AA0" w:rsidP="00950AA0">
      <w:pPr>
        <w:spacing w:after="0" w:line="240" w:lineRule="auto"/>
        <w:jc w:val="center"/>
        <w:rPr>
          <w:rFonts w:cstheme="minorHAnsi"/>
          <w:b/>
          <w:sz w:val="24"/>
          <w:szCs w:val="24"/>
        </w:rPr>
      </w:pPr>
      <w:r w:rsidRPr="009B2444">
        <w:rPr>
          <w:rFonts w:cstheme="minorHAnsi"/>
          <w:b/>
          <w:sz w:val="24"/>
          <w:szCs w:val="24"/>
        </w:rPr>
        <w:t>The Ministry of the Heavenly Crown with the 2 Foundational Orders:</w:t>
      </w:r>
    </w:p>
    <w:p w:rsidR="00950AA0" w:rsidRPr="009B2444" w:rsidRDefault="00950AA0" w:rsidP="00950AA0">
      <w:pPr>
        <w:spacing w:after="0" w:line="240" w:lineRule="auto"/>
        <w:rPr>
          <w:rFonts w:cstheme="minorHAnsi"/>
          <w:sz w:val="24"/>
          <w:szCs w:val="24"/>
        </w:rPr>
      </w:pPr>
    </w:p>
    <w:p w:rsidR="00950AA0" w:rsidRPr="009B2444" w:rsidRDefault="00950AA0" w:rsidP="00950AA0">
      <w:pPr>
        <w:spacing w:after="0" w:line="240" w:lineRule="auto"/>
        <w:rPr>
          <w:rFonts w:cstheme="minorHAnsi"/>
          <w:sz w:val="24"/>
          <w:szCs w:val="24"/>
        </w:rPr>
      </w:pPr>
      <w:r w:rsidRPr="009B2444">
        <w:rPr>
          <w:rFonts w:cstheme="minorHAnsi"/>
          <w:sz w:val="24"/>
          <w:szCs w:val="24"/>
        </w:rPr>
        <w:t>The Dragons called Chubby Ones &amp; The Dragons called Cherubim’s.</w:t>
      </w:r>
    </w:p>
    <w:p w:rsidR="00950AA0" w:rsidRPr="009B2444" w:rsidRDefault="00950AA0" w:rsidP="00950AA0">
      <w:pPr>
        <w:spacing w:after="0" w:line="240" w:lineRule="auto"/>
        <w:rPr>
          <w:rFonts w:cstheme="minorHAnsi"/>
          <w:sz w:val="24"/>
          <w:szCs w:val="24"/>
        </w:rPr>
      </w:pPr>
    </w:p>
    <w:p w:rsidR="00950AA0" w:rsidRPr="009B2444" w:rsidRDefault="00950AA0" w:rsidP="00950AA0">
      <w:pPr>
        <w:spacing w:after="0" w:line="240" w:lineRule="auto"/>
        <w:jc w:val="center"/>
        <w:rPr>
          <w:rFonts w:cstheme="minorHAnsi"/>
          <w:b/>
          <w:sz w:val="24"/>
          <w:szCs w:val="24"/>
        </w:rPr>
      </w:pPr>
      <w:r w:rsidRPr="009B2444">
        <w:rPr>
          <w:rFonts w:cstheme="minorHAnsi"/>
          <w:b/>
          <w:sz w:val="24"/>
          <w:szCs w:val="24"/>
        </w:rPr>
        <w:t>The 6 Supreme Dragon Lordship Commands of the Lord Elohim in the 1 Rock Order:</w:t>
      </w:r>
    </w:p>
    <w:p w:rsidR="00950AA0" w:rsidRPr="009B2444" w:rsidRDefault="00950AA0" w:rsidP="00950AA0">
      <w:pPr>
        <w:spacing w:after="0" w:line="240" w:lineRule="auto"/>
        <w:jc w:val="both"/>
        <w:rPr>
          <w:rFonts w:cstheme="minorHAnsi"/>
          <w:sz w:val="24"/>
          <w:szCs w:val="24"/>
        </w:rPr>
      </w:pPr>
      <w:r w:rsidRPr="009B2444">
        <w:rPr>
          <w:rFonts w:cstheme="minorHAnsi"/>
          <w:sz w:val="24"/>
          <w:szCs w:val="24"/>
        </w:rPr>
        <w:t xml:space="preserve"> </w:t>
      </w:r>
    </w:p>
    <w:p w:rsidR="00950AA0" w:rsidRPr="009B2444" w:rsidRDefault="00950AA0" w:rsidP="00950AA0">
      <w:pPr>
        <w:spacing w:after="0" w:line="480" w:lineRule="auto"/>
        <w:jc w:val="both"/>
        <w:rPr>
          <w:rFonts w:cstheme="minorHAnsi"/>
          <w:sz w:val="24"/>
          <w:szCs w:val="24"/>
        </w:rPr>
      </w:pPr>
      <w:r w:rsidRPr="009B244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0AA0" w:rsidRPr="009B2444" w:rsidRDefault="00950AA0" w:rsidP="00950AA0">
      <w:pPr>
        <w:spacing w:after="0" w:line="480" w:lineRule="auto"/>
        <w:jc w:val="center"/>
        <w:rPr>
          <w:rFonts w:cstheme="minorHAnsi"/>
          <w:b/>
          <w:sz w:val="24"/>
          <w:szCs w:val="24"/>
        </w:rPr>
      </w:pPr>
      <w:r w:rsidRPr="009B2444">
        <w:rPr>
          <w:rFonts w:cstheme="minorHAnsi"/>
          <w:b/>
          <w:sz w:val="24"/>
          <w:szCs w:val="24"/>
        </w:rPr>
        <w:t xml:space="preserve">The Law Enforcement Armed Forces: The 30 Orders of the Lord Melchizedek by EL (Law) </w:t>
      </w:r>
    </w:p>
    <w:p w:rsidR="00950AA0" w:rsidRPr="009B2444" w:rsidRDefault="00950AA0" w:rsidP="00950AA0">
      <w:pPr>
        <w:spacing w:after="0" w:line="480" w:lineRule="auto"/>
        <w:jc w:val="both"/>
        <w:rPr>
          <w:sz w:val="24"/>
          <w:szCs w:val="24"/>
        </w:rPr>
      </w:pPr>
      <w:r w:rsidRPr="009B244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B2444">
        <w:rPr>
          <w:rFonts w:cstheme="minorHAnsi"/>
          <w:sz w:val="24"/>
          <w:szCs w:val="24"/>
          <w:vertAlign w:val="superscript"/>
        </w:rPr>
        <w:t>nd</w:t>
      </w:r>
      <w:r w:rsidRPr="009B2444">
        <w:rPr>
          <w:rFonts w:cstheme="minorHAnsi"/>
          <w:sz w:val="24"/>
          <w:szCs w:val="24"/>
        </w:rPr>
        <w:t xml:space="preserve"> Greatest Command, The Law called the 1</w:t>
      </w:r>
      <w:r w:rsidRPr="009B2444">
        <w:rPr>
          <w:rFonts w:cstheme="minorHAnsi"/>
          <w:sz w:val="24"/>
          <w:szCs w:val="24"/>
          <w:vertAlign w:val="superscript"/>
        </w:rPr>
        <w:t>st</w:t>
      </w:r>
      <w:r w:rsidRPr="009B244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9B2444">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0AA0" w:rsidRPr="009B2444" w:rsidRDefault="00950AA0" w:rsidP="00950AA0">
      <w:pPr>
        <w:spacing w:line="480" w:lineRule="auto"/>
        <w:jc w:val="center"/>
        <w:rPr>
          <w:b/>
          <w:sz w:val="24"/>
          <w:szCs w:val="24"/>
        </w:rPr>
      </w:pPr>
      <w:r w:rsidRPr="009B2444">
        <w:rPr>
          <w:b/>
          <w:sz w:val="24"/>
          <w:szCs w:val="24"/>
        </w:rPr>
        <w:t>The Eternal General Order of the Lord Melchizedek</w:t>
      </w:r>
    </w:p>
    <w:p w:rsidR="00950AA0" w:rsidRPr="009B2444" w:rsidRDefault="00950AA0" w:rsidP="00950AA0">
      <w:pPr>
        <w:spacing w:line="480" w:lineRule="auto"/>
        <w:jc w:val="both"/>
        <w:rPr>
          <w:sz w:val="24"/>
          <w:szCs w:val="24"/>
        </w:rPr>
      </w:pPr>
      <w:r w:rsidRPr="009B244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9B2444">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9B2444">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9B2444">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9B2444">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9B2444">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9B2444">
        <w:rPr>
          <w:sz w:val="24"/>
          <w:szCs w:val="24"/>
        </w:rPr>
        <w:lastRenderedPageBreak/>
        <w:t xml:space="preserve">from the dead Our Lord Jesus that Great Shepherd of the Sheep, through the blood of the everlasting covenant is in Hebrews 13:20.  </w:t>
      </w:r>
    </w:p>
    <w:p w:rsidR="00950AA0" w:rsidRPr="009B2444" w:rsidRDefault="00950AA0" w:rsidP="00950AA0">
      <w:pPr>
        <w:spacing w:line="480" w:lineRule="auto"/>
        <w:jc w:val="both"/>
        <w:rPr>
          <w:sz w:val="24"/>
          <w:szCs w:val="24"/>
        </w:rPr>
      </w:pPr>
      <w:r w:rsidRPr="009B2444">
        <w:rPr>
          <w:sz w:val="24"/>
          <w:szCs w:val="24"/>
        </w:rPr>
        <w:t>The Lord Melchizedek’s Eternal General Order concerns every Eternal Creature who has died within the 1</w:t>
      </w:r>
      <w:r w:rsidRPr="009B2444">
        <w:rPr>
          <w:sz w:val="24"/>
          <w:szCs w:val="24"/>
          <w:vertAlign w:val="superscript"/>
        </w:rPr>
        <w:t>st</w:t>
      </w:r>
      <w:r w:rsidRPr="009B244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B2444">
        <w:rPr>
          <w:sz w:val="24"/>
          <w:szCs w:val="24"/>
          <w:vertAlign w:val="superscript"/>
        </w:rPr>
        <w:t>st</w:t>
      </w:r>
      <w:r w:rsidRPr="009B2444">
        <w:rPr>
          <w:sz w:val="24"/>
          <w:szCs w:val="24"/>
        </w:rPr>
        <w:t xml:space="preserve"> forty years is in Hebrews 11:5 concerning the Lord Enoch that will never die or experience death. This is because the Lord Enoch initially always pleased the Father Stephen in the 1</w:t>
      </w:r>
      <w:r w:rsidRPr="009B2444">
        <w:rPr>
          <w:sz w:val="24"/>
          <w:szCs w:val="24"/>
          <w:vertAlign w:val="superscript"/>
        </w:rPr>
        <w:t>st</w:t>
      </w:r>
      <w:r w:rsidRPr="009B2444">
        <w:rPr>
          <w:sz w:val="24"/>
          <w:szCs w:val="24"/>
        </w:rPr>
        <w:t xml:space="preserve"> 65 years [the fulfillment of the Lord James’ life &amp; stoning from 2BC-63AD] in His Single Realm in Genesis 5:21 and the Lord Enoch in Adam’s family line [the Lord Enoch is the 7</w:t>
      </w:r>
      <w:r w:rsidRPr="009B2444">
        <w:rPr>
          <w:sz w:val="24"/>
          <w:szCs w:val="24"/>
          <w:vertAlign w:val="superscript"/>
        </w:rPr>
        <w:t>th</w:t>
      </w:r>
      <w:r w:rsidRPr="009B244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9B2444">
        <w:rPr>
          <w:sz w:val="24"/>
          <w:szCs w:val="24"/>
        </w:rPr>
        <w:lastRenderedPageBreak/>
        <w:t xml:space="preserve">then an Endless Life, but does not have any jurisdiction to Eternally Command or be Above the Lord Enoch &amp; His Eternal General Order of an Endless Life for all eternity.  </w:t>
      </w:r>
    </w:p>
    <w:p w:rsidR="00950AA0" w:rsidRPr="009B2444" w:rsidRDefault="00950AA0" w:rsidP="00950AA0">
      <w:pPr>
        <w:spacing w:line="480" w:lineRule="auto"/>
        <w:jc w:val="both"/>
        <w:rPr>
          <w:sz w:val="24"/>
          <w:szCs w:val="24"/>
        </w:rPr>
      </w:pPr>
      <w:r w:rsidRPr="009B244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950AA0" w:rsidRPr="009B2444" w:rsidRDefault="00950AA0" w:rsidP="00950AA0">
      <w:pPr>
        <w:spacing w:line="480" w:lineRule="auto"/>
        <w:jc w:val="center"/>
        <w:rPr>
          <w:b/>
          <w:sz w:val="24"/>
          <w:szCs w:val="24"/>
        </w:rPr>
      </w:pPr>
      <w:r w:rsidRPr="009B2444">
        <w:rPr>
          <w:b/>
          <w:sz w:val="24"/>
          <w:szCs w:val="24"/>
        </w:rPr>
        <w:t>THE LOWER RANKING HEROES AS HIGHER GENERALS UNDER THE MOST HIGHEST GENERALS</w:t>
      </w:r>
    </w:p>
    <w:p w:rsidR="00950AA0" w:rsidRPr="009B2444" w:rsidRDefault="00950AA0" w:rsidP="00950AA0">
      <w:pPr>
        <w:spacing w:line="480" w:lineRule="auto"/>
        <w:jc w:val="center"/>
        <w:rPr>
          <w:b/>
          <w:sz w:val="24"/>
          <w:szCs w:val="24"/>
        </w:rPr>
      </w:pPr>
      <w:r w:rsidRPr="009B2444">
        <w:rPr>
          <w:b/>
          <w:sz w:val="24"/>
          <w:szCs w:val="24"/>
        </w:rPr>
        <w:t>THE LORD JOB (THE LORD JOB’S LADY OF KINGDOMS) WITH THE RANK OF GENERAL OR HIGHER FOR 40 YEARS</w:t>
      </w:r>
    </w:p>
    <w:p w:rsidR="00950AA0" w:rsidRPr="009B2444" w:rsidRDefault="00950AA0" w:rsidP="00950AA0">
      <w:pPr>
        <w:spacing w:line="480" w:lineRule="auto"/>
        <w:jc w:val="both"/>
        <w:rPr>
          <w:sz w:val="24"/>
          <w:szCs w:val="24"/>
        </w:rPr>
      </w:pPr>
      <w:r w:rsidRPr="009B2444">
        <w:rPr>
          <w:sz w:val="24"/>
          <w:szCs w:val="24"/>
        </w:rPr>
        <w:t>The Lord Job’s name means “</w:t>
      </w:r>
      <w:r w:rsidRPr="009B2444">
        <w:rPr>
          <w:b/>
          <w:sz w:val="24"/>
          <w:szCs w:val="24"/>
        </w:rPr>
        <w:t>Business</w:t>
      </w:r>
      <w:r w:rsidRPr="009B2444">
        <w:rPr>
          <w:sz w:val="24"/>
          <w:szCs w:val="24"/>
        </w:rPr>
        <w:t>” or “</w:t>
      </w:r>
      <w:r w:rsidRPr="009B2444">
        <w:rPr>
          <w:b/>
          <w:sz w:val="24"/>
          <w:szCs w:val="24"/>
        </w:rPr>
        <w:t>Work</w:t>
      </w:r>
      <w:r w:rsidRPr="009B2444">
        <w:rPr>
          <w:sz w:val="24"/>
          <w:szCs w:val="24"/>
        </w:rPr>
        <w:t xml:space="preserve">.” The Scripture references of the Lord Job is in the Book of Job; Ezekiel 14:14-20 &amp; James 5:11.  There is no variations for the name Job. This </w:t>
      </w:r>
      <w:r w:rsidRPr="009B2444">
        <w:rPr>
          <w:sz w:val="24"/>
          <w:szCs w:val="24"/>
        </w:rPr>
        <w:lastRenderedPageBreak/>
        <w:t>refers to Job being named on the first six days, and He fell on the 7</w:t>
      </w:r>
      <w:r w:rsidRPr="009B2444">
        <w:rPr>
          <w:sz w:val="24"/>
          <w:szCs w:val="24"/>
          <w:vertAlign w:val="superscript"/>
        </w:rPr>
        <w:t>th</w:t>
      </w:r>
      <w:r w:rsidRPr="009B2444">
        <w:rPr>
          <w:sz w:val="24"/>
          <w:szCs w:val="24"/>
        </w:rPr>
        <w:t xml:space="preserve"> day because of ignorance &amp; His family was killed and then renamed on the 8</w:t>
      </w:r>
      <w:r w:rsidRPr="009B2444">
        <w:rPr>
          <w:sz w:val="24"/>
          <w:szCs w:val="24"/>
          <w:vertAlign w:val="superscript"/>
        </w:rPr>
        <w:t>th</w:t>
      </w:r>
      <w:r w:rsidRPr="009B2444">
        <w:rPr>
          <w:sz w:val="24"/>
          <w:szCs w:val="24"/>
        </w:rPr>
        <w:t xml:space="preserve"> day and received another name &amp; family.   </w:t>
      </w:r>
    </w:p>
    <w:p w:rsidR="00950AA0" w:rsidRPr="009B2444" w:rsidRDefault="00950AA0" w:rsidP="00950AA0">
      <w:pPr>
        <w:spacing w:line="480" w:lineRule="auto"/>
        <w:jc w:val="both"/>
        <w:rPr>
          <w:sz w:val="24"/>
          <w:szCs w:val="24"/>
        </w:rPr>
      </w:pPr>
      <w:r w:rsidRPr="009B2444">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950AA0" w:rsidRPr="009B2444" w:rsidRDefault="00950AA0" w:rsidP="00950AA0">
      <w:pPr>
        <w:spacing w:line="480" w:lineRule="auto"/>
        <w:jc w:val="both"/>
        <w:rPr>
          <w:sz w:val="24"/>
          <w:szCs w:val="24"/>
        </w:rPr>
      </w:pPr>
      <w:r w:rsidRPr="009B2444">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950AA0" w:rsidRPr="009B2444" w:rsidRDefault="00950AA0" w:rsidP="00950AA0">
      <w:pPr>
        <w:spacing w:line="480" w:lineRule="auto"/>
        <w:jc w:val="both"/>
        <w:rPr>
          <w:sz w:val="24"/>
          <w:szCs w:val="24"/>
        </w:rPr>
      </w:pPr>
      <w:r w:rsidRPr="009B2444">
        <w:rPr>
          <w:sz w:val="24"/>
          <w:szCs w:val="24"/>
        </w:rPr>
        <w:t xml:space="preserve">The Lord Job’s character is in Job 1:1; 31:1-24. The Father Stephen confirmed this while talking to Lucifer in John 1:8; 2:3. In Job 31:5, 6, 9-11, 16-17, 21-22, 24, 25, 28, 30, 33, 34 Job defends His morality.    </w:t>
      </w:r>
    </w:p>
    <w:p w:rsidR="00950AA0" w:rsidRPr="009B2444" w:rsidRDefault="00950AA0" w:rsidP="00950AA0">
      <w:pPr>
        <w:spacing w:line="480" w:lineRule="auto"/>
        <w:jc w:val="both"/>
        <w:rPr>
          <w:sz w:val="24"/>
          <w:szCs w:val="24"/>
        </w:rPr>
      </w:pPr>
      <w:r w:rsidRPr="009B2444">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9B2444">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950AA0" w:rsidRPr="009B2444" w:rsidRDefault="00950AA0" w:rsidP="00950AA0">
      <w:pPr>
        <w:spacing w:line="480" w:lineRule="auto"/>
        <w:jc w:val="both"/>
        <w:rPr>
          <w:sz w:val="24"/>
          <w:szCs w:val="24"/>
        </w:rPr>
      </w:pPr>
      <w:r w:rsidRPr="009B2444">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950AA0" w:rsidRPr="009B2444" w:rsidRDefault="00950AA0" w:rsidP="00950AA0">
      <w:pPr>
        <w:spacing w:line="480" w:lineRule="auto"/>
        <w:jc w:val="both"/>
        <w:rPr>
          <w:sz w:val="24"/>
          <w:szCs w:val="24"/>
        </w:rPr>
      </w:pPr>
      <w:r w:rsidRPr="009B2444">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9B2444">
        <w:rPr>
          <w:sz w:val="24"/>
          <w:szCs w:val="24"/>
        </w:rPr>
        <w:lastRenderedPageBreak/>
        <w:t xml:space="preserve">His ability to harm others is in Job chapters 1 &amp; 2. The Lord Lucifer can be defeated when resisted in faith is in Job 2:10. </w:t>
      </w:r>
    </w:p>
    <w:p w:rsidR="00950AA0" w:rsidRPr="009B2444" w:rsidRDefault="00950AA0" w:rsidP="00950AA0">
      <w:pPr>
        <w:spacing w:line="480" w:lineRule="auto"/>
        <w:jc w:val="both"/>
        <w:rPr>
          <w:sz w:val="24"/>
          <w:szCs w:val="24"/>
        </w:rPr>
      </w:pPr>
      <w:r w:rsidRPr="009B2444">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950AA0" w:rsidRPr="009B2444" w:rsidRDefault="00950AA0" w:rsidP="00950AA0">
      <w:pPr>
        <w:spacing w:line="480" w:lineRule="auto"/>
        <w:jc w:val="both"/>
        <w:rPr>
          <w:sz w:val="24"/>
          <w:szCs w:val="24"/>
        </w:rPr>
      </w:pPr>
      <w:r w:rsidRPr="009B2444">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9B2444">
        <w:rPr>
          <w:sz w:val="24"/>
          <w:szCs w:val="24"/>
          <w:vertAlign w:val="superscript"/>
        </w:rPr>
        <w:t>st</w:t>
      </w:r>
      <w:r w:rsidRPr="009B2444">
        <w:rPr>
          <w:sz w:val="24"/>
          <w:szCs w:val="24"/>
        </w:rPr>
        <w:t xml:space="preserve"> Peter 1:7. The Lord Job remind Us that the Father Stephen has multiplied blessings in store for Us is in James 5:7-11.</w:t>
      </w:r>
    </w:p>
    <w:p w:rsidR="00950AA0" w:rsidRPr="009B2444" w:rsidRDefault="00950AA0" w:rsidP="00950AA0">
      <w:pPr>
        <w:spacing w:line="480" w:lineRule="auto"/>
        <w:jc w:val="center"/>
        <w:rPr>
          <w:b/>
          <w:sz w:val="24"/>
          <w:szCs w:val="24"/>
        </w:rPr>
      </w:pPr>
      <w:r w:rsidRPr="009B2444">
        <w:rPr>
          <w:b/>
          <w:sz w:val="24"/>
          <w:szCs w:val="24"/>
        </w:rPr>
        <w:t>THE LORD LUCIFER (THE LORD LUCIFER’S LADY OF KINGDOMS) WITH THE RANK OF GENERAL OR HIGHER FOR 40 YEARS</w:t>
      </w:r>
    </w:p>
    <w:p w:rsidR="00950AA0" w:rsidRPr="009B2444" w:rsidRDefault="00950AA0" w:rsidP="00950AA0">
      <w:pPr>
        <w:spacing w:line="480" w:lineRule="auto"/>
        <w:jc w:val="center"/>
        <w:rPr>
          <w:b/>
          <w:sz w:val="24"/>
          <w:szCs w:val="24"/>
        </w:rPr>
      </w:pPr>
      <w:r w:rsidRPr="009B2444">
        <w:rPr>
          <w:b/>
          <w:sz w:val="24"/>
          <w:szCs w:val="24"/>
        </w:rPr>
        <w:t>THE LOWER RANKING HEROES AS HIGHEST GENERALS UNDER THE HIGHER GENERALS</w:t>
      </w:r>
    </w:p>
    <w:p w:rsidR="00950AA0" w:rsidRPr="009B2444" w:rsidRDefault="00950AA0" w:rsidP="00950AA0">
      <w:pPr>
        <w:spacing w:line="480" w:lineRule="auto"/>
        <w:rPr>
          <w:sz w:val="24"/>
          <w:szCs w:val="24"/>
        </w:rPr>
      </w:pPr>
      <w:r w:rsidRPr="009B2444">
        <w:rPr>
          <w:sz w:val="24"/>
          <w:szCs w:val="24"/>
        </w:rPr>
        <w:t>Who was Lucifer?</w:t>
      </w:r>
    </w:p>
    <w:p w:rsidR="00950AA0" w:rsidRPr="009B2444" w:rsidRDefault="00950AA0" w:rsidP="00950AA0">
      <w:pPr>
        <w:spacing w:line="480" w:lineRule="auto"/>
        <w:jc w:val="both"/>
        <w:rPr>
          <w:sz w:val="24"/>
          <w:szCs w:val="24"/>
        </w:rPr>
      </w:pPr>
      <w:r w:rsidRPr="009B2444">
        <w:rPr>
          <w:sz w:val="24"/>
          <w:szCs w:val="24"/>
        </w:rPr>
        <w:t>The Lord Lucifer’s name means “</w:t>
      </w:r>
      <w:r w:rsidRPr="009B2444">
        <w:rPr>
          <w:b/>
          <w:sz w:val="24"/>
          <w:szCs w:val="24"/>
        </w:rPr>
        <w:t>Light-Bearer, Daystar, Shining One or Morning Star</w:t>
      </w:r>
      <w:r w:rsidRPr="009B2444">
        <w:rPr>
          <w:sz w:val="24"/>
          <w:szCs w:val="24"/>
        </w:rPr>
        <w:t xml:space="preserve">.” The variations of the name is John, Jesus, James, Stephen, Luke, Lucis, Lucy, Devil &amp; Satan. The Lord Lucifer was an anointed cherub who covers, which was instructed by God to guard the entrance </w:t>
      </w:r>
      <w:r w:rsidRPr="009B2444">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9B2444">
        <w:rPr>
          <w:sz w:val="24"/>
          <w:szCs w:val="24"/>
          <w:vertAlign w:val="superscript"/>
        </w:rPr>
        <w:t>st</w:t>
      </w:r>
      <w:r w:rsidRPr="009B2444">
        <w:rPr>
          <w:sz w:val="24"/>
          <w:szCs w:val="24"/>
        </w:rPr>
        <w:t xml:space="preserve"> day to the 6</w:t>
      </w:r>
      <w:r w:rsidRPr="009B2444">
        <w:rPr>
          <w:sz w:val="24"/>
          <w:szCs w:val="24"/>
          <w:vertAlign w:val="superscript"/>
        </w:rPr>
        <w:t>th</w:t>
      </w:r>
      <w:r w:rsidRPr="009B2444">
        <w:rPr>
          <w:sz w:val="24"/>
          <w:szCs w:val="24"/>
        </w:rPr>
        <w:t xml:space="preserve"> day with the fullness of wisdom &amp; perfect in beauty of the LORD, then on the 7</w:t>
      </w:r>
      <w:r w:rsidRPr="009B2444">
        <w:rPr>
          <w:sz w:val="24"/>
          <w:szCs w:val="24"/>
          <w:vertAlign w:val="superscript"/>
        </w:rPr>
        <w:t>th</w:t>
      </w:r>
      <w:r w:rsidRPr="009B2444">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9B2444">
        <w:rPr>
          <w:sz w:val="24"/>
          <w:szCs w:val="24"/>
          <w:vertAlign w:val="superscript"/>
        </w:rPr>
        <w:t>th</w:t>
      </w:r>
      <w:r w:rsidRPr="009B2444">
        <w:rPr>
          <w:sz w:val="24"/>
          <w:szCs w:val="24"/>
        </w:rPr>
        <w:t xml:space="preserve"> day He was renamed.  </w:t>
      </w:r>
    </w:p>
    <w:p w:rsidR="00950AA0" w:rsidRPr="009B2444" w:rsidRDefault="00950AA0" w:rsidP="00950AA0">
      <w:pPr>
        <w:spacing w:line="480" w:lineRule="auto"/>
        <w:rPr>
          <w:sz w:val="24"/>
          <w:szCs w:val="24"/>
        </w:rPr>
      </w:pPr>
      <w:r w:rsidRPr="009B2444">
        <w:rPr>
          <w:sz w:val="24"/>
          <w:szCs w:val="24"/>
        </w:rPr>
        <w:t>Lucifer’s Life</w:t>
      </w:r>
    </w:p>
    <w:p w:rsidR="00950AA0" w:rsidRPr="009B2444" w:rsidRDefault="00950AA0" w:rsidP="00950AA0">
      <w:pPr>
        <w:spacing w:line="480" w:lineRule="auto"/>
        <w:jc w:val="both"/>
        <w:rPr>
          <w:sz w:val="24"/>
          <w:szCs w:val="24"/>
        </w:rPr>
      </w:pPr>
      <w:r w:rsidRPr="009B2444">
        <w:rPr>
          <w:sz w:val="24"/>
          <w:szCs w:val="24"/>
        </w:rPr>
        <w:t>Lucifer lived in the mountain of God where his life as a Cherub began in the 1</w:t>
      </w:r>
      <w:r w:rsidRPr="009B2444">
        <w:rPr>
          <w:sz w:val="24"/>
          <w:szCs w:val="24"/>
          <w:vertAlign w:val="superscript"/>
        </w:rPr>
        <w:t>st</w:t>
      </w:r>
      <w:r w:rsidRPr="009B2444">
        <w:rPr>
          <w:sz w:val="24"/>
          <w:szCs w:val="24"/>
        </w:rPr>
        <w:t xml:space="preserve"> day to the 6</w:t>
      </w:r>
      <w:r w:rsidRPr="009B2444">
        <w:rPr>
          <w:sz w:val="24"/>
          <w:szCs w:val="24"/>
          <w:vertAlign w:val="superscript"/>
        </w:rPr>
        <w:t>th</w:t>
      </w:r>
      <w:r w:rsidRPr="009B2444">
        <w:rPr>
          <w:sz w:val="24"/>
          <w:szCs w:val="24"/>
        </w:rPr>
        <w:t xml:space="preserve"> day of creation. Lucifer’s body was a celestial body that concerned a heavenly nature in 1</w:t>
      </w:r>
      <w:r w:rsidRPr="009B2444">
        <w:rPr>
          <w:sz w:val="24"/>
          <w:szCs w:val="24"/>
          <w:vertAlign w:val="superscript"/>
        </w:rPr>
        <w:t>st</w:t>
      </w:r>
      <w:r w:rsidRPr="009B2444">
        <w:rPr>
          <w:sz w:val="24"/>
          <w:szCs w:val="24"/>
        </w:rPr>
        <w:t xml:space="preserve"> Corinthians 15:40. Lucifer’s Birth into existence was in the 1</w:t>
      </w:r>
      <w:r w:rsidRPr="009B2444">
        <w:rPr>
          <w:sz w:val="24"/>
          <w:szCs w:val="24"/>
          <w:vertAlign w:val="superscript"/>
        </w:rPr>
        <w:t>st</w:t>
      </w:r>
      <w:r w:rsidRPr="009B2444">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9B2444">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950AA0" w:rsidRPr="009B2444" w:rsidRDefault="00950AA0" w:rsidP="00950AA0">
      <w:pPr>
        <w:spacing w:line="480" w:lineRule="auto"/>
        <w:rPr>
          <w:sz w:val="24"/>
          <w:szCs w:val="24"/>
        </w:rPr>
      </w:pPr>
      <w:r w:rsidRPr="009B2444">
        <w:rPr>
          <w:sz w:val="24"/>
          <w:szCs w:val="24"/>
        </w:rPr>
        <w:t>Lucifer’s Roles</w:t>
      </w:r>
    </w:p>
    <w:p w:rsidR="00950AA0" w:rsidRPr="009B2444" w:rsidRDefault="00950AA0" w:rsidP="00950AA0">
      <w:pPr>
        <w:spacing w:line="480" w:lineRule="auto"/>
        <w:jc w:val="both"/>
        <w:rPr>
          <w:sz w:val="24"/>
          <w:szCs w:val="24"/>
        </w:rPr>
      </w:pPr>
      <w:r w:rsidRPr="009B2444">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9B2444">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950AA0" w:rsidRPr="009B2444" w:rsidRDefault="00950AA0" w:rsidP="00950AA0">
      <w:pPr>
        <w:spacing w:line="480" w:lineRule="auto"/>
        <w:jc w:val="both"/>
        <w:rPr>
          <w:sz w:val="24"/>
          <w:szCs w:val="24"/>
        </w:rPr>
      </w:pPr>
      <w:r w:rsidRPr="009B2444">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950AA0" w:rsidRPr="009B2444" w:rsidRDefault="00950AA0" w:rsidP="00950AA0">
      <w:pPr>
        <w:spacing w:line="480" w:lineRule="auto"/>
        <w:jc w:val="both"/>
        <w:rPr>
          <w:sz w:val="24"/>
          <w:szCs w:val="24"/>
        </w:rPr>
      </w:pPr>
      <w:r w:rsidRPr="009B2444">
        <w:rPr>
          <w:sz w:val="24"/>
          <w:szCs w:val="24"/>
        </w:rPr>
        <w:t>Lucifer’s Relationships</w:t>
      </w:r>
    </w:p>
    <w:p w:rsidR="00950AA0" w:rsidRPr="009B2444" w:rsidRDefault="00950AA0" w:rsidP="00950AA0">
      <w:pPr>
        <w:spacing w:line="480" w:lineRule="auto"/>
        <w:jc w:val="both"/>
        <w:rPr>
          <w:sz w:val="24"/>
          <w:szCs w:val="24"/>
        </w:rPr>
      </w:pPr>
      <w:r w:rsidRPr="009B2444">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9B2444">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950AA0" w:rsidRPr="009B2444" w:rsidRDefault="00950AA0" w:rsidP="00950AA0">
      <w:pPr>
        <w:spacing w:line="480" w:lineRule="auto"/>
        <w:jc w:val="both"/>
        <w:rPr>
          <w:sz w:val="24"/>
          <w:szCs w:val="24"/>
        </w:rPr>
      </w:pPr>
      <w:r w:rsidRPr="009B2444">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9B2444">
        <w:rPr>
          <w:sz w:val="24"/>
          <w:szCs w:val="24"/>
          <w:vertAlign w:val="superscript"/>
        </w:rPr>
        <w:t>nd</w:t>
      </w:r>
      <w:r w:rsidRPr="009B2444">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9B2444">
        <w:rPr>
          <w:sz w:val="24"/>
          <w:szCs w:val="24"/>
        </w:rPr>
        <w:lastRenderedPageBreak/>
        <w:t xml:space="preserve">realm. Lucifer’s eating angelical bread and drinking angelical water did not change His relationships with God.        </w:t>
      </w:r>
    </w:p>
    <w:p w:rsidR="00950AA0" w:rsidRPr="009B2444" w:rsidRDefault="00950AA0" w:rsidP="00950AA0">
      <w:pPr>
        <w:spacing w:line="480" w:lineRule="auto"/>
        <w:rPr>
          <w:sz w:val="24"/>
          <w:szCs w:val="24"/>
        </w:rPr>
      </w:pPr>
      <w:r w:rsidRPr="009B2444">
        <w:rPr>
          <w:sz w:val="24"/>
          <w:szCs w:val="24"/>
        </w:rPr>
        <w:t>What was Lucifer’s World?</w:t>
      </w:r>
    </w:p>
    <w:p w:rsidR="00950AA0" w:rsidRPr="009B2444" w:rsidRDefault="00950AA0" w:rsidP="00950AA0">
      <w:pPr>
        <w:spacing w:line="480" w:lineRule="auto"/>
        <w:jc w:val="both"/>
        <w:rPr>
          <w:sz w:val="24"/>
          <w:szCs w:val="24"/>
        </w:rPr>
      </w:pPr>
      <w:r w:rsidRPr="009B2444">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9B2444">
        <w:rPr>
          <w:sz w:val="24"/>
          <w:szCs w:val="24"/>
          <w:vertAlign w:val="superscript"/>
        </w:rPr>
        <w:t xml:space="preserve">nd </w:t>
      </w:r>
      <w:r w:rsidRPr="009B2444">
        <w:rPr>
          <w:sz w:val="24"/>
          <w:szCs w:val="24"/>
        </w:rPr>
        <w:t>day in which Lucifer was placed in to guard the Throne of God. In Genesis 1:9-13 it concerned the good land, sea and plant vegetation in the 3</w:t>
      </w:r>
      <w:r w:rsidRPr="009B2444">
        <w:rPr>
          <w:sz w:val="24"/>
          <w:szCs w:val="24"/>
          <w:vertAlign w:val="superscript"/>
        </w:rPr>
        <w:t>rd</w:t>
      </w:r>
      <w:r w:rsidRPr="009B2444">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9B2444">
        <w:rPr>
          <w:sz w:val="24"/>
          <w:szCs w:val="24"/>
          <w:vertAlign w:val="superscript"/>
        </w:rPr>
        <w:t>th</w:t>
      </w:r>
      <w:r w:rsidRPr="009B2444">
        <w:rPr>
          <w:sz w:val="24"/>
          <w:szCs w:val="24"/>
        </w:rPr>
        <w:t xml:space="preserve"> day in which Lucifer’s body had Celestial Qualities. In Genesis 1:20-23 it concerned with air and sea animals in the 5</w:t>
      </w:r>
      <w:r w:rsidRPr="009B2444">
        <w:rPr>
          <w:sz w:val="24"/>
          <w:szCs w:val="24"/>
          <w:vertAlign w:val="superscript"/>
        </w:rPr>
        <w:t>th</w:t>
      </w:r>
      <w:r w:rsidRPr="009B2444">
        <w:rPr>
          <w:sz w:val="24"/>
          <w:szCs w:val="24"/>
        </w:rPr>
        <w:t xml:space="preserve"> day in which Lucifer probably monitored there Animal Behaviors. In Genesis 1:24-31 it concerned Earthly Animals, Man and Man’s food in the 6</w:t>
      </w:r>
      <w:r w:rsidRPr="009B2444">
        <w:rPr>
          <w:sz w:val="24"/>
          <w:szCs w:val="24"/>
          <w:vertAlign w:val="superscript"/>
        </w:rPr>
        <w:t>th</w:t>
      </w:r>
      <w:r w:rsidRPr="009B2444">
        <w:rPr>
          <w:sz w:val="24"/>
          <w:szCs w:val="24"/>
        </w:rPr>
        <w:t xml:space="preserve"> day in which Lucifer did supervise by the command of God since Man is in the image and likeness of God. In which the majority of Lucifer’s world was prior to Adam’s world in Genesis 1:1-25 which concerned the “</w:t>
      </w:r>
      <w:r w:rsidRPr="009B2444">
        <w:rPr>
          <w:b/>
          <w:sz w:val="24"/>
          <w:szCs w:val="24"/>
        </w:rPr>
        <w:t>Sons of God</w:t>
      </w:r>
      <w:r w:rsidRPr="009B2444">
        <w:rPr>
          <w:sz w:val="24"/>
          <w:szCs w:val="24"/>
        </w:rPr>
        <w:t>” also called the “</w:t>
      </w:r>
      <w:r w:rsidRPr="009B2444">
        <w:rPr>
          <w:b/>
          <w:sz w:val="24"/>
          <w:szCs w:val="24"/>
        </w:rPr>
        <w:t>Age of the Dragon Lords</w:t>
      </w:r>
      <w:r w:rsidRPr="009B2444">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9B2444">
        <w:rPr>
          <w:sz w:val="24"/>
          <w:szCs w:val="24"/>
        </w:rPr>
        <w:lastRenderedPageBreak/>
        <w:t xml:space="preserve">by God since it declares in Genesis 2:1 “Thus the Heavens and the Earth and all the Host of them were finished.” </w:t>
      </w:r>
    </w:p>
    <w:p w:rsidR="00950AA0" w:rsidRPr="009B2444" w:rsidRDefault="00950AA0" w:rsidP="00950AA0">
      <w:pPr>
        <w:spacing w:line="480" w:lineRule="auto"/>
        <w:jc w:val="both"/>
        <w:rPr>
          <w:sz w:val="24"/>
          <w:szCs w:val="24"/>
        </w:rPr>
      </w:pPr>
      <w:r w:rsidRPr="009B2444">
        <w:rPr>
          <w:sz w:val="24"/>
          <w:szCs w:val="24"/>
        </w:rPr>
        <w:t>What office positions did Lucifer hold?</w:t>
      </w:r>
    </w:p>
    <w:p w:rsidR="00950AA0" w:rsidRPr="009B2444" w:rsidRDefault="00950AA0" w:rsidP="00950AA0">
      <w:pPr>
        <w:spacing w:line="480" w:lineRule="auto"/>
        <w:jc w:val="both"/>
        <w:rPr>
          <w:sz w:val="24"/>
          <w:szCs w:val="24"/>
        </w:rPr>
      </w:pPr>
      <w:r w:rsidRPr="009B2444">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950AA0" w:rsidRPr="009B2444" w:rsidRDefault="00950AA0" w:rsidP="00950AA0">
      <w:pPr>
        <w:spacing w:line="480" w:lineRule="auto"/>
        <w:jc w:val="both"/>
        <w:rPr>
          <w:sz w:val="24"/>
          <w:szCs w:val="24"/>
        </w:rPr>
      </w:pPr>
      <w:r w:rsidRPr="009B2444">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9B2444">
        <w:rPr>
          <w:b/>
          <w:sz w:val="24"/>
          <w:szCs w:val="24"/>
        </w:rPr>
        <w:t>Chief</w:t>
      </w:r>
      <w:r w:rsidRPr="009B2444">
        <w:rPr>
          <w:sz w:val="24"/>
          <w:szCs w:val="24"/>
        </w:rPr>
        <w:t xml:space="preserve">” in position. Lucifer as an Archangel would protect the divine purposes of God </w:t>
      </w:r>
      <w:r w:rsidRPr="009B2444">
        <w:rPr>
          <w:sz w:val="24"/>
          <w:szCs w:val="24"/>
        </w:rPr>
        <w:lastRenderedPageBreak/>
        <w:t xml:space="preserve">&amp; oppose those Evil Spirits who tried to resist God. This Lucifer would contend with any Adversaries or Devils coming against the Throne of God.   </w:t>
      </w:r>
    </w:p>
    <w:p w:rsidR="00950AA0" w:rsidRPr="009B2444" w:rsidRDefault="00950AA0" w:rsidP="00950AA0">
      <w:pPr>
        <w:spacing w:line="480" w:lineRule="auto"/>
        <w:jc w:val="both"/>
        <w:rPr>
          <w:sz w:val="24"/>
          <w:szCs w:val="24"/>
        </w:rPr>
      </w:pPr>
      <w:r w:rsidRPr="009B2444">
        <w:rPr>
          <w:sz w:val="24"/>
          <w:szCs w:val="24"/>
        </w:rPr>
        <w:t>What was Lucifer’s other names?</w:t>
      </w:r>
    </w:p>
    <w:p w:rsidR="00950AA0" w:rsidRPr="009B2444" w:rsidRDefault="00950AA0" w:rsidP="00950AA0">
      <w:pPr>
        <w:spacing w:line="480" w:lineRule="auto"/>
        <w:jc w:val="both"/>
        <w:rPr>
          <w:sz w:val="24"/>
          <w:szCs w:val="24"/>
        </w:rPr>
      </w:pPr>
      <w:r w:rsidRPr="009B2444">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950AA0" w:rsidRPr="009B2444" w:rsidRDefault="00950AA0" w:rsidP="00950AA0">
      <w:pPr>
        <w:spacing w:line="480" w:lineRule="auto"/>
        <w:jc w:val="both"/>
        <w:rPr>
          <w:sz w:val="24"/>
          <w:szCs w:val="24"/>
        </w:rPr>
      </w:pPr>
      <w:r w:rsidRPr="009B2444">
        <w:rPr>
          <w:sz w:val="24"/>
          <w:szCs w:val="24"/>
        </w:rPr>
        <w:t>What job did Lucifer hold in God‘s throne?</w:t>
      </w:r>
    </w:p>
    <w:p w:rsidR="00950AA0" w:rsidRPr="009B2444" w:rsidRDefault="00950AA0" w:rsidP="00950AA0">
      <w:pPr>
        <w:spacing w:line="480" w:lineRule="auto"/>
        <w:jc w:val="both"/>
        <w:rPr>
          <w:sz w:val="24"/>
          <w:szCs w:val="24"/>
        </w:rPr>
      </w:pPr>
      <w:r w:rsidRPr="009B2444">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9B2444">
        <w:rPr>
          <w:sz w:val="24"/>
          <w:szCs w:val="24"/>
          <w:vertAlign w:val="superscript"/>
        </w:rPr>
        <w:t>st</w:t>
      </w:r>
      <w:r w:rsidRPr="009B2444">
        <w:rPr>
          <w:sz w:val="24"/>
          <w:szCs w:val="24"/>
        </w:rPr>
        <w:t xml:space="preserve"> estate because of committing blasphemy, fornication, idols, sexual immorality, unworthiness, liars and lukewarm spirits.   </w:t>
      </w:r>
    </w:p>
    <w:p w:rsidR="00950AA0" w:rsidRPr="009B2444" w:rsidRDefault="00950AA0" w:rsidP="00950AA0">
      <w:pPr>
        <w:spacing w:line="480" w:lineRule="auto"/>
        <w:jc w:val="both"/>
        <w:rPr>
          <w:sz w:val="24"/>
          <w:szCs w:val="24"/>
        </w:rPr>
      </w:pPr>
      <w:r w:rsidRPr="009B2444">
        <w:rPr>
          <w:sz w:val="24"/>
          <w:szCs w:val="24"/>
        </w:rPr>
        <w:lastRenderedPageBreak/>
        <w:t>Why was Lucifer chosen to guard the entrance to the Garden of Eden?</w:t>
      </w:r>
    </w:p>
    <w:p w:rsidR="00950AA0" w:rsidRPr="009B2444" w:rsidRDefault="00950AA0" w:rsidP="00950AA0">
      <w:pPr>
        <w:spacing w:line="480" w:lineRule="auto"/>
        <w:jc w:val="both"/>
        <w:rPr>
          <w:sz w:val="24"/>
          <w:szCs w:val="24"/>
        </w:rPr>
      </w:pPr>
      <w:r w:rsidRPr="009B2444">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950AA0" w:rsidRPr="009B2444" w:rsidRDefault="00950AA0" w:rsidP="00950AA0">
      <w:pPr>
        <w:spacing w:line="480" w:lineRule="auto"/>
        <w:jc w:val="both"/>
        <w:rPr>
          <w:sz w:val="24"/>
          <w:szCs w:val="24"/>
        </w:rPr>
      </w:pPr>
      <w:r w:rsidRPr="009B2444">
        <w:rPr>
          <w:sz w:val="24"/>
          <w:szCs w:val="24"/>
        </w:rPr>
        <w:t>How did Lucifer glorify God?</w:t>
      </w:r>
    </w:p>
    <w:p w:rsidR="00950AA0" w:rsidRPr="009B2444" w:rsidRDefault="00950AA0" w:rsidP="00950AA0">
      <w:pPr>
        <w:spacing w:line="480" w:lineRule="auto"/>
        <w:jc w:val="both"/>
        <w:rPr>
          <w:sz w:val="24"/>
          <w:szCs w:val="24"/>
        </w:rPr>
      </w:pPr>
      <w:r w:rsidRPr="009B2444">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9B2444">
        <w:rPr>
          <w:sz w:val="24"/>
          <w:szCs w:val="24"/>
        </w:rPr>
        <w:lastRenderedPageBreak/>
        <w:t>divine nature. Some scriptures that glorify God are Psalms 103:20; 148:2; Isaiah 6:2-3; Revelation 4:8; Luke 2:14-15; 15:10; Hebrews 1:6; Ephesians 3:10; 1</w:t>
      </w:r>
      <w:r w:rsidRPr="009B2444">
        <w:rPr>
          <w:sz w:val="24"/>
          <w:szCs w:val="24"/>
          <w:vertAlign w:val="superscript"/>
        </w:rPr>
        <w:t>st</w:t>
      </w:r>
      <w:r w:rsidRPr="009B2444">
        <w:rPr>
          <w:sz w:val="24"/>
          <w:szCs w:val="24"/>
        </w:rPr>
        <w:t xml:space="preserve"> Peter 1:12; 1</w:t>
      </w:r>
      <w:r w:rsidRPr="009B2444">
        <w:rPr>
          <w:sz w:val="24"/>
          <w:szCs w:val="24"/>
          <w:vertAlign w:val="superscript"/>
        </w:rPr>
        <w:t>st</w:t>
      </w:r>
      <w:r w:rsidRPr="009B2444">
        <w:rPr>
          <w:sz w:val="24"/>
          <w:szCs w:val="24"/>
        </w:rPr>
        <w:t xml:space="preserve"> Timothy 3:16; 5:21 and 1</w:t>
      </w:r>
      <w:r w:rsidRPr="009B2444">
        <w:rPr>
          <w:sz w:val="24"/>
          <w:szCs w:val="24"/>
          <w:vertAlign w:val="superscript"/>
        </w:rPr>
        <w:t>st</w:t>
      </w:r>
      <w:r w:rsidRPr="009B2444">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9B2444">
        <w:rPr>
          <w:sz w:val="24"/>
          <w:szCs w:val="24"/>
          <w:vertAlign w:val="superscript"/>
        </w:rPr>
        <w:t>nd</w:t>
      </w:r>
      <w:r w:rsidRPr="009B2444">
        <w:rPr>
          <w:sz w:val="24"/>
          <w:szCs w:val="24"/>
        </w:rPr>
        <w:t xml:space="preserve"> Samuel 24:16-17; 2</w:t>
      </w:r>
      <w:r w:rsidRPr="009B2444">
        <w:rPr>
          <w:sz w:val="24"/>
          <w:szCs w:val="24"/>
          <w:vertAlign w:val="superscript"/>
        </w:rPr>
        <w:t xml:space="preserve">nd </w:t>
      </w:r>
      <w:r w:rsidRPr="009B2444">
        <w:rPr>
          <w:sz w:val="24"/>
          <w:szCs w:val="24"/>
        </w:rPr>
        <w:t>Chronicles 32:21; Acts 12:23; Revelation 16:1; Matthew 16:27 and 2</w:t>
      </w:r>
      <w:r w:rsidRPr="009B2444">
        <w:rPr>
          <w:sz w:val="24"/>
          <w:szCs w:val="24"/>
          <w:vertAlign w:val="superscript"/>
        </w:rPr>
        <w:t xml:space="preserve">nd </w:t>
      </w:r>
      <w:r w:rsidRPr="009B2444">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950AA0" w:rsidRPr="009B2444" w:rsidRDefault="00950AA0" w:rsidP="00950AA0">
      <w:pPr>
        <w:spacing w:line="480" w:lineRule="auto"/>
        <w:rPr>
          <w:sz w:val="24"/>
          <w:szCs w:val="24"/>
        </w:rPr>
      </w:pPr>
      <w:r w:rsidRPr="009B2444">
        <w:rPr>
          <w:sz w:val="24"/>
          <w:szCs w:val="24"/>
        </w:rPr>
        <w:t xml:space="preserve">What does Lucifer’s name mean in translation?    </w:t>
      </w:r>
    </w:p>
    <w:p w:rsidR="00950AA0" w:rsidRPr="009B2444" w:rsidRDefault="00950AA0" w:rsidP="00950AA0">
      <w:pPr>
        <w:spacing w:line="480" w:lineRule="auto"/>
        <w:jc w:val="both"/>
        <w:rPr>
          <w:sz w:val="24"/>
          <w:szCs w:val="24"/>
        </w:rPr>
      </w:pPr>
      <w:r w:rsidRPr="009B2444">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9B2444">
        <w:rPr>
          <w:sz w:val="24"/>
          <w:szCs w:val="24"/>
        </w:rPr>
        <w:lastRenderedPageBreak/>
        <w:t xml:space="preserve">more common than Satan in the Throne. God gave Him the name Lucifer also called Satan to do the duties that God instructed Him.  </w:t>
      </w:r>
    </w:p>
    <w:p w:rsidR="00950AA0" w:rsidRPr="009B2444" w:rsidRDefault="00950AA0" w:rsidP="00950AA0">
      <w:pPr>
        <w:spacing w:line="480" w:lineRule="auto"/>
        <w:rPr>
          <w:sz w:val="24"/>
          <w:szCs w:val="24"/>
        </w:rPr>
      </w:pPr>
      <w:r w:rsidRPr="009B2444">
        <w:rPr>
          <w:sz w:val="24"/>
          <w:szCs w:val="24"/>
        </w:rPr>
        <w:t>How many qualifications did Lucifer possess?</w:t>
      </w:r>
    </w:p>
    <w:p w:rsidR="00950AA0" w:rsidRPr="009B2444" w:rsidRDefault="00950AA0" w:rsidP="00950AA0">
      <w:pPr>
        <w:spacing w:line="480" w:lineRule="auto"/>
        <w:jc w:val="both"/>
        <w:rPr>
          <w:sz w:val="24"/>
          <w:szCs w:val="24"/>
        </w:rPr>
      </w:pPr>
      <w:r w:rsidRPr="009B2444">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9B2444">
        <w:rPr>
          <w:sz w:val="24"/>
          <w:szCs w:val="24"/>
          <w:vertAlign w:val="superscript"/>
        </w:rPr>
        <w:t>st</w:t>
      </w:r>
      <w:r w:rsidRPr="009B2444">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9B2444">
        <w:rPr>
          <w:sz w:val="24"/>
          <w:szCs w:val="24"/>
          <w:vertAlign w:val="superscript"/>
        </w:rPr>
        <w:t>st</w:t>
      </w:r>
      <w:r w:rsidRPr="009B2444">
        <w:rPr>
          <w:sz w:val="24"/>
          <w:szCs w:val="24"/>
        </w:rPr>
        <w:t xml:space="preserve"> Kings 2:1-6; Exodus 35:33; Deuteronomy 1:13 and Proverbs 9:10. Lucifer’s wisdom went </w:t>
      </w:r>
      <w:r w:rsidRPr="009B2444">
        <w:rPr>
          <w:sz w:val="24"/>
          <w:szCs w:val="24"/>
        </w:rPr>
        <w:lastRenderedPageBreak/>
        <w:t>from being Divine to Human in nature in Ezekiel 28:12-15 since God was made flesh in John 1:1-18.</w:t>
      </w:r>
    </w:p>
    <w:p w:rsidR="00950AA0" w:rsidRPr="009B2444" w:rsidRDefault="00950AA0" w:rsidP="00950AA0">
      <w:pPr>
        <w:spacing w:line="480" w:lineRule="auto"/>
        <w:jc w:val="both"/>
        <w:rPr>
          <w:sz w:val="24"/>
          <w:szCs w:val="24"/>
        </w:rPr>
      </w:pPr>
      <w:r w:rsidRPr="009B2444">
        <w:rPr>
          <w:sz w:val="24"/>
          <w:szCs w:val="24"/>
        </w:rPr>
        <w:t xml:space="preserve">The second qualification was being perfect in beauty. Beauty means splendor, fairness, brightness, perfect in physical form, flawless in all things. </w:t>
      </w:r>
      <w:r w:rsidRPr="009B2444">
        <w:rPr>
          <w:i/>
          <w:sz w:val="24"/>
          <w:szCs w:val="24"/>
        </w:rPr>
        <w:t xml:space="preserve">Yophi </w:t>
      </w:r>
      <w:r w:rsidRPr="009B2444">
        <w:rPr>
          <w:sz w:val="24"/>
          <w:szCs w:val="24"/>
        </w:rPr>
        <w:t xml:space="preserve">is derived from the verb </w:t>
      </w:r>
      <w:r w:rsidRPr="009B2444">
        <w:rPr>
          <w:i/>
          <w:sz w:val="24"/>
          <w:szCs w:val="24"/>
        </w:rPr>
        <w:t xml:space="preserve">yaphah </w:t>
      </w:r>
      <w:r w:rsidRPr="009B2444">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950AA0" w:rsidRPr="009B2444" w:rsidRDefault="00950AA0" w:rsidP="00950AA0">
      <w:pPr>
        <w:spacing w:line="480" w:lineRule="auto"/>
        <w:rPr>
          <w:sz w:val="24"/>
          <w:szCs w:val="24"/>
        </w:rPr>
      </w:pPr>
      <w:r w:rsidRPr="009B2444">
        <w:rPr>
          <w:sz w:val="24"/>
          <w:szCs w:val="24"/>
        </w:rPr>
        <w:t>How many cherubs were under Lucifer’s command?</w:t>
      </w:r>
    </w:p>
    <w:p w:rsidR="00950AA0" w:rsidRPr="009B2444" w:rsidRDefault="00950AA0" w:rsidP="00950AA0">
      <w:pPr>
        <w:spacing w:line="480" w:lineRule="auto"/>
        <w:jc w:val="both"/>
        <w:rPr>
          <w:sz w:val="24"/>
          <w:szCs w:val="24"/>
        </w:rPr>
      </w:pPr>
      <w:r w:rsidRPr="009B2444">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9B2444">
        <w:rPr>
          <w:b/>
          <w:sz w:val="24"/>
          <w:szCs w:val="24"/>
        </w:rPr>
        <w:t>innumerable angels</w:t>
      </w:r>
      <w:r w:rsidRPr="009B2444">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9B2444">
        <w:rPr>
          <w:sz w:val="24"/>
          <w:szCs w:val="24"/>
        </w:rPr>
        <w:lastRenderedPageBreak/>
        <w:t>(Lord) can kill 185,000 Soldiers through relenting 10,000 Men in Jude 14-15 &amp; Isaiah 37:36, it would mean over a 133.2 trillion people could be killed at one time that defy God.</w:t>
      </w:r>
    </w:p>
    <w:p w:rsidR="00950AA0" w:rsidRPr="009B2444" w:rsidRDefault="00950AA0" w:rsidP="00950AA0">
      <w:pPr>
        <w:spacing w:line="480" w:lineRule="auto"/>
        <w:jc w:val="both"/>
        <w:rPr>
          <w:sz w:val="24"/>
          <w:szCs w:val="24"/>
        </w:rPr>
      </w:pPr>
      <w:r w:rsidRPr="009B2444">
        <w:rPr>
          <w:sz w:val="24"/>
          <w:szCs w:val="24"/>
        </w:rPr>
        <w:t>What are the 14 identities of Lucifer as a cherub?</w:t>
      </w:r>
    </w:p>
    <w:p w:rsidR="00950AA0" w:rsidRPr="009B2444" w:rsidRDefault="00950AA0" w:rsidP="00950AA0">
      <w:pPr>
        <w:spacing w:line="480" w:lineRule="auto"/>
        <w:jc w:val="both"/>
        <w:rPr>
          <w:sz w:val="24"/>
          <w:szCs w:val="24"/>
        </w:rPr>
      </w:pPr>
      <w:r w:rsidRPr="009B2444">
        <w:rPr>
          <w:sz w:val="24"/>
          <w:szCs w:val="24"/>
        </w:rPr>
        <w:t>1</w:t>
      </w:r>
      <w:r w:rsidRPr="009B2444">
        <w:rPr>
          <w:sz w:val="24"/>
          <w:szCs w:val="24"/>
          <w:vertAlign w:val="superscript"/>
        </w:rPr>
        <w:t>st</w:t>
      </w:r>
      <w:r w:rsidRPr="009B2444">
        <w:rPr>
          <w:sz w:val="24"/>
          <w:szCs w:val="24"/>
        </w:rPr>
        <w:t>, Cherubs are called Griffins as a half lion &amp; half eagle in Mesopotamia Texts. 2</w:t>
      </w:r>
      <w:r w:rsidRPr="009B2444">
        <w:rPr>
          <w:sz w:val="24"/>
          <w:szCs w:val="24"/>
          <w:vertAlign w:val="superscript"/>
        </w:rPr>
        <w:t>nd</w:t>
      </w:r>
      <w:r w:rsidRPr="009B2444">
        <w:rPr>
          <w:sz w:val="24"/>
          <w:szCs w:val="24"/>
        </w:rPr>
        <w:t>, Cherubs are viewed as being chubby in Mesopotamia Texts. 3</w:t>
      </w:r>
      <w:r w:rsidRPr="009B2444">
        <w:rPr>
          <w:sz w:val="24"/>
          <w:szCs w:val="24"/>
          <w:vertAlign w:val="superscript"/>
        </w:rPr>
        <w:t>rd</w:t>
      </w:r>
      <w:r w:rsidRPr="009B2444">
        <w:rPr>
          <w:sz w:val="24"/>
          <w:szCs w:val="24"/>
        </w:rPr>
        <w:t>, the Cherubs are called Winged Humans in Mesopotamia Texts. 4</w:t>
      </w:r>
      <w:r w:rsidRPr="009B2444">
        <w:rPr>
          <w:sz w:val="24"/>
          <w:szCs w:val="24"/>
          <w:vertAlign w:val="superscript"/>
        </w:rPr>
        <w:t>th</w:t>
      </w:r>
      <w:r w:rsidRPr="009B2444">
        <w:rPr>
          <w:sz w:val="24"/>
          <w:szCs w:val="24"/>
        </w:rPr>
        <w:t>, in Ezekiel chapter 1 they are known as having four faces and four wings. 5</w:t>
      </w:r>
      <w:r w:rsidRPr="009B2444">
        <w:rPr>
          <w:sz w:val="24"/>
          <w:szCs w:val="24"/>
          <w:vertAlign w:val="superscript"/>
        </w:rPr>
        <w:t>th</w:t>
      </w:r>
      <w:r w:rsidRPr="009B2444">
        <w:rPr>
          <w:sz w:val="24"/>
          <w:szCs w:val="24"/>
        </w:rPr>
        <w:t>, in Ezekiel 10 Cherubs have 4 faces: the face of a Man, the face of a Cherub, the face of a Lion &amp; the face of an Eagle. 6</w:t>
      </w:r>
      <w:r w:rsidRPr="009B2444">
        <w:rPr>
          <w:sz w:val="24"/>
          <w:szCs w:val="24"/>
          <w:vertAlign w:val="superscript"/>
        </w:rPr>
        <w:t>th</w:t>
      </w:r>
      <w:r w:rsidRPr="009B2444">
        <w:rPr>
          <w:sz w:val="24"/>
          <w:szCs w:val="24"/>
        </w:rPr>
        <w:t>, in Isaiah 14, the Cherubs are known as Towering Cherubs. 7</w:t>
      </w:r>
      <w:r w:rsidRPr="009B2444">
        <w:rPr>
          <w:sz w:val="24"/>
          <w:szCs w:val="24"/>
          <w:vertAlign w:val="superscript"/>
        </w:rPr>
        <w:t>th</w:t>
      </w:r>
      <w:r w:rsidRPr="009B2444">
        <w:rPr>
          <w:sz w:val="24"/>
          <w:szCs w:val="24"/>
        </w:rPr>
        <w:t>, in Isaiah 14, Cherubs are known as Guardian Cherubs. 8</w:t>
      </w:r>
      <w:r w:rsidRPr="009B2444">
        <w:rPr>
          <w:sz w:val="24"/>
          <w:szCs w:val="24"/>
          <w:vertAlign w:val="superscript"/>
        </w:rPr>
        <w:t>th</w:t>
      </w:r>
      <w:r w:rsidRPr="009B2444">
        <w:rPr>
          <w:sz w:val="24"/>
          <w:szCs w:val="24"/>
        </w:rPr>
        <w:t>, in Ezekiel 41, Cherubs are known as having 2 faces of a Man &amp; a Young Lion. 9</w:t>
      </w:r>
      <w:r w:rsidRPr="009B2444">
        <w:rPr>
          <w:sz w:val="24"/>
          <w:szCs w:val="24"/>
          <w:vertAlign w:val="superscript"/>
        </w:rPr>
        <w:t>th</w:t>
      </w:r>
      <w:r w:rsidRPr="009B2444">
        <w:rPr>
          <w:sz w:val="24"/>
          <w:szCs w:val="24"/>
        </w:rPr>
        <w:t>, in Revelation 4, Cherubs are known as having 4 faces &amp; 6 wings. 10</w:t>
      </w:r>
      <w:r w:rsidRPr="009B2444">
        <w:rPr>
          <w:sz w:val="24"/>
          <w:szCs w:val="24"/>
          <w:vertAlign w:val="superscript"/>
        </w:rPr>
        <w:t>th</w:t>
      </w:r>
      <w:r w:rsidRPr="009B2444">
        <w:rPr>
          <w:sz w:val="24"/>
          <w:szCs w:val="24"/>
        </w:rPr>
        <w:t>/11</w:t>
      </w:r>
      <w:r w:rsidRPr="009B2444">
        <w:rPr>
          <w:sz w:val="24"/>
          <w:szCs w:val="24"/>
          <w:vertAlign w:val="superscript"/>
        </w:rPr>
        <w:t>th</w:t>
      </w:r>
      <w:r w:rsidRPr="009B2444">
        <w:rPr>
          <w:sz w:val="24"/>
          <w:szCs w:val="24"/>
        </w:rPr>
        <w:t>, in Revelation 12, Cherubs are known as a 10 horned &amp; 7 headed dragon. 12</w:t>
      </w:r>
      <w:r w:rsidRPr="009B2444">
        <w:rPr>
          <w:sz w:val="24"/>
          <w:szCs w:val="24"/>
          <w:vertAlign w:val="superscript"/>
        </w:rPr>
        <w:t>th</w:t>
      </w:r>
      <w:r w:rsidRPr="009B2444">
        <w:rPr>
          <w:sz w:val="24"/>
          <w:szCs w:val="24"/>
        </w:rPr>
        <w:t>, in Genesis 3:24 Cherubs are known as Protecting Cherubs guarding the entrance of the Garden. 13</w:t>
      </w:r>
      <w:r w:rsidRPr="009B2444">
        <w:rPr>
          <w:sz w:val="24"/>
          <w:szCs w:val="24"/>
          <w:vertAlign w:val="superscript"/>
        </w:rPr>
        <w:t>th</w:t>
      </w:r>
      <w:r w:rsidRPr="009B2444">
        <w:rPr>
          <w:sz w:val="24"/>
          <w:szCs w:val="24"/>
        </w:rPr>
        <w:t>, Cherubs in Solomon’s temple are as Beautiful Cherubs in 1</w:t>
      </w:r>
      <w:r w:rsidRPr="009B2444">
        <w:rPr>
          <w:sz w:val="24"/>
          <w:szCs w:val="24"/>
          <w:vertAlign w:val="superscript"/>
        </w:rPr>
        <w:t>st</w:t>
      </w:r>
      <w:r w:rsidRPr="009B2444">
        <w:rPr>
          <w:sz w:val="24"/>
          <w:szCs w:val="24"/>
        </w:rPr>
        <w:t xml:space="preserve"> King 6:24-29. 14</w:t>
      </w:r>
      <w:r w:rsidRPr="009B2444">
        <w:rPr>
          <w:sz w:val="24"/>
          <w:szCs w:val="24"/>
          <w:vertAlign w:val="superscript"/>
        </w:rPr>
        <w:t>th</w:t>
      </w:r>
      <w:r w:rsidRPr="009B2444">
        <w:rPr>
          <w:sz w:val="24"/>
          <w:szCs w:val="24"/>
        </w:rPr>
        <w:t xml:space="preserve">, they are known as Anointed Cherubs in Ezekiel 28:14.   </w:t>
      </w:r>
    </w:p>
    <w:p w:rsidR="00950AA0" w:rsidRPr="009B2444" w:rsidRDefault="00950AA0" w:rsidP="00950AA0">
      <w:pPr>
        <w:spacing w:line="480" w:lineRule="auto"/>
        <w:rPr>
          <w:sz w:val="24"/>
          <w:szCs w:val="24"/>
        </w:rPr>
      </w:pPr>
      <w:r w:rsidRPr="009B2444">
        <w:rPr>
          <w:sz w:val="24"/>
          <w:szCs w:val="24"/>
        </w:rPr>
        <w:t>How did Lucifer come into existence?</w:t>
      </w:r>
    </w:p>
    <w:p w:rsidR="00950AA0" w:rsidRPr="009B2444" w:rsidRDefault="00950AA0" w:rsidP="00950AA0">
      <w:pPr>
        <w:spacing w:line="480" w:lineRule="auto"/>
        <w:jc w:val="both"/>
        <w:rPr>
          <w:sz w:val="24"/>
          <w:szCs w:val="24"/>
        </w:rPr>
      </w:pPr>
      <w:r w:rsidRPr="009B2444">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9B2444">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9B2444">
        <w:rPr>
          <w:sz w:val="24"/>
          <w:szCs w:val="24"/>
        </w:rPr>
        <w:lastRenderedPageBreak/>
        <w:t xml:space="preserve">concerning child pornography in Acts 7:42-43. This put Lucifer and all the other Angels (Lords) at a high status with God. </w:t>
      </w:r>
    </w:p>
    <w:p w:rsidR="00950AA0" w:rsidRPr="009B2444" w:rsidRDefault="00950AA0" w:rsidP="00950AA0">
      <w:pPr>
        <w:spacing w:line="480" w:lineRule="auto"/>
        <w:jc w:val="both"/>
        <w:rPr>
          <w:sz w:val="24"/>
          <w:szCs w:val="24"/>
        </w:rPr>
      </w:pPr>
      <w:r w:rsidRPr="009B2444">
        <w:rPr>
          <w:sz w:val="24"/>
          <w:szCs w:val="24"/>
        </w:rPr>
        <w:t>Lucifer’s Angelical Hierarchy</w:t>
      </w:r>
    </w:p>
    <w:p w:rsidR="00950AA0" w:rsidRPr="009B2444" w:rsidRDefault="00950AA0" w:rsidP="00950AA0">
      <w:pPr>
        <w:spacing w:line="480" w:lineRule="auto"/>
        <w:jc w:val="both"/>
        <w:rPr>
          <w:b/>
          <w:sz w:val="24"/>
          <w:szCs w:val="24"/>
        </w:rPr>
      </w:pPr>
      <w:r w:rsidRPr="009B2444">
        <w:rPr>
          <w:sz w:val="24"/>
          <w:szCs w:val="24"/>
        </w:rPr>
        <w:t>Lucifer’s angelical hierarchy is the 1</w:t>
      </w:r>
      <w:r w:rsidRPr="009B2444">
        <w:rPr>
          <w:sz w:val="24"/>
          <w:szCs w:val="24"/>
          <w:vertAlign w:val="superscript"/>
        </w:rPr>
        <w:t>st</w:t>
      </w:r>
      <w:r w:rsidRPr="009B2444">
        <w:rPr>
          <w:sz w:val="24"/>
          <w:szCs w:val="24"/>
        </w:rPr>
        <w:t xml:space="preserve"> order as the </w:t>
      </w:r>
      <w:r w:rsidRPr="009B2444">
        <w:rPr>
          <w:b/>
          <w:sz w:val="24"/>
          <w:szCs w:val="24"/>
        </w:rPr>
        <w:t>Chalkydri</w:t>
      </w:r>
      <w:r w:rsidRPr="009B2444">
        <w:rPr>
          <w:sz w:val="24"/>
          <w:szCs w:val="24"/>
        </w:rPr>
        <w:t xml:space="preserve"> </w:t>
      </w:r>
      <w:r w:rsidRPr="009B2444">
        <w:rPr>
          <w:b/>
          <w:sz w:val="24"/>
          <w:szCs w:val="24"/>
        </w:rPr>
        <w:t>(Phoenixes)</w:t>
      </w:r>
      <w:r w:rsidRPr="009B2444">
        <w:rPr>
          <w:sz w:val="24"/>
          <w:szCs w:val="24"/>
        </w:rPr>
        <w:t xml:space="preserve"> in 2</w:t>
      </w:r>
      <w:r w:rsidRPr="009B2444">
        <w:rPr>
          <w:sz w:val="24"/>
          <w:szCs w:val="24"/>
          <w:vertAlign w:val="superscript"/>
        </w:rPr>
        <w:t>nd</w:t>
      </w:r>
      <w:r w:rsidRPr="009B2444">
        <w:rPr>
          <w:sz w:val="24"/>
          <w:szCs w:val="24"/>
        </w:rPr>
        <w:t xml:space="preserve"> Enoch p. 500. They are closest to Womankind. </w:t>
      </w:r>
      <w:r w:rsidRPr="009B2444">
        <w:rPr>
          <w:b/>
          <w:sz w:val="24"/>
          <w:szCs w:val="24"/>
        </w:rPr>
        <w:t>The Ministry of Heavenly Soldiers (Dignitaries)</w:t>
      </w:r>
      <w:r w:rsidRPr="009B2444">
        <w:rPr>
          <w:sz w:val="24"/>
          <w:szCs w:val="24"/>
        </w:rPr>
        <w:t>. The 2</w:t>
      </w:r>
      <w:r w:rsidRPr="009B2444">
        <w:rPr>
          <w:sz w:val="24"/>
          <w:szCs w:val="24"/>
          <w:vertAlign w:val="superscript"/>
        </w:rPr>
        <w:t>nd</w:t>
      </w:r>
      <w:r w:rsidRPr="009B2444">
        <w:rPr>
          <w:sz w:val="24"/>
          <w:szCs w:val="24"/>
        </w:rPr>
        <w:t xml:space="preserve"> order is called </w:t>
      </w:r>
      <w:r w:rsidRPr="009B2444">
        <w:rPr>
          <w:b/>
          <w:sz w:val="24"/>
          <w:szCs w:val="24"/>
        </w:rPr>
        <w:t>Angels</w:t>
      </w:r>
      <w:r w:rsidRPr="009B2444">
        <w:rPr>
          <w:sz w:val="24"/>
          <w:szCs w:val="24"/>
        </w:rPr>
        <w:t xml:space="preserve"> &amp; is the closest to Man. Some  scriptures  are  1</w:t>
      </w:r>
      <w:r w:rsidRPr="009B2444">
        <w:rPr>
          <w:sz w:val="24"/>
          <w:szCs w:val="24"/>
          <w:vertAlign w:val="superscript"/>
        </w:rPr>
        <w:t>st</w:t>
      </w:r>
      <w:r w:rsidRPr="009B2444">
        <w:rPr>
          <w:sz w:val="24"/>
          <w:szCs w:val="24"/>
        </w:rPr>
        <w:t xml:space="preserve"> Kings 19:2; Genesis 28:12; Haggai 1:13; Malachi 2:7; 3:1; Job 1:6; 38:7; Psalms 89:5, 7; Daniel 4:13, 17, 23 and 1</w:t>
      </w:r>
      <w:r w:rsidRPr="009B2444">
        <w:rPr>
          <w:sz w:val="24"/>
          <w:szCs w:val="24"/>
          <w:vertAlign w:val="superscript"/>
        </w:rPr>
        <w:t>st</w:t>
      </w:r>
      <w:r w:rsidRPr="009B2444">
        <w:rPr>
          <w:sz w:val="24"/>
          <w:szCs w:val="24"/>
        </w:rPr>
        <w:t xml:space="preserve"> Samuel 17:45. 3</w:t>
      </w:r>
      <w:r w:rsidRPr="009B2444">
        <w:rPr>
          <w:sz w:val="24"/>
          <w:szCs w:val="24"/>
          <w:vertAlign w:val="superscript"/>
        </w:rPr>
        <w:t>rd</w:t>
      </w:r>
      <w:r w:rsidRPr="009B2444">
        <w:rPr>
          <w:sz w:val="24"/>
          <w:szCs w:val="24"/>
        </w:rPr>
        <w:t xml:space="preserve"> order is called </w:t>
      </w:r>
      <w:r w:rsidRPr="009B2444">
        <w:rPr>
          <w:b/>
          <w:sz w:val="24"/>
          <w:szCs w:val="24"/>
        </w:rPr>
        <w:t>Archangels</w:t>
      </w:r>
      <w:r w:rsidRPr="009B2444">
        <w:rPr>
          <w:sz w:val="24"/>
          <w:szCs w:val="24"/>
        </w:rPr>
        <w:t xml:space="preserve"> and is the highest level on Earth. They rank first and are called Chiefs. Some scriptures are 1</w:t>
      </w:r>
      <w:r w:rsidRPr="009B2444">
        <w:rPr>
          <w:sz w:val="24"/>
          <w:szCs w:val="24"/>
          <w:vertAlign w:val="superscript"/>
        </w:rPr>
        <w:t>st</w:t>
      </w:r>
      <w:r w:rsidRPr="009B2444">
        <w:rPr>
          <w:sz w:val="24"/>
          <w:szCs w:val="24"/>
        </w:rPr>
        <w:t xml:space="preserve"> Thessalonians 4:16; Jude 9; 2</w:t>
      </w:r>
      <w:r w:rsidRPr="009B2444">
        <w:rPr>
          <w:sz w:val="24"/>
          <w:szCs w:val="24"/>
          <w:vertAlign w:val="superscript"/>
        </w:rPr>
        <w:t>nd</w:t>
      </w:r>
      <w:r w:rsidRPr="009B2444">
        <w:rPr>
          <w:sz w:val="24"/>
          <w:szCs w:val="24"/>
        </w:rPr>
        <w:t xml:space="preserve"> Esdras 4:36; John 5:4 and Revelation 12:7-9. 4</w:t>
      </w:r>
      <w:r w:rsidRPr="009B2444">
        <w:rPr>
          <w:sz w:val="24"/>
          <w:szCs w:val="24"/>
          <w:vertAlign w:val="superscript"/>
        </w:rPr>
        <w:t>th</w:t>
      </w:r>
      <w:r w:rsidRPr="009B2444">
        <w:rPr>
          <w:sz w:val="24"/>
          <w:szCs w:val="24"/>
        </w:rPr>
        <w:t>/5</w:t>
      </w:r>
      <w:r w:rsidRPr="009B2444">
        <w:rPr>
          <w:sz w:val="24"/>
          <w:szCs w:val="24"/>
          <w:vertAlign w:val="superscript"/>
        </w:rPr>
        <w:t>th</w:t>
      </w:r>
      <w:r w:rsidRPr="009B2444">
        <w:rPr>
          <w:sz w:val="24"/>
          <w:szCs w:val="24"/>
        </w:rPr>
        <w:t xml:space="preserve"> orders are called </w:t>
      </w:r>
      <w:r w:rsidRPr="009B2444">
        <w:rPr>
          <w:b/>
          <w:sz w:val="24"/>
          <w:szCs w:val="24"/>
        </w:rPr>
        <w:t>Principalities</w:t>
      </w:r>
      <w:r w:rsidRPr="009B2444">
        <w:rPr>
          <w:sz w:val="24"/>
          <w:szCs w:val="24"/>
        </w:rPr>
        <w:t xml:space="preserve"> or </w:t>
      </w:r>
      <w:r w:rsidRPr="009B2444">
        <w:rPr>
          <w:b/>
          <w:sz w:val="24"/>
          <w:szCs w:val="24"/>
        </w:rPr>
        <w:t>Rulers (Princedoms)</w:t>
      </w:r>
      <w:r w:rsidRPr="009B2444">
        <w:rPr>
          <w:sz w:val="24"/>
          <w:szCs w:val="24"/>
        </w:rPr>
        <w:t>. They are over spiritual warfare of affairs in cities, there ministry breaks strongholds that are against God in 2</w:t>
      </w:r>
      <w:r w:rsidRPr="009B2444">
        <w:rPr>
          <w:sz w:val="24"/>
          <w:szCs w:val="24"/>
          <w:vertAlign w:val="superscript"/>
        </w:rPr>
        <w:t>nd</w:t>
      </w:r>
      <w:r w:rsidRPr="009B2444">
        <w:rPr>
          <w:sz w:val="24"/>
          <w:szCs w:val="24"/>
        </w:rPr>
        <w:t xml:space="preserve"> Corinthians 4:7-15; 10:3-5. </w:t>
      </w:r>
      <w:r w:rsidRPr="009B2444">
        <w:rPr>
          <w:b/>
          <w:sz w:val="24"/>
          <w:szCs w:val="24"/>
        </w:rPr>
        <w:t>The Ministry of Heavenly Governors (Presidents)</w:t>
      </w:r>
      <w:r w:rsidRPr="009B2444">
        <w:rPr>
          <w:sz w:val="24"/>
          <w:szCs w:val="24"/>
        </w:rPr>
        <w:t>. 6</w:t>
      </w:r>
      <w:r w:rsidRPr="009B2444">
        <w:rPr>
          <w:sz w:val="24"/>
          <w:szCs w:val="24"/>
          <w:vertAlign w:val="superscript"/>
        </w:rPr>
        <w:t>th</w:t>
      </w:r>
      <w:r w:rsidRPr="009B2444">
        <w:rPr>
          <w:sz w:val="24"/>
          <w:szCs w:val="24"/>
        </w:rPr>
        <w:t>/7</w:t>
      </w:r>
      <w:r w:rsidRPr="009B2444">
        <w:rPr>
          <w:sz w:val="24"/>
          <w:szCs w:val="24"/>
          <w:vertAlign w:val="superscript"/>
        </w:rPr>
        <w:t>th</w:t>
      </w:r>
      <w:r w:rsidRPr="009B2444">
        <w:rPr>
          <w:sz w:val="24"/>
          <w:szCs w:val="24"/>
        </w:rPr>
        <w:t xml:space="preserve"> orders are called </w:t>
      </w:r>
      <w:r w:rsidRPr="009B2444">
        <w:rPr>
          <w:b/>
          <w:sz w:val="24"/>
          <w:szCs w:val="24"/>
        </w:rPr>
        <w:t xml:space="preserve">Powers (Potentates) </w:t>
      </w:r>
      <w:r w:rsidRPr="009B2444">
        <w:rPr>
          <w:sz w:val="24"/>
          <w:szCs w:val="24"/>
        </w:rPr>
        <w:t xml:space="preserve">or </w:t>
      </w:r>
      <w:r w:rsidRPr="009B2444">
        <w:rPr>
          <w:b/>
          <w:sz w:val="24"/>
          <w:szCs w:val="24"/>
        </w:rPr>
        <w:t>Authorities</w:t>
      </w:r>
      <w:r w:rsidRPr="009B2444">
        <w:rPr>
          <w:sz w:val="24"/>
          <w:szCs w:val="24"/>
        </w:rPr>
        <w:t>. They fight spiritual warfare over cities, but are at a higher level of glory. Some scriptures are Ephesians 1:21; 3:10; 6:12; Colossians 1:16; 2:15; Romans 8:38-39; 1</w:t>
      </w:r>
      <w:r w:rsidRPr="009B2444">
        <w:rPr>
          <w:sz w:val="24"/>
          <w:szCs w:val="24"/>
          <w:vertAlign w:val="superscript"/>
        </w:rPr>
        <w:t>st</w:t>
      </w:r>
      <w:r w:rsidRPr="009B2444">
        <w:rPr>
          <w:sz w:val="24"/>
          <w:szCs w:val="24"/>
        </w:rPr>
        <w:t xml:space="preserve"> Corinthians 15:24; 1</w:t>
      </w:r>
      <w:r w:rsidRPr="009B2444">
        <w:rPr>
          <w:sz w:val="24"/>
          <w:szCs w:val="24"/>
          <w:vertAlign w:val="superscript"/>
        </w:rPr>
        <w:t>st</w:t>
      </w:r>
      <w:r w:rsidRPr="009B2444">
        <w:rPr>
          <w:sz w:val="24"/>
          <w:szCs w:val="24"/>
        </w:rPr>
        <w:t xml:space="preserve"> Peter 3:22 and 2</w:t>
      </w:r>
      <w:r w:rsidRPr="009B2444">
        <w:rPr>
          <w:sz w:val="24"/>
          <w:szCs w:val="24"/>
          <w:vertAlign w:val="superscript"/>
        </w:rPr>
        <w:t>nd</w:t>
      </w:r>
      <w:r w:rsidRPr="009B2444">
        <w:rPr>
          <w:sz w:val="24"/>
          <w:szCs w:val="24"/>
        </w:rPr>
        <w:t xml:space="preserve"> Thessalonians 1:7. 8</w:t>
      </w:r>
      <w:r w:rsidRPr="009B2444">
        <w:rPr>
          <w:sz w:val="24"/>
          <w:szCs w:val="24"/>
          <w:vertAlign w:val="superscript"/>
        </w:rPr>
        <w:t>th</w:t>
      </w:r>
      <w:r w:rsidRPr="009B2444">
        <w:rPr>
          <w:sz w:val="24"/>
          <w:szCs w:val="24"/>
        </w:rPr>
        <w:t>/9</w:t>
      </w:r>
      <w:r w:rsidRPr="009B2444">
        <w:rPr>
          <w:sz w:val="24"/>
          <w:szCs w:val="24"/>
          <w:vertAlign w:val="superscript"/>
        </w:rPr>
        <w:t>TH</w:t>
      </w:r>
      <w:r w:rsidRPr="009B2444">
        <w:rPr>
          <w:sz w:val="24"/>
          <w:szCs w:val="24"/>
        </w:rPr>
        <w:t xml:space="preserve"> orders are called </w:t>
      </w:r>
      <w:r w:rsidRPr="009B2444">
        <w:rPr>
          <w:b/>
          <w:sz w:val="24"/>
          <w:szCs w:val="24"/>
        </w:rPr>
        <w:t xml:space="preserve">Virtues </w:t>
      </w:r>
      <w:r w:rsidRPr="009B2444">
        <w:rPr>
          <w:sz w:val="24"/>
          <w:szCs w:val="24"/>
        </w:rPr>
        <w:t xml:space="preserve">or </w:t>
      </w:r>
      <w:r w:rsidRPr="009B2444">
        <w:rPr>
          <w:b/>
          <w:sz w:val="24"/>
          <w:szCs w:val="24"/>
        </w:rPr>
        <w:t xml:space="preserve">Strongholds </w:t>
      </w:r>
      <w:r w:rsidRPr="009B2444">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9B2444">
        <w:rPr>
          <w:sz w:val="24"/>
          <w:szCs w:val="24"/>
          <w:vertAlign w:val="superscript"/>
        </w:rPr>
        <w:t>th</w:t>
      </w:r>
      <w:r w:rsidRPr="009B2444">
        <w:rPr>
          <w:sz w:val="24"/>
          <w:szCs w:val="24"/>
        </w:rPr>
        <w:t>-12</w:t>
      </w:r>
      <w:r w:rsidRPr="009B2444">
        <w:rPr>
          <w:sz w:val="24"/>
          <w:szCs w:val="24"/>
          <w:vertAlign w:val="superscript"/>
        </w:rPr>
        <w:t>th</w:t>
      </w:r>
      <w:r w:rsidRPr="009B2444">
        <w:rPr>
          <w:sz w:val="24"/>
          <w:szCs w:val="24"/>
        </w:rPr>
        <w:t xml:space="preserve"> orders are called </w:t>
      </w:r>
      <w:r w:rsidRPr="009B2444">
        <w:rPr>
          <w:b/>
          <w:sz w:val="24"/>
          <w:szCs w:val="24"/>
        </w:rPr>
        <w:t xml:space="preserve">Dominions (Dominations) </w:t>
      </w:r>
      <w:r w:rsidRPr="009B2444">
        <w:rPr>
          <w:sz w:val="24"/>
          <w:szCs w:val="24"/>
        </w:rPr>
        <w:t>or</w:t>
      </w:r>
      <w:r w:rsidRPr="009B2444">
        <w:rPr>
          <w:b/>
          <w:sz w:val="24"/>
          <w:szCs w:val="24"/>
        </w:rPr>
        <w:t xml:space="preserve"> Hashmallims </w:t>
      </w:r>
      <w:r w:rsidRPr="009B2444">
        <w:rPr>
          <w:sz w:val="24"/>
          <w:szCs w:val="24"/>
        </w:rPr>
        <w:t xml:space="preserve">or </w:t>
      </w:r>
      <w:r w:rsidRPr="009B2444">
        <w:rPr>
          <w:b/>
          <w:sz w:val="24"/>
          <w:szCs w:val="24"/>
        </w:rPr>
        <w:t>Lordships</w:t>
      </w:r>
      <w:r w:rsidRPr="009B2444">
        <w:rPr>
          <w:sz w:val="24"/>
          <w:szCs w:val="24"/>
        </w:rPr>
        <w:t xml:space="preserve">. These are they whose spiritual understanding to the Saints (Lords) has authority over negative cosmic powers </w:t>
      </w:r>
      <w:r w:rsidRPr="009B2444">
        <w:rPr>
          <w:sz w:val="24"/>
          <w:szCs w:val="24"/>
        </w:rPr>
        <w:lastRenderedPageBreak/>
        <w:t>who resisted God &amp; are made subject of His creations who fell from there 1</w:t>
      </w:r>
      <w:r w:rsidRPr="009B2444">
        <w:rPr>
          <w:sz w:val="24"/>
          <w:szCs w:val="24"/>
          <w:vertAlign w:val="superscript"/>
        </w:rPr>
        <w:t>st</w:t>
      </w:r>
      <w:r w:rsidRPr="009B2444">
        <w:rPr>
          <w:sz w:val="24"/>
          <w:szCs w:val="24"/>
        </w:rPr>
        <w:t xml:space="preserve"> estate or abode. Two scriptures are Ephesians 1:21 &amp; Colossians 1:16. </w:t>
      </w:r>
      <w:r w:rsidRPr="009B2444">
        <w:rPr>
          <w:b/>
          <w:sz w:val="24"/>
          <w:szCs w:val="24"/>
        </w:rPr>
        <w:t>The Ministry of Heavenly Guardians (Protectors)</w:t>
      </w:r>
      <w:r w:rsidRPr="009B2444">
        <w:rPr>
          <w:sz w:val="24"/>
          <w:szCs w:val="24"/>
        </w:rPr>
        <w:t>. 13</w:t>
      </w:r>
      <w:r w:rsidRPr="009B2444">
        <w:rPr>
          <w:sz w:val="24"/>
          <w:szCs w:val="24"/>
          <w:vertAlign w:val="superscript"/>
        </w:rPr>
        <w:t>th</w:t>
      </w:r>
      <w:r w:rsidRPr="009B2444">
        <w:rPr>
          <w:sz w:val="24"/>
          <w:szCs w:val="24"/>
        </w:rPr>
        <w:t>-18</w:t>
      </w:r>
      <w:r w:rsidRPr="009B2444">
        <w:rPr>
          <w:sz w:val="24"/>
          <w:szCs w:val="24"/>
          <w:vertAlign w:val="superscript"/>
        </w:rPr>
        <w:t xml:space="preserve">th </w:t>
      </w:r>
      <w:r w:rsidRPr="009B2444">
        <w:rPr>
          <w:sz w:val="24"/>
          <w:szCs w:val="24"/>
        </w:rPr>
        <w:t xml:space="preserve">orders are called </w:t>
      </w:r>
      <w:r w:rsidRPr="009B2444">
        <w:rPr>
          <w:b/>
          <w:sz w:val="24"/>
          <w:szCs w:val="24"/>
        </w:rPr>
        <w:t>Thrones (Elders),</w:t>
      </w:r>
      <w:r w:rsidRPr="009B2444">
        <w:rPr>
          <w:sz w:val="24"/>
          <w:szCs w:val="24"/>
        </w:rPr>
        <w:t xml:space="preserve"> </w:t>
      </w:r>
      <w:r w:rsidRPr="009B2444">
        <w:rPr>
          <w:b/>
          <w:sz w:val="24"/>
          <w:szCs w:val="24"/>
        </w:rPr>
        <w:t>Wheels (Rims),</w:t>
      </w:r>
      <w:r w:rsidRPr="009B2444">
        <w:rPr>
          <w:sz w:val="24"/>
          <w:szCs w:val="24"/>
        </w:rPr>
        <w:t xml:space="preserve"> </w:t>
      </w:r>
      <w:r w:rsidRPr="009B2444">
        <w:rPr>
          <w:b/>
          <w:sz w:val="24"/>
          <w:szCs w:val="24"/>
        </w:rPr>
        <w:t xml:space="preserve">Orphanims, Ophde’s, Ofanim’s </w:t>
      </w:r>
      <w:r w:rsidRPr="009B2444">
        <w:rPr>
          <w:sz w:val="24"/>
          <w:szCs w:val="24"/>
        </w:rPr>
        <w:t xml:space="preserve">or </w:t>
      </w:r>
      <w:r w:rsidRPr="009B2444">
        <w:rPr>
          <w:b/>
          <w:sz w:val="24"/>
          <w:szCs w:val="24"/>
        </w:rPr>
        <w:t>Galgallims (Many Eyed Ones)</w:t>
      </w:r>
      <w:r w:rsidRPr="009B2444">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9B2444">
        <w:rPr>
          <w:sz w:val="24"/>
          <w:szCs w:val="24"/>
          <w:vertAlign w:val="superscript"/>
        </w:rPr>
        <w:t>th</w:t>
      </w:r>
      <w:r w:rsidRPr="009B2444">
        <w:rPr>
          <w:sz w:val="24"/>
          <w:szCs w:val="24"/>
        </w:rPr>
        <w:t>/20</w:t>
      </w:r>
      <w:r w:rsidRPr="009B2444">
        <w:rPr>
          <w:sz w:val="24"/>
          <w:szCs w:val="24"/>
          <w:vertAlign w:val="superscript"/>
        </w:rPr>
        <w:t>th</w:t>
      </w:r>
      <w:r w:rsidRPr="009B2444">
        <w:rPr>
          <w:sz w:val="24"/>
          <w:szCs w:val="24"/>
        </w:rPr>
        <w:t xml:space="preserve"> orders are called </w:t>
      </w:r>
      <w:r w:rsidRPr="009B2444">
        <w:rPr>
          <w:b/>
          <w:sz w:val="24"/>
          <w:szCs w:val="24"/>
        </w:rPr>
        <w:t xml:space="preserve">Burning Ones </w:t>
      </w:r>
      <w:r w:rsidRPr="009B2444">
        <w:rPr>
          <w:sz w:val="24"/>
          <w:szCs w:val="24"/>
        </w:rPr>
        <w:t>or</w:t>
      </w:r>
      <w:r w:rsidRPr="009B2444">
        <w:rPr>
          <w:b/>
          <w:sz w:val="24"/>
          <w:szCs w:val="24"/>
        </w:rPr>
        <w:t xml:space="preserve"> Seraphim’s</w:t>
      </w:r>
      <w:r w:rsidRPr="009B2444">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9B2444">
        <w:rPr>
          <w:sz w:val="24"/>
          <w:szCs w:val="24"/>
          <w:vertAlign w:val="superscript"/>
        </w:rPr>
        <w:t>st</w:t>
      </w:r>
      <w:r w:rsidRPr="009B2444">
        <w:rPr>
          <w:sz w:val="24"/>
          <w:szCs w:val="24"/>
        </w:rPr>
        <w:t>/22</w:t>
      </w:r>
      <w:r w:rsidRPr="009B2444">
        <w:rPr>
          <w:sz w:val="24"/>
          <w:szCs w:val="24"/>
          <w:vertAlign w:val="superscript"/>
        </w:rPr>
        <w:t>nd</w:t>
      </w:r>
      <w:r w:rsidRPr="009B2444">
        <w:rPr>
          <w:sz w:val="24"/>
          <w:szCs w:val="24"/>
        </w:rPr>
        <w:t xml:space="preserve"> orders are called </w:t>
      </w:r>
      <w:r w:rsidRPr="009B2444">
        <w:rPr>
          <w:b/>
          <w:sz w:val="24"/>
          <w:szCs w:val="24"/>
        </w:rPr>
        <w:t>Chayot’s</w:t>
      </w:r>
      <w:r w:rsidRPr="009B2444">
        <w:rPr>
          <w:sz w:val="24"/>
          <w:szCs w:val="24"/>
        </w:rPr>
        <w:t xml:space="preserve"> or </w:t>
      </w:r>
      <w:r w:rsidRPr="009B2444">
        <w:rPr>
          <w:b/>
          <w:sz w:val="24"/>
          <w:szCs w:val="24"/>
        </w:rPr>
        <w:t>Living Creatures</w:t>
      </w:r>
      <w:r w:rsidRPr="009B2444">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9B2444">
        <w:rPr>
          <w:b/>
          <w:sz w:val="24"/>
          <w:szCs w:val="24"/>
        </w:rPr>
        <w:t>The Ministry is the Heavenly Crown</w:t>
      </w:r>
      <w:r w:rsidRPr="009B2444">
        <w:rPr>
          <w:sz w:val="24"/>
          <w:szCs w:val="24"/>
        </w:rPr>
        <w:t>. 23</w:t>
      </w:r>
      <w:r w:rsidRPr="009B2444">
        <w:rPr>
          <w:sz w:val="24"/>
          <w:szCs w:val="24"/>
          <w:vertAlign w:val="superscript"/>
        </w:rPr>
        <w:t>rd</w:t>
      </w:r>
      <w:r w:rsidRPr="009B2444">
        <w:rPr>
          <w:sz w:val="24"/>
          <w:szCs w:val="24"/>
        </w:rPr>
        <w:t>/24</w:t>
      </w:r>
      <w:r w:rsidRPr="009B2444">
        <w:rPr>
          <w:sz w:val="24"/>
          <w:szCs w:val="24"/>
          <w:vertAlign w:val="superscript"/>
        </w:rPr>
        <w:t>th</w:t>
      </w:r>
      <w:r w:rsidRPr="009B2444">
        <w:rPr>
          <w:sz w:val="24"/>
          <w:szCs w:val="24"/>
        </w:rPr>
        <w:t xml:space="preserve"> orders are called </w:t>
      </w:r>
      <w:r w:rsidRPr="009B2444">
        <w:rPr>
          <w:b/>
          <w:sz w:val="24"/>
          <w:szCs w:val="24"/>
        </w:rPr>
        <w:t>Chubby Ones</w:t>
      </w:r>
      <w:r w:rsidRPr="009B2444">
        <w:rPr>
          <w:sz w:val="24"/>
          <w:szCs w:val="24"/>
        </w:rPr>
        <w:t xml:space="preserve"> or </w:t>
      </w:r>
      <w:r w:rsidRPr="009B2444">
        <w:rPr>
          <w:b/>
          <w:sz w:val="24"/>
          <w:szCs w:val="24"/>
        </w:rPr>
        <w:t>Cherubim’s</w:t>
      </w:r>
      <w:r w:rsidRPr="009B2444">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9B2444">
        <w:rPr>
          <w:b/>
          <w:i/>
          <w:sz w:val="24"/>
          <w:szCs w:val="24"/>
        </w:rPr>
        <w:t>porniea</w:t>
      </w:r>
      <w:r w:rsidRPr="009B2444">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9B2444">
        <w:rPr>
          <w:b/>
          <w:sz w:val="24"/>
          <w:szCs w:val="24"/>
        </w:rPr>
        <w:t>Chalkydri (Winged Dragons)</w:t>
      </w:r>
      <w:r w:rsidRPr="009B2444">
        <w:rPr>
          <w:sz w:val="24"/>
          <w:szCs w:val="24"/>
        </w:rPr>
        <w:t xml:space="preserve"> that </w:t>
      </w:r>
      <w:r w:rsidRPr="009B2444">
        <w:rPr>
          <w:sz w:val="24"/>
          <w:szCs w:val="24"/>
        </w:rPr>
        <w:lastRenderedPageBreak/>
        <w:t>Enoch saw is in 1</w:t>
      </w:r>
      <w:r w:rsidRPr="009B2444">
        <w:rPr>
          <w:sz w:val="24"/>
          <w:szCs w:val="24"/>
          <w:vertAlign w:val="superscript"/>
        </w:rPr>
        <w:t>st</w:t>
      </w:r>
      <w:r w:rsidRPr="009B2444">
        <w:rPr>
          <w:sz w:val="24"/>
          <w:szCs w:val="24"/>
        </w:rPr>
        <w:t xml:space="preserve"> &amp; 2</w:t>
      </w:r>
      <w:r w:rsidRPr="009B2444">
        <w:rPr>
          <w:sz w:val="24"/>
          <w:szCs w:val="24"/>
          <w:vertAlign w:val="superscript"/>
        </w:rPr>
        <w:t>nd</w:t>
      </w:r>
      <w:r w:rsidRPr="009B2444">
        <w:rPr>
          <w:sz w:val="24"/>
          <w:szCs w:val="24"/>
        </w:rPr>
        <w:t xml:space="preserve"> Enoch pages 8-9, 485-500. </w:t>
      </w:r>
      <w:r w:rsidRPr="009B2444">
        <w:rPr>
          <w:b/>
          <w:sz w:val="24"/>
          <w:szCs w:val="24"/>
        </w:rPr>
        <w:t>The Dragon Lords is the Lord John/Jesus as the Lords Woman/Man in the 25</w:t>
      </w:r>
      <w:r w:rsidRPr="009B2444">
        <w:rPr>
          <w:b/>
          <w:sz w:val="24"/>
          <w:szCs w:val="24"/>
          <w:vertAlign w:val="superscript"/>
        </w:rPr>
        <w:t>th</w:t>
      </w:r>
      <w:r w:rsidRPr="009B2444">
        <w:rPr>
          <w:b/>
          <w:sz w:val="24"/>
          <w:szCs w:val="24"/>
        </w:rPr>
        <w:t>/26</w:t>
      </w:r>
      <w:r w:rsidRPr="009B2444">
        <w:rPr>
          <w:b/>
          <w:sz w:val="24"/>
          <w:szCs w:val="24"/>
          <w:vertAlign w:val="superscript"/>
        </w:rPr>
        <w:t>th</w:t>
      </w:r>
      <w:r w:rsidRPr="009B2444">
        <w:rPr>
          <w:b/>
          <w:sz w:val="24"/>
          <w:szCs w:val="24"/>
        </w:rPr>
        <w:t xml:space="preserve"> orders. The Lord James for Boys &amp; Law/Stephen for Lords is the 27</w:t>
      </w:r>
      <w:r w:rsidRPr="009B2444">
        <w:rPr>
          <w:b/>
          <w:sz w:val="24"/>
          <w:szCs w:val="24"/>
          <w:vertAlign w:val="superscript"/>
        </w:rPr>
        <w:t>th</w:t>
      </w:r>
      <w:r w:rsidRPr="009B2444">
        <w:rPr>
          <w:b/>
          <w:sz w:val="24"/>
          <w:szCs w:val="24"/>
        </w:rPr>
        <w:t>-29</w:t>
      </w:r>
      <w:r w:rsidRPr="009B2444">
        <w:rPr>
          <w:b/>
          <w:sz w:val="24"/>
          <w:szCs w:val="24"/>
          <w:vertAlign w:val="superscript"/>
        </w:rPr>
        <w:t>th</w:t>
      </w:r>
      <w:r w:rsidRPr="009B2444">
        <w:rPr>
          <w:b/>
          <w:sz w:val="24"/>
          <w:szCs w:val="24"/>
        </w:rPr>
        <w:t xml:space="preserve"> orders under Yah.</w:t>
      </w:r>
    </w:p>
    <w:p w:rsidR="00950AA0" w:rsidRPr="009B2444" w:rsidRDefault="00950AA0" w:rsidP="00950AA0">
      <w:pPr>
        <w:spacing w:line="480" w:lineRule="auto"/>
        <w:jc w:val="both"/>
        <w:rPr>
          <w:sz w:val="24"/>
          <w:szCs w:val="24"/>
        </w:rPr>
      </w:pPr>
      <w:r w:rsidRPr="009B2444">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950AA0" w:rsidRPr="009B2444" w:rsidRDefault="00950AA0" w:rsidP="00950AA0">
      <w:pPr>
        <w:spacing w:line="480" w:lineRule="auto"/>
        <w:jc w:val="both"/>
        <w:rPr>
          <w:sz w:val="24"/>
          <w:szCs w:val="24"/>
        </w:rPr>
      </w:pPr>
      <w:r w:rsidRPr="009B2444">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950AA0" w:rsidRPr="009B2444" w:rsidRDefault="00950AA0" w:rsidP="00950AA0">
      <w:pPr>
        <w:spacing w:line="480" w:lineRule="auto"/>
        <w:jc w:val="both"/>
        <w:rPr>
          <w:sz w:val="24"/>
          <w:szCs w:val="24"/>
        </w:rPr>
      </w:pPr>
      <w:r w:rsidRPr="009B2444">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950AA0" w:rsidRPr="009B2444" w:rsidRDefault="00950AA0" w:rsidP="00950AA0">
      <w:pPr>
        <w:spacing w:line="480" w:lineRule="auto"/>
        <w:jc w:val="center"/>
        <w:rPr>
          <w:b/>
          <w:sz w:val="24"/>
          <w:szCs w:val="24"/>
        </w:rPr>
      </w:pPr>
      <w:r w:rsidRPr="009B2444">
        <w:rPr>
          <w:b/>
          <w:sz w:val="24"/>
          <w:szCs w:val="24"/>
        </w:rPr>
        <w:t>The Father Stephen the Single Lord called Lordship for 120 years in the Lord Yah</w:t>
      </w:r>
    </w:p>
    <w:p w:rsidR="00950AA0" w:rsidRPr="009B2444" w:rsidRDefault="00950AA0" w:rsidP="00950AA0">
      <w:pPr>
        <w:spacing w:line="480" w:lineRule="auto"/>
        <w:jc w:val="both"/>
        <w:rPr>
          <w:sz w:val="24"/>
          <w:szCs w:val="24"/>
        </w:rPr>
      </w:pPr>
      <w:r w:rsidRPr="009B2444">
        <w:rPr>
          <w:sz w:val="24"/>
          <w:szCs w:val="24"/>
        </w:rPr>
        <w:t xml:space="preserve">In Proverbs 8:22-25 (RSV) says “The </w:t>
      </w:r>
      <w:r w:rsidRPr="009B2444">
        <w:rPr>
          <w:b/>
          <w:sz w:val="24"/>
          <w:szCs w:val="24"/>
        </w:rPr>
        <w:t>LORD (YAHWEH)</w:t>
      </w:r>
      <w:r w:rsidRPr="009B2444">
        <w:rPr>
          <w:sz w:val="24"/>
          <w:szCs w:val="24"/>
        </w:rPr>
        <w:t xml:space="preserve"> created Me (The Father Stephen Our Lord the 2</w:t>
      </w:r>
      <w:r w:rsidRPr="009B2444">
        <w:rPr>
          <w:sz w:val="24"/>
          <w:szCs w:val="24"/>
          <w:vertAlign w:val="superscript"/>
        </w:rPr>
        <w:t>nd</w:t>
      </w:r>
      <w:r w:rsidRPr="009B2444">
        <w:rPr>
          <w:sz w:val="24"/>
          <w:szCs w:val="24"/>
        </w:rPr>
        <w:t xml:space="preserve"> Serpent Yahweh named the Single Lord called Wisdom in “</w:t>
      </w:r>
      <w:r w:rsidRPr="009B2444">
        <w:rPr>
          <w:b/>
          <w:sz w:val="24"/>
          <w:szCs w:val="24"/>
        </w:rPr>
        <w:t>That Age</w:t>
      </w:r>
      <w:r w:rsidRPr="009B2444">
        <w:rPr>
          <w:sz w:val="24"/>
          <w:szCs w:val="24"/>
        </w:rPr>
        <w:t xml:space="preserve">” in Luke 20:35-36 &amp; Genesis 1:1) at the Beginning of His work, the first of His acts of Old. Ages ago, I was set up, at the first, before the Beginning of the Earth. When there were no depths I was brought forth, </w:t>
      </w:r>
      <w:r w:rsidRPr="009B2444">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9B2444">
        <w:rPr>
          <w:sz w:val="24"/>
          <w:szCs w:val="24"/>
          <w:vertAlign w:val="superscript"/>
        </w:rPr>
        <w:t>st</w:t>
      </w:r>
      <w:r w:rsidRPr="009B2444">
        <w:rPr>
          <w:sz w:val="24"/>
          <w:szCs w:val="24"/>
        </w:rPr>
        <w:t xml:space="preserve"> Day to the 7</w:t>
      </w:r>
      <w:r w:rsidRPr="009B2444">
        <w:rPr>
          <w:sz w:val="24"/>
          <w:szCs w:val="24"/>
          <w:vertAlign w:val="superscript"/>
        </w:rPr>
        <w:t>th</w:t>
      </w:r>
      <w:r w:rsidRPr="009B2444">
        <w:rPr>
          <w:sz w:val="24"/>
          <w:szCs w:val="24"/>
        </w:rPr>
        <w:t xml:space="preserve"> day in Proverbs 8:22-31 (RSV). Second, is the Father Stephen Our Lord Creating the Entire Universe with only Titles and not Names by doing His first divine works from the 8</w:t>
      </w:r>
      <w:r w:rsidRPr="009B2444">
        <w:rPr>
          <w:sz w:val="24"/>
          <w:szCs w:val="24"/>
          <w:vertAlign w:val="superscript"/>
        </w:rPr>
        <w:t>th</w:t>
      </w:r>
      <w:r w:rsidRPr="009B2444">
        <w:rPr>
          <w:sz w:val="24"/>
          <w:szCs w:val="24"/>
        </w:rPr>
        <w:t xml:space="preserve"> day to the 14</w:t>
      </w:r>
      <w:r w:rsidRPr="009B2444">
        <w:rPr>
          <w:sz w:val="24"/>
          <w:szCs w:val="24"/>
          <w:vertAlign w:val="superscript"/>
        </w:rPr>
        <w:t>th</w:t>
      </w:r>
      <w:r w:rsidRPr="009B2444">
        <w:rPr>
          <w:sz w:val="24"/>
          <w:szCs w:val="24"/>
        </w:rPr>
        <w:t xml:space="preserve"> day in Isaiah 64:8. Third, is the Divine Reputations of the Entire Universe done by the Father Stephen Our Lord from the 15</w:t>
      </w:r>
      <w:r w:rsidRPr="009B2444">
        <w:rPr>
          <w:sz w:val="24"/>
          <w:szCs w:val="24"/>
          <w:vertAlign w:val="superscript"/>
        </w:rPr>
        <w:t>th</w:t>
      </w:r>
      <w:r w:rsidRPr="009B2444">
        <w:rPr>
          <w:sz w:val="24"/>
          <w:szCs w:val="24"/>
        </w:rPr>
        <w:t xml:space="preserve"> day to the 21</w:t>
      </w:r>
      <w:r w:rsidRPr="009B2444">
        <w:rPr>
          <w:sz w:val="24"/>
          <w:szCs w:val="24"/>
          <w:vertAlign w:val="superscript"/>
        </w:rPr>
        <w:t>st</w:t>
      </w:r>
      <w:r w:rsidRPr="009B2444">
        <w:rPr>
          <w:sz w:val="24"/>
          <w:szCs w:val="24"/>
        </w:rPr>
        <w:t xml:space="preserve"> day. Fourth, is the Father Stephen Our Lord doing His last divine works of all things in the Entire Universe from the 22</w:t>
      </w:r>
      <w:r w:rsidRPr="009B2444">
        <w:rPr>
          <w:sz w:val="24"/>
          <w:szCs w:val="24"/>
          <w:vertAlign w:val="superscript"/>
        </w:rPr>
        <w:t>nd</w:t>
      </w:r>
      <w:r w:rsidRPr="009B2444">
        <w:rPr>
          <w:sz w:val="24"/>
          <w:szCs w:val="24"/>
        </w:rPr>
        <w:t xml:space="preserve"> day to the 28</w:t>
      </w:r>
      <w:r w:rsidRPr="009B2444">
        <w:rPr>
          <w:sz w:val="24"/>
          <w:szCs w:val="24"/>
          <w:vertAlign w:val="superscript"/>
        </w:rPr>
        <w:t>th</w:t>
      </w:r>
      <w:r w:rsidRPr="009B2444">
        <w:rPr>
          <w:sz w:val="24"/>
          <w:szCs w:val="24"/>
        </w:rPr>
        <w:t xml:space="preserve"> day.  </w:t>
      </w:r>
    </w:p>
    <w:p w:rsidR="00950AA0" w:rsidRPr="009B2444" w:rsidRDefault="00950AA0" w:rsidP="00950AA0">
      <w:pPr>
        <w:spacing w:line="480" w:lineRule="auto"/>
        <w:jc w:val="both"/>
        <w:rPr>
          <w:sz w:val="24"/>
          <w:szCs w:val="24"/>
        </w:rPr>
      </w:pPr>
      <w:r w:rsidRPr="009B24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2444">
        <w:rPr>
          <w:sz w:val="24"/>
          <w:szCs w:val="24"/>
          <w:vertAlign w:val="superscript"/>
        </w:rPr>
        <w:t>nd</w:t>
      </w:r>
      <w:r w:rsidRPr="009B244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9B2444">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2444">
        <w:rPr>
          <w:sz w:val="24"/>
          <w:szCs w:val="24"/>
          <w:vertAlign w:val="superscript"/>
        </w:rPr>
        <w:t>st</w:t>
      </w:r>
      <w:r w:rsidRPr="009B2444">
        <w:rPr>
          <w:sz w:val="24"/>
          <w:szCs w:val="24"/>
        </w:rPr>
        <w:t xml:space="preserve"> John 5:6-13; 2</w:t>
      </w:r>
      <w:r w:rsidRPr="009B2444">
        <w:rPr>
          <w:sz w:val="24"/>
          <w:szCs w:val="24"/>
          <w:vertAlign w:val="superscript"/>
        </w:rPr>
        <w:t>nd</w:t>
      </w:r>
      <w:r w:rsidRPr="009B2444">
        <w:rPr>
          <w:sz w:val="24"/>
          <w:szCs w:val="24"/>
        </w:rPr>
        <w:t xml:space="preserve"> Corinthians 2:17 &amp; 2</w:t>
      </w:r>
      <w:r w:rsidRPr="009B2444">
        <w:rPr>
          <w:sz w:val="24"/>
          <w:szCs w:val="24"/>
          <w:vertAlign w:val="superscript"/>
        </w:rPr>
        <w:t>nd</w:t>
      </w:r>
      <w:r w:rsidRPr="009B2444">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2444">
        <w:rPr>
          <w:sz w:val="24"/>
          <w:szCs w:val="24"/>
          <w:vertAlign w:val="superscript"/>
        </w:rPr>
        <w:t>st</w:t>
      </w:r>
      <w:r w:rsidRPr="009B2444">
        <w:rPr>
          <w:sz w:val="24"/>
          <w:szCs w:val="24"/>
        </w:rPr>
        <w:t xml:space="preserve"> Corinthians 13:5 declares that He thinks no </w:t>
      </w:r>
      <w:r w:rsidRPr="009B2444">
        <w:rPr>
          <w:sz w:val="24"/>
          <w:szCs w:val="24"/>
        </w:rPr>
        <w:lastRenderedPageBreak/>
        <w:t>evil (Good God). In Romans 3:4 says “Let God be true (True God) but every man a liar.” Some scriptures of all Men as a liars apart from God is in Romans 3:23; 1</w:t>
      </w:r>
      <w:r w:rsidRPr="009B2444">
        <w:rPr>
          <w:sz w:val="24"/>
          <w:szCs w:val="24"/>
          <w:vertAlign w:val="superscript"/>
        </w:rPr>
        <w:t>st</w:t>
      </w:r>
      <w:r w:rsidRPr="009B2444">
        <w:rPr>
          <w:sz w:val="24"/>
          <w:szCs w:val="24"/>
        </w:rPr>
        <w:t xml:space="preserve"> John 1:8-10; 1</w:t>
      </w:r>
      <w:r w:rsidRPr="009B2444">
        <w:rPr>
          <w:sz w:val="24"/>
          <w:szCs w:val="24"/>
          <w:vertAlign w:val="superscript"/>
        </w:rPr>
        <w:t>st</w:t>
      </w:r>
      <w:r w:rsidRPr="009B2444">
        <w:rPr>
          <w:sz w:val="24"/>
          <w:szCs w:val="24"/>
        </w:rPr>
        <w:t xml:space="preserve"> Kings 8:46-53 &amp; Psalms 116:11. In James 1:13 states “Let no One say when He is tempted, ‘I am tempted by God,’ for God cannot be tempted by evil, nor does He Himself tempt (test) Anyone (Untempting God).” In 2</w:t>
      </w:r>
      <w:r w:rsidRPr="009B2444">
        <w:rPr>
          <w:sz w:val="24"/>
          <w:szCs w:val="24"/>
          <w:vertAlign w:val="superscript"/>
        </w:rPr>
        <w:t>nd</w:t>
      </w:r>
      <w:r w:rsidRPr="009B24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950AA0" w:rsidRPr="009B2444" w:rsidRDefault="00950AA0" w:rsidP="00950AA0">
      <w:pPr>
        <w:spacing w:line="480" w:lineRule="auto"/>
        <w:jc w:val="both"/>
        <w:rPr>
          <w:sz w:val="24"/>
          <w:szCs w:val="24"/>
        </w:rPr>
      </w:pPr>
      <w:r w:rsidRPr="009B244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9B2444">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9B2444">
        <w:rPr>
          <w:sz w:val="24"/>
          <w:szCs w:val="24"/>
          <w:vertAlign w:val="superscript"/>
        </w:rPr>
        <w:t>st</w:t>
      </w:r>
      <w:r w:rsidRPr="009B244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B2444">
        <w:rPr>
          <w:sz w:val="24"/>
          <w:szCs w:val="24"/>
          <w:vertAlign w:val="superscript"/>
        </w:rPr>
        <w:t>st</w:t>
      </w:r>
      <w:r w:rsidRPr="009B244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50AA0" w:rsidRPr="009B2444" w:rsidRDefault="00950AA0" w:rsidP="00950AA0">
      <w:pPr>
        <w:spacing w:line="480" w:lineRule="auto"/>
        <w:jc w:val="center"/>
        <w:rPr>
          <w:b/>
          <w:sz w:val="24"/>
          <w:szCs w:val="24"/>
        </w:rPr>
      </w:pPr>
      <w:r w:rsidRPr="009B2444">
        <w:rPr>
          <w:b/>
          <w:sz w:val="24"/>
          <w:szCs w:val="24"/>
        </w:rPr>
        <w:t>THE LORD YAHWEH THE SUPREME CREATOR OF THE FATHER STEPHEN OUR LORD</w:t>
      </w:r>
    </w:p>
    <w:p w:rsidR="00950AA0" w:rsidRPr="009B2444" w:rsidRDefault="00950AA0" w:rsidP="00950AA0">
      <w:pPr>
        <w:spacing w:line="480" w:lineRule="auto"/>
        <w:jc w:val="both"/>
        <w:rPr>
          <w:sz w:val="24"/>
          <w:szCs w:val="24"/>
        </w:rPr>
      </w:pPr>
      <w:r w:rsidRPr="009B24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9B2444">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50AA0" w:rsidRPr="009B2444" w:rsidRDefault="00950AA0" w:rsidP="00950AA0">
      <w:pPr>
        <w:spacing w:line="480" w:lineRule="auto"/>
        <w:jc w:val="center"/>
        <w:rPr>
          <w:b/>
          <w:sz w:val="24"/>
          <w:szCs w:val="24"/>
        </w:rPr>
      </w:pPr>
      <w:r w:rsidRPr="009B2444">
        <w:rPr>
          <w:b/>
          <w:sz w:val="24"/>
          <w:szCs w:val="24"/>
        </w:rPr>
        <w:t>THE FATHER STEPHEN OUR LORD THE AUTHORIZED GOOD POTTER CREATOR UNDER HIS LORD YAHWEH</w:t>
      </w:r>
    </w:p>
    <w:p w:rsidR="00950AA0" w:rsidRPr="009B2444" w:rsidRDefault="00950AA0" w:rsidP="00950AA0">
      <w:pPr>
        <w:spacing w:line="480" w:lineRule="auto"/>
        <w:jc w:val="both"/>
        <w:rPr>
          <w:sz w:val="24"/>
          <w:szCs w:val="24"/>
        </w:rPr>
      </w:pPr>
      <w:r w:rsidRPr="009B24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2444">
        <w:rPr>
          <w:sz w:val="24"/>
          <w:szCs w:val="24"/>
          <w:vertAlign w:val="superscript"/>
        </w:rPr>
        <w:t>st</w:t>
      </w:r>
      <w:r w:rsidRPr="009B24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B2444">
        <w:rPr>
          <w:sz w:val="24"/>
          <w:szCs w:val="24"/>
          <w:vertAlign w:val="superscript"/>
        </w:rPr>
        <w:t>st</w:t>
      </w:r>
      <w:r w:rsidRPr="009B2444">
        <w:rPr>
          <w:sz w:val="24"/>
          <w:szCs w:val="24"/>
        </w:rPr>
        <w:t xml:space="preserve"> Corinthians 8:6; John 1:3; Colossians 1:16 &amp; Hebrews 1:2. The Father </w:t>
      </w:r>
      <w:r w:rsidRPr="009B2444">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2444">
        <w:rPr>
          <w:sz w:val="24"/>
          <w:szCs w:val="24"/>
          <w:vertAlign w:val="superscript"/>
        </w:rPr>
        <w:t>nd</w:t>
      </w:r>
      <w:r w:rsidRPr="009B2444">
        <w:rPr>
          <w:sz w:val="24"/>
          <w:szCs w:val="24"/>
        </w:rPr>
        <w:t xml:space="preserve"> Corinthians 5:17; Romans 4:17; 6::4; 8:19-23 &amp; Galatians 6:15. The Father Stephen renews His Creation of Believing Creatures is in 2</w:t>
      </w:r>
      <w:r w:rsidRPr="009B2444">
        <w:rPr>
          <w:sz w:val="24"/>
          <w:szCs w:val="24"/>
          <w:vertAlign w:val="superscript"/>
        </w:rPr>
        <w:t>nd</w:t>
      </w:r>
      <w:r w:rsidRPr="009B2444">
        <w:rPr>
          <w:sz w:val="24"/>
          <w:szCs w:val="24"/>
        </w:rPr>
        <w:t xml:space="preserve"> Corinthians 4:16 &amp; Colossians 3:10. The Father Stephen will reveal a New Universe is in Revelation 21:1, 5 &amp; Isaiah 65:17. </w:t>
      </w:r>
    </w:p>
    <w:p w:rsidR="00950AA0" w:rsidRPr="009B2444" w:rsidRDefault="00950AA0" w:rsidP="00950AA0">
      <w:pPr>
        <w:spacing w:line="480" w:lineRule="auto"/>
        <w:jc w:val="center"/>
        <w:rPr>
          <w:b/>
          <w:sz w:val="24"/>
          <w:szCs w:val="24"/>
        </w:rPr>
      </w:pPr>
      <w:r w:rsidRPr="009B2444">
        <w:rPr>
          <w:b/>
          <w:sz w:val="24"/>
          <w:szCs w:val="24"/>
        </w:rPr>
        <w:t>THE LORD JESUS CHRIST THE AUTHORIZED CREATOR AGENT UNDER HIS FATHER STEPHEN OUR LORD</w:t>
      </w:r>
    </w:p>
    <w:p w:rsidR="00950AA0" w:rsidRPr="009B2444" w:rsidRDefault="00950AA0" w:rsidP="00950AA0">
      <w:pPr>
        <w:spacing w:line="480" w:lineRule="auto"/>
        <w:jc w:val="both"/>
        <w:rPr>
          <w:sz w:val="24"/>
          <w:szCs w:val="24"/>
        </w:rPr>
      </w:pPr>
      <w:r w:rsidRPr="009B24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2444">
        <w:rPr>
          <w:b/>
          <w:sz w:val="24"/>
          <w:szCs w:val="24"/>
        </w:rPr>
        <w:t>Does the Son Jesus Our Lord fully know His Father Stephen Our Lord</w:t>
      </w:r>
      <w:r w:rsidRPr="009B2444">
        <w:rPr>
          <w:sz w:val="24"/>
          <w:szCs w:val="24"/>
        </w:rPr>
        <w:t>.” The Father Stephen’s Son Jesus as the Creator Agent: Jesus Christ’s Creation of the Present World: Jesus Christ created all things is in John 1:3, 10; Acts 3:15; 1</w:t>
      </w:r>
      <w:r w:rsidRPr="009B2444">
        <w:rPr>
          <w:sz w:val="24"/>
          <w:szCs w:val="24"/>
          <w:vertAlign w:val="superscript"/>
        </w:rPr>
        <w:t>st</w:t>
      </w:r>
      <w:r w:rsidRPr="009B2444">
        <w:rPr>
          <w:sz w:val="24"/>
          <w:szCs w:val="24"/>
        </w:rPr>
        <w:t xml:space="preserve"> </w:t>
      </w:r>
      <w:r w:rsidRPr="009B2444">
        <w:rPr>
          <w:sz w:val="24"/>
          <w:szCs w:val="24"/>
        </w:rPr>
        <w:lastRenderedPageBreak/>
        <w:t>Corinthians 8:6; Colossians 1:15-16 &amp; Hebrews 1:2. Jesus Christ sustains the created Universe is in Hebrews 1:3; 1</w:t>
      </w:r>
      <w:r w:rsidRPr="009B2444">
        <w:rPr>
          <w:sz w:val="24"/>
          <w:szCs w:val="24"/>
          <w:vertAlign w:val="superscript"/>
        </w:rPr>
        <w:t>st</w:t>
      </w:r>
      <w:r w:rsidRPr="009B24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2444">
        <w:rPr>
          <w:sz w:val="24"/>
          <w:szCs w:val="24"/>
          <w:vertAlign w:val="superscript"/>
        </w:rPr>
        <w:t>nd</w:t>
      </w:r>
      <w:r w:rsidRPr="009B24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2444">
        <w:rPr>
          <w:sz w:val="24"/>
          <w:szCs w:val="24"/>
          <w:vertAlign w:val="superscript"/>
        </w:rPr>
        <w:t>nd</w:t>
      </w:r>
      <w:r w:rsidRPr="009B2444">
        <w:rPr>
          <w:sz w:val="24"/>
          <w:szCs w:val="24"/>
        </w:rPr>
        <w:t xml:space="preserve"> Peter 3:13; Isaiah 65:17; 66:22 &amp; Revelation 21:1, 4-5.    </w:t>
      </w:r>
    </w:p>
    <w:p w:rsidR="00950AA0" w:rsidRPr="009B2444" w:rsidRDefault="00950AA0" w:rsidP="00950AA0">
      <w:pPr>
        <w:spacing w:line="480" w:lineRule="auto"/>
        <w:jc w:val="center"/>
        <w:rPr>
          <w:b/>
          <w:sz w:val="24"/>
          <w:szCs w:val="24"/>
        </w:rPr>
      </w:pPr>
      <w:r w:rsidRPr="009B2444">
        <w:rPr>
          <w:b/>
          <w:sz w:val="24"/>
          <w:szCs w:val="24"/>
        </w:rPr>
        <w:t>The Father Stephen the Single Lord called Wisdom for 80 years in the Lord Yah</w:t>
      </w:r>
    </w:p>
    <w:p w:rsidR="00950AA0" w:rsidRPr="009B2444" w:rsidRDefault="00950AA0" w:rsidP="00950AA0">
      <w:pPr>
        <w:spacing w:line="480" w:lineRule="auto"/>
        <w:jc w:val="both"/>
        <w:rPr>
          <w:sz w:val="24"/>
          <w:szCs w:val="24"/>
        </w:rPr>
      </w:pPr>
      <w:r w:rsidRPr="009B2444">
        <w:rPr>
          <w:sz w:val="24"/>
          <w:szCs w:val="24"/>
        </w:rPr>
        <w:t>In Proverbs 8:23 refers to Wisdom existing before the Father Stephen creating the Marriage World in “</w:t>
      </w:r>
      <w:r w:rsidRPr="009B2444">
        <w:rPr>
          <w:b/>
          <w:sz w:val="24"/>
          <w:szCs w:val="24"/>
        </w:rPr>
        <w:t>That Age</w:t>
      </w:r>
      <w:r w:rsidRPr="009B24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950AA0" w:rsidRPr="009B2444" w:rsidRDefault="00950AA0" w:rsidP="00950AA0">
      <w:pPr>
        <w:spacing w:line="480" w:lineRule="auto"/>
        <w:jc w:val="center"/>
        <w:rPr>
          <w:b/>
          <w:sz w:val="24"/>
          <w:szCs w:val="24"/>
        </w:rPr>
      </w:pPr>
      <w:r w:rsidRPr="009B2444">
        <w:rPr>
          <w:b/>
          <w:sz w:val="24"/>
          <w:szCs w:val="24"/>
        </w:rPr>
        <w:t>The Father Stephen the Single Lord called Strength for 40 years in the Lord Yah</w:t>
      </w:r>
    </w:p>
    <w:p w:rsidR="00950AA0" w:rsidRPr="009B2444" w:rsidRDefault="00950AA0" w:rsidP="00950AA0">
      <w:pPr>
        <w:spacing w:line="480" w:lineRule="auto"/>
        <w:jc w:val="both"/>
        <w:rPr>
          <w:sz w:val="24"/>
          <w:szCs w:val="24"/>
        </w:rPr>
      </w:pPr>
      <w:r w:rsidRPr="009B2444">
        <w:rPr>
          <w:sz w:val="24"/>
          <w:szCs w:val="24"/>
        </w:rPr>
        <w:t>In Proverbs 8:30-31 (NIV) tells us that the Lord Lucifer the 2</w:t>
      </w:r>
      <w:r w:rsidRPr="009B2444">
        <w:rPr>
          <w:sz w:val="24"/>
          <w:szCs w:val="24"/>
          <w:vertAlign w:val="superscript"/>
        </w:rPr>
        <w:t>nd</w:t>
      </w:r>
      <w:r w:rsidRPr="009B2444">
        <w:rPr>
          <w:sz w:val="24"/>
          <w:szCs w:val="24"/>
        </w:rPr>
        <w:t xml:space="preserve"> Serpent Satan named the Married Lord called Wisdom in “</w:t>
      </w:r>
      <w:r w:rsidRPr="009B2444">
        <w:rPr>
          <w:b/>
          <w:sz w:val="24"/>
          <w:szCs w:val="24"/>
        </w:rPr>
        <w:t>This Age</w:t>
      </w:r>
      <w:r w:rsidRPr="009B2444">
        <w:rPr>
          <w:sz w:val="24"/>
          <w:szCs w:val="24"/>
        </w:rPr>
        <w:t>” in Luke 20:34, 37-38 is said to have been a Craftsman at the Father Stephen’s side when the Father Stephen created the Marriage World and was Intimate in Nature. This means that when the Lord Lucifer the 2</w:t>
      </w:r>
      <w:r w:rsidRPr="009B2444">
        <w:rPr>
          <w:sz w:val="24"/>
          <w:szCs w:val="24"/>
          <w:vertAlign w:val="superscript"/>
        </w:rPr>
        <w:t>nd</w:t>
      </w:r>
      <w:r w:rsidRPr="009B2444">
        <w:rPr>
          <w:sz w:val="24"/>
          <w:szCs w:val="24"/>
        </w:rPr>
        <w:t xml:space="preserve"> Serpent Satan named the Married Lord </w:t>
      </w:r>
      <w:r w:rsidRPr="009B2444">
        <w:rPr>
          <w:sz w:val="24"/>
          <w:szCs w:val="24"/>
        </w:rPr>
        <w:lastRenderedPageBreak/>
        <w:t>called Wisdom fell He called Himself the “</w:t>
      </w:r>
      <w:r w:rsidRPr="009B2444">
        <w:rPr>
          <w:b/>
          <w:sz w:val="24"/>
          <w:szCs w:val="24"/>
        </w:rPr>
        <w:t>Creator of the Universe</w:t>
      </w:r>
      <w:r w:rsidRPr="009B2444">
        <w:rPr>
          <w:sz w:val="24"/>
          <w:szCs w:val="24"/>
        </w:rPr>
        <w:t>” or the “</w:t>
      </w:r>
      <w:r w:rsidRPr="009B2444">
        <w:rPr>
          <w:b/>
          <w:sz w:val="24"/>
          <w:szCs w:val="24"/>
        </w:rPr>
        <w:t>Designer of the Universe</w:t>
      </w:r>
      <w:r w:rsidRPr="009B2444">
        <w:rPr>
          <w:sz w:val="24"/>
          <w:szCs w:val="24"/>
        </w:rPr>
        <w:t>” as Himself, rather than the Lord Yahweh the True Creator of the Father Stephen Our Lord. This is the Eternal Sin in Lordship inside the Kingdom of God in Acts 7:60. The Lord Lucifer the 2</w:t>
      </w:r>
      <w:r w:rsidRPr="009B2444">
        <w:rPr>
          <w:sz w:val="24"/>
          <w:szCs w:val="24"/>
          <w:vertAlign w:val="superscript"/>
        </w:rPr>
        <w:t>nd</w:t>
      </w:r>
      <w:r w:rsidRPr="009B2444">
        <w:rPr>
          <w:sz w:val="24"/>
          <w:szCs w:val="24"/>
        </w:rPr>
        <w:t xml:space="preserve"> Serpent Satan named the Married Lord called Wisdom is the “</w:t>
      </w:r>
      <w:r w:rsidRPr="009B2444">
        <w:rPr>
          <w:b/>
          <w:sz w:val="24"/>
          <w:szCs w:val="24"/>
        </w:rPr>
        <w:t>Creator of This Eternal Sin the Lordly Marital Eternal Sexual Eros Love Apostasy</w:t>
      </w:r>
      <w:r w:rsidRPr="009B2444">
        <w:rPr>
          <w:sz w:val="24"/>
          <w:szCs w:val="24"/>
        </w:rPr>
        <w:t>.” This is why the Father Stephen Our Lord in “</w:t>
      </w:r>
      <w:r w:rsidRPr="009B2444">
        <w:rPr>
          <w:b/>
          <w:sz w:val="24"/>
          <w:szCs w:val="24"/>
        </w:rPr>
        <w:t>That Age</w:t>
      </w:r>
      <w:r w:rsidRPr="009B2444">
        <w:rPr>
          <w:sz w:val="24"/>
          <w:szCs w:val="24"/>
        </w:rPr>
        <w:t>” in Luke 20:35-36 the 2</w:t>
      </w:r>
      <w:r w:rsidRPr="009B2444">
        <w:rPr>
          <w:sz w:val="24"/>
          <w:szCs w:val="24"/>
          <w:vertAlign w:val="superscript"/>
        </w:rPr>
        <w:t>nd</w:t>
      </w:r>
      <w:r w:rsidRPr="009B24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9B2444">
        <w:rPr>
          <w:sz w:val="24"/>
          <w:szCs w:val="24"/>
          <w:vertAlign w:val="superscript"/>
        </w:rPr>
        <w:t>st</w:t>
      </w:r>
      <w:r w:rsidRPr="009B2444">
        <w:rPr>
          <w:sz w:val="24"/>
          <w:szCs w:val="24"/>
        </w:rPr>
        <w:t xml:space="preserve"> Corinthians 8:6 &amp; Hebrews 1:1-3. Just as the Father Stephen has authority over the Son Jesus, they are still equal in Deity. Then the Father Stephen sent His Holy Ghost (Brother John) to be active or “</w:t>
      </w:r>
      <w:r w:rsidRPr="009B2444">
        <w:rPr>
          <w:b/>
          <w:sz w:val="24"/>
          <w:szCs w:val="24"/>
        </w:rPr>
        <w:t>hovering over the face of the Earth</w:t>
      </w:r>
      <w:r w:rsidRPr="009B2444">
        <w:rPr>
          <w:sz w:val="24"/>
          <w:szCs w:val="24"/>
        </w:rPr>
        <w:t xml:space="preserve">” in Genesis 1:2 &amp; Acts 1:4; 2:33. </w:t>
      </w:r>
    </w:p>
    <w:p w:rsidR="00950AA0" w:rsidRPr="009B2444" w:rsidRDefault="00950AA0" w:rsidP="00950AA0">
      <w:pPr>
        <w:spacing w:line="480" w:lineRule="auto"/>
        <w:jc w:val="both"/>
        <w:rPr>
          <w:sz w:val="24"/>
          <w:szCs w:val="24"/>
        </w:rPr>
      </w:pPr>
      <w:r w:rsidRPr="009B2444">
        <w:rPr>
          <w:sz w:val="24"/>
          <w:szCs w:val="24"/>
        </w:rPr>
        <w:t>Why was Babylon linked to Lucifer’s fall?</w:t>
      </w:r>
    </w:p>
    <w:p w:rsidR="00950AA0" w:rsidRPr="009B2444" w:rsidRDefault="00950AA0" w:rsidP="00950AA0">
      <w:pPr>
        <w:spacing w:line="480" w:lineRule="auto"/>
        <w:jc w:val="both"/>
        <w:rPr>
          <w:sz w:val="24"/>
          <w:szCs w:val="24"/>
        </w:rPr>
      </w:pPr>
      <w:r w:rsidRPr="009B2444">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9B2444">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9B2444">
        <w:rPr>
          <w:b/>
          <w:sz w:val="24"/>
          <w:szCs w:val="24"/>
        </w:rPr>
        <w:t>City of the Gods</w:t>
      </w:r>
      <w:r w:rsidRPr="009B2444">
        <w:rPr>
          <w:sz w:val="24"/>
          <w:szCs w:val="24"/>
        </w:rPr>
        <w:t>” in Mesopotamia. This is where King Nebuchadnezzar lived as a “</w:t>
      </w:r>
      <w:r w:rsidRPr="009B2444">
        <w:rPr>
          <w:b/>
          <w:sz w:val="24"/>
          <w:szCs w:val="24"/>
        </w:rPr>
        <w:t>the Towering Cherub</w:t>
      </w:r>
      <w:r w:rsidRPr="009B2444">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950AA0" w:rsidRPr="009B2444" w:rsidRDefault="00950AA0" w:rsidP="00950AA0">
      <w:pPr>
        <w:spacing w:line="480" w:lineRule="auto"/>
        <w:rPr>
          <w:sz w:val="24"/>
          <w:szCs w:val="24"/>
        </w:rPr>
      </w:pPr>
      <w:r w:rsidRPr="009B2444">
        <w:rPr>
          <w:sz w:val="24"/>
          <w:szCs w:val="24"/>
        </w:rPr>
        <w:t>What were the five I wills?</w:t>
      </w:r>
    </w:p>
    <w:p w:rsidR="00950AA0" w:rsidRPr="009B2444" w:rsidRDefault="00950AA0" w:rsidP="00950AA0">
      <w:pPr>
        <w:spacing w:line="480" w:lineRule="auto"/>
        <w:jc w:val="both"/>
        <w:rPr>
          <w:sz w:val="24"/>
          <w:szCs w:val="24"/>
        </w:rPr>
      </w:pPr>
      <w:r w:rsidRPr="009B2444">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9B2444">
        <w:rPr>
          <w:sz w:val="24"/>
          <w:szCs w:val="24"/>
          <w:vertAlign w:val="superscript"/>
        </w:rPr>
        <w:t>st</w:t>
      </w:r>
      <w:r w:rsidRPr="009B2444">
        <w:rPr>
          <w:sz w:val="24"/>
          <w:szCs w:val="24"/>
        </w:rPr>
        <w:t xml:space="preserve"> heaven and without God was going to the 2</w:t>
      </w:r>
      <w:r w:rsidRPr="009B2444">
        <w:rPr>
          <w:sz w:val="24"/>
          <w:szCs w:val="24"/>
          <w:vertAlign w:val="superscript"/>
        </w:rPr>
        <w:t>nd</w:t>
      </w:r>
      <w:r w:rsidRPr="009B2444">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950AA0" w:rsidRPr="009B2444" w:rsidRDefault="00950AA0" w:rsidP="00950AA0">
      <w:pPr>
        <w:spacing w:line="480" w:lineRule="auto"/>
        <w:rPr>
          <w:sz w:val="24"/>
          <w:szCs w:val="24"/>
        </w:rPr>
      </w:pPr>
      <w:r w:rsidRPr="009B2444">
        <w:rPr>
          <w:sz w:val="24"/>
          <w:szCs w:val="24"/>
        </w:rPr>
        <w:t>What were the considerations of Lucifer’s fall?</w:t>
      </w:r>
    </w:p>
    <w:p w:rsidR="00950AA0" w:rsidRPr="009B2444" w:rsidRDefault="00950AA0" w:rsidP="00950AA0">
      <w:pPr>
        <w:spacing w:line="480" w:lineRule="auto"/>
        <w:jc w:val="both"/>
        <w:rPr>
          <w:sz w:val="24"/>
          <w:szCs w:val="24"/>
        </w:rPr>
      </w:pPr>
      <w:r w:rsidRPr="009B2444">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9B2444">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9B2444">
        <w:rPr>
          <w:sz w:val="24"/>
          <w:szCs w:val="24"/>
          <w:vertAlign w:val="superscript"/>
        </w:rPr>
        <w:t>st</w:t>
      </w:r>
      <w:r w:rsidRPr="009B2444">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9B2444">
        <w:rPr>
          <w:sz w:val="24"/>
          <w:szCs w:val="24"/>
          <w:vertAlign w:val="superscript"/>
        </w:rPr>
        <w:t>st</w:t>
      </w:r>
      <w:r w:rsidRPr="009B2444">
        <w:rPr>
          <w:sz w:val="24"/>
          <w:szCs w:val="24"/>
        </w:rPr>
        <w:t xml:space="preserve"> Peter 1:17-21.                                                                </w:t>
      </w:r>
    </w:p>
    <w:p w:rsidR="00950AA0" w:rsidRPr="009B2444" w:rsidRDefault="00950AA0" w:rsidP="00950AA0">
      <w:pPr>
        <w:spacing w:line="480" w:lineRule="auto"/>
        <w:jc w:val="both"/>
        <w:rPr>
          <w:sz w:val="24"/>
          <w:szCs w:val="24"/>
        </w:rPr>
      </w:pPr>
      <w:r w:rsidRPr="009B2444">
        <w:rPr>
          <w:sz w:val="24"/>
          <w:szCs w:val="24"/>
        </w:rPr>
        <w:t>What were the Levels of Lucifer’s Fall?</w:t>
      </w:r>
    </w:p>
    <w:p w:rsidR="00950AA0" w:rsidRPr="009B2444" w:rsidRDefault="00950AA0" w:rsidP="00950AA0">
      <w:pPr>
        <w:spacing w:line="480" w:lineRule="auto"/>
        <w:jc w:val="both"/>
        <w:rPr>
          <w:sz w:val="24"/>
          <w:szCs w:val="24"/>
        </w:rPr>
      </w:pPr>
      <w:r w:rsidRPr="009B2444">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9B2444">
        <w:rPr>
          <w:b/>
          <w:sz w:val="24"/>
          <w:szCs w:val="24"/>
        </w:rPr>
        <w:t>LORD (YAHWEH)</w:t>
      </w:r>
      <w:r w:rsidRPr="009B2444">
        <w:rPr>
          <w:sz w:val="24"/>
          <w:szCs w:val="24"/>
        </w:rPr>
        <w:t xml:space="preserve"> created Me (The Father Stephen Our Lord the 2</w:t>
      </w:r>
      <w:r w:rsidRPr="009B2444">
        <w:rPr>
          <w:sz w:val="24"/>
          <w:szCs w:val="24"/>
          <w:vertAlign w:val="superscript"/>
        </w:rPr>
        <w:t>nd</w:t>
      </w:r>
      <w:r w:rsidRPr="009B2444">
        <w:rPr>
          <w:sz w:val="24"/>
          <w:szCs w:val="24"/>
        </w:rPr>
        <w:t xml:space="preserve"> Serpent Yahweh named the Single Lord called Wisdom in “</w:t>
      </w:r>
      <w:r w:rsidRPr="009B2444">
        <w:rPr>
          <w:b/>
          <w:sz w:val="24"/>
          <w:szCs w:val="24"/>
        </w:rPr>
        <w:t xml:space="preserve">That </w:t>
      </w:r>
      <w:r w:rsidRPr="009B2444">
        <w:rPr>
          <w:b/>
          <w:sz w:val="24"/>
          <w:szCs w:val="24"/>
        </w:rPr>
        <w:lastRenderedPageBreak/>
        <w:t>Age</w:t>
      </w:r>
      <w:r w:rsidRPr="009B244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9B2444">
        <w:rPr>
          <w:b/>
          <w:sz w:val="24"/>
          <w:szCs w:val="24"/>
        </w:rPr>
        <w:t>Wisdom</w:t>
      </w:r>
      <w:r w:rsidRPr="009B2444">
        <w:rPr>
          <w:sz w:val="24"/>
          <w:szCs w:val="24"/>
        </w:rPr>
        <w:t>.” This passage, in verse 22 does not concern the term “</w:t>
      </w:r>
      <w:r w:rsidRPr="009B2444">
        <w:rPr>
          <w:b/>
          <w:sz w:val="24"/>
          <w:szCs w:val="24"/>
        </w:rPr>
        <w:t>Bara</w:t>
      </w:r>
      <w:r w:rsidRPr="009B2444">
        <w:rPr>
          <w:sz w:val="24"/>
          <w:szCs w:val="24"/>
        </w:rPr>
        <w:t>” but rather the term called “</w:t>
      </w:r>
      <w:r w:rsidRPr="009B2444">
        <w:rPr>
          <w:b/>
          <w:sz w:val="24"/>
          <w:szCs w:val="24"/>
        </w:rPr>
        <w:t>Qanah</w:t>
      </w:r>
      <w:r w:rsidRPr="009B2444">
        <w:rPr>
          <w:sz w:val="24"/>
          <w:szCs w:val="24"/>
        </w:rPr>
        <w:t>” which occurs 84 times in the Old Testament and basically means “to get, possess or acquire.” “</w:t>
      </w:r>
      <w:r w:rsidRPr="009B2444">
        <w:rPr>
          <w:b/>
          <w:sz w:val="24"/>
          <w:szCs w:val="24"/>
        </w:rPr>
        <w:t>This Eternal Godly Sin</w:t>
      </w:r>
      <w:r w:rsidRPr="009B2444">
        <w:rPr>
          <w:sz w:val="24"/>
          <w:szCs w:val="24"/>
        </w:rPr>
        <w:t>” is recorded in Proverbs 8:22-25 (RSV) which can deeply mean “</w:t>
      </w:r>
      <w:r w:rsidRPr="009B2444">
        <w:rPr>
          <w:b/>
          <w:sz w:val="24"/>
          <w:szCs w:val="24"/>
        </w:rPr>
        <w:t>Eternal Marital Lordly Sexual Eros Love</w:t>
      </w:r>
      <w:r w:rsidRPr="009B2444">
        <w:rPr>
          <w:sz w:val="24"/>
          <w:szCs w:val="24"/>
        </w:rPr>
        <w:t>” and “</w:t>
      </w:r>
      <w:r w:rsidRPr="009B2444">
        <w:rPr>
          <w:b/>
          <w:sz w:val="24"/>
          <w:szCs w:val="24"/>
        </w:rPr>
        <w:t>This Eternal Heavenly Sin</w:t>
      </w:r>
      <w:r w:rsidRPr="009B2444">
        <w:rPr>
          <w:sz w:val="24"/>
          <w:szCs w:val="24"/>
        </w:rPr>
        <w:t>” is recorded in Isaiah 14:12-21 and “</w:t>
      </w:r>
      <w:r w:rsidRPr="009B2444">
        <w:rPr>
          <w:b/>
          <w:sz w:val="24"/>
          <w:szCs w:val="24"/>
        </w:rPr>
        <w:t>This Eternal Earthly Sin</w:t>
      </w:r>
      <w:r w:rsidRPr="009B2444">
        <w:rPr>
          <w:sz w:val="24"/>
          <w:szCs w:val="24"/>
        </w:rPr>
        <w:t>” is recorded in Ezekiel 28:15-19. The Lord Lucifer sinned in Heaven!!!</w:t>
      </w:r>
    </w:p>
    <w:p w:rsidR="00950AA0" w:rsidRPr="009B2444" w:rsidRDefault="00950AA0" w:rsidP="00950AA0">
      <w:pPr>
        <w:spacing w:line="480" w:lineRule="auto"/>
        <w:jc w:val="both"/>
        <w:rPr>
          <w:sz w:val="24"/>
          <w:szCs w:val="24"/>
        </w:rPr>
      </w:pPr>
      <w:r w:rsidRPr="009B2444">
        <w:rPr>
          <w:sz w:val="24"/>
          <w:szCs w:val="24"/>
        </w:rPr>
        <w:t>The Father Stephen the Single Lord called Wisdom for 80 years with the Lord Yah is proven in the scripture. In Proverbs 8:23 refers to Wisdom existing before God created the Marriage World in “</w:t>
      </w:r>
      <w:r w:rsidRPr="009B2444">
        <w:rPr>
          <w:b/>
          <w:sz w:val="24"/>
          <w:szCs w:val="24"/>
        </w:rPr>
        <w:t>That Age</w:t>
      </w:r>
      <w:r w:rsidRPr="009B244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950AA0" w:rsidRPr="009B2444" w:rsidRDefault="00950AA0" w:rsidP="00950AA0">
      <w:pPr>
        <w:spacing w:line="480" w:lineRule="auto"/>
        <w:jc w:val="both"/>
        <w:rPr>
          <w:sz w:val="24"/>
          <w:szCs w:val="24"/>
        </w:rPr>
      </w:pPr>
      <w:r w:rsidRPr="009B2444">
        <w:rPr>
          <w:sz w:val="24"/>
          <w:szCs w:val="24"/>
        </w:rPr>
        <w:t>The Father Stephen the Single Lord called Strength for 40 years with the Lord Yah is proven in the scripture. In Proverbs 8:30-31 (NIV) tells us that the Lord Lucifer this Married Lord called Wisdom in “</w:t>
      </w:r>
      <w:r w:rsidRPr="009B2444">
        <w:rPr>
          <w:b/>
          <w:sz w:val="24"/>
          <w:szCs w:val="24"/>
        </w:rPr>
        <w:t>This Age</w:t>
      </w:r>
      <w:r w:rsidRPr="009B2444">
        <w:rPr>
          <w:sz w:val="24"/>
          <w:szCs w:val="24"/>
        </w:rPr>
        <w:t xml:space="preserve">” in Luke 20:34, 37-38 is said to have been a Craftsman at Father Stephen’s </w:t>
      </w:r>
      <w:r w:rsidRPr="009B2444">
        <w:rPr>
          <w:sz w:val="24"/>
          <w:szCs w:val="24"/>
        </w:rPr>
        <w:lastRenderedPageBreak/>
        <w:t>side when He created the Marriage World and was Intimate in Nature. This means that when the Lord Lucifer the 2</w:t>
      </w:r>
      <w:r w:rsidRPr="009B2444">
        <w:rPr>
          <w:sz w:val="24"/>
          <w:szCs w:val="24"/>
          <w:vertAlign w:val="superscript"/>
        </w:rPr>
        <w:t>nd</w:t>
      </w:r>
      <w:r w:rsidRPr="009B2444">
        <w:rPr>
          <w:sz w:val="24"/>
          <w:szCs w:val="24"/>
        </w:rPr>
        <w:t xml:space="preserve"> Serpent Satan named the Married Lord called Wisdom fell He called Himself the “</w:t>
      </w:r>
      <w:r w:rsidRPr="009B2444">
        <w:rPr>
          <w:b/>
          <w:sz w:val="24"/>
          <w:szCs w:val="24"/>
        </w:rPr>
        <w:t>Creator of the Universe</w:t>
      </w:r>
      <w:r w:rsidRPr="009B2444">
        <w:rPr>
          <w:sz w:val="24"/>
          <w:szCs w:val="24"/>
        </w:rPr>
        <w:t>” or the “</w:t>
      </w:r>
      <w:r w:rsidRPr="009B2444">
        <w:rPr>
          <w:b/>
          <w:sz w:val="24"/>
          <w:szCs w:val="24"/>
        </w:rPr>
        <w:t>Designer of the Universe</w:t>
      </w:r>
      <w:r w:rsidRPr="009B2444">
        <w:rPr>
          <w:sz w:val="24"/>
          <w:szCs w:val="24"/>
        </w:rPr>
        <w:t>” as Himself, rather than the Lord Yah the True Creator of the Father Stephen. This is the Eternal Sin in Lordship inside the Kingdom of God in Acts 7:60. The Lord Lucifer the 2</w:t>
      </w:r>
      <w:r w:rsidRPr="009B2444">
        <w:rPr>
          <w:sz w:val="24"/>
          <w:szCs w:val="24"/>
          <w:vertAlign w:val="superscript"/>
        </w:rPr>
        <w:t>nd</w:t>
      </w:r>
      <w:r w:rsidRPr="009B2444">
        <w:rPr>
          <w:sz w:val="24"/>
          <w:szCs w:val="24"/>
        </w:rPr>
        <w:t xml:space="preserve"> Serpent Satan named the Married Lord called Wisdom is the “</w:t>
      </w:r>
      <w:r w:rsidRPr="009B2444">
        <w:rPr>
          <w:b/>
          <w:sz w:val="24"/>
          <w:szCs w:val="24"/>
        </w:rPr>
        <w:t>Creator of This Eternal Sin the Lordly Marital Eternal Sexual Eros Love Apostasy</w:t>
      </w:r>
      <w:r w:rsidRPr="009B2444">
        <w:rPr>
          <w:sz w:val="24"/>
          <w:szCs w:val="24"/>
        </w:rPr>
        <w:t>.” This is why the Father Stephen Our Lord in “</w:t>
      </w:r>
      <w:r w:rsidRPr="009B2444">
        <w:rPr>
          <w:b/>
          <w:sz w:val="24"/>
          <w:szCs w:val="24"/>
        </w:rPr>
        <w:t>That Age</w:t>
      </w:r>
      <w:r w:rsidRPr="009B2444">
        <w:rPr>
          <w:sz w:val="24"/>
          <w:szCs w:val="24"/>
        </w:rPr>
        <w:t>” in Luke 20:35-36 the 2</w:t>
      </w:r>
      <w:r w:rsidRPr="009B2444">
        <w:rPr>
          <w:sz w:val="24"/>
          <w:szCs w:val="24"/>
          <w:vertAlign w:val="superscript"/>
        </w:rPr>
        <w:t>nd</w:t>
      </w:r>
      <w:r w:rsidRPr="009B2444">
        <w:rPr>
          <w:sz w:val="24"/>
          <w:szCs w:val="24"/>
        </w:rPr>
        <w:t xml:space="preserve"> Serpent Yahweh named the Single Lord called Wisdom died vicariously for the Eternal Sin in Lordship in Acts 7:60.  Qanah that is not directed to the Father Stephen is a term that can mean “</w:t>
      </w:r>
      <w:r w:rsidRPr="009B2444">
        <w:rPr>
          <w:b/>
          <w:sz w:val="24"/>
          <w:szCs w:val="24"/>
        </w:rPr>
        <w:t>Eternal Lordly Sexual Eros Love</w:t>
      </w:r>
      <w:r w:rsidRPr="009B244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9B2444">
        <w:rPr>
          <w:sz w:val="24"/>
          <w:szCs w:val="24"/>
          <w:vertAlign w:val="superscript"/>
        </w:rPr>
        <w:t>st</w:t>
      </w:r>
      <w:r w:rsidRPr="009B2444">
        <w:rPr>
          <w:sz w:val="24"/>
          <w:szCs w:val="24"/>
        </w:rPr>
        <w:t xml:space="preserve"> Corinthians 8:6 &amp; Hebrews 1:1-3. The Father Stephen summoned the Son Jesus to work for Him in all things in the activity of the Divine Creation in Genesis 1:1 and 1</w:t>
      </w:r>
      <w:r w:rsidRPr="009B2444">
        <w:rPr>
          <w:sz w:val="24"/>
          <w:szCs w:val="24"/>
          <w:vertAlign w:val="superscript"/>
        </w:rPr>
        <w:t>st</w:t>
      </w:r>
      <w:r w:rsidRPr="009B2444">
        <w:rPr>
          <w:sz w:val="24"/>
          <w:szCs w:val="24"/>
        </w:rPr>
        <w:t xml:space="preserve"> Corinthians 8:6. Just as the Father Stephen has authority over the Son Jesus, they are still equal in Deity. Then the Father Stephen summoned the Brother John the Holy Ghost of God to be active in “</w:t>
      </w:r>
      <w:r w:rsidRPr="009B2444">
        <w:rPr>
          <w:b/>
          <w:sz w:val="24"/>
          <w:szCs w:val="24"/>
        </w:rPr>
        <w:t>hovering over the face of the Earth</w:t>
      </w:r>
      <w:r w:rsidRPr="009B2444">
        <w:rPr>
          <w:sz w:val="24"/>
          <w:szCs w:val="24"/>
        </w:rPr>
        <w:t xml:space="preserve">” in Genesis 1:2. This is why there is a difference between the Father Stephen Our Lord and the Lord Yahweh the Creator of the Father Stephen!!!  </w:t>
      </w:r>
    </w:p>
    <w:p w:rsidR="00950AA0" w:rsidRPr="009B2444" w:rsidRDefault="00950AA0" w:rsidP="00950AA0">
      <w:pPr>
        <w:spacing w:line="480" w:lineRule="auto"/>
        <w:jc w:val="both"/>
        <w:rPr>
          <w:sz w:val="24"/>
          <w:szCs w:val="24"/>
        </w:rPr>
      </w:pPr>
      <w:r w:rsidRPr="009B2444">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B2444">
        <w:rPr>
          <w:b/>
          <w:sz w:val="24"/>
          <w:szCs w:val="24"/>
        </w:rPr>
        <w:t>Eternal Sexual Eros Love</w:t>
      </w:r>
      <w:r w:rsidRPr="009B2444">
        <w:rPr>
          <w:sz w:val="24"/>
          <w:szCs w:val="24"/>
        </w:rPr>
        <w:t>” is proven in Proverbs 8:22-25 (RSV). The Lord Yah planted the Wisdom Tree in Genesis 2:9 so that all could understand how and why the Married Lord called Wisdom eternally sinned and fell. For the 1</w:t>
      </w:r>
      <w:r w:rsidRPr="009B2444">
        <w:rPr>
          <w:sz w:val="24"/>
          <w:szCs w:val="24"/>
          <w:vertAlign w:val="superscript"/>
        </w:rPr>
        <w:t>st</w:t>
      </w:r>
      <w:r w:rsidRPr="009B2444">
        <w:rPr>
          <w:sz w:val="24"/>
          <w:szCs w:val="24"/>
        </w:rPr>
        <w:t xml:space="preserve"> </w:t>
      </w:r>
      <w:r w:rsidRPr="009B2444">
        <w:rPr>
          <w:sz w:val="24"/>
          <w:szCs w:val="24"/>
        </w:rPr>
        <w:lastRenderedPageBreak/>
        <w:t>Married Woman to think like the 1</w:t>
      </w:r>
      <w:r w:rsidRPr="009B2444">
        <w:rPr>
          <w:sz w:val="24"/>
          <w:szCs w:val="24"/>
          <w:vertAlign w:val="superscript"/>
        </w:rPr>
        <w:t>st</w:t>
      </w:r>
      <w:r w:rsidRPr="009B2444">
        <w:rPr>
          <w:sz w:val="24"/>
          <w:szCs w:val="24"/>
        </w:rPr>
        <w:t xml:space="preserve"> Married Man She has to be disobedient. For the 1</w:t>
      </w:r>
      <w:r w:rsidRPr="009B2444">
        <w:rPr>
          <w:sz w:val="24"/>
          <w:szCs w:val="24"/>
          <w:vertAlign w:val="superscript"/>
        </w:rPr>
        <w:t>st</w:t>
      </w:r>
      <w:r w:rsidRPr="009B2444">
        <w:rPr>
          <w:sz w:val="24"/>
          <w:szCs w:val="24"/>
        </w:rPr>
        <w:t xml:space="preserve"> Married Man to think like the 1</w:t>
      </w:r>
      <w:r w:rsidRPr="009B2444">
        <w:rPr>
          <w:sz w:val="24"/>
          <w:szCs w:val="24"/>
          <w:vertAlign w:val="superscript"/>
        </w:rPr>
        <w:t>st</w:t>
      </w:r>
      <w:r w:rsidRPr="009B2444">
        <w:rPr>
          <w:sz w:val="24"/>
          <w:szCs w:val="24"/>
        </w:rPr>
        <w:t xml:space="preserve"> Married Woman He has to be deceived. For the 1</w:t>
      </w:r>
      <w:r w:rsidRPr="009B2444">
        <w:rPr>
          <w:sz w:val="24"/>
          <w:szCs w:val="24"/>
          <w:vertAlign w:val="superscript"/>
        </w:rPr>
        <w:t>st</w:t>
      </w:r>
      <w:r w:rsidRPr="009B2444">
        <w:rPr>
          <w:sz w:val="24"/>
          <w:szCs w:val="24"/>
        </w:rPr>
        <w:t xml:space="preserve"> Married Man to think like the 1</w:t>
      </w:r>
      <w:r w:rsidRPr="009B2444">
        <w:rPr>
          <w:sz w:val="24"/>
          <w:szCs w:val="24"/>
          <w:vertAlign w:val="superscript"/>
        </w:rPr>
        <w:t>st</w:t>
      </w:r>
      <w:r w:rsidRPr="009B2444">
        <w:rPr>
          <w:sz w:val="24"/>
          <w:szCs w:val="24"/>
        </w:rPr>
        <w:t xml:space="preserve"> Married Serpent He has to be a liar. For the 1</w:t>
      </w:r>
      <w:r w:rsidRPr="009B2444">
        <w:rPr>
          <w:sz w:val="24"/>
          <w:szCs w:val="24"/>
          <w:vertAlign w:val="superscript"/>
        </w:rPr>
        <w:t>st</w:t>
      </w:r>
      <w:r w:rsidRPr="009B2444">
        <w:rPr>
          <w:sz w:val="24"/>
          <w:szCs w:val="24"/>
        </w:rPr>
        <w:t xml:space="preserve"> Married Serpent to think like the 1</w:t>
      </w:r>
      <w:r w:rsidRPr="009B2444">
        <w:rPr>
          <w:sz w:val="24"/>
          <w:szCs w:val="24"/>
          <w:vertAlign w:val="superscript"/>
        </w:rPr>
        <w:t>st</w:t>
      </w:r>
      <w:r w:rsidRPr="009B2444">
        <w:rPr>
          <w:sz w:val="24"/>
          <w:szCs w:val="24"/>
        </w:rPr>
        <w:t xml:space="preserve"> Married Man He has to be disobedient. For the 1</w:t>
      </w:r>
      <w:r w:rsidRPr="009B2444">
        <w:rPr>
          <w:sz w:val="24"/>
          <w:szCs w:val="24"/>
          <w:vertAlign w:val="superscript"/>
        </w:rPr>
        <w:t>st</w:t>
      </w:r>
      <w:r w:rsidRPr="009B2444">
        <w:rPr>
          <w:sz w:val="24"/>
          <w:szCs w:val="24"/>
        </w:rPr>
        <w:t xml:space="preserve"> Married Woman to think like the 1</w:t>
      </w:r>
      <w:r w:rsidRPr="009B2444">
        <w:rPr>
          <w:sz w:val="24"/>
          <w:szCs w:val="24"/>
          <w:vertAlign w:val="superscript"/>
        </w:rPr>
        <w:t>st</w:t>
      </w:r>
      <w:r w:rsidRPr="009B2444">
        <w:rPr>
          <w:sz w:val="24"/>
          <w:szCs w:val="24"/>
        </w:rPr>
        <w:t xml:space="preserve"> Married Serpent She has to be a liar. For the 1</w:t>
      </w:r>
      <w:r w:rsidRPr="009B2444">
        <w:rPr>
          <w:sz w:val="24"/>
          <w:szCs w:val="24"/>
          <w:vertAlign w:val="superscript"/>
        </w:rPr>
        <w:t>st</w:t>
      </w:r>
      <w:r w:rsidRPr="009B2444">
        <w:rPr>
          <w:sz w:val="24"/>
          <w:szCs w:val="24"/>
        </w:rPr>
        <w:t xml:space="preserve"> Married Serpent to think like the 1</w:t>
      </w:r>
      <w:r w:rsidRPr="009B2444">
        <w:rPr>
          <w:sz w:val="24"/>
          <w:szCs w:val="24"/>
          <w:vertAlign w:val="superscript"/>
        </w:rPr>
        <w:t>st</w:t>
      </w:r>
      <w:r w:rsidRPr="009B2444">
        <w:rPr>
          <w:sz w:val="24"/>
          <w:szCs w:val="24"/>
        </w:rPr>
        <w:t xml:space="preserve"> Married Woman He has to be deceived. For the Married Lord called Wisdom or the Married Lady called Wisdom to think like all (the 1</w:t>
      </w:r>
      <w:r w:rsidRPr="009B2444">
        <w:rPr>
          <w:sz w:val="24"/>
          <w:szCs w:val="24"/>
          <w:vertAlign w:val="superscript"/>
        </w:rPr>
        <w:t>st</w:t>
      </w:r>
      <w:r w:rsidRPr="009B2444">
        <w:rPr>
          <w:sz w:val="24"/>
          <w:szCs w:val="24"/>
        </w:rPr>
        <w:t xml:space="preserve"> Married Woman, 1</w:t>
      </w:r>
      <w:r w:rsidRPr="009B2444">
        <w:rPr>
          <w:sz w:val="24"/>
          <w:szCs w:val="24"/>
          <w:vertAlign w:val="superscript"/>
        </w:rPr>
        <w:t>st</w:t>
      </w:r>
      <w:r w:rsidRPr="009B2444">
        <w:rPr>
          <w:sz w:val="24"/>
          <w:szCs w:val="24"/>
        </w:rPr>
        <w:t xml:space="preserve"> Married Man &amp; 1</w:t>
      </w:r>
      <w:r w:rsidRPr="009B2444">
        <w:rPr>
          <w:sz w:val="24"/>
          <w:szCs w:val="24"/>
          <w:vertAlign w:val="superscript"/>
        </w:rPr>
        <w:t>st</w:t>
      </w:r>
      <w:r w:rsidRPr="009B2444">
        <w:rPr>
          <w:sz w:val="24"/>
          <w:szCs w:val="24"/>
        </w:rPr>
        <w:t xml:space="preserve"> Married Serpent) He or She has to be deceived, disobedient &amp; a liar. For the 2</w:t>
      </w:r>
      <w:r w:rsidRPr="009B2444">
        <w:rPr>
          <w:sz w:val="24"/>
          <w:szCs w:val="24"/>
          <w:vertAlign w:val="superscript"/>
        </w:rPr>
        <w:t>nd</w:t>
      </w:r>
      <w:r w:rsidRPr="009B2444">
        <w:rPr>
          <w:sz w:val="24"/>
          <w:szCs w:val="24"/>
        </w:rPr>
        <w:t xml:space="preserve"> Single Man is Obedient. For the 2</w:t>
      </w:r>
      <w:r w:rsidRPr="009B2444">
        <w:rPr>
          <w:sz w:val="24"/>
          <w:szCs w:val="24"/>
          <w:vertAlign w:val="superscript"/>
        </w:rPr>
        <w:t>nd</w:t>
      </w:r>
      <w:r w:rsidRPr="009B2444">
        <w:rPr>
          <w:sz w:val="24"/>
          <w:szCs w:val="24"/>
        </w:rPr>
        <w:t xml:space="preserve"> Single Woman is intelligent knowing the Scriptures &amp; the Authority. For the 2</w:t>
      </w:r>
      <w:r w:rsidRPr="009B2444">
        <w:rPr>
          <w:sz w:val="24"/>
          <w:szCs w:val="24"/>
          <w:vertAlign w:val="superscript"/>
        </w:rPr>
        <w:t>nd</w:t>
      </w:r>
      <w:r w:rsidRPr="009B2444">
        <w:rPr>
          <w:sz w:val="24"/>
          <w:szCs w:val="24"/>
        </w:rPr>
        <w:t xml:space="preserve"> Single Serpent is the Truth. For the 2</w:t>
      </w:r>
      <w:r w:rsidRPr="009B2444">
        <w:rPr>
          <w:sz w:val="24"/>
          <w:szCs w:val="24"/>
          <w:vertAlign w:val="superscript"/>
        </w:rPr>
        <w:t>nd</w:t>
      </w:r>
      <w:r w:rsidRPr="009B2444">
        <w:rPr>
          <w:sz w:val="24"/>
          <w:szCs w:val="24"/>
        </w:rPr>
        <w:t xml:space="preserve"> Single Lord called Wisdom is Obedient, Intelligent and Truthful. </w:t>
      </w:r>
    </w:p>
    <w:p w:rsidR="00950AA0" w:rsidRPr="009B2444" w:rsidRDefault="00950AA0" w:rsidP="00950AA0">
      <w:pPr>
        <w:spacing w:line="480" w:lineRule="auto"/>
        <w:jc w:val="both"/>
        <w:rPr>
          <w:sz w:val="24"/>
          <w:szCs w:val="24"/>
        </w:rPr>
      </w:pPr>
      <w:r w:rsidRPr="009B244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950AA0" w:rsidRPr="009B2444" w:rsidRDefault="00950AA0" w:rsidP="00950AA0">
      <w:pPr>
        <w:spacing w:line="480" w:lineRule="auto"/>
        <w:jc w:val="both"/>
        <w:rPr>
          <w:sz w:val="24"/>
          <w:szCs w:val="24"/>
        </w:rPr>
      </w:pPr>
      <w:r w:rsidRPr="009B2444">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B2444">
        <w:rPr>
          <w:b/>
          <w:sz w:val="24"/>
          <w:szCs w:val="24"/>
        </w:rPr>
        <w:t>Intercourse</w:t>
      </w:r>
      <w:r w:rsidRPr="009B2444">
        <w:rPr>
          <w:sz w:val="24"/>
          <w:szCs w:val="24"/>
        </w:rPr>
        <w:t xml:space="preserve">” in the Holy Bible. First, is the </w:t>
      </w:r>
      <w:r w:rsidRPr="009B2444">
        <w:rPr>
          <w:b/>
          <w:sz w:val="24"/>
          <w:szCs w:val="24"/>
        </w:rPr>
        <w:t>Popular Sexual Eros Love Intercourse</w:t>
      </w:r>
      <w:r w:rsidRPr="009B2444">
        <w:rPr>
          <w:sz w:val="24"/>
          <w:szCs w:val="24"/>
        </w:rPr>
        <w:t xml:space="preserve"> from the Tree of the Knowledge of Good and Evil that </w:t>
      </w:r>
      <w:r w:rsidRPr="009B2444">
        <w:rPr>
          <w:sz w:val="24"/>
          <w:szCs w:val="24"/>
        </w:rPr>
        <w:lastRenderedPageBreak/>
        <w:t xml:space="preserve">can only be committed by a Man and Woman in a Strength 40 Year Kingdom of This World in Genesis 4:1. Second, is the </w:t>
      </w:r>
      <w:r w:rsidRPr="009B2444">
        <w:rPr>
          <w:b/>
          <w:sz w:val="24"/>
          <w:szCs w:val="24"/>
        </w:rPr>
        <w:t>Known Holy Law Love Intercourse</w:t>
      </w:r>
      <w:r w:rsidRPr="009B2444">
        <w:rPr>
          <w:sz w:val="24"/>
          <w:szCs w:val="24"/>
        </w:rPr>
        <w:t xml:space="preserve"> in Luke 2:23 from the Midst of the Tree of Life that is done by a Man and a Woman and also Boys and Girls in Luke 20:35-36 in a Wisdom 80 Year Law Kingdom of Heaven in 1</w:t>
      </w:r>
      <w:r w:rsidRPr="009B2444">
        <w:rPr>
          <w:sz w:val="24"/>
          <w:szCs w:val="24"/>
          <w:vertAlign w:val="superscript"/>
        </w:rPr>
        <w:t>st</w:t>
      </w:r>
      <w:r w:rsidRPr="009B2444">
        <w:rPr>
          <w:sz w:val="24"/>
          <w:szCs w:val="24"/>
        </w:rPr>
        <w:t xml:space="preserve"> Kings 11:3 &amp; Genesis 2:9. King Solomon did this kind of Holy Law Love Intercourse with His 700 Wives and 300 Concubines. But King Solomon committed Idolatry which is “</w:t>
      </w:r>
      <w:r w:rsidRPr="009B2444">
        <w:rPr>
          <w:b/>
          <w:sz w:val="24"/>
          <w:szCs w:val="24"/>
        </w:rPr>
        <w:t>Martial Fornication</w:t>
      </w:r>
      <w:r w:rsidRPr="009B2444">
        <w:rPr>
          <w:sz w:val="24"/>
          <w:szCs w:val="24"/>
        </w:rPr>
        <w:t>” in Tobit 4:12-13 in the minority of His Foreign Wives after 80 years, but not the majority of His Local Wives or 300 Concubines after 80 years in 1</w:t>
      </w:r>
      <w:r w:rsidRPr="009B2444">
        <w:rPr>
          <w:sz w:val="24"/>
          <w:szCs w:val="24"/>
          <w:vertAlign w:val="superscript"/>
        </w:rPr>
        <w:t>st</w:t>
      </w:r>
      <w:r w:rsidRPr="009B2444">
        <w:rPr>
          <w:sz w:val="24"/>
          <w:szCs w:val="24"/>
        </w:rPr>
        <w:t xml:space="preserve"> Kings 11:1-3 &amp; Nehemiah 13:25-27. Third, is the </w:t>
      </w:r>
      <w:r w:rsidRPr="009B2444">
        <w:rPr>
          <w:b/>
          <w:sz w:val="24"/>
          <w:szCs w:val="24"/>
        </w:rPr>
        <w:t xml:space="preserve">Unknown Holy Divine Love Intercourse </w:t>
      </w:r>
      <w:r w:rsidRPr="009B2444">
        <w:rPr>
          <w:sz w:val="24"/>
          <w:szCs w:val="24"/>
        </w:rPr>
        <w:t>from the Tree of Life that is done by a Man and a Woman in 2</w:t>
      </w:r>
      <w:r w:rsidRPr="009B2444">
        <w:rPr>
          <w:sz w:val="24"/>
          <w:szCs w:val="24"/>
          <w:vertAlign w:val="superscript"/>
        </w:rPr>
        <w:t>nd</w:t>
      </w:r>
      <w:r w:rsidRPr="009B2444">
        <w:rPr>
          <w:sz w:val="24"/>
          <w:szCs w:val="24"/>
        </w:rPr>
        <w:t xml:space="preserve"> Peter 1:4 and also Lords 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who called Sexual Eros Money the unrighteous mammon (prostitutions, whoredom’s, harlotries, sorceries &amp; wizardries), with Sweet Cane (Calamus or </w:t>
      </w:r>
      <w:r w:rsidR="009B2444" w:rsidRPr="009B2444">
        <w:rPr>
          <w:sz w:val="24"/>
          <w:szCs w:val="24"/>
        </w:rPr>
        <w:t>Cannabis</w:t>
      </w:r>
      <w:r w:rsidRPr="009B2444">
        <w:rPr>
          <w:sz w:val="24"/>
          <w:szCs w:val="24"/>
        </w:rPr>
        <w:t xml:space="preserve"> the Hemp Plant), Sexual Eros Love, Sexual Evil, Sexual Temptation, Sexual Sin or </w:t>
      </w:r>
      <w:r w:rsidRPr="009B2444">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B2444">
        <w:rPr>
          <w:sz w:val="24"/>
          <w:szCs w:val="24"/>
          <w:vertAlign w:val="superscript"/>
        </w:rPr>
        <w:t>nd</w:t>
      </w:r>
      <w:r w:rsidRPr="009B2444">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B2444">
        <w:rPr>
          <w:sz w:val="24"/>
          <w:szCs w:val="24"/>
          <w:vertAlign w:val="superscript"/>
        </w:rPr>
        <w:t>nd</w:t>
      </w:r>
      <w:r w:rsidRPr="009B2444">
        <w:rPr>
          <w:sz w:val="24"/>
          <w:szCs w:val="24"/>
        </w:rPr>
        <w:t xml:space="preserve"> Peter 3:8. There is only 1 hour (Matthew 20:1-16; 24:22) left (1/2 hours as 1,000/2,000 years) for this Young Universe to survive, then destroyed by the Lord Yah in fire in 2</w:t>
      </w:r>
      <w:r w:rsidRPr="009B2444">
        <w:rPr>
          <w:sz w:val="24"/>
          <w:szCs w:val="24"/>
          <w:vertAlign w:val="superscript"/>
        </w:rPr>
        <w:t>nd</w:t>
      </w:r>
      <w:r w:rsidRPr="009B2444">
        <w:rPr>
          <w:sz w:val="24"/>
          <w:szCs w:val="24"/>
        </w:rPr>
        <w:t xml:space="preserve"> Peter 3:10-13. Also there may have been life on the planet Mercury 1</w:t>
      </w:r>
      <w:r w:rsidRPr="009B2444">
        <w:rPr>
          <w:sz w:val="24"/>
          <w:szCs w:val="24"/>
          <w:vertAlign w:val="superscript"/>
        </w:rPr>
        <w:t>st</w:t>
      </w:r>
      <w:r w:rsidRPr="009B2444">
        <w:rPr>
          <w:sz w:val="24"/>
          <w:szCs w:val="24"/>
        </w:rPr>
        <w:t xml:space="preserve"> from the sun linked to the Married Lord called Wisdom &amp; the planet Venus 2</w:t>
      </w:r>
      <w:r w:rsidRPr="009B2444">
        <w:rPr>
          <w:sz w:val="24"/>
          <w:szCs w:val="24"/>
          <w:vertAlign w:val="superscript"/>
        </w:rPr>
        <w:t>nd</w:t>
      </w:r>
      <w:r w:rsidRPr="009B244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9B2444">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B2444">
        <w:rPr>
          <w:sz w:val="24"/>
          <w:szCs w:val="24"/>
          <w:vertAlign w:val="superscript"/>
        </w:rPr>
        <w:t>st</w:t>
      </w:r>
      <w:r w:rsidRPr="009B2444">
        <w:rPr>
          <w:sz w:val="24"/>
          <w:szCs w:val="24"/>
        </w:rPr>
        <w:t xml:space="preserve"> Corinthians 15:38, 40, 47, 55 &amp; 2</w:t>
      </w:r>
      <w:r w:rsidRPr="009B2444">
        <w:rPr>
          <w:sz w:val="24"/>
          <w:szCs w:val="24"/>
          <w:vertAlign w:val="superscript"/>
        </w:rPr>
        <w:t>nd</w:t>
      </w:r>
      <w:r w:rsidRPr="009B2444">
        <w:rPr>
          <w:sz w:val="24"/>
          <w:szCs w:val="24"/>
        </w:rPr>
        <w:t xml:space="preserve"> Corinthians 4:4. The Old Lordship/Old Heaven/Old Earth is the Married Lord called Wisdom’s &amp; Lucifer’s falls in Proverbs 8:22-25 (RSV); Genesis 2:9; Isaiah 14:12-21 &amp; Ezekiel 28:15-19. The 2</w:t>
      </w:r>
      <w:r w:rsidRPr="009B2444">
        <w:rPr>
          <w:sz w:val="24"/>
          <w:szCs w:val="24"/>
          <w:vertAlign w:val="superscript"/>
        </w:rPr>
        <w:t>nd</w:t>
      </w:r>
      <w:r w:rsidRPr="009B2444">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9B2444">
        <w:rPr>
          <w:sz w:val="24"/>
          <w:szCs w:val="24"/>
          <w:vertAlign w:val="superscript"/>
        </w:rPr>
        <w:t>nd</w:t>
      </w:r>
      <w:r w:rsidRPr="009B2444">
        <w:rPr>
          <w:sz w:val="24"/>
          <w:szCs w:val="24"/>
        </w:rPr>
        <w:t xml:space="preserve"> Peter 3:10-13 &amp; Revelation 20:15. The Young Lordship/Young Heaven is Sexless as Job’s sinless marriage is before Adam’s sinful marriage in the 2</w:t>
      </w:r>
      <w:r w:rsidRPr="009B2444">
        <w:rPr>
          <w:sz w:val="24"/>
          <w:szCs w:val="24"/>
          <w:vertAlign w:val="superscript"/>
        </w:rPr>
        <w:t>nd</w:t>
      </w:r>
      <w:r w:rsidRPr="009B2444">
        <w:rPr>
          <w:sz w:val="24"/>
          <w:szCs w:val="24"/>
        </w:rPr>
        <w:t xml:space="preserve"> Old Universe in Genesis 1:1-6:7 &amp; Job. In the beginning of the 1</w:t>
      </w:r>
      <w:r w:rsidRPr="009B2444">
        <w:rPr>
          <w:sz w:val="24"/>
          <w:szCs w:val="24"/>
          <w:vertAlign w:val="superscript"/>
        </w:rPr>
        <w:t>st</w:t>
      </w:r>
      <w:r w:rsidRPr="009B2444">
        <w:rPr>
          <w:sz w:val="24"/>
          <w:szCs w:val="24"/>
        </w:rPr>
        <w:t xml:space="preserve"> Lordship over the 1</w:t>
      </w:r>
      <w:r w:rsidRPr="009B2444">
        <w:rPr>
          <w:sz w:val="24"/>
          <w:szCs w:val="24"/>
          <w:vertAlign w:val="superscript"/>
        </w:rPr>
        <w:t>st</w:t>
      </w:r>
      <w:r w:rsidRPr="009B2444">
        <w:rPr>
          <w:sz w:val="24"/>
          <w:szCs w:val="24"/>
        </w:rPr>
        <w:t xml:space="preserve"> Universe the Married Lord called Wisdom was eternally created &amp; the other Lords from eternity in Proverbs 8:23. When the Married Lord called Wisdom went into the 2</w:t>
      </w:r>
      <w:r w:rsidRPr="009B2444">
        <w:rPr>
          <w:sz w:val="24"/>
          <w:szCs w:val="24"/>
          <w:vertAlign w:val="superscript"/>
        </w:rPr>
        <w:t>nd</w:t>
      </w:r>
      <w:r w:rsidRPr="009B2444">
        <w:rPr>
          <w:sz w:val="24"/>
          <w:szCs w:val="24"/>
        </w:rPr>
        <w:t xml:space="preserve"> Old Universe that lasted for trillions of years, He fell in Lordship by the term “Qanah” or “</w:t>
      </w:r>
      <w:r w:rsidRPr="009B2444">
        <w:rPr>
          <w:b/>
          <w:sz w:val="24"/>
          <w:szCs w:val="24"/>
        </w:rPr>
        <w:t>Eternal Lordly Marital Eros Love</w:t>
      </w:r>
      <w:r w:rsidRPr="009B2444">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9B2444">
        <w:rPr>
          <w:sz w:val="24"/>
          <w:szCs w:val="24"/>
        </w:rPr>
        <w:lastRenderedPageBreak/>
        <w:t>pay for all intercourses (Divine Intercourse &amp; Sexual Intercourse) based on the Stoning Laws. If You have any questions on the Stoning Laws, You must get My book called “</w:t>
      </w:r>
      <w:r w:rsidRPr="009B2444">
        <w:rPr>
          <w:b/>
          <w:sz w:val="24"/>
          <w:szCs w:val="24"/>
        </w:rPr>
        <w:t>God is Love and the Love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9B2444">
        <w:rPr>
          <w:sz w:val="24"/>
          <w:szCs w:val="24"/>
          <w:vertAlign w:val="superscript"/>
        </w:rPr>
        <w:t>st</w:t>
      </w:r>
      <w:r w:rsidRPr="009B2444">
        <w:rPr>
          <w:sz w:val="24"/>
          <w:szCs w:val="24"/>
        </w:rPr>
        <w:t xml:space="preserve"> utterance from the LORD is to cast Him into Hell), to the lowest depths of the Pit. Those who see You will gaze at You (2</w:t>
      </w:r>
      <w:r w:rsidRPr="009B2444">
        <w:rPr>
          <w:sz w:val="24"/>
          <w:szCs w:val="24"/>
          <w:vertAlign w:val="superscript"/>
        </w:rPr>
        <w:t>nd</w:t>
      </w:r>
      <w:r w:rsidRPr="009B244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B2444">
        <w:rPr>
          <w:sz w:val="24"/>
          <w:szCs w:val="24"/>
          <w:vertAlign w:val="superscript"/>
        </w:rPr>
        <w:t>rd</w:t>
      </w:r>
      <w:r w:rsidRPr="009B244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B2444">
        <w:rPr>
          <w:sz w:val="24"/>
          <w:szCs w:val="24"/>
          <w:vertAlign w:val="superscript"/>
        </w:rPr>
        <w:t>th</w:t>
      </w:r>
      <w:r w:rsidRPr="009B244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B2444">
        <w:rPr>
          <w:sz w:val="24"/>
          <w:szCs w:val="24"/>
          <w:vertAlign w:val="superscript"/>
        </w:rPr>
        <w:t>th</w:t>
      </w:r>
      <w:r w:rsidRPr="009B244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950AA0" w:rsidRPr="009B2444" w:rsidRDefault="00950AA0" w:rsidP="00950AA0">
      <w:pPr>
        <w:spacing w:line="480" w:lineRule="auto"/>
        <w:jc w:val="both"/>
        <w:rPr>
          <w:sz w:val="24"/>
          <w:szCs w:val="24"/>
        </w:rPr>
      </w:pPr>
      <w:r w:rsidRPr="009B2444">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9B2444">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950AA0" w:rsidRPr="009B2444" w:rsidRDefault="00950AA0" w:rsidP="00950AA0">
      <w:pPr>
        <w:spacing w:line="480" w:lineRule="auto"/>
        <w:jc w:val="both"/>
        <w:rPr>
          <w:sz w:val="24"/>
          <w:szCs w:val="24"/>
        </w:rPr>
      </w:pPr>
      <w:r w:rsidRPr="009B2444">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9B2444">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950AA0" w:rsidRPr="009B2444" w:rsidRDefault="00950AA0" w:rsidP="00950AA0">
      <w:pPr>
        <w:spacing w:line="480" w:lineRule="auto"/>
        <w:jc w:val="both"/>
        <w:rPr>
          <w:sz w:val="24"/>
          <w:szCs w:val="24"/>
        </w:rPr>
      </w:pPr>
      <w:r w:rsidRPr="009B244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950AA0" w:rsidRPr="009B2444" w:rsidRDefault="00950AA0" w:rsidP="00950AA0">
      <w:pPr>
        <w:spacing w:line="480" w:lineRule="auto"/>
        <w:jc w:val="both"/>
        <w:rPr>
          <w:sz w:val="24"/>
          <w:szCs w:val="24"/>
        </w:rPr>
      </w:pPr>
      <w:r w:rsidRPr="009B244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950AA0" w:rsidRPr="009B2444" w:rsidRDefault="00950AA0" w:rsidP="00950AA0">
      <w:pPr>
        <w:spacing w:line="480" w:lineRule="auto"/>
        <w:jc w:val="both"/>
        <w:rPr>
          <w:sz w:val="24"/>
          <w:szCs w:val="24"/>
        </w:rPr>
      </w:pPr>
      <w:r w:rsidRPr="009B244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9B2444">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950AA0" w:rsidRPr="009B2444" w:rsidRDefault="00950AA0" w:rsidP="00950AA0">
      <w:pPr>
        <w:spacing w:line="480" w:lineRule="auto"/>
        <w:jc w:val="both"/>
        <w:rPr>
          <w:sz w:val="24"/>
          <w:szCs w:val="24"/>
        </w:rPr>
      </w:pPr>
      <w:r w:rsidRPr="009B2444">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950AA0" w:rsidRPr="009B2444" w:rsidRDefault="00950AA0" w:rsidP="00950AA0">
      <w:pPr>
        <w:spacing w:line="480" w:lineRule="auto"/>
        <w:jc w:val="both"/>
        <w:rPr>
          <w:sz w:val="24"/>
          <w:szCs w:val="24"/>
        </w:rPr>
      </w:pPr>
      <w:r w:rsidRPr="009B2444">
        <w:rPr>
          <w:sz w:val="24"/>
          <w:szCs w:val="24"/>
        </w:rPr>
        <w:t xml:space="preserve">The Fall of the Exalted Ones is proven in the scripture. In Isaiah 24:21 tells us “It shall come to pass in that day that the LORD will punish on high the Host of Exalted Ones (Lucifer and His </w:t>
      </w:r>
      <w:r w:rsidRPr="009B2444">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950AA0" w:rsidRPr="009B2444" w:rsidRDefault="00950AA0" w:rsidP="00950AA0">
      <w:pPr>
        <w:spacing w:line="480" w:lineRule="auto"/>
        <w:jc w:val="both"/>
        <w:rPr>
          <w:sz w:val="24"/>
          <w:szCs w:val="24"/>
        </w:rPr>
      </w:pPr>
      <w:r w:rsidRPr="009B2444">
        <w:rPr>
          <w:sz w:val="24"/>
          <w:szCs w:val="24"/>
        </w:rPr>
        <w:t xml:space="preserve">The Fall of the Sons of God  </w:t>
      </w:r>
    </w:p>
    <w:p w:rsidR="00950AA0" w:rsidRPr="009B2444" w:rsidRDefault="00950AA0" w:rsidP="00950AA0">
      <w:pPr>
        <w:spacing w:line="480" w:lineRule="auto"/>
        <w:jc w:val="both"/>
        <w:rPr>
          <w:sz w:val="24"/>
          <w:szCs w:val="24"/>
        </w:rPr>
      </w:pPr>
      <w:r w:rsidRPr="009B244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9B2444">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950AA0" w:rsidRPr="009B2444" w:rsidRDefault="00950AA0" w:rsidP="00950AA0">
      <w:pPr>
        <w:spacing w:line="480" w:lineRule="auto"/>
        <w:jc w:val="both"/>
        <w:rPr>
          <w:sz w:val="24"/>
          <w:szCs w:val="24"/>
        </w:rPr>
      </w:pPr>
      <w:r w:rsidRPr="009B2444">
        <w:rPr>
          <w:sz w:val="24"/>
          <w:szCs w:val="24"/>
        </w:rPr>
        <w:t>You cannot worship Lucifer and His Angels (Lords) in Colossians 2:18; Revelation 19:10 and 1</w:t>
      </w:r>
      <w:r w:rsidRPr="009B2444">
        <w:rPr>
          <w:sz w:val="24"/>
          <w:szCs w:val="24"/>
          <w:vertAlign w:val="superscript"/>
        </w:rPr>
        <w:t>st</w:t>
      </w:r>
      <w:r w:rsidRPr="009B244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9B2444">
        <w:rPr>
          <w:sz w:val="24"/>
          <w:szCs w:val="24"/>
          <w:vertAlign w:val="superscript"/>
        </w:rPr>
        <w:t>st</w:t>
      </w:r>
      <w:r w:rsidRPr="009B2444">
        <w:rPr>
          <w:sz w:val="24"/>
          <w:szCs w:val="24"/>
        </w:rPr>
        <w:t xml:space="preserve"> John 5:6-13) of Prophesy.’” In 1</w:t>
      </w:r>
      <w:r w:rsidRPr="009B2444">
        <w:rPr>
          <w:sz w:val="24"/>
          <w:szCs w:val="24"/>
          <w:vertAlign w:val="superscript"/>
        </w:rPr>
        <w:t>st</w:t>
      </w:r>
      <w:r w:rsidRPr="009B244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950AA0" w:rsidRPr="009B2444" w:rsidRDefault="00950AA0" w:rsidP="00950AA0">
      <w:pPr>
        <w:spacing w:line="480" w:lineRule="auto"/>
        <w:jc w:val="both"/>
        <w:rPr>
          <w:sz w:val="24"/>
          <w:szCs w:val="24"/>
        </w:rPr>
      </w:pPr>
      <w:r w:rsidRPr="009B2444">
        <w:rPr>
          <w:sz w:val="24"/>
          <w:szCs w:val="24"/>
        </w:rPr>
        <w:t>You can worship Michael and His Angels (Lords) in Acts 7:42-43; 2</w:t>
      </w:r>
      <w:r w:rsidRPr="009B2444">
        <w:rPr>
          <w:sz w:val="24"/>
          <w:szCs w:val="24"/>
          <w:vertAlign w:val="superscript"/>
        </w:rPr>
        <w:t>nd</w:t>
      </w:r>
      <w:r w:rsidRPr="009B2444">
        <w:rPr>
          <w:sz w:val="24"/>
          <w:szCs w:val="24"/>
        </w:rPr>
        <w:t xml:space="preserve"> Thessalonians 2:11-12; 2</w:t>
      </w:r>
      <w:r w:rsidRPr="009B2444">
        <w:rPr>
          <w:sz w:val="24"/>
          <w:szCs w:val="24"/>
          <w:vertAlign w:val="superscript"/>
        </w:rPr>
        <w:t>nd</w:t>
      </w:r>
      <w:r w:rsidRPr="009B244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9B2444">
        <w:rPr>
          <w:sz w:val="24"/>
          <w:szCs w:val="24"/>
        </w:rPr>
        <w:lastRenderedPageBreak/>
        <w:t>Also the similar scripture is in Amos 5:25-27. In 2</w:t>
      </w:r>
      <w:r w:rsidRPr="009B2444">
        <w:rPr>
          <w:sz w:val="24"/>
          <w:szCs w:val="24"/>
          <w:vertAlign w:val="superscript"/>
        </w:rPr>
        <w:t>nd</w:t>
      </w:r>
      <w:r w:rsidRPr="009B244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B2444">
        <w:rPr>
          <w:sz w:val="24"/>
          <w:szCs w:val="24"/>
          <w:vertAlign w:val="superscript"/>
        </w:rPr>
        <w:t>nd</w:t>
      </w:r>
      <w:r w:rsidRPr="009B244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B2444">
        <w:rPr>
          <w:sz w:val="24"/>
          <w:szCs w:val="24"/>
          <w:vertAlign w:val="superscript"/>
        </w:rPr>
        <w:t>st</w:t>
      </w:r>
      <w:r w:rsidRPr="009B2444">
        <w:rPr>
          <w:sz w:val="24"/>
          <w:szCs w:val="24"/>
        </w:rPr>
        <w:t xml:space="preserve"> Corinthians 15:40-42 and Luke 20:35-36. The Heavenly Woman (New Jerusalem) had Holy Divine Love </w:t>
      </w:r>
      <w:r w:rsidRPr="009B2444">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950AA0" w:rsidRPr="009B2444" w:rsidRDefault="00950AA0" w:rsidP="00950AA0">
      <w:pPr>
        <w:spacing w:line="480" w:lineRule="auto"/>
        <w:jc w:val="both"/>
        <w:rPr>
          <w:sz w:val="24"/>
          <w:szCs w:val="24"/>
        </w:rPr>
      </w:pPr>
      <w:r w:rsidRPr="009B2444">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9B2444">
        <w:rPr>
          <w:b/>
          <w:sz w:val="24"/>
          <w:szCs w:val="24"/>
        </w:rPr>
        <w:t>The Lord Yahweh &amp; the Whole Angelical Hierarchy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lastRenderedPageBreak/>
        <w:t>How did God strip Lucifer of His authority?</w:t>
      </w:r>
    </w:p>
    <w:p w:rsidR="00950AA0" w:rsidRPr="009B2444" w:rsidRDefault="00950AA0" w:rsidP="00950AA0">
      <w:pPr>
        <w:spacing w:line="480" w:lineRule="auto"/>
        <w:jc w:val="both"/>
        <w:rPr>
          <w:sz w:val="24"/>
          <w:szCs w:val="24"/>
        </w:rPr>
      </w:pPr>
      <w:r w:rsidRPr="009B2444">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9B2444">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9B2444">
        <w:rPr>
          <w:sz w:val="24"/>
          <w:szCs w:val="24"/>
          <w:vertAlign w:val="superscript"/>
        </w:rPr>
        <w:t>st</w:t>
      </w:r>
      <w:r w:rsidRPr="009B2444">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9B2444">
        <w:rPr>
          <w:sz w:val="24"/>
          <w:szCs w:val="24"/>
          <w:vertAlign w:val="superscript"/>
        </w:rPr>
        <w:t>nd</w:t>
      </w:r>
      <w:r w:rsidRPr="009B2444">
        <w:rPr>
          <w:sz w:val="24"/>
          <w:szCs w:val="24"/>
        </w:rPr>
        <w:t xml:space="preserve"> Esdras 4:1. Fifth, Raphael called Azariah, whose name means healing in Tobit 5:13. Sixth, Jeremiel, Jerahmeel or Ramiel, whose name means mercy in 2</w:t>
      </w:r>
      <w:r w:rsidRPr="009B2444">
        <w:rPr>
          <w:sz w:val="24"/>
          <w:szCs w:val="24"/>
          <w:vertAlign w:val="superscript"/>
        </w:rPr>
        <w:t xml:space="preserve">nd </w:t>
      </w:r>
      <w:r w:rsidRPr="009B2444">
        <w:rPr>
          <w:sz w:val="24"/>
          <w:szCs w:val="24"/>
        </w:rPr>
        <w:t>Esdras 4:36. Seventh, John, whose name means Yahweh is gracious in Luke 1:13. Eighth, Michael, whose name means who is like God or  who  is  in  the  likeness  of God is the angel  linked  to  Lucifer’s fall  in  Revelation 12:7-12. 9</w:t>
      </w:r>
      <w:r w:rsidRPr="009B2444">
        <w:rPr>
          <w:sz w:val="24"/>
          <w:szCs w:val="24"/>
          <w:vertAlign w:val="superscript"/>
        </w:rPr>
        <w:t>th</w:t>
      </w:r>
      <w:r w:rsidRPr="009B2444">
        <w:rPr>
          <w:sz w:val="24"/>
          <w:szCs w:val="24"/>
        </w:rPr>
        <w:t>, is Jesus, whose name means Savior in Revelation 22:16. 10</w:t>
      </w:r>
      <w:r w:rsidRPr="009B2444">
        <w:rPr>
          <w:sz w:val="24"/>
          <w:szCs w:val="24"/>
          <w:vertAlign w:val="superscript"/>
        </w:rPr>
        <w:t>th</w:t>
      </w:r>
      <w:r w:rsidRPr="009B2444">
        <w:rPr>
          <w:sz w:val="24"/>
          <w:szCs w:val="24"/>
        </w:rPr>
        <w:t>, is James, whose name means supplanter or thunder in Colossians 4:11. 11</w:t>
      </w:r>
      <w:r w:rsidRPr="009B2444">
        <w:rPr>
          <w:sz w:val="24"/>
          <w:szCs w:val="24"/>
          <w:vertAlign w:val="superscript"/>
        </w:rPr>
        <w:t>th</w:t>
      </w:r>
      <w:r w:rsidRPr="009B2444">
        <w:rPr>
          <w:sz w:val="24"/>
          <w:szCs w:val="24"/>
        </w:rPr>
        <w:t>, is Sealtiel, whose name means intercessor in 3</w:t>
      </w:r>
      <w:r w:rsidRPr="009B2444">
        <w:rPr>
          <w:sz w:val="24"/>
          <w:szCs w:val="24"/>
          <w:vertAlign w:val="superscript"/>
        </w:rPr>
        <w:t>rd</w:t>
      </w:r>
      <w:r w:rsidRPr="009B2444">
        <w:rPr>
          <w:sz w:val="24"/>
          <w:szCs w:val="24"/>
        </w:rPr>
        <w:t xml:space="preserve"> Esdras 5:16. 12</w:t>
      </w:r>
      <w:r w:rsidRPr="009B2444">
        <w:rPr>
          <w:sz w:val="24"/>
          <w:szCs w:val="24"/>
          <w:vertAlign w:val="superscript"/>
        </w:rPr>
        <w:t>th</w:t>
      </w:r>
      <w:r w:rsidRPr="009B2444">
        <w:rPr>
          <w:sz w:val="24"/>
          <w:szCs w:val="24"/>
        </w:rPr>
        <w:t>, is Jegudiel, Jhudiel or Jehudiel, whose name means glorifier of work in Rabbinic Writings. 13</w:t>
      </w:r>
      <w:r w:rsidRPr="009B2444">
        <w:rPr>
          <w:sz w:val="24"/>
          <w:szCs w:val="24"/>
          <w:vertAlign w:val="superscript"/>
        </w:rPr>
        <w:t>th</w:t>
      </w:r>
      <w:r w:rsidRPr="009B2444">
        <w:rPr>
          <w:sz w:val="24"/>
          <w:szCs w:val="24"/>
        </w:rPr>
        <w:t>, is Barachiel, whose name means blessings &amp; lightning in the Rabbinic Writings. 14</w:t>
      </w:r>
      <w:r w:rsidRPr="009B2444">
        <w:rPr>
          <w:sz w:val="24"/>
          <w:szCs w:val="24"/>
          <w:vertAlign w:val="superscript"/>
        </w:rPr>
        <w:t>th</w:t>
      </w:r>
      <w:r w:rsidRPr="009B2444">
        <w:rPr>
          <w:sz w:val="24"/>
          <w:szCs w:val="24"/>
        </w:rPr>
        <w:t>, is Saraqael or Sariel, whose name means commands in 1</w:t>
      </w:r>
      <w:r w:rsidRPr="009B2444">
        <w:rPr>
          <w:sz w:val="24"/>
          <w:szCs w:val="24"/>
          <w:vertAlign w:val="superscript"/>
        </w:rPr>
        <w:t>st</w:t>
      </w:r>
      <w:r w:rsidRPr="009B2444">
        <w:rPr>
          <w:sz w:val="24"/>
          <w:szCs w:val="24"/>
        </w:rPr>
        <w:t xml:space="preserve"> Enoch. 15</w:t>
      </w:r>
      <w:r w:rsidRPr="009B2444">
        <w:rPr>
          <w:sz w:val="24"/>
          <w:szCs w:val="24"/>
          <w:vertAlign w:val="superscript"/>
        </w:rPr>
        <w:t>th</w:t>
      </w:r>
      <w:r w:rsidRPr="009B2444">
        <w:rPr>
          <w:sz w:val="24"/>
          <w:szCs w:val="24"/>
        </w:rPr>
        <w:t>, is Raguel, whose name means justice in the Book of Enoch. 16</w:t>
      </w:r>
      <w:r w:rsidRPr="009B2444">
        <w:rPr>
          <w:sz w:val="24"/>
          <w:szCs w:val="24"/>
          <w:vertAlign w:val="superscript"/>
        </w:rPr>
        <w:t>th</w:t>
      </w:r>
      <w:r w:rsidRPr="009B2444">
        <w:rPr>
          <w:sz w:val="24"/>
          <w:szCs w:val="24"/>
        </w:rPr>
        <w:t>, is Zadkiel or Hesediel, whose name means freedom, benevolence &amp; mercy in Rabbinic Writings. 17</w:t>
      </w:r>
      <w:r w:rsidRPr="009B2444">
        <w:rPr>
          <w:sz w:val="24"/>
          <w:szCs w:val="24"/>
          <w:vertAlign w:val="superscript"/>
        </w:rPr>
        <w:t>th</w:t>
      </w:r>
      <w:r w:rsidRPr="009B2444">
        <w:rPr>
          <w:sz w:val="24"/>
          <w:szCs w:val="24"/>
        </w:rPr>
        <w:t>, is Jophiel, Iophiel, Iofiel, Jofiel, Yofiel, Youfiel or Zohiel, whose name means divine beauty in Rabbinic Writings. 18</w:t>
      </w:r>
      <w:r w:rsidRPr="009B2444">
        <w:rPr>
          <w:sz w:val="24"/>
          <w:szCs w:val="24"/>
          <w:vertAlign w:val="superscript"/>
        </w:rPr>
        <w:t>th</w:t>
      </w:r>
      <w:r w:rsidRPr="009B2444">
        <w:rPr>
          <w:sz w:val="24"/>
          <w:szCs w:val="24"/>
        </w:rPr>
        <w:t xml:space="preserve">, is Haniel, Anael or Aniel, whose name means </w:t>
      </w:r>
      <w:r w:rsidRPr="009B2444">
        <w:rPr>
          <w:sz w:val="24"/>
          <w:szCs w:val="24"/>
        </w:rPr>
        <w:lastRenderedPageBreak/>
        <w:t>grace in Rabbinic Writings. 19</w:t>
      </w:r>
      <w:r w:rsidRPr="009B2444">
        <w:rPr>
          <w:sz w:val="24"/>
          <w:szCs w:val="24"/>
          <w:vertAlign w:val="superscript"/>
        </w:rPr>
        <w:t>th</w:t>
      </w:r>
      <w:r w:rsidRPr="009B2444">
        <w:rPr>
          <w:sz w:val="24"/>
          <w:szCs w:val="24"/>
        </w:rPr>
        <w:t>, is Camael, Kamuel, Chamuel, Camiel or Camniel, whose name means who seeks God in Rabbinic Writings.  20</w:t>
      </w:r>
      <w:r w:rsidRPr="009B2444">
        <w:rPr>
          <w:sz w:val="24"/>
          <w:szCs w:val="24"/>
          <w:vertAlign w:val="superscript"/>
        </w:rPr>
        <w:t>th</w:t>
      </w:r>
      <w:r w:rsidRPr="009B2444">
        <w:rPr>
          <w:sz w:val="24"/>
          <w:szCs w:val="24"/>
        </w:rPr>
        <w:t>, is Metatron or Mattatron, whose name means mediator in Rabbinic Writings. 21</w:t>
      </w:r>
      <w:r w:rsidRPr="009B2444">
        <w:rPr>
          <w:sz w:val="24"/>
          <w:szCs w:val="24"/>
          <w:vertAlign w:val="superscript"/>
        </w:rPr>
        <w:t>st</w:t>
      </w:r>
      <w:r w:rsidRPr="009B2444">
        <w:rPr>
          <w:sz w:val="24"/>
          <w:szCs w:val="24"/>
        </w:rPr>
        <w:t>, is Phamuel, whose name means face in 1</w:t>
      </w:r>
      <w:r w:rsidRPr="009B2444">
        <w:rPr>
          <w:sz w:val="24"/>
          <w:szCs w:val="24"/>
          <w:vertAlign w:val="superscript"/>
        </w:rPr>
        <w:t>st</w:t>
      </w:r>
      <w:r w:rsidRPr="009B2444">
        <w:rPr>
          <w:sz w:val="24"/>
          <w:szCs w:val="24"/>
        </w:rPr>
        <w:t xml:space="preserve"> Enoch. 22</w:t>
      </w:r>
      <w:r w:rsidRPr="009B2444">
        <w:rPr>
          <w:sz w:val="24"/>
          <w:szCs w:val="24"/>
          <w:vertAlign w:val="superscript"/>
        </w:rPr>
        <w:t>nd</w:t>
      </w:r>
      <w:r w:rsidRPr="009B2444">
        <w:rPr>
          <w:sz w:val="24"/>
          <w:szCs w:val="24"/>
        </w:rPr>
        <w:t>, is Sablo, whose name means imperishable seed in Apocalypse of Adam. 23</w:t>
      </w:r>
      <w:r w:rsidRPr="009B2444">
        <w:rPr>
          <w:sz w:val="24"/>
          <w:szCs w:val="24"/>
          <w:vertAlign w:val="superscript"/>
        </w:rPr>
        <w:t>rd</w:t>
      </w:r>
      <w:r w:rsidRPr="009B2444">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9B2444">
        <w:rPr>
          <w:sz w:val="24"/>
          <w:szCs w:val="24"/>
          <w:vertAlign w:val="superscript"/>
        </w:rPr>
        <w:t>nd</w:t>
      </w:r>
      <w:r w:rsidRPr="009B2444">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9B2444">
        <w:rPr>
          <w:b/>
          <w:sz w:val="24"/>
          <w:szCs w:val="24"/>
        </w:rPr>
        <w:t>Grigori</w:t>
      </w:r>
      <w:r w:rsidRPr="009B2444">
        <w:rPr>
          <w:sz w:val="24"/>
          <w:szCs w:val="24"/>
        </w:rPr>
        <w:t xml:space="preserve"> or </w:t>
      </w:r>
      <w:r w:rsidRPr="009B2444">
        <w:rPr>
          <w:b/>
          <w:sz w:val="24"/>
          <w:szCs w:val="24"/>
        </w:rPr>
        <w:t>Watchers</w:t>
      </w:r>
      <w:r w:rsidRPr="009B2444">
        <w:rPr>
          <w:sz w:val="24"/>
          <w:szCs w:val="24"/>
        </w:rPr>
        <w:t xml:space="preserve"> is in 2</w:t>
      </w:r>
      <w:r w:rsidRPr="009B2444">
        <w:rPr>
          <w:sz w:val="24"/>
          <w:szCs w:val="24"/>
          <w:vertAlign w:val="superscript"/>
        </w:rPr>
        <w:t>nd</w:t>
      </w:r>
      <w:r w:rsidRPr="009B2444">
        <w:rPr>
          <w:sz w:val="24"/>
          <w:szCs w:val="24"/>
        </w:rPr>
        <w:t xml:space="preserve"> Enoch p. 500. The 22 other orders of the Giants that fell were the </w:t>
      </w:r>
      <w:r w:rsidRPr="009B2444">
        <w:rPr>
          <w:b/>
          <w:sz w:val="24"/>
          <w:szCs w:val="24"/>
        </w:rPr>
        <w:t xml:space="preserve">Anakin </w:t>
      </w:r>
      <w:r w:rsidRPr="009B2444">
        <w:rPr>
          <w:sz w:val="24"/>
          <w:szCs w:val="24"/>
        </w:rPr>
        <w:t xml:space="preserve">or </w:t>
      </w:r>
      <w:r w:rsidRPr="009B2444">
        <w:rPr>
          <w:b/>
          <w:sz w:val="24"/>
          <w:szCs w:val="24"/>
        </w:rPr>
        <w:t xml:space="preserve">Anakim </w:t>
      </w:r>
      <w:r w:rsidRPr="009B2444">
        <w:rPr>
          <w:sz w:val="24"/>
          <w:szCs w:val="24"/>
        </w:rPr>
        <w:t xml:space="preserve">in Genesis 6:1-5, </w:t>
      </w:r>
      <w:r w:rsidRPr="009B2444">
        <w:rPr>
          <w:b/>
          <w:sz w:val="24"/>
          <w:szCs w:val="24"/>
        </w:rPr>
        <w:t xml:space="preserve">Anak </w:t>
      </w:r>
      <w:r w:rsidRPr="009B2444">
        <w:rPr>
          <w:sz w:val="24"/>
          <w:szCs w:val="24"/>
        </w:rPr>
        <w:t xml:space="preserve">or </w:t>
      </w:r>
      <w:r w:rsidRPr="009B2444">
        <w:rPr>
          <w:b/>
          <w:sz w:val="24"/>
          <w:szCs w:val="24"/>
        </w:rPr>
        <w:t xml:space="preserve">Long  Neck  </w:t>
      </w:r>
      <w:r w:rsidRPr="009B2444">
        <w:rPr>
          <w:sz w:val="24"/>
          <w:szCs w:val="24"/>
        </w:rPr>
        <w:t xml:space="preserve">in  Numbers  13:33; Genesis 6:1-5, the </w:t>
      </w:r>
      <w:r w:rsidRPr="009B2444">
        <w:rPr>
          <w:b/>
          <w:sz w:val="24"/>
          <w:szCs w:val="24"/>
        </w:rPr>
        <w:t>Nephilim</w:t>
      </w:r>
      <w:r w:rsidRPr="009B2444">
        <w:rPr>
          <w:sz w:val="24"/>
          <w:szCs w:val="24"/>
        </w:rPr>
        <w:t xml:space="preserve"> in Genesis 6:1-5, </w:t>
      </w:r>
      <w:r w:rsidRPr="009B2444">
        <w:rPr>
          <w:b/>
          <w:sz w:val="24"/>
          <w:szCs w:val="24"/>
        </w:rPr>
        <w:t>Nefilim</w:t>
      </w:r>
      <w:r w:rsidRPr="009B2444">
        <w:rPr>
          <w:sz w:val="24"/>
          <w:szCs w:val="24"/>
        </w:rPr>
        <w:t xml:space="preserve"> in Genesis 6:1-5, the </w:t>
      </w:r>
      <w:r w:rsidRPr="009B2444">
        <w:rPr>
          <w:b/>
          <w:sz w:val="24"/>
          <w:szCs w:val="24"/>
        </w:rPr>
        <w:t xml:space="preserve">Zamzummim </w:t>
      </w:r>
      <w:r w:rsidRPr="009B2444">
        <w:rPr>
          <w:sz w:val="24"/>
          <w:szCs w:val="24"/>
        </w:rPr>
        <w:t>or</w:t>
      </w:r>
      <w:r w:rsidRPr="009B2444">
        <w:rPr>
          <w:b/>
          <w:sz w:val="24"/>
          <w:szCs w:val="24"/>
        </w:rPr>
        <w:t xml:space="preserve"> Zumzamim</w:t>
      </w:r>
      <w:r w:rsidRPr="009B2444">
        <w:rPr>
          <w:sz w:val="24"/>
          <w:szCs w:val="24"/>
        </w:rPr>
        <w:t xml:space="preserve"> (</w:t>
      </w:r>
      <w:r w:rsidRPr="009B2444">
        <w:rPr>
          <w:b/>
          <w:sz w:val="24"/>
          <w:szCs w:val="24"/>
        </w:rPr>
        <w:t>Zuzim</w:t>
      </w:r>
      <w:r w:rsidRPr="009B2444">
        <w:rPr>
          <w:sz w:val="24"/>
          <w:szCs w:val="24"/>
        </w:rPr>
        <w:t xml:space="preserve">) in Deuteronomy 2:20, the </w:t>
      </w:r>
      <w:r w:rsidRPr="009B2444">
        <w:rPr>
          <w:b/>
          <w:sz w:val="24"/>
          <w:szCs w:val="24"/>
        </w:rPr>
        <w:t xml:space="preserve">Gibborim </w:t>
      </w:r>
      <w:r w:rsidRPr="009B2444">
        <w:rPr>
          <w:sz w:val="24"/>
          <w:szCs w:val="24"/>
        </w:rPr>
        <w:t>or</w:t>
      </w:r>
      <w:r w:rsidRPr="009B2444">
        <w:rPr>
          <w:b/>
          <w:sz w:val="24"/>
          <w:szCs w:val="24"/>
        </w:rPr>
        <w:t xml:space="preserve"> Mighty Ones </w:t>
      </w:r>
      <w:r w:rsidRPr="009B2444">
        <w:rPr>
          <w:sz w:val="24"/>
          <w:szCs w:val="24"/>
        </w:rPr>
        <w:t xml:space="preserve">in Genesis 6:1-5, the </w:t>
      </w:r>
      <w:r w:rsidRPr="009B2444">
        <w:rPr>
          <w:b/>
          <w:sz w:val="24"/>
          <w:szCs w:val="24"/>
        </w:rPr>
        <w:t>Rephaim</w:t>
      </w:r>
      <w:r w:rsidRPr="009B2444">
        <w:rPr>
          <w:sz w:val="24"/>
          <w:szCs w:val="24"/>
        </w:rPr>
        <w:t xml:space="preserve"> or </w:t>
      </w:r>
      <w:r w:rsidRPr="009B2444">
        <w:rPr>
          <w:b/>
          <w:sz w:val="24"/>
          <w:szCs w:val="24"/>
        </w:rPr>
        <w:t xml:space="preserve">Rapahaim </w:t>
      </w:r>
      <w:r w:rsidRPr="009B2444">
        <w:rPr>
          <w:sz w:val="24"/>
          <w:szCs w:val="24"/>
        </w:rPr>
        <w:t>or</w:t>
      </w:r>
      <w:r w:rsidRPr="009B2444">
        <w:rPr>
          <w:b/>
          <w:sz w:val="24"/>
          <w:szCs w:val="24"/>
        </w:rPr>
        <w:t xml:space="preserve"> Refaim</w:t>
      </w:r>
      <w:r w:rsidRPr="009B2444">
        <w:rPr>
          <w:sz w:val="24"/>
          <w:szCs w:val="24"/>
        </w:rPr>
        <w:t xml:space="preserve"> in Joshua 17:15 &amp; Deuteronomy 2:11, 20; 3:11-12, </w:t>
      </w:r>
      <w:r w:rsidRPr="009B2444">
        <w:rPr>
          <w:b/>
          <w:sz w:val="24"/>
          <w:szCs w:val="24"/>
        </w:rPr>
        <w:t xml:space="preserve">Emim </w:t>
      </w:r>
      <w:r w:rsidRPr="009B2444">
        <w:rPr>
          <w:sz w:val="24"/>
          <w:szCs w:val="24"/>
        </w:rPr>
        <w:t>or</w:t>
      </w:r>
      <w:r w:rsidRPr="009B2444">
        <w:rPr>
          <w:b/>
          <w:sz w:val="24"/>
          <w:szCs w:val="24"/>
        </w:rPr>
        <w:t xml:space="preserve"> Emma </w:t>
      </w:r>
      <w:r w:rsidRPr="009B2444">
        <w:rPr>
          <w:sz w:val="24"/>
          <w:szCs w:val="24"/>
        </w:rPr>
        <w:t xml:space="preserve">or </w:t>
      </w:r>
      <w:r w:rsidRPr="009B2444">
        <w:rPr>
          <w:b/>
          <w:sz w:val="24"/>
          <w:szCs w:val="24"/>
        </w:rPr>
        <w:t xml:space="preserve">Ema </w:t>
      </w:r>
      <w:r w:rsidRPr="009B2444">
        <w:rPr>
          <w:sz w:val="24"/>
          <w:szCs w:val="24"/>
        </w:rPr>
        <w:t xml:space="preserve">or </w:t>
      </w:r>
      <w:r w:rsidRPr="009B2444">
        <w:rPr>
          <w:b/>
          <w:sz w:val="24"/>
          <w:szCs w:val="24"/>
        </w:rPr>
        <w:t xml:space="preserve">Emites </w:t>
      </w:r>
      <w:r w:rsidRPr="009B2444">
        <w:rPr>
          <w:sz w:val="24"/>
          <w:szCs w:val="24"/>
        </w:rPr>
        <w:t xml:space="preserve">in  Joshua 17:15 &amp; Deuteronomy 2:11, 20; 3:11-12, </w:t>
      </w:r>
      <w:r w:rsidRPr="009B2444">
        <w:rPr>
          <w:b/>
          <w:sz w:val="24"/>
          <w:szCs w:val="24"/>
        </w:rPr>
        <w:t>Raphah</w:t>
      </w:r>
      <w:r w:rsidRPr="009B2444">
        <w:rPr>
          <w:sz w:val="24"/>
          <w:szCs w:val="24"/>
        </w:rPr>
        <w:t xml:space="preserve"> in 1</w:t>
      </w:r>
      <w:r w:rsidRPr="009B2444">
        <w:rPr>
          <w:sz w:val="24"/>
          <w:szCs w:val="24"/>
          <w:vertAlign w:val="superscript"/>
        </w:rPr>
        <w:t>st</w:t>
      </w:r>
      <w:r w:rsidRPr="009B2444">
        <w:rPr>
          <w:sz w:val="24"/>
          <w:szCs w:val="24"/>
        </w:rPr>
        <w:t xml:space="preserve"> Chronicles 20:4; 2</w:t>
      </w:r>
      <w:r w:rsidRPr="009B2444">
        <w:rPr>
          <w:sz w:val="24"/>
          <w:szCs w:val="24"/>
          <w:vertAlign w:val="superscript"/>
        </w:rPr>
        <w:t>nd</w:t>
      </w:r>
      <w:r w:rsidRPr="009B2444">
        <w:rPr>
          <w:sz w:val="24"/>
          <w:szCs w:val="24"/>
        </w:rPr>
        <w:t xml:space="preserve"> Samuel 21:15-22, </w:t>
      </w:r>
      <w:r w:rsidRPr="009B2444">
        <w:rPr>
          <w:b/>
          <w:sz w:val="24"/>
          <w:szCs w:val="24"/>
        </w:rPr>
        <w:t xml:space="preserve">Rapha </w:t>
      </w:r>
      <w:r w:rsidRPr="009B2444">
        <w:rPr>
          <w:sz w:val="24"/>
          <w:szCs w:val="24"/>
        </w:rPr>
        <w:t>in 1</w:t>
      </w:r>
      <w:r w:rsidRPr="009B2444">
        <w:rPr>
          <w:sz w:val="24"/>
          <w:szCs w:val="24"/>
          <w:vertAlign w:val="superscript"/>
        </w:rPr>
        <w:t>st</w:t>
      </w:r>
      <w:r w:rsidRPr="009B2444">
        <w:rPr>
          <w:sz w:val="24"/>
          <w:szCs w:val="24"/>
        </w:rPr>
        <w:t xml:space="preserve"> Chronicles 20:4; 2</w:t>
      </w:r>
      <w:r w:rsidRPr="009B2444">
        <w:rPr>
          <w:sz w:val="24"/>
          <w:szCs w:val="24"/>
          <w:vertAlign w:val="superscript"/>
        </w:rPr>
        <w:t>nd</w:t>
      </w:r>
      <w:r w:rsidRPr="009B2444">
        <w:rPr>
          <w:sz w:val="24"/>
          <w:szCs w:val="24"/>
        </w:rPr>
        <w:t xml:space="preserve"> Samuel 21:15-22, </w:t>
      </w:r>
      <w:r w:rsidRPr="009B2444">
        <w:rPr>
          <w:b/>
          <w:sz w:val="24"/>
          <w:szCs w:val="24"/>
        </w:rPr>
        <w:t xml:space="preserve">Haraphah (Saph/Sappai) </w:t>
      </w:r>
      <w:r w:rsidRPr="009B2444">
        <w:rPr>
          <w:sz w:val="24"/>
          <w:szCs w:val="24"/>
        </w:rPr>
        <w:t>in 2</w:t>
      </w:r>
      <w:r w:rsidRPr="009B2444">
        <w:rPr>
          <w:sz w:val="24"/>
          <w:szCs w:val="24"/>
          <w:vertAlign w:val="superscript"/>
        </w:rPr>
        <w:t>nd</w:t>
      </w:r>
      <w:r w:rsidRPr="009B2444">
        <w:rPr>
          <w:sz w:val="24"/>
          <w:szCs w:val="24"/>
        </w:rPr>
        <w:t xml:space="preserve"> Samuel 21:18, </w:t>
      </w:r>
      <w:r w:rsidRPr="009B2444">
        <w:rPr>
          <w:b/>
          <w:sz w:val="24"/>
          <w:szCs w:val="24"/>
        </w:rPr>
        <w:t xml:space="preserve">Gittites (Goliath, Ishbi-Benob His Son &amp; Lahmi His Brother) </w:t>
      </w:r>
      <w:r w:rsidRPr="009B2444">
        <w:rPr>
          <w:sz w:val="24"/>
          <w:szCs w:val="24"/>
        </w:rPr>
        <w:t>in 2</w:t>
      </w:r>
      <w:r w:rsidRPr="009B2444">
        <w:rPr>
          <w:sz w:val="24"/>
          <w:szCs w:val="24"/>
          <w:vertAlign w:val="superscript"/>
        </w:rPr>
        <w:t>nd</w:t>
      </w:r>
      <w:r w:rsidRPr="009B2444">
        <w:rPr>
          <w:sz w:val="24"/>
          <w:szCs w:val="24"/>
        </w:rPr>
        <w:t xml:space="preserve"> Samuel 21:16, 19 &amp; </w:t>
      </w:r>
      <w:r w:rsidRPr="009B2444">
        <w:rPr>
          <w:b/>
          <w:sz w:val="24"/>
          <w:szCs w:val="24"/>
        </w:rPr>
        <w:t>Warrior</w:t>
      </w:r>
      <w:r w:rsidRPr="009B2444">
        <w:rPr>
          <w:sz w:val="24"/>
          <w:szCs w:val="24"/>
        </w:rPr>
        <w:t xml:space="preserve"> in Job 16:14. These had a demon origin &amp; nature that rebelled against God &amp; Lucifer fell in Ephesians 6:12. Fallen angels are still active </w:t>
      </w:r>
      <w:r w:rsidRPr="009B2444">
        <w:rPr>
          <w:sz w:val="24"/>
          <w:szCs w:val="24"/>
        </w:rPr>
        <w:lastRenderedPageBreak/>
        <w:t>on the earth, but they will go to Hell with Satan. There will be a 2</w:t>
      </w:r>
      <w:r w:rsidRPr="009B2444">
        <w:rPr>
          <w:sz w:val="24"/>
          <w:szCs w:val="24"/>
          <w:vertAlign w:val="superscript"/>
        </w:rPr>
        <w:t>nd</w:t>
      </w:r>
      <w:r w:rsidRPr="009B2444">
        <w:rPr>
          <w:sz w:val="24"/>
          <w:szCs w:val="24"/>
        </w:rPr>
        <w:t xml:space="preserve"> chance for angels in Stephen’s mercy &amp; wisdom/power in Acts 6:8-7:60. Some scriptures of Lucifer’s fall are  Luke  10:18-20  says  Jesus  saw  Lucifer  fall  from  heaven  like lightning. In 2</w:t>
      </w:r>
      <w:r w:rsidRPr="009B2444">
        <w:rPr>
          <w:sz w:val="24"/>
          <w:szCs w:val="24"/>
          <w:vertAlign w:val="superscript"/>
        </w:rPr>
        <w:t>nd</w:t>
      </w:r>
      <w:r w:rsidRPr="009B2444">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9B2444">
        <w:rPr>
          <w:sz w:val="24"/>
          <w:szCs w:val="24"/>
          <w:vertAlign w:val="superscript"/>
        </w:rPr>
        <w:t>st</w:t>
      </w:r>
      <w:r w:rsidRPr="009B2444">
        <w:rPr>
          <w:sz w:val="24"/>
          <w:szCs w:val="24"/>
        </w:rPr>
        <w:t xml:space="preserve"> domain, suffering eternal fire &amp; chains of darkness reserved for that terrible…day of the Lord. In 1</w:t>
      </w:r>
      <w:r w:rsidRPr="009B2444">
        <w:rPr>
          <w:sz w:val="24"/>
          <w:szCs w:val="24"/>
          <w:vertAlign w:val="superscript"/>
        </w:rPr>
        <w:t>st</w:t>
      </w:r>
      <w:r w:rsidRPr="009B2444">
        <w:rPr>
          <w:sz w:val="24"/>
          <w:szCs w:val="24"/>
        </w:rPr>
        <w:t xml:space="preserve"> John 3:24-4:6; 2</w:t>
      </w:r>
      <w:r w:rsidRPr="009B2444">
        <w:rPr>
          <w:sz w:val="24"/>
          <w:szCs w:val="24"/>
          <w:vertAlign w:val="superscript"/>
        </w:rPr>
        <w:t>nd</w:t>
      </w:r>
      <w:r w:rsidRPr="009B2444">
        <w:rPr>
          <w:sz w:val="24"/>
          <w:szCs w:val="24"/>
        </w:rPr>
        <w:t xml:space="preserve"> John 7-11 says the Spirit of Error is everyone who says that Jesus has not come into the flesh is the Spirit of Antichrist. In 2</w:t>
      </w:r>
      <w:r w:rsidRPr="009B2444">
        <w:rPr>
          <w:sz w:val="24"/>
          <w:szCs w:val="24"/>
          <w:vertAlign w:val="superscript"/>
        </w:rPr>
        <w:t>nd</w:t>
      </w:r>
      <w:r w:rsidRPr="009B2444">
        <w:rPr>
          <w:sz w:val="24"/>
          <w:szCs w:val="24"/>
        </w:rPr>
        <w:t xml:space="preserve"> Peter 2:4-11 says God did not spare them that sinned but cast them in Hell. In 2</w:t>
      </w:r>
      <w:r w:rsidRPr="009B2444">
        <w:rPr>
          <w:sz w:val="24"/>
          <w:szCs w:val="24"/>
          <w:vertAlign w:val="superscript"/>
        </w:rPr>
        <w:t>nd</w:t>
      </w:r>
      <w:r w:rsidRPr="009B2444">
        <w:rPr>
          <w:sz w:val="24"/>
          <w:szCs w:val="24"/>
        </w:rPr>
        <w:t xml:space="preserve"> Thessalonians 2:1-12 the Great Sexual Eros Love Apostasy says Lucifer is God in lawlessness &amp; in Jude 5-19 &amp; Revelation 17-20. With Michael the 120 levels of giants in heaven by the Trinity (</w:t>
      </w:r>
      <w:r w:rsidRPr="009B2444">
        <w:rPr>
          <w:b/>
          <w:sz w:val="24"/>
          <w:szCs w:val="24"/>
        </w:rPr>
        <w:t>The Dragons Lords are the Lord Stephen handles 24 levels of Giants in the 29</w:t>
      </w:r>
      <w:r w:rsidRPr="009B2444">
        <w:rPr>
          <w:b/>
          <w:sz w:val="24"/>
          <w:szCs w:val="24"/>
          <w:vertAlign w:val="superscript"/>
        </w:rPr>
        <w:t>th</w:t>
      </w:r>
      <w:r w:rsidRPr="009B2444">
        <w:rPr>
          <w:b/>
          <w:sz w:val="24"/>
          <w:szCs w:val="24"/>
        </w:rPr>
        <w:t xml:space="preserve"> order, the Lord Jesus handles 24 levels of Giants in the 26</w:t>
      </w:r>
      <w:r w:rsidRPr="009B2444">
        <w:rPr>
          <w:b/>
          <w:sz w:val="24"/>
          <w:szCs w:val="24"/>
          <w:vertAlign w:val="superscript"/>
        </w:rPr>
        <w:t>th</w:t>
      </w:r>
      <w:r w:rsidRPr="009B2444">
        <w:rPr>
          <w:b/>
          <w:sz w:val="24"/>
          <w:szCs w:val="24"/>
        </w:rPr>
        <w:t xml:space="preserve"> order &amp; the Lord John handles 24 levels of Giants in the 25</w:t>
      </w:r>
      <w:r w:rsidRPr="009B2444">
        <w:rPr>
          <w:b/>
          <w:sz w:val="24"/>
          <w:szCs w:val="24"/>
          <w:vertAlign w:val="superscript"/>
        </w:rPr>
        <w:t>th</w:t>
      </w:r>
      <w:r w:rsidRPr="009B2444">
        <w:rPr>
          <w:b/>
          <w:sz w:val="24"/>
          <w:szCs w:val="24"/>
        </w:rPr>
        <w:t xml:space="preserve"> order</w:t>
      </w:r>
      <w:r w:rsidRPr="009B2444">
        <w:rPr>
          <w:sz w:val="24"/>
          <w:szCs w:val="24"/>
        </w:rPr>
        <w:t xml:space="preserve">). </w:t>
      </w:r>
      <w:r w:rsidRPr="009B2444">
        <w:rPr>
          <w:b/>
          <w:sz w:val="24"/>
          <w:szCs w:val="24"/>
        </w:rPr>
        <w:t>The Lord James’ 2-fold office of Boys &amp; the Law of God handles 24 levels of Giants in the 27</w:t>
      </w:r>
      <w:r w:rsidRPr="009B2444">
        <w:rPr>
          <w:b/>
          <w:sz w:val="24"/>
          <w:szCs w:val="24"/>
          <w:vertAlign w:val="superscript"/>
        </w:rPr>
        <w:t>th</w:t>
      </w:r>
      <w:r w:rsidRPr="009B2444">
        <w:rPr>
          <w:b/>
          <w:sz w:val="24"/>
          <w:szCs w:val="24"/>
        </w:rPr>
        <w:t>/28</w:t>
      </w:r>
      <w:r w:rsidRPr="009B2444">
        <w:rPr>
          <w:b/>
          <w:sz w:val="24"/>
          <w:szCs w:val="24"/>
          <w:vertAlign w:val="superscript"/>
        </w:rPr>
        <w:t>th</w:t>
      </w:r>
      <w:r w:rsidRPr="009B2444">
        <w:rPr>
          <w:b/>
          <w:sz w:val="24"/>
          <w:szCs w:val="24"/>
        </w:rPr>
        <w:t xml:space="preserve"> orders</w:t>
      </w:r>
      <w:r w:rsidRPr="009B2444">
        <w:rPr>
          <w:sz w:val="24"/>
          <w:szCs w:val="24"/>
        </w:rPr>
        <w:t xml:space="preserve">. </w:t>
      </w:r>
    </w:p>
    <w:p w:rsidR="00950AA0" w:rsidRPr="009B2444" w:rsidRDefault="00950AA0" w:rsidP="00950AA0">
      <w:pPr>
        <w:spacing w:line="480" w:lineRule="auto"/>
        <w:rPr>
          <w:sz w:val="24"/>
          <w:szCs w:val="24"/>
        </w:rPr>
      </w:pPr>
      <w:r w:rsidRPr="009B2444">
        <w:rPr>
          <w:sz w:val="24"/>
          <w:szCs w:val="24"/>
        </w:rPr>
        <w:t xml:space="preserve">How did Lucifer become Satan?  </w:t>
      </w:r>
    </w:p>
    <w:p w:rsidR="00950AA0" w:rsidRPr="009B2444" w:rsidRDefault="00950AA0" w:rsidP="00950AA0">
      <w:pPr>
        <w:spacing w:line="480" w:lineRule="auto"/>
        <w:jc w:val="both"/>
        <w:rPr>
          <w:sz w:val="24"/>
          <w:szCs w:val="24"/>
        </w:rPr>
      </w:pPr>
      <w:r w:rsidRPr="009B2444">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9B2444">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950AA0" w:rsidRPr="009B2444" w:rsidRDefault="00950AA0" w:rsidP="00950AA0">
      <w:pPr>
        <w:spacing w:line="480" w:lineRule="auto"/>
        <w:rPr>
          <w:sz w:val="24"/>
          <w:szCs w:val="24"/>
        </w:rPr>
      </w:pPr>
      <w:r w:rsidRPr="009B2444">
        <w:rPr>
          <w:sz w:val="24"/>
          <w:szCs w:val="24"/>
        </w:rPr>
        <w:t>Why is Lucifer the originator of this sin?</w:t>
      </w:r>
    </w:p>
    <w:p w:rsidR="00950AA0" w:rsidRPr="009B2444" w:rsidRDefault="00950AA0" w:rsidP="00950AA0">
      <w:pPr>
        <w:spacing w:line="480" w:lineRule="auto"/>
        <w:jc w:val="both"/>
        <w:rPr>
          <w:sz w:val="24"/>
          <w:szCs w:val="24"/>
        </w:rPr>
      </w:pPr>
      <w:r w:rsidRPr="009B2444">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9B2444">
        <w:rPr>
          <w:sz w:val="24"/>
          <w:szCs w:val="24"/>
          <w:vertAlign w:val="superscript"/>
        </w:rPr>
        <w:t>st</w:t>
      </w:r>
      <w:r w:rsidRPr="009B2444">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9B2444">
        <w:rPr>
          <w:b/>
          <w:sz w:val="24"/>
          <w:szCs w:val="24"/>
        </w:rPr>
        <w:t>The Lord Yah and His Book on Hell in the Holy Bible</w:t>
      </w:r>
      <w:r w:rsidRPr="009B2444">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9B2444">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9B2444">
        <w:rPr>
          <w:sz w:val="24"/>
          <w:szCs w:val="24"/>
          <w:vertAlign w:val="superscript"/>
        </w:rPr>
        <w:t>nd</w:t>
      </w:r>
      <w:r w:rsidRPr="009B2444">
        <w:rPr>
          <w:sz w:val="24"/>
          <w:szCs w:val="24"/>
        </w:rPr>
        <w:t xml:space="preserve"> Corinthians 11:3 &amp; 1</w:t>
      </w:r>
      <w:r w:rsidRPr="009B2444">
        <w:rPr>
          <w:sz w:val="24"/>
          <w:szCs w:val="24"/>
          <w:vertAlign w:val="superscript"/>
        </w:rPr>
        <w:t>st</w:t>
      </w:r>
      <w:r w:rsidRPr="009B2444">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950AA0" w:rsidRPr="009B2444" w:rsidRDefault="00950AA0" w:rsidP="00950AA0">
      <w:pPr>
        <w:spacing w:line="480" w:lineRule="auto"/>
        <w:jc w:val="both"/>
        <w:rPr>
          <w:sz w:val="24"/>
          <w:szCs w:val="24"/>
        </w:rPr>
      </w:pPr>
      <w:r w:rsidRPr="009B2444">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9B2444">
        <w:rPr>
          <w:b/>
          <w:sz w:val="24"/>
          <w:szCs w:val="24"/>
        </w:rPr>
        <w:t>Qanah</w:t>
      </w:r>
      <w:r w:rsidRPr="009B2444">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9B2444">
        <w:rPr>
          <w:b/>
          <w:sz w:val="24"/>
          <w:szCs w:val="24"/>
        </w:rPr>
        <w:t>This Eternal Godly Sin</w:t>
      </w:r>
      <w:r w:rsidRPr="009B2444">
        <w:rPr>
          <w:sz w:val="24"/>
          <w:szCs w:val="24"/>
        </w:rPr>
        <w:t xml:space="preserve">” is recorded in Proverbs 8:22-25 (RSV) by </w:t>
      </w:r>
      <w:r w:rsidRPr="009B2444">
        <w:rPr>
          <w:b/>
          <w:sz w:val="24"/>
          <w:szCs w:val="24"/>
        </w:rPr>
        <w:lastRenderedPageBreak/>
        <w:t>Qanah</w:t>
      </w:r>
      <w:r w:rsidRPr="009B2444">
        <w:rPr>
          <w:sz w:val="24"/>
          <w:szCs w:val="24"/>
        </w:rPr>
        <w:t xml:space="preserve"> meaning “</w:t>
      </w:r>
      <w:r w:rsidRPr="009B2444">
        <w:rPr>
          <w:b/>
          <w:sz w:val="24"/>
          <w:szCs w:val="24"/>
        </w:rPr>
        <w:t>Eternal Marital Lordly Sexual Eros Love</w:t>
      </w:r>
      <w:r w:rsidRPr="009B2444">
        <w:rPr>
          <w:sz w:val="24"/>
          <w:szCs w:val="24"/>
        </w:rPr>
        <w:t>” and “</w:t>
      </w:r>
      <w:r w:rsidRPr="009B2444">
        <w:rPr>
          <w:b/>
          <w:sz w:val="24"/>
          <w:szCs w:val="24"/>
        </w:rPr>
        <w:t>This Eternal Heavenly Sin</w:t>
      </w:r>
      <w:r w:rsidRPr="009B2444">
        <w:rPr>
          <w:sz w:val="24"/>
          <w:szCs w:val="24"/>
        </w:rPr>
        <w:t>” is recorded in Isaiah 14:12-21 and “</w:t>
      </w:r>
      <w:r w:rsidRPr="009B2444">
        <w:rPr>
          <w:b/>
          <w:sz w:val="24"/>
          <w:szCs w:val="24"/>
        </w:rPr>
        <w:t>This Eternal Earthly Sin</w:t>
      </w:r>
      <w:r w:rsidRPr="009B2444">
        <w:rPr>
          <w:sz w:val="24"/>
          <w:szCs w:val="24"/>
        </w:rPr>
        <w:t>” is recorded in Ezekiel 28:15-19.  The Lord Lucifer sinned in Heaven!!! There are three different kinds of “</w:t>
      </w:r>
      <w:r w:rsidRPr="009B2444">
        <w:rPr>
          <w:b/>
          <w:sz w:val="24"/>
          <w:szCs w:val="24"/>
        </w:rPr>
        <w:t>Intercourse</w:t>
      </w:r>
      <w:r w:rsidRPr="009B2444">
        <w:rPr>
          <w:sz w:val="24"/>
          <w:szCs w:val="24"/>
        </w:rPr>
        <w:t xml:space="preserve">” in the Holy Bible. First, is the </w:t>
      </w:r>
      <w:r w:rsidRPr="009B2444">
        <w:rPr>
          <w:b/>
          <w:sz w:val="24"/>
          <w:szCs w:val="24"/>
        </w:rPr>
        <w:t>Popular</w:t>
      </w:r>
      <w:r w:rsidRPr="009B2444">
        <w:rPr>
          <w:sz w:val="24"/>
          <w:szCs w:val="24"/>
        </w:rPr>
        <w:t xml:space="preserve"> </w:t>
      </w:r>
      <w:r w:rsidRPr="009B2444">
        <w:rPr>
          <w:b/>
          <w:sz w:val="24"/>
          <w:szCs w:val="24"/>
        </w:rPr>
        <w:t>Sexual Eros Love Intercourse</w:t>
      </w:r>
      <w:r w:rsidRPr="009B2444">
        <w:rPr>
          <w:sz w:val="24"/>
          <w:szCs w:val="24"/>
        </w:rPr>
        <w:t xml:space="preserve"> from the Tree of the Knowledge of Good and Evil that is only committed by Man and Woman in a Strength 40 Year Kingdom of This World in Genesis 4:1. Second, is the </w:t>
      </w:r>
      <w:r w:rsidRPr="009B2444">
        <w:rPr>
          <w:b/>
          <w:sz w:val="24"/>
          <w:szCs w:val="24"/>
        </w:rPr>
        <w:t>Known Holy Law Love Intercourse</w:t>
      </w:r>
      <w:r w:rsidRPr="009B2444">
        <w:rPr>
          <w:sz w:val="24"/>
          <w:szCs w:val="24"/>
        </w:rPr>
        <w:t xml:space="preserve"> in Luke 2:23 in the midst of the Tree of Life done by Man and Woman and also Boys and Girls in Luke 20:35-36 in a Wisdom 80 Year Law Kingdom of Heaven in Genesis 2:9 &amp; 1</w:t>
      </w:r>
      <w:r w:rsidRPr="009B2444">
        <w:rPr>
          <w:sz w:val="24"/>
          <w:szCs w:val="24"/>
          <w:vertAlign w:val="superscript"/>
        </w:rPr>
        <w:t>st</w:t>
      </w:r>
      <w:r w:rsidRPr="009B2444">
        <w:rPr>
          <w:sz w:val="24"/>
          <w:szCs w:val="24"/>
        </w:rPr>
        <w:t xml:space="preserve"> Kings 11:3. King Solomon did this kind of Holy Law Love Intercourse with His 700 Wives and 300 Concubines. But King Solomon committed “</w:t>
      </w:r>
      <w:r w:rsidRPr="009B2444">
        <w:rPr>
          <w:b/>
          <w:sz w:val="24"/>
          <w:szCs w:val="24"/>
        </w:rPr>
        <w:t>Marital Fornication</w:t>
      </w:r>
      <w:r w:rsidRPr="009B2444">
        <w:rPr>
          <w:sz w:val="24"/>
          <w:szCs w:val="24"/>
        </w:rPr>
        <w:t>” in Tobit 4:12-13 with the minority of His Foreign Wives after 80 years, but not with the majority of His 100’s of Local Wives or His 300 Concubines after 80 years in 1</w:t>
      </w:r>
      <w:r w:rsidRPr="009B2444">
        <w:rPr>
          <w:sz w:val="24"/>
          <w:szCs w:val="24"/>
          <w:vertAlign w:val="superscript"/>
        </w:rPr>
        <w:t>st</w:t>
      </w:r>
      <w:r w:rsidRPr="009B2444">
        <w:rPr>
          <w:sz w:val="24"/>
          <w:szCs w:val="24"/>
        </w:rPr>
        <w:t xml:space="preserve"> Kings 11:1-13 &amp; Nehemiah 13:25-27. Third, is the </w:t>
      </w:r>
      <w:r w:rsidRPr="009B2444">
        <w:rPr>
          <w:b/>
          <w:sz w:val="24"/>
          <w:szCs w:val="24"/>
        </w:rPr>
        <w:t>Unknown Holy Divine Love Intercourse</w:t>
      </w:r>
      <w:r w:rsidRPr="009B2444">
        <w:rPr>
          <w:sz w:val="24"/>
          <w:szCs w:val="24"/>
        </w:rPr>
        <w:t xml:space="preserve"> from the Tree of Life done by the Man and Woman in 2</w:t>
      </w:r>
      <w:r w:rsidRPr="009B2444">
        <w:rPr>
          <w:sz w:val="24"/>
          <w:szCs w:val="24"/>
          <w:vertAlign w:val="superscript"/>
        </w:rPr>
        <w:t>nd</w:t>
      </w:r>
      <w:r w:rsidRPr="009B2444">
        <w:rPr>
          <w:sz w:val="24"/>
          <w:szCs w:val="24"/>
        </w:rPr>
        <w:t xml:space="preserve"> Peter 1:4 and also Lords 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w:t>
      </w:r>
      <w:r w:rsidRPr="009B2444">
        <w:rPr>
          <w:sz w:val="24"/>
          <w:szCs w:val="24"/>
        </w:rPr>
        <w:lastRenderedPageBreak/>
        <w:t>the Father Stephen is the Lord Lucifer’s sinful pleasure that leads You to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who called the Sexual Eros Money the unrighteous mammon (prostitutions, whoredom’s, harlotries, sorceries &amp; wizardries) with Sweet Cane (Calamus or </w:t>
      </w:r>
      <w:r w:rsidR="009B2444" w:rsidRPr="009B2444">
        <w:rPr>
          <w:sz w:val="24"/>
          <w:szCs w:val="24"/>
        </w:rPr>
        <w:t>Cannabis</w:t>
      </w:r>
      <w:r w:rsidRPr="009B2444">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     </w:t>
      </w:r>
    </w:p>
    <w:p w:rsidR="00950AA0" w:rsidRPr="009B2444" w:rsidRDefault="00950AA0" w:rsidP="00950AA0">
      <w:pPr>
        <w:spacing w:line="480" w:lineRule="auto"/>
        <w:rPr>
          <w:sz w:val="24"/>
          <w:szCs w:val="24"/>
        </w:rPr>
      </w:pPr>
      <w:r w:rsidRPr="009B2444">
        <w:rPr>
          <w:sz w:val="24"/>
          <w:szCs w:val="24"/>
        </w:rPr>
        <w:t>Why was Lucifer self-centered and prideful?</w:t>
      </w:r>
    </w:p>
    <w:p w:rsidR="00950AA0" w:rsidRPr="009B2444" w:rsidRDefault="00950AA0" w:rsidP="00950AA0">
      <w:pPr>
        <w:spacing w:line="480" w:lineRule="auto"/>
        <w:jc w:val="both"/>
        <w:rPr>
          <w:sz w:val="24"/>
          <w:szCs w:val="24"/>
        </w:rPr>
      </w:pPr>
      <w:r w:rsidRPr="009B2444">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9B2444">
        <w:rPr>
          <w:sz w:val="24"/>
          <w:szCs w:val="24"/>
        </w:rPr>
        <w:lastRenderedPageBreak/>
        <w:t>Revelation 12:4. But because of Lucifer’s own nonsense and pride it caused Lucifer to pay attention to Himself and not God. Lucifer forgot His Youth and left his 1</w:t>
      </w:r>
      <w:r w:rsidRPr="009B2444">
        <w:rPr>
          <w:sz w:val="24"/>
          <w:szCs w:val="24"/>
          <w:vertAlign w:val="superscript"/>
        </w:rPr>
        <w:t>st</w:t>
      </w:r>
      <w:r w:rsidRPr="009B2444">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9B2444">
        <w:rPr>
          <w:sz w:val="24"/>
          <w:szCs w:val="24"/>
          <w:vertAlign w:val="superscript"/>
        </w:rPr>
        <w:t>st</w:t>
      </w:r>
      <w:r w:rsidRPr="009B2444">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950AA0" w:rsidRPr="009B2444" w:rsidRDefault="00950AA0" w:rsidP="00950AA0">
      <w:pPr>
        <w:spacing w:line="480" w:lineRule="auto"/>
        <w:rPr>
          <w:sz w:val="24"/>
          <w:szCs w:val="24"/>
        </w:rPr>
      </w:pPr>
      <w:r w:rsidRPr="009B2444">
        <w:rPr>
          <w:sz w:val="24"/>
          <w:szCs w:val="24"/>
        </w:rPr>
        <w:t>Satan and demons</w:t>
      </w:r>
    </w:p>
    <w:p w:rsidR="00950AA0" w:rsidRPr="009B2444" w:rsidRDefault="00950AA0" w:rsidP="00950AA0">
      <w:pPr>
        <w:spacing w:line="480" w:lineRule="auto"/>
        <w:jc w:val="both"/>
        <w:rPr>
          <w:sz w:val="24"/>
          <w:szCs w:val="24"/>
        </w:rPr>
      </w:pPr>
      <w:r w:rsidRPr="009B2444">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9B2444">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9B2444">
        <w:rPr>
          <w:sz w:val="24"/>
          <w:szCs w:val="24"/>
          <w:vertAlign w:val="superscript"/>
        </w:rPr>
        <w:t>st</w:t>
      </w:r>
      <w:r w:rsidRPr="009B2444">
        <w:rPr>
          <w:sz w:val="24"/>
          <w:szCs w:val="24"/>
        </w:rPr>
        <w:t xml:space="preserve"> John 4:4; Matthew 10:8; Luke 10:17, 20 and Romans 6:4, 11, 14; 8:1-2. Some other scriptures that prove Demons are in Genesis 3:1-5; 2</w:t>
      </w:r>
      <w:r w:rsidRPr="009B2444">
        <w:rPr>
          <w:sz w:val="24"/>
          <w:szCs w:val="24"/>
          <w:vertAlign w:val="superscript"/>
        </w:rPr>
        <w:t>nd</w:t>
      </w:r>
      <w:r w:rsidRPr="009B2444">
        <w:rPr>
          <w:sz w:val="24"/>
          <w:szCs w:val="24"/>
        </w:rPr>
        <w:t xml:space="preserve"> Peter 2:4; Jude 6; Isaiah 14:12-15; Genesis 6:1-5; Job chapters 1-2; 1</w:t>
      </w:r>
      <w:r w:rsidRPr="009B2444">
        <w:rPr>
          <w:sz w:val="24"/>
          <w:szCs w:val="24"/>
          <w:vertAlign w:val="superscript"/>
        </w:rPr>
        <w:t>st</w:t>
      </w:r>
      <w:r w:rsidRPr="009B2444">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9B2444">
        <w:rPr>
          <w:sz w:val="24"/>
          <w:szCs w:val="24"/>
          <w:vertAlign w:val="superscript"/>
        </w:rPr>
        <w:t>nd</w:t>
      </w:r>
      <w:r w:rsidRPr="009B2444">
        <w:rPr>
          <w:sz w:val="24"/>
          <w:szCs w:val="24"/>
        </w:rPr>
        <w:t xml:space="preserve"> Corinthians 4:4 and keeps them into bondage in Galatians 4:8. There has been Demonic Activity in scriptures during history in Deuteronomy  32:16-17; Psalms 106:34-38; 1</w:t>
      </w:r>
      <w:r w:rsidRPr="009B2444">
        <w:rPr>
          <w:sz w:val="24"/>
          <w:szCs w:val="24"/>
          <w:vertAlign w:val="superscript"/>
        </w:rPr>
        <w:t>st</w:t>
      </w:r>
      <w:r w:rsidRPr="009B2444">
        <w:rPr>
          <w:sz w:val="24"/>
          <w:szCs w:val="24"/>
        </w:rPr>
        <w:t xml:space="preserve"> Corinthians 10:20-21; 1</w:t>
      </w:r>
      <w:r w:rsidRPr="009B2444">
        <w:rPr>
          <w:sz w:val="24"/>
          <w:szCs w:val="24"/>
          <w:vertAlign w:val="superscript"/>
        </w:rPr>
        <w:t xml:space="preserve">st </w:t>
      </w:r>
      <w:r w:rsidRPr="009B2444">
        <w:rPr>
          <w:sz w:val="24"/>
          <w:szCs w:val="24"/>
        </w:rPr>
        <w:t>John 5:19; 1</w:t>
      </w:r>
      <w:r w:rsidRPr="009B2444">
        <w:rPr>
          <w:sz w:val="24"/>
          <w:szCs w:val="24"/>
          <w:vertAlign w:val="superscript"/>
        </w:rPr>
        <w:t xml:space="preserve">st </w:t>
      </w:r>
      <w:r w:rsidRPr="009B2444">
        <w:rPr>
          <w:sz w:val="24"/>
          <w:szCs w:val="24"/>
        </w:rPr>
        <w:t>Samuel 16:23; 1</w:t>
      </w:r>
      <w:r w:rsidRPr="009B2444">
        <w:rPr>
          <w:sz w:val="24"/>
          <w:szCs w:val="24"/>
          <w:vertAlign w:val="superscript"/>
        </w:rPr>
        <w:t xml:space="preserve">st </w:t>
      </w:r>
      <w:r w:rsidRPr="009B2444">
        <w:rPr>
          <w:sz w:val="24"/>
          <w:szCs w:val="24"/>
        </w:rPr>
        <w:t>Kings 14:24; 18:28; Deuteronomy 14:1; 23:17 &amp; Hosea 14:4. But Christians can be attacked by Demons in 2</w:t>
      </w:r>
      <w:r w:rsidRPr="009B2444">
        <w:rPr>
          <w:sz w:val="24"/>
          <w:szCs w:val="24"/>
          <w:vertAlign w:val="superscript"/>
        </w:rPr>
        <w:t>nd</w:t>
      </w:r>
      <w:r w:rsidRPr="009B2444">
        <w:rPr>
          <w:sz w:val="24"/>
          <w:szCs w:val="24"/>
        </w:rPr>
        <w:t xml:space="preserve"> Corinthians 12:7; Ephesians 6:12; James 4:7 and 1</w:t>
      </w:r>
      <w:r w:rsidRPr="009B2444">
        <w:rPr>
          <w:sz w:val="24"/>
          <w:szCs w:val="24"/>
          <w:vertAlign w:val="superscript"/>
        </w:rPr>
        <w:t>st</w:t>
      </w:r>
      <w:r w:rsidRPr="009B2444">
        <w:rPr>
          <w:sz w:val="24"/>
          <w:szCs w:val="24"/>
        </w:rPr>
        <w:t xml:space="preserve"> Peter 5:8. We have to remember that the weapons of Our warfare are not carnal weapons, but are very mighty in casting down imaginations, arguments, high things and breaking every stronghold </w:t>
      </w:r>
      <w:r w:rsidRPr="009B2444">
        <w:rPr>
          <w:sz w:val="24"/>
          <w:szCs w:val="24"/>
        </w:rPr>
        <w:lastRenderedPageBreak/>
        <w:t>that exalts itself over the knowledge of God in 2</w:t>
      </w:r>
      <w:r w:rsidRPr="009B2444">
        <w:rPr>
          <w:sz w:val="24"/>
          <w:szCs w:val="24"/>
          <w:vertAlign w:val="superscript"/>
        </w:rPr>
        <w:t>nd</w:t>
      </w:r>
      <w:r w:rsidRPr="009B2444">
        <w:rPr>
          <w:sz w:val="24"/>
          <w:szCs w:val="24"/>
        </w:rPr>
        <w:t xml:space="preserve"> Corinthians 10:4. How can We as Christians recognize Demonic Activity in the lives of others? Some scriptures are Mark 1:23-27; 9:17-29; Psalms 106:37; Matthew 8:28-32; 12:43-46; 17:14-21; Luke 8:27-37; 2</w:t>
      </w:r>
      <w:r w:rsidRPr="009B2444">
        <w:rPr>
          <w:sz w:val="24"/>
          <w:szCs w:val="24"/>
          <w:vertAlign w:val="superscript"/>
        </w:rPr>
        <w:t>nd</w:t>
      </w:r>
      <w:r w:rsidRPr="009B2444">
        <w:rPr>
          <w:sz w:val="24"/>
          <w:szCs w:val="24"/>
        </w:rPr>
        <w:t xml:space="preserve"> Corinthians 11:5-15; 12:1-9; James 3:6 &amp; 1</w:t>
      </w:r>
      <w:r w:rsidRPr="009B2444">
        <w:rPr>
          <w:sz w:val="24"/>
          <w:szCs w:val="24"/>
          <w:vertAlign w:val="superscript"/>
        </w:rPr>
        <w:t>st</w:t>
      </w:r>
      <w:r w:rsidRPr="009B2444">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950AA0" w:rsidRPr="009B2444" w:rsidRDefault="00950AA0" w:rsidP="00950AA0">
      <w:pPr>
        <w:spacing w:line="480" w:lineRule="auto"/>
        <w:rPr>
          <w:sz w:val="24"/>
          <w:szCs w:val="24"/>
        </w:rPr>
      </w:pPr>
      <w:r w:rsidRPr="009B2444">
        <w:rPr>
          <w:sz w:val="24"/>
          <w:szCs w:val="24"/>
        </w:rPr>
        <w:t>Satan the Father of lies</w:t>
      </w:r>
    </w:p>
    <w:p w:rsidR="00950AA0" w:rsidRPr="009B2444" w:rsidRDefault="00950AA0" w:rsidP="00950AA0">
      <w:pPr>
        <w:spacing w:line="480" w:lineRule="auto"/>
        <w:jc w:val="both"/>
        <w:rPr>
          <w:sz w:val="24"/>
          <w:szCs w:val="24"/>
        </w:rPr>
      </w:pPr>
      <w:r w:rsidRPr="009B2444">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950AA0" w:rsidRPr="009B2444" w:rsidRDefault="00950AA0" w:rsidP="00950AA0">
      <w:pPr>
        <w:spacing w:line="480" w:lineRule="auto"/>
        <w:jc w:val="both"/>
        <w:rPr>
          <w:sz w:val="24"/>
          <w:szCs w:val="24"/>
        </w:rPr>
      </w:pPr>
      <w:r w:rsidRPr="009B2444">
        <w:rPr>
          <w:sz w:val="24"/>
          <w:szCs w:val="24"/>
        </w:rPr>
        <w:t>Satan doomed to Hell</w:t>
      </w:r>
    </w:p>
    <w:p w:rsidR="00950AA0" w:rsidRPr="009B2444" w:rsidRDefault="00950AA0" w:rsidP="00950AA0">
      <w:pPr>
        <w:spacing w:line="480" w:lineRule="auto"/>
        <w:jc w:val="both"/>
        <w:rPr>
          <w:sz w:val="24"/>
          <w:szCs w:val="24"/>
        </w:rPr>
      </w:pPr>
      <w:r w:rsidRPr="009B2444">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9B2444">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950AA0" w:rsidRPr="009B2444" w:rsidRDefault="00950AA0" w:rsidP="00950AA0">
      <w:pPr>
        <w:spacing w:line="480" w:lineRule="auto"/>
        <w:jc w:val="both"/>
        <w:rPr>
          <w:sz w:val="24"/>
          <w:szCs w:val="24"/>
        </w:rPr>
      </w:pPr>
      <w:r w:rsidRPr="009B2444">
        <w:rPr>
          <w:sz w:val="24"/>
          <w:szCs w:val="24"/>
        </w:rPr>
        <w:t>How can we beat Satan?</w:t>
      </w:r>
    </w:p>
    <w:p w:rsidR="00950AA0" w:rsidRPr="009B2444" w:rsidRDefault="00950AA0" w:rsidP="00950AA0">
      <w:pPr>
        <w:spacing w:line="480" w:lineRule="auto"/>
        <w:jc w:val="both"/>
        <w:rPr>
          <w:sz w:val="24"/>
          <w:szCs w:val="24"/>
        </w:rPr>
      </w:pPr>
      <w:r w:rsidRPr="009B2444">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9B2444">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9B2444">
        <w:rPr>
          <w:sz w:val="24"/>
          <w:szCs w:val="24"/>
          <w:vertAlign w:val="superscript"/>
        </w:rPr>
        <w:t>st</w:t>
      </w:r>
      <w:r w:rsidRPr="009B2444">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9B2444">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950AA0" w:rsidRPr="009B2444" w:rsidRDefault="00950AA0" w:rsidP="00950AA0">
      <w:pPr>
        <w:spacing w:line="480" w:lineRule="auto"/>
        <w:jc w:val="both"/>
        <w:rPr>
          <w:sz w:val="24"/>
          <w:szCs w:val="24"/>
        </w:rPr>
      </w:pPr>
      <w:r w:rsidRPr="009B2444">
        <w:rPr>
          <w:sz w:val="24"/>
          <w:szCs w:val="24"/>
        </w:rPr>
        <w:t xml:space="preserve">The charge of Satan in the garden </w:t>
      </w:r>
    </w:p>
    <w:p w:rsidR="00950AA0" w:rsidRPr="009B2444" w:rsidRDefault="00950AA0" w:rsidP="00950AA0">
      <w:pPr>
        <w:spacing w:line="480" w:lineRule="auto"/>
        <w:jc w:val="both"/>
        <w:rPr>
          <w:sz w:val="24"/>
          <w:szCs w:val="24"/>
        </w:rPr>
      </w:pPr>
      <w:r w:rsidRPr="009B2444">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950AA0" w:rsidRPr="009B2444" w:rsidRDefault="00950AA0" w:rsidP="00950AA0">
      <w:pPr>
        <w:spacing w:line="480" w:lineRule="auto"/>
        <w:jc w:val="center"/>
        <w:rPr>
          <w:b/>
          <w:sz w:val="24"/>
          <w:szCs w:val="24"/>
        </w:rPr>
      </w:pPr>
      <w:r w:rsidRPr="009B2444">
        <w:rPr>
          <w:b/>
          <w:sz w:val="24"/>
          <w:szCs w:val="24"/>
        </w:rPr>
        <w:t>THE GARDEN OF EDEN FOR 40 YEARS</w:t>
      </w:r>
    </w:p>
    <w:p w:rsidR="00950AA0" w:rsidRPr="009B2444" w:rsidRDefault="00950AA0" w:rsidP="00950AA0">
      <w:pPr>
        <w:spacing w:line="480" w:lineRule="auto"/>
        <w:jc w:val="both"/>
        <w:rPr>
          <w:sz w:val="24"/>
          <w:szCs w:val="24"/>
        </w:rPr>
      </w:pPr>
      <w:r w:rsidRPr="009B2444">
        <w:rPr>
          <w:sz w:val="24"/>
          <w:szCs w:val="24"/>
        </w:rPr>
        <w:t>How did the garden come into being?</w:t>
      </w:r>
    </w:p>
    <w:p w:rsidR="00950AA0" w:rsidRPr="009B2444" w:rsidRDefault="00950AA0" w:rsidP="00950AA0">
      <w:pPr>
        <w:spacing w:line="480" w:lineRule="auto"/>
        <w:jc w:val="both"/>
        <w:rPr>
          <w:sz w:val="24"/>
          <w:szCs w:val="24"/>
        </w:rPr>
      </w:pPr>
      <w:r w:rsidRPr="009B2444">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9B2444">
        <w:rPr>
          <w:sz w:val="24"/>
          <w:szCs w:val="24"/>
          <w:vertAlign w:val="superscript"/>
        </w:rPr>
        <w:t>nd</w:t>
      </w:r>
      <w:r w:rsidRPr="009B2444">
        <w:rPr>
          <w:sz w:val="24"/>
          <w:szCs w:val="24"/>
        </w:rPr>
        <w:t xml:space="preserve"> Peter 3:8. In Genesis 2:8-9 it declares “The Lord God planted a garden eastward in  Eden…and out  of the  ground the Lord God made every tree grow that is pleasant to the sight and good for food. The tree of life </w:t>
      </w:r>
      <w:r w:rsidRPr="009B2444">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950AA0" w:rsidRPr="009B2444" w:rsidRDefault="00950AA0" w:rsidP="00950AA0">
      <w:pPr>
        <w:jc w:val="both"/>
        <w:rPr>
          <w:sz w:val="24"/>
          <w:szCs w:val="24"/>
        </w:rPr>
      </w:pPr>
      <w:r w:rsidRPr="009B2444">
        <w:rPr>
          <w:sz w:val="24"/>
          <w:szCs w:val="24"/>
        </w:rPr>
        <w:t>What was the command in the garden?</w:t>
      </w:r>
    </w:p>
    <w:p w:rsidR="00950AA0" w:rsidRPr="009B2444" w:rsidRDefault="00950AA0" w:rsidP="00950AA0">
      <w:pPr>
        <w:spacing w:line="480" w:lineRule="auto"/>
        <w:jc w:val="both"/>
        <w:rPr>
          <w:sz w:val="24"/>
          <w:szCs w:val="24"/>
        </w:rPr>
      </w:pPr>
      <w:r w:rsidRPr="009B2444">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9B2444">
        <w:rPr>
          <w:sz w:val="24"/>
          <w:szCs w:val="24"/>
          <w:vertAlign w:val="superscript"/>
        </w:rPr>
        <w:t>st</w:t>
      </w:r>
      <w:r w:rsidRPr="009B2444">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9B2444">
        <w:rPr>
          <w:sz w:val="24"/>
          <w:szCs w:val="24"/>
          <w:vertAlign w:val="superscript"/>
        </w:rPr>
        <w:t>st</w:t>
      </w:r>
      <w:r w:rsidRPr="009B2444">
        <w:rPr>
          <w:sz w:val="24"/>
          <w:szCs w:val="24"/>
        </w:rPr>
        <w:t xml:space="preserve"> time Moses came down from the mountain), 10 Jewish commands/10 Gentile commands &amp; 4 Gentile Laws).     </w:t>
      </w:r>
    </w:p>
    <w:p w:rsidR="00950AA0" w:rsidRPr="009B2444" w:rsidRDefault="00950AA0" w:rsidP="00950AA0">
      <w:pPr>
        <w:spacing w:line="480" w:lineRule="auto"/>
        <w:jc w:val="both"/>
        <w:rPr>
          <w:sz w:val="24"/>
          <w:szCs w:val="24"/>
        </w:rPr>
      </w:pPr>
      <w:r w:rsidRPr="009B2444">
        <w:rPr>
          <w:sz w:val="24"/>
          <w:szCs w:val="24"/>
        </w:rPr>
        <w:t>The Ten Commandments</w:t>
      </w:r>
    </w:p>
    <w:p w:rsidR="00950AA0" w:rsidRPr="009B2444" w:rsidRDefault="00950AA0" w:rsidP="00950AA0">
      <w:pPr>
        <w:spacing w:line="480" w:lineRule="auto"/>
        <w:jc w:val="both"/>
        <w:rPr>
          <w:sz w:val="24"/>
          <w:szCs w:val="24"/>
        </w:rPr>
      </w:pPr>
      <w:r w:rsidRPr="009B2444">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9B2444">
        <w:rPr>
          <w:sz w:val="24"/>
          <w:szCs w:val="24"/>
          <w:vertAlign w:val="superscript"/>
        </w:rPr>
        <w:t>st</w:t>
      </w:r>
      <w:r w:rsidRPr="009B2444">
        <w:rPr>
          <w:sz w:val="24"/>
          <w:szCs w:val="24"/>
        </w:rPr>
        <w:t xml:space="preserve"> commandment says “</w:t>
      </w:r>
      <w:r w:rsidRPr="009B2444">
        <w:rPr>
          <w:b/>
          <w:sz w:val="24"/>
          <w:szCs w:val="24"/>
        </w:rPr>
        <w:t>Thou shall worship no other Gods before Me</w:t>
      </w:r>
      <w:r w:rsidRPr="009B2444">
        <w:rPr>
          <w:sz w:val="24"/>
          <w:szCs w:val="24"/>
        </w:rPr>
        <w:t>.” Jesus fulfilled this in Luke 4:8 &amp; Matthew 4:10. The 2</w:t>
      </w:r>
      <w:r w:rsidRPr="009B2444">
        <w:rPr>
          <w:sz w:val="24"/>
          <w:szCs w:val="24"/>
          <w:vertAlign w:val="superscript"/>
        </w:rPr>
        <w:t>nd</w:t>
      </w:r>
      <w:r w:rsidRPr="009B2444">
        <w:rPr>
          <w:sz w:val="24"/>
          <w:szCs w:val="24"/>
        </w:rPr>
        <w:t xml:space="preserve"> Commandment  says, “</w:t>
      </w:r>
      <w:r w:rsidRPr="009B2444">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9B2444">
        <w:rPr>
          <w:sz w:val="24"/>
          <w:szCs w:val="24"/>
        </w:rPr>
        <w:t>.” Jesus fulfilled this in Matthew 4:4 &amp; Luke 4:4. The 3</w:t>
      </w:r>
      <w:r w:rsidRPr="009B2444">
        <w:rPr>
          <w:sz w:val="24"/>
          <w:szCs w:val="24"/>
          <w:vertAlign w:val="superscript"/>
        </w:rPr>
        <w:t>rd</w:t>
      </w:r>
      <w:r w:rsidRPr="009B2444">
        <w:rPr>
          <w:sz w:val="24"/>
          <w:szCs w:val="24"/>
        </w:rPr>
        <w:t xml:space="preserve"> commandment says, “</w:t>
      </w:r>
      <w:r w:rsidRPr="009B2444">
        <w:rPr>
          <w:b/>
          <w:sz w:val="24"/>
          <w:szCs w:val="24"/>
        </w:rPr>
        <w:t>Thou shall not take the God’s name in vain, for the Lord will not hold Him guiltless who takes His name in vain</w:t>
      </w:r>
      <w:r w:rsidRPr="009B2444">
        <w:rPr>
          <w:sz w:val="24"/>
          <w:szCs w:val="24"/>
        </w:rPr>
        <w:t>.” Jesus fulfilled this in John 14:7-11. The 4</w:t>
      </w:r>
      <w:r w:rsidRPr="009B2444">
        <w:rPr>
          <w:sz w:val="24"/>
          <w:szCs w:val="24"/>
          <w:vertAlign w:val="superscript"/>
        </w:rPr>
        <w:t>th</w:t>
      </w:r>
      <w:r w:rsidRPr="009B2444">
        <w:rPr>
          <w:sz w:val="24"/>
          <w:szCs w:val="24"/>
        </w:rPr>
        <w:t xml:space="preserve"> commandment says, “</w:t>
      </w:r>
      <w:r w:rsidRPr="009B2444">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9B2444">
        <w:rPr>
          <w:sz w:val="24"/>
          <w:szCs w:val="24"/>
        </w:rPr>
        <w:t>.” Jesus fulfilled this in Luke 6:5 &amp; Mark 2:27-28. The 5</w:t>
      </w:r>
      <w:r w:rsidRPr="009B2444">
        <w:rPr>
          <w:sz w:val="24"/>
          <w:szCs w:val="24"/>
          <w:vertAlign w:val="superscript"/>
        </w:rPr>
        <w:t>th</w:t>
      </w:r>
      <w:r w:rsidRPr="009B2444">
        <w:rPr>
          <w:sz w:val="24"/>
          <w:szCs w:val="24"/>
        </w:rPr>
        <w:t xml:space="preserve"> commandment says, “</w:t>
      </w:r>
      <w:r w:rsidRPr="009B2444">
        <w:rPr>
          <w:b/>
          <w:sz w:val="24"/>
          <w:szCs w:val="24"/>
        </w:rPr>
        <w:t>Honor thy Father and   Mother, that Your days may be long upon the land which the Lord Your God is giving You</w:t>
      </w:r>
      <w:r w:rsidRPr="009B2444">
        <w:rPr>
          <w:sz w:val="24"/>
          <w:szCs w:val="24"/>
        </w:rPr>
        <w:t xml:space="preserve">.”  </w:t>
      </w:r>
      <w:r w:rsidRPr="009B2444">
        <w:rPr>
          <w:sz w:val="24"/>
          <w:szCs w:val="24"/>
        </w:rPr>
        <w:lastRenderedPageBreak/>
        <w:t>Jesus fulfilled this in Matthew 15:3-9. The 6</w:t>
      </w:r>
      <w:r w:rsidRPr="009B2444">
        <w:rPr>
          <w:sz w:val="24"/>
          <w:szCs w:val="24"/>
          <w:vertAlign w:val="superscript"/>
        </w:rPr>
        <w:t>th</w:t>
      </w:r>
      <w:r w:rsidRPr="009B2444">
        <w:rPr>
          <w:sz w:val="24"/>
          <w:szCs w:val="24"/>
        </w:rPr>
        <w:t xml:space="preserve"> commandment says, “</w:t>
      </w:r>
      <w:r w:rsidRPr="009B2444">
        <w:rPr>
          <w:b/>
          <w:sz w:val="24"/>
          <w:szCs w:val="24"/>
        </w:rPr>
        <w:t>Thou shall not murder</w:t>
      </w:r>
      <w:r w:rsidRPr="009B2444">
        <w:rPr>
          <w:sz w:val="24"/>
          <w:szCs w:val="24"/>
        </w:rPr>
        <w:t>.” Jesus fulfilled this in Matthew 5:22 &amp; Luke 18:20. The 7</w:t>
      </w:r>
      <w:r w:rsidRPr="009B2444">
        <w:rPr>
          <w:sz w:val="24"/>
          <w:szCs w:val="24"/>
          <w:vertAlign w:val="superscript"/>
        </w:rPr>
        <w:t>th</w:t>
      </w:r>
      <w:r w:rsidRPr="009B2444">
        <w:rPr>
          <w:sz w:val="24"/>
          <w:szCs w:val="24"/>
        </w:rPr>
        <w:t xml:space="preserve"> commandment says, “</w:t>
      </w:r>
      <w:r w:rsidRPr="009B2444">
        <w:rPr>
          <w:b/>
          <w:sz w:val="24"/>
          <w:szCs w:val="24"/>
        </w:rPr>
        <w:t>Thou shall not commit adultery</w:t>
      </w:r>
      <w:r w:rsidRPr="009B2444">
        <w:rPr>
          <w:sz w:val="24"/>
          <w:szCs w:val="24"/>
        </w:rPr>
        <w:t>.” Jesus fulfilled this in Matthew 5:28 &amp; Luke 18:20. The 8</w:t>
      </w:r>
      <w:r w:rsidRPr="009B2444">
        <w:rPr>
          <w:sz w:val="24"/>
          <w:szCs w:val="24"/>
          <w:vertAlign w:val="superscript"/>
        </w:rPr>
        <w:t>th</w:t>
      </w:r>
      <w:r w:rsidRPr="009B2444">
        <w:rPr>
          <w:sz w:val="24"/>
          <w:szCs w:val="24"/>
        </w:rPr>
        <w:t xml:space="preserve"> commandment says, “</w:t>
      </w:r>
      <w:r w:rsidRPr="009B2444">
        <w:rPr>
          <w:b/>
          <w:sz w:val="24"/>
          <w:szCs w:val="24"/>
        </w:rPr>
        <w:t>Thou shall not steal</w:t>
      </w:r>
      <w:r w:rsidRPr="009B2444">
        <w:rPr>
          <w:sz w:val="24"/>
          <w:szCs w:val="24"/>
        </w:rPr>
        <w:t>.” Jesus fulfilled this in Matthew 5:4 &amp; Luke 18:20. The 9</w:t>
      </w:r>
      <w:r w:rsidRPr="009B2444">
        <w:rPr>
          <w:sz w:val="24"/>
          <w:szCs w:val="24"/>
          <w:vertAlign w:val="superscript"/>
        </w:rPr>
        <w:t>th</w:t>
      </w:r>
      <w:r w:rsidRPr="009B2444">
        <w:rPr>
          <w:sz w:val="24"/>
          <w:szCs w:val="24"/>
        </w:rPr>
        <w:t xml:space="preserve"> commandment says, “</w:t>
      </w:r>
      <w:r w:rsidRPr="009B2444">
        <w:rPr>
          <w:b/>
          <w:sz w:val="24"/>
          <w:szCs w:val="24"/>
        </w:rPr>
        <w:t>Thou shall not bear False Witness against thy Neighbor</w:t>
      </w:r>
      <w:r w:rsidRPr="009B2444">
        <w:rPr>
          <w:sz w:val="24"/>
          <w:szCs w:val="24"/>
        </w:rPr>
        <w:t>.” Jesus fulfilled this in Luke 18:20. The 10</w:t>
      </w:r>
      <w:r w:rsidRPr="009B2444">
        <w:rPr>
          <w:sz w:val="24"/>
          <w:szCs w:val="24"/>
          <w:vertAlign w:val="superscript"/>
        </w:rPr>
        <w:t>Th</w:t>
      </w:r>
      <w:r w:rsidRPr="009B2444">
        <w:rPr>
          <w:sz w:val="24"/>
          <w:szCs w:val="24"/>
        </w:rPr>
        <w:t xml:space="preserve"> commandment says, “</w:t>
      </w:r>
      <w:r w:rsidRPr="009B2444">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9B2444">
        <w:rPr>
          <w:sz w:val="24"/>
          <w:szCs w:val="24"/>
        </w:rPr>
        <w:t xml:space="preserve">.” Jesus fulfilled this in Luke 12:15 &amp; 16:19-31.         </w:t>
      </w:r>
    </w:p>
    <w:p w:rsidR="00950AA0" w:rsidRPr="009B2444" w:rsidRDefault="00950AA0" w:rsidP="00950AA0">
      <w:pPr>
        <w:spacing w:line="480" w:lineRule="auto"/>
        <w:jc w:val="both"/>
        <w:rPr>
          <w:sz w:val="24"/>
          <w:szCs w:val="24"/>
        </w:rPr>
      </w:pPr>
      <w:r w:rsidRPr="009B2444">
        <w:rPr>
          <w:sz w:val="24"/>
          <w:szCs w:val="24"/>
        </w:rPr>
        <w:t xml:space="preserve">Who protected the garden?  </w:t>
      </w:r>
    </w:p>
    <w:p w:rsidR="00950AA0" w:rsidRPr="009B2444" w:rsidRDefault="00950AA0" w:rsidP="00950AA0">
      <w:pPr>
        <w:spacing w:line="480" w:lineRule="auto"/>
        <w:jc w:val="both"/>
        <w:rPr>
          <w:sz w:val="24"/>
          <w:szCs w:val="24"/>
        </w:rPr>
      </w:pPr>
      <w:r w:rsidRPr="009B2444">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9B2444">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950AA0" w:rsidRPr="009B2444" w:rsidRDefault="00950AA0" w:rsidP="00950AA0">
      <w:pPr>
        <w:spacing w:line="480" w:lineRule="auto"/>
        <w:jc w:val="both"/>
        <w:rPr>
          <w:sz w:val="24"/>
          <w:szCs w:val="24"/>
        </w:rPr>
      </w:pPr>
      <w:r w:rsidRPr="009B2444">
        <w:rPr>
          <w:sz w:val="24"/>
          <w:szCs w:val="24"/>
        </w:rPr>
        <w:t>What was the work in the garden?</w:t>
      </w:r>
    </w:p>
    <w:p w:rsidR="00950AA0" w:rsidRPr="009B2444" w:rsidRDefault="00950AA0" w:rsidP="00950AA0">
      <w:pPr>
        <w:spacing w:line="480" w:lineRule="auto"/>
        <w:jc w:val="both"/>
        <w:rPr>
          <w:sz w:val="24"/>
          <w:szCs w:val="24"/>
        </w:rPr>
      </w:pPr>
      <w:r w:rsidRPr="009B2444">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9B2444">
        <w:rPr>
          <w:sz w:val="24"/>
          <w:szCs w:val="24"/>
        </w:rPr>
        <w:lastRenderedPageBreak/>
        <w:t xml:space="preserve">weapons or any kind of instrument to kill except for the means of food because the garden was in harmony with God and everything He created was very good.  </w:t>
      </w:r>
    </w:p>
    <w:p w:rsidR="00950AA0" w:rsidRPr="009B2444" w:rsidRDefault="00950AA0" w:rsidP="00950AA0">
      <w:pPr>
        <w:spacing w:line="480" w:lineRule="auto"/>
        <w:jc w:val="both"/>
        <w:rPr>
          <w:sz w:val="24"/>
          <w:szCs w:val="24"/>
        </w:rPr>
      </w:pPr>
      <w:r w:rsidRPr="009B2444">
        <w:rPr>
          <w:sz w:val="24"/>
          <w:szCs w:val="24"/>
        </w:rPr>
        <w:t xml:space="preserve">What was in the garden?  </w:t>
      </w:r>
    </w:p>
    <w:p w:rsidR="00950AA0" w:rsidRPr="009B2444" w:rsidRDefault="00950AA0" w:rsidP="00950AA0">
      <w:pPr>
        <w:spacing w:line="480" w:lineRule="auto"/>
        <w:jc w:val="both"/>
        <w:rPr>
          <w:sz w:val="24"/>
          <w:szCs w:val="24"/>
        </w:rPr>
      </w:pPr>
      <w:r w:rsidRPr="009B2444">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950AA0" w:rsidRPr="009B2444" w:rsidRDefault="00950AA0" w:rsidP="00950AA0">
      <w:pPr>
        <w:spacing w:line="480" w:lineRule="auto"/>
        <w:jc w:val="both"/>
        <w:rPr>
          <w:sz w:val="24"/>
          <w:szCs w:val="24"/>
        </w:rPr>
      </w:pPr>
      <w:r w:rsidRPr="009B2444">
        <w:rPr>
          <w:sz w:val="24"/>
          <w:szCs w:val="24"/>
        </w:rPr>
        <w:t>Why did God create the garden?</w:t>
      </w:r>
    </w:p>
    <w:p w:rsidR="00950AA0" w:rsidRPr="009B2444" w:rsidRDefault="00950AA0" w:rsidP="00950AA0">
      <w:pPr>
        <w:spacing w:line="480" w:lineRule="auto"/>
        <w:jc w:val="both"/>
        <w:rPr>
          <w:sz w:val="24"/>
          <w:szCs w:val="24"/>
        </w:rPr>
      </w:pPr>
      <w:r w:rsidRPr="009B2444">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9B2444">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950AA0" w:rsidRPr="009B2444" w:rsidRDefault="00950AA0" w:rsidP="00950AA0">
      <w:pPr>
        <w:spacing w:line="480" w:lineRule="auto"/>
        <w:jc w:val="both"/>
        <w:rPr>
          <w:sz w:val="24"/>
          <w:szCs w:val="24"/>
        </w:rPr>
      </w:pPr>
      <w:r w:rsidRPr="009B2444">
        <w:rPr>
          <w:sz w:val="24"/>
          <w:szCs w:val="24"/>
        </w:rPr>
        <w:t>Why was there a tree of life in the garden?</w:t>
      </w:r>
    </w:p>
    <w:p w:rsidR="00950AA0" w:rsidRPr="009B2444" w:rsidRDefault="00950AA0" w:rsidP="00950AA0">
      <w:pPr>
        <w:spacing w:line="480" w:lineRule="auto"/>
        <w:jc w:val="both"/>
        <w:rPr>
          <w:sz w:val="24"/>
          <w:szCs w:val="24"/>
        </w:rPr>
      </w:pPr>
      <w:r w:rsidRPr="009B2444">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9B2444">
        <w:rPr>
          <w:sz w:val="24"/>
          <w:szCs w:val="24"/>
          <w:vertAlign w:val="superscript"/>
        </w:rPr>
        <w:t>st</w:t>
      </w:r>
      <w:r w:rsidRPr="009B2444">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950AA0" w:rsidRPr="009B2444" w:rsidRDefault="00950AA0" w:rsidP="00950AA0">
      <w:pPr>
        <w:spacing w:line="480" w:lineRule="auto"/>
        <w:jc w:val="both"/>
        <w:rPr>
          <w:sz w:val="24"/>
          <w:szCs w:val="24"/>
        </w:rPr>
      </w:pPr>
      <w:r w:rsidRPr="009B2444">
        <w:rPr>
          <w:sz w:val="24"/>
          <w:szCs w:val="24"/>
        </w:rPr>
        <w:t>Why was there a tree of the knowledge of good and evil in the garden?</w:t>
      </w:r>
    </w:p>
    <w:p w:rsidR="00950AA0" w:rsidRPr="009B2444" w:rsidRDefault="00950AA0" w:rsidP="00950AA0">
      <w:pPr>
        <w:spacing w:line="480" w:lineRule="auto"/>
        <w:jc w:val="both"/>
        <w:rPr>
          <w:sz w:val="24"/>
          <w:szCs w:val="24"/>
        </w:rPr>
      </w:pPr>
      <w:r w:rsidRPr="009B2444">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9B2444">
        <w:rPr>
          <w:sz w:val="24"/>
          <w:szCs w:val="24"/>
          <w:vertAlign w:val="superscript"/>
        </w:rPr>
        <w:t>st</w:t>
      </w:r>
      <w:r w:rsidRPr="009B2444">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9B2444">
        <w:rPr>
          <w:sz w:val="24"/>
          <w:szCs w:val="24"/>
          <w:vertAlign w:val="superscript"/>
        </w:rPr>
        <w:t>nd</w:t>
      </w:r>
      <w:r w:rsidRPr="009B2444">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9B2444">
        <w:rPr>
          <w:b/>
          <w:sz w:val="24"/>
          <w:szCs w:val="24"/>
        </w:rPr>
        <w:t>Age of the Dragon Lords</w:t>
      </w:r>
      <w:r w:rsidRPr="009B2444">
        <w:rPr>
          <w:sz w:val="24"/>
          <w:szCs w:val="24"/>
        </w:rPr>
        <w:t>” as a 3 races before Adam was created in Isaiah 24 &amp; Genesis 1:3-19. “</w:t>
      </w:r>
      <w:r w:rsidRPr="009B2444">
        <w:rPr>
          <w:b/>
          <w:i/>
          <w:sz w:val="24"/>
          <w:szCs w:val="24"/>
        </w:rPr>
        <w:t>Nathan</w:t>
      </w:r>
      <w:r w:rsidRPr="009B2444">
        <w:rPr>
          <w:sz w:val="24"/>
          <w:szCs w:val="24"/>
        </w:rPr>
        <w:t xml:space="preserve">” is the High Sons of God as Angels, Arch Angels &amp; Principalities (Rulers) was punished in Isaiah 24:6, 21 by the Lord’s fire because of Eternal Folly (Error) in Job 4:18 &amp; </w:t>
      </w:r>
      <w:r w:rsidRPr="009B2444">
        <w:rPr>
          <w:sz w:val="24"/>
          <w:szCs w:val="24"/>
        </w:rPr>
        <w:lastRenderedPageBreak/>
        <w:t>Romans 1:27. “</w:t>
      </w:r>
      <w:r w:rsidRPr="009B2444">
        <w:rPr>
          <w:b/>
          <w:i/>
          <w:sz w:val="24"/>
          <w:szCs w:val="24"/>
        </w:rPr>
        <w:t>Asah</w:t>
      </w:r>
      <w:r w:rsidRPr="009B2444">
        <w:rPr>
          <w:sz w:val="24"/>
          <w:szCs w:val="24"/>
        </w:rPr>
        <w:t>” is the Higher Sons of God as Powers (Authorities), Virtues &amp; Dominions was punished in Isaiah 14:12-21 by the Lord’s fire because of Eternal Folly (Error) in Job 4:18 &amp; Romans 1:27. “</w:t>
      </w:r>
      <w:r w:rsidRPr="009B2444">
        <w:rPr>
          <w:b/>
          <w:i/>
          <w:sz w:val="24"/>
          <w:szCs w:val="24"/>
        </w:rPr>
        <w:t>Bara</w:t>
      </w:r>
      <w:r w:rsidRPr="009B2444">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9B2444">
        <w:rPr>
          <w:b/>
          <w:i/>
          <w:sz w:val="24"/>
          <w:szCs w:val="24"/>
        </w:rPr>
        <w:t>Bara</w:t>
      </w:r>
      <w:r w:rsidRPr="009B2444">
        <w:rPr>
          <w:sz w:val="24"/>
          <w:szCs w:val="24"/>
        </w:rPr>
        <w:t xml:space="preserve"> in Genesis 1:1 means “to create” as the 60 Lord’s &amp; Highest Sons of God, </w:t>
      </w:r>
      <w:r w:rsidRPr="009B2444">
        <w:rPr>
          <w:b/>
          <w:i/>
          <w:sz w:val="24"/>
          <w:szCs w:val="24"/>
        </w:rPr>
        <w:t xml:space="preserve">Asah </w:t>
      </w:r>
      <w:r w:rsidRPr="009B2444">
        <w:rPr>
          <w:sz w:val="24"/>
          <w:szCs w:val="24"/>
        </w:rPr>
        <w:t xml:space="preserve">in Genesis 1:7 means “to make” as the Higher Sons of God &amp; </w:t>
      </w:r>
      <w:r w:rsidRPr="009B2444">
        <w:rPr>
          <w:b/>
          <w:i/>
          <w:sz w:val="24"/>
          <w:szCs w:val="24"/>
        </w:rPr>
        <w:t xml:space="preserve">Nathan </w:t>
      </w:r>
      <w:r w:rsidRPr="009B2444">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9B2444">
        <w:rPr>
          <w:sz w:val="24"/>
          <w:szCs w:val="24"/>
          <w:vertAlign w:val="superscript"/>
        </w:rPr>
        <w:t>th</w:t>
      </w:r>
      <w:r w:rsidRPr="009B2444">
        <w:rPr>
          <w:sz w:val="24"/>
          <w:szCs w:val="24"/>
        </w:rPr>
        <w:t xml:space="preserve"> year &amp; Eve’s creation is 7,000</w:t>
      </w:r>
      <w:r w:rsidRPr="009B2444">
        <w:rPr>
          <w:sz w:val="24"/>
          <w:szCs w:val="24"/>
          <w:vertAlign w:val="superscript"/>
        </w:rPr>
        <w:t>th</w:t>
      </w:r>
      <w:r w:rsidRPr="009B2444">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950AA0" w:rsidRPr="009B2444" w:rsidRDefault="00950AA0" w:rsidP="00950AA0">
      <w:pPr>
        <w:spacing w:line="480" w:lineRule="auto"/>
        <w:jc w:val="both"/>
        <w:rPr>
          <w:sz w:val="24"/>
          <w:szCs w:val="24"/>
        </w:rPr>
      </w:pPr>
      <w:r w:rsidRPr="009B2444">
        <w:rPr>
          <w:sz w:val="24"/>
          <w:szCs w:val="24"/>
        </w:rPr>
        <w:t>Why did God send Lucifer in the garden?</w:t>
      </w:r>
    </w:p>
    <w:p w:rsidR="00950AA0" w:rsidRPr="009B2444" w:rsidRDefault="00950AA0" w:rsidP="00950AA0">
      <w:pPr>
        <w:spacing w:line="480" w:lineRule="auto"/>
        <w:jc w:val="both"/>
        <w:rPr>
          <w:sz w:val="24"/>
          <w:szCs w:val="24"/>
        </w:rPr>
      </w:pPr>
      <w:r w:rsidRPr="009B2444">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9B2444">
        <w:rPr>
          <w:sz w:val="24"/>
          <w:szCs w:val="24"/>
          <w:vertAlign w:val="superscript"/>
        </w:rPr>
        <w:t>nd</w:t>
      </w:r>
      <w:r w:rsidRPr="009B2444">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950AA0" w:rsidRPr="009B2444" w:rsidRDefault="00950AA0" w:rsidP="00950AA0">
      <w:pPr>
        <w:spacing w:line="480" w:lineRule="auto"/>
        <w:jc w:val="both"/>
        <w:rPr>
          <w:sz w:val="24"/>
          <w:szCs w:val="24"/>
        </w:rPr>
      </w:pPr>
      <w:r w:rsidRPr="009B2444">
        <w:rPr>
          <w:sz w:val="24"/>
          <w:szCs w:val="24"/>
        </w:rPr>
        <w:t>What was God’s intent of Man to be in the garden?</w:t>
      </w:r>
    </w:p>
    <w:p w:rsidR="00950AA0" w:rsidRPr="009B2444" w:rsidRDefault="00950AA0" w:rsidP="00950AA0">
      <w:pPr>
        <w:spacing w:line="480" w:lineRule="auto"/>
        <w:jc w:val="both"/>
        <w:rPr>
          <w:sz w:val="24"/>
          <w:szCs w:val="24"/>
        </w:rPr>
      </w:pPr>
      <w:r w:rsidRPr="009B2444">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9B2444">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950AA0" w:rsidRPr="009B2444" w:rsidRDefault="00950AA0" w:rsidP="00950AA0">
      <w:pPr>
        <w:spacing w:line="480" w:lineRule="auto"/>
        <w:jc w:val="both"/>
        <w:rPr>
          <w:sz w:val="24"/>
          <w:szCs w:val="24"/>
        </w:rPr>
      </w:pPr>
      <w:r w:rsidRPr="009B2444">
        <w:rPr>
          <w:sz w:val="24"/>
          <w:szCs w:val="24"/>
        </w:rPr>
        <w:t>Why did God create Man first and not Woman first in the garden?</w:t>
      </w:r>
    </w:p>
    <w:p w:rsidR="00950AA0" w:rsidRPr="009B2444" w:rsidRDefault="00950AA0" w:rsidP="00950AA0">
      <w:pPr>
        <w:spacing w:line="480" w:lineRule="auto"/>
        <w:jc w:val="both"/>
        <w:rPr>
          <w:sz w:val="24"/>
          <w:szCs w:val="24"/>
        </w:rPr>
      </w:pPr>
      <w:r w:rsidRPr="009B2444">
        <w:rPr>
          <w:sz w:val="24"/>
          <w:szCs w:val="24"/>
        </w:rPr>
        <w:t>God’s intent for the Human Race was for Man and not for Woman. God chose Man first to reveal His glory to Himself in Isaiah 43:7; Ephesians 1:11-12 &amp; 1</w:t>
      </w:r>
      <w:r w:rsidRPr="009B2444">
        <w:rPr>
          <w:sz w:val="24"/>
          <w:szCs w:val="24"/>
          <w:vertAlign w:val="superscript"/>
        </w:rPr>
        <w:t>st</w:t>
      </w:r>
      <w:r w:rsidRPr="009B2444">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9B2444">
        <w:rPr>
          <w:sz w:val="24"/>
          <w:szCs w:val="24"/>
          <w:vertAlign w:val="superscript"/>
        </w:rPr>
        <w:t>st</w:t>
      </w:r>
      <w:r w:rsidRPr="009B2444">
        <w:rPr>
          <w:sz w:val="24"/>
          <w:szCs w:val="24"/>
        </w:rPr>
        <w:t xml:space="preserve"> Corinthians 15:47. There is a symbolism of Man being created with God since God is Male 99.99% of the time throughout the scripture.   </w:t>
      </w:r>
    </w:p>
    <w:p w:rsidR="00950AA0" w:rsidRPr="009B2444" w:rsidRDefault="00950AA0" w:rsidP="00950AA0">
      <w:pPr>
        <w:spacing w:line="480" w:lineRule="auto"/>
        <w:jc w:val="both"/>
        <w:rPr>
          <w:sz w:val="24"/>
          <w:szCs w:val="24"/>
        </w:rPr>
      </w:pPr>
      <w:r w:rsidRPr="009B2444">
        <w:rPr>
          <w:sz w:val="24"/>
          <w:szCs w:val="24"/>
        </w:rPr>
        <w:t>Were the animals eternal in the garden?</w:t>
      </w:r>
    </w:p>
    <w:p w:rsidR="00950AA0" w:rsidRPr="009B2444" w:rsidRDefault="00950AA0" w:rsidP="00950AA0">
      <w:pPr>
        <w:spacing w:line="480" w:lineRule="auto"/>
        <w:jc w:val="both"/>
        <w:rPr>
          <w:sz w:val="24"/>
          <w:szCs w:val="24"/>
        </w:rPr>
      </w:pPr>
      <w:r w:rsidRPr="009B2444">
        <w:rPr>
          <w:sz w:val="24"/>
          <w:szCs w:val="24"/>
        </w:rPr>
        <w:t xml:space="preserve">The animals were eternal in Genesis 2:8-2:20. The Animal Kingdom was under Adam’s rule since God said to Adam to have dominion over the face of the Earth. The proof that the Animals were </w:t>
      </w:r>
      <w:r w:rsidRPr="009B2444">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9B2444">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950AA0" w:rsidRPr="009B2444" w:rsidRDefault="00950AA0" w:rsidP="00950AA0">
      <w:pPr>
        <w:spacing w:line="480" w:lineRule="auto"/>
        <w:jc w:val="both"/>
        <w:rPr>
          <w:sz w:val="24"/>
          <w:szCs w:val="24"/>
        </w:rPr>
      </w:pPr>
      <w:r w:rsidRPr="009B2444">
        <w:rPr>
          <w:sz w:val="24"/>
          <w:szCs w:val="24"/>
        </w:rPr>
        <w:t>Why was there a fall and a restoration needed in the garden?</w:t>
      </w:r>
    </w:p>
    <w:p w:rsidR="00950AA0" w:rsidRPr="009B2444" w:rsidRDefault="00950AA0" w:rsidP="00950AA0">
      <w:pPr>
        <w:spacing w:line="480" w:lineRule="auto"/>
        <w:jc w:val="both"/>
        <w:rPr>
          <w:sz w:val="24"/>
          <w:szCs w:val="24"/>
        </w:rPr>
      </w:pPr>
      <w:r w:rsidRPr="009B2444">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9B2444">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9B2444">
        <w:rPr>
          <w:sz w:val="24"/>
          <w:szCs w:val="24"/>
          <w:vertAlign w:val="superscript"/>
        </w:rPr>
        <w:t>nd</w:t>
      </w:r>
      <w:r w:rsidRPr="009B2444">
        <w:rPr>
          <w:sz w:val="24"/>
          <w:szCs w:val="24"/>
        </w:rPr>
        <w:t xml:space="preserve"> Eve offered restoration to Eve in respects to the fall through the Lord Jesus in Luke 22-23. Jesus Christ’s death as the 2</w:t>
      </w:r>
      <w:r w:rsidRPr="009B2444">
        <w:rPr>
          <w:sz w:val="24"/>
          <w:szCs w:val="24"/>
          <w:vertAlign w:val="superscript"/>
        </w:rPr>
        <w:t>nd</w:t>
      </w:r>
      <w:r w:rsidRPr="009B2444">
        <w:rPr>
          <w:sz w:val="24"/>
          <w:szCs w:val="24"/>
        </w:rPr>
        <w:t xml:space="preserve"> Adam offered restoration to Adam in respects to the fall through Lord James in Acts 15 &amp; 21. James death as the 2</w:t>
      </w:r>
      <w:r w:rsidRPr="009B2444">
        <w:rPr>
          <w:sz w:val="24"/>
          <w:szCs w:val="24"/>
          <w:vertAlign w:val="superscript"/>
        </w:rPr>
        <w:t>nd</w:t>
      </w:r>
      <w:r w:rsidRPr="009B2444">
        <w:rPr>
          <w:sz w:val="24"/>
          <w:szCs w:val="24"/>
        </w:rPr>
        <w:t xml:space="preserve"> Serpent Lucifer offered restoration to Lucifer in respects to </w:t>
      </w:r>
      <w:r w:rsidRPr="009B2444">
        <w:rPr>
          <w:sz w:val="24"/>
          <w:szCs w:val="24"/>
        </w:rPr>
        <w:lastRenderedPageBreak/>
        <w:t>the fall through the Lord Stephen in Acts 7:1-8:3. Stephen’s death as the 2</w:t>
      </w:r>
      <w:r w:rsidRPr="009B2444">
        <w:rPr>
          <w:sz w:val="24"/>
          <w:szCs w:val="24"/>
          <w:vertAlign w:val="superscript"/>
        </w:rPr>
        <w:t>nd</w:t>
      </w:r>
      <w:r w:rsidRPr="009B2444">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9B2444">
        <w:rPr>
          <w:sz w:val="24"/>
          <w:szCs w:val="24"/>
          <w:vertAlign w:val="superscript"/>
        </w:rPr>
        <w:t>st</w:t>
      </w:r>
      <w:r w:rsidRPr="009B2444">
        <w:rPr>
          <w:sz w:val="24"/>
          <w:szCs w:val="24"/>
        </w:rPr>
        <w:t xml:space="preserve"> positions of the 1</w:t>
      </w:r>
      <w:r w:rsidRPr="009B2444">
        <w:rPr>
          <w:sz w:val="24"/>
          <w:szCs w:val="24"/>
          <w:vertAlign w:val="superscript"/>
        </w:rPr>
        <w:t>st</w:t>
      </w:r>
      <w:r w:rsidRPr="009B2444">
        <w:rPr>
          <w:sz w:val="24"/>
          <w:szCs w:val="24"/>
        </w:rPr>
        <w:t xml:space="preserve"> Eve, 1</w:t>
      </w:r>
      <w:r w:rsidRPr="009B2444">
        <w:rPr>
          <w:sz w:val="24"/>
          <w:szCs w:val="24"/>
          <w:vertAlign w:val="superscript"/>
        </w:rPr>
        <w:t>st</w:t>
      </w:r>
      <w:r w:rsidRPr="009B2444">
        <w:rPr>
          <w:sz w:val="24"/>
          <w:szCs w:val="24"/>
        </w:rPr>
        <w:t xml:space="preserve"> Adam, 1</w:t>
      </w:r>
      <w:r w:rsidRPr="009B2444">
        <w:rPr>
          <w:sz w:val="24"/>
          <w:szCs w:val="24"/>
          <w:vertAlign w:val="superscript"/>
        </w:rPr>
        <w:t>st</w:t>
      </w:r>
      <w:r w:rsidRPr="009B2444">
        <w:rPr>
          <w:sz w:val="24"/>
          <w:szCs w:val="24"/>
        </w:rPr>
        <w:t xml:space="preserve"> Lucifer &amp; 1</w:t>
      </w:r>
      <w:r w:rsidRPr="009B2444">
        <w:rPr>
          <w:sz w:val="24"/>
          <w:szCs w:val="24"/>
          <w:vertAlign w:val="superscript"/>
        </w:rPr>
        <w:t>st</w:t>
      </w:r>
      <w:r w:rsidRPr="009B2444">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950AA0" w:rsidRPr="009B2444" w:rsidRDefault="00950AA0" w:rsidP="00950AA0">
      <w:pPr>
        <w:spacing w:line="480" w:lineRule="auto"/>
        <w:jc w:val="both"/>
        <w:rPr>
          <w:sz w:val="24"/>
          <w:szCs w:val="24"/>
        </w:rPr>
      </w:pPr>
      <w:r w:rsidRPr="009B2444">
        <w:rPr>
          <w:sz w:val="24"/>
          <w:szCs w:val="24"/>
        </w:rPr>
        <w:t>What was the 2</w:t>
      </w:r>
      <w:r w:rsidRPr="009B2444">
        <w:rPr>
          <w:sz w:val="24"/>
          <w:szCs w:val="24"/>
          <w:vertAlign w:val="superscript"/>
        </w:rPr>
        <w:t>nd</w:t>
      </w:r>
      <w:r w:rsidRPr="009B2444">
        <w:rPr>
          <w:sz w:val="24"/>
          <w:szCs w:val="24"/>
        </w:rPr>
        <w:t xml:space="preserve"> Garden of Eden in Jerusalem?</w:t>
      </w:r>
    </w:p>
    <w:p w:rsidR="00950AA0" w:rsidRPr="009B2444" w:rsidRDefault="00950AA0" w:rsidP="00950AA0">
      <w:pPr>
        <w:spacing w:line="480" w:lineRule="auto"/>
        <w:jc w:val="both"/>
        <w:rPr>
          <w:sz w:val="24"/>
          <w:szCs w:val="24"/>
        </w:rPr>
      </w:pPr>
      <w:r w:rsidRPr="009B2444">
        <w:rPr>
          <w:sz w:val="24"/>
          <w:szCs w:val="24"/>
        </w:rPr>
        <w:t>It was the repentance of the grace ministry of the Lord John in Luke 3:1-9:9 as the 2</w:t>
      </w:r>
      <w:r w:rsidRPr="009B2444">
        <w:rPr>
          <w:sz w:val="24"/>
          <w:szCs w:val="24"/>
          <w:vertAlign w:val="superscript"/>
        </w:rPr>
        <w:t>nd</w:t>
      </w:r>
      <w:r w:rsidRPr="009B2444">
        <w:rPr>
          <w:sz w:val="24"/>
          <w:szCs w:val="24"/>
        </w:rPr>
        <w:t xml:space="preserve"> Eve in Lord’s wisdom &amp; understanding. Also it was the forgiveness of the salvation ministry of the Lord Jesus in Luke 4:1-24:53 as the 2</w:t>
      </w:r>
      <w:r w:rsidRPr="009B2444">
        <w:rPr>
          <w:sz w:val="24"/>
          <w:szCs w:val="24"/>
          <w:vertAlign w:val="superscript"/>
        </w:rPr>
        <w:t>nd</w:t>
      </w:r>
      <w:r w:rsidRPr="009B2444">
        <w:rPr>
          <w:sz w:val="24"/>
          <w:szCs w:val="24"/>
        </w:rPr>
        <w:t xml:space="preserve"> Adam. It was the release of mercy of the Law ministry of the </w:t>
      </w:r>
      <w:r w:rsidRPr="009B2444">
        <w:rPr>
          <w:sz w:val="24"/>
          <w:szCs w:val="24"/>
        </w:rPr>
        <w:lastRenderedPageBreak/>
        <w:t>Lord James in Acts 15:13-29; 21:18-25 as the 2</w:t>
      </w:r>
      <w:r w:rsidRPr="009B2444">
        <w:rPr>
          <w:sz w:val="24"/>
          <w:szCs w:val="24"/>
          <w:vertAlign w:val="superscript"/>
        </w:rPr>
        <w:t>nd</w:t>
      </w:r>
      <w:r w:rsidRPr="009B2444">
        <w:rPr>
          <w:sz w:val="24"/>
          <w:szCs w:val="24"/>
        </w:rPr>
        <w:t xml:space="preserve"> Serpent. Last, it was the release of wisdom/power of the Lord’s ministry in Acts 1:4-8:3 as the 2</w:t>
      </w:r>
      <w:r w:rsidRPr="009B2444">
        <w:rPr>
          <w:sz w:val="24"/>
          <w:szCs w:val="24"/>
          <w:vertAlign w:val="superscript"/>
        </w:rPr>
        <w:t>nd</w:t>
      </w:r>
      <w:r w:rsidRPr="009B2444">
        <w:rPr>
          <w:sz w:val="24"/>
          <w:szCs w:val="24"/>
        </w:rPr>
        <w:t xml:space="preserve"> Wisdom Lord. These four ministries hold the total plan of God for His people. This was called the 2</w:t>
      </w:r>
      <w:r w:rsidRPr="009B2444">
        <w:rPr>
          <w:sz w:val="24"/>
          <w:szCs w:val="24"/>
          <w:vertAlign w:val="superscript"/>
        </w:rPr>
        <w:t>nd</w:t>
      </w:r>
      <w:r w:rsidRPr="009B2444">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9B2444">
        <w:rPr>
          <w:sz w:val="24"/>
          <w:szCs w:val="24"/>
          <w:vertAlign w:val="superscript"/>
        </w:rPr>
        <w:t>st</w:t>
      </w:r>
      <w:r w:rsidRPr="009B2444">
        <w:rPr>
          <w:sz w:val="24"/>
          <w:szCs w:val="24"/>
        </w:rPr>
        <w:t xml:space="preserve"> Garden of Eden. In short this summarizes the 2</w:t>
      </w:r>
      <w:r w:rsidRPr="009B2444">
        <w:rPr>
          <w:sz w:val="24"/>
          <w:szCs w:val="24"/>
          <w:vertAlign w:val="superscript"/>
        </w:rPr>
        <w:t>nd</w:t>
      </w:r>
      <w:r w:rsidRPr="009B2444">
        <w:rPr>
          <w:sz w:val="24"/>
          <w:szCs w:val="24"/>
        </w:rPr>
        <w:t xml:space="preserve"> Garden of Eden.  </w:t>
      </w:r>
    </w:p>
    <w:p w:rsidR="00950AA0" w:rsidRPr="009B2444" w:rsidRDefault="00950AA0" w:rsidP="00950AA0">
      <w:pPr>
        <w:spacing w:line="480" w:lineRule="auto"/>
        <w:jc w:val="both"/>
        <w:rPr>
          <w:sz w:val="24"/>
          <w:szCs w:val="24"/>
        </w:rPr>
      </w:pPr>
      <w:r w:rsidRPr="009B2444">
        <w:rPr>
          <w:sz w:val="24"/>
          <w:szCs w:val="24"/>
        </w:rPr>
        <w:t>What were other names for the Garden of Eden?</w:t>
      </w:r>
    </w:p>
    <w:p w:rsidR="00950AA0" w:rsidRPr="009B2444" w:rsidRDefault="00950AA0" w:rsidP="00950AA0">
      <w:pPr>
        <w:spacing w:line="480" w:lineRule="auto"/>
        <w:jc w:val="both"/>
        <w:rPr>
          <w:sz w:val="24"/>
          <w:szCs w:val="24"/>
        </w:rPr>
      </w:pPr>
      <w:r w:rsidRPr="009B2444">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950AA0" w:rsidRPr="009B2444" w:rsidRDefault="00950AA0" w:rsidP="00950AA0">
      <w:pPr>
        <w:spacing w:line="480" w:lineRule="auto"/>
        <w:jc w:val="both"/>
        <w:rPr>
          <w:sz w:val="24"/>
          <w:szCs w:val="24"/>
        </w:rPr>
      </w:pPr>
      <w:r w:rsidRPr="009B2444">
        <w:rPr>
          <w:sz w:val="24"/>
          <w:szCs w:val="24"/>
        </w:rPr>
        <w:t>The 61 other Lord’s &amp; the other 61 Ladies</w:t>
      </w:r>
    </w:p>
    <w:p w:rsidR="00950AA0" w:rsidRPr="009B2444" w:rsidRDefault="00950AA0" w:rsidP="00950AA0">
      <w:pPr>
        <w:spacing w:line="480" w:lineRule="auto"/>
        <w:jc w:val="both"/>
        <w:rPr>
          <w:sz w:val="24"/>
          <w:szCs w:val="24"/>
        </w:rPr>
      </w:pPr>
      <w:r w:rsidRPr="009B2444">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9B2444">
        <w:rPr>
          <w:sz w:val="24"/>
          <w:szCs w:val="24"/>
        </w:rPr>
        <w:lastRenderedPageBreak/>
        <w:t>in Lordship in 1</w:t>
      </w:r>
      <w:r w:rsidRPr="009B2444">
        <w:rPr>
          <w:sz w:val="24"/>
          <w:szCs w:val="24"/>
          <w:vertAlign w:val="superscript"/>
        </w:rPr>
        <w:t>st</w:t>
      </w:r>
      <w:r w:rsidRPr="009B2444">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950AA0" w:rsidRPr="009B2444" w:rsidRDefault="00950AA0" w:rsidP="00950AA0">
      <w:pPr>
        <w:spacing w:line="480" w:lineRule="auto"/>
        <w:jc w:val="both"/>
        <w:rPr>
          <w:sz w:val="24"/>
          <w:szCs w:val="24"/>
        </w:rPr>
      </w:pPr>
      <w:r w:rsidRPr="009B2444">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9B2444">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950AA0" w:rsidRPr="009B2444" w:rsidRDefault="00950AA0" w:rsidP="00950AA0">
      <w:pPr>
        <w:spacing w:line="480" w:lineRule="auto"/>
        <w:jc w:val="both"/>
        <w:rPr>
          <w:sz w:val="24"/>
          <w:szCs w:val="24"/>
        </w:rPr>
      </w:pPr>
      <w:r w:rsidRPr="009B2444">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9B2444">
        <w:rPr>
          <w:b/>
          <w:sz w:val="24"/>
          <w:szCs w:val="24"/>
        </w:rPr>
        <w:t>Lady of Kingdoms</w:t>
      </w:r>
      <w:r w:rsidRPr="009B2444">
        <w:rPr>
          <w:sz w:val="24"/>
          <w:szCs w:val="24"/>
        </w:rPr>
        <w:t xml:space="preserve">” (NKJV) &amp; Zechariah 5:9 &amp; Revelation 12:1-2, 4-5. </w:t>
      </w:r>
    </w:p>
    <w:p w:rsidR="00950AA0" w:rsidRPr="009B2444" w:rsidRDefault="00950AA0" w:rsidP="00950AA0">
      <w:pPr>
        <w:spacing w:line="480" w:lineRule="auto"/>
        <w:jc w:val="both"/>
        <w:rPr>
          <w:sz w:val="24"/>
          <w:szCs w:val="24"/>
        </w:rPr>
      </w:pPr>
      <w:r w:rsidRPr="009B2444">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9B2444">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950AA0" w:rsidRPr="009B2444" w:rsidRDefault="00950AA0" w:rsidP="00950AA0">
      <w:pPr>
        <w:spacing w:line="480" w:lineRule="auto"/>
        <w:jc w:val="center"/>
        <w:rPr>
          <w:b/>
          <w:sz w:val="24"/>
          <w:szCs w:val="24"/>
        </w:rPr>
      </w:pPr>
      <w:r w:rsidRPr="009B2444">
        <w:rPr>
          <w:b/>
          <w:sz w:val="24"/>
          <w:szCs w:val="24"/>
        </w:rPr>
        <w:t>THE LORD ADAM (THE LADY EVE THE LADY OF KINGDOMS) WITH THE RANK OF GENERAL OR HIGHER FOR 40 YEARS</w:t>
      </w:r>
    </w:p>
    <w:p w:rsidR="00950AA0" w:rsidRPr="009B2444" w:rsidRDefault="00950AA0" w:rsidP="00950AA0">
      <w:pPr>
        <w:spacing w:line="480" w:lineRule="auto"/>
        <w:jc w:val="center"/>
        <w:rPr>
          <w:b/>
          <w:sz w:val="24"/>
          <w:szCs w:val="24"/>
        </w:rPr>
      </w:pPr>
      <w:r w:rsidRPr="009B2444">
        <w:rPr>
          <w:b/>
          <w:sz w:val="24"/>
          <w:szCs w:val="24"/>
        </w:rPr>
        <w:t xml:space="preserve">THE LOWER RANKING HEROES AS </w:t>
      </w:r>
      <w:r w:rsidR="009B2444" w:rsidRPr="009B2444">
        <w:rPr>
          <w:b/>
          <w:sz w:val="24"/>
          <w:szCs w:val="24"/>
        </w:rPr>
        <w:t>CAPTAIN</w:t>
      </w:r>
      <w:r w:rsidRPr="009B2444">
        <w:rPr>
          <w:b/>
          <w:sz w:val="24"/>
          <w:szCs w:val="24"/>
        </w:rPr>
        <w:t>S &amp; COLONELS UNDER THE GENERALS</w:t>
      </w:r>
    </w:p>
    <w:p w:rsidR="00950AA0" w:rsidRPr="009B2444" w:rsidRDefault="00950AA0" w:rsidP="00950AA0">
      <w:pPr>
        <w:spacing w:line="480" w:lineRule="auto"/>
        <w:jc w:val="both"/>
        <w:rPr>
          <w:sz w:val="24"/>
          <w:szCs w:val="24"/>
        </w:rPr>
      </w:pPr>
      <w:r w:rsidRPr="009B2444">
        <w:rPr>
          <w:sz w:val="24"/>
          <w:szCs w:val="24"/>
        </w:rPr>
        <w:t>The Lord Adam’s name means “</w:t>
      </w:r>
      <w:r w:rsidRPr="009B2444">
        <w:rPr>
          <w:b/>
          <w:sz w:val="24"/>
          <w:szCs w:val="24"/>
        </w:rPr>
        <w:t>Man</w:t>
      </w:r>
      <w:r w:rsidRPr="009B2444">
        <w:rPr>
          <w:sz w:val="24"/>
          <w:szCs w:val="24"/>
        </w:rPr>
        <w:t>” or “</w:t>
      </w:r>
      <w:r w:rsidRPr="009B2444">
        <w:rPr>
          <w:b/>
          <w:sz w:val="24"/>
          <w:szCs w:val="24"/>
        </w:rPr>
        <w:t>Humanity</w:t>
      </w:r>
      <w:r w:rsidRPr="009B2444">
        <w:rPr>
          <w:sz w:val="24"/>
          <w:szCs w:val="24"/>
        </w:rPr>
        <w:t>.” The Scripture references of the Lord Adam is in Genesis 1:26-5:5; 1</w:t>
      </w:r>
      <w:r w:rsidRPr="009B2444">
        <w:rPr>
          <w:sz w:val="24"/>
          <w:szCs w:val="24"/>
          <w:vertAlign w:val="superscript"/>
        </w:rPr>
        <w:t>st</w:t>
      </w:r>
      <w:r w:rsidRPr="009B2444">
        <w:rPr>
          <w:sz w:val="24"/>
          <w:szCs w:val="24"/>
        </w:rPr>
        <w:t xml:space="preserve"> Chronicles 1:1; Romans 5:12-17; 1</w:t>
      </w:r>
      <w:r w:rsidRPr="009B2444">
        <w:rPr>
          <w:sz w:val="24"/>
          <w:szCs w:val="24"/>
          <w:vertAlign w:val="superscript"/>
        </w:rPr>
        <w:t>st</w:t>
      </w:r>
      <w:r w:rsidRPr="009B2444">
        <w:rPr>
          <w:sz w:val="24"/>
          <w:szCs w:val="24"/>
        </w:rPr>
        <w:t xml:space="preserve"> Corinthians 15:21-23, 45; 1</w:t>
      </w:r>
      <w:r w:rsidRPr="009B2444">
        <w:rPr>
          <w:sz w:val="24"/>
          <w:szCs w:val="24"/>
          <w:vertAlign w:val="superscript"/>
        </w:rPr>
        <w:t>st</w:t>
      </w:r>
      <w:r w:rsidRPr="009B2444">
        <w:rPr>
          <w:sz w:val="24"/>
          <w:szCs w:val="24"/>
        </w:rPr>
        <w:t xml:space="preserve"> Timothy 2:13, 14 &amp; Luke 3:38. The variations of the name is Human, Mankind, Humanity, Adame, Adamu, Man, Adom &amp; Dam. This refers to Adam being named on the 1</w:t>
      </w:r>
      <w:r w:rsidRPr="009B2444">
        <w:rPr>
          <w:sz w:val="24"/>
          <w:szCs w:val="24"/>
          <w:vertAlign w:val="superscript"/>
        </w:rPr>
        <w:t>st</w:t>
      </w:r>
      <w:r w:rsidRPr="009B2444">
        <w:rPr>
          <w:sz w:val="24"/>
          <w:szCs w:val="24"/>
        </w:rPr>
        <w:t xml:space="preserve"> day to the 5</w:t>
      </w:r>
      <w:r w:rsidRPr="009B2444">
        <w:rPr>
          <w:sz w:val="24"/>
          <w:szCs w:val="24"/>
          <w:vertAlign w:val="superscript"/>
        </w:rPr>
        <w:t>th</w:t>
      </w:r>
      <w:r w:rsidRPr="009B2444">
        <w:rPr>
          <w:sz w:val="24"/>
          <w:szCs w:val="24"/>
        </w:rPr>
        <w:t xml:space="preserve"> day with the image likeness of the LORD, then Adam being named on the 6</w:t>
      </w:r>
      <w:r w:rsidRPr="009B2444">
        <w:rPr>
          <w:sz w:val="24"/>
          <w:szCs w:val="24"/>
          <w:vertAlign w:val="superscript"/>
        </w:rPr>
        <w:t>th</w:t>
      </w:r>
      <w:r w:rsidRPr="009B2444">
        <w:rPr>
          <w:sz w:val="24"/>
          <w:szCs w:val="24"/>
        </w:rPr>
        <w:t xml:space="preserve"> day as Man and on the 7</w:t>
      </w:r>
      <w:r w:rsidRPr="009B2444">
        <w:rPr>
          <w:sz w:val="24"/>
          <w:szCs w:val="24"/>
          <w:vertAlign w:val="superscript"/>
        </w:rPr>
        <w:t>th</w:t>
      </w:r>
      <w:r w:rsidRPr="009B2444">
        <w:rPr>
          <w:sz w:val="24"/>
          <w:szCs w:val="24"/>
        </w:rPr>
        <w:t xml:space="preserve"> day He fell because of sexuality [the sexual union happened only once in Genesis 4:1 &amp; 3 divine unions afterwards in Genesis 4:2-26] by which all His family was killed, except the Lord Enoch the 7</w:t>
      </w:r>
      <w:r w:rsidRPr="009B2444">
        <w:rPr>
          <w:sz w:val="24"/>
          <w:szCs w:val="24"/>
          <w:vertAlign w:val="superscript"/>
        </w:rPr>
        <w:t>th</w:t>
      </w:r>
      <w:r w:rsidRPr="009B2444">
        <w:rPr>
          <w:sz w:val="24"/>
          <w:szCs w:val="24"/>
        </w:rPr>
        <w:t xml:space="preserve"> from Adam, then on the 8</w:t>
      </w:r>
      <w:r w:rsidRPr="009B2444">
        <w:rPr>
          <w:sz w:val="24"/>
          <w:szCs w:val="24"/>
          <w:vertAlign w:val="superscript"/>
        </w:rPr>
        <w:t>th</w:t>
      </w:r>
      <w:r w:rsidRPr="009B2444">
        <w:rPr>
          <w:sz w:val="24"/>
          <w:szCs w:val="24"/>
        </w:rPr>
        <w:t xml:space="preserve"> day He was renamed.  </w:t>
      </w:r>
    </w:p>
    <w:p w:rsidR="00950AA0" w:rsidRPr="009B2444" w:rsidRDefault="00950AA0" w:rsidP="00950AA0">
      <w:pPr>
        <w:spacing w:line="480" w:lineRule="auto"/>
        <w:jc w:val="both"/>
        <w:rPr>
          <w:sz w:val="24"/>
          <w:szCs w:val="24"/>
        </w:rPr>
      </w:pPr>
      <w:r w:rsidRPr="009B2444">
        <w:rPr>
          <w:sz w:val="24"/>
          <w:szCs w:val="24"/>
        </w:rPr>
        <w:t xml:space="preserve">The Lord Adam’s Role in Scripture: The Hebrew word </w:t>
      </w:r>
      <w:r w:rsidRPr="009B2444">
        <w:rPr>
          <w:b/>
          <w:i/>
          <w:sz w:val="24"/>
          <w:szCs w:val="24"/>
        </w:rPr>
        <w:t>‘adam</w:t>
      </w:r>
      <w:r w:rsidRPr="009B2444">
        <w:rPr>
          <w:sz w:val="24"/>
          <w:szCs w:val="24"/>
        </w:rPr>
        <w:t xml:space="preserve"> is used over 500 times in the OT meaning “</w:t>
      </w:r>
      <w:r w:rsidRPr="009B2444">
        <w:rPr>
          <w:b/>
          <w:sz w:val="24"/>
          <w:szCs w:val="24"/>
        </w:rPr>
        <w:t>Human Being</w:t>
      </w:r>
      <w:r w:rsidRPr="009B2444">
        <w:rPr>
          <w:sz w:val="24"/>
          <w:szCs w:val="24"/>
        </w:rPr>
        <w:t>” or “</w:t>
      </w:r>
      <w:r w:rsidRPr="009B2444">
        <w:rPr>
          <w:b/>
          <w:sz w:val="24"/>
          <w:szCs w:val="24"/>
        </w:rPr>
        <w:t>Humanity</w:t>
      </w:r>
      <w:r w:rsidRPr="009B2444">
        <w:rPr>
          <w:sz w:val="24"/>
          <w:szCs w:val="24"/>
        </w:rPr>
        <w:t>.” Only in early Genesis &amp; 1</w:t>
      </w:r>
      <w:r w:rsidRPr="009B2444">
        <w:rPr>
          <w:sz w:val="24"/>
          <w:szCs w:val="24"/>
          <w:vertAlign w:val="superscript"/>
        </w:rPr>
        <w:t>st</w:t>
      </w:r>
      <w:r w:rsidRPr="009B2444">
        <w:rPr>
          <w:sz w:val="24"/>
          <w:szCs w:val="24"/>
        </w:rPr>
        <w:t xml:space="preserve"> Chronicles 1:1 is the proper name of Adam, the 1</w:t>
      </w:r>
      <w:r w:rsidRPr="009B2444">
        <w:rPr>
          <w:sz w:val="24"/>
          <w:szCs w:val="24"/>
          <w:vertAlign w:val="superscript"/>
        </w:rPr>
        <w:t>st</w:t>
      </w:r>
      <w:r w:rsidRPr="009B2444">
        <w:rPr>
          <w:sz w:val="24"/>
          <w:szCs w:val="24"/>
        </w:rPr>
        <w:t xml:space="preserve"> Man.    </w:t>
      </w:r>
    </w:p>
    <w:p w:rsidR="00950AA0" w:rsidRPr="009B2444" w:rsidRDefault="00950AA0" w:rsidP="00950AA0">
      <w:pPr>
        <w:spacing w:line="480" w:lineRule="auto"/>
        <w:jc w:val="both"/>
        <w:rPr>
          <w:sz w:val="24"/>
          <w:szCs w:val="24"/>
        </w:rPr>
      </w:pPr>
      <w:r w:rsidRPr="009B2444">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950AA0" w:rsidRPr="009B2444" w:rsidRDefault="00950AA0" w:rsidP="00950AA0">
      <w:pPr>
        <w:spacing w:line="480" w:lineRule="auto"/>
        <w:jc w:val="both"/>
        <w:rPr>
          <w:sz w:val="24"/>
          <w:szCs w:val="24"/>
        </w:rPr>
      </w:pPr>
      <w:r w:rsidRPr="009B2444">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950AA0" w:rsidRPr="009B2444" w:rsidRDefault="00950AA0" w:rsidP="00950AA0">
      <w:pPr>
        <w:spacing w:line="480" w:lineRule="auto"/>
        <w:jc w:val="both"/>
        <w:rPr>
          <w:sz w:val="24"/>
          <w:szCs w:val="24"/>
        </w:rPr>
      </w:pPr>
      <w:r w:rsidRPr="009B2444">
        <w:rPr>
          <w:sz w:val="24"/>
          <w:szCs w:val="24"/>
        </w:rPr>
        <w:t>Who was Adam?</w:t>
      </w:r>
    </w:p>
    <w:p w:rsidR="00950AA0" w:rsidRPr="009B2444" w:rsidRDefault="00950AA0" w:rsidP="00950AA0">
      <w:pPr>
        <w:spacing w:line="480" w:lineRule="auto"/>
        <w:jc w:val="both"/>
        <w:rPr>
          <w:sz w:val="24"/>
          <w:szCs w:val="24"/>
        </w:rPr>
      </w:pPr>
      <w:r w:rsidRPr="009B2444">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9B2444">
        <w:rPr>
          <w:i/>
          <w:sz w:val="24"/>
          <w:szCs w:val="24"/>
        </w:rPr>
        <w:t xml:space="preserve">Bara </w:t>
      </w:r>
      <w:r w:rsidRPr="009B2444">
        <w:rPr>
          <w:sz w:val="24"/>
          <w:szCs w:val="24"/>
        </w:rPr>
        <w:t xml:space="preserve">which means “to create” in Genesis 1:1, </w:t>
      </w:r>
      <w:r w:rsidRPr="009B2444">
        <w:rPr>
          <w:i/>
          <w:sz w:val="24"/>
          <w:szCs w:val="24"/>
        </w:rPr>
        <w:t xml:space="preserve">Asah </w:t>
      </w:r>
      <w:r w:rsidRPr="009B2444">
        <w:rPr>
          <w:sz w:val="24"/>
          <w:szCs w:val="24"/>
        </w:rPr>
        <w:t xml:space="preserve">which means “to make” in Genesis 1:7, </w:t>
      </w:r>
      <w:r w:rsidRPr="009B2444">
        <w:rPr>
          <w:i/>
          <w:sz w:val="24"/>
          <w:szCs w:val="24"/>
        </w:rPr>
        <w:t xml:space="preserve">Nathan </w:t>
      </w:r>
      <w:r w:rsidRPr="009B2444">
        <w:rPr>
          <w:sz w:val="24"/>
          <w:szCs w:val="24"/>
        </w:rPr>
        <w:t xml:space="preserve">which means “set” </w:t>
      </w:r>
      <w:r w:rsidRPr="009B2444">
        <w:rPr>
          <w:sz w:val="24"/>
          <w:szCs w:val="24"/>
        </w:rPr>
        <w:lastRenderedPageBreak/>
        <w:t xml:space="preserve">in Genesis 1:17, </w:t>
      </w:r>
      <w:r w:rsidRPr="009B2444">
        <w:rPr>
          <w:i/>
          <w:sz w:val="24"/>
          <w:szCs w:val="24"/>
        </w:rPr>
        <w:t xml:space="preserve">Yatsar </w:t>
      </w:r>
      <w:r w:rsidRPr="009B2444">
        <w:rPr>
          <w:sz w:val="24"/>
          <w:szCs w:val="24"/>
        </w:rPr>
        <w:t xml:space="preserve"> which  means  “to form” in Genesis  2:7, </w:t>
      </w:r>
      <w:r w:rsidRPr="009B2444">
        <w:rPr>
          <w:i/>
          <w:sz w:val="24"/>
          <w:szCs w:val="24"/>
        </w:rPr>
        <w:t xml:space="preserve">Banah </w:t>
      </w:r>
      <w:r w:rsidRPr="009B2444">
        <w:rPr>
          <w:sz w:val="24"/>
          <w:szCs w:val="24"/>
        </w:rPr>
        <w:t xml:space="preserve">which means “to make or build” in Genesis 2:22  &amp;  </w:t>
      </w:r>
      <w:r w:rsidRPr="009B2444">
        <w:rPr>
          <w:i/>
          <w:sz w:val="24"/>
          <w:szCs w:val="24"/>
        </w:rPr>
        <w:t xml:space="preserve">Qanah  </w:t>
      </w:r>
      <w:r w:rsidRPr="009B2444">
        <w:rPr>
          <w:sz w:val="24"/>
          <w:szCs w:val="24"/>
        </w:rPr>
        <w:t xml:space="preserve">which  means  “to  create,  possess or  acquire”  in  Genesis 4:1; 14:19. </w:t>
      </w:r>
      <w:r w:rsidRPr="009B2444">
        <w:rPr>
          <w:i/>
          <w:sz w:val="24"/>
          <w:szCs w:val="24"/>
        </w:rPr>
        <w:t>Yatsar</w:t>
      </w:r>
      <w:r w:rsidRPr="009B2444">
        <w:rPr>
          <w:sz w:val="24"/>
          <w:szCs w:val="24"/>
        </w:rPr>
        <w:t xml:space="preserve">, </w:t>
      </w:r>
      <w:r w:rsidRPr="009B2444">
        <w:rPr>
          <w:i/>
          <w:sz w:val="24"/>
          <w:szCs w:val="24"/>
        </w:rPr>
        <w:t>Banah &amp; Qanah</w:t>
      </w:r>
      <w:r w:rsidRPr="009B2444">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9B2444">
        <w:rPr>
          <w:i/>
          <w:sz w:val="24"/>
          <w:szCs w:val="24"/>
        </w:rPr>
        <w:t>Bara</w:t>
      </w:r>
      <w:r w:rsidRPr="009B2444">
        <w:rPr>
          <w:sz w:val="24"/>
          <w:szCs w:val="24"/>
        </w:rPr>
        <w:t xml:space="preserve">, </w:t>
      </w:r>
      <w:r w:rsidRPr="009B2444">
        <w:rPr>
          <w:i/>
          <w:sz w:val="24"/>
          <w:szCs w:val="24"/>
        </w:rPr>
        <w:t xml:space="preserve">Asah </w:t>
      </w:r>
      <w:r w:rsidRPr="009B2444">
        <w:rPr>
          <w:sz w:val="24"/>
          <w:szCs w:val="24"/>
        </w:rPr>
        <w:t xml:space="preserve">and </w:t>
      </w:r>
      <w:r w:rsidRPr="009B2444">
        <w:rPr>
          <w:i/>
          <w:sz w:val="24"/>
          <w:szCs w:val="24"/>
        </w:rPr>
        <w:t>Nathan</w:t>
      </w:r>
      <w:r w:rsidRPr="009B2444">
        <w:rPr>
          <w:sz w:val="24"/>
          <w:szCs w:val="24"/>
        </w:rPr>
        <w:t xml:space="preserve"> are the “</w:t>
      </w:r>
      <w:r w:rsidRPr="009B2444">
        <w:rPr>
          <w:b/>
          <w:sz w:val="24"/>
          <w:szCs w:val="24"/>
        </w:rPr>
        <w:t>Sons of God</w:t>
      </w:r>
      <w:r w:rsidRPr="009B2444">
        <w:rPr>
          <w:sz w:val="24"/>
          <w:szCs w:val="24"/>
        </w:rPr>
        <w:t>” also called “</w:t>
      </w:r>
      <w:r w:rsidRPr="009B2444">
        <w:rPr>
          <w:b/>
          <w:sz w:val="24"/>
          <w:szCs w:val="24"/>
        </w:rPr>
        <w:t>Age of the Dragons</w:t>
      </w:r>
      <w:r w:rsidRPr="009B2444">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950AA0" w:rsidRPr="009B2444" w:rsidRDefault="00950AA0" w:rsidP="00950AA0">
      <w:pPr>
        <w:spacing w:line="480" w:lineRule="auto"/>
        <w:jc w:val="both"/>
        <w:rPr>
          <w:sz w:val="24"/>
          <w:szCs w:val="24"/>
        </w:rPr>
      </w:pPr>
      <w:r w:rsidRPr="009B2444">
        <w:rPr>
          <w:sz w:val="24"/>
          <w:szCs w:val="24"/>
        </w:rPr>
        <w:t>Adam’s life</w:t>
      </w:r>
    </w:p>
    <w:p w:rsidR="00950AA0" w:rsidRPr="009B2444" w:rsidRDefault="00950AA0" w:rsidP="00950AA0">
      <w:pPr>
        <w:spacing w:line="480" w:lineRule="auto"/>
        <w:jc w:val="both"/>
        <w:rPr>
          <w:sz w:val="24"/>
          <w:szCs w:val="24"/>
        </w:rPr>
      </w:pPr>
      <w:r w:rsidRPr="009B2444">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9B2444">
        <w:rPr>
          <w:b/>
          <w:sz w:val="24"/>
          <w:szCs w:val="24"/>
        </w:rPr>
        <w:t>flesh and bones</w:t>
      </w:r>
      <w:r w:rsidRPr="009B2444">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9B2444">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9B2444">
        <w:rPr>
          <w:sz w:val="24"/>
          <w:szCs w:val="24"/>
          <w:vertAlign w:val="superscript"/>
        </w:rPr>
        <w:t>st</w:t>
      </w:r>
      <w:r w:rsidRPr="009B2444">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9B2444">
        <w:rPr>
          <w:sz w:val="24"/>
          <w:szCs w:val="24"/>
          <w:vertAlign w:val="superscript"/>
        </w:rPr>
        <w:t>st</w:t>
      </w:r>
      <w:r w:rsidRPr="009B2444">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9B2444">
        <w:rPr>
          <w:sz w:val="24"/>
          <w:szCs w:val="24"/>
          <w:vertAlign w:val="superscript"/>
        </w:rPr>
        <w:t>st</w:t>
      </w:r>
      <w:r w:rsidRPr="009B2444">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9B2444">
        <w:rPr>
          <w:sz w:val="24"/>
          <w:szCs w:val="24"/>
          <w:vertAlign w:val="superscript"/>
        </w:rPr>
        <w:t xml:space="preserve">st </w:t>
      </w:r>
      <w:r w:rsidRPr="009B2444">
        <w:rPr>
          <w:sz w:val="24"/>
          <w:szCs w:val="24"/>
        </w:rPr>
        <w:t>Corinthians 5:3, 5; 7:34; 2</w:t>
      </w:r>
      <w:r w:rsidRPr="009B2444">
        <w:rPr>
          <w:sz w:val="24"/>
          <w:szCs w:val="24"/>
          <w:vertAlign w:val="superscript"/>
        </w:rPr>
        <w:t xml:space="preserve">nd </w:t>
      </w:r>
      <w:r w:rsidRPr="009B2444">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9B2444">
        <w:rPr>
          <w:sz w:val="24"/>
          <w:szCs w:val="24"/>
          <w:vertAlign w:val="superscript"/>
        </w:rPr>
        <w:t>st</w:t>
      </w:r>
      <w:r w:rsidRPr="009B2444">
        <w:rPr>
          <w:sz w:val="24"/>
          <w:szCs w:val="24"/>
        </w:rPr>
        <w:t xml:space="preserve"> Peter 3:19 and Revelation 6:9; 20:4. </w:t>
      </w:r>
    </w:p>
    <w:p w:rsidR="00950AA0" w:rsidRPr="009B2444" w:rsidRDefault="00950AA0" w:rsidP="00950AA0">
      <w:pPr>
        <w:spacing w:line="480" w:lineRule="auto"/>
        <w:jc w:val="both"/>
        <w:rPr>
          <w:sz w:val="24"/>
          <w:szCs w:val="24"/>
        </w:rPr>
      </w:pPr>
      <w:r w:rsidRPr="009B2444">
        <w:rPr>
          <w:sz w:val="24"/>
          <w:szCs w:val="24"/>
        </w:rPr>
        <w:t>Adam’s significance in the garden</w:t>
      </w:r>
    </w:p>
    <w:p w:rsidR="00950AA0" w:rsidRPr="009B2444" w:rsidRDefault="00950AA0" w:rsidP="00950AA0">
      <w:pPr>
        <w:spacing w:line="480" w:lineRule="auto"/>
        <w:jc w:val="both"/>
        <w:rPr>
          <w:sz w:val="24"/>
          <w:szCs w:val="24"/>
        </w:rPr>
      </w:pPr>
      <w:r w:rsidRPr="009B2444">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9B2444">
        <w:rPr>
          <w:b/>
          <w:sz w:val="24"/>
          <w:szCs w:val="24"/>
        </w:rPr>
        <w:t>image-likeness</w:t>
      </w:r>
      <w:r w:rsidRPr="009B2444">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9B2444">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9B2444">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950AA0" w:rsidRPr="009B2444" w:rsidRDefault="00950AA0" w:rsidP="00950AA0">
      <w:pPr>
        <w:spacing w:line="480" w:lineRule="auto"/>
        <w:jc w:val="both"/>
        <w:rPr>
          <w:sz w:val="24"/>
          <w:szCs w:val="24"/>
        </w:rPr>
      </w:pPr>
      <w:r w:rsidRPr="009B2444">
        <w:rPr>
          <w:sz w:val="24"/>
          <w:szCs w:val="24"/>
        </w:rPr>
        <w:t>Adam’s roles</w:t>
      </w:r>
    </w:p>
    <w:p w:rsidR="00950AA0" w:rsidRPr="009B2444" w:rsidRDefault="00950AA0" w:rsidP="00950AA0">
      <w:pPr>
        <w:spacing w:line="480" w:lineRule="auto"/>
        <w:jc w:val="both"/>
        <w:rPr>
          <w:sz w:val="24"/>
          <w:szCs w:val="24"/>
        </w:rPr>
      </w:pPr>
      <w:r w:rsidRPr="009B2444">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9B2444">
        <w:rPr>
          <w:b/>
          <w:sz w:val="24"/>
          <w:szCs w:val="24"/>
        </w:rPr>
        <w:t>image-likeness</w:t>
      </w:r>
      <w:r w:rsidRPr="009B2444">
        <w:rPr>
          <w:sz w:val="24"/>
          <w:szCs w:val="24"/>
        </w:rPr>
        <w:t xml:space="preserve">” carries the responsibility to guard and protect God’s creative works rather than abandon it. </w:t>
      </w:r>
    </w:p>
    <w:p w:rsidR="00950AA0" w:rsidRPr="009B2444" w:rsidRDefault="00950AA0" w:rsidP="00950AA0">
      <w:pPr>
        <w:spacing w:line="480" w:lineRule="auto"/>
        <w:jc w:val="both"/>
        <w:rPr>
          <w:sz w:val="24"/>
          <w:szCs w:val="24"/>
        </w:rPr>
      </w:pPr>
      <w:r w:rsidRPr="009B2444">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950AA0" w:rsidRPr="009B2444" w:rsidRDefault="00950AA0" w:rsidP="00950AA0">
      <w:pPr>
        <w:spacing w:line="480" w:lineRule="auto"/>
        <w:jc w:val="both"/>
        <w:rPr>
          <w:sz w:val="24"/>
          <w:szCs w:val="24"/>
        </w:rPr>
      </w:pPr>
      <w:r w:rsidRPr="009B2444">
        <w:rPr>
          <w:sz w:val="24"/>
          <w:szCs w:val="24"/>
        </w:rPr>
        <w:t xml:space="preserve">Adam was a Husband in Genesis 2:23-5:32. Adam was Husband to Eve (wife). Adam would love His wife as his own life since Eve came out of Adam and would sanctify Her and cleanse Her by </w:t>
      </w:r>
      <w:r w:rsidRPr="009B2444">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950AA0" w:rsidRPr="009B2444" w:rsidRDefault="00950AA0" w:rsidP="00950AA0">
      <w:pPr>
        <w:spacing w:line="480" w:lineRule="auto"/>
        <w:jc w:val="both"/>
        <w:rPr>
          <w:sz w:val="24"/>
          <w:szCs w:val="24"/>
        </w:rPr>
      </w:pPr>
      <w:r w:rsidRPr="009B2444">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950AA0" w:rsidRPr="009B2444" w:rsidRDefault="00950AA0" w:rsidP="00950AA0">
      <w:pPr>
        <w:spacing w:line="480" w:lineRule="auto"/>
        <w:jc w:val="both"/>
        <w:rPr>
          <w:sz w:val="24"/>
          <w:szCs w:val="24"/>
        </w:rPr>
      </w:pPr>
      <w:r w:rsidRPr="009B2444">
        <w:rPr>
          <w:sz w:val="24"/>
          <w:szCs w:val="24"/>
        </w:rPr>
        <w:t>Adam’s relationship to God</w:t>
      </w:r>
    </w:p>
    <w:p w:rsidR="00950AA0" w:rsidRPr="009B2444" w:rsidRDefault="00950AA0" w:rsidP="00950AA0">
      <w:pPr>
        <w:spacing w:line="480" w:lineRule="auto"/>
        <w:jc w:val="both"/>
        <w:rPr>
          <w:sz w:val="24"/>
          <w:szCs w:val="24"/>
        </w:rPr>
      </w:pPr>
      <w:r w:rsidRPr="009B2444">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9B2444">
        <w:rPr>
          <w:b/>
          <w:sz w:val="24"/>
          <w:szCs w:val="24"/>
        </w:rPr>
        <w:t>image-likeness</w:t>
      </w:r>
      <w:r w:rsidRPr="009B2444">
        <w:rPr>
          <w:sz w:val="24"/>
          <w:szCs w:val="24"/>
        </w:rPr>
        <w:t xml:space="preserve">” of God. This means Adam functioned like the Trinity—Father Stephen, Son Jesus and Holy Ghost (Brother John)—three Persons in One God and that He took on the image-likeness </w:t>
      </w:r>
      <w:r w:rsidRPr="009B2444">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9B2444">
        <w:rPr>
          <w:b/>
          <w:sz w:val="24"/>
          <w:szCs w:val="24"/>
        </w:rPr>
        <w:t>image-likeness</w:t>
      </w:r>
      <w:r w:rsidRPr="009B2444">
        <w:rPr>
          <w:sz w:val="24"/>
          <w:szCs w:val="24"/>
        </w:rPr>
        <w:t>” of God while He was single in Genesis 1:26-2:20 in “</w:t>
      </w:r>
      <w:r w:rsidRPr="009B2444">
        <w:rPr>
          <w:b/>
          <w:sz w:val="24"/>
          <w:szCs w:val="24"/>
        </w:rPr>
        <w:t>that age</w:t>
      </w:r>
      <w:r w:rsidRPr="009B2444">
        <w:rPr>
          <w:sz w:val="24"/>
          <w:szCs w:val="24"/>
        </w:rPr>
        <w:t>” mentioned in Luke 20:35-38. Not only was His “</w:t>
      </w:r>
      <w:r w:rsidRPr="009B2444">
        <w:rPr>
          <w:b/>
          <w:sz w:val="24"/>
          <w:szCs w:val="24"/>
        </w:rPr>
        <w:t>image-likeness</w:t>
      </w:r>
      <w:r w:rsidRPr="009B2444">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9B2444">
        <w:rPr>
          <w:b/>
          <w:sz w:val="24"/>
          <w:szCs w:val="24"/>
        </w:rPr>
        <w:t>given in marriage process</w:t>
      </w:r>
      <w:r w:rsidRPr="009B2444">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9B2444">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9B2444">
        <w:rPr>
          <w:sz w:val="24"/>
          <w:szCs w:val="24"/>
          <w:vertAlign w:val="superscript"/>
        </w:rPr>
        <w:t>st</w:t>
      </w:r>
      <w:r w:rsidRPr="009B2444">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950AA0" w:rsidRPr="009B2444" w:rsidRDefault="00950AA0" w:rsidP="00950AA0">
      <w:pPr>
        <w:spacing w:line="480" w:lineRule="auto"/>
        <w:jc w:val="both"/>
        <w:rPr>
          <w:sz w:val="24"/>
          <w:szCs w:val="24"/>
        </w:rPr>
      </w:pPr>
      <w:r w:rsidRPr="009B2444">
        <w:rPr>
          <w:sz w:val="24"/>
          <w:szCs w:val="24"/>
        </w:rPr>
        <w:t>Adam’s relationships to the animals</w:t>
      </w:r>
    </w:p>
    <w:p w:rsidR="00950AA0" w:rsidRPr="009B2444" w:rsidRDefault="00950AA0" w:rsidP="00950AA0">
      <w:pPr>
        <w:spacing w:line="480" w:lineRule="auto"/>
        <w:jc w:val="both"/>
        <w:rPr>
          <w:sz w:val="24"/>
          <w:szCs w:val="24"/>
        </w:rPr>
      </w:pPr>
      <w:r w:rsidRPr="009B2444">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9B2444">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950AA0" w:rsidRPr="009B2444" w:rsidRDefault="00950AA0" w:rsidP="00950AA0">
      <w:pPr>
        <w:spacing w:line="480" w:lineRule="auto"/>
        <w:jc w:val="both"/>
        <w:rPr>
          <w:sz w:val="24"/>
          <w:szCs w:val="24"/>
        </w:rPr>
      </w:pPr>
      <w:r w:rsidRPr="009B2444">
        <w:rPr>
          <w:sz w:val="24"/>
          <w:szCs w:val="24"/>
        </w:rPr>
        <w:t>Adam’s relationship to Eve</w:t>
      </w:r>
    </w:p>
    <w:p w:rsidR="00950AA0" w:rsidRPr="009B2444" w:rsidRDefault="00950AA0" w:rsidP="00950AA0">
      <w:pPr>
        <w:spacing w:line="480" w:lineRule="auto"/>
        <w:jc w:val="both"/>
        <w:rPr>
          <w:sz w:val="24"/>
          <w:szCs w:val="24"/>
        </w:rPr>
      </w:pPr>
      <w:r w:rsidRPr="009B2444">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950AA0" w:rsidRPr="009B2444" w:rsidRDefault="00950AA0" w:rsidP="00950AA0">
      <w:pPr>
        <w:spacing w:line="480" w:lineRule="auto"/>
        <w:jc w:val="both"/>
        <w:rPr>
          <w:sz w:val="24"/>
          <w:szCs w:val="24"/>
        </w:rPr>
      </w:pPr>
      <w:r w:rsidRPr="009B2444">
        <w:rPr>
          <w:sz w:val="24"/>
          <w:szCs w:val="24"/>
        </w:rPr>
        <w:t>Adam’s relationship with the cherubs</w:t>
      </w:r>
    </w:p>
    <w:p w:rsidR="00950AA0" w:rsidRPr="009B2444" w:rsidRDefault="00950AA0" w:rsidP="00950AA0">
      <w:pPr>
        <w:spacing w:line="480" w:lineRule="auto"/>
        <w:jc w:val="both"/>
        <w:rPr>
          <w:sz w:val="24"/>
          <w:szCs w:val="24"/>
        </w:rPr>
      </w:pPr>
      <w:r w:rsidRPr="009B2444">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9B2444">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950AA0" w:rsidRPr="009B2444" w:rsidRDefault="00950AA0" w:rsidP="00950AA0">
      <w:pPr>
        <w:spacing w:line="480" w:lineRule="auto"/>
        <w:jc w:val="both"/>
        <w:rPr>
          <w:sz w:val="24"/>
          <w:szCs w:val="24"/>
        </w:rPr>
      </w:pPr>
      <w:r w:rsidRPr="009B2444">
        <w:rPr>
          <w:sz w:val="24"/>
          <w:szCs w:val="24"/>
        </w:rPr>
        <w:t>Adam’s relationships to His Sons</w:t>
      </w:r>
    </w:p>
    <w:p w:rsidR="00950AA0" w:rsidRPr="009B2444" w:rsidRDefault="00950AA0" w:rsidP="00950AA0">
      <w:pPr>
        <w:spacing w:line="480" w:lineRule="auto"/>
        <w:jc w:val="both"/>
        <w:rPr>
          <w:sz w:val="24"/>
          <w:szCs w:val="24"/>
        </w:rPr>
      </w:pPr>
      <w:r w:rsidRPr="009B2444">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9B2444">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950AA0" w:rsidRPr="009B2444" w:rsidRDefault="00950AA0" w:rsidP="00950AA0">
      <w:pPr>
        <w:spacing w:line="480" w:lineRule="auto"/>
        <w:jc w:val="both"/>
        <w:rPr>
          <w:sz w:val="24"/>
          <w:szCs w:val="24"/>
        </w:rPr>
      </w:pPr>
      <w:r w:rsidRPr="009B2444">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950AA0" w:rsidRPr="009B2444" w:rsidRDefault="00950AA0" w:rsidP="00950AA0">
      <w:pPr>
        <w:spacing w:line="480" w:lineRule="auto"/>
        <w:jc w:val="both"/>
        <w:rPr>
          <w:sz w:val="24"/>
          <w:szCs w:val="24"/>
        </w:rPr>
      </w:pPr>
      <w:r w:rsidRPr="009B2444">
        <w:rPr>
          <w:sz w:val="24"/>
          <w:szCs w:val="24"/>
        </w:rPr>
        <w:t xml:space="preserve">Third, Adam and Eve have a third Son named Seth which means appointed. Seth had a very good relationship with God and His parents because Seth took the place of Abel who was slain </w:t>
      </w:r>
      <w:r w:rsidRPr="009B2444">
        <w:rPr>
          <w:sz w:val="24"/>
          <w:szCs w:val="24"/>
        </w:rPr>
        <w:lastRenderedPageBreak/>
        <w:t xml:space="preserve">by Cain. Seth is called the New Son and is the beginning of the Covenant of the Lord. Seth was considered the “new seed” taking the place of Abel that was killed.           </w:t>
      </w:r>
    </w:p>
    <w:p w:rsidR="00950AA0" w:rsidRPr="009B2444" w:rsidRDefault="00950AA0" w:rsidP="00950AA0">
      <w:pPr>
        <w:spacing w:line="480" w:lineRule="auto"/>
        <w:jc w:val="both"/>
        <w:rPr>
          <w:sz w:val="24"/>
          <w:szCs w:val="24"/>
        </w:rPr>
      </w:pPr>
      <w:r w:rsidRPr="009B2444">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950AA0" w:rsidRPr="009B2444" w:rsidRDefault="00950AA0" w:rsidP="00950AA0">
      <w:pPr>
        <w:spacing w:line="480" w:lineRule="auto"/>
        <w:jc w:val="both"/>
        <w:rPr>
          <w:sz w:val="24"/>
          <w:szCs w:val="24"/>
        </w:rPr>
      </w:pPr>
      <w:r w:rsidRPr="009B2444">
        <w:rPr>
          <w:sz w:val="24"/>
          <w:szCs w:val="24"/>
        </w:rPr>
        <w:t xml:space="preserve">What was Adam’s world?                                </w:t>
      </w:r>
    </w:p>
    <w:p w:rsidR="00950AA0" w:rsidRPr="009B2444" w:rsidRDefault="00950AA0" w:rsidP="00950AA0">
      <w:pPr>
        <w:spacing w:line="480" w:lineRule="auto"/>
        <w:jc w:val="both"/>
        <w:rPr>
          <w:sz w:val="24"/>
          <w:szCs w:val="24"/>
        </w:rPr>
      </w:pPr>
      <w:r w:rsidRPr="009B2444">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9B2444">
        <w:rPr>
          <w:sz w:val="24"/>
          <w:szCs w:val="24"/>
          <w:vertAlign w:val="superscript"/>
        </w:rPr>
        <w:t>st</w:t>
      </w:r>
      <w:r w:rsidRPr="009B2444">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9B2444">
        <w:rPr>
          <w:sz w:val="24"/>
          <w:szCs w:val="24"/>
        </w:rPr>
        <w:lastRenderedPageBreak/>
        <w:t xml:space="preserve">years but lasted from 969 to 777 years of age, then by Genesis 6:2 it fell to 120 years of age and in Psalm 90:10 it fell to 70 years in weakness and 80 years in strength.  </w:t>
      </w:r>
    </w:p>
    <w:p w:rsidR="00950AA0" w:rsidRPr="009B2444" w:rsidRDefault="00950AA0" w:rsidP="00950AA0">
      <w:pPr>
        <w:spacing w:line="480" w:lineRule="auto"/>
        <w:jc w:val="both"/>
        <w:rPr>
          <w:sz w:val="24"/>
          <w:szCs w:val="24"/>
        </w:rPr>
      </w:pPr>
      <w:r w:rsidRPr="009B2444">
        <w:rPr>
          <w:sz w:val="24"/>
          <w:szCs w:val="24"/>
        </w:rPr>
        <w:t>The intrinsic value of Man</w:t>
      </w:r>
    </w:p>
    <w:p w:rsidR="00950AA0" w:rsidRPr="009B2444" w:rsidRDefault="00950AA0" w:rsidP="00950AA0">
      <w:pPr>
        <w:spacing w:line="480" w:lineRule="auto"/>
        <w:jc w:val="both"/>
        <w:rPr>
          <w:sz w:val="24"/>
          <w:szCs w:val="24"/>
        </w:rPr>
      </w:pPr>
      <w:r w:rsidRPr="009B2444">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950AA0" w:rsidRPr="009B2444" w:rsidRDefault="00950AA0" w:rsidP="00950AA0">
      <w:pPr>
        <w:spacing w:line="480" w:lineRule="auto"/>
        <w:jc w:val="both"/>
        <w:rPr>
          <w:sz w:val="24"/>
          <w:szCs w:val="24"/>
        </w:rPr>
      </w:pPr>
      <w:r w:rsidRPr="009B2444">
        <w:rPr>
          <w:sz w:val="24"/>
          <w:szCs w:val="24"/>
        </w:rPr>
        <w:t>The creation of Man</w:t>
      </w:r>
    </w:p>
    <w:p w:rsidR="00950AA0" w:rsidRPr="009B2444" w:rsidRDefault="00950AA0" w:rsidP="00950AA0">
      <w:pPr>
        <w:spacing w:line="480" w:lineRule="auto"/>
        <w:jc w:val="both"/>
        <w:rPr>
          <w:sz w:val="24"/>
          <w:szCs w:val="24"/>
        </w:rPr>
      </w:pPr>
      <w:r w:rsidRPr="009B2444">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9B2444">
        <w:rPr>
          <w:sz w:val="24"/>
          <w:szCs w:val="24"/>
          <w:vertAlign w:val="superscript"/>
        </w:rPr>
        <w:t>st</w:t>
      </w:r>
      <w:r w:rsidRPr="009B2444">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9B2444">
        <w:rPr>
          <w:sz w:val="24"/>
          <w:szCs w:val="24"/>
          <w:vertAlign w:val="superscript"/>
        </w:rPr>
        <w:t>st</w:t>
      </w:r>
      <w:r w:rsidRPr="009B2444">
        <w:rPr>
          <w:sz w:val="24"/>
          <w:szCs w:val="24"/>
        </w:rPr>
        <w:t xml:space="preserve"> Thessalonians 5:16-</w:t>
      </w:r>
      <w:r w:rsidRPr="009B2444">
        <w:rPr>
          <w:sz w:val="24"/>
          <w:szCs w:val="24"/>
        </w:rPr>
        <w:lastRenderedPageBreak/>
        <w:t>18; James 1:2; 1</w:t>
      </w:r>
      <w:r w:rsidRPr="009B2444">
        <w:rPr>
          <w:sz w:val="24"/>
          <w:szCs w:val="24"/>
          <w:vertAlign w:val="superscript"/>
        </w:rPr>
        <w:t>st</w:t>
      </w:r>
      <w:r w:rsidRPr="009B2444">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9B2444">
        <w:rPr>
          <w:b/>
          <w:sz w:val="24"/>
          <w:szCs w:val="24"/>
        </w:rPr>
        <w:t>image/likeness of God</w:t>
      </w:r>
      <w:r w:rsidRPr="009B2444">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9B2444">
        <w:rPr>
          <w:sz w:val="24"/>
          <w:szCs w:val="24"/>
          <w:vertAlign w:val="superscript"/>
        </w:rPr>
        <w:t>nd</w:t>
      </w:r>
      <w:r w:rsidRPr="009B2444">
        <w:rPr>
          <w:sz w:val="24"/>
          <w:szCs w:val="24"/>
        </w:rPr>
        <w:t xml:space="preserve"> Corinthians 3:18; 4:4 (NASB); Romans 8:29; 1</w:t>
      </w:r>
      <w:r w:rsidRPr="009B2444">
        <w:rPr>
          <w:sz w:val="24"/>
          <w:szCs w:val="24"/>
          <w:vertAlign w:val="superscript"/>
        </w:rPr>
        <w:t>st</w:t>
      </w:r>
      <w:r w:rsidRPr="009B2444">
        <w:rPr>
          <w:sz w:val="24"/>
          <w:szCs w:val="24"/>
        </w:rPr>
        <w:t xml:space="preserve"> Corinthians 15:49; Colossians 1:15; 3:10 &amp; 1</w:t>
      </w:r>
      <w:r w:rsidRPr="009B2444">
        <w:rPr>
          <w:sz w:val="24"/>
          <w:szCs w:val="24"/>
          <w:vertAlign w:val="superscript"/>
        </w:rPr>
        <w:t>st</w:t>
      </w:r>
      <w:r w:rsidRPr="009B2444">
        <w:rPr>
          <w:sz w:val="24"/>
          <w:szCs w:val="24"/>
        </w:rPr>
        <w:t xml:space="preserve"> </w:t>
      </w:r>
      <w:r w:rsidRPr="009B2444">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9B2444">
        <w:rPr>
          <w:sz w:val="24"/>
          <w:szCs w:val="24"/>
          <w:vertAlign w:val="superscript"/>
        </w:rPr>
        <w:t>st</w:t>
      </w:r>
      <w:r w:rsidRPr="009B2444">
        <w:rPr>
          <w:sz w:val="24"/>
          <w:szCs w:val="24"/>
        </w:rPr>
        <w:t xml:space="preserve"> Corinthians 3:10-15; 15:43-45; Genesis 5:3; Ephesians 5:1; 1</w:t>
      </w:r>
      <w:r w:rsidRPr="009B2444">
        <w:rPr>
          <w:sz w:val="24"/>
          <w:szCs w:val="24"/>
          <w:vertAlign w:val="superscript"/>
        </w:rPr>
        <w:t>st</w:t>
      </w:r>
      <w:r w:rsidRPr="009B2444">
        <w:rPr>
          <w:sz w:val="24"/>
          <w:szCs w:val="24"/>
        </w:rPr>
        <w:t xml:space="preserve"> Peter 1:16; 2</w:t>
      </w:r>
      <w:r w:rsidRPr="009B2444">
        <w:rPr>
          <w:sz w:val="24"/>
          <w:szCs w:val="24"/>
          <w:vertAlign w:val="superscript"/>
        </w:rPr>
        <w:t>nd</w:t>
      </w:r>
      <w:r w:rsidRPr="009B2444">
        <w:rPr>
          <w:sz w:val="24"/>
          <w:szCs w:val="24"/>
        </w:rPr>
        <w:t xml:space="preserve"> Corinthians 5:10; 7:1; Matthew 6:19-21 &amp; 1</w:t>
      </w:r>
      <w:r w:rsidRPr="009B2444">
        <w:rPr>
          <w:sz w:val="24"/>
          <w:szCs w:val="24"/>
          <w:vertAlign w:val="superscript"/>
        </w:rPr>
        <w:t>st</w:t>
      </w:r>
      <w:r w:rsidRPr="009B2444">
        <w:rPr>
          <w:sz w:val="24"/>
          <w:szCs w:val="24"/>
        </w:rPr>
        <w:t xml:space="preserve"> Samuel 13:14.       </w:t>
      </w:r>
    </w:p>
    <w:p w:rsidR="00950AA0" w:rsidRPr="009B2444" w:rsidRDefault="00950AA0" w:rsidP="00950AA0">
      <w:pPr>
        <w:spacing w:line="480" w:lineRule="auto"/>
        <w:jc w:val="both"/>
        <w:rPr>
          <w:sz w:val="24"/>
          <w:szCs w:val="24"/>
        </w:rPr>
      </w:pPr>
      <w:r w:rsidRPr="009B2444">
        <w:rPr>
          <w:sz w:val="24"/>
          <w:szCs w:val="24"/>
        </w:rPr>
        <w:t>Man as Male and Female</w:t>
      </w:r>
    </w:p>
    <w:p w:rsidR="00950AA0" w:rsidRPr="009B2444" w:rsidRDefault="00950AA0" w:rsidP="00950AA0">
      <w:pPr>
        <w:spacing w:line="480" w:lineRule="auto"/>
        <w:jc w:val="both"/>
        <w:rPr>
          <w:sz w:val="24"/>
          <w:szCs w:val="24"/>
        </w:rPr>
      </w:pPr>
      <w:r w:rsidRPr="009B2444">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9B2444">
        <w:rPr>
          <w:sz w:val="24"/>
          <w:szCs w:val="24"/>
          <w:vertAlign w:val="superscript"/>
        </w:rPr>
        <w:t>st</w:t>
      </w:r>
      <w:r w:rsidRPr="009B2444">
        <w:rPr>
          <w:sz w:val="24"/>
          <w:szCs w:val="24"/>
        </w:rPr>
        <w:t xml:space="preserve"> Corinthians 6:16, 18-20. Also  in  marriage  they  do  not  have  the  rule  over  their own  bodies  but share it with their Spouses in 1</w:t>
      </w:r>
      <w:r w:rsidRPr="009B2444">
        <w:rPr>
          <w:sz w:val="24"/>
          <w:szCs w:val="24"/>
          <w:vertAlign w:val="superscript"/>
        </w:rPr>
        <w:t>st</w:t>
      </w:r>
      <w:r w:rsidRPr="009B2444">
        <w:rPr>
          <w:sz w:val="24"/>
          <w:szCs w:val="24"/>
        </w:rPr>
        <w:t xml:space="preserve"> Corinthians 7:3-5. In Ephesians 5:28  it  tells  us  that  Husbands  should  (agape) </w:t>
      </w:r>
      <w:r w:rsidRPr="009B2444">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9B2444">
        <w:rPr>
          <w:sz w:val="24"/>
          <w:szCs w:val="24"/>
          <w:vertAlign w:val="superscript"/>
        </w:rPr>
        <w:t>st</w:t>
      </w:r>
      <w:r w:rsidRPr="009B2444">
        <w:rPr>
          <w:sz w:val="24"/>
          <w:szCs w:val="24"/>
        </w:rPr>
        <w:t xml:space="preserve"> Corinthians 7:1, 7-9, 28, 36. For the form of This World is passing away and it is better if He remains as He is in 1</w:t>
      </w:r>
      <w:r w:rsidRPr="009B2444">
        <w:rPr>
          <w:sz w:val="24"/>
          <w:szCs w:val="24"/>
          <w:vertAlign w:val="superscript"/>
        </w:rPr>
        <w:t>st</w:t>
      </w:r>
      <w:r w:rsidRPr="009B2444">
        <w:rPr>
          <w:sz w:val="24"/>
          <w:szCs w:val="24"/>
        </w:rPr>
        <w:t xml:space="preserve"> Corinthians 7:26, 29, 31. Also Paul the Apostle and Minister of the Lord Jesus Christ says You can have Spiritual Children in 1</w:t>
      </w:r>
      <w:r w:rsidRPr="009B2444">
        <w:rPr>
          <w:sz w:val="24"/>
          <w:szCs w:val="24"/>
          <w:vertAlign w:val="superscript"/>
        </w:rPr>
        <w:t>st</w:t>
      </w:r>
      <w:r w:rsidRPr="009B2444">
        <w:rPr>
          <w:sz w:val="24"/>
          <w:szCs w:val="24"/>
        </w:rPr>
        <w:t xml:space="preserve"> Corinthians 4:19; 1</w:t>
      </w:r>
      <w:r w:rsidRPr="009B2444">
        <w:rPr>
          <w:sz w:val="24"/>
          <w:szCs w:val="24"/>
          <w:vertAlign w:val="superscript"/>
        </w:rPr>
        <w:t>st</w:t>
      </w:r>
      <w:r w:rsidRPr="009B2444">
        <w:rPr>
          <w:sz w:val="24"/>
          <w:szCs w:val="24"/>
        </w:rPr>
        <w:t xml:space="preserve"> Timothy 1:2; Titus 1:4 and Galatians 4:19. </w:t>
      </w:r>
    </w:p>
    <w:p w:rsidR="00950AA0" w:rsidRPr="009B2444" w:rsidRDefault="00950AA0" w:rsidP="00950AA0">
      <w:pPr>
        <w:spacing w:line="480" w:lineRule="auto"/>
        <w:jc w:val="both"/>
        <w:rPr>
          <w:sz w:val="24"/>
          <w:szCs w:val="24"/>
        </w:rPr>
      </w:pPr>
      <w:r w:rsidRPr="009B2444">
        <w:rPr>
          <w:sz w:val="24"/>
          <w:szCs w:val="24"/>
        </w:rPr>
        <w:t>The relationship between the Trinity and delegated authority in Marriage</w:t>
      </w:r>
    </w:p>
    <w:p w:rsidR="00950AA0" w:rsidRPr="009B2444" w:rsidRDefault="00950AA0" w:rsidP="00950AA0">
      <w:pPr>
        <w:spacing w:line="480" w:lineRule="auto"/>
        <w:jc w:val="both"/>
        <w:rPr>
          <w:sz w:val="24"/>
          <w:szCs w:val="24"/>
        </w:rPr>
      </w:pPr>
      <w:r w:rsidRPr="009B2444">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9B2444">
        <w:rPr>
          <w:sz w:val="24"/>
          <w:szCs w:val="24"/>
          <w:vertAlign w:val="superscript"/>
        </w:rPr>
        <w:t>st</w:t>
      </w:r>
      <w:r w:rsidRPr="009B2444">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9B2444">
        <w:rPr>
          <w:sz w:val="24"/>
          <w:szCs w:val="24"/>
          <w:vertAlign w:val="superscript"/>
        </w:rPr>
        <w:t>st</w:t>
      </w:r>
      <w:r w:rsidRPr="009B2444">
        <w:rPr>
          <w:sz w:val="24"/>
          <w:szCs w:val="24"/>
        </w:rPr>
        <w:t xml:space="preserve"> Corinthians 11:3. There are certain roles before the fall. First, Adam was first formed, then Eve. Normally the birthright goes to the first born. Second, Eve was created as a helper for Adam in 1</w:t>
      </w:r>
      <w:r w:rsidRPr="009B2444">
        <w:rPr>
          <w:sz w:val="24"/>
          <w:szCs w:val="24"/>
          <w:vertAlign w:val="superscript"/>
        </w:rPr>
        <w:t>st</w:t>
      </w:r>
      <w:r w:rsidRPr="009B2444">
        <w:rPr>
          <w:sz w:val="24"/>
          <w:szCs w:val="24"/>
        </w:rPr>
        <w:t xml:space="preserve"> Corinthians 11:9; Genesis 2:18. Third, </w:t>
      </w:r>
      <w:r w:rsidRPr="009B2444">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9B2444">
        <w:rPr>
          <w:sz w:val="24"/>
          <w:szCs w:val="24"/>
          <w:vertAlign w:val="superscript"/>
        </w:rPr>
        <w:t>st</w:t>
      </w:r>
      <w:r w:rsidRPr="009B2444">
        <w:rPr>
          <w:sz w:val="24"/>
          <w:szCs w:val="24"/>
        </w:rPr>
        <w:t xml:space="preserve"> Timothy 2:14. Sixth, God spoke to Adam first after the fall in Genesis 3:9. Seventh, Adam and not Eve represented the Human Race in Genesis 5; 1</w:t>
      </w:r>
      <w:r w:rsidRPr="009B2444">
        <w:rPr>
          <w:sz w:val="24"/>
          <w:szCs w:val="24"/>
          <w:vertAlign w:val="superscript"/>
        </w:rPr>
        <w:t>st</w:t>
      </w:r>
      <w:r w:rsidRPr="009B2444">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9B2444">
        <w:rPr>
          <w:sz w:val="24"/>
          <w:szCs w:val="24"/>
          <w:vertAlign w:val="superscript"/>
        </w:rPr>
        <w:t>st</w:t>
      </w:r>
      <w:r w:rsidRPr="009B2444">
        <w:rPr>
          <w:sz w:val="24"/>
          <w:szCs w:val="24"/>
        </w:rPr>
        <w:t xml:space="preserve"> Peter 3:1-7 tells us that Wives should be submissive to their own Husbands in all things. </w:t>
      </w:r>
    </w:p>
    <w:p w:rsidR="00950AA0" w:rsidRPr="009B2444" w:rsidRDefault="00950AA0" w:rsidP="00950AA0">
      <w:pPr>
        <w:spacing w:line="480" w:lineRule="auto"/>
        <w:jc w:val="both"/>
        <w:rPr>
          <w:sz w:val="24"/>
          <w:szCs w:val="24"/>
        </w:rPr>
      </w:pPr>
      <w:r w:rsidRPr="009B2444">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9B2444">
        <w:rPr>
          <w:sz w:val="24"/>
          <w:szCs w:val="24"/>
          <w:vertAlign w:val="superscript"/>
        </w:rPr>
        <w:t>st</w:t>
      </w:r>
      <w:r w:rsidRPr="009B2444">
        <w:rPr>
          <w:sz w:val="24"/>
          <w:szCs w:val="24"/>
        </w:rPr>
        <w:t xml:space="preserve"> Corinthians 2:7; Ephesians 1:4-5; 2</w:t>
      </w:r>
      <w:r w:rsidRPr="009B2444">
        <w:rPr>
          <w:sz w:val="24"/>
          <w:szCs w:val="24"/>
          <w:vertAlign w:val="superscript"/>
        </w:rPr>
        <w:t>nd</w:t>
      </w:r>
      <w:r w:rsidRPr="009B2444">
        <w:rPr>
          <w:sz w:val="24"/>
          <w:szCs w:val="24"/>
        </w:rPr>
        <w:t xml:space="preserve"> Timothy 1:9; Titus 1:2; 1</w:t>
      </w:r>
      <w:r w:rsidRPr="009B2444">
        <w:rPr>
          <w:sz w:val="24"/>
          <w:szCs w:val="24"/>
          <w:vertAlign w:val="superscript"/>
        </w:rPr>
        <w:t>st</w:t>
      </w:r>
      <w:r w:rsidRPr="009B2444">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9B2444">
        <w:rPr>
          <w:sz w:val="24"/>
          <w:szCs w:val="24"/>
          <w:vertAlign w:val="superscript"/>
        </w:rPr>
        <w:t>st</w:t>
      </w:r>
      <w:r w:rsidRPr="009B2444">
        <w:rPr>
          <w:sz w:val="24"/>
          <w:szCs w:val="24"/>
        </w:rPr>
        <w:t xml:space="preserve"> Chronicles 28:12; 1</w:t>
      </w:r>
      <w:r w:rsidRPr="009B2444">
        <w:rPr>
          <w:sz w:val="24"/>
          <w:szCs w:val="24"/>
          <w:vertAlign w:val="superscript"/>
        </w:rPr>
        <w:t>st</w:t>
      </w:r>
      <w:r w:rsidRPr="009B2444">
        <w:rPr>
          <w:sz w:val="24"/>
          <w:szCs w:val="24"/>
        </w:rPr>
        <w:t xml:space="preserve"> Corinthians 14:32-33 &amp; Acts 7:44. Personal Devotion includes Orderliness is in Proverbs 25:28; 1</w:t>
      </w:r>
      <w:r w:rsidRPr="009B2444">
        <w:rPr>
          <w:sz w:val="24"/>
          <w:szCs w:val="24"/>
          <w:vertAlign w:val="superscript"/>
        </w:rPr>
        <w:t>st</w:t>
      </w:r>
      <w:r w:rsidRPr="009B2444">
        <w:rPr>
          <w:sz w:val="24"/>
          <w:szCs w:val="24"/>
        </w:rPr>
        <w:t xml:space="preserve"> Thessalonians 5:6; Romans 13:13; 1</w:t>
      </w:r>
      <w:r w:rsidRPr="009B2444">
        <w:rPr>
          <w:sz w:val="24"/>
          <w:szCs w:val="24"/>
          <w:vertAlign w:val="superscript"/>
        </w:rPr>
        <w:t>st</w:t>
      </w:r>
      <w:r w:rsidRPr="009B2444">
        <w:rPr>
          <w:sz w:val="24"/>
          <w:szCs w:val="24"/>
        </w:rPr>
        <w:t xml:space="preserve"> Corinthians 7:17; Ephesians 5:16 &amp; 1</w:t>
      </w:r>
      <w:r w:rsidRPr="009B2444">
        <w:rPr>
          <w:sz w:val="24"/>
          <w:szCs w:val="24"/>
          <w:vertAlign w:val="superscript"/>
        </w:rPr>
        <w:t>st</w:t>
      </w:r>
      <w:r w:rsidRPr="009B2444">
        <w:rPr>
          <w:sz w:val="24"/>
          <w:szCs w:val="24"/>
        </w:rPr>
        <w:t xml:space="preserve"> Timothy 3:2-5. The Respect for Leaders as part of the Father Stephen’s Order is in Exodus 22:28; 1</w:t>
      </w:r>
      <w:r w:rsidRPr="009B2444">
        <w:rPr>
          <w:sz w:val="24"/>
          <w:szCs w:val="24"/>
          <w:vertAlign w:val="superscript"/>
        </w:rPr>
        <w:t>st</w:t>
      </w:r>
      <w:r w:rsidRPr="009B2444">
        <w:rPr>
          <w:sz w:val="24"/>
          <w:szCs w:val="24"/>
        </w:rPr>
        <w:t xml:space="preserve"> Samuel 24:6; 1</w:t>
      </w:r>
      <w:r w:rsidRPr="009B2444">
        <w:rPr>
          <w:sz w:val="24"/>
          <w:szCs w:val="24"/>
          <w:vertAlign w:val="superscript"/>
        </w:rPr>
        <w:t>st</w:t>
      </w:r>
      <w:r w:rsidRPr="009B2444">
        <w:rPr>
          <w:sz w:val="24"/>
          <w:szCs w:val="24"/>
        </w:rPr>
        <w:t xml:space="preserve"> Timothy 5:17 &amp; Hebrews 13:7, 17. Order in Pastoral Care is in Romans 12:4-8; 1</w:t>
      </w:r>
      <w:r w:rsidRPr="009B2444">
        <w:rPr>
          <w:sz w:val="24"/>
          <w:szCs w:val="24"/>
          <w:vertAlign w:val="superscript"/>
        </w:rPr>
        <w:t>st</w:t>
      </w:r>
      <w:r w:rsidRPr="009B2444">
        <w:rPr>
          <w:sz w:val="24"/>
          <w:szCs w:val="24"/>
        </w:rPr>
        <w:t xml:space="preserve"> Corinthians 12:28; Ephesians 4:11; Titus 1:5 &amp; 1</w:t>
      </w:r>
      <w:r w:rsidRPr="009B2444">
        <w:rPr>
          <w:sz w:val="24"/>
          <w:szCs w:val="24"/>
          <w:vertAlign w:val="superscript"/>
        </w:rPr>
        <w:t>st</w:t>
      </w:r>
      <w:r w:rsidRPr="009B2444">
        <w:rPr>
          <w:sz w:val="24"/>
          <w:szCs w:val="24"/>
        </w:rPr>
        <w:t xml:space="preserve"> Peter 4:10; 5:1-3. Orderliness in Society: The Father Stephen gives Responsibility in His administration to His Appointed Ministerial Police Authorities in Psalms 82:6; Daniel 6:2-7; Romans 13:1; Titus </w:t>
      </w:r>
      <w:r w:rsidRPr="009B2444">
        <w:rPr>
          <w:sz w:val="24"/>
          <w:szCs w:val="24"/>
        </w:rPr>
        <w:lastRenderedPageBreak/>
        <w:t>3:1 &amp; 1</w:t>
      </w:r>
      <w:r w:rsidRPr="009B2444">
        <w:rPr>
          <w:sz w:val="24"/>
          <w:szCs w:val="24"/>
          <w:vertAlign w:val="superscript"/>
        </w:rPr>
        <w:t>st</w:t>
      </w:r>
      <w:r w:rsidRPr="009B2444">
        <w:rPr>
          <w:sz w:val="24"/>
          <w:szCs w:val="24"/>
        </w:rPr>
        <w:t xml:space="preserve"> Peter 2:13-14. Governing Authorities are Ordained by the Father Stephen is in Romans 13:1, 6 &amp; John 19:11. Those in Authority are to be Honored is in Matthew 22:21; Mark 12:17; 1</w:t>
      </w:r>
      <w:r w:rsidRPr="009B2444">
        <w:rPr>
          <w:sz w:val="24"/>
          <w:szCs w:val="24"/>
          <w:vertAlign w:val="superscript"/>
        </w:rPr>
        <w:t>st</w:t>
      </w:r>
      <w:r w:rsidRPr="009B2444">
        <w:rPr>
          <w:sz w:val="24"/>
          <w:szCs w:val="24"/>
        </w:rPr>
        <w:t xml:space="preserve"> Timothy 2:1-2; Titus 3:1; 1</w:t>
      </w:r>
      <w:r w:rsidRPr="009B2444">
        <w:rPr>
          <w:sz w:val="24"/>
          <w:szCs w:val="24"/>
          <w:vertAlign w:val="superscript"/>
        </w:rPr>
        <w:t>st</w:t>
      </w:r>
      <w:r w:rsidRPr="009B2444">
        <w:rPr>
          <w:sz w:val="24"/>
          <w:szCs w:val="24"/>
        </w:rPr>
        <w:t xml:space="preserve"> Peter 2:13 &amp; Luke 20:25. Order in the Home and Workplace is in Exodus 6:14; 20:12; 1</w:t>
      </w:r>
      <w:r w:rsidRPr="009B2444">
        <w:rPr>
          <w:sz w:val="24"/>
          <w:szCs w:val="24"/>
          <w:vertAlign w:val="superscript"/>
        </w:rPr>
        <w:t>st</w:t>
      </w:r>
      <w:r w:rsidRPr="009B2444">
        <w:rPr>
          <w:sz w:val="24"/>
          <w:szCs w:val="24"/>
        </w:rPr>
        <w:t xml:space="preserve"> Samuel 3:13; Job 1:5; Ephesians 6:1, 5; 1</w:t>
      </w:r>
      <w:r w:rsidRPr="009B2444">
        <w:rPr>
          <w:sz w:val="24"/>
          <w:szCs w:val="24"/>
          <w:vertAlign w:val="superscript"/>
        </w:rPr>
        <w:t>st</w:t>
      </w:r>
      <w:r w:rsidRPr="009B2444">
        <w:rPr>
          <w:sz w:val="24"/>
          <w:szCs w:val="24"/>
        </w:rPr>
        <w:t xml:space="preserve"> Timothy 3:4, 12; 6:1; Titus 1:6; 2:4-5, 9-10 &amp; 1</w:t>
      </w:r>
      <w:r w:rsidRPr="009B2444">
        <w:rPr>
          <w:sz w:val="24"/>
          <w:szCs w:val="24"/>
          <w:vertAlign w:val="superscript"/>
        </w:rPr>
        <w:t>st</w:t>
      </w:r>
      <w:r w:rsidRPr="009B2444">
        <w:rPr>
          <w:sz w:val="24"/>
          <w:szCs w:val="24"/>
        </w:rPr>
        <w:t xml:space="preserve"> Peter 2:18.     </w:t>
      </w:r>
    </w:p>
    <w:p w:rsidR="00950AA0" w:rsidRPr="009B2444" w:rsidRDefault="00950AA0" w:rsidP="00950AA0">
      <w:pPr>
        <w:spacing w:line="480" w:lineRule="auto"/>
        <w:jc w:val="both"/>
        <w:rPr>
          <w:sz w:val="24"/>
          <w:szCs w:val="24"/>
        </w:rPr>
      </w:pPr>
      <w:r w:rsidRPr="009B2444">
        <w:rPr>
          <w:sz w:val="24"/>
          <w:szCs w:val="24"/>
        </w:rPr>
        <w:t>Total mutual submission by Wives to their Husbands</w:t>
      </w:r>
    </w:p>
    <w:p w:rsidR="00950AA0" w:rsidRPr="009B2444" w:rsidRDefault="00950AA0" w:rsidP="00950AA0">
      <w:pPr>
        <w:spacing w:line="480" w:lineRule="auto"/>
        <w:jc w:val="both"/>
        <w:rPr>
          <w:sz w:val="24"/>
          <w:szCs w:val="24"/>
        </w:rPr>
      </w:pPr>
      <w:r w:rsidRPr="009B24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B2444">
        <w:rPr>
          <w:b/>
          <w:i/>
          <w:sz w:val="24"/>
          <w:szCs w:val="24"/>
        </w:rPr>
        <w:t>hypotasso</w:t>
      </w:r>
      <w:r w:rsidRPr="009B2444">
        <w:rPr>
          <w:sz w:val="24"/>
          <w:szCs w:val="24"/>
        </w:rPr>
        <w:t xml:space="preserve"> which is submission to an authority. Also the submission of Jesus to the authority of His Parents Mary &amp; Joseph is in Luke 2:51. Also Demons being subject to the Disciples in Luke 10:17 means to “</w:t>
      </w:r>
      <w:r w:rsidRPr="009B2444">
        <w:rPr>
          <w:b/>
          <w:sz w:val="24"/>
          <w:szCs w:val="24"/>
        </w:rPr>
        <w:t>act in agape love and be considerate</w:t>
      </w:r>
      <w:r w:rsidRPr="009B2444">
        <w:rPr>
          <w:sz w:val="24"/>
          <w:szCs w:val="24"/>
        </w:rPr>
        <w:t>”. Citizens being subject to the Government Authorities are in Romans 13:1-10; Titus 3:1 &amp; 1</w:t>
      </w:r>
      <w:r w:rsidRPr="009B2444">
        <w:rPr>
          <w:sz w:val="24"/>
          <w:szCs w:val="24"/>
          <w:vertAlign w:val="superscript"/>
        </w:rPr>
        <w:t>st</w:t>
      </w:r>
      <w:r w:rsidRPr="009B2444">
        <w:rPr>
          <w:sz w:val="24"/>
          <w:szCs w:val="24"/>
        </w:rPr>
        <w:t xml:space="preserve"> Peter 2:13-17. The Kingdom of Men being subject to the Father Stephen is in Revelation 2;26; Psalms 110:2; Ezekiel 20:33; 2</w:t>
      </w:r>
      <w:r w:rsidRPr="009B2444">
        <w:rPr>
          <w:sz w:val="24"/>
          <w:szCs w:val="24"/>
          <w:vertAlign w:val="superscript"/>
        </w:rPr>
        <w:t>nd</w:t>
      </w:r>
      <w:r w:rsidRPr="009B2444">
        <w:rPr>
          <w:sz w:val="24"/>
          <w:szCs w:val="24"/>
        </w:rPr>
        <w:t xml:space="preserve"> Esdras 5:38 &amp; Daniel 4:32; 5:21. The Kingdom of Law being subject to the Father Stephen is in 2</w:t>
      </w:r>
      <w:r w:rsidRPr="009B2444">
        <w:rPr>
          <w:sz w:val="24"/>
          <w:szCs w:val="24"/>
          <w:vertAlign w:val="superscript"/>
        </w:rPr>
        <w:t>nd</w:t>
      </w:r>
      <w:r w:rsidRPr="009B2444">
        <w:rPr>
          <w:sz w:val="24"/>
          <w:szCs w:val="24"/>
        </w:rPr>
        <w:t xml:space="preserve"> Esdras 7:17. The Universe being subject to Christ by the Father Stephen is in 1</w:t>
      </w:r>
      <w:r w:rsidRPr="009B2444">
        <w:rPr>
          <w:sz w:val="24"/>
          <w:szCs w:val="24"/>
          <w:vertAlign w:val="superscript"/>
        </w:rPr>
        <w:t>st</w:t>
      </w:r>
      <w:r w:rsidRPr="009B2444">
        <w:rPr>
          <w:sz w:val="24"/>
          <w:szCs w:val="24"/>
        </w:rPr>
        <w:t xml:space="preserve"> Corinthians 15:27 &amp; Ephesians 1:22. The Apostles being subject to the Saints is in Hebrews 13:24. Also to unseen powers being subject to Christ by the Father Stephen is in 1</w:t>
      </w:r>
      <w:r w:rsidRPr="009B2444">
        <w:rPr>
          <w:sz w:val="24"/>
          <w:szCs w:val="24"/>
          <w:vertAlign w:val="superscript"/>
        </w:rPr>
        <w:t>st</w:t>
      </w:r>
      <w:r w:rsidRPr="009B2444">
        <w:rPr>
          <w:sz w:val="24"/>
          <w:szCs w:val="24"/>
        </w:rPr>
        <w:t xml:space="preserve"> Peter 3:22. The Lord Jesus Christ being subject to God the Father Stephen Our Lord is in Philippians 2:9-11; Revelation 2:27; 12:5; 19:15; 1</w:t>
      </w:r>
      <w:r w:rsidRPr="009B2444">
        <w:rPr>
          <w:sz w:val="24"/>
          <w:szCs w:val="24"/>
          <w:vertAlign w:val="superscript"/>
        </w:rPr>
        <w:t>st</w:t>
      </w:r>
      <w:r w:rsidRPr="009B2444">
        <w:rPr>
          <w:sz w:val="24"/>
          <w:szCs w:val="24"/>
        </w:rPr>
        <w:t xml:space="preserve"> Corinthians 15:12-28. The Younger (All </w:t>
      </w:r>
      <w:r w:rsidRPr="009B2444">
        <w:rPr>
          <w:sz w:val="24"/>
          <w:szCs w:val="24"/>
        </w:rPr>
        <w:lastRenderedPageBreak/>
        <w:t>Creation in Ephesians 4:6) in the “</w:t>
      </w:r>
      <w:r w:rsidRPr="009B2444">
        <w:rPr>
          <w:b/>
          <w:sz w:val="24"/>
          <w:szCs w:val="24"/>
        </w:rPr>
        <w:t>same aeon, aione, age, universe, level, realm, kingdom or world</w:t>
      </w:r>
      <w:r w:rsidRPr="009B2444">
        <w:rPr>
          <w:sz w:val="24"/>
          <w:szCs w:val="24"/>
        </w:rPr>
        <w:t>” being submissive to their Elders (The Father Stephen Our Lord in Proverbs 8:22-25---RSV) in the “</w:t>
      </w:r>
      <w:r w:rsidRPr="009B2444">
        <w:rPr>
          <w:b/>
          <w:sz w:val="24"/>
          <w:szCs w:val="24"/>
        </w:rPr>
        <w:t>same aeon, aione, age, universe, level, realm, kingdom or world</w:t>
      </w:r>
      <w:r w:rsidRPr="009B2444">
        <w:rPr>
          <w:sz w:val="24"/>
          <w:szCs w:val="24"/>
        </w:rPr>
        <w:t>” is in 1</w:t>
      </w:r>
      <w:r w:rsidRPr="009B2444">
        <w:rPr>
          <w:sz w:val="24"/>
          <w:szCs w:val="24"/>
          <w:vertAlign w:val="superscript"/>
        </w:rPr>
        <w:t>st</w:t>
      </w:r>
      <w:r w:rsidRPr="009B2444">
        <w:rPr>
          <w:sz w:val="24"/>
          <w:szCs w:val="24"/>
        </w:rPr>
        <w:t xml:space="preserve"> Timothy 5:17; Luke 20:35-36 &amp; 1</w:t>
      </w:r>
      <w:r w:rsidRPr="009B2444">
        <w:rPr>
          <w:sz w:val="24"/>
          <w:szCs w:val="24"/>
          <w:vertAlign w:val="superscript"/>
        </w:rPr>
        <w:t>st</w:t>
      </w:r>
      <w:r w:rsidRPr="009B2444">
        <w:rPr>
          <w:sz w:val="24"/>
          <w:szCs w:val="24"/>
        </w:rPr>
        <w:t xml:space="preserve"> Peter 5:5-11. The true Church Members being subject to true Church Leaders is in 1</w:t>
      </w:r>
      <w:r w:rsidRPr="009B2444">
        <w:rPr>
          <w:sz w:val="24"/>
          <w:szCs w:val="24"/>
          <w:vertAlign w:val="superscript"/>
        </w:rPr>
        <w:t>st</w:t>
      </w:r>
      <w:r w:rsidRPr="009B2444">
        <w:rPr>
          <w:sz w:val="24"/>
          <w:szCs w:val="24"/>
        </w:rPr>
        <w:t xml:space="preserve"> Corinthians 16:15-16. Also Wives being subject to their own Husbands are in Colossians 3:18; Titus 2:5; 1</w:t>
      </w:r>
      <w:r w:rsidRPr="009B2444">
        <w:rPr>
          <w:sz w:val="24"/>
          <w:szCs w:val="24"/>
          <w:vertAlign w:val="superscript"/>
        </w:rPr>
        <w:t>st</w:t>
      </w:r>
      <w:r w:rsidRPr="009B2444">
        <w:rPr>
          <w:sz w:val="24"/>
          <w:szCs w:val="24"/>
        </w:rPr>
        <w:t xml:space="preserve"> Peter 3:5; Ephesians 5: 22, 24. The Church being subject to Christ by the Father Stephen is in Ephesians 5:24. Servants being subject to Masters are in Titus 2:9 &amp; 1</w:t>
      </w:r>
      <w:r w:rsidRPr="009B2444">
        <w:rPr>
          <w:sz w:val="24"/>
          <w:szCs w:val="24"/>
          <w:vertAlign w:val="superscript"/>
        </w:rPr>
        <w:t>st</w:t>
      </w:r>
      <w:r w:rsidRPr="009B2444">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0AA0" w:rsidRPr="009B2444" w:rsidRDefault="00950AA0" w:rsidP="00950AA0">
      <w:pPr>
        <w:spacing w:line="480" w:lineRule="auto"/>
        <w:jc w:val="both"/>
        <w:rPr>
          <w:sz w:val="24"/>
          <w:szCs w:val="24"/>
        </w:rPr>
      </w:pPr>
      <w:r w:rsidRPr="009B2444">
        <w:rPr>
          <w:sz w:val="24"/>
          <w:szCs w:val="24"/>
        </w:rPr>
        <w:t>The nature of Man</w:t>
      </w:r>
    </w:p>
    <w:p w:rsidR="00950AA0" w:rsidRPr="009B2444" w:rsidRDefault="00950AA0" w:rsidP="00950AA0">
      <w:pPr>
        <w:spacing w:line="480" w:lineRule="auto"/>
        <w:jc w:val="both"/>
        <w:rPr>
          <w:sz w:val="24"/>
          <w:szCs w:val="24"/>
        </w:rPr>
      </w:pPr>
      <w:r w:rsidRPr="009B2444">
        <w:rPr>
          <w:sz w:val="24"/>
          <w:szCs w:val="24"/>
        </w:rPr>
        <w:t>At death either the “Soul departs” or the “Spirit departs” in scripture. First, the soul departs is proven in Genesis 35:18; 1</w:t>
      </w:r>
      <w:r w:rsidRPr="009B2444">
        <w:rPr>
          <w:sz w:val="24"/>
          <w:szCs w:val="24"/>
          <w:vertAlign w:val="superscript"/>
        </w:rPr>
        <w:t>st</w:t>
      </w:r>
      <w:r w:rsidRPr="009B2444">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9B2444">
        <w:rPr>
          <w:sz w:val="24"/>
          <w:szCs w:val="24"/>
          <w:vertAlign w:val="superscript"/>
        </w:rPr>
        <w:t>st</w:t>
      </w:r>
      <w:r w:rsidRPr="009B2444">
        <w:rPr>
          <w:sz w:val="24"/>
          <w:szCs w:val="24"/>
        </w:rPr>
        <w:t xml:space="preserve"> Peter 1:22 &amp; Revelation 18:14. Some implicate that Spirits sin less and stays more pure than Souls. In 2</w:t>
      </w:r>
      <w:r w:rsidRPr="009B2444">
        <w:rPr>
          <w:sz w:val="24"/>
          <w:szCs w:val="24"/>
          <w:vertAlign w:val="superscript"/>
        </w:rPr>
        <w:t>nd</w:t>
      </w:r>
      <w:r w:rsidRPr="009B2444">
        <w:rPr>
          <w:sz w:val="24"/>
          <w:szCs w:val="24"/>
        </w:rPr>
        <w:t xml:space="preserve"> Corinthians 7:1 Paul clearly says that there can be sin in Our Spirits. But can be cleansed from sin in 1</w:t>
      </w:r>
      <w:r w:rsidRPr="009B2444">
        <w:rPr>
          <w:sz w:val="24"/>
          <w:szCs w:val="24"/>
          <w:vertAlign w:val="superscript"/>
        </w:rPr>
        <w:t>st</w:t>
      </w:r>
      <w:r w:rsidRPr="009B2444">
        <w:rPr>
          <w:sz w:val="24"/>
          <w:szCs w:val="24"/>
        </w:rPr>
        <w:t xml:space="preserve"> Corinthians 7:34. Some scriptures that concern Spirits are Deuteronomy 2:30; Psalm </w:t>
      </w:r>
      <w:r w:rsidRPr="009B2444">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9B2444">
        <w:rPr>
          <w:sz w:val="24"/>
          <w:szCs w:val="24"/>
          <w:vertAlign w:val="superscript"/>
        </w:rPr>
        <w:t>st</w:t>
      </w:r>
      <w:r w:rsidRPr="009B2444">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9B2444">
        <w:rPr>
          <w:sz w:val="24"/>
          <w:szCs w:val="24"/>
          <w:vertAlign w:val="superscript"/>
        </w:rPr>
        <w:t>st</w:t>
      </w:r>
      <w:r w:rsidRPr="009B2444">
        <w:rPr>
          <w:sz w:val="24"/>
          <w:szCs w:val="24"/>
        </w:rPr>
        <w:t xml:space="preserve"> Thessalonians 5:23. Third, in 1</w:t>
      </w:r>
      <w:r w:rsidRPr="009B2444">
        <w:rPr>
          <w:sz w:val="24"/>
          <w:szCs w:val="24"/>
          <w:vertAlign w:val="superscript"/>
        </w:rPr>
        <w:t>st</w:t>
      </w:r>
      <w:r w:rsidRPr="009B2444">
        <w:rPr>
          <w:sz w:val="24"/>
          <w:szCs w:val="24"/>
        </w:rPr>
        <w:t xml:space="preserve"> Corinthians 2:14-3:4 mentions different kinds of people who are “of the flesh” in 1</w:t>
      </w:r>
      <w:r w:rsidRPr="009B2444">
        <w:rPr>
          <w:sz w:val="24"/>
          <w:szCs w:val="24"/>
          <w:vertAlign w:val="superscript"/>
        </w:rPr>
        <w:t>st</w:t>
      </w:r>
      <w:r w:rsidRPr="009B2444">
        <w:rPr>
          <w:sz w:val="24"/>
          <w:szCs w:val="24"/>
        </w:rPr>
        <w:t xml:space="preserve"> Corinthians 3:1, who are “unspiritual” in 1</w:t>
      </w:r>
      <w:r w:rsidRPr="009B2444">
        <w:rPr>
          <w:sz w:val="24"/>
          <w:szCs w:val="24"/>
          <w:vertAlign w:val="superscript"/>
        </w:rPr>
        <w:t>st</w:t>
      </w:r>
      <w:r w:rsidRPr="009B2444">
        <w:rPr>
          <w:sz w:val="24"/>
          <w:szCs w:val="24"/>
        </w:rPr>
        <w:t xml:space="preserve"> Corinthians 2:14, who are “truly spiritual” in 1</w:t>
      </w:r>
      <w:r w:rsidRPr="009B2444">
        <w:rPr>
          <w:sz w:val="24"/>
          <w:szCs w:val="24"/>
          <w:vertAlign w:val="superscript"/>
        </w:rPr>
        <w:t>st</w:t>
      </w:r>
      <w:r w:rsidRPr="009B2444">
        <w:rPr>
          <w:sz w:val="24"/>
          <w:szCs w:val="24"/>
        </w:rPr>
        <w:t xml:space="preserve"> Corinthians 2:15. Does this concern Our natures as different entities? No, Paul is talking about the Work of the Holy Ghost in truth being revealed. Fourth, in 1</w:t>
      </w:r>
      <w:r w:rsidRPr="009B2444">
        <w:rPr>
          <w:sz w:val="24"/>
          <w:szCs w:val="24"/>
          <w:vertAlign w:val="superscript"/>
        </w:rPr>
        <w:t>st</w:t>
      </w:r>
      <w:r w:rsidRPr="009B2444">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950AA0" w:rsidRPr="009B2444" w:rsidRDefault="00950AA0" w:rsidP="00950AA0">
      <w:pPr>
        <w:spacing w:line="480" w:lineRule="auto"/>
        <w:jc w:val="both"/>
        <w:rPr>
          <w:sz w:val="24"/>
          <w:szCs w:val="24"/>
        </w:rPr>
      </w:pPr>
      <w:r w:rsidRPr="009B2444">
        <w:rPr>
          <w:sz w:val="24"/>
          <w:szCs w:val="24"/>
        </w:rPr>
        <w:t>Why was Adam disobedient to God?</w:t>
      </w:r>
    </w:p>
    <w:p w:rsidR="00950AA0" w:rsidRPr="009B2444" w:rsidRDefault="00950AA0" w:rsidP="00950AA0">
      <w:pPr>
        <w:spacing w:line="480" w:lineRule="auto"/>
        <w:jc w:val="both"/>
        <w:rPr>
          <w:sz w:val="24"/>
          <w:szCs w:val="24"/>
        </w:rPr>
      </w:pPr>
      <w:r w:rsidRPr="009B2444">
        <w:rPr>
          <w:sz w:val="24"/>
          <w:szCs w:val="24"/>
        </w:rPr>
        <w:t>First, Adam  was obedient  from  Genesis 1:26-3:5  which  it  lasted  decades  of  years because Adam was created on the 6</w:t>
      </w:r>
      <w:r w:rsidRPr="009B2444">
        <w:rPr>
          <w:sz w:val="24"/>
          <w:szCs w:val="24"/>
          <w:vertAlign w:val="superscript"/>
        </w:rPr>
        <w:t>th</w:t>
      </w:r>
      <w:r w:rsidRPr="009B2444">
        <w:rPr>
          <w:sz w:val="24"/>
          <w:szCs w:val="24"/>
        </w:rPr>
        <w:t xml:space="preserve"> day and He did not fail until the 7</w:t>
      </w:r>
      <w:r w:rsidRPr="009B2444">
        <w:rPr>
          <w:sz w:val="24"/>
          <w:szCs w:val="24"/>
          <w:vertAlign w:val="superscript"/>
        </w:rPr>
        <w:t>th</w:t>
      </w:r>
      <w:r w:rsidRPr="009B2444">
        <w:rPr>
          <w:sz w:val="24"/>
          <w:szCs w:val="24"/>
        </w:rPr>
        <w:t xml:space="preserve"> day. Adam while being alone </w:t>
      </w:r>
      <w:r w:rsidRPr="009B2444">
        <w:rPr>
          <w:sz w:val="24"/>
          <w:szCs w:val="24"/>
        </w:rPr>
        <w:lastRenderedPageBreak/>
        <w:t>did the command God. It was done without question &amp; the Lord blessed Adam where He named all the Animals. On the 7</w:t>
      </w:r>
      <w:r w:rsidRPr="009B2444">
        <w:rPr>
          <w:sz w:val="24"/>
          <w:szCs w:val="24"/>
          <w:vertAlign w:val="superscript"/>
        </w:rPr>
        <w:t>th</w:t>
      </w:r>
      <w:r w:rsidRPr="009B2444">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950AA0" w:rsidRPr="009B2444" w:rsidRDefault="00950AA0" w:rsidP="00950AA0">
      <w:pPr>
        <w:spacing w:line="480" w:lineRule="auto"/>
        <w:jc w:val="both"/>
        <w:rPr>
          <w:sz w:val="24"/>
          <w:szCs w:val="24"/>
        </w:rPr>
      </w:pPr>
      <w:r w:rsidRPr="009B2444">
        <w:rPr>
          <w:sz w:val="24"/>
          <w:szCs w:val="24"/>
        </w:rPr>
        <w:t xml:space="preserve">Adam’s fall concerning His sin    </w:t>
      </w:r>
    </w:p>
    <w:p w:rsidR="00950AA0" w:rsidRPr="009B2444" w:rsidRDefault="00950AA0" w:rsidP="00950AA0">
      <w:pPr>
        <w:spacing w:line="480" w:lineRule="auto"/>
        <w:jc w:val="both"/>
        <w:rPr>
          <w:sz w:val="24"/>
          <w:szCs w:val="24"/>
        </w:rPr>
      </w:pPr>
      <w:r w:rsidRPr="009B2444">
        <w:rPr>
          <w:sz w:val="24"/>
          <w:szCs w:val="24"/>
        </w:rPr>
        <w:t>The significance of the Lord Adam’s fall is in Genesis 3:1-19. Also in 1</w:t>
      </w:r>
      <w:r w:rsidRPr="009B2444">
        <w:rPr>
          <w:sz w:val="24"/>
          <w:szCs w:val="24"/>
          <w:vertAlign w:val="superscript"/>
        </w:rPr>
        <w:t>st</w:t>
      </w:r>
      <w:r w:rsidRPr="009B2444">
        <w:rPr>
          <w:sz w:val="24"/>
          <w:szCs w:val="24"/>
        </w:rPr>
        <w:t xml:space="preserve"> Timothy 2:1 says that the Lord Adam was not deceived, but the Woman Eve was. The impact of the Lord Adam’s fall on the Human Race is in Genesis 2:17. The 2</w:t>
      </w:r>
      <w:r w:rsidRPr="009B2444">
        <w:rPr>
          <w:sz w:val="24"/>
          <w:szCs w:val="24"/>
          <w:vertAlign w:val="superscript"/>
        </w:rPr>
        <w:t>nd</w:t>
      </w:r>
      <w:r w:rsidRPr="009B2444">
        <w:rPr>
          <w:sz w:val="24"/>
          <w:szCs w:val="24"/>
        </w:rPr>
        <w:t xml:space="preserve"> death because of unbelief is in Revelation 20:14. The New Testament passages on Death and the Fall is in Romans 5:12-17; 1</w:t>
      </w:r>
      <w:r w:rsidRPr="009B2444">
        <w:rPr>
          <w:sz w:val="24"/>
          <w:szCs w:val="24"/>
          <w:vertAlign w:val="superscript"/>
        </w:rPr>
        <w:t>st</w:t>
      </w:r>
      <w:r w:rsidRPr="009B2444">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950AA0" w:rsidRPr="009B2444" w:rsidRDefault="00950AA0" w:rsidP="00950AA0">
      <w:pPr>
        <w:spacing w:line="480" w:lineRule="auto"/>
        <w:jc w:val="both"/>
        <w:rPr>
          <w:sz w:val="24"/>
          <w:szCs w:val="24"/>
        </w:rPr>
      </w:pPr>
      <w:r w:rsidRPr="009B2444">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9B2444">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9B2444">
        <w:rPr>
          <w:sz w:val="24"/>
          <w:szCs w:val="24"/>
          <w:vertAlign w:val="superscript"/>
        </w:rPr>
        <w:t>st</w:t>
      </w:r>
      <w:r w:rsidRPr="009B2444">
        <w:rPr>
          <w:sz w:val="24"/>
          <w:szCs w:val="24"/>
        </w:rPr>
        <w:t xml:space="preserve"> and 2</w:t>
      </w:r>
      <w:r w:rsidRPr="009B2444">
        <w:rPr>
          <w:sz w:val="24"/>
          <w:szCs w:val="24"/>
          <w:vertAlign w:val="superscript"/>
        </w:rPr>
        <w:t>nd</w:t>
      </w:r>
      <w:r w:rsidRPr="009B2444">
        <w:rPr>
          <w:sz w:val="24"/>
          <w:szCs w:val="24"/>
        </w:rPr>
        <w:t xml:space="preserve"> greatest commandments, “…</w:t>
      </w:r>
      <w:r w:rsidRPr="009B2444">
        <w:rPr>
          <w:b/>
          <w:sz w:val="24"/>
          <w:szCs w:val="24"/>
        </w:rPr>
        <w:t>to Love the Lord thy God with all thy heart, all thy soul, all thy mind and all thy strength</w:t>
      </w:r>
      <w:r w:rsidRPr="009B2444">
        <w:rPr>
          <w:sz w:val="24"/>
          <w:szCs w:val="24"/>
        </w:rPr>
        <w:t>.” The 2</w:t>
      </w:r>
      <w:r w:rsidRPr="009B2444">
        <w:rPr>
          <w:sz w:val="24"/>
          <w:szCs w:val="24"/>
          <w:vertAlign w:val="superscript"/>
        </w:rPr>
        <w:t>nd</w:t>
      </w:r>
      <w:r w:rsidRPr="009B2444">
        <w:rPr>
          <w:sz w:val="24"/>
          <w:szCs w:val="24"/>
        </w:rPr>
        <w:t xml:space="preserve"> is like it that says “</w:t>
      </w:r>
      <w:r w:rsidRPr="009B2444">
        <w:rPr>
          <w:b/>
          <w:sz w:val="24"/>
          <w:szCs w:val="24"/>
        </w:rPr>
        <w:t>Love Your neighbor as thy self</w:t>
      </w:r>
      <w:r w:rsidRPr="009B2444">
        <w:rPr>
          <w:sz w:val="24"/>
          <w:szCs w:val="24"/>
        </w:rPr>
        <w:t>.” On these 2 commandments hang all the Moral Law and the Prophets. Sin can be selfishness. Sin is lawlessness in 1</w:t>
      </w:r>
      <w:r w:rsidRPr="009B2444">
        <w:rPr>
          <w:sz w:val="24"/>
          <w:szCs w:val="24"/>
          <w:vertAlign w:val="superscript"/>
        </w:rPr>
        <w:t>st</w:t>
      </w:r>
      <w:r w:rsidRPr="009B2444">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9B2444">
        <w:rPr>
          <w:sz w:val="24"/>
          <w:szCs w:val="24"/>
          <w:vertAlign w:val="superscript"/>
        </w:rPr>
        <w:t>nd</w:t>
      </w:r>
      <w:r w:rsidRPr="009B2444">
        <w:rPr>
          <w:sz w:val="24"/>
          <w:szCs w:val="24"/>
        </w:rPr>
        <w:t xml:space="preserve"> Corinthians 11:3; 1</w:t>
      </w:r>
      <w:r w:rsidRPr="009B2444">
        <w:rPr>
          <w:sz w:val="24"/>
          <w:szCs w:val="24"/>
          <w:vertAlign w:val="superscript"/>
        </w:rPr>
        <w:t xml:space="preserve">st </w:t>
      </w:r>
      <w:r w:rsidRPr="009B2444">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9B2444">
        <w:rPr>
          <w:sz w:val="24"/>
          <w:szCs w:val="24"/>
          <w:vertAlign w:val="superscript"/>
        </w:rPr>
        <w:t>st</w:t>
      </w:r>
      <w:r w:rsidRPr="009B2444">
        <w:rPr>
          <w:sz w:val="24"/>
          <w:szCs w:val="24"/>
        </w:rPr>
        <w:t xml:space="preserve"> Kings 8:46; Psalms 116:11 and 1</w:t>
      </w:r>
      <w:r w:rsidRPr="009B2444">
        <w:rPr>
          <w:sz w:val="24"/>
          <w:szCs w:val="24"/>
          <w:vertAlign w:val="superscript"/>
        </w:rPr>
        <w:t>st</w:t>
      </w:r>
      <w:r w:rsidRPr="009B2444">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9B2444">
        <w:rPr>
          <w:sz w:val="24"/>
          <w:szCs w:val="24"/>
        </w:rPr>
        <w:lastRenderedPageBreak/>
        <w:t>Also Married People’s actions cannot bring forth spiritual good. Some scriptures are Romans 3:9-20; 8:8; John 8:34; 15:5; Hebrews 3:7-8, 15; 11:6; 12:17; Ephesians 2:1-2; Isaiah 64:6; 1</w:t>
      </w:r>
      <w:r w:rsidRPr="009B2444">
        <w:rPr>
          <w:sz w:val="24"/>
          <w:szCs w:val="24"/>
          <w:vertAlign w:val="superscript"/>
        </w:rPr>
        <w:t>st</w:t>
      </w:r>
      <w:r w:rsidRPr="009B2444">
        <w:rPr>
          <w:sz w:val="24"/>
          <w:szCs w:val="24"/>
        </w:rPr>
        <w:t xml:space="preserve"> Corinthians 2:14. All married  people  sin  is  proven in scripture in Psalm 14:3; 116:11; 143:2; 1</w:t>
      </w:r>
      <w:r w:rsidRPr="009B2444">
        <w:rPr>
          <w:sz w:val="24"/>
          <w:szCs w:val="24"/>
          <w:vertAlign w:val="superscript"/>
        </w:rPr>
        <w:t xml:space="preserve">st </w:t>
      </w:r>
      <w:r w:rsidRPr="009B2444">
        <w:rPr>
          <w:sz w:val="24"/>
          <w:szCs w:val="24"/>
        </w:rPr>
        <w:t xml:space="preserve"> Kings  8:46; Proverbs  20:9;  Romans  1:18-3:23; James 3:2 &amp; 1</w:t>
      </w:r>
      <w:r w:rsidRPr="009B2444">
        <w:rPr>
          <w:sz w:val="24"/>
          <w:szCs w:val="24"/>
          <w:vertAlign w:val="superscript"/>
        </w:rPr>
        <w:t>st</w:t>
      </w:r>
      <w:r w:rsidRPr="009B2444">
        <w:rPr>
          <w:sz w:val="24"/>
          <w:szCs w:val="24"/>
        </w:rPr>
        <w:t xml:space="preserve"> John 1:8, 10. Adam’s fall would concern married people only because in Genesis 2:24 Adam got married then fell in Genesis 3:6.       </w:t>
      </w:r>
    </w:p>
    <w:p w:rsidR="00950AA0" w:rsidRPr="009B2444" w:rsidRDefault="00950AA0" w:rsidP="00950AA0">
      <w:pPr>
        <w:spacing w:line="480" w:lineRule="auto"/>
        <w:jc w:val="both"/>
        <w:rPr>
          <w:sz w:val="24"/>
          <w:szCs w:val="24"/>
        </w:rPr>
      </w:pPr>
      <w:r w:rsidRPr="009B2444">
        <w:rPr>
          <w:sz w:val="24"/>
          <w:szCs w:val="24"/>
        </w:rPr>
        <w:t>The 6 Covenants between God and Man</w:t>
      </w:r>
    </w:p>
    <w:p w:rsidR="00950AA0" w:rsidRPr="009B2444" w:rsidRDefault="00950AA0" w:rsidP="00950AA0">
      <w:pPr>
        <w:spacing w:line="480" w:lineRule="auto"/>
        <w:jc w:val="both"/>
        <w:rPr>
          <w:sz w:val="24"/>
          <w:szCs w:val="24"/>
        </w:rPr>
      </w:pPr>
      <w:r w:rsidRPr="009B2444">
        <w:rPr>
          <w:sz w:val="24"/>
          <w:szCs w:val="24"/>
        </w:rPr>
        <w:t>The Covenant is a legal agreement between God and Man that concerns their relationship with One Another. The covenants are unchangeable in Jeremiah 31:33 &amp; 2</w:t>
      </w:r>
      <w:r w:rsidRPr="009B2444">
        <w:rPr>
          <w:sz w:val="24"/>
          <w:szCs w:val="24"/>
          <w:vertAlign w:val="superscript"/>
        </w:rPr>
        <w:t>nd</w:t>
      </w:r>
      <w:r w:rsidRPr="009B2444">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9B2444">
        <w:rPr>
          <w:sz w:val="24"/>
          <w:szCs w:val="24"/>
          <w:vertAlign w:val="superscript"/>
        </w:rPr>
        <w:t>st</w:t>
      </w:r>
      <w:r w:rsidRPr="009B2444">
        <w:rPr>
          <w:sz w:val="24"/>
          <w:szCs w:val="24"/>
        </w:rPr>
        <w:t xml:space="preserve"> Peter 2:22; Romans 5:18-19 and Galatians 3:10-11. Some says that the Covenant of Works is still in force outside the Kingdom of God. </w:t>
      </w:r>
    </w:p>
    <w:p w:rsidR="00950AA0" w:rsidRPr="009B2444" w:rsidRDefault="00950AA0" w:rsidP="00950AA0">
      <w:pPr>
        <w:spacing w:line="480" w:lineRule="auto"/>
        <w:jc w:val="both"/>
        <w:rPr>
          <w:sz w:val="24"/>
          <w:szCs w:val="24"/>
        </w:rPr>
      </w:pPr>
      <w:r w:rsidRPr="009B2444">
        <w:rPr>
          <w:sz w:val="24"/>
          <w:szCs w:val="24"/>
        </w:rPr>
        <w:lastRenderedPageBreak/>
        <w:t>Covenant of Redemption</w:t>
      </w:r>
    </w:p>
    <w:p w:rsidR="00950AA0" w:rsidRPr="009B2444" w:rsidRDefault="00950AA0" w:rsidP="00950AA0">
      <w:pPr>
        <w:spacing w:line="480" w:lineRule="auto"/>
        <w:jc w:val="both"/>
        <w:rPr>
          <w:sz w:val="24"/>
          <w:szCs w:val="24"/>
        </w:rPr>
      </w:pPr>
      <w:r w:rsidRPr="009B2444">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950AA0" w:rsidRPr="009B2444" w:rsidRDefault="00950AA0" w:rsidP="00950AA0">
      <w:pPr>
        <w:spacing w:line="480" w:lineRule="auto"/>
        <w:jc w:val="both"/>
        <w:rPr>
          <w:sz w:val="24"/>
          <w:szCs w:val="24"/>
        </w:rPr>
      </w:pPr>
      <w:r w:rsidRPr="009B2444">
        <w:rPr>
          <w:sz w:val="24"/>
          <w:szCs w:val="24"/>
        </w:rPr>
        <w:t xml:space="preserve">Covenant of Mercy &amp; Covenant of Lordship </w:t>
      </w:r>
    </w:p>
    <w:p w:rsidR="00950AA0" w:rsidRPr="009B2444" w:rsidRDefault="00950AA0" w:rsidP="00950AA0">
      <w:pPr>
        <w:spacing w:line="480" w:lineRule="auto"/>
        <w:jc w:val="both"/>
        <w:rPr>
          <w:sz w:val="24"/>
          <w:szCs w:val="24"/>
        </w:rPr>
      </w:pPr>
      <w:r w:rsidRPr="009B2444">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9B2444">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950AA0" w:rsidRPr="009B2444" w:rsidRDefault="00950AA0" w:rsidP="00950AA0">
      <w:pPr>
        <w:spacing w:line="480" w:lineRule="auto"/>
        <w:jc w:val="both"/>
        <w:rPr>
          <w:sz w:val="24"/>
          <w:szCs w:val="24"/>
        </w:rPr>
      </w:pPr>
      <w:r w:rsidRPr="009B2444">
        <w:rPr>
          <w:sz w:val="24"/>
          <w:szCs w:val="24"/>
        </w:rPr>
        <w:t>Covenant of Grace</w:t>
      </w:r>
    </w:p>
    <w:p w:rsidR="00950AA0" w:rsidRPr="009B2444" w:rsidRDefault="00950AA0" w:rsidP="00950AA0">
      <w:pPr>
        <w:spacing w:line="480" w:lineRule="auto"/>
        <w:jc w:val="both"/>
        <w:rPr>
          <w:sz w:val="24"/>
          <w:szCs w:val="24"/>
        </w:rPr>
      </w:pPr>
      <w:r w:rsidRPr="009B244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B2444">
        <w:rPr>
          <w:sz w:val="24"/>
          <w:szCs w:val="24"/>
          <w:vertAlign w:val="superscript"/>
        </w:rPr>
        <w:t>st</w:t>
      </w:r>
      <w:r w:rsidRPr="009B2444">
        <w:rPr>
          <w:sz w:val="24"/>
          <w:szCs w:val="24"/>
        </w:rPr>
        <w:t xml:space="preserve"> John 2:3-11. God promised that  He  would  be  their  God  and  they  would  be  His  people  in  Genesis 17:7; Jeremiah 31:33;  32:38-40;  Ezekiel  34:30-31;  36:28;  37:26-27; 2</w:t>
      </w:r>
      <w:r w:rsidRPr="009B2444">
        <w:rPr>
          <w:sz w:val="24"/>
          <w:szCs w:val="24"/>
          <w:vertAlign w:val="superscript"/>
        </w:rPr>
        <w:t>nd</w:t>
      </w:r>
      <w:r w:rsidRPr="009B2444">
        <w:rPr>
          <w:sz w:val="24"/>
          <w:szCs w:val="24"/>
        </w:rPr>
        <w:t xml:space="preserve">  Corinthians 6:16, 17-18; 1</w:t>
      </w:r>
      <w:r w:rsidRPr="009B2444">
        <w:rPr>
          <w:sz w:val="24"/>
          <w:szCs w:val="24"/>
          <w:vertAlign w:val="superscript"/>
        </w:rPr>
        <w:t>st</w:t>
      </w:r>
      <w:r w:rsidRPr="009B2444">
        <w:rPr>
          <w:sz w:val="24"/>
          <w:szCs w:val="24"/>
        </w:rPr>
        <w:t xml:space="preserve"> Peter 2:9-10; Hebrews 8:10 and Revelation 21:3. This Covenant is still in force outside the Kingdom of God. John did the Plan of Grace in Luke 3.    </w:t>
      </w:r>
    </w:p>
    <w:p w:rsidR="00950AA0" w:rsidRPr="009B2444" w:rsidRDefault="00950AA0" w:rsidP="00950AA0">
      <w:pPr>
        <w:spacing w:line="480" w:lineRule="auto"/>
        <w:jc w:val="both"/>
        <w:rPr>
          <w:sz w:val="24"/>
          <w:szCs w:val="24"/>
        </w:rPr>
      </w:pPr>
      <w:r w:rsidRPr="009B2444">
        <w:rPr>
          <w:sz w:val="24"/>
          <w:szCs w:val="24"/>
        </w:rPr>
        <w:t>The 10 Various Forms of the 6 Covenants</w:t>
      </w:r>
    </w:p>
    <w:p w:rsidR="00950AA0" w:rsidRPr="009B2444" w:rsidRDefault="00950AA0" w:rsidP="00950AA0">
      <w:pPr>
        <w:spacing w:line="480" w:lineRule="auto"/>
        <w:jc w:val="both"/>
        <w:rPr>
          <w:sz w:val="24"/>
          <w:szCs w:val="24"/>
        </w:rPr>
      </w:pPr>
      <w:r w:rsidRPr="009B2444">
        <w:rPr>
          <w:sz w:val="24"/>
          <w:szCs w:val="24"/>
        </w:rPr>
        <w:t>1</w:t>
      </w:r>
      <w:r w:rsidRPr="009B2444">
        <w:rPr>
          <w:sz w:val="24"/>
          <w:szCs w:val="24"/>
          <w:vertAlign w:val="superscript"/>
        </w:rPr>
        <w:t>st</w:t>
      </w:r>
      <w:r w:rsidRPr="009B2444">
        <w:rPr>
          <w:sz w:val="24"/>
          <w:szCs w:val="24"/>
        </w:rPr>
        <w:t>, is the Father Stephen’s Upright Covenant with the Man Job is unstable because of ignorance which was marital fornication in Tobit 4:12-13 &amp; Job 1:1-42:17. 2</w:t>
      </w:r>
      <w:r w:rsidRPr="009B2444">
        <w:rPr>
          <w:sz w:val="24"/>
          <w:szCs w:val="24"/>
          <w:vertAlign w:val="superscript"/>
        </w:rPr>
        <w:t>nd</w:t>
      </w:r>
      <w:r w:rsidRPr="009B2444">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9B2444">
        <w:rPr>
          <w:sz w:val="24"/>
          <w:szCs w:val="24"/>
        </w:rPr>
        <w:lastRenderedPageBreak/>
        <w:t>and Eve disobeyed God, the Covenant was broken, and God no longer allowed them to live there. 3</w:t>
      </w:r>
      <w:r w:rsidRPr="009B2444">
        <w:rPr>
          <w:sz w:val="24"/>
          <w:szCs w:val="24"/>
          <w:vertAlign w:val="superscript"/>
        </w:rPr>
        <w:t>rd</w:t>
      </w:r>
      <w:r w:rsidRPr="009B2444">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9B2444">
        <w:rPr>
          <w:sz w:val="24"/>
          <w:szCs w:val="24"/>
          <w:vertAlign w:val="superscript"/>
        </w:rPr>
        <w:t>th</w:t>
      </w:r>
      <w:r w:rsidRPr="009B2444">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9B2444">
        <w:rPr>
          <w:sz w:val="24"/>
          <w:szCs w:val="24"/>
          <w:vertAlign w:val="superscript"/>
        </w:rPr>
        <w:t>th</w:t>
      </w:r>
      <w:r w:rsidRPr="009B2444">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9B2444">
        <w:rPr>
          <w:sz w:val="24"/>
          <w:szCs w:val="24"/>
          <w:vertAlign w:val="superscript"/>
        </w:rPr>
        <w:t>th</w:t>
      </w:r>
      <w:r w:rsidRPr="009B2444">
        <w:rPr>
          <w:sz w:val="24"/>
          <w:szCs w:val="24"/>
        </w:rPr>
        <w:t>, Father Stephen’s Mercy Covenant with the Man James in the Gentile/Christian Law of God was established when Moses came down the mountain the 1</w:t>
      </w:r>
      <w:r w:rsidRPr="009B2444">
        <w:rPr>
          <w:sz w:val="24"/>
          <w:szCs w:val="24"/>
          <w:vertAlign w:val="superscript"/>
        </w:rPr>
        <w:t>st</w:t>
      </w:r>
      <w:r w:rsidRPr="009B2444">
        <w:rPr>
          <w:sz w:val="24"/>
          <w:szCs w:val="24"/>
        </w:rPr>
        <w:t xml:space="preserve"> time. The Gentile Laws is the 2 Greatest Gentile Commandments, the 10 Gentile Commandments and the 4 Commands to abstain from all Sexual Eros Love (flesh), from idolatry, from things strangled &amp; from shedding, </w:t>
      </w:r>
      <w:r w:rsidRPr="009B2444">
        <w:rPr>
          <w:sz w:val="24"/>
          <w:szCs w:val="24"/>
        </w:rPr>
        <w:lastRenderedPageBreak/>
        <w:t>eating or drinking blood in James 2:8-13 &amp; Acts 15:20, 29; 21:25. Without Gentile Laws there would be no Jewish Laws. 7</w:t>
      </w:r>
      <w:r w:rsidRPr="009B2444">
        <w:rPr>
          <w:sz w:val="24"/>
          <w:szCs w:val="24"/>
          <w:vertAlign w:val="superscript"/>
        </w:rPr>
        <w:t>th</w:t>
      </w:r>
      <w:r w:rsidRPr="009B2444">
        <w:rPr>
          <w:sz w:val="24"/>
          <w:szCs w:val="24"/>
        </w:rPr>
        <w:t>, Father Stephen’s Beloved Covenant with the Man David was while David was King for 40 years. God modified His covenant with the people of Israel again &amp; said that the descendants of David would always be “King” in 2</w:t>
      </w:r>
      <w:r w:rsidRPr="009B2444">
        <w:rPr>
          <w:sz w:val="24"/>
          <w:szCs w:val="24"/>
          <w:vertAlign w:val="superscript"/>
        </w:rPr>
        <w:t>nd</w:t>
      </w:r>
      <w:r w:rsidRPr="009B2444">
        <w:rPr>
          <w:sz w:val="24"/>
          <w:szCs w:val="24"/>
        </w:rPr>
        <w:t xml:space="preserve"> Samuel 23:5. David’s descendants did in fact rule until Babylon conquered them. God’s promise is with Jesus’ birth, who was a descendant of David, &amp; who was King for all eternity. 8</w:t>
      </w:r>
      <w:r w:rsidRPr="009B2444">
        <w:rPr>
          <w:sz w:val="24"/>
          <w:szCs w:val="24"/>
          <w:vertAlign w:val="superscript"/>
        </w:rPr>
        <w:t>th</w:t>
      </w:r>
      <w:r w:rsidRPr="009B2444">
        <w:rPr>
          <w:sz w:val="24"/>
          <w:szCs w:val="24"/>
        </w:rPr>
        <w:t>, Father Stephen’s Comfort Covenant with the Man John is grace and the End of the Old World in Luke 16:16. What is the New Covenant? The Book of Hebrews talks extensively about God’s New Covenant. 9</w:t>
      </w:r>
      <w:r w:rsidRPr="009B2444">
        <w:rPr>
          <w:sz w:val="24"/>
          <w:szCs w:val="24"/>
          <w:vertAlign w:val="superscript"/>
        </w:rPr>
        <w:t>th</w:t>
      </w:r>
      <w:r w:rsidRPr="009B2444">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9B2444">
        <w:rPr>
          <w:sz w:val="24"/>
          <w:szCs w:val="24"/>
          <w:vertAlign w:val="superscript"/>
        </w:rPr>
        <w:t>th</w:t>
      </w:r>
      <w:r w:rsidRPr="009B2444">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950AA0" w:rsidRPr="009B2444" w:rsidRDefault="00950AA0" w:rsidP="00950AA0">
      <w:pPr>
        <w:spacing w:line="480" w:lineRule="auto"/>
        <w:jc w:val="both"/>
        <w:rPr>
          <w:sz w:val="24"/>
          <w:szCs w:val="24"/>
        </w:rPr>
      </w:pPr>
      <w:r w:rsidRPr="009B2444">
        <w:rPr>
          <w:sz w:val="24"/>
          <w:szCs w:val="24"/>
        </w:rPr>
        <w:t xml:space="preserve">The charge of Adam in the garden     </w:t>
      </w:r>
    </w:p>
    <w:p w:rsidR="00950AA0" w:rsidRPr="009B2444" w:rsidRDefault="00950AA0" w:rsidP="00950AA0">
      <w:pPr>
        <w:spacing w:line="480" w:lineRule="auto"/>
        <w:jc w:val="both"/>
        <w:rPr>
          <w:sz w:val="24"/>
          <w:szCs w:val="24"/>
        </w:rPr>
      </w:pPr>
      <w:r w:rsidRPr="009B2444">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9B2444">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9B2444">
        <w:rPr>
          <w:b/>
          <w:sz w:val="24"/>
          <w:szCs w:val="24"/>
        </w:rPr>
        <w:t>Mitzvot</w:t>
      </w:r>
      <w:r w:rsidRPr="009B2444">
        <w:rPr>
          <w:sz w:val="24"/>
          <w:szCs w:val="24"/>
        </w:rPr>
        <w:t xml:space="preserve"> is the 18 orders of the </w:t>
      </w:r>
      <w:r w:rsidRPr="009B2444">
        <w:rPr>
          <w:b/>
          <w:sz w:val="24"/>
          <w:szCs w:val="24"/>
        </w:rPr>
        <w:t xml:space="preserve">Law </w:t>
      </w:r>
      <w:r w:rsidRPr="009B2444">
        <w:rPr>
          <w:sz w:val="24"/>
          <w:szCs w:val="24"/>
        </w:rPr>
        <w:t xml:space="preserve">used as </w:t>
      </w:r>
      <w:r w:rsidRPr="009B2444">
        <w:rPr>
          <w:b/>
          <w:sz w:val="24"/>
          <w:szCs w:val="24"/>
        </w:rPr>
        <w:t xml:space="preserve">Ways </w:t>
      </w:r>
      <w:r w:rsidRPr="009B2444">
        <w:rPr>
          <w:sz w:val="24"/>
          <w:szCs w:val="24"/>
        </w:rPr>
        <w:t>in 1</w:t>
      </w:r>
      <w:r w:rsidRPr="009B2444">
        <w:rPr>
          <w:sz w:val="24"/>
          <w:szCs w:val="24"/>
          <w:vertAlign w:val="superscript"/>
        </w:rPr>
        <w:t>st</w:t>
      </w:r>
      <w:r w:rsidRPr="009B2444">
        <w:rPr>
          <w:sz w:val="24"/>
          <w:szCs w:val="24"/>
        </w:rPr>
        <w:t xml:space="preserve"> Kings 2:3 &amp; Psalms 18:21. </w:t>
      </w:r>
      <w:r w:rsidRPr="009B2444">
        <w:rPr>
          <w:b/>
          <w:sz w:val="24"/>
          <w:szCs w:val="24"/>
        </w:rPr>
        <w:t xml:space="preserve">Testimonies </w:t>
      </w:r>
      <w:r w:rsidRPr="009B2444">
        <w:rPr>
          <w:sz w:val="24"/>
          <w:szCs w:val="24"/>
        </w:rPr>
        <w:t xml:space="preserve">in Deuteronomy 4:45; 6:17 (KJV). </w:t>
      </w:r>
      <w:r w:rsidRPr="009B2444">
        <w:rPr>
          <w:b/>
          <w:sz w:val="24"/>
          <w:szCs w:val="24"/>
        </w:rPr>
        <w:t>Stipulations</w:t>
      </w:r>
      <w:r w:rsidRPr="009B2444">
        <w:rPr>
          <w:sz w:val="24"/>
          <w:szCs w:val="24"/>
        </w:rPr>
        <w:t xml:space="preserve"> in Deuteronomy 6:17 (NIV). </w:t>
      </w:r>
      <w:r w:rsidRPr="009B2444">
        <w:rPr>
          <w:b/>
          <w:sz w:val="24"/>
          <w:szCs w:val="24"/>
        </w:rPr>
        <w:t>Requirements</w:t>
      </w:r>
      <w:r w:rsidRPr="009B2444">
        <w:rPr>
          <w:sz w:val="24"/>
          <w:szCs w:val="24"/>
        </w:rPr>
        <w:t xml:space="preserve"> in 1</w:t>
      </w:r>
      <w:r w:rsidRPr="009B2444">
        <w:rPr>
          <w:sz w:val="24"/>
          <w:szCs w:val="24"/>
          <w:vertAlign w:val="superscript"/>
        </w:rPr>
        <w:t>st</w:t>
      </w:r>
      <w:r w:rsidRPr="009B2444">
        <w:rPr>
          <w:sz w:val="24"/>
          <w:szCs w:val="24"/>
        </w:rPr>
        <w:t xml:space="preserve"> Kings 2:3. </w:t>
      </w:r>
      <w:r w:rsidRPr="009B2444">
        <w:rPr>
          <w:b/>
          <w:sz w:val="24"/>
          <w:szCs w:val="24"/>
        </w:rPr>
        <w:t>Precepts</w:t>
      </w:r>
      <w:r w:rsidRPr="009B2444">
        <w:rPr>
          <w:sz w:val="24"/>
          <w:szCs w:val="24"/>
        </w:rPr>
        <w:t xml:space="preserve"> in Psalms 119:4 (NIV). </w:t>
      </w:r>
      <w:r w:rsidRPr="009B2444">
        <w:rPr>
          <w:b/>
          <w:sz w:val="24"/>
          <w:szCs w:val="24"/>
        </w:rPr>
        <w:t>Statutes</w:t>
      </w:r>
      <w:r w:rsidRPr="009B2444">
        <w:rPr>
          <w:sz w:val="24"/>
          <w:szCs w:val="24"/>
        </w:rPr>
        <w:t xml:space="preserve"> in Leviticus 3:17; 10:11 (KJV). </w:t>
      </w:r>
      <w:r w:rsidRPr="009B2444">
        <w:rPr>
          <w:b/>
          <w:sz w:val="24"/>
          <w:szCs w:val="24"/>
        </w:rPr>
        <w:t xml:space="preserve">Decrees </w:t>
      </w:r>
      <w:r w:rsidRPr="009B2444">
        <w:rPr>
          <w:sz w:val="24"/>
          <w:szCs w:val="24"/>
        </w:rPr>
        <w:t>in 1</w:t>
      </w:r>
      <w:r w:rsidRPr="009B2444">
        <w:rPr>
          <w:sz w:val="24"/>
          <w:szCs w:val="24"/>
          <w:vertAlign w:val="superscript"/>
        </w:rPr>
        <w:t>st</w:t>
      </w:r>
      <w:r w:rsidRPr="009B2444">
        <w:rPr>
          <w:sz w:val="24"/>
          <w:szCs w:val="24"/>
        </w:rPr>
        <w:t xml:space="preserve"> Chronicles 29:19. </w:t>
      </w:r>
      <w:r w:rsidRPr="009B2444">
        <w:rPr>
          <w:b/>
          <w:sz w:val="24"/>
          <w:szCs w:val="24"/>
        </w:rPr>
        <w:t xml:space="preserve">Ordinances </w:t>
      </w:r>
      <w:r w:rsidRPr="009B2444">
        <w:rPr>
          <w:sz w:val="24"/>
          <w:szCs w:val="24"/>
        </w:rPr>
        <w:t xml:space="preserve">in Numbers 9:12 (KJV). </w:t>
      </w:r>
      <w:r w:rsidRPr="009B2444">
        <w:rPr>
          <w:b/>
          <w:sz w:val="24"/>
          <w:szCs w:val="24"/>
        </w:rPr>
        <w:t xml:space="preserve">Commands </w:t>
      </w:r>
      <w:r w:rsidRPr="009B2444">
        <w:rPr>
          <w:sz w:val="24"/>
          <w:szCs w:val="24"/>
        </w:rPr>
        <w:t xml:space="preserve">in Deuteronomy 6:1-9. </w:t>
      </w:r>
      <w:r w:rsidRPr="009B2444">
        <w:rPr>
          <w:b/>
          <w:sz w:val="24"/>
          <w:szCs w:val="24"/>
        </w:rPr>
        <w:t>Judgments</w:t>
      </w:r>
      <w:r w:rsidRPr="009B2444">
        <w:rPr>
          <w:sz w:val="24"/>
          <w:szCs w:val="24"/>
        </w:rPr>
        <w:t xml:space="preserve"> in Exodus 24:3 (KJV). </w:t>
      </w:r>
      <w:r w:rsidRPr="009B2444">
        <w:rPr>
          <w:b/>
          <w:sz w:val="24"/>
          <w:szCs w:val="24"/>
        </w:rPr>
        <w:t xml:space="preserve">Words </w:t>
      </w:r>
      <w:r w:rsidRPr="009B2444">
        <w:rPr>
          <w:sz w:val="24"/>
          <w:szCs w:val="24"/>
        </w:rPr>
        <w:t xml:space="preserve">in Deuteronomy 33:9. </w:t>
      </w:r>
      <w:r w:rsidRPr="009B2444">
        <w:rPr>
          <w:b/>
          <w:sz w:val="24"/>
          <w:szCs w:val="24"/>
        </w:rPr>
        <w:t xml:space="preserve">Regulation </w:t>
      </w:r>
      <w:r w:rsidRPr="009B2444">
        <w:rPr>
          <w:sz w:val="24"/>
          <w:szCs w:val="24"/>
        </w:rPr>
        <w:t xml:space="preserve">in Exodus 24:3. </w:t>
      </w:r>
      <w:r w:rsidRPr="009B2444">
        <w:rPr>
          <w:b/>
          <w:sz w:val="24"/>
          <w:szCs w:val="24"/>
        </w:rPr>
        <w:t>Teachings</w:t>
      </w:r>
      <w:r w:rsidRPr="009B2444">
        <w:rPr>
          <w:sz w:val="24"/>
          <w:szCs w:val="24"/>
        </w:rPr>
        <w:t xml:space="preserve"> in Exodus 24:3. </w:t>
      </w:r>
      <w:r w:rsidRPr="009B2444">
        <w:rPr>
          <w:b/>
          <w:sz w:val="24"/>
          <w:szCs w:val="24"/>
        </w:rPr>
        <w:t xml:space="preserve">Rules </w:t>
      </w:r>
      <w:r w:rsidRPr="009B2444">
        <w:rPr>
          <w:sz w:val="24"/>
          <w:szCs w:val="24"/>
        </w:rPr>
        <w:t>in Psalms 110:2; 2</w:t>
      </w:r>
      <w:r w:rsidRPr="009B2444">
        <w:rPr>
          <w:sz w:val="24"/>
          <w:szCs w:val="24"/>
          <w:vertAlign w:val="superscript"/>
        </w:rPr>
        <w:t>nd</w:t>
      </w:r>
      <w:r w:rsidRPr="009B2444">
        <w:rPr>
          <w:sz w:val="24"/>
          <w:szCs w:val="24"/>
        </w:rPr>
        <w:t xml:space="preserve"> Esdras 4:38; 5:23, 38; 6:11; 7:17; 12:7; 13:51 &amp; in the Damascus Document on pages 146-150. </w:t>
      </w:r>
      <w:r w:rsidRPr="009B2444">
        <w:rPr>
          <w:b/>
          <w:sz w:val="24"/>
          <w:szCs w:val="24"/>
        </w:rPr>
        <w:t xml:space="preserve">Codes (Penal) </w:t>
      </w:r>
      <w:r w:rsidRPr="009B2444">
        <w:rPr>
          <w:sz w:val="24"/>
          <w:szCs w:val="24"/>
        </w:rPr>
        <w:t xml:space="preserve">in Romans 2:27, 29 (NIV); Colossians 2:14 (NIV) &amp; in the Damascus Document on pages 150:153. </w:t>
      </w:r>
      <w:r w:rsidRPr="009B2444">
        <w:rPr>
          <w:b/>
          <w:sz w:val="24"/>
          <w:szCs w:val="24"/>
        </w:rPr>
        <w:t>Covenant Rituals</w:t>
      </w:r>
      <w:r w:rsidRPr="009B2444">
        <w:rPr>
          <w:sz w:val="24"/>
          <w:szCs w:val="24"/>
        </w:rPr>
        <w:t xml:space="preserve"> in Job 1:1; Genesis 1:26; 6:18; 15:18; Exodus 19:6; 2</w:t>
      </w:r>
      <w:r w:rsidRPr="009B2444">
        <w:rPr>
          <w:sz w:val="24"/>
          <w:szCs w:val="24"/>
          <w:vertAlign w:val="superscript"/>
        </w:rPr>
        <w:t>nd</w:t>
      </w:r>
      <w:r w:rsidRPr="009B2444">
        <w:rPr>
          <w:sz w:val="24"/>
          <w:szCs w:val="24"/>
        </w:rPr>
        <w:t xml:space="preserve"> Samuel 23:5; Psalms 105:10; Hebrews 8:6; Sirach 24:23; 28:7; 44:20; 45:7, 15 &amp; in the Damascus Document on pages 150-153. </w:t>
      </w:r>
      <w:r w:rsidRPr="009B2444">
        <w:rPr>
          <w:b/>
          <w:sz w:val="24"/>
          <w:szCs w:val="24"/>
        </w:rPr>
        <w:t xml:space="preserve">Manuals </w:t>
      </w:r>
      <w:r w:rsidRPr="009B2444">
        <w:rPr>
          <w:sz w:val="24"/>
          <w:szCs w:val="24"/>
        </w:rPr>
        <w:t>in Numbers 35:18; 2</w:t>
      </w:r>
      <w:r w:rsidRPr="009B2444">
        <w:rPr>
          <w:sz w:val="24"/>
          <w:szCs w:val="24"/>
          <w:vertAlign w:val="superscript"/>
        </w:rPr>
        <w:t>nd</w:t>
      </w:r>
      <w:r w:rsidRPr="009B2444">
        <w:rPr>
          <w:sz w:val="24"/>
          <w:szCs w:val="24"/>
        </w:rPr>
        <w:t xml:space="preserve"> Samuel 1:27; Job 20:24; Ecclesiastes 9:18; Isaiah 13:5; 54:17; Jeremiah 50:25; 1</w:t>
      </w:r>
      <w:r w:rsidRPr="009B2444">
        <w:rPr>
          <w:sz w:val="24"/>
          <w:szCs w:val="24"/>
          <w:vertAlign w:val="superscript"/>
        </w:rPr>
        <w:t>st</w:t>
      </w:r>
      <w:r w:rsidRPr="009B2444">
        <w:rPr>
          <w:sz w:val="24"/>
          <w:szCs w:val="24"/>
        </w:rPr>
        <w:t xml:space="preserve"> Maccabees 10:6; 2</w:t>
      </w:r>
      <w:r w:rsidRPr="009B2444">
        <w:rPr>
          <w:sz w:val="24"/>
          <w:szCs w:val="24"/>
          <w:vertAlign w:val="superscript"/>
        </w:rPr>
        <w:t>nd</w:t>
      </w:r>
      <w:r w:rsidRPr="009B2444">
        <w:rPr>
          <w:sz w:val="24"/>
          <w:szCs w:val="24"/>
        </w:rPr>
        <w:t xml:space="preserve"> Maccabees 3:28; 8:18; 2</w:t>
      </w:r>
      <w:r w:rsidRPr="009B2444">
        <w:rPr>
          <w:sz w:val="24"/>
          <w:szCs w:val="24"/>
          <w:vertAlign w:val="superscript"/>
        </w:rPr>
        <w:t>nd</w:t>
      </w:r>
      <w:r w:rsidRPr="009B2444">
        <w:rPr>
          <w:sz w:val="24"/>
          <w:szCs w:val="24"/>
        </w:rPr>
        <w:t xml:space="preserve"> Corinthians 10:4-6 &amp; in the Manual of Discipline on pages 208-222. These Words for Law mean the same thing in Deuteronomy 4:1; 5:1; 6:1 &amp; 1</w:t>
      </w:r>
      <w:r w:rsidRPr="009B2444">
        <w:rPr>
          <w:sz w:val="24"/>
          <w:szCs w:val="24"/>
          <w:vertAlign w:val="superscript"/>
        </w:rPr>
        <w:t>st</w:t>
      </w:r>
      <w:r w:rsidRPr="009B2444">
        <w:rPr>
          <w:sz w:val="24"/>
          <w:szCs w:val="24"/>
        </w:rPr>
        <w:t xml:space="preserve"> Kings 2:3. The 19</w:t>
      </w:r>
      <w:r w:rsidRPr="009B2444">
        <w:rPr>
          <w:sz w:val="24"/>
          <w:szCs w:val="24"/>
          <w:vertAlign w:val="superscript"/>
        </w:rPr>
        <w:t>th</w:t>
      </w:r>
      <w:r w:rsidRPr="009B2444">
        <w:rPr>
          <w:sz w:val="24"/>
          <w:szCs w:val="24"/>
        </w:rPr>
        <w:t>/20</w:t>
      </w:r>
      <w:r w:rsidRPr="009B2444">
        <w:rPr>
          <w:sz w:val="24"/>
          <w:szCs w:val="24"/>
          <w:vertAlign w:val="superscript"/>
        </w:rPr>
        <w:t xml:space="preserve">th </w:t>
      </w:r>
      <w:r w:rsidRPr="009B2444">
        <w:rPr>
          <w:sz w:val="24"/>
          <w:szCs w:val="24"/>
        </w:rPr>
        <w:t xml:space="preserve">orders are </w:t>
      </w:r>
      <w:r w:rsidRPr="009B2444">
        <w:rPr>
          <w:b/>
          <w:sz w:val="24"/>
          <w:szCs w:val="24"/>
        </w:rPr>
        <w:t>The 2 Greatest Commands of the Law</w:t>
      </w:r>
      <w:r w:rsidRPr="009B2444">
        <w:rPr>
          <w:sz w:val="24"/>
          <w:szCs w:val="24"/>
        </w:rPr>
        <w:t xml:space="preserve"> is in Luke 10:27. The Gentile Laws have 4 Laws for Gentiles to abstain from things strangled, from idols (idolatry), from blood (not to shed, eat or drink it) &amp; from flesh (Sexual Eros Love). The </w:t>
      </w:r>
      <w:r w:rsidRPr="009B2444">
        <w:rPr>
          <w:b/>
          <w:sz w:val="24"/>
          <w:szCs w:val="24"/>
        </w:rPr>
        <w:t>Whole Law</w:t>
      </w:r>
      <w:r w:rsidRPr="009B2444">
        <w:rPr>
          <w:sz w:val="24"/>
          <w:szCs w:val="24"/>
        </w:rPr>
        <w:t xml:space="preserve"> is done by the </w:t>
      </w:r>
      <w:r w:rsidRPr="009B2444">
        <w:rPr>
          <w:b/>
          <w:sz w:val="24"/>
          <w:szCs w:val="24"/>
        </w:rPr>
        <w:t>21</w:t>
      </w:r>
      <w:r w:rsidRPr="009B2444">
        <w:rPr>
          <w:b/>
          <w:sz w:val="24"/>
          <w:szCs w:val="24"/>
          <w:vertAlign w:val="superscript"/>
        </w:rPr>
        <w:t>st</w:t>
      </w:r>
      <w:r w:rsidRPr="009B2444">
        <w:rPr>
          <w:b/>
          <w:sz w:val="24"/>
          <w:szCs w:val="24"/>
        </w:rPr>
        <w:t>/22</w:t>
      </w:r>
      <w:r w:rsidRPr="009B2444">
        <w:rPr>
          <w:b/>
          <w:sz w:val="24"/>
          <w:szCs w:val="24"/>
          <w:vertAlign w:val="superscript"/>
        </w:rPr>
        <w:t>nd</w:t>
      </w:r>
      <w:r w:rsidRPr="009B2444">
        <w:rPr>
          <w:b/>
          <w:sz w:val="24"/>
          <w:szCs w:val="24"/>
        </w:rPr>
        <w:t xml:space="preserve"> orders of Aaron &amp; Moses in 2 or 3 in Jewish Law</w:t>
      </w:r>
      <w:r w:rsidRPr="009B2444">
        <w:rPr>
          <w:sz w:val="24"/>
          <w:szCs w:val="24"/>
        </w:rPr>
        <w:t xml:space="preserve">, by the </w:t>
      </w:r>
      <w:r w:rsidRPr="009B2444">
        <w:rPr>
          <w:b/>
          <w:sz w:val="24"/>
          <w:szCs w:val="24"/>
        </w:rPr>
        <w:t>23</w:t>
      </w:r>
      <w:r w:rsidRPr="009B2444">
        <w:rPr>
          <w:b/>
          <w:sz w:val="24"/>
          <w:szCs w:val="24"/>
          <w:vertAlign w:val="superscript"/>
        </w:rPr>
        <w:t>rd</w:t>
      </w:r>
      <w:r w:rsidRPr="009B2444">
        <w:rPr>
          <w:b/>
          <w:sz w:val="24"/>
          <w:szCs w:val="24"/>
        </w:rPr>
        <w:t xml:space="preserve"> order of James in or 2 in </w:t>
      </w:r>
      <w:r w:rsidRPr="009B2444">
        <w:rPr>
          <w:b/>
          <w:sz w:val="24"/>
          <w:szCs w:val="24"/>
        </w:rPr>
        <w:lastRenderedPageBreak/>
        <w:t>Gentile Law</w:t>
      </w:r>
      <w:r w:rsidRPr="009B2444">
        <w:rPr>
          <w:sz w:val="24"/>
          <w:szCs w:val="24"/>
        </w:rPr>
        <w:t xml:space="preserve">, by the </w:t>
      </w:r>
      <w:r w:rsidRPr="009B2444">
        <w:rPr>
          <w:b/>
          <w:sz w:val="24"/>
          <w:szCs w:val="24"/>
        </w:rPr>
        <w:t>24</w:t>
      </w:r>
      <w:r w:rsidRPr="009B2444">
        <w:rPr>
          <w:b/>
          <w:sz w:val="24"/>
          <w:szCs w:val="24"/>
          <w:vertAlign w:val="superscript"/>
        </w:rPr>
        <w:t>th</w:t>
      </w:r>
      <w:r w:rsidRPr="009B2444">
        <w:rPr>
          <w:sz w:val="24"/>
          <w:szCs w:val="24"/>
        </w:rPr>
        <w:t xml:space="preserve"> </w:t>
      </w:r>
      <w:r w:rsidRPr="009B2444">
        <w:rPr>
          <w:b/>
          <w:sz w:val="24"/>
          <w:szCs w:val="24"/>
        </w:rPr>
        <w:t>order of James in alone or 1 in Christian Law</w:t>
      </w:r>
      <w:r w:rsidRPr="009B2444">
        <w:rPr>
          <w:sz w:val="24"/>
          <w:szCs w:val="24"/>
        </w:rPr>
        <w:t xml:space="preserve"> &amp; by the </w:t>
      </w:r>
      <w:r w:rsidRPr="009B2444">
        <w:rPr>
          <w:b/>
          <w:sz w:val="24"/>
          <w:szCs w:val="24"/>
        </w:rPr>
        <w:t>30</w:t>
      </w:r>
      <w:r w:rsidRPr="009B2444">
        <w:rPr>
          <w:b/>
          <w:sz w:val="24"/>
          <w:szCs w:val="24"/>
          <w:vertAlign w:val="superscript"/>
        </w:rPr>
        <w:t>th</w:t>
      </w:r>
      <w:r w:rsidRPr="009B2444">
        <w:rPr>
          <w:b/>
          <w:sz w:val="24"/>
          <w:szCs w:val="24"/>
        </w:rPr>
        <w:t xml:space="preserve"> Supreme</w:t>
      </w:r>
      <w:r w:rsidRPr="009B2444">
        <w:rPr>
          <w:sz w:val="24"/>
          <w:szCs w:val="24"/>
        </w:rPr>
        <w:t xml:space="preserve"> </w:t>
      </w:r>
      <w:r w:rsidRPr="009B2444">
        <w:rPr>
          <w:b/>
          <w:sz w:val="24"/>
          <w:szCs w:val="24"/>
        </w:rPr>
        <w:t>order of Melchizedek (Giants), Elohim (Dragon Hosts, Camps &amp; Armies) &amp; El (Law) in Lordship above the Law</w:t>
      </w:r>
      <w:r w:rsidRPr="009B2444">
        <w:rPr>
          <w:sz w:val="24"/>
          <w:szCs w:val="24"/>
        </w:rPr>
        <w:t xml:space="preserve"> in Hebrews 7:11, 21 &amp; James 2:8-13. </w:t>
      </w:r>
      <w:r w:rsidRPr="009B2444">
        <w:rPr>
          <w:b/>
          <w:sz w:val="24"/>
          <w:szCs w:val="24"/>
        </w:rPr>
        <w:t>The Lord John/Lord Jesus as the Lord’s Woman/Lord’s Man is the 25</w:t>
      </w:r>
      <w:r w:rsidRPr="009B2444">
        <w:rPr>
          <w:b/>
          <w:sz w:val="24"/>
          <w:szCs w:val="24"/>
          <w:vertAlign w:val="superscript"/>
        </w:rPr>
        <w:t>th</w:t>
      </w:r>
      <w:r w:rsidRPr="009B2444">
        <w:rPr>
          <w:b/>
          <w:sz w:val="24"/>
          <w:szCs w:val="24"/>
        </w:rPr>
        <w:t>/26</w:t>
      </w:r>
      <w:r w:rsidRPr="009B2444">
        <w:rPr>
          <w:b/>
          <w:sz w:val="24"/>
          <w:szCs w:val="24"/>
          <w:vertAlign w:val="superscript"/>
        </w:rPr>
        <w:t>th</w:t>
      </w:r>
      <w:r w:rsidRPr="009B2444">
        <w:rPr>
          <w:b/>
          <w:sz w:val="24"/>
          <w:szCs w:val="24"/>
        </w:rPr>
        <w:t xml:space="preserve"> orders</w:t>
      </w:r>
      <w:r w:rsidRPr="009B2444">
        <w:rPr>
          <w:sz w:val="24"/>
          <w:szCs w:val="24"/>
        </w:rPr>
        <w:t xml:space="preserve">. </w:t>
      </w:r>
      <w:r w:rsidRPr="009B2444">
        <w:rPr>
          <w:b/>
          <w:sz w:val="24"/>
          <w:szCs w:val="24"/>
        </w:rPr>
        <w:t>The Lord James’ 2-fold office for Boys and the Law of God (Angels, Spirits, Ghost’s, shadows &amp; phantom’s) &amp; the Lord Stephen for Lords are the 27</w:t>
      </w:r>
      <w:r w:rsidRPr="009B2444">
        <w:rPr>
          <w:b/>
          <w:sz w:val="24"/>
          <w:szCs w:val="24"/>
          <w:vertAlign w:val="superscript"/>
        </w:rPr>
        <w:t>th</w:t>
      </w:r>
      <w:r w:rsidRPr="009B2444">
        <w:rPr>
          <w:b/>
          <w:sz w:val="24"/>
          <w:szCs w:val="24"/>
        </w:rPr>
        <w:t>-29</w:t>
      </w:r>
      <w:r w:rsidRPr="009B2444">
        <w:rPr>
          <w:b/>
          <w:sz w:val="24"/>
          <w:szCs w:val="24"/>
          <w:vertAlign w:val="superscript"/>
        </w:rPr>
        <w:t>th</w:t>
      </w:r>
      <w:r w:rsidRPr="009B2444">
        <w:rPr>
          <w:b/>
          <w:sz w:val="24"/>
          <w:szCs w:val="24"/>
        </w:rPr>
        <w:t xml:space="preserve"> orders under El</w:t>
      </w:r>
      <w:r w:rsidRPr="009B2444">
        <w:rPr>
          <w:sz w:val="24"/>
          <w:szCs w:val="24"/>
        </w:rPr>
        <w:t xml:space="preserve">. </w:t>
      </w:r>
    </w:p>
    <w:p w:rsidR="00950AA0" w:rsidRPr="009B2444" w:rsidRDefault="00950AA0" w:rsidP="00950AA0">
      <w:pPr>
        <w:spacing w:line="480" w:lineRule="auto"/>
        <w:jc w:val="center"/>
        <w:rPr>
          <w:b/>
          <w:sz w:val="24"/>
          <w:szCs w:val="24"/>
        </w:rPr>
      </w:pPr>
      <w:r w:rsidRPr="009B2444">
        <w:rPr>
          <w:b/>
          <w:sz w:val="24"/>
          <w:szCs w:val="24"/>
        </w:rPr>
        <w:t>THE LORD NOAH WITH THE RANK OF COLONEL OR HIGHER FOR 40 YEARS</w:t>
      </w:r>
    </w:p>
    <w:p w:rsidR="00950AA0" w:rsidRPr="009B2444" w:rsidRDefault="00950AA0" w:rsidP="00950AA0">
      <w:pPr>
        <w:spacing w:line="480" w:lineRule="auto"/>
        <w:jc w:val="both"/>
        <w:rPr>
          <w:sz w:val="24"/>
          <w:szCs w:val="24"/>
        </w:rPr>
      </w:pPr>
      <w:r w:rsidRPr="009B2444">
        <w:rPr>
          <w:sz w:val="24"/>
          <w:szCs w:val="24"/>
        </w:rPr>
        <w:t xml:space="preserve">The Lord Noah’s (Noe) name means </w:t>
      </w:r>
      <w:r w:rsidRPr="009B2444">
        <w:rPr>
          <w:b/>
          <w:sz w:val="24"/>
          <w:szCs w:val="24"/>
        </w:rPr>
        <w:t xml:space="preserve">“Rest” or “Comfort.” </w:t>
      </w:r>
      <w:r w:rsidRPr="009B2444">
        <w:rPr>
          <w:sz w:val="24"/>
          <w:szCs w:val="24"/>
        </w:rPr>
        <w:t>The Scripture references of the Lord Noah is in Genesis chapter 5-9; Ezekiel 14:14-20; Hebrews 11:7 &amp; 1</w:t>
      </w:r>
      <w:r w:rsidRPr="009B2444">
        <w:rPr>
          <w:sz w:val="24"/>
          <w:szCs w:val="24"/>
          <w:vertAlign w:val="superscript"/>
        </w:rPr>
        <w:t>st</w:t>
      </w:r>
      <w:r w:rsidRPr="009B2444">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950AA0" w:rsidRPr="009B2444" w:rsidRDefault="00950AA0" w:rsidP="00950AA0">
      <w:pPr>
        <w:spacing w:line="480" w:lineRule="auto"/>
        <w:jc w:val="both"/>
        <w:rPr>
          <w:sz w:val="24"/>
          <w:szCs w:val="24"/>
        </w:rPr>
      </w:pPr>
      <w:r w:rsidRPr="009B2444">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950AA0" w:rsidRPr="009B2444" w:rsidRDefault="00950AA0" w:rsidP="00950AA0">
      <w:pPr>
        <w:spacing w:line="480" w:lineRule="auto"/>
        <w:jc w:val="both"/>
        <w:rPr>
          <w:sz w:val="24"/>
          <w:szCs w:val="24"/>
        </w:rPr>
      </w:pPr>
      <w:r w:rsidRPr="009B2444">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950AA0" w:rsidRPr="009B2444" w:rsidRDefault="00950AA0" w:rsidP="00950AA0">
      <w:pPr>
        <w:spacing w:line="480" w:lineRule="auto"/>
        <w:jc w:val="both"/>
        <w:rPr>
          <w:sz w:val="24"/>
          <w:szCs w:val="24"/>
        </w:rPr>
      </w:pPr>
      <w:r w:rsidRPr="009B2444">
        <w:rPr>
          <w:sz w:val="24"/>
          <w:szCs w:val="24"/>
        </w:rPr>
        <w:t>The Lord Noah’s experience foreshadowed Our salvation in the Father Stephen is in 1</w:t>
      </w:r>
      <w:r w:rsidRPr="009B2444">
        <w:rPr>
          <w:sz w:val="24"/>
          <w:szCs w:val="24"/>
          <w:vertAlign w:val="superscript"/>
        </w:rPr>
        <w:t>st</w:t>
      </w:r>
      <w:r w:rsidRPr="009B2444">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950AA0" w:rsidRPr="009B2444" w:rsidRDefault="00950AA0" w:rsidP="00950AA0">
      <w:pPr>
        <w:spacing w:line="480" w:lineRule="auto"/>
        <w:jc w:val="both"/>
        <w:rPr>
          <w:b/>
          <w:sz w:val="24"/>
          <w:szCs w:val="24"/>
        </w:rPr>
      </w:pPr>
      <w:r w:rsidRPr="009B2444">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9B2444">
        <w:rPr>
          <w:b/>
          <w:sz w:val="24"/>
          <w:szCs w:val="24"/>
        </w:rPr>
        <w:t xml:space="preserve"> </w:t>
      </w:r>
    </w:p>
    <w:p w:rsidR="00950AA0" w:rsidRPr="009B2444" w:rsidRDefault="00950AA0" w:rsidP="00950AA0">
      <w:pPr>
        <w:spacing w:line="480" w:lineRule="auto"/>
        <w:jc w:val="both"/>
        <w:rPr>
          <w:sz w:val="24"/>
          <w:szCs w:val="24"/>
        </w:rPr>
      </w:pPr>
      <w:r w:rsidRPr="009B2444">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9B2444">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950AA0" w:rsidRPr="009B2444" w:rsidRDefault="00950AA0" w:rsidP="00950AA0">
      <w:pPr>
        <w:spacing w:line="480" w:lineRule="auto"/>
        <w:jc w:val="both"/>
        <w:rPr>
          <w:sz w:val="24"/>
          <w:szCs w:val="24"/>
        </w:rPr>
      </w:pPr>
      <w:r w:rsidRPr="009B2444">
        <w:rPr>
          <w:sz w:val="24"/>
          <w:szCs w:val="24"/>
        </w:rPr>
        <w:t>The Lord Noah’s riding out of the Great Flood is in Genesis 7:1-8:14. The Noah with His family would have been in the ark from June 1</w:t>
      </w:r>
      <w:r w:rsidRPr="009B2444">
        <w:rPr>
          <w:sz w:val="24"/>
          <w:szCs w:val="24"/>
          <w:vertAlign w:val="superscript"/>
        </w:rPr>
        <w:t>st</w:t>
      </w:r>
      <w:r w:rsidRPr="009B2444">
        <w:rPr>
          <w:sz w:val="24"/>
          <w:szCs w:val="24"/>
        </w:rPr>
        <w:t xml:space="preserve"> (Genesis 7:10) to June 18</w:t>
      </w:r>
      <w:r w:rsidRPr="009B2444">
        <w:rPr>
          <w:sz w:val="24"/>
          <w:szCs w:val="24"/>
          <w:vertAlign w:val="superscript"/>
        </w:rPr>
        <w:t>th</w:t>
      </w:r>
      <w:r w:rsidRPr="009B2444">
        <w:rPr>
          <w:sz w:val="24"/>
          <w:szCs w:val="24"/>
        </w:rPr>
        <w:t xml:space="preserve"> the next year (Genesis 8:14) on the Sacred Calendar, December 1</w:t>
      </w:r>
      <w:r w:rsidRPr="009B2444">
        <w:rPr>
          <w:sz w:val="24"/>
          <w:szCs w:val="24"/>
          <w:vertAlign w:val="superscript"/>
        </w:rPr>
        <w:t>st</w:t>
      </w:r>
      <w:r w:rsidRPr="009B2444">
        <w:rPr>
          <w:sz w:val="24"/>
          <w:szCs w:val="24"/>
        </w:rPr>
        <w:t xml:space="preserve"> to December 18</w:t>
      </w:r>
      <w:r w:rsidRPr="009B2444">
        <w:rPr>
          <w:sz w:val="24"/>
          <w:szCs w:val="24"/>
          <w:vertAlign w:val="superscript"/>
        </w:rPr>
        <w:t>th</w:t>
      </w:r>
      <w:r w:rsidRPr="009B2444">
        <w:rPr>
          <w:sz w:val="24"/>
          <w:szCs w:val="24"/>
        </w:rPr>
        <w:t xml:space="preserve"> on the Civil Calendar &amp; May 10</w:t>
      </w:r>
      <w:r w:rsidRPr="009B2444">
        <w:rPr>
          <w:sz w:val="24"/>
          <w:szCs w:val="24"/>
          <w:vertAlign w:val="superscript"/>
        </w:rPr>
        <w:t>th</w:t>
      </w:r>
      <w:r w:rsidRPr="009B2444">
        <w:rPr>
          <w:sz w:val="24"/>
          <w:szCs w:val="24"/>
        </w:rPr>
        <w:t xml:space="preserve"> to May 27</w:t>
      </w:r>
      <w:r w:rsidRPr="009B2444">
        <w:rPr>
          <w:sz w:val="24"/>
          <w:szCs w:val="24"/>
          <w:vertAlign w:val="superscript"/>
        </w:rPr>
        <w:t>th</w:t>
      </w:r>
      <w:r w:rsidRPr="009B2444">
        <w:rPr>
          <w:sz w:val="24"/>
          <w:szCs w:val="24"/>
        </w:rPr>
        <w:t xml:space="preserve"> on the Gregorian Calendar. </w:t>
      </w:r>
    </w:p>
    <w:p w:rsidR="00950AA0" w:rsidRPr="009B2444" w:rsidRDefault="00950AA0" w:rsidP="00950AA0">
      <w:pPr>
        <w:spacing w:line="480" w:lineRule="auto"/>
        <w:jc w:val="both"/>
        <w:rPr>
          <w:sz w:val="24"/>
          <w:szCs w:val="24"/>
        </w:rPr>
      </w:pPr>
      <w:r w:rsidRPr="009B2444">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9B2444">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9B2444">
        <w:rPr>
          <w:sz w:val="24"/>
          <w:szCs w:val="24"/>
          <w:vertAlign w:val="superscript"/>
        </w:rPr>
        <w:t>nd</w:t>
      </w:r>
      <w:r w:rsidRPr="009B2444">
        <w:rPr>
          <w:sz w:val="24"/>
          <w:szCs w:val="24"/>
        </w:rPr>
        <w:t xml:space="preserve"> Peter 3:10-13. The Lord Noah challenges Us to commit to the unseen. The Lord Noah challenges Us to right persistence in a Divine Union. The Lord Noah challenges Us to withstand peer pressure.        </w:t>
      </w:r>
    </w:p>
    <w:p w:rsidR="00950AA0" w:rsidRPr="009B2444" w:rsidRDefault="00950AA0" w:rsidP="00950AA0">
      <w:pPr>
        <w:spacing w:line="480" w:lineRule="auto"/>
        <w:jc w:val="center"/>
        <w:rPr>
          <w:b/>
          <w:sz w:val="24"/>
          <w:szCs w:val="24"/>
        </w:rPr>
      </w:pPr>
      <w:r w:rsidRPr="009B2444">
        <w:rPr>
          <w:b/>
          <w:sz w:val="24"/>
          <w:szCs w:val="24"/>
        </w:rPr>
        <w:t>THE LORD ABRAHAM (THE LADY SARAH THE LADY OF KINGDOMS)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Abram’s name means “</w:t>
      </w:r>
      <w:r w:rsidRPr="009B2444">
        <w:rPr>
          <w:b/>
          <w:sz w:val="24"/>
          <w:szCs w:val="24"/>
        </w:rPr>
        <w:t>Exalted Father</w:t>
      </w:r>
      <w:r w:rsidRPr="009B2444">
        <w:rPr>
          <w:sz w:val="24"/>
          <w:szCs w:val="24"/>
        </w:rPr>
        <w:t>.” The Scripture references of the Lord Abraham is in Genesis chapters 12-24; Romans chapter 4; Galatians chapter 3 &amp; Hebrew 11:8-10, 17-19. The variations of the name is Abram. The Lord Abraham’s name means “</w:t>
      </w:r>
      <w:r w:rsidRPr="009B2444">
        <w:rPr>
          <w:b/>
          <w:sz w:val="24"/>
          <w:szCs w:val="24"/>
        </w:rPr>
        <w:t>Father of a Nation</w:t>
      </w:r>
      <w:r w:rsidRPr="009B2444">
        <w:rPr>
          <w:sz w:val="24"/>
          <w:szCs w:val="24"/>
        </w:rPr>
        <w:t xml:space="preserve">.” The Lord Abraham’s Role in Scripture is summarized in two themes---Covenant &amp; Faith---concerning the different relationships of His Creatures to their Father Stephen. </w:t>
      </w:r>
    </w:p>
    <w:p w:rsidR="00950AA0" w:rsidRPr="009B2444" w:rsidRDefault="00950AA0" w:rsidP="00950AA0">
      <w:pPr>
        <w:spacing w:line="480" w:lineRule="auto"/>
        <w:jc w:val="both"/>
        <w:rPr>
          <w:sz w:val="24"/>
          <w:szCs w:val="24"/>
        </w:rPr>
      </w:pPr>
      <w:r w:rsidRPr="009B2444">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9B2444">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950AA0" w:rsidRPr="009B2444" w:rsidRDefault="00950AA0" w:rsidP="00950AA0">
      <w:pPr>
        <w:spacing w:line="480" w:lineRule="auto"/>
        <w:jc w:val="both"/>
        <w:rPr>
          <w:sz w:val="24"/>
          <w:szCs w:val="24"/>
        </w:rPr>
      </w:pPr>
      <w:r w:rsidRPr="009B2444">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950AA0" w:rsidRPr="009B2444" w:rsidRDefault="00950AA0" w:rsidP="00950AA0">
      <w:pPr>
        <w:spacing w:line="480" w:lineRule="auto"/>
        <w:jc w:val="both"/>
        <w:rPr>
          <w:sz w:val="24"/>
          <w:szCs w:val="24"/>
        </w:rPr>
      </w:pPr>
      <w:r w:rsidRPr="009B2444">
        <w:rPr>
          <w:sz w:val="24"/>
          <w:szCs w:val="24"/>
        </w:rPr>
        <w:t xml:space="preserve">The progression of the 10 covenants are as follows: </w:t>
      </w:r>
    </w:p>
    <w:p w:rsidR="00950AA0" w:rsidRPr="009B2444" w:rsidRDefault="00950AA0" w:rsidP="00950AA0">
      <w:pPr>
        <w:spacing w:line="480" w:lineRule="auto"/>
        <w:jc w:val="center"/>
        <w:rPr>
          <w:b/>
          <w:sz w:val="24"/>
          <w:szCs w:val="24"/>
        </w:rPr>
      </w:pPr>
      <w:r w:rsidRPr="009B2444">
        <w:rPr>
          <w:b/>
          <w:sz w:val="24"/>
          <w:szCs w:val="24"/>
        </w:rPr>
        <w:t>The Faithfulness of the Ten Covenants done by the Father Stephen</w:t>
      </w:r>
    </w:p>
    <w:p w:rsidR="00950AA0" w:rsidRPr="009B2444" w:rsidRDefault="00950AA0" w:rsidP="00950AA0">
      <w:pPr>
        <w:spacing w:line="480" w:lineRule="auto"/>
        <w:jc w:val="center"/>
        <w:rPr>
          <w:rFonts w:cstheme="minorHAnsi"/>
          <w:b/>
          <w:sz w:val="24"/>
          <w:szCs w:val="24"/>
        </w:rPr>
      </w:pPr>
      <w:r w:rsidRPr="009B2444">
        <w:rPr>
          <w:rFonts w:cstheme="minorHAnsi"/>
          <w:b/>
          <w:sz w:val="24"/>
          <w:szCs w:val="24"/>
        </w:rPr>
        <w:t>LORD JOB’S UPRIGHT COVENANT IN THE FATHER STEPHEN</w:t>
      </w:r>
    </w:p>
    <w:p w:rsidR="00950AA0" w:rsidRPr="009B2444" w:rsidRDefault="00950AA0" w:rsidP="00950AA0">
      <w:pPr>
        <w:spacing w:line="480" w:lineRule="auto"/>
        <w:jc w:val="both"/>
        <w:rPr>
          <w:rFonts w:cstheme="minorHAnsi"/>
          <w:sz w:val="24"/>
          <w:szCs w:val="24"/>
        </w:rPr>
      </w:pPr>
      <w:r w:rsidRPr="009B2444">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50AA0" w:rsidRPr="009B2444" w:rsidRDefault="00950AA0" w:rsidP="00950AA0">
      <w:pPr>
        <w:spacing w:line="480" w:lineRule="auto"/>
        <w:jc w:val="center"/>
        <w:rPr>
          <w:rFonts w:cstheme="minorHAnsi"/>
          <w:b/>
          <w:sz w:val="24"/>
          <w:szCs w:val="24"/>
        </w:rPr>
      </w:pPr>
      <w:r w:rsidRPr="009B2444">
        <w:rPr>
          <w:rFonts w:cstheme="minorHAnsi"/>
          <w:b/>
          <w:sz w:val="24"/>
          <w:szCs w:val="24"/>
        </w:rPr>
        <w:t>LORD ADAM’S PERFECT COVENANT IN THE FATHER STEPHEN</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50AA0" w:rsidRPr="009B2444" w:rsidRDefault="00950AA0" w:rsidP="00950AA0">
      <w:pPr>
        <w:spacing w:line="480" w:lineRule="auto"/>
        <w:jc w:val="center"/>
        <w:rPr>
          <w:rFonts w:cstheme="minorHAnsi"/>
          <w:b/>
          <w:sz w:val="24"/>
          <w:szCs w:val="24"/>
        </w:rPr>
      </w:pPr>
      <w:r w:rsidRPr="009B2444">
        <w:rPr>
          <w:rFonts w:cstheme="minorHAnsi"/>
          <w:b/>
          <w:sz w:val="24"/>
          <w:szCs w:val="24"/>
        </w:rPr>
        <w:t>LORD NOAH’S GRACE COVENANT IN THE FATHER STEPHEN</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9B2444">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50AA0" w:rsidRPr="009B2444" w:rsidRDefault="00950AA0" w:rsidP="00950AA0">
      <w:pPr>
        <w:spacing w:line="480" w:lineRule="auto"/>
        <w:jc w:val="center"/>
        <w:rPr>
          <w:rFonts w:cstheme="minorHAnsi"/>
          <w:b/>
          <w:sz w:val="24"/>
          <w:szCs w:val="24"/>
        </w:rPr>
      </w:pPr>
      <w:r w:rsidRPr="009B2444">
        <w:rPr>
          <w:rFonts w:cstheme="minorHAnsi"/>
          <w:b/>
          <w:sz w:val="24"/>
          <w:szCs w:val="24"/>
        </w:rPr>
        <w:t>LORD ABRAHAM’S FATHERLY COVENANT IN THE FATHER STEPHEN</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9B2444">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B2444">
        <w:rPr>
          <w:rFonts w:cstheme="minorHAnsi"/>
          <w:sz w:val="24"/>
          <w:szCs w:val="24"/>
          <w:vertAlign w:val="superscript"/>
        </w:rPr>
        <w:t>nd</w:t>
      </w:r>
      <w:r w:rsidRPr="009B244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50AA0" w:rsidRPr="009B2444" w:rsidRDefault="00950AA0" w:rsidP="00950AA0">
      <w:pPr>
        <w:spacing w:line="480" w:lineRule="auto"/>
        <w:jc w:val="center"/>
        <w:rPr>
          <w:rFonts w:cstheme="minorHAnsi"/>
          <w:b/>
          <w:sz w:val="24"/>
          <w:szCs w:val="24"/>
        </w:rPr>
      </w:pPr>
      <w:r w:rsidRPr="009B2444">
        <w:rPr>
          <w:rFonts w:cstheme="minorHAnsi"/>
          <w:b/>
          <w:sz w:val="24"/>
          <w:szCs w:val="24"/>
        </w:rPr>
        <w:t>LORD ISRAEL’S SUPPLANTING COVENANT IN THE FATHER STEPHEN</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9B2444">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B2444">
        <w:rPr>
          <w:rFonts w:cstheme="minorHAnsi"/>
          <w:sz w:val="24"/>
          <w:szCs w:val="24"/>
          <w:vertAlign w:val="superscript"/>
        </w:rPr>
        <w:t>st</w:t>
      </w:r>
      <w:r w:rsidRPr="009B2444">
        <w:rPr>
          <w:rFonts w:cstheme="minorHAnsi"/>
          <w:sz w:val="24"/>
          <w:szCs w:val="24"/>
        </w:rPr>
        <w:t xml:space="preserve"> Peter 2:9. This happened in the Young Universe from 3,441 years.</w:t>
      </w:r>
    </w:p>
    <w:p w:rsidR="00950AA0" w:rsidRPr="009B2444" w:rsidRDefault="00950AA0" w:rsidP="00950AA0">
      <w:pPr>
        <w:spacing w:line="480" w:lineRule="auto"/>
        <w:jc w:val="center"/>
        <w:rPr>
          <w:rFonts w:cstheme="minorHAnsi"/>
          <w:b/>
          <w:sz w:val="24"/>
          <w:szCs w:val="24"/>
        </w:rPr>
      </w:pPr>
      <w:r w:rsidRPr="009B2444">
        <w:rPr>
          <w:rFonts w:cstheme="minorHAnsi"/>
          <w:b/>
          <w:sz w:val="24"/>
          <w:szCs w:val="24"/>
        </w:rPr>
        <w:t>LORD DAVID’S BELOVED COVENANT IN THE FATHER STEPHEN</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In 2</w:t>
      </w:r>
      <w:r w:rsidRPr="009B2444">
        <w:rPr>
          <w:rFonts w:cstheme="minorHAnsi"/>
          <w:sz w:val="24"/>
          <w:szCs w:val="24"/>
          <w:vertAlign w:val="superscript"/>
        </w:rPr>
        <w:t>nd</w:t>
      </w:r>
      <w:r w:rsidRPr="009B244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B2444">
        <w:rPr>
          <w:rFonts w:cstheme="minorHAnsi"/>
          <w:sz w:val="24"/>
          <w:szCs w:val="24"/>
          <w:vertAlign w:val="superscript"/>
        </w:rPr>
        <w:t>nd</w:t>
      </w:r>
      <w:r w:rsidRPr="009B244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B2444">
        <w:rPr>
          <w:rFonts w:cstheme="minorHAnsi"/>
          <w:sz w:val="24"/>
          <w:szCs w:val="24"/>
          <w:vertAlign w:val="superscript"/>
        </w:rPr>
        <w:t>nd</w:t>
      </w:r>
      <w:r w:rsidRPr="009B244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9B2444">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B2444">
        <w:rPr>
          <w:rFonts w:cstheme="minorHAnsi"/>
          <w:sz w:val="24"/>
          <w:szCs w:val="24"/>
          <w:vertAlign w:val="superscript"/>
        </w:rPr>
        <w:t>nd</w:t>
      </w:r>
      <w:r w:rsidRPr="009B244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50AA0" w:rsidRPr="009B2444" w:rsidRDefault="00950AA0" w:rsidP="00950AA0">
      <w:pPr>
        <w:spacing w:line="480" w:lineRule="auto"/>
        <w:jc w:val="center"/>
        <w:rPr>
          <w:rFonts w:cstheme="minorHAnsi"/>
          <w:b/>
          <w:sz w:val="24"/>
          <w:szCs w:val="24"/>
        </w:rPr>
      </w:pPr>
      <w:r w:rsidRPr="009B2444">
        <w:rPr>
          <w:rFonts w:cstheme="minorHAnsi"/>
          <w:b/>
          <w:sz w:val="24"/>
          <w:szCs w:val="24"/>
        </w:rPr>
        <w:t>LORD JAMES’ CHRISTIAN LAW COVENANT IN THE FATHER STEPHEN</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B2444">
        <w:rPr>
          <w:rFonts w:cstheme="minorHAnsi"/>
          <w:sz w:val="24"/>
          <w:szCs w:val="24"/>
          <w:vertAlign w:val="superscript"/>
        </w:rPr>
        <w:t>st</w:t>
      </w:r>
      <w:r w:rsidRPr="009B2444">
        <w:rPr>
          <w:rFonts w:cstheme="minorHAnsi"/>
          <w:sz w:val="24"/>
          <w:szCs w:val="24"/>
        </w:rPr>
        <w:t xml:space="preserve"> Maccabees 2:54 says “Phinees our Father in being zealous (for Law) obtained a Covenant of an Everlasting Priesthood.” In 2</w:t>
      </w:r>
      <w:r w:rsidRPr="009B2444">
        <w:rPr>
          <w:rFonts w:cstheme="minorHAnsi"/>
          <w:sz w:val="24"/>
          <w:szCs w:val="24"/>
          <w:vertAlign w:val="superscript"/>
        </w:rPr>
        <w:t>nd</w:t>
      </w:r>
      <w:r w:rsidRPr="009B2444">
        <w:rPr>
          <w:rFonts w:cstheme="minorHAnsi"/>
          <w:sz w:val="24"/>
          <w:szCs w:val="24"/>
        </w:rPr>
        <w:t xml:space="preserve"> Maccabees 7:36 tells Us “For our Brethren who have now suffered a short </w:t>
      </w:r>
      <w:r w:rsidRPr="009B2444">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50AA0" w:rsidRPr="009B2444" w:rsidRDefault="00950AA0" w:rsidP="00950AA0">
      <w:pPr>
        <w:spacing w:line="480" w:lineRule="auto"/>
        <w:jc w:val="center"/>
        <w:rPr>
          <w:rFonts w:cstheme="minorHAnsi"/>
          <w:b/>
          <w:sz w:val="24"/>
          <w:szCs w:val="24"/>
        </w:rPr>
      </w:pPr>
      <w:r w:rsidRPr="009B2444">
        <w:rPr>
          <w:rFonts w:cstheme="minorHAnsi"/>
          <w:b/>
          <w:sz w:val="24"/>
          <w:szCs w:val="24"/>
        </w:rPr>
        <w:t>LORD JOHN’S GIVING COVENANT IN THE FATHER STEPHEN</w:t>
      </w:r>
    </w:p>
    <w:p w:rsidR="00950AA0" w:rsidRPr="009B2444" w:rsidRDefault="00950AA0" w:rsidP="00950AA0">
      <w:pPr>
        <w:spacing w:line="480" w:lineRule="auto"/>
        <w:jc w:val="both"/>
        <w:rPr>
          <w:rFonts w:cstheme="minorHAnsi"/>
          <w:sz w:val="24"/>
          <w:szCs w:val="24"/>
        </w:rPr>
      </w:pPr>
      <w:r w:rsidRPr="009B244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B2444">
        <w:rPr>
          <w:sz w:val="24"/>
          <w:szCs w:val="24"/>
          <w:vertAlign w:val="superscript"/>
        </w:rPr>
        <w:t>st</w:t>
      </w:r>
      <w:r w:rsidRPr="009B2444">
        <w:rPr>
          <w:sz w:val="24"/>
          <w:szCs w:val="24"/>
        </w:rPr>
        <w:t xml:space="preserve"> John 2:3-11. God promised that  He  would  be  their  God  and  they  would  be  His  people  in  Genesis 17:7; Jeremiah 31:33;  32:38-40;  Ezekiel  34:30-31;  36:28;  37:26-27; 2</w:t>
      </w:r>
      <w:r w:rsidRPr="009B2444">
        <w:rPr>
          <w:sz w:val="24"/>
          <w:szCs w:val="24"/>
          <w:vertAlign w:val="superscript"/>
        </w:rPr>
        <w:t>nd</w:t>
      </w:r>
      <w:r w:rsidRPr="009B2444">
        <w:rPr>
          <w:sz w:val="24"/>
          <w:szCs w:val="24"/>
        </w:rPr>
        <w:t xml:space="preserve">  Corinthians 6:16, 17-18; 1</w:t>
      </w:r>
      <w:r w:rsidRPr="009B2444">
        <w:rPr>
          <w:sz w:val="24"/>
          <w:szCs w:val="24"/>
          <w:vertAlign w:val="superscript"/>
        </w:rPr>
        <w:t>st</w:t>
      </w:r>
      <w:r w:rsidRPr="009B2444">
        <w:rPr>
          <w:sz w:val="24"/>
          <w:szCs w:val="24"/>
        </w:rPr>
        <w:t xml:space="preserve"> Peter 2:9-10; Hebrews 8:10 and Revelation 21:3. This Covenant is still in force outside the Kingdom of God. John did the Plan of Grace in Luke 3. </w:t>
      </w:r>
      <w:r w:rsidRPr="009B2444">
        <w:rPr>
          <w:rFonts w:cstheme="minorHAnsi"/>
          <w:sz w:val="24"/>
          <w:szCs w:val="24"/>
        </w:rPr>
        <w:t xml:space="preserve">This happened in the Young Universe before 1,931 years.               </w:t>
      </w:r>
    </w:p>
    <w:p w:rsidR="00950AA0" w:rsidRPr="009B2444" w:rsidRDefault="00950AA0" w:rsidP="00950AA0">
      <w:pPr>
        <w:spacing w:line="480" w:lineRule="auto"/>
        <w:jc w:val="center"/>
        <w:rPr>
          <w:rFonts w:cstheme="minorHAnsi"/>
          <w:b/>
          <w:sz w:val="24"/>
          <w:szCs w:val="24"/>
        </w:rPr>
      </w:pPr>
      <w:r w:rsidRPr="009B2444">
        <w:rPr>
          <w:rFonts w:cstheme="minorHAnsi"/>
          <w:b/>
          <w:sz w:val="24"/>
          <w:szCs w:val="24"/>
        </w:rPr>
        <w:t>FATHER STEPHEN’S HIGHEST SUPREME AUTHORITY COVENANT IN THE LORD YAHWEH</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9B2444">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50AA0" w:rsidRPr="009B2444" w:rsidRDefault="00950AA0" w:rsidP="00950AA0">
      <w:pPr>
        <w:spacing w:line="480" w:lineRule="auto"/>
        <w:jc w:val="center"/>
        <w:rPr>
          <w:rFonts w:cstheme="minorHAnsi"/>
          <w:b/>
          <w:sz w:val="24"/>
          <w:szCs w:val="24"/>
        </w:rPr>
      </w:pPr>
      <w:r w:rsidRPr="009B2444">
        <w:rPr>
          <w:rFonts w:cstheme="minorHAnsi"/>
          <w:b/>
          <w:sz w:val="24"/>
          <w:szCs w:val="24"/>
        </w:rPr>
        <w:t>LORD JESUS’ SALVATION COVENANT IN THE FATHER STEPHEN</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950AA0" w:rsidRPr="009B2444" w:rsidRDefault="00950AA0" w:rsidP="00950AA0">
      <w:pPr>
        <w:spacing w:line="480" w:lineRule="auto"/>
        <w:jc w:val="both"/>
        <w:rPr>
          <w:sz w:val="24"/>
          <w:szCs w:val="24"/>
        </w:rPr>
      </w:pPr>
      <w:r w:rsidRPr="009B2444">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9B2444">
        <w:rPr>
          <w:sz w:val="24"/>
          <w:szCs w:val="24"/>
        </w:rPr>
        <w:lastRenderedPageBreak/>
        <w:t xml:space="preserve">about Faith was corrected by the Lord James Theological Doctrine of Faith with Works is in James 2:21-24. </w:t>
      </w:r>
    </w:p>
    <w:p w:rsidR="00950AA0" w:rsidRPr="009B2444" w:rsidRDefault="00950AA0" w:rsidP="00950AA0">
      <w:pPr>
        <w:spacing w:line="480" w:lineRule="auto"/>
        <w:jc w:val="both"/>
        <w:rPr>
          <w:sz w:val="24"/>
          <w:szCs w:val="24"/>
        </w:rPr>
      </w:pPr>
      <w:r w:rsidRPr="009B2444">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950AA0" w:rsidRPr="009B2444" w:rsidRDefault="00950AA0" w:rsidP="00950AA0">
      <w:pPr>
        <w:spacing w:line="480" w:lineRule="auto"/>
        <w:jc w:val="both"/>
        <w:rPr>
          <w:sz w:val="24"/>
          <w:szCs w:val="24"/>
        </w:rPr>
      </w:pPr>
      <w:r w:rsidRPr="009B2444">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9B2444">
        <w:rPr>
          <w:sz w:val="24"/>
          <w:szCs w:val="24"/>
        </w:rPr>
        <w:lastRenderedPageBreak/>
        <w:t xml:space="preserve">was able to raise Him up, even from the dead, from which He also received Him in a figurative sense.”   </w:t>
      </w:r>
    </w:p>
    <w:p w:rsidR="00950AA0" w:rsidRPr="009B2444" w:rsidRDefault="00950AA0" w:rsidP="00950AA0">
      <w:pPr>
        <w:spacing w:line="480" w:lineRule="auto"/>
        <w:jc w:val="both"/>
        <w:rPr>
          <w:sz w:val="24"/>
          <w:szCs w:val="24"/>
        </w:rPr>
      </w:pPr>
      <w:r w:rsidRPr="009B2444">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950AA0" w:rsidRPr="009B2444" w:rsidRDefault="00950AA0" w:rsidP="00950AA0">
      <w:pPr>
        <w:spacing w:line="480" w:lineRule="auto"/>
        <w:jc w:val="both"/>
        <w:rPr>
          <w:sz w:val="24"/>
          <w:szCs w:val="24"/>
        </w:rPr>
      </w:pPr>
      <w:r w:rsidRPr="009B2444">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950AA0" w:rsidRPr="009B2444" w:rsidRDefault="00950AA0" w:rsidP="00950AA0">
      <w:pPr>
        <w:spacing w:line="480" w:lineRule="auto"/>
        <w:jc w:val="both"/>
        <w:rPr>
          <w:sz w:val="24"/>
          <w:szCs w:val="24"/>
        </w:rPr>
      </w:pPr>
      <w:r w:rsidRPr="009B2444">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950AA0" w:rsidRPr="009B2444" w:rsidRDefault="00950AA0" w:rsidP="00950AA0">
      <w:pPr>
        <w:spacing w:line="480" w:lineRule="auto"/>
        <w:jc w:val="both"/>
        <w:rPr>
          <w:sz w:val="24"/>
          <w:szCs w:val="24"/>
        </w:rPr>
      </w:pPr>
      <w:r w:rsidRPr="009B2444">
        <w:rPr>
          <w:sz w:val="24"/>
          <w:szCs w:val="24"/>
        </w:rPr>
        <w:t xml:space="preserve">The Lord Abraham’s Relationship with His Son Ishmael is in Genesis chapter 21; 25:7-9. The Lord Abraham was 86 when Ishmael was born in Genesis 16:16.  </w:t>
      </w:r>
    </w:p>
    <w:p w:rsidR="00950AA0" w:rsidRPr="009B2444" w:rsidRDefault="00950AA0" w:rsidP="00950AA0">
      <w:pPr>
        <w:spacing w:line="480" w:lineRule="auto"/>
        <w:jc w:val="both"/>
        <w:rPr>
          <w:sz w:val="24"/>
          <w:szCs w:val="24"/>
        </w:rPr>
      </w:pPr>
      <w:r w:rsidRPr="009B2444">
        <w:rPr>
          <w:sz w:val="24"/>
          <w:szCs w:val="24"/>
        </w:rPr>
        <w:lastRenderedPageBreak/>
        <w:t xml:space="preserve">The Lord Abraham’s Relationship with His Son Isaac is in Genesis chapter 22. The Father Stephen tested the Lord Abraham in sacrificing Isaac on the altar. </w:t>
      </w:r>
    </w:p>
    <w:p w:rsidR="00950AA0" w:rsidRPr="009B2444" w:rsidRDefault="00950AA0" w:rsidP="00950AA0">
      <w:pPr>
        <w:spacing w:line="480" w:lineRule="auto"/>
        <w:jc w:val="both"/>
        <w:rPr>
          <w:sz w:val="24"/>
          <w:szCs w:val="24"/>
        </w:rPr>
      </w:pPr>
      <w:r w:rsidRPr="009B2444">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950AA0" w:rsidRPr="009B2444" w:rsidRDefault="00950AA0" w:rsidP="00950AA0">
      <w:pPr>
        <w:spacing w:line="480" w:lineRule="auto"/>
        <w:jc w:val="center"/>
        <w:rPr>
          <w:b/>
          <w:sz w:val="24"/>
          <w:szCs w:val="24"/>
        </w:rPr>
      </w:pPr>
      <w:r w:rsidRPr="009B2444">
        <w:rPr>
          <w:b/>
          <w:sz w:val="24"/>
          <w:szCs w:val="24"/>
        </w:rPr>
        <w:t>THE LORD ISAAC (THE LADY REBEKAH THE LADY OF KINGDOMS)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Isaac’s Name means “</w:t>
      </w:r>
      <w:r w:rsidRPr="009B2444">
        <w:rPr>
          <w:b/>
          <w:sz w:val="24"/>
          <w:szCs w:val="24"/>
        </w:rPr>
        <w:t>Laughter</w:t>
      </w:r>
      <w:r w:rsidRPr="009B2444">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9B2444">
        <w:rPr>
          <w:sz w:val="24"/>
          <w:szCs w:val="24"/>
          <w:vertAlign w:val="superscript"/>
        </w:rPr>
        <w:t>st</w:t>
      </w:r>
      <w:r w:rsidRPr="009B2444">
        <w:rPr>
          <w:sz w:val="24"/>
          <w:szCs w:val="24"/>
        </w:rPr>
        <w:t xml:space="preserve"> day to the 5</w:t>
      </w:r>
      <w:r w:rsidRPr="009B2444">
        <w:rPr>
          <w:sz w:val="24"/>
          <w:szCs w:val="24"/>
          <w:vertAlign w:val="superscript"/>
        </w:rPr>
        <w:t>th</w:t>
      </w:r>
      <w:r w:rsidRPr="009B2444">
        <w:rPr>
          <w:sz w:val="24"/>
          <w:szCs w:val="24"/>
        </w:rPr>
        <w:t xml:space="preserve"> day with the image likeness of the LORD, then Israel </w:t>
      </w:r>
      <w:r w:rsidRPr="009B2444">
        <w:rPr>
          <w:sz w:val="24"/>
          <w:szCs w:val="24"/>
        </w:rPr>
        <w:lastRenderedPageBreak/>
        <w:t>being named on the 6</w:t>
      </w:r>
      <w:r w:rsidRPr="009B2444">
        <w:rPr>
          <w:sz w:val="24"/>
          <w:szCs w:val="24"/>
          <w:vertAlign w:val="superscript"/>
        </w:rPr>
        <w:t>th</w:t>
      </w:r>
      <w:r w:rsidRPr="009B2444">
        <w:rPr>
          <w:sz w:val="24"/>
          <w:szCs w:val="24"/>
        </w:rPr>
        <w:t xml:space="preserve"> day as Man and on the 7</w:t>
      </w:r>
      <w:r w:rsidRPr="009B2444">
        <w:rPr>
          <w:sz w:val="24"/>
          <w:szCs w:val="24"/>
          <w:vertAlign w:val="superscript"/>
        </w:rPr>
        <w:t>th</w:t>
      </w:r>
      <w:r w:rsidRPr="009B2444">
        <w:rPr>
          <w:sz w:val="24"/>
          <w:szCs w:val="24"/>
        </w:rPr>
        <w:t xml:space="preserve"> day Hedid not fall, by which all His family was killed, except the Lord Israel being translated, then killed in Luke 20:35-36, then on the 8</w:t>
      </w:r>
      <w:r w:rsidRPr="009B2444">
        <w:rPr>
          <w:sz w:val="24"/>
          <w:szCs w:val="24"/>
          <w:vertAlign w:val="superscript"/>
        </w:rPr>
        <w:t>th</w:t>
      </w:r>
      <w:r w:rsidRPr="009B2444">
        <w:rPr>
          <w:sz w:val="24"/>
          <w:szCs w:val="24"/>
        </w:rPr>
        <w:t xml:space="preserve"> day He was renamed.  </w:t>
      </w:r>
    </w:p>
    <w:p w:rsidR="00950AA0" w:rsidRPr="009B2444" w:rsidRDefault="00950AA0" w:rsidP="00950AA0">
      <w:pPr>
        <w:spacing w:line="480" w:lineRule="auto"/>
        <w:jc w:val="both"/>
        <w:rPr>
          <w:sz w:val="24"/>
          <w:szCs w:val="24"/>
        </w:rPr>
      </w:pPr>
      <w:r w:rsidRPr="009B2444">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950AA0" w:rsidRPr="009B2444" w:rsidRDefault="00950AA0" w:rsidP="00950AA0">
      <w:pPr>
        <w:spacing w:line="480" w:lineRule="auto"/>
        <w:jc w:val="both"/>
        <w:rPr>
          <w:sz w:val="24"/>
          <w:szCs w:val="24"/>
        </w:rPr>
      </w:pPr>
      <w:r w:rsidRPr="009B2444">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950AA0" w:rsidRPr="009B2444" w:rsidRDefault="00950AA0" w:rsidP="00950AA0">
      <w:pPr>
        <w:spacing w:line="480" w:lineRule="auto"/>
        <w:jc w:val="both"/>
        <w:rPr>
          <w:sz w:val="24"/>
          <w:szCs w:val="24"/>
        </w:rPr>
      </w:pPr>
      <w:r w:rsidRPr="009B2444">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950AA0" w:rsidRPr="009B2444" w:rsidRDefault="00950AA0" w:rsidP="00950AA0">
      <w:pPr>
        <w:spacing w:line="480" w:lineRule="auto"/>
        <w:jc w:val="both"/>
        <w:rPr>
          <w:sz w:val="24"/>
          <w:szCs w:val="24"/>
        </w:rPr>
      </w:pPr>
      <w:r w:rsidRPr="009B2444">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950AA0" w:rsidRPr="009B2444" w:rsidRDefault="00950AA0" w:rsidP="00950AA0">
      <w:pPr>
        <w:spacing w:line="480" w:lineRule="auto"/>
        <w:jc w:val="both"/>
        <w:rPr>
          <w:sz w:val="24"/>
          <w:szCs w:val="24"/>
        </w:rPr>
      </w:pPr>
      <w:r w:rsidRPr="009B2444">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950AA0" w:rsidRPr="009B2444" w:rsidRDefault="00950AA0" w:rsidP="00950AA0">
      <w:pPr>
        <w:spacing w:line="480" w:lineRule="auto"/>
        <w:ind w:left="2160" w:hanging="2160"/>
        <w:jc w:val="center"/>
        <w:rPr>
          <w:b/>
          <w:sz w:val="24"/>
          <w:szCs w:val="24"/>
        </w:rPr>
      </w:pPr>
      <w:r w:rsidRPr="009B2444">
        <w:rPr>
          <w:b/>
          <w:sz w:val="24"/>
          <w:szCs w:val="24"/>
        </w:rPr>
        <w:t>THE LORD JOSEPH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Joseph’s name mean “</w:t>
      </w:r>
      <w:r w:rsidRPr="009B2444">
        <w:rPr>
          <w:b/>
          <w:sz w:val="24"/>
          <w:szCs w:val="24"/>
        </w:rPr>
        <w:t>May God Add</w:t>
      </w:r>
      <w:r w:rsidRPr="009B2444">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9B2444">
        <w:rPr>
          <w:b/>
          <w:sz w:val="24"/>
          <w:szCs w:val="24"/>
        </w:rPr>
        <w:t>He who is called Anakh</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9B2444">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950AA0" w:rsidRPr="009B2444" w:rsidRDefault="00950AA0" w:rsidP="00950AA0">
      <w:pPr>
        <w:spacing w:line="480" w:lineRule="auto"/>
        <w:jc w:val="both"/>
        <w:rPr>
          <w:sz w:val="24"/>
          <w:szCs w:val="24"/>
        </w:rPr>
      </w:pPr>
      <w:r w:rsidRPr="009B2444">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950AA0" w:rsidRPr="009B2444" w:rsidRDefault="00950AA0" w:rsidP="00950AA0">
      <w:pPr>
        <w:spacing w:line="480" w:lineRule="auto"/>
        <w:jc w:val="both"/>
        <w:rPr>
          <w:sz w:val="24"/>
          <w:szCs w:val="24"/>
        </w:rPr>
      </w:pPr>
      <w:r w:rsidRPr="009B2444">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950AA0" w:rsidRPr="009B2444" w:rsidRDefault="00950AA0" w:rsidP="00950AA0">
      <w:pPr>
        <w:spacing w:line="480" w:lineRule="auto"/>
        <w:jc w:val="both"/>
        <w:rPr>
          <w:sz w:val="24"/>
          <w:szCs w:val="24"/>
        </w:rPr>
      </w:pPr>
      <w:r w:rsidRPr="009B2444">
        <w:rPr>
          <w:sz w:val="24"/>
          <w:szCs w:val="24"/>
        </w:rPr>
        <w:t>The Lord Joseph’s Exaltation as 2</w:t>
      </w:r>
      <w:r w:rsidRPr="009B2444">
        <w:rPr>
          <w:sz w:val="24"/>
          <w:szCs w:val="24"/>
          <w:vertAlign w:val="superscript"/>
        </w:rPr>
        <w:t>nd</w:t>
      </w:r>
      <w:r w:rsidRPr="009B2444">
        <w:rPr>
          <w:sz w:val="24"/>
          <w:szCs w:val="24"/>
        </w:rPr>
        <w:t xml:space="preserve"> Ruler of Egypt is in Genesis chapter 41. The symbols of the Lord Joseph’s office that are described in Genesis 41:21 can be seen in wall paintings from the </w:t>
      </w:r>
      <w:r w:rsidRPr="009B2444">
        <w:rPr>
          <w:sz w:val="24"/>
          <w:szCs w:val="24"/>
        </w:rPr>
        <w:lastRenderedPageBreak/>
        <w:t xml:space="preserve">era. They suggest that the Lord Joseph was made Vizier of Egypt, as the Highest administrative position in the Kingdom. </w:t>
      </w:r>
    </w:p>
    <w:p w:rsidR="00950AA0" w:rsidRPr="009B2444" w:rsidRDefault="00950AA0" w:rsidP="00950AA0">
      <w:pPr>
        <w:spacing w:line="480" w:lineRule="auto"/>
        <w:jc w:val="both"/>
        <w:rPr>
          <w:sz w:val="24"/>
          <w:szCs w:val="24"/>
        </w:rPr>
      </w:pPr>
      <w:r w:rsidRPr="009B2444">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950AA0" w:rsidRPr="009B2444" w:rsidRDefault="00950AA0" w:rsidP="00950AA0">
      <w:pPr>
        <w:spacing w:line="480" w:lineRule="auto"/>
        <w:jc w:val="both"/>
        <w:rPr>
          <w:sz w:val="24"/>
          <w:szCs w:val="24"/>
        </w:rPr>
      </w:pPr>
      <w:r w:rsidRPr="009B2444">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950AA0" w:rsidRPr="009B2444" w:rsidRDefault="00950AA0" w:rsidP="00950AA0">
      <w:pPr>
        <w:spacing w:line="480" w:lineRule="auto"/>
        <w:jc w:val="both"/>
        <w:rPr>
          <w:sz w:val="24"/>
          <w:szCs w:val="24"/>
        </w:rPr>
      </w:pPr>
      <w:r w:rsidRPr="009B2444">
        <w:rPr>
          <w:sz w:val="24"/>
          <w:szCs w:val="24"/>
        </w:rPr>
        <w:t>The Lord Joseph’s Later Relationship with His Brothers is in Genesis chapters 42-50. The Lord Joseph immediately recognized His Brothers when they came to buy grain in Egypt. The 1</w:t>
      </w:r>
      <w:r w:rsidRPr="009B2444">
        <w:rPr>
          <w:sz w:val="24"/>
          <w:szCs w:val="24"/>
          <w:vertAlign w:val="superscript"/>
        </w:rPr>
        <w:t>st</w:t>
      </w:r>
      <w:r w:rsidRPr="009B2444">
        <w:rPr>
          <w:sz w:val="24"/>
          <w:szCs w:val="24"/>
        </w:rPr>
        <w:t xml:space="preserve"> trip to Egypt is in Genesis chapter 42. The 2</w:t>
      </w:r>
      <w:r w:rsidRPr="009B2444">
        <w:rPr>
          <w:sz w:val="24"/>
          <w:szCs w:val="24"/>
          <w:vertAlign w:val="superscript"/>
        </w:rPr>
        <w:t>nd</w:t>
      </w:r>
      <w:r w:rsidRPr="009B2444">
        <w:rPr>
          <w:sz w:val="24"/>
          <w:szCs w:val="24"/>
        </w:rPr>
        <w:t xml:space="preserve"> trip to Egypt is in Genesis chapter 43. The Lord Joseph threatens to keep Benjamin as a slave is in Genesis 44:20, 31. </w:t>
      </w:r>
    </w:p>
    <w:p w:rsidR="00950AA0" w:rsidRPr="009B2444" w:rsidRDefault="00950AA0" w:rsidP="00950AA0">
      <w:pPr>
        <w:spacing w:line="480" w:lineRule="auto"/>
        <w:jc w:val="both"/>
        <w:rPr>
          <w:sz w:val="24"/>
          <w:szCs w:val="24"/>
        </w:rPr>
      </w:pPr>
      <w:r w:rsidRPr="009B2444">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9B2444">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950AA0" w:rsidRPr="009B2444" w:rsidRDefault="00950AA0" w:rsidP="00950AA0">
      <w:pPr>
        <w:spacing w:line="480" w:lineRule="auto"/>
        <w:jc w:val="center"/>
        <w:rPr>
          <w:b/>
          <w:sz w:val="24"/>
          <w:szCs w:val="24"/>
        </w:rPr>
      </w:pPr>
      <w:r w:rsidRPr="009B2444">
        <w:rPr>
          <w:b/>
          <w:sz w:val="24"/>
          <w:szCs w:val="24"/>
        </w:rPr>
        <w:t>THE LORD GIDEON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Gideon’s name means “</w:t>
      </w:r>
      <w:r w:rsidRPr="009B2444">
        <w:rPr>
          <w:b/>
          <w:sz w:val="24"/>
          <w:szCs w:val="24"/>
        </w:rPr>
        <w:t>Hewer</w:t>
      </w:r>
      <w:r w:rsidRPr="009B2444">
        <w:rPr>
          <w:sz w:val="24"/>
          <w:szCs w:val="24"/>
        </w:rPr>
        <w:t>” or “</w:t>
      </w:r>
      <w:r w:rsidRPr="009B2444">
        <w:rPr>
          <w:b/>
          <w:sz w:val="24"/>
          <w:szCs w:val="24"/>
        </w:rPr>
        <w:t>Great Warrior</w:t>
      </w:r>
      <w:r w:rsidRPr="009B2444">
        <w:rPr>
          <w:sz w:val="24"/>
          <w:szCs w:val="24"/>
        </w:rPr>
        <w:t xml:space="preserve">.” The Scripture References of the Lord Gideon is in Judges chapters 6-8 &amp; Hebrews 11:32. The variations of the name is Gedeon &amp; Gidon.  </w:t>
      </w:r>
    </w:p>
    <w:p w:rsidR="00950AA0" w:rsidRPr="009B2444" w:rsidRDefault="00950AA0" w:rsidP="00950AA0">
      <w:pPr>
        <w:spacing w:line="480" w:lineRule="auto"/>
        <w:jc w:val="both"/>
        <w:rPr>
          <w:sz w:val="24"/>
          <w:szCs w:val="24"/>
        </w:rPr>
      </w:pPr>
      <w:r w:rsidRPr="009B2444">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950AA0" w:rsidRPr="009B2444" w:rsidRDefault="00950AA0" w:rsidP="00950AA0">
      <w:pPr>
        <w:spacing w:line="480" w:lineRule="auto"/>
        <w:jc w:val="both"/>
        <w:rPr>
          <w:sz w:val="24"/>
          <w:szCs w:val="24"/>
        </w:rPr>
      </w:pPr>
      <w:r w:rsidRPr="009B2444">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9B2444">
        <w:rPr>
          <w:sz w:val="24"/>
          <w:szCs w:val="24"/>
          <w:vertAlign w:val="superscript"/>
        </w:rPr>
        <w:t>st</w:t>
      </w:r>
      <w:r w:rsidRPr="009B2444">
        <w:rPr>
          <w:sz w:val="24"/>
          <w:szCs w:val="24"/>
        </w:rPr>
        <w:t xml:space="preserve"> Command to the Lord Gideon is in Judges 6:25-32. The Father Stephen’s Spirit empower the </w:t>
      </w:r>
      <w:r w:rsidRPr="009B2444">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950AA0" w:rsidRPr="009B2444" w:rsidRDefault="00950AA0" w:rsidP="00950AA0">
      <w:pPr>
        <w:spacing w:line="480" w:lineRule="auto"/>
        <w:jc w:val="both"/>
        <w:rPr>
          <w:sz w:val="24"/>
          <w:szCs w:val="24"/>
        </w:rPr>
      </w:pPr>
      <w:r w:rsidRPr="009B2444">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950AA0" w:rsidRPr="009B2444" w:rsidRDefault="00950AA0" w:rsidP="00950AA0">
      <w:pPr>
        <w:spacing w:line="480" w:lineRule="auto"/>
        <w:jc w:val="center"/>
        <w:rPr>
          <w:b/>
          <w:sz w:val="24"/>
          <w:szCs w:val="24"/>
        </w:rPr>
      </w:pPr>
      <w:r w:rsidRPr="009B2444">
        <w:rPr>
          <w:b/>
          <w:sz w:val="24"/>
          <w:szCs w:val="24"/>
        </w:rPr>
        <w:t>THE LORD SAMUEL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Samuel’s name means “</w:t>
      </w:r>
      <w:r w:rsidRPr="009B2444">
        <w:rPr>
          <w:b/>
          <w:sz w:val="24"/>
          <w:szCs w:val="24"/>
        </w:rPr>
        <w:t>The Name of God</w:t>
      </w:r>
      <w:r w:rsidRPr="009B2444">
        <w:rPr>
          <w:sz w:val="24"/>
          <w:szCs w:val="24"/>
        </w:rPr>
        <w:t>.” The Scripture references of the Lord Samuel is in 1</w:t>
      </w:r>
      <w:r w:rsidRPr="009B2444">
        <w:rPr>
          <w:sz w:val="24"/>
          <w:szCs w:val="24"/>
          <w:vertAlign w:val="superscript"/>
        </w:rPr>
        <w:t>st</w:t>
      </w:r>
      <w:r w:rsidRPr="009B2444">
        <w:rPr>
          <w:sz w:val="24"/>
          <w:szCs w:val="24"/>
        </w:rPr>
        <w:t xml:space="preserve"> Samuel chapters 1-8, 28; 1</w:t>
      </w:r>
      <w:r w:rsidRPr="009B2444">
        <w:rPr>
          <w:sz w:val="24"/>
          <w:szCs w:val="24"/>
          <w:vertAlign w:val="superscript"/>
        </w:rPr>
        <w:t>st</w:t>
      </w:r>
      <w:r w:rsidRPr="009B2444">
        <w:rPr>
          <w:sz w:val="24"/>
          <w:szCs w:val="24"/>
        </w:rPr>
        <w:t xml:space="preserve"> Chronicles 6:27, 28; Psalms 99:6; Jeremiah 15:1; Hebrews 11:32 &amp; Acts 3:24; 13:20. The variations of the name is Shaal, Shaul &amp; Saul. </w:t>
      </w:r>
    </w:p>
    <w:p w:rsidR="00950AA0" w:rsidRPr="009B2444" w:rsidRDefault="00950AA0" w:rsidP="00950AA0">
      <w:pPr>
        <w:spacing w:line="480" w:lineRule="auto"/>
        <w:jc w:val="both"/>
        <w:rPr>
          <w:sz w:val="24"/>
          <w:szCs w:val="24"/>
        </w:rPr>
      </w:pPr>
      <w:r w:rsidRPr="009B2444">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9B2444">
        <w:rPr>
          <w:sz w:val="24"/>
          <w:szCs w:val="24"/>
          <w:vertAlign w:val="superscript"/>
        </w:rPr>
        <w:t>st</w:t>
      </w:r>
      <w:r w:rsidRPr="009B2444">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950AA0" w:rsidRPr="009B2444" w:rsidRDefault="00950AA0" w:rsidP="00950AA0">
      <w:pPr>
        <w:spacing w:line="480" w:lineRule="auto"/>
        <w:jc w:val="both"/>
        <w:rPr>
          <w:sz w:val="24"/>
          <w:szCs w:val="24"/>
        </w:rPr>
      </w:pPr>
      <w:r w:rsidRPr="009B2444">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9B2444">
        <w:rPr>
          <w:sz w:val="24"/>
          <w:szCs w:val="24"/>
          <w:vertAlign w:val="superscript"/>
        </w:rPr>
        <w:t>st</w:t>
      </w:r>
      <w:r w:rsidRPr="009B2444">
        <w:rPr>
          <w:sz w:val="24"/>
          <w:szCs w:val="24"/>
        </w:rPr>
        <w:t xml:space="preserve"> Samuel chapter 2. When the Lord Samuel was a Young Man, the Philistines not only defeated the Israelites militia at Aphek, but captured the Ark of the Covenant in 1</w:t>
      </w:r>
      <w:r w:rsidRPr="009B2444">
        <w:rPr>
          <w:sz w:val="24"/>
          <w:szCs w:val="24"/>
          <w:vertAlign w:val="superscript"/>
        </w:rPr>
        <w:t>st</w:t>
      </w:r>
      <w:r w:rsidRPr="009B2444">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9B2444">
        <w:rPr>
          <w:sz w:val="24"/>
          <w:szCs w:val="24"/>
          <w:vertAlign w:val="superscript"/>
        </w:rPr>
        <w:t>st</w:t>
      </w:r>
      <w:r w:rsidRPr="009B2444">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9B2444">
        <w:rPr>
          <w:sz w:val="24"/>
          <w:szCs w:val="24"/>
          <w:vertAlign w:val="superscript"/>
        </w:rPr>
        <w:t>st</w:t>
      </w:r>
      <w:r w:rsidRPr="009B2444">
        <w:rPr>
          <w:sz w:val="24"/>
          <w:szCs w:val="24"/>
        </w:rPr>
        <w:t xml:space="preserve"> Samuel 7:13. When the Lord Samuel was old, the people demanded a King, and tragically, the Lord Samuel’s Son had turned to extortion is in 1</w:t>
      </w:r>
      <w:r w:rsidRPr="009B2444">
        <w:rPr>
          <w:sz w:val="24"/>
          <w:szCs w:val="24"/>
          <w:vertAlign w:val="superscript"/>
        </w:rPr>
        <w:t>st</w:t>
      </w:r>
      <w:r w:rsidRPr="009B2444">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950AA0" w:rsidRPr="009B2444" w:rsidRDefault="00950AA0" w:rsidP="00950AA0">
      <w:pPr>
        <w:spacing w:line="480" w:lineRule="auto"/>
        <w:jc w:val="both"/>
        <w:rPr>
          <w:sz w:val="24"/>
          <w:szCs w:val="24"/>
        </w:rPr>
      </w:pPr>
      <w:r w:rsidRPr="009B2444">
        <w:rPr>
          <w:sz w:val="24"/>
          <w:szCs w:val="24"/>
        </w:rPr>
        <w:t>The Exploring of the Lord Samuel’s Relationships: The Lord Samuel’s Relationship with His Mother is in 1</w:t>
      </w:r>
      <w:r w:rsidRPr="009B2444">
        <w:rPr>
          <w:sz w:val="24"/>
          <w:szCs w:val="24"/>
          <w:vertAlign w:val="superscript"/>
        </w:rPr>
        <w:t>st</w:t>
      </w:r>
      <w:r w:rsidRPr="009B2444">
        <w:rPr>
          <w:sz w:val="24"/>
          <w:szCs w:val="24"/>
        </w:rPr>
        <w:t xml:space="preserve"> Samuel chapters 1 &amp; 2. There is not much about this relationship, but we know His sincere prayers which proves a good upbringing in Jeremiah 15:1. </w:t>
      </w:r>
    </w:p>
    <w:p w:rsidR="00950AA0" w:rsidRPr="009B2444" w:rsidRDefault="00950AA0" w:rsidP="00950AA0">
      <w:pPr>
        <w:spacing w:line="480" w:lineRule="auto"/>
        <w:jc w:val="both"/>
        <w:rPr>
          <w:sz w:val="24"/>
          <w:szCs w:val="24"/>
        </w:rPr>
      </w:pPr>
      <w:r w:rsidRPr="009B2444">
        <w:rPr>
          <w:sz w:val="24"/>
          <w:szCs w:val="24"/>
        </w:rPr>
        <w:t>The Lord Samuel’s Relationship with the High Priest Eli is in 1</w:t>
      </w:r>
      <w:r w:rsidRPr="009B2444">
        <w:rPr>
          <w:sz w:val="24"/>
          <w:szCs w:val="24"/>
          <w:vertAlign w:val="superscript"/>
        </w:rPr>
        <w:t>st</w:t>
      </w:r>
      <w:r w:rsidRPr="009B2444">
        <w:rPr>
          <w:sz w:val="24"/>
          <w:szCs w:val="24"/>
        </w:rPr>
        <w:t xml:space="preserve"> Samuel chapter 2. After the Lord Samuel was weaned by His Mother, He was bought to Eli the Priest. The Lord Eli’s Sons were </w:t>
      </w:r>
      <w:r w:rsidRPr="009B2444">
        <w:rPr>
          <w:sz w:val="24"/>
          <w:szCs w:val="24"/>
        </w:rPr>
        <w:lastRenderedPageBreak/>
        <w:t>very corrupt in sexuality, but the Lord Eli was a dedicated Man but also a weak individual. Eli took the Lord Samuel under His care is in 1</w:t>
      </w:r>
      <w:r w:rsidRPr="009B2444">
        <w:rPr>
          <w:sz w:val="24"/>
          <w:szCs w:val="24"/>
          <w:vertAlign w:val="superscript"/>
        </w:rPr>
        <w:t>st</w:t>
      </w:r>
      <w:r w:rsidRPr="009B2444">
        <w:rPr>
          <w:sz w:val="24"/>
          <w:szCs w:val="24"/>
        </w:rPr>
        <w:t xml:space="preserve"> Samuel 2:18. But Eli had failed to restrain His sexual Sons &amp; the Lord Samuel would then have the task of judgment on His own family is in 1</w:t>
      </w:r>
      <w:r w:rsidRPr="009B2444">
        <w:rPr>
          <w:sz w:val="24"/>
          <w:szCs w:val="24"/>
          <w:vertAlign w:val="superscript"/>
        </w:rPr>
        <w:t>st</w:t>
      </w:r>
      <w:r w:rsidRPr="009B2444">
        <w:rPr>
          <w:sz w:val="24"/>
          <w:szCs w:val="24"/>
        </w:rPr>
        <w:t xml:space="preserve"> Samuel 3:18. </w:t>
      </w:r>
    </w:p>
    <w:p w:rsidR="00950AA0" w:rsidRPr="009B2444" w:rsidRDefault="00950AA0" w:rsidP="00950AA0">
      <w:pPr>
        <w:spacing w:line="480" w:lineRule="auto"/>
        <w:jc w:val="both"/>
        <w:rPr>
          <w:sz w:val="24"/>
          <w:szCs w:val="24"/>
        </w:rPr>
      </w:pPr>
      <w:r w:rsidRPr="009B2444">
        <w:rPr>
          <w:sz w:val="24"/>
          <w:szCs w:val="24"/>
        </w:rPr>
        <w:t>The Lord Samuel’s Relationship with the Father Stephen: The foundation for the Lord Samuel’s Relationship with the Father Stephen was early laid is in 1</w:t>
      </w:r>
      <w:r w:rsidRPr="009B2444">
        <w:rPr>
          <w:sz w:val="24"/>
          <w:szCs w:val="24"/>
          <w:vertAlign w:val="superscript"/>
        </w:rPr>
        <w:t>st</w:t>
      </w:r>
      <w:r w:rsidRPr="009B2444">
        <w:rPr>
          <w:sz w:val="24"/>
          <w:szCs w:val="24"/>
        </w:rPr>
        <w:t xml:space="preserve"> Samuel chapter 2. The Lord Samuel proved responsive to the Father Stephen in His youth is in 1</w:t>
      </w:r>
      <w:r w:rsidRPr="009B2444">
        <w:rPr>
          <w:sz w:val="24"/>
          <w:szCs w:val="24"/>
          <w:vertAlign w:val="superscript"/>
        </w:rPr>
        <w:t>st</w:t>
      </w:r>
      <w:r w:rsidRPr="009B2444">
        <w:rPr>
          <w:sz w:val="24"/>
          <w:szCs w:val="24"/>
        </w:rPr>
        <w:t xml:space="preserve"> Samuel chapter 3. The Lord Samuel saw the right and wrong, the godly and the sexual is in 1</w:t>
      </w:r>
      <w:r w:rsidRPr="009B2444">
        <w:rPr>
          <w:sz w:val="24"/>
          <w:szCs w:val="24"/>
          <w:vertAlign w:val="superscript"/>
        </w:rPr>
        <w:t>st</w:t>
      </w:r>
      <w:r w:rsidRPr="009B2444">
        <w:rPr>
          <w:sz w:val="24"/>
          <w:szCs w:val="24"/>
        </w:rPr>
        <w:t xml:space="preserve"> Samuel 3:20. The Lord Samuel influenced all Israel to recommit to the Father Stephen is in 1</w:t>
      </w:r>
      <w:r w:rsidRPr="009B2444">
        <w:rPr>
          <w:sz w:val="24"/>
          <w:szCs w:val="24"/>
          <w:vertAlign w:val="superscript"/>
        </w:rPr>
        <w:t>st</w:t>
      </w:r>
      <w:r w:rsidRPr="009B2444">
        <w:rPr>
          <w:sz w:val="24"/>
          <w:szCs w:val="24"/>
        </w:rPr>
        <w:t xml:space="preserve"> Samuel 7:1-9. The Lord Samuel led Israel to victory over the Philistine Lords is in 1</w:t>
      </w:r>
      <w:r w:rsidRPr="009B2444">
        <w:rPr>
          <w:sz w:val="24"/>
          <w:szCs w:val="24"/>
          <w:vertAlign w:val="superscript"/>
        </w:rPr>
        <w:t>st</w:t>
      </w:r>
      <w:r w:rsidRPr="009B2444">
        <w:rPr>
          <w:sz w:val="24"/>
          <w:szCs w:val="24"/>
        </w:rPr>
        <w:t xml:space="preserve"> Samuel 7:10-14. The Lord Samuel was Jealous for the Father Stephen’s Honor is in 1</w:t>
      </w:r>
      <w:r w:rsidRPr="009B2444">
        <w:rPr>
          <w:sz w:val="24"/>
          <w:szCs w:val="24"/>
          <w:vertAlign w:val="superscript"/>
        </w:rPr>
        <w:t>st</w:t>
      </w:r>
      <w:r w:rsidRPr="009B2444">
        <w:rPr>
          <w:sz w:val="24"/>
          <w:szCs w:val="24"/>
        </w:rPr>
        <w:t xml:space="preserve"> Samuel chapter 8. The Father Stephen led the Lord Samuel to Israel’s 1</w:t>
      </w:r>
      <w:r w:rsidRPr="009B2444">
        <w:rPr>
          <w:sz w:val="24"/>
          <w:szCs w:val="24"/>
          <w:vertAlign w:val="superscript"/>
        </w:rPr>
        <w:t>st</w:t>
      </w:r>
      <w:r w:rsidRPr="009B2444">
        <w:rPr>
          <w:sz w:val="24"/>
          <w:szCs w:val="24"/>
        </w:rPr>
        <w:t xml:space="preserve"> two Kings is in 1</w:t>
      </w:r>
      <w:r w:rsidRPr="009B2444">
        <w:rPr>
          <w:sz w:val="24"/>
          <w:szCs w:val="24"/>
          <w:vertAlign w:val="superscript"/>
        </w:rPr>
        <w:t>st</w:t>
      </w:r>
      <w:r w:rsidRPr="009B2444">
        <w:rPr>
          <w:sz w:val="24"/>
          <w:szCs w:val="24"/>
        </w:rPr>
        <w:t xml:space="preserve"> Samuel chapters 9 &amp; 16. </w:t>
      </w:r>
    </w:p>
    <w:p w:rsidR="00950AA0" w:rsidRPr="009B2444" w:rsidRDefault="00950AA0" w:rsidP="00950AA0">
      <w:pPr>
        <w:spacing w:line="480" w:lineRule="auto"/>
        <w:jc w:val="both"/>
        <w:rPr>
          <w:sz w:val="24"/>
          <w:szCs w:val="24"/>
        </w:rPr>
      </w:pPr>
      <w:r w:rsidRPr="009B2444">
        <w:rPr>
          <w:sz w:val="24"/>
          <w:szCs w:val="24"/>
        </w:rPr>
        <w:t>The Lord Samuel’s Relationship with the Lord Saul: The Lord Samuel anointed the Lord Saul King is in 1</w:t>
      </w:r>
      <w:r w:rsidRPr="009B2444">
        <w:rPr>
          <w:sz w:val="24"/>
          <w:szCs w:val="24"/>
          <w:vertAlign w:val="superscript"/>
        </w:rPr>
        <w:t>st</w:t>
      </w:r>
      <w:r w:rsidRPr="009B2444">
        <w:rPr>
          <w:sz w:val="24"/>
          <w:szCs w:val="24"/>
        </w:rPr>
        <w:t xml:space="preserve"> Samuel chapters 9 &amp; 10. The Lord Samuel rebukes the Lord Saul for disobedience is in 1</w:t>
      </w:r>
      <w:r w:rsidRPr="009B2444">
        <w:rPr>
          <w:sz w:val="24"/>
          <w:szCs w:val="24"/>
          <w:vertAlign w:val="superscript"/>
        </w:rPr>
        <w:t>st</w:t>
      </w:r>
      <w:r w:rsidRPr="009B2444">
        <w:rPr>
          <w:sz w:val="24"/>
          <w:szCs w:val="24"/>
        </w:rPr>
        <w:t xml:space="preserve"> Samuel 10:8; chapter 13. The Lord Samuel rejected the Lord Saul for rebelling against the Father Stephen is in 1</w:t>
      </w:r>
      <w:r w:rsidRPr="009B2444">
        <w:rPr>
          <w:sz w:val="24"/>
          <w:szCs w:val="24"/>
          <w:vertAlign w:val="superscript"/>
        </w:rPr>
        <w:t>st</w:t>
      </w:r>
      <w:r w:rsidRPr="009B2444">
        <w:rPr>
          <w:sz w:val="24"/>
          <w:szCs w:val="24"/>
        </w:rPr>
        <w:t xml:space="preserve"> Samuel chapter 15. </w:t>
      </w:r>
    </w:p>
    <w:p w:rsidR="00950AA0" w:rsidRPr="009B2444" w:rsidRDefault="00950AA0" w:rsidP="00950AA0">
      <w:pPr>
        <w:spacing w:line="480" w:lineRule="auto"/>
        <w:jc w:val="both"/>
        <w:rPr>
          <w:sz w:val="24"/>
          <w:szCs w:val="24"/>
        </w:rPr>
      </w:pPr>
      <w:r w:rsidRPr="009B2444">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9B2444">
        <w:rPr>
          <w:sz w:val="24"/>
          <w:szCs w:val="24"/>
        </w:rPr>
        <w:lastRenderedPageBreak/>
        <w:t xml:space="preserve">personal and decisive choice. The Lord Samuel’s commitment involved dedication to prayer. The Lord Samuel’s commitment was expressed as a concern for the Father Stephen’s glory.                                     </w:t>
      </w:r>
    </w:p>
    <w:p w:rsidR="00950AA0" w:rsidRPr="009B2444" w:rsidRDefault="00950AA0" w:rsidP="00950AA0">
      <w:pPr>
        <w:spacing w:line="480" w:lineRule="auto"/>
        <w:jc w:val="center"/>
        <w:rPr>
          <w:b/>
          <w:sz w:val="24"/>
          <w:szCs w:val="24"/>
        </w:rPr>
      </w:pPr>
      <w:r w:rsidRPr="009B2444">
        <w:rPr>
          <w:b/>
          <w:sz w:val="24"/>
          <w:szCs w:val="24"/>
        </w:rPr>
        <w:t>THE LORD BARAK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Barak’s name means “</w:t>
      </w:r>
      <w:r w:rsidRPr="009B2444">
        <w:rPr>
          <w:b/>
          <w:sz w:val="24"/>
          <w:szCs w:val="24"/>
        </w:rPr>
        <w:t>Lightning</w:t>
      </w:r>
      <w:r w:rsidRPr="009B2444">
        <w:rPr>
          <w:sz w:val="24"/>
          <w:szCs w:val="24"/>
        </w:rPr>
        <w:t xml:space="preserve">.” The Scripture references of the Lord Barak is in Judges 4:6-22; 5:1-12, 15. The variations of the name is black.  </w:t>
      </w:r>
    </w:p>
    <w:p w:rsidR="00950AA0" w:rsidRPr="009B2444" w:rsidRDefault="00950AA0" w:rsidP="00950AA0">
      <w:pPr>
        <w:spacing w:line="480" w:lineRule="auto"/>
        <w:jc w:val="both"/>
        <w:rPr>
          <w:sz w:val="24"/>
          <w:szCs w:val="24"/>
        </w:rPr>
      </w:pPr>
      <w:r w:rsidRPr="009B2444">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950AA0" w:rsidRPr="009B2444" w:rsidRDefault="00950AA0" w:rsidP="00950AA0">
      <w:pPr>
        <w:spacing w:line="480" w:lineRule="auto"/>
        <w:jc w:val="center"/>
        <w:rPr>
          <w:b/>
          <w:sz w:val="24"/>
          <w:szCs w:val="24"/>
        </w:rPr>
      </w:pPr>
      <w:r w:rsidRPr="009B2444">
        <w:rPr>
          <w:b/>
          <w:sz w:val="24"/>
          <w:szCs w:val="24"/>
        </w:rPr>
        <w:t>THE LORD JOSHUA WITH THE RANK OF COLONEL OR HIGHER FOR 40 YEARS</w:t>
      </w:r>
    </w:p>
    <w:p w:rsidR="00950AA0" w:rsidRPr="009B2444" w:rsidRDefault="00950AA0" w:rsidP="00950AA0">
      <w:pPr>
        <w:spacing w:line="480" w:lineRule="auto"/>
        <w:jc w:val="both"/>
        <w:rPr>
          <w:sz w:val="24"/>
          <w:szCs w:val="24"/>
        </w:rPr>
      </w:pPr>
      <w:r w:rsidRPr="009B2444">
        <w:rPr>
          <w:sz w:val="24"/>
          <w:szCs w:val="24"/>
        </w:rPr>
        <w:lastRenderedPageBreak/>
        <w:t>The Lord Joshua’s name means “</w:t>
      </w:r>
      <w:r w:rsidRPr="009B2444">
        <w:rPr>
          <w:b/>
          <w:sz w:val="24"/>
          <w:szCs w:val="24"/>
        </w:rPr>
        <w:t>Yahweh is Salvation</w:t>
      </w:r>
      <w:r w:rsidRPr="009B2444">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950AA0" w:rsidRPr="009B2444" w:rsidRDefault="00950AA0" w:rsidP="00950AA0">
      <w:pPr>
        <w:spacing w:line="480" w:lineRule="auto"/>
        <w:jc w:val="both"/>
        <w:rPr>
          <w:sz w:val="24"/>
          <w:szCs w:val="24"/>
        </w:rPr>
      </w:pPr>
      <w:r w:rsidRPr="009B2444">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950AA0" w:rsidRPr="009B2444" w:rsidRDefault="00950AA0" w:rsidP="00950AA0">
      <w:pPr>
        <w:spacing w:line="480" w:lineRule="auto"/>
        <w:jc w:val="both"/>
        <w:rPr>
          <w:sz w:val="24"/>
          <w:szCs w:val="24"/>
        </w:rPr>
      </w:pPr>
      <w:r w:rsidRPr="009B2444">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950AA0" w:rsidRPr="009B2444" w:rsidRDefault="00950AA0" w:rsidP="00950AA0">
      <w:pPr>
        <w:spacing w:line="480" w:lineRule="auto"/>
        <w:jc w:val="both"/>
        <w:rPr>
          <w:sz w:val="24"/>
          <w:szCs w:val="24"/>
        </w:rPr>
      </w:pPr>
      <w:r w:rsidRPr="009B2444">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9B2444">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9B2444">
        <w:rPr>
          <w:b/>
          <w:sz w:val="24"/>
          <w:szCs w:val="24"/>
        </w:rPr>
        <w:t>Commander of the Army of the LORD</w:t>
      </w:r>
      <w:r w:rsidRPr="009B2444">
        <w:rPr>
          <w:sz w:val="24"/>
          <w:szCs w:val="24"/>
        </w:rPr>
        <w:t xml:space="preserve">” is in Joshua 5:14-15. The Lord Joshua’s commitment to obedience is in Joshua chapter 7. The Lord Joshua’s unusual prayer is in Joshua chapter 100. </w:t>
      </w:r>
    </w:p>
    <w:p w:rsidR="00950AA0" w:rsidRPr="009B2444" w:rsidRDefault="00950AA0" w:rsidP="00950AA0">
      <w:pPr>
        <w:spacing w:line="480" w:lineRule="auto"/>
        <w:jc w:val="both"/>
        <w:rPr>
          <w:sz w:val="24"/>
          <w:szCs w:val="24"/>
        </w:rPr>
      </w:pPr>
      <w:r w:rsidRPr="009B2444">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950AA0" w:rsidRPr="009B2444" w:rsidRDefault="00950AA0" w:rsidP="00950AA0">
      <w:pPr>
        <w:spacing w:line="480" w:lineRule="auto"/>
        <w:jc w:val="both"/>
        <w:rPr>
          <w:sz w:val="24"/>
          <w:szCs w:val="24"/>
        </w:rPr>
      </w:pPr>
      <w:r w:rsidRPr="009B2444">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950AA0" w:rsidRPr="009B2444" w:rsidRDefault="00950AA0" w:rsidP="00950AA0">
      <w:pPr>
        <w:spacing w:line="480" w:lineRule="auto"/>
        <w:jc w:val="center"/>
        <w:rPr>
          <w:b/>
          <w:sz w:val="24"/>
          <w:szCs w:val="24"/>
        </w:rPr>
      </w:pPr>
      <w:r w:rsidRPr="009B2444">
        <w:rPr>
          <w:b/>
          <w:sz w:val="24"/>
          <w:szCs w:val="24"/>
        </w:rPr>
        <w:t>THE LORD JEROBOAM WITH THE RANK OF COLONEL OR HIGHER FOR 40 YEARS</w:t>
      </w:r>
    </w:p>
    <w:p w:rsidR="00950AA0" w:rsidRPr="009B2444" w:rsidRDefault="00950AA0" w:rsidP="00950AA0">
      <w:pPr>
        <w:spacing w:line="480" w:lineRule="auto"/>
        <w:jc w:val="both"/>
        <w:rPr>
          <w:sz w:val="24"/>
          <w:szCs w:val="24"/>
        </w:rPr>
      </w:pPr>
      <w:r w:rsidRPr="009B2444">
        <w:rPr>
          <w:sz w:val="24"/>
          <w:szCs w:val="24"/>
        </w:rPr>
        <w:lastRenderedPageBreak/>
        <w:t>The Lord Jeroboam’s name means</w:t>
      </w:r>
      <w:r w:rsidRPr="009B2444">
        <w:rPr>
          <w:b/>
          <w:sz w:val="24"/>
          <w:szCs w:val="24"/>
        </w:rPr>
        <w:t xml:space="preserve"> “May the People Increase.” </w:t>
      </w:r>
      <w:r w:rsidRPr="009B2444">
        <w:rPr>
          <w:sz w:val="24"/>
          <w:szCs w:val="24"/>
        </w:rPr>
        <w:t>The Scripture references of the Lord Jeroboam is in 1</w:t>
      </w:r>
      <w:r w:rsidRPr="009B2444">
        <w:rPr>
          <w:sz w:val="24"/>
          <w:szCs w:val="24"/>
          <w:vertAlign w:val="superscript"/>
        </w:rPr>
        <w:t>st</w:t>
      </w:r>
      <w:r w:rsidRPr="009B2444">
        <w:rPr>
          <w:sz w:val="24"/>
          <w:szCs w:val="24"/>
        </w:rPr>
        <w:t xml:space="preserve"> Kings 11:26-14:20 &amp; 2</w:t>
      </w:r>
      <w:r w:rsidRPr="009B2444">
        <w:rPr>
          <w:sz w:val="24"/>
          <w:szCs w:val="24"/>
          <w:vertAlign w:val="superscript"/>
        </w:rPr>
        <w:t>nd</w:t>
      </w:r>
      <w:r w:rsidRPr="009B2444">
        <w:rPr>
          <w:sz w:val="24"/>
          <w:szCs w:val="24"/>
        </w:rPr>
        <w:t xml:space="preserve"> Chronicles chapter 13. The variations of the name is Hieroboam, Riybam &amp; Yarobham. </w:t>
      </w:r>
    </w:p>
    <w:p w:rsidR="00950AA0" w:rsidRPr="009B2444" w:rsidRDefault="00950AA0" w:rsidP="00950AA0">
      <w:pPr>
        <w:spacing w:line="480" w:lineRule="auto"/>
        <w:jc w:val="both"/>
        <w:rPr>
          <w:sz w:val="24"/>
          <w:szCs w:val="24"/>
        </w:rPr>
      </w:pPr>
      <w:r w:rsidRPr="009B2444">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9B2444">
        <w:rPr>
          <w:sz w:val="24"/>
          <w:szCs w:val="24"/>
          <w:vertAlign w:val="superscript"/>
        </w:rPr>
        <w:t>st</w:t>
      </w:r>
      <w:r w:rsidRPr="009B2444">
        <w:rPr>
          <w:sz w:val="24"/>
          <w:szCs w:val="24"/>
        </w:rPr>
        <w:t xml:space="preserve"> Kings 15:30; 16:2, 19, 26, 31 &amp; 2</w:t>
      </w:r>
      <w:r w:rsidRPr="009B2444">
        <w:rPr>
          <w:sz w:val="24"/>
          <w:szCs w:val="24"/>
          <w:vertAlign w:val="superscript"/>
        </w:rPr>
        <w:t>nd</w:t>
      </w:r>
      <w:r w:rsidRPr="009B2444">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950AA0" w:rsidRPr="009B2444" w:rsidRDefault="00950AA0" w:rsidP="00950AA0">
      <w:pPr>
        <w:spacing w:line="480" w:lineRule="auto"/>
        <w:jc w:val="both"/>
        <w:rPr>
          <w:sz w:val="24"/>
          <w:szCs w:val="24"/>
        </w:rPr>
      </w:pPr>
      <w:r w:rsidRPr="009B2444">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9B2444">
        <w:rPr>
          <w:sz w:val="24"/>
          <w:szCs w:val="24"/>
          <w:vertAlign w:val="superscript"/>
        </w:rPr>
        <w:t>th</w:t>
      </w:r>
      <w:r w:rsidRPr="009B2444">
        <w:rPr>
          <w:sz w:val="24"/>
          <w:szCs w:val="24"/>
        </w:rPr>
        <w:t xml:space="preserve"> year, He lost territory. Three years later He died. </w:t>
      </w:r>
    </w:p>
    <w:p w:rsidR="00950AA0" w:rsidRPr="009B2444" w:rsidRDefault="00950AA0" w:rsidP="00950AA0">
      <w:pPr>
        <w:spacing w:line="480" w:lineRule="auto"/>
        <w:jc w:val="both"/>
        <w:rPr>
          <w:sz w:val="24"/>
          <w:szCs w:val="24"/>
        </w:rPr>
      </w:pPr>
      <w:r w:rsidRPr="009B2444">
        <w:rPr>
          <w:sz w:val="24"/>
          <w:szCs w:val="24"/>
        </w:rPr>
        <w:t>The Exploring the Lord Jeroboam’s Relationships: The Lord Jeroboam commissioned by the Father Stephen is in 1</w:t>
      </w:r>
      <w:r w:rsidRPr="009B2444">
        <w:rPr>
          <w:sz w:val="24"/>
          <w:szCs w:val="24"/>
          <w:vertAlign w:val="superscript"/>
        </w:rPr>
        <w:t>st</w:t>
      </w:r>
      <w:r w:rsidRPr="009B2444">
        <w:rPr>
          <w:sz w:val="24"/>
          <w:szCs w:val="24"/>
        </w:rPr>
        <w:t xml:space="preserve"> Kings 11:26-40. The Lord Jeroboam’s choice is in 1</w:t>
      </w:r>
      <w:r w:rsidRPr="009B2444">
        <w:rPr>
          <w:sz w:val="24"/>
          <w:szCs w:val="24"/>
          <w:vertAlign w:val="superscript"/>
        </w:rPr>
        <w:t>st</w:t>
      </w:r>
      <w:r w:rsidRPr="009B2444">
        <w:rPr>
          <w:sz w:val="24"/>
          <w:szCs w:val="24"/>
        </w:rPr>
        <w:t xml:space="preserve"> Kings 12:25-33. The </w:t>
      </w:r>
      <w:r w:rsidRPr="009B2444">
        <w:rPr>
          <w:sz w:val="24"/>
          <w:szCs w:val="24"/>
        </w:rPr>
        <w:lastRenderedPageBreak/>
        <w:t>Father Stephen’s response is in 1</w:t>
      </w:r>
      <w:r w:rsidRPr="009B2444">
        <w:rPr>
          <w:sz w:val="24"/>
          <w:szCs w:val="24"/>
          <w:vertAlign w:val="superscript"/>
        </w:rPr>
        <w:t>st</w:t>
      </w:r>
      <w:r w:rsidRPr="009B2444">
        <w:rPr>
          <w:sz w:val="24"/>
          <w:szCs w:val="24"/>
        </w:rPr>
        <w:t xml:space="preserve"> Kings chapter 13. The Father Stephen helps Judah is in 2</w:t>
      </w:r>
      <w:r w:rsidRPr="009B2444">
        <w:rPr>
          <w:sz w:val="24"/>
          <w:szCs w:val="24"/>
          <w:vertAlign w:val="superscript"/>
        </w:rPr>
        <w:t>nd</w:t>
      </w:r>
      <w:r w:rsidRPr="009B2444">
        <w:rPr>
          <w:sz w:val="24"/>
          <w:szCs w:val="24"/>
        </w:rPr>
        <w:t xml:space="preserve"> Chronicles 13:20. </w:t>
      </w:r>
    </w:p>
    <w:p w:rsidR="00950AA0" w:rsidRPr="009B2444" w:rsidRDefault="00950AA0" w:rsidP="00950AA0">
      <w:pPr>
        <w:spacing w:line="480" w:lineRule="auto"/>
        <w:jc w:val="both"/>
        <w:rPr>
          <w:b/>
          <w:sz w:val="24"/>
          <w:szCs w:val="24"/>
        </w:rPr>
      </w:pPr>
      <w:r w:rsidRPr="009B2444">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9B2444">
        <w:rPr>
          <w:b/>
          <w:sz w:val="24"/>
          <w:szCs w:val="24"/>
        </w:rPr>
        <w:t xml:space="preserve"> </w:t>
      </w:r>
    </w:p>
    <w:p w:rsidR="00950AA0" w:rsidRPr="009B2444" w:rsidRDefault="00950AA0" w:rsidP="00950AA0">
      <w:pPr>
        <w:spacing w:line="480" w:lineRule="auto"/>
        <w:jc w:val="center"/>
        <w:rPr>
          <w:b/>
          <w:sz w:val="24"/>
          <w:szCs w:val="24"/>
        </w:rPr>
      </w:pPr>
      <w:r w:rsidRPr="009B2444">
        <w:rPr>
          <w:b/>
          <w:sz w:val="24"/>
          <w:szCs w:val="24"/>
        </w:rPr>
        <w:t>THE LORD AHAB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Ahab’s name means “</w:t>
      </w:r>
      <w:r w:rsidRPr="009B2444">
        <w:rPr>
          <w:b/>
          <w:sz w:val="24"/>
          <w:szCs w:val="24"/>
        </w:rPr>
        <w:t>Father is Brother</w:t>
      </w:r>
      <w:r w:rsidRPr="009B2444">
        <w:rPr>
          <w:sz w:val="24"/>
          <w:szCs w:val="24"/>
        </w:rPr>
        <w:t>.” The Scripture references of the Lord Ahab is in 1</w:t>
      </w:r>
      <w:r w:rsidRPr="009B2444">
        <w:rPr>
          <w:sz w:val="24"/>
          <w:szCs w:val="24"/>
          <w:vertAlign w:val="superscript"/>
        </w:rPr>
        <w:t>st</w:t>
      </w:r>
      <w:r w:rsidRPr="009B2444">
        <w:rPr>
          <w:sz w:val="24"/>
          <w:szCs w:val="24"/>
        </w:rPr>
        <w:t xml:space="preserve"> Kings chapters 16-18, 20-22 &amp; 2</w:t>
      </w:r>
      <w:r w:rsidRPr="009B2444">
        <w:rPr>
          <w:sz w:val="24"/>
          <w:szCs w:val="24"/>
          <w:vertAlign w:val="superscript"/>
        </w:rPr>
        <w:t>nd</w:t>
      </w:r>
      <w:r w:rsidRPr="009B2444">
        <w:rPr>
          <w:sz w:val="24"/>
          <w:szCs w:val="24"/>
        </w:rPr>
        <w:t xml:space="preserve"> Chronicles chapter 18. The variations of the name is Ahav &amp; Achab. </w:t>
      </w:r>
    </w:p>
    <w:p w:rsidR="00950AA0" w:rsidRPr="009B2444" w:rsidRDefault="00950AA0" w:rsidP="00950AA0">
      <w:pPr>
        <w:spacing w:line="480" w:lineRule="auto"/>
        <w:jc w:val="both"/>
        <w:rPr>
          <w:sz w:val="24"/>
          <w:szCs w:val="24"/>
        </w:rPr>
      </w:pPr>
      <w:r w:rsidRPr="009B2444">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950AA0" w:rsidRPr="009B2444" w:rsidRDefault="00950AA0" w:rsidP="00950AA0">
      <w:pPr>
        <w:spacing w:line="480" w:lineRule="auto"/>
        <w:jc w:val="both"/>
        <w:rPr>
          <w:sz w:val="24"/>
          <w:szCs w:val="24"/>
        </w:rPr>
      </w:pPr>
      <w:r w:rsidRPr="009B2444">
        <w:rPr>
          <w:sz w:val="24"/>
          <w:szCs w:val="24"/>
        </w:rPr>
        <w:t>The Lord Ahab’s Life and Times: The Lord Ahab had a long rule, in general He was a capable leader. He continued to build is in 1</w:t>
      </w:r>
      <w:r w:rsidRPr="009B2444">
        <w:rPr>
          <w:sz w:val="24"/>
          <w:szCs w:val="24"/>
          <w:vertAlign w:val="superscript"/>
        </w:rPr>
        <w:t>st</w:t>
      </w:r>
      <w:r w:rsidRPr="009B2444">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950AA0" w:rsidRPr="009B2444" w:rsidRDefault="00950AA0" w:rsidP="00950AA0">
      <w:pPr>
        <w:spacing w:line="480" w:lineRule="auto"/>
        <w:jc w:val="both"/>
        <w:rPr>
          <w:sz w:val="24"/>
          <w:szCs w:val="24"/>
        </w:rPr>
      </w:pPr>
      <w:r w:rsidRPr="009B2444">
        <w:rPr>
          <w:sz w:val="24"/>
          <w:szCs w:val="24"/>
        </w:rPr>
        <w:lastRenderedPageBreak/>
        <w:t>The Exploring of the Lord Ahab’s Relationships: The Lord Ahab’s Relationship with Jezebel is in 1</w:t>
      </w:r>
      <w:r w:rsidRPr="009B2444">
        <w:rPr>
          <w:sz w:val="24"/>
          <w:szCs w:val="24"/>
          <w:vertAlign w:val="superscript"/>
        </w:rPr>
        <w:t>st</w:t>
      </w:r>
      <w:r w:rsidRPr="009B2444">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9B2444">
        <w:rPr>
          <w:sz w:val="24"/>
          <w:szCs w:val="24"/>
          <w:vertAlign w:val="superscript"/>
        </w:rPr>
        <w:t>st</w:t>
      </w:r>
      <w:r w:rsidRPr="009B2444">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9B2444">
        <w:rPr>
          <w:sz w:val="24"/>
          <w:szCs w:val="24"/>
          <w:vertAlign w:val="superscript"/>
        </w:rPr>
        <w:t>st</w:t>
      </w:r>
      <w:r w:rsidRPr="009B2444">
        <w:rPr>
          <w:sz w:val="24"/>
          <w:szCs w:val="24"/>
        </w:rPr>
        <w:t xml:space="preserve"> Kings 18:4. In 1</w:t>
      </w:r>
      <w:r w:rsidRPr="009B2444">
        <w:rPr>
          <w:sz w:val="24"/>
          <w:szCs w:val="24"/>
          <w:vertAlign w:val="superscript"/>
        </w:rPr>
        <w:t>st</w:t>
      </w:r>
      <w:r w:rsidRPr="009B2444">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950AA0" w:rsidRPr="009B2444" w:rsidRDefault="00950AA0" w:rsidP="00950AA0">
      <w:pPr>
        <w:spacing w:line="480" w:lineRule="auto"/>
        <w:jc w:val="both"/>
        <w:rPr>
          <w:sz w:val="24"/>
          <w:szCs w:val="24"/>
        </w:rPr>
      </w:pPr>
      <w:r w:rsidRPr="009B2444">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9B2444">
        <w:rPr>
          <w:sz w:val="24"/>
          <w:szCs w:val="24"/>
          <w:vertAlign w:val="superscript"/>
        </w:rPr>
        <w:t>st</w:t>
      </w:r>
      <w:r w:rsidRPr="009B2444">
        <w:rPr>
          <w:sz w:val="24"/>
          <w:szCs w:val="24"/>
        </w:rPr>
        <w:t xml:space="preserve"> Kings chapter 17. The Lord Ahab accepted the Lord Elijah’s challenge is in 1</w:t>
      </w:r>
      <w:r w:rsidRPr="009B2444">
        <w:rPr>
          <w:sz w:val="24"/>
          <w:szCs w:val="24"/>
          <w:vertAlign w:val="superscript"/>
        </w:rPr>
        <w:t>st</w:t>
      </w:r>
      <w:r w:rsidRPr="009B2444">
        <w:rPr>
          <w:sz w:val="24"/>
          <w:szCs w:val="24"/>
        </w:rPr>
        <w:t xml:space="preserve"> Kings chapter 18. The Father Stephen assisted the Lord Ahab against the Syrians is in 1</w:t>
      </w:r>
      <w:r w:rsidRPr="009B2444">
        <w:rPr>
          <w:sz w:val="24"/>
          <w:szCs w:val="24"/>
          <w:vertAlign w:val="superscript"/>
        </w:rPr>
        <w:t>st</w:t>
      </w:r>
      <w:r w:rsidRPr="009B2444">
        <w:rPr>
          <w:sz w:val="24"/>
          <w:szCs w:val="24"/>
        </w:rPr>
        <w:t xml:space="preserve"> Kings chapter 20. The Lord Ahab fear the Father Stephen’s Judgment is in 1</w:t>
      </w:r>
      <w:r w:rsidRPr="009B2444">
        <w:rPr>
          <w:sz w:val="24"/>
          <w:szCs w:val="24"/>
          <w:vertAlign w:val="superscript"/>
        </w:rPr>
        <w:t>st</w:t>
      </w:r>
      <w:r w:rsidRPr="009B2444">
        <w:rPr>
          <w:sz w:val="24"/>
          <w:szCs w:val="24"/>
        </w:rPr>
        <w:t xml:space="preserve"> Kings chapter 21. The Lord Ahab disregarded the warning of the Prophet Micaiah is in 1</w:t>
      </w:r>
      <w:r w:rsidRPr="009B2444">
        <w:rPr>
          <w:sz w:val="24"/>
          <w:szCs w:val="24"/>
          <w:vertAlign w:val="superscript"/>
        </w:rPr>
        <w:t>st</w:t>
      </w:r>
      <w:r w:rsidRPr="009B2444">
        <w:rPr>
          <w:sz w:val="24"/>
          <w:szCs w:val="24"/>
        </w:rPr>
        <w:t xml:space="preserve"> Kings chapter 22. </w:t>
      </w:r>
    </w:p>
    <w:p w:rsidR="00950AA0" w:rsidRPr="009B2444" w:rsidRDefault="00950AA0" w:rsidP="00950AA0">
      <w:pPr>
        <w:spacing w:line="480" w:lineRule="auto"/>
        <w:jc w:val="both"/>
        <w:rPr>
          <w:sz w:val="24"/>
          <w:szCs w:val="24"/>
        </w:rPr>
      </w:pPr>
      <w:r w:rsidRPr="009B2444">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9B2444">
        <w:rPr>
          <w:sz w:val="24"/>
          <w:szCs w:val="24"/>
        </w:rPr>
        <w:lastRenderedPageBreak/>
        <w:t xml:space="preserve">Ahab warns Us against the faith of a Wife who lure’s it prey into sexuality and idolatry. The Lord Ahab warns Us against showing contempt for the Father Stephen’s grace.              </w:t>
      </w:r>
    </w:p>
    <w:p w:rsidR="00950AA0" w:rsidRPr="009B2444" w:rsidRDefault="00950AA0" w:rsidP="00950AA0">
      <w:pPr>
        <w:spacing w:line="480" w:lineRule="auto"/>
        <w:jc w:val="center"/>
        <w:rPr>
          <w:b/>
          <w:sz w:val="24"/>
          <w:szCs w:val="24"/>
        </w:rPr>
      </w:pPr>
      <w:r w:rsidRPr="009B2444">
        <w:rPr>
          <w:b/>
          <w:sz w:val="24"/>
          <w:szCs w:val="24"/>
        </w:rPr>
        <w:t>THE LORD JEHU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Jehu’s name means “</w:t>
      </w:r>
      <w:r w:rsidRPr="009B2444">
        <w:rPr>
          <w:b/>
          <w:sz w:val="24"/>
          <w:szCs w:val="24"/>
        </w:rPr>
        <w:t>He is Yahweh</w:t>
      </w:r>
      <w:r w:rsidRPr="009B2444">
        <w:rPr>
          <w:sz w:val="24"/>
          <w:szCs w:val="24"/>
        </w:rPr>
        <w:t>.” The Scripture references of the Lord Jehu is in 1</w:t>
      </w:r>
      <w:r w:rsidRPr="009B2444">
        <w:rPr>
          <w:sz w:val="24"/>
          <w:szCs w:val="24"/>
          <w:vertAlign w:val="superscript"/>
        </w:rPr>
        <w:t>st</w:t>
      </w:r>
      <w:r w:rsidRPr="009B2444">
        <w:rPr>
          <w:sz w:val="24"/>
          <w:szCs w:val="24"/>
        </w:rPr>
        <w:t xml:space="preserve"> Kings 19:16, 17; 2</w:t>
      </w:r>
      <w:r w:rsidRPr="009B2444">
        <w:rPr>
          <w:sz w:val="24"/>
          <w:szCs w:val="24"/>
          <w:vertAlign w:val="superscript"/>
        </w:rPr>
        <w:t>nd</w:t>
      </w:r>
      <w:r w:rsidRPr="009B2444">
        <w:rPr>
          <w:sz w:val="24"/>
          <w:szCs w:val="24"/>
        </w:rPr>
        <w:t xml:space="preserve"> Kings 9:1-10:36; 2</w:t>
      </w:r>
      <w:r w:rsidRPr="009B2444">
        <w:rPr>
          <w:sz w:val="24"/>
          <w:szCs w:val="24"/>
          <w:vertAlign w:val="superscript"/>
        </w:rPr>
        <w:t>nd</w:t>
      </w:r>
      <w:r w:rsidRPr="009B2444">
        <w:rPr>
          <w:sz w:val="24"/>
          <w:szCs w:val="24"/>
        </w:rPr>
        <w:t xml:space="preserve"> Chronicles chapter 22 &amp; Hosea 1:4. The variations of the name is Yehu &amp; Lehu. </w:t>
      </w:r>
    </w:p>
    <w:p w:rsidR="00950AA0" w:rsidRPr="009B2444" w:rsidRDefault="00950AA0" w:rsidP="00950AA0">
      <w:pPr>
        <w:spacing w:line="480" w:lineRule="auto"/>
        <w:jc w:val="both"/>
        <w:rPr>
          <w:sz w:val="24"/>
          <w:szCs w:val="24"/>
        </w:rPr>
      </w:pPr>
      <w:r w:rsidRPr="009B2444">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950AA0" w:rsidRPr="009B2444" w:rsidRDefault="00950AA0" w:rsidP="00950AA0">
      <w:pPr>
        <w:spacing w:line="480" w:lineRule="auto"/>
        <w:jc w:val="both"/>
        <w:rPr>
          <w:sz w:val="24"/>
          <w:szCs w:val="24"/>
        </w:rPr>
      </w:pPr>
      <w:r w:rsidRPr="009B2444">
        <w:rPr>
          <w:sz w:val="24"/>
          <w:szCs w:val="24"/>
        </w:rPr>
        <w:t>The Exploring of the Lord Jehu’s Relationships: The Lord Jehu was anointed by the Father Stephen’s Prophets is in 1</w:t>
      </w:r>
      <w:r w:rsidRPr="009B2444">
        <w:rPr>
          <w:sz w:val="24"/>
          <w:szCs w:val="24"/>
          <w:vertAlign w:val="superscript"/>
        </w:rPr>
        <w:t>st</w:t>
      </w:r>
      <w:r w:rsidRPr="009B2444">
        <w:rPr>
          <w:sz w:val="24"/>
          <w:szCs w:val="24"/>
        </w:rPr>
        <w:t xml:space="preserve"> Kings 19:16, 16 &amp; 2</w:t>
      </w:r>
      <w:r w:rsidRPr="009B2444">
        <w:rPr>
          <w:sz w:val="24"/>
          <w:szCs w:val="24"/>
          <w:vertAlign w:val="superscript"/>
        </w:rPr>
        <w:t>nd</w:t>
      </w:r>
      <w:r w:rsidRPr="009B2444">
        <w:rPr>
          <w:sz w:val="24"/>
          <w:szCs w:val="24"/>
        </w:rPr>
        <w:t xml:space="preserve"> Kings 9:1-10. </w:t>
      </w:r>
    </w:p>
    <w:p w:rsidR="00950AA0" w:rsidRPr="009B2444" w:rsidRDefault="00950AA0" w:rsidP="00950AA0">
      <w:pPr>
        <w:spacing w:line="480" w:lineRule="auto"/>
        <w:jc w:val="both"/>
        <w:rPr>
          <w:sz w:val="24"/>
          <w:szCs w:val="24"/>
        </w:rPr>
      </w:pPr>
      <w:r w:rsidRPr="009B2444">
        <w:rPr>
          <w:sz w:val="24"/>
          <w:szCs w:val="24"/>
        </w:rPr>
        <w:t>The Lord Jehu fulfilled the Father Stephen’s Word is in 2</w:t>
      </w:r>
      <w:r w:rsidRPr="009B2444">
        <w:rPr>
          <w:sz w:val="24"/>
          <w:szCs w:val="24"/>
          <w:vertAlign w:val="superscript"/>
        </w:rPr>
        <w:t>nd</w:t>
      </w:r>
      <w:r w:rsidRPr="009B2444">
        <w:rPr>
          <w:sz w:val="24"/>
          <w:szCs w:val="24"/>
        </w:rPr>
        <w:t xml:space="preserve"> Kings 9:11-10:28. The Lord Jehu killed Members of the Lord Ahab’s Family is in 2</w:t>
      </w:r>
      <w:r w:rsidRPr="009B2444">
        <w:rPr>
          <w:sz w:val="24"/>
          <w:szCs w:val="24"/>
          <w:vertAlign w:val="superscript"/>
        </w:rPr>
        <w:t>nd</w:t>
      </w:r>
      <w:r w:rsidRPr="009B2444">
        <w:rPr>
          <w:sz w:val="24"/>
          <w:szCs w:val="24"/>
        </w:rPr>
        <w:t xml:space="preserve"> Kings 9:11-10:17. The Lord Jehu ended Baal Worship is in 2</w:t>
      </w:r>
      <w:r w:rsidRPr="009B2444">
        <w:rPr>
          <w:sz w:val="24"/>
          <w:szCs w:val="24"/>
          <w:vertAlign w:val="superscript"/>
        </w:rPr>
        <w:t>nd</w:t>
      </w:r>
      <w:r w:rsidRPr="009B2444">
        <w:rPr>
          <w:sz w:val="24"/>
          <w:szCs w:val="24"/>
        </w:rPr>
        <w:t xml:space="preserve"> Kings 10:18-28. The Lord Jehu’s incomplete obedience and reward is in 2</w:t>
      </w:r>
      <w:r w:rsidRPr="009B2444">
        <w:rPr>
          <w:sz w:val="24"/>
          <w:szCs w:val="24"/>
          <w:vertAlign w:val="superscript"/>
        </w:rPr>
        <w:t>nd</w:t>
      </w:r>
      <w:r w:rsidRPr="009B2444">
        <w:rPr>
          <w:sz w:val="24"/>
          <w:szCs w:val="24"/>
        </w:rPr>
        <w:t xml:space="preserve"> Kings 10:29-33. </w:t>
      </w:r>
    </w:p>
    <w:p w:rsidR="00950AA0" w:rsidRPr="009B2444" w:rsidRDefault="00950AA0" w:rsidP="00950AA0">
      <w:pPr>
        <w:spacing w:line="480" w:lineRule="auto"/>
        <w:jc w:val="both"/>
        <w:rPr>
          <w:sz w:val="24"/>
          <w:szCs w:val="24"/>
        </w:rPr>
      </w:pPr>
      <w:r w:rsidRPr="009B2444">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9B2444">
        <w:rPr>
          <w:sz w:val="24"/>
          <w:szCs w:val="24"/>
        </w:rPr>
        <w:lastRenderedPageBreak/>
        <w:t xml:space="preserve">warns Us not to take Everyone who quotes Scripture as them living in the total truth. The Lord Jehu confirms the importance of complete obedience.     </w:t>
      </w:r>
    </w:p>
    <w:p w:rsidR="00950AA0" w:rsidRPr="009B2444" w:rsidRDefault="00950AA0" w:rsidP="00950AA0">
      <w:pPr>
        <w:spacing w:line="480" w:lineRule="auto"/>
        <w:jc w:val="center"/>
        <w:rPr>
          <w:b/>
          <w:sz w:val="24"/>
          <w:szCs w:val="24"/>
        </w:rPr>
      </w:pPr>
      <w:r w:rsidRPr="009B2444">
        <w:rPr>
          <w:b/>
          <w:sz w:val="24"/>
          <w:szCs w:val="24"/>
        </w:rPr>
        <w:t>THE LORD HEZEKIAH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Hezekiah’s name means “</w:t>
      </w:r>
      <w:r w:rsidRPr="009B2444">
        <w:rPr>
          <w:b/>
          <w:sz w:val="24"/>
          <w:szCs w:val="24"/>
        </w:rPr>
        <w:t>Yahweh is My Strength</w:t>
      </w:r>
      <w:r w:rsidRPr="009B2444">
        <w:rPr>
          <w:sz w:val="24"/>
          <w:szCs w:val="24"/>
        </w:rPr>
        <w:t>.” The Scripture references of the Lord Hezekiah is in 2</w:t>
      </w:r>
      <w:r w:rsidRPr="009B2444">
        <w:rPr>
          <w:sz w:val="24"/>
          <w:szCs w:val="24"/>
          <w:vertAlign w:val="superscript"/>
        </w:rPr>
        <w:t>nd</w:t>
      </w:r>
      <w:r w:rsidRPr="009B2444">
        <w:rPr>
          <w:sz w:val="24"/>
          <w:szCs w:val="24"/>
        </w:rPr>
        <w:t xml:space="preserve"> Kings chapters 18-20; 2</w:t>
      </w:r>
      <w:r w:rsidRPr="009B2444">
        <w:rPr>
          <w:sz w:val="24"/>
          <w:szCs w:val="24"/>
          <w:vertAlign w:val="superscript"/>
        </w:rPr>
        <w:t>nd</w:t>
      </w:r>
      <w:r w:rsidRPr="009B2444">
        <w:rPr>
          <w:sz w:val="24"/>
          <w:szCs w:val="24"/>
        </w:rPr>
        <w:t xml:space="preserve"> Chronicles chapters 29-32 &amp; Isaiah chapters 36-39. The variations of the name is Ezekias, Ezechias, Hizkiyyahu &amp; Hizkiyyah.  </w:t>
      </w:r>
    </w:p>
    <w:p w:rsidR="00950AA0" w:rsidRPr="009B2444" w:rsidRDefault="00950AA0" w:rsidP="00950AA0">
      <w:pPr>
        <w:spacing w:line="480" w:lineRule="auto"/>
        <w:jc w:val="both"/>
        <w:rPr>
          <w:sz w:val="24"/>
          <w:szCs w:val="24"/>
        </w:rPr>
      </w:pPr>
      <w:r w:rsidRPr="009B2444">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9B2444">
        <w:rPr>
          <w:sz w:val="24"/>
          <w:szCs w:val="24"/>
          <w:vertAlign w:val="superscript"/>
        </w:rPr>
        <w:t>th</w:t>
      </w:r>
      <w:r w:rsidRPr="009B2444">
        <w:rPr>
          <w:sz w:val="24"/>
          <w:szCs w:val="24"/>
        </w:rPr>
        <w:t xml:space="preserve"> year, the Assyrians invaded Israel and was defeated after a 3 year struggle. In the Lord Hezekiah’s 14</w:t>
      </w:r>
      <w:r w:rsidRPr="009B2444">
        <w:rPr>
          <w:sz w:val="24"/>
          <w:szCs w:val="24"/>
          <w:vertAlign w:val="superscript"/>
        </w:rPr>
        <w:t>th</w:t>
      </w:r>
      <w:r w:rsidRPr="009B2444">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950AA0" w:rsidRPr="009B2444" w:rsidRDefault="00950AA0" w:rsidP="00950AA0">
      <w:pPr>
        <w:spacing w:line="480" w:lineRule="auto"/>
        <w:jc w:val="both"/>
        <w:rPr>
          <w:sz w:val="24"/>
          <w:szCs w:val="24"/>
        </w:rPr>
      </w:pPr>
      <w:r w:rsidRPr="009B2444">
        <w:rPr>
          <w:sz w:val="24"/>
          <w:szCs w:val="24"/>
        </w:rPr>
        <w:t>The Exploring the Lord Hezekiah’s Relationships: The Lord Hezekiah’s Relationship with the Father Stephen: The Lord Hezekiah’s focus on true worship is in 2</w:t>
      </w:r>
      <w:r w:rsidRPr="009B2444">
        <w:rPr>
          <w:sz w:val="24"/>
          <w:szCs w:val="24"/>
          <w:vertAlign w:val="superscript"/>
        </w:rPr>
        <w:t>nd</w:t>
      </w:r>
      <w:r w:rsidRPr="009B2444">
        <w:rPr>
          <w:sz w:val="24"/>
          <w:szCs w:val="24"/>
        </w:rPr>
        <w:t xml:space="preserve"> Chronicles chapters 29-31. This set the tone of His reign with 3 significant challenges. The Lord Hezekiah’s 1</w:t>
      </w:r>
      <w:r w:rsidRPr="009B2444">
        <w:rPr>
          <w:sz w:val="24"/>
          <w:szCs w:val="24"/>
          <w:vertAlign w:val="superscript"/>
        </w:rPr>
        <w:t>st</w:t>
      </w:r>
      <w:r w:rsidRPr="009B2444">
        <w:rPr>
          <w:sz w:val="24"/>
          <w:szCs w:val="24"/>
        </w:rPr>
        <w:t xml:space="preserve"> Challenge is in 2</w:t>
      </w:r>
      <w:r w:rsidRPr="009B2444">
        <w:rPr>
          <w:sz w:val="24"/>
          <w:szCs w:val="24"/>
          <w:vertAlign w:val="superscript"/>
        </w:rPr>
        <w:t>nd</w:t>
      </w:r>
      <w:r w:rsidRPr="009B2444">
        <w:rPr>
          <w:sz w:val="24"/>
          <w:szCs w:val="24"/>
        </w:rPr>
        <w:t xml:space="preserve"> Chronicles 32:24; 2</w:t>
      </w:r>
      <w:r w:rsidRPr="009B2444">
        <w:rPr>
          <w:sz w:val="24"/>
          <w:szCs w:val="24"/>
          <w:vertAlign w:val="superscript"/>
        </w:rPr>
        <w:t>nd</w:t>
      </w:r>
      <w:r w:rsidRPr="009B2444">
        <w:rPr>
          <w:sz w:val="24"/>
          <w:szCs w:val="24"/>
        </w:rPr>
        <w:t xml:space="preserve"> Kings 20:1-11 &amp; Isaiah chapter 38. The Lord Hezekiah’s 2</w:t>
      </w:r>
      <w:r w:rsidRPr="009B2444">
        <w:rPr>
          <w:sz w:val="24"/>
          <w:szCs w:val="24"/>
          <w:vertAlign w:val="superscript"/>
        </w:rPr>
        <w:t>nd</w:t>
      </w:r>
      <w:r w:rsidRPr="009B2444">
        <w:rPr>
          <w:sz w:val="24"/>
          <w:szCs w:val="24"/>
        </w:rPr>
        <w:t xml:space="preserve"> Challenge is in 2</w:t>
      </w:r>
      <w:r w:rsidRPr="009B2444">
        <w:rPr>
          <w:sz w:val="24"/>
          <w:szCs w:val="24"/>
          <w:vertAlign w:val="superscript"/>
        </w:rPr>
        <w:t>nd</w:t>
      </w:r>
      <w:r w:rsidRPr="009B2444">
        <w:rPr>
          <w:sz w:val="24"/>
          <w:szCs w:val="24"/>
        </w:rPr>
        <w:t xml:space="preserve"> Chronicles 32:27-31; 2</w:t>
      </w:r>
      <w:r w:rsidRPr="009B2444">
        <w:rPr>
          <w:sz w:val="24"/>
          <w:szCs w:val="24"/>
          <w:vertAlign w:val="superscript"/>
        </w:rPr>
        <w:t>nd</w:t>
      </w:r>
      <w:r w:rsidRPr="009B2444">
        <w:rPr>
          <w:sz w:val="24"/>
          <w:szCs w:val="24"/>
        </w:rPr>
        <w:t xml:space="preserve"> Kings 20:12-19 &amp; Isaiah chapter 39. The Lord Hezekiah’s 3</w:t>
      </w:r>
      <w:r w:rsidRPr="009B2444">
        <w:rPr>
          <w:sz w:val="24"/>
          <w:szCs w:val="24"/>
          <w:vertAlign w:val="superscript"/>
        </w:rPr>
        <w:t>rd</w:t>
      </w:r>
      <w:r w:rsidRPr="009B2444">
        <w:rPr>
          <w:sz w:val="24"/>
          <w:szCs w:val="24"/>
        </w:rPr>
        <w:t xml:space="preserve"> Challenge is in 2</w:t>
      </w:r>
      <w:r w:rsidRPr="009B2444">
        <w:rPr>
          <w:sz w:val="24"/>
          <w:szCs w:val="24"/>
          <w:vertAlign w:val="superscript"/>
        </w:rPr>
        <w:t>nd</w:t>
      </w:r>
      <w:r w:rsidRPr="009B2444">
        <w:rPr>
          <w:sz w:val="24"/>
          <w:szCs w:val="24"/>
        </w:rPr>
        <w:t xml:space="preserve"> Chronicles 32:1-23; 2</w:t>
      </w:r>
      <w:r w:rsidRPr="009B2444">
        <w:rPr>
          <w:sz w:val="24"/>
          <w:szCs w:val="24"/>
          <w:vertAlign w:val="superscript"/>
        </w:rPr>
        <w:t>nd</w:t>
      </w:r>
      <w:r w:rsidRPr="009B2444">
        <w:rPr>
          <w:sz w:val="24"/>
          <w:szCs w:val="24"/>
        </w:rPr>
        <w:t xml:space="preserve"> Kings 18:9-19:37 &amp; Isaiah chapters 36 &amp; 37. </w:t>
      </w:r>
    </w:p>
    <w:p w:rsidR="00950AA0" w:rsidRPr="009B2444" w:rsidRDefault="00950AA0" w:rsidP="00950AA0">
      <w:pPr>
        <w:spacing w:line="480" w:lineRule="auto"/>
        <w:jc w:val="both"/>
        <w:rPr>
          <w:sz w:val="24"/>
          <w:szCs w:val="24"/>
        </w:rPr>
      </w:pPr>
      <w:r w:rsidRPr="009B2444">
        <w:rPr>
          <w:sz w:val="24"/>
          <w:szCs w:val="24"/>
        </w:rPr>
        <w:lastRenderedPageBreak/>
        <w:t xml:space="preserve">The Lord Hezekiah’s Relationship with the Prophets: During His reign He predominately listened to, trusted and depended on the Prophet Isaiah. </w:t>
      </w:r>
    </w:p>
    <w:p w:rsidR="00950AA0" w:rsidRPr="009B2444" w:rsidRDefault="00950AA0" w:rsidP="00950AA0">
      <w:pPr>
        <w:spacing w:line="480" w:lineRule="auto"/>
        <w:jc w:val="both"/>
        <w:rPr>
          <w:sz w:val="24"/>
          <w:szCs w:val="24"/>
        </w:rPr>
      </w:pPr>
      <w:r w:rsidRPr="009B2444">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950AA0" w:rsidRPr="009B2444" w:rsidRDefault="00950AA0" w:rsidP="00950AA0">
      <w:pPr>
        <w:spacing w:line="480" w:lineRule="auto"/>
        <w:jc w:val="both"/>
        <w:rPr>
          <w:sz w:val="24"/>
          <w:szCs w:val="24"/>
        </w:rPr>
      </w:pPr>
      <w:r w:rsidRPr="009B2444">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950AA0" w:rsidRPr="009B2444" w:rsidRDefault="00950AA0" w:rsidP="00950AA0">
      <w:pPr>
        <w:spacing w:line="480" w:lineRule="auto"/>
        <w:jc w:val="center"/>
        <w:rPr>
          <w:b/>
          <w:sz w:val="24"/>
          <w:szCs w:val="24"/>
        </w:rPr>
      </w:pPr>
      <w:r w:rsidRPr="009B2444">
        <w:rPr>
          <w:b/>
          <w:sz w:val="24"/>
          <w:szCs w:val="24"/>
        </w:rPr>
        <w:t>THE LORD JOSIAH WITH THE RANK OF COLONEL OR HIGHER FOR 40 YEARS</w:t>
      </w:r>
    </w:p>
    <w:p w:rsidR="00950AA0" w:rsidRPr="009B2444" w:rsidRDefault="00950AA0" w:rsidP="00950AA0">
      <w:pPr>
        <w:spacing w:line="480" w:lineRule="auto"/>
        <w:jc w:val="both"/>
        <w:rPr>
          <w:b/>
          <w:sz w:val="24"/>
          <w:szCs w:val="24"/>
        </w:rPr>
      </w:pPr>
      <w:r w:rsidRPr="009B2444">
        <w:rPr>
          <w:sz w:val="24"/>
          <w:szCs w:val="24"/>
        </w:rPr>
        <w:t>The Lord Josiah’s name means “</w:t>
      </w:r>
      <w:r w:rsidRPr="009B2444">
        <w:rPr>
          <w:b/>
          <w:sz w:val="24"/>
          <w:szCs w:val="24"/>
        </w:rPr>
        <w:t>Yahweh Supports</w:t>
      </w:r>
      <w:r w:rsidRPr="009B2444">
        <w:rPr>
          <w:sz w:val="24"/>
          <w:szCs w:val="24"/>
        </w:rPr>
        <w:t>.” The Scripture references of the Lord Josiah is in 1</w:t>
      </w:r>
      <w:r w:rsidRPr="009B2444">
        <w:rPr>
          <w:sz w:val="24"/>
          <w:szCs w:val="24"/>
          <w:vertAlign w:val="superscript"/>
        </w:rPr>
        <w:t>st</w:t>
      </w:r>
      <w:r w:rsidRPr="009B2444">
        <w:rPr>
          <w:sz w:val="24"/>
          <w:szCs w:val="24"/>
        </w:rPr>
        <w:t xml:space="preserve"> Kings 13:2; 2</w:t>
      </w:r>
      <w:r w:rsidRPr="009B2444">
        <w:rPr>
          <w:sz w:val="24"/>
          <w:szCs w:val="24"/>
          <w:vertAlign w:val="superscript"/>
        </w:rPr>
        <w:t>nd</w:t>
      </w:r>
      <w:r w:rsidRPr="009B2444">
        <w:rPr>
          <w:sz w:val="24"/>
          <w:szCs w:val="24"/>
        </w:rPr>
        <w:t xml:space="preserve"> Kings chapters 22-23 &amp; 2</w:t>
      </w:r>
      <w:r w:rsidRPr="009B2444">
        <w:rPr>
          <w:sz w:val="24"/>
          <w:szCs w:val="24"/>
          <w:vertAlign w:val="superscript"/>
        </w:rPr>
        <w:t>nd</w:t>
      </w:r>
      <w:r w:rsidRPr="009B2444">
        <w:rPr>
          <w:sz w:val="24"/>
          <w:szCs w:val="24"/>
        </w:rPr>
        <w:t xml:space="preserve"> Chronicles chapters 34-35. The variations of the name is Yoshiyahu, Yosiyyahu &amp; Josias.   </w:t>
      </w:r>
      <w:r w:rsidRPr="009B2444">
        <w:rPr>
          <w:b/>
          <w:sz w:val="24"/>
          <w:szCs w:val="24"/>
        </w:rPr>
        <w:t xml:space="preserve">  </w:t>
      </w:r>
    </w:p>
    <w:p w:rsidR="00950AA0" w:rsidRPr="009B2444" w:rsidRDefault="00950AA0" w:rsidP="00950AA0">
      <w:pPr>
        <w:spacing w:line="480" w:lineRule="auto"/>
        <w:jc w:val="both"/>
        <w:rPr>
          <w:sz w:val="24"/>
          <w:szCs w:val="24"/>
        </w:rPr>
      </w:pPr>
      <w:r w:rsidRPr="009B2444">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9B2444">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9B2444">
        <w:rPr>
          <w:sz w:val="24"/>
          <w:szCs w:val="24"/>
          <w:vertAlign w:val="superscript"/>
        </w:rPr>
        <w:t>st</w:t>
      </w:r>
      <w:r w:rsidRPr="009B2444">
        <w:rPr>
          <w:sz w:val="24"/>
          <w:szCs w:val="24"/>
        </w:rPr>
        <w:t xml:space="preserve"> Kings 13:2. In His latter years, the Assyrian Empire was being crushed by the Babylonian Empire around 609BC. </w:t>
      </w:r>
    </w:p>
    <w:p w:rsidR="00950AA0" w:rsidRPr="009B2444" w:rsidRDefault="00950AA0" w:rsidP="00950AA0">
      <w:pPr>
        <w:spacing w:line="480" w:lineRule="auto"/>
        <w:jc w:val="both"/>
        <w:rPr>
          <w:sz w:val="24"/>
          <w:szCs w:val="24"/>
        </w:rPr>
      </w:pPr>
      <w:r w:rsidRPr="009B2444">
        <w:rPr>
          <w:sz w:val="24"/>
          <w:szCs w:val="24"/>
        </w:rPr>
        <w:t>The Exploring of the Lord Josiah’s Relationships: The Lord Josiah’s commitment to true worship is in 2</w:t>
      </w:r>
      <w:r w:rsidRPr="009B2444">
        <w:rPr>
          <w:sz w:val="24"/>
          <w:szCs w:val="24"/>
          <w:vertAlign w:val="superscript"/>
        </w:rPr>
        <w:t>nd</w:t>
      </w:r>
      <w:r w:rsidRPr="009B2444">
        <w:rPr>
          <w:sz w:val="24"/>
          <w:szCs w:val="24"/>
        </w:rPr>
        <w:t xml:space="preserve"> Kings 22:1-7; 23:1-30 &amp; 2</w:t>
      </w:r>
      <w:r w:rsidRPr="009B2444">
        <w:rPr>
          <w:sz w:val="24"/>
          <w:szCs w:val="24"/>
          <w:vertAlign w:val="superscript"/>
        </w:rPr>
        <w:t>nd</w:t>
      </w:r>
      <w:r w:rsidRPr="009B2444">
        <w:rPr>
          <w:sz w:val="24"/>
          <w:szCs w:val="24"/>
        </w:rPr>
        <w:t xml:space="preserve"> Chronicles chapters 34-35. The Lord Josiah’s commitment to the Father Stephen Inerrant Word is in 2</w:t>
      </w:r>
      <w:r w:rsidRPr="009B2444">
        <w:rPr>
          <w:sz w:val="24"/>
          <w:szCs w:val="24"/>
          <w:vertAlign w:val="superscript"/>
        </w:rPr>
        <w:t>nd</w:t>
      </w:r>
      <w:r w:rsidRPr="009B2444">
        <w:rPr>
          <w:sz w:val="24"/>
          <w:szCs w:val="24"/>
        </w:rPr>
        <w:t xml:space="preserve"> Kings chapter 22. </w:t>
      </w:r>
    </w:p>
    <w:p w:rsidR="00950AA0" w:rsidRPr="009B2444" w:rsidRDefault="00950AA0" w:rsidP="00950AA0">
      <w:pPr>
        <w:spacing w:line="480" w:lineRule="auto"/>
        <w:jc w:val="both"/>
        <w:rPr>
          <w:sz w:val="24"/>
          <w:szCs w:val="24"/>
        </w:rPr>
      </w:pPr>
      <w:r w:rsidRPr="009B2444">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950AA0" w:rsidRPr="009B2444" w:rsidRDefault="00950AA0" w:rsidP="00950AA0">
      <w:pPr>
        <w:spacing w:line="480" w:lineRule="auto"/>
        <w:jc w:val="center"/>
        <w:rPr>
          <w:b/>
          <w:sz w:val="24"/>
          <w:szCs w:val="24"/>
        </w:rPr>
      </w:pPr>
      <w:r w:rsidRPr="009B2444">
        <w:rPr>
          <w:b/>
          <w:sz w:val="24"/>
          <w:szCs w:val="24"/>
        </w:rPr>
        <w:t xml:space="preserve">THE LORD AARON WITH THE RANK OF COLONEL OR HIGHER FOR 40 YEARS </w:t>
      </w:r>
    </w:p>
    <w:p w:rsidR="00950AA0" w:rsidRPr="009B2444" w:rsidRDefault="00950AA0" w:rsidP="00950AA0">
      <w:pPr>
        <w:spacing w:line="480" w:lineRule="auto"/>
        <w:rPr>
          <w:sz w:val="24"/>
          <w:szCs w:val="24"/>
        </w:rPr>
      </w:pPr>
      <w:r w:rsidRPr="009B2444">
        <w:rPr>
          <w:sz w:val="24"/>
          <w:szCs w:val="24"/>
        </w:rPr>
        <w:t>The Lord Aaron’s name means “</w:t>
      </w:r>
      <w:r w:rsidRPr="009B2444">
        <w:rPr>
          <w:b/>
          <w:sz w:val="24"/>
          <w:szCs w:val="24"/>
        </w:rPr>
        <w:t>Highest Light</w:t>
      </w:r>
      <w:r w:rsidRPr="009B2444">
        <w:rPr>
          <w:sz w:val="24"/>
          <w:szCs w:val="24"/>
        </w:rPr>
        <w:t xml:space="preserve">.” The Scripture references of the Lord Aaron is in the Books of Exodus, Leviticus, Numbers &amp; Deuteronomy and other various references. There is no variations of the name. </w:t>
      </w:r>
    </w:p>
    <w:p w:rsidR="00950AA0" w:rsidRPr="009B2444" w:rsidRDefault="00950AA0" w:rsidP="00950AA0">
      <w:pPr>
        <w:spacing w:line="480" w:lineRule="auto"/>
        <w:jc w:val="both"/>
        <w:rPr>
          <w:sz w:val="24"/>
          <w:szCs w:val="24"/>
        </w:rPr>
      </w:pPr>
      <w:r w:rsidRPr="009B2444">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950AA0" w:rsidRPr="009B2444" w:rsidRDefault="00950AA0" w:rsidP="00950AA0">
      <w:pPr>
        <w:spacing w:line="480" w:lineRule="auto"/>
        <w:jc w:val="both"/>
        <w:rPr>
          <w:sz w:val="24"/>
          <w:szCs w:val="24"/>
        </w:rPr>
      </w:pPr>
      <w:r w:rsidRPr="009B2444">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950AA0" w:rsidRPr="009B2444" w:rsidRDefault="00950AA0" w:rsidP="00950AA0">
      <w:pPr>
        <w:spacing w:line="480" w:lineRule="auto"/>
        <w:jc w:val="both"/>
        <w:rPr>
          <w:sz w:val="24"/>
          <w:szCs w:val="24"/>
        </w:rPr>
      </w:pPr>
      <w:r w:rsidRPr="009B2444">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950AA0" w:rsidRPr="009B2444" w:rsidRDefault="00950AA0" w:rsidP="00950AA0">
      <w:pPr>
        <w:spacing w:line="480" w:lineRule="auto"/>
        <w:jc w:val="center"/>
        <w:rPr>
          <w:b/>
          <w:sz w:val="24"/>
          <w:szCs w:val="24"/>
        </w:rPr>
      </w:pPr>
      <w:r w:rsidRPr="009B2444">
        <w:rPr>
          <w:b/>
          <w:sz w:val="24"/>
          <w:szCs w:val="24"/>
        </w:rPr>
        <w:t>THE LORD EZRA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Ezra’s name means “</w:t>
      </w:r>
      <w:r w:rsidRPr="009B2444">
        <w:rPr>
          <w:b/>
          <w:sz w:val="24"/>
          <w:szCs w:val="24"/>
        </w:rPr>
        <w:t>Yahweh Helps</w:t>
      </w:r>
      <w:r w:rsidRPr="009B2444">
        <w:rPr>
          <w:sz w:val="24"/>
          <w:szCs w:val="24"/>
        </w:rPr>
        <w:t xml:space="preserve">.” The Scripture references of the Lord Ezra is in Ezra chapters 7-10 &amp; Nehemiah chapter 8. The variation of the name is Azaryahu &amp; Esdras. </w:t>
      </w:r>
    </w:p>
    <w:p w:rsidR="00950AA0" w:rsidRPr="009B2444" w:rsidRDefault="00950AA0" w:rsidP="00950AA0">
      <w:pPr>
        <w:spacing w:line="480" w:lineRule="auto"/>
        <w:jc w:val="both"/>
        <w:rPr>
          <w:sz w:val="24"/>
          <w:szCs w:val="24"/>
        </w:rPr>
      </w:pPr>
      <w:r w:rsidRPr="009B2444">
        <w:rPr>
          <w:sz w:val="24"/>
          <w:szCs w:val="24"/>
        </w:rPr>
        <w:t>The Lord Ezra’s Role in Scripture: The Lord Ezra led a 2</w:t>
      </w:r>
      <w:r w:rsidRPr="009B2444">
        <w:rPr>
          <w:sz w:val="24"/>
          <w:szCs w:val="24"/>
          <w:vertAlign w:val="superscript"/>
        </w:rPr>
        <w:t>nd</w:t>
      </w:r>
      <w:r w:rsidRPr="009B2444">
        <w:rPr>
          <w:sz w:val="24"/>
          <w:szCs w:val="24"/>
        </w:rPr>
        <w:t xml:space="preserve"> group of Jews back to their homeland some 80 years after a 1</w:t>
      </w:r>
      <w:r w:rsidRPr="009B2444">
        <w:rPr>
          <w:sz w:val="24"/>
          <w:szCs w:val="24"/>
          <w:vertAlign w:val="superscript"/>
        </w:rPr>
        <w:t>st</w:t>
      </w:r>
      <w:r w:rsidRPr="009B2444">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950AA0" w:rsidRPr="009B2444" w:rsidRDefault="00950AA0" w:rsidP="00950AA0">
      <w:pPr>
        <w:spacing w:line="480" w:lineRule="auto"/>
        <w:jc w:val="both"/>
        <w:rPr>
          <w:sz w:val="24"/>
          <w:szCs w:val="24"/>
        </w:rPr>
      </w:pPr>
      <w:r w:rsidRPr="009B2444">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950AA0" w:rsidRPr="009B2444" w:rsidRDefault="00950AA0" w:rsidP="00950AA0">
      <w:pPr>
        <w:spacing w:line="480" w:lineRule="auto"/>
        <w:jc w:val="both"/>
        <w:rPr>
          <w:sz w:val="24"/>
          <w:szCs w:val="24"/>
        </w:rPr>
      </w:pPr>
      <w:r w:rsidRPr="009B2444">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950AA0" w:rsidRPr="009B2444" w:rsidRDefault="00950AA0" w:rsidP="00950AA0">
      <w:pPr>
        <w:spacing w:line="480" w:lineRule="auto"/>
        <w:jc w:val="both"/>
        <w:rPr>
          <w:sz w:val="24"/>
          <w:szCs w:val="24"/>
        </w:rPr>
      </w:pPr>
      <w:r w:rsidRPr="009B2444">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950AA0" w:rsidRPr="009B2444" w:rsidRDefault="00950AA0" w:rsidP="00950AA0">
      <w:pPr>
        <w:spacing w:line="480" w:lineRule="auto"/>
        <w:jc w:val="center"/>
        <w:rPr>
          <w:b/>
          <w:sz w:val="24"/>
          <w:szCs w:val="24"/>
        </w:rPr>
      </w:pPr>
      <w:r w:rsidRPr="009B2444">
        <w:rPr>
          <w:b/>
          <w:sz w:val="24"/>
          <w:szCs w:val="24"/>
        </w:rPr>
        <w:t xml:space="preserve">THE LORD NEHEMIAH WITH THE RANK OF COLONEL OR HIGHER FOR 40 YEARS </w:t>
      </w:r>
    </w:p>
    <w:p w:rsidR="00950AA0" w:rsidRPr="009B2444" w:rsidRDefault="00950AA0" w:rsidP="00950AA0">
      <w:pPr>
        <w:spacing w:line="480" w:lineRule="auto"/>
        <w:rPr>
          <w:sz w:val="24"/>
          <w:szCs w:val="24"/>
        </w:rPr>
      </w:pPr>
      <w:r w:rsidRPr="009B2444">
        <w:rPr>
          <w:sz w:val="24"/>
          <w:szCs w:val="24"/>
        </w:rPr>
        <w:t>The Lord Nehemiah’s name means “</w:t>
      </w:r>
      <w:r w:rsidRPr="009B2444">
        <w:rPr>
          <w:b/>
          <w:sz w:val="24"/>
          <w:szCs w:val="24"/>
        </w:rPr>
        <w:t>Yahweh Comforts</w:t>
      </w:r>
      <w:r w:rsidRPr="009B2444">
        <w:rPr>
          <w:sz w:val="24"/>
          <w:szCs w:val="24"/>
        </w:rPr>
        <w:t xml:space="preserve">.” The Scripture references of the Lord Nehemiah is in the Book of Nehemiah. The variations of the name is Nehemyah &amp; Nehemya. </w:t>
      </w:r>
    </w:p>
    <w:p w:rsidR="00950AA0" w:rsidRPr="009B2444" w:rsidRDefault="00950AA0" w:rsidP="00950AA0">
      <w:pPr>
        <w:spacing w:line="480" w:lineRule="auto"/>
        <w:rPr>
          <w:sz w:val="24"/>
          <w:szCs w:val="24"/>
        </w:rPr>
      </w:pPr>
      <w:r w:rsidRPr="009B2444">
        <w:rPr>
          <w:sz w:val="24"/>
          <w:szCs w:val="24"/>
        </w:rPr>
        <w:lastRenderedPageBreak/>
        <w:t xml:space="preserve">The Lord Nehemiah’s Role in Scripture: The Lord Nehemiah while as Governor of Judah He was motivated and organized in the rebuilding of the Jerusalem Wall. </w:t>
      </w:r>
    </w:p>
    <w:p w:rsidR="00950AA0" w:rsidRPr="009B2444" w:rsidRDefault="00950AA0" w:rsidP="00950AA0">
      <w:pPr>
        <w:spacing w:line="480" w:lineRule="auto"/>
        <w:jc w:val="both"/>
        <w:rPr>
          <w:sz w:val="24"/>
          <w:szCs w:val="24"/>
        </w:rPr>
      </w:pPr>
      <w:r w:rsidRPr="009B2444">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950AA0" w:rsidRPr="009B2444" w:rsidRDefault="00950AA0" w:rsidP="00950AA0">
      <w:pPr>
        <w:spacing w:line="480" w:lineRule="auto"/>
        <w:jc w:val="both"/>
        <w:rPr>
          <w:sz w:val="24"/>
          <w:szCs w:val="24"/>
        </w:rPr>
      </w:pPr>
      <w:r w:rsidRPr="009B2444">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950AA0" w:rsidRPr="009B2444" w:rsidRDefault="00950AA0" w:rsidP="00950AA0">
      <w:pPr>
        <w:spacing w:line="480" w:lineRule="auto"/>
        <w:jc w:val="both"/>
        <w:rPr>
          <w:sz w:val="24"/>
          <w:szCs w:val="24"/>
        </w:rPr>
      </w:pPr>
      <w:r w:rsidRPr="009B2444">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950AA0" w:rsidRPr="009B2444" w:rsidRDefault="00950AA0" w:rsidP="00950AA0">
      <w:pPr>
        <w:spacing w:line="480" w:lineRule="auto"/>
        <w:jc w:val="center"/>
        <w:rPr>
          <w:b/>
          <w:sz w:val="24"/>
          <w:szCs w:val="24"/>
        </w:rPr>
      </w:pPr>
      <w:r w:rsidRPr="009B2444">
        <w:rPr>
          <w:b/>
          <w:sz w:val="24"/>
          <w:szCs w:val="24"/>
        </w:rPr>
        <w:t>THE LORD NATHAN WITH THE RANK OF COLONEL OR HIGHER FOR 40 YEARS</w:t>
      </w:r>
    </w:p>
    <w:p w:rsidR="00950AA0" w:rsidRPr="009B2444" w:rsidRDefault="00950AA0" w:rsidP="00950AA0">
      <w:pPr>
        <w:spacing w:line="480" w:lineRule="auto"/>
        <w:jc w:val="both"/>
        <w:rPr>
          <w:sz w:val="24"/>
          <w:szCs w:val="24"/>
        </w:rPr>
      </w:pPr>
      <w:r w:rsidRPr="009B2444">
        <w:rPr>
          <w:sz w:val="24"/>
          <w:szCs w:val="24"/>
        </w:rPr>
        <w:lastRenderedPageBreak/>
        <w:t>The Lord Nathan’s name means “</w:t>
      </w:r>
      <w:r w:rsidRPr="009B2444">
        <w:rPr>
          <w:b/>
          <w:sz w:val="24"/>
          <w:szCs w:val="24"/>
        </w:rPr>
        <w:t>Gift</w:t>
      </w:r>
      <w:r w:rsidRPr="009B2444">
        <w:rPr>
          <w:sz w:val="24"/>
          <w:szCs w:val="24"/>
        </w:rPr>
        <w:t>.” The Scripture references of the Lord Nathan is in 2</w:t>
      </w:r>
      <w:r w:rsidRPr="009B2444">
        <w:rPr>
          <w:sz w:val="24"/>
          <w:szCs w:val="24"/>
          <w:vertAlign w:val="superscript"/>
        </w:rPr>
        <w:t>nd</w:t>
      </w:r>
      <w:r w:rsidRPr="009B2444">
        <w:rPr>
          <w:sz w:val="24"/>
          <w:szCs w:val="24"/>
        </w:rPr>
        <w:t xml:space="preserve"> Samuel chapters 7 &amp; 12; 1</w:t>
      </w:r>
      <w:r w:rsidRPr="009B2444">
        <w:rPr>
          <w:sz w:val="24"/>
          <w:szCs w:val="24"/>
          <w:vertAlign w:val="superscript"/>
        </w:rPr>
        <w:t>st</w:t>
      </w:r>
      <w:r w:rsidRPr="009B2444">
        <w:rPr>
          <w:sz w:val="24"/>
          <w:szCs w:val="24"/>
        </w:rPr>
        <w:t xml:space="preserve"> Kings chapter 1 &amp; 1</w:t>
      </w:r>
      <w:r w:rsidRPr="009B2444">
        <w:rPr>
          <w:sz w:val="24"/>
          <w:szCs w:val="24"/>
          <w:vertAlign w:val="superscript"/>
        </w:rPr>
        <w:t>st</w:t>
      </w:r>
      <w:r w:rsidRPr="009B2444">
        <w:rPr>
          <w:sz w:val="24"/>
          <w:szCs w:val="24"/>
        </w:rPr>
        <w:t xml:space="preserve"> Chronicles chapters 17 &amp; 29. The variation of the name is Natan. </w:t>
      </w:r>
    </w:p>
    <w:p w:rsidR="00950AA0" w:rsidRPr="009B2444" w:rsidRDefault="00950AA0" w:rsidP="00950AA0">
      <w:pPr>
        <w:spacing w:line="480" w:lineRule="auto"/>
        <w:jc w:val="both"/>
        <w:rPr>
          <w:sz w:val="24"/>
          <w:szCs w:val="24"/>
        </w:rPr>
      </w:pPr>
      <w:r w:rsidRPr="009B2444">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950AA0" w:rsidRPr="009B2444" w:rsidRDefault="00950AA0" w:rsidP="00950AA0">
      <w:pPr>
        <w:spacing w:line="480" w:lineRule="auto"/>
        <w:jc w:val="both"/>
        <w:rPr>
          <w:sz w:val="24"/>
          <w:szCs w:val="24"/>
        </w:rPr>
      </w:pPr>
      <w:r w:rsidRPr="009B2444">
        <w:rPr>
          <w:sz w:val="24"/>
          <w:szCs w:val="24"/>
        </w:rPr>
        <w:t>The Exploring of the Lord Nathan’s Relationships: The Lord Nathan’s Relationship with the Lord David: The Lord Nathan reported the Father Stephen’s promise is in 2</w:t>
      </w:r>
      <w:r w:rsidRPr="009B2444">
        <w:rPr>
          <w:sz w:val="24"/>
          <w:szCs w:val="24"/>
          <w:vertAlign w:val="superscript"/>
        </w:rPr>
        <w:t>nd</w:t>
      </w:r>
      <w:r w:rsidRPr="009B2444">
        <w:rPr>
          <w:sz w:val="24"/>
          <w:szCs w:val="24"/>
        </w:rPr>
        <w:t xml:space="preserve"> Samuel chapter 7 &amp; 1</w:t>
      </w:r>
      <w:r w:rsidRPr="009B2444">
        <w:rPr>
          <w:sz w:val="24"/>
          <w:szCs w:val="24"/>
          <w:vertAlign w:val="superscript"/>
        </w:rPr>
        <w:t>st</w:t>
      </w:r>
      <w:r w:rsidRPr="009B2444">
        <w:rPr>
          <w:sz w:val="24"/>
          <w:szCs w:val="24"/>
        </w:rPr>
        <w:t xml:space="preserve"> Chronicles chapter 17. The Lord Nathan confronted the Lord David is in 2</w:t>
      </w:r>
      <w:r w:rsidRPr="009B2444">
        <w:rPr>
          <w:sz w:val="24"/>
          <w:szCs w:val="24"/>
          <w:vertAlign w:val="superscript"/>
        </w:rPr>
        <w:t>nd</w:t>
      </w:r>
      <w:r w:rsidRPr="009B2444">
        <w:rPr>
          <w:sz w:val="24"/>
          <w:szCs w:val="24"/>
        </w:rPr>
        <w:t xml:space="preserve"> Samuel chapter 12. The Lord Nathan acted to preserve the Lord Solomon’s Rights is in 1</w:t>
      </w:r>
      <w:r w:rsidRPr="009B2444">
        <w:rPr>
          <w:sz w:val="24"/>
          <w:szCs w:val="24"/>
          <w:vertAlign w:val="superscript"/>
        </w:rPr>
        <w:t>st</w:t>
      </w:r>
      <w:r w:rsidRPr="009B2444">
        <w:rPr>
          <w:sz w:val="24"/>
          <w:szCs w:val="24"/>
        </w:rPr>
        <w:t xml:space="preserve"> Kings chapter 1. </w:t>
      </w:r>
    </w:p>
    <w:p w:rsidR="00950AA0" w:rsidRPr="009B2444" w:rsidRDefault="00950AA0" w:rsidP="00950AA0">
      <w:pPr>
        <w:spacing w:line="480" w:lineRule="auto"/>
        <w:jc w:val="both"/>
        <w:rPr>
          <w:sz w:val="24"/>
          <w:szCs w:val="24"/>
        </w:rPr>
      </w:pPr>
      <w:r w:rsidRPr="009B2444">
        <w:rPr>
          <w:sz w:val="24"/>
          <w:szCs w:val="24"/>
        </w:rPr>
        <w:t>The Lord Nathan as an Example for Today: The Lord Nathan was able to live near the center of authority and remain uncorrupted is in 1</w:t>
      </w:r>
      <w:r w:rsidRPr="009B2444">
        <w:rPr>
          <w:sz w:val="24"/>
          <w:szCs w:val="24"/>
          <w:vertAlign w:val="superscript"/>
        </w:rPr>
        <w:t>st</w:t>
      </w:r>
      <w:r w:rsidRPr="009B2444">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950AA0" w:rsidRPr="009B2444" w:rsidRDefault="00950AA0" w:rsidP="00950AA0">
      <w:pPr>
        <w:spacing w:line="480" w:lineRule="auto"/>
        <w:jc w:val="center"/>
        <w:rPr>
          <w:b/>
          <w:sz w:val="24"/>
          <w:szCs w:val="24"/>
        </w:rPr>
      </w:pPr>
      <w:r w:rsidRPr="009B2444">
        <w:rPr>
          <w:b/>
          <w:sz w:val="24"/>
          <w:szCs w:val="24"/>
        </w:rPr>
        <w:lastRenderedPageBreak/>
        <w:t>THE LORD ELISHA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Elisha’s name means “</w:t>
      </w:r>
      <w:r w:rsidRPr="009B2444">
        <w:rPr>
          <w:b/>
          <w:sz w:val="24"/>
          <w:szCs w:val="24"/>
        </w:rPr>
        <w:t>God is Salvation</w:t>
      </w:r>
      <w:r w:rsidRPr="009B2444">
        <w:rPr>
          <w:sz w:val="24"/>
          <w:szCs w:val="24"/>
        </w:rPr>
        <w:t>.” The Scripture references of the Lord Elisha is in 1</w:t>
      </w:r>
      <w:r w:rsidRPr="009B2444">
        <w:rPr>
          <w:sz w:val="24"/>
          <w:szCs w:val="24"/>
          <w:vertAlign w:val="superscript"/>
        </w:rPr>
        <w:t>st</w:t>
      </w:r>
      <w:r w:rsidRPr="009B2444">
        <w:rPr>
          <w:sz w:val="24"/>
          <w:szCs w:val="24"/>
        </w:rPr>
        <w:t xml:space="preserve"> Kings chapter 19; 2</w:t>
      </w:r>
      <w:r w:rsidRPr="009B2444">
        <w:rPr>
          <w:sz w:val="24"/>
          <w:szCs w:val="24"/>
          <w:vertAlign w:val="superscript"/>
        </w:rPr>
        <w:t>nd</w:t>
      </w:r>
      <w:r w:rsidRPr="009B2444">
        <w:rPr>
          <w:sz w:val="24"/>
          <w:szCs w:val="24"/>
        </w:rPr>
        <w:t xml:space="preserve"> Kings chapters 2-13 &amp; Luke 4:27. The variations of the name is Elisa, Elissaios, Elisaie, Eliseus, Alyasa, Lisa, Melissa &amp; Elyesa. </w:t>
      </w:r>
    </w:p>
    <w:p w:rsidR="00950AA0" w:rsidRPr="009B2444" w:rsidRDefault="00950AA0" w:rsidP="00950AA0">
      <w:pPr>
        <w:spacing w:line="480" w:lineRule="auto"/>
        <w:jc w:val="both"/>
        <w:rPr>
          <w:sz w:val="24"/>
          <w:szCs w:val="24"/>
        </w:rPr>
      </w:pPr>
      <w:r w:rsidRPr="009B2444">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950AA0" w:rsidRPr="009B2444" w:rsidRDefault="00950AA0" w:rsidP="00950AA0">
      <w:pPr>
        <w:spacing w:line="480" w:lineRule="auto"/>
        <w:jc w:val="both"/>
        <w:rPr>
          <w:sz w:val="24"/>
          <w:szCs w:val="24"/>
        </w:rPr>
      </w:pPr>
      <w:r w:rsidRPr="009B2444">
        <w:rPr>
          <w:sz w:val="24"/>
          <w:szCs w:val="24"/>
        </w:rPr>
        <w:t>The 14 miracles of the Lord Elisha is compared with the 7 miracles performed by the Lord Elijah [1</w:t>
      </w:r>
      <w:r w:rsidRPr="009B2444">
        <w:rPr>
          <w:sz w:val="24"/>
          <w:szCs w:val="24"/>
          <w:vertAlign w:val="superscript"/>
        </w:rPr>
        <w:t>st</w:t>
      </w:r>
      <w:r w:rsidRPr="009B2444">
        <w:rPr>
          <w:sz w:val="24"/>
          <w:szCs w:val="24"/>
        </w:rPr>
        <w:t xml:space="preserve"> Kings 19:19-21; 2</w:t>
      </w:r>
      <w:r w:rsidRPr="009B2444">
        <w:rPr>
          <w:sz w:val="24"/>
          <w:szCs w:val="24"/>
          <w:vertAlign w:val="superscript"/>
        </w:rPr>
        <w:t>nd</w:t>
      </w:r>
      <w:r w:rsidRPr="009B2444">
        <w:rPr>
          <w:sz w:val="24"/>
          <w:szCs w:val="24"/>
        </w:rPr>
        <w:t xml:space="preserve"> Kings 2:9; 13:14-20] are as follows in 2</w:t>
      </w:r>
      <w:r w:rsidRPr="009B2444">
        <w:rPr>
          <w:sz w:val="24"/>
          <w:szCs w:val="24"/>
          <w:vertAlign w:val="superscript"/>
        </w:rPr>
        <w:t>nd</w:t>
      </w:r>
      <w:r w:rsidRPr="009B2444">
        <w:rPr>
          <w:sz w:val="24"/>
          <w:szCs w:val="24"/>
        </w:rPr>
        <w:t xml:space="preserve"> Kings: 1. The Lord Elisha separated the waters of Jordon is in 2</w:t>
      </w:r>
      <w:r w:rsidRPr="009B2444">
        <w:rPr>
          <w:sz w:val="24"/>
          <w:szCs w:val="24"/>
          <w:vertAlign w:val="superscript"/>
        </w:rPr>
        <w:t>nd</w:t>
      </w:r>
      <w:r w:rsidRPr="009B2444">
        <w:rPr>
          <w:sz w:val="24"/>
          <w:szCs w:val="24"/>
        </w:rPr>
        <w:t xml:space="preserve"> Kings 2:14. 2. The Lord Elisha healed bitter spring waters is in 2</w:t>
      </w:r>
      <w:r w:rsidRPr="009B2444">
        <w:rPr>
          <w:sz w:val="24"/>
          <w:szCs w:val="24"/>
          <w:vertAlign w:val="superscript"/>
        </w:rPr>
        <w:t>nd</w:t>
      </w:r>
      <w:r w:rsidRPr="009B2444">
        <w:rPr>
          <w:sz w:val="24"/>
          <w:szCs w:val="24"/>
        </w:rPr>
        <w:t xml:space="preserve"> Kings 2:21. 3. The Lord Elisha cursed Young Men who ridiculed the Father Stephen is in 2</w:t>
      </w:r>
      <w:r w:rsidRPr="009B2444">
        <w:rPr>
          <w:sz w:val="24"/>
          <w:szCs w:val="24"/>
          <w:vertAlign w:val="superscript"/>
        </w:rPr>
        <w:t>nd</w:t>
      </w:r>
      <w:r w:rsidRPr="009B2444">
        <w:rPr>
          <w:sz w:val="24"/>
          <w:szCs w:val="24"/>
        </w:rPr>
        <w:t xml:space="preserve"> Kings 2:24. 4. The Lord Elisha was a battle for Israel is in 2</w:t>
      </w:r>
      <w:r w:rsidRPr="009B2444">
        <w:rPr>
          <w:sz w:val="24"/>
          <w:szCs w:val="24"/>
          <w:vertAlign w:val="superscript"/>
        </w:rPr>
        <w:t>nd</w:t>
      </w:r>
      <w:r w:rsidRPr="009B2444">
        <w:rPr>
          <w:sz w:val="24"/>
          <w:szCs w:val="24"/>
        </w:rPr>
        <w:t xml:space="preserve"> Kings 3:15-26. 5. The Lord Elisha multiplied a poor Widow’s oil is in 2</w:t>
      </w:r>
      <w:r w:rsidRPr="009B2444">
        <w:rPr>
          <w:sz w:val="24"/>
          <w:szCs w:val="24"/>
          <w:vertAlign w:val="superscript"/>
        </w:rPr>
        <w:t>nd</w:t>
      </w:r>
      <w:r w:rsidRPr="009B2444">
        <w:rPr>
          <w:sz w:val="24"/>
          <w:szCs w:val="24"/>
        </w:rPr>
        <w:t xml:space="preserve"> Kings 4:1-7. 6. The Lord Elisha promised a Good Woman a Child is in 2</w:t>
      </w:r>
      <w:r w:rsidRPr="009B2444">
        <w:rPr>
          <w:sz w:val="24"/>
          <w:szCs w:val="24"/>
          <w:vertAlign w:val="superscript"/>
        </w:rPr>
        <w:t>nd</w:t>
      </w:r>
      <w:r w:rsidRPr="009B2444">
        <w:rPr>
          <w:sz w:val="24"/>
          <w:szCs w:val="24"/>
        </w:rPr>
        <w:t xml:space="preserve"> Kings 4:14-17. 7. The Lord Elisha raised the Good Woman’s Child from the dead is in 2</w:t>
      </w:r>
      <w:r w:rsidRPr="009B2444">
        <w:rPr>
          <w:sz w:val="24"/>
          <w:szCs w:val="24"/>
          <w:vertAlign w:val="superscript"/>
        </w:rPr>
        <w:t>nd</w:t>
      </w:r>
      <w:r w:rsidRPr="009B2444">
        <w:rPr>
          <w:sz w:val="24"/>
          <w:szCs w:val="24"/>
        </w:rPr>
        <w:t xml:space="preserve"> Kings 4:32-37. 8. The Lord Elisha made poison stew edible is in 2</w:t>
      </w:r>
      <w:r w:rsidRPr="009B2444">
        <w:rPr>
          <w:sz w:val="24"/>
          <w:szCs w:val="24"/>
          <w:vertAlign w:val="superscript"/>
        </w:rPr>
        <w:t>nd</w:t>
      </w:r>
      <w:r w:rsidRPr="009B2444">
        <w:rPr>
          <w:sz w:val="24"/>
          <w:szCs w:val="24"/>
        </w:rPr>
        <w:t xml:space="preserve"> Kings 4:38-41. 9. The Lord Elisha multiplied loaves to feed many is in 2</w:t>
      </w:r>
      <w:r w:rsidRPr="009B2444">
        <w:rPr>
          <w:sz w:val="24"/>
          <w:szCs w:val="24"/>
          <w:vertAlign w:val="superscript"/>
        </w:rPr>
        <w:t>nd</w:t>
      </w:r>
      <w:r w:rsidRPr="009B2444">
        <w:rPr>
          <w:sz w:val="24"/>
          <w:szCs w:val="24"/>
        </w:rPr>
        <w:t xml:space="preserve"> Kings 4:42-44. 10. The Lord Elisha healed a Syrian General’s leprosy is in 2</w:t>
      </w:r>
      <w:r w:rsidRPr="009B2444">
        <w:rPr>
          <w:sz w:val="24"/>
          <w:szCs w:val="24"/>
          <w:vertAlign w:val="superscript"/>
        </w:rPr>
        <w:t>nd</w:t>
      </w:r>
      <w:r w:rsidRPr="009B2444">
        <w:rPr>
          <w:sz w:val="24"/>
          <w:szCs w:val="24"/>
        </w:rPr>
        <w:t xml:space="preserve"> Kings 5:1-19. 11. The Lord Elisha made a borrowed ax head float is in 2</w:t>
      </w:r>
      <w:r w:rsidRPr="009B2444">
        <w:rPr>
          <w:sz w:val="24"/>
          <w:szCs w:val="24"/>
          <w:vertAlign w:val="superscript"/>
        </w:rPr>
        <w:t>nd</w:t>
      </w:r>
      <w:r w:rsidRPr="009B2444">
        <w:rPr>
          <w:sz w:val="24"/>
          <w:szCs w:val="24"/>
        </w:rPr>
        <w:t xml:space="preserve"> Kings 6:1-6. 12. The Lord Elisha trapped an Aramean Army is in 2</w:t>
      </w:r>
      <w:r w:rsidRPr="009B2444">
        <w:rPr>
          <w:sz w:val="24"/>
          <w:szCs w:val="24"/>
          <w:vertAlign w:val="superscript"/>
        </w:rPr>
        <w:t>nd</w:t>
      </w:r>
      <w:r w:rsidRPr="009B2444">
        <w:rPr>
          <w:sz w:val="24"/>
          <w:szCs w:val="24"/>
        </w:rPr>
        <w:t xml:space="preserve"> Kings 6:8-23. 13. The Lord Elisha showed His Servant an Angel Army is in 2</w:t>
      </w:r>
      <w:r w:rsidRPr="009B2444">
        <w:rPr>
          <w:sz w:val="24"/>
          <w:szCs w:val="24"/>
          <w:vertAlign w:val="superscript"/>
        </w:rPr>
        <w:t>nd</w:t>
      </w:r>
      <w:r w:rsidRPr="009B2444">
        <w:rPr>
          <w:sz w:val="24"/>
          <w:szCs w:val="24"/>
        </w:rPr>
        <w:t xml:space="preserve"> Kings 6:15-17. 14. The Lord Elisha predicted an excess of food for starving Samaria is in 2</w:t>
      </w:r>
      <w:r w:rsidRPr="009B2444">
        <w:rPr>
          <w:sz w:val="24"/>
          <w:szCs w:val="24"/>
          <w:vertAlign w:val="superscript"/>
        </w:rPr>
        <w:t>nd</w:t>
      </w:r>
      <w:r w:rsidRPr="009B2444">
        <w:rPr>
          <w:sz w:val="24"/>
          <w:szCs w:val="24"/>
        </w:rPr>
        <w:t xml:space="preserve"> Kings 6:24-7:20. </w:t>
      </w:r>
      <w:r w:rsidRPr="009B2444">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950AA0" w:rsidRPr="009B2444" w:rsidRDefault="00950AA0" w:rsidP="00950AA0">
      <w:pPr>
        <w:spacing w:line="480" w:lineRule="auto"/>
        <w:jc w:val="both"/>
        <w:rPr>
          <w:sz w:val="24"/>
          <w:szCs w:val="24"/>
        </w:rPr>
      </w:pPr>
      <w:r w:rsidRPr="009B2444">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950AA0" w:rsidRPr="009B2444" w:rsidRDefault="00950AA0" w:rsidP="00950AA0">
      <w:pPr>
        <w:spacing w:line="480" w:lineRule="auto"/>
        <w:jc w:val="center"/>
        <w:rPr>
          <w:b/>
          <w:sz w:val="24"/>
          <w:szCs w:val="24"/>
        </w:rPr>
      </w:pPr>
      <w:r w:rsidRPr="009B2444">
        <w:rPr>
          <w:b/>
          <w:sz w:val="24"/>
          <w:szCs w:val="24"/>
        </w:rPr>
        <w:t>THE LORD JONAH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Jonah’s name means “</w:t>
      </w:r>
      <w:r w:rsidRPr="009B2444">
        <w:rPr>
          <w:b/>
          <w:sz w:val="24"/>
          <w:szCs w:val="24"/>
        </w:rPr>
        <w:t>Dove</w:t>
      </w:r>
      <w:r w:rsidRPr="009B2444">
        <w:rPr>
          <w:sz w:val="24"/>
          <w:szCs w:val="24"/>
        </w:rPr>
        <w:t>.” The Scripture references of the Lord Jonah is in 2</w:t>
      </w:r>
      <w:r w:rsidRPr="009B2444">
        <w:rPr>
          <w:sz w:val="24"/>
          <w:szCs w:val="24"/>
          <w:vertAlign w:val="superscript"/>
        </w:rPr>
        <w:t>nd</w:t>
      </w:r>
      <w:r w:rsidRPr="009B2444">
        <w:rPr>
          <w:sz w:val="24"/>
          <w:szCs w:val="24"/>
        </w:rPr>
        <w:t xml:space="preserve"> Kings 14:25; the Book of Jonah; Matthew 12:39-41; 16:4 &amp; Luke 11:29-32. The variations of the name is Yona, Yunus, Yunis, Lonas &amp; Jonas. </w:t>
      </w:r>
    </w:p>
    <w:p w:rsidR="00950AA0" w:rsidRPr="009B2444" w:rsidRDefault="00950AA0" w:rsidP="00950AA0">
      <w:pPr>
        <w:spacing w:line="480" w:lineRule="auto"/>
        <w:jc w:val="both"/>
        <w:rPr>
          <w:sz w:val="24"/>
          <w:szCs w:val="24"/>
        </w:rPr>
      </w:pPr>
      <w:r w:rsidRPr="009B2444">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950AA0" w:rsidRPr="009B2444" w:rsidRDefault="00950AA0" w:rsidP="00950AA0">
      <w:pPr>
        <w:spacing w:line="480" w:lineRule="auto"/>
        <w:jc w:val="both"/>
        <w:rPr>
          <w:sz w:val="24"/>
          <w:szCs w:val="24"/>
        </w:rPr>
      </w:pPr>
      <w:r w:rsidRPr="009B2444">
        <w:rPr>
          <w:sz w:val="24"/>
          <w:szCs w:val="24"/>
        </w:rPr>
        <w:t>The Lord Jonah’s Life and Times: The Lord Jonah was a Patriot who predicted the victories won by Jeroboam II in 2</w:t>
      </w:r>
      <w:r w:rsidRPr="009B2444">
        <w:rPr>
          <w:sz w:val="24"/>
          <w:szCs w:val="24"/>
          <w:vertAlign w:val="superscript"/>
        </w:rPr>
        <w:t>nd</w:t>
      </w:r>
      <w:r w:rsidRPr="009B2444">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9B2444">
        <w:rPr>
          <w:sz w:val="24"/>
          <w:szCs w:val="24"/>
        </w:rPr>
        <w:lastRenderedPageBreak/>
        <w:t xml:space="preserve">The Lord Jonah begged the Father Stephen to end His life. Instead, the Lord Jonah rebuked His Prophet is in Jonah 4:11. The Lord Jonah missed the Father Stephen’s relenting as whole.  </w:t>
      </w:r>
    </w:p>
    <w:p w:rsidR="00950AA0" w:rsidRPr="009B2444" w:rsidRDefault="00950AA0" w:rsidP="00950AA0">
      <w:pPr>
        <w:spacing w:line="480" w:lineRule="auto"/>
        <w:jc w:val="both"/>
        <w:rPr>
          <w:sz w:val="24"/>
          <w:szCs w:val="24"/>
        </w:rPr>
      </w:pPr>
      <w:r w:rsidRPr="009B2444">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950AA0" w:rsidRPr="009B2444" w:rsidRDefault="00950AA0" w:rsidP="00950AA0">
      <w:pPr>
        <w:spacing w:line="480" w:lineRule="auto"/>
        <w:jc w:val="center"/>
        <w:rPr>
          <w:b/>
          <w:sz w:val="24"/>
          <w:szCs w:val="24"/>
        </w:rPr>
      </w:pPr>
      <w:r w:rsidRPr="009B2444">
        <w:rPr>
          <w:b/>
          <w:sz w:val="24"/>
          <w:szCs w:val="24"/>
        </w:rPr>
        <w:t>THE LORD ISAIAH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Isaiah’s name means “</w:t>
      </w:r>
      <w:r w:rsidRPr="009B2444">
        <w:rPr>
          <w:b/>
          <w:sz w:val="24"/>
          <w:szCs w:val="24"/>
        </w:rPr>
        <w:t>Yahweh is Salvation</w:t>
      </w:r>
      <w:r w:rsidRPr="009B2444">
        <w:rPr>
          <w:sz w:val="24"/>
          <w:szCs w:val="24"/>
        </w:rPr>
        <w:t>.” The Scripture references of the Lord Isaiah is in 2</w:t>
      </w:r>
      <w:r w:rsidRPr="009B2444">
        <w:rPr>
          <w:sz w:val="24"/>
          <w:szCs w:val="24"/>
          <w:vertAlign w:val="superscript"/>
        </w:rPr>
        <w:t>nd</w:t>
      </w:r>
      <w:r w:rsidRPr="009B2444">
        <w:rPr>
          <w:sz w:val="24"/>
          <w:szCs w:val="24"/>
        </w:rPr>
        <w:t xml:space="preserve"> Kings chapters 19-20; 2</w:t>
      </w:r>
      <w:r w:rsidRPr="009B2444">
        <w:rPr>
          <w:sz w:val="24"/>
          <w:szCs w:val="24"/>
          <w:vertAlign w:val="superscript"/>
        </w:rPr>
        <w:t>nd</w:t>
      </w:r>
      <w:r w:rsidRPr="009B2444">
        <w:rPr>
          <w:sz w:val="24"/>
          <w:szCs w:val="24"/>
        </w:rPr>
        <w:t xml:space="preserve"> Chronicles 26:22; 32:30-32; Isaiah 20:2-3; 38:21. The variation of the name is Yeshayahu, Yesayahu, Eshaya, Esiaias &amp; Ishiya.  </w:t>
      </w:r>
    </w:p>
    <w:p w:rsidR="00950AA0" w:rsidRPr="009B2444" w:rsidRDefault="00950AA0" w:rsidP="00950AA0">
      <w:pPr>
        <w:spacing w:line="480" w:lineRule="auto"/>
        <w:jc w:val="both"/>
        <w:rPr>
          <w:sz w:val="24"/>
          <w:szCs w:val="24"/>
        </w:rPr>
      </w:pPr>
      <w:r w:rsidRPr="009B2444">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950AA0" w:rsidRPr="009B2444" w:rsidRDefault="00950AA0" w:rsidP="00950AA0">
      <w:pPr>
        <w:spacing w:line="480" w:lineRule="auto"/>
        <w:jc w:val="both"/>
        <w:rPr>
          <w:sz w:val="24"/>
          <w:szCs w:val="24"/>
        </w:rPr>
      </w:pPr>
      <w:r w:rsidRPr="009B2444">
        <w:rPr>
          <w:sz w:val="24"/>
          <w:szCs w:val="24"/>
        </w:rPr>
        <w:t xml:space="preserve">The Lord Isaiah’s Life and Times: The Lord Isaiah’s personal vision of the Father Stephen took place in the temple is in Isaiah chapter 6. His kind of special character is displayed by the Father </w:t>
      </w:r>
      <w:r w:rsidRPr="009B2444">
        <w:rPr>
          <w:sz w:val="24"/>
          <w:szCs w:val="24"/>
        </w:rPr>
        <w:lastRenderedPageBreak/>
        <w:t xml:space="preserve">Stephen’s command in Isaiah 20:2, 3. He was married to an unnamed Prophetess and He had Children is in Isaiah chapters 7 &amp; 8. </w:t>
      </w:r>
    </w:p>
    <w:p w:rsidR="00950AA0" w:rsidRPr="009B2444" w:rsidRDefault="00950AA0" w:rsidP="00950AA0">
      <w:pPr>
        <w:spacing w:line="480" w:lineRule="auto"/>
        <w:jc w:val="both"/>
        <w:rPr>
          <w:sz w:val="24"/>
          <w:szCs w:val="24"/>
        </w:rPr>
      </w:pPr>
      <w:r w:rsidRPr="009B2444">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950AA0" w:rsidRPr="009B2444" w:rsidRDefault="00950AA0" w:rsidP="00950AA0">
      <w:pPr>
        <w:spacing w:line="480" w:lineRule="auto"/>
        <w:jc w:val="center"/>
        <w:rPr>
          <w:b/>
          <w:sz w:val="24"/>
          <w:szCs w:val="24"/>
        </w:rPr>
      </w:pPr>
      <w:r w:rsidRPr="009B2444">
        <w:rPr>
          <w:b/>
          <w:sz w:val="24"/>
          <w:szCs w:val="24"/>
        </w:rPr>
        <w:t>THE LORD EZEKIEL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Ezekiel’s name means “</w:t>
      </w:r>
      <w:r w:rsidRPr="009B2444">
        <w:rPr>
          <w:b/>
          <w:sz w:val="24"/>
          <w:szCs w:val="24"/>
        </w:rPr>
        <w:t>God Strengthens</w:t>
      </w:r>
      <w:r w:rsidRPr="009B2444">
        <w:rPr>
          <w:sz w:val="24"/>
          <w:szCs w:val="24"/>
        </w:rPr>
        <w:t xml:space="preserve">.” The Scripture references of the Lord Ezekiel is in the Book of Ezekiel. The variations of the name is Yhezqel, Jeheaqel, Hazaq &amp; El.  </w:t>
      </w:r>
    </w:p>
    <w:p w:rsidR="00950AA0" w:rsidRPr="009B2444" w:rsidRDefault="00950AA0" w:rsidP="00950AA0">
      <w:pPr>
        <w:spacing w:line="480" w:lineRule="auto"/>
        <w:jc w:val="both"/>
        <w:rPr>
          <w:sz w:val="24"/>
          <w:szCs w:val="24"/>
        </w:rPr>
      </w:pPr>
      <w:r w:rsidRPr="009B2444">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950AA0" w:rsidRPr="009B2444" w:rsidRDefault="00950AA0" w:rsidP="00950AA0">
      <w:pPr>
        <w:spacing w:line="480" w:lineRule="auto"/>
        <w:jc w:val="both"/>
        <w:rPr>
          <w:sz w:val="24"/>
          <w:szCs w:val="24"/>
        </w:rPr>
      </w:pPr>
      <w:r w:rsidRPr="009B2444">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950AA0" w:rsidRPr="009B2444" w:rsidRDefault="00950AA0" w:rsidP="00950AA0">
      <w:pPr>
        <w:spacing w:line="480" w:lineRule="auto"/>
        <w:jc w:val="both"/>
        <w:rPr>
          <w:sz w:val="24"/>
          <w:szCs w:val="24"/>
        </w:rPr>
      </w:pPr>
      <w:r w:rsidRPr="009B2444">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950AA0" w:rsidRPr="009B2444" w:rsidRDefault="00950AA0" w:rsidP="00950AA0">
      <w:pPr>
        <w:spacing w:line="480" w:lineRule="auto"/>
        <w:jc w:val="center"/>
        <w:rPr>
          <w:b/>
          <w:sz w:val="24"/>
          <w:szCs w:val="24"/>
        </w:rPr>
      </w:pPr>
      <w:r w:rsidRPr="009B2444">
        <w:rPr>
          <w:b/>
          <w:sz w:val="24"/>
          <w:szCs w:val="24"/>
        </w:rPr>
        <w:t>THE LORD DANIEL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Daniel’s name means “</w:t>
      </w:r>
      <w:r w:rsidRPr="009B2444">
        <w:rPr>
          <w:b/>
          <w:sz w:val="24"/>
          <w:szCs w:val="24"/>
        </w:rPr>
        <w:t>God is My Judge</w:t>
      </w:r>
      <w:r w:rsidRPr="009B2444">
        <w:rPr>
          <w:sz w:val="24"/>
          <w:szCs w:val="24"/>
        </w:rPr>
        <w:t xml:space="preserve">.” The Scripture references of the Lord Daniel is in the Book of Daniel; Ezekiel 14:14, 20; 28:3; Matthew chapters 24 &amp; 25 &amp; Mark 13:14. The variation of the name is over a 100 male and female names together. </w:t>
      </w:r>
    </w:p>
    <w:p w:rsidR="00950AA0" w:rsidRPr="009B2444" w:rsidRDefault="00950AA0" w:rsidP="00950AA0">
      <w:pPr>
        <w:spacing w:line="480" w:lineRule="auto"/>
        <w:jc w:val="both"/>
        <w:rPr>
          <w:sz w:val="24"/>
          <w:szCs w:val="24"/>
        </w:rPr>
      </w:pPr>
      <w:r w:rsidRPr="009B2444">
        <w:rPr>
          <w:sz w:val="24"/>
          <w:szCs w:val="24"/>
        </w:rPr>
        <w:t xml:space="preserve">The Lord Daniel’s Life and Times: The Lord Daniel is best known for His prophesies that outline the History of the East until the appearance of Jesus Christ, and even relates to His triumphal </w:t>
      </w:r>
      <w:r w:rsidRPr="009B2444">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950AA0" w:rsidRPr="009B2444" w:rsidRDefault="00950AA0" w:rsidP="00950AA0">
      <w:pPr>
        <w:spacing w:line="480" w:lineRule="auto"/>
        <w:jc w:val="both"/>
        <w:rPr>
          <w:sz w:val="24"/>
          <w:szCs w:val="24"/>
        </w:rPr>
      </w:pPr>
      <w:r w:rsidRPr="009B2444">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950AA0" w:rsidRPr="009B2444" w:rsidRDefault="00950AA0" w:rsidP="00950AA0">
      <w:pPr>
        <w:spacing w:line="480" w:lineRule="auto"/>
        <w:jc w:val="both"/>
        <w:rPr>
          <w:sz w:val="24"/>
          <w:szCs w:val="24"/>
        </w:rPr>
      </w:pPr>
      <w:r w:rsidRPr="009B2444">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950AA0" w:rsidRPr="009B2444" w:rsidRDefault="00950AA0" w:rsidP="00950AA0">
      <w:pPr>
        <w:spacing w:line="480" w:lineRule="auto"/>
        <w:jc w:val="both"/>
        <w:rPr>
          <w:sz w:val="24"/>
          <w:szCs w:val="24"/>
        </w:rPr>
      </w:pPr>
      <w:r w:rsidRPr="009B2444">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950AA0" w:rsidRPr="009B2444" w:rsidRDefault="00950AA0" w:rsidP="00950AA0">
      <w:pPr>
        <w:spacing w:line="480" w:lineRule="auto"/>
        <w:jc w:val="center"/>
        <w:rPr>
          <w:b/>
          <w:sz w:val="24"/>
          <w:szCs w:val="24"/>
        </w:rPr>
      </w:pPr>
      <w:r w:rsidRPr="009B2444">
        <w:rPr>
          <w:b/>
          <w:sz w:val="24"/>
          <w:szCs w:val="24"/>
        </w:rPr>
        <w:lastRenderedPageBreak/>
        <w:t>THE LORD JEREMIAH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Jeremiah’s name means “</w:t>
      </w:r>
      <w:r w:rsidRPr="009B2444">
        <w:rPr>
          <w:b/>
          <w:sz w:val="24"/>
          <w:szCs w:val="24"/>
        </w:rPr>
        <w:t>Yahweh Lifts Up</w:t>
      </w:r>
      <w:r w:rsidRPr="009B2444">
        <w:rPr>
          <w:sz w:val="24"/>
          <w:szCs w:val="24"/>
        </w:rPr>
        <w:t>.” The Scripture references of the Lord Jeremiah is in the Book of Jeremiah &amp; 2</w:t>
      </w:r>
      <w:r w:rsidRPr="009B2444">
        <w:rPr>
          <w:sz w:val="24"/>
          <w:szCs w:val="24"/>
          <w:vertAlign w:val="superscript"/>
        </w:rPr>
        <w:t>nd</w:t>
      </w:r>
      <w:r w:rsidRPr="009B2444">
        <w:rPr>
          <w:sz w:val="24"/>
          <w:szCs w:val="24"/>
        </w:rPr>
        <w:t xml:space="preserve"> Chronicles chapter 35. The variations of the name is Yirmeyahu, Jirme’Jahu, Yirmiyahu, Irmiya &amp; Jeremy. </w:t>
      </w:r>
    </w:p>
    <w:p w:rsidR="00950AA0" w:rsidRPr="009B2444" w:rsidRDefault="00950AA0" w:rsidP="00950AA0">
      <w:pPr>
        <w:spacing w:line="480" w:lineRule="auto"/>
        <w:jc w:val="both"/>
        <w:rPr>
          <w:sz w:val="24"/>
          <w:szCs w:val="24"/>
        </w:rPr>
      </w:pPr>
      <w:r w:rsidRPr="009B2444">
        <w:rPr>
          <w:sz w:val="24"/>
          <w:szCs w:val="24"/>
        </w:rPr>
        <w:t>The Lord Jeremiah’s Life and Times: The Lord Jeremiah was born during the 44</w:t>
      </w:r>
      <w:r w:rsidRPr="009B2444">
        <w:rPr>
          <w:sz w:val="24"/>
          <w:szCs w:val="24"/>
          <w:vertAlign w:val="superscript"/>
        </w:rPr>
        <w:t>th</w:t>
      </w:r>
      <w:r w:rsidRPr="009B2444">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950AA0" w:rsidRPr="009B2444" w:rsidRDefault="00950AA0" w:rsidP="00950AA0">
      <w:pPr>
        <w:spacing w:line="480" w:lineRule="auto"/>
        <w:jc w:val="both"/>
        <w:rPr>
          <w:sz w:val="24"/>
          <w:szCs w:val="24"/>
        </w:rPr>
      </w:pPr>
      <w:r w:rsidRPr="009B2444">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950AA0" w:rsidRPr="009B2444" w:rsidRDefault="00950AA0" w:rsidP="00950AA0">
      <w:pPr>
        <w:spacing w:line="480" w:lineRule="auto"/>
        <w:jc w:val="both"/>
        <w:rPr>
          <w:sz w:val="24"/>
          <w:szCs w:val="24"/>
        </w:rPr>
      </w:pPr>
      <w:r w:rsidRPr="009B2444">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9B2444">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950AA0" w:rsidRPr="009B2444" w:rsidRDefault="00950AA0" w:rsidP="00950AA0">
      <w:pPr>
        <w:spacing w:line="480" w:lineRule="auto"/>
        <w:jc w:val="both"/>
        <w:rPr>
          <w:sz w:val="24"/>
          <w:szCs w:val="24"/>
        </w:rPr>
      </w:pPr>
      <w:r w:rsidRPr="009B2444">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950AA0" w:rsidRPr="009B2444" w:rsidRDefault="00950AA0" w:rsidP="00950AA0">
      <w:pPr>
        <w:spacing w:line="480" w:lineRule="auto"/>
        <w:jc w:val="center"/>
        <w:rPr>
          <w:b/>
          <w:sz w:val="24"/>
          <w:szCs w:val="24"/>
        </w:rPr>
      </w:pPr>
      <w:r w:rsidRPr="009B2444">
        <w:rPr>
          <w:b/>
          <w:sz w:val="24"/>
          <w:szCs w:val="24"/>
        </w:rPr>
        <w:t xml:space="preserve">THE LORD AHIKAR WITH THE RANK OF COLONEL OR HIGHER FOR 40 YEARS </w:t>
      </w:r>
    </w:p>
    <w:p w:rsidR="00950AA0" w:rsidRPr="009B2444" w:rsidRDefault="00950AA0" w:rsidP="00950AA0">
      <w:pPr>
        <w:spacing w:line="480" w:lineRule="auto"/>
        <w:jc w:val="both"/>
        <w:rPr>
          <w:sz w:val="24"/>
          <w:szCs w:val="24"/>
        </w:rPr>
      </w:pPr>
      <w:r w:rsidRPr="009B2444">
        <w:rPr>
          <w:sz w:val="24"/>
          <w:szCs w:val="24"/>
        </w:rPr>
        <w:lastRenderedPageBreak/>
        <w:t>The Lord Ahikar’s name means “</w:t>
      </w:r>
      <w:r w:rsidRPr="009B2444">
        <w:rPr>
          <w:b/>
          <w:sz w:val="24"/>
          <w:szCs w:val="24"/>
        </w:rPr>
        <w:t>Achiacharus</w:t>
      </w:r>
      <w:r w:rsidRPr="009B2444">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950AA0" w:rsidRPr="009B2444" w:rsidRDefault="00950AA0" w:rsidP="00950AA0">
      <w:pPr>
        <w:spacing w:line="480" w:lineRule="auto"/>
        <w:jc w:val="center"/>
        <w:rPr>
          <w:b/>
          <w:sz w:val="24"/>
          <w:szCs w:val="24"/>
        </w:rPr>
      </w:pPr>
      <w:r w:rsidRPr="009B2444">
        <w:rPr>
          <w:b/>
          <w:sz w:val="24"/>
          <w:szCs w:val="24"/>
        </w:rPr>
        <w:t>THE LORD ALEXANDER THE GREAT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Alexander’s name means “</w:t>
      </w:r>
      <w:r w:rsidRPr="009B2444">
        <w:rPr>
          <w:b/>
          <w:sz w:val="24"/>
          <w:szCs w:val="24"/>
        </w:rPr>
        <w:t>Defender &amp; Protector of Man</w:t>
      </w:r>
      <w:r w:rsidRPr="009B2444">
        <w:rPr>
          <w:sz w:val="24"/>
          <w:szCs w:val="24"/>
        </w:rPr>
        <w:t>.” The Scripture references of the Lord Alexander is in 1</w:t>
      </w:r>
      <w:r w:rsidRPr="009B2444">
        <w:rPr>
          <w:sz w:val="24"/>
          <w:szCs w:val="24"/>
          <w:vertAlign w:val="superscript"/>
        </w:rPr>
        <w:t>st</w:t>
      </w:r>
      <w:r w:rsidRPr="009B2444">
        <w:rPr>
          <w:sz w:val="24"/>
          <w:szCs w:val="24"/>
        </w:rPr>
        <w:t xml:space="preserve"> Maccabees 1:1-7. The variations of the name is Alexandros, Alex, Alexandra, Hera, Paris &amp; Alexeinaner. </w:t>
      </w:r>
    </w:p>
    <w:p w:rsidR="00950AA0" w:rsidRPr="009B2444" w:rsidRDefault="00950AA0" w:rsidP="00950AA0">
      <w:pPr>
        <w:spacing w:line="480" w:lineRule="auto"/>
        <w:jc w:val="both"/>
        <w:rPr>
          <w:sz w:val="24"/>
          <w:szCs w:val="24"/>
        </w:rPr>
      </w:pPr>
      <w:r w:rsidRPr="009B2444">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9B2444">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9B2444">
        <w:rPr>
          <w:sz w:val="24"/>
          <w:szCs w:val="24"/>
          <w:vertAlign w:val="superscript"/>
        </w:rPr>
        <w:t>st</w:t>
      </w:r>
      <w:r w:rsidRPr="009B2444">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950AA0" w:rsidRPr="009B2444" w:rsidRDefault="00950AA0" w:rsidP="00950AA0">
      <w:pPr>
        <w:spacing w:line="480" w:lineRule="auto"/>
        <w:jc w:val="center"/>
        <w:rPr>
          <w:b/>
          <w:sz w:val="24"/>
          <w:szCs w:val="24"/>
        </w:rPr>
      </w:pPr>
      <w:r w:rsidRPr="009B2444">
        <w:rPr>
          <w:b/>
          <w:sz w:val="24"/>
          <w:szCs w:val="24"/>
        </w:rPr>
        <w:t xml:space="preserve">THE LORD ARETAS WITH THE RANK OF COLONEL OR HIGHER FOR 40 YEARS </w:t>
      </w:r>
    </w:p>
    <w:p w:rsidR="00950AA0" w:rsidRPr="009B2444" w:rsidRDefault="00950AA0" w:rsidP="00950AA0">
      <w:pPr>
        <w:spacing w:line="480" w:lineRule="auto"/>
        <w:jc w:val="both"/>
        <w:rPr>
          <w:sz w:val="24"/>
          <w:szCs w:val="24"/>
        </w:rPr>
      </w:pPr>
      <w:r w:rsidRPr="009B2444">
        <w:rPr>
          <w:sz w:val="24"/>
          <w:szCs w:val="24"/>
        </w:rPr>
        <w:t>The Lord Aretas means “</w:t>
      </w:r>
      <w:r w:rsidRPr="009B2444">
        <w:rPr>
          <w:b/>
          <w:sz w:val="24"/>
          <w:szCs w:val="24"/>
        </w:rPr>
        <w:t>Ruler of Nabataea</w:t>
      </w:r>
      <w:r w:rsidRPr="009B2444">
        <w:rPr>
          <w:sz w:val="24"/>
          <w:szCs w:val="24"/>
        </w:rPr>
        <w:t>.” The variations of the name is Haritha &amp; Harthah. The Lord Aretas II is the 1</w:t>
      </w:r>
      <w:r w:rsidRPr="009B2444">
        <w:rPr>
          <w:sz w:val="24"/>
          <w:szCs w:val="24"/>
          <w:vertAlign w:val="superscript"/>
        </w:rPr>
        <w:t>st</w:t>
      </w:r>
      <w:r w:rsidRPr="009B2444">
        <w:rPr>
          <w:sz w:val="24"/>
          <w:szCs w:val="24"/>
        </w:rPr>
        <w:t xml:space="preserve"> Ruler of Nabataea of whom which is mentioned in 2</w:t>
      </w:r>
      <w:r w:rsidRPr="009B2444">
        <w:rPr>
          <w:sz w:val="24"/>
          <w:szCs w:val="24"/>
          <w:vertAlign w:val="superscript"/>
        </w:rPr>
        <w:t>nd</w:t>
      </w:r>
      <w:r w:rsidRPr="009B2444">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9B2444">
        <w:rPr>
          <w:sz w:val="24"/>
          <w:szCs w:val="24"/>
        </w:rPr>
        <w:lastRenderedPageBreak/>
        <w:t>2</w:t>
      </w:r>
      <w:r w:rsidRPr="009B2444">
        <w:rPr>
          <w:sz w:val="24"/>
          <w:szCs w:val="24"/>
          <w:vertAlign w:val="superscript"/>
        </w:rPr>
        <w:t>nd</w:t>
      </w:r>
      <w:r w:rsidRPr="009B2444">
        <w:rPr>
          <w:sz w:val="24"/>
          <w:szCs w:val="24"/>
        </w:rPr>
        <w:t xml:space="preserve"> Corinthians 11:32 tells us that the Lord Aretas in Damascus was in power to arrest Paul. Yet it was still under Roman Rule.   </w:t>
      </w:r>
    </w:p>
    <w:p w:rsidR="00950AA0" w:rsidRPr="009B2444" w:rsidRDefault="00950AA0" w:rsidP="00950AA0">
      <w:pPr>
        <w:spacing w:line="480" w:lineRule="auto"/>
        <w:jc w:val="center"/>
        <w:rPr>
          <w:b/>
          <w:sz w:val="24"/>
          <w:szCs w:val="24"/>
        </w:rPr>
      </w:pPr>
      <w:r w:rsidRPr="009B2444">
        <w:rPr>
          <w:b/>
          <w:sz w:val="24"/>
          <w:szCs w:val="24"/>
        </w:rPr>
        <w:t>THE LORD BACCHIDES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Bacchides means “</w:t>
      </w:r>
      <w:r w:rsidRPr="009B2444">
        <w:rPr>
          <w:b/>
          <w:sz w:val="24"/>
          <w:szCs w:val="24"/>
        </w:rPr>
        <w:t>Ruler of the Country of the Euphrates River</w:t>
      </w:r>
      <w:r w:rsidRPr="009B2444">
        <w:rPr>
          <w:sz w:val="24"/>
          <w:szCs w:val="24"/>
        </w:rPr>
        <w:t>.” The variations of the name is Bakxions. The Lord Bacchides was a Greek Hellenist General &amp; Friend of the Seleucid Emperor Demetruis I (Syrian), who appointed Him Governor of the west region of the Euphrates River in 1</w:t>
      </w:r>
      <w:r w:rsidRPr="009B2444">
        <w:rPr>
          <w:sz w:val="24"/>
          <w:szCs w:val="24"/>
          <w:vertAlign w:val="superscript"/>
        </w:rPr>
        <w:t>st</w:t>
      </w:r>
      <w:r w:rsidRPr="009B2444">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9B2444">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950AA0" w:rsidRPr="009B2444" w:rsidRDefault="00950AA0" w:rsidP="00950AA0">
      <w:pPr>
        <w:spacing w:line="480" w:lineRule="auto"/>
        <w:jc w:val="center"/>
        <w:rPr>
          <w:b/>
          <w:sz w:val="24"/>
          <w:szCs w:val="24"/>
        </w:rPr>
      </w:pPr>
      <w:r w:rsidRPr="009B2444">
        <w:rPr>
          <w:b/>
          <w:sz w:val="24"/>
          <w:szCs w:val="24"/>
        </w:rPr>
        <w:t>THE LORD JASON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Jason’s name means “</w:t>
      </w:r>
      <w:r w:rsidRPr="009B2444">
        <w:rPr>
          <w:b/>
          <w:sz w:val="24"/>
          <w:szCs w:val="24"/>
        </w:rPr>
        <w:t>Healer</w:t>
      </w:r>
      <w:r w:rsidRPr="009B2444">
        <w:rPr>
          <w:sz w:val="24"/>
          <w:szCs w:val="24"/>
        </w:rPr>
        <w:t>.” The variations of the name is Lason, Jayson, Jay, I-Ja-te, Jacin, Jacinta, Jaacinda, Iaomai, Laso, Iatros &amp; I-Ja-te-ra-ne. And His real name Joshua means “</w:t>
      </w:r>
      <w:r w:rsidRPr="009B2444">
        <w:rPr>
          <w:b/>
          <w:sz w:val="24"/>
          <w:szCs w:val="24"/>
        </w:rPr>
        <w:t>Yahweh is Salvation</w:t>
      </w:r>
      <w:r w:rsidRPr="009B2444">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9B2444">
        <w:rPr>
          <w:sz w:val="24"/>
          <w:szCs w:val="24"/>
          <w:vertAlign w:val="superscript"/>
        </w:rPr>
        <w:t>nd</w:t>
      </w:r>
      <w:r w:rsidRPr="009B2444">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9B2444">
        <w:rPr>
          <w:sz w:val="24"/>
          <w:szCs w:val="24"/>
          <w:vertAlign w:val="superscript"/>
        </w:rPr>
        <w:t>nd</w:t>
      </w:r>
      <w:r w:rsidRPr="009B2444">
        <w:rPr>
          <w:sz w:val="24"/>
          <w:szCs w:val="24"/>
        </w:rPr>
        <w:t xml:space="preserve"> Maccabees 4:18. He then had a festival in 2</w:t>
      </w:r>
      <w:r w:rsidRPr="009B2444">
        <w:rPr>
          <w:sz w:val="24"/>
          <w:szCs w:val="24"/>
          <w:vertAlign w:val="superscript"/>
        </w:rPr>
        <w:t>nd</w:t>
      </w:r>
      <w:r w:rsidRPr="009B2444">
        <w:rPr>
          <w:sz w:val="24"/>
          <w:szCs w:val="24"/>
        </w:rPr>
        <w:t xml:space="preserve"> Maccabees 4:22. In 171BC He sent the Lord Menelaus to the Lord Antiochus with the balance of </w:t>
      </w:r>
      <w:r w:rsidRPr="009B2444">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9B2444">
        <w:rPr>
          <w:sz w:val="24"/>
          <w:szCs w:val="24"/>
          <w:vertAlign w:val="superscript"/>
        </w:rPr>
        <w:t>nd</w:t>
      </w:r>
      <w:r w:rsidRPr="009B2444">
        <w:rPr>
          <w:sz w:val="24"/>
          <w:szCs w:val="24"/>
        </w:rPr>
        <w:t xml:space="preserve"> Maccabees 5:8.       </w:t>
      </w:r>
    </w:p>
    <w:p w:rsidR="00950AA0" w:rsidRPr="009B2444" w:rsidRDefault="00950AA0" w:rsidP="00950AA0">
      <w:pPr>
        <w:spacing w:line="480" w:lineRule="auto"/>
        <w:jc w:val="center"/>
        <w:rPr>
          <w:b/>
          <w:sz w:val="24"/>
          <w:szCs w:val="24"/>
        </w:rPr>
      </w:pPr>
      <w:r w:rsidRPr="009B2444">
        <w:rPr>
          <w:b/>
          <w:sz w:val="24"/>
          <w:szCs w:val="24"/>
        </w:rPr>
        <w:t>THE LORD JONATHAN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Jonathan’s name means “</w:t>
      </w:r>
      <w:r w:rsidRPr="009B2444">
        <w:rPr>
          <w:b/>
          <w:sz w:val="24"/>
          <w:szCs w:val="24"/>
        </w:rPr>
        <w:t>YHWH has Given</w:t>
      </w:r>
      <w:r w:rsidRPr="009B2444">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9B2444">
        <w:rPr>
          <w:sz w:val="24"/>
          <w:szCs w:val="24"/>
          <w:vertAlign w:val="superscript"/>
        </w:rPr>
        <w:t>rd</w:t>
      </w:r>
      <w:r w:rsidRPr="009B2444">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9B2444">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950AA0" w:rsidRPr="009B2444" w:rsidRDefault="00950AA0" w:rsidP="00950AA0">
      <w:pPr>
        <w:spacing w:line="480" w:lineRule="auto"/>
        <w:jc w:val="center"/>
        <w:rPr>
          <w:b/>
          <w:sz w:val="24"/>
          <w:szCs w:val="24"/>
        </w:rPr>
      </w:pPr>
      <w:r w:rsidRPr="009B2444">
        <w:rPr>
          <w:b/>
          <w:sz w:val="24"/>
          <w:szCs w:val="24"/>
        </w:rPr>
        <w:t>THE LORD LYSIMACHUS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Lysimachus’s name means “</w:t>
      </w:r>
      <w:r w:rsidRPr="009B2444">
        <w:rPr>
          <w:b/>
          <w:sz w:val="24"/>
          <w:szCs w:val="24"/>
        </w:rPr>
        <w:t>Scattering the Battle</w:t>
      </w:r>
      <w:r w:rsidRPr="009B2444">
        <w:rPr>
          <w:sz w:val="24"/>
          <w:szCs w:val="24"/>
        </w:rPr>
        <w:t>.” The variations of the name is Lysimachos. The Lord Lysimachus was the Brother of the Lord Menelaus, the Man who replace the Lord Jason as High Pries in the time of the Maccabees. He was corrupt in 2</w:t>
      </w:r>
      <w:r w:rsidRPr="009B2444">
        <w:rPr>
          <w:sz w:val="24"/>
          <w:szCs w:val="24"/>
          <w:vertAlign w:val="superscript"/>
        </w:rPr>
        <w:t>nd</w:t>
      </w:r>
      <w:r w:rsidRPr="009B2444">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9B2444">
        <w:rPr>
          <w:sz w:val="24"/>
          <w:szCs w:val="24"/>
          <w:vertAlign w:val="superscript"/>
        </w:rPr>
        <w:t>nd</w:t>
      </w:r>
      <w:r w:rsidRPr="009B2444">
        <w:rPr>
          <w:sz w:val="24"/>
          <w:szCs w:val="24"/>
        </w:rPr>
        <w:t xml:space="preserve"> Maccabees 4:41-42. The Lord Menelaus was brought on charges, but He bribed the court officials and remained in office.   </w:t>
      </w:r>
    </w:p>
    <w:p w:rsidR="00950AA0" w:rsidRPr="009B2444" w:rsidRDefault="00950AA0" w:rsidP="00950AA0">
      <w:pPr>
        <w:spacing w:line="480" w:lineRule="auto"/>
        <w:jc w:val="center"/>
        <w:rPr>
          <w:b/>
          <w:sz w:val="24"/>
          <w:szCs w:val="24"/>
        </w:rPr>
      </w:pPr>
      <w:r w:rsidRPr="009B2444">
        <w:rPr>
          <w:b/>
          <w:sz w:val="24"/>
          <w:szCs w:val="24"/>
        </w:rPr>
        <w:t xml:space="preserve">THE LORD AHASUERUS (XERSES I) WITH THE RANK OF COLONEL OR HIGHER FOR 40 YEARS </w:t>
      </w:r>
    </w:p>
    <w:p w:rsidR="00950AA0" w:rsidRPr="009B2444" w:rsidRDefault="00950AA0" w:rsidP="00950AA0">
      <w:pPr>
        <w:spacing w:line="480" w:lineRule="auto"/>
        <w:jc w:val="both"/>
        <w:rPr>
          <w:b/>
          <w:sz w:val="24"/>
          <w:szCs w:val="24"/>
        </w:rPr>
      </w:pPr>
      <w:r w:rsidRPr="009B2444">
        <w:rPr>
          <w:sz w:val="24"/>
          <w:szCs w:val="24"/>
        </w:rPr>
        <w:t>The Lord Ahasuerus also known as Xerses I means “</w:t>
      </w:r>
      <w:r w:rsidRPr="009B2444">
        <w:rPr>
          <w:b/>
          <w:sz w:val="24"/>
          <w:szCs w:val="24"/>
        </w:rPr>
        <w:t>Ruling over Heroes.</w:t>
      </w:r>
      <w:r w:rsidRPr="009B2444">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9B2444">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950AA0" w:rsidRPr="009B2444" w:rsidRDefault="00950AA0" w:rsidP="00950AA0">
      <w:pPr>
        <w:spacing w:line="480" w:lineRule="auto"/>
        <w:jc w:val="center"/>
        <w:rPr>
          <w:b/>
          <w:sz w:val="24"/>
          <w:szCs w:val="24"/>
        </w:rPr>
      </w:pPr>
      <w:r w:rsidRPr="009B2444">
        <w:rPr>
          <w:b/>
          <w:sz w:val="24"/>
          <w:szCs w:val="24"/>
        </w:rPr>
        <w:t xml:space="preserve">THE LORD CORNELIUS WITH THE RANK OF COLONEL OR HIGHER FOR 40 YEARS </w:t>
      </w:r>
    </w:p>
    <w:p w:rsidR="00950AA0" w:rsidRPr="009B2444" w:rsidRDefault="00950AA0" w:rsidP="00950AA0">
      <w:pPr>
        <w:spacing w:line="480" w:lineRule="auto"/>
        <w:jc w:val="both"/>
        <w:rPr>
          <w:sz w:val="24"/>
          <w:szCs w:val="24"/>
        </w:rPr>
      </w:pPr>
      <w:r w:rsidRPr="009B2444">
        <w:rPr>
          <w:sz w:val="24"/>
          <w:szCs w:val="24"/>
        </w:rPr>
        <w:t>The Lord Cornelius’s name means “</w:t>
      </w:r>
      <w:r w:rsidRPr="009B2444">
        <w:rPr>
          <w:b/>
          <w:sz w:val="24"/>
          <w:szCs w:val="24"/>
        </w:rPr>
        <w:t>Horn</w:t>
      </w:r>
      <w:r w:rsidRPr="009B2444">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9B2444">
        <w:rPr>
          <w:b/>
          <w:sz w:val="24"/>
          <w:szCs w:val="24"/>
        </w:rPr>
        <w:t>God-fearers</w:t>
      </w:r>
      <w:r w:rsidRPr="009B2444">
        <w:rPr>
          <w:sz w:val="24"/>
          <w:szCs w:val="24"/>
        </w:rPr>
        <w:t xml:space="preserve">” by the Scripture in Acts 10:2. These were the Ones who respected and worshiped the Father Stephen continually. They </w:t>
      </w:r>
      <w:r w:rsidRPr="009B2444">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9B2444">
        <w:rPr>
          <w:sz w:val="24"/>
          <w:szCs w:val="24"/>
          <w:vertAlign w:val="superscript"/>
        </w:rPr>
        <w:t>st</w:t>
      </w:r>
      <w:r w:rsidRPr="009B2444">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950AA0" w:rsidRPr="009B2444" w:rsidRDefault="00950AA0" w:rsidP="00950AA0">
      <w:pPr>
        <w:spacing w:line="480" w:lineRule="auto"/>
        <w:ind w:left="2160" w:hanging="2160"/>
        <w:jc w:val="center"/>
        <w:rPr>
          <w:b/>
          <w:sz w:val="24"/>
          <w:szCs w:val="24"/>
        </w:rPr>
      </w:pPr>
      <w:r w:rsidRPr="009B2444">
        <w:rPr>
          <w:b/>
          <w:sz w:val="24"/>
          <w:szCs w:val="24"/>
        </w:rPr>
        <w:t>THE LORD GAMALIEL WITH THE RANK OF COLONEL OR HIGHER FOR 40 YEARS</w:t>
      </w:r>
    </w:p>
    <w:p w:rsidR="00950AA0" w:rsidRPr="009B2444" w:rsidRDefault="00950AA0" w:rsidP="00950AA0">
      <w:pPr>
        <w:spacing w:line="480" w:lineRule="auto"/>
        <w:jc w:val="both"/>
        <w:rPr>
          <w:b/>
          <w:sz w:val="24"/>
          <w:szCs w:val="24"/>
        </w:rPr>
      </w:pPr>
      <w:r w:rsidRPr="009B2444">
        <w:rPr>
          <w:sz w:val="24"/>
          <w:szCs w:val="24"/>
        </w:rPr>
        <w:t>The Lord Gamaliel’s name means “</w:t>
      </w:r>
      <w:r w:rsidRPr="009B2444">
        <w:rPr>
          <w:b/>
          <w:sz w:val="24"/>
          <w:szCs w:val="24"/>
        </w:rPr>
        <w:t>Teacher of the Law</w:t>
      </w:r>
      <w:r w:rsidRPr="009B2444">
        <w:rPr>
          <w:sz w:val="24"/>
          <w:szCs w:val="24"/>
        </w:rPr>
        <w:t>” or “</w:t>
      </w:r>
      <w:r w:rsidRPr="009B2444">
        <w:rPr>
          <w:b/>
          <w:sz w:val="24"/>
          <w:szCs w:val="24"/>
        </w:rPr>
        <w:t>Doctor of the Law</w:t>
      </w:r>
      <w:r w:rsidRPr="009B2444">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9B2444">
        <w:rPr>
          <w:b/>
          <w:sz w:val="24"/>
          <w:szCs w:val="24"/>
        </w:rPr>
        <w:t>Our Master</w:t>
      </w:r>
      <w:r w:rsidRPr="009B2444">
        <w:rPr>
          <w:sz w:val="24"/>
          <w:szCs w:val="24"/>
        </w:rPr>
        <w:t>” rather than the title Rabbi meaning “</w:t>
      </w:r>
      <w:r w:rsidRPr="009B2444">
        <w:rPr>
          <w:b/>
          <w:sz w:val="24"/>
          <w:szCs w:val="24"/>
        </w:rPr>
        <w:t>My Master</w:t>
      </w:r>
      <w:r w:rsidRPr="009B2444">
        <w:rPr>
          <w:sz w:val="24"/>
          <w:szCs w:val="24"/>
        </w:rPr>
        <w:t>.” The Lord Gamaliel was part of the Sect of the Pharisees that had a prominent reputation with His wisdom, tolerance and fair-mindedness that strengthened the cause of the Pharisees in the 1</w:t>
      </w:r>
      <w:r w:rsidRPr="009B2444">
        <w:rPr>
          <w:sz w:val="24"/>
          <w:szCs w:val="24"/>
          <w:vertAlign w:val="superscript"/>
        </w:rPr>
        <w:t>st</w:t>
      </w:r>
      <w:r w:rsidRPr="009B2444">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9B2444">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9B2444">
        <w:rPr>
          <w:b/>
          <w:sz w:val="24"/>
          <w:szCs w:val="24"/>
        </w:rPr>
        <w:t xml:space="preserve"> </w:t>
      </w:r>
    </w:p>
    <w:p w:rsidR="00950AA0" w:rsidRPr="009B2444" w:rsidRDefault="00950AA0" w:rsidP="00950AA0">
      <w:pPr>
        <w:spacing w:line="480" w:lineRule="auto"/>
        <w:jc w:val="center"/>
        <w:rPr>
          <w:b/>
          <w:sz w:val="24"/>
          <w:szCs w:val="24"/>
        </w:rPr>
      </w:pPr>
      <w:r w:rsidRPr="009B2444">
        <w:rPr>
          <w:b/>
          <w:sz w:val="24"/>
          <w:szCs w:val="24"/>
        </w:rPr>
        <w:t>THE LORD SAMSON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Samson’s name means “</w:t>
      </w:r>
      <w:r w:rsidRPr="009B2444">
        <w:rPr>
          <w:b/>
          <w:sz w:val="24"/>
          <w:szCs w:val="24"/>
        </w:rPr>
        <w:t>Distinguished</w:t>
      </w:r>
      <w:r w:rsidRPr="009B2444">
        <w:rPr>
          <w:sz w:val="24"/>
          <w:szCs w:val="24"/>
        </w:rPr>
        <w:t>” or “</w:t>
      </w:r>
      <w:r w:rsidRPr="009B2444">
        <w:rPr>
          <w:b/>
          <w:sz w:val="24"/>
          <w:szCs w:val="24"/>
        </w:rPr>
        <w:t>Man of the Sun</w:t>
      </w:r>
      <w:r w:rsidRPr="009B2444">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950AA0" w:rsidRPr="009B2444" w:rsidRDefault="00950AA0" w:rsidP="00950AA0">
      <w:pPr>
        <w:spacing w:line="480" w:lineRule="auto"/>
        <w:jc w:val="both"/>
        <w:rPr>
          <w:sz w:val="24"/>
          <w:szCs w:val="24"/>
        </w:rPr>
      </w:pPr>
      <w:r w:rsidRPr="009B2444">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950AA0" w:rsidRPr="009B2444" w:rsidRDefault="00950AA0" w:rsidP="00950AA0">
      <w:pPr>
        <w:spacing w:line="480" w:lineRule="auto"/>
        <w:jc w:val="both"/>
        <w:rPr>
          <w:sz w:val="24"/>
          <w:szCs w:val="24"/>
        </w:rPr>
      </w:pPr>
      <w:r w:rsidRPr="009B2444">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950AA0" w:rsidRPr="009B2444" w:rsidRDefault="00950AA0" w:rsidP="00950AA0">
      <w:pPr>
        <w:spacing w:line="480" w:lineRule="auto"/>
        <w:jc w:val="both"/>
        <w:rPr>
          <w:sz w:val="24"/>
          <w:szCs w:val="24"/>
        </w:rPr>
      </w:pPr>
      <w:r w:rsidRPr="009B2444">
        <w:rPr>
          <w:sz w:val="24"/>
          <w:szCs w:val="24"/>
        </w:rPr>
        <w:t>The Lord Samson’s Relationship with the Philistines is in Judges chapters 14-16. The secret of iron weapons remained dominance of the Philistines over the Israelites is in 1</w:t>
      </w:r>
      <w:r w:rsidRPr="009B2444">
        <w:rPr>
          <w:sz w:val="24"/>
          <w:szCs w:val="24"/>
          <w:vertAlign w:val="superscript"/>
        </w:rPr>
        <w:t>st</w:t>
      </w:r>
      <w:r w:rsidRPr="009B2444">
        <w:rPr>
          <w:sz w:val="24"/>
          <w:szCs w:val="24"/>
        </w:rPr>
        <w:t xml:space="preserve"> Samuel 13:19-23. But Samson used His extraordinary strength instead of iron weapons is in Judges 14:19; 15:1-5; chapter 16. </w:t>
      </w:r>
    </w:p>
    <w:p w:rsidR="00950AA0" w:rsidRPr="009B2444" w:rsidRDefault="00950AA0" w:rsidP="00950AA0">
      <w:pPr>
        <w:spacing w:line="480" w:lineRule="auto"/>
        <w:jc w:val="both"/>
        <w:rPr>
          <w:sz w:val="24"/>
          <w:szCs w:val="24"/>
        </w:rPr>
      </w:pPr>
      <w:r w:rsidRPr="009B2444">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950AA0" w:rsidRPr="009B2444" w:rsidRDefault="00950AA0" w:rsidP="00950AA0">
      <w:pPr>
        <w:spacing w:line="480" w:lineRule="auto"/>
        <w:jc w:val="both"/>
        <w:rPr>
          <w:sz w:val="24"/>
          <w:szCs w:val="24"/>
        </w:rPr>
      </w:pPr>
      <w:r w:rsidRPr="009B2444">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950AA0" w:rsidRPr="009B2444" w:rsidRDefault="00950AA0" w:rsidP="00950AA0">
      <w:pPr>
        <w:spacing w:line="480" w:lineRule="auto"/>
        <w:jc w:val="both"/>
        <w:rPr>
          <w:sz w:val="24"/>
          <w:szCs w:val="24"/>
        </w:rPr>
      </w:pPr>
      <w:r w:rsidRPr="009B2444">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9B2444">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950AA0" w:rsidRPr="009B2444" w:rsidRDefault="00950AA0" w:rsidP="00950AA0">
      <w:pPr>
        <w:spacing w:line="480" w:lineRule="auto"/>
        <w:jc w:val="both"/>
        <w:rPr>
          <w:b/>
          <w:sz w:val="24"/>
          <w:szCs w:val="24"/>
        </w:rPr>
      </w:pPr>
      <w:r w:rsidRPr="009B2444">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950AA0" w:rsidRPr="009B2444" w:rsidRDefault="00950AA0" w:rsidP="00950AA0">
      <w:pPr>
        <w:spacing w:line="480" w:lineRule="auto"/>
        <w:ind w:left="2160" w:hanging="2160"/>
        <w:jc w:val="center"/>
        <w:rPr>
          <w:b/>
          <w:sz w:val="24"/>
          <w:szCs w:val="24"/>
        </w:rPr>
      </w:pPr>
      <w:r w:rsidRPr="009B2444">
        <w:rPr>
          <w:b/>
          <w:sz w:val="24"/>
          <w:szCs w:val="24"/>
        </w:rPr>
        <w:t>THE LORD SHAMGAR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Shamgar’s [also known as Shammah] name means “</w:t>
      </w:r>
      <w:r w:rsidRPr="009B2444">
        <w:rPr>
          <w:b/>
          <w:sz w:val="24"/>
          <w:szCs w:val="24"/>
        </w:rPr>
        <w:t>JEHOVAH is Omnipresent</w:t>
      </w:r>
      <w:r w:rsidRPr="009B2444">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9B2444">
        <w:rPr>
          <w:sz w:val="24"/>
          <w:szCs w:val="24"/>
        </w:rPr>
        <w:lastRenderedPageBreak/>
        <w:t xml:space="preserve">The clan and linage is interracial line between the Hararites the Son of Anath, the Hararites the Son of Agee &amp; the Israelites the Son of Manoah.              </w:t>
      </w:r>
    </w:p>
    <w:p w:rsidR="00950AA0" w:rsidRPr="009B2444" w:rsidRDefault="00950AA0" w:rsidP="00950AA0">
      <w:pPr>
        <w:spacing w:line="480" w:lineRule="auto"/>
        <w:ind w:left="2160" w:hanging="2160"/>
        <w:jc w:val="center"/>
        <w:rPr>
          <w:b/>
          <w:sz w:val="24"/>
          <w:szCs w:val="24"/>
        </w:rPr>
      </w:pPr>
      <w:r w:rsidRPr="009B2444">
        <w:rPr>
          <w:b/>
          <w:sz w:val="24"/>
          <w:szCs w:val="24"/>
        </w:rPr>
        <w:t>THE LORD EHUD BEN-GERA WITH THE RANK OF COLONEL OR HIGHER FOR 40 YEARS</w:t>
      </w:r>
    </w:p>
    <w:p w:rsidR="00950AA0" w:rsidRPr="009B2444" w:rsidRDefault="00950AA0" w:rsidP="00950AA0">
      <w:pPr>
        <w:tabs>
          <w:tab w:val="left" w:pos="630"/>
        </w:tabs>
        <w:spacing w:line="480" w:lineRule="auto"/>
        <w:jc w:val="both"/>
        <w:rPr>
          <w:sz w:val="24"/>
          <w:szCs w:val="24"/>
        </w:rPr>
      </w:pPr>
      <w:r w:rsidRPr="009B2444">
        <w:rPr>
          <w:sz w:val="24"/>
          <w:szCs w:val="24"/>
        </w:rPr>
        <w:t>The Lord Ehud’s name means “</w:t>
      </w:r>
      <w:r w:rsidRPr="009B2444">
        <w:rPr>
          <w:b/>
          <w:sz w:val="24"/>
          <w:szCs w:val="24"/>
        </w:rPr>
        <w:t>The Call of the LORD</w:t>
      </w:r>
      <w:r w:rsidRPr="009B2444">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950AA0" w:rsidRPr="009B2444" w:rsidRDefault="00950AA0" w:rsidP="00950AA0">
      <w:pPr>
        <w:spacing w:line="480" w:lineRule="auto"/>
        <w:ind w:left="2160" w:hanging="2160"/>
        <w:jc w:val="center"/>
        <w:rPr>
          <w:sz w:val="24"/>
          <w:szCs w:val="24"/>
        </w:rPr>
      </w:pPr>
      <w:r w:rsidRPr="009B2444">
        <w:rPr>
          <w:b/>
          <w:sz w:val="24"/>
          <w:szCs w:val="24"/>
        </w:rPr>
        <w:t>THE LORD OTHNIEL WITH THE RANK OF COLONEL OR HIGHER FOR 40 YEARS</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The Lord Othniel’s name means “</w:t>
      </w:r>
      <w:r w:rsidRPr="009B2444">
        <w:rPr>
          <w:b/>
          <w:sz w:val="24"/>
          <w:szCs w:val="24"/>
        </w:rPr>
        <w:t>Lion of God</w:t>
      </w:r>
      <w:r w:rsidRPr="009B2444">
        <w:rPr>
          <w:sz w:val="24"/>
          <w:szCs w:val="24"/>
        </w:rPr>
        <w:t>” or “</w:t>
      </w:r>
      <w:r w:rsidRPr="009B2444">
        <w:rPr>
          <w:b/>
          <w:sz w:val="24"/>
          <w:szCs w:val="24"/>
        </w:rPr>
        <w:t>Might of God</w:t>
      </w:r>
      <w:r w:rsidRPr="009B2444">
        <w:rPr>
          <w:sz w:val="24"/>
          <w:szCs w:val="24"/>
        </w:rPr>
        <w:t>.” The variation of the name is Otniel. With the death of the Lord Joshua, the Father Stephen raised up Judges to lead and protect them in place of a single leader. Judge (Shaphat) means Hero or Deliverer. The Lord Othniel’s 1</w:t>
      </w:r>
      <w:r w:rsidRPr="009B2444">
        <w:rPr>
          <w:sz w:val="24"/>
          <w:szCs w:val="24"/>
          <w:vertAlign w:val="superscript"/>
        </w:rPr>
        <w:t>st</w:t>
      </w:r>
      <w:r w:rsidRPr="009B2444">
        <w:rPr>
          <w:sz w:val="24"/>
          <w:szCs w:val="24"/>
        </w:rPr>
        <w:t xml:space="preserve"> accomplishment was the restoration to the Israelites of the city of Debir. This city </w:t>
      </w:r>
      <w:r w:rsidRPr="009B2444">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9B2444">
        <w:rPr>
          <w:sz w:val="24"/>
          <w:szCs w:val="24"/>
          <w:vertAlign w:val="superscript"/>
        </w:rPr>
        <w:t>nd</w:t>
      </w:r>
      <w:r w:rsidRPr="009B2444">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950AA0" w:rsidRPr="009B2444" w:rsidRDefault="00950AA0" w:rsidP="00950AA0">
      <w:pPr>
        <w:spacing w:line="480" w:lineRule="auto"/>
        <w:ind w:left="2160" w:hanging="2160"/>
        <w:jc w:val="center"/>
        <w:rPr>
          <w:b/>
          <w:sz w:val="24"/>
          <w:szCs w:val="24"/>
        </w:rPr>
      </w:pPr>
      <w:r w:rsidRPr="009B2444">
        <w:rPr>
          <w:b/>
          <w:sz w:val="24"/>
          <w:szCs w:val="24"/>
        </w:rPr>
        <w:t>THE LORD ABIMELECH WITH THE RANK OF COLONEL OR HIGHER FOR 40 YEARS</w:t>
      </w:r>
    </w:p>
    <w:p w:rsidR="00950AA0" w:rsidRPr="009B2444" w:rsidRDefault="00950AA0" w:rsidP="00950AA0">
      <w:pPr>
        <w:spacing w:line="480" w:lineRule="auto"/>
        <w:jc w:val="both"/>
        <w:rPr>
          <w:b/>
          <w:sz w:val="24"/>
          <w:szCs w:val="24"/>
        </w:rPr>
      </w:pPr>
      <w:r w:rsidRPr="009B2444">
        <w:rPr>
          <w:sz w:val="24"/>
          <w:szCs w:val="24"/>
        </w:rPr>
        <w:t>The Lord Abimelech’s name means “</w:t>
      </w:r>
      <w:r w:rsidRPr="009B2444">
        <w:rPr>
          <w:b/>
          <w:sz w:val="24"/>
          <w:szCs w:val="24"/>
        </w:rPr>
        <w:t>Father of a King---Crown Prince</w:t>
      </w:r>
      <w:r w:rsidRPr="009B2444">
        <w:rPr>
          <w:sz w:val="24"/>
          <w:szCs w:val="24"/>
        </w:rPr>
        <w:t>” or “</w:t>
      </w:r>
      <w:r w:rsidRPr="009B2444">
        <w:rPr>
          <w:b/>
          <w:sz w:val="24"/>
          <w:szCs w:val="24"/>
        </w:rPr>
        <w:t>Leader of a King</w:t>
      </w:r>
      <w:r w:rsidRPr="009B2444">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9B2444">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950AA0" w:rsidRPr="009B2444" w:rsidRDefault="00950AA0" w:rsidP="00950AA0">
      <w:pPr>
        <w:spacing w:line="480" w:lineRule="auto"/>
        <w:ind w:left="2160" w:hanging="2160"/>
        <w:jc w:val="center"/>
        <w:rPr>
          <w:b/>
          <w:sz w:val="24"/>
          <w:szCs w:val="24"/>
        </w:rPr>
      </w:pPr>
      <w:r w:rsidRPr="009B2444">
        <w:rPr>
          <w:b/>
          <w:sz w:val="24"/>
          <w:szCs w:val="24"/>
        </w:rPr>
        <w:t>THE LORD JAIR WITH THE RANK OF COLONEL OR HIGHER FOR 40 YEARS</w:t>
      </w:r>
    </w:p>
    <w:p w:rsidR="00950AA0" w:rsidRPr="009B2444" w:rsidRDefault="00950AA0" w:rsidP="00950AA0">
      <w:pPr>
        <w:spacing w:line="480" w:lineRule="auto"/>
        <w:jc w:val="both"/>
        <w:rPr>
          <w:b/>
          <w:sz w:val="24"/>
          <w:szCs w:val="24"/>
        </w:rPr>
      </w:pPr>
      <w:r w:rsidRPr="009B2444">
        <w:rPr>
          <w:sz w:val="24"/>
          <w:szCs w:val="24"/>
        </w:rPr>
        <w:t>The Lord Jair’s name means “</w:t>
      </w:r>
      <w:r w:rsidRPr="009B2444">
        <w:rPr>
          <w:b/>
          <w:sz w:val="24"/>
          <w:szCs w:val="24"/>
        </w:rPr>
        <w:t>He Enlightens</w:t>
      </w:r>
      <w:r w:rsidRPr="009B2444">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9B2444">
        <w:rPr>
          <w:b/>
          <w:sz w:val="24"/>
          <w:szCs w:val="24"/>
        </w:rPr>
        <w:t>the Villages of Jair</w:t>
      </w:r>
      <w:r w:rsidRPr="009B2444">
        <w:rPr>
          <w:sz w:val="24"/>
          <w:szCs w:val="24"/>
        </w:rPr>
        <w:t xml:space="preserve">” that were before conquerer by Him in Numbers 32:41.  The Lord Jair ruled 22 years and died and was buried in Kamn, a city in Gilead.    </w:t>
      </w:r>
      <w:r w:rsidRPr="009B2444">
        <w:rPr>
          <w:b/>
          <w:sz w:val="24"/>
          <w:szCs w:val="24"/>
        </w:rPr>
        <w:t xml:space="preserve"> </w:t>
      </w:r>
    </w:p>
    <w:p w:rsidR="00950AA0" w:rsidRPr="009B2444" w:rsidRDefault="00950AA0" w:rsidP="00950AA0">
      <w:pPr>
        <w:spacing w:line="480" w:lineRule="auto"/>
        <w:jc w:val="center"/>
        <w:rPr>
          <w:b/>
          <w:sz w:val="24"/>
          <w:szCs w:val="24"/>
        </w:rPr>
      </w:pPr>
      <w:r w:rsidRPr="009B2444">
        <w:rPr>
          <w:b/>
          <w:sz w:val="24"/>
          <w:szCs w:val="24"/>
        </w:rPr>
        <w:t>THE LORD JEPHTHATH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Jephthah’s name means “</w:t>
      </w:r>
      <w:r w:rsidRPr="009B2444">
        <w:rPr>
          <w:b/>
          <w:sz w:val="24"/>
          <w:szCs w:val="24"/>
        </w:rPr>
        <w:t>He Opens</w:t>
      </w:r>
      <w:r w:rsidRPr="009B2444">
        <w:rPr>
          <w:sz w:val="24"/>
          <w:szCs w:val="24"/>
        </w:rPr>
        <w:t>” &amp; His Daughter’s name is unknown. The Scripture references of the Lord Jephthah &amp; His Daughter is in Judges chapter 10; 11:1-12:7 &amp; Hebrews 11:32. The variations of the name is Yiptah.</w:t>
      </w:r>
    </w:p>
    <w:p w:rsidR="00950AA0" w:rsidRPr="009B2444" w:rsidRDefault="00950AA0" w:rsidP="00950AA0">
      <w:pPr>
        <w:spacing w:line="480" w:lineRule="auto"/>
        <w:jc w:val="both"/>
        <w:rPr>
          <w:sz w:val="24"/>
          <w:szCs w:val="24"/>
        </w:rPr>
      </w:pPr>
      <w:r w:rsidRPr="009B2444">
        <w:rPr>
          <w:sz w:val="24"/>
          <w:szCs w:val="24"/>
        </w:rPr>
        <w:t xml:space="preserve">The Lord Jephthah &amp; His Daughter’s Role in Scripture: The Lord Jephthah was the illegitimate Son of an Israelite who was expelled &amp; rejected by His own family and clan after His Father’s </w:t>
      </w:r>
      <w:r w:rsidRPr="009B2444">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B2444">
        <w:rPr>
          <w:b/>
          <w:sz w:val="24"/>
          <w:szCs w:val="24"/>
        </w:rPr>
        <w:t>that I cannot break</w:t>
      </w:r>
      <w:r w:rsidRPr="009B244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B2444">
        <w:rPr>
          <w:sz w:val="24"/>
          <w:szCs w:val="24"/>
          <w:vertAlign w:val="superscript"/>
        </w:rPr>
        <w:t>st</w:t>
      </w:r>
      <w:r w:rsidRPr="009B2444">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B2444">
        <w:rPr>
          <w:b/>
          <w:sz w:val="24"/>
          <w:szCs w:val="24"/>
        </w:rPr>
        <w:t>because I will never marry</w:t>
      </w:r>
      <w:r w:rsidRPr="009B2444">
        <w:rPr>
          <w:sz w:val="24"/>
          <w:szCs w:val="24"/>
        </w:rPr>
        <w:t xml:space="preserve">” is in Luke 11:37.   </w:t>
      </w:r>
    </w:p>
    <w:p w:rsidR="00950AA0" w:rsidRPr="009B2444" w:rsidRDefault="00950AA0" w:rsidP="00950AA0">
      <w:pPr>
        <w:tabs>
          <w:tab w:val="left" w:pos="270"/>
        </w:tabs>
        <w:spacing w:line="480" w:lineRule="auto"/>
        <w:jc w:val="both"/>
        <w:rPr>
          <w:sz w:val="24"/>
          <w:szCs w:val="24"/>
        </w:rPr>
      </w:pPr>
      <w:r w:rsidRPr="009B244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50AA0" w:rsidRPr="009B2444" w:rsidRDefault="00950AA0" w:rsidP="00950AA0">
      <w:pPr>
        <w:tabs>
          <w:tab w:val="left" w:pos="270"/>
        </w:tabs>
        <w:spacing w:line="480" w:lineRule="auto"/>
        <w:jc w:val="both"/>
        <w:rPr>
          <w:sz w:val="24"/>
          <w:szCs w:val="24"/>
        </w:rPr>
      </w:pPr>
      <w:r w:rsidRPr="009B2444">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950AA0" w:rsidRPr="009B2444" w:rsidRDefault="00950AA0" w:rsidP="00950AA0">
      <w:pPr>
        <w:spacing w:line="480" w:lineRule="auto"/>
        <w:ind w:left="2160" w:hanging="2160"/>
        <w:jc w:val="center"/>
        <w:rPr>
          <w:b/>
          <w:sz w:val="24"/>
          <w:szCs w:val="24"/>
        </w:rPr>
      </w:pPr>
      <w:r w:rsidRPr="009B2444">
        <w:rPr>
          <w:b/>
          <w:sz w:val="24"/>
          <w:szCs w:val="24"/>
        </w:rPr>
        <w:t>THE LORD TOLA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Tola’s name means “</w:t>
      </w:r>
      <w:r w:rsidRPr="009B2444">
        <w:rPr>
          <w:b/>
          <w:sz w:val="24"/>
          <w:szCs w:val="24"/>
        </w:rPr>
        <w:t>Crimson Worm---A Snail</w:t>
      </w:r>
      <w:r w:rsidRPr="009B2444">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950AA0" w:rsidRPr="009B2444" w:rsidRDefault="00950AA0" w:rsidP="00950AA0">
      <w:pPr>
        <w:spacing w:line="480" w:lineRule="auto"/>
        <w:ind w:left="2160" w:hanging="2160"/>
        <w:jc w:val="center"/>
        <w:rPr>
          <w:b/>
          <w:sz w:val="24"/>
          <w:szCs w:val="24"/>
        </w:rPr>
      </w:pPr>
      <w:r w:rsidRPr="009B2444">
        <w:rPr>
          <w:b/>
          <w:sz w:val="24"/>
          <w:szCs w:val="24"/>
        </w:rPr>
        <w:t>THE LORD IBZAN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Ibzan’s name means “</w:t>
      </w:r>
      <w:r w:rsidRPr="009B2444">
        <w:rPr>
          <w:b/>
          <w:sz w:val="24"/>
          <w:szCs w:val="24"/>
        </w:rPr>
        <w:t>Father of a Target</w:t>
      </w:r>
      <w:r w:rsidRPr="009B2444">
        <w:rPr>
          <w:sz w:val="24"/>
          <w:szCs w:val="24"/>
        </w:rPr>
        <w:t>” or “</w:t>
      </w:r>
      <w:r w:rsidRPr="009B2444">
        <w:rPr>
          <w:b/>
          <w:sz w:val="24"/>
          <w:szCs w:val="24"/>
        </w:rPr>
        <w:t>Father of Coldness</w:t>
      </w:r>
      <w:r w:rsidRPr="009B2444">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950AA0" w:rsidRPr="009B2444" w:rsidRDefault="00950AA0" w:rsidP="00950AA0">
      <w:pPr>
        <w:spacing w:line="480" w:lineRule="auto"/>
        <w:ind w:left="2160" w:hanging="2160"/>
        <w:jc w:val="center"/>
        <w:rPr>
          <w:b/>
          <w:sz w:val="24"/>
          <w:szCs w:val="24"/>
        </w:rPr>
      </w:pPr>
      <w:r w:rsidRPr="009B2444">
        <w:rPr>
          <w:b/>
          <w:sz w:val="24"/>
          <w:szCs w:val="24"/>
        </w:rPr>
        <w:t>THE LORD ELON WITH THE RANK OF COLONEL OR HIGHER FOR 40 YEARS</w:t>
      </w:r>
    </w:p>
    <w:p w:rsidR="00950AA0" w:rsidRPr="009B2444" w:rsidRDefault="00950AA0" w:rsidP="00950AA0">
      <w:pPr>
        <w:spacing w:line="480" w:lineRule="auto"/>
        <w:jc w:val="both"/>
        <w:rPr>
          <w:sz w:val="24"/>
          <w:szCs w:val="24"/>
        </w:rPr>
      </w:pPr>
      <w:r w:rsidRPr="009B2444">
        <w:rPr>
          <w:sz w:val="24"/>
          <w:szCs w:val="24"/>
        </w:rPr>
        <w:lastRenderedPageBreak/>
        <w:t>The Lord Elon’s name means “</w:t>
      </w:r>
      <w:r w:rsidRPr="009B2444">
        <w:rPr>
          <w:b/>
          <w:sz w:val="24"/>
          <w:szCs w:val="24"/>
        </w:rPr>
        <w:t>Oak, Grove &amp; Strong</w:t>
      </w:r>
      <w:r w:rsidRPr="009B2444">
        <w:rPr>
          <w:sz w:val="24"/>
          <w:szCs w:val="24"/>
        </w:rPr>
        <w:t>” or “</w:t>
      </w:r>
      <w:r w:rsidRPr="009B2444">
        <w:rPr>
          <w:b/>
          <w:sz w:val="24"/>
          <w:szCs w:val="24"/>
        </w:rPr>
        <w:t>Spirit</w:t>
      </w:r>
      <w:r w:rsidRPr="009B2444">
        <w:rPr>
          <w:sz w:val="24"/>
          <w:szCs w:val="24"/>
        </w:rPr>
        <w:t xml:space="preserve">.” The variations of the name is Ahialon. The Lord Elon was a Judge the Zebilunite that judges Israel 10 years in Judges 12:11. </w:t>
      </w:r>
    </w:p>
    <w:p w:rsidR="00950AA0" w:rsidRPr="009B2444" w:rsidRDefault="00950AA0" w:rsidP="00950AA0">
      <w:pPr>
        <w:spacing w:line="480" w:lineRule="auto"/>
        <w:ind w:left="2160" w:hanging="2160"/>
        <w:jc w:val="center"/>
        <w:rPr>
          <w:b/>
          <w:sz w:val="24"/>
          <w:szCs w:val="24"/>
        </w:rPr>
      </w:pPr>
      <w:r w:rsidRPr="009B2444">
        <w:rPr>
          <w:b/>
          <w:sz w:val="24"/>
          <w:szCs w:val="24"/>
        </w:rPr>
        <w:t>THE LORD ABDON WITH THE RANK OF COLONEL OR HIGHER FOR 40 YEARS</w:t>
      </w:r>
    </w:p>
    <w:p w:rsidR="00950AA0" w:rsidRPr="009B2444" w:rsidRDefault="00950AA0" w:rsidP="00950AA0">
      <w:pPr>
        <w:tabs>
          <w:tab w:val="left" w:pos="1170"/>
          <w:tab w:val="left" w:pos="3978"/>
        </w:tabs>
        <w:spacing w:line="480" w:lineRule="auto"/>
        <w:jc w:val="both"/>
        <w:rPr>
          <w:sz w:val="24"/>
          <w:szCs w:val="24"/>
        </w:rPr>
      </w:pPr>
      <w:r w:rsidRPr="009B2444">
        <w:rPr>
          <w:sz w:val="24"/>
          <w:szCs w:val="24"/>
        </w:rPr>
        <w:t>The Lord Abdon’s name means “</w:t>
      </w:r>
      <w:r w:rsidRPr="009B2444">
        <w:rPr>
          <w:b/>
          <w:sz w:val="24"/>
          <w:szCs w:val="24"/>
        </w:rPr>
        <w:t>Servant &amp; Cloud of Judgment</w:t>
      </w:r>
      <w:r w:rsidRPr="009B2444">
        <w:rPr>
          <w:sz w:val="24"/>
          <w:szCs w:val="24"/>
        </w:rPr>
        <w:t>” or “</w:t>
      </w:r>
      <w:r w:rsidRPr="009B2444">
        <w:rPr>
          <w:b/>
          <w:sz w:val="24"/>
          <w:szCs w:val="24"/>
        </w:rPr>
        <w:t>Servile or Service</w:t>
      </w:r>
      <w:r w:rsidRPr="009B2444">
        <w:rPr>
          <w:sz w:val="24"/>
          <w:szCs w:val="24"/>
        </w:rPr>
        <w:t>.” There is no variations of the name. The Lord Abdon was a Judge &amp; the Son of Hillel in the 12</w:t>
      </w:r>
      <w:r w:rsidRPr="009B2444">
        <w:rPr>
          <w:sz w:val="24"/>
          <w:szCs w:val="24"/>
          <w:vertAlign w:val="superscript"/>
        </w:rPr>
        <w:t>th</w:t>
      </w:r>
      <w:r w:rsidRPr="009B2444">
        <w:rPr>
          <w:sz w:val="24"/>
          <w:szCs w:val="24"/>
        </w:rPr>
        <w:t xml:space="preserve"> Century BC in Judges 12:13-15. He was a Man of great wealth who had 40 Sons and 30 Grandsons, of all who rode on donkeys.   </w:t>
      </w:r>
    </w:p>
    <w:p w:rsidR="00950AA0" w:rsidRPr="009B2444" w:rsidRDefault="00950AA0" w:rsidP="00950AA0">
      <w:pPr>
        <w:spacing w:line="480" w:lineRule="auto"/>
        <w:ind w:left="2160" w:hanging="2160"/>
        <w:jc w:val="center"/>
        <w:rPr>
          <w:b/>
          <w:sz w:val="24"/>
          <w:szCs w:val="24"/>
        </w:rPr>
      </w:pPr>
      <w:r w:rsidRPr="009B2444">
        <w:rPr>
          <w:b/>
          <w:sz w:val="24"/>
          <w:szCs w:val="24"/>
        </w:rPr>
        <w:t>THE LORD JEHOSHAPHAT WITH THE RANK OF COLONEL OR HIGHER FOR 40 YEARS</w:t>
      </w:r>
    </w:p>
    <w:p w:rsidR="00950AA0" w:rsidRPr="009B2444" w:rsidRDefault="00950AA0" w:rsidP="00950AA0">
      <w:pPr>
        <w:spacing w:line="480" w:lineRule="auto"/>
        <w:jc w:val="both"/>
        <w:rPr>
          <w:b/>
          <w:sz w:val="24"/>
          <w:szCs w:val="24"/>
        </w:rPr>
      </w:pPr>
      <w:r w:rsidRPr="009B2444">
        <w:rPr>
          <w:sz w:val="24"/>
          <w:szCs w:val="24"/>
        </w:rPr>
        <w:t>The Lord Jehoshaphat’s name means “</w:t>
      </w:r>
      <w:r w:rsidRPr="009B2444">
        <w:rPr>
          <w:b/>
          <w:sz w:val="24"/>
          <w:szCs w:val="24"/>
        </w:rPr>
        <w:t>JEHOVAH has Judged</w:t>
      </w:r>
      <w:r w:rsidRPr="009B2444">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9B2444">
        <w:rPr>
          <w:sz w:val="24"/>
          <w:szCs w:val="24"/>
          <w:vertAlign w:val="superscript"/>
        </w:rPr>
        <w:t>st</w:t>
      </w:r>
      <w:r w:rsidRPr="009B2444">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9B2444">
        <w:rPr>
          <w:sz w:val="24"/>
          <w:szCs w:val="24"/>
        </w:rPr>
        <w:lastRenderedPageBreak/>
        <w:t>prophesied victory, but the Lord Jehoshaphat was not convinced. The Lord Micaiah Ben-Lmlah who told the truth about His Prophets, that the Syrians would be victorious &amp; kill the Lord Ahab in 1</w:t>
      </w:r>
      <w:r w:rsidRPr="009B2444">
        <w:rPr>
          <w:sz w:val="24"/>
          <w:szCs w:val="24"/>
          <w:vertAlign w:val="superscript"/>
        </w:rPr>
        <w:t>st</w:t>
      </w:r>
      <w:r w:rsidRPr="009B2444">
        <w:rPr>
          <w:sz w:val="24"/>
          <w:szCs w:val="24"/>
        </w:rPr>
        <w:t xml:space="preserve"> Kings 22:13. The Lord Ahab proved Himself as devious and a coward in 1</w:t>
      </w:r>
      <w:r w:rsidRPr="009B2444">
        <w:rPr>
          <w:sz w:val="24"/>
          <w:szCs w:val="24"/>
          <w:vertAlign w:val="superscript"/>
        </w:rPr>
        <w:t>st</w:t>
      </w:r>
      <w:r w:rsidRPr="009B2444">
        <w:rPr>
          <w:sz w:val="24"/>
          <w:szCs w:val="24"/>
        </w:rPr>
        <w:t xml:space="preserve"> Kings 22:30. He died from His battle wounds, but the Lord Jehoshaphat survived the ordeal.        </w:t>
      </w:r>
      <w:r w:rsidRPr="009B2444">
        <w:rPr>
          <w:b/>
          <w:sz w:val="24"/>
          <w:szCs w:val="24"/>
        </w:rPr>
        <w:t xml:space="preserve"> </w:t>
      </w:r>
    </w:p>
    <w:p w:rsidR="00950AA0" w:rsidRPr="009B2444" w:rsidRDefault="00950AA0" w:rsidP="00950AA0">
      <w:pPr>
        <w:spacing w:line="480" w:lineRule="auto"/>
        <w:ind w:left="2160" w:hanging="2160"/>
        <w:jc w:val="center"/>
        <w:rPr>
          <w:b/>
          <w:sz w:val="24"/>
          <w:szCs w:val="24"/>
        </w:rPr>
      </w:pPr>
      <w:r w:rsidRPr="009B2444">
        <w:rPr>
          <w:b/>
          <w:sz w:val="24"/>
          <w:szCs w:val="24"/>
        </w:rPr>
        <w:t>THE LORD MICAIAH WITH THE RANK OF COLONEL OR HIGHER FOR 40 YEARS</w:t>
      </w:r>
    </w:p>
    <w:p w:rsidR="00950AA0" w:rsidRPr="009B2444" w:rsidRDefault="00950AA0" w:rsidP="00950AA0">
      <w:pPr>
        <w:spacing w:line="480" w:lineRule="auto"/>
        <w:jc w:val="both"/>
        <w:rPr>
          <w:b/>
          <w:sz w:val="24"/>
          <w:szCs w:val="24"/>
        </w:rPr>
      </w:pPr>
      <w:r w:rsidRPr="009B2444">
        <w:rPr>
          <w:sz w:val="24"/>
          <w:szCs w:val="24"/>
        </w:rPr>
        <w:t>The Lord Micaiah’s name means “</w:t>
      </w:r>
      <w:r w:rsidRPr="009B2444">
        <w:rPr>
          <w:b/>
          <w:sz w:val="24"/>
          <w:szCs w:val="24"/>
        </w:rPr>
        <w:t>Who is like Yah</w:t>
      </w:r>
      <w:r w:rsidRPr="009B2444">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9B2444">
        <w:rPr>
          <w:sz w:val="24"/>
          <w:szCs w:val="24"/>
          <w:vertAlign w:val="superscript"/>
        </w:rPr>
        <w:t>st</w:t>
      </w:r>
      <w:r w:rsidRPr="009B2444">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9B2444">
        <w:rPr>
          <w:b/>
          <w:sz w:val="24"/>
          <w:szCs w:val="24"/>
        </w:rPr>
        <w:t xml:space="preserve"> </w:t>
      </w:r>
    </w:p>
    <w:p w:rsidR="00950AA0" w:rsidRPr="009B2444" w:rsidRDefault="00950AA0" w:rsidP="00950AA0">
      <w:pPr>
        <w:spacing w:line="480" w:lineRule="auto"/>
        <w:ind w:left="2160" w:hanging="2160"/>
        <w:jc w:val="center"/>
        <w:rPr>
          <w:b/>
          <w:sz w:val="24"/>
          <w:szCs w:val="24"/>
        </w:rPr>
      </w:pPr>
      <w:r w:rsidRPr="009B2444">
        <w:rPr>
          <w:b/>
          <w:sz w:val="24"/>
          <w:szCs w:val="24"/>
        </w:rPr>
        <w:t>THE LORD JETHER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Jether’s [also known as Jethro] name means “</w:t>
      </w:r>
      <w:r w:rsidRPr="009B2444">
        <w:rPr>
          <w:b/>
          <w:sz w:val="24"/>
          <w:szCs w:val="24"/>
        </w:rPr>
        <w:t>Surplus</w:t>
      </w:r>
      <w:r w:rsidRPr="009B2444">
        <w:rPr>
          <w:sz w:val="24"/>
          <w:szCs w:val="24"/>
        </w:rPr>
        <w:t>” or “</w:t>
      </w:r>
      <w:r w:rsidRPr="009B2444">
        <w:rPr>
          <w:b/>
          <w:sz w:val="24"/>
          <w:szCs w:val="24"/>
        </w:rPr>
        <w:t>Excellence</w:t>
      </w:r>
      <w:r w:rsidRPr="009B2444">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9B2444">
        <w:rPr>
          <w:sz w:val="24"/>
          <w:szCs w:val="24"/>
          <w:vertAlign w:val="superscript"/>
        </w:rPr>
        <w:t>nd</w:t>
      </w:r>
      <w:r w:rsidRPr="009B2444">
        <w:rPr>
          <w:sz w:val="24"/>
          <w:szCs w:val="24"/>
        </w:rPr>
        <w:t xml:space="preserve"> Wife Keturah. The Midianites harassed continually the Israelites with raids, by stealing their crops and burning their fields. The Lord Gideon then subdued them, by capturing two Midianite </w:t>
      </w:r>
      <w:r w:rsidRPr="009B2444">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950AA0" w:rsidRPr="009B2444" w:rsidRDefault="00950AA0" w:rsidP="00950AA0">
      <w:pPr>
        <w:spacing w:line="480" w:lineRule="auto"/>
        <w:ind w:left="2160" w:hanging="2160"/>
        <w:jc w:val="center"/>
        <w:rPr>
          <w:b/>
          <w:sz w:val="24"/>
          <w:szCs w:val="24"/>
        </w:rPr>
      </w:pPr>
      <w:r w:rsidRPr="009B2444">
        <w:rPr>
          <w:b/>
          <w:sz w:val="24"/>
          <w:szCs w:val="24"/>
        </w:rPr>
        <w:t>THE LORD JOTHAM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Jotham’s name means “</w:t>
      </w:r>
      <w:r w:rsidRPr="009B2444">
        <w:rPr>
          <w:b/>
          <w:sz w:val="24"/>
          <w:szCs w:val="24"/>
        </w:rPr>
        <w:t>God is Perfect &amp; God is Complete</w:t>
      </w:r>
      <w:r w:rsidRPr="009B2444">
        <w:rPr>
          <w:sz w:val="24"/>
          <w:szCs w:val="24"/>
        </w:rPr>
        <w:t>.” The variations of the name is Yo-tam &amp; Joatham. He was the Son of Izziah and the Lord Uzziah is remembered as an able Ruler and a Man who “did what was right in the eyes of the LORD” in 2</w:t>
      </w:r>
      <w:r w:rsidRPr="009B2444">
        <w:rPr>
          <w:sz w:val="24"/>
          <w:szCs w:val="24"/>
          <w:vertAlign w:val="superscript"/>
        </w:rPr>
        <w:t>nd</w:t>
      </w:r>
      <w:r w:rsidRPr="009B2444">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950AA0" w:rsidRPr="009B2444" w:rsidRDefault="00950AA0" w:rsidP="00950AA0">
      <w:pPr>
        <w:spacing w:line="480" w:lineRule="auto"/>
        <w:ind w:left="2160" w:hanging="2160"/>
        <w:jc w:val="center"/>
        <w:rPr>
          <w:b/>
          <w:sz w:val="24"/>
          <w:szCs w:val="24"/>
        </w:rPr>
      </w:pPr>
      <w:r w:rsidRPr="009B2444">
        <w:rPr>
          <w:b/>
          <w:sz w:val="24"/>
          <w:szCs w:val="24"/>
        </w:rPr>
        <w:t>THE LORD JULIUS WITH THE RANK (NAVY) OF CAPTAIN OR HIGHER FOR 40 YEARS</w:t>
      </w:r>
    </w:p>
    <w:p w:rsidR="00950AA0" w:rsidRPr="009B2444" w:rsidRDefault="00950AA0" w:rsidP="00950AA0">
      <w:pPr>
        <w:spacing w:line="480" w:lineRule="auto"/>
        <w:jc w:val="both"/>
        <w:rPr>
          <w:sz w:val="24"/>
          <w:szCs w:val="24"/>
        </w:rPr>
      </w:pPr>
      <w:r w:rsidRPr="009B2444">
        <w:rPr>
          <w:sz w:val="24"/>
          <w:szCs w:val="24"/>
        </w:rPr>
        <w:t>The Lord Julius’s name means “</w:t>
      </w:r>
      <w:r w:rsidRPr="009B2444">
        <w:rPr>
          <w:b/>
          <w:sz w:val="24"/>
          <w:szCs w:val="24"/>
        </w:rPr>
        <w:t>Downy Bearded</w:t>
      </w:r>
      <w:r w:rsidRPr="009B2444">
        <w:rPr>
          <w:sz w:val="24"/>
          <w:szCs w:val="24"/>
        </w:rPr>
        <w:t>” or “</w:t>
      </w:r>
      <w:r w:rsidRPr="009B2444">
        <w:rPr>
          <w:b/>
          <w:sz w:val="24"/>
          <w:szCs w:val="24"/>
        </w:rPr>
        <w:t>Devoted to Jove [The Roman God Jupiter] the King of the Gods</w:t>
      </w:r>
      <w:r w:rsidRPr="009B2444">
        <w:rPr>
          <w:sz w:val="24"/>
          <w:szCs w:val="24"/>
        </w:rPr>
        <w:t xml:space="preserve">.” The variations of the name is Julie, June, Julii, Julia &amp; Lulia. The Pagan Captain Julius, a Roman Centurion of a Ship’s Imperial Regiment is in Acts 27:1. This signified </w:t>
      </w:r>
      <w:r w:rsidRPr="009B2444">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9B2444">
        <w:rPr>
          <w:b/>
          <w:sz w:val="24"/>
          <w:szCs w:val="24"/>
        </w:rPr>
        <w:t>Euroclydon, a Southeast Wind---Euraquilon, a Northeaster</w:t>
      </w:r>
      <w:r w:rsidRPr="009B2444">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950AA0" w:rsidRPr="009B2444" w:rsidRDefault="00950AA0" w:rsidP="00950AA0">
      <w:pPr>
        <w:spacing w:line="480" w:lineRule="auto"/>
        <w:jc w:val="both"/>
        <w:rPr>
          <w:sz w:val="24"/>
          <w:szCs w:val="24"/>
        </w:rPr>
      </w:pPr>
      <w:r w:rsidRPr="009B2444">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950AA0" w:rsidRPr="009B2444" w:rsidRDefault="00950AA0" w:rsidP="00950AA0">
      <w:pPr>
        <w:spacing w:line="480" w:lineRule="auto"/>
        <w:ind w:left="2160" w:hanging="2160"/>
        <w:jc w:val="center"/>
        <w:rPr>
          <w:b/>
          <w:sz w:val="24"/>
          <w:szCs w:val="24"/>
        </w:rPr>
      </w:pPr>
      <w:r w:rsidRPr="009B2444">
        <w:rPr>
          <w:b/>
          <w:sz w:val="24"/>
          <w:szCs w:val="24"/>
        </w:rPr>
        <w:t>THE LORD LOT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Lot’s name means “</w:t>
      </w:r>
      <w:r w:rsidRPr="009B2444">
        <w:rPr>
          <w:b/>
          <w:sz w:val="24"/>
          <w:szCs w:val="24"/>
        </w:rPr>
        <w:t>Veil</w:t>
      </w:r>
      <w:r w:rsidRPr="009B2444">
        <w:rPr>
          <w:sz w:val="24"/>
          <w:szCs w:val="24"/>
        </w:rPr>
        <w:t>” or “</w:t>
      </w:r>
      <w:r w:rsidRPr="009B2444">
        <w:rPr>
          <w:b/>
          <w:sz w:val="24"/>
          <w:szCs w:val="24"/>
        </w:rPr>
        <w:t>Covering</w:t>
      </w:r>
      <w:r w:rsidRPr="009B2444">
        <w:rPr>
          <w:sz w:val="24"/>
          <w:szCs w:val="24"/>
        </w:rPr>
        <w:t>” or “</w:t>
      </w:r>
      <w:r w:rsidRPr="009B2444">
        <w:rPr>
          <w:b/>
          <w:sz w:val="24"/>
          <w:szCs w:val="24"/>
        </w:rPr>
        <w:t>Hedge</w:t>
      </w:r>
      <w:r w:rsidRPr="009B2444">
        <w:rPr>
          <w:sz w:val="24"/>
          <w:szCs w:val="24"/>
        </w:rPr>
        <w:t xml:space="preserve">.” There are no variations of the name. The Lord Lot is a controversial character because He holds the example of a tenacious </w:t>
      </w:r>
      <w:r w:rsidRPr="009B2444">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9B2444">
        <w:rPr>
          <w:sz w:val="24"/>
          <w:szCs w:val="24"/>
          <w:vertAlign w:val="superscript"/>
        </w:rPr>
        <w:t>nd</w:t>
      </w:r>
      <w:r w:rsidRPr="009B2444">
        <w:rPr>
          <w:sz w:val="24"/>
          <w:szCs w:val="24"/>
        </w:rPr>
        <w:t xml:space="preserve"> Peter 2:7, 9.     </w:t>
      </w:r>
    </w:p>
    <w:p w:rsidR="00950AA0" w:rsidRPr="009B2444" w:rsidRDefault="00950AA0" w:rsidP="00950AA0">
      <w:pPr>
        <w:spacing w:line="480" w:lineRule="auto"/>
        <w:ind w:left="2160" w:hanging="2160"/>
        <w:jc w:val="center"/>
        <w:rPr>
          <w:b/>
          <w:sz w:val="24"/>
          <w:szCs w:val="24"/>
        </w:rPr>
      </w:pPr>
      <w:r w:rsidRPr="009B2444">
        <w:rPr>
          <w:b/>
          <w:sz w:val="24"/>
          <w:szCs w:val="24"/>
        </w:rPr>
        <w:lastRenderedPageBreak/>
        <w:t>THE LORD NEBUZARADAN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Nebuzaradan’s name means “</w:t>
      </w:r>
      <w:r w:rsidRPr="009B2444">
        <w:rPr>
          <w:b/>
          <w:sz w:val="24"/>
          <w:szCs w:val="24"/>
        </w:rPr>
        <w:t>Nebo has given Seed</w:t>
      </w:r>
      <w:r w:rsidRPr="009B2444">
        <w:rPr>
          <w:sz w:val="24"/>
          <w:szCs w:val="24"/>
        </w:rPr>
        <w:t>” or “</w:t>
      </w:r>
      <w:r w:rsidRPr="009B2444">
        <w:rPr>
          <w:b/>
          <w:sz w:val="24"/>
          <w:szCs w:val="24"/>
        </w:rPr>
        <w:t>Captain of the Guard</w:t>
      </w:r>
      <w:r w:rsidRPr="009B2444">
        <w:rPr>
          <w:sz w:val="24"/>
          <w:szCs w:val="24"/>
        </w:rPr>
        <w:t>.” The Lord Nebuzaradan was the Commander General of the Guard in the Babylonian Court of Nebuchadnezzar II. He is also the Chief Cook. There are no variations of the name. In 587BC He led the 2</w:t>
      </w:r>
      <w:r w:rsidRPr="009B2444">
        <w:rPr>
          <w:sz w:val="24"/>
          <w:szCs w:val="24"/>
          <w:vertAlign w:val="superscript"/>
        </w:rPr>
        <w:t>nd</w:t>
      </w:r>
      <w:r w:rsidRPr="009B2444">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9B2444">
        <w:rPr>
          <w:sz w:val="24"/>
          <w:szCs w:val="24"/>
          <w:vertAlign w:val="superscript"/>
        </w:rPr>
        <w:t>nd</w:t>
      </w:r>
      <w:r w:rsidRPr="009B2444">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950AA0" w:rsidRPr="009B2444" w:rsidRDefault="00950AA0" w:rsidP="00950AA0">
      <w:pPr>
        <w:spacing w:line="480" w:lineRule="auto"/>
        <w:ind w:left="2160" w:hanging="2160"/>
        <w:jc w:val="center"/>
        <w:rPr>
          <w:b/>
          <w:sz w:val="24"/>
          <w:szCs w:val="24"/>
        </w:rPr>
      </w:pPr>
      <w:r w:rsidRPr="009B2444">
        <w:rPr>
          <w:b/>
          <w:sz w:val="24"/>
          <w:szCs w:val="24"/>
        </w:rPr>
        <w:t>THE LORD PASHHUR WITH THE RANK OF COLONEL OR HIGHER FOR 40 YEARS</w:t>
      </w:r>
    </w:p>
    <w:p w:rsidR="00950AA0" w:rsidRPr="009B2444" w:rsidRDefault="00950AA0" w:rsidP="00950AA0">
      <w:pPr>
        <w:tabs>
          <w:tab w:val="left" w:pos="1260"/>
        </w:tabs>
        <w:spacing w:line="480" w:lineRule="auto"/>
        <w:jc w:val="both"/>
        <w:rPr>
          <w:b/>
          <w:sz w:val="24"/>
          <w:szCs w:val="24"/>
        </w:rPr>
      </w:pPr>
      <w:r w:rsidRPr="009B2444">
        <w:rPr>
          <w:sz w:val="24"/>
          <w:szCs w:val="24"/>
        </w:rPr>
        <w:t>The Lord Pashhur’s name means “</w:t>
      </w:r>
      <w:r w:rsidRPr="009B2444">
        <w:rPr>
          <w:b/>
          <w:sz w:val="24"/>
          <w:szCs w:val="24"/>
        </w:rPr>
        <w:t>Burn</w:t>
      </w:r>
      <w:r w:rsidRPr="009B2444">
        <w:rPr>
          <w:sz w:val="24"/>
          <w:szCs w:val="24"/>
        </w:rPr>
        <w:t>” or “</w:t>
      </w:r>
      <w:r w:rsidRPr="009B2444">
        <w:rPr>
          <w:b/>
          <w:sz w:val="24"/>
          <w:szCs w:val="24"/>
        </w:rPr>
        <w:t>Ignite</w:t>
      </w:r>
      <w:r w:rsidRPr="009B2444">
        <w:rPr>
          <w:sz w:val="24"/>
          <w:szCs w:val="24"/>
        </w:rPr>
        <w:t>” or “</w:t>
      </w:r>
      <w:r w:rsidRPr="009B2444">
        <w:rPr>
          <w:b/>
          <w:sz w:val="24"/>
          <w:szCs w:val="24"/>
        </w:rPr>
        <w:t>Parched</w:t>
      </w:r>
      <w:r w:rsidRPr="009B2444">
        <w:rPr>
          <w:sz w:val="24"/>
          <w:szCs w:val="24"/>
        </w:rPr>
        <w:t>” or “</w:t>
      </w:r>
      <w:r w:rsidRPr="009B2444">
        <w:rPr>
          <w:b/>
          <w:sz w:val="24"/>
          <w:szCs w:val="24"/>
        </w:rPr>
        <w:t>Violent Heat</w:t>
      </w:r>
      <w:r w:rsidRPr="009B2444">
        <w:rPr>
          <w:sz w:val="24"/>
          <w:szCs w:val="24"/>
        </w:rPr>
        <w:t>” or “</w:t>
      </w:r>
      <w:r w:rsidRPr="009B2444">
        <w:rPr>
          <w:b/>
          <w:sz w:val="24"/>
          <w:szCs w:val="24"/>
        </w:rPr>
        <w:t>Fever</w:t>
      </w:r>
      <w:r w:rsidRPr="009B2444">
        <w:rPr>
          <w:sz w:val="24"/>
          <w:szCs w:val="24"/>
        </w:rPr>
        <w:t>” or “</w:t>
      </w:r>
      <w:r w:rsidRPr="009B2444">
        <w:rPr>
          <w:b/>
          <w:sz w:val="24"/>
          <w:szCs w:val="24"/>
        </w:rPr>
        <w:t>Hole</w:t>
      </w:r>
      <w:r w:rsidRPr="009B2444">
        <w:rPr>
          <w:sz w:val="24"/>
          <w:szCs w:val="24"/>
        </w:rPr>
        <w:t>” or “</w:t>
      </w:r>
      <w:r w:rsidRPr="009B2444">
        <w:rPr>
          <w:b/>
          <w:sz w:val="24"/>
          <w:szCs w:val="24"/>
        </w:rPr>
        <w:t>White Bread</w:t>
      </w:r>
      <w:r w:rsidRPr="009B2444">
        <w:rPr>
          <w:sz w:val="24"/>
          <w:szCs w:val="24"/>
        </w:rPr>
        <w:t>” or “</w:t>
      </w:r>
      <w:r w:rsidRPr="009B2444">
        <w:rPr>
          <w:b/>
          <w:sz w:val="24"/>
          <w:szCs w:val="24"/>
        </w:rPr>
        <w:t>Snorting</w:t>
      </w:r>
      <w:r w:rsidRPr="009B2444">
        <w:rPr>
          <w:sz w:val="24"/>
          <w:szCs w:val="24"/>
        </w:rPr>
        <w:t>” or “</w:t>
      </w:r>
      <w:r w:rsidRPr="009B2444">
        <w:rPr>
          <w:b/>
          <w:sz w:val="24"/>
          <w:szCs w:val="24"/>
        </w:rPr>
        <w:t>Nostril</w:t>
      </w:r>
      <w:r w:rsidRPr="009B2444">
        <w:rPr>
          <w:sz w:val="24"/>
          <w:szCs w:val="24"/>
        </w:rPr>
        <w:t>” or “</w:t>
      </w:r>
      <w:r w:rsidRPr="009B2444">
        <w:rPr>
          <w:b/>
          <w:sz w:val="24"/>
          <w:szCs w:val="24"/>
        </w:rPr>
        <w:t>White Stuff</w:t>
      </w:r>
      <w:r w:rsidRPr="009B2444">
        <w:rPr>
          <w:sz w:val="24"/>
          <w:szCs w:val="24"/>
        </w:rPr>
        <w:t>” of “</w:t>
      </w:r>
      <w:r w:rsidRPr="009B2444">
        <w:rPr>
          <w:b/>
          <w:sz w:val="24"/>
          <w:szCs w:val="24"/>
        </w:rPr>
        <w:t>Scattering of Caverns or Scattered in Caves</w:t>
      </w:r>
      <w:r w:rsidRPr="009B2444">
        <w:rPr>
          <w:sz w:val="24"/>
          <w:szCs w:val="24"/>
        </w:rPr>
        <w:t>.” The variations of the name is Pashur &amp; Ps-Hr. The Lord Pashhur was the Chief Officer (1</w:t>
      </w:r>
      <w:r w:rsidRPr="009B2444">
        <w:rPr>
          <w:sz w:val="24"/>
          <w:szCs w:val="24"/>
          <w:vertAlign w:val="superscript"/>
        </w:rPr>
        <w:t>st</w:t>
      </w:r>
      <w:r w:rsidRPr="009B2444">
        <w:rPr>
          <w:sz w:val="24"/>
          <w:szCs w:val="24"/>
        </w:rPr>
        <w:t xml:space="preserve"> Lieutenant) or Deputy Chief Priest of the temple in the time of the Lord Jeremiah and was 2</w:t>
      </w:r>
      <w:r w:rsidRPr="009B2444">
        <w:rPr>
          <w:sz w:val="24"/>
          <w:szCs w:val="24"/>
          <w:vertAlign w:val="superscript"/>
        </w:rPr>
        <w:t>nd</w:t>
      </w:r>
      <w:r w:rsidRPr="009B2444">
        <w:rPr>
          <w:sz w:val="24"/>
          <w:szCs w:val="24"/>
        </w:rPr>
        <w:t xml:space="preserve"> in Authority to the Chief High Priest [Chief Captain or 1</w:t>
      </w:r>
      <w:r w:rsidRPr="009B2444">
        <w:rPr>
          <w:sz w:val="24"/>
          <w:szCs w:val="24"/>
          <w:vertAlign w:val="superscript"/>
        </w:rPr>
        <w:t>st</w:t>
      </w:r>
      <w:r w:rsidRPr="009B2444">
        <w:rPr>
          <w:sz w:val="24"/>
          <w:szCs w:val="24"/>
        </w:rPr>
        <w:t xml:space="preserve"> Chief of Police] Himself. He had the responsibility to maintain peace and order in the temple, and in Jerusalem. The Lord Jeremiah was a constant threat because He teached against the King and </w:t>
      </w:r>
      <w:r w:rsidRPr="009B2444">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9B2444">
        <w:rPr>
          <w:b/>
          <w:sz w:val="24"/>
          <w:szCs w:val="24"/>
        </w:rPr>
        <w:t>Quiet All Around</w:t>
      </w:r>
      <w:r w:rsidRPr="009B2444">
        <w:rPr>
          <w:sz w:val="24"/>
          <w:szCs w:val="24"/>
        </w:rPr>
        <w:t>.” When He was released He said Your name is not Pashhur, but Magor-Missabib, which means “</w:t>
      </w:r>
      <w:r w:rsidRPr="009B2444">
        <w:rPr>
          <w:b/>
          <w:sz w:val="24"/>
          <w:szCs w:val="24"/>
        </w:rPr>
        <w:t>Terror All Around</w:t>
      </w:r>
      <w:r w:rsidRPr="009B2444">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9B2444">
        <w:rPr>
          <w:b/>
          <w:sz w:val="24"/>
          <w:szCs w:val="24"/>
        </w:rPr>
        <w:t xml:space="preserve"> </w:t>
      </w:r>
    </w:p>
    <w:p w:rsidR="00950AA0" w:rsidRPr="009B2444" w:rsidRDefault="00950AA0" w:rsidP="00950AA0">
      <w:pPr>
        <w:spacing w:line="480" w:lineRule="auto"/>
        <w:ind w:left="2160" w:hanging="2160"/>
        <w:jc w:val="center"/>
        <w:rPr>
          <w:b/>
          <w:sz w:val="24"/>
          <w:szCs w:val="24"/>
        </w:rPr>
      </w:pPr>
      <w:r w:rsidRPr="009B2444">
        <w:rPr>
          <w:b/>
          <w:sz w:val="24"/>
          <w:szCs w:val="24"/>
        </w:rPr>
        <w:t>THE LORD LUCIUS SERGIUS PAULUS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Lucius Sergius Paulus’s name means “</w:t>
      </w:r>
      <w:r w:rsidRPr="009B2444">
        <w:rPr>
          <w:b/>
          <w:sz w:val="24"/>
          <w:szCs w:val="24"/>
        </w:rPr>
        <w:t>Intelligent Man</w:t>
      </w:r>
      <w:r w:rsidRPr="009B2444">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9B2444">
        <w:rPr>
          <w:sz w:val="24"/>
          <w:szCs w:val="24"/>
          <w:vertAlign w:val="superscript"/>
        </w:rPr>
        <w:t>st</w:t>
      </w:r>
      <w:r w:rsidRPr="009B2444">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9B2444">
        <w:rPr>
          <w:sz w:val="24"/>
          <w:szCs w:val="24"/>
        </w:rPr>
        <w:lastRenderedPageBreak/>
        <w:t>Lord Paul responded by blinding Him. The Lord Paulus was so impressed that He accepted the teaching, making Him the 1</w:t>
      </w:r>
      <w:r w:rsidRPr="009B2444">
        <w:rPr>
          <w:sz w:val="24"/>
          <w:szCs w:val="24"/>
          <w:vertAlign w:val="superscript"/>
        </w:rPr>
        <w:t>st</w:t>
      </w:r>
      <w:r w:rsidRPr="009B2444">
        <w:rPr>
          <w:sz w:val="24"/>
          <w:szCs w:val="24"/>
        </w:rPr>
        <w:t xml:space="preserve"> Roman High Official to convert. </w:t>
      </w:r>
    </w:p>
    <w:p w:rsidR="00950AA0" w:rsidRPr="009B2444" w:rsidRDefault="00950AA0" w:rsidP="00950AA0">
      <w:pPr>
        <w:spacing w:line="480" w:lineRule="auto"/>
        <w:ind w:left="2160" w:hanging="2160"/>
        <w:jc w:val="center"/>
        <w:rPr>
          <w:b/>
          <w:sz w:val="24"/>
          <w:szCs w:val="24"/>
        </w:rPr>
      </w:pPr>
      <w:r w:rsidRPr="009B2444">
        <w:rPr>
          <w:b/>
          <w:sz w:val="24"/>
          <w:szCs w:val="24"/>
        </w:rPr>
        <w:t>THE LORD PONTIUS PILATE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Pontius Pilate’s name means “</w:t>
      </w:r>
      <w:r w:rsidRPr="009B2444">
        <w:rPr>
          <w:b/>
          <w:sz w:val="24"/>
          <w:szCs w:val="24"/>
        </w:rPr>
        <w:t>Roman</w:t>
      </w:r>
      <w:r w:rsidRPr="009B2444">
        <w:rPr>
          <w:sz w:val="24"/>
          <w:szCs w:val="24"/>
        </w:rPr>
        <w:t xml:space="preserve"> </w:t>
      </w:r>
      <w:r w:rsidRPr="009B2444">
        <w:rPr>
          <w:b/>
          <w:sz w:val="24"/>
          <w:szCs w:val="24"/>
        </w:rPr>
        <w:t>Knight wearing the Pileus (Cap or Badge)</w:t>
      </w:r>
      <w:r w:rsidRPr="009B2444">
        <w:rPr>
          <w:sz w:val="24"/>
          <w:szCs w:val="24"/>
        </w:rPr>
        <w:t>.” The variations of the name is Ponti, Pontic, Pontios, Pilatus &amp; Pilatos. The Lord Pontius Pilate was the 5</w:t>
      </w:r>
      <w:r w:rsidRPr="009B2444">
        <w:rPr>
          <w:sz w:val="24"/>
          <w:szCs w:val="24"/>
          <w:vertAlign w:val="superscript"/>
        </w:rPr>
        <w:t>th</w:t>
      </w:r>
      <w:r w:rsidRPr="009B2444">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9B2444">
        <w:rPr>
          <w:sz w:val="24"/>
          <w:szCs w:val="24"/>
          <w:vertAlign w:val="superscript"/>
        </w:rPr>
        <w:t>st</w:t>
      </w:r>
      <w:r w:rsidRPr="009B2444">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950AA0" w:rsidRPr="009B2444" w:rsidRDefault="00950AA0" w:rsidP="00950AA0">
      <w:pPr>
        <w:spacing w:line="480" w:lineRule="auto"/>
        <w:ind w:left="2160" w:hanging="2160"/>
        <w:jc w:val="center"/>
        <w:rPr>
          <w:b/>
          <w:sz w:val="24"/>
          <w:szCs w:val="24"/>
        </w:rPr>
      </w:pPr>
      <w:r w:rsidRPr="009B2444">
        <w:rPr>
          <w:b/>
          <w:sz w:val="24"/>
          <w:szCs w:val="24"/>
        </w:rPr>
        <w:t>THE LORD ANTONIUS FELIX WITH THE RANK OF COLONEL OR HIGHER FOR 40 YEARS</w:t>
      </w:r>
    </w:p>
    <w:p w:rsidR="00950AA0" w:rsidRPr="009B2444" w:rsidRDefault="00950AA0" w:rsidP="00950AA0">
      <w:pPr>
        <w:spacing w:line="480" w:lineRule="auto"/>
        <w:jc w:val="both"/>
        <w:rPr>
          <w:b/>
          <w:sz w:val="24"/>
          <w:szCs w:val="24"/>
        </w:rPr>
      </w:pPr>
      <w:r w:rsidRPr="009B2444">
        <w:rPr>
          <w:sz w:val="24"/>
          <w:szCs w:val="24"/>
        </w:rPr>
        <w:t>The Lord Antonius Felix’s name means “</w:t>
      </w:r>
      <w:r w:rsidRPr="009B2444">
        <w:rPr>
          <w:b/>
          <w:sz w:val="24"/>
          <w:szCs w:val="24"/>
        </w:rPr>
        <w:t>Happy</w:t>
      </w:r>
      <w:r w:rsidRPr="009B2444">
        <w:rPr>
          <w:sz w:val="24"/>
          <w:szCs w:val="24"/>
        </w:rPr>
        <w:t>” or “</w:t>
      </w:r>
      <w:r w:rsidRPr="009B2444">
        <w:rPr>
          <w:b/>
          <w:sz w:val="24"/>
          <w:szCs w:val="24"/>
        </w:rPr>
        <w:t>Successful</w:t>
      </w:r>
      <w:r w:rsidRPr="009B2444">
        <w:rPr>
          <w:sz w:val="24"/>
          <w:szCs w:val="24"/>
        </w:rPr>
        <w:t>” or “</w:t>
      </w:r>
      <w:r w:rsidRPr="009B2444">
        <w:rPr>
          <w:b/>
          <w:sz w:val="24"/>
          <w:szCs w:val="24"/>
        </w:rPr>
        <w:t>Lucky</w:t>
      </w:r>
      <w:r w:rsidRPr="009B2444">
        <w:rPr>
          <w:sz w:val="24"/>
          <w:szCs w:val="24"/>
        </w:rPr>
        <w:t xml:space="preserve">.” The variations of the name is Antonia, Antonio, Tony, Anthony, Ant, Antoine, Antonetta, Antoinette, Anton, </w:t>
      </w:r>
      <w:r w:rsidRPr="009B2444">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9B2444">
        <w:rPr>
          <w:b/>
          <w:sz w:val="24"/>
          <w:szCs w:val="24"/>
        </w:rPr>
        <w:t xml:space="preserve"> </w:t>
      </w:r>
    </w:p>
    <w:p w:rsidR="00950AA0" w:rsidRPr="009B2444" w:rsidRDefault="00950AA0" w:rsidP="00950AA0">
      <w:pPr>
        <w:spacing w:line="480" w:lineRule="auto"/>
        <w:ind w:left="2160" w:hanging="2160"/>
        <w:jc w:val="center"/>
        <w:rPr>
          <w:b/>
          <w:sz w:val="24"/>
          <w:szCs w:val="24"/>
        </w:rPr>
      </w:pPr>
      <w:r w:rsidRPr="009B2444">
        <w:rPr>
          <w:b/>
          <w:sz w:val="24"/>
          <w:szCs w:val="24"/>
        </w:rPr>
        <w:t>THE LORD PORCIUS FESTUS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Porcius Festus’s name means “</w:t>
      </w:r>
      <w:r w:rsidRPr="009B2444">
        <w:rPr>
          <w:b/>
          <w:sz w:val="24"/>
          <w:szCs w:val="24"/>
        </w:rPr>
        <w:t>Pork Skins Festival</w:t>
      </w:r>
      <w:r w:rsidRPr="009B2444">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9B2444">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950AA0" w:rsidRPr="009B2444" w:rsidRDefault="00950AA0" w:rsidP="00950AA0">
      <w:pPr>
        <w:spacing w:line="480" w:lineRule="auto"/>
        <w:ind w:left="2160" w:hanging="2160"/>
        <w:jc w:val="center"/>
        <w:rPr>
          <w:b/>
          <w:sz w:val="24"/>
          <w:szCs w:val="24"/>
        </w:rPr>
      </w:pPr>
      <w:r w:rsidRPr="009B2444">
        <w:rPr>
          <w:b/>
          <w:sz w:val="24"/>
          <w:szCs w:val="24"/>
        </w:rPr>
        <w:t>THE LORD PEKAH WITH THE RANK OF COLONEL OR HIGHER FOR 40 YEARS</w:t>
      </w:r>
    </w:p>
    <w:p w:rsidR="00950AA0" w:rsidRPr="009B2444" w:rsidRDefault="00950AA0" w:rsidP="00950AA0">
      <w:pPr>
        <w:spacing w:line="480" w:lineRule="auto"/>
        <w:jc w:val="both"/>
        <w:rPr>
          <w:b/>
          <w:sz w:val="24"/>
          <w:szCs w:val="24"/>
        </w:rPr>
      </w:pPr>
      <w:r w:rsidRPr="009B2444">
        <w:rPr>
          <w:sz w:val="24"/>
          <w:szCs w:val="24"/>
        </w:rPr>
        <w:t>The Lord Pekah’s name means “</w:t>
      </w:r>
      <w:r w:rsidRPr="009B2444">
        <w:rPr>
          <w:b/>
          <w:sz w:val="24"/>
          <w:szCs w:val="24"/>
        </w:rPr>
        <w:t>Open-Eyed</w:t>
      </w:r>
      <w:r w:rsidRPr="009B2444">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9B2444">
        <w:rPr>
          <w:sz w:val="24"/>
          <w:szCs w:val="24"/>
          <w:vertAlign w:val="superscript"/>
        </w:rPr>
        <w:t>nd</w:t>
      </w:r>
      <w:r w:rsidRPr="009B2444">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9B2444">
        <w:rPr>
          <w:sz w:val="24"/>
          <w:szCs w:val="24"/>
          <w:vertAlign w:val="superscript"/>
        </w:rPr>
        <w:t>nd</w:t>
      </w:r>
      <w:r w:rsidRPr="009B2444">
        <w:rPr>
          <w:sz w:val="24"/>
          <w:szCs w:val="24"/>
        </w:rPr>
        <w:t xml:space="preserve"> Kings 15:25. The Lord Pekah refused to pay tribute to Assyria, and instead established an alliance with Syria. Tiglath-Pileser III of Assyria struck quickly, and the Lord Pekah murdered.     </w:t>
      </w:r>
      <w:r w:rsidRPr="009B2444">
        <w:rPr>
          <w:b/>
          <w:sz w:val="24"/>
          <w:szCs w:val="24"/>
        </w:rPr>
        <w:t xml:space="preserve">   </w:t>
      </w:r>
    </w:p>
    <w:p w:rsidR="00950AA0" w:rsidRPr="009B2444" w:rsidRDefault="00950AA0" w:rsidP="00950AA0">
      <w:pPr>
        <w:spacing w:line="480" w:lineRule="auto"/>
        <w:ind w:left="2160" w:hanging="2160"/>
        <w:jc w:val="center"/>
        <w:rPr>
          <w:b/>
          <w:sz w:val="24"/>
          <w:szCs w:val="24"/>
        </w:rPr>
      </w:pPr>
      <w:r w:rsidRPr="009B2444">
        <w:rPr>
          <w:b/>
          <w:sz w:val="24"/>
          <w:szCs w:val="24"/>
        </w:rPr>
        <w:t>THE LORD POTIPHAR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Potiphar’s name means “</w:t>
      </w:r>
      <w:r w:rsidRPr="009B2444">
        <w:rPr>
          <w:b/>
          <w:sz w:val="24"/>
          <w:szCs w:val="24"/>
        </w:rPr>
        <w:t>He whom Ra gave</w:t>
      </w:r>
      <w:r w:rsidRPr="009B2444">
        <w:rPr>
          <w:sz w:val="24"/>
          <w:szCs w:val="24"/>
        </w:rPr>
        <w:t>” or “</w:t>
      </w:r>
      <w:r w:rsidRPr="009B2444">
        <w:rPr>
          <w:b/>
          <w:sz w:val="24"/>
          <w:szCs w:val="24"/>
        </w:rPr>
        <w:t>God’s</w:t>
      </w:r>
      <w:r w:rsidRPr="009B2444">
        <w:rPr>
          <w:sz w:val="24"/>
          <w:szCs w:val="24"/>
        </w:rPr>
        <w:t xml:space="preserve"> </w:t>
      </w:r>
      <w:r w:rsidRPr="009B2444">
        <w:rPr>
          <w:b/>
          <w:sz w:val="24"/>
          <w:szCs w:val="24"/>
        </w:rPr>
        <w:t>Gift</w:t>
      </w:r>
      <w:r w:rsidRPr="009B2444">
        <w:rPr>
          <w:sz w:val="24"/>
          <w:szCs w:val="24"/>
        </w:rPr>
        <w:t xml:space="preserve">.” The variations of the name is Potifar, Potiphera &amp; Theodore. The Lord Potiphar was the Commanding General as the Captain of the Guard in the Royal Court of Pharaoh. The Lord Potiphar recognized the Lord </w:t>
      </w:r>
      <w:r w:rsidRPr="009B2444">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9B2444">
        <w:rPr>
          <w:sz w:val="24"/>
          <w:szCs w:val="24"/>
          <w:vertAlign w:val="superscript"/>
        </w:rPr>
        <w:t>nd</w:t>
      </w:r>
      <w:r w:rsidRPr="009B2444">
        <w:rPr>
          <w:sz w:val="24"/>
          <w:szCs w:val="24"/>
        </w:rPr>
        <w:t xml:space="preserve"> in Command.   </w:t>
      </w:r>
    </w:p>
    <w:p w:rsidR="00950AA0" w:rsidRPr="009B2444" w:rsidRDefault="00950AA0" w:rsidP="00950AA0">
      <w:pPr>
        <w:spacing w:line="480" w:lineRule="auto"/>
        <w:jc w:val="center"/>
        <w:rPr>
          <w:b/>
          <w:sz w:val="24"/>
          <w:szCs w:val="24"/>
        </w:rPr>
      </w:pPr>
      <w:r w:rsidRPr="009B2444">
        <w:rPr>
          <w:b/>
          <w:sz w:val="24"/>
          <w:szCs w:val="24"/>
        </w:rPr>
        <w:t>THE LORD PUBLIUS SULPICIUS QUIRINIUS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Quirinius’s name means “</w:t>
      </w:r>
      <w:r w:rsidRPr="009B2444">
        <w:rPr>
          <w:b/>
          <w:sz w:val="24"/>
          <w:szCs w:val="24"/>
        </w:rPr>
        <w:t>Cyrenius</w:t>
      </w:r>
      <w:r w:rsidRPr="009B2444">
        <w:rPr>
          <w:sz w:val="24"/>
          <w:szCs w:val="24"/>
        </w:rPr>
        <w:t>” or “</w:t>
      </w:r>
      <w:r w:rsidRPr="009B2444">
        <w:rPr>
          <w:b/>
          <w:sz w:val="24"/>
          <w:szCs w:val="24"/>
        </w:rPr>
        <w:t>Kyrenios</w:t>
      </w:r>
      <w:r w:rsidRPr="009B2444">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9B2444">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950AA0" w:rsidRPr="009B2444" w:rsidRDefault="00950AA0" w:rsidP="00950AA0">
      <w:pPr>
        <w:spacing w:line="480" w:lineRule="auto"/>
        <w:ind w:left="2160" w:hanging="2160"/>
        <w:jc w:val="center"/>
        <w:rPr>
          <w:b/>
          <w:sz w:val="24"/>
          <w:szCs w:val="24"/>
        </w:rPr>
      </w:pPr>
      <w:r w:rsidRPr="009B2444">
        <w:rPr>
          <w:b/>
          <w:sz w:val="24"/>
          <w:szCs w:val="24"/>
        </w:rPr>
        <w:t>THE LORD SANBALLAT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Sanballat’s name means “</w:t>
      </w:r>
      <w:r w:rsidRPr="009B2444">
        <w:rPr>
          <w:b/>
          <w:sz w:val="24"/>
          <w:szCs w:val="24"/>
        </w:rPr>
        <w:t>The Moon God Sin Has Begotten</w:t>
      </w:r>
      <w:r w:rsidRPr="009B2444">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9B2444">
        <w:rPr>
          <w:sz w:val="24"/>
          <w:szCs w:val="24"/>
          <w:vertAlign w:val="superscript"/>
        </w:rPr>
        <w:t>st</w:t>
      </w:r>
      <w:r w:rsidRPr="009B2444">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950AA0" w:rsidRPr="009B2444" w:rsidRDefault="00950AA0" w:rsidP="00950AA0">
      <w:pPr>
        <w:spacing w:line="480" w:lineRule="auto"/>
        <w:ind w:left="2160" w:hanging="2160"/>
        <w:jc w:val="center"/>
        <w:rPr>
          <w:b/>
          <w:sz w:val="24"/>
          <w:szCs w:val="24"/>
        </w:rPr>
      </w:pPr>
      <w:r w:rsidRPr="009B2444">
        <w:rPr>
          <w:b/>
          <w:sz w:val="24"/>
          <w:szCs w:val="24"/>
        </w:rPr>
        <w:t>THE LORD SARGON II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Sargon’s name means “</w:t>
      </w:r>
      <w:r w:rsidRPr="009B2444">
        <w:rPr>
          <w:b/>
          <w:sz w:val="24"/>
          <w:szCs w:val="24"/>
        </w:rPr>
        <w:t>The God who made Firm the King</w:t>
      </w:r>
      <w:r w:rsidRPr="009B2444">
        <w:rPr>
          <w:sz w:val="24"/>
          <w:szCs w:val="24"/>
        </w:rPr>
        <w:t>.” There are no variations of the name. The Lord Sargon II was the King of Assyria and Babylonia in 722BC-704BC. He was the Son of Tiglath-Pileser III, the Assyrian King who 1</w:t>
      </w:r>
      <w:r w:rsidRPr="009B2444">
        <w:rPr>
          <w:sz w:val="24"/>
          <w:szCs w:val="24"/>
          <w:vertAlign w:val="superscript"/>
        </w:rPr>
        <w:t>st</w:t>
      </w:r>
      <w:r w:rsidRPr="009B2444">
        <w:rPr>
          <w:sz w:val="24"/>
          <w:szCs w:val="24"/>
        </w:rPr>
        <w:t xml:space="preserve"> conquered areas of Israel. The Lord Sargon </w:t>
      </w:r>
      <w:r w:rsidRPr="009B2444">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9B2444">
        <w:rPr>
          <w:b/>
          <w:sz w:val="24"/>
          <w:szCs w:val="24"/>
        </w:rPr>
        <w:t>The King is Legitimate</w:t>
      </w:r>
      <w:r w:rsidRPr="009B2444">
        <w:rPr>
          <w:sz w:val="24"/>
          <w:szCs w:val="24"/>
        </w:rPr>
        <w:t>” was given on His coronation when He assumed the throne. The Lord Sargon’s 1</w:t>
      </w:r>
      <w:r w:rsidRPr="009B2444">
        <w:rPr>
          <w:sz w:val="24"/>
          <w:szCs w:val="24"/>
          <w:vertAlign w:val="superscript"/>
        </w:rPr>
        <w:t>st</w:t>
      </w:r>
      <w:r w:rsidRPr="009B2444">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950AA0" w:rsidRPr="009B2444" w:rsidRDefault="00950AA0" w:rsidP="00950AA0">
      <w:pPr>
        <w:spacing w:line="480" w:lineRule="auto"/>
        <w:ind w:left="2160" w:hanging="2160"/>
        <w:jc w:val="center"/>
        <w:rPr>
          <w:b/>
          <w:sz w:val="24"/>
          <w:szCs w:val="24"/>
        </w:rPr>
      </w:pPr>
      <w:r w:rsidRPr="009B2444">
        <w:rPr>
          <w:b/>
          <w:sz w:val="24"/>
          <w:szCs w:val="24"/>
        </w:rPr>
        <w:t>THE LORD SENNACHERIB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Sennacherib’s name means “</w:t>
      </w:r>
      <w:r w:rsidRPr="009B2444">
        <w:rPr>
          <w:b/>
          <w:sz w:val="24"/>
          <w:szCs w:val="24"/>
        </w:rPr>
        <w:t>Sin has Increased the Brothers</w:t>
      </w:r>
      <w:r w:rsidRPr="009B2444">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9B2444">
        <w:rPr>
          <w:sz w:val="24"/>
          <w:szCs w:val="24"/>
          <w:vertAlign w:val="superscript"/>
        </w:rPr>
        <w:t>st</w:t>
      </w:r>
      <w:r w:rsidRPr="009B2444">
        <w:rPr>
          <w:sz w:val="24"/>
          <w:szCs w:val="24"/>
        </w:rPr>
        <w:t xml:space="preserve"> conquered Babylonia, then Chaldea, Elam and the Phoenician city-states. The Lord Hezekiah </w:t>
      </w:r>
      <w:r w:rsidRPr="009B2444">
        <w:rPr>
          <w:sz w:val="24"/>
          <w:szCs w:val="24"/>
        </w:rPr>
        <w:lastRenderedPageBreak/>
        <w:t>give all the spoil to the Lord Sennacherib in 2</w:t>
      </w:r>
      <w:r w:rsidRPr="009B2444">
        <w:rPr>
          <w:sz w:val="24"/>
          <w:szCs w:val="24"/>
          <w:vertAlign w:val="superscript"/>
        </w:rPr>
        <w:t>nd</w:t>
      </w:r>
      <w:r w:rsidRPr="009B2444">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950AA0" w:rsidRPr="009B2444" w:rsidRDefault="00950AA0" w:rsidP="00950AA0">
      <w:pPr>
        <w:spacing w:line="480" w:lineRule="auto"/>
        <w:ind w:left="2160" w:hanging="2160"/>
        <w:jc w:val="center"/>
        <w:rPr>
          <w:b/>
          <w:sz w:val="24"/>
          <w:szCs w:val="24"/>
        </w:rPr>
      </w:pPr>
      <w:r w:rsidRPr="009B2444">
        <w:rPr>
          <w:b/>
          <w:sz w:val="24"/>
          <w:szCs w:val="24"/>
        </w:rPr>
        <w:t>THE LORD SERIAH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Seriah’s name means “</w:t>
      </w:r>
      <w:r w:rsidRPr="009B2444">
        <w:rPr>
          <w:b/>
          <w:sz w:val="24"/>
          <w:szCs w:val="24"/>
        </w:rPr>
        <w:t>Soldier &amp; Prince is of the LORD</w:t>
      </w:r>
      <w:r w:rsidRPr="009B2444">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9B2444">
        <w:rPr>
          <w:sz w:val="24"/>
          <w:szCs w:val="24"/>
          <w:vertAlign w:val="superscript"/>
        </w:rPr>
        <w:t>nd</w:t>
      </w:r>
      <w:r w:rsidRPr="009B2444">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950AA0" w:rsidRPr="009B2444" w:rsidRDefault="00950AA0" w:rsidP="00950AA0">
      <w:pPr>
        <w:spacing w:line="480" w:lineRule="auto"/>
        <w:ind w:left="2160" w:hanging="2160"/>
        <w:jc w:val="center"/>
        <w:rPr>
          <w:b/>
          <w:sz w:val="24"/>
          <w:szCs w:val="24"/>
        </w:rPr>
      </w:pPr>
      <w:r w:rsidRPr="009B2444">
        <w:rPr>
          <w:b/>
          <w:sz w:val="24"/>
          <w:szCs w:val="24"/>
        </w:rPr>
        <w:t>THE LORD SERIAH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Seriah’s name means “</w:t>
      </w:r>
      <w:r w:rsidRPr="009B2444">
        <w:rPr>
          <w:b/>
          <w:sz w:val="24"/>
          <w:szCs w:val="24"/>
        </w:rPr>
        <w:t>Soldier &amp; Prince is of the LORD</w:t>
      </w:r>
      <w:r w:rsidRPr="009B2444">
        <w:rPr>
          <w:sz w:val="24"/>
          <w:szCs w:val="24"/>
        </w:rPr>
        <w:t xml:space="preserve">.” The variations of the name is Sraya, Seraya &amp; Serayah. The Lord Seriah the Son of Neriah was a Quartermaster in the Jewish </w:t>
      </w:r>
      <w:r w:rsidRPr="009B2444">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950AA0" w:rsidRPr="009B2444" w:rsidRDefault="00950AA0" w:rsidP="00950AA0">
      <w:pPr>
        <w:spacing w:line="480" w:lineRule="auto"/>
        <w:ind w:left="2160" w:hanging="2160"/>
        <w:jc w:val="center"/>
        <w:rPr>
          <w:b/>
          <w:sz w:val="24"/>
          <w:szCs w:val="24"/>
        </w:rPr>
      </w:pPr>
      <w:r w:rsidRPr="009B2444">
        <w:rPr>
          <w:b/>
          <w:sz w:val="24"/>
          <w:szCs w:val="24"/>
        </w:rPr>
        <w:t>THE LORD SHAPHAN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Shaphan’s name means “</w:t>
      </w:r>
      <w:r w:rsidRPr="009B2444">
        <w:rPr>
          <w:b/>
          <w:sz w:val="24"/>
          <w:szCs w:val="24"/>
        </w:rPr>
        <w:t>Hyrax</w:t>
      </w:r>
      <w:r w:rsidRPr="009B2444">
        <w:rPr>
          <w:sz w:val="24"/>
          <w:szCs w:val="24"/>
        </w:rPr>
        <w:t>” or “</w:t>
      </w:r>
      <w:r w:rsidRPr="009B2444">
        <w:rPr>
          <w:b/>
          <w:sz w:val="24"/>
          <w:szCs w:val="24"/>
        </w:rPr>
        <w:t>Shrewd-Mouse</w:t>
      </w:r>
      <w:r w:rsidRPr="009B2444">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9B2444">
        <w:rPr>
          <w:sz w:val="24"/>
          <w:szCs w:val="24"/>
          <w:vertAlign w:val="superscript"/>
        </w:rPr>
        <w:t>nd</w:t>
      </w:r>
      <w:r w:rsidRPr="009B2444">
        <w:rPr>
          <w:sz w:val="24"/>
          <w:szCs w:val="24"/>
        </w:rPr>
        <w:t xml:space="preserve"> Kings 22:3. The Lord Shaphan read Him the book in 2</w:t>
      </w:r>
      <w:r w:rsidRPr="009B2444">
        <w:rPr>
          <w:sz w:val="24"/>
          <w:szCs w:val="24"/>
          <w:vertAlign w:val="superscript"/>
        </w:rPr>
        <w:t>nd</w:t>
      </w:r>
      <w:r w:rsidRPr="009B2444">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950AA0" w:rsidRPr="009B2444" w:rsidRDefault="00950AA0" w:rsidP="00950AA0">
      <w:pPr>
        <w:spacing w:line="480" w:lineRule="auto"/>
        <w:ind w:left="2160" w:hanging="2160"/>
        <w:jc w:val="center"/>
        <w:rPr>
          <w:b/>
          <w:sz w:val="24"/>
          <w:szCs w:val="24"/>
        </w:rPr>
      </w:pPr>
      <w:r w:rsidRPr="009B2444">
        <w:rPr>
          <w:b/>
          <w:sz w:val="24"/>
          <w:szCs w:val="24"/>
        </w:rPr>
        <w:t>THE LORD SHEBNA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Shebna’s name means “</w:t>
      </w:r>
      <w:r w:rsidRPr="009B2444">
        <w:rPr>
          <w:b/>
          <w:sz w:val="24"/>
          <w:szCs w:val="24"/>
        </w:rPr>
        <w:t>Tender Youth</w:t>
      </w:r>
      <w:r w:rsidRPr="009B2444">
        <w:rPr>
          <w:sz w:val="24"/>
          <w:szCs w:val="24"/>
        </w:rPr>
        <w:t>.” The variations of the name is Shevna &amp; Sebna. The Lord Shebna was in the High Court of the Lord Hezekiah of Judah in 715BC-687BC, as the State Secretary in 2</w:t>
      </w:r>
      <w:r w:rsidRPr="009B2444">
        <w:rPr>
          <w:sz w:val="24"/>
          <w:szCs w:val="24"/>
          <w:vertAlign w:val="superscript"/>
        </w:rPr>
        <w:t>nd</w:t>
      </w:r>
      <w:r w:rsidRPr="009B2444">
        <w:rPr>
          <w:sz w:val="24"/>
          <w:szCs w:val="24"/>
        </w:rPr>
        <w:t xml:space="preserve"> Kings 18:18 &amp; the Lord’s Steward in Isaiah 22:15. This makes up a position </w:t>
      </w:r>
      <w:r w:rsidRPr="009B2444">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9B2444">
        <w:rPr>
          <w:sz w:val="24"/>
          <w:szCs w:val="24"/>
          <w:vertAlign w:val="superscript"/>
        </w:rPr>
        <w:t>nd</w:t>
      </w:r>
      <w:r w:rsidRPr="009B2444">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950AA0" w:rsidRPr="009B2444" w:rsidRDefault="00950AA0" w:rsidP="00950AA0">
      <w:pPr>
        <w:spacing w:line="480" w:lineRule="auto"/>
        <w:ind w:left="2160" w:hanging="2160"/>
        <w:jc w:val="center"/>
        <w:rPr>
          <w:b/>
          <w:sz w:val="24"/>
          <w:szCs w:val="24"/>
        </w:rPr>
      </w:pPr>
      <w:r w:rsidRPr="009B2444">
        <w:rPr>
          <w:b/>
          <w:sz w:val="24"/>
          <w:szCs w:val="24"/>
        </w:rPr>
        <w:t>THE LORD SHESHBAZZAR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Sheshbazzar’s [also may be known as Zerubbabel] name means “</w:t>
      </w:r>
      <w:r w:rsidRPr="009B2444">
        <w:rPr>
          <w:b/>
          <w:sz w:val="24"/>
          <w:szCs w:val="24"/>
        </w:rPr>
        <w:t>The Prince of Judah</w:t>
      </w:r>
      <w:r w:rsidRPr="009B2444">
        <w:rPr>
          <w:sz w:val="24"/>
          <w:szCs w:val="24"/>
        </w:rPr>
        <w:t>” or “</w:t>
      </w:r>
      <w:r w:rsidRPr="009B2444">
        <w:rPr>
          <w:b/>
          <w:sz w:val="24"/>
          <w:szCs w:val="24"/>
        </w:rPr>
        <w:t>The Christ, the Messiah of YHVH</w:t>
      </w:r>
      <w:r w:rsidRPr="009B2444">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9B2444">
        <w:rPr>
          <w:sz w:val="24"/>
          <w:szCs w:val="24"/>
        </w:rPr>
        <w:lastRenderedPageBreak/>
        <w:t xml:space="preserve">[Business] is in Acts 6:3-7:60], but the Lord Zerubbabel finished it in 23 years [Acts 9:3], making 40 years to build the Temple [Business] of the LORD STEPHEN. </w:t>
      </w:r>
    </w:p>
    <w:p w:rsidR="00950AA0" w:rsidRPr="009B2444" w:rsidRDefault="00950AA0" w:rsidP="00950AA0">
      <w:pPr>
        <w:spacing w:line="480" w:lineRule="auto"/>
        <w:jc w:val="both"/>
        <w:rPr>
          <w:sz w:val="24"/>
          <w:szCs w:val="24"/>
        </w:rPr>
      </w:pPr>
      <w:r w:rsidRPr="009B2444">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950AA0" w:rsidRPr="009B2444" w:rsidRDefault="00950AA0" w:rsidP="00950AA0">
      <w:pPr>
        <w:spacing w:line="480" w:lineRule="auto"/>
        <w:ind w:left="2160" w:hanging="2160"/>
        <w:jc w:val="center"/>
        <w:rPr>
          <w:b/>
          <w:sz w:val="24"/>
          <w:szCs w:val="24"/>
        </w:rPr>
      </w:pPr>
      <w:r w:rsidRPr="009B2444">
        <w:rPr>
          <w:b/>
          <w:sz w:val="24"/>
          <w:szCs w:val="24"/>
        </w:rPr>
        <w:t>THE LORD TERTULLUS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Tertullus’s name means “</w:t>
      </w:r>
      <w:r w:rsidRPr="009B2444">
        <w:rPr>
          <w:b/>
          <w:sz w:val="24"/>
          <w:szCs w:val="24"/>
        </w:rPr>
        <w:t>Lawyer in Law</w:t>
      </w:r>
      <w:r w:rsidRPr="009B2444">
        <w:rPr>
          <w:sz w:val="24"/>
          <w:szCs w:val="24"/>
        </w:rPr>
        <w:t>” or “</w:t>
      </w:r>
      <w:r w:rsidRPr="009B2444">
        <w:rPr>
          <w:b/>
          <w:sz w:val="24"/>
          <w:szCs w:val="24"/>
        </w:rPr>
        <w:t>Prosecutor in Law</w:t>
      </w:r>
      <w:r w:rsidRPr="009B2444">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950AA0" w:rsidRPr="009B2444" w:rsidRDefault="00950AA0" w:rsidP="00950AA0">
      <w:pPr>
        <w:spacing w:line="480" w:lineRule="auto"/>
        <w:ind w:left="2160" w:hanging="2160"/>
        <w:jc w:val="center"/>
        <w:rPr>
          <w:b/>
          <w:sz w:val="24"/>
          <w:szCs w:val="24"/>
        </w:rPr>
      </w:pPr>
      <w:r w:rsidRPr="009B2444">
        <w:rPr>
          <w:b/>
          <w:sz w:val="24"/>
          <w:szCs w:val="24"/>
        </w:rPr>
        <w:t>THE LORD TIGLATH-PILESER III WITH THE RANK OF COLONEL OR HIGHER FOR 40 YEARS</w:t>
      </w:r>
    </w:p>
    <w:p w:rsidR="00950AA0" w:rsidRPr="009B2444" w:rsidRDefault="00950AA0" w:rsidP="00950AA0">
      <w:pPr>
        <w:spacing w:line="480" w:lineRule="auto"/>
        <w:jc w:val="both"/>
        <w:rPr>
          <w:sz w:val="24"/>
          <w:szCs w:val="24"/>
        </w:rPr>
      </w:pPr>
      <w:r w:rsidRPr="009B2444">
        <w:rPr>
          <w:sz w:val="24"/>
          <w:szCs w:val="24"/>
        </w:rPr>
        <w:lastRenderedPageBreak/>
        <w:t>The Lord Tiglath-Pileser’s name means “</w:t>
      </w:r>
      <w:r w:rsidRPr="009B2444">
        <w:rPr>
          <w:b/>
          <w:sz w:val="24"/>
          <w:szCs w:val="24"/>
        </w:rPr>
        <w:t>My Trust is in the Son of Esharra</w:t>
      </w:r>
      <w:r w:rsidRPr="009B2444">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950AA0" w:rsidRPr="009B2444" w:rsidRDefault="00950AA0" w:rsidP="00950AA0">
      <w:pPr>
        <w:spacing w:line="480" w:lineRule="auto"/>
        <w:ind w:left="2160" w:hanging="2160"/>
        <w:jc w:val="center"/>
        <w:rPr>
          <w:b/>
          <w:sz w:val="24"/>
          <w:szCs w:val="24"/>
        </w:rPr>
      </w:pPr>
      <w:r w:rsidRPr="009B2444">
        <w:rPr>
          <w:b/>
          <w:sz w:val="24"/>
          <w:szCs w:val="24"/>
        </w:rPr>
        <w:t>THE LORD ZADOK WITH THE RANK OF COLONEL OR HIGHER FOR 40 YEARS</w:t>
      </w:r>
    </w:p>
    <w:p w:rsidR="00950AA0" w:rsidRPr="009B2444" w:rsidRDefault="00950AA0" w:rsidP="00950AA0">
      <w:pPr>
        <w:spacing w:line="480" w:lineRule="auto"/>
        <w:jc w:val="both"/>
        <w:rPr>
          <w:sz w:val="24"/>
          <w:szCs w:val="24"/>
        </w:rPr>
      </w:pPr>
      <w:r w:rsidRPr="009B2444">
        <w:rPr>
          <w:sz w:val="24"/>
          <w:szCs w:val="24"/>
        </w:rPr>
        <w:lastRenderedPageBreak/>
        <w:t>The Lord Zadok’s name means “</w:t>
      </w:r>
      <w:r w:rsidRPr="009B2444">
        <w:rPr>
          <w:b/>
          <w:sz w:val="24"/>
          <w:szCs w:val="24"/>
        </w:rPr>
        <w:t>Just, Justified &amp; Righteous</w:t>
      </w:r>
      <w:r w:rsidRPr="009B2444">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9B2444">
        <w:rPr>
          <w:sz w:val="24"/>
          <w:szCs w:val="24"/>
          <w:vertAlign w:val="superscript"/>
        </w:rPr>
        <w:t>nd</w:t>
      </w:r>
      <w:r w:rsidRPr="009B2444">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9B2444">
        <w:rPr>
          <w:sz w:val="24"/>
          <w:szCs w:val="24"/>
          <w:vertAlign w:val="superscript"/>
        </w:rPr>
        <w:t>st</w:t>
      </w:r>
      <w:r w:rsidRPr="009B2444">
        <w:rPr>
          <w:sz w:val="24"/>
          <w:szCs w:val="24"/>
        </w:rPr>
        <w:t xml:space="preserve"> Samuel 2:35-36.   </w:t>
      </w:r>
    </w:p>
    <w:p w:rsidR="00950AA0" w:rsidRPr="009B2444" w:rsidRDefault="00950AA0" w:rsidP="00950AA0">
      <w:pPr>
        <w:spacing w:line="480" w:lineRule="auto"/>
        <w:ind w:left="2160" w:hanging="2160"/>
        <w:jc w:val="center"/>
        <w:rPr>
          <w:b/>
          <w:sz w:val="24"/>
          <w:szCs w:val="24"/>
        </w:rPr>
      </w:pPr>
      <w:r w:rsidRPr="009B2444">
        <w:rPr>
          <w:b/>
          <w:sz w:val="24"/>
          <w:szCs w:val="24"/>
        </w:rPr>
        <w:t>THE LORD ZEBUL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Zebul’s name means “</w:t>
      </w:r>
      <w:r w:rsidRPr="009B2444">
        <w:rPr>
          <w:b/>
          <w:sz w:val="24"/>
          <w:szCs w:val="24"/>
        </w:rPr>
        <w:t>Exalted</w:t>
      </w:r>
      <w:r w:rsidRPr="009B2444">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950AA0" w:rsidRPr="009B2444" w:rsidRDefault="00950AA0" w:rsidP="00950AA0">
      <w:pPr>
        <w:tabs>
          <w:tab w:val="left" w:pos="7800"/>
        </w:tabs>
        <w:spacing w:line="480" w:lineRule="auto"/>
        <w:ind w:left="2160" w:hanging="2160"/>
        <w:jc w:val="center"/>
        <w:rPr>
          <w:b/>
          <w:sz w:val="24"/>
          <w:szCs w:val="24"/>
        </w:rPr>
      </w:pPr>
      <w:r w:rsidRPr="009B2444">
        <w:rPr>
          <w:b/>
          <w:sz w:val="24"/>
          <w:szCs w:val="24"/>
        </w:rPr>
        <w:t>THE LORD ZIMRI [ZAMBRI] WITH THE RANK OF COLONEL OR HIGHER FOR 40 YEARS</w:t>
      </w:r>
    </w:p>
    <w:p w:rsidR="00950AA0" w:rsidRPr="009B2444" w:rsidRDefault="00950AA0" w:rsidP="00950AA0">
      <w:pPr>
        <w:tabs>
          <w:tab w:val="left" w:pos="7800"/>
        </w:tabs>
        <w:spacing w:line="480" w:lineRule="auto"/>
        <w:jc w:val="both"/>
        <w:rPr>
          <w:sz w:val="24"/>
          <w:szCs w:val="24"/>
        </w:rPr>
      </w:pPr>
      <w:r w:rsidRPr="009B2444">
        <w:rPr>
          <w:sz w:val="24"/>
          <w:szCs w:val="24"/>
        </w:rPr>
        <w:lastRenderedPageBreak/>
        <w:t>The Lord Zimri’s name means “</w:t>
      </w:r>
      <w:r w:rsidRPr="009B2444">
        <w:rPr>
          <w:b/>
          <w:sz w:val="24"/>
          <w:szCs w:val="24"/>
        </w:rPr>
        <w:t>Praiseworthy</w:t>
      </w:r>
      <w:r w:rsidRPr="009B2444">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9B2444">
        <w:rPr>
          <w:sz w:val="24"/>
          <w:szCs w:val="24"/>
          <w:vertAlign w:val="superscript"/>
        </w:rPr>
        <w:t>st</w:t>
      </w:r>
      <w:r w:rsidRPr="009B2444">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950AA0" w:rsidRPr="009B2444" w:rsidRDefault="00950AA0" w:rsidP="00950AA0">
      <w:pPr>
        <w:spacing w:line="480" w:lineRule="auto"/>
        <w:jc w:val="center"/>
        <w:rPr>
          <w:b/>
          <w:sz w:val="24"/>
          <w:szCs w:val="24"/>
        </w:rPr>
      </w:pPr>
      <w:r w:rsidRPr="009B2444">
        <w:rPr>
          <w:b/>
          <w:sz w:val="24"/>
          <w:szCs w:val="24"/>
        </w:rPr>
        <w:t>THE LORD PHILIP WITH THE RANK OF GENERAL OR HIGHER FOR 40 YEARS</w:t>
      </w:r>
    </w:p>
    <w:p w:rsidR="00950AA0" w:rsidRPr="009B2444" w:rsidRDefault="00950AA0" w:rsidP="00950AA0">
      <w:pPr>
        <w:spacing w:line="480" w:lineRule="auto"/>
        <w:jc w:val="both"/>
        <w:rPr>
          <w:sz w:val="24"/>
          <w:szCs w:val="24"/>
        </w:rPr>
      </w:pPr>
      <w:r w:rsidRPr="009B2444">
        <w:rPr>
          <w:sz w:val="24"/>
          <w:szCs w:val="24"/>
        </w:rPr>
        <w:t>The Lord Philip’s name means “</w:t>
      </w:r>
      <w:r w:rsidRPr="009B2444">
        <w:rPr>
          <w:b/>
          <w:sz w:val="24"/>
          <w:szCs w:val="24"/>
        </w:rPr>
        <w:t>The Lover of Horses</w:t>
      </w:r>
      <w:r w:rsidRPr="009B2444">
        <w:rPr>
          <w:sz w:val="24"/>
          <w:szCs w:val="24"/>
        </w:rPr>
        <w:t xml:space="preserve">.” The Scripture references of the Lord Philip is in Acts 6:5; 8:5-40; 21:8. The variations of the name is Phillip, Phil, Philippe, Felipe, Philippos &amp; Philippus.  </w:t>
      </w:r>
    </w:p>
    <w:p w:rsidR="00950AA0" w:rsidRPr="009B2444" w:rsidRDefault="00950AA0" w:rsidP="00950AA0">
      <w:pPr>
        <w:spacing w:line="480" w:lineRule="auto"/>
        <w:jc w:val="both"/>
        <w:rPr>
          <w:sz w:val="24"/>
          <w:szCs w:val="24"/>
        </w:rPr>
      </w:pPr>
      <w:r w:rsidRPr="009B2444">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9B2444">
        <w:rPr>
          <w:b/>
          <w:sz w:val="24"/>
          <w:szCs w:val="24"/>
        </w:rPr>
        <w:t>Prophetesses</w:t>
      </w:r>
      <w:r w:rsidRPr="009B2444">
        <w:rPr>
          <w:sz w:val="24"/>
          <w:szCs w:val="24"/>
        </w:rPr>
        <w:t xml:space="preserve">.” After the </w:t>
      </w:r>
      <w:r w:rsidRPr="009B2444">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9B2444">
        <w:rPr>
          <w:sz w:val="24"/>
          <w:szCs w:val="24"/>
          <w:vertAlign w:val="superscript"/>
        </w:rPr>
        <w:t xml:space="preserve">st </w:t>
      </w:r>
      <w:r w:rsidRPr="009B2444">
        <w:rPr>
          <w:sz w:val="24"/>
          <w:szCs w:val="24"/>
        </w:rPr>
        <w:t xml:space="preserve">Corinthians 7:29 it tells us that the married people should “put away their Wives” as having none to be single after marriage for the time is short to please God. </w:t>
      </w:r>
    </w:p>
    <w:p w:rsidR="00950AA0" w:rsidRPr="009B2444" w:rsidRDefault="00950AA0" w:rsidP="00950AA0">
      <w:pPr>
        <w:spacing w:line="480" w:lineRule="auto"/>
        <w:jc w:val="both"/>
        <w:rPr>
          <w:sz w:val="24"/>
          <w:szCs w:val="24"/>
        </w:rPr>
      </w:pPr>
      <w:r w:rsidRPr="009B2444">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9B2444">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9B2444">
        <w:rPr>
          <w:b/>
          <w:sz w:val="24"/>
          <w:szCs w:val="24"/>
        </w:rPr>
        <w:t>good reputation</w:t>
      </w:r>
      <w:r w:rsidRPr="009B2444">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9B2444">
        <w:rPr>
          <w:b/>
          <w:sz w:val="24"/>
          <w:szCs w:val="24"/>
        </w:rPr>
        <w:t>Eunuch</w:t>
      </w:r>
      <w:r w:rsidRPr="009B2444">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9B2444">
        <w:rPr>
          <w:sz w:val="24"/>
          <w:szCs w:val="24"/>
        </w:rPr>
        <w:lastRenderedPageBreak/>
        <w:t>the Ethiopian, the Lord Philip “</w:t>
      </w:r>
      <w:r w:rsidRPr="009B2444">
        <w:rPr>
          <w:b/>
          <w:sz w:val="24"/>
          <w:szCs w:val="24"/>
        </w:rPr>
        <w:t>preached in all the cities</w:t>
      </w:r>
      <w:r w:rsidRPr="009B2444">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950AA0" w:rsidRPr="009B2444" w:rsidRDefault="00950AA0" w:rsidP="00950AA0">
      <w:pPr>
        <w:spacing w:line="480" w:lineRule="auto"/>
        <w:jc w:val="both"/>
        <w:rPr>
          <w:sz w:val="24"/>
          <w:szCs w:val="24"/>
        </w:rPr>
      </w:pPr>
      <w:r w:rsidRPr="009B2444">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9B2444">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950AA0" w:rsidRPr="009B2444" w:rsidRDefault="00950AA0" w:rsidP="00950AA0">
      <w:pPr>
        <w:spacing w:line="480" w:lineRule="auto"/>
        <w:jc w:val="center"/>
        <w:rPr>
          <w:b/>
          <w:sz w:val="24"/>
          <w:szCs w:val="24"/>
        </w:rPr>
      </w:pPr>
      <w:r w:rsidRPr="009B2444">
        <w:rPr>
          <w:b/>
          <w:sz w:val="24"/>
          <w:szCs w:val="24"/>
        </w:rPr>
        <w:t xml:space="preserve">THE FEDERAL </w:t>
      </w:r>
      <w:r w:rsidR="009B2444" w:rsidRPr="009B2444">
        <w:rPr>
          <w:b/>
          <w:sz w:val="24"/>
          <w:szCs w:val="24"/>
        </w:rPr>
        <w:t>FIDUCIARY</w:t>
      </w:r>
      <w:r w:rsidRPr="009B2444">
        <w:rPr>
          <w:b/>
          <w:sz w:val="24"/>
          <w:szCs w:val="24"/>
        </w:rPr>
        <w:t>’S (CUSTODIAN EUNUCHS) OVER THE FINANCIAL AFFAIRS OF THE WHITE CHRISTIAN VIRGINS FOR THE BEAUTY PREPARATIONS OF TRUE HOLINESS</w:t>
      </w:r>
    </w:p>
    <w:p w:rsidR="00950AA0" w:rsidRPr="009B2444" w:rsidRDefault="00950AA0" w:rsidP="00950AA0">
      <w:pPr>
        <w:spacing w:line="480" w:lineRule="auto"/>
        <w:jc w:val="both"/>
        <w:rPr>
          <w:sz w:val="24"/>
          <w:szCs w:val="24"/>
        </w:rPr>
      </w:pPr>
      <w:r w:rsidRPr="009B244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9B2444">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0AA0" w:rsidRPr="009B2444" w:rsidRDefault="00950AA0" w:rsidP="00950AA0">
      <w:pPr>
        <w:spacing w:line="480" w:lineRule="auto"/>
        <w:jc w:val="center"/>
        <w:rPr>
          <w:b/>
          <w:sz w:val="24"/>
          <w:szCs w:val="24"/>
        </w:rPr>
      </w:pPr>
      <w:r w:rsidRPr="009B2444">
        <w:rPr>
          <w:b/>
          <w:sz w:val="24"/>
          <w:szCs w:val="24"/>
        </w:rPr>
        <w:t xml:space="preserve">THE FEDERAL </w:t>
      </w:r>
      <w:r w:rsidR="009B2444" w:rsidRPr="009B2444">
        <w:rPr>
          <w:b/>
          <w:sz w:val="24"/>
          <w:szCs w:val="24"/>
        </w:rPr>
        <w:t>FIDUCIARY</w:t>
      </w:r>
      <w:r w:rsidRPr="009B2444">
        <w:rPr>
          <w:b/>
          <w:sz w:val="24"/>
          <w:szCs w:val="24"/>
        </w:rPr>
        <w:t>’S (CUSTODIAN EUNUCHS) OVER THE FINANCIAL AFFAIRS OF THE BLACK CHRISTIAN VIRGINS FOR THE BEAUTY PREPARATIONS OF TRUE HOLINESS</w:t>
      </w:r>
    </w:p>
    <w:p w:rsidR="00950AA0" w:rsidRPr="009B2444" w:rsidRDefault="00950AA0" w:rsidP="00950AA0">
      <w:pPr>
        <w:spacing w:line="480" w:lineRule="auto"/>
        <w:jc w:val="both"/>
        <w:rPr>
          <w:sz w:val="24"/>
          <w:szCs w:val="24"/>
        </w:rPr>
      </w:pPr>
      <w:r w:rsidRPr="009B244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9B2444">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0AA0" w:rsidRPr="009B2444" w:rsidRDefault="00950AA0" w:rsidP="00950AA0">
      <w:pPr>
        <w:spacing w:line="480" w:lineRule="auto"/>
        <w:jc w:val="both"/>
        <w:rPr>
          <w:sz w:val="24"/>
          <w:szCs w:val="24"/>
        </w:rPr>
      </w:pPr>
      <w:r w:rsidRPr="009B2444">
        <w:rPr>
          <w:sz w:val="24"/>
          <w:szCs w:val="24"/>
        </w:rPr>
        <w:t>Eunuchs as Royal Servants is in Esther 1:10-11; 2:1-3, 15; 4:4-11; 2</w:t>
      </w:r>
      <w:r w:rsidRPr="009B2444">
        <w:rPr>
          <w:sz w:val="24"/>
          <w:szCs w:val="24"/>
          <w:vertAlign w:val="superscript"/>
        </w:rPr>
        <w:t>nd</w:t>
      </w:r>
      <w:r w:rsidRPr="009B244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B2444">
        <w:rPr>
          <w:sz w:val="24"/>
          <w:szCs w:val="24"/>
          <w:vertAlign w:val="superscript"/>
        </w:rPr>
        <w:t>st</w:t>
      </w:r>
      <w:r w:rsidRPr="009B244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950AA0" w:rsidRPr="009B2444" w:rsidRDefault="00950AA0" w:rsidP="00950AA0">
      <w:pPr>
        <w:spacing w:line="480" w:lineRule="auto"/>
        <w:jc w:val="center"/>
        <w:rPr>
          <w:b/>
          <w:sz w:val="24"/>
          <w:szCs w:val="24"/>
        </w:rPr>
      </w:pPr>
      <w:r w:rsidRPr="009B2444">
        <w:rPr>
          <w:b/>
          <w:sz w:val="24"/>
          <w:szCs w:val="24"/>
        </w:rPr>
        <w:t>LORD AMENHOTEP II WITH THE RANK OF GENERAL OR HIGHER FOR 40 YEARS</w:t>
      </w:r>
    </w:p>
    <w:p w:rsidR="00950AA0" w:rsidRPr="009B2444" w:rsidRDefault="00950AA0" w:rsidP="00950AA0">
      <w:pPr>
        <w:tabs>
          <w:tab w:val="left" w:pos="3111"/>
        </w:tabs>
        <w:rPr>
          <w:sz w:val="24"/>
          <w:szCs w:val="24"/>
        </w:rPr>
      </w:pPr>
      <w:r w:rsidRPr="009B2444">
        <w:rPr>
          <w:sz w:val="24"/>
          <w:szCs w:val="24"/>
        </w:rPr>
        <w:tab/>
      </w:r>
    </w:p>
    <w:p w:rsidR="00950AA0" w:rsidRPr="009B2444" w:rsidRDefault="00950AA0" w:rsidP="00950AA0">
      <w:pPr>
        <w:spacing w:line="480" w:lineRule="auto"/>
        <w:jc w:val="both"/>
        <w:rPr>
          <w:sz w:val="24"/>
          <w:szCs w:val="24"/>
        </w:rPr>
      </w:pPr>
      <w:r w:rsidRPr="009B2444">
        <w:rPr>
          <w:sz w:val="24"/>
          <w:szCs w:val="24"/>
        </w:rPr>
        <w:lastRenderedPageBreak/>
        <w:t>The Lord Amenhotep’s Name means “</w:t>
      </w:r>
      <w:r w:rsidRPr="009B2444">
        <w:rPr>
          <w:b/>
          <w:sz w:val="24"/>
          <w:szCs w:val="24"/>
        </w:rPr>
        <w:t>The Great House</w:t>
      </w:r>
      <w:r w:rsidRPr="009B2444">
        <w:rPr>
          <w:sz w:val="24"/>
          <w:szCs w:val="24"/>
        </w:rPr>
        <w:t>” or “</w:t>
      </w:r>
      <w:r w:rsidRPr="009B2444">
        <w:rPr>
          <w:b/>
          <w:sz w:val="24"/>
          <w:szCs w:val="24"/>
        </w:rPr>
        <w:t>The Big House</w:t>
      </w:r>
      <w:r w:rsidRPr="009B2444">
        <w:rPr>
          <w:sz w:val="24"/>
          <w:szCs w:val="24"/>
        </w:rPr>
        <w:t>.” The Scripture references of the Lord Amenhotep is in Exodus chapters 3-15; Deuteronomy chapters 7, 11, 29; 1</w:t>
      </w:r>
      <w:r w:rsidRPr="009B2444">
        <w:rPr>
          <w:sz w:val="24"/>
          <w:szCs w:val="24"/>
          <w:vertAlign w:val="superscript"/>
        </w:rPr>
        <w:t>st</w:t>
      </w:r>
      <w:r w:rsidRPr="009B2444">
        <w:rPr>
          <w:sz w:val="24"/>
          <w:szCs w:val="24"/>
        </w:rPr>
        <w:t xml:space="preserve"> Samuel 6:6; Psalms 135:9; 136:15 &amp; Romans 9:17. The variations of the name is Amun, Imn-htp, Imenhetep, Imenhotep &amp; Amenophis. </w:t>
      </w:r>
    </w:p>
    <w:p w:rsidR="00950AA0" w:rsidRPr="009B2444" w:rsidRDefault="00950AA0" w:rsidP="00950AA0">
      <w:pPr>
        <w:spacing w:line="480" w:lineRule="auto"/>
        <w:jc w:val="both"/>
        <w:rPr>
          <w:sz w:val="24"/>
          <w:szCs w:val="24"/>
        </w:rPr>
      </w:pPr>
      <w:r w:rsidRPr="009B2444">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950AA0" w:rsidRPr="009B2444" w:rsidRDefault="00950AA0" w:rsidP="00950AA0">
      <w:pPr>
        <w:spacing w:line="480" w:lineRule="auto"/>
        <w:jc w:val="both"/>
        <w:rPr>
          <w:sz w:val="24"/>
          <w:szCs w:val="24"/>
        </w:rPr>
      </w:pPr>
      <w:r w:rsidRPr="009B2444">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950AA0" w:rsidRPr="009B2444" w:rsidRDefault="00950AA0" w:rsidP="00950AA0">
      <w:pPr>
        <w:spacing w:line="480" w:lineRule="auto"/>
        <w:jc w:val="center"/>
        <w:rPr>
          <w:b/>
          <w:sz w:val="24"/>
          <w:szCs w:val="24"/>
        </w:rPr>
      </w:pPr>
      <w:r w:rsidRPr="009B2444">
        <w:rPr>
          <w:b/>
          <w:sz w:val="24"/>
          <w:szCs w:val="24"/>
        </w:rPr>
        <w:t xml:space="preserve">THE 12 </w:t>
      </w:r>
      <w:r w:rsidR="009B2444" w:rsidRPr="009B2444">
        <w:rPr>
          <w:b/>
          <w:sz w:val="24"/>
          <w:szCs w:val="24"/>
        </w:rPr>
        <w:t>PHARAOH</w:t>
      </w:r>
      <w:r w:rsidRPr="009B2444">
        <w:rPr>
          <w:b/>
          <w:sz w:val="24"/>
          <w:szCs w:val="24"/>
        </w:rPr>
        <w:t xml:space="preserve">’S EGYPTIAN EMPIRE RULES THE OLD TESTAMENT &amp; MIDDLE TESTAMENT UNDER THE BABYLONIAN EMPIRE </w:t>
      </w:r>
    </w:p>
    <w:p w:rsidR="00950AA0" w:rsidRPr="009B2444" w:rsidRDefault="00950AA0" w:rsidP="00950AA0">
      <w:pPr>
        <w:spacing w:line="480" w:lineRule="auto"/>
        <w:jc w:val="center"/>
        <w:rPr>
          <w:b/>
          <w:sz w:val="24"/>
          <w:szCs w:val="24"/>
        </w:rPr>
      </w:pPr>
      <w:r w:rsidRPr="009B2444">
        <w:rPr>
          <w:b/>
          <w:sz w:val="24"/>
          <w:szCs w:val="24"/>
        </w:rPr>
        <w:lastRenderedPageBreak/>
        <w:t>THE 12 PHARAOH’S OF THE OLD &amp; MIDDLE TESTAMENTS WITH THE RANK OF GENERALS OR HIGHER IN THE ANCIENT LAW, ANCIENT MILITARY LAW &amp; ANCIENT MINISTERIAL LAW AUTHORITIES</w:t>
      </w:r>
    </w:p>
    <w:p w:rsidR="00950AA0" w:rsidRPr="009B2444" w:rsidRDefault="00950AA0" w:rsidP="00950AA0">
      <w:pPr>
        <w:spacing w:line="480" w:lineRule="auto"/>
        <w:jc w:val="both"/>
        <w:rPr>
          <w:sz w:val="24"/>
          <w:szCs w:val="24"/>
        </w:rPr>
      </w:pPr>
      <w:r w:rsidRPr="009B2444">
        <w:rPr>
          <w:sz w:val="24"/>
          <w:szCs w:val="24"/>
        </w:rPr>
        <w:t>The 12 Egyptians Pharaoh’s (Rulers) of the Bible- Unknown Pharaoh of the 12</w:t>
      </w:r>
      <w:r w:rsidRPr="009B2444">
        <w:rPr>
          <w:sz w:val="24"/>
          <w:szCs w:val="24"/>
          <w:vertAlign w:val="superscript"/>
        </w:rPr>
        <w:t>th</w:t>
      </w:r>
      <w:r w:rsidRPr="009B2444">
        <w:rPr>
          <w:sz w:val="24"/>
          <w:szCs w:val="24"/>
        </w:rPr>
        <w:t xml:space="preserve"> Dynasty to whom Abraham lied concerning Sarah in Genesis 12:14-20. The Pharaoh Hyksos of the 15</w:t>
      </w:r>
      <w:r w:rsidRPr="009B2444">
        <w:rPr>
          <w:sz w:val="24"/>
          <w:szCs w:val="24"/>
          <w:vertAlign w:val="superscript"/>
        </w:rPr>
        <w:t>th</w:t>
      </w:r>
      <w:r w:rsidRPr="009B244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B2444">
        <w:rPr>
          <w:sz w:val="24"/>
          <w:szCs w:val="24"/>
          <w:vertAlign w:val="superscript"/>
        </w:rPr>
        <w:t>st</w:t>
      </w:r>
      <w:r w:rsidRPr="009B2444">
        <w:rPr>
          <w:sz w:val="24"/>
          <w:szCs w:val="24"/>
        </w:rPr>
        <w:t xml:space="preserve"> Kings 3:1; 7:6; 9:16-24; 11:1. Pharaoh Amenemope, who welcomed Hadad when David crushed Edom is in 1</w:t>
      </w:r>
      <w:r w:rsidRPr="009B2444">
        <w:rPr>
          <w:sz w:val="24"/>
          <w:szCs w:val="24"/>
          <w:vertAlign w:val="superscript"/>
        </w:rPr>
        <w:t>st</w:t>
      </w:r>
      <w:r w:rsidRPr="009B2444">
        <w:rPr>
          <w:sz w:val="24"/>
          <w:szCs w:val="24"/>
        </w:rPr>
        <w:t xml:space="preserve"> Kings 11:18-22. Pharaoh Shishak (Sheshonq I), who besieged Jerusalem in the days of Rehoboam &amp; invaded Judah in 1</w:t>
      </w:r>
      <w:r w:rsidRPr="009B2444">
        <w:rPr>
          <w:sz w:val="24"/>
          <w:szCs w:val="24"/>
          <w:vertAlign w:val="superscript"/>
        </w:rPr>
        <w:t>st</w:t>
      </w:r>
      <w:r w:rsidRPr="009B2444">
        <w:rPr>
          <w:sz w:val="24"/>
          <w:szCs w:val="24"/>
        </w:rPr>
        <w:t xml:space="preserve"> Kings 11:40; 14:25-26 &amp; 2</w:t>
      </w:r>
      <w:r w:rsidRPr="009B2444">
        <w:rPr>
          <w:sz w:val="24"/>
          <w:szCs w:val="24"/>
          <w:vertAlign w:val="superscript"/>
        </w:rPr>
        <w:t>nd</w:t>
      </w:r>
      <w:r w:rsidRPr="009B2444">
        <w:rPr>
          <w:sz w:val="24"/>
          <w:szCs w:val="24"/>
        </w:rPr>
        <w:t xml:space="preserve"> Chronicles 12:1-12. Pharaoh Tirhakah (Taharqa), who unsuccessfully fought Sennacherib of Assyria is in 2</w:t>
      </w:r>
      <w:r w:rsidRPr="009B2444">
        <w:rPr>
          <w:sz w:val="24"/>
          <w:szCs w:val="24"/>
          <w:vertAlign w:val="superscript"/>
        </w:rPr>
        <w:t>nd</w:t>
      </w:r>
      <w:r w:rsidRPr="009B2444">
        <w:rPr>
          <w:sz w:val="24"/>
          <w:szCs w:val="24"/>
        </w:rPr>
        <w:t xml:space="preserve"> Kings 19:9.  Pharaoh Osokorn IV, concerns Hoshea of Israel that allied against Assyria is in 2</w:t>
      </w:r>
      <w:r w:rsidRPr="009B2444">
        <w:rPr>
          <w:sz w:val="24"/>
          <w:szCs w:val="24"/>
          <w:vertAlign w:val="superscript"/>
        </w:rPr>
        <w:t>nd</w:t>
      </w:r>
      <w:r w:rsidRPr="009B2444">
        <w:rPr>
          <w:sz w:val="24"/>
          <w:szCs w:val="24"/>
        </w:rPr>
        <w:t xml:space="preserve"> Kings 17:4. Pharaoh Necho (Necho II), the King who killed Josiah in battle and was later defeat by the Babylonians in 2</w:t>
      </w:r>
      <w:r w:rsidRPr="009B2444">
        <w:rPr>
          <w:sz w:val="24"/>
          <w:szCs w:val="24"/>
          <w:vertAlign w:val="superscript"/>
        </w:rPr>
        <w:t>nd</w:t>
      </w:r>
      <w:r w:rsidRPr="009B2444">
        <w:rPr>
          <w:sz w:val="24"/>
          <w:szCs w:val="24"/>
        </w:rPr>
        <w:t xml:space="preserve"> Kings 23:29-30 &amp; 2</w:t>
      </w:r>
      <w:r w:rsidRPr="009B2444">
        <w:rPr>
          <w:sz w:val="24"/>
          <w:szCs w:val="24"/>
          <w:vertAlign w:val="superscript"/>
        </w:rPr>
        <w:t>nd</w:t>
      </w:r>
      <w:r w:rsidRPr="009B2444">
        <w:rPr>
          <w:sz w:val="24"/>
          <w:szCs w:val="24"/>
        </w:rPr>
        <w:t xml:space="preserve"> Chronicles 35:20-24. Pharaoh Hophra (Waibre), defeated by the Babylonians at the Battle of Carchemish &amp; His fall to Nebuchadnezzar was predicted in Jeremiah 44:30; 46:1-26 &amp; Ezekiel 17:11-21; 29:1-16. </w:t>
      </w:r>
    </w:p>
    <w:p w:rsidR="00950AA0" w:rsidRPr="009B2444" w:rsidRDefault="00950AA0" w:rsidP="00950AA0">
      <w:pPr>
        <w:spacing w:line="480" w:lineRule="auto"/>
        <w:jc w:val="center"/>
        <w:rPr>
          <w:b/>
          <w:sz w:val="24"/>
          <w:szCs w:val="24"/>
        </w:rPr>
      </w:pPr>
      <w:r w:rsidRPr="009B2444">
        <w:rPr>
          <w:b/>
          <w:sz w:val="24"/>
          <w:szCs w:val="24"/>
        </w:rPr>
        <w:t>THE 19 NORTHERN KINGS RULES UNDER THE 12 PHARAOH’S EGYPTIAN EMPIRE</w:t>
      </w:r>
    </w:p>
    <w:p w:rsidR="00950AA0" w:rsidRPr="009B2444" w:rsidRDefault="00950AA0" w:rsidP="00950AA0">
      <w:pPr>
        <w:spacing w:line="480" w:lineRule="auto"/>
        <w:jc w:val="center"/>
        <w:rPr>
          <w:b/>
          <w:sz w:val="24"/>
          <w:szCs w:val="24"/>
        </w:rPr>
      </w:pPr>
      <w:r w:rsidRPr="009B2444">
        <w:rPr>
          <w:b/>
          <w:sz w:val="24"/>
          <w:szCs w:val="24"/>
        </w:rPr>
        <w:t>THE 19 NORTHERN KINGS WITH THE RANKS OF COLONEL OR HIGHER</w:t>
      </w:r>
    </w:p>
    <w:p w:rsidR="00950AA0" w:rsidRPr="009B2444" w:rsidRDefault="00950AA0" w:rsidP="00950AA0">
      <w:pPr>
        <w:spacing w:line="480" w:lineRule="auto"/>
        <w:jc w:val="both"/>
        <w:rPr>
          <w:sz w:val="24"/>
          <w:szCs w:val="24"/>
        </w:rPr>
      </w:pPr>
      <w:r w:rsidRPr="009B2444">
        <w:rPr>
          <w:b/>
          <w:sz w:val="24"/>
          <w:szCs w:val="24"/>
        </w:rPr>
        <w:lastRenderedPageBreak/>
        <w:t>Israel the Northern Kingdom</w:t>
      </w:r>
      <w:r w:rsidRPr="009B2444">
        <w:rPr>
          <w:sz w:val="24"/>
          <w:szCs w:val="24"/>
        </w:rPr>
        <w:t>- Jeroboam, who perverted the worship of the Father Stephen in 1</w:t>
      </w:r>
      <w:r w:rsidRPr="009B2444">
        <w:rPr>
          <w:sz w:val="24"/>
          <w:szCs w:val="24"/>
          <w:vertAlign w:val="superscript"/>
        </w:rPr>
        <w:t>st</w:t>
      </w:r>
      <w:r w:rsidRPr="009B2444">
        <w:rPr>
          <w:sz w:val="24"/>
          <w:szCs w:val="24"/>
        </w:rPr>
        <w:t xml:space="preserve"> Kings 11:26-14:20. Nadab, Son of Jeroboam, killed by the rebel Baasha in 1</w:t>
      </w:r>
      <w:r w:rsidRPr="009B2444">
        <w:rPr>
          <w:sz w:val="24"/>
          <w:szCs w:val="24"/>
          <w:vertAlign w:val="superscript"/>
        </w:rPr>
        <w:t>st</w:t>
      </w:r>
      <w:r w:rsidRPr="009B2444">
        <w:rPr>
          <w:sz w:val="24"/>
          <w:szCs w:val="24"/>
        </w:rPr>
        <w:t xml:space="preserve"> Kings 15:25-28. Baasha, who built a wall to cut off trade with Jerusalem in 1</w:t>
      </w:r>
      <w:r w:rsidRPr="009B2444">
        <w:rPr>
          <w:sz w:val="24"/>
          <w:szCs w:val="24"/>
          <w:vertAlign w:val="superscript"/>
        </w:rPr>
        <w:t>st</w:t>
      </w:r>
      <w:r w:rsidRPr="009B2444">
        <w:rPr>
          <w:sz w:val="24"/>
          <w:szCs w:val="24"/>
        </w:rPr>
        <w:t xml:space="preserve"> Kings 15:27-16:7. Elah, Son of Baasha, killed while drunk by Zimri in 1</w:t>
      </w:r>
      <w:r w:rsidRPr="009B2444">
        <w:rPr>
          <w:sz w:val="24"/>
          <w:szCs w:val="24"/>
          <w:vertAlign w:val="superscript"/>
        </w:rPr>
        <w:t>st</w:t>
      </w:r>
      <w:r w:rsidRPr="009B2444">
        <w:rPr>
          <w:sz w:val="24"/>
          <w:szCs w:val="24"/>
        </w:rPr>
        <w:t xml:space="preserve"> Kings 16:6-14. Zimri, who committed suicide after ruling for 7 days in 1</w:t>
      </w:r>
      <w:r w:rsidRPr="009B2444">
        <w:rPr>
          <w:sz w:val="24"/>
          <w:szCs w:val="24"/>
          <w:vertAlign w:val="superscript"/>
        </w:rPr>
        <w:t>st</w:t>
      </w:r>
      <w:r w:rsidRPr="009B2444">
        <w:rPr>
          <w:sz w:val="24"/>
          <w:szCs w:val="24"/>
        </w:rPr>
        <w:t xml:space="preserve"> Kings 16:9-20. Omri, builder of Samaria, the northern capital in 1</w:t>
      </w:r>
      <w:r w:rsidRPr="009B2444">
        <w:rPr>
          <w:sz w:val="24"/>
          <w:szCs w:val="24"/>
          <w:vertAlign w:val="superscript"/>
        </w:rPr>
        <w:t>st</w:t>
      </w:r>
      <w:r w:rsidRPr="009B2444">
        <w:rPr>
          <w:sz w:val="24"/>
          <w:szCs w:val="24"/>
        </w:rPr>
        <w:t xml:space="preserve"> Kings 16:15-28.  Ahab, Son of Omri, wicked Husband of Jezebel, condemned by Elijah and killed in battle in 1</w:t>
      </w:r>
      <w:r w:rsidRPr="009B2444">
        <w:rPr>
          <w:sz w:val="24"/>
          <w:szCs w:val="24"/>
          <w:vertAlign w:val="superscript"/>
        </w:rPr>
        <w:t>st</w:t>
      </w:r>
      <w:r w:rsidRPr="009B2444">
        <w:rPr>
          <w:sz w:val="24"/>
          <w:szCs w:val="24"/>
        </w:rPr>
        <w:t xml:space="preserve"> Kings 16:28-22:40. Ahaziah, wicked Oldest Son of Ahab in 1</w:t>
      </w:r>
      <w:r w:rsidRPr="009B2444">
        <w:rPr>
          <w:sz w:val="24"/>
          <w:szCs w:val="24"/>
          <w:vertAlign w:val="superscript"/>
        </w:rPr>
        <w:t>st</w:t>
      </w:r>
      <w:r w:rsidRPr="009B2444">
        <w:rPr>
          <w:sz w:val="24"/>
          <w:szCs w:val="24"/>
        </w:rPr>
        <w:t xml:space="preserve"> Kings 22:40-2</w:t>
      </w:r>
      <w:r w:rsidRPr="009B2444">
        <w:rPr>
          <w:sz w:val="24"/>
          <w:szCs w:val="24"/>
          <w:vertAlign w:val="superscript"/>
        </w:rPr>
        <w:t>nd</w:t>
      </w:r>
      <w:r w:rsidRPr="009B2444">
        <w:rPr>
          <w:sz w:val="24"/>
          <w:szCs w:val="24"/>
        </w:rPr>
        <w:t xml:space="preserve"> Kings 1:18. Jehoram, Youngest Son of Ahab, who sent Naaman to the Prophet Elisha to be healed in 2</w:t>
      </w:r>
      <w:r w:rsidRPr="009B2444">
        <w:rPr>
          <w:sz w:val="24"/>
          <w:szCs w:val="24"/>
          <w:vertAlign w:val="superscript"/>
        </w:rPr>
        <w:t>nd</w:t>
      </w:r>
      <w:r w:rsidRPr="009B2444">
        <w:rPr>
          <w:sz w:val="24"/>
          <w:szCs w:val="24"/>
        </w:rPr>
        <w:t xml:space="preserve"> Kings 3:1-9:25. Jehu, known for His Chariot riding and extermination of Ahab’s dynasty in 2</w:t>
      </w:r>
      <w:r w:rsidRPr="009B2444">
        <w:rPr>
          <w:sz w:val="24"/>
          <w:szCs w:val="24"/>
          <w:vertAlign w:val="superscript"/>
        </w:rPr>
        <w:t>nd</w:t>
      </w:r>
      <w:r w:rsidRPr="009B2444">
        <w:rPr>
          <w:sz w:val="24"/>
          <w:szCs w:val="24"/>
        </w:rPr>
        <w:t xml:space="preserve"> Kings 9:1-10:36. Jehoahaz, Jehu‘s Son, who saw His army almost wiped out by the Syrians in 2</w:t>
      </w:r>
      <w:r w:rsidRPr="009B2444">
        <w:rPr>
          <w:sz w:val="24"/>
          <w:szCs w:val="24"/>
          <w:vertAlign w:val="superscript"/>
        </w:rPr>
        <w:t>nd</w:t>
      </w:r>
      <w:r w:rsidRPr="009B2444">
        <w:rPr>
          <w:sz w:val="24"/>
          <w:szCs w:val="24"/>
        </w:rPr>
        <w:t xml:space="preserve"> Kings 13:1-9. Jehoash, Jehoahaz’s Son, who waged a successful war against Judah and visited Elisha in His deathbed in 2</w:t>
      </w:r>
      <w:r w:rsidRPr="009B2444">
        <w:rPr>
          <w:sz w:val="24"/>
          <w:szCs w:val="24"/>
          <w:vertAlign w:val="superscript"/>
        </w:rPr>
        <w:t>nd</w:t>
      </w:r>
      <w:r w:rsidRPr="009B2444">
        <w:rPr>
          <w:sz w:val="24"/>
          <w:szCs w:val="24"/>
        </w:rPr>
        <w:t xml:space="preserve"> Kings 13:10-14:16. Jeroboam II, Jehoahaz’s Son, who reigned during the time of Jonah the Prophet in 2</w:t>
      </w:r>
      <w:r w:rsidRPr="009B2444">
        <w:rPr>
          <w:sz w:val="24"/>
          <w:szCs w:val="24"/>
          <w:vertAlign w:val="superscript"/>
        </w:rPr>
        <w:t>nd</w:t>
      </w:r>
      <w:r w:rsidRPr="009B2444">
        <w:rPr>
          <w:sz w:val="24"/>
          <w:szCs w:val="24"/>
        </w:rPr>
        <w:t xml:space="preserve"> Kings 14:23-29. Zechariah, Jeroboam’s Son and the last of Jehu’s dynasty, killed by Shallum in 2</w:t>
      </w:r>
      <w:r w:rsidRPr="009B2444">
        <w:rPr>
          <w:sz w:val="24"/>
          <w:szCs w:val="24"/>
          <w:vertAlign w:val="superscript"/>
        </w:rPr>
        <w:t>nd</w:t>
      </w:r>
      <w:r w:rsidRPr="009B2444">
        <w:rPr>
          <w:sz w:val="24"/>
          <w:szCs w:val="24"/>
        </w:rPr>
        <w:t xml:space="preserve"> Kings 14:19-15:12. Shallum, who reigned for only a month and was killed by Menahem in 2</w:t>
      </w:r>
      <w:r w:rsidRPr="009B2444">
        <w:rPr>
          <w:sz w:val="24"/>
          <w:szCs w:val="24"/>
          <w:vertAlign w:val="superscript"/>
        </w:rPr>
        <w:t>nd</w:t>
      </w:r>
      <w:r w:rsidRPr="009B2444">
        <w:rPr>
          <w:sz w:val="24"/>
          <w:szCs w:val="24"/>
        </w:rPr>
        <w:t xml:space="preserve"> Kings 15:10-15. Menaham, One of the most brutal King ruling over the 10 tribes in 2</w:t>
      </w:r>
      <w:r w:rsidRPr="009B2444">
        <w:rPr>
          <w:sz w:val="24"/>
          <w:szCs w:val="24"/>
          <w:vertAlign w:val="superscript"/>
        </w:rPr>
        <w:t>nd</w:t>
      </w:r>
      <w:r w:rsidRPr="009B2444">
        <w:rPr>
          <w:sz w:val="24"/>
          <w:szCs w:val="24"/>
        </w:rPr>
        <w:t xml:space="preserve"> Kings 15:14-22. Pekahiah, Son of Menaham, killed by His army commander, Pekah in 2</w:t>
      </w:r>
      <w:r w:rsidRPr="009B2444">
        <w:rPr>
          <w:sz w:val="24"/>
          <w:szCs w:val="24"/>
          <w:vertAlign w:val="superscript"/>
        </w:rPr>
        <w:t>nd</w:t>
      </w:r>
      <w:r w:rsidRPr="009B2444">
        <w:rPr>
          <w:sz w:val="24"/>
          <w:szCs w:val="24"/>
        </w:rPr>
        <w:t xml:space="preserve"> Kings 15:22-26. Pekah, killed by Hoshea in 2</w:t>
      </w:r>
      <w:r w:rsidRPr="009B2444">
        <w:rPr>
          <w:sz w:val="24"/>
          <w:szCs w:val="24"/>
          <w:vertAlign w:val="superscript"/>
        </w:rPr>
        <w:t>nd</w:t>
      </w:r>
      <w:r w:rsidRPr="009B2444">
        <w:rPr>
          <w:sz w:val="24"/>
          <w:szCs w:val="24"/>
        </w:rPr>
        <w:t xml:space="preserve"> Kings 15:27-31. Hoshea, dethroned and imprisoned by the Assyrians in 2</w:t>
      </w:r>
      <w:r w:rsidRPr="009B2444">
        <w:rPr>
          <w:sz w:val="24"/>
          <w:szCs w:val="24"/>
          <w:vertAlign w:val="superscript"/>
        </w:rPr>
        <w:t>nd</w:t>
      </w:r>
      <w:r w:rsidRPr="009B2444">
        <w:rPr>
          <w:sz w:val="24"/>
          <w:szCs w:val="24"/>
        </w:rPr>
        <w:t xml:space="preserve"> Kings 15:30-17:1-6. </w:t>
      </w:r>
    </w:p>
    <w:p w:rsidR="00950AA0" w:rsidRPr="009B2444" w:rsidRDefault="00950AA0" w:rsidP="00950AA0">
      <w:pPr>
        <w:spacing w:line="480" w:lineRule="auto"/>
        <w:jc w:val="center"/>
        <w:rPr>
          <w:b/>
          <w:sz w:val="24"/>
          <w:szCs w:val="24"/>
        </w:rPr>
      </w:pPr>
      <w:r w:rsidRPr="009B2444">
        <w:rPr>
          <w:b/>
          <w:sz w:val="24"/>
          <w:szCs w:val="24"/>
        </w:rPr>
        <w:t>THE 19 SOUTHERN KINGS RULES UNDER THE 12 PHARAOH’S EGYPTIAN EMPIRE</w:t>
      </w:r>
    </w:p>
    <w:p w:rsidR="00950AA0" w:rsidRPr="009B2444" w:rsidRDefault="00950AA0" w:rsidP="00950AA0">
      <w:pPr>
        <w:spacing w:line="480" w:lineRule="auto"/>
        <w:jc w:val="center"/>
        <w:rPr>
          <w:b/>
          <w:sz w:val="24"/>
          <w:szCs w:val="24"/>
        </w:rPr>
      </w:pPr>
      <w:r w:rsidRPr="009B2444">
        <w:rPr>
          <w:b/>
          <w:sz w:val="24"/>
          <w:szCs w:val="24"/>
        </w:rPr>
        <w:t>THE 19 SOUTHERN LORDS WITH THE RANKS OF COLONEL OR HIGHER</w:t>
      </w:r>
    </w:p>
    <w:p w:rsidR="00950AA0" w:rsidRPr="009B2444" w:rsidRDefault="00950AA0" w:rsidP="00950AA0">
      <w:pPr>
        <w:spacing w:line="480" w:lineRule="auto"/>
        <w:jc w:val="both"/>
        <w:rPr>
          <w:b/>
          <w:sz w:val="24"/>
          <w:szCs w:val="24"/>
        </w:rPr>
      </w:pPr>
      <w:r w:rsidRPr="009B2444">
        <w:rPr>
          <w:b/>
          <w:sz w:val="24"/>
          <w:szCs w:val="24"/>
        </w:rPr>
        <w:lastRenderedPageBreak/>
        <w:t>Judah the Southern Kingdom</w:t>
      </w:r>
      <w:r w:rsidRPr="009B2444">
        <w:rPr>
          <w:sz w:val="24"/>
          <w:szCs w:val="24"/>
        </w:rPr>
        <w:t>- Rehoboam, Solomon’s Son, whose stupidity and arrogance sparked the civil war in 1</w:t>
      </w:r>
      <w:r w:rsidRPr="009B2444">
        <w:rPr>
          <w:sz w:val="24"/>
          <w:szCs w:val="24"/>
          <w:vertAlign w:val="superscript"/>
        </w:rPr>
        <w:t>st</w:t>
      </w:r>
      <w:r w:rsidRPr="009B2444">
        <w:rPr>
          <w:sz w:val="24"/>
          <w:szCs w:val="24"/>
        </w:rPr>
        <w:t xml:space="preserve"> Kings 11:43-12:24; 14:21-31. Abijam, Rehoboam’s Son, helped by the Father Stephen to defeat Jeroboam in battle in 1</w:t>
      </w:r>
      <w:r w:rsidRPr="009B2444">
        <w:rPr>
          <w:sz w:val="24"/>
          <w:szCs w:val="24"/>
          <w:vertAlign w:val="superscript"/>
        </w:rPr>
        <w:t>st</w:t>
      </w:r>
      <w:r w:rsidRPr="009B2444">
        <w:rPr>
          <w:sz w:val="24"/>
          <w:szCs w:val="24"/>
        </w:rPr>
        <w:t xml:space="preserve"> Kings 14:31-15:8. Asa, Abijam’s Son, Judah’s first Godly King in 1</w:t>
      </w:r>
      <w:r w:rsidRPr="009B2444">
        <w:rPr>
          <w:sz w:val="24"/>
          <w:szCs w:val="24"/>
          <w:vertAlign w:val="superscript"/>
        </w:rPr>
        <w:t>st</w:t>
      </w:r>
      <w:r w:rsidRPr="009B2444">
        <w:rPr>
          <w:sz w:val="24"/>
          <w:szCs w:val="24"/>
        </w:rPr>
        <w:t xml:space="preserve"> Kings 15:8-14. Jehoshaphat, Asa’s Son, Godly King who built a merchant fleet (Navy) and made an alliance with Ahab in 1</w:t>
      </w:r>
      <w:r w:rsidRPr="009B2444">
        <w:rPr>
          <w:sz w:val="24"/>
          <w:szCs w:val="24"/>
          <w:vertAlign w:val="superscript"/>
        </w:rPr>
        <w:t>st</w:t>
      </w:r>
      <w:r w:rsidRPr="009B2444">
        <w:rPr>
          <w:sz w:val="24"/>
          <w:szCs w:val="24"/>
        </w:rPr>
        <w:t xml:space="preserve"> Kings 22:41-50. Hehoram, Jehoshaphat’s Son, married to Athaliah, the Wicked Daughter of Ahab and Jezebel in 2</w:t>
      </w:r>
      <w:r w:rsidRPr="009B2444">
        <w:rPr>
          <w:sz w:val="24"/>
          <w:szCs w:val="24"/>
          <w:vertAlign w:val="superscript"/>
        </w:rPr>
        <w:t>nd</w:t>
      </w:r>
      <w:r w:rsidRPr="009B2444">
        <w:rPr>
          <w:sz w:val="24"/>
          <w:szCs w:val="24"/>
        </w:rPr>
        <w:t xml:space="preserve"> Kings 8:16-24. Ahaziah, Son of Jehoram and Athaliah, killed by Jehu in 2</w:t>
      </w:r>
      <w:r w:rsidRPr="009B2444">
        <w:rPr>
          <w:sz w:val="24"/>
          <w:szCs w:val="24"/>
          <w:vertAlign w:val="superscript"/>
        </w:rPr>
        <w:t>nd</w:t>
      </w:r>
      <w:r w:rsidRPr="009B2444">
        <w:rPr>
          <w:sz w:val="24"/>
          <w:szCs w:val="24"/>
        </w:rPr>
        <w:t xml:space="preserve"> Kings 8:24-9:29. Athaliah, Queen, Daughter of Ahab, who assumed the throne on the death of Ahaziah and slaughtered all the royal seed but One in 2</w:t>
      </w:r>
      <w:r w:rsidRPr="009B2444">
        <w:rPr>
          <w:sz w:val="24"/>
          <w:szCs w:val="24"/>
          <w:vertAlign w:val="superscript"/>
        </w:rPr>
        <w:t>nd</w:t>
      </w:r>
      <w:r w:rsidRPr="009B2444">
        <w:rPr>
          <w:sz w:val="24"/>
          <w:szCs w:val="24"/>
        </w:rPr>
        <w:t xml:space="preserve"> Kings 11:1-20.  Joash, Son of Ahaziah, hidden a Boy from Athaliah and Ruler after She was executed in 2</w:t>
      </w:r>
      <w:r w:rsidRPr="009B2444">
        <w:rPr>
          <w:sz w:val="24"/>
          <w:szCs w:val="24"/>
          <w:vertAlign w:val="superscript"/>
        </w:rPr>
        <w:t>nd</w:t>
      </w:r>
      <w:r w:rsidRPr="009B2444">
        <w:rPr>
          <w:sz w:val="24"/>
          <w:szCs w:val="24"/>
        </w:rPr>
        <w:t xml:space="preserve"> Kings 11:1-12:21. Amaziah, Son of Joash, defeated by Jehoash, King of the 10 tribes and slain in a conspiracy in 2</w:t>
      </w:r>
      <w:r w:rsidRPr="009B2444">
        <w:rPr>
          <w:sz w:val="24"/>
          <w:szCs w:val="24"/>
          <w:vertAlign w:val="superscript"/>
        </w:rPr>
        <w:t>nd</w:t>
      </w:r>
      <w:r w:rsidRPr="009B2444">
        <w:rPr>
          <w:sz w:val="24"/>
          <w:szCs w:val="24"/>
        </w:rPr>
        <w:t xml:space="preserve"> Kings 14:1-20. Uzziah (Azariah), Son of Amaziah, struck with leprosy for His sin in the temple in 2</w:t>
      </w:r>
      <w:r w:rsidRPr="009B2444">
        <w:rPr>
          <w:sz w:val="24"/>
          <w:szCs w:val="24"/>
          <w:vertAlign w:val="superscript"/>
        </w:rPr>
        <w:t>nd</w:t>
      </w:r>
      <w:r w:rsidRPr="009B2444">
        <w:rPr>
          <w:sz w:val="24"/>
          <w:szCs w:val="24"/>
        </w:rPr>
        <w:t xml:space="preserve"> Kings 15:1-7. Jotham, Son of Uzziah, who built the temple’s upper gate and fortified Jerusalem in 2</w:t>
      </w:r>
      <w:r w:rsidRPr="009B2444">
        <w:rPr>
          <w:sz w:val="24"/>
          <w:szCs w:val="24"/>
          <w:vertAlign w:val="superscript"/>
        </w:rPr>
        <w:t>nd</w:t>
      </w:r>
      <w:r w:rsidRPr="009B2444">
        <w:rPr>
          <w:sz w:val="24"/>
          <w:szCs w:val="24"/>
        </w:rPr>
        <w:t xml:space="preserve"> Kings 15:32-38. Ahaz, Son of Jotham, Godless King who sacrificed His Son to a Pagan God in 2</w:t>
      </w:r>
      <w:r w:rsidRPr="009B2444">
        <w:rPr>
          <w:sz w:val="24"/>
          <w:szCs w:val="24"/>
          <w:vertAlign w:val="superscript"/>
        </w:rPr>
        <w:t>nd</w:t>
      </w:r>
      <w:r w:rsidRPr="009B2444">
        <w:rPr>
          <w:sz w:val="24"/>
          <w:szCs w:val="24"/>
        </w:rPr>
        <w:t xml:space="preserve"> Kings 16:1-20. Hezekiah, Son of Ahaz, reformer, friend of Isaiah, and King when Jerusalem was saved by the Death Angel in 2</w:t>
      </w:r>
      <w:r w:rsidRPr="009B2444">
        <w:rPr>
          <w:sz w:val="24"/>
          <w:szCs w:val="24"/>
          <w:vertAlign w:val="superscript"/>
        </w:rPr>
        <w:t>nd</w:t>
      </w:r>
      <w:r w:rsidRPr="009B2444">
        <w:rPr>
          <w:sz w:val="24"/>
          <w:szCs w:val="24"/>
        </w:rPr>
        <w:t xml:space="preserve"> Kings chapters 18-20. Manasseh, Son of Hezekiah and Judah’s worst King, though later converted in 2</w:t>
      </w:r>
      <w:r w:rsidRPr="009B2444">
        <w:rPr>
          <w:sz w:val="24"/>
          <w:szCs w:val="24"/>
          <w:vertAlign w:val="superscript"/>
        </w:rPr>
        <w:t>nd</w:t>
      </w:r>
      <w:r w:rsidRPr="009B2444">
        <w:rPr>
          <w:sz w:val="24"/>
          <w:szCs w:val="24"/>
        </w:rPr>
        <w:t xml:space="preserve"> Kings 21:1-18. Amon, Son of Manasseh, executed by His own Household Servants in 2</w:t>
      </w:r>
      <w:r w:rsidRPr="009B2444">
        <w:rPr>
          <w:sz w:val="24"/>
          <w:szCs w:val="24"/>
          <w:vertAlign w:val="superscript"/>
        </w:rPr>
        <w:t>nd</w:t>
      </w:r>
      <w:r w:rsidRPr="009B2444">
        <w:rPr>
          <w:sz w:val="24"/>
          <w:szCs w:val="24"/>
        </w:rPr>
        <w:t xml:space="preserve"> Kings 21:19-26. Josiah, Son of Amon, Ruler when the Book of the Law was found in the temple, Leader of a national reform, slain in battle against Egypt in 2</w:t>
      </w:r>
      <w:r w:rsidRPr="009B2444">
        <w:rPr>
          <w:sz w:val="24"/>
          <w:szCs w:val="24"/>
          <w:vertAlign w:val="superscript"/>
        </w:rPr>
        <w:t>nd</w:t>
      </w:r>
      <w:r w:rsidRPr="009B2444">
        <w:rPr>
          <w:sz w:val="24"/>
          <w:szCs w:val="24"/>
        </w:rPr>
        <w:t xml:space="preserve"> Kings 22:1-23:30. Jehoahaz, Son of Josiah and Ruler after His death in battle, deposed after only 90 days by Pharaoh-Neco and taken to Egypt, where He died in 2</w:t>
      </w:r>
      <w:r w:rsidRPr="009B2444">
        <w:rPr>
          <w:sz w:val="24"/>
          <w:szCs w:val="24"/>
          <w:vertAlign w:val="superscript"/>
        </w:rPr>
        <w:t>nd</w:t>
      </w:r>
      <w:r w:rsidRPr="009B2444">
        <w:rPr>
          <w:sz w:val="24"/>
          <w:szCs w:val="24"/>
        </w:rPr>
        <w:t xml:space="preserve"> Kings 23:31-33. Jehoaikim, Joaiah’s Son who persecuted Jeremiah and burned the Prophet’s scroll, carried to Babylon by Nebuchadnezzar in 2</w:t>
      </w:r>
      <w:r w:rsidRPr="009B2444">
        <w:rPr>
          <w:sz w:val="24"/>
          <w:szCs w:val="24"/>
          <w:vertAlign w:val="superscript"/>
        </w:rPr>
        <w:t>nd</w:t>
      </w:r>
      <w:r w:rsidRPr="009B2444">
        <w:rPr>
          <w:sz w:val="24"/>
          <w:szCs w:val="24"/>
        </w:rPr>
        <w:t xml:space="preserve"> Kings </w:t>
      </w:r>
      <w:r w:rsidRPr="009B2444">
        <w:rPr>
          <w:sz w:val="24"/>
          <w:szCs w:val="24"/>
        </w:rPr>
        <w:lastRenderedPageBreak/>
        <w:t>23:34-24:5 &amp; Jeremiah chapter 36. Jehoiachin, Jehoiakim’s Son who incurred a special judgment from the Father Stephen and mid was carried away to Babylon with Nebuchadnezzar in 2</w:t>
      </w:r>
      <w:r w:rsidRPr="009B2444">
        <w:rPr>
          <w:sz w:val="24"/>
          <w:szCs w:val="24"/>
          <w:vertAlign w:val="superscript"/>
        </w:rPr>
        <w:t>nd</w:t>
      </w:r>
      <w:r w:rsidRPr="009B2444">
        <w:rPr>
          <w:sz w:val="24"/>
          <w:szCs w:val="24"/>
        </w:rPr>
        <w:t xml:space="preserve"> Kings 24:6-16. Zedekiah (Mattaniah), Uncle of Jehoiachin, blinded and taken into exile in Babylon while Jerusalem and the temple were destroyed in 2</w:t>
      </w:r>
      <w:r w:rsidRPr="009B2444">
        <w:rPr>
          <w:sz w:val="24"/>
          <w:szCs w:val="24"/>
          <w:vertAlign w:val="superscript"/>
        </w:rPr>
        <w:t>nd</w:t>
      </w:r>
      <w:r w:rsidRPr="009B2444">
        <w:rPr>
          <w:sz w:val="24"/>
          <w:szCs w:val="24"/>
        </w:rPr>
        <w:t xml:space="preserve"> Kings 24:17-25:30.    </w:t>
      </w:r>
    </w:p>
    <w:p w:rsidR="00950AA0" w:rsidRPr="009B2444" w:rsidRDefault="00950AA0" w:rsidP="00950AA0">
      <w:pPr>
        <w:spacing w:line="480" w:lineRule="auto"/>
        <w:jc w:val="both"/>
        <w:rPr>
          <w:sz w:val="24"/>
          <w:szCs w:val="24"/>
        </w:rPr>
      </w:pPr>
      <w:r w:rsidRPr="009B2444">
        <w:rPr>
          <w:sz w:val="24"/>
          <w:szCs w:val="24"/>
        </w:rPr>
        <w:t>The Exploring of the Lord Amenhotep’s Relationships: The Lord Amenhotep’s Relationship with the Lord Moses: The Pharaoh rejected the Lord Moses’ 1</w:t>
      </w:r>
      <w:r w:rsidRPr="009B2444">
        <w:rPr>
          <w:sz w:val="24"/>
          <w:szCs w:val="24"/>
          <w:vertAlign w:val="superscript"/>
        </w:rPr>
        <w:t>st</w:t>
      </w:r>
      <w:r w:rsidRPr="009B2444">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950AA0" w:rsidRPr="009B2444" w:rsidRDefault="00950AA0" w:rsidP="00950AA0">
      <w:pPr>
        <w:spacing w:line="480" w:lineRule="auto"/>
        <w:jc w:val="both"/>
        <w:rPr>
          <w:sz w:val="24"/>
          <w:szCs w:val="24"/>
        </w:rPr>
      </w:pPr>
      <w:r w:rsidRPr="009B2444">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950AA0" w:rsidRPr="009B2444" w:rsidRDefault="00950AA0" w:rsidP="00950AA0">
      <w:pPr>
        <w:spacing w:line="480" w:lineRule="auto"/>
        <w:jc w:val="center"/>
        <w:rPr>
          <w:b/>
          <w:sz w:val="24"/>
          <w:szCs w:val="24"/>
        </w:rPr>
      </w:pPr>
      <w:r w:rsidRPr="009B2444">
        <w:rPr>
          <w:b/>
          <w:sz w:val="24"/>
          <w:szCs w:val="24"/>
        </w:rPr>
        <w:t xml:space="preserve">THE FATHER STEPHEN’S AUTHORITY ABOVE THE 12 </w:t>
      </w:r>
      <w:r w:rsidR="009B2444" w:rsidRPr="009B2444">
        <w:rPr>
          <w:b/>
          <w:sz w:val="24"/>
          <w:szCs w:val="24"/>
        </w:rPr>
        <w:t>PHARAOH</w:t>
      </w:r>
      <w:r w:rsidRPr="009B2444">
        <w:rPr>
          <w:b/>
          <w:sz w:val="24"/>
          <w:szCs w:val="24"/>
        </w:rPr>
        <w:t>’S OF EGYPT</w:t>
      </w:r>
    </w:p>
    <w:p w:rsidR="00950AA0" w:rsidRPr="009B2444" w:rsidRDefault="00950AA0" w:rsidP="00950AA0">
      <w:pPr>
        <w:spacing w:line="480" w:lineRule="auto"/>
        <w:jc w:val="both"/>
        <w:rPr>
          <w:sz w:val="24"/>
          <w:szCs w:val="24"/>
        </w:rPr>
      </w:pPr>
      <w:r w:rsidRPr="009B244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B244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50AA0" w:rsidRPr="009B2444" w:rsidRDefault="00950AA0" w:rsidP="00950AA0">
      <w:pPr>
        <w:spacing w:line="480" w:lineRule="auto"/>
        <w:jc w:val="both"/>
        <w:rPr>
          <w:sz w:val="24"/>
          <w:szCs w:val="24"/>
        </w:rPr>
      </w:pPr>
      <w:r w:rsidRPr="009B2444">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950AA0" w:rsidRPr="009B2444" w:rsidRDefault="00950AA0" w:rsidP="00950AA0">
      <w:pPr>
        <w:spacing w:line="480" w:lineRule="auto"/>
        <w:jc w:val="center"/>
        <w:rPr>
          <w:b/>
          <w:sz w:val="24"/>
          <w:szCs w:val="24"/>
        </w:rPr>
      </w:pPr>
      <w:r w:rsidRPr="009B2444">
        <w:rPr>
          <w:b/>
          <w:sz w:val="24"/>
          <w:szCs w:val="24"/>
        </w:rPr>
        <w:t xml:space="preserve">THE 82 HEROES IN THE APOCRPHA IN THE HALL OF FAME </w:t>
      </w:r>
    </w:p>
    <w:p w:rsidR="00950AA0" w:rsidRPr="009B2444" w:rsidRDefault="00950AA0" w:rsidP="00950AA0">
      <w:pPr>
        <w:spacing w:line="480" w:lineRule="auto"/>
        <w:jc w:val="center"/>
        <w:rPr>
          <w:b/>
          <w:sz w:val="24"/>
          <w:szCs w:val="24"/>
        </w:rPr>
      </w:pPr>
      <w:r w:rsidRPr="009B2444">
        <w:rPr>
          <w:b/>
          <w:sz w:val="24"/>
          <w:szCs w:val="24"/>
        </w:rPr>
        <w:t>The 29 Seleucid Emperor’s Empire as Generals</w:t>
      </w:r>
    </w:p>
    <w:p w:rsidR="00950AA0" w:rsidRPr="009B2444" w:rsidRDefault="00950AA0" w:rsidP="00950AA0">
      <w:pPr>
        <w:spacing w:line="480" w:lineRule="auto"/>
        <w:jc w:val="both"/>
        <w:rPr>
          <w:sz w:val="24"/>
          <w:szCs w:val="24"/>
        </w:rPr>
      </w:pPr>
      <w:r w:rsidRPr="009B2444">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9B2444">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950AA0" w:rsidRPr="009B2444" w:rsidRDefault="00950AA0" w:rsidP="00950AA0">
      <w:pPr>
        <w:spacing w:line="480" w:lineRule="auto"/>
        <w:jc w:val="center"/>
        <w:rPr>
          <w:b/>
          <w:sz w:val="24"/>
          <w:szCs w:val="24"/>
        </w:rPr>
      </w:pPr>
      <w:r w:rsidRPr="009B2444">
        <w:rPr>
          <w:b/>
          <w:sz w:val="24"/>
          <w:szCs w:val="24"/>
        </w:rPr>
        <w:t>The 4 Maccabean Leaders as Captains</w:t>
      </w:r>
    </w:p>
    <w:p w:rsidR="00950AA0" w:rsidRPr="009B2444" w:rsidRDefault="00950AA0" w:rsidP="00950AA0">
      <w:pPr>
        <w:spacing w:line="480" w:lineRule="auto"/>
        <w:jc w:val="both"/>
        <w:rPr>
          <w:sz w:val="24"/>
          <w:szCs w:val="24"/>
        </w:rPr>
      </w:pPr>
      <w:r w:rsidRPr="009B2444">
        <w:rPr>
          <w:sz w:val="24"/>
          <w:szCs w:val="24"/>
        </w:rPr>
        <w:t xml:space="preserve">Matthathias (?-167), Judas Maccabeus (167-160), Jonathan Maccabeus (160-141) &amp; Simon Maccabeus (141). </w:t>
      </w:r>
    </w:p>
    <w:p w:rsidR="00950AA0" w:rsidRPr="009B2444" w:rsidRDefault="00950AA0" w:rsidP="00950AA0">
      <w:pPr>
        <w:spacing w:line="480" w:lineRule="auto"/>
        <w:jc w:val="center"/>
        <w:rPr>
          <w:b/>
          <w:sz w:val="24"/>
          <w:szCs w:val="24"/>
        </w:rPr>
      </w:pPr>
      <w:r w:rsidRPr="009B2444">
        <w:rPr>
          <w:b/>
          <w:sz w:val="24"/>
          <w:szCs w:val="24"/>
        </w:rPr>
        <w:t>The 7 Hasmonean Kings as Colonels</w:t>
      </w:r>
    </w:p>
    <w:p w:rsidR="00950AA0" w:rsidRPr="009B2444" w:rsidRDefault="00950AA0" w:rsidP="00950AA0">
      <w:pPr>
        <w:spacing w:line="480" w:lineRule="auto"/>
        <w:jc w:val="both"/>
        <w:rPr>
          <w:sz w:val="24"/>
          <w:szCs w:val="24"/>
        </w:rPr>
      </w:pPr>
      <w:r w:rsidRPr="009B2444">
        <w:rPr>
          <w:sz w:val="24"/>
          <w:szCs w:val="24"/>
        </w:rPr>
        <w:t xml:space="preserve">Simon Maccabeus (141-135), John Hyrcanus (135-104), Judas Aristobulus I (104-103), Alexander Jannaeus (103-76), Salome Alexandra (76-69), Hyrcanus II/Judas Aristobulus II (69-63) &amp; Judaea fell to Rome (63).     </w:t>
      </w:r>
    </w:p>
    <w:p w:rsidR="00950AA0" w:rsidRPr="009B2444" w:rsidRDefault="00950AA0" w:rsidP="00950AA0">
      <w:pPr>
        <w:spacing w:line="480" w:lineRule="auto"/>
        <w:jc w:val="center"/>
        <w:rPr>
          <w:b/>
          <w:sz w:val="24"/>
          <w:szCs w:val="24"/>
        </w:rPr>
      </w:pPr>
      <w:r w:rsidRPr="009B2444">
        <w:rPr>
          <w:b/>
          <w:sz w:val="24"/>
          <w:szCs w:val="24"/>
        </w:rPr>
        <w:t>The 34 in the Family of the Herods as Captains or Colonels</w:t>
      </w:r>
    </w:p>
    <w:p w:rsidR="00950AA0" w:rsidRPr="009B2444" w:rsidRDefault="00950AA0" w:rsidP="00950AA0">
      <w:pPr>
        <w:spacing w:line="480" w:lineRule="auto"/>
        <w:jc w:val="both"/>
        <w:rPr>
          <w:sz w:val="24"/>
          <w:szCs w:val="24"/>
        </w:rPr>
      </w:pPr>
      <w:r w:rsidRPr="009B2444">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950AA0" w:rsidRPr="009B2444" w:rsidRDefault="00950AA0" w:rsidP="00950AA0">
      <w:pPr>
        <w:spacing w:line="480" w:lineRule="auto"/>
        <w:jc w:val="center"/>
        <w:rPr>
          <w:b/>
          <w:sz w:val="24"/>
          <w:szCs w:val="24"/>
        </w:rPr>
      </w:pPr>
      <w:r w:rsidRPr="009B2444">
        <w:rPr>
          <w:b/>
          <w:sz w:val="24"/>
          <w:szCs w:val="24"/>
        </w:rPr>
        <w:t>The Herodian Dynasty of 9 Colonels</w:t>
      </w:r>
    </w:p>
    <w:p w:rsidR="00950AA0" w:rsidRPr="009B2444" w:rsidRDefault="00950AA0" w:rsidP="00950AA0">
      <w:pPr>
        <w:spacing w:line="480" w:lineRule="auto"/>
        <w:jc w:val="both"/>
        <w:rPr>
          <w:sz w:val="24"/>
          <w:szCs w:val="24"/>
        </w:rPr>
      </w:pPr>
      <w:r w:rsidRPr="009B2444">
        <w:rPr>
          <w:sz w:val="24"/>
          <w:szCs w:val="24"/>
        </w:rPr>
        <w:t xml:space="preserve">Antippater (63BC-67BC)---Governor of Judea, Galilee, Iturea and Idumea (later as Roman Procurator), Herod the Great (37BC-4BC)---King of Judea, Galilee, Iturea, Idumea and Trchonitis, </w:t>
      </w:r>
      <w:r w:rsidRPr="009B2444">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950AA0" w:rsidRPr="009B2444" w:rsidRDefault="00950AA0" w:rsidP="00950AA0">
      <w:pPr>
        <w:spacing w:line="480" w:lineRule="auto"/>
        <w:jc w:val="center"/>
        <w:rPr>
          <w:b/>
          <w:sz w:val="24"/>
          <w:szCs w:val="24"/>
        </w:rPr>
      </w:pPr>
      <w:r w:rsidRPr="009B2444">
        <w:rPr>
          <w:b/>
          <w:sz w:val="24"/>
          <w:szCs w:val="24"/>
        </w:rPr>
        <w:t>THE BABYLONIAN EMPIRE UNDER THE ROMAN EMPIRE</w:t>
      </w:r>
    </w:p>
    <w:p w:rsidR="00950AA0" w:rsidRPr="009B2444" w:rsidRDefault="00950AA0" w:rsidP="00950AA0">
      <w:pPr>
        <w:spacing w:before="240" w:line="480" w:lineRule="auto"/>
        <w:jc w:val="center"/>
        <w:rPr>
          <w:b/>
          <w:sz w:val="24"/>
          <w:szCs w:val="24"/>
        </w:rPr>
      </w:pPr>
      <w:r w:rsidRPr="009B2444">
        <w:rPr>
          <w:b/>
          <w:sz w:val="24"/>
          <w:szCs w:val="24"/>
        </w:rPr>
        <w:t xml:space="preserve">THE 12 ROMAN EMPEROR’S RULES THE NEW TESTAMENT, HIGHER TESTAMENT &amp; THE HIGHEST TESTAMENT UNDER THE SAINTLY CHRISTIAN ETERNAL EMPIRE </w:t>
      </w:r>
    </w:p>
    <w:p w:rsidR="00950AA0" w:rsidRPr="009B2444" w:rsidRDefault="00950AA0" w:rsidP="00950AA0">
      <w:pPr>
        <w:spacing w:before="240" w:line="480" w:lineRule="auto"/>
        <w:jc w:val="center"/>
        <w:rPr>
          <w:b/>
          <w:sz w:val="24"/>
          <w:szCs w:val="24"/>
        </w:rPr>
      </w:pPr>
      <w:r w:rsidRPr="009B2444">
        <w:rPr>
          <w:b/>
          <w:sz w:val="24"/>
          <w:szCs w:val="24"/>
        </w:rPr>
        <w:t xml:space="preserve">THE 12 ROMAN EMPERORS (THE 12 LADIES OF KINGDOMS) [LIKE THE 12 EGYPTIAN </w:t>
      </w:r>
      <w:r w:rsidR="009B2444" w:rsidRPr="009B2444">
        <w:rPr>
          <w:b/>
          <w:sz w:val="24"/>
          <w:szCs w:val="24"/>
        </w:rPr>
        <w:t>PHARAOH</w:t>
      </w:r>
      <w:r w:rsidRPr="009B2444">
        <w:rPr>
          <w:b/>
          <w:sz w:val="24"/>
          <w:szCs w:val="24"/>
        </w:rPr>
        <w:t>’S] OF THE NEW, HIGHER &amp; HIGHEST TESTAMENTS WITH THE RANK OF GENERALS OR HIGHER, SUCH AS IN THE MODERN DAY OF THE LAW, MILITARY LAW, CIA, FBI, SECRET SERVICE &amp; MINISTERIAL LAW AUTHORITIES</w:t>
      </w:r>
    </w:p>
    <w:p w:rsidR="00950AA0" w:rsidRPr="009B2444" w:rsidRDefault="00950AA0" w:rsidP="00950AA0">
      <w:pPr>
        <w:spacing w:before="240" w:line="480" w:lineRule="auto"/>
        <w:jc w:val="both"/>
        <w:rPr>
          <w:sz w:val="24"/>
          <w:szCs w:val="24"/>
        </w:rPr>
      </w:pPr>
      <w:r w:rsidRPr="009B244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B2444">
        <w:rPr>
          <w:sz w:val="24"/>
          <w:szCs w:val="24"/>
          <w:vertAlign w:val="superscript"/>
        </w:rPr>
        <w:t>th</w:t>
      </w:r>
      <w:r w:rsidRPr="009B2444">
        <w:rPr>
          <w:sz w:val="24"/>
          <w:szCs w:val="24"/>
        </w:rPr>
        <w:t xml:space="preserve"> Kingdom Position) by the 2</w:t>
      </w:r>
      <w:r w:rsidRPr="009B2444">
        <w:rPr>
          <w:sz w:val="24"/>
          <w:szCs w:val="24"/>
          <w:vertAlign w:val="superscript"/>
        </w:rPr>
        <w:t>nd</w:t>
      </w:r>
      <w:r w:rsidRPr="009B2444">
        <w:rPr>
          <w:sz w:val="24"/>
          <w:szCs w:val="24"/>
        </w:rPr>
        <w:t xml:space="preserve"> Emperor Lordship of Rome named Tiberius Julius Caesar Augustus in His reign from September 18</w:t>
      </w:r>
      <w:r w:rsidRPr="009B2444">
        <w:rPr>
          <w:sz w:val="24"/>
          <w:szCs w:val="24"/>
          <w:vertAlign w:val="superscript"/>
        </w:rPr>
        <w:t>th</w:t>
      </w:r>
      <w:r w:rsidRPr="009B2444">
        <w:rPr>
          <w:sz w:val="24"/>
          <w:szCs w:val="24"/>
        </w:rPr>
        <w:t>, 14AD-March 16</w:t>
      </w:r>
      <w:r w:rsidRPr="009B2444">
        <w:rPr>
          <w:sz w:val="24"/>
          <w:szCs w:val="24"/>
          <w:vertAlign w:val="superscript"/>
        </w:rPr>
        <w:t>th</w:t>
      </w:r>
      <w:r w:rsidRPr="009B244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B2444">
        <w:rPr>
          <w:sz w:val="24"/>
          <w:szCs w:val="24"/>
          <w:vertAlign w:val="superscript"/>
        </w:rPr>
        <w:t>th</w:t>
      </w:r>
      <w:r w:rsidRPr="009B2444">
        <w:rPr>
          <w:sz w:val="24"/>
          <w:szCs w:val="24"/>
        </w:rPr>
        <w:t xml:space="preserve"> Kingdom Position) by the 5</w:t>
      </w:r>
      <w:r w:rsidRPr="009B2444">
        <w:rPr>
          <w:sz w:val="24"/>
          <w:szCs w:val="24"/>
          <w:vertAlign w:val="superscript"/>
        </w:rPr>
        <w:t>th</w:t>
      </w:r>
      <w:r w:rsidRPr="009B2444">
        <w:rPr>
          <w:sz w:val="24"/>
          <w:szCs w:val="24"/>
        </w:rPr>
        <w:t xml:space="preserve"> Emperor Lordship of </w:t>
      </w:r>
      <w:r w:rsidRPr="009B2444">
        <w:rPr>
          <w:sz w:val="24"/>
          <w:szCs w:val="24"/>
        </w:rPr>
        <w:lastRenderedPageBreak/>
        <w:t>Rome named Nero Claudius Caesar Augustus Germanicus in His reign of Italy from October 13</w:t>
      </w:r>
      <w:r w:rsidRPr="009B2444">
        <w:rPr>
          <w:sz w:val="24"/>
          <w:szCs w:val="24"/>
          <w:vertAlign w:val="superscript"/>
        </w:rPr>
        <w:t>th</w:t>
      </w:r>
      <w:r w:rsidRPr="009B2444">
        <w:rPr>
          <w:sz w:val="24"/>
          <w:szCs w:val="24"/>
        </w:rPr>
        <w:t>, 54AD-June 9</w:t>
      </w:r>
      <w:r w:rsidRPr="009B2444">
        <w:rPr>
          <w:sz w:val="24"/>
          <w:szCs w:val="24"/>
          <w:vertAlign w:val="superscript"/>
        </w:rPr>
        <w:t>th</w:t>
      </w:r>
      <w:r w:rsidRPr="009B244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B2444">
        <w:rPr>
          <w:sz w:val="24"/>
          <w:szCs w:val="24"/>
          <w:vertAlign w:val="superscript"/>
        </w:rPr>
        <w:t>th</w:t>
      </w:r>
      <w:r w:rsidRPr="009B2444">
        <w:rPr>
          <w:sz w:val="24"/>
          <w:szCs w:val="24"/>
        </w:rPr>
        <w:t xml:space="preserve"> Kingdom Position) by the 2</w:t>
      </w:r>
      <w:r w:rsidRPr="009B2444">
        <w:rPr>
          <w:sz w:val="24"/>
          <w:szCs w:val="24"/>
          <w:vertAlign w:val="superscript"/>
        </w:rPr>
        <w:t>nd</w:t>
      </w:r>
      <w:r w:rsidRPr="009B2444">
        <w:rPr>
          <w:sz w:val="24"/>
          <w:szCs w:val="24"/>
        </w:rPr>
        <w:t xml:space="preserve"> Emperor Lordship of Rome named Tiberius Julius Caesar Augustus in His reign from September 18</w:t>
      </w:r>
      <w:r w:rsidRPr="009B2444">
        <w:rPr>
          <w:sz w:val="24"/>
          <w:szCs w:val="24"/>
          <w:vertAlign w:val="superscript"/>
        </w:rPr>
        <w:t>th</w:t>
      </w:r>
      <w:r w:rsidRPr="009B2444">
        <w:rPr>
          <w:sz w:val="24"/>
          <w:szCs w:val="24"/>
        </w:rPr>
        <w:t>, 14AD-March 16</w:t>
      </w:r>
      <w:r w:rsidRPr="009B2444">
        <w:rPr>
          <w:sz w:val="24"/>
          <w:szCs w:val="24"/>
          <w:vertAlign w:val="superscript"/>
        </w:rPr>
        <w:t>th</w:t>
      </w:r>
      <w:r w:rsidRPr="009B244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B2444">
        <w:rPr>
          <w:sz w:val="24"/>
          <w:szCs w:val="24"/>
          <w:vertAlign w:val="superscript"/>
        </w:rPr>
        <w:t>st</w:t>
      </w:r>
      <w:r w:rsidRPr="009B2444">
        <w:rPr>
          <w:sz w:val="24"/>
          <w:szCs w:val="24"/>
        </w:rPr>
        <w:t xml:space="preserve"> Emperor Lordship of Rome that had the sovereign rule over Israel at the time is named Gaius Julius Caesar Octavianus Divi Filius Augustus had His reign from January 16</w:t>
      </w:r>
      <w:r w:rsidRPr="009B2444">
        <w:rPr>
          <w:sz w:val="24"/>
          <w:szCs w:val="24"/>
          <w:vertAlign w:val="superscript"/>
        </w:rPr>
        <w:t>th</w:t>
      </w:r>
      <w:r w:rsidRPr="009B2444">
        <w:rPr>
          <w:sz w:val="24"/>
          <w:szCs w:val="24"/>
        </w:rPr>
        <w:t>, 27BC-August 19</w:t>
      </w:r>
      <w:r w:rsidRPr="009B2444">
        <w:rPr>
          <w:sz w:val="24"/>
          <w:szCs w:val="24"/>
          <w:vertAlign w:val="superscript"/>
        </w:rPr>
        <w:t>th</w:t>
      </w:r>
      <w:r w:rsidRPr="009B2444">
        <w:rPr>
          <w:sz w:val="24"/>
          <w:szCs w:val="24"/>
        </w:rPr>
        <w:t>, 14AD for 41 years &amp; 7 months. The 3</w:t>
      </w:r>
      <w:r w:rsidRPr="009B2444">
        <w:rPr>
          <w:sz w:val="24"/>
          <w:szCs w:val="24"/>
          <w:vertAlign w:val="superscript"/>
        </w:rPr>
        <w:t>rd</w:t>
      </w:r>
      <w:r w:rsidRPr="009B2444">
        <w:rPr>
          <w:sz w:val="24"/>
          <w:szCs w:val="24"/>
        </w:rPr>
        <w:t xml:space="preserve"> Emperor Lordship of Rome is named Gaius Julius Caesar Augustus Germanicus had His reign from March 16</w:t>
      </w:r>
      <w:r w:rsidRPr="009B2444">
        <w:rPr>
          <w:sz w:val="24"/>
          <w:szCs w:val="24"/>
          <w:vertAlign w:val="superscript"/>
        </w:rPr>
        <w:t>th</w:t>
      </w:r>
      <w:r w:rsidRPr="009B2444">
        <w:rPr>
          <w:sz w:val="24"/>
          <w:szCs w:val="24"/>
        </w:rPr>
        <w:t>, 37AD-January 24</w:t>
      </w:r>
      <w:r w:rsidRPr="009B2444">
        <w:rPr>
          <w:sz w:val="24"/>
          <w:szCs w:val="24"/>
          <w:vertAlign w:val="superscript"/>
        </w:rPr>
        <w:t>th</w:t>
      </w:r>
      <w:r w:rsidRPr="009B2444">
        <w:rPr>
          <w:sz w:val="24"/>
          <w:szCs w:val="24"/>
        </w:rPr>
        <w:t>, 41AD for 3 years &amp; 10 months. The 4</w:t>
      </w:r>
      <w:r w:rsidRPr="009B2444">
        <w:rPr>
          <w:sz w:val="24"/>
          <w:szCs w:val="24"/>
          <w:vertAlign w:val="superscript"/>
        </w:rPr>
        <w:t>th</w:t>
      </w:r>
      <w:r w:rsidRPr="009B2444">
        <w:rPr>
          <w:sz w:val="24"/>
          <w:szCs w:val="24"/>
        </w:rPr>
        <w:t xml:space="preserve"> Emperor Lordship of Rome is named Tiberius Claudius Caesar Augustus Germanicus had His reign from January 24</w:t>
      </w:r>
      <w:r w:rsidRPr="009B2444">
        <w:rPr>
          <w:sz w:val="24"/>
          <w:szCs w:val="24"/>
          <w:vertAlign w:val="superscript"/>
        </w:rPr>
        <w:t>th</w:t>
      </w:r>
      <w:r w:rsidRPr="009B2444">
        <w:rPr>
          <w:sz w:val="24"/>
          <w:szCs w:val="24"/>
        </w:rPr>
        <w:t>, 41AD-October 13</w:t>
      </w:r>
      <w:r w:rsidRPr="009B2444">
        <w:rPr>
          <w:sz w:val="24"/>
          <w:szCs w:val="24"/>
          <w:vertAlign w:val="superscript"/>
        </w:rPr>
        <w:t>th</w:t>
      </w:r>
      <w:r w:rsidRPr="009B244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B2444">
        <w:rPr>
          <w:sz w:val="24"/>
          <w:szCs w:val="24"/>
          <w:vertAlign w:val="superscript"/>
        </w:rPr>
        <w:t>th</w:t>
      </w:r>
      <w:r w:rsidRPr="009B2444">
        <w:rPr>
          <w:sz w:val="24"/>
          <w:szCs w:val="24"/>
        </w:rPr>
        <w:t xml:space="preserve"> Emperor Lordship of Rome is named Servius Suplicius Galba Caesar Augustus had His reign from June 8</w:t>
      </w:r>
      <w:r w:rsidRPr="009B2444">
        <w:rPr>
          <w:sz w:val="24"/>
          <w:szCs w:val="24"/>
          <w:vertAlign w:val="superscript"/>
        </w:rPr>
        <w:t>th</w:t>
      </w:r>
      <w:r w:rsidRPr="009B2444">
        <w:rPr>
          <w:sz w:val="24"/>
          <w:szCs w:val="24"/>
        </w:rPr>
        <w:t>, 68AD-January 15</w:t>
      </w:r>
      <w:r w:rsidRPr="009B2444">
        <w:rPr>
          <w:sz w:val="24"/>
          <w:szCs w:val="24"/>
          <w:vertAlign w:val="superscript"/>
        </w:rPr>
        <w:t>th</w:t>
      </w:r>
      <w:r w:rsidRPr="009B2444">
        <w:rPr>
          <w:sz w:val="24"/>
          <w:szCs w:val="24"/>
        </w:rPr>
        <w:t>, 69AD for 7 months. The 7</w:t>
      </w:r>
      <w:r w:rsidRPr="009B2444">
        <w:rPr>
          <w:sz w:val="24"/>
          <w:szCs w:val="24"/>
          <w:vertAlign w:val="superscript"/>
        </w:rPr>
        <w:t>th</w:t>
      </w:r>
      <w:r w:rsidRPr="009B2444">
        <w:rPr>
          <w:sz w:val="24"/>
          <w:szCs w:val="24"/>
        </w:rPr>
        <w:t xml:space="preserve"> Emperor </w:t>
      </w:r>
      <w:r w:rsidRPr="009B2444">
        <w:rPr>
          <w:sz w:val="24"/>
          <w:szCs w:val="24"/>
        </w:rPr>
        <w:lastRenderedPageBreak/>
        <w:t>Lordship of Rome is named Marcus Salvius Otho Caesar Augustus or Marcus Salvius Otho Nero Caesar Augustus had His reign from January 15</w:t>
      </w:r>
      <w:r w:rsidRPr="009B2444">
        <w:rPr>
          <w:sz w:val="24"/>
          <w:szCs w:val="24"/>
          <w:vertAlign w:val="superscript"/>
        </w:rPr>
        <w:t>th</w:t>
      </w:r>
      <w:r w:rsidRPr="009B2444">
        <w:rPr>
          <w:sz w:val="24"/>
          <w:szCs w:val="24"/>
        </w:rPr>
        <w:t>, 69AD-April 16</w:t>
      </w:r>
      <w:r w:rsidRPr="009B2444">
        <w:rPr>
          <w:sz w:val="24"/>
          <w:szCs w:val="24"/>
          <w:vertAlign w:val="superscript"/>
        </w:rPr>
        <w:t>th</w:t>
      </w:r>
      <w:r w:rsidRPr="009B2444">
        <w:rPr>
          <w:sz w:val="24"/>
          <w:szCs w:val="24"/>
        </w:rPr>
        <w:t>, 69AD for 3 months. The 8</w:t>
      </w:r>
      <w:r w:rsidRPr="009B2444">
        <w:rPr>
          <w:sz w:val="24"/>
          <w:szCs w:val="24"/>
          <w:vertAlign w:val="superscript"/>
        </w:rPr>
        <w:t>th</w:t>
      </w:r>
      <w:r w:rsidRPr="009B2444">
        <w:rPr>
          <w:sz w:val="24"/>
          <w:szCs w:val="24"/>
        </w:rPr>
        <w:t xml:space="preserve"> Emperor Lordship of Rome is named Aulus Vitelius Germanicus Augustus has His reign from April 16</w:t>
      </w:r>
      <w:r w:rsidRPr="009B2444">
        <w:rPr>
          <w:sz w:val="24"/>
          <w:szCs w:val="24"/>
          <w:vertAlign w:val="superscript"/>
        </w:rPr>
        <w:t>th</w:t>
      </w:r>
      <w:r w:rsidRPr="009B2444">
        <w:rPr>
          <w:sz w:val="24"/>
          <w:szCs w:val="24"/>
        </w:rPr>
        <w:t>, 69AD-December 22</w:t>
      </w:r>
      <w:r w:rsidRPr="009B2444">
        <w:rPr>
          <w:sz w:val="24"/>
          <w:szCs w:val="24"/>
          <w:vertAlign w:val="superscript"/>
        </w:rPr>
        <w:t>nd</w:t>
      </w:r>
      <w:r w:rsidRPr="009B2444">
        <w:rPr>
          <w:sz w:val="24"/>
          <w:szCs w:val="24"/>
        </w:rPr>
        <w:t>, 69AD for 8 months. The 9</w:t>
      </w:r>
      <w:r w:rsidRPr="009B2444">
        <w:rPr>
          <w:sz w:val="24"/>
          <w:szCs w:val="24"/>
          <w:vertAlign w:val="superscript"/>
        </w:rPr>
        <w:t>th</w:t>
      </w:r>
      <w:r w:rsidRPr="009B2444">
        <w:rPr>
          <w:sz w:val="24"/>
          <w:szCs w:val="24"/>
        </w:rPr>
        <w:t xml:space="preserve"> Emperor Lordship of Rome is named Titus Flavius Caesar Vespasianus Augustus had His reign from July 1</w:t>
      </w:r>
      <w:r w:rsidRPr="009B2444">
        <w:rPr>
          <w:sz w:val="24"/>
          <w:szCs w:val="24"/>
          <w:vertAlign w:val="superscript"/>
        </w:rPr>
        <w:t>st</w:t>
      </w:r>
      <w:r w:rsidRPr="009B2444">
        <w:rPr>
          <w:sz w:val="24"/>
          <w:szCs w:val="24"/>
        </w:rPr>
        <w:t>, 69AD-June 23</w:t>
      </w:r>
      <w:r w:rsidRPr="009B2444">
        <w:rPr>
          <w:sz w:val="24"/>
          <w:szCs w:val="24"/>
          <w:vertAlign w:val="superscript"/>
        </w:rPr>
        <w:t>rd</w:t>
      </w:r>
      <w:r w:rsidRPr="009B2444">
        <w:rPr>
          <w:sz w:val="24"/>
          <w:szCs w:val="24"/>
        </w:rPr>
        <w:t>, 79AD for 10 years. The 10</w:t>
      </w:r>
      <w:r w:rsidRPr="009B2444">
        <w:rPr>
          <w:sz w:val="24"/>
          <w:szCs w:val="24"/>
          <w:vertAlign w:val="superscript"/>
        </w:rPr>
        <w:t>th</w:t>
      </w:r>
      <w:r w:rsidRPr="009B2444">
        <w:rPr>
          <w:sz w:val="24"/>
          <w:szCs w:val="24"/>
        </w:rPr>
        <w:t xml:space="preserve"> Emperor Lordship of Rome is named Titus Flavius Caesar Vespasianus Augustus had His reign from June 24</w:t>
      </w:r>
      <w:r w:rsidRPr="009B2444">
        <w:rPr>
          <w:sz w:val="24"/>
          <w:szCs w:val="24"/>
          <w:vertAlign w:val="superscript"/>
        </w:rPr>
        <w:t>th</w:t>
      </w:r>
      <w:r w:rsidRPr="009B2444">
        <w:rPr>
          <w:sz w:val="24"/>
          <w:szCs w:val="24"/>
        </w:rPr>
        <w:t>, 79AD-September 13</w:t>
      </w:r>
      <w:r w:rsidRPr="009B2444">
        <w:rPr>
          <w:sz w:val="24"/>
          <w:szCs w:val="24"/>
          <w:vertAlign w:val="superscript"/>
        </w:rPr>
        <w:t>th</w:t>
      </w:r>
      <w:r w:rsidRPr="009B2444">
        <w:rPr>
          <w:sz w:val="24"/>
          <w:szCs w:val="24"/>
        </w:rPr>
        <w:t>, 81AD for 1 year &amp; 9 months. The 11</w:t>
      </w:r>
      <w:r w:rsidRPr="009B2444">
        <w:rPr>
          <w:sz w:val="24"/>
          <w:szCs w:val="24"/>
          <w:vertAlign w:val="superscript"/>
        </w:rPr>
        <w:t>th</w:t>
      </w:r>
      <w:r w:rsidRPr="009B2444">
        <w:rPr>
          <w:sz w:val="24"/>
          <w:szCs w:val="24"/>
        </w:rPr>
        <w:t xml:space="preserve"> Emperor Lordship of Rome is named truly Titus Flavius Caesar Domitianus Augustus had His reign from September 14</w:t>
      </w:r>
      <w:r w:rsidRPr="009B2444">
        <w:rPr>
          <w:sz w:val="24"/>
          <w:szCs w:val="24"/>
          <w:vertAlign w:val="superscript"/>
        </w:rPr>
        <w:t>th</w:t>
      </w:r>
      <w:r w:rsidRPr="009B2444">
        <w:rPr>
          <w:sz w:val="24"/>
          <w:szCs w:val="24"/>
        </w:rPr>
        <w:t>, 81AD-September 18</w:t>
      </w:r>
      <w:r w:rsidRPr="009B2444">
        <w:rPr>
          <w:sz w:val="24"/>
          <w:szCs w:val="24"/>
          <w:vertAlign w:val="superscript"/>
        </w:rPr>
        <w:t>th</w:t>
      </w:r>
      <w:r w:rsidRPr="009B2444">
        <w:rPr>
          <w:sz w:val="24"/>
          <w:szCs w:val="24"/>
        </w:rPr>
        <w:t>, 96AD for about 15 years. The 6</w:t>
      </w:r>
      <w:r w:rsidRPr="009B2444">
        <w:rPr>
          <w:sz w:val="24"/>
          <w:szCs w:val="24"/>
          <w:vertAlign w:val="superscript"/>
        </w:rPr>
        <w:t>th</w:t>
      </w:r>
      <w:r w:rsidRPr="009B2444">
        <w:rPr>
          <w:sz w:val="24"/>
          <w:szCs w:val="24"/>
        </w:rPr>
        <w:t xml:space="preserve"> to 11</w:t>
      </w:r>
      <w:r w:rsidRPr="009B2444">
        <w:rPr>
          <w:sz w:val="24"/>
          <w:szCs w:val="24"/>
          <w:vertAlign w:val="superscript"/>
        </w:rPr>
        <w:t>th</w:t>
      </w:r>
      <w:r w:rsidRPr="009B2444">
        <w:rPr>
          <w:sz w:val="24"/>
          <w:szCs w:val="24"/>
        </w:rPr>
        <w:t xml:space="preserve"> Emperors Lordships from June 8</w:t>
      </w:r>
      <w:r w:rsidRPr="009B2444">
        <w:rPr>
          <w:sz w:val="24"/>
          <w:szCs w:val="24"/>
          <w:vertAlign w:val="superscript"/>
        </w:rPr>
        <w:t>th</w:t>
      </w:r>
      <w:r w:rsidRPr="009B2444">
        <w:rPr>
          <w:sz w:val="24"/>
          <w:szCs w:val="24"/>
        </w:rPr>
        <w:t>, 68AD-September 18</w:t>
      </w:r>
      <w:r w:rsidRPr="009B2444">
        <w:rPr>
          <w:sz w:val="24"/>
          <w:szCs w:val="24"/>
          <w:vertAlign w:val="superscript"/>
        </w:rPr>
        <w:t>th</w:t>
      </w:r>
      <w:r w:rsidRPr="009B2444">
        <w:rPr>
          <w:sz w:val="24"/>
          <w:szCs w:val="24"/>
        </w:rPr>
        <w:t>, 96AD for about 28 years were during the writing of the Gospel Book of Matthew (maybe), Gospel Book of Mark (maybe), Gospel Book of Luke (maybe), Gospel Book of John, the Book of Hebrews, the Book of 1</w:t>
      </w:r>
      <w:r w:rsidRPr="009B2444">
        <w:rPr>
          <w:sz w:val="24"/>
          <w:szCs w:val="24"/>
          <w:vertAlign w:val="superscript"/>
        </w:rPr>
        <w:t>st</w:t>
      </w:r>
      <w:r w:rsidRPr="009B2444">
        <w:rPr>
          <w:sz w:val="24"/>
          <w:szCs w:val="24"/>
        </w:rPr>
        <w:t xml:space="preserve"> John, the Book of 2</w:t>
      </w:r>
      <w:r w:rsidRPr="009B2444">
        <w:rPr>
          <w:sz w:val="24"/>
          <w:szCs w:val="24"/>
          <w:vertAlign w:val="superscript"/>
        </w:rPr>
        <w:t>nd</w:t>
      </w:r>
      <w:r w:rsidRPr="009B2444">
        <w:rPr>
          <w:sz w:val="24"/>
          <w:szCs w:val="24"/>
        </w:rPr>
        <w:t xml:space="preserve"> John, the Book of 3</w:t>
      </w:r>
      <w:r w:rsidRPr="009B2444">
        <w:rPr>
          <w:sz w:val="24"/>
          <w:szCs w:val="24"/>
          <w:vertAlign w:val="superscript"/>
        </w:rPr>
        <w:t>rd</w:t>
      </w:r>
      <w:r w:rsidRPr="009B2444">
        <w:rPr>
          <w:sz w:val="24"/>
          <w:szCs w:val="24"/>
        </w:rPr>
        <w:t xml:space="preserve"> John, the Book of Jude (maybe) &amp; the Book of Revelation.  </w:t>
      </w:r>
    </w:p>
    <w:p w:rsidR="00950AA0" w:rsidRPr="009B2444" w:rsidRDefault="00950AA0" w:rsidP="00950AA0">
      <w:pPr>
        <w:spacing w:before="240" w:line="480" w:lineRule="auto"/>
        <w:jc w:val="both"/>
        <w:rPr>
          <w:sz w:val="24"/>
          <w:szCs w:val="24"/>
        </w:rPr>
      </w:pPr>
      <w:r w:rsidRPr="009B2444">
        <w:rPr>
          <w:sz w:val="24"/>
          <w:szCs w:val="24"/>
        </w:rPr>
        <w:t>The Succession of the 12 Roman Emperors: The name “</w:t>
      </w:r>
      <w:r w:rsidRPr="009B2444">
        <w:rPr>
          <w:b/>
          <w:sz w:val="24"/>
          <w:szCs w:val="24"/>
        </w:rPr>
        <w:t>Caesar</w:t>
      </w:r>
      <w:r w:rsidRPr="009B2444">
        <w:rPr>
          <w:sz w:val="24"/>
          <w:szCs w:val="24"/>
        </w:rPr>
        <w:t xml:space="preserve">” derives from the German </w:t>
      </w:r>
      <w:r w:rsidRPr="009B2444">
        <w:rPr>
          <w:b/>
          <w:i/>
          <w:sz w:val="24"/>
          <w:szCs w:val="24"/>
        </w:rPr>
        <w:t>Kaiser</w:t>
      </w:r>
      <w:r w:rsidRPr="009B2444">
        <w:rPr>
          <w:sz w:val="24"/>
          <w:szCs w:val="24"/>
        </w:rPr>
        <w:t xml:space="preserve">, Dutch </w:t>
      </w:r>
      <w:r w:rsidRPr="009B2444">
        <w:rPr>
          <w:b/>
          <w:i/>
          <w:sz w:val="24"/>
          <w:szCs w:val="24"/>
        </w:rPr>
        <w:t>Keizer</w:t>
      </w:r>
      <w:r w:rsidRPr="009B2444">
        <w:rPr>
          <w:sz w:val="24"/>
          <w:szCs w:val="24"/>
        </w:rPr>
        <w:t xml:space="preserve"> and Russian </w:t>
      </w:r>
      <w:r w:rsidRPr="009B2444">
        <w:rPr>
          <w:b/>
          <w:i/>
          <w:sz w:val="24"/>
          <w:szCs w:val="24"/>
        </w:rPr>
        <w:t>Czar</w:t>
      </w:r>
      <w:r w:rsidRPr="009B244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50AA0" w:rsidRPr="009B2444" w:rsidRDefault="00950AA0" w:rsidP="00950AA0">
      <w:pPr>
        <w:spacing w:before="240" w:line="480" w:lineRule="auto"/>
        <w:jc w:val="both"/>
        <w:rPr>
          <w:sz w:val="24"/>
          <w:szCs w:val="24"/>
        </w:rPr>
      </w:pPr>
      <w:r w:rsidRPr="009B244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B2444">
        <w:rPr>
          <w:sz w:val="24"/>
          <w:szCs w:val="24"/>
          <w:vertAlign w:val="superscript"/>
        </w:rPr>
        <w:t>th</w:t>
      </w:r>
      <w:r w:rsidRPr="009B2444">
        <w:rPr>
          <w:sz w:val="24"/>
          <w:szCs w:val="24"/>
        </w:rPr>
        <w:t xml:space="preserve">, 12 AD]. Even though the conspiracy was a success, its purposes failed. In the Civil War that followed, Caesar’s Nephew Octavian emerged as Victor and in 31BC became the first Roman Emperor.            </w:t>
      </w:r>
    </w:p>
    <w:p w:rsidR="00950AA0" w:rsidRPr="009B2444" w:rsidRDefault="00950AA0" w:rsidP="00950AA0">
      <w:pPr>
        <w:spacing w:before="240" w:line="480" w:lineRule="auto"/>
        <w:jc w:val="both"/>
        <w:rPr>
          <w:sz w:val="24"/>
          <w:szCs w:val="24"/>
        </w:rPr>
      </w:pPr>
      <w:r w:rsidRPr="009B244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B244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B244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B2444">
        <w:rPr>
          <w:sz w:val="24"/>
          <w:szCs w:val="24"/>
          <w:vertAlign w:val="superscript"/>
        </w:rPr>
        <w:t>th</w:t>
      </w:r>
      <w:r w:rsidRPr="009B244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50AA0" w:rsidRPr="009B2444" w:rsidRDefault="00950AA0" w:rsidP="00950AA0">
      <w:pPr>
        <w:spacing w:before="240" w:line="480" w:lineRule="auto"/>
        <w:jc w:val="both"/>
        <w:rPr>
          <w:sz w:val="24"/>
          <w:szCs w:val="24"/>
        </w:rPr>
      </w:pPr>
      <w:r w:rsidRPr="009B244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B2444">
        <w:rPr>
          <w:sz w:val="24"/>
          <w:szCs w:val="24"/>
        </w:rPr>
        <w:lastRenderedPageBreak/>
        <w:t>ministry in the 15</w:t>
      </w:r>
      <w:r w:rsidRPr="009B2444">
        <w:rPr>
          <w:sz w:val="24"/>
          <w:szCs w:val="24"/>
          <w:vertAlign w:val="superscript"/>
        </w:rPr>
        <w:t>th</w:t>
      </w:r>
      <w:r w:rsidRPr="009B244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50AA0" w:rsidRPr="009B2444" w:rsidRDefault="00950AA0" w:rsidP="00950AA0">
      <w:pPr>
        <w:spacing w:before="240" w:line="480" w:lineRule="auto"/>
        <w:jc w:val="both"/>
        <w:rPr>
          <w:sz w:val="24"/>
          <w:szCs w:val="24"/>
        </w:rPr>
      </w:pPr>
      <w:r w:rsidRPr="009B244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B244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50AA0" w:rsidRPr="009B2444" w:rsidRDefault="00950AA0" w:rsidP="00950AA0">
      <w:pPr>
        <w:spacing w:before="240" w:line="480" w:lineRule="auto"/>
        <w:jc w:val="both"/>
        <w:rPr>
          <w:sz w:val="24"/>
          <w:szCs w:val="24"/>
        </w:rPr>
      </w:pPr>
      <w:r w:rsidRPr="009B244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B244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50AA0" w:rsidRPr="009B2444" w:rsidRDefault="00950AA0" w:rsidP="00950AA0">
      <w:pPr>
        <w:spacing w:before="240" w:line="480" w:lineRule="auto"/>
        <w:jc w:val="both"/>
        <w:rPr>
          <w:sz w:val="24"/>
          <w:szCs w:val="24"/>
        </w:rPr>
      </w:pPr>
      <w:r w:rsidRPr="009B244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B244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B2444">
        <w:rPr>
          <w:sz w:val="24"/>
          <w:szCs w:val="24"/>
          <w:vertAlign w:val="superscript"/>
        </w:rPr>
        <w:t>st</w:t>
      </w:r>
      <w:r w:rsidRPr="009B244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B244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50AA0" w:rsidRPr="009B2444" w:rsidRDefault="00950AA0" w:rsidP="00950AA0">
      <w:pPr>
        <w:spacing w:before="240" w:line="480" w:lineRule="auto"/>
        <w:jc w:val="both"/>
        <w:rPr>
          <w:sz w:val="24"/>
          <w:szCs w:val="24"/>
        </w:rPr>
      </w:pPr>
      <w:r w:rsidRPr="009B244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0AA0" w:rsidRPr="009B2444" w:rsidRDefault="00950AA0" w:rsidP="00950AA0">
      <w:pPr>
        <w:spacing w:before="240" w:line="480" w:lineRule="auto"/>
        <w:jc w:val="both"/>
        <w:rPr>
          <w:sz w:val="24"/>
          <w:szCs w:val="24"/>
        </w:rPr>
      </w:pPr>
      <w:r w:rsidRPr="009B2444">
        <w:rPr>
          <w:sz w:val="24"/>
          <w:szCs w:val="24"/>
        </w:rPr>
        <w:t xml:space="preserve">Otho: Otho’s Life is from AD 32 to AD 69. He ruled for 95 days before committing suicide when Vitellius’ Army defeated Him in Battle. </w:t>
      </w:r>
    </w:p>
    <w:p w:rsidR="00950AA0" w:rsidRPr="009B2444" w:rsidRDefault="00950AA0" w:rsidP="00950AA0">
      <w:pPr>
        <w:spacing w:before="240" w:line="480" w:lineRule="auto"/>
        <w:jc w:val="both"/>
        <w:rPr>
          <w:sz w:val="24"/>
          <w:szCs w:val="24"/>
        </w:rPr>
      </w:pPr>
      <w:r w:rsidRPr="009B244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0AA0" w:rsidRPr="009B2444" w:rsidRDefault="00950AA0" w:rsidP="00950AA0">
      <w:pPr>
        <w:spacing w:before="240" w:line="480" w:lineRule="auto"/>
        <w:jc w:val="both"/>
        <w:rPr>
          <w:sz w:val="24"/>
          <w:szCs w:val="24"/>
        </w:rPr>
      </w:pPr>
      <w:r w:rsidRPr="009B2444">
        <w:rPr>
          <w:sz w:val="24"/>
          <w:szCs w:val="24"/>
        </w:rPr>
        <w:t xml:space="preserve">Vespasian: Vespasian reigned from AD 69 to AD 79. This was a period of stability, order and peace in Rome. He reestablished Rome’s finances, reorganized the Roman Armies and made it </w:t>
      </w:r>
      <w:r w:rsidRPr="009B244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50AA0" w:rsidRPr="009B2444" w:rsidRDefault="00950AA0" w:rsidP="00950AA0">
      <w:pPr>
        <w:spacing w:before="240" w:line="480" w:lineRule="auto"/>
        <w:jc w:val="both"/>
        <w:rPr>
          <w:sz w:val="24"/>
          <w:szCs w:val="24"/>
        </w:rPr>
      </w:pPr>
      <w:r w:rsidRPr="009B244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B2444">
        <w:rPr>
          <w:sz w:val="24"/>
          <w:szCs w:val="24"/>
          <w:vertAlign w:val="superscript"/>
        </w:rPr>
        <w:t>th</w:t>
      </w:r>
      <w:r w:rsidRPr="009B244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B2444">
        <w:rPr>
          <w:sz w:val="24"/>
          <w:szCs w:val="24"/>
        </w:rPr>
        <w:lastRenderedPageBreak/>
        <w:t xml:space="preserve">spread throughout the Imperial City. When Titus died unexpectedly, His Death caused universal mourning. </w:t>
      </w:r>
    </w:p>
    <w:p w:rsidR="00950AA0" w:rsidRPr="009B2444" w:rsidRDefault="00950AA0" w:rsidP="00950AA0">
      <w:pPr>
        <w:spacing w:before="240" w:line="480" w:lineRule="auto"/>
        <w:jc w:val="both"/>
        <w:rPr>
          <w:sz w:val="24"/>
          <w:szCs w:val="24"/>
        </w:rPr>
      </w:pPr>
      <w:r w:rsidRPr="009B244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50AA0" w:rsidRPr="009B2444" w:rsidRDefault="00950AA0" w:rsidP="00950AA0">
      <w:pPr>
        <w:spacing w:before="240" w:line="480" w:lineRule="auto"/>
        <w:jc w:val="center"/>
        <w:rPr>
          <w:b/>
          <w:sz w:val="24"/>
          <w:szCs w:val="24"/>
        </w:rPr>
      </w:pPr>
      <w:r w:rsidRPr="009B2444">
        <w:rPr>
          <w:b/>
          <w:sz w:val="24"/>
          <w:szCs w:val="24"/>
        </w:rPr>
        <w:t>THE 28 CHIEF’S OF POLICE [HIGH PRIEST’S] RULES UNDER THE 12 ROMAN EMPEROR’S EMPIRE</w:t>
      </w:r>
    </w:p>
    <w:p w:rsidR="00950AA0" w:rsidRPr="009B2444" w:rsidRDefault="00950AA0" w:rsidP="00950AA0">
      <w:pPr>
        <w:spacing w:before="240" w:line="480" w:lineRule="auto"/>
        <w:jc w:val="center"/>
        <w:rPr>
          <w:b/>
          <w:sz w:val="24"/>
          <w:szCs w:val="24"/>
        </w:rPr>
      </w:pPr>
      <w:r w:rsidRPr="009B2444">
        <w:rPr>
          <w:b/>
          <w:sz w:val="24"/>
          <w:szCs w:val="24"/>
        </w:rPr>
        <w:t>THE 28 CHIEF’S OF POLICE AUTHORITY [HIGH PRIESTS] (THE 28 LADIES OF KINGDOMS) WITH THE RANKS OF CAPTAINS OR HIGHER, SUCH AS IN THE MODERN DAY OF THE LAW, MILITARY LAW, CIA, FBI, SECRET SERVICE &amp; MINISTERIAL LAW AUTHORITIES</w:t>
      </w:r>
    </w:p>
    <w:p w:rsidR="00950AA0" w:rsidRPr="009B2444" w:rsidRDefault="00950AA0" w:rsidP="00950AA0">
      <w:pPr>
        <w:spacing w:before="240" w:line="480" w:lineRule="auto"/>
        <w:jc w:val="both"/>
        <w:rPr>
          <w:sz w:val="24"/>
          <w:szCs w:val="24"/>
        </w:rPr>
      </w:pPr>
      <w:r w:rsidRPr="009B2444">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950AA0" w:rsidRPr="009B2444" w:rsidRDefault="00950AA0" w:rsidP="00950AA0">
      <w:pPr>
        <w:jc w:val="center"/>
        <w:rPr>
          <w:rFonts w:cstheme="minorHAnsi"/>
          <w:b/>
          <w:sz w:val="24"/>
          <w:szCs w:val="24"/>
        </w:rPr>
      </w:pPr>
      <w:r w:rsidRPr="009B2444">
        <w:rPr>
          <w:rFonts w:cstheme="minorHAnsi"/>
          <w:b/>
          <w:sz w:val="24"/>
          <w:szCs w:val="24"/>
        </w:rPr>
        <w:t>The Worldly Law Armed Forces: The 30 Orders</w:t>
      </w:r>
    </w:p>
    <w:p w:rsidR="00950AA0" w:rsidRPr="009B2444" w:rsidRDefault="00950AA0" w:rsidP="00950AA0">
      <w:pPr>
        <w:spacing w:line="480" w:lineRule="auto"/>
        <w:jc w:val="both"/>
        <w:rPr>
          <w:rFonts w:cstheme="minorHAnsi"/>
          <w:sz w:val="24"/>
          <w:szCs w:val="24"/>
        </w:rPr>
      </w:pPr>
      <w:r w:rsidRPr="009B2444">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50AA0" w:rsidRPr="009B2444" w:rsidRDefault="00950AA0" w:rsidP="00950AA0">
      <w:pPr>
        <w:jc w:val="center"/>
        <w:rPr>
          <w:rFonts w:cstheme="minorHAnsi"/>
          <w:b/>
          <w:sz w:val="24"/>
          <w:szCs w:val="24"/>
        </w:rPr>
      </w:pPr>
      <w:r w:rsidRPr="009B2444">
        <w:rPr>
          <w:rFonts w:cstheme="minorHAnsi"/>
          <w:b/>
          <w:sz w:val="24"/>
          <w:szCs w:val="24"/>
        </w:rPr>
        <w:t>The Military Law Armed Forces: The 30 Orders</w:t>
      </w:r>
    </w:p>
    <w:p w:rsidR="00950AA0" w:rsidRPr="009B2444" w:rsidRDefault="00950AA0" w:rsidP="00950AA0">
      <w:pPr>
        <w:jc w:val="center"/>
        <w:rPr>
          <w:rFonts w:cstheme="minorHAnsi"/>
          <w:b/>
          <w:sz w:val="24"/>
          <w:szCs w:val="24"/>
        </w:rPr>
      </w:pPr>
      <w:r w:rsidRPr="009B2444">
        <w:rPr>
          <w:rFonts w:cstheme="minorHAnsi"/>
          <w:b/>
          <w:sz w:val="24"/>
          <w:szCs w:val="24"/>
        </w:rPr>
        <w:t>The Ministry of the Heavenly Soldiers (Dignitaries) with the 5 House Orders:</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0AA0" w:rsidRPr="009B2444" w:rsidRDefault="00950AA0" w:rsidP="00950AA0">
      <w:pPr>
        <w:jc w:val="center"/>
        <w:rPr>
          <w:rFonts w:cstheme="minorHAnsi"/>
          <w:b/>
          <w:sz w:val="24"/>
          <w:szCs w:val="24"/>
        </w:rPr>
      </w:pPr>
      <w:r w:rsidRPr="009B2444">
        <w:rPr>
          <w:rFonts w:cstheme="minorHAnsi"/>
          <w:b/>
          <w:sz w:val="24"/>
          <w:szCs w:val="24"/>
        </w:rPr>
        <w:t>The Ministry of Heavenly Governors (Presidents) with the 7 City Orders:</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 xml:space="preserve">The Dragons called the Power (Potentates), The Dragons called the Authorities, The Dragons called the Virtues (Malakim or Tarshishim), The Dragons called the Strongholds, The Dragons </w:t>
      </w:r>
      <w:r w:rsidRPr="009B2444">
        <w:rPr>
          <w:rFonts w:cstheme="minorHAnsi"/>
          <w:sz w:val="24"/>
          <w:szCs w:val="24"/>
        </w:rPr>
        <w:lastRenderedPageBreak/>
        <w:t>called the Dominions (Dominations), The Dragons called the Hashmallims (Hashmal) &amp; The Dragons called the Lordships.</w:t>
      </w:r>
    </w:p>
    <w:p w:rsidR="00950AA0" w:rsidRPr="009B2444" w:rsidRDefault="00950AA0" w:rsidP="00950AA0">
      <w:pPr>
        <w:jc w:val="center"/>
        <w:rPr>
          <w:rFonts w:cstheme="minorHAnsi"/>
          <w:b/>
          <w:sz w:val="24"/>
          <w:szCs w:val="24"/>
        </w:rPr>
      </w:pPr>
      <w:r w:rsidRPr="009B2444">
        <w:rPr>
          <w:rFonts w:cstheme="minorHAnsi"/>
          <w:b/>
          <w:sz w:val="24"/>
          <w:szCs w:val="24"/>
        </w:rPr>
        <w:t>The Ministry of Heavenly Guardians (Protectors) with the 10 Kingdom Orders:</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50AA0" w:rsidRPr="009B2444" w:rsidRDefault="00950AA0" w:rsidP="00950AA0">
      <w:pPr>
        <w:spacing w:after="0" w:line="240" w:lineRule="auto"/>
        <w:jc w:val="center"/>
        <w:rPr>
          <w:rFonts w:cstheme="minorHAnsi"/>
          <w:b/>
          <w:sz w:val="24"/>
          <w:szCs w:val="24"/>
        </w:rPr>
      </w:pPr>
      <w:r w:rsidRPr="009B2444">
        <w:rPr>
          <w:rFonts w:cstheme="minorHAnsi"/>
          <w:b/>
          <w:sz w:val="24"/>
          <w:szCs w:val="24"/>
        </w:rPr>
        <w:t>The Ministry of the Heavenly Crown with the 2 Foundational Orders:</w:t>
      </w:r>
    </w:p>
    <w:p w:rsidR="00950AA0" w:rsidRPr="009B2444" w:rsidRDefault="00950AA0" w:rsidP="00950AA0">
      <w:pPr>
        <w:spacing w:after="0" w:line="240" w:lineRule="auto"/>
        <w:rPr>
          <w:rFonts w:cstheme="minorHAnsi"/>
          <w:sz w:val="24"/>
          <w:szCs w:val="24"/>
        </w:rPr>
      </w:pPr>
    </w:p>
    <w:p w:rsidR="00950AA0" w:rsidRPr="009B2444" w:rsidRDefault="00950AA0" w:rsidP="00950AA0">
      <w:pPr>
        <w:spacing w:after="0" w:line="240" w:lineRule="auto"/>
        <w:rPr>
          <w:rFonts w:cstheme="minorHAnsi"/>
          <w:sz w:val="24"/>
          <w:szCs w:val="24"/>
        </w:rPr>
      </w:pPr>
      <w:r w:rsidRPr="009B2444">
        <w:rPr>
          <w:rFonts w:cstheme="minorHAnsi"/>
          <w:sz w:val="24"/>
          <w:szCs w:val="24"/>
        </w:rPr>
        <w:t>The Dragons called Chubby Ones &amp; The Dragons called Cherubim’s.</w:t>
      </w:r>
    </w:p>
    <w:p w:rsidR="00950AA0" w:rsidRPr="009B2444" w:rsidRDefault="00950AA0" w:rsidP="00950AA0">
      <w:pPr>
        <w:spacing w:after="0" w:line="240" w:lineRule="auto"/>
        <w:rPr>
          <w:rFonts w:cstheme="minorHAnsi"/>
          <w:sz w:val="24"/>
          <w:szCs w:val="24"/>
        </w:rPr>
      </w:pPr>
    </w:p>
    <w:p w:rsidR="00950AA0" w:rsidRPr="009B2444" w:rsidRDefault="00950AA0" w:rsidP="00950AA0">
      <w:pPr>
        <w:spacing w:after="0" w:line="240" w:lineRule="auto"/>
        <w:jc w:val="center"/>
        <w:rPr>
          <w:rFonts w:cstheme="minorHAnsi"/>
          <w:b/>
          <w:sz w:val="24"/>
          <w:szCs w:val="24"/>
        </w:rPr>
      </w:pPr>
      <w:r w:rsidRPr="009B2444">
        <w:rPr>
          <w:rFonts w:cstheme="minorHAnsi"/>
          <w:b/>
          <w:sz w:val="24"/>
          <w:szCs w:val="24"/>
        </w:rPr>
        <w:t>The 6 Supreme Dragon Lordship Commands of the Lord Elohim in the 1 Rock Order:</w:t>
      </w:r>
    </w:p>
    <w:p w:rsidR="00950AA0" w:rsidRPr="009B2444" w:rsidRDefault="00950AA0" w:rsidP="00950AA0">
      <w:pPr>
        <w:spacing w:after="0" w:line="240" w:lineRule="auto"/>
        <w:jc w:val="both"/>
        <w:rPr>
          <w:rFonts w:cstheme="minorHAnsi"/>
          <w:sz w:val="24"/>
          <w:szCs w:val="24"/>
        </w:rPr>
      </w:pPr>
      <w:r w:rsidRPr="009B2444">
        <w:rPr>
          <w:rFonts w:cstheme="minorHAnsi"/>
          <w:sz w:val="24"/>
          <w:szCs w:val="24"/>
        </w:rPr>
        <w:t xml:space="preserve"> </w:t>
      </w:r>
    </w:p>
    <w:p w:rsidR="00950AA0" w:rsidRPr="009B2444" w:rsidRDefault="00950AA0" w:rsidP="00950AA0">
      <w:pPr>
        <w:spacing w:after="0" w:line="480" w:lineRule="auto"/>
        <w:jc w:val="both"/>
        <w:rPr>
          <w:rFonts w:cstheme="minorHAnsi"/>
          <w:sz w:val="24"/>
          <w:szCs w:val="24"/>
        </w:rPr>
      </w:pPr>
      <w:r w:rsidRPr="009B244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0AA0" w:rsidRPr="009B2444" w:rsidRDefault="00950AA0" w:rsidP="00950AA0">
      <w:pPr>
        <w:spacing w:after="0" w:line="480" w:lineRule="auto"/>
        <w:jc w:val="center"/>
        <w:rPr>
          <w:rFonts w:cstheme="minorHAnsi"/>
          <w:b/>
          <w:sz w:val="24"/>
          <w:szCs w:val="24"/>
        </w:rPr>
      </w:pPr>
      <w:r w:rsidRPr="009B2444">
        <w:rPr>
          <w:rFonts w:cstheme="minorHAnsi"/>
          <w:b/>
          <w:sz w:val="24"/>
          <w:szCs w:val="24"/>
        </w:rPr>
        <w:t>The Law Enforcement Armed Forces: The 30 Orders</w:t>
      </w:r>
    </w:p>
    <w:p w:rsidR="00950AA0" w:rsidRPr="009B2444" w:rsidRDefault="00950AA0" w:rsidP="00950AA0">
      <w:pPr>
        <w:spacing w:after="0" w:line="480" w:lineRule="auto"/>
        <w:jc w:val="both"/>
        <w:rPr>
          <w:rFonts w:cstheme="minorHAnsi"/>
          <w:sz w:val="24"/>
          <w:szCs w:val="24"/>
        </w:rPr>
      </w:pPr>
      <w:r w:rsidRPr="009B244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9B2444">
        <w:rPr>
          <w:rFonts w:cstheme="minorHAnsi"/>
          <w:sz w:val="24"/>
          <w:szCs w:val="24"/>
        </w:rPr>
        <w:lastRenderedPageBreak/>
        <w:t>The Law called the Codes (Penal), The Law called the Covenant Rituals (Law Book), The Law called the Manuals, The Law called the 2</w:t>
      </w:r>
      <w:r w:rsidRPr="009B2444">
        <w:rPr>
          <w:rFonts w:cstheme="minorHAnsi"/>
          <w:sz w:val="24"/>
          <w:szCs w:val="24"/>
          <w:vertAlign w:val="superscript"/>
        </w:rPr>
        <w:t>nd</w:t>
      </w:r>
      <w:r w:rsidRPr="009B2444">
        <w:rPr>
          <w:rFonts w:cstheme="minorHAnsi"/>
          <w:sz w:val="24"/>
          <w:szCs w:val="24"/>
        </w:rPr>
        <w:t xml:space="preserve"> Greatest Command, The Law called the 1</w:t>
      </w:r>
      <w:r w:rsidRPr="009B2444">
        <w:rPr>
          <w:rFonts w:cstheme="minorHAnsi"/>
          <w:sz w:val="24"/>
          <w:szCs w:val="24"/>
          <w:vertAlign w:val="superscript"/>
        </w:rPr>
        <w:t>st</w:t>
      </w:r>
      <w:r w:rsidRPr="009B244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0AA0" w:rsidRPr="009B2444" w:rsidRDefault="00950AA0" w:rsidP="00950AA0">
      <w:pPr>
        <w:spacing w:before="240" w:line="480" w:lineRule="auto"/>
        <w:jc w:val="both"/>
        <w:rPr>
          <w:sz w:val="24"/>
          <w:szCs w:val="24"/>
        </w:rPr>
      </w:pPr>
      <w:r w:rsidRPr="009B2444">
        <w:rPr>
          <w:sz w:val="24"/>
          <w:szCs w:val="24"/>
        </w:rPr>
        <w:t>There are 19 offices that are Lord’s in the Lordship of the Church &amp; the Lordship of the Law. They are the Chief Shepherd or Pastor in 1</w:t>
      </w:r>
      <w:r w:rsidRPr="009B2444">
        <w:rPr>
          <w:sz w:val="24"/>
          <w:szCs w:val="24"/>
          <w:vertAlign w:val="superscript"/>
        </w:rPr>
        <w:t>st</w:t>
      </w:r>
      <w:r w:rsidRPr="009B2444">
        <w:rPr>
          <w:sz w:val="24"/>
          <w:szCs w:val="24"/>
        </w:rPr>
        <w:t xml:space="preserve"> Peter 2:25; 5:1-4, Preacher, Teacher or Leader in Ecclesiastes 1:1-2, 12; Matthew 23:8, Bishop or Overseer (President &amp; Governor) in Daniel 6:2-7 &amp; Supervisor in 2</w:t>
      </w:r>
      <w:r w:rsidRPr="009B2444">
        <w:rPr>
          <w:sz w:val="24"/>
          <w:szCs w:val="24"/>
          <w:vertAlign w:val="superscript"/>
        </w:rPr>
        <w:t>nd</w:t>
      </w:r>
      <w:r w:rsidRPr="009B2444">
        <w:rPr>
          <w:sz w:val="24"/>
          <w:szCs w:val="24"/>
        </w:rPr>
        <w:t xml:space="preserve"> Chronicles 34:12 or Elder in 1</w:t>
      </w:r>
      <w:r w:rsidRPr="009B2444">
        <w:rPr>
          <w:sz w:val="24"/>
          <w:szCs w:val="24"/>
          <w:vertAlign w:val="superscript"/>
        </w:rPr>
        <w:t>st</w:t>
      </w:r>
      <w:r w:rsidRPr="009B2444">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9B2444">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9B2444">
        <w:rPr>
          <w:b/>
          <w:sz w:val="24"/>
          <w:szCs w:val="24"/>
        </w:rPr>
        <w:t>Qualified as 100% Single Lordship</w:t>
      </w:r>
      <w:r w:rsidRPr="009B2444">
        <w:rPr>
          <w:sz w:val="24"/>
          <w:szCs w:val="24"/>
        </w:rPr>
        <w:t>” as a Non-apostle &amp; not living as a Pharisee as a Non-Pharisee not being commanded by the Pharisaic Law as a Man Being Born of God is above His Son Jesus Christ Our Lord “</w:t>
      </w:r>
      <w:r w:rsidRPr="009B2444">
        <w:rPr>
          <w:b/>
          <w:sz w:val="24"/>
          <w:szCs w:val="24"/>
        </w:rPr>
        <w:t>Qualified in Marriage Law</w:t>
      </w:r>
      <w:r w:rsidRPr="009B2444">
        <w:rPr>
          <w:sz w:val="24"/>
          <w:szCs w:val="24"/>
        </w:rPr>
        <w:t>” as an Qualified Apostle or living as a Qualified Pharisee being commanded by the Pharisaic Law as a Man Being Born of a Woman in 1</w:t>
      </w:r>
      <w:r w:rsidRPr="009B2444">
        <w:rPr>
          <w:sz w:val="24"/>
          <w:szCs w:val="24"/>
          <w:vertAlign w:val="superscript"/>
        </w:rPr>
        <w:t>st</w:t>
      </w:r>
      <w:r w:rsidRPr="009B2444">
        <w:rPr>
          <w:sz w:val="24"/>
          <w:szCs w:val="24"/>
        </w:rPr>
        <w:t xml:space="preserve"> Corinthians 7:25; Hebrews 3:1; Philippians 3:5; Galatians 4:4; Luke 20:34-38; Acts 6:5-15; chapter 26. </w:t>
      </w:r>
    </w:p>
    <w:p w:rsidR="00950AA0" w:rsidRPr="009B2444" w:rsidRDefault="00950AA0" w:rsidP="00950AA0">
      <w:pPr>
        <w:spacing w:before="240" w:line="480" w:lineRule="auto"/>
        <w:jc w:val="both"/>
        <w:rPr>
          <w:sz w:val="24"/>
          <w:szCs w:val="24"/>
        </w:rPr>
      </w:pPr>
      <w:r w:rsidRPr="009B2444">
        <w:rPr>
          <w:sz w:val="24"/>
          <w:szCs w:val="24"/>
        </w:rPr>
        <w:t>A Bishop is declared in 1</w:t>
      </w:r>
      <w:r w:rsidRPr="009B2444">
        <w:rPr>
          <w:sz w:val="24"/>
          <w:szCs w:val="24"/>
          <w:vertAlign w:val="superscript"/>
        </w:rPr>
        <w:t>st</w:t>
      </w:r>
      <w:r w:rsidRPr="009B2444">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9B2444">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950AA0" w:rsidRPr="009B2444" w:rsidRDefault="00950AA0" w:rsidP="00950AA0">
      <w:pPr>
        <w:spacing w:before="240" w:line="480" w:lineRule="auto"/>
        <w:jc w:val="center"/>
        <w:rPr>
          <w:b/>
          <w:sz w:val="24"/>
          <w:szCs w:val="24"/>
        </w:rPr>
      </w:pPr>
      <w:r w:rsidRPr="009B2444">
        <w:rPr>
          <w:b/>
          <w:sz w:val="24"/>
          <w:szCs w:val="24"/>
        </w:rPr>
        <w:t>The Attack to the Eternal Kingdom of Lordship but not Destroyed or Conquered because of the Lord Enoch’s Most Highest Status</w:t>
      </w:r>
    </w:p>
    <w:p w:rsidR="00950AA0" w:rsidRPr="009B2444" w:rsidRDefault="00950AA0" w:rsidP="00950AA0">
      <w:pPr>
        <w:spacing w:line="480" w:lineRule="auto"/>
        <w:jc w:val="center"/>
        <w:rPr>
          <w:b/>
          <w:sz w:val="24"/>
          <w:szCs w:val="24"/>
        </w:rPr>
      </w:pPr>
      <w:r w:rsidRPr="009B2444">
        <w:rPr>
          <w:b/>
          <w:sz w:val="24"/>
          <w:szCs w:val="24"/>
        </w:rPr>
        <w:t>The first part of the Kingdom of God involves the eternal scriptures from Acts 1:1-5:42</w:t>
      </w:r>
    </w:p>
    <w:p w:rsidR="00950AA0" w:rsidRPr="009B2444" w:rsidRDefault="00950AA0" w:rsidP="00950AA0">
      <w:pPr>
        <w:spacing w:line="480" w:lineRule="auto"/>
        <w:jc w:val="both"/>
        <w:rPr>
          <w:sz w:val="24"/>
          <w:szCs w:val="24"/>
        </w:rPr>
      </w:pPr>
      <w:r w:rsidRPr="009B2444">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950AA0" w:rsidRPr="009B2444" w:rsidRDefault="00950AA0" w:rsidP="00950AA0">
      <w:pPr>
        <w:spacing w:line="480" w:lineRule="auto"/>
        <w:jc w:val="center"/>
        <w:rPr>
          <w:b/>
          <w:sz w:val="24"/>
          <w:szCs w:val="24"/>
        </w:rPr>
      </w:pPr>
      <w:r w:rsidRPr="009B2444">
        <w:rPr>
          <w:b/>
          <w:sz w:val="24"/>
          <w:szCs w:val="24"/>
        </w:rPr>
        <w:t>The second part of the Eternal Kingdom of Lordship concerns the everlasting scriptures from Acts 8:1-28:31</w:t>
      </w:r>
    </w:p>
    <w:p w:rsidR="00950AA0" w:rsidRPr="009B2444" w:rsidRDefault="00950AA0" w:rsidP="00950AA0">
      <w:pPr>
        <w:spacing w:line="480" w:lineRule="auto"/>
        <w:jc w:val="both"/>
        <w:rPr>
          <w:sz w:val="24"/>
          <w:szCs w:val="24"/>
        </w:rPr>
      </w:pPr>
      <w:r w:rsidRPr="009B2444">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9B2444">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B2444">
        <w:rPr>
          <w:b/>
          <w:sz w:val="24"/>
          <w:szCs w:val="24"/>
        </w:rPr>
        <w:t>The Lord Yah and His Book on Hell in the Holy Bible</w:t>
      </w:r>
      <w:r w:rsidRPr="009B2444">
        <w:rPr>
          <w:sz w:val="24"/>
          <w:szCs w:val="24"/>
        </w:rPr>
        <w:t xml:space="preserve">.” </w:t>
      </w:r>
    </w:p>
    <w:p w:rsidR="00950AA0" w:rsidRPr="009B2444" w:rsidRDefault="00950AA0" w:rsidP="00950AA0">
      <w:pPr>
        <w:spacing w:line="480" w:lineRule="auto"/>
        <w:jc w:val="center"/>
        <w:rPr>
          <w:sz w:val="24"/>
          <w:szCs w:val="24"/>
        </w:rPr>
      </w:pPr>
      <w:r w:rsidRPr="009B2444">
        <w:rPr>
          <w:b/>
          <w:sz w:val="24"/>
          <w:szCs w:val="24"/>
        </w:rPr>
        <w:t>The final part of the Eternal Kingdom of Lordship concerns the Lord’s scriptures in Acts 6:1-7:60</w:t>
      </w:r>
    </w:p>
    <w:p w:rsidR="00950AA0" w:rsidRPr="009B2444" w:rsidRDefault="00950AA0" w:rsidP="00950AA0">
      <w:pPr>
        <w:spacing w:line="480" w:lineRule="auto"/>
        <w:jc w:val="both"/>
        <w:rPr>
          <w:sz w:val="24"/>
          <w:szCs w:val="24"/>
        </w:rPr>
      </w:pPr>
      <w:r w:rsidRPr="009B2444">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9B2444">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9B2444">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B2444">
        <w:rPr>
          <w:sz w:val="24"/>
          <w:szCs w:val="24"/>
          <w:vertAlign w:val="superscript"/>
        </w:rPr>
        <w:t>st</w:t>
      </w:r>
      <w:r w:rsidRPr="009B2444">
        <w:rPr>
          <w:sz w:val="24"/>
          <w:szCs w:val="24"/>
        </w:rPr>
        <w:t>, are the Chalkydri, 2</w:t>
      </w:r>
      <w:r w:rsidRPr="009B2444">
        <w:rPr>
          <w:sz w:val="24"/>
          <w:szCs w:val="24"/>
          <w:vertAlign w:val="superscript"/>
        </w:rPr>
        <w:t>nd</w:t>
      </w:r>
      <w:r w:rsidRPr="009B2444">
        <w:rPr>
          <w:sz w:val="24"/>
          <w:szCs w:val="24"/>
        </w:rPr>
        <w:t>, are the Angels. 3</w:t>
      </w:r>
      <w:r w:rsidRPr="009B2444">
        <w:rPr>
          <w:sz w:val="24"/>
          <w:szCs w:val="24"/>
          <w:vertAlign w:val="superscript"/>
        </w:rPr>
        <w:t>rd</w:t>
      </w:r>
      <w:r w:rsidRPr="009B2444">
        <w:rPr>
          <w:sz w:val="24"/>
          <w:szCs w:val="24"/>
        </w:rPr>
        <w:t>, are the Archangels, 4</w:t>
      </w:r>
      <w:r w:rsidRPr="009B2444">
        <w:rPr>
          <w:sz w:val="24"/>
          <w:szCs w:val="24"/>
          <w:vertAlign w:val="superscript"/>
        </w:rPr>
        <w:t>th</w:t>
      </w:r>
      <w:r w:rsidRPr="009B2444">
        <w:rPr>
          <w:sz w:val="24"/>
          <w:szCs w:val="24"/>
        </w:rPr>
        <w:t>/5</w:t>
      </w:r>
      <w:r w:rsidRPr="009B2444">
        <w:rPr>
          <w:sz w:val="24"/>
          <w:szCs w:val="24"/>
          <w:vertAlign w:val="superscript"/>
        </w:rPr>
        <w:t>th</w:t>
      </w:r>
      <w:r w:rsidRPr="009B2444">
        <w:rPr>
          <w:sz w:val="24"/>
          <w:szCs w:val="24"/>
        </w:rPr>
        <w:t xml:space="preserve"> are the Principalities or Rulers. 6</w:t>
      </w:r>
      <w:r w:rsidRPr="009B2444">
        <w:rPr>
          <w:sz w:val="24"/>
          <w:szCs w:val="24"/>
          <w:vertAlign w:val="superscript"/>
        </w:rPr>
        <w:t>th</w:t>
      </w:r>
      <w:r w:rsidRPr="009B2444">
        <w:rPr>
          <w:sz w:val="24"/>
          <w:szCs w:val="24"/>
        </w:rPr>
        <w:t>/7</w:t>
      </w:r>
      <w:r w:rsidRPr="009B2444">
        <w:rPr>
          <w:sz w:val="24"/>
          <w:szCs w:val="24"/>
          <w:vertAlign w:val="superscript"/>
        </w:rPr>
        <w:t>th</w:t>
      </w:r>
      <w:r w:rsidRPr="009B2444">
        <w:rPr>
          <w:sz w:val="24"/>
          <w:szCs w:val="24"/>
        </w:rPr>
        <w:t>, are the Powers or Authorities. 8</w:t>
      </w:r>
      <w:r w:rsidRPr="009B2444">
        <w:rPr>
          <w:sz w:val="24"/>
          <w:szCs w:val="24"/>
          <w:vertAlign w:val="superscript"/>
        </w:rPr>
        <w:t>th</w:t>
      </w:r>
      <w:r w:rsidRPr="009B2444">
        <w:rPr>
          <w:sz w:val="24"/>
          <w:szCs w:val="24"/>
        </w:rPr>
        <w:t>/9</w:t>
      </w:r>
      <w:r w:rsidRPr="009B2444">
        <w:rPr>
          <w:sz w:val="24"/>
          <w:szCs w:val="24"/>
          <w:vertAlign w:val="superscript"/>
        </w:rPr>
        <w:t>th</w:t>
      </w:r>
      <w:r w:rsidRPr="009B2444">
        <w:rPr>
          <w:sz w:val="24"/>
          <w:szCs w:val="24"/>
        </w:rPr>
        <w:t>, are the Virtues or Strongholds. 10</w:t>
      </w:r>
      <w:r w:rsidRPr="009B2444">
        <w:rPr>
          <w:sz w:val="24"/>
          <w:szCs w:val="24"/>
          <w:vertAlign w:val="superscript"/>
        </w:rPr>
        <w:t>th</w:t>
      </w:r>
      <w:r w:rsidRPr="009B2444">
        <w:rPr>
          <w:sz w:val="24"/>
          <w:szCs w:val="24"/>
        </w:rPr>
        <w:t>-12</w:t>
      </w:r>
      <w:r w:rsidRPr="009B2444">
        <w:rPr>
          <w:sz w:val="24"/>
          <w:szCs w:val="24"/>
          <w:vertAlign w:val="superscript"/>
        </w:rPr>
        <w:t>th</w:t>
      </w:r>
      <w:r w:rsidRPr="009B2444">
        <w:rPr>
          <w:sz w:val="24"/>
          <w:szCs w:val="24"/>
        </w:rPr>
        <w:t>, are the Dominions, Hashmallims or Lordships. 13</w:t>
      </w:r>
      <w:r w:rsidRPr="009B2444">
        <w:rPr>
          <w:sz w:val="24"/>
          <w:szCs w:val="24"/>
          <w:vertAlign w:val="superscript"/>
        </w:rPr>
        <w:t>th</w:t>
      </w:r>
      <w:r w:rsidRPr="009B2444">
        <w:rPr>
          <w:sz w:val="24"/>
          <w:szCs w:val="24"/>
        </w:rPr>
        <w:t>-18</w:t>
      </w:r>
      <w:r w:rsidRPr="009B2444">
        <w:rPr>
          <w:sz w:val="24"/>
          <w:szCs w:val="24"/>
          <w:vertAlign w:val="superscript"/>
        </w:rPr>
        <w:t>th</w:t>
      </w:r>
      <w:r w:rsidRPr="009B2444">
        <w:rPr>
          <w:sz w:val="24"/>
          <w:szCs w:val="24"/>
        </w:rPr>
        <w:t>, are the Thrones, Wheels, Ophanims, Ophde’s, Ofanims or Galgallins. 19</w:t>
      </w:r>
      <w:r w:rsidRPr="009B2444">
        <w:rPr>
          <w:sz w:val="24"/>
          <w:szCs w:val="24"/>
          <w:vertAlign w:val="superscript"/>
        </w:rPr>
        <w:t>th</w:t>
      </w:r>
      <w:r w:rsidRPr="009B2444">
        <w:rPr>
          <w:sz w:val="24"/>
          <w:szCs w:val="24"/>
        </w:rPr>
        <w:t>/20</w:t>
      </w:r>
      <w:r w:rsidRPr="009B2444">
        <w:rPr>
          <w:sz w:val="24"/>
          <w:szCs w:val="24"/>
          <w:vertAlign w:val="superscript"/>
        </w:rPr>
        <w:t>th</w:t>
      </w:r>
      <w:r w:rsidRPr="009B2444">
        <w:rPr>
          <w:sz w:val="24"/>
          <w:szCs w:val="24"/>
        </w:rPr>
        <w:t>, are the Seraphim’s or Burning Ones. 21</w:t>
      </w:r>
      <w:r w:rsidRPr="009B2444">
        <w:rPr>
          <w:sz w:val="24"/>
          <w:szCs w:val="24"/>
          <w:vertAlign w:val="superscript"/>
        </w:rPr>
        <w:t>st</w:t>
      </w:r>
      <w:r w:rsidRPr="009B2444">
        <w:rPr>
          <w:sz w:val="24"/>
          <w:szCs w:val="24"/>
        </w:rPr>
        <w:t>/22</w:t>
      </w:r>
      <w:r w:rsidRPr="009B2444">
        <w:rPr>
          <w:sz w:val="24"/>
          <w:szCs w:val="24"/>
          <w:vertAlign w:val="superscript"/>
        </w:rPr>
        <w:t>nd</w:t>
      </w:r>
      <w:r w:rsidRPr="009B2444">
        <w:rPr>
          <w:sz w:val="24"/>
          <w:szCs w:val="24"/>
        </w:rPr>
        <w:t>, are the Living Creatures or Chayot’s &amp; 23</w:t>
      </w:r>
      <w:r w:rsidRPr="009B2444">
        <w:rPr>
          <w:sz w:val="24"/>
          <w:szCs w:val="24"/>
          <w:vertAlign w:val="superscript"/>
        </w:rPr>
        <w:t>rd</w:t>
      </w:r>
      <w:r w:rsidRPr="009B2444">
        <w:rPr>
          <w:sz w:val="24"/>
          <w:szCs w:val="24"/>
        </w:rPr>
        <w:t>/24</w:t>
      </w:r>
      <w:r w:rsidRPr="009B2444">
        <w:rPr>
          <w:sz w:val="24"/>
          <w:szCs w:val="24"/>
          <w:vertAlign w:val="superscript"/>
        </w:rPr>
        <w:t>th</w:t>
      </w:r>
      <w:r w:rsidRPr="009B2444">
        <w:rPr>
          <w:sz w:val="24"/>
          <w:szCs w:val="24"/>
        </w:rPr>
        <w:t>, are the Chubby Ones or Cherubim’s. If You have any questions on the 24 orders, You must get My book called “</w:t>
      </w:r>
      <w:r w:rsidRPr="009B2444">
        <w:rPr>
          <w:b/>
          <w:sz w:val="24"/>
          <w:szCs w:val="24"/>
        </w:rPr>
        <w:t>The Lord Yah and the 30 Orders of the Biblical Giants, Biblical Dragons and Biblical Law</w:t>
      </w:r>
      <w:r w:rsidRPr="009B2444">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9B2444">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950AA0" w:rsidRPr="009B2444" w:rsidRDefault="00950AA0" w:rsidP="00950AA0">
      <w:pPr>
        <w:pStyle w:val="ListBullet"/>
        <w:numPr>
          <w:ilvl w:val="0"/>
          <w:numId w:val="26"/>
        </w:numPr>
        <w:tabs>
          <w:tab w:val="clear" w:pos="360"/>
          <w:tab w:val="left" w:pos="720"/>
        </w:tabs>
        <w:spacing w:line="480" w:lineRule="auto"/>
        <w:ind w:left="0" w:firstLine="0"/>
        <w:jc w:val="both"/>
        <w:rPr>
          <w:sz w:val="24"/>
          <w:szCs w:val="24"/>
        </w:rPr>
      </w:pPr>
      <w:r w:rsidRPr="009B2444">
        <w:rPr>
          <w:sz w:val="24"/>
          <w:szCs w:val="24"/>
        </w:rPr>
        <w:t xml:space="preserve">Why is Lucifer, called the other Lord of Wisdom trying to breakthrough to the Eternal Kingdom? </w:t>
      </w:r>
    </w:p>
    <w:p w:rsidR="00950AA0" w:rsidRPr="009B2444" w:rsidRDefault="00950AA0" w:rsidP="00950AA0">
      <w:pPr>
        <w:pStyle w:val="ListBullet"/>
        <w:numPr>
          <w:ilvl w:val="0"/>
          <w:numId w:val="26"/>
        </w:numPr>
        <w:tabs>
          <w:tab w:val="clear" w:pos="360"/>
          <w:tab w:val="left" w:pos="720"/>
        </w:tabs>
        <w:spacing w:line="480" w:lineRule="auto"/>
        <w:ind w:left="0" w:firstLine="0"/>
        <w:jc w:val="both"/>
        <w:rPr>
          <w:sz w:val="24"/>
          <w:szCs w:val="24"/>
        </w:rPr>
      </w:pPr>
      <w:r w:rsidRPr="009B2444">
        <w:rPr>
          <w:sz w:val="24"/>
          <w:szCs w:val="24"/>
        </w:rPr>
        <w:t>A Devil is a Fallen Cherub Dragon concerning supposedly the very Highest Lord in Lordship in His order at that time called the Lord Lucifer as the 2</w:t>
      </w:r>
      <w:r w:rsidRPr="009B2444">
        <w:rPr>
          <w:sz w:val="24"/>
          <w:szCs w:val="24"/>
          <w:vertAlign w:val="superscript"/>
        </w:rPr>
        <w:t>nd</w:t>
      </w:r>
      <w:r w:rsidRPr="009B2444">
        <w:rPr>
          <w:sz w:val="24"/>
          <w:szCs w:val="24"/>
        </w:rPr>
        <w:t xml:space="preserve"> Serpent Satan called the Married Lord called Wisdom the “</w:t>
      </w:r>
      <w:r w:rsidRPr="009B2444">
        <w:rPr>
          <w:b/>
          <w:sz w:val="24"/>
          <w:szCs w:val="24"/>
        </w:rPr>
        <w:t>Creator of the Eternal Sin</w:t>
      </w:r>
      <w:r w:rsidRPr="009B2444">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9B2444">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9B2444">
        <w:rPr>
          <w:sz w:val="24"/>
          <w:szCs w:val="24"/>
          <w:vertAlign w:val="superscript"/>
        </w:rPr>
        <w:t>nd</w:t>
      </w:r>
      <w:r w:rsidRPr="009B2444">
        <w:rPr>
          <w:sz w:val="24"/>
          <w:szCs w:val="24"/>
        </w:rPr>
        <w:t xml:space="preserve"> Thessalonians 2:1-12 and 2</w:t>
      </w:r>
      <w:r w:rsidRPr="009B2444">
        <w:rPr>
          <w:sz w:val="24"/>
          <w:szCs w:val="24"/>
          <w:vertAlign w:val="superscript"/>
        </w:rPr>
        <w:t>nd</w:t>
      </w:r>
      <w:r w:rsidRPr="009B2444">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9B2444">
        <w:rPr>
          <w:b/>
          <w:sz w:val="24"/>
          <w:szCs w:val="24"/>
        </w:rPr>
        <w:t>Eternal Sexual Eros Love</w:t>
      </w:r>
      <w:r w:rsidRPr="009B2444">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9B2444">
        <w:rPr>
          <w:sz w:val="24"/>
          <w:szCs w:val="24"/>
          <w:vertAlign w:val="superscript"/>
        </w:rPr>
        <w:t>nd</w:t>
      </w:r>
      <w:r w:rsidRPr="009B2444">
        <w:rPr>
          <w:sz w:val="24"/>
          <w:szCs w:val="24"/>
        </w:rPr>
        <w:t xml:space="preserve"> Corinthians 5:21 and 1</w:t>
      </w:r>
      <w:r w:rsidRPr="009B2444">
        <w:rPr>
          <w:sz w:val="24"/>
          <w:szCs w:val="24"/>
          <w:vertAlign w:val="superscript"/>
        </w:rPr>
        <w:t>st</w:t>
      </w:r>
      <w:r w:rsidRPr="009B2444">
        <w:rPr>
          <w:sz w:val="24"/>
          <w:szCs w:val="24"/>
        </w:rPr>
        <w:t xml:space="preserve"> John 3:9; 5:4 (referenced to the Doctrine of Christ concerning both the Father Stephen Our Lord and Son Jesus Christ Our Lord in 1</w:t>
      </w:r>
      <w:r w:rsidRPr="009B2444">
        <w:rPr>
          <w:sz w:val="24"/>
          <w:szCs w:val="24"/>
          <w:vertAlign w:val="superscript"/>
        </w:rPr>
        <w:t>st</w:t>
      </w:r>
      <w:r w:rsidRPr="009B2444">
        <w:rPr>
          <w:sz w:val="24"/>
          <w:szCs w:val="24"/>
        </w:rPr>
        <w:t xml:space="preserve"> John 2:21-24 and 2</w:t>
      </w:r>
      <w:r w:rsidRPr="009B2444">
        <w:rPr>
          <w:sz w:val="24"/>
          <w:szCs w:val="24"/>
          <w:vertAlign w:val="superscript"/>
        </w:rPr>
        <w:t>nd</w:t>
      </w:r>
      <w:r w:rsidRPr="009B2444">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9B2444">
        <w:rPr>
          <w:sz w:val="24"/>
          <w:szCs w:val="24"/>
        </w:rPr>
        <w:lastRenderedPageBreak/>
        <w:t xml:space="preserve">Proverbs 8:25-31 (RSV). This person called “Wisdom” or the Creator of the Unforgiveable Sin in Lordship which is also the “Unforgiveable Fornication” concerning </w:t>
      </w:r>
      <w:r w:rsidRPr="009B2444">
        <w:rPr>
          <w:i/>
          <w:sz w:val="24"/>
          <w:szCs w:val="24"/>
        </w:rPr>
        <w:t>Qanah</w:t>
      </w:r>
      <w:r w:rsidRPr="009B2444">
        <w:rPr>
          <w:sz w:val="24"/>
          <w:szCs w:val="24"/>
        </w:rPr>
        <w:t xml:space="preserve"> technically means “</w:t>
      </w:r>
      <w:r w:rsidRPr="009B2444">
        <w:rPr>
          <w:b/>
          <w:sz w:val="24"/>
          <w:szCs w:val="24"/>
        </w:rPr>
        <w:t>Lordly Marital Sexual Eros Love</w:t>
      </w:r>
      <w:r w:rsidRPr="009B2444">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9B2444">
        <w:rPr>
          <w:sz w:val="24"/>
          <w:szCs w:val="24"/>
          <w:vertAlign w:val="superscript"/>
        </w:rPr>
        <w:t>nd</w:t>
      </w:r>
      <w:r w:rsidRPr="009B2444">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950AA0" w:rsidRPr="009B2444" w:rsidRDefault="00950AA0" w:rsidP="00950AA0">
      <w:pPr>
        <w:pStyle w:val="ListBullet"/>
        <w:numPr>
          <w:ilvl w:val="0"/>
          <w:numId w:val="26"/>
        </w:numPr>
        <w:tabs>
          <w:tab w:val="clear" w:pos="360"/>
          <w:tab w:val="left" w:pos="720"/>
        </w:tabs>
        <w:spacing w:line="480" w:lineRule="auto"/>
        <w:ind w:left="0" w:firstLine="0"/>
        <w:jc w:val="both"/>
        <w:rPr>
          <w:sz w:val="24"/>
          <w:szCs w:val="24"/>
        </w:rPr>
      </w:pPr>
      <w:r w:rsidRPr="009B2444">
        <w:rPr>
          <w:sz w:val="24"/>
          <w:szCs w:val="24"/>
        </w:rPr>
        <w:t xml:space="preserve">Some of the Characteristics of the Angelical Host concerning the Eternal Kingdom of God </w:t>
      </w:r>
    </w:p>
    <w:p w:rsidR="00950AA0" w:rsidRPr="009B2444" w:rsidRDefault="00950AA0" w:rsidP="00950AA0">
      <w:pPr>
        <w:pStyle w:val="ListBullet"/>
        <w:numPr>
          <w:ilvl w:val="0"/>
          <w:numId w:val="26"/>
        </w:numPr>
        <w:tabs>
          <w:tab w:val="clear" w:pos="360"/>
          <w:tab w:val="left" w:pos="720"/>
        </w:tabs>
        <w:spacing w:line="480" w:lineRule="auto"/>
        <w:ind w:left="0" w:firstLine="0"/>
        <w:jc w:val="both"/>
        <w:rPr>
          <w:sz w:val="24"/>
          <w:szCs w:val="24"/>
        </w:rPr>
      </w:pPr>
      <w:r w:rsidRPr="009B2444">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950AA0" w:rsidRPr="009B2444" w:rsidRDefault="00950AA0" w:rsidP="00950AA0">
      <w:pPr>
        <w:spacing w:line="480" w:lineRule="auto"/>
        <w:jc w:val="both"/>
        <w:rPr>
          <w:sz w:val="24"/>
          <w:szCs w:val="24"/>
        </w:rPr>
      </w:pPr>
      <w:r w:rsidRPr="009B2444">
        <w:rPr>
          <w:sz w:val="24"/>
          <w:szCs w:val="24"/>
        </w:rPr>
        <w:t>The End of the Church Age concerning the Spiritual/Mental Trinity and the Physical Trinity</w:t>
      </w:r>
    </w:p>
    <w:p w:rsidR="00950AA0" w:rsidRPr="009B2444" w:rsidRDefault="00950AA0" w:rsidP="00950AA0">
      <w:pPr>
        <w:spacing w:line="480" w:lineRule="auto"/>
        <w:jc w:val="both"/>
        <w:rPr>
          <w:sz w:val="24"/>
          <w:szCs w:val="24"/>
        </w:rPr>
      </w:pPr>
      <w:r w:rsidRPr="009B2444">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9B2444">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9B2444">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9B2444">
        <w:rPr>
          <w:b/>
          <w:sz w:val="24"/>
          <w:szCs w:val="24"/>
        </w:rPr>
        <w:t>Lady of Kingdoms</w:t>
      </w:r>
      <w:r w:rsidRPr="009B2444">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9B2444">
        <w:rPr>
          <w:sz w:val="24"/>
          <w:szCs w:val="24"/>
          <w:vertAlign w:val="superscript"/>
        </w:rPr>
        <w:t xml:space="preserve">nd </w:t>
      </w:r>
      <w:r w:rsidRPr="009B2444">
        <w:rPr>
          <w:sz w:val="24"/>
          <w:szCs w:val="24"/>
        </w:rPr>
        <w:t>Peter 1:1; Romans 9:5; Hebrews 1:10; Isaiah 40:3; Matthew 3:3 &amp; Colossians 2:9. Also God the Holy Ghost (Brother John Our Lord) is in Matthew 28:19; 1</w:t>
      </w:r>
      <w:r w:rsidRPr="009B2444">
        <w:rPr>
          <w:sz w:val="24"/>
          <w:szCs w:val="24"/>
          <w:vertAlign w:val="superscript"/>
        </w:rPr>
        <w:t>st</w:t>
      </w:r>
      <w:r w:rsidRPr="009B2444">
        <w:rPr>
          <w:sz w:val="24"/>
          <w:szCs w:val="24"/>
        </w:rPr>
        <w:t xml:space="preserve"> Corinthians 2:10-11; 12:4-6; 2</w:t>
      </w:r>
      <w:r w:rsidRPr="009B2444">
        <w:rPr>
          <w:sz w:val="24"/>
          <w:szCs w:val="24"/>
          <w:vertAlign w:val="superscript"/>
        </w:rPr>
        <w:t xml:space="preserve">nd </w:t>
      </w:r>
      <w:r w:rsidRPr="009B2444">
        <w:rPr>
          <w:sz w:val="24"/>
          <w:szCs w:val="24"/>
        </w:rPr>
        <w:t>Corinthians 13:14; Ephesians 4:4-6; 1</w:t>
      </w:r>
      <w:r w:rsidRPr="009B2444">
        <w:rPr>
          <w:sz w:val="24"/>
          <w:szCs w:val="24"/>
          <w:vertAlign w:val="superscript"/>
        </w:rPr>
        <w:t xml:space="preserve">st </w:t>
      </w:r>
      <w:r w:rsidRPr="009B2444">
        <w:rPr>
          <w:sz w:val="24"/>
          <w:szCs w:val="24"/>
        </w:rPr>
        <w:t xml:space="preserve">Peter 1:2; Jude 20-21; Psalms 139:7-8; John 3:5-8 &amp; Acts 5:3-4. There is One </w:t>
      </w:r>
      <w:r w:rsidRPr="009B2444">
        <w:rPr>
          <w:sz w:val="24"/>
          <w:szCs w:val="24"/>
        </w:rPr>
        <w:lastRenderedPageBreak/>
        <w:t>Jewish Lord of the Universe (under the Lord Yah and the 60 Gentile Lord’s) in Exodus 15:11; 1</w:t>
      </w:r>
      <w:r w:rsidRPr="009B2444">
        <w:rPr>
          <w:sz w:val="24"/>
          <w:szCs w:val="24"/>
          <w:vertAlign w:val="superscript"/>
        </w:rPr>
        <w:t>st</w:t>
      </w:r>
      <w:r w:rsidRPr="009B2444">
        <w:rPr>
          <w:sz w:val="24"/>
          <w:szCs w:val="24"/>
        </w:rPr>
        <w:t xml:space="preserve"> Kings 8:60; Isaiah 44:6-8;  45:5-6, 21-22; 1</w:t>
      </w:r>
      <w:r w:rsidRPr="009B2444">
        <w:rPr>
          <w:sz w:val="24"/>
          <w:szCs w:val="24"/>
          <w:vertAlign w:val="superscript"/>
        </w:rPr>
        <w:t>st</w:t>
      </w:r>
      <w:r w:rsidRPr="009B2444">
        <w:rPr>
          <w:sz w:val="24"/>
          <w:szCs w:val="24"/>
        </w:rPr>
        <w:t xml:space="preserve">  Timothy 2:5; Romans 3:30 and James 2:19. The only Lord Yah eternally exists because of the Trinity as the Father Stephen, Son Jesus &amp; Holy Ghost (John) in 1</w:t>
      </w:r>
      <w:r w:rsidRPr="009B2444">
        <w:rPr>
          <w:sz w:val="24"/>
          <w:szCs w:val="24"/>
          <w:vertAlign w:val="superscript"/>
        </w:rPr>
        <w:t>st</w:t>
      </w:r>
      <w:r w:rsidRPr="009B2444">
        <w:rPr>
          <w:sz w:val="24"/>
          <w:szCs w:val="24"/>
        </w:rPr>
        <w:t xml:space="preserve"> Corinthians 8:6; Colossians 1:16; Hebrews 1:2; Genesis 1:2; John 1:3; 17:5, 24; Ephesians 1:3-4; 3:14-15; Romans 8:29-30; Proverbs 8:22-31;  John 3:16-17; 1</w:t>
      </w:r>
      <w:r w:rsidRPr="009B2444">
        <w:rPr>
          <w:sz w:val="24"/>
          <w:szCs w:val="24"/>
          <w:vertAlign w:val="superscript"/>
        </w:rPr>
        <w:t xml:space="preserve">st </w:t>
      </w:r>
      <w:r w:rsidRPr="009B2444">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9B2444">
        <w:rPr>
          <w:b/>
          <w:sz w:val="24"/>
          <w:szCs w:val="24"/>
        </w:rPr>
        <w:t>Does the Son Jesus Our Lord fully know His Father Stephen Our Lord</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The Lord Stephen’s Armor and the Lord Jesus’ Armor</w:t>
      </w:r>
    </w:p>
    <w:p w:rsidR="00950AA0" w:rsidRPr="009B2444" w:rsidRDefault="00950AA0" w:rsidP="00950AA0">
      <w:pPr>
        <w:spacing w:line="480" w:lineRule="auto"/>
        <w:jc w:val="both"/>
        <w:rPr>
          <w:sz w:val="24"/>
          <w:szCs w:val="24"/>
        </w:rPr>
      </w:pPr>
      <w:r w:rsidRPr="009B2444">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9B2444">
        <w:rPr>
          <w:b/>
          <w:sz w:val="24"/>
          <w:szCs w:val="24"/>
        </w:rPr>
        <w:t>HELMET OF IMPARTIAL JUSTICE</w:t>
      </w:r>
      <w:r w:rsidRPr="009B2444">
        <w:rPr>
          <w:sz w:val="24"/>
          <w:szCs w:val="24"/>
        </w:rPr>
        <w:t xml:space="preserve">. He (Stephen) would take hold of holiness as an invincible (impregnable) shield &amp; sharp stern wrath for a sword out of His mouth. </w:t>
      </w:r>
      <w:r w:rsidRPr="009B2444">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9B2444">
        <w:rPr>
          <w:sz w:val="24"/>
          <w:szCs w:val="24"/>
          <w:vertAlign w:val="superscript"/>
        </w:rPr>
        <w:t>nd</w:t>
      </w:r>
      <w:r w:rsidRPr="009B2444">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9B2444">
        <w:rPr>
          <w:sz w:val="24"/>
          <w:szCs w:val="24"/>
          <w:vertAlign w:val="superscript"/>
        </w:rPr>
        <w:t>nd</w:t>
      </w:r>
      <w:r w:rsidRPr="009B2444">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9B2444">
        <w:rPr>
          <w:sz w:val="24"/>
          <w:szCs w:val="24"/>
          <w:vertAlign w:val="superscript"/>
        </w:rPr>
        <w:t>nd</w:t>
      </w:r>
      <w:r w:rsidRPr="009B2444">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9B2444">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9B2444">
        <w:rPr>
          <w:sz w:val="24"/>
          <w:szCs w:val="24"/>
        </w:rPr>
        <w:lastRenderedPageBreak/>
        <w:t>concerning Lucifer’s fall &amp; the Fallen Cherubs. How can the Lord Yah create Sexual Eros Love when He does not have any Sexual Eros Love Passions in Acts 14:15; 17:28-29; Romans 1:20; 2</w:t>
      </w:r>
      <w:r w:rsidRPr="009B2444">
        <w:rPr>
          <w:sz w:val="24"/>
          <w:szCs w:val="24"/>
          <w:vertAlign w:val="superscript"/>
        </w:rPr>
        <w:t>nd</w:t>
      </w:r>
      <w:r w:rsidRPr="009B2444">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9B2444">
        <w:rPr>
          <w:sz w:val="24"/>
          <w:szCs w:val="24"/>
          <w:vertAlign w:val="superscript"/>
        </w:rPr>
        <w:t>st</w:t>
      </w:r>
      <w:r w:rsidRPr="009B2444">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9B2444">
        <w:rPr>
          <w:b/>
          <w:sz w:val="24"/>
          <w:szCs w:val="24"/>
        </w:rPr>
        <w:t>The Lord Yah and His Armors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9B2444">
        <w:rPr>
          <w:b/>
          <w:sz w:val="24"/>
          <w:szCs w:val="24"/>
        </w:rPr>
        <w:t>HELMET OF SALVATION</w:t>
      </w:r>
      <w:r w:rsidRPr="009B2444">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9B2444">
        <w:rPr>
          <w:sz w:val="24"/>
          <w:szCs w:val="24"/>
          <w:vertAlign w:val="superscript"/>
        </w:rPr>
        <w:t>nd</w:t>
      </w:r>
      <w:r w:rsidRPr="009B2444">
        <w:rPr>
          <w:sz w:val="24"/>
          <w:szCs w:val="24"/>
        </w:rPr>
        <w:t xml:space="preserve"> Chronicles 21:18; Job 34:6; Jeremiah 15:18; 30:12, 15; Micah 1:9; Judith 5:12 and  2</w:t>
      </w:r>
      <w:r w:rsidRPr="009B2444">
        <w:rPr>
          <w:sz w:val="24"/>
          <w:szCs w:val="24"/>
          <w:vertAlign w:val="superscript"/>
        </w:rPr>
        <w:t>nd</w:t>
      </w:r>
      <w:r w:rsidRPr="009B2444">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9B2444">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9B2444">
        <w:rPr>
          <w:sz w:val="24"/>
          <w:szCs w:val="24"/>
          <w:vertAlign w:val="superscript"/>
        </w:rPr>
        <w:t>st</w:t>
      </w:r>
      <w:r w:rsidRPr="009B2444">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9B2444">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9B2444">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9B2444">
        <w:rPr>
          <w:sz w:val="24"/>
          <w:szCs w:val="24"/>
          <w:vertAlign w:val="superscript"/>
        </w:rPr>
        <w:t>nd</w:t>
      </w:r>
      <w:r w:rsidRPr="009B2444">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9B2444">
        <w:rPr>
          <w:b/>
          <w:sz w:val="24"/>
          <w:szCs w:val="24"/>
        </w:rPr>
        <w:t>authorized suicides</w:t>
      </w:r>
      <w:r w:rsidRPr="009B2444">
        <w:rPr>
          <w:sz w:val="24"/>
          <w:szCs w:val="24"/>
        </w:rPr>
        <w:t xml:space="preserve">” since it had to be allowed.       </w:t>
      </w:r>
    </w:p>
    <w:p w:rsidR="00950AA0" w:rsidRPr="009B2444" w:rsidRDefault="00950AA0" w:rsidP="00950AA0">
      <w:pPr>
        <w:spacing w:line="480" w:lineRule="auto"/>
        <w:jc w:val="center"/>
        <w:rPr>
          <w:b/>
          <w:sz w:val="24"/>
          <w:szCs w:val="24"/>
        </w:rPr>
      </w:pPr>
      <w:r w:rsidRPr="009B2444">
        <w:rPr>
          <w:b/>
          <w:sz w:val="24"/>
          <w:szCs w:val="24"/>
        </w:rPr>
        <w:lastRenderedPageBreak/>
        <w:t xml:space="preserve">THE SAINTLY CHRISTIAN LORDS (LADIES) RULES THE ETERNAL KINGDOM OF LORDSHIP AS THE ETERNAL EMPIRE ABOVE ALL OTHER EMPIRES </w:t>
      </w:r>
    </w:p>
    <w:p w:rsidR="00950AA0" w:rsidRPr="009B2444" w:rsidRDefault="00950AA0" w:rsidP="00950AA0">
      <w:pPr>
        <w:spacing w:line="480" w:lineRule="auto"/>
        <w:jc w:val="center"/>
        <w:rPr>
          <w:b/>
          <w:sz w:val="24"/>
          <w:szCs w:val="24"/>
        </w:rPr>
      </w:pPr>
      <w:r w:rsidRPr="009B2444">
        <w:rPr>
          <w:b/>
          <w:sz w:val="24"/>
          <w:szCs w:val="24"/>
        </w:rPr>
        <w:t>THE 61 KNOWN SAINTLY CHRISTIAN LORDS (61 SAINTLY CHRISTIAN LADIES) WITH THE RANKS OF THE MOST HIGHEST GENERALS</w:t>
      </w:r>
    </w:p>
    <w:p w:rsidR="00950AA0" w:rsidRPr="009B2444" w:rsidRDefault="00950AA0" w:rsidP="00950AA0">
      <w:pPr>
        <w:spacing w:line="480" w:lineRule="auto"/>
        <w:jc w:val="both"/>
        <w:rPr>
          <w:sz w:val="24"/>
          <w:szCs w:val="24"/>
        </w:rPr>
      </w:pPr>
      <w:r w:rsidRPr="009B2444">
        <w:rPr>
          <w:sz w:val="24"/>
          <w:szCs w:val="24"/>
        </w:rPr>
        <w:t>The Chronological List of at least 60 Saintly Christian Lords to possess the Kingdom of Lordship forever &amp; ever is in Daniel 7:14, 18, 22 in the 1</w:t>
      </w:r>
      <w:r w:rsidRPr="009B2444">
        <w:rPr>
          <w:sz w:val="24"/>
          <w:szCs w:val="24"/>
          <w:vertAlign w:val="superscript"/>
        </w:rPr>
        <w:t>st</w:t>
      </w:r>
      <w:r w:rsidRPr="009B2444">
        <w:rPr>
          <w:sz w:val="24"/>
          <w:szCs w:val="24"/>
        </w:rPr>
        <w:t xml:space="preserve"> century AD which are proven in the Holy Scripture &amp; the Ancient Manuscripts.                  </w:t>
      </w:r>
    </w:p>
    <w:p w:rsidR="00950AA0" w:rsidRPr="009B2444" w:rsidRDefault="00950AA0" w:rsidP="00950AA0">
      <w:pPr>
        <w:spacing w:line="240" w:lineRule="auto"/>
        <w:jc w:val="both"/>
        <w:rPr>
          <w:sz w:val="24"/>
          <w:szCs w:val="24"/>
        </w:rPr>
      </w:pPr>
      <w:r w:rsidRPr="009B2444">
        <w:rPr>
          <w:sz w:val="24"/>
          <w:szCs w:val="24"/>
        </w:rPr>
        <w:t>1.   Saint Joseph which means the Lord will Add</w:t>
      </w:r>
    </w:p>
    <w:p w:rsidR="00950AA0" w:rsidRPr="009B2444" w:rsidRDefault="00950AA0" w:rsidP="00950AA0">
      <w:pPr>
        <w:spacing w:line="240" w:lineRule="auto"/>
        <w:jc w:val="both"/>
        <w:rPr>
          <w:sz w:val="24"/>
          <w:szCs w:val="24"/>
        </w:rPr>
      </w:pPr>
      <w:r w:rsidRPr="009B2444">
        <w:rPr>
          <w:sz w:val="24"/>
          <w:szCs w:val="24"/>
        </w:rPr>
        <w:t>2.   Saint Elizabeth which means God’s Oath with Saint John the Baptist which means Grace</w:t>
      </w:r>
    </w:p>
    <w:p w:rsidR="00950AA0" w:rsidRPr="009B2444" w:rsidRDefault="00950AA0" w:rsidP="00950AA0">
      <w:pPr>
        <w:spacing w:line="240" w:lineRule="auto"/>
        <w:jc w:val="both"/>
        <w:rPr>
          <w:sz w:val="24"/>
          <w:szCs w:val="24"/>
        </w:rPr>
      </w:pPr>
      <w:r w:rsidRPr="009B2444">
        <w:rPr>
          <w:sz w:val="24"/>
          <w:szCs w:val="24"/>
        </w:rPr>
        <w:t>3.   Saint Mary which means Agape Loved by Yahweh with Saint Jesus which means Savior</w:t>
      </w:r>
    </w:p>
    <w:p w:rsidR="00950AA0" w:rsidRPr="009B2444" w:rsidRDefault="00950AA0" w:rsidP="00950AA0">
      <w:pPr>
        <w:spacing w:line="240" w:lineRule="auto"/>
        <w:jc w:val="both"/>
        <w:rPr>
          <w:sz w:val="24"/>
          <w:szCs w:val="24"/>
        </w:rPr>
      </w:pPr>
      <w:r w:rsidRPr="009B2444">
        <w:rPr>
          <w:sz w:val="24"/>
          <w:szCs w:val="24"/>
        </w:rPr>
        <w:t xml:space="preserve">4.   Saint Barbara---derived from Bara which means Lordship in Genesis 1:1 with Saint Stephen (female sense is the Lady Stephanie) the first and foremost which means Crown or the Lady Atarah </w:t>
      </w:r>
    </w:p>
    <w:p w:rsidR="00950AA0" w:rsidRPr="009B2444" w:rsidRDefault="00950AA0" w:rsidP="00950AA0">
      <w:pPr>
        <w:spacing w:line="240" w:lineRule="auto"/>
        <w:jc w:val="both"/>
        <w:rPr>
          <w:sz w:val="24"/>
          <w:szCs w:val="24"/>
        </w:rPr>
      </w:pPr>
      <w:r w:rsidRPr="009B2444">
        <w:rPr>
          <w:sz w:val="24"/>
          <w:szCs w:val="24"/>
        </w:rPr>
        <w:t xml:space="preserve">5.   Saint Dismas which means Good Thief or the Thief of the Cross </w:t>
      </w:r>
    </w:p>
    <w:p w:rsidR="00950AA0" w:rsidRPr="009B2444" w:rsidRDefault="00950AA0" w:rsidP="00950AA0">
      <w:pPr>
        <w:spacing w:line="240" w:lineRule="auto"/>
        <w:jc w:val="both"/>
        <w:rPr>
          <w:sz w:val="24"/>
          <w:szCs w:val="24"/>
        </w:rPr>
      </w:pPr>
      <w:r w:rsidRPr="009B2444">
        <w:rPr>
          <w:sz w:val="24"/>
          <w:szCs w:val="24"/>
        </w:rPr>
        <w:t xml:space="preserve">6.   Saint James the Greater which means Greater Supplanter </w:t>
      </w:r>
    </w:p>
    <w:p w:rsidR="00950AA0" w:rsidRPr="009B2444" w:rsidRDefault="00950AA0" w:rsidP="00950AA0">
      <w:pPr>
        <w:spacing w:line="240" w:lineRule="auto"/>
        <w:jc w:val="both"/>
        <w:rPr>
          <w:sz w:val="24"/>
          <w:szCs w:val="24"/>
        </w:rPr>
      </w:pPr>
      <w:r w:rsidRPr="009B2444">
        <w:rPr>
          <w:sz w:val="24"/>
          <w:szCs w:val="24"/>
        </w:rPr>
        <w:t>7.   Saint Stachys which means Ear Spike</w:t>
      </w:r>
    </w:p>
    <w:p w:rsidR="00950AA0" w:rsidRPr="009B2444" w:rsidRDefault="00950AA0" w:rsidP="00950AA0">
      <w:pPr>
        <w:spacing w:line="240" w:lineRule="auto"/>
        <w:jc w:val="both"/>
        <w:rPr>
          <w:sz w:val="24"/>
          <w:szCs w:val="24"/>
        </w:rPr>
      </w:pPr>
      <w:r w:rsidRPr="009B2444">
        <w:rPr>
          <w:sz w:val="24"/>
          <w:szCs w:val="24"/>
        </w:rPr>
        <w:t>8.   Saint Barnabas which means Son of Encouragement, Consolation or Prophesy</w:t>
      </w:r>
    </w:p>
    <w:p w:rsidR="00950AA0" w:rsidRPr="009B2444" w:rsidRDefault="00950AA0" w:rsidP="00950AA0">
      <w:pPr>
        <w:spacing w:line="240" w:lineRule="auto"/>
        <w:jc w:val="both"/>
        <w:rPr>
          <w:sz w:val="24"/>
          <w:szCs w:val="24"/>
        </w:rPr>
      </w:pPr>
      <w:r w:rsidRPr="009B2444">
        <w:rPr>
          <w:sz w:val="24"/>
          <w:szCs w:val="24"/>
        </w:rPr>
        <w:t xml:space="preserve">9.   Saint Pudens which means Modest </w:t>
      </w:r>
    </w:p>
    <w:p w:rsidR="00950AA0" w:rsidRPr="009B2444" w:rsidRDefault="00950AA0" w:rsidP="00950AA0">
      <w:pPr>
        <w:spacing w:line="240" w:lineRule="auto"/>
        <w:jc w:val="both"/>
        <w:rPr>
          <w:sz w:val="24"/>
          <w:szCs w:val="24"/>
        </w:rPr>
      </w:pPr>
      <w:r w:rsidRPr="009B2444">
        <w:rPr>
          <w:sz w:val="24"/>
          <w:szCs w:val="24"/>
        </w:rPr>
        <w:t xml:space="preserve">10. Saint Andrew which means Manly as Courageous, Strong or Warrior </w:t>
      </w:r>
    </w:p>
    <w:p w:rsidR="00950AA0" w:rsidRPr="009B2444" w:rsidRDefault="00950AA0" w:rsidP="00950AA0">
      <w:pPr>
        <w:spacing w:line="240" w:lineRule="auto"/>
        <w:jc w:val="both"/>
        <w:rPr>
          <w:sz w:val="24"/>
          <w:szCs w:val="24"/>
        </w:rPr>
      </w:pPr>
      <w:r w:rsidRPr="009B2444">
        <w:rPr>
          <w:sz w:val="24"/>
          <w:szCs w:val="24"/>
        </w:rPr>
        <w:t>11. Saint Mary which means Agape Loved by Yahweh with Saint James the Just means Just Supplanter</w:t>
      </w:r>
    </w:p>
    <w:p w:rsidR="00950AA0" w:rsidRPr="009B2444" w:rsidRDefault="00950AA0" w:rsidP="00950AA0">
      <w:pPr>
        <w:spacing w:line="240" w:lineRule="auto"/>
        <w:jc w:val="both"/>
        <w:rPr>
          <w:sz w:val="24"/>
          <w:szCs w:val="24"/>
        </w:rPr>
      </w:pPr>
      <w:r w:rsidRPr="009B2444">
        <w:rPr>
          <w:sz w:val="24"/>
          <w:szCs w:val="24"/>
        </w:rPr>
        <w:t xml:space="preserve">12. Saint Clateus which means Christian Martyr </w:t>
      </w:r>
    </w:p>
    <w:p w:rsidR="00950AA0" w:rsidRPr="009B2444" w:rsidRDefault="00950AA0" w:rsidP="00950AA0">
      <w:pPr>
        <w:spacing w:line="240" w:lineRule="auto"/>
        <w:jc w:val="both"/>
        <w:rPr>
          <w:sz w:val="24"/>
          <w:szCs w:val="24"/>
        </w:rPr>
      </w:pPr>
      <w:r w:rsidRPr="009B2444">
        <w:rPr>
          <w:sz w:val="24"/>
          <w:szCs w:val="24"/>
        </w:rPr>
        <w:t>13. Saint Evodius which means Christian Conversion</w:t>
      </w:r>
    </w:p>
    <w:p w:rsidR="00950AA0" w:rsidRPr="009B2444" w:rsidRDefault="00950AA0" w:rsidP="00950AA0">
      <w:pPr>
        <w:spacing w:line="240" w:lineRule="auto"/>
        <w:jc w:val="both"/>
        <w:rPr>
          <w:sz w:val="24"/>
          <w:szCs w:val="24"/>
        </w:rPr>
      </w:pPr>
      <w:r w:rsidRPr="009B2444">
        <w:rPr>
          <w:sz w:val="24"/>
          <w:szCs w:val="24"/>
        </w:rPr>
        <w:t>14. Saint Basilissa which means Elizabeth the Oath of God</w:t>
      </w:r>
    </w:p>
    <w:p w:rsidR="00950AA0" w:rsidRPr="009B2444" w:rsidRDefault="00950AA0" w:rsidP="00950AA0">
      <w:pPr>
        <w:spacing w:line="240" w:lineRule="auto"/>
        <w:jc w:val="both"/>
        <w:rPr>
          <w:sz w:val="24"/>
          <w:szCs w:val="24"/>
        </w:rPr>
      </w:pPr>
      <w:r w:rsidRPr="009B2444">
        <w:rPr>
          <w:sz w:val="24"/>
          <w:szCs w:val="24"/>
        </w:rPr>
        <w:t>15. Saint Anastasia which means Resurrection</w:t>
      </w:r>
    </w:p>
    <w:p w:rsidR="00950AA0" w:rsidRPr="009B2444" w:rsidRDefault="00950AA0" w:rsidP="00950AA0">
      <w:pPr>
        <w:spacing w:line="240" w:lineRule="auto"/>
        <w:jc w:val="both"/>
        <w:rPr>
          <w:sz w:val="24"/>
          <w:szCs w:val="24"/>
        </w:rPr>
      </w:pPr>
      <w:r w:rsidRPr="009B2444">
        <w:rPr>
          <w:sz w:val="24"/>
          <w:szCs w:val="24"/>
        </w:rPr>
        <w:lastRenderedPageBreak/>
        <w:t xml:space="preserve">16. Saint Evellius which means Christian Counselor of Conversion &amp; Martyrdom </w:t>
      </w:r>
    </w:p>
    <w:p w:rsidR="00950AA0" w:rsidRPr="009B2444" w:rsidRDefault="00950AA0" w:rsidP="00950AA0">
      <w:pPr>
        <w:spacing w:line="240" w:lineRule="auto"/>
        <w:jc w:val="both"/>
        <w:rPr>
          <w:sz w:val="24"/>
          <w:szCs w:val="24"/>
        </w:rPr>
      </w:pPr>
      <w:r w:rsidRPr="009B2444">
        <w:rPr>
          <w:sz w:val="24"/>
          <w:szCs w:val="24"/>
        </w:rPr>
        <w:t>17. Saint Matthew which means Tax Collector</w:t>
      </w:r>
    </w:p>
    <w:p w:rsidR="00950AA0" w:rsidRPr="009B2444" w:rsidRDefault="00950AA0" w:rsidP="00950AA0">
      <w:pPr>
        <w:spacing w:line="240" w:lineRule="auto"/>
        <w:jc w:val="both"/>
        <w:rPr>
          <w:sz w:val="24"/>
          <w:szCs w:val="24"/>
        </w:rPr>
      </w:pPr>
      <w:r w:rsidRPr="009B2444">
        <w:rPr>
          <w:sz w:val="24"/>
          <w:szCs w:val="24"/>
        </w:rPr>
        <w:t>18. Saint Torpes which means Navy Sailors</w:t>
      </w:r>
    </w:p>
    <w:p w:rsidR="00950AA0" w:rsidRPr="009B2444" w:rsidRDefault="00950AA0" w:rsidP="00950AA0">
      <w:pPr>
        <w:spacing w:line="240" w:lineRule="auto"/>
        <w:jc w:val="both"/>
        <w:rPr>
          <w:sz w:val="24"/>
          <w:szCs w:val="24"/>
        </w:rPr>
      </w:pPr>
      <w:r w:rsidRPr="009B2444">
        <w:rPr>
          <w:sz w:val="24"/>
          <w:szCs w:val="24"/>
        </w:rPr>
        <w:t>19. Saint Paulinus which means a Roman General</w:t>
      </w:r>
    </w:p>
    <w:p w:rsidR="00950AA0" w:rsidRPr="009B2444" w:rsidRDefault="00950AA0" w:rsidP="00950AA0">
      <w:pPr>
        <w:spacing w:line="240" w:lineRule="auto"/>
        <w:jc w:val="both"/>
        <w:rPr>
          <w:sz w:val="24"/>
          <w:szCs w:val="24"/>
        </w:rPr>
      </w:pPr>
      <w:r w:rsidRPr="009B2444">
        <w:rPr>
          <w:sz w:val="24"/>
          <w:szCs w:val="24"/>
        </w:rPr>
        <w:t>20. Saint Peter which means Stone with the Lady Rizpah which means Hot Stone or the Lady Victoria which means Royalty, Victory and Conqueror</w:t>
      </w:r>
    </w:p>
    <w:p w:rsidR="00950AA0" w:rsidRPr="009B2444" w:rsidRDefault="00950AA0" w:rsidP="00950AA0">
      <w:pPr>
        <w:spacing w:line="240" w:lineRule="auto"/>
        <w:jc w:val="both"/>
        <w:rPr>
          <w:sz w:val="24"/>
          <w:szCs w:val="24"/>
        </w:rPr>
      </w:pPr>
      <w:r w:rsidRPr="009B2444">
        <w:rPr>
          <w:sz w:val="24"/>
          <w:szCs w:val="24"/>
        </w:rPr>
        <w:t>21. Saint Paul which means Little</w:t>
      </w:r>
    </w:p>
    <w:p w:rsidR="00950AA0" w:rsidRPr="009B2444" w:rsidRDefault="00950AA0" w:rsidP="00950AA0">
      <w:pPr>
        <w:spacing w:line="240" w:lineRule="auto"/>
        <w:jc w:val="both"/>
        <w:rPr>
          <w:sz w:val="24"/>
          <w:szCs w:val="24"/>
        </w:rPr>
      </w:pPr>
      <w:r w:rsidRPr="009B2444">
        <w:rPr>
          <w:sz w:val="24"/>
          <w:szCs w:val="24"/>
        </w:rPr>
        <w:t>22. Saint Plautilla which means Roman Widow</w:t>
      </w:r>
    </w:p>
    <w:p w:rsidR="00950AA0" w:rsidRPr="009B2444" w:rsidRDefault="00950AA0" w:rsidP="00950AA0">
      <w:pPr>
        <w:spacing w:line="240" w:lineRule="auto"/>
        <w:jc w:val="both"/>
        <w:rPr>
          <w:sz w:val="24"/>
          <w:szCs w:val="24"/>
        </w:rPr>
      </w:pPr>
      <w:r w:rsidRPr="009B2444">
        <w:rPr>
          <w:sz w:val="24"/>
          <w:szCs w:val="24"/>
        </w:rPr>
        <w:t>23. Saint Processus which means Martinian the Process of the God of War [Army]</w:t>
      </w:r>
    </w:p>
    <w:p w:rsidR="00950AA0" w:rsidRPr="009B2444" w:rsidRDefault="00950AA0" w:rsidP="00950AA0">
      <w:pPr>
        <w:spacing w:line="240" w:lineRule="auto"/>
        <w:jc w:val="both"/>
        <w:rPr>
          <w:sz w:val="24"/>
          <w:szCs w:val="24"/>
        </w:rPr>
      </w:pPr>
      <w:r w:rsidRPr="009B2444">
        <w:rPr>
          <w:sz w:val="24"/>
          <w:szCs w:val="24"/>
        </w:rPr>
        <w:t>24. Saint Martinian which means Mars the God of War [Army]</w:t>
      </w:r>
    </w:p>
    <w:p w:rsidR="00950AA0" w:rsidRPr="009B2444" w:rsidRDefault="00950AA0" w:rsidP="00950AA0">
      <w:pPr>
        <w:spacing w:line="240" w:lineRule="auto"/>
        <w:jc w:val="both"/>
        <w:rPr>
          <w:sz w:val="24"/>
          <w:szCs w:val="24"/>
        </w:rPr>
      </w:pPr>
      <w:r w:rsidRPr="009B2444">
        <w:rPr>
          <w:sz w:val="24"/>
          <w:szCs w:val="24"/>
        </w:rPr>
        <w:t>25. Saint Simon which means God has Heard</w:t>
      </w:r>
    </w:p>
    <w:p w:rsidR="00950AA0" w:rsidRPr="009B2444" w:rsidRDefault="00950AA0" w:rsidP="00950AA0">
      <w:pPr>
        <w:spacing w:line="240" w:lineRule="auto"/>
        <w:jc w:val="both"/>
        <w:rPr>
          <w:sz w:val="24"/>
          <w:szCs w:val="24"/>
        </w:rPr>
      </w:pPr>
      <w:r w:rsidRPr="009B2444">
        <w:rPr>
          <w:sz w:val="24"/>
          <w:szCs w:val="24"/>
        </w:rPr>
        <w:t>26. Saint Ursicinus which means June</w:t>
      </w:r>
    </w:p>
    <w:p w:rsidR="00950AA0" w:rsidRPr="009B2444" w:rsidRDefault="00950AA0" w:rsidP="00950AA0">
      <w:pPr>
        <w:spacing w:line="240" w:lineRule="auto"/>
        <w:jc w:val="both"/>
        <w:rPr>
          <w:sz w:val="24"/>
          <w:szCs w:val="24"/>
        </w:rPr>
      </w:pPr>
      <w:r w:rsidRPr="009B2444">
        <w:rPr>
          <w:sz w:val="24"/>
          <w:szCs w:val="24"/>
        </w:rPr>
        <w:t>27. Saint Mark which means Mars the God of War or to be Warlike [Army]</w:t>
      </w:r>
    </w:p>
    <w:p w:rsidR="00950AA0" w:rsidRPr="009B2444" w:rsidRDefault="00950AA0" w:rsidP="00950AA0">
      <w:pPr>
        <w:spacing w:line="240" w:lineRule="auto"/>
        <w:jc w:val="both"/>
        <w:rPr>
          <w:sz w:val="24"/>
          <w:szCs w:val="24"/>
        </w:rPr>
      </w:pPr>
      <w:r w:rsidRPr="009B2444">
        <w:rPr>
          <w:sz w:val="24"/>
          <w:szCs w:val="24"/>
        </w:rPr>
        <w:t>28. Saint Philemon which means Wealthy Christian Slave Owner with the Lady Apphia which means Christian Wife of Philemon</w:t>
      </w:r>
    </w:p>
    <w:p w:rsidR="00950AA0" w:rsidRPr="009B2444" w:rsidRDefault="00950AA0" w:rsidP="00950AA0">
      <w:pPr>
        <w:spacing w:line="240" w:lineRule="auto"/>
        <w:jc w:val="both"/>
        <w:rPr>
          <w:sz w:val="24"/>
          <w:szCs w:val="24"/>
        </w:rPr>
      </w:pPr>
      <w:r w:rsidRPr="009B2444">
        <w:rPr>
          <w:sz w:val="24"/>
          <w:szCs w:val="24"/>
        </w:rPr>
        <w:t>29. Saint Apphia which means the Wife of a Wealthy Christian Slave Owner</w:t>
      </w:r>
    </w:p>
    <w:p w:rsidR="00950AA0" w:rsidRPr="009B2444" w:rsidRDefault="00950AA0" w:rsidP="00950AA0">
      <w:pPr>
        <w:spacing w:line="240" w:lineRule="auto"/>
        <w:jc w:val="both"/>
        <w:rPr>
          <w:sz w:val="24"/>
          <w:szCs w:val="24"/>
        </w:rPr>
      </w:pPr>
      <w:r w:rsidRPr="009B2444">
        <w:rPr>
          <w:sz w:val="24"/>
          <w:szCs w:val="24"/>
        </w:rPr>
        <w:t>30. Saint Bartholomew or Nathaniel which means Son of the Furrows</w:t>
      </w:r>
    </w:p>
    <w:p w:rsidR="00950AA0" w:rsidRPr="009B2444" w:rsidRDefault="00950AA0" w:rsidP="00950AA0">
      <w:pPr>
        <w:spacing w:line="240" w:lineRule="auto"/>
        <w:jc w:val="both"/>
        <w:rPr>
          <w:sz w:val="24"/>
          <w:szCs w:val="24"/>
        </w:rPr>
      </w:pPr>
      <w:r w:rsidRPr="009B2444">
        <w:rPr>
          <w:sz w:val="24"/>
          <w:szCs w:val="24"/>
        </w:rPr>
        <w:t>31. Saint Thomas Judas Didymas which means Twins</w:t>
      </w:r>
    </w:p>
    <w:p w:rsidR="00950AA0" w:rsidRPr="009B2444" w:rsidRDefault="00950AA0" w:rsidP="00950AA0">
      <w:pPr>
        <w:spacing w:line="240" w:lineRule="auto"/>
        <w:jc w:val="both"/>
        <w:rPr>
          <w:sz w:val="24"/>
          <w:szCs w:val="24"/>
        </w:rPr>
      </w:pPr>
      <w:r w:rsidRPr="009B2444">
        <w:rPr>
          <w:sz w:val="24"/>
          <w:szCs w:val="24"/>
        </w:rPr>
        <w:t>32. Saint Linus which means Roman Pope</w:t>
      </w:r>
    </w:p>
    <w:p w:rsidR="00950AA0" w:rsidRPr="009B2444" w:rsidRDefault="00950AA0" w:rsidP="00950AA0">
      <w:pPr>
        <w:spacing w:line="240" w:lineRule="auto"/>
        <w:jc w:val="both"/>
        <w:rPr>
          <w:sz w:val="24"/>
          <w:szCs w:val="24"/>
        </w:rPr>
      </w:pPr>
      <w:r w:rsidRPr="009B2444">
        <w:rPr>
          <w:sz w:val="24"/>
          <w:szCs w:val="24"/>
        </w:rPr>
        <w:t xml:space="preserve">33. Saint Nicanor which means Victorious Conqueror </w:t>
      </w:r>
    </w:p>
    <w:p w:rsidR="00950AA0" w:rsidRPr="009B2444" w:rsidRDefault="00950AA0" w:rsidP="00950AA0">
      <w:pPr>
        <w:spacing w:line="240" w:lineRule="auto"/>
        <w:jc w:val="both"/>
        <w:rPr>
          <w:sz w:val="24"/>
          <w:szCs w:val="24"/>
        </w:rPr>
      </w:pPr>
      <w:r w:rsidRPr="009B2444">
        <w:rPr>
          <w:sz w:val="24"/>
          <w:szCs w:val="24"/>
        </w:rPr>
        <w:t>34. Saint Mary Magdalene which means Agape Loved by Yahweh</w:t>
      </w:r>
    </w:p>
    <w:p w:rsidR="00950AA0" w:rsidRPr="009B2444" w:rsidRDefault="00950AA0" w:rsidP="00950AA0">
      <w:pPr>
        <w:spacing w:line="240" w:lineRule="auto"/>
        <w:jc w:val="both"/>
        <w:rPr>
          <w:sz w:val="24"/>
          <w:szCs w:val="24"/>
        </w:rPr>
      </w:pPr>
      <w:r w:rsidRPr="009B2444">
        <w:rPr>
          <w:sz w:val="24"/>
          <w:szCs w:val="24"/>
        </w:rPr>
        <w:t>35. Saint Candida which means White or Caucasian</w:t>
      </w:r>
    </w:p>
    <w:p w:rsidR="00950AA0" w:rsidRPr="009B2444" w:rsidRDefault="00950AA0" w:rsidP="00950AA0">
      <w:pPr>
        <w:spacing w:line="240" w:lineRule="auto"/>
        <w:jc w:val="both"/>
        <w:rPr>
          <w:sz w:val="24"/>
          <w:szCs w:val="24"/>
        </w:rPr>
      </w:pPr>
      <w:r w:rsidRPr="009B2444">
        <w:rPr>
          <w:sz w:val="24"/>
          <w:szCs w:val="24"/>
        </w:rPr>
        <w:t>36. Saint Aspren means Pain Medicine</w:t>
      </w:r>
    </w:p>
    <w:p w:rsidR="00950AA0" w:rsidRPr="009B2444" w:rsidRDefault="00950AA0" w:rsidP="00950AA0">
      <w:pPr>
        <w:spacing w:line="240" w:lineRule="auto"/>
        <w:jc w:val="both"/>
        <w:rPr>
          <w:sz w:val="24"/>
          <w:szCs w:val="24"/>
        </w:rPr>
      </w:pPr>
      <w:r w:rsidRPr="009B2444">
        <w:rPr>
          <w:sz w:val="24"/>
          <w:szCs w:val="24"/>
        </w:rPr>
        <w:t xml:space="preserve">37. Saint Martha which means to Choose the Good Part </w:t>
      </w:r>
    </w:p>
    <w:p w:rsidR="00950AA0" w:rsidRPr="009B2444" w:rsidRDefault="00950AA0" w:rsidP="00950AA0">
      <w:pPr>
        <w:spacing w:line="240" w:lineRule="auto"/>
        <w:jc w:val="both"/>
        <w:rPr>
          <w:sz w:val="24"/>
          <w:szCs w:val="24"/>
        </w:rPr>
      </w:pPr>
      <w:r w:rsidRPr="009B2444">
        <w:rPr>
          <w:sz w:val="24"/>
          <w:szCs w:val="24"/>
        </w:rPr>
        <w:t>38. Saint Matthias which means Tax Collector</w:t>
      </w:r>
    </w:p>
    <w:p w:rsidR="00950AA0" w:rsidRPr="009B2444" w:rsidRDefault="00950AA0" w:rsidP="00950AA0">
      <w:pPr>
        <w:spacing w:line="240" w:lineRule="auto"/>
        <w:jc w:val="both"/>
        <w:rPr>
          <w:sz w:val="24"/>
          <w:szCs w:val="24"/>
        </w:rPr>
      </w:pPr>
      <w:r w:rsidRPr="009B2444">
        <w:rPr>
          <w:sz w:val="24"/>
          <w:szCs w:val="24"/>
        </w:rPr>
        <w:t>39. Saint Philip which means Agape Lover of Horses</w:t>
      </w:r>
    </w:p>
    <w:p w:rsidR="00950AA0" w:rsidRPr="009B2444" w:rsidRDefault="00950AA0" w:rsidP="00950AA0">
      <w:pPr>
        <w:spacing w:line="240" w:lineRule="auto"/>
        <w:jc w:val="both"/>
        <w:rPr>
          <w:sz w:val="24"/>
          <w:szCs w:val="24"/>
        </w:rPr>
      </w:pPr>
      <w:r w:rsidRPr="009B2444">
        <w:rPr>
          <w:sz w:val="24"/>
          <w:szCs w:val="24"/>
        </w:rPr>
        <w:t>40. Saint Onesiphorus which means bringing Profit and Useful</w:t>
      </w:r>
    </w:p>
    <w:p w:rsidR="00950AA0" w:rsidRPr="009B2444" w:rsidRDefault="00950AA0" w:rsidP="00950AA0">
      <w:pPr>
        <w:spacing w:line="240" w:lineRule="auto"/>
        <w:jc w:val="both"/>
        <w:rPr>
          <w:sz w:val="24"/>
          <w:szCs w:val="24"/>
        </w:rPr>
      </w:pPr>
      <w:r w:rsidRPr="009B2444">
        <w:rPr>
          <w:sz w:val="24"/>
          <w:szCs w:val="24"/>
        </w:rPr>
        <w:lastRenderedPageBreak/>
        <w:t>41. Saint Anianus [Pope] which means Cobblers</w:t>
      </w:r>
    </w:p>
    <w:p w:rsidR="00950AA0" w:rsidRPr="009B2444" w:rsidRDefault="00950AA0" w:rsidP="00950AA0">
      <w:pPr>
        <w:spacing w:line="240" w:lineRule="auto"/>
        <w:jc w:val="both"/>
        <w:rPr>
          <w:sz w:val="24"/>
          <w:szCs w:val="24"/>
        </w:rPr>
      </w:pPr>
      <w:r w:rsidRPr="009B2444">
        <w:rPr>
          <w:sz w:val="24"/>
          <w:szCs w:val="24"/>
        </w:rPr>
        <w:t>42. Saint Luke which means Medical Doctor</w:t>
      </w:r>
    </w:p>
    <w:p w:rsidR="00950AA0" w:rsidRPr="009B2444" w:rsidRDefault="00950AA0" w:rsidP="00950AA0">
      <w:pPr>
        <w:spacing w:line="240" w:lineRule="auto"/>
        <w:jc w:val="both"/>
        <w:rPr>
          <w:sz w:val="24"/>
          <w:szCs w:val="24"/>
        </w:rPr>
      </w:pPr>
      <w:r w:rsidRPr="009B2444">
        <w:rPr>
          <w:sz w:val="24"/>
          <w:szCs w:val="24"/>
        </w:rPr>
        <w:t>43. Saint Birillus means Ordination of Priests</w:t>
      </w:r>
    </w:p>
    <w:p w:rsidR="00950AA0" w:rsidRPr="009B2444" w:rsidRDefault="00950AA0" w:rsidP="00950AA0">
      <w:pPr>
        <w:spacing w:line="240" w:lineRule="auto"/>
        <w:jc w:val="both"/>
        <w:rPr>
          <w:sz w:val="24"/>
          <w:szCs w:val="24"/>
        </w:rPr>
      </w:pPr>
      <w:r w:rsidRPr="009B2444">
        <w:rPr>
          <w:sz w:val="24"/>
          <w:szCs w:val="24"/>
        </w:rPr>
        <w:t>44. Saint Felicula means Chasity</w:t>
      </w:r>
    </w:p>
    <w:p w:rsidR="00950AA0" w:rsidRPr="009B2444" w:rsidRDefault="00950AA0" w:rsidP="00950AA0">
      <w:pPr>
        <w:spacing w:line="240" w:lineRule="auto"/>
        <w:jc w:val="both"/>
        <w:rPr>
          <w:sz w:val="24"/>
          <w:szCs w:val="24"/>
        </w:rPr>
      </w:pPr>
      <w:r w:rsidRPr="009B2444">
        <w:rPr>
          <w:sz w:val="24"/>
          <w:szCs w:val="24"/>
        </w:rPr>
        <w:t>45. Saint Petronilla which means Virgin</w:t>
      </w:r>
    </w:p>
    <w:p w:rsidR="00950AA0" w:rsidRPr="009B2444" w:rsidRDefault="00950AA0" w:rsidP="00950AA0">
      <w:pPr>
        <w:spacing w:line="240" w:lineRule="auto"/>
        <w:jc w:val="both"/>
        <w:rPr>
          <w:sz w:val="24"/>
          <w:szCs w:val="24"/>
        </w:rPr>
      </w:pPr>
      <w:r w:rsidRPr="009B2444">
        <w:rPr>
          <w:sz w:val="24"/>
          <w:szCs w:val="24"/>
        </w:rPr>
        <w:t>46. Saint Nicomedes which means Enemy to Rome</w:t>
      </w:r>
    </w:p>
    <w:p w:rsidR="00950AA0" w:rsidRPr="009B2444" w:rsidRDefault="00950AA0" w:rsidP="00950AA0">
      <w:pPr>
        <w:spacing w:line="240" w:lineRule="auto"/>
        <w:jc w:val="both"/>
        <w:rPr>
          <w:sz w:val="24"/>
          <w:szCs w:val="24"/>
        </w:rPr>
      </w:pPr>
      <w:r w:rsidRPr="009B2444">
        <w:rPr>
          <w:sz w:val="24"/>
          <w:szCs w:val="24"/>
        </w:rPr>
        <w:t>47. Saint Anacletus [Pope] which means the One who has been Called back</w:t>
      </w:r>
    </w:p>
    <w:p w:rsidR="00950AA0" w:rsidRPr="009B2444" w:rsidRDefault="00950AA0" w:rsidP="00950AA0">
      <w:pPr>
        <w:spacing w:line="240" w:lineRule="auto"/>
        <w:jc w:val="both"/>
        <w:rPr>
          <w:sz w:val="24"/>
          <w:szCs w:val="24"/>
        </w:rPr>
      </w:pPr>
      <w:r w:rsidRPr="009B2444">
        <w:rPr>
          <w:sz w:val="24"/>
          <w:szCs w:val="24"/>
        </w:rPr>
        <w:t>48. Saint Antipas which means Father’s Likeness and Father against All</w:t>
      </w:r>
    </w:p>
    <w:p w:rsidR="00950AA0" w:rsidRPr="009B2444" w:rsidRDefault="00950AA0" w:rsidP="00950AA0">
      <w:pPr>
        <w:spacing w:line="240" w:lineRule="auto"/>
        <w:jc w:val="both"/>
        <w:rPr>
          <w:sz w:val="24"/>
          <w:szCs w:val="24"/>
        </w:rPr>
      </w:pPr>
      <w:r w:rsidRPr="009B2444">
        <w:rPr>
          <w:sz w:val="24"/>
          <w:szCs w:val="24"/>
        </w:rPr>
        <w:t>49. Saint Avilius [Pope] which means Patriarch of the See of Saint Mark</w:t>
      </w:r>
    </w:p>
    <w:p w:rsidR="00950AA0" w:rsidRPr="009B2444" w:rsidRDefault="00950AA0" w:rsidP="00950AA0">
      <w:pPr>
        <w:spacing w:line="240" w:lineRule="auto"/>
        <w:jc w:val="both"/>
        <w:rPr>
          <w:sz w:val="24"/>
          <w:szCs w:val="24"/>
        </w:rPr>
      </w:pPr>
      <w:r w:rsidRPr="009B2444">
        <w:rPr>
          <w:sz w:val="24"/>
          <w:szCs w:val="24"/>
        </w:rPr>
        <w:t>50. Saint Onesimus means Useful</w:t>
      </w:r>
    </w:p>
    <w:p w:rsidR="00950AA0" w:rsidRPr="009B2444" w:rsidRDefault="00950AA0" w:rsidP="00950AA0">
      <w:pPr>
        <w:spacing w:line="240" w:lineRule="auto"/>
        <w:jc w:val="both"/>
        <w:rPr>
          <w:sz w:val="24"/>
          <w:szCs w:val="24"/>
        </w:rPr>
      </w:pPr>
      <w:r w:rsidRPr="009B2444">
        <w:rPr>
          <w:sz w:val="24"/>
          <w:szCs w:val="24"/>
        </w:rPr>
        <w:t>51. Saint Flavius means Golden Blonde</w:t>
      </w:r>
    </w:p>
    <w:p w:rsidR="00950AA0" w:rsidRPr="009B2444" w:rsidRDefault="00950AA0" w:rsidP="00950AA0">
      <w:pPr>
        <w:spacing w:line="240" w:lineRule="auto"/>
        <w:jc w:val="both"/>
        <w:rPr>
          <w:sz w:val="24"/>
          <w:szCs w:val="24"/>
        </w:rPr>
      </w:pPr>
      <w:r w:rsidRPr="009B2444">
        <w:rPr>
          <w:sz w:val="24"/>
          <w:szCs w:val="24"/>
        </w:rPr>
        <w:t>52. Saint Titus which means Diligence, Commitment and Responsibility</w:t>
      </w:r>
    </w:p>
    <w:p w:rsidR="00950AA0" w:rsidRPr="009B2444" w:rsidRDefault="00950AA0" w:rsidP="00950AA0">
      <w:pPr>
        <w:spacing w:line="240" w:lineRule="auto"/>
        <w:jc w:val="both"/>
        <w:rPr>
          <w:sz w:val="24"/>
          <w:szCs w:val="24"/>
        </w:rPr>
      </w:pPr>
      <w:r w:rsidRPr="009B2444">
        <w:rPr>
          <w:sz w:val="24"/>
          <w:szCs w:val="24"/>
        </w:rPr>
        <w:t>53. Saint Timothy which means Carefulness, Watchfulness, Strength and Commitment</w:t>
      </w:r>
    </w:p>
    <w:p w:rsidR="00950AA0" w:rsidRPr="009B2444" w:rsidRDefault="00950AA0" w:rsidP="00950AA0">
      <w:pPr>
        <w:spacing w:line="240" w:lineRule="auto"/>
        <w:jc w:val="both"/>
        <w:rPr>
          <w:sz w:val="24"/>
          <w:szCs w:val="24"/>
        </w:rPr>
      </w:pPr>
      <w:r w:rsidRPr="009B2444">
        <w:rPr>
          <w:sz w:val="24"/>
          <w:szCs w:val="24"/>
        </w:rPr>
        <w:t>54. Saint Parmenas which means Faithful and Standing Firm</w:t>
      </w:r>
    </w:p>
    <w:p w:rsidR="00950AA0" w:rsidRPr="009B2444" w:rsidRDefault="00950AA0" w:rsidP="00950AA0">
      <w:pPr>
        <w:spacing w:line="240" w:lineRule="auto"/>
        <w:jc w:val="both"/>
        <w:rPr>
          <w:sz w:val="24"/>
          <w:szCs w:val="24"/>
        </w:rPr>
      </w:pPr>
      <w:r w:rsidRPr="009B2444">
        <w:rPr>
          <w:sz w:val="24"/>
          <w:szCs w:val="24"/>
        </w:rPr>
        <w:t>55. Saint Prisca which means Long Life</w:t>
      </w:r>
    </w:p>
    <w:p w:rsidR="00950AA0" w:rsidRPr="009B2444" w:rsidRDefault="00950AA0" w:rsidP="00950AA0">
      <w:pPr>
        <w:spacing w:line="240" w:lineRule="auto"/>
        <w:jc w:val="both"/>
        <w:rPr>
          <w:sz w:val="24"/>
          <w:szCs w:val="24"/>
        </w:rPr>
      </w:pPr>
      <w:r w:rsidRPr="009B2444">
        <w:rPr>
          <w:sz w:val="24"/>
          <w:szCs w:val="24"/>
        </w:rPr>
        <w:t>56. Saint Clement [Pope] which means Fatherhood of Rome</w:t>
      </w:r>
    </w:p>
    <w:p w:rsidR="00950AA0" w:rsidRPr="009B2444" w:rsidRDefault="00950AA0" w:rsidP="00950AA0">
      <w:pPr>
        <w:spacing w:line="240" w:lineRule="auto"/>
        <w:jc w:val="both"/>
        <w:rPr>
          <w:sz w:val="24"/>
          <w:szCs w:val="24"/>
        </w:rPr>
      </w:pPr>
      <w:r w:rsidRPr="009B2444">
        <w:rPr>
          <w:sz w:val="24"/>
          <w:szCs w:val="24"/>
        </w:rPr>
        <w:t>57. Saint John the Apostle which mean Grace</w:t>
      </w:r>
    </w:p>
    <w:p w:rsidR="00950AA0" w:rsidRPr="009B2444" w:rsidRDefault="00950AA0" w:rsidP="00950AA0">
      <w:pPr>
        <w:spacing w:line="240" w:lineRule="auto"/>
        <w:jc w:val="both"/>
        <w:rPr>
          <w:sz w:val="24"/>
          <w:szCs w:val="24"/>
        </w:rPr>
      </w:pPr>
      <w:r w:rsidRPr="009B2444">
        <w:rPr>
          <w:sz w:val="24"/>
          <w:szCs w:val="24"/>
        </w:rPr>
        <w:t>58. Saint Nereus which means the God of the Sea</w:t>
      </w:r>
    </w:p>
    <w:p w:rsidR="00950AA0" w:rsidRPr="009B2444" w:rsidRDefault="00950AA0" w:rsidP="00950AA0">
      <w:pPr>
        <w:spacing w:line="240" w:lineRule="auto"/>
        <w:jc w:val="both"/>
        <w:rPr>
          <w:sz w:val="24"/>
          <w:szCs w:val="24"/>
        </w:rPr>
      </w:pPr>
      <w:r w:rsidRPr="009B2444">
        <w:rPr>
          <w:sz w:val="24"/>
          <w:szCs w:val="24"/>
        </w:rPr>
        <w:t>59. Saint Achilleus which means the Hero of the Trojan War [Chasity &amp; Abstinance against Sexuality]</w:t>
      </w:r>
    </w:p>
    <w:p w:rsidR="00950AA0" w:rsidRPr="009B2444" w:rsidRDefault="00950AA0" w:rsidP="00950AA0">
      <w:pPr>
        <w:spacing w:line="240" w:lineRule="auto"/>
        <w:jc w:val="both"/>
        <w:rPr>
          <w:sz w:val="24"/>
          <w:szCs w:val="24"/>
        </w:rPr>
      </w:pPr>
      <w:r w:rsidRPr="009B2444">
        <w:rPr>
          <w:sz w:val="24"/>
          <w:szCs w:val="24"/>
        </w:rPr>
        <w:t>60. Saint Domitilla which means no Basis for Traditions</w:t>
      </w:r>
    </w:p>
    <w:p w:rsidR="00950AA0" w:rsidRPr="009B2444" w:rsidRDefault="00950AA0" w:rsidP="00950AA0">
      <w:pPr>
        <w:spacing w:line="240" w:lineRule="auto"/>
        <w:jc w:val="both"/>
        <w:rPr>
          <w:sz w:val="24"/>
          <w:szCs w:val="24"/>
        </w:rPr>
      </w:pPr>
      <w:r w:rsidRPr="009B2444">
        <w:rPr>
          <w:sz w:val="24"/>
          <w:szCs w:val="24"/>
        </w:rPr>
        <w:t>61. Saint Prosdocimus which means a Bishop holding a Jar</w:t>
      </w:r>
    </w:p>
    <w:p w:rsidR="00950AA0" w:rsidRPr="009B2444" w:rsidRDefault="00950AA0" w:rsidP="00950AA0">
      <w:pPr>
        <w:spacing w:line="480" w:lineRule="auto"/>
        <w:jc w:val="center"/>
        <w:rPr>
          <w:b/>
          <w:sz w:val="24"/>
          <w:szCs w:val="24"/>
        </w:rPr>
      </w:pPr>
      <w:r w:rsidRPr="009B2444">
        <w:rPr>
          <w:b/>
          <w:sz w:val="24"/>
          <w:szCs w:val="24"/>
        </w:rPr>
        <w:t>THE 5 KNOWN SAINTLY CHRISTIAN LORDS (5 KNOWN SAITNLY CHRISTIAN LADIES) WITH THE RANKS OF THE MOST HIGHEST KNOWN GENERALS</w:t>
      </w:r>
    </w:p>
    <w:p w:rsidR="00950AA0" w:rsidRPr="009B2444" w:rsidRDefault="00950AA0" w:rsidP="00950AA0">
      <w:pPr>
        <w:spacing w:line="480" w:lineRule="auto"/>
        <w:jc w:val="both"/>
        <w:rPr>
          <w:sz w:val="24"/>
          <w:szCs w:val="24"/>
        </w:rPr>
      </w:pPr>
      <w:r w:rsidRPr="009B2444">
        <w:rPr>
          <w:sz w:val="24"/>
          <w:szCs w:val="24"/>
        </w:rPr>
        <w:t xml:space="preserve">1. The </w:t>
      </w:r>
      <w:r w:rsidRPr="009B2444">
        <w:rPr>
          <w:b/>
          <w:sz w:val="24"/>
          <w:szCs w:val="24"/>
        </w:rPr>
        <w:t>LORD YAHWEH</w:t>
      </w:r>
      <w:r w:rsidRPr="009B2444">
        <w:rPr>
          <w:sz w:val="24"/>
          <w:szCs w:val="24"/>
        </w:rPr>
        <w:t xml:space="preserve"> the Supreme Creator of the Father Stephen Our Lord in Proverbs 8:22-29 (RSV) also called the </w:t>
      </w:r>
      <w:r w:rsidRPr="009B2444">
        <w:rPr>
          <w:b/>
          <w:sz w:val="24"/>
          <w:szCs w:val="24"/>
        </w:rPr>
        <w:t>LORD JEHOVAH</w:t>
      </w:r>
      <w:r w:rsidRPr="009B2444">
        <w:rPr>
          <w:sz w:val="24"/>
          <w:szCs w:val="24"/>
        </w:rPr>
        <w:t xml:space="preserve"> the Creator of the Entire Earth in Psalms 83:18 and the </w:t>
      </w:r>
      <w:r w:rsidRPr="009B2444">
        <w:rPr>
          <w:b/>
          <w:sz w:val="24"/>
          <w:szCs w:val="24"/>
        </w:rPr>
        <w:lastRenderedPageBreak/>
        <w:t>LORD VICTOR</w:t>
      </w:r>
      <w:r w:rsidRPr="009B2444">
        <w:rPr>
          <w:sz w:val="24"/>
          <w:szCs w:val="24"/>
        </w:rPr>
        <w:t xml:space="preserve"> the Creator of the Entire Heavens in Isaiah 38:11. The Female Sense of the Creator is the </w:t>
      </w:r>
      <w:r w:rsidRPr="009B2444">
        <w:rPr>
          <w:b/>
          <w:sz w:val="24"/>
          <w:szCs w:val="24"/>
        </w:rPr>
        <w:t>LADY VICTORIA</w:t>
      </w:r>
      <w:r w:rsidRPr="009B2444">
        <w:rPr>
          <w:sz w:val="24"/>
          <w:szCs w:val="24"/>
        </w:rPr>
        <w:t xml:space="preserve"> called the “</w:t>
      </w:r>
      <w:r w:rsidRPr="009B2444">
        <w:rPr>
          <w:b/>
          <w:sz w:val="24"/>
          <w:szCs w:val="24"/>
        </w:rPr>
        <w:t>Lady of Kingdoms</w:t>
      </w:r>
      <w:r w:rsidRPr="009B2444">
        <w:rPr>
          <w:sz w:val="24"/>
          <w:szCs w:val="24"/>
        </w:rPr>
        <w:t xml:space="preserve">” derived from Yahweh in Isaiah 47:5 (NKJV).     </w:t>
      </w:r>
    </w:p>
    <w:p w:rsidR="00950AA0" w:rsidRPr="009B2444" w:rsidRDefault="00950AA0" w:rsidP="00950AA0">
      <w:pPr>
        <w:spacing w:line="480" w:lineRule="auto"/>
        <w:jc w:val="both"/>
        <w:rPr>
          <w:sz w:val="24"/>
          <w:szCs w:val="24"/>
        </w:rPr>
      </w:pPr>
      <w:r w:rsidRPr="009B2444">
        <w:rPr>
          <w:sz w:val="24"/>
          <w:szCs w:val="24"/>
        </w:rPr>
        <w:t>2. The Father Stephen Our Lord the 1</w:t>
      </w:r>
      <w:r w:rsidRPr="009B2444">
        <w:rPr>
          <w:sz w:val="24"/>
          <w:szCs w:val="24"/>
          <w:vertAlign w:val="superscript"/>
        </w:rPr>
        <w:t>st</w:t>
      </w:r>
      <w:r w:rsidRPr="009B2444">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950AA0" w:rsidRPr="009B2444" w:rsidRDefault="00950AA0" w:rsidP="00950AA0">
      <w:pPr>
        <w:jc w:val="both"/>
        <w:rPr>
          <w:sz w:val="24"/>
          <w:szCs w:val="24"/>
        </w:rPr>
      </w:pPr>
      <w:r w:rsidRPr="009B2444">
        <w:rPr>
          <w:sz w:val="24"/>
          <w:szCs w:val="24"/>
        </w:rPr>
        <w:t>3. The Lord James the Lordship of the Entire Law is in Acts 15:13-29; 21:18-25 &amp; James 2:8-13. The Female Sense is the Virgin Lady Mary in Acts 1:14.</w:t>
      </w:r>
    </w:p>
    <w:p w:rsidR="00950AA0" w:rsidRPr="009B2444" w:rsidRDefault="00950AA0" w:rsidP="00950AA0">
      <w:pPr>
        <w:jc w:val="both"/>
        <w:rPr>
          <w:sz w:val="24"/>
          <w:szCs w:val="24"/>
        </w:rPr>
      </w:pPr>
      <w:r w:rsidRPr="009B2444">
        <w:rPr>
          <w:sz w:val="24"/>
          <w:szCs w:val="24"/>
        </w:rPr>
        <w:t>4. The Son Jesus Our Lord the 2</w:t>
      </w:r>
      <w:r w:rsidRPr="009B2444">
        <w:rPr>
          <w:sz w:val="24"/>
          <w:szCs w:val="24"/>
          <w:vertAlign w:val="superscript"/>
        </w:rPr>
        <w:t>nd</w:t>
      </w:r>
      <w:r w:rsidRPr="009B2444">
        <w:rPr>
          <w:sz w:val="24"/>
          <w:szCs w:val="24"/>
        </w:rPr>
        <w:t xml:space="preserve"> Person of the Trinity in Luke 1:26-Acts 1:3. The Female Sense is the Virgin Lady Mary in Acts 1:14.</w:t>
      </w:r>
    </w:p>
    <w:p w:rsidR="00950AA0" w:rsidRPr="009B2444" w:rsidRDefault="00950AA0" w:rsidP="00950AA0">
      <w:pPr>
        <w:jc w:val="both"/>
        <w:rPr>
          <w:sz w:val="24"/>
          <w:szCs w:val="24"/>
        </w:rPr>
      </w:pPr>
      <w:r w:rsidRPr="009B2444">
        <w:rPr>
          <w:sz w:val="24"/>
          <w:szCs w:val="24"/>
        </w:rPr>
        <w:t>5. The Brother John Our Lord the Holy Ghost the 3</w:t>
      </w:r>
      <w:r w:rsidRPr="009B2444">
        <w:rPr>
          <w:sz w:val="24"/>
          <w:szCs w:val="24"/>
          <w:vertAlign w:val="superscript"/>
        </w:rPr>
        <w:t>rd</w:t>
      </w:r>
      <w:r w:rsidRPr="009B2444">
        <w:rPr>
          <w:sz w:val="24"/>
          <w:szCs w:val="24"/>
        </w:rPr>
        <w:t xml:space="preserve"> Person of the Trinity is in Luke 1:5-9:9. The Female Sense is the Lady Elizabeth in Luke 1:24.</w:t>
      </w:r>
    </w:p>
    <w:p w:rsidR="00950AA0" w:rsidRPr="009B2444" w:rsidRDefault="00950AA0" w:rsidP="00950AA0">
      <w:pPr>
        <w:jc w:val="center"/>
        <w:rPr>
          <w:b/>
          <w:sz w:val="24"/>
          <w:szCs w:val="24"/>
        </w:rPr>
      </w:pPr>
      <w:r w:rsidRPr="009B2444">
        <w:rPr>
          <w:b/>
          <w:sz w:val="24"/>
          <w:szCs w:val="24"/>
        </w:rPr>
        <w:t xml:space="preserve">THE 56 MYSTERY SAINTLY CHRISTIAN LORDS (56 MYSTERY SAINTLY CHRISTIAN LADIES) WITH THE RANKS OF THE MOST HIGHEST GENERALS </w:t>
      </w:r>
    </w:p>
    <w:p w:rsidR="00950AA0" w:rsidRPr="009B2444" w:rsidRDefault="00950AA0" w:rsidP="00950AA0">
      <w:pPr>
        <w:jc w:val="both"/>
        <w:rPr>
          <w:sz w:val="24"/>
          <w:szCs w:val="24"/>
        </w:rPr>
      </w:pPr>
      <w:r w:rsidRPr="009B2444">
        <w:rPr>
          <w:sz w:val="24"/>
          <w:szCs w:val="24"/>
        </w:rPr>
        <w:t xml:space="preserve">6. The Lord Yahweh in Marriage Law in Hosea 1:7. The Female Sense is the Lady Victoria in Isaiah 47:5.  </w:t>
      </w:r>
    </w:p>
    <w:p w:rsidR="00950AA0" w:rsidRPr="009B2444" w:rsidRDefault="00950AA0" w:rsidP="00950AA0">
      <w:pPr>
        <w:jc w:val="both"/>
        <w:rPr>
          <w:sz w:val="24"/>
          <w:szCs w:val="24"/>
        </w:rPr>
      </w:pPr>
      <w:r w:rsidRPr="009B2444">
        <w:rPr>
          <w:sz w:val="24"/>
          <w:szCs w:val="24"/>
        </w:rPr>
        <w:t>7. The Lord Yahweh over the Trinity Law from the Books of Genesis to Deuteronomy. The Female Sense is the Lady Victoria in Isaiah 47:5.</w:t>
      </w:r>
    </w:p>
    <w:p w:rsidR="00950AA0" w:rsidRPr="009B2444" w:rsidRDefault="00950AA0" w:rsidP="00950AA0">
      <w:pPr>
        <w:jc w:val="both"/>
        <w:rPr>
          <w:sz w:val="24"/>
          <w:szCs w:val="24"/>
        </w:rPr>
      </w:pPr>
      <w:r w:rsidRPr="009B2444">
        <w:rPr>
          <w:sz w:val="24"/>
          <w:szCs w:val="24"/>
        </w:rPr>
        <w:t>8. The Father Stephen in Law in Acts 11:19. The Female Sense is the Lady Atarah also called the Lady Stephanie derived from Stephanos in 1</w:t>
      </w:r>
      <w:r w:rsidRPr="009B2444">
        <w:rPr>
          <w:sz w:val="24"/>
          <w:szCs w:val="24"/>
          <w:vertAlign w:val="superscript"/>
        </w:rPr>
        <w:t>st</w:t>
      </w:r>
      <w:r w:rsidRPr="009B2444">
        <w:rPr>
          <w:sz w:val="24"/>
          <w:szCs w:val="24"/>
        </w:rPr>
        <w:t xml:space="preserve"> Chronicles 2:26 &amp; Isaiah 47:5.  </w:t>
      </w:r>
    </w:p>
    <w:p w:rsidR="00950AA0" w:rsidRPr="009B2444" w:rsidRDefault="00950AA0" w:rsidP="00950AA0">
      <w:pPr>
        <w:jc w:val="both"/>
        <w:rPr>
          <w:sz w:val="24"/>
          <w:szCs w:val="24"/>
        </w:rPr>
      </w:pPr>
      <w:r w:rsidRPr="009B2444">
        <w:rPr>
          <w:sz w:val="24"/>
          <w:szCs w:val="24"/>
        </w:rPr>
        <w:t>9. The Son Jesus in Law in Colossians 4:11. The Female Sense is the Lady Mary in Acts 12:12.</w:t>
      </w:r>
    </w:p>
    <w:p w:rsidR="00950AA0" w:rsidRPr="009B2444" w:rsidRDefault="00950AA0" w:rsidP="00950AA0">
      <w:pPr>
        <w:jc w:val="both"/>
        <w:rPr>
          <w:sz w:val="24"/>
          <w:szCs w:val="24"/>
        </w:rPr>
      </w:pPr>
      <w:r w:rsidRPr="009B2444">
        <w:rPr>
          <w:sz w:val="24"/>
          <w:szCs w:val="24"/>
        </w:rPr>
        <w:t>10. The Brother John in Law in the Book of Revelation. The Female Sense is the Lady Elizabeth in Luke 1:25.</w:t>
      </w:r>
    </w:p>
    <w:p w:rsidR="00950AA0" w:rsidRPr="009B2444" w:rsidRDefault="00950AA0" w:rsidP="00950AA0">
      <w:pPr>
        <w:jc w:val="both"/>
        <w:rPr>
          <w:sz w:val="24"/>
          <w:szCs w:val="24"/>
        </w:rPr>
      </w:pPr>
      <w:r w:rsidRPr="009B2444">
        <w:rPr>
          <w:sz w:val="24"/>
          <w:szCs w:val="24"/>
        </w:rPr>
        <w:t xml:space="preserve">11. The Owner in Isaiah 1:3. The Female Sense is the Female Owner in Isaiah 47:5. </w:t>
      </w:r>
    </w:p>
    <w:p w:rsidR="00950AA0" w:rsidRPr="009B2444" w:rsidRDefault="00950AA0" w:rsidP="00950AA0">
      <w:pPr>
        <w:jc w:val="both"/>
        <w:rPr>
          <w:sz w:val="24"/>
          <w:szCs w:val="24"/>
        </w:rPr>
      </w:pPr>
      <w:r w:rsidRPr="009B2444">
        <w:rPr>
          <w:sz w:val="24"/>
          <w:szCs w:val="24"/>
        </w:rPr>
        <w:lastRenderedPageBreak/>
        <w:t xml:space="preserve">12. The Single/Married Lord called Wisdom in Proverbs 8:22-25 (RSV). The Female Sense is the Single/Married Lady called Wisdom in Isaiah 47:5. </w:t>
      </w:r>
    </w:p>
    <w:p w:rsidR="00950AA0" w:rsidRPr="009B2444" w:rsidRDefault="00950AA0" w:rsidP="00950AA0">
      <w:pPr>
        <w:jc w:val="both"/>
        <w:rPr>
          <w:sz w:val="24"/>
          <w:szCs w:val="24"/>
        </w:rPr>
      </w:pPr>
      <w:r w:rsidRPr="009B2444">
        <w:rPr>
          <w:sz w:val="24"/>
          <w:szCs w:val="24"/>
        </w:rPr>
        <w:t xml:space="preserve">13. The Personalities in Proverbs 8:22-31. The Female Sense is the Female Personalities in Isaiah 47:5. </w:t>
      </w:r>
    </w:p>
    <w:p w:rsidR="00950AA0" w:rsidRPr="009B2444" w:rsidRDefault="00950AA0" w:rsidP="00950AA0">
      <w:pPr>
        <w:jc w:val="both"/>
        <w:rPr>
          <w:sz w:val="24"/>
          <w:szCs w:val="24"/>
        </w:rPr>
      </w:pPr>
      <w:r w:rsidRPr="009B2444">
        <w:rPr>
          <w:sz w:val="24"/>
          <w:szCs w:val="24"/>
        </w:rPr>
        <w:t xml:space="preserve">14. The Craftsman in Proverbs 8:22-31 (NIV). The Female Sense is the Female Craftsman in Isaiah 47:5. </w:t>
      </w:r>
    </w:p>
    <w:p w:rsidR="00950AA0" w:rsidRPr="009B2444" w:rsidRDefault="00950AA0" w:rsidP="00950AA0">
      <w:pPr>
        <w:jc w:val="both"/>
        <w:rPr>
          <w:sz w:val="24"/>
          <w:szCs w:val="24"/>
        </w:rPr>
      </w:pPr>
      <w:r w:rsidRPr="009B2444">
        <w:rPr>
          <w:sz w:val="24"/>
          <w:szCs w:val="24"/>
        </w:rPr>
        <w:t xml:space="preserve">15. The Angel is in Genesis 16:13; Exodus 3:2-6; 23:20-22; Numbers 22:35 with 38; Judges 2:1-2; 6:11 with 14. The Female Sense is the Female Angel in Zechariah 5:5-11; Revelation 12:1-2, 5-6 &amp; Isaiah 47:5.  </w:t>
      </w:r>
    </w:p>
    <w:p w:rsidR="00950AA0" w:rsidRPr="009B2444" w:rsidRDefault="00950AA0" w:rsidP="00950AA0">
      <w:pPr>
        <w:jc w:val="both"/>
        <w:rPr>
          <w:sz w:val="24"/>
          <w:szCs w:val="24"/>
        </w:rPr>
      </w:pPr>
      <w:r w:rsidRPr="009B2444">
        <w:rPr>
          <w:sz w:val="24"/>
          <w:szCs w:val="24"/>
        </w:rPr>
        <w:t>16. The Spirit is the same scriptures as number 15.</w:t>
      </w:r>
    </w:p>
    <w:p w:rsidR="00950AA0" w:rsidRPr="009B2444" w:rsidRDefault="00950AA0" w:rsidP="00950AA0">
      <w:pPr>
        <w:jc w:val="both"/>
        <w:rPr>
          <w:sz w:val="24"/>
          <w:szCs w:val="24"/>
        </w:rPr>
      </w:pPr>
      <w:r w:rsidRPr="009B2444">
        <w:rPr>
          <w:sz w:val="24"/>
          <w:szCs w:val="24"/>
        </w:rPr>
        <w:t>17. The Ghost is the same scriptures as number 15.</w:t>
      </w:r>
    </w:p>
    <w:p w:rsidR="00950AA0" w:rsidRPr="009B2444" w:rsidRDefault="00950AA0" w:rsidP="00950AA0">
      <w:pPr>
        <w:jc w:val="both"/>
        <w:rPr>
          <w:sz w:val="24"/>
          <w:szCs w:val="24"/>
        </w:rPr>
      </w:pPr>
      <w:r w:rsidRPr="009B2444">
        <w:rPr>
          <w:sz w:val="24"/>
          <w:szCs w:val="24"/>
        </w:rPr>
        <w:t>18. The Phantom is the same scriptures as number 15.</w:t>
      </w:r>
    </w:p>
    <w:p w:rsidR="00950AA0" w:rsidRPr="009B2444" w:rsidRDefault="00950AA0" w:rsidP="00950AA0">
      <w:pPr>
        <w:jc w:val="both"/>
        <w:rPr>
          <w:sz w:val="24"/>
          <w:szCs w:val="24"/>
        </w:rPr>
      </w:pPr>
      <w:r w:rsidRPr="009B2444">
        <w:rPr>
          <w:sz w:val="24"/>
          <w:szCs w:val="24"/>
        </w:rPr>
        <w:t>19. The Shadow is the same scriptures as number 15.</w:t>
      </w:r>
    </w:p>
    <w:p w:rsidR="00950AA0" w:rsidRPr="009B2444" w:rsidRDefault="00950AA0" w:rsidP="00950AA0">
      <w:pPr>
        <w:jc w:val="both"/>
        <w:rPr>
          <w:sz w:val="24"/>
          <w:szCs w:val="24"/>
        </w:rPr>
      </w:pPr>
      <w:r w:rsidRPr="009B2444">
        <w:rPr>
          <w:sz w:val="24"/>
          <w:szCs w:val="24"/>
        </w:rPr>
        <w:t xml:space="preserve">20. The Boy in Luke 20:35-36. The Female Sense is the Girl in Luke 20:35-36. </w:t>
      </w:r>
    </w:p>
    <w:p w:rsidR="00950AA0" w:rsidRPr="009B2444" w:rsidRDefault="00950AA0" w:rsidP="00950AA0">
      <w:pPr>
        <w:jc w:val="both"/>
        <w:rPr>
          <w:sz w:val="24"/>
          <w:szCs w:val="24"/>
        </w:rPr>
      </w:pPr>
      <w:r w:rsidRPr="009B2444">
        <w:rPr>
          <w:sz w:val="24"/>
          <w:szCs w:val="24"/>
        </w:rPr>
        <w:t>21. The Child in Luke 20:35-36. The Female Sense is the Female Child in Revelation 12:1-2, 5-6.</w:t>
      </w:r>
    </w:p>
    <w:p w:rsidR="00950AA0" w:rsidRPr="009B2444" w:rsidRDefault="00950AA0" w:rsidP="00950AA0">
      <w:pPr>
        <w:jc w:val="both"/>
        <w:rPr>
          <w:sz w:val="24"/>
          <w:szCs w:val="24"/>
        </w:rPr>
      </w:pPr>
      <w:r w:rsidRPr="009B2444">
        <w:rPr>
          <w:sz w:val="24"/>
          <w:szCs w:val="24"/>
        </w:rPr>
        <w:t xml:space="preserve">22. The Messenger is the same scriptures as number 15. </w:t>
      </w:r>
    </w:p>
    <w:p w:rsidR="00950AA0" w:rsidRPr="009B2444" w:rsidRDefault="00950AA0" w:rsidP="00950AA0">
      <w:pPr>
        <w:jc w:val="both"/>
        <w:rPr>
          <w:sz w:val="24"/>
          <w:szCs w:val="24"/>
        </w:rPr>
      </w:pPr>
      <w:r w:rsidRPr="009B2444">
        <w:rPr>
          <w:sz w:val="24"/>
          <w:szCs w:val="24"/>
        </w:rPr>
        <w:t>23.  The Master in Colossians 4:1. The Female Sense is the Mistress in Isaiah 47:5.</w:t>
      </w:r>
    </w:p>
    <w:p w:rsidR="00950AA0" w:rsidRPr="009B2444" w:rsidRDefault="00950AA0" w:rsidP="00950AA0">
      <w:pPr>
        <w:jc w:val="both"/>
        <w:rPr>
          <w:sz w:val="24"/>
          <w:szCs w:val="24"/>
        </w:rPr>
      </w:pPr>
      <w:r w:rsidRPr="009B2444">
        <w:rPr>
          <w:sz w:val="24"/>
          <w:szCs w:val="24"/>
        </w:rPr>
        <w:t xml:space="preserve">24. The Servant in Isaiah 48:16. The Female Sense is the Handmaiden also called Maidservant in Isaiah 47:5. </w:t>
      </w:r>
    </w:p>
    <w:p w:rsidR="00950AA0" w:rsidRPr="009B2444" w:rsidRDefault="00950AA0" w:rsidP="00950AA0">
      <w:pPr>
        <w:jc w:val="both"/>
        <w:rPr>
          <w:sz w:val="24"/>
          <w:szCs w:val="24"/>
        </w:rPr>
      </w:pPr>
      <w:r w:rsidRPr="009B2444">
        <w:rPr>
          <w:sz w:val="24"/>
          <w:szCs w:val="24"/>
        </w:rPr>
        <w:t xml:space="preserve">25. The Minister (Female Virgin) is the same as number 24.  </w:t>
      </w:r>
    </w:p>
    <w:p w:rsidR="00950AA0" w:rsidRPr="009B2444" w:rsidRDefault="00950AA0" w:rsidP="00950AA0">
      <w:pPr>
        <w:jc w:val="both"/>
        <w:rPr>
          <w:sz w:val="24"/>
          <w:szCs w:val="24"/>
        </w:rPr>
      </w:pPr>
      <w:r w:rsidRPr="009B2444">
        <w:rPr>
          <w:sz w:val="24"/>
          <w:szCs w:val="24"/>
        </w:rPr>
        <w:t xml:space="preserve">26. The God of My Fathers in Acts 7:30-32. The Female Sense is the Goddess of My Mothers in Isaiah 47:5.    </w:t>
      </w:r>
    </w:p>
    <w:p w:rsidR="00950AA0" w:rsidRPr="009B2444" w:rsidRDefault="00950AA0" w:rsidP="00950AA0">
      <w:pPr>
        <w:jc w:val="both"/>
        <w:rPr>
          <w:sz w:val="24"/>
          <w:szCs w:val="24"/>
        </w:rPr>
      </w:pPr>
      <w:r w:rsidRPr="009B2444">
        <w:rPr>
          <w:sz w:val="24"/>
          <w:szCs w:val="24"/>
        </w:rPr>
        <w:t>27. The Father of Abraham in Acts 30-32. The Female Sense is the Mother of Sarah in Isaiah 47:5.</w:t>
      </w:r>
    </w:p>
    <w:p w:rsidR="00950AA0" w:rsidRPr="009B2444" w:rsidRDefault="00950AA0" w:rsidP="00950AA0">
      <w:pPr>
        <w:jc w:val="both"/>
        <w:rPr>
          <w:sz w:val="24"/>
          <w:szCs w:val="24"/>
        </w:rPr>
      </w:pPr>
      <w:r w:rsidRPr="009B2444">
        <w:rPr>
          <w:sz w:val="24"/>
          <w:szCs w:val="24"/>
        </w:rPr>
        <w:t xml:space="preserve">28. The Son of Isaac in Acts 7:30-32. The Female Sense is the Daughter of Rebecca in Isaiah 47:5. </w:t>
      </w:r>
    </w:p>
    <w:p w:rsidR="00950AA0" w:rsidRPr="009B2444" w:rsidRDefault="00950AA0" w:rsidP="00950AA0">
      <w:pPr>
        <w:jc w:val="both"/>
        <w:rPr>
          <w:sz w:val="24"/>
          <w:szCs w:val="24"/>
        </w:rPr>
      </w:pPr>
      <w:r w:rsidRPr="009B2444">
        <w:rPr>
          <w:sz w:val="24"/>
          <w:szCs w:val="24"/>
        </w:rPr>
        <w:t>29. The Brother of Jacob in Acts 7:30-32. The Female Sense is the Sister of Rachel in Isaiah 47:5.</w:t>
      </w:r>
    </w:p>
    <w:p w:rsidR="00950AA0" w:rsidRPr="009B2444" w:rsidRDefault="00950AA0" w:rsidP="00950AA0">
      <w:pPr>
        <w:jc w:val="both"/>
        <w:rPr>
          <w:sz w:val="24"/>
          <w:szCs w:val="24"/>
        </w:rPr>
      </w:pPr>
      <w:r w:rsidRPr="009B2444">
        <w:rPr>
          <w:sz w:val="24"/>
          <w:szCs w:val="24"/>
        </w:rPr>
        <w:lastRenderedPageBreak/>
        <w:t xml:space="preserve">30. The King in Revelation 19:16. The Female Sense is the Queen in Isaiah 47:5. </w:t>
      </w:r>
    </w:p>
    <w:p w:rsidR="00950AA0" w:rsidRPr="009B2444" w:rsidRDefault="00950AA0" w:rsidP="00950AA0">
      <w:pPr>
        <w:jc w:val="both"/>
        <w:rPr>
          <w:sz w:val="24"/>
          <w:szCs w:val="24"/>
        </w:rPr>
      </w:pPr>
      <w:r w:rsidRPr="009B2444">
        <w:rPr>
          <w:sz w:val="24"/>
          <w:szCs w:val="24"/>
        </w:rPr>
        <w:t xml:space="preserve">31. The Military Lord called Army Hosts-Camps in Malachi 3:1-2. The Female Sense is the Military Lady of Army Hosts-Camps in Isaiah 47:5. </w:t>
      </w:r>
    </w:p>
    <w:p w:rsidR="00950AA0" w:rsidRPr="009B2444" w:rsidRDefault="00950AA0" w:rsidP="00950AA0">
      <w:pPr>
        <w:jc w:val="both"/>
        <w:rPr>
          <w:sz w:val="24"/>
          <w:szCs w:val="24"/>
        </w:rPr>
      </w:pPr>
      <w:r w:rsidRPr="009B2444">
        <w:rPr>
          <w:sz w:val="24"/>
          <w:szCs w:val="24"/>
        </w:rPr>
        <w:t xml:space="preserve">32. The Mind also called Psychological Parts known as Head Knowledge in Isaiah 61:1. The Female Sense is the Female Mind in Isaiah 47:5. </w:t>
      </w:r>
    </w:p>
    <w:p w:rsidR="00950AA0" w:rsidRPr="009B2444" w:rsidRDefault="00950AA0" w:rsidP="00950AA0">
      <w:pPr>
        <w:jc w:val="both"/>
        <w:rPr>
          <w:sz w:val="24"/>
          <w:szCs w:val="24"/>
        </w:rPr>
      </w:pPr>
      <w:r w:rsidRPr="009B2444">
        <w:rPr>
          <w:sz w:val="24"/>
          <w:szCs w:val="24"/>
        </w:rPr>
        <w:t>33. The Heart is the same scriptures as number 32.</w:t>
      </w:r>
    </w:p>
    <w:p w:rsidR="00950AA0" w:rsidRPr="009B2444" w:rsidRDefault="00950AA0" w:rsidP="00950AA0">
      <w:pPr>
        <w:jc w:val="both"/>
        <w:rPr>
          <w:sz w:val="24"/>
          <w:szCs w:val="24"/>
        </w:rPr>
      </w:pPr>
      <w:r w:rsidRPr="009B2444">
        <w:rPr>
          <w:sz w:val="24"/>
          <w:szCs w:val="24"/>
        </w:rPr>
        <w:t xml:space="preserve">34. The Reign is the same scriptures as number 32. </w:t>
      </w:r>
    </w:p>
    <w:p w:rsidR="00950AA0" w:rsidRPr="009B2444" w:rsidRDefault="00950AA0" w:rsidP="00950AA0">
      <w:pPr>
        <w:jc w:val="both"/>
        <w:rPr>
          <w:sz w:val="24"/>
          <w:szCs w:val="24"/>
        </w:rPr>
      </w:pPr>
      <w:r w:rsidRPr="009B2444">
        <w:rPr>
          <w:sz w:val="24"/>
          <w:szCs w:val="24"/>
        </w:rPr>
        <w:t>35. The Spirit is the same scriptures as number 32.</w:t>
      </w:r>
    </w:p>
    <w:p w:rsidR="00950AA0" w:rsidRPr="009B2444" w:rsidRDefault="00950AA0" w:rsidP="00950AA0">
      <w:pPr>
        <w:jc w:val="both"/>
        <w:rPr>
          <w:sz w:val="24"/>
          <w:szCs w:val="24"/>
        </w:rPr>
      </w:pPr>
      <w:r w:rsidRPr="009B2444">
        <w:rPr>
          <w:sz w:val="24"/>
          <w:szCs w:val="24"/>
        </w:rPr>
        <w:t xml:space="preserve">36. The Soul is the same scriptures as number 32.     </w:t>
      </w:r>
    </w:p>
    <w:p w:rsidR="00950AA0" w:rsidRPr="009B2444" w:rsidRDefault="00950AA0" w:rsidP="00950AA0">
      <w:pPr>
        <w:jc w:val="both"/>
        <w:rPr>
          <w:sz w:val="24"/>
          <w:szCs w:val="24"/>
        </w:rPr>
      </w:pPr>
      <w:r w:rsidRPr="009B2444">
        <w:rPr>
          <w:sz w:val="24"/>
          <w:szCs w:val="24"/>
        </w:rPr>
        <w:t>37. The My Lord also known as My God is in Psalms 110:1 (NIV); Matthew 22:41-46 &amp; Acts 2:34-35. The Female Sense is My Lady also known as My Goddess in Isaiah 47:5.</w:t>
      </w:r>
    </w:p>
    <w:p w:rsidR="00950AA0" w:rsidRPr="009B2444" w:rsidRDefault="00950AA0" w:rsidP="00950AA0">
      <w:pPr>
        <w:jc w:val="both"/>
        <w:rPr>
          <w:sz w:val="24"/>
          <w:szCs w:val="24"/>
        </w:rPr>
      </w:pPr>
      <w:r w:rsidRPr="009B2444">
        <w:rPr>
          <w:sz w:val="24"/>
          <w:szCs w:val="24"/>
        </w:rPr>
        <w:t>38. The God (Goddess) is the same scriptures as number 6.</w:t>
      </w:r>
    </w:p>
    <w:p w:rsidR="00950AA0" w:rsidRPr="009B2444" w:rsidRDefault="00950AA0" w:rsidP="00950AA0">
      <w:pPr>
        <w:jc w:val="both"/>
        <w:rPr>
          <w:sz w:val="24"/>
          <w:szCs w:val="24"/>
        </w:rPr>
      </w:pPr>
      <w:r w:rsidRPr="009B2444">
        <w:rPr>
          <w:sz w:val="24"/>
          <w:szCs w:val="24"/>
        </w:rPr>
        <w:t xml:space="preserve">39. The Lord (Lady) is the same scriptures as number 6. </w:t>
      </w:r>
    </w:p>
    <w:p w:rsidR="00950AA0" w:rsidRPr="009B2444" w:rsidRDefault="00950AA0" w:rsidP="00950AA0">
      <w:pPr>
        <w:jc w:val="both"/>
        <w:rPr>
          <w:sz w:val="24"/>
          <w:szCs w:val="24"/>
        </w:rPr>
      </w:pPr>
      <w:r w:rsidRPr="009B2444">
        <w:rPr>
          <w:sz w:val="24"/>
          <w:szCs w:val="24"/>
        </w:rPr>
        <w:t xml:space="preserve">40. The Power is the same scriptures as number 24. </w:t>
      </w:r>
    </w:p>
    <w:p w:rsidR="00950AA0" w:rsidRPr="009B2444" w:rsidRDefault="00950AA0" w:rsidP="00950AA0">
      <w:pPr>
        <w:jc w:val="both"/>
        <w:rPr>
          <w:sz w:val="24"/>
          <w:szCs w:val="24"/>
        </w:rPr>
      </w:pPr>
      <w:r w:rsidRPr="009B2444">
        <w:rPr>
          <w:sz w:val="24"/>
          <w:szCs w:val="24"/>
        </w:rPr>
        <w:t>41. The Omnipotent is the same scriptures as number 24.</w:t>
      </w:r>
    </w:p>
    <w:p w:rsidR="00950AA0" w:rsidRPr="009B2444" w:rsidRDefault="00950AA0" w:rsidP="00950AA0">
      <w:pPr>
        <w:jc w:val="both"/>
        <w:rPr>
          <w:sz w:val="24"/>
          <w:szCs w:val="24"/>
        </w:rPr>
      </w:pPr>
      <w:r w:rsidRPr="009B2444">
        <w:rPr>
          <w:sz w:val="24"/>
          <w:szCs w:val="24"/>
        </w:rPr>
        <w:t xml:space="preserve">42. The Almighty is the same scriptures as number 24.  </w:t>
      </w:r>
    </w:p>
    <w:p w:rsidR="00950AA0" w:rsidRPr="009B2444" w:rsidRDefault="00950AA0" w:rsidP="00950AA0">
      <w:pPr>
        <w:jc w:val="both"/>
        <w:rPr>
          <w:sz w:val="24"/>
          <w:szCs w:val="24"/>
        </w:rPr>
      </w:pPr>
      <w:r w:rsidRPr="009B2444">
        <w:rPr>
          <w:sz w:val="24"/>
          <w:szCs w:val="24"/>
        </w:rPr>
        <w:t>43. The Authority is the same scriptures as number 24.</w:t>
      </w:r>
    </w:p>
    <w:p w:rsidR="00950AA0" w:rsidRPr="009B2444" w:rsidRDefault="00950AA0" w:rsidP="00950AA0">
      <w:pPr>
        <w:jc w:val="both"/>
        <w:rPr>
          <w:sz w:val="24"/>
          <w:szCs w:val="24"/>
        </w:rPr>
      </w:pPr>
      <w:r w:rsidRPr="009B2444">
        <w:rPr>
          <w:sz w:val="24"/>
          <w:szCs w:val="24"/>
        </w:rPr>
        <w:t xml:space="preserve">44. The Sovereignty is the same scriptures as number 24. </w:t>
      </w:r>
    </w:p>
    <w:p w:rsidR="00950AA0" w:rsidRPr="009B2444" w:rsidRDefault="00950AA0" w:rsidP="00950AA0">
      <w:pPr>
        <w:jc w:val="both"/>
        <w:rPr>
          <w:sz w:val="24"/>
          <w:szCs w:val="24"/>
        </w:rPr>
      </w:pPr>
      <w:r w:rsidRPr="009B2444">
        <w:rPr>
          <w:sz w:val="24"/>
          <w:szCs w:val="24"/>
        </w:rPr>
        <w:t xml:space="preserve">45. The Spirit of Holiness in Isaiah 63:10 (NIV). The Female Sense is called the Female Spirit of Holiness in Isaiah 47:5.  </w:t>
      </w:r>
    </w:p>
    <w:p w:rsidR="00950AA0" w:rsidRPr="009B2444" w:rsidRDefault="00950AA0" w:rsidP="00950AA0">
      <w:pPr>
        <w:jc w:val="both"/>
        <w:rPr>
          <w:sz w:val="24"/>
          <w:szCs w:val="24"/>
        </w:rPr>
      </w:pPr>
      <w:r w:rsidRPr="009B2444">
        <w:rPr>
          <w:sz w:val="24"/>
          <w:szCs w:val="24"/>
        </w:rPr>
        <w:t xml:space="preserve">46. The Reasons also called Decisions is the same as number 45. </w:t>
      </w:r>
    </w:p>
    <w:p w:rsidR="00950AA0" w:rsidRPr="009B2444" w:rsidRDefault="00950AA0" w:rsidP="00950AA0">
      <w:pPr>
        <w:jc w:val="both"/>
        <w:rPr>
          <w:sz w:val="24"/>
          <w:szCs w:val="24"/>
        </w:rPr>
      </w:pPr>
      <w:r w:rsidRPr="009B2444">
        <w:rPr>
          <w:sz w:val="24"/>
          <w:szCs w:val="24"/>
        </w:rPr>
        <w:t xml:space="preserve">47. The Holy Spirit is the same scriptures as number 45. </w:t>
      </w:r>
    </w:p>
    <w:p w:rsidR="00950AA0" w:rsidRPr="009B2444" w:rsidRDefault="00950AA0" w:rsidP="00950AA0">
      <w:pPr>
        <w:jc w:val="both"/>
        <w:rPr>
          <w:sz w:val="24"/>
          <w:szCs w:val="24"/>
        </w:rPr>
      </w:pPr>
      <w:r w:rsidRPr="009B2444">
        <w:rPr>
          <w:sz w:val="24"/>
          <w:szCs w:val="24"/>
        </w:rPr>
        <w:t xml:space="preserve">48. The Holy God is the same scriptures as number 45. </w:t>
      </w:r>
    </w:p>
    <w:p w:rsidR="00950AA0" w:rsidRPr="009B2444" w:rsidRDefault="00950AA0" w:rsidP="00950AA0">
      <w:pPr>
        <w:jc w:val="both"/>
        <w:rPr>
          <w:sz w:val="24"/>
          <w:szCs w:val="24"/>
        </w:rPr>
      </w:pPr>
      <w:r w:rsidRPr="009B2444">
        <w:rPr>
          <w:sz w:val="24"/>
          <w:szCs w:val="24"/>
        </w:rPr>
        <w:t xml:space="preserve">49. The Holy Lord is the same scriptures as number 45. </w:t>
      </w:r>
    </w:p>
    <w:p w:rsidR="00950AA0" w:rsidRPr="009B2444" w:rsidRDefault="00950AA0" w:rsidP="00950AA0">
      <w:pPr>
        <w:jc w:val="both"/>
        <w:rPr>
          <w:sz w:val="24"/>
          <w:szCs w:val="24"/>
        </w:rPr>
      </w:pPr>
      <w:r w:rsidRPr="009B2444">
        <w:rPr>
          <w:sz w:val="24"/>
          <w:szCs w:val="24"/>
        </w:rPr>
        <w:t xml:space="preserve">50. The Holy Ghost is the same scriptures as number 45. </w:t>
      </w:r>
    </w:p>
    <w:p w:rsidR="00950AA0" w:rsidRPr="009B2444" w:rsidRDefault="00950AA0" w:rsidP="00950AA0">
      <w:pPr>
        <w:jc w:val="both"/>
        <w:rPr>
          <w:sz w:val="24"/>
          <w:szCs w:val="24"/>
        </w:rPr>
      </w:pPr>
      <w:r w:rsidRPr="009B2444">
        <w:rPr>
          <w:sz w:val="24"/>
          <w:szCs w:val="24"/>
        </w:rPr>
        <w:t xml:space="preserve">51. The Holy Soul is the same scriptures as number 45. </w:t>
      </w:r>
    </w:p>
    <w:p w:rsidR="00950AA0" w:rsidRPr="009B2444" w:rsidRDefault="00950AA0" w:rsidP="00950AA0">
      <w:pPr>
        <w:jc w:val="both"/>
        <w:rPr>
          <w:sz w:val="24"/>
          <w:szCs w:val="24"/>
        </w:rPr>
      </w:pPr>
      <w:r w:rsidRPr="009B2444">
        <w:rPr>
          <w:sz w:val="24"/>
          <w:szCs w:val="24"/>
        </w:rPr>
        <w:lastRenderedPageBreak/>
        <w:t xml:space="preserve">52. The Holy Will is the same scriptures as number 45.  </w:t>
      </w:r>
    </w:p>
    <w:p w:rsidR="00950AA0" w:rsidRPr="009B2444" w:rsidRDefault="00950AA0" w:rsidP="00950AA0">
      <w:pPr>
        <w:jc w:val="both"/>
        <w:rPr>
          <w:sz w:val="24"/>
          <w:szCs w:val="24"/>
        </w:rPr>
      </w:pPr>
      <w:r w:rsidRPr="009B2444">
        <w:rPr>
          <w:sz w:val="24"/>
          <w:szCs w:val="24"/>
        </w:rPr>
        <w:t xml:space="preserve">53. The Holy Emotions is the same scriptures as number 45. </w:t>
      </w:r>
    </w:p>
    <w:p w:rsidR="00950AA0" w:rsidRPr="009B2444" w:rsidRDefault="00950AA0" w:rsidP="00950AA0">
      <w:pPr>
        <w:jc w:val="both"/>
        <w:rPr>
          <w:sz w:val="24"/>
          <w:szCs w:val="24"/>
        </w:rPr>
      </w:pPr>
      <w:r w:rsidRPr="009B2444">
        <w:rPr>
          <w:sz w:val="24"/>
          <w:szCs w:val="24"/>
        </w:rPr>
        <w:t xml:space="preserve">54. The Holy Feelings is the same scriptures as number 45. </w:t>
      </w:r>
    </w:p>
    <w:p w:rsidR="00950AA0" w:rsidRPr="009B2444" w:rsidRDefault="00950AA0" w:rsidP="00950AA0">
      <w:pPr>
        <w:jc w:val="both"/>
        <w:rPr>
          <w:sz w:val="24"/>
          <w:szCs w:val="24"/>
        </w:rPr>
      </w:pPr>
      <w:r w:rsidRPr="009B2444">
        <w:rPr>
          <w:sz w:val="24"/>
          <w:szCs w:val="24"/>
        </w:rPr>
        <w:t xml:space="preserve">55. The Holy Mind is the same scriptures as number 45. </w:t>
      </w:r>
    </w:p>
    <w:p w:rsidR="00950AA0" w:rsidRPr="009B2444" w:rsidRDefault="00950AA0" w:rsidP="00950AA0">
      <w:pPr>
        <w:jc w:val="both"/>
        <w:rPr>
          <w:sz w:val="24"/>
          <w:szCs w:val="24"/>
        </w:rPr>
      </w:pPr>
      <w:r w:rsidRPr="009B2444">
        <w:rPr>
          <w:sz w:val="24"/>
          <w:szCs w:val="24"/>
        </w:rPr>
        <w:t>56. The Lord in Hebrews 1:8. The Female Sense is the Lady in Isaiah 47:5.</w:t>
      </w:r>
    </w:p>
    <w:p w:rsidR="00950AA0" w:rsidRPr="009B2444" w:rsidRDefault="00950AA0" w:rsidP="00950AA0">
      <w:pPr>
        <w:jc w:val="both"/>
        <w:rPr>
          <w:sz w:val="24"/>
          <w:szCs w:val="24"/>
        </w:rPr>
      </w:pPr>
      <w:r w:rsidRPr="009B2444">
        <w:rPr>
          <w:sz w:val="24"/>
          <w:szCs w:val="24"/>
        </w:rPr>
        <w:t xml:space="preserve">57. The God (Goddess) is the same scriptures as number 55. </w:t>
      </w:r>
    </w:p>
    <w:p w:rsidR="00950AA0" w:rsidRPr="009B2444" w:rsidRDefault="00950AA0" w:rsidP="00950AA0">
      <w:pPr>
        <w:jc w:val="both"/>
        <w:rPr>
          <w:sz w:val="24"/>
          <w:szCs w:val="24"/>
        </w:rPr>
      </w:pPr>
      <w:r w:rsidRPr="009B2444">
        <w:rPr>
          <w:sz w:val="24"/>
          <w:szCs w:val="24"/>
        </w:rPr>
        <w:t>58. The Worker is the same as the number 14.</w:t>
      </w:r>
    </w:p>
    <w:p w:rsidR="00950AA0" w:rsidRPr="009B2444" w:rsidRDefault="00950AA0" w:rsidP="00950AA0">
      <w:pPr>
        <w:jc w:val="both"/>
        <w:rPr>
          <w:sz w:val="24"/>
          <w:szCs w:val="24"/>
        </w:rPr>
      </w:pPr>
      <w:r w:rsidRPr="009B2444">
        <w:rPr>
          <w:sz w:val="24"/>
          <w:szCs w:val="24"/>
        </w:rPr>
        <w:t xml:space="preserve">59. The Holy One of Israel in Isaiah 47:4 &amp; Malachi 3:1-2. The Female Sense is the Female Holy One of Israel in Isaiah 47:5. </w:t>
      </w:r>
    </w:p>
    <w:p w:rsidR="00950AA0" w:rsidRPr="009B2444" w:rsidRDefault="00950AA0" w:rsidP="00950AA0">
      <w:pPr>
        <w:jc w:val="both"/>
        <w:rPr>
          <w:sz w:val="24"/>
          <w:szCs w:val="24"/>
        </w:rPr>
      </w:pPr>
      <w:r w:rsidRPr="009B2444">
        <w:rPr>
          <w:sz w:val="24"/>
          <w:szCs w:val="24"/>
        </w:rPr>
        <w:t xml:space="preserve">60. The Lord of Glory in Acts 7:2 &amp; Isaiah 47:4 &amp; Malachi 3:1-2. The Female Sense is the Lady of Glory in Isaiah 47:5.    </w:t>
      </w:r>
    </w:p>
    <w:p w:rsidR="00950AA0" w:rsidRPr="009B2444" w:rsidRDefault="00950AA0" w:rsidP="00950AA0">
      <w:pPr>
        <w:jc w:val="both"/>
        <w:rPr>
          <w:sz w:val="24"/>
          <w:szCs w:val="24"/>
        </w:rPr>
      </w:pPr>
      <w:r w:rsidRPr="009B2444">
        <w:rPr>
          <w:sz w:val="24"/>
          <w:szCs w:val="24"/>
        </w:rPr>
        <w:t>61. The Man known as the Ministerial Police over the Military Police &amp; Law Enforcement Police in Genesis 1:26. The Woman in Genesis 1:26 &amp; Isaiah 47:5.</w:t>
      </w:r>
    </w:p>
    <w:p w:rsidR="00950AA0" w:rsidRPr="009B2444" w:rsidRDefault="00950AA0" w:rsidP="00950AA0">
      <w:pPr>
        <w:jc w:val="center"/>
        <w:rPr>
          <w:b/>
          <w:sz w:val="24"/>
          <w:szCs w:val="24"/>
        </w:rPr>
      </w:pPr>
      <w:r w:rsidRPr="009B2444">
        <w:rPr>
          <w:b/>
          <w:sz w:val="24"/>
          <w:szCs w:val="24"/>
        </w:rPr>
        <w:t>The 7 Saintly Christian Lords in the Candidacy of the Father Stephen</w:t>
      </w:r>
    </w:p>
    <w:p w:rsidR="00950AA0" w:rsidRPr="009B2444" w:rsidRDefault="00950AA0" w:rsidP="00950AA0">
      <w:pPr>
        <w:spacing w:line="480" w:lineRule="auto"/>
        <w:jc w:val="both"/>
        <w:rPr>
          <w:sz w:val="24"/>
          <w:szCs w:val="24"/>
        </w:rPr>
      </w:pPr>
      <w:r w:rsidRPr="009B2444">
        <w:rPr>
          <w:sz w:val="24"/>
          <w:szCs w:val="24"/>
        </w:rPr>
        <w:t>Not much can be learned from these five Heavenly Single Ministers except they were also appointed with the Lord Philip and the Father Stephen over “</w:t>
      </w:r>
      <w:r w:rsidRPr="009B2444">
        <w:rPr>
          <w:b/>
          <w:sz w:val="24"/>
          <w:szCs w:val="24"/>
        </w:rPr>
        <w:t>This Business---Holy Temple</w:t>
      </w:r>
      <w:r w:rsidRPr="009B2444">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950AA0" w:rsidRPr="009B2444" w:rsidRDefault="00950AA0" w:rsidP="00950AA0">
      <w:pPr>
        <w:tabs>
          <w:tab w:val="left" w:pos="5130"/>
        </w:tabs>
        <w:spacing w:line="240" w:lineRule="auto"/>
        <w:jc w:val="center"/>
        <w:rPr>
          <w:b/>
          <w:sz w:val="24"/>
          <w:szCs w:val="24"/>
        </w:rPr>
      </w:pPr>
      <w:r w:rsidRPr="009B2444">
        <w:rPr>
          <w:b/>
          <w:sz w:val="24"/>
          <w:szCs w:val="24"/>
        </w:rPr>
        <w:t>THE FATHER STEPHEN’S JEALOUS IMPARTIAL JUSTICE ARMOR</w:t>
      </w:r>
    </w:p>
    <w:p w:rsidR="00950AA0" w:rsidRPr="009B2444" w:rsidRDefault="00950AA0" w:rsidP="00950AA0">
      <w:pPr>
        <w:tabs>
          <w:tab w:val="left" w:pos="5130"/>
        </w:tabs>
        <w:spacing w:line="480" w:lineRule="auto"/>
        <w:jc w:val="both"/>
        <w:rPr>
          <w:b/>
          <w:sz w:val="24"/>
          <w:szCs w:val="24"/>
        </w:rPr>
      </w:pPr>
      <w:r w:rsidRPr="009B2444">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9B2444">
        <w:rPr>
          <w:sz w:val="24"/>
          <w:szCs w:val="24"/>
        </w:rPr>
        <w:t xml:space="preserve">: The Lord used in Wisdom of Solomon 5:15-23.                       </w:t>
      </w:r>
      <w:r w:rsidRPr="009B2444">
        <w:rPr>
          <w:b/>
          <w:sz w:val="24"/>
          <w:szCs w:val="24"/>
        </w:rPr>
        <w:t xml:space="preserve"> </w:t>
      </w:r>
    </w:p>
    <w:p w:rsidR="00950AA0" w:rsidRPr="009B2444" w:rsidRDefault="00950AA0" w:rsidP="00950AA0">
      <w:pPr>
        <w:spacing w:line="480" w:lineRule="auto"/>
        <w:jc w:val="center"/>
        <w:rPr>
          <w:b/>
          <w:sz w:val="24"/>
          <w:szCs w:val="24"/>
        </w:rPr>
      </w:pPr>
      <w:r w:rsidRPr="009B2444">
        <w:rPr>
          <w:b/>
          <w:sz w:val="24"/>
          <w:szCs w:val="24"/>
        </w:rPr>
        <w:t>THE LORD NEBUCHADNEZZAR WITH THE RANK OF GENERAL OR HIGHER FOR 40 YEARS</w:t>
      </w:r>
    </w:p>
    <w:p w:rsidR="00950AA0" w:rsidRPr="009B2444" w:rsidRDefault="00950AA0" w:rsidP="00950AA0">
      <w:pPr>
        <w:spacing w:line="480" w:lineRule="auto"/>
        <w:jc w:val="both"/>
        <w:rPr>
          <w:sz w:val="24"/>
          <w:szCs w:val="24"/>
        </w:rPr>
      </w:pPr>
      <w:r w:rsidRPr="009B2444">
        <w:rPr>
          <w:sz w:val="24"/>
          <w:szCs w:val="24"/>
        </w:rPr>
        <w:t>The Lord Nebuchadnezzar’s name means “</w:t>
      </w:r>
      <w:r w:rsidRPr="009B2444">
        <w:rPr>
          <w:b/>
          <w:sz w:val="24"/>
          <w:szCs w:val="24"/>
        </w:rPr>
        <w:t>Nabu had Protected the Boundary Stone</w:t>
      </w:r>
      <w:r w:rsidRPr="009B2444">
        <w:rPr>
          <w:sz w:val="24"/>
          <w:szCs w:val="24"/>
        </w:rPr>
        <w:t>.” The Scripture references of the Lord Nebuchadnezzar is in 2</w:t>
      </w:r>
      <w:r w:rsidRPr="009B2444">
        <w:rPr>
          <w:sz w:val="24"/>
          <w:szCs w:val="24"/>
          <w:vertAlign w:val="superscript"/>
        </w:rPr>
        <w:t>nd</w:t>
      </w:r>
      <w:r w:rsidRPr="009B2444">
        <w:rPr>
          <w:sz w:val="24"/>
          <w:szCs w:val="24"/>
        </w:rPr>
        <w:t xml:space="preserve"> Kings chapters 24 &amp; 25; 2</w:t>
      </w:r>
      <w:r w:rsidRPr="009B2444">
        <w:rPr>
          <w:sz w:val="24"/>
          <w:szCs w:val="24"/>
          <w:vertAlign w:val="superscript"/>
        </w:rPr>
        <w:t>nd</w:t>
      </w:r>
      <w:r w:rsidRPr="009B2444">
        <w:rPr>
          <w:sz w:val="24"/>
          <w:szCs w:val="24"/>
        </w:rPr>
        <w:t xml:space="preserve"> Chronicles chapter 36; Jeremiah chapters 21-52; Ezekiel chapters 26, 29 &amp; 30 &amp; Daniel chapters 1-4. The variations of the name is Nebukadnessar, Naboukhodonosor &amp; Nibuhadnissar.  </w:t>
      </w:r>
    </w:p>
    <w:p w:rsidR="00950AA0" w:rsidRPr="009B2444" w:rsidRDefault="00950AA0" w:rsidP="00950AA0">
      <w:pPr>
        <w:spacing w:line="480" w:lineRule="auto"/>
        <w:jc w:val="both"/>
        <w:rPr>
          <w:sz w:val="24"/>
          <w:szCs w:val="24"/>
        </w:rPr>
      </w:pPr>
      <w:r w:rsidRPr="009B2444">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9B2444">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950AA0" w:rsidRPr="009B2444" w:rsidRDefault="00950AA0" w:rsidP="00950AA0">
      <w:pPr>
        <w:spacing w:line="480" w:lineRule="auto"/>
        <w:jc w:val="both"/>
        <w:rPr>
          <w:sz w:val="24"/>
          <w:szCs w:val="24"/>
        </w:rPr>
      </w:pPr>
      <w:r w:rsidRPr="009B2444">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950AA0" w:rsidRPr="009B2444" w:rsidRDefault="00950AA0" w:rsidP="00950AA0">
      <w:pPr>
        <w:spacing w:line="480" w:lineRule="auto"/>
        <w:jc w:val="both"/>
        <w:rPr>
          <w:sz w:val="24"/>
          <w:szCs w:val="24"/>
        </w:rPr>
      </w:pPr>
      <w:r w:rsidRPr="009B2444">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950AA0" w:rsidRPr="009B2444" w:rsidRDefault="00950AA0" w:rsidP="00950AA0">
      <w:pPr>
        <w:spacing w:line="480" w:lineRule="auto"/>
        <w:jc w:val="center"/>
        <w:rPr>
          <w:b/>
          <w:sz w:val="24"/>
          <w:szCs w:val="24"/>
        </w:rPr>
      </w:pPr>
      <w:r w:rsidRPr="009B2444">
        <w:rPr>
          <w:b/>
          <w:sz w:val="24"/>
          <w:szCs w:val="24"/>
        </w:rPr>
        <w:lastRenderedPageBreak/>
        <w:t>THE LORD CYRUS WITH THE RANK OF GENERAL OR HIGHER FOR 40 YEARS</w:t>
      </w:r>
    </w:p>
    <w:p w:rsidR="00950AA0" w:rsidRPr="009B2444" w:rsidRDefault="00950AA0" w:rsidP="00950AA0">
      <w:pPr>
        <w:spacing w:line="480" w:lineRule="auto"/>
        <w:jc w:val="both"/>
        <w:rPr>
          <w:sz w:val="24"/>
          <w:szCs w:val="24"/>
        </w:rPr>
      </w:pPr>
      <w:r w:rsidRPr="009B2444">
        <w:rPr>
          <w:sz w:val="24"/>
          <w:szCs w:val="24"/>
        </w:rPr>
        <w:t>The Lord Cyrus’s Name means “</w:t>
      </w:r>
      <w:r w:rsidRPr="009B2444">
        <w:rPr>
          <w:b/>
          <w:sz w:val="24"/>
          <w:szCs w:val="24"/>
        </w:rPr>
        <w:t>Sun</w:t>
      </w:r>
      <w:r w:rsidRPr="009B2444">
        <w:rPr>
          <w:sz w:val="24"/>
          <w:szCs w:val="24"/>
        </w:rPr>
        <w:t>” or “</w:t>
      </w:r>
      <w:r w:rsidRPr="009B2444">
        <w:rPr>
          <w:b/>
          <w:sz w:val="24"/>
          <w:szCs w:val="24"/>
        </w:rPr>
        <w:t>Hero</w:t>
      </w:r>
      <w:r w:rsidRPr="009B2444">
        <w:rPr>
          <w:sz w:val="24"/>
          <w:szCs w:val="24"/>
        </w:rPr>
        <w:t>.” The Scripture references of the Lord Cyrus is in 2</w:t>
      </w:r>
      <w:r w:rsidRPr="009B2444">
        <w:rPr>
          <w:sz w:val="24"/>
          <w:szCs w:val="24"/>
          <w:vertAlign w:val="superscript"/>
        </w:rPr>
        <w:t>nd</w:t>
      </w:r>
      <w:r w:rsidRPr="009B2444">
        <w:rPr>
          <w:sz w:val="24"/>
          <w:szCs w:val="24"/>
        </w:rPr>
        <w:t xml:space="preserve"> Chronicles 36:22, 23 &amp; the Book of Ezra; Isaiah 44:28; 45:1-7 &amp; Daniel 1:21; 6:28; 10:1. The variations of the name is Kuras, Kyros, Kur-ras, Kur-raas, Kwrs &amp; Kourosh.     </w:t>
      </w:r>
    </w:p>
    <w:p w:rsidR="00950AA0" w:rsidRPr="009B2444" w:rsidRDefault="00950AA0" w:rsidP="00950AA0">
      <w:pPr>
        <w:spacing w:line="480" w:lineRule="auto"/>
        <w:jc w:val="both"/>
        <w:rPr>
          <w:sz w:val="24"/>
          <w:szCs w:val="24"/>
        </w:rPr>
      </w:pPr>
      <w:r w:rsidRPr="009B2444">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950AA0" w:rsidRPr="009B2444" w:rsidRDefault="00950AA0" w:rsidP="00950AA0">
      <w:pPr>
        <w:spacing w:line="480" w:lineRule="auto"/>
        <w:jc w:val="both"/>
        <w:rPr>
          <w:sz w:val="24"/>
          <w:szCs w:val="24"/>
        </w:rPr>
      </w:pPr>
      <w:r w:rsidRPr="009B2444">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9B2444">
        <w:rPr>
          <w:sz w:val="24"/>
          <w:szCs w:val="24"/>
        </w:rPr>
        <w:lastRenderedPageBreak/>
        <w:t xml:space="preserve">that His purposes and met to the Letter of His Law, and that Our blessings will be achieved through whom He chooses as His instrument of judgment.        </w:t>
      </w:r>
    </w:p>
    <w:p w:rsidR="00950AA0" w:rsidRPr="009B2444" w:rsidRDefault="00950AA0" w:rsidP="00950AA0">
      <w:pPr>
        <w:spacing w:line="480" w:lineRule="auto"/>
        <w:jc w:val="center"/>
        <w:rPr>
          <w:b/>
          <w:sz w:val="24"/>
          <w:szCs w:val="24"/>
        </w:rPr>
      </w:pPr>
      <w:r w:rsidRPr="009B2444">
        <w:rPr>
          <w:b/>
          <w:sz w:val="24"/>
          <w:szCs w:val="24"/>
        </w:rPr>
        <w:t xml:space="preserve">THE LOWER RANKING HEROES AS </w:t>
      </w:r>
      <w:r w:rsidR="009B2444" w:rsidRPr="009B2444">
        <w:rPr>
          <w:b/>
          <w:sz w:val="24"/>
          <w:szCs w:val="24"/>
        </w:rPr>
        <w:t>CAPTAIN</w:t>
      </w:r>
      <w:r w:rsidRPr="009B2444">
        <w:rPr>
          <w:b/>
          <w:sz w:val="24"/>
          <w:szCs w:val="24"/>
        </w:rPr>
        <w:t>S UNDER THE COLONELS</w:t>
      </w:r>
    </w:p>
    <w:p w:rsidR="00950AA0" w:rsidRPr="009B2444" w:rsidRDefault="00950AA0" w:rsidP="00950AA0">
      <w:pPr>
        <w:spacing w:line="480" w:lineRule="auto"/>
        <w:jc w:val="center"/>
        <w:rPr>
          <w:b/>
          <w:sz w:val="24"/>
          <w:szCs w:val="24"/>
        </w:rPr>
      </w:pPr>
      <w:r w:rsidRPr="009B2444">
        <w:rPr>
          <w:b/>
          <w:sz w:val="24"/>
          <w:szCs w:val="24"/>
        </w:rPr>
        <w:t>THE LORD SAUL ALSO CALLED THE LORD PAUL WITH THE RANK OF CAPTAIN OR HIGHER FOR 40 YEARS</w:t>
      </w:r>
    </w:p>
    <w:p w:rsidR="00950AA0" w:rsidRPr="009B2444" w:rsidRDefault="00950AA0" w:rsidP="00950AA0">
      <w:pPr>
        <w:spacing w:line="480" w:lineRule="auto"/>
        <w:jc w:val="both"/>
        <w:rPr>
          <w:sz w:val="24"/>
          <w:szCs w:val="24"/>
        </w:rPr>
      </w:pPr>
      <w:r w:rsidRPr="009B2444">
        <w:rPr>
          <w:sz w:val="24"/>
          <w:szCs w:val="24"/>
        </w:rPr>
        <w:t>The Lord Saul’s name means “</w:t>
      </w:r>
      <w:r w:rsidRPr="009B2444">
        <w:rPr>
          <w:b/>
          <w:sz w:val="24"/>
          <w:szCs w:val="24"/>
        </w:rPr>
        <w:t>Judgment</w:t>
      </w:r>
      <w:r w:rsidRPr="009B2444">
        <w:rPr>
          <w:sz w:val="24"/>
          <w:szCs w:val="24"/>
        </w:rPr>
        <w:t>” or “</w:t>
      </w:r>
      <w:r w:rsidRPr="009B2444">
        <w:rPr>
          <w:b/>
          <w:sz w:val="24"/>
          <w:szCs w:val="24"/>
        </w:rPr>
        <w:t>Justice</w:t>
      </w:r>
      <w:r w:rsidRPr="009B2444">
        <w:rPr>
          <w:sz w:val="24"/>
          <w:szCs w:val="24"/>
        </w:rPr>
        <w:t xml:space="preserve">.” The variations of the name is Saoul, Talut &amp; Paul.     </w:t>
      </w:r>
    </w:p>
    <w:p w:rsidR="00950AA0" w:rsidRPr="009B2444" w:rsidRDefault="00950AA0" w:rsidP="00950AA0">
      <w:pPr>
        <w:spacing w:line="480" w:lineRule="auto"/>
        <w:jc w:val="both"/>
        <w:rPr>
          <w:sz w:val="24"/>
          <w:szCs w:val="24"/>
        </w:rPr>
      </w:pPr>
      <w:r w:rsidRPr="009B2444">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9B2444">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950AA0" w:rsidRPr="009B2444" w:rsidRDefault="00950AA0" w:rsidP="00950AA0">
      <w:pPr>
        <w:spacing w:line="480" w:lineRule="auto"/>
        <w:jc w:val="both"/>
        <w:rPr>
          <w:sz w:val="24"/>
          <w:szCs w:val="24"/>
        </w:rPr>
      </w:pPr>
      <w:r w:rsidRPr="009B2444">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9B2444">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950AA0" w:rsidRPr="009B2444" w:rsidRDefault="00950AA0" w:rsidP="00950AA0">
      <w:pPr>
        <w:spacing w:line="480" w:lineRule="auto"/>
        <w:jc w:val="both"/>
        <w:rPr>
          <w:sz w:val="24"/>
          <w:szCs w:val="24"/>
        </w:rPr>
      </w:pPr>
      <w:r w:rsidRPr="009B2444">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9B2444">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950AA0" w:rsidRPr="009B2444" w:rsidRDefault="00950AA0" w:rsidP="00950AA0">
      <w:pPr>
        <w:spacing w:line="480" w:lineRule="auto"/>
        <w:jc w:val="both"/>
        <w:rPr>
          <w:sz w:val="24"/>
          <w:szCs w:val="24"/>
        </w:rPr>
      </w:pPr>
      <w:r w:rsidRPr="009B2444">
        <w:rPr>
          <w:sz w:val="24"/>
          <w:szCs w:val="24"/>
        </w:rPr>
        <w:t>The Lord Paul’s relationships: The Paul’s relationship with Young Christians is noted in 1</w:t>
      </w:r>
      <w:r w:rsidRPr="009B2444">
        <w:rPr>
          <w:sz w:val="24"/>
          <w:szCs w:val="24"/>
          <w:vertAlign w:val="superscript"/>
        </w:rPr>
        <w:t>st</w:t>
      </w:r>
      <w:r w:rsidRPr="009B2444">
        <w:rPr>
          <w:sz w:val="24"/>
          <w:szCs w:val="24"/>
        </w:rPr>
        <w:t xml:space="preserve"> Thessalonians 2 and 2</w:t>
      </w:r>
      <w:r w:rsidRPr="009B2444">
        <w:rPr>
          <w:sz w:val="24"/>
          <w:szCs w:val="24"/>
          <w:vertAlign w:val="superscript"/>
        </w:rPr>
        <w:t>nd</w:t>
      </w:r>
      <w:r w:rsidRPr="009B2444">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9B2444">
        <w:rPr>
          <w:sz w:val="24"/>
          <w:szCs w:val="24"/>
          <w:vertAlign w:val="superscript"/>
        </w:rPr>
        <w:t>nd</w:t>
      </w:r>
      <w:r w:rsidRPr="009B2444">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950AA0" w:rsidRPr="009B2444" w:rsidRDefault="00950AA0" w:rsidP="00950AA0">
      <w:pPr>
        <w:spacing w:line="480" w:lineRule="auto"/>
        <w:jc w:val="both"/>
        <w:rPr>
          <w:sz w:val="24"/>
          <w:szCs w:val="24"/>
        </w:rPr>
      </w:pPr>
      <w:r w:rsidRPr="009B2444">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9B2444">
        <w:rPr>
          <w:b/>
          <w:sz w:val="24"/>
          <w:szCs w:val="24"/>
        </w:rPr>
        <w:t>Fellow Workers in Christ Jesus</w:t>
      </w:r>
      <w:r w:rsidRPr="009B2444">
        <w:rPr>
          <w:sz w:val="24"/>
          <w:szCs w:val="24"/>
        </w:rPr>
        <w:t xml:space="preserve">” in Romans 16:3. Also the Lord Paul was a Demanding Leader in Acts 15:36-41. Also the Lord Paul never tried to quit in His commitment to win, reach and equip Men and Women for Christ. The </w:t>
      </w:r>
      <w:r w:rsidRPr="009B2444">
        <w:rPr>
          <w:sz w:val="24"/>
          <w:szCs w:val="24"/>
        </w:rPr>
        <w:lastRenderedPageBreak/>
        <w:t>Lord Paul had little sympathy to others not doing the same way as the Lord Paul. This is illustrated  when  the Lord Barnabas  wished  to  bring  the Lord John  Mark  on their 2</w:t>
      </w:r>
      <w:r w:rsidRPr="009B2444">
        <w:rPr>
          <w:sz w:val="24"/>
          <w:szCs w:val="24"/>
          <w:vertAlign w:val="superscript"/>
        </w:rPr>
        <w:t>nd</w:t>
      </w:r>
      <w:r w:rsidRPr="009B2444">
        <w:rPr>
          <w:sz w:val="24"/>
          <w:szCs w:val="24"/>
        </w:rPr>
        <w:t xml:space="preserve"> missionary journey, but the Lord Paul refused  and resisted. The Lord John Mark had abandoned them on their 1</w:t>
      </w:r>
      <w:r w:rsidRPr="009B2444">
        <w:rPr>
          <w:sz w:val="24"/>
          <w:szCs w:val="24"/>
          <w:vertAlign w:val="superscript"/>
        </w:rPr>
        <w:t>st</w:t>
      </w:r>
      <w:r w:rsidRPr="009B2444">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9B2444">
        <w:rPr>
          <w:b/>
          <w:sz w:val="24"/>
          <w:szCs w:val="24"/>
        </w:rPr>
        <w:t>for He is useful to Me for Ministry</w:t>
      </w:r>
      <w:r w:rsidRPr="009B2444">
        <w:rPr>
          <w:sz w:val="24"/>
          <w:szCs w:val="24"/>
        </w:rPr>
        <w:t>”  in  2</w:t>
      </w:r>
      <w:r w:rsidRPr="009B2444">
        <w:rPr>
          <w:sz w:val="24"/>
          <w:szCs w:val="24"/>
          <w:vertAlign w:val="superscript"/>
        </w:rPr>
        <w:t>nd</w:t>
      </w:r>
      <w:r w:rsidRPr="009B2444">
        <w:rPr>
          <w:sz w:val="24"/>
          <w:szCs w:val="24"/>
        </w:rPr>
        <w:t xml:space="preserve"> Timothy 4:11. </w:t>
      </w:r>
    </w:p>
    <w:p w:rsidR="00950AA0" w:rsidRPr="009B2444" w:rsidRDefault="00950AA0" w:rsidP="00950AA0">
      <w:pPr>
        <w:spacing w:line="480" w:lineRule="auto"/>
        <w:jc w:val="both"/>
        <w:rPr>
          <w:sz w:val="24"/>
          <w:szCs w:val="24"/>
        </w:rPr>
      </w:pPr>
      <w:r w:rsidRPr="009B2444">
        <w:rPr>
          <w:sz w:val="24"/>
          <w:szCs w:val="24"/>
        </w:rPr>
        <w:t>The Lord Paul’s relationship with those He mentored: The Lord Paul’s mentoring is proven in Acts 16:1; 1</w:t>
      </w:r>
      <w:r w:rsidRPr="009B2444">
        <w:rPr>
          <w:sz w:val="24"/>
          <w:szCs w:val="24"/>
          <w:vertAlign w:val="superscript"/>
        </w:rPr>
        <w:t>st</w:t>
      </w:r>
      <w:r w:rsidRPr="009B2444">
        <w:rPr>
          <w:sz w:val="24"/>
          <w:szCs w:val="24"/>
        </w:rPr>
        <w:t xml:space="preserve"> and 2</w:t>
      </w:r>
      <w:r w:rsidRPr="009B2444">
        <w:rPr>
          <w:sz w:val="24"/>
          <w:szCs w:val="24"/>
          <w:vertAlign w:val="superscript"/>
        </w:rPr>
        <w:t>nd</w:t>
      </w:r>
      <w:r w:rsidRPr="009B2444">
        <w:rPr>
          <w:sz w:val="24"/>
          <w:szCs w:val="24"/>
        </w:rPr>
        <w:t xml:space="preserve"> Timothy. The Lord Paul did not like quitters, but had a lot of patience to those who would keep trying. The Lord Paul had recruited Timothy in Lystra on His 2</w:t>
      </w:r>
      <w:r w:rsidRPr="009B2444">
        <w:rPr>
          <w:sz w:val="24"/>
          <w:szCs w:val="24"/>
          <w:vertAlign w:val="superscript"/>
        </w:rPr>
        <w:t>nd</w:t>
      </w:r>
      <w:r w:rsidRPr="009B2444">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9B2444">
        <w:rPr>
          <w:sz w:val="24"/>
          <w:szCs w:val="24"/>
          <w:vertAlign w:val="superscript"/>
        </w:rPr>
        <w:t>nd</w:t>
      </w:r>
      <w:r w:rsidRPr="009B2444">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9B2444">
        <w:rPr>
          <w:b/>
          <w:sz w:val="24"/>
          <w:szCs w:val="24"/>
        </w:rPr>
        <w:t>True Beloved Son</w:t>
      </w:r>
      <w:r w:rsidRPr="009B2444">
        <w:rPr>
          <w:sz w:val="24"/>
          <w:szCs w:val="24"/>
        </w:rPr>
        <w:t>” in 2</w:t>
      </w:r>
      <w:r w:rsidRPr="009B2444">
        <w:rPr>
          <w:sz w:val="24"/>
          <w:szCs w:val="24"/>
          <w:vertAlign w:val="superscript"/>
        </w:rPr>
        <w:t>nd</w:t>
      </w:r>
      <w:r w:rsidRPr="009B2444">
        <w:rPr>
          <w:sz w:val="24"/>
          <w:szCs w:val="24"/>
        </w:rPr>
        <w:t xml:space="preserve"> Timothy 1:2. The Lord Paul commanded to “be watchful in all things, endure afflictions, do the work of an Evangelist, fulfill Your Ministry” in 2</w:t>
      </w:r>
      <w:r w:rsidRPr="009B2444">
        <w:rPr>
          <w:sz w:val="24"/>
          <w:szCs w:val="24"/>
          <w:vertAlign w:val="superscript"/>
        </w:rPr>
        <w:t>nd</w:t>
      </w:r>
      <w:r w:rsidRPr="009B2444">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950AA0" w:rsidRPr="009B2444" w:rsidRDefault="00950AA0" w:rsidP="00950AA0">
      <w:pPr>
        <w:spacing w:line="480" w:lineRule="auto"/>
        <w:jc w:val="both"/>
        <w:rPr>
          <w:sz w:val="24"/>
          <w:szCs w:val="24"/>
        </w:rPr>
      </w:pPr>
      <w:r w:rsidRPr="009B2444">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9B2444">
        <w:rPr>
          <w:b/>
          <w:sz w:val="24"/>
          <w:szCs w:val="24"/>
        </w:rPr>
        <w:t>every ordinance of Man for the Lord’s Sake</w:t>
      </w:r>
      <w:r w:rsidRPr="009B2444">
        <w:rPr>
          <w:sz w:val="24"/>
          <w:szCs w:val="24"/>
        </w:rPr>
        <w:t>” in 1</w:t>
      </w:r>
      <w:r w:rsidRPr="009B2444">
        <w:rPr>
          <w:sz w:val="24"/>
          <w:szCs w:val="24"/>
          <w:vertAlign w:val="superscript"/>
        </w:rPr>
        <w:t>st</w:t>
      </w:r>
      <w:r w:rsidRPr="009B2444">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950AA0" w:rsidRPr="009B2444" w:rsidRDefault="00950AA0" w:rsidP="00950AA0">
      <w:pPr>
        <w:spacing w:line="480" w:lineRule="auto"/>
        <w:jc w:val="both"/>
        <w:rPr>
          <w:sz w:val="24"/>
          <w:szCs w:val="24"/>
        </w:rPr>
      </w:pPr>
      <w:r w:rsidRPr="009B2444">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9B2444">
        <w:rPr>
          <w:sz w:val="24"/>
          <w:szCs w:val="24"/>
          <w:vertAlign w:val="superscript"/>
        </w:rPr>
        <w:t>st</w:t>
      </w:r>
      <w:r w:rsidRPr="009B2444">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9B2444">
        <w:rPr>
          <w:sz w:val="24"/>
          <w:szCs w:val="24"/>
          <w:vertAlign w:val="superscript"/>
        </w:rPr>
        <w:t>st</w:t>
      </w:r>
      <w:r w:rsidRPr="009B2444">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9B2444">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950AA0" w:rsidRPr="009B2444" w:rsidRDefault="00950AA0" w:rsidP="00950AA0">
      <w:pPr>
        <w:spacing w:line="480" w:lineRule="auto"/>
        <w:jc w:val="center"/>
        <w:rPr>
          <w:b/>
          <w:sz w:val="24"/>
          <w:szCs w:val="24"/>
        </w:rPr>
      </w:pPr>
      <w:r w:rsidRPr="009B2444">
        <w:rPr>
          <w:b/>
          <w:sz w:val="24"/>
          <w:szCs w:val="24"/>
        </w:rPr>
        <w:t>THE LORD BARUCH WITH THE RANK OF CAPTAIN OR HIGHER FOR 40 YEARS</w:t>
      </w:r>
    </w:p>
    <w:p w:rsidR="00950AA0" w:rsidRPr="009B2444" w:rsidRDefault="00950AA0" w:rsidP="00950AA0">
      <w:pPr>
        <w:spacing w:line="480" w:lineRule="auto"/>
        <w:jc w:val="both"/>
        <w:rPr>
          <w:sz w:val="24"/>
          <w:szCs w:val="24"/>
        </w:rPr>
      </w:pPr>
      <w:r w:rsidRPr="009B2444">
        <w:rPr>
          <w:sz w:val="24"/>
          <w:szCs w:val="24"/>
        </w:rPr>
        <w:t>The Lord Baruch’s name means “</w:t>
      </w:r>
      <w:r w:rsidRPr="009B2444">
        <w:rPr>
          <w:b/>
          <w:sz w:val="24"/>
          <w:szCs w:val="24"/>
        </w:rPr>
        <w:t>Blessed</w:t>
      </w:r>
      <w:r w:rsidRPr="009B2444">
        <w:rPr>
          <w:sz w:val="24"/>
          <w:szCs w:val="24"/>
        </w:rPr>
        <w:t xml:space="preserve">.” The Scripture references is in Jeremiah chapters 32, 36, 43 &amp; 45. The variations of the name is Barukh, Baruk, Berakhah, Bracha, Berakhot, Baraka, B-R-K, Benedictus, Mubarak &amp; Barakah. </w:t>
      </w:r>
    </w:p>
    <w:p w:rsidR="00950AA0" w:rsidRPr="009B2444" w:rsidRDefault="00950AA0" w:rsidP="00950AA0">
      <w:pPr>
        <w:spacing w:line="480" w:lineRule="auto"/>
        <w:jc w:val="both"/>
        <w:rPr>
          <w:sz w:val="24"/>
          <w:szCs w:val="24"/>
        </w:rPr>
      </w:pPr>
      <w:r w:rsidRPr="009B2444">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950AA0" w:rsidRPr="009B2444" w:rsidRDefault="00950AA0" w:rsidP="00950AA0">
      <w:pPr>
        <w:spacing w:line="480" w:lineRule="auto"/>
        <w:jc w:val="both"/>
        <w:rPr>
          <w:sz w:val="24"/>
          <w:szCs w:val="24"/>
        </w:rPr>
      </w:pPr>
      <w:r w:rsidRPr="009B2444">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950AA0" w:rsidRPr="009B2444" w:rsidRDefault="00950AA0" w:rsidP="00950AA0">
      <w:pPr>
        <w:spacing w:line="480" w:lineRule="auto"/>
        <w:jc w:val="both"/>
        <w:rPr>
          <w:sz w:val="24"/>
          <w:szCs w:val="24"/>
        </w:rPr>
      </w:pPr>
      <w:r w:rsidRPr="009B2444">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950AA0" w:rsidRPr="009B2444" w:rsidRDefault="00950AA0" w:rsidP="00950AA0">
      <w:pPr>
        <w:spacing w:line="480" w:lineRule="auto"/>
        <w:jc w:val="center"/>
        <w:rPr>
          <w:b/>
          <w:sz w:val="24"/>
          <w:szCs w:val="24"/>
        </w:rPr>
      </w:pPr>
      <w:r w:rsidRPr="009B2444">
        <w:rPr>
          <w:b/>
          <w:sz w:val="24"/>
          <w:szCs w:val="24"/>
        </w:rPr>
        <w:t>THE LORD BOAZ WITH THE RANK OF CAPTAIN OR HIGHER FOR 40 YEARS</w:t>
      </w:r>
    </w:p>
    <w:p w:rsidR="00950AA0" w:rsidRPr="009B2444" w:rsidRDefault="00950AA0" w:rsidP="00950AA0">
      <w:pPr>
        <w:spacing w:line="480" w:lineRule="auto"/>
        <w:jc w:val="both"/>
        <w:rPr>
          <w:sz w:val="24"/>
          <w:szCs w:val="24"/>
        </w:rPr>
      </w:pPr>
      <w:r w:rsidRPr="009B2444">
        <w:rPr>
          <w:sz w:val="24"/>
          <w:szCs w:val="24"/>
        </w:rPr>
        <w:t>The Lord Boaz’s name means “</w:t>
      </w:r>
      <w:r w:rsidRPr="009B2444">
        <w:rPr>
          <w:b/>
          <w:sz w:val="24"/>
          <w:szCs w:val="24"/>
        </w:rPr>
        <w:t>Strength</w:t>
      </w:r>
      <w:r w:rsidRPr="009B2444">
        <w:rPr>
          <w:sz w:val="24"/>
          <w:szCs w:val="24"/>
        </w:rPr>
        <w:t xml:space="preserve">.” The Scripture references is in Ruth chapters 2, 3 &amp; 4. The variations of the name is Bouaez, Beoz &amp; Booz.  </w:t>
      </w:r>
    </w:p>
    <w:p w:rsidR="00950AA0" w:rsidRPr="009B2444" w:rsidRDefault="00950AA0" w:rsidP="00950AA0">
      <w:pPr>
        <w:spacing w:line="480" w:lineRule="auto"/>
        <w:jc w:val="both"/>
        <w:rPr>
          <w:sz w:val="24"/>
          <w:szCs w:val="24"/>
        </w:rPr>
      </w:pPr>
      <w:r w:rsidRPr="009B2444">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950AA0" w:rsidRPr="009B2444" w:rsidRDefault="00950AA0" w:rsidP="00950AA0">
      <w:pPr>
        <w:spacing w:line="480" w:lineRule="auto"/>
        <w:jc w:val="both"/>
        <w:rPr>
          <w:sz w:val="24"/>
          <w:szCs w:val="24"/>
        </w:rPr>
      </w:pPr>
      <w:r w:rsidRPr="009B2444">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950AA0" w:rsidRPr="009B2444" w:rsidRDefault="00950AA0" w:rsidP="00950AA0">
      <w:pPr>
        <w:spacing w:line="480" w:lineRule="auto"/>
        <w:jc w:val="both"/>
        <w:rPr>
          <w:sz w:val="24"/>
          <w:szCs w:val="24"/>
        </w:rPr>
      </w:pPr>
      <w:r w:rsidRPr="009B2444">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950AA0" w:rsidRPr="009B2444" w:rsidRDefault="00950AA0" w:rsidP="00950AA0">
      <w:pPr>
        <w:spacing w:line="480" w:lineRule="auto"/>
        <w:jc w:val="both"/>
        <w:rPr>
          <w:sz w:val="24"/>
          <w:szCs w:val="24"/>
        </w:rPr>
      </w:pPr>
      <w:r w:rsidRPr="009B2444">
        <w:rPr>
          <w:sz w:val="24"/>
          <w:szCs w:val="24"/>
        </w:rPr>
        <w:t xml:space="preserve">The Lord Boaz challenges Us to have Good Character and High Moral Standards. The Lord Boaz  reminds Us that with the Father Stephen all things are possible.     </w:t>
      </w:r>
    </w:p>
    <w:p w:rsidR="00950AA0" w:rsidRPr="009B2444" w:rsidRDefault="00950AA0" w:rsidP="00950AA0">
      <w:pPr>
        <w:spacing w:line="480" w:lineRule="auto"/>
        <w:jc w:val="center"/>
        <w:rPr>
          <w:b/>
          <w:sz w:val="24"/>
          <w:szCs w:val="24"/>
        </w:rPr>
      </w:pPr>
      <w:r w:rsidRPr="009B2444">
        <w:rPr>
          <w:b/>
          <w:sz w:val="24"/>
          <w:szCs w:val="24"/>
        </w:rPr>
        <w:t>THE LORD CALEB WITH THE RANK OF CAPTAIN OR HIGHER FOR 40 YEARS</w:t>
      </w:r>
    </w:p>
    <w:p w:rsidR="00950AA0" w:rsidRPr="009B2444" w:rsidRDefault="00950AA0" w:rsidP="00950AA0">
      <w:pPr>
        <w:spacing w:line="480" w:lineRule="auto"/>
        <w:jc w:val="both"/>
        <w:rPr>
          <w:sz w:val="24"/>
          <w:szCs w:val="24"/>
        </w:rPr>
      </w:pPr>
      <w:r w:rsidRPr="009B2444">
        <w:rPr>
          <w:sz w:val="24"/>
          <w:szCs w:val="24"/>
        </w:rPr>
        <w:t>The Lord Caleb’s name means “</w:t>
      </w:r>
      <w:r w:rsidRPr="009B2444">
        <w:rPr>
          <w:b/>
          <w:sz w:val="24"/>
          <w:szCs w:val="24"/>
        </w:rPr>
        <w:t>Rabid---Extreme Belief or Fanatical Support</w:t>
      </w:r>
      <w:r w:rsidRPr="009B2444">
        <w:rPr>
          <w:sz w:val="24"/>
          <w:szCs w:val="24"/>
        </w:rPr>
        <w:t xml:space="preserve">.” The Scripture references is in Numbers 13:6, 30; 14:6, 24, 30, 38; 26:65; 32:12; 34:19; Deuteronomy 1:36; Joshua chapters 14 &amp; 15; 21:12. The variations of the name is Kaleb, Kalev &amp; Dog. </w:t>
      </w:r>
    </w:p>
    <w:p w:rsidR="00950AA0" w:rsidRPr="009B2444" w:rsidRDefault="00950AA0" w:rsidP="00950AA0">
      <w:pPr>
        <w:spacing w:line="480" w:lineRule="auto"/>
        <w:jc w:val="both"/>
        <w:rPr>
          <w:sz w:val="24"/>
          <w:szCs w:val="24"/>
        </w:rPr>
      </w:pPr>
      <w:r w:rsidRPr="009B2444">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950AA0" w:rsidRPr="009B2444" w:rsidRDefault="00950AA0" w:rsidP="00950AA0">
      <w:pPr>
        <w:spacing w:line="480" w:lineRule="auto"/>
        <w:jc w:val="both"/>
        <w:rPr>
          <w:sz w:val="24"/>
          <w:szCs w:val="24"/>
        </w:rPr>
      </w:pPr>
      <w:r w:rsidRPr="009B2444">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950AA0" w:rsidRPr="009B2444" w:rsidRDefault="00950AA0" w:rsidP="00950AA0">
      <w:pPr>
        <w:spacing w:line="480" w:lineRule="auto"/>
        <w:jc w:val="both"/>
        <w:rPr>
          <w:sz w:val="24"/>
          <w:szCs w:val="24"/>
        </w:rPr>
      </w:pPr>
      <w:r w:rsidRPr="009B2444">
        <w:rPr>
          <w:sz w:val="24"/>
          <w:szCs w:val="24"/>
        </w:rPr>
        <w:t xml:space="preserve">The Lord Caleb’s Relationship with His Colleagues: The Lord Caleb lacked the worthiness and glory of the Lord Moses and the Lord Joshua, but like Him made this conquest possible. </w:t>
      </w:r>
    </w:p>
    <w:p w:rsidR="00950AA0" w:rsidRPr="009B2444" w:rsidRDefault="00950AA0" w:rsidP="00950AA0">
      <w:pPr>
        <w:spacing w:line="480" w:lineRule="auto"/>
        <w:jc w:val="both"/>
        <w:rPr>
          <w:sz w:val="24"/>
          <w:szCs w:val="24"/>
        </w:rPr>
      </w:pPr>
      <w:r w:rsidRPr="009B2444">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950AA0" w:rsidRPr="009B2444" w:rsidRDefault="00950AA0" w:rsidP="00950AA0">
      <w:pPr>
        <w:spacing w:line="480" w:lineRule="auto"/>
        <w:jc w:val="center"/>
        <w:rPr>
          <w:b/>
          <w:sz w:val="24"/>
          <w:szCs w:val="24"/>
        </w:rPr>
      </w:pPr>
      <w:r w:rsidRPr="009B2444">
        <w:rPr>
          <w:b/>
          <w:sz w:val="24"/>
          <w:szCs w:val="24"/>
        </w:rPr>
        <w:t>THE LORD GEDALIAH WITH THE RANK OF CAPTAIN OR HIGHER FOR 40 YEARS</w:t>
      </w:r>
    </w:p>
    <w:p w:rsidR="00950AA0" w:rsidRPr="009B2444" w:rsidRDefault="00950AA0" w:rsidP="00950AA0">
      <w:pPr>
        <w:spacing w:line="480" w:lineRule="auto"/>
        <w:jc w:val="both"/>
        <w:rPr>
          <w:sz w:val="24"/>
          <w:szCs w:val="24"/>
        </w:rPr>
      </w:pPr>
      <w:r w:rsidRPr="009B2444">
        <w:rPr>
          <w:sz w:val="24"/>
          <w:szCs w:val="24"/>
        </w:rPr>
        <w:t>The Lord Gedaliah’s name means “</w:t>
      </w:r>
      <w:r w:rsidRPr="009B2444">
        <w:rPr>
          <w:b/>
          <w:sz w:val="24"/>
          <w:szCs w:val="24"/>
        </w:rPr>
        <w:t>Yahweh is Great</w:t>
      </w:r>
      <w:r w:rsidRPr="009B2444">
        <w:rPr>
          <w:sz w:val="24"/>
          <w:szCs w:val="24"/>
        </w:rPr>
        <w:t>.” The Scripture references of the Lord Gedaliah is in 2</w:t>
      </w:r>
      <w:r w:rsidRPr="009B2444">
        <w:rPr>
          <w:sz w:val="24"/>
          <w:szCs w:val="24"/>
          <w:vertAlign w:val="superscript"/>
        </w:rPr>
        <w:t>nd</w:t>
      </w:r>
      <w:r w:rsidRPr="009B2444">
        <w:rPr>
          <w:sz w:val="24"/>
          <w:szCs w:val="24"/>
        </w:rPr>
        <w:t xml:space="preserve"> Kings 25:22-25; Jeremiah chapters 39, 40 &amp; 41; 43:6 &amp; Zephaniah 1:1. The variations of the name is G’dalyyah &amp; G’dalyyahu.  </w:t>
      </w:r>
    </w:p>
    <w:p w:rsidR="00950AA0" w:rsidRPr="009B2444" w:rsidRDefault="00950AA0" w:rsidP="00950AA0">
      <w:pPr>
        <w:spacing w:line="480" w:lineRule="auto"/>
        <w:jc w:val="both"/>
        <w:rPr>
          <w:sz w:val="24"/>
          <w:szCs w:val="24"/>
        </w:rPr>
      </w:pPr>
      <w:r w:rsidRPr="009B2444">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950AA0" w:rsidRPr="009B2444" w:rsidRDefault="00950AA0" w:rsidP="00950AA0">
      <w:pPr>
        <w:spacing w:line="480" w:lineRule="auto"/>
        <w:jc w:val="both"/>
        <w:rPr>
          <w:sz w:val="24"/>
          <w:szCs w:val="24"/>
        </w:rPr>
      </w:pPr>
      <w:r w:rsidRPr="009B2444">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950AA0" w:rsidRPr="009B2444" w:rsidRDefault="00950AA0" w:rsidP="00950AA0">
      <w:pPr>
        <w:spacing w:line="480" w:lineRule="auto"/>
        <w:jc w:val="both"/>
        <w:rPr>
          <w:sz w:val="24"/>
          <w:szCs w:val="24"/>
        </w:rPr>
      </w:pPr>
      <w:r w:rsidRPr="009B2444">
        <w:rPr>
          <w:sz w:val="24"/>
          <w:szCs w:val="24"/>
        </w:rPr>
        <w:lastRenderedPageBreak/>
        <w:t xml:space="preserve">The Lord Gadaliah’s Relationship with the Father Stephen: The Lord Gadaliah was a caring person, but He trusted in the Father Stephen. He was also a Good Man.  </w:t>
      </w:r>
    </w:p>
    <w:p w:rsidR="00950AA0" w:rsidRPr="009B2444" w:rsidRDefault="00950AA0" w:rsidP="00950AA0">
      <w:pPr>
        <w:spacing w:line="480" w:lineRule="auto"/>
        <w:jc w:val="both"/>
        <w:rPr>
          <w:sz w:val="24"/>
          <w:szCs w:val="24"/>
        </w:rPr>
      </w:pPr>
      <w:r w:rsidRPr="009B2444">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950AA0" w:rsidRPr="009B2444" w:rsidRDefault="00950AA0" w:rsidP="00950AA0">
      <w:pPr>
        <w:spacing w:line="480" w:lineRule="auto"/>
        <w:jc w:val="center"/>
        <w:rPr>
          <w:b/>
          <w:sz w:val="24"/>
          <w:szCs w:val="24"/>
        </w:rPr>
      </w:pPr>
      <w:r w:rsidRPr="009B2444">
        <w:rPr>
          <w:b/>
          <w:sz w:val="24"/>
          <w:szCs w:val="24"/>
        </w:rPr>
        <w:t>THE LORD HUSHAI WITH THE RANK OF CAPTAIN OR HIGHER FOR 40 YEARS</w:t>
      </w:r>
    </w:p>
    <w:p w:rsidR="00950AA0" w:rsidRPr="009B2444" w:rsidRDefault="00950AA0" w:rsidP="00950AA0">
      <w:pPr>
        <w:spacing w:line="480" w:lineRule="auto"/>
        <w:jc w:val="both"/>
        <w:rPr>
          <w:sz w:val="24"/>
          <w:szCs w:val="24"/>
        </w:rPr>
      </w:pPr>
      <w:r w:rsidRPr="009B2444">
        <w:rPr>
          <w:sz w:val="24"/>
          <w:szCs w:val="24"/>
        </w:rPr>
        <w:t>The Lord Hushai’s name means “</w:t>
      </w:r>
      <w:r w:rsidRPr="009B2444">
        <w:rPr>
          <w:b/>
          <w:sz w:val="24"/>
          <w:szCs w:val="24"/>
        </w:rPr>
        <w:t>Archite</w:t>
      </w:r>
      <w:r w:rsidRPr="009B2444">
        <w:rPr>
          <w:sz w:val="24"/>
          <w:szCs w:val="24"/>
        </w:rPr>
        <w:t>” or “</w:t>
      </w:r>
      <w:r w:rsidRPr="009B2444">
        <w:rPr>
          <w:b/>
          <w:sz w:val="24"/>
          <w:szCs w:val="24"/>
        </w:rPr>
        <w:t>The King’s Friend</w:t>
      </w:r>
      <w:r w:rsidRPr="009B2444">
        <w:rPr>
          <w:sz w:val="24"/>
          <w:szCs w:val="24"/>
        </w:rPr>
        <w:t>.” The Scripture references of the Lord Hushai is in 2</w:t>
      </w:r>
      <w:r w:rsidRPr="009B2444">
        <w:rPr>
          <w:sz w:val="24"/>
          <w:szCs w:val="24"/>
          <w:vertAlign w:val="superscript"/>
        </w:rPr>
        <w:t>nd</w:t>
      </w:r>
      <w:r w:rsidRPr="009B2444">
        <w:rPr>
          <w:sz w:val="24"/>
          <w:szCs w:val="24"/>
        </w:rPr>
        <w:t xml:space="preserve"> Samuel 15:32, 37; 16:16-18; 17:5-8, 14-15 &amp; 1</w:t>
      </w:r>
      <w:r w:rsidRPr="009B2444">
        <w:rPr>
          <w:sz w:val="24"/>
          <w:szCs w:val="24"/>
          <w:vertAlign w:val="superscript"/>
        </w:rPr>
        <w:t>st</w:t>
      </w:r>
      <w:r w:rsidRPr="009B2444">
        <w:rPr>
          <w:sz w:val="24"/>
          <w:szCs w:val="24"/>
        </w:rPr>
        <w:t xml:space="preserve"> Chronicles 27:33. The variations of the name is Chusai &amp; Hus-sha-i.  </w:t>
      </w:r>
    </w:p>
    <w:p w:rsidR="00950AA0" w:rsidRPr="009B2444" w:rsidRDefault="00950AA0" w:rsidP="00950AA0">
      <w:pPr>
        <w:spacing w:line="480" w:lineRule="auto"/>
        <w:jc w:val="both"/>
        <w:rPr>
          <w:sz w:val="24"/>
          <w:szCs w:val="24"/>
        </w:rPr>
      </w:pPr>
      <w:r w:rsidRPr="009B2444">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950AA0" w:rsidRPr="009B2444" w:rsidRDefault="00950AA0" w:rsidP="00950AA0">
      <w:pPr>
        <w:spacing w:line="480" w:lineRule="auto"/>
        <w:jc w:val="both"/>
        <w:rPr>
          <w:sz w:val="24"/>
          <w:szCs w:val="24"/>
        </w:rPr>
      </w:pPr>
      <w:r w:rsidRPr="009B2444">
        <w:rPr>
          <w:sz w:val="24"/>
          <w:szCs w:val="24"/>
        </w:rPr>
        <w:lastRenderedPageBreak/>
        <w:t xml:space="preserve">The Lord Hushai’s Relationships: The Lord Hushai’s Relationship with the Lord David: The Lord Hushai was in the service of the King and stayed loyal to Him when things got tricky. </w:t>
      </w:r>
    </w:p>
    <w:p w:rsidR="00950AA0" w:rsidRPr="009B2444" w:rsidRDefault="00950AA0" w:rsidP="00950AA0">
      <w:pPr>
        <w:spacing w:line="480" w:lineRule="auto"/>
        <w:jc w:val="both"/>
        <w:rPr>
          <w:sz w:val="24"/>
          <w:szCs w:val="24"/>
        </w:rPr>
      </w:pPr>
      <w:r w:rsidRPr="009B2444">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950AA0" w:rsidRPr="009B2444" w:rsidRDefault="00950AA0" w:rsidP="00950AA0">
      <w:pPr>
        <w:spacing w:line="480" w:lineRule="auto"/>
        <w:jc w:val="both"/>
        <w:rPr>
          <w:sz w:val="24"/>
          <w:szCs w:val="24"/>
        </w:rPr>
      </w:pPr>
      <w:r w:rsidRPr="009B2444">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950AA0" w:rsidRPr="009B2444" w:rsidRDefault="00950AA0" w:rsidP="00950AA0">
      <w:pPr>
        <w:spacing w:line="480" w:lineRule="auto"/>
        <w:jc w:val="both"/>
        <w:rPr>
          <w:sz w:val="24"/>
          <w:szCs w:val="24"/>
        </w:rPr>
      </w:pPr>
      <w:r w:rsidRPr="009B2444">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950AA0" w:rsidRPr="009B2444" w:rsidRDefault="00950AA0" w:rsidP="00950AA0">
      <w:pPr>
        <w:spacing w:line="480" w:lineRule="auto"/>
        <w:jc w:val="center"/>
        <w:rPr>
          <w:b/>
          <w:sz w:val="24"/>
          <w:szCs w:val="24"/>
        </w:rPr>
      </w:pPr>
      <w:r w:rsidRPr="009B2444">
        <w:rPr>
          <w:b/>
          <w:sz w:val="24"/>
          <w:szCs w:val="24"/>
        </w:rPr>
        <w:t>THE LORD ITTAL WITH THE RANK OF CAPTAIN OR HIGHER FOR 40 YEARS</w:t>
      </w:r>
    </w:p>
    <w:p w:rsidR="00950AA0" w:rsidRPr="009B2444" w:rsidRDefault="00950AA0" w:rsidP="00950AA0">
      <w:pPr>
        <w:spacing w:line="480" w:lineRule="auto"/>
        <w:jc w:val="both"/>
        <w:rPr>
          <w:sz w:val="24"/>
          <w:szCs w:val="24"/>
        </w:rPr>
      </w:pPr>
      <w:r w:rsidRPr="009B2444">
        <w:rPr>
          <w:sz w:val="24"/>
          <w:szCs w:val="24"/>
        </w:rPr>
        <w:t>The Lord Ittai’s name means “</w:t>
      </w:r>
      <w:r w:rsidRPr="009B2444">
        <w:rPr>
          <w:b/>
          <w:sz w:val="24"/>
          <w:szCs w:val="24"/>
        </w:rPr>
        <w:t>Mercenary---Paid Assassin</w:t>
      </w:r>
      <w:r w:rsidRPr="009B2444">
        <w:rPr>
          <w:sz w:val="24"/>
          <w:szCs w:val="24"/>
        </w:rPr>
        <w:t>.” The Scripture references of the Lord Ittai is in 2</w:t>
      </w:r>
      <w:r w:rsidRPr="009B2444">
        <w:rPr>
          <w:sz w:val="24"/>
          <w:szCs w:val="24"/>
          <w:vertAlign w:val="superscript"/>
        </w:rPr>
        <w:t>nd</w:t>
      </w:r>
      <w:r w:rsidRPr="009B2444">
        <w:rPr>
          <w:sz w:val="24"/>
          <w:szCs w:val="24"/>
        </w:rPr>
        <w:t xml:space="preserve"> Samuel 15:19, 20-22; 18:25, 12. There are no variations of the name.</w:t>
      </w:r>
    </w:p>
    <w:p w:rsidR="00950AA0" w:rsidRPr="009B2444" w:rsidRDefault="00950AA0" w:rsidP="00950AA0">
      <w:pPr>
        <w:spacing w:line="480" w:lineRule="auto"/>
        <w:jc w:val="both"/>
        <w:rPr>
          <w:sz w:val="24"/>
          <w:szCs w:val="24"/>
        </w:rPr>
      </w:pPr>
      <w:r w:rsidRPr="009B2444">
        <w:rPr>
          <w:sz w:val="24"/>
          <w:szCs w:val="24"/>
        </w:rPr>
        <w:t xml:space="preserve">The Lord Ittai’s Life and Times: The Lord Ittai was a Philistine Merc. In OT time, Bands of Military Men often offered their special services to Foreign Kings. They were highly valued. They were </w:t>
      </w:r>
      <w:r w:rsidRPr="009B2444">
        <w:rPr>
          <w:sz w:val="24"/>
          <w:szCs w:val="24"/>
        </w:rPr>
        <w:lastRenderedPageBreak/>
        <w:t xml:space="preserve">unlikely involves with the local politics and was considered as “safe” troops for a Ruler’s personal aide. </w:t>
      </w:r>
    </w:p>
    <w:p w:rsidR="00950AA0" w:rsidRPr="009B2444" w:rsidRDefault="00950AA0" w:rsidP="00950AA0">
      <w:pPr>
        <w:spacing w:line="480" w:lineRule="auto"/>
        <w:jc w:val="both"/>
        <w:rPr>
          <w:sz w:val="24"/>
          <w:szCs w:val="24"/>
        </w:rPr>
      </w:pPr>
      <w:r w:rsidRPr="009B2444">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9B2444">
        <w:rPr>
          <w:sz w:val="24"/>
          <w:szCs w:val="24"/>
          <w:vertAlign w:val="superscript"/>
        </w:rPr>
        <w:t>nd</w:t>
      </w:r>
      <w:r w:rsidRPr="009B2444">
        <w:rPr>
          <w:sz w:val="24"/>
          <w:szCs w:val="24"/>
        </w:rPr>
        <w:t xml:space="preserve"> Samuel 15:20. But Ittai refused and pledged to be with Him no matter to consequences is in 2</w:t>
      </w:r>
      <w:r w:rsidRPr="009B2444">
        <w:rPr>
          <w:sz w:val="24"/>
          <w:szCs w:val="24"/>
          <w:vertAlign w:val="superscript"/>
        </w:rPr>
        <w:t>nd</w:t>
      </w:r>
      <w:r w:rsidRPr="009B2444">
        <w:rPr>
          <w:sz w:val="24"/>
          <w:szCs w:val="24"/>
        </w:rPr>
        <w:t xml:space="preserve"> Samuel 15:21. </w:t>
      </w:r>
    </w:p>
    <w:p w:rsidR="00950AA0" w:rsidRPr="009B2444" w:rsidRDefault="00950AA0" w:rsidP="00950AA0">
      <w:pPr>
        <w:spacing w:line="480" w:lineRule="auto"/>
        <w:jc w:val="both"/>
        <w:rPr>
          <w:sz w:val="24"/>
          <w:szCs w:val="24"/>
        </w:rPr>
      </w:pPr>
      <w:r w:rsidRPr="009B2444">
        <w:rPr>
          <w:sz w:val="24"/>
          <w:szCs w:val="24"/>
        </w:rPr>
        <w:t xml:space="preserve">The Lord Ittai’s Relationship with the Father Stephen: The Lord Ittai was doing the Father Stephen’s will by going in the Lord David’s service, His faithful servant. </w:t>
      </w:r>
    </w:p>
    <w:p w:rsidR="00950AA0" w:rsidRPr="009B2444" w:rsidRDefault="00950AA0" w:rsidP="00950AA0">
      <w:pPr>
        <w:spacing w:line="480" w:lineRule="auto"/>
        <w:jc w:val="both"/>
        <w:rPr>
          <w:sz w:val="24"/>
          <w:szCs w:val="24"/>
        </w:rPr>
      </w:pPr>
      <w:r w:rsidRPr="009B2444">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950AA0" w:rsidRPr="009B2444" w:rsidRDefault="00950AA0" w:rsidP="00950AA0">
      <w:pPr>
        <w:spacing w:line="480" w:lineRule="auto"/>
        <w:jc w:val="center"/>
        <w:rPr>
          <w:b/>
          <w:sz w:val="24"/>
          <w:szCs w:val="24"/>
        </w:rPr>
      </w:pPr>
      <w:r w:rsidRPr="009B2444">
        <w:rPr>
          <w:b/>
          <w:sz w:val="24"/>
          <w:szCs w:val="24"/>
        </w:rPr>
        <w:t>THE LORD JONATHAN WITH THE RANK OF CAPTAIN OR HIGHER FOR 40 YEARS</w:t>
      </w:r>
    </w:p>
    <w:p w:rsidR="00950AA0" w:rsidRPr="009B2444" w:rsidRDefault="00950AA0" w:rsidP="00950AA0">
      <w:pPr>
        <w:spacing w:line="480" w:lineRule="auto"/>
        <w:jc w:val="both"/>
        <w:rPr>
          <w:sz w:val="24"/>
          <w:szCs w:val="24"/>
        </w:rPr>
      </w:pPr>
      <w:r w:rsidRPr="009B2444">
        <w:rPr>
          <w:sz w:val="24"/>
          <w:szCs w:val="24"/>
        </w:rPr>
        <w:t>The Lord Jonathan’s name means “</w:t>
      </w:r>
      <w:r w:rsidRPr="009B2444">
        <w:rPr>
          <w:b/>
          <w:sz w:val="24"/>
          <w:szCs w:val="24"/>
        </w:rPr>
        <w:t>Yahweh has Given</w:t>
      </w:r>
      <w:r w:rsidRPr="009B2444">
        <w:rPr>
          <w:sz w:val="24"/>
          <w:szCs w:val="24"/>
        </w:rPr>
        <w:t>.” The Scripture references of the Lord Jonathan is in 1</w:t>
      </w:r>
      <w:r w:rsidRPr="009B2444">
        <w:rPr>
          <w:sz w:val="24"/>
          <w:szCs w:val="24"/>
          <w:vertAlign w:val="superscript"/>
        </w:rPr>
        <w:t>st</w:t>
      </w:r>
      <w:r w:rsidRPr="009B2444">
        <w:rPr>
          <w:sz w:val="24"/>
          <w:szCs w:val="24"/>
        </w:rPr>
        <w:t xml:space="preserve"> Samuel 13:2-3, 16, 22; Chapter 14; 18:1, 3-4; 19:1-7; 20:1-42; 23:16, 18; 31:2;  2</w:t>
      </w:r>
      <w:r w:rsidRPr="009B2444">
        <w:rPr>
          <w:sz w:val="24"/>
          <w:szCs w:val="24"/>
          <w:vertAlign w:val="superscript"/>
        </w:rPr>
        <w:t>nd</w:t>
      </w:r>
      <w:r w:rsidRPr="009B2444">
        <w:rPr>
          <w:sz w:val="24"/>
          <w:szCs w:val="24"/>
        </w:rPr>
        <w:t xml:space="preserve"> Samuel 1:4-5, 12, 17, 22-26; 4:4; 9:1, 3, 6-7 &amp; Proverbs 17:17. The variations of the name is </w:t>
      </w:r>
      <w:r w:rsidRPr="009B2444">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950AA0" w:rsidRPr="009B2444" w:rsidRDefault="00950AA0" w:rsidP="00950AA0">
      <w:pPr>
        <w:spacing w:line="480" w:lineRule="auto"/>
        <w:jc w:val="both"/>
        <w:rPr>
          <w:sz w:val="24"/>
          <w:szCs w:val="24"/>
        </w:rPr>
      </w:pPr>
      <w:r w:rsidRPr="009B2444">
        <w:rPr>
          <w:sz w:val="24"/>
          <w:szCs w:val="24"/>
        </w:rPr>
        <w:t>The Lord Jonathan’s Life and Times: The Lord Jonathan is the Son of the Lord Saul, and is one of the most attractive figures in the OT. The Lord Jonathan was a Military Hero in 1</w:t>
      </w:r>
      <w:r w:rsidRPr="009B2444">
        <w:rPr>
          <w:sz w:val="24"/>
          <w:szCs w:val="24"/>
          <w:vertAlign w:val="superscript"/>
        </w:rPr>
        <w:t>st</w:t>
      </w:r>
      <w:r w:rsidRPr="009B2444">
        <w:rPr>
          <w:sz w:val="24"/>
          <w:szCs w:val="24"/>
        </w:rPr>
        <w:t xml:space="preserve"> Samuel chapter 14. The Lord Jonathan’s feats were eclipsed by the Lord David. </w:t>
      </w:r>
    </w:p>
    <w:p w:rsidR="00950AA0" w:rsidRPr="009B2444" w:rsidRDefault="00950AA0" w:rsidP="00950AA0">
      <w:pPr>
        <w:spacing w:line="480" w:lineRule="auto"/>
        <w:jc w:val="both"/>
        <w:rPr>
          <w:sz w:val="24"/>
          <w:szCs w:val="24"/>
        </w:rPr>
      </w:pPr>
      <w:r w:rsidRPr="009B2444">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950AA0" w:rsidRPr="009B2444" w:rsidRDefault="00950AA0" w:rsidP="00950AA0">
      <w:pPr>
        <w:spacing w:line="480" w:lineRule="auto"/>
        <w:jc w:val="both"/>
        <w:rPr>
          <w:sz w:val="24"/>
          <w:szCs w:val="24"/>
        </w:rPr>
      </w:pPr>
      <w:r w:rsidRPr="009B2444">
        <w:rPr>
          <w:sz w:val="24"/>
          <w:szCs w:val="24"/>
        </w:rPr>
        <w:t>The Lord Jonathan’s Relationship with the Father Stephen: The Lord Jonathan was a Military Hero who has a deep faith in the Father Stephen is in 1</w:t>
      </w:r>
      <w:r w:rsidRPr="009B2444">
        <w:rPr>
          <w:sz w:val="24"/>
          <w:szCs w:val="24"/>
          <w:vertAlign w:val="superscript"/>
        </w:rPr>
        <w:t>st</w:t>
      </w:r>
      <w:r w:rsidRPr="009B2444">
        <w:rPr>
          <w:sz w:val="24"/>
          <w:szCs w:val="24"/>
        </w:rPr>
        <w:t xml:space="preserve"> Samuel chapter 14. </w:t>
      </w:r>
    </w:p>
    <w:p w:rsidR="00950AA0" w:rsidRPr="009B2444" w:rsidRDefault="00950AA0" w:rsidP="00950AA0">
      <w:pPr>
        <w:spacing w:line="480" w:lineRule="auto"/>
        <w:jc w:val="both"/>
        <w:rPr>
          <w:sz w:val="24"/>
          <w:szCs w:val="24"/>
        </w:rPr>
      </w:pPr>
      <w:r w:rsidRPr="009B2444">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950AA0" w:rsidRPr="009B2444" w:rsidRDefault="00950AA0" w:rsidP="00950AA0">
      <w:pPr>
        <w:spacing w:line="480" w:lineRule="auto"/>
        <w:jc w:val="center"/>
        <w:rPr>
          <w:b/>
          <w:sz w:val="24"/>
          <w:szCs w:val="24"/>
        </w:rPr>
      </w:pPr>
      <w:r w:rsidRPr="009B2444">
        <w:rPr>
          <w:b/>
          <w:sz w:val="24"/>
          <w:szCs w:val="24"/>
        </w:rPr>
        <w:lastRenderedPageBreak/>
        <w:t>THE LORD PHINEHAS WITH THE RANK OF CAPTAIN OR HIGHER FOR 40 YEARS</w:t>
      </w:r>
    </w:p>
    <w:p w:rsidR="00950AA0" w:rsidRPr="009B2444" w:rsidRDefault="00950AA0" w:rsidP="00950AA0">
      <w:pPr>
        <w:spacing w:line="480" w:lineRule="auto"/>
        <w:jc w:val="both"/>
        <w:rPr>
          <w:sz w:val="24"/>
          <w:szCs w:val="24"/>
        </w:rPr>
      </w:pPr>
      <w:r w:rsidRPr="009B2444">
        <w:rPr>
          <w:sz w:val="24"/>
          <w:szCs w:val="24"/>
        </w:rPr>
        <w:t>The Lord Phinehas’s name means “</w:t>
      </w:r>
      <w:r w:rsidRPr="009B2444">
        <w:rPr>
          <w:b/>
          <w:sz w:val="24"/>
          <w:szCs w:val="24"/>
        </w:rPr>
        <w:t>Mouth of Brass</w:t>
      </w:r>
      <w:r w:rsidRPr="009B2444">
        <w:rPr>
          <w:sz w:val="24"/>
          <w:szCs w:val="24"/>
        </w:rPr>
        <w:t xml:space="preserve">.” The Scripture references of the Lord Phinehas is in Exodus 6:25; Numbers 25:7-11; 31:6; Joshua 22:13, 30-32; 24:33 &amp; Judges 20:28. The variations of the name is Phineas, Pinehas &amp; Pinchas. </w:t>
      </w:r>
    </w:p>
    <w:p w:rsidR="00950AA0" w:rsidRPr="009B2444" w:rsidRDefault="00950AA0" w:rsidP="00950AA0">
      <w:pPr>
        <w:spacing w:line="480" w:lineRule="auto"/>
        <w:jc w:val="both"/>
        <w:rPr>
          <w:sz w:val="24"/>
          <w:szCs w:val="24"/>
        </w:rPr>
      </w:pPr>
      <w:r w:rsidRPr="009B2444">
        <w:rPr>
          <w:sz w:val="24"/>
          <w:szCs w:val="24"/>
        </w:rPr>
        <w:t>The Lord Phinehas’s Life and Times: The Lord Phinehas was a 2</w:t>
      </w:r>
      <w:r w:rsidRPr="009B2444">
        <w:rPr>
          <w:sz w:val="24"/>
          <w:szCs w:val="24"/>
          <w:vertAlign w:val="superscript"/>
        </w:rPr>
        <w:t>nd</w:t>
      </w:r>
      <w:r w:rsidRPr="009B2444">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9B2444">
        <w:rPr>
          <w:b/>
          <w:sz w:val="24"/>
          <w:szCs w:val="24"/>
        </w:rPr>
        <w:t>Covenant of Peace</w:t>
      </w:r>
      <w:r w:rsidRPr="009B2444">
        <w:rPr>
          <w:sz w:val="24"/>
          <w:szCs w:val="24"/>
        </w:rPr>
        <w:t xml:space="preserve">” in the camp. </w:t>
      </w:r>
    </w:p>
    <w:p w:rsidR="00950AA0" w:rsidRPr="009B2444" w:rsidRDefault="00950AA0" w:rsidP="00950AA0">
      <w:pPr>
        <w:spacing w:line="480" w:lineRule="auto"/>
        <w:jc w:val="both"/>
        <w:rPr>
          <w:sz w:val="24"/>
          <w:szCs w:val="24"/>
        </w:rPr>
      </w:pPr>
      <w:r w:rsidRPr="009B2444">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950AA0" w:rsidRPr="009B2444" w:rsidRDefault="00950AA0" w:rsidP="00950AA0">
      <w:pPr>
        <w:spacing w:line="480" w:lineRule="auto"/>
        <w:jc w:val="both"/>
        <w:rPr>
          <w:sz w:val="24"/>
          <w:szCs w:val="24"/>
        </w:rPr>
      </w:pPr>
      <w:r w:rsidRPr="009B2444">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950AA0" w:rsidRPr="009B2444" w:rsidRDefault="00950AA0" w:rsidP="00950AA0">
      <w:pPr>
        <w:spacing w:line="480" w:lineRule="auto"/>
        <w:jc w:val="both"/>
        <w:rPr>
          <w:sz w:val="24"/>
          <w:szCs w:val="24"/>
        </w:rPr>
      </w:pPr>
      <w:r w:rsidRPr="009B2444">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950AA0" w:rsidRPr="009B2444" w:rsidRDefault="00950AA0" w:rsidP="00950AA0">
      <w:pPr>
        <w:spacing w:line="480" w:lineRule="auto"/>
        <w:jc w:val="center"/>
        <w:rPr>
          <w:b/>
          <w:sz w:val="24"/>
          <w:szCs w:val="24"/>
        </w:rPr>
      </w:pPr>
      <w:r w:rsidRPr="009B2444">
        <w:rPr>
          <w:b/>
          <w:sz w:val="24"/>
          <w:szCs w:val="24"/>
        </w:rPr>
        <w:t xml:space="preserve">THE LORD URIAH WITH THE RANK OF </w:t>
      </w:r>
      <w:r w:rsidR="009B2444" w:rsidRPr="009B2444">
        <w:rPr>
          <w:b/>
          <w:sz w:val="24"/>
          <w:szCs w:val="24"/>
        </w:rPr>
        <w:t>CAPTAIN</w:t>
      </w:r>
      <w:r w:rsidRPr="009B2444">
        <w:rPr>
          <w:b/>
          <w:sz w:val="24"/>
          <w:szCs w:val="24"/>
        </w:rPr>
        <w:t xml:space="preserve"> OR HIGHER FOR 40 YEARS</w:t>
      </w:r>
    </w:p>
    <w:p w:rsidR="00950AA0" w:rsidRPr="009B2444" w:rsidRDefault="00950AA0" w:rsidP="00950AA0">
      <w:pPr>
        <w:spacing w:line="480" w:lineRule="auto"/>
        <w:jc w:val="both"/>
        <w:rPr>
          <w:sz w:val="24"/>
          <w:szCs w:val="24"/>
        </w:rPr>
      </w:pPr>
      <w:r w:rsidRPr="009B2444">
        <w:rPr>
          <w:sz w:val="24"/>
          <w:szCs w:val="24"/>
        </w:rPr>
        <w:t>The Lord Uriah’s name means “</w:t>
      </w:r>
      <w:r w:rsidRPr="009B2444">
        <w:rPr>
          <w:b/>
          <w:sz w:val="24"/>
          <w:szCs w:val="24"/>
        </w:rPr>
        <w:t>Yahweh is Light</w:t>
      </w:r>
      <w:r w:rsidRPr="009B2444">
        <w:rPr>
          <w:sz w:val="24"/>
          <w:szCs w:val="24"/>
        </w:rPr>
        <w:t>.” The Scripture references of the Lord Uriah is in 2</w:t>
      </w:r>
      <w:r w:rsidRPr="009B2444">
        <w:rPr>
          <w:sz w:val="24"/>
          <w:szCs w:val="24"/>
          <w:vertAlign w:val="superscript"/>
        </w:rPr>
        <w:t>nd</w:t>
      </w:r>
      <w:r w:rsidRPr="009B2444">
        <w:rPr>
          <w:sz w:val="24"/>
          <w:szCs w:val="24"/>
        </w:rPr>
        <w:t xml:space="preserve"> Samuel chapters 11 &amp; 12; 23:39; 1</w:t>
      </w:r>
      <w:r w:rsidRPr="009B2444">
        <w:rPr>
          <w:sz w:val="24"/>
          <w:szCs w:val="24"/>
          <w:vertAlign w:val="superscript"/>
        </w:rPr>
        <w:t>st</w:t>
      </w:r>
      <w:r w:rsidRPr="009B2444">
        <w:rPr>
          <w:sz w:val="24"/>
          <w:szCs w:val="24"/>
        </w:rPr>
        <w:t xml:space="preserve"> Kings 15:5; 1</w:t>
      </w:r>
      <w:r w:rsidRPr="009B2444">
        <w:rPr>
          <w:sz w:val="24"/>
          <w:szCs w:val="24"/>
          <w:vertAlign w:val="superscript"/>
        </w:rPr>
        <w:t>st</w:t>
      </w:r>
      <w:r w:rsidRPr="009B2444">
        <w:rPr>
          <w:sz w:val="24"/>
          <w:szCs w:val="24"/>
        </w:rPr>
        <w:t xml:space="preserve"> Chronicles 11:41 &amp; Matthew 1:6. The variations of the name is Uriyah &amp; Uriyya. </w:t>
      </w:r>
    </w:p>
    <w:p w:rsidR="00950AA0" w:rsidRPr="009B2444" w:rsidRDefault="00950AA0" w:rsidP="00950AA0">
      <w:pPr>
        <w:spacing w:line="480" w:lineRule="auto"/>
        <w:jc w:val="both"/>
        <w:rPr>
          <w:sz w:val="24"/>
          <w:szCs w:val="24"/>
        </w:rPr>
      </w:pPr>
      <w:r w:rsidRPr="009B2444">
        <w:rPr>
          <w:sz w:val="24"/>
          <w:szCs w:val="24"/>
        </w:rPr>
        <w:t xml:space="preserve">The Lord Uriah’s Life and Times: The Lord Uriah was an Officer in the Lord David’s Army. He was also married to a beautiful Woman named Bathsheba. </w:t>
      </w:r>
    </w:p>
    <w:p w:rsidR="00950AA0" w:rsidRPr="009B2444" w:rsidRDefault="00950AA0" w:rsidP="00950AA0">
      <w:pPr>
        <w:spacing w:line="480" w:lineRule="auto"/>
        <w:jc w:val="both"/>
        <w:rPr>
          <w:sz w:val="24"/>
          <w:szCs w:val="24"/>
        </w:rPr>
      </w:pPr>
      <w:r w:rsidRPr="009B2444">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9B2444">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B2444">
        <w:rPr>
          <w:sz w:val="24"/>
          <w:szCs w:val="24"/>
          <w:vertAlign w:val="superscript"/>
        </w:rPr>
        <w:t>st</w:t>
      </w:r>
      <w:r w:rsidRPr="009B2444">
        <w:rPr>
          <w:sz w:val="24"/>
          <w:szCs w:val="24"/>
        </w:rPr>
        <w:t xml:space="preserve"> Chronicles chapters 17-28. King David found a better way to invest His energies, and His enthusiasm for life was restored after the fling with Virgin Bathsheba. </w:t>
      </w:r>
    </w:p>
    <w:p w:rsidR="00950AA0" w:rsidRPr="009B2444" w:rsidRDefault="00950AA0" w:rsidP="00950AA0">
      <w:pPr>
        <w:spacing w:line="480" w:lineRule="auto"/>
        <w:jc w:val="both"/>
        <w:rPr>
          <w:sz w:val="24"/>
          <w:szCs w:val="24"/>
        </w:rPr>
      </w:pPr>
      <w:r w:rsidRPr="009B2444">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950AA0" w:rsidRPr="009B2444" w:rsidRDefault="00950AA0" w:rsidP="00950AA0">
      <w:pPr>
        <w:spacing w:line="480" w:lineRule="auto"/>
        <w:jc w:val="both"/>
        <w:rPr>
          <w:sz w:val="24"/>
          <w:szCs w:val="24"/>
        </w:rPr>
      </w:pPr>
      <w:r w:rsidRPr="009B2444">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950AA0" w:rsidRPr="009B2444" w:rsidRDefault="00950AA0" w:rsidP="00950AA0">
      <w:pPr>
        <w:spacing w:line="480" w:lineRule="auto"/>
        <w:jc w:val="center"/>
        <w:rPr>
          <w:b/>
          <w:sz w:val="24"/>
          <w:szCs w:val="24"/>
        </w:rPr>
      </w:pPr>
      <w:r w:rsidRPr="009B2444">
        <w:rPr>
          <w:b/>
          <w:sz w:val="24"/>
          <w:szCs w:val="24"/>
        </w:rPr>
        <w:t>THE LORDSHIPS OF SHADRACH, MESHAK &amp; ABEDNEGO WITH THE RANK OF CAPTAIN’S OR HIGHER FOR 40 YEARS EACH</w:t>
      </w:r>
    </w:p>
    <w:p w:rsidR="00950AA0" w:rsidRPr="009B2444" w:rsidRDefault="00950AA0" w:rsidP="00950AA0">
      <w:pPr>
        <w:spacing w:line="480" w:lineRule="auto"/>
        <w:jc w:val="both"/>
        <w:rPr>
          <w:sz w:val="24"/>
          <w:szCs w:val="24"/>
        </w:rPr>
      </w:pPr>
      <w:r w:rsidRPr="009B2444">
        <w:rPr>
          <w:sz w:val="24"/>
          <w:szCs w:val="24"/>
        </w:rPr>
        <w:t>The Lordships of Shadrach [Hananiah], Meshak [Misheal] and Abednego’s [Azariah’s] names means “</w:t>
      </w:r>
      <w:r w:rsidRPr="009B2444">
        <w:rPr>
          <w:b/>
          <w:sz w:val="24"/>
          <w:szCs w:val="24"/>
        </w:rPr>
        <w:t>Yahweh is Gracious</w:t>
      </w:r>
      <w:r w:rsidRPr="009B2444">
        <w:rPr>
          <w:sz w:val="24"/>
          <w:szCs w:val="24"/>
        </w:rPr>
        <w:t>,” “</w:t>
      </w:r>
      <w:r w:rsidRPr="009B2444">
        <w:rPr>
          <w:b/>
          <w:sz w:val="24"/>
          <w:szCs w:val="24"/>
        </w:rPr>
        <w:t>Who is like God</w:t>
      </w:r>
      <w:r w:rsidRPr="009B2444">
        <w:rPr>
          <w:sz w:val="24"/>
          <w:szCs w:val="24"/>
        </w:rPr>
        <w:t>” &amp; “</w:t>
      </w:r>
      <w:r w:rsidRPr="009B2444">
        <w:rPr>
          <w:b/>
          <w:sz w:val="24"/>
          <w:szCs w:val="24"/>
        </w:rPr>
        <w:t>Yah has Helped</w:t>
      </w:r>
      <w:r w:rsidRPr="009B2444">
        <w:rPr>
          <w:sz w:val="24"/>
          <w:szCs w:val="24"/>
        </w:rPr>
        <w:t xml:space="preserve">.”  The Scripture references </w:t>
      </w:r>
      <w:r w:rsidRPr="009B2444">
        <w:rPr>
          <w:sz w:val="24"/>
          <w:szCs w:val="24"/>
        </w:rPr>
        <w:lastRenderedPageBreak/>
        <w:t xml:space="preserve">of the Lordships of Shadrah, Meshak &amp; Abenego are in Daniel 1:7; 2:49; 3:12-30. The variations of the names is Hananiah, Misheal &amp; Azariah. </w:t>
      </w:r>
    </w:p>
    <w:p w:rsidR="00950AA0" w:rsidRPr="009B2444" w:rsidRDefault="00950AA0" w:rsidP="00950AA0">
      <w:pPr>
        <w:spacing w:line="480" w:lineRule="auto"/>
        <w:jc w:val="both"/>
        <w:rPr>
          <w:sz w:val="24"/>
          <w:szCs w:val="24"/>
        </w:rPr>
      </w:pPr>
      <w:r w:rsidRPr="009B2444">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9B2444">
        <w:rPr>
          <w:sz w:val="24"/>
          <w:szCs w:val="24"/>
          <w:vertAlign w:val="superscript"/>
        </w:rPr>
        <w:t>th</w:t>
      </w:r>
      <w:r w:rsidRPr="009B2444">
        <w:rPr>
          <w:sz w:val="24"/>
          <w:szCs w:val="24"/>
        </w:rPr>
        <w:t xml:space="preserve"> figure. They were brought out of the furnace without any harm done to them. </w:t>
      </w:r>
    </w:p>
    <w:p w:rsidR="00950AA0" w:rsidRPr="009B2444" w:rsidRDefault="00950AA0" w:rsidP="00950AA0">
      <w:pPr>
        <w:spacing w:line="480" w:lineRule="auto"/>
        <w:jc w:val="both"/>
        <w:rPr>
          <w:sz w:val="24"/>
          <w:szCs w:val="24"/>
        </w:rPr>
      </w:pPr>
      <w:r w:rsidRPr="009B2444">
        <w:rPr>
          <w:sz w:val="24"/>
          <w:szCs w:val="24"/>
        </w:rPr>
        <w:t xml:space="preserve">The Lordships of Shadrach, Meshak &amp; Abednego’s Relationships: Their Relationship with the King: They all has a good relationship with the King until they disobeyed His command. </w:t>
      </w:r>
    </w:p>
    <w:p w:rsidR="00950AA0" w:rsidRPr="009B2444" w:rsidRDefault="00950AA0" w:rsidP="00950AA0">
      <w:pPr>
        <w:spacing w:line="480" w:lineRule="auto"/>
        <w:jc w:val="both"/>
        <w:rPr>
          <w:sz w:val="24"/>
          <w:szCs w:val="24"/>
        </w:rPr>
      </w:pPr>
      <w:r w:rsidRPr="009B2444">
        <w:rPr>
          <w:sz w:val="24"/>
          <w:szCs w:val="24"/>
        </w:rPr>
        <w:t xml:space="preserve">Their Relationship with the Father Stephen: They all were determined to remain faithful to the Father Stephen and was delivered from the fiery furnace. They were confident that the Father Stephen would work.   </w:t>
      </w:r>
    </w:p>
    <w:p w:rsidR="00950AA0" w:rsidRPr="009B2444" w:rsidRDefault="00950AA0" w:rsidP="00950AA0">
      <w:pPr>
        <w:spacing w:line="480" w:lineRule="auto"/>
        <w:jc w:val="both"/>
        <w:rPr>
          <w:sz w:val="24"/>
          <w:szCs w:val="24"/>
        </w:rPr>
      </w:pPr>
      <w:r w:rsidRPr="009B2444">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950AA0" w:rsidRPr="009B2444" w:rsidRDefault="00950AA0" w:rsidP="00950AA0">
      <w:pPr>
        <w:spacing w:line="480" w:lineRule="auto"/>
        <w:jc w:val="center"/>
        <w:rPr>
          <w:b/>
          <w:sz w:val="24"/>
          <w:szCs w:val="24"/>
        </w:rPr>
      </w:pPr>
      <w:r w:rsidRPr="009B2444">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950AA0" w:rsidRPr="009B2444" w:rsidRDefault="00950AA0" w:rsidP="00950AA0">
      <w:pPr>
        <w:spacing w:line="480" w:lineRule="auto"/>
        <w:jc w:val="both"/>
        <w:rPr>
          <w:sz w:val="24"/>
          <w:szCs w:val="24"/>
        </w:rPr>
      </w:pPr>
      <w:r w:rsidRPr="009B2444">
        <w:rPr>
          <w:sz w:val="24"/>
          <w:szCs w:val="24"/>
        </w:rPr>
        <w:t>The Lord Israel’s name means “</w:t>
      </w:r>
      <w:r w:rsidRPr="009B2444">
        <w:rPr>
          <w:b/>
          <w:sz w:val="24"/>
          <w:szCs w:val="24"/>
        </w:rPr>
        <w:t>Prince</w:t>
      </w:r>
      <w:r w:rsidRPr="009B2444">
        <w:rPr>
          <w:sz w:val="24"/>
          <w:szCs w:val="24"/>
        </w:rPr>
        <w:t>.” The variations of the name is Yisrael. The Lord Jehovah will come back in the End Time in the Spirit &amp; Authority of the Lord Jacob. This refers to Israel being named on the 1</w:t>
      </w:r>
      <w:r w:rsidRPr="009B2444">
        <w:rPr>
          <w:sz w:val="24"/>
          <w:szCs w:val="24"/>
          <w:vertAlign w:val="superscript"/>
        </w:rPr>
        <w:t>st</w:t>
      </w:r>
      <w:r w:rsidRPr="009B2444">
        <w:rPr>
          <w:sz w:val="24"/>
          <w:szCs w:val="24"/>
        </w:rPr>
        <w:t xml:space="preserve"> day to the 5</w:t>
      </w:r>
      <w:r w:rsidRPr="009B2444">
        <w:rPr>
          <w:sz w:val="24"/>
          <w:szCs w:val="24"/>
          <w:vertAlign w:val="superscript"/>
        </w:rPr>
        <w:t>th</w:t>
      </w:r>
      <w:r w:rsidRPr="009B2444">
        <w:rPr>
          <w:sz w:val="24"/>
          <w:szCs w:val="24"/>
        </w:rPr>
        <w:t xml:space="preserve"> day with the image likeness of the LORD, then Israel being named on the 6</w:t>
      </w:r>
      <w:r w:rsidRPr="009B2444">
        <w:rPr>
          <w:sz w:val="24"/>
          <w:szCs w:val="24"/>
          <w:vertAlign w:val="superscript"/>
        </w:rPr>
        <w:t>th</w:t>
      </w:r>
      <w:r w:rsidRPr="009B2444">
        <w:rPr>
          <w:sz w:val="24"/>
          <w:szCs w:val="24"/>
        </w:rPr>
        <w:t xml:space="preserve"> day as Man and on the 7</w:t>
      </w:r>
      <w:r w:rsidRPr="009B2444">
        <w:rPr>
          <w:sz w:val="24"/>
          <w:szCs w:val="24"/>
          <w:vertAlign w:val="superscript"/>
        </w:rPr>
        <w:t>th</w:t>
      </w:r>
      <w:r w:rsidRPr="009B2444">
        <w:rPr>
          <w:sz w:val="24"/>
          <w:szCs w:val="24"/>
        </w:rPr>
        <w:t xml:space="preserve"> day He did not fall, by which all His family was killed, except the Lord Israel being translated, then killed in Luke 20:35-36, then on the 8</w:t>
      </w:r>
      <w:r w:rsidRPr="009B2444">
        <w:rPr>
          <w:sz w:val="24"/>
          <w:szCs w:val="24"/>
          <w:vertAlign w:val="superscript"/>
        </w:rPr>
        <w:t>th</w:t>
      </w:r>
      <w:r w:rsidRPr="009B2444">
        <w:rPr>
          <w:sz w:val="24"/>
          <w:szCs w:val="24"/>
        </w:rPr>
        <w:t xml:space="preserve"> day He was renamed. This eternity only concerns Saturday as the Jewish Israel in Genesis to the Gentile Israel in Luke till it became the Christian Israel in Acts chapter 7.  </w:t>
      </w:r>
    </w:p>
    <w:p w:rsidR="00950AA0" w:rsidRPr="009B2444" w:rsidRDefault="00950AA0" w:rsidP="00950AA0">
      <w:pPr>
        <w:spacing w:line="480" w:lineRule="auto"/>
        <w:jc w:val="both"/>
        <w:rPr>
          <w:sz w:val="24"/>
          <w:szCs w:val="24"/>
        </w:rPr>
      </w:pPr>
      <w:r w:rsidRPr="009B2444">
        <w:rPr>
          <w:sz w:val="24"/>
          <w:szCs w:val="24"/>
        </w:rPr>
        <w:t>The white skin colored Lord Israel’s name means “</w:t>
      </w:r>
      <w:r w:rsidRPr="009B2444">
        <w:rPr>
          <w:b/>
          <w:sz w:val="24"/>
          <w:szCs w:val="24"/>
        </w:rPr>
        <w:t>Prevailing Prince in Lordship</w:t>
      </w:r>
      <w:r w:rsidRPr="009B2444">
        <w:rPr>
          <w:sz w:val="24"/>
          <w:szCs w:val="24"/>
        </w:rPr>
        <w:t>.” If You have any questions on white skin color Lords, You must get My book called “</w:t>
      </w:r>
      <w:r w:rsidRPr="009B2444">
        <w:rPr>
          <w:b/>
          <w:sz w:val="24"/>
          <w:szCs w:val="24"/>
        </w:rPr>
        <w:t>The Lord Yah and the Different Kinds of Flesh in the Holy Bible</w:t>
      </w:r>
      <w:r w:rsidRPr="009B2444">
        <w:rPr>
          <w:sz w:val="24"/>
          <w:szCs w:val="24"/>
        </w:rPr>
        <w:t>.” The Lord Israel’s Kingdom lasts for a “</w:t>
      </w:r>
      <w:r w:rsidRPr="009B2444">
        <w:rPr>
          <w:b/>
          <w:sz w:val="24"/>
          <w:szCs w:val="24"/>
        </w:rPr>
        <w:t>Million Year Reign</w:t>
      </w:r>
      <w:r w:rsidRPr="009B244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9B2444">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9B2444">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B2444">
        <w:rPr>
          <w:b/>
          <w:sz w:val="24"/>
          <w:szCs w:val="24"/>
        </w:rPr>
        <w:t>Who is the Lord Lucifer’s Party that the Lord Yahweh will cast into Hell at the End Time</w:t>
      </w:r>
      <w:r w:rsidRPr="009B2444">
        <w:rPr>
          <w:sz w:val="24"/>
          <w:szCs w:val="24"/>
        </w:rPr>
        <w:t xml:space="preserve">.” </w:t>
      </w:r>
    </w:p>
    <w:p w:rsidR="00950AA0" w:rsidRPr="009B2444" w:rsidRDefault="00950AA0" w:rsidP="00950AA0">
      <w:pPr>
        <w:jc w:val="center"/>
        <w:rPr>
          <w:b/>
          <w:sz w:val="24"/>
          <w:szCs w:val="24"/>
        </w:rPr>
      </w:pPr>
      <w:r w:rsidRPr="009B2444">
        <w:rPr>
          <w:b/>
          <w:sz w:val="24"/>
          <w:szCs w:val="24"/>
        </w:rPr>
        <w:t>THE LORD JEHOVAH (THE LADY VICTORIA THE LADY OF KINGDOMS) [THERE ARE AT LEAST 8 OTHER LORD JEHOVAH’S (THE 8 LADY VICTORIA’S THE LADIES OF KINGDOMS) IN SCRIPTURE] WITH THE RANK OF GENERAL OR HIGHER FOR 40 YEARS</w:t>
      </w:r>
    </w:p>
    <w:p w:rsidR="00950AA0" w:rsidRPr="009B2444" w:rsidRDefault="00950AA0" w:rsidP="00950AA0">
      <w:pPr>
        <w:spacing w:line="480" w:lineRule="auto"/>
        <w:jc w:val="both"/>
        <w:rPr>
          <w:sz w:val="24"/>
          <w:szCs w:val="24"/>
        </w:rPr>
      </w:pPr>
      <w:r w:rsidRPr="009B2444">
        <w:rPr>
          <w:sz w:val="24"/>
          <w:szCs w:val="24"/>
        </w:rPr>
        <w:t>The Lord Jehovah’s name means “</w:t>
      </w:r>
      <w:r w:rsidRPr="009B2444">
        <w:rPr>
          <w:b/>
          <w:sz w:val="24"/>
          <w:szCs w:val="24"/>
        </w:rPr>
        <w:t>Most High</w:t>
      </w:r>
      <w:r w:rsidRPr="009B2444">
        <w:rPr>
          <w:sz w:val="24"/>
          <w:szCs w:val="24"/>
        </w:rPr>
        <w:t>” or “</w:t>
      </w:r>
      <w:r w:rsidRPr="009B2444">
        <w:rPr>
          <w:b/>
          <w:sz w:val="24"/>
          <w:szCs w:val="24"/>
        </w:rPr>
        <w:t>Lord</w:t>
      </w:r>
      <w:r w:rsidRPr="009B2444">
        <w:rPr>
          <w:sz w:val="24"/>
          <w:szCs w:val="24"/>
        </w:rPr>
        <w:t>.” The variations of the name is Victor, Jah, Yah &amp; Yahweh. This refers to Jehovah being named on the 1</w:t>
      </w:r>
      <w:r w:rsidRPr="009B2444">
        <w:rPr>
          <w:sz w:val="24"/>
          <w:szCs w:val="24"/>
          <w:vertAlign w:val="superscript"/>
        </w:rPr>
        <w:t>st</w:t>
      </w:r>
      <w:r w:rsidRPr="009B2444">
        <w:rPr>
          <w:sz w:val="24"/>
          <w:szCs w:val="24"/>
        </w:rPr>
        <w:t xml:space="preserve"> day to the 5</w:t>
      </w:r>
      <w:r w:rsidRPr="009B2444">
        <w:rPr>
          <w:sz w:val="24"/>
          <w:szCs w:val="24"/>
          <w:vertAlign w:val="superscript"/>
        </w:rPr>
        <w:t>th</w:t>
      </w:r>
      <w:r w:rsidRPr="009B2444">
        <w:rPr>
          <w:sz w:val="24"/>
          <w:szCs w:val="24"/>
        </w:rPr>
        <w:t xml:space="preserve"> day with the image likeness of the LORD, then Jehovah being named on the 6</w:t>
      </w:r>
      <w:r w:rsidRPr="009B2444">
        <w:rPr>
          <w:sz w:val="24"/>
          <w:szCs w:val="24"/>
          <w:vertAlign w:val="superscript"/>
        </w:rPr>
        <w:t>th</w:t>
      </w:r>
      <w:r w:rsidRPr="009B2444">
        <w:rPr>
          <w:sz w:val="24"/>
          <w:szCs w:val="24"/>
        </w:rPr>
        <w:t xml:space="preserve"> day as Man and on the 7</w:t>
      </w:r>
      <w:r w:rsidRPr="009B2444">
        <w:rPr>
          <w:sz w:val="24"/>
          <w:szCs w:val="24"/>
          <w:vertAlign w:val="superscript"/>
        </w:rPr>
        <w:t>th</w:t>
      </w:r>
      <w:r w:rsidRPr="009B2444">
        <w:rPr>
          <w:sz w:val="24"/>
          <w:szCs w:val="24"/>
        </w:rPr>
        <w:t xml:space="preserve"> day He did not fall, by which all His family was killed, except the Lord Israel being translated, then killed in Luke 20:35-36, then on the 8</w:t>
      </w:r>
      <w:r w:rsidRPr="009B2444">
        <w:rPr>
          <w:sz w:val="24"/>
          <w:szCs w:val="24"/>
          <w:vertAlign w:val="superscript"/>
        </w:rPr>
        <w:t>th</w:t>
      </w:r>
      <w:r w:rsidRPr="009B2444">
        <w:rPr>
          <w:sz w:val="24"/>
          <w:szCs w:val="24"/>
        </w:rPr>
        <w:t xml:space="preserve"> day He was renamed. The Lord Jehovah will come back in the End Time in the Spirit &amp; Authority of the Lord Jacob.</w:t>
      </w:r>
    </w:p>
    <w:p w:rsidR="00950AA0" w:rsidRPr="009B2444" w:rsidRDefault="00950AA0" w:rsidP="00950AA0">
      <w:pPr>
        <w:spacing w:line="480" w:lineRule="auto"/>
        <w:jc w:val="both"/>
        <w:rPr>
          <w:b/>
          <w:sz w:val="24"/>
          <w:szCs w:val="24"/>
        </w:rPr>
      </w:pPr>
      <w:r w:rsidRPr="009B2444">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950AA0" w:rsidRPr="009B2444" w:rsidRDefault="00950AA0" w:rsidP="00950AA0">
      <w:pPr>
        <w:jc w:val="both"/>
        <w:rPr>
          <w:i/>
          <w:sz w:val="24"/>
          <w:szCs w:val="24"/>
        </w:rPr>
      </w:pPr>
      <w:r w:rsidRPr="009B2444">
        <w:rPr>
          <w:i/>
          <w:sz w:val="24"/>
          <w:szCs w:val="24"/>
        </w:rPr>
        <w:t>God’s Invisible Attributes and Visible Attributes</w:t>
      </w:r>
    </w:p>
    <w:p w:rsidR="00950AA0" w:rsidRPr="009B2444" w:rsidRDefault="00950AA0" w:rsidP="00950AA0">
      <w:pPr>
        <w:jc w:val="both"/>
        <w:rPr>
          <w:i/>
          <w:sz w:val="24"/>
          <w:szCs w:val="24"/>
        </w:rPr>
      </w:pPr>
      <w:r w:rsidRPr="009B2444">
        <w:rPr>
          <w:i/>
          <w:sz w:val="24"/>
          <w:szCs w:val="24"/>
        </w:rPr>
        <w:t>God’s Personal Being Attributes</w:t>
      </w:r>
    </w:p>
    <w:p w:rsidR="00950AA0" w:rsidRPr="009B2444" w:rsidRDefault="00950AA0" w:rsidP="00950AA0">
      <w:pPr>
        <w:jc w:val="both"/>
        <w:rPr>
          <w:sz w:val="24"/>
          <w:szCs w:val="24"/>
        </w:rPr>
      </w:pPr>
      <w:r w:rsidRPr="009B2444">
        <w:rPr>
          <w:sz w:val="24"/>
          <w:szCs w:val="24"/>
        </w:rPr>
        <w:lastRenderedPageBreak/>
        <w:t>His spirituality (incorporeal) - God is a Spirit in John 4:21, 24; Psalm 139:7-10; 1</w:t>
      </w:r>
      <w:r w:rsidRPr="009B2444">
        <w:rPr>
          <w:sz w:val="24"/>
          <w:szCs w:val="24"/>
          <w:vertAlign w:val="superscript"/>
        </w:rPr>
        <w:t>st</w:t>
      </w:r>
      <w:r w:rsidRPr="009B2444">
        <w:rPr>
          <w:sz w:val="24"/>
          <w:szCs w:val="24"/>
        </w:rPr>
        <w:t xml:space="preserve"> Kings 8:27; Exodus 20:4-6; Deuteronomy 4:23-24; 1</w:t>
      </w:r>
      <w:r w:rsidRPr="009B2444">
        <w:rPr>
          <w:sz w:val="24"/>
          <w:szCs w:val="24"/>
          <w:vertAlign w:val="superscript"/>
        </w:rPr>
        <w:t>st</w:t>
      </w:r>
      <w:r w:rsidRPr="009B2444">
        <w:rPr>
          <w:sz w:val="24"/>
          <w:szCs w:val="24"/>
        </w:rPr>
        <w:t xml:space="preserve"> Corinthians 14:14; Philippians 1:23-24, 3:3; Luke 23:46; Ecclesiastes 12:7, Hebrews 12:23 and Acts 6:3, 5; 7:55. </w:t>
      </w:r>
    </w:p>
    <w:p w:rsidR="00950AA0" w:rsidRPr="009B2444" w:rsidRDefault="00950AA0" w:rsidP="00950AA0">
      <w:pPr>
        <w:jc w:val="both"/>
        <w:rPr>
          <w:sz w:val="24"/>
          <w:szCs w:val="24"/>
        </w:rPr>
      </w:pPr>
      <w:r w:rsidRPr="009B2444">
        <w:rPr>
          <w:sz w:val="24"/>
          <w:szCs w:val="24"/>
        </w:rPr>
        <w:t>His invisibility- God is invisible in John 1:18; 6:46; 1</w:t>
      </w:r>
      <w:r w:rsidRPr="009B2444">
        <w:rPr>
          <w:sz w:val="24"/>
          <w:szCs w:val="24"/>
          <w:vertAlign w:val="superscript"/>
        </w:rPr>
        <w:t>st</w:t>
      </w:r>
      <w:r w:rsidRPr="009B2444">
        <w:rPr>
          <w:sz w:val="24"/>
          <w:szCs w:val="24"/>
        </w:rPr>
        <w:t xml:space="preserve"> Timothy 1:17, 6:16; 1</w:t>
      </w:r>
      <w:r w:rsidRPr="009B2444">
        <w:rPr>
          <w:sz w:val="24"/>
          <w:szCs w:val="24"/>
          <w:vertAlign w:val="superscript"/>
        </w:rPr>
        <w:t>st</w:t>
      </w:r>
      <w:r w:rsidRPr="009B2444">
        <w:rPr>
          <w:sz w:val="24"/>
          <w:szCs w:val="24"/>
        </w:rPr>
        <w:t xml:space="preserve"> John 4:12, Exodus 33:11, 20, 21-23; Colossians 1:15, Psalm 145:3 and Acts 6:15; 7:47-50.   </w:t>
      </w:r>
    </w:p>
    <w:p w:rsidR="00950AA0" w:rsidRPr="009B2444" w:rsidRDefault="00950AA0" w:rsidP="00950AA0">
      <w:pPr>
        <w:jc w:val="both"/>
        <w:rPr>
          <w:sz w:val="24"/>
          <w:szCs w:val="24"/>
        </w:rPr>
      </w:pPr>
      <w:r w:rsidRPr="009B2444">
        <w:rPr>
          <w:sz w:val="24"/>
          <w:szCs w:val="24"/>
        </w:rPr>
        <w:t>His physicality- The  true  God  becomes  flesh in John 1:1-18, 14:9; Genesis 1:27; Psalm 16:11,   19:1;  Romans  1:20;  Matthew  5:8;  Revelation  1:7,  4:2-3,  5;  5:6,  22:3-4;  1</w:t>
      </w:r>
      <w:r w:rsidRPr="009B2444">
        <w:rPr>
          <w:sz w:val="24"/>
          <w:szCs w:val="24"/>
          <w:vertAlign w:val="superscript"/>
        </w:rPr>
        <w:t>st</w:t>
      </w:r>
      <w:r w:rsidRPr="009B2444">
        <w:rPr>
          <w:sz w:val="24"/>
          <w:szCs w:val="24"/>
        </w:rPr>
        <w:t xml:space="preserve"> Corinthians 13:12; 1</w:t>
      </w:r>
      <w:r w:rsidRPr="009B2444">
        <w:rPr>
          <w:sz w:val="24"/>
          <w:szCs w:val="24"/>
          <w:vertAlign w:val="superscript"/>
        </w:rPr>
        <w:t xml:space="preserve">st </w:t>
      </w:r>
      <w:r w:rsidRPr="009B2444">
        <w:rPr>
          <w:sz w:val="24"/>
          <w:szCs w:val="24"/>
        </w:rPr>
        <w:t>John 3:2, 2</w:t>
      </w:r>
      <w:r w:rsidRPr="009B2444">
        <w:rPr>
          <w:sz w:val="24"/>
          <w:szCs w:val="24"/>
          <w:vertAlign w:val="superscript"/>
        </w:rPr>
        <w:t xml:space="preserve">nd </w:t>
      </w:r>
      <w:r w:rsidRPr="009B2444">
        <w:rPr>
          <w:sz w:val="24"/>
          <w:szCs w:val="24"/>
        </w:rPr>
        <w:t xml:space="preserve"> Corinthians  3:18; Acts 7:49; 17:29 &amp; Colossians 2:9.</w:t>
      </w:r>
    </w:p>
    <w:p w:rsidR="00950AA0" w:rsidRPr="009B2444" w:rsidRDefault="00950AA0" w:rsidP="00950AA0">
      <w:pPr>
        <w:jc w:val="both"/>
        <w:rPr>
          <w:i/>
          <w:sz w:val="24"/>
          <w:szCs w:val="24"/>
        </w:rPr>
      </w:pPr>
      <w:r w:rsidRPr="009B2444">
        <w:rPr>
          <w:i/>
          <w:sz w:val="24"/>
          <w:szCs w:val="24"/>
        </w:rPr>
        <w:t>God’s Personal Mental Attributes</w:t>
      </w:r>
    </w:p>
    <w:p w:rsidR="00950AA0" w:rsidRPr="009B2444" w:rsidRDefault="00950AA0" w:rsidP="00950AA0">
      <w:pPr>
        <w:jc w:val="both"/>
        <w:rPr>
          <w:sz w:val="24"/>
          <w:szCs w:val="24"/>
        </w:rPr>
      </w:pPr>
      <w:r w:rsidRPr="009B2444">
        <w:rPr>
          <w:sz w:val="24"/>
          <w:szCs w:val="24"/>
        </w:rPr>
        <w:t>His omniscience- (God is infinite knowledge/intelligence &amp; wisdom) God is all knowing in His wisdom. God shows his omniscience in that all that God created on the Earth was indeed good  in Genesis 1:1-31; 1</w:t>
      </w:r>
      <w:r w:rsidRPr="009B2444">
        <w:rPr>
          <w:sz w:val="24"/>
          <w:szCs w:val="24"/>
          <w:vertAlign w:val="superscript"/>
        </w:rPr>
        <w:t>st</w:t>
      </w:r>
      <w:r w:rsidRPr="009B2444">
        <w:rPr>
          <w:sz w:val="24"/>
          <w:szCs w:val="24"/>
        </w:rPr>
        <w:t xml:space="preserve"> John 3:20; Job 28:24, 37:16;  1</w:t>
      </w:r>
      <w:r w:rsidRPr="009B2444">
        <w:rPr>
          <w:sz w:val="24"/>
          <w:szCs w:val="24"/>
          <w:vertAlign w:val="superscript"/>
        </w:rPr>
        <w:t>st</w:t>
      </w:r>
      <w:r w:rsidRPr="009B2444">
        <w:rPr>
          <w:sz w:val="24"/>
          <w:szCs w:val="24"/>
        </w:rPr>
        <w:t xml:space="preserve"> Corinthians  2:10-11; Hebrews  4:13;  2</w:t>
      </w:r>
      <w:r w:rsidRPr="009B2444">
        <w:rPr>
          <w:sz w:val="24"/>
          <w:szCs w:val="24"/>
          <w:vertAlign w:val="superscript"/>
        </w:rPr>
        <w:t>nd</w:t>
      </w:r>
      <w:r w:rsidRPr="009B2444">
        <w:rPr>
          <w:sz w:val="24"/>
          <w:szCs w:val="24"/>
        </w:rPr>
        <w:t xml:space="preserve"> Chronicles 16:9;  Matthew 6:8, 10:29-30, 11:23; Isaiah 42:8-9, 43:25, 46:9-10, 55:9,  Psalm  90:4, 139;  2</w:t>
      </w:r>
      <w:r w:rsidRPr="009B2444">
        <w:rPr>
          <w:sz w:val="24"/>
          <w:szCs w:val="24"/>
          <w:vertAlign w:val="superscript"/>
        </w:rPr>
        <w:t>nd</w:t>
      </w:r>
      <w:r w:rsidRPr="009B2444">
        <w:rPr>
          <w:sz w:val="24"/>
          <w:szCs w:val="24"/>
        </w:rPr>
        <w:t xml:space="preserve"> Peter 3:8;  Jeremiah 19:5, 31:35; Romans 11:33 and Acts 6:10. </w:t>
      </w:r>
    </w:p>
    <w:p w:rsidR="00950AA0" w:rsidRPr="009B2444" w:rsidRDefault="00950AA0" w:rsidP="00950AA0">
      <w:pPr>
        <w:jc w:val="both"/>
        <w:rPr>
          <w:sz w:val="24"/>
          <w:szCs w:val="24"/>
        </w:rPr>
      </w:pPr>
      <w:r w:rsidRPr="009B2444">
        <w:rPr>
          <w:sz w:val="24"/>
          <w:szCs w:val="24"/>
        </w:rPr>
        <w:t>His wisdom- (omniscience) God is all wise over all in Romans 8:28, 16:27; Job 9:4, 12:13; Psalm 104:24; 1</w:t>
      </w:r>
      <w:r w:rsidRPr="009B2444">
        <w:rPr>
          <w:sz w:val="24"/>
          <w:szCs w:val="24"/>
          <w:vertAlign w:val="superscript"/>
        </w:rPr>
        <w:t>st</w:t>
      </w:r>
      <w:r w:rsidRPr="009B2444">
        <w:rPr>
          <w:sz w:val="24"/>
          <w:szCs w:val="24"/>
        </w:rPr>
        <w:t xml:space="preserve"> Corinthians  1:18-20,  21,  24,  27,  29-30  Romans  11:33; Ephesians  3:6,  9,  10; Psalm 111:10;  Proverbs 1:7,  3:5-6,  9:10  1</w:t>
      </w:r>
      <w:r w:rsidRPr="009B2444">
        <w:rPr>
          <w:sz w:val="24"/>
          <w:szCs w:val="24"/>
          <w:vertAlign w:val="superscript"/>
        </w:rPr>
        <w:t>st</w:t>
      </w:r>
      <w:r w:rsidRPr="009B2444">
        <w:rPr>
          <w:sz w:val="24"/>
          <w:szCs w:val="24"/>
        </w:rPr>
        <w:t xml:space="preserve"> Peter  4:18-19,  Deuteronomy 29:29 &amp; Acts 6:3, 10.  </w:t>
      </w:r>
    </w:p>
    <w:p w:rsidR="00950AA0" w:rsidRPr="009B2444" w:rsidRDefault="00950AA0" w:rsidP="00950AA0">
      <w:pPr>
        <w:jc w:val="both"/>
        <w:rPr>
          <w:sz w:val="24"/>
          <w:szCs w:val="24"/>
        </w:rPr>
      </w:pPr>
      <w:r w:rsidRPr="009B2444">
        <w:rPr>
          <w:sz w:val="24"/>
          <w:szCs w:val="24"/>
        </w:rPr>
        <w:t>His truthfulness- The God  is the whole truth  and cannot  lie  and does not lie to Anyone in Jeremiah  10:10-11; John 17:3, 17; 1</w:t>
      </w:r>
      <w:r w:rsidRPr="009B2444">
        <w:rPr>
          <w:sz w:val="24"/>
          <w:szCs w:val="24"/>
          <w:vertAlign w:val="superscript"/>
        </w:rPr>
        <w:t>st</w:t>
      </w:r>
      <w:r w:rsidRPr="009B2444">
        <w:rPr>
          <w:sz w:val="24"/>
          <w:szCs w:val="24"/>
        </w:rPr>
        <w:t xml:space="preserve"> John 5:20;  Titus 1:2;  Hebrews 6:18; Psalm 12:6, 139:17; Colossians 3:9-10; Ephesians 4:25; 2</w:t>
      </w:r>
      <w:r w:rsidRPr="009B2444">
        <w:rPr>
          <w:sz w:val="24"/>
          <w:szCs w:val="24"/>
          <w:vertAlign w:val="superscript"/>
        </w:rPr>
        <w:t>nd</w:t>
      </w:r>
      <w:r w:rsidRPr="009B2444">
        <w:rPr>
          <w:sz w:val="24"/>
          <w:szCs w:val="24"/>
        </w:rPr>
        <w:t xml:space="preserve"> Corinthians 4:2; Psalm 19:14 Exodus 20:16, Acts 7:1-7:60 and Zechariah 8:17. </w:t>
      </w:r>
    </w:p>
    <w:p w:rsidR="00950AA0" w:rsidRPr="009B2444" w:rsidRDefault="00950AA0" w:rsidP="00950AA0">
      <w:pPr>
        <w:jc w:val="both"/>
        <w:rPr>
          <w:sz w:val="24"/>
          <w:szCs w:val="24"/>
        </w:rPr>
      </w:pPr>
      <w:r w:rsidRPr="009B2444">
        <w:rPr>
          <w:sz w:val="24"/>
          <w:szCs w:val="24"/>
        </w:rPr>
        <w:t>His faithfulness- God is always faithful in Numbers 23:19; 2</w:t>
      </w:r>
      <w:r w:rsidRPr="009B2444">
        <w:rPr>
          <w:sz w:val="24"/>
          <w:szCs w:val="24"/>
          <w:vertAlign w:val="superscript"/>
        </w:rPr>
        <w:t>nd</w:t>
      </w:r>
      <w:r w:rsidRPr="009B2444">
        <w:rPr>
          <w:sz w:val="24"/>
          <w:szCs w:val="24"/>
        </w:rPr>
        <w:t xml:space="preserve"> Samuel 7:28; Psalm 141:6; Proverbs 12:22; Isaiah 59:1 and Acts 7:60.</w:t>
      </w:r>
    </w:p>
    <w:p w:rsidR="00950AA0" w:rsidRPr="009B2444" w:rsidRDefault="00950AA0" w:rsidP="00950AA0">
      <w:pPr>
        <w:jc w:val="both"/>
        <w:rPr>
          <w:i/>
          <w:sz w:val="24"/>
          <w:szCs w:val="24"/>
        </w:rPr>
      </w:pPr>
      <w:r w:rsidRPr="009B2444">
        <w:rPr>
          <w:i/>
          <w:sz w:val="24"/>
          <w:szCs w:val="24"/>
        </w:rPr>
        <w:t>God’s Personal Moral Attributes</w:t>
      </w:r>
    </w:p>
    <w:p w:rsidR="00950AA0" w:rsidRPr="009B2444" w:rsidRDefault="00950AA0" w:rsidP="00950AA0">
      <w:pPr>
        <w:jc w:val="both"/>
        <w:rPr>
          <w:sz w:val="24"/>
          <w:szCs w:val="24"/>
        </w:rPr>
      </w:pPr>
      <w:r w:rsidRPr="009B2444">
        <w:rPr>
          <w:sz w:val="24"/>
          <w:szCs w:val="24"/>
        </w:rPr>
        <w:t>His goodness- God is good in forming the Universe for His glory in Luke 6:27, 33-36, 18:19; Psalm 16:11, 34:8, 42:1-2, 73:25-26, 84:11, 100:5, 106:1, 107:1, 119:68, 145:9;  Genesis  1:31;  Roman  8:32, 12:2; James 1:17; Acts 14:17; 1</w:t>
      </w:r>
      <w:r w:rsidRPr="009B2444">
        <w:rPr>
          <w:sz w:val="24"/>
          <w:szCs w:val="24"/>
          <w:vertAlign w:val="superscript"/>
        </w:rPr>
        <w:t>st</w:t>
      </w:r>
      <w:r w:rsidRPr="009B2444">
        <w:rPr>
          <w:sz w:val="24"/>
          <w:szCs w:val="24"/>
        </w:rPr>
        <w:t xml:space="preserve"> Thessalonians 5:18; Galatians 6:10; 2</w:t>
      </w:r>
      <w:r w:rsidRPr="009B2444">
        <w:rPr>
          <w:sz w:val="24"/>
          <w:szCs w:val="24"/>
          <w:vertAlign w:val="superscript"/>
        </w:rPr>
        <w:t>nd</w:t>
      </w:r>
      <w:r w:rsidRPr="009B2444">
        <w:rPr>
          <w:sz w:val="24"/>
          <w:szCs w:val="24"/>
        </w:rPr>
        <w:t xml:space="preserve"> Timothy 3:17 and Acts 6:3.  </w:t>
      </w:r>
    </w:p>
    <w:p w:rsidR="00950AA0" w:rsidRPr="009B2444" w:rsidRDefault="00950AA0" w:rsidP="00950AA0">
      <w:pPr>
        <w:jc w:val="both"/>
        <w:rPr>
          <w:sz w:val="24"/>
          <w:szCs w:val="24"/>
        </w:rPr>
      </w:pPr>
      <w:r w:rsidRPr="009B2444">
        <w:rPr>
          <w:sz w:val="24"/>
          <w:szCs w:val="24"/>
        </w:rPr>
        <w:t>His Omni-Benevolence (agape love) – God  is  agape love  in 1</w:t>
      </w:r>
      <w:r w:rsidRPr="009B2444">
        <w:rPr>
          <w:sz w:val="24"/>
          <w:szCs w:val="24"/>
          <w:vertAlign w:val="superscript"/>
        </w:rPr>
        <w:t>st</w:t>
      </w:r>
      <w:r w:rsidRPr="009B2444">
        <w:rPr>
          <w:sz w:val="24"/>
          <w:szCs w:val="24"/>
        </w:rPr>
        <w:t xml:space="preserve"> John 2:15, 4:8, 10, 19; 5:3; John 3:16, 35, 14:31, 15:13, 17:24, 26;  Romans  5:5, 8, 13:10;  Galatians  2: 20;  Matthew  5:43-48, 22:37-38; 1</w:t>
      </w:r>
      <w:r w:rsidRPr="009B2444">
        <w:rPr>
          <w:sz w:val="24"/>
          <w:szCs w:val="24"/>
          <w:vertAlign w:val="superscript"/>
        </w:rPr>
        <w:t>st</w:t>
      </w:r>
      <w:r w:rsidRPr="009B2444">
        <w:rPr>
          <w:sz w:val="24"/>
          <w:szCs w:val="24"/>
        </w:rPr>
        <w:t xml:space="preserve"> Corinthians 13:4-7; Hebrews 10:24 and Acts 7:60.</w:t>
      </w:r>
    </w:p>
    <w:p w:rsidR="00950AA0" w:rsidRPr="009B2444" w:rsidRDefault="00950AA0" w:rsidP="00950AA0">
      <w:pPr>
        <w:jc w:val="both"/>
        <w:rPr>
          <w:sz w:val="24"/>
          <w:szCs w:val="24"/>
        </w:rPr>
      </w:pPr>
      <w:r w:rsidRPr="009B2444">
        <w:rPr>
          <w:sz w:val="24"/>
          <w:szCs w:val="24"/>
        </w:rPr>
        <w:lastRenderedPageBreak/>
        <w:t>His mercy (patience &amp; grace) - God’s mercy endures forever in Exodus 33:19, 34:6; 2</w:t>
      </w:r>
      <w:r w:rsidRPr="009B2444">
        <w:rPr>
          <w:sz w:val="24"/>
          <w:szCs w:val="24"/>
          <w:vertAlign w:val="superscript"/>
        </w:rPr>
        <w:t>nd</w:t>
      </w:r>
      <w:r w:rsidRPr="009B2444">
        <w:rPr>
          <w:sz w:val="24"/>
          <w:szCs w:val="24"/>
        </w:rPr>
        <w:t xml:space="preserve"> Samuel 24:14; Matthew  5:7,  9:27;  2</w:t>
      </w:r>
      <w:r w:rsidRPr="009B2444">
        <w:rPr>
          <w:sz w:val="24"/>
          <w:szCs w:val="24"/>
          <w:vertAlign w:val="superscript"/>
        </w:rPr>
        <w:t>nd</w:t>
      </w:r>
      <w:r w:rsidRPr="009B2444">
        <w:rPr>
          <w:sz w:val="24"/>
          <w:szCs w:val="24"/>
        </w:rPr>
        <w:t xml:space="preserve"> Corinthians  1:3-4,  13:14;  Hebrews  2:17,  4:16; James  1:19,  5:7-8, 11; Romans 1:7; 2:4; 3:23-24; 4:16; 8:25; 9:15, 22, 11:6; 16:20; Psalms 119:132  (NASB);  1</w:t>
      </w:r>
      <w:r w:rsidRPr="009B2444">
        <w:rPr>
          <w:sz w:val="24"/>
          <w:szCs w:val="24"/>
          <w:vertAlign w:val="superscript"/>
        </w:rPr>
        <w:t>st</w:t>
      </w:r>
      <w:r w:rsidRPr="009B2444">
        <w:rPr>
          <w:sz w:val="24"/>
          <w:szCs w:val="24"/>
        </w:rPr>
        <w:t xml:space="preserve"> Peter 2:20; 3:20; 5:10;  1</w:t>
      </w:r>
      <w:r w:rsidRPr="009B2444">
        <w:rPr>
          <w:sz w:val="24"/>
          <w:szCs w:val="24"/>
          <w:vertAlign w:val="superscript"/>
        </w:rPr>
        <w:t>st</w:t>
      </w:r>
      <w:r w:rsidRPr="009B2444">
        <w:rPr>
          <w:sz w:val="24"/>
          <w:szCs w:val="24"/>
        </w:rPr>
        <w:t xml:space="preserve"> Corinthians 1:3, 11, 15:10; 16:23; Acts 14:26; Galatians 1:3; 5:22; 6:18; Numbers  14:18;  Psalm 103:8; 145:8; Jonah 4:2; Nahum 1:3; 1</w:t>
      </w:r>
      <w:r w:rsidRPr="009B2444">
        <w:rPr>
          <w:sz w:val="24"/>
          <w:szCs w:val="24"/>
          <w:vertAlign w:val="superscript"/>
        </w:rPr>
        <w:t>st</w:t>
      </w:r>
      <w:r w:rsidRPr="009B2444">
        <w:rPr>
          <w:sz w:val="24"/>
          <w:szCs w:val="24"/>
        </w:rPr>
        <w:t xml:space="preserve"> Timothy 1:16; Ephesians  4:2; 2</w:t>
      </w:r>
      <w:r w:rsidRPr="009B2444">
        <w:rPr>
          <w:sz w:val="24"/>
          <w:szCs w:val="24"/>
          <w:vertAlign w:val="superscript"/>
        </w:rPr>
        <w:t>nd</w:t>
      </w:r>
      <w:r w:rsidRPr="009B2444">
        <w:rPr>
          <w:sz w:val="24"/>
          <w:szCs w:val="24"/>
        </w:rPr>
        <w:t xml:space="preserve"> Timothy 3:10; 4:2;  Revelation 2:2-3 and Acts 7:60 . </w:t>
      </w:r>
    </w:p>
    <w:p w:rsidR="00950AA0" w:rsidRPr="009B2444" w:rsidRDefault="00950AA0" w:rsidP="00950AA0">
      <w:pPr>
        <w:jc w:val="both"/>
        <w:rPr>
          <w:sz w:val="24"/>
          <w:szCs w:val="24"/>
        </w:rPr>
      </w:pPr>
      <w:r w:rsidRPr="009B2444">
        <w:rPr>
          <w:sz w:val="24"/>
          <w:szCs w:val="24"/>
        </w:rPr>
        <w:t>His holiness- (impeccability, invincibility, impregnability &amp; invulnerability) God is Most Holy in Exodus  19:4-6; 20:11; 26:33; 29:44; 30:25-33; Psalm 24:3; 71:22; 89:18; 99:3, 5, 9; Genesis 2:3; Isaiah 1:4; 5:19, 24, 6:3; Leviticus 19:2;  Hebrews  12:10;  2</w:t>
      </w:r>
      <w:r w:rsidRPr="009B2444">
        <w:rPr>
          <w:sz w:val="24"/>
          <w:szCs w:val="24"/>
          <w:vertAlign w:val="superscript"/>
        </w:rPr>
        <w:t>nd</w:t>
      </w:r>
      <w:r w:rsidRPr="009B2444">
        <w:rPr>
          <w:sz w:val="24"/>
          <w:szCs w:val="24"/>
        </w:rPr>
        <w:t xml:space="preserve"> Corinthians 6:14-18;  Romans 12:1;  Ephesians 2:21; 5:26-27, Zechariah 14:20-21; Judith 16:13; Solomon’s Wisdom 5:19 &amp; Acts 7:30-33.  </w:t>
      </w:r>
    </w:p>
    <w:p w:rsidR="00950AA0" w:rsidRPr="009B2444" w:rsidRDefault="00950AA0" w:rsidP="00950AA0">
      <w:pPr>
        <w:jc w:val="both"/>
        <w:rPr>
          <w:sz w:val="24"/>
          <w:szCs w:val="24"/>
        </w:rPr>
      </w:pPr>
      <w:r w:rsidRPr="009B2444">
        <w:rPr>
          <w:sz w:val="24"/>
          <w:szCs w:val="24"/>
        </w:rPr>
        <w:t>His jealousy- Zealous God in 2</w:t>
      </w:r>
      <w:r w:rsidRPr="009B2444">
        <w:rPr>
          <w:sz w:val="24"/>
          <w:szCs w:val="24"/>
          <w:vertAlign w:val="superscript"/>
        </w:rPr>
        <w:t xml:space="preserve">nd </w:t>
      </w:r>
      <w:r w:rsidRPr="009B2444">
        <w:rPr>
          <w:sz w:val="24"/>
          <w:szCs w:val="24"/>
        </w:rPr>
        <w:t>Corinthians 11:2, Exodus 34:14; Deuteronomy 4:24; 1</w:t>
      </w:r>
      <w:r w:rsidRPr="009B2444">
        <w:rPr>
          <w:sz w:val="24"/>
          <w:szCs w:val="24"/>
          <w:vertAlign w:val="superscript"/>
        </w:rPr>
        <w:t>st</w:t>
      </w:r>
      <w:r w:rsidRPr="009B2444">
        <w:rPr>
          <w:sz w:val="24"/>
          <w:szCs w:val="24"/>
        </w:rPr>
        <w:t xml:space="preserve"> Corinthians 4:7; Revelation 4:11, Solomon’s Wisdom 5:15-23, Isaiah 48:11 &amp; Acts 6:8.</w:t>
      </w:r>
    </w:p>
    <w:p w:rsidR="00950AA0" w:rsidRPr="009B2444" w:rsidRDefault="00950AA0" w:rsidP="00950AA0">
      <w:pPr>
        <w:jc w:val="both"/>
        <w:rPr>
          <w:sz w:val="24"/>
          <w:szCs w:val="24"/>
        </w:rPr>
      </w:pPr>
      <w:r w:rsidRPr="009B2444">
        <w:rPr>
          <w:sz w:val="24"/>
          <w:szCs w:val="24"/>
        </w:rPr>
        <w:t>His wrath- God is angry in Exodus 32:9-10; Deuteronomy  9:7-8, 29:23; 2</w:t>
      </w:r>
      <w:r w:rsidRPr="009B2444">
        <w:rPr>
          <w:sz w:val="24"/>
          <w:szCs w:val="24"/>
          <w:vertAlign w:val="superscript"/>
        </w:rPr>
        <w:t>nd</w:t>
      </w:r>
      <w:r w:rsidRPr="009B2444">
        <w:rPr>
          <w:sz w:val="24"/>
          <w:szCs w:val="24"/>
        </w:rPr>
        <w:t xml:space="preserve"> Kings 22:13; Romans   1:18-32;  2:4-5, 8;  3:25-26;  5:9,  10;  9:22;  Colossians  3:6; 1</w:t>
      </w:r>
      <w:r w:rsidRPr="009B2444">
        <w:rPr>
          <w:sz w:val="24"/>
          <w:szCs w:val="24"/>
          <w:vertAlign w:val="superscript"/>
        </w:rPr>
        <w:t>st</w:t>
      </w:r>
      <w:r w:rsidRPr="009B2444">
        <w:rPr>
          <w:sz w:val="24"/>
          <w:szCs w:val="24"/>
        </w:rPr>
        <w:t xml:space="preserve">  Thessalonians 1:10; 2:16; 5:9; Hebrews 1:9; 3:11;  Revelation  6:16-17;  19:15;  Zechariah  8:17;  Psalm 103:8-9; 2</w:t>
      </w:r>
      <w:r w:rsidRPr="009B2444">
        <w:rPr>
          <w:sz w:val="24"/>
          <w:szCs w:val="24"/>
          <w:vertAlign w:val="superscript"/>
        </w:rPr>
        <w:t>nd</w:t>
      </w:r>
      <w:r w:rsidRPr="009B2444">
        <w:rPr>
          <w:sz w:val="24"/>
          <w:szCs w:val="24"/>
        </w:rPr>
        <w:t xml:space="preserve"> Peter 3:9-10 and Acts 7:54.</w:t>
      </w:r>
    </w:p>
    <w:p w:rsidR="00950AA0" w:rsidRPr="009B2444" w:rsidRDefault="00950AA0" w:rsidP="00950AA0">
      <w:pPr>
        <w:jc w:val="both"/>
        <w:rPr>
          <w:sz w:val="24"/>
          <w:szCs w:val="24"/>
        </w:rPr>
      </w:pPr>
      <w:r w:rsidRPr="009B2444">
        <w:rPr>
          <w:sz w:val="24"/>
          <w:szCs w:val="24"/>
        </w:rPr>
        <w:t xml:space="preserve">His  righteousness (impartial justice) -God  is  righteous  in  Deuteronomy  32:4;  Genesis 18:25;  Psalm  19:8;  Isaiah  45:19;  Romans  3:25-26; 9:20-21; Job 40:2, 8; 38:12, 34-35; 39:19, 26; 40:4 and Acts 6:5, 8.  </w:t>
      </w:r>
    </w:p>
    <w:p w:rsidR="00950AA0" w:rsidRPr="009B2444" w:rsidRDefault="00950AA0" w:rsidP="00950AA0">
      <w:pPr>
        <w:jc w:val="both"/>
        <w:rPr>
          <w:sz w:val="24"/>
          <w:szCs w:val="24"/>
        </w:rPr>
      </w:pPr>
      <w:r w:rsidRPr="009B2444">
        <w:rPr>
          <w:sz w:val="24"/>
          <w:szCs w:val="24"/>
        </w:rPr>
        <w:t>His peace (order) - God  is  peace &amp; the wicked has no peace in Hebrews 13:20; 1</w:t>
      </w:r>
      <w:r w:rsidRPr="009B2444">
        <w:rPr>
          <w:sz w:val="24"/>
          <w:szCs w:val="24"/>
          <w:vertAlign w:val="superscript"/>
        </w:rPr>
        <w:t>st</w:t>
      </w:r>
      <w:r w:rsidRPr="009B2444">
        <w:rPr>
          <w:sz w:val="24"/>
          <w:szCs w:val="24"/>
        </w:rPr>
        <w:t xml:space="preserve"> Corinthians 14:33;  Romans 8:6; 14:17;  15:33; 16:20;  Philippians 4:9;  1</w:t>
      </w:r>
      <w:r w:rsidRPr="009B2444">
        <w:rPr>
          <w:sz w:val="24"/>
          <w:szCs w:val="24"/>
          <w:vertAlign w:val="superscript"/>
        </w:rPr>
        <w:t>st</w:t>
      </w:r>
      <w:r w:rsidRPr="009B2444">
        <w:rPr>
          <w:sz w:val="24"/>
          <w:szCs w:val="24"/>
        </w:rPr>
        <w:t xml:space="preserve"> Thessalonians 5:23; Ephesians 2:14; 2</w:t>
      </w:r>
      <w:r w:rsidRPr="009B2444">
        <w:rPr>
          <w:sz w:val="24"/>
          <w:szCs w:val="24"/>
          <w:vertAlign w:val="superscript"/>
        </w:rPr>
        <w:t>nd</w:t>
      </w:r>
      <w:r w:rsidRPr="009B2444">
        <w:rPr>
          <w:sz w:val="24"/>
          <w:szCs w:val="24"/>
        </w:rPr>
        <w:t xml:space="preserve"> Thessalonians 3:16; Isaiah 9:6-7; 26:3; 48:22; 57:19, 21; 54:11-12; 59:8;  Psalm 29:11; 85:8; 119:165, 121:4; Proverbs 3:17; John 5:17, 14:27; Galatians 5:22-23; Acts 9:31, &amp; Acts 7:47-7:50.</w:t>
      </w:r>
    </w:p>
    <w:p w:rsidR="00950AA0" w:rsidRPr="009B2444" w:rsidRDefault="00950AA0" w:rsidP="00950AA0">
      <w:pPr>
        <w:jc w:val="both"/>
        <w:rPr>
          <w:sz w:val="24"/>
          <w:szCs w:val="24"/>
        </w:rPr>
      </w:pPr>
      <w:r w:rsidRPr="009B2444">
        <w:rPr>
          <w:sz w:val="24"/>
          <w:szCs w:val="24"/>
        </w:rPr>
        <w:t>His infinitude- God is infinite, He knows no boundaries &amp; is without measure in Acts 7:47-50; 17:24-25; 2</w:t>
      </w:r>
      <w:r w:rsidRPr="009B2444">
        <w:rPr>
          <w:sz w:val="24"/>
          <w:szCs w:val="24"/>
          <w:vertAlign w:val="superscript"/>
        </w:rPr>
        <w:t>nd</w:t>
      </w:r>
      <w:r w:rsidRPr="009B2444">
        <w:rPr>
          <w:sz w:val="24"/>
          <w:szCs w:val="24"/>
        </w:rPr>
        <w:t xml:space="preserve"> Chronicles 2:6; 6:18; John 21:25 and 1</w:t>
      </w:r>
      <w:r w:rsidRPr="009B2444">
        <w:rPr>
          <w:sz w:val="24"/>
          <w:szCs w:val="24"/>
          <w:vertAlign w:val="superscript"/>
        </w:rPr>
        <w:t>st</w:t>
      </w:r>
      <w:r w:rsidRPr="009B2444">
        <w:rPr>
          <w:sz w:val="24"/>
          <w:szCs w:val="24"/>
        </w:rPr>
        <w:t xml:space="preserve"> kings 8:27.</w:t>
      </w:r>
    </w:p>
    <w:p w:rsidR="00950AA0" w:rsidRPr="009B2444" w:rsidRDefault="00950AA0" w:rsidP="00950AA0">
      <w:pPr>
        <w:jc w:val="both"/>
        <w:rPr>
          <w:sz w:val="24"/>
          <w:szCs w:val="24"/>
        </w:rPr>
      </w:pPr>
      <w:r w:rsidRPr="009B2444">
        <w:rPr>
          <w:sz w:val="24"/>
          <w:szCs w:val="24"/>
        </w:rPr>
        <w:t>His infallibility (un-mistakableness &amp; inerrancy) God is without mistakes in Acts 1:3.</w:t>
      </w:r>
    </w:p>
    <w:p w:rsidR="00950AA0" w:rsidRPr="009B2444" w:rsidRDefault="00950AA0" w:rsidP="00950AA0">
      <w:pPr>
        <w:jc w:val="both"/>
        <w:rPr>
          <w:i/>
          <w:sz w:val="24"/>
          <w:szCs w:val="24"/>
        </w:rPr>
      </w:pPr>
      <w:r w:rsidRPr="009B2444">
        <w:rPr>
          <w:i/>
          <w:sz w:val="24"/>
          <w:szCs w:val="24"/>
        </w:rPr>
        <w:t>God’s Personal Purpose Attributes</w:t>
      </w:r>
    </w:p>
    <w:p w:rsidR="00950AA0" w:rsidRPr="009B2444" w:rsidRDefault="00950AA0" w:rsidP="00950AA0">
      <w:pPr>
        <w:jc w:val="both"/>
        <w:rPr>
          <w:sz w:val="24"/>
          <w:szCs w:val="24"/>
        </w:rPr>
      </w:pPr>
      <w:r w:rsidRPr="009B2444">
        <w:rPr>
          <w:sz w:val="24"/>
          <w:szCs w:val="24"/>
        </w:rPr>
        <w:t>His omnipotence- (Almightiness, greatness, sovereignty &amp; all-powerful) in Psalm 24:8; 115:3; Matthew 19:26; Genesis 18:14; Jeremiah 32:17, 27; Ephesians 3:20; 2</w:t>
      </w:r>
      <w:r w:rsidRPr="009B2444">
        <w:rPr>
          <w:sz w:val="24"/>
          <w:szCs w:val="24"/>
          <w:vertAlign w:val="superscript"/>
        </w:rPr>
        <w:t>nd</w:t>
      </w:r>
      <w:r w:rsidRPr="009B2444">
        <w:rPr>
          <w:sz w:val="24"/>
          <w:szCs w:val="24"/>
        </w:rPr>
        <w:t xml:space="preserve"> Corinthians 6:18; Revelation 1:8; Luke 1:37; Exodus 32:10; Titus 1:2; 2</w:t>
      </w:r>
      <w:r w:rsidRPr="009B2444">
        <w:rPr>
          <w:sz w:val="24"/>
          <w:szCs w:val="24"/>
          <w:vertAlign w:val="superscript"/>
        </w:rPr>
        <w:t>nd</w:t>
      </w:r>
      <w:r w:rsidRPr="009B2444">
        <w:rPr>
          <w:sz w:val="24"/>
          <w:szCs w:val="24"/>
        </w:rPr>
        <w:t xml:space="preserve"> Timothy 2:13; James 1:13; Job 38:1-41:34 and Acts 6:8.</w:t>
      </w:r>
    </w:p>
    <w:p w:rsidR="00950AA0" w:rsidRPr="009B2444" w:rsidRDefault="00950AA0" w:rsidP="00950AA0">
      <w:pPr>
        <w:jc w:val="both"/>
        <w:rPr>
          <w:sz w:val="24"/>
          <w:szCs w:val="24"/>
        </w:rPr>
      </w:pPr>
      <w:r w:rsidRPr="009B2444">
        <w:rPr>
          <w:sz w:val="24"/>
          <w:szCs w:val="24"/>
        </w:rPr>
        <w:lastRenderedPageBreak/>
        <w:t>His divine will- He has necessary &amp; free will  in  Ephesians 1:10-11, 23; 3:9; 4:10; Colossians 1:16; Romans 11:36; 13:1; 1</w:t>
      </w:r>
      <w:r w:rsidRPr="009B2444">
        <w:rPr>
          <w:sz w:val="24"/>
          <w:szCs w:val="24"/>
          <w:vertAlign w:val="superscript"/>
        </w:rPr>
        <w:t>st</w:t>
      </w:r>
      <w:r w:rsidRPr="009B2444">
        <w:rPr>
          <w:sz w:val="24"/>
          <w:szCs w:val="24"/>
        </w:rPr>
        <w:t xml:space="preserve"> Corinthians 4:19; 8:6; 15:27-28; Revelation 4:11; Daniel 4:32;  1</w:t>
      </w:r>
      <w:r w:rsidRPr="009B2444">
        <w:rPr>
          <w:sz w:val="24"/>
          <w:szCs w:val="24"/>
          <w:vertAlign w:val="superscript"/>
        </w:rPr>
        <w:t>st</w:t>
      </w:r>
      <w:r w:rsidRPr="009B2444">
        <w:rPr>
          <w:sz w:val="24"/>
          <w:szCs w:val="24"/>
        </w:rPr>
        <w:t xml:space="preserve"> Peter 3:17;  4:19;  James 4:13-15; Isaiah 43:4; 48:9-11; Romans 1:10; 11:36;  15:32; 1</w:t>
      </w:r>
      <w:r w:rsidRPr="009B2444">
        <w:rPr>
          <w:sz w:val="24"/>
          <w:szCs w:val="24"/>
          <w:vertAlign w:val="superscript"/>
        </w:rPr>
        <w:t>st</w:t>
      </w:r>
      <w:r w:rsidRPr="009B2444">
        <w:rPr>
          <w:sz w:val="24"/>
          <w:szCs w:val="24"/>
        </w:rPr>
        <w:t xml:space="preserve"> Corinthians 8:6;  Deuteronomy  29:29;  Matthew  6:10;  11:25-26;  12:50; 18:14;  Ephesians  </w:t>
      </w:r>
    </w:p>
    <w:p w:rsidR="00950AA0" w:rsidRPr="009B2444" w:rsidRDefault="00950AA0" w:rsidP="00950AA0">
      <w:pPr>
        <w:jc w:val="both"/>
        <w:rPr>
          <w:sz w:val="24"/>
          <w:szCs w:val="24"/>
        </w:rPr>
      </w:pPr>
      <w:r w:rsidRPr="009B2444">
        <w:rPr>
          <w:sz w:val="24"/>
          <w:szCs w:val="24"/>
        </w:rPr>
        <w:t>5:17; Romans 2:18; 1</w:t>
      </w:r>
      <w:r w:rsidRPr="009B2444">
        <w:rPr>
          <w:sz w:val="24"/>
          <w:szCs w:val="24"/>
          <w:vertAlign w:val="superscript"/>
        </w:rPr>
        <w:t>st</w:t>
      </w:r>
      <w:r w:rsidRPr="009B2444">
        <w:rPr>
          <w:sz w:val="24"/>
          <w:szCs w:val="24"/>
        </w:rPr>
        <w:t xml:space="preserve"> John 5:14; 1</w:t>
      </w:r>
      <w:r w:rsidRPr="009B2444">
        <w:rPr>
          <w:sz w:val="24"/>
          <w:szCs w:val="24"/>
          <w:vertAlign w:val="superscript"/>
        </w:rPr>
        <w:t>st</w:t>
      </w:r>
      <w:r w:rsidRPr="009B2444">
        <w:rPr>
          <w:sz w:val="24"/>
          <w:szCs w:val="24"/>
        </w:rPr>
        <w:t xml:space="preserve"> Timothy 2:4; 2</w:t>
      </w:r>
      <w:r w:rsidRPr="009B2444">
        <w:rPr>
          <w:sz w:val="24"/>
          <w:szCs w:val="24"/>
          <w:vertAlign w:val="superscript"/>
        </w:rPr>
        <w:t>nd</w:t>
      </w:r>
      <w:r w:rsidRPr="009B2444">
        <w:rPr>
          <w:sz w:val="24"/>
          <w:szCs w:val="24"/>
        </w:rPr>
        <w:t xml:space="preserve"> Peter 3:9; Genesis 50:20; Acts 2:23;  21:14, Ezekiel 33:11 and Acts 4:27-28 .    </w:t>
      </w:r>
    </w:p>
    <w:p w:rsidR="00950AA0" w:rsidRPr="009B2444" w:rsidRDefault="00950AA0" w:rsidP="00950AA0">
      <w:pPr>
        <w:jc w:val="both"/>
        <w:rPr>
          <w:sz w:val="24"/>
          <w:szCs w:val="24"/>
        </w:rPr>
      </w:pPr>
      <w:r w:rsidRPr="009B2444">
        <w:rPr>
          <w:sz w:val="24"/>
          <w:szCs w:val="24"/>
        </w:rPr>
        <w:t>His freedom- God’s liberty is Psalm 115:3; Proverbs 21:1, Daniel 4:35 and Acts 7.</w:t>
      </w:r>
    </w:p>
    <w:p w:rsidR="00950AA0" w:rsidRPr="009B2444" w:rsidRDefault="00950AA0" w:rsidP="00950AA0">
      <w:pPr>
        <w:jc w:val="both"/>
        <w:rPr>
          <w:i/>
          <w:sz w:val="24"/>
          <w:szCs w:val="24"/>
        </w:rPr>
      </w:pPr>
      <w:r w:rsidRPr="009B2444">
        <w:rPr>
          <w:i/>
          <w:sz w:val="24"/>
          <w:szCs w:val="24"/>
        </w:rPr>
        <w:t>God’s Other Personal Incommunicable Attributes</w:t>
      </w:r>
    </w:p>
    <w:p w:rsidR="00950AA0" w:rsidRPr="009B2444" w:rsidRDefault="00950AA0" w:rsidP="00950AA0">
      <w:pPr>
        <w:jc w:val="both"/>
        <w:rPr>
          <w:sz w:val="24"/>
          <w:szCs w:val="24"/>
        </w:rPr>
      </w:pPr>
      <w:r w:rsidRPr="009B2444">
        <w:rPr>
          <w:sz w:val="24"/>
          <w:szCs w:val="24"/>
        </w:rPr>
        <w:t xml:space="preserve">His omnipresence- (immensity or ubiquity) God is all present in Psalm 139:7-10; Genesis 1:1; Deuteronomy 10:14; Jeremiah 23:23-24; Acts 17:28; Colossians 1:17 and Acts 1:7.  </w:t>
      </w:r>
    </w:p>
    <w:p w:rsidR="00950AA0" w:rsidRPr="009B2444" w:rsidRDefault="00950AA0" w:rsidP="00950AA0">
      <w:pPr>
        <w:jc w:val="both"/>
        <w:rPr>
          <w:sz w:val="24"/>
          <w:szCs w:val="24"/>
        </w:rPr>
      </w:pPr>
      <w:r w:rsidRPr="009B2444">
        <w:rPr>
          <w:sz w:val="24"/>
          <w:szCs w:val="24"/>
        </w:rPr>
        <w:t>His divine perfection (full of wisdom and perfect in beauty) - God is perfect in Matthew 5:48; Psalm 18:30; James 1:17; 2</w:t>
      </w:r>
      <w:r w:rsidRPr="009B2444">
        <w:rPr>
          <w:sz w:val="24"/>
          <w:szCs w:val="24"/>
          <w:vertAlign w:val="superscript"/>
        </w:rPr>
        <w:t>nd</w:t>
      </w:r>
      <w:r w:rsidRPr="009B2444">
        <w:rPr>
          <w:sz w:val="24"/>
          <w:szCs w:val="24"/>
        </w:rPr>
        <w:t xml:space="preserve"> Samuel 22:31; Deuteronomy 32:4 and Acts 6:3.</w:t>
      </w:r>
    </w:p>
    <w:p w:rsidR="00950AA0" w:rsidRPr="009B2444" w:rsidRDefault="00950AA0" w:rsidP="00950AA0">
      <w:pPr>
        <w:jc w:val="both"/>
        <w:rPr>
          <w:sz w:val="24"/>
          <w:szCs w:val="24"/>
        </w:rPr>
      </w:pPr>
      <w:r w:rsidRPr="009B2444">
        <w:rPr>
          <w:sz w:val="24"/>
          <w:szCs w:val="24"/>
        </w:rPr>
        <w:t>His glory- God  is glorious  in Isaiah 43:7;  Romans 3:23; John 17:5; Hebrews 1:3; Psalm 24:10, 104:1-2;  Luke 2:9;  Matthew  5:16, 17:2;  Revelation 21:23;  2</w:t>
      </w:r>
      <w:r w:rsidRPr="009B2444">
        <w:rPr>
          <w:sz w:val="24"/>
          <w:szCs w:val="24"/>
          <w:vertAlign w:val="superscript"/>
        </w:rPr>
        <w:t>nd</w:t>
      </w:r>
      <w:r w:rsidRPr="009B2444">
        <w:rPr>
          <w:sz w:val="24"/>
          <w:szCs w:val="24"/>
        </w:rPr>
        <w:t xml:space="preserve"> Corinthians 3:18; Philippians 2:15; Proverbs 4:18;  Daniel 12:3;  Matthew  13:43; 1</w:t>
      </w:r>
      <w:r w:rsidRPr="009B2444">
        <w:rPr>
          <w:sz w:val="24"/>
          <w:szCs w:val="24"/>
          <w:vertAlign w:val="superscript"/>
        </w:rPr>
        <w:t xml:space="preserve">st </w:t>
      </w:r>
      <w:r w:rsidRPr="009B2444">
        <w:rPr>
          <w:sz w:val="24"/>
          <w:szCs w:val="24"/>
        </w:rPr>
        <w:t xml:space="preserve"> Corinthians 15:43 and Acts 7:55-56.  </w:t>
      </w:r>
    </w:p>
    <w:p w:rsidR="00950AA0" w:rsidRPr="009B2444" w:rsidRDefault="00950AA0" w:rsidP="00950AA0">
      <w:pPr>
        <w:jc w:val="both"/>
        <w:rPr>
          <w:sz w:val="24"/>
          <w:szCs w:val="24"/>
        </w:rPr>
      </w:pPr>
      <w:r w:rsidRPr="009B2444">
        <w:rPr>
          <w:sz w:val="24"/>
          <w:szCs w:val="24"/>
        </w:rPr>
        <w:t>His blessedness- God is blessed in 1</w:t>
      </w:r>
      <w:r w:rsidRPr="009B2444">
        <w:rPr>
          <w:sz w:val="24"/>
          <w:szCs w:val="24"/>
          <w:vertAlign w:val="superscript"/>
        </w:rPr>
        <w:t>st</w:t>
      </w:r>
      <w:r w:rsidRPr="009B2444">
        <w:rPr>
          <w:sz w:val="24"/>
          <w:szCs w:val="24"/>
        </w:rPr>
        <w:t xml:space="preserve"> Timothy 1:11; Genesis 1:31; Isaiah 62:5; Proverbs 8:30-31; Zephaniah 3:17; James 1:17; 1</w:t>
      </w:r>
      <w:r w:rsidRPr="009B2444">
        <w:rPr>
          <w:sz w:val="24"/>
          <w:szCs w:val="24"/>
          <w:vertAlign w:val="superscript"/>
        </w:rPr>
        <w:t>st</w:t>
      </w:r>
      <w:r w:rsidRPr="009B2444">
        <w:rPr>
          <w:sz w:val="24"/>
          <w:szCs w:val="24"/>
        </w:rPr>
        <w:t xml:space="preserve"> Corinthians 4:7 and Acts 7:60.</w:t>
      </w:r>
    </w:p>
    <w:p w:rsidR="00950AA0" w:rsidRPr="009B2444" w:rsidRDefault="00950AA0" w:rsidP="00950AA0">
      <w:pPr>
        <w:jc w:val="both"/>
        <w:rPr>
          <w:sz w:val="24"/>
          <w:szCs w:val="24"/>
        </w:rPr>
      </w:pPr>
      <w:r w:rsidRPr="009B2444">
        <w:rPr>
          <w:sz w:val="24"/>
          <w:szCs w:val="24"/>
        </w:rPr>
        <w:t>His beauty- God is all beautiful  in Psalm 27:4, 73:25; Revelation 22:4; 1</w:t>
      </w:r>
      <w:r w:rsidRPr="009B2444">
        <w:rPr>
          <w:sz w:val="24"/>
          <w:szCs w:val="24"/>
          <w:vertAlign w:val="superscript"/>
        </w:rPr>
        <w:t>st</w:t>
      </w:r>
      <w:r w:rsidRPr="009B2444">
        <w:rPr>
          <w:sz w:val="24"/>
          <w:szCs w:val="24"/>
        </w:rPr>
        <w:t xml:space="preserve"> Peter 3:4; Titus 2:10; Ephesians 5:27 and Acts 6:10.</w:t>
      </w:r>
    </w:p>
    <w:p w:rsidR="00950AA0" w:rsidRPr="009B2444" w:rsidRDefault="00950AA0" w:rsidP="00950AA0">
      <w:pPr>
        <w:jc w:val="both"/>
        <w:rPr>
          <w:sz w:val="24"/>
          <w:szCs w:val="24"/>
        </w:rPr>
      </w:pPr>
      <w:r w:rsidRPr="009B2444">
        <w:rPr>
          <w:sz w:val="24"/>
          <w:szCs w:val="24"/>
        </w:rPr>
        <w:t>God’s immanence (holy independence &amp; transcendence)- He is not dependent on Anyone &amp; the Most Holiest Lord in  Hebrews 9:3, 5; Job 41:11; Psalm 50:10-12; John 1:3; 17:5, 24; Revelation 4:11; Romans 11:35-36; 1</w:t>
      </w:r>
      <w:r w:rsidRPr="009B2444">
        <w:rPr>
          <w:sz w:val="24"/>
          <w:szCs w:val="24"/>
          <w:vertAlign w:val="superscript"/>
        </w:rPr>
        <w:t xml:space="preserve">st </w:t>
      </w:r>
      <w:r w:rsidRPr="009B2444">
        <w:rPr>
          <w:sz w:val="24"/>
          <w:szCs w:val="24"/>
        </w:rPr>
        <w:t>Corinthians  8:6; Psalm  90:2; Exodus  3:14; Ephesians   1:11-12;  Isaiah  62:3-5; Zephaniah 3:17-18 &amp; Acts 7:47-50; 17:24-25.</w:t>
      </w:r>
    </w:p>
    <w:p w:rsidR="00950AA0" w:rsidRPr="009B2444" w:rsidRDefault="00950AA0" w:rsidP="00950AA0">
      <w:pPr>
        <w:jc w:val="both"/>
        <w:rPr>
          <w:sz w:val="24"/>
          <w:szCs w:val="24"/>
        </w:rPr>
      </w:pPr>
      <w:r w:rsidRPr="009B2444">
        <w:rPr>
          <w:sz w:val="24"/>
          <w:szCs w:val="24"/>
        </w:rPr>
        <w:t>God’s immutability (unchangeableness) - God  as being eternal is  the  same, today, yesterday and  forever   more  in  Psalm  33:11;  102:25-27;  James  1:17;  Matthew   13:35;  25:34;  Ephesians  1:4, 11; 3:9, 11;  2</w:t>
      </w:r>
      <w:r w:rsidRPr="009B2444">
        <w:rPr>
          <w:sz w:val="24"/>
          <w:szCs w:val="24"/>
          <w:vertAlign w:val="superscript"/>
        </w:rPr>
        <w:t>nd</w:t>
      </w:r>
      <w:r w:rsidRPr="009B2444">
        <w:rPr>
          <w:sz w:val="24"/>
          <w:szCs w:val="24"/>
        </w:rPr>
        <w:t xml:space="preserve"> Timothy  2:19;  1</w:t>
      </w:r>
      <w:r w:rsidRPr="009B2444">
        <w:rPr>
          <w:sz w:val="24"/>
          <w:szCs w:val="24"/>
          <w:vertAlign w:val="superscript"/>
        </w:rPr>
        <w:t>st</w:t>
      </w:r>
      <w:r w:rsidRPr="009B2444">
        <w:rPr>
          <w:sz w:val="24"/>
          <w:szCs w:val="24"/>
        </w:rPr>
        <w:t xml:space="preserve"> Peter  1:20;  Revelation  13:8;  Isaiah  46:9-11;  Numbers 23:19; 1</w:t>
      </w:r>
      <w:r w:rsidRPr="009B2444">
        <w:rPr>
          <w:sz w:val="24"/>
          <w:szCs w:val="24"/>
          <w:vertAlign w:val="superscript"/>
        </w:rPr>
        <w:t>st</w:t>
      </w:r>
      <w:r w:rsidRPr="009B2444">
        <w:rPr>
          <w:sz w:val="24"/>
          <w:szCs w:val="24"/>
        </w:rPr>
        <w:t xml:space="preserve"> Samuel 15:29 and Acts 9; 22; 26.   </w:t>
      </w:r>
    </w:p>
    <w:p w:rsidR="00950AA0" w:rsidRPr="009B2444" w:rsidRDefault="00950AA0" w:rsidP="00950AA0">
      <w:pPr>
        <w:jc w:val="both"/>
        <w:rPr>
          <w:sz w:val="24"/>
          <w:szCs w:val="24"/>
        </w:rPr>
      </w:pPr>
      <w:r w:rsidRPr="009B2444">
        <w:rPr>
          <w:sz w:val="24"/>
          <w:szCs w:val="24"/>
        </w:rPr>
        <w:t>God’s relenting- God does can change His mind in Exodus 32:9-14; Jonah 3:4-10; Genesis 6:6-7; 18:23-33; 2</w:t>
      </w:r>
      <w:r w:rsidRPr="009B2444">
        <w:rPr>
          <w:sz w:val="24"/>
          <w:szCs w:val="24"/>
          <w:vertAlign w:val="superscript"/>
        </w:rPr>
        <w:t>nd</w:t>
      </w:r>
      <w:r w:rsidRPr="009B2444">
        <w:rPr>
          <w:sz w:val="24"/>
          <w:szCs w:val="24"/>
        </w:rPr>
        <w:t xml:space="preserve"> Samuel 24:16; 1</w:t>
      </w:r>
      <w:r w:rsidRPr="009B2444">
        <w:rPr>
          <w:sz w:val="24"/>
          <w:szCs w:val="24"/>
          <w:vertAlign w:val="superscript"/>
        </w:rPr>
        <w:t>st</w:t>
      </w:r>
      <w:r w:rsidRPr="009B2444">
        <w:rPr>
          <w:sz w:val="24"/>
          <w:szCs w:val="24"/>
        </w:rPr>
        <w:t xml:space="preserve"> Chronicles 21:15; Jeremiah 18:8; 26:3, 13, 19; 42:10; Joel 2:13-14; Amos 7:3, 9; Jonah 3:6, 9, 10; Psalms 106:45 and Acts 7:51-53, 60. God does not relent in 1</w:t>
      </w:r>
      <w:r w:rsidRPr="009B2444">
        <w:rPr>
          <w:sz w:val="24"/>
          <w:szCs w:val="24"/>
          <w:vertAlign w:val="superscript"/>
        </w:rPr>
        <w:t>st</w:t>
      </w:r>
      <w:r w:rsidRPr="009B2444">
        <w:rPr>
          <w:sz w:val="24"/>
          <w:szCs w:val="24"/>
        </w:rPr>
        <w:t xml:space="preserve"> Samuel 15:29; Hebrews 7:21; Zechariah 8:14; Ezekiel 24:14 &amp; Jeremiah 15:6; 20:16.</w:t>
      </w:r>
    </w:p>
    <w:p w:rsidR="00950AA0" w:rsidRPr="009B2444" w:rsidRDefault="00950AA0" w:rsidP="00950AA0">
      <w:pPr>
        <w:jc w:val="both"/>
        <w:rPr>
          <w:sz w:val="24"/>
          <w:szCs w:val="24"/>
        </w:rPr>
      </w:pPr>
      <w:r w:rsidRPr="009B2444">
        <w:rPr>
          <w:sz w:val="24"/>
          <w:szCs w:val="24"/>
        </w:rPr>
        <w:lastRenderedPageBreak/>
        <w:t>God’s impassibility- God’s  Divine Passions is His impassibility without Sexual Eros Love Passions in Isaiah 54:8; 62:5; Psalm 78:40, 103:17; Ephesians 4:30; Exodus 32:10 and Acts 6:15; 14:15.</w:t>
      </w:r>
    </w:p>
    <w:p w:rsidR="00950AA0" w:rsidRPr="009B2444" w:rsidRDefault="00950AA0" w:rsidP="00950AA0">
      <w:pPr>
        <w:jc w:val="both"/>
        <w:rPr>
          <w:sz w:val="24"/>
          <w:szCs w:val="24"/>
        </w:rPr>
      </w:pPr>
      <w:r w:rsidRPr="009B2444">
        <w:rPr>
          <w:sz w:val="24"/>
          <w:szCs w:val="24"/>
        </w:rPr>
        <w:t>God’s preexistence (eternal) - God is forever &amp; ever in Psalm 90:2; 1</w:t>
      </w:r>
      <w:r w:rsidRPr="009B2444">
        <w:rPr>
          <w:sz w:val="24"/>
          <w:szCs w:val="24"/>
          <w:vertAlign w:val="superscript"/>
        </w:rPr>
        <w:t>st</w:t>
      </w:r>
      <w:r w:rsidRPr="009B2444">
        <w:rPr>
          <w:sz w:val="24"/>
          <w:szCs w:val="24"/>
        </w:rPr>
        <w:t xml:space="preserve"> Timothy 1:17; 6:16; 2</w:t>
      </w:r>
      <w:r w:rsidRPr="009B2444">
        <w:rPr>
          <w:sz w:val="24"/>
          <w:szCs w:val="24"/>
          <w:vertAlign w:val="superscript"/>
        </w:rPr>
        <w:t>nd</w:t>
      </w:r>
      <w:r w:rsidRPr="009B2444">
        <w:rPr>
          <w:sz w:val="24"/>
          <w:szCs w:val="24"/>
        </w:rPr>
        <w:t xml:space="preserve"> Timothy 1:10; Wisdom of Solomon 1:15; 2:23; 4:1; 5:15-23; 8:17 &amp; Acts 1:7.</w:t>
      </w:r>
    </w:p>
    <w:p w:rsidR="00950AA0" w:rsidRPr="009B2444" w:rsidRDefault="00950AA0" w:rsidP="00950AA0">
      <w:pPr>
        <w:jc w:val="both"/>
        <w:rPr>
          <w:sz w:val="24"/>
          <w:szCs w:val="24"/>
        </w:rPr>
      </w:pPr>
      <w:r w:rsidRPr="009B2444">
        <w:rPr>
          <w:sz w:val="24"/>
          <w:szCs w:val="24"/>
        </w:rPr>
        <w:t>God’s providence (reprobation and intellect) – God is in Control of His Preservation: John 10:27; Romans 8:29; Luke 5:18; 2</w:t>
      </w:r>
      <w:r w:rsidRPr="009B2444">
        <w:rPr>
          <w:sz w:val="24"/>
          <w:szCs w:val="24"/>
          <w:vertAlign w:val="superscript"/>
        </w:rPr>
        <w:t>nd</w:t>
      </w:r>
      <w:r w:rsidRPr="009B2444">
        <w:rPr>
          <w:sz w:val="24"/>
          <w:szCs w:val="24"/>
        </w:rPr>
        <w:t xml:space="preserve"> Timothy 4:13; John 2:8; Colossians 1:17; Acts 17:28; 2</w:t>
      </w:r>
      <w:r w:rsidRPr="009B2444">
        <w:rPr>
          <w:sz w:val="24"/>
          <w:szCs w:val="24"/>
          <w:vertAlign w:val="superscript"/>
        </w:rPr>
        <w:t>nd</w:t>
      </w:r>
      <w:r w:rsidRPr="009B2444">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9B2444">
        <w:rPr>
          <w:sz w:val="24"/>
          <w:szCs w:val="24"/>
          <w:vertAlign w:val="superscript"/>
        </w:rPr>
        <w:t>st</w:t>
      </w:r>
      <w:r w:rsidRPr="009B2444">
        <w:rPr>
          <w:sz w:val="24"/>
          <w:szCs w:val="24"/>
        </w:rPr>
        <w:t xml:space="preserve"> Corinthians 7:7; Ezra 1:1; 6:22 and Philippians 2:13. God is on control of His Government. In Psalms 103:19; Daniel 4:35; Romans 8:28; 11:36; </w:t>
      </w:r>
    </w:p>
    <w:p w:rsidR="00950AA0" w:rsidRPr="009B2444" w:rsidRDefault="00950AA0" w:rsidP="00950AA0">
      <w:pPr>
        <w:jc w:val="both"/>
        <w:rPr>
          <w:sz w:val="24"/>
          <w:szCs w:val="24"/>
        </w:rPr>
      </w:pPr>
      <w:r w:rsidRPr="009B2444">
        <w:rPr>
          <w:sz w:val="24"/>
          <w:szCs w:val="24"/>
        </w:rPr>
        <w:t>Philippians 2:10-11; 1</w:t>
      </w:r>
      <w:r w:rsidRPr="009B2444">
        <w:rPr>
          <w:sz w:val="24"/>
          <w:szCs w:val="24"/>
          <w:vertAlign w:val="superscript"/>
        </w:rPr>
        <w:t>st</w:t>
      </w:r>
      <w:r w:rsidRPr="009B2444">
        <w:rPr>
          <w:sz w:val="24"/>
          <w:szCs w:val="24"/>
        </w:rPr>
        <w:t xml:space="preserve"> Corinthians 15:27; Ephesians 1:11and Acts 7:49. </w:t>
      </w:r>
    </w:p>
    <w:p w:rsidR="00950AA0" w:rsidRPr="009B2444" w:rsidRDefault="00950AA0" w:rsidP="00950AA0">
      <w:pPr>
        <w:jc w:val="both"/>
        <w:rPr>
          <w:sz w:val="24"/>
          <w:szCs w:val="24"/>
        </w:rPr>
      </w:pPr>
      <w:r w:rsidRPr="009B2444">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9B2444">
        <w:rPr>
          <w:sz w:val="24"/>
          <w:szCs w:val="24"/>
          <w:vertAlign w:val="superscript"/>
        </w:rPr>
        <w:t>st</w:t>
      </w:r>
      <w:r w:rsidRPr="009B2444">
        <w:rPr>
          <w:sz w:val="24"/>
          <w:szCs w:val="24"/>
        </w:rPr>
        <w:t xml:space="preserve"> Corinthians 6:1-</w:t>
      </w:r>
    </w:p>
    <w:p w:rsidR="00950AA0" w:rsidRPr="009B2444" w:rsidRDefault="00950AA0" w:rsidP="00950AA0">
      <w:pPr>
        <w:jc w:val="both"/>
        <w:rPr>
          <w:sz w:val="24"/>
          <w:szCs w:val="24"/>
        </w:rPr>
      </w:pPr>
      <w:r w:rsidRPr="009B2444">
        <w:rPr>
          <w:sz w:val="24"/>
          <w:szCs w:val="24"/>
        </w:rPr>
        <w:t>11; Genesis 4:4; Exodus 2:25; Leviticus 26:9; 1</w:t>
      </w:r>
      <w:r w:rsidRPr="009B2444">
        <w:rPr>
          <w:sz w:val="24"/>
          <w:szCs w:val="24"/>
          <w:vertAlign w:val="superscript"/>
        </w:rPr>
        <w:t>st</w:t>
      </w:r>
      <w:r w:rsidRPr="009B2444">
        <w:rPr>
          <w:sz w:val="24"/>
          <w:szCs w:val="24"/>
        </w:rPr>
        <w:t xml:space="preserve"> Kings 8:28. But to the rest, God is no Respecter of Persons and not partial in judgment in Acts 10:34; Sirach 35:12; Deuteronomy 1:7; 16:19; 2</w:t>
      </w:r>
      <w:r w:rsidRPr="009B2444">
        <w:rPr>
          <w:sz w:val="24"/>
          <w:szCs w:val="24"/>
          <w:vertAlign w:val="superscript"/>
        </w:rPr>
        <w:t>nd</w:t>
      </w:r>
      <w:r w:rsidRPr="009B2444">
        <w:rPr>
          <w:sz w:val="24"/>
          <w:szCs w:val="24"/>
        </w:rPr>
        <w:t xml:space="preserve"> Samuel 14:14; 2</w:t>
      </w:r>
      <w:r w:rsidRPr="009B2444">
        <w:rPr>
          <w:sz w:val="24"/>
          <w:szCs w:val="24"/>
          <w:vertAlign w:val="superscript"/>
        </w:rPr>
        <w:t>nd</w:t>
      </w:r>
      <w:r w:rsidRPr="009B2444">
        <w:rPr>
          <w:sz w:val="24"/>
          <w:szCs w:val="24"/>
        </w:rPr>
        <w:t xml:space="preserve"> Chronicles 19:7; Proverbs 28:21; Romans 2:11; Ephesians 6:9; Colossians 3:25; James 2:1, 3, 9 and 1</w:t>
      </w:r>
      <w:r w:rsidRPr="009B2444">
        <w:rPr>
          <w:sz w:val="24"/>
          <w:szCs w:val="24"/>
          <w:vertAlign w:val="superscript"/>
        </w:rPr>
        <w:t>st</w:t>
      </w:r>
      <w:r w:rsidRPr="009B2444">
        <w:rPr>
          <w:sz w:val="24"/>
          <w:szCs w:val="24"/>
        </w:rPr>
        <w:t xml:space="preserve"> Peter 1:17.</w:t>
      </w:r>
    </w:p>
    <w:p w:rsidR="00950AA0" w:rsidRPr="009B2444" w:rsidRDefault="00950AA0" w:rsidP="00950AA0">
      <w:pPr>
        <w:jc w:val="both"/>
        <w:rPr>
          <w:i/>
          <w:sz w:val="24"/>
          <w:szCs w:val="24"/>
        </w:rPr>
      </w:pPr>
      <w:r w:rsidRPr="009B2444">
        <w:rPr>
          <w:i/>
          <w:sz w:val="24"/>
          <w:szCs w:val="24"/>
        </w:rPr>
        <w:t>Father Stephen’s Time</w:t>
      </w:r>
    </w:p>
    <w:p w:rsidR="00950AA0" w:rsidRPr="009B2444" w:rsidRDefault="00950AA0" w:rsidP="00950AA0">
      <w:pPr>
        <w:jc w:val="both"/>
        <w:rPr>
          <w:sz w:val="24"/>
          <w:szCs w:val="24"/>
        </w:rPr>
      </w:pPr>
      <w:r w:rsidRPr="009B2444">
        <w:rPr>
          <w:sz w:val="24"/>
          <w:szCs w:val="24"/>
        </w:rPr>
        <w:t>God’s timelessness in own being  in Job 36:26; Revelation 1:8, 4:8;  John 1:3, 8:58; Exodus 3:14; 1</w:t>
      </w:r>
      <w:r w:rsidRPr="009B2444">
        <w:rPr>
          <w:sz w:val="24"/>
          <w:szCs w:val="24"/>
          <w:vertAlign w:val="superscript"/>
        </w:rPr>
        <w:t>st</w:t>
      </w:r>
      <w:r w:rsidRPr="009B2444">
        <w:rPr>
          <w:sz w:val="24"/>
          <w:szCs w:val="24"/>
        </w:rPr>
        <w:t xml:space="preserve"> Corinthians 8:6; Colossians 1:16; Hebrews 1:2; Genesis 1:1 and Acts 1:6-7.   </w:t>
      </w:r>
    </w:p>
    <w:p w:rsidR="00950AA0" w:rsidRPr="009B2444" w:rsidRDefault="00950AA0" w:rsidP="00950AA0">
      <w:pPr>
        <w:jc w:val="both"/>
        <w:rPr>
          <w:i/>
          <w:sz w:val="24"/>
          <w:szCs w:val="24"/>
        </w:rPr>
      </w:pPr>
      <w:r w:rsidRPr="009B2444">
        <w:rPr>
          <w:i/>
          <w:sz w:val="24"/>
          <w:szCs w:val="24"/>
        </w:rPr>
        <w:t>God’s Time seen equally</w:t>
      </w:r>
    </w:p>
    <w:p w:rsidR="00950AA0" w:rsidRPr="009B2444" w:rsidRDefault="00950AA0" w:rsidP="00950AA0">
      <w:pPr>
        <w:jc w:val="both"/>
        <w:rPr>
          <w:sz w:val="24"/>
          <w:szCs w:val="24"/>
        </w:rPr>
      </w:pPr>
      <w:r w:rsidRPr="009B2444">
        <w:rPr>
          <w:sz w:val="24"/>
          <w:szCs w:val="24"/>
        </w:rPr>
        <w:t>His time does not change in 2</w:t>
      </w:r>
      <w:r w:rsidRPr="009B2444">
        <w:rPr>
          <w:sz w:val="24"/>
          <w:szCs w:val="24"/>
          <w:vertAlign w:val="superscript"/>
        </w:rPr>
        <w:t>nd</w:t>
      </w:r>
      <w:r w:rsidRPr="009B2444">
        <w:rPr>
          <w:sz w:val="24"/>
          <w:szCs w:val="24"/>
        </w:rPr>
        <w:t xml:space="preserve"> Peter 3:8; Psalm 90; Isaiah 45:21; 46:9-10 and Acts 1:6-8.</w:t>
      </w:r>
    </w:p>
    <w:p w:rsidR="00950AA0" w:rsidRPr="009B2444" w:rsidRDefault="00950AA0" w:rsidP="00950AA0">
      <w:pPr>
        <w:jc w:val="both"/>
        <w:rPr>
          <w:i/>
          <w:sz w:val="24"/>
          <w:szCs w:val="24"/>
        </w:rPr>
      </w:pPr>
      <w:r w:rsidRPr="009B2444">
        <w:rPr>
          <w:i/>
          <w:sz w:val="24"/>
          <w:szCs w:val="24"/>
        </w:rPr>
        <w:t>God’s Unity</w:t>
      </w:r>
    </w:p>
    <w:p w:rsidR="00950AA0" w:rsidRPr="009B2444" w:rsidRDefault="00950AA0" w:rsidP="00950AA0">
      <w:pPr>
        <w:jc w:val="both"/>
        <w:rPr>
          <w:sz w:val="24"/>
          <w:szCs w:val="24"/>
        </w:rPr>
      </w:pPr>
      <w:r w:rsidRPr="009B2444">
        <w:rPr>
          <w:sz w:val="24"/>
          <w:szCs w:val="24"/>
        </w:rPr>
        <w:t>God is unified in 1</w:t>
      </w:r>
      <w:r w:rsidRPr="009B2444">
        <w:rPr>
          <w:sz w:val="24"/>
          <w:szCs w:val="24"/>
          <w:vertAlign w:val="superscript"/>
        </w:rPr>
        <w:t>st</w:t>
      </w:r>
      <w:r w:rsidRPr="009B2444">
        <w:rPr>
          <w:sz w:val="24"/>
          <w:szCs w:val="24"/>
        </w:rPr>
        <w:t xml:space="preserve"> John 1:5; 4:8; Isaiah 7:14; Mathew 1:23; Exodus 34:6-7 and Acts 7:59. </w:t>
      </w:r>
    </w:p>
    <w:p w:rsidR="00950AA0" w:rsidRPr="009B2444" w:rsidRDefault="00950AA0" w:rsidP="00950AA0">
      <w:pPr>
        <w:jc w:val="both"/>
        <w:rPr>
          <w:i/>
          <w:sz w:val="24"/>
          <w:szCs w:val="24"/>
        </w:rPr>
      </w:pPr>
      <w:r w:rsidRPr="009B2444">
        <w:rPr>
          <w:i/>
          <w:sz w:val="24"/>
          <w:szCs w:val="24"/>
        </w:rPr>
        <w:t>God’s Limitations concerning Himself (God is the “Unlying God” in Titus 1:2 &amp; Hebrews 6:18)</w:t>
      </w:r>
    </w:p>
    <w:p w:rsidR="00950AA0" w:rsidRPr="009B2444" w:rsidRDefault="00950AA0" w:rsidP="00950AA0">
      <w:pPr>
        <w:jc w:val="both"/>
        <w:rPr>
          <w:sz w:val="24"/>
          <w:szCs w:val="24"/>
        </w:rPr>
      </w:pPr>
      <w:r w:rsidRPr="009B2444">
        <w:rPr>
          <w:sz w:val="24"/>
          <w:szCs w:val="24"/>
        </w:rPr>
        <w:t>God cannot look upon sin  in  Matthew  27:46; Mark 15:34, but good in Genesis 1; He  thinks no  evil in 1</w:t>
      </w:r>
      <w:r w:rsidRPr="009B2444">
        <w:rPr>
          <w:sz w:val="24"/>
          <w:szCs w:val="24"/>
          <w:vertAlign w:val="superscript"/>
        </w:rPr>
        <w:t>st</w:t>
      </w:r>
      <w:r w:rsidRPr="009B2444">
        <w:rPr>
          <w:sz w:val="24"/>
          <w:szCs w:val="24"/>
        </w:rPr>
        <w:t xml:space="preserve"> Corinthians 13:5 &amp; never lies in Romans 3:4; God can’t be tempted &amp; He tempts no  One in James 1:13 and God cannot deny Himself in 2</w:t>
      </w:r>
      <w:r w:rsidRPr="009B2444">
        <w:rPr>
          <w:sz w:val="24"/>
          <w:szCs w:val="24"/>
          <w:vertAlign w:val="superscript"/>
        </w:rPr>
        <w:t>nd</w:t>
      </w:r>
      <w:r w:rsidRPr="009B2444">
        <w:rPr>
          <w:sz w:val="24"/>
          <w:szCs w:val="24"/>
        </w:rPr>
        <w:t xml:space="preserve"> Timothy 2:13.  </w:t>
      </w:r>
    </w:p>
    <w:p w:rsidR="00950AA0" w:rsidRPr="009B2444" w:rsidRDefault="00950AA0" w:rsidP="00950AA0">
      <w:pPr>
        <w:jc w:val="both"/>
        <w:rPr>
          <w:i/>
          <w:sz w:val="24"/>
          <w:szCs w:val="24"/>
        </w:rPr>
      </w:pPr>
      <w:r w:rsidRPr="009B2444">
        <w:rPr>
          <w:i/>
          <w:sz w:val="24"/>
          <w:szCs w:val="24"/>
        </w:rPr>
        <w:lastRenderedPageBreak/>
        <w:t>God’s Sovereignty</w:t>
      </w:r>
    </w:p>
    <w:p w:rsidR="00950AA0" w:rsidRPr="009B2444" w:rsidRDefault="00950AA0" w:rsidP="00950AA0">
      <w:pPr>
        <w:jc w:val="both"/>
        <w:rPr>
          <w:sz w:val="24"/>
          <w:szCs w:val="24"/>
        </w:rPr>
      </w:pPr>
      <w:r w:rsidRPr="009B244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50AA0" w:rsidRPr="009B2444" w:rsidRDefault="00950AA0" w:rsidP="00950AA0">
      <w:pPr>
        <w:jc w:val="both"/>
        <w:rPr>
          <w:i/>
          <w:sz w:val="24"/>
          <w:szCs w:val="24"/>
        </w:rPr>
      </w:pPr>
      <w:r w:rsidRPr="009B2444">
        <w:rPr>
          <w:i/>
          <w:sz w:val="24"/>
          <w:szCs w:val="24"/>
        </w:rPr>
        <w:t>God’s Worthiness</w:t>
      </w:r>
    </w:p>
    <w:p w:rsidR="00950AA0" w:rsidRPr="009B2444" w:rsidRDefault="00950AA0" w:rsidP="00950AA0">
      <w:pPr>
        <w:jc w:val="both"/>
        <w:rPr>
          <w:sz w:val="24"/>
          <w:szCs w:val="24"/>
        </w:rPr>
      </w:pPr>
      <w:r w:rsidRPr="009B2444">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950AA0" w:rsidRPr="009B2444" w:rsidRDefault="00950AA0" w:rsidP="00950AA0">
      <w:pPr>
        <w:jc w:val="both"/>
        <w:rPr>
          <w:i/>
          <w:sz w:val="24"/>
          <w:szCs w:val="24"/>
        </w:rPr>
      </w:pPr>
      <w:r w:rsidRPr="009B2444">
        <w:rPr>
          <w:i/>
          <w:sz w:val="24"/>
          <w:szCs w:val="24"/>
        </w:rPr>
        <w:t>God’s Divine Nature</w:t>
      </w:r>
    </w:p>
    <w:p w:rsidR="00950AA0" w:rsidRPr="009B2444" w:rsidRDefault="00950AA0" w:rsidP="00950AA0">
      <w:pPr>
        <w:jc w:val="both"/>
        <w:rPr>
          <w:sz w:val="24"/>
          <w:szCs w:val="24"/>
        </w:rPr>
      </w:pPr>
      <w:r w:rsidRPr="009B2444">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9B2444">
        <w:rPr>
          <w:sz w:val="24"/>
          <w:szCs w:val="24"/>
          <w:vertAlign w:val="superscript"/>
        </w:rPr>
        <w:t>nd</w:t>
      </w:r>
      <w:r w:rsidRPr="009B2444">
        <w:rPr>
          <w:sz w:val="24"/>
          <w:szCs w:val="24"/>
        </w:rPr>
        <w:t xml:space="preserve"> Peter 1:4.</w:t>
      </w:r>
    </w:p>
    <w:p w:rsidR="00950AA0" w:rsidRPr="009B2444" w:rsidRDefault="00950AA0" w:rsidP="00950AA0">
      <w:pPr>
        <w:jc w:val="both"/>
        <w:rPr>
          <w:sz w:val="24"/>
          <w:szCs w:val="24"/>
        </w:rPr>
      </w:pPr>
      <w:r w:rsidRPr="009B2444">
        <w:rPr>
          <w:i/>
          <w:sz w:val="24"/>
          <w:szCs w:val="24"/>
        </w:rPr>
        <w:t>God’s Controlled Providence</w:t>
      </w:r>
    </w:p>
    <w:p w:rsidR="00950AA0" w:rsidRPr="009B2444" w:rsidRDefault="00950AA0" w:rsidP="00950AA0">
      <w:pPr>
        <w:jc w:val="both"/>
        <w:rPr>
          <w:sz w:val="24"/>
          <w:szCs w:val="24"/>
        </w:rPr>
      </w:pPr>
      <w:r w:rsidRPr="009B2444">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9B2444">
        <w:rPr>
          <w:sz w:val="24"/>
          <w:szCs w:val="24"/>
          <w:vertAlign w:val="superscript"/>
        </w:rPr>
        <w:t>nd</w:t>
      </w:r>
      <w:r w:rsidRPr="009B2444">
        <w:rPr>
          <w:sz w:val="24"/>
          <w:szCs w:val="24"/>
        </w:rPr>
        <w:t xml:space="preserve"> Peter 3:7. Paul says, “In Him we live &amp; move &amp; have our being” in Acts 17:28.      </w:t>
      </w:r>
    </w:p>
    <w:p w:rsidR="00950AA0" w:rsidRPr="009B2444" w:rsidRDefault="00950AA0" w:rsidP="00950AA0">
      <w:pPr>
        <w:jc w:val="both"/>
        <w:rPr>
          <w:i/>
          <w:sz w:val="24"/>
          <w:szCs w:val="24"/>
        </w:rPr>
      </w:pPr>
      <w:r w:rsidRPr="009B2444">
        <w:rPr>
          <w:i/>
          <w:sz w:val="24"/>
          <w:szCs w:val="24"/>
        </w:rPr>
        <w:t>God’s Works: Appointment</w:t>
      </w:r>
    </w:p>
    <w:p w:rsidR="00950AA0" w:rsidRPr="009B2444" w:rsidRDefault="00950AA0" w:rsidP="00950AA0">
      <w:pPr>
        <w:jc w:val="both"/>
        <w:rPr>
          <w:sz w:val="24"/>
          <w:szCs w:val="24"/>
        </w:rPr>
      </w:pPr>
      <w:r w:rsidRPr="009B2444">
        <w:rPr>
          <w:sz w:val="24"/>
          <w:szCs w:val="24"/>
        </w:rPr>
        <w:t>God appoints apostles, prophets, teachers, evangelists (miracle worker), gifts of healings, helps, administrations and varieties of tongues in the Church of God in 1</w:t>
      </w:r>
      <w:r w:rsidRPr="009B2444">
        <w:rPr>
          <w:sz w:val="24"/>
          <w:szCs w:val="24"/>
          <w:vertAlign w:val="superscript"/>
        </w:rPr>
        <w:t>st</w:t>
      </w:r>
      <w:r w:rsidRPr="009B2444">
        <w:rPr>
          <w:sz w:val="24"/>
          <w:szCs w:val="24"/>
        </w:rPr>
        <w:t xml:space="preserve"> Corinthians 12:28. God equips in the church to discover &amp; do His will in the Kingdom of God in Acts 1:1-28:31.</w:t>
      </w:r>
    </w:p>
    <w:p w:rsidR="00950AA0" w:rsidRPr="009B2444" w:rsidRDefault="00950AA0" w:rsidP="00950AA0">
      <w:pPr>
        <w:jc w:val="both"/>
        <w:rPr>
          <w:i/>
          <w:sz w:val="24"/>
          <w:szCs w:val="24"/>
        </w:rPr>
      </w:pPr>
      <w:r w:rsidRPr="009B2444">
        <w:rPr>
          <w:i/>
          <w:sz w:val="24"/>
          <w:szCs w:val="24"/>
        </w:rPr>
        <w:t>Other Divine Works of God</w:t>
      </w:r>
    </w:p>
    <w:p w:rsidR="00950AA0" w:rsidRPr="009B2444" w:rsidRDefault="00950AA0" w:rsidP="00950AA0">
      <w:pPr>
        <w:jc w:val="both"/>
        <w:rPr>
          <w:sz w:val="24"/>
          <w:szCs w:val="24"/>
        </w:rPr>
      </w:pPr>
      <w:r w:rsidRPr="009B2444">
        <w:rPr>
          <w:b/>
          <w:sz w:val="24"/>
          <w:szCs w:val="24"/>
        </w:rPr>
        <w:t xml:space="preserve">Signs </w:t>
      </w:r>
      <w:r w:rsidRPr="009B2444">
        <w:rPr>
          <w:sz w:val="24"/>
          <w:szCs w:val="24"/>
        </w:rPr>
        <w:t>are performed by God in the Earth to show His control of the physical realm and to  accomplish what He wants done in existence in  Hebrews 2:4; 2</w:t>
      </w:r>
      <w:r w:rsidRPr="009B2444">
        <w:rPr>
          <w:sz w:val="24"/>
          <w:szCs w:val="24"/>
          <w:vertAlign w:val="superscript"/>
        </w:rPr>
        <w:t>nd</w:t>
      </w:r>
      <w:r w:rsidRPr="009B2444">
        <w:rPr>
          <w:sz w:val="24"/>
          <w:szCs w:val="24"/>
        </w:rPr>
        <w:t xml:space="preserve"> Corinthians 12:12;  Acts  4:30,  5:12,  6:8, 15:12; Romans 15:19; 1</w:t>
      </w:r>
      <w:r w:rsidRPr="009B2444">
        <w:rPr>
          <w:sz w:val="24"/>
          <w:szCs w:val="24"/>
          <w:vertAlign w:val="superscript"/>
        </w:rPr>
        <w:t xml:space="preserve">st </w:t>
      </w:r>
      <w:r w:rsidRPr="009B2444">
        <w:rPr>
          <w:sz w:val="24"/>
          <w:szCs w:val="24"/>
        </w:rPr>
        <w:t xml:space="preserve"> Corinthians 1:22-24 and Revelation 12:1-2.</w:t>
      </w:r>
    </w:p>
    <w:p w:rsidR="00950AA0" w:rsidRPr="009B2444" w:rsidRDefault="00950AA0" w:rsidP="00950AA0">
      <w:pPr>
        <w:jc w:val="both"/>
        <w:rPr>
          <w:sz w:val="24"/>
          <w:szCs w:val="24"/>
        </w:rPr>
      </w:pPr>
      <w:r w:rsidRPr="009B2444">
        <w:rPr>
          <w:b/>
          <w:sz w:val="24"/>
          <w:szCs w:val="24"/>
        </w:rPr>
        <w:lastRenderedPageBreak/>
        <w:t xml:space="preserve">Wonders </w:t>
      </w:r>
      <w:r w:rsidRPr="009B2444">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950AA0" w:rsidRPr="009B2444" w:rsidRDefault="00950AA0" w:rsidP="00950AA0">
      <w:pPr>
        <w:jc w:val="both"/>
        <w:rPr>
          <w:sz w:val="24"/>
          <w:szCs w:val="24"/>
        </w:rPr>
      </w:pPr>
      <w:r w:rsidRPr="009B2444">
        <w:rPr>
          <w:b/>
          <w:sz w:val="24"/>
          <w:szCs w:val="24"/>
        </w:rPr>
        <w:t>Miracles</w:t>
      </w:r>
      <w:r w:rsidRPr="009B2444">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9B2444">
        <w:rPr>
          <w:sz w:val="24"/>
          <w:szCs w:val="24"/>
          <w:vertAlign w:val="superscript"/>
        </w:rPr>
        <w:t xml:space="preserve">st </w:t>
      </w:r>
      <w:r w:rsidRPr="009B2444">
        <w:rPr>
          <w:sz w:val="24"/>
          <w:szCs w:val="24"/>
        </w:rPr>
        <w:t xml:space="preserve"> Kings 17:1, 18:41-45; Acts  2:43, 3:6-10,  4:30; 6:8,  8:6-8, 13; 9:36-42; 19:11-12,   1</w:t>
      </w:r>
      <w:r w:rsidRPr="009B2444">
        <w:rPr>
          <w:sz w:val="24"/>
          <w:szCs w:val="24"/>
          <w:vertAlign w:val="superscript"/>
        </w:rPr>
        <w:t>st</w:t>
      </w:r>
      <w:r w:rsidRPr="009B2444">
        <w:rPr>
          <w:sz w:val="24"/>
          <w:szCs w:val="24"/>
        </w:rPr>
        <w:t xml:space="preserve">  Corinthians 12:4-11, 28, 14:4, 12, 26; Galatians 3:5; Luke 9:49-50; 10:1, 9, 17-19; and 2</w:t>
      </w:r>
      <w:r w:rsidRPr="009B2444">
        <w:rPr>
          <w:sz w:val="24"/>
          <w:szCs w:val="24"/>
          <w:vertAlign w:val="superscript"/>
        </w:rPr>
        <w:t>nd</w:t>
      </w:r>
      <w:r w:rsidRPr="009B2444">
        <w:rPr>
          <w:sz w:val="24"/>
          <w:szCs w:val="24"/>
        </w:rPr>
        <w:t xml:space="preserve"> Corinthians 10:3-4. </w:t>
      </w:r>
    </w:p>
    <w:p w:rsidR="00950AA0" w:rsidRPr="009B2444" w:rsidRDefault="00950AA0" w:rsidP="00950AA0">
      <w:pPr>
        <w:jc w:val="both"/>
        <w:rPr>
          <w:sz w:val="24"/>
          <w:szCs w:val="24"/>
        </w:rPr>
      </w:pPr>
    </w:p>
    <w:p w:rsidR="00950AA0" w:rsidRPr="009B2444" w:rsidRDefault="00950AA0" w:rsidP="00950AA0">
      <w:pPr>
        <w:jc w:val="both"/>
        <w:rPr>
          <w:sz w:val="24"/>
          <w:szCs w:val="24"/>
        </w:rPr>
      </w:pPr>
      <w:r w:rsidRPr="009B2444">
        <w:rPr>
          <w:b/>
          <w:sz w:val="24"/>
          <w:szCs w:val="24"/>
        </w:rPr>
        <w:t>Healings</w:t>
      </w:r>
      <w:r w:rsidRPr="009B2444">
        <w:rPr>
          <w:sz w:val="24"/>
          <w:szCs w:val="24"/>
        </w:rPr>
        <w:t xml:space="preserve"> are performed by God to cure all diseases, sickness, or plagues to show His agape love to His creations in Luke 4:40;  Matthew 8:15; 4:23; 10:7-8; 9:35; 14:14; 20:30, 34; Acts 6:8; 8:6-7, 13; 19:11-12, 28:8.</w:t>
      </w:r>
    </w:p>
    <w:p w:rsidR="00950AA0" w:rsidRPr="009B2444" w:rsidRDefault="00950AA0" w:rsidP="00950AA0">
      <w:pPr>
        <w:jc w:val="both"/>
        <w:rPr>
          <w:sz w:val="24"/>
          <w:szCs w:val="24"/>
        </w:rPr>
      </w:pPr>
      <w:r w:rsidRPr="009B2444">
        <w:rPr>
          <w:b/>
          <w:sz w:val="24"/>
          <w:szCs w:val="24"/>
        </w:rPr>
        <w:t>Revelations</w:t>
      </w:r>
      <w:r w:rsidRPr="009B2444">
        <w:rPr>
          <w:sz w:val="24"/>
          <w:szCs w:val="24"/>
        </w:rPr>
        <w:t xml:space="preserve"> are done by God to show His divine attributes on a particular subject &amp; to demonstrate His purpose in the Revelation Book to John the Revelator, Hebrews 1:1-14 &amp; Acts 2:7-21; 9; 22; 26.</w:t>
      </w:r>
    </w:p>
    <w:p w:rsidR="00950AA0" w:rsidRPr="009B2444" w:rsidRDefault="00950AA0" w:rsidP="00950AA0">
      <w:pPr>
        <w:jc w:val="both"/>
        <w:rPr>
          <w:sz w:val="24"/>
          <w:szCs w:val="24"/>
        </w:rPr>
      </w:pPr>
      <w:r w:rsidRPr="009B2444">
        <w:rPr>
          <w:b/>
          <w:sz w:val="24"/>
          <w:szCs w:val="24"/>
        </w:rPr>
        <w:t>Dreams</w:t>
      </w:r>
      <w:r w:rsidRPr="009B2444">
        <w:rPr>
          <w:sz w:val="24"/>
          <w:szCs w:val="24"/>
        </w:rPr>
        <w:t xml:space="preserve"> are done by God to show things in the past, present or futuristic events that God wants to be revealed and to show Man’s frailty and God’s immutability in Genesis 41:1-36; Daniel 2:1-13; 4:1-27 and Acts 2:17.  </w:t>
      </w:r>
      <w:r w:rsidRPr="009B2444">
        <w:rPr>
          <w:vanish/>
          <w:sz w:val="24"/>
          <w:szCs w:val="24"/>
        </w:rPr>
        <w:t>isHis</w:t>
      </w:r>
      <w:r w:rsidRPr="009B2444">
        <w:rPr>
          <w:sz w:val="24"/>
          <w:szCs w:val="24"/>
        </w:rPr>
        <w:t xml:space="preserve"> </w:t>
      </w:r>
    </w:p>
    <w:p w:rsidR="00950AA0" w:rsidRPr="009B2444" w:rsidRDefault="00950AA0" w:rsidP="00950AA0">
      <w:pPr>
        <w:jc w:val="both"/>
        <w:rPr>
          <w:sz w:val="24"/>
          <w:szCs w:val="24"/>
        </w:rPr>
      </w:pPr>
      <w:r w:rsidRPr="009B2444">
        <w:rPr>
          <w:b/>
          <w:sz w:val="24"/>
          <w:szCs w:val="24"/>
        </w:rPr>
        <w:t>Visions</w:t>
      </w:r>
      <w:r w:rsidRPr="009B2444">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9B2444">
        <w:rPr>
          <w:sz w:val="24"/>
          <w:szCs w:val="24"/>
          <w:vertAlign w:val="superscript"/>
        </w:rPr>
        <w:t>nd</w:t>
      </w:r>
      <w:r w:rsidRPr="009B2444">
        <w:rPr>
          <w:sz w:val="24"/>
          <w:szCs w:val="24"/>
        </w:rPr>
        <w:t xml:space="preserve"> Baruch p. 509; 4</w:t>
      </w:r>
      <w:r w:rsidRPr="009B2444">
        <w:rPr>
          <w:sz w:val="24"/>
          <w:szCs w:val="24"/>
          <w:vertAlign w:val="superscript"/>
        </w:rPr>
        <w:t>th</w:t>
      </w:r>
      <w:r w:rsidRPr="009B2444">
        <w:rPr>
          <w:sz w:val="24"/>
          <w:szCs w:val="24"/>
        </w:rPr>
        <w:t xml:space="preserve"> Ezra p. 515-516; the Ascension of Isaiah pages 524-521 &amp; 1</w:t>
      </w:r>
      <w:r w:rsidRPr="009B2444">
        <w:rPr>
          <w:sz w:val="24"/>
          <w:szCs w:val="24"/>
          <w:vertAlign w:val="superscript"/>
        </w:rPr>
        <w:t>st</w:t>
      </w:r>
      <w:r w:rsidRPr="009B2444">
        <w:rPr>
          <w:sz w:val="24"/>
          <w:szCs w:val="24"/>
        </w:rPr>
        <w:t xml:space="preserve"> Enoch pages 485-494.</w:t>
      </w:r>
    </w:p>
    <w:p w:rsidR="00950AA0" w:rsidRPr="009B2444" w:rsidRDefault="00950AA0" w:rsidP="00950AA0">
      <w:pPr>
        <w:jc w:val="both"/>
        <w:rPr>
          <w:sz w:val="24"/>
          <w:szCs w:val="24"/>
        </w:rPr>
      </w:pPr>
      <w:r w:rsidRPr="009B2444">
        <w:rPr>
          <w:b/>
          <w:sz w:val="24"/>
          <w:szCs w:val="24"/>
        </w:rPr>
        <w:t>Tongues &amp; Interpretations of Tongues</w:t>
      </w:r>
      <w:r w:rsidRPr="009B2444">
        <w:rPr>
          <w:sz w:val="24"/>
          <w:szCs w:val="24"/>
        </w:rPr>
        <w:t>: God’s voice shows His omniscience and to allow special people who are called to understand  what  God  is  really  saying  in  Genesis  41:14-57;  Daniel 2:24-45; 4:19-27 and Acts 2.</w:t>
      </w:r>
    </w:p>
    <w:p w:rsidR="00950AA0" w:rsidRPr="009B2444" w:rsidRDefault="00950AA0" w:rsidP="00950AA0">
      <w:pPr>
        <w:jc w:val="both"/>
        <w:rPr>
          <w:i/>
          <w:sz w:val="24"/>
          <w:szCs w:val="24"/>
        </w:rPr>
      </w:pPr>
      <w:r w:rsidRPr="009B2444">
        <w:rPr>
          <w:i/>
          <w:sz w:val="24"/>
          <w:szCs w:val="24"/>
        </w:rPr>
        <w:t>God’s creative works</w:t>
      </w:r>
    </w:p>
    <w:p w:rsidR="00950AA0" w:rsidRPr="009B2444" w:rsidRDefault="00950AA0" w:rsidP="00950AA0">
      <w:pPr>
        <w:jc w:val="both"/>
        <w:rPr>
          <w:b/>
          <w:sz w:val="24"/>
          <w:szCs w:val="24"/>
        </w:rPr>
      </w:pPr>
      <w:r w:rsidRPr="009B2444">
        <w:rPr>
          <w:b/>
          <w:sz w:val="24"/>
          <w:szCs w:val="24"/>
        </w:rPr>
        <w:t xml:space="preserve">Done by the Lord Yahweh the Creator of the Father Stephen Our Lord- Qanah directed to the Father Stephen Our Lord- </w:t>
      </w:r>
      <w:r w:rsidRPr="009B2444">
        <w:rPr>
          <w:sz w:val="24"/>
          <w:szCs w:val="24"/>
        </w:rPr>
        <w:t>This is a Holy Divine Love Nature &amp; not a Sexual Eros Love Nature in Proverbs 8:22-29 (RSV).</w:t>
      </w:r>
      <w:r w:rsidRPr="009B2444">
        <w:rPr>
          <w:b/>
          <w:sz w:val="24"/>
          <w:szCs w:val="24"/>
        </w:rPr>
        <w:t xml:space="preserve"> </w:t>
      </w:r>
    </w:p>
    <w:p w:rsidR="00950AA0" w:rsidRPr="009B2444" w:rsidRDefault="00950AA0" w:rsidP="00950AA0">
      <w:pPr>
        <w:jc w:val="both"/>
        <w:rPr>
          <w:b/>
          <w:sz w:val="24"/>
          <w:szCs w:val="24"/>
        </w:rPr>
      </w:pPr>
      <w:r w:rsidRPr="009B2444">
        <w:rPr>
          <w:b/>
          <w:sz w:val="24"/>
          <w:szCs w:val="24"/>
        </w:rPr>
        <w:t xml:space="preserve">The Seven Creation Processes are done by the Father Stephen Our Lord the Potter Creator of the Entire Universe </w:t>
      </w:r>
      <w:r w:rsidRPr="009B2444">
        <w:rPr>
          <w:sz w:val="24"/>
          <w:szCs w:val="24"/>
        </w:rPr>
        <w:t>is in John 1:1-5, 14; 8:58; Hebrews 1:1-3; Isaiah 64:8; Deuteronomy 32:6; Genesis 1:1; Romans 13:1-10 &amp; Ephesians 4:6.</w:t>
      </w:r>
      <w:r w:rsidRPr="009B2444">
        <w:rPr>
          <w:b/>
          <w:sz w:val="24"/>
          <w:szCs w:val="24"/>
        </w:rPr>
        <w:t xml:space="preserve"> </w:t>
      </w:r>
    </w:p>
    <w:p w:rsidR="00950AA0" w:rsidRPr="009B2444" w:rsidRDefault="00950AA0" w:rsidP="00950AA0">
      <w:pPr>
        <w:jc w:val="both"/>
        <w:rPr>
          <w:sz w:val="24"/>
          <w:szCs w:val="24"/>
        </w:rPr>
      </w:pPr>
      <w:r w:rsidRPr="009B2444">
        <w:rPr>
          <w:b/>
          <w:sz w:val="24"/>
          <w:szCs w:val="24"/>
        </w:rPr>
        <w:lastRenderedPageBreak/>
        <w:t>Done By the Father Stephen Our Lord- Bara</w:t>
      </w:r>
      <w:r w:rsidRPr="009B2444">
        <w:rPr>
          <w:sz w:val="24"/>
          <w:szCs w:val="24"/>
        </w:rPr>
        <w:t xml:space="preserve">- to create in Genesis 1:1 in the Married Wisdom Lord, 60 Lord’s &amp; Highest Son’s of God </w:t>
      </w:r>
    </w:p>
    <w:p w:rsidR="00950AA0" w:rsidRPr="009B2444" w:rsidRDefault="00950AA0" w:rsidP="00950AA0">
      <w:pPr>
        <w:jc w:val="both"/>
        <w:rPr>
          <w:sz w:val="24"/>
          <w:szCs w:val="24"/>
        </w:rPr>
      </w:pPr>
      <w:r w:rsidRPr="009B2444">
        <w:rPr>
          <w:b/>
          <w:sz w:val="24"/>
          <w:szCs w:val="24"/>
        </w:rPr>
        <w:t>Done by the Father Stephen Our Lord- Asah</w:t>
      </w:r>
      <w:r w:rsidRPr="009B2444">
        <w:rPr>
          <w:sz w:val="24"/>
          <w:szCs w:val="24"/>
        </w:rPr>
        <w:t>- to make in Genesis 1:7 in Lucifer &amp; the Higher Son’s of God</w:t>
      </w:r>
    </w:p>
    <w:p w:rsidR="00950AA0" w:rsidRPr="009B2444" w:rsidRDefault="00950AA0" w:rsidP="00950AA0">
      <w:pPr>
        <w:jc w:val="both"/>
        <w:rPr>
          <w:sz w:val="24"/>
          <w:szCs w:val="24"/>
        </w:rPr>
      </w:pPr>
      <w:r w:rsidRPr="009B2444">
        <w:rPr>
          <w:b/>
          <w:sz w:val="24"/>
          <w:szCs w:val="24"/>
        </w:rPr>
        <w:t>Done by the Father Stephen Our Lord- Nathan</w:t>
      </w:r>
      <w:r w:rsidRPr="009B2444">
        <w:rPr>
          <w:sz w:val="24"/>
          <w:szCs w:val="24"/>
        </w:rPr>
        <w:t>- to set in Genesis 1:17 in Michael &amp; the High Son’s of God</w:t>
      </w:r>
    </w:p>
    <w:p w:rsidR="00950AA0" w:rsidRPr="009B2444" w:rsidRDefault="00950AA0" w:rsidP="00950AA0">
      <w:pPr>
        <w:jc w:val="both"/>
        <w:rPr>
          <w:sz w:val="24"/>
          <w:szCs w:val="24"/>
        </w:rPr>
      </w:pPr>
      <w:r w:rsidRPr="009B2444">
        <w:rPr>
          <w:b/>
          <w:sz w:val="24"/>
          <w:szCs w:val="24"/>
        </w:rPr>
        <w:t>Done by the Father Stephen Our Lord- Yatsar</w:t>
      </w:r>
      <w:r w:rsidRPr="009B2444">
        <w:rPr>
          <w:sz w:val="24"/>
          <w:szCs w:val="24"/>
        </w:rPr>
        <w:t>- to form in Genesis 2:7 in Adam the Man and the World of Mankind</w:t>
      </w:r>
    </w:p>
    <w:p w:rsidR="00950AA0" w:rsidRPr="009B2444" w:rsidRDefault="00950AA0" w:rsidP="00950AA0">
      <w:pPr>
        <w:jc w:val="both"/>
        <w:rPr>
          <w:sz w:val="24"/>
          <w:szCs w:val="24"/>
        </w:rPr>
      </w:pPr>
      <w:r w:rsidRPr="009B2444">
        <w:rPr>
          <w:b/>
          <w:sz w:val="24"/>
          <w:szCs w:val="24"/>
        </w:rPr>
        <w:t>Done by the Father Stephen Our Lord- Banah</w:t>
      </w:r>
      <w:r w:rsidRPr="009B2444">
        <w:rPr>
          <w:sz w:val="24"/>
          <w:szCs w:val="24"/>
        </w:rPr>
        <w:t>- to make or build in Genesis 2:22 in Eve the Woman and Womankind</w:t>
      </w:r>
    </w:p>
    <w:p w:rsidR="00950AA0" w:rsidRPr="009B2444" w:rsidRDefault="00950AA0" w:rsidP="00950AA0">
      <w:pPr>
        <w:jc w:val="both"/>
        <w:rPr>
          <w:sz w:val="24"/>
          <w:szCs w:val="24"/>
        </w:rPr>
      </w:pPr>
      <w:r w:rsidRPr="009B2444">
        <w:rPr>
          <w:b/>
          <w:sz w:val="24"/>
          <w:szCs w:val="24"/>
        </w:rPr>
        <w:t>Done by the Father Stephen Our Lord- Qanah</w:t>
      </w:r>
      <w:r w:rsidRPr="009B2444">
        <w:rPr>
          <w:sz w:val="24"/>
          <w:szCs w:val="24"/>
        </w:rPr>
        <w:t>- to create, possess &amp; acquire in Genesis 4:1 in Adam &amp; Eve’s Divine Union</w:t>
      </w:r>
    </w:p>
    <w:p w:rsidR="00950AA0" w:rsidRPr="009B2444" w:rsidRDefault="00950AA0" w:rsidP="00950AA0">
      <w:pPr>
        <w:jc w:val="both"/>
        <w:rPr>
          <w:sz w:val="24"/>
          <w:szCs w:val="24"/>
        </w:rPr>
      </w:pPr>
      <w:r w:rsidRPr="009B2444">
        <w:rPr>
          <w:b/>
          <w:sz w:val="24"/>
          <w:szCs w:val="24"/>
        </w:rPr>
        <w:t>Done by the Father Stephen Our Lord- Hidden Bara</w:t>
      </w:r>
      <w:r w:rsidRPr="009B2444">
        <w:rPr>
          <w:sz w:val="24"/>
          <w:szCs w:val="24"/>
        </w:rPr>
        <w:t>- to create secret in womb in Genesis 4:1 in Cain the Child and Child Kind</w:t>
      </w:r>
    </w:p>
    <w:p w:rsidR="00950AA0" w:rsidRPr="009B2444" w:rsidRDefault="00950AA0" w:rsidP="00950AA0">
      <w:pPr>
        <w:jc w:val="both"/>
        <w:rPr>
          <w:i/>
          <w:sz w:val="24"/>
          <w:szCs w:val="24"/>
        </w:rPr>
      </w:pPr>
      <w:r w:rsidRPr="009B2444">
        <w:rPr>
          <w:i/>
          <w:sz w:val="24"/>
          <w:szCs w:val="24"/>
        </w:rPr>
        <w:t>God’s 4 fold Witnesses</w:t>
      </w:r>
    </w:p>
    <w:p w:rsidR="00950AA0" w:rsidRPr="009B2444" w:rsidRDefault="00950AA0" w:rsidP="00950AA0">
      <w:pPr>
        <w:jc w:val="both"/>
        <w:rPr>
          <w:sz w:val="24"/>
          <w:szCs w:val="24"/>
        </w:rPr>
      </w:pPr>
      <w:r w:rsidRPr="009B2444">
        <w:rPr>
          <w:sz w:val="24"/>
          <w:szCs w:val="24"/>
        </w:rPr>
        <w:t>The Water, Blood, &amp; Spirit are the Witness on the Earth in 1</w:t>
      </w:r>
      <w:r w:rsidRPr="009B2444">
        <w:rPr>
          <w:sz w:val="24"/>
          <w:szCs w:val="24"/>
          <w:vertAlign w:val="superscript"/>
        </w:rPr>
        <w:t>st</w:t>
      </w:r>
      <w:r w:rsidRPr="009B2444">
        <w:rPr>
          <w:sz w:val="24"/>
          <w:szCs w:val="24"/>
        </w:rPr>
        <w:t xml:space="preserve"> John 5:8. The Holy Spirit, Word, Father are the Witness in Heaven in 1</w:t>
      </w:r>
      <w:r w:rsidRPr="009B2444">
        <w:rPr>
          <w:sz w:val="24"/>
          <w:szCs w:val="24"/>
          <w:vertAlign w:val="superscript"/>
        </w:rPr>
        <w:t xml:space="preserve">st </w:t>
      </w:r>
      <w:r w:rsidRPr="009B2444">
        <w:rPr>
          <w:sz w:val="24"/>
          <w:szCs w:val="24"/>
        </w:rPr>
        <w:t>John 5:7. The Holy Ghost, Son, &amp; the Father are the Witness in God in 1</w:t>
      </w:r>
      <w:r w:rsidRPr="009B2444">
        <w:rPr>
          <w:sz w:val="24"/>
          <w:szCs w:val="24"/>
          <w:vertAlign w:val="superscript"/>
        </w:rPr>
        <w:t>st</w:t>
      </w:r>
      <w:r w:rsidRPr="009B2444">
        <w:rPr>
          <w:sz w:val="24"/>
          <w:szCs w:val="24"/>
        </w:rPr>
        <w:t xml:space="preserve"> John 5:10-13.</w:t>
      </w:r>
    </w:p>
    <w:p w:rsidR="00950AA0" w:rsidRPr="009B2444" w:rsidRDefault="00950AA0" w:rsidP="00950AA0">
      <w:pPr>
        <w:jc w:val="both"/>
        <w:rPr>
          <w:sz w:val="24"/>
          <w:szCs w:val="24"/>
        </w:rPr>
      </w:pPr>
      <w:r w:rsidRPr="009B2444">
        <w:rPr>
          <w:i/>
          <w:sz w:val="24"/>
          <w:szCs w:val="24"/>
        </w:rPr>
        <w:t xml:space="preserve">God’s Person: </w:t>
      </w:r>
      <w:r w:rsidRPr="009B2444">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9B2444">
        <w:rPr>
          <w:sz w:val="24"/>
          <w:szCs w:val="24"/>
          <w:vertAlign w:val="superscript"/>
        </w:rPr>
        <w:t>st</w:t>
      </w:r>
      <w:r w:rsidRPr="009B2444">
        <w:rPr>
          <w:sz w:val="24"/>
          <w:szCs w:val="24"/>
        </w:rPr>
        <w:t xml:space="preserve"> John 5:7; Jude 20-21; 1</w:t>
      </w:r>
      <w:r w:rsidRPr="009B2444">
        <w:rPr>
          <w:sz w:val="24"/>
          <w:szCs w:val="24"/>
          <w:vertAlign w:val="superscript"/>
        </w:rPr>
        <w:t>st</w:t>
      </w:r>
      <w:r w:rsidRPr="009B2444">
        <w:rPr>
          <w:sz w:val="24"/>
          <w:szCs w:val="24"/>
        </w:rPr>
        <w:t xml:space="preserve"> Peter 1:2, 2</w:t>
      </w:r>
      <w:r w:rsidRPr="009B2444">
        <w:rPr>
          <w:sz w:val="24"/>
          <w:szCs w:val="24"/>
          <w:vertAlign w:val="superscript"/>
        </w:rPr>
        <w:t>nd</w:t>
      </w:r>
      <w:r w:rsidRPr="009B2444">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9B2444">
        <w:rPr>
          <w:sz w:val="24"/>
          <w:szCs w:val="24"/>
          <w:vertAlign w:val="superscript"/>
        </w:rPr>
        <w:t>nd</w:t>
      </w:r>
      <w:r w:rsidRPr="009B2444">
        <w:rPr>
          <w:sz w:val="24"/>
          <w:szCs w:val="24"/>
        </w:rPr>
        <w:t xml:space="preserve"> Peter 1:4 and 1</w:t>
      </w:r>
      <w:r w:rsidRPr="009B2444">
        <w:rPr>
          <w:sz w:val="24"/>
          <w:szCs w:val="24"/>
          <w:vertAlign w:val="superscript"/>
        </w:rPr>
        <w:t>st</w:t>
      </w:r>
      <w:r w:rsidRPr="009B2444">
        <w:rPr>
          <w:sz w:val="24"/>
          <w:szCs w:val="24"/>
        </w:rPr>
        <w:t xml:space="preserve"> John 5:6-13.</w:t>
      </w:r>
    </w:p>
    <w:p w:rsidR="00950AA0" w:rsidRPr="009B2444" w:rsidRDefault="00950AA0" w:rsidP="00950AA0">
      <w:pPr>
        <w:jc w:val="both"/>
        <w:rPr>
          <w:sz w:val="24"/>
          <w:szCs w:val="24"/>
        </w:rPr>
      </w:pPr>
      <w:r w:rsidRPr="009B2444">
        <w:rPr>
          <w:i/>
          <w:sz w:val="24"/>
          <w:szCs w:val="24"/>
        </w:rPr>
        <w:lastRenderedPageBreak/>
        <w:t>God’s Resurrections from the Dead:</w:t>
      </w:r>
      <w:r w:rsidRPr="009B2444">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950AA0" w:rsidRPr="009B2444" w:rsidRDefault="00950AA0" w:rsidP="00950AA0">
      <w:pPr>
        <w:jc w:val="both"/>
        <w:rPr>
          <w:i/>
          <w:sz w:val="24"/>
          <w:szCs w:val="24"/>
        </w:rPr>
      </w:pPr>
      <w:r w:rsidRPr="009B2444">
        <w:rPr>
          <w:i/>
          <w:sz w:val="24"/>
          <w:szCs w:val="24"/>
        </w:rPr>
        <w:t>God’s Throne</w:t>
      </w:r>
    </w:p>
    <w:p w:rsidR="00950AA0" w:rsidRPr="009B2444" w:rsidRDefault="00950AA0" w:rsidP="00950AA0">
      <w:pPr>
        <w:jc w:val="both"/>
        <w:rPr>
          <w:sz w:val="24"/>
          <w:szCs w:val="24"/>
        </w:rPr>
      </w:pPr>
      <w:r w:rsidRPr="009B2444">
        <w:rPr>
          <w:sz w:val="24"/>
          <w:szCs w:val="24"/>
        </w:rPr>
        <w:t>Through Saul according to His flesh puts John on His throne in 1</w:t>
      </w:r>
      <w:r w:rsidRPr="009B2444">
        <w:rPr>
          <w:sz w:val="24"/>
          <w:szCs w:val="24"/>
          <w:vertAlign w:val="superscript"/>
        </w:rPr>
        <w:t>st</w:t>
      </w:r>
      <w:r w:rsidRPr="009B2444">
        <w:rPr>
          <w:sz w:val="24"/>
          <w:szCs w:val="24"/>
        </w:rPr>
        <w:t xml:space="preserve"> Samuel 9:1-31:13. Through David according to His flesh puts Christ on His throne in Acts 2:30; 1</w:t>
      </w:r>
      <w:r w:rsidRPr="009B2444">
        <w:rPr>
          <w:sz w:val="24"/>
          <w:szCs w:val="24"/>
          <w:vertAlign w:val="superscript"/>
        </w:rPr>
        <w:t>st</w:t>
      </w:r>
      <w:r w:rsidRPr="009B2444">
        <w:rPr>
          <w:sz w:val="24"/>
          <w:szCs w:val="24"/>
        </w:rPr>
        <w:t xml:space="preserve"> Samuel 16:1-1</w:t>
      </w:r>
      <w:r w:rsidRPr="009B2444">
        <w:rPr>
          <w:sz w:val="24"/>
          <w:szCs w:val="24"/>
          <w:vertAlign w:val="superscript"/>
        </w:rPr>
        <w:t>st</w:t>
      </w:r>
      <w:r w:rsidRPr="009B2444">
        <w:rPr>
          <w:sz w:val="24"/>
          <w:szCs w:val="24"/>
        </w:rPr>
        <w:t xml:space="preserve"> Kings 2:12. Through Solomon according to His flesh puts Stephen on His throne in 1</w:t>
      </w:r>
      <w:r w:rsidRPr="009B2444">
        <w:rPr>
          <w:sz w:val="24"/>
          <w:szCs w:val="24"/>
          <w:vertAlign w:val="superscript"/>
        </w:rPr>
        <w:t>st</w:t>
      </w:r>
      <w:r w:rsidRPr="009B2444">
        <w:rPr>
          <w:sz w:val="24"/>
          <w:szCs w:val="24"/>
        </w:rPr>
        <w:t xml:space="preserve"> Kings 14:21-31 and Acts 8:3. </w:t>
      </w:r>
    </w:p>
    <w:p w:rsidR="00950AA0" w:rsidRPr="009B2444" w:rsidRDefault="00950AA0" w:rsidP="00950AA0">
      <w:pPr>
        <w:jc w:val="both"/>
        <w:rPr>
          <w:i/>
          <w:sz w:val="24"/>
          <w:szCs w:val="24"/>
        </w:rPr>
      </w:pPr>
      <w:r w:rsidRPr="009B2444">
        <w:rPr>
          <w:i/>
          <w:sz w:val="24"/>
          <w:szCs w:val="24"/>
        </w:rPr>
        <w:t>God’s Existence to Humanity</w:t>
      </w:r>
    </w:p>
    <w:p w:rsidR="00950AA0" w:rsidRPr="009B2444" w:rsidRDefault="00950AA0" w:rsidP="00950AA0">
      <w:pPr>
        <w:jc w:val="both"/>
        <w:rPr>
          <w:sz w:val="24"/>
          <w:szCs w:val="24"/>
        </w:rPr>
      </w:pPr>
      <w:r w:rsidRPr="009B2444">
        <w:rPr>
          <w:sz w:val="24"/>
          <w:szCs w:val="24"/>
        </w:rPr>
        <w:t>God  exists  in  Romans  1:18-19,  21-25,  28, 32; 8:15;  Psalm 10:3-4; Ephesians 3:17; 1</w:t>
      </w:r>
      <w:r w:rsidRPr="009B2444">
        <w:rPr>
          <w:sz w:val="24"/>
          <w:szCs w:val="24"/>
          <w:vertAlign w:val="superscript"/>
        </w:rPr>
        <w:t>st</w:t>
      </w:r>
      <w:r w:rsidRPr="009B2444">
        <w:rPr>
          <w:sz w:val="24"/>
          <w:szCs w:val="24"/>
        </w:rPr>
        <w:t xml:space="preserve"> Peter 1:8; Philippians 3:8, 10; Colossians 1:27; John 14:23, and Acts 7:47-50; 17:23-26. </w:t>
      </w:r>
    </w:p>
    <w:p w:rsidR="00950AA0" w:rsidRPr="009B2444" w:rsidRDefault="00950AA0" w:rsidP="00950AA0">
      <w:pPr>
        <w:jc w:val="both"/>
        <w:rPr>
          <w:sz w:val="24"/>
          <w:szCs w:val="24"/>
        </w:rPr>
      </w:pPr>
      <w:r w:rsidRPr="009B2444">
        <w:rPr>
          <w:i/>
          <w:sz w:val="24"/>
          <w:szCs w:val="24"/>
        </w:rPr>
        <w:t>We can never fully understand God</w:t>
      </w:r>
      <w:r w:rsidRPr="009B2444">
        <w:rPr>
          <w:sz w:val="24"/>
          <w:szCs w:val="24"/>
        </w:rPr>
        <w:t xml:space="preserve"> </w:t>
      </w:r>
    </w:p>
    <w:p w:rsidR="00950AA0" w:rsidRPr="009B2444" w:rsidRDefault="00950AA0" w:rsidP="00950AA0">
      <w:pPr>
        <w:jc w:val="both"/>
        <w:rPr>
          <w:sz w:val="24"/>
          <w:szCs w:val="24"/>
        </w:rPr>
      </w:pPr>
      <w:r w:rsidRPr="009B2444">
        <w:rPr>
          <w:sz w:val="24"/>
          <w:szCs w:val="24"/>
        </w:rPr>
        <w:t>In Psalm 139:6, 17-18; 145:3; 147:5; 1</w:t>
      </w:r>
      <w:r w:rsidRPr="009B2444">
        <w:rPr>
          <w:sz w:val="24"/>
          <w:szCs w:val="24"/>
          <w:vertAlign w:val="superscript"/>
        </w:rPr>
        <w:t>st</w:t>
      </w:r>
      <w:r w:rsidRPr="009B2444">
        <w:rPr>
          <w:sz w:val="24"/>
          <w:szCs w:val="24"/>
        </w:rPr>
        <w:t xml:space="preserve"> Corinthians 2:10-12; Romans 11:33; Isaiah 55:9; Job 11:7-9; 26:14; 37:5, Colossians 1:10 and Acts 1:7.</w:t>
      </w:r>
    </w:p>
    <w:p w:rsidR="00950AA0" w:rsidRPr="009B2444" w:rsidRDefault="00950AA0" w:rsidP="00950AA0">
      <w:pPr>
        <w:jc w:val="both"/>
        <w:rPr>
          <w:i/>
          <w:sz w:val="24"/>
          <w:szCs w:val="24"/>
        </w:rPr>
      </w:pPr>
      <w:r w:rsidRPr="009B2444">
        <w:rPr>
          <w:i/>
          <w:sz w:val="24"/>
          <w:szCs w:val="24"/>
        </w:rPr>
        <w:t xml:space="preserve">We can know God truly: </w:t>
      </w:r>
    </w:p>
    <w:p w:rsidR="00950AA0" w:rsidRPr="009B2444" w:rsidRDefault="00950AA0" w:rsidP="00950AA0">
      <w:pPr>
        <w:jc w:val="both"/>
        <w:rPr>
          <w:sz w:val="24"/>
          <w:szCs w:val="24"/>
        </w:rPr>
      </w:pPr>
      <w:r w:rsidRPr="009B2444">
        <w:rPr>
          <w:sz w:val="24"/>
          <w:szCs w:val="24"/>
        </w:rPr>
        <w:t>In 1</w:t>
      </w:r>
      <w:r w:rsidRPr="009B2444">
        <w:rPr>
          <w:sz w:val="24"/>
          <w:szCs w:val="24"/>
          <w:vertAlign w:val="superscript"/>
        </w:rPr>
        <w:t xml:space="preserve">st </w:t>
      </w:r>
      <w:r w:rsidRPr="009B2444">
        <w:rPr>
          <w:sz w:val="24"/>
          <w:szCs w:val="24"/>
        </w:rPr>
        <w:t xml:space="preserve"> John  1:5;  2:3,  13,  4:8;  5:20; John 4:24; 14:23; Romans 3:26; Psalm 139:17; John 17:3; Jeremiah 9:23-24; Hebrews 8:11; Galatians 4:9 and Acts 6:5; 7:55, 59.</w:t>
      </w:r>
    </w:p>
    <w:p w:rsidR="00950AA0" w:rsidRPr="009B2444" w:rsidRDefault="00950AA0" w:rsidP="00950AA0">
      <w:pPr>
        <w:jc w:val="both"/>
        <w:rPr>
          <w:i/>
          <w:sz w:val="24"/>
          <w:szCs w:val="24"/>
        </w:rPr>
      </w:pPr>
      <w:r w:rsidRPr="009B2444">
        <w:rPr>
          <w:i/>
          <w:sz w:val="24"/>
          <w:szCs w:val="24"/>
        </w:rPr>
        <w:t>Why does God want us to Pray to Him and give 10% of all Tithes and Offerings to Him?</w:t>
      </w:r>
    </w:p>
    <w:p w:rsidR="00950AA0" w:rsidRPr="009B2444" w:rsidRDefault="00950AA0" w:rsidP="00950AA0">
      <w:pPr>
        <w:jc w:val="both"/>
        <w:rPr>
          <w:sz w:val="24"/>
          <w:szCs w:val="24"/>
        </w:rPr>
      </w:pPr>
      <w:r w:rsidRPr="009B2444">
        <w:rPr>
          <w:sz w:val="24"/>
          <w:szCs w:val="24"/>
        </w:rPr>
        <w:t>Prayer &amp; 10% of revenue are to the Father Stephen our Lord to what is needed for All in Malachi 3:6-15; Luke 11:2-4, 9-10, 2</w:t>
      </w:r>
      <w:r w:rsidRPr="009B2444">
        <w:rPr>
          <w:sz w:val="24"/>
          <w:szCs w:val="24"/>
          <w:vertAlign w:val="superscript"/>
        </w:rPr>
        <w:t>nd</w:t>
      </w:r>
      <w:r w:rsidRPr="009B2444">
        <w:rPr>
          <w:sz w:val="24"/>
          <w:szCs w:val="24"/>
        </w:rPr>
        <w:t xml:space="preserve"> Esdras 9:25,44; Matthew 6:9-13; 21:22; James 1:6; 5:15; Sirach 37:15; 39:5; 2</w:t>
      </w:r>
      <w:r w:rsidRPr="009B2444">
        <w:rPr>
          <w:sz w:val="24"/>
          <w:szCs w:val="24"/>
          <w:vertAlign w:val="superscript"/>
        </w:rPr>
        <w:t>nd</w:t>
      </w:r>
      <w:r w:rsidRPr="009B2444">
        <w:rPr>
          <w:sz w:val="24"/>
          <w:szCs w:val="24"/>
        </w:rPr>
        <w:t xml:space="preserve"> Maccabees 1:24; Judith 9:12; Hebrews 7:1-10 &amp; Acts 7:59-60.</w:t>
      </w:r>
    </w:p>
    <w:p w:rsidR="00950AA0" w:rsidRPr="009B2444" w:rsidRDefault="00950AA0" w:rsidP="00950AA0">
      <w:pPr>
        <w:jc w:val="both"/>
        <w:rPr>
          <w:sz w:val="24"/>
          <w:szCs w:val="24"/>
        </w:rPr>
      </w:pPr>
      <w:r w:rsidRPr="009B2444">
        <w:rPr>
          <w:i/>
          <w:sz w:val="24"/>
          <w:szCs w:val="24"/>
        </w:rPr>
        <w:t xml:space="preserve">God is as Angel of the Lord </w:t>
      </w:r>
      <w:r w:rsidRPr="009B2444">
        <w:rPr>
          <w:sz w:val="24"/>
          <w:szCs w:val="24"/>
        </w:rPr>
        <w:t>in John 1:1 becoming creative flesh and called the Angel (Lord) of the LORD in Genesis  16:10,  13;  22:12;  31:11, 13;  Exodus  3:2,  6;  2</w:t>
      </w:r>
      <w:r w:rsidRPr="009B2444">
        <w:rPr>
          <w:sz w:val="24"/>
          <w:szCs w:val="24"/>
          <w:vertAlign w:val="superscript"/>
        </w:rPr>
        <w:t>nd</w:t>
      </w:r>
      <w:r w:rsidRPr="009B2444">
        <w:rPr>
          <w:sz w:val="24"/>
          <w:szCs w:val="24"/>
        </w:rPr>
        <w:t xml:space="preserve">  Samuel  24:16;  Psalm 34:7; Zechariah 1:11-13, Luke 1:11 and Acts 6:5, 15; 7:30-32.  </w:t>
      </w:r>
    </w:p>
    <w:p w:rsidR="00950AA0" w:rsidRPr="009B2444" w:rsidRDefault="00950AA0" w:rsidP="00950AA0">
      <w:pPr>
        <w:jc w:val="both"/>
        <w:rPr>
          <w:sz w:val="24"/>
          <w:szCs w:val="24"/>
        </w:rPr>
      </w:pPr>
      <w:r w:rsidRPr="009B2444">
        <w:rPr>
          <w:sz w:val="24"/>
          <w:szCs w:val="24"/>
        </w:rPr>
        <w:t>Angels witnesses were fashioned by God in  Nehemiah  9:6; Psalm  148:2, 5;  Colossians 1:16;  2</w:t>
      </w:r>
      <w:r w:rsidRPr="009B2444">
        <w:rPr>
          <w:sz w:val="24"/>
          <w:szCs w:val="24"/>
          <w:vertAlign w:val="superscript"/>
        </w:rPr>
        <w:t>nd</w:t>
      </w:r>
      <w:r w:rsidRPr="009B2444">
        <w:rPr>
          <w:sz w:val="24"/>
          <w:szCs w:val="24"/>
        </w:rPr>
        <w:t xml:space="preserve">  Peter 2:4;  Jude  6; Acts  12:6-11; Revelation 4:11, 5:11;  Hebrews 1:14, 12:22, 13:2;  Luke </w:t>
      </w:r>
    </w:p>
    <w:p w:rsidR="00950AA0" w:rsidRPr="009B2444" w:rsidRDefault="00950AA0" w:rsidP="00950AA0">
      <w:pPr>
        <w:jc w:val="both"/>
        <w:rPr>
          <w:sz w:val="24"/>
          <w:szCs w:val="24"/>
        </w:rPr>
      </w:pPr>
      <w:r w:rsidRPr="009B2444">
        <w:rPr>
          <w:sz w:val="24"/>
          <w:szCs w:val="24"/>
        </w:rPr>
        <w:t>2:13, 24:39; Numbers 22:31; 2</w:t>
      </w:r>
      <w:r w:rsidRPr="009B2444">
        <w:rPr>
          <w:sz w:val="24"/>
          <w:szCs w:val="24"/>
          <w:vertAlign w:val="superscript"/>
        </w:rPr>
        <w:t xml:space="preserve">nd </w:t>
      </w:r>
      <w:r w:rsidRPr="009B2444">
        <w:rPr>
          <w:sz w:val="24"/>
          <w:szCs w:val="24"/>
        </w:rPr>
        <w:t>Kings 6:17 and Psalm 34:7; 91:11.</w:t>
      </w:r>
    </w:p>
    <w:p w:rsidR="00950AA0" w:rsidRPr="009B2444" w:rsidRDefault="00950AA0" w:rsidP="00950AA0">
      <w:pPr>
        <w:jc w:val="both"/>
        <w:rPr>
          <w:i/>
          <w:sz w:val="24"/>
          <w:szCs w:val="24"/>
        </w:rPr>
      </w:pPr>
      <w:r w:rsidRPr="009B2444">
        <w:rPr>
          <w:i/>
          <w:sz w:val="24"/>
          <w:szCs w:val="24"/>
        </w:rPr>
        <w:lastRenderedPageBreak/>
        <w:t>Names of God as the Angel of the Lord</w:t>
      </w:r>
    </w:p>
    <w:p w:rsidR="00950AA0" w:rsidRPr="009B2444" w:rsidRDefault="00950AA0" w:rsidP="00950AA0">
      <w:pPr>
        <w:jc w:val="both"/>
        <w:rPr>
          <w:sz w:val="24"/>
          <w:szCs w:val="24"/>
        </w:rPr>
      </w:pPr>
      <w:r w:rsidRPr="009B2444">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950AA0" w:rsidRPr="009B2444" w:rsidRDefault="00950AA0" w:rsidP="00950AA0">
      <w:pPr>
        <w:jc w:val="both"/>
        <w:rPr>
          <w:i/>
          <w:sz w:val="24"/>
          <w:szCs w:val="24"/>
        </w:rPr>
      </w:pPr>
      <w:r w:rsidRPr="009B2444">
        <w:rPr>
          <w:i/>
          <w:sz w:val="24"/>
          <w:szCs w:val="24"/>
        </w:rPr>
        <w:t>God’s Creative Identities of Himself as the Archangel on earth and as the Cherubim in heaven.</w:t>
      </w:r>
    </w:p>
    <w:p w:rsidR="00950AA0" w:rsidRPr="009B2444" w:rsidRDefault="00950AA0" w:rsidP="00950AA0">
      <w:pPr>
        <w:jc w:val="both"/>
        <w:rPr>
          <w:sz w:val="24"/>
          <w:szCs w:val="24"/>
        </w:rPr>
      </w:pPr>
      <w:r w:rsidRPr="009B2444">
        <w:rPr>
          <w:sz w:val="24"/>
          <w:szCs w:val="24"/>
        </w:rPr>
        <w:t>Michael- (who is like God) - Jude 9; Revelation 12:7-8; Daniel 10:13, 21; Bartholomew page 358</w:t>
      </w:r>
    </w:p>
    <w:p w:rsidR="00950AA0" w:rsidRPr="009B2444" w:rsidRDefault="00950AA0" w:rsidP="00950AA0">
      <w:pPr>
        <w:jc w:val="both"/>
        <w:rPr>
          <w:sz w:val="24"/>
          <w:szCs w:val="24"/>
        </w:rPr>
      </w:pPr>
      <w:r w:rsidRPr="009B2444">
        <w:rPr>
          <w:sz w:val="24"/>
          <w:szCs w:val="24"/>
        </w:rPr>
        <w:t>Gabriel- (strength) – Daniel 8:16; 9:21; Luke 1:19, 26-27.</w:t>
      </w:r>
    </w:p>
    <w:p w:rsidR="00950AA0" w:rsidRPr="009B2444" w:rsidRDefault="00950AA0" w:rsidP="00950AA0">
      <w:pPr>
        <w:jc w:val="both"/>
        <w:rPr>
          <w:sz w:val="24"/>
          <w:szCs w:val="24"/>
        </w:rPr>
      </w:pPr>
      <w:r w:rsidRPr="009B2444">
        <w:rPr>
          <w:sz w:val="24"/>
          <w:szCs w:val="24"/>
        </w:rPr>
        <w:t>Uriel- (fire) – 2</w:t>
      </w:r>
      <w:r w:rsidRPr="009B2444">
        <w:rPr>
          <w:sz w:val="24"/>
          <w:szCs w:val="24"/>
          <w:vertAlign w:val="superscript"/>
        </w:rPr>
        <w:t>nd</w:t>
      </w:r>
      <w:r w:rsidRPr="009B2444">
        <w:rPr>
          <w:sz w:val="24"/>
          <w:szCs w:val="24"/>
        </w:rPr>
        <w:t xml:space="preserve"> Esdras 4</w:t>
      </w:r>
    </w:p>
    <w:p w:rsidR="00950AA0" w:rsidRPr="009B2444" w:rsidRDefault="00950AA0" w:rsidP="00950AA0">
      <w:pPr>
        <w:jc w:val="both"/>
        <w:rPr>
          <w:sz w:val="24"/>
          <w:szCs w:val="24"/>
        </w:rPr>
      </w:pPr>
      <w:r w:rsidRPr="009B2444">
        <w:rPr>
          <w:sz w:val="24"/>
          <w:szCs w:val="24"/>
        </w:rPr>
        <w:t xml:space="preserve">Raphael or Azariah- (healing) – Tobit 5:13 </w:t>
      </w:r>
    </w:p>
    <w:p w:rsidR="00950AA0" w:rsidRPr="009B2444" w:rsidRDefault="00950AA0" w:rsidP="00950AA0">
      <w:pPr>
        <w:jc w:val="both"/>
        <w:rPr>
          <w:sz w:val="24"/>
          <w:szCs w:val="24"/>
        </w:rPr>
      </w:pPr>
      <w:r w:rsidRPr="009B2444">
        <w:rPr>
          <w:sz w:val="24"/>
          <w:szCs w:val="24"/>
        </w:rPr>
        <w:t>Jeremiel or Ramiel- (mercy) – 2</w:t>
      </w:r>
      <w:r w:rsidRPr="009B2444">
        <w:rPr>
          <w:sz w:val="24"/>
          <w:szCs w:val="24"/>
          <w:vertAlign w:val="superscript"/>
        </w:rPr>
        <w:t>nd</w:t>
      </w:r>
      <w:r w:rsidRPr="009B2444">
        <w:rPr>
          <w:sz w:val="24"/>
          <w:szCs w:val="24"/>
        </w:rPr>
        <w:t xml:space="preserve"> Esdras 4</w:t>
      </w:r>
    </w:p>
    <w:p w:rsidR="00950AA0" w:rsidRPr="009B2444" w:rsidRDefault="00950AA0" w:rsidP="00950AA0">
      <w:pPr>
        <w:jc w:val="both"/>
        <w:rPr>
          <w:sz w:val="24"/>
          <w:szCs w:val="24"/>
        </w:rPr>
      </w:pPr>
      <w:r w:rsidRPr="009B2444">
        <w:rPr>
          <w:sz w:val="24"/>
          <w:szCs w:val="24"/>
        </w:rPr>
        <w:t>Stephen- (crown) – Acts 6:5, 8-9, 15; 8:2; 11:19; 22:20</w:t>
      </w:r>
    </w:p>
    <w:p w:rsidR="00950AA0" w:rsidRPr="009B2444" w:rsidRDefault="00950AA0" w:rsidP="00950AA0">
      <w:pPr>
        <w:jc w:val="both"/>
        <w:rPr>
          <w:sz w:val="24"/>
          <w:szCs w:val="24"/>
        </w:rPr>
      </w:pPr>
      <w:r w:rsidRPr="009B2444">
        <w:rPr>
          <w:sz w:val="24"/>
          <w:szCs w:val="24"/>
        </w:rPr>
        <w:t>Jesus-(savoir) – Revelation 22:16</w:t>
      </w:r>
    </w:p>
    <w:p w:rsidR="00950AA0" w:rsidRPr="009B2444" w:rsidRDefault="00950AA0" w:rsidP="00950AA0">
      <w:pPr>
        <w:jc w:val="both"/>
        <w:rPr>
          <w:sz w:val="24"/>
          <w:szCs w:val="24"/>
        </w:rPr>
      </w:pPr>
      <w:r w:rsidRPr="009B2444">
        <w:rPr>
          <w:sz w:val="24"/>
          <w:szCs w:val="24"/>
        </w:rPr>
        <w:t>Lucifer- (light-bearer)-Genesis 1:2-25</w:t>
      </w:r>
    </w:p>
    <w:p w:rsidR="00950AA0" w:rsidRPr="009B2444" w:rsidRDefault="00950AA0" w:rsidP="00950AA0">
      <w:pPr>
        <w:jc w:val="both"/>
        <w:rPr>
          <w:sz w:val="24"/>
          <w:szCs w:val="24"/>
        </w:rPr>
      </w:pPr>
      <w:r w:rsidRPr="009B2444">
        <w:rPr>
          <w:sz w:val="24"/>
          <w:szCs w:val="24"/>
        </w:rPr>
        <w:t xml:space="preserve">Satan- (Satanial, Sammael, Beliar, Belchira) Adversary – Genesis 3:1-3:24; Enoch page 9 &amp; 152 </w:t>
      </w:r>
    </w:p>
    <w:p w:rsidR="00950AA0" w:rsidRPr="009B2444" w:rsidRDefault="00950AA0" w:rsidP="00950AA0">
      <w:pPr>
        <w:jc w:val="both"/>
        <w:rPr>
          <w:sz w:val="24"/>
          <w:szCs w:val="24"/>
        </w:rPr>
      </w:pPr>
      <w:r w:rsidRPr="009B2444">
        <w:rPr>
          <w:sz w:val="24"/>
          <w:szCs w:val="24"/>
        </w:rPr>
        <w:t xml:space="preserve">Remphan or Rephan- (praise) – Acts 7:43 </w:t>
      </w:r>
    </w:p>
    <w:p w:rsidR="00950AA0" w:rsidRPr="009B2444" w:rsidRDefault="00950AA0" w:rsidP="00950AA0">
      <w:pPr>
        <w:jc w:val="both"/>
        <w:rPr>
          <w:sz w:val="24"/>
          <w:szCs w:val="24"/>
        </w:rPr>
      </w:pPr>
      <w:r w:rsidRPr="009B2444">
        <w:rPr>
          <w:sz w:val="24"/>
          <w:szCs w:val="24"/>
        </w:rPr>
        <w:t>Asmodeus- (before His fall) (delight) – Tobit 3:9</w:t>
      </w:r>
    </w:p>
    <w:p w:rsidR="00950AA0" w:rsidRPr="009B2444" w:rsidRDefault="00950AA0" w:rsidP="00950AA0">
      <w:pPr>
        <w:jc w:val="both"/>
        <w:rPr>
          <w:sz w:val="24"/>
          <w:szCs w:val="24"/>
        </w:rPr>
      </w:pPr>
      <w:r w:rsidRPr="009B2444">
        <w:rPr>
          <w:sz w:val="24"/>
          <w:szCs w:val="24"/>
        </w:rPr>
        <w:t>Elijah- (defender) – 2</w:t>
      </w:r>
      <w:r w:rsidRPr="009B2444">
        <w:rPr>
          <w:sz w:val="24"/>
          <w:szCs w:val="24"/>
          <w:vertAlign w:val="superscript"/>
        </w:rPr>
        <w:t>nd</w:t>
      </w:r>
      <w:r w:rsidRPr="009B2444">
        <w:rPr>
          <w:sz w:val="24"/>
          <w:szCs w:val="24"/>
        </w:rPr>
        <w:t xml:space="preserve"> Kings 2:6-12 </w:t>
      </w:r>
    </w:p>
    <w:p w:rsidR="00950AA0" w:rsidRPr="009B2444" w:rsidRDefault="00950AA0" w:rsidP="00950AA0">
      <w:pPr>
        <w:jc w:val="both"/>
        <w:rPr>
          <w:sz w:val="24"/>
          <w:szCs w:val="24"/>
        </w:rPr>
      </w:pPr>
      <w:r w:rsidRPr="009B2444">
        <w:rPr>
          <w:sz w:val="24"/>
          <w:szCs w:val="24"/>
        </w:rPr>
        <w:t>Enoch- (pleasing) – Genesis 5:24 &amp; 2</w:t>
      </w:r>
      <w:r w:rsidRPr="009B2444">
        <w:rPr>
          <w:sz w:val="24"/>
          <w:szCs w:val="24"/>
          <w:vertAlign w:val="superscript"/>
        </w:rPr>
        <w:t>nd</w:t>
      </w:r>
      <w:r w:rsidRPr="009B2444">
        <w:rPr>
          <w:sz w:val="24"/>
          <w:szCs w:val="24"/>
        </w:rPr>
        <w:t xml:space="preserve"> Enoch page 500</w:t>
      </w:r>
    </w:p>
    <w:p w:rsidR="00950AA0" w:rsidRPr="009B2444" w:rsidRDefault="00950AA0" w:rsidP="00950AA0">
      <w:pPr>
        <w:jc w:val="both"/>
        <w:rPr>
          <w:sz w:val="24"/>
          <w:szCs w:val="24"/>
        </w:rPr>
      </w:pPr>
      <w:r w:rsidRPr="009B2444">
        <w:rPr>
          <w:sz w:val="24"/>
          <w:szCs w:val="24"/>
        </w:rPr>
        <w:t>Abaddon or Apollion- (before His fall) (kingship) – Revelation 9:11</w:t>
      </w:r>
    </w:p>
    <w:p w:rsidR="00950AA0" w:rsidRPr="009B2444" w:rsidRDefault="00950AA0" w:rsidP="00950AA0">
      <w:pPr>
        <w:jc w:val="both"/>
        <w:rPr>
          <w:sz w:val="24"/>
          <w:szCs w:val="24"/>
        </w:rPr>
      </w:pPr>
      <w:r w:rsidRPr="009B2444">
        <w:rPr>
          <w:sz w:val="24"/>
          <w:szCs w:val="24"/>
        </w:rPr>
        <w:t>Anakin, Anakim, Anak, Long Neck- (before His fall) (greatness) - Genesis 6:1-2; Numbers 13:33</w:t>
      </w:r>
    </w:p>
    <w:p w:rsidR="00950AA0" w:rsidRPr="009B2444" w:rsidRDefault="00950AA0" w:rsidP="00950AA0">
      <w:pPr>
        <w:jc w:val="both"/>
        <w:rPr>
          <w:sz w:val="24"/>
          <w:szCs w:val="24"/>
        </w:rPr>
      </w:pPr>
      <w:r w:rsidRPr="009B2444">
        <w:rPr>
          <w:sz w:val="24"/>
          <w:szCs w:val="24"/>
        </w:rPr>
        <w:t>Ariel- (lion) – Isaiah 29:1</w:t>
      </w:r>
    </w:p>
    <w:p w:rsidR="00950AA0" w:rsidRPr="009B2444" w:rsidRDefault="00950AA0" w:rsidP="00950AA0">
      <w:pPr>
        <w:jc w:val="both"/>
        <w:rPr>
          <w:sz w:val="24"/>
          <w:szCs w:val="24"/>
        </w:rPr>
      </w:pPr>
      <w:r w:rsidRPr="009B2444">
        <w:rPr>
          <w:sz w:val="24"/>
          <w:szCs w:val="24"/>
        </w:rPr>
        <w:t>Asaph- (music) – Psalm 50, 73, 83</w:t>
      </w:r>
    </w:p>
    <w:p w:rsidR="00950AA0" w:rsidRPr="009B2444" w:rsidRDefault="00950AA0" w:rsidP="00950AA0">
      <w:pPr>
        <w:jc w:val="both"/>
        <w:rPr>
          <w:sz w:val="24"/>
          <w:szCs w:val="24"/>
        </w:rPr>
      </w:pPr>
      <w:r w:rsidRPr="009B2444">
        <w:rPr>
          <w:sz w:val="24"/>
          <w:szCs w:val="24"/>
        </w:rPr>
        <w:t>Baal- (before his fall) (possessor) – Romans 11:4</w:t>
      </w:r>
    </w:p>
    <w:p w:rsidR="00950AA0" w:rsidRPr="009B2444" w:rsidRDefault="00950AA0" w:rsidP="00950AA0">
      <w:pPr>
        <w:jc w:val="both"/>
        <w:rPr>
          <w:sz w:val="24"/>
          <w:szCs w:val="24"/>
        </w:rPr>
      </w:pPr>
      <w:r w:rsidRPr="009B2444">
        <w:rPr>
          <w:sz w:val="24"/>
          <w:szCs w:val="24"/>
        </w:rPr>
        <w:t>Bedura- (reign) – Esdras</w:t>
      </w:r>
    </w:p>
    <w:p w:rsidR="00950AA0" w:rsidRPr="009B2444" w:rsidRDefault="00950AA0" w:rsidP="00950AA0">
      <w:pPr>
        <w:jc w:val="both"/>
        <w:rPr>
          <w:sz w:val="24"/>
          <w:szCs w:val="24"/>
        </w:rPr>
      </w:pPr>
      <w:r w:rsidRPr="009B2444">
        <w:rPr>
          <w:sz w:val="24"/>
          <w:szCs w:val="24"/>
        </w:rPr>
        <w:lastRenderedPageBreak/>
        <w:t>Bene Elohim- (son) – Genesis 6:2</w:t>
      </w:r>
    </w:p>
    <w:p w:rsidR="00950AA0" w:rsidRPr="009B2444" w:rsidRDefault="00950AA0" w:rsidP="00950AA0">
      <w:pPr>
        <w:jc w:val="both"/>
        <w:rPr>
          <w:sz w:val="24"/>
          <w:szCs w:val="24"/>
        </w:rPr>
      </w:pPr>
      <w:r w:rsidRPr="009B2444">
        <w:rPr>
          <w:sz w:val="24"/>
          <w:szCs w:val="24"/>
        </w:rPr>
        <w:t>Adonai- (Jehovah) Psalm 84:18</w:t>
      </w:r>
    </w:p>
    <w:p w:rsidR="00950AA0" w:rsidRPr="009B2444" w:rsidRDefault="00950AA0" w:rsidP="00950AA0">
      <w:pPr>
        <w:jc w:val="both"/>
        <w:rPr>
          <w:sz w:val="24"/>
          <w:szCs w:val="24"/>
        </w:rPr>
      </w:pPr>
      <w:r w:rsidRPr="009B2444">
        <w:rPr>
          <w:sz w:val="24"/>
          <w:szCs w:val="24"/>
        </w:rPr>
        <w:t>Chamuel- (might) – Genesis 30:24-30</w:t>
      </w:r>
    </w:p>
    <w:p w:rsidR="00950AA0" w:rsidRPr="009B2444" w:rsidRDefault="00950AA0" w:rsidP="00950AA0">
      <w:pPr>
        <w:jc w:val="both"/>
        <w:rPr>
          <w:sz w:val="24"/>
          <w:szCs w:val="24"/>
        </w:rPr>
      </w:pPr>
      <w:r w:rsidRPr="009B2444">
        <w:rPr>
          <w:sz w:val="24"/>
          <w:szCs w:val="24"/>
        </w:rPr>
        <w:t>Eiael- (before his fall) (secret) – Psalm 36</w:t>
      </w:r>
    </w:p>
    <w:p w:rsidR="00950AA0" w:rsidRPr="009B2444" w:rsidRDefault="00950AA0" w:rsidP="00950AA0">
      <w:pPr>
        <w:jc w:val="both"/>
        <w:rPr>
          <w:sz w:val="24"/>
          <w:szCs w:val="24"/>
        </w:rPr>
      </w:pPr>
      <w:r w:rsidRPr="009B2444">
        <w:rPr>
          <w:sz w:val="24"/>
          <w:szCs w:val="24"/>
        </w:rPr>
        <w:t>Elohim- (Yahweh) – Deuteronomy 28:58</w:t>
      </w:r>
    </w:p>
    <w:p w:rsidR="00950AA0" w:rsidRPr="009B2444" w:rsidRDefault="00950AA0" w:rsidP="00950AA0">
      <w:pPr>
        <w:jc w:val="both"/>
        <w:rPr>
          <w:sz w:val="24"/>
          <w:szCs w:val="24"/>
        </w:rPr>
      </w:pPr>
      <w:r w:rsidRPr="009B2444">
        <w:rPr>
          <w:sz w:val="24"/>
          <w:szCs w:val="24"/>
        </w:rPr>
        <w:t>Emmanuel- (God with us) – Isaiah 7:14</w:t>
      </w:r>
    </w:p>
    <w:p w:rsidR="00950AA0" w:rsidRPr="009B2444" w:rsidRDefault="00950AA0" w:rsidP="00950AA0">
      <w:pPr>
        <w:jc w:val="both"/>
        <w:rPr>
          <w:sz w:val="24"/>
          <w:szCs w:val="24"/>
        </w:rPr>
      </w:pPr>
      <w:r w:rsidRPr="009B2444">
        <w:rPr>
          <w:sz w:val="24"/>
          <w:szCs w:val="24"/>
        </w:rPr>
        <w:t>Hayyoth- (light bearer) – Ezekiel 1:4-28</w:t>
      </w:r>
    </w:p>
    <w:p w:rsidR="00950AA0" w:rsidRPr="009B2444" w:rsidRDefault="00950AA0" w:rsidP="00950AA0">
      <w:pPr>
        <w:jc w:val="both"/>
        <w:rPr>
          <w:sz w:val="24"/>
          <w:szCs w:val="24"/>
        </w:rPr>
      </w:pPr>
      <w:r w:rsidRPr="009B2444">
        <w:rPr>
          <w:sz w:val="24"/>
          <w:szCs w:val="24"/>
        </w:rPr>
        <w:t>Ischim- (fire and ice) – Psalm 104:1-4</w:t>
      </w:r>
    </w:p>
    <w:p w:rsidR="00950AA0" w:rsidRPr="009B2444" w:rsidRDefault="00950AA0" w:rsidP="00950AA0">
      <w:pPr>
        <w:jc w:val="both"/>
        <w:rPr>
          <w:sz w:val="24"/>
          <w:szCs w:val="24"/>
        </w:rPr>
      </w:pPr>
      <w:r w:rsidRPr="009B2444">
        <w:rPr>
          <w:sz w:val="24"/>
          <w:szCs w:val="24"/>
        </w:rPr>
        <w:t>Jeduthun- (praise) – Psalm 39, 62, 77</w:t>
      </w:r>
    </w:p>
    <w:p w:rsidR="00950AA0" w:rsidRPr="009B2444" w:rsidRDefault="00950AA0" w:rsidP="00950AA0">
      <w:pPr>
        <w:jc w:val="both"/>
        <w:rPr>
          <w:sz w:val="24"/>
          <w:szCs w:val="24"/>
        </w:rPr>
      </w:pPr>
      <w:r w:rsidRPr="009B2444">
        <w:rPr>
          <w:sz w:val="24"/>
          <w:szCs w:val="24"/>
        </w:rPr>
        <w:t>Jophiel- (beauty) – Genesis 3:24</w:t>
      </w:r>
    </w:p>
    <w:p w:rsidR="00950AA0" w:rsidRPr="009B2444" w:rsidRDefault="00950AA0" w:rsidP="00950AA0">
      <w:pPr>
        <w:jc w:val="both"/>
        <w:rPr>
          <w:sz w:val="24"/>
          <w:szCs w:val="24"/>
        </w:rPr>
      </w:pPr>
      <w:r w:rsidRPr="009B2444">
        <w:rPr>
          <w:sz w:val="24"/>
          <w:szCs w:val="24"/>
        </w:rPr>
        <w:t>Kolazonta- (chastiser) – Maccabees 7:11</w:t>
      </w:r>
    </w:p>
    <w:p w:rsidR="00950AA0" w:rsidRPr="009B2444" w:rsidRDefault="00950AA0" w:rsidP="00950AA0">
      <w:pPr>
        <w:jc w:val="both"/>
        <w:rPr>
          <w:sz w:val="24"/>
          <w:szCs w:val="24"/>
        </w:rPr>
      </w:pPr>
      <w:r w:rsidRPr="009B2444">
        <w:rPr>
          <w:sz w:val="24"/>
          <w:szCs w:val="24"/>
        </w:rPr>
        <w:t>Lailah or Layla- (night) – Job 3:3</w:t>
      </w:r>
    </w:p>
    <w:p w:rsidR="00950AA0" w:rsidRPr="009B2444" w:rsidRDefault="00950AA0" w:rsidP="00950AA0">
      <w:pPr>
        <w:jc w:val="both"/>
        <w:rPr>
          <w:sz w:val="24"/>
          <w:szCs w:val="24"/>
        </w:rPr>
      </w:pPr>
      <w:r w:rsidRPr="009B2444">
        <w:rPr>
          <w:sz w:val="24"/>
          <w:szCs w:val="24"/>
        </w:rPr>
        <w:t>Mahanaim- (two armies) – Genesis 32</w:t>
      </w:r>
    </w:p>
    <w:p w:rsidR="00950AA0" w:rsidRPr="009B2444" w:rsidRDefault="00950AA0" w:rsidP="00950AA0">
      <w:pPr>
        <w:jc w:val="both"/>
        <w:rPr>
          <w:sz w:val="24"/>
          <w:szCs w:val="24"/>
        </w:rPr>
      </w:pPr>
      <w:r w:rsidRPr="009B2444">
        <w:rPr>
          <w:sz w:val="24"/>
          <w:szCs w:val="24"/>
        </w:rPr>
        <w:t>Nephilim or Nefilim- (before the fall) (greatness) – Genesis 6:1-2</w:t>
      </w:r>
    </w:p>
    <w:p w:rsidR="00950AA0" w:rsidRPr="009B2444" w:rsidRDefault="00950AA0" w:rsidP="00950AA0">
      <w:pPr>
        <w:jc w:val="both"/>
        <w:rPr>
          <w:sz w:val="24"/>
          <w:szCs w:val="24"/>
        </w:rPr>
      </w:pPr>
      <w:r w:rsidRPr="009B2444">
        <w:rPr>
          <w:sz w:val="24"/>
          <w:szCs w:val="24"/>
        </w:rPr>
        <w:t>Zamzummim, Zumzamim or Zuzim- (before His fall) (greatness) – Genesis 6:1-2</w:t>
      </w:r>
    </w:p>
    <w:p w:rsidR="00950AA0" w:rsidRPr="009B2444" w:rsidRDefault="00950AA0" w:rsidP="00950AA0">
      <w:pPr>
        <w:jc w:val="both"/>
        <w:rPr>
          <w:sz w:val="24"/>
          <w:szCs w:val="24"/>
        </w:rPr>
      </w:pPr>
      <w:r w:rsidRPr="009B2444">
        <w:rPr>
          <w:sz w:val="24"/>
          <w:szCs w:val="24"/>
        </w:rPr>
        <w:t>Gibborim, Mighty Ones- (before His fall) (greatness) – Genesis 6:1-2</w:t>
      </w:r>
    </w:p>
    <w:p w:rsidR="00950AA0" w:rsidRPr="009B2444" w:rsidRDefault="00950AA0" w:rsidP="00950AA0">
      <w:pPr>
        <w:jc w:val="both"/>
        <w:rPr>
          <w:sz w:val="24"/>
          <w:szCs w:val="24"/>
        </w:rPr>
      </w:pPr>
      <w:r w:rsidRPr="009B2444">
        <w:rPr>
          <w:sz w:val="24"/>
          <w:szCs w:val="24"/>
        </w:rPr>
        <w:t>Nisroch- (before His fall) (brother) 2</w:t>
      </w:r>
      <w:r w:rsidRPr="009B2444">
        <w:rPr>
          <w:sz w:val="24"/>
          <w:szCs w:val="24"/>
          <w:vertAlign w:val="superscript"/>
        </w:rPr>
        <w:t>nd</w:t>
      </w:r>
      <w:r w:rsidRPr="009B2444">
        <w:rPr>
          <w:sz w:val="24"/>
          <w:szCs w:val="24"/>
        </w:rPr>
        <w:t xml:space="preserve"> King 19:37 </w:t>
      </w:r>
    </w:p>
    <w:p w:rsidR="00950AA0" w:rsidRPr="009B2444" w:rsidRDefault="00950AA0" w:rsidP="00950AA0">
      <w:pPr>
        <w:jc w:val="both"/>
        <w:rPr>
          <w:sz w:val="24"/>
          <w:szCs w:val="24"/>
        </w:rPr>
      </w:pPr>
      <w:r w:rsidRPr="009B2444">
        <w:rPr>
          <w:sz w:val="24"/>
          <w:szCs w:val="24"/>
        </w:rPr>
        <w:t>Ophanim, Ophde’s, Ofanim or Ophannim- (wheels) – Ezekiel 10</w:t>
      </w:r>
    </w:p>
    <w:p w:rsidR="00950AA0" w:rsidRPr="009B2444" w:rsidRDefault="00950AA0" w:rsidP="00950AA0">
      <w:pPr>
        <w:jc w:val="both"/>
        <w:rPr>
          <w:sz w:val="24"/>
          <w:szCs w:val="24"/>
        </w:rPr>
      </w:pPr>
      <w:r w:rsidRPr="009B2444">
        <w:rPr>
          <w:sz w:val="24"/>
          <w:szCs w:val="24"/>
        </w:rPr>
        <w:t>Penemu- (grace) – Enoch 69</w:t>
      </w:r>
    </w:p>
    <w:p w:rsidR="00950AA0" w:rsidRPr="009B2444" w:rsidRDefault="00950AA0" w:rsidP="00950AA0">
      <w:pPr>
        <w:jc w:val="both"/>
        <w:rPr>
          <w:sz w:val="24"/>
          <w:szCs w:val="24"/>
        </w:rPr>
      </w:pPr>
      <w:r w:rsidRPr="009B2444">
        <w:rPr>
          <w:sz w:val="24"/>
          <w:szCs w:val="24"/>
        </w:rPr>
        <w:t>Peniel- (face) – Genesis 32:30</w:t>
      </w:r>
    </w:p>
    <w:p w:rsidR="00950AA0" w:rsidRPr="009B2444" w:rsidRDefault="00950AA0" w:rsidP="00950AA0">
      <w:pPr>
        <w:jc w:val="both"/>
        <w:rPr>
          <w:sz w:val="24"/>
          <w:szCs w:val="24"/>
        </w:rPr>
      </w:pPr>
      <w:r w:rsidRPr="009B2444">
        <w:rPr>
          <w:sz w:val="24"/>
          <w:szCs w:val="24"/>
        </w:rPr>
        <w:t>Qaddiisin- (holiness) – Daniel 4:13, 17</w:t>
      </w:r>
    </w:p>
    <w:p w:rsidR="00950AA0" w:rsidRPr="009B2444" w:rsidRDefault="00950AA0" w:rsidP="00950AA0">
      <w:pPr>
        <w:jc w:val="both"/>
        <w:rPr>
          <w:sz w:val="24"/>
          <w:szCs w:val="24"/>
        </w:rPr>
      </w:pPr>
      <w:r w:rsidRPr="009B2444">
        <w:rPr>
          <w:sz w:val="24"/>
          <w:szCs w:val="24"/>
        </w:rPr>
        <w:t xml:space="preserve">Ramiel- (assistance) – 2 Baruch </w:t>
      </w:r>
    </w:p>
    <w:p w:rsidR="00950AA0" w:rsidRPr="009B2444" w:rsidRDefault="00950AA0" w:rsidP="00950AA0">
      <w:pPr>
        <w:jc w:val="both"/>
        <w:rPr>
          <w:sz w:val="24"/>
          <w:szCs w:val="24"/>
        </w:rPr>
      </w:pPr>
      <w:r w:rsidRPr="009B2444">
        <w:rPr>
          <w:sz w:val="24"/>
          <w:szCs w:val="24"/>
        </w:rPr>
        <w:t>Uzzah- (strength) – 2</w:t>
      </w:r>
      <w:r w:rsidRPr="009B2444">
        <w:rPr>
          <w:sz w:val="24"/>
          <w:szCs w:val="24"/>
          <w:vertAlign w:val="superscript"/>
        </w:rPr>
        <w:t>nd</w:t>
      </w:r>
      <w:r w:rsidRPr="009B2444">
        <w:rPr>
          <w:sz w:val="24"/>
          <w:szCs w:val="24"/>
        </w:rPr>
        <w:t xml:space="preserve"> Samuel 6:2-7</w:t>
      </w:r>
    </w:p>
    <w:p w:rsidR="00950AA0" w:rsidRPr="009B2444" w:rsidRDefault="00950AA0" w:rsidP="00950AA0">
      <w:pPr>
        <w:jc w:val="both"/>
        <w:rPr>
          <w:sz w:val="24"/>
          <w:szCs w:val="24"/>
        </w:rPr>
      </w:pPr>
      <w:r w:rsidRPr="009B2444">
        <w:rPr>
          <w:sz w:val="24"/>
          <w:szCs w:val="24"/>
        </w:rPr>
        <w:t>Rephaim or Refaim- (before His fall) (greatness) –Joshua 17:15; Deuteronomy 2:11, 20; 3:11-12</w:t>
      </w:r>
    </w:p>
    <w:p w:rsidR="00950AA0" w:rsidRPr="009B2444" w:rsidRDefault="00950AA0" w:rsidP="00950AA0">
      <w:pPr>
        <w:jc w:val="both"/>
        <w:rPr>
          <w:sz w:val="24"/>
          <w:szCs w:val="24"/>
        </w:rPr>
      </w:pPr>
      <w:r w:rsidRPr="009B2444">
        <w:rPr>
          <w:sz w:val="24"/>
          <w:szCs w:val="24"/>
        </w:rPr>
        <w:lastRenderedPageBreak/>
        <w:t>Emim, Emma or Ema- (before His fall) (greatness)-Joshua 17:15; Deuteronomy 2:11, 20; 3:11-12</w:t>
      </w:r>
    </w:p>
    <w:p w:rsidR="00950AA0" w:rsidRPr="009B2444" w:rsidRDefault="00950AA0" w:rsidP="00950AA0">
      <w:pPr>
        <w:jc w:val="both"/>
        <w:rPr>
          <w:sz w:val="24"/>
          <w:szCs w:val="24"/>
          <w:u w:val="double"/>
        </w:rPr>
      </w:pPr>
      <w:r w:rsidRPr="009B2444">
        <w:rPr>
          <w:sz w:val="24"/>
          <w:szCs w:val="24"/>
        </w:rPr>
        <w:t>Warrior- (before His fall) (greatness) – Job 16:14</w:t>
      </w:r>
    </w:p>
    <w:p w:rsidR="00950AA0" w:rsidRPr="009B2444" w:rsidRDefault="00950AA0" w:rsidP="00950AA0">
      <w:pPr>
        <w:jc w:val="both"/>
        <w:rPr>
          <w:sz w:val="24"/>
          <w:szCs w:val="24"/>
        </w:rPr>
      </w:pPr>
      <w:r w:rsidRPr="009B2444">
        <w:rPr>
          <w:sz w:val="24"/>
          <w:szCs w:val="24"/>
        </w:rPr>
        <w:t>Raphah or Rapha- (before His fall) (greatness) –1</w:t>
      </w:r>
      <w:r w:rsidRPr="009B2444">
        <w:rPr>
          <w:sz w:val="24"/>
          <w:szCs w:val="24"/>
          <w:vertAlign w:val="superscript"/>
        </w:rPr>
        <w:t>st</w:t>
      </w:r>
      <w:r w:rsidRPr="009B2444">
        <w:rPr>
          <w:sz w:val="24"/>
          <w:szCs w:val="24"/>
        </w:rPr>
        <w:t xml:space="preserve"> Chronicles 20:4; 2</w:t>
      </w:r>
      <w:r w:rsidRPr="009B2444">
        <w:rPr>
          <w:sz w:val="24"/>
          <w:szCs w:val="24"/>
          <w:vertAlign w:val="superscript"/>
        </w:rPr>
        <w:t>nd</w:t>
      </w:r>
      <w:r w:rsidRPr="009B2444">
        <w:rPr>
          <w:sz w:val="24"/>
          <w:szCs w:val="24"/>
        </w:rPr>
        <w:t xml:space="preserve"> Samuel 21:15-22</w:t>
      </w:r>
    </w:p>
    <w:p w:rsidR="00950AA0" w:rsidRPr="009B2444" w:rsidRDefault="00950AA0" w:rsidP="00950AA0">
      <w:pPr>
        <w:jc w:val="both"/>
        <w:rPr>
          <w:sz w:val="24"/>
          <w:szCs w:val="24"/>
        </w:rPr>
      </w:pPr>
      <w:r w:rsidRPr="009B2444">
        <w:rPr>
          <w:sz w:val="24"/>
          <w:szCs w:val="24"/>
        </w:rPr>
        <w:t>Arioch or Orioch- (fierce loin) Genesis 14:1, 9; Daniel 2:14</w:t>
      </w:r>
    </w:p>
    <w:p w:rsidR="00950AA0" w:rsidRPr="009B2444" w:rsidRDefault="00950AA0" w:rsidP="00950AA0">
      <w:pPr>
        <w:jc w:val="both"/>
        <w:rPr>
          <w:sz w:val="24"/>
          <w:szCs w:val="24"/>
        </w:rPr>
      </w:pPr>
      <w:r w:rsidRPr="009B2444">
        <w:rPr>
          <w:sz w:val="24"/>
          <w:szCs w:val="24"/>
        </w:rPr>
        <w:t>Kruno or Chornos- (time) 2</w:t>
      </w:r>
      <w:r w:rsidRPr="009B2444">
        <w:rPr>
          <w:sz w:val="24"/>
          <w:szCs w:val="24"/>
          <w:vertAlign w:val="superscript"/>
        </w:rPr>
        <w:t>nd</w:t>
      </w:r>
      <w:r w:rsidRPr="009B2444">
        <w:rPr>
          <w:sz w:val="24"/>
          <w:szCs w:val="24"/>
        </w:rPr>
        <w:t xml:space="preserve"> Enoch page 9</w:t>
      </w:r>
    </w:p>
    <w:p w:rsidR="00950AA0" w:rsidRPr="009B2444" w:rsidRDefault="00950AA0" w:rsidP="00950AA0">
      <w:pPr>
        <w:jc w:val="both"/>
        <w:rPr>
          <w:sz w:val="24"/>
          <w:szCs w:val="24"/>
        </w:rPr>
      </w:pPr>
      <w:r w:rsidRPr="009B2444">
        <w:rPr>
          <w:sz w:val="24"/>
          <w:szCs w:val="24"/>
        </w:rPr>
        <w:t>Aphrodit or Aphrodite- (love, beauty, pleasure &amp; procreation) 2</w:t>
      </w:r>
      <w:r w:rsidRPr="009B2444">
        <w:rPr>
          <w:sz w:val="24"/>
          <w:szCs w:val="24"/>
          <w:vertAlign w:val="superscript"/>
        </w:rPr>
        <w:t>nd</w:t>
      </w:r>
      <w:r w:rsidRPr="009B2444">
        <w:rPr>
          <w:sz w:val="24"/>
          <w:szCs w:val="24"/>
        </w:rPr>
        <w:t xml:space="preserve"> Enoch page 9</w:t>
      </w:r>
    </w:p>
    <w:p w:rsidR="00950AA0" w:rsidRPr="009B2444" w:rsidRDefault="00950AA0" w:rsidP="00950AA0">
      <w:pPr>
        <w:jc w:val="both"/>
        <w:rPr>
          <w:sz w:val="24"/>
          <w:szCs w:val="24"/>
        </w:rPr>
      </w:pPr>
      <w:r w:rsidRPr="009B2444">
        <w:rPr>
          <w:sz w:val="24"/>
          <w:szCs w:val="24"/>
        </w:rPr>
        <w:t>Aris or Ares- (war) 2</w:t>
      </w:r>
      <w:r w:rsidRPr="009B2444">
        <w:rPr>
          <w:sz w:val="24"/>
          <w:szCs w:val="24"/>
          <w:vertAlign w:val="superscript"/>
        </w:rPr>
        <w:t>nd</w:t>
      </w:r>
      <w:r w:rsidRPr="009B2444">
        <w:rPr>
          <w:sz w:val="24"/>
          <w:szCs w:val="24"/>
        </w:rPr>
        <w:t xml:space="preserve"> Enoch page 9</w:t>
      </w:r>
    </w:p>
    <w:p w:rsidR="00950AA0" w:rsidRPr="009B2444" w:rsidRDefault="00950AA0" w:rsidP="00950AA0">
      <w:pPr>
        <w:jc w:val="both"/>
        <w:rPr>
          <w:sz w:val="24"/>
          <w:szCs w:val="24"/>
        </w:rPr>
      </w:pPr>
      <w:r w:rsidRPr="009B2444">
        <w:rPr>
          <w:sz w:val="24"/>
          <w:szCs w:val="24"/>
        </w:rPr>
        <w:t>Ermis or Hermes- (Olympics) Acts 14:12 &amp; 2</w:t>
      </w:r>
      <w:r w:rsidRPr="009B2444">
        <w:rPr>
          <w:sz w:val="24"/>
          <w:szCs w:val="24"/>
          <w:vertAlign w:val="superscript"/>
        </w:rPr>
        <w:t>nd</w:t>
      </w:r>
      <w:r w:rsidRPr="009B2444">
        <w:rPr>
          <w:sz w:val="24"/>
          <w:szCs w:val="24"/>
        </w:rPr>
        <w:t xml:space="preserve"> Enoch page 9 </w:t>
      </w:r>
    </w:p>
    <w:p w:rsidR="00950AA0" w:rsidRPr="009B2444" w:rsidRDefault="00950AA0" w:rsidP="00950AA0">
      <w:pPr>
        <w:jc w:val="both"/>
        <w:rPr>
          <w:sz w:val="24"/>
          <w:szCs w:val="24"/>
        </w:rPr>
      </w:pPr>
      <w:r w:rsidRPr="009B2444">
        <w:rPr>
          <w:sz w:val="24"/>
          <w:szCs w:val="24"/>
        </w:rPr>
        <w:t>Zeus or Jupiter- (Father of God’s &amp; Men) Acts 14:12 &amp; 2</w:t>
      </w:r>
      <w:r w:rsidRPr="009B2444">
        <w:rPr>
          <w:sz w:val="24"/>
          <w:szCs w:val="24"/>
          <w:vertAlign w:val="superscript"/>
        </w:rPr>
        <w:t>nd</w:t>
      </w:r>
      <w:r w:rsidRPr="009B2444">
        <w:rPr>
          <w:sz w:val="24"/>
          <w:szCs w:val="24"/>
        </w:rPr>
        <w:t xml:space="preserve"> Enoch page 9</w:t>
      </w:r>
    </w:p>
    <w:p w:rsidR="00950AA0" w:rsidRPr="009B2444" w:rsidRDefault="00950AA0" w:rsidP="00950AA0">
      <w:pPr>
        <w:jc w:val="both"/>
        <w:rPr>
          <w:sz w:val="24"/>
          <w:szCs w:val="24"/>
        </w:rPr>
      </w:pPr>
      <w:r w:rsidRPr="009B2444">
        <w:rPr>
          <w:sz w:val="24"/>
          <w:szCs w:val="24"/>
        </w:rPr>
        <w:t>Castor- (Zeus’ Son meaning beaver)-Acts 28:11</w:t>
      </w:r>
    </w:p>
    <w:p w:rsidR="00950AA0" w:rsidRPr="009B2444" w:rsidRDefault="00950AA0" w:rsidP="00950AA0">
      <w:pPr>
        <w:jc w:val="both"/>
        <w:rPr>
          <w:sz w:val="24"/>
          <w:szCs w:val="24"/>
        </w:rPr>
      </w:pPr>
      <w:r w:rsidRPr="009B2444">
        <w:rPr>
          <w:sz w:val="24"/>
          <w:szCs w:val="24"/>
        </w:rPr>
        <w:t>Pollux- (Zeus’ Son meaning much sweet wine)-Acts 28:11</w:t>
      </w:r>
    </w:p>
    <w:p w:rsidR="00950AA0" w:rsidRPr="009B2444" w:rsidRDefault="00950AA0" w:rsidP="00950AA0">
      <w:pPr>
        <w:jc w:val="both"/>
        <w:rPr>
          <w:sz w:val="24"/>
          <w:szCs w:val="24"/>
        </w:rPr>
      </w:pPr>
      <w:r w:rsidRPr="009B2444">
        <w:rPr>
          <w:sz w:val="24"/>
          <w:szCs w:val="24"/>
        </w:rPr>
        <w:t>Semil- (Samuil)-2</w:t>
      </w:r>
      <w:r w:rsidRPr="009B2444">
        <w:rPr>
          <w:sz w:val="24"/>
          <w:szCs w:val="24"/>
          <w:vertAlign w:val="superscript"/>
        </w:rPr>
        <w:t>nd</w:t>
      </w:r>
      <w:r w:rsidRPr="009B2444">
        <w:rPr>
          <w:sz w:val="24"/>
          <w:szCs w:val="24"/>
        </w:rPr>
        <w:t xml:space="preserve"> Enoch</w:t>
      </w:r>
    </w:p>
    <w:p w:rsidR="00950AA0" w:rsidRPr="009B2444" w:rsidRDefault="00950AA0" w:rsidP="00950AA0">
      <w:pPr>
        <w:jc w:val="both"/>
        <w:rPr>
          <w:sz w:val="24"/>
          <w:szCs w:val="24"/>
        </w:rPr>
      </w:pPr>
      <w:r w:rsidRPr="009B2444">
        <w:rPr>
          <w:sz w:val="24"/>
          <w:szCs w:val="24"/>
        </w:rPr>
        <w:t>Rasuil- (Raguil)-1</w:t>
      </w:r>
      <w:r w:rsidRPr="009B2444">
        <w:rPr>
          <w:sz w:val="24"/>
          <w:szCs w:val="24"/>
          <w:vertAlign w:val="superscript"/>
        </w:rPr>
        <w:t>st</w:t>
      </w:r>
      <w:r w:rsidRPr="009B2444">
        <w:rPr>
          <w:sz w:val="24"/>
          <w:szCs w:val="24"/>
        </w:rPr>
        <w:t xml:space="preserve"> Enoch 20:4</w:t>
      </w:r>
    </w:p>
    <w:p w:rsidR="00950AA0" w:rsidRPr="009B2444" w:rsidRDefault="00950AA0" w:rsidP="00950AA0">
      <w:pPr>
        <w:jc w:val="both"/>
        <w:rPr>
          <w:sz w:val="24"/>
          <w:szCs w:val="24"/>
        </w:rPr>
      </w:pPr>
      <w:r w:rsidRPr="009B2444">
        <w:rPr>
          <w:sz w:val="24"/>
          <w:szCs w:val="24"/>
        </w:rPr>
        <w:t>Ptahil- (Lord of the World)-The Other Bible: Creation of the World &amp; alien Man page 141</w:t>
      </w:r>
    </w:p>
    <w:p w:rsidR="00950AA0" w:rsidRPr="009B2444" w:rsidRDefault="00950AA0" w:rsidP="00950AA0">
      <w:pPr>
        <w:jc w:val="both"/>
        <w:rPr>
          <w:sz w:val="24"/>
          <w:szCs w:val="24"/>
        </w:rPr>
      </w:pPr>
      <w:r w:rsidRPr="009B2444">
        <w:rPr>
          <w:sz w:val="24"/>
          <w:szCs w:val="24"/>
        </w:rPr>
        <w:t xml:space="preserve">Lidzbarski- (Lord of the World)-The Other Bible: Creation of the World &amp; alien Man page 141    </w:t>
      </w:r>
    </w:p>
    <w:p w:rsidR="00950AA0" w:rsidRPr="009B2444" w:rsidRDefault="00950AA0" w:rsidP="00950AA0">
      <w:pPr>
        <w:jc w:val="both"/>
        <w:rPr>
          <w:sz w:val="24"/>
          <w:szCs w:val="24"/>
        </w:rPr>
      </w:pPr>
      <w:r w:rsidRPr="009B2444">
        <w:rPr>
          <w:sz w:val="24"/>
          <w:szCs w:val="24"/>
        </w:rPr>
        <w:t>Pravuil- (secret identity)-The Other Bible: 2</w:t>
      </w:r>
      <w:r w:rsidRPr="009B2444">
        <w:rPr>
          <w:sz w:val="24"/>
          <w:szCs w:val="24"/>
          <w:vertAlign w:val="superscript"/>
        </w:rPr>
        <w:t>nd</w:t>
      </w:r>
      <w:r w:rsidRPr="009B2444">
        <w:rPr>
          <w:sz w:val="24"/>
          <w:szCs w:val="24"/>
        </w:rPr>
        <w:t xml:space="preserve"> Enoch page 500</w:t>
      </w:r>
    </w:p>
    <w:p w:rsidR="00950AA0" w:rsidRPr="009B2444" w:rsidRDefault="00950AA0" w:rsidP="00950AA0">
      <w:pPr>
        <w:jc w:val="both"/>
        <w:rPr>
          <w:sz w:val="24"/>
          <w:szCs w:val="24"/>
        </w:rPr>
      </w:pPr>
      <w:r w:rsidRPr="009B2444">
        <w:rPr>
          <w:sz w:val="24"/>
          <w:szCs w:val="24"/>
        </w:rPr>
        <w:t>Metatron- (highest youth &amp; mediator)-The Other Bible: Haggadah page 17</w:t>
      </w:r>
    </w:p>
    <w:p w:rsidR="00950AA0" w:rsidRPr="009B2444" w:rsidRDefault="00950AA0" w:rsidP="00950AA0">
      <w:pPr>
        <w:jc w:val="both"/>
        <w:rPr>
          <w:sz w:val="24"/>
          <w:szCs w:val="24"/>
        </w:rPr>
      </w:pPr>
      <w:r w:rsidRPr="009B2444">
        <w:rPr>
          <w:sz w:val="24"/>
          <w:szCs w:val="24"/>
        </w:rPr>
        <w:t xml:space="preserve">Ben Nez- (winged)-The Other Bible: Haggadah page 18 </w:t>
      </w:r>
    </w:p>
    <w:p w:rsidR="00950AA0" w:rsidRPr="009B2444" w:rsidRDefault="00950AA0" w:rsidP="00950AA0">
      <w:pPr>
        <w:jc w:val="both"/>
        <w:rPr>
          <w:sz w:val="24"/>
          <w:szCs w:val="24"/>
        </w:rPr>
      </w:pPr>
      <w:r w:rsidRPr="009B2444">
        <w:rPr>
          <w:sz w:val="24"/>
          <w:szCs w:val="24"/>
        </w:rPr>
        <w:t>Rahab- (large &amp; broad)-The Other Bible: Haggadah page 19</w:t>
      </w:r>
    </w:p>
    <w:p w:rsidR="00950AA0" w:rsidRPr="009B2444" w:rsidRDefault="00950AA0" w:rsidP="00950AA0">
      <w:pPr>
        <w:jc w:val="both"/>
        <w:rPr>
          <w:sz w:val="24"/>
          <w:szCs w:val="24"/>
        </w:rPr>
      </w:pPr>
      <w:r w:rsidRPr="009B2444">
        <w:rPr>
          <w:sz w:val="24"/>
          <w:szCs w:val="24"/>
        </w:rPr>
        <w:t>Harmozel- (first light) The Other Bible: The Secret Book of John page 55</w:t>
      </w:r>
    </w:p>
    <w:p w:rsidR="00950AA0" w:rsidRPr="009B2444" w:rsidRDefault="00950AA0" w:rsidP="00950AA0">
      <w:pPr>
        <w:jc w:val="both"/>
        <w:rPr>
          <w:sz w:val="24"/>
          <w:szCs w:val="24"/>
        </w:rPr>
      </w:pPr>
      <w:r w:rsidRPr="009B2444">
        <w:rPr>
          <w:sz w:val="24"/>
          <w:szCs w:val="24"/>
        </w:rPr>
        <w:t>Oroiael- (second light) The Other Bible: The Secret Book of John page 55</w:t>
      </w:r>
    </w:p>
    <w:p w:rsidR="00950AA0" w:rsidRPr="009B2444" w:rsidRDefault="00950AA0" w:rsidP="00950AA0">
      <w:pPr>
        <w:jc w:val="both"/>
        <w:rPr>
          <w:sz w:val="24"/>
          <w:szCs w:val="24"/>
        </w:rPr>
      </w:pPr>
      <w:r w:rsidRPr="009B2444">
        <w:rPr>
          <w:sz w:val="24"/>
          <w:szCs w:val="24"/>
        </w:rPr>
        <w:t>Daueithe- (third light) The Other Bible: The Secret Book of John page 55</w:t>
      </w:r>
    </w:p>
    <w:p w:rsidR="00950AA0" w:rsidRPr="009B2444" w:rsidRDefault="00950AA0" w:rsidP="00950AA0">
      <w:pPr>
        <w:jc w:val="both"/>
        <w:rPr>
          <w:sz w:val="24"/>
          <w:szCs w:val="24"/>
        </w:rPr>
      </w:pPr>
      <w:r w:rsidRPr="009B2444">
        <w:rPr>
          <w:sz w:val="24"/>
          <w:szCs w:val="24"/>
        </w:rPr>
        <w:t xml:space="preserve">Eleleth- (fourth light) The Other Bible: The Secret Book of John page 55 </w:t>
      </w:r>
    </w:p>
    <w:p w:rsidR="00950AA0" w:rsidRPr="009B2444" w:rsidRDefault="00950AA0" w:rsidP="00950AA0">
      <w:pPr>
        <w:jc w:val="both"/>
        <w:rPr>
          <w:sz w:val="24"/>
          <w:szCs w:val="24"/>
        </w:rPr>
      </w:pPr>
      <w:r w:rsidRPr="009B2444">
        <w:rPr>
          <w:sz w:val="24"/>
          <w:szCs w:val="24"/>
        </w:rPr>
        <w:t>Abrasax- (magical amulets &amp; charms)-The Other Bible: The Apocalypse of Adam pages 83.</w:t>
      </w:r>
    </w:p>
    <w:p w:rsidR="00950AA0" w:rsidRPr="009B2444" w:rsidRDefault="00950AA0" w:rsidP="00950AA0">
      <w:pPr>
        <w:jc w:val="both"/>
        <w:rPr>
          <w:sz w:val="24"/>
          <w:szCs w:val="24"/>
        </w:rPr>
      </w:pPr>
      <w:r w:rsidRPr="009B2444">
        <w:rPr>
          <w:sz w:val="24"/>
          <w:szCs w:val="24"/>
        </w:rPr>
        <w:lastRenderedPageBreak/>
        <w:t>Sablo- (imperishable seed) The Other Bible: The Apocalypse of Adam page 83</w:t>
      </w:r>
    </w:p>
    <w:p w:rsidR="00950AA0" w:rsidRPr="009B2444" w:rsidRDefault="00950AA0" w:rsidP="00950AA0">
      <w:pPr>
        <w:jc w:val="both"/>
        <w:rPr>
          <w:sz w:val="24"/>
          <w:szCs w:val="24"/>
        </w:rPr>
      </w:pPr>
      <w:r w:rsidRPr="009B2444">
        <w:rPr>
          <w:sz w:val="24"/>
          <w:szCs w:val="24"/>
        </w:rPr>
        <w:t xml:space="preserve">Gamaliel- (law doctor &amp; respect)-The Other Bible: The Apocalypse of Adam page 83. </w:t>
      </w:r>
    </w:p>
    <w:p w:rsidR="00950AA0" w:rsidRPr="009B2444" w:rsidRDefault="00950AA0" w:rsidP="00950AA0">
      <w:pPr>
        <w:jc w:val="both"/>
        <w:rPr>
          <w:sz w:val="24"/>
          <w:szCs w:val="24"/>
        </w:rPr>
      </w:pPr>
      <w:r w:rsidRPr="009B2444">
        <w:rPr>
          <w:sz w:val="24"/>
          <w:szCs w:val="24"/>
        </w:rPr>
        <w:t>Temlakos- (child keeper) The Other Bible: The Apocalypse of Peter p. 535</w:t>
      </w:r>
    </w:p>
    <w:p w:rsidR="00950AA0" w:rsidRPr="009B2444" w:rsidRDefault="00950AA0" w:rsidP="00950AA0">
      <w:pPr>
        <w:jc w:val="both"/>
        <w:rPr>
          <w:sz w:val="24"/>
          <w:szCs w:val="24"/>
        </w:rPr>
      </w:pPr>
      <w:r w:rsidRPr="009B2444">
        <w:rPr>
          <w:sz w:val="24"/>
          <w:szCs w:val="24"/>
        </w:rPr>
        <w:t>Tartarouchos- (fire pursuer) The Other Bible: The Book of Thomas the Contender p. 585</w:t>
      </w:r>
    </w:p>
    <w:p w:rsidR="00950AA0" w:rsidRPr="009B2444" w:rsidRDefault="00950AA0" w:rsidP="00950AA0">
      <w:pPr>
        <w:jc w:val="both"/>
        <w:rPr>
          <w:sz w:val="24"/>
          <w:szCs w:val="24"/>
        </w:rPr>
      </w:pPr>
      <w:r w:rsidRPr="009B2444">
        <w:rPr>
          <w:sz w:val="24"/>
          <w:szCs w:val="24"/>
        </w:rPr>
        <w:t xml:space="preserve">Thegri- (animal keeper)-Lost Scriptures p. 263 </w:t>
      </w:r>
    </w:p>
    <w:p w:rsidR="00950AA0" w:rsidRPr="009B2444" w:rsidRDefault="00950AA0" w:rsidP="00950AA0">
      <w:pPr>
        <w:jc w:val="both"/>
        <w:rPr>
          <w:sz w:val="24"/>
          <w:szCs w:val="24"/>
        </w:rPr>
      </w:pPr>
      <w:r w:rsidRPr="009B2444">
        <w:rPr>
          <w:b/>
          <w:i/>
          <w:sz w:val="24"/>
          <w:szCs w:val="24"/>
        </w:rPr>
        <w:t xml:space="preserve">God’s gifts of the Holy Ghost (Brother John Christ) &amp; the Son Jesus Christ </w:t>
      </w:r>
      <w:r w:rsidRPr="009B2444">
        <w:rPr>
          <w:sz w:val="24"/>
          <w:szCs w:val="24"/>
        </w:rPr>
        <w:t>in 1</w:t>
      </w:r>
      <w:r w:rsidRPr="009B2444">
        <w:rPr>
          <w:sz w:val="24"/>
          <w:szCs w:val="24"/>
          <w:vertAlign w:val="superscript"/>
        </w:rPr>
        <w:t>st</w:t>
      </w:r>
      <w:r w:rsidRPr="009B2444">
        <w:rPr>
          <w:sz w:val="24"/>
          <w:szCs w:val="24"/>
        </w:rPr>
        <w:t xml:space="preserve"> Corinthians 12:28</w:t>
      </w:r>
    </w:p>
    <w:p w:rsidR="00950AA0" w:rsidRPr="009B2444" w:rsidRDefault="00950AA0" w:rsidP="00950AA0">
      <w:pPr>
        <w:jc w:val="both"/>
        <w:rPr>
          <w:sz w:val="24"/>
          <w:szCs w:val="24"/>
        </w:rPr>
      </w:pPr>
      <w:r w:rsidRPr="009B2444">
        <w:rPr>
          <w:sz w:val="24"/>
          <w:szCs w:val="24"/>
        </w:rPr>
        <w:t>1. Apostle</w:t>
      </w:r>
    </w:p>
    <w:p w:rsidR="00950AA0" w:rsidRPr="009B2444" w:rsidRDefault="00950AA0" w:rsidP="00950AA0">
      <w:pPr>
        <w:jc w:val="both"/>
        <w:rPr>
          <w:sz w:val="24"/>
          <w:szCs w:val="24"/>
        </w:rPr>
      </w:pPr>
      <w:r w:rsidRPr="009B2444">
        <w:rPr>
          <w:sz w:val="24"/>
          <w:szCs w:val="24"/>
        </w:rPr>
        <w:t>2. Prophet</w:t>
      </w:r>
    </w:p>
    <w:p w:rsidR="00950AA0" w:rsidRPr="009B2444" w:rsidRDefault="00950AA0" w:rsidP="00950AA0">
      <w:pPr>
        <w:jc w:val="both"/>
        <w:rPr>
          <w:sz w:val="24"/>
          <w:szCs w:val="24"/>
        </w:rPr>
      </w:pPr>
      <w:r w:rsidRPr="009B2444">
        <w:rPr>
          <w:sz w:val="24"/>
          <w:szCs w:val="24"/>
        </w:rPr>
        <w:t>3. Teacher</w:t>
      </w:r>
    </w:p>
    <w:p w:rsidR="00950AA0" w:rsidRPr="009B2444" w:rsidRDefault="00950AA0" w:rsidP="00950AA0">
      <w:pPr>
        <w:jc w:val="both"/>
        <w:rPr>
          <w:sz w:val="24"/>
          <w:szCs w:val="24"/>
        </w:rPr>
      </w:pPr>
      <w:r w:rsidRPr="009B2444">
        <w:rPr>
          <w:sz w:val="24"/>
          <w:szCs w:val="24"/>
        </w:rPr>
        <w:t>4. Miracles</w:t>
      </w:r>
    </w:p>
    <w:p w:rsidR="00950AA0" w:rsidRPr="009B2444" w:rsidRDefault="00950AA0" w:rsidP="00950AA0">
      <w:pPr>
        <w:jc w:val="both"/>
        <w:rPr>
          <w:sz w:val="24"/>
          <w:szCs w:val="24"/>
        </w:rPr>
      </w:pPr>
      <w:r w:rsidRPr="009B2444">
        <w:rPr>
          <w:sz w:val="24"/>
          <w:szCs w:val="24"/>
        </w:rPr>
        <w:t>5. Kinds of Healings</w:t>
      </w:r>
    </w:p>
    <w:p w:rsidR="00950AA0" w:rsidRPr="009B2444" w:rsidRDefault="00950AA0" w:rsidP="00950AA0">
      <w:pPr>
        <w:jc w:val="both"/>
        <w:rPr>
          <w:sz w:val="24"/>
          <w:szCs w:val="24"/>
        </w:rPr>
      </w:pPr>
      <w:r w:rsidRPr="009B2444">
        <w:rPr>
          <w:sz w:val="24"/>
          <w:szCs w:val="24"/>
        </w:rPr>
        <w:t>6. Helps</w:t>
      </w:r>
    </w:p>
    <w:p w:rsidR="00950AA0" w:rsidRPr="009B2444" w:rsidRDefault="00950AA0" w:rsidP="00950AA0">
      <w:pPr>
        <w:jc w:val="both"/>
        <w:rPr>
          <w:sz w:val="24"/>
          <w:szCs w:val="24"/>
        </w:rPr>
      </w:pPr>
      <w:r w:rsidRPr="009B2444">
        <w:rPr>
          <w:sz w:val="24"/>
          <w:szCs w:val="24"/>
        </w:rPr>
        <w:t>7. Administrations</w:t>
      </w:r>
    </w:p>
    <w:p w:rsidR="00950AA0" w:rsidRPr="009B2444" w:rsidRDefault="00950AA0" w:rsidP="00950AA0">
      <w:pPr>
        <w:jc w:val="both"/>
        <w:rPr>
          <w:sz w:val="24"/>
          <w:szCs w:val="24"/>
        </w:rPr>
      </w:pPr>
      <w:r w:rsidRPr="009B2444">
        <w:rPr>
          <w:sz w:val="24"/>
          <w:szCs w:val="24"/>
        </w:rPr>
        <w:t>8. Varieties of Tongues</w:t>
      </w:r>
    </w:p>
    <w:p w:rsidR="00950AA0" w:rsidRPr="009B2444" w:rsidRDefault="00950AA0" w:rsidP="00950AA0">
      <w:pPr>
        <w:jc w:val="both"/>
        <w:rPr>
          <w:sz w:val="24"/>
          <w:szCs w:val="24"/>
        </w:rPr>
      </w:pPr>
      <w:r w:rsidRPr="009B2444">
        <w:rPr>
          <w:b/>
          <w:i/>
          <w:sz w:val="24"/>
          <w:szCs w:val="24"/>
        </w:rPr>
        <w:t xml:space="preserve">God’s gifts of the Holy Ghost (Brother John Christ) </w:t>
      </w:r>
      <w:r w:rsidRPr="009B2444">
        <w:rPr>
          <w:sz w:val="24"/>
          <w:szCs w:val="24"/>
        </w:rPr>
        <w:t>in 1</w:t>
      </w:r>
      <w:r w:rsidRPr="009B2444">
        <w:rPr>
          <w:sz w:val="24"/>
          <w:szCs w:val="24"/>
          <w:vertAlign w:val="superscript"/>
        </w:rPr>
        <w:t>st</w:t>
      </w:r>
      <w:r w:rsidRPr="009B2444">
        <w:rPr>
          <w:sz w:val="24"/>
          <w:szCs w:val="24"/>
        </w:rPr>
        <w:t xml:space="preserve"> Corinthians 12:8-10</w:t>
      </w:r>
    </w:p>
    <w:p w:rsidR="00950AA0" w:rsidRPr="009B2444" w:rsidRDefault="00950AA0" w:rsidP="00950AA0">
      <w:pPr>
        <w:jc w:val="both"/>
        <w:rPr>
          <w:sz w:val="24"/>
          <w:szCs w:val="24"/>
        </w:rPr>
      </w:pPr>
      <w:r w:rsidRPr="009B2444">
        <w:rPr>
          <w:sz w:val="24"/>
          <w:szCs w:val="24"/>
        </w:rPr>
        <w:t>1. Word of Wisdom</w:t>
      </w:r>
    </w:p>
    <w:p w:rsidR="00950AA0" w:rsidRPr="009B2444" w:rsidRDefault="00950AA0" w:rsidP="00950AA0">
      <w:pPr>
        <w:jc w:val="both"/>
        <w:rPr>
          <w:sz w:val="24"/>
          <w:szCs w:val="24"/>
        </w:rPr>
      </w:pPr>
      <w:r w:rsidRPr="009B2444">
        <w:rPr>
          <w:sz w:val="24"/>
          <w:szCs w:val="24"/>
        </w:rPr>
        <w:t>2. Word of Knowledge</w:t>
      </w:r>
    </w:p>
    <w:p w:rsidR="00950AA0" w:rsidRPr="009B2444" w:rsidRDefault="00950AA0" w:rsidP="00950AA0">
      <w:pPr>
        <w:jc w:val="both"/>
        <w:rPr>
          <w:sz w:val="24"/>
          <w:szCs w:val="24"/>
        </w:rPr>
      </w:pPr>
      <w:r w:rsidRPr="009B2444">
        <w:rPr>
          <w:sz w:val="24"/>
          <w:szCs w:val="24"/>
        </w:rPr>
        <w:t>3. Faith</w:t>
      </w:r>
    </w:p>
    <w:p w:rsidR="00950AA0" w:rsidRPr="009B2444" w:rsidRDefault="00950AA0" w:rsidP="00950AA0">
      <w:pPr>
        <w:jc w:val="both"/>
        <w:rPr>
          <w:sz w:val="24"/>
          <w:szCs w:val="24"/>
        </w:rPr>
      </w:pPr>
      <w:r w:rsidRPr="009B2444">
        <w:rPr>
          <w:sz w:val="24"/>
          <w:szCs w:val="24"/>
        </w:rPr>
        <w:t>4. Gifts of Healings</w:t>
      </w:r>
    </w:p>
    <w:p w:rsidR="00950AA0" w:rsidRPr="009B2444" w:rsidRDefault="00950AA0" w:rsidP="00950AA0">
      <w:pPr>
        <w:jc w:val="both"/>
        <w:rPr>
          <w:sz w:val="24"/>
          <w:szCs w:val="24"/>
        </w:rPr>
      </w:pPr>
      <w:r w:rsidRPr="009B2444">
        <w:rPr>
          <w:sz w:val="24"/>
          <w:szCs w:val="24"/>
        </w:rPr>
        <w:t>5. Miracles</w:t>
      </w:r>
    </w:p>
    <w:p w:rsidR="00950AA0" w:rsidRPr="009B2444" w:rsidRDefault="00950AA0" w:rsidP="00950AA0">
      <w:pPr>
        <w:jc w:val="both"/>
        <w:rPr>
          <w:sz w:val="24"/>
          <w:szCs w:val="24"/>
        </w:rPr>
      </w:pPr>
      <w:r w:rsidRPr="009B2444">
        <w:rPr>
          <w:sz w:val="24"/>
          <w:szCs w:val="24"/>
        </w:rPr>
        <w:t>6. Prophesy</w:t>
      </w:r>
    </w:p>
    <w:p w:rsidR="00950AA0" w:rsidRPr="009B2444" w:rsidRDefault="00950AA0" w:rsidP="00950AA0">
      <w:pPr>
        <w:jc w:val="both"/>
        <w:rPr>
          <w:sz w:val="24"/>
          <w:szCs w:val="24"/>
        </w:rPr>
      </w:pPr>
      <w:r w:rsidRPr="009B2444">
        <w:rPr>
          <w:sz w:val="24"/>
          <w:szCs w:val="24"/>
        </w:rPr>
        <w:t>7. Discerning of Spirits</w:t>
      </w:r>
    </w:p>
    <w:p w:rsidR="00950AA0" w:rsidRPr="009B2444" w:rsidRDefault="00950AA0" w:rsidP="00950AA0">
      <w:pPr>
        <w:jc w:val="both"/>
        <w:rPr>
          <w:sz w:val="24"/>
          <w:szCs w:val="24"/>
        </w:rPr>
      </w:pPr>
      <w:r w:rsidRPr="009B2444">
        <w:rPr>
          <w:sz w:val="24"/>
          <w:szCs w:val="24"/>
        </w:rPr>
        <w:t>8. Tongues</w:t>
      </w:r>
    </w:p>
    <w:p w:rsidR="00950AA0" w:rsidRPr="009B2444" w:rsidRDefault="00950AA0" w:rsidP="00950AA0">
      <w:pPr>
        <w:jc w:val="both"/>
        <w:rPr>
          <w:sz w:val="24"/>
          <w:szCs w:val="24"/>
        </w:rPr>
      </w:pPr>
      <w:r w:rsidRPr="009B2444">
        <w:rPr>
          <w:sz w:val="24"/>
          <w:szCs w:val="24"/>
        </w:rPr>
        <w:lastRenderedPageBreak/>
        <w:t xml:space="preserve">9. Interpretation of Tongues  </w:t>
      </w:r>
    </w:p>
    <w:p w:rsidR="00950AA0" w:rsidRPr="009B2444" w:rsidRDefault="00950AA0" w:rsidP="00950AA0">
      <w:pPr>
        <w:jc w:val="both"/>
        <w:rPr>
          <w:sz w:val="24"/>
          <w:szCs w:val="24"/>
        </w:rPr>
      </w:pPr>
      <w:r w:rsidRPr="009B2444">
        <w:rPr>
          <w:b/>
          <w:i/>
          <w:sz w:val="24"/>
          <w:szCs w:val="24"/>
        </w:rPr>
        <w:t xml:space="preserve">God’s gifts of the Son Jesus Christ </w:t>
      </w:r>
      <w:r w:rsidRPr="009B2444">
        <w:rPr>
          <w:sz w:val="24"/>
          <w:szCs w:val="24"/>
        </w:rPr>
        <w:t>in Ephesians 4:11; 1</w:t>
      </w:r>
      <w:r w:rsidRPr="009B2444">
        <w:rPr>
          <w:sz w:val="24"/>
          <w:szCs w:val="24"/>
          <w:vertAlign w:val="superscript"/>
        </w:rPr>
        <w:t>st</w:t>
      </w:r>
      <w:r w:rsidRPr="009B2444">
        <w:rPr>
          <w:sz w:val="24"/>
          <w:szCs w:val="24"/>
        </w:rPr>
        <w:t xml:space="preserve"> Corinthians 7:7</w:t>
      </w:r>
    </w:p>
    <w:p w:rsidR="00950AA0" w:rsidRPr="009B2444" w:rsidRDefault="00950AA0" w:rsidP="00950AA0">
      <w:pPr>
        <w:jc w:val="both"/>
        <w:rPr>
          <w:sz w:val="24"/>
          <w:szCs w:val="24"/>
        </w:rPr>
      </w:pPr>
      <w:r w:rsidRPr="009B2444">
        <w:rPr>
          <w:sz w:val="24"/>
          <w:szCs w:val="24"/>
        </w:rPr>
        <w:t>1. Apostle</w:t>
      </w:r>
    </w:p>
    <w:p w:rsidR="00950AA0" w:rsidRPr="009B2444" w:rsidRDefault="00950AA0" w:rsidP="00950AA0">
      <w:pPr>
        <w:jc w:val="both"/>
        <w:rPr>
          <w:sz w:val="24"/>
          <w:szCs w:val="24"/>
        </w:rPr>
      </w:pPr>
      <w:r w:rsidRPr="009B2444">
        <w:rPr>
          <w:sz w:val="24"/>
          <w:szCs w:val="24"/>
        </w:rPr>
        <w:t>2. Prophet</w:t>
      </w:r>
    </w:p>
    <w:p w:rsidR="00950AA0" w:rsidRPr="009B2444" w:rsidRDefault="00950AA0" w:rsidP="00950AA0">
      <w:pPr>
        <w:jc w:val="both"/>
        <w:rPr>
          <w:sz w:val="24"/>
          <w:szCs w:val="24"/>
        </w:rPr>
      </w:pPr>
      <w:r w:rsidRPr="009B2444">
        <w:rPr>
          <w:sz w:val="24"/>
          <w:szCs w:val="24"/>
        </w:rPr>
        <w:t>3. Evangelist</w:t>
      </w:r>
    </w:p>
    <w:p w:rsidR="00950AA0" w:rsidRPr="009B2444" w:rsidRDefault="00950AA0" w:rsidP="00950AA0">
      <w:pPr>
        <w:jc w:val="both"/>
        <w:rPr>
          <w:sz w:val="24"/>
          <w:szCs w:val="24"/>
        </w:rPr>
      </w:pPr>
      <w:r w:rsidRPr="009B2444">
        <w:rPr>
          <w:sz w:val="24"/>
          <w:szCs w:val="24"/>
        </w:rPr>
        <w:t>4. Pastor</w:t>
      </w:r>
    </w:p>
    <w:p w:rsidR="00950AA0" w:rsidRPr="009B2444" w:rsidRDefault="00950AA0" w:rsidP="00950AA0">
      <w:pPr>
        <w:jc w:val="both"/>
        <w:rPr>
          <w:sz w:val="24"/>
          <w:szCs w:val="24"/>
        </w:rPr>
      </w:pPr>
      <w:r w:rsidRPr="009B2444">
        <w:rPr>
          <w:sz w:val="24"/>
          <w:szCs w:val="24"/>
        </w:rPr>
        <w:t>5. Teacher</w:t>
      </w:r>
    </w:p>
    <w:p w:rsidR="00950AA0" w:rsidRPr="009B2444" w:rsidRDefault="00950AA0" w:rsidP="00950AA0">
      <w:pPr>
        <w:jc w:val="both"/>
        <w:rPr>
          <w:sz w:val="24"/>
          <w:szCs w:val="24"/>
        </w:rPr>
      </w:pPr>
      <w:r w:rsidRPr="009B2444">
        <w:rPr>
          <w:sz w:val="24"/>
          <w:szCs w:val="24"/>
        </w:rPr>
        <w:t>6. Missionary</w:t>
      </w:r>
    </w:p>
    <w:p w:rsidR="00950AA0" w:rsidRPr="009B2444" w:rsidRDefault="00950AA0" w:rsidP="00950AA0">
      <w:pPr>
        <w:jc w:val="both"/>
        <w:rPr>
          <w:sz w:val="24"/>
          <w:szCs w:val="24"/>
        </w:rPr>
      </w:pPr>
      <w:r w:rsidRPr="009B2444">
        <w:rPr>
          <w:sz w:val="24"/>
          <w:szCs w:val="24"/>
        </w:rPr>
        <w:t>7. Marriage</w:t>
      </w:r>
    </w:p>
    <w:p w:rsidR="00950AA0" w:rsidRPr="009B2444" w:rsidRDefault="00950AA0" w:rsidP="00950AA0">
      <w:pPr>
        <w:jc w:val="both"/>
        <w:rPr>
          <w:sz w:val="24"/>
          <w:szCs w:val="24"/>
        </w:rPr>
      </w:pPr>
      <w:r w:rsidRPr="009B2444">
        <w:rPr>
          <w:sz w:val="24"/>
          <w:szCs w:val="24"/>
        </w:rPr>
        <w:t>8. Celibacy</w:t>
      </w:r>
    </w:p>
    <w:p w:rsidR="00950AA0" w:rsidRPr="009B2444" w:rsidRDefault="00950AA0" w:rsidP="00950AA0">
      <w:pPr>
        <w:jc w:val="both"/>
        <w:rPr>
          <w:sz w:val="24"/>
          <w:szCs w:val="24"/>
        </w:rPr>
      </w:pPr>
      <w:r w:rsidRPr="009B2444">
        <w:rPr>
          <w:b/>
          <w:i/>
          <w:sz w:val="24"/>
          <w:szCs w:val="24"/>
        </w:rPr>
        <w:t xml:space="preserve">Gifts of the Father Stephen Christ </w:t>
      </w:r>
      <w:r w:rsidRPr="009B2444">
        <w:rPr>
          <w:sz w:val="24"/>
          <w:szCs w:val="24"/>
        </w:rPr>
        <w:t>in</w:t>
      </w:r>
      <w:r w:rsidRPr="009B2444">
        <w:rPr>
          <w:b/>
          <w:i/>
          <w:sz w:val="24"/>
          <w:szCs w:val="24"/>
        </w:rPr>
        <w:t xml:space="preserve"> </w:t>
      </w:r>
      <w:r w:rsidRPr="009B2444">
        <w:rPr>
          <w:sz w:val="24"/>
          <w:szCs w:val="24"/>
        </w:rPr>
        <w:t>Romans 12:6-8</w:t>
      </w:r>
    </w:p>
    <w:p w:rsidR="00950AA0" w:rsidRPr="009B2444" w:rsidRDefault="00950AA0" w:rsidP="00950AA0">
      <w:pPr>
        <w:jc w:val="both"/>
        <w:rPr>
          <w:sz w:val="24"/>
          <w:szCs w:val="24"/>
        </w:rPr>
      </w:pPr>
      <w:r w:rsidRPr="009B2444">
        <w:rPr>
          <w:sz w:val="24"/>
          <w:szCs w:val="24"/>
        </w:rPr>
        <w:t>1. Prophesy</w:t>
      </w:r>
    </w:p>
    <w:p w:rsidR="00950AA0" w:rsidRPr="009B2444" w:rsidRDefault="00950AA0" w:rsidP="00950AA0">
      <w:pPr>
        <w:jc w:val="both"/>
        <w:rPr>
          <w:sz w:val="24"/>
          <w:szCs w:val="24"/>
        </w:rPr>
      </w:pPr>
      <w:r w:rsidRPr="009B2444">
        <w:rPr>
          <w:sz w:val="24"/>
          <w:szCs w:val="24"/>
        </w:rPr>
        <w:t xml:space="preserve">2. Serving (Single Heavenly Deaconate) </w:t>
      </w:r>
    </w:p>
    <w:p w:rsidR="00950AA0" w:rsidRPr="009B2444" w:rsidRDefault="00950AA0" w:rsidP="00950AA0">
      <w:pPr>
        <w:jc w:val="both"/>
        <w:rPr>
          <w:sz w:val="24"/>
          <w:szCs w:val="24"/>
        </w:rPr>
      </w:pPr>
      <w:r w:rsidRPr="009B2444">
        <w:rPr>
          <w:sz w:val="24"/>
          <w:szCs w:val="24"/>
        </w:rPr>
        <w:t>3. Ministry</w:t>
      </w:r>
    </w:p>
    <w:p w:rsidR="00950AA0" w:rsidRPr="009B2444" w:rsidRDefault="00950AA0" w:rsidP="00950AA0">
      <w:pPr>
        <w:jc w:val="both"/>
        <w:rPr>
          <w:sz w:val="24"/>
          <w:szCs w:val="24"/>
        </w:rPr>
      </w:pPr>
      <w:r w:rsidRPr="009B2444">
        <w:rPr>
          <w:sz w:val="24"/>
          <w:szCs w:val="24"/>
        </w:rPr>
        <w:t>4. Teaching</w:t>
      </w:r>
    </w:p>
    <w:p w:rsidR="00950AA0" w:rsidRPr="009B2444" w:rsidRDefault="00950AA0" w:rsidP="00950AA0">
      <w:pPr>
        <w:jc w:val="both"/>
        <w:rPr>
          <w:sz w:val="24"/>
          <w:szCs w:val="24"/>
        </w:rPr>
      </w:pPr>
      <w:r w:rsidRPr="009B2444">
        <w:rPr>
          <w:sz w:val="24"/>
          <w:szCs w:val="24"/>
        </w:rPr>
        <w:t>5. Encouraging or Exhortation</w:t>
      </w:r>
    </w:p>
    <w:p w:rsidR="00950AA0" w:rsidRPr="009B2444" w:rsidRDefault="00950AA0" w:rsidP="00950AA0">
      <w:pPr>
        <w:jc w:val="both"/>
        <w:rPr>
          <w:sz w:val="24"/>
          <w:szCs w:val="24"/>
        </w:rPr>
      </w:pPr>
      <w:r w:rsidRPr="009B2444">
        <w:rPr>
          <w:sz w:val="24"/>
          <w:szCs w:val="24"/>
        </w:rPr>
        <w:t>6. Contributing or Giving</w:t>
      </w:r>
    </w:p>
    <w:p w:rsidR="00950AA0" w:rsidRPr="009B2444" w:rsidRDefault="00950AA0" w:rsidP="00950AA0">
      <w:pPr>
        <w:jc w:val="both"/>
        <w:rPr>
          <w:sz w:val="24"/>
          <w:szCs w:val="24"/>
        </w:rPr>
      </w:pPr>
      <w:r w:rsidRPr="009B2444">
        <w:rPr>
          <w:sz w:val="24"/>
          <w:szCs w:val="24"/>
        </w:rPr>
        <w:t>7. Leadership</w:t>
      </w:r>
    </w:p>
    <w:p w:rsidR="00950AA0" w:rsidRPr="009B2444" w:rsidRDefault="00950AA0" w:rsidP="00950AA0">
      <w:pPr>
        <w:jc w:val="both"/>
        <w:rPr>
          <w:sz w:val="24"/>
          <w:szCs w:val="24"/>
        </w:rPr>
      </w:pPr>
      <w:r w:rsidRPr="009B2444">
        <w:rPr>
          <w:sz w:val="24"/>
          <w:szCs w:val="24"/>
        </w:rPr>
        <w:t>8. Mercy</w:t>
      </w:r>
    </w:p>
    <w:p w:rsidR="00950AA0" w:rsidRPr="009B2444" w:rsidRDefault="00950AA0" w:rsidP="00950AA0">
      <w:pPr>
        <w:jc w:val="both"/>
        <w:rPr>
          <w:i/>
          <w:sz w:val="24"/>
          <w:szCs w:val="24"/>
        </w:rPr>
      </w:pPr>
      <w:r w:rsidRPr="009B2444">
        <w:rPr>
          <w:i/>
          <w:sz w:val="24"/>
          <w:szCs w:val="24"/>
        </w:rPr>
        <w:t>Some of God’s names in the Tanach and NT</w:t>
      </w:r>
    </w:p>
    <w:p w:rsidR="00950AA0" w:rsidRPr="009B2444" w:rsidRDefault="00950AA0" w:rsidP="00950AA0">
      <w:pPr>
        <w:jc w:val="both"/>
        <w:rPr>
          <w:sz w:val="24"/>
          <w:szCs w:val="24"/>
        </w:rPr>
      </w:pPr>
      <w:r w:rsidRPr="009B2444">
        <w:rPr>
          <w:i/>
          <w:sz w:val="24"/>
          <w:szCs w:val="24"/>
        </w:rPr>
        <w:t>El: The Mighty, Strong &amp; Prominent</w:t>
      </w:r>
      <w:r w:rsidRPr="009B2444">
        <w:rPr>
          <w:sz w:val="24"/>
          <w:szCs w:val="24"/>
        </w:rPr>
        <w:t xml:space="preserve"> used in Gen. 7:1; 28:3; 35:11; Num. 23:22; Josh. 3:10; 2</w:t>
      </w:r>
      <w:r w:rsidRPr="009B2444">
        <w:rPr>
          <w:sz w:val="24"/>
          <w:szCs w:val="24"/>
          <w:vertAlign w:val="superscript"/>
        </w:rPr>
        <w:t>nd</w:t>
      </w:r>
      <w:r w:rsidRPr="009B2444">
        <w:rPr>
          <w:sz w:val="24"/>
          <w:szCs w:val="24"/>
        </w:rPr>
        <w:t xml:space="preserve"> Samuel 22:31, 32; Neh. 1:5; 9:32; Ezek. 10:5; Jer. 10:11; Job 3:4-40:2 &amp; Acts 6:8.</w:t>
      </w:r>
    </w:p>
    <w:p w:rsidR="00950AA0" w:rsidRPr="009B2444" w:rsidRDefault="00950AA0" w:rsidP="00950AA0">
      <w:pPr>
        <w:jc w:val="both"/>
        <w:rPr>
          <w:sz w:val="24"/>
          <w:szCs w:val="24"/>
        </w:rPr>
      </w:pPr>
      <w:r w:rsidRPr="009B2444">
        <w:rPr>
          <w:i/>
          <w:sz w:val="24"/>
          <w:szCs w:val="24"/>
        </w:rPr>
        <w:t xml:space="preserve">Elohim: The Only Creator, Preserver,  Transcendent, Mighty,  and Strong  </w:t>
      </w:r>
      <w:r w:rsidRPr="009B2444">
        <w:rPr>
          <w:sz w:val="24"/>
          <w:szCs w:val="24"/>
        </w:rPr>
        <w:t>used  in Genesis 17:7; 6:18; 9:15; 50:24; 1</w:t>
      </w:r>
      <w:r w:rsidRPr="009B2444">
        <w:rPr>
          <w:sz w:val="24"/>
          <w:szCs w:val="24"/>
          <w:vertAlign w:val="superscript"/>
        </w:rPr>
        <w:t>st</w:t>
      </w:r>
      <w:r w:rsidRPr="009B2444">
        <w:rPr>
          <w:sz w:val="24"/>
          <w:szCs w:val="24"/>
        </w:rPr>
        <w:t xml:space="preserve"> Kings 8:23; Jeremiah 31:33; Isaiah 40:1 and Acts 17.</w:t>
      </w:r>
    </w:p>
    <w:p w:rsidR="00950AA0" w:rsidRPr="009B2444" w:rsidRDefault="00950AA0" w:rsidP="00950AA0">
      <w:pPr>
        <w:jc w:val="both"/>
        <w:rPr>
          <w:sz w:val="24"/>
          <w:szCs w:val="24"/>
        </w:rPr>
      </w:pPr>
      <w:r w:rsidRPr="009B2444">
        <w:rPr>
          <w:i/>
          <w:sz w:val="24"/>
          <w:szCs w:val="24"/>
        </w:rPr>
        <w:lastRenderedPageBreak/>
        <w:t xml:space="preserve">EL Shaddai: The  Almighty  and  All  Sufficient  </w:t>
      </w:r>
      <w:r w:rsidRPr="009B2444">
        <w:rPr>
          <w:sz w:val="24"/>
          <w:szCs w:val="24"/>
        </w:rPr>
        <w:t>used  in Genesis 17:1, 2; 31:29;  49:24, 25; Proverbs 3:27; Micah 2:1; Isaiah 60:15, 16; 66:10-13; Ruth 1:20-21; Revelation 16:7 and Acts 7:22.</w:t>
      </w:r>
    </w:p>
    <w:p w:rsidR="00950AA0" w:rsidRPr="009B2444" w:rsidRDefault="00950AA0" w:rsidP="00950AA0">
      <w:pPr>
        <w:jc w:val="both"/>
        <w:rPr>
          <w:i/>
          <w:sz w:val="24"/>
          <w:szCs w:val="24"/>
        </w:rPr>
      </w:pPr>
      <w:r w:rsidRPr="009B2444">
        <w:rPr>
          <w:i/>
          <w:sz w:val="24"/>
          <w:szCs w:val="24"/>
        </w:rPr>
        <w:t xml:space="preserve">El-Elylon or Heleyon or Hupsistos: The Lord is the Highest, Crown and Most High </w:t>
      </w:r>
      <w:r w:rsidRPr="009B2444">
        <w:rPr>
          <w:sz w:val="24"/>
          <w:szCs w:val="24"/>
        </w:rPr>
        <w:t>used in Deuteronomy 26:19; 32:8; Psalms 18:13; Genesis 14:18; Numbers 24:16; Psalms 7:17; 18:13; 78:35, 56; 97:9; 56:2; Daniel 7:25, 27; Isaiah 14:14 &amp; Acts 6:5, 8-9; 7:59; 8:2; 11:19; 22:20.</w:t>
      </w:r>
      <w:r w:rsidRPr="009B2444">
        <w:rPr>
          <w:i/>
          <w:sz w:val="24"/>
          <w:szCs w:val="24"/>
        </w:rPr>
        <w:t xml:space="preserve"> </w:t>
      </w:r>
    </w:p>
    <w:p w:rsidR="00950AA0" w:rsidRPr="009B2444" w:rsidRDefault="00950AA0" w:rsidP="00950AA0">
      <w:pPr>
        <w:jc w:val="both"/>
        <w:rPr>
          <w:sz w:val="24"/>
          <w:szCs w:val="24"/>
        </w:rPr>
      </w:pPr>
      <w:r w:rsidRPr="009B2444">
        <w:rPr>
          <w:i/>
          <w:sz w:val="24"/>
          <w:szCs w:val="24"/>
        </w:rPr>
        <w:t xml:space="preserve">El-Roi: The Lord who Sees </w:t>
      </w:r>
      <w:r w:rsidRPr="009B2444">
        <w:rPr>
          <w:sz w:val="24"/>
          <w:szCs w:val="24"/>
        </w:rPr>
        <w:t>used in Genesis 16:13 and Acts 7:55-56.</w:t>
      </w:r>
    </w:p>
    <w:p w:rsidR="00950AA0" w:rsidRPr="009B2444" w:rsidRDefault="00950AA0" w:rsidP="00950AA0">
      <w:pPr>
        <w:jc w:val="both"/>
        <w:rPr>
          <w:i/>
          <w:sz w:val="24"/>
          <w:szCs w:val="24"/>
        </w:rPr>
      </w:pPr>
      <w:r w:rsidRPr="009B2444">
        <w:rPr>
          <w:i/>
          <w:sz w:val="24"/>
          <w:szCs w:val="24"/>
        </w:rPr>
        <w:t xml:space="preserve">El-Olam: The Lord the Everlasting God </w:t>
      </w:r>
      <w:r w:rsidRPr="009B2444">
        <w:rPr>
          <w:sz w:val="24"/>
          <w:szCs w:val="24"/>
        </w:rPr>
        <w:t>used in Genesis 21:23; Daniel 7:9, 13, 22; Isaiah 40:28-31.</w:t>
      </w:r>
      <w:r w:rsidRPr="009B2444">
        <w:rPr>
          <w:i/>
          <w:sz w:val="24"/>
          <w:szCs w:val="24"/>
        </w:rPr>
        <w:t xml:space="preserve"> </w:t>
      </w:r>
    </w:p>
    <w:p w:rsidR="00950AA0" w:rsidRPr="009B2444" w:rsidRDefault="00950AA0" w:rsidP="00950AA0">
      <w:pPr>
        <w:jc w:val="both"/>
        <w:rPr>
          <w:i/>
          <w:sz w:val="24"/>
          <w:szCs w:val="24"/>
        </w:rPr>
      </w:pPr>
      <w:r w:rsidRPr="009B2444">
        <w:rPr>
          <w:i/>
          <w:sz w:val="24"/>
          <w:szCs w:val="24"/>
        </w:rPr>
        <w:t xml:space="preserve">El-Bethel: GOD of the House of God </w:t>
      </w:r>
      <w:r w:rsidRPr="009B2444">
        <w:rPr>
          <w:sz w:val="24"/>
          <w:szCs w:val="24"/>
        </w:rPr>
        <w:t>used in Genesis 35:7.</w:t>
      </w:r>
      <w:r w:rsidRPr="009B2444">
        <w:rPr>
          <w:i/>
          <w:sz w:val="24"/>
          <w:szCs w:val="24"/>
        </w:rPr>
        <w:t xml:space="preserve"> </w:t>
      </w:r>
    </w:p>
    <w:p w:rsidR="00950AA0" w:rsidRPr="009B2444" w:rsidRDefault="00950AA0" w:rsidP="00950AA0">
      <w:pPr>
        <w:jc w:val="both"/>
        <w:rPr>
          <w:sz w:val="24"/>
          <w:szCs w:val="24"/>
        </w:rPr>
      </w:pPr>
      <w:r w:rsidRPr="009B2444">
        <w:rPr>
          <w:i/>
          <w:sz w:val="24"/>
          <w:szCs w:val="24"/>
        </w:rPr>
        <w:t xml:space="preserve">El-Emunah: The Faithful GOD </w:t>
      </w:r>
      <w:r w:rsidRPr="009B2444">
        <w:rPr>
          <w:sz w:val="24"/>
          <w:szCs w:val="24"/>
        </w:rPr>
        <w:t>used in Deuteronomy 7:9.</w:t>
      </w:r>
    </w:p>
    <w:p w:rsidR="00950AA0" w:rsidRPr="009B2444" w:rsidRDefault="00950AA0" w:rsidP="00950AA0">
      <w:pPr>
        <w:jc w:val="both"/>
        <w:rPr>
          <w:i/>
          <w:sz w:val="24"/>
          <w:szCs w:val="24"/>
        </w:rPr>
      </w:pPr>
      <w:r w:rsidRPr="009B2444">
        <w:rPr>
          <w:i/>
          <w:sz w:val="24"/>
          <w:szCs w:val="24"/>
        </w:rPr>
        <w:t xml:space="preserve">El-Marom: GOD Most High </w:t>
      </w:r>
      <w:r w:rsidRPr="009B2444">
        <w:rPr>
          <w:sz w:val="24"/>
          <w:szCs w:val="24"/>
        </w:rPr>
        <w:t>used in Micah 6:6.</w:t>
      </w:r>
      <w:r w:rsidRPr="009B2444">
        <w:rPr>
          <w:i/>
          <w:sz w:val="24"/>
          <w:szCs w:val="24"/>
        </w:rPr>
        <w:t xml:space="preserve"> </w:t>
      </w:r>
    </w:p>
    <w:p w:rsidR="00950AA0" w:rsidRPr="009B2444" w:rsidRDefault="00950AA0" w:rsidP="00950AA0">
      <w:pPr>
        <w:jc w:val="both"/>
        <w:rPr>
          <w:sz w:val="24"/>
          <w:szCs w:val="24"/>
        </w:rPr>
      </w:pPr>
      <w:r w:rsidRPr="009B2444">
        <w:rPr>
          <w:i/>
          <w:sz w:val="24"/>
          <w:szCs w:val="24"/>
        </w:rPr>
        <w:t xml:space="preserve">El-Kanna or El Kanno: The Jealous God </w:t>
      </w:r>
      <w:r w:rsidRPr="009B2444">
        <w:rPr>
          <w:sz w:val="24"/>
          <w:szCs w:val="24"/>
        </w:rPr>
        <w:t>used in Exodus 20:5 &amp; Joshua 24:19.</w:t>
      </w:r>
    </w:p>
    <w:p w:rsidR="00950AA0" w:rsidRPr="009B2444" w:rsidRDefault="00950AA0" w:rsidP="00950AA0">
      <w:pPr>
        <w:jc w:val="both"/>
        <w:rPr>
          <w:sz w:val="24"/>
          <w:szCs w:val="24"/>
        </w:rPr>
      </w:pPr>
      <w:r w:rsidRPr="009B2444">
        <w:rPr>
          <w:i/>
          <w:sz w:val="24"/>
          <w:szCs w:val="24"/>
        </w:rPr>
        <w:t xml:space="preserve">Adonai: The Master or Lord </w:t>
      </w:r>
      <w:r w:rsidRPr="009B2444">
        <w:rPr>
          <w:sz w:val="24"/>
          <w:szCs w:val="24"/>
        </w:rPr>
        <w:t>used in Genesis 15:2; Exodus 4:10; Judges 6:15; 2</w:t>
      </w:r>
      <w:r w:rsidRPr="009B2444">
        <w:rPr>
          <w:sz w:val="24"/>
          <w:szCs w:val="24"/>
          <w:vertAlign w:val="superscript"/>
        </w:rPr>
        <w:t>nd</w:t>
      </w:r>
      <w:r w:rsidRPr="009B2444">
        <w:rPr>
          <w:sz w:val="24"/>
          <w:szCs w:val="24"/>
        </w:rPr>
        <w:t xml:space="preserve"> Samuel 7:18-20; Psalms 8, 114:7; 135:5; 141:8; 109:21-28, Daniel 9 and Acts 7:60.</w:t>
      </w:r>
    </w:p>
    <w:p w:rsidR="00950AA0" w:rsidRPr="009B2444" w:rsidRDefault="00950AA0" w:rsidP="00950AA0">
      <w:pPr>
        <w:jc w:val="both"/>
        <w:rPr>
          <w:i/>
          <w:sz w:val="24"/>
          <w:szCs w:val="24"/>
        </w:rPr>
      </w:pPr>
      <w:r w:rsidRPr="009B2444">
        <w:rPr>
          <w:i/>
          <w:sz w:val="24"/>
          <w:szCs w:val="24"/>
        </w:rPr>
        <w:t>Alam: The Secret Name for God</w:t>
      </w:r>
    </w:p>
    <w:p w:rsidR="00950AA0" w:rsidRPr="009B2444" w:rsidRDefault="00950AA0" w:rsidP="00950AA0">
      <w:pPr>
        <w:jc w:val="both"/>
        <w:rPr>
          <w:sz w:val="24"/>
          <w:szCs w:val="24"/>
        </w:rPr>
      </w:pPr>
      <w:r w:rsidRPr="009B2444">
        <w:rPr>
          <w:i/>
          <w:sz w:val="24"/>
          <w:szCs w:val="24"/>
        </w:rPr>
        <w:t xml:space="preserve">Jehovah: Yahweh or Kurios or Despotes </w:t>
      </w:r>
      <w:r w:rsidRPr="009B2444">
        <w:rPr>
          <w:sz w:val="24"/>
          <w:szCs w:val="24"/>
        </w:rPr>
        <w:t>used in Daniel 9:14; Psalms 11:7; Leviticus 19:2; Habakkuk 1:12; Deuteronomy 6:4, 5; Luke 2:29; Acts 4:24; 2</w:t>
      </w:r>
      <w:r w:rsidRPr="009B2444">
        <w:rPr>
          <w:sz w:val="24"/>
          <w:szCs w:val="24"/>
          <w:vertAlign w:val="superscript"/>
        </w:rPr>
        <w:t>nd</w:t>
      </w:r>
      <w:r w:rsidRPr="009B2444">
        <w:rPr>
          <w:sz w:val="24"/>
          <w:szCs w:val="24"/>
        </w:rPr>
        <w:t xml:space="preserve"> Peter 2:1; Jude 4, Revelation 6:10 and Acts 7:60.</w:t>
      </w:r>
    </w:p>
    <w:p w:rsidR="00950AA0" w:rsidRPr="009B2444" w:rsidRDefault="00950AA0" w:rsidP="00950AA0">
      <w:pPr>
        <w:jc w:val="both"/>
        <w:rPr>
          <w:sz w:val="24"/>
          <w:szCs w:val="24"/>
        </w:rPr>
      </w:pPr>
      <w:r w:rsidRPr="009B2444">
        <w:rPr>
          <w:i/>
          <w:sz w:val="24"/>
          <w:szCs w:val="24"/>
        </w:rPr>
        <w:t xml:space="preserve">Jehovah-Jireh: The Lord our Provider </w:t>
      </w:r>
      <w:r w:rsidRPr="009B2444">
        <w:rPr>
          <w:sz w:val="24"/>
          <w:szCs w:val="24"/>
        </w:rPr>
        <w:t>used in Genesis 22:14 and Acts 6:8.</w:t>
      </w:r>
    </w:p>
    <w:p w:rsidR="00950AA0" w:rsidRPr="009B2444" w:rsidRDefault="00950AA0" w:rsidP="00950AA0">
      <w:pPr>
        <w:jc w:val="both"/>
        <w:rPr>
          <w:sz w:val="24"/>
          <w:szCs w:val="24"/>
        </w:rPr>
      </w:pPr>
      <w:r w:rsidRPr="009B2444">
        <w:rPr>
          <w:i/>
          <w:sz w:val="24"/>
          <w:szCs w:val="24"/>
        </w:rPr>
        <w:t xml:space="preserve">Jehovah-Rophe: The Lord our Healer </w:t>
      </w:r>
      <w:r w:rsidRPr="009B2444">
        <w:rPr>
          <w:sz w:val="24"/>
          <w:szCs w:val="24"/>
        </w:rPr>
        <w:t>used in Exodus 15:22-26; Jeremiah 30:17; Isaiah 61:1 and Acts 6:8.</w:t>
      </w:r>
    </w:p>
    <w:p w:rsidR="00950AA0" w:rsidRPr="009B2444" w:rsidRDefault="00950AA0" w:rsidP="00950AA0">
      <w:pPr>
        <w:jc w:val="both"/>
        <w:rPr>
          <w:sz w:val="24"/>
          <w:szCs w:val="24"/>
        </w:rPr>
      </w:pPr>
      <w:r w:rsidRPr="009B2444">
        <w:rPr>
          <w:i/>
          <w:sz w:val="24"/>
          <w:szCs w:val="24"/>
        </w:rPr>
        <w:t xml:space="preserve">Jehovah-Nissi: The Lord our Banner </w:t>
      </w:r>
      <w:r w:rsidRPr="009B2444">
        <w:rPr>
          <w:sz w:val="24"/>
          <w:szCs w:val="24"/>
        </w:rPr>
        <w:t>used in Exodus 17:15; Psalms 4:6 and Acts 7:22.</w:t>
      </w:r>
    </w:p>
    <w:p w:rsidR="00950AA0" w:rsidRPr="009B2444" w:rsidRDefault="00950AA0" w:rsidP="00950AA0">
      <w:pPr>
        <w:jc w:val="both"/>
        <w:rPr>
          <w:sz w:val="24"/>
          <w:szCs w:val="24"/>
        </w:rPr>
      </w:pPr>
      <w:r w:rsidRPr="009B2444">
        <w:rPr>
          <w:i/>
          <w:sz w:val="24"/>
          <w:szCs w:val="24"/>
        </w:rPr>
        <w:t xml:space="preserve">Jehovah-M’Kaddesh: The Lord our Sanctifier </w:t>
      </w:r>
      <w:r w:rsidRPr="009B2444">
        <w:rPr>
          <w:sz w:val="24"/>
          <w:szCs w:val="24"/>
        </w:rPr>
        <w:t>used in Leviticus 20:8 and Acts 6:3.</w:t>
      </w:r>
    </w:p>
    <w:p w:rsidR="00950AA0" w:rsidRPr="009B2444" w:rsidRDefault="00950AA0" w:rsidP="00950AA0">
      <w:pPr>
        <w:jc w:val="both"/>
        <w:rPr>
          <w:sz w:val="24"/>
          <w:szCs w:val="24"/>
        </w:rPr>
      </w:pPr>
      <w:r w:rsidRPr="009B2444">
        <w:rPr>
          <w:i/>
          <w:sz w:val="24"/>
          <w:szCs w:val="24"/>
        </w:rPr>
        <w:t xml:space="preserve">Jehovah-Shalom: The Lord our Peace </w:t>
      </w:r>
      <w:r w:rsidRPr="009B2444">
        <w:rPr>
          <w:sz w:val="24"/>
          <w:szCs w:val="24"/>
        </w:rPr>
        <w:t>used in Judges 6:24; Deuteronomy 27:6; Daniel 5:26; 1</w:t>
      </w:r>
      <w:r w:rsidRPr="009B2444">
        <w:rPr>
          <w:sz w:val="24"/>
          <w:szCs w:val="24"/>
          <w:vertAlign w:val="superscript"/>
        </w:rPr>
        <w:t>st</w:t>
      </w:r>
      <w:r w:rsidRPr="009B2444">
        <w:rPr>
          <w:sz w:val="24"/>
          <w:szCs w:val="24"/>
        </w:rPr>
        <w:t xml:space="preserve"> Kings 8:61; 9:25; Genesis 15:16; Exodus 21:34; 22:5, 6; Leviticus 7:11-21 and Acts 7:47-50.</w:t>
      </w:r>
    </w:p>
    <w:p w:rsidR="00950AA0" w:rsidRPr="009B2444" w:rsidRDefault="00950AA0" w:rsidP="00950AA0">
      <w:pPr>
        <w:jc w:val="both"/>
        <w:rPr>
          <w:sz w:val="24"/>
          <w:szCs w:val="24"/>
        </w:rPr>
      </w:pPr>
      <w:r w:rsidRPr="009B2444">
        <w:rPr>
          <w:i/>
          <w:sz w:val="24"/>
          <w:szCs w:val="24"/>
        </w:rPr>
        <w:t xml:space="preserve">Jehovah-Elohim: The Lord God or Theos </w:t>
      </w:r>
      <w:r w:rsidRPr="009B2444">
        <w:rPr>
          <w:sz w:val="24"/>
          <w:szCs w:val="24"/>
        </w:rPr>
        <w:t>used in  Genesis 2:4;  Judges 5:3;  Isaiah 17:6;  Zephaniah 2:9;  Psalms 59:5 and Acts 7:60.</w:t>
      </w:r>
    </w:p>
    <w:p w:rsidR="00950AA0" w:rsidRPr="009B2444" w:rsidRDefault="00950AA0" w:rsidP="00950AA0">
      <w:pPr>
        <w:jc w:val="both"/>
        <w:rPr>
          <w:sz w:val="24"/>
          <w:szCs w:val="24"/>
        </w:rPr>
      </w:pPr>
      <w:r w:rsidRPr="009B2444">
        <w:rPr>
          <w:i/>
          <w:sz w:val="24"/>
          <w:szCs w:val="24"/>
        </w:rPr>
        <w:t xml:space="preserve">Jehovah-El Elohim: The Lord God of Gods </w:t>
      </w:r>
      <w:r w:rsidRPr="009B2444">
        <w:rPr>
          <w:sz w:val="24"/>
          <w:szCs w:val="24"/>
        </w:rPr>
        <w:t>used in Joshua 22:22.</w:t>
      </w:r>
    </w:p>
    <w:p w:rsidR="00950AA0" w:rsidRPr="009B2444" w:rsidRDefault="00950AA0" w:rsidP="00950AA0">
      <w:pPr>
        <w:jc w:val="both"/>
        <w:rPr>
          <w:sz w:val="24"/>
          <w:szCs w:val="24"/>
        </w:rPr>
      </w:pPr>
      <w:r w:rsidRPr="009B2444">
        <w:rPr>
          <w:i/>
          <w:sz w:val="24"/>
          <w:szCs w:val="24"/>
        </w:rPr>
        <w:lastRenderedPageBreak/>
        <w:t xml:space="preserve">Jehovah Elohe Abothekem: The Lord God of Your Fathers </w:t>
      </w:r>
      <w:r w:rsidRPr="009B2444">
        <w:rPr>
          <w:sz w:val="24"/>
          <w:szCs w:val="24"/>
        </w:rPr>
        <w:t>used in Joshua 18:3.</w:t>
      </w:r>
    </w:p>
    <w:p w:rsidR="00950AA0" w:rsidRPr="009B2444" w:rsidRDefault="00950AA0" w:rsidP="00950AA0">
      <w:pPr>
        <w:jc w:val="both"/>
        <w:rPr>
          <w:sz w:val="24"/>
          <w:szCs w:val="24"/>
        </w:rPr>
      </w:pPr>
      <w:r w:rsidRPr="009B2444">
        <w:rPr>
          <w:i/>
          <w:sz w:val="24"/>
          <w:szCs w:val="24"/>
        </w:rPr>
        <w:t>Jehovah El Gemuwal: The Lord God of Recompenses</w:t>
      </w:r>
      <w:r w:rsidRPr="009B2444">
        <w:rPr>
          <w:sz w:val="24"/>
          <w:szCs w:val="24"/>
        </w:rPr>
        <w:t xml:space="preserve"> used in Jeremiah 51:56.</w:t>
      </w:r>
    </w:p>
    <w:p w:rsidR="00950AA0" w:rsidRPr="009B2444" w:rsidRDefault="00950AA0" w:rsidP="00950AA0">
      <w:pPr>
        <w:jc w:val="both"/>
        <w:rPr>
          <w:sz w:val="24"/>
          <w:szCs w:val="24"/>
        </w:rPr>
      </w:pPr>
      <w:r w:rsidRPr="009B2444">
        <w:rPr>
          <w:i/>
          <w:sz w:val="24"/>
          <w:szCs w:val="24"/>
        </w:rPr>
        <w:t xml:space="preserve">Jehovah El Emeth: Lord God of Truth </w:t>
      </w:r>
      <w:r w:rsidRPr="009B2444">
        <w:rPr>
          <w:sz w:val="24"/>
          <w:szCs w:val="24"/>
        </w:rPr>
        <w:t>used in Psalms 31:5.</w:t>
      </w:r>
    </w:p>
    <w:p w:rsidR="00950AA0" w:rsidRPr="009B2444" w:rsidRDefault="00950AA0" w:rsidP="00950AA0">
      <w:pPr>
        <w:jc w:val="both"/>
        <w:rPr>
          <w:i/>
          <w:sz w:val="24"/>
          <w:szCs w:val="24"/>
        </w:rPr>
      </w:pPr>
      <w:r w:rsidRPr="009B2444">
        <w:rPr>
          <w:i/>
          <w:sz w:val="24"/>
          <w:szCs w:val="24"/>
        </w:rPr>
        <w:t xml:space="preserve">Jehovah Elohe Yeshuathi: Lord God of my Salvation </w:t>
      </w:r>
      <w:r w:rsidRPr="009B2444">
        <w:rPr>
          <w:sz w:val="24"/>
          <w:szCs w:val="24"/>
        </w:rPr>
        <w:t xml:space="preserve">used in Psalms </w:t>
      </w:r>
      <w:r w:rsidRPr="009B2444">
        <w:rPr>
          <w:i/>
          <w:sz w:val="24"/>
          <w:szCs w:val="24"/>
        </w:rPr>
        <w:t>41:13.</w:t>
      </w:r>
    </w:p>
    <w:p w:rsidR="00950AA0" w:rsidRPr="009B2444" w:rsidRDefault="00950AA0" w:rsidP="00950AA0">
      <w:pPr>
        <w:jc w:val="both"/>
        <w:rPr>
          <w:sz w:val="24"/>
          <w:szCs w:val="24"/>
        </w:rPr>
      </w:pPr>
      <w:r w:rsidRPr="009B2444">
        <w:rPr>
          <w:i/>
          <w:sz w:val="24"/>
          <w:szCs w:val="24"/>
        </w:rPr>
        <w:t xml:space="preserve">Jehovah Elohe Yisreal: The Lord God of Israel </w:t>
      </w:r>
      <w:r w:rsidRPr="009B2444">
        <w:rPr>
          <w:sz w:val="24"/>
          <w:szCs w:val="24"/>
        </w:rPr>
        <w:t>used in Psalms 41:13.</w:t>
      </w:r>
    </w:p>
    <w:p w:rsidR="00950AA0" w:rsidRPr="009B2444" w:rsidRDefault="00950AA0" w:rsidP="00950AA0">
      <w:pPr>
        <w:jc w:val="both"/>
        <w:rPr>
          <w:sz w:val="24"/>
          <w:szCs w:val="24"/>
        </w:rPr>
      </w:pPr>
      <w:r w:rsidRPr="009B2444">
        <w:rPr>
          <w:i/>
          <w:sz w:val="24"/>
          <w:szCs w:val="24"/>
        </w:rPr>
        <w:t xml:space="preserve">Jehovah-Tsidkenu: The Lord our Righteousness </w:t>
      </w:r>
      <w:r w:rsidRPr="009B2444">
        <w:rPr>
          <w:sz w:val="24"/>
          <w:szCs w:val="24"/>
        </w:rPr>
        <w:t>used in Jeremiah 23:5, 6; 33:16 &amp; Acts 6:5, 8.</w:t>
      </w:r>
    </w:p>
    <w:p w:rsidR="00950AA0" w:rsidRPr="009B2444" w:rsidRDefault="00950AA0" w:rsidP="00950AA0">
      <w:pPr>
        <w:jc w:val="both"/>
        <w:rPr>
          <w:sz w:val="24"/>
          <w:szCs w:val="24"/>
        </w:rPr>
      </w:pPr>
      <w:r w:rsidRPr="009B2444">
        <w:rPr>
          <w:i/>
          <w:sz w:val="24"/>
          <w:szCs w:val="24"/>
        </w:rPr>
        <w:t xml:space="preserve">Jehovah-Rohi: The Lord our Shepherd </w:t>
      </w:r>
      <w:r w:rsidRPr="009B2444">
        <w:rPr>
          <w:sz w:val="24"/>
          <w:szCs w:val="24"/>
        </w:rPr>
        <w:t>used in Psalms 23 and Acts 6:8.</w:t>
      </w:r>
    </w:p>
    <w:p w:rsidR="00950AA0" w:rsidRPr="009B2444" w:rsidRDefault="00950AA0" w:rsidP="00950AA0">
      <w:pPr>
        <w:jc w:val="both"/>
        <w:rPr>
          <w:sz w:val="24"/>
          <w:szCs w:val="24"/>
        </w:rPr>
      </w:pPr>
      <w:r w:rsidRPr="009B2444">
        <w:rPr>
          <w:i/>
          <w:sz w:val="24"/>
          <w:szCs w:val="24"/>
        </w:rPr>
        <w:t xml:space="preserve">Jehovah-Shammah: The Lord is There </w:t>
      </w:r>
      <w:r w:rsidRPr="009B2444">
        <w:rPr>
          <w:sz w:val="24"/>
          <w:szCs w:val="24"/>
        </w:rPr>
        <w:t>used in Ezekiel 48:35 and Acts 7:49-50.</w:t>
      </w:r>
    </w:p>
    <w:p w:rsidR="00950AA0" w:rsidRPr="009B2444" w:rsidRDefault="00950AA0" w:rsidP="00950AA0">
      <w:pPr>
        <w:jc w:val="both"/>
        <w:rPr>
          <w:sz w:val="24"/>
          <w:szCs w:val="24"/>
        </w:rPr>
      </w:pPr>
      <w:r w:rsidRPr="009B2444">
        <w:rPr>
          <w:i/>
          <w:sz w:val="24"/>
          <w:szCs w:val="24"/>
        </w:rPr>
        <w:t xml:space="preserve">Jehovah-Sabaoth: The Lord of Army Hosts </w:t>
      </w:r>
      <w:r w:rsidRPr="009B2444">
        <w:rPr>
          <w:sz w:val="24"/>
          <w:szCs w:val="24"/>
        </w:rPr>
        <w:t>used in Isaiah 1:24; 46:7; 11:2; 2</w:t>
      </w:r>
      <w:r w:rsidRPr="009B2444">
        <w:rPr>
          <w:sz w:val="24"/>
          <w:szCs w:val="24"/>
          <w:vertAlign w:val="superscript"/>
        </w:rPr>
        <w:t>nd</w:t>
      </w:r>
      <w:r w:rsidRPr="009B2444">
        <w:rPr>
          <w:sz w:val="24"/>
          <w:szCs w:val="24"/>
        </w:rPr>
        <w:t xml:space="preserve"> Kings. 3:9-12; Jeremiah 11:20; Romans 9:29; James 5:4; Revelation 19:11-16 &amp; Acts 7:30-32.</w:t>
      </w:r>
    </w:p>
    <w:p w:rsidR="00950AA0" w:rsidRPr="009B2444" w:rsidRDefault="00950AA0" w:rsidP="00950AA0">
      <w:pPr>
        <w:jc w:val="both"/>
        <w:rPr>
          <w:sz w:val="24"/>
          <w:szCs w:val="24"/>
        </w:rPr>
      </w:pPr>
      <w:r w:rsidRPr="009B2444">
        <w:rPr>
          <w:i/>
          <w:sz w:val="24"/>
          <w:szCs w:val="24"/>
        </w:rPr>
        <w:t xml:space="preserve">Jehovah-Tsebaoth: The LORD God of Hosts (Camps) </w:t>
      </w:r>
      <w:r w:rsidRPr="009B2444">
        <w:rPr>
          <w:sz w:val="24"/>
          <w:szCs w:val="24"/>
        </w:rPr>
        <w:t>used in Psalms 59:5 and Isaiah 28:22.</w:t>
      </w:r>
    </w:p>
    <w:p w:rsidR="00950AA0" w:rsidRPr="009B2444" w:rsidRDefault="00950AA0" w:rsidP="00950AA0">
      <w:pPr>
        <w:jc w:val="both"/>
        <w:rPr>
          <w:sz w:val="24"/>
          <w:szCs w:val="24"/>
        </w:rPr>
      </w:pPr>
      <w:r w:rsidRPr="009B2444">
        <w:rPr>
          <w:i/>
          <w:sz w:val="24"/>
          <w:szCs w:val="24"/>
        </w:rPr>
        <w:t xml:space="preserve">Jehovah-Gmolah: The Lord of Recompense </w:t>
      </w:r>
      <w:r w:rsidRPr="009B2444">
        <w:rPr>
          <w:sz w:val="24"/>
          <w:szCs w:val="24"/>
        </w:rPr>
        <w:t>used in Jeremiah 51:6.</w:t>
      </w:r>
    </w:p>
    <w:p w:rsidR="00950AA0" w:rsidRPr="009B2444" w:rsidRDefault="00950AA0" w:rsidP="00950AA0">
      <w:pPr>
        <w:jc w:val="both"/>
        <w:rPr>
          <w:i/>
          <w:sz w:val="24"/>
          <w:szCs w:val="24"/>
        </w:rPr>
      </w:pPr>
      <w:r w:rsidRPr="009B2444">
        <w:rPr>
          <w:i/>
          <w:sz w:val="24"/>
          <w:szCs w:val="24"/>
        </w:rPr>
        <w:t xml:space="preserve">Jehovah-Hoseenu: The Lord our Maker </w:t>
      </w:r>
      <w:r w:rsidRPr="009B2444">
        <w:rPr>
          <w:sz w:val="24"/>
          <w:szCs w:val="24"/>
        </w:rPr>
        <w:t xml:space="preserve">used in Psalms 95:6; Hebrews 11:10 &amp; Ephesians 2:22. </w:t>
      </w:r>
      <w:r w:rsidRPr="009B2444">
        <w:rPr>
          <w:i/>
          <w:sz w:val="24"/>
          <w:szCs w:val="24"/>
        </w:rPr>
        <w:t xml:space="preserve"> </w:t>
      </w:r>
    </w:p>
    <w:p w:rsidR="00950AA0" w:rsidRPr="009B2444" w:rsidRDefault="00950AA0" w:rsidP="00950AA0">
      <w:pPr>
        <w:rPr>
          <w:sz w:val="24"/>
          <w:szCs w:val="24"/>
        </w:rPr>
      </w:pPr>
      <w:r w:rsidRPr="009B2444">
        <w:rPr>
          <w:i/>
          <w:sz w:val="24"/>
          <w:szCs w:val="24"/>
        </w:rPr>
        <w:t xml:space="preserve">Jehovah-Maginnenu: The Lord our Defense </w:t>
      </w:r>
      <w:r w:rsidRPr="009B2444">
        <w:rPr>
          <w:sz w:val="24"/>
          <w:szCs w:val="24"/>
        </w:rPr>
        <w:t>used in Psalms 89:18.</w:t>
      </w:r>
    </w:p>
    <w:p w:rsidR="00950AA0" w:rsidRPr="009B2444" w:rsidRDefault="00950AA0" w:rsidP="00950AA0">
      <w:pPr>
        <w:rPr>
          <w:sz w:val="24"/>
          <w:szCs w:val="24"/>
        </w:rPr>
      </w:pPr>
      <w:r w:rsidRPr="009B2444">
        <w:rPr>
          <w:i/>
          <w:sz w:val="24"/>
          <w:szCs w:val="24"/>
        </w:rPr>
        <w:t xml:space="preserve">Jehovah-Elohe Abothekem: The LORD GOD of Your Fathers </w:t>
      </w:r>
      <w:r w:rsidRPr="009B2444">
        <w:rPr>
          <w:sz w:val="24"/>
          <w:szCs w:val="24"/>
        </w:rPr>
        <w:t>used in Joshua 18:3.</w:t>
      </w:r>
    </w:p>
    <w:p w:rsidR="00950AA0" w:rsidRPr="009B2444" w:rsidRDefault="00950AA0" w:rsidP="00950AA0">
      <w:pPr>
        <w:rPr>
          <w:sz w:val="24"/>
          <w:szCs w:val="24"/>
        </w:rPr>
      </w:pPr>
      <w:r w:rsidRPr="009B2444">
        <w:rPr>
          <w:i/>
          <w:sz w:val="24"/>
          <w:szCs w:val="24"/>
        </w:rPr>
        <w:t xml:space="preserve">Jehovah-Adon Kol Ha-arets: The LORD, the Lord of All the Earth </w:t>
      </w:r>
      <w:r w:rsidRPr="009B2444">
        <w:rPr>
          <w:sz w:val="24"/>
          <w:szCs w:val="24"/>
        </w:rPr>
        <w:t>used in Joshua 3:11.</w:t>
      </w:r>
    </w:p>
    <w:p w:rsidR="00950AA0" w:rsidRPr="009B2444" w:rsidRDefault="00950AA0" w:rsidP="00950AA0">
      <w:pPr>
        <w:spacing w:line="480" w:lineRule="auto"/>
        <w:jc w:val="both"/>
        <w:rPr>
          <w:sz w:val="24"/>
          <w:szCs w:val="24"/>
        </w:rPr>
      </w:pPr>
      <w:r w:rsidRPr="009B2444">
        <w:rPr>
          <w:sz w:val="24"/>
          <w:szCs w:val="24"/>
        </w:rPr>
        <w:t>If You want to know more about the Divine Names of God, You must get My book called “</w:t>
      </w:r>
      <w:r w:rsidRPr="009B2444">
        <w:rPr>
          <w:b/>
          <w:sz w:val="24"/>
          <w:szCs w:val="24"/>
        </w:rPr>
        <w:t>What are the Divine Names &amp; Divine Titles used for God the Father Stephen from 0 to All in the Holy Bible</w:t>
      </w:r>
      <w:r w:rsidRPr="009B2444">
        <w:rPr>
          <w:sz w:val="24"/>
          <w:szCs w:val="24"/>
        </w:rPr>
        <w:t>.”</w:t>
      </w:r>
    </w:p>
    <w:p w:rsidR="00950AA0" w:rsidRPr="009B2444" w:rsidRDefault="00950AA0" w:rsidP="00950AA0">
      <w:pPr>
        <w:spacing w:line="480" w:lineRule="auto"/>
        <w:jc w:val="center"/>
        <w:rPr>
          <w:b/>
          <w:sz w:val="24"/>
          <w:szCs w:val="24"/>
        </w:rPr>
      </w:pPr>
      <w:r w:rsidRPr="009B2444">
        <w:rPr>
          <w:b/>
          <w:sz w:val="24"/>
          <w:szCs w:val="24"/>
        </w:rPr>
        <w:t>THE LORD JACOB (THE LADY LEAH THE LADY OF KINGDOMS) WITH THE RANK OF COLONEL OR HIGHER FOR 40 YEARS</w:t>
      </w:r>
    </w:p>
    <w:p w:rsidR="00950AA0" w:rsidRPr="009B2444" w:rsidRDefault="00950AA0" w:rsidP="00950AA0">
      <w:pPr>
        <w:spacing w:line="480" w:lineRule="auto"/>
        <w:jc w:val="both"/>
        <w:rPr>
          <w:sz w:val="24"/>
          <w:szCs w:val="24"/>
        </w:rPr>
      </w:pPr>
      <w:r w:rsidRPr="009B2444">
        <w:rPr>
          <w:sz w:val="24"/>
          <w:szCs w:val="24"/>
        </w:rPr>
        <w:t>The white skin color King Jacob’s name means “</w:t>
      </w:r>
      <w:r w:rsidRPr="009B2444">
        <w:rPr>
          <w:b/>
          <w:sz w:val="24"/>
          <w:szCs w:val="24"/>
        </w:rPr>
        <w:t>Crowned</w:t>
      </w:r>
      <w:r w:rsidRPr="009B2444">
        <w:rPr>
          <w:sz w:val="24"/>
          <w:szCs w:val="24"/>
        </w:rPr>
        <w:t xml:space="preserve"> </w:t>
      </w:r>
      <w:r w:rsidRPr="009B2444">
        <w:rPr>
          <w:b/>
          <w:sz w:val="24"/>
          <w:szCs w:val="24"/>
        </w:rPr>
        <w:t>Supplanter</w:t>
      </w:r>
      <w:r w:rsidRPr="009B2444">
        <w:rPr>
          <w:sz w:val="24"/>
          <w:szCs w:val="24"/>
        </w:rPr>
        <w:t xml:space="preserve">.” The Scripture references of the Lord Jacob is in Genesis chapters 25-35, 48-49; Hebrews 11:21 &amp; Romans 9:6-13. The </w:t>
      </w:r>
      <w:r w:rsidRPr="009B2444">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9B2444">
        <w:rPr>
          <w:sz w:val="24"/>
          <w:szCs w:val="24"/>
          <w:vertAlign w:val="superscript"/>
        </w:rPr>
        <w:t>st</w:t>
      </w:r>
      <w:r w:rsidRPr="009B2444">
        <w:rPr>
          <w:sz w:val="24"/>
          <w:szCs w:val="24"/>
        </w:rPr>
        <w:t xml:space="preserve"> day to the 5</w:t>
      </w:r>
      <w:r w:rsidRPr="009B2444">
        <w:rPr>
          <w:sz w:val="24"/>
          <w:szCs w:val="24"/>
          <w:vertAlign w:val="superscript"/>
        </w:rPr>
        <w:t>th</w:t>
      </w:r>
      <w:r w:rsidRPr="009B2444">
        <w:rPr>
          <w:sz w:val="24"/>
          <w:szCs w:val="24"/>
        </w:rPr>
        <w:t xml:space="preserve"> day with the image likeness of the LORD, then Jacob being named on the 6</w:t>
      </w:r>
      <w:r w:rsidRPr="009B2444">
        <w:rPr>
          <w:sz w:val="24"/>
          <w:szCs w:val="24"/>
          <w:vertAlign w:val="superscript"/>
        </w:rPr>
        <w:t>th</w:t>
      </w:r>
      <w:r w:rsidRPr="009B2444">
        <w:rPr>
          <w:sz w:val="24"/>
          <w:szCs w:val="24"/>
        </w:rPr>
        <w:t xml:space="preserve"> day as Man and on </w:t>
      </w:r>
      <w:r w:rsidRPr="009B2444">
        <w:rPr>
          <w:sz w:val="24"/>
          <w:szCs w:val="24"/>
        </w:rPr>
        <w:lastRenderedPageBreak/>
        <w:t>the 7</w:t>
      </w:r>
      <w:r w:rsidRPr="009B2444">
        <w:rPr>
          <w:sz w:val="24"/>
          <w:szCs w:val="24"/>
          <w:vertAlign w:val="superscript"/>
        </w:rPr>
        <w:t>th</w:t>
      </w:r>
      <w:r w:rsidRPr="009B2444">
        <w:rPr>
          <w:sz w:val="24"/>
          <w:szCs w:val="24"/>
        </w:rPr>
        <w:t xml:space="preserve"> day He fell because of supplanting, by which all His family was killed, then on the 8</w:t>
      </w:r>
      <w:r w:rsidRPr="009B2444">
        <w:rPr>
          <w:sz w:val="24"/>
          <w:szCs w:val="24"/>
          <w:vertAlign w:val="superscript"/>
        </w:rPr>
        <w:t>th</w:t>
      </w:r>
      <w:r w:rsidRPr="009B2444">
        <w:rPr>
          <w:sz w:val="24"/>
          <w:szCs w:val="24"/>
        </w:rPr>
        <w:t xml:space="preserve"> day He was renamed.  </w:t>
      </w:r>
    </w:p>
    <w:p w:rsidR="00950AA0" w:rsidRPr="009B2444" w:rsidRDefault="00950AA0" w:rsidP="00950AA0">
      <w:pPr>
        <w:spacing w:line="480" w:lineRule="auto"/>
        <w:jc w:val="both"/>
        <w:rPr>
          <w:sz w:val="24"/>
          <w:szCs w:val="24"/>
        </w:rPr>
      </w:pPr>
      <w:r w:rsidRPr="009B2444">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950AA0" w:rsidRPr="009B2444" w:rsidRDefault="00950AA0" w:rsidP="00950AA0">
      <w:pPr>
        <w:spacing w:line="480" w:lineRule="auto"/>
        <w:jc w:val="both"/>
        <w:rPr>
          <w:sz w:val="24"/>
          <w:szCs w:val="24"/>
        </w:rPr>
      </w:pPr>
      <w:r w:rsidRPr="009B2444">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9B2444">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950AA0" w:rsidRPr="009B2444" w:rsidRDefault="00950AA0" w:rsidP="00950AA0">
      <w:pPr>
        <w:spacing w:line="480" w:lineRule="auto"/>
        <w:jc w:val="both"/>
        <w:rPr>
          <w:sz w:val="24"/>
          <w:szCs w:val="24"/>
        </w:rPr>
      </w:pPr>
      <w:r w:rsidRPr="009B2444">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9B2444">
        <w:rPr>
          <w:sz w:val="24"/>
          <w:szCs w:val="24"/>
        </w:rPr>
        <w:lastRenderedPageBreak/>
        <w:t xml:space="preserve">frustrated King Jacob and King Jacob learned how His Brother Esau must have felt. After twenty years, the Father Stephen directed King Jacob to go back to the Promised Land. </w:t>
      </w:r>
    </w:p>
    <w:p w:rsidR="00950AA0" w:rsidRPr="009B2444" w:rsidRDefault="00950AA0" w:rsidP="00950AA0">
      <w:pPr>
        <w:spacing w:line="480" w:lineRule="auto"/>
        <w:jc w:val="both"/>
        <w:rPr>
          <w:sz w:val="24"/>
          <w:szCs w:val="24"/>
        </w:rPr>
      </w:pPr>
      <w:r w:rsidRPr="009B2444">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950AA0" w:rsidRPr="009B2444" w:rsidRDefault="00950AA0" w:rsidP="00950AA0">
      <w:pPr>
        <w:spacing w:line="480" w:lineRule="auto"/>
        <w:jc w:val="both"/>
        <w:rPr>
          <w:sz w:val="24"/>
          <w:szCs w:val="24"/>
        </w:rPr>
      </w:pPr>
      <w:r w:rsidRPr="009B2444">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950AA0" w:rsidRPr="009B2444" w:rsidRDefault="00950AA0" w:rsidP="00950AA0">
      <w:pPr>
        <w:spacing w:line="480" w:lineRule="auto"/>
        <w:jc w:val="both"/>
        <w:rPr>
          <w:sz w:val="24"/>
          <w:szCs w:val="24"/>
        </w:rPr>
      </w:pPr>
      <w:r w:rsidRPr="009B2444">
        <w:rPr>
          <w:sz w:val="24"/>
          <w:szCs w:val="24"/>
        </w:rPr>
        <w:t xml:space="preserve">King Jacob’s resettlement to Egypt in Genesis chapters 39-50. King Jacob mourned for year His loss of Joseph His Son, never dreaming that His Son Joseph (The LORD will Add) was alive and </w:t>
      </w:r>
      <w:r w:rsidRPr="009B2444">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950AA0" w:rsidRPr="009B2444" w:rsidRDefault="00950AA0" w:rsidP="00950AA0">
      <w:pPr>
        <w:spacing w:line="480" w:lineRule="auto"/>
        <w:jc w:val="both"/>
        <w:rPr>
          <w:sz w:val="24"/>
          <w:szCs w:val="24"/>
        </w:rPr>
      </w:pPr>
      <w:r w:rsidRPr="009B2444">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950AA0" w:rsidRPr="009B2444" w:rsidRDefault="00950AA0" w:rsidP="00950AA0">
      <w:pPr>
        <w:spacing w:line="480" w:lineRule="auto"/>
        <w:jc w:val="both"/>
        <w:rPr>
          <w:sz w:val="24"/>
          <w:szCs w:val="24"/>
        </w:rPr>
      </w:pPr>
      <w:r w:rsidRPr="009B2444">
        <w:rPr>
          <w:sz w:val="24"/>
          <w:szCs w:val="24"/>
        </w:rPr>
        <w:t xml:space="preserve">King Jacob’s desire for Esau’s Birthright in Genesis 25:29-34. At this point King Jacob did not have a conscious relationship with the Father Stephen. What King Jacob had was enough faith </w:t>
      </w:r>
      <w:r w:rsidRPr="009B2444">
        <w:rPr>
          <w:sz w:val="24"/>
          <w:szCs w:val="24"/>
        </w:rPr>
        <w:lastRenderedPageBreak/>
        <w:t xml:space="preserve">to see the value of Spiritual Things. With King Esau this was nonsense to Him. In today’s society, how many people pick the materialistic way rather than the Father Stephen’s way. </w:t>
      </w:r>
    </w:p>
    <w:p w:rsidR="00950AA0" w:rsidRPr="009B2444" w:rsidRDefault="00950AA0" w:rsidP="00950AA0">
      <w:pPr>
        <w:spacing w:line="480" w:lineRule="auto"/>
        <w:jc w:val="both"/>
        <w:rPr>
          <w:sz w:val="24"/>
          <w:szCs w:val="24"/>
        </w:rPr>
      </w:pPr>
      <w:r w:rsidRPr="009B2444">
        <w:rPr>
          <w:sz w:val="24"/>
          <w:szCs w:val="24"/>
        </w:rPr>
        <w:t>King Jacob’s initial meeting with the Father Stephen in Genesis 28:10-22. When King Jacob was forced to leave His home, He had an experience with the Father Stephen at a site He named Beth-el meaning “</w:t>
      </w:r>
      <w:r w:rsidRPr="009B2444">
        <w:rPr>
          <w:b/>
          <w:sz w:val="24"/>
          <w:szCs w:val="24"/>
        </w:rPr>
        <w:t>House of God</w:t>
      </w:r>
      <w:r w:rsidRPr="009B2444">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950AA0" w:rsidRPr="009B2444" w:rsidRDefault="00950AA0" w:rsidP="00950AA0">
      <w:pPr>
        <w:spacing w:line="480" w:lineRule="auto"/>
        <w:jc w:val="both"/>
        <w:rPr>
          <w:sz w:val="24"/>
          <w:szCs w:val="24"/>
        </w:rPr>
      </w:pPr>
      <w:r w:rsidRPr="009B2444">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950AA0" w:rsidRPr="009B2444" w:rsidRDefault="00950AA0" w:rsidP="00950AA0">
      <w:pPr>
        <w:spacing w:line="480" w:lineRule="auto"/>
        <w:jc w:val="both"/>
        <w:rPr>
          <w:sz w:val="24"/>
          <w:szCs w:val="24"/>
        </w:rPr>
      </w:pPr>
      <w:r w:rsidRPr="009B2444">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9B2444">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950AA0" w:rsidRPr="009B2444" w:rsidRDefault="00950AA0" w:rsidP="00950AA0">
      <w:pPr>
        <w:spacing w:line="480" w:lineRule="auto"/>
        <w:jc w:val="both"/>
        <w:rPr>
          <w:sz w:val="24"/>
          <w:szCs w:val="24"/>
        </w:rPr>
      </w:pPr>
      <w:r w:rsidRPr="009B2444">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950AA0" w:rsidRPr="009B2444" w:rsidRDefault="00950AA0" w:rsidP="00950AA0">
      <w:pPr>
        <w:spacing w:line="480" w:lineRule="auto"/>
        <w:jc w:val="both"/>
        <w:rPr>
          <w:sz w:val="24"/>
          <w:szCs w:val="24"/>
        </w:rPr>
      </w:pPr>
      <w:r w:rsidRPr="009B2444">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950AA0" w:rsidRPr="009B2444" w:rsidRDefault="00950AA0" w:rsidP="00950AA0">
      <w:pPr>
        <w:spacing w:line="480" w:lineRule="auto"/>
        <w:jc w:val="both"/>
        <w:rPr>
          <w:sz w:val="24"/>
          <w:szCs w:val="24"/>
        </w:rPr>
      </w:pPr>
      <w:r w:rsidRPr="009B2444">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950AA0" w:rsidRPr="009B2444" w:rsidRDefault="00950AA0" w:rsidP="00950AA0">
      <w:pPr>
        <w:spacing w:line="480" w:lineRule="auto"/>
        <w:jc w:val="both"/>
        <w:rPr>
          <w:sz w:val="24"/>
          <w:szCs w:val="24"/>
        </w:rPr>
      </w:pPr>
      <w:r w:rsidRPr="009B2444">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9B2444">
        <w:rPr>
          <w:sz w:val="24"/>
          <w:szCs w:val="24"/>
        </w:rPr>
        <w:lastRenderedPageBreak/>
        <w:t>know that King Esau’s total indifference to spiritual entities was destructive in the end. The “</w:t>
      </w:r>
      <w:r w:rsidRPr="009B2444">
        <w:rPr>
          <w:b/>
          <w:sz w:val="24"/>
          <w:szCs w:val="24"/>
        </w:rPr>
        <w:t>birthright</w:t>
      </w:r>
      <w:r w:rsidRPr="009B2444">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9B2444">
        <w:rPr>
          <w:b/>
          <w:sz w:val="24"/>
          <w:szCs w:val="24"/>
        </w:rPr>
        <w:t>birthright</w:t>
      </w:r>
      <w:r w:rsidRPr="009B2444">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950AA0" w:rsidRPr="009B2444" w:rsidRDefault="00950AA0" w:rsidP="00950AA0">
      <w:pPr>
        <w:spacing w:line="480" w:lineRule="auto"/>
        <w:jc w:val="both"/>
        <w:rPr>
          <w:sz w:val="24"/>
          <w:szCs w:val="24"/>
        </w:rPr>
      </w:pPr>
      <w:r w:rsidRPr="009B2444">
        <w:rPr>
          <w:sz w:val="24"/>
          <w:szCs w:val="24"/>
        </w:rPr>
        <w:t xml:space="preserve">King Jacob is a Good Example for Us Today. King Jacob is honored as One of the Patriarchs through whom the Father Stephen’s Covenant Promises has reached Us today. King Jacob is </w:t>
      </w:r>
      <w:r w:rsidRPr="009B2444">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950AA0" w:rsidRPr="009B2444" w:rsidRDefault="00950AA0" w:rsidP="00950AA0">
      <w:pPr>
        <w:spacing w:line="480" w:lineRule="auto"/>
        <w:jc w:val="center"/>
        <w:rPr>
          <w:b/>
          <w:sz w:val="24"/>
          <w:szCs w:val="24"/>
        </w:rPr>
      </w:pPr>
      <w:r w:rsidRPr="009B2444">
        <w:rPr>
          <w:b/>
          <w:sz w:val="24"/>
          <w:szCs w:val="24"/>
        </w:rPr>
        <w:t>THE LORD CAIN (THE LORD CAIN’S LADY OF KINGDOMS) WITH THE RANK OF CAPTAIN OR HIGHER FOR 40 YEARS</w:t>
      </w:r>
    </w:p>
    <w:p w:rsidR="00950AA0" w:rsidRPr="009B2444" w:rsidRDefault="00950AA0" w:rsidP="00950AA0">
      <w:pPr>
        <w:spacing w:line="480" w:lineRule="auto"/>
        <w:jc w:val="both"/>
        <w:rPr>
          <w:sz w:val="24"/>
          <w:szCs w:val="24"/>
        </w:rPr>
      </w:pPr>
      <w:r w:rsidRPr="009B2444">
        <w:rPr>
          <w:sz w:val="24"/>
          <w:szCs w:val="24"/>
        </w:rPr>
        <w:t>The Lord Cain’s name means “</w:t>
      </w:r>
      <w:r w:rsidRPr="009B2444">
        <w:rPr>
          <w:b/>
          <w:sz w:val="24"/>
          <w:szCs w:val="24"/>
        </w:rPr>
        <w:t>Acquire</w:t>
      </w:r>
      <w:r w:rsidRPr="009B2444">
        <w:rPr>
          <w:sz w:val="24"/>
          <w:szCs w:val="24"/>
        </w:rPr>
        <w:t>.” The variations of the name is Qayin, Ka-in, Qayen &amp; Qabil. The Lord Cain was the Firstborn Son of the Lord Adam &amp; Lady Eve, and was considered the 3</w:t>
      </w:r>
      <w:r w:rsidRPr="009B2444">
        <w:rPr>
          <w:sz w:val="24"/>
          <w:szCs w:val="24"/>
          <w:vertAlign w:val="superscript"/>
        </w:rPr>
        <w:t>rd</w:t>
      </w:r>
      <w:r w:rsidRPr="009B2444">
        <w:rPr>
          <w:sz w:val="24"/>
          <w:szCs w:val="24"/>
        </w:rPr>
        <w:t xml:space="preserve"> Human Being on Earth and the 1</w:t>
      </w:r>
      <w:r w:rsidRPr="009B2444">
        <w:rPr>
          <w:sz w:val="24"/>
          <w:szCs w:val="24"/>
          <w:vertAlign w:val="superscript"/>
        </w:rPr>
        <w:t>st</w:t>
      </w:r>
      <w:r w:rsidRPr="009B2444">
        <w:rPr>
          <w:sz w:val="24"/>
          <w:szCs w:val="24"/>
        </w:rPr>
        <w:t xml:space="preserve"> to be born of a Woman [remember the Lord Job is in the Universal Line of the “Sons of God,” which came before the Divine Creation of the Lord </w:t>
      </w:r>
      <w:r w:rsidRPr="009B2444">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9B2444">
        <w:rPr>
          <w:b/>
          <w:sz w:val="24"/>
          <w:szCs w:val="24"/>
        </w:rPr>
        <w:t>original sexual sin</w:t>
      </w:r>
      <w:r w:rsidRPr="009B2444">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9B2444">
        <w:rPr>
          <w:sz w:val="24"/>
          <w:szCs w:val="24"/>
          <w:vertAlign w:val="superscript"/>
        </w:rPr>
        <w:t>th</w:t>
      </w:r>
      <w:r w:rsidRPr="009B2444">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950AA0" w:rsidRPr="009B2444" w:rsidRDefault="00950AA0" w:rsidP="00950AA0">
      <w:pPr>
        <w:spacing w:line="480" w:lineRule="auto"/>
        <w:jc w:val="both"/>
        <w:rPr>
          <w:sz w:val="24"/>
          <w:szCs w:val="24"/>
        </w:rPr>
      </w:pPr>
      <w:r w:rsidRPr="009B2444">
        <w:rPr>
          <w:sz w:val="24"/>
          <w:szCs w:val="24"/>
        </w:rPr>
        <w:t>When the Father Stephen cast out the Lord Cain, He said that where ever He went people would try to kill Him---what people [this may refer to the Race of the “</w:t>
      </w:r>
      <w:r w:rsidRPr="009B2444">
        <w:rPr>
          <w:b/>
          <w:sz w:val="24"/>
          <w:szCs w:val="24"/>
        </w:rPr>
        <w:t>Sons of God</w:t>
      </w:r>
      <w:r w:rsidRPr="009B2444">
        <w:rPr>
          <w:sz w:val="24"/>
          <w:szCs w:val="24"/>
        </w:rPr>
        <w:t xml:space="preserve">” that were before the Lord Adam in Job 1:6; 2:1]? Also, the Genealogy of the Lord Cain’s descendants and </w:t>
      </w:r>
      <w:r w:rsidRPr="009B2444">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9B2444">
        <w:rPr>
          <w:b/>
          <w:sz w:val="24"/>
          <w:szCs w:val="24"/>
        </w:rPr>
        <w:t>X</w:t>
      </w:r>
      <w:r w:rsidRPr="009B2444">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950AA0" w:rsidRPr="009B2444" w:rsidRDefault="00950AA0" w:rsidP="00950AA0">
      <w:pPr>
        <w:spacing w:line="480" w:lineRule="auto"/>
        <w:jc w:val="both"/>
        <w:rPr>
          <w:sz w:val="24"/>
          <w:szCs w:val="24"/>
        </w:rPr>
      </w:pPr>
      <w:r w:rsidRPr="009B2444">
        <w:rPr>
          <w:sz w:val="24"/>
          <w:szCs w:val="24"/>
        </w:rPr>
        <w:t>The firm belief that the 1</w:t>
      </w:r>
      <w:r w:rsidRPr="009B2444">
        <w:rPr>
          <w:sz w:val="24"/>
          <w:szCs w:val="24"/>
          <w:vertAlign w:val="superscript"/>
        </w:rPr>
        <w:t>st</w:t>
      </w:r>
      <w:r w:rsidRPr="009B2444">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9B2444">
        <w:rPr>
          <w:sz w:val="24"/>
          <w:szCs w:val="24"/>
          <w:vertAlign w:val="superscript"/>
        </w:rPr>
        <w:t>st</w:t>
      </w:r>
      <w:r w:rsidRPr="009B2444">
        <w:rPr>
          <w:sz w:val="24"/>
          <w:szCs w:val="24"/>
        </w:rPr>
        <w:t xml:space="preserve"> day to the 5</w:t>
      </w:r>
      <w:r w:rsidRPr="009B2444">
        <w:rPr>
          <w:sz w:val="24"/>
          <w:szCs w:val="24"/>
          <w:vertAlign w:val="superscript"/>
        </w:rPr>
        <w:t>th</w:t>
      </w:r>
      <w:r w:rsidRPr="009B2444">
        <w:rPr>
          <w:sz w:val="24"/>
          <w:szCs w:val="24"/>
        </w:rPr>
        <w:t xml:space="preserve"> day with the </w:t>
      </w:r>
      <w:r w:rsidRPr="009B2444">
        <w:rPr>
          <w:sz w:val="24"/>
          <w:szCs w:val="24"/>
        </w:rPr>
        <w:lastRenderedPageBreak/>
        <w:t>image likeness of the LORD through predestination, then Cain being named on the 6</w:t>
      </w:r>
      <w:r w:rsidRPr="009B2444">
        <w:rPr>
          <w:sz w:val="24"/>
          <w:szCs w:val="24"/>
          <w:vertAlign w:val="superscript"/>
        </w:rPr>
        <w:t>th</w:t>
      </w:r>
      <w:r w:rsidRPr="009B2444">
        <w:rPr>
          <w:sz w:val="24"/>
          <w:szCs w:val="24"/>
        </w:rPr>
        <w:t xml:space="preserve"> day as Man [Boys &amp; Girls] through predestination and on the 7</w:t>
      </w:r>
      <w:r w:rsidRPr="009B2444">
        <w:rPr>
          <w:sz w:val="24"/>
          <w:szCs w:val="24"/>
          <w:vertAlign w:val="superscript"/>
        </w:rPr>
        <w:t>th</w:t>
      </w:r>
      <w:r w:rsidRPr="009B2444">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9B2444">
        <w:rPr>
          <w:sz w:val="24"/>
          <w:szCs w:val="24"/>
          <w:vertAlign w:val="superscript"/>
        </w:rPr>
        <w:t>th</w:t>
      </w:r>
      <w:r w:rsidRPr="009B2444">
        <w:rPr>
          <w:sz w:val="24"/>
          <w:szCs w:val="24"/>
        </w:rPr>
        <w:t xml:space="preserve"> day He was renamed.     </w:t>
      </w:r>
    </w:p>
    <w:p w:rsidR="00950AA0" w:rsidRPr="009B2444" w:rsidRDefault="00950AA0" w:rsidP="00950AA0">
      <w:pPr>
        <w:spacing w:line="480" w:lineRule="auto"/>
        <w:jc w:val="center"/>
        <w:rPr>
          <w:b/>
          <w:sz w:val="24"/>
          <w:szCs w:val="24"/>
        </w:rPr>
      </w:pPr>
      <w:r w:rsidRPr="009B2444">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950AA0" w:rsidRPr="009B2444" w:rsidRDefault="00950AA0" w:rsidP="00950AA0">
      <w:pPr>
        <w:spacing w:line="480" w:lineRule="auto"/>
        <w:jc w:val="both"/>
        <w:rPr>
          <w:sz w:val="24"/>
          <w:szCs w:val="24"/>
        </w:rPr>
      </w:pPr>
      <w:r w:rsidRPr="009B2444">
        <w:rPr>
          <w:sz w:val="24"/>
          <w:szCs w:val="24"/>
        </w:rPr>
        <w:t>The Lord Peter’s name means “</w:t>
      </w:r>
      <w:r w:rsidRPr="009B2444">
        <w:rPr>
          <w:b/>
          <w:sz w:val="24"/>
          <w:szCs w:val="24"/>
        </w:rPr>
        <w:t>Stone</w:t>
      </w:r>
      <w:r w:rsidRPr="009B2444">
        <w:rPr>
          <w:sz w:val="24"/>
          <w:szCs w:val="24"/>
        </w:rPr>
        <w:t>” or “</w:t>
      </w:r>
      <w:r w:rsidRPr="009B2444">
        <w:rPr>
          <w:b/>
          <w:sz w:val="24"/>
          <w:szCs w:val="24"/>
        </w:rPr>
        <w:t>Rock</w:t>
      </w:r>
      <w:r w:rsidRPr="009B2444">
        <w:rPr>
          <w:sz w:val="24"/>
          <w:szCs w:val="24"/>
        </w:rPr>
        <w:t>.” The Scripture references is in the 4 Gospels, 1</w:t>
      </w:r>
      <w:r w:rsidRPr="009B2444">
        <w:rPr>
          <w:sz w:val="24"/>
          <w:szCs w:val="24"/>
          <w:vertAlign w:val="superscript"/>
        </w:rPr>
        <w:t>st</w:t>
      </w:r>
      <w:r w:rsidRPr="009B2444">
        <w:rPr>
          <w:sz w:val="24"/>
          <w:szCs w:val="24"/>
        </w:rPr>
        <w:t xml:space="preserve"> &amp; 2</w:t>
      </w:r>
      <w:r w:rsidRPr="009B2444">
        <w:rPr>
          <w:sz w:val="24"/>
          <w:szCs w:val="24"/>
          <w:vertAlign w:val="superscript"/>
        </w:rPr>
        <w:t>nd</w:t>
      </w:r>
      <w:r w:rsidRPr="009B2444">
        <w:rPr>
          <w:sz w:val="24"/>
          <w:szCs w:val="24"/>
        </w:rPr>
        <w:t xml:space="preserve"> Peter; Galatians 2:11-21 &amp; Acts chapters 1-5, 8, 10-12, 15. The variations of the name is Pete &amp; Petra. </w:t>
      </w:r>
    </w:p>
    <w:p w:rsidR="00950AA0" w:rsidRPr="009B2444" w:rsidRDefault="00950AA0" w:rsidP="00950AA0">
      <w:pPr>
        <w:spacing w:line="480" w:lineRule="auto"/>
        <w:jc w:val="both"/>
        <w:rPr>
          <w:sz w:val="24"/>
          <w:szCs w:val="24"/>
        </w:rPr>
      </w:pPr>
      <w:r w:rsidRPr="009B2444">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9B2444">
        <w:rPr>
          <w:sz w:val="24"/>
          <w:szCs w:val="24"/>
        </w:rPr>
        <w:lastRenderedPageBreak/>
        <w:t>60. The Lord Peter’s sermon on the Day of Pentecost Sunday in Acts chapters 2 &amp; 3, defined the Gospel Kingdom and led to the forming of the 1</w:t>
      </w:r>
      <w:r w:rsidRPr="009B2444">
        <w:rPr>
          <w:sz w:val="24"/>
          <w:szCs w:val="24"/>
          <w:vertAlign w:val="superscript"/>
        </w:rPr>
        <w:t>st</w:t>
      </w:r>
      <w:r w:rsidRPr="009B2444">
        <w:rPr>
          <w:sz w:val="24"/>
          <w:szCs w:val="24"/>
        </w:rPr>
        <w:t xml:space="preserve"> Local Christian Church. The Lord Peter’s visit to the house of the Roman Centurion Cornelius in Acts chapters 10 &amp; 11, initiated the 1</w:t>
      </w:r>
      <w:r w:rsidRPr="009B2444">
        <w:rPr>
          <w:sz w:val="24"/>
          <w:szCs w:val="24"/>
          <w:vertAlign w:val="superscript"/>
        </w:rPr>
        <w:t>st</w:t>
      </w:r>
      <w:r w:rsidRPr="009B2444">
        <w:rPr>
          <w:sz w:val="24"/>
          <w:szCs w:val="24"/>
        </w:rPr>
        <w:t xml:space="preserve"> Gentile Christian’s to receive the Father Stephen’s Inerrant Word. The Lord Peter’s prominence in these unique, but critical transition stages identifies Him as One of the most significant Men of the NT. </w:t>
      </w:r>
    </w:p>
    <w:p w:rsidR="00950AA0" w:rsidRPr="009B2444" w:rsidRDefault="00950AA0" w:rsidP="00950AA0">
      <w:pPr>
        <w:spacing w:line="480" w:lineRule="auto"/>
        <w:jc w:val="both"/>
        <w:rPr>
          <w:sz w:val="24"/>
          <w:szCs w:val="24"/>
        </w:rPr>
      </w:pPr>
      <w:r w:rsidRPr="009B2444">
        <w:rPr>
          <w:sz w:val="24"/>
          <w:szCs w:val="24"/>
        </w:rPr>
        <w:t xml:space="preserve">The Lord Peter’s Life and Times: The Lord Peter is divided into 4 sections, as a Fisherman, a Disciple, a Teacher and then a Missionary. The Lord Peter’s Birth: The only reason the Father Stephen created </w:t>
      </w:r>
      <w:r w:rsidRPr="009B2444">
        <w:rPr>
          <w:b/>
          <w:sz w:val="24"/>
          <w:szCs w:val="24"/>
        </w:rPr>
        <w:t>PETER</w:t>
      </w:r>
      <w:r w:rsidRPr="009B2444">
        <w:rPr>
          <w:sz w:val="24"/>
          <w:szCs w:val="24"/>
        </w:rPr>
        <w:t xml:space="preserve"> (name on the 8</w:t>
      </w:r>
      <w:r w:rsidRPr="009B2444">
        <w:rPr>
          <w:sz w:val="24"/>
          <w:szCs w:val="24"/>
          <w:vertAlign w:val="superscript"/>
        </w:rPr>
        <w:t>th</w:t>
      </w:r>
      <w:r w:rsidRPr="009B2444">
        <w:rPr>
          <w:sz w:val="24"/>
          <w:szCs w:val="24"/>
        </w:rPr>
        <w:t xml:space="preserve"> Day) in His birth at 1BC-67AD (1</w:t>
      </w:r>
      <w:r w:rsidRPr="009B2444">
        <w:rPr>
          <w:sz w:val="24"/>
          <w:szCs w:val="24"/>
          <w:vertAlign w:val="superscript"/>
        </w:rPr>
        <w:t>st</w:t>
      </w:r>
      <w:r w:rsidRPr="009B2444">
        <w:rPr>
          <w:sz w:val="24"/>
          <w:szCs w:val="24"/>
        </w:rPr>
        <w:t xml:space="preserve"> Day of His Birth called the Lord &amp; Child) which He would be about 68 years old at His death was as the 2</w:t>
      </w:r>
      <w:r w:rsidRPr="009B2444">
        <w:rPr>
          <w:sz w:val="24"/>
          <w:szCs w:val="24"/>
          <w:vertAlign w:val="superscript"/>
        </w:rPr>
        <w:t>nd</w:t>
      </w:r>
      <w:r w:rsidRPr="009B2444">
        <w:rPr>
          <w:sz w:val="24"/>
          <w:szCs w:val="24"/>
        </w:rPr>
        <w:t xml:space="preserve"> Cain restoring the 1</w:t>
      </w:r>
      <w:r w:rsidRPr="009B2444">
        <w:rPr>
          <w:sz w:val="24"/>
          <w:szCs w:val="24"/>
          <w:vertAlign w:val="superscript"/>
        </w:rPr>
        <w:t>st</w:t>
      </w:r>
      <w:r w:rsidRPr="009B2444">
        <w:rPr>
          <w:sz w:val="24"/>
          <w:szCs w:val="24"/>
        </w:rPr>
        <w:t xml:space="preserve"> Cain for murder to His Brother Abel by enduring the upside down cross. Peter’s parents are not mentioned in scripture. Maybe His Mother is named </w:t>
      </w:r>
      <w:r w:rsidRPr="009B2444">
        <w:rPr>
          <w:b/>
          <w:sz w:val="24"/>
          <w:szCs w:val="24"/>
        </w:rPr>
        <w:t>VICTORIA</w:t>
      </w:r>
      <w:r w:rsidRPr="009B2444">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9B2444">
        <w:rPr>
          <w:b/>
          <w:sz w:val="24"/>
          <w:szCs w:val="24"/>
        </w:rPr>
        <w:t>Rock</w:t>
      </w:r>
      <w:r w:rsidRPr="009B2444">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9B2444">
        <w:rPr>
          <w:sz w:val="24"/>
          <w:szCs w:val="24"/>
          <w:vertAlign w:val="superscript"/>
        </w:rPr>
        <w:t>st</w:t>
      </w:r>
      <w:r w:rsidRPr="009B2444">
        <w:rPr>
          <w:sz w:val="24"/>
          <w:szCs w:val="24"/>
        </w:rPr>
        <w:t xml:space="preserve"> Peter 2:2; Psalms 8:2 &amp; Hebrews 5:13. This is called the “</w:t>
      </w:r>
      <w:r w:rsidRPr="009B2444">
        <w:rPr>
          <w:b/>
          <w:i/>
          <w:sz w:val="24"/>
          <w:szCs w:val="24"/>
        </w:rPr>
        <w:t>Age of the 2</w:t>
      </w:r>
      <w:r w:rsidRPr="009B2444">
        <w:rPr>
          <w:b/>
          <w:i/>
          <w:sz w:val="24"/>
          <w:szCs w:val="24"/>
          <w:vertAlign w:val="superscript"/>
        </w:rPr>
        <w:t>nd</w:t>
      </w:r>
      <w:r w:rsidRPr="009B2444">
        <w:rPr>
          <w:b/>
          <w:i/>
          <w:sz w:val="24"/>
          <w:szCs w:val="24"/>
        </w:rPr>
        <w:t xml:space="preserve"> Single Child Cain</w:t>
      </w:r>
      <w:r w:rsidRPr="009B2444">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9B2444">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9B2444">
        <w:rPr>
          <w:sz w:val="24"/>
          <w:szCs w:val="24"/>
          <w:vertAlign w:val="superscript"/>
        </w:rPr>
        <w:t>st</w:t>
      </w:r>
      <w:r w:rsidRPr="009B2444">
        <w:rPr>
          <w:sz w:val="24"/>
          <w:szCs w:val="24"/>
        </w:rPr>
        <w:t xml:space="preserve"> day to the 5</w:t>
      </w:r>
      <w:r w:rsidRPr="009B2444">
        <w:rPr>
          <w:sz w:val="24"/>
          <w:szCs w:val="24"/>
          <w:vertAlign w:val="superscript"/>
        </w:rPr>
        <w:t>th</w:t>
      </w:r>
      <w:r w:rsidRPr="009B2444">
        <w:rPr>
          <w:sz w:val="24"/>
          <w:szCs w:val="24"/>
        </w:rPr>
        <w:t xml:space="preserve"> day with the image likeness of the LORD, then Peter being named on the 6</w:t>
      </w:r>
      <w:r w:rsidRPr="009B2444">
        <w:rPr>
          <w:sz w:val="24"/>
          <w:szCs w:val="24"/>
          <w:vertAlign w:val="superscript"/>
        </w:rPr>
        <w:t>th</w:t>
      </w:r>
      <w:r w:rsidRPr="009B2444">
        <w:rPr>
          <w:sz w:val="24"/>
          <w:szCs w:val="24"/>
        </w:rPr>
        <w:t xml:space="preserve"> day as Man and on the 7</w:t>
      </w:r>
      <w:r w:rsidRPr="009B2444">
        <w:rPr>
          <w:sz w:val="24"/>
          <w:szCs w:val="24"/>
          <w:vertAlign w:val="superscript"/>
        </w:rPr>
        <w:t>th</w:t>
      </w:r>
      <w:r w:rsidRPr="009B2444">
        <w:rPr>
          <w:sz w:val="24"/>
          <w:szCs w:val="24"/>
        </w:rPr>
        <w:t xml:space="preserve"> day He fell because of the Upside-Down Cross once, then translated, by which all His family was killed, then on the 8</w:t>
      </w:r>
      <w:r w:rsidRPr="009B2444">
        <w:rPr>
          <w:sz w:val="24"/>
          <w:szCs w:val="24"/>
          <w:vertAlign w:val="superscript"/>
        </w:rPr>
        <w:t>th</w:t>
      </w:r>
      <w:r w:rsidRPr="009B2444">
        <w:rPr>
          <w:sz w:val="24"/>
          <w:szCs w:val="24"/>
        </w:rPr>
        <w:t xml:space="preserve"> day He was renamed. This eternity only concerns Saturday as the Jewish Peter in Genesis to the Gentile Peter in Luke till it became the Christian Peter in Acts chapter 7.  </w:t>
      </w:r>
    </w:p>
    <w:p w:rsidR="00950AA0" w:rsidRPr="009B2444" w:rsidRDefault="00950AA0" w:rsidP="00950AA0">
      <w:pPr>
        <w:spacing w:line="480" w:lineRule="auto"/>
        <w:jc w:val="both"/>
        <w:rPr>
          <w:sz w:val="24"/>
          <w:szCs w:val="24"/>
        </w:rPr>
      </w:pPr>
      <w:r w:rsidRPr="009B2444">
        <w:rPr>
          <w:sz w:val="24"/>
          <w:szCs w:val="24"/>
        </w:rPr>
        <w:t>The Lord Peter as a Fisherman started in Bethsaida in John 1:44. The Historian Josephus stated that 330 fishing boats operated &amp; were active on the Sea of Galilee in the 1</w:t>
      </w:r>
      <w:r w:rsidRPr="009B2444">
        <w:rPr>
          <w:sz w:val="24"/>
          <w:szCs w:val="24"/>
          <w:vertAlign w:val="superscript"/>
        </w:rPr>
        <w:t>st</w:t>
      </w:r>
      <w:r w:rsidRPr="009B2444">
        <w:rPr>
          <w:sz w:val="24"/>
          <w:szCs w:val="24"/>
        </w:rPr>
        <w:t xml:space="preserve"> century. One boat, cradled in mud for 2,000 years, has been discovered in the 1980’s along Galilee’s shore. The boat, was 27 feet long, and is the kind of boat the Lord Peter &amp; His crew used. </w:t>
      </w:r>
    </w:p>
    <w:p w:rsidR="00950AA0" w:rsidRPr="009B2444" w:rsidRDefault="00950AA0" w:rsidP="00950AA0">
      <w:pPr>
        <w:spacing w:line="480" w:lineRule="auto"/>
        <w:jc w:val="both"/>
        <w:rPr>
          <w:sz w:val="24"/>
          <w:szCs w:val="24"/>
        </w:rPr>
      </w:pPr>
      <w:r w:rsidRPr="009B2444">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950AA0" w:rsidRPr="009B2444" w:rsidRDefault="00950AA0" w:rsidP="00950AA0">
      <w:pPr>
        <w:spacing w:line="480" w:lineRule="auto"/>
        <w:jc w:val="both"/>
        <w:rPr>
          <w:sz w:val="24"/>
          <w:szCs w:val="24"/>
        </w:rPr>
      </w:pPr>
      <w:r w:rsidRPr="009B2444">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9B2444">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9B2444">
        <w:rPr>
          <w:sz w:val="24"/>
          <w:szCs w:val="24"/>
          <w:vertAlign w:val="superscript"/>
        </w:rPr>
        <w:t>st</w:t>
      </w:r>
      <w:r w:rsidRPr="009B2444">
        <w:rPr>
          <w:sz w:val="24"/>
          <w:szCs w:val="24"/>
        </w:rPr>
        <w:t xml:space="preserve"> to present the Gospel to the 1</w:t>
      </w:r>
      <w:r w:rsidRPr="009B2444">
        <w:rPr>
          <w:sz w:val="24"/>
          <w:szCs w:val="24"/>
          <w:vertAlign w:val="superscript"/>
        </w:rPr>
        <w:t>st</w:t>
      </w:r>
      <w:r w:rsidRPr="009B2444">
        <w:rPr>
          <w:sz w:val="24"/>
          <w:szCs w:val="24"/>
        </w:rPr>
        <w:t xml:space="preserve"> Christian Gentiles is in Acts chapters 10 &amp; 11. </w:t>
      </w:r>
    </w:p>
    <w:p w:rsidR="00950AA0" w:rsidRPr="009B2444" w:rsidRDefault="00950AA0" w:rsidP="00950AA0">
      <w:pPr>
        <w:spacing w:line="480" w:lineRule="auto"/>
        <w:jc w:val="both"/>
        <w:rPr>
          <w:sz w:val="24"/>
          <w:szCs w:val="24"/>
        </w:rPr>
      </w:pPr>
      <w:r w:rsidRPr="009B2444">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950AA0" w:rsidRPr="009B2444" w:rsidRDefault="00950AA0" w:rsidP="00950AA0">
      <w:pPr>
        <w:spacing w:line="480" w:lineRule="auto"/>
        <w:jc w:val="both"/>
        <w:rPr>
          <w:sz w:val="24"/>
          <w:szCs w:val="24"/>
        </w:rPr>
      </w:pPr>
      <w:r w:rsidRPr="009B2444">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950AA0" w:rsidRPr="009B2444" w:rsidRDefault="00950AA0" w:rsidP="00950AA0">
      <w:pPr>
        <w:spacing w:line="480" w:lineRule="auto"/>
        <w:jc w:val="both"/>
        <w:rPr>
          <w:sz w:val="24"/>
          <w:szCs w:val="24"/>
        </w:rPr>
      </w:pPr>
      <w:r w:rsidRPr="009B2444">
        <w:rPr>
          <w:sz w:val="24"/>
          <w:szCs w:val="24"/>
        </w:rPr>
        <w:t>The Lord Peter’s Relationship with the Father Stephen: The Lord Peter’s 1</w:t>
      </w:r>
      <w:r w:rsidRPr="009B2444">
        <w:rPr>
          <w:sz w:val="24"/>
          <w:szCs w:val="24"/>
          <w:vertAlign w:val="superscript"/>
        </w:rPr>
        <w:t>st</w:t>
      </w:r>
      <w:r w:rsidRPr="009B2444">
        <w:rPr>
          <w:sz w:val="24"/>
          <w:szCs w:val="24"/>
        </w:rPr>
        <w:t xml:space="preserve"> Contact with the Father Stephen is in John 1:41, 42. The Lord Peter 1</w:t>
      </w:r>
      <w:r w:rsidRPr="009B2444">
        <w:rPr>
          <w:sz w:val="24"/>
          <w:szCs w:val="24"/>
          <w:vertAlign w:val="superscript"/>
        </w:rPr>
        <w:t>st</w:t>
      </w:r>
      <w:r w:rsidRPr="009B2444">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9B2444">
        <w:rPr>
          <w:sz w:val="24"/>
          <w:szCs w:val="24"/>
          <w:vertAlign w:val="superscript"/>
        </w:rPr>
        <w:t>st</w:t>
      </w:r>
      <w:r w:rsidRPr="009B2444">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9B2444">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9B2444">
        <w:rPr>
          <w:sz w:val="24"/>
          <w:szCs w:val="24"/>
          <w:vertAlign w:val="superscript"/>
        </w:rPr>
        <w:t>st</w:t>
      </w:r>
      <w:r w:rsidRPr="009B2444">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950AA0" w:rsidRPr="009B2444" w:rsidRDefault="00950AA0" w:rsidP="00950AA0">
      <w:pPr>
        <w:spacing w:line="480" w:lineRule="auto"/>
        <w:jc w:val="both"/>
        <w:rPr>
          <w:sz w:val="24"/>
          <w:szCs w:val="24"/>
        </w:rPr>
      </w:pPr>
      <w:r w:rsidRPr="009B2444">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950AA0" w:rsidRPr="009B2444" w:rsidRDefault="00950AA0" w:rsidP="00950AA0">
      <w:pPr>
        <w:spacing w:line="480" w:lineRule="auto"/>
        <w:jc w:val="center"/>
        <w:rPr>
          <w:b/>
          <w:sz w:val="24"/>
          <w:szCs w:val="24"/>
        </w:rPr>
      </w:pPr>
      <w:r w:rsidRPr="009B2444">
        <w:rPr>
          <w:b/>
          <w:sz w:val="24"/>
          <w:szCs w:val="24"/>
        </w:rPr>
        <w:t>THE LORD ISRAEL (THE LADY RACHEL THE LADY OF KINGDOMS) WITH THE RANK OF GENERAL OR HIGHER FOR 40 YEARS</w:t>
      </w:r>
    </w:p>
    <w:p w:rsidR="00950AA0" w:rsidRPr="009B2444" w:rsidRDefault="00950AA0" w:rsidP="00950AA0">
      <w:pPr>
        <w:spacing w:line="480" w:lineRule="auto"/>
        <w:jc w:val="both"/>
        <w:rPr>
          <w:sz w:val="24"/>
          <w:szCs w:val="24"/>
        </w:rPr>
      </w:pPr>
      <w:r w:rsidRPr="009B2444">
        <w:rPr>
          <w:sz w:val="24"/>
          <w:szCs w:val="24"/>
        </w:rPr>
        <w:lastRenderedPageBreak/>
        <w:t>The Lord Israel’s name means “</w:t>
      </w:r>
      <w:r w:rsidRPr="009B2444">
        <w:rPr>
          <w:b/>
          <w:sz w:val="24"/>
          <w:szCs w:val="24"/>
        </w:rPr>
        <w:t>Prince</w:t>
      </w:r>
      <w:r w:rsidRPr="009B2444">
        <w:rPr>
          <w:sz w:val="24"/>
          <w:szCs w:val="24"/>
        </w:rPr>
        <w:t>.” The variations of the name is Yisrael. This refers to Israel being named on the 1</w:t>
      </w:r>
      <w:r w:rsidRPr="009B2444">
        <w:rPr>
          <w:sz w:val="24"/>
          <w:szCs w:val="24"/>
          <w:vertAlign w:val="superscript"/>
        </w:rPr>
        <w:t>st</w:t>
      </w:r>
      <w:r w:rsidRPr="009B2444">
        <w:rPr>
          <w:sz w:val="24"/>
          <w:szCs w:val="24"/>
        </w:rPr>
        <w:t xml:space="preserve"> day to the 5</w:t>
      </w:r>
      <w:r w:rsidRPr="009B2444">
        <w:rPr>
          <w:sz w:val="24"/>
          <w:szCs w:val="24"/>
          <w:vertAlign w:val="superscript"/>
        </w:rPr>
        <w:t>th</w:t>
      </w:r>
      <w:r w:rsidRPr="009B2444">
        <w:rPr>
          <w:sz w:val="24"/>
          <w:szCs w:val="24"/>
        </w:rPr>
        <w:t xml:space="preserve"> day with the image likeness of the LORD, then Israel being named on the 6</w:t>
      </w:r>
      <w:r w:rsidRPr="009B2444">
        <w:rPr>
          <w:sz w:val="24"/>
          <w:szCs w:val="24"/>
          <w:vertAlign w:val="superscript"/>
        </w:rPr>
        <w:t>th</w:t>
      </w:r>
      <w:r w:rsidRPr="009B2444">
        <w:rPr>
          <w:sz w:val="24"/>
          <w:szCs w:val="24"/>
        </w:rPr>
        <w:t xml:space="preserve"> day as Man and on the 7</w:t>
      </w:r>
      <w:r w:rsidRPr="009B2444">
        <w:rPr>
          <w:sz w:val="24"/>
          <w:szCs w:val="24"/>
          <w:vertAlign w:val="superscript"/>
        </w:rPr>
        <w:t>th</w:t>
      </w:r>
      <w:r w:rsidRPr="009B2444">
        <w:rPr>
          <w:sz w:val="24"/>
          <w:szCs w:val="24"/>
        </w:rPr>
        <w:t xml:space="preserve"> day He did not fall by which all His family was killed, except the Lord Israel being translated, then killed in Luke 20:35-36, then on the 8</w:t>
      </w:r>
      <w:r w:rsidRPr="009B2444">
        <w:rPr>
          <w:sz w:val="24"/>
          <w:szCs w:val="24"/>
          <w:vertAlign w:val="superscript"/>
        </w:rPr>
        <w:t>th</w:t>
      </w:r>
      <w:r w:rsidRPr="009B2444">
        <w:rPr>
          <w:sz w:val="24"/>
          <w:szCs w:val="24"/>
        </w:rPr>
        <w:t xml:space="preserve"> day He was renamed.  </w:t>
      </w:r>
    </w:p>
    <w:p w:rsidR="00950AA0" w:rsidRPr="009B2444" w:rsidRDefault="00950AA0" w:rsidP="00950AA0">
      <w:pPr>
        <w:spacing w:line="480" w:lineRule="auto"/>
        <w:jc w:val="both"/>
        <w:rPr>
          <w:sz w:val="24"/>
          <w:szCs w:val="24"/>
        </w:rPr>
      </w:pPr>
      <w:r w:rsidRPr="009B2444">
        <w:rPr>
          <w:sz w:val="24"/>
          <w:szCs w:val="24"/>
        </w:rPr>
        <w:t>The white skin colored Lord Israel’s name means “</w:t>
      </w:r>
      <w:r w:rsidRPr="009B2444">
        <w:rPr>
          <w:b/>
          <w:sz w:val="24"/>
          <w:szCs w:val="24"/>
        </w:rPr>
        <w:t>Prevailing Prince in Lordship</w:t>
      </w:r>
      <w:r w:rsidRPr="009B2444">
        <w:rPr>
          <w:sz w:val="24"/>
          <w:szCs w:val="24"/>
        </w:rPr>
        <w:t>.” If You have any questions on white skin color Lords, You must get My book called “</w:t>
      </w:r>
      <w:r w:rsidRPr="009B2444">
        <w:rPr>
          <w:b/>
          <w:sz w:val="24"/>
          <w:szCs w:val="24"/>
        </w:rPr>
        <w:t>The Lord Yah and the Different Kinds of Flesh in the Holy Bible</w:t>
      </w:r>
      <w:r w:rsidRPr="009B2444">
        <w:rPr>
          <w:sz w:val="24"/>
          <w:szCs w:val="24"/>
        </w:rPr>
        <w:t>.” The Lord Israel’s Kingdom lasts for a “</w:t>
      </w:r>
      <w:r w:rsidRPr="009B2444">
        <w:rPr>
          <w:b/>
          <w:sz w:val="24"/>
          <w:szCs w:val="24"/>
        </w:rPr>
        <w:t>Million Year Reign</w:t>
      </w:r>
      <w:r w:rsidRPr="009B2444">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9B2444">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9B2444">
        <w:rPr>
          <w:b/>
          <w:sz w:val="24"/>
          <w:szCs w:val="24"/>
        </w:rPr>
        <w:t>Who is the Lord Lucifer’s Party that the Lord Yahweh will cast into Hell at the End Time</w:t>
      </w:r>
      <w:r w:rsidRPr="009B2444">
        <w:rPr>
          <w:sz w:val="24"/>
          <w:szCs w:val="24"/>
        </w:rPr>
        <w:t xml:space="preserve">.” </w:t>
      </w:r>
    </w:p>
    <w:p w:rsidR="00950AA0" w:rsidRPr="009B2444" w:rsidRDefault="00950AA0" w:rsidP="00950AA0">
      <w:pPr>
        <w:spacing w:line="480" w:lineRule="auto"/>
        <w:jc w:val="center"/>
        <w:rPr>
          <w:b/>
          <w:sz w:val="24"/>
          <w:szCs w:val="24"/>
        </w:rPr>
      </w:pPr>
      <w:r w:rsidRPr="009B2444">
        <w:rPr>
          <w:b/>
          <w:sz w:val="24"/>
          <w:szCs w:val="24"/>
        </w:rPr>
        <w:t xml:space="preserve">THE LORD CHURCH (THE LADY CHURCH THE LADY OF KINGDOMS) WITH THE RANKS OF COLONEL IN REVELATION OR HIGHER &amp; GENERAL IN ACTS OR HIGHER FOR 40 YEARS EACH </w:t>
      </w:r>
    </w:p>
    <w:p w:rsidR="00950AA0" w:rsidRPr="009B2444" w:rsidRDefault="00950AA0" w:rsidP="00950AA0">
      <w:pPr>
        <w:spacing w:line="480" w:lineRule="auto"/>
        <w:jc w:val="both"/>
        <w:rPr>
          <w:sz w:val="24"/>
          <w:szCs w:val="24"/>
        </w:rPr>
      </w:pPr>
      <w:r w:rsidRPr="009B2444">
        <w:rPr>
          <w:sz w:val="24"/>
          <w:szCs w:val="24"/>
        </w:rPr>
        <w:lastRenderedPageBreak/>
        <w:t>The Lord Church’s name means “</w:t>
      </w:r>
      <w:r w:rsidRPr="009B2444">
        <w:rPr>
          <w:b/>
          <w:sz w:val="24"/>
          <w:szCs w:val="24"/>
        </w:rPr>
        <w:t>Christianity</w:t>
      </w:r>
      <w:r w:rsidRPr="009B2444">
        <w:rPr>
          <w:sz w:val="24"/>
          <w:szCs w:val="24"/>
        </w:rPr>
        <w:t>.” The variations of the name is Christ, Chris &amp; Christos. This refers to 7 Church’s being named on the 1</w:t>
      </w:r>
      <w:r w:rsidRPr="009B2444">
        <w:rPr>
          <w:sz w:val="24"/>
          <w:szCs w:val="24"/>
          <w:vertAlign w:val="superscript"/>
        </w:rPr>
        <w:t>st</w:t>
      </w:r>
      <w:r w:rsidRPr="009B2444">
        <w:rPr>
          <w:sz w:val="24"/>
          <w:szCs w:val="24"/>
        </w:rPr>
        <w:t xml:space="preserve"> day to the 7</w:t>
      </w:r>
      <w:r w:rsidRPr="009B2444">
        <w:rPr>
          <w:sz w:val="24"/>
          <w:szCs w:val="24"/>
          <w:vertAlign w:val="superscript"/>
        </w:rPr>
        <w:t>th</w:t>
      </w:r>
      <w:r w:rsidRPr="009B2444">
        <w:rPr>
          <w:sz w:val="24"/>
          <w:szCs w:val="24"/>
        </w:rPr>
        <w:t xml:space="preserve"> day with the image likeness of the LORD, then the 6</w:t>
      </w:r>
      <w:r w:rsidRPr="009B2444">
        <w:rPr>
          <w:sz w:val="24"/>
          <w:szCs w:val="24"/>
          <w:vertAlign w:val="superscript"/>
        </w:rPr>
        <w:t>th</w:t>
      </w:r>
      <w:r w:rsidRPr="009B2444">
        <w:rPr>
          <w:sz w:val="24"/>
          <w:szCs w:val="24"/>
        </w:rPr>
        <w:t xml:space="preserve"> Church being named on the 6</w:t>
      </w:r>
      <w:r w:rsidRPr="009B2444">
        <w:rPr>
          <w:sz w:val="24"/>
          <w:szCs w:val="24"/>
          <w:vertAlign w:val="superscript"/>
        </w:rPr>
        <w:t>th</w:t>
      </w:r>
      <w:r w:rsidRPr="009B2444">
        <w:rPr>
          <w:sz w:val="24"/>
          <w:szCs w:val="24"/>
        </w:rPr>
        <w:t xml:space="preserve"> day as Man and on the 7</w:t>
      </w:r>
      <w:r w:rsidRPr="009B2444">
        <w:rPr>
          <w:sz w:val="24"/>
          <w:szCs w:val="24"/>
          <w:vertAlign w:val="superscript"/>
        </w:rPr>
        <w:t>th</w:t>
      </w:r>
      <w:r w:rsidRPr="009B2444">
        <w:rPr>
          <w:sz w:val="24"/>
          <w:szCs w:val="24"/>
        </w:rPr>
        <w:t xml:space="preserve"> day of the 7</w:t>
      </w:r>
      <w:r w:rsidRPr="009B2444">
        <w:rPr>
          <w:sz w:val="24"/>
          <w:szCs w:val="24"/>
          <w:vertAlign w:val="superscript"/>
        </w:rPr>
        <w:t>th</w:t>
      </w:r>
      <w:r w:rsidRPr="009B2444">
        <w:rPr>
          <w:sz w:val="24"/>
          <w:szCs w:val="24"/>
        </w:rPr>
        <w:t xml:space="preserve"> Church they fell by the sexuality of their wives [only in Revelation &amp; not in Acts], which all the 7</w:t>
      </w:r>
      <w:r w:rsidRPr="009B2444">
        <w:rPr>
          <w:sz w:val="24"/>
          <w:szCs w:val="24"/>
          <w:vertAlign w:val="superscript"/>
        </w:rPr>
        <w:t>th</w:t>
      </w:r>
      <w:r w:rsidRPr="009B2444">
        <w:rPr>
          <w:sz w:val="24"/>
          <w:szCs w:val="24"/>
        </w:rPr>
        <w:t xml:space="preserve"> Church’s family was eventually killed in Luke 20:35-36, then on the 8</w:t>
      </w:r>
      <w:r w:rsidRPr="009B2444">
        <w:rPr>
          <w:sz w:val="24"/>
          <w:szCs w:val="24"/>
          <w:vertAlign w:val="superscript"/>
        </w:rPr>
        <w:t>th</w:t>
      </w:r>
      <w:r w:rsidRPr="009B2444">
        <w:rPr>
          <w:sz w:val="24"/>
          <w:szCs w:val="24"/>
        </w:rPr>
        <w:t xml:space="preserve"> day the 7</w:t>
      </w:r>
      <w:r w:rsidRPr="009B2444">
        <w:rPr>
          <w:sz w:val="24"/>
          <w:szCs w:val="24"/>
          <w:vertAlign w:val="superscript"/>
        </w:rPr>
        <w:t>th</w:t>
      </w:r>
      <w:r w:rsidRPr="009B2444">
        <w:rPr>
          <w:sz w:val="24"/>
          <w:szCs w:val="24"/>
        </w:rPr>
        <w:t xml:space="preserve"> Church was renamed.</w:t>
      </w:r>
    </w:p>
    <w:p w:rsidR="00950AA0" w:rsidRPr="009B2444" w:rsidRDefault="00950AA0" w:rsidP="00950AA0">
      <w:pPr>
        <w:spacing w:line="480" w:lineRule="auto"/>
        <w:jc w:val="both"/>
        <w:rPr>
          <w:sz w:val="24"/>
          <w:szCs w:val="24"/>
        </w:rPr>
      </w:pPr>
      <w:r w:rsidRPr="009B2444">
        <w:rPr>
          <w:sz w:val="24"/>
          <w:szCs w:val="24"/>
        </w:rPr>
        <w:t>The Church age lasts from Revelation 1:1-Acts 28:31. It is over a span of about one hundred years. The beginning seven different churches that is recorded in Acts are as follows: 1</w:t>
      </w:r>
      <w:r w:rsidRPr="009B2444">
        <w:rPr>
          <w:sz w:val="24"/>
          <w:szCs w:val="24"/>
          <w:vertAlign w:val="superscript"/>
        </w:rPr>
        <w:t>st</w:t>
      </w:r>
      <w:r w:rsidRPr="009B2444">
        <w:rPr>
          <w:sz w:val="24"/>
          <w:szCs w:val="24"/>
        </w:rPr>
        <w:t xml:space="preserve"> Church is from Acts 1:1-6:7. This Church involved faith and obedience by the Priests. 2</w:t>
      </w:r>
      <w:r w:rsidRPr="009B2444">
        <w:rPr>
          <w:sz w:val="24"/>
          <w:szCs w:val="24"/>
          <w:vertAlign w:val="superscript"/>
        </w:rPr>
        <w:t>nd</w:t>
      </w:r>
      <w:r w:rsidRPr="009B2444">
        <w:rPr>
          <w:sz w:val="24"/>
          <w:szCs w:val="24"/>
        </w:rPr>
        <w:t xml:space="preserve"> Church is from Acts 6:8-8:1. This Church had to endure a great persecution that arose after the killing of the Father Stephen. 3</w:t>
      </w:r>
      <w:r w:rsidRPr="009B2444">
        <w:rPr>
          <w:sz w:val="24"/>
          <w:szCs w:val="24"/>
          <w:vertAlign w:val="superscript"/>
        </w:rPr>
        <w:t>rd</w:t>
      </w:r>
      <w:r w:rsidRPr="009B2444">
        <w:rPr>
          <w:sz w:val="24"/>
          <w:szCs w:val="24"/>
        </w:rPr>
        <w:t xml:space="preserve"> Church is from Acts 8:2-9:31. This Church had peace, were edified, and walking in the fear of the Lord and in the comfort of the Holy Spirit were multiplied in Acts 9:31. 4</w:t>
      </w:r>
      <w:r w:rsidRPr="009B2444">
        <w:rPr>
          <w:sz w:val="24"/>
          <w:szCs w:val="24"/>
          <w:vertAlign w:val="superscript"/>
        </w:rPr>
        <w:t>th</w:t>
      </w:r>
      <w:r w:rsidRPr="009B2444">
        <w:rPr>
          <w:sz w:val="24"/>
          <w:szCs w:val="24"/>
        </w:rPr>
        <w:t xml:space="preserve"> Church is from Acts 9:32-12:25. This Church grew and multiplied greatly. 5</w:t>
      </w:r>
      <w:r w:rsidRPr="009B2444">
        <w:rPr>
          <w:sz w:val="24"/>
          <w:szCs w:val="24"/>
          <w:vertAlign w:val="superscript"/>
        </w:rPr>
        <w:t>th</w:t>
      </w:r>
      <w:r w:rsidRPr="009B2444">
        <w:rPr>
          <w:sz w:val="24"/>
          <w:szCs w:val="24"/>
        </w:rPr>
        <w:t xml:space="preserve"> Church is from Acts 13-1-16:5. This Church was strengthened in the faith, &amp; increased in the daily number of disciples. 6</w:t>
      </w:r>
      <w:r w:rsidRPr="009B2444">
        <w:rPr>
          <w:sz w:val="24"/>
          <w:szCs w:val="24"/>
          <w:vertAlign w:val="superscript"/>
        </w:rPr>
        <w:t xml:space="preserve">th </w:t>
      </w:r>
      <w:r w:rsidRPr="009B2444">
        <w:rPr>
          <w:sz w:val="24"/>
          <w:szCs w:val="24"/>
        </w:rPr>
        <w:t>Church is in Acts 16:6-19:20. This Church grew mightily in the word and prevailed. 7</w:t>
      </w:r>
      <w:r w:rsidRPr="009B2444">
        <w:rPr>
          <w:sz w:val="24"/>
          <w:szCs w:val="24"/>
          <w:vertAlign w:val="superscript"/>
        </w:rPr>
        <w:t>th</w:t>
      </w:r>
      <w:r w:rsidRPr="009B2444">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9B2444">
        <w:rPr>
          <w:sz w:val="24"/>
          <w:szCs w:val="24"/>
          <w:vertAlign w:val="superscript"/>
        </w:rPr>
        <w:t>st</w:t>
      </w:r>
      <w:r w:rsidRPr="009B2444">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9B2444">
        <w:rPr>
          <w:sz w:val="24"/>
          <w:szCs w:val="24"/>
        </w:rPr>
        <w:lastRenderedPageBreak/>
        <w:t>is the tree of life. 2</w:t>
      </w:r>
      <w:r w:rsidRPr="009B2444">
        <w:rPr>
          <w:sz w:val="24"/>
          <w:szCs w:val="24"/>
          <w:vertAlign w:val="superscript"/>
        </w:rPr>
        <w:t>nd</w:t>
      </w:r>
      <w:r w:rsidRPr="009B2444">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9B2444">
        <w:rPr>
          <w:sz w:val="24"/>
          <w:szCs w:val="24"/>
          <w:vertAlign w:val="superscript"/>
        </w:rPr>
        <w:t>rd</w:t>
      </w:r>
      <w:r w:rsidRPr="009B2444">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9B2444">
        <w:rPr>
          <w:sz w:val="24"/>
          <w:szCs w:val="24"/>
          <w:vertAlign w:val="superscript"/>
        </w:rPr>
        <w:t>th</w:t>
      </w:r>
      <w:r w:rsidRPr="009B2444">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9B2444">
        <w:rPr>
          <w:sz w:val="24"/>
          <w:szCs w:val="24"/>
          <w:vertAlign w:val="superscript"/>
        </w:rPr>
        <w:t>th</w:t>
      </w:r>
      <w:r w:rsidRPr="009B2444">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9B2444">
        <w:rPr>
          <w:sz w:val="24"/>
          <w:szCs w:val="24"/>
          <w:vertAlign w:val="superscript"/>
        </w:rPr>
        <w:t>th</w:t>
      </w:r>
      <w:r w:rsidRPr="009B2444">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9B2444">
        <w:rPr>
          <w:sz w:val="24"/>
          <w:szCs w:val="24"/>
          <w:vertAlign w:val="superscript"/>
        </w:rPr>
        <w:t xml:space="preserve">th </w:t>
      </w:r>
      <w:r w:rsidRPr="009B2444">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9B2444">
        <w:rPr>
          <w:b/>
          <w:sz w:val="24"/>
          <w:szCs w:val="24"/>
        </w:rPr>
        <w:t>Epistles</w:t>
      </w:r>
      <w:r w:rsidRPr="009B2444">
        <w:rPr>
          <w:sz w:val="24"/>
          <w:szCs w:val="24"/>
        </w:rPr>
        <w:t xml:space="preserve">” of Paul are written for the 7 churches in Romans to Jude so Christians will know how </w:t>
      </w:r>
      <w:r w:rsidRPr="009B2444">
        <w:rPr>
          <w:sz w:val="24"/>
          <w:szCs w:val="24"/>
        </w:rPr>
        <w:lastRenderedPageBreak/>
        <w:t>to live. They are the 1</w:t>
      </w:r>
      <w:r w:rsidRPr="009B2444">
        <w:rPr>
          <w:sz w:val="24"/>
          <w:szCs w:val="24"/>
          <w:vertAlign w:val="superscript"/>
        </w:rPr>
        <w:t>st</w:t>
      </w:r>
      <w:r w:rsidRPr="009B2444">
        <w:rPr>
          <w:sz w:val="24"/>
          <w:szCs w:val="24"/>
        </w:rPr>
        <w:t xml:space="preserve"> Church of the Romans in Romans 16:1, the 2</w:t>
      </w:r>
      <w:r w:rsidRPr="009B2444">
        <w:rPr>
          <w:sz w:val="24"/>
          <w:szCs w:val="24"/>
          <w:vertAlign w:val="superscript"/>
        </w:rPr>
        <w:t>nd</w:t>
      </w:r>
      <w:r w:rsidRPr="009B2444">
        <w:rPr>
          <w:sz w:val="24"/>
          <w:szCs w:val="24"/>
        </w:rPr>
        <w:t xml:space="preserve"> Church to the Corinthians in 1</w:t>
      </w:r>
      <w:r w:rsidRPr="009B2444">
        <w:rPr>
          <w:sz w:val="24"/>
          <w:szCs w:val="24"/>
          <w:vertAlign w:val="superscript"/>
        </w:rPr>
        <w:t>st</w:t>
      </w:r>
      <w:r w:rsidRPr="009B2444">
        <w:rPr>
          <w:sz w:val="24"/>
          <w:szCs w:val="24"/>
        </w:rPr>
        <w:t xml:space="preserve"> Corinthians 1:2, the 3</w:t>
      </w:r>
      <w:r w:rsidRPr="009B2444">
        <w:rPr>
          <w:sz w:val="24"/>
          <w:szCs w:val="24"/>
          <w:vertAlign w:val="superscript"/>
        </w:rPr>
        <w:t>rd</w:t>
      </w:r>
      <w:r w:rsidRPr="009B2444">
        <w:rPr>
          <w:sz w:val="24"/>
          <w:szCs w:val="24"/>
        </w:rPr>
        <w:t xml:space="preserve"> Church to the Ephesians in Ephesians 1:2, the 4</w:t>
      </w:r>
      <w:r w:rsidRPr="009B2444">
        <w:rPr>
          <w:sz w:val="24"/>
          <w:szCs w:val="24"/>
          <w:vertAlign w:val="superscript"/>
        </w:rPr>
        <w:t>th</w:t>
      </w:r>
      <w:r w:rsidRPr="009B2444">
        <w:rPr>
          <w:sz w:val="24"/>
          <w:szCs w:val="24"/>
        </w:rPr>
        <w:t xml:space="preserve"> Church to the Galatians in Galatians 1:2, the 5</w:t>
      </w:r>
      <w:r w:rsidRPr="009B2444">
        <w:rPr>
          <w:sz w:val="24"/>
          <w:szCs w:val="24"/>
          <w:vertAlign w:val="superscript"/>
        </w:rPr>
        <w:t>th</w:t>
      </w:r>
      <w:r w:rsidRPr="009B2444">
        <w:rPr>
          <w:sz w:val="24"/>
          <w:szCs w:val="24"/>
        </w:rPr>
        <w:t xml:space="preserve"> Church of the Philippians in Philippians 1:1, the 6</w:t>
      </w:r>
      <w:r w:rsidRPr="009B2444">
        <w:rPr>
          <w:sz w:val="24"/>
          <w:szCs w:val="24"/>
          <w:vertAlign w:val="superscript"/>
        </w:rPr>
        <w:t>th</w:t>
      </w:r>
      <w:r w:rsidRPr="009B2444">
        <w:rPr>
          <w:sz w:val="24"/>
          <w:szCs w:val="24"/>
        </w:rPr>
        <w:t xml:space="preserve"> Church of the Colossians in Colossians 4:16, the 7</w:t>
      </w:r>
      <w:r w:rsidRPr="009B2444">
        <w:rPr>
          <w:sz w:val="24"/>
          <w:szCs w:val="24"/>
          <w:vertAlign w:val="superscript"/>
        </w:rPr>
        <w:t>th</w:t>
      </w:r>
      <w:r w:rsidRPr="009B2444">
        <w:rPr>
          <w:sz w:val="24"/>
          <w:szCs w:val="24"/>
        </w:rPr>
        <w:t xml:space="preserve"> Church to the Thessalonians in 1</w:t>
      </w:r>
      <w:r w:rsidRPr="009B2444">
        <w:rPr>
          <w:sz w:val="24"/>
          <w:szCs w:val="24"/>
          <w:vertAlign w:val="superscript"/>
        </w:rPr>
        <w:t>st</w:t>
      </w:r>
      <w:r w:rsidRPr="009B2444">
        <w:rPr>
          <w:sz w:val="24"/>
          <w:szCs w:val="24"/>
        </w:rPr>
        <w:t xml:space="preserve"> Thessalonians 1:1.            </w:t>
      </w:r>
    </w:p>
    <w:p w:rsidR="00950AA0" w:rsidRPr="009B2444" w:rsidRDefault="00950AA0" w:rsidP="00950AA0">
      <w:pPr>
        <w:spacing w:line="480" w:lineRule="auto"/>
        <w:jc w:val="center"/>
        <w:rPr>
          <w:b/>
          <w:sz w:val="24"/>
          <w:szCs w:val="24"/>
        </w:rPr>
      </w:pPr>
      <w:r w:rsidRPr="009B2444">
        <w:rPr>
          <w:b/>
          <w:sz w:val="24"/>
          <w:szCs w:val="24"/>
        </w:rPr>
        <w:t xml:space="preserve">THE LORD ABEL (THE LORD ABEL’S LADY OF KINGDOMS) WITH THE RANK OF </w:t>
      </w:r>
      <w:r w:rsidR="009B2444" w:rsidRPr="009B2444">
        <w:rPr>
          <w:b/>
          <w:sz w:val="24"/>
          <w:szCs w:val="24"/>
        </w:rPr>
        <w:t>CAPTAIN</w:t>
      </w:r>
      <w:r w:rsidRPr="009B2444">
        <w:rPr>
          <w:b/>
          <w:sz w:val="24"/>
          <w:szCs w:val="24"/>
        </w:rPr>
        <w:t xml:space="preserve"> OR HIGHER FOR 40 YEARS</w:t>
      </w:r>
    </w:p>
    <w:p w:rsidR="00950AA0" w:rsidRPr="009B2444" w:rsidRDefault="00950AA0" w:rsidP="00950AA0">
      <w:pPr>
        <w:spacing w:line="480" w:lineRule="auto"/>
        <w:jc w:val="both"/>
        <w:rPr>
          <w:b/>
          <w:sz w:val="24"/>
          <w:szCs w:val="24"/>
        </w:rPr>
      </w:pPr>
      <w:r w:rsidRPr="009B2444">
        <w:rPr>
          <w:sz w:val="24"/>
          <w:szCs w:val="24"/>
        </w:rPr>
        <w:t>The Lord Abel’s name means “</w:t>
      </w:r>
      <w:r w:rsidRPr="009B2444">
        <w:rPr>
          <w:b/>
          <w:sz w:val="24"/>
          <w:szCs w:val="24"/>
        </w:rPr>
        <w:t>Nothing</w:t>
      </w:r>
      <w:r w:rsidRPr="009B2444">
        <w:rPr>
          <w:sz w:val="24"/>
          <w:szCs w:val="24"/>
        </w:rPr>
        <w:t>” or “</w:t>
      </w:r>
      <w:r w:rsidRPr="009B2444">
        <w:rPr>
          <w:b/>
          <w:sz w:val="24"/>
          <w:szCs w:val="24"/>
        </w:rPr>
        <w:t>Breath</w:t>
      </w:r>
      <w:r w:rsidRPr="009B2444">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9B2444">
        <w:rPr>
          <w:sz w:val="24"/>
          <w:szCs w:val="24"/>
          <w:vertAlign w:val="superscript"/>
        </w:rPr>
        <w:t>st</w:t>
      </w:r>
      <w:r w:rsidRPr="009B2444">
        <w:rPr>
          <w:sz w:val="24"/>
          <w:szCs w:val="24"/>
        </w:rPr>
        <w:t xml:space="preserve"> day to the 5</w:t>
      </w:r>
      <w:r w:rsidRPr="009B2444">
        <w:rPr>
          <w:sz w:val="24"/>
          <w:szCs w:val="24"/>
          <w:vertAlign w:val="superscript"/>
        </w:rPr>
        <w:t>th</w:t>
      </w:r>
      <w:r w:rsidRPr="009B2444">
        <w:rPr>
          <w:sz w:val="24"/>
          <w:szCs w:val="24"/>
        </w:rPr>
        <w:t xml:space="preserve"> day with the image likeness of the LORD through predestination, then Abel being named on the 6</w:t>
      </w:r>
      <w:r w:rsidRPr="009B2444">
        <w:rPr>
          <w:sz w:val="24"/>
          <w:szCs w:val="24"/>
          <w:vertAlign w:val="superscript"/>
        </w:rPr>
        <w:t>th</w:t>
      </w:r>
      <w:r w:rsidRPr="009B2444">
        <w:rPr>
          <w:sz w:val="24"/>
          <w:szCs w:val="24"/>
        </w:rPr>
        <w:t xml:space="preserve"> day as Man [Boys &amp; Girls] through predestination and on the 7</w:t>
      </w:r>
      <w:r w:rsidRPr="009B2444">
        <w:rPr>
          <w:sz w:val="24"/>
          <w:szCs w:val="24"/>
          <w:vertAlign w:val="superscript"/>
        </w:rPr>
        <w:t>th</w:t>
      </w:r>
      <w:r w:rsidRPr="009B2444">
        <w:rPr>
          <w:sz w:val="24"/>
          <w:szCs w:val="24"/>
        </w:rPr>
        <w:t xml:space="preserve"> day He fell by being murdered, which all His family was killed, except the Lord Enoch, then on the 8</w:t>
      </w:r>
      <w:r w:rsidRPr="009B2444">
        <w:rPr>
          <w:sz w:val="24"/>
          <w:szCs w:val="24"/>
          <w:vertAlign w:val="superscript"/>
        </w:rPr>
        <w:t>th</w:t>
      </w:r>
      <w:r w:rsidRPr="009B2444">
        <w:rPr>
          <w:sz w:val="24"/>
          <w:szCs w:val="24"/>
        </w:rPr>
        <w:t xml:space="preserve"> day He was renamed.  </w:t>
      </w:r>
    </w:p>
    <w:p w:rsidR="00950AA0" w:rsidRPr="009B2444" w:rsidRDefault="00950AA0" w:rsidP="00950AA0">
      <w:pPr>
        <w:spacing w:line="480" w:lineRule="auto"/>
        <w:jc w:val="center"/>
        <w:rPr>
          <w:b/>
          <w:sz w:val="24"/>
          <w:szCs w:val="24"/>
        </w:rPr>
      </w:pPr>
      <w:r w:rsidRPr="009B2444">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9B2444">
        <w:rPr>
          <w:b/>
          <w:sz w:val="24"/>
          <w:szCs w:val="24"/>
        </w:rPr>
        <w:lastRenderedPageBreak/>
        <w:t>IN REVELATION 21:1-22:21) &amp; THE LORD SAUL (THE LADY AHINOAM THE LADY OF KINGDOMS &amp; LADY EVE (THE LORD ADAM THE LORD OF KINGDOMS) [IN THIS BOOK BELOW]</w:t>
      </w:r>
    </w:p>
    <w:p w:rsidR="00950AA0" w:rsidRPr="009B2444" w:rsidRDefault="00950AA0" w:rsidP="00950AA0">
      <w:pPr>
        <w:spacing w:line="480" w:lineRule="auto"/>
        <w:jc w:val="both"/>
        <w:rPr>
          <w:sz w:val="24"/>
          <w:szCs w:val="24"/>
        </w:rPr>
      </w:pPr>
      <w:r w:rsidRPr="009B2444">
        <w:rPr>
          <w:sz w:val="24"/>
          <w:szCs w:val="24"/>
        </w:rPr>
        <w:t>The white skin color Lord Elijah name means “</w:t>
      </w:r>
      <w:r w:rsidRPr="009B2444">
        <w:rPr>
          <w:b/>
          <w:sz w:val="24"/>
          <w:szCs w:val="24"/>
        </w:rPr>
        <w:t>Yahweh is My God in Lordship</w:t>
      </w:r>
      <w:r w:rsidRPr="009B2444">
        <w:rPr>
          <w:sz w:val="24"/>
          <w:szCs w:val="24"/>
        </w:rPr>
        <w:t>.” The variations of the name is Eliyahu, Elias, Elyae, Iiyas &amp; Iiya. The Lord Elijah’s Kingdom lasts for a “</w:t>
      </w:r>
      <w:r w:rsidRPr="009B2444">
        <w:rPr>
          <w:b/>
          <w:sz w:val="24"/>
          <w:szCs w:val="24"/>
        </w:rPr>
        <w:t>Multi-Million Year Reign</w:t>
      </w:r>
      <w:r w:rsidRPr="009B2444">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9B2444">
        <w:rPr>
          <w:sz w:val="24"/>
          <w:szCs w:val="24"/>
          <w:vertAlign w:val="superscript"/>
        </w:rPr>
        <w:t>st</w:t>
      </w:r>
      <w:r w:rsidRPr="009B2444">
        <w:rPr>
          <w:sz w:val="24"/>
          <w:szCs w:val="24"/>
        </w:rPr>
        <w:t xml:space="preserve"> day to the 5</w:t>
      </w:r>
      <w:r w:rsidRPr="009B2444">
        <w:rPr>
          <w:sz w:val="24"/>
          <w:szCs w:val="24"/>
          <w:vertAlign w:val="superscript"/>
        </w:rPr>
        <w:t>th</w:t>
      </w:r>
      <w:r w:rsidRPr="009B2444">
        <w:rPr>
          <w:sz w:val="24"/>
          <w:szCs w:val="24"/>
        </w:rPr>
        <w:t xml:space="preserve"> day with the image likeness of the LORD, then Elijah being named on the 6</w:t>
      </w:r>
      <w:r w:rsidRPr="009B2444">
        <w:rPr>
          <w:sz w:val="24"/>
          <w:szCs w:val="24"/>
          <w:vertAlign w:val="superscript"/>
        </w:rPr>
        <w:t>th</w:t>
      </w:r>
      <w:r w:rsidRPr="009B2444">
        <w:rPr>
          <w:sz w:val="24"/>
          <w:szCs w:val="24"/>
        </w:rPr>
        <w:t xml:space="preserve"> day as Man and on the 7</w:t>
      </w:r>
      <w:r w:rsidRPr="009B2444">
        <w:rPr>
          <w:sz w:val="24"/>
          <w:szCs w:val="24"/>
          <w:vertAlign w:val="superscript"/>
        </w:rPr>
        <w:t>th</w:t>
      </w:r>
      <w:r w:rsidRPr="009B2444">
        <w:rPr>
          <w:sz w:val="24"/>
          <w:szCs w:val="24"/>
        </w:rPr>
        <w:t xml:space="preserve"> day He did not fall concerning once by which all His family was killed, except the Lord Elijah being caught in a whirlwind, and afterward He dies in Revelation 11:8, then on the 8</w:t>
      </w:r>
      <w:r w:rsidRPr="009B2444">
        <w:rPr>
          <w:sz w:val="24"/>
          <w:szCs w:val="24"/>
          <w:vertAlign w:val="superscript"/>
        </w:rPr>
        <w:t>th</w:t>
      </w:r>
      <w:r w:rsidRPr="009B2444">
        <w:rPr>
          <w:sz w:val="24"/>
          <w:szCs w:val="24"/>
        </w:rPr>
        <w:t xml:space="preserve"> day He was renamed. This eternity only concerns Saturday as the Jewish Elijah in Genesis to the Gentile Elijah in Luke till it became the Christian Elijah in Acts chapter 7.  </w:t>
      </w:r>
    </w:p>
    <w:p w:rsidR="00950AA0" w:rsidRPr="009B2444" w:rsidRDefault="00950AA0" w:rsidP="00950AA0">
      <w:pPr>
        <w:spacing w:line="480" w:lineRule="auto"/>
        <w:jc w:val="both"/>
        <w:rPr>
          <w:sz w:val="24"/>
          <w:szCs w:val="24"/>
        </w:rPr>
      </w:pPr>
      <w:r w:rsidRPr="009B2444">
        <w:rPr>
          <w:sz w:val="24"/>
          <w:szCs w:val="24"/>
        </w:rPr>
        <w:t>The Lord Elijah’s Role in Holy Scripture is in 1</w:t>
      </w:r>
      <w:r w:rsidRPr="009B2444">
        <w:rPr>
          <w:sz w:val="24"/>
          <w:szCs w:val="24"/>
          <w:vertAlign w:val="superscript"/>
        </w:rPr>
        <w:t>st</w:t>
      </w:r>
      <w:r w:rsidRPr="009B2444">
        <w:rPr>
          <w:sz w:val="24"/>
          <w:szCs w:val="24"/>
        </w:rPr>
        <w:t xml:space="preserve"> Kings chapters 17-19; 2</w:t>
      </w:r>
      <w:r w:rsidRPr="009B2444">
        <w:rPr>
          <w:sz w:val="24"/>
          <w:szCs w:val="24"/>
          <w:vertAlign w:val="superscript"/>
        </w:rPr>
        <w:t>nd</w:t>
      </w:r>
      <w:r w:rsidRPr="009B2444">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9B2444">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9B2444">
        <w:rPr>
          <w:sz w:val="24"/>
          <w:szCs w:val="24"/>
          <w:vertAlign w:val="superscript"/>
        </w:rPr>
        <w:t>st</w:t>
      </w:r>
      <w:r w:rsidRPr="009B2444">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9B2444">
        <w:rPr>
          <w:b/>
          <w:sz w:val="24"/>
          <w:szCs w:val="24"/>
        </w:rPr>
        <w:t>Lord Elijah</w:t>
      </w:r>
      <w:r w:rsidRPr="009B2444">
        <w:rPr>
          <w:sz w:val="24"/>
          <w:szCs w:val="24"/>
        </w:rPr>
        <w:t xml:space="preserve">” was a Man with a nature like Ours, and He prayed earnestly that it would not rain, and it did not rain </w:t>
      </w:r>
      <w:r w:rsidRPr="009B2444">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950AA0" w:rsidRPr="009B2444" w:rsidRDefault="00950AA0" w:rsidP="00950AA0">
      <w:pPr>
        <w:spacing w:line="480" w:lineRule="auto"/>
        <w:jc w:val="both"/>
        <w:rPr>
          <w:sz w:val="24"/>
          <w:szCs w:val="24"/>
        </w:rPr>
      </w:pPr>
      <w:r w:rsidRPr="009B2444">
        <w:rPr>
          <w:sz w:val="24"/>
          <w:szCs w:val="24"/>
        </w:rPr>
        <w:t>The Lord Elijah’s Relationships:</w:t>
      </w:r>
      <w:r w:rsidRPr="009B2444">
        <w:rPr>
          <w:b/>
          <w:sz w:val="24"/>
          <w:szCs w:val="24"/>
        </w:rPr>
        <w:t xml:space="preserve"> </w:t>
      </w:r>
      <w:r w:rsidRPr="009B2444">
        <w:rPr>
          <w:sz w:val="24"/>
          <w:szCs w:val="24"/>
        </w:rPr>
        <w:t>The Lord Elijah’s Relationship with Israel’s Rulers in 1</w:t>
      </w:r>
      <w:r w:rsidRPr="009B2444">
        <w:rPr>
          <w:sz w:val="24"/>
          <w:szCs w:val="24"/>
          <w:vertAlign w:val="superscript"/>
        </w:rPr>
        <w:t>st</w:t>
      </w:r>
      <w:r w:rsidRPr="009B2444">
        <w:rPr>
          <w:sz w:val="24"/>
          <w:szCs w:val="24"/>
        </w:rPr>
        <w:t xml:space="preserve"> Kings chapters 17-19 &amp; 2</w:t>
      </w:r>
      <w:r w:rsidRPr="009B2444">
        <w:rPr>
          <w:sz w:val="24"/>
          <w:szCs w:val="24"/>
          <w:vertAlign w:val="superscript"/>
        </w:rPr>
        <w:t>nd</w:t>
      </w:r>
      <w:r w:rsidRPr="009B2444">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9B2444">
        <w:rPr>
          <w:sz w:val="24"/>
          <w:szCs w:val="24"/>
          <w:vertAlign w:val="superscript"/>
        </w:rPr>
        <w:t>st</w:t>
      </w:r>
      <w:r w:rsidRPr="009B2444">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9B2444">
        <w:rPr>
          <w:sz w:val="24"/>
          <w:szCs w:val="24"/>
          <w:vertAlign w:val="superscript"/>
        </w:rPr>
        <w:t>st</w:t>
      </w:r>
      <w:r w:rsidRPr="009B2444">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9B2444">
        <w:rPr>
          <w:sz w:val="24"/>
          <w:szCs w:val="24"/>
          <w:vertAlign w:val="superscript"/>
        </w:rPr>
        <w:t>st</w:t>
      </w:r>
      <w:r w:rsidRPr="009B2444">
        <w:rPr>
          <w:sz w:val="24"/>
          <w:szCs w:val="24"/>
        </w:rPr>
        <w:t xml:space="preserve"> Kings chapter 21. King Ahab’s Wife Jezebel arranged the judicial murder of Naboth, a Man whose garden vineyard King Ahab </w:t>
      </w:r>
      <w:r w:rsidRPr="009B2444">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9B2444">
        <w:rPr>
          <w:sz w:val="24"/>
          <w:szCs w:val="24"/>
          <w:vertAlign w:val="superscript"/>
        </w:rPr>
        <w:t>nd</w:t>
      </w:r>
      <w:r w:rsidRPr="009B2444">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9B2444">
        <w:rPr>
          <w:sz w:val="24"/>
          <w:szCs w:val="24"/>
          <w:vertAlign w:val="superscript"/>
        </w:rPr>
        <w:t>st</w:t>
      </w:r>
      <w:r w:rsidRPr="009B2444">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950AA0" w:rsidRPr="009B2444" w:rsidRDefault="00950AA0" w:rsidP="00950AA0">
      <w:pPr>
        <w:spacing w:line="480" w:lineRule="auto"/>
        <w:jc w:val="both"/>
        <w:rPr>
          <w:sz w:val="24"/>
          <w:szCs w:val="24"/>
        </w:rPr>
      </w:pPr>
      <w:r w:rsidRPr="009B2444">
        <w:rPr>
          <w:sz w:val="24"/>
          <w:szCs w:val="24"/>
        </w:rPr>
        <w:t>The Lord Elijah’s Relationship with the Lord Elisha in 1</w:t>
      </w:r>
      <w:r w:rsidRPr="009B2444">
        <w:rPr>
          <w:sz w:val="24"/>
          <w:szCs w:val="24"/>
          <w:vertAlign w:val="superscript"/>
        </w:rPr>
        <w:t>st</w:t>
      </w:r>
      <w:r w:rsidRPr="009B2444">
        <w:rPr>
          <w:sz w:val="24"/>
          <w:szCs w:val="24"/>
        </w:rPr>
        <w:t xml:space="preserve"> Kings 19:19-21 &amp; 2</w:t>
      </w:r>
      <w:r w:rsidRPr="009B2444">
        <w:rPr>
          <w:sz w:val="24"/>
          <w:szCs w:val="24"/>
          <w:vertAlign w:val="superscript"/>
        </w:rPr>
        <w:t>nd</w:t>
      </w:r>
      <w:r w:rsidRPr="009B2444">
        <w:rPr>
          <w:sz w:val="24"/>
          <w:szCs w:val="24"/>
        </w:rPr>
        <w:t xml:space="preserve"> Kings chapter 2. Close to the end of the Lord Elijah’s ministry, the Lord Elisha became the Premier Prophet in Israel. While the Lord Elijah’s ministry was one with dangerous Confrontations and Impartial </w:t>
      </w:r>
      <w:r w:rsidRPr="009B2444">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950AA0" w:rsidRPr="009B2444" w:rsidRDefault="00950AA0" w:rsidP="00950AA0">
      <w:pPr>
        <w:spacing w:line="480" w:lineRule="auto"/>
        <w:jc w:val="both"/>
        <w:rPr>
          <w:sz w:val="24"/>
          <w:szCs w:val="24"/>
        </w:rPr>
      </w:pPr>
      <w:r w:rsidRPr="009B2444">
        <w:rPr>
          <w:sz w:val="24"/>
          <w:szCs w:val="24"/>
        </w:rPr>
        <w:t>The Lord Elijah’s Relationship with the Father Stephen Our Lord in 1</w:t>
      </w:r>
      <w:r w:rsidRPr="009B2444">
        <w:rPr>
          <w:sz w:val="24"/>
          <w:szCs w:val="24"/>
          <w:vertAlign w:val="superscript"/>
        </w:rPr>
        <w:t>st</w:t>
      </w:r>
      <w:r w:rsidRPr="009B2444">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9B2444">
        <w:rPr>
          <w:b/>
          <w:sz w:val="24"/>
          <w:szCs w:val="24"/>
        </w:rPr>
        <w:t>Lord Elijah</w:t>
      </w:r>
      <w:r w:rsidRPr="009B2444">
        <w:rPr>
          <w:sz w:val="24"/>
          <w:szCs w:val="24"/>
        </w:rPr>
        <w:t>” was a “Man with a nature like Ours” in James 5:17.  The Father Stephen provided for the Lord Elijah in 1</w:t>
      </w:r>
      <w:r w:rsidRPr="009B2444">
        <w:rPr>
          <w:sz w:val="24"/>
          <w:szCs w:val="24"/>
          <w:vertAlign w:val="superscript"/>
        </w:rPr>
        <w:t>st</w:t>
      </w:r>
      <w:r w:rsidRPr="009B2444">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9B2444">
        <w:rPr>
          <w:sz w:val="24"/>
          <w:szCs w:val="24"/>
          <w:vertAlign w:val="superscript"/>
        </w:rPr>
        <w:t>st</w:t>
      </w:r>
      <w:r w:rsidRPr="009B2444">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9B2444">
        <w:rPr>
          <w:sz w:val="24"/>
          <w:szCs w:val="24"/>
          <w:vertAlign w:val="superscript"/>
        </w:rPr>
        <w:t>st</w:t>
      </w:r>
      <w:r w:rsidRPr="009B2444">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9B2444">
        <w:rPr>
          <w:sz w:val="24"/>
          <w:szCs w:val="24"/>
        </w:rPr>
        <w:lastRenderedPageBreak/>
        <w:t>Stephen rebuking Him, He ministered to the Lord Elijah in four specific ways concerning His special grace. First, The Father Stephen spoke to the Lord Elijah is a “</w:t>
      </w:r>
      <w:r w:rsidRPr="009B2444">
        <w:rPr>
          <w:b/>
          <w:sz w:val="24"/>
          <w:szCs w:val="24"/>
        </w:rPr>
        <w:t>still small voice</w:t>
      </w:r>
      <w:r w:rsidRPr="009B2444">
        <w:rPr>
          <w:sz w:val="24"/>
          <w:szCs w:val="24"/>
        </w:rPr>
        <w:t>” in 1</w:t>
      </w:r>
      <w:r w:rsidRPr="009B2444">
        <w:rPr>
          <w:sz w:val="24"/>
          <w:szCs w:val="24"/>
          <w:vertAlign w:val="superscript"/>
        </w:rPr>
        <w:t>st</w:t>
      </w:r>
      <w:r w:rsidRPr="009B2444">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9B2444">
        <w:rPr>
          <w:sz w:val="24"/>
          <w:szCs w:val="24"/>
          <w:vertAlign w:val="superscript"/>
        </w:rPr>
        <w:t>st</w:t>
      </w:r>
      <w:r w:rsidRPr="009B2444">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9B2444">
        <w:rPr>
          <w:sz w:val="24"/>
          <w:szCs w:val="24"/>
          <w:vertAlign w:val="superscript"/>
        </w:rPr>
        <w:t>st</w:t>
      </w:r>
      <w:r w:rsidRPr="009B2444">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9B2444">
        <w:rPr>
          <w:sz w:val="24"/>
          <w:szCs w:val="24"/>
          <w:vertAlign w:val="superscript"/>
        </w:rPr>
        <w:t>st</w:t>
      </w:r>
      <w:r w:rsidRPr="009B2444">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950AA0" w:rsidRPr="009B2444" w:rsidRDefault="00950AA0" w:rsidP="00950AA0">
      <w:pPr>
        <w:spacing w:line="480" w:lineRule="auto"/>
        <w:jc w:val="both"/>
        <w:rPr>
          <w:sz w:val="24"/>
          <w:szCs w:val="24"/>
        </w:rPr>
      </w:pPr>
      <w:r w:rsidRPr="009B2444">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9B2444">
        <w:rPr>
          <w:sz w:val="24"/>
          <w:szCs w:val="24"/>
          <w:vertAlign w:val="superscript"/>
        </w:rPr>
        <w:t>st</w:t>
      </w:r>
      <w:r w:rsidRPr="009B2444">
        <w:rPr>
          <w:sz w:val="24"/>
          <w:szCs w:val="24"/>
        </w:rPr>
        <w:t xml:space="preserve"> John 4:18. The Lord Elijah’s experience reminds Us that while We are committed to the Father Stephen will increase stress in Our lives, and the Father Stephen is </w:t>
      </w:r>
      <w:r w:rsidRPr="009B2444">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9B2444">
        <w:rPr>
          <w:b/>
          <w:sz w:val="24"/>
          <w:szCs w:val="24"/>
        </w:rPr>
        <w:t>still small voice</w:t>
      </w:r>
      <w:r w:rsidRPr="009B2444">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950AA0" w:rsidRPr="009B2444" w:rsidRDefault="00950AA0" w:rsidP="00950AA0">
      <w:pPr>
        <w:spacing w:line="480" w:lineRule="auto"/>
        <w:jc w:val="center"/>
        <w:rPr>
          <w:b/>
          <w:sz w:val="24"/>
          <w:szCs w:val="24"/>
        </w:rPr>
      </w:pPr>
      <w:r w:rsidRPr="009B2444">
        <w:rPr>
          <w:b/>
          <w:sz w:val="24"/>
          <w:szCs w:val="24"/>
        </w:rPr>
        <w:t>THE LORD SAUL (THE LADY AHINOAM THE LADY OF KINGDOMS) WITH THE RANK OF COLONEL OR HIGHER FOR 40 YEARS</w:t>
      </w:r>
    </w:p>
    <w:p w:rsidR="00950AA0" w:rsidRPr="009B2444" w:rsidRDefault="00950AA0" w:rsidP="00950AA0">
      <w:pPr>
        <w:spacing w:line="480" w:lineRule="auto"/>
        <w:jc w:val="both"/>
        <w:rPr>
          <w:sz w:val="24"/>
          <w:szCs w:val="24"/>
        </w:rPr>
      </w:pPr>
      <w:r w:rsidRPr="009B2444">
        <w:rPr>
          <w:sz w:val="24"/>
          <w:szCs w:val="24"/>
        </w:rPr>
        <w:t>The white skin color King Saul’s name means “</w:t>
      </w:r>
      <w:r w:rsidRPr="009B2444">
        <w:rPr>
          <w:b/>
          <w:sz w:val="24"/>
          <w:szCs w:val="24"/>
        </w:rPr>
        <w:t>Crowned</w:t>
      </w:r>
      <w:r w:rsidRPr="009B2444">
        <w:rPr>
          <w:sz w:val="24"/>
          <w:szCs w:val="24"/>
        </w:rPr>
        <w:t xml:space="preserve"> </w:t>
      </w:r>
      <w:r w:rsidRPr="009B2444">
        <w:rPr>
          <w:b/>
          <w:sz w:val="24"/>
          <w:szCs w:val="24"/>
        </w:rPr>
        <w:t>Judgment, Asked or Demand</w:t>
      </w:r>
      <w:r w:rsidRPr="009B2444">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9B2444">
        <w:rPr>
          <w:sz w:val="24"/>
          <w:szCs w:val="24"/>
        </w:rPr>
        <w:lastRenderedPageBreak/>
        <w:t>the 1</w:t>
      </w:r>
      <w:r w:rsidRPr="009B2444">
        <w:rPr>
          <w:sz w:val="24"/>
          <w:szCs w:val="24"/>
          <w:vertAlign w:val="superscript"/>
        </w:rPr>
        <w:t>st</w:t>
      </w:r>
      <w:r w:rsidRPr="009B2444">
        <w:rPr>
          <w:sz w:val="24"/>
          <w:szCs w:val="24"/>
        </w:rPr>
        <w:t xml:space="preserve"> day to the 5</w:t>
      </w:r>
      <w:r w:rsidRPr="009B2444">
        <w:rPr>
          <w:sz w:val="24"/>
          <w:szCs w:val="24"/>
          <w:vertAlign w:val="superscript"/>
        </w:rPr>
        <w:t>th</w:t>
      </w:r>
      <w:r w:rsidRPr="009B2444">
        <w:rPr>
          <w:sz w:val="24"/>
          <w:szCs w:val="24"/>
        </w:rPr>
        <w:t xml:space="preserve"> day with the image likeness of the LORD, then Saul being named on the 6</w:t>
      </w:r>
      <w:r w:rsidRPr="009B2444">
        <w:rPr>
          <w:sz w:val="24"/>
          <w:szCs w:val="24"/>
          <w:vertAlign w:val="superscript"/>
        </w:rPr>
        <w:t>th</w:t>
      </w:r>
      <w:r w:rsidRPr="009B2444">
        <w:rPr>
          <w:sz w:val="24"/>
          <w:szCs w:val="24"/>
        </w:rPr>
        <w:t xml:space="preserve"> day as Man and on the 7</w:t>
      </w:r>
      <w:r w:rsidRPr="009B2444">
        <w:rPr>
          <w:sz w:val="24"/>
          <w:szCs w:val="24"/>
          <w:vertAlign w:val="superscript"/>
        </w:rPr>
        <w:t>th</w:t>
      </w:r>
      <w:r w:rsidRPr="009B2444">
        <w:rPr>
          <w:sz w:val="24"/>
          <w:szCs w:val="24"/>
        </w:rPr>
        <w:t xml:space="preserve"> day He fell because of sexuality &amp; disobedience concerning once to the LORD by which all His family was killed, then on the 8</w:t>
      </w:r>
      <w:r w:rsidRPr="009B2444">
        <w:rPr>
          <w:sz w:val="24"/>
          <w:szCs w:val="24"/>
          <w:vertAlign w:val="superscript"/>
        </w:rPr>
        <w:t>th</w:t>
      </w:r>
      <w:r w:rsidRPr="009B2444">
        <w:rPr>
          <w:sz w:val="24"/>
          <w:szCs w:val="24"/>
        </w:rPr>
        <w:t xml:space="preserve"> day He was renamed.  </w:t>
      </w:r>
    </w:p>
    <w:p w:rsidR="00950AA0" w:rsidRPr="009B2444" w:rsidRDefault="00950AA0" w:rsidP="00950AA0">
      <w:pPr>
        <w:spacing w:line="480" w:lineRule="auto"/>
        <w:jc w:val="both"/>
        <w:rPr>
          <w:sz w:val="24"/>
          <w:szCs w:val="24"/>
        </w:rPr>
      </w:pPr>
      <w:r w:rsidRPr="009B2444">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950AA0" w:rsidRPr="009B2444" w:rsidRDefault="00950AA0" w:rsidP="00950AA0">
      <w:pPr>
        <w:spacing w:line="480" w:lineRule="auto"/>
        <w:jc w:val="both"/>
        <w:rPr>
          <w:sz w:val="24"/>
          <w:szCs w:val="24"/>
        </w:rPr>
      </w:pPr>
      <w:r w:rsidRPr="009B2444">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9B2444">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950AA0" w:rsidRPr="009B2444" w:rsidRDefault="00950AA0" w:rsidP="00950AA0">
      <w:pPr>
        <w:spacing w:line="480" w:lineRule="auto"/>
        <w:jc w:val="both"/>
        <w:rPr>
          <w:sz w:val="24"/>
          <w:szCs w:val="24"/>
        </w:rPr>
      </w:pPr>
      <w:r w:rsidRPr="009B2444">
        <w:rPr>
          <w:sz w:val="24"/>
          <w:szCs w:val="24"/>
        </w:rPr>
        <w:t xml:space="preserve">King Saul’s Relationships: King Saul’s Relationship with the soon King David is in the King David’s section later on in this book. </w:t>
      </w:r>
    </w:p>
    <w:p w:rsidR="00950AA0" w:rsidRPr="009B2444" w:rsidRDefault="00950AA0" w:rsidP="00950AA0">
      <w:pPr>
        <w:spacing w:line="480" w:lineRule="auto"/>
        <w:jc w:val="both"/>
        <w:rPr>
          <w:sz w:val="24"/>
          <w:szCs w:val="24"/>
        </w:rPr>
      </w:pPr>
      <w:r w:rsidRPr="009B2444">
        <w:rPr>
          <w:sz w:val="24"/>
          <w:szCs w:val="24"/>
        </w:rPr>
        <w:t>King Saul had only One Wife in Scripture named Ahinoam (Brother is Delight) which is the Mother of Jonathan (Yahweh Gave), who became King David’s closest friend.</w:t>
      </w:r>
    </w:p>
    <w:p w:rsidR="00950AA0" w:rsidRPr="009B2444" w:rsidRDefault="00950AA0" w:rsidP="00950AA0">
      <w:pPr>
        <w:spacing w:line="480" w:lineRule="auto"/>
        <w:jc w:val="both"/>
        <w:rPr>
          <w:sz w:val="24"/>
          <w:szCs w:val="24"/>
        </w:rPr>
      </w:pPr>
      <w:r w:rsidRPr="009B2444">
        <w:rPr>
          <w:sz w:val="24"/>
          <w:szCs w:val="24"/>
        </w:rPr>
        <w:t>King Saul’s Relationship with the Father Stephen in 1</w:t>
      </w:r>
      <w:r w:rsidRPr="009B2444">
        <w:rPr>
          <w:sz w:val="24"/>
          <w:szCs w:val="24"/>
          <w:vertAlign w:val="superscript"/>
        </w:rPr>
        <w:t>st</w:t>
      </w:r>
      <w:r w:rsidRPr="009B2444">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9B2444">
        <w:rPr>
          <w:sz w:val="24"/>
          <w:szCs w:val="24"/>
          <w:vertAlign w:val="superscript"/>
        </w:rPr>
        <w:t>st</w:t>
      </w:r>
      <w:r w:rsidRPr="009B2444">
        <w:rPr>
          <w:sz w:val="24"/>
          <w:szCs w:val="24"/>
        </w:rPr>
        <w:t xml:space="preserve"> Samuel chapter 11. When the Ammonites attacked the Israelite City, King Saul raised a Militia and defeated them. Appropriately, He announced that “today the LORD has accomplished salvation in Israel” in 1</w:t>
      </w:r>
      <w:r w:rsidRPr="009B2444">
        <w:rPr>
          <w:sz w:val="24"/>
          <w:szCs w:val="24"/>
          <w:vertAlign w:val="superscript"/>
        </w:rPr>
        <w:t>st</w:t>
      </w:r>
      <w:r w:rsidRPr="009B2444">
        <w:rPr>
          <w:sz w:val="24"/>
          <w:szCs w:val="24"/>
        </w:rPr>
        <w:t xml:space="preserve"> Samuel 11:13. All Israel, then made allegiance to Saul as King. </w:t>
      </w:r>
    </w:p>
    <w:p w:rsidR="00950AA0" w:rsidRPr="009B2444" w:rsidRDefault="00950AA0" w:rsidP="00950AA0">
      <w:pPr>
        <w:spacing w:line="480" w:lineRule="auto"/>
        <w:jc w:val="both"/>
        <w:rPr>
          <w:sz w:val="24"/>
          <w:szCs w:val="24"/>
        </w:rPr>
      </w:pPr>
      <w:r w:rsidRPr="009B2444">
        <w:rPr>
          <w:sz w:val="24"/>
          <w:szCs w:val="24"/>
        </w:rPr>
        <w:t>King Saul’s Ungodly Fear which led to Disobedience in 1</w:t>
      </w:r>
      <w:r w:rsidRPr="009B2444">
        <w:rPr>
          <w:sz w:val="24"/>
          <w:szCs w:val="24"/>
          <w:vertAlign w:val="superscript"/>
        </w:rPr>
        <w:t>st</w:t>
      </w:r>
      <w:r w:rsidRPr="009B2444">
        <w:rPr>
          <w:sz w:val="24"/>
          <w:szCs w:val="24"/>
        </w:rPr>
        <w:t xml:space="preserve"> Samuel chapter 13. King Saul established a Small Army. In His 2</w:t>
      </w:r>
      <w:r w:rsidRPr="009B2444">
        <w:rPr>
          <w:sz w:val="24"/>
          <w:szCs w:val="24"/>
          <w:vertAlign w:val="superscript"/>
        </w:rPr>
        <w:t>nd</w:t>
      </w:r>
      <w:r w:rsidRPr="009B2444">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9B2444">
        <w:rPr>
          <w:sz w:val="24"/>
          <w:szCs w:val="24"/>
        </w:rPr>
        <w:lastRenderedPageBreak/>
        <w:t>the Father Stephen even though He was not an authorized Priest. Then when the Lord Samuel arrived He Damned King Saul for doing so “</w:t>
      </w:r>
      <w:r w:rsidRPr="009B2444">
        <w:rPr>
          <w:b/>
          <w:sz w:val="24"/>
          <w:szCs w:val="24"/>
        </w:rPr>
        <w:t>foolishly</w:t>
      </w:r>
      <w:r w:rsidRPr="009B2444">
        <w:rPr>
          <w:sz w:val="24"/>
          <w:szCs w:val="24"/>
        </w:rPr>
        <w:t>.” In the Hebrew the word “</w:t>
      </w:r>
      <w:r w:rsidRPr="009B2444">
        <w:rPr>
          <w:b/>
          <w:sz w:val="24"/>
          <w:szCs w:val="24"/>
        </w:rPr>
        <w:t>fool</w:t>
      </w:r>
      <w:r w:rsidRPr="009B2444">
        <w:rPr>
          <w:sz w:val="24"/>
          <w:szCs w:val="24"/>
        </w:rPr>
        <w:t>” means “</w:t>
      </w:r>
      <w:r w:rsidRPr="009B2444">
        <w:rPr>
          <w:b/>
          <w:sz w:val="24"/>
          <w:szCs w:val="24"/>
        </w:rPr>
        <w:t>as one who acts in rebellion</w:t>
      </w:r>
      <w:r w:rsidRPr="009B2444">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950AA0" w:rsidRPr="009B2444" w:rsidRDefault="00950AA0" w:rsidP="00950AA0">
      <w:pPr>
        <w:spacing w:line="480" w:lineRule="auto"/>
        <w:jc w:val="both"/>
        <w:rPr>
          <w:sz w:val="24"/>
          <w:szCs w:val="24"/>
        </w:rPr>
      </w:pPr>
      <w:r w:rsidRPr="009B2444">
        <w:rPr>
          <w:sz w:val="24"/>
          <w:szCs w:val="24"/>
        </w:rPr>
        <w:t>King Saul disobeyed the Father Stephen again in 1</w:t>
      </w:r>
      <w:r w:rsidRPr="009B2444">
        <w:rPr>
          <w:sz w:val="24"/>
          <w:szCs w:val="24"/>
          <w:vertAlign w:val="superscript"/>
        </w:rPr>
        <w:t>st</w:t>
      </w:r>
      <w:r w:rsidRPr="009B2444">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9B2444">
        <w:rPr>
          <w:sz w:val="24"/>
          <w:szCs w:val="24"/>
          <w:vertAlign w:val="superscript"/>
        </w:rPr>
        <w:t>st</w:t>
      </w:r>
      <w:r w:rsidRPr="009B2444">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950AA0" w:rsidRPr="009B2444" w:rsidRDefault="00950AA0" w:rsidP="00950AA0">
      <w:pPr>
        <w:spacing w:line="480" w:lineRule="auto"/>
        <w:jc w:val="both"/>
        <w:rPr>
          <w:sz w:val="24"/>
          <w:szCs w:val="24"/>
        </w:rPr>
      </w:pPr>
      <w:r w:rsidRPr="009B2444">
        <w:rPr>
          <w:sz w:val="24"/>
          <w:szCs w:val="24"/>
        </w:rPr>
        <w:t>King Saul ordered the Murder of the Priests of Nob in 1</w:t>
      </w:r>
      <w:r w:rsidRPr="009B2444">
        <w:rPr>
          <w:sz w:val="24"/>
          <w:szCs w:val="24"/>
          <w:vertAlign w:val="superscript"/>
        </w:rPr>
        <w:t>st</w:t>
      </w:r>
      <w:r w:rsidRPr="009B2444">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9B2444">
        <w:rPr>
          <w:sz w:val="24"/>
          <w:szCs w:val="24"/>
        </w:rPr>
        <w:lastRenderedPageBreak/>
        <w:t xml:space="preserve">would touch any of the Priests of the Father Stephen. King Saul ordered an Edomite by the name of Doeg to do this evil deed. </w:t>
      </w:r>
    </w:p>
    <w:p w:rsidR="00950AA0" w:rsidRPr="009B2444" w:rsidRDefault="00950AA0" w:rsidP="00950AA0">
      <w:pPr>
        <w:spacing w:line="480" w:lineRule="auto"/>
        <w:jc w:val="both"/>
        <w:rPr>
          <w:sz w:val="24"/>
          <w:szCs w:val="24"/>
        </w:rPr>
      </w:pPr>
      <w:r w:rsidRPr="009B2444">
        <w:rPr>
          <w:sz w:val="24"/>
          <w:szCs w:val="24"/>
        </w:rPr>
        <w:t>King Saul consulted a Witch in 1</w:t>
      </w:r>
      <w:r w:rsidRPr="009B2444">
        <w:rPr>
          <w:sz w:val="24"/>
          <w:szCs w:val="24"/>
          <w:vertAlign w:val="superscript"/>
        </w:rPr>
        <w:t>st</w:t>
      </w:r>
      <w:r w:rsidRPr="009B2444">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9B2444">
        <w:rPr>
          <w:b/>
          <w:sz w:val="24"/>
          <w:szCs w:val="24"/>
        </w:rPr>
        <w:t>Moses’ Rod &amp; the Magical Arts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9B2444">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950AA0" w:rsidRPr="009B2444" w:rsidRDefault="00950AA0" w:rsidP="00950AA0">
      <w:pPr>
        <w:spacing w:line="480" w:lineRule="auto"/>
        <w:jc w:val="center"/>
        <w:rPr>
          <w:b/>
          <w:sz w:val="24"/>
          <w:szCs w:val="24"/>
        </w:rPr>
      </w:pPr>
      <w:r w:rsidRPr="009B2444">
        <w:rPr>
          <w:b/>
          <w:vanish/>
          <w:sz w:val="24"/>
          <w:szCs w:val="24"/>
        </w:rPr>
        <w:t>Hen</w:t>
      </w:r>
      <w:r w:rsidRPr="009B2444">
        <w:rPr>
          <w:b/>
          <w:sz w:val="24"/>
          <w:szCs w:val="24"/>
        </w:rPr>
        <w:t xml:space="preserve"> THE LORD JOHN CHRIST (THE LADY ELIZABETH CHRIST THE LADY OF KINGDOMS) WITH THE RANK OF A 3 GOLD STAR GENERAL FOR 40 YEARS</w:t>
      </w:r>
    </w:p>
    <w:p w:rsidR="00950AA0" w:rsidRPr="009B2444" w:rsidRDefault="00950AA0" w:rsidP="00950AA0">
      <w:pPr>
        <w:spacing w:line="480" w:lineRule="auto"/>
        <w:jc w:val="both"/>
        <w:rPr>
          <w:sz w:val="24"/>
          <w:szCs w:val="24"/>
        </w:rPr>
      </w:pPr>
      <w:r w:rsidRPr="009B2444">
        <w:rPr>
          <w:sz w:val="24"/>
          <w:szCs w:val="24"/>
        </w:rPr>
        <w:t>There is a certain John whose name means “</w:t>
      </w:r>
      <w:r w:rsidRPr="009B2444">
        <w:rPr>
          <w:b/>
          <w:sz w:val="24"/>
          <w:szCs w:val="24"/>
        </w:rPr>
        <w:t>The Lord has shown favor, grace or comfort</w:t>
      </w:r>
      <w:r w:rsidRPr="009B2444">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9B2444">
        <w:rPr>
          <w:sz w:val="24"/>
          <w:szCs w:val="24"/>
        </w:rPr>
        <w:lastRenderedPageBreak/>
        <w:t>made smooth &amp; all Flesh shall see the salvation of God.” This refers to John being named on the 1</w:t>
      </w:r>
      <w:r w:rsidRPr="009B2444">
        <w:rPr>
          <w:sz w:val="24"/>
          <w:szCs w:val="24"/>
          <w:vertAlign w:val="superscript"/>
        </w:rPr>
        <w:t>st</w:t>
      </w:r>
      <w:r w:rsidRPr="009B2444">
        <w:rPr>
          <w:sz w:val="24"/>
          <w:szCs w:val="24"/>
        </w:rPr>
        <w:t xml:space="preserve"> day to the 5</w:t>
      </w:r>
      <w:r w:rsidRPr="009B2444">
        <w:rPr>
          <w:sz w:val="24"/>
          <w:szCs w:val="24"/>
          <w:vertAlign w:val="superscript"/>
        </w:rPr>
        <w:t>th</w:t>
      </w:r>
      <w:r w:rsidRPr="009B2444">
        <w:rPr>
          <w:sz w:val="24"/>
          <w:szCs w:val="24"/>
        </w:rPr>
        <w:t xml:space="preserve"> day with the image likeness of the LORD, then John being named on the 6</w:t>
      </w:r>
      <w:r w:rsidRPr="009B2444">
        <w:rPr>
          <w:sz w:val="24"/>
          <w:szCs w:val="24"/>
          <w:vertAlign w:val="superscript"/>
        </w:rPr>
        <w:t>th</w:t>
      </w:r>
      <w:r w:rsidRPr="009B2444">
        <w:rPr>
          <w:sz w:val="24"/>
          <w:szCs w:val="24"/>
        </w:rPr>
        <w:t xml:space="preserve"> day as Man and on the 7</w:t>
      </w:r>
      <w:r w:rsidRPr="009B2444">
        <w:rPr>
          <w:sz w:val="24"/>
          <w:szCs w:val="24"/>
          <w:vertAlign w:val="superscript"/>
        </w:rPr>
        <w:t>th</w:t>
      </w:r>
      <w:r w:rsidRPr="009B2444">
        <w:rPr>
          <w:sz w:val="24"/>
          <w:szCs w:val="24"/>
        </w:rPr>
        <w:t xml:space="preserve"> day He fell because of the Beheading once, by which all His family was eventually killed, then on the 8</w:t>
      </w:r>
      <w:r w:rsidRPr="009B2444">
        <w:rPr>
          <w:sz w:val="24"/>
          <w:szCs w:val="24"/>
          <w:vertAlign w:val="superscript"/>
        </w:rPr>
        <w:t>th</w:t>
      </w:r>
      <w:r w:rsidRPr="009B2444">
        <w:rPr>
          <w:sz w:val="24"/>
          <w:szCs w:val="24"/>
        </w:rPr>
        <w:t xml:space="preserve"> day He was renamed.  </w:t>
      </w:r>
    </w:p>
    <w:p w:rsidR="00950AA0" w:rsidRPr="009B2444" w:rsidRDefault="00950AA0" w:rsidP="00950AA0">
      <w:pPr>
        <w:spacing w:line="480" w:lineRule="auto"/>
        <w:jc w:val="both"/>
        <w:rPr>
          <w:sz w:val="24"/>
          <w:szCs w:val="24"/>
        </w:rPr>
      </w:pPr>
      <w:r w:rsidRPr="009B2444">
        <w:rPr>
          <w:sz w:val="24"/>
          <w:szCs w:val="24"/>
        </w:rPr>
        <w:t xml:space="preserve">John’s Birth  </w:t>
      </w:r>
    </w:p>
    <w:p w:rsidR="00950AA0" w:rsidRPr="009B2444" w:rsidRDefault="00950AA0" w:rsidP="00950AA0">
      <w:pPr>
        <w:spacing w:line="480" w:lineRule="auto"/>
        <w:jc w:val="both"/>
        <w:rPr>
          <w:sz w:val="24"/>
          <w:szCs w:val="24"/>
        </w:rPr>
      </w:pPr>
      <w:r w:rsidRPr="009B2444">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9B2444">
        <w:rPr>
          <w:sz w:val="24"/>
          <w:szCs w:val="24"/>
          <w:vertAlign w:val="superscript"/>
        </w:rPr>
        <w:t>st</w:t>
      </w:r>
      <w:r w:rsidRPr="009B2444">
        <w:rPr>
          <w:sz w:val="24"/>
          <w:szCs w:val="24"/>
        </w:rPr>
        <w:t xml:space="preserve"> Day called the Brother &amp; the Holy Ghost), and shall call His name </w:t>
      </w:r>
      <w:r w:rsidRPr="009B2444">
        <w:rPr>
          <w:b/>
          <w:sz w:val="24"/>
          <w:szCs w:val="24"/>
        </w:rPr>
        <w:t>JOHN</w:t>
      </w:r>
      <w:r w:rsidRPr="009B2444">
        <w:rPr>
          <w:sz w:val="24"/>
          <w:szCs w:val="24"/>
        </w:rPr>
        <w:t xml:space="preserve"> (8</w:t>
      </w:r>
      <w:r w:rsidRPr="009B2444">
        <w:rPr>
          <w:sz w:val="24"/>
          <w:szCs w:val="24"/>
          <w:vertAlign w:val="superscript"/>
        </w:rPr>
        <w:t>th</w:t>
      </w:r>
      <w:r w:rsidRPr="009B2444">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9B2444">
        <w:rPr>
          <w:b/>
          <w:sz w:val="24"/>
          <w:szCs w:val="24"/>
        </w:rPr>
        <w:t>ELIZABETH</w:t>
      </w:r>
      <w:r w:rsidRPr="009B2444">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9B2444">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9B2444">
        <w:rPr>
          <w:sz w:val="24"/>
          <w:szCs w:val="24"/>
          <w:vertAlign w:val="superscript"/>
        </w:rPr>
        <w:t>nd</w:t>
      </w:r>
      <w:r w:rsidRPr="009B2444">
        <w:rPr>
          <w:sz w:val="24"/>
          <w:szCs w:val="24"/>
        </w:rPr>
        <w:t xml:space="preserve"> Eve restoring the 1</w:t>
      </w:r>
      <w:r w:rsidRPr="009B2444">
        <w:rPr>
          <w:sz w:val="24"/>
          <w:szCs w:val="24"/>
          <w:vertAlign w:val="superscript"/>
        </w:rPr>
        <w:t>st</w:t>
      </w:r>
      <w:r w:rsidRPr="009B2444">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9B2444">
        <w:rPr>
          <w:sz w:val="24"/>
          <w:szCs w:val="24"/>
        </w:rPr>
        <w:lastRenderedPageBreak/>
        <w:t>mercy to Her, they rejoiced with Her.” In Hebrews 1:6 tells us “Let all the Angels (Women) of God worship Him.” This is called the “</w:t>
      </w:r>
      <w:r w:rsidRPr="009B2444">
        <w:rPr>
          <w:b/>
          <w:i/>
          <w:sz w:val="24"/>
          <w:szCs w:val="24"/>
        </w:rPr>
        <w:t>Age of the 2</w:t>
      </w:r>
      <w:r w:rsidRPr="009B2444">
        <w:rPr>
          <w:b/>
          <w:i/>
          <w:sz w:val="24"/>
          <w:szCs w:val="24"/>
          <w:vertAlign w:val="superscript"/>
        </w:rPr>
        <w:t>nd</w:t>
      </w:r>
      <w:r w:rsidRPr="009B2444">
        <w:rPr>
          <w:b/>
          <w:i/>
          <w:sz w:val="24"/>
          <w:szCs w:val="24"/>
        </w:rPr>
        <w:t xml:space="preserve"> Single Woman Eve</w:t>
      </w:r>
      <w:r w:rsidRPr="009B2444">
        <w:rPr>
          <w:sz w:val="24"/>
          <w:szCs w:val="24"/>
        </w:rPr>
        <w:t>” in 1</w:t>
      </w:r>
      <w:r w:rsidRPr="009B2444">
        <w:rPr>
          <w:sz w:val="24"/>
          <w:szCs w:val="24"/>
          <w:vertAlign w:val="superscript"/>
        </w:rPr>
        <w:t>st</w:t>
      </w:r>
      <w:r w:rsidRPr="009B2444">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950AA0" w:rsidRPr="009B2444" w:rsidRDefault="00950AA0" w:rsidP="00950AA0">
      <w:pPr>
        <w:spacing w:line="480" w:lineRule="auto"/>
        <w:jc w:val="both"/>
        <w:rPr>
          <w:sz w:val="24"/>
          <w:szCs w:val="24"/>
        </w:rPr>
      </w:pPr>
      <w:r w:rsidRPr="009B2444">
        <w:rPr>
          <w:sz w:val="24"/>
          <w:szCs w:val="24"/>
        </w:rPr>
        <w:t xml:space="preserve">John’s place of birth is in the hill country of Judah (Luke 1:39). John’s parents were Zacharias &amp; Elizabeth. Elizabeth conceived in Her womb and brought forth a Son, and shall call His name </w:t>
      </w:r>
      <w:r w:rsidRPr="009B2444">
        <w:rPr>
          <w:b/>
          <w:sz w:val="24"/>
          <w:szCs w:val="24"/>
        </w:rPr>
        <w:lastRenderedPageBreak/>
        <w:t>JOHN</w:t>
      </w:r>
      <w:r w:rsidRPr="009B2444">
        <w:rPr>
          <w:sz w:val="24"/>
          <w:szCs w:val="24"/>
        </w:rPr>
        <w:t xml:space="preserve"> (8</w:t>
      </w:r>
      <w:r w:rsidRPr="009B2444">
        <w:rPr>
          <w:sz w:val="24"/>
          <w:szCs w:val="24"/>
          <w:vertAlign w:val="superscript"/>
        </w:rPr>
        <w:t>th</w:t>
      </w:r>
      <w:r w:rsidRPr="009B2444">
        <w:rPr>
          <w:sz w:val="24"/>
          <w:szCs w:val="24"/>
        </w:rPr>
        <w:t xml:space="preserve"> Day). On the 1</w:t>
      </w:r>
      <w:r w:rsidRPr="009B2444">
        <w:rPr>
          <w:sz w:val="24"/>
          <w:szCs w:val="24"/>
          <w:vertAlign w:val="superscript"/>
        </w:rPr>
        <w:t>st</w:t>
      </w:r>
      <w:r w:rsidRPr="009B2444">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9B2444">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950AA0" w:rsidRPr="009B2444" w:rsidRDefault="00950AA0" w:rsidP="00950AA0">
      <w:pPr>
        <w:spacing w:line="480" w:lineRule="auto"/>
        <w:jc w:val="both"/>
        <w:rPr>
          <w:sz w:val="24"/>
          <w:szCs w:val="24"/>
        </w:rPr>
      </w:pPr>
      <w:r w:rsidRPr="009B2444">
        <w:rPr>
          <w:sz w:val="24"/>
          <w:szCs w:val="24"/>
        </w:rPr>
        <w:t xml:space="preserve">John’s Childhood/Boyhood  </w:t>
      </w:r>
    </w:p>
    <w:p w:rsidR="00950AA0" w:rsidRPr="009B2444" w:rsidRDefault="00950AA0" w:rsidP="00950AA0">
      <w:pPr>
        <w:spacing w:line="480" w:lineRule="auto"/>
        <w:jc w:val="both"/>
        <w:rPr>
          <w:sz w:val="24"/>
          <w:szCs w:val="24"/>
        </w:rPr>
      </w:pPr>
      <w:r w:rsidRPr="009B2444">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9B2444">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950AA0" w:rsidRPr="009B2444" w:rsidRDefault="00950AA0" w:rsidP="00950AA0">
      <w:pPr>
        <w:spacing w:line="480" w:lineRule="auto"/>
        <w:jc w:val="both"/>
        <w:rPr>
          <w:sz w:val="24"/>
          <w:szCs w:val="24"/>
        </w:rPr>
      </w:pPr>
      <w:r w:rsidRPr="009B2444">
        <w:rPr>
          <w:sz w:val="24"/>
          <w:szCs w:val="24"/>
        </w:rPr>
        <w:t>John’s Appointment</w:t>
      </w:r>
    </w:p>
    <w:p w:rsidR="00950AA0" w:rsidRPr="009B2444" w:rsidRDefault="00950AA0" w:rsidP="00950AA0">
      <w:pPr>
        <w:spacing w:line="480" w:lineRule="auto"/>
        <w:jc w:val="both"/>
        <w:rPr>
          <w:sz w:val="24"/>
          <w:szCs w:val="24"/>
        </w:rPr>
      </w:pPr>
      <w:r w:rsidRPr="009B2444">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9B2444">
        <w:rPr>
          <w:sz w:val="24"/>
          <w:szCs w:val="24"/>
        </w:rPr>
        <w:lastRenderedPageBreak/>
        <w:t>the Lord’s wonderful works in signs, wonders and healings but not miracles in the wilderness in and Matthew 3:6-8; Mark 1:4; Luke 1:17.</w:t>
      </w:r>
    </w:p>
    <w:p w:rsidR="00950AA0" w:rsidRPr="009B2444" w:rsidRDefault="00950AA0" w:rsidP="00950AA0">
      <w:pPr>
        <w:spacing w:line="480" w:lineRule="auto"/>
        <w:jc w:val="both"/>
        <w:rPr>
          <w:sz w:val="24"/>
          <w:szCs w:val="24"/>
        </w:rPr>
      </w:pPr>
      <w:r w:rsidRPr="009B2444">
        <w:rPr>
          <w:sz w:val="24"/>
          <w:szCs w:val="24"/>
        </w:rPr>
        <w:t xml:space="preserve">John’s Appearance  </w:t>
      </w:r>
    </w:p>
    <w:p w:rsidR="00950AA0" w:rsidRPr="009B2444" w:rsidRDefault="00950AA0" w:rsidP="00950AA0">
      <w:pPr>
        <w:spacing w:line="480" w:lineRule="auto"/>
        <w:jc w:val="both"/>
        <w:rPr>
          <w:sz w:val="24"/>
          <w:szCs w:val="24"/>
        </w:rPr>
      </w:pPr>
      <w:r w:rsidRPr="009B2444">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9B2444">
        <w:rPr>
          <w:sz w:val="24"/>
          <w:szCs w:val="24"/>
          <w:vertAlign w:val="superscript"/>
        </w:rPr>
        <w:t>st</w:t>
      </w:r>
      <w:r w:rsidRPr="009B2444">
        <w:rPr>
          <w:sz w:val="24"/>
          <w:szCs w:val="24"/>
        </w:rPr>
        <w:t xml:space="preserve"> Samuel 23, 26; Psalm 63 found refuge in the wilderness. Also Elijah in 1</w:t>
      </w:r>
      <w:r w:rsidRPr="009B2444">
        <w:rPr>
          <w:sz w:val="24"/>
          <w:szCs w:val="24"/>
          <w:vertAlign w:val="superscript"/>
        </w:rPr>
        <w:t>st</w:t>
      </w:r>
      <w:r w:rsidRPr="009B2444">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9B2444">
        <w:rPr>
          <w:sz w:val="24"/>
          <w:szCs w:val="24"/>
          <w:vertAlign w:val="superscript"/>
        </w:rPr>
        <w:t>nd</w:t>
      </w:r>
      <w:r w:rsidRPr="009B2444">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950AA0" w:rsidRPr="009B2444" w:rsidRDefault="00950AA0" w:rsidP="00950AA0">
      <w:pPr>
        <w:spacing w:line="480" w:lineRule="auto"/>
        <w:jc w:val="both"/>
        <w:rPr>
          <w:sz w:val="24"/>
          <w:szCs w:val="24"/>
        </w:rPr>
      </w:pPr>
      <w:r w:rsidRPr="009B2444">
        <w:rPr>
          <w:sz w:val="24"/>
          <w:szCs w:val="24"/>
        </w:rPr>
        <w:t>John’s Identity</w:t>
      </w:r>
    </w:p>
    <w:p w:rsidR="00950AA0" w:rsidRPr="009B2444" w:rsidRDefault="00950AA0" w:rsidP="00950AA0">
      <w:pPr>
        <w:spacing w:line="480" w:lineRule="auto"/>
        <w:jc w:val="both"/>
        <w:rPr>
          <w:sz w:val="24"/>
          <w:szCs w:val="24"/>
        </w:rPr>
      </w:pPr>
      <w:r w:rsidRPr="009B2444">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9B2444">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950AA0" w:rsidRPr="009B2444" w:rsidRDefault="00950AA0" w:rsidP="00950AA0">
      <w:pPr>
        <w:spacing w:line="480" w:lineRule="auto"/>
        <w:jc w:val="both"/>
        <w:rPr>
          <w:sz w:val="24"/>
          <w:szCs w:val="24"/>
        </w:rPr>
      </w:pPr>
      <w:r w:rsidRPr="009B2444">
        <w:rPr>
          <w:sz w:val="24"/>
          <w:szCs w:val="24"/>
        </w:rPr>
        <w:t>John’s View of Jesus</w:t>
      </w:r>
    </w:p>
    <w:p w:rsidR="00950AA0" w:rsidRPr="009B2444" w:rsidRDefault="00950AA0" w:rsidP="00950AA0">
      <w:pPr>
        <w:spacing w:line="480" w:lineRule="auto"/>
        <w:jc w:val="both"/>
        <w:rPr>
          <w:sz w:val="24"/>
          <w:szCs w:val="24"/>
        </w:rPr>
      </w:pPr>
      <w:r w:rsidRPr="009B2444">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9B2444">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950AA0" w:rsidRPr="009B2444" w:rsidRDefault="00950AA0" w:rsidP="00950AA0">
      <w:pPr>
        <w:spacing w:line="480" w:lineRule="auto"/>
        <w:jc w:val="both"/>
        <w:rPr>
          <w:sz w:val="24"/>
          <w:szCs w:val="24"/>
        </w:rPr>
      </w:pPr>
      <w:r w:rsidRPr="009B2444">
        <w:rPr>
          <w:sz w:val="24"/>
          <w:szCs w:val="24"/>
        </w:rPr>
        <w:t>Jesus’ View of John</w:t>
      </w:r>
    </w:p>
    <w:p w:rsidR="00950AA0" w:rsidRPr="009B2444" w:rsidRDefault="00950AA0" w:rsidP="00950AA0">
      <w:pPr>
        <w:spacing w:line="480" w:lineRule="auto"/>
        <w:jc w:val="both"/>
        <w:rPr>
          <w:sz w:val="24"/>
          <w:szCs w:val="24"/>
        </w:rPr>
      </w:pPr>
      <w:r w:rsidRPr="009B2444">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950AA0" w:rsidRPr="009B2444" w:rsidRDefault="00950AA0" w:rsidP="00950AA0">
      <w:pPr>
        <w:jc w:val="center"/>
        <w:rPr>
          <w:sz w:val="24"/>
          <w:szCs w:val="24"/>
        </w:rPr>
      </w:pPr>
      <w:r w:rsidRPr="009B2444">
        <w:rPr>
          <w:sz w:val="24"/>
          <w:szCs w:val="24"/>
        </w:rPr>
        <w:t>The Lord John’s Ministries</w:t>
      </w:r>
    </w:p>
    <w:p w:rsidR="00950AA0" w:rsidRPr="009B2444" w:rsidRDefault="00950AA0" w:rsidP="00950AA0">
      <w:pPr>
        <w:spacing w:line="480" w:lineRule="auto"/>
        <w:jc w:val="both"/>
        <w:rPr>
          <w:sz w:val="24"/>
          <w:szCs w:val="24"/>
        </w:rPr>
      </w:pPr>
      <w:r w:rsidRPr="009B2444">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9B2444">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9B2444">
        <w:rPr>
          <w:b/>
          <w:sz w:val="24"/>
          <w:szCs w:val="24"/>
        </w:rPr>
        <w:t>turning forward</w:t>
      </w:r>
      <w:r w:rsidRPr="009B2444">
        <w:rPr>
          <w:sz w:val="24"/>
          <w:szCs w:val="24"/>
        </w:rPr>
        <w:t>” or “</w:t>
      </w:r>
      <w:r w:rsidRPr="009B2444">
        <w:rPr>
          <w:b/>
          <w:sz w:val="24"/>
          <w:szCs w:val="24"/>
        </w:rPr>
        <w:t>turning back</w:t>
      </w:r>
      <w:r w:rsidRPr="009B2444">
        <w:rPr>
          <w:sz w:val="24"/>
          <w:szCs w:val="24"/>
        </w:rPr>
        <w:t>” to God in obedience that would bring forgiveness of sins done by the Messiah. This should be done in everyday life as John expressed in Luke 2:10-13.</w:t>
      </w:r>
    </w:p>
    <w:p w:rsidR="00950AA0" w:rsidRPr="009B2444" w:rsidRDefault="00950AA0" w:rsidP="00950AA0">
      <w:pPr>
        <w:jc w:val="both"/>
        <w:rPr>
          <w:sz w:val="24"/>
          <w:szCs w:val="24"/>
        </w:rPr>
      </w:pPr>
      <w:r w:rsidRPr="009B2444">
        <w:rPr>
          <w:sz w:val="24"/>
          <w:szCs w:val="24"/>
        </w:rPr>
        <w:t>John’s Ministry of Grace, Favor, and Comfort</w:t>
      </w:r>
    </w:p>
    <w:p w:rsidR="00950AA0" w:rsidRPr="009B2444" w:rsidRDefault="00950AA0" w:rsidP="00950AA0">
      <w:pPr>
        <w:spacing w:line="480" w:lineRule="auto"/>
        <w:jc w:val="both"/>
        <w:rPr>
          <w:sz w:val="24"/>
          <w:szCs w:val="24"/>
        </w:rPr>
      </w:pPr>
      <w:r w:rsidRPr="009B2444">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9B2444">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9B2444">
        <w:rPr>
          <w:sz w:val="24"/>
          <w:szCs w:val="24"/>
          <w:vertAlign w:val="superscript"/>
        </w:rPr>
        <w:t>st</w:t>
      </w:r>
      <w:r w:rsidRPr="009B2444">
        <w:rPr>
          <w:sz w:val="24"/>
          <w:szCs w:val="24"/>
        </w:rPr>
        <w:t xml:space="preserve"> Corinthians 2:10-11. Also He  engages  in true revealing  activities  in  2</w:t>
      </w:r>
      <w:r w:rsidRPr="009B2444">
        <w:rPr>
          <w:sz w:val="24"/>
          <w:szCs w:val="24"/>
          <w:vertAlign w:val="superscript"/>
        </w:rPr>
        <w:t>nd</w:t>
      </w:r>
      <w:r w:rsidRPr="009B2444">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9B2444">
        <w:rPr>
          <w:sz w:val="24"/>
          <w:szCs w:val="24"/>
          <w:vertAlign w:val="superscript"/>
        </w:rPr>
        <w:t>st</w:t>
      </w:r>
      <w:r w:rsidRPr="009B2444">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9B2444">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9B2444">
        <w:rPr>
          <w:b/>
          <w:sz w:val="24"/>
          <w:szCs w:val="24"/>
        </w:rPr>
        <w:t>The Garden of Eden that the Lord God Created</w:t>
      </w:r>
      <w:r w:rsidRPr="009B2444">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9B2444">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950AA0" w:rsidRPr="009B2444" w:rsidRDefault="00950AA0" w:rsidP="00950AA0">
      <w:pPr>
        <w:jc w:val="both"/>
        <w:rPr>
          <w:sz w:val="24"/>
          <w:szCs w:val="24"/>
        </w:rPr>
      </w:pPr>
      <w:r w:rsidRPr="009B2444">
        <w:rPr>
          <w:sz w:val="24"/>
          <w:szCs w:val="24"/>
        </w:rPr>
        <w:t xml:space="preserve">John’s Ministry of Manhood </w:t>
      </w:r>
    </w:p>
    <w:p w:rsidR="00950AA0" w:rsidRPr="009B2444" w:rsidRDefault="00950AA0" w:rsidP="00950AA0">
      <w:pPr>
        <w:spacing w:line="480" w:lineRule="auto"/>
        <w:jc w:val="both"/>
        <w:rPr>
          <w:sz w:val="24"/>
          <w:szCs w:val="24"/>
        </w:rPr>
      </w:pPr>
      <w:r w:rsidRPr="009B2444">
        <w:rPr>
          <w:sz w:val="24"/>
          <w:szCs w:val="24"/>
        </w:rPr>
        <w:t>John is called the Greatest Man of the Old Testament. John’s natural manhood is found in 1</w:t>
      </w:r>
      <w:r w:rsidRPr="009B2444">
        <w:rPr>
          <w:sz w:val="24"/>
          <w:szCs w:val="24"/>
          <w:vertAlign w:val="superscript"/>
        </w:rPr>
        <w:t>st</w:t>
      </w:r>
      <w:r w:rsidRPr="009B2444">
        <w:rPr>
          <w:sz w:val="24"/>
          <w:szCs w:val="24"/>
        </w:rPr>
        <w:t xml:space="preserve"> Corinthians 15:44, 46; James 3:17-18 &amp; Jude 20-25. But I would like to focus on the “Spiritual Manhood” of John. In Paul’s writings in 1</w:t>
      </w:r>
      <w:r w:rsidRPr="009B2444">
        <w:rPr>
          <w:sz w:val="24"/>
          <w:szCs w:val="24"/>
          <w:vertAlign w:val="superscript"/>
        </w:rPr>
        <w:t>st</w:t>
      </w:r>
      <w:r w:rsidRPr="009B2444">
        <w:rPr>
          <w:sz w:val="24"/>
          <w:szCs w:val="24"/>
        </w:rPr>
        <w:t xml:space="preserve"> Corinthians, it refers to the work of the Holy Spirit in Romans 7:14 concerning the Law, 1</w:t>
      </w:r>
      <w:r w:rsidRPr="009B2444">
        <w:rPr>
          <w:sz w:val="24"/>
          <w:szCs w:val="24"/>
          <w:vertAlign w:val="superscript"/>
        </w:rPr>
        <w:t xml:space="preserve">st </w:t>
      </w:r>
      <w:r w:rsidRPr="009B2444">
        <w:rPr>
          <w:sz w:val="24"/>
          <w:szCs w:val="24"/>
        </w:rPr>
        <w:t xml:space="preserve">Corinthians 12:4 concerning the gifts, Ephesians 1:3 </w:t>
      </w:r>
      <w:r w:rsidRPr="009B2444">
        <w:rPr>
          <w:sz w:val="24"/>
          <w:szCs w:val="24"/>
        </w:rPr>
        <w:lastRenderedPageBreak/>
        <w:t>concerning the blessings and 1</w:t>
      </w:r>
      <w:r w:rsidRPr="009B2444">
        <w:rPr>
          <w:sz w:val="24"/>
          <w:szCs w:val="24"/>
          <w:vertAlign w:val="superscript"/>
        </w:rPr>
        <w:t>st</w:t>
      </w:r>
      <w:r w:rsidRPr="009B2444">
        <w:rPr>
          <w:sz w:val="24"/>
          <w:szCs w:val="24"/>
        </w:rPr>
        <w:t xml:space="preserve"> Peter 2:5 concerning the sacrifices. When it does concern Persons, it means being motivated and truly directed by the Holy Spirit in 1</w:t>
      </w:r>
      <w:r w:rsidRPr="009B2444">
        <w:rPr>
          <w:sz w:val="24"/>
          <w:szCs w:val="24"/>
          <w:vertAlign w:val="superscript"/>
        </w:rPr>
        <w:t>st</w:t>
      </w:r>
      <w:r w:rsidRPr="009B2444">
        <w:rPr>
          <w:sz w:val="24"/>
          <w:szCs w:val="24"/>
        </w:rPr>
        <w:t xml:space="preserve"> Corinthians 2:15; 14:37 &amp; Galatians 6:1. The natural Man like Jesus Christ as Man cannot discern the spiritual things of the Holy Spirit in 1</w:t>
      </w:r>
      <w:r w:rsidRPr="009B2444">
        <w:rPr>
          <w:sz w:val="24"/>
          <w:szCs w:val="24"/>
          <w:vertAlign w:val="superscript"/>
        </w:rPr>
        <w:t>st</w:t>
      </w:r>
      <w:r w:rsidRPr="009B2444">
        <w:rPr>
          <w:sz w:val="24"/>
          <w:szCs w:val="24"/>
        </w:rPr>
        <w:t xml:space="preserve"> Corinthians 2:11, the spiritual in 1</w:t>
      </w:r>
      <w:r w:rsidRPr="009B2444">
        <w:rPr>
          <w:sz w:val="24"/>
          <w:szCs w:val="24"/>
          <w:vertAlign w:val="superscript"/>
        </w:rPr>
        <w:t>st</w:t>
      </w:r>
      <w:r w:rsidRPr="009B2444">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950AA0" w:rsidRPr="009B2444" w:rsidRDefault="00950AA0" w:rsidP="00950AA0">
      <w:pPr>
        <w:spacing w:line="480" w:lineRule="auto"/>
        <w:jc w:val="both"/>
        <w:rPr>
          <w:sz w:val="24"/>
          <w:szCs w:val="24"/>
        </w:rPr>
      </w:pPr>
      <w:r w:rsidRPr="009B2444">
        <w:rPr>
          <w:sz w:val="24"/>
          <w:szCs w:val="24"/>
        </w:rPr>
        <w:t>John’s Ministry of Conviction</w:t>
      </w:r>
    </w:p>
    <w:p w:rsidR="00950AA0" w:rsidRPr="009B2444" w:rsidRDefault="00950AA0" w:rsidP="00950AA0">
      <w:pPr>
        <w:spacing w:line="480" w:lineRule="auto"/>
        <w:jc w:val="both"/>
        <w:rPr>
          <w:sz w:val="24"/>
          <w:szCs w:val="24"/>
        </w:rPr>
      </w:pPr>
      <w:r w:rsidRPr="009B2444">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9B2444">
        <w:rPr>
          <w:sz w:val="24"/>
          <w:szCs w:val="24"/>
          <w:vertAlign w:val="superscript"/>
        </w:rPr>
        <w:t>st</w:t>
      </w:r>
      <w:r w:rsidRPr="009B2444">
        <w:rPr>
          <w:sz w:val="24"/>
          <w:szCs w:val="24"/>
        </w:rPr>
        <w:t xml:space="preserve"> Corinthians 9:19-23. But pork </w:t>
      </w:r>
      <w:r w:rsidRPr="009B2444">
        <w:rPr>
          <w:sz w:val="24"/>
          <w:szCs w:val="24"/>
        </w:rPr>
        <w:lastRenderedPageBreak/>
        <w:t xml:space="preserve">was cleansed by God in Acts chapters 10 &amp; 11. Before it was established, it was an abomination for trillions of years.  </w:t>
      </w:r>
    </w:p>
    <w:p w:rsidR="00950AA0" w:rsidRPr="009B2444" w:rsidRDefault="00950AA0" w:rsidP="00950AA0">
      <w:pPr>
        <w:spacing w:line="480" w:lineRule="auto"/>
        <w:jc w:val="both"/>
        <w:rPr>
          <w:sz w:val="24"/>
          <w:szCs w:val="24"/>
        </w:rPr>
      </w:pPr>
      <w:r w:rsidRPr="009B2444">
        <w:rPr>
          <w:sz w:val="24"/>
          <w:szCs w:val="24"/>
        </w:rPr>
        <w:t xml:space="preserve">John’s Ministry of Repentance </w:t>
      </w:r>
    </w:p>
    <w:p w:rsidR="00950AA0" w:rsidRPr="009B2444" w:rsidRDefault="00950AA0" w:rsidP="00950AA0">
      <w:pPr>
        <w:spacing w:line="480" w:lineRule="auto"/>
        <w:jc w:val="both"/>
        <w:rPr>
          <w:sz w:val="24"/>
          <w:szCs w:val="24"/>
        </w:rPr>
      </w:pPr>
      <w:r w:rsidRPr="009B2444">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9B2444">
        <w:rPr>
          <w:b/>
          <w:sz w:val="24"/>
          <w:szCs w:val="24"/>
        </w:rPr>
        <w:t>repentance unto life</w:t>
      </w:r>
      <w:r w:rsidRPr="009B2444">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950AA0" w:rsidRPr="009B2444" w:rsidRDefault="00950AA0" w:rsidP="00950AA0">
      <w:pPr>
        <w:spacing w:line="480" w:lineRule="auto"/>
        <w:jc w:val="both"/>
        <w:rPr>
          <w:sz w:val="24"/>
          <w:szCs w:val="24"/>
        </w:rPr>
      </w:pPr>
      <w:r w:rsidRPr="009B2444">
        <w:rPr>
          <w:sz w:val="24"/>
          <w:szCs w:val="24"/>
        </w:rPr>
        <w:t>John’s Ministry of Preaching/Teaching</w:t>
      </w:r>
    </w:p>
    <w:p w:rsidR="00950AA0" w:rsidRPr="009B2444" w:rsidRDefault="00950AA0" w:rsidP="00950AA0">
      <w:pPr>
        <w:spacing w:line="480" w:lineRule="auto"/>
        <w:jc w:val="both"/>
        <w:rPr>
          <w:sz w:val="24"/>
          <w:szCs w:val="24"/>
        </w:rPr>
      </w:pPr>
      <w:r w:rsidRPr="009B2444">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9B2444">
        <w:rPr>
          <w:sz w:val="24"/>
          <w:szCs w:val="24"/>
          <w:vertAlign w:val="superscript"/>
        </w:rPr>
        <w:t>nd</w:t>
      </w:r>
      <w:r w:rsidRPr="009B2444">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9B2444">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9B2444">
        <w:rPr>
          <w:sz w:val="24"/>
          <w:szCs w:val="24"/>
          <w:vertAlign w:val="superscript"/>
        </w:rPr>
        <w:t>nd</w:t>
      </w:r>
      <w:r w:rsidRPr="009B2444">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950AA0" w:rsidRPr="009B2444" w:rsidRDefault="00950AA0" w:rsidP="00950AA0">
      <w:pPr>
        <w:jc w:val="both"/>
        <w:rPr>
          <w:sz w:val="24"/>
          <w:szCs w:val="24"/>
        </w:rPr>
      </w:pPr>
      <w:r w:rsidRPr="009B2444">
        <w:rPr>
          <w:sz w:val="24"/>
          <w:szCs w:val="24"/>
        </w:rPr>
        <w:t>John’s Ministry of Prophesy</w:t>
      </w:r>
    </w:p>
    <w:p w:rsidR="00950AA0" w:rsidRPr="009B2444" w:rsidRDefault="00950AA0" w:rsidP="00950AA0">
      <w:pPr>
        <w:jc w:val="both"/>
        <w:rPr>
          <w:sz w:val="24"/>
          <w:szCs w:val="24"/>
        </w:rPr>
      </w:pPr>
    </w:p>
    <w:p w:rsidR="00950AA0" w:rsidRPr="009B2444" w:rsidRDefault="00950AA0" w:rsidP="00950AA0">
      <w:pPr>
        <w:spacing w:line="480" w:lineRule="auto"/>
        <w:jc w:val="both"/>
        <w:rPr>
          <w:sz w:val="24"/>
          <w:szCs w:val="24"/>
        </w:rPr>
      </w:pPr>
      <w:r w:rsidRPr="009B2444">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9B2444">
        <w:rPr>
          <w:b/>
          <w:sz w:val="24"/>
          <w:szCs w:val="24"/>
        </w:rPr>
        <w:t>What are the Father Stephen’s Ten Baptisms in the Christian Era</w:t>
      </w:r>
      <w:r w:rsidRPr="009B2444">
        <w:rPr>
          <w:sz w:val="24"/>
          <w:szCs w:val="24"/>
        </w:rPr>
        <w:t>.” The office of the Prophet is divinely done by God’s hand. Anyone who would not listen to the Brother John the Holy Ghost of God would be utterly destroyed or killed.</w:t>
      </w:r>
    </w:p>
    <w:p w:rsidR="00950AA0" w:rsidRPr="009B2444" w:rsidRDefault="00950AA0" w:rsidP="00950AA0">
      <w:pPr>
        <w:spacing w:line="480" w:lineRule="auto"/>
        <w:jc w:val="both"/>
        <w:rPr>
          <w:sz w:val="24"/>
          <w:szCs w:val="24"/>
        </w:rPr>
      </w:pPr>
      <w:r w:rsidRPr="009B2444">
        <w:rPr>
          <w:sz w:val="24"/>
          <w:szCs w:val="24"/>
        </w:rPr>
        <w:t>John’s Ministry of Righteousness</w:t>
      </w:r>
    </w:p>
    <w:p w:rsidR="00950AA0" w:rsidRPr="009B2444" w:rsidRDefault="00950AA0" w:rsidP="00950AA0">
      <w:pPr>
        <w:spacing w:line="480" w:lineRule="auto"/>
        <w:jc w:val="both"/>
        <w:rPr>
          <w:sz w:val="24"/>
          <w:szCs w:val="24"/>
        </w:rPr>
      </w:pPr>
      <w:r w:rsidRPr="009B2444">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9B2444">
        <w:rPr>
          <w:sz w:val="24"/>
          <w:szCs w:val="24"/>
          <w:vertAlign w:val="superscript"/>
        </w:rPr>
        <w:t>nd</w:t>
      </w:r>
      <w:r w:rsidRPr="009B2444">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9B2444">
        <w:rPr>
          <w:sz w:val="24"/>
          <w:szCs w:val="24"/>
          <w:vertAlign w:val="superscript"/>
        </w:rPr>
        <w:t>nd</w:t>
      </w:r>
      <w:r w:rsidRPr="009B2444">
        <w:rPr>
          <w:sz w:val="24"/>
          <w:szCs w:val="24"/>
        </w:rPr>
        <w:t xml:space="preserve"> Corinthians 3:18; and 2</w:t>
      </w:r>
      <w:r w:rsidRPr="009B2444">
        <w:rPr>
          <w:sz w:val="24"/>
          <w:szCs w:val="24"/>
          <w:vertAlign w:val="superscript"/>
        </w:rPr>
        <w:t>nd</w:t>
      </w:r>
      <w:r w:rsidRPr="009B2444">
        <w:rPr>
          <w:sz w:val="24"/>
          <w:szCs w:val="24"/>
        </w:rPr>
        <w:t xml:space="preserve"> Peter 3:13.</w:t>
      </w:r>
    </w:p>
    <w:p w:rsidR="00950AA0" w:rsidRPr="009B2444" w:rsidRDefault="00950AA0" w:rsidP="00950AA0">
      <w:pPr>
        <w:spacing w:line="480" w:lineRule="auto"/>
        <w:jc w:val="both"/>
        <w:rPr>
          <w:sz w:val="24"/>
          <w:szCs w:val="24"/>
        </w:rPr>
      </w:pPr>
      <w:r w:rsidRPr="009B2444">
        <w:rPr>
          <w:sz w:val="24"/>
          <w:szCs w:val="24"/>
        </w:rPr>
        <w:t>John’s Ministry of Warning and Judgment</w:t>
      </w:r>
    </w:p>
    <w:p w:rsidR="00950AA0" w:rsidRPr="009B2444" w:rsidRDefault="00950AA0" w:rsidP="00950AA0">
      <w:pPr>
        <w:spacing w:line="480" w:lineRule="auto"/>
        <w:jc w:val="both"/>
        <w:rPr>
          <w:sz w:val="24"/>
          <w:szCs w:val="24"/>
        </w:rPr>
      </w:pPr>
      <w:r w:rsidRPr="009B2444">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9B2444">
        <w:rPr>
          <w:sz w:val="24"/>
          <w:szCs w:val="24"/>
          <w:vertAlign w:val="superscript"/>
        </w:rPr>
        <w:t>st</w:t>
      </w:r>
      <w:r w:rsidRPr="009B2444">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9B2444">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9B2444">
        <w:rPr>
          <w:sz w:val="24"/>
          <w:szCs w:val="24"/>
          <w:vertAlign w:val="superscript"/>
        </w:rPr>
        <w:t>nd</w:t>
      </w:r>
      <w:r w:rsidRPr="009B2444">
        <w:rPr>
          <w:sz w:val="24"/>
          <w:szCs w:val="24"/>
        </w:rPr>
        <w:t xml:space="preserve"> kings 23:10; 2</w:t>
      </w:r>
      <w:r w:rsidRPr="009B2444">
        <w:rPr>
          <w:sz w:val="24"/>
          <w:szCs w:val="24"/>
          <w:vertAlign w:val="superscript"/>
        </w:rPr>
        <w:t>nd</w:t>
      </w:r>
      <w:r w:rsidRPr="009B2444">
        <w:rPr>
          <w:sz w:val="24"/>
          <w:szCs w:val="24"/>
        </w:rPr>
        <w:t xml:space="preserve"> Chronicles 28:3; Matthew 5:22; 10:28; 25:46; Mark</w:t>
      </w:r>
      <w:r w:rsidRPr="009B2444">
        <w:rPr>
          <w:vanish/>
          <w:sz w:val="24"/>
          <w:szCs w:val="24"/>
        </w:rPr>
        <w:t>adesHades</w:t>
      </w:r>
      <w:r w:rsidRPr="009B2444">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9B2444">
        <w:rPr>
          <w:b/>
          <w:sz w:val="24"/>
          <w:szCs w:val="24"/>
        </w:rPr>
        <w:t>The Lord Yah and His Book on Hell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John’s Ministry of Confession</w:t>
      </w:r>
    </w:p>
    <w:p w:rsidR="00950AA0" w:rsidRPr="009B2444" w:rsidRDefault="00950AA0" w:rsidP="00950AA0">
      <w:pPr>
        <w:spacing w:line="480" w:lineRule="auto"/>
        <w:jc w:val="both"/>
        <w:rPr>
          <w:sz w:val="24"/>
          <w:szCs w:val="24"/>
        </w:rPr>
      </w:pPr>
      <w:r w:rsidRPr="009B2444">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9B2444">
        <w:rPr>
          <w:sz w:val="24"/>
          <w:szCs w:val="24"/>
          <w:vertAlign w:val="superscript"/>
        </w:rPr>
        <w:t>st</w:t>
      </w:r>
      <w:r w:rsidRPr="009B2444">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9B2444">
        <w:rPr>
          <w:sz w:val="24"/>
          <w:szCs w:val="24"/>
          <w:vertAlign w:val="superscript"/>
        </w:rPr>
        <w:t>nd</w:t>
      </w:r>
      <w:r w:rsidRPr="009B2444">
        <w:rPr>
          <w:sz w:val="24"/>
          <w:szCs w:val="24"/>
        </w:rPr>
        <w:t xml:space="preserve"> Chronicles 7:14. The individuals can pray to God for grace, mercy and deliverance in Daniel 9:20; Ezra 10:1 and Nehemiah 1:6. Second, are Individuals who confess that God rules over the Universe in 1</w:t>
      </w:r>
      <w:r w:rsidRPr="009B2444">
        <w:rPr>
          <w:sz w:val="24"/>
          <w:szCs w:val="24"/>
          <w:vertAlign w:val="superscript"/>
        </w:rPr>
        <w:t>st</w:t>
      </w:r>
      <w:r w:rsidRPr="009B2444">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9B2444">
        <w:rPr>
          <w:sz w:val="24"/>
          <w:szCs w:val="24"/>
        </w:rPr>
        <w:lastRenderedPageBreak/>
        <w:t>scriptures are  Luke 12:8; Revelation 3:5; Romans 10:9-10; 1</w:t>
      </w:r>
      <w:r w:rsidRPr="009B2444">
        <w:rPr>
          <w:sz w:val="24"/>
          <w:szCs w:val="24"/>
          <w:vertAlign w:val="superscript"/>
        </w:rPr>
        <w:t xml:space="preserve">st </w:t>
      </w:r>
      <w:r w:rsidRPr="009B2444">
        <w:rPr>
          <w:sz w:val="24"/>
          <w:szCs w:val="24"/>
        </w:rPr>
        <w:t>John 1:8-10; 4:2, 15 &amp; 1</w:t>
      </w:r>
      <w:r w:rsidRPr="009B2444">
        <w:rPr>
          <w:sz w:val="24"/>
          <w:szCs w:val="24"/>
          <w:vertAlign w:val="superscript"/>
        </w:rPr>
        <w:t xml:space="preserve">st </w:t>
      </w:r>
      <w:r w:rsidRPr="009B2444">
        <w:rPr>
          <w:sz w:val="24"/>
          <w:szCs w:val="24"/>
        </w:rPr>
        <w:t xml:space="preserve">Timothy  6:12-13. In John the Baptist’s Ministry the confession of sin is evident. Man was instructed to publicly confess His sin and repent in Mark 1:4-5.      </w:t>
      </w:r>
    </w:p>
    <w:p w:rsidR="00950AA0" w:rsidRPr="009B2444" w:rsidRDefault="00950AA0" w:rsidP="00950AA0">
      <w:pPr>
        <w:spacing w:line="480" w:lineRule="auto"/>
        <w:jc w:val="both"/>
        <w:rPr>
          <w:sz w:val="24"/>
          <w:szCs w:val="24"/>
        </w:rPr>
      </w:pPr>
      <w:r w:rsidRPr="009B2444">
        <w:rPr>
          <w:sz w:val="24"/>
          <w:szCs w:val="24"/>
        </w:rPr>
        <w:t>John’s Ministry of Worthiness</w:t>
      </w:r>
    </w:p>
    <w:p w:rsidR="00950AA0" w:rsidRPr="009B2444" w:rsidRDefault="00950AA0" w:rsidP="00950AA0">
      <w:pPr>
        <w:spacing w:line="480" w:lineRule="auto"/>
        <w:jc w:val="both"/>
        <w:rPr>
          <w:sz w:val="24"/>
          <w:szCs w:val="24"/>
        </w:rPr>
      </w:pPr>
      <w:r w:rsidRPr="009B2444">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9B2444">
        <w:rPr>
          <w:sz w:val="24"/>
          <w:szCs w:val="24"/>
          <w:vertAlign w:val="superscript"/>
        </w:rPr>
        <w:t>nd</w:t>
      </w:r>
      <w:r w:rsidRPr="009B2444">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9B2444">
        <w:rPr>
          <w:sz w:val="24"/>
          <w:szCs w:val="24"/>
          <w:vertAlign w:val="superscript"/>
        </w:rPr>
        <w:t>st</w:t>
      </w:r>
      <w:r w:rsidRPr="009B2444">
        <w:rPr>
          <w:sz w:val="24"/>
          <w:szCs w:val="24"/>
        </w:rPr>
        <w:t xml:space="preserve"> Corinthians 2:11. In 1</w:t>
      </w:r>
      <w:r w:rsidRPr="009B2444">
        <w:rPr>
          <w:sz w:val="24"/>
          <w:szCs w:val="24"/>
          <w:vertAlign w:val="superscript"/>
        </w:rPr>
        <w:t>st</w:t>
      </w:r>
      <w:r w:rsidRPr="009B2444">
        <w:rPr>
          <w:sz w:val="24"/>
          <w:szCs w:val="24"/>
        </w:rPr>
        <w:t xml:space="preserve"> Corinthians 6:20 states “For You were </w:t>
      </w:r>
      <w:r w:rsidRPr="009B2444">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9B2444">
        <w:rPr>
          <w:sz w:val="24"/>
          <w:szCs w:val="24"/>
          <w:vertAlign w:val="superscript"/>
        </w:rPr>
        <w:t>st</w:t>
      </w:r>
      <w:r w:rsidRPr="009B2444">
        <w:rPr>
          <w:sz w:val="24"/>
          <w:szCs w:val="24"/>
        </w:rPr>
        <w:t xml:space="preserve"> Timothy 4:8; Proverbs 4:7; 20:15; 31:10; 1</w:t>
      </w:r>
      <w:r w:rsidRPr="009B2444">
        <w:rPr>
          <w:sz w:val="24"/>
          <w:szCs w:val="24"/>
          <w:vertAlign w:val="superscript"/>
        </w:rPr>
        <w:t xml:space="preserve">st </w:t>
      </w:r>
      <w:r w:rsidRPr="009B2444">
        <w:rPr>
          <w:sz w:val="24"/>
          <w:szCs w:val="24"/>
        </w:rPr>
        <w:t xml:space="preserve">Corinthians 13:13 &amp; Ecclesiastes 7:1. How can He focus on what is of total worth? Some scriptures are Acts 14:15; 20:24; Philippians 3:8; 4:8; Psalm 119:37; Luke 10:42.     </w:t>
      </w:r>
    </w:p>
    <w:p w:rsidR="00950AA0" w:rsidRPr="009B2444" w:rsidRDefault="00950AA0" w:rsidP="00950AA0">
      <w:pPr>
        <w:jc w:val="both"/>
        <w:rPr>
          <w:sz w:val="24"/>
          <w:szCs w:val="24"/>
        </w:rPr>
      </w:pPr>
      <w:r w:rsidRPr="009B2444">
        <w:rPr>
          <w:sz w:val="24"/>
          <w:szCs w:val="24"/>
        </w:rPr>
        <w:t>John’s Ministry of Baptism</w:t>
      </w:r>
    </w:p>
    <w:p w:rsidR="00950AA0" w:rsidRPr="009B2444" w:rsidRDefault="00950AA0" w:rsidP="00950AA0">
      <w:pPr>
        <w:jc w:val="both"/>
        <w:rPr>
          <w:sz w:val="24"/>
          <w:szCs w:val="24"/>
        </w:rPr>
      </w:pPr>
    </w:p>
    <w:p w:rsidR="00950AA0" w:rsidRPr="009B2444" w:rsidRDefault="00950AA0" w:rsidP="00950AA0">
      <w:pPr>
        <w:spacing w:line="480" w:lineRule="auto"/>
        <w:jc w:val="both"/>
        <w:rPr>
          <w:sz w:val="24"/>
          <w:szCs w:val="24"/>
        </w:rPr>
      </w:pPr>
      <w:r w:rsidRPr="009B2444">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9B2444">
        <w:rPr>
          <w:sz w:val="24"/>
          <w:szCs w:val="24"/>
          <w:vertAlign w:val="superscript"/>
        </w:rPr>
        <w:t>nd</w:t>
      </w:r>
      <w:r w:rsidRPr="009B2444">
        <w:rPr>
          <w:sz w:val="24"/>
          <w:szCs w:val="24"/>
        </w:rPr>
        <w:t xml:space="preserve"> Corinthians 5:21; Hebrews 4:15 and 1</w:t>
      </w:r>
      <w:r w:rsidRPr="009B2444">
        <w:rPr>
          <w:sz w:val="24"/>
          <w:szCs w:val="24"/>
          <w:vertAlign w:val="superscript"/>
        </w:rPr>
        <w:t>st</w:t>
      </w:r>
      <w:r w:rsidRPr="009B2444">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9B2444">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950AA0" w:rsidRPr="009B2444" w:rsidRDefault="00950AA0" w:rsidP="00950AA0">
      <w:pPr>
        <w:spacing w:line="480" w:lineRule="auto"/>
        <w:jc w:val="both"/>
        <w:rPr>
          <w:sz w:val="24"/>
          <w:szCs w:val="24"/>
        </w:rPr>
      </w:pPr>
      <w:r w:rsidRPr="009B2444">
        <w:rPr>
          <w:sz w:val="24"/>
          <w:szCs w:val="24"/>
        </w:rPr>
        <w:t>John’s Ministry of Angels</w:t>
      </w:r>
    </w:p>
    <w:p w:rsidR="00950AA0" w:rsidRPr="009B2444" w:rsidRDefault="00950AA0" w:rsidP="00950AA0">
      <w:pPr>
        <w:spacing w:line="480" w:lineRule="auto"/>
        <w:jc w:val="both"/>
        <w:rPr>
          <w:sz w:val="24"/>
          <w:szCs w:val="24"/>
        </w:rPr>
      </w:pPr>
      <w:r w:rsidRPr="009B2444">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950AA0" w:rsidRPr="009B2444" w:rsidRDefault="00950AA0" w:rsidP="00950AA0">
      <w:pPr>
        <w:spacing w:line="480" w:lineRule="auto"/>
        <w:jc w:val="both"/>
        <w:rPr>
          <w:sz w:val="24"/>
          <w:szCs w:val="24"/>
        </w:rPr>
      </w:pPr>
      <w:r w:rsidRPr="009B2444">
        <w:rPr>
          <w:sz w:val="24"/>
          <w:szCs w:val="24"/>
        </w:rPr>
        <w:t>John’s Ministry of Deity as God</w:t>
      </w:r>
    </w:p>
    <w:p w:rsidR="00950AA0" w:rsidRPr="009B2444" w:rsidRDefault="00950AA0" w:rsidP="00950AA0">
      <w:pPr>
        <w:spacing w:line="480" w:lineRule="auto"/>
        <w:jc w:val="both"/>
        <w:rPr>
          <w:sz w:val="24"/>
          <w:szCs w:val="24"/>
        </w:rPr>
      </w:pPr>
      <w:r w:rsidRPr="009B2444">
        <w:rPr>
          <w:sz w:val="24"/>
          <w:szCs w:val="24"/>
        </w:rPr>
        <w:t>John is as fully Woman &amp; fully God. John being fully Woman means He is in the wisdom &amp; understanding of the Lord. John died in the beheading as the 2</w:t>
      </w:r>
      <w:r w:rsidRPr="009B2444">
        <w:rPr>
          <w:sz w:val="24"/>
          <w:szCs w:val="24"/>
          <w:vertAlign w:val="superscript"/>
        </w:rPr>
        <w:t>nd</w:t>
      </w:r>
      <w:r w:rsidRPr="009B2444">
        <w:rPr>
          <w:sz w:val="24"/>
          <w:szCs w:val="24"/>
        </w:rPr>
        <w:t xml:space="preserve"> Eve as the Woman of the Lord to restore the 1</w:t>
      </w:r>
      <w:r w:rsidRPr="009B2444">
        <w:rPr>
          <w:sz w:val="24"/>
          <w:szCs w:val="24"/>
          <w:vertAlign w:val="superscript"/>
        </w:rPr>
        <w:t>st</w:t>
      </w:r>
      <w:r w:rsidRPr="009B2444">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9B2444">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9B2444">
        <w:rPr>
          <w:sz w:val="24"/>
          <w:szCs w:val="24"/>
          <w:vertAlign w:val="superscript"/>
        </w:rPr>
        <w:t>nd</w:t>
      </w:r>
      <w:r w:rsidRPr="009B2444">
        <w:rPr>
          <w:sz w:val="24"/>
          <w:szCs w:val="24"/>
        </w:rPr>
        <w:t xml:space="preserve"> John 7-13. Sixth, John (2</w:t>
      </w:r>
      <w:r w:rsidRPr="009B2444">
        <w:rPr>
          <w:sz w:val="24"/>
          <w:szCs w:val="24"/>
          <w:vertAlign w:val="superscript"/>
        </w:rPr>
        <w:t>nd</w:t>
      </w:r>
      <w:r w:rsidRPr="009B2444">
        <w:rPr>
          <w:sz w:val="24"/>
          <w:szCs w:val="24"/>
        </w:rPr>
        <w:t xml:space="preserve"> Eve) is called Jesus (2</w:t>
      </w:r>
      <w:r w:rsidRPr="009B2444">
        <w:rPr>
          <w:sz w:val="24"/>
          <w:szCs w:val="24"/>
          <w:vertAlign w:val="superscript"/>
        </w:rPr>
        <w:t>nd</w:t>
      </w:r>
      <w:r w:rsidRPr="009B2444">
        <w:rPr>
          <w:sz w:val="24"/>
          <w:szCs w:val="24"/>
        </w:rPr>
        <w:t xml:space="preserve"> Adam) in Genesis 2:23; 3:20 &amp; 1</w:t>
      </w:r>
      <w:r w:rsidRPr="009B2444">
        <w:rPr>
          <w:sz w:val="24"/>
          <w:szCs w:val="24"/>
          <w:vertAlign w:val="superscript"/>
        </w:rPr>
        <w:t>st</w:t>
      </w:r>
      <w:r w:rsidRPr="009B2444">
        <w:rPr>
          <w:sz w:val="24"/>
          <w:szCs w:val="24"/>
        </w:rPr>
        <w:t xml:space="preserve"> Corinthians 15:47. Seventh, John as the Holy Ghost is God in 1</w:t>
      </w:r>
      <w:r w:rsidRPr="009B2444">
        <w:rPr>
          <w:sz w:val="24"/>
          <w:szCs w:val="24"/>
          <w:vertAlign w:val="superscript"/>
        </w:rPr>
        <w:t>st</w:t>
      </w:r>
      <w:r w:rsidRPr="009B2444">
        <w:rPr>
          <w:sz w:val="24"/>
          <w:szCs w:val="24"/>
        </w:rPr>
        <w:t xml:space="preserve"> John 5:7; Hebrews 10:15; 1</w:t>
      </w:r>
      <w:r w:rsidRPr="009B2444">
        <w:rPr>
          <w:sz w:val="24"/>
          <w:szCs w:val="24"/>
          <w:vertAlign w:val="superscript"/>
        </w:rPr>
        <w:t>st</w:t>
      </w:r>
      <w:r w:rsidRPr="009B2444">
        <w:rPr>
          <w:sz w:val="24"/>
          <w:szCs w:val="24"/>
        </w:rPr>
        <w:t xml:space="preserve"> Thessalonians 4:8; Ephesians 4:30; 1</w:t>
      </w:r>
      <w:r w:rsidRPr="009B2444">
        <w:rPr>
          <w:sz w:val="24"/>
          <w:szCs w:val="24"/>
          <w:vertAlign w:val="superscript"/>
        </w:rPr>
        <w:t>st</w:t>
      </w:r>
      <w:r w:rsidRPr="009B2444">
        <w:rPr>
          <w:sz w:val="24"/>
          <w:szCs w:val="24"/>
        </w:rPr>
        <w:t xml:space="preserve"> Corinthians 12:3; Romans 9:1; Acts 1:33; 7:55; John 14:26; Mark 12:36 and Matthew 28:19. </w:t>
      </w:r>
    </w:p>
    <w:p w:rsidR="00950AA0" w:rsidRPr="009B2444" w:rsidRDefault="00950AA0" w:rsidP="00950AA0">
      <w:pPr>
        <w:jc w:val="center"/>
        <w:rPr>
          <w:sz w:val="24"/>
          <w:szCs w:val="24"/>
        </w:rPr>
      </w:pPr>
      <w:r w:rsidRPr="009B2444">
        <w:rPr>
          <w:sz w:val="24"/>
          <w:szCs w:val="24"/>
        </w:rPr>
        <w:t>The Lord John’s Office</w:t>
      </w:r>
    </w:p>
    <w:p w:rsidR="00950AA0" w:rsidRPr="009B2444" w:rsidRDefault="00950AA0" w:rsidP="00950AA0">
      <w:pPr>
        <w:jc w:val="both"/>
        <w:rPr>
          <w:sz w:val="24"/>
          <w:szCs w:val="24"/>
        </w:rPr>
      </w:pPr>
      <w:r w:rsidRPr="009B2444">
        <w:rPr>
          <w:sz w:val="24"/>
          <w:szCs w:val="24"/>
        </w:rPr>
        <w:t>John’s Office as a Prophet</w:t>
      </w:r>
    </w:p>
    <w:p w:rsidR="00950AA0" w:rsidRPr="009B2444" w:rsidRDefault="00950AA0" w:rsidP="00950AA0">
      <w:pPr>
        <w:spacing w:line="480" w:lineRule="auto"/>
        <w:jc w:val="both"/>
        <w:rPr>
          <w:sz w:val="24"/>
          <w:szCs w:val="24"/>
        </w:rPr>
      </w:pPr>
      <w:r w:rsidRPr="009B2444">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9B2444">
        <w:rPr>
          <w:sz w:val="24"/>
          <w:szCs w:val="24"/>
          <w:vertAlign w:val="superscript"/>
        </w:rPr>
        <w:t>nd</w:t>
      </w:r>
      <w:r w:rsidRPr="009B2444">
        <w:rPr>
          <w:sz w:val="24"/>
          <w:szCs w:val="24"/>
        </w:rPr>
        <w:t xml:space="preserve"> Kings 4:9, John would be called Man of God. In 1</w:t>
      </w:r>
      <w:r w:rsidRPr="009B2444">
        <w:rPr>
          <w:sz w:val="24"/>
          <w:szCs w:val="24"/>
          <w:vertAlign w:val="superscript"/>
        </w:rPr>
        <w:t>st</w:t>
      </w:r>
      <w:r w:rsidRPr="009B2444">
        <w:rPr>
          <w:sz w:val="24"/>
          <w:szCs w:val="24"/>
        </w:rPr>
        <w:t xml:space="preserve"> Samuel 9:9; 2</w:t>
      </w:r>
      <w:r w:rsidRPr="009B2444">
        <w:rPr>
          <w:sz w:val="24"/>
          <w:szCs w:val="24"/>
          <w:vertAlign w:val="superscript"/>
        </w:rPr>
        <w:t>nd</w:t>
      </w:r>
      <w:r w:rsidRPr="009B2444">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9B2444">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950AA0" w:rsidRPr="009B2444" w:rsidRDefault="00950AA0" w:rsidP="00950AA0">
      <w:pPr>
        <w:spacing w:line="480" w:lineRule="auto"/>
        <w:jc w:val="both"/>
        <w:rPr>
          <w:sz w:val="24"/>
          <w:szCs w:val="24"/>
        </w:rPr>
      </w:pPr>
      <w:r w:rsidRPr="009B2444">
        <w:rPr>
          <w:sz w:val="24"/>
          <w:szCs w:val="24"/>
        </w:rPr>
        <w:t>What did the Blood of John accomplish as Holy?</w:t>
      </w:r>
    </w:p>
    <w:p w:rsidR="00950AA0" w:rsidRPr="009B2444" w:rsidRDefault="00950AA0" w:rsidP="00950AA0">
      <w:pPr>
        <w:spacing w:line="480" w:lineRule="auto"/>
        <w:jc w:val="both"/>
        <w:rPr>
          <w:sz w:val="24"/>
          <w:szCs w:val="24"/>
        </w:rPr>
      </w:pPr>
      <w:r w:rsidRPr="009B2444">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9B2444">
        <w:rPr>
          <w:sz w:val="24"/>
          <w:szCs w:val="24"/>
          <w:vertAlign w:val="superscript"/>
        </w:rPr>
        <w:t>st</w:t>
      </w:r>
      <w:r w:rsidRPr="009B2444">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9B2444">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950AA0" w:rsidRPr="009B2444" w:rsidRDefault="00950AA0" w:rsidP="00950AA0">
      <w:pPr>
        <w:spacing w:line="480" w:lineRule="auto"/>
        <w:jc w:val="both"/>
        <w:rPr>
          <w:sz w:val="24"/>
          <w:szCs w:val="24"/>
        </w:rPr>
      </w:pPr>
      <w:r w:rsidRPr="009B2444">
        <w:rPr>
          <w:sz w:val="24"/>
          <w:szCs w:val="24"/>
        </w:rPr>
        <w:t>John’s arrest, imprisonment, beheading in the Alone Position</w:t>
      </w:r>
    </w:p>
    <w:p w:rsidR="00950AA0" w:rsidRPr="009B2444" w:rsidRDefault="00950AA0" w:rsidP="00950AA0">
      <w:pPr>
        <w:spacing w:line="480" w:lineRule="auto"/>
        <w:jc w:val="both"/>
        <w:rPr>
          <w:sz w:val="24"/>
          <w:szCs w:val="24"/>
        </w:rPr>
      </w:pPr>
      <w:r w:rsidRPr="009B2444">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9B2444">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9B2444">
        <w:rPr>
          <w:vanish/>
          <w:sz w:val="24"/>
          <w:szCs w:val="24"/>
        </w:rPr>
        <w:t xml:space="preserve">erods fear ofJohn’s influence over the crowds. </w:t>
      </w:r>
      <w:r w:rsidRPr="009B2444">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950AA0" w:rsidRPr="009B2444" w:rsidRDefault="00950AA0" w:rsidP="00950AA0">
      <w:pPr>
        <w:spacing w:line="480" w:lineRule="auto"/>
        <w:jc w:val="both"/>
        <w:rPr>
          <w:sz w:val="24"/>
          <w:szCs w:val="24"/>
        </w:rPr>
      </w:pPr>
      <w:r w:rsidRPr="009B2444">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9B2444">
        <w:rPr>
          <w:sz w:val="24"/>
          <w:szCs w:val="24"/>
          <w:vertAlign w:val="superscript"/>
        </w:rPr>
        <w:t>st</w:t>
      </w:r>
      <w:r w:rsidRPr="009B2444">
        <w:rPr>
          <w:sz w:val="24"/>
          <w:szCs w:val="24"/>
        </w:rPr>
        <w:t xml:space="preserve"> Maccabees 2:1. Nine, is John the Father of Eupolemus in 1</w:t>
      </w:r>
      <w:r w:rsidRPr="009B2444">
        <w:rPr>
          <w:sz w:val="24"/>
          <w:szCs w:val="24"/>
          <w:vertAlign w:val="superscript"/>
        </w:rPr>
        <w:t>st</w:t>
      </w:r>
      <w:r w:rsidRPr="009B2444">
        <w:rPr>
          <w:sz w:val="24"/>
          <w:szCs w:val="24"/>
        </w:rPr>
        <w:t xml:space="preserve"> Maccabees 8:17. Ten, is John the Brother of Jonathan in 1</w:t>
      </w:r>
      <w:r w:rsidRPr="009B2444">
        <w:rPr>
          <w:sz w:val="24"/>
          <w:szCs w:val="24"/>
          <w:vertAlign w:val="superscript"/>
        </w:rPr>
        <w:t>st</w:t>
      </w:r>
      <w:r w:rsidRPr="009B2444">
        <w:rPr>
          <w:sz w:val="24"/>
          <w:szCs w:val="24"/>
        </w:rPr>
        <w:t xml:space="preserve"> Maccabees. Eleven, is John the Brother of Judas in 1</w:t>
      </w:r>
      <w:r w:rsidRPr="009B2444">
        <w:rPr>
          <w:sz w:val="24"/>
          <w:szCs w:val="24"/>
          <w:vertAlign w:val="superscript"/>
        </w:rPr>
        <w:t>st</w:t>
      </w:r>
      <w:r w:rsidRPr="009B2444">
        <w:rPr>
          <w:sz w:val="24"/>
          <w:szCs w:val="24"/>
        </w:rPr>
        <w:t xml:space="preserve"> Maccabees. Twelve, is John the Warrior in 1</w:t>
      </w:r>
      <w:r w:rsidRPr="009B2444">
        <w:rPr>
          <w:sz w:val="24"/>
          <w:szCs w:val="24"/>
          <w:vertAlign w:val="superscript"/>
        </w:rPr>
        <w:t>st</w:t>
      </w:r>
      <w:r w:rsidRPr="009B2444">
        <w:rPr>
          <w:sz w:val="24"/>
          <w:szCs w:val="24"/>
        </w:rPr>
        <w:t xml:space="preserve"> Macabees. Thirteen, is John with Absalom in 2</w:t>
      </w:r>
      <w:r w:rsidRPr="009B2444">
        <w:rPr>
          <w:sz w:val="24"/>
          <w:szCs w:val="24"/>
          <w:vertAlign w:val="superscript"/>
        </w:rPr>
        <w:t>nd</w:t>
      </w:r>
      <w:r w:rsidRPr="009B2444">
        <w:rPr>
          <w:sz w:val="24"/>
          <w:szCs w:val="24"/>
        </w:rPr>
        <w:t xml:space="preserve"> Maccabees. </w:t>
      </w:r>
      <w:r w:rsidRPr="009B2444">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9B2444">
        <w:rPr>
          <w:sz w:val="24"/>
          <w:szCs w:val="24"/>
          <w:vertAlign w:val="superscript"/>
        </w:rPr>
        <w:t>st</w:t>
      </w:r>
      <w:r w:rsidRPr="009B2444">
        <w:rPr>
          <w:sz w:val="24"/>
          <w:szCs w:val="24"/>
        </w:rPr>
        <w:t xml:space="preserve"> Samuel 13:16. Thirty-Four, is John called Jonathan in 2</w:t>
      </w:r>
      <w:r w:rsidRPr="009B2444">
        <w:rPr>
          <w:sz w:val="24"/>
          <w:szCs w:val="24"/>
          <w:vertAlign w:val="superscript"/>
        </w:rPr>
        <w:t>nd</w:t>
      </w:r>
      <w:r w:rsidRPr="009B2444">
        <w:rPr>
          <w:sz w:val="24"/>
          <w:szCs w:val="24"/>
        </w:rPr>
        <w:t xml:space="preserve"> Samuel 15:27. Thirty-Five, is John called Jonathan in 1</w:t>
      </w:r>
      <w:r w:rsidRPr="009B2444">
        <w:rPr>
          <w:sz w:val="24"/>
          <w:szCs w:val="24"/>
          <w:vertAlign w:val="superscript"/>
        </w:rPr>
        <w:t>st</w:t>
      </w:r>
      <w:r w:rsidRPr="009B2444">
        <w:rPr>
          <w:sz w:val="24"/>
          <w:szCs w:val="24"/>
        </w:rPr>
        <w:t xml:space="preserve"> Chronicles 27:32. Thirty-Six, is John called Jonathan in 2</w:t>
      </w:r>
      <w:r w:rsidRPr="009B2444">
        <w:rPr>
          <w:sz w:val="24"/>
          <w:szCs w:val="24"/>
          <w:vertAlign w:val="superscript"/>
        </w:rPr>
        <w:t>nd</w:t>
      </w:r>
      <w:r w:rsidRPr="009B2444">
        <w:rPr>
          <w:sz w:val="24"/>
          <w:szCs w:val="24"/>
        </w:rPr>
        <w:t xml:space="preserve"> Samuel 21:21. Thirty-Seven, is John called Jonathan in 2</w:t>
      </w:r>
      <w:r w:rsidRPr="009B2444">
        <w:rPr>
          <w:sz w:val="24"/>
          <w:szCs w:val="24"/>
          <w:vertAlign w:val="superscript"/>
        </w:rPr>
        <w:t>nd</w:t>
      </w:r>
      <w:r w:rsidRPr="009B2444">
        <w:rPr>
          <w:sz w:val="24"/>
          <w:szCs w:val="24"/>
        </w:rPr>
        <w:t xml:space="preserve"> Samuel 23:32. Thirty-Eight, is John called Jonathan in 1</w:t>
      </w:r>
      <w:r w:rsidRPr="009B2444">
        <w:rPr>
          <w:sz w:val="24"/>
          <w:szCs w:val="24"/>
          <w:vertAlign w:val="superscript"/>
        </w:rPr>
        <w:t>st</w:t>
      </w:r>
      <w:r w:rsidRPr="009B2444">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9B2444">
        <w:rPr>
          <w:sz w:val="24"/>
          <w:szCs w:val="24"/>
          <w:vertAlign w:val="superscript"/>
        </w:rPr>
        <w:t>st</w:t>
      </w:r>
      <w:r w:rsidRPr="009B2444">
        <w:rPr>
          <w:sz w:val="24"/>
          <w:szCs w:val="24"/>
        </w:rPr>
        <w:t xml:space="preserve"> Chronicles 2:32. Forty-Six, is John called Johanan in the Apocrypha. Forty-Seven, is John called Jonathan in 1</w:t>
      </w:r>
      <w:r w:rsidRPr="009B2444">
        <w:rPr>
          <w:sz w:val="24"/>
          <w:szCs w:val="24"/>
          <w:vertAlign w:val="superscript"/>
        </w:rPr>
        <w:t>st</w:t>
      </w:r>
      <w:r w:rsidRPr="009B2444">
        <w:rPr>
          <w:sz w:val="24"/>
          <w:szCs w:val="24"/>
        </w:rPr>
        <w:t xml:space="preserve"> Maccabees 9:23. Forty-Eight, is John called Jonathan in 1</w:t>
      </w:r>
      <w:r w:rsidRPr="009B2444">
        <w:rPr>
          <w:sz w:val="24"/>
          <w:szCs w:val="24"/>
          <w:vertAlign w:val="superscript"/>
        </w:rPr>
        <w:t>st</w:t>
      </w:r>
      <w:r w:rsidRPr="009B2444">
        <w:rPr>
          <w:sz w:val="24"/>
          <w:szCs w:val="24"/>
        </w:rPr>
        <w:t xml:space="preserve"> Maccabees 13:11. Forty-Nine, is John called Jonah in 2</w:t>
      </w:r>
      <w:r w:rsidRPr="009B2444">
        <w:rPr>
          <w:sz w:val="24"/>
          <w:szCs w:val="24"/>
          <w:vertAlign w:val="superscript"/>
        </w:rPr>
        <w:t>nd</w:t>
      </w:r>
      <w:r w:rsidRPr="009B2444">
        <w:rPr>
          <w:sz w:val="24"/>
          <w:szCs w:val="24"/>
        </w:rPr>
        <w:t xml:space="preserve"> Kings 14:25 &amp; Jonah 1:1. Fifty, is John called Jonah in 1</w:t>
      </w:r>
      <w:r w:rsidRPr="009B2444">
        <w:rPr>
          <w:sz w:val="24"/>
          <w:szCs w:val="24"/>
          <w:vertAlign w:val="superscript"/>
        </w:rPr>
        <w:t>st</w:t>
      </w:r>
      <w:r w:rsidRPr="009B2444">
        <w:rPr>
          <w:sz w:val="24"/>
          <w:szCs w:val="24"/>
        </w:rPr>
        <w:t xml:space="preserve"> </w:t>
      </w:r>
      <w:r w:rsidRPr="009B2444">
        <w:rPr>
          <w:sz w:val="24"/>
          <w:szCs w:val="24"/>
        </w:rPr>
        <w:lastRenderedPageBreak/>
        <w:t>Esdras 9:23. Fifty-One, is John called Jonah in Matthew 16:17. Fifty-Two, is John called Gaddi in 1</w:t>
      </w:r>
      <w:r w:rsidRPr="009B2444">
        <w:rPr>
          <w:sz w:val="24"/>
          <w:szCs w:val="24"/>
          <w:vertAlign w:val="superscript"/>
        </w:rPr>
        <w:t>st</w:t>
      </w:r>
      <w:r w:rsidRPr="009B2444">
        <w:rPr>
          <w:sz w:val="24"/>
          <w:szCs w:val="24"/>
        </w:rPr>
        <w:t xml:space="preserve"> Maccabees 2:2. Fifty-Three, is John called an Envoy in 2</w:t>
      </w:r>
      <w:r w:rsidRPr="009B2444">
        <w:rPr>
          <w:sz w:val="24"/>
          <w:szCs w:val="24"/>
          <w:vertAlign w:val="superscript"/>
        </w:rPr>
        <w:t>nd</w:t>
      </w:r>
      <w:r w:rsidRPr="009B2444">
        <w:rPr>
          <w:sz w:val="24"/>
          <w:szCs w:val="24"/>
        </w:rPr>
        <w:t xml:space="preserve"> Maccabees 11:17. Fifty-Four, is John called the Evangelist not named in the 4</w:t>
      </w:r>
      <w:r w:rsidRPr="009B2444">
        <w:rPr>
          <w:sz w:val="24"/>
          <w:szCs w:val="24"/>
          <w:vertAlign w:val="superscript"/>
        </w:rPr>
        <w:t>th</w:t>
      </w:r>
      <w:r w:rsidRPr="009B2444">
        <w:rPr>
          <w:sz w:val="24"/>
          <w:szCs w:val="24"/>
        </w:rPr>
        <w:t xml:space="preserve"> Gospel. Fifty-Five, is John called Johanan in 1</w:t>
      </w:r>
      <w:r w:rsidRPr="009B2444">
        <w:rPr>
          <w:sz w:val="24"/>
          <w:szCs w:val="24"/>
          <w:vertAlign w:val="superscript"/>
        </w:rPr>
        <w:t>st</w:t>
      </w:r>
      <w:r w:rsidRPr="009B2444">
        <w:rPr>
          <w:sz w:val="24"/>
          <w:szCs w:val="24"/>
        </w:rPr>
        <w:t xml:space="preserve"> Chronicles 12:4. Fifty-Six, is John called Johanan in 1</w:t>
      </w:r>
      <w:r w:rsidRPr="009B2444">
        <w:rPr>
          <w:sz w:val="24"/>
          <w:szCs w:val="24"/>
          <w:vertAlign w:val="superscript"/>
        </w:rPr>
        <w:t>st</w:t>
      </w:r>
      <w:r w:rsidRPr="009B2444">
        <w:rPr>
          <w:sz w:val="24"/>
          <w:szCs w:val="24"/>
        </w:rPr>
        <w:t xml:space="preserve"> Chronicles 12:12. Fifty-Seven, is John called Johanan a Priest in 1</w:t>
      </w:r>
      <w:r w:rsidRPr="009B2444">
        <w:rPr>
          <w:sz w:val="24"/>
          <w:szCs w:val="24"/>
          <w:vertAlign w:val="superscript"/>
        </w:rPr>
        <w:t>st</w:t>
      </w:r>
      <w:r w:rsidRPr="009B2444">
        <w:rPr>
          <w:sz w:val="24"/>
          <w:szCs w:val="24"/>
        </w:rPr>
        <w:t xml:space="preserve"> Chronicles 6:9. Fifty-Eight, is John called Johanan in 2</w:t>
      </w:r>
      <w:r w:rsidRPr="009B2444">
        <w:rPr>
          <w:sz w:val="24"/>
          <w:szCs w:val="24"/>
          <w:vertAlign w:val="superscript"/>
        </w:rPr>
        <w:t>nd</w:t>
      </w:r>
      <w:r w:rsidRPr="009B2444">
        <w:rPr>
          <w:sz w:val="24"/>
          <w:szCs w:val="24"/>
        </w:rPr>
        <w:t xml:space="preserve"> Chronicles 28:12. Fifty-Nine, is John called Johanan in 1</w:t>
      </w:r>
      <w:r w:rsidRPr="009B2444">
        <w:rPr>
          <w:sz w:val="24"/>
          <w:szCs w:val="24"/>
          <w:vertAlign w:val="superscript"/>
        </w:rPr>
        <w:t>st</w:t>
      </w:r>
      <w:r w:rsidRPr="009B2444">
        <w:rPr>
          <w:sz w:val="24"/>
          <w:szCs w:val="24"/>
        </w:rPr>
        <w:t xml:space="preserve"> Chronicles 3:15. Sixty, is John called Johanan in Jeremiah 40:8. Sixty-One, is John called Johanan in 1</w:t>
      </w:r>
      <w:r w:rsidRPr="009B2444">
        <w:rPr>
          <w:sz w:val="24"/>
          <w:szCs w:val="24"/>
          <w:vertAlign w:val="superscript"/>
        </w:rPr>
        <w:t>st</w:t>
      </w:r>
      <w:r w:rsidRPr="009B2444">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9B2444">
        <w:rPr>
          <w:sz w:val="24"/>
          <w:szCs w:val="24"/>
          <w:vertAlign w:val="superscript"/>
        </w:rPr>
        <w:t>nd</w:t>
      </w:r>
      <w:r w:rsidRPr="009B2444">
        <w:rPr>
          <w:sz w:val="24"/>
          <w:szCs w:val="24"/>
        </w:rPr>
        <w:t xml:space="preserve"> Eve in 1</w:t>
      </w:r>
      <w:r w:rsidRPr="009B2444">
        <w:rPr>
          <w:sz w:val="24"/>
          <w:szCs w:val="24"/>
          <w:vertAlign w:val="superscript"/>
        </w:rPr>
        <w:t>st</w:t>
      </w:r>
      <w:r w:rsidRPr="009B2444">
        <w:rPr>
          <w:sz w:val="24"/>
          <w:szCs w:val="24"/>
        </w:rPr>
        <w:t xml:space="preserve"> Corinthians 15:47. But there is only One John the Baptist who paid the price of the beheading without spot to Womankind &amp; all the other John’s had problems with (Sexual Eros Love) in marriage.      </w:t>
      </w:r>
    </w:p>
    <w:p w:rsidR="00950AA0" w:rsidRPr="009B2444" w:rsidRDefault="00950AA0" w:rsidP="00950AA0">
      <w:pPr>
        <w:spacing w:line="480" w:lineRule="auto"/>
        <w:jc w:val="both"/>
        <w:rPr>
          <w:sz w:val="24"/>
          <w:szCs w:val="24"/>
        </w:rPr>
      </w:pPr>
      <w:r w:rsidRPr="009B2444">
        <w:rPr>
          <w:sz w:val="24"/>
          <w:szCs w:val="24"/>
        </w:rPr>
        <w:t>John’s Resurrection and Ascension</w:t>
      </w:r>
    </w:p>
    <w:p w:rsidR="00950AA0" w:rsidRPr="009B2444" w:rsidRDefault="00950AA0" w:rsidP="00950AA0">
      <w:pPr>
        <w:spacing w:line="480" w:lineRule="auto"/>
        <w:jc w:val="both"/>
        <w:rPr>
          <w:sz w:val="24"/>
          <w:szCs w:val="24"/>
        </w:rPr>
      </w:pPr>
      <w:r w:rsidRPr="009B2444">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9B2444">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9B2444">
        <w:rPr>
          <w:sz w:val="24"/>
          <w:szCs w:val="24"/>
          <w:vertAlign w:val="superscript"/>
        </w:rPr>
        <w:t>th</w:t>
      </w:r>
      <w:r w:rsidRPr="009B2444">
        <w:rPr>
          <w:sz w:val="24"/>
          <w:szCs w:val="24"/>
        </w:rPr>
        <w:t>.</w:t>
      </w:r>
    </w:p>
    <w:p w:rsidR="00950AA0" w:rsidRPr="009B2444" w:rsidRDefault="00950AA0" w:rsidP="00950AA0">
      <w:pPr>
        <w:spacing w:line="480" w:lineRule="auto"/>
        <w:jc w:val="both"/>
        <w:rPr>
          <w:sz w:val="24"/>
          <w:szCs w:val="24"/>
        </w:rPr>
      </w:pPr>
      <w:r w:rsidRPr="009B2444">
        <w:rPr>
          <w:sz w:val="24"/>
          <w:szCs w:val="24"/>
        </w:rPr>
        <w:t>John’s Throne</w:t>
      </w:r>
    </w:p>
    <w:p w:rsidR="00950AA0" w:rsidRPr="009B2444" w:rsidRDefault="00950AA0" w:rsidP="00950AA0">
      <w:pPr>
        <w:spacing w:line="480" w:lineRule="auto"/>
        <w:jc w:val="both"/>
        <w:rPr>
          <w:sz w:val="24"/>
          <w:szCs w:val="24"/>
        </w:rPr>
      </w:pPr>
      <w:r w:rsidRPr="009B2444">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9B2444">
        <w:rPr>
          <w:sz w:val="24"/>
          <w:szCs w:val="24"/>
          <w:vertAlign w:val="superscript"/>
        </w:rPr>
        <w:t>rd</w:t>
      </w:r>
      <w:r w:rsidRPr="009B2444">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9B2444">
        <w:rPr>
          <w:sz w:val="24"/>
          <w:szCs w:val="24"/>
          <w:vertAlign w:val="superscript"/>
        </w:rPr>
        <w:t>nd</w:t>
      </w:r>
      <w:r w:rsidRPr="009B2444">
        <w:rPr>
          <w:sz w:val="24"/>
          <w:szCs w:val="24"/>
        </w:rPr>
        <w:t xml:space="preserve"> Timothy 3:10-17.  </w:t>
      </w:r>
    </w:p>
    <w:p w:rsidR="00950AA0" w:rsidRPr="009B2444" w:rsidRDefault="00950AA0" w:rsidP="00950AA0">
      <w:pPr>
        <w:spacing w:line="480" w:lineRule="auto"/>
        <w:jc w:val="center"/>
        <w:rPr>
          <w:b/>
          <w:sz w:val="24"/>
          <w:szCs w:val="24"/>
        </w:rPr>
      </w:pPr>
      <w:r w:rsidRPr="009B2444">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950AA0" w:rsidRPr="009B2444" w:rsidRDefault="00950AA0" w:rsidP="00950AA0">
      <w:pPr>
        <w:spacing w:line="480" w:lineRule="auto"/>
        <w:jc w:val="both"/>
        <w:rPr>
          <w:sz w:val="24"/>
          <w:szCs w:val="24"/>
        </w:rPr>
      </w:pPr>
      <w:r w:rsidRPr="009B2444">
        <w:rPr>
          <w:sz w:val="24"/>
          <w:szCs w:val="24"/>
        </w:rPr>
        <w:t>The white skin color Lord Moses’ name means “</w:t>
      </w:r>
      <w:r w:rsidRPr="009B2444">
        <w:rPr>
          <w:b/>
          <w:sz w:val="24"/>
          <w:szCs w:val="24"/>
        </w:rPr>
        <w:t>Drawn Out of the Water in Lordship</w:t>
      </w:r>
      <w:r w:rsidRPr="009B2444">
        <w:rPr>
          <w:sz w:val="24"/>
          <w:szCs w:val="24"/>
        </w:rPr>
        <w:t>.” The variations of the name is Moshe, Moseh, Mose, Moushe, Musa &amp; Moyses. The Lord Moses’ name means “</w:t>
      </w:r>
      <w:r w:rsidRPr="009B2444">
        <w:rPr>
          <w:b/>
          <w:sz w:val="24"/>
          <w:szCs w:val="24"/>
        </w:rPr>
        <w:t>Drawn out of the Water</w:t>
      </w:r>
      <w:r w:rsidRPr="009B2444">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9B2444">
        <w:rPr>
          <w:b/>
          <w:sz w:val="24"/>
          <w:szCs w:val="24"/>
        </w:rPr>
        <w:t>Billion Year Reign</w:t>
      </w:r>
      <w:r w:rsidRPr="009B2444">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9B2444">
        <w:rPr>
          <w:sz w:val="24"/>
          <w:szCs w:val="24"/>
          <w:vertAlign w:val="superscript"/>
        </w:rPr>
        <w:t>st</w:t>
      </w:r>
      <w:r w:rsidRPr="009B2444">
        <w:rPr>
          <w:sz w:val="24"/>
          <w:szCs w:val="24"/>
        </w:rPr>
        <w:t xml:space="preserve"> day to the 5</w:t>
      </w:r>
      <w:r w:rsidRPr="009B2444">
        <w:rPr>
          <w:sz w:val="24"/>
          <w:szCs w:val="24"/>
          <w:vertAlign w:val="superscript"/>
        </w:rPr>
        <w:t>th</w:t>
      </w:r>
      <w:r w:rsidRPr="009B2444">
        <w:rPr>
          <w:sz w:val="24"/>
          <w:szCs w:val="24"/>
        </w:rPr>
        <w:t xml:space="preserve"> day with the Supreme Authority of the LORD, then Moses being named on the 6</w:t>
      </w:r>
      <w:r w:rsidRPr="009B2444">
        <w:rPr>
          <w:sz w:val="24"/>
          <w:szCs w:val="24"/>
          <w:vertAlign w:val="superscript"/>
        </w:rPr>
        <w:t>th</w:t>
      </w:r>
      <w:r w:rsidRPr="009B2444">
        <w:rPr>
          <w:sz w:val="24"/>
          <w:szCs w:val="24"/>
        </w:rPr>
        <w:t xml:space="preserve"> day as Man and on the 7</w:t>
      </w:r>
      <w:r w:rsidRPr="009B2444">
        <w:rPr>
          <w:sz w:val="24"/>
          <w:szCs w:val="24"/>
          <w:vertAlign w:val="superscript"/>
        </w:rPr>
        <w:t>th</w:t>
      </w:r>
      <w:r w:rsidRPr="009B2444">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9B2444">
        <w:rPr>
          <w:sz w:val="24"/>
          <w:szCs w:val="24"/>
          <w:vertAlign w:val="superscript"/>
        </w:rPr>
        <w:t>th</w:t>
      </w:r>
      <w:r w:rsidRPr="009B2444">
        <w:rPr>
          <w:sz w:val="24"/>
          <w:szCs w:val="24"/>
        </w:rPr>
        <w:t xml:space="preserve"> day renamed. This eternity only concerns </w:t>
      </w:r>
      <w:r w:rsidRPr="009B2444">
        <w:rPr>
          <w:sz w:val="24"/>
          <w:szCs w:val="24"/>
        </w:rPr>
        <w:lastRenderedPageBreak/>
        <w:t xml:space="preserve">Saturday as the Jewish Moses in Genesis to the Gentile Moses in Luke till it became the Christian Moses in Acts chapter 7.  </w:t>
      </w:r>
    </w:p>
    <w:p w:rsidR="00950AA0" w:rsidRPr="009B2444" w:rsidRDefault="00950AA0" w:rsidP="00950AA0">
      <w:pPr>
        <w:spacing w:line="480" w:lineRule="auto"/>
        <w:jc w:val="both"/>
        <w:rPr>
          <w:sz w:val="24"/>
          <w:szCs w:val="24"/>
        </w:rPr>
      </w:pPr>
      <w:r w:rsidRPr="009B2444">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950AA0" w:rsidRPr="009B2444" w:rsidRDefault="00950AA0" w:rsidP="00950AA0">
      <w:pPr>
        <w:spacing w:line="480" w:lineRule="auto"/>
        <w:jc w:val="both"/>
        <w:rPr>
          <w:sz w:val="24"/>
          <w:szCs w:val="24"/>
        </w:rPr>
      </w:pPr>
      <w:r w:rsidRPr="009B2444">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9B2444">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950AA0" w:rsidRPr="009B2444" w:rsidRDefault="00950AA0" w:rsidP="00950AA0">
      <w:pPr>
        <w:spacing w:line="480" w:lineRule="auto"/>
        <w:jc w:val="both"/>
        <w:rPr>
          <w:sz w:val="24"/>
          <w:szCs w:val="24"/>
        </w:rPr>
      </w:pPr>
      <w:r w:rsidRPr="009B2444">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950AA0" w:rsidRPr="009B2444" w:rsidRDefault="00950AA0" w:rsidP="00950AA0">
      <w:pPr>
        <w:spacing w:line="480" w:lineRule="auto"/>
        <w:jc w:val="both"/>
        <w:rPr>
          <w:sz w:val="24"/>
          <w:szCs w:val="24"/>
        </w:rPr>
      </w:pPr>
      <w:r w:rsidRPr="009B2444">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9B2444">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950AA0" w:rsidRPr="009B2444" w:rsidRDefault="00950AA0" w:rsidP="00950AA0">
      <w:pPr>
        <w:spacing w:line="480" w:lineRule="auto"/>
        <w:jc w:val="both"/>
        <w:rPr>
          <w:sz w:val="24"/>
          <w:szCs w:val="24"/>
        </w:rPr>
      </w:pPr>
      <w:r w:rsidRPr="009B2444">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9B2444">
        <w:rPr>
          <w:b/>
          <w:sz w:val="24"/>
          <w:szCs w:val="24"/>
        </w:rPr>
        <w:t>content to live</w:t>
      </w:r>
      <w:r w:rsidRPr="009B2444">
        <w:rPr>
          <w:sz w:val="24"/>
          <w:szCs w:val="24"/>
        </w:rPr>
        <w:t xml:space="preserve">” there in Exodus 2:21.  </w:t>
      </w:r>
    </w:p>
    <w:p w:rsidR="00950AA0" w:rsidRPr="009B2444" w:rsidRDefault="00950AA0" w:rsidP="00950AA0">
      <w:pPr>
        <w:spacing w:line="480" w:lineRule="auto"/>
        <w:jc w:val="both"/>
        <w:rPr>
          <w:sz w:val="24"/>
          <w:szCs w:val="24"/>
        </w:rPr>
      </w:pPr>
      <w:r w:rsidRPr="009B2444">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9B2444">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950AA0" w:rsidRPr="009B2444" w:rsidRDefault="00950AA0" w:rsidP="00950AA0">
      <w:pPr>
        <w:spacing w:line="480" w:lineRule="auto"/>
        <w:jc w:val="both"/>
        <w:rPr>
          <w:sz w:val="24"/>
          <w:szCs w:val="24"/>
        </w:rPr>
      </w:pPr>
      <w:r w:rsidRPr="009B2444">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950AA0" w:rsidRPr="009B2444" w:rsidRDefault="00950AA0" w:rsidP="00950AA0">
      <w:pPr>
        <w:spacing w:line="480" w:lineRule="auto"/>
        <w:jc w:val="both"/>
        <w:rPr>
          <w:sz w:val="24"/>
          <w:szCs w:val="24"/>
        </w:rPr>
      </w:pPr>
      <w:r w:rsidRPr="009B2444">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950AA0" w:rsidRPr="009B2444" w:rsidRDefault="00950AA0" w:rsidP="00950AA0">
      <w:pPr>
        <w:spacing w:line="480" w:lineRule="auto"/>
        <w:jc w:val="both"/>
        <w:rPr>
          <w:sz w:val="24"/>
          <w:szCs w:val="24"/>
        </w:rPr>
      </w:pPr>
      <w:r w:rsidRPr="009B2444">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950AA0" w:rsidRPr="009B2444" w:rsidRDefault="00950AA0" w:rsidP="00950AA0">
      <w:pPr>
        <w:spacing w:line="480" w:lineRule="auto"/>
        <w:jc w:val="both"/>
        <w:rPr>
          <w:sz w:val="24"/>
          <w:szCs w:val="24"/>
        </w:rPr>
      </w:pPr>
      <w:r w:rsidRPr="009B2444">
        <w:rPr>
          <w:sz w:val="24"/>
          <w:szCs w:val="24"/>
        </w:rPr>
        <w:t>The Lord Moses’ Relationships:</w:t>
      </w:r>
      <w:r w:rsidRPr="009B2444">
        <w:rPr>
          <w:b/>
          <w:sz w:val="24"/>
          <w:szCs w:val="24"/>
        </w:rPr>
        <w:t xml:space="preserve"> </w:t>
      </w:r>
      <w:r w:rsidRPr="009B2444">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950AA0" w:rsidRPr="009B2444" w:rsidRDefault="00950AA0" w:rsidP="00950AA0">
      <w:pPr>
        <w:spacing w:line="480" w:lineRule="auto"/>
        <w:jc w:val="both"/>
        <w:rPr>
          <w:sz w:val="24"/>
          <w:szCs w:val="24"/>
        </w:rPr>
      </w:pPr>
      <w:r w:rsidRPr="009B2444">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950AA0" w:rsidRPr="009B2444" w:rsidRDefault="00950AA0" w:rsidP="00950AA0">
      <w:pPr>
        <w:spacing w:line="480" w:lineRule="auto"/>
        <w:jc w:val="both"/>
        <w:rPr>
          <w:sz w:val="24"/>
          <w:szCs w:val="24"/>
        </w:rPr>
      </w:pPr>
      <w:r w:rsidRPr="009B2444">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9B2444">
        <w:rPr>
          <w:b/>
          <w:sz w:val="24"/>
          <w:szCs w:val="24"/>
        </w:rPr>
        <w:t>YAHWEH</w:t>
      </w:r>
      <w:r w:rsidRPr="009B2444">
        <w:rPr>
          <w:sz w:val="24"/>
          <w:szCs w:val="24"/>
        </w:rPr>
        <w:t xml:space="preserve">” as the </w:t>
      </w:r>
      <w:r w:rsidRPr="009B2444">
        <w:rPr>
          <w:b/>
          <w:sz w:val="24"/>
          <w:szCs w:val="24"/>
        </w:rPr>
        <w:t>GOD OF MY FATHER’S</w:t>
      </w:r>
      <w:r w:rsidRPr="009B2444">
        <w:rPr>
          <w:sz w:val="24"/>
          <w:szCs w:val="24"/>
        </w:rPr>
        <w:t xml:space="preserve"> with the </w:t>
      </w:r>
      <w:r w:rsidRPr="009B2444">
        <w:rPr>
          <w:b/>
          <w:sz w:val="24"/>
          <w:szCs w:val="24"/>
        </w:rPr>
        <w:t>LORD STEPHEN</w:t>
      </w:r>
      <w:r w:rsidRPr="009B2444">
        <w:rPr>
          <w:sz w:val="24"/>
          <w:szCs w:val="24"/>
        </w:rPr>
        <w:t xml:space="preserve"> in Acts 7:30-32 &amp; John 8:58 and “</w:t>
      </w:r>
      <w:r w:rsidRPr="009B2444">
        <w:rPr>
          <w:b/>
          <w:sz w:val="24"/>
          <w:szCs w:val="24"/>
        </w:rPr>
        <w:t>I AM</w:t>
      </w:r>
      <w:r w:rsidRPr="009B2444">
        <w:rPr>
          <w:sz w:val="24"/>
          <w:szCs w:val="24"/>
        </w:rPr>
        <w:t xml:space="preserve">” as the </w:t>
      </w:r>
      <w:r w:rsidRPr="009B2444">
        <w:rPr>
          <w:b/>
          <w:sz w:val="24"/>
          <w:szCs w:val="24"/>
        </w:rPr>
        <w:t>GOD OF ABRAHAM</w:t>
      </w:r>
      <w:r w:rsidRPr="009B2444">
        <w:rPr>
          <w:sz w:val="24"/>
          <w:szCs w:val="24"/>
        </w:rPr>
        <w:t xml:space="preserve"> with the </w:t>
      </w:r>
      <w:r w:rsidRPr="009B2444">
        <w:rPr>
          <w:b/>
          <w:sz w:val="24"/>
          <w:szCs w:val="24"/>
        </w:rPr>
        <w:t>LORD JESUS</w:t>
      </w:r>
      <w:r w:rsidRPr="009B2444">
        <w:rPr>
          <w:sz w:val="24"/>
          <w:szCs w:val="24"/>
        </w:rPr>
        <w:t xml:space="preserve"> in Luke 1:33 &amp; John 8:58 or in biblical texts as the “</w:t>
      </w:r>
      <w:r w:rsidRPr="009B2444">
        <w:rPr>
          <w:b/>
          <w:sz w:val="24"/>
          <w:szCs w:val="24"/>
        </w:rPr>
        <w:t>JEHOVAH</w:t>
      </w:r>
      <w:r w:rsidRPr="009B2444">
        <w:rPr>
          <w:sz w:val="24"/>
          <w:szCs w:val="24"/>
        </w:rPr>
        <w:t xml:space="preserve"> or </w:t>
      </w:r>
      <w:r w:rsidRPr="009B2444">
        <w:rPr>
          <w:b/>
          <w:sz w:val="24"/>
          <w:szCs w:val="24"/>
        </w:rPr>
        <w:t>VICTOR</w:t>
      </w:r>
      <w:r w:rsidRPr="009B2444">
        <w:rPr>
          <w:sz w:val="24"/>
          <w:szCs w:val="24"/>
        </w:rPr>
        <w:t xml:space="preserve">” as the </w:t>
      </w:r>
      <w:r w:rsidRPr="009B2444">
        <w:rPr>
          <w:b/>
          <w:sz w:val="24"/>
          <w:szCs w:val="24"/>
        </w:rPr>
        <w:t>GOD OF JACOB</w:t>
      </w:r>
      <w:r w:rsidRPr="009B2444">
        <w:rPr>
          <w:sz w:val="24"/>
          <w:szCs w:val="24"/>
        </w:rPr>
        <w:t xml:space="preserve"> with the </w:t>
      </w:r>
      <w:r w:rsidRPr="009B2444">
        <w:rPr>
          <w:b/>
          <w:sz w:val="24"/>
          <w:szCs w:val="24"/>
        </w:rPr>
        <w:t>LORD JAMES</w:t>
      </w:r>
      <w:r w:rsidRPr="009B2444">
        <w:rPr>
          <w:sz w:val="24"/>
          <w:szCs w:val="24"/>
        </w:rPr>
        <w:t xml:space="preserve"> in Genesis 32:22-32 &amp; James 2:8-13 or “</w:t>
      </w:r>
      <w:r w:rsidRPr="009B2444">
        <w:rPr>
          <w:b/>
          <w:sz w:val="24"/>
          <w:szCs w:val="24"/>
        </w:rPr>
        <w:t>THE ONE WHO IS ALWAYS PRESENT</w:t>
      </w:r>
      <w:r w:rsidRPr="009B2444">
        <w:rPr>
          <w:sz w:val="24"/>
          <w:szCs w:val="24"/>
        </w:rPr>
        <w:t xml:space="preserve">” as the </w:t>
      </w:r>
      <w:r w:rsidRPr="009B2444">
        <w:rPr>
          <w:b/>
          <w:sz w:val="24"/>
          <w:szCs w:val="24"/>
        </w:rPr>
        <w:t xml:space="preserve">GOD OF ISAAC </w:t>
      </w:r>
      <w:r w:rsidRPr="009B2444">
        <w:rPr>
          <w:sz w:val="24"/>
          <w:szCs w:val="24"/>
        </w:rPr>
        <w:t xml:space="preserve">with the </w:t>
      </w:r>
      <w:r w:rsidRPr="009B2444">
        <w:rPr>
          <w:b/>
          <w:sz w:val="24"/>
          <w:szCs w:val="24"/>
        </w:rPr>
        <w:t>LORD JOHN</w:t>
      </w:r>
      <w:r w:rsidRPr="009B2444">
        <w:rPr>
          <w:sz w:val="24"/>
          <w:szCs w:val="24"/>
        </w:rPr>
        <w:t xml:space="preserve"> in Luke 1:68 &amp; the “</w:t>
      </w:r>
      <w:r w:rsidRPr="009B2444">
        <w:rPr>
          <w:b/>
          <w:sz w:val="24"/>
          <w:szCs w:val="24"/>
        </w:rPr>
        <w:t>BURNING BUSH</w:t>
      </w:r>
      <w:r w:rsidRPr="009B2444">
        <w:rPr>
          <w:sz w:val="24"/>
          <w:szCs w:val="24"/>
        </w:rPr>
        <w:t xml:space="preserve">” as the </w:t>
      </w:r>
      <w:r w:rsidRPr="009B2444">
        <w:rPr>
          <w:b/>
          <w:sz w:val="24"/>
          <w:szCs w:val="24"/>
        </w:rPr>
        <w:t>GOD OF ISRAEL</w:t>
      </w:r>
      <w:r w:rsidRPr="009B2444">
        <w:rPr>
          <w:sz w:val="24"/>
          <w:szCs w:val="24"/>
        </w:rPr>
        <w:t xml:space="preserve"> with the </w:t>
      </w:r>
      <w:r w:rsidRPr="009B2444">
        <w:rPr>
          <w:b/>
          <w:sz w:val="24"/>
          <w:szCs w:val="24"/>
        </w:rPr>
        <w:t>LORD PETER</w:t>
      </w:r>
      <w:r w:rsidRPr="009B2444">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9B2444">
        <w:rPr>
          <w:sz w:val="24"/>
          <w:szCs w:val="24"/>
        </w:rPr>
        <w:lastRenderedPageBreak/>
        <w:t xml:space="preserve">His arm to perfect health by the Father Stephen. This was done to convince the people of Israel that the Father Stephen was present. </w:t>
      </w:r>
    </w:p>
    <w:p w:rsidR="00950AA0" w:rsidRPr="009B2444" w:rsidRDefault="00950AA0" w:rsidP="00950AA0">
      <w:pPr>
        <w:spacing w:line="480" w:lineRule="auto"/>
        <w:jc w:val="both"/>
        <w:rPr>
          <w:sz w:val="24"/>
          <w:szCs w:val="24"/>
        </w:rPr>
      </w:pPr>
      <w:r w:rsidRPr="009B2444">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9B2444">
        <w:rPr>
          <w:b/>
          <w:sz w:val="24"/>
          <w:szCs w:val="24"/>
        </w:rPr>
        <w:t>a sword</w:t>
      </w:r>
      <w:r w:rsidRPr="009B2444">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9B2444">
        <w:rPr>
          <w:sz w:val="24"/>
          <w:szCs w:val="24"/>
        </w:rPr>
        <w:lastRenderedPageBreak/>
        <w:t>complaints every time by giving Him what He needed in every situation. Pharaoh would resist, but the Father Stephen would “</w:t>
      </w:r>
      <w:r w:rsidRPr="009B2444">
        <w:rPr>
          <w:b/>
          <w:sz w:val="24"/>
          <w:szCs w:val="24"/>
        </w:rPr>
        <w:t>multiply His signs and wonders in the land of Egypt</w:t>
      </w:r>
      <w:r w:rsidRPr="009B2444">
        <w:rPr>
          <w:sz w:val="24"/>
          <w:szCs w:val="24"/>
        </w:rPr>
        <w:t xml:space="preserve">” to prove that the </w:t>
      </w:r>
      <w:r w:rsidRPr="009B2444">
        <w:rPr>
          <w:b/>
          <w:sz w:val="24"/>
          <w:szCs w:val="24"/>
        </w:rPr>
        <w:t>LORD YAHWEH</w:t>
      </w:r>
      <w:r w:rsidRPr="009B2444">
        <w:rPr>
          <w:sz w:val="24"/>
          <w:szCs w:val="24"/>
        </w:rPr>
        <w:t xml:space="preserve"> is </w:t>
      </w:r>
      <w:r w:rsidRPr="009B2444">
        <w:rPr>
          <w:b/>
          <w:sz w:val="24"/>
          <w:szCs w:val="24"/>
        </w:rPr>
        <w:t>GOD</w:t>
      </w:r>
      <w:r w:rsidRPr="009B2444">
        <w:rPr>
          <w:sz w:val="24"/>
          <w:szCs w:val="24"/>
        </w:rPr>
        <w:t xml:space="preserve"> in Exodus 7:3. </w:t>
      </w:r>
    </w:p>
    <w:p w:rsidR="00950AA0" w:rsidRPr="009B2444" w:rsidRDefault="00950AA0" w:rsidP="00950AA0">
      <w:pPr>
        <w:spacing w:line="480" w:lineRule="auto"/>
        <w:jc w:val="both"/>
        <w:rPr>
          <w:sz w:val="24"/>
          <w:szCs w:val="24"/>
        </w:rPr>
      </w:pPr>
      <w:r w:rsidRPr="009B2444">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950AA0" w:rsidRPr="009B2444" w:rsidRDefault="00950AA0" w:rsidP="00950AA0">
      <w:pPr>
        <w:spacing w:line="480" w:lineRule="auto"/>
        <w:jc w:val="both"/>
        <w:rPr>
          <w:sz w:val="24"/>
          <w:szCs w:val="24"/>
        </w:rPr>
      </w:pPr>
      <w:r w:rsidRPr="009B2444">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9B2444">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950AA0" w:rsidRPr="009B2444" w:rsidRDefault="00950AA0" w:rsidP="00950AA0">
      <w:pPr>
        <w:spacing w:line="480" w:lineRule="auto"/>
        <w:jc w:val="both"/>
        <w:rPr>
          <w:sz w:val="24"/>
          <w:szCs w:val="24"/>
        </w:rPr>
      </w:pPr>
      <w:r w:rsidRPr="009B2444">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9B2444">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9B2444">
        <w:rPr>
          <w:sz w:val="24"/>
          <w:szCs w:val="24"/>
          <w:vertAlign w:val="superscript"/>
        </w:rPr>
        <w:t>nd</w:t>
      </w:r>
      <w:r w:rsidRPr="009B2444">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9B2444">
        <w:rPr>
          <w:sz w:val="24"/>
          <w:szCs w:val="24"/>
          <w:vertAlign w:val="superscript"/>
        </w:rPr>
        <w:t>nd</w:t>
      </w:r>
      <w:r w:rsidRPr="009B2444">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9B2444">
        <w:rPr>
          <w:b/>
          <w:sz w:val="24"/>
          <w:szCs w:val="24"/>
        </w:rPr>
        <w:t>speak to the rock</w:t>
      </w:r>
      <w:r w:rsidRPr="009B2444">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9B2444">
        <w:rPr>
          <w:sz w:val="24"/>
          <w:szCs w:val="24"/>
          <w:vertAlign w:val="superscript"/>
        </w:rPr>
        <w:t>st</w:t>
      </w:r>
      <w:r w:rsidRPr="009B2444">
        <w:rPr>
          <w:sz w:val="24"/>
          <w:szCs w:val="24"/>
        </w:rPr>
        <w:t xml:space="preserve"> Corinthians 10:4. This meant the Prices paid for all Creation was only done once in Hebrews 10:10. </w:t>
      </w:r>
    </w:p>
    <w:p w:rsidR="00950AA0" w:rsidRPr="009B2444" w:rsidRDefault="00950AA0" w:rsidP="00950AA0">
      <w:pPr>
        <w:spacing w:line="480" w:lineRule="auto"/>
        <w:jc w:val="both"/>
        <w:rPr>
          <w:sz w:val="24"/>
          <w:szCs w:val="24"/>
        </w:rPr>
      </w:pPr>
      <w:r w:rsidRPr="009B2444">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950AA0" w:rsidRPr="009B2444" w:rsidRDefault="00950AA0" w:rsidP="00950AA0">
      <w:pPr>
        <w:spacing w:line="480" w:lineRule="auto"/>
        <w:jc w:val="both"/>
        <w:rPr>
          <w:sz w:val="24"/>
          <w:szCs w:val="24"/>
        </w:rPr>
      </w:pPr>
      <w:r w:rsidRPr="009B2444">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950AA0" w:rsidRPr="009B2444" w:rsidRDefault="00950AA0" w:rsidP="00950AA0">
      <w:pPr>
        <w:spacing w:line="480" w:lineRule="auto"/>
        <w:jc w:val="both"/>
        <w:rPr>
          <w:sz w:val="24"/>
          <w:szCs w:val="24"/>
        </w:rPr>
      </w:pPr>
      <w:r w:rsidRPr="009B2444">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9B2444">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950AA0" w:rsidRPr="009B2444" w:rsidRDefault="00950AA0" w:rsidP="00950AA0">
      <w:pPr>
        <w:spacing w:line="480" w:lineRule="auto"/>
        <w:jc w:val="both"/>
        <w:rPr>
          <w:sz w:val="24"/>
          <w:szCs w:val="24"/>
        </w:rPr>
      </w:pPr>
      <w:r w:rsidRPr="009B2444">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9B2444">
        <w:rPr>
          <w:b/>
          <w:sz w:val="24"/>
          <w:szCs w:val="24"/>
        </w:rPr>
        <w:t>bear all these people alone</w:t>
      </w:r>
      <w:r w:rsidRPr="009B2444">
        <w:rPr>
          <w:sz w:val="24"/>
          <w:szCs w:val="24"/>
        </w:rPr>
        <w:t>”, the Lord Moses was right to bring the complaint directly to the Father Stephen. The Father Stephen’s response was to provide the meat the Israelites craved, but with it He sent a “</w:t>
      </w:r>
      <w:r w:rsidRPr="009B2444">
        <w:rPr>
          <w:b/>
          <w:sz w:val="24"/>
          <w:szCs w:val="24"/>
        </w:rPr>
        <w:t>very great</w:t>
      </w:r>
      <w:r w:rsidRPr="009B2444">
        <w:rPr>
          <w:sz w:val="24"/>
          <w:szCs w:val="24"/>
        </w:rPr>
        <w:t xml:space="preserve">” plague and killed thousands in Psalms 78:29-33.     </w:t>
      </w:r>
    </w:p>
    <w:p w:rsidR="00950AA0" w:rsidRPr="009B2444" w:rsidRDefault="00950AA0" w:rsidP="00950AA0">
      <w:pPr>
        <w:spacing w:line="480" w:lineRule="auto"/>
        <w:jc w:val="both"/>
        <w:rPr>
          <w:sz w:val="24"/>
          <w:szCs w:val="24"/>
        </w:rPr>
      </w:pPr>
      <w:r w:rsidRPr="009B2444">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950AA0" w:rsidRPr="009B2444" w:rsidRDefault="00950AA0" w:rsidP="00950AA0">
      <w:pPr>
        <w:spacing w:line="480" w:lineRule="auto"/>
        <w:jc w:val="both"/>
        <w:rPr>
          <w:sz w:val="24"/>
          <w:szCs w:val="24"/>
        </w:rPr>
      </w:pPr>
      <w:r w:rsidRPr="009B2444">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9B2444">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950AA0" w:rsidRPr="009B2444" w:rsidRDefault="00950AA0" w:rsidP="00950AA0">
      <w:pPr>
        <w:spacing w:line="480" w:lineRule="auto"/>
        <w:jc w:val="both"/>
        <w:rPr>
          <w:sz w:val="24"/>
          <w:szCs w:val="24"/>
        </w:rPr>
      </w:pPr>
      <w:r w:rsidRPr="009B2444">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9B2444">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950AA0" w:rsidRPr="009B2444" w:rsidRDefault="00950AA0" w:rsidP="00950AA0">
      <w:pPr>
        <w:spacing w:line="480" w:lineRule="auto"/>
        <w:jc w:val="center"/>
        <w:rPr>
          <w:b/>
          <w:sz w:val="24"/>
          <w:szCs w:val="24"/>
        </w:rPr>
      </w:pPr>
      <w:r w:rsidRPr="009B2444">
        <w:rPr>
          <w:b/>
          <w:sz w:val="24"/>
          <w:szCs w:val="24"/>
        </w:rPr>
        <w:t>THE LORD DAVID (THE LADY BATHSHEBA THE LADY OF KINGDOMS) WITH THE RANK OF COLONEL OR HIGHER FOR 40 YEARS</w:t>
      </w:r>
    </w:p>
    <w:p w:rsidR="00950AA0" w:rsidRPr="009B2444" w:rsidRDefault="00950AA0" w:rsidP="00950AA0">
      <w:pPr>
        <w:spacing w:line="480" w:lineRule="auto"/>
        <w:jc w:val="both"/>
        <w:rPr>
          <w:sz w:val="24"/>
          <w:szCs w:val="24"/>
        </w:rPr>
      </w:pPr>
      <w:r w:rsidRPr="009B2444">
        <w:rPr>
          <w:sz w:val="24"/>
          <w:szCs w:val="24"/>
        </w:rPr>
        <w:t>The white skin color King David’s name means “</w:t>
      </w:r>
      <w:r w:rsidRPr="009B2444">
        <w:rPr>
          <w:b/>
          <w:sz w:val="24"/>
          <w:szCs w:val="24"/>
        </w:rPr>
        <w:t>Crowned Beloved</w:t>
      </w:r>
      <w:r w:rsidRPr="009B2444">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9B2444">
        <w:rPr>
          <w:sz w:val="24"/>
          <w:szCs w:val="24"/>
          <w:vertAlign w:val="superscript"/>
        </w:rPr>
        <w:t>st</w:t>
      </w:r>
      <w:r w:rsidRPr="009B2444">
        <w:rPr>
          <w:sz w:val="24"/>
          <w:szCs w:val="24"/>
        </w:rPr>
        <w:t xml:space="preserve"> day to the 5</w:t>
      </w:r>
      <w:r w:rsidRPr="009B2444">
        <w:rPr>
          <w:sz w:val="24"/>
          <w:szCs w:val="24"/>
          <w:vertAlign w:val="superscript"/>
        </w:rPr>
        <w:t>th</w:t>
      </w:r>
      <w:r w:rsidRPr="009B2444">
        <w:rPr>
          <w:sz w:val="24"/>
          <w:szCs w:val="24"/>
        </w:rPr>
        <w:t xml:space="preserve"> day with the image likeness of the LORD, then David being named on the 6</w:t>
      </w:r>
      <w:r w:rsidRPr="009B2444">
        <w:rPr>
          <w:sz w:val="24"/>
          <w:szCs w:val="24"/>
          <w:vertAlign w:val="superscript"/>
        </w:rPr>
        <w:t>th</w:t>
      </w:r>
      <w:r w:rsidRPr="009B2444">
        <w:rPr>
          <w:sz w:val="24"/>
          <w:szCs w:val="24"/>
        </w:rPr>
        <w:t xml:space="preserve"> day as Man and on the 7</w:t>
      </w:r>
      <w:r w:rsidRPr="009B2444">
        <w:rPr>
          <w:sz w:val="24"/>
          <w:szCs w:val="24"/>
          <w:vertAlign w:val="superscript"/>
        </w:rPr>
        <w:t>th</w:t>
      </w:r>
      <w:r w:rsidRPr="009B2444">
        <w:rPr>
          <w:sz w:val="24"/>
          <w:szCs w:val="24"/>
        </w:rPr>
        <w:t xml:space="preserve"> day He fell because of sexuality &amp; murder of Uriah concerning once by which all His family was killed, then on the 8</w:t>
      </w:r>
      <w:r w:rsidRPr="009B2444">
        <w:rPr>
          <w:sz w:val="24"/>
          <w:szCs w:val="24"/>
          <w:vertAlign w:val="superscript"/>
        </w:rPr>
        <w:t>th</w:t>
      </w:r>
      <w:r w:rsidRPr="009B2444">
        <w:rPr>
          <w:sz w:val="24"/>
          <w:szCs w:val="24"/>
        </w:rPr>
        <w:t xml:space="preserve"> day He was renamed.  </w:t>
      </w:r>
    </w:p>
    <w:p w:rsidR="00950AA0" w:rsidRPr="009B2444" w:rsidRDefault="00950AA0" w:rsidP="00950AA0">
      <w:pPr>
        <w:spacing w:line="480" w:lineRule="auto"/>
        <w:jc w:val="both"/>
        <w:rPr>
          <w:sz w:val="24"/>
          <w:szCs w:val="24"/>
        </w:rPr>
      </w:pPr>
      <w:r w:rsidRPr="009B2444">
        <w:rPr>
          <w:sz w:val="24"/>
          <w:szCs w:val="24"/>
        </w:rPr>
        <w:t>King David’s Role in Scripture:</w:t>
      </w:r>
      <w:r w:rsidRPr="009B2444">
        <w:rPr>
          <w:b/>
          <w:sz w:val="24"/>
          <w:szCs w:val="24"/>
        </w:rPr>
        <w:t xml:space="preserve"> </w:t>
      </w:r>
      <w:r w:rsidRPr="009B2444">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9B2444">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9B2444">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950AA0" w:rsidRPr="009B2444" w:rsidRDefault="00950AA0" w:rsidP="00950AA0">
      <w:pPr>
        <w:spacing w:line="480" w:lineRule="auto"/>
        <w:jc w:val="both"/>
        <w:rPr>
          <w:sz w:val="24"/>
          <w:szCs w:val="24"/>
        </w:rPr>
      </w:pPr>
      <w:r w:rsidRPr="009B2444">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950AA0" w:rsidRPr="009B2444" w:rsidRDefault="00950AA0" w:rsidP="00950AA0">
      <w:pPr>
        <w:spacing w:line="480" w:lineRule="auto"/>
        <w:jc w:val="both"/>
        <w:rPr>
          <w:sz w:val="24"/>
          <w:szCs w:val="24"/>
        </w:rPr>
      </w:pPr>
      <w:r w:rsidRPr="009B2444">
        <w:rPr>
          <w:sz w:val="24"/>
          <w:szCs w:val="24"/>
        </w:rPr>
        <w:t>David’s early life as a Shepherd in 1</w:t>
      </w:r>
      <w:r w:rsidRPr="009B2444">
        <w:rPr>
          <w:sz w:val="24"/>
          <w:szCs w:val="24"/>
          <w:vertAlign w:val="superscript"/>
        </w:rPr>
        <w:t>st</w:t>
      </w:r>
      <w:r w:rsidRPr="009B2444">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9B2444">
        <w:rPr>
          <w:sz w:val="24"/>
          <w:szCs w:val="24"/>
          <w:vertAlign w:val="superscript"/>
        </w:rPr>
        <w:t>st</w:t>
      </w:r>
      <w:r w:rsidRPr="009B2444">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9B2444">
        <w:rPr>
          <w:sz w:val="24"/>
          <w:szCs w:val="24"/>
        </w:rPr>
        <w:lastRenderedPageBreak/>
        <w:t>Samuel that “the LORD does not see as Man sees, for Man looks at the outward appearance, but the LORD looks at the heart” in 1</w:t>
      </w:r>
      <w:r w:rsidRPr="009B2444">
        <w:rPr>
          <w:sz w:val="24"/>
          <w:szCs w:val="24"/>
          <w:vertAlign w:val="superscript"/>
        </w:rPr>
        <w:t>st</w:t>
      </w:r>
      <w:r w:rsidRPr="009B2444">
        <w:rPr>
          <w:sz w:val="24"/>
          <w:szCs w:val="24"/>
        </w:rPr>
        <w:t xml:space="preserve"> Samuel 16:7. </w:t>
      </w:r>
    </w:p>
    <w:p w:rsidR="00950AA0" w:rsidRPr="009B2444" w:rsidRDefault="00950AA0" w:rsidP="00950AA0">
      <w:pPr>
        <w:spacing w:line="480" w:lineRule="auto"/>
        <w:jc w:val="both"/>
        <w:rPr>
          <w:sz w:val="24"/>
          <w:szCs w:val="24"/>
        </w:rPr>
      </w:pPr>
      <w:r w:rsidRPr="009B2444">
        <w:rPr>
          <w:sz w:val="24"/>
          <w:szCs w:val="24"/>
        </w:rPr>
        <w:t>King David’s emergence as a Military Army Hero in 1</w:t>
      </w:r>
      <w:r w:rsidRPr="009B2444">
        <w:rPr>
          <w:sz w:val="24"/>
          <w:szCs w:val="24"/>
          <w:vertAlign w:val="superscript"/>
        </w:rPr>
        <w:t>st</w:t>
      </w:r>
      <w:r w:rsidRPr="009B2444">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950AA0" w:rsidRPr="009B2444" w:rsidRDefault="00950AA0" w:rsidP="00950AA0">
      <w:pPr>
        <w:spacing w:line="480" w:lineRule="auto"/>
        <w:jc w:val="both"/>
        <w:rPr>
          <w:sz w:val="24"/>
          <w:szCs w:val="24"/>
        </w:rPr>
      </w:pPr>
      <w:r w:rsidRPr="009B2444">
        <w:rPr>
          <w:sz w:val="24"/>
          <w:szCs w:val="24"/>
        </w:rPr>
        <w:t>David’s Outlaw Years in 1</w:t>
      </w:r>
      <w:r w:rsidRPr="009B2444">
        <w:rPr>
          <w:sz w:val="24"/>
          <w:szCs w:val="24"/>
          <w:vertAlign w:val="superscript"/>
        </w:rPr>
        <w:t>st</w:t>
      </w:r>
      <w:r w:rsidRPr="009B2444">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950AA0" w:rsidRPr="009B2444" w:rsidRDefault="00950AA0" w:rsidP="00950AA0">
      <w:pPr>
        <w:spacing w:line="480" w:lineRule="auto"/>
        <w:jc w:val="both"/>
        <w:rPr>
          <w:sz w:val="24"/>
          <w:szCs w:val="24"/>
        </w:rPr>
      </w:pPr>
      <w:r w:rsidRPr="009B2444">
        <w:rPr>
          <w:sz w:val="24"/>
          <w:szCs w:val="24"/>
        </w:rPr>
        <w:lastRenderedPageBreak/>
        <w:t>King David’s Rule over Judah in 2</w:t>
      </w:r>
      <w:r w:rsidRPr="009B2444">
        <w:rPr>
          <w:sz w:val="24"/>
          <w:szCs w:val="24"/>
          <w:vertAlign w:val="superscript"/>
        </w:rPr>
        <w:t>nd</w:t>
      </w:r>
      <w:r w:rsidRPr="009B2444">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950AA0" w:rsidRPr="009B2444" w:rsidRDefault="00950AA0" w:rsidP="00950AA0">
      <w:pPr>
        <w:spacing w:line="480" w:lineRule="auto"/>
        <w:jc w:val="both"/>
        <w:rPr>
          <w:sz w:val="24"/>
          <w:szCs w:val="24"/>
        </w:rPr>
      </w:pPr>
      <w:r w:rsidRPr="009B2444">
        <w:rPr>
          <w:sz w:val="24"/>
          <w:szCs w:val="24"/>
        </w:rPr>
        <w:t>King David builds a Nation in 2</w:t>
      </w:r>
      <w:r w:rsidRPr="009B2444">
        <w:rPr>
          <w:sz w:val="24"/>
          <w:szCs w:val="24"/>
          <w:vertAlign w:val="superscript"/>
        </w:rPr>
        <w:t>nd</w:t>
      </w:r>
      <w:r w:rsidRPr="009B2444">
        <w:rPr>
          <w:sz w:val="24"/>
          <w:szCs w:val="24"/>
        </w:rPr>
        <w:t xml:space="preserve"> Samuel chapters 5-10 &amp; 1</w:t>
      </w:r>
      <w:r w:rsidRPr="009B2444">
        <w:rPr>
          <w:sz w:val="24"/>
          <w:szCs w:val="24"/>
          <w:vertAlign w:val="superscript"/>
        </w:rPr>
        <w:t>st</w:t>
      </w:r>
      <w:r w:rsidRPr="009B2444">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950AA0" w:rsidRPr="009B2444" w:rsidRDefault="00950AA0" w:rsidP="00950AA0">
      <w:pPr>
        <w:spacing w:line="480" w:lineRule="auto"/>
        <w:jc w:val="both"/>
        <w:rPr>
          <w:sz w:val="24"/>
          <w:szCs w:val="24"/>
        </w:rPr>
      </w:pPr>
      <w:r w:rsidRPr="009B2444">
        <w:rPr>
          <w:sz w:val="24"/>
          <w:szCs w:val="24"/>
        </w:rPr>
        <w:lastRenderedPageBreak/>
        <w:t>King David‘s Declining Years in 2</w:t>
      </w:r>
      <w:r w:rsidRPr="009B2444">
        <w:rPr>
          <w:sz w:val="24"/>
          <w:szCs w:val="24"/>
          <w:vertAlign w:val="superscript"/>
        </w:rPr>
        <w:t>nd</w:t>
      </w:r>
      <w:r w:rsidRPr="009B2444">
        <w:rPr>
          <w:sz w:val="24"/>
          <w:szCs w:val="24"/>
        </w:rPr>
        <w:t xml:space="preserve"> Samuel chapters 11-24 &amp; 1</w:t>
      </w:r>
      <w:r w:rsidRPr="009B2444">
        <w:rPr>
          <w:sz w:val="24"/>
          <w:szCs w:val="24"/>
          <w:vertAlign w:val="superscript"/>
        </w:rPr>
        <w:t>st</w:t>
      </w:r>
      <w:r w:rsidRPr="009B2444">
        <w:rPr>
          <w:sz w:val="24"/>
          <w:szCs w:val="24"/>
        </w:rPr>
        <w:t xml:space="preserve"> Chronicles chapters 20-29. King David’s energy and faith enabled Him to build a powerful and stable Kingdom. Once this was accomplished, King David would have to face a moral and interpersonal challenge in 1</w:t>
      </w:r>
      <w:r w:rsidRPr="009B2444">
        <w:rPr>
          <w:sz w:val="24"/>
          <w:szCs w:val="24"/>
          <w:vertAlign w:val="superscript"/>
        </w:rPr>
        <w:t>st</w:t>
      </w:r>
      <w:r w:rsidRPr="009B2444">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9B2444">
        <w:rPr>
          <w:sz w:val="24"/>
          <w:szCs w:val="24"/>
          <w:vertAlign w:val="superscript"/>
        </w:rPr>
        <w:t>st</w:t>
      </w:r>
      <w:r w:rsidRPr="009B2444">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950AA0" w:rsidRPr="009B2444" w:rsidRDefault="00950AA0" w:rsidP="00950AA0">
      <w:pPr>
        <w:spacing w:line="480" w:lineRule="auto"/>
        <w:jc w:val="both"/>
        <w:rPr>
          <w:sz w:val="24"/>
          <w:szCs w:val="24"/>
        </w:rPr>
      </w:pPr>
      <w:r w:rsidRPr="009B2444">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9B2444">
        <w:rPr>
          <w:sz w:val="24"/>
          <w:szCs w:val="24"/>
          <w:vertAlign w:val="superscript"/>
        </w:rPr>
        <w:t>st</w:t>
      </w:r>
      <w:r w:rsidRPr="009B2444">
        <w:rPr>
          <w:sz w:val="24"/>
          <w:szCs w:val="24"/>
        </w:rPr>
        <w:t xml:space="preserve"> Samuel 13:14. This does not mean King David was perfect, but that He agape loved the Father Stephen and was responsive to Him. </w:t>
      </w:r>
    </w:p>
    <w:p w:rsidR="00950AA0" w:rsidRPr="009B2444" w:rsidRDefault="00950AA0" w:rsidP="00950AA0">
      <w:pPr>
        <w:spacing w:line="480" w:lineRule="auto"/>
        <w:jc w:val="both"/>
        <w:rPr>
          <w:sz w:val="24"/>
          <w:szCs w:val="24"/>
        </w:rPr>
      </w:pPr>
      <w:r w:rsidRPr="009B2444">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950AA0" w:rsidRPr="009B2444" w:rsidRDefault="00950AA0" w:rsidP="00950AA0">
      <w:pPr>
        <w:spacing w:line="480" w:lineRule="auto"/>
        <w:jc w:val="both"/>
        <w:rPr>
          <w:sz w:val="24"/>
          <w:szCs w:val="24"/>
        </w:rPr>
      </w:pPr>
      <w:r w:rsidRPr="009B2444">
        <w:rPr>
          <w:sz w:val="24"/>
          <w:szCs w:val="24"/>
        </w:rPr>
        <w:t>King David displayed confidence in the Father Stephen’s promises in 1</w:t>
      </w:r>
      <w:r w:rsidRPr="009B2444">
        <w:rPr>
          <w:sz w:val="24"/>
          <w:szCs w:val="24"/>
          <w:vertAlign w:val="superscript"/>
        </w:rPr>
        <w:t>st</w:t>
      </w:r>
      <w:r w:rsidRPr="009B2444">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950AA0" w:rsidRPr="009B2444" w:rsidRDefault="00950AA0" w:rsidP="00950AA0">
      <w:pPr>
        <w:spacing w:line="480" w:lineRule="auto"/>
        <w:jc w:val="both"/>
        <w:rPr>
          <w:sz w:val="24"/>
          <w:szCs w:val="24"/>
        </w:rPr>
      </w:pPr>
      <w:r w:rsidRPr="009B2444">
        <w:rPr>
          <w:sz w:val="24"/>
          <w:szCs w:val="24"/>
        </w:rPr>
        <w:t>King David looked to the Father Stephen for guidance in 1</w:t>
      </w:r>
      <w:r w:rsidRPr="009B2444">
        <w:rPr>
          <w:sz w:val="24"/>
          <w:szCs w:val="24"/>
          <w:vertAlign w:val="superscript"/>
        </w:rPr>
        <w:t>st</w:t>
      </w:r>
      <w:r w:rsidRPr="009B2444">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9B2444">
        <w:rPr>
          <w:sz w:val="24"/>
          <w:szCs w:val="24"/>
          <w:vertAlign w:val="superscript"/>
        </w:rPr>
        <w:t>st</w:t>
      </w:r>
      <w:r w:rsidRPr="009B2444">
        <w:rPr>
          <w:sz w:val="24"/>
          <w:szCs w:val="24"/>
        </w:rPr>
        <w:t xml:space="preserve"> Samuel 28:6; Ezra 2:63; Nehemiah 7:65 &amp; Sirach 45:10. King David’s dependence in the Father Stephen is reflected in Psalms 31:3-5. </w:t>
      </w:r>
    </w:p>
    <w:p w:rsidR="00950AA0" w:rsidRPr="009B2444" w:rsidRDefault="00950AA0" w:rsidP="00950AA0">
      <w:pPr>
        <w:spacing w:line="480" w:lineRule="auto"/>
        <w:jc w:val="both"/>
        <w:rPr>
          <w:sz w:val="24"/>
          <w:szCs w:val="24"/>
        </w:rPr>
      </w:pPr>
      <w:r w:rsidRPr="009B2444">
        <w:rPr>
          <w:sz w:val="24"/>
          <w:szCs w:val="24"/>
        </w:rPr>
        <w:lastRenderedPageBreak/>
        <w:t>King David encouraged others to honor and worship the Father Stephen. King David set a personal example in 1</w:t>
      </w:r>
      <w:r w:rsidRPr="009B2444">
        <w:rPr>
          <w:sz w:val="24"/>
          <w:szCs w:val="24"/>
          <w:vertAlign w:val="superscript"/>
        </w:rPr>
        <w:t>st</w:t>
      </w:r>
      <w:r w:rsidRPr="009B2444">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9B2444">
        <w:rPr>
          <w:sz w:val="24"/>
          <w:szCs w:val="24"/>
          <w:vertAlign w:val="superscript"/>
        </w:rPr>
        <w:t>nd</w:t>
      </w:r>
      <w:r w:rsidRPr="009B2444">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9B2444">
        <w:rPr>
          <w:b/>
          <w:sz w:val="24"/>
          <w:szCs w:val="24"/>
        </w:rPr>
        <w:t>to the Chief Musician</w:t>
      </w:r>
      <w:r w:rsidRPr="009B2444">
        <w:rPr>
          <w:sz w:val="24"/>
          <w:szCs w:val="24"/>
        </w:rPr>
        <w:t>” which was the first in the leading of worship to the Father Stephen. King David committed His later years to prepare for the construction of the Father Stephen’s Temple in 1</w:t>
      </w:r>
      <w:r w:rsidRPr="009B2444">
        <w:rPr>
          <w:sz w:val="24"/>
          <w:szCs w:val="24"/>
          <w:vertAlign w:val="superscript"/>
        </w:rPr>
        <w:t>st</w:t>
      </w:r>
      <w:r w:rsidRPr="009B2444">
        <w:rPr>
          <w:sz w:val="24"/>
          <w:szCs w:val="24"/>
        </w:rPr>
        <w:t xml:space="preserve"> Chronicles chapters 21-27. King David used His money to push forward the project of building the Father Stephen’s Temple for the future times of His Son, King Solomon to reign in His stead. </w:t>
      </w:r>
    </w:p>
    <w:p w:rsidR="00950AA0" w:rsidRPr="009B2444" w:rsidRDefault="00950AA0" w:rsidP="00950AA0">
      <w:pPr>
        <w:spacing w:line="480" w:lineRule="auto"/>
        <w:jc w:val="both"/>
        <w:rPr>
          <w:sz w:val="24"/>
          <w:szCs w:val="24"/>
        </w:rPr>
      </w:pPr>
      <w:r w:rsidRPr="009B2444">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9B2444">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9B2444">
        <w:rPr>
          <w:sz w:val="24"/>
          <w:szCs w:val="24"/>
          <w:vertAlign w:val="superscript"/>
        </w:rPr>
        <w:t>st</w:t>
      </w:r>
      <w:r w:rsidRPr="009B2444">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9B2444">
        <w:rPr>
          <w:sz w:val="24"/>
          <w:szCs w:val="24"/>
          <w:vertAlign w:val="superscript"/>
        </w:rPr>
        <w:t>st</w:t>
      </w:r>
      <w:r w:rsidRPr="009B2444">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9B2444">
        <w:rPr>
          <w:sz w:val="24"/>
          <w:szCs w:val="24"/>
          <w:vertAlign w:val="superscript"/>
        </w:rPr>
        <w:t>st</w:t>
      </w:r>
      <w:r w:rsidRPr="009B2444">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9B2444">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9B2444">
        <w:rPr>
          <w:b/>
          <w:sz w:val="24"/>
          <w:szCs w:val="24"/>
        </w:rPr>
        <w:t>all day long</w:t>
      </w:r>
      <w:r w:rsidRPr="009B2444">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9B2444">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950AA0" w:rsidRPr="009B2444" w:rsidRDefault="00950AA0" w:rsidP="00950AA0">
      <w:pPr>
        <w:spacing w:line="480" w:lineRule="auto"/>
        <w:jc w:val="both"/>
        <w:rPr>
          <w:sz w:val="24"/>
          <w:szCs w:val="24"/>
        </w:rPr>
      </w:pPr>
      <w:r w:rsidRPr="009B2444">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950AA0" w:rsidRPr="009B2444" w:rsidRDefault="00950AA0" w:rsidP="00950AA0">
      <w:pPr>
        <w:spacing w:line="480" w:lineRule="auto"/>
        <w:jc w:val="both"/>
        <w:rPr>
          <w:sz w:val="24"/>
          <w:szCs w:val="24"/>
        </w:rPr>
      </w:pPr>
      <w:r w:rsidRPr="009B2444">
        <w:rPr>
          <w:sz w:val="24"/>
          <w:szCs w:val="24"/>
        </w:rPr>
        <w:t>King David as a Musician in King Saul’s Court in 1</w:t>
      </w:r>
      <w:r w:rsidRPr="009B2444">
        <w:rPr>
          <w:sz w:val="24"/>
          <w:szCs w:val="24"/>
          <w:vertAlign w:val="superscript"/>
        </w:rPr>
        <w:t>st</w:t>
      </w:r>
      <w:r w:rsidRPr="009B2444">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9B2444">
        <w:rPr>
          <w:sz w:val="24"/>
          <w:szCs w:val="24"/>
        </w:rPr>
        <w:lastRenderedPageBreak/>
        <w:t xml:space="preserve">Stephen. King Saul liked the Young Man and made Him His armor-bearer, an official court position. </w:t>
      </w:r>
    </w:p>
    <w:p w:rsidR="00950AA0" w:rsidRPr="009B2444" w:rsidRDefault="00950AA0" w:rsidP="00950AA0">
      <w:pPr>
        <w:spacing w:line="480" w:lineRule="auto"/>
        <w:jc w:val="both"/>
        <w:rPr>
          <w:sz w:val="24"/>
          <w:szCs w:val="24"/>
        </w:rPr>
      </w:pPr>
      <w:r w:rsidRPr="009B2444">
        <w:rPr>
          <w:sz w:val="24"/>
          <w:szCs w:val="24"/>
        </w:rPr>
        <w:t>King David as Victor over Goliath and as an Official Army Officer in 1</w:t>
      </w:r>
      <w:r w:rsidRPr="009B2444">
        <w:rPr>
          <w:sz w:val="24"/>
          <w:szCs w:val="24"/>
          <w:vertAlign w:val="superscript"/>
        </w:rPr>
        <w:t>st</w:t>
      </w:r>
      <w:r w:rsidRPr="009B2444">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9B2444">
        <w:rPr>
          <w:sz w:val="24"/>
          <w:szCs w:val="24"/>
          <w:vertAlign w:val="superscript"/>
        </w:rPr>
        <w:t>st</w:t>
      </w:r>
      <w:r w:rsidRPr="009B2444">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50AA0" w:rsidRPr="009B2444" w:rsidRDefault="00950AA0" w:rsidP="00950AA0">
      <w:pPr>
        <w:spacing w:line="480" w:lineRule="auto"/>
        <w:jc w:val="both"/>
        <w:rPr>
          <w:sz w:val="24"/>
          <w:szCs w:val="24"/>
        </w:rPr>
      </w:pPr>
      <w:r w:rsidRPr="009B2444">
        <w:rPr>
          <w:sz w:val="24"/>
          <w:szCs w:val="24"/>
        </w:rPr>
        <w:t>King David as King Saul’s Son in Law in 1</w:t>
      </w:r>
      <w:r w:rsidRPr="009B2444">
        <w:rPr>
          <w:sz w:val="24"/>
          <w:szCs w:val="24"/>
          <w:vertAlign w:val="superscript"/>
        </w:rPr>
        <w:t>st</w:t>
      </w:r>
      <w:r w:rsidRPr="009B2444">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9B2444">
        <w:rPr>
          <w:sz w:val="24"/>
          <w:szCs w:val="24"/>
        </w:rPr>
        <w:lastRenderedPageBreak/>
        <w:t xml:space="preserve">at first could not believe that King Saul was out to kill Him, but finally King Saul moved openly against David, and David was forced to flee. </w:t>
      </w:r>
    </w:p>
    <w:p w:rsidR="00950AA0" w:rsidRPr="009B2444" w:rsidRDefault="00950AA0" w:rsidP="00950AA0">
      <w:pPr>
        <w:spacing w:line="480" w:lineRule="auto"/>
        <w:jc w:val="both"/>
        <w:rPr>
          <w:sz w:val="24"/>
          <w:szCs w:val="24"/>
        </w:rPr>
      </w:pPr>
      <w:r w:rsidRPr="009B2444">
        <w:rPr>
          <w:sz w:val="24"/>
          <w:szCs w:val="24"/>
        </w:rPr>
        <w:t>King David as a Fugitive in 1</w:t>
      </w:r>
      <w:r w:rsidRPr="009B2444">
        <w:rPr>
          <w:sz w:val="24"/>
          <w:szCs w:val="24"/>
          <w:vertAlign w:val="superscript"/>
        </w:rPr>
        <w:t>st</w:t>
      </w:r>
      <w:r w:rsidRPr="009B2444">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950AA0" w:rsidRPr="009B2444" w:rsidRDefault="00950AA0" w:rsidP="00950AA0">
      <w:pPr>
        <w:spacing w:line="480" w:lineRule="auto"/>
        <w:jc w:val="both"/>
        <w:rPr>
          <w:sz w:val="24"/>
          <w:szCs w:val="24"/>
        </w:rPr>
      </w:pPr>
      <w:r w:rsidRPr="009B2444">
        <w:rPr>
          <w:sz w:val="24"/>
          <w:szCs w:val="24"/>
        </w:rPr>
        <w:t>King David’s Relationship with His Wives:  King David’s Relationship with His Wife Michal (Who is like Yah), King Saul’s Daughter is in 1</w:t>
      </w:r>
      <w:r w:rsidRPr="009B2444">
        <w:rPr>
          <w:sz w:val="24"/>
          <w:szCs w:val="24"/>
          <w:vertAlign w:val="superscript"/>
        </w:rPr>
        <w:t>st</w:t>
      </w:r>
      <w:r w:rsidRPr="009B2444">
        <w:rPr>
          <w:sz w:val="24"/>
          <w:szCs w:val="24"/>
        </w:rPr>
        <w:t xml:space="preserve"> Samuel chapters 18-19 &amp; 2</w:t>
      </w:r>
      <w:r w:rsidRPr="009B2444">
        <w:rPr>
          <w:sz w:val="24"/>
          <w:szCs w:val="24"/>
          <w:vertAlign w:val="superscript"/>
        </w:rPr>
        <w:t>nd</w:t>
      </w:r>
      <w:r w:rsidRPr="009B2444">
        <w:rPr>
          <w:sz w:val="24"/>
          <w:szCs w:val="24"/>
        </w:rPr>
        <w:t xml:space="preserve"> Samuel chapters 3 &amp; 6. King Saul’s Younger Daughter fell in Divine Love with the Handsome &amp; Young Army Officer who </w:t>
      </w:r>
      <w:r w:rsidRPr="009B2444">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9B2444">
        <w:rPr>
          <w:sz w:val="24"/>
          <w:szCs w:val="24"/>
          <w:vertAlign w:val="superscript"/>
        </w:rPr>
        <w:t>nd</w:t>
      </w:r>
      <w:r w:rsidRPr="009B2444">
        <w:rPr>
          <w:sz w:val="24"/>
          <w:szCs w:val="24"/>
        </w:rPr>
        <w:t xml:space="preserve"> Samuel 6:16-23. King David’s relationship with Michal reveals Him to be an exploiter of Women as King Saul had been. </w:t>
      </w:r>
    </w:p>
    <w:p w:rsidR="00950AA0" w:rsidRPr="009B2444" w:rsidRDefault="00950AA0" w:rsidP="00950AA0">
      <w:pPr>
        <w:spacing w:line="480" w:lineRule="auto"/>
        <w:jc w:val="both"/>
        <w:rPr>
          <w:sz w:val="24"/>
          <w:szCs w:val="24"/>
        </w:rPr>
      </w:pPr>
      <w:r w:rsidRPr="009B2444">
        <w:rPr>
          <w:sz w:val="24"/>
          <w:szCs w:val="24"/>
        </w:rPr>
        <w:t>King David’s Relationship with Abigail (My Father rejoiced) in 1</w:t>
      </w:r>
      <w:r w:rsidRPr="009B2444">
        <w:rPr>
          <w:sz w:val="24"/>
          <w:szCs w:val="24"/>
          <w:vertAlign w:val="superscript"/>
        </w:rPr>
        <w:t>st</w:t>
      </w:r>
      <w:r w:rsidRPr="009B2444">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950AA0" w:rsidRPr="009B2444" w:rsidRDefault="00950AA0" w:rsidP="00950AA0">
      <w:pPr>
        <w:spacing w:line="480" w:lineRule="auto"/>
        <w:jc w:val="both"/>
        <w:rPr>
          <w:sz w:val="24"/>
          <w:szCs w:val="24"/>
        </w:rPr>
      </w:pPr>
      <w:r w:rsidRPr="009B2444">
        <w:rPr>
          <w:sz w:val="24"/>
          <w:szCs w:val="24"/>
        </w:rPr>
        <w:t>King David’s Relationship with Bathsheba (Daughter of an Oath) in 2</w:t>
      </w:r>
      <w:r w:rsidRPr="009B2444">
        <w:rPr>
          <w:sz w:val="24"/>
          <w:szCs w:val="24"/>
          <w:vertAlign w:val="superscript"/>
        </w:rPr>
        <w:t>nd</w:t>
      </w:r>
      <w:r w:rsidRPr="009B2444">
        <w:rPr>
          <w:sz w:val="24"/>
          <w:szCs w:val="24"/>
        </w:rPr>
        <w:t xml:space="preserve"> Samuel chapters 11-12 &amp; 1</w:t>
      </w:r>
      <w:r w:rsidRPr="009B2444">
        <w:rPr>
          <w:sz w:val="24"/>
          <w:szCs w:val="24"/>
          <w:vertAlign w:val="superscript"/>
        </w:rPr>
        <w:t>st</w:t>
      </w:r>
      <w:r w:rsidRPr="009B2444">
        <w:rPr>
          <w:sz w:val="24"/>
          <w:szCs w:val="24"/>
        </w:rPr>
        <w:t xml:space="preserve"> Kings chapter 1. King David’s attraction to Her was purely sensual at the beginning. She was </w:t>
      </w:r>
      <w:r w:rsidRPr="009B2444">
        <w:rPr>
          <w:sz w:val="24"/>
          <w:szCs w:val="24"/>
        </w:rPr>
        <w:lastRenderedPageBreak/>
        <w:t>beautiful and King David wanted Her and took Her. King David ignored that She was another Man’s Wife by His passion and power. In Biblical Text makes it clear that She was not a temptress in 2</w:t>
      </w:r>
      <w:r w:rsidRPr="009B2444">
        <w:rPr>
          <w:sz w:val="24"/>
          <w:szCs w:val="24"/>
          <w:vertAlign w:val="superscript"/>
        </w:rPr>
        <w:t>nd</w:t>
      </w:r>
      <w:r w:rsidRPr="009B2444">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9B2444">
        <w:rPr>
          <w:sz w:val="24"/>
          <w:szCs w:val="24"/>
          <w:vertAlign w:val="superscript"/>
        </w:rPr>
        <w:t>st</w:t>
      </w:r>
      <w:r w:rsidRPr="009B2444">
        <w:rPr>
          <w:sz w:val="24"/>
          <w:szCs w:val="24"/>
        </w:rPr>
        <w:t xml:space="preserve"> Kings 1:21. This caused King David to act. But from lust to divine love King David shared with Bathsheba in Psalms chapter 51. </w:t>
      </w:r>
    </w:p>
    <w:p w:rsidR="00950AA0" w:rsidRPr="009B2444" w:rsidRDefault="00950AA0" w:rsidP="00950AA0">
      <w:pPr>
        <w:spacing w:line="480" w:lineRule="auto"/>
        <w:jc w:val="both"/>
        <w:rPr>
          <w:sz w:val="24"/>
          <w:szCs w:val="24"/>
        </w:rPr>
      </w:pPr>
      <w:r w:rsidRPr="009B2444">
        <w:rPr>
          <w:sz w:val="24"/>
          <w:szCs w:val="24"/>
        </w:rPr>
        <w:t>King David’s other 5 Wives are Eglah (Calf) in 2</w:t>
      </w:r>
      <w:r w:rsidRPr="009B2444">
        <w:rPr>
          <w:sz w:val="24"/>
          <w:szCs w:val="24"/>
          <w:vertAlign w:val="superscript"/>
        </w:rPr>
        <w:t>nd</w:t>
      </w:r>
      <w:r w:rsidRPr="009B2444">
        <w:rPr>
          <w:sz w:val="24"/>
          <w:szCs w:val="24"/>
        </w:rPr>
        <w:t xml:space="preserve"> Samuel 3:5 &amp; 1</w:t>
      </w:r>
      <w:r w:rsidRPr="009B2444">
        <w:rPr>
          <w:sz w:val="24"/>
          <w:szCs w:val="24"/>
          <w:vertAlign w:val="superscript"/>
        </w:rPr>
        <w:t>st</w:t>
      </w:r>
      <w:r w:rsidRPr="009B2444">
        <w:rPr>
          <w:sz w:val="24"/>
          <w:szCs w:val="24"/>
        </w:rPr>
        <w:t xml:space="preserve"> Chronicles 3:3, Avital also called Abital (Father is the Dew) in 2</w:t>
      </w:r>
      <w:r w:rsidRPr="009B2444">
        <w:rPr>
          <w:sz w:val="24"/>
          <w:szCs w:val="24"/>
          <w:vertAlign w:val="superscript"/>
        </w:rPr>
        <w:t>nd</w:t>
      </w:r>
      <w:r w:rsidRPr="009B2444">
        <w:rPr>
          <w:sz w:val="24"/>
          <w:szCs w:val="24"/>
        </w:rPr>
        <w:t xml:space="preserve"> Samuel 3:4 &amp;1</w:t>
      </w:r>
      <w:r w:rsidRPr="009B2444">
        <w:rPr>
          <w:sz w:val="24"/>
          <w:szCs w:val="24"/>
          <w:vertAlign w:val="superscript"/>
        </w:rPr>
        <w:t>st</w:t>
      </w:r>
      <w:r w:rsidRPr="009B2444">
        <w:rPr>
          <w:sz w:val="24"/>
          <w:szCs w:val="24"/>
        </w:rPr>
        <w:t xml:space="preserve"> Chronicles 3:3, Ahinoam (Brother is Delight) in 1</w:t>
      </w:r>
      <w:r w:rsidRPr="009B2444">
        <w:rPr>
          <w:sz w:val="24"/>
          <w:szCs w:val="24"/>
          <w:vertAlign w:val="superscript"/>
        </w:rPr>
        <w:t>st</w:t>
      </w:r>
      <w:r w:rsidRPr="009B2444">
        <w:rPr>
          <w:sz w:val="24"/>
          <w:szCs w:val="24"/>
        </w:rPr>
        <w:t xml:space="preserve"> Samuel 25:43; 27:3; 30:5 &amp; 2</w:t>
      </w:r>
      <w:r w:rsidRPr="009B2444">
        <w:rPr>
          <w:sz w:val="24"/>
          <w:szCs w:val="24"/>
          <w:vertAlign w:val="superscript"/>
        </w:rPr>
        <w:t>nd</w:t>
      </w:r>
      <w:r w:rsidRPr="009B2444">
        <w:rPr>
          <w:sz w:val="24"/>
          <w:szCs w:val="24"/>
        </w:rPr>
        <w:t xml:space="preserve"> Samuel 3:2, Haggith (Born on a Feast Day) in 2</w:t>
      </w:r>
      <w:r w:rsidRPr="009B2444">
        <w:rPr>
          <w:sz w:val="24"/>
          <w:szCs w:val="24"/>
          <w:vertAlign w:val="superscript"/>
        </w:rPr>
        <w:t>nd</w:t>
      </w:r>
      <w:r w:rsidRPr="009B2444">
        <w:rPr>
          <w:sz w:val="24"/>
          <w:szCs w:val="24"/>
        </w:rPr>
        <w:t xml:space="preserve"> Samuel 3:4 &amp; 1</w:t>
      </w:r>
      <w:r w:rsidRPr="009B2444">
        <w:rPr>
          <w:sz w:val="24"/>
          <w:szCs w:val="24"/>
          <w:vertAlign w:val="superscript"/>
        </w:rPr>
        <w:t>st</w:t>
      </w:r>
      <w:r w:rsidRPr="009B2444">
        <w:rPr>
          <w:sz w:val="24"/>
          <w:szCs w:val="24"/>
        </w:rPr>
        <w:t xml:space="preserve"> King 1:5 &amp; Maacah (Oppressed) in 2</w:t>
      </w:r>
      <w:r w:rsidRPr="009B2444">
        <w:rPr>
          <w:sz w:val="24"/>
          <w:szCs w:val="24"/>
          <w:vertAlign w:val="superscript"/>
        </w:rPr>
        <w:t>nd</w:t>
      </w:r>
      <w:r w:rsidRPr="009B2444">
        <w:rPr>
          <w:sz w:val="24"/>
          <w:szCs w:val="24"/>
        </w:rPr>
        <w:t xml:space="preserve"> Samuel 3:3 &amp; 1</w:t>
      </w:r>
      <w:r w:rsidRPr="009B2444">
        <w:rPr>
          <w:sz w:val="24"/>
          <w:szCs w:val="24"/>
          <w:vertAlign w:val="superscript"/>
        </w:rPr>
        <w:t>st</w:t>
      </w:r>
      <w:r w:rsidRPr="009B2444">
        <w:rPr>
          <w:sz w:val="24"/>
          <w:szCs w:val="24"/>
        </w:rPr>
        <w:t xml:space="preserve"> Chronicles 3:2. King David has at least eight Wives in Scripture. </w:t>
      </w:r>
    </w:p>
    <w:p w:rsidR="00950AA0" w:rsidRPr="009B2444" w:rsidRDefault="00950AA0" w:rsidP="00950AA0">
      <w:pPr>
        <w:spacing w:line="480" w:lineRule="auto"/>
        <w:jc w:val="both"/>
        <w:rPr>
          <w:sz w:val="24"/>
          <w:szCs w:val="24"/>
        </w:rPr>
      </w:pPr>
      <w:r w:rsidRPr="009B2444">
        <w:rPr>
          <w:sz w:val="24"/>
          <w:szCs w:val="24"/>
        </w:rPr>
        <w:t>King David’s Relationship with His Children in 1</w:t>
      </w:r>
      <w:r w:rsidRPr="009B2444">
        <w:rPr>
          <w:sz w:val="24"/>
          <w:szCs w:val="24"/>
          <w:vertAlign w:val="superscript"/>
        </w:rPr>
        <w:t>st</w:t>
      </w:r>
      <w:r w:rsidRPr="009B2444">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950AA0" w:rsidRPr="009B2444" w:rsidRDefault="00950AA0" w:rsidP="00950AA0">
      <w:pPr>
        <w:spacing w:line="480" w:lineRule="auto"/>
        <w:jc w:val="both"/>
        <w:rPr>
          <w:sz w:val="24"/>
          <w:szCs w:val="24"/>
        </w:rPr>
      </w:pPr>
      <w:r w:rsidRPr="009B2444">
        <w:rPr>
          <w:sz w:val="24"/>
          <w:szCs w:val="24"/>
        </w:rPr>
        <w:t>King David’s Relationship with Amnon (Trustworthy &amp; Faithful) and Tamar (Date Palm) in 2</w:t>
      </w:r>
      <w:r w:rsidRPr="009B2444">
        <w:rPr>
          <w:sz w:val="24"/>
          <w:szCs w:val="24"/>
          <w:vertAlign w:val="superscript"/>
        </w:rPr>
        <w:t>nd</w:t>
      </w:r>
      <w:r w:rsidRPr="009B2444">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9B2444">
        <w:rPr>
          <w:sz w:val="24"/>
          <w:szCs w:val="24"/>
        </w:rPr>
        <w:lastRenderedPageBreak/>
        <w:t xml:space="preserve">bitterly. Tamar hid Herself in Her Brother Absalom’s home, and the anger and pain of the rape festered. King David’s failure to act made things worse and did not resolve anything.  </w:t>
      </w:r>
    </w:p>
    <w:p w:rsidR="00950AA0" w:rsidRPr="009B2444" w:rsidRDefault="00950AA0" w:rsidP="00950AA0">
      <w:pPr>
        <w:spacing w:line="480" w:lineRule="auto"/>
        <w:jc w:val="both"/>
        <w:rPr>
          <w:sz w:val="24"/>
          <w:szCs w:val="24"/>
        </w:rPr>
      </w:pPr>
      <w:r w:rsidRPr="009B2444">
        <w:rPr>
          <w:sz w:val="24"/>
          <w:szCs w:val="24"/>
        </w:rPr>
        <w:t>King David’s Relationship with Absalom (Father of Peace) in 2</w:t>
      </w:r>
      <w:r w:rsidRPr="009B2444">
        <w:rPr>
          <w:sz w:val="24"/>
          <w:szCs w:val="24"/>
          <w:vertAlign w:val="superscript"/>
        </w:rPr>
        <w:t>nd</w:t>
      </w:r>
      <w:r w:rsidRPr="009B2444">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950AA0" w:rsidRPr="009B2444" w:rsidRDefault="00950AA0" w:rsidP="00950AA0">
      <w:pPr>
        <w:spacing w:line="480" w:lineRule="auto"/>
        <w:jc w:val="both"/>
        <w:rPr>
          <w:sz w:val="24"/>
          <w:szCs w:val="24"/>
        </w:rPr>
      </w:pPr>
      <w:r w:rsidRPr="009B2444">
        <w:rPr>
          <w:sz w:val="24"/>
          <w:szCs w:val="24"/>
        </w:rPr>
        <w:t>King David’s Relationship with Solomon (God is Peace) in 1</w:t>
      </w:r>
      <w:r w:rsidRPr="009B2444">
        <w:rPr>
          <w:sz w:val="24"/>
          <w:szCs w:val="24"/>
          <w:vertAlign w:val="superscript"/>
        </w:rPr>
        <w:t>st</w:t>
      </w:r>
      <w:r w:rsidRPr="009B2444">
        <w:rPr>
          <w:sz w:val="24"/>
          <w:szCs w:val="24"/>
        </w:rPr>
        <w:t xml:space="preserve"> Chronicles chapter 29. King David has His doubts about Solomon’s readiness. Near the death of King David, He commented in public, “My Son Solomon, who alone God had chosen, is Young and Inexperienced in 1</w:t>
      </w:r>
      <w:r w:rsidRPr="009B2444">
        <w:rPr>
          <w:sz w:val="24"/>
          <w:szCs w:val="24"/>
          <w:vertAlign w:val="superscript"/>
        </w:rPr>
        <w:t>st</w:t>
      </w:r>
      <w:r w:rsidRPr="009B2444">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950AA0" w:rsidRPr="009B2444" w:rsidRDefault="00950AA0" w:rsidP="00950AA0">
      <w:pPr>
        <w:spacing w:line="480" w:lineRule="auto"/>
        <w:jc w:val="both"/>
        <w:rPr>
          <w:sz w:val="24"/>
          <w:szCs w:val="24"/>
        </w:rPr>
      </w:pPr>
      <w:r w:rsidRPr="009B2444">
        <w:rPr>
          <w:sz w:val="24"/>
          <w:szCs w:val="24"/>
        </w:rPr>
        <w:t>King David repented every time when He disobeyed the Father Stephen’s Command in 2</w:t>
      </w:r>
      <w:r w:rsidRPr="009B2444">
        <w:rPr>
          <w:sz w:val="24"/>
          <w:szCs w:val="24"/>
          <w:vertAlign w:val="superscript"/>
        </w:rPr>
        <w:t>nd</w:t>
      </w:r>
      <w:r w:rsidRPr="009B2444">
        <w:rPr>
          <w:sz w:val="24"/>
          <w:szCs w:val="24"/>
        </w:rPr>
        <w:t xml:space="preserve"> Samuel chapter 12. The Old Testament records at least three sins that King David committed </w:t>
      </w:r>
      <w:r w:rsidRPr="009B2444">
        <w:rPr>
          <w:sz w:val="24"/>
          <w:szCs w:val="24"/>
        </w:rPr>
        <w:lastRenderedPageBreak/>
        <w:t>while He was King. First, is King David’s sin in numbering Israel in 2</w:t>
      </w:r>
      <w:r w:rsidRPr="009B2444">
        <w:rPr>
          <w:sz w:val="24"/>
          <w:szCs w:val="24"/>
          <w:vertAlign w:val="superscript"/>
        </w:rPr>
        <w:t>nd</w:t>
      </w:r>
      <w:r w:rsidRPr="009B2444">
        <w:rPr>
          <w:sz w:val="24"/>
          <w:szCs w:val="24"/>
        </w:rPr>
        <w:t xml:space="preserve"> Samuel chapter 24. Second, is His sexual assault on Bathsheba and His subsequent murder of Uriah Her Husband in 2</w:t>
      </w:r>
      <w:r w:rsidRPr="009B2444">
        <w:rPr>
          <w:sz w:val="24"/>
          <w:szCs w:val="24"/>
          <w:vertAlign w:val="superscript"/>
        </w:rPr>
        <w:t>nd</w:t>
      </w:r>
      <w:r w:rsidRPr="009B2444">
        <w:rPr>
          <w:sz w:val="24"/>
          <w:szCs w:val="24"/>
        </w:rPr>
        <w:t xml:space="preserve"> Samuel chapters 11, 12, 15-14. However, King David’s sense of guilt is revealed in Psalms chapter 32 and His public repentance is in Psalms chapter 51.  </w:t>
      </w:r>
    </w:p>
    <w:p w:rsidR="00950AA0" w:rsidRPr="009B2444" w:rsidRDefault="00950AA0" w:rsidP="00950AA0">
      <w:pPr>
        <w:tabs>
          <w:tab w:val="left" w:pos="388"/>
          <w:tab w:val="center" w:pos="4680"/>
        </w:tabs>
        <w:spacing w:line="480" w:lineRule="auto"/>
        <w:jc w:val="both"/>
        <w:rPr>
          <w:b/>
          <w:sz w:val="24"/>
          <w:szCs w:val="24"/>
        </w:rPr>
      </w:pPr>
      <w:r w:rsidRPr="009B2444">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9B2444">
        <w:rPr>
          <w:b/>
          <w:sz w:val="24"/>
          <w:szCs w:val="24"/>
        </w:rPr>
        <w:tab/>
      </w:r>
    </w:p>
    <w:p w:rsidR="00950AA0" w:rsidRPr="009B2444" w:rsidRDefault="00950AA0" w:rsidP="00950AA0">
      <w:pPr>
        <w:tabs>
          <w:tab w:val="left" w:pos="388"/>
          <w:tab w:val="center" w:pos="4680"/>
        </w:tabs>
        <w:spacing w:line="480" w:lineRule="auto"/>
        <w:jc w:val="center"/>
        <w:rPr>
          <w:b/>
          <w:sz w:val="24"/>
          <w:szCs w:val="24"/>
        </w:rPr>
      </w:pPr>
      <w:r w:rsidRPr="009B2444">
        <w:rPr>
          <w:b/>
          <w:sz w:val="24"/>
          <w:szCs w:val="24"/>
        </w:rPr>
        <w:t>THE LORD JESUS CHRIST (THE LADY MARY CHRIST THE LADY OF KINGDOMS) WITH THE RANK OF A 4 GOLD STAR GENERAL FOR 40 YEARS</w:t>
      </w:r>
    </w:p>
    <w:p w:rsidR="00950AA0" w:rsidRPr="009B2444" w:rsidRDefault="00950AA0" w:rsidP="00950AA0">
      <w:pPr>
        <w:spacing w:line="480" w:lineRule="auto"/>
        <w:jc w:val="both"/>
        <w:rPr>
          <w:sz w:val="24"/>
          <w:szCs w:val="24"/>
        </w:rPr>
      </w:pPr>
      <w:r w:rsidRPr="009B2444">
        <w:rPr>
          <w:sz w:val="24"/>
          <w:szCs w:val="24"/>
        </w:rPr>
        <w:t>There was a certain Savoir called Jesus. Jesus means “</w:t>
      </w:r>
      <w:r w:rsidRPr="009B2444">
        <w:rPr>
          <w:b/>
          <w:sz w:val="24"/>
          <w:szCs w:val="24"/>
        </w:rPr>
        <w:t>Savoir</w:t>
      </w:r>
      <w:r w:rsidRPr="009B2444">
        <w:rPr>
          <w:sz w:val="24"/>
          <w:szCs w:val="24"/>
        </w:rPr>
        <w:t>” or “</w:t>
      </w:r>
      <w:r w:rsidRPr="009B2444">
        <w:rPr>
          <w:b/>
          <w:sz w:val="24"/>
          <w:szCs w:val="24"/>
        </w:rPr>
        <w:t>to save</w:t>
      </w:r>
      <w:r w:rsidRPr="009B2444">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9B2444">
        <w:rPr>
          <w:sz w:val="24"/>
          <w:szCs w:val="24"/>
        </w:rPr>
        <w:lastRenderedPageBreak/>
        <w:t>33 years on Earth shows that He is the Son of God in John 20:30-31. This refers to Jesus being named on the 1</w:t>
      </w:r>
      <w:r w:rsidRPr="009B2444">
        <w:rPr>
          <w:sz w:val="24"/>
          <w:szCs w:val="24"/>
          <w:vertAlign w:val="superscript"/>
        </w:rPr>
        <w:t>st</w:t>
      </w:r>
      <w:r w:rsidRPr="009B2444">
        <w:rPr>
          <w:sz w:val="24"/>
          <w:szCs w:val="24"/>
        </w:rPr>
        <w:t xml:space="preserve"> day to the 5</w:t>
      </w:r>
      <w:r w:rsidRPr="009B2444">
        <w:rPr>
          <w:sz w:val="24"/>
          <w:szCs w:val="24"/>
          <w:vertAlign w:val="superscript"/>
        </w:rPr>
        <w:t>th</w:t>
      </w:r>
      <w:r w:rsidRPr="009B2444">
        <w:rPr>
          <w:sz w:val="24"/>
          <w:szCs w:val="24"/>
        </w:rPr>
        <w:t xml:space="preserve"> day with the image likeness of the LORD, then Jesus being named on the 6</w:t>
      </w:r>
      <w:r w:rsidRPr="009B2444">
        <w:rPr>
          <w:sz w:val="24"/>
          <w:szCs w:val="24"/>
          <w:vertAlign w:val="superscript"/>
        </w:rPr>
        <w:t>th</w:t>
      </w:r>
      <w:r w:rsidRPr="009B2444">
        <w:rPr>
          <w:sz w:val="24"/>
          <w:szCs w:val="24"/>
        </w:rPr>
        <w:t xml:space="preserve"> day as Man and on the 7</w:t>
      </w:r>
      <w:r w:rsidRPr="009B2444">
        <w:rPr>
          <w:sz w:val="24"/>
          <w:szCs w:val="24"/>
          <w:vertAlign w:val="superscript"/>
        </w:rPr>
        <w:t>th</w:t>
      </w:r>
      <w:r w:rsidRPr="009B2444">
        <w:rPr>
          <w:sz w:val="24"/>
          <w:szCs w:val="24"/>
        </w:rPr>
        <w:t xml:space="preserve"> day He fell because of the Cross once, by which all His family was eventually killed, then on the 8</w:t>
      </w:r>
      <w:r w:rsidRPr="009B2444">
        <w:rPr>
          <w:sz w:val="24"/>
          <w:szCs w:val="24"/>
          <w:vertAlign w:val="superscript"/>
        </w:rPr>
        <w:t>th</w:t>
      </w:r>
      <w:r w:rsidRPr="009B2444">
        <w:rPr>
          <w:sz w:val="24"/>
          <w:szCs w:val="24"/>
        </w:rPr>
        <w:t xml:space="preserve"> day He was renamed.  </w:t>
      </w:r>
    </w:p>
    <w:p w:rsidR="00950AA0" w:rsidRPr="009B2444" w:rsidRDefault="00950AA0" w:rsidP="00950AA0">
      <w:pPr>
        <w:spacing w:line="480" w:lineRule="auto"/>
        <w:jc w:val="both"/>
        <w:rPr>
          <w:sz w:val="24"/>
          <w:szCs w:val="24"/>
        </w:rPr>
      </w:pPr>
      <w:r w:rsidRPr="009B2444">
        <w:rPr>
          <w:sz w:val="24"/>
          <w:szCs w:val="24"/>
        </w:rPr>
        <w:t>Jesus Christ’s Birth</w:t>
      </w:r>
    </w:p>
    <w:p w:rsidR="00950AA0" w:rsidRPr="009B2444" w:rsidRDefault="00950AA0" w:rsidP="00950AA0">
      <w:pPr>
        <w:spacing w:line="480" w:lineRule="auto"/>
        <w:jc w:val="both"/>
        <w:rPr>
          <w:sz w:val="24"/>
          <w:szCs w:val="24"/>
        </w:rPr>
      </w:pPr>
      <w:r w:rsidRPr="009B2444">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9B2444">
        <w:rPr>
          <w:b/>
          <w:sz w:val="24"/>
          <w:szCs w:val="24"/>
        </w:rPr>
        <w:t>MARY</w:t>
      </w:r>
      <w:r w:rsidRPr="009B2444">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9B2444">
        <w:rPr>
          <w:sz w:val="24"/>
          <w:szCs w:val="24"/>
          <w:vertAlign w:val="superscript"/>
        </w:rPr>
        <w:t>st</w:t>
      </w:r>
      <w:r w:rsidRPr="009B2444">
        <w:rPr>
          <w:sz w:val="24"/>
          <w:szCs w:val="24"/>
        </w:rPr>
        <w:t xml:space="preserve"> Day called the Son &amp; the Lord Christ in Luke 2:11), and He shall be called </w:t>
      </w:r>
      <w:r w:rsidRPr="009B2444">
        <w:rPr>
          <w:b/>
          <w:sz w:val="24"/>
          <w:szCs w:val="24"/>
        </w:rPr>
        <w:t xml:space="preserve">JESUS </w:t>
      </w:r>
      <w:r w:rsidRPr="009B2444">
        <w:rPr>
          <w:sz w:val="24"/>
          <w:szCs w:val="24"/>
        </w:rPr>
        <w:t>(8</w:t>
      </w:r>
      <w:r w:rsidRPr="009B2444">
        <w:rPr>
          <w:sz w:val="24"/>
          <w:szCs w:val="24"/>
          <w:vertAlign w:val="superscript"/>
        </w:rPr>
        <w:t>th</w:t>
      </w:r>
      <w:r w:rsidRPr="009B2444">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9B2444">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9B2444">
        <w:rPr>
          <w:b/>
          <w:sz w:val="24"/>
          <w:szCs w:val="24"/>
        </w:rPr>
        <w:t>Song of Mary</w:t>
      </w:r>
      <w:r w:rsidRPr="009B2444">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9B2444">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9B2444">
        <w:rPr>
          <w:sz w:val="24"/>
          <w:szCs w:val="24"/>
          <w:vertAlign w:val="superscript"/>
        </w:rPr>
        <w:t>nd</w:t>
      </w:r>
      <w:r w:rsidRPr="009B2444">
        <w:rPr>
          <w:sz w:val="24"/>
          <w:szCs w:val="24"/>
        </w:rPr>
        <w:t xml:space="preserve"> Adam restoring the 1</w:t>
      </w:r>
      <w:r w:rsidRPr="009B2444">
        <w:rPr>
          <w:sz w:val="24"/>
          <w:szCs w:val="24"/>
          <w:vertAlign w:val="superscript"/>
        </w:rPr>
        <w:t>st</w:t>
      </w:r>
      <w:r w:rsidRPr="009B2444">
        <w:rPr>
          <w:sz w:val="24"/>
          <w:szCs w:val="24"/>
        </w:rPr>
        <w:t xml:space="preserve"> Adam in disobedience by handling the cross by the Plan of Salvation in Luke 23. In Hebrews 1:6 declares “Let all of Angels (Men) of God worship Him.” It is called the “</w:t>
      </w:r>
      <w:r w:rsidRPr="009B2444">
        <w:rPr>
          <w:b/>
          <w:i/>
          <w:sz w:val="24"/>
          <w:szCs w:val="24"/>
        </w:rPr>
        <w:t>Age of the 2</w:t>
      </w:r>
      <w:r w:rsidRPr="009B2444">
        <w:rPr>
          <w:b/>
          <w:i/>
          <w:sz w:val="24"/>
          <w:szCs w:val="24"/>
          <w:vertAlign w:val="superscript"/>
        </w:rPr>
        <w:t>nd</w:t>
      </w:r>
      <w:r w:rsidRPr="009B2444">
        <w:rPr>
          <w:b/>
          <w:i/>
          <w:sz w:val="24"/>
          <w:szCs w:val="24"/>
        </w:rPr>
        <w:t xml:space="preserve"> Single Man Adam</w:t>
      </w:r>
      <w:r w:rsidRPr="009B2444">
        <w:rPr>
          <w:sz w:val="24"/>
          <w:szCs w:val="24"/>
        </w:rPr>
        <w:t>” in 1</w:t>
      </w:r>
      <w:r w:rsidRPr="009B2444">
        <w:rPr>
          <w:sz w:val="24"/>
          <w:szCs w:val="24"/>
          <w:vertAlign w:val="superscript"/>
        </w:rPr>
        <w:t>st</w:t>
      </w:r>
      <w:r w:rsidRPr="009B2444">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950AA0" w:rsidRPr="009B2444" w:rsidRDefault="00950AA0" w:rsidP="00950AA0">
      <w:pPr>
        <w:spacing w:line="480" w:lineRule="auto"/>
        <w:jc w:val="both"/>
        <w:rPr>
          <w:sz w:val="24"/>
          <w:szCs w:val="24"/>
        </w:rPr>
      </w:pPr>
      <w:r w:rsidRPr="009B2444">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9B2444">
        <w:rPr>
          <w:sz w:val="24"/>
          <w:szCs w:val="24"/>
          <w:vertAlign w:val="superscript"/>
        </w:rPr>
        <w:t>st</w:t>
      </w:r>
      <w:r w:rsidRPr="009B2444">
        <w:rPr>
          <w:sz w:val="24"/>
          <w:szCs w:val="24"/>
        </w:rPr>
        <w:t xml:space="preserve"> Day of Birth called the Son &amp; Lord Christ in Luke 2:11), and He shall be called </w:t>
      </w:r>
      <w:r w:rsidRPr="009B2444">
        <w:rPr>
          <w:b/>
          <w:sz w:val="24"/>
          <w:szCs w:val="24"/>
        </w:rPr>
        <w:t>JESUS</w:t>
      </w:r>
      <w:r w:rsidRPr="009B2444">
        <w:rPr>
          <w:sz w:val="24"/>
          <w:szCs w:val="24"/>
        </w:rPr>
        <w:t xml:space="preserve"> (He was called on the 8</w:t>
      </w:r>
      <w:r w:rsidRPr="009B2444">
        <w:rPr>
          <w:sz w:val="24"/>
          <w:szCs w:val="24"/>
          <w:vertAlign w:val="superscript"/>
        </w:rPr>
        <w:t>th</w:t>
      </w:r>
      <w:r w:rsidRPr="009B2444">
        <w:rPr>
          <w:sz w:val="24"/>
          <w:szCs w:val="24"/>
        </w:rPr>
        <w:t xml:space="preserve"> Day with Mary at 16 years old). He will be great, and will be called the Son of the Highest; &amp; the Lord God will give Him the Throne of His Father David. And </w:t>
      </w:r>
      <w:r w:rsidRPr="009B2444">
        <w:rPr>
          <w:vanish/>
          <w:sz w:val="24"/>
          <w:szCs w:val="24"/>
        </w:rPr>
        <w:t>E willHe</w:t>
      </w:r>
      <w:r w:rsidRPr="009B2444">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9B2444">
        <w:rPr>
          <w:sz w:val="24"/>
          <w:szCs w:val="24"/>
        </w:rPr>
        <w:lastRenderedPageBreak/>
        <w:t>upon You, &amp; the power of the Highest will overshadow You…that Holy One…will be called the Son of God (1</w:t>
      </w:r>
      <w:r w:rsidRPr="009B2444">
        <w:rPr>
          <w:sz w:val="24"/>
          <w:szCs w:val="24"/>
          <w:vertAlign w:val="superscript"/>
        </w:rPr>
        <w:t>st</w:t>
      </w:r>
      <w:r w:rsidRPr="009B2444">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9B2444">
        <w:rPr>
          <w:sz w:val="24"/>
          <w:szCs w:val="24"/>
          <w:vertAlign w:val="superscript"/>
        </w:rPr>
        <w:t>st</w:t>
      </w:r>
      <w:r w:rsidRPr="009B2444">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9B2444">
        <w:rPr>
          <w:sz w:val="24"/>
          <w:szCs w:val="24"/>
          <w:vertAlign w:val="superscript"/>
        </w:rPr>
        <w:t>nd</w:t>
      </w:r>
      <w:r w:rsidRPr="009B2444">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9B2444">
        <w:rPr>
          <w:sz w:val="24"/>
          <w:szCs w:val="24"/>
        </w:rPr>
        <w:lastRenderedPageBreak/>
        <w:t xml:space="preserve">of the Holy Ghost on the Gentiles. In Hebrews 1:6 says “Let all the Men/Angels (Lords) of God worship Him.” Jesus birthday is most likely in March. </w:t>
      </w:r>
    </w:p>
    <w:p w:rsidR="00950AA0" w:rsidRPr="009B2444" w:rsidRDefault="00950AA0" w:rsidP="00950AA0">
      <w:pPr>
        <w:spacing w:line="480" w:lineRule="auto"/>
        <w:rPr>
          <w:rFonts w:cs="Calibri"/>
          <w:sz w:val="24"/>
          <w:szCs w:val="24"/>
        </w:rPr>
      </w:pPr>
      <w:r w:rsidRPr="009B2444">
        <w:rPr>
          <w:rFonts w:cs="Calibri"/>
          <w:sz w:val="24"/>
          <w:szCs w:val="24"/>
        </w:rPr>
        <w:t>Jesus Christ’s Appointment</w:t>
      </w:r>
    </w:p>
    <w:p w:rsidR="00950AA0" w:rsidRPr="009B2444" w:rsidRDefault="00950AA0" w:rsidP="00950AA0">
      <w:pPr>
        <w:spacing w:line="480" w:lineRule="auto"/>
        <w:jc w:val="both"/>
        <w:rPr>
          <w:sz w:val="24"/>
          <w:szCs w:val="24"/>
        </w:rPr>
      </w:pPr>
      <w:r w:rsidRPr="009B2444">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950AA0" w:rsidRPr="009B2444" w:rsidRDefault="00950AA0" w:rsidP="00950AA0">
      <w:pPr>
        <w:spacing w:line="480" w:lineRule="auto"/>
        <w:jc w:val="both"/>
        <w:rPr>
          <w:sz w:val="24"/>
          <w:szCs w:val="24"/>
        </w:rPr>
      </w:pPr>
      <w:r w:rsidRPr="009B2444">
        <w:rPr>
          <w:sz w:val="24"/>
          <w:szCs w:val="24"/>
        </w:rPr>
        <w:t>Savior’s Ministry</w:t>
      </w:r>
    </w:p>
    <w:p w:rsidR="00950AA0" w:rsidRPr="009B2444" w:rsidRDefault="00950AA0" w:rsidP="00950AA0">
      <w:pPr>
        <w:spacing w:line="480" w:lineRule="auto"/>
        <w:jc w:val="both"/>
        <w:rPr>
          <w:sz w:val="24"/>
          <w:szCs w:val="24"/>
        </w:rPr>
      </w:pPr>
      <w:r w:rsidRPr="009B2444">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9B2444">
        <w:rPr>
          <w:sz w:val="24"/>
          <w:szCs w:val="24"/>
          <w:vertAlign w:val="superscript"/>
        </w:rPr>
        <w:t>nd</w:t>
      </w:r>
      <w:r w:rsidRPr="009B2444">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9B2444">
        <w:rPr>
          <w:sz w:val="24"/>
          <w:szCs w:val="24"/>
        </w:rPr>
        <w:lastRenderedPageBreak/>
        <w:t>first to Witness the salvation of the Lord, except for Noah‘s family. Some  other  scriptures  are 1</w:t>
      </w:r>
      <w:r w:rsidRPr="009B2444">
        <w:rPr>
          <w:sz w:val="24"/>
          <w:szCs w:val="24"/>
          <w:vertAlign w:val="superscript"/>
        </w:rPr>
        <w:t>st</w:t>
      </w:r>
      <w:r w:rsidRPr="009B2444">
        <w:rPr>
          <w:sz w:val="24"/>
          <w:szCs w:val="24"/>
        </w:rPr>
        <w:t xml:space="preserve"> Samuel 2:1;  and  Psalm  3:8;  9:14;  21:1;  35:3; 38:22; 69:29; 140:7; 144:10. The Bible says every Man who ever lived is a sinner in Romans 3:4, 23; 1</w:t>
      </w:r>
      <w:r w:rsidRPr="009B2444">
        <w:rPr>
          <w:sz w:val="24"/>
          <w:szCs w:val="24"/>
          <w:vertAlign w:val="superscript"/>
        </w:rPr>
        <w:t>st</w:t>
      </w:r>
      <w:r w:rsidRPr="009B2444">
        <w:rPr>
          <w:sz w:val="24"/>
          <w:szCs w:val="24"/>
        </w:rPr>
        <w:t xml:space="preserve"> Kings 8:46; 1</w:t>
      </w:r>
      <w:r w:rsidRPr="009B2444">
        <w:rPr>
          <w:sz w:val="24"/>
          <w:szCs w:val="24"/>
          <w:vertAlign w:val="superscript"/>
        </w:rPr>
        <w:t>st</w:t>
      </w:r>
      <w:r w:rsidRPr="009B2444">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9B2444">
        <w:rPr>
          <w:i/>
          <w:sz w:val="24"/>
          <w:szCs w:val="24"/>
        </w:rPr>
        <w:t>soteria</w:t>
      </w:r>
      <w:r w:rsidRPr="009B2444">
        <w:rPr>
          <w:sz w:val="24"/>
          <w:szCs w:val="24"/>
        </w:rPr>
        <w:t xml:space="preserve"> for the stipulation of deliverance and rescue. Second, is the verb </w:t>
      </w:r>
      <w:r w:rsidRPr="009B2444">
        <w:rPr>
          <w:i/>
          <w:sz w:val="24"/>
          <w:szCs w:val="24"/>
        </w:rPr>
        <w:t>sozo</w:t>
      </w:r>
      <w:r w:rsidRPr="009B2444">
        <w:rPr>
          <w:sz w:val="24"/>
          <w:szCs w:val="24"/>
        </w:rPr>
        <w:t xml:space="preserve"> which means ‘to save.” Third, is the word </w:t>
      </w:r>
      <w:r w:rsidRPr="009B2444">
        <w:rPr>
          <w:i/>
          <w:sz w:val="24"/>
          <w:szCs w:val="24"/>
        </w:rPr>
        <w:t xml:space="preserve">yasha </w:t>
      </w:r>
      <w:r w:rsidRPr="009B2444">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950AA0" w:rsidRPr="009B2444" w:rsidRDefault="00950AA0" w:rsidP="00950AA0">
      <w:pPr>
        <w:spacing w:line="480" w:lineRule="auto"/>
        <w:jc w:val="center"/>
        <w:rPr>
          <w:sz w:val="24"/>
          <w:szCs w:val="24"/>
        </w:rPr>
      </w:pPr>
      <w:r w:rsidRPr="009B2444">
        <w:rPr>
          <w:sz w:val="24"/>
          <w:szCs w:val="24"/>
        </w:rPr>
        <w:t>The Lord Jesus’ Ministries</w:t>
      </w:r>
    </w:p>
    <w:p w:rsidR="00950AA0" w:rsidRPr="009B2444" w:rsidRDefault="00950AA0" w:rsidP="00950AA0">
      <w:pPr>
        <w:spacing w:line="480" w:lineRule="auto"/>
        <w:jc w:val="both"/>
        <w:rPr>
          <w:sz w:val="24"/>
          <w:szCs w:val="24"/>
        </w:rPr>
      </w:pPr>
      <w:r w:rsidRPr="009B2444">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9B2444">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950AA0" w:rsidRPr="009B2444" w:rsidRDefault="00950AA0" w:rsidP="00950AA0">
      <w:pPr>
        <w:spacing w:line="480" w:lineRule="auto"/>
        <w:jc w:val="both"/>
        <w:rPr>
          <w:sz w:val="24"/>
          <w:szCs w:val="24"/>
        </w:rPr>
      </w:pPr>
      <w:r w:rsidRPr="009B2444">
        <w:rPr>
          <w:sz w:val="24"/>
          <w:szCs w:val="24"/>
        </w:rPr>
        <w:t>The Forgotten Ministry of the Morning Star</w:t>
      </w:r>
    </w:p>
    <w:p w:rsidR="00950AA0" w:rsidRPr="009B2444" w:rsidRDefault="00950AA0" w:rsidP="00950AA0">
      <w:pPr>
        <w:spacing w:line="480" w:lineRule="auto"/>
        <w:jc w:val="both"/>
        <w:rPr>
          <w:sz w:val="24"/>
          <w:szCs w:val="24"/>
        </w:rPr>
      </w:pPr>
      <w:r w:rsidRPr="009B2444">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950AA0" w:rsidRPr="009B2444" w:rsidRDefault="00950AA0" w:rsidP="00950AA0">
      <w:pPr>
        <w:spacing w:line="480" w:lineRule="auto"/>
        <w:jc w:val="both"/>
        <w:rPr>
          <w:sz w:val="24"/>
          <w:szCs w:val="24"/>
        </w:rPr>
      </w:pPr>
      <w:r w:rsidRPr="009B2444">
        <w:rPr>
          <w:sz w:val="24"/>
          <w:szCs w:val="24"/>
        </w:rPr>
        <w:lastRenderedPageBreak/>
        <w:t>The Office of the Morning Star</w:t>
      </w:r>
    </w:p>
    <w:p w:rsidR="00950AA0" w:rsidRPr="009B2444" w:rsidRDefault="00950AA0" w:rsidP="00950AA0">
      <w:pPr>
        <w:spacing w:line="480" w:lineRule="auto"/>
        <w:jc w:val="both"/>
        <w:rPr>
          <w:sz w:val="24"/>
          <w:szCs w:val="24"/>
        </w:rPr>
      </w:pPr>
      <w:r w:rsidRPr="009B2444">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9B2444">
        <w:rPr>
          <w:sz w:val="24"/>
          <w:szCs w:val="24"/>
          <w:vertAlign w:val="superscript"/>
        </w:rPr>
        <w:t>nd</w:t>
      </w:r>
      <w:r w:rsidRPr="009B2444">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9B2444">
        <w:rPr>
          <w:sz w:val="24"/>
          <w:szCs w:val="24"/>
          <w:vertAlign w:val="superscript"/>
        </w:rPr>
        <w:t>st</w:t>
      </w:r>
      <w:r w:rsidRPr="009B2444">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9B2444">
        <w:rPr>
          <w:sz w:val="24"/>
          <w:szCs w:val="24"/>
        </w:rPr>
        <w:lastRenderedPageBreak/>
        <w:t xml:space="preserve">to You than what You  have  received, let Him be accursed.”  The Gospel of Jesus Christ concerns Mankind, but after His death it grows into Jesus being the Morning Star in Revelation 22:16.   </w:t>
      </w:r>
    </w:p>
    <w:p w:rsidR="00950AA0" w:rsidRPr="009B2444" w:rsidRDefault="00950AA0" w:rsidP="00950AA0">
      <w:pPr>
        <w:spacing w:line="480" w:lineRule="auto"/>
        <w:jc w:val="both"/>
        <w:rPr>
          <w:sz w:val="24"/>
          <w:szCs w:val="24"/>
        </w:rPr>
      </w:pPr>
      <w:r w:rsidRPr="009B2444">
        <w:rPr>
          <w:sz w:val="24"/>
          <w:szCs w:val="24"/>
        </w:rPr>
        <w:t>The Ministry of Restoration</w:t>
      </w:r>
    </w:p>
    <w:p w:rsidR="00950AA0" w:rsidRPr="009B2444" w:rsidRDefault="00950AA0" w:rsidP="00950AA0">
      <w:pPr>
        <w:spacing w:line="480" w:lineRule="auto"/>
        <w:jc w:val="both"/>
        <w:rPr>
          <w:sz w:val="24"/>
          <w:szCs w:val="24"/>
        </w:rPr>
      </w:pPr>
      <w:r w:rsidRPr="009B2444">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9B2444">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950AA0" w:rsidRPr="009B2444" w:rsidRDefault="00950AA0" w:rsidP="00950AA0">
      <w:pPr>
        <w:spacing w:line="480" w:lineRule="auto"/>
        <w:jc w:val="both"/>
        <w:rPr>
          <w:sz w:val="24"/>
          <w:szCs w:val="24"/>
        </w:rPr>
      </w:pPr>
      <w:r w:rsidRPr="009B2444">
        <w:rPr>
          <w:sz w:val="24"/>
          <w:szCs w:val="24"/>
        </w:rPr>
        <w:t>The Ministry of the Kingdom of God</w:t>
      </w:r>
    </w:p>
    <w:p w:rsidR="00950AA0" w:rsidRPr="009B2444" w:rsidRDefault="00950AA0" w:rsidP="00950AA0">
      <w:pPr>
        <w:spacing w:line="480" w:lineRule="auto"/>
        <w:jc w:val="both"/>
        <w:rPr>
          <w:sz w:val="24"/>
          <w:szCs w:val="24"/>
        </w:rPr>
      </w:pPr>
      <w:r w:rsidRPr="009B2444">
        <w:rPr>
          <w:b/>
          <w:sz w:val="24"/>
          <w:szCs w:val="24"/>
        </w:rPr>
        <w:t>The New Kingdom of the Father Stephen</w:t>
      </w:r>
      <w:r w:rsidRPr="009B2444">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950AA0" w:rsidRPr="009B2444" w:rsidRDefault="00950AA0" w:rsidP="00950AA0">
      <w:pPr>
        <w:spacing w:line="480" w:lineRule="auto"/>
        <w:jc w:val="both"/>
        <w:rPr>
          <w:sz w:val="24"/>
          <w:szCs w:val="24"/>
        </w:rPr>
      </w:pPr>
      <w:r w:rsidRPr="009B2444">
        <w:rPr>
          <w:b/>
          <w:sz w:val="24"/>
          <w:szCs w:val="24"/>
        </w:rPr>
        <w:t>The Universal Authority of the “Kingdom of God”</w:t>
      </w:r>
      <w:r w:rsidRPr="009B2444">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9B2444">
        <w:rPr>
          <w:sz w:val="24"/>
          <w:szCs w:val="24"/>
          <w:vertAlign w:val="superscript"/>
        </w:rPr>
        <w:t>st</w:t>
      </w:r>
      <w:r w:rsidRPr="009B2444">
        <w:rPr>
          <w:sz w:val="24"/>
          <w:szCs w:val="24"/>
        </w:rPr>
        <w:t xml:space="preserve"> Chronicles 29:11-12 declares “Thine, O Lord, is the greatness, and the power, and the glory, and the victory, and the majesty, for all that is in the Heaven and in the Earth is thine, thine is the kingdom, O Lord, </w:t>
      </w:r>
      <w:r w:rsidRPr="009B2444">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950AA0" w:rsidRPr="009B2444" w:rsidRDefault="00950AA0" w:rsidP="00950AA0">
      <w:pPr>
        <w:spacing w:line="480" w:lineRule="auto"/>
        <w:jc w:val="both"/>
        <w:rPr>
          <w:sz w:val="24"/>
          <w:szCs w:val="24"/>
        </w:rPr>
      </w:pPr>
      <w:r w:rsidRPr="009B2444">
        <w:rPr>
          <w:b/>
          <w:sz w:val="24"/>
          <w:szCs w:val="24"/>
        </w:rPr>
        <w:t>The Soteriological Kingdom</w:t>
      </w:r>
      <w:r w:rsidRPr="009B2444">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950AA0" w:rsidRPr="009B2444" w:rsidRDefault="00950AA0" w:rsidP="00950AA0">
      <w:pPr>
        <w:spacing w:line="480" w:lineRule="auto"/>
        <w:jc w:val="both"/>
        <w:rPr>
          <w:sz w:val="24"/>
          <w:szCs w:val="24"/>
        </w:rPr>
      </w:pPr>
      <w:r w:rsidRPr="009B2444">
        <w:rPr>
          <w:b/>
          <w:sz w:val="24"/>
          <w:szCs w:val="24"/>
        </w:rPr>
        <w:t>The Active Kingdom</w:t>
      </w:r>
      <w:r w:rsidRPr="009B2444">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950AA0" w:rsidRPr="009B2444" w:rsidRDefault="00950AA0" w:rsidP="00950AA0">
      <w:pPr>
        <w:spacing w:line="480" w:lineRule="auto"/>
        <w:jc w:val="both"/>
        <w:rPr>
          <w:sz w:val="24"/>
          <w:szCs w:val="24"/>
        </w:rPr>
      </w:pPr>
      <w:r w:rsidRPr="009B2444">
        <w:rPr>
          <w:b/>
          <w:sz w:val="24"/>
          <w:szCs w:val="24"/>
        </w:rPr>
        <w:t>The Unified Kingdom</w:t>
      </w:r>
      <w:r w:rsidRPr="009B2444">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9B2444">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950AA0" w:rsidRPr="009B2444" w:rsidRDefault="00950AA0" w:rsidP="00950AA0">
      <w:pPr>
        <w:spacing w:line="480" w:lineRule="auto"/>
        <w:jc w:val="both"/>
        <w:rPr>
          <w:sz w:val="24"/>
          <w:szCs w:val="24"/>
        </w:rPr>
      </w:pPr>
      <w:r w:rsidRPr="009B2444">
        <w:rPr>
          <w:b/>
          <w:sz w:val="24"/>
          <w:szCs w:val="24"/>
        </w:rPr>
        <w:t>The National Authority of the Kingdom</w:t>
      </w:r>
      <w:r w:rsidRPr="009B2444">
        <w:rPr>
          <w:sz w:val="24"/>
          <w:szCs w:val="24"/>
        </w:rPr>
        <w:t xml:space="preserve"> is proven in scripture. </w:t>
      </w:r>
      <w:r w:rsidRPr="009B2444">
        <w:rPr>
          <w:b/>
          <w:sz w:val="24"/>
          <w:szCs w:val="24"/>
        </w:rPr>
        <w:t>The Past Old Testament Kingdom</w:t>
      </w:r>
      <w:r w:rsidRPr="009B2444">
        <w:rPr>
          <w:sz w:val="24"/>
          <w:szCs w:val="24"/>
        </w:rPr>
        <w:t xml:space="preserve"> concerns T</w:t>
      </w:r>
      <w:r w:rsidRPr="009B2444">
        <w:rPr>
          <w:b/>
          <w:sz w:val="24"/>
          <w:szCs w:val="24"/>
        </w:rPr>
        <w:t>he Father Stephen’s Kingdom at Mount Sinai</w:t>
      </w:r>
      <w:r w:rsidRPr="009B2444">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9B2444">
        <w:rPr>
          <w:b/>
          <w:sz w:val="24"/>
          <w:szCs w:val="24"/>
        </w:rPr>
        <w:t>. The Future Millennial Kingdom</w:t>
      </w:r>
      <w:r w:rsidRPr="009B2444">
        <w:rPr>
          <w:sz w:val="24"/>
          <w:szCs w:val="24"/>
        </w:rPr>
        <w:t xml:space="preserve"> is the </w:t>
      </w:r>
      <w:r w:rsidRPr="009B2444">
        <w:rPr>
          <w:b/>
          <w:sz w:val="24"/>
          <w:szCs w:val="24"/>
        </w:rPr>
        <w:t>Past Old Testament Kingdom</w:t>
      </w:r>
      <w:r w:rsidRPr="009B2444">
        <w:rPr>
          <w:sz w:val="24"/>
          <w:szCs w:val="24"/>
        </w:rPr>
        <w:t xml:space="preserve"> being restored under Father Stephen as Lord. Some scriptures are Psalm 2; Isaiah 9:6-7; Matthew 20:21; Luke 1:32-33 &amp; Acts 1:7.</w:t>
      </w:r>
    </w:p>
    <w:p w:rsidR="00950AA0" w:rsidRPr="009B2444" w:rsidRDefault="00950AA0" w:rsidP="00950AA0">
      <w:pPr>
        <w:spacing w:line="480" w:lineRule="auto"/>
        <w:jc w:val="both"/>
        <w:rPr>
          <w:sz w:val="24"/>
          <w:szCs w:val="24"/>
        </w:rPr>
      </w:pPr>
      <w:r w:rsidRPr="009B2444">
        <w:rPr>
          <w:b/>
          <w:sz w:val="24"/>
          <w:szCs w:val="24"/>
        </w:rPr>
        <w:t>The Present Authority of the Kingdom</w:t>
      </w:r>
      <w:r w:rsidRPr="009B2444">
        <w:rPr>
          <w:sz w:val="24"/>
          <w:szCs w:val="24"/>
        </w:rPr>
        <w:t xml:space="preserve"> is proven in infallible scripture. A  </w:t>
      </w:r>
      <w:r w:rsidRPr="009B2444">
        <w:rPr>
          <w:b/>
          <w:sz w:val="24"/>
          <w:szCs w:val="24"/>
        </w:rPr>
        <w:t>Mysterious Kingdom of the Present</w:t>
      </w:r>
      <w:r w:rsidRPr="009B2444">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9B2444">
        <w:rPr>
          <w:b/>
          <w:sz w:val="24"/>
          <w:szCs w:val="24"/>
        </w:rPr>
        <w:t>The Surprise Attack on Satan’s Kingdom</w:t>
      </w:r>
      <w:r w:rsidRPr="009B2444">
        <w:rPr>
          <w:sz w:val="24"/>
          <w:szCs w:val="24"/>
        </w:rPr>
        <w:t xml:space="preserve"> is revealed in Matthew 8:29; Luke 11:20-22.  </w:t>
      </w:r>
    </w:p>
    <w:p w:rsidR="00950AA0" w:rsidRPr="009B2444" w:rsidRDefault="00950AA0" w:rsidP="00950AA0">
      <w:pPr>
        <w:spacing w:line="480" w:lineRule="auto"/>
        <w:jc w:val="both"/>
        <w:rPr>
          <w:sz w:val="24"/>
          <w:szCs w:val="24"/>
        </w:rPr>
      </w:pPr>
      <w:r w:rsidRPr="009B2444">
        <w:rPr>
          <w:b/>
          <w:sz w:val="24"/>
          <w:szCs w:val="24"/>
        </w:rPr>
        <w:t>The Spiritual Kingdom</w:t>
      </w:r>
      <w:r w:rsidRPr="009B2444">
        <w:rPr>
          <w:sz w:val="24"/>
          <w:szCs w:val="24"/>
        </w:rPr>
        <w:t xml:space="preserve"> </w:t>
      </w:r>
      <w:r w:rsidRPr="009B2444">
        <w:rPr>
          <w:b/>
          <w:sz w:val="24"/>
          <w:szCs w:val="24"/>
        </w:rPr>
        <w:t>of the Universal Church</w:t>
      </w:r>
      <w:r w:rsidRPr="009B2444">
        <w:rPr>
          <w:sz w:val="24"/>
          <w:szCs w:val="24"/>
        </w:rPr>
        <w:t xml:space="preserve"> is by salvation by faith. It requires Child-like faith in Matthew 19:14. It is identical to salvation in Matthew 19:23-24. Christ rules in the lives </w:t>
      </w:r>
      <w:r w:rsidRPr="009B2444">
        <w:rPr>
          <w:sz w:val="24"/>
          <w:szCs w:val="24"/>
        </w:rPr>
        <w:lastRenderedPageBreak/>
        <w:t>only if they acknowledge Him as Lord and Savoir of the world in John 18:36; 2</w:t>
      </w:r>
      <w:r w:rsidRPr="009B2444">
        <w:rPr>
          <w:sz w:val="24"/>
          <w:szCs w:val="24"/>
          <w:vertAlign w:val="superscript"/>
        </w:rPr>
        <w:t>nd</w:t>
      </w:r>
      <w:r w:rsidRPr="009B2444">
        <w:rPr>
          <w:sz w:val="24"/>
          <w:szCs w:val="24"/>
        </w:rPr>
        <w:t xml:space="preserve"> Thessalonians 1:5; Acts 14:22. </w:t>
      </w:r>
    </w:p>
    <w:p w:rsidR="00950AA0" w:rsidRPr="009B2444" w:rsidRDefault="00950AA0" w:rsidP="00950AA0">
      <w:pPr>
        <w:spacing w:line="480" w:lineRule="auto"/>
        <w:jc w:val="both"/>
        <w:rPr>
          <w:sz w:val="24"/>
          <w:szCs w:val="24"/>
        </w:rPr>
      </w:pPr>
      <w:r w:rsidRPr="009B2444">
        <w:rPr>
          <w:b/>
          <w:sz w:val="24"/>
          <w:szCs w:val="24"/>
        </w:rPr>
        <w:t>The Visible Kingdom or Christendom</w:t>
      </w:r>
      <w:r w:rsidRPr="009B2444">
        <w:rPr>
          <w:sz w:val="24"/>
          <w:szCs w:val="24"/>
        </w:rPr>
        <w:t xml:space="preserve"> involves True and False Teachers in Matthew 13:47-50. Outer works  or  service  will  not  consider  </w:t>
      </w:r>
      <w:r w:rsidRPr="009B2444">
        <w:rPr>
          <w:b/>
          <w:sz w:val="24"/>
          <w:szCs w:val="24"/>
        </w:rPr>
        <w:t>The Future Kingdom</w:t>
      </w:r>
      <w:r w:rsidRPr="009B2444">
        <w:rPr>
          <w:sz w:val="24"/>
          <w:szCs w:val="24"/>
        </w:rPr>
        <w:t xml:space="preserve"> but  the  relationship with  the  Father Stephen through total submission to His will &amp; the faith of God in Matthew 7:21-23. </w:t>
      </w:r>
    </w:p>
    <w:p w:rsidR="00950AA0" w:rsidRPr="009B2444" w:rsidRDefault="00950AA0" w:rsidP="00950AA0">
      <w:pPr>
        <w:spacing w:line="480" w:lineRule="auto"/>
        <w:jc w:val="both"/>
        <w:rPr>
          <w:sz w:val="24"/>
          <w:szCs w:val="24"/>
        </w:rPr>
      </w:pPr>
      <w:r w:rsidRPr="009B2444">
        <w:rPr>
          <w:b/>
          <w:sz w:val="24"/>
          <w:szCs w:val="24"/>
        </w:rPr>
        <w:t>The Future Authority of the Kingdom</w:t>
      </w:r>
      <w:r w:rsidRPr="009B2444">
        <w:rPr>
          <w:sz w:val="24"/>
          <w:szCs w:val="24"/>
        </w:rPr>
        <w:t xml:space="preserve"> involves Christ coming and rewarding His people in Christianity and He will judge the Governments of the Earth in Matthew 24:31. </w:t>
      </w:r>
    </w:p>
    <w:p w:rsidR="00950AA0" w:rsidRPr="009B2444" w:rsidRDefault="00950AA0" w:rsidP="00950AA0">
      <w:pPr>
        <w:spacing w:line="480" w:lineRule="auto"/>
        <w:jc w:val="both"/>
        <w:rPr>
          <w:sz w:val="24"/>
          <w:szCs w:val="24"/>
        </w:rPr>
      </w:pPr>
      <w:r w:rsidRPr="009B2444">
        <w:rPr>
          <w:b/>
          <w:sz w:val="24"/>
          <w:szCs w:val="24"/>
        </w:rPr>
        <w:t>The Millennial Kingdom</w:t>
      </w:r>
      <w:r w:rsidRPr="009B2444">
        <w:rPr>
          <w:sz w:val="24"/>
          <w:szCs w:val="24"/>
        </w:rPr>
        <w:t xml:space="preserve"> </w:t>
      </w:r>
      <w:r w:rsidRPr="009B2444">
        <w:rPr>
          <w:b/>
          <w:sz w:val="24"/>
          <w:szCs w:val="24"/>
        </w:rPr>
        <w:t>is International</w:t>
      </w:r>
      <w:r w:rsidRPr="009B2444">
        <w:rPr>
          <w:sz w:val="24"/>
          <w:szCs w:val="24"/>
        </w:rPr>
        <w:t xml:space="preserve"> in all the Earth in Isaiah 11&amp; Zechariah 14. The Father Stephen will give a 1000 years reign on Earth in the throne of the Kingdom in Daniel 7:18, 27; Revelation 19:11-15, 20:1-6. </w:t>
      </w:r>
    </w:p>
    <w:p w:rsidR="00950AA0" w:rsidRPr="009B2444" w:rsidRDefault="00950AA0" w:rsidP="00950AA0">
      <w:pPr>
        <w:spacing w:line="480" w:lineRule="auto"/>
        <w:jc w:val="both"/>
        <w:rPr>
          <w:sz w:val="24"/>
          <w:szCs w:val="24"/>
        </w:rPr>
      </w:pPr>
      <w:r w:rsidRPr="009B2444">
        <w:rPr>
          <w:b/>
          <w:sz w:val="24"/>
          <w:szCs w:val="24"/>
        </w:rPr>
        <w:t xml:space="preserve">The Eternal Kingdom is the  consummation  of  the Trinity and the Father Stephen’s promise </w:t>
      </w:r>
      <w:r w:rsidRPr="009B2444">
        <w:rPr>
          <w:sz w:val="24"/>
          <w:szCs w:val="24"/>
        </w:rPr>
        <w:t>to believers for the inheritance in Heaven of eternal life through Jesus Christ Our Lord in James 2:5; 2</w:t>
      </w:r>
      <w:r w:rsidRPr="009B2444">
        <w:rPr>
          <w:sz w:val="24"/>
          <w:szCs w:val="24"/>
          <w:vertAlign w:val="superscript"/>
        </w:rPr>
        <w:t>nd</w:t>
      </w:r>
      <w:r w:rsidRPr="009B2444">
        <w:rPr>
          <w:sz w:val="24"/>
          <w:szCs w:val="24"/>
        </w:rPr>
        <w:t xml:space="preserve"> Timothy 4:18; 1</w:t>
      </w:r>
      <w:r w:rsidRPr="009B2444">
        <w:rPr>
          <w:sz w:val="24"/>
          <w:szCs w:val="24"/>
          <w:vertAlign w:val="superscript"/>
        </w:rPr>
        <w:t>st</w:t>
      </w:r>
      <w:r w:rsidRPr="009B2444">
        <w:rPr>
          <w:sz w:val="24"/>
          <w:szCs w:val="24"/>
        </w:rPr>
        <w:t xml:space="preserve"> Timothy 2:12. </w:t>
      </w:r>
      <w:r w:rsidRPr="009B2444">
        <w:rPr>
          <w:b/>
          <w:sz w:val="24"/>
          <w:szCs w:val="24"/>
        </w:rPr>
        <w:t>The Eternal Kingdom of the Father Stephen’s Kingdom</w:t>
      </w:r>
      <w:r w:rsidRPr="009B2444">
        <w:rPr>
          <w:sz w:val="24"/>
          <w:szCs w:val="24"/>
        </w:rPr>
        <w:t xml:space="preserve"> has no temporal qualities of limitations different from </w:t>
      </w:r>
    </w:p>
    <w:p w:rsidR="00950AA0" w:rsidRPr="009B2444" w:rsidRDefault="00950AA0" w:rsidP="00950AA0">
      <w:pPr>
        <w:spacing w:line="480" w:lineRule="auto"/>
        <w:jc w:val="both"/>
        <w:rPr>
          <w:sz w:val="24"/>
          <w:szCs w:val="24"/>
        </w:rPr>
      </w:pPr>
      <w:r w:rsidRPr="009B2444">
        <w:rPr>
          <w:b/>
          <w:sz w:val="24"/>
          <w:szCs w:val="24"/>
        </w:rPr>
        <w:t xml:space="preserve">The Universal Kingdom </w:t>
      </w:r>
      <w:r w:rsidRPr="009B2444">
        <w:rPr>
          <w:sz w:val="24"/>
          <w:szCs w:val="24"/>
        </w:rPr>
        <w:t>both comes from the Father Stephen in Matthew 13:43 &amp; Revelation 11:15. In 1</w:t>
      </w:r>
      <w:r w:rsidRPr="009B2444">
        <w:rPr>
          <w:sz w:val="24"/>
          <w:szCs w:val="24"/>
          <w:vertAlign w:val="superscript"/>
        </w:rPr>
        <w:t>st</w:t>
      </w:r>
      <w:r w:rsidRPr="009B2444">
        <w:rPr>
          <w:sz w:val="24"/>
          <w:szCs w:val="24"/>
        </w:rPr>
        <w:t xml:space="preserve"> Corinthians 4:20 says </w:t>
      </w:r>
      <w:r w:rsidRPr="009B2444">
        <w:rPr>
          <w:b/>
          <w:sz w:val="24"/>
          <w:szCs w:val="24"/>
        </w:rPr>
        <w:t>The Kingdom of God is in Authority</w:t>
      </w:r>
      <w:r w:rsidRPr="009B2444">
        <w:rPr>
          <w:sz w:val="24"/>
          <w:szCs w:val="24"/>
        </w:rPr>
        <w:t xml:space="preserve"> &amp; not in Word. </w:t>
      </w:r>
    </w:p>
    <w:p w:rsidR="00950AA0" w:rsidRPr="009B2444" w:rsidRDefault="00950AA0" w:rsidP="00950AA0">
      <w:pPr>
        <w:spacing w:line="480" w:lineRule="auto"/>
        <w:jc w:val="both"/>
        <w:rPr>
          <w:sz w:val="24"/>
          <w:szCs w:val="24"/>
        </w:rPr>
      </w:pPr>
      <w:r w:rsidRPr="009B2444">
        <w:rPr>
          <w:sz w:val="24"/>
          <w:szCs w:val="24"/>
        </w:rPr>
        <w:t>Jesus Christ’s Ministry of the Light</w:t>
      </w:r>
    </w:p>
    <w:p w:rsidR="00950AA0" w:rsidRPr="009B2444" w:rsidRDefault="00950AA0" w:rsidP="00950AA0">
      <w:pPr>
        <w:spacing w:line="480" w:lineRule="auto"/>
        <w:jc w:val="both"/>
        <w:rPr>
          <w:sz w:val="24"/>
          <w:szCs w:val="24"/>
        </w:rPr>
      </w:pPr>
      <w:r w:rsidRPr="009B2444">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9B2444">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950AA0" w:rsidRPr="009B2444" w:rsidRDefault="00950AA0" w:rsidP="00950AA0">
      <w:pPr>
        <w:spacing w:line="480" w:lineRule="auto"/>
        <w:jc w:val="both"/>
        <w:rPr>
          <w:sz w:val="24"/>
          <w:szCs w:val="24"/>
        </w:rPr>
      </w:pPr>
      <w:r w:rsidRPr="009B2444">
        <w:rPr>
          <w:sz w:val="24"/>
          <w:szCs w:val="24"/>
        </w:rPr>
        <w:t>Jesus Christ’s Ministry of the Spirit of God</w:t>
      </w:r>
    </w:p>
    <w:p w:rsidR="00950AA0" w:rsidRPr="009B2444" w:rsidRDefault="00950AA0" w:rsidP="00950AA0">
      <w:pPr>
        <w:spacing w:line="480" w:lineRule="auto"/>
        <w:jc w:val="both"/>
        <w:rPr>
          <w:sz w:val="24"/>
          <w:szCs w:val="24"/>
        </w:rPr>
      </w:pPr>
      <w:r w:rsidRPr="009B2444">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950AA0" w:rsidRPr="009B2444" w:rsidRDefault="00950AA0" w:rsidP="00950AA0">
      <w:pPr>
        <w:spacing w:line="480" w:lineRule="auto"/>
        <w:jc w:val="both"/>
        <w:rPr>
          <w:sz w:val="24"/>
          <w:szCs w:val="24"/>
        </w:rPr>
      </w:pPr>
      <w:r w:rsidRPr="009B2444">
        <w:rPr>
          <w:sz w:val="24"/>
          <w:szCs w:val="24"/>
        </w:rPr>
        <w:t>Jesus Christ’s Ministry of Divine Love</w:t>
      </w:r>
    </w:p>
    <w:p w:rsidR="00950AA0" w:rsidRPr="009B2444" w:rsidRDefault="00950AA0" w:rsidP="00950AA0">
      <w:pPr>
        <w:spacing w:line="480" w:lineRule="auto"/>
        <w:jc w:val="both"/>
        <w:rPr>
          <w:sz w:val="24"/>
          <w:szCs w:val="24"/>
        </w:rPr>
      </w:pPr>
      <w:r w:rsidRPr="009B2444">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950AA0" w:rsidRPr="009B2444" w:rsidRDefault="00950AA0" w:rsidP="00950AA0">
      <w:pPr>
        <w:spacing w:line="480" w:lineRule="auto"/>
        <w:jc w:val="both"/>
        <w:rPr>
          <w:sz w:val="24"/>
          <w:szCs w:val="24"/>
        </w:rPr>
      </w:pPr>
      <w:r w:rsidRPr="009B2444">
        <w:rPr>
          <w:sz w:val="24"/>
          <w:szCs w:val="24"/>
        </w:rPr>
        <w:t>Jesus Christ’s Ministry of True Holiness</w:t>
      </w:r>
    </w:p>
    <w:p w:rsidR="00950AA0" w:rsidRPr="009B2444" w:rsidRDefault="00950AA0" w:rsidP="00950AA0">
      <w:pPr>
        <w:spacing w:line="480" w:lineRule="auto"/>
        <w:jc w:val="both"/>
        <w:rPr>
          <w:sz w:val="24"/>
          <w:szCs w:val="24"/>
        </w:rPr>
      </w:pPr>
      <w:r w:rsidRPr="009B2444">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950AA0" w:rsidRPr="009B2444" w:rsidRDefault="00950AA0" w:rsidP="00950AA0">
      <w:pPr>
        <w:spacing w:line="480" w:lineRule="auto"/>
        <w:jc w:val="both"/>
        <w:rPr>
          <w:sz w:val="24"/>
          <w:szCs w:val="24"/>
        </w:rPr>
      </w:pPr>
      <w:r w:rsidRPr="009B2444">
        <w:rPr>
          <w:sz w:val="24"/>
          <w:szCs w:val="24"/>
        </w:rPr>
        <w:t xml:space="preserve">Jesus Christ’s Ministry of Power </w:t>
      </w:r>
    </w:p>
    <w:p w:rsidR="00950AA0" w:rsidRPr="009B2444" w:rsidRDefault="00950AA0" w:rsidP="00950AA0">
      <w:pPr>
        <w:spacing w:line="480" w:lineRule="auto"/>
        <w:jc w:val="both"/>
        <w:rPr>
          <w:sz w:val="24"/>
          <w:szCs w:val="24"/>
        </w:rPr>
      </w:pPr>
      <w:r w:rsidRPr="009B2444">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950AA0" w:rsidRPr="009B2444" w:rsidRDefault="00950AA0" w:rsidP="00950AA0">
      <w:pPr>
        <w:spacing w:line="480" w:lineRule="auto"/>
        <w:jc w:val="both"/>
        <w:rPr>
          <w:sz w:val="24"/>
          <w:szCs w:val="24"/>
        </w:rPr>
      </w:pPr>
      <w:r w:rsidRPr="009B2444">
        <w:rPr>
          <w:sz w:val="24"/>
          <w:szCs w:val="24"/>
        </w:rPr>
        <w:t>Jesus Christ’s Ministry of Blessing</w:t>
      </w:r>
    </w:p>
    <w:p w:rsidR="00950AA0" w:rsidRPr="009B2444" w:rsidRDefault="00950AA0" w:rsidP="00950AA0">
      <w:pPr>
        <w:spacing w:line="480" w:lineRule="auto"/>
        <w:jc w:val="both"/>
        <w:rPr>
          <w:sz w:val="24"/>
          <w:szCs w:val="24"/>
        </w:rPr>
      </w:pPr>
      <w:r w:rsidRPr="009B2444">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950AA0" w:rsidRPr="009B2444" w:rsidRDefault="00950AA0" w:rsidP="00950AA0">
      <w:pPr>
        <w:spacing w:line="480" w:lineRule="auto"/>
        <w:jc w:val="both"/>
        <w:rPr>
          <w:sz w:val="24"/>
          <w:szCs w:val="24"/>
        </w:rPr>
      </w:pPr>
      <w:r w:rsidRPr="009B2444">
        <w:rPr>
          <w:sz w:val="24"/>
          <w:szCs w:val="24"/>
        </w:rPr>
        <w:t>Jesus Christ’s Ministry of Strength</w:t>
      </w:r>
    </w:p>
    <w:p w:rsidR="00950AA0" w:rsidRPr="009B2444" w:rsidRDefault="00950AA0" w:rsidP="00950AA0">
      <w:pPr>
        <w:spacing w:line="480" w:lineRule="auto"/>
        <w:jc w:val="both"/>
        <w:rPr>
          <w:sz w:val="24"/>
          <w:szCs w:val="24"/>
        </w:rPr>
      </w:pPr>
      <w:r w:rsidRPr="009B2444">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9B2444">
        <w:rPr>
          <w:sz w:val="24"/>
          <w:szCs w:val="24"/>
        </w:rPr>
        <w:lastRenderedPageBreak/>
        <w:t xml:space="preserve">He increases strength. Even the Young Men shall utterly fall, But those who wait on the Lord shall renew their strength. They shall run and not be weary. They shall walk and not faint.” </w:t>
      </w:r>
    </w:p>
    <w:p w:rsidR="00950AA0" w:rsidRPr="009B2444" w:rsidRDefault="00950AA0" w:rsidP="00950AA0">
      <w:pPr>
        <w:spacing w:line="480" w:lineRule="auto"/>
        <w:jc w:val="both"/>
        <w:rPr>
          <w:sz w:val="24"/>
          <w:szCs w:val="24"/>
        </w:rPr>
      </w:pPr>
      <w:r w:rsidRPr="009B2444">
        <w:rPr>
          <w:sz w:val="24"/>
          <w:szCs w:val="24"/>
        </w:rPr>
        <w:t>Jesus Christ’s Ministry of Honor and Glory</w:t>
      </w:r>
    </w:p>
    <w:p w:rsidR="00950AA0" w:rsidRPr="009B2444" w:rsidRDefault="00950AA0" w:rsidP="00950AA0">
      <w:pPr>
        <w:spacing w:line="480" w:lineRule="auto"/>
        <w:jc w:val="both"/>
        <w:rPr>
          <w:sz w:val="24"/>
          <w:szCs w:val="24"/>
        </w:rPr>
      </w:pPr>
      <w:r w:rsidRPr="009B2444">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950AA0" w:rsidRPr="009B2444" w:rsidRDefault="00950AA0" w:rsidP="00950AA0">
      <w:pPr>
        <w:spacing w:line="480" w:lineRule="auto"/>
        <w:jc w:val="both"/>
        <w:rPr>
          <w:sz w:val="24"/>
          <w:szCs w:val="24"/>
        </w:rPr>
      </w:pPr>
      <w:r w:rsidRPr="009B2444">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950AA0" w:rsidRPr="009B2444" w:rsidRDefault="00950AA0" w:rsidP="00950AA0">
      <w:pPr>
        <w:spacing w:line="480" w:lineRule="auto"/>
        <w:jc w:val="both"/>
        <w:rPr>
          <w:sz w:val="24"/>
          <w:szCs w:val="24"/>
        </w:rPr>
      </w:pPr>
      <w:r w:rsidRPr="009B2444">
        <w:rPr>
          <w:sz w:val="24"/>
          <w:szCs w:val="24"/>
        </w:rPr>
        <w:t>Jesus Christ’s Ministry of His Manhood</w:t>
      </w:r>
    </w:p>
    <w:p w:rsidR="00950AA0" w:rsidRPr="009B2444" w:rsidRDefault="00950AA0" w:rsidP="00950AA0">
      <w:pPr>
        <w:spacing w:line="480" w:lineRule="auto"/>
        <w:jc w:val="both"/>
        <w:rPr>
          <w:sz w:val="24"/>
          <w:szCs w:val="24"/>
        </w:rPr>
      </w:pPr>
      <w:r w:rsidRPr="009B2444">
        <w:rPr>
          <w:sz w:val="24"/>
          <w:szCs w:val="24"/>
        </w:rPr>
        <w:t>Man means a Natural Person or the Soul found in 1</w:t>
      </w:r>
      <w:r w:rsidRPr="009B2444">
        <w:rPr>
          <w:sz w:val="24"/>
          <w:szCs w:val="24"/>
          <w:vertAlign w:val="superscript"/>
        </w:rPr>
        <w:t>st</w:t>
      </w:r>
      <w:r w:rsidRPr="009B2444">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9B2444">
        <w:rPr>
          <w:sz w:val="24"/>
          <w:szCs w:val="24"/>
        </w:rPr>
        <w:lastRenderedPageBreak/>
        <w:t>Jesus as the perfect teacher knowing the mind of God. This is how Mankind should think in Philippians 2:5-11; 1</w:t>
      </w:r>
      <w:r w:rsidRPr="009B2444">
        <w:rPr>
          <w:sz w:val="24"/>
          <w:szCs w:val="24"/>
          <w:vertAlign w:val="superscript"/>
        </w:rPr>
        <w:t>st</w:t>
      </w:r>
      <w:r w:rsidRPr="009B2444">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9B2444">
        <w:rPr>
          <w:b/>
          <w:sz w:val="24"/>
          <w:szCs w:val="24"/>
        </w:rPr>
        <w:t>JESUS</w:t>
      </w:r>
      <w:r w:rsidRPr="009B2444">
        <w:rPr>
          <w:sz w:val="24"/>
          <w:szCs w:val="24"/>
        </w:rPr>
        <w:t xml:space="preserve">. He will be great, and will be called the Son of the Highest, and the Lord God will give Him the Throne of His Father David. And He will reign </w:t>
      </w:r>
      <w:r w:rsidRPr="009B2444">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9B2444">
        <w:rPr>
          <w:sz w:val="24"/>
          <w:szCs w:val="24"/>
          <w:vertAlign w:val="superscript"/>
        </w:rPr>
        <w:t>st</w:t>
      </w:r>
      <w:r w:rsidRPr="009B2444">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950AA0" w:rsidRPr="009B2444" w:rsidRDefault="00950AA0" w:rsidP="00950AA0">
      <w:pPr>
        <w:spacing w:line="480" w:lineRule="auto"/>
        <w:jc w:val="both"/>
        <w:rPr>
          <w:sz w:val="24"/>
          <w:szCs w:val="24"/>
        </w:rPr>
      </w:pPr>
      <w:r w:rsidRPr="009B2444">
        <w:rPr>
          <w:sz w:val="24"/>
          <w:szCs w:val="24"/>
        </w:rPr>
        <w:t xml:space="preserve">Mary’s Song of praise to Her Son </w:t>
      </w:r>
    </w:p>
    <w:p w:rsidR="00950AA0" w:rsidRPr="009B2444" w:rsidRDefault="00950AA0" w:rsidP="00950AA0">
      <w:pPr>
        <w:spacing w:line="480" w:lineRule="auto"/>
        <w:jc w:val="both"/>
        <w:rPr>
          <w:sz w:val="24"/>
          <w:szCs w:val="24"/>
        </w:rPr>
      </w:pPr>
      <w:r w:rsidRPr="009B2444">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9B2444">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9B2444">
        <w:rPr>
          <w:sz w:val="24"/>
          <w:szCs w:val="24"/>
          <w:vertAlign w:val="superscript"/>
        </w:rPr>
        <w:t>nd</w:t>
      </w:r>
      <w:r w:rsidRPr="009B2444">
        <w:rPr>
          <w:sz w:val="24"/>
          <w:szCs w:val="24"/>
        </w:rPr>
        <w:t xml:space="preserve"> Corinthians 5:21. Jesus is the Mediator between Humanity and God in 1</w:t>
      </w:r>
      <w:r w:rsidRPr="009B2444">
        <w:rPr>
          <w:sz w:val="24"/>
          <w:szCs w:val="24"/>
          <w:vertAlign w:val="superscript"/>
        </w:rPr>
        <w:t>st</w:t>
      </w:r>
      <w:r w:rsidRPr="009B2444">
        <w:rPr>
          <w:sz w:val="24"/>
          <w:szCs w:val="24"/>
        </w:rPr>
        <w:t xml:space="preserve"> Timothy 2:5. Jesus does in fact rule over Mankind in </w:t>
      </w:r>
      <w:r w:rsidRPr="009B2444">
        <w:rPr>
          <w:sz w:val="24"/>
          <w:szCs w:val="24"/>
        </w:rPr>
        <w:lastRenderedPageBreak/>
        <w:t>Matthew 28:18; Ephesians 1:22; 1</w:t>
      </w:r>
      <w:r w:rsidRPr="009B2444">
        <w:rPr>
          <w:sz w:val="24"/>
          <w:szCs w:val="24"/>
          <w:vertAlign w:val="superscript"/>
        </w:rPr>
        <w:t>st</w:t>
      </w:r>
      <w:r w:rsidRPr="009B2444">
        <w:rPr>
          <w:sz w:val="24"/>
          <w:szCs w:val="24"/>
        </w:rPr>
        <w:t xml:space="preserve"> Corinthians 6:3; Revelation 3:21; Luke 19:17, 19 &amp; Hebrews 2:8. Jesus will always have flesh and bones in Heaven in Luke 24:39; 41-42 and Acts 1:11.                    </w:t>
      </w:r>
    </w:p>
    <w:p w:rsidR="00950AA0" w:rsidRPr="009B2444" w:rsidRDefault="00950AA0" w:rsidP="00950AA0">
      <w:pPr>
        <w:spacing w:line="480" w:lineRule="auto"/>
        <w:jc w:val="both"/>
        <w:rPr>
          <w:sz w:val="24"/>
          <w:szCs w:val="24"/>
        </w:rPr>
      </w:pPr>
      <w:r w:rsidRPr="009B2444">
        <w:rPr>
          <w:sz w:val="24"/>
          <w:szCs w:val="24"/>
        </w:rPr>
        <w:t xml:space="preserve">Jesus Christ’s ministry on The Deity of Christ </w:t>
      </w:r>
    </w:p>
    <w:p w:rsidR="00950AA0" w:rsidRPr="009B2444" w:rsidRDefault="00950AA0" w:rsidP="00950AA0">
      <w:pPr>
        <w:spacing w:line="480" w:lineRule="auto"/>
        <w:jc w:val="both"/>
        <w:rPr>
          <w:sz w:val="24"/>
          <w:szCs w:val="24"/>
        </w:rPr>
      </w:pPr>
      <w:r w:rsidRPr="009B2444">
        <w:rPr>
          <w:sz w:val="24"/>
          <w:szCs w:val="24"/>
        </w:rPr>
        <w:t>Throughout Biblical Scripture most of the time God or “</w:t>
      </w:r>
      <w:r w:rsidRPr="009B2444">
        <w:rPr>
          <w:b/>
          <w:sz w:val="24"/>
          <w:szCs w:val="24"/>
        </w:rPr>
        <w:t>Theos</w:t>
      </w:r>
      <w:r w:rsidRPr="009B2444">
        <w:rPr>
          <w:sz w:val="24"/>
          <w:szCs w:val="24"/>
        </w:rPr>
        <w:t>” is referred to God the Father Stephen 99.99%, but sometimes We find in scriptures that refers to Jesus Christ. There are 5,240 occurrences for God &amp; 8,796 occurrences for Lord in the Whole Holy Bible. These scriptures include 2</w:t>
      </w:r>
      <w:r w:rsidRPr="009B2444">
        <w:rPr>
          <w:sz w:val="24"/>
          <w:szCs w:val="24"/>
          <w:vertAlign w:val="superscript"/>
        </w:rPr>
        <w:t>nd</w:t>
      </w:r>
      <w:r w:rsidRPr="009B2444">
        <w:rPr>
          <w:sz w:val="24"/>
          <w:szCs w:val="24"/>
        </w:rPr>
        <w:t xml:space="preserve"> Peter 1:1; Romans 9:5; Psalms 45:6; Isaiah 9:6; Titus 2:13; John 1:1, 18; 20:28 and Hebrews 1:8. There are only 9 scriptures that refer to </w:t>
      </w:r>
      <w:r w:rsidRPr="009B2444">
        <w:rPr>
          <w:b/>
          <w:sz w:val="24"/>
          <w:szCs w:val="24"/>
        </w:rPr>
        <w:t>JEHOVAH</w:t>
      </w:r>
      <w:r w:rsidRPr="009B2444">
        <w:rPr>
          <w:sz w:val="24"/>
          <w:szCs w:val="24"/>
        </w:rPr>
        <w:t xml:space="preserve">, </w:t>
      </w:r>
      <w:r w:rsidRPr="009B2444">
        <w:rPr>
          <w:b/>
          <w:sz w:val="24"/>
          <w:szCs w:val="24"/>
        </w:rPr>
        <w:t>YAHWEH</w:t>
      </w:r>
      <w:r w:rsidRPr="009B2444">
        <w:rPr>
          <w:sz w:val="24"/>
          <w:szCs w:val="24"/>
        </w:rPr>
        <w:t xml:space="preserve"> or </w:t>
      </w:r>
      <w:r w:rsidRPr="009B2444">
        <w:rPr>
          <w:b/>
          <w:sz w:val="24"/>
          <w:szCs w:val="24"/>
        </w:rPr>
        <w:t>VICTOR</w:t>
      </w:r>
      <w:r w:rsidRPr="009B244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9B2444">
        <w:rPr>
          <w:b/>
          <w:sz w:val="24"/>
          <w:szCs w:val="24"/>
        </w:rPr>
        <w:t>Kyrios</w:t>
      </w:r>
      <w:r w:rsidRPr="009B2444">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9B2444">
        <w:rPr>
          <w:sz w:val="24"/>
          <w:szCs w:val="24"/>
          <w:vertAlign w:val="superscript"/>
        </w:rPr>
        <w:t>st</w:t>
      </w:r>
      <w:r w:rsidRPr="009B2444">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950AA0" w:rsidRPr="009B2444" w:rsidRDefault="00950AA0" w:rsidP="00950AA0">
      <w:pPr>
        <w:spacing w:line="480" w:lineRule="auto"/>
        <w:jc w:val="both"/>
        <w:rPr>
          <w:sz w:val="24"/>
          <w:szCs w:val="24"/>
        </w:rPr>
      </w:pPr>
      <w:r w:rsidRPr="009B2444">
        <w:rPr>
          <w:sz w:val="24"/>
          <w:szCs w:val="24"/>
        </w:rPr>
        <w:t>Jesus possessed Deity attributes</w:t>
      </w:r>
    </w:p>
    <w:p w:rsidR="00950AA0" w:rsidRPr="009B2444" w:rsidRDefault="00950AA0" w:rsidP="00950AA0">
      <w:pPr>
        <w:spacing w:line="480" w:lineRule="auto"/>
        <w:jc w:val="both"/>
        <w:rPr>
          <w:sz w:val="24"/>
          <w:szCs w:val="24"/>
        </w:rPr>
      </w:pPr>
      <w:r w:rsidRPr="009B2444">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9B2444">
        <w:rPr>
          <w:sz w:val="24"/>
          <w:szCs w:val="24"/>
          <w:vertAlign w:val="superscript"/>
        </w:rPr>
        <w:t>st</w:t>
      </w:r>
      <w:r w:rsidRPr="009B2444">
        <w:rPr>
          <w:sz w:val="24"/>
          <w:szCs w:val="24"/>
        </w:rPr>
        <w:t xml:space="preserve"> Timothy 6:16. Jesus is worthy to be worshipped in Revelation 5:12-13; 19:10; Philippians 2:9-11 and Hebrews 1:6.    </w:t>
      </w:r>
    </w:p>
    <w:p w:rsidR="00950AA0" w:rsidRPr="009B2444" w:rsidRDefault="00950AA0" w:rsidP="00950AA0">
      <w:pPr>
        <w:spacing w:line="480" w:lineRule="auto"/>
        <w:jc w:val="both"/>
        <w:rPr>
          <w:sz w:val="24"/>
          <w:szCs w:val="24"/>
        </w:rPr>
      </w:pPr>
      <w:r w:rsidRPr="009B2444">
        <w:rPr>
          <w:sz w:val="24"/>
          <w:szCs w:val="24"/>
        </w:rPr>
        <w:t>The “</w:t>
      </w:r>
      <w:r w:rsidRPr="009B2444">
        <w:rPr>
          <w:b/>
          <w:sz w:val="24"/>
          <w:szCs w:val="24"/>
        </w:rPr>
        <w:t>Kenotic Theology</w:t>
      </w:r>
      <w:r w:rsidRPr="009B2444">
        <w:rPr>
          <w:sz w:val="24"/>
          <w:szCs w:val="24"/>
        </w:rPr>
        <w:t>” says that the Man Jesus Christ as fully Human was divested of certain attributes while on Earth. In Philippians 2:5-7  it  decrees that Jesus “</w:t>
      </w:r>
      <w:r w:rsidRPr="009B2444">
        <w:rPr>
          <w:b/>
          <w:sz w:val="24"/>
          <w:szCs w:val="24"/>
        </w:rPr>
        <w:t>Emptied Himself</w:t>
      </w:r>
      <w:r w:rsidRPr="009B2444">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9B2444">
        <w:rPr>
          <w:b/>
          <w:sz w:val="24"/>
          <w:szCs w:val="24"/>
        </w:rPr>
        <w:t>Emmanuel</w:t>
      </w:r>
      <w:r w:rsidRPr="009B2444">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9B2444">
        <w:rPr>
          <w:sz w:val="24"/>
          <w:szCs w:val="24"/>
          <w:vertAlign w:val="superscript"/>
        </w:rPr>
        <w:t>st</w:t>
      </w:r>
      <w:r w:rsidRPr="009B2444">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9B2444">
        <w:rPr>
          <w:sz w:val="24"/>
          <w:szCs w:val="24"/>
          <w:vertAlign w:val="superscript"/>
        </w:rPr>
        <w:t>nd</w:t>
      </w:r>
      <w:r w:rsidRPr="009B2444">
        <w:rPr>
          <w:sz w:val="24"/>
          <w:szCs w:val="24"/>
        </w:rPr>
        <w:t xml:space="preserve"> John 9. Anyone that denies the Son Jesus denies the Father </w:t>
      </w:r>
      <w:r w:rsidRPr="009B2444">
        <w:rPr>
          <w:sz w:val="24"/>
          <w:szCs w:val="24"/>
        </w:rPr>
        <w:lastRenderedPageBreak/>
        <w:t>Stephen also in 1</w:t>
      </w:r>
      <w:r w:rsidRPr="009B2444">
        <w:rPr>
          <w:sz w:val="24"/>
          <w:szCs w:val="24"/>
          <w:vertAlign w:val="superscript"/>
        </w:rPr>
        <w:t>st</w:t>
      </w:r>
      <w:r w:rsidRPr="009B2444">
        <w:rPr>
          <w:sz w:val="24"/>
          <w:szCs w:val="24"/>
        </w:rPr>
        <w:t xml:space="preserve"> John 2:23. The Law did in fact in unbelief blaspheme because the Lord Jesus Christ did say </w:t>
      </w:r>
      <w:r w:rsidRPr="009B2444">
        <w:rPr>
          <w:b/>
          <w:sz w:val="24"/>
          <w:szCs w:val="24"/>
        </w:rPr>
        <w:t>I AM</w:t>
      </w:r>
      <w:r w:rsidRPr="009B2444">
        <w:rPr>
          <w:sz w:val="24"/>
          <w:szCs w:val="24"/>
        </w:rPr>
        <w:t xml:space="preserve"> the only Son of God in John 10:36.  </w:t>
      </w:r>
    </w:p>
    <w:p w:rsidR="00950AA0" w:rsidRPr="009B2444" w:rsidRDefault="00950AA0" w:rsidP="00950AA0">
      <w:pPr>
        <w:spacing w:line="480" w:lineRule="auto"/>
        <w:jc w:val="both"/>
        <w:rPr>
          <w:sz w:val="24"/>
          <w:szCs w:val="24"/>
        </w:rPr>
      </w:pPr>
      <w:r w:rsidRPr="009B2444">
        <w:rPr>
          <w:sz w:val="24"/>
          <w:szCs w:val="24"/>
        </w:rPr>
        <w:t>Jesus Christ’s Ministry on Original Sin</w:t>
      </w:r>
    </w:p>
    <w:p w:rsidR="00950AA0" w:rsidRPr="009B2444" w:rsidRDefault="00950AA0" w:rsidP="00950AA0">
      <w:pPr>
        <w:spacing w:line="480" w:lineRule="auto"/>
        <w:jc w:val="both"/>
        <w:rPr>
          <w:sz w:val="24"/>
          <w:szCs w:val="24"/>
        </w:rPr>
      </w:pPr>
      <w:r w:rsidRPr="009B2444">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9B2444">
        <w:rPr>
          <w:sz w:val="24"/>
          <w:szCs w:val="24"/>
          <w:vertAlign w:val="superscript"/>
        </w:rPr>
        <w:t>st</w:t>
      </w:r>
      <w:r w:rsidRPr="009B2444">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9B2444">
        <w:rPr>
          <w:sz w:val="24"/>
          <w:szCs w:val="24"/>
          <w:vertAlign w:val="superscript"/>
        </w:rPr>
        <w:t>nd</w:t>
      </w:r>
      <w:r w:rsidRPr="009B2444">
        <w:rPr>
          <w:sz w:val="24"/>
          <w:szCs w:val="24"/>
        </w:rPr>
        <w:t xml:space="preserve"> Corinthians 11:3; 1</w:t>
      </w:r>
      <w:r w:rsidRPr="009B2444">
        <w:rPr>
          <w:sz w:val="24"/>
          <w:szCs w:val="24"/>
          <w:vertAlign w:val="superscript"/>
        </w:rPr>
        <w:t>st</w:t>
      </w:r>
      <w:r w:rsidRPr="009B2444">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950AA0" w:rsidRPr="009B2444" w:rsidRDefault="00950AA0" w:rsidP="00950AA0">
      <w:pPr>
        <w:spacing w:line="480" w:lineRule="auto"/>
        <w:jc w:val="both"/>
        <w:rPr>
          <w:sz w:val="24"/>
          <w:szCs w:val="24"/>
        </w:rPr>
      </w:pPr>
      <w:r w:rsidRPr="009B2444">
        <w:rPr>
          <w:sz w:val="24"/>
          <w:szCs w:val="24"/>
        </w:rPr>
        <w:t>Jesus Christ’s Ministry on Man as Male and Female</w:t>
      </w:r>
    </w:p>
    <w:p w:rsidR="00950AA0" w:rsidRPr="009B2444" w:rsidRDefault="00950AA0" w:rsidP="00950AA0">
      <w:pPr>
        <w:spacing w:line="480" w:lineRule="auto"/>
        <w:jc w:val="both"/>
        <w:rPr>
          <w:sz w:val="24"/>
          <w:szCs w:val="24"/>
        </w:rPr>
      </w:pPr>
      <w:r w:rsidRPr="009B2444">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9B2444">
        <w:rPr>
          <w:sz w:val="24"/>
          <w:szCs w:val="24"/>
        </w:rPr>
        <w:lastRenderedPageBreak/>
        <w:t>2:14-16; 1</w:t>
      </w:r>
      <w:r w:rsidRPr="009B2444">
        <w:rPr>
          <w:sz w:val="24"/>
          <w:szCs w:val="24"/>
          <w:vertAlign w:val="superscript"/>
        </w:rPr>
        <w:t>st</w:t>
      </w:r>
      <w:r w:rsidRPr="009B2444">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9B2444">
        <w:rPr>
          <w:sz w:val="24"/>
          <w:szCs w:val="24"/>
          <w:vertAlign w:val="superscript"/>
        </w:rPr>
        <w:t>st</w:t>
      </w:r>
      <w:r w:rsidRPr="009B2444">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950AA0" w:rsidRPr="009B2444" w:rsidRDefault="00950AA0" w:rsidP="00950AA0">
      <w:pPr>
        <w:spacing w:line="480" w:lineRule="auto"/>
        <w:jc w:val="both"/>
        <w:rPr>
          <w:sz w:val="24"/>
          <w:szCs w:val="24"/>
        </w:rPr>
      </w:pPr>
      <w:r w:rsidRPr="009B2444">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9B2444">
        <w:rPr>
          <w:sz w:val="24"/>
          <w:szCs w:val="24"/>
          <w:vertAlign w:val="superscript"/>
        </w:rPr>
        <w:t>st</w:t>
      </w:r>
      <w:r w:rsidRPr="009B2444">
        <w:rPr>
          <w:sz w:val="24"/>
          <w:szCs w:val="24"/>
        </w:rPr>
        <w:t xml:space="preserve"> Corinthians 11:7 for Man and 1</w:t>
      </w:r>
      <w:r w:rsidRPr="009B2444">
        <w:rPr>
          <w:sz w:val="24"/>
          <w:szCs w:val="24"/>
          <w:vertAlign w:val="superscript"/>
        </w:rPr>
        <w:t>st</w:t>
      </w:r>
      <w:r w:rsidRPr="009B2444">
        <w:rPr>
          <w:sz w:val="24"/>
          <w:szCs w:val="24"/>
        </w:rPr>
        <w:t xml:space="preserve"> Corinthians 11:6 for Woman. In the Lord, Man is dependent for Woman and Woman is dependent for Man in 1</w:t>
      </w:r>
      <w:r w:rsidRPr="009B2444">
        <w:rPr>
          <w:sz w:val="24"/>
          <w:szCs w:val="24"/>
          <w:vertAlign w:val="superscript"/>
        </w:rPr>
        <w:t>st</w:t>
      </w:r>
      <w:r w:rsidRPr="009B2444">
        <w:rPr>
          <w:sz w:val="24"/>
          <w:szCs w:val="24"/>
        </w:rPr>
        <w:t xml:space="preserve"> Corinthians 11:11, 12. Also in prophesying Man and Woman receive the same Spirit in Acts 2:17-18. Also in 1</w:t>
      </w:r>
      <w:r w:rsidRPr="009B2444">
        <w:rPr>
          <w:sz w:val="24"/>
          <w:szCs w:val="24"/>
          <w:vertAlign w:val="superscript"/>
        </w:rPr>
        <w:t>st</w:t>
      </w:r>
      <w:r w:rsidRPr="009B2444">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9B2444">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9B2444">
        <w:rPr>
          <w:sz w:val="24"/>
          <w:szCs w:val="24"/>
          <w:vertAlign w:val="superscript"/>
        </w:rPr>
        <w:t>st</w:t>
      </w:r>
      <w:r w:rsidRPr="009B2444">
        <w:rPr>
          <w:sz w:val="24"/>
          <w:szCs w:val="24"/>
        </w:rPr>
        <w:t xml:space="preserve"> formed then the Woman Eve denotes supreme authority over Woman in Genesis 2:7, 18-23. Eve was created to help Adam to be comparable to Him in Genesis 2:18; 1</w:t>
      </w:r>
      <w:r w:rsidRPr="009B2444">
        <w:rPr>
          <w:sz w:val="24"/>
          <w:szCs w:val="24"/>
          <w:vertAlign w:val="superscript"/>
        </w:rPr>
        <w:t xml:space="preserve">st </w:t>
      </w:r>
      <w:r w:rsidRPr="009B2444">
        <w:rPr>
          <w:sz w:val="24"/>
          <w:szCs w:val="24"/>
        </w:rPr>
        <w:t>Corinthians 11:9. Adam named Eve is also called the Mother of all living in Gen. 2:23; 3:20. God names &amp; represents Mankind as Man and not Woman in Genesis 5:2; 1</w:t>
      </w:r>
      <w:r w:rsidRPr="009B2444">
        <w:rPr>
          <w:sz w:val="24"/>
          <w:szCs w:val="24"/>
          <w:vertAlign w:val="superscript"/>
        </w:rPr>
        <w:t xml:space="preserve">st </w:t>
      </w:r>
      <w:r w:rsidRPr="009B2444">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9B2444">
        <w:rPr>
          <w:sz w:val="24"/>
          <w:szCs w:val="24"/>
          <w:vertAlign w:val="superscript"/>
        </w:rPr>
        <w:t>st</w:t>
      </w:r>
      <w:r w:rsidRPr="009B2444">
        <w:rPr>
          <w:sz w:val="24"/>
          <w:szCs w:val="24"/>
        </w:rPr>
        <w:t xml:space="preserve"> Peter 3:1-7. Jesus is the 2</w:t>
      </w:r>
      <w:r w:rsidRPr="009B2444">
        <w:rPr>
          <w:sz w:val="24"/>
          <w:szCs w:val="24"/>
          <w:vertAlign w:val="superscript"/>
        </w:rPr>
        <w:t>nd</w:t>
      </w:r>
      <w:r w:rsidRPr="009B2444">
        <w:rPr>
          <w:sz w:val="24"/>
          <w:szCs w:val="24"/>
        </w:rPr>
        <w:t xml:space="preserve"> Adam to give authority to 1</w:t>
      </w:r>
      <w:r w:rsidRPr="009B2444">
        <w:rPr>
          <w:sz w:val="24"/>
          <w:szCs w:val="24"/>
          <w:vertAlign w:val="superscript"/>
        </w:rPr>
        <w:t>st</w:t>
      </w:r>
      <w:r w:rsidRPr="009B2444">
        <w:rPr>
          <w:sz w:val="24"/>
          <w:szCs w:val="24"/>
        </w:rPr>
        <w:t xml:space="preserve"> Adam in 1</w:t>
      </w:r>
      <w:r w:rsidRPr="009B2444">
        <w:rPr>
          <w:sz w:val="24"/>
          <w:szCs w:val="24"/>
          <w:vertAlign w:val="superscript"/>
        </w:rPr>
        <w:t xml:space="preserve">st </w:t>
      </w:r>
      <w:r w:rsidRPr="009B2444">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9B2444">
        <w:rPr>
          <w:sz w:val="24"/>
          <w:szCs w:val="24"/>
          <w:vertAlign w:val="superscript"/>
        </w:rPr>
        <w:t xml:space="preserve">st </w:t>
      </w:r>
      <w:r w:rsidRPr="009B2444">
        <w:rPr>
          <w:sz w:val="24"/>
          <w:szCs w:val="24"/>
        </w:rPr>
        <w:t>John 2:1; Hebrews 7:25; Romans  8:16, 27; 15:13; Matthew  28:19;  1</w:t>
      </w:r>
      <w:r w:rsidRPr="009B2444">
        <w:rPr>
          <w:sz w:val="24"/>
          <w:szCs w:val="24"/>
          <w:vertAlign w:val="superscript"/>
        </w:rPr>
        <w:t xml:space="preserve">st </w:t>
      </w:r>
      <w:r w:rsidRPr="009B2444">
        <w:rPr>
          <w:sz w:val="24"/>
          <w:szCs w:val="24"/>
        </w:rPr>
        <w:t xml:space="preserve"> Corinthians  2:4,  10-11; 12:4-6; 2</w:t>
      </w:r>
      <w:r w:rsidRPr="009B2444">
        <w:rPr>
          <w:sz w:val="24"/>
          <w:szCs w:val="24"/>
          <w:vertAlign w:val="superscript"/>
        </w:rPr>
        <w:t>nd</w:t>
      </w:r>
      <w:r w:rsidRPr="009B2444">
        <w:rPr>
          <w:sz w:val="24"/>
          <w:szCs w:val="24"/>
        </w:rPr>
        <w:t xml:space="preserve"> Corinthians 13:4, 14;  Ephesians  4:4-6, 30; 1</w:t>
      </w:r>
      <w:r w:rsidRPr="009B2444">
        <w:rPr>
          <w:sz w:val="24"/>
          <w:szCs w:val="24"/>
          <w:vertAlign w:val="superscript"/>
        </w:rPr>
        <w:t>st</w:t>
      </w:r>
      <w:r w:rsidRPr="009B2444">
        <w:rPr>
          <w:sz w:val="24"/>
          <w:szCs w:val="24"/>
        </w:rPr>
        <w:t xml:space="preserve"> Peter 1:2; Luke  4:14 &amp; Acts 8:29; 10:38; 13:2; 15:28; 16:6-7.                </w:t>
      </w:r>
    </w:p>
    <w:p w:rsidR="00950AA0" w:rsidRPr="009B2444" w:rsidRDefault="00950AA0" w:rsidP="00950AA0">
      <w:pPr>
        <w:spacing w:line="480" w:lineRule="auto"/>
        <w:jc w:val="both"/>
        <w:rPr>
          <w:sz w:val="24"/>
          <w:szCs w:val="24"/>
        </w:rPr>
      </w:pPr>
      <w:r w:rsidRPr="009B2444">
        <w:rPr>
          <w:sz w:val="24"/>
          <w:szCs w:val="24"/>
        </w:rPr>
        <w:t>Jesus Christ’s Ministry on the Nature of Man</w:t>
      </w:r>
    </w:p>
    <w:p w:rsidR="00950AA0" w:rsidRPr="009B2444" w:rsidRDefault="00950AA0" w:rsidP="00950AA0">
      <w:pPr>
        <w:spacing w:line="480" w:lineRule="auto"/>
        <w:jc w:val="both"/>
        <w:rPr>
          <w:sz w:val="24"/>
          <w:szCs w:val="24"/>
        </w:rPr>
      </w:pPr>
      <w:r w:rsidRPr="009B2444">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9B2444">
        <w:rPr>
          <w:sz w:val="24"/>
          <w:szCs w:val="24"/>
          <w:vertAlign w:val="superscript"/>
        </w:rPr>
        <w:t>nd</w:t>
      </w:r>
      <w:r w:rsidRPr="009B2444">
        <w:rPr>
          <w:sz w:val="24"/>
          <w:szCs w:val="24"/>
        </w:rPr>
        <w:t xml:space="preserve"> Corinthians 5:8. Some biblical proof of Soul and Spirit of Man are Genesis 2:7; 1</w:t>
      </w:r>
      <w:r w:rsidRPr="009B2444">
        <w:rPr>
          <w:sz w:val="24"/>
          <w:szCs w:val="24"/>
          <w:vertAlign w:val="superscript"/>
        </w:rPr>
        <w:t>st</w:t>
      </w:r>
      <w:r w:rsidRPr="009B2444">
        <w:rPr>
          <w:sz w:val="24"/>
          <w:szCs w:val="24"/>
        </w:rPr>
        <w:t xml:space="preserve"> Corinthians 15:51-54; &amp; 2</w:t>
      </w:r>
      <w:r w:rsidRPr="009B2444">
        <w:rPr>
          <w:sz w:val="24"/>
          <w:szCs w:val="24"/>
          <w:vertAlign w:val="superscript"/>
        </w:rPr>
        <w:t>nd</w:t>
      </w:r>
      <w:r w:rsidRPr="009B2444">
        <w:rPr>
          <w:sz w:val="24"/>
          <w:szCs w:val="24"/>
        </w:rPr>
        <w:t xml:space="preserve"> Corinthians 7:1. Soul and Spirit are used the same in John 12:27 and John 13:21. Also in Hebrews 12:23; 1</w:t>
      </w:r>
      <w:r w:rsidRPr="009B2444">
        <w:rPr>
          <w:sz w:val="24"/>
          <w:szCs w:val="24"/>
          <w:vertAlign w:val="superscript"/>
        </w:rPr>
        <w:t xml:space="preserve">st </w:t>
      </w:r>
      <w:r w:rsidRPr="009B2444">
        <w:rPr>
          <w:sz w:val="24"/>
          <w:szCs w:val="24"/>
        </w:rPr>
        <w:t>Peter 3:19; Revelation 6:9; 20:4 concerns being in Heaven or Hell in respects to the Soul and Spirit. The scripture says that the Soul and Spirit departs to go to its place from the Father Stephen. The  proof is  1</w:t>
      </w:r>
      <w:r w:rsidRPr="009B2444">
        <w:rPr>
          <w:sz w:val="24"/>
          <w:szCs w:val="24"/>
          <w:vertAlign w:val="superscript"/>
        </w:rPr>
        <w:t>st</w:t>
      </w:r>
      <w:r w:rsidRPr="009B2444">
        <w:rPr>
          <w:sz w:val="24"/>
          <w:szCs w:val="24"/>
        </w:rPr>
        <w:t xml:space="preserve"> Kings  17:21; Isaiah 53:12; Luke 12:20; 23:46; Ecclesiastes 12:7; Genesis 35:18; Psalm 31:5. Also Man can be “</w:t>
      </w:r>
      <w:r w:rsidRPr="009B2444">
        <w:rPr>
          <w:b/>
          <w:sz w:val="24"/>
          <w:szCs w:val="24"/>
        </w:rPr>
        <w:t>Body and Soul</w:t>
      </w:r>
      <w:r w:rsidRPr="009B2444">
        <w:rPr>
          <w:sz w:val="24"/>
          <w:szCs w:val="24"/>
        </w:rPr>
        <w:t>” or “</w:t>
      </w:r>
      <w:r w:rsidRPr="009B2444">
        <w:rPr>
          <w:b/>
          <w:sz w:val="24"/>
          <w:szCs w:val="24"/>
        </w:rPr>
        <w:t>Body and Spirit</w:t>
      </w:r>
      <w:r w:rsidRPr="009B2444">
        <w:rPr>
          <w:sz w:val="24"/>
          <w:szCs w:val="24"/>
        </w:rPr>
        <w:t>”. Some scriptures are James 2:26; 1</w:t>
      </w:r>
      <w:r w:rsidRPr="009B2444">
        <w:rPr>
          <w:sz w:val="24"/>
          <w:szCs w:val="24"/>
          <w:vertAlign w:val="superscript"/>
        </w:rPr>
        <w:t>st</w:t>
      </w:r>
      <w:r w:rsidRPr="009B2444">
        <w:rPr>
          <w:sz w:val="24"/>
          <w:szCs w:val="24"/>
        </w:rPr>
        <w:t xml:space="preserve"> Corinthians 5:3, 5; 7:34; Colossians 2:5; Romans 8:10; 2</w:t>
      </w:r>
      <w:r w:rsidRPr="009B2444">
        <w:rPr>
          <w:sz w:val="24"/>
          <w:szCs w:val="24"/>
          <w:vertAlign w:val="superscript"/>
        </w:rPr>
        <w:t>nd</w:t>
      </w:r>
      <w:r w:rsidRPr="009B2444">
        <w:rPr>
          <w:sz w:val="24"/>
          <w:szCs w:val="24"/>
        </w:rPr>
        <w:t xml:space="preserve"> Corinthians 7:1. The proof that all things the Soul can do the Spirit can do. The proof is in John 13:21; Acts 17:16; Proverbs 17:22; Romans 8:16; Mark 2:8; 12:30;  1</w:t>
      </w:r>
      <w:r w:rsidRPr="009B2444">
        <w:rPr>
          <w:sz w:val="24"/>
          <w:szCs w:val="24"/>
          <w:vertAlign w:val="superscript"/>
        </w:rPr>
        <w:t>st</w:t>
      </w:r>
      <w:r w:rsidRPr="009B2444">
        <w:rPr>
          <w:sz w:val="24"/>
          <w:szCs w:val="24"/>
        </w:rPr>
        <w:t xml:space="preserve"> Corinthians  2:11; Isaiah  29:24; Psalm  35:9; 42:1, 2; 62:1; 63:1; 84:2; 119:20, 167; 146:1; Deuteronomy 6:5; Luke 1:46 and 1</w:t>
      </w:r>
      <w:r w:rsidRPr="009B2444">
        <w:rPr>
          <w:sz w:val="24"/>
          <w:szCs w:val="24"/>
          <w:vertAlign w:val="superscript"/>
        </w:rPr>
        <w:t>st</w:t>
      </w:r>
      <w:r w:rsidRPr="009B2444">
        <w:rPr>
          <w:sz w:val="24"/>
          <w:szCs w:val="24"/>
        </w:rPr>
        <w:t xml:space="preserve"> Samuel 1:15.         </w:t>
      </w:r>
    </w:p>
    <w:p w:rsidR="00950AA0" w:rsidRPr="009B2444" w:rsidRDefault="00950AA0" w:rsidP="00950AA0">
      <w:pPr>
        <w:spacing w:line="480" w:lineRule="auto"/>
        <w:jc w:val="both"/>
        <w:rPr>
          <w:sz w:val="24"/>
          <w:szCs w:val="24"/>
        </w:rPr>
      </w:pPr>
      <w:r w:rsidRPr="009B2444">
        <w:rPr>
          <w:sz w:val="24"/>
          <w:szCs w:val="24"/>
        </w:rPr>
        <w:t>Jesus Christ’s Ministry of Messiahship the Christ</w:t>
      </w:r>
    </w:p>
    <w:p w:rsidR="00950AA0" w:rsidRPr="009B2444" w:rsidRDefault="00950AA0" w:rsidP="00950AA0">
      <w:pPr>
        <w:spacing w:line="480" w:lineRule="auto"/>
        <w:jc w:val="both"/>
        <w:rPr>
          <w:sz w:val="24"/>
          <w:szCs w:val="24"/>
        </w:rPr>
      </w:pPr>
      <w:r w:rsidRPr="009B2444">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9B2444">
        <w:rPr>
          <w:sz w:val="24"/>
          <w:szCs w:val="24"/>
          <w:vertAlign w:val="superscript"/>
        </w:rPr>
        <w:t>st</w:t>
      </w:r>
      <w:r w:rsidRPr="009B2444">
        <w:rPr>
          <w:sz w:val="24"/>
          <w:szCs w:val="24"/>
        </w:rPr>
        <w:t xml:space="preserve"> Samuel 12:14; 2</w:t>
      </w:r>
      <w:r w:rsidRPr="009B2444">
        <w:rPr>
          <w:sz w:val="24"/>
          <w:szCs w:val="24"/>
          <w:vertAlign w:val="superscript"/>
        </w:rPr>
        <w:t>nd</w:t>
      </w:r>
      <w:r w:rsidRPr="009B2444">
        <w:rPr>
          <w:sz w:val="24"/>
          <w:szCs w:val="24"/>
        </w:rPr>
        <w:t xml:space="preserve"> Samuel 19:21. Many prophesies in the Old Testament were truly foretold of a Messiah that would come. Some scriptures are 2</w:t>
      </w:r>
      <w:r w:rsidRPr="009B2444">
        <w:rPr>
          <w:sz w:val="24"/>
          <w:szCs w:val="24"/>
          <w:vertAlign w:val="superscript"/>
        </w:rPr>
        <w:t>nd</w:t>
      </w:r>
      <w:r w:rsidRPr="009B2444">
        <w:rPr>
          <w:sz w:val="24"/>
          <w:szCs w:val="24"/>
        </w:rPr>
        <w:t xml:space="preserve"> Samuel 7:16; 22:48-51; Jeremiah 33; Acts 1:6. Judaism also defined the Messiah as being One that would totally rule at the end of time. The Messiah’s origin is linked to the house of David in 2</w:t>
      </w:r>
      <w:r w:rsidRPr="009B2444">
        <w:rPr>
          <w:sz w:val="24"/>
          <w:szCs w:val="24"/>
          <w:vertAlign w:val="superscript"/>
        </w:rPr>
        <w:t>nd</w:t>
      </w:r>
      <w:r w:rsidRPr="009B2444">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9B2444">
        <w:rPr>
          <w:sz w:val="24"/>
          <w:szCs w:val="24"/>
          <w:vertAlign w:val="superscript"/>
        </w:rPr>
        <w:t>nd</w:t>
      </w:r>
      <w:r w:rsidRPr="009B2444">
        <w:rPr>
          <w:sz w:val="24"/>
          <w:szCs w:val="24"/>
        </w:rPr>
        <w:t xml:space="preserve"> Corinthians 5:21. The Messiah is considered as a Judge in Psalms chapter 2; chapter 72; chapter </w:t>
      </w:r>
      <w:r w:rsidRPr="009B2444">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9B2444">
        <w:rPr>
          <w:sz w:val="24"/>
          <w:szCs w:val="24"/>
          <w:vertAlign w:val="superscript"/>
        </w:rPr>
        <w:t>nd</w:t>
      </w:r>
      <w:r w:rsidRPr="009B2444">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950AA0" w:rsidRPr="009B2444" w:rsidRDefault="00950AA0" w:rsidP="00950AA0">
      <w:pPr>
        <w:spacing w:line="480" w:lineRule="auto"/>
        <w:jc w:val="both"/>
        <w:rPr>
          <w:sz w:val="24"/>
          <w:szCs w:val="24"/>
        </w:rPr>
      </w:pPr>
      <w:r w:rsidRPr="009B2444">
        <w:rPr>
          <w:sz w:val="24"/>
          <w:szCs w:val="24"/>
        </w:rPr>
        <w:t>Jesus Christ’s Ministry of Truth</w:t>
      </w:r>
    </w:p>
    <w:p w:rsidR="00950AA0" w:rsidRPr="009B2444" w:rsidRDefault="00950AA0" w:rsidP="00950AA0">
      <w:pPr>
        <w:spacing w:line="480" w:lineRule="auto"/>
        <w:jc w:val="both"/>
        <w:rPr>
          <w:sz w:val="24"/>
          <w:szCs w:val="24"/>
        </w:rPr>
      </w:pPr>
      <w:r w:rsidRPr="009B2444">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9B2444">
        <w:rPr>
          <w:sz w:val="24"/>
          <w:szCs w:val="24"/>
        </w:rPr>
        <w:lastRenderedPageBreak/>
        <w:t xml:space="preserve">divine plan in the 4 gospels. Truth in Jesus &amp; the apostles are recorded in John 8:44-47; 16:13; 18:37 and Romans 9:1-2. Christ made things of the Spirit real in John 1:17. </w:t>
      </w:r>
    </w:p>
    <w:p w:rsidR="00950AA0" w:rsidRPr="009B2444" w:rsidRDefault="00950AA0" w:rsidP="00950AA0">
      <w:pPr>
        <w:spacing w:line="480" w:lineRule="auto"/>
        <w:jc w:val="both"/>
        <w:rPr>
          <w:sz w:val="24"/>
          <w:szCs w:val="24"/>
        </w:rPr>
      </w:pPr>
      <w:r w:rsidRPr="009B2444">
        <w:rPr>
          <w:sz w:val="24"/>
          <w:szCs w:val="24"/>
        </w:rPr>
        <w:t>Jesus Christ’s Ministry of Joy</w:t>
      </w:r>
    </w:p>
    <w:p w:rsidR="00950AA0" w:rsidRPr="009B2444" w:rsidRDefault="00950AA0" w:rsidP="00950AA0">
      <w:pPr>
        <w:spacing w:line="480" w:lineRule="auto"/>
        <w:jc w:val="both"/>
        <w:rPr>
          <w:sz w:val="24"/>
          <w:szCs w:val="24"/>
        </w:rPr>
      </w:pPr>
      <w:r w:rsidRPr="009B2444">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9B2444">
        <w:rPr>
          <w:sz w:val="24"/>
          <w:szCs w:val="24"/>
          <w:vertAlign w:val="superscript"/>
        </w:rPr>
        <w:t>st</w:t>
      </w:r>
      <w:r w:rsidRPr="009B2444">
        <w:rPr>
          <w:sz w:val="24"/>
          <w:szCs w:val="24"/>
        </w:rPr>
        <w:t xml:space="preserve"> Corinthians 13:6; 2</w:t>
      </w:r>
      <w:r w:rsidRPr="009B2444">
        <w:rPr>
          <w:sz w:val="24"/>
          <w:szCs w:val="24"/>
          <w:vertAlign w:val="superscript"/>
        </w:rPr>
        <w:t>nd</w:t>
      </w:r>
      <w:r w:rsidRPr="009B2444">
        <w:rPr>
          <w:sz w:val="24"/>
          <w:szCs w:val="24"/>
        </w:rPr>
        <w:t xml:space="preserve"> Samuel 6:12; 1</w:t>
      </w:r>
      <w:r w:rsidRPr="009B2444">
        <w:rPr>
          <w:sz w:val="24"/>
          <w:szCs w:val="24"/>
          <w:vertAlign w:val="superscript"/>
        </w:rPr>
        <w:t>st</w:t>
      </w:r>
      <w:r w:rsidRPr="009B2444">
        <w:rPr>
          <w:sz w:val="24"/>
          <w:szCs w:val="24"/>
        </w:rPr>
        <w:t xml:space="preserve"> Kings 1:40; 1</w:t>
      </w:r>
      <w:r w:rsidRPr="009B2444">
        <w:rPr>
          <w:sz w:val="24"/>
          <w:szCs w:val="24"/>
          <w:vertAlign w:val="superscript"/>
        </w:rPr>
        <w:t>st</w:t>
      </w:r>
      <w:r w:rsidRPr="009B2444">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9B2444">
        <w:rPr>
          <w:sz w:val="24"/>
          <w:szCs w:val="24"/>
          <w:vertAlign w:val="superscript"/>
        </w:rPr>
        <w:t>st</w:t>
      </w:r>
      <w:r w:rsidRPr="009B2444">
        <w:rPr>
          <w:sz w:val="24"/>
          <w:szCs w:val="24"/>
        </w:rPr>
        <w:t xml:space="preserve"> Thessalonians 5:16. James said that Christians should consider it all joy falling into testing in James 1:2-4.  Joy is possible only as a fruit of the Spirit in Galatians 5:22. </w:t>
      </w:r>
    </w:p>
    <w:p w:rsidR="00950AA0" w:rsidRPr="009B2444" w:rsidRDefault="00950AA0" w:rsidP="00950AA0">
      <w:pPr>
        <w:spacing w:line="480" w:lineRule="auto"/>
        <w:jc w:val="both"/>
        <w:rPr>
          <w:sz w:val="24"/>
          <w:szCs w:val="24"/>
        </w:rPr>
      </w:pPr>
      <w:r w:rsidRPr="009B2444">
        <w:rPr>
          <w:sz w:val="24"/>
          <w:szCs w:val="24"/>
        </w:rPr>
        <w:t xml:space="preserve">Jesus Christ’s Ministry of Trustworthiness </w:t>
      </w:r>
    </w:p>
    <w:p w:rsidR="00950AA0" w:rsidRPr="009B2444" w:rsidRDefault="00950AA0" w:rsidP="00950AA0">
      <w:pPr>
        <w:spacing w:line="480" w:lineRule="auto"/>
        <w:jc w:val="both"/>
        <w:rPr>
          <w:sz w:val="24"/>
          <w:szCs w:val="24"/>
        </w:rPr>
      </w:pPr>
      <w:r w:rsidRPr="009B2444">
        <w:rPr>
          <w:sz w:val="24"/>
          <w:szCs w:val="24"/>
        </w:rPr>
        <w:t>Trustworthiness comes from the Lord.  For the “</w:t>
      </w:r>
      <w:r w:rsidRPr="009B2444">
        <w:rPr>
          <w:b/>
          <w:sz w:val="24"/>
          <w:szCs w:val="24"/>
        </w:rPr>
        <w:t>Lord is the Rock</w:t>
      </w:r>
      <w:r w:rsidRPr="009B2444">
        <w:rPr>
          <w:sz w:val="24"/>
          <w:szCs w:val="24"/>
        </w:rPr>
        <w:t>” in Deuteronomy 32:4. His work is perfect &amp; everything He does is righteous &amp; fair. He is a faithful God in all things who does no wrong. Some scriptures are 2</w:t>
      </w:r>
      <w:r w:rsidRPr="009B2444">
        <w:rPr>
          <w:sz w:val="24"/>
          <w:szCs w:val="24"/>
          <w:vertAlign w:val="superscript"/>
        </w:rPr>
        <w:t>nd</w:t>
      </w:r>
      <w:r w:rsidRPr="009B2444">
        <w:rPr>
          <w:sz w:val="24"/>
          <w:szCs w:val="24"/>
        </w:rPr>
        <w:t xml:space="preserve"> Chronicles 6:4, 14-15; Psalm 15:1-5; 19:7;  22:4-5;  24:2-3; 41:9; 111:7;  119:138; 145:13;  147:11-12; Luke 1:68-70; 12:48; 16:10-12; 1</w:t>
      </w:r>
      <w:r w:rsidRPr="009B2444">
        <w:rPr>
          <w:sz w:val="24"/>
          <w:szCs w:val="24"/>
          <w:vertAlign w:val="superscript"/>
        </w:rPr>
        <w:t>st</w:t>
      </w:r>
      <w:r w:rsidRPr="009B2444">
        <w:rPr>
          <w:sz w:val="24"/>
          <w:szCs w:val="24"/>
        </w:rPr>
        <w:t xml:space="preserve"> Corinthians 1:9;  </w:t>
      </w:r>
      <w:r w:rsidRPr="009B2444">
        <w:rPr>
          <w:sz w:val="24"/>
          <w:szCs w:val="24"/>
        </w:rPr>
        <w:lastRenderedPageBreak/>
        <w:t>4:1-2;  9:17-18; Hebrews  6:18;  10:23; 13:8;  2</w:t>
      </w:r>
      <w:r w:rsidRPr="009B2444">
        <w:rPr>
          <w:sz w:val="24"/>
          <w:szCs w:val="24"/>
          <w:vertAlign w:val="superscript"/>
        </w:rPr>
        <w:t>nd</w:t>
      </w:r>
      <w:r w:rsidRPr="009B2444">
        <w:rPr>
          <w:sz w:val="24"/>
          <w:szCs w:val="24"/>
        </w:rPr>
        <w:t xml:space="preserve"> Timothy 1:14; 2:13; 1</w:t>
      </w:r>
      <w:r w:rsidRPr="009B2444">
        <w:rPr>
          <w:sz w:val="24"/>
          <w:szCs w:val="24"/>
          <w:vertAlign w:val="superscript"/>
        </w:rPr>
        <w:t>st</w:t>
      </w:r>
      <w:r w:rsidRPr="009B2444">
        <w:rPr>
          <w:sz w:val="24"/>
          <w:szCs w:val="24"/>
        </w:rPr>
        <w:t xml:space="preserve"> Peter 1:21; Proverbs  11:1, 3, 13; 12:17; 13:11; 16:13; 20:19, 23; 24:26; 25:9, 13; 27:6; Ephesians 4:25; Zechariah 8:16; Matthew 25:14-15, 20-27, 29; 1</w:t>
      </w:r>
      <w:r w:rsidRPr="009B2444">
        <w:rPr>
          <w:sz w:val="24"/>
          <w:szCs w:val="24"/>
          <w:vertAlign w:val="superscript"/>
        </w:rPr>
        <w:t>st</w:t>
      </w:r>
      <w:r w:rsidRPr="009B2444">
        <w:rPr>
          <w:sz w:val="24"/>
          <w:szCs w:val="24"/>
        </w:rPr>
        <w:t xml:space="preserve"> Timothy 1:12; 3:8; 6:20; Jude 1:3; Daniel 6:4; 2</w:t>
      </w:r>
      <w:r w:rsidRPr="009B2444">
        <w:rPr>
          <w:sz w:val="24"/>
          <w:szCs w:val="24"/>
          <w:vertAlign w:val="superscript"/>
        </w:rPr>
        <w:t>nd</w:t>
      </w:r>
      <w:r w:rsidRPr="009B2444">
        <w:rPr>
          <w:sz w:val="24"/>
          <w:szCs w:val="24"/>
        </w:rPr>
        <w:t xml:space="preserve"> Kings  12:15; 22:7;  Numbers 30:2; Deuteronomy 25:13-16; Leviticus 19:36; Hosea  12:6-7; Micah  6:11-13;  Exodus 18:21; 1</w:t>
      </w:r>
      <w:r w:rsidRPr="009B2444">
        <w:rPr>
          <w:sz w:val="24"/>
          <w:szCs w:val="24"/>
          <w:vertAlign w:val="superscript"/>
        </w:rPr>
        <w:t>st</w:t>
      </w:r>
      <w:r w:rsidRPr="009B2444">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950AA0" w:rsidRPr="009B2444" w:rsidRDefault="00950AA0" w:rsidP="00950AA0">
      <w:pPr>
        <w:spacing w:line="480" w:lineRule="auto"/>
        <w:jc w:val="both"/>
        <w:rPr>
          <w:sz w:val="24"/>
          <w:szCs w:val="24"/>
        </w:rPr>
      </w:pPr>
      <w:r w:rsidRPr="009B2444">
        <w:rPr>
          <w:sz w:val="24"/>
          <w:szCs w:val="24"/>
        </w:rPr>
        <w:t>Jesus Christ’s Ministry of Vicarious Repentance</w:t>
      </w:r>
    </w:p>
    <w:p w:rsidR="00950AA0" w:rsidRPr="009B2444" w:rsidRDefault="00950AA0" w:rsidP="00950AA0">
      <w:pPr>
        <w:spacing w:line="480" w:lineRule="auto"/>
        <w:jc w:val="both"/>
        <w:rPr>
          <w:sz w:val="24"/>
          <w:szCs w:val="24"/>
        </w:rPr>
      </w:pPr>
      <w:r w:rsidRPr="009B2444">
        <w:rPr>
          <w:sz w:val="24"/>
          <w:szCs w:val="24"/>
        </w:rPr>
        <w:t>Jesus Christ’s vicarious repentance means that He became sin without being sin in 2</w:t>
      </w:r>
      <w:r w:rsidRPr="009B2444">
        <w:rPr>
          <w:sz w:val="24"/>
          <w:szCs w:val="24"/>
          <w:vertAlign w:val="superscript"/>
        </w:rPr>
        <w:t>nd</w:t>
      </w:r>
      <w:r w:rsidRPr="009B2444">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9B2444">
        <w:rPr>
          <w:sz w:val="24"/>
          <w:szCs w:val="24"/>
        </w:rPr>
        <w:lastRenderedPageBreak/>
        <w:t xml:space="preserve">should be as they requested. And He released to them the One they requested, who for rebellion and murder had been thrown into prison, but He delivered Jesus to their will.”          </w:t>
      </w:r>
    </w:p>
    <w:p w:rsidR="00950AA0" w:rsidRPr="009B2444" w:rsidRDefault="00950AA0" w:rsidP="00950AA0">
      <w:pPr>
        <w:spacing w:line="480" w:lineRule="auto"/>
        <w:jc w:val="both"/>
        <w:rPr>
          <w:sz w:val="24"/>
          <w:szCs w:val="24"/>
        </w:rPr>
      </w:pPr>
      <w:r w:rsidRPr="009B2444">
        <w:rPr>
          <w:sz w:val="24"/>
          <w:szCs w:val="24"/>
        </w:rPr>
        <w:t>Jesus Christ’s Ministry of being Born of God</w:t>
      </w:r>
    </w:p>
    <w:p w:rsidR="00950AA0" w:rsidRPr="009B2444" w:rsidRDefault="00950AA0" w:rsidP="00950AA0">
      <w:pPr>
        <w:spacing w:line="480" w:lineRule="auto"/>
        <w:jc w:val="both"/>
        <w:rPr>
          <w:sz w:val="24"/>
          <w:szCs w:val="24"/>
        </w:rPr>
      </w:pPr>
      <w:r w:rsidRPr="009B2444">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9B2444">
        <w:rPr>
          <w:sz w:val="24"/>
          <w:szCs w:val="24"/>
          <w:vertAlign w:val="superscript"/>
        </w:rPr>
        <w:t>st</w:t>
      </w:r>
      <w:r w:rsidRPr="009B2444">
        <w:rPr>
          <w:sz w:val="24"/>
          <w:szCs w:val="24"/>
        </w:rPr>
        <w:t xml:space="preserve"> Peter 1:23 it declares “having been born again, not of corruptible seed but incorruptible, through the word of God which lives and abides forever. Also  in  1</w:t>
      </w:r>
      <w:r w:rsidRPr="009B2444">
        <w:rPr>
          <w:sz w:val="24"/>
          <w:szCs w:val="24"/>
          <w:vertAlign w:val="superscript"/>
        </w:rPr>
        <w:t>st</w:t>
      </w:r>
      <w:r w:rsidRPr="009B2444">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950AA0" w:rsidRPr="009B2444" w:rsidRDefault="00950AA0" w:rsidP="00950AA0">
      <w:pPr>
        <w:spacing w:line="480" w:lineRule="auto"/>
        <w:jc w:val="both"/>
        <w:rPr>
          <w:sz w:val="24"/>
          <w:szCs w:val="24"/>
        </w:rPr>
      </w:pPr>
      <w:r w:rsidRPr="009B2444">
        <w:rPr>
          <w:sz w:val="24"/>
          <w:szCs w:val="24"/>
        </w:rPr>
        <w:t>Jesus Christ’s Ministry of the Crown</w:t>
      </w:r>
    </w:p>
    <w:p w:rsidR="00950AA0" w:rsidRPr="009B2444" w:rsidRDefault="00950AA0" w:rsidP="00950AA0">
      <w:pPr>
        <w:spacing w:line="480" w:lineRule="auto"/>
        <w:jc w:val="both"/>
        <w:rPr>
          <w:vanish/>
          <w:sz w:val="24"/>
          <w:szCs w:val="24"/>
        </w:rPr>
      </w:pPr>
      <w:r w:rsidRPr="009B2444">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9B2444">
        <w:rPr>
          <w:sz w:val="24"/>
          <w:szCs w:val="24"/>
        </w:rPr>
        <w:lastRenderedPageBreak/>
        <w:t xml:space="preserve">has certainly earned many crowns (24 Lordships) and He should be commended for His sacrifice on the cross for Mankind.   </w:t>
      </w:r>
      <w:r w:rsidRPr="009B2444">
        <w:rPr>
          <w:vanish/>
          <w:sz w:val="24"/>
          <w:szCs w:val="24"/>
        </w:rPr>
        <w:t>im. H</w:t>
      </w:r>
    </w:p>
    <w:p w:rsidR="00950AA0" w:rsidRPr="009B2444" w:rsidRDefault="00950AA0" w:rsidP="00950AA0">
      <w:pPr>
        <w:spacing w:line="480" w:lineRule="auto"/>
        <w:jc w:val="both"/>
        <w:rPr>
          <w:sz w:val="24"/>
          <w:szCs w:val="24"/>
        </w:rPr>
      </w:pPr>
    </w:p>
    <w:p w:rsidR="00950AA0" w:rsidRPr="009B2444" w:rsidRDefault="00950AA0" w:rsidP="00950AA0">
      <w:pPr>
        <w:spacing w:line="480" w:lineRule="auto"/>
        <w:jc w:val="both"/>
        <w:rPr>
          <w:sz w:val="24"/>
          <w:szCs w:val="24"/>
        </w:rPr>
      </w:pPr>
      <w:r w:rsidRPr="009B2444">
        <w:rPr>
          <w:sz w:val="24"/>
          <w:szCs w:val="24"/>
        </w:rPr>
        <w:t>Jesus Christ’s Ministry of the Jewish Unpardonable Sin</w:t>
      </w:r>
    </w:p>
    <w:p w:rsidR="00950AA0" w:rsidRPr="009B2444" w:rsidRDefault="00950AA0" w:rsidP="00950AA0">
      <w:pPr>
        <w:spacing w:line="480" w:lineRule="auto"/>
        <w:jc w:val="both"/>
        <w:rPr>
          <w:sz w:val="24"/>
          <w:szCs w:val="24"/>
        </w:rPr>
      </w:pPr>
      <w:r w:rsidRPr="009B2444">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9B2444">
        <w:rPr>
          <w:b/>
          <w:sz w:val="24"/>
          <w:szCs w:val="24"/>
        </w:rPr>
        <w:t>I AM</w:t>
      </w:r>
      <w:r w:rsidRPr="009B2444">
        <w:rPr>
          <w:sz w:val="24"/>
          <w:szCs w:val="24"/>
        </w:rPr>
        <w:t xml:space="preserve">, because the Jews were accusing Jesus of having a Demon. Also In John 10:20-21 Jesus was accused by the Jews that did not believe, but some said “these are not the words of One who has a Demon. Can a </w:t>
      </w:r>
      <w:r w:rsidRPr="009B2444">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950AA0" w:rsidRPr="009B2444" w:rsidRDefault="00950AA0" w:rsidP="00950AA0">
      <w:pPr>
        <w:spacing w:line="480" w:lineRule="auto"/>
        <w:jc w:val="both"/>
        <w:rPr>
          <w:sz w:val="24"/>
          <w:szCs w:val="24"/>
        </w:rPr>
      </w:pPr>
      <w:r w:rsidRPr="009B2444">
        <w:rPr>
          <w:sz w:val="24"/>
          <w:szCs w:val="24"/>
        </w:rPr>
        <w:t>Jesus Christ’s Ministry of Meekness</w:t>
      </w:r>
    </w:p>
    <w:p w:rsidR="00950AA0" w:rsidRPr="009B2444" w:rsidRDefault="00950AA0" w:rsidP="00950AA0">
      <w:pPr>
        <w:spacing w:line="480" w:lineRule="auto"/>
        <w:jc w:val="both"/>
        <w:rPr>
          <w:sz w:val="24"/>
          <w:szCs w:val="24"/>
        </w:rPr>
      </w:pPr>
      <w:r w:rsidRPr="009B2444">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9B2444">
        <w:rPr>
          <w:sz w:val="24"/>
          <w:szCs w:val="24"/>
          <w:vertAlign w:val="superscript"/>
        </w:rPr>
        <w:t>st</w:t>
      </w:r>
      <w:r w:rsidRPr="009B2444">
        <w:rPr>
          <w:sz w:val="24"/>
          <w:szCs w:val="24"/>
        </w:rPr>
        <w:t xml:space="preserve"> year is the year of obscurity in John 1. The 2</w:t>
      </w:r>
      <w:r w:rsidRPr="009B2444">
        <w:rPr>
          <w:sz w:val="24"/>
          <w:szCs w:val="24"/>
          <w:vertAlign w:val="superscript"/>
        </w:rPr>
        <w:t>nd</w:t>
      </w:r>
      <w:r w:rsidRPr="009B2444">
        <w:rPr>
          <w:sz w:val="24"/>
          <w:szCs w:val="24"/>
        </w:rPr>
        <w:t xml:space="preserve"> year is the year of popularity in John 2-6. The 3</w:t>
      </w:r>
      <w:r w:rsidRPr="009B2444">
        <w:rPr>
          <w:sz w:val="24"/>
          <w:szCs w:val="24"/>
          <w:vertAlign w:val="superscript"/>
        </w:rPr>
        <w:t>rd</w:t>
      </w:r>
      <w:r w:rsidRPr="009B2444">
        <w:rPr>
          <w:sz w:val="24"/>
          <w:szCs w:val="24"/>
        </w:rPr>
        <w:t xml:space="preserve"> year is the year of animosity in John 7-19.    </w:t>
      </w:r>
    </w:p>
    <w:p w:rsidR="00950AA0" w:rsidRPr="009B2444" w:rsidRDefault="00950AA0" w:rsidP="00950AA0">
      <w:pPr>
        <w:spacing w:line="480" w:lineRule="auto"/>
        <w:jc w:val="center"/>
        <w:rPr>
          <w:sz w:val="24"/>
          <w:szCs w:val="24"/>
        </w:rPr>
      </w:pPr>
      <w:r w:rsidRPr="009B2444">
        <w:rPr>
          <w:sz w:val="24"/>
          <w:szCs w:val="24"/>
        </w:rPr>
        <w:t>The Lord Jesus’ Office’s</w:t>
      </w:r>
    </w:p>
    <w:p w:rsidR="00950AA0" w:rsidRPr="009B2444" w:rsidRDefault="00950AA0" w:rsidP="00950AA0">
      <w:pPr>
        <w:spacing w:line="480" w:lineRule="auto"/>
        <w:jc w:val="both"/>
        <w:rPr>
          <w:sz w:val="24"/>
          <w:szCs w:val="24"/>
        </w:rPr>
      </w:pPr>
      <w:r w:rsidRPr="009B2444">
        <w:rPr>
          <w:sz w:val="24"/>
          <w:szCs w:val="24"/>
        </w:rPr>
        <w:t>Jesus Christ’s Office as a King</w:t>
      </w:r>
    </w:p>
    <w:p w:rsidR="00950AA0" w:rsidRPr="009B2444" w:rsidRDefault="00950AA0" w:rsidP="00950AA0">
      <w:pPr>
        <w:spacing w:line="480" w:lineRule="auto"/>
        <w:jc w:val="both"/>
        <w:rPr>
          <w:sz w:val="24"/>
          <w:szCs w:val="24"/>
        </w:rPr>
      </w:pPr>
      <w:r w:rsidRPr="009B2444">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9B2444">
        <w:rPr>
          <w:sz w:val="24"/>
          <w:szCs w:val="24"/>
          <w:vertAlign w:val="superscript"/>
        </w:rPr>
        <w:t>st</w:t>
      </w:r>
      <w:r w:rsidRPr="009B2444">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9B2444">
        <w:rPr>
          <w:sz w:val="24"/>
          <w:szCs w:val="24"/>
        </w:rPr>
        <w:lastRenderedPageBreak/>
        <w:t>lives and deeds in John 17:20-26; Matthew 25:33-40. In Revelation, Jesus is viewed as the King over the Church in Revelation 4:2, 9-11; 5:1, 8-14. At Jesus’ 2</w:t>
      </w:r>
      <w:r w:rsidRPr="009B2444">
        <w:rPr>
          <w:sz w:val="24"/>
          <w:szCs w:val="24"/>
          <w:vertAlign w:val="superscript"/>
        </w:rPr>
        <w:t>nd</w:t>
      </w:r>
      <w:r w:rsidRPr="009B2444">
        <w:rPr>
          <w:sz w:val="24"/>
          <w:szCs w:val="24"/>
        </w:rPr>
        <w:t xml:space="preserve"> coming His Kingship will be established &amp; the Enemies will bow to Him as the Messiah in 1</w:t>
      </w:r>
      <w:r w:rsidRPr="009B2444">
        <w:rPr>
          <w:sz w:val="24"/>
          <w:szCs w:val="24"/>
          <w:vertAlign w:val="superscript"/>
        </w:rPr>
        <w:t>st</w:t>
      </w:r>
      <w:r w:rsidRPr="009B2444">
        <w:rPr>
          <w:sz w:val="24"/>
          <w:szCs w:val="24"/>
        </w:rPr>
        <w:t xml:space="preserve"> Corinthians 15:25-28. In the end, Jesus’ Kingdom will be turned over to the Father Stephen in 1</w:t>
      </w:r>
      <w:r w:rsidRPr="009B2444">
        <w:rPr>
          <w:sz w:val="24"/>
          <w:szCs w:val="24"/>
          <w:vertAlign w:val="superscript"/>
        </w:rPr>
        <w:t>st</w:t>
      </w:r>
      <w:r w:rsidRPr="009B2444">
        <w:rPr>
          <w:sz w:val="24"/>
          <w:szCs w:val="24"/>
        </w:rPr>
        <w:t xml:space="preserve"> Corinthians 15:24. Some scriptures are Matthew 4:17, 23; 12:28, 21:5, 26:64, 28:18; John 1:49; Luke 19:38-40; Acts 17:7; Ephesians 1:20-23; 1</w:t>
      </w:r>
      <w:r w:rsidRPr="009B2444">
        <w:rPr>
          <w:sz w:val="24"/>
          <w:szCs w:val="24"/>
          <w:vertAlign w:val="superscript"/>
        </w:rPr>
        <w:t>st</w:t>
      </w:r>
      <w:r w:rsidRPr="009B2444">
        <w:rPr>
          <w:sz w:val="24"/>
          <w:szCs w:val="24"/>
        </w:rPr>
        <w:t xml:space="preserve"> Corinthians 15:25; 2</w:t>
      </w:r>
      <w:r w:rsidRPr="009B2444">
        <w:rPr>
          <w:sz w:val="24"/>
          <w:szCs w:val="24"/>
          <w:vertAlign w:val="superscript"/>
        </w:rPr>
        <w:t>nd</w:t>
      </w:r>
      <w:r w:rsidRPr="009B2444">
        <w:rPr>
          <w:sz w:val="24"/>
          <w:szCs w:val="24"/>
        </w:rPr>
        <w:t xml:space="preserve"> Thessalonians 1:7-10 &amp; Revelation 19:11-16. </w:t>
      </w:r>
    </w:p>
    <w:p w:rsidR="00950AA0" w:rsidRPr="009B2444" w:rsidRDefault="00950AA0" w:rsidP="00950AA0">
      <w:pPr>
        <w:spacing w:line="480" w:lineRule="auto"/>
        <w:jc w:val="both"/>
        <w:rPr>
          <w:sz w:val="24"/>
          <w:szCs w:val="24"/>
        </w:rPr>
      </w:pPr>
      <w:r w:rsidRPr="009B2444">
        <w:rPr>
          <w:sz w:val="24"/>
          <w:szCs w:val="24"/>
        </w:rPr>
        <w:t>Jesus Christ’s Office as a High Priest</w:t>
      </w:r>
    </w:p>
    <w:p w:rsidR="00950AA0" w:rsidRPr="009B2444" w:rsidRDefault="00950AA0" w:rsidP="00950AA0">
      <w:pPr>
        <w:spacing w:line="480" w:lineRule="auto"/>
        <w:jc w:val="both"/>
        <w:rPr>
          <w:sz w:val="24"/>
          <w:szCs w:val="24"/>
        </w:rPr>
      </w:pPr>
      <w:r w:rsidRPr="009B2444">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9B2444">
        <w:rPr>
          <w:sz w:val="24"/>
          <w:szCs w:val="24"/>
        </w:rPr>
        <w:lastRenderedPageBreak/>
        <w:t>that correspond with intercession (prayer) are Romans 11:2; Acts 25:24. There is One God, and One Mediator which is the Lord Jesus Christ between God and Man in 1</w:t>
      </w:r>
      <w:r w:rsidRPr="009B2444">
        <w:rPr>
          <w:sz w:val="24"/>
          <w:szCs w:val="24"/>
          <w:vertAlign w:val="superscript"/>
        </w:rPr>
        <w:t>st</w:t>
      </w:r>
      <w:r w:rsidRPr="009B2444">
        <w:rPr>
          <w:sz w:val="24"/>
          <w:szCs w:val="24"/>
        </w:rPr>
        <w:t xml:space="preserve"> Timothy 2:5. The people will be able to enter into the Kingdom of God if they believe in Jesus in 2</w:t>
      </w:r>
      <w:r w:rsidRPr="009B2444">
        <w:rPr>
          <w:sz w:val="24"/>
          <w:szCs w:val="24"/>
          <w:vertAlign w:val="superscript"/>
        </w:rPr>
        <w:t>nd</w:t>
      </w:r>
      <w:r w:rsidRPr="009B2444">
        <w:rPr>
          <w:sz w:val="24"/>
          <w:szCs w:val="24"/>
        </w:rPr>
        <w:t xml:space="preserve"> Corinthians 5:18-20; 1</w:t>
      </w:r>
      <w:r w:rsidRPr="009B2444">
        <w:rPr>
          <w:sz w:val="24"/>
          <w:szCs w:val="24"/>
          <w:vertAlign w:val="superscript"/>
        </w:rPr>
        <w:t>st</w:t>
      </w:r>
      <w:r w:rsidRPr="009B2444">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9B2444">
        <w:rPr>
          <w:sz w:val="24"/>
          <w:szCs w:val="24"/>
          <w:vertAlign w:val="superscript"/>
        </w:rPr>
        <w:t>st</w:t>
      </w:r>
      <w:r w:rsidRPr="009B2444">
        <w:rPr>
          <w:sz w:val="24"/>
          <w:szCs w:val="24"/>
        </w:rPr>
        <w:t xml:space="preserve"> Peter 2:5. John says that Christians are “Priests who serve God” in Revelation 1:6, 5:10, 20:6.      </w:t>
      </w:r>
    </w:p>
    <w:p w:rsidR="00950AA0" w:rsidRPr="009B2444" w:rsidRDefault="00950AA0" w:rsidP="00950AA0">
      <w:pPr>
        <w:spacing w:line="480" w:lineRule="auto"/>
        <w:jc w:val="both"/>
        <w:rPr>
          <w:sz w:val="24"/>
          <w:szCs w:val="24"/>
        </w:rPr>
      </w:pPr>
      <w:r w:rsidRPr="009B2444">
        <w:rPr>
          <w:sz w:val="24"/>
          <w:szCs w:val="24"/>
        </w:rPr>
        <w:t>Jesus Christ’s Office as a Prophet</w:t>
      </w:r>
    </w:p>
    <w:p w:rsidR="00950AA0" w:rsidRPr="009B2444" w:rsidRDefault="00950AA0" w:rsidP="00950AA0">
      <w:pPr>
        <w:spacing w:line="480" w:lineRule="auto"/>
        <w:jc w:val="both"/>
        <w:rPr>
          <w:sz w:val="24"/>
          <w:szCs w:val="24"/>
        </w:rPr>
      </w:pPr>
      <w:r w:rsidRPr="009B2444">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9B2444">
        <w:rPr>
          <w:sz w:val="24"/>
          <w:szCs w:val="24"/>
          <w:vertAlign w:val="superscript"/>
        </w:rPr>
        <w:t>st</w:t>
      </w:r>
      <w:r w:rsidRPr="009B2444">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9B2444">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950AA0" w:rsidRPr="009B2444" w:rsidRDefault="00950AA0" w:rsidP="00950AA0">
      <w:pPr>
        <w:spacing w:line="480" w:lineRule="auto"/>
        <w:jc w:val="both"/>
        <w:rPr>
          <w:sz w:val="24"/>
          <w:szCs w:val="24"/>
        </w:rPr>
      </w:pPr>
      <w:r w:rsidRPr="009B2444">
        <w:rPr>
          <w:sz w:val="24"/>
          <w:szCs w:val="24"/>
        </w:rPr>
        <w:t>Jesus Christ’s Death of Atonement</w:t>
      </w:r>
    </w:p>
    <w:p w:rsidR="00950AA0" w:rsidRPr="009B2444" w:rsidRDefault="00950AA0" w:rsidP="00950AA0">
      <w:pPr>
        <w:spacing w:line="480" w:lineRule="auto"/>
        <w:jc w:val="both"/>
        <w:rPr>
          <w:sz w:val="24"/>
          <w:szCs w:val="24"/>
        </w:rPr>
      </w:pPr>
      <w:r w:rsidRPr="009B2444">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9B2444">
        <w:rPr>
          <w:sz w:val="24"/>
          <w:szCs w:val="24"/>
          <w:vertAlign w:val="superscript"/>
        </w:rPr>
        <w:t>st</w:t>
      </w:r>
      <w:r w:rsidRPr="009B2444">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9B2444">
        <w:rPr>
          <w:sz w:val="24"/>
          <w:szCs w:val="24"/>
          <w:vertAlign w:val="superscript"/>
        </w:rPr>
        <w:t>st</w:t>
      </w:r>
      <w:r w:rsidRPr="009B2444">
        <w:rPr>
          <w:sz w:val="24"/>
          <w:szCs w:val="24"/>
        </w:rPr>
        <w:t xml:space="preserve"> Peter 2:24. In this scripture, Jesus Christ became sin </w:t>
      </w:r>
      <w:r w:rsidRPr="009B2444">
        <w:rPr>
          <w:sz w:val="24"/>
          <w:szCs w:val="24"/>
        </w:rPr>
        <w:lastRenderedPageBreak/>
        <w:t>without being sin in 2</w:t>
      </w:r>
      <w:r w:rsidRPr="009B2444">
        <w:rPr>
          <w:sz w:val="24"/>
          <w:szCs w:val="24"/>
          <w:vertAlign w:val="superscript"/>
        </w:rPr>
        <w:t>nd</w:t>
      </w:r>
      <w:r w:rsidRPr="009B2444">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9B2444">
        <w:rPr>
          <w:sz w:val="24"/>
          <w:szCs w:val="24"/>
          <w:vertAlign w:val="superscript"/>
        </w:rPr>
        <w:t>nd</w:t>
      </w:r>
      <w:r w:rsidRPr="009B2444">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9B2444">
        <w:rPr>
          <w:sz w:val="24"/>
          <w:szCs w:val="24"/>
          <w:vertAlign w:val="superscript"/>
        </w:rPr>
        <w:t>st</w:t>
      </w:r>
      <w:r w:rsidRPr="009B2444">
        <w:rPr>
          <w:sz w:val="24"/>
          <w:szCs w:val="24"/>
        </w:rPr>
        <w:t xml:space="preserve"> John 5:19, Hebrews 2:15 &amp; Romans 6:11, 14. Fourth, is the Propitiation by removing God’s Judgment on sinners. In 1</w:t>
      </w:r>
      <w:r w:rsidRPr="009B2444">
        <w:rPr>
          <w:sz w:val="24"/>
          <w:szCs w:val="24"/>
          <w:vertAlign w:val="superscript"/>
        </w:rPr>
        <w:t>st</w:t>
      </w:r>
      <w:r w:rsidRPr="009B2444">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9B2444">
        <w:rPr>
          <w:sz w:val="24"/>
          <w:szCs w:val="24"/>
          <w:vertAlign w:val="superscript"/>
        </w:rPr>
        <w:t>st</w:t>
      </w:r>
      <w:r w:rsidRPr="009B2444">
        <w:rPr>
          <w:sz w:val="24"/>
          <w:szCs w:val="24"/>
        </w:rPr>
        <w:t xml:space="preserve"> Peter 2:18-20, 4:6. Jesus preached in Hell to the Saints/Angels (Lords) bound by Satan in 1</w:t>
      </w:r>
      <w:r w:rsidRPr="009B2444">
        <w:rPr>
          <w:sz w:val="24"/>
          <w:szCs w:val="24"/>
          <w:vertAlign w:val="superscript"/>
        </w:rPr>
        <w:t>st</w:t>
      </w:r>
      <w:r w:rsidRPr="009B2444">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9B2444">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9B2444">
        <w:rPr>
          <w:b/>
          <w:sz w:val="24"/>
          <w:szCs w:val="24"/>
        </w:rPr>
        <w:t>The Lord Yah and His Book on Hell in the Holy Bible</w:t>
      </w:r>
      <w:r w:rsidRPr="009B2444">
        <w:rPr>
          <w:sz w:val="24"/>
          <w:szCs w:val="24"/>
        </w:rPr>
        <w:t>.”</w:t>
      </w:r>
    </w:p>
    <w:p w:rsidR="00950AA0" w:rsidRPr="009B2444" w:rsidRDefault="00950AA0" w:rsidP="00950AA0">
      <w:pPr>
        <w:spacing w:line="480" w:lineRule="auto"/>
        <w:jc w:val="both"/>
        <w:rPr>
          <w:sz w:val="24"/>
          <w:szCs w:val="24"/>
        </w:rPr>
      </w:pPr>
      <w:r w:rsidRPr="009B2444">
        <w:rPr>
          <w:sz w:val="24"/>
          <w:szCs w:val="24"/>
        </w:rPr>
        <w:t>What does the Blood of Jesus accomplish as the Holiest?</w:t>
      </w:r>
    </w:p>
    <w:p w:rsidR="00950AA0" w:rsidRPr="009B2444" w:rsidRDefault="00950AA0" w:rsidP="00950AA0">
      <w:pPr>
        <w:spacing w:line="480" w:lineRule="auto"/>
        <w:jc w:val="both"/>
        <w:rPr>
          <w:sz w:val="24"/>
          <w:szCs w:val="24"/>
        </w:rPr>
      </w:pPr>
      <w:r w:rsidRPr="009B2444">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9B2444">
        <w:rPr>
          <w:sz w:val="24"/>
          <w:szCs w:val="24"/>
          <w:vertAlign w:val="superscript"/>
        </w:rPr>
        <w:t>st</w:t>
      </w:r>
      <w:r w:rsidRPr="009B2444">
        <w:rPr>
          <w:sz w:val="24"/>
          <w:szCs w:val="24"/>
        </w:rPr>
        <w:t xml:space="preserve"> Corinthians 10:16 says “the cup of blessing which We bless, is it not the communion of the blood of Christ?” Also in 1</w:t>
      </w:r>
      <w:r w:rsidRPr="009B2444">
        <w:rPr>
          <w:sz w:val="24"/>
          <w:szCs w:val="24"/>
          <w:vertAlign w:val="superscript"/>
        </w:rPr>
        <w:t>st</w:t>
      </w:r>
      <w:r w:rsidRPr="009B2444">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9B2444">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9B2444">
        <w:rPr>
          <w:sz w:val="24"/>
          <w:szCs w:val="24"/>
          <w:vertAlign w:val="superscript"/>
        </w:rPr>
        <w:t>st</w:t>
      </w:r>
      <w:r w:rsidRPr="009B2444">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9B2444">
        <w:rPr>
          <w:sz w:val="24"/>
          <w:szCs w:val="24"/>
          <w:vertAlign w:val="superscript"/>
        </w:rPr>
        <w:t>st</w:t>
      </w:r>
      <w:r w:rsidRPr="009B2444">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9B2444">
        <w:rPr>
          <w:sz w:val="24"/>
          <w:szCs w:val="24"/>
          <w:vertAlign w:val="superscript"/>
        </w:rPr>
        <w:t>st</w:t>
      </w:r>
      <w:r w:rsidRPr="009B2444">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950AA0" w:rsidRPr="009B2444" w:rsidRDefault="00950AA0" w:rsidP="00950AA0">
      <w:pPr>
        <w:spacing w:line="480" w:lineRule="auto"/>
        <w:jc w:val="both"/>
        <w:rPr>
          <w:sz w:val="24"/>
          <w:szCs w:val="24"/>
        </w:rPr>
      </w:pPr>
      <w:r w:rsidRPr="009B2444">
        <w:rPr>
          <w:sz w:val="24"/>
          <w:szCs w:val="24"/>
        </w:rPr>
        <w:t>Jesus Christ’s Resurrection and Ascension</w:t>
      </w:r>
    </w:p>
    <w:p w:rsidR="00950AA0" w:rsidRPr="009B2444" w:rsidRDefault="00950AA0" w:rsidP="00950AA0">
      <w:pPr>
        <w:spacing w:line="480" w:lineRule="auto"/>
        <w:jc w:val="both"/>
        <w:rPr>
          <w:sz w:val="24"/>
          <w:szCs w:val="24"/>
        </w:rPr>
      </w:pPr>
      <w:r w:rsidRPr="009B2444">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9B2444">
        <w:rPr>
          <w:sz w:val="24"/>
          <w:szCs w:val="24"/>
          <w:vertAlign w:val="superscript"/>
        </w:rPr>
        <w:t>st</w:t>
      </w:r>
      <w:r w:rsidRPr="009B2444">
        <w:rPr>
          <w:sz w:val="24"/>
          <w:szCs w:val="24"/>
        </w:rPr>
        <w:t xml:space="preserve"> Corinthians 15:20, 23. By </w:t>
      </w:r>
      <w:r w:rsidRPr="009B2444">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9B2444">
        <w:rPr>
          <w:sz w:val="24"/>
          <w:szCs w:val="24"/>
          <w:vertAlign w:val="superscript"/>
        </w:rPr>
        <w:t>st</w:t>
      </w:r>
      <w:r w:rsidRPr="009B2444">
        <w:rPr>
          <w:sz w:val="24"/>
          <w:szCs w:val="24"/>
        </w:rPr>
        <w:t xml:space="preserve"> Corinthians 15:53. The resurrected body is raised imperishable, glorious, in power and becomes a spiritual body in 1</w:t>
      </w:r>
      <w:r w:rsidRPr="009B2444">
        <w:rPr>
          <w:sz w:val="24"/>
          <w:szCs w:val="24"/>
          <w:vertAlign w:val="superscript"/>
        </w:rPr>
        <w:t>st</w:t>
      </w:r>
      <w:r w:rsidRPr="009B2444">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9B2444">
        <w:rPr>
          <w:sz w:val="24"/>
          <w:szCs w:val="24"/>
          <w:vertAlign w:val="superscript"/>
        </w:rPr>
        <w:t>st</w:t>
      </w:r>
      <w:r w:rsidRPr="009B2444">
        <w:rPr>
          <w:sz w:val="24"/>
          <w:szCs w:val="24"/>
        </w:rPr>
        <w:t xml:space="preserve"> Corinthians 6:14; Galatians 1:1; Romans 6:4 and Ephesians 1:20. Jesus Christ received the command to “lay it down or to take it again” from the Father (Stephen) in John 10:17-18. Jesus says that </w:t>
      </w:r>
      <w:r w:rsidRPr="009B2444">
        <w:rPr>
          <w:vanish/>
          <w:sz w:val="24"/>
          <w:szCs w:val="24"/>
        </w:rPr>
        <w:t>eHE is the life and resurrection in Hebrews 7:16; JOhn 11:25. Hehh</w:t>
      </w:r>
      <w:r w:rsidRPr="009B2444">
        <w:rPr>
          <w:sz w:val="24"/>
          <w:szCs w:val="24"/>
        </w:rPr>
        <w:t xml:space="preserve"> He is the life and resurrection in Hebrews 7:16; John 11:25. Also Jesus’ Resurrection guarantees Our regeneration. Some scriptures are Philippians 3:10; 1</w:t>
      </w:r>
      <w:r w:rsidRPr="009B2444">
        <w:rPr>
          <w:sz w:val="24"/>
          <w:szCs w:val="24"/>
          <w:vertAlign w:val="superscript"/>
        </w:rPr>
        <w:t>st</w:t>
      </w:r>
      <w:r w:rsidRPr="009B2444">
        <w:rPr>
          <w:sz w:val="24"/>
          <w:szCs w:val="24"/>
        </w:rPr>
        <w:t xml:space="preserve"> Peter 1:3; Colossians 3:1; Ephesians 1:19-20, 2:5-6; Romans 6:4, 11, 14; 1</w:t>
      </w:r>
      <w:r w:rsidRPr="009B2444">
        <w:rPr>
          <w:sz w:val="24"/>
          <w:szCs w:val="24"/>
          <w:vertAlign w:val="superscript"/>
        </w:rPr>
        <w:t>st</w:t>
      </w:r>
      <w:r w:rsidRPr="009B2444">
        <w:rPr>
          <w:sz w:val="24"/>
          <w:szCs w:val="24"/>
        </w:rPr>
        <w:t xml:space="preserve"> Corinthians 15:17,  and  Acts 1:8. Jesus’ Resurrection guarantees Us to have perfect resurrected bodies. There are some scriptures in 1</w:t>
      </w:r>
      <w:r w:rsidRPr="009B2444">
        <w:rPr>
          <w:sz w:val="24"/>
          <w:szCs w:val="24"/>
          <w:vertAlign w:val="superscript"/>
        </w:rPr>
        <w:t>st</w:t>
      </w:r>
      <w:r w:rsidRPr="009B2444">
        <w:rPr>
          <w:sz w:val="24"/>
          <w:szCs w:val="24"/>
        </w:rPr>
        <w:t xml:space="preserve"> Corinthians 6:14, 15:12-58; 2</w:t>
      </w:r>
      <w:r w:rsidRPr="009B2444">
        <w:rPr>
          <w:sz w:val="24"/>
          <w:szCs w:val="24"/>
          <w:vertAlign w:val="superscript"/>
        </w:rPr>
        <w:t>nd</w:t>
      </w:r>
      <w:r w:rsidRPr="009B2444">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9B2444">
        <w:rPr>
          <w:sz w:val="24"/>
          <w:szCs w:val="24"/>
        </w:rPr>
        <w:lastRenderedPageBreak/>
        <w:t>Moses’ Law and Elijah’s Law was on the Earth for forty days &amp; nights in Acts 1:3 &amp; was carried up into Heaven in Acts 1:9-11 in around May 21</w:t>
      </w:r>
      <w:r w:rsidRPr="009B2444">
        <w:rPr>
          <w:sz w:val="24"/>
          <w:szCs w:val="24"/>
          <w:vertAlign w:val="superscript"/>
        </w:rPr>
        <w:t>st</w:t>
      </w:r>
      <w:r w:rsidRPr="009B2444">
        <w:rPr>
          <w:sz w:val="24"/>
          <w:szCs w:val="24"/>
        </w:rPr>
        <w:t>. Jesus saw Heaven as Stephen did in Acts 7:55-56. Jesus received glory &amp; honor by the Father Stephen in John 17:5; Acts 2:33; 1</w:t>
      </w:r>
      <w:r w:rsidRPr="009B2444">
        <w:rPr>
          <w:sz w:val="24"/>
          <w:szCs w:val="24"/>
          <w:vertAlign w:val="superscript"/>
        </w:rPr>
        <w:t>st</w:t>
      </w:r>
      <w:r w:rsidRPr="009B2444">
        <w:rPr>
          <w:sz w:val="24"/>
          <w:szCs w:val="24"/>
        </w:rPr>
        <w:t xml:space="preserve"> Timothy 3:16; Hebrews 1:4; Philippians 2:9 &amp; Revelation 5:12. Jesus sat down on the right hand of the Father Stephen in Psalm 110:1; Ephesians 1:20-21; Hebrews 1:3; 1</w:t>
      </w:r>
      <w:r w:rsidRPr="009B2444">
        <w:rPr>
          <w:sz w:val="24"/>
          <w:szCs w:val="24"/>
          <w:vertAlign w:val="superscript"/>
        </w:rPr>
        <w:t>st</w:t>
      </w:r>
      <w:r w:rsidRPr="009B2444">
        <w:rPr>
          <w:sz w:val="24"/>
          <w:szCs w:val="24"/>
        </w:rPr>
        <w:t xml:space="preserve"> Peter 3:22; Acts 2:33, 7:55-56; 1</w:t>
      </w:r>
      <w:r w:rsidRPr="009B2444">
        <w:rPr>
          <w:sz w:val="24"/>
          <w:szCs w:val="24"/>
          <w:vertAlign w:val="superscript"/>
        </w:rPr>
        <w:t>st</w:t>
      </w:r>
      <w:r w:rsidRPr="009B2444">
        <w:rPr>
          <w:sz w:val="24"/>
          <w:szCs w:val="24"/>
        </w:rPr>
        <w:t xml:space="preserve"> Corinthians 15:25 &amp; Revelation 2:1. Jesus Ascension is sound doctrine for Man. Some scriptures are Hebrews 2:5-8, 12:1-3; John 14:2-3; 1</w:t>
      </w:r>
      <w:r w:rsidRPr="009B2444">
        <w:rPr>
          <w:sz w:val="24"/>
          <w:szCs w:val="24"/>
          <w:vertAlign w:val="superscript"/>
        </w:rPr>
        <w:t>st</w:t>
      </w:r>
      <w:r w:rsidRPr="009B2444">
        <w:rPr>
          <w:sz w:val="24"/>
          <w:szCs w:val="24"/>
        </w:rPr>
        <w:t xml:space="preserve"> Thessalonians 4:17; Ephesians 6:10-18; 2</w:t>
      </w:r>
      <w:r w:rsidRPr="009B2444">
        <w:rPr>
          <w:sz w:val="24"/>
          <w:szCs w:val="24"/>
          <w:vertAlign w:val="superscript"/>
        </w:rPr>
        <w:t>nd</w:t>
      </w:r>
      <w:r w:rsidRPr="009B2444">
        <w:rPr>
          <w:sz w:val="24"/>
          <w:szCs w:val="24"/>
        </w:rPr>
        <w:t xml:space="preserve"> Corinthians 10:4; Revelation 2:26-27, 3:21 &amp; 1</w:t>
      </w:r>
      <w:r w:rsidRPr="009B2444">
        <w:rPr>
          <w:sz w:val="24"/>
          <w:szCs w:val="24"/>
          <w:vertAlign w:val="superscript"/>
        </w:rPr>
        <w:t>st</w:t>
      </w:r>
      <w:r w:rsidRPr="009B2444">
        <w:rPr>
          <w:sz w:val="24"/>
          <w:szCs w:val="24"/>
        </w:rPr>
        <w:t xml:space="preserve"> Corinthians 6:3. Jesus’ Resurrection is the 1</w:t>
      </w:r>
      <w:r w:rsidRPr="009B2444">
        <w:rPr>
          <w:sz w:val="24"/>
          <w:szCs w:val="24"/>
          <w:vertAlign w:val="superscript"/>
        </w:rPr>
        <w:t>st</w:t>
      </w:r>
      <w:r w:rsidRPr="009B2444">
        <w:rPr>
          <w:sz w:val="24"/>
          <w:szCs w:val="24"/>
        </w:rPr>
        <w:t xml:space="preserve"> &amp; foremost Resurrection outside God’s Kingdom by salvation in Acts 26:23. </w:t>
      </w:r>
    </w:p>
    <w:p w:rsidR="00950AA0" w:rsidRPr="009B2444" w:rsidRDefault="00950AA0" w:rsidP="00950AA0">
      <w:pPr>
        <w:spacing w:line="480" w:lineRule="auto"/>
        <w:jc w:val="both"/>
        <w:rPr>
          <w:sz w:val="24"/>
          <w:szCs w:val="24"/>
        </w:rPr>
      </w:pPr>
      <w:r w:rsidRPr="009B2444">
        <w:rPr>
          <w:sz w:val="24"/>
          <w:szCs w:val="24"/>
        </w:rPr>
        <w:t>Jesus’ Throne</w:t>
      </w:r>
    </w:p>
    <w:p w:rsidR="00950AA0" w:rsidRPr="009B2444" w:rsidRDefault="00950AA0" w:rsidP="00950AA0">
      <w:pPr>
        <w:spacing w:line="480" w:lineRule="auto"/>
        <w:jc w:val="both"/>
        <w:rPr>
          <w:sz w:val="24"/>
          <w:szCs w:val="24"/>
        </w:rPr>
      </w:pPr>
      <w:r w:rsidRPr="009B2444">
        <w:rPr>
          <w:sz w:val="24"/>
          <w:szCs w:val="24"/>
        </w:rPr>
        <w:t>Paul knew a Man in the 3</w:t>
      </w:r>
      <w:r w:rsidRPr="009B2444">
        <w:rPr>
          <w:sz w:val="24"/>
          <w:szCs w:val="24"/>
          <w:vertAlign w:val="superscript"/>
        </w:rPr>
        <w:t>rd</w:t>
      </w:r>
      <w:r w:rsidRPr="009B2444">
        <w:rPr>
          <w:sz w:val="24"/>
          <w:szCs w:val="24"/>
        </w:rPr>
        <w:t xml:space="preserve"> Heaven in 2</w:t>
      </w:r>
      <w:r w:rsidRPr="009B2444">
        <w:rPr>
          <w:sz w:val="24"/>
          <w:szCs w:val="24"/>
          <w:vertAlign w:val="superscript"/>
        </w:rPr>
        <w:t>nd</w:t>
      </w:r>
      <w:r w:rsidRPr="009B2444">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9B2444">
        <w:rPr>
          <w:sz w:val="24"/>
          <w:szCs w:val="24"/>
          <w:vertAlign w:val="superscript"/>
        </w:rPr>
        <w:t>rd</w:t>
      </w:r>
      <w:r w:rsidRPr="009B2444">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9B2444">
        <w:rPr>
          <w:sz w:val="24"/>
          <w:szCs w:val="24"/>
          <w:vertAlign w:val="superscript"/>
        </w:rPr>
        <w:t>nd</w:t>
      </w:r>
      <w:r w:rsidRPr="009B2444">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9B2444">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9B2444">
        <w:rPr>
          <w:sz w:val="24"/>
          <w:szCs w:val="24"/>
          <w:vertAlign w:val="superscript"/>
        </w:rPr>
        <w:t>nd</w:t>
      </w:r>
      <w:r w:rsidRPr="009B2444">
        <w:rPr>
          <w:sz w:val="24"/>
          <w:szCs w:val="24"/>
        </w:rPr>
        <w:t xml:space="preserve"> Peter 1:16-21. </w:t>
      </w:r>
    </w:p>
    <w:p w:rsidR="00950AA0" w:rsidRPr="009B2444" w:rsidRDefault="00950AA0" w:rsidP="00950AA0">
      <w:pPr>
        <w:spacing w:line="480" w:lineRule="auto"/>
        <w:jc w:val="center"/>
        <w:rPr>
          <w:b/>
          <w:sz w:val="24"/>
          <w:szCs w:val="24"/>
        </w:rPr>
      </w:pPr>
      <w:r w:rsidRPr="009B2444">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950AA0" w:rsidRPr="009B2444" w:rsidRDefault="00950AA0" w:rsidP="00950AA0">
      <w:pPr>
        <w:spacing w:line="480" w:lineRule="auto"/>
        <w:jc w:val="both"/>
        <w:rPr>
          <w:sz w:val="24"/>
          <w:szCs w:val="24"/>
        </w:rPr>
      </w:pPr>
      <w:r w:rsidRPr="009B2444">
        <w:rPr>
          <w:sz w:val="24"/>
          <w:szCs w:val="24"/>
        </w:rPr>
        <w:t>The white skin color Lord Michael’s name means “</w:t>
      </w:r>
      <w:r w:rsidRPr="009B2444">
        <w:rPr>
          <w:b/>
          <w:sz w:val="24"/>
          <w:szCs w:val="24"/>
        </w:rPr>
        <w:t>Who is like Yah in Lordship</w:t>
      </w:r>
      <w:r w:rsidRPr="009B2444">
        <w:rPr>
          <w:sz w:val="24"/>
          <w:szCs w:val="24"/>
        </w:rPr>
        <w:t>.” The variations of the name is Mikhael, Mikael, Mike, Mikey, Mickey &amp; Mick. The female forms is Michelle, Michele, Michaela, Mechelle, Micheline &amp; Michaelle. The Lord Michael’s Kingdom lasts for a “</w:t>
      </w:r>
      <w:r w:rsidRPr="009B2444">
        <w:rPr>
          <w:b/>
          <w:sz w:val="24"/>
          <w:szCs w:val="24"/>
        </w:rPr>
        <w:t>Trillion Year Reign</w:t>
      </w:r>
      <w:r w:rsidRPr="009B2444">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9B2444">
        <w:rPr>
          <w:sz w:val="24"/>
          <w:szCs w:val="24"/>
          <w:vertAlign w:val="superscript"/>
        </w:rPr>
        <w:t>st</w:t>
      </w:r>
      <w:r w:rsidRPr="009B2444">
        <w:rPr>
          <w:sz w:val="24"/>
          <w:szCs w:val="24"/>
        </w:rPr>
        <w:t xml:space="preserve"> day to the 5</w:t>
      </w:r>
      <w:r w:rsidRPr="009B2444">
        <w:rPr>
          <w:sz w:val="24"/>
          <w:szCs w:val="24"/>
          <w:vertAlign w:val="superscript"/>
        </w:rPr>
        <w:t>th</w:t>
      </w:r>
      <w:r w:rsidRPr="009B2444">
        <w:rPr>
          <w:sz w:val="24"/>
          <w:szCs w:val="24"/>
        </w:rPr>
        <w:t xml:space="preserve"> day with the image likeness of the LORD, then Michael being named on the 6</w:t>
      </w:r>
      <w:r w:rsidRPr="009B2444">
        <w:rPr>
          <w:sz w:val="24"/>
          <w:szCs w:val="24"/>
          <w:vertAlign w:val="superscript"/>
        </w:rPr>
        <w:t>th</w:t>
      </w:r>
      <w:r w:rsidRPr="009B2444">
        <w:rPr>
          <w:sz w:val="24"/>
          <w:szCs w:val="24"/>
        </w:rPr>
        <w:t xml:space="preserve"> day as Man and on the 7</w:t>
      </w:r>
      <w:r w:rsidRPr="009B2444">
        <w:rPr>
          <w:sz w:val="24"/>
          <w:szCs w:val="24"/>
          <w:vertAlign w:val="superscript"/>
        </w:rPr>
        <w:t>th</w:t>
      </w:r>
      <w:r w:rsidRPr="009B2444">
        <w:rPr>
          <w:sz w:val="24"/>
          <w:szCs w:val="24"/>
        </w:rPr>
        <w:t xml:space="preserve"> day He fell because of being resisted 21 days once &amp; translated, then killed </w:t>
      </w:r>
      <w:r w:rsidRPr="009B2444">
        <w:rPr>
          <w:sz w:val="24"/>
          <w:szCs w:val="24"/>
        </w:rPr>
        <w:lastRenderedPageBreak/>
        <w:t>in Luke 20:35-36, by which all His family was eventually killed, then on the 8</w:t>
      </w:r>
      <w:r w:rsidRPr="009B2444">
        <w:rPr>
          <w:sz w:val="24"/>
          <w:szCs w:val="24"/>
          <w:vertAlign w:val="superscript"/>
        </w:rPr>
        <w:t>th</w:t>
      </w:r>
      <w:r w:rsidRPr="009B2444">
        <w:rPr>
          <w:sz w:val="24"/>
          <w:szCs w:val="24"/>
        </w:rPr>
        <w:t xml:space="preserve"> day He was renamed. This eternity only concerns Saturday as the Jewish Michael in Genesis to the Gentile Michael in Luke till it became the Christian Michael in Acts chapter 7.  </w:t>
      </w:r>
    </w:p>
    <w:p w:rsidR="00950AA0" w:rsidRPr="009B2444" w:rsidRDefault="00950AA0" w:rsidP="00950AA0">
      <w:pPr>
        <w:spacing w:line="480" w:lineRule="auto"/>
        <w:jc w:val="both"/>
        <w:rPr>
          <w:sz w:val="24"/>
          <w:szCs w:val="24"/>
        </w:rPr>
      </w:pPr>
      <w:r w:rsidRPr="009B2444">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950AA0" w:rsidRPr="009B2444" w:rsidRDefault="00950AA0" w:rsidP="00950AA0">
      <w:pPr>
        <w:spacing w:line="480" w:lineRule="auto"/>
        <w:jc w:val="both"/>
        <w:rPr>
          <w:sz w:val="24"/>
          <w:szCs w:val="24"/>
        </w:rPr>
      </w:pPr>
      <w:r w:rsidRPr="009B2444">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9B2444">
        <w:rPr>
          <w:b/>
          <w:sz w:val="24"/>
          <w:szCs w:val="24"/>
        </w:rPr>
        <w:t>The Garden of Eden that the Lord God Created</w:t>
      </w:r>
      <w:r w:rsidRPr="009B2444">
        <w:rPr>
          <w:sz w:val="24"/>
          <w:szCs w:val="24"/>
        </w:rPr>
        <w:t>.” The Lord Michael will reign until Revelation 22:16 where the Lord Jesus will take over. If You have any questions on the Angelical Hierarchy, You must get My book called “</w:t>
      </w:r>
      <w:r w:rsidRPr="009B2444">
        <w:rPr>
          <w:b/>
          <w:sz w:val="24"/>
          <w:szCs w:val="24"/>
        </w:rPr>
        <w:t>The Lord Yahweh &amp; the Whole Angelical Hierarchy in the Holy Bible</w:t>
      </w:r>
      <w:r w:rsidRPr="009B2444">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9B2444">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950AA0" w:rsidRPr="009B2444" w:rsidRDefault="00950AA0" w:rsidP="00950AA0">
      <w:pPr>
        <w:spacing w:line="480" w:lineRule="auto"/>
        <w:jc w:val="both"/>
        <w:rPr>
          <w:sz w:val="24"/>
          <w:szCs w:val="24"/>
        </w:rPr>
      </w:pPr>
      <w:r w:rsidRPr="009B2444">
        <w:rPr>
          <w:sz w:val="24"/>
          <w:szCs w:val="24"/>
        </w:rPr>
        <w:t>The Lord Michael’s Angelical Hierarchy. In Michael’s Angelical Hierarchy the 1</w:t>
      </w:r>
      <w:r w:rsidRPr="009B2444">
        <w:rPr>
          <w:sz w:val="24"/>
          <w:szCs w:val="24"/>
          <w:vertAlign w:val="superscript"/>
        </w:rPr>
        <w:t>st</w:t>
      </w:r>
      <w:r w:rsidRPr="009B2444">
        <w:rPr>
          <w:sz w:val="24"/>
          <w:szCs w:val="24"/>
        </w:rPr>
        <w:t xml:space="preserve"> order is called the </w:t>
      </w:r>
      <w:r w:rsidRPr="009B2444">
        <w:rPr>
          <w:b/>
          <w:sz w:val="24"/>
          <w:szCs w:val="24"/>
        </w:rPr>
        <w:t>Chalkydir (Phoenixes)</w:t>
      </w:r>
      <w:r w:rsidRPr="009B2444">
        <w:rPr>
          <w:sz w:val="24"/>
          <w:szCs w:val="24"/>
        </w:rPr>
        <w:t xml:space="preserve"> in 2</w:t>
      </w:r>
      <w:r w:rsidRPr="009B2444">
        <w:rPr>
          <w:sz w:val="24"/>
          <w:szCs w:val="24"/>
          <w:vertAlign w:val="superscript"/>
        </w:rPr>
        <w:t>nd</w:t>
      </w:r>
      <w:r w:rsidRPr="009B2444">
        <w:rPr>
          <w:sz w:val="24"/>
          <w:szCs w:val="24"/>
        </w:rPr>
        <w:t xml:space="preserve"> Enoch p. 500. They are closest to Womankind. </w:t>
      </w:r>
      <w:r w:rsidRPr="009B2444">
        <w:rPr>
          <w:b/>
          <w:sz w:val="24"/>
          <w:szCs w:val="24"/>
        </w:rPr>
        <w:t>The Ministry of the Heavenly Soldiers (Dignitaries)</w:t>
      </w:r>
      <w:r w:rsidRPr="009B2444">
        <w:rPr>
          <w:sz w:val="24"/>
          <w:szCs w:val="24"/>
        </w:rPr>
        <w:t>: The 2</w:t>
      </w:r>
      <w:r w:rsidRPr="009B2444">
        <w:rPr>
          <w:sz w:val="24"/>
          <w:szCs w:val="24"/>
          <w:vertAlign w:val="superscript"/>
        </w:rPr>
        <w:t>nd</w:t>
      </w:r>
      <w:r w:rsidRPr="009B2444">
        <w:rPr>
          <w:sz w:val="24"/>
          <w:szCs w:val="24"/>
        </w:rPr>
        <w:t xml:space="preserve"> order is called </w:t>
      </w:r>
      <w:r w:rsidRPr="009B2444">
        <w:rPr>
          <w:b/>
          <w:sz w:val="24"/>
          <w:szCs w:val="24"/>
        </w:rPr>
        <w:t>Angels</w:t>
      </w:r>
      <w:r w:rsidRPr="009B2444">
        <w:rPr>
          <w:sz w:val="24"/>
          <w:szCs w:val="24"/>
        </w:rPr>
        <w:t>. They are the closest to Man. Some scriptures are in 1</w:t>
      </w:r>
      <w:r w:rsidRPr="009B2444">
        <w:rPr>
          <w:sz w:val="24"/>
          <w:szCs w:val="24"/>
          <w:vertAlign w:val="superscript"/>
        </w:rPr>
        <w:t>st</w:t>
      </w:r>
      <w:r w:rsidRPr="009B2444">
        <w:rPr>
          <w:sz w:val="24"/>
          <w:szCs w:val="24"/>
        </w:rPr>
        <w:t xml:space="preserve"> King 19:2; Genesis 28:12; Haggai 1:13; Malachi 2:7; 3:1; Job 1:6; 38:7; Psalms 89:5, 7; Daniel 4:13, 17, 23 &amp; 1</w:t>
      </w:r>
      <w:r w:rsidRPr="009B2444">
        <w:rPr>
          <w:sz w:val="24"/>
          <w:szCs w:val="24"/>
          <w:vertAlign w:val="superscript"/>
        </w:rPr>
        <w:t>st</w:t>
      </w:r>
      <w:r w:rsidRPr="009B2444">
        <w:rPr>
          <w:sz w:val="24"/>
          <w:szCs w:val="24"/>
        </w:rPr>
        <w:t xml:space="preserve"> Samuel 17:45. The 3</w:t>
      </w:r>
      <w:r w:rsidRPr="009B2444">
        <w:rPr>
          <w:sz w:val="24"/>
          <w:szCs w:val="24"/>
          <w:vertAlign w:val="superscript"/>
        </w:rPr>
        <w:t>rd</w:t>
      </w:r>
      <w:r w:rsidRPr="009B2444">
        <w:rPr>
          <w:sz w:val="24"/>
          <w:szCs w:val="24"/>
        </w:rPr>
        <w:t xml:space="preserve"> Order is called </w:t>
      </w:r>
      <w:r w:rsidRPr="009B2444">
        <w:rPr>
          <w:b/>
          <w:sz w:val="24"/>
          <w:szCs w:val="24"/>
        </w:rPr>
        <w:t>Archangels</w:t>
      </w:r>
      <w:r w:rsidRPr="009B2444">
        <w:rPr>
          <w:sz w:val="24"/>
          <w:szCs w:val="24"/>
        </w:rPr>
        <w:t xml:space="preserve"> and is the highest level on Earth. They rank first and are called Chiefs. Some scriptures are in 1</w:t>
      </w:r>
      <w:r w:rsidRPr="009B2444">
        <w:rPr>
          <w:sz w:val="24"/>
          <w:szCs w:val="24"/>
          <w:vertAlign w:val="superscript"/>
        </w:rPr>
        <w:t>st</w:t>
      </w:r>
      <w:r w:rsidRPr="009B2444">
        <w:rPr>
          <w:sz w:val="24"/>
          <w:szCs w:val="24"/>
        </w:rPr>
        <w:t xml:space="preserve"> Thessalonians 4:16; Jude 9; 2</w:t>
      </w:r>
      <w:r w:rsidRPr="009B2444">
        <w:rPr>
          <w:sz w:val="24"/>
          <w:szCs w:val="24"/>
          <w:vertAlign w:val="superscript"/>
        </w:rPr>
        <w:t>nd</w:t>
      </w:r>
      <w:r w:rsidRPr="009B2444">
        <w:rPr>
          <w:sz w:val="24"/>
          <w:szCs w:val="24"/>
        </w:rPr>
        <w:t xml:space="preserve"> Esdras 4:36; John 5:4 &amp; Revelation 12:7-9. The 4</w:t>
      </w:r>
      <w:r w:rsidRPr="009B2444">
        <w:rPr>
          <w:sz w:val="24"/>
          <w:szCs w:val="24"/>
          <w:vertAlign w:val="superscript"/>
        </w:rPr>
        <w:t>th</w:t>
      </w:r>
      <w:r w:rsidRPr="009B2444">
        <w:rPr>
          <w:sz w:val="24"/>
          <w:szCs w:val="24"/>
        </w:rPr>
        <w:t>/5</w:t>
      </w:r>
      <w:r w:rsidRPr="009B2444">
        <w:rPr>
          <w:sz w:val="24"/>
          <w:szCs w:val="24"/>
          <w:vertAlign w:val="superscript"/>
        </w:rPr>
        <w:t>th</w:t>
      </w:r>
      <w:r w:rsidRPr="009B2444">
        <w:rPr>
          <w:sz w:val="24"/>
          <w:szCs w:val="24"/>
        </w:rPr>
        <w:t xml:space="preserve"> orders are called </w:t>
      </w:r>
      <w:r w:rsidRPr="009B2444">
        <w:rPr>
          <w:b/>
          <w:sz w:val="24"/>
          <w:szCs w:val="24"/>
        </w:rPr>
        <w:t>Principalities</w:t>
      </w:r>
      <w:r w:rsidRPr="009B2444">
        <w:rPr>
          <w:sz w:val="24"/>
          <w:szCs w:val="24"/>
        </w:rPr>
        <w:t xml:space="preserve"> or </w:t>
      </w:r>
      <w:r w:rsidRPr="009B2444">
        <w:rPr>
          <w:b/>
          <w:sz w:val="24"/>
          <w:szCs w:val="24"/>
        </w:rPr>
        <w:t>Rulers (Princedoms)</w:t>
      </w:r>
      <w:r w:rsidRPr="009B2444">
        <w:rPr>
          <w:sz w:val="24"/>
          <w:szCs w:val="24"/>
        </w:rPr>
        <w:t>. They are over spiritual warfare of affairs in cities, there ministry breaks strongholds that are against the Father Stephen in 2</w:t>
      </w:r>
      <w:r w:rsidRPr="009B2444">
        <w:rPr>
          <w:sz w:val="24"/>
          <w:szCs w:val="24"/>
          <w:vertAlign w:val="superscript"/>
        </w:rPr>
        <w:t>nd</w:t>
      </w:r>
      <w:r w:rsidRPr="009B2444">
        <w:rPr>
          <w:sz w:val="24"/>
          <w:szCs w:val="24"/>
        </w:rPr>
        <w:t xml:space="preserve"> Corinthians 4:7-15; 10:3-5. </w:t>
      </w:r>
    </w:p>
    <w:p w:rsidR="00950AA0" w:rsidRPr="009B2444" w:rsidRDefault="00950AA0" w:rsidP="00950AA0">
      <w:pPr>
        <w:spacing w:line="480" w:lineRule="auto"/>
        <w:jc w:val="both"/>
        <w:rPr>
          <w:sz w:val="24"/>
          <w:szCs w:val="24"/>
        </w:rPr>
      </w:pPr>
      <w:r w:rsidRPr="009B2444">
        <w:rPr>
          <w:b/>
          <w:sz w:val="24"/>
          <w:szCs w:val="24"/>
        </w:rPr>
        <w:t>The Ministry of Heavenly Governors (Presidents)</w:t>
      </w:r>
      <w:r w:rsidRPr="009B2444">
        <w:rPr>
          <w:sz w:val="24"/>
          <w:szCs w:val="24"/>
        </w:rPr>
        <w:t>. The 6</w:t>
      </w:r>
      <w:r w:rsidRPr="009B2444">
        <w:rPr>
          <w:sz w:val="24"/>
          <w:szCs w:val="24"/>
          <w:vertAlign w:val="superscript"/>
        </w:rPr>
        <w:t>th</w:t>
      </w:r>
      <w:r w:rsidRPr="009B2444">
        <w:rPr>
          <w:sz w:val="24"/>
          <w:szCs w:val="24"/>
        </w:rPr>
        <w:t>/7</w:t>
      </w:r>
      <w:r w:rsidRPr="009B2444">
        <w:rPr>
          <w:sz w:val="24"/>
          <w:szCs w:val="24"/>
          <w:vertAlign w:val="superscript"/>
        </w:rPr>
        <w:t>th</w:t>
      </w:r>
      <w:r w:rsidRPr="009B2444">
        <w:rPr>
          <w:sz w:val="24"/>
          <w:szCs w:val="24"/>
        </w:rPr>
        <w:t xml:space="preserve"> orders are called </w:t>
      </w:r>
      <w:r w:rsidRPr="009B2444">
        <w:rPr>
          <w:b/>
          <w:sz w:val="24"/>
          <w:szCs w:val="24"/>
        </w:rPr>
        <w:t xml:space="preserve">Powers (Potentates) </w:t>
      </w:r>
      <w:r w:rsidRPr="009B2444">
        <w:rPr>
          <w:sz w:val="24"/>
          <w:szCs w:val="24"/>
        </w:rPr>
        <w:t xml:space="preserve">or </w:t>
      </w:r>
      <w:r w:rsidRPr="009B2444">
        <w:rPr>
          <w:b/>
          <w:sz w:val="24"/>
          <w:szCs w:val="24"/>
        </w:rPr>
        <w:t>Authorities</w:t>
      </w:r>
      <w:r w:rsidRPr="009B2444">
        <w:rPr>
          <w:sz w:val="24"/>
          <w:szCs w:val="24"/>
        </w:rPr>
        <w:t>. They fight spiritual warfare over cities, but are at a higher level of glory. Some scriptures are in Ephesians 1:21; 3:10; 6:12; Colossians 1:16; 2:15; Romans 8:38-39; 1</w:t>
      </w:r>
      <w:r w:rsidRPr="009B2444">
        <w:rPr>
          <w:sz w:val="24"/>
          <w:szCs w:val="24"/>
          <w:vertAlign w:val="superscript"/>
        </w:rPr>
        <w:t>st</w:t>
      </w:r>
      <w:r w:rsidRPr="009B2444">
        <w:rPr>
          <w:sz w:val="24"/>
          <w:szCs w:val="24"/>
        </w:rPr>
        <w:t xml:space="preserve"> Corinthians 15:24; 1</w:t>
      </w:r>
      <w:r w:rsidRPr="009B2444">
        <w:rPr>
          <w:sz w:val="24"/>
          <w:szCs w:val="24"/>
          <w:vertAlign w:val="superscript"/>
        </w:rPr>
        <w:t>st</w:t>
      </w:r>
      <w:r w:rsidRPr="009B2444">
        <w:rPr>
          <w:sz w:val="24"/>
          <w:szCs w:val="24"/>
        </w:rPr>
        <w:t xml:space="preserve"> Peter 3:22 &amp; 2</w:t>
      </w:r>
      <w:r w:rsidRPr="009B2444">
        <w:rPr>
          <w:sz w:val="24"/>
          <w:szCs w:val="24"/>
          <w:vertAlign w:val="superscript"/>
        </w:rPr>
        <w:t>nd</w:t>
      </w:r>
      <w:r w:rsidRPr="009B2444">
        <w:rPr>
          <w:sz w:val="24"/>
          <w:szCs w:val="24"/>
        </w:rPr>
        <w:t xml:space="preserve"> Thessalonians 1:7. The 8</w:t>
      </w:r>
      <w:r w:rsidRPr="009B2444">
        <w:rPr>
          <w:sz w:val="24"/>
          <w:szCs w:val="24"/>
          <w:vertAlign w:val="superscript"/>
        </w:rPr>
        <w:t>th</w:t>
      </w:r>
      <w:r w:rsidRPr="009B2444">
        <w:rPr>
          <w:sz w:val="24"/>
          <w:szCs w:val="24"/>
        </w:rPr>
        <w:t>/9</w:t>
      </w:r>
      <w:r w:rsidRPr="009B2444">
        <w:rPr>
          <w:sz w:val="24"/>
          <w:szCs w:val="24"/>
          <w:vertAlign w:val="superscript"/>
        </w:rPr>
        <w:t>th</w:t>
      </w:r>
      <w:r w:rsidRPr="009B2444">
        <w:rPr>
          <w:sz w:val="24"/>
          <w:szCs w:val="24"/>
        </w:rPr>
        <w:t xml:space="preserve"> orders are called </w:t>
      </w:r>
      <w:r w:rsidRPr="009B2444">
        <w:rPr>
          <w:b/>
          <w:sz w:val="24"/>
          <w:szCs w:val="24"/>
        </w:rPr>
        <w:t xml:space="preserve">Virtues </w:t>
      </w:r>
      <w:r w:rsidRPr="009B2444">
        <w:rPr>
          <w:sz w:val="24"/>
          <w:szCs w:val="24"/>
        </w:rPr>
        <w:t xml:space="preserve">or </w:t>
      </w:r>
      <w:r w:rsidRPr="009B2444">
        <w:rPr>
          <w:b/>
          <w:sz w:val="24"/>
          <w:szCs w:val="24"/>
        </w:rPr>
        <w:t>Strongholds</w:t>
      </w:r>
      <w:r w:rsidRPr="009B2444">
        <w:rPr>
          <w:sz w:val="24"/>
          <w:szCs w:val="24"/>
        </w:rPr>
        <w:t xml:space="preserve">. They attend to the affairs of spiritual wisdom, prayers &amp; the revelation of the knowledge of the Father Stephen &amp; the protection of the Saints (Lords) in Ephesians </w:t>
      </w:r>
      <w:r w:rsidRPr="009B2444">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9B2444">
        <w:rPr>
          <w:sz w:val="24"/>
          <w:szCs w:val="24"/>
          <w:vertAlign w:val="superscript"/>
        </w:rPr>
        <w:t>th</w:t>
      </w:r>
      <w:r w:rsidRPr="009B2444">
        <w:rPr>
          <w:sz w:val="24"/>
          <w:szCs w:val="24"/>
        </w:rPr>
        <w:t>-12</w:t>
      </w:r>
      <w:r w:rsidRPr="009B2444">
        <w:rPr>
          <w:sz w:val="24"/>
          <w:szCs w:val="24"/>
          <w:vertAlign w:val="superscript"/>
        </w:rPr>
        <w:t>th</w:t>
      </w:r>
      <w:r w:rsidRPr="009B2444">
        <w:rPr>
          <w:sz w:val="24"/>
          <w:szCs w:val="24"/>
        </w:rPr>
        <w:t xml:space="preserve"> orders are called </w:t>
      </w:r>
      <w:r w:rsidRPr="009B2444">
        <w:rPr>
          <w:b/>
          <w:sz w:val="24"/>
          <w:szCs w:val="24"/>
        </w:rPr>
        <w:t>Dominions (Dominations)</w:t>
      </w:r>
      <w:r w:rsidRPr="009B2444">
        <w:rPr>
          <w:sz w:val="24"/>
          <w:szCs w:val="24"/>
        </w:rPr>
        <w:t xml:space="preserve"> or </w:t>
      </w:r>
      <w:r w:rsidRPr="009B2444">
        <w:rPr>
          <w:b/>
          <w:sz w:val="24"/>
          <w:szCs w:val="24"/>
        </w:rPr>
        <w:t xml:space="preserve">Hashmallims </w:t>
      </w:r>
      <w:r w:rsidRPr="009B2444">
        <w:rPr>
          <w:sz w:val="24"/>
          <w:szCs w:val="24"/>
        </w:rPr>
        <w:t xml:space="preserve">or </w:t>
      </w:r>
      <w:r w:rsidRPr="009B2444">
        <w:rPr>
          <w:b/>
          <w:sz w:val="24"/>
          <w:szCs w:val="24"/>
        </w:rPr>
        <w:t>Lordships</w:t>
      </w:r>
      <w:r w:rsidRPr="009B2444">
        <w:rPr>
          <w:sz w:val="24"/>
          <w:szCs w:val="24"/>
        </w:rPr>
        <w:t>. These are they whose spiritual understanding to the Saints (Lords) has authority over negative cosmic powers who resisted the Father Stephen &amp; are made subject to His Creations who fell from there 1</w:t>
      </w:r>
      <w:r w:rsidRPr="009B2444">
        <w:rPr>
          <w:sz w:val="24"/>
          <w:szCs w:val="24"/>
          <w:vertAlign w:val="superscript"/>
        </w:rPr>
        <w:t>st</w:t>
      </w:r>
      <w:r w:rsidRPr="009B2444">
        <w:rPr>
          <w:sz w:val="24"/>
          <w:szCs w:val="24"/>
        </w:rPr>
        <w:t xml:space="preserve"> estate or abode. Two scriptures are in Ephesians 1:21 &amp; Colossians 1:16. </w:t>
      </w:r>
    </w:p>
    <w:p w:rsidR="00950AA0" w:rsidRPr="009B2444" w:rsidRDefault="00950AA0" w:rsidP="00950AA0">
      <w:pPr>
        <w:spacing w:line="480" w:lineRule="auto"/>
        <w:jc w:val="both"/>
        <w:rPr>
          <w:sz w:val="24"/>
          <w:szCs w:val="24"/>
        </w:rPr>
      </w:pPr>
      <w:r w:rsidRPr="009B2444">
        <w:rPr>
          <w:b/>
          <w:sz w:val="24"/>
          <w:szCs w:val="24"/>
        </w:rPr>
        <w:t>The Ministry of Heavenly Guardians (Protectors)</w:t>
      </w:r>
      <w:r w:rsidRPr="009B2444">
        <w:rPr>
          <w:sz w:val="24"/>
          <w:szCs w:val="24"/>
        </w:rPr>
        <w:t>. The 13</w:t>
      </w:r>
      <w:r w:rsidRPr="009B2444">
        <w:rPr>
          <w:sz w:val="24"/>
          <w:szCs w:val="24"/>
          <w:vertAlign w:val="superscript"/>
        </w:rPr>
        <w:t>th</w:t>
      </w:r>
      <w:r w:rsidRPr="009B2444">
        <w:rPr>
          <w:sz w:val="24"/>
          <w:szCs w:val="24"/>
        </w:rPr>
        <w:t>-18</w:t>
      </w:r>
      <w:r w:rsidRPr="009B2444">
        <w:rPr>
          <w:sz w:val="24"/>
          <w:szCs w:val="24"/>
          <w:vertAlign w:val="superscript"/>
        </w:rPr>
        <w:t>th</w:t>
      </w:r>
      <w:r w:rsidRPr="009B2444">
        <w:rPr>
          <w:sz w:val="24"/>
          <w:szCs w:val="24"/>
        </w:rPr>
        <w:t xml:space="preserve"> orders are called </w:t>
      </w:r>
      <w:r w:rsidRPr="009B2444">
        <w:rPr>
          <w:b/>
          <w:sz w:val="24"/>
          <w:szCs w:val="24"/>
        </w:rPr>
        <w:t>Thrones (Elders)</w:t>
      </w:r>
      <w:r w:rsidRPr="009B2444">
        <w:rPr>
          <w:sz w:val="24"/>
          <w:szCs w:val="24"/>
        </w:rPr>
        <w:t xml:space="preserve">, </w:t>
      </w:r>
      <w:r w:rsidRPr="009B2444">
        <w:rPr>
          <w:b/>
          <w:sz w:val="24"/>
          <w:szCs w:val="24"/>
        </w:rPr>
        <w:t>Wheels (Rims)</w:t>
      </w:r>
      <w:r w:rsidRPr="009B2444">
        <w:rPr>
          <w:sz w:val="24"/>
          <w:szCs w:val="24"/>
        </w:rPr>
        <w:t xml:space="preserve">, </w:t>
      </w:r>
      <w:r w:rsidRPr="009B2444">
        <w:rPr>
          <w:b/>
          <w:sz w:val="24"/>
          <w:szCs w:val="24"/>
        </w:rPr>
        <w:t>Orphanims</w:t>
      </w:r>
      <w:r w:rsidRPr="009B2444">
        <w:rPr>
          <w:sz w:val="24"/>
          <w:szCs w:val="24"/>
        </w:rPr>
        <w:t xml:space="preserve">, </w:t>
      </w:r>
      <w:r w:rsidRPr="009B2444">
        <w:rPr>
          <w:b/>
          <w:sz w:val="24"/>
          <w:szCs w:val="24"/>
        </w:rPr>
        <w:t>Ophde’s</w:t>
      </w:r>
      <w:r w:rsidRPr="009B2444">
        <w:rPr>
          <w:sz w:val="24"/>
          <w:szCs w:val="24"/>
        </w:rPr>
        <w:t xml:space="preserve">, </w:t>
      </w:r>
      <w:r w:rsidRPr="009B2444">
        <w:rPr>
          <w:b/>
          <w:sz w:val="24"/>
          <w:szCs w:val="24"/>
        </w:rPr>
        <w:t>Ofanim’s</w:t>
      </w:r>
      <w:r w:rsidRPr="009B2444">
        <w:rPr>
          <w:sz w:val="24"/>
          <w:szCs w:val="24"/>
        </w:rPr>
        <w:t xml:space="preserve"> or </w:t>
      </w:r>
      <w:r w:rsidRPr="009B2444">
        <w:rPr>
          <w:b/>
          <w:sz w:val="24"/>
          <w:szCs w:val="24"/>
        </w:rPr>
        <w:t>Gagallims (Many Eyed Ones)</w:t>
      </w:r>
      <w:r w:rsidRPr="009B2444">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9B2444">
        <w:rPr>
          <w:sz w:val="24"/>
          <w:szCs w:val="24"/>
          <w:vertAlign w:val="superscript"/>
        </w:rPr>
        <w:t>th</w:t>
      </w:r>
      <w:r w:rsidRPr="009B2444">
        <w:rPr>
          <w:sz w:val="24"/>
          <w:szCs w:val="24"/>
        </w:rPr>
        <w:t>/20</w:t>
      </w:r>
      <w:r w:rsidRPr="009B2444">
        <w:rPr>
          <w:sz w:val="24"/>
          <w:szCs w:val="24"/>
          <w:vertAlign w:val="superscript"/>
        </w:rPr>
        <w:t>th</w:t>
      </w:r>
      <w:r w:rsidRPr="009B2444">
        <w:rPr>
          <w:sz w:val="24"/>
          <w:szCs w:val="24"/>
        </w:rPr>
        <w:t xml:space="preserve"> orders are called </w:t>
      </w:r>
      <w:r w:rsidRPr="009B2444">
        <w:rPr>
          <w:b/>
          <w:sz w:val="24"/>
          <w:szCs w:val="24"/>
        </w:rPr>
        <w:t>Burning Ones</w:t>
      </w:r>
      <w:r w:rsidRPr="009B2444">
        <w:rPr>
          <w:sz w:val="24"/>
          <w:szCs w:val="24"/>
        </w:rPr>
        <w:t xml:space="preserve"> or </w:t>
      </w:r>
      <w:r w:rsidRPr="009B2444">
        <w:rPr>
          <w:b/>
          <w:sz w:val="24"/>
          <w:szCs w:val="24"/>
        </w:rPr>
        <w:t>Seraphim’s</w:t>
      </w:r>
      <w:r w:rsidRPr="009B2444">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9B2444">
        <w:rPr>
          <w:sz w:val="24"/>
          <w:szCs w:val="24"/>
          <w:vertAlign w:val="superscript"/>
        </w:rPr>
        <w:t>st</w:t>
      </w:r>
      <w:r w:rsidRPr="009B2444">
        <w:rPr>
          <w:sz w:val="24"/>
          <w:szCs w:val="24"/>
        </w:rPr>
        <w:t>/22</w:t>
      </w:r>
      <w:r w:rsidRPr="009B2444">
        <w:rPr>
          <w:sz w:val="24"/>
          <w:szCs w:val="24"/>
          <w:vertAlign w:val="superscript"/>
        </w:rPr>
        <w:t>nd</w:t>
      </w:r>
      <w:r w:rsidRPr="009B2444">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950AA0" w:rsidRPr="009B2444" w:rsidRDefault="00950AA0" w:rsidP="00950AA0">
      <w:pPr>
        <w:spacing w:line="480" w:lineRule="auto"/>
        <w:jc w:val="both"/>
        <w:rPr>
          <w:sz w:val="24"/>
          <w:szCs w:val="24"/>
        </w:rPr>
      </w:pPr>
      <w:r w:rsidRPr="009B2444">
        <w:rPr>
          <w:b/>
          <w:sz w:val="24"/>
          <w:szCs w:val="24"/>
        </w:rPr>
        <w:lastRenderedPageBreak/>
        <w:t>The Ministry of the Heavenly Crown</w:t>
      </w:r>
      <w:r w:rsidRPr="009B2444">
        <w:rPr>
          <w:sz w:val="24"/>
          <w:szCs w:val="24"/>
        </w:rPr>
        <w:t>. The 23</w:t>
      </w:r>
      <w:r w:rsidRPr="009B2444">
        <w:rPr>
          <w:sz w:val="24"/>
          <w:szCs w:val="24"/>
          <w:vertAlign w:val="superscript"/>
        </w:rPr>
        <w:t>rd</w:t>
      </w:r>
      <w:r w:rsidRPr="009B2444">
        <w:rPr>
          <w:sz w:val="24"/>
          <w:szCs w:val="24"/>
        </w:rPr>
        <w:t>/24</w:t>
      </w:r>
      <w:r w:rsidRPr="009B2444">
        <w:rPr>
          <w:sz w:val="24"/>
          <w:szCs w:val="24"/>
          <w:vertAlign w:val="superscript"/>
        </w:rPr>
        <w:t>th</w:t>
      </w:r>
      <w:r w:rsidRPr="009B2444">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9B2444">
        <w:rPr>
          <w:b/>
          <w:i/>
          <w:sz w:val="24"/>
          <w:szCs w:val="24"/>
        </w:rPr>
        <w:t>porniea</w:t>
      </w:r>
      <w:r w:rsidRPr="009B2444">
        <w:rPr>
          <w:sz w:val="24"/>
          <w:szCs w:val="24"/>
        </w:rPr>
        <w:t xml:space="preserve"> in the temple &amp; the Wicked killed in Ezekiel chapters 2-9.  </w:t>
      </w:r>
    </w:p>
    <w:p w:rsidR="00950AA0" w:rsidRPr="009B2444" w:rsidRDefault="00950AA0" w:rsidP="00950AA0">
      <w:pPr>
        <w:spacing w:line="480" w:lineRule="auto"/>
        <w:jc w:val="center"/>
        <w:rPr>
          <w:b/>
          <w:sz w:val="24"/>
          <w:szCs w:val="24"/>
        </w:rPr>
      </w:pPr>
      <w:r w:rsidRPr="009B2444">
        <w:rPr>
          <w:b/>
          <w:sz w:val="24"/>
          <w:szCs w:val="24"/>
        </w:rPr>
        <w:t>The Lord Michael’s Relationships</w:t>
      </w:r>
    </w:p>
    <w:p w:rsidR="00950AA0" w:rsidRPr="009B2444" w:rsidRDefault="00950AA0" w:rsidP="00950AA0">
      <w:pPr>
        <w:spacing w:line="480" w:lineRule="auto"/>
        <w:jc w:val="both"/>
        <w:rPr>
          <w:sz w:val="24"/>
          <w:szCs w:val="24"/>
        </w:rPr>
      </w:pPr>
      <w:r w:rsidRPr="009B2444">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9B2444">
        <w:rPr>
          <w:b/>
          <w:sz w:val="24"/>
          <w:szCs w:val="24"/>
        </w:rPr>
        <w:t>Wickedness</w:t>
      </w:r>
      <w:r w:rsidRPr="009B2444">
        <w:rPr>
          <w:sz w:val="24"/>
          <w:szCs w:val="24"/>
        </w:rPr>
        <w:t xml:space="preserve">” into the basket to bring it to Shinar. The Lord Michael was never authorized to have sexual relationships with other Female Cherubs since in Luke 20:35-36 &amp; Matthew 22:30.  </w:t>
      </w:r>
    </w:p>
    <w:p w:rsidR="00950AA0" w:rsidRPr="009B2444" w:rsidRDefault="00950AA0" w:rsidP="00950AA0">
      <w:pPr>
        <w:spacing w:line="480" w:lineRule="auto"/>
        <w:jc w:val="both"/>
        <w:rPr>
          <w:sz w:val="24"/>
          <w:szCs w:val="24"/>
        </w:rPr>
      </w:pPr>
      <w:r w:rsidRPr="009B2444">
        <w:rPr>
          <w:sz w:val="24"/>
          <w:szCs w:val="24"/>
        </w:rPr>
        <w:t>The Lord Michael’s Relationship with Humanity. First, Humans are lower than Angels (Lords) because Angels (Lords) are greater in might and power in 2</w:t>
      </w:r>
      <w:r w:rsidRPr="009B2444">
        <w:rPr>
          <w:sz w:val="24"/>
          <w:szCs w:val="24"/>
          <w:vertAlign w:val="superscript"/>
        </w:rPr>
        <w:t>nd</w:t>
      </w:r>
      <w:r w:rsidRPr="009B2444">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9B2444">
        <w:rPr>
          <w:sz w:val="24"/>
          <w:szCs w:val="24"/>
          <w:vertAlign w:val="superscript"/>
        </w:rPr>
        <w:t>nd</w:t>
      </w:r>
      <w:r w:rsidRPr="009B2444">
        <w:rPr>
          <w:sz w:val="24"/>
          <w:szCs w:val="24"/>
        </w:rPr>
        <w:t xml:space="preserve"> Corinthians 4:18. Angel (Lords) never die, except once in Luke 20:36. Angel (Lords) do not procreate or have </w:t>
      </w:r>
      <w:r w:rsidRPr="009B2444">
        <w:rPr>
          <w:sz w:val="24"/>
          <w:szCs w:val="24"/>
        </w:rPr>
        <w:lastRenderedPageBreak/>
        <w:t>sexual relations in Matthew 22:30 &amp; Luke 20:36. What does Angel (Lords) have in common with Humanity? They are creation in Genesis 1:26, they have identities in Genesis 1:27, they are Persons in 1</w:t>
      </w:r>
      <w:r w:rsidRPr="009B2444">
        <w:rPr>
          <w:sz w:val="24"/>
          <w:szCs w:val="24"/>
          <w:vertAlign w:val="superscript"/>
        </w:rPr>
        <w:t>st</w:t>
      </w:r>
      <w:r w:rsidRPr="009B2444">
        <w:rPr>
          <w:sz w:val="24"/>
          <w:szCs w:val="24"/>
        </w:rPr>
        <w:t xml:space="preserve"> Peter 1:12 and they always exist in Revelation 22:5 &amp; Matthew 25:41.</w:t>
      </w:r>
    </w:p>
    <w:p w:rsidR="00950AA0" w:rsidRPr="009B2444" w:rsidRDefault="00950AA0" w:rsidP="00950AA0">
      <w:pPr>
        <w:spacing w:line="480" w:lineRule="auto"/>
        <w:jc w:val="both"/>
        <w:rPr>
          <w:sz w:val="24"/>
          <w:szCs w:val="24"/>
        </w:rPr>
      </w:pPr>
      <w:r w:rsidRPr="009B2444">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950AA0" w:rsidRPr="009B2444" w:rsidRDefault="00950AA0" w:rsidP="00950AA0">
      <w:pPr>
        <w:spacing w:line="480" w:lineRule="auto"/>
        <w:jc w:val="both"/>
        <w:rPr>
          <w:sz w:val="24"/>
          <w:szCs w:val="24"/>
        </w:rPr>
      </w:pPr>
      <w:r w:rsidRPr="009B2444">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950AA0" w:rsidRPr="009B2444" w:rsidRDefault="00950AA0" w:rsidP="00950AA0">
      <w:pPr>
        <w:spacing w:line="480" w:lineRule="auto"/>
        <w:jc w:val="center"/>
        <w:rPr>
          <w:b/>
          <w:sz w:val="24"/>
          <w:szCs w:val="24"/>
        </w:rPr>
      </w:pPr>
      <w:r w:rsidRPr="009B2444">
        <w:rPr>
          <w:b/>
          <w:sz w:val="24"/>
          <w:szCs w:val="24"/>
        </w:rPr>
        <w:t>THE LORD REHOBOAM (THE LADY ABIHAIL THE LADY OF KINGDOMS) WITH THE RANK OF COLONEL OR HIGHER FOR 40 YEARS</w:t>
      </w:r>
    </w:p>
    <w:p w:rsidR="00950AA0" w:rsidRPr="009B2444" w:rsidRDefault="00950AA0" w:rsidP="00950AA0">
      <w:pPr>
        <w:spacing w:line="480" w:lineRule="auto"/>
        <w:jc w:val="both"/>
        <w:rPr>
          <w:sz w:val="24"/>
          <w:szCs w:val="24"/>
        </w:rPr>
      </w:pPr>
      <w:r w:rsidRPr="009B2444">
        <w:rPr>
          <w:sz w:val="24"/>
          <w:szCs w:val="24"/>
        </w:rPr>
        <w:t>The white skin color King Rehoboam’s name means “</w:t>
      </w:r>
      <w:r w:rsidRPr="009B2444">
        <w:rPr>
          <w:b/>
          <w:sz w:val="24"/>
          <w:szCs w:val="24"/>
        </w:rPr>
        <w:t>The Crowned He enlarges the People</w:t>
      </w:r>
      <w:r w:rsidRPr="009B2444">
        <w:rPr>
          <w:sz w:val="24"/>
          <w:szCs w:val="24"/>
        </w:rPr>
        <w:t xml:space="preserve">.” The variations of the name is Rehav’am, Rehab‘am &amp; Roboam. The Lord James Christ of the Gospel is raised by King Rehoboam. King Rehoboam’s Reign is from 931BC-913BC. King </w:t>
      </w:r>
      <w:r w:rsidRPr="009B2444">
        <w:rPr>
          <w:sz w:val="24"/>
          <w:szCs w:val="24"/>
        </w:rPr>
        <w:lastRenderedPageBreak/>
        <w:t>Rehoboam’s Kingdom lasts for 17 years in 1</w:t>
      </w:r>
      <w:r w:rsidRPr="009B2444">
        <w:rPr>
          <w:sz w:val="24"/>
          <w:szCs w:val="24"/>
          <w:vertAlign w:val="superscript"/>
        </w:rPr>
        <w:t>st</w:t>
      </w:r>
      <w:r w:rsidRPr="009B2444">
        <w:rPr>
          <w:sz w:val="24"/>
          <w:szCs w:val="24"/>
        </w:rPr>
        <w:t xml:space="preserve"> Kings chapter 12; 14:21-31 &amp; 2</w:t>
      </w:r>
      <w:r w:rsidRPr="009B2444">
        <w:rPr>
          <w:sz w:val="24"/>
          <w:szCs w:val="24"/>
          <w:vertAlign w:val="superscript"/>
        </w:rPr>
        <w:t>nd</w:t>
      </w:r>
      <w:r w:rsidRPr="009B2444">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9B2444">
        <w:rPr>
          <w:sz w:val="24"/>
          <w:szCs w:val="24"/>
          <w:vertAlign w:val="superscript"/>
        </w:rPr>
        <w:t>st</w:t>
      </w:r>
      <w:r w:rsidRPr="009B2444">
        <w:rPr>
          <w:sz w:val="24"/>
          <w:szCs w:val="24"/>
        </w:rPr>
        <w:t xml:space="preserve"> day to the 5</w:t>
      </w:r>
      <w:r w:rsidRPr="009B2444">
        <w:rPr>
          <w:sz w:val="24"/>
          <w:szCs w:val="24"/>
          <w:vertAlign w:val="superscript"/>
        </w:rPr>
        <w:t>th</w:t>
      </w:r>
      <w:r w:rsidRPr="009B2444">
        <w:rPr>
          <w:sz w:val="24"/>
          <w:szCs w:val="24"/>
        </w:rPr>
        <w:t xml:space="preserve"> day with the image likeness of the LORD, then Rehoboam being named on the 6</w:t>
      </w:r>
      <w:r w:rsidRPr="009B2444">
        <w:rPr>
          <w:sz w:val="24"/>
          <w:szCs w:val="24"/>
          <w:vertAlign w:val="superscript"/>
        </w:rPr>
        <w:t>th</w:t>
      </w:r>
      <w:r w:rsidRPr="009B2444">
        <w:rPr>
          <w:sz w:val="24"/>
          <w:szCs w:val="24"/>
        </w:rPr>
        <w:t xml:space="preserve"> day as Man and on the 7</w:t>
      </w:r>
      <w:r w:rsidRPr="009B2444">
        <w:rPr>
          <w:sz w:val="24"/>
          <w:szCs w:val="24"/>
          <w:vertAlign w:val="superscript"/>
        </w:rPr>
        <w:t>th</w:t>
      </w:r>
      <w:r w:rsidRPr="009B2444">
        <w:rPr>
          <w:sz w:val="24"/>
          <w:szCs w:val="24"/>
        </w:rPr>
        <w:t xml:space="preserve"> day He fell because of the sexuality with His wives concerning once, by which all His family was eventually killed, then on the 8</w:t>
      </w:r>
      <w:r w:rsidRPr="009B2444">
        <w:rPr>
          <w:sz w:val="24"/>
          <w:szCs w:val="24"/>
          <w:vertAlign w:val="superscript"/>
        </w:rPr>
        <w:t>th</w:t>
      </w:r>
      <w:r w:rsidRPr="009B2444">
        <w:rPr>
          <w:sz w:val="24"/>
          <w:szCs w:val="24"/>
        </w:rPr>
        <w:t xml:space="preserve"> day He was renamed.  </w:t>
      </w:r>
    </w:p>
    <w:p w:rsidR="00950AA0" w:rsidRPr="009B2444" w:rsidRDefault="00950AA0" w:rsidP="00950AA0">
      <w:pPr>
        <w:spacing w:line="480" w:lineRule="auto"/>
        <w:jc w:val="both"/>
        <w:rPr>
          <w:sz w:val="24"/>
          <w:szCs w:val="24"/>
        </w:rPr>
      </w:pPr>
      <w:r w:rsidRPr="009B2444">
        <w:rPr>
          <w:sz w:val="24"/>
          <w:szCs w:val="24"/>
        </w:rPr>
        <w:t xml:space="preserve">King Rehoboam‘s birth was in the woodlands of Jerusalem and He died in 915BC. King Rehoboam is the Son of His Father, King Solomon that succeeded to the throne after King Solomon’s death. </w:t>
      </w:r>
    </w:p>
    <w:p w:rsidR="00950AA0" w:rsidRPr="009B2444" w:rsidRDefault="00950AA0" w:rsidP="00950AA0">
      <w:pPr>
        <w:spacing w:line="480" w:lineRule="auto"/>
        <w:jc w:val="both"/>
        <w:rPr>
          <w:sz w:val="24"/>
          <w:szCs w:val="24"/>
        </w:rPr>
      </w:pPr>
      <w:r w:rsidRPr="009B2444">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9B2444">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950AA0" w:rsidRPr="009B2444" w:rsidRDefault="00950AA0" w:rsidP="00950AA0">
      <w:pPr>
        <w:spacing w:line="480" w:lineRule="auto"/>
        <w:jc w:val="both"/>
        <w:rPr>
          <w:sz w:val="24"/>
          <w:szCs w:val="24"/>
        </w:rPr>
      </w:pPr>
      <w:r w:rsidRPr="009B2444">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950AA0" w:rsidRPr="009B2444" w:rsidRDefault="00950AA0" w:rsidP="00950AA0">
      <w:pPr>
        <w:spacing w:line="480" w:lineRule="auto"/>
        <w:jc w:val="both"/>
        <w:rPr>
          <w:sz w:val="24"/>
          <w:szCs w:val="24"/>
        </w:rPr>
      </w:pPr>
      <w:r w:rsidRPr="009B2444">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950AA0" w:rsidRPr="009B2444" w:rsidRDefault="00950AA0" w:rsidP="00950AA0">
      <w:pPr>
        <w:spacing w:line="480" w:lineRule="auto"/>
        <w:jc w:val="both"/>
        <w:rPr>
          <w:sz w:val="24"/>
          <w:szCs w:val="24"/>
        </w:rPr>
      </w:pPr>
      <w:r w:rsidRPr="009B2444">
        <w:rPr>
          <w:sz w:val="24"/>
          <w:szCs w:val="24"/>
        </w:rPr>
        <w:t>King Rehoboam’s Army with the Invasion of Egypt. In the 5</w:t>
      </w:r>
      <w:r w:rsidRPr="009B2444">
        <w:rPr>
          <w:sz w:val="24"/>
          <w:szCs w:val="24"/>
          <w:vertAlign w:val="superscript"/>
        </w:rPr>
        <w:t>th</w:t>
      </w:r>
      <w:r w:rsidRPr="009B2444">
        <w:rPr>
          <w:sz w:val="24"/>
          <w:szCs w:val="24"/>
        </w:rPr>
        <w:t xml:space="preserve"> years of King Rehoboam’s reign, Shishaq, King of Egypt brought a huge Army and took many cities. According to Kittle, in 2</w:t>
      </w:r>
      <w:r w:rsidRPr="009B2444">
        <w:rPr>
          <w:sz w:val="24"/>
          <w:szCs w:val="24"/>
          <w:vertAlign w:val="superscript"/>
        </w:rPr>
        <w:t>nd</w:t>
      </w:r>
      <w:r w:rsidRPr="009B2444">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950AA0" w:rsidRPr="009B2444" w:rsidRDefault="00950AA0" w:rsidP="00950AA0">
      <w:pPr>
        <w:spacing w:line="480" w:lineRule="auto"/>
        <w:jc w:val="both"/>
        <w:rPr>
          <w:sz w:val="24"/>
          <w:szCs w:val="24"/>
        </w:rPr>
      </w:pPr>
      <w:r w:rsidRPr="009B2444">
        <w:rPr>
          <w:sz w:val="24"/>
          <w:szCs w:val="24"/>
        </w:rPr>
        <w:t xml:space="preserve">King Rehoboam’s Family life. King Rehoboam had 18 Wives and 60 Concubines. His Wives bore Him 26 Sons and 60 Daughters. His Wives in scripture include Mahalath (Mild), the Daughter of </w:t>
      </w:r>
      <w:r w:rsidRPr="009B2444">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950AA0" w:rsidRPr="009B2444" w:rsidRDefault="00950AA0" w:rsidP="00950AA0">
      <w:pPr>
        <w:spacing w:line="480" w:lineRule="auto"/>
        <w:jc w:val="both"/>
        <w:rPr>
          <w:sz w:val="24"/>
          <w:szCs w:val="24"/>
        </w:rPr>
      </w:pPr>
      <w:r w:rsidRPr="009B2444">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950AA0" w:rsidRPr="009B2444" w:rsidRDefault="00950AA0" w:rsidP="00950AA0">
      <w:pPr>
        <w:spacing w:line="480" w:lineRule="auto"/>
        <w:jc w:val="center"/>
        <w:rPr>
          <w:b/>
          <w:sz w:val="24"/>
          <w:szCs w:val="24"/>
        </w:rPr>
      </w:pPr>
      <w:r w:rsidRPr="009B2444">
        <w:rPr>
          <w:b/>
          <w:sz w:val="24"/>
          <w:szCs w:val="24"/>
        </w:rPr>
        <w:t>THE LORD JAMES CHRIST (THE LADY MARY CHRIST THE LADY OF KINGDOMS) WITH THE RANK OF A 5 GOLD STAR GENERAL FOR 40 YEARS</w:t>
      </w:r>
    </w:p>
    <w:p w:rsidR="00950AA0" w:rsidRPr="009B2444" w:rsidRDefault="00950AA0" w:rsidP="00950AA0">
      <w:pPr>
        <w:spacing w:line="480" w:lineRule="auto"/>
        <w:jc w:val="center"/>
        <w:rPr>
          <w:b/>
          <w:sz w:val="24"/>
          <w:szCs w:val="24"/>
        </w:rPr>
      </w:pPr>
      <w:r w:rsidRPr="009B2444">
        <w:rPr>
          <w:b/>
          <w:sz w:val="24"/>
          <w:szCs w:val="24"/>
        </w:rPr>
        <w:t>The Lord James Christ’s Identity</w:t>
      </w:r>
    </w:p>
    <w:p w:rsidR="00950AA0" w:rsidRPr="009B2444" w:rsidRDefault="00950AA0" w:rsidP="00950AA0">
      <w:pPr>
        <w:spacing w:line="480" w:lineRule="auto"/>
        <w:jc w:val="both"/>
        <w:rPr>
          <w:sz w:val="24"/>
          <w:szCs w:val="24"/>
        </w:rPr>
      </w:pPr>
      <w:r w:rsidRPr="009B2444">
        <w:rPr>
          <w:sz w:val="24"/>
          <w:szCs w:val="24"/>
        </w:rPr>
        <w:t>James’ Birth is unique because He was the eldest after Jesus Christ was Born and the closest to the “</w:t>
      </w:r>
      <w:r w:rsidRPr="009B2444">
        <w:rPr>
          <w:b/>
          <w:sz w:val="24"/>
          <w:szCs w:val="24"/>
        </w:rPr>
        <w:t>Immaculate Conception</w:t>
      </w:r>
      <w:r w:rsidRPr="009B2444">
        <w:rPr>
          <w:sz w:val="24"/>
          <w:szCs w:val="24"/>
        </w:rPr>
        <w:t>” with Mary &amp; Joseph first time having “</w:t>
      </w:r>
      <w:r w:rsidRPr="009B2444">
        <w:rPr>
          <w:b/>
          <w:sz w:val="24"/>
          <w:szCs w:val="24"/>
        </w:rPr>
        <w:t>Holy Divine Love Intercourse</w:t>
      </w:r>
      <w:r w:rsidRPr="009B2444">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9B2444">
        <w:rPr>
          <w:b/>
          <w:sz w:val="24"/>
          <w:szCs w:val="24"/>
        </w:rPr>
        <w:t>VIRGIN MARY</w:t>
      </w:r>
      <w:r w:rsidRPr="009B2444">
        <w:rPr>
          <w:sz w:val="24"/>
          <w:szCs w:val="24"/>
        </w:rPr>
        <w:t xml:space="preserve">. She conceived in Her womb, and brought forth a Son and shall call His name </w:t>
      </w:r>
      <w:r w:rsidRPr="009B2444">
        <w:rPr>
          <w:b/>
          <w:sz w:val="24"/>
          <w:szCs w:val="24"/>
        </w:rPr>
        <w:t>JAMES</w:t>
      </w:r>
      <w:r w:rsidRPr="009B2444">
        <w:rPr>
          <w:sz w:val="24"/>
          <w:szCs w:val="24"/>
        </w:rPr>
        <w:t xml:space="preserve">. He shall be great and will be called the Son of the </w:t>
      </w:r>
      <w:r w:rsidRPr="009B2444">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9B2444">
        <w:rPr>
          <w:sz w:val="24"/>
          <w:szCs w:val="24"/>
          <w:vertAlign w:val="superscript"/>
        </w:rPr>
        <w:t>nd</w:t>
      </w:r>
      <w:r w:rsidRPr="009B2444">
        <w:rPr>
          <w:sz w:val="24"/>
          <w:szCs w:val="24"/>
        </w:rPr>
        <w:t xml:space="preserve"> Born She was respected by the Lord Yah. Mary carried and conceived all Her other Children by “</w:t>
      </w:r>
      <w:r w:rsidRPr="009B2444">
        <w:rPr>
          <w:b/>
          <w:sz w:val="24"/>
          <w:szCs w:val="24"/>
        </w:rPr>
        <w:t>sharing divine nature</w:t>
      </w:r>
      <w:r w:rsidRPr="009B2444">
        <w:rPr>
          <w:sz w:val="24"/>
          <w:szCs w:val="24"/>
        </w:rPr>
        <w:t>” also called “</w:t>
      </w:r>
      <w:r w:rsidRPr="009B2444">
        <w:rPr>
          <w:b/>
          <w:sz w:val="24"/>
          <w:szCs w:val="24"/>
        </w:rPr>
        <w:t>Holy Divine Love Intercourse</w:t>
      </w:r>
      <w:r w:rsidRPr="009B2444">
        <w:rPr>
          <w:sz w:val="24"/>
          <w:szCs w:val="24"/>
        </w:rPr>
        <w:t>” with Joseph. Holy Divine Intercourse didn’t mean “Sexual Eros  Intercourse” in the tree of the knowledge of good &amp; evil  but  the Divine Nature in the tree of life in Acts 17:28-29 &amp; 2</w:t>
      </w:r>
      <w:r w:rsidRPr="009B2444">
        <w:rPr>
          <w:sz w:val="24"/>
          <w:szCs w:val="24"/>
          <w:vertAlign w:val="superscript"/>
        </w:rPr>
        <w:t>nd</w:t>
      </w:r>
      <w:r w:rsidRPr="009B2444">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950AA0" w:rsidRPr="009B2444" w:rsidRDefault="00950AA0" w:rsidP="00950AA0">
      <w:pPr>
        <w:spacing w:line="480" w:lineRule="auto"/>
        <w:jc w:val="both"/>
        <w:rPr>
          <w:sz w:val="24"/>
          <w:szCs w:val="24"/>
        </w:rPr>
      </w:pPr>
      <w:r w:rsidRPr="009B2444">
        <w:rPr>
          <w:sz w:val="24"/>
          <w:szCs w:val="24"/>
        </w:rPr>
        <w:t>The Lord James (named on the 8</w:t>
      </w:r>
      <w:r w:rsidRPr="009B2444">
        <w:rPr>
          <w:sz w:val="24"/>
          <w:szCs w:val="24"/>
          <w:vertAlign w:val="superscript"/>
        </w:rPr>
        <w:t>th</w:t>
      </w:r>
      <w:r w:rsidRPr="009B2444">
        <w:rPr>
          <w:sz w:val="24"/>
          <w:szCs w:val="24"/>
        </w:rPr>
        <w:t xml:space="preserve"> Day) called the Just (called the Lord &amp; the Law on the 1</w:t>
      </w:r>
      <w:r w:rsidRPr="009B2444">
        <w:rPr>
          <w:sz w:val="24"/>
          <w:szCs w:val="24"/>
          <w:vertAlign w:val="superscript"/>
        </w:rPr>
        <w:t>st</w:t>
      </w:r>
      <w:r w:rsidRPr="009B244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9B2444">
        <w:rPr>
          <w:sz w:val="24"/>
          <w:szCs w:val="24"/>
          <w:vertAlign w:val="superscript"/>
        </w:rPr>
        <w:t>st</w:t>
      </w:r>
      <w:r w:rsidRPr="009B2444">
        <w:rPr>
          <w:sz w:val="24"/>
          <w:szCs w:val="24"/>
        </w:rPr>
        <w:t xml:space="preserve"> day to the 5</w:t>
      </w:r>
      <w:r w:rsidRPr="009B2444">
        <w:rPr>
          <w:sz w:val="24"/>
          <w:szCs w:val="24"/>
          <w:vertAlign w:val="superscript"/>
        </w:rPr>
        <w:t>th</w:t>
      </w:r>
      <w:r w:rsidRPr="009B2444">
        <w:rPr>
          <w:sz w:val="24"/>
          <w:szCs w:val="24"/>
        </w:rPr>
        <w:t xml:space="preserve"> day with the image likeness of the LORD, then James being named on the 6</w:t>
      </w:r>
      <w:r w:rsidRPr="009B2444">
        <w:rPr>
          <w:sz w:val="24"/>
          <w:szCs w:val="24"/>
          <w:vertAlign w:val="superscript"/>
        </w:rPr>
        <w:t>th</w:t>
      </w:r>
      <w:r w:rsidRPr="009B2444">
        <w:rPr>
          <w:sz w:val="24"/>
          <w:szCs w:val="24"/>
        </w:rPr>
        <w:t xml:space="preserve"> day as Man and on the 7</w:t>
      </w:r>
      <w:r w:rsidRPr="009B2444">
        <w:rPr>
          <w:sz w:val="24"/>
          <w:szCs w:val="24"/>
          <w:vertAlign w:val="superscript"/>
        </w:rPr>
        <w:t>th</w:t>
      </w:r>
      <w:r w:rsidRPr="009B2444">
        <w:rPr>
          <w:sz w:val="24"/>
          <w:szCs w:val="24"/>
        </w:rPr>
        <w:t xml:space="preserve"> day He fell because of the Stoning once, by which all His family was eventually killed, then on the 8</w:t>
      </w:r>
      <w:r w:rsidRPr="009B2444">
        <w:rPr>
          <w:sz w:val="24"/>
          <w:szCs w:val="24"/>
          <w:vertAlign w:val="superscript"/>
        </w:rPr>
        <w:t>th</w:t>
      </w:r>
      <w:r w:rsidRPr="009B2444">
        <w:rPr>
          <w:sz w:val="24"/>
          <w:szCs w:val="24"/>
        </w:rPr>
        <w:t xml:space="preserve"> day He was renamed.  </w:t>
      </w:r>
    </w:p>
    <w:p w:rsidR="00950AA0" w:rsidRPr="009B2444" w:rsidRDefault="00950AA0" w:rsidP="00950AA0">
      <w:pPr>
        <w:spacing w:line="480" w:lineRule="auto"/>
        <w:jc w:val="both"/>
        <w:rPr>
          <w:sz w:val="24"/>
          <w:szCs w:val="24"/>
        </w:rPr>
      </w:pPr>
      <w:r w:rsidRPr="009B2444">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50AA0" w:rsidRPr="009B2444" w:rsidRDefault="00950AA0" w:rsidP="00950AA0">
      <w:pPr>
        <w:spacing w:line="480" w:lineRule="auto"/>
        <w:jc w:val="both"/>
        <w:rPr>
          <w:sz w:val="24"/>
          <w:szCs w:val="24"/>
        </w:rPr>
      </w:pPr>
      <w:r w:rsidRPr="009B24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0AA0" w:rsidRPr="009B2444" w:rsidRDefault="00950AA0" w:rsidP="00950AA0">
      <w:pPr>
        <w:spacing w:line="480" w:lineRule="auto"/>
        <w:jc w:val="both"/>
        <w:rPr>
          <w:sz w:val="24"/>
          <w:szCs w:val="24"/>
        </w:rPr>
      </w:pPr>
      <w:r w:rsidRPr="009B2444">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950AA0" w:rsidRPr="009B2444" w:rsidRDefault="00950AA0" w:rsidP="00950AA0">
      <w:pPr>
        <w:spacing w:line="480" w:lineRule="auto"/>
        <w:jc w:val="both"/>
        <w:rPr>
          <w:sz w:val="24"/>
          <w:szCs w:val="24"/>
        </w:rPr>
      </w:pPr>
      <w:r w:rsidRPr="009B24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2444">
        <w:rPr>
          <w:sz w:val="24"/>
          <w:szCs w:val="24"/>
          <w:vertAlign w:val="superscript"/>
        </w:rPr>
        <w:t>th</w:t>
      </w:r>
      <w:r w:rsidRPr="009B2444">
        <w:rPr>
          <w:sz w:val="24"/>
          <w:szCs w:val="24"/>
        </w:rPr>
        <w:t>–Born Son, but 10</w:t>
      </w:r>
      <w:r w:rsidRPr="009B2444">
        <w:rPr>
          <w:sz w:val="24"/>
          <w:szCs w:val="24"/>
          <w:vertAlign w:val="superscript"/>
        </w:rPr>
        <w:t>th</w:t>
      </w:r>
      <w:r w:rsidRPr="009B2444">
        <w:rPr>
          <w:sz w:val="24"/>
          <w:szCs w:val="24"/>
        </w:rPr>
        <w:t xml:space="preserve"> in line with Christ as the 1</w:t>
      </w:r>
      <w:r w:rsidRPr="009B2444">
        <w:rPr>
          <w:sz w:val="24"/>
          <w:szCs w:val="24"/>
          <w:vertAlign w:val="superscript"/>
        </w:rPr>
        <w:t>st</w:t>
      </w:r>
      <w:r w:rsidRPr="009B2444">
        <w:rPr>
          <w:sz w:val="24"/>
          <w:szCs w:val="24"/>
        </w:rPr>
        <w:t>-Born Son to raise up Christ to sit on His throne which makes 8 to 10 positions) were all Divine Unions done by Joseph and Mary by the Tree of Life.</w:t>
      </w:r>
    </w:p>
    <w:p w:rsidR="00950AA0" w:rsidRPr="009B2444" w:rsidRDefault="00950AA0" w:rsidP="00950AA0">
      <w:pPr>
        <w:spacing w:line="480" w:lineRule="auto"/>
        <w:jc w:val="both"/>
        <w:rPr>
          <w:sz w:val="24"/>
          <w:szCs w:val="24"/>
        </w:rPr>
      </w:pPr>
      <w:r w:rsidRPr="009B24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2444">
        <w:rPr>
          <w:sz w:val="24"/>
          <w:szCs w:val="24"/>
          <w:vertAlign w:val="superscript"/>
        </w:rPr>
        <w:t>nd</w:t>
      </w:r>
      <w:r w:rsidRPr="009B244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9B2444">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2444">
        <w:rPr>
          <w:sz w:val="24"/>
          <w:szCs w:val="24"/>
          <w:vertAlign w:val="superscript"/>
        </w:rPr>
        <w:t>th</w:t>
      </w:r>
      <w:r w:rsidRPr="009B24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B2444">
        <w:rPr>
          <w:sz w:val="24"/>
          <w:szCs w:val="24"/>
          <w:vertAlign w:val="superscript"/>
        </w:rPr>
        <w:t>nd</w:t>
      </w:r>
      <w:r w:rsidRPr="009B2444">
        <w:rPr>
          <w:sz w:val="24"/>
          <w:szCs w:val="24"/>
        </w:rPr>
        <w:t xml:space="preserve"> Peter 3:10-13 &amp; Acts 7:60.     </w:t>
      </w:r>
    </w:p>
    <w:p w:rsidR="00950AA0" w:rsidRPr="009B2444" w:rsidRDefault="00950AA0" w:rsidP="00950AA0">
      <w:pPr>
        <w:spacing w:line="480" w:lineRule="auto"/>
        <w:jc w:val="both"/>
        <w:rPr>
          <w:sz w:val="24"/>
          <w:szCs w:val="24"/>
        </w:rPr>
      </w:pPr>
      <w:r w:rsidRPr="009B2444">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9B2444">
        <w:rPr>
          <w:sz w:val="24"/>
          <w:szCs w:val="24"/>
          <w:vertAlign w:val="superscript"/>
        </w:rPr>
        <w:t>nd</w:t>
      </w:r>
      <w:r w:rsidRPr="009B2444">
        <w:rPr>
          <w:sz w:val="24"/>
          <w:szCs w:val="24"/>
        </w:rPr>
        <w:t xml:space="preserve"> Serpent Lucifer in Revelation 2:28 &amp; John 10:34-36 restoring the 1</w:t>
      </w:r>
      <w:r w:rsidRPr="009B2444">
        <w:rPr>
          <w:sz w:val="24"/>
          <w:szCs w:val="24"/>
          <w:vertAlign w:val="superscript"/>
        </w:rPr>
        <w:t>st</w:t>
      </w:r>
      <w:r w:rsidRPr="009B2444">
        <w:rPr>
          <w:sz w:val="24"/>
          <w:szCs w:val="24"/>
        </w:rPr>
        <w:t xml:space="preserve"> Serpent Lucifer committing the Eternal Sin in the Law in Isaiah 14:12-21 &amp; Ezekiel 28:15-19 by handling it in the stoning by the Plan of Mercy in James 2:8-13 In Hebrews 1:6 it declares </w:t>
      </w:r>
      <w:r w:rsidRPr="009B2444">
        <w:rPr>
          <w:sz w:val="24"/>
          <w:szCs w:val="24"/>
        </w:rPr>
        <w:lastRenderedPageBreak/>
        <w:t>“Let all the Angels of God (Innumerable Company) worship Him.” This is called the “</w:t>
      </w:r>
      <w:r w:rsidRPr="009B2444">
        <w:rPr>
          <w:b/>
          <w:i/>
          <w:sz w:val="24"/>
          <w:szCs w:val="24"/>
        </w:rPr>
        <w:t>Age of the 2</w:t>
      </w:r>
      <w:r w:rsidRPr="009B2444">
        <w:rPr>
          <w:b/>
          <w:i/>
          <w:sz w:val="24"/>
          <w:szCs w:val="24"/>
          <w:vertAlign w:val="superscript"/>
        </w:rPr>
        <w:t>nd</w:t>
      </w:r>
      <w:r w:rsidRPr="009B2444">
        <w:rPr>
          <w:b/>
          <w:i/>
          <w:sz w:val="24"/>
          <w:szCs w:val="24"/>
        </w:rPr>
        <w:t xml:space="preserve"> Single Serpent Lucifer</w:t>
      </w:r>
      <w:r w:rsidRPr="009B2444">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950AA0" w:rsidRPr="009B2444" w:rsidRDefault="00950AA0" w:rsidP="00950AA0">
      <w:pPr>
        <w:spacing w:line="480" w:lineRule="auto"/>
        <w:jc w:val="center"/>
        <w:rPr>
          <w:b/>
          <w:sz w:val="24"/>
          <w:szCs w:val="24"/>
        </w:rPr>
      </w:pPr>
      <w:r w:rsidRPr="009B2444">
        <w:rPr>
          <w:b/>
          <w:sz w:val="24"/>
          <w:szCs w:val="24"/>
        </w:rPr>
        <w:t>The Lord James Christ’s Life and Times</w:t>
      </w:r>
    </w:p>
    <w:p w:rsidR="00950AA0" w:rsidRPr="009B2444" w:rsidRDefault="00950AA0" w:rsidP="00950AA0">
      <w:pPr>
        <w:spacing w:line="480" w:lineRule="auto"/>
        <w:jc w:val="both"/>
        <w:rPr>
          <w:sz w:val="24"/>
          <w:szCs w:val="24"/>
        </w:rPr>
      </w:pPr>
      <w:r w:rsidRPr="009B2444">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B2444">
        <w:rPr>
          <w:b/>
          <w:sz w:val="24"/>
          <w:szCs w:val="24"/>
        </w:rPr>
        <w:t>Camel Knees</w:t>
      </w:r>
      <w:r w:rsidRPr="009B2444">
        <w:rPr>
          <w:sz w:val="24"/>
          <w:szCs w:val="24"/>
        </w:rPr>
        <w:t xml:space="preserve">” because of the calluses on His knees caused by spending too much time in prayer. The Lord James shows His faith like character in the writing of the Book of James.  </w:t>
      </w:r>
    </w:p>
    <w:p w:rsidR="00950AA0" w:rsidRPr="009B2444" w:rsidRDefault="00950AA0" w:rsidP="00950AA0">
      <w:pPr>
        <w:spacing w:line="480" w:lineRule="auto"/>
        <w:jc w:val="center"/>
        <w:rPr>
          <w:b/>
          <w:sz w:val="24"/>
          <w:szCs w:val="24"/>
        </w:rPr>
      </w:pPr>
      <w:r w:rsidRPr="009B2444">
        <w:rPr>
          <w:b/>
          <w:sz w:val="24"/>
          <w:szCs w:val="24"/>
        </w:rPr>
        <w:t>The Lord James Christ’s Roles and Relationships with Christians</w:t>
      </w:r>
    </w:p>
    <w:p w:rsidR="00950AA0" w:rsidRPr="009B2444" w:rsidRDefault="00950AA0" w:rsidP="00950AA0">
      <w:pPr>
        <w:spacing w:line="480" w:lineRule="auto"/>
        <w:jc w:val="both"/>
        <w:rPr>
          <w:sz w:val="24"/>
          <w:szCs w:val="24"/>
        </w:rPr>
      </w:pPr>
      <w:r w:rsidRPr="009B2444">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950AA0" w:rsidRPr="009B2444" w:rsidRDefault="00950AA0" w:rsidP="00950AA0">
      <w:pPr>
        <w:spacing w:line="480" w:lineRule="auto"/>
        <w:jc w:val="center"/>
        <w:rPr>
          <w:b/>
          <w:sz w:val="24"/>
          <w:szCs w:val="24"/>
        </w:rPr>
      </w:pPr>
      <w:r w:rsidRPr="009B2444">
        <w:rPr>
          <w:b/>
          <w:sz w:val="24"/>
          <w:szCs w:val="24"/>
        </w:rPr>
        <w:t>The Lord James Christ as a Lawgiver &amp; Leader</w:t>
      </w:r>
    </w:p>
    <w:p w:rsidR="00950AA0" w:rsidRPr="009B2444" w:rsidRDefault="00950AA0" w:rsidP="00950AA0">
      <w:pPr>
        <w:spacing w:line="480" w:lineRule="auto"/>
        <w:jc w:val="both"/>
        <w:rPr>
          <w:sz w:val="24"/>
          <w:szCs w:val="24"/>
        </w:rPr>
      </w:pPr>
      <w:r w:rsidRPr="009B244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950AA0" w:rsidRPr="009B2444" w:rsidRDefault="00950AA0" w:rsidP="00950AA0">
      <w:pPr>
        <w:spacing w:line="480" w:lineRule="auto"/>
        <w:jc w:val="center"/>
        <w:rPr>
          <w:b/>
          <w:sz w:val="24"/>
          <w:szCs w:val="24"/>
        </w:rPr>
      </w:pPr>
      <w:r w:rsidRPr="009B2444">
        <w:rPr>
          <w:b/>
          <w:sz w:val="24"/>
          <w:szCs w:val="24"/>
        </w:rPr>
        <w:t>The Lord James Christ’s Candidacy</w:t>
      </w:r>
    </w:p>
    <w:p w:rsidR="00950AA0" w:rsidRPr="009B2444" w:rsidRDefault="00950AA0" w:rsidP="00950AA0">
      <w:pPr>
        <w:spacing w:line="480" w:lineRule="auto"/>
        <w:jc w:val="both"/>
        <w:rPr>
          <w:sz w:val="24"/>
          <w:szCs w:val="24"/>
        </w:rPr>
      </w:pPr>
      <w:r w:rsidRPr="009B244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9B2444">
        <w:rPr>
          <w:sz w:val="24"/>
          <w:szCs w:val="24"/>
        </w:rPr>
        <w:lastRenderedPageBreak/>
        <w:t xml:space="preserve">The Lord James refers to the 12 tribes as the synagogue in James 2:2. He speaks as an Old Testament Prophet in James 5:1. </w:t>
      </w:r>
    </w:p>
    <w:p w:rsidR="00950AA0" w:rsidRPr="009B2444" w:rsidRDefault="00950AA0" w:rsidP="00950AA0">
      <w:pPr>
        <w:spacing w:line="480" w:lineRule="auto"/>
        <w:jc w:val="center"/>
        <w:rPr>
          <w:b/>
          <w:sz w:val="24"/>
          <w:szCs w:val="24"/>
        </w:rPr>
      </w:pPr>
      <w:r w:rsidRPr="009B2444">
        <w:rPr>
          <w:b/>
          <w:sz w:val="24"/>
          <w:szCs w:val="24"/>
        </w:rPr>
        <w:t>The Lord James Christ’s Proverbs</w:t>
      </w:r>
    </w:p>
    <w:p w:rsidR="00950AA0" w:rsidRPr="009B2444" w:rsidRDefault="00950AA0" w:rsidP="00950AA0">
      <w:pPr>
        <w:spacing w:line="480" w:lineRule="auto"/>
        <w:jc w:val="both"/>
        <w:rPr>
          <w:sz w:val="24"/>
          <w:szCs w:val="24"/>
        </w:rPr>
      </w:pPr>
      <w:r w:rsidRPr="009B244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950AA0" w:rsidRPr="009B2444" w:rsidRDefault="00950AA0" w:rsidP="00950AA0">
      <w:pPr>
        <w:spacing w:line="480" w:lineRule="auto"/>
        <w:jc w:val="center"/>
        <w:rPr>
          <w:b/>
          <w:sz w:val="24"/>
          <w:szCs w:val="24"/>
        </w:rPr>
      </w:pPr>
      <w:r w:rsidRPr="009B2444">
        <w:rPr>
          <w:b/>
          <w:sz w:val="24"/>
          <w:szCs w:val="24"/>
        </w:rPr>
        <w:t>The Lord James Christ’s Outranking Epistle</w:t>
      </w:r>
    </w:p>
    <w:p w:rsidR="00950AA0" w:rsidRPr="009B2444" w:rsidRDefault="00950AA0" w:rsidP="00950AA0">
      <w:pPr>
        <w:spacing w:line="480" w:lineRule="auto"/>
        <w:jc w:val="both"/>
        <w:rPr>
          <w:sz w:val="24"/>
          <w:szCs w:val="24"/>
        </w:rPr>
      </w:pPr>
      <w:r w:rsidRPr="009B2444">
        <w:rPr>
          <w:sz w:val="24"/>
          <w:szCs w:val="24"/>
        </w:rPr>
        <w:t xml:space="preserve">The Book of James was the first New Testament Epistle to be written &amp; outranks all of Paul’s 14 Epistles in rank and status. The origin of this book was written in Palestine in James 1:11; 3:11, 12; 5:7. </w:t>
      </w:r>
    </w:p>
    <w:p w:rsidR="00950AA0" w:rsidRPr="009B2444" w:rsidRDefault="00950AA0" w:rsidP="00950AA0">
      <w:pPr>
        <w:spacing w:line="480" w:lineRule="auto"/>
        <w:jc w:val="center"/>
        <w:rPr>
          <w:b/>
          <w:sz w:val="24"/>
          <w:szCs w:val="24"/>
        </w:rPr>
      </w:pPr>
      <w:r w:rsidRPr="009B2444">
        <w:rPr>
          <w:b/>
          <w:sz w:val="24"/>
          <w:szCs w:val="24"/>
        </w:rPr>
        <w:t>The Lord James Christ’s Business Affairs</w:t>
      </w:r>
    </w:p>
    <w:p w:rsidR="00950AA0" w:rsidRPr="009B2444" w:rsidRDefault="00950AA0" w:rsidP="00950AA0">
      <w:pPr>
        <w:spacing w:line="480" w:lineRule="auto"/>
        <w:jc w:val="both"/>
        <w:rPr>
          <w:sz w:val="24"/>
          <w:szCs w:val="24"/>
        </w:rPr>
      </w:pPr>
      <w:r w:rsidRPr="009B244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950AA0" w:rsidRPr="009B2444" w:rsidRDefault="00950AA0" w:rsidP="00950AA0">
      <w:pPr>
        <w:spacing w:line="480" w:lineRule="auto"/>
        <w:jc w:val="center"/>
        <w:rPr>
          <w:b/>
          <w:sz w:val="24"/>
          <w:szCs w:val="24"/>
        </w:rPr>
      </w:pPr>
      <w:r w:rsidRPr="009B2444">
        <w:rPr>
          <w:b/>
          <w:sz w:val="24"/>
          <w:szCs w:val="24"/>
        </w:rPr>
        <w:t>The Lord James Christ’s Faith</w:t>
      </w:r>
    </w:p>
    <w:p w:rsidR="00950AA0" w:rsidRPr="009B2444" w:rsidRDefault="00950AA0" w:rsidP="00950AA0">
      <w:pPr>
        <w:spacing w:line="480" w:lineRule="auto"/>
        <w:jc w:val="both"/>
        <w:rPr>
          <w:sz w:val="24"/>
          <w:szCs w:val="24"/>
        </w:rPr>
      </w:pPr>
      <w:r w:rsidRPr="009B2444">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950AA0" w:rsidRPr="009B2444" w:rsidRDefault="00950AA0" w:rsidP="00950AA0">
      <w:pPr>
        <w:spacing w:line="480" w:lineRule="auto"/>
        <w:jc w:val="center"/>
        <w:rPr>
          <w:b/>
          <w:sz w:val="24"/>
          <w:szCs w:val="24"/>
        </w:rPr>
      </w:pPr>
      <w:r w:rsidRPr="009B2444">
        <w:rPr>
          <w:b/>
          <w:sz w:val="24"/>
          <w:szCs w:val="24"/>
        </w:rPr>
        <w:t>The Lord James Christ’s Strength</w:t>
      </w:r>
    </w:p>
    <w:p w:rsidR="00950AA0" w:rsidRPr="009B2444" w:rsidRDefault="00950AA0" w:rsidP="00950AA0">
      <w:pPr>
        <w:spacing w:line="480" w:lineRule="auto"/>
        <w:jc w:val="both"/>
        <w:rPr>
          <w:sz w:val="24"/>
          <w:szCs w:val="24"/>
        </w:rPr>
      </w:pPr>
      <w:r w:rsidRPr="009B2444">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950AA0" w:rsidRPr="009B2444" w:rsidRDefault="00950AA0" w:rsidP="00950AA0">
      <w:pPr>
        <w:spacing w:line="480" w:lineRule="auto"/>
        <w:jc w:val="center"/>
        <w:rPr>
          <w:b/>
          <w:sz w:val="24"/>
          <w:szCs w:val="24"/>
        </w:rPr>
      </w:pPr>
      <w:r w:rsidRPr="009B2444">
        <w:rPr>
          <w:b/>
          <w:sz w:val="24"/>
          <w:szCs w:val="24"/>
        </w:rPr>
        <w:t>The Lord James Christ’s Perfect Law of Liberty</w:t>
      </w:r>
    </w:p>
    <w:p w:rsidR="00950AA0" w:rsidRPr="009B2444" w:rsidRDefault="00950AA0" w:rsidP="00950AA0">
      <w:pPr>
        <w:spacing w:line="480" w:lineRule="auto"/>
        <w:jc w:val="both"/>
        <w:rPr>
          <w:sz w:val="24"/>
          <w:szCs w:val="24"/>
        </w:rPr>
      </w:pPr>
      <w:r w:rsidRPr="009B244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950AA0" w:rsidRPr="009B2444" w:rsidRDefault="00950AA0" w:rsidP="00950AA0">
      <w:pPr>
        <w:spacing w:line="480" w:lineRule="auto"/>
        <w:jc w:val="center"/>
        <w:rPr>
          <w:b/>
          <w:sz w:val="24"/>
          <w:szCs w:val="24"/>
        </w:rPr>
      </w:pPr>
      <w:r w:rsidRPr="009B2444">
        <w:rPr>
          <w:b/>
          <w:sz w:val="24"/>
          <w:szCs w:val="24"/>
        </w:rPr>
        <w:t>The Lord James Christ’s Royal Law of Agape Love (Omni-Benevolence)</w:t>
      </w:r>
    </w:p>
    <w:p w:rsidR="00950AA0" w:rsidRPr="009B2444" w:rsidRDefault="00950AA0" w:rsidP="00950AA0">
      <w:pPr>
        <w:spacing w:line="480" w:lineRule="auto"/>
        <w:jc w:val="both"/>
        <w:rPr>
          <w:sz w:val="24"/>
          <w:szCs w:val="24"/>
        </w:rPr>
      </w:pPr>
      <w:r w:rsidRPr="009B2444">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950AA0" w:rsidRPr="009B2444" w:rsidRDefault="00950AA0" w:rsidP="00950AA0">
      <w:pPr>
        <w:spacing w:line="480" w:lineRule="auto"/>
        <w:jc w:val="center"/>
        <w:rPr>
          <w:b/>
          <w:sz w:val="24"/>
          <w:szCs w:val="24"/>
        </w:rPr>
      </w:pPr>
      <w:r w:rsidRPr="009B2444">
        <w:rPr>
          <w:b/>
          <w:sz w:val="24"/>
          <w:szCs w:val="24"/>
        </w:rPr>
        <w:t>The Lord James Christ’s Faith with Works</w:t>
      </w:r>
    </w:p>
    <w:p w:rsidR="00950AA0" w:rsidRPr="009B2444" w:rsidRDefault="00950AA0" w:rsidP="00950AA0">
      <w:pPr>
        <w:spacing w:line="480" w:lineRule="auto"/>
        <w:jc w:val="both"/>
        <w:rPr>
          <w:sz w:val="24"/>
          <w:szCs w:val="24"/>
        </w:rPr>
      </w:pPr>
      <w:r w:rsidRPr="009B244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950AA0" w:rsidRPr="009B2444" w:rsidRDefault="00950AA0" w:rsidP="00950AA0">
      <w:pPr>
        <w:spacing w:line="480" w:lineRule="auto"/>
        <w:jc w:val="center"/>
        <w:rPr>
          <w:b/>
          <w:sz w:val="24"/>
          <w:szCs w:val="24"/>
        </w:rPr>
      </w:pPr>
      <w:r w:rsidRPr="009B2444">
        <w:rPr>
          <w:b/>
          <w:sz w:val="24"/>
          <w:szCs w:val="24"/>
        </w:rPr>
        <w:t>The Lord James Christ’s Wisdom &amp; Intelligence</w:t>
      </w:r>
    </w:p>
    <w:p w:rsidR="00950AA0" w:rsidRPr="009B2444" w:rsidRDefault="00950AA0" w:rsidP="00950AA0">
      <w:pPr>
        <w:spacing w:line="480" w:lineRule="auto"/>
        <w:jc w:val="both"/>
        <w:rPr>
          <w:sz w:val="24"/>
          <w:szCs w:val="24"/>
        </w:rPr>
      </w:pPr>
      <w:r w:rsidRPr="009B244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B2444">
        <w:rPr>
          <w:b/>
          <w:sz w:val="24"/>
          <w:szCs w:val="24"/>
        </w:rPr>
        <w:t>Single Lord called Wisdom</w:t>
      </w:r>
      <w:r w:rsidRPr="009B2444">
        <w:rPr>
          <w:sz w:val="24"/>
          <w:szCs w:val="24"/>
        </w:rPr>
        <w:t>” in “</w:t>
      </w:r>
      <w:r w:rsidRPr="009B2444">
        <w:rPr>
          <w:b/>
          <w:sz w:val="24"/>
          <w:szCs w:val="24"/>
        </w:rPr>
        <w:t>That Age</w:t>
      </w:r>
      <w:r w:rsidRPr="009B2444">
        <w:rPr>
          <w:sz w:val="24"/>
          <w:szCs w:val="24"/>
        </w:rPr>
        <w:t xml:space="preserve">” in Luke 20:35-36 &amp; Proverbs 8:22-25 (RSV). Where selfishness and jealousy of wisdom is not from God in James 3:14-16. This refers to the Lord </w:t>
      </w:r>
      <w:r w:rsidRPr="009B2444">
        <w:rPr>
          <w:sz w:val="24"/>
          <w:szCs w:val="24"/>
        </w:rPr>
        <w:lastRenderedPageBreak/>
        <w:t>Lucifer named the “</w:t>
      </w:r>
      <w:r w:rsidRPr="009B2444">
        <w:rPr>
          <w:b/>
          <w:sz w:val="24"/>
          <w:szCs w:val="24"/>
        </w:rPr>
        <w:t>Married Lord called Wisdom</w:t>
      </w:r>
      <w:r w:rsidRPr="009B2444">
        <w:rPr>
          <w:sz w:val="24"/>
          <w:szCs w:val="24"/>
        </w:rPr>
        <w:t>” in “</w:t>
      </w:r>
      <w:r w:rsidRPr="009B2444">
        <w:rPr>
          <w:b/>
          <w:sz w:val="24"/>
          <w:szCs w:val="24"/>
        </w:rPr>
        <w:t>This Age</w:t>
      </w:r>
      <w:r w:rsidRPr="009B2444">
        <w:rPr>
          <w:sz w:val="24"/>
          <w:szCs w:val="24"/>
        </w:rPr>
        <w:t xml:space="preserve">” in Luke 20:34, 37-38 &amp; Proverbs 8:22-25 (RSV). </w:t>
      </w:r>
    </w:p>
    <w:p w:rsidR="00950AA0" w:rsidRPr="009B2444" w:rsidRDefault="00950AA0" w:rsidP="00950AA0">
      <w:pPr>
        <w:spacing w:line="480" w:lineRule="auto"/>
        <w:jc w:val="center"/>
        <w:rPr>
          <w:b/>
          <w:sz w:val="24"/>
          <w:szCs w:val="24"/>
        </w:rPr>
      </w:pPr>
      <w:r w:rsidRPr="009B2444">
        <w:rPr>
          <w:b/>
          <w:sz w:val="24"/>
          <w:szCs w:val="24"/>
        </w:rPr>
        <w:t>The Lord James Christ’s Kingdom of God</w:t>
      </w:r>
    </w:p>
    <w:p w:rsidR="00950AA0" w:rsidRPr="009B2444" w:rsidRDefault="00950AA0" w:rsidP="00950AA0">
      <w:pPr>
        <w:spacing w:line="480" w:lineRule="auto"/>
        <w:jc w:val="both"/>
        <w:rPr>
          <w:sz w:val="24"/>
          <w:szCs w:val="24"/>
        </w:rPr>
      </w:pPr>
      <w:r w:rsidRPr="009B244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9B2444">
        <w:rPr>
          <w:sz w:val="24"/>
          <w:szCs w:val="24"/>
        </w:rPr>
        <w:lastRenderedPageBreak/>
        <w:t>must be ready to face the Lord. The fullness of the “</w:t>
      </w:r>
      <w:r w:rsidRPr="009B2444">
        <w:rPr>
          <w:b/>
          <w:sz w:val="24"/>
          <w:szCs w:val="24"/>
        </w:rPr>
        <w:t>Great White Throne Judgment</w:t>
      </w:r>
      <w:r w:rsidRPr="009B2444">
        <w:rPr>
          <w:sz w:val="24"/>
          <w:szCs w:val="24"/>
        </w:rPr>
        <w:t>” is in Revelation 20:5, 11-15. The “</w:t>
      </w:r>
      <w:r w:rsidRPr="009B2444">
        <w:rPr>
          <w:b/>
          <w:sz w:val="24"/>
          <w:szCs w:val="24"/>
        </w:rPr>
        <w:t>Ancient of Days Throne Judgment</w:t>
      </w:r>
      <w:r w:rsidRPr="009B2444">
        <w:rPr>
          <w:sz w:val="24"/>
          <w:szCs w:val="24"/>
        </w:rPr>
        <w:t xml:space="preserve">” is in Daniel 7:9-10. </w:t>
      </w:r>
    </w:p>
    <w:p w:rsidR="00950AA0" w:rsidRPr="009B2444" w:rsidRDefault="00950AA0" w:rsidP="00950AA0">
      <w:pPr>
        <w:spacing w:line="480" w:lineRule="auto"/>
        <w:jc w:val="center"/>
        <w:rPr>
          <w:b/>
          <w:sz w:val="24"/>
          <w:szCs w:val="24"/>
        </w:rPr>
      </w:pPr>
      <w:r w:rsidRPr="009B2444">
        <w:rPr>
          <w:b/>
          <w:sz w:val="24"/>
          <w:szCs w:val="24"/>
        </w:rPr>
        <w:t>The Lord James Christ’s Identity to the Father Stephen</w:t>
      </w:r>
    </w:p>
    <w:p w:rsidR="00950AA0" w:rsidRPr="009B2444" w:rsidRDefault="00950AA0" w:rsidP="00950AA0">
      <w:pPr>
        <w:spacing w:line="480" w:lineRule="auto"/>
        <w:jc w:val="both"/>
        <w:rPr>
          <w:sz w:val="24"/>
          <w:szCs w:val="24"/>
        </w:rPr>
      </w:pPr>
      <w:r w:rsidRPr="009B244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950AA0" w:rsidRPr="009B2444" w:rsidRDefault="00950AA0" w:rsidP="00950AA0">
      <w:pPr>
        <w:spacing w:line="480" w:lineRule="auto"/>
        <w:jc w:val="center"/>
        <w:rPr>
          <w:b/>
          <w:sz w:val="24"/>
          <w:szCs w:val="24"/>
        </w:rPr>
      </w:pPr>
      <w:r w:rsidRPr="009B2444">
        <w:rPr>
          <w:b/>
          <w:sz w:val="24"/>
          <w:szCs w:val="24"/>
        </w:rPr>
        <w:t>The Lord James Christ’s Encouragement</w:t>
      </w:r>
    </w:p>
    <w:p w:rsidR="00950AA0" w:rsidRPr="009B2444" w:rsidRDefault="00950AA0" w:rsidP="00950AA0">
      <w:pPr>
        <w:spacing w:line="480" w:lineRule="auto"/>
        <w:jc w:val="both"/>
        <w:rPr>
          <w:sz w:val="24"/>
          <w:szCs w:val="24"/>
        </w:rPr>
      </w:pPr>
      <w:r w:rsidRPr="009B2444">
        <w:rPr>
          <w:sz w:val="24"/>
          <w:szCs w:val="24"/>
        </w:rPr>
        <w:t xml:space="preserve">Second, in trials there should be a true word of encouragement, because You should count trials as a joy which produces spiritual maturity, and is God’s way of testing a Christian in James 1:2-8. </w:t>
      </w:r>
    </w:p>
    <w:p w:rsidR="00950AA0" w:rsidRPr="009B2444" w:rsidRDefault="00950AA0" w:rsidP="00950AA0">
      <w:pPr>
        <w:spacing w:line="480" w:lineRule="auto"/>
        <w:jc w:val="center"/>
        <w:rPr>
          <w:b/>
          <w:sz w:val="24"/>
          <w:szCs w:val="24"/>
        </w:rPr>
      </w:pPr>
      <w:r w:rsidRPr="009B2444">
        <w:rPr>
          <w:b/>
          <w:sz w:val="24"/>
          <w:szCs w:val="24"/>
        </w:rPr>
        <w:t>The Lord James Christ’s Exaltation</w:t>
      </w:r>
    </w:p>
    <w:p w:rsidR="00950AA0" w:rsidRPr="009B2444" w:rsidRDefault="00950AA0" w:rsidP="00950AA0">
      <w:pPr>
        <w:spacing w:line="480" w:lineRule="auto"/>
        <w:jc w:val="both"/>
        <w:rPr>
          <w:sz w:val="24"/>
          <w:szCs w:val="24"/>
        </w:rPr>
      </w:pPr>
      <w:r w:rsidRPr="009B2444">
        <w:rPr>
          <w:sz w:val="24"/>
          <w:szCs w:val="24"/>
        </w:rPr>
        <w:t>Third, Poor Christians are the Ones that God exalts in James 1:9-11. This is because God resists the proud but gives grace to the humble James 4:6.</w:t>
      </w:r>
    </w:p>
    <w:p w:rsidR="00950AA0" w:rsidRPr="009B2444" w:rsidRDefault="00950AA0" w:rsidP="00950AA0">
      <w:pPr>
        <w:spacing w:line="480" w:lineRule="auto"/>
        <w:jc w:val="center"/>
        <w:rPr>
          <w:b/>
          <w:sz w:val="24"/>
          <w:szCs w:val="24"/>
        </w:rPr>
      </w:pPr>
      <w:r w:rsidRPr="009B2444">
        <w:rPr>
          <w:b/>
          <w:sz w:val="24"/>
          <w:szCs w:val="24"/>
        </w:rPr>
        <w:t>The Lord James Christ’s Endurance</w:t>
      </w:r>
    </w:p>
    <w:p w:rsidR="00950AA0" w:rsidRPr="009B2444" w:rsidRDefault="00950AA0" w:rsidP="00950AA0">
      <w:pPr>
        <w:spacing w:line="480" w:lineRule="auto"/>
        <w:jc w:val="both"/>
        <w:rPr>
          <w:sz w:val="24"/>
          <w:szCs w:val="24"/>
        </w:rPr>
      </w:pPr>
      <w:r w:rsidRPr="009B2444">
        <w:rPr>
          <w:sz w:val="24"/>
          <w:szCs w:val="24"/>
        </w:rPr>
        <w:t xml:space="preserve">Fourth, life is given to the Ones who endure trials. Temptation is the real problem every believer must face, but God has given His best gift, the gift of the new life from the Gospel in James 1:12-18. </w:t>
      </w:r>
    </w:p>
    <w:p w:rsidR="00950AA0" w:rsidRPr="009B2444" w:rsidRDefault="00950AA0" w:rsidP="00950AA0">
      <w:pPr>
        <w:spacing w:line="480" w:lineRule="auto"/>
        <w:jc w:val="center"/>
        <w:rPr>
          <w:b/>
          <w:sz w:val="24"/>
          <w:szCs w:val="24"/>
        </w:rPr>
      </w:pPr>
      <w:r w:rsidRPr="009B2444">
        <w:rPr>
          <w:b/>
          <w:sz w:val="24"/>
          <w:szCs w:val="24"/>
        </w:rPr>
        <w:t>The Lord James Christ’s Peace</w:t>
      </w:r>
    </w:p>
    <w:p w:rsidR="00950AA0" w:rsidRPr="009B2444" w:rsidRDefault="00950AA0" w:rsidP="00950AA0">
      <w:pPr>
        <w:spacing w:line="480" w:lineRule="auto"/>
        <w:jc w:val="both"/>
        <w:rPr>
          <w:sz w:val="24"/>
          <w:szCs w:val="24"/>
        </w:rPr>
      </w:pPr>
      <w:r w:rsidRPr="009B2444">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950AA0" w:rsidRPr="009B2444" w:rsidRDefault="00950AA0" w:rsidP="00950AA0">
      <w:pPr>
        <w:spacing w:line="480" w:lineRule="auto"/>
        <w:jc w:val="center"/>
        <w:rPr>
          <w:b/>
          <w:sz w:val="24"/>
          <w:szCs w:val="24"/>
        </w:rPr>
      </w:pPr>
      <w:r w:rsidRPr="009B2444">
        <w:rPr>
          <w:b/>
          <w:sz w:val="24"/>
          <w:szCs w:val="24"/>
        </w:rPr>
        <w:t>The Lord James Christ’s Heart &amp; Words</w:t>
      </w:r>
    </w:p>
    <w:p w:rsidR="00950AA0" w:rsidRPr="009B2444" w:rsidRDefault="00950AA0" w:rsidP="00950AA0">
      <w:pPr>
        <w:spacing w:line="480" w:lineRule="auto"/>
        <w:jc w:val="both"/>
        <w:rPr>
          <w:sz w:val="24"/>
          <w:szCs w:val="24"/>
        </w:rPr>
      </w:pPr>
      <w:r w:rsidRPr="009B2444">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950AA0" w:rsidRPr="009B2444" w:rsidRDefault="00950AA0" w:rsidP="00950AA0">
      <w:pPr>
        <w:spacing w:line="480" w:lineRule="auto"/>
        <w:jc w:val="center"/>
        <w:rPr>
          <w:b/>
          <w:sz w:val="24"/>
          <w:szCs w:val="24"/>
        </w:rPr>
      </w:pPr>
      <w:r w:rsidRPr="009B2444">
        <w:rPr>
          <w:b/>
          <w:sz w:val="24"/>
          <w:szCs w:val="24"/>
        </w:rPr>
        <w:t>The Lord James Christ’s Respect, Reverence, Revering &amp; High Esteem</w:t>
      </w:r>
    </w:p>
    <w:p w:rsidR="00950AA0" w:rsidRPr="009B2444" w:rsidRDefault="00950AA0" w:rsidP="00950AA0">
      <w:pPr>
        <w:spacing w:line="480" w:lineRule="auto"/>
        <w:jc w:val="both"/>
        <w:rPr>
          <w:sz w:val="24"/>
          <w:szCs w:val="24"/>
        </w:rPr>
      </w:pPr>
      <w:r w:rsidRPr="009B244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950AA0" w:rsidRPr="009B2444" w:rsidRDefault="00950AA0" w:rsidP="00950AA0">
      <w:pPr>
        <w:spacing w:line="480" w:lineRule="auto"/>
        <w:jc w:val="center"/>
        <w:rPr>
          <w:b/>
          <w:sz w:val="24"/>
          <w:szCs w:val="24"/>
        </w:rPr>
      </w:pPr>
      <w:r w:rsidRPr="009B2444">
        <w:rPr>
          <w:b/>
          <w:sz w:val="24"/>
          <w:szCs w:val="24"/>
        </w:rPr>
        <w:t>The Lord James Christ’s Salvation</w:t>
      </w:r>
    </w:p>
    <w:p w:rsidR="00950AA0" w:rsidRPr="009B2444" w:rsidRDefault="00950AA0" w:rsidP="00950AA0">
      <w:pPr>
        <w:spacing w:line="480" w:lineRule="auto"/>
        <w:jc w:val="both"/>
        <w:rPr>
          <w:sz w:val="24"/>
          <w:szCs w:val="24"/>
        </w:rPr>
      </w:pPr>
      <w:r w:rsidRPr="009B244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9B2444">
        <w:rPr>
          <w:sz w:val="24"/>
          <w:szCs w:val="24"/>
        </w:rPr>
        <w:lastRenderedPageBreak/>
        <w:t xml:space="preserve">the Father Stephen Our Lord can come like a spy in the night in Revelation 16:15. So faith must have works in James 2:14-26. </w:t>
      </w:r>
    </w:p>
    <w:p w:rsidR="00950AA0" w:rsidRPr="009B2444" w:rsidRDefault="00950AA0" w:rsidP="00950AA0">
      <w:pPr>
        <w:spacing w:line="480" w:lineRule="auto"/>
        <w:jc w:val="center"/>
        <w:rPr>
          <w:b/>
          <w:sz w:val="24"/>
          <w:szCs w:val="24"/>
        </w:rPr>
      </w:pPr>
      <w:r w:rsidRPr="009B2444">
        <w:rPr>
          <w:b/>
          <w:sz w:val="24"/>
          <w:szCs w:val="24"/>
        </w:rPr>
        <w:t>The Lord James Christ’s Teaching</w:t>
      </w:r>
    </w:p>
    <w:p w:rsidR="00950AA0" w:rsidRPr="009B2444" w:rsidRDefault="00950AA0" w:rsidP="00950AA0">
      <w:pPr>
        <w:spacing w:line="480" w:lineRule="auto"/>
        <w:jc w:val="both"/>
        <w:rPr>
          <w:sz w:val="24"/>
          <w:szCs w:val="24"/>
        </w:rPr>
      </w:pPr>
      <w:r w:rsidRPr="009B244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950AA0" w:rsidRPr="009B2444" w:rsidRDefault="00950AA0" w:rsidP="00950AA0">
      <w:pPr>
        <w:spacing w:line="480" w:lineRule="auto"/>
        <w:jc w:val="center"/>
        <w:rPr>
          <w:b/>
          <w:sz w:val="24"/>
          <w:szCs w:val="24"/>
        </w:rPr>
      </w:pPr>
      <w:r w:rsidRPr="009B2444">
        <w:rPr>
          <w:b/>
          <w:sz w:val="24"/>
          <w:szCs w:val="24"/>
        </w:rPr>
        <w:t>The Lord James Christ’s living</w:t>
      </w:r>
    </w:p>
    <w:p w:rsidR="00950AA0" w:rsidRPr="009B2444" w:rsidRDefault="00950AA0" w:rsidP="00950AA0">
      <w:pPr>
        <w:spacing w:line="480" w:lineRule="auto"/>
        <w:jc w:val="both"/>
        <w:rPr>
          <w:sz w:val="24"/>
          <w:szCs w:val="24"/>
        </w:rPr>
      </w:pPr>
      <w:r w:rsidRPr="009B2444">
        <w:rPr>
          <w:sz w:val="24"/>
          <w:szCs w:val="24"/>
        </w:rPr>
        <w:t>Tenth, wisdom is right living, but jealousy and selfish ambitions are false in James 3:14-16. The right kind of wisdom will equip You to live holy and to fear Your God.</w:t>
      </w:r>
    </w:p>
    <w:p w:rsidR="00950AA0" w:rsidRPr="009B2444" w:rsidRDefault="00950AA0" w:rsidP="00950AA0">
      <w:pPr>
        <w:spacing w:line="480" w:lineRule="auto"/>
        <w:jc w:val="center"/>
        <w:rPr>
          <w:b/>
          <w:sz w:val="24"/>
          <w:szCs w:val="24"/>
        </w:rPr>
      </w:pPr>
      <w:r w:rsidRPr="009B2444">
        <w:rPr>
          <w:b/>
          <w:sz w:val="24"/>
          <w:szCs w:val="24"/>
        </w:rPr>
        <w:t>The Lord James Christ’s Jealousy</w:t>
      </w:r>
    </w:p>
    <w:p w:rsidR="00950AA0" w:rsidRPr="009B2444" w:rsidRDefault="00950AA0" w:rsidP="00950AA0">
      <w:pPr>
        <w:spacing w:line="480" w:lineRule="auto"/>
        <w:jc w:val="both"/>
        <w:rPr>
          <w:sz w:val="24"/>
          <w:szCs w:val="24"/>
        </w:rPr>
      </w:pPr>
      <w:r w:rsidRPr="009B244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950AA0" w:rsidRPr="009B2444" w:rsidRDefault="00950AA0" w:rsidP="00950AA0">
      <w:pPr>
        <w:spacing w:line="480" w:lineRule="auto"/>
        <w:jc w:val="center"/>
        <w:rPr>
          <w:b/>
          <w:sz w:val="24"/>
          <w:szCs w:val="24"/>
        </w:rPr>
      </w:pPr>
      <w:r w:rsidRPr="009B2444">
        <w:rPr>
          <w:b/>
          <w:sz w:val="24"/>
          <w:szCs w:val="24"/>
        </w:rPr>
        <w:t>The Lord James Christ’s Brotherly Law</w:t>
      </w:r>
    </w:p>
    <w:p w:rsidR="00950AA0" w:rsidRPr="009B2444" w:rsidRDefault="00950AA0" w:rsidP="00950AA0">
      <w:pPr>
        <w:spacing w:line="480" w:lineRule="auto"/>
        <w:jc w:val="both"/>
        <w:rPr>
          <w:sz w:val="24"/>
          <w:szCs w:val="24"/>
        </w:rPr>
      </w:pPr>
      <w:r w:rsidRPr="009B2444">
        <w:rPr>
          <w:sz w:val="24"/>
          <w:szCs w:val="24"/>
        </w:rPr>
        <w:t xml:space="preserve">Twelfth, to speak against a Brother or a Sister is to speak against God’s Law and to be a Judge. There is only one Judge, </w:t>
      </w:r>
      <w:r w:rsidRPr="009B2444">
        <w:rPr>
          <w:b/>
          <w:sz w:val="24"/>
          <w:szCs w:val="24"/>
        </w:rPr>
        <w:t>the Marvelous Lord Yah</w:t>
      </w:r>
      <w:r w:rsidRPr="009B2444">
        <w:rPr>
          <w:sz w:val="24"/>
          <w:szCs w:val="24"/>
        </w:rPr>
        <w:t xml:space="preserve">. The role of a Christian is not a Judge but the doer of the Law in James 4:11-12. </w:t>
      </w:r>
    </w:p>
    <w:p w:rsidR="00950AA0" w:rsidRPr="009B2444" w:rsidRDefault="00950AA0" w:rsidP="00950AA0">
      <w:pPr>
        <w:spacing w:line="480" w:lineRule="auto"/>
        <w:jc w:val="center"/>
        <w:rPr>
          <w:b/>
          <w:sz w:val="24"/>
          <w:szCs w:val="24"/>
        </w:rPr>
      </w:pPr>
      <w:r w:rsidRPr="009B2444">
        <w:rPr>
          <w:b/>
          <w:sz w:val="24"/>
          <w:szCs w:val="24"/>
        </w:rPr>
        <w:t>The Lord James Christ’s Business Traveling</w:t>
      </w:r>
    </w:p>
    <w:p w:rsidR="00950AA0" w:rsidRPr="009B2444" w:rsidRDefault="00950AA0" w:rsidP="00950AA0">
      <w:pPr>
        <w:spacing w:line="480" w:lineRule="auto"/>
        <w:jc w:val="both"/>
        <w:rPr>
          <w:sz w:val="24"/>
          <w:szCs w:val="24"/>
        </w:rPr>
      </w:pPr>
      <w:r w:rsidRPr="009B2444">
        <w:rPr>
          <w:sz w:val="24"/>
          <w:szCs w:val="24"/>
        </w:rPr>
        <w:lastRenderedPageBreak/>
        <w:t xml:space="preserve">Thirteenth, live is uncertain. Plans to do business or travel should be done by the will of God. When One knows to do right and does not it is sin in James 4:13-17. </w:t>
      </w:r>
    </w:p>
    <w:p w:rsidR="00950AA0" w:rsidRPr="009B2444" w:rsidRDefault="00950AA0" w:rsidP="00950AA0">
      <w:pPr>
        <w:spacing w:line="480" w:lineRule="auto"/>
        <w:jc w:val="center"/>
        <w:rPr>
          <w:b/>
          <w:sz w:val="24"/>
          <w:szCs w:val="24"/>
        </w:rPr>
      </w:pPr>
      <w:r w:rsidRPr="009B2444">
        <w:rPr>
          <w:b/>
          <w:sz w:val="24"/>
          <w:szCs w:val="24"/>
        </w:rPr>
        <w:t>The Lord James Christ’s Judgment against the Rich</w:t>
      </w:r>
    </w:p>
    <w:p w:rsidR="00950AA0" w:rsidRPr="009B2444" w:rsidRDefault="00950AA0" w:rsidP="00950AA0">
      <w:pPr>
        <w:spacing w:line="480" w:lineRule="auto"/>
        <w:jc w:val="both"/>
        <w:rPr>
          <w:sz w:val="24"/>
          <w:szCs w:val="24"/>
        </w:rPr>
      </w:pPr>
      <w:r w:rsidRPr="009B244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950AA0" w:rsidRPr="009B2444" w:rsidRDefault="00950AA0" w:rsidP="00950AA0">
      <w:pPr>
        <w:spacing w:line="480" w:lineRule="auto"/>
        <w:jc w:val="center"/>
        <w:rPr>
          <w:b/>
          <w:sz w:val="24"/>
          <w:szCs w:val="24"/>
        </w:rPr>
      </w:pPr>
      <w:r w:rsidRPr="009B2444">
        <w:rPr>
          <w:b/>
          <w:sz w:val="24"/>
          <w:szCs w:val="24"/>
        </w:rPr>
        <w:t>The Lord James Christ’s Patience &amp; Communication</w:t>
      </w:r>
    </w:p>
    <w:p w:rsidR="00950AA0" w:rsidRPr="009B2444" w:rsidRDefault="00950AA0" w:rsidP="00950AA0">
      <w:pPr>
        <w:spacing w:line="480" w:lineRule="auto"/>
        <w:jc w:val="both"/>
        <w:rPr>
          <w:sz w:val="24"/>
          <w:szCs w:val="24"/>
        </w:rPr>
      </w:pPr>
      <w:r w:rsidRPr="009B2444">
        <w:rPr>
          <w:sz w:val="24"/>
          <w:szCs w:val="24"/>
        </w:rPr>
        <w:t xml:space="preserve">Fifteenth, a Christian must be patient to Christ’s coming. Occupy till I come is the command. Judging or complaining to One Another must cease. There should be a simple “Yes” or “No” in James 5:7-12. </w:t>
      </w:r>
    </w:p>
    <w:p w:rsidR="00950AA0" w:rsidRPr="009B2444" w:rsidRDefault="00950AA0" w:rsidP="00950AA0">
      <w:pPr>
        <w:spacing w:line="480" w:lineRule="auto"/>
        <w:jc w:val="center"/>
        <w:rPr>
          <w:b/>
          <w:sz w:val="24"/>
          <w:szCs w:val="24"/>
        </w:rPr>
      </w:pPr>
      <w:r w:rsidRPr="009B2444">
        <w:rPr>
          <w:b/>
          <w:sz w:val="24"/>
          <w:szCs w:val="24"/>
        </w:rPr>
        <w:t>The Lord James Christ’s Prayer of Divine Healing</w:t>
      </w:r>
    </w:p>
    <w:p w:rsidR="00950AA0" w:rsidRPr="009B2444" w:rsidRDefault="00950AA0" w:rsidP="00950AA0">
      <w:pPr>
        <w:spacing w:line="480" w:lineRule="auto"/>
        <w:jc w:val="both"/>
        <w:rPr>
          <w:sz w:val="24"/>
          <w:szCs w:val="24"/>
        </w:rPr>
      </w:pPr>
      <w:r w:rsidRPr="009B244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B2444">
        <w:rPr>
          <w:b/>
          <w:sz w:val="24"/>
          <w:szCs w:val="24"/>
        </w:rPr>
        <w:t>Holy Anointing Oil</w:t>
      </w:r>
      <w:r w:rsidRPr="009B2444">
        <w:rPr>
          <w:sz w:val="24"/>
          <w:szCs w:val="24"/>
        </w:rPr>
        <w:t xml:space="preserve"> in James 5:13-18. </w:t>
      </w:r>
    </w:p>
    <w:p w:rsidR="00950AA0" w:rsidRPr="009B2444" w:rsidRDefault="00950AA0" w:rsidP="00950AA0">
      <w:pPr>
        <w:spacing w:line="480" w:lineRule="auto"/>
        <w:jc w:val="center"/>
        <w:rPr>
          <w:b/>
          <w:sz w:val="24"/>
          <w:szCs w:val="24"/>
        </w:rPr>
      </w:pPr>
      <w:r w:rsidRPr="009B2444">
        <w:rPr>
          <w:b/>
          <w:sz w:val="24"/>
          <w:szCs w:val="24"/>
        </w:rPr>
        <w:t>The Lord James Christ’s Admonishing a Sinning Brother</w:t>
      </w:r>
    </w:p>
    <w:p w:rsidR="00950AA0" w:rsidRPr="009B2444" w:rsidRDefault="00950AA0" w:rsidP="00950AA0">
      <w:pPr>
        <w:spacing w:line="480" w:lineRule="auto"/>
        <w:jc w:val="both"/>
        <w:rPr>
          <w:sz w:val="24"/>
          <w:szCs w:val="24"/>
        </w:rPr>
      </w:pPr>
      <w:r w:rsidRPr="009B244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950AA0" w:rsidRPr="009B2444" w:rsidRDefault="00950AA0" w:rsidP="00950AA0">
      <w:pPr>
        <w:spacing w:line="480" w:lineRule="auto"/>
        <w:jc w:val="center"/>
        <w:rPr>
          <w:b/>
          <w:sz w:val="24"/>
          <w:szCs w:val="24"/>
        </w:rPr>
      </w:pPr>
      <w:r w:rsidRPr="009B2444">
        <w:rPr>
          <w:b/>
          <w:sz w:val="24"/>
          <w:szCs w:val="24"/>
        </w:rPr>
        <w:lastRenderedPageBreak/>
        <w:t>The Lord James Christ’s Standards for the Lord Man</w:t>
      </w:r>
    </w:p>
    <w:p w:rsidR="00950AA0" w:rsidRPr="009B2444" w:rsidRDefault="00950AA0" w:rsidP="00950AA0">
      <w:pPr>
        <w:spacing w:line="480" w:lineRule="auto"/>
        <w:jc w:val="both"/>
        <w:rPr>
          <w:sz w:val="24"/>
          <w:szCs w:val="24"/>
        </w:rPr>
      </w:pPr>
      <w:r w:rsidRPr="009B244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950AA0" w:rsidRPr="009B2444" w:rsidRDefault="00950AA0" w:rsidP="00950AA0">
      <w:pPr>
        <w:spacing w:line="480" w:lineRule="auto"/>
        <w:jc w:val="center"/>
        <w:rPr>
          <w:b/>
          <w:sz w:val="24"/>
          <w:szCs w:val="24"/>
        </w:rPr>
      </w:pPr>
      <w:r w:rsidRPr="009B2444">
        <w:rPr>
          <w:b/>
          <w:sz w:val="24"/>
          <w:szCs w:val="24"/>
        </w:rPr>
        <w:t>The Lord James Christ is Stoned to Death</w:t>
      </w:r>
    </w:p>
    <w:p w:rsidR="00950AA0" w:rsidRPr="009B2444" w:rsidRDefault="00950AA0" w:rsidP="00950AA0">
      <w:pPr>
        <w:spacing w:line="480" w:lineRule="auto"/>
        <w:jc w:val="both"/>
        <w:rPr>
          <w:sz w:val="24"/>
          <w:szCs w:val="24"/>
        </w:rPr>
      </w:pPr>
      <w:r w:rsidRPr="009B2444">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950AA0" w:rsidRPr="009B2444" w:rsidRDefault="00950AA0" w:rsidP="00950AA0">
      <w:pPr>
        <w:spacing w:line="480" w:lineRule="auto"/>
        <w:jc w:val="center"/>
        <w:rPr>
          <w:b/>
          <w:sz w:val="24"/>
          <w:szCs w:val="24"/>
        </w:rPr>
      </w:pPr>
      <w:r w:rsidRPr="009B2444">
        <w:rPr>
          <w:b/>
          <w:sz w:val="24"/>
          <w:szCs w:val="24"/>
        </w:rPr>
        <w:t>The Blood of the Lord James Christ as the Holiest of All in the Law</w:t>
      </w:r>
    </w:p>
    <w:p w:rsidR="00950AA0" w:rsidRPr="009B2444" w:rsidRDefault="00950AA0" w:rsidP="00950AA0">
      <w:pPr>
        <w:spacing w:line="480" w:lineRule="auto"/>
        <w:jc w:val="both"/>
        <w:rPr>
          <w:sz w:val="24"/>
          <w:szCs w:val="24"/>
        </w:rPr>
      </w:pPr>
      <w:r w:rsidRPr="009B2444">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9B2444">
        <w:rPr>
          <w:sz w:val="24"/>
          <w:szCs w:val="24"/>
          <w:vertAlign w:val="superscript"/>
        </w:rPr>
        <w:t>nd</w:t>
      </w:r>
      <w:r w:rsidRPr="009B2444">
        <w:rPr>
          <w:sz w:val="24"/>
          <w:szCs w:val="24"/>
        </w:rPr>
        <w:t xml:space="preserve"> Maccabees 12:38-45. The blood of the Lord James brings forth mercy in the Law forever in Psalms 21:7.        </w:t>
      </w:r>
    </w:p>
    <w:p w:rsidR="00950AA0" w:rsidRPr="009B2444" w:rsidRDefault="00950AA0" w:rsidP="00950AA0">
      <w:pPr>
        <w:spacing w:line="480" w:lineRule="auto"/>
        <w:jc w:val="center"/>
        <w:rPr>
          <w:b/>
          <w:sz w:val="24"/>
          <w:szCs w:val="24"/>
        </w:rPr>
      </w:pPr>
      <w:r w:rsidRPr="009B2444">
        <w:rPr>
          <w:b/>
          <w:sz w:val="24"/>
          <w:szCs w:val="24"/>
        </w:rPr>
        <w:t>The Lord James Christ’s Resurrection and Throne</w:t>
      </w:r>
    </w:p>
    <w:p w:rsidR="00950AA0" w:rsidRPr="009B2444" w:rsidRDefault="00950AA0" w:rsidP="00950AA0">
      <w:pPr>
        <w:spacing w:line="480" w:lineRule="auto"/>
        <w:rPr>
          <w:sz w:val="24"/>
          <w:szCs w:val="24"/>
        </w:rPr>
      </w:pPr>
      <w:r w:rsidRPr="009B2444">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950AA0" w:rsidRPr="009B2444" w:rsidRDefault="00950AA0" w:rsidP="00950AA0">
      <w:pPr>
        <w:spacing w:line="480" w:lineRule="auto"/>
        <w:jc w:val="center"/>
        <w:rPr>
          <w:b/>
          <w:sz w:val="24"/>
          <w:szCs w:val="24"/>
        </w:rPr>
      </w:pPr>
      <w:r w:rsidRPr="009B2444">
        <w:rPr>
          <w:b/>
          <w:sz w:val="24"/>
          <w:szCs w:val="24"/>
        </w:rPr>
        <w:t>THE LORD LUCIFER (THE LORD LUCIFER’S LADY OF KINGDOMS) WITH THE RANK OF GENERAL OR HIGHER FOR 40 YEARS [THIS IS IN BOOK ABOVE]</w:t>
      </w:r>
    </w:p>
    <w:p w:rsidR="00950AA0" w:rsidRPr="009B2444" w:rsidRDefault="00950AA0" w:rsidP="00950AA0">
      <w:pPr>
        <w:spacing w:line="480" w:lineRule="auto"/>
        <w:jc w:val="center"/>
        <w:rPr>
          <w:b/>
          <w:sz w:val="24"/>
          <w:szCs w:val="24"/>
        </w:rPr>
      </w:pPr>
      <w:r w:rsidRPr="009B2444">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950AA0" w:rsidRPr="009B2444" w:rsidRDefault="00950AA0" w:rsidP="00950AA0">
      <w:pPr>
        <w:spacing w:line="480" w:lineRule="auto"/>
        <w:jc w:val="center"/>
        <w:rPr>
          <w:b/>
          <w:sz w:val="24"/>
          <w:szCs w:val="24"/>
        </w:rPr>
      </w:pPr>
      <w:r w:rsidRPr="009B2444">
        <w:rPr>
          <w:b/>
          <w:sz w:val="24"/>
          <w:szCs w:val="24"/>
        </w:rPr>
        <w:t xml:space="preserve">THE LORD ENOCH (THE LORD ENOCH’S LADY OF KINGDOMS) IS THE RACE OF THE FAITHFUL AS THE ETERNAL VICTOR &amp; IS THE MOST HIGHEST ETERNAL KINGDOM OF LORDSHIP THAT </w:t>
      </w:r>
      <w:r w:rsidRPr="009B2444">
        <w:rPr>
          <w:b/>
          <w:sz w:val="24"/>
          <w:szCs w:val="24"/>
        </w:rPr>
        <w:lastRenderedPageBreak/>
        <w:t>HOUSES ALL TRUE SAINTLY CHRISTIAN LORDS &amp; TRUE SAINTLY CHRISTIAN LADIES THAT WILL NEVER BE DESTROYED &amp; HAS NO END</w:t>
      </w:r>
    </w:p>
    <w:p w:rsidR="00950AA0" w:rsidRPr="009B2444" w:rsidRDefault="00950AA0" w:rsidP="00950AA0">
      <w:pPr>
        <w:spacing w:before="240" w:line="480" w:lineRule="auto"/>
        <w:jc w:val="both"/>
        <w:rPr>
          <w:sz w:val="24"/>
          <w:szCs w:val="24"/>
        </w:rPr>
      </w:pPr>
      <w:r w:rsidRPr="009B2444">
        <w:rPr>
          <w:sz w:val="24"/>
          <w:szCs w:val="24"/>
        </w:rPr>
        <w:t>The Lord Enoch’s name mainly means</w:t>
      </w:r>
      <w:r w:rsidRPr="009B2444">
        <w:rPr>
          <w:b/>
          <w:sz w:val="24"/>
          <w:szCs w:val="24"/>
        </w:rPr>
        <w:t xml:space="preserve"> “Initiated.” </w:t>
      </w:r>
      <w:r w:rsidRPr="009B2444">
        <w:rPr>
          <w:sz w:val="24"/>
          <w:szCs w:val="24"/>
        </w:rPr>
        <w:t xml:space="preserve">The Scripture references of the Lord Enoch is in Genesis 5:22-24; Hebrews 11:5; Sirach 44:16 &amp; Jude 14-15. The variations of the name is Hanokh, Hanok &amp; Idris.  </w:t>
      </w:r>
    </w:p>
    <w:p w:rsidR="00950AA0" w:rsidRPr="009B2444" w:rsidRDefault="00950AA0" w:rsidP="00950AA0">
      <w:pPr>
        <w:spacing w:before="240" w:line="480" w:lineRule="auto"/>
        <w:jc w:val="both"/>
        <w:rPr>
          <w:sz w:val="24"/>
          <w:szCs w:val="24"/>
        </w:rPr>
      </w:pPr>
      <w:r w:rsidRPr="009B2444">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950AA0" w:rsidRPr="009B2444" w:rsidRDefault="00950AA0" w:rsidP="00950AA0">
      <w:pPr>
        <w:spacing w:before="240" w:line="480" w:lineRule="auto"/>
        <w:jc w:val="both"/>
        <w:rPr>
          <w:sz w:val="24"/>
          <w:szCs w:val="24"/>
        </w:rPr>
      </w:pPr>
      <w:r w:rsidRPr="009B2444">
        <w:rPr>
          <w:sz w:val="24"/>
          <w:szCs w:val="24"/>
        </w:rPr>
        <w:t xml:space="preserve">This is because the Father Stephen Our Lord sees all acts &amp; all time equally, which is always Pentecost Sunday is proven in: </w:t>
      </w:r>
    </w:p>
    <w:p w:rsidR="00950AA0" w:rsidRPr="009B2444" w:rsidRDefault="00950AA0" w:rsidP="00950AA0">
      <w:pPr>
        <w:jc w:val="both"/>
        <w:rPr>
          <w:i/>
          <w:sz w:val="24"/>
          <w:szCs w:val="24"/>
        </w:rPr>
      </w:pPr>
      <w:r w:rsidRPr="009B2444">
        <w:rPr>
          <w:i/>
          <w:sz w:val="24"/>
          <w:szCs w:val="24"/>
        </w:rPr>
        <w:t>Father Stephen’s Time</w:t>
      </w:r>
    </w:p>
    <w:p w:rsidR="00950AA0" w:rsidRPr="009B2444" w:rsidRDefault="00950AA0" w:rsidP="00950AA0">
      <w:pPr>
        <w:jc w:val="both"/>
        <w:rPr>
          <w:sz w:val="24"/>
          <w:szCs w:val="24"/>
        </w:rPr>
      </w:pPr>
      <w:r w:rsidRPr="009B2444">
        <w:rPr>
          <w:sz w:val="24"/>
          <w:szCs w:val="24"/>
        </w:rPr>
        <w:t>God’s timelessness in own being is in Job 36:26; Revelation 1:8, 4:8;  John 1:3, 8:58; Exodus 3:14; 1</w:t>
      </w:r>
      <w:r w:rsidRPr="009B2444">
        <w:rPr>
          <w:sz w:val="24"/>
          <w:szCs w:val="24"/>
          <w:vertAlign w:val="superscript"/>
        </w:rPr>
        <w:t>st</w:t>
      </w:r>
      <w:r w:rsidRPr="009B2444">
        <w:rPr>
          <w:sz w:val="24"/>
          <w:szCs w:val="24"/>
        </w:rPr>
        <w:t xml:space="preserve"> Corinthians 8:6; Colossians 1:16; Hebrews 1:2; Genesis 1:1 and Acts 1:6-7.   </w:t>
      </w:r>
    </w:p>
    <w:p w:rsidR="00950AA0" w:rsidRPr="009B2444" w:rsidRDefault="00950AA0" w:rsidP="00950AA0">
      <w:pPr>
        <w:jc w:val="both"/>
        <w:rPr>
          <w:i/>
          <w:sz w:val="24"/>
          <w:szCs w:val="24"/>
        </w:rPr>
      </w:pPr>
      <w:r w:rsidRPr="009B2444">
        <w:rPr>
          <w:i/>
          <w:sz w:val="24"/>
          <w:szCs w:val="24"/>
        </w:rPr>
        <w:t>God’s Time seen equally</w:t>
      </w:r>
    </w:p>
    <w:p w:rsidR="00950AA0" w:rsidRPr="009B2444" w:rsidRDefault="00950AA0" w:rsidP="00950AA0">
      <w:pPr>
        <w:jc w:val="both"/>
        <w:rPr>
          <w:sz w:val="24"/>
          <w:szCs w:val="24"/>
        </w:rPr>
      </w:pPr>
      <w:r w:rsidRPr="009B2444">
        <w:rPr>
          <w:sz w:val="24"/>
          <w:szCs w:val="24"/>
        </w:rPr>
        <w:t>His time does not change in 2</w:t>
      </w:r>
      <w:r w:rsidRPr="009B2444">
        <w:rPr>
          <w:sz w:val="24"/>
          <w:szCs w:val="24"/>
          <w:vertAlign w:val="superscript"/>
        </w:rPr>
        <w:t>nd</w:t>
      </w:r>
      <w:r w:rsidRPr="009B2444">
        <w:rPr>
          <w:sz w:val="24"/>
          <w:szCs w:val="24"/>
        </w:rPr>
        <w:t xml:space="preserve"> Peter 3:8; Psalm 90; Isaiah 45:21; 46:9-10 and Acts 1:6-8.</w:t>
      </w:r>
    </w:p>
    <w:p w:rsidR="00950AA0" w:rsidRPr="009B2444" w:rsidRDefault="00950AA0" w:rsidP="00950AA0">
      <w:pPr>
        <w:jc w:val="both"/>
        <w:rPr>
          <w:i/>
          <w:sz w:val="24"/>
          <w:szCs w:val="24"/>
        </w:rPr>
      </w:pPr>
      <w:r w:rsidRPr="009B2444">
        <w:rPr>
          <w:i/>
          <w:sz w:val="24"/>
          <w:szCs w:val="24"/>
        </w:rPr>
        <w:t>God’s Unity</w:t>
      </w:r>
    </w:p>
    <w:p w:rsidR="00950AA0" w:rsidRPr="009B2444" w:rsidRDefault="00950AA0" w:rsidP="00950AA0">
      <w:pPr>
        <w:jc w:val="both"/>
        <w:rPr>
          <w:sz w:val="24"/>
          <w:szCs w:val="24"/>
        </w:rPr>
      </w:pPr>
      <w:r w:rsidRPr="009B2444">
        <w:rPr>
          <w:sz w:val="24"/>
          <w:szCs w:val="24"/>
        </w:rPr>
        <w:t>God is unified in 1</w:t>
      </w:r>
      <w:r w:rsidRPr="009B2444">
        <w:rPr>
          <w:sz w:val="24"/>
          <w:szCs w:val="24"/>
          <w:vertAlign w:val="superscript"/>
        </w:rPr>
        <w:t>st</w:t>
      </w:r>
      <w:r w:rsidRPr="009B2444">
        <w:rPr>
          <w:sz w:val="24"/>
          <w:szCs w:val="24"/>
        </w:rPr>
        <w:t xml:space="preserve"> John 1:5; 4:8; Isaiah 7:14; Mathew 1:23; Exodus 34:6-7 and Acts 7:59. </w:t>
      </w:r>
    </w:p>
    <w:p w:rsidR="00950AA0" w:rsidRPr="009B2444" w:rsidRDefault="00950AA0" w:rsidP="00950AA0">
      <w:pPr>
        <w:jc w:val="both"/>
        <w:rPr>
          <w:i/>
          <w:sz w:val="24"/>
          <w:szCs w:val="24"/>
        </w:rPr>
      </w:pPr>
      <w:r w:rsidRPr="009B2444">
        <w:rPr>
          <w:i/>
          <w:sz w:val="24"/>
          <w:szCs w:val="24"/>
        </w:rPr>
        <w:t>God’s Limitations concerning Himself (God is the “Unlying God” in Titus 1:2 &amp; Hebrews 6:18)</w:t>
      </w:r>
    </w:p>
    <w:p w:rsidR="00950AA0" w:rsidRPr="009B2444" w:rsidRDefault="00950AA0" w:rsidP="00950AA0">
      <w:pPr>
        <w:jc w:val="both"/>
        <w:rPr>
          <w:sz w:val="24"/>
          <w:szCs w:val="24"/>
        </w:rPr>
      </w:pPr>
      <w:r w:rsidRPr="009B2444">
        <w:rPr>
          <w:sz w:val="24"/>
          <w:szCs w:val="24"/>
        </w:rPr>
        <w:lastRenderedPageBreak/>
        <w:t>God cannot look upon sin  in  Matthew  27:46; Mark 15:34, but good in Genesis 1; He  thinks no  evil in 1</w:t>
      </w:r>
      <w:r w:rsidRPr="009B2444">
        <w:rPr>
          <w:sz w:val="24"/>
          <w:szCs w:val="24"/>
          <w:vertAlign w:val="superscript"/>
        </w:rPr>
        <w:t>st</w:t>
      </w:r>
      <w:r w:rsidRPr="009B2444">
        <w:rPr>
          <w:sz w:val="24"/>
          <w:szCs w:val="24"/>
        </w:rPr>
        <w:t xml:space="preserve"> Corinthians 13:5 &amp; never lies in Romans 3:4; God can’t be tempted &amp; He tempts no  One in James 1:13 and God cannot deny Himself in 2</w:t>
      </w:r>
      <w:r w:rsidRPr="009B2444">
        <w:rPr>
          <w:sz w:val="24"/>
          <w:szCs w:val="24"/>
          <w:vertAlign w:val="superscript"/>
        </w:rPr>
        <w:t>nd</w:t>
      </w:r>
      <w:r w:rsidRPr="009B2444">
        <w:rPr>
          <w:sz w:val="24"/>
          <w:szCs w:val="24"/>
        </w:rPr>
        <w:t xml:space="preserve"> Timothy 2:13.  </w:t>
      </w:r>
    </w:p>
    <w:p w:rsidR="00950AA0" w:rsidRPr="009B2444" w:rsidRDefault="00950AA0" w:rsidP="00950AA0">
      <w:pPr>
        <w:jc w:val="both"/>
        <w:rPr>
          <w:i/>
          <w:sz w:val="24"/>
          <w:szCs w:val="24"/>
        </w:rPr>
      </w:pPr>
      <w:r w:rsidRPr="009B2444">
        <w:rPr>
          <w:i/>
          <w:sz w:val="24"/>
          <w:szCs w:val="24"/>
        </w:rPr>
        <w:t>God’s Sovereignty</w:t>
      </w:r>
    </w:p>
    <w:p w:rsidR="00950AA0" w:rsidRPr="009B2444" w:rsidRDefault="00950AA0" w:rsidP="00950AA0">
      <w:pPr>
        <w:jc w:val="both"/>
        <w:rPr>
          <w:sz w:val="24"/>
          <w:szCs w:val="24"/>
        </w:rPr>
      </w:pPr>
      <w:r w:rsidRPr="009B2444">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950AA0" w:rsidRPr="009B2444" w:rsidRDefault="00950AA0" w:rsidP="00950AA0">
      <w:pPr>
        <w:spacing w:line="480" w:lineRule="auto"/>
        <w:jc w:val="center"/>
        <w:rPr>
          <w:b/>
          <w:sz w:val="24"/>
          <w:szCs w:val="24"/>
        </w:rPr>
      </w:pPr>
      <w:r w:rsidRPr="009B2444">
        <w:rPr>
          <w:b/>
          <w:sz w:val="24"/>
          <w:szCs w:val="24"/>
        </w:rPr>
        <w:t xml:space="preserve">THE LORD ENOCH WITH THE ETERNAL RANK OF A 6 GOLD STAR GENERAL IS FOREVER AUTHORIZED BY HIS ETERNAL GENERAL ORDERS IS UNDER THE FATHER STEPHEN OUR LORD IN HEBREWS 7:17, 21 </w:t>
      </w:r>
    </w:p>
    <w:p w:rsidR="00950AA0" w:rsidRPr="009B2444" w:rsidRDefault="00950AA0" w:rsidP="00950AA0">
      <w:pPr>
        <w:spacing w:line="480" w:lineRule="auto"/>
        <w:jc w:val="center"/>
        <w:rPr>
          <w:b/>
          <w:sz w:val="24"/>
          <w:szCs w:val="24"/>
        </w:rPr>
      </w:pPr>
      <w:r w:rsidRPr="009B2444">
        <w:rPr>
          <w:b/>
          <w:sz w:val="24"/>
          <w:szCs w:val="24"/>
        </w:rPr>
        <w:t>The Lord Melchizedek’s Identity (ID)</w:t>
      </w:r>
    </w:p>
    <w:p w:rsidR="00950AA0" w:rsidRPr="009B2444" w:rsidRDefault="00950AA0" w:rsidP="00950AA0">
      <w:pPr>
        <w:spacing w:line="480" w:lineRule="auto"/>
        <w:jc w:val="both"/>
        <w:rPr>
          <w:sz w:val="24"/>
          <w:szCs w:val="24"/>
        </w:rPr>
      </w:pPr>
      <w:r w:rsidRPr="009B244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B2444">
        <w:rPr>
          <w:sz w:val="24"/>
          <w:szCs w:val="24"/>
          <w:vertAlign w:val="superscript"/>
        </w:rPr>
        <w:t>st</w:t>
      </w:r>
      <w:r w:rsidRPr="009B244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B2444">
        <w:rPr>
          <w:sz w:val="24"/>
          <w:szCs w:val="24"/>
          <w:vertAlign w:val="superscript"/>
        </w:rPr>
        <w:t>st</w:t>
      </w:r>
      <w:r w:rsidRPr="009B2444">
        <w:rPr>
          <w:sz w:val="24"/>
          <w:szCs w:val="24"/>
        </w:rPr>
        <w:t xml:space="preserve"> Chief of Police) of the Most High God [Ephesians 4:6]---Most Highest Father Stephen [2</w:t>
      </w:r>
      <w:r w:rsidRPr="009B2444">
        <w:rPr>
          <w:sz w:val="24"/>
          <w:szCs w:val="24"/>
          <w:vertAlign w:val="superscript"/>
        </w:rPr>
        <w:t>nd</w:t>
      </w:r>
      <w:r w:rsidRPr="009B2444">
        <w:rPr>
          <w:sz w:val="24"/>
          <w:szCs w:val="24"/>
        </w:rPr>
        <w:t xml:space="preserve"> Esdras 4:34] (Most Highest 6 Gold Star General) from the </w:t>
      </w:r>
      <w:r w:rsidRPr="009B2444">
        <w:rPr>
          <w:sz w:val="24"/>
          <w:szCs w:val="24"/>
        </w:rPr>
        <w:lastRenderedPageBreak/>
        <w:t>Most Highest Specialist to the Most Highest 6 Gold Star General which is 0 to 36 Rank Structures [US Army] concerns the Father Stephen [99.7% to 100% in Acts 7:57-8:3] in Genesis 14:18.</w:t>
      </w:r>
    </w:p>
    <w:p w:rsidR="00950AA0" w:rsidRPr="009B2444" w:rsidRDefault="00950AA0" w:rsidP="00950AA0">
      <w:pPr>
        <w:spacing w:line="480" w:lineRule="auto"/>
        <w:jc w:val="center"/>
        <w:rPr>
          <w:b/>
          <w:sz w:val="24"/>
          <w:szCs w:val="24"/>
        </w:rPr>
      </w:pPr>
      <w:r w:rsidRPr="009B2444">
        <w:rPr>
          <w:b/>
          <w:sz w:val="24"/>
          <w:szCs w:val="24"/>
        </w:rPr>
        <w:t>The Problems of the Lord Melchizedek’s Earliest Roots being called the “Priest of God Most High”</w:t>
      </w:r>
    </w:p>
    <w:p w:rsidR="00950AA0" w:rsidRPr="009B2444" w:rsidRDefault="00950AA0" w:rsidP="00950AA0">
      <w:pPr>
        <w:spacing w:line="480" w:lineRule="auto"/>
        <w:jc w:val="both"/>
        <w:rPr>
          <w:sz w:val="24"/>
          <w:szCs w:val="24"/>
        </w:rPr>
      </w:pPr>
      <w:r w:rsidRPr="009B2444">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B2444">
        <w:rPr>
          <w:sz w:val="24"/>
          <w:szCs w:val="24"/>
          <w:vertAlign w:val="superscript"/>
        </w:rPr>
        <w:t>th</w:t>
      </w:r>
      <w:r w:rsidRPr="009B2444">
        <w:rPr>
          <w:sz w:val="24"/>
          <w:szCs w:val="24"/>
        </w:rPr>
        <w:t xml:space="preserve"> from the Lord Adam [lived 930 years &amp; died] &amp; the Lord Noah [lived 950 years &amp; died] is 10</w:t>
      </w:r>
      <w:r w:rsidRPr="009B2444">
        <w:rPr>
          <w:sz w:val="24"/>
          <w:szCs w:val="24"/>
          <w:vertAlign w:val="superscript"/>
        </w:rPr>
        <w:t>th</w:t>
      </w:r>
      <w:r w:rsidRPr="009B2444">
        <w:rPr>
          <w:sz w:val="24"/>
          <w:szCs w:val="24"/>
        </w:rPr>
        <w:t xml:space="preserve"> from the Lord Adam in Genesis 5:19-32. This is probably, and most likely the earliest identity of the Lord Melchizedek. He may </w:t>
      </w:r>
      <w:r w:rsidRPr="009B2444">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50AA0" w:rsidRPr="009B2444" w:rsidRDefault="00950AA0" w:rsidP="00950AA0">
      <w:pPr>
        <w:spacing w:line="480" w:lineRule="auto"/>
        <w:jc w:val="both"/>
        <w:rPr>
          <w:sz w:val="24"/>
          <w:szCs w:val="24"/>
        </w:rPr>
      </w:pPr>
      <w:r w:rsidRPr="009B2444">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50AA0" w:rsidRPr="009B2444" w:rsidRDefault="00950AA0" w:rsidP="00950AA0">
      <w:pPr>
        <w:spacing w:line="480" w:lineRule="auto"/>
        <w:jc w:val="both"/>
        <w:rPr>
          <w:sz w:val="24"/>
          <w:szCs w:val="24"/>
        </w:rPr>
      </w:pPr>
      <w:r w:rsidRPr="009B244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B2444">
        <w:rPr>
          <w:sz w:val="24"/>
          <w:szCs w:val="24"/>
          <w:vertAlign w:val="superscript"/>
        </w:rPr>
        <w:t>nd</w:t>
      </w:r>
      <w:r w:rsidRPr="009B2444">
        <w:rPr>
          <w:sz w:val="24"/>
          <w:szCs w:val="24"/>
        </w:rPr>
        <w:t xml:space="preserve"> Samuel 7:13, 16 &amp; 1</w:t>
      </w:r>
      <w:r w:rsidRPr="009B2444">
        <w:rPr>
          <w:sz w:val="24"/>
          <w:szCs w:val="24"/>
          <w:vertAlign w:val="superscript"/>
        </w:rPr>
        <w:t>st</w:t>
      </w:r>
      <w:r w:rsidRPr="009B2444">
        <w:rPr>
          <w:sz w:val="24"/>
          <w:szCs w:val="24"/>
        </w:rPr>
        <w:t xml:space="preserve"> Kings 1:37, 47. </w:t>
      </w:r>
    </w:p>
    <w:p w:rsidR="00950AA0" w:rsidRPr="009B2444" w:rsidRDefault="00950AA0" w:rsidP="00950AA0">
      <w:pPr>
        <w:spacing w:line="480" w:lineRule="auto"/>
        <w:jc w:val="both"/>
        <w:rPr>
          <w:sz w:val="24"/>
          <w:szCs w:val="24"/>
        </w:rPr>
      </w:pPr>
      <w:r w:rsidRPr="009B2444">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950AA0" w:rsidRPr="009B2444" w:rsidRDefault="00950AA0" w:rsidP="00950AA0">
      <w:pPr>
        <w:spacing w:line="480" w:lineRule="auto"/>
        <w:jc w:val="both"/>
        <w:rPr>
          <w:sz w:val="24"/>
          <w:szCs w:val="24"/>
        </w:rPr>
      </w:pPr>
      <w:r w:rsidRPr="009B244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B2444">
        <w:rPr>
          <w:b/>
          <w:sz w:val="24"/>
          <w:szCs w:val="24"/>
        </w:rPr>
        <w:t>Indestructible Endless Life</w:t>
      </w:r>
      <w:r w:rsidRPr="009B2444">
        <w:rPr>
          <w:sz w:val="24"/>
          <w:szCs w:val="24"/>
        </w:rPr>
        <w:t xml:space="preserve">” in Hebrews 7:15-16.     </w:t>
      </w:r>
    </w:p>
    <w:p w:rsidR="00950AA0" w:rsidRPr="009B2444" w:rsidRDefault="00950AA0" w:rsidP="00950AA0">
      <w:pPr>
        <w:spacing w:line="480" w:lineRule="auto"/>
        <w:jc w:val="both"/>
        <w:rPr>
          <w:sz w:val="24"/>
          <w:szCs w:val="24"/>
        </w:rPr>
      </w:pPr>
      <w:r w:rsidRPr="009B2444">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50AA0" w:rsidRPr="009B2444" w:rsidRDefault="00950AA0" w:rsidP="00950AA0">
      <w:pPr>
        <w:spacing w:line="480" w:lineRule="auto"/>
        <w:jc w:val="center"/>
        <w:rPr>
          <w:b/>
          <w:sz w:val="24"/>
          <w:szCs w:val="24"/>
        </w:rPr>
      </w:pPr>
      <w:r w:rsidRPr="009B2444">
        <w:rPr>
          <w:b/>
          <w:sz w:val="24"/>
          <w:szCs w:val="24"/>
        </w:rPr>
        <w:t>The 10% Tithe (Sacrifices, Offerings &amp; Spoils) to the Father Stephen by the Eternal General Order of the Lord Melchizedek</w:t>
      </w:r>
    </w:p>
    <w:p w:rsidR="00950AA0" w:rsidRPr="009B2444" w:rsidRDefault="00950AA0" w:rsidP="00950AA0">
      <w:pPr>
        <w:spacing w:line="480" w:lineRule="auto"/>
        <w:jc w:val="both"/>
        <w:rPr>
          <w:sz w:val="24"/>
          <w:szCs w:val="24"/>
        </w:rPr>
      </w:pPr>
      <w:r w:rsidRPr="009B244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9B2444">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50AA0" w:rsidRPr="009B2444" w:rsidRDefault="00950AA0" w:rsidP="00950AA0">
      <w:pPr>
        <w:spacing w:line="480" w:lineRule="auto"/>
        <w:jc w:val="center"/>
        <w:rPr>
          <w:b/>
          <w:sz w:val="24"/>
          <w:szCs w:val="24"/>
        </w:rPr>
      </w:pPr>
      <w:r w:rsidRPr="009B2444">
        <w:rPr>
          <w:b/>
          <w:sz w:val="24"/>
          <w:szCs w:val="24"/>
        </w:rPr>
        <w:t>The Office of the High Priest</w:t>
      </w:r>
    </w:p>
    <w:p w:rsidR="00950AA0" w:rsidRPr="009B2444" w:rsidRDefault="00950AA0" w:rsidP="00950AA0">
      <w:pPr>
        <w:spacing w:line="480" w:lineRule="auto"/>
        <w:jc w:val="both"/>
        <w:rPr>
          <w:sz w:val="24"/>
          <w:szCs w:val="24"/>
        </w:rPr>
      </w:pPr>
      <w:r w:rsidRPr="009B2444">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B2444">
        <w:rPr>
          <w:sz w:val="24"/>
          <w:szCs w:val="24"/>
          <w:vertAlign w:val="superscript"/>
        </w:rPr>
        <w:t>st</w:t>
      </w:r>
      <w:r w:rsidRPr="009B244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B2444">
        <w:rPr>
          <w:sz w:val="24"/>
          <w:szCs w:val="24"/>
          <w:vertAlign w:val="superscript"/>
        </w:rPr>
        <w:t>st</w:t>
      </w:r>
      <w:r w:rsidRPr="009B2444">
        <w:rPr>
          <w:sz w:val="24"/>
          <w:szCs w:val="24"/>
        </w:rPr>
        <w:t xml:space="preserve"> tabernacle &amp; then grew in the 1</w:t>
      </w:r>
      <w:r w:rsidRPr="009B2444">
        <w:rPr>
          <w:sz w:val="24"/>
          <w:szCs w:val="24"/>
          <w:vertAlign w:val="superscript"/>
        </w:rPr>
        <w:t>st</w:t>
      </w:r>
      <w:r w:rsidRPr="009B244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B2444">
        <w:rPr>
          <w:b/>
          <w:sz w:val="24"/>
          <w:szCs w:val="24"/>
        </w:rPr>
        <w:t>The Lord Yahweh’s Healing and the Medical Herbal Antidotes of the Holy Bible</w:t>
      </w:r>
      <w:r w:rsidRPr="009B2444">
        <w:rPr>
          <w:sz w:val="24"/>
          <w:szCs w:val="24"/>
        </w:rPr>
        <w:t>” and “</w:t>
      </w:r>
      <w:r w:rsidRPr="009B2444">
        <w:rPr>
          <w:b/>
          <w:sz w:val="24"/>
          <w:szCs w:val="24"/>
        </w:rPr>
        <w:t xml:space="preserve">The </w:t>
      </w:r>
      <w:r w:rsidRPr="009B2444">
        <w:rPr>
          <w:b/>
          <w:sz w:val="24"/>
          <w:szCs w:val="24"/>
        </w:rPr>
        <w:lastRenderedPageBreak/>
        <w:t>Lord Yahweh’s Healing and the Biblical Diseases in the Holy Bible</w:t>
      </w:r>
      <w:r w:rsidRPr="009B2444">
        <w:rPr>
          <w:sz w:val="24"/>
          <w:szCs w:val="24"/>
        </w:rPr>
        <w:t>” and “</w:t>
      </w:r>
      <w:r w:rsidRPr="009B2444">
        <w:rPr>
          <w:b/>
          <w:sz w:val="24"/>
          <w:szCs w:val="24"/>
        </w:rPr>
        <w:t>The Lord Yahweh’s Healing and the Medical Antidotes from Animals in the Holy Bible</w:t>
      </w:r>
      <w:r w:rsidRPr="009B2444">
        <w:rPr>
          <w:sz w:val="24"/>
          <w:szCs w:val="24"/>
        </w:rPr>
        <w:t>” and “</w:t>
      </w:r>
      <w:r w:rsidRPr="009B2444">
        <w:rPr>
          <w:b/>
          <w:sz w:val="24"/>
          <w:szCs w:val="24"/>
        </w:rPr>
        <w:t>The Lord Yahweh’s Healing and the Biblical Smoking in the Holy Bible</w:t>
      </w:r>
      <w:r w:rsidRPr="009B2444">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B2444">
        <w:rPr>
          <w:sz w:val="24"/>
          <w:szCs w:val="24"/>
          <w:vertAlign w:val="superscript"/>
        </w:rPr>
        <w:t>st</w:t>
      </w:r>
      <w:r w:rsidRPr="009B244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9B2444">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26:8; Ezra 2:63; Nehemiah 7:65 &amp; Sirach 45:10. No One can call the Lord Stephen the Father, except by His Own Holy Ghost &amp; His Own Truth in John 4:21-24.  </w:t>
      </w:r>
    </w:p>
    <w:p w:rsidR="00950AA0" w:rsidRPr="009B2444" w:rsidRDefault="00950AA0" w:rsidP="00950AA0">
      <w:pPr>
        <w:spacing w:line="480" w:lineRule="auto"/>
        <w:jc w:val="center"/>
        <w:rPr>
          <w:b/>
          <w:sz w:val="24"/>
          <w:szCs w:val="24"/>
        </w:rPr>
      </w:pPr>
      <w:r w:rsidRPr="009B2444">
        <w:rPr>
          <w:b/>
          <w:sz w:val="24"/>
          <w:szCs w:val="24"/>
        </w:rPr>
        <w:t>The 7 Complete General Orders of the Lord Melchizedek for All Creation</w:t>
      </w:r>
    </w:p>
    <w:p w:rsidR="00950AA0" w:rsidRPr="009B2444" w:rsidRDefault="00950AA0" w:rsidP="00950AA0">
      <w:pPr>
        <w:spacing w:line="480" w:lineRule="auto"/>
        <w:jc w:val="both"/>
        <w:rPr>
          <w:sz w:val="24"/>
          <w:szCs w:val="24"/>
        </w:rPr>
      </w:pPr>
      <w:r w:rsidRPr="009B2444">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9B2444">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50AA0" w:rsidRPr="009B2444" w:rsidRDefault="00950AA0" w:rsidP="00950AA0">
      <w:pPr>
        <w:jc w:val="center"/>
        <w:rPr>
          <w:rFonts w:cstheme="minorHAnsi"/>
          <w:b/>
          <w:sz w:val="24"/>
          <w:szCs w:val="24"/>
        </w:rPr>
      </w:pPr>
      <w:r w:rsidRPr="009B2444">
        <w:rPr>
          <w:rFonts w:cstheme="minorHAnsi"/>
          <w:b/>
          <w:sz w:val="24"/>
          <w:szCs w:val="24"/>
        </w:rPr>
        <w:t>The Worldly Law Armed Forces: The 30 Orders of the Lord Melchizedek (Giants)</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9B2444">
        <w:rPr>
          <w:rFonts w:cstheme="minorHAnsi"/>
          <w:sz w:val="24"/>
          <w:szCs w:val="24"/>
        </w:rPr>
        <w:lastRenderedPageBreak/>
        <w:t>Stephen &amp; Barbara in the Father’s/Mother’s Lordships &amp; The Giant Order of Melchizedek &amp; Victoria (Giants) in the Lord’s/Ladies Lordships.</w:t>
      </w:r>
    </w:p>
    <w:p w:rsidR="00950AA0" w:rsidRPr="009B2444" w:rsidRDefault="00950AA0" w:rsidP="00950AA0">
      <w:pPr>
        <w:jc w:val="center"/>
        <w:rPr>
          <w:rFonts w:cstheme="minorHAnsi"/>
          <w:b/>
          <w:sz w:val="24"/>
          <w:szCs w:val="24"/>
        </w:rPr>
      </w:pPr>
      <w:r w:rsidRPr="009B2444">
        <w:rPr>
          <w:rFonts w:cstheme="minorHAnsi"/>
          <w:b/>
          <w:sz w:val="24"/>
          <w:szCs w:val="24"/>
        </w:rPr>
        <w:t>The Military Law Armed Forces: The 30 Orders of the Lord Melchizedek by Elohim (Dragon Hosts, Camps &amp; Armies)</w:t>
      </w:r>
    </w:p>
    <w:p w:rsidR="00950AA0" w:rsidRPr="009B2444" w:rsidRDefault="00950AA0" w:rsidP="00950AA0">
      <w:pPr>
        <w:jc w:val="center"/>
        <w:rPr>
          <w:rFonts w:cstheme="minorHAnsi"/>
          <w:b/>
          <w:sz w:val="24"/>
          <w:szCs w:val="24"/>
        </w:rPr>
      </w:pPr>
      <w:r w:rsidRPr="009B2444">
        <w:rPr>
          <w:rFonts w:cstheme="minorHAnsi"/>
          <w:b/>
          <w:sz w:val="24"/>
          <w:szCs w:val="24"/>
        </w:rPr>
        <w:t>The Ministry of the Heavenly Soldiers (Dignitaries) with the 5 House Orders:</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0AA0" w:rsidRPr="009B2444" w:rsidRDefault="00950AA0" w:rsidP="00950AA0">
      <w:pPr>
        <w:jc w:val="center"/>
        <w:rPr>
          <w:rFonts w:cstheme="minorHAnsi"/>
          <w:b/>
          <w:sz w:val="24"/>
          <w:szCs w:val="24"/>
        </w:rPr>
      </w:pPr>
      <w:r w:rsidRPr="009B2444">
        <w:rPr>
          <w:rFonts w:cstheme="minorHAnsi"/>
          <w:b/>
          <w:sz w:val="24"/>
          <w:szCs w:val="24"/>
        </w:rPr>
        <w:t>The Ministry of Heavenly Governors (Presidents) with the 7 City Orders:</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50AA0" w:rsidRPr="009B2444" w:rsidRDefault="00950AA0" w:rsidP="00950AA0">
      <w:pPr>
        <w:jc w:val="center"/>
        <w:rPr>
          <w:rFonts w:cstheme="minorHAnsi"/>
          <w:b/>
          <w:sz w:val="24"/>
          <w:szCs w:val="24"/>
        </w:rPr>
      </w:pPr>
      <w:r w:rsidRPr="009B2444">
        <w:rPr>
          <w:rFonts w:cstheme="minorHAnsi"/>
          <w:b/>
          <w:sz w:val="24"/>
          <w:szCs w:val="24"/>
        </w:rPr>
        <w:t>The Ministry of Heavenly Guardians (Protectors) with the 10 Kingdom Orders:</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50AA0" w:rsidRPr="009B2444" w:rsidRDefault="00950AA0" w:rsidP="00950AA0">
      <w:pPr>
        <w:spacing w:after="0" w:line="240" w:lineRule="auto"/>
        <w:jc w:val="center"/>
        <w:rPr>
          <w:rFonts w:cstheme="minorHAnsi"/>
          <w:b/>
          <w:sz w:val="24"/>
          <w:szCs w:val="24"/>
        </w:rPr>
      </w:pPr>
      <w:r w:rsidRPr="009B2444">
        <w:rPr>
          <w:rFonts w:cstheme="minorHAnsi"/>
          <w:b/>
          <w:sz w:val="24"/>
          <w:szCs w:val="24"/>
        </w:rPr>
        <w:t>The Ministry of the Heavenly Crown with the 2 Foundational Orders:</w:t>
      </w:r>
    </w:p>
    <w:p w:rsidR="00950AA0" w:rsidRPr="009B2444" w:rsidRDefault="00950AA0" w:rsidP="00950AA0">
      <w:pPr>
        <w:spacing w:after="0" w:line="240" w:lineRule="auto"/>
        <w:rPr>
          <w:rFonts w:cstheme="minorHAnsi"/>
          <w:sz w:val="24"/>
          <w:szCs w:val="24"/>
        </w:rPr>
      </w:pPr>
    </w:p>
    <w:p w:rsidR="00950AA0" w:rsidRPr="009B2444" w:rsidRDefault="00950AA0" w:rsidP="00950AA0">
      <w:pPr>
        <w:spacing w:after="0" w:line="240" w:lineRule="auto"/>
        <w:rPr>
          <w:rFonts w:cstheme="minorHAnsi"/>
          <w:sz w:val="24"/>
          <w:szCs w:val="24"/>
        </w:rPr>
      </w:pPr>
      <w:r w:rsidRPr="009B2444">
        <w:rPr>
          <w:rFonts w:cstheme="minorHAnsi"/>
          <w:sz w:val="24"/>
          <w:szCs w:val="24"/>
        </w:rPr>
        <w:t>The Dragons called Chubby Ones &amp; The Dragons called Cherubim’s.</w:t>
      </w:r>
    </w:p>
    <w:p w:rsidR="00950AA0" w:rsidRPr="009B2444" w:rsidRDefault="00950AA0" w:rsidP="00950AA0">
      <w:pPr>
        <w:spacing w:after="0" w:line="240" w:lineRule="auto"/>
        <w:rPr>
          <w:rFonts w:cstheme="minorHAnsi"/>
          <w:sz w:val="24"/>
          <w:szCs w:val="24"/>
        </w:rPr>
      </w:pPr>
    </w:p>
    <w:p w:rsidR="00950AA0" w:rsidRPr="009B2444" w:rsidRDefault="00950AA0" w:rsidP="00950AA0">
      <w:pPr>
        <w:spacing w:after="0" w:line="240" w:lineRule="auto"/>
        <w:jc w:val="center"/>
        <w:rPr>
          <w:rFonts w:cstheme="minorHAnsi"/>
          <w:b/>
          <w:sz w:val="24"/>
          <w:szCs w:val="24"/>
        </w:rPr>
      </w:pPr>
      <w:r w:rsidRPr="009B2444">
        <w:rPr>
          <w:rFonts w:cstheme="minorHAnsi"/>
          <w:b/>
          <w:sz w:val="24"/>
          <w:szCs w:val="24"/>
        </w:rPr>
        <w:t>The 6 Supreme Dragon Lordship Commands of the Lord Elohim in the 1 Rock Order:</w:t>
      </w:r>
    </w:p>
    <w:p w:rsidR="00950AA0" w:rsidRPr="009B2444" w:rsidRDefault="00950AA0" w:rsidP="00950AA0">
      <w:pPr>
        <w:spacing w:after="0" w:line="240" w:lineRule="auto"/>
        <w:jc w:val="both"/>
        <w:rPr>
          <w:rFonts w:cstheme="minorHAnsi"/>
          <w:sz w:val="24"/>
          <w:szCs w:val="24"/>
        </w:rPr>
      </w:pPr>
      <w:r w:rsidRPr="009B2444">
        <w:rPr>
          <w:rFonts w:cstheme="minorHAnsi"/>
          <w:sz w:val="24"/>
          <w:szCs w:val="24"/>
        </w:rPr>
        <w:lastRenderedPageBreak/>
        <w:t xml:space="preserve"> </w:t>
      </w:r>
    </w:p>
    <w:p w:rsidR="00950AA0" w:rsidRPr="009B2444" w:rsidRDefault="00950AA0" w:rsidP="00950AA0">
      <w:pPr>
        <w:spacing w:after="0" w:line="480" w:lineRule="auto"/>
        <w:jc w:val="both"/>
        <w:rPr>
          <w:rFonts w:cstheme="minorHAnsi"/>
          <w:sz w:val="24"/>
          <w:szCs w:val="24"/>
        </w:rPr>
      </w:pPr>
      <w:r w:rsidRPr="009B244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0AA0" w:rsidRPr="009B2444" w:rsidRDefault="00950AA0" w:rsidP="00950AA0">
      <w:pPr>
        <w:spacing w:after="0" w:line="480" w:lineRule="auto"/>
        <w:jc w:val="center"/>
        <w:rPr>
          <w:rFonts w:cstheme="minorHAnsi"/>
          <w:b/>
          <w:sz w:val="24"/>
          <w:szCs w:val="24"/>
        </w:rPr>
      </w:pPr>
      <w:r w:rsidRPr="009B2444">
        <w:rPr>
          <w:rFonts w:cstheme="minorHAnsi"/>
          <w:b/>
          <w:sz w:val="24"/>
          <w:szCs w:val="24"/>
        </w:rPr>
        <w:t xml:space="preserve">The Law Enforcement Armed Forces: The 30 Orders of the Lord Melchizedek by EL (Law) </w:t>
      </w:r>
    </w:p>
    <w:p w:rsidR="00950AA0" w:rsidRPr="009B2444" w:rsidRDefault="00950AA0" w:rsidP="00950AA0">
      <w:pPr>
        <w:spacing w:after="0" w:line="480" w:lineRule="auto"/>
        <w:jc w:val="both"/>
        <w:rPr>
          <w:sz w:val="24"/>
          <w:szCs w:val="24"/>
        </w:rPr>
      </w:pPr>
      <w:r w:rsidRPr="009B2444">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B2444">
        <w:rPr>
          <w:rFonts w:cstheme="minorHAnsi"/>
          <w:sz w:val="24"/>
          <w:szCs w:val="24"/>
          <w:vertAlign w:val="superscript"/>
        </w:rPr>
        <w:t>nd</w:t>
      </w:r>
      <w:r w:rsidRPr="009B2444">
        <w:rPr>
          <w:rFonts w:cstheme="minorHAnsi"/>
          <w:sz w:val="24"/>
          <w:szCs w:val="24"/>
        </w:rPr>
        <w:t xml:space="preserve"> Greatest Command, The Law called the 1</w:t>
      </w:r>
      <w:r w:rsidRPr="009B2444">
        <w:rPr>
          <w:rFonts w:cstheme="minorHAnsi"/>
          <w:sz w:val="24"/>
          <w:szCs w:val="24"/>
          <w:vertAlign w:val="superscript"/>
        </w:rPr>
        <w:t>st</w:t>
      </w:r>
      <w:r w:rsidRPr="009B244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0AA0" w:rsidRPr="009B2444" w:rsidRDefault="00950AA0" w:rsidP="00950AA0">
      <w:pPr>
        <w:spacing w:line="480" w:lineRule="auto"/>
        <w:jc w:val="center"/>
        <w:rPr>
          <w:b/>
          <w:sz w:val="24"/>
          <w:szCs w:val="24"/>
        </w:rPr>
      </w:pPr>
      <w:r w:rsidRPr="009B2444">
        <w:rPr>
          <w:b/>
          <w:sz w:val="24"/>
          <w:szCs w:val="24"/>
        </w:rPr>
        <w:lastRenderedPageBreak/>
        <w:t>The Eternal General Order of the Lord Melchizedek</w:t>
      </w:r>
    </w:p>
    <w:p w:rsidR="00950AA0" w:rsidRPr="009B2444" w:rsidRDefault="00950AA0" w:rsidP="00950AA0">
      <w:pPr>
        <w:spacing w:line="480" w:lineRule="auto"/>
        <w:jc w:val="both"/>
        <w:rPr>
          <w:sz w:val="24"/>
          <w:szCs w:val="24"/>
        </w:rPr>
      </w:pPr>
      <w:r w:rsidRPr="009B244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9B2444">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9B2444">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9B2444">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9B2444">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9B2444">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50AA0" w:rsidRPr="009B2444" w:rsidRDefault="00950AA0" w:rsidP="00950AA0">
      <w:pPr>
        <w:spacing w:line="480" w:lineRule="auto"/>
        <w:jc w:val="both"/>
        <w:rPr>
          <w:sz w:val="24"/>
          <w:szCs w:val="24"/>
        </w:rPr>
      </w:pPr>
      <w:r w:rsidRPr="009B2444">
        <w:rPr>
          <w:sz w:val="24"/>
          <w:szCs w:val="24"/>
        </w:rPr>
        <w:t>The Lord Melchizedek’s Eternal General Order concerns every Eternal Creature who has died within the 1</w:t>
      </w:r>
      <w:r w:rsidRPr="009B2444">
        <w:rPr>
          <w:sz w:val="24"/>
          <w:szCs w:val="24"/>
          <w:vertAlign w:val="superscript"/>
        </w:rPr>
        <w:t>st</w:t>
      </w:r>
      <w:r w:rsidRPr="009B2444">
        <w:rPr>
          <w:sz w:val="24"/>
          <w:szCs w:val="24"/>
        </w:rPr>
        <w:t xml:space="preserve"> forty years and were charged wrongfully with false charges &amp; died from Genesis 6:3 concerning within the 120 years up to Acts 7:60 concerning within 21 years, like the Lord </w:t>
      </w:r>
      <w:r w:rsidRPr="009B2444">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B2444">
        <w:rPr>
          <w:sz w:val="24"/>
          <w:szCs w:val="24"/>
          <w:vertAlign w:val="superscript"/>
        </w:rPr>
        <w:t>st</w:t>
      </w:r>
      <w:r w:rsidRPr="009B2444">
        <w:rPr>
          <w:sz w:val="24"/>
          <w:szCs w:val="24"/>
        </w:rPr>
        <w:t xml:space="preserve"> forty years is in Hebrews 11:5 concerning the Lord Enoch that will never die or experience death. This is because the Lord Enoch initially always pleased the Father Stephen in the 1</w:t>
      </w:r>
      <w:r w:rsidRPr="009B2444">
        <w:rPr>
          <w:sz w:val="24"/>
          <w:szCs w:val="24"/>
          <w:vertAlign w:val="superscript"/>
        </w:rPr>
        <w:t>st</w:t>
      </w:r>
      <w:r w:rsidRPr="009B2444">
        <w:rPr>
          <w:sz w:val="24"/>
          <w:szCs w:val="24"/>
        </w:rPr>
        <w:t xml:space="preserve"> 65 years [the fulfillment of the Lord James’ life &amp; stoning from 2BC-63AD] in His Single Realm in Genesis 5:21 and the Lord Enoch in Adam’s family line [the Lord Enoch is the 7</w:t>
      </w:r>
      <w:r w:rsidRPr="009B2444">
        <w:rPr>
          <w:sz w:val="24"/>
          <w:szCs w:val="24"/>
          <w:vertAlign w:val="superscript"/>
        </w:rPr>
        <w:t>th</w:t>
      </w:r>
      <w:r w:rsidRPr="009B244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50AA0" w:rsidRPr="009B2444" w:rsidRDefault="00950AA0" w:rsidP="00950AA0">
      <w:pPr>
        <w:spacing w:line="480" w:lineRule="auto"/>
        <w:jc w:val="both"/>
        <w:rPr>
          <w:sz w:val="24"/>
          <w:szCs w:val="24"/>
        </w:rPr>
      </w:pPr>
      <w:r w:rsidRPr="009B244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9B2444">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9B2444">
        <w:rPr>
          <w:sz w:val="24"/>
          <w:szCs w:val="24"/>
          <w:vertAlign w:val="superscript"/>
        </w:rPr>
        <w:t>nd</w:t>
      </w:r>
      <w:r w:rsidRPr="009B2444">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9B2444">
        <w:rPr>
          <w:sz w:val="24"/>
          <w:szCs w:val="24"/>
          <w:vertAlign w:val="superscript"/>
        </w:rPr>
        <w:t>st</w:t>
      </w:r>
      <w:r w:rsidRPr="009B2444">
        <w:rPr>
          <w:sz w:val="24"/>
          <w:szCs w:val="24"/>
        </w:rPr>
        <w:t xml:space="preserve"> Corinthians 8:6; 15:24-28. This is because the Lord Enoch is only eternally </w:t>
      </w:r>
      <w:r w:rsidRPr="009B2444">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950AA0" w:rsidRPr="009B2444" w:rsidRDefault="00950AA0" w:rsidP="00950AA0">
      <w:pPr>
        <w:spacing w:before="240" w:line="480" w:lineRule="auto"/>
        <w:jc w:val="both"/>
        <w:rPr>
          <w:sz w:val="24"/>
          <w:szCs w:val="24"/>
        </w:rPr>
      </w:pPr>
      <w:r w:rsidRPr="009B2444">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9B2444">
        <w:rPr>
          <w:sz w:val="24"/>
          <w:szCs w:val="24"/>
          <w:vertAlign w:val="superscript"/>
        </w:rPr>
        <w:t>th</w:t>
      </w:r>
      <w:r w:rsidRPr="009B2444">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9B2444">
        <w:rPr>
          <w:sz w:val="24"/>
          <w:szCs w:val="24"/>
          <w:vertAlign w:val="superscript"/>
        </w:rPr>
        <w:t>st</w:t>
      </w:r>
      <w:r w:rsidRPr="009B2444">
        <w:rPr>
          <w:sz w:val="24"/>
          <w:szCs w:val="24"/>
        </w:rPr>
        <w:t xml:space="preserve"> Peter 1:17-21. They are the Royal Agape Love Court Room that is predominately the White Nation only which is done by the Supreme Lordship of the Father Stephen Our Lord which concerns the 1</w:t>
      </w:r>
      <w:r w:rsidRPr="009B2444">
        <w:rPr>
          <w:sz w:val="24"/>
          <w:szCs w:val="24"/>
          <w:vertAlign w:val="superscript"/>
        </w:rPr>
        <w:t>st</w:t>
      </w:r>
      <w:r w:rsidRPr="009B2444">
        <w:rPr>
          <w:sz w:val="24"/>
          <w:szCs w:val="24"/>
        </w:rPr>
        <w:t xml:space="preserve"> Death which is Israel only in Acts chapters 1-7, the Royal Omni-Benevolent Court Room that is of the Black Nation (the 1</w:t>
      </w:r>
      <w:r w:rsidRPr="009B2444">
        <w:rPr>
          <w:sz w:val="24"/>
          <w:szCs w:val="24"/>
          <w:vertAlign w:val="superscript"/>
        </w:rPr>
        <w:t>st</w:t>
      </w:r>
      <w:r w:rsidRPr="009B2444">
        <w:rPr>
          <w:sz w:val="24"/>
          <w:szCs w:val="24"/>
        </w:rPr>
        <w:t xml:space="preserve"> Death &amp; 2</w:t>
      </w:r>
      <w:r w:rsidRPr="009B2444">
        <w:rPr>
          <w:sz w:val="24"/>
          <w:szCs w:val="24"/>
          <w:vertAlign w:val="superscript"/>
        </w:rPr>
        <w:t>nd</w:t>
      </w:r>
      <w:r w:rsidRPr="009B2444">
        <w:rPr>
          <w:sz w:val="24"/>
          <w:szCs w:val="24"/>
        </w:rPr>
        <w:t xml:space="preserve"> Death is the Black </w:t>
      </w:r>
      <w:r w:rsidRPr="009B2444">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2444">
        <w:rPr>
          <w:sz w:val="24"/>
          <w:szCs w:val="24"/>
          <w:vertAlign w:val="superscript"/>
        </w:rPr>
        <w:t>nd</w:t>
      </w:r>
      <w:r w:rsidRPr="009B2444">
        <w:rPr>
          <w:sz w:val="24"/>
          <w:szCs w:val="24"/>
        </w:rPr>
        <w:t xml:space="preserve"> Death which is Egypt which is also called Sodom, Babylon, Babel, Confusion, Chaos, Shinar, Shishak &amp; sometimes Rome is in Acts chapters 22-28.</w:t>
      </w:r>
    </w:p>
    <w:p w:rsidR="00950AA0" w:rsidRPr="009B2444" w:rsidRDefault="00950AA0" w:rsidP="00950AA0">
      <w:pPr>
        <w:spacing w:line="480" w:lineRule="auto"/>
        <w:jc w:val="both"/>
        <w:rPr>
          <w:sz w:val="24"/>
          <w:szCs w:val="24"/>
        </w:rPr>
      </w:pPr>
      <w:r w:rsidRPr="009B24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2444">
        <w:rPr>
          <w:sz w:val="24"/>
          <w:szCs w:val="24"/>
          <w:vertAlign w:val="superscript"/>
        </w:rPr>
        <w:t>st</w:t>
      </w:r>
      <w:r w:rsidRPr="009B2444">
        <w:rPr>
          <w:sz w:val="24"/>
          <w:szCs w:val="24"/>
        </w:rPr>
        <w:t xml:space="preserve"> Adam was also authorized for at least 1,000 years. But the main reason for forsakenness was the ignorance on the part of His Son Jesus as a Man, where Man was not authorized to know in 1</w:t>
      </w:r>
      <w:r w:rsidRPr="009B2444">
        <w:rPr>
          <w:sz w:val="24"/>
          <w:szCs w:val="24"/>
          <w:vertAlign w:val="superscript"/>
        </w:rPr>
        <w:t>st</w:t>
      </w:r>
      <w:r w:rsidRPr="009B24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9B2444">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50AA0" w:rsidRPr="009B2444" w:rsidRDefault="00950AA0" w:rsidP="00950AA0">
      <w:pPr>
        <w:spacing w:line="480" w:lineRule="auto"/>
        <w:jc w:val="both"/>
        <w:rPr>
          <w:sz w:val="24"/>
          <w:szCs w:val="24"/>
        </w:rPr>
      </w:pPr>
      <w:r w:rsidRPr="009B244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9B2444">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B2444">
        <w:rPr>
          <w:sz w:val="24"/>
          <w:szCs w:val="24"/>
          <w:vertAlign w:val="superscript"/>
        </w:rPr>
        <w:t>st</w:t>
      </w:r>
      <w:r w:rsidRPr="009B244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B2444">
        <w:rPr>
          <w:sz w:val="24"/>
          <w:szCs w:val="24"/>
          <w:vertAlign w:val="superscript"/>
        </w:rPr>
        <w:t>st</w:t>
      </w:r>
      <w:r w:rsidRPr="009B24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9B2444">
        <w:rPr>
          <w:sz w:val="24"/>
          <w:szCs w:val="24"/>
        </w:rPr>
        <w:lastRenderedPageBreak/>
        <w:t>the Relationship of the Father Stephen Our Lord to His Lord Yahweh in James 1:17; Isaiah 64:8 &amp; John 8:58. The Lord Enoch is 7</w:t>
      </w:r>
      <w:r w:rsidRPr="009B2444">
        <w:rPr>
          <w:sz w:val="24"/>
          <w:szCs w:val="24"/>
          <w:vertAlign w:val="superscript"/>
        </w:rPr>
        <w:t>th</w:t>
      </w:r>
      <w:r w:rsidRPr="009B2444">
        <w:rPr>
          <w:sz w:val="24"/>
          <w:szCs w:val="24"/>
        </w:rPr>
        <w:t xml:space="preserve"> from the Lord Adam in Jude 14. This means 366 years times 8 from Solomon’s Kingdom in 930BC is completed with a fruitful call [16 years in 2</w:t>
      </w:r>
      <w:r w:rsidRPr="009B2444">
        <w:rPr>
          <w:sz w:val="24"/>
          <w:szCs w:val="24"/>
          <w:vertAlign w:val="superscript"/>
        </w:rPr>
        <w:t>nd</w:t>
      </w:r>
      <w:r w:rsidRPr="009B2444">
        <w:rPr>
          <w:sz w:val="24"/>
          <w:szCs w:val="24"/>
        </w:rPr>
        <w:t xml:space="preserve"> Corinthians 12:1-6] in June 21</w:t>
      </w:r>
      <w:r w:rsidRPr="009B2444">
        <w:rPr>
          <w:sz w:val="24"/>
          <w:szCs w:val="24"/>
          <w:vertAlign w:val="superscript"/>
        </w:rPr>
        <w:t>st</w:t>
      </w:r>
      <w:r w:rsidRPr="009B2444">
        <w:rPr>
          <w:sz w:val="24"/>
          <w:szCs w:val="24"/>
        </w:rPr>
        <w:t xml:space="preserve"> 2015 for 2,945 years. The Father Stephen is 7</w:t>
      </w:r>
      <w:r w:rsidRPr="009B2444">
        <w:rPr>
          <w:sz w:val="24"/>
          <w:szCs w:val="24"/>
          <w:vertAlign w:val="superscript"/>
        </w:rPr>
        <w:t>th</w:t>
      </w:r>
      <w:r w:rsidRPr="009B24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B2444">
        <w:rPr>
          <w:sz w:val="24"/>
          <w:szCs w:val="24"/>
          <w:vertAlign w:val="superscript"/>
        </w:rPr>
        <w:t>st</w:t>
      </w:r>
      <w:r w:rsidRPr="009B2444">
        <w:rPr>
          <w:sz w:val="24"/>
          <w:szCs w:val="24"/>
        </w:rPr>
        <w:t xml:space="preserve"> 2015AD goes back to June 21</w:t>
      </w:r>
      <w:r w:rsidRPr="009B2444">
        <w:rPr>
          <w:sz w:val="24"/>
          <w:szCs w:val="24"/>
          <w:vertAlign w:val="superscript"/>
        </w:rPr>
        <w:t>st</w:t>
      </w:r>
      <w:r w:rsidRPr="009B2444">
        <w:rPr>
          <w:sz w:val="24"/>
          <w:szCs w:val="24"/>
        </w:rPr>
        <w:t xml:space="preserve"> 95AD at the end of the Holy Scripture to complete this.      </w:t>
      </w:r>
    </w:p>
    <w:p w:rsidR="00950AA0" w:rsidRPr="009B2444" w:rsidRDefault="00950AA0" w:rsidP="00950AA0">
      <w:pPr>
        <w:spacing w:line="480" w:lineRule="auto"/>
        <w:jc w:val="both"/>
        <w:rPr>
          <w:sz w:val="24"/>
          <w:szCs w:val="24"/>
        </w:rPr>
      </w:pPr>
      <w:r w:rsidRPr="009B2444">
        <w:rPr>
          <w:sz w:val="24"/>
          <w:szCs w:val="24"/>
        </w:rPr>
        <w:t>The white skin color Lord Enoch’s name also means “</w:t>
      </w:r>
      <w:r w:rsidRPr="009B2444">
        <w:rPr>
          <w:b/>
          <w:sz w:val="24"/>
          <w:szCs w:val="24"/>
        </w:rPr>
        <w:t>Pleased God in Lordship</w:t>
      </w:r>
      <w:r w:rsidRPr="009B2444">
        <w:rPr>
          <w:sz w:val="24"/>
          <w:szCs w:val="24"/>
        </w:rPr>
        <w:t>.” The Lord Stephen Christ (Anointed Yahweh in Lordship) of the Gospel of Acts will come back in the Spirit and Power of the Lord Enoch in John 8:58. The Lord Enoch’s Kingdom last for “</w:t>
      </w:r>
      <w:r w:rsidRPr="009B2444">
        <w:rPr>
          <w:b/>
          <w:sz w:val="24"/>
          <w:szCs w:val="24"/>
        </w:rPr>
        <w:t>Multi-Trillion Year Reign</w:t>
      </w:r>
      <w:r w:rsidRPr="009B244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9B2444">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B2444">
        <w:rPr>
          <w:sz w:val="24"/>
          <w:szCs w:val="24"/>
          <w:vertAlign w:val="superscript"/>
        </w:rPr>
        <w:t>nd</w:t>
      </w:r>
      <w:r w:rsidRPr="009B2444">
        <w:rPr>
          <w:sz w:val="24"/>
          <w:szCs w:val="24"/>
        </w:rPr>
        <w:t xml:space="preserve"> Man Yahweh. The Lord James is the 2</w:t>
      </w:r>
      <w:r w:rsidRPr="009B2444">
        <w:rPr>
          <w:sz w:val="24"/>
          <w:szCs w:val="24"/>
          <w:vertAlign w:val="superscript"/>
        </w:rPr>
        <w:t>nd</w:t>
      </w:r>
      <w:r w:rsidRPr="009B2444">
        <w:rPr>
          <w:sz w:val="24"/>
          <w:szCs w:val="24"/>
        </w:rPr>
        <w:t xml:space="preserve"> Man Lucifer. The Lord Jesus is the 2</w:t>
      </w:r>
      <w:r w:rsidRPr="009B2444">
        <w:rPr>
          <w:sz w:val="24"/>
          <w:szCs w:val="24"/>
          <w:vertAlign w:val="superscript"/>
        </w:rPr>
        <w:t>nd</w:t>
      </w:r>
      <w:r w:rsidRPr="009B2444">
        <w:rPr>
          <w:sz w:val="24"/>
          <w:szCs w:val="24"/>
        </w:rPr>
        <w:t xml:space="preserve"> Man Adam. The Lord John is the 2</w:t>
      </w:r>
      <w:r w:rsidRPr="009B2444">
        <w:rPr>
          <w:sz w:val="24"/>
          <w:szCs w:val="24"/>
          <w:vertAlign w:val="superscript"/>
        </w:rPr>
        <w:t>nd</w:t>
      </w:r>
      <w:r w:rsidRPr="009B2444">
        <w:rPr>
          <w:sz w:val="24"/>
          <w:szCs w:val="24"/>
        </w:rPr>
        <w:t xml:space="preserve"> Man Eve. The Lord Peter is the 2</w:t>
      </w:r>
      <w:r w:rsidRPr="009B2444">
        <w:rPr>
          <w:sz w:val="24"/>
          <w:szCs w:val="24"/>
          <w:vertAlign w:val="superscript"/>
        </w:rPr>
        <w:t>nd</w:t>
      </w:r>
      <w:r w:rsidRPr="009B2444">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950AA0" w:rsidRPr="009B2444" w:rsidRDefault="00950AA0" w:rsidP="00950AA0">
      <w:pPr>
        <w:spacing w:line="480" w:lineRule="auto"/>
        <w:jc w:val="both"/>
        <w:rPr>
          <w:sz w:val="24"/>
          <w:szCs w:val="24"/>
        </w:rPr>
      </w:pPr>
      <w:r w:rsidRPr="009B2444">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B2444">
        <w:rPr>
          <w:sz w:val="24"/>
          <w:szCs w:val="24"/>
          <w:vertAlign w:val="superscript"/>
        </w:rPr>
        <w:t>st</w:t>
      </w:r>
      <w:r w:rsidRPr="009B2444">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9B2444">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B2444">
        <w:rPr>
          <w:sz w:val="24"/>
          <w:szCs w:val="24"/>
          <w:vertAlign w:val="superscript"/>
        </w:rPr>
        <w:t>st</w:t>
      </w:r>
      <w:r w:rsidRPr="009B24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9B2444">
        <w:rPr>
          <w:sz w:val="24"/>
          <w:szCs w:val="24"/>
          <w:vertAlign w:val="superscript"/>
        </w:rPr>
        <w:t>th</w:t>
      </w:r>
      <w:r w:rsidRPr="009B2444">
        <w:rPr>
          <w:sz w:val="24"/>
          <w:szCs w:val="24"/>
        </w:rPr>
        <w:t xml:space="preserve"> from the Lord Adam in Jude 14. This means 366 years times 8 from Solomon’s Kingdom in 930BC is completed with a fruitful call [16 years in 2</w:t>
      </w:r>
      <w:r w:rsidRPr="009B2444">
        <w:rPr>
          <w:sz w:val="24"/>
          <w:szCs w:val="24"/>
          <w:vertAlign w:val="superscript"/>
        </w:rPr>
        <w:t>nd</w:t>
      </w:r>
      <w:r w:rsidRPr="009B2444">
        <w:rPr>
          <w:sz w:val="24"/>
          <w:szCs w:val="24"/>
        </w:rPr>
        <w:t xml:space="preserve"> Corinthians 12:1-6] in June 21</w:t>
      </w:r>
      <w:r w:rsidRPr="009B2444">
        <w:rPr>
          <w:sz w:val="24"/>
          <w:szCs w:val="24"/>
          <w:vertAlign w:val="superscript"/>
        </w:rPr>
        <w:t>st</w:t>
      </w:r>
      <w:r w:rsidRPr="009B2444">
        <w:rPr>
          <w:sz w:val="24"/>
          <w:szCs w:val="24"/>
        </w:rPr>
        <w:t xml:space="preserve"> 2015 for 2,945 years. The Father Stephen is 7</w:t>
      </w:r>
      <w:r w:rsidRPr="009B2444">
        <w:rPr>
          <w:sz w:val="24"/>
          <w:szCs w:val="24"/>
          <w:vertAlign w:val="superscript"/>
        </w:rPr>
        <w:t>th</w:t>
      </w:r>
      <w:r w:rsidRPr="009B24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B2444">
        <w:rPr>
          <w:sz w:val="24"/>
          <w:szCs w:val="24"/>
          <w:vertAlign w:val="superscript"/>
        </w:rPr>
        <w:t>st</w:t>
      </w:r>
      <w:r w:rsidRPr="009B2444">
        <w:rPr>
          <w:sz w:val="24"/>
          <w:szCs w:val="24"/>
        </w:rPr>
        <w:t xml:space="preserve"> 2015AD goes back to June 21</w:t>
      </w:r>
      <w:r w:rsidRPr="009B2444">
        <w:rPr>
          <w:sz w:val="24"/>
          <w:szCs w:val="24"/>
          <w:vertAlign w:val="superscript"/>
        </w:rPr>
        <w:t>st</w:t>
      </w:r>
      <w:r w:rsidRPr="009B2444">
        <w:rPr>
          <w:sz w:val="24"/>
          <w:szCs w:val="24"/>
        </w:rPr>
        <w:t xml:space="preserve"> 95AD at the end of the Holy Scripture to complete this &amp; 63 years concerning the Lord James in the Lordship of the Law would be 33AD. The 1</w:t>
      </w:r>
      <w:r w:rsidRPr="009B2444">
        <w:rPr>
          <w:sz w:val="24"/>
          <w:szCs w:val="24"/>
          <w:vertAlign w:val="superscript"/>
        </w:rPr>
        <w:t>st</w:t>
      </w:r>
      <w:r w:rsidRPr="009B2444">
        <w:rPr>
          <w:sz w:val="24"/>
          <w:szCs w:val="24"/>
        </w:rPr>
        <w:t xml:space="preserve"> Universe that is fulfilled &amp; destroyed is bound by the Great White Throne Judgment which casts all Creation in that Universal Package down into Hell for at least a sanctification (cleansing or </w:t>
      </w:r>
      <w:r w:rsidRPr="009B2444">
        <w:rPr>
          <w:sz w:val="24"/>
          <w:szCs w:val="24"/>
        </w:rPr>
        <w:lastRenderedPageBreak/>
        <w:t>purification) or to burn forever, except for the 2</w:t>
      </w:r>
      <w:r w:rsidRPr="009B2444">
        <w:rPr>
          <w:sz w:val="24"/>
          <w:szCs w:val="24"/>
          <w:vertAlign w:val="superscript"/>
        </w:rPr>
        <w:t>nd</w:t>
      </w:r>
      <w:r w:rsidRPr="009B2444">
        <w:rPr>
          <w:sz w:val="24"/>
          <w:szCs w:val="24"/>
        </w:rPr>
        <w:t xml:space="preserve"> chance (1</w:t>
      </w:r>
      <w:r w:rsidRPr="009B2444">
        <w:rPr>
          <w:sz w:val="24"/>
          <w:szCs w:val="24"/>
          <w:vertAlign w:val="superscript"/>
        </w:rPr>
        <w:t>st</w:t>
      </w:r>
      <w:r w:rsidRPr="009B2444">
        <w:rPr>
          <w:sz w:val="24"/>
          <w:szCs w:val="24"/>
        </w:rPr>
        <w:t xml:space="preserve"> Peter 3:18-22) to receive the Gospel Kingdom in Hell in 2</w:t>
      </w:r>
      <w:r w:rsidRPr="009B2444">
        <w:rPr>
          <w:sz w:val="24"/>
          <w:szCs w:val="24"/>
          <w:vertAlign w:val="superscript"/>
        </w:rPr>
        <w:t>nd</w:t>
      </w:r>
      <w:r w:rsidRPr="009B2444">
        <w:rPr>
          <w:sz w:val="24"/>
          <w:szCs w:val="24"/>
        </w:rPr>
        <w:t xml:space="preserve"> Peter 2:1-22. Then afterwards in the Book of Luke &amp; the Book of Acts only concerns the New Universe trying the be infiltrated by the Lordship of the Law the 2</w:t>
      </w:r>
      <w:r w:rsidRPr="009B2444">
        <w:rPr>
          <w:sz w:val="24"/>
          <w:szCs w:val="24"/>
          <w:vertAlign w:val="superscript"/>
        </w:rPr>
        <w:t>nd</w:t>
      </w:r>
      <w:r w:rsidRPr="009B2444">
        <w:rPr>
          <w:sz w:val="24"/>
          <w:szCs w:val="24"/>
        </w:rPr>
        <w:t xml:space="preserve"> time in the Lord Jesus Christ for 40 years from 5BC to 35AD in 1</w:t>
      </w:r>
      <w:r w:rsidRPr="009B2444">
        <w:rPr>
          <w:sz w:val="24"/>
          <w:szCs w:val="24"/>
          <w:vertAlign w:val="superscript"/>
        </w:rPr>
        <w:t>st</w:t>
      </w:r>
      <w:r w:rsidRPr="009B2444">
        <w:rPr>
          <w:sz w:val="24"/>
          <w:szCs w:val="24"/>
        </w:rPr>
        <w:t xml:space="preserve"> Corinthians 15:24-28 &amp; the Lord James Christ for 66 years from 3BC to 63AD in the Lordship of the Law at the closing of Acts &amp; the Lord Stephen Christ for 40 years from 5BC to 35AD is the End in 1</w:t>
      </w:r>
      <w:r w:rsidRPr="009B2444">
        <w:rPr>
          <w:sz w:val="24"/>
          <w:szCs w:val="24"/>
          <w:vertAlign w:val="superscript"/>
        </w:rPr>
        <w:t>st</w:t>
      </w:r>
      <w:r w:rsidRPr="009B2444">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950AA0" w:rsidRPr="009B2444" w:rsidRDefault="00950AA0" w:rsidP="00950AA0">
      <w:pPr>
        <w:spacing w:line="480" w:lineRule="auto"/>
        <w:jc w:val="both"/>
        <w:rPr>
          <w:sz w:val="24"/>
          <w:szCs w:val="24"/>
        </w:rPr>
      </w:pPr>
      <w:r w:rsidRPr="009B2444">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9B2444">
        <w:rPr>
          <w:sz w:val="24"/>
          <w:szCs w:val="24"/>
          <w:vertAlign w:val="superscript"/>
        </w:rPr>
        <w:t>st</w:t>
      </w:r>
      <w:r w:rsidRPr="009B2444">
        <w:rPr>
          <w:sz w:val="24"/>
          <w:szCs w:val="24"/>
        </w:rPr>
        <w:t xml:space="preserve"> Chronicles 22:14 &amp; Acts 7:47-50. Which with precious stones and other materials the tithe would concern 1 quadrillion dollars [15 zero’s behind it] for 115 years with a fruitful call [15 years + 10 years in 2</w:t>
      </w:r>
      <w:r w:rsidRPr="009B2444">
        <w:rPr>
          <w:sz w:val="24"/>
          <w:szCs w:val="24"/>
          <w:vertAlign w:val="superscript"/>
        </w:rPr>
        <w:t>nd</w:t>
      </w:r>
      <w:r w:rsidRPr="009B2444">
        <w:rPr>
          <w:sz w:val="24"/>
          <w:szCs w:val="24"/>
        </w:rPr>
        <w:t xml:space="preserve"> Corinthians 12:1-6 &amp; Psalms 90:10] that happened in 930BC which is 2,945 years ago. The Lord </w:t>
      </w:r>
      <w:r w:rsidRPr="009B2444">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950AA0" w:rsidRPr="009B2444" w:rsidRDefault="00950AA0" w:rsidP="00950AA0">
      <w:pPr>
        <w:spacing w:line="480" w:lineRule="auto"/>
        <w:jc w:val="both"/>
        <w:rPr>
          <w:sz w:val="24"/>
          <w:szCs w:val="24"/>
        </w:rPr>
      </w:pPr>
      <w:r w:rsidRPr="009B2444">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9B2444">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9B2444">
        <w:rPr>
          <w:sz w:val="24"/>
          <w:szCs w:val="24"/>
        </w:rPr>
        <w:lastRenderedPageBreak/>
        <w:t xml:space="preserve">Instead, She opened not only Her home to the spies, but She opened Her heart to the Father Stephen they served, and later learned to serve Him too.   </w:t>
      </w:r>
    </w:p>
    <w:p w:rsidR="00950AA0" w:rsidRPr="009B2444" w:rsidRDefault="00950AA0" w:rsidP="00950AA0">
      <w:pPr>
        <w:spacing w:line="480" w:lineRule="auto"/>
        <w:jc w:val="center"/>
        <w:rPr>
          <w:b/>
          <w:sz w:val="24"/>
          <w:szCs w:val="24"/>
        </w:rPr>
      </w:pPr>
      <w:r w:rsidRPr="009B2444">
        <w:rPr>
          <w:b/>
          <w:sz w:val="24"/>
          <w:szCs w:val="24"/>
        </w:rPr>
        <w:t>The Book of the Lord Enoch</w:t>
      </w:r>
    </w:p>
    <w:p w:rsidR="00950AA0" w:rsidRPr="009B2444" w:rsidRDefault="00950AA0" w:rsidP="00950AA0">
      <w:pPr>
        <w:spacing w:line="480" w:lineRule="auto"/>
        <w:jc w:val="both"/>
        <w:rPr>
          <w:sz w:val="24"/>
          <w:szCs w:val="24"/>
        </w:rPr>
      </w:pPr>
      <w:r w:rsidRPr="009B2444">
        <w:rPr>
          <w:sz w:val="24"/>
          <w:szCs w:val="24"/>
        </w:rPr>
        <w:t>Enoch’s Book called the Book of Enoch or simply 1</w:t>
      </w:r>
      <w:r w:rsidRPr="009B2444">
        <w:rPr>
          <w:sz w:val="24"/>
          <w:szCs w:val="24"/>
          <w:vertAlign w:val="superscript"/>
        </w:rPr>
        <w:t>st</w:t>
      </w:r>
      <w:r w:rsidRPr="009B2444">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9B2444">
        <w:rPr>
          <w:sz w:val="24"/>
          <w:szCs w:val="24"/>
          <w:vertAlign w:val="superscript"/>
        </w:rPr>
        <w:t>st</w:t>
      </w:r>
      <w:r w:rsidRPr="009B2444">
        <w:rPr>
          <w:sz w:val="24"/>
          <w:szCs w:val="24"/>
        </w:rPr>
        <w:t xml:space="preserve"> century. The content of the Book is divided into 5 sections. The Book of the Watchers in 1</w:t>
      </w:r>
      <w:r w:rsidRPr="009B2444">
        <w:rPr>
          <w:sz w:val="24"/>
          <w:szCs w:val="24"/>
          <w:vertAlign w:val="superscript"/>
        </w:rPr>
        <w:t>st</w:t>
      </w:r>
      <w:r w:rsidRPr="009B2444">
        <w:rPr>
          <w:sz w:val="24"/>
          <w:szCs w:val="24"/>
        </w:rPr>
        <w:t xml:space="preserve"> Enoch 1-36, the Book of the Parables of Enoch also called the Similitudes of Enoch in 1</w:t>
      </w:r>
      <w:r w:rsidRPr="009B2444">
        <w:rPr>
          <w:sz w:val="24"/>
          <w:szCs w:val="24"/>
          <w:vertAlign w:val="superscript"/>
        </w:rPr>
        <w:t>st</w:t>
      </w:r>
      <w:r w:rsidRPr="009B2444">
        <w:rPr>
          <w:sz w:val="24"/>
          <w:szCs w:val="24"/>
        </w:rPr>
        <w:t xml:space="preserve"> Enoch 37-71, The Astronomical Book also called the Book of the Luminaries or the Book of the Heavenly Luminaries in 1</w:t>
      </w:r>
      <w:r w:rsidRPr="009B2444">
        <w:rPr>
          <w:sz w:val="24"/>
          <w:szCs w:val="24"/>
          <w:vertAlign w:val="superscript"/>
        </w:rPr>
        <w:t>st</w:t>
      </w:r>
      <w:r w:rsidRPr="009B2444">
        <w:rPr>
          <w:sz w:val="24"/>
          <w:szCs w:val="24"/>
        </w:rPr>
        <w:t xml:space="preserve"> Enoch 72-82, The Book of Dream Visions also called the Book of Dreams or the Animal Apocalypse in 1</w:t>
      </w:r>
      <w:r w:rsidRPr="009B2444">
        <w:rPr>
          <w:sz w:val="24"/>
          <w:szCs w:val="24"/>
          <w:vertAlign w:val="superscript"/>
        </w:rPr>
        <w:t>st</w:t>
      </w:r>
      <w:r w:rsidRPr="009B2444">
        <w:rPr>
          <w:sz w:val="24"/>
          <w:szCs w:val="24"/>
        </w:rPr>
        <w:t xml:space="preserve"> Enoch 83-90 and the Epistle of Enoch or Enoch’s Testament in 1</w:t>
      </w:r>
      <w:r w:rsidRPr="009B2444">
        <w:rPr>
          <w:sz w:val="24"/>
          <w:szCs w:val="24"/>
          <w:vertAlign w:val="superscript"/>
        </w:rPr>
        <w:t>st</w:t>
      </w:r>
      <w:r w:rsidRPr="009B2444">
        <w:rPr>
          <w:sz w:val="24"/>
          <w:szCs w:val="24"/>
        </w:rPr>
        <w:t xml:space="preserve"> Enoch 91-105. The Epilogue or the Book of Noah in 1</w:t>
      </w:r>
      <w:r w:rsidRPr="009B2444">
        <w:rPr>
          <w:sz w:val="24"/>
          <w:szCs w:val="24"/>
          <w:vertAlign w:val="superscript"/>
        </w:rPr>
        <w:t>st</w:t>
      </w:r>
      <w:r w:rsidRPr="009B2444">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9B2444">
        <w:rPr>
          <w:sz w:val="24"/>
          <w:szCs w:val="24"/>
        </w:rPr>
        <w:lastRenderedPageBreak/>
        <w:t>Deuteronomy 33:2. If You have any questions on the Saints, You must get My book called “</w:t>
      </w:r>
      <w:r w:rsidRPr="009B2444">
        <w:rPr>
          <w:b/>
          <w:sz w:val="24"/>
          <w:szCs w:val="24"/>
        </w:rPr>
        <w:t>The Father Stephen Our Lord is the only Authority that Appoints All Godly Saintly Christian Lords and All Godly Saintly Christian Ladies</w:t>
      </w:r>
      <w:r w:rsidRPr="009B2444">
        <w:rPr>
          <w:sz w:val="24"/>
          <w:szCs w:val="24"/>
        </w:rPr>
        <w:t xml:space="preserve">.”     </w:t>
      </w:r>
    </w:p>
    <w:p w:rsidR="00950AA0" w:rsidRPr="009B2444" w:rsidRDefault="00950AA0" w:rsidP="00950AA0">
      <w:pPr>
        <w:spacing w:line="480" w:lineRule="auto"/>
        <w:jc w:val="center"/>
        <w:rPr>
          <w:b/>
          <w:sz w:val="24"/>
          <w:szCs w:val="24"/>
        </w:rPr>
      </w:pPr>
      <w:r w:rsidRPr="009B2444">
        <w:rPr>
          <w:b/>
          <w:sz w:val="24"/>
          <w:szCs w:val="24"/>
        </w:rPr>
        <w:t>The Lord Enoch’s Book on 1</w:t>
      </w:r>
      <w:r w:rsidRPr="009B2444">
        <w:rPr>
          <w:b/>
          <w:sz w:val="24"/>
          <w:szCs w:val="24"/>
          <w:vertAlign w:val="superscript"/>
        </w:rPr>
        <w:t>st</w:t>
      </w:r>
      <w:r w:rsidRPr="009B2444">
        <w:rPr>
          <w:b/>
          <w:sz w:val="24"/>
          <w:szCs w:val="24"/>
        </w:rPr>
        <w:t xml:space="preserve"> Enoch</w:t>
      </w:r>
    </w:p>
    <w:p w:rsidR="00950AA0" w:rsidRPr="009B2444" w:rsidRDefault="00950AA0" w:rsidP="00950AA0">
      <w:pPr>
        <w:spacing w:line="480" w:lineRule="auto"/>
        <w:jc w:val="both"/>
        <w:rPr>
          <w:sz w:val="24"/>
          <w:szCs w:val="24"/>
        </w:rPr>
      </w:pPr>
      <w:r w:rsidRPr="009B2444">
        <w:rPr>
          <w:sz w:val="24"/>
          <w:szCs w:val="24"/>
        </w:rPr>
        <w:t>The Book of 1</w:t>
      </w:r>
      <w:r w:rsidRPr="009B2444">
        <w:rPr>
          <w:sz w:val="24"/>
          <w:szCs w:val="24"/>
          <w:vertAlign w:val="superscript"/>
        </w:rPr>
        <w:t>st</w:t>
      </w:r>
      <w:r w:rsidRPr="009B2444">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9B2444">
        <w:rPr>
          <w:sz w:val="24"/>
          <w:szCs w:val="24"/>
          <w:vertAlign w:val="superscript"/>
        </w:rPr>
        <w:t>st</w:t>
      </w:r>
      <w:r w:rsidRPr="009B2444">
        <w:rPr>
          <w:sz w:val="24"/>
          <w:szCs w:val="24"/>
        </w:rPr>
        <w:t xml:space="preserve"> Enoch. Both texts as shaped by an apocalyptic worldview that concerns good and evil, especially on the abuse of authority. Both Daniel chapter 7 &amp; 1</w:t>
      </w:r>
      <w:r w:rsidRPr="009B2444">
        <w:rPr>
          <w:sz w:val="24"/>
          <w:szCs w:val="24"/>
          <w:vertAlign w:val="superscript"/>
        </w:rPr>
        <w:t>st</w:t>
      </w:r>
      <w:r w:rsidRPr="009B2444">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9B2444">
        <w:rPr>
          <w:sz w:val="24"/>
          <w:szCs w:val="24"/>
          <w:vertAlign w:val="superscript"/>
        </w:rPr>
        <w:t>st</w:t>
      </w:r>
      <w:r w:rsidRPr="009B2444">
        <w:rPr>
          <w:sz w:val="24"/>
          <w:szCs w:val="24"/>
        </w:rPr>
        <w:t xml:space="preserve"> Enoch 37-71 speak of a Son of Man. In Daniel 7:13; He is given authority over all peoples and Nations. In 1</w:t>
      </w:r>
      <w:r w:rsidRPr="009B2444">
        <w:rPr>
          <w:sz w:val="24"/>
          <w:szCs w:val="24"/>
          <w:vertAlign w:val="superscript"/>
        </w:rPr>
        <w:t>st</w:t>
      </w:r>
      <w:r w:rsidRPr="009B2444">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9B2444">
        <w:rPr>
          <w:sz w:val="24"/>
          <w:szCs w:val="24"/>
          <w:vertAlign w:val="superscript"/>
        </w:rPr>
        <w:t>st</w:t>
      </w:r>
      <w:r w:rsidRPr="009B2444">
        <w:rPr>
          <w:sz w:val="24"/>
          <w:szCs w:val="24"/>
        </w:rPr>
        <w:t xml:space="preserve"> Enoch does the same in 1</w:t>
      </w:r>
      <w:r w:rsidRPr="009B2444">
        <w:rPr>
          <w:sz w:val="24"/>
          <w:szCs w:val="24"/>
          <w:vertAlign w:val="superscript"/>
        </w:rPr>
        <w:t>st</w:t>
      </w:r>
      <w:r w:rsidRPr="009B2444">
        <w:rPr>
          <w:sz w:val="24"/>
          <w:szCs w:val="24"/>
        </w:rPr>
        <w:t xml:space="preserve"> Enoch 60:10. Ezekiel &amp; Isaiah both share the enthronement imagery that 1</w:t>
      </w:r>
      <w:r w:rsidRPr="009B2444">
        <w:rPr>
          <w:sz w:val="24"/>
          <w:szCs w:val="24"/>
          <w:vertAlign w:val="superscript"/>
        </w:rPr>
        <w:t>st</w:t>
      </w:r>
      <w:r w:rsidRPr="009B2444">
        <w:rPr>
          <w:sz w:val="24"/>
          <w:szCs w:val="24"/>
        </w:rPr>
        <w:t xml:space="preserve"> Enoch uses, as well as the transmission of authority from the Father Stephen to His Creatures. This is proven in Isaiah chapter 6; Ezekiel chapters 1, </w:t>
      </w:r>
      <w:r w:rsidRPr="009B2444">
        <w:rPr>
          <w:sz w:val="24"/>
          <w:szCs w:val="24"/>
        </w:rPr>
        <w:lastRenderedPageBreak/>
        <w:t>2 &amp; 10. The NT parallels is in Jude 14-15 [100,000 of His Saints] &amp; 1</w:t>
      </w:r>
      <w:r w:rsidRPr="009B2444">
        <w:rPr>
          <w:sz w:val="24"/>
          <w:szCs w:val="24"/>
          <w:vertAlign w:val="superscript"/>
        </w:rPr>
        <w:t>st</w:t>
      </w:r>
      <w:r w:rsidRPr="009B2444">
        <w:rPr>
          <w:sz w:val="24"/>
          <w:szCs w:val="24"/>
        </w:rPr>
        <w:t xml:space="preserve"> Enoch 1:9 [10 Million of His Saints]. This means there is a higher level of accountability to the congregation that “</w:t>
      </w:r>
      <w:r w:rsidRPr="009B2444">
        <w:rPr>
          <w:b/>
          <w:sz w:val="24"/>
          <w:szCs w:val="24"/>
        </w:rPr>
        <w:t>two or three Witnesses</w:t>
      </w:r>
      <w:r w:rsidRPr="009B2444">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9B2444">
        <w:rPr>
          <w:sz w:val="24"/>
          <w:szCs w:val="24"/>
          <w:vertAlign w:val="superscript"/>
        </w:rPr>
        <w:t>st</w:t>
      </w:r>
      <w:r w:rsidRPr="009B2444">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9B2444">
        <w:rPr>
          <w:sz w:val="24"/>
          <w:szCs w:val="24"/>
          <w:vertAlign w:val="superscript"/>
        </w:rPr>
        <w:t>st</w:t>
      </w:r>
      <w:r w:rsidRPr="009B2444">
        <w:rPr>
          <w:sz w:val="24"/>
          <w:szCs w:val="24"/>
        </w:rPr>
        <w:t xml:space="preserve"> Enoch also parallels with the binding of the Lord Lucifer in Revelation 20:1-3 &amp; 1</w:t>
      </w:r>
      <w:r w:rsidRPr="009B2444">
        <w:rPr>
          <w:sz w:val="24"/>
          <w:szCs w:val="24"/>
          <w:vertAlign w:val="superscript"/>
        </w:rPr>
        <w:t>st</w:t>
      </w:r>
      <w:r w:rsidRPr="009B2444">
        <w:rPr>
          <w:sz w:val="24"/>
          <w:szCs w:val="24"/>
        </w:rPr>
        <w:t xml:space="preserve"> Enoch 10:11-12. The Son of Man language is often paralleled with the NT in Mark and also in Daniel.      </w:t>
      </w:r>
    </w:p>
    <w:p w:rsidR="00950AA0" w:rsidRPr="009B2444" w:rsidRDefault="00950AA0" w:rsidP="00950AA0">
      <w:pPr>
        <w:spacing w:line="480" w:lineRule="auto"/>
        <w:jc w:val="center"/>
        <w:rPr>
          <w:b/>
          <w:sz w:val="24"/>
          <w:szCs w:val="24"/>
        </w:rPr>
      </w:pPr>
      <w:r w:rsidRPr="009B2444">
        <w:rPr>
          <w:b/>
          <w:sz w:val="24"/>
          <w:szCs w:val="24"/>
        </w:rPr>
        <w:t>The Lord Enoch’s Book on 2</w:t>
      </w:r>
      <w:r w:rsidRPr="009B2444">
        <w:rPr>
          <w:b/>
          <w:sz w:val="24"/>
          <w:szCs w:val="24"/>
          <w:vertAlign w:val="superscript"/>
        </w:rPr>
        <w:t>nd</w:t>
      </w:r>
      <w:r w:rsidRPr="009B2444">
        <w:rPr>
          <w:b/>
          <w:sz w:val="24"/>
          <w:szCs w:val="24"/>
        </w:rPr>
        <w:t xml:space="preserve"> Enoch</w:t>
      </w:r>
    </w:p>
    <w:p w:rsidR="00950AA0" w:rsidRPr="009B2444" w:rsidRDefault="00950AA0" w:rsidP="00950AA0">
      <w:pPr>
        <w:spacing w:line="480" w:lineRule="auto"/>
        <w:jc w:val="both"/>
        <w:rPr>
          <w:sz w:val="24"/>
          <w:szCs w:val="24"/>
        </w:rPr>
      </w:pPr>
      <w:r w:rsidRPr="009B2444">
        <w:rPr>
          <w:sz w:val="24"/>
          <w:szCs w:val="24"/>
        </w:rPr>
        <w:t>The Book of 2</w:t>
      </w:r>
      <w:r w:rsidRPr="009B2444">
        <w:rPr>
          <w:sz w:val="24"/>
          <w:szCs w:val="24"/>
          <w:vertAlign w:val="superscript"/>
        </w:rPr>
        <w:t>nd</w:t>
      </w:r>
      <w:r w:rsidRPr="009B2444">
        <w:rPr>
          <w:sz w:val="24"/>
          <w:szCs w:val="24"/>
        </w:rPr>
        <w:t xml:space="preserve"> Enoch also known as the Slavonic Enoch or the Book of the Secrets of Enoch concerns Enoch’s life and dream. The Revelations of Enoch. The Prologue is in 2</w:t>
      </w:r>
      <w:r w:rsidRPr="009B2444">
        <w:rPr>
          <w:sz w:val="24"/>
          <w:szCs w:val="24"/>
          <w:vertAlign w:val="superscript"/>
        </w:rPr>
        <w:t>nd</w:t>
      </w:r>
      <w:r w:rsidRPr="009B2444">
        <w:rPr>
          <w:sz w:val="24"/>
          <w:szCs w:val="24"/>
        </w:rPr>
        <w:t xml:space="preserve"> Enoch chapters 1-2. The Ascension into the Heavens in 2</w:t>
      </w:r>
      <w:r w:rsidRPr="009B2444">
        <w:rPr>
          <w:sz w:val="24"/>
          <w:szCs w:val="24"/>
          <w:vertAlign w:val="superscript"/>
        </w:rPr>
        <w:t>nd</w:t>
      </w:r>
      <w:r w:rsidRPr="009B2444">
        <w:rPr>
          <w:sz w:val="24"/>
          <w:szCs w:val="24"/>
        </w:rPr>
        <w:t xml:space="preserve"> Enoch chapters 3-37. Enoch’s ascent to the 1</w:t>
      </w:r>
      <w:r w:rsidRPr="009B2444">
        <w:rPr>
          <w:sz w:val="24"/>
          <w:szCs w:val="24"/>
          <w:vertAlign w:val="superscript"/>
        </w:rPr>
        <w:t>st</w:t>
      </w:r>
      <w:r w:rsidRPr="009B2444">
        <w:rPr>
          <w:sz w:val="24"/>
          <w:szCs w:val="24"/>
        </w:rPr>
        <w:t xml:space="preserve"> Heaven. How Enoch was taken to the 2</w:t>
      </w:r>
      <w:r w:rsidRPr="009B2444">
        <w:rPr>
          <w:sz w:val="24"/>
          <w:szCs w:val="24"/>
          <w:vertAlign w:val="superscript"/>
        </w:rPr>
        <w:t>nd</w:t>
      </w:r>
      <w:r w:rsidRPr="009B2444">
        <w:rPr>
          <w:sz w:val="24"/>
          <w:szCs w:val="24"/>
        </w:rPr>
        <w:t xml:space="preserve"> Heaven. Of the Assumption of Enoch to the 3</w:t>
      </w:r>
      <w:r w:rsidRPr="009B2444">
        <w:rPr>
          <w:sz w:val="24"/>
          <w:szCs w:val="24"/>
          <w:vertAlign w:val="superscript"/>
        </w:rPr>
        <w:t>rd</w:t>
      </w:r>
      <w:r w:rsidRPr="009B2444">
        <w:rPr>
          <w:sz w:val="24"/>
          <w:szCs w:val="24"/>
        </w:rPr>
        <w:t xml:space="preserve"> Heaven. Showing Enoch the Place of the Righteous and Compassionate. Here they showed Enoch the Terrible place and Various Tortures. Here they took Enoch up to the 4</w:t>
      </w:r>
      <w:r w:rsidRPr="009B2444">
        <w:rPr>
          <w:sz w:val="24"/>
          <w:szCs w:val="24"/>
          <w:vertAlign w:val="superscript"/>
        </w:rPr>
        <w:t>th</w:t>
      </w:r>
      <w:r w:rsidRPr="009B2444">
        <w:rPr>
          <w:sz w:val="24"/>
          <w:szCs w:val="24"/>
        </w:rPr>
        <w:t xml:space="preserve"> Heaven, the course of Sun and Moon. Of the Marvelous Elements of the Sun. This is the Lunar Disposition. Enoch’s Ascent to the 5</w:t>
      </w:r>
      <w:r w:rsidRPr="009B2444">
        <w:rPr>
          <w:sz w:val="24"/>
          <w:szCs w:val="24"/>
          <w:vertAlign w:val="superscript"/>
        </w:rPr>
        <w:t>th</w:t>
      </w:r>
      <w:r w:rsidRPr="009B2444">
        <w:rPr>
          <w:sz w:val="24"/>
          <w:szCs w:val="24"/>
        </w:rPr>
        <w:t xml:space="preserve"> Heaven. Of the Taking of Enoch on the 6</w:t>
      </w:r>
      <w:r w:rsidRPr="009B2444">
        <w:rPr>
          <w:sz w:val="24"/>
          <w:szCs w:val="24"/>
          <w:vertAlign w:val="superscript"/>
        </w:rPr>
        <w:t>th</w:t>
      </w:r>
      <w:r w:rsidRPr="009B2444">
        <w:rPr>
          <w:sz w:val="24"/>
          <w:szCs w:val="24"/>
        </w:rPr>
        <w:t xml:space="preserve"> Heaven. Enoch in the 7</w:t>
      </w:r>
      <w:r w:rsidRPr="009B2444">
        <w:rPr>
          <w:sz w:val="24"/>
          <w:szCs w:val="24"/>
          <w:vertAlign w:val="superscript"/>
        </w:rPr>
        <w:t>th</w:t>
      </w:r>
      <w:r w:rsidRPr="009B2444">
        <w:rPr>
          <w:sz w:val="24"/>
          <w:szCs w:val="24"/>
        </w:rPr>
        <w:t xml:space="preserve"> </w:t>
      </w:r>
      <w:r w:rsidRPr="009B2444">
        <w:rPr>
          <w:sz w:val="24"/>
          <w:szCs w:val="24"/>
        </w:rPr>
        <w:lastRenderedPageBreak/>
        <w:t>Heaven. How the Angels left Enoch at the End of the 7</w:t>
      </w:r>
      <w:r w:rsidRPr="009B2444">
        <w:rPr>
          <w:sz w:val="24"/>
          <w:szCs w:val="24"/>
          <w:vertAlign w:val="superscript"/>
        </w:rPr>
        <w:t>th</w:t>
      </w:r>
      <w:r w:rsidRPr="009B2444">
        <w:rPr>
          <w:sz w:val="24"/>
          <w:szCs w:val="24"/>
        </w:rPr>
        <w:t xml:space="preserve"> Heaven. Enoch in the 8</w:t>
      </w:r>
      <w:r w:rsidRPr="009B2444">
        <w:rPr>
          <w:sz w:val="24"/>
          <w:szCs w:val="24"/>
          <w:vertAlign w:val="superscript"/>
        </w:rPr>
        <w:t>th</w:t>
      </w:r>
      <w:r w:rsidRPr="009B2444">
        <w:rPr>
          <w:sz w:val="24"/>
          <w:szCs w:val="24"/>
        </w:rPr>
        <w:t xml:space="preserve"> Heaven. Enoch in the 9</w:t>
      </w:r>
      <w:r w:rsidRPr="009B2444">
        <w:rPr>
          <w:sz w:val="24"/>
          <w:szCs w:val="24"/>
          <w:vertAlign w:val="superscript"/>
        </w:rPr>
        <w:t>th</w:t>
      </w:r>
      <w:r w:rsidRPr="009B2444">
        <w:rPr>
          <w:sz w:val="24"/>
          <w:szCs w:val="24"/>
        </w:rPr>
        <w:t xml:space="preserve"> Heaven. Enoch in the Tenth Heaven. How Enoch wrote 366 Books is in 2</w:t>
      </w:r>
      <w:r w:rsidRPr="009B2444">
        <w:rPr>
          <w:sz w:val="24"/>
          <w:szCs w:val="24"/>
          <w:vertAlign w:val="superscript"/>
        </w:rPr>
        <w:t>nd</w:t>
      </w:r>
      <w:r w:rsidRPr="009B2444">
        <w:rPr>
          <w:sz w:val="24"/>
          <w:szCs w:val="24"/>
        </w:rPr>
        <w:t xml:space="preserve"> Enoch 21:1-23:6. Enoch’s descent and instructions is in 2</w:t>
      </w:r>
      <w:r w:rsidRPr="009B2444">
        <w:rPr>
          <w:sz w:val="24"/>
          <w:szCs w:val="24"/>
          <w:vertAlign w:val="superscript"/>
        </w:rPr>
        <w:t>nd</w:t>
      </w:r>
      <w:r w:rsidRPr="009B2444">
        <w:rPr>
          <w:sz w:val="24"/>
          <w:szCs w:val="24"/>
        </w:rPr>
        <w:t xml:space="preserve"> Enoch chapters 38-66. Enoch’s ascent, the blessing of Methuselah and Nir, and the Birth of Methuselah is in 2</w:t>
      </w:r>
      <w:r w:rsidRPr="009B2444">
        <w:rPr>
          <w:sz w:val="24"/>
          <w:szCs w:val="24"/>
          <w:vertAlign w:val="superscript"/>
        </w:rPr>
        <w:t>nd</w:t>
      </w:r>
      <w:r w:rsidRPr="009B2444">
        <w:rPr>
          <w:sz w:val="24"/>
          <w:szCs w:val="24"/>
        </w:rPr>
        <w:t xml:space="preserve"> Enoch chapters 67-73. </w:t>
      </w:r>
    </w:p>
    <w:p w:rsidR="00950AA0" w:rsidRPr="009B2444" w:rsidRDefault="00950AA0" w:rsidP="00950AA0">
      <w:pPr>
        <w:spacing w:line="480" w:lineRule="auto"/>
        <w:jc w:val="center"/>
        <w:rPr>
          <w:b/>
          <w:sz w:val="24"/>
          <w:szCs w:val="24"/>
        </w:rPr>
      </w:pPr>
      <w:r w:rsidRPr="009B2444">
        <w:rPr>
          <w:b/>
          <w:sz w:val="24"/>
          <w:szCs w:val="24"/>
        </w:rPr>
        <w:t>The Lord Enoch’s Book on the Secrets of 2</w:t>
      </w:r>
      <w:r w:rsidRPr="009B2444">
        <w:rPr>
          <w:b/>
          <w:sz w:val="24"/>
          <w:szCs w:val="24"/>
          <w:vertAlign w:val="superscript"/>
        </w:rPr>
        <w:t>nd</w:t>
      </w:r>
      <w:r w:rsidRPr="009B2444">
        <w:rPr>
          <w:b/>
          <w:sz w:val="24"/>
          <w:szCs w:val="24"/>
        </w:rPr>
        <w:t xml:space="preserve"> Enoch</w:t>
      </w:r>
    </w:p>
    <w:p w:rsidR="00950AA0" w:rsidRPr="009B2444" w:rsidRDefault="00950AA0" w:rsidP="00950AA0">
      <w:pPr>
        <w:spacing w:line="480" w:lineRule="auto"/>
        <w:jc w:val="both"/>
        <w:rPr>
          <w:sz w:val="24"/>
          <w:szCs w:val="24"/>
        </w:rPr>
      </w:pPr>
      <w:r w:rsidRPr="009B2444">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9B2444">
        <w:rPr>
          <w:sz w:val="24"/>
          <w:szCs w:val="24"/>
          <w:vertAlign w:val="superscript"/>
        </w:rPr>
        <w:t>nd</w:t>
      </w:r>
      <w:r w:rsidRPr="009B2444">
        <w:rPr>
          <w:sz w:val="24"/>
          <w:szCs w:val="24"/>
        </w:rPr>
        <w:t xml:space="preserve"> Enoch does not lean on Judaism, but mainly Christianity. In 2</w:t>
      </w:r>
      <w:r w:rsidRPr="009B2444">
        <w:rPr>
          <w:sz w:val="24"/>
          <w:szCs w:val="24"/>
          <w:vertAlign w:val="superscript"/>
        </w:rPr>
        <w:t>nd</w:t>
      </w:r>
      <w:r w:rsidRPr="009B2444">
        <w:rPr>
          <w:sz w:val="24"/>
          <w:szCs w:val="24"/>
        </w:rPr>
        <w:t xml:space="preserve"> Enoch, Enoch travels through the Heavens in 7 divisions. 1</w:t>
      </w:r>
      <w:r w:rsidRPr="009B2444">
        <w:rPr>
          <w:sz w:val="24"/>
          <w:szCs w:val="24"/>
          <w:vertAlign w:val="superscript"/>
        </w:rPr>
        <w:t>st</w:t>
      </w:r>
      <w:r w:rsidRPr="009B2444">
        <w:rPr>
          <w:sz w:val="24"/>
          <w:szCs w:val="24"/>
        </w:rPr>
        <w:t>, is in 2</w:t>
      </w:r>
      <w:r w:rsidRPr="009B2444">
        <w:rPr>
          <w:sz w:val="24"/>
          <w:szCs w:val="24"/>
          <w:vertAlign w:val="superscript"/>
        </w:rPr>
        <w:t>nd</w:t>
      </w:r>
      <w:r w:rsidRPr="009B2444">
        <w:rPr>
          <w:sz w:val="24"/>
          <w:szCs w:val="24"/>
        </w:rPr>
        <w:t xml:space="preserve"> Enoch 3:1-6:1, which contains storehouses of dew &amp; snow. 2</w:t>
      </w:r>
      <w:r w:rsidRPr="009B2444">
        <w:rPr>
          <w:sz w:val="24"/>
          <w:szCs w:val="24"/>
          <w:vertAlign w:val="superscript"/>
        </w:rPr>
        <w:t>nd</w:t>
      </w:r>
      <w:r w:rsidRPr="009B2444">
        <w:rPr>
          <w:sz w:val="24"/>
          <w:szCs w:val="24"/>
        </w:rPr>
        <w:t>, is in 2</w:t>
      </w:r>
      <w:r w:rsidRPr="009B2444">
        <w:rPr>
          <w:sz w:val="24"/>
          <w:szCs w:val="24"/>
          <w:vertAlign w:val="superscript"/>
        </w:rPr>
        <w:t>nd</w:t>
      </w:r>
      <w:r w:rsidRPr="009B2444">
        <w:rPr>
          <w:sz w:val="24"/>
          <w:szCs w:val="24"/>
        </w:rPr>
        <w:t xml:space="preserve"> Enoch 7:1-5, which is full of darkness and the sexual who awaits judgment. 3</w:t>
      </w:r>
      <w:r w:rsidRPr="009B2444">
        <w:rPr>
          <w:sz w:val="24"/>
          <w:szCs w:val="24"/>
          <w:vertAlign w:val="superscript"/>
        </w:rPr>
        <w:t>rd</w:t>
      </w:r>
      <w:r w:rsidRPr="009B2444">
        <w:rPr>
          <w:sz w:val="24"/>
          <w:szCs w:val="24"/>
        </w:rPr>
        <w:t>, is in 2</w:t>
      </w:r>
      <w:r w:rsidRPr="009B2444">
        <w:rPr>
          <w:sz w:val="24"/>
          <w:szCs w:val="24"/>
          <w:vertAlign w:val="superscript"/>
        </w:rPr>
        <w:t>nd</w:t>
      </w:r>
      <w:r w:rsidRPr="009B2444">
        <w:rPr>
          <w:sz w:val="24"/>
          <w:szCs w:val="24"/>
        </w:rPr>
        <w:t xml:space="preserve"> Enoch 8:1-9:1, which contains the Edenic Paradise that has been prepared for the righteous. 4</w:t>
      </w:r>
      <w:r w:rsidRPr="009B2444">
        <w:rPr>
          <w:sz w:val="24"/>
          <w:szCs w:val="24"/>
          <w:vertAlign w:val="superscript"/>
        </w:rPr>
        <w:t>th</w:t>
      </w:r>
      <w:r w:rsidRPr="009B2444">
        <w:rPr>
          <w:sz w:val="24"/>
          <w:szCs w:val="24"/>
        </w:rPr>
        <w:t>, is in 2</w:t>
      </w:r>
      <w:r w:rsidRPr="009B2444">
        <w:rPr>
          <w:sz w:val="24"/>
          <w:szCs w:val="24"/>
          <w:vertAlign w:val="superscript"/>
        </w:rPr>
        <w:t>nd</w:t>
      </w:r>
      <w:r w:rsidRPr="009B2444">
        <w:rPr>
          <w:sz w:val="24"/>
          <w:szCs w:val="24"/>
        </w:rPr>
        <w:t xml:space="preserve"> Enoch 11:1-17:1, which has the movements of the Heavenly Luminaries and Innumerable Heavenly Creatures. 5</w:t>
      </w:r>
      <w:r w:rsidRPr="009B2444">
        <w:rPr>
          <w:sz w:val="24"/>
          <w:szCs w:val="24"/>
          <w:vertAlign w:val="superscript"/>
        </w:rPr>
        <w:t>th</w:t>
      </w:r>
      <w:r w:rsidRPr="009B2444">
        <w:rPr>
          <w:sz w:val="24"/>
          <w:szCs w:val="24"/>
        </w:rPr>
        <w:t>, is in 2</w:t>
      </w:r>
      <w:r w:rsidRPr="009B2444">
        <w:rPr>
          <w:sz w:val="24"/>
          <w:szCs w:val="24"/>
          <w:vertAlign w:val="superscript"/>
        </w:rPr>
        <w:t>nd</w:t>
      </w:r>
      <w:r w:rsidRPr="009B2444">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9B2444">
        <w:rPr>
          <w:sz w:val="24"/>
          <w:szCs w:val="24"/>
          <w:vertAlign w:val="superscript"/>
        </w:rPr>
        <w:t>th</w:t>
      </w:r>
      <w:r w:rsidRPr="009B2444">
        <w:rPr>
          <w:sz w:val="24"/>
          <w:szCs w:val="24"/>
        </w:rPr>
        <w:t>, is in 2</w:t>
      </w:r>
      <w:r w:rsidRPr="009B2444">
        <w:rPr>
          <w:sz w:val="24"/>
          <w:szCs w:val="24"/>
          <w:vertAlign w:val="superscript"/>
        </w:rPr>
        <w:t>nd</w:t>
      </w:r>
      <w:r w:rsidRPr="009B2444">
        <w:rPr>
          <w:sz w:val="24"/>
          <w:szCs w:val="24"/>
        </w:rPr>
        <w:t xml:space="preserve"> Enoch 19:1-6, which are the Archangels and the 7 groups of angels who supervised over </w:t>
      </w:r>
      <w:r w:rsidRPr="009B2444">
        <w:rPr>
          <w:sz w:val="24"/>
          <w:szCs w:val="24"/>
        </w:rPr>
        <w:lastRenderedPageBreak/>
        <w:t>creation. 7</w:t>
      </w:r>
      <w:r w:rsidRPr="009B2444">
        <w:rPr>
          <w:sz w:val="24"/>
          <w:szCs w:val="24"/>
          <w:vertAlign w:val="superscript"/>
        </w:rPr>
        <w:t>th</w:t>
      </w:r>
      <w:r w:rsidRPr="009B2444">
        <w:rPr>
          <w:sz w:val="24"/>
          <w:szCs w:val="24"/>
        </w:rPr>
        <w:t>, is in 2</w:t>
      </w:r>
      <w:r w:rsidRPr="009B2444">
        <w:rPr>
          <w:sz w:val="24"/>
          <w:szCs w:val="24"/>
          <w:vertAlign w:val="superscript"/>
        </w:rPr>
        <w:t>nd</w:t>
      </w:r>
      <w:r w:rsidRPr="009B2444">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9B2444">
        <w:rPr>
          <w:sz w:val="24"/>
          <w:szCs w:val="24"/>
          <w:vertAlign w:val="superscript"/>
        </w:rPr>
        <w:t>nd</w:t>
      </w:r>
      <w:r w:rsidRPr="009B2444">
        <w:rPr>
          <w:sz w:val="24"/>
          <w:szCs w:val="24"/>
        </w:rPr>
        <w:t xml:space="preserve"> Enoch 24:1-33:12. The Instructions to pass on to His family for a faithful seed is in 2</w:t>
      </w:r>
      <w:r w:rsidRPr="009B2444">
        <w:rPr>
          <w:sz w:val="24"/>
          <w:szCs w:val="24"/>
          <w:vertAlign w:val="superscript"/>
        </w:rPr>
        <w:t>nd</w:t>
      </w:r>
      <w:r w:rsidRPr="009B2444">
        <w:rPr>
          <w:sz w:val="24"/>
          <w:szCs w:val="24"/>
        </w:rPr>
        <w:t xml:space="preserve"> Enoch 34:1-37:2. Enoch then descends back to Earth in order to instruct His Sons about Heaven &amp; ensure they remain faithful to the Father Stephen before He is taken again to Heaven is in 2</w:t>
      </w:r>
      <w:r w:rsidRPr="009B2444">
        <w:rPr>
          <w:sz w:val="24"/>
          <w:szCs w:val="24"/>
          <w:vertAlign w:val="superscript"/>
        </w:rPr>
        <w:t>nd</w:t>
      </w:r>
      <w:r w:rsidRPr="009B2444">
        <w:rPr>
          <w:sz w:val="24"/>
          <w:szCs w:val="24"/>
        </w:rPr>
        <w:t xml:space="preserve"> Enoch 38:1-67:3. The end of 2</w:t>
      </w:r>
      <w:r w:rsidRPr="009B2444">
        <w:rPr>
          <w:sz w:val="24"/>
          <w:szCs w:val="24"/>
          <w:vertAlign w:val="superscript"/>
        </w:rPr>
        <w:t>nd</w:t>
      </w:r>
      <w:r w:rsidRPr="009B2444">
        <w:rPr>
          <w:sz w:val="24"/>
          <w:szCs w:val="24"/>
        </w:rPr>
        <w:t xml:space="preserve"> Enoch focuses on Methuselah and Nir, a Son of Lamech in 2</w:t>
      </w:r>
      <w:r w:rsidRPr="009B2444">
        <w:rPr>
          <w:sz w:val="24"/>
          <w:szCs w:val="24"/>
          <w:vertAlign w:val="superscript"/>
        </w:rPr>
        <w:t>nd</w:t>
      </w:r>
      <w:r w:rsidRPr="009B2444">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9B2444">
        <w:rPr>
          <w:sz w:val="24"/>
          <w:szCs w:val="24"/>
          <w:vertAlign w:val="superscript"/>
        </w:rPr>
        <w:t>nd</w:t>
      </w:r>
      <w:r w:rsidRPr="009B2444">
        <w:rPr>
          <w:sz w:val="24"/>
          <w:szCs w:val="24"/>
        </w:rPr>
        <w:t xml:space="preserve"> Enoch 71:1-73:9. The NT Parallels is with Revelation chapter 4. The World of 2</w:t>
      </w:r>
      <w:r w:rsidRPr="009B2444">
        <w:rPr>
          <w:sz w:val="24"/>
          <w:szCs w:val="24"/>
          <w:vertAlign w:val="superscript"/>
        </w:rPr>
        <w:t>nd</w:t>
      </w:r>
      <w:r w:rsidRPr="009B2444">
        <w:rPr>
          <w:sz w:val="24"/>
          <w:szCs w:val="24"/>
        </w:rPr>
        <w:t xml:space="preserve"> Enoch describes 7,000 years and the 8</w:t>
      </w:r>
      <w:r w:rsidRPr="009B2444">
        <w:rPr>
          <w:sz w:val="24"/>
          <w:szCs w:val="24"/>
          <w:vertAlign w:val="superscript"/>
        </w:rPr>
        <w:t>th</w:t>
      </w:r>
      <w:r w:rsidRPr="009B2444">
        <w:rPr>
          <w:sz w:val="24"/>
          <w:szCs w:val="24"/>
        </w:rPr>
        <w:t xml:space="preserve"> is endless.              </w:t>
      </w:r>
    </w:p>
    <w:p w:rsidR="00950AA0" w:rsidRPr="009B2444" w:rsidRDefault="00950AA0" w:rsidP="00950AA0">
      <w:pPr>
        <w:spacing w:line="480" w:lineRule="auto"/>
        <w:jc w:val="center"/>
        <w:rPr>
          <w:b/>
          <w:sz w:val="24"/>
          <w:szCs w:val="24"/>
        </w:rPr>
      </w:pPr>
      <w:r w:rsidRPr="009B2444">
        <w:rPr>
          <w:b/>
          <w:sz w:val="24"/>
          <w:szCs w:val="24"/>
        </w:rPr>
        <w:t>The Lord Enoch’s Book on the Sefer Hekalot as 3</w:t>
      </w:r>
      <w:r w:rsidRPr="009B2444">
        <w:rPr>
          <w:b/>
          <w:sz w:val="24"/>
          <w:szCs w:val="24"/>
          <w:vertAlign w:val="superscript"/>
        </w:rPr>
        <w:t>rd</w:t>
      </w:r>
      <w:r w:rsidRPr="009B2444">
        <w:rPr>
          <w:b/>
          <w:sz w:val="24"/>
          <w:szCs w:val="24"/>
        </w:rPr>
        <w:t xml:space="preserve"> Enoch called the Book of Palaces</w:t>
      </w:r>
    </w:p>
    <w:p w:rsidR="00950AA0" w:rsidRPr="009B2444" w:rsidRDefault="00950AA0" w:rsidP="00950AA0">
      <w:pPr>
        <w:spacing w:line="480" w:lineRule="auto"/>
        <w:jc w:val="both"/>
        <w:rPr>
          <w:sz w:val="24"/>
          <w:szCs w:val="24"/>
        </w:rPr>
      </w:pPr>
      <w:r w:rsidRPr="009B2444">
        <w:rPr>
          <w:sz w:val="24"/>
          <w:szCs w:val="24"/>
        </w:rPr>
        <w:t>There is 48 chapters in the Book of Palaces and is claimed to be written by Rabbi Ishmael who lived 90AD to 135AD. He was a Tanna, a rabbinic sage whose writings are held in the Jewish Mishnah. In 3</w:t>
      </w:r>
      <w:r w:rsidRPr="009B2444">
        <w:rPr>
          <w:sz w:val="24"/>
          <w:szCs w:val="24"/>
          <w:vertAlign w:val="superscript"/>
        </w:rPr>
        <w:t>rd</w:t>
      </w:r>
      <w:r w:rsidRPr="009B2444">
        <w:rPr>
          <w:sz w:val="24"/>
          <w:szCs w:val="24"/>
        </w:rPr>
        <w:t xml:space="preserve"> Enoch, Enoch ascends to Heaven and is transformed into the Angel Metatron. Which Metraton refers to “</w:t>
      </w:r>
      <w:r w:rsidRPr="009B2444">
        <w:rPr>
          <w:b/>
          <w:sz w:val="24"/>
          <w:szCs w:val="24"/>
        </w:rPr>
        <w:t>The Lesser Yahweh</w:t>
      </w:r>
      <w:r w:rsidRPr="009B2444">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9B2444">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9B2444">
        <w:rPr>
          <w:sz w:val="24"/>
          <w:szCs w:val="24"/>
          <w:vertAlign w:val="superscript"/>
        </w:rPr>
        <w:t>rd</w:t>
      </w:r>
      <w:r w:rsidRPr="009B2444">
        <w:rPr>
          <w:sz w:val="24"/>
          <w:szCs w:val="24"/>
        </w:rPr>
        <w:t xml:space="preserve"> Enoch 24, as well as the Father Stephen’s throne in Isaiah chapter 6. The NT Parallels is in 2</w:t>
      </w:r>
      <w:r w:rsidRPr="009B2444">
        <w:rPr>
          <w:sz w:val="24"/>
          <w:szCs w:val="24"/>
          <w:vertAlign w:val="superscript"/>
        </w:rPr>
        <w:t>nd</w:t>
      </w:r>
      <w:r w:rsidRPr="009B2444">
        <w:rPr>
          <w:sz w:val="24"/>
          <w:szCs w:val="24"/>
        </w:rPr>
        <w:t xml:space="preserve"> Corinthians chapter 12, also in Revelation the defined Relationship of the Universal Church &amp; the Father Stephen’s Kingdom of Lordship, while 3</w:t>
      </w:r>
      <w:r w:rsidRPr="009B2444">
        <w:rPr>
          <w:sz w:val="24"/>
          <w:szCs w:val="24"/>
          <w:vertAlign w:val="superscript"/>
        </w:rPr>
        <w:t>rd</w:t>
      </w:r>
      <w:r w:rsidRPr="009B2444">
        <w:rPr>
          <w:sz w:val="24"/>
          <w:szCs w:val="24"/>
        </w:rPr>
        <w:t xml:space="preserve"> Enoch 45 emphasizes the continuity with their history in the past and the Father Stephen’s promises in their future. 3</w:t>
      </w:r>
      <w:r w:rsidRPr="009B2444">
        <w:rPr>
          <w:sz w:val="24"/>
          <w:szCs w:val="24"/>
          <w:vertAlign w:val="superscript"/>
        </w:rPr>
        <w:t>rd</w:t>
      </w:r>
      <w:r w:rsidRPr="009B2444">
        <w:rPr>
          <w:sz w:val="24"/>
          <w:szCs w:val="24"/>
        </w:rPr>
        <w:t xml:space="preserve"> Enoch is a combination of apocalyptic and mystical/magical which points solely to Palestine or Babylon.       </w:t>
      </w:r>
    </w:p>
    <w:p w:rsidR="00950AA0" w:rsidRPr="009B2444" w:rsidRDefault="00950AA0" w:rsidP="00950AA0">
      <w:pPr>
        <w:spacing w:line="480" w:lineRule="auto"/>
        <w:jc w:val="both"/>
        <w:rPr>
          <w:sz w:val="24"/>
          <w:szCs w:val="24"/>
        </w:rPr>
      </w:pPr>
      <w:r w:rsidRPr="009B2444">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950AA0" w:rsidRPr="009B2444" w:rsidRDefault="00950AA0" w:rsidP="00950AA0">
      <w:pPr>
        <w:spacing w:line="480" w:lineRule="auto"/>
        <w:jc w:val="center"/>
        <w:rPr>
          <w:b/>
          <w:sz w:val="24"/>
          <w:szCs w:val="24"/>
        </w:rPr>
      </w:pPr>
      <w:r w:rsidRPr="009B2444">
        <w:rPr>
          <w:b/>
          <w:sz w:val="24"/>
          <w:szCs w:val="24"/>
        </w:rPr>
        <w:t>THE LORD MELCHIZEDEK (THE LORD MELCHIZEDEK’S LADY OF KINGDOMS) WITH THE RANK OF A 6 GOLD STAR GENERAL IN THE ETERNAL ORDER WHICH IS FOREVER [IN THE BOOK ABOVE]</w:t>
      </w:r>
    </w:p>
    <w:p w:rsidR="00950AA0" w:rsidRPr="009B2444" w:rsidRDefault="00950AA0" w:rsidP="00950AA0">
      <w:pPr>
        <w:spacing w:line="480" w:lineRule="auto"/>
        <w:jc w:val="center"/>
        <w:rPr>
          <w:b/>
          <w:sz w:val="24"/>
          <w:szCs w:val="24"/>
        </w:rPr>
      </w:pPr>
      <w:r w:rsidRPr="009B2444">
        <w:rPr>
          <w:b/>
          <w:sz w:val="24"/>
          <w:szCs w:val="24"/>
        </w:rPr>
        <w:lastRenderedPageBreak/>
        <w:t>THE LORD SOLOMON (THE QUEEN OF SHEBA THE LADY OF KINGDOMS AS THE AFRICAN RACE) WITH THE RANK OF COLONEL OR HIGHER FOR 40 YEARS FROM 40 YEARS OF AGE TO 80 YEARS OF AGE</w:t>
      </w:r>
    </w:p>
    <w:p w:rsidR="00950AA0" w:rsidRPr="009B2444" w:rsidRDefault="00950AA0" w:rsidP="00950AA0">
      <w:pPr>
        <w:spacing w:line="480" w:lineRule="auto"/>
        <w:jc w:val="both"/>
        <w:rPr>
          <w:sz w:val="24"/>
          <w:szCs w:val="24"/>
        </w:rPr>
      </w:pPr>
      <w:r w:rsidRPr="009B2444">
        <w:rPr>
          <w:sz w:val="24"/>
          <w:szCs w:val="24"/>
        </w:rPr>
        <w:t>The white skin color King Solomon’s name means “</w:t>
      </w:r>
      <w:r w:rsidRPr="009B2444">
        <w:rPr>
          <w:b/>
          <w:sz w:val="24"/>
          <w:szCs w:val="24"/>
        </w:rPr>
        <w:t>God is Crowned Peace</w:t>
      </w:r>
      <w:r w:rsidRPr="009B2444">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9B2444">
        <w:rPr>
          <w:sz w:val="24"/>
          <w:szCs w:val="24"/>
          <w:vertAlign w:val="superscript"/>
        </w:rPr>
        <w:t>st</w:t>
      </w:r>
      <w:r w:rsidRPr="009B2444">
        <w:rPr>
          <w:sz w:val="24"/>
          <w:szCs w:val="24"/>
        </w:rPr>
        <w:t xml:space="preserve"> day to the 5</w:t>
      </w:r>
      <w:r w:rsidRPr="009B2444">
        <w:rPr>
          <w:sz w:val="24"/>
          <w:szCs w:val="24"/>
          <w:vertAlign w:val="superscript"/>
        </w:rPr>
        <w:t>th</w:t>
      </w:r>
      <w:r w:rsidRPr="009B2444">
        <w:rPr>
          <w:sz w:val="24"/>
          <w:szCs w:val="24"/>
        </w:rPr>
        <w:t xml:space="preserve"> day with the image likeness of the LORD, then Solomon being named on the 6</w:t>
      </w:r>
      <w:r w:rsidRPr="009B2444">
        <w:rPr>
          <w:sz w:val="24"/>
          <w:szCs w:val="24"/>
          <w:vertAlign w:val="superscript"/>
        </w:rPr>
        <w:t>th</w:t>
      </w:r>
      <w:r w:rsidRPr="009B2444">
        <w:rPr>
          <w:sz w:val="24"/>
          <w:szCs w:val="24"/>
        </w:rPr>
        <w:t xml:space="preserve"> day as Man and on the 7</w:t>
      </w:r>
      <w:r w:rsidRPr="009B2444">
        <w:rPr>
          <w:sz w:val="24"/>
          <w:szCs w:val="24"/>
          <w:vertAlign w:val="superscript"/>
        </w:rPr>
        <w:t>th</w:t>
      </w:r>
      <w:r w:rsidRPr="009B2444">
        <w:rPr>
          <w:sz w:val="24"/>
          <w:szCs w:val="24"/>
        </w:rPr>
        <w:t xml:space="preserve"> day He fell because of sexuality with His foreign wives concerning once by which all His family was killed, then on the 8</w:t>
      </w:r>
      <w:r w:rsidRPr="009B2444">
        <w:rPr>
          <w:sz w:val="24"/>
          <w:szCs w:val="24"/>
          <w:vertAlign w:val="superscript"/>
        </w:rPr>
        <w:t>th</w:t>
      </w:r>
      <w:r w:rsidRPr="009B2444">
        <w:rPr>
          <w:sz w:val="24"/>
          <w:szCs w:val="24"/>
        </w:rPr>
        <w:t xml:space="preserve"> day He was renamed.  </w:t>
      </w:r>
    </w:p>
    <w:p w:rsidR="00950AA0" w:rsidRPr="009B2444" w:rsidRDefault="00950AA0" w:rsidP="00950AA0">
      <w:pPr>
        <w:spacing w:line="480" w:lineRule="auto"/>
        <w:jc w:val="both"/>
        <w:rPr>
          <w:sz w:val="24"/>
          <w:szCs w:val="24"/>
        </w:rPr>
      </w:pPr>
      <w:r w:rsidRPr="009B2444">
        <w:rPr>
          <w:sz w:val="24"/>
          <w:szCs w:val="24"/>
        </w:rPr>
        <w:t>King Solomon’s Role in Scripture. King Solomon succeeded His Father David as Israel’s King and King Solomon’s Throne is considered a more exalted, majestic &amp; greater Throne than the Throne of King David in 1</w:t>
      </w:r>
      <w:r w:rsidRPr="009B2444">
        <w:rPr>
          <w:sz w:val="24"/>
          <w:szCs w:val="24"/>
          <w:vertAlign w:val="superscript"/>
        </w:rPr>
        <w:t>st</w:t>
      </w:r>
      <w:r w:rsidRPr="009B2444">
        <w:rPr>
          <w:sz w:val="24"/>
          <w:szCs w:val="24"/>
        </w:rPr>
        <w:t xml:space="preserve"> King 1:37, 47; 9:5 &amp; 2</w:t>
      </w:r>
      <w:r w:rsidRPr="009B2444">
        <w:rPr>
          <w:sz w:val="24"/>
          <w:szCs w:val="24"/>
          <w:vertAlign w:val="superscript"/>
        </w:rPr>
        <w:t>nd</w:t>
      </w:r>
      <w:r w:rsidRPr="009B2444">
        <w:rPr>
          <w:sz w:val="24"/>
          <w:szCs w:val="24"/>
        </w:rPr>
        <w:t xml:space="preserve"> Chronicles 7:18. The other accomplishments of King Solomon are that He spoke 3,000 proverbs, and His songs were 1,005. He also spoke of hyssop, trees, animals, birds, creepy things &amp; fish in 1</w:t>
      </w:r>
      <w:r w:rsidRPr="009B2444">
        <w:rPr>
          <w:sz w:val="24"/>
          <w:szCs w:val="24"/>
          <w:vertAlign w:val="superscript"/>
        </w:rPr>
        <w:t>st</w:t>
      </w:r>
      <w:r w:rsidRPr="009B2444">
        <w:rPr>
          <w:sz w:val="24"/>
          <w:szCs w:val="24"/>
        </w:rPr>
        <w:t xml:space="preserve"> Kings 4:32-33. </w:t>
      </w:r>
    </w:p>
    <w:p w:rsidR="00950AA0" w:rsidRPr="009B2444" w:rsidRDefault="00950AA0" w:rsidP="00950AA0">
      <w:pPr>
        <w:spacing w:line="480" w:lineRule="auto"/>
        <w:jc w:val="both"/>
        <w:rPr>
          <w:sz w:val="24"/>
          <w:szCs w:val="24"/>
        </w:rPr>
      </w:pPr>
      <w:r w:rsidRPr="009B2444">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950AA0" w:rsidRPr="009B2444" w:rsidRDefault="00950AA0" w:rsidP="00950AA0">
      <w:pPr>
        <w:spacing w:line="480" w:lineRule="auto"/>
        <w:jc w:val="both"/>
        <w:rPr>
          <w:sz w:val="24"/>
          <w:szCs w:val="24"/>
        </w:rPr>
      </w:pPr>
      <w:r w:rsidRPr="009B2444">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950AA0" w:rsidRPr="009B2444" w:rsidRDefault="00950AA0" w:rsidP="00950AA0">
      <w:pPr>
        <w:spacing w:line="480" w:lineRule="auto"/>
        <w:jc w:val="both"/>
        <w:rPr>
          <w:sz w:val="24"/>
          <w:szCs w:val="24"/>
        </w:rPr>
      </w:pPr>
      <w:r w:rsidRPr="009B2444">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950AA0" w:rsidRPr="009B2444" w:rsidRDefault="00950AA0" w:rsidP="00950AA0">
      <w:pPr>
        <w:spacing w:line="480" w:lineRule="auto"/>
        <w:jc w:val="both"/>
        <w:rPr>
          <w:sz w:val="24"/>
          <w:szCs w:val="24"/>
        </w:rPr>
      </w:pPr>
      <w:r w:rsidRPr="009B2444">
        <w:rPr>
          <w:b/>
          <w:sz w:val="24"/>
          <w:szCs w:val="24"/>
        </w:rPr>
        <w:t xml:space="preserve">King Solomon’s Relationships: </w:t>
      </w:r>
      <w:r w:rsidRPr="009B2444">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9B2444">
        <w:rPr>
          <w:sz w:val="24"/>
          <w:szCs w:val="24"/>
          <w:vertAlign w:val="superscript"/>
        </w:rPr>
        <w:t>st</w:t>
      </w:r>
      <w:r w:rsidRPr="009B2444">
        <w:rPr>
          <w:sz w:val="24"/>
          <w:szCs w:val="24"/>
        </w:rPr>
        <w:t xml:space="preserve"> Corinthians 6:17 all as One Flesh and the 1 Sexual Union is </w:t>
      </w:r>
      <w:r w:rsidRPr="009B2444">
        <w:rPr>
          <w:sz w:val="24"/>
          <w:szCs w:val="24"/>
        </w:rPr>
        <w:lastRenderedPageBreak/>
        <w:t>derived from Genesis 4:1 with 1</w:t>
      </w:r>
      <w:r w:rsidRPr="009B2444">
        <w:rPr>
          <w:sz w:val="24"/>
          <w:szCs w:val="24"/>
          <w:vertAlign w:val="superscript"/>
        </w:rPr>
        <w:t>st</w:t>
      </w:r>
      <w:r w:rsidRPr="009B24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2444">
        <w:rPr>
          <w:sz w:val="24"/>
          <w:szCs w:val="24"/>
          <w:vertAlign w:val="superscript"/>
        </w:rPr>
        <w:t>st</w:t>
      </w:r>
      <w:r w:rsidRPr="009B24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AA0" w:rsidRPr="009B2444" w:rsidRDefault="00950AA0" w:rsidP="00950AA0">
      <w:pPr>
        <w:spacing w:line="480" w:lineRule="auto"/>
        <w:jc w:val="both"/>
        <w:rPr>
          <w:sz w:val="24"/>
          <w:szCs w:val="24"/>
        </w:rPr>
      </w:pPr>
      <w:r w:rsidRPr="009B2444">
        <w:rPr>
          <w:sz w:val="24"/>
          <w:szCs w:val="24"/>
        </w:rPr>
        <w:t>King Solomon asked for Wisdom in 1</w:t>
      </w:r>
      <w:r w:rsidRPr="009B2444">
        <w:rPr>
          <w:sz w:val="24"/>
          <w:szCs w:val="24"/>
          <w:vertAlign w:val="superscript"/>
        </w:rPr>
        <w:t>st</w:t>
      </w:r>
      <w:r w:rsidRPr="009B2444">
        <w:rPr>
          <w:sz w:val="24"/>
          <w:szCs w:val="24"/>
        </w:rPr>
        <w:t xml:space="preserve"> Kings chapter 3. And the very beginning of His reign, King Solomon “(agape) loved the Lord, walking in the statutes of His Father David” in 1</w:t>
      </w:r>
      <w:r w:rsidRPr="009B2444">
        <w:rPr>
          <w:sz w:val="24"/>
          <w:szCs w:val="24"/>
          <w:vertAlign w:val="superscript"/>
        </w:rPr>
        <w:t>st</w:t>
      </w:r>
      <w:r w:rsidRPr="009B2444">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9B2444">
        <w:rPr>
          <w:sz w:val="24"/>
          <w:szCs w:val="24"/>
          <w:vertAlign w:val="superscript"/>
        </w:rPr>
        <w:t>st</w:t>
      </w:r>
      <w:r w:rsidRPr="009B2444">
        <w:rPr>
          <w:sz w:val="24"/>
          <w:szCs w:val="24"/>
        </w:rPr>
        <w:t xml:space="preserve"> Kings 3:9. This request pleased the Father Stephen, and the Father Stephen granted Him not only wisdom, but peace, wealth, the lives of His Enemies and long life as well. </w:t>
      </w:r>
    </w:p>
    <w:p w:rsidR="00950AA0" w:rsidRPr="009B2444" w:rsidRDefault="00950AA0" w:rsidP="00950AA0">
      <w:pPr>
        <w:spacing w:line="480" w:lineRule="auto"/>
        <w:jc w:val="both"/>
        <w:rPr>
          <w:sz w:val="24"/>
          <w:szCs w:val="24"/>
        </w:rPr>
      </w:pPr>
      <w:r w:rsidRPr="009B2444">
        <w:rPr>
          <w:sz w:val="24"/>
          <w:szCs w:val="24"/>
        </w:rPr>
        <w:t>King Solomon dedicated the Temple in 1</w:t>
      </w:r>
      <w:r w:rsidRPr="009B2444">
        <w:rPr>
          <w:sz w:val="24"/>
          <w:szCs w:val="24"/>
          <w:vertAlign w:val="superscript"/>
        </w:rPr>
        <w:t>st</w:t>
      </w:r>
      <w:r w:rsidRPr="009B2444">
        <w:rPr>
          <w:sz w:val="24"/>
          <w:szCs w:val="24"/>
        </w:rPr>
        <w:t xml:space="preserve"> Kings chapter 8 &amp; 2</w:t>
      </w:r>
      <w:r w:rsidRPr="009B2444">
        <w:rPr>
          <w:sz w:val="24"/>
          <w:szCs w:val="24"/>
          <w:vertAlign w:val="superscript"/>
        </w:rPr>
        <w:t>nd</w:t>
      </w:r>
      <w:r w:rsidRPr="009B2444">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9B2444">
        <w:rPr>
          <w:sz w:val="24"/>
          <w:szCs w:val="24"/>
        </w:rPr>
        <w:lastRenderedPageBreak/>
        <w:t>heart therefore be loyal to the LORD Our GOD, to walk in His statutes and keep His commandments, as at this day” in 1</w:t>
      </w:r>
      <w:r w:rsidRPr="009B2444">
        <w:rPr>
          <w:sz w:val="24"/>
          <w:szCs w:val="24"/>
          <w:vertAlign w:val="superscript"/>
        </w:rPr>
        <w:t>st</w:t>
      </w:r>
      <w:r w:rsidRPr="009B2444">
        <w:rPr>
          <w:sz w:val="24"/>
          <w:szCs w:val="24"/>
        </w:rPr>
        <w:t xml:space="preserve"> Kings 8:61.  </w:t>
      </w:r>
    </w:p>
    <w:p w:rsidR="00950AA0" w:rsidRPr="009B2444" w:rsidRDefault="00950AA0" w:rsidP="00950AA0">
      <w:pPr>
        <w:spacing w:line="480" w:lineRule="auto"/>
        <w:jc w:val="both"/>
        <w:rPr>
          <w:sz w:val="24"/>
          <w:szCs w:val="24"/>
        </w:rPr>
      </w:pPr>
      <w:r w:rsidRPr="009B2444">
        <w:rPr>
          <w:sz w:val="24"/>
          <w:szCs w:val="24"/>
        </w:rPr>
        <w:t>The Father Stephen’s second appearance to King Solomon in 1</w:t>
      </w:r>
      <w:r w:rsidRPr="009B2444">
        <w:rPr>
          <w:sz w:val="24"/>
          <w:szCs w:val="24"/>
          <w:vertAlign w:val="superscript"/>
        </w:rPr>
        <w:t>st</w:t>
      </w:r>
      <w:r w:rsidRPr="009B2444">
        <w:rPr>
          <w:sz w:val="24"/>
          <w:szCs w:val="24"/>
        </w:rPr>
        <w:t xml:space="preserve"> Kings chapter 9. After the dedication of the Temple, the Father Stephen appeared to King Solomon again, promising to bless the King if He continued to walk in His ways and live in godliness. </w:t>
      </w:r>
    </w:p>
    <w:p w:rsidR="00950AA0" w:rsidRPr="009B2444" w:rsidRDefault="00950AA0" w:rsidP="00950AA0">
      <w:pPr>
        <w:spacing w:line="480" w:lineRule="auto"/>
        <w:jc w:val="both"/>
        <w:rPr>
          <w:sz w:val="24"/>
          <w:szCs w:val="24"/>
        </w:rPr>
      </w:pPr>
      <w:r w:rsidRPr="009B2444">
        <w:rPr>
          <w:sz w:val="24"/>
          <w:szCs w:val="24"/>
        </w:rPr>
        <w:t>King Solomon’s Fall in 1</w:t>
      </w:r>
      <w:r w:rsidRPr="009B2444">
        <w:rPr>
          <w:sz w:val="24"/>
          <w:szCs w:val="24"/>
          <w:vertAlign w:val="superscript"/>
        </w:rPr>
        <w:t>st</w:t>
      </w:r>
      <w:r w:rsidRPr="009B2444">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9B2444">
        <w:rPr>
          <w:sz w:val="24"/>
          <w:szCs w:val="24"/>
          <w:vertAlign w:val="superscript"/>
        </w:rPr>
        <w:t>st</w:t>
      </w:r>
      <w:r w:rsidRPr="009B2444">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950AA0" w:rsidRPr="009B2444" w:rsidRDefault="00950AA0" w:rsidP="00950AA0">
      <w:pPr>
        <w:spacing w:line="480" w:lineRule="auto"/>
        <w:jc w:val="both"/>
        <w:rPr>
          <w:sz w:val="24"/>
          <w:szCs w:val="24"/>
        </w:rPr>
      </w:pPr>
      <w:r w:rsidRPr="009B2444">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9B2444">
        <w:rPr>
          <w:b/>
          <w:sz w:val="24"/>
          <w:szCs w:val="24"/>
        </w:rPr>
        <w:t>God is Love and the Love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King Solomon’s Marriages and Public Policy in 1</w:t>
      </w:r>
      <w:r w:rsidRPr="009B2444">
        <w:rPr>
          <w:sz w:val="24"/>
          <w:szCs w:val="24"/>
          <w:vertAlign w:val="superscript"/>
        </w:rPr>
        <w:t>st</w:t>
      </w:r>
      <w:r w:rsidRPr="009B2444">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9B2444">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9B2444">
        <w:rPr>
          <w:sz w:val="24"/>
          <w:szCs w:val="24"/>
          <w:vertAlign w:val="superscript"/>
        </w:rPr>
        <w:t>st</w:t>
      </w:r>
      <w:r w:rsidRPr="009B2444">
        <w:rPr>
          <w:sz w:val="24"/>
          <w:szCs w:val="24"/>
        </w:rPr>
        <w:t xml:space="preserve"> Peter 1:17-21. In the Ancient World, normally treaties were sealed between Nations by their marriages in their royal houses. Many of King Solomon’s Wives, if not all were introduced into Israel by treaties. </w:t>
      </w:r>
    </w:p>
    <w:p w:rsidR="00950AA0" w:rsidRPr="009B2444" w:rsidRDefault="00950AA0" w:rsidP="00950AA0">
      <w:pPr>
        <w:spacing w:line="480" w:lineRule="auto"/>
        <w:jc w:val="both"/>
        <w:rPr>
          <w:sz w:val="24"/>
          <w:szCs w:val="24"/>
        </w:rPr>
      </w:pPr>
      <w:r w:rsidRPr="009B2444">
        <w:rPr>
          <w:sz w:val="24"/>
          <w:szCs w:val="24"/>
        </w:rPr>
        <w:t>King Solomon’s Holy Divine Love that turned into Sexual Eros Love for His Foreign Wives in 1</w:t>
      </w:r>
      <w:r w:rsidRPr="009B2444">
        <w:rPr>
          <w:sz w:val="24"/>
          <w:szCs w:val="24"/>
          <w:vertAlign w:val="superscript"/>
        </w:rPr>
        <w:t>st</w:t>
      </w:r>
      <w:r w:rsidRPr="009B2444">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9B2444">
        <w:rPr>
          <w:sz w:val="24"/>
          <w:szCs w:val="24"/>
          <w:vertAlign w:val="superscript"/>
        </w:rPr>
        <w:t>st</w:t>
      </w:r>
      <w:r w:rsidRPr="009B2444">
        <w:rPr>
          <w:sz w:val="24"/>
          <w:szCs w:val="24"/>
        </w:rPr>
        <w:t xml:space="preserve"> King chapter 11 &amp; Nehemiah 13:25-27. The text says King Solomon “turned from the LORD GOD of Israel, who had appeared to Him twice” in 1</w:t>
      </w:r>
      <w:r w:rsidRPr="009B2444">
        <w:rPr>
          <w:sz w:val="24"/>
          <w:szCs w:val="24"/>
          <w:vertAlign w:val="superscript"/>
        </w:rPr>
        <w:t>st</w:t>
      </w:r>
      <w:r w:rsidRPr="009B2444">
        <w:rPr>
          <w:sz w:val="24"/>
          <w:szCs w:val="24"/>
        </w:rPr>
        <w:t xml:space="preserve"> Kings 11:9.</w:t>
      </w:r>
    </w:p>
    <w:p w:rsidR="00950AA0" w:rsidRPr="009B2444" w:rsidRDefault="00950AA0" w:rsidP="00950AA0">
      <w:pPr>
        <w:spacing w:line="480" w:lineRule="auto"/>
        <w:jc w:val="both"/>
        <w:rPr>
          <w:sz w:val="24"/>
          <w:szCs w:val="24"/>
        </w:rPr>
      </w:pPr>
      <w:r w:rsidRPr="009B2444">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950AA0" w:rsidRPr="009B2444" w:rsidRDefault="00950AA0" w:rsidP="00950AA0">
      <w:pPr>
        <w:spacing w:line="480" w:lineRule="auto"/>
        <w:jc w:val="both"/>
        <w:rPr>
          <w:sz w:val="24"/>
          <w:szCs w:val="24"/>
        </w:rPr>
      </w:pPr>
      <w:r w:rsidRPr="009B2444">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950AA0" w:rsidRPr="009B2444" w:rsidRDefault="00950AA0" w:rsidP="00950AA0">
      <w:pPr>
        <w:spacing w:line="480" w:lineRule="auto"/>
        <w:jc w:val="center"/>
        <w:rPr>
          <w:b/>
          <w:sz w:val="24"/>
          <w:szCs w:val="24"/>
        </w:rPr>
      </w:pPr>
      <w:r w:rsidRPr="009B2444">
        <w:rPr>
          <w:b/>
          <w:sz w:val="24"/>
          <w:szCs w:val="24"/>
        </w:rPr>
        <w:t>THE LORD JOB (THE LORD JOB’S LADY OF KINGDOMS) WITH THE RANK OF GENERAL OR HIGHER FOR 40 YEARS [IN THIS BOOK ABOVE]</w:t>
      </w:r>
    </w:p>
    <w:p w:rsidR="00950AA0" w:rsidRPr="009B2444" w:rsidRDefault="00950AA0" w:rsidP="00950AA0">
      <w:pPr>
        <w:spacing w:line="480" w:lineRule="auto"/>
        <w:jc w:val="center"/>
        <w:rPr>
          <w:b/>
          <w:sz w:val="24"/>
          <w:szCs w:val="24"/>
        </w:rPr>
      </w:pPr>
      <w:r w:rsidRPr="009B2444">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9B2444">
        <w:rPr>
          <w:b/>
          <w:sz w:val="24"/>
          <w:szCs w:val="24"/>
        </w:rPr>
        <w:lastRenderedPageBreak/>
        <w:t>HIGHEST RANKING 6 GOLD STAR GENERAL &amp; IS FOREVER SUPREMELY AUTHORIZED [NONE OF THESE IS FROM AN INTERRACIAL LINE] IN HEBREWS 7:21</w:t>
      </w:r>
    </w:p>
    <w:p w:rsidR="00950AA0" w:rsidRPr="009B2444" w:rsidRDefault="00950AA0" w:rsidP="00950AA0">
      <w:pPr>
        <w:spacing w:line="480" w:lineRule="auto"/>
        <w:jc w:val="center"/>
        <w:rPr>
          <w:b/>
          <w:sz w:val="24"/>
          <w:szCs w:val="24"/>
        </w:rPr>
      </w:pPr>
      <w:r w:rsidRPr="009B2444">
        <w:rPr>
          <w:b/>
          <w:sz w:val="24"/>
          <w:szCs w:val="24"/>
        </w:rPr>
        <w:t>The Lord Melchizedek’s Identity (ID)</w:t>
      </w:r>
    </w:p>
    <w:p w:rsidR="00950AA0" w:rsidRPr="009B2444" w:rsidRDefault="00950AA0" w:rsidP="00950AA0">
      <w:pPr>
        <w:spacing w:line="480" w:lineRule="auto"/>
        <w:jc w:val="both"/>
        <w:rPr>
          <w:sz w:val="24"/>
          <w:szCs w:val="24"/>
        </w:rPr>
      </w:pPr>
      <w:r w:rsidRPr="009B2444">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9B2444">
        <w:rPr>
          <w:sz w:val="24"/>
          <w:szCs w:val="24"/>
          <w:vertAlign w:val="superscript"/>
        </w:rPr>
        <w:t>st</w:t>
      </w:r>
      <w:r w:rsidRPr="009B2444">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9B2444">
        <w:rPr>
          <w:sz w:val="24"/>
          <w:szCs w:val="24"/>
          <w:vertAlign w:val="superscript"/>
        </w:rPr>
        <w:t>st</w:t>
      </w:r>
      <w:r w:rsidRPr="009B2444">
        <w:rPr>
          <w:sz w:val="24"/>
          <w:szCs w:val="24"/>
        </w:rPr>
        <w:t xml:space="preserve"> Chief of Police) of the Most High God [Ephesians 4:6]---Most Highest Father Stephen [2</w:t>
      </w:r>
      <w:r w:rsidRPr="009B2444">
        <w:rPr>
          <w:sz w:val="24"/>
          <w:szCs w:val="24"/>
          <w:vertAlign w:val="superscript"/>
        </w:rPr>
        <w:t>nd</w:t>
      </w:r>
      <w:r w:rsidRPr="009B2444">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950AA0" w:rsidRPr="009B2444" w:rsidRDefault="00950AA0" w:rsidP="00950AA0">
      <w:pPr>
        <w:spacing w:line="480" w:lineRule="auto"/>
        <w:jc w:val="center"/>
        <w:rPr>
          <w:b/>
          <w:sz w:val="24"/>
          <w:szCs w:val="24"/>
        </w:rPr>
      </w:pPr>
      <w:r w:rsidRPr="009B2444">
        <w:rPr>
          <w:b/>
          <w:sz w:val="24"/>
          <w:szCs w:val="24"/>
        </w:rPr>
        <w:t>The Problems of the Lord Melchizedek’s Earliest Roots being called the “Priest of God Most High”</w:t>
      </w:r>
    </w:p>
    <w:p w:rsidR="00950AA0" w:rsidRPr="009B2444" w:rsidRDefault="00950AA0" w:rsidP="00950AA0">
      <w:pPr>
        <w:spacing w:line="480" w:lineRule="auto"/>
        <w:jc w:val="both"/>
        <w:rPr>
          <w:sz w:val="24"/>
          <w:szCs w:val="24"/>
        </w:rPr>
      </w:pPr>
      <w:r w:rsidRPr="009B2444">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9B2444">
        <w:rPr>
          <w:sz w:val="24"/>
          <w:szCs w:val="24"/>
          <w:vertAlign w:val="superscript"/>
        </w:rPr>
        <w:t>th</w:t>
      </w:r>
      <w:r w:rsidRPr="009B2444">
        <w:rPr>
          <w:sz w:val="24"/>
          <w:szCs w:val="24"/>
        </w:rPr>
        <w:t xml:space="preserve"> from the Lord Adam [lived 930 years &amp; died] &amp; the Lord Noah [lived 950 years &amp; died] is 10</w:t>
      </w:r>
      <w:r w:rsidRPr="009B2444">
        <w:rPr>
          <w:sz w:val="24"/>
          <w:szCs w:val="24"/>
          <w:vertAlign w:val="superscript"/>
        </w:rPr>
        <w:t>th</w:t>
      </w:r>
      <w:r w:rsidRPr="009B2444">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950AA0" w:rsidRPr="009B2444" w:rsidRDefault="00950AA0" w:rsidP="00950AA0">
      <w:pPr>
        <w:spacing w:line="480" w:lineRule="auto"/>
        <w:jc w:val="both"/>
        <w:rPr>
          <w:sz w:val="24"/>
          <w:szCs w:val="24"/>
        </w:rPr>
      </w:pPr>
      <w:r w:rsidRPr="009B2444">
        <w:rPr>
          <w:sz w:val="24"/>
          <w:szCs w:val="24"/>
        </w:rPr>
        <w:t xml:space="preserve">There is another Root of the Lord Melchizedek between the times of the Lord Abraham &amp; the Lord Moses, the Egyptian Pharaoh---Lord Akh-en-aton, who teaches a monotheistic religion </w:t>
      </w:r>
      <w:r w:rsidRPr="009B2444">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950AA0" w:rsidRPr="009B2444" w:rsidRDefault="00950AA0" w:rsidP="00950AA0">
      <w:pPr>
        <w:spacing w:line="480" w:lineRule="auto"/>
        <w:jc w:val="both"/>
        <w:rPr>
          <w:sz w:val="24"/>
          <w:szCs w:val="24"/>
        </w:rPr>
      </w:pPr>
      <w:r w:rsidRPr="009B2444">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9B2444">
        <w:rPr>
          <w:sz w:val="24"/>
          <w:szCs w:val="24"/>
          <w:vertAlign w:val="superscript"/>
        </w:rPr>
        <w:t>nd</w:t>
      </w:r>
      <w:r w:rsidRPr="009B2444">
        <w:rPr>
          <w:sz w:val="24"/>
          <w:szCs w:val="24"/>
        </w:rPr>
        <w:t xml:space="preserve"> Samuel 7:13, 16 &amp; 1</w:t>
      </w:r>
      <w:r w:rsidRPr="009B2444">
        <w:rPr>
          <w:sz w:val="24"/>
          <w:szCs w:val="24"/>
          <w:vertAlign w:val="superscript"/>
        </w:rPr>
        <w:t>st</w:t>
      </w:r>
      <w:r w:rsidRPr="009B2444">
        <w:rPr>
          <w:sz w:val="24"/>
          <w:szCs w:val="24"/>
        </w:rPr>
        <w:t xml:space="preserve"> Kings 1:37, 47. </w:t>
      </w:r>
    </w:p>
    <w:p w:rsidR="00950AA0" w:rsidRPr="009B2444" w:rsidRDefault="00950AA0" w:rsidP="00950AA0">
      <w:pPr>
        <w:spacing w:line="480" w:lineRule="auto"/>
        <w:jc w:val="both"/>
        <w:rPr>
          <w:sz w:val="24"/>
          <w:szCs w:val="24"/>
        </w:rPr>
      </w:pPr>
      <w:r w:rsidRPr="009B2444">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950AA0" w:rsidRPr="009B2444" w:rsidRDefault="00950AA0" w:rsidP="00950AA0">
      <w:pPr>
        <w:spacing w:line="480" w:lineRule="auto"/>
        <w:jc w:val="both"/>
        <w:rPr>
          <w:sz w:val="24"/>
          <w:szCs w:val="24"/>
        </w:rPr>
      </w:pPr>
      <w:r w:rsidRPr="009B2444">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9B2444">
        <w:rPr>
          <w:b/>
          <w:sz w:val="24"/>
          <w:szCs w:val="24"/>
        </w:rPr>
        <w:t>Indestructible Endless Life</w:t>
      </w:r>
      <w:r w:rsidRPr="009B2444">
        <w:rPr>
          <w:sz w:val="24"/>
          <w:szCs w:val="24"/>
        </w:rPr>
        <w:t xml:space="preserve">” in Hebrews 7:15-16.     </w:t>
      </w:r>
    </w:p>
    <w:p w:rsidR="00950AA0" w:rsidRPr="009B2444" w:rsidRDefault="00950AA0" w:rsidP="00950AA0">
      <w:pPr>
        <w:spacing w:line="480" w:lineRule="auto"/>
        <w:jc w:val="both"/>
        <w:rPr>
          <w:sz w:val="24"/>
          <w:szCs w:val="24"/>
        </w:rPr>
      </w:pPr>
      <w:r w:rsidRPr="009B2444">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950AA0" w:rsidRPr="009B2444" w:rsidRDefault="00950AA0" w:rsidP="00950AA0">
      <w:pPr>
        <w:spacing w:line="480" w:lineRule="auto"/>
        <w:jc w:val="center"/>
        <w:rPr>
          <w:b/>
          <w:sz w:val="24"/>
          <w:szCs w:val="24"/>
        </w:rPr>
      </w:pPr>
      <w:r w:rsidRPr="009B2444">
        <w:rPr>
          <w:b/>
          <w:sz w:val="24"/>
          <w:szCs w:val="24"/>
        </w:rPr>
        <w:t>The 10% Tithe (Sacrifices, Offerings &amp; Spoils) to the Father Stephen by the Eternal General Order of the Lord Melchizedek</w:t>
      </w:r>
    </w:p>
    <w:p w:rsidR="00950AA0" w:rsidRPr="009B2444" w:rsidRDefault="00950AA0" w:rsidP="00950AA0">
      <w:pPr>
        <w:spacing w:line="480" w:lineRule="auto"/>
        <w:jc w:val="both"/>
        <w:rPr>
          <w:sz w:val="24"/>
          <w:szCs w:val="24"/>
        </w:rPr>
      </w:pPr>
      <w:r w:rsidRPr="009B2444">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950AA0" w:rsidRPr="009B2444" w:rsidRDefault="00950AA0" w:rsidP="00950AA0">
      <w:pPr>
        <w:spacing w:line="480" w:lineRule="auto"/>
        <w:jc w:val="center"/>
        <w:rPr>
          <w:b/>
          <w:sz w:val="24"/>
          <w:szCs w:val="24"/>
        </w:rPr>
      </w:pPr>
      <w:r w:rsidRPr="009B2444">
        <w:rPr>
          <w:b/>
          <w:sz w:val="24"/>
          <w:szCs w:val="24"/>
        </w:rPr>
        <w:t>The Office of the High Priest</w:t>
      </w:r>
    </w:p>
    <w:p w:rsidR="00950AA0" w:rsidRPr="009B2444" w:rsidRDefault="00950AA0" w:rsidP="00950AA0">
      <w:pPr>
        <w:spacing w:line="480" w:lineRule="auto"/>
        <w:jc w:val="both"/>
        <w:rPr>
          <w:sz w:val="24"/>
          <w:szCs w:val="24"/>
        </w:rPr>
      </w:pPr>
      <w:r w:rsidRPr="009B2444">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B2444">
        <w:rPr>
          <w:sz w:val="24"/>
          <w:szCs w:val="24"/>
          <w:vertAlign w:val="superscript"/>
        </w:rPr>
        <w:t>st</w:t>
      </w:r>
      <w:r w:rsidRPr="009B244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B2444">
        <w:rPr>
          <w:sz w:val="24"/>
          <w:szCs w:val="24"/>
          <w:vertAlign w:val="superscript"/>
        </w:rPr>
        <w:t>st</w:t>
      </w:r>
      <w:r w:rsidRPr="009B2444">
        <w:rPr>
          <w:sz w:val="24"/>
          <w:szCs w:val="24"/>
        </w:rPr>
        <w:t xml:space="preserve"> tabernacle &amp; then grew in the 1</w:t>
      </w:r>
      <w:r w:rsidRPr="009B2444">
        <w:rPr>
          <w:sz w:val="24"/>
          <w:szCs w:val="24"/>
          <w:vertAlign w:val="superscript"/>
        </w:rPr>
        <w:t>st</w:t>
      </w:r>
      <w:r w:rsidRPr="009B244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B2444">
        <w:rPr>
          <w:b/>
          <w:sz w:val="24"/>
          <w:szCs w:val="24"/>
        </w:rPr>
        <w:t>The Lord Yahweh’s Healing and the Medical Herbal Antidotes of the Holy Bible</w:t>
      </w:r>
      <w:r w:rsidRPr="009B2444">
        <w:rPr>
          <w:sz w:val="24"/>
          <w:szCs w:val="24"/>
        </w:rPr>
        <w:t>” and “</w:t>
      </w:r>
      <w:r w:rsidRPr="009B2444">
        <w:rPr>
          <w:b/>
          <w:sz w:val="24"/>
          <w:szCs w:val="24"/>
        </w:rPr>
        <w:t>The Lord Yahweh’s Healing and the Biblical Diseases in the Holy Bible</w:t>
      </w:r>
      <w:r w:rsidRPr="009B2444">
        <w:rPr>
          <w:sz w:val="24"/>
          <w:szCs w:val="24"/>
        </w:rPr>
        <w:t>” and “</w:t>
      </w:r>
      <w:r w:rsidRPr="009B2444">
        <w:rPr>
          <w:b/>
          <w:sz w:val="24"/>
          <w:szCs w:val="24"/>
        </w:rPr>
        <w:t>The Lord Yahweh’s Healing and the Medical Antidotes from Animals in the Holy Bible</w:t>
      </w:r>
      <w:r w:rsidRPr="009B2444">
        <w:rPr>
          <w:sz w:val="24"/>
          <w:szCs w:val="24"/>
        </w:rPr>
        <w:t>” and “</w:t>
      </w:r>
      <w:r w:rsidRPr="009B2444">
        <w:rPr>
          <w:b/>
          <w:sz w:val="24"/>
          <w:szCs w:val="24"/>
        </w:rPr>
        <w:t>The Lord Yahweh’s Healing and the Biblical Smoking in the Holy Bible</w:t>
      </w:r>
      <w:r w:rsidRPr="009B244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9B2444">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9B2444">
        <w:rPr>
          <w:sz w:val="24"/>
          <w:szCs w:val="24"/>
          <w:vertAlign w:val="superscript"/>
        </w:rPr>
        <w:t>st</w:t>
      </w:r>
      <w:r w:rsidRPr="009B2444">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9B2444">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26:8; Ezra 2:63; Nehemiah 7:65 &amp; Sirach 45:10. No One can call the Lord Stephen the Father, except by His Own Holy Ghost &amp; His Own Truth in John 4:21-24.  </w:t>
      </w:r>
    </w:p>
    <w:p w:rsidR="00950AA0" w:rsidRPr="009B2444" w:rsidRDefault="00950AA0" w:rsidP="00950AA0">
      <w:pPr>
        <w:spacing w:line="480" w:lineRule="auto"/>
        <w:jc w:val="center"/>
        <w:rPr>
          <w:b/>
          <w:sz w:val="24"/>
          <w:szCs w:val="24"/>
        </w:rPr>
      </w:pPr>
      <w:r w:rsidRPr="009B2444">
        <w:rPr>
          <w:b/>
          <w:sz w:val="24"/>
          <w:szCs w:val="24"/>
        </w:rPr>
        <w:t>The 7 Complete General Orders of the Lord Melchizedek for All Creation</w:t>
      </w:r>
    </w:p>
    <w:p w:rsidR="00950AA0" w:rsidRPr="009B2444" w:rsidRDefault="00950AA0" w:rsidP="00950AA0">
      <w:pPr>
        <w:spacing w:line="480" w:lineRule="auto"/>
        <w:jc w:val="both"/>
        <w:rPr>
          <w:sz w:val="24"/>
          <w:szCs w:val="24"/>
        </w:rPr>
      </w:pPr>
      <w:r w:rsidRPr="009B2444">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950AA0" w:rsidRPr="009B2444" w:rsidRDefault="00950AA0" w:rsidP="00950AA0">
      <w:pPr>
        <w:jc w:val="center"/>
        <w:rPr>
          <w:rFonts w:cstheme="minorHAnsi"/>
          <w:b/>
          <w:sz w:val="24"/>
          <w:szCs w:val="24"/>
        </w:rPr>
      </w:pPr>
      <w:r w:rsidRPr="009B2444">
        <w:rPr>
          <w:rFonts w:cstheme="minorHAnsi"/>
          <w:b/>
          <w:sz w:val="24"/>
          <w:szCs w:val="24"/>
        </w:rPr>
        <w:lastRenderedPageBreak/>
        <w:t>The Worldly Law Armed Forces: The 30 Orders of the Lord Melchizedek (Giants)</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950AA0" w:rsidRPr="009B2444" w:rsidRDefault="00950AA0" w:rsidP="00950AA0">
      <w:pPr>
        <w:jc w:val="center"/>
        <w:rPr>
          <w:rFonts w:cstheme="minorHAnsi"/>
          <w:b/>
          <w:sz w:val="24"/>
          <w:szCs w:val="24"/>
        </w:rPr>
      </w:pPr>
      <w:r w:rsidRPr="009B2444">
        <w:rPr>
          <w:rFonts w:cstheme="minorHAnsi"/>
          <w:b/>
          <w:sz w:val="24"/>
          <w:szCs w:val="24"/>
        </w:rPr>
        <w:t>The Military Law Armed Forces: The 30 Orders of the Lord Melchizedek by Elohim (Dragon Hosts, Camps &amp; Armies)</w:t>
      </w:r>
    </w:p>
    <w:p w:rsidR="00950AA0" w:rsidRPr="009B2444" w:rsidRDefault="00950AA0" w:rsidP="00950AA0">
      <w:pPr>
        <w:jc w:val="center"/>
        <w:rPr>
          <w:rFonts w:cstheme="minorHAnsi"/>
          <w:b/>
          <w:sz w:val="24"/>
          <w:szCs w:val="24"/>
        </w:rPr>
      </w:pPr>
      <w:r w:rsidRPr="009B2444">
        <w:rPr>
          <w:rFonts w:cstheme="minorHAnsi"/>
          <w:b/>
          <w:sz w:val="24"/>
          <w:szCs w:val="24"/>
        </w:rPr>
        <w:t>The Ministry of the Heavenly Soldiers (Dignitaries) with the 5 House Orders:</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950AA0" w:rsidRPr="009B2444" w:rsidRDefault="00950AA0" w:rsidP="00950AA0">
      <w:pPr>
        <w:jc w:val="center"/>
        <w:rPr>
          <w:rFonts w:cstheme="minorHAnsi"/>
          <w:b/>
          <w:sz w:val="24"/>
          <w:szCs w:val="24"/>
        </w:rPr>
      </w:pPr>
      <w:r w:rsidRPr="009B2444">
        <w:rPr>
          <w:rFonts w:cstheme="minorHAnsi"/>
          <w:b/>
          <w:sz w:val="24"/>
          <w:szCs w:val="24"/>
        </w:rPr>
        <w:t>The Ministry of Heavenly Governors (Presidents) with the 7 City Orders:</w:t>
      </w:r>
    </w:p>
    <w:p w:rsidR="00950AA0" w:rsidRPr="009B2444" w:rsidRDefault="00950AA0" w:rsidP="00950AA0">
      <w:pPr>
        <w:spacing w:line="480" w:lineRule="auto"/>
        <w:jc w:val="both"/>
        <w:rPr>
          <w:rFonts w:cstheme="minorHAnsi"/>
          <w:sz w:val="24"/>
          <w:szCs w:val="24"/>
        </w:rPr>
      </w:pPr>
      <w:r w:rsidRPr="009B2444">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950AA0" w:rsidRPr="009B2444" w:rsidRDefault="00950AA0" w:rsidP="00950AA0">
      <w:pPr>
        <w:jc w:val="center"/>
        <w:rPr>
          <w:rFonts w:cstheme="minorHAnsi"/>
          <w:b/>
          <w:sz w:val="24"/>
          <w:szCs w:val="24"/>
        </w:rPr>
      </w:pPr>
      <w:r w:rsidRPr="009B2444">
        <w:rPr>
          <w:rFonts w:cstheme="minorHAnsi"/>
          <w:b/>
          <w:sz w:val="24"/>
          <w:szCs w:val="24"/>
        </w:rPr>
        <w:t>The Ministry of Heavenly Guardians (Protectors) with the 10 Kingdom Orders:</w:t>
      </w:r>
    </w:p>
    <w:p w:rsidR="00950AA0" w:rsidRPr="009B2444" w:rsidRDefault="00950AA0" w:rsidP="00950AA0">
      <w:pPr>
        <w:spacing w:line="480" w:lineRule="auto"/>
        <w:jc w:val="both"/>
        <w:rPr>
          <w:rFonts w:cstheme="minorHAnsi"/>
          <w:sz w:val="24"/>
          <w:szCs w:val="24"/>
        </w:rPr>
      </w:pPr>
      <w:r w:rsidRPr="009B2444">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950AA0" w:rsidRPr="009B2444" w:rsidRDefault="00950AA0" w:rsidP="00950AA0">
      <w:pPr>
        <w:spacing w:after="0" w:line="240" w:lineRule="auto"/>
        <w:jc w:val="center"/>
        <w:rPr>
          <w:rFonts w:cstheme="minorHAnsi"/>
          <w:b/>
          <w:sz w:val="24"/>
          <w:szCs w:val="24"/>
        </w:rPr>
      </w:pPr>
      <w:r w:rsidRPr="009B2444">
        <w:rPr>
          <w:rFonts w:cstheme="minorHAnsi"/>
          <w:b/>
          <w:sz w:val="24"/>
          <w:szCs w:val="24"/>
        </w:rPr>
        <w:t>The Ministry of the Heavenly Crown with the 2 Foundational Orders:</w:t>
      </w:r>
    </w:p>
    <w:p w:rsidR="00950AA0" w:rsidRPr="009B2444" w:rsidRDefault="00950AA0" w:rsidP="00950AA0">
      <w:pPr>
        <w:spacing w:after="0" w:line="240" w:lineRule="auto"/>
        <w:rPr>
          <w:rFonts w:cstheme="minorHAnsi"/>
          <w:sz w:val="24"/>
          <w:szCs w:val="24"/>
        </w:rPr>
      </w:pPr>
    </w:p>
    <w:p w:rsidR="00950AA0" w:rsidRPr="009B2444" w:rsidRDefault="00950AA0" w:rsidP="00950AA0">
      <w:pPr>
        <w:spacing w:after="0" w:line="240" w:lineRule="auto"/>
        <w:rPr>
          <w:rFonts w:cstheme="minorHAnsi"/>
          <w:sz w:val="24"/>
          <w:szCs w:val="24"/>
        </w:rPr>
      </w:pPr>
      <w:r w:rsidRPr="009B2444">
        <w:rPr>
          <w:rFonts w:cstheme="minorHAnsi"/>
          <w:sz w:val="24"/>
          <w:szCs w:val="24"/>
        </w:rPr>
        <w:t>The Dragons called Chubby Ones &amp; The Dragons called Cherubim’s.</w:t>
      </w:r>
    </w:p>
    <w:p w:rsidR="00950AA0" w:rsidRPr="009B2444" w:rsidRDefault="00950AA0" w:rsidP="00950AA0">
      <w:pPr>
        <w:spacing w:after="0" w:line="240" w:lineRule="auto"/>
        <w:rPr>
          <w:rFonts w:cstheme="minorHAnsi"/>
          <w:sz w:val="24"/>
          <w:szCs w:val="24"/>
        </w:rPr>
      </w:pPr>
    </w:p>
    <w:p w:rsidR="00950AA0" w:rsidRPr="009B2444" w:rsidRDefault="00950AA0" w:rsidP="00950AA0">
      <w:pPr>
        <w:spacing w:after="0" w:line="240" w:lineRule="auto"/>
        <w:jc w:val="center"/>
        <w:rPr>
          <w:rFonts w:cstheme="minorHAnsi"/>
          <w:b/>
          <w:sz w:val="24"/>
          <w:szCs w:val="24"/>
        </w:rPr>
      </w:pPr>
      <w:r w:rsidRPr="009B2444">
        <w:rPr>
          <w:rFonts w:cstheme="minorHAnsi"/>
          <w:b/>
          <w:sz w:val="24"/>
          <w:szCs w:val="24"/>
        </w:rPr>
        <w:t>The 6 Supreme Dragon Lordship Commands of the Lord Elohim in the 1 Rock Order:</w:t>
      </w:r>
    </w:p>
    <w:p w:rsidR="00950AA0" w:rsidRPr="009B2444" w:rsidRDefault="00950AA0" w:rsidP="00950AA0">
      <w:pPr>
        <w:spacing w:after="0" w:line="240" w:lineRule="auto"/>
        <w:jc w:val="both"/>
        <w:rPr>
          <w:rFonts w:cstheme="minorHAnsi"/>
          <w:sz w:val="24"/>
          <w:szCs w:val="24"/>
        </w:rPr>
      </w:pPr>
      <w:r w:rsidRPr="009B2444">
        <w:rPr>
          <w:rFonts w:cstheme="minorHAnsi"/>
          <w:sz w:val="24"/>
          <w:szCs w:val="24"/>
        </w:rPr>
        <w:t xml:space="preserve"> </w:t>
      </w:r>
    </w:p>
    <w:p w:rsidR="00950AA0" w:rsidRPr="009B2444" w:rsidRDefault="00950AA0" w:rsidP="00950AA0">
      <w:pPr>
        <w:spacing w:after="0" w:line="480" w:lineRule="auto"/>
        <w:jc w:val="both"/>
        <w:rPr>
          <w:rFonts w:cstheme="minorHAnsi"/>
          <w:sz w:val="24"/>
          <w:szCs w:val="24"/>
        </w:rPr>
      </w:pPr>
      <w:r w:rsidRPr="009B2444">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950AA0" w:rsidRPr="009B2444" w:rsidRDefault="00950AA0" w:rsidP="00950AA0">
      <w:pPr>
        <w:spacing w:after="0" w:line="480" w:lineRule="auto"/>
        <w:jc w:val="center"/>
        <w:rPr>
          <w:rFonts w:cstheme="minorHAnsi"/>
          <w:b/>
          <w:sz w:val="24"/>
          <w:szCs w:val="24"/>
        </w:rPr>
      </w:pPr>
      <w:r w:rsidRPr="009B2444">
        <w:rPr>
          <w:rFonts w:cstheme="minorHAnsi"/>
          <w:b/>
          <w:sz w:val="24"/>
          <w:szCs w:val="24"/>
        </w:rPr>
        <w:t xml:space="preserve">The Law Enforcement Armed Forces: The 30 Orders of the Lord Melchizedek by EL (Law) </w:t>
      </w:r>
    </w:p>
    <w:p w:rsidR="00950AA0" w:rsidRPr="009B2444" w:rsidRDefault="00950AA0" w:rsidP="00950AA0">
      <w:pPr>
        <w:spacing w:after="0" w:line="480" w:lineRule="auto"/>
        <w:jc w:val="both"/>
        <w:rPr>
          <w:sz w:val="24"/>
          <w:szCs w:val="24"/>
        </w:rPr>
      </w:pPr>
      <w:r w:rsidRPr="009B2444">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9B2444">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9B2444">
        <w:rPr>
          <w:rFonts w:cstheme="minorHAnsi"/>
          <w:sz w:val="24"/>
          <w:szCs w:val="24"/>
          <w:vertAlign w:val="superscript"/>
        </w:rPr>
        <w:t>nd</w:t>
      </w:r>
      <w:r w:rsidRPr="009B2444">
        <w:rPr>
          <w:rFonts w:cstheme="minorHAnsi"/>
          <w:sz w:val="24"/>
          <w:szCs w:val="24"/>
        </w:rPr>
        <w:t xml:space="preserve"> Greatest Command, The Law called the 1</w:t>
      </w:r>
      <w:r w:rsidRPr="009B2444">
        <w:rPr>
          <w:rFonts w:cstheme="minorHAnsi"/>
          <w:sz w:val="24"/>
          <w:szCs w:val="24"/>
          <w:vertAlign w:val="superscript"/>
        </w:rPr>
        <w:t>st</w:t>
      </w:r>
      <w:r w:rsidRPr="009B2444">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950AA0" w:rsidRPr="009B2444" w:rsidRDefault="00950AA0" w:rsidP="00950AA0">
      <w:pPr>
        <w:spacing w:line="480" w:lineRule="auto"/>
        <w:jc w:val="center"/>
        <w:rPr>
          <w:b/>
          <w:sz w:val="24"/>
          <w:szCs w:val="24"/>
        </w:rPr>
      </w:pPr>
      <w:r w:rsidRPr="009B2444">
        <w:rPr>
          <w:b/>
          <w:sz w:val="24"/>
          <w:szCs w:val="24"/>
        </w:rPr>
        <w:t>The Eternal General Order of the Lord Melchizedek</w:t>
      </w:r>
    </w:p>
    <w:p w:rsidR="00950AA0" w:rsidRPr="009B2444" w:rsidRDefault="00950AA0" w:rsidP="00950AA0">
      <w:pPr>
        <w:spacing w:line="480" w:lineRule="auto"/>
        <w:jc w:val="both"/>
        <w:rPr>
          <w:sz w:val="24"/>
          <w:szCs w:val="24"/>
        </w:rPr>
      </w:pPr>
      <w:r w:rsidRPr="009B2444">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9B2444">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9B2444">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9B2444">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9B2444">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9B2444">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9B2444">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950AA0" w:rsidRPr="009B2444" w:rsidRDefault="00950AA0" w:rsidP="00950AA0">
      <w:pPr>
        <w:spacing w:line="480" w:lineRule="auto"/>
        <w:jc w:val="both"/>
        <w:rPr>
          <w:sz w:val="24"/>
          <w:szCs w:val="24"/>
        </w:rPr>
      </w:pPr>
      <w:r w:rsidRPr="009B2444">
        <w:rPr>
          <w:sz w:val="24"/>
          <w:szCs w:val="24"/>
        </w:rPr>
        <w:t>The Lord Melchizedek’s Eternal General Order concerns every Eternal Creature who has died within the 1</w:t>
      </w:r>
      <w:r w:rsidRPr="009B2444">
        <w:rPr>
          <w:sz w:val="24"/>
          <w:szCs w:val="24"/>
          <w:vertAlign w:val="superscript"/>
        </w:rPr>
        <w:t>st</w:t>
      </w:r>
      <w:r w:rsidRPr="009B2444">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9B2444">
        <w:rPr>
          <w:sz w:val="24"/>
          <w:szCs w:val="24"/>
          <w:vertAlign w:val="superscript"/>
        </w:rPr>
        <w:t>st</w:t>
      </w:r>
      <w:r w:rsidRPr="009B2444">
        <w:rPr>
          <w:sz w:val="24"/>
          <w:szCs w:val="24"/>
        </w:rPr>
        <w:t xml:space="preserve"> forty years is in Hebrews 11:5 concerning the Lord Enoch that will never die or experience death. This is because the Lord Enoch initially always pleased the Father Stephen in the 1</w:t>
      </w:r>
      <w:r w:rsidRPr="009B2444">
        <w:rPr>
          <w:sz w:val="24"/>
          <w:szCs w:val="24"/>
          <w:vertAlign w:val="superscript"/>
        </w:rPr>
        <w:t>st</w:t>
      </w:r>
      <w:r w:rsidRPr="009B2444">
        <w:rPr>
          <w:sz w:val="24"/>
          <w:szCs w:val="24"/>
        </w:rPr>
        <w:t xml:space="preserve"> 65 years [the fulfillment of the Lord James’ life &amp; stoning from 2BC-63AD] in His Single Realm in Genesis 5:21 and the Lord Enoch in Adam’s family line [the Lord </w:t>
      </w:r>
      <w:r w:rsidRPr="009B2444">
        <w:rPr>
          <w:sz w:val="24"/>
          <w:szCs w:val="24"/>
        </w:rPr>
        <w:lastRenderedPageBreak/>
        <w:t>Enoch is the 7</w:t>
      </w:r>
      <w:r w:rsidRPr="009B2444">
        <w:rPr>
          <w:sz w:val="24"/>
          <w:szCs w:val="24"/>
          <w:vertAlign w:val="superscript"/>
        </w:rPr>
        <w:t>th</w:t>
      </w:r>
      <w:r w:rsidRPr="009B2444">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950AA0" w:rsidRPr="009B2444" w:rsidRDefault="00950AA0" w:rsidP="00950AA0">
      <w:pPr>
        <w:spacing w:line="480" w:lineRule="auto"/>
        <w:jc w:val="both"/>
        <w:rPr>
          <w:b/>
          <w:sz w:val="24"/>
          <w:szCs w:val="24"/>
        </w:rPr>
      </w:pPr>
      <w:r w:rsidRPr="009B2444">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9B2444">
        <w:rPr>
          <w:sz w:val="24"/>
          <w:szCs w:val="24"/>
        </w:rPr>
        <w:lastRenderedPageBreak/>
        <w:t xml:space="preserve">Stephen Our Lord with the Lord Enoch’s position being completed overrules these things in Acts 9:3-9.             </w:t>
      </w:r>
    </w:p>
    <w:p w:rsidR="00950AA0" w:rsidRPr="009B2444" w:rsidRDefault="00950AA0" w:rsidP="00950AA0">
      <w:pPr>
        <w:spacing w:line="480" w:lineRule="auto"/>
        <w:jc w:val="center"/>
        <w:rPr>
          <w:b/>
          <w:sz w:val="24"/>
          <w:szCs w:val="24"/>
        </w:rPr>
      </w:pPr>
      <w:r w:rsidRPr="009B2444">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950AA0" w:rsidRPr="009B2444" w:rsidRDefault="00950AA0" w:rsidP="00950AA0">
      <w:pPr>
        <w:spacing w:line="480" w:lineRule="auto"/>
        <w:jc w:val="both"/>
        <w:rPr>
          <w:sz w:val="24"/>
          <w:szCs w:val="24"/>
        </w:rPr>
      </w:pPr>
      <w:r w:rsidRPr="009B2444">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9B2444">
        <w:rPr>
          <w:sz w:val="24"/>
          <w:szCs w:val="24"/>
          <w:vertAlign w:val="superscript"/>
        </w:rPr>
        <w:t>st</w:t>
      </w:r>
      <w:r w:rsidRPr="009B2444">
        <w:rPr>
          <w:sz w:val="24"/>
          <w:szCs w:val="24"/>
        </w:rPr>
        <w:t xml:space="preserve"> day to the 6</w:t>
      </w:r>
      <w:r w:rsidRPr="009B2444">
        <w:rPr>
          <w:sz w:val="24"/>
          <w:szCs w:val="24"/>
          <w:vertAlign w:val="superscript"/>
        </w:rPr>
        <w:t>th</w:t>
      </w:r>
      <w:r w:rsidRPr="009B2444">
        <w:rPr>
          <w:sz w:val="24"/>
          <w:szCs w:val="24"/>
        </w:rPr>
        <w:t xml:space="preserve"> day as the Potter Creator of the Entire Universes and not called a Man in Acts 6:5 &amp; Isaiah 64:8, then on the 7</w:t>
      </w:r>
      <w:r w:rsidRPr="009B2444">
        <w:rPr>
          <w:sz w:val="24"/>
          <w:szCs w:val="24"/>
          <w:vertAlign w:val="superscript"/>
        </w:rPr>
        <w:t>th</w:t>
      </w:r>
      <w:r w:rsidRPr="009B2444">
        <w:rPr>
          <w:sz w:val="24"/>
          <w:szCs w:val="24"/>
        </w:rPr>
        <w:t xml:space="preserve"> day He fell because of His Stoning once, by which all His family was eventually killed in Acts 7:60, except the Lord Enoch being taken in Genesis 5:24, then on the 8</w:t>
      </w:r>
      <w:r w:rsidRPr="009B2444">
        <w:rPr>
          <w:sz w:val="24"/>
          <w:szCs w:val="24"/>
          <w:vertAlign w:val="superscript"/>
        </w:rPr>
        <w:t>th</w:t>
      </w:r>
      <w:r w:rsidRPr="009B2444">
        <w:rPr>
          <w:sz w:val="24"/>
          <w:szCs w:val="24"/>
        </w:rPr>
        <w:t xml:space="preserve"> day He was renamed.  </w:t>
      </w:r>
    </w:p>
    <w:p w:rsidR="00950AA0" w:rsidRPr="009B2444" w:rsidRDefault="00950AA0" w:rsidP="00950AA0">
      <w:pPr>
        <w:spacing w:line="480" w:lineRule="auto"/>
        <w:jc w:val="both"/>
        <w:rPr>
          <w:sz w:val="24"/>
          <w:szCs w:val="24"/>
        </w:rPr>
      </w:pPr>
      <w:r w:rsidRPr="009B2444">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9B2444">
        <w:rPr>
          <w:sz w:val="24"/>
          <w:szCs w:val="24"/>
        </w:rPr>
        <w:lastRenderedPageBreak/>
        <w:t>is in Acts 6:15. If You have any questions on what is permissible magic, You must get My book called “</w:t>
      </w:r>
      <w:r w:rsidRPr="009B2444">
        <w:rPr>
          <w:b/>
          <w:sz w:val="24"/>
          <w:szCs w:val="24"/>
        </w:rPr>
        <w:t>Moses’ Rod &amp; the Magical Arts in the Holy Bible</w:t>
      </w:r>
      <w:r w:rsidRPr="009B2444">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950AA0" w:rsidRPr="009B2444" w:rsidRDefault="00950AA0" w:rsidP="00950AA0">
      <w:pPr>
        <w:spacing w:line="480" w:lineRule="auto"/>
        <w:jc w:val="both"/>
        <w:rPr>
          <w:sz w:val="24"/>
          <w:szCs w:val="24"/>
        </w:rPr>
      </w:pPr>
      <w:r w:rsidRPr="009B2444">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9B2444">
        <w:rPr>
          <w:sz w:val="24"/>
          <w:szCs w:val="24"/>
          <w:vertAlign w:val="superscript"/>
        </w:rPr>
        <w:t>nd</w:t>
      </w:r>
      <w:r w:rsidRPr="009B2444">
        <w:rPr>
          <w:sz w:val="24"/>
          <w:szCs w:val="24"/>
        </w:rPr>
        <w:t xml:space="preserve"> Esdras 4:11. The Highest Stephen is God the Judge only and none has understanding above the Highest in 2</w:t>
      </w:r>
      <w:r w:rsidRPr="009B2444">
        <w:rPr>
          <w:sz w:val="24"/>
          <w:szCs w:val="24"/>
          <w:vertAlign w:val="superscript"/>
        </w:rPr>
        <w:t>nd</w:t>
      </w:r>
      <w:r w:rsidRPr="009B2444">
        <w:rPr>
          <w:sz w:val="24"/>
          <w:szCs w:val="24"/>
        </w:rPr>
        <w:t xml:space="preserve"> Esdras 7:19. The Highest Stephen will visit the World that He made in 2</w:t>
      </w:r>
      <w:r w:rsidRPr="009B2444">
        <w:rPr>
          <w:sz w:val="24"/>
          <w:szCs w:val="24"/>
          <w:vertAlign w:val="superscript"/>
        </w:rPr>
        <w:t>nd</w:t>
      </w:r>
      <w:r w:rsidRPr="009B2444">
        <w:rPr>
          <w:sz w:val="24"/>
          <w:szCs w:val="24"/>
        </w:rPr>
        <w:t xml:space="preserve"> Esdras 9:2. The Highest Stephen has wonders and powerful works in the beginning and in the end he has effects and signs in 2</w:t>
      </w:r>
      <w:r w:rsidRPr="009B2444">
        <w:rPr>
          <w:sz w:val="24"/>
          <w:szCs w:val="24"/>
          <w:vertAlign w:val="superscript"/>
        </w:rPr>
        <w:t>nd</w:t>
      </w:r>
      <w:r w:rsidRPr="009B2444">
        <w:rPr>
          <w:sz w:val="24"/>
          <w:szCs w:val="24"/>
        </w:rPr>
        <w:t xml:space="preserve"> Esdras 9:6. The Universe only prays to the Highest Stephen as the Father in 2</w:t>
      </w:r>
      <w:r w:rsidRPr="009B2444">
        <w:rPr>
          <w:sz w:val="24"/>
          <w:szCs w:val="24"/>
          <w:vertAlign w:val="superscript"/>
        </w:rPr>
        <w:t>nd</w:t>
      </w:r>
      <w:r w:rsidRPr="009B2444">
        <w:rPr>
          <w:sz w:val="24"/>
          <w:szCs w:val="24"/>
        </w:rPr>
        <w:t xml:space="preserve"> Esdras 9:25, 44. The Highest Stephen shall give You </w:t>
      </w:r>
      <w:r w:rsidRPr="009B2444">
        <w:rPr>
          <w:sz w:val="24"/>
          <w:szCs w:val="24"/>
        </w:rPr>
        <w:lastRenderedPageBreak/>
        <w:t>rest and ease from thy labor in Acts 7:49-50 and 2</w:t>
      </w:r>
      <w:r w:rsidRPr="009B2444">
        <w:rPr>
          <w:sz w:val="24"/>
          <w:szCs w:val="24"/>
          <w:vertAlign w:val="superscript"/>
        </w:rPr>
        <w:t>nd</w:t>
      </w:r>
      <w:r w:rsidRPr="009B2444">
        <w:rPr>
          <w:sz w:val="24"/>
          <w:szCs w:val="24"/>
        </w:rPr>
        <w:t xml:space="preserve"> Esdras 10:24. The Highest Stephen will reveal many secret things in 2</w:t>
      </w:r>
      <w:r w:rsidRPr="009B2444">
        <w:rPr>
          <w:sz w:val="24"/>
          <w:szCs w:val="24"/>
          <w:vertAlign w:val="superscript"/>
        </w:rPr>
        <w:t>nd</w:t>
      </w:r>
      <w:r w:rsidRPr="009B2444">
        <w:rPr>
          <w:sz w:val="24"/>
          <w:szCs w:val="24"/>
        </w:rPr>
        <w:t xml:space="preserve"> Esdras 10:38, 52, 54, 59; 11:38; 12:36, 39. With the Highest Stephen You are called and few which are blessed above many others in 2</w:t>
      </w:r>
      <w:r w:rsidRPr="009B2444">
        <w:rPr>
          <w:sz w:val="24"/>
          <w:szCs w:val="24"/>
          <w:vertAlign w:val="superscript"/>
        </w:rPr>
        <w:t>nd</w:t>
      </w:r>
      <w:r w:rsidRPr="009B2444">
        <w:rPr>
          <w:sz w:val="24"/>
          <w:szCs w:val="24"/>
        </w:rPr>
        <w:t xml:space="preserve"> Esdras 10:57. It is wrongful dealings when You come up to the Highest Stephen in 2</w:t>
      </w:r>
      <w:r w:rsidRPr="009B2444">
        <w:rPr>
          <w:sz w:val="24"/>
          <w:szCs w:val="24"/>
          <w:vertAlign w:val="superscript"/>
        </w:rPr>
        <w:t>nd</w:t>
      </w:r>
      <w:r w:rsidRPr="009B2444">
        <w:rPr>
          <w:sz w:val="24"/>
          <w:szCs w:val="24"/>
        </w:rPr>
        <w:t xml:space="preserve"> Esdras 11:43. The Highest Stephen looks upon the proud times and overthrows the abominations in 2</w:t>
      </w:r>
      <w:r w:rsidRPr="009B2444">
        <w:rPr>
          <w:sz w:val="24"/>
          <w:szCs w:val="24"/>
          <w:vertAlign w:val="superscript"/>
        </w:rPr>
        <w:t>nd</w:t>
      </w:r>
      <w:r w:rsidRPr="009B2444">
        <w:rPr>
          <w:sz w:val="24"/>
          <w:szCs w:val="24"/>
        </w:rPr>
        <w:t xml:space="preserve"> Esdras 11:44. The Highest Stephen will comfort thee in 2</w:t>
      </w:r>
      <w:r w:rsidRPr="009B2444">
        <w:rPr>
          <w:sz w:val="24"/>
          <w:szCs w:val="24"/>
          <w:vertAlign w:val="superscript"/>
        </w:rPr>
        <w:t>nd</w:t>
      </w:r>
      <w:r w:rsidRPr="009B2444">
        <w:rPr>
          <w:sz w:val="24"/>
          <w:szCs w:val="24"/>
        </w:rPr>
        <w:t xml:space="preserve"> Esdras 12:6. The Highest Stephen will even keep the smallest Kingdom to the end in 2</w:t>
      </w:r>
      <w:r w:rsidRPr="009B2444">
        <w:rPr>
          <w:sz w:val="24"/>
          <w:szCs w:val="24"/>
          <w:vertAlign w:val="superscript"/>
        </w:rPr>
        <w:t>nd</w:t>
      </w:r>
      <w:r w:rsidRPr="009B2444">
        <w:rPr>
          <w:sz w:val="24"/>
          <w:szCs w:val="24"/>
        </w:rPr>
        <w:t xml:space="preserve"> Esdras 12:30. The Highest Stephen knows their anointing and wickedness to the end in 2</w:t>
      </w:r>
      <w:r w:rsidRPr="009B2444">
        <w:rPr>
          <w:sz w:val="24"/>
          <w:szCs w:val="24"/>
          <w:vertAlign w:val="superscript"/>
        </w:rPr>
        <w:t>nd</w:t>
      </w:r>
      <w:r w:rsidRPr="009B2444">
        <w:rPr>
          <w:sz w:val="24"/>
          <w:szCs w:val="24"/>
        </w:rPr>
        <w:t xml:space="preserve"> Esdras 12:32. The Highest Stephen remembers You in 2</w:t>
      </w:r>
      <w:r w:rsidRPr="009B2444">
        <w:rPr>
          <w:sz w:val="24"/>
          <w:szCs w:val="24"/>
          <w:vertAlign w:val="superscript"/>
        </w:rPr>
        <w:t>nd</w:t>
      </w:r>
      <w:r w:rsidRPr="009B2444">
        <w:rPr>
          <w:sz w:val="24"/>
          <w:szCs w:val="24"/>
        </w:rPr>
        <w:t xml:space="preserve"> Esdras 12:47. The Highest Stephen has kept a great season which by His own self shall deliver His creature and shall order those left behind in 2</w:t>
      </w:r>
      <w:r w:rsidRPr="009B2444">
        <w:rPr>
          <w:sz w:val="24"/>
          <w:szCs w:val="24"/>
          <w:vertAlign w:val="superscript"/>
        </w:rPr>
        <w:t>nd</w:t>
      </w:r>
      <w:r w:rsidRPr="009B2444">
        <w:rPr>
          <w:sz w:val="24"/>
          <w:szCs w:val="24"/>
        </w:rPr>
        <w:t xml:space="preserve"> Esdras 13:26. The Highest Stephen shall calm the springs of the stream in 2</w:t>
      </w:r>
      <w:r w:rsidRPr="009B2444">
        <w:rPr>
          <w:sz w:val="24"/>
          <w:szCs w:val="24"/>
          <w:vertAlign w:val="superscript"/>
        </w:rPr>
        <w:t>nd</w:t>
      </w:r>
      <w:r w:rsidRPr="009B2444">
        <w:rPr>
          <w:sz w:val="24"/>
          <w:szCs w:val="24"/>
        </w:rPr>
        <w:t xml:space="preserve"> Esdras 13:47. The Highest Stephen shall have an abundance of treasures in 2</w:t>
      </w:r>
      <w:r w:rsidRPr="009B2444">
        <w:rPr>
          <w:sz w:val="24"/>
          <w:szCs w:val="24"/>
          <w:vertAlign w:val="superscript"/>
        </w:rPr>
        <w:t>nd</w:t>
      </w:r>
      <w:r w:rsidRPr="009B2444">
        <w:rPr>
          <w:sz w:val="24"/>
          <w:szCs w:val="24"/>
        </w:rPr>
        <w:t xml:space="preserve"> Esdras 13:56. The Highest Stephen gave understanding to five Men in 2</w:t>
      </w:r>
      <w:r w:rsidRPr="009B2444">
        <w:rPr>
          <w:sz w:val="24"/>
          <w:szCs w:val="24"/>
          <w:vertAlign w:val="superscript"/>
        </w:rPr>
        <w:t>nd</w:t>
      </w:r>
      <w:r w:rsidRPr="009B2444">
        <w:rPr>
          <w:sz w:val="24"/>
          <w:szCs w:val="24"/>
        </w:rPr>
        <w:t xml:space="preserve"> Esdras 14:42. The Highest Stephen shall publish the Holy Bible openly to the worthy or unworthy who reads in 2</w:t>
      </w:r>
      <w:r w:rsidRPr="009B2444">
        <w:rPr>
          <w:sz w:val="24"/>
          <w:szCs w:val="24"/>
          <w:vertAlign w:val="superscript"/>
        </w:rPr>
        <w:t>nd</w:t>
      </w:r>
      <w:r w:rsidRPr="009B2444">
        <w:rPr>
          <w:sz w:val="24"/>
          <w:szCs w:val="24"/>
        </w:rPr>
        <w:t xml:space="preserve"> Esdras 14:45. The Father’s has not kept the command of the Highest Stephen in 2</w:t>
      </w:r>
      <w:r w:rsidRPr="009B2444">
        <w:rPr>
          <w:sz w:val="24"/>
          <w:szCs w:val="24"/>
          <w:vertAlign w:val="superscript"/>
        </w:rPr>
        <w:t>nd</w:t>
      </w:r>
      <w:r w:rsidRPr="009B2444">
        <w:rPr>
          <w:sz w:val="24"/>
          <w:szCs w:val="24"/>
        </w:rPr>
        <w:t xml:space="preserve"> Esdras 14:31 and Acts 7:51-53. King Solomon will raise Stephen as the Most Highest Stephen on His throne in Ecclesiastes 5:8 &amp; 2</w:t>
      </w:r>
      <w:r w:rsidRPr="009B2444">
        <w:rPr>
          <w:sz w:val="24"/>
          <w:szCs w:val="24"/>
          <w:vertAlign w:val="superscript"/>
        </w:rPr>
        <w:t>nd</w:t>
      </w:r>
      <w:r w:rsidRPr="009B2444">
        <w:rPr>
          <w:sz w:val="24"/>
          <w:szCs w:val="24"/>
        </w:rPr>
        <w:t xml:space="preserve"> Esdras 4:34; 12:4. </w:t>
      </w:r>
    </w:p>
    <w:p w:rsidR="00950AA0" w:rsidRPr="009B2444" w:rsidRDefault="00950AA0" w:rsidP="00950AA0">
      <w:pPr>
        <w:spacing w:line="480" w:lineRule="auto"/>
        <w:jc w:val="both"/>
        <w:rPr>
          <w:sz w:val="24"/>
          <w:szCs w:val="24"/>
        </w:rPr>
      </w:pPr>
      <w:r w:rsidRPr="009B2444">
        <w:rPr>
          <w:sz w:val="24"/>
          <w:szCs w:val="24"/>
        </w:rPr>
        <w:t>Stephen’s Birth</w:t>
      </w:r>
    </w:p>
    <w:p w:rsidR="00950AA0" w:rsidRPr="009B2444" w:rsidRDefault="00950AA0" w:rsidP="00950AA0">
      <w:pPr>
        <w:spacing w:line="480" w:lineRule="auto"/>
        <w:jc w:val="both"/>
        <w:rPr>
          <w:sz w:val="24"/>
          <w:szCs w:val="24"/>
        </w:rPr>
      </w:pPr>
      <w:r w:rsidRPr="009B2444">
        <w:rPr>
          <w:sz w:val="24"/>
          <w:szCs w:val="24"/>
        </w:rPr>
        <w:t xml:space="preserve">Stephen’s place of birth is Jerusalem because Solomon was born there. Stephen’s parents are the Greek Christian Mother </w:t>
      </w:r>
      <w:r w:rsidRPr="009B2444">
        <w:rPr>
          <w:b/>
          <w:sz w:val="24"/>
          <w:szCs w:val="24"/>
        </w:rPr>
        <w:t>BARBARA</w:t>
      </w:r>
      <w:r w:rsidRPr="009B2444">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9B2444">
        <w:rPr>
          <w:sz w:val="24"/>
          <w:szCs w:val="24"/>
        </w:rPr>
        <w:lastRenderedPageBreak/>
        <w:t xml:space="preserve">(Officer James) in Isaiah 42:3 &amp; Matthew 12:20) linked to Yah. She conceived in Her womb, brought forth a Son &amp; shall call His name </w:t>
      </w:r>
      <w:r w:rsidRPr="009B2444">
        <w:rPr>
          <w:b/>
          <w:sz w:val="24"/>
          <w:szCs w:val="24"/>
        </w:rPr>
        <w:t>STEPHEN</w:t>
      </w:r>
      <w:r w:rsidRPr="009B2444">
        <w:rPr>
          <w:sz w:val="24"/>
          <w:szCs w:val="24"/>
        </w:rPr>
        <w:t xml:space="preserve"> (8</w:t>
      </w:r>
      <w:r w:rsidRPr="009B2444">
        <w:rPr>
          <w:sz w:val="24"/>
          <w:szCs w:val="24"/>
          <w:vertAlign w:val="superscript"/>
        </w:rPr>
        <w:t>th</w:t>
      </w:r>
      <w:r w:rsidRPr="009B2444">
        <w:rPr>
          <w:sz w:val="24"/>
          <w:szCs w:val="24"/>
        </w:rPr>
        <w:t xml:space="preserve"> Day). The 1</w:t>
      </w:r>
      <w:r w:rsidRPr="009B2444">
        <w:rPr>
          <w:sz w:val="24"/>
          <w:szCs w:val="24"/>
          <w:vertAlign w:val="superscript"/>
        </w:rPr>
        <w:t>st</w:t>
      </w:r>
      <w:r w:rsidRPr="009B2444">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9B2444">
        <w:rPr>
          <w:sz w:val="24"/>
          <w:szCs w:val="24"/>
          <w:vertAlign w:val="superscript"/>
        </w:rPr>
        <w:t>st</w:t>
      </w:r>
      <w:r w:rsidRPr="009B2444">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9B2444">
        <w:rPr>
          <w:sz w:val="24"/>
          <w:szCs w:val="24"/>
          <w:vertAlign w:val="superscript"/>
        </w:rPr>
        <w:t>nd</w:t>
      </w:r>
      <w:r w:rsidRPr="009B2444">
        <w:rPr>
          <w:sz w:val="24"/>
          <w:szCs w:val="24"/>
        </w:rPr>
        <w:t xml:space="preserve"> Single Wisdom Lord restoring the 1</w:t>
      </w:r>
      <w:r w:rsidRPr="009B2444">
        <w:rPr>
          <w:sz w:val="24"/>
          <w:szCs w:val="24"/>
          <w:vertAlign w:val="superscript"/>
        </w:rPr>
        <w:t>st</w:t>
      </w:r>
      <w:r w:rsidRPr="009B2444">
        <w:rPr>
          <w:sz w:val="24"/>
          <w:szCs w:val="24"/>
        </w:rPr>
        <w:t xml:space="preserve"> Married Wisdom Lord as the Creator of the Eternal Sin in Lordship by handling it in the stoning by the Plan of Wisdom/Power in Acts 7:51-8:3; Genesis 2:9; Proverbs 8:22-25 (RSV) &amp; James 3:13-18. This is called the “</w:t>
      </w:r>
      <w:r w:rsidRPr="009B2444">
        <w:rPr>
          <w:b/>
          <w:i/>
          <w:sz w:val="24"/>
          <w:szCs w:val="24"/>
        </w:rPr>
        <w:t>Age of the 2</w:t>
      </w:r>
      <w:r w:rsidRPr="009B2444">
        <w:rPr>
          <w:b/>
          <w:i/>
          <w:sz w:val="24"/>
          <w:szCs w:val="24"/>
          <w:vertAlign w:val="superscript"/>
        </w:rPr>
        <w:t>nd</w:t>
      </w:r>
      <w:r w:rsidRPr="009B2444">
        <w:rPr>
          <w:b/>
          <w:i/>
          <w:sz w:val="24"/>
          <w:szCs w:val="24"/>
        </w:rPr>
        <w:t xml:space="preserve"> Single Wisdom Lord</w:t>
      </w:r>
      <w:r w:rsidRPr="009B2444">
        <w:rPr>
          <w:sz w:val="24"/>
          <w:szCs w:val="24"/>
        </w:rPr>
        <w:t>” in Acts 6:3, 10. The essence of Christianity is proven in Galatians 5:1-6; Romans 12:9-21; 1</w:t>
      </w:r>
      <w:r w:rsidRPr="009B2444">
        <w:rPr>
          <w:sz w:val="24"/>
          <w:szCs w:val="24"/>
          <w:vertAlign w:val="superscript"/>
        </w:rPr>
        <w:t>st</w:t>
      </w:r>
      <w:r w:rsidRPr="009B2444">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9B2444">
        <w:rPr>
          <w:b/>
          <w:sz w:val="24"/>
          <w:szCs w:val="24"/>
        </w:rPr>
        <w:t>Age of the 2</w:t>
      </w:r>
      <w:r w:rsidRPr="009B2444">
        <w:rPr>
          <w:b/>
          <w:sz w:val="24"/>
          <w:szCs w:val="24"/>
          <w:vertAlign w:val="superscript"/>
        </w:rPr>
        <w:t>nd</w:t>
      </w:r>
      <w:r w:rsidRPr="009B2444">
        <w:rPr>
          <w:b/>
          <w:sz w:val="24"/>
          <w:szCs w:val="24"/>
        </w:rPr>
        <w:t xml:space="preserve"> Single Creator Lord</w:t>
      </w:r>
      <w:r w:rsidRPr="009B2444">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9B2444">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950AA0" w:rsidRPr="009B2444" w:rsidRDefault="00950AA0" w:rsidP="00950AA0">
      <w:pPr>
        <w:spacing w:line="480" w:lineRule="auto"/>
        <w:jc w:val="both"/>
        <w:rPr>
          <w:sz w:val="24"/>
          <w:szCs w:val="24"/>
        </w:rPr>
      </w:pPr>
      <w:r w:rsidRPr="009B2444">
        <w:rPr>
          <w:sz w:val="24"/>
          <w:szCs w:val="24"/>
        </w:rPr>
        <w:t>Stephen’s Appointment</w:t>
      </w:r>
    </w:p>
    <w:p w:rsidR="00950AA0" w:rsidRPr="009B2444" w:rsidRDefault="00950AA0" w:rsidP="00950AA0">
      <w:pPr>
        <w:spacing w:line="480" w:lineRule="auto"/>
        <w:jc w:val="both"/>
        <w:rPr>
          <w:sz w:val="24"/>
          <w:szCs w:val="24"/>
        </w:rPr>
      </w:pPr>
      <w:r w:rsidRPr="009B2444">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9B2444">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9B2444">
        <w:rPr>
          <w:sz w:val="24"/>
          <w:szCs w:val="24"/>
          <w:vertAlign w:val="superscript"/>
        </w:rPr>
        <w:t>st</w:t>
      </w:r>
      <w:r w:rsidRPr="009B2444">
        <w:rPr>
          <w:sz w:val="24"/>
          <w:szCs w:val="24"/>
        </w:rPr>
        <w:t xml:space="preserve"> Corinthians 7:25-40, so it is an Angelical Ministry. Stephen is not commissioned by the Lord Jesus because of Non-Apostleship and a Non-Pharisaic Office in Acts 6:5.   </w:t>
      </w:r>
    </w:p>
    <w:p w:rsidR="00950AA0" w:rsidRPr="009B2444" w:rsidRDefault="00950AA0" w:rsidP="00950AA0">
      <w:pPr>
        <w:spacing w:line="480" w:lineRule="auto"/>
        <w:jc w:val="center"/>
        <w:rPr>
          <w:b/>
          <w:sz w:val="24"/>
          <w:szCs w:val="24"/>
        </w:rPr>
      </w:pPr>
      <w:r w:rsidRPr="009B2444">
        <w:rPr>
          <w:b/>
          <w:sz w:val="24"/>
          <w:szCs w:val="24"/>
        </w:rPr>
        <w:t xml:space="preserve">THE FATHER STEPHEN’S UNIVERSAL ETERNAL GOVERNMENT CALLED THE UNIVERSAL ETERNAL ZION AS THE ETERNAL EMPIRE IN THE MOST HIGHEST KINGDOM OF LORDSHIP </w:t>
      </w:r>
    </w:p>
    <w:p w:rsidR="00950AA0" w:rsidRPr="009B2444" w:rsidRDefault="00950AA0" w:rsidP="00950AA0">
      <w:pPr>
        <w:spacing w:line="480" w:lineRule="auto"/>
        <w:jc w:val="center"/>
        <w:rPr>
          <w:sz w:val="24"/>
          <w:szCs w:val="24"/>
        </w:rPr>
      </w:pPr>
      <w:r w:rsidRPr="009B2444">
        <w:rPr>
          <w:sz w:val="24"/>
          <w:szCs w:val="24"/>
        </w:rPr>
        <w:t>The Eternal Inerrant Attributes of the Father Stephen Our Lord &amp; His Universal Eternal Government is in Romans 1:20; 13:1-10; 1</w:t>
      </w:r>
      <w:r w:rsidRPr="009B2444">
        <w:rPr>
          <w:sz w:val="24"/>
          <w:szCs w:val="24"/>
          <w:vertAlign w:val="superscript"/>
        </w:rPr>
        <w:t>st</w:t>
      </w:r>
      <w:r w:rsidRPr="009B2444">
        <w:rPr>
          <w:sz w:val="24"/>
          <w:szCs w:val="24"/>
        </w:rPr>
        <w:t xml:space="preserve"> Peter 2:13-17 &amp; Acts 17:23-31 </w:t>
      </w:r>
    </w:p>
    <w:p w:rsidR="00950AA0" w:rsidRPr="009B2444" w:rsidRDefault="00950AA0" w:rsidP="00950AA0">
      <w:pPr>
        <w:spacing w:line="480" w:lineRule="auto"/>
        <w:jc w:val="both"/>
        <w:rPr>
          <w:sz w:val="24"/>
          <w:szCs w:val="24"/>
        </w:rPr>
      </w:pPr>
      <w:r w:rsidRPr="009B2444">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B2444">
        <w:rPr>
          <w:sz w:val="24"/>
          <w:szCs w:val="24"/>
          <w:vertAlign w:val="superscript"/>
        </w:rPr>
        <w:t>st</w:t>
      </w:r>
      <w:r w:rsidRPr="009B2444">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B2444">
        <w:rPr>
          <w:sz w:val="24"/>
          <w:szCs w:val="24"/>
          <w:vertAlign w:val="superscript"/>
        </w:rPr>
        <w:t>st</w:t>
      </w:r>
      <w:r w:rsidRPr="009B2444">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9B2444">
        <w:rPr>
          <w:sz w:val="24"/>
          <w:szCs w:val="24"/>
        </w:rPr>
        <w:lastRenderedPageBreak/>
        <w:t>Fruits of the Spirit which is Divine &amp; You cannot have both at the same time, You must choose because We serve a Jealous God &amp; the Flesh never pleases God is in 1</w:t>
      </w:r>
      <w:r w:rsidRPr="009B2444">
        <w:rPr>
          <w:sz w:val="24"/>
          <w:szCs w:val="24"/>
          <w:vertAlign w:val="superscript"/>
        </w:rPr>
        <w:t>st</w:t>
      </w:r>
      <w:r w:rsidRPr="009B2444">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9B2444">
        <w:rPr>
          <w:sz w:val="24"/>
          <w:szCs w:val="24"/>
          <w:vertAlign w:val="superscript"/>
        </w:rPr>
        <w:t>st</w:t>
      </w:r>
      <w:r w:rsidRPr="009B2444">
        <w:rPr>
          <w:sz w:val="24"/>
          <w:szCs w:val="24"/>
        </w:rPr>
        <w:t xml:space="preserve"> John 5:6-13.  </w:t>
      </w:r>
    </w:p>
    <w:p w:rsidR="00950AA0" w:rsidRPr="009B2444" w:rsidRDefault="00950AA0" w:rsidP="00950AA0">
      <w:pPr>
        <w:spacing w:line="480" w:lineRule="auto"/>
        <w:jc w:val="both"/>
        <w:rPr>
          <w:sz w:val="24"/>
          <w:szCs w:val="24"/>
        </w:rPr>
      </w:pPr>
      <w:r w:rsidRPr="009B2444">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B2444">
        <w:rPr>
          <w:sz w:val="24"/>
          <w:szCs w:val="24"/>
          <w:vertAlign w:val="superscript"/>
        </w:rPr>
        <w:t>st</w:t>
      </w:r>
      <w:r w:rsidRPr="009B2444">
        <w:rPr>
          <w:sz w:val="24"/>
          <w:szCs w:val="24"/>
        </w:rPr>
        <w:t xml:space="preserve"> Timothy 1:17 says “Now to the King eternal, immortal, invisible, to God who alone is wise, be honor and glory forever and ever. Amen.” In 1</w:t>
      </w:r>
      <w:r w:rsidRPr="009B2444">
        <w:rPr>
          <w:sz w:val="24"/>
          <w:szCs w:val="24"/>
          <w:vertAlign w:val="superscript"/>
        </w:rPr>
        <w:t>st</w:t>
      </w:r>
      <w:r w:rsidRPr="009B2444">
        <w:rPr>
          <w:sz w:val="24"/>
          <w:szCs w:val="24"/>
        </w:rPr>
        <w:t xml:space="preserve"> Timothy 6:16 mentions “who alone has immortality, dwelling in unapproachable light, whom no Man has seen or can see, to whom be honor and everlasting power. Amen.” In 1</w:t>
      </w:r>
      <w:r w:rsidRPr="009B2444">
        <w:rPr>
          <w:sz w:val="24"/>
          <w:szCs w:val="24"/>
          <w:vertAlign w:val="superscript"/>
        </w:rPr>
        <w:t>st</w:t>
      </w:r>
      <w:r w:rsidRPr="009B2444">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9B2444">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950AA0" w:rsidRPr="009B2444" w:rsidRDefault="00950AA0" w:rsidP="00950AA0">
      <w:pPr>
        <w:spacing w:line="480" w:lineRule="auto"/>
        <w:jc w:val="both"/>
        <w:rPr>
          <w:sz w:val="24"/>
          <w:szCs w:val="24"/>
        </w:rPr>
      </w:pPr>
      <w:r w:rsidRPr="009B2444">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9B2444">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9B2444">
        <w:rPr>
          <w:sz w:val="24"/>
          <w:szCs w:val="24"/>
          <w:vertAlign w:val="superscript"/>
        </w:rPr>
        <w:t>st</w:t>
      </w:r>
      <w:r w:rsidRPr="009B2444">
        <w:rPr>
          <w:sz w:val="24"/>
          <w:szCs w:val="24"/>
        </w:rPr>
        <w:t xml:space="preserve"> Corinthians 13:12 declares “For now We see in a mirror, dimly, but then face to face. Now I know in part, but then I shall know just as I also am known.” In 1</w:t>
      </w:r>
      <w:r w:rsidRPr="009B2444">
        <w:rPr>
          <w:sz w:val="24"/>
          <w:szCs w:val="24"/>
          <w:vertAlign w:val="superscript"/>
        </w:rPr>
        <w:t>st</w:t>
      </w:r>
      <w:r w:rsidRPr="009B2444">
        <w:rPr>
          <w:sz w:val="24"/>
          <w:szCs w:val="24"/>
        </w:rPr>
        <w:t xml:space="preserve"> John 3:2 says “Beloved, now We are the Children of God, and it has not yet been revealed what We shall be, but We know that when He is revealed, We shall be like Him, for We shall see Him as He is.” In 2</w:t>
      </w:r>
      <w:r w:rsidRPr="009B2444">
        <w:rPr>
          <w:sz w:val="24"/>
          <w:szCs w:val="24"/>
          <w:vertAlign w:val="superscript"/>
        </w:rPr>
        <w:t>nd</w:t>
      </w:r>
      <w:r w:rsidRPr="009B2444">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B2444">
        <w:rPr>
          <w:sz w:val="24"/>
          <w:szCs w:val="24"/>
          <w:vertAlign w:val="superscript"/>
        </w:rPr>
        <w:t>st</w:t>
      </w:r>
      <w:r w:rsidRPr="009B2444">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B2444">
        <w:rPr>
          <w:sz w:val="24"/>
          <w:szCs w:val="24"/>
          <w:vertAlign w:val="superscript"/>
        </w:rPr>
        <w:t>st</w:t>
      </w:r>
      <w:r w:rsidRPr="009B2444">
        <w:rPr>
          <w:sz w:val="24"/>
          <w:szCs w:val="24"/>
        </w:rPr>
        <w:t xml:space="preserve"> Timothy 6:10. For the Father Stephen Our Lord becoming in the true physical form of the Lord Yahweh operates as “The Cloaked Omniscience (Word) &amp; Cloaked Omnipotence (Power) of the </w:t>
      </w:r>
      <w:r w:rsidRPr="009B2444">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B2444">
        <w:rPr>
          <w:sz w:val="24"/>
          <w:szCs w:val="24"/>
          <w:vertAlign w:val="superscript"/>
        </w:rPr>
        <w:t>st</w:t>
      </w:r>
      <w:r w:rsidRPr="009B2444">
        <w:rPr>
          <w:sz w:val="24"/>
          <w:szCs w:val="24"/>
        </w:rPr>
        <w:t xml:space="preserve"> Corinthians 8:6; 15:24-28 and Ephesians 4:6.   </w:t>
      </w:r>
    </w:p>
    <w:p w:rsidR="00950AA0" w:rsidRPr="009B2444" w:rsidRDefault="00950AA0" w:rsidP="00950AA0">
      <w:pPr>
        <w:spacing w:line="480" w:lineRule="auto"/>
        <w:jc w:val="center"/>
        <w:rPr>
          <w:sz w:val="24"/>
          <w:szCs w:val="24"/>
        </w:rPr>
      </w:pPr>
      <w:r w:rsidRPr="009B2444">
        <w:rPr>
          <w:sz w:val="24"/>
          <w:szCs w:val="24"/>
        </w:rPr>
        <w:t>The Lord Stephen’s Mental Attributes</w:t>
      </w:r>
    </w:p>
    <w:p w:rsidR="00950AA0" w:rsidRPr="009B2444" w:rsidRDefault="00950AA0" w:rsidP="00950AA0">
      <w:pPr>
        <w:spacing w:line="480" w:lineRule="auto"/>
        <w:jc w:val="both"/>
        <w:rPr>
          <w:sz w:val="24"/>
          <w:szCs w:val="24"/>
        </w:rPr>
      </w:pPr>
      <w:r w:rsidRPr="009B2444">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B2444">
        <w:rPr>
          <w:b/>
          <w:sz w:val="24"/>
          <w:szCs w:val="24"/>
        </w:rPr>
        <w:t>The Seven Creation Processes that the Lord Yah did in the Universe</w:t>
      </w:r>
      <w:r w:rsidRPr="009B2444">
        <w:rPr>
          <w:sz w:val="24"/>
          <w:szCs w:val="24"/>
        </w:rPr>
        <w:t>.” In 1</w:t>
      </w:r>
      <w:r w:rsidRPr="009B2444">
        <w:rPr>
          <w:sz w:val="24"/>
          <w:szCs w:val="24"/>
          <w:vertAlign w:val="superscript"/>
        </w:rPr>
        <w:t>st</w:t>
      </w:r>
      <w:r w:rsidRPr="009B2444">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B2444">
        <w:rPr>
          <w:sz w:val="24"/>
          <w:szCs w:val="24"/>
          <w:vertAlign w:val="superscript"/>
        </w:rPr>
        <w:t>st</w:t>
      </w:r>
      <w:r w:rsidRPr="009B2444">
        <w:rPr>
          <w:sz w:val="24"/>
          <w:szCs w:val="24"/>
        </w:rPr>
        <w:t xml:space="preserve"> Corinthians 2:10-11 declares “But God has revealed them to Us through His Spirit (Stephen in John 4:24; 1</w:t>
      </w:r>
      <w:r w:rsidRPr="009B2444">
        <w:rPr>
          <w:sz w:val="24"/>
          <w:szCs w:val="24"/>
          <w:vertAlign w:val="superscript"/>
        </w:rPr>
        <w:t>st</w:t>
      </w:r>
      <w:r w:rsidRPr="009B2444">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B2444">
        <w:rPr>
          <w:sz w:val="24"/>
          <w:szCs w:val="24"/>
          <w:vertAlign w:val="superscript"/>
        </w:rPr>
        <w:t>st</w:t>
      </w:r>
      <w:r w:rsidRPr="009B2444">
        <w:rPr>
          <w:sz w:val="24"/>
          <w:szCs w:val="24"/>
        </w:rPr>
        <w:t xml:space="preserve"> John 5:6-13 &amp; Act 2:17-7:59) of God.” In Hebrews 4:13 tells us “And there is no Creature hidden from His sight, but all things are naked and open to the eyes of Him to whom We must give Account.” In 2</w:t>
      </w:r>
      <w:r w:rsidRPr="009B2444">
        <w:rPr>
          <w:sz w:val="24"/>
          <w:szCs w:val="24"/>
          <w:vertAlign w:val="superscript"/>
        </w:rPr>
        <w:t>nd</w:t>
      </w:r>
      <w:r w:rsidRPr="009B2444">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9B2444">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B2444">
        <w:rPr>
          <w:sz w:val="24"/>
          <w:szCs w:val="24"/>
          <w:vertAlign w:val="superscript"/>
        </w:rPr>
        <w:t>nd</w:t>
      </w:r>
      <w:r w:rsidRPr="009B2444">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9B2444">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B2444">
        <w:rPr>
          <w:sz w:val="24"/>
          <w:szCs w:val="24"/>
          <w:vertAlign w:val="superscript"/>
        </w:rPr>
        <w:t>st</w:t>
      </w:r>
      <w:r w:rsidRPr="009B2444">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9B2444">
        <w:rPr>
          <w:sz w:val="24"/>
          <w:szCs w:val="24"/>
        </w:rPr>
        <w:lastRenderedPageBreak/>
        <w:t>prophecies.” In Acts 6:3, 10 declares the Father Stephen’s omniscience full of wisdom in beating the church &amp; Law. If You want to know more about God’s omniscience You must get My other book called the “</w:t>
      </w:r>
      <w:r w:rsidRPr="009B2444">
        <w:rPr>
          <w:b/>
          <w:sz w:val="24"/>
          <w:szCs w:val="24"/>
        </w:rPr>
        <w:t>Lord’s Omniscience in His Wisdom and His Knowledge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B2444">
        <w:rPr>
          <w:sz w:val="24"/>
          <w:szCs w:val="24"/>
          <w:vertAlign w:val="superscript"/>
        </w:rPr>
        <w:t>st</w:t>
      </w:r>
      <w:r w:rsidRPr="009B2444">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B2444">
        <w:rPr>
          <w:sz w:val="24"/>
          <w:szCs w:val="24"/>
          <w:vertAlign w:val="superscript"/>
        </w:rPr>
        <w:t>st</w:t>
      </w:r>
      <w:r w:rsidRPr="009B2444">
        <w:rPr>
          <w:sz w:val="24"/>
          <w:szCs w:val="24"/>
        </w:rPr>
        <w:t xml:space="preserve"> Corinthians 1:21 says “For since in the wisdom of God, the world through wisdom did not know God, it pleased God through the foolishness of the (true) message preached to  save  those  who  believe.” In 1</w:t>
      </w:r>
      <w:r w:rsidRPr="009B2444">
        <w:rPr>
          <w:sz w:val="24"/>
          <w:szCs w:val="24"/>
          <w:vertAlign w:val="superscript"/>
        </w:rPr>
        <w:t>st</w:t>
      </w:r>
      <w:r w:rsidRPr="009B2444">
        <w:rPr>
          <w:sz w:val="24"/>
          <w:szCs w:val="24"/>
        </w:rPr>
        <w:t xml:space="preserve"> Corinthians 1:24 it mentions “But to those who are called, both Jews and Greeks, Christ the power of God and the wisdom of God.” In 1</w:t>
      </w:r>
      <w:r w:rsidRPr="009B2444">
        <w:rPr>
          <w:sz w:val="24"/>
          <w:szCs w:val="24"/>
          <w:vertAlign w:val="superscript"/>
        </w:rPr>
        <w:t>st</w:t>
      </w:r>
      <w:r w:rsidRPr="009B2444">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9B2444">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B2444">
        <w:rPr>
          <w:sz w:val="24"/>
          <w:szCs w:val="24"/>
          <w:vertAlign w:val="superscript"/>
        </w:rPr>
        <w:t>st</w:t>
      </w:r>
      <w:r w:rsidRPr="009B2444">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B2444">
        <w:rPr>
          <w:sz w:val="24"/>
          <w:szCs w:val="24"/>
          <w:vertAlign w:val="superscript"/>
        </w:rPr>
        <w:t>st</w:t>
      </w:r>
      <w:r w:rsidRPr="009B2444">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B2444">
        <w:rPr>
          <w:sz w:val="24"/>
          <w:szCs w:val="24"/>
          <w:vertAlign w:val="superscript"/>
        </w:rPr>
        <w:t>st</w:t>
      </w:r>
      <w:r w:rsidRPr="009B2444">
        <w:rPr>
          <w:sz w:val="24"/>
          <w:szCs w:val="24"/>
        </w:rPr>
        <w:t xml:space="preserve"> Esdras 8:23 tells us “…according to the wisdom of God ordains judges and justices…” In Acts 7:51 says the Father Stephen in His wisdom knew that the Law committed the Eternal Sin in Lordship against </w:t>
      </w:r>
      <w:r w:rsidRPr="009B2444">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9B2444">
        <w:rPr>
          <w:sz w:val="24"/>
          <w:szCs w:val="24"/>
          <w:vertAlign w:val="superscript"/>
        </w:rPr>
        <w:t>st</w:t>
      </w:r>
      <w:r w:rsidRPr="009B2444">
        <w:rPr>
          <w:sz w:val="24"/>
          <w:szCs w:val="24"/>
        </w:rPr>
        <w:t xml:space="preserve"> Samuel 28:6; Ezra 2:63; Nehemiah 7:65 &amp; Sirach 45:10.   </w:t>
      </w:r>
    </w:p>
    <w:p w:rsidR="00950AA0" w:rsidRPr="009B2444" w:rsidRDefault="00950AA0" w:rsidP="00950AA0">
      <w:pPr>
        <w:spacing w:line="480" w:lineRule="auto"/>
        <w:jc w:val="both"/>
        <w:rPr>
          <w:sz w:val="24"/>
          <w:szCs w:val="24"/>
        </w:rPr>
      </w:pPr>
      <w:r w:rsidRPr="009B2444">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B2444">
        <w:rPr>
          <w:sz w:val="24"/>
          <w:szCs w:val="24"/>
          <w:vertAlign w:val="superscript"/>
        </w:rPr>
        <w:t>st</w:t>
      </w:r>
      <w:r w:rsidRPr="009B2444">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9B2444">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B2444">
        <w:rPr>
          <w:sz w:val="24"/>
          <w:szCs w:val="24"/>
          <w:vertAlign w:val="superscript"/>
        </w:rPr>
        <w:t>nd</w:t>
      </w:r>
      <w:r w:rsidRPr="009B2444">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B2444">
        <w:rPr>
          <w:sz w:val="24"/>
          <w:szCs w:val="24"/>
          <w:vertAlign w:val="superscript"/>
        </w:rPr>
        <w:t>nd</w:t>
      </w:r>
      <w:r w:rsidRPr="009B2444">
        <w:rPr>
          <w:sz w:val="24"/>
          <w:szCs w:val="24"/>
        </w:rPr>
        <w:t xml:space="preserve"> Samuel 2:6 says “And now the LORD show kindness and truth unto You…” In 1</w:t>
      </w:r>
      <w:r w:rsidRPr="009B2444">
        <w:rPr>
          <w:sz w:val="24"/>
          <w:szCs w:val="24"/>
          <w:vertAlign w:val="superscript"/>
        </w:rPr>
        <w:t>st</w:t>
      </w:r>
      <w:r w:rsidRPr="009B2444">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9B2444">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B2444">
        <w:rPr>
          <w:sz w:val="24"/>
          <w:szCs w:val="24"/>
          <w:vertAlign w:val="superscript"/>
        </w:rPr>
        <w:t>nd</w:t>
      </w:r>
      <w:r w:rsidRPr="009B2444">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B2444">
        <w:rPr>
          <w:sz w:val="24"/>
          <w:szCs w:val="24"/>
          <w:vertAlign w:val="superscript"/>
        </w:rPr>
        <w:t>st</w:t>
      </w:r>
      <w:r w:rsidRPr="009B2444">
        <w:rPr>
          <w:sz w:val="24"/>
          <w:szCs w:val="24"/>
        </w:rPr>
        <w:t xml:space="preserve"> Esdras 3:12 says “…Woman are strongest: but above all things Truth bears away all victory.”  In 1</w:t>
      </w:r>
      <w:r w:rsidRPr="009B2444">
        <w:rPr>
          <w:sz w:val="24"/>
          <w:szCs w:val="24"/>
          <w:vertAlign w:val="superscript"/>
        </w:rPr>
        <w:t>st</w:t>
      </w:r>
      <w:r w:rsidRPr="009B2444">
        <w:rPr>
          <w:sz w:val="24"/>
          <w:szCs w:val="24"/>
        </w:rPr>
        <w:t xml:space="preserve"> Esdras 4:38 mentions “As for the truth, it endures and is always strong, it lives and conquers forevermore.” In 1</w:t>
      </w:r>
      <w:r w:rsidRPr="009B2444">
        <w:rPr>
          <w:sz w:val="24"/>
          <w:szCs w:val="24"/>
          <w:vertAlign w:val="superscript"/>
        </w:rPr>
        <w:t>st</w:t>
      </w:r>
      <w:r w:rsidRPr="009B2444">
        <w:rPr>
          <w:sz w:val="24"/>
          <w:szCs w:val="24"/>
        </w:rPr>
        <w:t xml:space="preserve"> Esdras 4:40 tells us “…Blessed be the God of truth.” In 1</w:t>
      </w:r>
      <w:r w:rsidRPr="009B2444">
        <w:rPr>
          <w:sz w:val="24"/>
          <w:szCs w:val="24"/>
          <w:vertAlign w:val="superscript"/>
        </w:rPr>
        <w:t>st</w:t>
      </w:r>
      <w:r w:rsidRPr="009B2444">
        <w:rPr>
          <w:sz w:val="24"/>
          <w:szCs w:val="24"/>
        </w:rPr>
        <w:t xml:space="preserve"> Esdras 4:41 says “…Great is Truth, and mighty above all things.”  In Acts 6:3-7:53 says that the Father Stephen told the whole truth about the total history (summarized) of the Holy Bible.     </w:t>
      </w:r>
    </w:p>
    <w:p w:rsidR="00950AA0" w:rsidRPr="009B2444" w:rsidRDefault="00950AA0" w:rsidP="00950AA0">
      <w:pPr>
        <w:spacing w:line="480" w:lineRule="auto"/>
        <w:jc w:val="both"/>
        <w:rPr>
          <w:sz w:val="24"/>
          <w:szCs w:val="24"/>
        </w:rPr>
      </w:pPr>
      <w:r w:rsidRPr="009B2444">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B2444">
        <w:rPr>
          <w:sz w:val="24"/>
          <w:szCs w:val="24"/>
          <w:vertAlign w:val="superscript"/>
        </w:rPr>
        <w:t>nd</w:t>
      </w:r>
      <w:r w:rsidRPr="009B2444">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9B2444">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B2444">
        <w:rPr>
          <w:sz w:val="24"/>
          <w:szCs w:val="24"/>
          <w:vertAlign w:val="superscript"/>
        </w:rPr>
        <w:t>st</w:t>
      </w:r>
      <w:r w:rsidRPr="009B2444">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9B2444">
        <w:rPr>
          <w:sz w:val="24"/>
          <w:szCs w:val="24"/>
          <w:vertAlign w:val="superscript"/>
        </w:rPr>
        <w:t>nd</w:t>
      </w:r>
      <w:r w:rsidRPr="009B2444">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950AA0" w:rsidRPr="009B2444" w:rsidRDefault="00950AA0" w:rsidP="00950AA0">
      <w:pPr>
        <w:spacing w:line="480" w:lineRule="auto"/>
        <w:jc w:val="center"/>
        <w:rPr>
          <w:sz w:val="24"/>
          <w:szCs w:val="24"/>
        </w:rPr>
      </w:pPr>
      <w:r w:rsidRPr="009B2444">
        <w:rPr>
          <w:sz w:val="24"/>
          <w:szCs w:val="24"/>
        </w:rPr>
        <w:t>The Lord Stephen’s Moral Attributes</w:t>
      </w:r>
    </w:p>
    <w:p w:rsidR="00950AA0" w:rsidRPr="009B2444" w:rsidRDefault="00950AA0" w:rsidP="00950AA0">
      <w:pPr>
        <w:spacing w:line="480" w:lineRule="auto"/>
        <w:jc w:val="both"/>
        <w:rPr>
          <w:sz w:val="24"/>
          <w:szCs w:val="24"/>
        </w:rPr>
      </w:pPr>
      <w:r w:rsidRPr="009B2444">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9B2444">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9B2444">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B2444">
        <w:rPr>
          <w:sz w:val="24"/>
          <w:szCs w:val="24"/>
          <w:vertAlign w:val="superscript"/>
        </w:rPr>
        <w:t>st</w:t>
      </w:r>
      <w:r w:rsidRPr="009B2444">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9B2444">
        <w:rPr>
          <w:sz w:val="24"/>
          <w:szCs w:val="24"/>
          <w:vertAlign w:val="superscript"/>
        </w:rPr>
        <w:t>nd</w:t>
      </w:r>
      <w:r w:rsidRPr="009B2444">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B2444">
        <w:rPr>
          <w:sz w:val="24"/>
          <w:szCs w:val="24"/>
          <w:vertAlign w:val="superscript"/>
        </w:rPr>
        <w:t>nd</w:t>
      </w:r>
      <w:r w:rsidRPr="009B2444">
        <w:rPr>
          <w:sz w:val="24"/>
          <w:szCs w:val="24"/>
        </w:rPr>
        <w:t xml:space="preserve"> Samuel 7:28 says “And now, O Lord GOD, thou are that God, and thy words be true, and thou has promised this goodness unto thy servant.” Similar scripture is in 1</w:t>
      </w:r>
      <w:r w:rsidRPr="009B2444">
        <w:rPr>
          <w:sz w:val="24"/>
          <w:szCs w:val="24"/>
          <w:vertAlign w:val="superscript"/>
        </w:rPr>
        <w:t>st</w:t>
      </w:r>
      <w:r w:rsidRPr="009B2444">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9B2444">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9B2444">
        <w:rPr>
          <w:sz w:val="24"/>
          <w:szCs w:val="24"/>
        </w:rPr>
        <w:lastRenderedPageBreak/>
        <w:t>5:22 says “but the fruit of the Spirit is …goodness...” Ephesians 6:7 declares “with goodwill doing service, as to the Lord, and not to Men.” 2</w:t>
      </w:r>
      <w:r w:rsidRPr="009B2444">
        <w:rPr>
          <w:sz w:val="24"/>
          <w:szCs w:val="24"/>
          <w:vertAlign w:val="superscript"/>
        </w:rPr>
        <w:t>nd</w:t>
      </w:r>
      <w:r w:rsidRPr="009B2444">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950AA0" w:rsidRPr="009B2444" w:rsidRDefault="00950AA0" w:rsidP="00950AA0">
      <w:pPr>
        <w:spacing w:line="480" w:lineRule="auto"/>
        <w:jc w:val="both"/>
        <w:rPr>
          <w:sz w:val="24"/>
          <w:szCs w:val="24"/>
        </w:rPr>
      </w:pPr>
      <w:r w:rsidRPr="009B2444">
        <w:rPr>
          <w:sz w:val="24"/>
          <w:szCs w:val="24"/>
        </w:rPr>
        <w:t>His Omni-Benevolence (Agape Love) is proven in scripture. God is Agape Love. In 1</w:t>
      </w:r>
      <w:r w:rsidRPr="009B2444">
        <w:rPr>
          <w:sz w:val="24"/>
          <w:szCs w:val="24"/>
          <w:vertAlign w:val="superscript"/>
        </w:rPr>
        <w:t>st</w:t>
      </w:r>
      <w:r w:rsidRPr="009B2444">
        <w:rPr>
          <w:sz w:val="24"/>
          <w:szCs w:val="24"/>
        </w:rPr>
        <w:t xml:space="preserve"> John 2:15 says “Do not (Eros) Love the World or the things in the World. If anyone (Eros) Loves the World, the (Agape) Love of the Father (Stephen) is not in Him. In 1</w:t>
      </w:r>
      <w:r w:rsidRPr="009B2444">
        <w:rPr>
          <w:sz w:val="24"/>
          <w:szCs w:val="24"/>
          <w:vertAlign w:val="superscript"/>
        </w:rPr>
        <w:t>nd</w:t>
      </w:r>
      <w:r w:rsidRPr="009B2444">
        <w:rPr>
          <w:sz w:val="24"/>
          <w:szCs w:val="24"/>
        </w:rPr>
        <w:t xml:space="preserve"> John 4:8 states “He who does not (Agape) Love does not know God, for God is (Agape) Love.” In 1</w:t>
      </w:r>
      <w:r w:rsidRPr="009B2444">
        <w:rPr>
          <w:sz w:val="24"/>
          <w:szCs w:val="24"/>
          <w:vertAlign w:val="superscript"/>
        </w:rPr>
        <w:t>st</w:t>
      </w:r>
      <w:r w:rsidRPr="009B2444">
        <w:rPr>
          <w:sz w:val="24"/>
          <w:szCs w:val="24"/>
        </w:rPr>
        <w:t xml:space="preserve"> John 4:10 mentions “In this is (Agape) Love, not that We (agape) loved God, but that He (agape) loved Us and sent His Son to be the propitiation of Our sins.” In 1</w:t>
      </w:r>
      <w:r w:rsidRPr="009B2444">
        <w:rPr>
          <w:sz w:val="24"/>
          <w:szCs w:val="24"/>
          <w:vertAlign w:val="superscript"/>
        </w:rPr>
        <w:t>st</w:t>
      </w:r>
      <w:r w:rsidRPr="009B2444">
        <w:rPr>
          <w:sz w:val="24"/>
          <w:szCs w:val="24"/>
        </w:rPr>
        <w:t xml:space="preserve"> John 4:19 says “We (agape) love Him because He first (agape) loved Us.” In 1</w:t>
      </w:r>
      <w:r w:rsidRPr="009B2444">
        <w:rPr>
          <w:sz w:val="24"/>
          <w:szCs w:val="24"/>
          <w:vertAlign w:val="superscript"/>
        </w:rPr>
        <w:t>st</w:t>
      </w:r>
      <w:r w:rsidRPr="009B2444">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9B2444">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9B2444">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B2444">
        <w:rPr>
          <w:b/>
          <w:sz w:val="24"/>
          <w:szCs w:val="24"/>
        </w:rPr>
        <w:t>God is Love and the Love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B2444">
        <w:rPr>
          <w:sz w:val="24"/>
          <w:szCs w:val="24"/>
          <w:vertAlign w:val="superscript"/>
        </w:rPr>
        <w:t>nd</w:t>
      </w:r>
      <w:r w:rsidRPr="009B2444">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B2444">
        <w:rPr>
          <w:sz w:val="24"/>
          <w:szCs w:val="24"/>
          <w:vertAlign w:val="superscript"/>
        </w:rPr>
        <w:t>nd</w:t>
      </w:r>
      <w:r w:rsidRPr="009B2444">
        <w:rPr>
          <w:sz w:val="24"/>
          <w:szCs w:val="24"/>
        </w:rPr>
        <w:t xml:space="preserve"> Corinthians 1:3-4 says “Grace to You </w:t>
      </w:r>
      <w:r w:rsidRPr="009B2444">
        <w:rPr>
          <w:sz w:val="24"/>
          <w:szCs w:val="24"/>
        </w:rPr>
        <w:lastRenderedPageBreak/>
        <w:t>and peace from God Our Father (Stephen) and the Lord Jesus Christ. I thank My God always concerning You for the grace of God which was given to You by Christ Jesus…” In 2</w:t>
      </w:r>
      <w:r w:rsidRPr="009B2444">
        <w:rPr>
          <w:sz w:val="24"/>
          <w:szCs w:val="24"/>
          <w:vertAlign w:val="superscript"/>
        </w:rPr>
        <w:t>nd</w:t>
      </w:r>
      <w:r w:rsidRPr="009B2444">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9B2444">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B2444">
        <w:rPr>
          <w:sz w:val="24"/>
          <w:szCs w:val="24"/>
          <w:vertAlign w:val="superscript"/>
        </w:rPr>
        <w:t>st</w:t>
      </w:r>
      <w:r w:rsidRPr="009B2444">
        <w:rPr>
          <w:sz w:val="24"/>
          <w:szCs w:val="24"/>
        </w:rPr>
        <w:t xml:space="preserve"> Peter 2:20 tells us “For what credit is it if, when You are beaten for Your faults, You take it patiently. But when You do good and suffer, it You take it patiently, this is commendable before God.” In 1</w:t>
      </w:r>
      <w:r w:rsidRPr="009B2444">
        <w:rPr>
          <w:sz w:val="24"/>
          <w:szCs w:val="24"/>
          <w:vertAlign w:val="superscript"/>
        </w:rPr>
        <w:t>st</w:t>
      </w:r>
      <w:r w:rsidRPr="009B2444">
        <w:rPr>
          <w:sz w:val="24"/>
          <w:szCs w:val="24"/>
        </w:rPr>
        <w:t xml:space="preserve"> Peter 5:10 says “But may the God of all grace, who called Us to His eternal glory by Christ Jesus, after You have suffered a while, perfect, establish, strengthen &amp; settle You.” In 1</w:t>
      </w:r>
      <w:r w:rsidRPr="009B2444">
        <w:rPr>
          <w:sz w:val="24"/>
          <w:szCs w:val="24"/>
          <w:vertAlign w:val="superscript"/>
        </w:rPr>
        <w:t>st</w:t>
      </w:r>
      <w:r w:rsidRPr="009B2444">
        <w:rPr>
          <w:sz w:val="24"/>
          <w:szCs w:val="24"/>
        </w:rPr>
        <w:t xml:space="preserve"> Corinthians 1:3 states “Grace to You and peace from God Our Father (Stephen) and the Lord Jesus Christ.” In 1</w:t>
      </w:r>
      <w:r w:rsidRPr="009B2444">
        <w:rPr>
          <w:sz w:val="24"/>
          <w:szCs w:val="24"/>
          <w:vertAlign w:val="superscript"/>
        </w:rPr>
        <w:t>st</w:t>
      </w:r>
      <w:r w:rsidRPr="009B2444">
        <w:rPr>
          <w:sz w:val="24"/>
          <w:szCs w:val="24"/>
        </w:rPr>
        <w:t xml:space="preserve"> Corinthians 15:10 says “but by the grace of God  I  am  what I am, and His grace toward Me was not in vain, but I labored more abundantly than they all, yet not I, but the grace of God which was with Me.” In 1</w:t>
      </w:r>
      <w:r w:rsidRPr="009B2444">
        <w:rPr>
          <w:sz w:val="24"/>
          <w:szCs w:val="24"/>
          <w:vertAlign w:val="superscript"/>
        </w:rPr>
        <w:t>st</w:t>
      </w:r>
      <w:r w:rsidRPr="009B2444">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9B2444">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B2444">
        <w:rPr>
          <w:sz w:val="24"/>
          <w:szCs w:val="24"/>
          <w:vertAlign w:val="superscript"/>
        </w:rPr>
        <w:t>st</w:t>
      </w:r>
      <w:r w:rsidRPr="009B2444">
        <w:rPr>
          <w:sz w:val="24"/>
          <w:szCs w:val="24"/>
        </w:rPr>
        <w:t xml:space="preserve"> Timothy 1:16 declares “However, for this reason I obtained mercy, that in Me, first, Jesus…might show all longsuffering, as a pattern to those who are going to believe on Him for everlasting life.” In 2</w:t>
      </w:r>
      <w:r w:rsidRPr="009B2444">
        <w:rPr>
          <w:sz w:val="24"/>
          <w:szCs w:val="24"/>
          <w:vertAlign w:val="superscript"/>
        </w:rPr>
        <w:t>nd</w:t>
      </w:r>
      <w:r w:rsidRPr="009B2444">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B2444">
        <w:rPr>
          <w:sz w:val="24"/>
          <w:szCs w:val="24"/>
          <w:vertAlign w:val="superscript"/>
        </w:rPr>
        <w:t>nd</w:t>
      </w:r>
      <w:r w:rsidRPr="009B2444">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B2444">
        <w:rPr>
          <w:sz w:val="24"/>
          <w:szCs w:val="24"/>
          <w:vertAlign w:val="superscript"/>
        </w:rPr>
        <w:t>st</w:t>
      </w:r>
      <w:r w:rsidRPr="009B2444">
        <w:rPr>
          <w:sz w:val="24"/>
          <w:szCs w:val="24"/>
        </w:rPr>
        <w:t xml:space="preserve"> Kings 8:23 tells us “And He said, LORD God of Israel, there is no God like thee, in Heaven above, or on Earth beneath, who keeps covenant and mercy with thy Servants that walk before thee with all thy heart…” In 2</w:t>
      </w:r>
      <w:r w:rsidRPr="009B2444">
        <w:rPr>
          <w:sz w:val="24"/>
          <w:szCs w:val="24"/>
          <w:vertAlign w:val="superscript"/>
        </w:rPr>
        <w:t>nd</w:t>
      </w:r>
      <w:r w:rsidRPr="009B2444">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9B2444">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9B2444">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9B2444">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9B2444">
        <w:rPr>
          <w:b/>
          <w:sz w:val="24"/>
          <w:szCs w:val="24"/>
        </w:rPr>
        <w:t>VAU (WAW)</w:t>
      </w:r>
      <w:r w:rsidRPr="009B2444">
        <w:rPr>
          <w:sz w:val="24"/>
          <w:szCs w:val="24"/>
        </w:rPr>
        <w:t>. Let thy mercies come also unto me, O LORD, even thy salvation, according to thy word.” In 119:64 states “</w:t>
      </w:r>
      <w:r w:rsidRPr="009B2444">
        <w:rPr>
          <w:b/>
          <w:sz w:val="24"/>
          <w:szCs w:val="24"/>
        </w:rPr>
        <w:t>HETH</w:t>
      </w:r>
      <w:r w:rsidRPr="009B2444">
        <w:rPr>
          <w:sz w:val="24"/>
          <w:szCs w:val="24"/>
        </w:rPr>
        <w:t>. The Earth, O LORD, is full of thy mercy: teach Me thy statutes.” In Psalms 119:76 mentions “</w:t>
      </w:r>
      <w:r w:rsidRPr="009B2444">
        <w:rPr>
          <w:b/>
          <w:sz w:val="24"/>
          <w:szCs w:val="24"/>
        </w:rPr>
        <w:t>YOD</w:t>
      </w:r>
      <w:r w:rsidRPr="009B2444">
        <w:rPr>
          <w:sz w:val="24"/>
          <w:szCs w:val="24"/>
        </w:rPr>
        <w:t>. Let, I pray thee, thy merciful kindness be for my comfort, according to thy Word unto thy Servant.” In Psalms 119:77 states “</w:t>
      </w:r>
      <w:r w:rsidRPr="009B2444">
        <w:rPr>
          <w:b/>
          <w:sz w:val="24"/>
          <w:szCs w:val="24"/>
        </w:rPr>
        <w:t>YOD</w:t>
      </w:r>
      <w:r w:rsidRPr="009B2444">
        <w:rPr>
          <w:sz w:val="24"/>
          <w:szCs w:val="24"/>
        </w:rPr>
        <w:t>. Let thy tender mercies come unto Me, that I may live: for thy Law is My delight.” In Psalms 119:124 declares “</w:t>
      </w:r>
      <w:r w:rsidRPr="009B2444">
        <w:rPr>
          <w:b/>
          <w:sz w:val="24"/>
          <w:szCs w:val="24"/>
        </w:rPr>
        <w:t>AYIN</w:t>
      </w:r>
      <w:r w:rsidRPr="009B2444">
        <w:rPr>
          <w:sz w:val="24"/>
          <w:szCs w:val="24"/>
        </w:rPr>
        <w:t>. Deal with thy Servant according to thy mercy, and teach Me thy statutes.” In Psalms 119:156 says “</w:t>
      </w:r>
      <w:r w:rsidRPr="009B2444">
        <w:rPr>
          <w:b/>
          <w:sz w:val="24"/>
          <w:szCs w:val="24"/>
        </w:rPr>
        <w:t>RESH</w:t>
      </w:r>
      <w:r w:rsidRPr="009B2444">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9B2444">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B2444">
        <w:rPr>
          <w:sz w:val="24"/>
          <w:szCs w:val="24"/>
          <w:vertAlign w:val="superscript"/>
        </w:rPr>
        <w:t>st</w:t>
      </w:r>
      <w:r w:rsidRPr="009B2444">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B2444">
        <w:rPr>
          <w:sz w:val="24"/>
          <w:szCs w:val="24"/>
          <w:vertAlign w:val="superscript"/>
        </w:rPr>
        <w:t>nd</w:t>
      </w:r>
      <w:r w:rsidRPr="009B2444">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9B2444">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9B2444">
        <w:rPr>
          <w:sz w:val="24"/>
          <w:szCs w:val="24"/>
          <w:vertAlign w:val="superscript"/>
        </w:rPr>
        <w:t>nd</w:t>
      </w:r>
      <w:r w:rsidRPr="009B2444">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950AA0" w:rsidRPr="009B2444" w:rsidRDefault="00950AA0" w:rsidP="00950AA0">
      <w:pPr>
        <w:spacing w:line="480" w:lineRule="auto"/>
        <w:jc w:val="both"/>
        <w:rPr>
          <w:sz w:val="24"/>
          <w:szCs w:val="24"/>
        </w:rPr>
      </w:pPr>
      <w:r w:rsidRPr="009B2444">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9B2444">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9B2444">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B2444">
        <w:rPr>
          <w:sz w:val="24"/>
          <w:szCs w:val="24"/>
          <w:vertAlign w:val="superscript"/>
        </w:rPr>
        <w:t>nd</w:t>
      </w:r>
      <w:r w:rsidRPr="009B2444">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9B2444">
        <w:rPr>
          <w:sz w:val="24"/>
          <w:szCs w:val="24"/>
        </w:rPr>
        <w:lastRenderedPageBreak/>
        <w:t xml:space="preserve">28:36 declares “And thou shall make a plate of pure gold, and grave upon it, like the engravings of a signet, </w:t>
      </w:r>
      <w:r w:rsidRPr="009B2444">
        <w:rPr>
          <w:b/>
          <w:sz w:val="24"/>
          <w:szCs w:val="24"/>
        </w:rPr>
        <w:t>HOLINESS TO THE LORD</w:t>
      </w:r>
      <w:r w:rsidRPr="009B2444">
        <w:rPr>
          <w:sz w:val="24"/>
          <w:szCs w:val="24"/>
        </w:rPr>
        <w:t>.”  Similar scripture is in Exodus 39:30. In 1</w:t>
      </w:r>
      <w:r w:rsidRPr="009B2444">
        <w:rPr>
          <w:sz w:val="24"/>
          <w:szCs w:val="24"/>
          <w:vertAlign w:val="superscript"/>
        </w:rPr>
        <w:t>st</w:t>
      </w:r>
      <w:r w:rsidRPr="009B2444">
        <w:rPr>
          <w:sz w:val="24"/>
          <w:szCs w:val="24"/>
        </w:rPr>
        <w:t xml:space="preserve"> Chronicles 16:29 states “Give unto the LORD the glory due unto His name: bring an offering, and come before Him: worship the LORD in the beauty of holiness!” In 2</w:t>
      </w:r>
      <w:r w:rsidRPr="009B2444">
        <w:rPr>
          <w:sz w:val="24"/>
          <w:szCs w:val="24"/>
          <w:vertAlign w:val="superscript"/>
        </w:rPr>
        <w:t>nd</w:t>
      </w:r>
      <w:r w:rsidRPr="009B2444">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B2444">
        <w:rPr>
          <w:b/>
          <w:sz w:val="24"/>
          <w:szCs w:val="24"/>
        </w:rPr>
        <w:t>The Highway of Holiness</w:t>
      </w:r>
      <w:r w:rsidRPr="009B2444">
        <w:rPr>
          <w:sz w:val="24"/>
          <w:szCs w:val="24"/>
        </w:rPr>
        <w:t xml:space="preserve">” the unclean shall not pass over it, but it shall be for those: the Wayfaring Men, though fools, shall not err therein.” Some other </w:t>
      </w:r>
      <w:r w:rsidRPr="009B2444">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9B2444">
        <w:rPr>
          <w:b/>
          <w:sz w:val="24"/>
          <w:szCs w:val="24"/>
        </w:rPr>
        <w:t>HOLINESS UNTO THE LORD</w:t>
      </w:r>
      <w:r w:rsidRPr="009B2444">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B2444">
        <w:rPr>
          <w:sz w:val="24"/>
          <w:szCs w:val="24"/>
          <w:vertAlign w:val="superscript"/>
        </w:rPr>
        <w:t>nd</w:t>
      </w:r>
      <w:r w:rsidRPr="009B2444">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B2444">
        <w:rPr>
          <w:sz w:val="24"/>
          <w:szCs w:val="24"/>
          <w:vertAlign w:val="superscript"/>
        </w:rPr>
        <w:t>st</w:t>
      </w:r>
      <w:r w:rsidRPr="009B2444">
        <w:rPr>
          <w:sz w:val="24"/>
          <w:szCs w:val="24"/>
        </w:rPr>
        <w:t xml:space="preserve"> Thessalonians 3:13 declares “To the end He may establish Your hearts blameless in holiness before God, even Our Father (Stephen), at the coming of Our Lord Jesus Christ with all His Saints (Lords).” In 1</w:t>
      </w:r>
      <w:r w:rsidRPr="009B2444">
        <w:rPr>
          <w:sz w:val="24"/>
          <w:szCs w:val="24"/>
          <w:vertAlign w:val="superscript"/>
        </w:rPr>
        <w:t>st</w:t>
      </w:r>
      <w:r w:rsidRPr="009B2444">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9B2444">
        <w:rPr>
          <w:sz w:val="24"/>
          <w:szCs w:val="24"/>
        </w:rPr>
        <w:lastRenderedPageBreak/>
        <w:t xml:space="preserve">the mitre, wherein was engraved </w:t>
      </w:r>
      <w:r w:rsidRPr="009B2444">
        <w:rPr>
          <w:b/>
          <w:sz w:val="24"/>
          <w:szCs w:val="24"/>
        </w:rPr>
        <w:t>HOLINESS</w:t>
      </w:r>
      <w:r w:rsidRPr="009B2444">
        <w:rPr>
          <w:sz w:val="24"/>
          <w:szCs w:val="24"/>
        </w:rPr>
        <w:t>…” In Sirach 50:11 states “…He made the garment of holiness honorable.” In 2</w:t>
      </w:r>
      <w:r w:rsidRPr="009B2444">
        <w:rPr>
          <w:sz w:val="24"/>
          <w:szCs w:val="24"/>
          <w:vertAlign w:val="superscript"/>
        </w:rPr>
        <w:t>nd</w:t>
      </w:r>
      <w:r w:rsidRPr="009B2444">
        <w:rPr>
          <w:sz w:val="24"/>
          <w:szCs w:val="24"/>
        </w:rPr>
        <w:t xml:space="preserve"> Maccabees 14:36 declares “Therefore now, O holy Lord of all holiness, keep this house ever undefiled, which lately was cleansed, &amp; stop every unrighteous mouth.” In 2</w:t>
      </w:r>
      <w:r w:rsidRPr="009B2444">
        <w:rPr>
          <w:sz w:val="24"/>
          <w:szCs w:val="24"/>
          <w:vertAlign w:val="superscript"/>
        </w:rPr>
        <w:t>nd</w:t>
      </w:r>
      <w:r w:rsidRPr="009B2444">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950AA0" w:rsidRPr="009B2444" w:rsidRDefault="00950AA0" w:rsidP="00950AA0">
      <w:pPr>
        <w:spacing w:line="480" w:lineRule="auto"/>
        <w:jc w:val="both"/>
        <w:rPr>
          <w:sz w:val="24"/>
          <w:szCs w:val="24"/>
        </w:rPr>
      </w:pPr>
      <w:r w:rsidRPr="009B2444">
        <w:rPr>
          <w:sz w:val="24"/>
          <w:szCs w:val="24"/>
        </w:rPr>
        <w:t>His Jealousy is proven in scripture. God is a Zealous God to His people. In 2</w:t>
      </w:r>
      <w:r w:rsidRPr="009B2444">
        <w:rPr>
          <w:sz w:val="24"/>
          <w:szCs w:val="24"/>
          <w:vertAlign w:val="superscript"/>
        </w:rPr>
        <w:t>nd</w:t>
      </w:r>
      <w:r w:rsidRPr="009B2444">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B2444">
        <w:rPr>
          <w:sz w:val="24"/>
          <w:szCs w:val="24"/>
          <w:vertAlign w:val="superscript"/>
        </w:rPr>
        <w:t>st</w:t>
      </w:r>
      <w:r w:rsidRPr="009B2444">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B2444">
        <w:rPr>
          <w:sz w:val="24"/>
          <w:szCs w:val="24"/>
          <w:vertAlign w:val="superscript"/>
        </w:rPr>
        <w:t>st</w:t>
      </w:r>
      <w:r w:rsidRPr="009B2444">
        <w:rPr>
          <w:sz w:val="24"/>
          <w:szCs w:val="24"/>
        </w:rPr>
        <w:t xml:space="preserve"> Corinthians 10:22 mentions “Do We provoke the Lord to jealousy? Are We stronger than He?” In 2</w:t>
      </w:r>
      <w:r w:rsidRPr="009B2444">
        <w:rPr>
          <w:sz w:val="24"/>
          <w:szCs w:val="24"/>
          <w:vertAlign w:val="superscript"/>
        </w:rPr>
        <w:t>nd</w:t>
      </w:r>
      <w:r w:rsidRPr="009B2444">
        <w:rPr>
          <w:sz w:val="24"/>
          <w:szCs w:val="24"/>
        </w:rPr>
        <w:t xml:space="preserve"> Esdras 15:52 declares “Would I </w:t>
      </w:r>
      <w:r w:rsidRPr="009B2444">
        <w:rPr>
          <w:sz w:val="24"/>
          <w:szCs w:val="24"/>
        </w:rPr>
        <w:lastRenderedPageBreak/>
        <w:t>with jealousy have so proceeded against thee, says the Lord…” In Wisdom of Solomon 5:15-23 is the infallible “</w:t>
      </w:r>
      <w:r w:rsidRPr="009B2444">
        <w:rPr>
          <w:b/>
          <w:sz w:val="24"/>
          <w:szCs w:val="24"/>
        </w:rPr>
        <w:t>Jealous Law Justice Armor</w:t>
      </w:r>
      <w:r w:rsidRPr="009B2444">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9B2444">
        <w:rPr>
          <w:b/>
          <w:sz w:val="24"/>
          <w:szCs w:val="24"/>
        </w:rPr>
        <w:t>IMPARTIAL JUSTICE AS A HELMET</w:t>
      </w:r>
      <w:r w:rsidRPr="009B2444">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950AA0" w:rsidRPr="009B2444" w:rsidRDefault="00950AA0" w:rsidP="00950AA0">
      <w:pPr>
        <w:spacing w:line="480" w:lineRule="auto"/>
        <w:jc w:val="both"/>
        <w:rPr>
          <w:sz w:val="24"/>
          <w:szCs w:val="24"/>
        </w:rPr>
      </w:pPr>
      <w:r w:rsidRPr="009B2444">
        <w:rPr>
          <w:sz w:val="24"/>
          <w:szCs w:val="24"/>
        </w:rPr>
        <w:t>The Zeal for the Father Stephen is in 1</w:t>
      </w:r>
      <w:r w:rsidRPr="009B2444">
        <w:rPr>
          <w:sz w:val="24"/>
          <w:szCs w:val="24"/>
          <w:vertAlign w:val="superscript"/>
        </w:rPr>
        <w:t>st</w:t>
      </w:r>
      <w:r w:rsidRPr="009B244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B2444">
        <w:rPr>
          <w:sz w:val="24"/>
          <w:szCs w:val="24"/>
          <w:vertAlign w:val="superscript"/>
        </w:rPr>
        <w:t>nd</w:t>
      </w:r>
      <w:r w:rsidRPr="009B2444">
        <w:rPr>
          <w:sz w:val="24"/>
          <w:szCs w:val="24"/>
        </w:rPr>
        <w:t xml:space="preserve"> Corinthians 8:16-22. The Zeal for the Father Stephen’s Inerrant Law is in Psalms 119:137-144 &amp; Acts 21:20. The Zeal for the Father Stephen’s Nation is in 2</w:t>
      </w:r>
      <w:r w:rsidRPr="009B2444">
        <w:rPr>
          <w:sz w:val="24"/>
          <w:szCs w:val="24"/>
          <w:vertAlign w:val="superscript"/>
        </w:rPr>
        <w:t>nd</w:t>
      </w:r>
      <w:r w:rsidRPr="009B244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9B2444">
        <w:rPr>
          <w:sz w:val="24"/>
          <w:szCs w:val="24"/>
        </w:rPr>
        <w:lastRenderedPageBreak/>
        <w:t>Stephen’s Creatures is in Isaiah 9:1-7; 26:11; 37:30-32; 63:15; 2</w:t>
      </w:r>
      <w:r w:rsidRPr="009B2444">
        <w:rPr>
          <w:sz w:val="24"/>
          <w:szCs w:val="24"/>
          <w:vertAlign w:val="superscript"/>
        </w:rPr>
        <w:t>nd</w:t>
      </w:r>
      <w:r w:rsidRPr="009B2444">
        <w:rPr>
          <w:sz w:val="24"/>
          <w:szCs w:val="24"/>
        </w:rPr>
        <w:t xml:space="preserve"> Kings 19:29-31 &amp; Ezekiel 39:25. The Misdirected Zeal from the Lordship of the Law is in Proverbs 19:2; Romans 10:1-4; 1</w:t>
      </w:r>
      <w:r w:rsidRPr="009B2444">
        <w:rPr>
          <w:sz w:val="24"/>
          <w:szCs w:val="24"/>
          <w:vertAlign w:val="superscript"/>
        </w:rPr>
        <w:t>st</w:t>
      </w:r>
      <w:r w:rsidRPr="009B2444">
        <w:rPr>
          <w:sz w:val="24"/>
          <w:szCs w:val="24"/>
        </w:rPr>
        <w:t xml:space="preserve"> Corinthians 13:3; Galatians 1:13-14; 4:17-18; Philippians 3:6 &amp; Acts 21:40-22:5. The Zeal for National Identity: The Zealots is in Matthew 10:2-4; Mark 3:16-19; Luke 6:14-16 &amp; Acts 1:13.        </w:t>
      </w:r>
    </w:p>
    <w:p w:rsidR="00950AA0" w:rsidRPr="009B2444" w:rsidRDefault="00950AA0" w:rsidP="00950AA0">
      <w:pPr>
        <w:spacing w:line="480" w:lineRule="auto"/>
        <w:jc w:val="both"/>
        <w:rPr>
          <w:sz w:val="24"/>
          <w:szCs w:val="24"/>
        </w:rPr>
      </w:pPr>
      <w:r w:rsidRPr="009B2444">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B2444">
        <w:rPr>
          <w:sz w:val="24"/>
          <w:szCs w:val="24"/>
          <w:vertAlign w:val="superscript"/>
        </w:rPr>
        <w:t>nd</w:t>
      </w:r>
      <w:r w:rsidRPr="009B2444">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9B2444">
        <w:rPr>
          <w:sz w:val="24"/>
          <w:szCs w:val="24"/>
        </w:rPr>
        <w:lastRenderedPageBreak/>
        <w:t xml:space="preserve">God.” In Romans 2:8 says “But to those who are self-seeking and do not obey the truth, but obey unrighteousness—indignation and wrath…” For the Lord Jesus Christ the Son of God satisfied </w:t>
      </w:r>
      <w:r w:rsidRPr="009B2444">
        <w:rPr>
          <w:b/>
          <w:sz w:val="24"/>
          <w:szCs w:val="24"/>
        </w:rPr>
        <w:t>the Father Stephen’s Wrath</w:t>
      </w:r>
      <w:r w:rsidRPr="009B2444">
        <w:rPr>
          <w:sz w:val="24"/>
          <w:szCs w:val="24"/>
        </w:rPr>
        <w:t xml:space="preserve"> on sinners in Romans 1:21-32; 2:4-5, 8; 3:25-26; 5:9-10; 6:23; 9:22; 12:19; Ephesians 5:6; Galatians 5:19-21; Colossians 3:6; 1</w:t>
      </w:r>
      <w:r w:rsidRPr="009B2444">
        <w:rPr>
          <w:sz w:val="24"/>
          <w:szCs w:val="24"/>
          <w:vertAlign w:val="superscript"/>
        </w:rPr>
        <w:t>st</w:t>
      </w:r>
      <w:r w:rsidRPr="009B2444">
        <w:rPr>
          <w:sz w:val="24"/>
          <w:szCs w:val="24"/>
        </w:rPr>
        <w:t xml:space="preserve"> Thessalonians 1:10; 2:16; 5:9; Hebrews 1:9; 2:5-18; 3:11; 5:14; Revelation 6:16-17; 19:15; Deuteronomy 9:7-8, 22; 11:17; 29:23, 28; Hosea 13:14; Exodus 32:10-12; Numbers 11:33; 2</w:t>
      </w:r>
      <w:r w:rsidRPr="009B2444">
        <w:rPr>
          <w:sz w:val="24"/>
          <w:szCs w:val="24"/>
          <w:vertAlign w:val="superscript"/>
        </w:rPr>
        <w:t>nd</w:t>
      </w:r>
      <w:r w:rsidRPr="009B2444">
        <w:rPr>
          <w:sz w:val="24"/>
          <w:szCs w:val="24"/>
        </w:rPr>
        <w:t xml:space="preserve"> Timothy 1:10; Zechariah 8:14; Psalms 21:9; 89:46; 103:8-9; 106:40; Proverbs 11:4; Ezekiel 22:21, 31; 38:19; Habakkuk 3:2 and 2</w:t>
      </w:r>
      <w:r w:rsidRPr="009B2444">
        <w:rPr>
          <w:sz w:val="24"/>
          <w:szCs w:val="24"/>
          <w:vertAlign w:val="superscript"/>
        </w:rPr>
        <w:t>nd</w:t>
      </w:r>
      <w:r w:rsidRPr="009B2444">
        <w:rPr>
          <w:sz w:val="24"/>
          <w:szCs w:val="24"/>
        </w:rPr>
        <w:t xml:space="preserve"> Peter 3:9-10. For the Lord John the Brother (Holy Ghost of God) satisfied </w:t>
      </w:r>
      <w:r w:rsidRPr="009B2444">
        <w:rPr>
          <w:b/>
          <w:sz w:val="24"/>
          <w:szCs w:val="24"/>
        </w:rPr>
        <w:t>the Father Stephen’s anger</w:t>
      </w:r>
      <w:r w:rsidRPr="009B2444">
        <w:rPr>
          <w:sz w:val="24"/>
          <w:szCs w:val="24"/>
        </w:rPr>
        <w:t xml:space="preserve"> on sinners in Deuteronomy 6:15; 7:4; 9:19; 13:17; 29:20, 23-24, 27-28; 31:17, 29; 32:16, 21-22; Numbers 11:1, 10; 12:9; 22:22; 25:3-4; 32:10, 13-14; Proverbs 5:5-6; 7:22-23; 9:18. The Lord James the Law of God satisfied </w:t>
      </w:r>
      <w:r w:rsidRPr="009B2444">
        <w:rPr>
          <w:b/>
          <w:sz w:val="24"/>
          <w:szCs w:val="24"/>
        </w:rPr>
        <w:t>the Father Stephen’s</w:t>
      </w:r>
      <w:r w:rsidRPr="009B2444">
        <w:rPr>
          <w:sz w:val="24"/>
          <w:szCs w:val="24"/>
        </w:rPr>
        <w:t xml:space="preserve"> </w:t>
      </w:r>
      <w:r w:rsidRPr="009B2444">
        <w:rPr>
          <w:b/>
          <w:sz w:val="24"/>
          <w:szCs w:val="24"/>
        </w:rPr>
        <w:t>Rage</w:t>
      </w:r>
      <w:r w:rsidRPr="009B2444">
        <w:rPr>
          <w:sz w:val="24"/>
          <w:szCs w:val="24"/>
        </w:rPr>
        <w:t xml:space="preserve"> in Wisdom of Solomon 4:20-5:23; 11:17-20; Sirach 36:1-17; 2</w:t>
      </w:r>
      <w:r w:rsidRPr="009B2444">
        <w:rPr>
          <w:sz w:val="24"/>
          <w:szCs w:val="24"/>
          <w:vertAlign w:val="superscript"/>
        </w:rPr>
        <w:t>nd</w:t>
      </w:r>
      <w:r w:rsidRPr="009B2444">
        <w:rPr>
          <w:sz w:val="24"/>
          <w:szCs w:val="24"/>
        </w:rPr>
        <w:t xml:space="preserve"> Peter 2:4; Genesis 6:1-5; Job 4:18; Isaiah 24:21 and Habakkuk 3:2. The Lord Stephen the Father above All satisfied </w:t>
      </w:r>
      <w:r w:rsidRPr="009B2444">
        <w:rPr>
          <w:b/>
          <w:sz w:val="24"/>
          <w:szCs w:val="24"/>
        </w:rPr>
        <w:t>the  Lord Yah’s fury</w:t>
      </w:r>
      <w:r w:rsidRPr="009B2444">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9B2444">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B2444">
        <w:rPr>
          <w:b/>
          <w:sz w:val="24"/>
          <w:szCs w:val="24"/>
        </w:rPr>
        <w:t>The Lord Yah and His Book on Hell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9B2444">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9B2444">
        <w:rPr>
          <w:sz w:val="24"/>
          <w:szCs w:val="24"/>
        </w:rPr>
        <w:lastRenderedPageBreak/>
        <w:t>Children’s Children.” In Psalms 111:3 mentions “His righteousness endures forever.” Also the similar scriptures are in Psalms 112:3, 9. In Psalms 119:142 says “</w:t>
      </w:r>
      <w:r w:rsidRPr="009B2444">
        <w:rPr>
          <w:b/>
          <w:sz w:val="24"/>
          <w:szCs w:val="24"/>
        </w:rPr>
        <w:t>TSADDE</w:t>
      </w:r>
      <w:r w:rsidRPr="009B2444">
        <w:rPr>
          <w:sz w:val="24"/>
          <w:szCs w:val="24"/>
        </w:rPr>
        <w:t>. Thy righteousness is an everlasting righteousness, and thy Law is the truth.” In Psalms 119:144 says “</w:t>
      </w:r>
      <w:r w:rsidRPr="009B2444">
        <w:rPr>
          <w:b/>
          <w:sz w:val="24"/>
          <w:szCs w:val="24"/>
        </w:rPr>
        <w:t>TSADDE</w:t>
      </w:r>
      <w:r w:rsidRPr="009B2444">
        <w:rPr>
          <w:sz w:val="24"/>
          <w:szCs w:val="24"/>
        </w:rPr>
        <w:t>. The righteousness of thy testimonies is everlasting: give Me understanding and I shall live.” In Psalms 199:172 states “</w:t>
      </w:r>
      <w:r w:rsidRPr="009B2444">
        <w:rPr>
          <w:b/>
          <w:sz w:val="24"/>
          <w:szCs w:val="24"/>
        </w:rPr>
        <w:t>TAU</w:t>
      </w:r>
      <w:r w:rsidRPr="009B2444">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B2444">
        <w:rPr>
          <w:b/>
          <w:sz w:val="24"/>
          <w:szCs w:val="24"/>
        </w:rPr>
        <w:t>THE LORD OUR RIGHTEOUSNESS</w:t>
      </w:r>
      <w:r w:rsidRPr="009B2444">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950AA0" w:rsidRPr="009B2444" w:rsidRDefault="00950AA0" w:rsidP="00950AA0">
      <w:pPr>
        <w:spacing w:line="480" w:lineRule="auto"/>
        <w:jc w:val="both"/>
        <w:rPr>
          <w:sz w:val="24"/>
          <w:szCs w:val="24"/>
        </w:rPr>
      </w:pPr>
      <w:r w:rsidRPr="009B2444">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B2444">
        <w:rPr>
          <w:sz w:val="24"/>
          <w:szCs w:val="24"/>
          <w:vertAlign w:val="superscript"/>
        </w:rPr>
        <w:t>st</w:t>
      </w:r>
      <w:r w:rsidRPr="009B2444">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B2444">
        <w:rPr>
          <w:sz w:val="24"/>
          <w:szCs w:val="24"/>
          <w:vertAlign w:val="superscript"/>
        </w:rPr>
        <w:t>st</w:t>
      </w:r>
      <w:r w:rsidRPr="009B2444">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B2444">
        <w:rPr>
          <w:sz w:val="24"/>
          <w:szCs w:val="24"/>
          <w:vertAlign w:val="superscript"/>
        </w:rPr>
        <w:t>nd</w:t>
      </w:r>
      <w:r w:rsidRPr="009B2444">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9B2444">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950AA0" w:rsidRPr="009B2444" w:rsidRDefault="00950AA0" w:rsidP="00950AA0">
      <w:pPr>
        <w:spacing w:line="480" w:lineRule="auto"/>
        <w:jc w:val="both"/>
        <w:rPr>
          <w:sz w:val="24"/>
          <w:szCs w:val="24"/>
        </w:rPr>
      </w:pPr>
      <w:r w:rsidRPr="009B2444">
        <w:rPr>
          <w:sz w:val="24"/>
          <w:szCs w:val="24"/>
        </w:rPr>
        <w:t xml:space="preserve">His Infinitude is proven in scripture. God is Infinite, cannot be contained and He knows no boundaries and He is without measure. In Acts 7:47-50 declares “But Solomon built Him a </w:t>
      </w:r>
      <w:r w:rsidRPr="009B2444">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B2444">
        <w:rPr>
          <w:sz w:val="24"/>
          <w:szCs w:val="24"/>
          <w:vertAlign w:val="superscript"/>
        </w:rPr>
        <w:t>nd</w:t>
      </w:r>
      <w:r w:rsidRPr="009B2444">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B2444">
        <w:rPr>
          <w:sz w:val="24"/>
          <w:szCs w:val="24"/>
          <w:vertAlign w:val="superscript"/>
        </w:rPr>
        <w:t>st</w:t>
      </w:r>
      <w:r w:rsidRPr="009B2444">
        <w:rPr>
          <w:sz w:val="24"/>
          <w:szCs w:val="24"/>
        </w:rPr>
        <w:t xml:space="preserve"> Kings 8:27; 2</w:t>
      </w:r>
      <w:r w:rsidRPr="009B2444">
        <w:rPr>
          <w:sz w:val="24"/>
          <w:szCs w:val="24"/>
          <w:vertAlign w:val="superscript"/>
        </w:rPr>
        <w:t>nd</w:t>
      </w:r>
      <w:r w:rsidRPr="009B2444">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B2444">
        <w:rPr>
          <w:sz w:val="24"/>
          <w:szCs w:val="24"/>
          <w:vertAlign w:val="superscript"/>
        </w:rPr>
        <w:t>nd</w:t>
      </w:r>
      <w:r w:rsidRPr="009B2444">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950AA0" w:rsidRPr="009B2444" w:rsidRDefault="00950AA0" w:rsidP="00950AA0">
      <w:pPr>
        <w:spacing w:line="480" w:lineRule="auto"/>
        <w:jc w:val="both"/>
        <w:rPr>
          <w:sz w:val="24"/>
          <w:szCs w:val="24"/>
        </w:rPr>
      </w:pPr>
      <w:r w:rsidRPr="009B2444">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950AA0" w:rsidRPr="009B2444" w:rsidRDefault="00950AA0" w:rsidP="00950AA0">
      <w:pPr>
        <w:jc w:val="center"/>
        <w:rPr>
          <w:sz w:val="24"/>
          <w:szCs w:val="24"/>
        </w:rPr>
      </w:pPr>
      <w:r w:rsidRPr="009B2444">
        <w:rPr>
          <w:sz w:val="24"/>
          <w:szCs w:val="24"/>
        </w:rPr>
        <w:lastRenderedPageBreak/>
        <w:t>WHAT IS THE FATHER STEPHEN’S INFALLIBLE INERRANT WORD?</w:t>
      </w:r>
    </w:p>
    <w:p w:rsidR="00950AA0" w:rsidRPr="009B2444" w:rsidRDefault="00950AA0" w:rsidP="00950AA0">
      <w:pPr>
        <w:spacing w:line="480" w:lineRule="auto"/>
        <w:jc w:val="both"/>
        <w:rPr>
          <w:sz w:val="24"/>
          <w:szCs w:val="24"/>
        </w:rPr>
      </w:pPr>
      <w:r w:rsidRPr="009B2444">
        <w:rPr>
          <w:sz w:val="24"/>
          <w:szCs w:val="24"/>
        </w:rPr>
        <w:t>The Definition of the Father Stephen’s Infallibility is that it is always without mistakes because He is the only divine source &amp; supreme authority of all the Holy Scriptures in John 1:1-3; Hebrews 1:1-3 &amp; Romans 13:1-2. In 2</w:t>
      </w:r>
      <w:r w:rsidRPr="009B2444">
        <w:rPr>
          <w:sz w:val="24"/>
          <w:szCs w:val="24"/>
          <w:vertAlign w:val="superscript"/>
        </w:rPr>
        <w:t>nd</w:t>
      </w:r>
      <w:r w:rsidRPr="009B244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50AA0" w:rsidRPr="009B2444" w:rsidRDefault="00950AA0" w:rsidP="00950AA0">
      <w:pPr>
        <w:spacing w:line="480" w:lineRule="auto"/>
        <w:jc w:val="both"/>
        <w:rPr>
          <w:sz w:val="24"/>
          <w:szCs w:val="24"/>
        </w:rPr>
      </w:pPr>
      <w:r w:rsidRPr="009B244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50AA0" w:rsidRPr="009B2444" w:rsidRDefault="00950AA0" w:rsidP="00950AA0">
      <w:pPr>
        <w:spacing w:line="480" w:lineRule="auto"/>
        <w:jc w:val="both"/>
        <w:rPr>
          <w:sz w:val="24"/>
          <w:szCs w:val="24"/>
        </w:rPr>
      </w:pPr>
      <w:r w:rsidRPr="009B244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9B2444">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50AA0" w:rsidRPr="009B2444" w:rsidRDefault="00950AA0" w:rsidP="00950AA0">
      <w:pPr>
        <w:spacing w:line="480" w:lineRule="auto"/>
        <w:jc w:val="both"/>
        <w:rPr>
          <w:sz w:val="24"/>
          <w:szCs w:val="24"/>
        </w:rPr>
      </w:pPr>
      <w:r w:rsidRPr="009B244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50AA0" w:rsidRPr="009B2444" w:rsidRDefault="00950AA0" w:rsidP="00950AA0">
      <w:pPr>
        <w:spacing w:line="480" w:lineRule="auto"/>
        <w:jc w:val="both"/>
        <w:rPr>
          <w:sz w:val="24"/>
          <w:szCs w:val="24"/>
        </w:rPr>
      </w:pPr>
      <w:r w:rsidRPr="009B244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50AA0" w:rsidRPr="009B2444" w:rsidRDefault="00950AA0" w:rsidP="00950AA0">
      <w:pPr>
        <w:spacing w:line="480" w:lineRule="auto"/>
        <w:jc w:val="both"/>
        <w:rPr>
          <w:sz w:val="24"/>
          <w:szCs w:val="24"/>
        </w:rPr>
      </w:pPr>
      <w:r w:rsidRPr="009B244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50AA0" w:rsidRPr="009B2444" w:rsidRDefault="00950AA0" w:rsidP="00950AA0">
      <w:pPr>
        <w:spacing w:line="480" w:lineRule="auto"/>
        <w:jc w:val="both"/>
        <w:rPr>
          <w:sz w:val="24"/>
          <w:szCs w:val="24"/>
        </w:rPr>
      </w:pPr>
      <w:r w:rsidRPr="009B244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B2444">
        <w:rPr>
          <w:b/>
          <w:i/>
          <w:sz w:val="24"/>
          <w:szCs w:val="24"/>
        </w:rPr>
        <w:t>Plenus</w:t>
      </w:r>
      <w:r w:rsidRPr="009B2444">
        <w:rPr>
          <w:sz w:val="24"/>
          <w:szCs w:val="24"/>
        </w:rPr>
        <w:t xml:space="preserve">. The Partial </w:t>
      </w:r>
      <w:r w:rsidRPr="009B2444">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950AA0" w:rsidRPr="009B2444" w:rsidRDefault="00950AA0" w:rsidP="00950AA0">
      <w:pPr>
        <w:spacing w:line="480" w:lineRule="auto"/>
        <w:jc w:val="both"/>
        <w:rPr>
          <w:sz w:val="24"/>
          <w:szCs w:val="24"/>
        </w:rPr>
      </w:pPr>
      <w:r w:rsidRPr="009B244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B2444">
        <w:rPr>
          <w:b/>
          <w:i/>
          <w:sz w:val="24"/>
          <w:szCs w:val="24"/>
        </w:rPr>
        <w:t>Kanon</w:t>
      </w:r>
      <w:r w:rsidRPr="009B2444">
        <w:rPr>
          <w:sz w:val="24"/>
          <w:szCs w:val="24"/>
        </w:rPr>
        <w:t xml:space="preserve"> and from the Hebrew word </w:t>
      </w:r>
      <w:r w:rsidRPr="009B2444">
        <w:rPr>
          <w:b/>
          <w:i/>
          <w:sz w:val="24"/>
          <w:szCs w:val="24"/>
        </w:rPr>
        <w:t xml:space="preserve">Qaneh </w:t>
      </w:r>
      <w:r w:rsidRPr="009B2444">
        <w:rPr>
          <w:sz w:val="24"/>
          <w:szCs w:val="24"/>
        </w:rPr>
        <w:t>which means “</w:t>
      </w:r>
      <w:r w:rsidRPr="009B2444">
        <w:rPr>
          <w:b/>
          <w:sz w:val="24"/>
          <w:szCs w:val="24"/>
        </w:rPr>
        <w:t>measuring rod</w:t>
      </w:r>
      <w:r w:rsidRPr="009B244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50AA0" w:rsidRPr="009B2444" w:rsidRDefault="00950AA0" w:rsidP="00950AA0">
      <w:pPr>
        <w:spacing w:line="480" w:lineRule="auto"/>
        <w:jc w:val="center"/>
        <w:rPr>
          <w:sz w:val="24"/>
          <w:szCs w:val="24"/>
        </w:rPr>
      </w:pPr>
      <w:r w:rsidRPr="009B2444">
        <w:rPr>
          <w:sz w:val="24"/>
          <w:szCs w:val="24"/>
        </w:rPr>
        <w:lastRenderedPageBreak/>
        <w:t>What is Truth?</w:t>
      </w:r>
    </w:p>
    <w:p w:rsidR="00950AA0" w:rsidRPr="009B2444" w:rsidRDefault="00950AA0" w:rsidP="00950AA0">
      <w:pPr>
        <w:spacing w:line="480" w:lineRule="auto"/>
        <w:jc w:val="both"/>
        <w:rPr>
          <w:sz w:val="24"/>
          <w:szCs w:val="24"/>
        </w:rPr>
      </w:pPr>
      <w:r w:rsidRPr="009B244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50AA0" w:rsidRPr="009B2444" w:rsidRDefault="00950AA0" w:rsidP="00950AA0">
      <w:pPr>
        <w:spacing w:line="480" w:lineRule="auto"/>
        <w:jc w:val="both"/>
        <w:rPr>
          <w:sz w:val="24"/>
          <w:szCs w:val="24"/>
        </w:rPr>
      </w:pPr>
      <w:r w:rsidRPr="009B244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B2444">
        <w:rPr>
          <w:sz w:val="24"/>
          <w:szCs w:val="24"/>
          <w:vertAlign w:val="superscript"/>
        </w:rPr>
        <w:t>st</w:t>
      </w:r>
      <w:r w:rsidRPr="009B244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B2444">
        <w:rPr>
          <w:sz w:val="24"/>
          <w:szCs w:val="24"/>
          <w:vertAlign w:val="superscript"/>
        </w:rPr>
        <w:t>st</w:t>
      </w:r>
      <w:r w:rsidRPr="009B244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B2444">
        <w:rPr>
          <w:sz w:val="24"/>
          <w:szCs w:val="24"/>
          <w:vertAlign w:val="superscript"/>
        </w:rPr>
        <w:t>st</w:t>
      </w:r>
      <w:r w:rsidRPr="009B2444">
        <w:rPr>
          <w:sz w:val="24"/>
          <w:szCs w:val="24"/>
        </w:rPr>
        <w:t xml:space="preserve"> Kings 17:24; 22:16; 2</w:t>
      </w:r>
      <w:r w:rsidRPr="009B2444">
        <w:rPr>
          <w:sz w:val="24"/>
          <w:szCs w:val="24"/>
          <w:vertAlign w:val="superscript"/>
        </w:rPr>
        <w:t>nd</w:t>
      </w:r>
      <w:r w:rsidRPr="009B2444">
        <w:rPr>
          <w:sz w:val="24"/>
          <w:szCs w:val="24"/>
        </w:rPr>
        <w:t xml:space="preserve"> Chronicles 18:15; Nehemiah 6:6; Proverbs 8:7; 12:17; Isaiah 45:19 &amp; Zechariah 8:16. Truth is subject to infallible proof is in Genesis 42:14-16; Deuteronomy 13:12-15; 17:2-5; 19:16-19; 22:20-21; 1</w:t>
      </w:r>
      <w:r w:rsidRPr="009B2444">
        <w:rPr>
          <w:sz w:val="24"/>
          <w:szCs w:val="24"/>
          <w:vertAlign w:val="superscript"/>
        </w:rPr>
        <w:t>st</w:t>
      </w:r>
      <w:r w:rsidRPr="009B2444">
        <w:rPr>
          <w:sz w:val="24"/>
          <w:szCs w:val="24"/>
        </w:rPr>
        <w:t xml:space="preserve"> Kings 10:6-7; 2</w:t>
      </w:r>
      <w:r w:rsidRPr="009B2444">
        <w:rPr>
          <w:sz w:val="24"/>
          <w:szCs w:val="24"/>
          <w:vertAlign w:val="superscript"/>
        </w:rPr>
        <w:t>nd</w:t>
      </w:r>
      <w:r w:rsidRPr="009B244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B2444">
        <w:rPr>
          <w:sz w:val="24"/>
          <w:szCs w:val="24"/>
          <w:vertAlign w:val="superscript"/>
        </w:rPr>
        <w:t>nd</w:t>
      </w:r>
      <w:r w:rsidRPr="009B2444">
        <w:rPr>
          <w:sz w:val="24"/>
          <w:szCs w:val="24"/>
        </w:rPr>
        <w:t xml:space="preserve"> Kings 19:17; Jeremiah </w:t>
      </w:r>
      <w:r w:rsidRPr="009B2444">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B2444">
        <w:rPr>
          <w:sz w:val="24"/>
          <w:szCs w:val="24"/>
          <w:vertAlign w:val="superscript"/>
        </w:rPr>
        <w:t>st</w:t>
      </w:r>
      <w:r w:rsidRPr="009B2444">
        <w:rPr>
          <w:sz w:val="24"/>
          <w:szCs w:val="24"/>
        </w:rPr>
        <w:t xml:space="preserve"> Chronicles 16:36; Nehemiah 8:6 &amp; Psalms 41:13; 72:19; 89:52; 106:48. In general use is in Jeremiah 28:6 &amp; 1</w:t>
      </w:r>
      <w:r w:rsidRPr="009B2444">
        <w:rPr>
          <w:sz w:val="24"/>
          <w:szCs w:val="24"/>
          <w:vertAlign w:val="superscript"/>
        </w:rPr>
        <w:t>st</w:t>
      </w:r>
      <w:r w:rsidRPr="009B2444">
        <w:rPr>
          <w:sz w:val="24"/>
          <w:szCs w:val="24"/>
        </w:rPr>
        <w:t xml:space="preserve"> Kings 1:32-37. In the NT is in Romans 1:25; 9:5; 11:36; Matthew 6:13; 1</w:t>
      </w:r>
      <w:r w:rsidRPr="009B2444">
        <w:rPr>
          <w:sz w:val="24"/>
          <w:szCs w:val="24"/>
          <w:vertAlign w:val="superscript"/>
        </w:rPr>
        <w:t>st</w:t>
      </w:r>
      <w:r w:rsidRPr="009B2444">
        <w:rPr>
          <w:sz w:val="24"/>
          <w:szCs w:val="24"/>
        </w:rPr>
        <w:t xml:space="preserve"> Corinthians 14:16; 2</w:t>
      </w:r>
      <w:r w:rsidRPr="009B2444">
        <w:rPr>
          <w:sz w:val="24"/>
          <w:szCs w:val="24"/>
          <w:vertAlign w:val="superscript"/>
        </w:rPr>
        <w:t>nd</w:t>
      </w:r>
      <w:r w:rsidRPr="009B2444">
        <w:rPr>
          <w:sz w:val="24"/>
          <w:szCs w:val="24"/>
        </w:rPr>
        <w:t xml:space="preserve"> Corinthians 1:20; Galatians 6:18; Philippians 4:20; 1</w:t>
      </w:r>
      <w:r w:rsidRPr="009B2444">
        <w:rPr>
          <w:sz w:val="24"/>
          <w:szCs w:val="24"/>
          <w:vertAlign w:val="superscript"/>
        </w:rPr>
        <w:t>st</w:t>
      </w:r>
      <w:r w:rsidRPr="009B2444">
        <w:rPr>
          <w:sz w:val="24"/>
          <w:szCs w:val="24"/>
        </w:rPr>
        <w:t xml:space="preserve"> Timothy 1:17; Hebrews 13:20-21; 2</w:t>
      </w:r>
      <w:r w:rsidRPr="009B2444">
        <w:rPr>
          <w:sz w:val="24"/>
          <w:szCs w:val="24"/>
          <w:vertAlign w:val="superscript"/>
        </w:rPr>
        <w:t>nd</w:t>
      </w:r>
      <w:r w:rsidRPr="009B2444">
        <w:rPr>
          <w:sz w:val="24"/>
          <w:szCs w:val="24"/>
        </w:rPr>
        <w:t xml:space="preserve"> Peter 3:18; Jude 25 &amp; Revelation 1:6-7; 7:12; 22:20. </w:t>
      </w:r>
    </w:p>
    <w:p w:rsidR="00950AA0" w:rsidRPr="009B2444" w:rsidRDefault="00950AA0" w:rsidP="00950AA0">
      <w:pPr>
        <w:spacing w:line="480" w:lineRule="auto"/>
        <w:jc w:val="both"/>
        <w:rPr>
          <w:sz w:val="24"/>
          <w:szCs w:val="24"/>
        </w:rPr>
      </w:pPr>
      <w:r w:rsidRPr="009B2444">
        <w:rPr>
          <w:sz w:val="24"/>
          <w:szCs w:val="24"/>
        </w:rPr>
        <w:t>Truth as opposed to falsehoods and downright lies is in Ephesians 4:25; John 3:33; 4:37; 18:23; Romans 1:18; 9:1; 1</w:t>
      </w:r>
      <w:r w:rsidRPr="009B2444">
        <w:rPr>
          <w:sz w:val="24"/>
          <w:szCs w:val="24"/>
          <w:vertAlign w:val="superscript"/>
        </w:rPr>
        <w:t>st</w:t>
      </w:r>
      <w:r w:rsidRPr="009B2444">
        <w:rPr>
          <w:sz w:val="24"/>
          <w:szCs w:val="24"/>
        </w:rPr>
        <w:t xml:space="preserve"> Corinthians 15:54; 2</w:t>
      </w:r>
      <w:r w:rsidRPr="009B2444">
        <w:rPr>
          <w:sz w:val="24"/>
          <w:szCs w:val="24"/>
          <w:vertAlign w:val="superscript"/>
        </w:rPr>
        <w:t>nd</w:t>
      </w:r>
      <w:r w:rsidRPr="009B2444">
        <w:rPr>
          <w:sz w:val="24"/>
          <w:szCs w:val="24"/>
        </w:rPr>
        <w:t xml:space="preserve"> Corinthians 7:14; Galatians 4:16; Titus 1:13; 2</w:t>
      </w:r>
      <w:r w:rsidRPr="009B2444">
        <w:rPr>
          <w:sz w:val="24"/>
          <w:szCs w:val="24"/>
          <w:vertAlign w:val="superscript"/>
        </w:rPr>
        <w:t>nd</w:t>
      </w:r>
      <w:r w:rsidRPr="009B2444">
        <w:rPr>
          <w:sz w:val="24"/>
          <w:szCs w:val="24"/>
        </w:rPr>
        <w:t xml:space="preserve"> Peter 2:22; 1</w:t>
      </w:r>
      <w:r w:rsidRPr="009B2444">
        <w:rPr>
          <w:sz w:val="24"/>
          <w:szCs w:val="24"/>
          <w:vertAlign w:val="superscript"/>
        </w:rPr>
        <w:t>st</w:t>
      </w:r>
      <w:r w:rsidRPr="009B2444">
        <w:rPr>
          <w:sz w:val="24"/>
          <w:szCs w:val="24"/>
        </w:rPr>
        <w:t xml:space="preserve"> John 2:4; 2</w:t>
      </w:r>
      <w:r w:rsidRPr="009B2444">
        <w:rPr>
          <w:sz w:val="24"/>
          <w:szCs w:val="24"/>
          <w:vertAlign w:val="superscript"/>
        </w:rPr>
        <w:t>nd</w:t>
      </w:r>
      <w:r w:rsidRPr="009B2444">
        <w:rPr>
          <w:sz w:val="24"/>
          <w:szCs w:val="24"/>
        </w:rPr>
        <w:t xml:space="preserve"> John 1-2 &amp; Acts 6:8-10; 7:1-53, 55-56, 59-60; 21:24; 24:8; 26:25. Truth as reality is in Hebrews 9:24; John 1:9; 4:23; 17:3; Ephesians 4:24; 1</w:t>
      </w:r>
      <w:r w:rsidRPr="009B2444">
        <w:rPr>
          <w:sz w:val="24"/>
          <w:szCs w:val="24"/>
          <w:vertAlign w:val="superscript"/>
        </w:rPr>
        <w:t>st</w:t>
      </w:r>
      <w:r w:rsidRPr="009B2444">
        <w:rPr>
          <w:sz w:val="24"/>
          <w:szCs w:val="24"/>
        </w:rPr>
        <w:t xml:space="preserve"> Thessalonians 1:9; 1</w:t>
      </w:r>
      <w:r w:rsidRPr="009B2444">
        <w:rPr>
          <w:sz w:val="24"/>
          <w:szCs w:val="24"/>
          <w:vertAlign w:val="superscript"/>
        </w:rPr>
        <w:t>st</w:t>
      </w:r>
      <w:r w:rsidRPr="009B2444">
        <w:rPr>
          <w:sz w:val="24"/>
          <w:szCs w:val="24"/>
        </w:rPr>
        <w:t xml:space="preserve"> Timothy 1:2; 3:2; Hebrews 8:2; 12:8; 1</w:t>
      </w:r>
      <w:r w:rsidRPr="009B2444">
        <w:rPr>
          <w:sz w:val="24"/>
          <w:szCs w:val="24"/>
          <w:vertAlign w:val="superscript"/>
        </w:rPr>
        <w:t>st</w:t>
      </w:r>
      <w:r w:rsidRPr="009B2444">
        <w:rPr>
          <w:sz w:val="24"/>
          <w:szCs w:val="24"/>
        </w:rPr>
        <w:t xml:space="preserve"> Peter 5:12; 1</w:t>
      </w:r>
      <w:r w:rsidRPr="009B2444">
        <w:rPr>
          <w:sz w:val="24"/>
          <w:szCs w:val="24"/>
          <w:vertAlign w:val="superscript"/>
        </w:rPr>
        <w:t>st</w:t>
      </w:r>
      <w:r w:rsidRPr="009B2444">
        <w:rPr>
          <w:sz w:val="24"/>
          <w:szCs w:val="24"/>
        </w:rPr>
        <w:t xml:space="preserve"> John 2:5, 8; 5:20 &amp; Revelation 19:9. Truth as trustworthy affirmations is in John 6:47; Matthew 6:2; 10:23; 16:28; 19:23; 23:36; 26:13; Mark 9:41; 11:23; John 1:51; 5:24-25; 8:34; 10:7; 16:7; Philippians 1:15; 1</w:t>
      </w:r>
      <w:r w:rsidRPr="009B2444">
        <w:rPr>
          <w:sz w:val="24"/>
          <w:szCs w:val="24"/>
          <w:vertAlign w:val="superscript"/>
        </w:rPr>
        <w:t>st</w:t>
      </w:r>
      <w:r w:rsidRPr="009B2444">
        <w:rPr>
          <w:sz w:val="24"/>
          <w:szCs w:val="24"/>
        </w:rPr>
        <w:t xml:space="preserve"> Timothy 3:9 &amp; Luke 12:44; 21:3. Truth as faithfulness and reliability: The quality of truth is in Philippians 4:8; John 1:17; 3:21; 4:24; 17:17; Romans 2:20; 1</w:t>
      </w:r>
      <w:r w:rsidRPr="009B2444">
        <w:rPr>
          <w:sz w:val="24"/>
          <w:szCs w:val="24"/>
          <w:vertAlign w:val="superscript"/>
        </w:rPr>
        <w:t>st</w:t>
      </w:r>
      <w:r w:rsidRPr="009B2444">
        <w:rPr>
          <w:sz w:val="24"/>
          <w:szCs w:val="24"/>
        </w:rPr>
        <w:t xml:space="preserve"> Corinthians 5:8; 13:6; 2</w:t>
      </w:r>
      <w:r w:rsidRPr="009B2444">
        <w:rPr>
          <w:sz w:val="24"/>
          <w:szCs w:val="24"/>
          <w:vertAlign w:val="superscript"/>
        </w:rPr>
        <w:t>nd</w:t>
      </w:r>
      <w:r w:rsidRPr="009B2444">
        <w:rPr>
          <w:sz w:val="24"/>
          <w:szCs w:val="24"/>
        </w:rPr>
        <w:t xml:space="preserve"> Corinthians 13:8; Ephesians 5:9; 6:14 &amp; 3</w:t>
      </w:r>
      <w:r w:rsidRPr="009B2444">
        <w:rPr>
          <w:sz w:val="24"/>
          <w:szCs w:val="24"/>
          <w:vertAlign w:val="superscript"/>
        </w:rPr>
        <w:t>rd</w:t>
      </w:r>
      <w:r w:rsidRPr="009B2444">
        <w:rPr>
          <w:sz w:val="24"/>
          <w:szCs w:val="24"/>
        </w:rPr>
        <w:t xml:space="preserve"> John 12. The Whole Truth as an aspect of the Divine Character of the Father Stephen is in Romans 3:3-4, 7; 15:8; Psalms 51:4; 1</w:t>
      </w:r>
      <w:r w:rsidRPr="009B2444">
        <w:rPr>
          <w:sz w:val="24"/>
          <w:szCs w:val="24"/>
          <w:vertAlign w:val="superscript"/>
        </w:rPr>
        <w:t>st</w:t>
      </w:r>
      <w:r w:rsidRPr="009B2444">
        <w:rPr>
          <w:sz w:val="24"/>
          <w:szCs w:val="24"/>
        </w:rPr>
        <w:t xml:space="preserve"> John 5:20 &amp; Revelation 3:7, 14; 6:10; 15:3; 16:7; 19:2, 11. Truth as a Human Quality is in 1</w:t>
      </w:r>
      <w:r w:rsidRPr="009B2444">
        <w:rPr>
          <w:sz w:val="24"/>
          <w:szCs w:val="24"/>
          <w:vertAlign w:val="superscript"/>
        </w:rPr>
        <w:t>st</w:t>
      </w:r>
      <w:r w:rsidRPr="009B2444">
        <w:rPr>
          <w:sz w:val="24"/>
          <w:szCs w:val="24"/>
        </w:rPr>
        <w:t xml:space="preserve"> John 1:8; John 3:21; 7:18; Ephesians 4:15; Philippians 1:18; Revelation 2:13 &amp; Acts 11:23; 14:22. The Son Jesus as truth is in John 1:14; 14:6; 15:1; 18:37-38 &amp; 1</w:t>
      </w:r>
      <w:r w:rsidRPr="009B2444">
        <w:rPr>
          <w:sz w:val="24"/>
          <w:szCs w:val="24"/>
          <w:vertAlign w:val="superscript"/>
        </w:rPr>
        <w:t>st</w:t>
      </w:r>
      <w:r w:rsidRPr="009B2444">
        <w:rPr>
          <w:sz w:val="24"/>
          <w:szCs w:val="24"/>
        </w:rPr>
        <w:t xml:space="preserve"> John 5:20. The Brother John the Holy Ghost as truth is in John 14:16-17; 15:26; 16:13 &amp; 1</w:t>
      </w:r>
      <w:r w:rsidRPr="009B2444">
        <w:rPr>
          <w:sz w:val="24"/>
          <w:szCs w:val="24"/>
          <w:vertAlign w:val="superscript"/>
        </w:rPr>
        <w:t>st</w:t>
      </w:r>
      <w:r w:rsidRPr="009B2444">
        <w:rPr>
          <w:sz w:val="24"/>
          <w:szCs w:val="24"/>
        </w:rPr>
        <w:t xml:space="preserve"> John 4:6; 5:6. The Gospel Kingdom and the Saintly Christian Faith </w:t>
      </w:r>
      <w:r w:rsidRPr="009B2444">
        <w:rPr>
          <w:sz w:val="24"/>
          <w:szCs w:val="24"/>
        </w:rPr>
        <w:lastRenderedPageBreak/>
        <w:t>as truth is in Ephesians 1:13; John 8:31-32; 2</w:t>
      </w:r>
      <w:r w:rsidRPr="009B2444">
        <w:rPr>
          <w:sz w:val="24"/>
          <w:szCs w:val="24"/>
          <w:vertAlign w:val="superscript"/>
        </w:rPr>
        <w:t>nd</w:t>
      </w:r>
      <w:r w:rsidRPr="009B2444">
        <w:rPr>
          <w:sz w:val="24"/>
          <w:szCs w:val="24"/>
        </w:rPr>
        <w:t xml:space="preserve"> Corinthians 4:2; Galatians 2:5; Colossians 1:5; 1</w:t>
      </w:r>
      <w:r w:rsidRPr="009B2444">
        <w:rPr>
          <w:sz w:val="24"/>
          <w:szCs w:val="24"/>
          <w:vertAlign w:val="superscript"/>
        </w:rPr>
        <w:t>st</w:t>
      </w:r>
      <w:r w:rsidRPr="009B2444">
        <w:rPr>
          <w:sz w:val="24"/>
          <w:szCs w:val="24"/>
        </w:rPr>
        <w:t xml:space="preserve"> Timothy 2:3-4; 4:6; 2</w:t>
      </w:r>
      <w:r w:rsidRPr="009B2444">
        <w:rPr>
          <w:sz w:val="24"/>
          <w:szCs w:val="24"/>
          <w:vertAlign w:val="superscript"/>
        </w:rPr>
        <w:t>nd</w:t>
      </w:r>
      <w:r w:rsidRPr="009B2444">
        <w:rPr>
          <w:sz w:val="24"/>
          <w:szCs w:val="24"/>
        </w:rPr>
        <w:t xml:space="preserve"> Timothy 2:18; 4:4; Titus 1:1; James 5:19; 2</w:t>
      </w:r>
      <w:r w:rsidRPr="009B2444">
        <w:rPr>
          <w:sz w:val="24"/>
          <w:szCs w:val="24"/>
          <w:vertAlign w:val="superscript"/>
        </w:rPr>
        <w:t>nd</w:t>
      </w:r>
      <w:r w:rsidRPr="009B2444">
        <w:rPr>
          <w:sz w:val="24"/>
          <w:szCs w:val="24"/>
        </w:rPr>
        <w:t xml:space="preserve"> Peter 2:2; 1</w:t>
      </w:r>
      <w:r w:rsidRPr="009B2444">
        <w:rPr>
          <w:sz w:val="24"/>
          <w:szCs w:val="24"/>
          <w:vertAlign w:val="superscript"/>
        </w:rPr>
        <w:t>st</w:t>
      </w:r>
      <w:r w:rsidRPr="009B2444">
        <w:rPr>
          <w:sz w:val="24"/>
          <w:szCs w:val="24"/>
        </w:rPr>
        <w:t xml:space="preserve"> John 3:19 &amp; Acts 20:30. </w:t>
      </w:r>
    </w:p>
    <w:p w:rsidR="00950AA0" w:rsidRPr="009B2444" w:rsidRDefault="00950AA0" w:rsidP="00950AA0">
      <w:pPr>
        <w:spacing w:before="240" w:line="480" w:lineRule="auto"/>
        <w:jc w:val="both"/>
        <w:rPr>
          <w:sz w:val="24"/>
          <w:szCs w:val="24"/>
        </w:rPr>
      </w:pPr>
      <w:r w:rsidRPr="009B2444">
        <w:rPr>
          <w:sz w:val="24"/>
          <w:szCs w:val="24"/>
        </w:rPr>
        <w:t>The Father Stephen is the Only One True God: He alone is God is in Jeremiah 10:10; Deuteronomy 4:39; 2</w:t>
      </w:r>
      <w:r w:rsidRPr="009B2444">
        <w:rPr>
          <w:sz w:val="24"/>
          <w:szCs w:val="24"/>
          <w:vertAlign w:val="superscript"/>
        </w:rPr>
        <w:t>nd</w:t>
      </w:r>
      <w:r w:rsidRPr="009B2444">
        <w:rPr>
          <w:sz w:val="24"/>
          <w:szCs w:val="24"/>
        </w:rPr>
        <w:t xml:space="preserve"> Chronicles 15:3; Isaiah 43:10-11; 45:5-6, 14, 21; Zechariah 14:9; John 1:18; 17:3 &amp; Revelation 6:10. The contrast with other Gods is in Romans 1:25; Exodus 15:11; Deuteronomy 4:35; 32:39; Psalms 86:8; Isaiah 43:3 &amp; 1</w:t>
      </w:r>
      <w:r w:rsidRPr="009B2444">
        <w:rPr>
          <w:sz w:val="24"/>
          <w:szCs w:val="24"/>
          <w:vertAlign w:val="superscript"/>
        </w:rPr>
        <w:t>st</w:t>
      </w:r>
      <w:r w:rsidRPr="009B2444">
        <w:rPr>
          <w:sz w:val="24"/>
          <w:szCs w:val="24"/>
        </w:rPr>
        <w:t xml:space="preserve"> Thessalonians 1:9. The contrast with Earthly Rulers is in Jeremiah 10:6-8. The Father Stephen is characterized by truth is in Psalms 31:5; 40:10; 43:3; Isaiah 65:16; John 3:33; 7:28; 8:26; 1</w:t>
      </w:r>
      <w:r w:rsidRPr="009B2444">
        <w:rPr>
          <w:sz w:val="24"/>
          <w:szCs w:val="24"/>
          <w:vertAlign w:val="superscript"/>
        </w:rPr>
        <w:t>st</w:t>
      </w:r>
      <w:r w:rsidRPr="009B244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B2444">
        <w:rPr>
          <w:sz w:val="24"/>
          <w:szCs w:val="24"/>
          <w:vertAlign w:val="superscript"/>
        </w:rPr>
        <w:t>st</w:t>
      </w:r>
      <w:r w:rsidRPr="009B244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B2444">
        <w:rPr>
          <w:sz w:val="24"/>
          <w:szCs w:val="24"/>
          <w:vertAlign w:val="superscript"/>
        </w:rPr>
        <w:t>st</w:t>
      </w:r>
      <w:r w:rsidRPr="009B2444">
        <w:rPr>
          <w:sz w:val="24"/>
          <w:szCs w:val="24"/>
        </w:rPr>
        <w:t xml:space="preserve"> Samuel 15:29; Psalms 12:6; 33:4; 119:151, 160; Romans 3:4; Titus 1:2; Hebrews 6:18 &amp; James 1:17. His words of promise are totally true and trustworthy is in Psalms 132:11; Psalms 110:4; 2</w:t>
      </w:r>
      <w:r w:rsidRPr="009B2444">
        <w:rPr>
          <w:sz w:val="24"/>
          <w:szCs w:val="24"/>
          <w:vertAlign w:val="superscript"/>
        </w:rPr>
        <w:t>nd</w:t>
      </w:r>
      <w:r w:rsidRPr="009B244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B2444">
        <w:rPr>
          <w:sz w:val="24"/>
          <w:szCs w:val="24"/>
        </w:rPr>
        <w:lastRenderedPageBreak/>
        <w:t>Father Stephen Our Lord Impartially Judges with Impartial Justice in 1</w:t>
      </w:r>
      <w:r w:rsidRPr="009B2444">
        <w:rPr>
          <w:sz w:val="24"/>
          <w:szCs w:val="24"/>
          <w:vertAlign w:val="superscript"/>
        </w:rPr>
        <w:t>st</w:t>
      </w:r>
      <w:r w:rsidRPr="009B2444">
        <w:rPr>
          <w:sz w:val="24"/>
          <w:szCs w:val="24"/>
        </w:rPr>
        <w:t xml:space="preserve"> Peter 1:17-21. They are the Royal Agape Love Court Room that is predominately the White Nation only which is done by the Supreme Lordship of the Father Stephen Our Lord which concerns the 1</w:t>
      </w:r>
      <w:r w:rsidRPr="009B2444">
        <w:rPr>
          <w:sz w:val="24"/>
          <w:szCs w:val="24"/>
          <w:vertAlign w:val="superscript"/>
        </w:rPr>
        <w:t>st</w:t>
      </w:r>
      <w:r w:rsidRPr="009B2444">
        <w:rPr>
          <w:sz w:val="24"/>
          <w:szCs w:val="24"/>
        </w:rPr>
        <w:t xml:space="preserve"> Death which is Israel only in Acts chapters 1-7, the Royal Omni-Benevolent Court Room that is of the Black Nation (the 1</w:t>
      </w:r>
      <w:r w:rsidRPr="009B2444">
        <w:rPr>
          <w:sz w:val="24"/>
          <w:szCs w:val="24"/>
          <w:vertAlign w:val="superscript"/>
        </w:rPr>
        <w:t>st</w:t>
      </w:r>
      <w:r w:rsidRPr="009B2444">
        <w:rPr>
          <w:sz w:val="24"/>
          <w:szCs w:val="24"/>
        </w:rPr>
        <w:t xml:space="preserve"> Death &amp; 2</w:t>
      </w:r>
      <w:r w:rsidRPr="009B2444">
        <w:rPr>
          <w:sz w:val="24"/>
          <w:szCs w:val="24"/>
          <w:vertAlign w:val="superscript"/>
        </w:rPr>
        <w:t>nd</w:t>
      </w:r>
      <w:r w:rsidRPr="009B24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2444">
        <w:rPr>
          <w:sz w:val="24"/>
          <w:szCs w:val="24"/>
          <w:vertAlign w:val="superscript"/>
        </w:rPr>
        <w:t>nd</w:t>
      </w:r>
      <w:r w:rsidRPr="009B2444">
        <w:rPr>
          <w:sz w:val="24"/>
          <w:szCs w:val="24"/>
        </w:rPr>
        <w:t xml:space="preserve"> Death which is Egypt which is also called Sodom, Babylon, Babel, Confusion, Chaos, Shinar, Shishak &amp; sometimes Rome is in Acts chapters 22-28.</w:t>
      </w:r>
    </w:p>
    <w:p w:rsidR="00950AA0" w:rsidRPr="009B2444" w:rsidRDefault="00950AA0" w:rsidP="00950AA0">
      <w:pPr>
        <w:spacing w:line="480" w:lineRule="auto"/>
        <w:jc w:val="both"/>
        <w:rPr>
          <w:sz w:val="24"/>
          <w:szCs w:val="24"/>
        </w:rPr>
      </w:pPr>
      <w:r w:rsidRPr="009B2444">
        <w:rPr>
          <w:sz w:val="24"/>
          <w:szCs w:val="24"/>
        </w:rPr>
        <w:t>The Truthfulness of the Father Stephen: The Titles reflecting the Father Stephen’s Truthfulness: The True God as the Father Stephen is in 2</w:t>
      </w:r>
      <w:r w:rsidRPr="009B2444">
        <w:rPr>
          <w:sz w:val="24"/>
          <w:szCs w:val="24"/>
          <w:vertAlign w:val="superscript"/>
        </w:rPr>
        <w:t>nd</w:t>
      </w:r>
      <w:r w:rsidRPr="009B2444">
        <w:rPr>
          <w:sz w:val="24"/>
          <w:szCs w:val="24"/>
        </w:rPr>
        <w:t xml:space="preserve"> Chronicles 15:3; Jeremiah 10:10 &amp; 1</w:t>
      </w:r>
      <w:r w:rsidRPr="009B2444">
        <w:rPr>
          <w:sz w:val="24"/>
          <w:szCs w:val="24"/>
          <w:vertAlign w:val="superscript"/>
        </w:rPr>
        <w:t>st</w:t>
      </w:r>
      <w:r w:rsidRPr="009B2444">
        <w:rPr>
          <w:sz w:val="24"/>
          <w:szCs w:val="24"/>
        </w:rPr>
        <w:t xml:space="preserve"> Thessalonians 1:9. The God of Truth as the Father Stephen is in Psalms 31:5 &amp; Isaiah 65:16. The Son Jesus Christ is the Truth is in John 1:14, 17; 6:32; 14:6; 1</w:t>
      </w:r>
      <w:r w:rsidRPr="009B2444">
        <w:rPr>
          <w:sz w:val="24"/>
          <w:szCs w:val="24"/>
          <w:vertAlign w:val="superscript"/>
        </w:rPr>
        <w:t>st</w:t>
      </w:r>
      <w:r w:rsidRPr="009B2444">
        <w:rPr>
          <w:sz w:val="24"/>
          <w:szCs w:val="24"/>
        </w:rPr>
        <w:t xml:space="preserve"> John 5:20 &amp; Revelation 3:7, 14. The Brother John the Holy Ghost is the Truth is in John 14:17; 15:26; 16:13 &amp; 1</w:t>
      </w:r>
      <w:r w:rsidRPr="009B2444">
        <w:rPr>
          <w:sz w:val="24"/>
          <w:szCs w:val="24"/>
          <w:vertAlign w:val="superscript"/>
        </w:rPr>
        <w:t>st</w:t>
      </w:r>
      <w:r w:rsidRPr="009B2444">
        <w:rPr>
          <w:sz w:val="24"/>
          <w:szCs w:val="24"/>
        </w:rPr>
        <w:t xml:space="preserve"> John 4:6; 5:6. The Father Stephen is true to His divine character and His inerrant word: He speaks the truth is in Isaiah 45:19; 2</w:t>
      </w:r>
      <w:r w:rsidRPr="009B2444">
        <w:rPr>
          <w:sz w:val="24"/>
          <w:szCs w:val="24"/>
          <w:vertAlign w:val="superscript"/>
        </w:rPr>
        <w:t>nd</w:t>
      </w:r>
      <w:r w:rsidRPr="009B2444">
        <w:rPr>
          <w:sz w:val="24"/>
          <w:szCs w:val="24"/>
        </w:rPr>
        <w:t xml:space="preserve"> Samuel 7:28; Psalms 33:4; 119:160; John 17:17 &amp; Revelation 21:5; 22:6. He does not lie is in Numbers 23:19; Romans 3:4; 2</w:t>
      </w:r>
      <w:r w:rsidRPr="009B2444">
        <w:rPr>
          <w:sz w:val="24"/>
          <w:szCs w:val="24"/>
          <w:vertAlign w:val="superscript"/>
        </w:rPr>
        <w:t>nd</w:t>
      </w:r>
      <w:r w:rsidRPr="009B2444">
        <w:rPr>
          <w:sz w:val="24"/>
          <w:szCs w:val="24"/>
        </w:rPr>
        <w:t xml:space="preserve"> Timothy 2:13; Titus 1:2 &amp; Hebrews 6:18. He is true to Himself and His divine promises is in Deuteronomy 32:4; Psalms 25:10; 33:4; 145:13; 146:6; Lamentations 3:23; 2</w:t>
      </w:r>
      <w:r w:rsidRPr="009B2444">
        <w:rPr>
          <w:sz w:val="24"/>
          <w:szCs w:val="24"/>
          <w:vertAlign w:val="superscript"/>
        </w:rPr>
        <w:t>nd</w:t>
      </w:r>
      <w:r w:rsidRPr="009B2444">
        <w:rPr>
          <w:sz w:val="24"/>
          <w:szCs w:val="24"/>
        </w:rPr>
        <w:t xml:space="preserve"> Timothy 2:13. The Father Stephen’s True Promises: The Holy </w:t>
      </w:r>
      <w:r w:rsidRPr="009B2444">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B2444">
        <w:rPr>
          <w:sz w:val="24"/>
          <w:szCs w:val="24"/>
          <w:vertAlign w:val="superscript"/>
        </w:rPr>
        <w:t>nd</w:t>
      </w:r>
      <w:r w:rsidRPr="009B2444">
        <w:rPr>
          <w:sz w:val="24"/>
          <w:szCs w:val="24"/>
        </w:rPr>
        <w:t xml:space="preserve"> Timothy 2:13. If You have any questions on the 10 covenants, You must get My book called “</w:t>
      </w:r>
      <w:r w:rsidRPr="009B2444">
        <w:rPr>
          <w:b/>
          <w:sz w:val="24"/>
          <w:szCs w:val="24"/>
        </w:rPr>
        <w:t>The Garden of Eden that the Lord God Created</w:t>
      </w:r>
      <w:r w:rsidRPr="009B244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B2444">
        <w:rPr>
          <w:sz w:val="24"/>
          <w:szCs w:val="24"/>
          <w:vertAlign w:val="superscript"/>
        </w:rPr>
        <w:t>st</w:t>
      </w:r>
      <w:r w:rsidRPr="009B244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B2444">
        <w:rPr>
          <w:sz w:val="24"/>
          <w:szCs w:val="24"/>
          <w:vertAlign w:val="superscript"/>
        </w:rPr>
        <w:t>st</w:t>
      </w:r>
      <w:r w:rsidRPr="009B244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50AA0" w:rsidRPr="009B2444" w:rsidRDefault="00950AA0" w:rsidP="00950AA0">
      <w:pPr>
        <w:spacing w:line="480" w:lineRule="auto"/>
        <w:jc w:val="both"/>
        <w:rPr>
          <w:sz w:val="24"/>
          <w:szCs w:val="24"/>
        </w:rPr>
      </w:pPr>
      <w:r w:rsidRPr="009B2444">
        <w:rPr>
          <w:sz w:val="24"/>
          <w:szCs w:val="24"/>
        </w:rPr>
        <w:t>The Uniqueness of the Father Stephen: There is no God except the Father Stephen acting as the Lord Yahweh in John 8:58; Isaiah 43:10-11; 44:6-8; 45:5-6, 18; Deuteronomy 4:35; 6:4; 32:3; 1</w:t>
      </w:r>
      <w:r w:rsidRPr="009B2444">
        <w:rPr>
          <w:sz w:val="24"/>
          <w:szCs w:val="24"/>
          <w:vertAlign w:val="superscript"/>
        </w:rPr>
        <w:t>st</w:t>
      </w:r>
      <w:r w:rsidRPr="009B2444">
        <w:rPr>
          <w:sz w:val="24"/>
          <w:szCs w:val="24"/>
        </w:rPr>
        <w:t xml:space="preserve"> Kings 8:60; Psalms 83:18; 86:10; 1</w:t>
      </w:r>
      <w:r w:rsidRPr="009B2444">
        <w:rPr>
          <w:sz w:val="24"/>
          <w:szCs w:val="24"/>
          <w:vertAlign w:val="superscript"/>
        </w:rPr>
        <w:t>st</w:t>
      </w:r>
      <w:r w:rsidRPr="009B2444">
        <w:rPr>
          <w:sz w:val="24"/>
          <w:szCs w:val="24"/>
        </w:rPr>
        <w:t xml:space="preserve"> Corinthians 8:4-6; Ephesians 4:6 &amp; 1</w:t>
      </w:r>
      <w:r w:rsidRPr="009B2444">
        <w:rPr>
          <w:sz w:val="24"/>
          <w:szCs w:val="24"/>
          <w:vertAlign w:val="superscript"/>
        </w:rPr>
        <w:t>st</w:t>
      </w:r>
      <w:r w:rsidRPr="009B244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B2444">
        <w:rPr>
          <w:sz w:val="24"/>
          <w:szCs w:val="24"/>
        </w:rPr>
        <w:lastRenderedPageBreak/>
        <w:t>Colossians 1:16; Revelation 4:11 &amp; Acts 14:15. In His Mighty Acts is in Psalms 86:10; 135:5-6. In His Divine Character, Glory &amp; Majesty is in Exodus 15:11; 2</w:t>
      </w:r>
      <w:r w:rsidRPr="009B2444">
        <w:rPr>
          <w:sz w:val="24"/>
          <w:szCs w:val="24"/>
          <w:vertAlign w:val="superscript"/>
        </w:rPr>
        <w:t>nd</w:t>
      </w:r>
      <w:r w:rsidRPr="009B2444">
        <w:rPr>
          <w:sz w:val="24"/>
          <w:szCs w:val="24"/>
        </w:rPr>
        <w:t xml:space="preserve"> Samuel 7:22 &amp; 1</w:t>
      </w:r>
      <w:r w:rsidRPr="009B2444">
        <w:rPr>
          <w:sz w:val="24"/>
          <w:szCs w:val="24"/>
          <w:vertAlign w:val="superscript"/>
        </w:rPr>
        <w:t>st</w:t>
      </w:r>
      <w:r w:rsidRPr="009B2444">
        <w:rPr>
          <w:sz w:val="24"/>
          <w:szCs w:val="24"/>
        </w:rPr>
        <w:t xml:space="preserve"> Chronicles 29:11. In His Ability to Save is in Deuteronomy 33:26; Isaiah 45:20-22 &amp; Jeremiah 10:5-6. In His Covenant of Omni-Benevolence is in 1</w:t>
      </w:r>
      <w:r w:rsidRPr="009B2444">
        <w:rPr>
          <w:sz w:val="24"/>
          <w:szCs w:val="24"/>
          <w:vertAlign w:val="superscript"/>
        </w:rPr>
        <w:t>st</w:t>
      </w:r>
      <w:r w:rsidRPr="009B2444">
        <w:rPr>
          <w:sz w:val="24"/>
          <w:szCs w:val="24"/>
        </w:rPr>
        <w:t xml:space="preserve"> Kings 8:23; 2</w:t>
      </w:r>
      <w:r w:rsidRPr="009B2444">
        <w:rPr>
          <w:sz w:val="24"/>
          <w:szCs w:val="24"/>
          <w:vertAlign w:val="superscript"/>
        </w:rPr>
        <w:t>nd</w:t>
      </w:r>
      <w:r w:rsidRPr="009B2444">
        <w:rPr>
          <w:sz w:val="24"/>
          <w:szCs w:val="24"/>
        </w:rPr>
        <w:t xml:space="preserve"> Samuel 7:22-23 &amp; 1</w:t>
      </w:r>
      <w:r w:rsidRPr="009B2444">
        <w:rPr>
          <w:sz w:val="24"/>
          <w:szCs w:val="24"/>
          <w:vertAlign w:val="superscript"/>
        </w:rPr>
        <w:t>st</w:t>
      </w:r>
      <w:r w:rsidRPr="009B2444">
        <w:rPr>
          <w:sz w:val="24"/>
          <w:szCs w:val="24"/>
        </w:rPr>
        <w:t xml:space="preserve"> Chronicles 17:20-21. In His Sovereignty is in Zechariah 14:9; Deuteronomy 4:39; 1</w:t>
      </w:r>
      <w:r w:rsidRPr="009B2444">
        <w:rPr>
          <w:sz w:val="24"/>
          <w:szCs w:val="24"/>
          <w:vertAlign w:val="superscript"/>
        </w:rPr>
        <w:t>st</w:t>
      </w:r>
      <w:r w:rsidRPr="009B244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B2444">
        <w:rPr>
          <w:sz w:val="24"/>
          <w:szCs w:val="24"/>
          <w:vertAlign w:val="superscript"/>
        </w:rPr>
        <w:t>nd</w:t>
      </w:r>
      <w:r w:rsidRPr="009B244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50AA0" w:rsidRPr="009B2444" w:rsidRDefault="00950AA0" w:rsidP="00950AA0">
      <w:pPr>
        <w:jc w:val="center"/>
        <w:rPr>
          <w:sz w:val="24"/>
          <w:szCs w:val="24"/>
        </w:rPr>
      </w:pPr>
      <w:r w:rsidRPr="009B2444">
        <w:rPr>
          <w:sz w:val="24"/>
          <w:szCs w:val="24"/>
        </w:rPr>
        <w:t>The Father Stephen’s Supreme Glory &amp; Supreme Majesty</w:t>
      </w:r>
    </w:p>
    <w:p w:rsidR="00950AA0" w:rsidRPr="009B2444" w:rsidRDefault="00950AA0" w:rsidP="00950AA0">
      <w:pPr>
        <w:spacing w:line="480" w:lineRule="auto"/>
        <w:jc w:val="both"/>
        <w:rPr>
          <w:sz w:val="24"/>
          <w:szCs w:val="24"/>
        </w:rPr>
      </w:pPr>
      <w:r w:rsidRPr="009B244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B2444">
        <w:rPr>
          <w:sz w:val="24"/>
          <w:szCs w:val="24"/>
          <w:vertAlign w:val="superscript"/>
        </w:rPr>
        <w:t>nd</w:t>
      </w:r>
      <w:r w:rsidRPr="009B2444">
        <w:rPr>
          <w:sz w:val="24"/>
          <w:szCs w:val="24"/>
        </w:rPr>
        <w:t xml:space="preserve"> Samuel 22:8-16; Psalms 18:7-15; </w:t>
      </w:r>
      <w:r w:rsidRPr="009B2444">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B2444">
        <w:rPr>
          <w:sz w:val="24"/>
          <w:szCs w:val="24"/>
          <w:vertAlign w:val="superscript"/>
        </w:rPr>
        <w:t>nd</w:t>
      </w:r>
      <w:r w:rsidRPr="009B2444">
        <w:rPr>
          <w:sz w:val="24"/>
          <w:szCs w:val="24"/>
        </w:rPr>
        <w:t xml:space="preserve"> Chronicles 5:13-14; 7:1-3; Ezekiel 8:4; 9:3; 10:19; 43:1-5; 1</w:t>
      </w:r>
      <w:r w:rsidRPr="009B2444">
        <w:rPr>
          <w:sz w:val="24"/>
          <w:szCs w:val="24"/>
          <w:vertAlign w:val="superscript"/>
        </w:rPr>
        <w:t>st</w:t>
      </w:r>
      <w:r w:rsidRPr="009B2444">
        <w:rPr>
          <w:sz w:val="24"/>
          <w:szCs w:val="24"/>
        </w:rPr>
        <w:t xml:space="preserve"> Kings 8:10-11; Exodus 40:34-35 &amp; Revelation 15:8. The Father Stephen’s Glory that is revealed: In His Son Jesus Christ is in Hebrews 1:3; Isaiah 49:3; John 1:14; 13:31-32; 17:5; 2</w:t>
      </w:r>
      <w:r w:rsidRPr="009B2444">
        <w:rPr>
          <w:sz w:val="24"/>
          <w:szCs w:val="24"/>
          <w:vertAlign w:val="superscript"/>
        </w:rPr>
        <w:t>nd</w:t>
      </w:r>
      <w:r w:rsidRPr="009B2444">
        <w:rPr>
          <w:sz w:val="24"/>
          <w:szCs w:val="24"/>
        </w:rPr>
        <w:t xml:space="preserve"> Corinthians 4:6 &amp; 2</w:t>
      </w:r>
      <w:r w:rsidRPr="009B2444">
        <w:rPr>
          <w:sz w:val="24"/>
          <w:szCs w:val="24"/>
          <w:vertAlign w:val="superscript"/>
        </w:rPr>
        <w:t>nd</w:t>
      </w:r>
      <w:r w:rsidRPr="009B2444">
        <w:rPr>
          <w:sz w:val="24"/>
          <w:szCs w:val="24"/>
        </w:rPr>
        <w:t xml:space="preserve"> Peter 1:17. In His People is in Colossians 1:27; Isaiah 60:19-21; 62:3; 2</w:t>
      </w:r>
      <w:r w:rsidRPr="009B2444">
        <w:rPr>
          <w:sz w:val="24"/>
          <w:szCs w:val="24"/>
          <w:vertAlign w:val="superscript"/>
        </w:rPr>
        <w:t>nd</w:t>
      </w:r>
      <w:r w:rsidRPr="009B244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B2444">
        <w:rPr>
          <w:sz w:val="24"/>
          <w:szCs w:val="24"/>
          <w:vertAlign w:val="superscript"/>
        </w:rPr>
        <w:t>st</w:t>
      </w:r>
      <w:r w:rsidRPr="009B2444">
        <w:rPr>
          <w:sz w:val="24"/>
          <w:szCs w:val="24"/>
        </w:rPr>
        <w:t xml:space="preserve"> Peter 5:10. In His Divine Name is in Nehemiah 9:5; Deuteronomy 28:58; 1</w:t>
      </w:r>
      <w:r w:rsidRPr="009B2444">
        <w:rPr>
          <w:sz w:val="24"/>
          <w:szCs w:val="24"/>
          <w:vertAlign w:val="superscript"/>
        </w:rPr>
        <w:t>st</w:t>
      </w:r>
      <w:r w:rsidRPr="009B2444">
        <w:rPr>
          <w:sz w:val="24"/>
          <w:szCs w:val="24"/>
        </w:rPr>
        <w:t xml:space="preserve"> Chronicles 29:13 &amp; Psalms 8:1; 79:9. In His Divine Works is in Psalms 19:1; 111:3; Isaiah 12:5; 35:2 &amp; John 11:40-44; 17:4. In His Supreme Kingdom of Lordship is in Psalms 145:11-12; 1</w:t>
      </w:r>
      <w:r w:rsidRPr="009B2444">
        <w:rPr>
          <w:sz w:val="24"/>
          <w:szCs w:val="24"/>
          <w:vertAlign w:val="superscript"/>
        </w:rPr>
        <w:t>st</w:t>
      </w:r>
      <w:r w:rsidRPr="009B2444">
        <w:rPr>
          <w:sz w:val="24"/>
          <w:szCs w:val="24"/>
        </w:rPr>
        <w:t xml:space="preserve"> Chronicles 29:11; Matthew 6:13 &amp; 1</w:t>
      </w:r>
      <w:r w:rsidRPr="009B2444">
        <w:rPr>
          <w:sz w:val="24"/>
          <w:szCs w:val="24"/>
          <w:vertAlign w:val="superscript"/>
        </w:rPr>
        <w:t>st</w:t>
      </w:r>
      <w:r w:rsidRPr="009B2444">
        <w:rPr>
          <w:sz w:val="24"/>
          <w:szCs w:val="24"/>
        </w:rPr>
        <w:t xml:space="preserve"> Thessalonians 2:12. The Father Stephen’s Glory cannot be fully seen by any of His Creations is in 1</w:t>
      </w:r>
      <w:r w:rsidRPr="009B2444">
        <w:rPr>
          <w:sz w:val="24"/>
          <w:szCs w:val="24"/>
          <w:vertAlign w:val="superscript"/>
        </w:rPr>
        <w:t>st</w:t>
      </w:r>
      <w:r w:rsidRPr="009B244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50AA0" w:rsidRPr="009B2444" w:rsidRDefault="00950AA0" w:rsidP="00950AA0">
      <w:pPr>
        <w:spacing w:line="480" w:lineRule="auto"/>
        <w:jc w:val="both"/>
        <w:rPr>
          <w:sz w:val="24"/>
          <w:szCs w:val="24"/>
        </w:rPr>
      </w:pPr>
      <w:r w:rsidRPr="009B244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B2444">
        <w:rPr>
          <w:sz w:val="24"/>
          <w:szCs w:val="24"/>
          <w:vertAlign w:val="superscript"/>
        </w:rPr>
        <w:t>st</w:t>
      </w:r>
      <w:r w:rsidRPr="009B2444">
        <w:rPr>
          <w:sz w:val="24"/>
          <w:szCs w:val="24"/>
        </w:rPr>
        <w:t xml:space="preserve"> </w:t>
      </w:r>
      <w:r w:rsidRPr="009B2444">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B2444">
        <w:rPr>
          <w:sz w:val="24"/>
          <w:szCs w:val="24"/>
          <w:vertAlign w:val="superscript"/>
        </w:rPr>
        <w:t>st</w:t>
      </w:r>
      <w:r w:rsidRPr="009B2444">
        <w:rPr>
          <w:sz w:val="24"/>
          <w:szCs w:val="24"/>
        </w:rPr>
        <w:t xml:space="preserve"> Peter 1:24-25; Isaiah 49:10-11, 16-17, 103:15 &amp; 2</w:t>
      </w:r>
      <w:r w:rsidRPr="009B2444">
        <w:rPr>
          <w:sz w:val="24"/>
          <w:szCs w:val="24"/>
          <w:vertAlign w:val="superscript"/>
        </w:rPr>
        <w:t>nd</w:t>
      </w:r>
      <w:r w:rsidRPr="009B2444">
        <w:rPr>
          <w:sz w:val="24"/>
          <w:szCs w:val="24"/>
        </w:rPr>
        <w:t xml:space="preserve"> Corinthians 3:7-8, 10, 13. Human Glory is given and taken by the Father Stephen is in Psalms 82:6-7; Exodus 9:16; 1</w:t>
      </w:r>
      <w:r w:rsidRPr="009B2444">
        <w:rPr>
          <w:sz w:val="24"/>
          <w:szCs w:val="24"/>
          <w:vertAlign w:val="superscript"/>
        </w:rPr>
        <w:t>st</w:t>
      </w:r>
      <w:r w:rsidRPr="009B2444">
        <w:rPr>
          <w:sz w:val="24"/>
          <w:szCs w:val="24"/>
        </w:rPr>
        <w:t xml:space="preserve"> Kings 3:13; 2</w:t>
      </w:r>
      <w:r w:rsidRPr="009B2444">
        <w:rPr>
          <w:sz w:val="24"/>
          <w:szCs w:val="24"/>
          <w:vertAlign w:val="superscript"/>
        </w:rPr>
        <w:t>nd</w:t>
      </w:r>
      <w:r w:rsidRPr="009B244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B2444">
        <w:rPr>
          <w:sz w:val="24"/>
          <w:szCs w:val="24"/>
          <w:vertAlign w:val="superscript"/>
        </w:rPr>
        <w:t>nd</w:t>
      </w:r>
      <w:r w:rsidRPr="009B2444">
        <w:rPr>
          <w:sz w:val="24"/>
          <w:szCs w:val="24"/>
        </w:rPr>
        <w:t xml:space="preserve"> Timothy 4:10; 1</w:t>
      </w:r>
      <w:r w:rsidRPr="009B2444">
        <w:rPr>
          <w:sz w:val="24"/>
          <w:szCs w:val="24"/>
          <w:vertAlign w:val="superscript"/>
        </w:rPr>
        <w:t>st</w:t>
      </w:r>
      <w:r w:rsidRPr="009B2444">
        <w:rPr>
          <w:sz w:val="24"/>
          <w:szCs w:val="24"/>
        </w:rPr>
        <w:t xml:space="preserve"> John 2:15 &amp; Luke 4:5-7. </w:t>
      </w:r>
    </w:p>
    <w:p w:rsidR="00950AA0" w:rsidRPr="009B2444" w:rsidRDefault="00950AA0" w:rsidP="00950AA0">
      <w:pPr>
        <w:spacing w:line="480" w:lineRule="auto"/>
        <w:jc w:val="both"/>
        <w:rPr>
          <w:sz w:val="24"/>
          <w:szCs w:val="24"/>
        </w:rPr>
      </w:pPr>
      <w:r w:rsidRPr="009B2444">
        <w:rPr>
          <w:sz w:val="24"/>
          <w:szCs w:val="24"/>
        </w:rPr>
        <w:t>The Uniqueness of the Father Stephen’s Glory is in Job 40:9-10; Exodus 15:11; 1</w:t>
      </w:r>
      <w:r w:rsidRPr="009B2444">
        <w:rPr>
          <w:sz w:val="24"/>
          <w:szCs w:val="24"/>
          <w:vertAlign w:val="superscript"/>
        </w:rPr>
        <w:t>st</w:t>
      </w:r>
      <w:r w:rsidRPr="009B244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B2444">
        <w:rPr>
          <w:sz w:val="24"/>
          <w:szCs w:val="24"/>
          <w:vertAlign w:val="superscript"/>
        </w:rPr>
        <w:t>st</w:t>
      </w:r>
      <w:r w:rsidRPr="009B244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B2444">
        <w:rPr>
          <w:sz w:val="24"/>
          <w:szCs w:val="24"/>
          <w:vertAlign w:val="superscript"/>
        </w:rPr>
        <w:t>st</w:t>
      </w:r>
      <w:r w:rsidRPr="009B2444">
        <w:rPr>
          <w:sz w:val="24"/>
          <w:szCs w:val="24"/>
        </w:rPr>
        <w:t xml:space="preserve"> Corinthians 15:47-49 &amp; Colossians 3:10. The Spiritual Glory is divinely given by the Father Stephen is in John 17:22; Psalms 84:11 &amp; 2</w:t>
      </w:r>
      <w:r w:rsidRPr="009B2444">
        <w:rPr>
          <w:sz w:val="24"/>
          <w:szCs w:val="24"/>
          <w:vertAlign w:val="superscript"/>
        </w:rPr>
        <w:t>nd</w:t>
      </w:r>
      <w:r w:rsidRPr="009B2444">
        <w:rPr>
          <w:sz w:val="24"/>
          <w:szCs w:val="24"/>
        </w:rPr>
        <w:t xml:space="preserve"> Corinthians 3:18. The Glorification when His Son Jesus Christ returns is in Colossians 3:4; Romans 8:18; Philippians 3:21; 1</w:t>
      </w:r>
      <w:r w:rsidRPr="009B2444">
        <w:rPr>
          <w:sz w:val="24"/>
          <w:szCs w:val="24"/>
          <w:vertAlign w:val="superscript"/>
        </w:rPr>
        <w:t>st</w:t>
      </w:r>
      <w:r w:rsidRPr="009B2444">
        <w:rPr>
          <w:sz w:val="24"/>
          <w:szCs w:val="24"/>
        </w:rPr>
        <w:t xml:space="preserve"> Thessalonians 2:20 &amp; 1</w:t>
      </w:r>
      <w:r w:rsidRPr="009B2444">
        <w:rPr>
          <w:sz w:val="24"/>
          <w:szCs w:val="24"/>
          <w:vertAlign w:val="superscript"/>
        </w:rPr>
        <w:t>st</w:t>
      </w:r>
      <w:r w:rsidRPr="009B2444">
        <w:rPr>
          <w:sz w:val="24"/>
          <w:szCs w:val="24"/>
        </w:rPr>
        <w:t xml:space="preserve"> John 3:2.    </w:t>
      </w:r>
    </w:p>
    <w:p w:rsidR="00950AA0" w:rsidRPr="009B2444" w:rsidRDefault="00950AA0" w:rsidP="00950AA0">
      <w:pPr>
        <w:spacing w:line="480" w:lineRule="auto"/>
        <w:jc w:val="both"/>
        <w:rPr>
          <w:sz w:val="24"/>
          <w:szCs w:val="24"/>
        </w:rPr>
      </w:pPr>
      <w:r w:rsidRPr="009B244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B2444">
        <w:rPr>
          <w:sz w:val="24"/>
          <w:szCs w:val="24"/>
          <w:vertAlign w:val="superscript"/>
        </w:rPr>
        <w:t>nd</w:t>
      </w:r>
      <w:r w:rsidRPr="009B244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B2444">
        <w:rPr>
          <w:sz w:val="24"/>
          <w:szCs w:val="24"/>
          <w:vertAlign w:val="superscript"/>
        </w:rPr>
        <w:t>nd</w:t>
      </w:r>
      <w:r w:rsidRPr="009B2444">
        <w:rPr>
          <w:sz w:val="24"/>
          <w:szCs w:val="24"/>
        </w:rPr>
        <w:t xml:space="preserve"> Peter 1:17; Luke 9:28-32 &amp; Acts 9:3; 22:6; 26:13. In His Death &amp; His Resurrection is in John 7:39; 12:16, 23; 1</w:t>
      </w:r>
      <w:r w:rsidRPr="009B2444">
        <w:rPr>
          <w:sz w:val="24"/>
          <w:szCs w:val="24"/>
          <w:vertAlign w:val="superscript"/>
        </w:rPr>
        <w:t>st</w:t>
      </w:r>
      <w:r w:rsidRPr="009B244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B2444">
        <w:rPr>
          <w:sz w:val="24"/>
          <w:szCs w:val="24"/>
          <w:vertAlign w:val="superscript"/>
        </w:rPr>
        <w:t>nd</w:t>
      </w:r>
      <w:r w:rsidRPr="009B2444">
        <w:rPr>
          <w:sz w:val="24"/>
          <w:szCs w:val="24"/>
        </w:rPr>
        <w:t xml:space="preserve"> Peter 3:18 &amp; Revelation 1:6; 5:11-12; 7:9-12. The Lord Jesus Christ’s Glory is shared by all Believers: As they become like Him is in 2</w:t>
      </w:r>
      <w:r w:rsidRPr="009B2444">
        <w:rPr>
          <w:sz w:val="24"/>
          <w:szCs w:val="24"/>
          <w:vertAlign w:val="superscript"/>
        </w:rPr>
        <w:t>nd</w:t>
      </w:r>
      <w:r w:rsidRPr="009B2444">
        <w:rPr>
          <w:sz w:val="24"/>
          <w:szCs w:val="24"/>
        </w:rPr>
        <w:t xml:space="preserve"> Corinthians 3:18; John 17:22 &amp; Colossians 1:27. At the end time is in 1</w:t>
      </w:r>
      <w:r w:rsidRPr="009B2444">
        <w:rPr>
          <w:sz w:val="24"/>
          <w:szCs w:val="24"/>
          <w:vertAlign w:val="superscript"/>
        </w:rPr>
        <w:t>st</w:t>
      </w:r>
      <w:r w:rsidRPr="009B2444">
        <w:rPr>
          <w:sz w:val="24"/>
          <w:szCs w:val="24"/>
        </w:rPr>
        <w:t xml:space="preserve"> Corinthians 15:49; Romans 8:17-18; Philippians 3:21 &amp; Colossians 3:4.  </w:t>
      </w:r>
    </w:p>
    <w:p w:rsidR="00950AA0" w:rsidRPr="009B2444" w:rsidRDefault="00950AA0" w:rsidP="00950AA0">
      <w:pPr>
        <w:spacing w:line="480" w:lineRule="auto"/>
        <w:jc w:val="both"/>
        <w:rPr>
          <w:sz w:val="24"/>
          <w:szCs w:val="24"/>
        </w:rPr>
      </w:pPr>
      <w:r w:rsidRPr="009B244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B2444">
        <w:rPr>
          <w:sz w:val="24"/>
          <w:szCs w:val="24"/>
          <w:vertAlign w:val="superscript"/>
        </w:rPr>
        <w:t>st</w:t>
      </w:r>
      <w:r w:rsidRPr="009B2444">
        <w:rPr>
          <w:sz w:val="24"/>
          <w:szCs w:val="24"/>
        </w:rPr>
        <w:t xml:space="preserve"> Samuel 15:29 &amp; Psalms 24:10. The Majesty belongs to the Father Stephen is in 1</w:t>
      </w:r>
      <w:r w:rsidRPr="009B2444">
        <w:rPr>
          <w:sz w:val="24"/>
          <w:szCs w:val="24"/>
          <w:vertAlign w:val="superscript"/>
        </w:rPr>
        <w:t>st</w:t>
      </w:r>
      <w:r w:rsidRPr="009B2444">
        <w:rPr>
          <w:sz w:val="24"/>
          <w:szCs w:val="24"/>
        </w:rPr>
        <w:t xml:space="preserve"> Chronicles 29:11; Psalms 145:12 &amp; Jude 25. The Father Stephen’s Majesty is Awesome is in Job 37:22 &amp; Isaiah 2:10, 19, 21. The Father Stephen’s Character is Majestic is in Psalms 93:1; 104:1; 145:5; </w:t>
      </w:r>
      <w:r w:rsidRPr="009B2444">
        <w:rPr>
          <w:sz w:val="24"/>
          <w:szCs w:val="24"/>
        </w:rPr>
        <w:lastRenderedPageBreak/>
        <w:t>Exodus 15:11 &amp; Isaiah 24:14; 26:10. The Father Stephen’s Activity is Majestic is in Exodus 15:6-7; Deuteronomy 9:26; 11:2-3; 2</w:t>
      </w:r>
      <w:r w:rsidRPr="009B2444">
        <w:rPr>
          <w:sz w:val="24"/>
          <w:szCs w:val="24"/>
          <w:vertAlign w:val="superscript"/>
        </w:rPr>
        <w:t>nd</w:t>
      </w:r>
      <w:r w:rsidRPr="009B244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B2444">
        <w:rPr>
          <w:sz w:val="24"/>
          <w:szCs w:val="24"/>
          <w:vertAlign w:val="superscript"/>
        </w:rPr>
        <w:t>st</w:t>
      </w:r>
      <w:r w:rsidRPr="009B2444">
        <w:rPr>
          <w:sz w:val="24"/>
          <w:szCs w:val="24"/>
        </w:rPr>
        <w:t xml:space="preserve"> Chronicles 16:27; Psalms 96:6; 2</w:t>
      </w:r>
      <w:r w:rsidRPr="009B2444">
        <w:rPr>
          <w:sz w:val="24"/>
          <w:szCs w:val="24"/>
          <w:vertAlign w:val="superscript"/>
        </w:rPr>
        <w:t>nd</w:t>
      </w:r>
      <w:r w:rsidRPr="009B2444">
        <w:rPr>
          <w:sz w:val="24"/>
          <w:szCs w:val="24"/>
        </w:rPr>
        <w:t xml:space="preserve"> Thessalonians 1:9 &amp; 2</w:t>
      </w:r>
      <w:r w:rsidRPr="009B2444">
        <w:rPr>
          <w:sz w:val="24"/>
          <w:szCs w:val="24"/>
          <w:vertAlign w:val="superscript"/>
        </w:rPr>
        <w:t>nd</w:t>
      </w:r>
      <w:r w:rsidRPr="009B2444">
        <w:rPr>
          <w:sz w:val="24"/>
          <w:szCs w:val="24"/>
        </w:rPr>
        <w:t xml:space="preserve"> Peter 1:17. The Risen Christ shares in the Father Stephen’s Majesty are in 2</w:t>
      </w:r>
      <w:r w:rsidRPr="009B2444">
        <w:rPr>
          <w:sz w:val="24"/>
          <w:szCs w:val="24"/>
          <w:vertAlign w:val="superscript"/>
        </w:rPr>
        <w:t>nd</w:t>
      </w:r>
      <w:r w:rsidRPr="009B244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B2444">
        <w:rPr>
          <w:sz w:val="24"/>
          <w:szCs w:val="24"/>
          <w:vertAlign w:val="superscript"/>
        </w:rPr>
        <w:t>st</w:t>
      </w:r>
      <w:r w:rsidRPr="009B2444">
        <w:rPr>
          <w:sz w:val="24"/>
          <w:szCs w:val="24"/>
        </w:rPr>
        <w:t xml:space="preserve"> Chronicles 16:29; Psalms 92:1-8; 93:1; 95:3-6 &amp; Luke 1:46.      </w:t>
      </w:r>
    </w:p>
    <w:p w:rsidR="00950AA0" w:rsidRPr="009B2444" w:rsidRDefault="00950AA0" w:rsidP="00950AA0">
      <w:pPr>
        <w:spacing w:line="480" w:lineRule="auto"/>
        <w:jc w:val="both"/>
        <w:rPr>
          <w:sz w:val="24"/>
          <w:szCs w:val="24"/>
        </w:rPr>
      </w:pPr>
      <w:r w:rsidRPr="009B244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B2444">
        <w:rPr>
          <w:sz w:val="24"/>
          <w:szCs w:val="24"/>
          <w:vertAlign w:val="superscript"/>
        </w:rPr>
        <w:t>nd</w:t>
      </w:r>
      <w:r w:rsidRPr="009B2444">
        <w:rPr>
          <w:sz w:val="24"/>
          <w:szCs w:val="24"/>
        </w:rPr>
        <w:t xml:space="preserve"> Corinthians 8:9. The Lord Jesus Christ’s Majesty is seen in His Earthly Ministry: At the transfiguration is in 2</w:t>
      </w:r>
      <w:r w:rsidRPr="009B2444">
        <w:rPr>
          <w:sz w:val="24"/>
          <w:szCs w:val="24"/>
          <w:vertAlign w:val="superscript"/>
        </w:rPr>
        <w:t>nd</w:t>
      </w:r>
      <w:r w:rsidRPr="009B2444">
        <w:rPr>
          <w:sz w:val="24"/>
          <w:szCs w:val="24"/>
        </w:rPr>
        <w:t xml:space="preserve"> Peter 1:16; Matthew 17:2; Mark 9:2-3 &amp; Luke 9:29. At the entry into Jerusalem is in Zechariah 9:9; Matthew 21:5, 9-10; Mark 11:9-10; John 12:13, 15 &amp; Luke 19:37-38. The Lord Jesus Christ’s Majesty is reaffirmed through His </w:t>
      </w:r>
      <w:r w:rsidRPr="009B2444">
        <w:rPr>
          <w:sz w:val="24"/>
          <w:szCs w:val="24"/>
        </w:rPr>
        <w:lastRenderedPageBreak/>
        <w:t>exaltation: The Lord Jesus Christ is exalted to the Majestic Throne of the Father Stephen’s Majesty is in Hebrews 1:3; 8:1; 1</w:t>
      </w:r>
      <w:r w:rsidRPr="009B2444">
        <w:rPr>
          <w:sz w:val="24"/>
          <w:szCs w:val="24"/>
          <w:vertAlign w:val="superscript"/>
        </w:rPr>
        <w:t>st</w:t>
      </w:r>
      <w:r w:rsidRPr="009B2444">
        <w:rPr>
          <w:sz w:val="24"/>
          <w:szCs w:val="24"/>
        </w:rPr>
        <w:t xml:space="preserve"> Peter 3:22 &amp; Acts 5:31. A Vision of the Glorified Christ in His Majesty is in Revelation 1:13-16; 5:6-8; 14:14. The Lord Jesus Christ is Majestic in His absolute Pre-eminence is in Colossians 1:18; Daniel 7:13-14; 1</w:t>
      </w:r>
      <w:r w:rsidRPr="009B2444">
        <w:rPr>
          <w:sz w:val="24"/>
          <w:szCs w:val="24"/>
          <w:vertAlign w:val="superscript"/>
        </w:rPr>
        <w:t>st</w:t>
      </w:r>
      <w:r w:rsidRPr="009B2444">
        <w:rPr>
          <w:sz w:val="24"/>
          <w:szCs w:val="24"/>
        </w:rPr>
        <w:t xml:space="preserve"> Corinthians 15:24-28; Philippians 2:10-11; Revelation 19:16 &amp; Acts 2:36. The Lord Jesus Christ’s Majesty is shown by His authority as Judge of all Men is in Matthew 25:31; 2</w:t>
      </w:r>
      <w:r w:rsidRPr="009B2444">
        <w:rPr>
          <w:sz w:val="24"/>
          <w:szCs w:val="24"/>
          <w:vertAlign w:val="superscript"/>
        </w:rPr>
        <w:t>nd</w:t>
      </w:r>
      <w:r w:rsidRPr="009B2444">
        <w:rPr>
          <w:sz w:val="24"/>
          <w:szCs w:val="24"/>
        </w:rPr>
        <w:t xml:space="preserve"> Timothy 4:1 &amp; Acts 17:31. All Humanity will see the Lord Jesus Christ’s Majesty is in Matthew 24:30; 26:64; Mark 13:26; 14:62; 2</w:t>
      </w:r>
      <w:r w:rsidRPr="009B2444">
        <w:rPr>
          <w:sz w:val="24"/>
          <w:szCs w:val="24"/>
          <w:vertAlign w:val="superscript"/>
        </w:rPr>
        <w:t>nd</w:t>
      </w:r>
      <w:r w:rsidRPr="009B2444">
        <w:rPr>
          <w:sz w:val="24"/>
          <w:szCs w:val="24"/>
        </w:rPr>
        <w:t xml:space="preserve"> Thessalonians 1:7-10; Revelation 1:7; 5:13; 6:15-17; 7:8-10 &amp; Luke 21:27.  </w:t>
      </w:r>
    </w:p>
    <w:p w:rsidR="00950AA0" w:rsidRPr="009B2444" w:rsidRDefault="00950AA0" w:rsidP="00950AA0">
      <w:pPr>
        <w:spacing w:line="480" w:lineRule="auto"/>
        <w:jc w:val="center"/>
        <w:rPr>
          <w:sz w:val="24"/>
          <w:szCs w:val="24"/>
        </w:rPr>
      </w:pPr>
      <w:r w:rsidRPr="009B2444">
        <w:rPr>
          <w:sz w:val="24"/>
          <w:szCs w:val="24"/>
        </w:rPr>
        <w:t>The Lord Stephen’s Purpose Attributes</w:t>
      </w:r>
    </w:p>
    <w:p w:rsidR="00950AA0" w:rsidRPr="009B2444" w:rsidRDefault="00950AA0" w:rsidP="00950AA0">
      <w:pPr>
        <w:spacing w:line="480" w:lineRule="auto"/>
        <w:jc w:val="both"/>
        <w:rPr>
          <w:sz w:val="24"/>
          <w:szCs w:val="24"/>
        </w:rPr>
      </w:pPr>
      <w:r w:rsidRPr="009B2444">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B2444">
        <w:rPr>
          <w:sz w:val="24"/>
          <w:szCs w:val="24"/>
          <w:vertAlign w:val="superscript"/>
        </w:rPr>
        <w:t>nd</w:t>
      </w:r>
      <w:r w:rsidRPr="009B2444">
        <w:rPr>
          <w:sz w:val="24"/>
          <w:szCs w:val="24"/>
        </w:rPr>
        <w:t xml:space="preserve"> Corinthians 6:16-18 declares “I will dwell in them and walk among them. I will be their God and they shall be My people. Therefore come out from among them and be </w:t>
      </w:r>
      <w:r w:rsidRPr="009B2444">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B2444">
        <w:rPr>
          <w:sz w:val="24"/>
          <w:szCs w:val="24"/>
          <w:vertAlign w:val="superscript"/>
        </w:rPr>
        <w:t>nd</w:t>
      </w:r>
      <w:r w:rsidRPr="009B2444">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B2444">
        <w:rPr>
          <w:b/>
          <w:sz w:val="24"/>
          <w:szCs w:val="24"/>
        </w:rPr>
        <w:t>The Lord’s Omnipotence and  all  Supreme  Authority  in  the Holy Bible</w:t>
      </w:r>
      <w:r w:rsidRPr="009B2444">
        <w:rPr>
          <w:sz w:val="24"/>
          <w:szCs w:val="24"/>
        </w:rPr>
        <w:t>.” and My other book called “</w:t>
      </w:r>
      <w:r w:rsidRPr="009B2444">
        <w:rPr>
          <w:b/>
          <w:sz w:val="24"/>
          <w:szCs w:val="24"/>
        </w:rPr>
        <w:t>The Lord Yah and His Almightiness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9B2444">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B2444">
        <w:rPr>
          <w:sz w:val="24"/>
          <w:szCs w:val="24"/>
          <w:vertAlign w:val="superscript"/>
        </w:rPr>
        <w:t>st</w:t>
      </w:r>
      <w:r w:rsidRPr="009B2444">
        <w:rPr>
          <w:sz w:val="24"/>
          <w:szCs w:val="24"/>
        </w:rPr>
        <w:t xml:space="preserve"> Corinthians 4:19 states “But I will come to You shortly, if the Lord wills, and I will know, not the word of those who are puffed up, but the power.” In 1</w:t>
      </w:r>
      <w:r w:rsidRPr="009B2444">
        <w:rPr>
          <w:sz w:val="24"/>
          <w:szCs w:val="24"/>
          <w:vertAlign w:val="superscript"/>
        </w:rPr>
        <w:t>st</w:t>
      </w:r>
      <w:r w:rsidRPr="009B2444">
        <w:rPr>
          <w:sz w:val="24"/>
          <w:szCs w:val="24"/>
        </w:rPr>
        <w:t xml:space="preserve"> Corinthians 8:6 tells us “Yet for Us there is One God, the Father (Stephen), of whom are all things, and We for Him, and One Lord Jesus Christ, through whom are all things, and through whom We live.” In 1</w:t>
      </w:r>
      <w:r w:rsidRPr="009B2444">
        <w:rPr>
          <w:sz w:val="24"/>
          <w:szCs w:val="24"/>
          <w:vertAlign w:val="superscript"/>
        </w:rPr>
        <w:t>st</w:t>
      </w:r>
      <w:r w:rsidRPr="009B2444">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9B2444">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9B2444">
        <w:rPr>
          <w:sz w:val="24"/>
          <w:szCs w:val="24"/>
          <w:vertAlign w:val="superscript"/>
        </w:rPr>
        <w:t>st</w:t>
      </w:r>
      <w:r w:rsidRPr="009B2444">
        <w:rPr>
          <w:sz w:val="24"/>
          <w:szCs w:val="24"/>
        </w:rPr>
        <w:t xml:space="preserve"> Peter 3:17 states “For it is better, if it is the will of God, to suffer from doing good than for doing evil.” In 1</w:t>
      </w:r>
      <w:r w:rsidRPr="009B2444">
        <w:rPr>
          <w:sz w:val="24"/>
          <w:szCs w:val="24"/>
          <w:vertAlign w:val="superscript"/>
        </w:rPr>
        <w:t>st</w:t>
      </w:r>
      <w:r w:rsidRPr="009B2444">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B2444">
        <w:rPr>
          <w:sz w:val="24"/>
          <w:szCs w:val="24"/>
          <w:vertAlign w:val="superscript"/>
        </w:rPr>
        <w:t>st</w:t>
      </w:r>
      <w:r w:rsidRPr="009B2444">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9B2444">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B2444">
        <w:rPr>
          <w:sz w:val="24"/>
          <w:szCs w:val="24"/>
          <w:vertAlign w:val="superscript"/>
        </w:rPr>
        <w:t>st</w:t>
      </w:r>
      <w:r w:rsidRPr="009B2444">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B2444">
        <w:rPr>
          <w:sz w:val="24"/>
          <w:szCs w:val="24"/>
          <w:vertAlign w:val="superscript"/>
        </w:rPr>
        <w:t>st</w:t>
      </w:r>
      <w:r w:rsidRPr="009B2444">
        <w:rPr>
          <w:sz w:val="24"/>
          <w:szCs w:val="24"/>
        </w:rPr>
        <w:t xml:space="preserve"> Timothy 2:4 says “…who desires all Men to be saved and to come to the knowledge of the truth.” In 2</w:t>
      </w:r>
      <w:r w:rsidRPr="009B2444">
        <w:rPr>
          <w:sz w:val="24"/>
          <w:szCs w:val="24"/>
          <w:vertAlign w:val="superscript"/>
        </w:rPr>
        <w:t>nd</w:t>
      </w:r>
      <w:r w:rsidRPr="009B2444">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950AA0" w:rsidRPr="009B2444" w:rsidRDefault="00950AA0" w:rsidP="00950AA0">
      <w:pPr>
        <w:spacing w:line="480" w:lineRule="auto"/>
        <w:jc w:val="both"/>
        <w:rPr>
          <w:sz w:val="24"/>
          <w:szCs w:val="24"/>
        </w:rPr>
      </w:pPr>
      <w:r w:rsidRPr="009B2444">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9B2444">
        <w:rPr>
          <w:sz w:val="24"/>
          <w:szCs w:val="24"/>
        </w:rPr>
        <w:lastRenderedPageBreak/>
        <w:t>inhabitance of the Earth. No one can restrain His hand or say to Him, ‘What have You done?’” In 2</w:t>
      </w:r>
      <w:r w:rsidRPr="009B2444">
        <w:rPr>
          <w:sz w:val="24"/>
          <w:szCs w:val="24"/>
          <w:vertAlign w:val="superscript"/>
        </w:rPr>
        <w:t>nd</w:t>
      </w:r>
      <w:r w:rsidRPr="009B2444">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950AA0" w:rsidRPr="009B2444" w:rsidRDefault="00950AA0" w:rsidP="00950AA0">
      <w:pPr>
        <w:spacing w:line="480" w:lineRule="auto"/>
        <w:jc w:val="center"/>
        <w:rPr>
          <w:sz w:val="24"/>
          <w:szCs w:val="24"/>
        </w:rPr>
      </w:pPr>
      <w:r w:rsidRPr="009B2444">
        <w:rPr>
          <w:sz w:val="24"/>
          <w:szCs w:val="24"/>
        </w:rPr>
        <w:t>The Lord Stephen’s other Incommunicable Attributes</w:t>
      </w:r>
    </w:p>
    <w:p w:rsidR="00950AA0" w:rsidRPr="009B2444" w:rsidRDefault="00950AA0" w:rsidP="00950AA0">
      <w:pPr>
        <w:spacing w:line="480" w:lineRule="auto"/>
        <w:jc w:val="both"/>
        <w:rPr>
          <w:sz w:val="24"/>
          <w:szCs w:val="24"/>
        </w:rPr>
      </w:pPr>
      <w:r w:rsidRPr="009B2444">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9B2444">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B2444">
        <w:rPr>
          <w:sz w:val="24"/>
          <w:szCs w:val="24"/>
          <w:vertAlign w:val="superscript"/>
        </w:rPr>
        <w:t>st</w:t>
      </w:r>
      <w:r w:rsidRPr="009B2444">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B2444">
        <w:rPr>
          <w:sz w:val="24"/>
          <w:szCs w:val="24"/>
          <w:vertAlign w:val="superscript"/>
        </w:rPr>
        <w:t>nd</w:t>
      </w:r>
      <w:r w:rsidRPr="009B2444">
        <w:rPr>
          <w:sz w:val="24"/>
          <w:szCs w:val="24"/>
        </w:rPr>
        <w:t xml:space="preserve"> Corinthians 3:17 says “Where the Spirit (Stephen in 1</w:t>
      </w:r>
      <w:r w:rsidRPr="009B2444">
        <w:rPr>
          <w:sz w:val="24"/>
          <w:szCs w:val="24"/>
          <w:vertAlign w:val="superscript"/>
        </w:rPr>
        <w:t>st</w:t>
      </w:r>
      <w:r w:rsidRPr="009B2444">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B2444">
        <w:rPr>
          <w:b/>
          <w:sz w:val="24"/>
          <w:szCs w:val="24"/>
        </w:rPr>
        <w:t>The Lord Jehovah’s Omnipresence in His Universe of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9B2444">
        <w:rPr>
          <w:sz w:val="24"/>
          <w:szCs w:val="24"/>
        </w:rPr>
        <w:lastRenderedPageBreak/>
        <w:t>Righteous and upright is He.” In 2</w:t>
      </w:r>
      <w:r w:rsidRPr="009B2444">
        <w:rPr>
          <w:sz w:val="24"/>
          <w:szCs w:val="24"/>
          <w:vertAlign w:val="superscript"/>
        </w:rPr>
        <w:t>nd</w:t>
      </w:r>
      <w:r w:rsidRPr="009B2444">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950AA0" w:rsidRPr="009B2444" w:rsidRDefault="00950AA0" w:rsidP="00950AA0">
      <w:pPr>
        <w:spacing w:line="480" w:lineRule="auto"/>
        <w:jc w:val="both"/>
        <w:rPr>
          <w:sz w:val="24"/>
          <w:szCs w:val="24"/>
        </w:rPr>
      </w:pPr>
      <w:r w:rsidRPr="009B2444">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B2444">
        <w:rPr>
          <w:sz w:val="24"/>
          <w:szCs w:val="24"/>
          <w:vertAlign w:val="superscript"/>
        </w:rPr>
        <w:t>nd</w:t>
      </w:r>
      <w:r w:rsidRPr="009B2444">
        <w:rPr>
          <w:sz w:val="24"/>
          <w:szCs w:val="24"/>
        </w:rPr>
        <w:t xml:space="preserve"> Corinthians  3:18  tells  us “But  we  </w:t>
      </w:r>
      <w:r w:rsidRPr="009B2444">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B2444">
        <w:rPr>
          <w:sz w:val="24"/>
          <w:szCs w:val="24"/>
          <w:vertAlign w:val="superscript"/>
        </w:rPr>
        <w:t>st</w:t>
      </w:r>
      <w:r w:rsidRPr="009B2444">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B2444">
        <w:rPr>
          <w:sz w:val="24"/>
          <w:szCs w:val="24"/>
          <w:vertAlign w:val="superscript"/>
        </w:rPr>
        <w:t>st</w:t>
      </w:r>
      <w:r w:rsidRPr="009B2444">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9B2444">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9B2444">
        <w:rPr>
          <w:sz w:val="24"/>
          <w:szCs w:val="24"/>
          <w:vertAlign w:val="superscript"/>
        </w:rPr>
        <w:t>nd</w:t>
      </w:r>
      <w:r w:rsidRPr="009B2444">
        <w:rPr>
          <w:sz w:val="24"/>
          <w:szCs w:val="24"/>
        </w:rPr>
        <w:t xml:space="preserve"> Esdras 7:52 declares “And that the glory of the Most High (Stephen) is kept to defend them which have led a wary life…” In 2</w:t>
      </w:r>
      <w:r w:rsidRPr="009B2444">
        <w:rPr>
          <w:sz w:val="24"/>
          <w:szCs w:val="24"/>
          <w:vertAlign w:val="superscript"/>
        </w:rPr>
        <w:t>nd</w:t>
      </w:r>
      <w:r w:rsidRPr="009B2444">
        <w:rPr>
          <w:sz w:val="24"/>
          <w:szCs w:val="24"/>
        </w:rPr>
        <w:t xml:space="preserve"> Esdras 8:21 tells us “Whose throne is inestimable, whose glory may not be comprehended, before the Host of Angels (Lords) stand with trembling.”  In 2</w:t>
      </w:r>
      <w:r w:rsidRPr="009B2444">
        <w:rPr>
          <w:sz w:val="24"/>
          <w:szCs w:val="24"/>
          <w:vertAlign w:val="superscript"/>
        </w:rPr>
        <w:t>nd</w:t>
      </w:r>
      <w:r w:rsidRPr="009B2444">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950AA0" w:rsidRPr="009B2444" w:rsidRDefault="00950AA0" w:rsidP="00950AA0">
      <w:pPr>
        <w:spacing w:line="480" w:lineRule="auto"/>
        <w:jc w:val="both"/>
        <w:rPr>
          <w:sz w:val="24"/>
          <w:szCs w:val="24"/>
        </w:rPr>
      </w:pPr>
      <w:r w:rsidRPr="009B2444">
        <w:rPr>
          <w:sz w:val="24"/>
          <w:szCs w:val="24"/>
        </w:rPr>
        <w:t>His Blessedness (Better to give than to receive) is proven in scripture. God is always blessed. In 1</w:t>
      </w:r>
      <w:r w:rsidRPr="009B2444">
        <w:rPr>
          <w:sz w:val="24"/>
          <w:szCs w:val="24"/>
          <w:vertAlign w:val="superscript"/>
        </w:rPr>
        <w:t>st</w:t>
      </w:r>
      <w:r w:rsidRPr="009B2444">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9B2444">
        <w:rPr>
          <w:sz w:val="24"/>
          <w:szCs w:val="24"/>
        </w:rPr>
        <w:lastRenderedPageBreak/>
        <w:t>from above, and comes down from the Father (Stephen) of Lights, with whom there is no variation or shadow of turning.” In 1</w:t>
      </w:r>
      <w:r w:rsidRPr="009B2444">
        <w:rPr>
          <w:sz w:val="24"/>
          <w:szCs w:val="24"/>
          <w:vertAlign w:val="superscript"/>
        </w:rPr>
        <w:t>st</w:t>
      </w:r>
      <w:r w:rsidRPr="009B2444">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B2444">
        <w:rPr>
          <w:b/>
          <w:sz w:val="24"/>
          <w:szCs w:val="24"/>
        </w:rPr>
        <w:t>BETH</w:t>
      </w:r>
      <w:r w:rsidRPr="009B2444">
        <w:rPr>
          <w:sz w:val="24"/>
          <w:szCs w:val="24"/>
        </w:rPr>
        <w:t>. Blessed art thou, O LORD: teach Me thy statutes.” The Lord’s Beatitudes are in Matthew 5:3-12. In Matthew 25:34 declares “…Come, Ye blessed of My Father (Stephen), inherit the Kingdom for You from the foundation of the World.” In 2</w:t>
      </w:r>
      <w:r w:rsidRPr="009B2444">
        <w:rPr>
          <w:sz w:val="24"/>
          <w:szCs w:val="24"/>
          <w:vertAlign w:val="superscript"/>
        </w:rPr>
        <w:t>nd</w:t>
      </w:r>
      <w:r w:rsidRPr="009B2444">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B2444">
        <w:rPr>
          <w:sz w:val="24"/>
          <w:szCs w:val="24"/>
          <w:vertAlign w:val="superscript"/>
        </w:rPr>
        <w:t>st</w:t>
      </w:r>
      <w:r w:rsidRPr="009B2444">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9B2444">
        <w:rPr>
          <w:sz w:val="24"/>
          <w:szCs w:val="24"/>
        </w:rPr>
        <w:lastRenderedPageBreak/>
        <w:t>similitude of God.” In 1</w:t>
      </w:r>
      <w:r w:rsidRPr="009B2444">
        <w:rPr>
          <w:sz w:val="24"/>
          <w:szCs w:val="24"/>
          <w:vertAlign w:val="superscript"/>
        </w:rPr>
        <w:t>st</w:t>
      </w:r>
      <w:r w:rsidRPr="009B2444">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B2444">
        <w:rPr>
          <w:sz w:val="24"/>
          <w:szCs w:val="24"/>
          <w:vertAlign w:val="superscript"/>
        </w:rPr>
        <w:t>nd</w:t>
      </w:r>
      <w:r w:rsidRPr="009B2444">
        <w:rPr>
          <w:sz w:val="24"/>
          <w:szCs w:val="24"/>
        </w:rPr>
        <w:t xml:space="preserve"> Maccabees 1:17 says “Blessed be Our God on all things, who have delivered up the ungodly.” In 1</w:t>
      </w:r>
      <w:r w:rsidRPr="009B2444">
        <w:rPr>
          <w:sz w:val="24"/>
          <w:szCs w:val="24"/>
          <w:vertAlign w:val="superscript"/>
        </w:rPr>
        <w:t>st</w:t>
      </w:r>
      <w:r w:rsidRPr="009B2444">
        <w:rPr>
          <w:sz w:val="24"/>
          <w:szCs w:val="24"/>
        </w:rPr>
        <w:t xml:space="preserve"> Esdras 8:25 mentions “…Blessed be the only Lord God of My Fathers, who has put these things into the heart of the King…” In 1</w:t>
      </w:r>
      <w:r w:rsidRPr="009B2444">
        <w:rPr>
          <w:sz w:val="24"/>
          <w:szCs w:val="24"/>
          <w:vertAlign w:val="superscript"/>
        </w:rPr>
        <w:t>st</w:t>
      </w:r>
      <w:r w:rsidRPr="009B2444">
        <w:rPr>
          <w:sz w:val="24"/>
          <w:szCs w:val="24"/>
        </w:rPr>
        <w:t xml:space="preserve"> Esdras 9:46 says “…so Esdras blessed the Lord God Most High (Stephen), the God of Hosts, the Almighty.”  In 2</w:t>
      </w:r>
      <w:r w:rsidRPr="009B2444">
        <w:rPr>
          <w:sz w:val="24"/>
          <w:szCs w:val="24"/>
          <w:vertAlign w:val="superscript"/>
        </w:rPr>
        <w:t>nd</w:t>
      </w:r>
      <w:r w:rsidRPr="009B2444">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950AA0" w:rsidRPr="009B2444" w:rsidRDefault="00950AA0" w:rsidP="00950AA0">
      <w:pPr>
        <w:spacing w:line="480" w:lineRule="auto"/>
        <w:jc w:val="both"/>
        <w:rPr>
          <w:sz w:val="24"/>
          <w:szCs w:val="24"/>
        </w:rPr>
      </w:pPr>
      <w:r w:rsidRPr="009B2444">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B2444">
        <w:rPr>
          <w:sz w:val="24"/>
          <w:szCs w:val="24"/>
          <w:vertAlign w:val="superscript"/>
        </w:rPr>
        <w:t>st</w:t>
      </w:r>
      <w:r w:rsidRPr="009B2444">
        <w:rPr>
          <w:sz w:val="24"/>
          <w:szCs w:val="24"/>
        </w:rPr>
        <w:t xml:space="preserve"> Peter 3:4 tells us “…rather with the hidden Person of the heart, with the incorruptible beauty of a gentle and quiet spirit, which is very precious in the sight of God.” In Titus 2:10 says “…not </w:t>
      </w:r>
      <w:r w:rsidRPr="009B2444">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9B2444">
        <w:rPr>
          <w:sz w:val="24"/>
          <w:szCs w:val="24"/>
          <w:vertAlign w:val="superscript"/>
        </w:rPr>
        <w:t>st</w:t>
      </w:r>
      <w:r w:rsidRPr="009B2444">
        <w:rPr>
          <w:sz w:val="24"/>
          <w:szCs w:val="24"/>
        </w:rPr>
        <w:t xml:space="preserve"> Chronicles 16:29; 2</w:t>
      </w:r>
      <w:r w:rsidRPr="009B2444">
        <w:rPr>
          <w:sz w:val="24"/>
          <w:szCs w:val="24"/>
          <w:vertAlign w:val="superscript"/>
        </w:rPr>
        <w:t>nd</w:t>
      </w:r>
      <w:r w:rsidRPr="009B2444">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950AA0" w:rsidRPr="009B2444" w:rsidRDefault="00950AA0" w:rsidP="00950AA0">
      <w:pPr>
        <w:spacing w:line="480" w:lineRule="auto"/>
        <w:jc w:val="both"/>
        <w:rPr>
          <w:sz w:val="24"/>
          <w:szCs w:val="24"/>
        </w:rPr>
      </w:pPr>
      <w:r w:rsidRPr="009B2444">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9B2444">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B2444">
        <w:rPr>
          <w:sz w:val="24"/>
          <w:szCs w:val="24"/>
          <w:vertAlign w:val="superscript"/>
        </w:rPr>
        <w:t>st</w:t>
      </w:r>
      <w:r w:rsidRPr="009B2444">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B2444">
        <w:rPr>
          <w:b/>
          <w:sz w:val="24"/>
          <w:szCs w:val="24"/>
        </w:rPr>
        <w:t>I AM WHO I AM</w:t>
      </w:r>
      <w:r w:rsidRPr="009B2444">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9B2444">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950AA0" w:rsidRPr="009B2444" w:rsidRDefault="00950AA0" w:rsidP="00950AA0">
      <w:pPr>
        <w:spacing w:line="480" w:lineRule="auto"/>
        <w:jc w:val="both"/>
        <w:rPr>
          <w:sz w:val="24"/>
          <w:szCs w:val="24"/>
        </w:rPr>
      </w:pPr>
      <w:r w:rsidRPr="009B2444">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9B2444">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9B2444">
        <w:rPr>
          <w:sz w:val="24"/>
          <w:szCs w:val="24"/>
          <w:vertAlign w:val="superscript"/>
        </w:rPr>
        <w:t>nd</w:t>
      </w:r>
      <w:r w:rsidRPr="009B2444">
        <w:rPr>
          <w:sz w:val="24"/>
          <w:szCs w:val="24"/>
        </w:rPr>
        <w:t xml:space="preserve"> Timothy 2:19 declares “the solid foundation of God stands, having this seal: “The Lord knows those who are His,” &amp; “Let Everyone who names the name of Christ depart from iniquity.” In 1</w:t>
      </w:r>
      <w:r w:rsidRPr="009B2444">
        <w:rPr>
          <w:sz w:val="24"/>
          <w:szCs w:val="24"/>
          <w:vertAlign w:val="superscript"/>
        </w:rPr>
        <w:t>st</w:t>
      </w:r>
      <w:r w:rsidRPr="009B2444">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B2444">
        <w:rPr>
          <w:sz w:val="24"/>
          <w:szCs w:val="24"/>
          <w:vertAlign w:val="superscript"/>
        </w:rPr>
        <w:t>st</w:t>
      </w:r>
      <w:r w:rsidRPr="009B2444">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950AA0" w:rsidRPr="009B2444" w:rsidRDefault="00950AA0" w:rsidP="00950AA0">
      <w:pPr>
        <w:spacing w:line="480" w:lineRule="auto"/>
        <w:jc w:val="both"/>
        <w:rPr>
          <w:sz w:val="24"/>
          <w:szCs w:val="24"/>
        </w:rPr>
      </w:pPr>
      <w:r w:rsidRPr="009B2444">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9B2444">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B2444">
        <w:rPr>
          <w:sz w:val="24"/>
          <w:szCs w:val="24"/>
          <w:vertAlign w:val="superscript"/>
        </w:rPr>
        <w:t>st</w:t>
      </w:r>
      <w:r w:rsidRPr="009B2444">
        <w:rPr>
          <w:sz w:val="24"/>
          <w:szCs w:val="24"/>
        </w:rPr>
        <w:t xml:space="preserve"> Peter 3:20; 2</w:t>
      </w:r>
      <w:r w:rsidRPr="009B2444">
        <w:rPr>
          <w:sz w:val="24"/>
          <w:szCs w:val="24"/>
          <w:vertAlign w:val="superscript"/>
        </w:rPr>
        <w:t>nd</w:t>
      </w:r>
      <w:r w:rsidRPr="009B2444">
        <w:rPr>
          <w:sz w:val="24"/>
          <w:szCs w:val="24"/>
        </w:rPr>
        <w:t xml:space="preserve"> Peter 2:5; Sirach 44:17; 2</w:t>
      </w:r>
      <w:r w:rsidRPr="009B2444">
        <w:rPr>
          <w:sz w:val="24"/>
          <w:szCs w:val="24"/>
          <w:vertAlign w:val="superscript"/>
        </w:rPr>
        <w:t>nd</w:t>
      </w:r>
      <w:r w:rsidRPr="009B2444">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B2444">
        <w:rPr>
          <w:sz w:val="24"/>
          <w:szCs w:val="24"/>
          <w:vertAlign w:val="superscript"/>
        </w:rPr>
        <w:t>nd</w:t>
      </w:r>
      <w:r w:rsidRPr="009B2444">
        <w:rPr>
          <w:sz w:val="24"/>
          <w:szCs w:val="24"/>
        </w:rPr>
        <w:t xml:space="preserve"> Samuel </w:t>
      </w:r>
      <w:r w:rsidRPr="009B2444">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9B2444">
        <w:rPr>
          <w:sz w:val="24"/>
          <w:szCs w:val="24"/>
          <w:vertAlign w:val="superscript"/>
        </w:rPr>
        <w:t>st</w:t>
      </w:r>
      <w:r w:rsidRPr="009B2444">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9B2444">
        <w:rPr>
          <w:sz w:val="24"/>
          <w:szCs w:val="24"/>
        </w:rPr>
        <w:lastRenderedPageBreak/>
        <w:t xml:space="preserve">the LORD Stephen saved (protected) the Whole Law by His Omniscience and His Omnipotence in Acts 6:3-10; 7:57-8:3. </w:t>
      </w:r>
    </w:p>
    <w:p w:rsidR="00950AA0" w:rsidRPr="009B2444" w:rsidRDefault="00950AA0" w:rsidP="00950AA0">
      <w:pPr>
        <w:spacing w:line="480" w:lineRule="auto"/>
        <w:jc w:val="both"/>
        <w:rPr>
          <w:sz w:val="24"/>
          <w:szCs w:val="24"/>
        </w:rPr>
      </w:pPr>
      <w:r w:rsidRPr="009B2444">
        <w:rPr>
          <w:sz w:val="24"/>
          <w:szCs w:val="24"/>
        </w:rPr>
        <w:t>What are the five levels of Relenting? First, is the Married Lord called Wisdom by the term “Qanah” meaning “</w:t>
      </w:r>
      <w:r w:rsidRPr="009B2444">
        <w:rPr>
          <w:b/>
          <w:sz w:val="24"/>
          <w:szCs w:val="24"/>
        </w:rPr>
        <w:t>Marital Eternal Sexual Eros Love</w:t>
      </w:r>
      <w:r w:rsidRPr="009B2444">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9B2444">
        <w:rPr>
          <w:sz w:val="24"/>
          <w:szCs w:val="24"/>
        </w:rPr>
        <w:lastRenderedPageBreak/>
        <w:t xml:space="preserve">committed murder in Genesis 4:8. But through the Lord Peter as the Child of the Lord all Child Kind was protected (victory) from committing murder in Luke 10:18-20.     </w:t>
      </w:r>
    </w:p>
    <w:p w:rsidR="00950AA0" w:rsidRPr="009B2444" w:rsidRDefault="00950AA0" w:rsidP="00950AA0">
      <w:pPr>
        <w:spacing w:line="480" w:lineRule="auto"/>
        <w:jc w:val="both"/>
        <w:rPr>
          <w:sz w:val="24"/>
          <w:szCs w:val="24"/>
        </w:rPr>
      </w:pPr>
      <w:r w:rsidRPr="009B2444">
        <w:rPr>
          <w:sz w:val="24"/>
          <w:szCs w:val="24"/>
        </w:rPr>
        <w:t>His Relentlessness (does not relent) is proven in scripture. In 1</w:t>
      </w:r>
      <w:r w:rsidRPr="009B2444">
        <w:rPr>
          <w:sz w:val="24"/>
          <w:szCs w:val="24"/>
          <w:vertAlign w:val="superscript"/>
        </w:rPr>
        <w:t>st</w:t>
      </w:r>
      <w:r w:rsidRPr="009B2444">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B2444">
        <w:rPr>
          <w:sz w:val="24"/>
          <w:szCs w:val="24"/>
          <w:vertAlign w:val="superscript"/>
        </w:rPr>
        <w:t>nd</w:t>
      </w:r>
      <w:r w:rsidRPr="009B2444">
        <w:rPr>
          <w:sz w:val="24"/>
          <w:szCs w:val="24"/>
        </w:rPr>
        <w:t xml:space="preserve"> Thessalonians 2:1-12; 2</w:t>
      </w:r>
      <w:r w:rsidRPr="009B2444">
        <w:rPr>
          <w:sz w:val="24"/>
          <w:szCs w:val="24"/>
          <w:vertAlign w:val="superscript"/>
        </w:rPr>
        <w:t>nd</w:t>
      </w:r>
      <w:r w:rsidRPr="009B2444">
        <w:rPr>
          <w:sz w:val="24"/>
          <w:szCs w:val="24"/>
        </w:rPr>
        <w:t xml:space="preserve"> John 7-11; Jude 5-19; Daniel 2:1-12:13; 2</w:t>
      </w:r>
      <w:r w:rsidRPr="009B2444">
        <w:rPr>
          <w:sz w:val="24"/>
          <w:szCs w:val="24"/>
          <w:vertAlign w:val="superscript"/>
        </w:rPr>
        <w:t>nd</w:t>
      </w:r>
      <w:r w:rsidRPr="009B2444">
        <w:rPr>
          <w:sz w:val="24"/>
          <w:szCs w:val="24"/>
        </w:rPr>
        <w:t xml:space="preserve"> Peter 2:1-22; 3:10-13; Genesis 6:1-8; Revelation 4:1-20:15 and Acts 7:51-8:3. This is done by the Father Stephen’s Law of Division to divide Kingdoms (Kings) and Nations (Laws) in Luke 11:17-23; 21:10. </w:t>
      </w:r>
    </w:p>
    <w:p w:rsidR="00950AA0" w:rsidRPr="009B2444" w:rsidRDefault="00950AA0" w:rsidP="00950AA0">
      <w:pPr>
        <w:spacing w:line="480" w:lineRule="auto"/>
        <w:jc w:val="both"/>
        <w:rPr>
          <w:sz w:val="24"/>
          <w:szCs w:val="24"/>
        </w:rPr>
      </w:pPr>
      <w:r w:rsidRPr="009B2444">
        <w:rPr>
          <w:sz w:val="24"/>
          <w:szCs w:val="24"/>
        </w:rPr>
        <w:t xml:space="preserve">His Impassibility (Divine Passions) is proven in scripture. God does not have Sexual Eros Love Passions, but He does have Holy Divine Love Passions. God did not create Sexual Eros Love to </w:t>
      </w:r>
      <w:r w:rsidRPr="009B2444">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9B2444">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B2444">
        <w:rPr>
          <w:sz w:val="24"/>
          <w:szCs w:val="24"/>
          <w:vertAlign w:val="superscript"/>
        </w:rPr>
        <w:t>nd</w:t>
      </w:r>
      <w:r w:rsidRPr="009B2444">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B2444">
        <w:rPr>
          <w:sz w:val="24"/>
          <w:szCs w:val="24"/>
          <w:vertAlign w:val="superscript"/>
        </w:rPr>
        <w:t>st</w:t>
      </w:r>
      <w:r w:rsidRPr="009B2444">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9B2444">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B2444">
        <w:rPr>
          <w:sz w:val="24"/>
          <w:szCs w:val="24"/>
          <w:vertAlign w:val="superscript"/>
        </w:rPr>
        <w:t>st</w:t>
      </w:r>
      <w:r w:rsidRPr="009B2444">
        <w:rPr>
          <w:sz w:val="24"/>
          <w:szCs w:val="24"/>
        </w:rPr>
        <w:t xml:space="preserve"> Person of the Trinity and equal to the Lord Yah. There are three kinds of “</w:t>
      </w:r>
      <w:r w:rsidRPr="009B2444">
        <w:rPr>
          <w:b/>
          <w:sz w:val="24"/>
          <w:szCs w:val="24"/>
        </w:rPr>
        <w:t>Intercourse</w:t>
      </w:r>
      <w:r w:rsidRPr="009B2444">
        <w:rPr>
          <w:sz w:val="24"/>
          <w:szCs w:val="24"/>
        </w:rPr>
        <w:t>” in the Holy Bible. First, is the “</w:t>
      </w:r>
      <w:r w:rsidRPr="009B2444">
        <w:rPr>
          <w:b/>
          <w:sz w:val="24"/>
          <w:szCs w:val="24"/>
        </w:rPr>
        <w:t>Popular Sexual Eros Love Intercourse</w:t>
      </w:r>
      <w:r w:rsidRPr="009B2444">
        <w:rPr>
          <w:sz w:val="24"/>
          <w:szCs w:val="24"/>
        </w:rPr>
        <w:t>” committed only by a Man and a Woman from the Tree of the Knowledge of Good and Evil in a Strength 40 Year Kingdom of This World in Genesis 4:1. Second, is the “</w:t>
      </w:r>
      <w:r w:rsidRPr="009B2444">
        <w:rPr>
          <w:b/>
          <w:sz w:val="24"/>
          <w:szCs w:val="24"/>
        </w:rPr>
        <w:t>Known Holy Law Love Intercourse</w:t>
      </w:r>
      <w:r w:rsidRPr="009B2444">
        <w:rPr>
          <w:sz w:val="24"/>
          <w:szCs w:val="24"/>
        </w:rPr>
        <w:t>” in Luke 2:23 from the Midst of the Tree of Life done by a Man and a Woman and also Boys and Girls in Luke 20:35-36 in a Wisdom 80 Year Law Kingdom of Heaven in 1</w:t>
      </w:r>
      <w:r w:rsidRPr="009B2444">
        <w:rPr>
          <w:sz w:val="24"/>
          <w:szCs w:val="24"/>
          <w:vertAlign w:val="superscript"/>
        </w:rPr>
        <w:t>st</w:t>
      </w:r>
      <w:r w:rsidRPr="009B2444">
        <w:rPr>
          <w:sz w:val="24"/>
          <w:szCs w:val="24"/>
        </w:rPr>
        <w:t xml:space="preserve"> Kings 11:3 &amp; Genesis 2:9. King Solomon did this kind of Holy Law Love Intercourse with His 700 Wives and 300 Concubines. But King Solomon committed Idolatry which is “</w:t>
      </w:r>
      <w:r w:rsidRPr="009B2444">
        <w:rPr>
          <w:b/>
          <w:sz w:val="24"/>
          <w:szCs w:val="24"/>
        </w:rPr>
        <w:t>Marital Fornication</w:t>
      </w:r>
      <w:r w:rsidRPr="009B2444">
        <w:rPr>
          <w:sz w:val="24"/>
          <w:szCs w:val="24"/>
        </w:rPr>
        <w:t>” with the minority of His Foreign Wives after 80 years, but not with the majority of His Local Wives or 300 Concubines after 80 years in Tobit 4:12-13; 1</w:t>
      </w:r>
      <w:r w:rsidRPr="009B2444">
        <w:rPr>
          <w:sz w:val="24"/>
          <w:szCs w:val="24"/>
          <w:vertAlign w:val="superscript"/>
        </w:rPr>
        <w:t>st</w:t>
      </w:r>
      <w:r w:rsidRPr="009B2444">
        <w:rPr>
          <w:sz w:val="24"/>
          <w:szCs w:val="24"/>
        </w:rPr>
        <w:t xml:space="preserve"> Kings 11:1-13 &amp; Nehemiah 13:25-27. Third, is the “</w:t>
      </w:r>
      <w:r w:rsidRPr="009B2444">
        <w:rPr>
          <w:b/>
          <w:sz w:val="24"/>
          <w:szCs w:val="24"/>
        </w:rPr>
        <w:t>Unknown Holy Divine Love Intercourse</w:t>
      </w:r>
      <w:r w:rsidRPr="009B2444">
        <w:rPr>
          <w:sz w:val="24"/>
          <w:szCs w:val="24"/>
        </w:rPr>
        <w:t>” from the Tree of Life that is done by a Man and Woman in 2</w:t>
      </w:r>
      <w:r w:rsidRPr="009B2444">
        <w:rPr>
          <w:sz w:val="24"/>
          <w:szCs w:val="24"/>
          <w:vertAlign w:val="superscript"/>
        </w:rPr>
        <w:t>nd</w:t>
      </w:r>
      <w:r w:rsidRPr="009B2444">
        <w:rPr>
          <w:sz w:val="24"/>
          <w:szCs w:val="24"/>
        </w:rPr>
        <w:t xml:space="preserve"> Peter 1:4 and also Lords 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w:t>
      </w:r>
      <w:r w:rsidRPr="009B2444">
        <w:rPr>
          <w:sz w:val="24"/>
          <w:szCs w:val="24"/>
        </w:rPr>
        <w:lastRenderedPageBreak/>
        <w:t>Doorway to Qanah directed not to the Father Stephen is the Lord Lucifer’s sinful pleasure that leads You to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those who calls Sexual Eros Money the unrighteous mammon (prostitutions, whoredom’s, harlotries, sorceries &amp; wizardries) with Sweet Cane (Calamus or </w:t>
      </w:r>
      <w:r w:rsidR="009B2444" w:rsidRPr="009B2444">
        <w:rPr>
          <w:sz w:val="24"/>
          <w:szCs w:val="24"/>
        </w:rPr>
        <w:t>Cannabis</w:t>
      </w:r>
      <w:r w:rsidRPr="009B24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w:t>
      </w:r>
    </w:p>
    <w:p w:rsidR="00950AA0" w:rsidRPr="009B2444" w:rsidRDefault="00950AA0" w:rsidP="00950AA0">
      <w:pPr>
        <w:spacing w:line="480" w:lineRule="auto"/>
        <w:jc w:val="both"/>
        <w:rPr>
          <w:sz w:val="24"/>
          <w:szCs w:val="24"/>
        </w:rPr>
      </w:pPr>
      <w:r w:rsidRPr="009B2444">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B2444">
        <w:rPr>
          <w:sz w:val="24"/>
          <w:szCs w:val="24"/>
          <w:vertAlign w:val="superscript"/>
        </w:rPr>
        <w:t>st</w:t>
      </w:r>
      <w:r w:rsidRPr="009B2444">
        <w:rPr>
          <w:sz w:val="24"/>
          <w:szCs w:val="24"/>
        </w:rPr>
        <w:t xml:space="preserve"> Timothy 1:17 states “Now to the King eternal, immortal, invisible, to God who alone is wise, be honor and glory forever and ever. Amen.” In 1</w:t>
      </w:r>
      <w:r w:rsidRPr="009B2444">
        <w:rPr>
          <w:sz w:val="24"/>
          <w:szCs w:val="24"/>
          <w:vertAlign w:val="superscript"/>
        </w:rPr>
        <w:t>st</w:t>
      </w:r>
      <w:r w:rsidRPr="009B2444">
        <w:rPr>
          <w:sz w:val="24"/>
          <w:szCs w:val="24"/>
        </w:rPr>
        <w:t xml:space="preserve"> Timothy 6:16 says “…who alone has immortality, dwelling in unapproachable light, whom no Man has seen or can see, to whom be honor and everlasting power, Amen.” In 2</w:t>
      </w:r>
      <w:r w:rsidRPr="009B2444">
        <w:rPr>
          <w:sz w:val="24"/>
          <w:szCs w:val="24"/>
          <w:vertAlign w:val="superscript"/>
        </w:rPr>
        <w:t>nd</w:t>
      </w:r>
      <w:r w:rsidRPr="009B2444">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9B2444">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B2444">
        <w:rPr>
          <w:b/>
          <w:sz w:val="24"/>
          <w:szCs w:val="24"/>
        </w:rPr>
        <w:t>Jealous Law Justice Armor</w:t>
      </w:r>
      <w:r w:rsidRPr="009B2444">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950AA0" w:rsidRPr="009B2444" w:rsidRDefault="00950AA0" w:rsidP="00950AA0">
      <w:pPr>
        <w:spacing w:line="480" w:lineRule="auto"/>
        <w:jc w:val="both"/>
        <w:rPr>
          <w:sz w:val="24"/>
          <w:szCs w:val="24"/>
        </w:rPr>
      </w:pPr>
      <w:r w:rsidRPr="009B2444">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B2444">
        <w:rPr>
          <w:b/>
          <w:sz w:val="24"/>
          <w:szCs w:val="24"/>
        </w:rPr>
        <w:t>His Universal Preservation</w:t>
      </w:r>
      <w:r w:rsidRPr="009B2444">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B2444">
        <w:rPr>
          <w:sz w:val="24"/>
          <w:szCs w:val="24"/>
          <w:vertAlign w:val="superscript"/>
        </w:rPr>
        <w:t>nd</w:t>
      </w:r>
      <w:r w:rsidRPr="009B2444">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B2444">
        <w:rPr>
          <w:sz w:val="24"/>
          <w:szCs w:val="24"/>
          <w:vertAlign w:val="superscript"/>
        </w:rPr>
        <w:t>nd</w:t>
      </w:r>
      <w:r w:rsidRPr="009B2444">
        <w:rPr>
          <w:sz w:val="24"/>
          <w:szCs w:val="24"/>
        </w:rPr>
        <w:t xml:space="preserve"> Peter 3:7 mentions “the Heavens and the Earth that now exist” are “being kept until the Day of Judgment.” In Job 34:14-15 declares “If He should take back His Spirit (Stephen) to Himself, and gather to Himself His </w:t>
      </w:r>
      <w:r w:rsidRPr="009B2444">
        <w:rPr>
          <w:sz w:val="24"/>
          <w:szCs w:val="24"/>
        </w:rPr>
        <w:lastRenderedPageBreak/>
        <w:t xml:space="preserve">breath, all Flesh would perish together, and Man would return to dust.” Second, Providence is called </w:t>
      </w:r>
      <w:r w:rsidRPr="009B2444">
        <w:rPr>
          <w:b/>
          <w:sz w:val="24"/>
          <w:szCs w:val="24"/>
        </w:rPr>
        <w:t>His Universal Concurrence</w:t>
      </w:r>
      <w:r w:rsidRPr="009B2444">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B2444">
        <w:rPr>
          <w:sz w:val="24"/>
          <w:szCs w:val="24"/>
          <w:vertAlign w:val="superscript"/>
        </w:rPr>
        <w:t>st</w:t>
      </w:r>
      <w:r w:rsidRPr="009B2444">
        <w:rPr>
          <w:sz w:val="24"/>
          <w:szCs w:val="24"/>
        </w:rPr>
        <w:t xml:space="preserve"> Corinthians 4:7; Ezra 1:1; 6:22 and Philippians 2:13. Third, Providence is called </w:t>
      </w:r>
      <w:r w:rsidRPr="009B2444">
        <w:rPr>
          <w:b/>
          <w:sz w:val="24"/>
          <w:szCs w:val="24"/>
        </w:rPr>
        <w:t>His Universal Government</w:t>
      </w:r>
      <w:r w:rsidRPr="009B2444">
        <w:rPr>
          <w:sz w:val="24"/>
          <w:szCs w:val="24"/>
        </w:rPr>
        <w:t xml:space="preserve">. Government is God giving purpose on all that He does in the Universe and He governs and directs all things in order to accomplish His divine </w:t>
      </w:r>
      <w:r w:rsidRPr="009B2444">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B2444">
        <w:rPr>
          <w:sz w:val="24"/>
          <w:szCs w:val="24"/>
          <w:vertAlign w:val="superscript"/>
        </w:rPr>
        <w:t>st</w:t>
      </w:r>
      <w:r w:rsidRPr="009B2444">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950AA0" w:rsidRPr="009B2444" w:rsidRDefault="00950AA0" w:rsidP="00950AA0">
      <w:pPr>
        <w:spacing w:line="480" w:lineRule="auto"/>
        <w:jc w:val="both"/>
        <w:rPr>
          <w:sz w:val="24"/>
          <w:szCs w:val="24"/>
        </w:rPr>
      </w:pPr>
      <w:r w:rsidRPr="009B2444">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B2444">
        <w:rPr>
          <w:sz w:val="24"/>
          <w:szCs w:val="24"/>
          <w:vertAlign w:val="superscript"/>
        </w:rPr>
        <w:t>st</w:t>
      </w:r>
      <w:r w:rsidRPr="009B2444">
        <w:rPr>
          <w:sz w:val="24"/>
          <w:szCs w:val="24"/>
        </w:rPr>
        <w:t xml:space="preserve"> Samuel 16:14 tells us that an Evil Spirit tormented King Saul. When David sinned The Lord raised up evil in His house and it did not depart in until it was </w:t>
      </w:r>
      <w:r w:rsidRPr="009B2444">
        <w:rPr>
          <w:sz w:val="24"/>
          <w:szCs w:val="24"/>
        </w:rPr>
        <w:lastRenderedPageBreak/>
        <w:t>fulfilled in 2</w:t>
      </w:r>
      <w:r w:rsidRPr="009B2444">
        <w:rPr>
          <w:sz w:val="24"/>
          <w:szCs w:val="24"/>
          <w:vertAlign w:val="superscript"/>
        </w:rPr>
        <w:t>nd</w:t>
      </w:r>
      <w:r w:rsidRPr="009B2444">
        <w:rPr>
          <w:sz w:val="24"/>
          <w:szCs w:val="24"/>
        </w:rPr>
        <w:t xml:space="preserve"> Samuel 12:11-12; 16:22. More punishment was given to King David about killing Uriah the Hittite in military warfare in 2</w:t>
      </w:r>
      <w:r w:rsidRPr="009B2444">
        <w:rPr>
          <w:sz w:val="24"/>
          <w:szCs w:val="24"/>
          <w:vertAlign w:val="superscript"/>
        </w:rPr>
        <w:t>nd</w:t>
      </w:r>
      <w:r w:rsidRPr="009B2444">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B2444">
        <w:rPr>
          <w:sz w:val="24"/>
          <w:szCs w:val="24"/>
          <w:vertAlign w:val="superscript"/>
        </w:rPr>
        <w:t>nd</w:t>
      </w:r>
      <w:r w:rsidRPr="009B2444">
        <w:rPr>
          <w:sz w:val="24"/>
          <w:szCs w:val="24"/>
        </w:rPr>
        <w:t xml:space="preserve"> Samuel 16:5-8, 11; 24:1, 10; 12-17.  Also in the life of Job the Lord allowed Satan to try Job. But Satan failed and Job was victorious over Satan in Job 1:1-2:13. Also in 1</w:t>
      </w:r>
      <w:r w:rsidRPr="009B2444">
        <w:rPr>
          <w:sz w:val="24"/>
          <w:szCs w:val="24"/>
          <w:vertAlign w:val="superscript"/>
        </w:rPr>
        <w:t>st</w:t>
      </w:r>
      <w:r w:rsidRPr="009B2444">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B2444">
        <w:rPr>
          <w:sz w:val="24"/>
          <w:szCs w:val="24"/>
          <w:vertAlign w:val="superscript"/>
        </w:rPr>
        <w:t>st</w:t>
      </w:r>
      <w:r w:rsidRPr="009B2444">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9B2444">
        <w:rPr>
          <w:sz w:val="24"/>
          <w:szCs w:val="24"/>
        </w:rPr>
        <w:lastRenderedPageBreak/>
        <w:t>We should never do it to displease God in Matthew 6:13; 1</w:t>
      </w:r>
      <w:r w:rsidRPr="009B2444">
        <w:rPr>
          <w:sz w:val="24"/>
          <w:szCs w:val="24"/>
          <w:vertAlign w:val="superscript"/>
        </w:rPr>
        <w:t>st</w:t>
      </w:r>
      <w:r w:rsidRPr="009B2444">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B2444">
        <w:rPr>
          <w:sz w:val="24"/>
          <w:szCs w:val="24"/>
          <w:vertAlign w:val="superscript"/>
        </w:rPr>
        <w:t>st</w:t>
      </w:r>
      <w:r w:rsidRPr="009B2444">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B2444">
        <w:rPr>
          <w:sz w:val="24"/>
          <w:szCs w:val="24"/>
          <w:vertAlign w:val="superscript"/>
        </w:rPr>
        <w:t>st</w:t>
      </w:r>
      <w:r w:rsidRPr="009B2444">
        <w:rPr>
          <w:sz w:val="24"/>
          <w:szCs w:val="24"/>
        </w:rPr>
        <w:t xml:space="preserve"> John 5:6-13.                              </w:t>
      </w:r>
    </w:p>
    <w:p w:rsidR="00950AA0" w:rsidRPr="009B2444" w:rsidRDefault="00950AA0" w:rsidP="00950AA0">
      <w:pPr>
        <w:spacing w:line="480" w:lineRule="auto"/>
        <w:jc w:val="both"/>
        <w:rPr>
          <w:sz w:val="24"/>
          <w:szCs w:val="24"/>
        </w:rPr>
      </w:pPr>
      <w:r w:rsidRPr="009B2444">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B2444">
        <w:rPr>
          <w:sz w:val="24"/>
          <w:szCs w:val="24"/>
          <w:vertAlign w:val="superscript"/>
        </w:rPr>
        <w:t>nd</w:t>
      </w:r>
      <w:r w:rsidRPr="009B2444">
        <w:rPr>
          <w:sz w:val="24"/>
          <w:szCs w:val="24"/>
        </w:rPr>
        <w:t xml:space="preserve"> Samuel 14:14; 2</w:t>
      </w:r>
      <w:r w:rsidRPr="009B2444">
        <w:rPr>
          <w:sz w:val="24"/>
          <w:szCs w:val="24"/>
          <w:vertAlign w:val="superscript"/>
        </w:rPr>
        <w:t>nd</w:t>
      </w:r>
      <w:r w:rsidRPr="009B2444">
        <w:rPr>
          <w:sz w:val="24"/>
          <w:szCs w:val="24"/>
        </w:rPr>
        <w:t xml:space="preserve"> Chronicles 19:7 &amp; Proverbs 28:21. In Romans 2:11 says “There is no Respect of Persons with God. In Ephesians 6:9 </w:t>
      </w:r>
      <w:r w:rsidRPr="009B2444">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B2444">
        <w:rPr>
          <w:sz w:val="24"/>
          <w:szCs w:val="24"/>
          <w:vertAlign w:val="superscript"/>
        </w:rPr>
        <w:t>st</w:t>
      </w:r>
      <w:r w:rsidRPr="009B2444">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950AA0" w:rsidRPr="009B2444" w:rsidRDefault="00950AA0" w:rsidP="00950AA0">
      <w:pPr>
        <w:spacing w:line="480" w:lineRule="auto"/>
        <w:jc w:val="both"/>
        <w:rPr>
          <w:sz w:val="24"/>
          <w:szCs w:val="24"/>
        </w:rPr>
      </w:pPr>
      <w:r w:rsidRPr="009B2444">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B2444">
        <w:rPr>
          <w:sz w:val="24"/>
          <w:szCs w:val="24"/>
          <w:vertAlign w:val="superscript"/>
        </w:rPr>
        <w:t>st</w:t>
      </w:r>
      <w:r w:rsidRPr="009B2444">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B2444">
        <w:rPr>
          <w:sz w:val="24"/>
          <w:szCs w:val="24"/>
          <w:vertAlign w:val="superscript"/>
        </w:rPr>
        <w:t>st</w:t>
      </w:r>
      <w:r w:rsidRPr="009B2444">
        <w:rPr>
          <w:sz w:val="24"/>
          <w:szCs w:val="24"/>
        </w:rPr>
        <w:t xml:space="preserve"> Kings 8:28 says “Yet have thou respect unto the Prayer of thy Servant, and to His supplication. O LORD My God, to hearken unto the cry and the Prayer which thy Servant </w:t>
      </w:r>
      <w:r w:rsidRPr="009B2444">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B2444">
        <w:rPr>
          <w:b/>
          <w:sz w:val="24"/>
          <w:szCs w:val="24"/>
        </w:rPr>
        <w:t>The Garden of Eden that the Lord God created</w:t>
      </w:r>
      <w:r w:rsidRPr="009B2444">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950AA0" w:rsidRPr="009B2444" w:rsidRDefault="00950AA0" w:rsidP="00950AA0">
      <w:pPr>
        <w:jc w:val="center"/>
        <w:rPr>
          <w:sz w:val="24"/>
          <w:szCs w:val="24"/>
        </w:rPr>
      </w:pPr>
      <w:r w:rsidRPr="009B2444">
        <w:rPr>
          <w:sz w:val="24"/>
          <w:szCs w:val="24"/>
        </w:rPr>
        <w:t>The Lord Stephen’s Great Divine Works</w:t>
      </w:r>
    </w:p>
    <w:p w:rsidR="00950AA0" w:rsidRPr="009B2444" w:rsidRDefault="00950AA0" w:rsidP="00950AA0">
      <w:pPr>
        <w:spacing w:line="480" w:lineRule="auto"/>
        <w:jc w:val="both"/>
        <w:rPr>
          <w:sz w:val="24"/>
          <w:szCs w:val="24"/>
        </w:rPr>
      </w:pPr>
      <w:r w:rsidRPr="009B2444">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B2444">
        <w:rPr>
          <w:b/>
          <w:sz w:val="24"/>
          <w:szCs w:val="24"/>
        </w:rPr>
        <w:t>I AM</w:t>
      </w:r>
      <w:r w:rsidRPr="009B2444">
        <w:rPr>
          <w:sz w:val="24"/>
          <w:szCs w:val="24"/>
        </w:rPr>
        <w:t>.’” In Exodus 3:14-15 tells us “And God said to Moses, ‘</w:t>
      </w:r>
      <w:r w:rsidRPr="009B2444">
        <w:rPr>
          <w:b/>
          <w:sz w:val="24"/>
          <w:szCs w:val="24"/>
        </w:rPr>
        <w:t>I AM WHO I AM</w:t>
      </w:r>
      <w:r w:rsidRPr="009B2444">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B2444">
        <w:rPr>
          <w:sz w:val="24"/>
          <w:szCs w:val="24"/>
          <w:vertAlign w:val="superscript"/>
        </w:rPr>
        <w:t>st</w:t>
      </w:r>
      <w:r w:rsidRPr="009B2444">
        <w:rPr>
          <w:sz w:val="24"/>
          <w:szCs w:val="24"/>
        </w:rPr>
        <w:t xml:space="preserve"> Corinthians 8:6 declares “yet for Us there is One God, the Father (Stephen), of </w:t>
      </w:r>
      <w:r w:rsidRPr="009B2444">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B2444">
        <w:rPr>
          <w:sz w:val="24"/>
          <w:szCs w:val="24"/>
          <w:vertAlign w:val="superscript"/>
        </w:rPr>
        <w:t>nd</w:t>
      </w:r>
      <w:r w:rsidRPr="009B2444">
        <w:rPr>
          <w:sz w:val="24"/>
          <w:szCs w:val="24"/>
        </w:rPr>
        <w:t xml:space="preserve"> Peter 3:7 declares “But the Heavens and earth, which are now, by the same Word is kept in store, reserved unto fire against the day of judgment and perdition of ungodly Men.” In 2</w:t>
      </w:r>
      <w:r w:rsidRPr="009B2444">
        <w:rPr>
          <w:sz w:val="24"/>
          <w:szCs w:val="24"/>
          <w:vertAlign w:val="superscript"/>
        </w:rPr>
        <w:t>nd</w:t>
      </w:r>
      <w:r w:rsidRPr="009B2444">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9B2444">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B2444">
        <w:rPr>
          <w:sz w:val="24"/>
          <w:szCs w:val="24"/>
          <w:vertAlign w:val="superscript"/>
        </w:rPr>
        <w:t>st</w:t>
      </w:r>
      <w:r w:rsidRPr="009B2444">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B2444">
        <w:rPr>
          <w:sz w:val="24"/>
          <w:szCs w:val="24"/>
          <w:vertAlign w:val="superscript"/>
        </w:rPr>
        <w:t>st</w:t>
      </w:r>
      <w:r w:rsidRPr="009B2444">
        <w:rPr>
          <w:sz w:val="24"/>
          <w:szCs w:val="24"/>
        </w:rPr>
        <w:t xml:space="preserve"> Chronicles 16:33; Matthew  24:15-46; 1</w:t>
      </w:r>
      <w:r w:rsidRPr="009B2444">
        <w:rPr>
          <w:sz w:val="24"/>
          <w:szCs w:val="24"/>
          <w:vertAlign w:val="superscript"/>
        </w:rPr>
        <w:t>st</w:t>
      </w:r>
      <w:r w:rsidRPr="009B2444">
        <w:rPr>
          <w:sz w:val="24"/>
          <w:szCs w:val="24"/>
        </w:rPr>
        <w:t xml:space="preserve"> Thessalonians 5:1-11; 2</w:t>
      </w:r>
      <w:r w:rsidRPr="009B2444">
        <w:rPr>
          <w:sz w:val="24"/>
          <w:szCs w:val="24"/>
          <w:vertAlign w:val="superscript"/>
        </w:rPr>
        <w:t>nd</w:t>
      </w:r>
      <w:r w:rsidRPr="009B2444">
        <w:rPr>
          <w:sz w:val="24"/>
          <w:szCs w:val="24"/>
        </w:rPr>
        <w:t xml:space="preserve"> Thessalonians 2:1-12; Zechariah 14:7; 2</w:t>
      </w:r>
      <w:r w:rsidRPr="009B2444">
        <w:rPr>
          <w:sz w:val="24"/>
          <w:szCs w:val="24"/>
          <w:vertAlign w:val="superscript"/>
        </w:rPr>
        <w:t>nd</w:t>
      </w:r>
      <w:r w:rsidRPr="009B2444">
        <w:rPr>
          <w:sz w:val="24"/>
          <w:szCs w:val="24"/>
        </w:rPr>
        <w:t xml:space="preserve"> Esdras 4:22-52; 5:1-20-6:28; 9:1-13; 9:38-13:58; Mark 13:14-27, 32-37; Daniel 1:1-12:13; 2</w:t>
      </w:r>
      <w:r w:rsidRPr="009B2444">
        <w:rPr>
          <w:sz w:val="24"/>
          <w:szCs w:val="24"/>
          <w:vertAlign w:val="superscript"/>
        </w:rPr>
        <w:t>nd</w:t>
      </w:r>
      <w:r w:rsidRPr="009B2444">
        <w:rPr>
          <w:sz w:val="24"/>
          <w:szCs w:val="24"/>
        </w:rPr>
        <w:t xml:space="preserve"> Peter 3:10-13; 1</w:t>
      </w:r>
      <w:r w:rsidRPr="009B2444">
        <w:rPr>
          <w:sz w:val="24"/>
          <w:szCs w:val="24"/>
          <w:vertAlign w:val="superscript"/>
        </w:rPr>
        <w:t>st</w:t>
      </w:r>
      <w:r w:rsidRPr="009B2444">
        <w:rPr>
          <w:sz w:val="24"/>
          <w:szCs w:val="24"/>
        </w:rPr>
        <w:t xml:space="preserve"> John 2:18-23; Revelations 4:1-20:15; Luke 21:7-28, 34-38 and Acts 1:4-8:3. There are a total of 13 days that rules 13 nights equal to 13,000 (26,000) years with the Lord. The 13 days concerns the 1</w:t>
      </w:r>
      <w:r w:rsidRPr="009B2444">
        <w:rPr>
          <w:sz w:val="24"/>
          <w:szCs w:val="24"/>
          <w:vertAlign w:val="superscript"/>
        </w:rPr>
        <w:t>st</w:t>
      </w:r>
      <w:r w:rsidRPr="009B2444">
        <w:rPr>
          <w:sz w:val="24"/>
          <w:szCs w:val="24"/>
        </w:rPr>
        <w:t xml:space="preserve"> Lord Yahweh’s Creator Qanah Day of the Creation the Father Stephen Our Lord around 10,012 BC-9,012 BC in Proverbs 8:22-25 (RSV), the Father Stephen’s Supreme Lordship of the Trinity’s 2</w:t>
      </w:r>
      <w:r w:rsidRPr="009B2444">
        <w:rPr>
          <w:sz w:val="24"/>
          <w:szCs w:val="24"/>
          <w:vertAlign w:val="superscript"/>
        </w:rPr>
        <w:t>nd</w:t>
      </w:r>
      <w:r w:rsidRPr="009B2444">
        <w:rPr>
          <w:sz w:val="24"/>
          <w:szCs w:val="24"/>
        </w:rPr>
        <w:t xml:space="preserve"> Creator’s Bara Day around 9,012 BC-8,012 BC  in Genesis 1:1, the 3</w:t>
      </w:r>
      <w:r w:rsidRPr="009B2444">
        <w:rPr>
          <w:sz w:val="24"/>
          <w:szCs w:val="24"/>
          <w:vertAlign w:val="superscript"/>
        </w:rPr>
        <w:t>rd</w:t>
      </w:r>
      <w:r w:rsidRPr="009B2444">
        <w:rPr>
          <w:sz w:val="24"/>
          <w:szCs w:val="24"/>
        </w:rPr>
        <w:t xml:space="preserve"> Lord Lucifer’s Bara Day around 8,012 BC-7,012 BC in Genesis 1:1, the 4</w:t>
      </w:r>
      <w:r w:rsidRPr="009B2444">
        <w:rPr>
          <w:sz w:val="24"/>
          <w:szCs w:val="24"/>
          <w:vertAlign w:val="superscript"/>
        </w:rPr>
        <w:t>th</w:t>
      </w:r>
      <w:r w:rsidRPr="009B2444">
        <w:rPr>
          <w:sz w:val="24"/>
          <w:szCs w:val="24"/>
        </w:rPr>
        <w:t xml:space="preserve"> Lord Michael’s Asah Day around 7,012 BC-6,012 BC in Genesis 1:7, the 5</w:t>
      </w:r>
      <w:r w:rsidRPr="009B2444">
        <w:rPr>
          <w:sz w:val="24"/>
          <w:szCs w:val="24"/>
          <w:vertAlign w:val="superscript"/>
        </w:rPr>
        <w:t>th</w:t>
      </w:r>
      <w:r w:rsidRPr="009B2444">
        <w:rPr>
          <w:sz w:val="24"/>
          <w:szCs w:val="24"/>
        </w:rPr>
        <w:t xml:space="preserve"> Man Nathan’s Law Day around 6,012 BC-5,012 BC in Genesis 1:17, the 6</w:t>
      </w:r>
      <w:r w:rsidRPr="009B2444">
        <w:rPr>
          <w:sz w:val="24"/>
          <w:szCs w:val="24"/>
          <w:vertAlign w:val="superscript"/>
        </w:rPr>
        <w:t>th</w:t>
      </w:r>
      <w:r w:rsidRPr="009B2444">
        <w:rPr>
          <w:sz w:val="24"/>
          <w:szCs w:val="24"/>
        </w:rPr>
        <w:t xml:space="preserve"> Man Adam’s Yatsar Day around 5,012 BC-4,012 BC in Genesis 1:26 &amp; Luke 3:38, the 7</w:t>
      </w:r>
      <w:r w:rsidRPr="009B2444">
        <w:rPr>
          <w:sz w:val="24"/>
          <w:szCs w:val="24"/>
          <w:vertAlign w:val="superscript"/>
        </w:rPr>
        <w:t>th</w:t>
      </w:r>
      <w:r w:rsidRPr="009B2444">
        <w:rPr>
          <w:sz w:val="24"/>
          <w:szCs w:val="24"/>
        </w:rPr>
        <w:t xml:space="preserve"> Man Noah’s Day around 4,012 BC-3,012 BC in Genesis 5:29 and Luke 3:36, the 8</w:t>
      </w:r>
      <w:r w:rsidRPr="009B2444">
        <w:rPr>
          <w:sz w:val="24"/>
          <w:szCs w:val="24"/>
          <w:vertAlign w:val="superscript"/>
        </w:rPr>
        <w:t>th</w:t>
      </w:r>
      <w:r w:rsidRPr="009B2444">
        <w:rPr>
          <w:sz w:val="24"/>
          <w:szCs w:val="24"/>
        </w:rPr>
        <w:t xml:space="preserve"> Man Abraham’s Day around 3,012 BC-2,012 BC in Genesis 11:26; Matthew 1:2 and Luke 3:34, the 9</w:t>
      </w:r>
      <w:r w:rsidRPr="009B2444">
        <w:rPr>
          <w:sz w:val="24"/>
          <w:szCs w:val="24"/>
          <w:vertAlign w:val="superscript"/>
        </w:rPr>
        <w:t>th</w:t>
      </w:r>
      <w:r w:rsidRPr="009B2444">
        <w:rPr>
          <w:sz w:val="24"/>
          <w:szCs w:val="24"/>
        </w:rPr>
        <w:t xml:space="preserve"> Man David’s Day around 2,012 BC-1,012 BC in Luke 3:31 and Matthew 1:6, 17, the 10</w:t>
      </w:r>
      <w:r w:rsidRPr="009B2444">
        <w:rPr>
          <w:sz w:val="24"/>
          <w:szCs w:val="24"/>
          <w:vertAlign w:val="superscript"/>
        </w:rPr>
        <w:t>th</w:t>
      </w:r>
      <w:r w:rsidRPr="009B2444">
        <w:rPr>
          <w:sz w:val="24"/>
          <w:szCs w:val="24"/>
        </w:rPr>
        <w:t xml:space="preserve"> Man Babylon’s Day around 1,012 BC-12 AD in Matthew 1:11, 17, the 11</w:t>
      </w:r>
      <w:r w:rsidRPr="009B2444">
        <w:rPr>
          <w:sz w:val="24"/>
          <w:szCs w:val="24"/>
          <w:vertAlign w:val="superscript"/>
        </w:rPr>
        <w:t>th</w:t>
      </w:r>
      <w:r w:rsidRPr="009B2444">
        <w:rPr>
          <w:sz w:val="24"/>
          <w:szCs w:val="24"/>
        </w:rPr>
        <w:t xml:space="preserve"> Son Jesus’ Day around 12 AD-1,012 AD in Matthew 1:16, 17 and Luke 3:23, </w:t>
      </w:r>
      <w:r w:rsidRPr="009B2444">
        <w:rPr>
          <w:sz w:val="24"/>
          <w:szCs w:val="24"/>
        </w:rPr>
        <w:lastRenderedPageBreak/>
        <w:t>the 12</w:t>
      </w:r>
      <w:r w:rsidRPr="009B2444">
        <w:rPr>
          <w:sz w:val="24"/>
          <w:szCs w:val="24"/>
          <w:vertAlign w:val="superscript"/>
        </w:rPr>
        <w:t>th</w:t>
      </w:r>
      <w:r w:rsidRPr="009B2444">
        <w:rPr>
          <w:sz w:val="24"/>
          <w:szCs w:val="24"/>
        </w:rPr>
        <w:t xml:space="preserve"> Brother John’s Day around 1,012 AD-2,012 AD and the 13</w:t>
      </w:r>
      <w:r w:rsidRPr="009B2444">
        <w:rPr>
          <w:sz w:val="24"/>
          <w:szCs w:val="24"/>
          <w:vertAlign w:val="superscript"/>
        </w:rPr>
        <w:t>th</w:t>
      </w:r>
      <w:r w:rsidRPr="009B2444">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B2444">
        <w:rPr>
          <w:sz w:val="24"/>
          <w:szCs w:val="24"/>
          <w:vertAlign w:val="superscript"/>
        </w:rPr>
        <w:t>nd</w:t>
      </w:r>
      <w:r w:rsidRPr="009B2444">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B2444">
        <w:rPr>
          <w:sz w:val="24"/>
          <w:szCs w:val="24"/>
          <w:vertAlign w:val="superscript"/>
        </w:rPr>
        <w:t>nd</w:t>
      </w:r>
      <w:r w:rsidRPr="009B2444">
        <w:rPr>
          <w:sz w:val="24"/>
          <w:szCs w:val="24"/>
        </w:rPr>
        <w:t xml:space="preserve"> Peter 3:8. No One knows the day or hour of the Father Stephen in Matthew 24:36-44. The day &amp; hour is as 13/26 hours (13,000/26,000) in 2</w:t>
      </w:r>
      <w:r w:rsidRPr="009B2444">
        <w:rPr>
          <w:sz w:val="24"/>
          <w:szCs w:val="24"/>
          <w:vertAlign w:val="superscript"/>
        </w:rPr>
        <w:t>nd</w:t>
      </w:r>
      <w:r w:rsidRPr="009B2444">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B2444">
        <w:rPr>
          <w:sz w:val="24"/>
          <w:szCs w:val="24"/>
          <w:vertAlign w:val="superscript"/>
        </w:rPr>
        <w:t>nd</w:t>
      </w:r>
      <w:r w:rsidRPr="009B2444">
        <w:rPr>
          <w:sz w:val="24"/>
          <w:szCs w:val="24"/>
        </w:rPr>
        <w:t xml:space="preserve"> Peter 3:10-13. The date of March 2,012AD is based on the life of Jesus and Stephen in 3BC-12AD. Medical science says that the dinosaurs lived 65 million years ago. The 2</w:t>
      </w:r>
      <w:r w:rsidRPr="009B2444">
        <w:rPr>
          <w:sz w:val="24"/>
          <w:szCs w:val="24"/>
          <w:vertAlign w:val="superscript"/>
        </w:rPr>
        <w:t>nd</w:t>
      </w:r>
      <w:r w:rsidRPr="009B2444">
        <w:rPr>
          <w:sz w:val="24"/>
          <w:szCs w:val="24"/>
        </w:rPr>
        <w:t xml:space="preserve"> Universe began &amp; lasted for trillions of years in Genesis 1:2 &amp; </w:t>
      </w:r>
      <w:r w:rsidRPr="009B2444">
        <w:rPr>
          <w:sz w:val="24"/>
          <w:szCs w:val="24"/>
        </w:rPr>
        <w:lastRenderedPageBreak/>
        <w:t>ended in Genesis 8:1. This is proven in 2</w:t>
      </w:r>
      <w:r w:rsidRPr="009B2444">
        <w:rPr>
          <w:sz w:val="24"/>
          <w:szCs w:val="24"/>
          <w:vertAlign w:val="superscript"/>
        </w:rPr>
        <w:t>nd</w:t>
      </w:r>
      <w:r w:rsidRPr="009B2444">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B2444">
        <w:rPr>
          <w:sz w:val="24"/>
          <w:szCs w:val="24"/>
          <w:vertAlign w:val="superscript"/>
        </w:rPr>
        <w:t>st</w:t>
      </w:r>
      <w:r w:rsidRPr="009B2444">
        <w:rPr>
          <w:sz w:val="24"/>
          <w:szCs w:val="24"/>
        </w:rPr>
        <w:t xml:space="preserve"> planet from the sun linked to the Married Lord called Wisdom, &amp; the planet Venus as 2</w:t>
      </w:r>
      <w:r w:rsidRPr="009B2444">
        <w:rPr>
          <w:sz w:val="24"/>
          <w:szCs w:val="24"/>
          <w:vertAlign w:val="superscript"/>
        </w:rPr>
        <w:t>nd</w:t>
      </w:r>
      <w:r w:rsidRPr="009B2444">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B2444">
        <w:rPr>
          <w:sz w:val="24"/>
          <w:szCs w:val="24"/>
          <w:vertAlign w:val="superscript"/>
        </w:rPr>
        <w:t>nd</w:t>
      </w:r>
      <w:r w:rsidRPr="009B2444">
        <w:rPr>
          <w:sz w:val="24"/>
          <w:szCs w:val="24"/>
        </w:rPr>
        <w:t xml:space="preserve"> Esdras 14:22; Sirach 24:9; 2</w:t>
      </w:r>
      <w:r w:rsidRPr="009B2444">
        <w:rPr>
          <w:sz w:val="24"/>
          <w:szCs w:val="24"/>
          <w:vertAlign w:val="superscript"/>
        </w:rPr>
        <w:t>nd</w:t>
      </w:r>
      <w:r w:rsidRPr="009B2444">
        <w:rPr>
          <w:sz w:val="24"/>
          <w:szCs w:val="24"/>
        </w:rPr>
        <w:t xml:space="preserve"> Maccabees 7:23; Matthew 13:35; 25:34; Luke 16:9; 20:35; John 8:23; 13:1; 15:19; 16:28; 17:5, 11, 14, 24; 18:36; 21:25; Acts 15:18; Romans 1:20; 16:25; 1</w:t>
      </w:r>
      <w:r w:rsidRPr="009B2444">
        <w:rPr>
          <w:sz w:val="24"/>
          <w:szCs w:val="24"/>
          <w:vertAlign w:val="superscript"/>
        </w:rPr>
        <w:t>st</w:t>
      </w:r>
      <w:r w:rsidRPr="009B2444">
        <w:rPr>
          <w:sz w:val="24"/>
          <w:szCs w:val="24"/>
        </w:rPr>
        <w:t xml:space="preserve"> Corinthians 2:7; Ephesians 1:4; 3:9; 2</w:t>
      </w:r>
      <w:r w:rsidRPr="009B2444">
        <w:rPr>
          <w:sz w:val="24"/>
          <w:szCs w:val="24"/>
          <w:vertAlign w:val="superscript"/>
        </w:rPr>
        <w:t>nd</w:t>
      </w:r>
      <w:r w:rsidRPr="009B2444">
        <w:rPr>
          <w:sz w:val="24"/>
          <w:szCs w:val="24"/>
        </w:rPr>
        <w:t xml:space="preserve"> Timothy 1:9; Titus 1:2; Hebrews 1:2; 4:3; 11:3; 1</w:t>
      </w:r>
      <w:r w:rsidRPr="009B2444">
        <w:rPr>
          <w:sz w:val="24"/>
          <w:szCs w:val="24"/>
          <w:vertAlign w:val="superscript"/>
        </w:rPr>
        <w:t>st</w:t>
      </w:r>
      <w:r w:rsidRPr="009B2444">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B2444">
        <w:rPr>
          <w:sz w:val="24"/>
          <w:szCs w:val="24"/>
          <w:vertAlign w:val="superscript"/>
        </w:rPr>
        <w:t>st</w:t>
      </w:r>
      <w:r w:rsidRPr="009B2444">
        <w:rPr>
          <w:sz w:val="24"/>
          <w:szCs w:val="24"/>
        </w:rPr>
        <w:t xml:space="preserve"> Corinthians 15:38, 40, 47, 55 &amp; </w:t>
      </w:r>
      <w:r w:rsidRPr="009B2444">
        <w:rPr>
          <w:sz w:val="24"/>
          <w:szCs w:val="24"/>
        </w:rPr>
        <w:lastRenderedPageBreak/>
        <w:t>2</w:t>
      </w:r>
      <w:r w:rsidRPr="009B2444">
        <w:rPr>
          <w:sz w:val="24"/>
          <w:szCs w:val="24"/>
          <w:vertAlign w:val="superscript"/>
        </w:rPr>
        <w:t>nd</w:t>
      </w:r>
      <w:r w:rsidRPr="009B2444">
        <w:rPr>
          <w:sz w:val="24"/>
          <w:szCs w:val="24"/>
        </w:rPr>
        <w:t xml:space="preserve"> Corinthians 4:4. For the Old Lordship/Heaven/Earth of the 2</w:t>
      </w:r>
      <w:r w:rsidRPr="009B2444">
        <w:rPr>
          <w:sz w:val="24"/>
          <w:szCs w:val="24"/>
          <w:vertAlign w:val="superscript"/>
        </w:rPr>
        <w:t>nd</w:t>
      </w:r>
      <w:r w:rsidRPr="009B2444">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B2444">
        <w:rPr>
          <w:sz w:val="24"/>
          <w:szCs w:val="24"/>
          <w:vertAlign w:val="superscript"/>
        </w:rPr>
        <w:t>nd</w:t>
      </w:r>
      <w:r w:rsidRPr="009B2444">
        <w:rPr>
          <w:sz w:val="24"/>
          <w:szCs w:val="24"/>
        </w:rPr>
        <w:t xml:space="preserve"> Universe and the Young Lordship/Heaven is Sexless as in the Book of Job, Job’s sinless marriage is considered before Adam’s sinful marriage because it is without sin in the Old Part of the 2</w:t>
      </w:r>
      <w:r w:rsidRPr="009B2444">
        <w:rPr>
          <w:sz w:val="24"/>
          <w:szCs w:val="24"/>
          <w:vertAlign w:val="superscript"/>
        </w:rPr>
        <w:t>nd</w:t>
      </w:r>
      <w:r w:rsidRPr="009B2444">
        <w:rPr>
          <w:sz w:val="24"/>
          <w:szCs w:val="24"/>
        </w:rPr>
        <w:t xml:space="preserve"> Universe in Genesis 2:24-6:7 &amp; Job 1:1-37:24. In the beginning of the 1</w:t>
      </w:r>
      <w:r w:rsidRPr="009B2444">
        <w:rPr>
          <w:sz w:val="24"/>
          <w:szCs w:val="24"/>
          <w:vertAlign w:val="superscript"/>
        </w:rPr>
        <w:t>st</w:t>
      </w:r>
      <w:r w:rsidRPr="009B2444">
        <w:rPr>
          <w:sz w:val="24"/>
          <w:szCs w:val="24"/>
        </w:rPr>
        <w:t xml:space="preserve"> Lordship over the 1</w:t>
      </w:r>
      <w:r w:rsidRPr="009B2444">
        <w:rPr>
          <w:sz w:val="24"/>
          <w:szCs w:val="24"/>
          <w:vertAlign w:val="superscript"/>
        </w:rPr>
        <w:t>st</w:t>
      </w:r>
      <w:r w:rsidRPr="009B2444">
        <w:rPr>
          <w:sz w:val="24"/>
          <w:szCs w:val="24"/>
        </w:rPr>
        <w:t xml:space="preserve"> Heaven/Earth the Married Lord called Wisdom was created from everlasting and the other Lords were also created from eternity in Proverbs 8:23. When the Married Lord called Wisdom went into the 2</w:t>
      </w:r>
      <w:r w:rsidRPr="009B2444">
        <w:rPr>
          <w:sz w:val="24"/>
          <w:szCs w:val="24"/>
          <w:vertAlign w:val="superscript"/>
        </w:rPr>
        <w:t>nd</w:t>
      </w:r>
      <w:r w:rsidRPr="009B2444">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B2444">
        <w:rPr>
          <w:sz w:val="24"/>
          <w:szCs w:val="24"/>
          <w:vertAlign w:val="superscript"/>
        </w:rPr>
        <w:t>nd</w:t>
      </w:r>
      <w:r w:rsidRPr="009B2444">
        <w:rPr>
          <w:sz w:val="24"/>
          <w:szCs w:val="24"/>
        </w:rPr>
        <w:t xml:space="preserve"> Enoch pages 496-500 says there are 10 Heavens &amp; each level gets brighter to the Lord Yah. This is part of the 2</w:t>
      </w:r>
      <w:r w:rsidRPr="009B2444">
        <w:rPr>
          <w:sz w:val="24"/>
          <w:szCs w:val="24"/>
          <w:vertAlign w:val="superscript"/>
        </w:rPr>
        <w:t>nd</w:t>
      </w:r>
      <w:r w:rsidRPr="009B2444">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B2444">
        <w:rPr>
          <w:b/>
          <w:sz w:val="24"/>
          <w:szCs w:val="24"/>
        </w:rPr>
        <w:t>the Old Universes &amp; Young Universes being destroyed by Water &amp; the Flood</w:t>
      </w:r>
      <w:r w:rsidRPr="009B2444">
        <w:rPr>
          <w:sz w:val="24"/>
          <w:szCs w:val="24"/>
        </w:rPr>
        <w:t xml:space="preserve"> </w:t>
      </w:r>
      <w:r w:rsidRPr="009B2444">
        <w:rPr>
          <w:b/>
          <w:sz w:val="24"/>
          <w:szCs w:val="24"/>
        </w:rPr>
        <w:t>concerning 70% Fluids of the Body</w:t>
      </w:r>
      <w:r w:rsidRPr="009B2444">
        <w:rPr>
          <w:sz w:val="24"/>
          <w:szCs w:val="24"/>
        </w:rPr>
        <w:t xml:space="preserve"> </w:t>
      </w:r>
      <w:r w:rsidRPr="009B2444">
        <w:rPr>
          <w:b/>
          <w:sz w:val="24"/>
          <w:szCs w:val="24"/>
        </w:rPr>
        <w:t>outside the Father Stephen’s Kingdom</w:t>
      </w:r>
      <w:r w:rsidRPr="009B2444">
        <w:rPr>
          <w:sz w:val="24"/>
          <w:szCs w:val="24"/>
        </w:rPr>
        <w:t xml:space="preserve"> are in Genesis 6:1-7; 9:11, 15; Psalms 29:10; Daniel 9:26; 2</w:t>
      </w:r>
      <w:r w:rsidRPr="009B2444">
        <w:rPr>
          <w:sz w:val="24"/>
          <w:szCs w:val="24"/>
          <w:vertAlign w:val="superscript"/>
        </w:rPr>
        <w:t>nd</w:t>
      </w:r>
      <w:r w:rsidRPr="009B2444">
        <w:rPr>
          <w:sz w:val="24"/>
          <w:szCs w:val="24"/>
        </w:rPr>
        <w:t xml:space="preserve"> </w:t>
      </w:r>
      <w:r w:rsidRPr="009B2444">
        <w:rPr>
          <w:sz w:val="24"/>
          <w:szCs w:val="24"/>
        </w:rPr>
        <w:lastRenderedPageBreak/>
        <w:t>Esdras 3:9-10; Wisdom of Solomon 5:22; 10;4; Sirach 40:10; 44:17-18; Matthew 24:38-39; 2</w:t>
      </w:r>
      <w:r w:rsidRPr="009B2444">
        <w:rPr>
          <w:sz w:val="24"/>
          <w:szCs w:val="24"/>
          <w:vertAlign w:val="superscript"/>
        </w:rPr>
        <w:t>nd</w:t>
      </w:r>
      <w:r w:rsidRPr="009B2444">
        <w:rPr>
          <w:sz w:val="24"/>
          <w:szCs w:val="24"/>
        </w:rPr>
        <w:t xml:space="preserve"> Peter 2:5; 3:5; Revelation 12:15-16 &amp; Luke 17:27. The Holy Scriptures that concerns </w:t>
      </w:r>
      <w:r w:rsidRPr="009B2444">
        <w:rPr>
          <w:b/>
          <w:sz w:val="24"/>
          <w:szCs w:val="24"/>
        </w:rPr>
        <w:t xml:space="preserve">the Old Universes &amp; Young Universe being destroyed by Holy Fire &amp; Fervent Heat concerning the fire of the Tongue and fire shut up in the Bones of the Body outside the Father Stephen’s Kingdom </w:t>
      </w:r>
      <w:r w:rsidRPr="009B2444">
        <w:rPr>
          <w:sz w:val="24"/>
          <w:szCs w:val="24"/>
        </w:rPr>
        <w:t>are in Genesis 19:24; Exodus 9:24-25; Psalms 11:6; Ezekiel 38:22; 2</w:t>
      </w:r>
      <w:r w:rsidRPr="009B2444">
        <w:rPr>
          <w:sz w:val="24"/>
          <w:szCs w:val="24"/>
          <w:vertAlign w:val="superscript"/>
        </w:rPr>
        <w:t>nd</w:t>
      </w:r>
      <w:r w:rsidRPr="009B2444">
        <w:rPr>
          <w:sz w:val="24"/>
          <w:szCs w:val="24"/>
        </w:rPr>
        <w:t xml:space="preserve"> Esdras 16:15; Wisdom of Solomon 16:17; Matthew 25:41; 1</w:t>
      </w:r>
      <w:r w:rsidRPr="009B2444">
        <w:rPr>
          <w:sz w:val="24"/>
          <w:szCs w:val="24"/>
          <w:vertAlign w:val="superscript"/>
        </w:rPr>
        <w:t>st</w:t>
      </w:r>
      <w:r w:rsidRPr="009B2444">
        <w:rPr>
          <w:sz w:val="24"/>
          <w:szCs w:val="24"/>
        </w:rPr>
        <w:t xml:space="preserve"> Corinthians 3:13-15; 2</w:t>
      </w:r>
      <w:r w:rsidRPr="009B2444">
        <w:rPr>
          <w:sz w:val="24"/>
          <w:szCs w:val="24"/>
          <w:vertAlign w:val="superscript"/>
        </w:rPr>
        <w:t>nd</w:t>
      </w:r>
      <w:r w:rsidRPr="009B2444">
        <w:rPr>
          <w:sz w:val="24"/>
          <w:szCs w:val="24"/>
        </w:rPr>
        <w:t xml:space="preserve"> Thessalonians 1:5-10; 2</w:t>
      </w:r>
      <w:r w:rsidRPr="009B2444">
        <w:rPr>
          <w:sz w:val="24"/>
          <w:szCs w:val="24"/>
          <w:vertAlign w:val="superscript"/>
        </w:rPr>
        <w:t>nd</w:t>
      </w:r>
      <w:r w:rsidRPr="009B2444">
        <w:rPr>
          <w:sz w:val="24"/>
          <w:szCs w:val="24"/>
        </w:rPr>
        <w:t xml:space="preserve"> Peter 3:7-13; Jude 7; Revelation 8:7-8; 9:17-18; 14:10; 19:20; 20:9 &amp; Luke 17:29. The Holy Scriptures that concerns </w:t>
      </w:r>
      <w:r w:rsidRPr="009B2444">
        <w:rPr>
          <w:b/>
          <w:sz w:val="24"/>
          <w:szCs w:val="24"/>
        </w:rPr>
        <w:t>the Old Universes &amp; Young Universes being destroyed by the Agape Loves &amp; Omni-Benevolences concerning the Skin &amp; the Whole Divine Body inside the Father Stephen’s Kingdom</w:t>
      </w:r>
      <w:r w:rsidRPr="009B2444">
        <w:rPr>
          <w:sz w:val="24"/>
          <w:szCs w:val="24"/>
        </w:rPr>
        <w:t xml:space="preserve"> are in Song of Solomon 8:7; Isaiah 24:1-23; Zechariah 14:1-15; 1</w:t>
      </w:r>
      <w:r w:rsidRPr="009B2444">
        <w:rPr>
          <w:sz w:val="24"/>
          <w:szCs w:val="24"/>
          <w:vertAlign w:val="superscript"/>
        </w:rPr>
        <w:t>st</w:t>
      </w:r>
      <w:r w:rsidRPr="009B2444">
        <w:rPr>
          <w:sz w:val="24"/>
          <w:szCs w:val="24"/>
        </w:rPr>
        <w:t xml:space="preserve"> Thessalonians 5:1-11 &amp; 2</w:t>
      </w:r>
      <w:r w:rsidRPr="009B2444">
        <w:rPr>
          <w:sz w:val="24"/>
          <w:szCs w:val="24"/>
          <w:vertAlign w:val="superscript"/>
        </w:rPr>
        <w:t>nd</w:t>
      </w:r>
      <w:r w:rsidRPr="009B2444">
        <w:rPr>
          <w:sz w:val="24"/>
          <w:szCs w:val="24"/>
        </w:rPr>
        <w:t xml:space="preserve"> Thessalonians 2:1-12.  </w:t>
      </w:r>
    </w:p>
    <w:p w:rsidR="00950AA0" w:rsidRPr="009B2444" w:rsidRDefault="00950AA0" w:rsidP="00950AA0">
      <w:pPr>
        <w:spacing w:line="480" w:lineRule="auto"/>
        <w:jc w:val="center"/>
        <w:rPr>
          <w:b/>
          <w:sz w:val="24"/>
          <w:szCs w:val="24"/>
        </w:rPr>
      </w:pPr>
      <w:r w:rsidRPr="009B2444">
        <w:rPr>
          <w:b/>
          <w:sz w:val="24"/>
          <w:szCs w:val="24"/>
        </w:rPr>
        <w:t>The Father Stephen the Single Lord called Lordship in 120 years with the Lord Yah</w:t>
      </w:r>
    </w:p>
    <w:p w:rsidR="00950AA0" w:rsidRPr="009B2444" w:rsidRDefault="00950AA0" w:rsidP="00950AA0">
      <w:pPr>
        <w:spacing w:line="480" w:lineRule="auto"/>
        <w:jc w:val="both"/>
        <w:rPr>
          <w:sz w:val="24"/>
          <w:szCs w:val="24"/>
        </w:rPr>
      </w:pPr>
      <w:r w:rsidRPr="009B2444">
        <w:rPr>
          <w:b/>
          <w:sz w:val="24"/>
          <w:szCs w:val="24"/>
        </w:rPr>
        <w:t>The Creation of the Father Stephen Our Lord</w:t>
      </w:r>
      <w:r w:rsidRPr="009B2444">
        <w:rPr>
          <w:sz w:val="24"/>
          <w:szCs w:val="24"/>
        </w:rPr>
        <w:t xml:space="preserve"> before the Universe had been created is proven in Holy Scripture. In Proverbs 8:22-25 (RSV) says “The </w:t>
      </w:r>
      <w:r w:rsidRPr="009B2444">
        <w:rPr>
          <w:b/>
          <w:sz w:val="24"/>
          <w:szCs w:val="24"/>
        </w:rPr>
        <w:t>LORD (YAHWEH)</w:t>
      </w:r>
      <w:r w:rsidRPr="009B2444">
        <w:rPr>
          <w:sz w:val="24"/>
          <w:szCs w:val="24"/>
        </w:rPr>
        <w:t xml:space="preserve"> created Me (The Father Stephen Our Lord the 2</w:t>
      </w:r>
      <w:r w:rsidRPr="009B2444">
        <w:rPr>
          <w:sz w:val="24"/>
          <w:szCs w:val="24"/>
          <w:vertAlign w:val="superscript"/>
        </w:rPr>
        <w:t>nd</w:t>
      </w:r>
      <w:r w:rsidRPr="009B2444">
        <w:rPr>
          <w:sz w:val="24"/>
          <w:szCs w:val="24"/>
        </w:rPr>
        <w:t xml:space="preserve"> Serpent Yahweh named the Single Lord called Wisdom in “</w:t>
      </w:r>
      <w:r w:rsidRPr="009B2444">
        <w:rPr>
          <w:b/>
          <w:sz w:val="24"/>
          <w:szCs w:val="24"/>
        </w:rPr>
        <w:t>That Age</w:t>
      </w:r>
      <w:r w:rsidRPr="009B2444">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950AA0" w:rsidRPr="009B2444" w:rsidRDefault="00950AA0" w:rsidP="00950AA0">
      <w:pPr>
        <w:spacing w:line="480" w:lineRule="auto"/>
        <w:jc w:val="center"/>
        <w:rPr>
          <w:b/>
          <w:sz w:val="24"/>
          <w:szCs w:val="24"/>
        </w:rPr>
      </w:pPr>
      <w:r w:rsidRPr="009B2444">
        <w:rPr>
          <w:b/>
          <w:sz w:val="24"/>
          <w:szCs w:val="24"/>
        </w:rPr>
        <w:lastRenderedPageBreak/>
        <w:t>The Father Stephen the Single Lord called Wisdom in 80 years with the Lord Yah</w:t>
      </w:r>
    </w:p>
    <w:p w:rsidR="00950AA0" w:rsidRPr="009B2444" w:rsidRDefault="00950AA0" w:rsidP="00950AA0">
      <w:pPr>
        <w:spacing w:line="480" w:lineRule="auto"/>
        <w:jc w:val="both"/>
        <w:rPr>
          <w:sz w:val="24"/>
          <w:szCs w:val="24"/>
        </w:rPr>
      </w:pPr>
      <w:r w:rsidRPr="009B2444">
        <w:rPr>
          <w:b/>
          <w:sz w:val="24"/>
          <w:szCs w:val="24"/>
        </w:rPr>
        <w:t>The Birth &amp; Life of the Father Stephen Our Lord</w:t>
      </w:r>
      <w:r w:rsidRPr="009B2444">
        <w:rPr>
          <w:sz w:val="24"/>
          <w:szCs w:val="24"/>
        </w:rPr>
        <w:t xml:space="preserve"> is proven in Holy Scripture. In Proverbs 8:23 refers to Wisdom existing before the Father Stephen created the Marriage World in “</w:t>
      </w:r>
      <w:r w:rsidRPr="009B2444">
        <w:rPr>
          <w:b/>
          <w:sz w:val="24"/>
          <w:szCs w:val="24"/>
        </w:rPr>
        <w:t>That Age</w:t>
      </w:r>
      <w:r w:rsidRPr="009B24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50AA0" w:rsidRPr="009B2444" w:rsidRDefault="00950AA0" w:rsidP="00950AA0">
      <w:pPr>
        <w:spacing w:line="480" w:lineRule="auto"/>
        <w:jc w:val="center"/>
        <w:rPr>
          <w:b/>
          <w:sz w:val="24"/>
          <w:szCs w:val="24"/>
        </w:rPr>
      </w:pPr>
      <w:r w:rsidRPr="009B2444">
        <w:rPr>
          <w:b/>
          <w:sz w:val="24"/>
          <w:szCs w:val="24"/>
        </w:rPr>
        <w:t>The Father Stephen the Single Lord called Strength in 40 years with the Lord Yah</w:t>
      </w:r>
    </w:p>
    <w:p w:rsidR="00950AA0" w:rsidRPr="009B2444" w:rsidRDefault="00950AA0" w:rsidP="00950AA0">
      <w:pPr>
        <w:spacing w:line="480" w:lineRule="auto"/>
        <w:jc w:val="both"/>
        <w:rPr>
          <w:sz w:val="24"/>
          <w:szCs w:val="24"/>
        </w:rPr>
      </w:pPr>
      <w:r w:rsidRPr="009B2444">
        <w:rPr>
          <w:b/>
          <w:sz w:val="24"/>
          <w:szCs w:val="24"/>
        </w:rPr>
        <w:t>The Death of the Father Stephen Our Lord</w:t>
      </w:r>
      <w:r w:rsidRPr="009B2444">
        <w:rPr>
          <w:sz w:val="24"/>
          <w:szCs w:val="24"/>
        </w:rPr>
        <w:t xml:space="preserve"> is proven in Holy Scripture. In Proverbs 8:30-31 (NIV) tells us that the Lord Lucifer the 2</w:t>
      </w:r>
      <w:r w:rsidRPr="009B2444">
        <w:rPr>
          <w:sz w:val="24"/>
          <w:szCs w:val="24"/>
          <w:vertAlign w:val="superscript"/>
        </w:rPr>
        <w:t>nd</w:t>
      </w:r>
      <w:r w:rsidRPr="009B2444">
        <w:rPr>
          <w:sz w:val="24"/>
          <w:szCs w:val="24"/>
        </w:rPr>
        <w:t xml:space="preserve"> Serpent Satan named this Married Lord called Wisdom in “</w:t>
      </w:r>
      <w:r w:rsidRPr="009B2444">
        <w:rPr>
          <w:b/>
          <w:sz w:val="24"/>
          <w:szCs w:val="24"/>
        </w:rPr>
        <w:t>This Age</w:t>
      </w:r>
      <w:r w:rsidRPr="009B2444">
        <w:rPr>
          <w:sz w:val="24"/>
          <w:szCs w:val="24"/>
        </w:rPr>
        <w:t>” in Luke 20:34, 37-38 is said to have been a Craftsman at the Father Stephen’s side when the Father Stephen created the Marriage World and was Intimate in Nature. This means that when the Lord Lucifer the 2</w:t>
      </w:r>
      <w:r w:rsidRPr="009B2444">
        <w:rPr>
          <w:sz w:val="24"/>
          <w:szCs w:val="24"/>
          <w:vertAlign w:val="superscript"/>
        </w:rPr>
        <w:t>nd</w:t>
      </w:r>
      <w:r w:rsidRPr="009B2444">
        <w:rPr>
          <w:sz w:val="24"/>
          <w:szCs w:val="24"/>
        </w:rPr>
        <w:t xml:space="preserve"> Serpent Satan named the Married Lord called Wisdom fell He called Himself the “</w:t>
      </w:r>
      <w:r w:rsidRPr="009B2444">
        <w:rPr>
          <w:b/>
          <w:sz w:val="24"/>
          <w:szCs w:val="24"/>
        </w:rPr>
        <w:t>Creator of the Universe</w:t>
      </w:r>
      <w:r w:rsidRPr="009B2444">
        <w:rPr>
          <w:sz w:val="24"/>
          <w:szCs w:val="24"/>
        </w:rPr>
        <w:t>” or the “</w:t>
      </w:r>
      <w:r w:rsidRPr="009B2444">
        <w:rPr>
          <w:b/>
          <w:sz w:val="24"/>
          <w:szCs w:val="24"/>
        </w:rPr>
        <w:t>Designer of the Universe</w:t>
      </w:r>
      <w:r w:rsidRPr="009B2444">
        <w:rPr>
          <w:sz w:val="24"/>
          <w:szCs w:val="24"/>
        </w:rPr>
        <w:t>” as Himself, rather than the Lord Yahweh the True Creator of the Father Stephen. This is the Eternal Sin in Lordship in Acts 7:60 inside the Kingdom of God. The Lord Lucifer the 2</w:t>
      </w:r>
      <w:r w:rsidRPr="009B2444">
        <w:rPr>
          <w:sz w:val="24"/>
          <w:szCs w:val="24"/>
          <w:vertAlign w:val="superscript"/>
        </w:rPr>
        <w:t>nd</w:t>
      </w:r>
      <w:r w:rsidRPr="009B2444">
        <w:rPr>
          <w:sz w:val="24"/>
          <w:szCs w:val="24"/>
        </w:rPr>
        <w:t xml:space="preserve"> Serpent Satan named the Married Lord called Wisdom is the “</w:t>
      </w:r>
      <w:r w:rsidRPr="009B2444">
        <w:rPr>
          <w:b/>
          <w:sz w:val="24"/>
          <w:szCs w:val="24"/>
        </w:rPr>
        <w:t>Creator of This Eternal Sin the Lordly Marital Eternal Sexual Eros Love Apostasy</w:t>
      </w:r>
      <w:r w:rsidRPr="009B2444">
        <w:rPr>
          <w:sz w:val="24"/>
          <w:szCs w:val="24"/>
        </w:rPr>
        <w:t>.” This is why the Father Stephen Our Lord in “</w:t>
      </w:r>
      <w:r w:rsidRPr="009B2444">
        <w:rPr>
          <w:b/>
          <w:sz w:val="24"/>
          <w:szCs w:val="24"/>
        </w:rPr>
        <w:t>That Age</w:t>
      </w:r>
      <w:r w:rsidRPr="009B2444">
        <w:rPr>
          <w:sz w:val="24"/>
          <w:szCs w:val="24"/>
        </w:rPr>
        <w:t>” in Luke 20:35-36 the 2</w:t>
      </w:r>
      <w:r w:rsidRPr="009B2444">
        <w:rPr>
          <w:sz w:val="24"/>
          <w:szCs w:val="24"/>
          <w:vertAlign w:val="superscript"/>
        </w:rPr>
        <w:t>nd</w:t>
      </w:r>
      <w:r w:rsidRPr="009B2444">
        <w:rPr>
          <w:sz w:val="24"/>
          <w:szCs w:val="24"/>
        </w:rPr>
        <w:t xml:space="preserve"> Serpent Yahweh named the Single Lord called Wisdom died vicariously for the Eternal Sin in Lordship in Acts 7:60. Qanah that is not directed to the Father </w:t>
      </w:r>
      <w:r w:rsidRPr="009B2444">
        <w:rPr>
          <w:sz w:val="24"/>
          <w:szCs w:val="24"/>
        </w:rPr>
        <w:lastRenderedPageBreak/>
        <w:t>Stephen is a term that can mean “</w:t>
      </w:r>
      <w:r w:rsidRPr="009B2444">
        <w:rPr>
          <w:b/>
          <w:sz w:val="24"/>
          <w:szCs w:val="24"/>
        </w:rPr>
        <w:t>Eternal Lordly Sexual Eros Love</w:t>
      </w:r>
      <w:r w:rsidRPr="009B2444">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B2444">
        <w:rPr>
          <w:sz w:val="24"/>
          <w:szCs w:val="24"/>
          <w:vertAlign w:val="superscript"/>
        </w:rPr>
        <w:t>st</w:t>
      </w:r>
      <w:r w:rsidRPr="009B2444">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B2444">
        <w:rPr>
          <w:b/>
          <w:sz w:val="24"/>
          <w:szCs w:val="24"/>
        </w:rPr>
        <w:t>The Unforgivable Sin against the Lord Stephen</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2444">
        <w:rPr>
          <w:sz w:val="24"/>
          <w:szCs w:val="24"/>
          <w:vertAlign w:val="superscript"/>
        </w:rPr>
        <w:t>st</w:t>
      </w:r>
      <w:r w:rsidRPr="009B2444">
        <w:rPr>
          <w:sz w:val="24"/>
          <w:szCs w:val="24"/>
        </w:rPr>
        <w:t xml:space="preserve"> Thessalonians 5:2; 1</w:t>
      </w:r>
      <w:r w:rsidRPr="009B2444">
        <w:rPr>
          <w:sz w:val="24"/>
          <w:szCs w:val="24"/>
          <w:vertAlign w:val="superscript"/>
        </w:rPr>
        <w:t>st</w:t>
      </w:r>
      <w:r w:rsidRPr="009B2444">
        <w:rPr>
          <w:sz w:val="24"/>
          <w:szCs w:val="24"/>
        </w:rPr>
        <w:t xml:space="preserve"> Peter 3:10; 2</w:t>
      </w:r>
      <w:r w:rsidRPr="009B2444">
        <w:rPr>
          <w:sz w:val="24"/>
          <w:szCs w:val="24"/>
          <w:vertAlign w:val="superscript"/>
        </w:rPr>
        <w:t>nd</w:t>
      </w:r>
      <w:r w:rsidRPr="009B24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B2444">
        <w:rPr>
          <w:sz w:val="24"/>
          <w:szCs w:val="24"/>
        </w:rPr>
        <w:lastRenderedPageBreak/>
        <w:t>of Mankind does not know the Father Stephen because of the lust of the eyes, the lust of the flesh and the pride of life in 1</w:t>
      </w:r>
      <w:r w:rsidRPr="009B2444">
        <w:rPr>
          <w:sz w:val="24"/>
          <w:szCs w:val="24"/>
          <w:vertAlign w:val="superscript"/>
        </w:rPr>
        <w:t>st</w:t>
      </w:r>
      <w:r w:rsidRPr="009B24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2444">
        <w:rPr>
          <w:sz w:val="24"/>
          <w:szCs w:val="24"/>
          <w:vertAlign w:val="superscript"/>
        </w:rPr>
        <w:t>st</w:t>
      </w:r>
      <w:r w:rsidRPr="009B24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2444">
        <w:rPr>
          <w:sz w:val="24"/>
          <w:szCs w:val="24"/>
          <w:vertAlign w:val="superscript"/>
        </w:rPr>
        <w:t>nd</w:t>
      </w:r>
      <w:r w:rsidRPr="009B24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9B2444">
        <w:rPr>
          <w:sz w:val="24"/>
          <w:szCs w:val="24"/>
        </w:rPr>
        <w:lastRenderedPageBreak/>
        <w:t>dangerous for Anyone to obtain this power for evil incentives. The Five Lords who does the Seven Thunders in the End Time is the Lord Peter for Male Child Kind &amp; Female Child Kind is the 1</w:t>
      </w:r>
      <w:r w:rsidRPr="009B2444">
        <w:rPr>
          <w:sz w:val="24"/>
          <w:szCs w:val="24"/>
          <w:vertAlign w:val="superscript"/>
        </w:rPr>
        <w:t>st</w:t>
      </w:r>
      <w:r w:rsidRPr="009B2444">
        <w:rPr>
          <w:sz w:val="24"/>
          <w:szCs w:val="24"/>
        </w:rPr>
        <w:t xml:space="preserve"> Thunder, the Lord John for Womankind &amp; Mankind is the 2</w:t>
      </w:r>
      <w:r w:rsidRPr="009B2444">
        <w:rPr>
          <w:sz w:val="24"/>
          <w:szCs w:val="24"/>
          <w:vertAlign w:val="superscript"/>
        </w:rPr>
        <w:t>nd</w:t>
      </w:r>
      <w:r w:rsidRPr="009B2444">
        <w:rPr>
          <w:sz w:val="24"/>
          <w:szCs w:val="24"/>
        </w:rPr>
        <w:t xml:space="preserve"> Thunder, the Lord Jesus for Mankind &amp; Womankind is the 3</w:t>
      </w:r>
      <w:r w:rsidRPr="009B2444">
        <w:rPr>
          <w:sz w:val="24"/>
          <w:szCs w:val="24"/>
          <w:vertAlign w:val="superscript"/>
        </w:rPr>
        <w:t>rd</w:t>
      </w:r>
      <w:r w:rsidRPr="009B2444">
        <w:rPr>
          <w:sz w:val="24"/>
          <w:szCs w:val="24"/>
        </w:rPr>
        <w:t xml:space="preserve"> Thunder, the Lord James for Boy Kind/Girl Kind is the 4</w:t>
      </w:r>
      <w:r w:rsidRPr="009B2444">
        <w:rPr>
          <w:sz w:val="24"/>
          <w:szCs w:val="24"/>
          <w:vertAlign w:val="superscript"/>
        </w:rPr>
        <w:t>th</w:t>
      </w:r>
      <w:r w:rsidRPr="009B2444">
        <w:rPr>
          <w:sz w:val="24"/>
          <w:szCs w:val="24"/>
        </w:rPr>
        <w:t xml:space="preserve"> Thunder &amp; Male Angel Kind &amp; Female Angel Kind (Spirits, Phantoms &amp; Shadows) is the 5</w:t>
      </w:r>
      <w:r w:rsidRPr="009B2444">
        <w:rPr>
          <w:sz w:val="24"/>
          <w:szCs w:val="24"/>
          <w:vertAlign w:val="superscript"/>
        </w:rPr>
        <w:t>th</w:t>
      </w:r>
      <w:r w:rsidRPr="009B2444">
        <w:rPr>
          <w:sz w:val="24"/>
          <w:szCs w:val="24"/>
        </w:rPr>
        <w:t xml:space="preserve"> Thunder &amp; the Law is the 6</w:t>
      </w:r>
      <w:r w:rsidRPr="009B2444">
        <w:rPr>
          <w:sz w:val="24"/>
          <w:szCs w:val="24"/>
          <w:vertAlign w:val="superscript"/>
        </w:rPr>
        <w:t>th</w:t>
      </w:r>
      <w:r w:rsidRPr="009B2444">
        <w:rPr>
          <w:sz w:val="24"/>
          <w:szCs w:val="24"/>
        </w:rPr>
        <w:t xml:space="preserve"> Thunder and the Lord Stephen for Lord Kind/Lady Kind is the 7</w:t>
      </w:r>
      <w:r w:rsidRPr="009B2444">
        <w:rPr>
          <w:sz w:val="24"/>
          <w:szCs w:val="24"/>
          <w:vertAlign w:val="superscript"/>
        </w:rPr>
        <w:t>th</w:t>
      </w:r>
      <w:r w:rsidRPr="009B2444">
        <w:rPr>
          <w:sz w:val="24"/>
          <w:szCs w:val="24"/>
        </w:rPr>
        <w:t xml:space="preserve"> Thunder. Also was the Shadow that went forward or back ten degrees, was it in a different dimension or in time travel in 2</w:t>
      </w:r>
      <w:r w:rsidRPr="009B2444">
        <w:rPr>
          <w:sz w:val="24"/>
          <w:szCs w:val="24"/>
          <w:vertAlign w:val="superscript"/>
        </w:rPr>
        <w:t>nd</w:t>
      </w:r>
      <w:r w:rsidRPr="009B24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2444">
        <w:rPr>
          <w:sz w:val="24"/>
          <w:szCs w:val="24"/>
          <w:vertAlign w:val="superscript"/>
        </w:rPr>
        <w:t>nd</w:t>
      </w:r>
      <w:r w:rsidRPr="009B24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7-11. If You call the Father Stephen a Man in Acts 6:5, 11, 13, then You are deceived &amp; have become liars. If the Lord Stephen is a Saint as the Roman Catholic’s believe, then He would be the 1</w:t>
      </w:r>
      <w:r w:rsidRPr="009B2444">
        <w:rPr>
          <w:sz w:val="24"/>
          <w:szCs w:val="24"/>
          <w:vertAlign w:val="superscript"/>
        </w:rPr>
        <w:t>st</w:t>
      </w:r>
      <w:r w:rsidRPr="009B2444">
        <w:rPr>
          <w:sz w:val="24"/>
          <w:szCs w:val="24"/>
        </w:rPr>
        <w:t xml:space="preserve"> Lord &amp; the Father of Sainthood and </w:t>
      </w:r>
      <w:r w:rsidRPr="009B2444">
        <w:rPr>
          <w:sz w:val="24"/>
          <w:szCs w:val="24"/>
        </w:rPr>
        <w:lastRenderedPageBreak/>
        <w:t>Christianity and the Judge to the Lordships of the Angelical Hierarchy &amp; Humanity in the Law in Jude 14-15 and 1</w:t>
      </w:r>
      <w:r w:rsidRPr="009B2444">
        <w:rPr>
          <w:sz w:val="24"/>
          <w:szCs w:val="24"/>
          <w:vertAlign w:val="superscript"/>
        </w:rPr>
        <w:t>st</w:t>
      </w:r>
      <w:r w:rsidRPr="009B24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28:6; Ezra 2:63; Nehemiah 7:65 &amp; Sirach 45:10. No One can call the Lord Stephen the Father, except by His Own Holy Ghost and His Own Truth in John 4:21-24 &amp; 1</w:t>
      </w:r>
      <w:r w:rsidRPr="009B2444">
        <w:rPr>
          <w:sz w:val="24"/>
          <w:szCs w:val="24"/>
          <w:vertAlign w:val="superscript"/>
        </w:rPr>
        <w:t>st</w:t>
      </w:r>
      <w:r w:rsidRPr="009B2444">
        <w:rPr>
          <w:sz w:val="24"/>
          <w:szCs w:val="24"/>
        </w:rPr>
        <w:t xml:space="preserve"> Peter 1:17-21. The Father Stephen cannot be possessed by the Lord Lucifer in the Eternal Sin because He is the 1</w:t>
      </w:r>
      <w:r w:rsidRPr="009B2444">
        <w:rPr>
          <w:sz w:val="24"/>
          <w:szCs w:val="24"/>
          <w:vertAlign w:val="superscript"/>
        </w:rPr>
        <w:t>st</w:t>
      </w:r>
      <w:r w:rsidRPr="009B2444">
        <w:rPr>
          <w:sz w:val="24"/>
          <w:szCs w:val="24"/>
        </w:rPr>
        <w:t xml:space="preserve"> Christian Lord in Romans 8:1, &amp; He died for it vicariously &amp; made eternal atonement for “This Sin” committed on Earth killed in Battle (1 or 2 positions) in Act 7:60; 1</w:t>
      </w:r>
      <w:r w:rsidRPr="009B2444">
        <w:rPr>
          <w:sz w:val="24"/>
          <w:szCs w:val="24"/>
          <w:vertAlign w:val="superscript"/>
        </w:rPr>
        <w:t>st</w:t>
      </w:r>
      <w:r w:rsidRPr="009B2444">
        <w:rPr>
          <w:sz w:val="24"/>
          <w:szCs w:val="24"/>
        </w:rPr>
        <w:t xml:space="preserve"> John 4:4 &amp; 2</w:t>
      </w:r>
      <w:r w:rsidRPr="009B2444">
        <w:rPr>
          <w:sz w:val="24"/>
          <w:szCs w:val="24"/>
          <w:vertAlign w:val="superscript"/>
        </w:rPr>
        <w:t>nd</w:t>
      </w:r>
      <w:r w:rsidRPr="009B2444">
        <w:rPr>
          <w:sz w:val="24"/>
          <w:szCs w:val="24"/>
        </w:rPr>
        <w:t xml:space="preserve"> Maccabees 12:38-45. The Father Stephen is the Most Highest Witness to the Lord Yah in 1</w:t>
      </w:r>
      <w:r w:rsidRPr="009B2444">
        <w:rPr>
          <w:sz w:val="24"/>
          <w:szCs w:val="24"/>
          <w:vertAlign w:val="superscript"/>
        </w:rPr>
        <w:t>st</w:t>
      </w:r>
      <w:r w:rsidRPr="009B24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50AA0" w:rsidRPr="009B2444" w:rsidRDefault="00950AA0" w:rsidP="00950AA0">
      <w:pPr>
        <w:spacing w:line="480" w:lineRule="auto"/>
        <w:jc w:val="both"/>
        <w:rPr>
          <w:sz w:val="24"/>
          <w:szCs w:val="24"/>
        </w:rPr>
      </w:pPr>
      <w:r w:rsidRPr="009B2444">
        <w:rPr>
          <w:sz w:val="24"/>
          <w:szCs w:val="24"/>
        </w:rPr>
        <w:t>The Lord Stephen’s Time is seen equally and does not change like Man’s frailty proven in scripture. In 2</w:t>
      </w:r>
      <w:r w:rsidRPr="009B2444">
        <w:rPr>
          <w:sz w:val="24"/>
          <w:szCs w:val="24"/>
          <w:vertAlign w:val="superscript"/>
        </w:rPr>
        <w:t>nd</w:t>
      </w:r>
      <w:r w:rsidRPr="009B2444">
        <w:rPr>
          <w:sz w:val="24"/>
          <w:szCs w:val="24"/>
        </w:rPr>
        <w:t xml:space="preserve"> Peter 3:8 says “…that with the Lord 1 day is as a 1,000 years, &amp; a 1,000 years as </w:t>
      </w:r>
      <w:r w:rsidRPr="009B2444">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B2444">
        <w:rPr>
          <w:sz w:val="24"/>
          <w:szCs w:val="24"/>
          <w:vertAlign w:val="superscript"/>
        </w:rPr>
        <w:t>nd</w:t>
      </w:r>
      <w:r w:rsidRPr="009B2444">
        <w:rPr>
          <w:sz w:val="24"/>
          <w:szCs w:val="24"/>
        </w:rPr>
        <w:t xml:space="preserve"> Kings 2:1-15. Elijah is a type of the Lord John in the Young Universe for 26,000 years in 1</w:t>
      </w:r>
      <w:r w:rsidRPr="009B2444">
        <w:rPr>
          <w:sz w:val="24"/>
          <w:szCs w:val="24"/>
          <w:vertAlign w:val="superscript"/>
        </w:rPr>
        <w:t>st</w:t>
      </w:r>
      <w:r w:rsidRPr="009B2444">
        <w:rPr>
          <w:sz w:val="24"/>
          <w:szCs w:val="24"/>
        </w:rPr>
        <w:t xml:space="preserve"> Kings 17:1-2</w:t>
      </w:r>
      <w:r w:rsidRPr="009B2444">
        <w:rPr>
          <w:sz w:val="24"/>
          <w:szCs w:val="24"/>
          <w:vertAlign w:val="superscript"/>
        </w:rPr>
        <w:t>nd</w:t>
      </w:r>
      <w:r w:rsidRPr="009B2444">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B2444">
        <w:rPr>
          <w:sz w:val="24"/>
          <w:szCs w:val="24"/>
          <w:vertAlign w:val="superscript"/>
        </w:rPr>
        <w:t>st</w:t>
      </w:r>
      <w:r w:rsidRPr="009B2444">
        <w:rPr>
          <w:sz w:val="24"/>
          <w:szCs w:val="24"/>
        </w:rPr>
        <w:t xml:space="preserve"> John 5:6-13 &amp; Acts 7:2:17-7:59) shall not strive with Man forever, for He is indeed flesh: yet His days shall be one hundred and twenty years.’” Some scriptures are Isaiah 45:21; 46:9-10.  In Revelation 21:1-22:5 says the 1</w:t>
      </w:r>
      <w:r w:rsidRPr="009B2444">
        <w:rPr>
          <w:sz w:val="24"/>
          <w:szCs w:val="24"/>
          <w:vertAlign w:val="superscript"/>
        </w:rPr>
        <w:t>st</w:t>
      </w:r>
      <w:r w:rsidRPr="009B2444">
        <w:rPr>
          <w:sz w:val="24"/>
          <w:szCs w:val="24"/>
        </w:rPr>
        <w:t xml:space="preserve"> Man Adam through the Lord Jesus Christ by the Father Stephen Our Lord has a second chance to live forever. Also the immortality body of the 2</w:t>
      </w:r>
      <w:r w:rsidRPr="009B2444">
        <w:rPr>
          <w:sz w:val="24"/>
          <w:szCs w:val="24"/>
          <w:vertAlign w:val="superscript"/>
        </w:rPr>
        <w:t>nd</w:t>
      </w:r>
      <w:r w:rsidRPr="009B2444">
        <w:rPr>
          <w:sz w:val="24"/>
          <w:szCs w:val="24"/>
        </w:rPr>
        <w:t xml:space="preserve"> Man Adam is in John 5:24-30; Romans 5:12-8:17 and 1</w:t>
      </w:r>
      <w:r w:rsidRPr="009B2444">
        <w:rPr>
          <w:sz w:val="24"/>
          <w:szCs w:val="24"/>
          <w:vertAlign w:val="superscript"/>
        </w:rPr>
        <w:t>st</w:t>
      </w:r>
      <w:r w:rsidRPr="009B2444">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9B2444">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B2444">
        <w:rPr>
          <w:b/>
          <w:sz w:val="24"/>
          <w:szCs w:val="24"/>
        </w:rPr>
        <w:t>Who is the Lord Lucifer’s Party that the Lord Yahweh will cast into Hell at the End Time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The Lord Stephen’s Unity is proven in scripture. In 1</w:t>
      </w:r>
      <w:r w:rsidRPr="009B2444">
        <w:rPr>
          <w:sz w:val="24"/>
          <w:szCs w:val="24"/>
          <w:vertAlign w:val="superscript"/>
        </w:rPr>
        <w:t>st</w:t>
      </w:r>
      <w:r w:rsidRPr="009B2444">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B2444">
        <w:rPr>
          <w:sz w:val="24"/>
          <w:szCs w:val="24"/>
          <w:vertAlign w:val="superscript"/>
        </w:rPr>
        <w:t>st</w:t>
      </w:r>
      <w:r w:rsidRPr="009B2444">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B2444">
        <w:rPr>
          <w:sz w:val="24"/>
          <w:szCs w:val="24"/>
          <w:vertAlign w:val="superscript"/>
        </w:rPr>
        <w:t>rd</w:t>
      </w:r>
      <w:r w:rsidRPr="009B2444">
        <w:rPr>
          <w:sz w:val="24"/>
          <w:szCs w:val="24"/>
        </w:rPr>
        <w:t xml:space="preserve"> and 4</w:t>
      </w:r>
      <w:r w:rsidRPr="009B2444">
        <w:rPr>
          <w:sz w:val="24"/>
          <w:szCs w:val="24"/>
          <w:vertAlign w:val="superscript"/>
        </w:rPr>
        <w:t>th</w:t>
      </w:r>
      <w:r w:rsidRPr="009B2444">
        <w:rPr>
          <w:sz w:val="24"/>
          <w:szCs w:val="24"/>
        </w:rPr>
        <w:t xml:space="preserve"> generations.” </w:t>
      </w:r>
    </w:p>
    <w:p w:rsidR="00950AA0" w:rsidRPr="009B2444" w:rsidRDefault="00950AA0" w:rsidP="00950AA0">
      <w:pPr>
        <w:spacing w:line="480" w:lineRule="auto"/>
        <w:jc w:val="center"/>
        <w:rPr>
          <w:b/>
          <w:sz w:val="24"/>
          <w:szCs w:val="24"/>
        </w:rPr>
      </w:pPr>
      <w:r w:rsidRPr="009B2444">
        <w:rPr>
          <w:b/>
          <w:sz w:val="24"/>
          <w:szCs w:val="24"/>
        </w:rPr>
        <w:t xml:space="preserve">THE FEDERAL </w:t>
      </w:r>
      <w:r w:rsidR="009B2444" w:rsidRPr="009B2444">
        <w:rPr>
          <w:b/>
          <w:sz w:val="24"/>
          <w:szCs w:val="24"/>
        </w:rPr>
        <w:t>FIDUCIARY</w:t>
      </w:r>
      <w:r w:rsidRPr="009B2444">
        <w:rPr>
          <w:b/>
          <w:sz w:val="24"/>
          <w:szCs w:val="24"/>
        </w:rPr>
        <w:t>’S (CUSTODIAN EUNUCHS) OVER THE FINANCIAL AFFAIRS OF THE WHITE CHRISTIAN VIRGINS FOR THE BEAUTY PREPARATIONS OF TRUE HOLINESS</w:t>
      </w:r>
    </w:p>
    <w:p w:rsidR="00950AA0" w:rsidRPr="009B2444" w:rsidRDefault="00950AA0" w:rsidP="00950AA0">
      <w:pPr>
        <w:spacing w:line="480" w:lineRule="auto"/>
        <w:jc w:val="both"/>
        <w:rPr>
          <w:sz w:val="24"/>
          <w:szCs w:val="24"/>
        </w:rPr>
      </w:pPr>
      <w:r w:rsidRPr="009B244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0AA0" w:rsidRPr="009B2444" w:rsidRDefault="00950AA0" w:rsidP="00950AA0">
      <w:pPr>
        <w:spacing w:line="480" w:lineRule="auto"/>
        <w:jc w:val="center"/>
        <w:rPr>
          <w:b/>
          <w:sz w:val="24"/>
          <w:szCs w:val="24"/>
        </w:rPr>
      </w:pPr>
      <w:r w:rsidRPr="009B2444">
        <w:rPr>
          <w:b/>
          <w:sz w:val="24"/>
          <w:szCs w:val="24"/>
        </w:rPr>
        <w:t xml:space="preserve">THE FEDERAL </w:t>
      </w:r>
      <w:r w:rsidR="009B2444" w:rsidRPr="009B2444">
        <w:rPr>
          <w:b/>
          <w:sz w:val="24"/>
          <w:szCs w:val="24"/>
        </w:rPr>
        <w:t>FIDUCIARY</w:t>
      </w:r>
      <w:r w:rsidRPr="009B2444">
        <w:rPr>
          <w:b/>
          <w:sz w:val="24"/>
          <w:szCs w:val="24"/>
        </w:rPr>
        <w:t>’S (CUSTODIAN EUNUCHS) OVER THE FINANCIAL AFFAIRS OF THE BLACK CHRISTIAN VIRGINS FOR THE BEAUTY PREPARATIONS OF TRUE HOLINESS</w:t>
      </w:r>
    </w:p>
    <w:p w:rsidR="00950AA0" w:rsidRPr="009B2444" w:rsidRDefault="00950AA0" w:rsidP="00950AA0">
      <w:pPr>
        <w:spacing w:line="480" w:lineRule="auto"/>
        <w:jc w:val="both"/>
        <w:rPr>
          <w:sz w:val="24"/>
          <w:szCs w:val="24"/>
        </w:rPr>
      </w:pPr>
      <w:r w:rsidRPr="009B244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B244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0AA0" w:rsidRPr="009B2444" w:rsidRDefault="00950AA0" w:rsidP="00950AA0">
      <w:pPr>
        <w:spacing w:line="480" w:lineRule="auto"/>
        <w:jc w:val="both"/>
        <w:rPr>
          <w:sz w:val="24"/>
          <w:szCs w:val="24"/>
        </w:rPr>
      </w:pPr>
      <w:r w:rsidRPr="009B2444">
        <w:rPr>
          <w:sz w:val="24"/>
          <w:szCs w:val="24"/>
        </w:rPr>
        <w:t>Eunuchs as Royal Servants is in Esther 1:10-11; 2:1-3, 15; 4:4-11; 2</w:t>
      </w:r>
      <w:r w:rsidRPr="009B2444">
        <w:rPr>
          <w:sz w:val="24"/>
          <w:szCs w:val="24"/>
          <w:vertAlign w:val="superscript"/>
        </w:rPr>
        <w:t>nd</w:t>
      </w:r>
      <w:r w:rsidRPr="009B244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B2444">
        <w:rPr>
          <w:sz w:val="24"/>
          <w:szCs w:val="24"/>
        </w:rPr>
        <w:lastRenderedPageBreak/>
        <w:t>Obedient to Him is in Isaiah 56:3-5. Eunuchs can become as True Saintly Christian Lords since there is total Sexual Abstinence is in Ephesians 5:3; 1</w:t>
      </w:r>
      <w:r w:rsidRPr="009B2444">
        <w:rPr>
          <w:sz w:val="24"/>
          <w:szCs w:val="24"/>
          <w:vertAlign w:val="superscript"/>
        </w:rPr>
        <w:t>st</w:t>
      </w:r>
      <w:r w:rsidRPr="009B244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50AA0" w:rsidRPr="009B2444" w:rsidRDefault="00950AA0" w:rsidP="00950AA0">
      <w:pPr>
        <w:spacing w:line="480" w:lineRule="auto"/>
        <w:jc w:val="both"/>
        <w:rPr>
          <w:sz w:val="24"/>
          <w:szCs w:val="24"/>
        </w:rPr>
      </w:pPr>
      <w:r w:rsidRPr="009B2444">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B2444">
        <w:rPr>
          <w:sz w:val="24"/>
          <w:szCs w:val="24"/>
          <w:vertAlign w:val="superscript"/>
        </w:rPr>
        <w:t>st</w:t>
      </w:r>
      <w:r w:rsidRPr="009B2444">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9B2444">
        <w:rPr>
          <w:sz w:val="24"/>
          <w:szCs w:val="24"/>
        </w:rPr>
        <w:lastRenderedPageBreak/>
        <w:t xml:space="preserve">(temperance). Against such there is no Law.” But there is the Law of God which protects the fruits of the Spirit. </w:t>
      </w:r>
    </w:p>
    <w:p w:rsidR="00950AA0" w:rsidRPr="009B2444" w:rsidRDefault="00950AA0" w:rsidP="00950AA0">
      <w:pPr>
        <w:spacing w:line="480" w:lineRule="auto"/>
        <w:jc w:val="center"/>
        <w:rPr>
          <w:sz w:val="24"/>
          <w:szCs w:val="24"/>
        </w:rPr>
      </w:pPr>
      <w:r w:rsidRPr="009B2444">
        <w:rPr>
          <w:sz w:val="24"/>
          <w:szCs w:val="24"/>
        </w:rPr>
        <w:t>The Lord Stephen’s other Divine Works</w:t>
      </w:r>
    </w:p>
    <w:p w:rsidR="00950AA0" w:rsidRPr="009B2444" w:rsidRDefault="00950AA0" w:rsidP="00950AA0">
      <w:pPr>
        <w:spacing w:line="480" w:lineRule="auto"/>
        <w:jc w:val="both"/>
        <w:rPr>
          <w:sz w:val="24"/>
          <w:szCs w:val="24"/>
        </w:rPr>
      </w:pPr>
      <w:r w:rsidRPr="009B2444">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B2444">
        <w:rPr>
          <w:sz w:val="24"/>
          <w:szCs w:val="24"/>
          <w:vertAlign w:val="superscript"/>
        </w:rPr>
        <w:t>nd</w:t>
      </w:r>
      <w:r w:rsidRPr="009B2444">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B2444">
        <w:rPr>
          <w:sz w:val="24"/>
          <w:szCs w:val="24"/>
          <w:vertAlign w:val="superscript"/>
        </w:rPr>
        <w:t>st</w:t>
      </w:r>
      <w:r w:rsidRPr="009B2444">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9B2444">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950AA0" w:rsidRPr="009B2444" w:rsidRDefault="00950AA0" w:rsidP="00950AA0">
      <w:pPr>
        <w:spacing w:line="480" w:lineRule="auto"/>
        <w:jc w:val="both"/>
        <w:rPr>
          <w:sz w:val="24"/>
          <w:szCs w:val="24"/>
        </w:rPr>
      </w:pPr>
      <w:r w:rsidRPr="009B2444">
        <w:rPr>
          <w:sz w:val="24"/>
          <w:szCs w:val="24"/>
        </w:rPr>
        <w:t>The “signs of an apostle” are 1</w:t>
      </w:r>
      <w:r w:rsidRPr="009B2444">
        <w:rPr>
          <w:sz w:val="24"/>
          <w:szCs w:val="24"/>
          <w:vertAlign w:val="superscript"/>
        </w:rPr>
        <w:t>st</w:t>
      </w:r>
      <w:r w:rsidRPr="009B2444">
        <w:rPr>
          <w:sz w:val="24"/>
          <w:szCs w:val="24"/>
        </w:rPr>
        <w:t>, spiritual conflict with evil forces in 2</w:t>
      </w:r>
      <w:r w:rsidRPr="009B2444">
        <w:rPr>
          <w:sz w:val="24"/>
          <w:szCs w:val="24"/>
          <w:vertAlign w:val="superscript"/>
        </w:rPr>
        <w:t>nd</w:t>
      </w:r>
      <w:r w:rsidRPr="009B2444">
        <w:rPr>
          <w:sz w:val="24"/>
          <w:szCs w:val="24"/>
        </w:rPr>
        <w:t xml:space="preserve"> Corinthians 10:3-4, 8-11; 13:2-4, 10. 2</w:t>
      </w:r>
      <w:r w:rsidRPr="009B2444">
        <w:rPr>
          <w:sz w:val="24"/>
          <w:szCs w:val="24"/>
          <w:vertAlign w:val="superscript"/>
        </w:rPr>
        <w:t>nd</w:t>
      </w:r>
      <w:r w:rsidRPr="009B2444">
        <w:rPr>
          <w:sz w:val="24"/>
          <w:szCs w:val="24"/>
        </w:rPr>
        <w:t>, is Gaining strength out of frailty (weakness) in 2</w:t>
      </w:r>
      <w:r w:rsidRPr="009B2444">
        <w:rPr>
          <w:sz w:val="24"/>
          <w:szCs w:val="24"/>
          <w:vertAlign w:val="superscript"/>
        </w:rPr>
        <w:t>nd</w:t>
      </w:r>
      <w:r w:rsidRPr="009B2444">
        <w:rPr>
          <w:sz w:val="24"/>
          <w:szCs w:val="24"/>
        </w:rPr>
        <w:t xml:space="preserve"> Corinthians 12:9-10. 3</w:t>
      </w:r>
      <w:r w:rsidRPr="009B2444">
        <w:rPr>
          <w:sz w:val="24"/>
          <w:szCs w:val="24"/>
          <w:vertAlign w:val="superscript"/>
        </w:rPr>
        <w:t>rd</w:t>
      </w:r>
      <w:r w:rsidRPr="009B2444">
        <w:rPr>
          <w:sz w:val="24"/>
          <w:szCs w:val="24"/>
        </w:rPr>
        <w:t>, is true knowledge of Jesus &amp; His Gospel plan in 2</w:t>
      </w:r>
      <w:r w:rsidRPr="009B2444">
        <w:rPr>
          <w:sz w:val="24"/>
          <w:szCs w:val="24"/>
          <w:vertAlign w:val="superscript"/>
        </w:rPr>
        <w:t>nd</w:t>
      </w:r>
      <w:r w:rsidRPr="009B2444">
        <w:rPr>
          <w:sz w:val="24"/>
          <w:szCs w:val="24"/>
        </w:rPr>
        <w:t xml:space="preserve"> Corinthians 11:6. 4</w:t>
      </w:r>
      <w:r w:rsidRPr="009B2444">
        <w:rPr>
          <w:sz w:val="24"/>
          <w:szCs w:val="24"/>
          <w:vertAlign w:val="superscript"/>
        </w:rPr>
        <w:t>th</w:t>
      </w:r>
      <w:r w:rsidRPr="009B2444">
        <w:rPr>
          <w:sz w:val="24"/>
          <w:szCs w:val="24"/>
        </w:rPr>
        <w:t>, is being caught up into heaven in 2</w:t>
      </w:r>
      <w:r w:rsidRPr="009B2444">
        <w:rPr>
          <w:sz w:val="24"/>
          <w:szCs w:val="24"/>
          <w:vertAlign w:val="superscript"/>
        </w:rPr>
        <w:t>nd</w:t>
      </w:r>
      <w:r w:rsidRPr="009B2444">
        <w:rPr>
          <w:sz w:val="24"/>
          <w:szCs w:val="24"/>
        </w:rPr>
        <w:t xml:space="preserve"> Corinthians 12:1-6. 5</w:t>
      </w:r>
      <w:r w:rsidRPr="009B2444">
        <w:rPr>
          <w:sz w:val="24"/>
          <w:szCs w:val="24"/>
          <w:vertAlign w:val="superscript"/>
        </w:rPr>
        <w:t>th</w:t>
      </w:r>
      <w:r w:rsidRPr="009B2444">
        <w:rPr>
          <w:sz w:val="24"/>
          <w:szCs w:val="24"/>
        </w:rPr>
        <w:t>, is not taking advantage of the church in 2</w:t>
      </w:r>
      <w:r w:rsidRPr="009B2444">
        <w:rPr>
          <w:sz w:val="24"/>
          <w:szCs w:val="24"/>
          <w:vertAlign w:val="superscript"/>
        </w:rPr>
        <w:t>nd</w:t>
      </w:r>
      <w:r w:rsidRPr="009B2444">
        <w:rPr>
          <w:sz w:val="24"/>
          <w:szCs w:val="24"/>
        </w:rPr>
        <w:t xml:space="preserve"> Corinthians 11:20-21. 6</w:t>
      </w:r>
      <w:r w:rsidRPr="009B2444">
        <w:rPr>
          <w:sz w:val="24"/>
          <w:szCs w:val="24"/>
          <w:vertAlign w:val="superscript"/>
        </w:rPr>
        <w:t>th</w:t>
      </w:r>
      <w:r w:rsidRPr="009B2444">
        <w:rPr>
          <w:sz w:val="24"/>
          <w:szCs w:val="24"/>
        </w:rPr>
        <w:t>, is not striking people physically in 2</w:t>
      </w:r>
      <w:r w:rsidRPr="009B2444">
        <w:rPr>
          <w:sz w:val="24"/>
          <w:szCs w:val="24"/>
          <w:vertAlign w:val="superscript"/>
        </w:rPr>
        <w:t>nd</w:t>
      </w:r>
      <w:r w:rsidRPr="009B2444">
        <w:rPr>
          <w:sz w:val="24"/>
          <w:szCs w:val="24"/>
        </w:rPr>
        <w:t xml:space="preserve"> Corinthians 11:20-21. 7</w:t>
      </w:r>
      <w:r w:rsidRPr="009B2444">
        <w:rPr>
          <w:sz w:val="24"/>
          <w:szCs w:val="24"/>
          <w:vertAlign w:val="superscript"/>
        </w:rPr>
        <w:t>th</w:t>
      </w:r>
      <w:r w:rsidRPr="009B2444">
        <w:rPr>
          <w:sz w:val="24"/>
          <w:szCs w:val="24"/>
        </w:rPr>
        <w:t>, is contentment &amp; faith to endure &amp; overcome the thorn in the flesh in 2</w:t>
      </w:r>
      <w:r w:rsidRPr="009B2444">
        <w:rPr>
          <w:sz w:val="24"/>
          <w:szCs w:val="24"/>
          <w:vertAlign w:val="superscript"/>
        </w:rPr>
        <w:t>nd</w:t>
      </w:r>
      <w:r w:rsidRPr="009B2444">
        <w:rPr>
          <w:sz w:val="24"/>
          <w:szCs w:val="24"/>
        </w:rPr>
        <w:t xml:space="preserve"> Corinthians 12:7-9. 8</w:t>
      </w:r>
      <w:r w:rsidRPr="009B2444">
        <w:rPr>
          <w:sz w:val="24"/>
          <w:szCs w:val="24"/>
          <w:vertAlign w:val="superscript"/>
        </w:rPr>
        <w:t>th</w:t>
      </w:r>
      <w:r w:rsidRPr="009B2444">
        <w:rPr>
          <w:sz w:val="24"/>
          <w:szCs w:val="24"/>
        </w:rPr>
        <w:t>, is self-support (selflessness) in 2</w:t>
      </w:r>
      <w:r w:rsidRPr="009B2444">
        <w:rPr>
          <w:sz w:val="24"/>
          <w:szCs w:val="24"/>
          <w:vertAlign w:val="superscript"/>
        </w:rPr>
        <w:t>nd</w:t>
      </w:r>
      <w:r w:rsidRPr="009B2444">
        <w:rPr>
          <w:sz w:val="24"/>
          <w:szCs w:val="24"/>
        </w:rPr>
        <w:t xml:space="preserve"> Corinthians 11:7-11. 9</w:t>
      </w:r>
      <w:r w:rsidRPr="009B2444">
        <w:rPr>
          <w:sz w:val="24"/>
          <w:szCs w:val="24"/>
          <w:vertAlign w:val="superscript"/>
        </w:rPr>
        <w:t>th</w:t>
      </w:r>
      <w:r w:rsidRPr="009B2444">
        <w:rPr>
          <w:sz w:val="24"/>
          <w:szCs w:val="24"/>
        </w:rPr>
        <w:t>, is suffering hardship by enduring with Christ in 2</w:t>
      </w:r>
      <w:r w:rsidRPr="009B2444">
        <w:rPr>
          <w:sz w:val="24"/>
          <w:szCs w:val="24"/>
          <w:vertAlign w:val="superscript"/>
        </w:rPr>
        <w:t>nd</w:t>
      </w:r>
      <w:r w:rsidRPr="009B2444">
        <w:rPr>
          <w:sz w:val="24"/>
          <w:szCs w:val="24"/>
        </w:rPr>
        <w:t xml:space="preserve"> Corinthians 11:23-29. 10</w:t>
      </w:r>
      <w:r w:rsidRPr="009B2444">
        <w:rPr>
          <w:sz w:val="24"/>
          <w:szCs w:val="24"/>
          <w:vertAlign w:val="superscript"/>
        </w:rPr>
        <w:t>th</w:t>
      </w:r>
      <w:r w:rsidRPr="009B2444">
        <w:rPr>
          <w:sz w:val="24"/>
          <w:szCs w:val="24"/>
        </w:rPr>
        <w:t>, is the jealous care for the Churches in 2</w:t>
      </w:r>
      <w:r w:rsidRPr="009B2444">
        <w:rPr>
          <w:sz w:val="24"/>
          <w:szCs w:val="24"/>
          <w:vertAlign w:val="superscript"/>
        </w:rPr>
        <w:t>nd</w:t>
      </w:r>
      <w:r w:rsidRPr="009B2444">
        <w:rPr>
          <w:sz w:val="24"/>
          <w:szCs w:val="24"/>
        </w:rPr>
        <w:t xml:space="preserve"> Corinthians 11:1-10. </w:t>
      </w:r>
    </w:p>
    <w:p w:rsidR="00950AA0" w:rsidRPr="009B2444" w:rsidRDefault="00950AA0" w:rsidP="00950AA0">
      <w:pPr>
        <w:spacing w:line="480" w:lineRule="auto"/>
        <w:jc w:val="both"/>
        <w:rPr>
          <w:sz w:val="24"/>
          <w:szCs w:val="24"/>
        </w:rPr>
      </w:pPr>
      <w:r w:rsidRPr="009B2444">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9B2444">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B2444">
        <w:rPr>
          <w:sz w:val="24"/>
          <w:szCs w:val="24"/>
          <w:vertAlign w:val="superscript"/>
        </w:rPr>
        <w:t>st</w:t>
      </w:r>
      <w:r w:rsidRPr="009B2444">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950AA0" w:rsidRPr="009B2444" w:rsidRDefault="00950AA0" w:rsidP="00950AA0">
      <w:pPr>
        <w:spacing w:line="480" w:lineRule="auto"/>
        <w:jc w:val="both"/>
        <w:rPr>
          <w:sz w:val="24"/>
          <w:szCs w:val="24"/>
        </w:rPr>
      </w:pPr>
      <w:r w:rsidRPr="009B2444">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9B2444">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950AA0" w:rsidRPr="009B2444" w:rsidRDefault="00950AA0" w:rsidP="00950AA0">
      <w:pPr>
        <w:spacing w:line="480" w:lineRule="auto"/>
        <w:jc w:val="both"/>
        <w:rPr>
          <w:sz w:val="24"/>
          <w:szCs w:val="24"/>
        </w:rPr>
      </w:pPr>
      <w:r w:rsidRPr="009B2444">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B2444">
        <w:rPr>
          <w:b/>
          <w:sz w:val="24"/>
          <w:szCs w:val="24"/>
        </w:rPr>
        <w:t>Great Physician</w:t>
      </w:r>
      <w:r w:rsidRPr="009B2444">
        <w:rPr>
          <w:sz w:val="24"/>
          <w:szCs w:val="24"/>
        </w:rPr>
        <w:t xml:space="preserve">.” The miracle ministry that </w:t>
      </w:r>
      <w:r w:rsidRPr="009B2444">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9B2444">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950AA0" w:rsidRPr="009B2444" w:rsidRDefault="00950AA0" w:rsidP="00950AA0">
      <w:pPr>
        <w:spacing w:before="240" w:line="480" w:lineRule="auto"/>
        <w:jc w:val="both"/>
        <w:rPr>
          <w:sz w:val="24"/>
          <w:szCs w:val="24"/>
        </w:rPr>
      </w:pPr>
      <w:r w:rsidRPr="009B2444">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B2444">
        <w:rPr>
          <w:b/>
          <w:sz w:val="24"/>
          <w:szCs w:val="24"/>
        </w:rPr>
        <w:t>fire against fire</w:t>
      </w:r>
      <w:r w:rsidRPr="009B2444">
        <w:rPr>
          <w:sz w:val="24"/>
          <w:szCs w:val="24"/>
        </w:rPr>
        <w:t>” by the Rod of God (Father Stephen). Israel was protected which is a form of “</w:t>
      </w:r>
      <w:r w:rsidRPr="009B2444">
        <w:rPr>
          <w:b/>
          <w:sz w:val="24"/>
          <w:szCs w:val="24"/>
        </w:rPr>
        <w:t>Divine White Magic</w:t>
      </w:r>
      <w:r w:rsidRPr="009B2444">
        <w:rPr>
          <w:sz w:val="24"/>
          <w:szCs w:val="24"/>
        </w:rPr>
        <w:t>” that the Father Stephen Our Lord used and Egypt was harmed or destroyed which is a form of “</w:t>
      </w:r>
      <w:r w:rsidRPr="009B2444">
        <w:rPr>
          <w:b/>
          <w:sz w:val="24"/>
          <w:szCs w:val="24"/>
        </w:rPr>
        <w:t>Divine Black Magic</w:t>
      </w:r>
      <w:r w:rsidRPr="009B2444">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9B2444">
        <w:rPr>
          <w:sz w:val="24"/>
          <w:szCs w:val="24"/>
        </w:rPr>
        <w:lastRenderedPageBreak/>
        <w:t>have any questions on the plagues or antidotes of the Holy Bible, You must get My Medical Books called “</w:t>
      </w:r>
      <w:r w:rsidRPr="009B2444">
        <w:rPr>
          <w:b/>
          <w:sz w:val="24"/>
          <w:szCs w:val="24"/>
        </w:rPr>
        <w:t>The Lord Yahweh’s Healing and the Medical Herbal Antidotes of the Holy Bible</w:t>
      </w:r>
      <w:r w:rsidRPr="009B2444">
        <w:rPr>
          <w:sz w:val="24"/>
          <w:szCs w:val="24"/>
        </w:rPr>
        <w:t>” and the “</w:t>
      </w:r>
      <w:r w:rsidRPr="009B2444">
        <w:rPr>
          <w:b/>
          <w:sz w:val="24"/>
          <w:szCs w:val="24"/>
        </w:rPr>
        <w:t>The Lord Yahweh’s Healing and the Medical Antidotes from Animals in the Holy Bible</w:t>
      </w:r>
      <w:r w:rsidRPr="009B2444">
        <w:rPr>
          <w:sz w:val="24"/>
          <w:szCs w:val="24"/>
        </w:rPr>
        <w:t>” and the “</w:t>
      </w:r>
      <w:r w:rsidRPr="009B2444">
        <w:rPr>
          <w:b/>
          <w:sz w:val="24"/>
          <w:szCs w:val="24"/>
        </w:rPr>
        <w:t>The Lord Yahweh’s Healing and the Biblical Diseases in the Holy Bible</w:t>
      </w:r>
      <w:r w:rsidRPr="009B2444">
        <w:rPr>
          <w:sz w:val="24"/>
          <w:szCs w:val="24"/>
        </w:rPr>
        <w:t>” and the “</w:t>
      </w:r>
      <w:r w:rsidRPr="009B2444">
        <w:rPr>
          <w:b/>
          <w:sz w:val="24"/>
          <w:szCs w:val="24"/>
        </w:rPr>
        <w:t>The Lord Yahweh’s Healing and the Biblical Smoking in the Holy Bible</w:t>
      </w:r>
      <w:r w:rsidRPr="009B2444">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B2444">
        <w:rPr>
          <w:b/>
          <w:sz w:val="24"/>
          <w:szCs w:val="24"/>
        </w:rPr>
        <w:t>NISAN</w:t>
      </w:r>
      <w:r w:rsidRPr="009B2444">
        <w:rPr>
          <w:sz w:val="24"/>
          <w:szCs w:val="24"/>
        </w:rPr>
        <w:t>, which is the month of March 21</w:t>
      </w:r>
      <w:r w:rsidRPr="009B2444">
        <w:rPr>
          <w:sz w:val="24"/>
          <w:szCs w:val="24"/>
          <w:vertAlign w:val="superscript"/>
        </w:rPr>
        <w:t>st</w:t>
      </w:r>
      <w:r w:rsidRPr="009B2444">
        <w:rPr>
          <w:sz w:val="24"/>
          <w:szCs w:val="24"/>
        </w:rPr>
        <w:t xml:space="preserve"> to April 21</w:t>
      </w:r>
      <w:r w:rsidRPr="009B2444">
        <w:rPr>
          <w:sz w:val="24"/>
          <w:szCs w:val="24"/>
          <w:vertAlign w:val="superscript"/>
        </w:rPr>
        <w:t>st</w:t>
      </w:r>
      <w:r w:rsidRPr="009B2444">
        <w:rPr>
          <w:sz w:val="24"/>
          <w:szCs w:val="24"/>
        </w:rPr>
        <w:t xml:space="preserve"> in Exodus 7:19 and the fishes died and the rivers stunk by which the Magicians did in likewise as Moses did with the Rod of God (Father Stephen). Second, it involved frogs on </w:t>
      </w:r>
      <w:r w:rsidRPr="009B2444">
        <w:rPr>
          <w:b/>
          <w:sz w:val="24"/>
          <w:szCs w:val="24"/>
        </w:rPr>
        <w:t>AB</w:t>
      </w:r>
      <w:r w:rsidRPr="009B2444">
        <w:rPr>
          <w:sz w:val="24"/>
          <w:szCs w:val="24"/>
        </w:rPr>
        <w:t>, which is the month of July 21</w:t>
      </w:r>
      <w:r w:rsidRPr="009B2444">
        <w:rPr>
          <w:sz w:val="24"/>
          <w:szCs w:val="24"/>
          <w:vertAlign w:val="superscript"/>
        </w:rPr>
        <w:t>st</w:t>
      </w:r>
      <w:r w:rsidRPr="009B2444">
        <w:rPr>
          <w:sz w:val="24"/>
          <w:szCs w:val="24"/>
        </w:rPr>
        <w:t xml:space="preserve"> to August 21</w:t>
      </w:r>
      <w:r w:rsidRPr="009B2444">
        <w:rPr>
          <w:sz w:val="24"/>
          <w:szCs w:val="24"/>
          <w:vertAlign w:val="superscript"/>
        </w:rPr>
        <w:t>st</w:t>
      </w:r>
      <w:r w:rsidRPr="009B2444">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B2444">
        <w:rPr>
          <w:b/>
          <w:sz w:val="24"/>
          <w:szCs w:val="24"/>
        </w:rPr>
        <w:t>ELUL</w:t>
      </w:r>
      <w:r w:rsidRPr="009B2444">
        <w:rPr>
          <w:sz w:val="24"/>
          <w:szCs w:val="24"/>
        </w:rPr>
        <w:t>, which is the month of August 21</w:t>
      </w:r>
      <w:r w:rsidRPr="009B2444">
        <w:rPr>
          <w:sz w:val="24"/>
          <w:szCs w:val="24"/>
          <w:vertAlign w:val="superscript"/>
        </w:rPr>
        <w:t>st</w:t>
      </w:r>
      <w:r w:rsidRPr="009B2444">
        <w:rPr>
          <w:sz w:val="24"/>
          <w:szCs w:val="24"/>
        </w:rPr>
        <w:t xml:space="preserve"> to September 21</w:t>
      </w:r>
      <w:r w:rsidRPr="009B2444">
        <w:rPr>
          <w:sz w:val="24"/>
          <w:szCs w:val="24"/>
          <w:vertAlign w:val="superscript"/>
        </w:rPr>
        <w:t>st</w:t>
      </w:r>
      <w:r w:rsidRPr="009B2444">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B2444">
        <w:rPr>
          <w:b/>
          <w:sz w:val="24"/>
          <w:szCs w:val="24"/>
        </w:rPr>
        <w:t>TISHRI</w:t>
      </w:r>
      <w:r w:rsidRPr="009B2444">
        <w:rPr>
          <w:sz w:val="24"/>
          <w:szCs w:val="24"/>
        </w:rPr>
        <w:t>, which is the month of September 21</w:t>
      </w:r>
      <w:r w:rsidRPr="009B2444">
        <w:rPr>
          <w:sz w:val="24"/>
          <w:szCs w:val="24"/>
          <w:vertAlign w:val="superscript"/>
        </w:rPr>
        <w:t>st</w:t>
      </w:r>
      <w:r w:rsidRPr="009B2444">
        <w:rPr>
          <w:sz w:val="24"/>
          <w:szCs w:val="24"/>
        </w:rPr>
        <w:t xml:space="preserve"> to October 21</w:t>
      </w:r>
      <w:r w:rsidRPr="009B2444">
        <w:rPr>
          <w:sz w:val="24"/>
          <w:szCs w:val="24"/>
          <w:vertAlign w:val="superscript"/>
        </w:rPr>
        <w:t>st</w:t>
      </w:r>
      <w:r w:rsidRPr="009B2444">
        <w:rPr>
          <w:sz w:val="24"/>
          <w:szCs w:val="24"/>
        </w:rPr>
        <w:t xml:space="preserve"> in Exodus 8:24 which were on their People, on their Servants and in their houses. Fifth, is cattle livestock diseased on </w:t>
      </w:r>
      <w:r w:rsidRPr="009B2444">
        <w:rPr>
          <w:b/>
          <w:sz w:val="24"/>
          <w:szCs w:val="24"/>
        </w:rPr>
        <w:t>CHESHVAN (HESHVAN)</w:t>
      </w:r>
      <w:r w:rsidRPr="009B2444">
        <w:rPr>
          <w:sz w:val="24"/>
          <w:szCs w:val="24"/>
        </w:rPr>
        <w:t>, which is the month of October 21</w:t>
      </w:r>
      <w:r w:rsidRPr="009B2444">
        <w:rPr>
          <w:sz w:val="24"/>
          <w:szCs w:val="24"/>
          <w:vertAlign w:val="superscript"/>
        </w:rPr>
        <w:t>st</w:t>
      </w:r>
      <w:r w:rsidRPr="009B2444">
        <w:rPr>
          <w:sz w:val="24"/>
          <w:szCs w:val="24"/>
        </w:rPr>
        <w:t xml:space="preserve"> to November 21</w:t>
      </w:r>
      <w:r w:rsidRPr="009B2444">
        <w:rPr>
          <w:sz w:val="24"/>
          <w:szCs w:val="24"/>
          <w:vertAlign w:val="superscript"/>
        </w:rPr>
        <w:t>st</w:t>
      </w:r>
      <w:r w:rsidRPr="009B2444">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9B2444">
        <w:rPr>
          <w:sz w:val="24"/>
          <w:szCs w:val="24"/>
        </w:rPr>
        <w:lastRenderedPageBreak/>
        <w:t xml:space="preserve">diseased. Sixth, is boils on </w:t>
      </w:r>
      <w:r w:rsidRPr="009B2444">
        <w:rPr>
          <w:b/>
          <w:sz w:val="24"/>
          <w:szCs w:val="24"/>
        </w:rPr>
        <w:t>KISLEV (CHISLEV)</w:t>
      </w:r>
      <w:r w:rsidRPr="009B2444">
        <w:rPr>
          <w:sz w:val="24"/>
          <w:szCs w:val="24"/>
        </w:rPr>
        <w:t>, which is the month of November 21</w:t>
      </w:r>
      <w:r w:rsidRPr="009B2444">
        <w:rPr>
          <w:sz w:val="24"/>
          <w:szCs w:val="24"/>
          <w:vertAlign w:val="superscript"/>
        </w:rPr>
        <w:t>st</w:t>
      </w:r>
      <w:r w:rsidRPr="009B2444">
        <w:rPr>
          <w:sz w:val="24"/>
          <w:szCs w:val="24"/>
        </w:rPr>
        <w:t xml:space="preserve"> to December 21</w:t>
      </w:r>
      <w:r w:rsidRPr="009B2444">
        <w:rPr>
          <w:sz w:val="24"/>
          <w:szCs w:val="24"/>
          <w:vertAlign w:val="superscript"/>
        </w:rPr>
        <w:t>st</w:t>
      </w:r>
      <w:r w:rsidRPr="009B2444">
        <w:rPr>
          <w:sz w:val="24"/>
          <w:szCs w:val="24"/>
        </w:rPr>
        <w:t xml:space="preserve"> in Exodus 9:9 by which Moses took a handful of ashes from the furnace and scattered it toward the Heavens and the Magicians could not stand because it was on Man and Beast. Seventh, is hail on </w:t>
      </w:r>
      <w:r w:rsidRPr="009B2444">
        <w:rPr>
          <w:b/>
          <w:sz w:val="24"/>
          <w:szCs w:val="24"/>
        </w:rPr>
        <w:t>TEVET (TEBETH)</w:t>
      </w:r>
      <w:r w:rsidRPr="009B2444">
        <w:rPr>
          <w:sz w:val="24"/>
          <w:szCs w:val="24"/>
        </w:rPr>
        <w:t>, which is the month of December 21</w:t>
      </w:r>
      <w:r w:rsidRPr="009B2444">
        <w:rPr>
          <w:sz w:val="24"/>
          <w:szCs w:val="24"/>
          <w:vertAlign w:val="superscript"/>
        </w:rPr>
        <w:t>st</w:t>
      </w:r>
      <w:r w:rsidRPr="009B2444">
        <w:rPr>
          <w:sz w:val="24"/>
          <w:szCs w:val="24"/>
        </w:rPr>
        <w:t xml:space="preserve"> to January 21</w:t>
      </w:r>
      <w:r w:rsidRPr="009B2444">
        <w:rPr>
          <w:sz w:val="24"/>
          <w:szCs w:val="24"/>
          <w:vertAlign w:val="superscript"/>
        </w:rPr>
        <w:t>st</w:t>
      </w:r>
      <w:r w:rsidRPr="009B2444">
        <w:rPr>
          <w:sz w:val="24"/>
          <w:szCs w:val="24"/>
        </w:rPr>
        <w:t xml:space="preserve"> in Exodus 9:24 by which the hail killed every Man and Animal in the field. Eighth, is locusts on </w:t>
      </w:r>
      <w:r w:rsidRPr="009B2444">
        <w:rPr>
          <w:b/>
          <w:sz w:val="24"/>
          <w:szCs w:val="24"/>
        </w:rPr>
        <w:t>SHEVAT (SHEBAT)</w:t>
      </w:r>
      <w:r w:rsidRPr="009B2444">
        <w:rPr>
          <w:sz w:val="24"/>
          <w:szCs w:val="24"/>
        </w:rPr>
        <w:t>, which is the month of January 21</w:t>
      </w:r>
      <w:r w:rsidRPr="009B2444">
        <w:rPr>
          <w:sz w:val="24"/>
          <w:szCs w:val="24"/>
          <w:vertAlign w:val="superscript"/>
        </w:rPr>
        <w:t>st</w:t>
      </w:r>
      <w:r w:rsidRPr="009B2444">
        <w:rPr>
          <w:sz w:val="24"/>
          <w:szCs w:val="24"/>
        </w:rPr>
        <w:t xml:space="preserve"> to February 21</w:t>
      </w:r>
      <w:r w:rsidRPr="009B2444">
        <w:rPr>
          <w:sz w:val="24"/>
          <w:szCs w:val="24"/>
          <w:vertAlign w:val="superscript"/>
        </w:rPr>
        <w:t>st</w:t>
      </w:r>
      <w:r w:rsidRPr="009B2444">
        <w:rPr>
          <w:sz w:val="24"/>
          <w:szCs w:val="24"/>
        </w:rPr>
        <w:t xml:space="preserve"> in Exodus 10:4 by which they covered the Earth and no One could see the Earth and they shall eat the residue of all green things in Egypt. They shall fill their houses. Ninth, is darkness on </w:t>
      </w:r>
      <w:r w:rsidRPr="009B2444">
        <w:rPr>
          <w:b/>
          <w:sz w:val="24"/>
          <w:szCs w:val="24"/>
        </w:rPr>
        <w:t>ADAR</w:t>
      </w:r>
      <w:r w:rsidRPr="009B2444">
        <w:rPr>
          <w:sz w:val="24"/>
          <w:szCs w:val="24"/>
        </w:rPr>
        <w:t>, which is the month of February 21</w:t>
      </w:r>
      <w:r w:rsidRPr="009B2444">
        <w:rPr>
          <w:sz w:val="24"/>
          <w:szCs w:val="24"/>
          <w:vertAlign w:val="superscript"/>
        </w:rPr>
        <w:t>st</w:t>
      </w:r>
      <w:r w:rsidRPr="009B2444">
        <w:rPr>
          <w:sz w:val="24"/>
          <w:szCs w:val="24"/>
        </w:rPr>
        <w:t xml:space="preserve"> to March 21</w:t>
      </w:r>
      <w:r w:rsidRPr="009B2444">
        <w:rPr>
          <w:sz w:val="24"/>
          <w:szCs w:val="24"/>
          <w:vertAlign w:val="superscript"/>
        </w:rPr>
        <w:t>st</w:t>
      </w:r>
      <w:r w:rsidRPr="009B2444">
        <w:rPr>
          <w:sz w:val="24"/>
          <w:szCs w:val="24"/>
        </w:rPr>
        <w:t xml:space="preserve"> in Exodus 10:21 by which it could even be felt by Man and Pharaoh threatened Moses. Tenth, is the death of the firstborn on </w:t>
      </w:r>
      <w:r w:rsidRPr="009B2444">
        <w:rPr>
          <w:b/>
          <w:sz w:val="24"/>
          <w:szCs w:val="24"/>
        </w:rPr>
        <w:t>NISAN</w:t>
      </w:r>
      <w:r w:rsidRPr="009B2444">
        <w:rPr>
          <w:sz w:val="24"/>
          <w:szCs w:val="24"/>
        </w:rPr>
        <w:t>, which is the month of March 21</w:t>
      </w:r>
      <w:r w:rsidRPr="009B2444">
        <w:rPr>
          <w:sz w:val="24"/>
          <w:szCs w:val="24"/>
          <w:vertAlign w:val="superscript"/>
        </w:rPr>
        <w:t>st</w:t>
      </w:r>
      <w:r w:rsidRPr="009B2444">
        <w:rPr>
          <w:sz w:val="24"/>
          <w:szCs w:val="24"/>
        </w:rPr>
        <w:t xml:space="preserve"> to April 21</w:t>
      </w:r>
      <w:r w:rsidRPr="009B2444">
        <w:rPr>
          <w:sz w:val="24"/>
          <w:szCs w:val="24"/>
          <w:vertAlign w:val="superscript"/>
        </w:rPr>
        <w:t>st</w:t>
      </w:r>
      <w:r w:rsidRPr="009B2444">
        <w:rPr>
          <w:sz w:val="24"/>
          <w:szCs w:val="24"/>
        </w:rPr>
        <w:t xml:space="preserve"> in Exodus 11:1-10; 12:29-30 and at 12:00 Midnight all the Firstborn of the Egyptians died and there was not one house where a least One was dead. In these plagues from the 3</w:t>
      </w:r>
      <w:r w:rsidRPr="009B2444">
        <w:rPr>
          <w:sz w:val="24"/>
          <w:szCs w:val="24"/>
          <w:vertAlign w:val="superscript"/>
        </w:rPr>
        <w:t>rd</w:t>
      </w:r>
      <w:r w:rsidRPr="009B2444">
        <w:rPr>
          <w:sz w:val="24"/>
          <w:szCs w:val="24"/>
        </w:rPr>
        <w:t xml:space="preserve"> to the 10</w:t>
      </w:r>
      <w:r w:rsidRPr="009B2444">
        <w:rPr>
          <w:sz w:val="24"/>
          <w:szCs w:val="24"/>
          <w:vertAlign w:val="superscript"/>
        </w:rPr>
        <w:t>th</w:t>
      </w:r>
      <w:r w:rsidRPr="009B2444">
        <w:rPr>
          <w:sz w:val="24"/>
          <w:szCs w:val="24"/>
        </w:rPr>
        <w:t xml:space="preserve"> the Magicians had no powers. The 2 Magicians that resisted Moses were named </w:t>
      </w:r>
      <w:r w:rsidRPr="009B2444">
        <w:rPr>
          <w:b/>
          <w:sz w:val="24"/>
          <w:szCs w:val="24"/>
        </w:rPr>
        <w:t>Jannes</w:t>
      </w:r>
      <w:r w:rsidRPr="009B2444">
        <w:rPr>
          <w:sz w:val="24"/>
          <w:szCs w:val="24"/>
        </w:rPr>
        <w:t xml:space="preserve"> (Johanai, Iannes or Janis) &amp; </w:t>
      </w:r>
      <w:r w:rsidRPr="009B2444">
        <w:rPr>
          <w:b/>
          <w:sz w:val="24"/>
          <w:szCs w:val="24"/>
        </w:rPr>
        <w:t>Jambres</w:t>
      </w:r>
      <w:r w:rsidRPr="009B2444">
        <w:rPr>
          <w:sz w:val="24"/>
          <w:szCs w:val="24"/>
        </w:rPr>
        <w:t xml:space="preserve"> (Mamre, Mambres or Jamberes) in 2</w:t>
      </w:r>
      <w:r w:rsidRPr="009B2444">
        <w:rPr>
          <w:sz w:val="24"/>
          <w:szCs w:val="24"/>
          <w:vertAlign w:val="superscript"/>
        </w:rPr>
        <w:t>nd</w:t>
      </w:r>
      <w:r w:rsidRPr="009B2444">
        <w:rPr>
          <w:sz w:val="24"/>
          <w:szCs w:val="24"/>
        </w:rPr>
        <w:t xml:space="preserve"> Timothy 3:8-9. On the Rod the inscription is </w:t>
      </w:r>
      <w:r w:rsidRPr="009B2444">
        <w:rPr>
          <w:b/>
          <w:sz w:val="24"/>
          <w:szCs w:val="24"/>
        </w:rPr>
        <w:t xml:space="preserve">YAHWEH </w:t>
      </w:r>
      <w:r w:rsidRPr="009B2444">
        <w:rPr>
          <w:sz w:val="24"/>
          <w:szCs w:val="24"/>
        </w:rPr>
        <w:t>or by pious Jews “</w:t>
      </w:r>
      <w:r w:rsidRPr="009B2444">
        <w:rPr>
          <w:b/>
          <w:sz w:val="24"/>
          <w:szCs w:val="24"/>
        </w:rPr>
        <w:t>Ha Shem</w:t>
      </w:r>
      <w:r w:rsidRPr="009B2444">
        <w:rPr>
          <w:sz w:val="24"/>
          <w:szCs w:val="24"/>
        </w:rPr>
        <w:t xml:space="preserve">” (The Name) on </w:t>
      </w:r>
      <w:r w:rsidRPr="009B2444">
        <w:rPr>
          <w:b/>
          <w:sz w:val="24"/>
          <w:szCs w:val="24"/>
        </w:rPr>
        <w:t>TAMMUZ</w:t>
      </w:r>
      <w:r w:rsidRPr="009B2444">
        <w:rPr>
          <w:sz w:val="24"/>
          <w:szCs w:val="24"/>
        </w:rPr>
        <w:t>, which is the month of June 21</w:t>
      </w:r>
      <w:r w:rsidRPr="009B2444">
        <w:rPr>
          <w:sz w:val="24"/>
          <w:szCs w:val="24"/>
          <w:vertAlign w:val="superscript"/>
        </w:rPr>
        <w:t>st</w:t>
      </w:r>
      <w:r w:rsidRPr="009B2444">
        <w:rPr>
          <w:sz w:val="24"/>
          <w:szCs w:val="24"/>
        </w:rPr>
        <w:t xml:space="preserve"> to July 21</w:t>
      </w:r>
      <w:r w:rsidRPr="009B2444">
        <w:rPr>
          <w:sz w:val="24"/>
          <w:szCs w:val="24"/>
          <w:vertAlign w:val="superscript"/>
        </w:rPr>
        <w:t>st</w:t>
      </w:r>
      <w:r w:rsidRPr="009B2444">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B2444">
        <w:rPr>
          <w:b/>
          <w:sz w:val="24"/>
          <w:szCs w:val="24"/>
        </w:rPr>
        <w:t>IYAR</w:t>
      </w:r>
      <w:r w:rsidRPr="009B2444">
        <w:rPr>
          <w:sz w:val="24"/>
          <w:szCs w:val="24"/>
        </w:rPr>
        <w:t>, which is the month of April 21</w:t>
      </w:r>
      <w:r w:rsidRPr="009B2444">
        <w:rPr>
          <w:sz w:val="24"/>
          <w:szCs w:val="24"/>
          <w:vertAlign w:val="superscript"/>
        </w:rPr>
        <w:t>st</w:t>
      </w:r>
      <w:r w:rsidRPr="009B2444">
        <w:rPr>
          <w:sz w:val="24"/>
          <w:szCs w:val="24"/>
        </w:rPr>
        <w:t xml:space="preserve"> to May 21</w:t>
      </w:r>
      <w:r w:rsidRPr="009B2444">
        <w:rPr>
          <w:sz w:val="24"/>
          <w:szCs w:val="24"/>
          <w:vertAlign w:val="superscript"/>
        </w:rPr>
        <w:t>st</w:t>
      </w:r>
      <w:r w:rsidRPr="009B2444">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9B2444">
        <w:rPr>
          <w:sz w:val="24"/>
          <w:szCs w:val="24"/>
        </w:rPr>
        <w:lastRenderedPageBreak/>
        <w:t xml:space="preserve">magic to protect and heal Israel. The weakness of Moses is on </w:t>
      </w:r>
      <w:r w:rsidRPr="009B2444">
        <w:rPr>
          <w:b/>
          <w:sz w:val="24"/>
          <w:szCs w:val="24"/>
        </w:rPr>
        <w:t>SIVAN</w:t>
      </w:r>
      <w:r w:rsidRPr="009B2444">
        <w:rPr>
          <w:sz w:val="24"/>
          <w:szCs w:val="24"/>
        </w:rPr>
        <w:t>, which is the month of May 21</w:t>
      </w:r>
      <w:r w:rsidRPr="009B2444">
        <w:rPr>
          <w:sz w:val="24"/>
          <w:szCs w:val="24"/>
          <w:vertAlign w:val="superscript"/>
        </w:rPr>
        <w:t>st</w:t>
      </w:r>
      <w:r w:rsidRPr="009B2444">
        <w:rPr>
          <w:sz w:val="24"/>
          <w:szCs w:val="24"/>
        </w:rPr>
        <w:t xml:space="preserve"> to June 21</w:t>
      </w:r>
      <w:r w:rsidRPr="009B2444">
        <w:rPr>
          <w:sz w:val="24"/>
          <w:szCs w:val="24"/>
          <w:vertAlign w:val="superscript"/>
        </w:rPr>
        <w:t>st</w:t>
      </w:r>
      <w:r w:rsidRPr="009B2444">
        <w:rPr>
          <w:sz w:val="24"/>
          <w:szCs w:val="24"/>
        </w:rPr>
        <w:t xml:space="preserve"> by hitting the rock twice in Numbers 20:1-13. </w:t>
      </w:r>
      <w:r w:rsidRPr="009B2444">
        <w:rPr>
          <w:b/>
          <w:sz w:val="24"/>
          <w:szCs w:val="24"/>
        </w:rPr>
        <w:t>THE GOLDEN RULE</w:t>
      </w:r>
      <w:r w:rsidRPr="009B2444">
        <w:rPr>
          <w:sz w:val="24"/>
          <w:szCs w:val="24"/>
        </w:rPr>
        <w:t xml:space="preserve"> is to do unto others as they would do unto You in Matthew 7:1-2, 12. These 11 Plagues to Egypt or 11 Miracles to Israel is in Exodus 3:1-14:31. If You have any questions on Magic, You must get My book called “</w:t>
      </w:r>
      <w:r w:rsidRPr="009B2444">
        <w:rPr>
          <w:b/>
          <w:sz w:val="24"/>
          <w:szCs w:val="24"/>
        </w:rPr>
        <w:t>Moses’ Rod &amp; the Magical Arts in the Holy Bible</w:t>
      </w:r>
      <w:r w:rsidRPr="009B2444">
        <w:rPr>
          <w:sz w:val="24"/>
          <w:szCs w:val="24"/>
        </w:rPr>
        <w:t xml:space="preserve">.” </w:t>
      </w:r>
    </w:p>
    <w:p w:rsidR="00950AA0" w:rsidRPr="009B2444" w:rsidRDefault="00950AA0" w:rsidP="00950AA0">
      <w:pPr>
        <w:spacing w:before="240" w:line="480" w:lineRule="auto"/>
        <w:jc w:val="center"/>
        <w:rPr>
          <w:b/>
          <w:sz w:val="24"/>
          <w:szCs w:val="24"/>
        </w:rPr>
      </w:pPr>
      <w:r w:rsidRPr="009B2444">
        <w:rPr>
          <w:b/>
          <w:sz w:val="24"/>
          <w:szCs w:val="24"/>
        </w:rPr>
        <w:t>The Reason of the 10 Incurable Diseases with the 10 Keys for the 10 Prisons in the Lowest Hell done by the Father Stephen Our Lord</w:t>
      </w:r>
    </w:p>
    <w:p w:rsidR="00950AA0" w:rsidRPr="009B2444" w:rsidRDefault="00950AA0" w:rsidP="00950AA0">
      <w:pPr>
        <w:spacing w:before="240" w:line="480" w:lineRule="auto"/>
        <w:jc w:val="both"/>
        <w:rPr>
          <w:sz w:val="24"/>
          <w:szCs w:val="24"/>
        </w:rPr>
      </w:pPr>
      <w:r w:rsidRPr="009B244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B2444">
        <w:rPr>
          <w:sz w:val="24"/>
          <w:szCs w:val="24"/>
          <w:vertAlign w:val="superscript"/>
        </w:rPr>
        <w:t>st</w:t>
      </w:r>
      <w:r w:rsidRPr="009B244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B2444">
        <w:rPr>
          <w:sz w:val="24"/>
          <w:szCs w:val="24"/>
          <w:vertAlign w:val="superscript"/>
        </w:rPr>
        <w:t>nd</w:t>
      </w:r>
      <w:r w:rsidRPr="009B2444">
        <w:rPr>
          <w:sz w:val="24"/>
          <w:szCs w:val="24"/>
        </w:rPr>
        <w:t xml:space="preserve"> Master Key unlocks or locks the Prison of the BEAST OF THE SEA by the Incurable Sorrow with Babel for 1 year in Revelation 13:1-10 &amp; Jeremiah 30:15. The 3</w:t>
      </w:r>
      <w:r w:rsidRPr="009B2444">
        <w:rPr>
          <w:sz w:val="24"/>
          <w:szCs w:val="24"/>
          <w:vertAlign w:val="superscript"/>
        </w:rPr>
        <w:t>rd</w:t>
      </w:r>
      <w:r w:rsidRPr="009B2444">
        <w:rPr>
          <w:sz w:val="24"/>
          <w:szCs w:val="24"/>
        </w:rPr>
        <w:t xml:space="preserve"> Master Key unlocks or locks the Prison of the BEAST OF THE EARTH by the Incurable Severe Wound Affliction with Babylon for 2 years in Revelation 13:11-18 &amp; Jeremiah 30:12. The 4</w:t>
      </w:r>
      <w:r w:rsidRPr="009B2444">
        <w:rPr>
          <w:sz w:val="24"/>
          <w:szCs w:val="24"/>
          <w:vertAlign w:val="superscript"/>
        </w:rPr>
        <w:t>th</w:t>
      </w:r>
      <w:r w:rsidRPr="009B2444">
        <w:rPr>
          <w:sz w:val="24"/>
          <w:szCs w:val="24"/>
        </w:rPr>
        <w:t xml:space="preserve"> Master Key unlocks or locks the Prison of the SCARLET-COLORED BEAST by the Incurable Wound with Shinar for 3 years in Revelation 17:7-18 &amp; Jeremiah 15:18. The 5</w:t>
      </w:r>
      <w:r w:rsidRPr="009B2444">
        <w:rPr>
          <w:sz w:val="24"/>
          <w:szCs w:val="24"/>
          <w:vertAlign w:val="superscript"/>
        </w:rPr>
        <w:t>th</w:t>
      </w:r>
      <w:r w:rsidRPr="009B2444">
        <w:rPr>
          <w:sz w:val="24"/>
          <w:szCs w:val="24"/>
        </w:rPr>
        <w:t xml:space="preserve"> Master Key unlocks or locks the Prison of the FALSE PROPHET by the Incurable Intestine Bowel Disease with Shishak for 4 years in Revelation 19:11-21 &amp; 2</w:t>
      </w:r>
      <w:r w:rsidRPr="009B2444">
        <w:rPr>
          <w:sz w:val="24"/>
          <w:szCs w:val="24"/>
          <w:vertAlign w:val="superscript"/>
        </w:rPr>
        <w:t>nd</w:t>
      </w:r>
      <w:r w:rsidRPr="009B2444">
        <w:rPr>
          <w:sz w:val="24"/>
          <w:szCs w:val="24"/>
        </w:rPr>
        <w:t xml:space="preserve"> Chronicles 21:18.  The 6</w:t>
      </w:r>
      <w:r w:rsidRPr="009B2444">
        <w:rPr>
          <w:sz w:val="24"/>
          <w:szCs w:val="24"/>
          <w:vertAlign w:val="superscript"/>
        </w:rPr>
        <w:t>th</w:t>
      </w:r>
      <w:r w:rsidRPr="009B2444">
        <w:rPr>
          <w:sz w:val="24"/>
          <w:szCs w:val="24"/>
        </w:rPr>
        <w:t xml:space="preserve"> Master Key unlocks or locks the Prison of </w:t>
      </w:r>
      <w:r w:rsidRPr="009B2444">
        <w:rPr>
          <w:sz w:val="24"/>
          <w:szCs w:val="24"/>
        </w:rPr>
        <w:lastRenderedPageBreak/>
        <w:t>the ANTICHRIST by the Incurable Plagues with Rome for 5 years in Revelation 19:11-21 &amp; Judith 5:12. The 7</w:t>
      </w:r>
      <w:r w:rsidRPr="009B2444">
        <w:rPr>
          <w:sz w:val="24"/>
          <w:szCs w:val="24"/>
          <w:vertAlign w:val="superscript"/>
        </w:rPr>
        <w:t>th</w:t>
      </w:r>
      <w:r w:rsidRPr="009B2444">
        <w:rPr>
          <w:sz w:val="24"/>
          <w:szCs w:val="24"/>
        </w:rPr>
        <w:t xml:space="preserve"> Master Key unlocks or locks the Prison of the 1</w:t>
      </w:r>
      <w:r w:rsidRPr="009B2444">
        <w:rPr>
          <w:sz w:val="24"/>
          <w:szCs w:val="24"/>
          <w:vertAlign w:val="superscript"/>
        </w:rPr>
        <w:t>ST</w:t>
      </w:r>
      <w:r w:rsidRPr="009B2444">
        <w:rPr>
          <w:sz w:val="24"/>
          <w:szCs w:val="24"/>
        </w:rPr>
        <w:t xml:space="preserve"> LUCIFER also called the 1</w:t>
      </w:r>
      <w:r w:rsidRPr="009B2444">
        <w:rPr>
          <w:sz w:val="24"/>
          <w:szCs w:val="24"/>
          <w:vertAlign w:val="superscript"/>
        </w:rPr>
        <w:t>ST</w:t>
      </w:r>
      <w:r w:rsidRPr="009B2444">
        <w:rPr>
          <w:sz w:val="24"/>
          <w:szCs w:val="24"/>
        </w:rPr>
        <w:t xml:space="preserve"> SATAN, the 1</w:t>
      </w:r>
      <w:r w:rsidRPr="009B2444">
        <w:rPr>
          <w:sz w:val="24"/>
          <w:szCs w:val="24"/>
          <w:vertAlign w:val="superscript"/>
        </w:rPr>
        <w:t>ST</w:t>
      </w:r>
      <w:r w:rsidRPr="009B2444">
        <w:rPr>
          <w:sz w:val="24"/>
          <w:szCs w:val="24"/>
        </w:rPr>
        <w:t xml:space="preserve"> DEVIL or 1</w:t>
      </w:r>
      <w:r w:rsidRPr="009B2444">
        <w:rPr>
          <w:sz w:val="24"/>
          <w:szCs w:val="24"/>
          <w:vertAlign w:val="superscript"/>
        </w:rPr>
        <w:t>ST</w:t>
      </w:r>
      <w:r w:rsidRPr="009B2444">
        <w:rPr>
          <w:sz w:val="24"/>
          <w:szCs w:val="24"/>
        </w:rPr>
        <w:t xml:space="preserve"> THE GREAT RED DRAGON by the Incurable Grievous Bruise with Confusion (Chaos) for 6 years in Revelation 20:1-3 &amp; Jeremiah 30:12 (OKJV). The 8</w:t>
      </w:r>
      <w:r w:rsidRPr="009B2444">
        <w:rPr>
          <w:sz w:val="24"/>
          <w:szCs w:val="24"/>
          <w:vertAlign w:val="superscript"/>
        </w:rPr>
        <w:t>th</w:t>
      </w:r>
      <w:r w:rsidRPr="009B2444">
        <w:rPr>
          <w:sz w:val="24"/>
          <w:szCs w:val="24"/>
        </w:rPr>
        <w:t xml:space="preserve"> Master Key unlock or locks the Prison of the EVIL FATHER by the Incurable Wound with Sodom for 7 years in Jeremiah 30:12 (OKJV). The 9</w:t>
      </w:r>
      <w:r w:rsidRPr="009B2444">
        <w:rPr>
          <w:sz w:val="24"/>
          <w:szCs w:val="24"/>
          <w:vertAlign w:val="superscript"/>
        </w:rPr>
        <w:t>th</w:t>
      </w:r>
      <w:r w:rsidRPr="009B2444">
        <w:rPr>
          <w:sz w:val="24"/>
          <w:szCs w:val="24"/>
        </w:rPr>
        <w:t xml:space="preserve"> Master Key unlocks or locks the Prison of the LORD LUCIFER the 2</w:t>
      </w:r>
      <w:r w:rsidRPr="009B2444">
        <w:rPr>
          <w:sz w:val="24"/>
          <w:szCs w:val="24"/>
          <w:vertAlign w:val="superscript"/>
        </w:rPr>
        <w:t>ND</w:t>
      </w:r>
      <w:r w:rsidRPr="009B2444">
        <w:rPr>
          <w:sz w:val="24"/>
          <w:szCs w:val="24"/>
        </w:rPr>
        <w:t xml:space="preserve"> SERPENT SATAN called the MARRIED LORD called WISDOM the “EVIL CREATOR of the ETERNAL SIN IN LORDSHIP” by the Incurable Invisible Eternal Plague with Egypt for all Eternity in Revelation 20:7-10 &amp; 2</w:t>
      </w:r>
      <w:r w:rsidRPr="009B2444">
        <w:rPr>
          <w:sz w:val="24"/>
          <w:szCs w:val="24"/>
          <w:vertAlign w:val="superscript"/>
        </w:rPr>
        <w:t>nd</w:t>
      </w:r>
      <w:r w:rsidRPr="009B2444">
        <w:rPr>
          <w:sz w:val="24"/>
          <w:szCs w:val="24"/>
        </w:rPr>
        <w:t xml:space="preserve"> Maccabees 9:5. The 10</w:t>
      </w:r>
      <w:r w:rsidRPr="009B2444">
        <w:rPr>
          <w:sz w:val="24"/>
          <w:szCs w:val="24"/>
          <w:vertAlign w:val="superscript"/>
        </w:rPr>
        <w:t>th</w:t>
      </w:r>
      <w:r w:rsidRPr="009B244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B2444">
        <w:rPr>
          <w:b/>
          <w:sz w:val="24"/>
          <w:szCs w:val="24"/>
        </w:rPr>
        <w:t>The Lord Yahweh’s Healing &amp; the Biblical Diseases in the Holy Bible</w:t>
      </w:r>
      <w:r w:rsidRPr="009B2444">
        <w:rPr>
          <w:sz w:val="24"/>
          <w:szCs w:val="24"/>
        </w:rPr>
        <w:t xml:space="preserve">.” </w:t>
      </w:r>
    </w:p>
    <w:p w:rsidR="00950AA0" w:rsidRPr="009B2444" w:rsidRDefault="00950AA0" w:rsidP="00950AA0">
      <w:pPr>
        <w:spacing w:line="480" w:lineRule="auto"/>
        <w:jc w:val="center"/>
        <w:rPr>
          <w:b/>
          <w:sz w:val="24"/>
          <w:szCs w:val="24"/>
        </w:rPr>
      </w:pPr>
      <w:r w:rsidRPr="009B2444">
        <w:rPr>
          <w:b/>
          <w:sz w:val="24"/>
          <w:szCs w:val="24"/>
        </w:rPr>
        <w:t>The Father Stephen’s Doctrine of Divine Healing</w:t>
      </w:r>
    </w:p>
    <w:p w:rsidR="00950AA0" w:rsidRPr="009B2444" w:rsidRDefault="00950AA0" w:rsidP="00950AA0">
      <w:pPr>
        <w:spacing w:line="480" w:lineRule="auto"/>
        <w:jc w:val="both"/>
        <w:rPr>
          <w:sz w:val="24"/>
          <w:szCs w:val="24"/>
        </w:rPr>
      </w:pPr>
      <w:r w:rsidRPr="009B2444">
        <w:rPr>
          <w:sz w:val="24"/>
          <w:szCs w:val="24"/>
        </w:rPr>
        <w:t>The Reasonableness of Divine Healing: The Father Stephen is Definitely Interested in the Human Body is in 1</w:t>
      </w:r>
      <w:r w:rsidRPr="009B2444">
        <w:rPr>
          <w:sz w:val="24"/>
          <w:szCs w:val="24"/>
          <w:vertAlign w:val="superscript"/>
        </w:rPr>
        <w:t>st</w:t>
      </w:r>
      <w:r w:rsidRPr="009B2444">
        <w:rPr>
          <w:sz w:val="24"/>
          <w:szCs w:val="24"/>
        </w:rPr>
        <w:t xml:space="preserve"> Corinthians 6:9-20. Man was created in the Father Stephen’s Image is in Genesis 1:26, 27; 9:6 &amp; Luke 12:4, 5. The Human Body is included in the Father Stephen’s Redemption Plan is in Romans 8:23 &amp; 1</w:t>
      </w:r>
      <w:r w:rsidRPr="009B2444">
        <w:rPr>
          <w:sz w:val="24"/>
          <w:szCs w:val="24"/>
          <w:vertAlign w:val="superscript"/>
        </w:rPr>
        <w:t>st</w:t>
      </w:r>
      <w:r w:rsidRPr="009B2444">
        <w:rPr>
          <w:sz w:val="24"/>
          <w:szCs w:val="24"/>
        </w:rPr>
        <w:t xml:space="preserve"> Corinthians 6:19, 20. The Body of a Saintly Christian Lord is a Member of the Father Stephen is in 1</w:t>
      </w:r>
      <w:r w:rsidRPr="009B2444">
        <w:rPr>
          <w:sz w:val="24"/>
          <w:szCs w:val="24"/>
          <w:vertAlign w:val="superscript"/>
        </w:rPr>
        <w:t>st</w:t>
      </w:r>
      <w:r w:rsidRPr="009B2444">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9B2444">
        <w:rPr>
          <w:sz w:val="24"/>
          <w:szCs w:val="24"/>
          <w:vertAlign w:val="superscript"/>
        </w:rPr>
        <w:t>nd</w:t>
      </w:r>
      <w:r w:rsidRPr="009B2444">
        <w:rPr>
          <w:sz w:val="24"/>
          <w:szCs w:val="24"/>
        </w:rPr>
        <w:t xml:space="preserve"> </w:t>
      </w:r>
      <w:r w:rsidRPr="009B2444">
        <w:rPr>
          <w:sz w:val="24"/>
          <w:szCs w:val="24"/>
        </w:rPr>
        <w:lastRenderedPageBreak/>
        <w:t>Peter 1:4 &amp; 1</w:t>
      </w:r>
      <w:r w:rsidRPr="009B2444">
        <w:rPr>
          <w:sz w:val="24"/>
          <w:szCs w:val="24"/>
          <w:vertAlign w:val="superscript"/>
        </w:rPr>
        <w:t>st</w:t>
      </w:r>
      <w:r w:rsidRPr="009B2444">
        <w:rPr>
          <w:sz w:val="24"/>
          <w:szCs w:val="24"/>
        </w:rPr>
        <w:t xml:space="preserve"> Corinthians 6:15-18. The Human Body of the Saintly Christian Lord is the Temple of the Holy Ghost is in 1</w:t>
      </w:r>
      <w:r w:rsidRPr="009B2444">
        <w:rPr>
          <w:sz w:val="24"/>
          <w:szCs w:val="24"/>
          <w:vertAlign w:val="superscript"/>
        </w:rPr>
        <w:t>st</w:t>
      </w:r>
      <w:r w:rsidRPr="009B2444">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9B2444">
        <w:rPr>
          <w:sz w:val="24"/>
          <w:szCs w:val="24"/>
          <w:vertAlign w:val="superscript"/>
        </w:rPr>
        <w:t>st</w:t>
      </w:r>
      <w:r w:rsidRPr="009B2444">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9B2444">
        <w:rPr>
          <w:sz w:val="24"/>
          <w:szCs w:val="24"/>
          <w:vertAlign w:val="superscript"/>
        </w:rPr>
        <w:t>st</w:t>
      </w:r>
      <w:r w:rsidRPr="009B2444">
        <w:rPr>
          <w:sz w:val="24"/>
          <w:szCs w:val="24"/>
        </w:rPr>
        <w:t xml:space="preserve"> Corinthians 5:5. The Sickness is among the Curses of the Broken Law is in Deuteronomy 28:15, 22, 27, 28, 35. Paul’s Thorn in the Flesh is in 2</w:t>
      </w:r>
      <w:r w:rsidRPr="009B2444">
        <w:rPr>
          <w:sz w:val="24"/>
          <w:szCs w:val="24"/>
          <w:vertAlign w:val="superscript"/>
        </w:rPr>
        <w:t>nd</w:t>
      </w:r>
      <w:r w:rsidRPr="009B2444">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9B2444">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9B2444">
        <w:rPr>
          <w:sz w:val="24"/>
          <w:szCs w:val="24"/>
          <w:vertAlign w:val="superscript"/>
        </w:rPr>
        <w:t>st</w:t>
      </w:r>
      <w:r w:rsidRPr="009B2444">
        <w:rPr>
          <w:sz w:val="24"/>
          <w:szCs w:val="24"/>
        </w:rPr>
        <w:t xml:space="preserve"> Corinthians 5:5. Because of the Failure to rightly discern the Father Stephen’s Body is in 1</w:t>
      </w:r>
      <w:r w:rsidRPr="009B2444">
        <w:rPr>
          <w:sz w:val="24"/>
          <w:szCs w:val="24"/>
          <w:vertAlign w:val="superscript"/>
        </w:rPr>
        <w:t>st</w:t>
      </w:r>
      <w:r w:rsidRPr="009B2444">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9B2444">
        <w:rPr>
          <w:sz w:val="24"/>
          <w:szCs w:val="24"/>
          <w:vertAlign w:val="superscript"/>
        </w:rPr>
        <w:t>rd</w:t>
      </w:r>
      <w:r w:rsidRPr="009B2444">
        <w:rPr>
          <w:sz w:val="24"/>
          <w:szCs w:val="24"/>
        </w:rPr>
        <w:t xml:space="preserve"> John 2; Luke 5:12, 13; 1</w:t>
      </w:r>
      <w:r w:rsidRPr="009B2444">
        <w:rPr>
          <w:sz w:val="24"/>
          <w:szCs w:val="24"/>
          <w:vertAlign w:val="superscript"/>
        </w:rPr>
        <w:t>st</w:t>
      </w:r>
      <w:r w:rsidRPr="009B2444">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9B2444">
        <w:rPr>
          <w:sz w:val="24"/>
          <w:szCs w:val="24"/>
          <w:vertAlign w:val="superscript"/>
        </w:rPr>
        <w:t>nd</w:t>
      </w:r>
      <w:r w:rsidRPr="009B2444">
        <w:rPr>
          <w:sz w:val="24"/>
          <w:szCs w:val="24"/>
        </w:rPr>
        <w:t xml:space="preserve"> Samuel 24:25; 1</w:t>
      </w:r>
      <w:r w:rsidRPr="009B2444">
        <w:rPr>
          <w:sz w:val="24"/>
          <w:szCs w:val="24"/>
          <w:vertAlign w:val="superscript"/>
        </w:rPr>
        <w:t>st</w:t>
      </w:r>
      <w:r w:rsidRPr="009B2444">
        <w:rPr>
          <w:sz w:val="24"/>
          <w:szCs w:val="24"/>
        </w:rPr>
        <w:t xml:space="preserve"> Kings 17:17-24; 2</w:t>
      </w:r>
      <w:r w:rsidRPr="009B2444">
        <w:rPr>
          <w:sz w:val="24"/>
          <w:szCs w:val="24"/>
          <w:vertAlign w:val="superscript"/>
        </w:rPr>
        <w:t>nd</w:t>
      </w:r>
      <w:r w:rsidRPr="009B2444">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9B2444">
        <w:rPr>
          <w:sz w:val="24"/>
          <w:szCs w:val="24"/>
          <w:vertAlign w:val="superscript"/>
        </w:rPr>
        <w:t>st</w:t>
      </w:r>
      <w:r w:rsidRPr="009B2444">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9B2444">
        <w:rPr>
          <w:sz w:val="24"/>
          <w:szCs w:val="24"/>
        </w:rPr>
        <w:lastRenderedPageBreak/>
        <w:t>10:11; 1</w:t>
      </w:r>
      <w:r w:rsidRPr="009B2444">
        <w:rPr>
          <w:sz w:val="24"/>
          <w:szCs w:val="24"/>
          <w:vertAlign w:val="superscript"/>
        </w:rPr>
        <w:t>st</w:t>
      </w:r>
      <w:r w:rsidRPr="009B2444">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9B2444">
        <w:rPr>
          <w:b/>
          <w:sz w:val="24"/>
          <w:szCs w:val="24"/>
        </w:rPr>
        <w:t>Great Physician</w:t>
      </w:r>
      <w:r w:rsidRPr="009B2444">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9B2444">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9B2444">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9B2444">
        <w:rPr>
          <w:b/>
          <w:i/>
          <w:sz w:val="24"/>
          <w:szCs w:val="24"/>
        </w:rPr>
        <w:t>Kholee</w:t>
      </w:r>
      <w:r w:rsidRPr="009B2444">
        <w:rPr>
          <w:sz w:val="24"/>
          <w:szCs w:val="24"/>
        </w:rPr>
        <w:t xml:space="preserve"> means Griefs or Sicknesses is in Deuteronomy 7:15; 28:61; 1</w:t>
      </w:r>
      <w:r w:rsidRPr="009B2444">
        <w:rPr>
          <w:sz w:val="24"/>
          <w:szCs w:val="24"/>
          <w:vertAlign w:val="superscript"/>
        </w:rPr>
        <w:t>st</w:t>
      </w:r>
      <w:r w:rsidRPr="009B2444">
        <w:rPr>
          <w:sz w:val="24"/>
          <w:szCs w:val="24"/>
        </w:rPr>
        <w:t xml:space="preserve"> Kings 17:17; 2</w:t>
      </w:r>
      <w:r w:rsidRPr="009B2444">
        <w:rPr>
          <w:sz w:val="24"/>
          <w:szCs w:val="24"/>
          <w:vertAlign w:val="superscript"/>
        </w:rPr>
        <w:t>nd</w:t>
      </w:r>
      <w:r w:rsidRPr="009B2444">
        <w:rPr>
          <w:sz w:val="24"/>
          <w:szCs w:val="24"/>
        </w:rPr>
        <w:t xml:space="preserve"> Kings 1:2; 2</w:t>
      </w:r>
      <w:r w:rsidRPr="009B2444">
        <w:rPr>
          <w:sz w:val="24"/>
          <w:szCs w:val="24"/>
          <w:vertAlign w:val="superscript"/>
        </w:rPr>
        <w:t>nd</w:t>
      </w:r>
      <w:r w:rsidRPr="009B2444">
        <w:rPr>
          <w:sz w:val="24"/>
          <w:szCs w:val="24"/>
        </w:rPr>
        <w:t xml:space="preserve"> Kings 8:8 &amp; 2</w:t>
      </w:r>
      <w:r w:rsidRPr="009B2444">
        <w:rPr>
          <w:sz w:val="24"/>
          <w:szCs w:val="24"/>
          <w:vertAlign w:val="superscript"/>
        </w:rPr>
        <w:t>nd</w:t>
      </w:r>
      <w:r w:rsidRPr="009B2444">
        <w:rPr>
          <w:sz w:val="24"/>
          <w:szCs w:val="24"/>
        </w:rPr>
        <w:t xml:space="preserve"> Chronicles 16:12; 21:15. The Word </w:t>
      </w:r>
      <w:r w:rsidRPr="009B2444">
        <w:rPr>
          <w:b/>
          <w:i/>
          <w:sz w:val="24"/>
          <w:szCs w:val="24"/>
        </w:rPr>
        <w:t xml:space="preserve">Makob </w:t>
      </w:r>
      <w:r w:rsidRPr="009B2444">
        <w:rPr>
          <w:sz w:val="24"/>
          <w:szCs w:val="24"/>
        </w:rPr>
        <w:t xml:space="preserve">means pain is in Isaiah 53:4; Job 14:22; 33:19 &amp; Jeremiah 51:8. The Words </w:t>
      </w:r>
      <w:r w:rsidRPr="009B2444">
        <w:rPr>
          <w:b/>
          <w:i/>
          <w:sz w:val="24"/>
          <w:szCs w:val="24"/>
        </w:rPr>
        <w:t xml:space="preserve">Nasa </w:t>
      </w:r>
      <w:r w:rsidRPr="009B2444">
        <w:rPr>
          <w:sz w:val="24"/>
          <w:szCs w:val="24"/>
        </w:rPr>
        <w:t xml:space="preserve">&amp; </w:t>
      </w:r>
      <w:r w:rsidRPr="009B2444">
        <w:rPr>
          <w:b/>
          <w:i/>
          <w:sz w:val="24"/>
          <w:szCs w:val="24"/>
        </w:rPr>
        <w:t xml:space="preserve">Sabal </w:t>
      </w:r>
      <w:r w:rsidRPr="009B2444">
        <w:rPr>
          <w:sz w:val="24"/>
          <w:szCs w:val="24"/>
        </w:rPr>
        <w:t xml:space="preserve">means to bear in the suffering of punishment for something in Isaiah 53:4, 12. The Word </w:t>
      </w:r>
      <w:r w:rsidRPr="009B2444">
        <w:rPr>
          <w:b/>
          <w:i/>
          <w:sz w:val="24"/>
          <w:szCs w:val="24"/>
        </w:rPr>
        <w:t>Sabal</w:t>
      </w:r>
      <w:r w:rsidRPr="009B2444">
        <w:rPr>
          <w:sz w:val="24"/>
          <w:szCs w:val="24"/>
        </w:rPr>
        <w:t xml:space="preserve"> also means to bear the penalty or chastisement is in Lamentations 5:7 &amp; Isaiah 53:4, 11. The regard to this translation and interpretation is in Matthew 8:16, 17; 1</w:t>
      </w:r>
      <w:r w:rsidRPr="009B2444">
        <w:rPr>
          <w:sz w:val="24"/>
          <w:szCs w:val="24"/>
          <w:vertAlign w:val="superscript"/>
        </w:rPr>
        <w:t>st</w:t>
      </w:r>
      <w:r w:rsidRPr="009B2444">
        <w:rPr>
          <w:sz w:val="24"/>
          <w:szCs w:val="24"/>
        </w:rPr>
        <w:t xml:space="preserve"> Peter 2:24 with Isaiah 53:4, 5. The Father Stephen’s Passover and the Father Stephen’s Supper is in Exodus 12:7, 8 &amp; 1</w:t>
      </w:r>
      <w:r w:rsidRPr="009B2444">
        <w:rPr>
          <w:sz w:val="24"/>
          <w:szCs w:val="24"/>
          <w:vertAlign w:val="superscript"/>
        </w:rPr>
        <w:t>st</w:t>
      </w:r>
      <w:r w:rsidRPr="009B2444">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9B2444">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9B2444">
        <w:rPr>
          <w:sz w:val="24"/>
          <w:szCs w:val="24"/>
          <w:vertAlign w:val="superscript"/>
        </w:rPr>
        <w:t>nd</w:t>
      </w:r>
      <w:r w:rsidRPr="009B2444">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9B2444">
        <w:rPr>
          <w:sz w:val="24"/>
          <w:szCs w:val="24"/>
          <w:vertAlign w:val="superscript"/>
        </w:rPr>
        <w:t>st</w:t>
      </w:r>
      <w:r w:rsidRPr="009B2444">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950AA0" w:rsidRPr="009B2444" w:rsidRDefault="00950AA0" w:rsidP="00950AA0">
      <w:pPr>
        <w:spacing w:line="480" w:lineRule="auto"/>
        <w:jc w:val="both"/>
        <w:rPr>
          <w:sz w:val="24"/>
          <w:szCs w:val="24"/>
        </w:rPr>
      </w:pPr>
      <w:r w:rsidRPr="009B2444">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9B2444">
        <w:rPr>
          <w:b/>
          <w:sz w:val="24"/>
          <w:szCs w:val="24"/>
        </w:rPr>
        <w:t>The 1</w:t>
      </w:r>
      <w:r w:rsidRPr="009B2444">
        <w:rPr>
          <w:b/>
          <w:sz w:val="24"/>
          <w:szCs w:val="24"/>
          <w:vertAlign w:val="superscript"/>
        </w:rPr>
        <w:t>st</w:t>
      </w:r>
      <w:r w:rsidRPr="009B2444">
        <w:rPr>
          <w:b/>
          <w:sz w:val="24"/>
          <w:szCs w:val="24"/>
        </w:rPr>
        <w:t xml:space="preserve"> Master Key unlocks or locks the Prison of Babylon the Great, the Mother of Harlots &amp; the Abominations of the Earth concerning Israel by the Incurable Wounds for under 1 year in Micah 1:9</w:t>
      </w:r>
      <w:r w:rsidRPr="009B2444">
        <w:rPr>
          <w:sz w:val="24"/>
          <w:szCs w:val="24"/>
        </w:rPr>
        <w:t xml:space="preserve">. </w:t>
      </w:r>
      <w:r w:rsidRPr="009B2444">
        <w:rPr>
          <w:b/>
          <w:sz w:val="24"/>
          <w:szCs w:val="24"/>
        </w:rPr>
        <w:t>The 2</w:t>
      </w:r>
      <w:r w:rsidRPr="009B2444">
        <w:rPr>
          <w:b/>
          <w:sz w:val="24"/>
          <w:szCs w:val="24"/>
          <w:vertAlign w:val="superscript"/>
        </w:rPr>
        <w:t>nd</w:t>
      </w:r>
      <w:r w:rsidRPr="009B2444">
        <w:rPr>
          <w:b/>
          <w:sz w:val="24"/>
          <w:szCs w:val="24"/>
        </w:rPr>
        <w:t xml:space="preserve"> Master Key unlocks or locks the Prison of the Beast of the Sea concerning Babel (Babylon) by the Incurable Sorrow for 1 year in Jeremiah 30:15</w:t>
      </w:r>
      <w:r w:rsidRPr="009B2444">
        <w:rPr>
          <w:sz w:val="24"/>
          <w:szCs w:val="24"/>
        </w:rPr>
        <w:t xml:space="preserve">. </w:t>
      </w:r>
      <w:r w:rsidRPr="009B2444">
        <w:rPr>
          <w:b/>
          <w:sz w:val="24"/>
          <w:szCs w:val="24"/>
        </w:rPr>
        <w:t>The 3</w:t>
      </w:r>
      <w:r w:rsidRPr="009B2444">
        <w:rPr>
          <w:b/>
          <w:sz w:val="24"/>
          <w:szCs w:val="24"/>
          <w:vertAlign w:val="superscript"/>
        </w:rPr>
        <w:t>rd</w:t>
      </w:r>
      <w:r w:rsidRPr="009B2444">
        <w:rPr>
          <w:b/>
          <w:sz w:val="24"/>
          <w:szCs w:val="24"/>
        </w:rPr>
        <w:t xml:space="preserve"> Master Key unlocks or locks the Prison </w:t>
      </w:r>
      <w:r w:rsidRPr="009B2444">
        <w:rPr>
          <w:b/>
          <w:sz w:val="24"/>
          <w:szCs w:val="24"/>
        </w:rPr>
        <w:lastRenderedPageBreak/>
        <w:t>of the Beast of the Earth concerning Confusion by the Incurable Severe Affliction for 2 years in Jeremiah 30:12</w:t>
      </w:r>
      <w:r w:rsidRPr="009B2444">
        <w:rPr>
          <w:sz w:val="24"/>
          <w:szCs w:val="24"/>
        </w:rPr>
        <w:t xml:space="preserve">. </w:t>
      </w:r>
      <w:r w:rsidRPr="009B2444">
        <w:rPr>
          <w:b/>
          <w:sz w:val="24"/>
          <w:szCs w:val="24"/>
        </w:rPr>
        <w:t>The 4</w:t>
      </w:r>
      <w:r w:rsidRPr="009B2444">
        <w:rPr>
          <w:b/>
          <w:sz w:val="24"/>
          <w:szCs w:val="24"/>
          <w:vertAlign w:val="superscript"/>
        </w:rPr>
        <w:t>th</w:t>
      </w:r>
      <w:r w:rsidRPr="009B2444">
        <w:rPr>
          <w:b/>
          <w:sz w:val="24"/>
          <w:szCs w:val="24"/>
        </w:rPr>
        <w:t xml:space="preserve"> Master Key unlocks or locks the Prison of the Scarlet Colored Beast concerning Shinar by the Incurable Wound for 3 years in Jeremiah 15:18</w:t>
      </w:r>
      <w:r w:rsidRPr="009B2444">
        <w:rPr>
          <w:sz w:val="24"/>
          <w:szCs w:val="24"/>
        </w:rPr>
        <w:t xml:space="preserve">. </w:t>
      </w:r>
      <w:r w:rsidRPr="009B2444">
        <w:rPr>
          <w:b/>
          <w:sz w:val="24"/>
          <w:szCs w:val="24"/>
        </w:rPr>
        <w:t>The 5</w:t>
      </w:r>
      <w:r w:rsidRPr="009B2444">
        <w:rPr>
          <w:b/>
          <w:sz w:val="24"/>
          <w:szCs w:val="24"/>
          <w:vertAlign w:val="superscript"/>
        </w:rPr>
        <w:t>th</w:t>
      </w:r>
      <w:r w:rsidRPr="009B2444">
        <w:rPr>
          <w:b/>
          <w:sz w:val="24"/>
          <w:szCs w:val="24"/>
        </w:rPr>
        <w:t xml:space="preserve"> Master Key unlocks or locks the Prison of the False Prophet concerning Rome by the Incurable Intestines Bowel Disease for 4 years in 2</w:t>
      </w:r>
      <w:r w:rsidRPr="009B2444">
        <w:rPr>
          <w:b/>
          <w:sz w:val="24"/>
          <w:szCs w:val="24"/>
          <w:vertAlign w:val="superscript"/>
        </w:rPr>
        <w:t>nd</w:t>
      </w:r>
      <w:r w:rsidRPr="009B2444">
        <w:rPr>
          <w:b/>
          <w:sz w:val="24"/>
          <w:szCs w:val="24"/>
        </w:rPr>
        <w:t xml:space="preserve"> Chronicles 21:18</w:t>
      </w:r>
      <w:r w:rsidRPr="009B2444">
        <w:rPr>
          <w:sz w:val="24"/>
          <w:szCs w:val="24"/>
        </w:rPr>
        <w:t xml:space="preserve">. </w:t>
      </w:r>
      <w:r w:rsidRPr="009B2444">
        <w:rPr>
          <w:b/>
          <w:sz w:val="24"/>
          <w:szCs w:val="24"/>
        </w:rPr>
        <w:t>The 6</w:t>
      </w:r>
      <w:r w:rsidRPr="009B2444">
        <w:rPr>
          <w:b/>
          <w:sz w:val="24"/>
          <w:szCs w:val="24"/>
          <w:vertAlign w:val="superscript"/>
        </w:rPr>
        <w:t>th</w:t>
      </w:r>
      <w:r w:rsidRPr="009B2444">
        <w:rPr>
          <w:b/>
          <w:sz w:val="24"/>
          <w:szCs w:val="24"/>
        </w:rPr>
        <w:t xml:space="preserve"> Master Key unlocks or locks the Prison of the Antichrist concerning Shishak by the Incurable Plagues for 5 years in Judith 5:12</w:t>
      </w:r>
      <w:r w:rsidRPr="009B2444">
        <w:rPr>
          <w:sz w:val="24"/>
          <w:szCs w:val="24"/>
        </w:rPr>
        <w:t xml:space="preserve">. </w:t>
      </w:r>
      <w:r w:rsidRPr="009B2444">
        <w:rPr>
          <w:b/>
          <w:sz w:val="24"/>
          <w:szCs w:val="24"/>
        </w:rPr>
        <w:t>The 7</w:t>
      </w:r>
      <w:r w:rsidRPr="009B2444">
        <w:rPr>
          <w:b/>
          <w:sz w:val="24"/>
          <w:szCs w:val="24"/>
          <w:vertAlign w:val="superscript"/>
        </w:rPr>
        <w:t>th</w:t>
      </w:r>
      <w:r w:rsidRPr="009B2444">
        <w:rPr>
          <w:b/>
          <w:sz w:val="24"/>
          <w:szCs w:val="24"/>
        </w:rPr>
        <w:t xml:space="preserve"> Master Key unlocks or locks the Prison of Satan also called the Angel Lucifer concerning Chaos by the Incurable Grievous Bruise for 6 years in Jeremiah 30:12</w:t>
      </w:r>
      <w:r w:rsidRPr="009B2444">
        <w:rPr>
          <w:sz w:val="24"/>
          <w:szCs w:val="24"/>
        </w:rPr>
        <w:t xml:space="preserve">. </w:t>
      </w:r>
      <w:r w:rsidRPr="009B2444">
        <w:rPr>
          <w:b/>
          <w:sz w:val="24"/>
          <w:szCs w:val="24"/>
        </w:rPr>
        <w:t>The 8</w:t>
      </w:r>
      <w:r w:rsidRPr="009B2444">
        <w:rPr>
          <w:b/>
          <w:sz w:val="24"/>
          <w:szCs w:val="24"/>
          <w:vertAlign w:val="superscript"/>
        </w:rPr>
        <w:t>th</w:t>
      </w:r>
      <w:r w:rsidRPr="009B2444">
        <w:rPr>
          <w:b/>
          <w:sz w:val="24"/>
          <w:szCs w:val="24"/>
        </w:rPr>
        <w:t xml:space="preserve"> Master Key unlocks or locks the Prison of the Lord Lucifer the Evil Father concerning Sodom by the Incurable Wound for 7 years in Jeremiah 30:12. The 9</w:t>
      </w:r>
      <w:r w:rsidRPr="009B2444">
        <w:rPr>
          <w:b/>
          <w:sz w:val="24"/>
          <w:szCs w:val="24"/>
          <w:vertAlign w:val="superscript"/>
        </w:rPr>
        <w:t>th</w:t>
      </w:r>
      <w:r w:rsidRPr="009B2444">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9B2444">
        <w:rPr>
          <w:b/>
          <w:sz w:val="24"/>
          <w:szCs w:val="24"/>
          <w:vertAlign w:val="superscript"/>
        </w:rPr>
        <w:t>nd</w:t>
      </w:r>
      <w:r w:rsidRPr="009B2444">
        <w:rPr>
          <w:b/>
          <w:sz w:val="24"/>
          <w:szCs w:val="24"/>
        </w:rPr>
        <w:t xml:space="preserve"> Maccabees 9:5. The 10</w:t>
      </w:r>
      <w:r w:rsidRPr="009B2444">
        <w:rPr>
          <w:b/>
          <w:sz w:val="24"/>
          <w:szCs w:val="24"/>
          <w:vertAlign w:val="superscript"/>
        </w:rPr>
        <w:t>th</w:t>
      </w:r>
      <w:r w:rsidRPr="009B2444">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B2444">
        <w:rPr>
          <w:sz w:val="24"/>
          <w:szCs w:val="24"/>
        </w:rPr>
        <w:t>. These 10 incurable things concerns the 1</w:t>
      </w:r>
      <w:r w:rsidRPr="009B2444">
        <w:rPr>
          <w:sz w:val="24"/>
          <w:szCs w:val="24"/>
          <w:vertAlign w:val="superscript"/>
        </w:rPr>
        <w:t>st</w:t>
      </w:r>
      <w:r w:rsidRPr="009B2444">
        <w:rPr>
          <w:sz w:val="24"/>
          <w:szCs w:val="24"/>
        </w:rPr>
        <w:t xml:space="preserve"> position of the Lord Peter in Acts 7:47-50. The 2</w:t>
      </w:r>
      <w:r w:rsidRPr="009B2444">
        <w:rPr>
          <w:sz w:val="24"/>
          <w:szCs w:val="24"/>
          <w:vertAlign w:val="superscript"/>
        </w:rPr>
        <w:t>nd</w:t>
      </w:r>
      <w:r w:rsidRPr="009B2444">
        <w:rPr>
          <w:sz w:val="24"/>
          <w:szCs w:val="24"/>
        </w:rPr>
        <w:t xml:space="preserve"> position of the Lord John in Acts 7:51. The 3</w:t>
      </w:r>
      <w:r w:rsidRPr="009B2444">
        <w:rPr>
          <w:sz w:val="24"/>
          <w:szCs w:val="24"/>
          <w:vertAlign w:val="superscript"/>
        </w:rPr>
        <w:t>rd</w:t>
      </w:r>
      <w:r w:rsidRPr="009B2444">
        <w:rPr>
          <w:sz w:val="24"/>
          <w:szCs w:val="24"/>
        </w:rPr>
        <w:t xml:space="preserve"> position to the 9</w:t>
      </w:r>
      <w:r w:rsidRPr="009B2444">
        <w:rPr>
          <w:sz w:val="24"/>
          <w:szCs w:val="24"/>
          <w:vertAlign w:val="superscript"/>
        </w:rPr>
        <w:t>th</w:t>
      </w:r>
      <w:r w:rsidRPr="009B2444">
        <w:rPr>
          <w:sz w:val="24"/>
          <w:szCs w:val="24"/>
        </w:rPr>
        <w:t xml:space="preserve"> position of the Lord Jesus in Acts 7:52-58. The 10</w:t>
      </w:r>
      <w:r w:rsidRPr="009B2444">
        <w:rPr>
          <w:sz w:val="24"/>
          <w:szCs w:val="24"/>
          <w:vertAlign w:val="superscript"/>
        </w:rPr>
        <w:t>th</w:t>
      </w:r>
      <w:r w:rsidRPr="009B2444">
        <w:rPr>
          <w:sz w:val="24"/>
          <w:szCs w:val="24"/>
        </w:rPr>
        <w:t xml:space="preserve"> position of the Lord James in Acts 7:59. The 10</w:t>
      </w:r>
      <w:r w:rsidRPr="009B2444">
        <w:rPr>
          <w:sz w:val="24"/>
          <w:szCs w:val="24"/>
          <w:vertAlign w:val="superscript"/>
        </w:rPr>
        <w:t>th</w:t>
      </w:r>
      <w:r w:rsidRPr="009B2444">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9B2444">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28:6; Ezra 2:63; Nehemiah 7:65 &amp; Sirach 45:10.  </w:t>
      </w:r>
    </w:p>
    <w:p w:rsidR="00950AA0" w:rsidRPr="009B2444" w:rsidRDefault="00950AA0" w:rsidP="00950AA0">
      <w:pPr>
        <w:jc w:val="center"/>
        <w:rPr>
          <w:b/>
          <w:sz w:val="24"/>
          <w:szCs w:val="24"/>
        </w:rPr>
      </w:pPr>
      <w:r w:rsidRPr="009B2444">
        <w:rPr>
          <w:b/>
          <w:sz w:val="24"/>
          <w:szCs w:val="24"/>
        </w:rPr>
        <w:t>What are the three Prisons of Hell on Earth for Wisdom &amp; Satan’s Demonic Host of Demons?</w:t>
      </w:r>
    </w:p>
    <w:p w:rsidR="00950AA0" w:rsidRPr="009B2444" w:rsidRDefault="00950AA0" w:rsidP="00950AA0">
      <w:pPr>
        <w:spacing w:line="480" w:lineRule="auto"/>
        <w:jc w:val="both"/>
        <w:rPr>
          <w:sz w:val="24"/>
          <w:szCs w:val="24"/>
        </w:rPr>
      </w:pPr>
      <w:r w:rsidRPr="009B2444">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9B2444">
        <w:rPr>
          <w:sz w:val="24"/>
          <w:szCs w:val="24"/>
          <w:vertAlign w:val="superscript"/>
        </w:rPr>
        <w:t>st</w:t>
      </w:r>
      <w:r w:rsidRPr="009B2444">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9B2444">
        <w:rPr>
          <w:b/>
          <w:sz w:val="24"/>
          <w:szCs w:val="24"/>
        </w:rPr>
        <w:t>marriage rights</w:t>
      </w:r>
      <w:r w:rsidRPr="009B2444">
        <w:rPr>
          <w:sz w:val="24"/>
          <w:szCs w:val="24"/>
        </w:rPr>
        <w:t xml:space="preserve">” is in Exodus 21:10. Egypt &amp; Sodom is turned over to the other Lord’s/Ladies to worship them in Acts 7:42-56. At one time the Lord Michael was Friends with the Lord </w:t>
      </w:r>
      <w:r w:rsidRPr="009B2444">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9B2444">
        <w:rPr>
          <w:sz w:val="24"/>
          <w:szCs w:val="24"/>
          <w:vertAlign w:val="superscript"/>
        </w:rPr>
        <w:t>st</w:t>
      </w:r>
      <w:r w:rsidRPr="009B2444">
        <w:rPr>
          <w:sz w:val="24"/>
          <w:szCs w:val="24"/>
        </w:rPr>
        <w:t xml:space="preserve"> Chronicles 2:26 &amp; Isaiah 47:5. Twentieth, is the Son Jesus (Justus) </w:t>
      </w:r>
      <w:r w:rsidRPr="009B2444">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9B2444">
        <w:rPr>
          <w:sz w:val="24"/>
          <w:szCs w:val="24"/>
        </w:rPr>
        <w:lastRenderedPageBreak/>
        <w:t>Lord Stephen as the Father (Lady Barbara derived from Bara in Genesis 1:1) above All in Acts 1:4-8:3; 1</w:t>
      </w:r>
      <w:r w:rsidRPr="009B2444">
        <w:rPr>
          <w:sz w:val="24"/>
          <w:szCs w:val="24"/>
          <w:vertAlign w:val="superscript"/>
        </w:rPr>
        <w:t>st</w:t>
      </w:r>
      <w:r w:rsidRPr="009B2444">
        <w:rPr>
          <w:sz w:val="24"/>
          <w:szCs w:val="24"/>
        </w:rPr>
        <w:t xml:space="preserve"> Corinthians 8:6; 15:24-28; Ephesians 4:6 &amp; Isaiah 47:5. These are the 56 Lords/Ladies &amp; 4 Known Lord’s/Ladies that makes up 60 Lord’s/60 Ladies. The 60 Ladies are derived from the “</w:t>
      </w:r>
      <w:r w:rsidRPr="009B2444">
        <w:rPr>
          <w:b/>
          <w:sz w:val="24"/>
          <w:szCs w:val="24"/>
        </w:rPr>
        <w:t>Lady of Kingdoms</w:t>
      </w:r>
      <w:r w:rsidRPr="009B2444">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9B2444">
        <w:rPr>
          <w:sz w:val="24"/>
          <w:szCs w:val="24"/>
          <w:vertAlign w:val="superscript"/>
        </w:rPr>
        <w:t>th</w:t>
      </w:r>
      <w:r w:rsidRPr="009B2444">
        <w:rPr>
          <w:sz w:val="24"/>
          <w:szCs w:val="24"/>
        </w:rPr>
        <w:t xml:space="preserve"> day because Man was perfectly created on the 6</w:t>
      </w:r>
      <w:r w:rsidRPr="009B2444">
        <w:rPr>
          <w:sz w:val="24"/>
          <w:szCs w:val="24"/>
          <w:vertAlign w:val="superscript"/>
        </w:rPr>
        <w:t>th</w:t>
      </w:r>
      <w:r w:rsidRPr="009B2444">
        <w:rPr>
          <w:sz w:val="24"/>
          <w:szCs w:val="24"/>
        </w:rPr>
        <w:t xml:space="preserve"> day is in Hebrew 9:27; Matthew 20:12 &amp; Luke 13:32. Woman only has to handle a minute for sin because She was born on the 7</w:t>
      </w:r>
      <w:r w:rsidRPr="009B2444">
        <w:rPr>
          <w:sz w:val="24"/>
          <w:szCs w:val="24"/>
          <w:vertAlign w:val="superscript"/>
        </w:rPr>
        <w:t>th</w:t>
      </w:r>
      <w:r w:rsidRPr="009B2444">
        <w:rPr>
          <w:sz w:val="24"/>
          <w:szCs w:val="24"/>
        </w:rPr>
        <w:t xml:space="preserve"> day and an hour is equal to a day at Her birth by the Father Stephen.           </w:t>
      </w:r>
    </w:p>
    <w:p w:rsidR="00950AA0" w:rsidRPr="009B2444" w:rsidRDefault="00950AA0" w:rsidP="00950AA0">
      <w:pPr>
        <w:spacing w:line="480" w:lineRule="auto"/>
        <w:jc w:val="both"/>
        <w:rPr>
          <w:sz w:val="24"/>
          <w:szCs w:val="24"/>
        </w:rPr>
      </w:pPr>
      <w:r w:rsidRPr="009B2444">
        <w:rPr>
          <w:sz w:val="24"/>
          <w:szCs w:val="24"/>
        </w:rPr>
        <w:t>Second, is Babylon which is called the “</w:t>
      </w:r>
      <w:r w:rsidRPr="009B2444">
        <w:rPr>
          <w:b/>
          <w:sz w:val="24"/>
          <w:szCs w:val="24"/>
        </w:rPr>
        <w:t>Gate of the Gods</w:t>
      </w:r>
      <w:r w:rsidRPr="009B2444">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9B2444">
        <w:rPr>
          <w:b/>
          <w:sz w:val="24"/>
          <w:szCs w:val="24"/>
        </w:rPr>
        <w:t>This Wickedness</w:t>
      </w:r>
      <w:r w:rsidRPr="009B2444">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9B2444">
        <w:rPr>
          <w:sz w:val="24"/>
          <w:szCs w:val="24"/>
        </w:rPr>
        <w:lastRenderedPageBreak/>
        <w:t>the Lord Jesus takes over in Revelation 22:16 &amp; Acts 7:42-43. But Lucifer and His Angels (Lords) cannot  be  worshipped  in  Colossians  2:18;  Revelation  19:10  and  1</w:t>
      </w:r>
      <w:r w:rsidRPr="009B2444">
        <w:rPr>
          <w:sz w:val="24"/>
          <w:szCs w:val="24"/>
          <w:vertAlign w:val="superscript"/>
        </w:rPr>
        <w:t>st</w:t>
      </w:r>
      <w:r w:rsidRPr="009B2444">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950AA0" w:rsidRPr="009B2444" w:rsidRDefault="00950AA0" w:rsidP="00950AA0">
      <w:pPr>
        <w:spacing w:line="480" w:lineRule="auto"/>
        <w:jc w:val="both"/>
        <w:rPr>
          <w:sz w:val="24"/>
          <w:szCs w:val="24"/>
        </w:rPr>
      </w:pPr>
      <w:r w:rsidRPr="009B2444">
        <w:rPr>
          <w:sz w:val="24"/>
          <w:szCs w:val="24"/>
        </w:rPr>
        <w:t>Third, is Israel which is a place called the “</w:t>
      </w:r>
      <w:r w:rsidRPr="009B2444">
        <w:rPr>
          <w:b/>
          <w:sz w:val="24"/>
          <w:szCs w:val="24"/>
        </w:rPr>
        <w:t>City of David</w:t>
      </w:r>
      <w:r w:rsidRPr="009B2444">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9B2444">
        <w:rPr>
          <w:sz w:val="24"/>
          <w:szCs w:val="24"/>
          <w:vertAlign w:val="superscript"/>
        </w:rPr>
        <w:t>st</w:t>
      </w:r>
      <w:r w:rsidRPr="009B2444">
        <w:rPr>
          <w:sz w:val="24"/>
          <w:szCs w:val="24"/>
        </w:rPr>
        <w:t xml:space="preserve"> Corinthians 6:1-11; Ephesians 6:10-20 and Wisdom of Solomon 5:15-23. Israel worships the Law in Romans 1:18-16:27. For the strength of sin is the Law in 1</w:t>
      </w:r>
      <w:r w:rsidRPr="009B2444">
        <w:rPr>
          <w:sz w:val="24"/>
          <w:szCs w:val="24"/>
          <w:vertAlign w:val="superscript"/>
        </w:rPr>
        <w:t>st</w:t>
      </w:r>
      <w:r w:rsidRPr="009B2444">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9B2444">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9B2444">
        <w:rPr>
          <w:sz w:val="24"/>
          <w:szCs w:val="24"/>
          <w:vertAlign w:val="superscript"/>
        </w:rPr>
        <w:t>nd</w:t>
      </w:r>
      <w:r w:rsidRPr="009B2444">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9B2444">
        <w:rPr>
          <w:sz w:val="24"/>
          <w:szCs w:val="24"/>
          <w:vertAlign w:val="superscript"/>
        </w:rPr>
        <w:t>st</w:t>
      </w:r>
      <w:r w:rsidRPr="009B2444">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9B2444">
        <w:rPr>
          <w:sz w:val="24"/>
          <w:szCs w:val="24"/>
          <w:vertAlign w:val="superscript"/>
        </w:rPr>
        <w:t>st</w:t>
      </w:r>
      <w:r w:rsidRPr="009B2444">
        <w:rPr>
          <w:sz w:val="24"/>
          <w:szCs w:val="24"/>
        </w:rPr>
        <w:t xml:space="preserve"> Corinthians 1:27. If You have any questions on the End Times, You must get My book called “</w:t>
      </w:r>
      <w:r w:rsidRPr="009B2444">
        <w:rPr>
          <w:b/>
          <w:sz w:val="24"/>
          <w:szCs w:val="24"/>
        </w:rPr>
        <w:t>Who is the Lord Lucifer’s Party that the Lord Yahweh will cast into Hell at the End Time</w:t>
      </w:r>
      <w:r w:rsidRPr="009B2444">
        <w:rPr>
          <w:sz w:val="24"/>
          <w:szCs w:val="24"/>
        </w:rPr>
        <w:t xml:space="preserve">.”  </w:t>
      </w:r>
    </w:p>
    <w:p w:rsidR="00950AA0" w:rsidRPr="009B2444" w:rsidRDefault="00950AA0" w:rsidP="00950AA0">
      <w:pPr>
        <w:spacing w:before="240" w:line="480" w:lineRule="auto"/>
        <w:jc w:val="both"/>
        <w:rPr>
          <w:sz w:val="24"/>
          <w:szCs w:val="24"/>
        </w:rPr>
      </w:pPr>
      <w:r w:rsidRPr="009B2444">
        <w:rPr>
          <w:sz w:val="24"/>
          <w:szCs w:val="24"/>
        </w:rPr>
        <w:t>How to Retain Divine Healing is in 1</w:t>
      </w:r>
      <w:r w:rsidRPr="009B2444">
        <w:rPr>
          <w:sz w:val="24"/>
          <w:szCs w:val="24"/>
          <w:vertAlign w:val="superscript"/>
        </w:rPr>
        <w:t>st</w:t>
      </w:r>
      <w:r w:rsidRPr="009B2444">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9B2444">
        <w:rPr>
          <w:sz w:val="24"/>
          <w:szCs w:val="24"/>
        </w:rPr>
        <w:lastRenderedPageBreak/>
        <w:t>Father Stephen’s Inerrant Word is in Exodus 15:26; Matthew 8:17; Romans 10:17; 1</w:t>
      </w:r>
      <w:r w:rsidRPr="009B2444">
        <w:rPr>
          <w:sz w:val="24"/>
          <w:szCs w:val="24"/>
          <w:vertAlign w:val="superscript"/>
        </w:rPr>
        <w:t>st</w:t>
      </w:r>
      <w:r w:rsidRPr="009B2444">
        <w:rPr>
          <w:sz w:val="24"/>
          <w:szCs w:val="24"/>
        </w:rPr>
        <w:t xml:space="preserve"> Peter 1:17-21; 2:24 &amp; Acts 7:1-53. Contend in the Faith for Your Healing is in John 8:44; Romans 10:9; James 4:1-10; 1</w:t>
      </w:r>
      <w:r w:rsidRPr="009B2444">
        <w:rPr>
          <w:sz w:val="24"/>
          <w:szCs w:val="24"/>
          <w:vertAlign w:val="superscript"/>
        </w:rPr>
        <w:t>st</w:t>
      </w:r>
      <w:r w:rsidRPr="009B2444">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9B2444">
        <w:rPr>
          <w:sz w:val="24"/>
          <w:szCs w:val="24"/>
          <w:vertAlign w:val="superscript"/>
        </w:rPr>
        <w:t>nd</w:t>
      </w:r>
      <w:r w:rsidRPr="009B2444">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9B2444">
        <w:rPr>
          <w:sz w:val="24"/>
          <w:szCs w:val="24"/>
          <w:vertAlign w:val="superscript"/>
        </w:rPr>
        <w:t>st</w:t>
      </w:r>
      <w:r w:rsidRPr="009B2444">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9B2444">
        <w:rPr>
          <w:sz w:val="24"/>
          <w:szCs w:val="24"/>
          <w:vertAlign w:val="superscript"/>
        </w:rPr>
        <w:t>nd</w:t>
      </w:r>
      <w:r w:rsidRPr="009B2444">
        <w:rPr>
          <w:sz w:val="24"/>
          <w:szCs w:val="24"/>
        </w:rPr>
        <w:t xml:space="preserve"> Corinthians 1:8-10; 11:23-33; 12:7; Philippians 2:25-27. Divine Healing is </w:t>
      </w:r>
      <w:r w:rsidRPr="009B2444">
        <w:rPr>
          <w:sz w:val="24"/>
          <w:szCs w:val="24"/>
        </w:rPr>
        <w:lastRenderedPageBreak/>
        <w:t>only Taught by False Cults is in Acts 8:9-25. Divine Healing puts more Emphasis upon the Body than upon the Soul is in Isaiah 53:4-5; 1</w:t>
      </w:r>
      <w:r w:rsidRPr="009B2444">
        <w:rPr>
          <w:sz w:val="24"/>
          <w:szCs w:val="24"/>
          <w:vertAlign w:val="superscript"/>
        </w:rPr>
        <w:t>st</w:t>
      </w:r>
      <w:r w:rsidRPr="009B2444">
        <w:rPr>
          <w:sz w:val="24"/>
          <w:szCs w:val="24"/>
        </w:rPr>
        <w:t xml:space="preserve"> Corinthians 6:19-20; 1</w:t>
      </w:r>
      <w:r w:rsidRPr="009B2444">
        <w:rPr>
          <w:sz w:val="24"/>
          <w:szCs w:val="24"/>
          <w:vertAlign w:val="superscript"/>
        </w:rPr>
        <w:t>st</w:t>
      </w:r>
      <w:r w:rsidRPr="009B2444">
        <w:rPr>
          <w:sz w:val="24"/>
          <w:szCs w:val="24"/>
        </w:rPr>
        <w:t xml:space="preserve"> Peter 2:24; Acts 3:12-13; 8:5-8; 9:36-42; 14:6-10; 16:16-18; 19:11-12; 28:7-9. If the Father Stephen created Herbs and Drugs, does He not expect Man to use them for Healing? Some Scriptures are in 1</w:t>
      </w:r>
      <w:r w:rsidRPr="009B2444">
        <w:rPr>
          <w:sz w:val="24"/>
          <w:szCs w:val="24"/>
          <w:vertAlign w:val="superscript"/>
        </w:rPr>
        <w:t>st</w:t>
      </w:r>
      <w:r w:rsidRPr="009B2444">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9B2444">
        <w:rPr>
          <w:b/>
          <w:sz w:val="24"/>
          <w:szCs w:val="24"/>
        </w:rPr>
        <w:t>took</w:t>
      </w:r>
      <w:r w:rsidRPr="009B2444">
        <w:rPr>
          <w:sz w:val="24"/>
          <w:szCs w:val="24"/>
        </w:rPr>
        <w:t>” and “</w:t>
      </w:r>
      <w:r w:rsidRPr="009B2444">
        <w:rPr>
          <w:b/>
          <w:sz w:val="24"/>
          <w:szCs w:val="24"/>
        </w:rPr>
        <w:t>bore</w:t>
      </w:r>
      <w:r w:rsidRPr="009B2444">
        <w:rPr>
          <w:sz w:val="24"/>
          <w:szCs w:val="24"/>
        </w:rPr>
        <w:t>” in Isaiah 53:11-12. Nor does the word “</w:t>
      </w:r>
      <w:r w:rsidRPr="009B2444">
        <w:rPr>
          <w:b/>
          <w:sz w:val="24"/>
          <w:szCs w:val="24"/>
        </w:rPr>
        <w:t>fulfilled</w:t>
      </w:r>
      <w:r w:rsidRPr="009B2444">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9B2444">
        <w:rPr>
          <w:sz w:val="24"/>
          <w:szCs w:val="24"/>
          <w:vertAlign w:val="superscript"/>
        </w:rPr>
        <w:t>st</w:t>
      </w:r>
      <w:r w:rsidRPr="009B2444">
        <w:rPr>
          <w:sz w:val="24"/>
          <w:szCs w:val="24"/>
        </w:rPr>
        <w:t xml:space="preserve"> John 3:9 &amp; James 4:2. The Failure by Many to receive Healing weakens the Faith of the Whole Church, which is not always true is in Hebrews 11:1 &amp; Mark 16:17.  </w:t>
      </w:r>
    </w:p>
    <w:p w:rsidR="00950AA0" w:rsidRPr="009B2444" w:rsidRDefault="00950AA0" w:rsidP="00950AA0">
      <w:pPr>
        <w:spacing w:before="240" w:line="240" w:lineRule="auto"/>
        <w:jc w:val="center"/>
        <w:rPr>
          <w:b/>
          <w:sz w:val="24"/>
          <w:szCs w:val="24"/>
        </w:rPr>
      </w:pPr>
      <w:r w:rsidRPr="009B2444">
        <w:rPr>
          <w:b/>
          <w:sz w:val="24"/>
          <w:szCs w:val="24"/>
        </w:rPr>
        <w:t>Where is the Lord Lucifer locked up on the Earth by the Father Stephen?</w:t>
      </w:r>
    </w:p>
    <w:p w:rsidR="00950AA0" w:rsidRPr="009B2444" w:rsidRDefault="00950AA0" w:rsidP="00950AA0">
      <w:pPr>
        <w:spacing w:before="240" w:line="240" w:lineRule="auto"/>
        <w:jc w:val="center"/>
        <w:rPr>
          <w:b/>
          <w:sz w:val="24"/>
          <w:szCs w:val="24"/>
        </w:rPr>
      </w:pPr>
      <w:r w:rsidRPr="009B2444">
        <w:rPr>
          <w:b/>
          <w:sz w:val="24"/>
          <w:szCs w:val="24"/>
        </w:rPr>
        <w:t>THE PRISON IN EGYPT FOR ALL ETERNITY IN THE BOOK OF THE PROPHETS</w:t>
      </w:r>
    </w:p>
    <w:p w:rsidR="00950AA0" w:rsidRPr="009B2444" w:rsidRDefault="00950AA0" w:rsidP="00950AA0">
      <w:pPr>
        <w:spacing w:before="240" w:line="480" w:lineRule="auto"/>
        <w:jc w:val="both"/>
        <w:rPr>
          <w:sz w:val="24"/>
          <w:szCs w:val="24"/>
        </w:rPr>
      </w:pPr>
      <w:r w:rsidRPr="009B244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B2444">
        <w:rPr>
          <w:sz w:val="24"/>
          <w:szCs w:val="24"/>
          <w:vertAlign w:val="superscript"/>
        </w:rPr>
        <w:t>st</w:t>
      </w:r>
      <w:r w:rsidRPr="009B2444">
        <w:rPr>
          <w:sz w:val="24"/>
          <w:szCs w:val="24"/>
        </w:rPr>
        <w:t xml:space="preserve"> Peter 3:19 &amp; Revelation 20:4. In Tobit 3:1-8:21 details the story about Tobias and Sarah getting married. But before, Tobias, Sarah had married many Men before and when they went </w:t>
      </w:r>
      <w:r w:rsidRPr="009B2444">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950AA0" w:rsidRPr="009B2444" w:rsidRDefault="00950AA0" w:rsidP="00950AA0">
      <w:pPr>
        <w:spacing w:before="240" w:line="480" w:lineRule="auto"/>
        <w:jc w:val="center"/>
        <w:rPr>
          <w:b/>
          <w:sz w:val="24"/>
          <w:szCs w:val="24"/>
        </w:rPr>
      </w:pPr>
      <w:r w:rsidRPr="009B2444">
        <w:rPr>
          <w:b/>
          <w:sz w:val="24"/>
          <w:szCs w:val="24"/>
        </w:rPr>
        <w:t>THE PRISON IN BABYLON FOR 7 YEARS TO 1 YEAR IN THE BOOK OF THE PROPHETS</w:t>
      </w:r>
    </w:p>
    <w:p w:rsidR="00950AA0" w:rsidRPr="009B2444" w:rsidRDefault="00950AA0" w:rsidP="00950AA0">
      <w:pPr>
        <w:spacing w:before="240" w:line="480" w:lineRule="auto"/>
        <w:jc w:val="both"/>
        <w:rPr>
          <w:sz w:val="24"/>
          <w:szCs w:val="24"/>
        </w:rPr>
      </w:pPr>
      <w:r w:rsidRPr="009B2444">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9B2444">
        <w:rPr>
          <w:sz w:val="24"/>
          <w:szCs w:val="24"/>
        </w:rPr>
        <w:lastRenderedPageBreak/>
        <w:t>Michael and His Angels (Lords) in Acts 7:42-43. But Lucifer &amp; His Angels (Lords) cannot be worshipped in Colossians 2:18; Revelation 19:10 &amp; 1</w:t>
      </w:r>
      <w:r w:rsidRPr="009B2444">
        <w:rPr>
          <w:sz w:val="24"/>
          <w:szCs w:val="24"/>
          <w:vertAlign w:val="superscript"/>
        </w:rPr>
        <w:t>st</w:t>
      </w:r>
      <w:r w:rsidRPr="009B2444">
        <w:rPr>
          <w:sz w:val="24"/>
          <w:szCs w:val="24"/>
        </w:rPr>
        <w:t xml:space="preserve"> Timothy 2:5. </w:t>
      </w:r>
    </w:p>
    <w:p w:rsidR="00950AA0" w:rsidRPr="009B2444" w:rsidRDefault="00950AA0" w:rsidP="00950AA0">
      <w:pPr>
        <w:spacing w:before="240" w:line="480" w:lineRule="auto"/>
        <w:jc w:val="center"/>
        <w:rPr>
          <w:b/>
          <w:sz w:val="24"/>
          <w:szCs w:val="24"/>
        </w:rPr>
      </w:pPr>
      <w:r w:rsidRPr="009B2444">
        <w:rPr>
          <w:b/>
          <w:sz w:val="24"/>
          <w:szCs w:val="24"/>
        </w:rPr>
        <w:t>THE PRISON IN ISRAEL FOR UNDER 1 YEAR (A MONTH) IN THE BOOK OF THE DEAD</w:t>
      </w:r>
    </w:p>
    <w:p w:rsidR="00950AA0" w:rsidRPr="009B2444" w:rsidRDefault="00950AA0" w:rsidP="00950AA0">
      <w:pPr>
        <w:spacing w:before="240" w:line="480" w:lineRule="auto"/>
        <w:jc w:val="both"/>
        <w:rPr>
          <w:sz w:val="24"/>
          <w:szCs w:val="24"/>
        </w:rPr>
      </w:pPr>
      <w:r w:rsidRPr="009B2444">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B2444">
        <w:rPr>
          <w:sz w:val="24"/>
          <w:szCs w:val="24"/>
          <w:vertAlign w:val="superscript"/>
        </w:rPr>
        <w:t>st</w:t>
      </w:r>
      <w:r w:rsidRPr="009B2444">
        <w:rPr>
          <w:sz w:val="24"/>
          <w:szCs w:val="24"/>
        </w:rPr>
        <w:t xml:space="preserve"> Corinthians 6:1-11; Ephesians 6:10-20  &amp; Wisdom of Solomon 5:15-23. Israel worships the Law in Romans 1:8-16:27. For the Whole Law operates with the Strength of Sin which is the Law in 1</w:t>
      </w:r>
      <w:r w:rsidRPr="009B2444">
        <w:rPr>
          <w:sz w:val="24"/>
          <w:szCs w:val="24"/>
          <w:vertAlign w:val="superscript"/>
        </w:rPr>
        <w:t>st</w:t>
      </w:r>
      <w:r w:rsidRPr="009B2444">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B2444">
        <w:rPr>
          <w:sz w:val="24"/>
          <w:szCs w:val="24"/>
          <w:vertAlign w:val="superscript"/>
        </w:rPr>
        <w:t>st</w:t>
      </w:r>
      <w:r w:rsidRPr="009B2444">
        <w:rPr>
          <w:sz w:val="24"/>
          <w:szCs w:val="24"/>
        </w:rPr>
        <w:t xml:space="preserve"> Corinthians 6:17 all as One Flesh and the 1 Sexual Union is derived from Genesis 4:1 with 1</w:t>
      </w:r>
      <w:r w:rsidRPr="009B2444">
        <w:rPr>
          <w:sz w:val="24"/>
          <w:szCs w:val="24"/>
          <w:vertAlign w:val="superscript"/>
        </w:rPr>
        <w:t>st</w:t>
      </w:r>
      <w:r w:rsidRPr="009B24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2444">
        <w:rPr>
          <w:sz w:val="24"/>
          <w:szCs w:val="24"/>
          <w:vertAlign w:val="superscript"/>
        </w:rPr>
        <w:t>st</w:t>
      </w:r>
      <w:r w:rsidRPr="009B24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AA0" w:rsidRPr="009B2444" w:rsidRDefault="00950AA0" w:rsidP="00950AA0">
      <w:pPr>
        <w:spacing w:line="480" w:lineRule="auto"/>
        <w:jc w:val="both"/>
        <w:rPr>
          <w:sz w:val="24"/>
          <w:szCs w:val="24"/>
        </w:rPr>
      </w:pPr>
      <w:r w:rsidRPr="009B2444">
        <w:rPr>
          <w:sz w:val="24"/>
          <w:szCs w:val="24"/>
        </w:rPr>
        <w:t xml:space="preserve">His Revelations is proven in scripture. Revelations are done by God to show His divine attributes on a particular subject and to demonstrate His divine purposes or His divine prerogatives. In the </w:t>
      </w:r>
      <w:r w:rsidRPr="009B2444">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B2444">
        <w:rPr>
          <w:b/>
          <w:sz w:val="24"/>
          <w:szCs w:val="24"/>
        </w:rPr>
        <w:t>GOD (FATHER STEPHEN)</w:t>
      </w:r>
      <w:r w:rsidRPr="009B2444">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9B2444">
        <w:rPr>
          <w:sz w:val="24"/>
          <w:szCs w:val="24"/>
        </w:rPr>
        <w:lastRenderedPageBreak/>
        <w:t>(Lords) has He ever said: ‘Sit at My right hand, till I make Your Enemies Your footstool!’ Are they not all Ministering Spirits sent forth to Minister for those who will inherit salvation (protection)?” In 2</w:t>
      </w:r>
      <w:r w:rsidRPr="009B2444">
        <w:rPr>
          <w:sz w:val="24"/>
          <w:szCs w:val="24"/>
          <w:vertAlign w:val="superscript"/>
        </w:rPr>
        <w:t>nd</w:t>
      </w:r>
      <w:r w:rsidRPr="009B2444">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B2444">
        <w:rPr>
          <w:sz w:val="24"/>
          <w:szCs w:val="24"/>
          <w:vertAlign w:val="superscript"/>
        </w:rPr>
        <w:t>rd</w:t>
      </w:r>
      <w:r w:rsidRPr="009B2444">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B2444">
        <w:rPr>
          <w:sz w:val="24"/>
          <w:szCs w:val="24"/>
          <w:vertAlign w:val="superscript"/>
        </w:rPr>
        <w:t>st</w:t>
      </w:r>
      <w:r w:rsidRPr="009B2444">
        <w:rPr>
          <w:sz w:val="24"/>
          <w:szCs w:val="24"/>
        </w:rPr>
        <w:t xml:space="preserve"> Corinthians 14:6 mentions “Now Brethren, if I come unto You speaking with tongues, what shall I profit You, except I shall speak to You by revelation…?” In 1</w:t>
      </w:r>
      <w:r w:rsidRPr="009B2444">
        <w:rPr>
          <w:sz w:val="24"/>
          <w:szCs w:val="24"/>
          <w:vertAlign w:val="superscript"/>
        </w:rPr>
        <w:t>st</w:t>
      </w:r>
      <w:r w:rsidRPr="009B2444">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9B2444">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B2444">
        <w:rPr>
          <w:sz w:val="24"/>
          <w:szCs w:val="24"/>
          <w:vertAlign w:val="superscript"/>
        </w:rPr>
        <w:t>st</w:t>
      </w:r>
      <w:r w:rsidRPr="009B2444">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9B2444">
        <w:rPr>
          <w:sz w:val="24"/>
          <w:szCs w:val="24"/>
          <w:vertAlign w:val="superscript"/>
        </w:rPr>
        <w:t>st</w:t>
      </w:r>
      <w:r w:rsidRPr="009B2444">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B2444">
        <w:rPr>
          <w:sz w:val="24"/>
          <w:szCs w:val="24"/>
          <w:vertAlign w:val="superscript"/>
        </w:rPr>
        <w:t>st</w:t>
      </w:r>
      <w:r w:rsidRPr="009B2444">
        <w:rPr>
          <w:sz w:val="24"/>
          <w:szCs w:val="24"/>
        </w:rPr>
        <w:t xml:space="preserve"> Samuel 3:1 (NKJV) declares “Now the Boy ministered to the Lord before Eli. And the word of the Lord was rare in those days, there was no widespread revelation.” </w:t>
      </w:r>
    </w:p>
    <w:p w:rsidR="00950AA0" w:rsidRPr="009B2444" w:rsidRDefault="00950AA0" w:rsidP="00950AA0">
      <w:pPr>
        <w:spacing w:line="480" w:lineRule="auto"/>
        <w:jc w:val="both"/>
        <w:rPr>
          <w:sz w:val="24"/>
          <w:szCs w:val="24"/>
        </w:rPr>
      </w:pPr>
      <w:r w:rsidRPr="009B2444">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9B2444">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B2444">
        <w:rPr>
          <w:sz w:val="24"/>
          <w:szCs w:val="24"/>
          <w:vertAlign w:val="superscript"/>
        </w:rPr>
        <w:t>TH</w:t>
      </w:r>
      <w:r w:rsidRPr="009B2444">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B2444">
        <w:rPr>
          <w:sz w:val="24"/>
          <w:szCs w:val="24"/>
          <w:vertAlign w:val="superscript"/>
        </w:rPr>
        <w:t>nd</w:t>
      </w:r>
      <w:r w:rsidRPr="009B2444">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B2444">
        <w:rPr>
          <w:sz w:val="24"/>
          <w:szCs w:val="24"/>
          <w:vertAlign w:val="superscript"/>
        </w:rPr>
        <w:t>st</w:t>
      </w:r>
      <w:r w:rsidRPr="009B2444">
        <w:rPr>
          <w:sz w:val="24"/>
          <w:szCs w:val="24"/>
        </w:rPr>
        <w:t xml:space="preserve"> John 5:6-13 &amp; Acts 2:17-7:59) on all Flesh. Your Sons and Your Daughters shall prophesy...Your Old Men shall dream dreams.” </w:t>
      </w:r>
    </w:p>
    <w:p w:rsidR="00950AA0" w:rsidRPr="009B2444" w:rsidRDefault="00950AA0" w:rsidP="00950AA0">
      <w:pPr>
        <w:spacing w:line="480" w:lineRule="auto"/>
        <w:jc w:val="both"/>
        <w:rPr>
          <w:sz w:val="24"/>
          <w:szCs w:val="24"/>
        </w:rPr>
      </w:pPr>
      <w:r w:rsidRPr="009B2444">
        <w:rPr>
          <w:sz w:val="24"/>
          <w:szCs w:val="24"/>
        </w:rPr>
        <w:t xml:space="preserve">His Visions are proven in scripture. Visions are done by God to show the perfect Heavenly Realms to Man and to understand the Angelical Realms. In Ezekiel chapter 1 and 10 details the </w:t>
      </w:r>
      <w:r w:rsidRPr="009B2444">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B2444">
        <w:rPr>
          <w:sz w:val="24"/>
          <w:szCs w:val="24"/>
          <w:vertAlign w:val="superscript"/>
        </w:rPr>
        <w:t>nd</w:t>
      </w:r>
      <w:r w:rsidRPr="009B2444">
        <w:rPr>
          <w:sz w:val="24"/>
          <w:szCs w:val="24"/>
        </w:rPr>
        <w:t xml:space="preserve"> Esdras 9:38-10:59 tells us about the Vision of the Weeping Woman. In 2</w:t>
      </w:r>
      <w:r w:rsidRPr="009B2444">
        <w:rPr>
          <w:sz w:val="24"/>
          <w:szCs w:val="24"/>
          <w:vertAlign w:val="superscript"/>
        </w:rPr>
        <w:t>nd</w:t>
      </w:r>
      <w:r w:rsidRPr="009B2444">
        <w:rPr>
          <w:sz w:val="24"/>
          <w:szCs w:val="24"/>
        </w:rPr>
        <w:t xml:space="preserve"> Esdras 11:1-12:39 tells us about the Vision of the Eagle. In 2</w:t>
      </w:r>
      <w:r w:rsidRPr="009B2444">
        <w:rPr>
          <w:sz w:val="24"/>
          <w:szCs w:val="24"/>
          <w:vertAlign w:val="superscript"/>
        </w:rPr>
        <w:t>nd</w:t>
      </w:r>
      <w:r w:rsidRPr="009B2444">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B2444">
        <w:rPr>
          <w:sz w:val="24"/>
          <w:szCs w:val="24"/>
          <w:vertAlign w:val="superscript"/>
        </w:rPr>
        <w:t>nd</w:t>
      </w:r>
      <w:r w:rsidRPr="009B2444">
        <w:rPr>
          <w:sz w:val="24"/>
          <w:szCs w:val="24"/>
        </w:rPr>
        <w:t xml:space="preserve"> Corinthians 13:1 and Matthew 18:16. In 2</w:t>
      </w:r>
      <w:r w:rsidRPr="009B2444">
        <w:rPr>
          <w:sz w:val="24"/>
          <w:szCs w:val="24"/>
          <w:vertAlign w:val="superscript"/>
        </w:rPr>
        <w:t>nd</w:t>
      </w:r>
      <w:r w:rsidRPr="009B2444">
        <w:rPr>
          <w:sz w:val="24"/>
          <w:szCs w:val="24"/>
        </w:rPr>
        <w:t xml:space="preserve"> Esdras 15:28-33 tells us about the Terrifying Vision of Warfare. In 1</w:t>
      </w:r>
      <w:r w:rsidRPr="009B2444">
        <w:rPr>
          <w:sz w:val="24"/>
          <w:szCs w:val="24"/>
          <w:vertAlign w:val="superscript"/>
        </w:rPr>
        <w:t>st</w:t>
      </w:r>
      <w:r w:rsidRPr="009B2444">
        <w:rPr>
          <w:sz w:val="24"/>
          <w:szCs w:val="24"/>
        </w:rPr>
        <w:t xml:space="preserve"> Enoch pages 487-488 are the Vision of Heaven, the Watchers and the Giants. In 1</w:t>
      </w:r>
      <w:r w:rsidRPr="009B2444">
        <w:rPr>
          <w:sz w:val="24"/>
          <w:szCs w:val="24"/>
          <w:vertAlign w:val="superscript"/>
        </w:rPr>
        <w:t>st</w:t>
      </w:r>
      <w:r w:rsidRPr="009B2444">
        <w:rPr>
          <w:sz w:val="24"/>
          <w:szCs w:val="24"/>
        </w:rPr>
        <w:t xml:space="preserve"> Enoch pages 488-494 is the Visions of the Journeys in Hell &amp; </w:t>
      </w:r>
      <w:r w:rsidRPr="009B2444">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950AA0" w:rsidRPr="009B2444" w:rsidRDefault="00950AA0" w:rsidP="00950AA0">
      <w:pPr>
        <w:spacing w:line="480" w:lineRule="auto"/>
        <w:jc w:val="both"/>
        <w:rPr>
          <w:sz w:val="24"/>
          <w:szCs w:val="24"/>
        </w:rPr>
      </w:pPr>
      <w:r w:rsidRPr="009B2444">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9B2444">
        <w:rPr>
          <w:sz w:val="24"/>
          <w:szCs w:val="24"/>
          <w:vertAlign w:val="superscript"/>
        </w:rPr>
        <w:t>st</w:t>
      </w:r>
      <w:r w:rsidRPr="009B2444">
        <w:rPr>
          <w:sz w:val="24"/>
          <w:szCs w:val="24"/>
        </w:rPr>
        <w:t xml:space="preserve"> Corinthians 14:21. Second, are speaking in tongues as means for rejoicing in 1</w:t>
      </w:r>
      <w:r w:rsidRPr="009B2444">
        <w:rPr>
          <w:sz w:val="24"/>
          <w:szCs w:val="24"/>
          <w:vertAlign w:val="superscript"/>
        </w:rPr>
        <w:t>st</w:t>
      </w:r>
      <w:r w:rsidRPr="009B2444">
        <w:rPr>
          <w:sz w:val="24"/>
          <w:szCs w:val="24"/>
        </w:rPr>
        <w:t xml:space="preserve"> Corinthians 14:15 and Ephesians 5:18-19. Third, are speaking in tongues as means for communion with God in a private setting of true prayer in 1</w:t>
      </w:r>
      <w:r w:rsidRPr="009B2444">
        <w:rPr>
          <w:sz w:val="24"/>
          <w:szCs w:val="24"/>
          <w:vertAlign w:val="superscript"/>
        </w:rPr>
        <w:t>st</w:t>
      </w:r>
      <w:r w:rsidRPr="009B2444">
        <w:rPr>
          <w:sz w:val="24"/>
          <w:szCs w:val="24"/>
        </w:rPr>
        <w:t xml:space="preserve"> Corinthians 14:15. Fourth, are speaking in tongues for self-edification in 1</w:t>
      </w:r>
      <w:r w:rsidRPr="009B2444">
        <w:rPr>
          <w:sz w:val="24"/>
          <w:szCs w:val="24"/>
          <w:vertAlign w:val="superscript"/>
        </w:rPr>
        <w:t>st</w:t>
      </w:r>
      <w:r w:rsidRPr="009B2444">
        <w:rPr>
          <w:sz w:val="24"/>
          <w:szCs w:val="24"/>
        </w:rPr>
        <w:t xml:space="preserve"> Corinthians 14:4 and Jude 20. Fifth, are speaking in tongues for edification of the Church accompanied by the interpretation in 1</w:t>
      </w:r>
      <w:r w:rsidRPr="009B2444">
        <w:rPr>
          <w:sz w:val="24"/>
          <w:szCs w:val="24"/>
          <w:vertAlign w:val="superscript"/>
        </w:rPr>
        <w:t>st</w:t>
      </w:r>
      <w:r w:rsidRPr="009B2444">
        <w:rPr>
          <w:sz w:val="24"/>
          <w:szCs w:val="24"/>
        </w:rPr>
        <w:t xml:space="preserve"> Corinthians 14:5. Sixth, are speaking in tongues as the evidence of baptism in Acts 2:4; 10:45-46; 19:6. If You have any questions on the ten baptisms, You must get My book called “</w:t>
      </w:r>
      <w:r w:rsidRPr="009B2444">
        <w:rPr>
          <w:b/>
          <w:sz w:val="24"/>
          <w:szCs w:val="24"/>
        </w:rPr>
        <w:t>What are the Father Stephen’s Ten Baptisms in the Christian Era</w:t>
      </w:r>
      <w:r w:rsidRPr="009B2444">
        <w:rPr>
          <w:sz w:val="24"/>
          <w:szCs w:val="24"/>
        </w:rPr>
        <w:t>.” Seventh, are the evidence  of  the  filling  of  the  Holy  Spirit  in  Acts 2:4;  10:45-46; 19:6. Eighth, are speaking in tongues as the fulfillment of Isaiah and Jesus’ prophesies in Mark 16:17 with Acts 2:4; 10:46; 19:6 &amp; 1</w:t>
      </w:r>
      <w:r w:rsidRPr="009B2444">
        <w:rPr>
          <w:sz w:val="24"/>
          <w:szCs w:val="24"/>
          <w:vertAlign w:val="superscript"/>
        </w:rPr>
        <w:t>st</w:t>
      </w:r>
      <w:r w:rsidRPr="009B2444">
        <w:rPr>
          <w:sz w:val="24"/>
          <w:szCs w:val="24"/>
        </w:rPr>
        <w:t xml:space="preserve"> Corinthians 14:5, 14-18, 39, and Isaiah 28:11 with 1</w:t>
      </w:r>
      <w:r w:rsidRPr="009B2444">
        <w:rPr>
          <w:sz w:val="24"/>
          <w:szCs w:val="24"/>
          <w:vertAlign w:val="superscript"/>
        </w:rPr>
        <w:t>st</w:t>
      </w:r>
      <w:r w:rsidRPr="009B2444">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B2444">
        <w:rPr>
          <w:sz w:val="24"/>
          <w:szCs w:val="24"/>
          <w:vertAlign w:val="superscript"/>
        </w:rPr>
        <w:t>st</w:t>
      </w:r>
      <w:r w:rsidRPr="009B2444">
        <w:rPr>
          <w:sz w:val="24"/>
          <w:szCs w:val="24"/>
        </w:rPr>
        <w:t xml:space="preserve"> Corinthians 12:28; 14:21. Twelfth, are speaking in tongues as the proof of the Holy Ghost interceding through us in prayer in Romans 8:26; 1</w:t>
      </w:r>
      <w:r w:rsidRPr="009B2444">
        <w:rPr>
          <w:sz w:val="24"/>
          <w:szCs w:val="24"/>
          <w:vertAlign w:val="superscript"/>
        </w:rPr>
        <w:t>st</w:t>
      </w:r>
      <w:r w:rsidRPr="009B2444">
        <w:rPr>
          <w:sz w:val="24"/>
          <w:szCs w:val="24"/>
        </w:rPr>
        <w:t xml:space="preserve"> Corinthians 14:4 </w:t>
      </w:r>
      <w:r w:rsidRPr="009B2444">
        <w:rPr>
          <w:sz w:val="24"/>
          <w:szCs w:val="24"/>
        </w:rPr>
        <w:lastRenderedPageBreak/>
        <w:t>and Ephesians 6:18. Thirteenth, are speaking in tongues as the confirmation of the Word of God when it is preached, taught or counseled in Mark 16:17, 20 and 1</w:t>
      </w:r>
      <w:r w:rsidRPr="009B2444">
        <w:rPr>
          <w:sz w:val="24"/>
          <w:szCs w:val="24"/>
          <w:vertAlign w:val="superscript"/>
        </w:rPr>
        <w:t>st</w:t>
      </w:r>
      <w:r w:rsidRPr="009B2444">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950AA0" w:rsidRPr="009B2444" w:rsidRDefault="00950AA0" w:rsidP="00950AA0">
      <w:pPr>
        <w:spacing w:line="480" w:lineRule="auto"/>
        <w:jc w:val="both"/>
        <w:rPr>
          <w:sz w:val="24"/>
          <w:szCs w:val="24"/>
        </w:rPr>
      </w:pPr>
      <w:r w:rsidRPr="009B2444">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9B2444">
        <w:rPr>
          <w:sz w:val="24"/>
          <w:szCs w:val="24"/>
          <w:vertAlign w:val="superscript"/>
        </w:rPr>
        <w:t>st</w:t>
      </w:r>
      <w:r w:rsidRPr="009B2444">
        <w:rPr>
          <w:sz w:val="24"/>
          <w:szCs w:val="24"/>
        </w:rPr>
        <w:t xml:space="preserve"> Corinthians 12:8-10, 28, the 8 Spiritual Gifts of the Son Jesus in Ephesians 4:11, the 16 Spiritual Gifts of the Son Jesus &amp; the Brother John the Holy Ghost is in 1</w:t>
      </w:r>
      <w:r w:rsidRPr="009B2444">
        <w:rPr>
          <w:sz w:val="24"/>
          <w:szCs w:val="24"/>
          <w:vertAlign w:val="superscript"/>
        </w:rPr>
        <w:t>st</w:t>
      </w:r>
      <w:r w:rsidRPr="009B2444">
        <w:rPr>
          <w:sz w:val="24"/>
          <w:szCs w:val="24"/>
        </w:rPr>
        <w:t xml:space="preserve"> Corinthians 12:28 &amp; the 8 Gifts of the Father Stephen in Romans 12:3-8. Also the 3 special graces of the Father Stephen is hospitality in 1</w:t>
      </w:r>
      <w:r w:rsidRPr="009B2444">
        <w:rPr>
          <w:sz w:val="24"/>
          <w:szCs w:val="24"/>
          <w:vertAlign w:val="superscript"/>
        </w:rPr>
        <w:t>st</w:t>
      </w:r>
      <w:r w:rsidRPr="009B2444">
        <w:rPr>
          <w:sz w:val="24"/>
          <w:szCs w:val="24"/>
        </w:rPr>
        <w:t xml:space="preserve"> Peter 4:10-11, celibacy in Matthew 19:10; 1</w:t>
      </w:r>
      <w:r w:rsidRPr="009B2444">
        <w:rPr>
          <w:sz w:val="24"/>
          <w:szCs w:val="24"/>
          <w:vertAlign w:val="superscript"/>
        </w:rPr>
        <w:t>st</w:t>
      </w:r>
      <w:r w:rsidRPr="009B2444">
        <w:rPr>
          <w:sz w:val="24"/>
          <w:szCs w:val="24"/>
        </w:rPr>
        <w:t xml:space="preserve"> Corinthians 7:7-9, 27; 1</w:t>
      </w:r>
      <w:r w:rsidRPr="009B2444">
        <w:rPr>
          <w:sz w:val="24"/>
          <w:szCs w:val="24"/>
          <w:vertAlign w:val="superscript"/>
        </w:rPr>
        <w:t>st</w:t>
      </w:r>
      <w:r w:rsidRPr="009B2444">
        <w:rPr>
          <w:sz w:val="24"/>
          <w:szCs w:val="24"/>
        </w:rPr>
        <w:t xml:space="preserve"> Timothy 4:3 &amp; Revelation 14:4 and martyrdom in Acts 7:59-60 &amp; 2</w:t>
      </w:r>
      <w:r w:rsidRPr="009B2444">
        <w:rPr>
          <w:sz w:val="24"/>
          <w:szCs w:val="24"/>
          <w:vertAlign w:val="superscript"/>
        </w:rPr>
        <w:t>nd</w:t>
      </w:r>
      <w:r w:rsidRPr="009B2444">
        <w:rPr>
          <w:sz w:val="24"/>
          <w:szCs w:val="24"/>
        </w:rPr>
        <w:t xml:space="preserve"> Timothy 4:6-8. The Highest Gift is Omni-Benevolence known as Holy Agape Love as the Father Stephen’s created self in 1</w:t>
      </w:r>
      <w:r w:rsidRPr="009B2444">
        <w:rPr>
          <w:sz w:val="24"/>
          <w:szCs w:val="24"/>
          <w:vertAlign w:val="superscript"/>
        </w:rPr>
        <w:t>st</w:t>
      </w:r>
      <w:r w:rsidRPr="009B2444">
        <w:rPr>
          <w:sz w:val="24"/>
          <w:szCs w:val="24"/>
        </w:rPr>
        <w:t xml:space="preserve"> Corinthians 13:1-13 &amp; Proverbs 8:22-29 (RSV).</w:t>
      </w:r>
    </w:p>
    <w:p w:rsidR="00950AA0" w:rsidRPr="009B2444" w:rsidRDefault="00950AA0" w:rsidP="00950AA0">
      <w:pPr>
        <w:spacing w:line="480" w:lineRule="auto"/>
        <w:jc w:val="center"/>
        <w:rPr>
          <w:sz w:val="24"/>
          <w:szCs w:val="24"/>
        </w:rPr>
      </w:pPr>
      <w:r w:rsidRPr="009B2444">
        <w:rPr>
          <w:sz w:val="24"/>
          <w:szCs w:val="24"/>
        </w:rPr>
        <w:t>The Lord Stephen’s Creative Works</w:t>
      </w:r>
    </w:p>
    <w:p w:rsidR="00950AA0" w:rsidRPr="009B2444" w:rsidRDefault="00950AA0" w:rsidP="00950AA0">
      <w:pPr>
        <w:spacing w:line="480" w:lineRule="auto"/>
        <w:jc w:val="both"/>
        <w:rPr>
          <w:sz w:val="24"/>
          <w:szCs w:val="24"/>
        </w:rPr>
      </w:pPr>
      <w:r w:rsidRPr="009B2444">
        <w:rPr>
          <w:sz w:val="24"/>
          <w:szCs w:val="24"/>
        </w:rPr>
        <w:t>His Seven Creation Processes in the Entire Universe are proven in scripture. The Lord Yahweh is the Creator of the Father Stephen Our Lord by the Ultimate Divine Creation Process called “</w:t>
      </w:r>
      <w:r w:rsidRPr="009B2444">
        <w:rPr>
          <w:b/>
          <w:sz w:val="24"/>
          <w:szCs w:val="24"/>
        </w:rPr>
        <w:t>Qanah directed to the Father Stephen Our Lord</w:t>
      </w:r>
      <w:r w:rsidRPr="009B2444">
        <w:rPr>
          <w:sz w:val="24"/>
          <w:szCs w:val="24"/>
        </w:rPr>
        <w:t xml:space="preserve">” is in Proverbs 8:22-29 (RSV). This kind of </w:t>
      </w:r>
      <w:r w:rsidRPr="009B2444">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B2444">
        <w:rPr>
          <w:b/>
          <w:sz w:val="24"/>
          <w:szCs w:val="24"/>
        </w:rPr>
        <w:t xml:space="preserve">Bara </w:t>
      </w:r>
      <w:r w:rsidRPr="009B2444">
        <w:rPr>
          <w:sz w:val="24"/>
          <w:szCs w:val="24"/>
        </w:rPr>
        <w:t xml:space="preserve">(Highest Lord’s and Highest Angel Lords) in Genesis 1:1. </w:t>
      </w:r>
      <w:r w:rsidRPr="009B2444">
        <w:rPr>
          <w:b/>
          <w:sz w:val="24"/>
          <w:szCs w:val="24"/>
        </w:rPr>
        <w:t xml:space="preserve">Bara </w:t>
      </w:r>
      <w:r w:rsidRPr="009B2444">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B2444">
        <w:rPr>
          <w:b/>
          <w:sz w:val="24"/>
          <w:szCs w:val="24"/>
        </w:rPr>
        <w:t>Asah</w:t>
      </w:r>
      <w:r w:rsidRPr="009B2444">
        <w:rPr>
          <w:sz w:val="24"/>
          <w:szCs w:val="24"/>
        </w:rPr>
        <w:t xml:space="preserve"> (Higher Angels) in Genesis 1:7. </w:t>
      </w:r>
      <w:r w:rsidRPr="009B2444">
        <w:rPr>
          <w:b/>
          <w:sz w:val="24"/>
          <w:szCs w:val="24"/>
        </w:rPr>
        <w:t>Asah</w:t>
      </w:r>
      <w:r w:rsidRPr="009B2444">
        <w:rPr>
          <w:sz w:val="24"/>
          <w:szCs w:val="24"/>
        </w:rPr>
        <w:t xml:space="preserve"> means “to make.” In involves the Higher Sons of God. Third, is the creation process called </w:t>
      </w:r>
      <w:r w:rsidRPr="009B2444">
        <w:rPr>
          <w:b/>
          <w:sz w:val="24"/>
          <w:szCs w:val="24"/>
        </w:rPr>
        <w:t>Nathan</w:t>
      </w:r>
      <w:r w:rsidRPr="009B2444">
        <w:rPr>
          <w:sz w:val="24"/>
          <w:szCs w:val="24"/>
        </w:rPr>
        <w:t xml:space="preserve"> (High Angels with the Law) in Genesis 1:17. </w:t>
      </w:r>
      <w:r w:rsidRPr="009B2444">
        <w:rPr>
          <w:b/>
          <w:sz w:val="24"/>
          <w:szCs w:val="24"/>
        </w:rPr>
        <w:t xml:space="preserve">Nathan </w:t>
      </w:r>
      <w:r w:rsidRPr="009B2444">
        <w:rPr>
          <w:sz w:val="24"/>
          <w:szCs w:val="24"/>
        </w:rPr>
        <w:t xml:space="preserve">means “to set.” It involves the High Sons of God. Fourth, is the creation process called </w:t>
      </w:r>
      <w:r w:rsidRPr="009B2444">
        <w:rPr>
          <w:b/>
          <w:sz w:val="24"/>
          <w:szCs w:val="24"/>
        </w:rPr>
        <w:t>Yatsar</w:t>
      </w:r>
      <w:r w:rsidRPr="009B2444">
        <w:rPr>
          <w:sz w:val="24"/>
          <w:szCs w:val="24"/>
        </w:rPr>
        <w:t xml:space="preserve"> (Adam or Mankind) in Genesis 2:7. </w:t>
      </w:r>
      <w:r w:rsidRPr="009B2444">
        <w:rPr>
          <w:b/>
          <w:sz w:val="24"/>
          <w:szCs w:val="24"/>
        </w:rPr>
        <w:t xml:space="preserve">Yatsar </w:t>
      </w:r>
      <w:r w:rsidRPr="009B2444">
        <w:rPr>
          <w:sz w:val="24"/>
          <w:szCs w:val="24"/>
        </w:rPr>
        <w:t xml:space="preserve">means “to form.” It involves the World of Mankind called Humanity. Fifth, is the creation process called </w:t>
      </w:r>
      <w:r w:rsidRPr="009B2444">
        <w:rPr>
          <w:b/>
          <w:sz w:val="24"/>
          <w:szCs w:val="24"/>
        </w:rPr>
        <w:t>Banah</w:t>
      </w:r>
      <w:r w:rsidRPr="009B2444">
        <w:rPr>
          <w:sz w:val="24"/>
          <w:szCs w:val="24"/>
        </w:rPr>
        <w:t xml:space="preserve"> (Eve or Womankind) in Genesis 2:22. </w:t>
      </w:r>
      <w:r w:rsidRPr="009B2444">
        <w:rPr>
          <w:b/>
          <w:sz w:val="24"/>
          <w:szCs w:val="24"/>
        </w:rPr>
        <w:t>Banah</w:t>
      </w:r>
      <w:r w:rsidRPr="009B2444">
        <w:rPr>
          <w:sz w:val="24"/>
          <w:szCs w:val="24"/>
        </w:rPr>
        <w:t xml:space="preserve"> means “to make or build.” It involves the race of Womankind. Sixth, is the creation process of </w:t>
      </w:r>
      <w:r w:rsidRPr="009B2444">
        <w:rPr>
          <w:b/>
          <w:sz w:val="24"/>
          <w:szCs w:val="24"/>
        </w:rPr>
        <w:t xml:space="preserve">Qanah </w:t>
      </w:r>
      <w:r w:rsidRPr="009B2444">
        <w:rPr>
          <w:sz w:val="24"/>
          <w:szCs w:val="24"/>
        </w:rPr>
        <w:t xml:space="preserve">in Genesis 4:1. </w:t>
      </w:r>
      <w:r w:rsidRPr="009B2444">
        <w:rPr>
          <w:b/>
          <w:sz w:val="24"/>
          <w:szCs w:val="24"/>
        </w:rPr>
        <w:t xml:space="preserve">Qanah </w:t>
      </w:r>
      <w:r w:rsidRPr="009B2444">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9B2444">
        <w:rPr>
          <w:b/>
          <w:sz w:val="24"/>
          <w:szCs w:val="24"/>
        </w:rPr>
        <w:t>Hidden Bara</w:t>
      </w:r>
      <w:r w:rsidRPr="009B2444">
        <w:rPr>
          <w:sz w:val="24"/>
          <w:szCs w:val="24"/>
        </w:rPr>
        <w:t xml:space="preserve"> (Cain or Child kind) in Genesis 4:1. </w:t>
      </w:r>
      <w:r w:rsidRPr="009B2444">
        <w:rPr>
          <w:b/>
          <w:sz w:val="24"/>
          <w:szCs w:val="24"/>
        </w:rPr>
        <w:t>Hidden Bara</w:t>
      </w:r>
      <w:r w:rsidRPr="009B2444">
        <w:rPr>
          <w:sz w:val="24"/>
          <w:szCs w:val="24"/>
        </w:rPr>
        <w:t xml:space="preserve"> means “to create secretly in the womb.” It involves the </w:t>
      </w:r>
      <w:r w:rsidRPr="009B2444">
        <w:rPr>
          <w:sz w:val="24"/>
          <w:szCs w:val="24"/>
        </w:rPr>
        <w:lastRenderedPageBreak/>
        <w:t>race of Child kind. If You have any questions on the Creative Works of the Lord Yah, You must get My book called “</w:t>
      </w:r>
      <w:r w:rsidRPr="009B2444">
        <w:rPr>
          <w:b/>
          <w:sz w:val="24"/>
          <w:szCs w:val="24"/>
        </w:rPr>
        <w:t>The Seven Creation Processes that the Lord Yah did in the Universe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His 4-fold Witness in the Universe is proven in scripture. In 1</w:t>
      </w:r>
      <w:r w:rsidRPr="009B2444">
        <w:rPr>
          <w:sz w:val="24"/>
          <w:szCs w:val="24"/>
          <w:vertAlign w:val="superscript"/>
        </w:rPr>
        <w:t>st</w:t>
      </w:r>
      <w:r w:rsidRPr="009B2444">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B2444">
        <w:rPr>
          <w:b/>
          <w:sz w:val="24"/>
          <w:szCs w:val="24"/>
        </w:rPr>
        <w:t>The Lord Yah and His Book on Hell in the Holy Bible</w:t>
      </w:r>
      <w:r w:rsidRPr="009B2444">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9B2444">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B2444">
        <w:rPr>
          <w:b/>
          <w:sz w:val="24"/>
          <w:szCs w:val="24"/>
        </w:rPr>
        <w:t>Does the Son Jesus Our Lord fully know His Father Stephen Our Lord</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B2444">
        <w:rPr>
          <w:sz w:val="24"/>
          <w:szCs w:val="24"/>
          <w:vertAlign w:val="superscript"/>
        </w:rPr>
        <w:t>st</w:t>
      </w:r>
      <w:r w:rsidRPr="009B2444">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9B2444">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B2444">
        <w:rPr>
          <w:sz w:val="24"/>
          <w:szCs w:val="24"/>
          <w:vertAlign w:val="superscript"/>
        </w:rPr>
        <w:t>nd</w:t>
      </w:r>
      <w:r w:rsidRPr="009B2444">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B2444">
        <w:rPr>
          <w:b/>
          <w:sz w:val="24"/>
          <w:szCs w:val="24"/>
        </w:rPr>
        <w:t>Why should We Pay and Submit to the Father Stephen Our Lord</w:t>
      </w:r>
      <w:r w:rsidRPr="009B2444">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B2444">
        <w:rPr>
          <w:sz w:val="24"/>
          <w:szCs w:val="24"/>
          <w:vertAlign w:val="superscript"/>
        </w:rPr>
        <w:t>st</w:t>
      </w:r>
      <w:r w:rsidRPr="009B2444">
        <w:rPr>
          <w:sz w:val="24"/>
          <w:szCs w:val="24"/>
        </w:rPr>
        <w:t xml:space="preserve"> Samuel 15:29; Acts 6:5, 11, 13-15; 1</w:t>
      </w:r>
      <w:r w:rsidRPr="009B2444">
        <w:rPr>
          <w:sz w:val="24"/>
          <w:szCs w:val="24"/>
          <w:vertAlign w:val="superscript"/>
        </w:rPr>
        <w:t>st</w:t>
      </w:r>
      <w:r w:rsidRPr="009B2444">
        <w:rPr>
          <w:sz w:val="24"/>
          <w:szCs w:val="24"/>
        </w:rPr>
        <w:t xml:space="preserve"> John 2:22-23 &amp; 2</w:t>
      </w:r>
      <w:r w:rsidRPr="009B2444">
        <w:rPr>
          <w:sz w:val="24"/>
          <w:szCs w:val="24"/>
          <w:vertAlign w:val="superscript"/>
        </w:rPr>
        <w:t>nd</w:t>
      </w:r>
      <w:r w:rsidRPr="009B2444">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9B2444">
        <w:rPr>
          <w:sz w:val="24"/>
          <w:szCs w:val="24"/>
        </w:rPr>
        <w:lastRenderedPageBreak/>
        <w:t>who the Father Stephen is in 1</w:t>
      </w:r>
      <w:r w:rsidRPr="009B2444">
        <w:rPr>
          <w:sz w:val="24"/>
          <w:szCs w:val="24"/>
          <w:vertAlign w:val="superscript"/>
        </w:rPr>
        <w:t>st</w:t>
      </w:r>
      <w:r w:rsidRPr="009B2444">
        <w:rPr>
          <w:sz w:val="24"/>
          <w:szCs w:val="24"/>
        </w:rPr>
        <w:t xml:space="preserve"> Corinthians 2:6-16. The Father Stephen is tried to be made into a Liar &amp; the Father Stephen’s Word or Logos is not in them in 1</w:t>
      </w:r>
      <w:r w:rsidRPr="009B2444">
        <w:rPr>
          <w:sz w:val="24"/>
          <w:szCs w:val="24"/>
          <w:vertAlign w:val="superscript"/>
        </w:rPr>
        <w:t>st</w:t>
      </w:r>
      <w:r w:rsidRPr="009B2444">
        <w:rPr>
          <w:sz w:val="24"/>
          <w:szCs w:val="24"/>
        </w:rPr>
        <w:t xml:space="preserve"> John 1:10. The Father Stephen’s truth &amp; agape love is not in them that try the Father Stephen as Man in 1</w:t>
      </w:r>
      <w:r w:rsidRPr="009B2444">
        <w:rPr>
          <w:sz w:val="24"/>
          <w:szCs w:val="24"/>
          <w:vertAlign w:val="superscript"/>
        </w:rPr>
        <w:t>st</w:t>
      </w:r>
      <w:r w:rsidRPr="009B2444">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B2444">
        <w:rPr>
          <w:b/>
          <w:sz w:val="24"/>
          <w:szCs w:val="24"/>
        </w:rPr>
        <w:t>Total Universe Access</w:t>
      </w:r>
      <w:r w:rsidRPr="009B2444">
        <w:rPr>
          <w:sz w:val="24"/>
          <w:szCs w:val="24"/>
        </w:rPr>
        <w:t>” in Matthew 11:27; Luke 10:22; 1</w:t>
      </w:r>
      <w:r w:rsidRPr="009B2444">
        <w:rPr>
          <w:sz w:val="24"/>
          <w:szCs w:val="24"/>
          <w:vertAlign w:val="superscript"/>
        </w:rPr>
        <w:t>st</w:t>
      </w:r>
      <w:r w:rsidRPr="009B2444">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950AA0" w:rsidRPr="009B2444" w:rsidRDefault="00950AA0" w:rsidP="00950AA0">
      <w:pPr>
        <w:spacing w:line="480" w:lineRule="auto"/>
        <w:jc w:val="both"/>
        <w:rPr>
          <w:sz w:val="24"/>
          <w:szCs w:val="24"/>
        </w:rPr>
      </w:pPr>
      <w:r w:rsidRPr="009B2444">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B2444">
        <w:rPr>
          <w:b/>
          <w:sz w:val="24"/>
          <w:szCs w:val="24"/>
        </w:rPr>
        <w:t>Mitzvot</w:t>
      </w:r>
      <w:r w:rsidRPr="009B2444">
        <w:rPr>
          <w:sz w:val="24"/>
          <w:szCs w:val="24"/>
        </w:rPr>
        <w:t xml:space="preserve"> is the 18 orders for </w:t>
      </w:r>
      <w:r w:rsidRPr="009B2444">
        <w:rPr>
          <w:b/>
          <w:sz w:val="24"/>
          <w:szCs w:val="24"/>
        </w:rPr>
        <w:t xml:space="preserve">Law </w:t>
      </w:r>
      <w:r w:rsidRPr="009B2444">
        <w:rPr>
          <w:sz w:val="24"/>
          <w:szCs w:val="24"/>
        </w:rPr>
        <w:t xml:space="preserve">used as </w:t>
      </w:r>
      <w:r w:rsidRPr="009B2444">
        <w:rPr>
          <w:b/>
          <w:sz w:val="24"/>
          <w:szCs w:val="24"/>
        </w:rPr>
        <w:t>Ways</w:t>
      </w:r>
      <w:r w:rsidRPr="009B2444">
        <w:rPr>
          <w:sz w:val="24"/>
          <w:szCs w:val="24"/>
        </w:rPr>
        <w:t xml:space="preserve"> in 1</w:t>
      </w:r>
      <w:r w:rsidRPr="009B2444">
        <w:rPr>
          <w:sz w:val="24"/>
          <w:szCs w:val="24"/>
          <w:vertAlign w:val="superscript"/>
        </w:rPr>
        <w:t>st</w:t>
      </w:r>
      <w:r w:rsidRPr="009B2444">
        <w:rPr>
          <w:sz w:val="24"/>
          <w:szCs w:val="24"/>
        </w:rPr>
        <w:t xml:space="preserve"> Kings 2:3 &amp; Psalms 18:21. </w:t>
      </w:r>
      <w:r w:rsidRPr="009B2444">
        <w:rPr>
          <w:b/>
          <w:sz w:val="24"/>
          <w:szCs w:val="24"/>
        </w:rPr>
        <w:t>Testimonies</w:t>
      </w:r>
      <w:r w:rsidRPr="009B2444">
        <w:rPr>
          <w:sz w:val="24"/>
          <w:szCs w:val="24"/>
        </w:rPr>
        <w:t xml:space="preserve"> in Deuteronomy 4:45; 6:17 (KJV). </w:t>
      </w:r>
      <w:r w:rsidRPr="009B2444">
        <w:rPr>
          <w:b/>
          <w:sz w:val="24"/>
          <w:szCs w:val="24"/>
        </w:rPr>
        <w:t xml:space="preserve">Statutes </w:t>
      </w:r>
      <w:r w:rsidRPr="009B2444">
        <w:rPr>
          <w:sz w:val="24"/>
          <w:szCs w:val="24"/>
        </w:rPr>
        <w:t xml:space="preserve">in Leviticus 3:17; 10:11 (OKJV). </w:t>
      </w:r>
      <w:r w:rsidRPr="009B2444">
        <w:rPr>
          <w:b/>
          <w:sz w:val="24"/>
          <w:szCs w:val="24"/>
        </w:rPr>
        <w:t xml:space="preserve">Decrees </w:t>
      </w:r>
      <w:r w:rsidRPr="009B2444">
        <w:rPr>
          <w:sz w:val="24"/>
          <w:szCs w:val="24"/>
        </w:rPr>
        <w:t>in 1</w:t>
      </w:r>
      <w:r w:rsidRPr="009B2444">
        <w:rPr>
          <w:sz w:val="24"/>
          <w:szCs w:val="24"/>
          <w:vertAlign w:val="superscript"/>
        </w:rPr>
        <w:t xml:space="preserve">st </w:t>
      </w:r>
      <w:r w:rsidRPr="009B2444">
        <w:rPr>
          <w:sz w:val="24"/>
          <w:szCs w:val="24"/>
        </w:rPr>
        <w:t xml:space="preserve">Chronicles 29:19. </w:t>
      </w:r>
      <w:r w:rsidRPr="009B2444">
        <w:rPr>
          <w:b/>
          <w:sz w:val="24"/>
          <w:szCs w:val="24"/>
        </w:rPr>
        <w:t xml:space="preserve">Ordinances </w:t>
      </w:r>
      <w:r w:rsidRPr="009B2444">
        <w:rPr>
          <w:sz w:val="24"/>
          <w:szCs w:val="24"/>
        </w:rPr>
        <w:t xml:space="preserve">in Numbers 9:12 (OKJV).  </w:t>
      </w:r>
      <w:r w:rsidRPr="009B2444">
        <w:rPr>
          <w:b/>
          <w:sz w:val="24"/>
          <w:szCs w:val="24"/>
        </w:rPr>
        <w:t>Requirements</w:t>
      </w:r>
      <w:r w:rsidRPr="009B2444">
        <w:rPr>
          <w:sz w:val="24"/>
          <w:szCs w:val="24"/>
        </w:rPr>
        <w:t xml:space="preserve"> in 1</w:t>
      </w:r>
      <w:r w:rsidRPr="009B2444">
        <w:rPr>
          <w:sz w:val="24"/>
          <w:szCs w:val="24"/>
          <w:vertAlign w:val="superscript"/>
        </w:rPr>
        <w:t xml:space="preserve">st </w:t>
      </w:r>
      <w:r w:rsidRPr="009B2444">
        <w:rPr>
          <w:sz w:val="24"/>
          <w:szCs w:val="24"/>
        </w:rPr>
        <w:t xml:space="preserve">Kings 2:3. </w:t>
      </w:r>
      <w:r w:rsidRPr="009B2444">
        <w:rPr>
          <w:b/>
          <w:sz w:val="24"/>
          <w:szCs w:val="24"/>
        </w:rPr>
        <w:t>Precepts</w:t>
      </w:r>
      <w:r w:rsidRPr="009B2444">
        <w:rPr>
          <w:sz w:val="24"/>
          <w:szCs w:val="24"/>
        </w:rPr>
        <w:t xml:space="preserve"> in Psalms 119:4 (NIV). </w:t>
      </w:r>
      <w:r w:rsidRPr="009B2444">
        <w:rPr>
          <w:b/>
          <w:sz w:val="24"/>
          <w:szCs w:val="24"/>
        </w:rPr>
        <w:t>Stipulations</w:t>
      </w:r>
      <w:r w:rsidRPr="009B2444">
        <w:rPr>
          <w:sz w:val="24"/>
          <w:szCs w:val="24"/>
        </w:rPr>
        <w:t xml:space="preserve"> in Deuteronomy 6:17 (NIV). </w:t>
      </w:r>
      <w:r w:rsidRPr="009B2444">
        <w:rPr>
          <w:b/>
          <w:sz w:val="24"/>
          <w:szCs w:val="24"/>
        </w:rPr>
        <w:t xml:space="preserve">Commands </w:t>
      </w:r>
      <w:r w:rsidRPr="009B2444">
        <w:rPr>
          <w:sz w:val="24"/>
          <w:szCs w:val="24"/>
        </w:rPr>
        <w:t xml:space="preserve">in Deuteronomy 9:1-9. </w:t>
      </w:r>
      <w:r w:rsidRPr="009B2444">
        <w:rPr>
          <w:b/>
          <w:sz w:val="24"/>
          <w:szCs w:val="24"/>
        </w:rPr>
        <w:t>Judgments</w:t>
      </w:r>
      <w:r w:rsidRPr="009B2444">
        <w:rPr>
          <w:sz w:val="24"/>
          <w:szCs w:val="24"/>
        </w:rPr>
        <w:t xml:space="preserve"> in Exodus 24:3 (KJV). </w:t>
      </w:r>
      <w:r w:rsidRPr="009B2444">
        <w:rPr>
          <w:b/>
          <w:sz w:val="24"/>
          <w:szCs w:val="24"/>
        </w:rPr>
        <w:t>Words</w:t>
      </w:r>
      <w:r w:rsidRPr="009B2444">
        <w:rPr>
          <w:sz w:val="24"/>
          <w:szCs w:val="24"/>
        </w:rPr>
        <w:t xml:space="preserve"> in Deuteronomy 33:9. </w:t>
      </w:r>
      <w:r w:rsidRPr="009B2444">
        <w:rPr>
          <w:b/>
          <w:sz w:val="24"/>
          <w:szCs w:val="24"/>
        </w:rPr>
        <w:t>Regulations</w:t>
      </w:r>
      <w:r w:rsidRPr="009B2444">
        <w:rPr>
          <w:sz w:val="24"/>
          <w:szCs w:val="24"/>
        </w:rPr>
        <w:t xml:space="preserve"> </w:t>
      </w:r>
      <w:r w:rsidRPr="009B2444">
        <w:rPr>
          <w:sz w:val="24"/>
          <w:szCs w:val="24"/>
        </w:rPr>
        <w:lastRenderedPageBreak/>
        <w:t xml:space="preserve">in Exodus 24:3. </w:t>
      </w:r>
      <w:r w:rsidRPr="009B2444">
        <w:rPr>
          <w:b/>
          <w:sz w:val="24"/>
          <w:szCs w:val="24"/>
        </w:rPr>
        <w:t>Teachings</w:t>
      </w:r>
      <w:r w:rsidRPr="009B2444">
        <w:rPr>
          <w:sz w:val="24"/>
          <w:szCs w:val="24"/>
        </w:rPr>
        <w:t xml:space="preserve"> in Exodus 24:3. </w:t>
      </w:r>
      <w:r w:rsidRPr="009B2444">
        <w:rPr>
          <w:b/>
          <w:sz w:val="24"/>
          <w:szCs w:val="24"/>
        </w:rPr>
        <w:t xml:space="preserve">Rules </w:t>
      </w:r>
      <w:r w:rsidRPr="009B2444">
        <w:rPr>
          <w:sz w:val="24"/>
          <w:szCs w:val="24"/>
        </w:rPr>
        <w:t>in Psalms 110:2 &amp; 2</w:t>
      </w:r>
      <w:r w:rsidRPr="009B2444">
        <w:rPr>
          <w:sz w:val="24"/>
          <w:szCs w:val="24"/>
          <w:vertAlign w:val="superscript"/>
        </w:rPr>
        <w:t>nd</w:t>
      </w:r>
      <w:r w:rsidRPr="009B2444">
        <w:rPr>
          <w:sz w:val="24"/>
          <w:szCs w:val="24"/>
        </w:rPr>
        <w:t xml:space="preserve"> Esdras 4:38; 5:23, 38; 6:11; 7:17; 12:7; 13:51. </w:t>
      </w:r>
      <w:r w:rsidRPr="009B2444">
        <w:rPr>
          <w:b/>
          <w:sz w:val="24"/>
          <w:szCs w:val="24"/>
        </w:rPr>
        <w:t>Codes (Penal)</w:t>
      </w:r>
      <w:r w:rsidRPr="009B2444">
        <w:rPr>
          <w:sz w:val="24"/>
          <w:szCs w:val="24"/>
        </w:rPr>
        <w:t xml:space="preserve"> in Romans 2:27, 29 (NIV); 7:6 (NIV) &amp; Colossians 2:14 (NIV). </w:t>
      </w:r>
      <w:r w:rsidRPr="009B2444">
        <w:rPr>
          <w:b/>
          <w:sz w:val="24"/>
          <w:szCs w:val="24"/>
        </w:rPr>
        <w:t>Covenant Rituals</w:t>
      </w:r>
      <w:r w:rsidRPr="009B2444">
        <w:rPr>
          <w:sz w:val="24"/>
          <w:szCs w:val="24"/>
        </w:rPr>
        <w:t xml:space="preserve"> in Job 1:1; Genesis 1:26; 6:18; 15:18; Exodus 19:6; 2</w:t>
      </w:r>
      <w:r w:rsidRPr="009B2444">
        <w:rPr>
          <w:sz w:val="24"/>
          <w:szCs w:val="24"/>
          <w:vertAlign w:val="superscript"/>
        </w:rPr>
        <w:t>nd</w:t>
      </w:r>
      <w:r w:rsidRPr="009B2444">
        <w:rPr>
          <w:sz w:val="24"/>
          <w:szCs w:val="24"/>
        </w:rPr>
        <w:t xml:space="preserve"> Samuel 23:5; Psalms 105:10; Hebrews 8:6; Sirach 24:23; 28:7; 44:20; 45:7, 15 &amp; in the Damascus Document on pages 150-153. </w:t>
      </w:r>
      <w:r w:rsidRPr="009B2444">
        <w:rPr>
          <w:b/>
          <w:sz w:val="24"/>
          <w:szCs w:val="24"/>
        </w:rPr>
        <w:t>Manuals</w:t>
      </w:r>
      <w:r w:rsidRPr="009B2444">
        <w:rPr>
          <w:sz w:val="24"/>
          <w:szCs w:val="24"/>
        </w:rPr>
        <w:t xml:space="preserve"> in Numbers 35:18; 2</w:t>
      </w:r>
      <w:r w:rsidRPr="009B2444">
        <w:rPr>
          <w:sz w:val="24"/>
          <w:szCs w:val="24"/>
          <w:vertAlign w:val="superscript"/>
        </w:rPr>
        <w:t>nd</w:t>
      </w:r>
      <w:r w:rsidRPr="009B2444">
        <w:rPr>
          <w:sz w:val="24"/>
          <w:szCs w:val="24"/>
        </w:rPr>
        <w:t xml:space="preserve"> Samuel 1:27; Job 20:24; Ecclesiastes 9:18; Isaiah 13:5; 54:17; Jeremiah 50:25; 1</w:t>
      </w:r>
      <w:r w:rsidRPr="009B2444">
        <w:rPr>
          <w:sz w:val="24"/>
          <w:szCs w:val="24"/>
          <w:vertAlign w:val="superscript"/>
        </w:rPr>
        <w:t>st</w:t>
      </w:r>
      <w:r w:rsidRPr="009B2444">
        <w:rPr>
          <w:sz w:val="24"/>
          <w:szCs w:val="24"/>
        </w:rPr>
        <w:t xml:space="preserve"> Maccabees 10:6; 2</w:t>
      </w:r>
      <w:r w:rsidRPr="009B2444">
        <w:rPr>
          <w:sz w:val="24"/>
          <w:szCs w:val="24"/>
          <w:vertAlign w:val="superscript"/>
        </w:rPr>
        <w:t>nd</w:t>
      </w:r>
      <w:r w:rsidRPr="009B2444">
        <w:rPr>
          <w:sz w:val="24"/>
          <w:szCs w:val="24"/>
        </w:rPr>
        <w:t xml:space="preserve"> Maccabees 3:28; 8:18 &amp; 2</w:t>
      </w:r>
      <w:r w:rsidRPr="009B2444">
        <w:rPr>
          <w:sz w:val="24"/>
          <w:szCs w:val="24"/>
          <w:vertAlign w:val="superscript"/>
        </w:rPr>
        <w:t>nd</w:t>
      </w:r>
      <w:r w:rsidRPr="009B2444">
        <w:rPr>
          <w:sz w:val="24"/>
          <w:szCs w:val="24"/>
        </w:rPr>
        <w:t xml:space="preserve"> Corinthians 10:4-6. All these words in scripture mean the same thing in Deuteronomy 4:1; 5:1; 6:1 and 1</w:t>
      </w:r>
      <w:r w:rsidRPr="009B2444">
        <w:rPr>
          <w:sz w:val="24"/>
          <w:szCs w:val="24"/>
          <w:vertAlign w:val="superscript"/>
        </w:rPr>
        <w:t>st</w:t>
      </w:r>
      <w:r w:rsidRPr="009B2444">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B2444">
        <w:rPr>
          <w:sz w:val="24"/>
          <w:szCs w:val="24"/>
          <w:vertAlign w:val="superscript"/>
        </w:rPr>
        <w:t>st</w:t>
      </w:r>
      <w:r w:rsidRPr="009B2444">
        <w:rPr>
          <w:sz w:val="24"/>
          <w:szCs w:val="24"/>
        </w:rPr>
        <w:t xml:space="preserve"> Corinthians 2:6-16 and Titus 3:1-11. There are a total of 613 commandments Jewish Laws (</w:t>
      </w:r>
      <w:r w:rsidRPr="009B2444">
        <w:rPr>
          <w:b/>
          <w:sz w:val="24"/>
          <w:szCs w:val="24"/>
        </w:rPr>
        <w:t>Mitzvot</w:t>
      </w:r>
      <w:r w:rsidRPr="009B2444">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9B2444">
        <w:rPr>
          <w:sz w:val="24"/>
          <w:szCs w:val="24"/>
          <w:vertAlign w:val="superscript"/>
        </w:rPr>
        <w:t>st</w:t>
      </w:r>
      <w:r w:rsidRPr="009B2444">
        <w:rPr>
          <w:sz w:val="24"/>
          <w:szCs w:val="24"/>
        </w:rPr>
        <w:t xml:space="preserve"> time when Moses went up to &amp; down the mountain in Gentile Christian Law &amp; 19</w:t>
      </w:r>
      <w:r w:rsidRPr="009B2444">
        <w:rPr>
          <w:sz w:val="24"/>
          <w:szCs w:val="24"/>
          <w:vertAlign w:val="superscript"/>
        </w:rPr>
        <w:t>th</w:t>
      </w:r>
      <w:r w:rsidRPr="009B2444">
        <w:rPr>
          <w:sz w:val="24"/>
          <w:szCs w:val="24"/>
        </w:rPr>
        <w:t>/20</w:t>
      </w:r>
      <w:r w:rsidRPr="009B2444">
        <w:rPr>
          <w:sz w:val="24"/>
          <w:szCs w:val="24"/>
          <w:vertAlign w:val="superscript"/>
        </w:rPr>
        <w:t>th</w:t>
      </w:r>
      <w:r w:rsidRPr="009B2444">
        <w:rPr>
          <w:sz w:val="24"/>
          <w:szCs w:val="24"/>
        </w:rPr>
        <w:t xml:space="preserve"> orders of </w:t>
      </w:r>
      <w:r w:rsidRPr="009B2444">
        <w:rPr>
          <w:b/>
          <w:sz w:val="24"/>
          <w:szCs w:val="24"/>
        </w:rPr>
        <w:t xml:space="preserve">The 2 Greatest Commands in all the Law </w:t>
      </w:r>
      <w:r w:rsidRPr="009B2444">
        <w:rPr>
          <w:sz w:val="24"/>
          <w:szCs w:val="24"/>
        </w:rPr>
        <w:t xml:space="preserve">are in James 2:8-13 &amp; Luke 10:27. The </w:t>
      </w:r>
      <w:r w:rsidRPr="009B2444">
        <w:rPr>
          <w:b/>
          <w:sz w:val="24"/>
          <w:szCs w:val="24"/>
        </w:rPr>
        <w:t>Whole Law</w:t>
      </w:r>
      <w:r w:rsidRPr="009B2444">
        <w:rPr>
          <w:sz w:val="24"/>
          <w:szCs w:val="24"/>
        </w:rPr>
        <w:t xml:space="preserve"> in the </w:t>
      </w:r>
      <w:r w:rsidRPr="009B2444">
        <w:rPr>
          <w:b/>
          <w:sz w:val="24"/>
          <w:szCs w:val="24"/>
        </w:rPr>
        <w:t>21</w:t>
      </w:r>
      <w:r w:rsidRPr="009B2444">
        <w:rPr>
          <w:b/>
          <w:sz w:val="24"/>
          <w:szCs w:val="24"/>
          <w:vertAlign w:val="superscript"/>
        </w:rPr>
        <w:t>st</w:t>
      </w:r>
      <w:r w:rsidRPr="009B2444">
        <w:rPr>
          <w:b/>
          <w:sz w:val="24"/>
          <w:szCs w:val="24"/>
        </w:rPr>
        <w:t>/22</w:t>
      </w:r>
      <w:r w:rsidRPr="009B2444">
        <w:rPr>
          <w:b/>
          <w:sz w:val="24"/>
          <w:szCs w:val="24"/>
          <w:vertAlign w:val="superscript"/>
        </w:rPr>
        <w:t>nd</w:t>
      </w:r>
      <w:r w:rsidRPr="009B2444">
        <w:rPr>
          <w:b/>
          <w:sz w:val="24"/>
          <w:szCs w:val="24"/>
        </w:rPr>
        <w:t xml:space="preserve"> orders of Aaron &amp; Moses in 2 or 3 for Jewish Laws</w:t>
      </w:r>
      <w:r w:rsidRPr="009B2444">
        <w:rPr>
          <w:sz w:val="24"/>
          <w:szCs w:val="24"/>
        </w:rPr>
        <w:t xml:space="preserve"> is stronger in the </w:t>
      </w:r>
      <w:r w:rsidRPr="009B2444">
        <w:rPr>
          <w:b/>
          <w:sz w:val="24"/>
          <w:szCs w:val="24"/>
        </w:rPr>
        <w:t>23</w:t>
      </w:r>
      <w:r w:rsidRPr="009B2444">
        <w:rPr>
          <w:b/>
          <w:sz w:val="24"/>
          <w:szCs w:val="24"/>
          <w:vertAlign w:val="superscript"/>
        </w:rPr>
        <w:t>rd</w:t>
      </w:r>
      <w:r w:rsidRPr="009B2444">
        <w:rPr>
          <w:b/>
          <w:sz w:val="24"/>
          <w:szCs w:val="24"/>
        </w:rPr>
        <w:t xml:space="preserve"> order of James in 1 or 2 for Gentile Law</w:t>
      </w:r>
      <w:r w:rsidRPr="009B2444">
        <w:rPr>
          <w:sz w:val="24"/>
          <w:szCs w:val="24"/>
        </w:rPr>
        <w:t xml:space="preserve">, the </w:t>
      </w:r>
      <w:r w:rsidRPr="009B2444">
        <w:rPr>
          <w:b/>
          <w:sz w:val="24"/>
          <w:szCs w:val="24"/>
        </w:rPr>
        <w:t>24</w:t>
      </w:r>
      <w:r w:rsidRPr="009B2444">
        <w:rPr>
          <w:b/>
          <w:sz w:val="24"/>
          <w:szCs w:val="24"/>
          <w:vertAlign w:val="superscript"/>
        </w:rPr>
        <w:t>th</w:t>
      </w:r>
      <w:r w:rsidRPr="009B2444">
        <w:rPr>
          <w:sz w:val="24"/>
          <w:szCs w:val="24"/>
        </w:rPr>
        <w:t xml:space="preserve"> </w:t>
      </w:r>
      <w:r w:rsidRPr="009B2444">
        <w:rPr>
          <w:b/>
          <w:sz w:val="24"/>
          <w:szCs w:val="24"/>
        </w:rPr>
        <w:t>order of James in 1 or alone for Christian  Law</w:t>
      </w:r>
      <w:r w:rsidRPr="009B2444">
        <w:rPr>
          <w:sz w:val="24"/>
          <w:szCs w:val="24"/>
        </w:rPr>
        <w:t xml:space="preserve">  &amp;  the  </w:t>
      </w:r>
      <w:r w:rsidRPr="009B2444">
        <w:rPr>
          <w:b/>
          <w:sz w:val="24"/>
          <w:szCs w:val="24"/>
        </w:rPr>
        <w:t>30</w:t>
      </w:r>
      <w:r w:rsidRPr="009B2444">
        <w:rPr>
          <w:b/>
          <w:sz w:val="24"/>
          <w:szCs w:val="24"/>
          <w:vertAlign w:val="superscript"/>
        </w:rPr>
        <w:t>th</w:t>
      </w:r>
      <w:r w:rsidRPr="009B2444">
        <w:rPr>
          <w:b/>
          <w:sz w:val="24"/>
          <w:szCs w:val="24"/>
        </w:rPr>
        <w:t xml:space="preserve"> Supreme  order  of  Melchizedek  (Giants), Elohim  (Dragon Hosts, Camps &amp; Armies) &amp; El (Law) in Lordship above </w:t>
      </w:r>
      <w:r w:rsidRPr="009B2444">
        <w:rPr>
          <w:b/>
          <w:sz w:val="24"/>
          <w:szCs w:val="24"/>
        </w:rPr>
        <w:lastRenderedPageBreak/>
        <w:t>the Law</w:t>
      </w:r>
      <w:r w:rsidRPr="009B2444">
        <w:rPr>
          <w:sz w:val="24"/>
          <w:szCs w:val="24"/>
        </w:rPr>
        <w:t xml:space="preserve"> in Romans 2:14-15; 13:1-10; Hebrews 7:11, 21; 10:28-30 &amp; James 2:8-13. Laws were changed into Gentile Laws: The Jewish Laws in Sexual Eros Love to abstain from Your Wife is in Acts 15:20, 29; 21:25 &amp; Ephesians 5:25. </w:t>
      </w:r>
      <w:r w:rsidRPr="009B2444">
        <w:rPr>
          <w:b/>
          <w:sz w:val="24"/>
          <w:szCs w:val="24"/>
        </w:rPr>
        <w:t>The 25</w:t>
      </w:r>
      <w:r w:rsidRPr="009B2444">
        <w:rPr>
          <w:b/>
          <w:sz w:val="24"/>
          <w:szCs w:val="24"/>
          <w:vertAlign w:val="superscript"/>
        </w:rPr>
        <w:t>th</w:t>
      </w:r>
      <w:r w:rsidRPr="009B2444">
        <w:rPr>
          <w:b/>
          <w:sz w:val="24"/>
          <w:szCs w:val="24"/>
        </w:rPr>
        <w:t>-26</w:t>
      </w:r>
      <w:r w:rsidRPr="009B2444">
        <w:rPr>
          <w:b/>
          <w:sz w:val="24"/>
          <w:szCs w:val="24"/>
          <w:vertAlign w:val="superscript"/>
        </w:rPr>
        <w:t>th</w:t>
      </w:r>
      <w:r w:rsidRPr="009B2444">
        <w:rPr>
          <w:b/>
          <w:sz w:val="24"/>
          <w:szCs w:val="24"/>
        </w:rPr>
        <w:t xml:space="preserve"> orders are the Lord John as Woman/Jesus as Man</w:t>
      </w:r>
      <w:r w:rsidRPr="009B2444">
        <w:rPr>
          <w:sz w:val="24"/>
          <w:szCs w:val="24"/>
        </w:rPr>
        <w:t xml:space="preserve">. </w:t>
      </w:r>
      <w:r w:rsidRPr="009B2444">
        <w:rPr>
          <w:b/>
          <w:sz w:val="24"/>
          <w:szCs w:val="24"/>
        </w:rPr>
        <w:t>The 27</w:t>
      </w:r>
      <w:r w:rsidRPr="009B2444">
        <w:rPr>
          <w:b/>
          <w:sz w:val="24"/>
          <w:szCs w:val="24"/>
          <w:vertAlign w:val="superscript"/>
        </w:rPr>
        <w:t>th</w:t>
      </w:r>
      <w:r w:rsidRPr="009B2444">
        <w:rPr>
          <w:b/>
          <w:sz w:val="24"/>
          <w:szCs w:val="24"/>
        </w:rPr>
        <w:t>-29</w:t>
      </w:r>
      <w:r w:rsidRPr="009B2444">
        <w:rPr>
          <w:b/>
          <w:sz w:val="24"/>
          <w:szCs w:val="24"/>
          <w:vertAlign w:val="superscript"/>
        </w:rPr>
        <w:t>th</w:t>
      </w:r>
      <w:r w:rsidRPr="009B2444">
        <w:rPr>
          <w:b/>
          <w:sz w:val="24"/>
          <w:szCs w:val="24"/>
        </w:rPr>
        <w:t xml:space="preserve"> orders as the Lord James for Boys &amp; the Law of God &amp; the Lord Stephen for Lords under El</w:t>
      </w:r>
      <w:r w:rsidRPr="009B2444">
        <w:rPr>
          <w:sz w:val="24"/>
          <w:szCs w:val="24"/>
        </w:rPr>
        <w:t>. There are 60 Lord’s Laws in the Holy Bible. If You have any questions on the other 60 Lords, You must get My book called “</w:t>
      </w:r>
      <w:r w:rsidRPr="009B2444">
        <w:rPr>
          <w:b/>
          <w:sz w:val="24"/>
          <w:szCs w:val="24"/>
        </w:rPr>
        <w:t>The Lord Yahweh and the 360 other Lords that He created</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B2444">
        <w:rPr>
          <w:sz w:val="24"/>
          <w:szCs w:val="24"/>
          <w:vertAlign w:val="superscript"/>
        </w:rPr>
        <w:t>st</w:t>
      </w:r>
      <w:r w:rsidRPr="009B2444">
        <w:rPr>
          <w:sz w:val="24"/>
          <w:szCs w:val="24"/>
        </w:rPr>
        <w:t>, is the Lady Elizabeth in doing the Pregnancy of the Lord John for Mankind in Luke 1:5-25, 57-58. 2</w:t>
      </w:r>
      <w:r w:rsidRPr="009B2444">
        <w:rPr>
          <w:sz w:val="24"/>
          <w:szCs w:val="24"/>
          <w:vertAlign w:val="superscript"/>
        </w:rPr>
        <w:t>nd</w:t>
      </w:r>
      <w:r w:rsidRPr="009B2444">
        <w:rPr>
          <w:sz w:val="24"/>
          <w:szCs w:val="24"/>
        </w:rPr>
        <w:t>, is the Lady Mary in doing the Pregnancy of the Lord Jesus for Womankind in Luke 1:26-55; 2:1-20. 3</w:t>
      </w:r>
      <w:r w:rsidRPr="009B2444">
        <w:rPr>
          <w:sz w:val="24"/>
          <w:szCs w:val="24"/>
          <w:vertAlign w:val="superscript"/>
        </w:rPr>
        <w:t>rd</w:t>
      </w:r>
      <w:r w:rsidRPr="009B2444">
        <w:rPr>
          <w:sz w:val="24"/>
          <w:szCs w:val="24"/>
        </w:rPr>
        <w:t xml:space="preserve">, is the Lady Barbara (derived from Bara in Genesis 1:1) in doing the </w:t>
      </w:r>
      <w:r w:rsidRPr="009B2444">
        <w:rPr>
          <w:sz w:val="24"/>
          <w:szCs w:val="24"/>
        </w:rPr>
        <w:lastRenderedPageBreak/>
        <w:t>Pregnancy of Stephen for the 60 other Ladies in Proverbs 8:22-25 (RSV) &amp; Acts 1:4-8. There is proof of the Trinity. Some scriptures  are  Matthew  28:19;  1</w:t>
      </w:r>
      <w:r w:rsidRPr="009B2444">
        <w:rPr>
          <w:sz w:val="24"/>
          <w:szCs w:val="24"/>
          <w:vertAlign w:val="superscript"/>
        </w:rPr>
        <w:t>st</w:t>
      </w:r>
      <w:r w:rsidRPr="009B2444">
        <w:rPr>
          <w:sz w:val="24"/>
          <w:szCs w:val="24"/>
        </w:rPr>
        <w:t xml:space="preserve">  Corinthians  12:4-6;  2</w:t>
      </w:r>
      <w:r w:rsidRPr="009B2444">
        <w:rPr>
          <w:sz w:val="24"/>
          <w:szCs w:val="24"/>
          <w:vertAlign w:val="superscript"/>
        </w:rPr>
        <w:t>nd</w:t>
      </w:r>
      <w:r w:rsidRPr="009B2444">
        <w:rPr>
          <w:sz w:val="24"/>
          <w:szCs w:val="24"/>
        </w:rPr>
        <w:t xml:space="preserve">  Corinthians  13:14;  1</w:t>
      </w:r>
      <w:r w:rsidRPr="009B2444">
        <w:rPr>
          <w:sz w:val="24"/>
          <w:szCs w:val="24"/>
          <w:vertAlign w:val="superscript"/>
        </w:rPr>
        <w:t xml:space="preserve">st </w:t>
      </w:r>
      <w:r w:rsidRPr="009B2444">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950AA0" w:rsidRPr="009B2444" w:rsidRDefault="00950AA0" w:rsidP="00950AA0">
      <w:pPr>
        <w:spacing w:line="480" w:lineRule="auto"/>
        <w:jc w:val="both"/>
        <w:rPr>
          <w:sz w:val="24"/>
          <w:szCs w:val="24"/>
        </w:rPr>
      </w:pPr>
      <w:r w:rsidRPr="009B2444">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B2444">
        <w:rPr>
          <w:sz w:val="24"/>
          <w:szCs w:val="24"/>
          <w:vertAlign w:val="superscript"/>
        </w:rPr>
        <w:t>st</w:t>
      </w:r>
      <w:r w:rsidRPr="009B2444">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B2444">
        <w:rPr>
          <w:sz w:val="24"/>
          <w:szCs w:val="24"/>
          <w:vertAlign w:val="superscript"/>
        </w:rPr>
        <w:t>st</w:t>
      </w:r>
      <w:r w:rsidRPr="009B2444">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950AA0" w:rsidRPr="009B2444" w:rsidRDefault="00950AA0" w:rsidP="00950AA0">
      <w:pPr>
        <w:spacing w:line="480" w:lineRule="auto"/>
        <w:jc w:val="both"/>
        <w:rPr>
          <w:sz w:val="24"/>
          <w:szCs w:val="24"/>
        </w:rPr>
      </w:pPr>
      <w:r w:rsidRPr="009B2444">
        <w:rPr>
          <w:sz w:val="24"/>
          <w:szCs w:val="24"/>
        </w:rPr>
        <w:t xml:space="preserve">Each Person of the Trinity is fully God which is proven in scripture. In Genesis 1:1 declares that the Father Stephen is fully God in omniscience/omnipotence in the Deity of Stephen in John </w:t>
      </w:r>
      <w:r w:rsidRPr="009B2444">
        <w:rPr>
          <w:sz w:val="24"/>
          <w:szCs w:val="24"/>
        </w:rPr>
        <w:lastRenderedPageBreak/>
        <w:t>1:1-3;  1</w:t>
      </w:r>
      <w:r w:rsidRPr="009B2444">
        <w:rPr>
          <w:sz w:val="24"/>
          <w:szCs w:val="24"/>
          <w:vertAlign w:val="superscript"/>
        </w:rPr>
        <w:t xml:space="preserve">st </w:t>
      </w:r>
      <w:r w:rsidRPr="009B2444">
        <w:rPr>
          <w:sz w:val="24"/>
          <w:szCs w:val="24"/>
        </w:rPr>
        <w:t xml:space="preserve"> John  2:22;  2</w:t>
      </w:r>
      <w:r w:rsidRPr="009B2444">
        <w:rPr>
          <w:sz w:val="24"/>
          <w:szCs w:val="24"/>
          <w:vertAlign w:val="superscript"/>
        </w:rPr>
        <w:t>nd</w:t>
      </w:r>
      <w:r w:rsidRPr="009B2444">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B2444">
        <w:rPr>
          <w:sz w:val="24"/>
          <w:szCs w:val="24"/>
          <w:vertAlign w:val="superscript"/>
        </w:rPr>
        <w:t>nd</w:t>
      </w:r>
      <w:r w:rsidRPr="009B2444">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B2444">
        <w:rPr>
          <w:sz w:val="24"/>
          <w:szCs w:val="24"/>
          <w:vertAlign w:val="superscript"/>
        </w:rPr>
        <w:t>st</w:t>
      </w:r>
      <w:r w:rsidRPr="009B2444">
        <w:rPr>
          <w:sz w:val="24"/>
          <w:szCs w:val="24"/>
        </w:rPr>
        <w:t xml:space="preserve"> Corinthians 2:10-11. </w:t>
      </w:r>
    </w:p>
    <w:p w:rsidR="00950AA0" w:rsidRPr="009B2444" w:rsidRDefault="00950AA0" w:rsidP="00950AA0">
      <w:pPr>
        <w:spacing w:line="480" w:lineRule="auto"/>
        <w:jc w:val="both"/>
        <w:rPr>
          <w:sz w:val="24"/>
          <w:szCs w:val="24"/>
        </w:rPr>
      </w:pPr>
      <w:r w:rsidRPr="009B2444">
        <w:rPr>
          <w:sz w:val="24"/>
          <w:szCs w:val="24"/>
        </w:rPr>
        <w:t>The Importance of God existing as the Trinity is proven in scripture. Some scriptures that governs this thought are in John 1:1-3; Hebrews 1:1-3; Colossians 1:16; 1</w:t>
      </w:r>
      <w:r w:rsidRPr="009B2444">
        <w:rPr>
          <w:sz w:val="24"/>
          <w:szCs w:val="24"/>
          <w:vertAlign w:val="superscript"/>
        </w:rPr>
        <w:t>st</w:t>
      </w:r>
      <w:r w:rsidRPr="009B2444">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9B2444">
        <w:rPr>
          <w:sz w:val="24"/>
          <w:szCs w:val="24"/>
        </w:rPr>
        <w:lastRenderedPageBreak/>
        <w:t>through the Father Stephen by exalting them on High in Philippians 2:9-11 &amp; John 10:17-18, 34-35. The Lord Yah raised the Father Stephen and exalted Him on High proven in Acts 7:59-8:3; 1</w:t>
      </w:r>
      <w:r w:rsidRPr="009B2444">
        <w:rPr>
          <w:sz w:val="24"/>
          <w:szCs w:val="24"/>
          <w:vertAlign w:val="superscript"/>
        </w:rPr>
        <w:t>st</w:t>
      </w:r>
      <w:r w:rsidRPr="009B2444">
        <w:rPr>
          <w:sz w:val="24"/>
          <w:szCs w:val="24"/>
        </w:rPr>
        <w:t xml:space="preserve"> Corinthians 8:6; 15;24-28; Ephesians 4:6; Proverbs 8:22-29 (RSV); 8:30-31 (NIV) and John 5:24-30; 6:22-59. This means there is only One Father Stephen as the Highest by which are all things and We in Him in 1</w:t>
      </w:r>
      <w:r w:rsidRPr="009B2444">
        <w:rPr>
          <w:sz w:val="24"/>
          <w:szCs w:val="24"/>
          <w:vertAlign w:val="superscript"/>
        </w:rPr>
        <w:t>st</w:t>
      </w:r>
      <w:r w:rsidRPr="009B2444">
        <w:rPr>
          <w:sz w:val="24"/>
          <w:szCs w:val="24"/>
        </w:rPr>
        <w:t xml:space="preserve"> Corinthians 8:6. Since the Father Stephen making the Lord James, Son Jesus Christ and Brother John subject to the Father Stephen as the Last of the Trinity in 1</w:t>
      </w:r>
      <w:r w:rsidRPr="009B2444">
        <w:rPr>
          <w:sz w:val="24"/>
          <w:szCs w:val="24"/>
          <w:vertAlign w:val="superscript"/>
        </w:rPr>
        <w:t>st</w:t>
      </w:r>
      <w:r w:rsidRPr="009B2444">
        <w:rPr>
          <w:sz w:val="24"/>
          <w:szCs w:val="24"/>
        </w:rPr>
        <w:t xml:space="preserve"> Corinthians 15:24-28. The Father Stephen Our Lord would be equal and would act as the Lord Yahweh (short name is Yah) the Creator of the Father Stephen proven in 1</w:t>
      </w:r>
      <w:r w:rsidRPr="009B2444">
        <w:rPr>
          <w:sz w:val="24"/>
          <w:szCs w:val="24"/>
          <w:vertAlign w:val="superscript"/>
        </w:rPr>
        <w:t>st</w:t>
      </w:r>
      <w:r w:rsidRPr="009B2444">
        <w:rPr>
          <w:sz w:val="24"/>
          <w:szCs w:val="24"/>
        </w:rPr>
        <w:t xml:space="preserve"> Corinthians 8:6; 15:24-28 &amp; Ephesians 4:6. This means there is One God being the Lord Yahweh and One Father being Stephen who is above all, through all and in You all in Ephesians 4:6. </w:t>
      </w:r>
    </w:p>
    <w:p w:rsidR="00950AA0" w:rsidRPr="009B2444" w:rsidRDefault="00950AA0" w:rsidP="00950AA0">
      <w:pPr>
        <w:spacing w:line="480" w:lineRule="auto"/>
        <w:jc w:val="both"/>
        <w:rPr>
          <w:sz w:val="24"/>
          <w:szCs w:val="24"/>
        </w:rPr>
      </w:pPr>
      <w:r w:rsidRPr="009B2444">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B2444">
        <w:rPr>
          <w:sz w:val="24"/>
          <w:szCs w:val="24"/>
          <w:vertAlign w:val="superscript"/>
        </w:rPr>
        <w:t>st</w:t>
      </w:r>
      <w:r w:rsidRPr="009B2444">
        <w:rPr>
          <w:sz w:val="24"/>
          <w:szCs w:val="24"/>
        </w:rPr>
        <w:t xml:space="preserve"> Corinthians 8:6; 15:24; Genesis 1:1 &amp; Hebrews 1:1-2. Some scriptures that prove the job of the Holy Ghost (The Brother John) is in Genesis 1:2; John 14:16-18, 26; 16:5-15 and Psalms 33:6; 139:7. </w:t>
      </w:r>
    </w:p>
    <w:p w:rsidR="00950AA0" w:rsidRPr="009B2444" w:rsidRDefault="00950AA0" w:rsidP="00950AA0">
      <w:pPr>
        <w:spacing w:line="480" w:lineRule="auto"/>
        <w:jc w:val="both"/>
        <w:rPr>
          <w:sz w:val="24"/>
          <w:szCs w:val="24"/>
        </w:rPr>
      </w:pPr>
      <w:r w:rsidRPr="009B2444">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B2444">
        <w:rPr>
          <w:sz w:val="24"/>
          <w:szCs w:val="24"/>
          <w:vertAlign w:val="superscript"/>
        </w:rPr>
        <w:t>st</w:t>
      </w:r>
      <w:r w:rsidRPr="009B2444">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B2444">
        <w:rPr>
          <w:sz w:val="24"/>
          <w:szCs w:val="24"/>
          <w:vertAlign w:val="superscript"/>
        </w:rPr>
        <w:t>st</w:t>
      </w:r>
      <w:r w:rsidRPr="009B2444">
        <w:rPr>
          <w:sz w:val="24"/>
          <w:szCs w:val="24"/>
        </w:rPr>
        <w:t xml:space="preserve"> Peter 1:2; Acts 1:8 and 1</w:t>
      </w:r>
      <w:r w:rsidRPr="009B2444">
        <w:rPr>
          <w:sz w:val="24"/>
          <w:szCs w:val="24"/>
          <w:vertAlign w:val="superscript"/>
        </w:rPr>
        <w:t>st</w:t>
      </w:r>
      <w:r w:rsidRPr="009B2444">
        <w:rPr>
          <w:sz w:val="24"/>
          <w:szCs w:val="24"/>
        </w:rPr>
        <w:t xml:space="preserve"> Corinthians 12:7-11. The  Son Jesus  and  Holy  Ghost  (Brother  John)  are  equal  in  Deity to the Father Stephen in the Eternal Kingdom, but are in subordinate jobs in 1</w:t>
      </w:r>
      <w:r w:rsidRPr="009B2444">
        <w:rPr>
          <w:sz w:val="24"/>
          <w:szCs w:val="24"/>
          <w:vertAlign w:val="superscript"/>
        </w:rPr>
        <w:t>st</w:t>
      </w:r>
      <w:r w:rsidRPr="009B2444">
        <w:rPr>
          <w:sz w:val="24"/>
          <w:szCs w:val="24"/>
        </w:rPr>
        <w:t xml:space="preserve"> Corinthians 15:24-28.               </w:t>
      </w:r>
    </w:p>
    <w:p w:rsidR="00950AA0" w:rsidRPr="009B2444" w:rsidRDefault="00950AA0" w:rsidP="00950AA0">
      <w:pPr>
        <w:spacing w:line="480" w:lineRule="auto"/>
        <w:jc w:val="both"/>
        <w:rPr>
          <w:sz w:val="24"/>
          <w:szCs w:val="24"/>
        </w:rPr>
      </w:pPr>
      <w:r w:rsidRPr="009B2444">
        <w:rPr>
          <w:sz w:val="24"/>
          <w:szCs w:val="24"/>
        </w:rPr>
        <w:t>The Trinity’s existence is proven in scripture. The three Persons exist eternally as the Father Stephen, Son Jesus Christ and Holy Ghost (Brother John). Some scriptures that prove this are in Ephesians 1:3-4; 3:14-15; John 1:1-4, 14, 18; 1</w:t>
      </w:r>
      <w:r w:rsidRPr="009B2444">
        <w:rPr>
          <w:sz w:val="24"/>
          <w:szCs w:val="24"/>
          <w:vertAlign w:val="superscript"/>
        </w:rPr>
        <w:t>st</w:t>
      </w:r>
      <w:r w:rsidRPr="009B2444">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B2444">
        <w:rPr>
          <w:sz w:val="24"/>
          <w:szCs w:val="24"/>
          <w:vertAlign w:val="superscript"/>
        </w:rPr>
        <w:t>st</w:t>
      </w:r>
      <w:r w:rsidRPr="009B2444">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B2444">
        <w:rPr>
          <w:b/>
          <w:sz w:val="24"/>
          <w:szCs w:val="24"/>
        </w:rPr>
        <w:t>The Unchanging God</w:t>
      </w:r>
      <w:r w:rsidRPr="009B2444">
        <w:rPr>
          <w:sz w:val="24"/>
          <w:szCs w:val="24"/>
        </w:rPr>
        <w:t xml:space="preserve">” and God never changes in </w:t>
      </w:r>
      <w:r w:rsidRPr="009B2444">
        <w:rPr>
          <w:sz w:val="24"/>
          <w:szCs w:val="24"/>
        </w:rPr>
        <w:lastRenderedPageBreak/>
        <w:t>anything in His works and plans in Acts 5:38-39. He is the “</w:t>
      </w:r>
      <w:r w:rsidRPr="009B2444">
        <w:rPr>
          <w:b/>
          <w:sz w:val="24"/>
          <w:szCs w:val="24"/>
        </w:rPr>
        <w:t>I AM THAT I AM</w:t>
      </w:r>
      <w:r w:rsidRPr="009B2444">
        <w:rPr>
          <w:sz w:val="24"/>
          <w:szCs w:val="24"/>
        </w:rPr>
        <w:t>” and the “</w:t>
      </w:r>
      <w:r w:rsidRPr="009B2444">
        <w:rPr>
          <w:b/>
          <w:sz w:val="24"/>
          <w:szCs w:val="24"/>
        </w:rPr>
        <w:t>LORD JEHOVAH</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B2444">
        <w:rPr>
          <w:sz w:val="24"/>
          <w:szCs w:val="24"/>
          <w:vertAlign w:val="superscript"/>
        </w:rPr>
        <w:t>st</w:t>
      </w:r>
      <w:r w:rsidRPr="009B2444">
        <w:rPr>
          <w:sz w:val="24"/>
          <w:szCs w:val="24"/>
        </w:rPr>
        <w:t xml:space="preserve"> John 5:1-17 and 1</w:t>
      </w:r>
      <w:r w:rsidRPr="009B2444">
        <w:rPr>
          <w:sz w:val="24"/>
          <w:szCs w:val="24"/>
          <w:vertAlign w:val="superscript"/>
        </w:rPr>
        <w:t>st</w:t>
      </w:r>
      <w:r w:rsidRPr="009B2444">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9B2444">
        <w:rPr>
          <w:sz w:val="24"/>
          <w:szCs w:val="24"/>
          <w:vertAlign w:val="superscript"/>
        </w:rPr>
        <w:t>nd</w:t>
      </w:r>
      <w:r w:rsidRPr="009B2444">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B2444">
        <w:rPr>
          <w:sz w:val="24"/>
          <w:szCs w:val="24"/>
          <w:vertAlign w:val="superscript"/>
        </w:rPr>
        <w:t>st</w:t>
      </w:r>
      <w:r w:rsidRPr="009B2444">
        <w:rPr>
          <w:sz w:val="24"/>
          <w:szCs w:val="24"/>
        </w:rPr>
        <w:t xml:space="preserve"> Corinthians 13:5; 1</w:t>
      </w:r>
      <w:r w:rsidRPr="009B2444">
        <w:rPr>
          <w:sz w:val="24"/>
          <w:szCs w:val="24"/>
          <w:vertAlign w:val="superscript"/>
        </w:rPr>
        <w:t>st</w:t>
      </w:r>
      <w:r w:rsidRPr="009B2444">
        <w:rPr>
          <w:sz w:val="24"/>
          <w:szCs w:val="24"/>
        </w:rPr>
        <w:t xml:space="preserve"> John 2:15-17 and James 1:13. Seventh, The Father Stephen is Born of God and never lies which means “He does not sin, for His seed remains in Him, and He cannot sin, because He has been Born of God” in </w:t>
      </w:r>
      <w:r w:rsidRPr="009B2444">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B2444">
        <w:rPr>
          <w:sz w:val="24"/>
          <w:szCs w:val="24"/>
          <w:vertAlign w:val="superscript"/>
        </w:rPr>
        <w:t>st</w:t>
      </w:r>
      <w:r w:rsidRPr="009B2444">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B2444">
        <w:rPr>
          <w:sz w:val="24"/>
          <w:szCs w:val="24"/>
          <w:vertAlign w:val="superscript"/>
        </w:rPr>
        <w:t>nd</w:t>
      </w:r>
      <w:r w:rsidRPr="009B2444">
        <w:rPr>
          <w:sz w:val="24"/>
          <w:szCs w:val="24"/>
        </w:rPr>
        <w:t xml:space="preserve"> Timothy 2:13. Seventeenth, the Father Stephen has immortality in 1</w:t>
      </w:r>
      <w:r w:rsidRPr="009B2444">
        <w:rPr>
          <w:sz w:val="24"/>
          <w:szCs w:val="24"/>
          <w:vertAlign w:val="superscript"/>
        </w:rPr>
        <w:t>st</w:t>
      </w:r>
      <w:r w:rsidRPr="009B2444">
        <w:rPr>
          <w:sz w:val="24"/>
          <w:szCs w:val="24"/>
        </w:rPr>
        <w:t xml:space="preserve"> Timothy 1:17; 6:16. Eighteenth, the Father Stephen’s sovereignty is in </w:t>
      </w:r>
      <w:r w:rsidRPr="009B2444">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B2444">
        <w:rPr>
          <w:sz w:val="24"/>
          <w:szCs w:val="24"/>
          <w:vertAlign w:val="superscript"/>
        </w:rPr>
        <w:t>st</w:t>
      </w:r>
      <w:r w:rsidRPr="009B2444">
        <w:rPr>
          <w:sz w:val="24"/>
          <w:szCs w:val="24"/>
        </w:rPr>
        <w:t xml:space="preserve"> John 5:6-13. The Father Stephen is perfect in Deity proven in Deuteronomy 18:13; 32:4; 2</w:t>
      </w:r>
      <w:r w:rsidRPr="009B2444">
        <w:rPr>
          <w:sz w:val="24"/>
          <w:szCs w:val="24"/>
          <w:vertAlign w:val="superscript"/>
        </w:rPr>
        <w:t>nd</w:t>
      </w:r>
      <w:r w:rsidRPr="009B2444">
        <w:rPr>
          <w:sz w:val="24"/>
          <w:szCs w:val="24"/>
        </w:rPr>
        <w:t xml:space="preserve"> Samuel 22:31, 33; 1</w:t>
      </w:r>
      <w:r w:rsidRPr="009B2444">
        <w:rPr>
          <w:sz w:val="24"/>
          <w:szCs w:val="24"/>
          <w:vertAlign w:val="superscript"/>
        </w:rPr>
        <w:t>st</w:t>
      </w:r>
      <w:r w:rsidRPr="009B2444">
        <w:rPr>
          <w:sz w:val="24"/>
          <w:szCs w:val="24"/>
        </w:rPr>
        <w:t xml:space="preserve"> Kings 8:61; 2</w:t>
      </w:r>
      <w:r w:rsidRPr="009B2444">
        <w:rPr>
          <w:sz w:val="24"/>
          <w:szCs w:val="24"/>
          <w:vertAlign w:val="superscript"/>
        </w:rPr>
        <w:t>nd</w:t>
      </w:r>
      <w:r w:rsidRPr="009B2444">
        <w:rPr>
          <w:sz w:val="24"/>
          <w:szCs w:val="24"/>
        </w:rPr>
        <w:t xml:space="preserve"> Kings 20:3; 1</w:t>
      </w:r>
      <w:r w:rsidRPr="009B2444">
        <w:rPr>
          <w:sz w:val="24"/>
          <w:szCs w:val="24"/>
          <w:vertAlign w:val="superscript"/>
        </w:rPr>
        <w:t>st</w:t>
      </w:r>
      <w:r w:rsidRPr="009B2444">
        <w:rPr>
          <w:sz w:val="24"/>
          <w:szCs w:val="24"/>
        </w:rPr>
        <w:t xml:space="preserve"> Chronicles 28:9, 29:19; 2</w:t>
      </w:r>
      <w:r w:rsidRPr="009B2444">
        <w:rPr>
          <w:sz w:val="24"/>
          <w:szCs w:val="24"/>
          <w:vertAlign w:val="superscript"/>
        </w:rPr>
        <w:t>nd</w:t>
      </w:r>
      <w:r w:rsidRPr="009B2444">
        <w:rPr>
          <w:sz w:val="24"/>
          <w:szCs w:val="24"/>
        </w:rPr>
        <w:t xml:space="preserve"> Chronicles 8:16; 16:9; 19:9; 24:13; Psalms 18:30, 32; 19:7; 50:2;  101:2, 6;  119:96;  138:8;  Proverbs  11:5;  Isaiah 38:3; Wisdom of Solomon 15:3; Sirach 1:18; 7:32; 21:11; 23:20; 31:10; 34:8; 45:8; 50:11; 2</w:t>
      </w:r>
      <w:r w:rsidRPr="009B2444">
        <w:rPr>
          <w:sz w:val="24"/>
          <w:szCs w:val="24"/>
          <w:vertAlign w:val="superscript"/>
        </w:rPr>
        <w:t>nd</w:t>
      </w:r>
      <w:r w:rsidRPr="009B2444">
        <w:rPr>
          <w:sz w:val="24"/>
          <w:szCs w:val="24"/>
        </w:rPr>
        <w:t xml:space="preserve"> Esdras 6:38; 8:52; 9:22; Matthew 5:48; Acts 24:22; 1</w:t>
      </w:r>
      <w:r w:rsidRPr="009B2444">
        <w:rPr>
          <w:sz w:val="24"/>
          <w:szCs w:val="24"/>
          <w:vertAlign w:val="superscript"/>
        </w:rPr>
        <w:t>st</w:t>
      </w:r>
      <w:r w:rsidRPr="009B2444">
        <w:rPr>
          <w:sz w:val="24"/>
          <w:szCs w:val="24"/>
        </w:rPr>
        <w:t xml:space="preserve"> Corinthians 2:6; 13:10; 2</w:t>
      </w:r>
      <w:r w:rsidRPr="009B2444">
        <w:rPr>
          <w:sz w:val="24"/>
          <w:szCs w:val="24"/>
          <w:vertAlign w:val="superscript"/>
        </w:rPr>
        <w:t>nd</w:t>
      </w:r>
      <w:r w:rsidRPr="009B2444">
        <w:rPr>
          <w:sz w:val="24"/>
          <w:szCs w:val="24"/>
        </w:rPr>
        <w:t xml:space="preserve"> Corinthians 7:1; 12:9; 13:9, 11;  Colossians  3:14;  4:12;  Hebrews  9:11;  10:1, 14;  12:23;  James  1:4, 17, 25;  2:22; 1</w:t>
      </w:r>
      <w:r w:rsidRPr="009B2444">
        <w:rPr>
          <w:sz w:val="24"/>
          <w:szCs w:val="24"/>
          <w:vertAlign w:val="superscript"/>
        </w:rPr>
        <w:t>st</w:t>
      </w:r>
      <w:r w:rsidRPr="009B2444">
        <w:rPr>
          <w:sz w:val="24"/>
          <w:szCs w:val="24"/>
        </w:rPr>
        <w:t xml:space="preserve"> Peter 5:10 &amp; 1</w:t>
      </w:r>
      <w:r w:rsidRPr="009B2444">
        <w:rPr>
          <w:sz w:val="24"/>
          <w:szCs w:val="24"/>
          <w:vertAlign w:val="superscript"/>
        </w:rPr>
        <w:t>st</w:t>
      </w:r>
      <w:r w:rsidRPr="009B2444">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9B2444">
        <w:rPr>
          <w:sz w:val="24"/>
          <w:szCs w:val="24"/>
          <w:vertAlign w:val="superscript"/>
        </w:rPr>
        <w:t>st</w:t>
      </w:r>
      <w:r w:rsidRPr="009B2444">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B2444">
        <w:rPr>
          <w:b/>
          <w:sz w:val="24"/>
          <w:szCs w:val="24"/>
        </w:rPr>
        <w:t>Emptied Himself</w:t>
      </w:r>
      <w:r w:rsidRPr="009B2444">
        <w:rPr>
          <w:sz w:val="24"/>
          <w:szCs w:val="24"/>
        </w:rPr>
        <w:t xml:space="preserve">” of omnipresence (All present to Lords) in Philippians 2:11 &amp; Acts 7:60. The Father </w:t>
      </w:r>
      <w:r w:rsidRPr="009B2444">
        <w:rPr>
          <w:sz w:val="24"/>
          <w:szCs w:val="24"/>
        </w:rPr>
        <w:lastRenderedPageBreak/>
        <w:t>Stephen is worthy to be worshipped in John 4:21-24; 5:19; 7:18; 17:1-5. The Father Stephen is worshipped in the Gospel Book of John; Ephesians 4:6; 1</w:t>
      </w:r>
      <w:r w:rsidRPr="009B2444">
        <w:rPr>
          <w:sz w:val="24"/>
          <w:szCs w:val="24"/>
          <w:vertAlign w:val="superscript"/>
        </w:rPr>
        <w:t>st</w:t>
      </w:r>
      <w:r w:rsidRPr="009B2444">
        <w:rPr>
          <w:sz w:val="24"/>
          <w:szCs w:val="24"/>
        </w:rPr>
        <w:t xml:space="preserve"> Corinthians 8:6 &amp; throughout the Holy Scriptures as the Father Stephen. The Father Stephen Our Lord is called the 2</w:t>
      </w:r>
      <w:r w:rsidRPr="009B2444">
        <w:rPr>
          <w:sz w:val="24"/>
          <w:szCs w:val="24"/>
          <w:vertAlign w:val="superscript"/>
        </w:rPr>
        <w:t>nd</w:t>
      </w:r>
      <w:r w:rsidRPr="009B2444">
        <w:rPr>
          <w:sz w:val="24"/>
          <w:szCs w:val="24"/>
        </w:rPr>
        <w:t xml:space="preserve"> Single Lord called Wisdom in Proverbs 8:22-25 (RSV).   </w:t>
      </w:r>
    </w:p>
    <w:p w:rsidR="00950AA0" w:rsidRPr="009B2444" w:rsidRDefault="00950AA0" w:rsidP="00950AA0">
      <w:pPr>
        <w:spacing w:line="480" w:lineRule="auto"/>
        <w:jc w:val="both"/>
        <w:rPr>
          <w:sz w:val="24"/>
          <w:szCs w:val="24"/>
        </w:rPr>
      </w:pPr>
      <w:r w:rsidRPr="009B2444">
        <w:rPr>
          <w:sz w:val="24"/>
          <w:szCs w:val="24"/>
        </w:rPr>
        <w:t>Second, is the Son Jesus Christ’s Deity as being fully God which is proven in scripture. Throughout Biblical Scripture most of the time God or “</w:t>
      </w:r>
      <w:r w:rsidRPr="009B2444">
        <w:rPr>
          <w:b/>
          <w:sz w:val="24"/>
          <w:szCs w:val="24"/>
        </w:rPr>
        <w:t>Theos</w:t>
      </w:r>
      <w:r w:rsidRPr="009B2444">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B2444">
        <w:rPr>
          <w:sz w:val="24"/>
          <w:szCs w:val="24"/>
          <w:vertAlign w:val="superscript"/>
        </w:rPr>
        <w:t>nd</w:t>
      </w:r>
      <w:r w:rsidRPr="009B2444">
        <w:rPr>
          <w:sz w:val="24"/>
          <w:szCs w:val="24"/>
        </w:rPr>
        <w:t xml:space="preserve"> Peter 1:1; Romans 9:5; Isaiah 9:6; Psalms 45:6; Titus 2:13; John 1:1, 18; 20:28 &amp; Hebrews 1:8. There are only 9 scriptures for </w:t>
      </w:r>
      <w:r w:rsidRPr="009B2444">
        <w:rPr>
          <w:b/>
          <w:sz w:val="24"/>
          <w:szCs w:val="24"/>
        </w:rPr>
        <w:t>JEHOVAH</w:t>
      </w:r>
      <w:r w:rsidRPr="009B2444">
        <w:rPr>
          <w:sz w:val="24"/>
          <w:szCs w:val="24"/>
        </w:rPr>
        <w:t xml:space="preserve">, </w:t>
      </w:r>
      <w:r w:rsidRPr="009B2444">
        <w:rPr>
          <w:b/>
          <w:sz w:val="24"/>
          <w:szCs w:val="24"/>
        </w:rPr>
        <w:t>YAHWEH</w:t>
      </w:r>
      <w:r w:rsidRPr="009B2444">
        <w:rPr>
          <w:sz w:val="24"/>
          <w:szCs w:val="24"/>
        </w:rPr>
        <w:t xml:space="preserve"> or </w:t>
      </w:r>
      <w:r w:rsidRPr="009B2444">
        <w:rPr>
          <w:b/>
          <w:sz w:val="24"/>
          <w:szCs w:val="24"/>
        </w:rPr>
        <w:t>VICTOR</w:t>
      </w:r>
      <w:r w:rsidRPr="009B244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B2444">
        <w:rPr>
          <w:b/>
          <w:sz w:val="24"/>
          <w:szCs w:val="24"/>
        </w:rPr>
        <w:t>Kyrios</w:t>
      </w:r>
      <w:r w:rsidRPr="009B2444">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B2444">
        <w:rPr>
          <w:sz w:val="24"/>
          <w:szCs w:val="24"/>
          <w:vertAlign w:val="superscript"/>
        </w:rPr>
        <w:t>st</w:t>
      </w:r>
      <w:r w:rsidRPr="009B2444">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9B2444">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B2444">
        <w:rPr>
          <w:sz w:val="24"/>
          <w:szCs w:val="24"/>
          <w:vertAlign w:val="superscript"/>
        </w:rPr>
        <w:t>st</w:t>
      </w:r>
      <w:r w:rsidRPr="009B2444">
        <w:rPr>
          <w:sz w:val="24"/>
          <w:szCs w:val="24"/>
        </w:rPr>
        <w:t xml:space="preserve"> Timothy 6:16. Jesus is worthy to be worshipped in Revelation 5:12-13; 19:10; Philippians 2:9-11 and Hebrews 1:6. Jesus is the 2</w:t>
      </w:r>
      <w:r w:rsidRPr="009B2444">
        <w:rPr>
          <w:sz w:val="24"/>
          <w:szCs w:val="24"/>
          <w:vertAlign w:val="superscript"/>
        </w:rPr>
        <w:t>nd</w:t>
      </w:r>
      <w:r w:rsidRPr="009B2444">
        <w:rPr>
          <w:sz w:val="24"/>
          <w:szCs w:val="24"/>
        </w:rPr>
        <w:t xml:space="preserve"> Man Adam in 1</w:t>
      </w:r>
      <w:r w:rsidRPr="009B2444">
        <w:rPr>
          <w:sz w:val="24"/>
          <w:szCs w:val="24"/>
          <w:vertAlign w:val="superscript"/>
        </w:rPr>
        <w:t>st</w:t>
      </w:r>
      <w:r w:rsidRPr="009B2444">
        <w:rPr>
          <w:sz w:val="24"/>
          <w:szCs w:val="24"/>
        </w:rPr>
        <w:t xml:space="preserve"> Corinthians 15:47. The “</w:t>
      </w:r>
      <w:r w:rsidRPr="009B2444">
        <w:rPr>
          <w:b/>
          <w:sz w:val="24"/>
          <w:szCs w:val="24"/>
        </w:rPr>
        <w:t>Kenotic Theology</w:t>
      </w:r>
      <w:r w:rsidRPr="009B2444">
        <w:rPr>
          <w:sz w:val="24"/>
          <w:szCs w:val="24"/>
        </w:rPr>
        <w:t>” says He was fully Man &amp; divested of certain attributes on Earth. In Philippians 2:5-7 states Jesus “</w:t>
      </w:r>
      <w:r w:rsidRPr="009B2444">
        <w:rPr>
          <w:b/>
          <w:sz w:val="24"/>
          <w:szCs w:val="24"/>
        </w:rPr>
        <w:t>Emptied Himself</w:t>
      </w:r>
      <w:r w:rsidRPr="009B2444">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B2444">
        <w:rPr>
          <w:b/>
          <w:sz w:val="24"/>
          <w:szCs w:val="24"/>
        </w:rPr>
        <w:t>Immanuel</w:t>
      </w:r>
      <w:r w:rsidRPr="009B2444">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B2444">
        <w:rPr>
          <w:sz w:val="24"/>
          <w:szCs w:val="24"/>
          <w:vertAlign w:val="superscript"/>
        </w:rPr>
        <w:t>st</w:t>
      </w:r>
      <w:r w:rsidRPr="009B2444">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B2444">
        <w:rPr>
          <w:sz w:val="24"/>
          <w:szCs w:val="24"/>
          <w:vertAlign w:val="superscript"/>
        </w:rPr>
        <w:t>nd</w:t>
      </w:r>
      <w:r w:rsidRPr="009B2444">
        <w:rPr>
          <w:sz w:val="24"/>
          <w:szCs w:val="24"/>
        </w:rPr>
        <w:t xml:space="preserve"> John 9. Anyone that denies the Son Jesus Christ denies the Father Stephen in 1</w:t>
      </w:r>
      <w:r w:rsidRPr="009B2444">
        <w:rPr>
          <w:sz w:val="24"/>
          <w:szCs w:val="24"/>
          <w:vertAlign w:val="superscript"/>
        </w:rPr>
        <w:t>st</w:t>
      </w:r>
      <w:r w:rsidRPr="009B2444">
        <w:rPr>
          <w:sz w:val="24"/>
          <w:szCs w:val="24"/>
        </w:rPr>
        <w:t xml:space="preserve"> John 2:23. The Law blasphemed because Jesus said, ‘</w:t>
      </w:r>
      <w:r w:rsidRPr="009B2444">
        <w:rPr>
          <w:b/>
          <w:sz w:val="24"/>
          <w:szCs w:val="24"/>
        </w:rPr>
        <w:t>I AM the Son of God</w:t>
      </w:r>
      <w:r w:rsidRPr="009B2444">
        <w:rPr>
          <w:sz w:val="24"/>
          <w:szCs w:val="24"/>
        </w:rPr>
        <w:t xml:space="preserve">’ in John 10:36. </w:t>
      </w:r>
    </w:p>
    <w:p w:rsidR="00950AA0" w:rsidRPr="009B2444" w:rsidRDefault="00950AA0" w:rsidP="00950AA0">
      <w:pPr>
        <w:spacing w:line="480" w:lineRule="auto"/>
        <w:jc w:val="both"/>
        <w:rPr>
          <w:sz w:val="24"/>
          <w:szCs w:val="24"/>
        </w:rPr>
      </w:pPr>
      <w:r w:rsidRPr="009B2444">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B2444">
        <w:rPr>
          <w:sz w:val="24"/>
          <w:szCs w:val="24"/>
          <w:vertAlign w:val="superscript"/>
        </w:rPr>
        <w:t>nd</w:t>
      </w:r>
      <w:r w:rsidRPr="009B2444">
        <w:rPr>
          <w:sz w:val="24"/>
          <w:szCs w:val="24"/>
        </w:rPr>
        <w:t xml:space="preserve"> Woman Eve concerning being called the Woman of the Lord to restore the 1</w:t>
      </w:r>
      <w:r w:rsidRPr="009B2444">
        <w:rPr>
          <w:sz w:val="24"/>
          <w:szCs w:val="24"/>
          <w:vertAlign w:val="superscript"/>
        </w:rPr>
        <w:t>st</w:t>
      </w:r>
      <w:r w:rsidRPr="009B2444">
        <w:rPr>
          <w:sz w:val="24"/>
          <w:szCs w:val="24"/>
        </w:rPr>
        <w:t xml:space="preserve"> Eve being deceived. John as Deity is a great mystery but we know first that John was born with the Holy Ghost in the womb in Luke 1:15. This means He was born of God in 1</w:t>
      </w:r>
      <w:r w:rsidRPr="009B2444">
        <w:rPr>
          <w:sz w:val="24"/>
          <w:szCs w:val="24"/>
          <w:vertAlign w:val="superscript"/>
        </w:rPr>
        <w:t>st</w:t>
      </w:r>
      <w:r w:rsidRPr="009B2444">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B2444">
        <w:rPr>
          <w:sz w:val="24"/>
          <w:szCs w:val="24"/>
          <w:vertAlign w:val="superscript"/>
        </w:rPr>
        <w:t>nd</w:t>
      </w:r>
      <w:r w:rsidRPr="009B2444">
        <w:rPr>
          <w:sz w:val="24"/>
          <w:szCs w:val="24"/>
        </w:rPr>
        <w:t xml:space="preserve"> Eve) is also called Jesus (2</w:t>
      </w:r>
      <w:r w:rsidRPr="009B2444">
        <w:rPr>
          <w:sz w:val="24"/>
          <w:szCs w:val="24"/>
          <w:vertAlign w:val="superscript"/>
        </w:rPr>
        <w:t>nd</w:t>
      </w:r>
      <w:r w:rsidRPr="009B2444">
        <w:rPr>
          <w:sz w:val="24"/>
          <w:szCs w:val="24"/>
        </w:rPr>
        <w:t xml:space="preserve"> Adam) in Genesis 2:23; 3:20 and 1</w:t>
      </w:r>
      <w:r w:rsidRPr="009B2444">
        <w:rPr>
          <w:sz w:val="24"/>
          <w:szCs w:val="24"/>
          <w:vertAlign w:val="superscript"/>
        </w:rPr>
        <w:t>st</w:t>
      </w:r>
      <w:r w:rsidRPr="009B2444">
        <w:rPr>
          <w:sz w:val="24"/>
          <w:szCs w:val="24"/>
        </w:rPr>
        <w:t xml:space="preserve"> Corinthians 15:47. If You say it did not happen then You are deceived and have become an Antichrist in 2</w:t>
      </w:r>
      <w:r w:rsidRPr="009B2444">
        <w:rPr>
          <w:sz w:val="24"/>
          <w:szCs w:val="24"/>
          <w:vertAlign w:val="superscript"/>
        </w:rPr>
        <w:t>nd</w:t>
      </w:r>
      <w:r w:rsidRPr="009B2444">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9B2444">
        <w:rPr>
          <w:sz w:val="24"/>
          <w:szCs w:val="24"/>
          <w:vertAlign w:val="superscript"/>
        </w:rPr>
        <w:t>nd</w:t>
      </w:r>
      <w:r w:rsidRPr="009B2444">
        <w:rPr>
          <w:sz w:val="24"/>
          <w:szCs w:val="24"/>
        </w:rPr>
        <w:t xml:space="preserve"> Corinthians 4:6; 2</w:t>
      </w:r>
      <w:r w:rsidRPr="009B2444">
        <w:rPr>
          <w:sz w:val="24"/>
          <w:szCs w:val="24"/>
          <w:vertAlign w:val="superscript"/>
        </w:rPr>
        <w:t>nd</w:t>
      </w:r>
      <w:r w:rsidRPr="009B2444">
        <w:rPr>
          <w:sz w:val="24"/>
          <w:szCs w:val="24"/>
        </w:rPr>
        <w:t xml:space="preserve"> Peter 1:3; 1</w:t>
      </w:r>
      <w:r w:rsidRPr="009B2444">
        <w:rPr>
          <w:sz w:val="24"/>
          <w:szCs w:val="24"/>
          <w:vertAlign w:val="superscript"/>
        </w:rPr>
        <w:t>st</w:t>
      </w:r>
      <w:r w:rsidRPr="009B2444">
        <w:rPr>
          <w:sz w:val="24"/>
          <w:szCs w:val="24"/>
        </w:rPr>
        <w:t xml:space="preserve"> Corinthians 8:6; Galatians 4:6 &amp; 1</w:t>
      </w:r>
      <w:r w:rsidRPr="009B2444">
        <w:rPr>
          <w:sz w:val="24"/>
          <w:szCs w:val="24"/>
          <w:vertAlign w:val="superscript"/>
        </w:rPr>
        <w:t>st</w:t>
      </w:r>
      <w:r w:rsidRPr="009B2444">
        <w:rPr>
          <w:sz w:val="24"/>
          <w:szCs w:val="24"/>
        </w:rPr>
        <w:t xml:space="preserve"> Thessalonians 1:1. Also John the Holy Ghost is called God in 1</w:t>
      </w:r>
      <w:r w:rsidRPr="009B2444">
        <w:rPr>
          <w:sz w:val="24"/>
          <w:szCs w:val="24"/>
          <w:vertAlign w:val="superscript"/>
        </w:rPr>
        <w:t>st</w:t>
      </w:r>
      <w:r w:rsidRPr="009B2444">
        <w:rPr>
          <w:sz w:val="24"/>
          <w:szCs w:val="24"/>
        </w:rPr>
        <w:t xml:space="preserve"> John 5:7; Hebrews 10:15; 1</w:t>
      </w:r>
      <w:r w:rsidRPr="009B2444">
        <w:rPr>
          <w:sz w:val="24"/>
          <w:szCs w:val="24"/>
          <w:vertAlign w:val="superscript"/>
        </w:rPr>
        <w:t>st</w:t>
      </w:r>
      <w:r w:rsidRPr="009B2444">
        <w:rPr>
          <w:sz w:val="24"/>
          <w:szCs w:val="24"/>
        </w:rPr>
        <w:t xml:space="preserve"> Thessalonians 4:8; Ephesians 4:30; 1</w:t>
      </w:r>
      <w:r w:rsidRPr="009B2444">
        <w:rPr>
          <w:sz w:val="24"/>
          <w:szCs w:val="24"/>
          <w:vertAlign w:val="superscript"/>
        </w:rPr>
        <w:t>st</w:t>
      </w:r>
      <w:r w:rsidRPr="009B2444">
        <w:rPr>
          <w:sz w:val="24"/>
          <w:szCs w:val="24"/>
        </w:rPr>
        <w:t xml:space="preserve"> Corinthians 12:3; Romans 9:1; Acts 1:33; 7:55; </w:t>
      </w:r>
      <w:r w:rsidRPr="009B2444">
        <w:rPr>
          <w:sz w:val="24"/>
          <w:szCs w:val="24"/>
        </w:rPr>
        <w:lastRenderedPageBreak/>
        <w:t>John 14:26; Mark 12:36 &amp; Matthew 28:19.  If You have any questions on the Trinity, You must get My book called “</w:t>
      </w:r>
      <w:r w:rsidRPr="009B2444">
        <w:rPr>
          <w:b/>
          <w:sz w:val="24"/>
          <w:szCs w:val="24"/>
        </w:rPr>
        <w:t>The Lord Jehovah the Physical Trinity &amp; the Church of God</w:t>
      </w:r>
      <w:r w:rsidRPr="009B2444">
        <w:rPr>
          <w:sz w:val="24"/>
          <w:szCs w:val="24"/>
        </w:rPr>
        <w:t>.”</w:t>
      </w:r>
    </w:p>
    <w:p w:rsidR="00950AA0" w:rsidRPr="009B2444" w:rsidRDefault="00950AA0" w:rsidP="00950AA0">
      <w:pPr>
        <w:spacing w:line="480" w:lineRule="auto"/>
        <w:jc w:val="both"/>
        <w:rPr>
          <w:sz w:val="24"/>
          <w:szCs w:val="24"/>
        </w:rPr>
      </w:pPr>
      <w:r w:rsidRPr="009B2444">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B2444">
        <w:rPr>
          <w:sz w:val="24"/>
          <w:szCs w:val="24"/>
          <w:vertAlign w:val="superscript"/>
        </w:rPr>
        <w:t>st</w:t>
      </w:r>
      <w:r w:rsidRPr="009B2444">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9B2444">
        <w:rPr>
          <w:sz w:val="24"/>
          <w:szCs w:val="24"/>
        </w:rPr>
        <w:lastRenderedPageBreak/>
        <w:t>strength.” Also similar scriptures are in Matthew 22:37; Mark 12:29-30; Luke 10:27; 2</w:t>
      </w:r>
      <w:r w:rsidRPr="009B2444">
        <w:rPr>
          <w:sz w:val="24"/>
          <w:szCs w:val="24"/>
          <w:vertAlign w:val="superscript"/>
        </w:rPr>
        <w:t>nd</w:t>
      </w:r>
      <w:r w:rsidRPr="009B2444">
        <w:rPr>
          <w:sz w:val="24"/>
          <w:szCs w:val="24"/>
        </w:rPr>
        <w:t xml:space="preserve"> Kings 23:25; James 2:8-13 and Romans 3:30; 13:10. In 1</w:t>
      </w:r>
      <w:r w:rsidRPr="009B2444">
        <w:rPr>
          <w:sz w:val="24"/>
          <w:szCs w:val="24"/>
          <w:vertAlign w:val="superscript"/>
        </w:rPr>
        <w:t>st</w:t>
      </w:r>
      <w:r w:rsidRPr="009B2444">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950AA0" w:rsidRPr="009B2444" w:rsidRDefault="00950AA0" w:rsidP="00950AA0">
      <w:pPr>
        <w:spacing w:line="480" w:lineRule="auto"/>
        <w:jc w:val="both"/>
        <w:rPr>
          <w:sz w:val="24"/>
          <w:szCs w:val="24"/>
        </w:rPr>
      </w:pPr>
      <w:r w:rsidRPr="009B2444">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B2444">
        <w:rPr>
          <w:sz w:val="24"/>
          <w:szCs w:val="24"/>
          <w:vertAlign w:val="superscript"/>
        </w:rPr>
        <w:t>st</w:t>
      </w:r>
      <w:r w:rsidRPr="009B2444">
        <w:rPr>
          <w:sz w:val="24"/>
          <w:szCs w:val="24"/>
        </w:rPr>
        <w:t xml:space="preserve">  Samuel 9:1-31:13. King David raises up the Lord Jesus in white skin color (Song of Solomon 5:10) to sit on His throne by His Divine Nature in Acts 2:30 and 1</w:t>
      </w:r>
      <w:r w:rsidRPr="009B2444">
        <w:rPr>
          <w:sz w:val="24"/>
          <w:szCs w:val="24"/>
          <w:vertAlign w:val="superscript"/>
        </w:rPr>
        <w:t>st</w:t>
      </w:r>
      <w:r w:rsidRPr="009B2444">
        <w:rPr>
          <w:sz w:val="24"/>
          <w:szCs w:val="24"/>
        </w:rPr>
        <w:t xml:space="preserve"> Samuel 16:1-1</w:t>
      </w:r>
      <w:r w:rsidRPr="009B2444">
        <w:rPr>
          <w:sz w:val="24"/>
          <w:szCs w:val="24"/>
          <w:vertAlign w:val="superscript"/>
        </w:rPr>
        <w:t>st</w:t>
      </w:r>
      <w:r w:rsidRPr="009B2444">
        <w:rPr>
          <w:sz w:val="24"/>
          <w:szCs w:val="24"/>
        </w:rPr>
        <w:t xml:space="preserve"> Kings 2:12. King Solomon raises up the Lord Stephen in white skin color (Song of Solomon 5:10) to sit on His throne by His Divine Nature in 1</w:t>
      </w:r>
      <w:r w:rsidRPr="009B2444">
        <w:rPr>
          <w:sz w:val="24"/>
          <w:szCs w:val="24"/>
          <w:vertAlign w:val="superscript"/>
        </w:rPr>
        <w:t>st</w:t>
      </w:r>
      <w:r w:rsidRPr="009B2444">
        <w:rPr>
          <w:sz w:val="24"/>
          <w:szCs w:val="24"/>
        </w:rPr>
        <w:t xml:space="preserve"> Kings 1:28-11:43 &amp; Acts 7:47-60. King Rehoboam raises up the Lord James in white skin color (Song of Solomon 5:10) to sit on His </w:t>
      </w:r>
      <w:r w:rsidRPr="009B2444">
        <w:rPr>
          <w:sz w:val="24"/>
          <w:szCs w:val="24"/>
        </w:rPr>
        <w:lastRenderedPageBreak/>
        <w:t>throne by His Divine Nature in 1</w:t>
      </w:r>
      <w:r w:rsidRPr="009B2444">
        <w:rPr>
          <w:sz w:val="24"/>
          <w:szCs w:val="24"/>
          <w:vertAlign w:val="superscript"/>
        </w:rPr>
        <w:t>st</w:t>
      </w:r>
      <w:r w:rsidRPr="009B2444">
        <w:rPr>
          <w:sz w:val="24"/>
          <w:szCs w:val="24"/>
        </w:rPr>
        <w:t xml:space="preserve"> Kings 12:1-24 &amp; Acts 8:1-3. If You have any questions on His Resurrection, You must get My book called “</w:t>
      </w:r>
      <w:r w:rsidRPr="009B2444">
        <w:rPr>
          <w:b/>
          <w:sz w:val="24"/>
          <w:szCs w:val="24"/>
        </w:rPr>
        <w:t>The Lord Yah &amp; His Book on Hell in the Holy Bible</w:t>
      </w:r>
      <w:r w:rsidRPr="009B2444">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B2444">
        <w:rPr>
          <w:b/>
          <w:sz w:val="24"/>
          <w:szCs w:val="24"/>
        </w:rPr>
        <w:t>The Lord Yah and the Different Kinds of Flesh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His existence to Humanity is different from His existence to the Angelical Hierarchy is proven in scripture. First, the Angelical Hierarchy was created in three creation processes. The first creation process is called “</w:t>
      </w:r>
      <w:r w:rsidRPr="009B2444">
        <w:rPr>
          <w:b/>
          <w:sz w:val="24"/>
          <w:szCs w:val="24"/>
        </w:rPr>
        <w:t>Bara</w:t>
      </w:r>
      <w:r w:rsidRPr="009B2444">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9B2444">
        <w:rPr>
          <w:b/>
          <w:sz w:val="24"/>
          <w:szCs w:val="24"/>
        </w:rPr>
        <w:t>Asah</w:t>
      </w:r>
      <w:r w:rsidRPr="009B2444">
        <w:rPr>
          <w:sz w:val="24"/>
          <w:szCs w:val="24"/>
        </w:rPr>
        <w:t>” in Genesis 1:7. Asah means “to make.” It concerns the Higher Son of God as the Dominions, Virtues and Powers (Authorities). Third, is the creation process called “</w:t>
      </w:r>
      <w:r w:rsidRPr="009B2444">
        <w:rPr>
          <w:b/>
          <w:sz w:val="24"/>
          <w:szCs w:val="24"/>
        </w:rPr>
        <w:t>Nathan</w:t>
      </w:r>
      <w:r w:rsidRPr="009B2444">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9B2444">
        <w:rPr>
          <w:sz w:val="24"/>
          <w:szCs w:val="24"/>
        </w:rPr>
        <w:lastRenderedPageBreak/>
        <w:t>Immaterial/Material Spirits in Acts 6:5, 15; Hebrews 1:14; Daniel 10:20; 2</w:t>
      </w:r>
      <w:r w:rsidRPr="009B2444">
        <w:rPr>
          <w:sz w:val="24"/>
          <w:szCs w:val="24"/>
          <w:vertAlign w:val="superscript"/>
        </w:rPr>
        <w:t>nd</w:t>
      </w:r>
      <w:r w:rsidRPr="009B2444">
        <w:rPr>
          <w:sz w:val="24"/>
          <w:szCs w:val="24"/>
        </w:rPr>
        <w:t xml:space="preserve"> Corinthians 4:18 &amp; John 1:1-3.  </w:t>
      </w:r>
    </w:p>
    <w:p w:rsidR="00950AA0" w:rsidRPr="009B2444" w:rsidRDefault="00950AA0" w:rsidP="00950AA0">
      <w:pPr>
        <w:spacing w:line="480" w:lineRule="auto"/>
        <w:jc w:val="both"/>
        <w:rPr>
          <w:sz w:val="24"/>
          <w:szCs w:val="24"/>
        </w:rPr>
      </w:pPr>
      <w:r w:rsidRPr="009B2444">
        <w:rPr>
          <w:sz w:val="24"/>
          <w:szCs w:val="24"/>
        </w:rPr>
        <w:t>There are four creation processes for Humanity. The first creation process is called “</w:t>
      </w:r>
      <w:r w:rsidRPr="009B2444">
        <w:rPr>
          <w:b/>
          <w:sz w:val="24"/>
          <w:szCs w:val="24"/>
        </w:rPr>
        <w:t>Yatsar</w:t>
      </w:r>
      <w:r w:rsidRPr="009B2444">
        <w:rPr>
          <w:sz w:val="24"/>
          <w:szCs w:val="24"/>
        </w:rPr>
        <w:t>” in Genesis 2:7. Yatsar means “to form” for Mankind. Second, is the creation process called “</w:t>
      </w:r>
      <w:r w:rsidRPr="009B2444">
        <w:rPr>
          <w:b/>
          <w:sz w:val="24"/>
          <w:szCs w:val="24"/>
        </w:rPr>
        <w:t>Banah</w:t>
      </w:r>
      <w:r w:rsidRPr="009B2444">
        <w:rPr>
          <w:sz w:val="24"/>
          <w:szCs w:val="24"/>
        </w:rPr>
        <w:t>” in Genesis 2:22. Banah means “to make or build” for Womankind. Third, is the creation process called “</w:t>
      </w:r>
      <w:r w:rsidRPr="009B2444">
        <w:rPr>
          <w:b/>
          <w:sz w:val="24"/>
          <w:szCs w:val="24"/>
        </w:rPr>
        <w:t>Qanah</w:t>
      </w:r>
      <w:r w:rsidRPr="009B2444">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B2444">
        <w:rPr>
          <w:b/>
          <w:sz w:val="24"/>
          <w:szCs w:val="24"/>
        </w:rPr>
        <w:t>Hidden Bara</w:t>
      </w:r>
      <w:r w:rsidRPr="009B2444">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9B2444">
        <w:rPr>
          <w:sz w:val="24"/>
          <w:szCs w:val="24"/>
          <w:vertAlign w:val="superscript"/>
        </w:rPr>
        <w:t>nd</w:t>
      </w:r>
      <w:r w:rsidRPr="009B2444">
        <w:rPr>
          <w:sz w:val="24"/>
          <w:szCs w:val="24"/>
        </w:rPr>
        <w:t xml:space="preserve"> Kings 6:17; Luke 2:11-12 &amp; 1</w:t>
      </w:r>
      <w:r w:rsidRPr="009B2444">
        <w:rPr>
          <w:sz w:val="24"/>
          <w:szCs w:val="24"/>
          <w:vertAlign w:val="superscript"/>
        </w:rPr>
        <w:t>st</w:t>
      </w:r>
      <w:r w:rsidRPr="009B2444">
        <w:rPr>
          <w:sz w:val="24"/>
          <w:szCs w:val="24"/>
        </w:rPr>
        <w:t xml:space="preserve"> Peter 1:11-12. Humans have Spirits but are not Spirits in Philippians 1:23; 1</w:t>
      </w:r>
      <w:r w:rsidRPr="009B2444">
        <w:rPr>
          <w:sz w:val="24"/>
          <w:szCs w:val="24"/>
          <w:vertAlign w:val="superscript"/>
        </w:rPr>
        <w:t>st</w:t>
      </w:r>
      <w:r w:rsidRPr="009B2444">
        <w:rPr>
          <w:sz w:val="24"/>
          <w:szCs w:val="24"/>
        </w:rPr>
        <w:t xml:space="preserve"> Thessalonians 4:14-17 &amp; 1</w:t>
      </w:r>
      <w:r w:rsidRPr="009B2444">
        <w:rPr>
          <w:sz w:val="24"/>
          <w:szCs w:val="24"/>
          <w:vertAlign w:val="superscript"/>
        </w:rPr>
        <w:t>st</w:t>
      </w:r>
      <w:r w:rsidRPr="009B2444">
        <w:rPr>
          <w:sz w:val="24"/>
          <w:szCs w:val="24"/>
        </w:rPr>
        <w:t xml:space="preserve"> Corinthians 15:44. What does Humans have in common?  They are creation in Genesis 1:26, they have identities in Genesis 1:27, they are Persons in 1</w:t>
      </w:r>
      <w:r w:rsidRPr="009B2444">
        <w:rPr>
          <w:sz w:val="24"/>
          <w:szCs w:val="24"/>
          <w:vertAlign w:val="superscript"/>
        </w:rPr>
        <w:t>st</w:t>
      </w:r>
      <w:r w:rsidRPr="009B2444">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9B2444">
        <w:rPr>
          <w:b/>
          <w:sz w:val="24"/>
          <w:szCs w:val="24"/>
        </w:rPr>
        <w:t>The Lord Yahweh &amp; the Whole Angelical Hierarchy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lastRenderedPageBreak/>
        <w:t>His Highest Chain of Command of the 60 other Lord’s and 60 other Ladies is proven in scripture. The Creation Process of the 60 other Lord’s and 60 other Ladies is called “</w:t>
      </w:r>
      <w:r w:rsidRPr="009B2444">
        <w:rPr>
          <w:b/>
          <w:sz w:val="24"/>
          <w:szCs w:val="24"/>
        </w:rPr>
        <w:t>Bara</w:t>
      </w:r>
      <w:r w:rsidRPr="009B2444">
        <w:rPr>
          <w:sz w:val="24"/>
          <w:szCs w:val="24"/>
        </w:rPr>
        <w:t>” in Genesis 1:1. First, is the First Person of the Trinity which is the Father Stephen Our Lord (Mother Barbara Our Lady derived from Bara in Genesis 1:1) in “</w:t>
      </w:r>
      <w:r w:rsidRPr="009B2444">
        <w:rPr>
          <w:b/>
          <w:sz w:val="24"/>
          <w:szCs w:val="24"/>
        </w:rPr>
        <w:t>Qanah Creation Process</w:t>
      </w:r>
      <w:r w:rsidRPr="009B2444">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950AA0" w:rsidRPr="009B2444" w:rsidRDefault="00950AA0" w:rsidP="00950AA0">
      <w:pPr>
        <w:spacing w:line="480" w:lineRule="auto"/>
        <w:jc w:val="both"/>
        <w:rPr>
          <w:sz w:val="24"/>
          <w:szCs w:val="24"/>
        </w:rPr>
      </w:pPr>
      <w:r w:rsidRPr="009B2444">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B2444">
        <w:rPr>
          <w:sz w:val="24"/>
          <w:szCs w:val="24"/>
          <w:vertAlign w:val="superscript"/>
        </w:rPr>
        <w:t>st</w:t>
      </w:r>
      <w:r w:rsidRPr="009B2444">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9B2444">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9B2444">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B2444">
        <w:rPr>
          <w:b/>
          <w:sz w:val="24"/>
          <w:szCs w:val="24"/>
        </w:rPr>
        <w:t>Lady of Kingdoms</w:t>
      </w:r>
      <w:r w:rsidRPr="009B2444">
        <w:rPr>
          <w:sz w:val="24"/>
          <w:szCs w:val="24"/>
        </w:rPr>
        <w:t>” (NKJV). If You have any questions about the 60 other Lord’s, You must get My other book called “</w:t>
      </w:r>
      <w:r w:rsidRPr="009B2444">
        <w:rPr>
          <w:b/>
          <w:sz w:val="24"/>
          <w:szCs w:val="24"/>
        </w:rPr>
        <w:t>The Lord Yahweh and the 360 other Lord’s that He created</w:t>
      </w:r>
      <w:r w:rsidRPr="009B2444">
        <w:rPr>
          <w:sz w:val="24"/>
          <w:szCs w:val="24"/>
        </w:rPr>
        <w:t>.”</w:t>
      </w:r>
    </w:p>
    <w:p w:rsidR="00950AA0" w:rsidRPr="009B2444" w:rsidRDefault="00950AA0" w:rsidP="00950AA0">
      <w:pPr>
        <w:spacing w:line="480" w:lineRule="auto"/>
        <w:jc w:val="center"/>
        <w:rPr>
          <w:sz w:val="24"/>
          <w:szCs w:val="24"/>
        </w:rPr>
      </w:pPr>
      <w:r w:rsidRPr="009B2444">
        <w:rPr>
          <w:sz w:val="24"/>
          <w:szCs w:val="24"/>
        </w:rPr>
        <w:t>The Lord Stephen’s other Creative Works</w:t>
      </w:r>
    </w:p>
    <w:p w:rsidR="00950AA0" w:rsidRPr="009B2444" w:rsidRDefault="00950AA0" w:rsidP="00950AA0">
      <w:pPr>
        <w:spacing w:line="480" w:lineRule="auto"/>
        <w:jc w:val="both"/>
        <w:rPr>
          <w:sz w:val="24"/>
          <w:szCs w:val="24"/>
        </w:rPr>
      </w:pPr>
      <w:r w:rsidRPr="009B2444">
        <w:rPr>
          <w:sz w:val="24"/>
          <w:szCs w:val="24"/>
        </w:rPr>
        <w:t xml:space="preserve">We can never fully understand God is proven in scripture. There are six areas that I would like to talk about. First, is the situation of Hosea and Gomer in Hosea 1:2. It tells us that Hosea was </w:t>
      </w:r>
      <w:r w:rsidRPr="009B2444">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B2444">
        <w:rPr>
          <w:sz w:val="24"/>
          <w:szCs w:val="24"/>
          <w:vertAlign w:val="superscript"/>
        </w:rPr>
        <w:t>st</w:t>
      </w:r>
      <w:r w:rsidRPr="009B2444">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B2444">
        <w:rPr>
          <w:b/>
          <w:sz w:val="24"/>
          <w:szCs w:val="24"/>
        </w:rPr>
        <w:t>Impassibility</w:t>
      </w:r>
      <w:r w:rsidRPr="009B2444">
        <w:rPr>
          <w:sz w:val="24"/>
          <w:szCs w:val="24"/>
        </w:rPr>
        <w:t>” and He only has “</w:t>
      </w:r>
      <w:r w:rsidRPr="009B2444">
        <w:rPr>
          <w:b/>
          <w:sz w:val="24"/>
          <w:szCs w:val="24"/>
        </w:rPr>
        <w:t>Holy Divine Passions</w:t>
      </w:r>
      <w:r w:rsidRPr="009B2444">
        <w:rPr>
          <w:sz w:val="24"/>
          <w:szCs w:val="24"/>
        </w:rPr>
        <w:t>” and not “</w:t>
      </w:r>
      <w:r w:rsidRPr="009B2444">
        <w:rPr>
          <w:b/>
          <w:sz w:val="24"/>
          <w:szCs w:val="24"/>
        </w:rPr>
        <w:t>Sexual Eros Passions</w:t>
      </w:r>
      <w:r w:rsidRPr="009B2444">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9B2444">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B2444">
        <w:rPr>
          <w:sz w:val="24"/>
          <w:szCs w:val="24"/>
          <w:vertAlign w:val="superscript"/>
        </w:rPr>
        <w:t>nd</w:t>
      </w:r>
      <w:r w:rsidRPr="009B2444">
        <w:rPr>
          <w:sz w:val="24"/>
          <w:szCs w:val="24"/>
        </w:rPr>
        <w:t xml:space="preserve"> Maccabees 9:5, incurable disease in 2</w:t>
      </w:r>
      <w:r w:rsidRPr="009B2444">
        <w:rPr>
          <w:sz w:val="24"/>
          <w:szCs w:val="24"/>
          <w:vertAlign w:val="superscript"/>
        </w:rPr>
        <w:t>nd</w:t>
      </w:r>
      <w:r w:rsidRPr="009B2444">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9B2444">
        <w:rPr>
          <w:sz w:val="24"/>
          <w:szCs w:val="24"/>
          <w:vertAlign w:val="superscript"/>
        </w:rPr>
        <w:t>st</w:t>
      </w:r>
      <w:r w:rsidRPr="009B2444">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9B2444">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B2444">
        <w:rPr>
          <w:b/>
          <w:sz w:val="24"/>
          <w:szCs w:val="24"/>
        </w:rPr>
        <w:t>The Unforgiveable Sin against the Lord Stephen</w:t>
      </w:r>
      <w:r w:rsidRPr="009B2444">
        <w:rPr>
          <w:sz w:val="24"/>
          <w:szCs w:val="24"/>
        </w:rPr>
        <w:t>.” But We know  that   the  Battle (1 or 2 positions) is the (60) Lord’s in 1</w:t>
      </w:r>
      <w:r w:rsidRPr="009B2444">
        <w:rPr>
          <w:sz w:val="24"/>
          <w:szCs w:val="24"/>
          <w:vertAlign w:val="superscript"/>
        </w:rPr>
        <w:t>st</w:t>
      </w:r>
      <w:r w:rsidRPr="009B2444">
        <w:rPr>
          <w:sz w:val="24"/>
          <w:szCs w:val="24"/>
        </w:rPr>
        <w:t xml:space="preserve"> Samuel  17:47; 18:17; 25:28; 1</w:t>
      </w:r>
      <w:r w:rsidRPr="009B2444">
        <w:rPr>
          <w:sz w:val="24"/>
          <w:szCs w:val="24"/>
          <w:vertAlign w:val="superscript"/>
        </w:rPr>
        <w:t xml:space="preserve">st </w:t>
      </w:r>
      <w:r w:rsidRPr="009B2444">
        <w:rPr>
          <w:sz w:val="24"/>
          <w:szCs w:val="24"/>
        </w:rPr>
        <w:t xml:space="preserve"> Chronicles 5:20; 14:15; 2</w:t>
      </w:r>
      <w:r w:rsidRPr="009B2444">
        <w:rPr>
          <w:sz w:val="24"/>
          <w:szCs w:val="24"/>
          <w:vertAlign w:val="superscript"/>
        </w:rPr>
        <w:t>nd</w:t>
      </w:r>
      <w:r w:rsidRPr="009B2444">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B2444">
        <w:rPr>
          <w:sz w:val="24"/>
          <w:szCs w:val="24"/>
          <w:vertAlign w:val="superscript"/>
        </w:rPr>
        <w:t>nd</w:t>
      </w:r>
      <w:r w:rsidRPr="009B2444">
        <w:rPr>
          <w:sz w:val="24"/>
          <w:szCs w:val="24"/>
        </w:rPr>
        <w:t xml:space="preserve"> Esdras 9:19, &amp; the Heart of Kings that does not concern the Lord in </w:t>
      </w:r>
      <w:r w:rsidRPr="009B2444">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9B2444">
        <w:rPr>
          <w:b/>
          <w:sz w:val="24"/>
          <w:szCs w:val="24"/>
        </w:rPr>
        <w:t>LORD YAHWEH</w:t>
      </w:r>
      <w:r w:rsidRPr="009B2444">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950AA0" w:rsidRPr="009B2444" w:rsidRDefault="00950AA0" w:rsidP="00950AA0">
      <w:pPr>
        <w:spacing w:line="480" w:lineRule="auto"/>
        <w:jc w:val="both"/>
        <w:rPr>
          <w:sz w:val="24"/>
          <w:szCs w:val="24"/>
        </w:rPr>
      </w:pPr>
      <w:r w:rsidRPr="009B2444">
        <w:rPr>
          <w:sz w:val="24"/>
          <w:szCs w:val="24"/>
        </w:rPr>
        <w:t>We can know God truly is proven in scripture. In 1</w:t>
      </w:r>
      <w:r w:rsidRPr="009B2444">
        <w:rPr>
          <w:sz w:val="24"/>
          <w:szCs w:val="24"/>
          <w:vertAlign w:val="superscript"/>
        </w:rPr>
        <w:t>st</w:t>
      </w:r>
      <w:r w:rsidRPr="009B2444">
        <w:rPr>
          <w:sz w:val="24"/>
          <w:szCs w:val="24"/>
        </w:rPr>
        <w:t xml:space="preserve"> John 1:5 says “This is the message which We have heard from Him and declare to You, that God is light and in Him is no darkness at all.” In 1</w:t>
      </w:r>
      <w:r w:rsidRPr="009B2444">
        <w:rPr>
          <w:sz w:val="24"/>
          <w:szCs w:val="24"/>
          <w:vertAlign w:val="superscript"/>
        </w:rPr>
        <w:t>st</w:t>
      </w:r>
      <w:r w:rsidRPr="009B2444">
        <w:rPr>
          <w:sz w:val="24"/>
          <w:szCs w:val="24"/>
        </w:rPr>
        <w:t xml:space="preserve"> John 2:3 declares “Now by this We know that We know Him, if We keep His commandments.” In 1</w:t>
      </w:r>
      <w:r w:rsidRPr="009B2444">
        <w:rPr>
          <w:sz w:val="24"/>
          <w:szCs w:val="24"/>
          <w:vertAlign w:val="superscript"/>
        </w:rPr>
        <w:t>st</w:t>
      </w:r>
      <w:r w:rsidRPr="009B2444">
        <w:rPr>
          <w:sz w:val="24"/>
          <w:szCs w:val="24"/>
        </w:rPr>
        <w:t xml:space="preserve"> John 2:13 tells us “I write to You, Young Men, because You have overcome the Wicked One. I write to You, Little Children, because You have known the Father (Stephen).” In 1</w:t>
      </w:r>
      <w:r w:rsidRPr="009B2444">
        <w:rPr>
          <w:sz w:val="24"/>
          <w:szCs w:val="24"/>
          <w:vertAlign w:val="superscript"/>
        </w:rPr>
        <w:t>st</w:t>
      </w:r>
      <w:r w:rsidRPr="009B2444">
        <w:rPr>
          <w:sz w:val="24"/>
          <w:szCs w:val="24"/>
        </w:rPr>
        <w:t xml:space="preserve"> John 4:8 mentions “He who does not (agape) love does not know God, for God is (agape) love.” In 1</w:t>
      </w:r>
      <w:r w:rsidRPr="009B2444">
        <w:rPr>
          <w:sz w:val="24"/>
          <w:szCs w:val="24"/>
          <w:vertAlign w:val="superscript"/>
        </w:rPr>
        <w:t>st</w:t>
      </w:r>
      <w:r w:rsidRPr="009B2444">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B2444">
        <w:rPr>
          <w:sz w:val="24"/>
          <w:szCs w:val="24"/>
          <w:vertAlign w:val="superscript"/>
        </w:rPr>
        <w:t>st</w:t>
      </w:r>
      <w:r w:rsidRPr="009B2444">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9B2444">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950AA0" w:rsidRPr="009B2444" w:rsidRDefault="00950AA0" w:rsidP="00950AA0">
      <w:pPr>
        <w:tabs>
          <w:tab w:val="left" w:pos="5130"/>
        </w:tabs>
        <w:spacing w:line="480" w:lineRule="auto"/>
        <w:jc w:val="both"/>
        <w:rPr>
          <w:sz w:val="24"/>
          <w:szCs w:val="24"/>
        </w:rPr>
      </w:pPr>
      <w:r w:rsidRPr="009B2444">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B2444">
        <w:rPr>
          <w:sz w:val="24"/>
          <w:szCs w:val="24"/>
          <w:vertAlign w:val="superscript"/>
        </w:rPr>
        <w:t>nd</w:t>
      </w:r>
      <w:r w:rsidRPr="009B2444">
        <w:rPr>
          <w:sz w:val="24"/>
          <w:szCs w:val="24"/>
        </w:rPr>
        <w:t xml:space="preserve"> Esdras 9:25 says “…Pray to the Highest (Stephen) continually, then I will come and talk with You.” In 2</w:t>
      </w:r>
      <w:r w:rsidRPr="009B2444">
        <w:rPr>
          <w:sz w:val="24"/>
          <w:szCs w:val="24"/>
          <w:vertAlign w:val="superscript"/>
        </w:rPr>
        <w:t>nd</w:t>
      </w:r>
      <w:r w:rsidRPr="009B2444">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9B2444">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950AA0" w:rsidRPr="009B2444" w:rsidRDefault="00950AA0" w:rsidP="00950AA0">
      <w:pPr>
        <w:tabs>
          <w:tab w:val="left" w:pos="5130"/>
        </w:tabs>
        <w:spacing w:line="480" w:lineRule="auto"/>
        <w:jc w:val="both"/>
        <w:rPr>
          <w:sz w:val="24"/>
          <w:szCs w:val="24"/>
        </w:rPr>
      </w:pPr>
      <w:r w:rsidRPr="009B2444">
        <w:rPr>
          <w:sz w:val="24"/>
          <w:szCs w:val="24"/>
        </w:rPr>
        <w:t>Also the Highest Father Stephen prays on behalf of the Universe to the Lord Yah the Creator of the Father Stephen in Judith 9:12 and 2</w:t>
      </w:r>
      <w:r w:rsidRPr="009B2444">
        <w:rPr>
          <w:sz w:val="24"/>
          <w:szCs w:val="24"/>
          <w:vertAlign w:val="superscript"/>
        </w:rPr>
        <w:t>nd</w:t>
      </w:r>
      <w:r w:rsidRPr="009B2444">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9B2444">
        <w:rPr>
          <w:sz w:val="24"/>
          <w:szCs w:val="24"/>
          <w:vertAlign w:val="superscript"/>
        </w:rPr>
        <w:t>st</w:t>
      </w:r>
      <w:r w:rsidRPr="009B2444">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B2444">
        <w:rPr>
          <w:sz w:val="24"/>
          <w:szCs w:val="24"/>
          <w:vertAlign w:val="superscript"/>
        </w:rPr>
        <w:t>nd</w:t>
      </w:r>
      <w:r w:rsidRPr="009B2444">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950AA0" w:rsidRPr="009B2444" w:rsidRDefault="00950AA0" w:rsidP="00950AA0">
      <w:pPr>
        <w:tabs>
          <w:tab w:val="left" w:pos="5130"/>
        </w:tabs>
        <w:spacing w:line="480" w:lineRule="auto"/>
        <w:jc w:val="both"/>
        <w:rPr>
          <w:sz w:val="24"/>
          <w:szCs w:val="24"/>
        </w:rPr>
      </w:pPr>
      <w:r w:rsidRPr="009B2444">
        <w:rPr>
          <w:sz w:val="24"/>
          <w:szCs w:val="24"/>
        </w:rPr>
        <w:t xml:space="preserve">We are commanded to give 10% of all revenues worked in a lifetime to the Father Stephen. In Malachi 3:8-12 declares “Will a Man rob God? Yet You have robbed Me! But You say, ‘In what </w:t>
      </w:r>
      <w:r w:rsidRPr="009B2444">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B2444">
        <w:rPr>
          <w:b/>
          <w:sz w:val="24"/>
          <w:szCs w:val="24"/>
        </w:rPr>
        <w:t>The Lord’s Money and the Money in the Holy Bible</w:t>
      </w:r>
      <w:r w:rsidRPr="009B2444">
        <w:rPr>
          <w:sz w:val="24"/>
          <w:szCs w:val="24"/>
        </w:rPr>
        <w:t>.”</w:t>
      </w:r>
    </w:p>
    <w:p w:rsidR="00950AA0" w:rsidRPr="009B2444" w:rsidRDefault="00950AA0" w:rsidP="00950AA0">
      <w:pPr>
        <w:tabs>
          <w:tab w:val="left" w:pos="5130"/>
        </w:tabs>
        <w:spacing w:line="480" w:lineRule="auto"/>
        <w:jc w:val="both"/>
        <w:rPr>
          <w:sz w:val="24"/>
          <w:szCs w:val="24"/>
        </w:rPr>
      </w:pPr>
      <w:r w:rsidRPr="009B2444">
        <w:rPr>
          <w:sz w:val="24"/>
          <w:szCs w:val="24"/>
        </w:rPr>
        <w:t>His Gifts of the Trinity are proven in scripture. First, are the 11 Gifts of the Holy Ghost (Brother John Our Lord) and Son Jesus Christ Our Lord. In 1</w:t>
      </w:r>
      <w:r w:rsidRPr="009B2444">
        <w:rPr>
          <w:sz w:val="24"/>
          <w:szCs w:val="24"/>
          <w:vertAlign w:val="superscript"/>
        </w:rPr>
        <w:t>st</w:t>
      </w:r>
      <w:r w:rsidRPr="009B2444">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B2444">
        <w:rPr>
          <w:sz w:val="24"/>
          <w:szCs w:val="24"/>
          <w:vertAlign w:val="superscript"/>
        </w:rPr>
        <w:t>st</w:t>
      </w:r>
      <w:r w:rsidRPr="009B2444">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9B2444">
        <w:rPr>
          <w:sz w:val="24"/>
          <w:szCs w:val="24"/>
        </w:rPr>
        <w:lastRenderedPageBreak/>
        <w:t>Jesus Christ Our Lord. In Ephesians 4:11 and 1</w:t>
      </w:r>
      <w:r w:rsidRPr="009B2444">
        <w:rPr>
          <w:sz w:val="24"/>
          <w:szCs w:val="24"/>
          <w:vertAlign w:val="superscript"/>
        </w:rPr>
        <w:t>st</w:t>
      </w:r>
      <w:r w:rsidRPr="009B2444">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B2444">
        <w:rPr>
          <w:sz w:val="24"/>
          <w:szCs w:val="24"/>
          <w:vertAlign w:val="superscript"/>
        </w:rPr>
        <w:t>st</w:t>
      </w:r>
      <w:r w:rsidRPr="009B2444">
        <w:rPr>
          <w:sz w:val="24"/>
          <w:szCs w:val="24"/>
        </w:rPr>
        <w:t xml:space="preserve"> Peter 4:11 says whoever speaks (covering several gifts) and whoever renders service (covers several gifts). </w:t>
      </w:r>
    </w:p>
    <w:p w:rsidR="00950AA0" w:rsidRPr="009B2444" w:rsidRDefault="00950AA0" w:rsidP="00950AA0">
      <w:pPr>
        <w:spacing w:line="480" w:lineRule="auto"/>
        <w:jc w:val="both"/>
        <w:rPr>
          <w:sz w:val="24"/>
          <w:szCs w:val="24"/>
        </w:rPr>
      </w:pPr>
      <w:r w:rsidRPr="009B2444">
        <w:rPr>
          <w:sz w:val="24"/>
          <w:szCs w:val="24"/>
        </w:rPr>
        <w:t>But the Greatest Gift is Agape Love, In 1</w:t>
      </w:r>
      <w:r w:rsidRPr="009B2444">
        <w:rPr>
          <w:sz w:val="24"/>
          <w:szCs w:val="24"/>
          <w:vertAlign w:val="superscript"/>
        </w:rPr>
        <w:t>st</w:t>
      </w:r>
      <w:r w:rsidRPr="009B2444">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9B2444">
        <w:rPr>
          <w:sz w:val="24"/>
          <w:szCs w:val="24"/>
        </w:rPr>
        <w:lastRenderedPageBreak/>
        <w:t xml:space="preserve">hope, (agape) love, but the greatest of these is (agape) love.” So in this complete list there are over 120 gifts in the Holy Bible.  </w:t>
      </w:r>
    </w:p>
    <w:p w:rsidR="00950AA0" w:rsidRPr="009B2444" w:rsidRDefault="00950AA0" w:rsidP="00950AA0">
      <w:pPr>
        <w:spacing w:line="480" w:lineRule="auto"/>
        <w:jc w:val="both"/>
        <w:rPr>
          <w:sz w:val="24"/>
          <w:szCs w:val="24"/>
        </w:rPr>
      </w:pPr>
      <w:r w:rsidRPr="009B2444">
        <w:rPr>
          <w:sz w:val="24"/>
          <w:szCs w:val="24"/>
        </w:rPr>
        <w:t xml:space="preserve">There are 21 of the Father Stephen’s names in the Tanach and the New Testament which are proven in scripture. First, is </w:t>
      </w:r>
      <w:r w:rsidRPr="009B2444">
        <w:rPr>
          <w:b/>
          <w:sz w:val="24"/>
          <w:szCs w:val="24"/>
        </w:rPr>
        <w:t>El</w:t>
      </w:r>
      <w:r w:rsidRPr="009B2444">
        <w:rPr>
          <w:sz w:val="24"/>
          <w:szCs w:val="24"/>
        </w:rPr>
        <w:t>: The Mighty, Strong and Prominent is used in Genesis 7:1; 28:3; 35:11; Numbers 23:22; Joshua 3:10; 2</w:t>
      </w:r>
      <w:r w:rsidRPr="009B2444">
        <w:rPr>
          <w:sz w:val="24"/>
          <w:szCs w:val="24"/>
          <w:vertAlign w:val="superscript"/>
        </w:rPr>
        <w:t>nd</w:t>
      </w:r>
      <w:r w:rsidRPr="009B2444">
        <w:rPr>
          <w:sz w:val="24"/>
          <w:szCs w:val="24"/>
        </w:rPr>
        <w:t xml:space="preserve"> Samuel 22:31, 32; Nehemiah 1:5; 9:32; Ezekiel 10:5; Jeremiah 10:11; Job 3:4-40:2 and Acts 6:8. Second, is </w:t>
      </w:r>
      <w:r w:rsidRPr="009B2444">
        <w:rPr>
          <w:b/>
          <w:sz w:val="24"/>
          <w:szCs w:val="24"/>
        </w:rPr>
        <w:t>Elohim</w:t>
      </w:r>
      <w:r w:rsidRPr="009B2444">
        <w:rPr>
          <w:sz w:val="24"/>
          <w:szCs w:val="24"/>
        </w:rPr>
        <w:t>: The Creator, Preserver, Transcendent, Mighty &amp; Strong is used in Genesis 17:7; 6:18; 9:15; 50:24; 1</w:t>
      </w:r>
      <w:r w:rsidRPr="009B2444">
        <w:rPr>
          <w:sz w:val="24"/>
          <w:szCs w:val="24"/>
          <w:vertAlign w:val="superscript"/>
        </w:rPr>
        <w:t>st</w:t>
      </w:r>
      <w:r w:rsidRPr="009B2444">
        <w:rPr>
          <w:sz w:val="24"/>
          <w:szCs w:val="24"/>
        </w:rPr>
        <w:t xml:space="preserve"> Kings 8:23; Jeremiah 31:33; Isaiah 40:1 &amp; Acts 6:8; chapter 17. Third, is </w:t>
      </w:r>
      <w:r w:rsidRPr="009B2444">
        <w:rPr>
          <w:b/>
          <w:sz w:val="24"/>
          <w:szCs w:val="24"/>
        </w:rPr>
        <w:t>El- Shaddai</w:t>
      </w:r>
      <w:r w:rsidRPr="009B2444">
        <w:rPr>
          <w:sz w:val="24"/>
          <w:szCs w:val="24"/>
        </w:rPr>
        <w:t xml:space="preserve">: The Almighty and the All Sufficient is used in Genesis 17:1-2; 31:29; 49:24-25; Proverbs 3:27; Micah 2:1; Isaiah 60:15-16; 66:10-13; Ruth 1:20-21; Revelation 16:7 and Acts 6:8; 7:22. Fourth, is  </w:t>
      </w:r>
      <w:r w:rsidRPr="009B2444">
        <w:rPr>
          <w:b/>
          <w:sz w:val="24"/>
          <w:szCs w:val="24"/>
        </w:rPr>
        <w:t>El-Elyon</w:t>
      </w:r>
      <w:r w:rsidRPr="009B2444">
        <w:rPr>
          <w:sz w:val="24"/>
          <w:szCs w:val="24"/>
        </w:rPr>
        <w:t xml:space="preserve"> or </w:t>
      </w:r>
      <w:r w:rsidRPr="009B2444">
        <w:rPr>
          <w:b/>
          <w:sz w:val="24"/>
          <w:szCs w:val="24"/>
        </w:rPr>
        <w:t xml:space="preserve">Heleyon </w:t>
      </w:r>
      <w:r w:rsidRPr="009B2444">
        <w:rPr>
          <w:sz w:val="24"/>
          <w:szCs w:val="24"/>
        </w:rPr>
        <w:t xml:space="preserve">or </w:t>
      </w:r>
      <w:r w:rsidRPr="009B2444">
        <w:rPr>
          <w:b/>
          <w:sz w:val="24"/>
          <w:szCs w:val="24"/>
        </w:rPr>
        <w:t>Hupsistos</w:t>
      </w:r>
      <w:r w:rsidRPr="009B2444">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B2444">
        <w:rPr>
          <w:b/>
          <w:sz w:val="24"/>
          <w:szCs w:val="24"/>
        </w:rPr>
        <w:t>El-Roi</w:t>
      </w:r>
      <w:r w:rsidRPr="009B2444">
        <w:rPr>
          <w:sz w:val="24"/>
          <w:szCs w:val="24"/>
        </w:rPr>
        <w:t xml:space="preserve">: The LORD who Sees All is used in Genesis 16:13 and Acts 7:55-56. Sixth, is </w:t>
      </w:r>
      <w:r w:rsidRPr="009B2444">
        <w:rPr>
          <w:b/>
          <w:sz w:val="24"/>
          <w:szCs w:val="24"/>
        </w:rPr>
        <w:t>Adonai</w:t>
      </w:r>
      <w:r w:rsidRPr="009B2444">
        <w:rPr>
          <w:sz w:val="24"/>
          <w:szCs w:val="24"/>
        </w:rPr>
        <w:t>: The Master or LORD is used in Genesis 15:2; Exodus 4:10; Judges 6:15; 2</w:t>
      </w:r>
      <w:r w:rsidRPr="009B2444">
        <w:rPr>
          <w:sz w:val="24"/>
          <w:szCs w:val="24"/>
          <w:vertAlign w:val="superscript"/>
        </w:rPr>
        <w:t>nd</w:t>
      </w:r>
      <w:r w:rsidRPr="009B2444">
        <w:rPr>
          <w:sz w:val="24"/>
          <w:szCs w:val="24"/>
        </w:rPr>
        <w:t xml:space="preserve"> Samuel 7:18-20; Psalms 8; 114:7; 135:5; 141:8; 109:21-28; Daniel 9 &amp; Acts 7:47-50. Seventh, is </w:t>
      </w:r>
      <w:r w:rsidRPr="009B2444">
        <w:rPr>
          <w:b/>
          <w:sz w:val="24"/>
          <w:szCs w:val="24"/>
        </w:rPr>
        <w:t>El-Olam</w:t>
      </w:r>
      <w:r w:rsidRPr="009B2444">
        <w:rPr>
          <w:sz w:val="24"/>
          <w:szCs w:val="24"/>
        </w:rPr>
        <w:t xml:space="preserve">: The LORD Our Everlasting God in used in Isaiah 40:28-31 &amp; Acts 7:60. Eighth, is </w:t>
      </w:r>
      <w:r w:rsidRPr="009B2444">
        <w:rPr>
          <w:b/>
          <w:sz w:val="24"/>
          <w:szCs w:val="24"/>
        </w:rPr>
        <w:t>El-Elohe Israel</w:t>
      </w:r>
      <w:r w:rsidRPr="009B2444">
        <w:rPr>
          <w:sz w:val="24"/>
          <w:szCs w:val="24"/>
        </w:rPr>
        <w:t>: The Holy One of Israel in Genesis 31:28; Isaiah 1:24; 1</w:t>
      </w:r>
      <w:r w:rsidRPr="009B2444">
        <w:rPr>
          <w:sz w:val="24"/>
          <w:szCs w:val="24"/>
          <w:vertAlign w:val="superscript"/>
        </w:rPr>
        <w:t>st</w:t>
      </w:r>
      <w:r w:rsidRPr="009B2444">
        <w:rPr>
          <w:sz w:val="24"/>
          <w:szCs w:val="24"/>
        </w:rPr>
        <w:t xml:space="preserve"> Samuel 15:29 &amp; Acts 7:33. Ninth, is </w:t>
      </w:r>
      <w:r w:rsidRPr="009B2444">
        <w:rPr>
          <w:b/>
          <w:sz w:val="24"/>
          <w:szCs w:val="24"/>
        </w:rPr>
        <w:t xml:space="preserve">Heleyon </w:t>
      </w:r>
      <w:r w:rsidRPr="009B2444">
        <w:rPr>
          <w:sz w:val="24"/>
          <w:szCs w:val="24"/>
        </w:rPr>
        <w:t xml:space="preserve">or </w:t>
      </w:r>
      <w:r w:rsidRPr="009B2444">
        <w:rPr>
          <w:b/>
          <w:sz w:val="24"/>
          <w:szCs w:val="24"/>
        </w:rPr>
        <w:t xml:space="preserve">Elyon </w:t>
      </w:r>
      <w:r w:rsidRPr="009B2444">
        <w:rPr>
          <w:sz w:val="24"/>
          <w:szCs w:val="24"/>
        </w:rPr>
        <w:t xml:space="preserve">or </w:t>
      </w:r>
      <w:r w:rsidRPr="009B2444">
        <w:rPr>
          <w:b/>
          <w:sz w:val="24"/>
          <w:szCs w:val="24"/>
        </w:rPr>
        <w:t>Hypsistos</w:t>
      </w:r>
      <w:r w:rsidRPr="009B2444">
        <w:rPr>
          <w:sz w:val="24"/>
          <w:szCs w:val="24"/>
        </w:rPr>
        <w:t xml:space="preserve">: The  Father Stephen’s Crown as the Highest or Most High is used in Psalms 7:17; 47:2; 83:18; 97:9; Isaiah 57:15; Daniel 4:25; Ephesians 4:6 and Acts 6:5, 8-9; 7:59; 8:2; 11:19; 22:20. Tenth, is </w:t>
      </w:r>
      <w:r w:rsidRPr="009B2444">
        <w:rPr>
          <w:b/>
          <w:sz w:val="24"/>
          <w:szCs w:val="24"/>
        </w:rPr>
        <w:t>Eloah</w:t>
      </w:r>
      <w:r w:rsidRPr="009B2444">
        <w:rPr>
          <w:sz w:val="24"/>
          <w:szCs w:val="24"/>
        </w:rPr>
        <w:t xml:space="preserve">: The Adorable or Worshipful Lord is used in Deuteronomy 32:15; Job 19:25-26 &amp; 40 times with Job alone and Acts 7:42-43. Eleventh, is </w:t>
      </w:r>
      <w:r w:rsidRPr="009B2444">
        <w:rPr>
          <w:b/>
          <w:sz w:val="24"/>
          <w:szCs w:val="24"/>
        </w:rPr>
        <w:t>Elah</w:t>
      </w:r>
      <w:r w:rsidRPr="009B2444">
        <w:rPr>
          <w:sz w:val="24"/>
          <w:szCs w:val="24"/>
        </w:rPr>
        <w:t xml:space="preserve">: The Everlasting God is </w:t>
      </w:r>
      <w:r w:rsidRPr="009B2444">
        <w:rPr>
          <w:sz w:val="24"/>
          <w:szCs w:val="24"/>
        </w:rPr>
        <w:lastRenderedPageBreak/>
        <w:t xml:space="preserve">used in Ezra 4:24 and is used 43 times in Ezra &amp; 46 times in Daniel and Acts 6:5. Twelfth, is </w:t>
      </w:r>
      <w:r w:rsidRPr="009B2444">
        <w:rPr>
          <w:b/>
          <w:sz w:val="24"/>
          <w:szCs w:val="24"/>
        </w:rPr>
        <w:t>Adon-Adonai</w:t>
      </w:r>
      <w:r w:rsidRPr="009B2444">
        <w:rPr>
          <w:sz w:val="24"/>
          <w:szCs w:val="24"/>
        </w:rPr>
        <w:t xml:space="preserve">: Jehovah Our Ruler is used Acts 7:35. Thirteenth, is </w:t>
      </w:r>
      <w:r w:rsidRPr="009B2444">
        <w:rPr>
          <w:b/>
          <w:sz w:val="24"/>
          <w:szCs w:val="24"/>
        </w:rPr>
        <w:t>Adoni-Jah</w:t>
      </w:r>
      <w:r w:rsidRPr="009B2444">
        <w:rPr>
          <w:sz w:val="24"/>
          <w:szCs w:val="24"/>
        </w:rPr>
        <w:t xml:space="preserve">: Jehovah is LORD in Psalms 83:18 and Acts 7:60. Fourteenth, is </w:t>
      </w:r>
      <w:r w:rsidRPr="009B2444">
        <w:rPr>
          <w:b/>
          <w:sz w:val="24"/>
          <w:szCs w:val="24"/>
        </w:rPr>
        <w:t>Adon</w:t>
      </w:r>
      <w:r w:rsidRPr="009B2444">
        <w:rPr>
          <w:sz w:val="24"/>
          <w:szCs w:val="24"/>
        </w:rPr>
        <w:t xml:space="preserve">: The Lord Our Controller is used in Acts 7:35. Fifteenth, is </w:t>
      </w:r>
      <w:r w:rsidRPr="009B2444">
        <w:rPr>
          <w:b/>
          <w:sz w:val="24"/>
          <w:szCs w:val="24"/>
        </w:rPr>
        <w:t>Yah</w:t>
      </w:r>
      <w:r w:rsidRPr="009B2444">
        <w:rPr>
          <w:sz w:val="24"/>
          <w:szCs w:val="24"/>
        </w:rPr>
        <w:t xml:space="preserve">: The Everlasting Strong Lord is used in Psalms 68:4, 34; Isaiah 12:2; 26:4; 38:11 &amp; Acts 6:8; 7:36. Sixteenth, is </w:t>
      </w:r>
      <w:r w:rsidRPr="009B2444">
        <w:rPr>
          <w:b/>
          <w:sz w:val="24"/>
          <w:szCs w:val="24"/>
        </w:rPr>
        <w:t>Jah</w:t>
      </w:r>
      <w:r w:rsidRPr="009B2444">
        <w:rPr>
          <w:sz w:val="24"/>
          <w:szCs w:val="24"/>
        </w:rPr>
        <w:t xml:space="preserve">: the Independent Lord &amp; “Breath” is used in Psalms 68:4 and Acts 6:5. Seventeenth, is </w:t>
      </w:r>
      <w:r w:rsidRPr="009B2444">
        <w:rPr>
          <w:b/>
          <w:sz w:val="24"/>
          <w:szCs w:val="24"/>
        </w:rPr>
        <w:t>El-Bethel</w:t>
      </w:r>
      <w:r w:rsidRPr="009B2444">
        <w:rPr>
          <w:sz w:val="24"/>
          <w:szCs w:val="24"/>
        </w:rPr>
        <w:t xml:space="preserve">: GOD of the House of God used in Genesis 35:7. Eighteenth, is </w:t>
      </w:r>
      <w:r w:rsidRPr="009B2444">
        <w:rPr>
          <w:b/>
          <w:sz w:val="24"/>
          <w:szCs w:val="24"/>
        </w:rPr>
        <w:t>El-Emunah</w:t>
      </w:r>
      <w:r w:rsidRPr="009B2444">
        <w:rPr>
          <w:sz w:val="24"/>
          <w:szCs w:val="24"/>
        </w:rPr>
        <w:t xml:space="preserve">: The Faithful GOD used in Deuteronomy 7:9. Nineteenth, is </w:t>
      </w:r>
      <w:r w:rsidRPr="009B2444">
        <w:rPr>
          <w:b/>
          <w:sz w:val="24"/>
          <w:szCs w:val="24"/>
        </w:rPr>
        <w:t>El-Marom</w:t>
      </w:r>
      <w:r w:rsidRPr="009B2444">
        <w:rPr>
          <w:sz w:val="24"/>
          <w:szCs w:val="24"/>
        </w:rPr>
        <w:t xml:space="preserve">: GOD Most High used in Micah 6:6. Twentieth, is </w:t>
      </w:r>
      <w:r w:rsidRPr="009B2444">
        <w:rPr>
          <w:b/>
          <w:sz w:val="24"/>
          <w:szCs w:val="24"/>
        </w:rPr>
        <w:t>El-Kanna</w:t>
      </w:r>
      <w:r w:rsidRPr="009B2444">
        <w:rPr>
          <w:sz w:val="24"/>
          <w:szCs w:val="24"/>
        </w:rPr>
        <w:t xml:space="preserve"> or </w:t>
      </w:r>
      <w:r w:rsidRPr="009B2444">
        <w:rPr>
          <w:b/>
          <w:sz w:val="24"/>
          <w:szCs w:val="24"/>
        </w:rPr>
        <w:t>El Kanno</w:t>
      </w:r>
      <w:r w:rsidRPr="009B2444">
        <w:rPr>
          <w:sz w:val="24"/>
          <w:szCs w:val="24"/>
        </w:rPr>
        <w:t xml:space="preserve">: The Jealous God used in Exodus 20:5 &amp; Joshua 24:19. Twenty-first, is </w:t>
      </w:r>
      <w:r w:rsidRPr="009B2444">
        <w:rPr>
          <w:b/>
          <w:sz w:val="24"/>
          <w:szCs w:val="24"/>
        </w:rPr>
        <w:t>Alam</w:t>
      </w:r>
      <w:r w:rsidRPr="009B2444">
        <w:rPr>
          <w:sz w:val="24"/>
          <w:szCs w:val="24"/>
        </w:rPr>
        <w:t>: The Secret Name for God.</w:t>
      </w:r>
    </w:p>
    <w:p w:rsidR="00950AA0" w:rsidRPr="009B2444" w:rsidRDefault="00950AA0" w:rsidP="00950AA0">
      <w:pPr>
        <w:spacing w:line="480" w:lineRule="auto"/>
        <w:jc w:val="both"/>
        <w:rPr>
          <w:sz w:val="24"/>
          <w:szCs w:val="24"/>
        </w:rPr>
      </w:pPr>
      <w:r w:rsidRPr="009B2444">
        <w:rPr>
          <w:sz w:val="24"/>
          <w:szCs w:val="24"/>
        </w:rPr>
        <w:t>There are 26 Names of “</w:t>
      </w:r>
      <w:r w:rsidRPr="009B2444">
        <w:rPr>
          <w:b/>
          <w:sz w:val="24"/>
          <w:szCs w:val="24"/>
        </w:rPr>
        <w:t>Jehovah</w:t>
      </w:r>
      <w:r w:rsidRPr="009B2444">
        <w:rPr>
          <w:sz w:val="24"/>
          <w:szCs w:val="24"/>
        </w:rPr>
        <w:t>” also known as “</w:t>
      </w:r>
      <w:r w:rsidRPr="009B2444">
        <w:rPr>
          <w:b/>
          <w:sz w:val="24"/>
          <w:szCs w:val="24"/>
        </w:rPr>
        <w:t>Stephen</w:t>
      </w:r>
      <w:r w:rsidRPr="009B2444">
        <w:rPr>
          <w:sz w:val="24"/>
          <w:szCs w:val="24"/>
        </w:rPr>
        <w:t xml:space="preserve">” is proven in the Exodus 6:3; Psalms 83:18; Isaiah 12:2; 26:4; John 8:58; Ephesians 4:6 &amp; Acts 7:60. First, is </w:t>
      </w:r>
      <w:r w:rsidRPr="009B2444">
        <w:rPr>
          <w:b/>
          <w:sz w:val="24"/>
          <w:szCs w:val="24"/>
        </w:rPr>
        <w:t>Jehovah</w:t>
      </w:r>
      <w:r w:rsidRPr="009B2444">
        <w:rPr>
          <w:sz w:val="24"/>
          <w:szCs w:val="24"/>
        </w:rPr>
        <w:t xml:space="preserve">: </w:t>
      </w:r>
      <w:r w:rsidRPr="009B2444">
        <w:rPr>
          <w:b/>
          <w:sz w:val="24"/>
          <w:szCs w:val="24"/>
        </w:rPr>
        <w:t>The LORD called Yahweh</w:t>
      </w:r>
      <w:r w:rsidRPr="009B2444">
        <w:rPr>
          <w:sz w:val="24"/>
          <w:szCs w:val="24"/>
        </w:rPr>
        <w:t xml:space="preserve"> or Victor or Kurios or Despotes is used in Daniel 9:14; Psalms 11:7; Leviticus 19:2; Habakkuk 1:12; Deuteronomy 6:4-5; Luke 2:29; Acts 4:24; 2</w:t>
      </w:r>
      <w:r w:rsidRPr="009B2444">
        <w:rPr>
          <w:sz w:val="24"/>
          <w:szCs w:val="24"/>
          <w:vertAlign w:val="superscript"/>
        </w:rPr>
        <w:t>nd</w:t>
      </w:r>
      <w:r w:rsidRPr="009B2444">
        <w:rPr>
          <w:sz w:val="24"/>
          <w:szCs w:val="24"/>
        </w:rPr>
        <w:t xml:space="preserve"> Peter 2:1; Jude 4; Revelation 6:10 and Acts 7:60. Second, is </w:t>
      </w:r>
      <w:r w:rsidRPr="009B2444">
        <w:rPr>
          <w:b/>
          <w:sz w:val="24"/>
          <w:szCs w:val="24"/>
        </w:rPr>
        <w:t>Jehovah-Jireh</w:t>
      </w:r>
      <w:r w:rsidRPr="009B2444">
        <w:rPr>
          <w:sz w:val="24"/>
          <w:szCs w:val="24"/>
        </w:rPr>
        <w:t xml:space="preserve">: The LORD Our Provider is used in Genesis 22:14 and Acts 6:8. Third, is </w:t>
      </w:r>
      <w:r w:rsidRPr="009B2444">
        <w:rPr>
          <w:b/>
          <w:sz w:val="24"/>
          <w:szCs w:val="24"/>
        </w:rPr>
        <w:t>Jehovah-Rophe</w:t>
      </w:r>
      <w:r w:rsidRPr="009B2444">
        <w:rPr>
          <w:sz w:val="24"/>
          <w:szCs w:val="24"/>
        </w:rPr>
        <w:t xml:space="preserve">: The LORD Our Healer is used in Exodus 15:22-26; Jeremiah 30:17; Isaiah 61:1 and Acts 6:8. Fourth, is </w:t>
      </w:r>
      <w:r w:rsidRPr="009B2444">
        <w:rPr>
          <w:b/>
          <w:sz w:val="24"/>
          <w:szCs w:val="24"/>
        </w:rPr>
        <w:t>Jehovah-Nissi</w:t>
      </w:r>
      <w:r w:rsidRPr="009B2444">
        <w:rPr>
          <w:sz w:val="24"/>
          <w:szCs w:val="24"/>
        </w:rPr>
        <w:t xml:space="preserve">: The LORD Our Banner is used in Exodus 17:15; Psalms 4:6 &amp; Acts 7:22. Fifth, is </w:t>
      </w:r>
      <w:r w:rsidRPr="009B2444">
        <w:rPr>
          <w:b/>
          <w:sz w:val="24"/>
          <w:szCs w:val="24"/>
        </w:rPr>
        <w:t>Jehovah-M’Kaddesh</w:t>
      </w:r>
      <w:r w:rsidRPr="009B2444">
        <w:rPr>
          <w:sz w:val="24"/>
          <w:szCs w:val="24"/>
        </w:rPr>
        <w:t xml:space="preserve">: The LORD Our Sanctifier is used in Leviticus 20:8 and Acts 6:3. Sixth, is </w:t>
      </w:r>
      <w:r w:rsidRPr="009B2444">
        <w:rPr>
          <w:b/>
          <w:sz w:val="24"/>
          <w:szCs w:val="24"/>
        </w:rPr>
        <w:t>Jehovah-Shalom</w:t>
      </w:r>
      <w:r w:rsidRPr="009B2444">
        <w:rPr>
          <w:sz w:val="24"/>
          <w:szCs w:val="24"/>
        </w:rPr>
        <w:t>: the LORD Our Peace is used in Judges 6:24; Deuteronomy 27:6; Daniel 5:26; 1</w:t>
      </w:r>
      <w:r w:rsidRPr="009B2444">
        <w:rPr>
          <w:sz w:val="24"/>
          <w:szCs w:val="24"/>
          <w:vertAlign w:val="superscript"/>
        </w:rPr>
        <w:t>st</w:t>
      </w:r>
      <w:r w:rsidRPr="009B2444">
        <w:rPr>
          <w:sz w:val="24"/>
          <w:szCs w:val="24"/>
        </w:rPr>
        <w:t xml:space="preserve"> Kings 8:61; 9:25; Genesis 15:16; Exodus 21:34; 22:5, 6; Leviticus 7:11-21 and Acts 7:47-50. Seventh, is </w:t>
      </w:r>
      <w:r w:rsidRPr="009B2444">
        <w:rPr>
          <w:b/>
          <w:sz w:val="24"/>
          <w:szCs w:val="24"/>
        </w:rPr>
        <w:t>Jehovah-Elohim</w:t>
      </w:r>
      <w:r w:rsidRPr="009B2444">
        <w:rPr>
          <w:sz w:val="24"/>
          <w:szCs w:val="24"/>
        </w:rPr>
        <w:t xml:space="preserve">: The LORD GOD or Theos is used in Genesis 2:4; Judges 5:3; Isaiah 17:6; Zephaniah 2:9; Psalms 59:5 &amp; Acts 4:24;  7:6-7.  Eighth, is </w:t>
      </w:r>
      <w:r w:rsidRPr="009B2444">
        <w:rPr>
          <w:b/>
          <w:sz w:val="24"/>
          <w:szCs w:val="24"/>
        </w:rPr>
        <w:t>Jehovah-Tsidkenu</w:t>
      </w:r>
      <w:r w:rsidRPr="009B2444">
        <w:rPr>
          <w:sz w:val="24"/>
          <w:szCs w:val="24"/>
        </w:rPr>
        <w:t xml:space="preserve">:  The  LORD Our Righteousness is used in Jeremiah 23:5-6; </w:t>
      </w:r>
      <w:r w:rsidRPr="009B2444">
        <w:rPr>
          <w:sz w:val="24"/>
          <w:szCs w:val="24"/>
        </w:rPr>
        <w:lastRenderedPageBreak/>
        <w:t xml:space="preserve">33:16 and Acts 6:5, 8. Ninth, is </w:t>
      </w:r>
      <w:r w:rsidRPr="009B2444">
        <w:rPr>
          <w:b/>
          <w:sz w:val="24"/>
          <w:szCs w:val="24"/>
        </w:rPr>
        <w:t>Jehovah-Shammah</w:t>
      </w:r>
      <w:r w:rsidRPr="009B2444">
        <w:rPr>
          <w:sz w:val="24"/>
          <w:szCs w:val="24"/>
        </w:rPr>
        <w:t xml:space="preserve">: The LORD is There is used in Ezekiel 48:35 and Acts 7:9. Tenth, is </w:t>
      </w:r>
      <w:r w:rsidRPr="009B2444">
        <w:rPr>
          <w:b/>
          <w:sz w:val="24"/>
          <w:szCs w:val="24"/>
        </w:rPr>
        <w:t>Jehovah-Sabaoth</w:t>
      </w:r>
      <w:r w:rsidRPr="009B2444">
        <w:rPr>
          <w:sz w:val="24"/>
          <w:szCs w:val="24"/>
        </w:rPr>
        <w:t>:  The LORD of Army Host Camps is used in Isaiah 1:24; Psalms 46:7; 11:2; 2</w:t>
      </w:r>
      <w:r w:rsidRPr="009B2444">
        <w:rPr>
          <w:sz w:val="24"/>
          <w:szCs w:val="24"/>
          <w:vertAlign w:val="superscript"/>
        </w:rPr>
        <w:t>nd</w:t>
      </w:r>
      <w:r w:rsidRPr="009B2444">
        <w:rPr>
          <w:sz w:val="24"/>
          <w:szCs w:val="24"/>
        </w:rPr>
        <w:t xml:space="preserve"> Kings 3:9-12; Jeremiah 11:20; Romans 9:29; James 5:4; Revelation 19:11-16 &amp; Acts 7:30-32. Eleventh, is </w:t>
      </w:r>
      <w:r w:rsidRPr="009B2444">
        <w:rPr>
          <w:b/>
          <w:sz w:val="24"/>
          <w:szCs w:val="24"/>
        </w:rPr>
        <w:t>Jehovah-Rohi</w:t>
      </w:r>
      <w:r w:rsidRPr="009B2444">
        <w:rPr>
          <w:sz w:val="24"/>
          <w:szCs w:val="24"/>
        </w:rPr>
        <w:t xml:space="preserve">: The LORD Our Shepherd is used in Psalms 23 and Acts 6:8. Twelfth, is </w:t>
      </w:r>
      <w:r w:rsidRPr="009B2444">
        <w:rPr>
          <w:b/>
          <w:sz w:val="24"/>
          <w:szCs w:val="24"/>
        </w:rPr>
        <w:t>Jehovah-Gmolah</w:t>
      </w:r>
      <w:r w:rsidRPr="009B2444">
        <w:rPr>
          <w:sz w:val="24"/>
          <w:szCs w:val="24"/>
        </w:rPr>
        <w:t xml:space="preserve">: The Lord Our Recompense is used in Jeremiah 51:6 and Acts 7:26; 8:1. Thirteen, is </w:t>
      </w:r>
      <w:r w:rsidRPr="009B2444">
        <w:rPr>
          <w:b/>
          <w:sz w:val="24"/>
          <w:szCs w:val="24"/>
        </w:rPr>
        <w:t>Jehovah-Makkeh:</w:t>
      </w:r>
      <w:r w:rsidRPr="009B2444">
        <w:rPr>
          <w:sz w:val="24"/>
          <w:szCs w:val="24"/>
        </w:rPr>
        <w:t xml:space="preserve"> The Lord who Smites is used in Ezekiel 7:9 in Acts 7:24. Fourteenth, is </w:t>
      </w:r>
      <w:r w:rsidRPr="009B2444">
        <w:rPr>
          <w:b/>
          <w:sz w:val="24"/>
          <w:szCs w:val="24"/>
        </w:rPr>
        <w:t>Jehovah-Hoseenu</w:t>
      </w:r>
      <w:r w:rsidRPr="009B2444">
        <w:rPr>
          <w:sz w:val="24"/>
          <w:szCs w:val="24"/>
        </w:rPr>
        <w:t xml:space="preserve">: The Lord Our Maker is used in Psalms 95:6; Hebrews 11:10 in Acts 7:49-50. Fifteenth, is </w:t>
      </w:r>
      <w:r w:rsidRPr="009B2444">
        <w:rPr>
          <w:b/>
          <w:sz w:val="24"/>
          <w:szCs w:val="24"/>
        </w:rPr>
        <w:t>Jehovah-Eloheka</w:t>
      </w:r>
      <w:r w:rsidRPr="009B2444">
        <w:rPr>
          <w:sz w:val="24"/>
          <w:szCs w:val="24"/>
        </w:rPr>
        <w:t xml:space="preserve">: The LORD Your God is used 20 times in Deuteronomy 16; 28:58; Exodus 20:2 in Acts 7:17. Sixteenth, is </w:t>
      </w:r>
      <w:r w:rsidRPr="009B2444">
        <w:rPr>
          <w:b/>
          <w:sz w:val="24"/>
          <w:szCs w:val="24"/>
        </w:rPr>
        <w:t>Jehovah-Elobeenu</w:t>
      </w:r>
      <w:r w:rsidRPr="009B2444">
        <w:rPr>
          <w:sz w:val="24"/>
          <w:szCs w:val="24"/>
        </w:rPr>
        <w:t xml:space="preserve">: The LORD Our God is used in Deuteronomy 6:24 &amp; Acts 7:7. Seventeenth, is the </w:t>
      </w:r>
      <w:r w:rsidRPr="009B2444">
        <w:rPr>
          <w:b/>
          <w:sz w:val="24"/>
          <w:szCs w:val="24"/>
        </w:rPr>
        <w:t>Jehovah-Elohay</w:t>
      </w:r>
      <w:r w:rsidRPr="009B2444">
        <w:rPr>
          <w:sz w:val="24"/>
          <w:szCs w:val="24"/>
        </w:rPr>
        <w:t xml:space="preserve">: The LORD My GOD is used in Judges 6:15; 13:87; Zechariah 14:5 &amp; Acts 7:7. Eighteenth, is </w:t>
      </w:r>
      <w:r w:rsidRPr="009B2444">
        <w:rPr>
          <w:b/>
          <w:sz w:val="24"/>
          <w:szCs w:val="24"/>
        </w:rPr>
        <w:t>Jehovah-El Elohim</w:t>
      </w:r>
      <w:r w:rsidRPr="009B2444">
        <w:rPr>
          <w:sz w:val="24"/>
          <w:szCs w:val="24"/>
        </w:rPr>
        <w:t xml:space="preserve">: The Lord God of Gods used in Joshua 22:22. Nineteenth, is </w:t>
      </w:r>
      <w:r w:rsidRPr="009B2444">
        <w:rPr>
          <w:b/>
          <w:sz w:val="24"/>
          <w:szCs w:val="24"/>
        </w:rPr>
        <w:t>Jehovah Elohe Abothekem</w:t>
      </w:r>
      <w:r w:rsidRPr="009B2444">
        <w:rPr>
          <w:sz w:val="24"/>
          <w:szCs w:val="24"/>
        </w:rPr>
        <w:t xml:space="preserve">: The Lord God of Your Fathers used in Joshua 18:3. Twentieth, is </w:t>
      </w:r>
      <w:r w:rsidRPr="009B2444">
        <w:rPr>
          <w:b/>
          <w:sz w:val="24"/>
          <w:szCs w:val="24"/>
        </w:rPr>
        <w:t>Jehovah El Gemuwal</w:t>
      </w:r>
      <w:r w:rsidRPr="009B2444">
        <w:rPr>
          <w:sz w:val="24"/>
          <w:szCs w:val="24"/>
        </w:rPr>
        <w:t xml:space="preserve">: The Lord God of Recompenses used in Jeremiah 51:56. Twenty-first, is </w:t>
      </w:r>
      <w:r w:rsidRPr="009B2444">
        <w:rPr>
          <w:b/>
          <w:sz w:val="24"/>
          <w:szCs w:val="24"/>
        </w:rPr>
        <w:t>Jehovah El Emeth</w:t>
      </w:r>
      <w:r w:rsidRPr="009B2444">
        <w:rPr>
          <w:sz w:val="24"/>
          <w:szCs w:val="24"/>
        </w:rPr>
        <w:t xml:space="preserve">: Lord God of Truth used in Psalms 31:5. Twenty-second, is </w:t>
      </w:r>
      <w:r w:rsidRPr="009B2444">
        <w:rPr>
          <w:b/>
          <w:sz w:val="24"/>
          <w:szCs w:val="24"/>
        </w:rPr>
        <w:t>Jehovah Elohe Yeshuathi</w:t>
      </w:r>
      <w:r w:rsidRPr="009B2444">
        <w:rPr>
          <w:sz w:val="24"/>
          <w:szCs w:val="24"/>
        </w:rPr>
        <w:t xml:space="preserve">: Lord God of my Salvation used in Psalms 41:13. Twenty-third, is </w:t>
      </w:r>
      <w:r w:rsidRPr="009B2444">
        <w:rPr>
          <w:b/>
          <w:sz w:val="24"/>
          <w:szCs w:val="24"/>
        </w:rPr>
        <w:t>Jehovah Elohe Yisreal</w:t>
      </w:r>
      <w:r w:rsidRPr="009B2444">
        <w:rPr>
          <w:sz w:val="24"/>
          <w:szCs w:val="24"/>
        </w:rPr>
        <w:t xml:space="preserve">: The Lord God of Israel used in Psalms 41:13. Twenty-fourth, is </w:t>
      </w:r>
      <w:r w:rsidRPr="009B2444">
        <w:rPr>
          <w:b/>
          <w:sz w:val="24"/>
          <w:szCs w:val="24"/>
        </w:rPr>
        <w:t>Jehovah-Maginnenu</w:t>
      </w:r>
      <w:r w:rsidRPr="009B2444">
        <w:rPr>
          <w:sz w:val="24"/>
          <w:szCs w:val="24"/>
        </w:rPr>
        <w:t xml:space="preserve">: The Lord our Defense used in Psalms 89:18. Twenty-fifth, is </w:t>
      </w:r>
      <w:r w:rsidRPr="009B2444">
        <w:rPr>
          <w:b/>
          <w:sz w:val="24"/>
          <w:szCs w:val="24"/>
        </w:rPr>
        <w:t>Jehovah-Adon Kol Ha-arets</w:t>
      </w:r>
      <w:r w:rsidRPr="009B2444">
        <w:rPr>
          <w:sz w:val="24"/>
          <w:szCs w:val="24"/>
        </w:rPr>
        <w:t xml:space="preserve">: The LORD, the Lord of All the Earth used in Joshua 3:11. Twenty-sixth, is </w:t>
      </w:r>
      <w:r w:rsidRPr="009B2444">
        <w:rPr>
          <w:b/>
          <w:sz w:val="24"/>
          <w:szCs w:val="24"/>
        </w:rPr>
        <w:t>Jehovah-Tsebaoth</w:t>
      </w:r>
      <w:r w:rsidRPr="009B2444">
        <w:rPr>
          <w:sz w:val="24"/>
          <w:szCs w:val="24"/>
        </w:rPr>
        <w:t>: The LORD of Army Host Camps is used in Isaiah 1:24; Psalms 46:7; 11:2; 2</w:t>
      </w:r>
      <w:r w:rsidRPr="009B2444">
        <w:rPr>
          <w:sz w:val="24"/>
          <w:szCs w:val="24"/>
          <w:vertAlign w:val="superscript"/>
        </w:rPr>
        <w:t>nd</w:t>
      </w:r>
      <w:r w:rsidRPr="009B2444">
        <w:rPr>
          <w:sz w:val="24"/>
          <w:szCs w:val="24"/>
        </w:rPr>
        <w:t xml:space="preserve"> Kings 3:9-12; Jeremiah 11:20; Romans 9:29; James 5:4; Revelation 19:11-16 &amp; Acts 7:30-32. If You want to know more about the Divine </w:t>
      </w:r>
      <w:r w:rsidRPr="009B2444">
        <w:rPr>
          <w:sz w:val="24"/>
          <w:szCs w:val="24"/>
        </w:rPr>
        <w:lastRenderedPageBreak/>
        <w:t>Names of God, You must get My book called “</w:t>
      </w:r>
      <w:r w:rsidRPr="009B2444">
        <w:rPr>
          <w:b/>
          <w:sz w:val="24"/>
          <w:szCs w:val="24"/>
        </w:rPr>
        <w:t>What are the Divine Names &amp; Divine Titles used for God the Father Stephen from 0 to All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Stephen’s Angelical Hierarchy</w:t>
      </w:r>
    </w:p>
    <w:p w:rsidR="00950AA0" w:rsidRPr="009B2444" w:rsidRDefault="00950AA0" w:rsidP="00950AA0">
      <w:pPr>
        <w:spacing w:line="480" w:lineRule="auto"/>
        <w:jc w:val="both"/>
        <w:rPr>
          <w:sz w:val="24"/>
          <w:szCs w:val="24"/>
        </w:rPr>
      </w:pPr>
      <w:r w:rsidRPr="009B2444">
        <w:rPr>
          <w:sz w:val="24"/>
          <w:szCs w:val="24"/>
        </w:rPr>
        <w:t>Stephen’s Ministry of Angels (Lords) is revealed in Acts 6:15-7:53. It supposed to say The Father Stephen “had the face…face of the Angel (Lord)” in the 29</w:t>
      </w:r>
      <w:r w:rsidRPr="009B2444">
        <w:rPr>
          <w:sz w:val="24"/>
          <w:szCs w:val="24"/>
          <w:vertAlign w:val="superscript"/>
        </w:rPr>
        <w:t>th</w:t>
      </w:r>
      <w:r w:rsidRPr="009B2444">
        <w:rPr>
          <w:sz w:val="24"/>
          <w:szCs w:val="24"/>
        </w:rPr>
        <w:t xml:space="preserve"> order. The 1</w:t>
      </w:r>
      <w:r w:rsidRPr="009B2444">
        <w:rPr>
          <w:sz w:val="24"/>
          <w:szCs w:val="24"/>
          <w:vertAlign w:val="superscript"/>
        </w:rPr>
        <w:t>st</w:t>
      </w:r>
      <w:r w:rsidRPr="009B2444">
        <w:rPr>
          <w:sz w:val="24"/>
          <w:szCs w:val="24"/>
        </w:rPr>
        <w:t xml:space="preserve"> order is the </w:t>
      </w:r>
      <w:r w:rsidRPr="009B2444">
        <w:rPr>
          <w:b/>
          <w:sz w:val="24"/>
          <w:szCs w:val="24"/>
        </w:rPr>
        <w:t>Chalkydri (Phoenixes)</w:t>
      </w:r>
      <w:r w:rsidRPr="009B2444">
        <w:rPr>
          <w:sz w:val="24"/>
          <w:szCs w:val="24"/>
        </w:rPr>
        <w:t>. They are closest to Womankind. Stephen’s</w:t>
      </w:r>
      <w:r w:rsidRPr="009B2444">
        <w:rPr>
          <w:b/>
          <w:sz w:val="24"/>
          <w:szCs w:val="24"/>
        </w:rPr>
        <w:t xml:space="preserve"> Ministry of Heavenly Soldiers (Dignitaries)</w:t>
      </w:r>
      <w:r w:rsidRPr="009B2444">
        <w:rPr>
          <w:sz w:val="24"/>
          <w:szCs w:val="24"/>
        </w:rPr>
        <w:t xml:space="preserve"> consists of the first 5 orders. First, the 2</w:t>
      </w:r>
      <w:r w:rsidRPr="009B2444">
        <w:rPr>
          <w:sz w:val="24"/>
          <w:szCs w:val="24"/>
          <w:vertAlign w:val="superscript"/>
        </w:rPr>
        <w:t>nd</w:t>
      </w:r>
      <w:r w:rsidRPr="009B2444">
        <w:rPr>
          <w:sz w:val="24"/>
          <w:szCs w:val="24"/>
        </w:rPr>
        <w:t xml:space="preserve"> order is called </w:t>
      </w:r>
      <w:r w:rsidRPr="009B2444">
        <w:rPr>
          <w:b/>
          <w:sz w:val="24"/>
          <w:szCs w:val="24"/>
        </w:rPr>
        <w:t>Angels</w:t>
      </w:r>
      <w:r w:rsidRPr="009B2444">
        <w:rPr>
          <w:sz w:val="24"/>
          <w:szCs w:val="24"/>
        </w:rPr>
        <w:t>. They are closest to Man. Some scripture are 1</w:t>
      </w:r>
      <w:r w:rsidRPr="009B2444">
        <w:rPr>
          <w:sz w:val="24"/>
          <w:szCs w:val="24"/>
          <w:vertAlign w:val="superscript"/>
        </w:rPr>
        <w:t>st</w:t>
      </w:r>
      <w:r w:rsidRPr="009B2444">
        <w:rPr>
          <w:sz w:val="24"/>
          <w:szCs w:val="24"/>
        </w:rPr>
        <w:t xml:space="preserve"> Kings 19:2; Haggai 1:13;  Malachi 2:7, 3:1; Genesis  28:12;  Job 1:6,  38:7;  Psalm 89:5, 7;  Daniel  4:13, 17, 23 and 1</w:t>
      </w:r>
      <w:r w:rsidRPr="009B2444">
        <w:rPr>
          <w:sz w:val="24"/>
          <w:szCs w:val="24"/>
          <w:vertAlign w:val="superscript"/>
        </w:rPr>
        <w:t>st</w:t>
      </w:r>
      <w:r w:rsidRPr="009B2444">
        <w:rPr>
          <w:sz w:val="24"/>
          <w:szCs w:val="24"/>
        </w:rPr>
        <w:t xml:space="preserve"> Samuel 17:45. 3</w:t>
      </w:r>
      <w:r w:rsidRPr="009B2444">
        <w:rPr>
          <w:sz w:val="24"/>
          <w:szCs w:val="24"/>
          <w:vertAlign w:val="superscript"/>
        </w:rPr>
        <w:t>rd</w:t>
      </w:r>
      <w:r w:rsidRPr="009B2444">
        <w:rPr>
          <w:sz w:val="24"/>
          <w:szCs w:val="24"/>
        </w:rPr>
        <w:t xml:space="preserve"> order is called </w:t>
      </w:r>
      <w:r w:rsidRPr="009B2444">
        <w:rPr>
          <w:b/>
          <w:sz w:val="24"/>
          <w:szCs w:val="24"/>
        </w:rPr>
        <w:t>Archangels</w:t>
      </w:r>
      <w:r w:rsidRPr="009B2444">
        <w:rPr>
          <w:sz w:val="24"/>
          <w:szCs w:val="24"/>
        </w:rPr>
        <w:t xml:space="preserve"> which are the highest level on Earth. They are ranked 1</w:t>
      </w:r>
      <w:r w:rsidRPr="009B2444">
        <w:rPr>
          <w:sz w:val="24"/>
          <w:szCs w:val="24"/>
          <w:vertAlign w:val="superscript"/>
        </w:rPr>
        <w:t>st</w:t>
      </w:r>
      <w:r w:rsidRPr="009B2444">
        <w:rPr>
          <w:sz w:val="24"/>
          <w:szCs w:val="24"/>
        </w:rPr>
        <w:t xml:space="preserve"> &amp; are called Chiefs. Some scripture verses are 1</w:t>
      </w:r>
      <w:r w:rsidRPr="009B2444">
        <w:rPr>
          <w:sz w:val="24"/>
          <w:szCs w:val="24"/>
          <w:vertAlign w:val="superscript"/>
        </w:rPr>
        <w:t>st</w:t>
      </w:r>
      <w:r w:rsidRPr="009B2444">
        <w:rPr>
          <w:sz w:val="24"/>
          <w:szCs w:val="24"/>
        </w:rPr>
        <w:t xml:space="preserve"> Thessalonians 4:16; Jude 1:9; 2</w:t>
      </w:r>
      <w:r w:rsidRPr="009B2444">
        <w:rPr>
          <w:sz w:val="24"/>
          <w:szCs w:val="24"/>
          <w:vertAlign w:val="superscript"/>
        </w:rPr>
        <w:t>nd</w:t>
      </w:r>
      <w:r w:rsidRPr="009B2444">
        <w:rPr>
          <w:sz w:val="24"/>
          <w:szCs w:val="24"/>
        </w:rPr>
        <w:t xml:space="preserve"> Esdras 4:36; John 5:4 &amp; Revelation 12:7-9. 4</w:t>
      </w:r>
      <w:r w:rsidRPr="009B2444">
        <w:rPr>
          <w:sz w:val="24"/>
          <w:szCs w:val="24"/>
          <w:vertAlign w:val="superscript"/>
        </w:rPr>
        <w:t>th</w:t>
      </w:r>
      <w:r w:rsidRPr="009B2444">
        <w:rPr>
          <w:sz w:val="24"/>
          <w:szCs w:val="24"/>
        </w:rPr>
        <w:t>/5</w:t>
      </w:r>
      <w:r w:rsidRPr="009B2444">
        <w:rPr>
          <w:sz w:val="24"/>
          <w:szCs w:val="24"/>
          <w:vertAlign w:val="superscript"/>
        </w:rPr>
        <w:t>th</w:t>
      </w:r>
      <w:r w:rsidRPr="009B2444">
        <w:rPr>
          <w:sz w:val="24"/>
          <w:szCs w:val="24"/>
        </w:rPr>
        <w:t xml:space="preserve"> orders are called </w:t>
      </w:r>
      <w:r w:rsidRPr="009B2444">
        <w:rPr>
          <w:b/>
          <w:sz w:val="24"/>
          <w:szCs w:val="24"/>
        </w:rPr>
        <w:t>Principalities</w:t>
      </w:r>
      <w:r w:rsidRPr="009B2444">
        <w:rPr>
          <w:sz w:val="24"/>
          <w:szCs w:val="24"/>
        </w:rPr>
        <w:t xml:space="preserve"> or </w:t>
      </w:r>
      <w:r w:rsidRPr="009B2444">
        <w:rPr>
          <w:b/>
          <w:sz w:val="24"/>
          <w:szCs w:val="24"/>
        </w:rPr>
        <w:t>Rulers (Princedoms)</w:t>
      </w:r>
      <w:r w:rsidRPr="009B2444">
        <w:rPr>
          <w:sz w:val="24"/>
          <w:szCs w:val="24"/>
        </w:rPr>
        <w:t>. These are over the spiritual warfare of cities &amp; they break strongholds that are against God in 2</w:t>
      </w:r>
      <w:r w:rsidRPr="009B2444">
        <w:rPr>
          <w:sz w:val="24"/>
          <w:szCs w:val="24"/>
          <w:vertAlign w:val="superscript"/>
        </w:rPr>
        <w:t>nd</w:t>
      </w:r>
      <w:r w:rsidRPr="009B2444">
        <w:rPr>
          <w:sz w:val="24"/>
          <w:szCs w:val="24"/>
        </w:rPr>
        <w:t xml:space="preserve"> Corinthians 4:7-15; 10:3-5. Stephen’s  </w:t>
      </w:r>
      <w:r w:rsidRPr="009B2444">
        <w:rPr>
          <w:b/>
          <w:sz w:val="24"/>
          <w:szCs w:val="24"/>
        </w:rPr>
        <w:t>Ministry  of   Heavenly  Governors (Presidents)</w:t>
      </w:r>
      <w:r w:rsidRPr="009B2444">
        <w:rPr>
          <w:sz w:val="24"/>
          <w:szCs w:val="24"/>
        </w:rPr>
        <w:t xml:space="preserve"> consist  of  the  second  7  orders.  The 6</w:t>
      </w:r>
      <w:r w:rsidRPr="009B2444">
        <w:rPr>
          <w:sz w:val="24"/>
          <w:szCs w:val="24"/>
          <w:vertAlign w:val="superscript"/>
        </w:rPr>
        <w:t>th</w:t>
      </w:r>
      <w:r w:rsidRPr="009B2444">
        <w:rPr>
          <w:sz w:val="24"/>
          <w:szCs w:val="24"/>
        </w:rPr>
        <w:t>/7</w:t>
      </w:r>
      <w:r w:rsidRPr="009B2444">
        <w:rPr>
          <w:sz w:val="24"/>
          <w:szCs w:val="24"/>
          <w:vertAlign w:val="superscript"/>
        </w:rPr>
        <w:t>th</w:t>
      </w:r>
      <w:r w:rsidRPr="009B2444">
        <w:rPr>
          <w:sz w:val="24"/>
          <w:szCs w:val="24"/>
        </w:rPr>
        <w:t xml:space="preserve"> orders are called </w:t>
      </w:r>
      <w:r w:rsidRPr="009B2444">
        <w:rPr>
          <w:b/>
          <w:sz w:val="24"/>
          <w:szCs w:val="24"/>
        </w:rPr>
        <w:t>Powers</w:t>
      </w:r>
      <w:r w:rsidRPr="009B2444">
        <w:rPr>
          <w:sz w:val="24"/>
          <w:szCs w:val="24"/>
        </w:rPr>
        <w:t xml:space="preserve"> </w:t>
      </w:r>
      <w:r w:rsidRPr="009B2444">
        <w:rPr>
          <w:b/>
          <w:sz w:val="24"/>
          <w:szCs w:val="24"/>
        </w:rPr>
        <w:t>(Potentates)</w:t>
      </w:r>
      <w:r w:rsidRPr="009B2444">
        <w:rPr>
          <w:sz w:val="24"/>
          <w:szCs w:val="24"/>
        </w:rPr>
        <w:t xml:space="preserve"> or </w:t>
      </w:r>
      <w:r w:rsidRPr="009B2444">
        <w:rPr>
          <w:b/>
          <w:sz w:val="24"/>
          <w:szCs w:val="24"/>
        </w:rPr>
        <w:t>Authorities</w:t>
      </w:r>
      <w:r w:rsidRPr="009B2444">
        <w:rPr>
          <w:sz w:val="24"/>
          <w:szCs w:val="24"/>
        </w:rPr>
        <w:t>. They are angels who also fight spiritual warfare’s over cities, but are at a higher level of glory. Some scripture  verses  are Ephesians 1:21, 3:10, 6:12; Colossians 1:16, 2:15; Romans 8:38-39; 1</w:t>
      </w:r>
      <w:r w:rsidRPr="009B2444">
        <w:rPr>
          <w:sz w:val="24"/>
          <w:szCs w:val="24"/>
          <w:vertAlign w:val="superscript"/>
        </w:rPr>
        <w:t>st</w:t>
      </w:r>
      <w:r w:rsidRPr="009B2444">
        <w:rPr>
          <w:sz w:val="24"/>
          <w:szCs w:val="24"/>
        </w:rPr>
        <w:t xml:space="preserve"> Corinthian 15:24; 1</w:t>
      </w:r>
      <w:r w:rsidRPr="009B2444">
        <w:rPr>
          <w:sz w:val="24"/>
          <w:szCs w:val="24"/>
          <w:vertAlign w:val="superscript"/>
        </w:rPr>
        <w:t>st</w:t>
      </w:r>
      <w:r w:rsidRPr="009B2444">
        <w:rPr>
          <w:sz w:val="24"/>
          <w:szCs w:val="24"/>
        </w:rPr>
        <w:t xml:space="preserve"> Peter 3:22; and 2</w:t>
      </w:r>
      <w:r w:rsidRPr="009B2444">
        <w:rPr>
          <w:sz w:val="24"/>
          <w:szCs w:val="24"/>
          <w:vertAlign w:val="superscript"/>
        </w:rPr>
        <w:t>nd</w:t>
      </w:r>
      <w:r w:rsidRPr="009B2444">
        <w:rPr>
          <w:sz w:val="24"/>
          <w:szCs w:val="24"/>
        </w:rPr>
        <w:t xml:space="preserve"> Thessalonians 1:7. The 8</w:t>
      </w:r>
      <w:r w:rsidRPr="009B2444">
        <w:rPr>
          <w:sz w:val="24"/>
          <w:szCs w:val="24"/>
          <w:vertAlign w:val="superscript"/>
        </w:rPr>
        <w:t>th</w:t>
      </w:r>
      <w:r w:rsidRPr="009B2444">
        <w:rPr>
          <w:sz w:val="24"/>
          <w:szCs w:val="24"/>
        </w:rPr>
        <w:t>/9</w:t>
      </w:r>
      <w:r w:rsidRPr="009B2444">
        <w:rPr>
          <w:sz w:val="24"/>
          <w:szCs w:val="24"/>
          <w:vertAlign w:val="superscript"/>
        </w:rPr>
        <w:t>th</w:t>
      </w:r>
      <w:r w:rsidRPr="009B2444">
        <w:rPr>
          <w:sz w:val="24"/>
          <w:szCs w:val="24"/>
        </w:rPr>
        <w:t xml:space="preserve"> orders are called </w:t>
      </w:r>
      <w:r w:rsidRPr="009B2444">
        <w:rPr>
          <w:b/>
          <w:sz w:val="24"/>
          <w:szCs w:val="24"/>
        </w:rPr>
        <w:t xml:space="preserve">Virtues </w:t>
      </w:r>
      <w:r w:rsidRPr="009B2444">
        <w:rPr>
          <w:sz w:val="24"/>
          <w:szCs w:val="24"/>
        </w:rPr>
        <w:t xml:space="preserve">or </w:t>
      </w:r>
      <w:r w:rsidRPr="009B2444">
        <w:rPr>
          <w:b/>
          <w:sz w:val="24"/>
          <w:szCs w:val="24"/>
        </w:rPr>
        <w:t>Strongholds</w:t>
      </w:r>
      <w:r w:rsidRPr="009B2444">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9B2444">
        <w:rPr>
          <w:sz w:val="24"/>
          <w:szCs w:val="24"/>
        </w:rPr>
        <w:lastRenderedPageBreak/>
        <w:t>satanic powers in Ephesians 6:10-20 &amp; Revelation 12:7-9. The 10</w:t>
      </w:r>
      <w:r w:rsidRPr="009B2444">
        <w:rPr>
          <w:sz w:val="24"/>
          <w:szCs w:val="24"/>
          <w:vertAlign w:val="superscript"/>
        </w:rPr>
        <w:t>th</w:t>
      </w:r>
      <w:r w:rsidRPr="009B2444">
        <w:rPr>
          <w:sz w:val="24"/>
          <w:szCs w:val="24"/>
        </w:rPr>
        <w:t>-12</w:t>
      </w:r>
      <w:r w:rsidRPr="009B2444">
        <w:rPr>
          <w:sz w:val="24"/>
          <w:szCs w:val="24"/>
          <w:vertAlign w:val="superscript"/>
        </w:rPr>
        <w:t>th</w:t>
      </w:r>
      <w:r w:rsidRPr="009B2444">
        <w:rPr>
          <w:sz w:val="24"/>
          <w:szCs w:val="24"/>
        </w:rPr>
        <w:t xml:space="preserve"> orders are called </w:t>
      </w:r>
      <w:r w:rsidRPr="009B2444">
        <w:rPr>
          <w:b/>
          <w:sz w:val="24"/>
          <w:szCs w:val="24"/>
        </w:rPr>
        <w:t xml:space="preserve">Dominions (Domination) </w:t>
      </w:r>
      <w:r w:rsidRPr="009B2444">
        <w:rPr>
          <w:sz w:val="24"/>
          <w:szCs w:val="24"/>
        </w:rPr>
        <w:t>or</w:t>
      </w:r>
      <w:r w:rsidRPr="009B2444">
        <w:rPr>
          <w:b/>
          <w:sz w:val="24"/>
          <w:szCs w:val="24"/>
        </w:rPr>
        <w:t xml:space="preserve"> Hashmallims </w:t>
      </w:r>
      <w:r w:rsidRPr="009B2444">
        <w:rPr>
          <w:sz w:val="24"/>
          <w:szCs w:val="24"/>
        </w:rPr>
        <w:t>or</w:t>
      </w:r>
      <w:r w:rsidRPr="009B2444">
        <w:rPr>
          <w:b/>
          <w:sz w:val="24"/>
          <w:szCs w:val="24"/>
        </w:rPr>
        <w:t xml:space="preserve"> Lordships</w:t>
      </w:r>
      <w:r w:rsidRPr="009B2444">
        <w:rPr>
          <w:sz w:val="24"/>
          <w:szCs w:val="24"/>
        </w:rPr>
        <w:t>. These are they whose spiritual understanding to the Saints (Lords) has authority over negative cosmic powers who resisted God &amp; are made subject of His creation who fell from there 1</w:t>
      </w:r>
      <w:r w:rsidRPr="009B2444">
        <w:rPr>
          <w:sz w:val="24"/>
          <w:szCs w:val="24"/>
          <w:vertAlign w:val="superscript"/>
        </w:rPr>
        <w:t>st</w:t>
      </w:r>
      <w:r w:rsidRPr="009B2444">
        <w:rPr>
          <w:sz w:val="24"/>
          <w:szCs w:val="24"/>
        </w:rPr>
        <w:t xml:space="preserve"> estate. Two scripture verses are Ephesians 1:21 and Colossians 1:16. Stephen’s </w:t>
      </w:r>
      <w:r w:rsidRPr="009B2444">
        <w:rPr>
          <w:b/>
          <w:sz w:val="24"/>
          <w:szCs w:val="24"/>
        </w:rPr>
        <w:t>Ministry of Heavenly Guardians (Protectors)</w:t>
      </w:r>
      <w:r w:rsidRPr="009B2444">
        <w:rPr>
          <w:sz w:val="24"/>
          <w:szCs w:val="24"/>
        </w:rPr>
        <w:t xml:space="preserve"> is the last 10 orders. The 13</w:t>
      </w:r>
      <w:r w:rsidRPr="009B2444">
        <w:rPr>
          <w:sz w:val="24"/>
          <w:szCs w:val="24"/>
          <w:vertAlign w:val="superscript"/>
        </w:rPr>
        <w:t>th-</w:t>
      </w:r>
      <w:r w:rsidRPr="009B2444">
        <w:rPr>
          <w:sz w:val="24"/>
          <w:szCs w:val="24"/>
        </w:rPr>
        <w:t>18</w:t>
      </w:r>
      <w:r w:rsidRPr="009B2444">
        <w:rPr>
          <w:sz w:val="24"/>
          <w:szCs w:val="24"/>
          <w:vertAlign w:val="superscript"/>
        </w:rPr>
        <w:t>th</w:t>
      </w:r>
      <w:r w:rsidRPr="009B2444">
        <w:rPr>
          <w:sz w:val="24"/>
          <w:szCs w:val="24"/>
        </w:rPr>
        <w:t xml:space="preserve"> orders are called </w:t>
      </w:r>
      <w:r w:rsidRPr="009B2444">
        <w:rPr>
          <w:b/>
          <w:sz w:val="24"/>
          <w:szCs w:val="24"/>
        </w:rPr>
        <w:t>Thrones (Elders)</w:t>
      </w:r>
      <w:r w:rsidRPr="009B2444">
        <w:rPr>
          <w:sz w:val="24"/>
          <w:szCs w:val="24"/>
        </w:rPr>
        <w:t xml:space="preserve">, </w:t>
      </w:r>
      <w:r w:rsidRPr="009B2444">
        <w:rPr>
          <w:b/>
          <w:sz w:val="24"/>
          <w:szCs w:val="24"/>
        </w:rPr>
        <w:t>Wheels (Rims)</w:t>
      </w:r>
      <w:r w:rsidRPr="009B2444">
        <w:rPr>
          <w:sz w:val="24"/>
          <w:szCs w:val="24"/>
        </w:rPr>
        <w:t xml:space="preserve">, </w:t>
      </w:r>
      <w:r w:rsidRPr="009B2444">
        <w:rPr>
          <w:b/>
          <w:sz w:val="24"/>
          <w:szCs w:val="24"/>
        </w:rPr>
        <w:t>Ophanims</w:t>
      </w:r>
      <w:r w:rsidRPr="009B2444">
        <w:rPr>
          <w:sz w:val="24"/>
          <w:szCs w:val="24"/>
        </w:rPr>
        <w:t xml:space="preserve">, </w:t>
      </w:r>
      <w:r w:rsidRPr="009B2444">
        <w:rPr>
          <w:b/>
          <w:sz w:val="24"/>
          <w:szCs w:val="24"/>
        </w:rPr>
        <w:t>Ophde’s</w:t>
      </w:r>
      <w:r w:rsidRPr="009B2444">
        <w:rPr>
          <w:sz w:val="24"/>
          <w:szCs w:val="24"/>
        </w:rPr>
        <w:t xml:space="preserve">, </w:t>
      </w:r>
      <w:r w:rsidRPr="009B2444">
        <w:rPr>
          <w:b/>
          <w:sz w:val="24"/>
          <w:szCs w:val="24"/>
        </w:rPr>
        <w:t>Ofanim’s</w:t>
      </w:r>
      <w:r w:rsidRPr="009B2444">
        <w:rPr>
          <w:sz w:val="24"/>
          <w:szCs w:val="24"/>
        </w:rPr>
        <w:t xml:space="preserve"> or </w:t>
      </w:r>
      <w:r w:rsidRPr="009B2444">
        <w:rPr>
          <w:b/>
          <w:sz w:val="24"/>
          <w:szCs w:val="24"/>
        </w:rPr>
        <w:t>Galgallims (Many Eyed Ones)</w:t>
      </w:r>
      <w:r w:rsidRPr="009B2444">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9B2444">
        <w:rPr>
          <w:sz w:val="24"/>
          <w:szCs w:val="24"/>
          <w:vertAlign w:val="superscript"/>
        </w:rPr>
        <w:t>th</w:t>
      </w:r>
      <w:r w:rsidRPr="009B2444">
        <w:rPr>
          <w:sz w:val="24"/>
          <w:szCs w:val="24"/>
        </w:rPr>
        <w:t>/20</w:t>
      </w:r>
      <w:r w:rsidRPr="009B2444">
        <w:rPr>
          <w:sz w:val="24"/>
          <w:szCs w:val="24"/>
          <w:vertAlign w:val="superscript"/>
        </w:rPr>
        <w:t>th</w:t>
      </w:r>
      <w:r w:rsidRPr="009B2444">
        <w:rPr>
          <w:sz w:val="24"/>
          <w:szCs w:val="24"/>
        </w:rPr>
        <w:t xml:space="preserve"> orders are called </w:t>
      </w:r>
      <w:r w:rsidRPr="009B2444">
        <w:rPr>
          <w:b/>
          <w:sz w:val="24"/>
          <w:szCs w:val="24"/>
        </w:rPr>
        <w:t>Burning Ones</w:t>
      </w:r>
      <w:r w:rsidRPr="009B2444">
        <w:rPr>
          <w:sz w:val="24"/>
          <w:szCs w:val="24"/>
        </w:rPr>
        <w:t xml:space="preserve"> or </w:t>
      </w:r>
      <w:r w:rsidRPr="009B2444">
        <w:rPr>
          <w:b/>
          <w:sz w:val="24"/>
          <w:szCs w:val="24"/>
        </w:rPr>
        <w:t>Seraphim’s</w:t>
      </w:r>
      <w:r w:rsidRPr="009B2444">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9B2444">
        <w:rPr>
          <w:sz w:val="24"/>
          <w:szCs w:val="24"/>
          <w:vertAlign w:val="superscript"/>
        </w:rPr>
        <w:t>st</w:t>
      </w:r>
      <w:r w:rsidRPr="009B2444">
        <w:rPr>
          <w:sz w:val="24"/>
          <w:szCs w:val="24"/>
        </w:rPr>
        <w:t>/22</w:t>
      </w:r>
      <w:r w:rsidRPr="009B2444">
        <w:rPr>
          <w:sz w:val="24"/>
          <w:szCs w:val="24"/>
          <w:vertAlign w:val="superscript"/>
        </w:rPr>
        <w:t>nd</w:t>
      </w:r>
      <w:r w:rsidRPr="009B2444">
        <w:rPr>
          <w:sz w:val="24"/>
          <w:szCs w:val="24"/>
        </w:rPr>
        <w:t xml:space="preserve"> orders of angels are called </w:t>
      </w:r>
      <w:r w:rsidRPr="009B2444">
        <w:rPr>
          <w:b/>
          <w:sz w:val="24"/>
          <w:szCs w:val="24"/>
        </w:rPr>
        <w:t>Chayot’s</w:t>
      </w:r>
      <w:r w:rsidRPr="009B2444">
        <w:rPr>
          <w:sz w:val="24"/>
          <w:szCs w:val="24"/>
        </w:rPr>
        <w:t xml:space="preserve"> or </w:t>
      </w:r>
      <w:r w:rsidRPr="009B2444">
        <w:rPr>
          <w:b/>
          <w:sz w:val="24"/>
          <w:szCs w:val="24"/>
        </w:rPr>
        <w:t>Living Creatures</w:t>
      </w:r>
      <w:r w:rsidRPr="009B2444">
        <w:rPr>
          <w:sz w:val="24"/>
          <w:szCs w:val="24"/>
        </w:rPr>
        <w:t xml:space="preserve">. </w:t>
      </w:r>
      <w:r w:rsidRPr="009B2444">
        <w:rPr>
          <w:b/>
          <w:sz w:val="24"/>
          <w:szCs w:val="24"/>
        </w:rPr>
        <w:t>Stephen’s Ministry of the Heavenly Crown</w:t>
      </w:r>
      <w:r w:rsidRPr="009B2444">
        <w:rPr>
          <w:sz w:val="24"/>
          <w:szCs w:val="24"/>
        </w:rPr>
        <w:t xml:space="preserve"> is the 23</w:t>
      </w:r>
      <w:r w:rsidRPr="009B2444">
        <w:rPr>
          <w:sz w:val="24"/>
          <w:szCs w:val="24"/>
          <w:vertAlign w:val="superscript"/>
        </w:rPr>
        <w:t>rd</w:t>
      </w:r>
      <w:r w:rsidRPr="009B2444">
        <w:rPr>
          <w:sz w:val="24"/>
          <w:szCs w:val="24"/>
        </w:rPr>
        <w:t xml:space="preserve">/24 orders called </w:t>
      </w:r>
      <w:r w:rsidRPr="009B2444">
        <w:rPr>
          <w:b/>
          <w:sz w:val="24"/>
          <w:szCs w:val="24"/>
        </w:rPr>
        <w:t>Chubby Ones</w:t>
      </w:r>
      <w:r w:rsidRPr="009B2444">
        <w:rPr>
          <w:sz w:val="24"/>
          <w:szCs w:val="24"/>
        </w:rPr>
        <w:t xml:space="preserve"> or </w:t>
      </w:r>
      <w:r w:rsidRPr="009B2444">
        <w:rPr>
          <w:b/>
          <w:sz w:val="24"/>
          <w:szCs w:val="24"/>
        </w:rPr>
        <w:t>Cherubim</w:t>
      </w:r>
      <w:r w:rsidRPr="009B2444">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9B2444">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9B2444">
        <w:rPr>
          <w:sz w:val="24"/>
          <w:szCs w:val="24"/>
          <w:vertAlign w:val="superscript"/>
        </w:rPr>
        <w:t>st</w:t>
      </w:r>
      <w:r w:rsidRPr="009B2444">
        <w:rPr>
          <w:sz w:val="24"/>
          <w:szCs w:val="24"/>
        </w:rPr>
        <w:t xml:space="preserve"> Kings 6:23-28; Revelation 4-6 &amp; Psalm 99:1. In  Ezekiel 1-10  control the rebellion, the siege of Jerusalem, the flaming sword against Jerusalem,  idolatry, God’s  judgment, porn (Greek word </w:t>
      </w:r>
      <w:r w:rsidRPr="009B2444">
        <w:rPr>
          <w:b/>
          <w:i/>
          <w:sz w:val="24"/>
          <w:szCs w:val="24"/>
        </w:rPr>
        <w:t>porniea</w:t>
      </w:r>
      <w:r w:rsidRPr="009B2444">
        <w:rPr>
          <w:sz w:val="24"/>
          <w:szCs w:val="24"/>
        </w:rPr>
        <w:t>) or abominations in the temple, &amp; the wicked slayed. The 24 orders of Dragons are 1</w:t>
      </w:r>
      <w:r w:rsidRPr="009B2444">
        <w:rPr>
          <w:sz w:val="24"/>
          <w:szCs w:val="24"/>
          <w:vertAlign w:val="superscript"/>
        </w:rPr>
        <w:t>st</w:t>
      </w:r>
      <w:r w:rsidRPr="009B2444">
        <w:rPr>
          <w:sz w:val="24"/>
          <w:szCs w:val="24"/>
        </w:rPr>
        <w:t xml:space="preserve"> called </w:t>
      </w:r>
      <w:r w:rsidRPr="009B2444">
        <w:rPr>
          <w:b/>
          <w:sz w:val="24"/>
          <w:szCs w:val="24"/>
        </w:rPr>
        <w:t>Chalkydri (Winged Dragons)</w:t>
      </w:r>
      <w:r w:rsidRPr="009B2444">
        <w:rPr>
          <w:sz w:val="24"/>
          <w:szCs w:val="24"/>
        </w:rPr>
        <w:t xml:space="preserve"> in 1</w:t>
      </w:r>
      <w:r w:rsidRPr="009B2444">
        <w:rPr>
          <w:sz w:val="24"/>
          <w:szCs w:val="24"/>
          <w:vertAlign w:val="superscript"/>
        </w:rPr>
        <w:t>st</w:t>
      </w:r>
      <w:r w:rsidRPr="009B2444">
        <w:rPr>
          <w:sz w:val="24"/>
          <w:szCs w:val="24"/>
        </w:rPr>
        <w:t xml:space="preserve"> &amp; 2</w:t>
      </w:r>
      <w:r w:rsidRPr="009B2444">
        <w:rPr>
          <w:sz w:val="24"/>
          <w:szCs w:val="24"/>
          <w:vertAlign w:val="superscript"/>
        </w:rPr>
        <w:t>nd</w:t>
      </w:r>
      <w:r w:rsidRPr="009B2444">
        <w:rPr>
          <w:sz w:val="24"/>
          <w:szCs w:val="24"/>
        </w:rPr>
        <w:t xml:space="preserve"> Enoch p. 8-9, 485-500. Stephen gave aid to angels in Acts 6:15-7:53. </w:t>
      </w:r>
      <w:r w:rsidRPr="009B2444">
        <w:rPr>
          <w:b/>
          <w:sz w:val="24"/>
          <w:szCs w:val="24"/>
        </w:rPr>
        <w:t>The Dragon Lords in the 25</w:t>
      </w:r>
      <w:r w:rsidRPr="009B2444">
        <w:rPr>
          <w:b/>
          <w:sz w:val="24"/>
          <w:szCs w:val="24"/>
          <w:vertAlign w:val="superscript"/>
        </w:rPr>
        <w:t>th</w:t>
      </w:r>
      <w:r w:rsidRPr="009B2444">
        <w:rPr>
          <w:b/>
          <w:sz w:val="24"/>
          <w:szCs w:val="24"/>
        </w:rPr>
        <w:t>/26</w:t>
      </w:r>
      <w:r w:rsidRPr="009B2444">
        <w:rPr>
          <w:b/>
          <w:sz w:val="24"/>
          <w:szCs w:val="24"/>
          <w:vertAlign w:val="superscript"/>
        </w:rPr>
        <w:t>th</w:t>
      </w:r>
      <w:r w:rsidRPr="009B2444">
        <w:rPr>
          <w:b/>
          <w:sz w:val="24"/>
          <w:szCs w:val="24"/>
        </w:rPr>
        <w:t xml:space="preserve"> orders of the Lord John/Jesus made the way for the 27</w:t>
      </w:r>
      <w:r w:rsidRPr="009B2444">
        <w:rPr>
          <w:b/>
          <w:sz w:val="24"/>
          <w:szCs w:val="24"/>
          <w:vertAlign w:val="superscript"/>
        </w:rPr>
        <w:t>th</w:t>
      </w:r>
      <w:r w:rsidRPr="009B2444">
        <w:rPr>
          <w:b/>
          <w:sz w:val="24"/>
          <w:szCs w:val="24"/>
        </w:rPr>
        <w:t>-29</w:t>
      </w:r>
      <w:r w:rsidRPr="009B2444">
        <w:rPr>
          <w:b/>
          <w:sz w:val="24"/>
          <w:szCs w:val="24"/>
          <w:vertAlign w:val="superscript"/>
        </w:rPr>
        <w:t>th</w:t>
      </w:r>
      <w:r w:rsidRPr="009B2444">
        <w:rPr>
          <w:b/>
          <w:sz w:val="24"/>
          <w:szCs w:val="24"/>
        </w:rPr>
        <w:t xml:space="preserve"> orders of the Lord James’ 2-fold office for Boys &amp; Law/Stephen for Lords under Yah</w:t>
      </w:r>
      <w:r w:rsidRPr="009B2444">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950AA0" w:rsidRPr="009B2444" w:rsidRDefault="00950AA0" w:rsidP="00950AA0">
      <w:pPr>
        <w:spacing w:line="480" w:lineRule="auto"/>
        <w:jc w:val="both"/>
        <w:rPr>
          <w:sz w:val="24"/>
          <w:szCs w:val="24"/>
        </w:rPr>
      </w:pPr>
      <w:r w:rsidRPr="009B2444">
        <w:rPr>
          <w:sz w:val="24"/>
          <w:szCs w:val="24"/>
        </w:rPr>
        <w:t>Stephen’s Identity as the Angel of the Lord</w:t>
      </w:r>
    </w:p>
    <w:p w:rsidR="00950AA0" w:rsidRPr="009B2444" w:rsidRDefault="00950AA0" w:rsidP="00950AA0">
      <w:pPr>
        <w:spacing w:line="480" w:lineRule="auto"/>
        <w:jc w:val="both"/>
        <w:rPr>
          <w:sz w:val="24"/>
          <w:szCs w:val="24"/>
        </w:rPr>
      </w:pPr>
      <w:r w:rsidRPr="009B2444">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9B2444">
        <w:rPr>
          <w:sz w:val="24"/>
          <w:szCs w:val="24"/>
          <w:vertAlign w:val="superscript"/>
        </w:rPr>
        <w:t>nd</w:t>
      </w:r>
      <w:r w:rsidRPr="009B2444">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9B2444">
        <w:rPr>
          <w:sz w:val="24"/>
          <w:szCs w:val="24"/>
          <w:vertAlign w:val="superscript"/>
        </w:rPr>
        <w:t>nd</w:t>
      </w:r>
      <w:r w:rsidRPr="009B2444">
        <w:rPr>
          <w:sz w:val="24"/>
          <w:szCs w:val="24"/>
        </w:rPr>
        <w:t xml:space="preserve"> Samuel 24:16-17; 2</w:t>
      </w:r>
      <w:r w:rsidRPr="009B2444">
        <w:rPr>
          <w:sz w:val="24"/>
          <w:szCs w:val="24"/>
          <w:vertAlign w:val="superscript"/>
        </w:rPr>
        <w:t>nd</w:t>
      </w:r>
      <w:r w:rsidRPr="009B2444">
        <w:rPr>
          <w:sz w:val="24"/>
          <w:szCs w:val="24"/>
        </w:rPr>
        <w:t xml:space="preserve"> Chronicles 32:21; Acts 12:23; Revelation 16:1 &amp; 2</w:t>
      </w:r>
      <w:r w:rsidRPr="009B2444">
        <w:rPr>
          <w:sz w:val="24"/>
          <w:szCs w:val="24"/>
          <w:vertAlign w:val="superscript"/>
        </w:rPr>
        <w:t>nd</w:t>
      </w:r>
      <w:r w:rsidRPr="009B2444">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9B2444">
        <w:rPr>
          <w:sz w:val="24"/>
          <w:szCs w:val="24"/>
          <w:vertAlign w:val="superscript"/>
        </w:rPr>
        <w:t>th</w:t>
      </w:r>
      <w:r w:rsidRPr="009B2444">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950AA0" w:rsidRPr="009B2444" w:rsidRDefault="00950AA0" w:rsidP="00950AA0">
      <w:pPr>
        <w:spacing w:line="480" w:lineRule="auto"/>
        <w:jc w:val="both"/>
        <w:rPr>
          <w:sz w:val="24"/>
          <w:szCs w:val="24"/>
        </w:rPr>
      </w:pPr>
      <w:r w:rsidRPr="009B2444">
        <w:rPr>
          <w:sz w:val="24"/>
          <w:szCs w:val="24"/>
        </w:rPr>
        <w:t>Stephen directly glorified God</w:t>
      </w:r>
    </w:p>
    <w:p w:rsidR="00950AA0" w:rsidRPr="009B2444" w:rsidRDefault="00950AA0" w:rsidP="00950AA0">
      <w:pPr>
        <w:spacing w:line="480" w:lineRule="auto"/>
        <w:jc w:val="both"/>
        <w:rPr>
          <w:sz w:val="24"/>
          <w:szCs w:val="24"/>
        </w:rPr>
      </w:pPr>
      <w:r w:rsidRPr="009B2444">
        <w:rPr>
          <w:sz w:val="24"/>
          <w:szCs w:val="24"/>
        </w:rPr>
        <w:lastRenderedPageBreak/>
        <w:t>Stephen’s Angelical Ministry glorified God in Acts 7:55-56. Some scripture verses are Psalm 103:20, 148:2; Isaiah 6:2-3; Revelation 4:8; Luke 2:14-15; 15:10; Hebrews 1:6; Ephesians 3:10; 1</w:t>
      </w:r>
      <w:r w:rsidRPr="009B2444">
        <w:rPr>
          <w:sz w:val="24"/>
          <w:szCs w:val="24"/>
          <w:vertAlign w:val="superscript"/>
        </w:rPr>
        <w:t>st</w:t>
      </w:r>
      <w:r w:rsidRPr="009B2444">
        <w:rPr>
          <w:sz w:val="24"/>
          <w:szCs w:val="24"/>
        </w:rPr>
        <w:t xml:space="preserve"> Peter 1:12; 1</w:t>
      </w:r>
      <w:r w:rsidRPr="009B2444">
        <w:rPr>
          <w:sz w:val="24"/>
          <w:szCs w:val="24"/>
          <w:vertAlign w:val="superscript"/>
        </w:rPr>
        <w:t>st</w:t>
      </w:r>
      <w:r w:rsidRPr="009B2444">
        <w:rPr>
          <w:sz w:val="24"/>
          <w:szCs w:val="24"/>
        </w:rPr>
        <w:t xml:space="preserve"> Timothy 3:16, 5:21 and 1</w:t>
      </w:r>
      <w:r w:rsidRPr="009B2444">
        <w:rPr>
          <w:sz w:val="24"/>
          <w:szCs w:val="24"/>
          <w:vertAlign w:val="superscript"/>
        </w:rPr>
        <w:t>st</w:t>
      </w:r>
      <w:r w:rsidRPr="009B2444">
        <w:rPr>
          <w:sz w:val="24"/>
          <w:szCs w:val="24"/>
        </w:rPr>
        <w:t xml:space="preserve"> Corinthians 4:9, 11:10. Stephen is worshipped as the Angel (Lord) of the LORD as the Spirit of the Lord in 1</w:t>
      </w:r>
      <w:r w:rsidRPr="009B2444">
        <w:rPr>
          <w:sz w:val="24"/>
          <w:szCs w:val="24"/>
          <w:vertAlign w:val="superscript"/>
        </w:rPr>
        <w:t>st</w:t>
      </w:r>
      <w:r w:rsidRPr="009B2444">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9B2444">
        <w:rPr>
          <w:sz w:val="24"/>
          <w:szCs w:val="24"/>
          <w:vertAlign w:val="superscript"/>
        </w:rPr>
        <w:t>nd</w:t>
      </w:r>
      <w:r w:rsidRPr="009B2444">
        <w:rPr>
          <w:sz w:val="24"/>
          <w:szCs w:val="24"/>
        </w:rPr>
        <w:t xml:space="preserve"> Thessalonians 2:11; 2</w:t>
      </w:r>
      <w:r w:rsidRPr="009B2444">
        <w:rPr>
          <w:sz w:val="24"/>
          <w:szCs w:val="24"/>
          <w:vertAlign w:val="superscript"/>
        </w:rPr>
        <w:t>nd</w:t>
      </w:r>
      <w:r w:rsidRPr="009B2444">
        <w:rPr>
          <w:sz w:val="24"/>
          <w:szCs w:val="24"/>
        </w:rPr>
        <w:t xml:space="preserve"> Kings 21:3; Amos 5:25-27; Jeremiah 25:9-12 &amp; Revelation 18:21-24. You cannot worship Lucifer’s Angels (Lords) in Colossians 2:18; Revelation 19:10 &amp; 1</w:t>
      </w:r>
      <w:r w:rsidRPr="009B2444">
        <w:rPr>
          <w:sz w:val="24"/>
          <w:szCs w:val="24"/>
          <w:vertAlign w:val="superscript"/>
        </w:rPr>
        <w:t>st</w:t>
      </w:r>
      <w:r w:rsidRPr="009B2444">
        <w:rPr>
          <w:sz w:val="24"/>
          <w:szCs w:val="24"/>
        </w:rPr>
        <w:t xml:space="preserve"> Timothy 2:5. The Stephen as the Lord’s Angel (Lords) is worshipped in the 16 orders with Hagar in Genesis 16, Abraham in Genesis 22, Moses in Exodus 3-4, Balaam in Numbers 22, David in 2</w:t>
      </w:r>
      <w:r w:rsidRPr="009B2444">
        <w:rPr>
          <w:sz w:val="24"/>
          <w:szCs w:val="24"/>
          <w:vertAlign w:val="superscript"/>
        </w:rPr>
        <w:t>nd</w:t>
      </w:r>
      <w:r w:rsidRPr="009B2444">
        <w:rPr>
          <w:sz w:val="24"/>
          <w:szCs w:val="24"/>
        </w:rPr>
        <w:t xml:space="preserve"> Samuel 24; 1</w:t>
      </w:r>
      <w:r w:rsidRPr="009B2444">
        <w:rPr>
          <w:sz w:val="24"/>
          <w:szCs w:val="24"/>
          <w:vertAlign w:val="superscript"/>
        </w:rPr>
        <w:t>st</w:t>
      </w:r>
      <w:r w:rsidRPr="009B2444">
        <w:rPr>
          <w:sz w:val="24"/>
          <w:szCs w:val="24"/>
        </w:rPr>
        <w:t xml:space="preserve"> Chronicles 21, Jesus in John 1:1-3; 8:58; Acts 7:59; Manoah with Samson in Judges 13-16; Gideon in Judges 6; Elijah in 1</w:t>
      </w:r>
      <w:r w:rsidRPr="009B2444">
        <w:rPr>
          <w:sz w:val="24"/>
          <w:szCs w:val="24"/>
          <w:vertAlign w:val="superscript"/>
        </w:rPr>
        <w:t>st</w:t>
      </w:r>
      <w:r w:rsidRPr="009B2444">
        <w:rPr>
          <w:sz w:val="24"/>
          <w:szCs w:val="24"/>
        </w:rPr>
        <w:t xml:space="preserve"> Kings 19; 2</w:t>
      </w:r>
      <w:r w:rsidRPr="009B2444">
        <w:rPr>
          <w:sz w:val="24"/>
          <w:szCs w:val="24"/>
          <w:vertAlign w:val="superscript"/>
        </w:rPr>
        <w:t>nd</w:t>
      </w:r>
      <w:r w:rsidRPr="009B2444">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9B2444">
        <w:rPr>
          <w:sz w:val="24"/>
          <w:szCs w:val="24"/>
          <w:vertAlign w:val="superscript"/>
        </w:rPr>
        <w:t>nd</w:t>
      </w:r>
      <w:r w:rsidRPr="009B2444">
        <w:rPr>
          <w:sz w:val="24"/>
          <w:szCs w:val="24"/>
        </w:rPr>
        <w:t xml:space="preserve"> Peter 2:11; Matthew 28:2; Hebrews 2:7; Daniel 10:13; Revelation 12:7-9, 20:1-3; and 1</w:t>
      </w:r>
      <w:r w:rsidRPr="009B2444">
        <w:rPr>
          <w:sz w:val="24"/>
          <w:szCs w:val="24"/>
          <w:vertAlign w:val="superscript"/>
        </w:rPr>
        <w:t>st</w:t>
      </w:r>
      <w:r w:rsidRPr="009B2444">
        <w:rPr>
          <w:sz w:val="24"/>
          <w:szCs w:val="24"/>
        </w:rPr>
        <w:t xml:space="preserve"> Corinthians 6:3. </w:t>
      </w:r>
    </w:p>
    <w:p w:rsidR="00950AA0" w:rsidRPr="009B2444" w:rsidRDefault="00950AA0" w:rsidP="00950AA0">
      <w:pPr>
        <w:spacing w:line="480" w:lineRule="auto"/>
        <w:jc w:val="both"/>
        <w:rPr>
          <w:sz w:val="24"/>
          <w:szCs w:val="24"/>
        </w:rPr>
      </w:pPr>
      <w:r w:rsidRPr="009B2444">
        <w:rPr>
          <w:sz w:val="24"/>
          <w:szCs w:val="24"/>
        </w:rPr>
        <w:t>Stephen’s 14 identities of the Cherub of the Lord are in Acts 6:15. 1</w:t>
      </w:r>
      <w:r w:rsidRPr="009B2444">
        <w:rPr>
          <w:sz w:val="24"/>
          <w:szCs w:val="24"/>
          <w:vertAlign w:val="superscript"/>
        </w:rPr>
        <w:t>st</w:t>
      </w:r>
      <w:r w:rsidRPr="009B2444">
        <w:rPr>
          <w:sz w:val="24"/>
          <w:szCs w:val="24"/>
        </w:rPr>
        <w:t>, Cherubs are called Griffins, a half lion &amp; half eagle in Mesopotamia texts. 2</w:t>
      </w:r>
      <w:r w:rsidRPr="009B2444">
        <w:rPr>
          <w:sz w:val="24"/>
          <w:szCs w:val="24"/>
          <w:vertAlign w:val="superscript"/>
        </w:rPr>
        <w:t>nd</w:t>
      </w:r>
      <w:r w:rsidRPr="009B2444">
        <w:rPr>
          <w:sz w:val="24"/>
          <w:szCs w:val="24"/>
        </w:rPr>
        <w:t>, Cherubs are called Sphinxes in Mesopotamia texts. 3</w:t>
      </w:r>
      <w:r w:rsidRPr="009B2444">
        <w:rPr>
          <w:sz w:val="24"/>
          <w:szCs w:val="24"/>
          <w:vertAlign w:val="superscript"/>
        </w:rPr>
        <w:t>rd</w:t>
      </w:r>
      <w:r w:rsidRPr="009B2444">
        <w:rPr>
          <w:sz w:val="24"/>
          <w:szCs w:val="24"/>
        </w:rPr>
        <w:t>, Cherubs are called Winged Humans in Mesopotamia texts. 4</w:t>
      </w:r>
      <w:r w:rsidRPr="009B2444">
        <w:rPr>
          <w:sz w:val="24"/>
          <w:szCs w:val="24"/>
          <w:vertAlign w:val="superscript"/>
        </w:rPr>
        <w:t>th</w:t>
      </w:r>
      <w:r w:rsidRPr="009B2444">
        <w:rPr>
          <w:sz w:val="24"/>
          <w:szCs w:val="24"/>
        </w:rPr>
        <w:t xml:space="preserve">, in </w:t>
      </w:r>
      <w:r w:rsidRPr="009B2444">
        <w:rPr>
          <w:sz w:val="24"/>
          <w:szCs w:val="24"/>
        </w:rPr>
        <w:lastRenderedPageBreak/>
        <w:t>Ezekiel 1 &amp; 10 they are known as having 4 faces &amp; 4 wings. 5</w:t>
      </w:r>
      <w:r w:rsidRPr="009B2444">
        <w:rPr>
          <w:sz w:val="24"/>
          <w:szCs w:val="24"/>
          <w:vertAlign w:val="superscript"/>
        </w:rPr>
        <w:t>th</w:t>
      </w:r>
      <w:r w:rsidRPr="009B2444">
        <w:rPr>
          <w:sz w:val="24"/>
          <w:szCs w:val="24"/>
        </w:rPr>
        <w:t>, in Isaiah 14 they are Towering Cherubs. 6</w:t>
      </w:r>
      <w:r w:rsidRPr="009B2444">
        <w:rPr>
          <w:sz w:val="24"/>
          <w:szCs w:val="24"/>
          <w:vertAlign w:val="superscript"/>
        </w:rPr>
        <w:t>th</w:t>
      </w:r>
      <w:r w:rsidRPr="009B2444">
        <w:rPr>
          <w:sz w:val="24"/>
          <w:szCs w:val="24"/>
        </w:rPr>
        <w:t>, in Isaiah 14 they are Guardian Cherubs. 7</w:t>
      </w:r>
      <w:r w:rsidRPr="009B2444">
        <w:rPr>
          <w:sz w:val="24"/>
          <w:szCs w:val="24"/>
          <w:vertAlign w:val="superscript"/>
        </w:rPr>
        <w:t>th</w:t>
      </w:r>
      <w:r w:rsidRPr="009B2444">
        <w:rPr>
          <w:sz w:val="24"/>
          <w:szCs w:val="24"/>
        </w:rPr>
        <w:t>, in Ezekiel 41 they are known as having 2 faces of a Man &amp; a Young Lion. 8</w:t>
      </w:r>
      <w:r w:rsidRPr="009B2444">
        <w:rPr>
          <w:sz w:val="24"/>
          <w:szCs w:val="24"/>
          <w:vertAlign w:val="superscript"/>
        </w:rPr>
        <w:t>th</w:t>
      </w:r>
      <w:r w:rsidRPr="009B2444">
        <w:rPr>
          <w:sz w:val="24"/>
          <w:szCs w:val="24"/>
        </w:rPr>
        <w:t>, In Revelation 4 they are known as having 4 faces &amp; 6 wings. 9</w:t>
      </w:r>
      <w:r w:rsidRPr="009B2444">
        <w:rPr>
          <w:sz w:val="24"/>
          <w:szCs w:val="24"/>
          <w:vertAlign w:val="superscript"/>
        </w:rPr>
        <w:t>th</w:t>
      </w:r>
      <w:r w:rsidRPr="009B2444">
        <w:rPr>
          <w:sz w:val="24"/>
          <w:szCs w:val="24"/>
        </w:rPr>
        <w:t>, in Revelation 12 they are known as being a 7 headed Dragons. 10</w:t>
      </w:r>
      <w:r w:rsidRPr="009B2444">
        <w:rPr>
          <w:sz w:val="24"/>
          <w:szCs w:val="24"/>
          <w:vertAlign w:val="superscript"/>
        </w:rPr>
        <w:t>th</w:t>
      </w:r>
      <w:r w:rsidRPr="009B2444">
        <w:rPr>
          <w:sz w:val="24"/>
          <w:szCs w:val="24"/>
        </w:rPr>
        <w:t>, in Revelation 12 they are known as a 10 horned Dragons. 11</w:t>
      </w:r>
      <w:r w:rsidRPr="009B2444">
        <w:rPr>
          <w:sz w:val="24"/>
          <w:szCs w:val="24"/>
          <w:vertAlign w:val="superscript"/>
        </w:rPr>
        <w:t>th</w:t>
      </w:r>
      <w:r w:rsidRPr="009B2444">
        <w:rPr>
          <w:sz w:val="24"/>
          <w:szCs w:val="24"/>
        </w:rPr>
        <w:t>, in Genesis 3:24 they are known as Protection Cherubs guarding the entrance of the Garden of Eden. 12</w:t>
      </w:r>
      <w:r w:rsidRPr="009B2444">
        <w:rPr>
          <w:sz w:val="24"/>
          <w:szCs w:val="24"/>
          <w:vertAlign w:val="superscript"/>
        </w:rPr>
        <w:t>th</w:t>
      </w:r>
      <w:r w:rsidRPr="009B2444">
        <w:rPr>
          <w:sz w:val="24"/>
          <w:szCs w:val="24"/>
        </w:rPr>
        <w:t>, they are known as Anointed Cherubs in Ezekiel 28:14. 13</w:t>
      </w:r>
      <w:r w:rsidRPr="009B2444">
        <w:rPr>
          <w:sz w:val="24"/>
          <w:szCs w:val="24"/>
          <w:vertAlign w:val="superscript"/>
        </w:rPr>
        <w:t>th</w:t>
      </w:r>
      <w:r w:rsidRPr="009B2444">
        <w:rPr>
          <w:sz w:val="24"/>
          <w:szCs w:val="24"/>
        </w:rPr>
        <w:t>, they are known as chubby in Mesopotamia texts. 14</w:t>
      </w:r>
      <w:r w:rsidRPr="009B2444">
        <w:rPr>
          <w:sz w:val="24"/>
          <w:szCs w:val="24"/>
          <w:vertAlign w:val="superscript"/>
        </w:rPr>
        <w:t>th</w:t>
      </w:r>
      <w:r w:rsidRPr="009B2444">
        <w:rPr>
          <w:sz w:val="24"/>
          <w:szCs w:val="24"/>
        </w:rPr>
        <w:t>, they are known as Beautiful Cherubs in 1</w:t>
      </w:r>
      <w:r w:rsidRPr="009B2444">
        <w:rPr>
          <w:sz w:val="24"/>
          <w:szCs w:val="24"/>
          <w:vertAlign w:val="superscript"/>
        </w:rPr>
        <w:t>st</w:t>
      </w:r>
      <w:r w:rsidRPr="009B2444">
        <w:rPr>
          <w:sz w:val="24"/>
          <w:szCs w:val="24"/>
        </w:rPr>
        <w:t xml:space="preserve"> Kings 6:24-29. For the Heaven of Heavens and the Lordship of the Law cannot contain the Lord Stephen in 1</w:t>
      </w:r>
      <w:r w:rsidRPr="009B2444">
        <w:rPr>
          <w:sz w:val="24"/>
          <w:szCs w:val="24"/>
          <w:vertAlign w:val="superscript"/>
        </w:rPr>
        <w:t>st</w:t>
      </w:r>
      <w:r w:rsidRPr="009B2444">
        <w:rPr>
          <w:sz w:val="24"/>
          <w:szCs w:val="24"/>
        </w:rPr>
        <w:t xml:space="preserve"> Kings 8:27; 2</w:t>
      </w:r>
      <w:r w:rsidRPr="009B2444">
        <w:rPr>
          <w:sz w:val="24"/>
          <w:szCs w:val="24"/>
          <w:vertAlign w:val="superscript"/>
        </w:rPr>
        <w:t>nd</w:t>
      </w:r>
      <w:r w:rsidRPr="009B2444">
        <w:rPr>
          <w:sz w:val="24"/>
          <w:szCs w:val="24"/>
        </w:rPr>
        <w:t xml:space="preserve"> Chronicles 6:18; Ephesians 2:15; 1</w:t>
      </w:r>
      <w:r w:rsidRPr="009B2444">
        <w:rPr>
          <w:sz w:val="24"/>
          <w:szCs w:val="24"/>
          <w:vertAlign w:val="superscript"/>
        </w:rPr>
        <w:t>st</w:t>
      </w:r>
      <w:r w:rsidRPr="009B2444">
        <w:rPr>
          <w:sz w:val="24"/>
          <w:szCs w:val="24"/>
        </w:rPr>
        <w:t xml:space="preserve"> Peter 2:6; 2</w:t>
      </w:r>
      <w:r w:rsidRPr="009B2444">
        <w:rPr>
          <w:sz w:val="24"/>
          <w:szCs w:val="24"/>
          <w:vertAlign w:val="superscript"/>
        </w:rPr>
        <w:t>nd</w:t>
      </w:r>
      <w:r w:rsidRPr="009B2444">
        <w:rPr>
          <w:sz w:val="24"/>
          <w:szCs w:val="24"/>
        </w:rPr>
        <w:t xml:space="preserve"> Maccabees 2:4 &amp; Romans 2:14. </w:t>
      </w:r>
    </w:p>
    <w:p w:rsidR="00950AA0" w:rsidRPr="009B2444" w:rsidRDefault="00950AA0" w:rsidP="00950AA0">
      <w:pPr>
        <w:spacing w:line="480" w:lineRule="auto"/>
        <w:jc w:val="both"/>
        <w:rPr>
          <w:sz w:val="24"/>
          <w:szCs w:val="24"/>
        </w:rPr>
      </w:pPr>
      <w:r w:rsidRPr="009B2444">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9B2444">
        <w:rPr>
          <w:sz w:val="24"/>
          <w:szCs w:val="24"/>
        </w:rPr>
        <w:lastRenderedPageBreak/>
        <w:t>is in 1</w:t>
      </w:r>
      <w:r w:rsidRPr="009B2444">
        <w:rPr>
          <w:sz w:val="24"/>
          <w:szCs w:val="24"/>
          <w:vertAlign w:val="superscript"/>
        </w:rPr>
        <w:t>st</w:t>
      </w:r>
      <w:r w:rsidRPr="009B2444">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9B2444">
        <w:rPr>
          <w:sz w:val="24"/>
          <w:szCs w:val="24"/>
          <w:vertAlign w:val="superscript"/>
        </w:rPr>
        <w:t>st</w:t>
      </w:r>
      <w:r w:rsidRPr="009B2444">
        <w:rPr>
          <w:sz w:val="24"/>
          <w:szCs w:val="24"/>
        </w:rPr>
        <w:t xml:space="preserve"> 40 year Kingdom, the Father Stephen is called after the 40 years, except being called Man in 1</w:t>
      </w:r>
      <w:r w:rsidRPr="009B2444">
        <w:rPr>
          <w:sz w:val="24"/>
          <w:szCs w:val="24"/>
          <w:vertAlign w:val="superscript"/>
        </w:rPr>
        <w:t>st</w:t>
      </w:r>
      <w:r w:rsidRPr="009B2444">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950AA0" w:rsidRPr="009B2444" w:rsidRDefault="00950AA0" w:rsidP="00950AA0">
      <w:pPr>
        <w:spacing w:line="480" w:lineRule="auto"/>
        <w:jc w:val="center"/>
        <w:rPr>
          <w:b/>
          <w:sz w:val="24"/>
          <w:szCs w:val="24"/>
        </w:rPr>
      </w:pPr>
      <w:r w:rsidRPr="009B2444">
        <w:rPr>
          <w:b/>
          <w:sz w:val="24"/>
          <w:szCs w:val="24"/>
        </w:rPr>
        <w:t>THE FATHER STEPHEN’S DWELLING PLACE CALLED THE UNIVERSAL ZION</w:t>
      </w:r>
    </w:p>
    <w:p w:rsidR="00950AA0" w:rsidRPr="009B2444" w:rsidRDefault="00950AA0" w:rsidP="00950AA0">
      <w:pPr>
        <w:spacing w:line="480" w:lineRule="auto"/>
        <w:jc w:val="center"/>
        <w:rPr>
          <w:b/>
          <w:sz w:val="24"/>
          <w:szCs w:val="24"/>
        </w:rPr>
      </w:pPr>
      <w:r w:rsidRPr="009B2444">
        <w:rPr>
          <w:b/>
          <w:sz w:val="24"/>
          <w:szCs w:val="24"/>
        </w:rPr>
        <w:t>ZION THE FATHER STEPHEN’S DWELLING PLACE IN THE KINGDOM OF LORDSHIP</w:t>
      </w:r>
    </w:p>
    <w:p w:rsidR="00950AA0" w:rsidRPr="009B2444" w:rsidRDefault="00950AA0" w:rsidP="00950AA0">
      <w:pPr>
        <w:spacing w:line="480" w:lineRule="auto"/>
        <w:jc w:val="both"/>
        <w:rPr>
          <w:sz w:val="24"/>
          <w:szCs w:val="24"/>
        </w:rPr>
      </w:pPr>
      <w:r w:rsidRPr="009B244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50AA0" w:rsidRPr="009B2444" w:rsidRDefault="00950AA0" w:rsidP="00950AA0">
      <w:pPr>
        <w:spacing w:line="480" w:lineRule="auto"/>
        <w:jc w:val="both"/>
        <w:rPr>
          <w:sz w:val="24"/>
          <w:szCs w:val="24"/>
        </w:rPr>
      </w:pPr>
      <w:r w:rsidRPr="009B2444">
        <w:rPr>
          <w:sz w:val="24"/>
          <w:szCs w:val="24"/>
        </w:rPr>
        <w:t>The Name of Zion is in 1</w:t>
      </w:r>
      <w:r w:rsidRPr="009B2444">
        <w:rPr>
          <w:sz w:val="24"/>
          <w:szCs w:val="24"/>
          <w:vertAlign w:val="superscript"/>
        </w:rPr>
        <w:t>st</w:t>
      </w:r>
      <w:r w:rsidRPr="009B2444">
        <w:rPr>
          <w:sz w:val="24"/>
          <w:szCs w:val="24"/>
        </w:rPr>
        <w:t xml:space="preserve"> Chronicles 11:4-5 &amp; 2</w:t>
      </w:r>
      <w:r w:rsidRPr="009B2444">
        <w:rPr>
          <w:sz w:val="24"/>
          <w:szCs w:val="24"/>
          <w:vertAlign w:val="superscript"/>
        </w:rPr>
        <w:t>nd</w:t>
      </w:r>
      <w:r w:rsidRPr="009B244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B2444">
        <w:rPr>
          <w:sz w:val="24"/>
          <w:szCs w:val="24"/>
          <w:vertAlign w:val="superscript"/>
        </w:rPr>
        <w:t>nd</w:t>
      </w:r>
      <w:r w:rsidRPr="009B2444">
        <w:rPr>
          <w:sz w:val="24"/>
          <w:szCs w:val="24"/>
        </w:rPr>
        <w:t xml:space="preserve"> Samuel 5:6, 8 &amp; 1</w:t>
      </w:r>
      <w:r w:rsidRPr="009B2444">
        <w:rPr>
          <w:sz w:val="24"/>
          <w:szCs w:val="24"/>
          <w:vertAlign w:val="superscript"/>
        </w:rPr>
        <w:t>st</w:t>
      </w:r>
      <w:r w:rsidRPr="009B2444">
        <w:rPr>
          <w:sz w:val="24"/>
          <w:szCs w:val="24"/>
        </w:rPr>
        <w:t xml:space="preserve"> Chronicles 11:4-5. Zion captured by David is in 2</w:t>
      </w:r>
      <w:r w:rsidRPr="009B2444">
        <w:rPr>
          <w:sz w:val="24"/>
          <w:szCs w:val="24"/>
          <w:vertAlign w:val="superscript"/>
        </w:rPr>
        <w:t>nd</w:t>
      </w:r>
      <w:r w:rsidRPr="009B2444">
        <w:rPr>
          <w:sz w:val="24"/>
          <w:szCs w:val="24"/>
        </w:rPr>
        <w:t xml:space="preserve"> Samuel 5:7 &amp; 1</w:t>
      </w:r>
      <w:r w:rsidRPr="009B2444">
        <w:rPr>
          <w:sz w:val="24"/>
          <w:szCs w:val="24"/>
          <w:vertAlign w:val="superscript"/>
        </w:rPr>
        <w:t>st</w:t>
      </w:r>
      <w:r w:rsidRPr="009B2444">
        <w:rPr>
          <w:sz w:val="24"/>
          <w:szCs w:val="24"/>
        </w:rPr>
        <w:t xml:space="preserve"> Chronicles 11:4. Zion, established by David as His new capital and renamed by David is in 2</w:t>
      </w:r>
      <w:r w:rsidRPr="009B2444">
        <w:rPr>
          <w:sz w:val="24"/>
          <w:szCs w:val="24"/>
          <w:vertAlign w:val="superscript"/>
        </w:rPr>
        <w:t>nd</w:t>
      </w:r>
      <w:r w:rsidRPr="009B2444">
        <w:rPr>
          <w:sz w:val="24"/>
          <w:szCs w:val="24"/>
        </w:rPr>
        <w:t xml:space="preserve"> Samuel 5:9 &amp; 1</w:t>
      </w:r>
      <w:r w:rsidRPr="009B2444">
        <w:rPr>
          <w:sz w:val="24"/>
          <w:szCs w:val="24"/>
          <w:vertAlign w:val="superscript"/>
        </w:rPr>
        <w:t>st</w:t>
      </w:r>
      <w:r w:rsidRPr="009B2444">
        <w:rPr>
          <w:sz w:val="24"/>
          <w:szCs w:val="24"/>
        </w:rPr>
        <w:t xml:space="preserve"> Chronicles 11:7. Zion strengthened enormously by David is in 1</w:t>
      </w:r>
      <w:r w:rsidRPr="009B2444">
        <w:rPr>
          <w:sz w:val="24"/>
          <w:szCs w:val="24"/>
          <w:vertAlign w:val="superscript"/>
        </w:rPr>
        <w:t>st</w:t>
      </w:r>
      <w:r w:rsidRPr="009B2444">
        <w:rPr>
          <w:sz w:val="24"/>
          <w:szCs w:val="24"/>
        </w:rPr>
        <w:t xml:space="preserve"> Chronicles 11:8 &amp; 2</w:t>
      </w:r>
      <w:r w:rsidRPr="009B2444">
        <w:rPr>
          <w:sz w:val="24"/>
          <w:szCs w:val="24"/>
          <w:vertAlign w:val="superscript"/>
        </w:rPr>
        <w:t>nd</w:t>
      </w:r>
      <w:r w:rsidRPr="009B2444">
        <w:rPr>
          <w:sz w:val="24"/>
          <w:szCs w:val="24"/>
        </w:rPr>
        <w:t xml:space="preserve"> Samuel 5:9. Zion is the Location of David’s Palace is in 2</w:t>
      </w:r>
      <w:r w:rsidRPr="009B2444">
        <w:rPr>
          <w:sz w:val="24"/>
          <w:szCs w:val="24"/>
          <w:vertAlign w:val="superscript"/>
        </w:rPr>
        <w:t>nd</w:t>
      </w:r>
      <w:r w:rsidRPr="009B2444">
        <w:rPr>
          <w:sz w:val="24"/>
          <w:szCs w:val="24"/>
        </w:rPr>
        <w:t xml:space="preserve"> </w:t>
      </w:r>
      <w:r w:rsidRPr="009B2444">
        <w:rPr>
          <w:sz w:val="24"/>
          <w:szCs w:val="24"/>
        </w:rPr>
        <w:lastRenderedPageBreak/>
        <w:t>Samuel 5:11 &amp; 1</w:t>
      </w:r>
      <w:r w:rsidRPr="009B2444">
        <w:rPr>
          <w:sz w:val="24"/>
          <w:szCs w:val="24"/>
          <w:vertAlign w:val="superscript"/>
        </w:rPr>
        <w:t>st</w:t>
      </w:r>
      <w:r w:rsidRPr="009B2444">
        <w:rPr>
          <w:sz w:val="24"/>
          <w:szCs w:val="24"/>
        </w:rPr>
        <w:t xml:space="preserve"> Chronicles 14:1. Zion is the new resting place for the Ark of the Covenant (Testimony) is in 1</w:t>
      </w:r>
      <w:r w:rsidRPr="009B2444">
        <w:rPr>
          <w:sz w:val="24"/>
          <w:szCs w:val="24"/>
          <w:vertAlign w:val="superscript"/>
        </w:rPr>
        <w:t>st</w:t>
      </w:r>
      <w:r w:rsidRPr="009B2444">
        <w:rPr>
          <w:sz w:val="24"/>
          <w:szCs w:val="24"/>
        </w:rPr>
        <w:t xml:space="preserve"> Chronicles 15:1-16:6 &amp; 2</w:t>
      </w:r>
      <w:r w:rsidRPr="009B2444">
        <w:rPr>
          <w:sz w:val="24"/>
          <w:szCs w:val="24"/>
          <w:vertAlign w:val="superscript"/>
        </w:rPr>
        <w:t>nd</w:t>
      </w:r>
      <w:r w:rsidRPr="009B2444">
        <w:rPr>
          <w:sz w:val="24"/>
          <w:szCs w:val="24"/>
        </w:rPr>
        <w:t xml:space="preserve"> Samuel 6:1-23. Zion as the Name of the extended City of Jerusalem is in Isaiah 4:3; 33:20; 37:21-22; 2</w:t>
      </w:r>
      <w:r w:rsidRPr="009B2444">
        <w:rPr>
          <w:sz w:val="24"/>
          <w:szCs w:val="24"/>
          <w:vertAlign w:val="superscript"/>
        </w:rPr>
        <w:t>nd</w:t>
      </w:r>
      <w:r w:rsidRPr="009B2444">
        <w:rPr>
          <w:sz w:val="24"/>
          <w:szCs w:val="24"/>
        </w:rPr>
        <w:t xml:space="preserve"> Kings 19:20-21; Lamentations 1:4-8; Joel 2:32 &amp; Zephaniah 3:14-16. </w:t>
      </w:r>
    </w:p>
    <w:p w:rsidR="00950AA0" w:rsidRPr="009B2444" w:rsidRDefault="00950AA0" w:rsidP="00950AA0">
      <w:pPr>
        <w:spacing w:line="480" w:lineRule="auto"/>
        <w:jc w:val="both"/>
        <w:rPr>
          <w:sz w:val="24"/>
          <w:szCs w:val="24"/>
        </w:rPr>
      </w:pPr>
      <w:r w:rsidRPr="009B244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50AA0" w:rsidRPr="009B2444" w:rsidRDefault="00950AA0" w:rsidP="00950AA0">
      <w:pPr>
        <w:spacing w:line="480" w:lineRule="auto"/>
        <w:jc w:val="both"/>
        <w:rPr>
          <w:sz w:val="24"/>
          <w:szCs w:val="24"/>
        </w:rPr>
      </w:pPr>
      <w:r w:rsidRPr="009B244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B2444">
        <w:rPr>
          <w:sz w:val="24"/>
          <w:szCs w:val="24"/>
          <w:vertAlign w:val="superscript"/>
        </w:rPr>
        <w:t>nd</w:t>
      </w:r>
      <w:r w:rsidRPr="009B244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9B2444">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B2444">
        <w:rPr>
          <w:sz w:val="24"/>
          <w:szCs w:val="24"/>
          <w:vertAlign w:val="superscript"/>
        </w:rPr>
        <w:t>st</w:t>
      </w:r>
      <w:r w:rsidRPr="009B2444">
        <w:rPr>
          <w:sz w:val="24"/>
          <w:szCs w:val="24"/>
        </w:rPr>
        <w:t xml:space="preserve"> Peter 2:6; Isaiah 8:14; 28:16; Revelation 14:1; 21:1-22:21 &amp; Acts 1:4-7.                 </w:t>
      </w:r>
    </w:p>
    <w:p w:rsidR="00950AA0" w:rsidRPr="009B2444" w:rsidRDefault="00950AA0" w:rsidP="00950AA0">
      <w:pPr>
        <w:tabs>
          <w:tab w:val="left" w:pos="5130"/>
        </w:tabs>
        <w:spacing w:line="480" w:lineRule="auto"/>
        <w:jc w:val="both"/>
        <w:rPr>
          <w:sz w:val="24"/>
          <w:szCs w:val="24"/>
        </w:rPr>
      </w:pPr>
      <w:r w:rsidRPr="009B24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2444">
        <w:rPr>
          <w:sz w:val="24"/>
          <w:szCs w:val="24"/>
          <w:vertAlign w:val="superscript"/>
        </w:rPr>
        <w:t>st</w:t>
      </w:r>
      <w:r w:rsidRPr="009B24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2444">
        <w:rPr>
          <w:sz w:val="24"/>
          <w:szCs w:val="24"/>
          <w:vertAlign w:val="superscript"/>
        </w:rPr>
        <w:t>st</w:t>
      </w:r>
      <w:r w:rsidRPr="009B244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B2444">
        <w:rPr>
          <w:sz w:val="24"/>
          <w:szCs w:val="24"/>
          <w:vertAlign w:val="superscript"/>
        </w:rPr>
        <w:t>nd</w:t>
      </w:r>
      <w:r w:rsidRPr="009B244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9B2444">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950AA0" w:rsidRPr="009B2444" w:rsidRDefault="00950AA0" w:rsidP="00950AA0">
      <w:pPr>
        <w:tabs>
          <w:tab w:val="left" w:pos="5130"/>
        </w:tabs>
        <w:spacing w:line="480" w:lineRule="auto"/>
        <w:jc w:val="center"/>
        <w:rPr>
          <w:b/>
          <w:sz w:val="24"/>
          <w:szCs w:val="24"/>
        </w:rPr>
      </w:pPr>
      <w:r w:rsidRPr="009B2444">
        <w:rPr>
          <w:b/>
          <w:sz w:val="24"/>
          <w:szCs w:val="24"/>
        </w:rPr>
        <w:t>THE BARRACK’S AUTHORITIES OVER THE HOUSE AUTHORITIES &amp; THE TENT OF MEETING AUTHORITIES</w:t>
      </w:r>
    </w:p>
    <w:p w:rsidR="00950AA0" w:rsidRPr="009B2444" w:rsidRDefault="00950AA0" w:rsidP="00950AA0">
      <w:pPr>
        <w:spacing w:line="480" w:lineRule="auto"/>
        <w:jc w:val="center"/>
        <w:rPr>
          <w:sz w:val="24"/>
          <w:szCs w:val="24"/>
        </w:rPr>
      </w:pPr>
      <w:r w:rsidRPr="009B2444">
        <w:rPr>
          <w:sz w:val="24"/>
          <w:szCs w:val="24"/>
        </w:rPr>
        <w:t>The Father Stephen’s Barrack’s Authorities Address verses the Lord Lucifer’s Barrack’s Authorities Address from an Hour to a Minute</w:t>
      </w:r>
    </w:p>
    <w:p w:rsidR="00950AA0" w:rsidRPr="009B2444" w:rsidRDefault="00950AA0" w:rsidP="00950AA0">
      <w:pPr>
        <w:spacing w:line="480" w:lineRule="auto"/>
        <w:jc w:val="both"/>
        <w:rPr>
          <w:sz w:val="24"/>
          <w:szCs w:val="24"/>
        </w:rPr>
      </w:pPr>
      <w:r w:rsidRPr="009B244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50AA0" w:rsidRPr="009B2444" w:rsidRDefault="00950AA0" w:rsidP="00950AA0">
      <w:pPr>
        <w:spacing w:line="480" w:lineRule="auto"/>
        <w:jc w:val="center"/>
        <w:rPr>
          <w:b/>
          <w:sz w:val="24"/>
          <w:szCs w:val="24"/>
        </w:rPr>
      </w:pPr>
      <w:r w:rsidRPr="009B2444">
        <w:rPr>
          <w:b/>
          <w:sz w:val="24"/>
          <w:szCs w:val="24"/>
        </w:rPr>
        <w:lastRenderedPageBreak/>
        <w:t>THE COMMAND POST AUTHORITIES OVER THE BUSINESS AUTHORITIES AND THE TEMPLE AUTHORITIES</w:t>
      </w:r>
    </w:p>
    <w:p w:rsidR="00950AA0" w:rsidRPr="009B2444" w:rsidRDefault="00950AA0" w:rsidP="00950AA0">
      <w:pPr>
        <w:spacing w:line="480" w:lineRule="auto"/>
        <w:jc w:val="center"/>
        <w:rPr>
          <w:sz w:val="24"/>
          <w:szCs w:val="24"/>
        </w:rPr>
      </w:pPr>
      <w:r w:rsidRPr="009B2444">
        <w:rPr>
          <w:sz w:val="24"/>
          <w:szCs w:val="24"/>
        </w:rPr>
        <w:t>The Father Stephen’s Command Post Authorities Address verses the Lord Lucifer’s Command Post Authorities Address from a Minute to a Second</w:t>
      </w:r>
    </w:p>
    <w:p w:rsidR="00950AA0" w:rsidRPr="009B2444" w:rsidRDefault="00950AA0" w:rsidP="00950AA0">
      <w:pPr>
        <w:spacing w:line="480" w:lineRule="auto"/>
        <w:jc w:val="both"/>
        <w:rPr>
          <w:sz w:val="24"/>
          <w:szCs w:val="24"/>
        </w:rPr>
      </w:pPr>
      <w:r w:rsidRPr="009B244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50AA0" w:rsidRPr="009B2444" w:rsidRDefault="00950AA0" w:rsidP="00950AA0">
      <w:pPr>
        <w:spacing w:line="480" w:lineRule="auto"/>
        <w:jc w:val="center"/>
        <w:rPr>
          <w:b/>
          <w:sz w:val="24"/>
          <w:szCs w:val="24"/>
        </w:rPr>
      </w:pPr>
      <w:r w:rsidRPr="009B2444">
        <w:rPr>
          <w:b/>
          <w:sz w:val="24"/>
          <w:szCs w:val="24"/>
        </w:rPr>
        <w:t>THE CHAPLAINCY MILITARY AUTHORITIES OVER THE CHURCH SANCTUARY AUTHORITIES &amp; THE TABERNACLE SYNAGOGUE AUTHORITIES</w:t>
      </w:r>
    </w:p>
    <w:p w:rsidR="00950AA0" w:rsidRPr="009B2444" w:rsidRDefault="00950AA0" w:rsidP="00950AA0">
      <w:pPr>
        <w:spacing w:line="480" w:lineRule="auto"/>
        <w:jc w:val="center"/>
        <w:rPr>
          <w:sz w:val="24"/>
          <w:szCs w:val="24"/>
        </w:rPr>
      </w:pPr>
      <w:r w:rsidRPr="009B2444">
        <w:rPr>
          <w:sz w:val="24"/>
          <w:szCs w:val="24"/>
        </w:rPr>
        <w:t>The Father Stephen’s Chaplaincy Authorities Address verses the Lord Lucifer’s Chaplaincy Authorities Address from a Second to Godspeed</w:t>
      </w:r>
    </w:p>
    <w:p w:rsidR="00950AA0" w:rsidRPr="009B2444" w:rsidRDefault="00950AA0" w:rsidP="00950AA0">
      <w:pPr>
        <w:spacing w:line="480" w:lineRule="auto"/>
        <w:jc w:val="both"/>
        <w:rPr>
          <w:b/>
          <w:sz w:val="24"/>
          <w:szCs w:val="24"/>
        </w:rPr>
      </w:pPr>
      <w:r w:rsidRPr="009B2444">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50AA0" w:rsidRPr="009B2444" w:rsidRDefault="00950AA0" w:rsidP="00950AA0">
      <w:pPr>
        <w:spacing w:line="480" w:lineRule="auto"/>
        <w:jc w:val="center"/>
        <w:rPr>
          <w:b/>
          <w:sz w:val="24"/>
          <w:szCs w:val="24"/>
        </w:rPr>
      </w:pPr>
      <w:r w:rsidRPr="009B2444">
        <w:rPr>
          <w:b/>
          <w:sz w:val="24"/>
          <w:szCs w:val="24"/>
        </w:rPr>
        <w:t>The Father Stephen’s Zion [Sion] Tabernacle</w:t>
      </w:r>
    </w:p>
    <w:p w:rsidR="00950AA0" w:rsidRPr="009B2444" w:rsidRDefault="00950AA0" w:rsidP="00950AA0">
      <w:pPr>
        <w:spacing w:line="480" w:lineRule="auto"/>
        <w:jc w:val="both"/>
        <w:rPr>
          <w:sz w:val="24"/>
          <w:szCs w:val="24"/>
        </w:rPr>
      </w:pPr>
      <w:r w:rsidRPr="009B244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B244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2444">
        <w:rPr>
          <w:sz w:val="24"/>
          <w:szCs w:val="24"/>
          <w:vertAlign w:val="superscript"/>
        </w:rPr>
        <w:t>st</w:t>
      </w:r>
      <w:r w:rsidRPr="009B2444">
        <w:rPr>
          <w:sz w:val="24"/>
          <w:szCs w:val="24"/>
        </w:rPr>
        <w:t xml:space="preserve"> Samuel 1:3; 21:1; 1</w:t>
      </w:r>
      <w:r w:rsidRPr="009B2444">
        <w:rPr>
          <w:sz w:val="24"/>
          <w:szCs w:val="24"/>
          <w:vertAlign w:val="superscript"/>
        </w:rPr>
        <w:t>st</w:t>
      </w:r>
      <w:r w:rsidRPr="009B2444">
        <w:rPr>
          <w:sz w:val="24"/>
          <w:szCs w:val="24"/>
        </w:rPr>
        <w:t xml:space="preserve"> Chronicles 16:39; 2</w:t>
      </w:r>
      <w:r w:rsidRPr="009B2444">
        <w:rPr>
          <w:sz w:val="24"/>
          <w:szCs w:val="24"/>
          <w:vertAlign w:val="superscript"/>
        </w:rPr>
        <w:t>nd</w:t>
      </w:r>
      <w:r w:rsidRPr="009B2444">
        <w:rPr>
          <w:sz w:val="24"/>
          <w:szCs w:val="24"/>
        </w:rPr>
        <w:t xml:space="preserve"> Chronicles 5:2-6 &amp; Psalms 78:60.   </w:t>
      </w:r>
    </w:p>
    <w:p w:rsidR="00950AA0" w:rsidRPr="009B2444" w:rsidRDefault="00950AA0" w:rsidP="00950AA0">
      <w:pPr>
        <w:spacing w:line="480" w:lineRule="auto"/>
        <w:jc w:val="both"/>
        <w:rPr>
          <w:sz w:val="24"/>
          <w:szCs w:val="24"/>
        </w:rPr>
      </w:pPr>
      <w:r w:rsidRPr="009B24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B244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50AA0" w:rsidRPr="009B2444" w:rsidRDefault="00950AA0" w:rsidP="00950AA0">
      <w:pPr>
        <w:jc w:val="center"/>
        <w:rPr>
          <w:b/>
          <w:sz w:val="24"/>
          <w:szCs w:val="24"/>
        </w:rPr>
      </w:pPr>
      <w:r w:rsidRPr="009B2444">
        <w:rPr>
          <w:b/>
          <w:sz w:val="24"/>
          <w:szCs w:val="24"/>
        </w:rPr>
        <w:t xml:space="preserve">The Father Stephen’s Zion [Sion] Temple </w:t>
      </w:r>
    </w:p>
    <w:p w:rsidR="00950AA0" w:rsidRPr="009B2444" w:rsidRDefault="00950AA0" w:rsidP="00950AA0">
      <w:pPr>
        <w:spacing w:line="480" w:lineRule="auto"/>
        <w:jc w:val="both"/>
        <w:rPr>
          <w:sz w:val="24"/>
          <w:szCs w:val="24"/>
        </w:rPr>
      </w:pPr>
      <w:r w:rsidRPr="009B24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2444">
        <w:rPr>
          <w:sz w:val="24"/>
          <w:szCs w:val="24"/>
          <w:vertAlign w:val="superscript"/>
        </w:rPr>
        <w:t>st</w:t>
      </w:r>
      <w:r w:rsidRPr="009B2444">
        <w:rPr>
          <w:sz w:val="24"/>
          <w:szCs w:val="24"/>
        </w:rPr>
        <w:t xml:space="preserve"> Samuel 7:2. David’s Preparations for the Building and Worship in the First Temple: The Plan for its Construction is in 2</w:t>
      </w:r>
      <w:r w:rsidRPr="009B2444">
        <w:rPr>
          <w:sz w:val="24"/>
          <w:szCs w:val="24"/>
          <w:vertAlign w:val="superscript"/>
        </w:rPr>
        <w:t>nd</w:t>
      </w:r>
      <w:r w:rsidRPr="009B2444">
        <w:rPr>
          <w:sz w:val="24"/>
          <w:szCs w:val="24"/>
        </w:rPr>
        <w:t xml:space="preserve"> Samuel 7:1, 12-13; 1</w:t>
      </w:r>
      <w:r w:rsidRPr="009B2444">
        <w:rPr>
          <w:sz w:val="24"/>
          <w:szCs w:val="24"/>
          <w:vertAlign w:val="superscript"/>
        </w:rPr>
        <w:t>st</w:t>
      </w:r>
      <w:r w:rsidRPr="009B2444">
        <w:rPr>
          <w:sz w:val="24"/>
          <w:szCs w:val="24"/>
        </w:rPr>
        <w:t xml:space="preserve"> Chronicles 17:1; 28:11-12, 19. The Gifts for its Construction is in 1</w:t>
      </w:r>
      <w:r w:rsidRPr="009B2444">
        <w:rPr>
          <w:sz w:val="24"/>
          <w:szCs w:val="24"/>
          <w:vertAlign w:val="superscript"/>
        </w:rPr>
        <w:t>st</w:t>
      </w:r>
      <w:r w:rsidRPr="009B2444">
        <w:rPr>
          <w:sz w:val="24"/>
          <w:szCs w:val="24"/>
        </w:rPr>
        <w:t xml:space="preserve"> Chronicles 29:2-3, 6. The Arrangements for the Temple Worship is in 1</w:t>
      </w:r>
      <w:r w:rsidRPr="009B2444">
        <w:rPr>
          <w:sz w:val="24"/>
          <w:szCs w:val="24"/>
          <w:vertAlign w:val="superscript"/>
        </w:rPr>
        <w:t>st</w:t>
      </w:r>
      <w:r w:rsidRPr="009B2444">
        <w:rPr>
          <w:sz w:val="24"/>
          <w:szCs w:val="24"/>
        </w:rPr>
        <w:t xml:space="preserve"> Chronicles 23:3-5. Solomon’s Construction of the Temple is in 1</w:t>
      </w:r>
      <w:r w:rsidRPr="009B2444">
        <w:rPr>
          <w:sz w:val="24"/>
          <w:szCs w:val="24"/>
          <w:vertAlign w:val="superscript"/>
        </w:rPr>
        <w:t>st</w:t>
      </w:r>
      <w:r w:rsidRPr="009B2444">
        <w:rPr>
          <w:sz w:val="24"/>
          <w:szCs w:val="24"/>
        </w:rPr>
        <w:t xml:space="preserve"> Kings 5:1-13 &amp; 2</w:t>
      </w:r>
      <w:r w:rsidRPr="009B2444">
        <w:rPr>
          <w:sz w:val="24"/>
          <w:szCs w:val="24"/>
          <w:vertAlign w:val="superscript"/>
        </w:rPr>
        <w:t>nd</w:t>
      </w:r>
      <w:r w:rsidRPr="009B2444">
        <w:rPr>
          <w:sz w:val="24"/>
          <w:szCs w:val="24"/>
        </w:rPr>
        <w:t xml:space="preserve"> Chronicles 2:7-18. The Completion of the Temple and its Furnishings is in 2</w:t>
      </w:r>
      <w:r w:rsidRPr="009B2444">
        <w:rPr>
          <w:sz w:val="24"/>
          <w:szCs w:val="24"/>
          <w:vertAlign w:val="superscript"/>
        </w:rPr>
        <w:t>nd</w:t>
      </w:r>
      <w:r w:rsidRPr="009B2444">
        <w:rPr>
          <w:sz w:val="24"/>
          <w:szCs w:val="24"/>
        </w:rPr>
        <w:t xml:space="preserve"> Chronicles 2:5; 3:4-9, 11-12; 4:2, 5 &amp; 1</w:t>
      </w:r>
      <w:r w:rsidRPr="009B2444">
        <w:rPr>
          <w:sz w:val="24"/>
          <w:szCs w:val="24"/>
          <w:vertAlign w:val="superscript"/>
        </w:rPr>
        <w:t>st</w:t>
      </w:r>
      <w:r w:rsidRPr="009B2444">
        <w:rPr>
          <w:sz w:val="24"/>
          <w:szCs w:val="24"/>
        </w:rPr>
        <w:t xml:space="preserve"> Kings 6:20-22, 27, 38; 7:23, 26-27, 30. The Dedication of the Temple: At the Feats of Tabernacles is in 1</w:t>
      </w:r>
      <w:r w:rsidRPr="009B2444">
        <w:rPr>
          <w:sz w:val="24"/>
          <w:szCs w:val="24"/>
          <w:vertAlign w:val="superscript"/>
        </w:rPr>
        <w:t>st</w:t>
      </w:r>
      <w:r w:rsidRPr="009B2444">
        <w:rPr>
          <w:sz w:val="24"/>
          <w:szCs w:val="24"/>
        </w:rPr>
        <w:t xml:space="preserve"> Kings 8:2 &amp; 2</w:t>
      </w:r>
      <w:r w:rsidRPr="009B2444">
        <w:rPr>
          <w:sz w:val="24"/>
          <w:szCs w:val="24"/>
          <w:vertAlign w:val="superscript"/>
        </w:rPr>
        <w:t>nd</w:t>
      </w:r>
      <w:r w:rsidRPr="009B2444">
        <w:rPr>
          <w:sz w:val="24"/>
          <w:szCs w:val="24"/>
        </w:rPr>
        <w:t xml:space="preserve"> Chronicles 5:3. The Glory of the Father Stephen filled the Temple is in 1</w:t>
      </w:r>
      <w:r w:rsidRPr="009B2444">
        <w:rPr>
          <w:sz w:val="24"/>
          <w:szCs w:val="24"/>
          <w:vertAlign w:val="superscript"/>
        </w:rPr>
        <w:t>st</w:t>
      </w:r>
      <w:r w:rsidRPr="009B2444">
        <w:rPr>
          <w:sz w:val="24"/>
          <w:szCs w:val="24"/>
        </w:rPr>
        <w:t xml:space="preserve"> Kings 8:6, 10-11 &amp; 2</w:t>
      </w:r>
      <w:r w:rsidRPr="009B2444">
        <w:rPr>
          <w:sz w:val="24"/>
          <w:szCs w:val="24"/>
          <w:vertAlign w:val="superscript"/>
        </w:rPr>
        <w:t>nd</w:t>
      </w:r>
      <w:r w:rsidRPr="009B2444">
        <w:rPr>
          <w:sz w:val="24"/>
          <w:szCs w:val="24"/>
        </w:rPr>
        <w:t xml:space="preserve"> Chronicles 5:7, 11, 13-14. The Offering of Sacrifices is in 1</w:t>
      </w:r>
      <w:r w:rsidRPr="009B2444">
        <w:rPr>
          <w:sz w:val="24"/>
          <w:szCs w:val="24"/>
          <w:vertAlign w:val="superscript"/>
        </w:rPr>
        <w:t>st</w:t>
      </w:r>
      <w:r w:rsidRPr="009B2444">
        <w:rPr>
          <w:sz w:val="24"/>
          <w:szCs w:val="24"/>
        </w:rPr>
        <w:t xml:space="preserve"> Kings 8:62-63 &amp; 2</w:t>
      </w:r>
      <w:r w:rsidRPr="009B2444">
        <w:rPr>
          <w:sz w:val="24"/>
          <w:szCs w:val="24"/>
          <w:vertAlign w:val="superscript"/>
        </w:rPr>
        <w:t>nd</w:t>
      </w:r>
      <w:r w:rsidRPr="009B2444">
        <w:rPr>
          <w:sz w:val="24"/>
          <w:szCs w:val="24"/>
        </w:rPr>
        <w:t xml:space="preserve"> Chronicles 7:5. Solomon’s Prayer is in 1</w:t>
      </w:r>
      <w:r w:rsidRPr="009B2444">
        <w:rPr>
          <w:sz w:val="24"/>
          <w:szCs w:val="24"/>
          <w:vertAlign w:val="superscript"/>
        </w:rPr>
        <w:t>st</w:t>
      </w:r>
      <w:r w:rsidRPr="009B2444">
        <w:rPr>
          <w:sz w:val="24"/>
          <w:szCs w:val="24"/>
        </w:rPr>
        <w:t xml:space="preserve"> Kings 12:26-30 &amp; 2</w:t>
      </w:r>
      <w:r w:rsidRPr="009B2444">
        <w:rPr>
          <w:sz w:val="24"/>
          <w:szCs w:val="24"/>
          <w:vertAlign w:val="superscript"/>
        </w:rPr>
        <w:t>nd</w:t>
      </w:r>
      <w:r w:rsidRPr="009B2444">
        <w:rPr>
          <w:sz w:val="24"/>
          <w:szCs w:val="24"/>
        </w:rPr>
        <w:t xml:space="preserve"> Chronicles 13:4-12. Later the Kings of Judah used the Temple Treasures for Political Purposes is in 1</w:t>
      </w:r>
      <w:r w:rsidRPr="009B2444">
        <w:rPr>
          <w:sz w:val="24"/>
          <w:szCs w:val="24"/>
          <w:vertAlign w:val="superscript"/>
        </w:rPr>
        <w:t>st</w:t>
      </w:r>
      <w:r w:rsidRPr="009B2444">
        <w:rPr>
          <w:sz w:val="24"/>
          <w:szCs w:val="24"/>
        </w:rPr>
        <w:t xml:space="preserve"> Kings 15:18-19; 2</w:t>
      </w:r>
      <w:r w:rsidRPr="009B2444">
        <w:rPr>
          <w:sz w:val="24"/>
          <w:szCs w:val="24"/>
          <w:vertAlign w:val="superscript"/>
        </w:rPr>
        <w:t>nd</w:t>
      </w:r>
      <w:r w:rsidRPr="009B2444">
        <w:rPr>
          <w:sz w:val="24"/>
          <w:szCs w:val="24"/>
        </w:rPr>
        <w:t xml:space="preserve"> Kings 12:17-18; 16:7-8; 18:14-15 &amp; 2</w:t>
      </w:r>
      <w:r w:rsidRPr="009B2444">
        <w:rPr>
          <w:sz w:val="24"/>
          <w:szCs w:val="24"/>
          <w:vertAlign w:val="superscript"/>
        </w:rPr>
        <w:t>nd</w:t>
      </w:r>
      <w:r w:rsidRPr="009B2444">
        <w:rPr>
          <w:sz w:val="24"/>
          <w:szCs w:val="24"/>
        </w:rPr>
        <w:t xml:space="preserve"> Chronicles 16:2-3; 28:21. The Only Foreign Kings that Pillaged, Plundered, Booteed, Spoiled the Temple: Shiskak King of Egypt in 1</w:t>
      </w:r>
      <w:r w:rsidRPr="009B2444">
        <w:rPr>
          <w:sz w:val="24"/>
          <w:szCs w:val="24"/>
          <w:vertAlign w:val="superscript"/>
        </w:rPr>
        <w:t>st</w:t>
      </w:r>
      <w:r w:rsidRPr="009B2444">
        <w:rPr>
          <w:sz w:val="24"/>
          <w:szCs w:val="24"/>
        </w:rPr>
        <w:t xml:space="preserve"> Kings </w:t>
      </w:r>
      <w:r w:rsidRPr="009B2444">
        <w:rPr>
          <w:sz w:val="24"/>
          <w:szCs w:val="24"/>
        </w:rPr>
        <w:lastRenderedPageBreak/>
        <w:t>14:25-26 &amp; 2</w:t>
      </w:r>
      <w:r w:rsidRPr="009B2444">
        <w:rPr>
          <w:sz w:val="24"/>
          <w:szCs w:val="24"/>
          <w:vertAlign w:val="superscript"/>
        </w:rPr>
        <w:t>nd</w:t>
      </w:r>
      <w:r w:rsidRPr="009B2444">
        <w:rPr>
          <w:sz w:val="24"/>
          <w:szCs w:val="24"/>
        </w:rPr>
        <w:t xml:space="preserve"> Chronicles 12:9. Nebuchadnezzar King of Babylon is in 2</w:t>
      </w:r>
      <w:r w:rsidRPr="009B2444">
        <w:rPr>
          <w:sz w:val="24"/>
          <w:szCs w:val="24"/>
          <w:vertAlign w:val="superscript"/>
        </w:rPr>
        <w:t>nd</w:t>
      </w:r>
      <w:r w:rsidRPr="009B2444">
        <w:rPr>
          <w:sz w:val="24"/>
          <w:szCs w:val="24"/>
        </w:rPr>
        <w:t xml:space="preserve"> Kings 24:13 &amp; 2</w:t>
      </w:r>
      <w:r w:rsidRPr="009B2444">
        <w:rPr>
          <w:sz w:val="24"/>
          <w:szCs w:val="24"/>
          <w:vertAlign w:val="superscript"/>
        </w:rPr>
        <w:t>nd</w:t>
      </w:r>
      <w:r w:rsidRPr="009B2444">
        <w:rPr>
          <w:sz w:val="24"/>
          <w:szCs w:val="24"/>
        </w:rPr>
        <w:t xml:space="preserve"> Chronicles 36:18. Under Certain Kings the Temple was Cleansed and Repaired: King Joash in 2</w:t>
      </w:r>
      <w:r w:rsidRPr="009B2444">
        <w:rPr>
          <w:sz w:val="24"/>
          <w:szCs w:val="24"/>
          <w:vertAlign w:val="superscript"/>
        </w:rPr>
        <w:t>nd</w:t>
      </w:r>
      <w:r w:rsidRPr="009B2444">
        <w:rPr>
          <w:sz w:val="24"/>
          <w:szCs w:val="24"/>
        </w:rPr>
        <w:t xml:space="preserve"> Kings 12:4-5 &amp; 2</w:t>
      </w:r>
      <w:r w:rsidRPr="009B2444">
        <w:rPr>
          <w:sz w:val="24"/>
          <w:szCs w:val="24"/>
          <w:vertAlign w:val="superscript"/>
        </w:rPr>
        <w:t>nd</w:t>
      </w:r>
      <w:r w:rsidRPr="009B2444">
        <w:rPr>
          <w:sz w:val="24"/>
          <w:szCs w:val="24"/>
        </w:rPr>
        <w:t xml:space="preserve"> Chronicles 24:5, 13-14. King Jotham is in 2</w:t>
      </w:r>
      <w:r w:rsidRPr="009B2444">
        <w:rPr>
          <w:sz w:val="24"/>
          <w:szCs w:val="24"/>
          <w:vertAlign w:val="superscript"/>
        </w:rPr>
        <w:t>nd</w:t>
      </w:r>
      <w:r w:rsidRPr="009B2444">
        <w:rPr>
          <w:sz w:val="24"/>
          <w:szCs w:val="24"/>
        </w:rPr>
        <w:t xml:space="preserve"> Kings 15:35 &amp; 2</w:t>
      </w:r>
      <w:r w:rsidRPr="009B2444">
        <w:rPr>
          <w:sz w:val="24"/>
          <w:szCs w:val="24"/>
          <w:vertAlign w:val="superscript"/>
        </w:rPr>
        <w:t>nd</w:t>
      </w:r>
      <w:r w:rsidRPr="009B2444">
        <w:rPr>
          <w:sz w:val="24"/>
          <w:szCs w:val="24"/>
        </w:rPr>
        <w:t xml:space="preserve"> Chronicles 27:3. King Hezekiah is in 2</w:t>
      </w:r>
      <w:r w:rsidRPr="009B2444">
        <w:rPr>
          <w:sz w:val="24"/>
          <w:szCs w:val="24"/>
          <w:vertAlign w:val="superscript"/>
        </w:rPr>
        <w:t>nd</w:t>
      </w:r>
      <w:r w:rsidRPr="009B2444">
        <w:rPr>
          <w:sz w:val="24"/>
          <w:szCs w:val="24"/>
        </w:rPr>
        <w:t xml:space="preserve"> Chronicles 29:3-5, 15-16, 18-19, 25. King Josiah is in 2</w:t>
      </w:r>
      <w:r w:rsidRPr="009B2444">
        <w:rPr>
          <w:sz w:val="24"/>
          <w:szCs w:val="24"/>
          <w:vertAlign w:val="superscript"/>
        </w:rPr>
        <w:t>nd</w:t>
      </w:r>
      <w:r w:rsidRPr="009B2444">
        <w:rPr>
          <w:sz w:val="24"/>
          <w:szCs w:val="24"/>
        </w:rPr>
        <w:t xml:space="preserve"> Kings 22:3-7 &amp; 2</w:t>
      </w:r>
      <w:r w:rsidRPr="009B2444">
        <w:rPr>
          <w:sz w:val="24"/>
          <w:szCs w:val="24"/>
          <w:vertAlign w:val="superscript"/>
        </w:rPr>
        <w:t>nd</w:t>
      </w:r>
      <w:r w:rsidRPr="009B2444">
        <w:rPr>
          <w:sz w:val="24"/>
          <w:szCs w:val="24"/>
        </w:rPr>
        <w:t xml:space="preserve"> Chronicles 34:8-11. The Destruction of the Temple by the Babylonians is in 2</w:t>
      </w:r>
      <w:r w:rsidRPr="009B2444">
        <w:rPr>
          <w:sz w:val="24"/>
          <w:szCs w:val="24"/>
          <w:vertAlign w:val="superscript"/>
        </w:rPr>
        <w:t>nd</w:t>
      </w:r>
      <w:r w:rsidRPr="009B2444">
        <w:rPr>
          <w:sz w:val="24"/>
          <w:szCs w:val="24"/>
        </w:rPr>
        <w:t xml:space="preserve"> Kings 25:13-15; Jeremiah 52:17-19 &amp; 2</w:t>
      </w:r>
      <w:r w:rsidRPr="009B2444">
        <w:rPr>
          <w:sz w:val="24"/>
          <w:szCs w:val="24"/>
          <w:vertAlign w:val="superscript"/>
        </w:rPr>
        <w:t>nd</w:t>
      </w:r>
      <w:r w:rsidRPr="009B24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2444">
        <w:rPr>
          <w:sz w:val="24"/>
          <w:szCs w:val="24"/>
          <w:vertAlign w:val="superscript"/>
        </w:rPr>
        <w:t>st</w:t>
      </w:r>
      <w:r w:rsidRPr="009B2444">
        <w:rPr>
          <w:sz w:val="24"/>
          <w:szCs w:val="24"/>
        </w:rPr>
        <w:t xml:space="preserve"> 1944 and the Eternal Guiltiness Damnation will end in June 21</w:t>
      </w:r>
      <w:r w:rsidRPr="009B2444">
        <w:rPr>
          <w:sz w:val="24"/>
          <w:szCs w:val="24"/>
          <w:vertAlign w:val="superscript"/>
        </w:rPr>
        <w:t>st</w:t>
      </w:r>
      <w:r w:rsidRPr="009B24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B2444">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50AA0" w:rsidRPr="009B2444" w:rsidRDefault="00950AA0" w:rsidP="00950AA0">
      <w:pPr>
        <w:spacing w:line="480" w:lineRule="auto"/>
        <w:jc w:val="both"/>
        <w:rPr>
          <w:sz w:val="24"/>
          <w:szCs w:val="24"/>
        </w:rPr>
      </w:pPr>
      <w:r w:rsidRPr="009B244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B2444">
        <w:rPr>
          <w:sz w:val="24"/>
          <w:szCs w:val="24"/>
          <w:vertAlign w:val="superscript"/>
        </w:rPr>
        <w:t>st</w:t>
      </w:r>
      <w:r w:rsidRPr="009B2444">
        <w:rPr>
          <w:sz w:val="24"/>
          <w:szCs w:val="24"/>
        </w:rPr>
        <w:t>, 2036AD with the 2,000 year reign being fulfilled from June 21</w:t>
      </w:r>
      <w:r w:rsidRPr="009B2444">
        <w:rPr>
          <w:sz w:val="24"/>
          <w:szCs w:val="24"/>
          <w:vertAlign w:val="superscript"/>
        </w:rPr>
        <w:t>st</w:t>
      </w:r>
      <w:r w:rsidRPr="009B2444">
        <w:rPr>
          <w:sz w:val="24"/>
          <w:szCs w:val="24"/>
        </w:rPr>
        <w:t>, 32AD to June 21</w:t>
      </w:r>
      <w:r w:rsidRPr="009B2444">
        <w:rPr>
          <w:sz w:val="24"/>
          <w:szCs w:val="24"/>
          <w:vertAlign w:val="superscript"/>
        </w:rPr>
        <w:t>st</w:t>
      </w:r>
      <w:r w:rsidRPr="009B2444">
        <w:rPr>
          <w:sz w:val="24"/>
          <w:szCs w:val="24"/>
        </w:rPr>
        <w:t>, 2032AD by the Father Stephen’s Eternal Death in Acts 7:60 &amp; the end is June 21</w:t>
      </w:r>
      <w:r w:rsidRPr="009B2444">
        <w:rPr>
          <w:sz w:val="24"/>
          <w:szCs w:val="24"/>
          <w:vertAlign w:val="superscript"/>
        </w:rPr>
        <w:t>st</w:t>
      </w:r>
      <w:r w:rsidRPr="009B244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B2444">
        <w:rPr>
          <w:sz w:val="24"/>
          <w:szCs w:val="24"/>
        </w:rPr>
        <w:lastRenderedPageBreak/>
        <w:t>June 21</w:t>
      </w:r>
      <w:r w:rsidRPr="009B2444">
        <w:rPr>
          <w:sz w:val="24"/>
          <w:szCs w:val="24"/>
          <w:vertAlign w:val="superscript"/>
        </w:rPr>
        <w:t>st</w:t>
      </w:r>
      <w:r w:rsidRPr="009B2444">
        <w:rPr>
          <w:sz w:val="24"/>
          <w:szCs w:val="24"/>
        </w:rPr>
        <w:t>, 1776AD to June 21</w:t>
      </w:r>
      <w:r w:rsidRPr="009B2444">
        <w:rPr>
          <w:sz w:val="24"/>
          <w:szCs w:val="24"/>
          <w:vertAlign w:val="superscript"/>
        </w:rPr>
        <w:t>st</w:t>
      </w:r>
      <w:r w:rsidRPr="009B2444">
        <w:rPr>
          <w:sz w:val="24"/>
          <w:szCs w:val="24"/>
        </w:rPr>
        <w:t>, 2036AD to 280 years in the strength of ignorance which is June 21</w:t>
      </w:r>
      <w:r w:rsidRPr="009B2444">
        <w:rPr>
          <w:sz w:val="24"/>
          <w:szCs w:val="24"/>
          <w:vertAlign w:val="superscript"/>
        </w:rPr>
        <w:t>st</w:t>
      </w:r>
      <w:r w:rsidRPr="009B2444">
        <w:rPr>
          <w:sz w:val="24"/>
          <w:szCs w:val="24"/>
        </w:rPr>
        <w:t>, 1776AD to June 21</w:t>
      </w:r>
      <w:r w:rsidRPr="009B2444">
        <w:rPr>
          <w:sz w:val="24"/>
          <w:szCs w:val="24"/>
          <w:vertAlign w:val="superscript"/>
        </w:rPr>
        <w:t>st</w:t>
      </w:r>
      <w:r w:rsidRPr="009B244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B2444">
        <w:rPr>
          <w:sz w:val="24"/>
          <w:szCs w:val="24"/>
          <w:vertAlign w:val="superscript"/>
        </w:rPr>
        <w:t>st</w:t>
      </w:r>
      <w:r w:rsidRPr="009B2444">
        <w:rPr>
          <w:sz w:val="24"/>
          <w:szCs w:val="24"/>
        </w:rPr>
        <w:t>, 2025AD concerning the 10 years in strength of each which is 20 years &amp; Globally together, all sexuality from ADAM will be locked up in June 21</w:t>
      </w:r>
      <w:r w:rsidRPr="009B2444">
        <w:rPr>
          <w:sz w:val="24"/>
          <w:szCs w:val="24"/>
          <w:vertAlign w:val="superscript"/>
        </w:rPr>
        <w:t>st</w:t>
      </w:r>
      <w:r w:rsidRPr="009B2444">
        <w:rPr>
          <w:sz w:val="24"/>
          <w:szCs w:val="24"/>
        </w:rPr>
        <w:t>, 2035AD at the end of the 2,000 year reign concerning the 20 years from June 21</w:t>
      </w:r>
      <w:r w:rsidRPr="009B2444">
        <w:rPr>
          <w:sz w:val="24"/>
          <w:szCs w:val="24"/>
          <w:vertAlign w:val="superscript"/>
        </w:rPr>
        <w:t>st</w:t>
      </w:r>
      <w:r w:rsidRPr="009B2444">
        <w:rPr>
          <w:sz w:val="24"/>
          <w:szCs w:val="24"/>
        </w:rPr>
        <w:t>, 2015AD to June 21</w:t>
      </w:r>
      <w:r w:rsidRPr="009B2444">
        <w:rPr>
          <w:sz w:val="24"/>
          <w:szCs w:val="24"/>
          <w:vertAlign w:val="superscript"/>
        </w:rPr>
        <w:t>st</w:t>
      </w:r>
      <w:r w:rsidRPr="009B2444">
        <w:rPr>
          <w:sz w:val="24"/>
          <w:szCs w:val="24"/>
        </w:rPr>
        <w:t>, 2035AD.  This Ultimately means all ignorance from JOB is locked up separately between the two mega continents (Euphoria Mega Continent &amp; South America and North America Mega Continent) by June 21</w:t>
      </w:r>
      <w:r w:rsidRPr="009B2444">
        <w:rPr>
          <w:sz w:val="24"/>
          <w:szCs w:val="24"/>
          <w:vertAlign w:val="superscript"/>
        </w:rPr>
        <w:t>st</w:t>
      </w:r>
      <w:r w:rsidRPr="009B2444">
        <w:rPr>
          <w:sz w:val="24"/>
          <w:szCs w:val="24"/>
        </w:rPr>
        <w:t>, 2045AD concerning the 10 years in strength of each which is 20 years &amp; Globally together, all ignorance from JOB will be locked up in June 21</w:t>
      </w:r>
      <w:r w:rsidRPr="009B2444">
        <w:rPr>
          <w:sz w:val="24"/>
          <w:szCs w:val="24"/>
          <w:vertAlign w:val="superscript"/>
        </w:rPr>
        <w:t>st</w:t>
      </w:r>
      <w:r w:rsidRPr="009B2444">
        <w:rPr>
          <w:sz w:val="24"/>
          <w:szCs w:val="24"/>
        </w:rPr>
        <w:t>, 2055AD at the end of the 2,000 year reign concerning the 20 years from June 21</w:t>
      </w:r>
      <w:r w:rsidRPr="009B2444">
        <w:rPr>
          <w:sz w:val="24"/>
          <w:szCs w:val="24"/>
          <w:vertAlign w:val="superscript"/>
        </w:rPr>
        <w:t>st</w:t>
      </w:r>
      <w:r w:rsidRPr="009B2444">
        <w:rPr>
          <w:sz w:val="24"/>
          <w:szCs w:val="24"/>
        </w:rPr>
        <w:t>, 2035AD to June 21</w:t>
      </w:r>
      <w:r w:rsidRPr="009B2444">
        <w:rPr>
          <w:sz w:val="24"/>
          <w:szCs w:val="24"/>
          <w:vertAlign w:val="superscript"/>
        </w:rPr>
        <w:t>st</w:t>
      </w:r>
      <w:r w:rsidRPr="009B2444">
        <w:rPr>
          <w:sz w:val="24"/>
          <w:szCs w:val="24"/>
        </w:rPr>
        <w:t xml:space="preserve">, 2055AD.  </w:t>
      </w:r>
    </w:p>
    <w:p w:rsidR="00950AA0" w:rsidRPr="009B2444" w:rsidRDefault="00950AA0" w:rsidP="00950AA0">
      <w:pPr>
        <w:spacing w:line="480" w:lineRule="auto"/>
        <w:jc w:val="both"/>
        <w:rPr>
          <w:sz w:val="24"/>
          <w:szCs w:val="24"/>
        </w:rPr>
      </w:pPr>
      <w:r w:rsidRPr="009B24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2444">
        <w:rPr>
          <w:b/>
          <w:sz w:val="24"/>
          <w:szCs w:val="24"/>
        </w:rPr>
        <w:t>Rebels</w:t>
      </w:r>
      <w:r w:rsidRPr="009B24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2444">
        <w:rPr>
          <w:b/>
          <w:sz w:val="24"/>
          <w:szCs w:val="24"/>
        </w:rPr>
        <w:t>Mutiny</w:t>
      </w:r>
      <w:r w:rsidRPr="009B2444">
        <w:rPr>
          <w:sz w:val="24"/>
          <w:szCs w:val="24"/>
        </w:rPr>
        <w:t>” is the military security forces against their commanders. Second, is called a “</w:t>
      </w:r>
      <w:r w:rsidRPr="009B2444">
        <w:rPr>
          <w:b/>
          <w:sz w:val="24"/>
          <w:szCs w:val="24"/>
        </w:rPr>
        <w:t>Resistance Force Movement</w:t>
      </w:r>
      <w:r w:rsidRPr="009B2444">
        <w:rPr>
          <w:sz w:val="24"/>
          <w:szCs w:val="24"/>
        </w:rPr>
        <w:t>” is the freedom fighters who are against a foreign power. Third, is called nonviolent “</w:t>
      </w:r>
      <w:r w:rsidRPr="009B2444">
        <w:rPr>
          <w:b/>
          <w:sz w:val="24"/>
          <w:szCs w:val="24"/>
        </w:rPr>
        <w:t>Resistance or Civil Disobedience</w:t>
      </w:r>
      <w:r w:rsidRPr="009B2444">
        <w:rPr>
          <w:sz w:val="24"/>
          <w:szCs w:val="24"/>
        </w:rPr>
        <w:t>” which does not involve violence or military forces. Fourth, is called a “</w:t>
      </w:r>
      <w:r w:rsidRPr="009B2444">
        <w:rPr>
          <w:b/>
          <w:sz w:val="24"/>
          <w:szCs w:val="24"/>
        </w:rPr>
        <w:t>Revolution</w:t>
      </w:r>
      <w:r w:rsidRPr="009B2444">
        <w:rPr>
          <w:sz w:val="24"/>
          <w:szCs w:val="24"/>
        </w:rPr>
        <w:t xml:space="preserve">” which is done by radicals to overthrow a </w:t>
      </w:r>
      <w:r w:rsidRPr="009B2444">
        <w:rPr>
          <w:sz w:val="24"/>
          <w:szCs w:val="24"/>
        </w:rPr>
        <w:lastRenderedPageBreak/>
        <w:t>government. Fifth, is called a “</w:t>
      </w:r>
      <w:r w:rsidRPr="009B2444">
        <w:rPr>
          <w:b/>
          <w:sz w:val="24"/>
          <w:szCs w:val="24"/>
        </w:rPr>
        <w:t>Revolt</w:t>
      </w:r>
      <w:r w:rsidRPr="009B2444">
        <w:rPr>
          <w:sz w:val="24"/>
          <w:szCs w:val="24"/>
        </w:rPr>
        <w:t>” which means a localized rebellion force. Sixth, is called “</w:t>
      </w:r>
      <w:r w:rsidRPr="009B2444">
        <w:rPr>
          <w:b/>
          <w:sz w:val="24"/>
          <w:szCs w:val="24"/>
        </w:rPr>
        <w:t>Terrorism</w:t>
      </w:r>
      <w:r w:rsidRPr="009B2444">
        <w:rPr>
          <w:sz w:val="24"/>
          <w:szCs w:val="24"/>
        </w:rPr>
        <w:t>” which is the religious and political militant extremists. Seventh, is called a “</w:t>
      </w:r>
      <w:r w:rsidRPr="009B2444">
        <w:rPr>
          <w:b/>
          <w:sz w:val="24"/>
          <w:szCs w:val="24"/>
        </w:rPr>
        <w:t>Subversion</w:t>
      </w:r>
      <w:r w:rsidRPr="009B24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2444">
        <w:rPr>
          <w:sz w:val="24"/>
          <w:szCs w:val="24"/>
          <w:vertAlign w:val="superscript"/>
        </w:rPr>
        <w:t>nd</w:t>
      </w:r>
      <w:r w:rsidRPr="009B2444">
        <w:rPr>
          <w:sz w:val="24"/>
          <w:szCs w:val="24"/>
        </w:rPr>
        <w:t xml:space="preserve"> Thessalonians 2:1-12; Jude 5-15; 2</w:t>
      </w:r>
      <w:r w:rsidRPr="009B2444">
        <w:rPr>
          <w:sz w:val="24"/>
          <w:szCs w:val="24"/>
          <w:vertAlign w:val="superscript"/>
        </w:rPr>
        <w:t>nd</w:t>
      </w:r>
      <w:r w:rsidRPr="009B2444">
        <w:rPr>
          <w:sz w:val="24"/>
          <w:szCs w:val="24"/>
        </w:rPr>
        <w:t xml:space="preserve"> John 7-11 and 1</w:t>
      </w:r>
      <w:r w:rsidRPr="009B2444">
        <w:rPr>
          <w:sz w:val="24"/>
          <w:szCs w:val="24"/>
          <w:vertAlign w:val="superscript"/>
        </w:rPr>
        <w:t>st</w:t>
      </w:r>
      <w:r w:rsidRPr="009B2444">
        <w:rPr>
          <w:sz w:val="24"/>
          <w:szCs w:val="24"/>
        </w:rPr>
        <w:t xml:space="preserve"> John 4:1-6; Isaiah 14:12-21; Ezekiel 28:15-19; Ezra 4:18-19; Luke 10:18-20; 1</w:t>
      </w:r>
      <w:r w:rsidRPr="009B2444">
        <w:rPr>
          <w:sz w:val="24"/>
          <w:szCs w:val="24"/>
          <w:vertAlign w:val="superscript"/>
        </w:rPr>
        <w:t>st</w:t>
      </w:r>
      <w:r w:rsidRPr="009B2444">
        <w:rPr>
          <w:sz w:val="24"/>
          <w:szCs w:val="24"/>
        </w:rPr>
        <w:t xml:space="preserve"> Samuel 15:23; Acts 21:38 (NKJV) &amp; Deuteronomy 13:1-18. The Examples of Wrong Rebellion against God is in Psalms 2:2; 66:7; Numbers 20:24; 27:14 &amp; 1</w:t>
      </w:r>
      <w:r w:rsidRPr="009B2444">
        <w:rPr>
          <w:sz w:val="24"/>
          <w:szCs w:val="24"/>
          <w:vertAlign w:val="superscript"/>
        </w:rPr>
        <w:t>st</w:t>
      </w:r>
      <w:r w:rsidRPr="009B2444">
        <w:rPr>
          <w:sz w:val="24"/>
          <w:szCs w:val="24"/>
        </w:rPr>
        <w:t xml:space="preserve"> Samuel 15:22-23. The Divine Warnings not to Rebel is in 1</w:t>
      </w:r>
      <w:r w:rsidRPr="009B2444">
        <w:rPr>
          <w:sz w:val="24"/>
          <w:szCs w:val="24"/>
          <w:vertAlign w:val="superscript"/>
        </w:rPr>
        <w:t>st</w:t>
      </w:r>
      <w:r w:rsidRPr="009B24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2444">
        <w:rPr>
          <w:sz w:val="24"/>
          <w:szCs w:val="24"/>
          <w:vertAlign w:val="superscript"/>
        </w:rPr>
        <w:t>nd</w:t>
      </w:r>
      <w:r w:rsidRPr="009B2444">
        <w:rPr>
          <w:sz w:val="24"/>
          <w:szCs w:val="24"/>
        </w:rPr>
        <w:t xml:space="preserve"> Thessalonians 2:3 &amp; 1</w:t>
      </w:r>
      <w:r w:rsidRPr="009B2444">
        <w:rPr>
          <w:sz w:val="24"/>
          <w:szCs w:val="24"/>
          <w:vertAlign w:val="superscript"/>
        </w:rPr>
        <w:t>st</w:t>
      </w:r>
      <w:r w:rsidRPr="009B24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B244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2444">
        <w:rPr>
          <w:sz w:val="24"/>
          <w:szCs w:val="24"/>
          <w:vertAlign w:val="superscript"/>
        </w:rPr>
        <w:t>st</w:t>
      </w:r>
      <w:r w:rsidRPr="009B2444">
        <w:rPr>
          <w:sz w:val="24"/>
          <w:szCs w:val="24"/>
        </w:rPr>
        <w:t xml:space="preserve"> Corinthians 10:1-12; Hebrews 3:7-4:2; Psalms 95:7-11 &amp; Jude 5, 7. The Rebellion against Human Authority: The Examples of Rebellion against Human Leaders is in Genesis 14:3-4; 2</w:t>
      </w:r>
      <w:r w:rsidRPr="009B2444">
        <w:rPr>
          <w:sz w:val="24"/>
          <w:szCs w:val="24"/>
          <w:vertAlign w:val="superscript"/>
        </w:rPr>
        <w:t>nd</w:t>
      </w:r>
      <w:r w:rsidRPr="009B2444">
        <w:rPr>
          <w:sz w:val="24"/>
          <w:szCs w:val="24"/>
        </w:rPr>
        <w:t xml:space="preserve"> Kings 18:7; 24:1, 20; 2</w:t>
      </w:r>
      <w:r w:rsidRPr="009B2444">
        <w:rPr>
          <w:sz w:val="24"/>
          <w:szCs w:val="24"/>
          <w:vertAlign w:val="superscript"/>
        </w:rPr>
        <w:t>nd</w:t>
      </w:r>
      <w:r w:rsidRPr="009B2444">
        <w:rPr>
          <w:sz w:val="24"/>
          <w:szCs w:val="24"/>
        </w:rPr>
        <w:t xml:space="preserve"> Chronicles 13:6; 36:13; Jeremiah 52:3 &amp; Mark 15:7. The Rebellion against Parents is in Deuteronomy 21:18-21. The Rebellion of Nations is in 1</w:t>
      </w:r>
      <w:r w:rsidRPr="009B2444">
        <w:rPr>
          <w:sz w:val="24"/>
          <w:szCs w:val="24"/>
          <w:vertAlign w:val="superscript"/>
        </w:rPr>
        <w:t>st</w:t>
      </w:r>
      <w:r w:rsidRPr="009B2444">
        <w:rPr>
          <w:sz w:val="24"/>
          <w:szCs w:val="24"/>
        </w:rPr>
        <w:t xml:space="preserve"> Kings 12:19; 2</w:t>
      </w:r>
      <w:r w:rsidRPr="009B2444">
        <w:rPr>
          <w:sz w:val="24"/>
          <w:szCs w:val="24"/>
          <w:vertAlign w:val="superscript"/>
        </w:rPr>
        <w:t>nd</w:t>
      </w:r>
      <w:r w:rsidRPr="009B2444">
        <w:rPr>
          <w:sz w:val="24"/>
          <w:szCs w:val="24"/>
        </w:rPr>
        <w:t xml:space="preserve"> Chronicles 10:19 &amp; 2</w:t>
      </w:r>
      <w:r w:rsidRPr="009B2444">
        <w:rPr>
          <w:sz w:val="24"/>
          <w:szCs w:val="24"/>
          <w:vertAlign w:val="superscript"/>
        </w:rPr>
        <w:t>nd</w:t>
      </w:r>
      <w:r w:rsidRPr="009B2444">
        <w:rPr>
          <w:sz w:val="24"/>
          <w:szCs w:val="24"/>
        </w:rPr>
        <w:t xml:space="preserve"> Kings 1:1. The Accusations of Rebellion is in Nehemiah 2:19; 6:5-8. The Rebellion against God’s Chosen Leaders is in Exodus 23:21; Numbers 16:1-3; 20:2-5; Joshua 1:18 &amp; 2</w:t>
      </w:r>
      <w:r w:rsidRPr="009B2444">
        <w:rPr>
          <w:sz w:val="24"/>
          <w:szCs w:val="24"/>
          <w:vertAlign w:val="superscript"/>
        </w:rPr>
        <w:t>nd</w:t>
      </w:r>
      <w:r w:rsidRPr="009B2444">
        <w:rPr>
          <w:sz w:val="24"/>
          <w:szCs w:val="24"/>
        </w:rPr>
        <w:t xml:space="preserve"> Samuel 15:10. The Rebellion against Incorruptible Authority is Damned is in Romans 13:2 &amp; 1</w:t>
      </w:r>
      <w:r w:rsidRPr="009B2444">
        <w:rPr>
          <w:sz w:val="24"/>
          <w:szCs w:val="24"/>
          <w:vertAlign w:val="superscript"/>
        </w:rPr>
        <w:t>st</w:t>
      </w:r>
      <w:r w:rsidRPr="009B2444">
        <w:rPr>
          <w:sz w:val="24"/>
          <w:szCs w:val="24"/>
        </w:rPr>
        <w:t xml:space="preserve"> Peter 2:13.    </w:t>
      </w:r>
    </w:p>
    <w:p w:rsidR="00950AA0" w:rsidRPr="009B2444" w:rsidRDefault="00950AA0" w:rsidP="00950AA0">
      <w:pPr>
        <w:spacing w:before="240" w:line="480" w:lineRule="auto"/>
        <w:jc w:val="both"/>
        <w:rPr>
          <w:sz w:val="24"/>
          <w:szCs w:val="24"/>
        </w:rPr>
      </w:pPr>
      <w:r w:rsidRPr="009B2444">
        <w:rPr>
          <w:sz w:val="24"/>
          <w:szCs w:val="24"/>
        </w:rPr>
        <w:t>The Oppression against the United States of America is from June 21</w:t>
      </w:r>
      <w:r w:rsidRPr="009B2444">
        <w:rPr>
          <w:sz w:val="24"/>
          <w:szCs w:val="24"/>
          <w:vertAlign w:val="superscript"/>
        </w:rPr>
        <w:t>st</w:t>
      </w:r>
      <w:r w:rsidRPr="009B2444">
        <w:rPr>
          <w:sz w:val="24"/>
          <w:szCs w:val="24"/>
        </w:rPr>
        <w:t xml:space="preserve"> 1650 AD-June 21</w:t>
      </w:r>
      <w:r w:rsidRPr="009B2444">
        <w:rPr>
          <w:sz w:val="24"/>
          <w:szCs w:val="24"/>
          <w:vertAlign w:val="superscript"/>
        </w:rPr>
        <w:t>st</w:t>
      </w:r>
      <w:r w:rsidRPr="009B24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2444">
        <w:rPr>
          <w:sz w:val="24"/>
          <w:szCs w:val="24"/>
          <w:vertAlign w:val="superscript"/>
        </w:rPr>
        <w:t>st</w:t>
      </w:r>
      <w:r w:rsidRPr="009B2444">
        <w:rPr>
          <w:sz w:val="24"/>
          <w:szCs w:val="24"/>
        </w:rPr>
        <w:t xml:space="preserve"> 1972 AD-June 21</w:t>
      </w:r>
      <w:r w:rsidRPr="009B2444">
        <w:rPr>
          <w:sz w:val="24"/>
          <w:szCs w:val="24"/>
          <w:vertAlign w:val="superscript"/>
        </w:rPr>
        <w:t>st</w:t>
      </w:r>
      <w:r w:rsidRPr="009B2444">
        <w:rPr>
          <w:sz w:val="24"/>
          <w:szCs w:val="24"/>
        </w:rPr>
        <w:t xml:space="preserve"> 2015 AD  in 1</w:t>
      </w:r>
      <w:r w:rsidRPr="009B2444">
        <w:rPr>
          <w:sz w:val="24"/>
          <w:szCs w:val="24"/>
          <w:vertAlign w:val="superscript"/>
        </w:rPr>
        <w:t>st</w:t>
      </w:r>
      <w:r w:rsidRPr="009B24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2444">
        <w:rPr>
          <w:sz w:val="24"/>
          <w:szCs w:val="24"/>
          <w:vertAlign w:val="superscript"/>
        </w:rPr>
        <w:t>nd</w:t>
      </w:r>
      <w:r w:rsidRPr="009B2444">
        <w:rPr>
          <w:sz w:val="24"/>
          <w:szCs w:val="24"/>
        </w:rPr>
        <w:t xml:space="preserve"> Corinthians </w:t>
      </w:r>
      <w:r w:rsidRPr="009B2444">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2444">
        <w:rPr>
          <w:sz w:val="24"/>
          <w:szCs w:val="24"/>
          <w:vertAlign w:val="superscript"/>
        </w:rPr>
        <w:t>st</w:t>
      </w:r>
      <w:r w:rsidRPr="009B2444">
        <w:rPr>
          <w:sz w:val="24"/>
          <w:szCs w:val="24"/>
        </w:rPr>
        <w:t xml:space="preserve"> Kings 19:3-4; Job 9:23; Psalms 42:1-11; 88:1-18; Joel 1:11 &amp; 2</w:t>
      </w:r>
      <w:r w:rsidRPr="009B2444">
        <w:rPr>
          <w:sz w:val="24"/>
          <w:szCs w:val="24"/>
          <w:vertAlign w:val="superscript"/>
        </w:rPr>
        <w:t>nd</w:t>
      </w:r>
      <w:r w:rsidRPr="009B2444">
        <w:rPr>
          <w:sz w:val="24"/>
          <w:szCs w:val="24"/>
        </w:rPr>
        <w:t xml:space="preserve"> Corinthians 1:8. The Physical Illness or Exhaustion is in Genesis 21:15-16; 1</w:t>
      </w:r>
      <w:r w:rsidRPr="009B2444">
        <w:rPr>
          <w:sz w:val="24"/>
          <w:szCs w:val="24"/>
          <w:vertAlign w:val="superscript"/>
        </w:rPr>
        <w:t>st</w:t>
      </w:r>
      <w:r w:rsidRPr="009B2444">
        <w:rPr>
          <w:sz w:val="24"/>
          <w:szCs w:val="24"/>
        </w:rPr>
        <w:t xml:space="preserve"> Kings 19:5-8; Psalms 6:1-7; 22:14-17; 31:9-12; Isaiah 38:1-2 &amp; Jonah 1:5. The Fear of Others is in 1</w:t>
      </w:r>
      <w:r w:rsidRPr="009B2444">
        <w:rPr>
          <w:sz w:val="24"/>
          <w:szCs w:val="24"/>
          <w:vertAlign w:val="superscript"/>
        </w:rPr>
        <w:t>st</w:t>
      </w:r>
      <w:r w:rsidRPr="009B2444">
        <w:rPr>
          <w:sz w:val="24"/>
          <w:szCs w:val="24"/>
        </w:rPr>
        <w:t xml:space="preserve"> Kings 19:1-3. The Fear of Failure is in Exodus 4:1; Numbers 11:11-15 &amp; 1</w:t>
      </w:r>
      <w:r w:rsidRPr="009B2444">
        <w:rPr>
          <w:sz w:val="24"/>
          <w:szCs w:val="24"/>
          <w:vertAlign w:val="superscript"/>
        </w:rPr>
        <w:t>st</w:t>
      </w:r>
      <w:r w:rsidRPr="009B24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2444">
        <w:rPr>
          <w:sz w:val="24"/>
          <w:szCs w:val="24"/>
          <w:vertAlign w:val="superscript"/>
        </w:rPr>
        <w:t>st</w:t>
      </w:r>
      <w:r w:rsidRPr="009B2444">
        <w:rPr>
          <w:sz w:val="24"/>
          <w:szCs w:val="24"/>
        </w:rPr>
        <w:t xml:space="preserve"> Kings 19:4; Job 10:1; Ecclesiastes 2:17; Jeremiah 20:15-18 &amp; Jonah 4:8. Deep Sorrow is in Genesis 21:16; Judges 21:2; 1</w:t>
      </w:r>
      <w:r w:rsidRPr="009B2444">
        <w:rPr>
          <w:sz w:val="24"/>
          <w:szCs w:val="24"/>
          <w:vertAlign w:val="superscript"/>
        </w:rPr>
        <w:t>st</w:t>
      </w:r>
      <w:r w:rsidRPr="009B2444">
        <w:rPr>
          <w:sz w:val="24"/>
          <w:szCs w:val="24"/>
        </w:rPr>
        <w:t xml:space="preserve"> Samuel 1:10, 16; Psalms 42:3; Nehemiah 1:4; 2:2; Esther 4:1-3; Job 16:16 &amp; Lamentations 2:11. Loneliness is in Numbers 11:14 &amp; 1</w:t>
      </w:r>
      <w:r w:rsidRPr="009B2444">
        <w:rPr>
          <w:sz w:val="24"/>
          <w:szCs w:val="24"/>
          <w:vertAlign w:val="superscript"/>
        </w:rPr>
        <w:t>st</w:t>
      </w:r>
      <w:r w:rsidRPr="009B2444">
        <w:rPr>
          <w:sz w:val="24"/>
          <w:szCs w:val="24"/>
        </w:rPr>
        <w:t xml:space="preserve"> Kings 19:10, 14. Perplexity is in Psalms 42:5; Habakkuk 1:2; John 16:6 &amp; Luke 24:17. Despair is in Psalms 88:3-9; Job 17:1 &amp; 2</w:t>
      </w:r>
      <w:r w:rsidRPr="009B2444">
        <w:rPr>
          <w:sz w:val="24"/>
          <w:szCs w:val="24"/>
          <w:vertAlign w:val="superscript"/>
        </w:rPr>
        <w:t>nd</w:t>
      </w:r>
      <w:r w:rsidRPr="009B2444">
        <w:rPr>
          <w:sz w:val="24"/>
          <w:szCs w:val="24"/>
        </w:rPr>
        <w:t xml:space="preserve"> Corinthians 1:8-9. Escapism is in 1</w:t>
      </w:r>
      <w:r w:rsidRPr="009B2444">
        <w:rPr>
          <w:sz w:val="24"/>
          <w:szCs w:val="24"/>
          <w:vertAlign w:val="superscript"/>
        </w:rPr>
        <w:t>st</w:t>
      </w:r>
      <w:r w:rsidRPr="009B24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2444">
        <w:rPr>
          <w:sz w:val="24"/>
          <w:szCs w:val="24"/>
          <w:vertAlign w:val="superscript"/>
        </w:rPr>
        <w:t>st</w:t>
      </w:r>
      <w:r w:rsidRPr="009B2444">
        <w:rPr>
          <w:sz w:val="24"/>
          <w:szCs w:val="24"/>
        </w:rPr>
        <w:t xml:space="preserve"> Kings 19:9-18 &amp; Psalms 22:1-2, 6-8; 42:1-7, 9-11; 43:1-5. The Remedies for Depression: Renewed Vision of the Father Stephen and being Centered upon Him is in 1</w:t>
      </w:r>
      <w:r w:rsidRPr="009B2444">
        <w:rPr>
          <w:sz w:val="24"/>
          <w:szCs w:val="24"/>
          <w:vertAlign w:val="superscript"/>
        </w:rPr>
        <w:t>st</w:t>
      </w:r>
      <w:r w:rsidRPr="009B2444">
        <w:rPr>
          <w:sz w:val="24"/>
          <w:szCs w:val="24"/>
        </w:rPr>
        <w:t xml:space="preserve"> Kings 19:11; Isaiah 26:3; Jeremiah 17:7-8; Romans 8:6 &amp; Acts 6:15. Hope and Trust in the Father Stephen is in </w:t>
      </w:r>
      <w:r w:rsidRPr="009B2444">
        <w:rPr>
          <w:sz w:val="24"/>
          <w:szCs w:val="24"/>
        </w:rPr>
        <w:lastRenderedPageBreak/>
        <w:t>Psalms 22:9-11, 22-31; 42:11; Habakkuk 3:16-18 &amp; Acts 6:7. Praise to the Father Stephen is in Psalms 30:1; 42:5; 107:1-43; Isaiah 61:1-3; 2</w:t>
      </w:r>
      <w:r w:rsidRPr="009B2444">
        <w:rPr>
          <w:sz w:val="24"/>
          <w:szCs w:val="24"/>
          <w:vertAlign w:val="superscript"/>
        </w:rPr>
        <w:t>nd</w:t>
      </w:r>
      <w:r w:rsidRPr="009B2444">
        <w:rPr>
          <w:sz w:val="24"/>
          <w:szCs w:val="24"/>
        </w:rPr>
        <w:t xml:space="preserve"> Corinthians 4:8-12 &amp; Acts 6:4. Reviewing what the Father Stephen has done is in Psalms 42:6; 77:11-12; 143:5; Lamentations 3:19-26; 2</w:t>
      </w:r>
      <w:r w:rsidRPr="009B2444">
        <w:rPr>
          <w:sz w:val="24"/>
          <w:szCs w:val="24"/>
          <w:vertAlign w:val="superscript"/>
        </w:rPr>
        <w:t>nd</w:t>
      </w:r>
      <w:r w:rsidRPr="009B2444">
        <w:rPr>
          <w:sz w:val="24"/>
          <w:szCs w:val="24"/>
        </w:rPr>
        <w:t xml:space="preserve"> Corinthians 7:6 &amp; Acts 7:24-25. Prayer to the Father Stephen is in Psalms 139:23; Philippians 4:6-7 &amp; Acts 6:4, 6.  </w:t>
      </w:r>
    </w:p>
    <w:p w:rsidR="00950AA0" w:rsidRPr="009B2444" w:rsidRDefault="00950AA0" w:rsidP="00950AA0">
      <w:pPr>
        <w:spacing w:before="240" w:line="480" w:lineRule="auto"/>
        <w:jc w:val="both"/>
        <w:rPr>
          <w:sz w:val="24"/>
          <w:szCs w:val="24"/>
        </w:rPr>
      </w:pPr>
      <w:r w:rsidRPr="009B24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2444">
        <w:rPr>
          <w:sz w:val="24"/>
          <w:szCs w:val="24"/>
          <w:vertAlign w:val="superscript"/>
        </w:rPr>
        <w:t>nd</w:t>
      </w:r>
      <w:r w:rsidRPr="009B24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B2444">
        <w:rPr>
          <w:sz w:val="24"/>
          <w:szCs w:val="24"/>
        </w:rPr>
        <w:lastRenderedPageBreak/>
        <w:t>of the Father Stephen is in 1</w:t>
      </w:r>
      <w:r w:rsidRPr="009B2444">
        <w:rPr>
          <w:sz w:val="24"/>
          <w:szCs w:val="24"/>
          <w:vertAlign w:val="superscript"/>
        </w:rPr>
        <w:t>st</w:t>
      </w:r>
      <w:r w:rsidRPr="009B2444">
        <w:rPr>
          <w:sz w:val="24"/>
          <w:szCs w:val="24"/>
        </w:rPr>
        <w:t xml:space="preserve"> Peter 2:21; John 16:33; 1</w:t>
      </w:r>
      <w:r w:rsidRPr="009B2444">
        <w:rPr>
          <w:sz w:val="24"/>
          <w:szCs w:val="24"/>
          <w:vertAlign w:val="superscript"/>
        </w:rPr>
        <w:t>st</w:t>
      </w:r>
      <w:r w:rsidRPr="009B2444">
        <w:rPr>
          <w:sz w:val="24"/>
          <w:szCs w:val="24"/>
        </w:rPr>
        <w:t xml:space="preserve"> Thessalonians 3:2-4; 2</w:t>
      </w:r>
      <w:r w:rsidRPr="009B2444">
        <w:rPr>
          <w:sz w:val="24"/>
          <w:szCs w:val="24"/>
          <w:vertAlign w:val="superscript"/>
        </w:rPr>
        <w:t>nd</w:t>
      </w:r>
      <w:r w:rsidRPr="009B2444">
        <w:rPr>
          <w:sz w:val="24"/>
          <w:szCs w:val="24"/>
        </w:rPr>
        <w:t xml:space="preserve"> Timothy 2:3; 3:12 &amp; Acts 6:4-10; 14:22-23. </w:t>
      </w:r>
    </w:p>
    <w:p w:rsidR="00950AA0" w:rsidRPr="009B2444" w:rsidRDefault="00950AA0" w:rsidP="00950AA0">
      <w:pPr>
        <w:spacing w:before="240" w:line="480" w:lineRule="auto"/>
        <w:jc w:val="both"/>
        <w:rPr>
          <w:sz w:val="24"/>
          <w:szCs w:val="24"/>
        </w:rPr>
      </w:pPr>
      <w:r w:rsidRPr="009B24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2444">
        <w:rPr>
          <w:sz w:val="24"/>
          <w:szCs w:val="24"/>
          <w:vertAlign w:val="superscript"/>
        </w:rPr>
        <w:t>st</w:t>
      </w:r>
      <w:r w:rsidRPr="009B24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2444">
        <w:rPr>
          <w:sz w:val="24"/>
          <w:szCs w:val="24"/>
          <w:vertAlign w:val="superscript"/>
        </w:rPr>
        <w:t>nd</w:t>
      </w:r>
      <w:r w:rsidRPr="009B2444">
        <w:rPr>
          <w:sz w:val="24"/>
          <w:szCs w:val="24"/>
        </w:rPr>
        <w:t xml:space="preserve"> Chronicles 6:38-39; Psalms 42:9; 57:1; 79:11; 82:3-4; 94:1-7; Revelation 6:10 &amp; Acts 6:4. In Trust to the Father Stephen is in Job 19:25; Psalms 42:1-3; 138:7; 2</w:t>
      </w:r>
      <w:r w:rsidRPr="009B2444">
        <w:rPr>
          <w:sz w:val="24"/>
          <w:szCs w:val="24"/>
          <w:vertAlign w:val="superscript"/>
        </w:rPr>
        <w:t>nd</w:t>
      </w:r>
      <w:r w:rsidRPr="009B2444">
        <w:rPr>
          <w:sz w:val="24"/>
          <w:szCs w:val="24"/>
        </w:rPr>
        <w:t xml:space="preserve"> Corinthians 4:17; 6:4-5; 1</w:t>
      </w:r>
      <w:r w:rsidRPr="009B2444">
        <w:rPr>
          <w:sz w:val="24"/>
          <w:szCs w:val="24"/>
          <w:vertAlign w:val="superscript"/>
        </w:rPr>
        <w:t>st</w:t>
      </w:r>
      <w:r w:rsidRPr="009B24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50AA0" w:rsidRPr="009B2444" w:rsidRDefault="00950AA0" w:rsidP="00950AA0">
      <w:pPr>
        <w:spacing w:line="480" w:lineRule="auto"/>
        <w:jc w:val="both"/>
        <w:rPr>
          <w:sz w:val="24"/>
          <w:szCs w:val="24"/>
        </w:rPr>
      </w:pPr>
      <w:r w:rsidRPr="009B2444">
        <w:rPr>
          <w:sz w:val="24"/>
          <w:szCs w:val="24"/>
        </w:rPr>
        <w:lastRenderedPageBreak/>
        <w:t>The Rebuilding of the Temple: Preparations for Rebuilding the Temple is in Ezra 1:1-4, 7 &amp; 2</w:t>
      </w:r>
      <w:r w:rsidRPr="009B2444">
        <w:rPr>
          <w:sz w:val="24"/>
          <w:szCs w:val="24"/>
          <w:vertAlign w:val="superscript"/>
        </w:rPr>
        <w:t>nd</w:t>
      </w:r>
      <w:r w:rsidRPr="009B24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50AA0" w:rsidRPr="009B2444" w:rsidRDefault="00950AA0" w:rsidP="00950AA0">
      <w:pPr>
        <w:spacing w:line="480" w:lineRule="auto"/>
        <w:jc w:val="both"/>
        <w:rPr>
          <w:sz w:val="24"/>
          <w:szCs w:val="24"/>
        </w:rPr>
      </w:pPr>
      <w:r w:rsidRPr="009B24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B244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50AA0" w:rsidRPr="009B2444" w:rsidRDefault="00950AA0" w:rsidP="00950AA0">
      <w:pPr>
        <w:spacing w:line="480" w:lineRule="auto"/>
        <w:jc w:val="both"/>
        <w:rPr>
          <w:sz w:val="24"/>
          <w:szCs w:val="24"/>
        </w:rPr>
      </w:pPr>
      <w:r w:rsidRPr="009B24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2444">
        <w:rPr>
          <w:sz w:val="24"/>
          <w:szCs w:val="24"/>
          <w:vertAlign w:val="superscript"/>
        </w:rPr>
        <w:t>nd</w:t>
      </w:r>
      <w:r w:rsidRPr="009B24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2444">
        <w:rPr>
          <w:sz w:val="24"/>
          <w:szCs w:val="24"/>
          <w:vertAlign w:val="superscript"/>
        </w:rPr>
        <w:t>st</w:t>
      </w:r>
      <w:r w:rsidRPr="009B2444">
        <w:rPr>
          <w:sz w:val="24"/>
          <w:szCs w:val="24"/>
        </w:rPr>
        <w:t xml:space="preserve"> Corinthians 6:19. The Individual Christian as the Temple of the Holy Ghost in the Kingdom of Lordship is in Acts 6:5; 7:55-56. The Local Church as the Father Stephen’s Temple is in 1</w:t>
      </w:r>
      <w:r w:rsidRPr="009B2444">
        <w:rPr>
          <w:sz w:val="24"/>
          <w:szCs w:val="24"/>
          <w:vertAlign w:val="superscript"/>
        </w:rPr>
        <w:t>st</w:t>
      </w:r>
      <w:r w:rsidRPr="009B2444">
        <w:rPr>
          <w:sz w:val="24"/>
          <w:szCs w:val="24"/>
        </w:rPr>
        <w:t xml:space="preserve"> Corinthians 3:16-17. The Universal Church as the Father Stephen’s Temple is in Ephesians 2:21-22; 2</w:t>
      </w:r>
      <w:r w:rsidRPr="009B2444">
        <w:rPr>
          <w:sz w:val="24"/>
          <w:szCs w:val="24"/>
          <w:vertAlign w:val="superscript"/>
        </w:rPr>
        <w:t>nd</w:t>
      </w:r>
      <w:r w:rsidRPr="009B2444">
        <w:rPr>
          <w:sz w:val="24"/>
          <w:szCs w:val="24"/>
        </w:rPr>
        <w:t xml:space="preserve"> Corinthians 6:16 &amp; 1</w:t>
      </w:r>
      <w:r w:rsidRPr="009B2444">
        <w:rPr>
          <w:sz w:val="24"/>
          <w:szCs w:val="24"/>
          <w:vertAlign w:val="superscript"/>
        </w:rPr>
        <w:t>st</w:t>
      </w:r>
      <w:r w:rsidRPr="009B2444">
        <w:rPr>
          <w:sz w:val="24"/>
          <w:szCs w:val="24"/>
        </w:rPr>
        <w:t xml:space="preserve"> Peter 2:5. </w:t>
      </w:r>
    </w:p>
    <w:p w:rsidR="00950AA0" w:rsidRPr="009B2444" w:rsidRDefault="00950AA0" w:rsidP="00950AA0">
      <w:pPr>
        <w:spacing w:line="480" w:lineRule="auto"/>
        <w:jc w:val="both"/>
        <w:rPr>
          <w:sz w:val="24"/>
          <w:szCs w:val="24"/>
        </w:rPr>
      </w:pPr>
      <w:r w:rsidRPr="009B2444">
        <w:rPr>
          <w:sz w:val="24"/>
          <w:szCs w:val="24"/>
        </w:rPr>
        <w:lastRenderedPageBreak/>
        <w:t>The Sexual Heathen Temples is 100% Idolatrous: Heathen Temples is in Judges 16:28-30; 1</w:t>
      </w:r>
      <w:r w:rsidRPr="009B2444">
        <w:rPr>
          <w:sz w:val="24"/>
          <w:szCs w:val="24"/>
          <w:vertAlign w:val="superscript"/>
        </w:rPr>
        <w:t>st</w:t>
      </w:r>
      <w:r w:rsidRPr="009B2444">
        <w:rPr>
          <w:sz w:val="24"/>
          <w:szCs w:val="24"/>
        </w:rPr>
        <w:t xml:space="preserve"> Samuel 5:2-4; 31:8-10; 2</w:t>
      </w:r>
      <w:r w:rsidRPr="009B2444">
        <w:rPr>
          <w:sz w:val="24"/>
          <w:szCs w:val="24"/>
          <w:vertAlign w:val="superscript"/>
        </w:rPr>
        <w:t>nd</w:t>
      </w:r>
      <w:r w:rsidRPr="009B2444">
        <w:rPr>
          <w:sz w:val="24"/>
          <w:szCs w:val="24"/>
        </w:rPr>
        <w:t xml:space="preserve"> Kings 5:18 &amp; Nahum 1:14. The Idolatrous Temples in Israel and Judah is in 1</w:t>
      </w:r>
      <w:r w:rsidRPr="009B2444">
        <w:rPr>
          <w:sz w:val="24"/>
          <w:szCs w:val="24"/>
          <w:vertAlign w:val="superscript"/>
        </w:rPr>
        <w:t>st</w:t>
      </w:r>
      <w:r w:rsidRPr="009B2444">
        <w:rPr>
          <w:sz w:val="24"/>
          <w:szCs w:val="24"/>
        </w:rPr>
        <w:t xml:space="preserve"> Kings 12:26-30; 16:32; 2</w:t>
      </w:r>
      <w:r w:rsidRPr="009B2444">
        <w:rPr>
          <w:sz w:val="24"/>
          <w:szCs w:val="24"/>
          <w:vertAlign w:val="superscript"/>
        </w:rPr>
        <w:t>nd</w:t>
      </w:r>
      <w:r w:rsidRPr="009B2444">
        <w:rPr>
          <w:sz w:val="24"/>
          <w:szCs w:val="24"/>
        </w:rPr>
        <w:t xml:space="preserve"> Kings 10:21, 23-27 &amp; 2</w:t>
      </w:r>
      <w:r w:rsidRPr="009B2444">
        <w:rPr>
          <w:sz w:val="24"/>
          <w:szCs w:val="24"/>
          <w:vertAlign w:val="superscript"/>
        </w:rPr>
        <w:t>nd</w:t>
      </w:r>
      <w:r w:rsidRPr="009B24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2444">
        <w:rPr>
          <w:sz w:val="24"/>
          <w:szCs w:val="24"/>
          <w:vertAlign w:val="superscript"/>
        </w:rPr>
        <w:t>nd</w:t>
      </w:r>
      <w:r w:rsidRPr="009B2444">
        <w:rPr>
          <w:sz w:val="24"/>
          <w:szCs w:val="24"/>
        </w:rPr>
        <w:t xml:space="preserve"> Kings 16:10-13; 21:4-5; 2</w:t>
      </w:r>
      <w:r w:rsidRPr="009B2444">
        <w:rPr>
          <w:sz w:val="24"/>
          <w:szCs w:val="24"/>
          <w:vertAlign w:val="superscript"/>
        </w:rPr>
        <w:t>nd</w:t>
      </w:r>
      <w:r w:rsidRPr="009B2444">
        <w:rPr>
          <w:sz w:val="24"/>
          <w:szCs w:val="24"/>
        </w:rPr>
        <w:t xml:space="preserve"> Chronicles 24:7; 26:16-20; 28:23; 33:5, 7 &amp; Ezra 8:12-16. The NT Heathen Idolatrous Temples is in Romans 1:21-25, 32. </w:t>
      </w:r>
    </w:p>
    <w:p w:rsidR="00950AA0" w:rsidRPr="009B2444" w:rsidRDefault="00950AA0" w:rsidP="00950AA0">
      <w:pPr>
        <w:spacing w:line="480" w:lineRule="auto"/>
        <w:jc w:val="center"/>
        <w:rPr>
          <w:b/>
          <w:sz w:val="24"/>
          <w:szCs w:val="24"/>
        </w:rPr>
      </w:pPr>
      <w:r w:rsidRPr="009B2444">
        <w:rPr>
          <w:b/>
          <w:sz w:val="24"/>
          <w:szCs w:val="24"/>
        </w:rPr>
        <w:t>The Father Stephen’s Zion [Sion] Tent of Meeting</w:t>
      </w:r>
    </w:p>
    <w:p w:rsidR="00950AA0" w:rsidRPr="009B2444" w:rsidRDefault="00950AA0" w:rsidP="00950AA0">
      <w:pPr>
        <w:spacing w:line="480" w:lineRule="auto"/>
        <w:jc w:val="both"/>
        <w:rPr>
          <w:sz w:val="24"/>
          <w:szCs w:val="24"/>
        </w:rPr>
      </w:pPr>
      <w:r w:rsidRPr="009B24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2444">
        <w:rPr>
          <w:sz w:val="24"/>
          <w:szCs w:val="24"/>
          <w:vertAlign w:val="superscript"/>
        </w:rPr>
        <w:t>st</w:t>
      </w:r>
      <w:r w:rsidRPr="009B2444">
        <w:rPr>
          <w:sz w:val="24"/>
          <w:szCs w:val="24"/>
        </w:rPr>
        <w:t xml:space="preserve"> Samuel 2:22; 1</w:t>
      </w:r>
      <w:r w:rsidRPr="009B2444">
        <w:rPr>
          <w:sz w:val="24"/>
          <w:szCs w:val="24"/>
          <w:vertAlign w:val="superscript"/>
        </w:rPr>
        <w:t>st</w:t>
      </w:r>
      <w:r w:rsidRPr="009B2444">
        <w:rPr>
          <w:sz w:val="24"/>
          <w:szCs w:val="24"/>
        </w:rPr>
        <w:t xml:space="preserve"> Kings 8:4; 2</w:t>
      </w:r>
      <w:r w:rsidRPr="009B2444">
        <w:rPr>
          <w:sz w:val="24"/>
          <w:szCs w:val="24"/>
          <w:vertAlign w:val="superscript"/>
        </w:rPr>
        <w:t>nd</w:t>
      </w:r>
      <w:r w:rsidRPr="009B2444">
        <w:rPr>
          <w:sz w:val="24"/>
          <w:szCs w:val="24"/>
        </w:rPr>
        <w:t xml:space="preserve"> Chronicles 1:3; 5:5 &amp; 1</w:t>
      </w:r>
      <w:r w:rsidRPr="009B2444">
        <w:rPr>
          <w:sz w:val="24"/>
          <w:szCs w:val="24"/>
          <w:vertAlign w:val="superscript"/>
        </w:rPr>
        <w:t>st</w:t>
      </w:r>
      <w:r w:rsidRPr="009B2444">
        <w:rPr>
          <w:sz w:val="24"/>
          <w:szCs w:val="24"/>
        </w:rPr>
        <w:t xml:space="preserve"> Chronicles 6:32; 9:21.      </w:t>
      </w:r>
    </w:p>
    <w:p w:rsidR="00950AA0" w:rsidRPr="009B2444" w:rsidRDefault="00950AA0" w:rsidP="00950AA0">
      <w:pPr>
        <w:spacing w:line="480" w:lineRule="auto"/>
        <w:jc w:val="both"/>
        <w:rPr>
          <w:sz w:val="24"/>
          <w:szCs w:val="24"/>
        </w:rPr>
      </w:pPr>
      <w:r w:rsidRPr="009B244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B2444">
        <w:rPr>
          <w:sz w:val="24"/>
          <w:szCs w:val="24"/>
          <w:vertAlign w:val="superscript"/>
        </w:rPr>
        <w:t>st</w:t>
      </w:r>
      <w:r w:rsidRPr="009B244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B2444">
        <w:rPr>
          <w:sz w:val="24"/>
          <w:szCs w:val="24"/>
          <w:vertAlign w:val="superscript"/>
        </w:rPr>
        <w:t>nd</w:t>
      </w:r>
      <w:r w:rsidRPr="009B2444">
        <w:rPr>
          <w:sz w:val="24"/>
          <w:szCs w:val="24"/>
        </w:rPr>
        <w:t xml:space="preserve"> Person of the Trinity (Lady Mary as the Daughter) in Luke 1:26-56; 2:1-24; 3:23-24:53 &amp; Acts 1:1-3. Fifth, the Lord John the Holy Ghost of God (Brother) &amp; the 3</w:t>
      </w:r>
      <w:r w:rsidRPr="009B2444">
        <w:rPr>
          <w:sz w:val="24"/>
          <w:szCs w:val="24"/>
          <w:vertAlign w:val="superscript"/>
        </w:rPr>
        <w:t>rd</w:t>
      </w:r>
      <w:r w:rsidRPr="009B2444">
        <w:rPr>
          <w:sz w:val="24"/>
          <w:szCs w:val="24"/>
        </w:rPr>
        <w:t xml:space="preserve"> Person of the Trinity (Lady Elizabeth as the Sister) in Luke 1:5-25; 39-45, 57-80; 3:1-22- 9:7-9. </w:t>
      </w:r>
    </w:p>
    <w:p w:rsidR="00950AA0" w:rsidRPr="009B2444" w:rsidRDefault="00950AA0" w:rsidP="00950AA0">
      <w:pPr>
        <w:spacing w:line="480" w:lineRule="auto"/>
        <w:jc w:val="both"/>
        <w:rPr>
          <w:sz w:val="24"/>
          <w:szCs w:val="24"/>
        </w:rPr>
      </w:pPr>
      <w:r w:rsidRPr="009B244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B2444">
        <w:rPr>
          <w:sz w:val="24"/>
          <w:szCs w:val="24"/>
          <w:vertAlign w:val="superscript"/>
        </w:rPr>
        <w:t>st</w:t>
      </w:r>
      <w:r w:rsidRPr="009B244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9B244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9B244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B2444">
        <w:rPr>
          <w:b/>
          <w:sz w:val="24"/>
          <w:szCs w:val="24"/>
        </w:rPr>
        <w:t>Lady of Kingdoms</w:t>
      </w:r>
      <w:r w:rsidRPr="009B2444">
        <w:rPr>
          <w:sz w:val="24"/>
          <w:szCs w:val="24"/>
        </w:rPr>
        <w:t>” in Isaiah 47:5 (NKJV). If You have any questions on the other 60 Lord’s, You must get My book called “</w:t>
      </w:r>
      <w:r w:rsidRPr="009B2444">
        <w:rPr>
          <w:b/>
          <w:sz w:val="24"/>
          <w:szCs w:val="24"/>
        </w:rPr>
        <w:t>The Lord Yahweh &amp; the 360 other Lord’s that He created</w:t>
      </w:r>
      <w:r w:rsidRPr="009B2444">
        <w:rPr>
          <w:sz w:val="24"/>
          <w:szCs w:val="24"/>
        </w:rPr>
        <w:t xml:space="preserve">.” The Lords are before the Angels &amp; Man is in Genesis 1:1; Proverbs 8:22-31 &amp; Job 38:4-7.      </w:t>
      </w:r>
    </w:p>
    <w:p w:rsidR="00950AA0" w:rsidRPr="009B2444" w:rsidRDefault="00950AA0" w:rsidP="00950AA0">
      <w:pPr>
        <w:spacing w:line="480" w:lineRule="auto"/>
        <w:jc w:val="center"/>
        <w:rPr>
          <w:sz w:val="24"/>
          <w:szCs w:val="24"/>
        </w:rPr>
      </w:pPr>
      <w:r w:rsidRPr="009B2444">
        <w:rPr>
          <w:sz w:val="24"/>
          <w:szCs w:val="24"/>
        </w:rPr>
        <w:t>The Father Stephen’s Ministries</w:t>
      </w:r>
    </w:p>
    <w:p w:rsidR="00950AA0" w:rsidRPr="009B2444" w:rsidRDefault="00950AA0" w:rsidP="00950AA0">
      <w:pPr>
        <w:spacing w:line="480" w:lineRule="auto"/>
        <w:jc w:val="both"/>
        <w:rPr>
          <w:sz w:val="24"/>
          <w:szCs w:val="24"/>
        </w:rPr>
      </w:pPr>
      <w:r w:rsidRPr="009B2444">
        <w:rPr>
          <w:sz w:val="24"/>
          <w:szCs w:val="24"/>
        </w:rPr>
        <w:t>The Difference of Adam’s Humanity Ministry &amp; Stephen’s special Angelical Ministry</w:t>
      </w:r>
    </w:p>
    <w:p w:rsidR="00950AA0" w:rsidRPr="009B2444" w:rsidRDefault="00950AA0" w:rsidP="00950AA0">
      <w:pPr>
        <w:spacing w:line="480" w:lineRule="auto"/>
        <w:jc w:val="both"/>
        <w:rPr>
          <w:sz w:val="24"/>
          <w:szCs w:val="24"/>
        </w:rPr>
      </w:pPr>
      <w:r w:rsidRPr="009B2444">
        <w:rPr>
          <w:sz w:val="24"/>
          <w:szCs w:val="24"/>
        </w:rPr>
        <w:t>First, Humans are lower than Angels (Lords) because Angels (Lords) are greater in might &amp; power in 2</w:t>
      </w:r>
      <w:r w:rsidRPr="009B2444">
        <w:rPr>
          <w:sz w:val="24"/>
          <w:szCs w:val="24"/>
          <w:vertAlign w:val="superscript"/>
        </w:rPr>
        <w:t>nd</w:t>
      </w:r>
      <w:r w:rsidRPr="009B2444">
        <w:rPr>
          <w:sz w:val="24"/>
          <w:szCs w:val="24"/>
        </w:rPr>
        <w:t xml:space="preserve"> Peter 2:11. How were the Angels (Lords) created? We know in it happened in Genesis 1:1-1:31. Some scriptures are Psalms 148:1-5; John 1:1-3 &amp; Colossians 1:16. When were </w:t>
      </w:r>
      <w:r w:rsidRPr="009B2444">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9B2444">
        <w:rPr>
          <w:sz w:val="24"/>
          <w:szCs w:val="24"/>
          <w:vertAlign w:val="superscript"/>
        </w:rPr>
        <w:t>nd</w:t>
      </w:r>
      <w:r w:rsidRPr="009B2444">
        <w:rPr>
          <w:sz w:val="24"/>
          <w:szCs w:val="24"/>
        </w:rPr>
        <w:t xml:space="preserve"> Corinthians 4:18. Lucifer sinned once by the eternal sin in Ezekiel 28:15. Possibly, the Married Lord called Wisdom in “Qanah” sinned once in Eternal Lordship in Genesis 1:1; 2:8-9. </w:t>
      </w:r>
      <w:r w:rsidRPr="009B2444">
        <w:rPr>
          <w:b/>
          <w:sz w:val="24"/>
          <w:szCs w:val="24"/>
        </w:rPr>
        <w:t>Adam’s Humanity:</w:t>
      </w:r>
      <w:r w:rsidRPr="009B2444">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9B2444">
        <w:rPr>
          <w:sz w:val="24"/>
          <w:szCs w:val="24"/>
          <w:vertAlign w:val="superscript"/>
        </w:rPr>
        <w:t>nd</w:t>
      </w:r>
      <w:r w:rsidRPr="009B2444">
        <w:rPr>
          <w:sz w:val="24"/>
          <w:szCs w:val="24"/>
        </w:rPr>
        <w:t xml:space="preserve"> kings 6:17; Luke 2:11, 12 &amp; 1</w:t>
      </w:r>
      <w:r w:rsidRPr="009B2444">
        <w:rPr>
          <w:sz w:val="24"/>
          <w:szCs w:val="24"/>
          <w:vertAlign w:val="superscript"/>
        </w:rPr>
        <w:t>st</w:t>
      </w:r>
      <w:r w:rsidRPr="009B2444">
        <w:rPr>
          <w:sz w:val="24"/>
          <w:szCs w:val="24"/>
        </w:rPr>
        <w:t xml:space="preserve"> Peter 1:11, 12. Humans have Spirits &amp; are not Spirits in Philippians 1:23; 1</w:t>
      </w:r>
      <w:r w:rsidRPr="009B2444">
        <w:rPr>
          <w:sz w:val="24"/>
          <w:szCs w:val="24"/>
          <w:vertAlign w:val="superscript"/>
        </w:rPr>
        <w:t>st</w:t>
      </w:r>
      <w:r w:rsidRPr="009B2444">
        <w:rPr>
          <w:sz w:val="24"/>
          <w:szCs w:val="24"/>
        </w:rPr>
        <w:t xml:space="preserve"> Thessalonians 4:14-17; 1</w:t>
      </w:r>
      <w:r w:rsidRPr="009B2444">
        <w:rPr>
          <w:sz w:val="24"/>
          <w:szCs w:val="24"/>
          <w:vertAlign w:val="superscript"/>
        </w:rPr>
        <w:t>st</w:t>
      </w:r>
      <w:r w:rsidRPr="009B2444">
        <w:rPr>
          <w:sz w:val="24"/>
          <w:szCs w:val="24"/>
        </w:rPr>
        <w:t xml:space="preserve"> Corinthians 15:44. What does Humans &amp; Angels (Lords) have in common? They are creation in Genesis 1:26, have identities in Genesis 1:27, are Persons in 1</w:t>
      </w:r>
      <w:r w:rsidRPr="009B2444">
        <w:rPr>
          <w:sz w:val="24"/>
          <w:szCs w:val="24"/>
          <w:vertAlign w:val="superscript"/>
        </w:rPr>
        <w:t>st</w:t>
      </w:r>
      <w:r w:rsidRPr="009B2444">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9B2444">
        <w:rPr>
          <w:rFonts w:cs="Calibri"/>
          <w:sz w:val="24"/>
          <w:szCs w:val="24"/>
        </w:rPr>
        <w:t xml:space="preserve">A scripture that may authorize Sexual Eros Love in marriage concerns the fallen state of “marriage rights” is in Exodus 21:10. </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Stephen’s Ministry Office is questioned</w:t>
      </w:r>
    </w:p>
    <w:p w:rsidR="00950AA0" w:rsidRPr="009B2444" w:rsidRDefault="00950AA0" w:rsidP="00950AA0">
      <w:pPr>
        <w:spacing w:line="480" w:lineRule="auto"/>
        <w:jc w:val="both"/>
        <w:rPr>
          <w:sz w:val="24"/>
          <w:szCs w:val="24"/>
        </w:rPr>
      </w:pPr>
      <w:r w:rsidRPr="009B2444">
        <w:rPr>
          <w:sz w:val="24"/>
          <w:szCs w:val="24"/>
        </w:rPr>
        <w:lastRenderedPageBreak/>
        <w:t>Stephen’s ministerial calling was not the Office of a Married Deacon because how can One have an Angelical Ministry and a Marriage Ministry in Acts 6:15. The qualifications of a Deacon are declared in 1</w:t>
      </w:r>
      <w:r w:rsidRPr="009B2444">
        <w:rPr>
          <w:sz w:val="24"/>
          <w:szCs w:val="24"/>
          <w:vertAlign w:val="superscript"/>
        </w:rPr>
        <w:t>st</w:t>
      </w:r>
      <w:r w:rsidRPr="009B2444">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9B2444">
        <w:rPr>
          <w:sz w:val="24"/>
          <w:szCs w:val="24"/>
        </w:rPr>
        <w:lastRenderedPageBreak/>
        <w:t>in John 2:5, 9, a King’s Servant in Matthew 22:13, a Servant of Satan in  2</w:t>
      </w:r>
      <w:r w:rsidRPr="009B2444">
        <w:rPr>
          <w:sz w:val="24"/>
          <w:szCs w:val="24"/>
          <w:vertAlign w:val="superscript"/>
        </w:rPr>
        <w:t>nd</w:t>
      </w:r>
      <w:r w:rsidRPr="009B2444">
        <w:rPr>
          <w:sz w:val="24"/>
          <w:szCs w:val="24"/>
        </w:rPr>
        <w:t xml:space="preserve"> Corinthians 11:15, God’s Servant  in  2</w:t>
      </w:r>
      <w:r w:rsidRPr="009B2444">
        <w:rPr>
          <w:sz w:val="24"/>
          <w:szCs w:val="24"/>
          <w:vertAlign w:val="superscript"/>
        </w:rPr>
        <w:t>nd</w:t>
      </w:r>
      <w:r w:rsidRPr="009B2444">
        <w:rPr>
          <w:sz w:val="24"/>
          <w:szCs w:val="24"/>
        </w:rPr>
        <w:t xml:space="preserve"> Corinthians 6:4, Lord’s Servant in 2</w:t>
      </w:r>
      <w:r w:rsidRPr="009B2444">
        <w:rPr>
          <w:sz w:val="24"/>
          <w:szCs w:val="24"/>
          <w:vertAlign w:val="superscript"/>
        </w:rPr>
        <w:t>nd</w:t>
      </w:r>
      <w:r w:rsidRPr="009B2444">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9B2444">
        <w:rPr>
          <w:sz w:val="24"/>
          <w:szCs w:val="24"/>
          <w:vertAlign w:val="superscript"/>
        </w:rPr>
        <w:t>st</w:t>
      </w:r>
      <w:r w:rsidRPr="009B2444">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9B2444">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9B2444">
        <w:rPr>
          <w:sz w:val="24"/>
          <w:szCs w:val="24"/>
          <w:vertAlign w:val="superscript"/>
        </w:rPr>
        <w:t>st</w:t>
      </w:r>
      <w:r w:rsidRPr="009B2444">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9B2444">
        <w:rPr>
          <w:sz w:val="24"/>
          <w:szCs w:val="24"/>
          <w:vertAlign w:val="superscript"/>
        </w:rPr>
        <w:t>st</w:t>
      </w:r>
      <w:r w:rsidRPr="009B2444">
        <w:rPr>
          <w:sz w:val="24"/>
          <w:szCs w:val="24"/>
        </w:rPr>
        <w:t xml:space="preserve"> John 1:10 mentions “If We say that We have not </w:t>
      </w:r>
      <w:r w:rsidRPr="009B2444">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9B2444">
        <w:rPr>
          <w:sz w:val="24"/>
          <w:szCs w:val="24"/>
          <w:vertAlign w:val="superscript"/>
        </w:rPr>
        <w:t>st</w:t>
      </w:r>
      <w:r w:rsidRPr="009B2444">
        <w:rPr>
          <w:sz w:val="24"/>
          <w:szCs w:val="24"/>
        </w:rPr>
        <w:t xml:space="preserve"> Corinthians 5:3 and Colossians 2:5. Some scriptures of Body and Spirit are 1</w:t>
      </w:r>
      <w:r w:rsidRPr="009B2444">
        <w:rPr>
          <w:sz w:val="24"/>
          <w:szCs w:val="24"/>
          <w:vertAlign w:val="superscript"/>
        </w:rPr>
        <w:t>st</w:t>
      </w:r>
      <w:r w:rsidRPr="009B2444">
        <w:rPr>
          <w:sz w:val="24"/>
          <w:szCs w:val="24"/>
        </w:rPr>
        <w:t xml:space="preserve"> Corinthians 5:5, 7:34; James 2:26; 2</w:t>
      </w:r>
      <w:r w:rsidRPr="009B2444">
        <w:rPr>
          <w:sz w:val="24"/>
          <w:szCs w:val="24"/>
          <w:vertAlign w:val="superscript"/>
        </w:rPr>
        <w:t>nd</w:t>
      </w:r>
      <w:r w:rsidRPr="009B2444">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9B2444">
        <w:rPr>
          <w:sz w:val="24"/>
          <w:szCs w:val="24"/>
          <w:vertAlign w:val="superscript"/>
        </w:rPr>
        <w:t>nd</w:t>
      </w:r>
      <w:r w:rsidRPr="009B2444">
        <w:rPr>
          <w:sz w:val="24"/>
          <w:szCs w:val="24"/>
        </w:rPr>
        <w:t xml:space="preserve"> Serpent Yahweh in Proverbs 8:22-29 (RSV); 8:30-31 (NIV) &amp; Acts 6:8, 15. The Ministry Kingdoms of the Son Jesus are given back to the Father Stephen in 1</w:t>
      </w:r>
      <w:r w:rsidRPr="009B2444">
        <w:rPr>
          <w:sz w:val="24"/>
          <w:szCs w:val="24"/>
          <w:vertAlign w:val="superscript"/>
        </w:rPr>
        <w:t>st</w:t>
      </w:r>
      <w:r w:rsidRPr="009B2444">
        <w:rPr>
          <w:sz w:val="24"/>
          <w:szCs w:val="24"/>
        </w:rPr>
        <w:t xml:space="preserve"> Corinthians 15:24-28.     </w:t>
      </w:r>
    </w:p>
    <w:p w:rsidR="00950AA0" w:rsidRPr="009B2444" w:rsidRDefault="00950AA0" w:rsidP="00950AA0">
      <w:pPr>
        <w:spacing w:line="480" w:lineRule="auto"/>
        <w:jc w:val="center"/>
        <w:rPr>
          <w:b/>
          <w:sz w:val="24"/>
          <w:szCs w:val="24"/>
        </w:rPr>
      </w:pPr>
      <w:r w:rsidRPr="009B2444">
        <w:rPr>
          <w:b/>
          <w:sz w:val="24"/>
          <w:szCs w:val="24"/>
        </w:rPr>
        <w:t xml:space="preserve">THE FEDERAL </w:t>
      </w:r>
      <w:r w:rsidR="009B2444" w:rsidRPr="009B2444">
        <w:rPr>
          <w:b/>
          <w:sz w:val="24"/>
          <w:szCs w:val="24"/>
        </w:rPr>
        <w:t>FIDUCIARY</w:t>
      </w:r>
      <w:r w:rsidRPr="009B2444">
        <w:rPr>
          <w:b/>
          <w:sz w:val="24"/>
          <w:szCs w:val="24"/>
        </w:rPr>
        <w:t>’S (CUSTODIAN EUNUCHS) OVER THE FINANCIAL AFFAIRS OF THE WHITE CHRISTIAN VIRGINS FOR THE BEAUTY PREPARATIONS OF TRUE HOLINESS</w:t>
      </w:r>
    </w:p>
    <w:p w:rsidR="00950AA0" w:rsidRPr="009B2444" w:rsidRDefault="00950AA0" w:rsidP="00950AA0">
      <w:pPr>
        <w:spacing w:line="480" w:lineRule="auto"/>
        <w:jc w:val="both"/>
        <w:rPr>
          <w:sz w:val="24"/>
          <w:szCs w:val="24"/>
        </w:rPr>
      </w:pPr>
      <w:r w:rsidRPr="009B2444">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950AA0" w:rsidRPr="009B2444" w:rsidRDefault="00950AA0" w:rsidP="00950AA0">
      <w:pPr>
        <w:spacing w:line="480" w:lineRule="auto"/>
        <w:jc w:val="center"/>
        <w:rPr>
          <w:b/>
          <w:sz w:val="24"/>
          <w:szCs w:val="24"/>
        </w:rPr>
      </w:pPr>
      <w:r w:rsidRPr="009B2444">
        <w:rPr>
          <w:b/>
          <w:sz w:val="24"/>
          <w:szCs w:val="24"/>
        </w:rPr>
        <w:t xml:space="preserve">THE FEDERAL </w:t>
      </w:r>
      <w:r w:rsidR="009B2444" w:rsidRPr="009B2444">
        <w:rPr>
          <w:b/>
          <w:sz w:val="24"/>
          <w:szCs w:val="24"/>
        </w:rPr>
        <w:t>FIDUCIARY</w:t>
      </w:r>
      <w:r w:rsidRPr="009B2444">
        <w:rPr>
          <w:b/>
          <w:sz w:val="24"/>
          <w:szCs w:val="24"/>
        </w:rPr>
        <w:t>’S (CUSTODIAN EUNUCHS) OVER THE FINANCIAL AFFAIRS OF THE BLACK CHRISTIAN VIRGINS FOR THE BEAUTY PREPARATIONS OF TRUE HOLINESS</w:t>
      </w:r>
    </w:p>
    <w:p w:rsidR="00950AA0" w:rsidRPr="009B2444" w:rsidRDefault="00950AA0" w:rsidP="00950AA0">
      <w:pPr>
        <w:spacing w:line="480" w:lineRule="auto"/>
        <w:jc w:val="both"/>
        <w:rPr>
          <w:sz w:val="24"/>
          <w:szCs w:val="24"/>
        </w:rPr>
      </w:pPr>
      <w:r w:rsidRPr="009B244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9B2444">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50AA0" w:rsidRPr="009B2444" w:rsidRDefault="00950AA0" w:rsidP="00950AA0">
      <w:pPr>
        <w:spacing w:line="480" w:lineRule="auto"/>
        <w:jc w:val="both"/>
        <w:rPr>
          <w:sz w:val="24"/>
          <w:szCs w:val="24"/>
        </w:rPr>
      </w:pPr>
      <w:r w:rsidRPr="009B2444">
        <w:rPr>
          <w:sz w:val="24"/>
          <w:szCs w:val="24"/>
        </w:rPr>
        <w:t>Eunuchs as Royal Servants is in Esther 1:10-11; 2:1-3, 15; 4:4-11; 2</w:t>
      </w:r>
      <w:r w:rsidRPr="009B2444">
        <w:rPr>
          <w:sz w:val="24"/>
          <w:szCs w:val="24"/>
          <w:vertAlign w:val="superscript"/>
        </w:rPr>
        <w:t>nd</w:t>
      </w:r>
      <w:r w:rsidRPr="009B244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9B2444">
        <w:rPr>
          <w:sz w:val="24"/>
          <w:szCs w:val="24"/>
        </w:rPr>
        <w:lastRenderedPageBreak/>
        <w:t>Obedient to Him is in Isaiah 56:3-5. Eunuchs can become as True Saintly Christian Lords since there is total Sexual Abstinence is in Ephesians 5:3; 1</w:t>
      </w:r>
      <w:r w:rsidRPr="009B2444">
        <w:rPr>
          <w:sz w:val="24"/>
          <w:szCs w:val="24"/>
          <w:vertAlign w:val="superscript"/>
        </w:rPr>
        <w:t>st</w:t>
      </w:r>
      <w:r w:rsidRPr="009B244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50AA0" w:rsidRPr="009B2444" w:rsidRDefault="00950AA0" w:rsidP="00950AA0">
      <w:pPr>
        <w:spacing w:line="480" w:lineRule="auto"/>
        <w:jc w:val="both"/>
        <w:rPr>
          <w:sz w:val="24"/>
          <w:szCs w:val="24"/>
        </w:rPr>
      </w:pPr>
      <w:r w:rsidRPr="009B2444">
        <w:rPr>
          <w:sz w:val="24"/>
          <w:szCs w:val="24"/>
        </w:rPr>
        <w:t>The Office of a True Widow in Acts 6:1</w:t>
      </w:r>
    </w:p>
    <w:p w:rsidR="00950AA0" w:rsidRPr="009B2444" w:rsidRDefault="00950AA0" w:rsidP="00950AA0">
      <w:pPr>
        <w:spacing w:line="480" w:lineRule="auto"/>
        <w:jc w:val="both"/>
        <w:rPr>
          <w:sz w:val="24"/>
          <w:szCs w:val="24"/>
        </w:rPr>
      </w:pPr>
      <w:r w:rsidRPr="009B2444">
        <w:rPr>
          <w:sz w:val="24"/>
          <w:szCs w:val="24"/>
        </w:rPr>
        <w:t>A Widow is a Woman whose Husband has died and is totally freed from Her Husband’s Law to remarry or stay Unmarried in which She is happier in 1</w:t>
      </w:r>
      <w:r w:rsidRPr="009B2444">
        <w:rPr>
          <w:sz w:val="24"/>
          <w:szCs w:val="24"/>
          <w:vertAlign w:val="superscript"/>
        </w:rPr>
        <w:t>st</w:t>
      </w:r>
      <w:r w:rsidRPr="009B2444">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9B2444">
        <w:rPr>
          <w:sz w:val="24"/>
          <w:szCs w:val="24"/>
          <w:vertAlign w:val="superscript"/>
        </w:rPr>
        <w:t>rd</w:t>
      </w:r>
      <w:r w:rsidRPr="009B2444">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950AA0" w:rsidRPr="009B2444" w:rsidRDefault="00950AA0" w:rsidP="00950AA0">
      <w:pPr>
        <w:spacing w:line="480" w:lineRule="auto"/>
        <w:jc w:val="both"/>
        <w:rPr>
          <w:sz w:val="24"/>
          <w:szCs w:val="24"/>
        </w:rPr>
      </w:pPr>
      <w:r w:rsidRPr="009B2444">
        <w:rPr>
          <w:sz w:val="24"/>
          <w:szCs w:val="24"/>
        </w:rPr>
        <w:lastRenderedPageBreak/>
        <w:t>Stephen’s Ministry of the Word in Acts 6:8, 10; 7:1-7:53</w:t>
      </w:r>
    </w:p>
    <w:p w:rsidR="00950AA0" w:rsidRPr="009B2444" w:rsidRDefault="00950AA0" w:rsidP="00950AA0">
      <w:pPr>
        <w:spacing w:line="480" w:lineRule="auto"/>
        <w:jc w:val="both"/>
        <w:rPr>
          <w:sz w:val="24"/>
          <w:szCs w:val="24"/>
        </w:rPr>
      </w:pPr>
      <w:r w:rsidRPr="009B2444">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9B2444">
        <w:rPr>
          <w:sz w:val="24"/>
          <w:szCs w:val="24"/>
          <w:vertAlign w:val="superscript"/>
        </w:rPr>
        <w:t>st</w:t>
      </w:r>
      <w:r w:rsidRPr="009B2444">
        <w:rPr>
          <w:sz w:val="24"/>
          <w:szCs w:val="24"/>
        </w:rPr>
        <w:t xml:space="preserve"> Corinthians 8:6; Revelations 19:13; John 1:1-3; 1</w:t>
      </w:r>
      <w:r w:rsidRPr="009B2444">
        <w:rPr>
          <w:sz w:val="24"/>
          <w:szCs w:val="24"/>
          <w:vertAlign w:val="superscript"/>
        </w:rPr>
        <w:t>st</w:t>
      </w:r>
      <w:r w:rsidRPr="009B2444">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950AA0" w:rsidRPr="009B2444" w:rsidRDefault="00950AA0" w:rsidP="00950AA0">
      <w:pPr>
        <w:spacing w:line="480" w:lineRule="auto"/>
        <w:jc w:val="both"/>
        <w:rPr>
          <w:sz w:val="24"/>
          <w:szCs w:val="24"/>
        </w:rPr>
      </w:pPr>
      <w:r w:rsidRPr="009B2444">
        <w:rPr>
          <w:sz w:val="24"/>
          <w:szCs w:val="24"/>
        </w:rPr>
        <w:t>Stephen’s Ministry of Teaching or Counseling in Acts 6:5, 8; 7:1-7:53, 55-56</w:t>
      </w:r>
    </w:p>
    <w:p w:rsidR="00950AA0" w:rsidRPr="009B2444" w:rsidRDefault="00950AA0" w:rsidP="00950AA0">
      <w:pPr>
        <w:spacing w:line="480" w:lineRule="auto"/>
        <w:jc w:val="both"/>
        <w:rPr>
          <w:sz w:val="24"/>
          <w:szCs w:val="24"/>
        </w:rPr>
      </w:pPr>
      <w:r w:rsidRPr="009B2444">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950AA0" w:rsidRPr="009B2444" w:rsidRDefault="00950AA0" w:rsidP="00950AA0">
      <w:pPr>
        <w:spacing w:line="480" w:lineRule="auto"/>
        <w:jc w:val="both"/>
        <w:rPr>
          <w:sz w:val="24"/>
          <w:szCs w:val="24"/>
        </w:rPr>
      </w:pPr>
      <w:r w:rsidRPr="009B2444">
        <w:rPr>
          <w:sz w:val="24"/>
          <w:szCs w:val="24"/>
        </w:rPr>
        <w:t>All counseling concerns Advocate, Advice, Advisor &amp; a Lawyer on legal matters. Some scriptures are 2</w:t>
      </w:r>
      <w:r w:rsidRPr="009B2444">
        <w:rPr>
          <w:sz w:val="24"/>
          <w:szCs w:val="24"/>
          <w:vertAlign w:val="superscript"/>
        </w:rPr>
        <w:t>nd</w:t>
      </w:r>
      <w:r w:rsidRPr="009B2444">
        <w:rPr>
          <w:sz w:val="24"/>
          <w:szCs w:val="24"/>
        </w:rPr>
        <w:t xml:space="preserve"> Samuel 16:23; 1</w:t>
      </w:r>
      <w:r w:rsidRPr="009B2444">
        <w:rPr>
          <w:sz w:val="24"/>
          <w:szCs w:val="24"/>
          <w:vertAlign w:val="superscript"/>
        </w:rPr>
        <w:t>st</w:t>
      </w:r>
      <w:r w:rsidRPr="009B2444">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9B2444">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9B2444">
        <w:rPr>
          <w:sz w:val="24"/>
          <w:szCs w:val="24"/>
          <w:vertAlign w:val="superscript"/>
        </w:rPr>
        <w:t>st</w:t>
      </w:r>
      <w:r w:rsidRPr="009B2444">
        <w:rPr>
          <w:sz w:val="24"/>
          <w:szCs w:val="24"/>
        </w:rPr>
        <w:t xml:space="preserve"> Samuel 3:19;  1</w:t>
      </w:r>
      <w:r w:rsidRPr="009B2444">
        <w:rPr>
          <w:sz w:val="24"/>
          <w:szCs w:val="24"/>
          <w:vertAlign w:val="superscript"/>
        </w:rPr>
        <w:t>st</w:t>
      </w:r>
      <w:r w:rsidRPr="009B2444">
        <w:rPr>
          <w:sz w:val="24"/>
          <w:szCs w:val="24"/>
        </w:rPr>
        <w:t xml:space="preserve">  Corinthians  12:8;  Acts  6:2-7 and  Numbers  13:30. Also counseling should be practical with necessary application in Proverbs 15:23; 25:11. How do we operate in giving counsel to others? Some scriptures are 2</w:t>
      </w:r>
      <w:r w:rsidRPr="009B2444">
        <w:rPr>
          <w:sz w:val="24"/>
          <w:szCs w:val="24"/>
          <w:vertAlign w:val="superscript"/>
        </w:rPr>
        <w:t>nd</w:t>
      </w:r>
      <w:r w:rsidRPr="009B2444">
        <w:rPr>
          <w:sz w:val="24"/>
          <w:szCs w:val="24"/>
        </w:rPr>
        <w:t xml:space="preserve"> Corinthians 1:4; Galatians 6:1; Romans 1:11; 14:19;  15:2; Colossians 3:16; 1</w:t>
      </w:r>
      <w:r w:rsidRPr="009B2444">
        <w:rPr>
          <w:sz w:val="24"/>
          <w:szCs w:val="24"/>
          <w:vertAlign w:val="superscript"/>
        </w:rPr>
        <w:t>st</w:t>
      </w:r>
      <w:r w:rsidRPr="009B2444">
        <w:rPr>
          <w:sz w:val="24"/>
          <w:szCs w:val="24"/>
        </w:rPr>
        <w:t xml:space="preserve"> Thessalonians 4:18; 5:11-12, 14; 2</w:t>
      </w:r>
      <w:r w:rsidRPr="009B2444">
        <w:rPr>
          <w:sz w:val="24"/>
          <w:szCs w:val="24"/>
          <w:vertAlign w:val="superscript"/>
        </w:rPr>
        <w:t>nd</w:t>
      </w:r>
      <w:r w:rsidRPr="009B2444">
        <w:rPr>
          <w:sz w:val="24"/>
          <w:szCs w:val="24"/>
        </w:rPr>
        <w:t xml:space="preserve"> Timothy 2:24-25, 4:2; Ezekiel 3:20-21; 1</w:t>
      </w:r>
      <w:r w:rsidRPr="009B2444">
        <w:rPr>
          <w:sz w:val="24"/>
          <w:szCs w:val="24"/>
          <w:vertAlign w:val="superscript"/>
        </w:rPr>
        <w:t>st</w:t>
      </w:r>
      <w:r w:rsidRPr="009B2444">
        <w:rPr>
          <w:sz w:val="24"/>
          <w:szCs w:val="24"/>
        </w:rPr>
        <w:t xml:space="preserve"> Timothy 5:20; Titus 2:15; 1</w:t>
      </w:r>
      <w:r w:rsidRPr="009B2444">
        <w:rPr>
          <w:sz w:val="24"/>
          <w:szCs w:val="24"/>
          <w:vertAlign w:val="superscript"/>
        </w:rPr>
        <w:t xml:space="preserve">st  </w:t>
      </w:r>
      <w:r w:rsidRPr="009B2444">
        <w:rPr>
          <w:sz w:val="24"/>
          <w:szCs w:val="24"/>
        </w:rPr>
        <w:t>Corinthians 10:23; 14:26; Ephesians 4:29 &amp; Hebrews 3:13; 10:24. How do we deal with wise counsel? Some scriptures are Proverbs 1:7;  9:9;  12:5;  13:10;  19:20;  29:1; Psalm 141:1-5;  1</w:t>
      </w:r>
      <w:r w:rsidRPr="009B2444">
        <w:rPr>
          <w:sz w:val="24"/>
          <w:szCs w:val="24"/>
          <w:vertAlign w:val="superscript"/>
        </w:rPr>
        <w:t>st</w:t>
      </w:r>
      <w:r w:rsidRPr="009B2444">
        <w:rPr>
          <w:sz w:val="24"/>
          <w:szCs w:val="24"/>
        </w:rPr>
        <w:t xml:space="preserve">  Kings  12:8;  Job  19:2; 2</w:t>
      </w:r>
      <w:r w:rsidRPr="009B2444">
        <w:rPr>
          <w:sz w:val="24"/>
          <w:szCs w:val="24"/>
          <w:vertAlign w:val="superscript"/>
        </w:rPr>
        <w:t>nd</w:t>
      </w:r>
      <w:r w:rsidRPr="009B2444">
        <w:rPr>
          <w:sz w:val="24"/>
          <w:szCs w:val="24"/>
        </w:rPr>
        <w:t xml:space="preserve">  Chronicles  22:4;  Isaiah  19:11; Ezekiel 11:2-4 &amp; 2</w:t>
      </w:r>
      <w:r w:rsidRPr="009B2444">
        <w:rPr>
          <w:sz w:val="24"/>
          <w:szCs w:val="24"/>
          <w:vertAlign w:val="superscript"/>
        </w:rPr>
        <w:t xml:space="preserve">nd </w:t>
      </w:r>
      <w:r w:rsidRPr="009B2444">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9B2444">
        <w:rPr>
          <w:sz w:val="24"/>
          <w:szCs w:val="24"/>
          <w:vertAlign w:val="superscript"/>
        </w:rPr>
        <w:t>nd</w:t>
      </w:r>
      <w:r w:rsidRPr="009B2444">
        <w:rPr>
          <w:sz w:val="24"/>
          <w:szCs w:val="24"/>
        </w:rPr>
        <w:t xml:space="preserve"> Timothy 2:15. 2. By His Spirit of Truth is in John 14:26; 15:26. 3. By His Anointing is in 1</w:t>
      </w:r>
      <w:r w:rsidRPr="009B2444">
        <w:rPr>
          <w:sz w:val="24"/>
          <w:szCs w:val="24"/>
          <w:vertAlign w:val="superscript"/>
        </w:rPr>
        <w:t>st</w:t>
      </w:r>
      <w:r w:rsidRPr="009B2444">
        <w:rPr>
          <w:sz w:val="24"/>
          <w:szCs w:val="24"/>
        </w:rPr>
        <w:t xml:space="preserve"> John 2:27. 4. By His Divine Wisdom is in 1</w:t>
      </w:r>
      <w:r w:rsidRPr="009B2444">
        <w:rPr>
          <w:sz w:val="24"/>
          <w:szCs w:val="24"/>
          <w:vertAlign w:val="superscript"/>
        </w:rPr>
        <w:t>st</w:t>
      </w:r>
      <w:r w:rsidRPr="009B2444">
        <w:rPr>
          <w:sz w:val="24"/>
          <w:szCs w:val="24"/>
        </w:rPr>
        <w:t xml:space="preserve"> Corinthians 2:10-11. Teaching linked with the other Offices is a stricter judgment over the whole Law in James 3:1.         </w:t>
      </w:r>
    </w:p>
    <w:p w:rsidR="00950AA0" w:rsidRPr="009B2444" w:rsidRDefault="00950AA0" w:rsidP="00950AA0">
      <w:pPr>
        <w:spacing w:line="480" w:lineRule="auto"/>
        <w:jc w:val="both"/>
        <w:rPr>
          <w:sz w:val="24"/>
          <w:szCs w:val="24"/>
        </w:rPr>
      </w:pPr>
      <w:r w:rsidRPr="009B2444">
        <w:rPr>
          <w:sz w:val="24"/>
          <w:szCs w:val="24"/>
        </w:rPr>
        <w:t>Stephen’s Ministry of Prayer in Acts 6:2-5; 7:59</w:t>
      </w:r>
    </w:p>
    <w:p w:rsidR="00950AA0" w:rsidRPr="009B2444" w:rsidRDefault="00950AA0" w:rsidP="00950AA0">
      <w:pPr>
        <w:spacing w:line="480" w:lineRule="auto"/>
        <w:jc w:val="both"/>
        <w:rPr>
          <w:sz w:val="24"/>
          <w:szCs w:val="24"/>
        </w:rPr>
      </w:pPr>
      <w:r w:rsidRPr="009B2444">
        <w:rPr>
          <w:sz w:val="24"/>
          <w:szCs w:val="24"/>
        </w:rPr>
        <w:t xml:space="preserve">Stephen’s prayer in Acts 7:59 is who God is &amp; in complete control of the situation. We should devote ourselves in devotion to God. This act of obedience glorifies the Lord &amp; acts on the </w:t>
      </w:r>
      <w:r w:rsidRPr="009B2444">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9B2444">
        <w:rPr>
          <w:sz w:val="24"/>
          <w:szCs w:val="24"/>
          <w:vertAlign w:val="superscript"/>
        </w:rPr>
        <w:t>st</w:t>
      </w:r>
      <w:r w:rsidRPr="009B2444">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9B2444">
        <w:rPr>
          <w:sz w:val="24"/>
          <w:szCs w:val="24"/>
          <w:vertAlign w:val="superscript"/>
        </w:rPr>
        <w:t>nd</w:t>
      </w:r>
      <w:r w:rsidRPr="009B2444">
        <w:rPr>
          <w:sz w:val="24"/>
          <w:szCs w:val="24"/>
        </w:rPr>
        <w:t xml:space="preserve"> Corinthians 10:4-6; 1</w:t>
      </w:r>
      <w:r w:rsidRPr="009B2444">
        <w:rPr>
          <w:sz w:val="24"/>
          <w:szCs w:val="24"/>
          <w:vertAlign w:val="superscript"/>
        </w:rPr>
        <w:t>st</w:t>
      </w:r>
      <w:r w:rsidRPr="009B2444">
        <w:rPr>
          <w:sz w:val="24"/>
          <w:szCs w:val="24"/>
        </w:rPr>
        <w:t xml:space="preserve"> Timothy 1:18; 1</w:t>
      </w:r>
      <w:r w:rsidRPr="009B2444">
        <w:rPr>
          <w:sz w:val="24"/>
          <w:szCs w:val="24"/>
          <w:vertAlign w:val="superscript"/>
        </w:rPr>
        <w:t xml:space="preserve">st </w:t>
      </w:r>
      <w:r w:rsidRPr="009B2444">
        <w:rPr>
          <w:sz w:val="24"/>
          <w:szCs w:val="24"/>
        </w:rPr>
        <w:t xml:space="preserve"> Corinthians 9:7; 2</w:t>
      </w:r>
      <w:r w:rsidRPr="009B2444">
        <w:rPr>
          <w:sz w:val="24"/>
          <w:szCs w:val="24"/>
          <w:vertAlign w:val="superscript"/>
        </w:rPr>
        <w:t>nd</w:t>
      </w:r>
      <w:r w:rsidRPr="009B2444">
        <w:rPr>
          <w:sz w:val="24"/>
          <w:szCs w:val="24"/>
        </w:rPr>
        <w:t xml:space="preserve"> Timothy 2:3; Hebrews 11:30-40; Joshua 10:12-13; 2</w:t>
      </w:r>
      <w:r w:rsidRPr="009B2444">
        <w:rPr>
          <w:sz w:val="24"/>
          <w:szCs w:val="24"/>
          <w:vertAlign w:val="superscript"/>
        </w:rPr>
        <w:t>nd</w:t>
      </w:r>
      <w:r w:rsidRPr="009B2444">
        <w:rPr>
          <w:sz w:val="24"/>
          <w:szCs w:val="24"/>
        </w:rPr>
        <w:t xml:space="preserve"> Kings 6:8-17; 19:8-19; Isaiah 36:1-37:38; Judges 15-16; 1</w:t>
      </w:r>
      <w:r w:rsidRPr="009B2444">
        <w:rPr>
          <w:sz w:val="24"/>
          <w:szCs w:val="24"/>
          <w:vertAlign w:val="superscript"/>
        </w:rPr>
        <w:t>st</w:t>
      </w:r>
      <w:r w:rsidRPr="009B2444">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9B2444">
        <w:rPr>
          <w:sz w:val="24"/>
          <w:szCs w:val="24"/>
          <w:vertAlign w:val="superscript"/>
        </w:rPr>
        <w:t>st</w:t>
      </w:r>
      <w:r w:rsidRPr="009B2444">
        <w:rPr>
          <w:sz w:val="24"/>
          <w:szCs w:val="24"/>
        </w:rPr>
        <w:t xml:space="preserve"> John 5:16.  </w:t>
      </w:r>
    </w:p>
    <w:p w:rsidR="00950AA0" w:rsidRPr="009B2444" w:rsidRDefault="00950AA0" w:rsidP="00950AA0">
      <w:pPr>
        <w:spacing w:line="480" w:lineRule="auto"/>
        <w:jc w:val="both"/>
        <w:rPr>
          <w:sz w:val="24"/>
          <w:szCs w:val="24"/>
        </w:rPr>
      </w:pPr>
      <w:r w:rsidRPr="009B2444">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950AA0" w:rsidRPr="009B2444" w:rsidRDefault="00950AA0" w:rsidP="00950AA0">
      <w:pPr>
        <w:spacing w:line="480" w:lineRule="auto"/>
        <w:jc w:val="both"/>
        <w:rPr>
          <w:sz w:val="24"/>
          <w:szCs w:val="24"/>
        </w:rPr>
      </w:pPr>
      <w:r w:rsidRPr="009B2444">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9B2444">
        <w:rPr>
          <w:sz w:val="24"/>
          <w:szCs w:val="24"/>
          <w:vertAlign w:val="superscript"/>
        </w:rPr>
        <w:t>st</w:t>
      </w:r>
      <w:r w:rsidRPr="009B2444">
        <w:rPr>
          <w:sz w:val="24"/>
          <w:szCs w:val="24"/>
        </w:rPr>
        <w:t xml:space="preserve"> Kings 8:57-59 &amp; Matthew 18:20. The Habit of Prayer is in Nehemiah 2:4; Daniel 6:10-11, 13 &amp; Luke 5:16. The Contemplative Prayer in Response to the Father Stephen’s Presence is in Psalms 27:4, 8; 105:3-4; 1</w:t>
      </w:r>
      <w:r w:rsidRPr="009B2444">
        <w:rPr>
          <w:sz w:val="24"/>
          <w:szCs w:val="24"/>
          <w:vertAlign w:val="superscript"/>
        </w:rPr>
        <w:t>st</w:t>
      </w:r>
      <w:r w:rsidRPr="009B2444">
        <w:rPr>
          <w:sz w:val="24"/>
          <w:szCs w:val="24"/>
        </w:rPr>
        <w:t xml:space="preserve"> Chronicles 16:10-11; Isaiah 55:6; Jeremiah 29:13; Hebrews 11:6 &amp; Acts 17:27-28. The Prayer of Acceptance in Response to the Father Stephen’s Will is in 1</w:t>
      </w:r>
      <w:r w:rsidRPr="009B2444">
        <w:rPr>
          <w:sz w:val="24"/>
          <w:szCs w:val="24"/>
          <w:vertAlign w:val="superscript"/>
        </w:rPr>
        <w:t>st</w:t>
      </w:r>
      <w:r w:rsidRPr="009B2444">
        <w:rPr>
          <w:sz w:val="24"/>
          <w:szCs w:val="24"/>
        </w:rPr>
        <w:t xml:space="preserve"> Samuel 3:10; Isaiah 6:8 &amp; Revelation 3:20. The Prayer of Confession: In Response to the Father Stephen’s Holiness is in 1</w:t>
      </w:r>
      <w:r w:rsidRPr="009B2444">
        <w:rPr>
          <w:sz w:val="24"/>
          <w:szCs w:val="24"/>
          <w:vertAlign w:val="superscript"/>
        </w:rPr>
        <w:t>st</w:t>
      </w:r>
      <w:r w:rsidRPr="009B2444">
        <w:rPr>
          <w:sz w:val="24"/>
          <w:szCs w:val="24"/>
        </w:rPr>
        <w:t xml:space="preserve"> John 5-9 &amp; Isaiah 6:3-7; 55:7-9. In Response to All Sexuality being Exposed is in 2</w:t>
      </w:r>
      <w:r w:rsidRPr="009B2444">
        <w:rPr>
          <w:sz w:val="24"/>
          <w:szCs w:val="24"/>
          <w:vertAlign w:val="superscript"/>
        </w:rPr>
        <w:t>nd</w:t>
      </w:r>
      <w:r w:rsidRPr="009B2444">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950AA0" w:rsidRPr="009B2444" w:rsidRDefault="00950AA0" w:rsidP="00950AA0">
      <w:pPr>
        <w:spacing w:line="480" w:lineRule="auto"/>
        <w:jc w:val="both"/>
        <w:rPr>
          <w:sz w:val="24"/>
          <w:szCs w:val="24"/>
        </w:rPr>
      </w:pPr>
      <w:r w:rsidRPr="009B2444">
        <w:rPr>
          <w:sz w:val="24"/>
          <w:szCs w:val="24"/>
        </w:rPr>
        <w:t>Prayer and the Father Stephen’s Will: True Motives for Prayer: The Desire that the Father Stephen’s Name be Honored is in Numbers 14:13-16; Joshua 7:7-9; 2</w:t>
      </w:r>
      <w:r w:rsidRPr="009B2444">
        <w:rPr>
          <w:sz w:val="24"/>
          <w:szCs w:val="24"/>
          <w:vertAlign w:val="superscript"/>
        </w:rPr>
        <w:t>nd</w:t>
      </w:r>
      <w:r w:rsidRPr="009B2444">
        <w:rPr>
          <w:sz w:val="24"/>
          <w:szCs w:val="24"/>
        </w:rPr>
        <w:t xml:space="preserve"> Samuel 7:25-6; 1</w:t>
      </w:r>
      <w:r w:rsidRPr="009B2444">
        <w:rPr>
          <w:sz w:val="24"/>
          <w:szCs w:val="24"/>
          <w:vertAlign w:val="superscript"/>
        </w:rPr>
        <w:t>st</w:t>
      </w:r>
      <w:r w:rsidRPr="009B2444">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9B2444">
        <w:rPr>
          <w:sz w:val="24"/>
          <w:szCs w:val="24"/>
          <w:vertAlign w:val="superscript"/>
        </w:rPr>
        <w:t>st</w:t>
      </w:r>
      <w:r w:rsidRPr="009B2444">
        <w:rPr>
          <w:sz w:val="24"/>
          <w:szCs w:val="24"/>
        </w:rPr>
        <w:t xml:space="preserve"> John 5:14-15. Petitioners may Enquire of the Father Stephen to Discover His Will is in Psalms 143:10; Genesis 25:22-23; Judges 1:1-2; 2</w:t>
      </w:r>
      <w:r w:rsidRPr="009B2444">
        <w:rPr>
          <w:sz w:val="24"/>
          <w:szCs w:val="24"/>
          <w:vertAlign w:val="superscript"/>
        </w:rPr>
        <w:t>nd</w:t>
      </w:r>
      <w:r w:rsidRPr="009B2444">
        <w:rPr>
          <w:sz w:val="24"/>
          <w:szCs w:val="24"/>
        </w:rPr>
        <w:t xml:space="preserve"> Samuel 2:1 &amp; 1</w:t>
      </w:r>
      <w:r w:rsidRPr="009B2444">
        <w:rPr>
          <w:sz w:val="24"/>
          <w:szCs w:val="24"/>
          <w:vertAlign w:val="superscript"/>
        </w:rPr>
        <w:t>st</w:t>
      </w:r>
      <w:r w:rsidRPr="009B2444">
        <w:rPr>
          <w:sz w:val="24"/>
          <w:szCs w:val="24"/>
        </w:rPr>
        <w:t xml:space="preserve"> Chronicles 14:14-15. The Holy Ghost (Brother John) helps believers to Pray in the Father Stephen’s Will is in Romans 8:26-27. The Father Stephen’s </w:t>
      </w:r>
      <w:r w:rsidRPr="009B2444">
        <w:rPr>
          <w:sz w:val="24"/>
          <w:szCs w:val="24"/>
        </w:rPr>
        <w:lastRenderedPageBreak/>
        <w:t>Response to Prayers allows Believers to Discern His Will is in 2</w:t>
      </w:r>
      <w:r w:rsidRPr="009B2444">
        <w:rPr>
          <w:sz w:val="24"/>
          <w:szCs w:val="24"/>
          <w:vertAlign w:val="superscript"/>
        </w:rPr>
        <w:t>nd</w:t>
      </w:r>
      <w:r w:rsidRPr="009B2444">
        <w:rPr>
          <w:sz w:val="24"/>
          <w:szCs w:val="24"/>
        </w:rPr>
        <w:t xml:space="preserve"> Corinthians 12:7-9; Exodus 33:18-20; 2</w:t>
      </w:r>
      <w:r w:rsidRPr="009B2444">
        <w:rPr>
          <w:sz w:val="24"/>
          <w:szCs w:val="24"/>
          <w:vertAlign w:val="superscript"/>
        </w:rPr>
        <w:t>nd</w:t>
      </w:r>
      <w:r w:rsidRPr="009B2444">
        <w:rPr>
          <w:sz w:val="24"/>
          <w:szCs w:val="24"/>
        </w:rPr>
        <w:t xml:space="preserve"> Samuel 12:15-18; Job 19:7-8 &amp; Psalms 35:13-14. The Father Stephen does not Respond to the Prayers of the Sexual is in John 9:31; Psalms 66:18; Proverbs 15:8; Isaiah 1:15; 59:1-2; Lamentations 3:44 &amp; 1</w:t>
      </w:r>
      <w:r w:rsidRPr="009B2444">
        <w:rPr>
          <w:sz w:val="24"/>
          <w:szCs w:val="24"/>
          <w:vertAlign w:val="superscript"/>
        </w:rPr>
        <w:t>st</w:t>
      </w:r>
      <w:r w:rsidRPr="009B2444">
        <w:rPr>
          <w:sz w:val="24"/>
          <w:szCs w:val="24"/>
        </w:rPr>
        <w:t xml:space="preserve"> Peter 3:12. </w:t>
      </w:r>
    </w:p>
    <w:p w:rsidR="00950AA0" w:rsidRPr="009B2444" w:rsidRDefault="00950AA0" w:rsidP="00950AA0">
      <w:pPr>
        <w:spacing w:line="480" w:lineRule="auto"/>
        <w:jc w:val="both"/>
        <w:rPr>
          <w:sz w:val="24"/>
          <w:szCs w:val="24"/>
        </w:rPr>
      </w:pPr>
      <w:r w:rsidRPr="009B2444">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9B2444">
        <w:rPr>
          <w:sz w:val="24"/>
          <w:szCs w:val="24"/>
          <w:vertAlign w:val="superscript"/>
        </w:rPr>
        <w:t>nd</w:t>
      </w:r>
      <w:r w:rsidRPr="009B2444">
        <w:rPr>
          <w:sz w:val="24"/>
          <w:szCs w:val="24"/>
        </w:rPr>
        <w:t xml:space="preserve"> Chronicles 7:14; Ezekiel 36:37 &amp; Zechariah 10:6; 13:8-9. The Father Stephen Promises to Hear the Prayers of the totally Obedient is in 1</w:t>
      </w:r>
      <w:r w:rsidRPr="009B2444">
        <w:rPr>
          <w:sz w:val="24"/>
          <w:szCs w:val="24"/>
          <w:vertAlign w:val="superscript"/>
        </w:rPr>
        <w:t>st</w:t>
      </w:r>
      <w:r w:rsidRPr="009B2444">
        <w:rPr>
          <w:sz w:val="24"/>
          <w:szCs w:val="24"/>
        </w:rPr>
        <w:t xml:space="preserve"> John 3:22. The Need in Prayer to have Confidence in the Father Stephen’s Promises is in Mark 11:24; Matthew 18:19 &amp; 1</w:t>
      </w:r>
      <w:r w:rsidRPr="009B2444">
        <w:rPr>
          <w:sz w:val="24"/>
          <w:szCs w:val="24"/>
          <w:vertAlign w:val="superscript"/>
        </w:rPr>
        <w:t>st</w:t>
      </w:r>
      <w:r w:rsidRPr="009B2444">
        <w:rPr>
          <w:sz w:val="24"/>
          <w:szCs w:val="24"/>
        </w:rPr>
        <w:t xml:space="preserve"> John 5:14. </w:t>
      </w:r>
    </w:p>
    <w:p w:rsidR="00950AA0" w:rsidRPr="009B2444" w:rsidRDefault="00950AA0" w:rsidP="00950AA0">
      <w:pPr>
        <w:spacing w:line="480" w:lineRule="auto"/>
        <w:jc w:val="both"/>
        <w:rPr>
          <w:sz w:val="24"/>
          <w:szCs w:val="24"/>
        </w:rPr>
      </w:pPr>
      <w:r w:rsidRPr="009B2444">
        <w:rPr>
          <w:sz w:val="24"/>
          <w:szCs w:val="24"/>
        </w:rPr>
        <w:t>Prayer and Worship: Worship is a Fundamental Requirement of a Holy Life: All Nations are Exhorted to Worship the Father Stephen is in 1</w:t>
      </w:r>
      <w:r w:rsidRPr="009B2444">
        <w:rPr>
          <w:sz w:val="24"/>
          <w:szCs w:val="24"/>
          <w:vertAlign w:val="superscript"/>
        </w:rPr>
        <w:t>st</w:t>
      </w:r>
      <w:r w:rsidRPr="009B2444">
        <w:rPr>
          <w:sz w:val="24"/>
          <w:szCs w:val="24"/>
        </w:rPr>
        <w:t xml:space="preserve"> Chronicles 16:28-29 &amp; Psalms 29:1-2; 96:9. Israel is Commanded to Worship the Father Stephen is in 2</w:t>
      </w:r>
      <w:r w:rsidRPr="009B2444">
        <w:rPr>
          <w:sz w:val="24"/>
          <w:szCs w:val="24"/>
          <w:vertAlign w:val="superscript"/>
        </w:rPr>
        <w:t>nd</w:t>
      </w:r>
      <w:r w:rsidRPr="009B2444">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9B2444">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9B2444">
        <w:rPr>
          <w:sz w:val="24"/>
          <w:szCs w:val="24"/>
          <w:vertAlign w:val="superscript"/>
        </w:rPr>
        <w:t>st</w:t>
      </w:r>
      <w:r w:rsidRPr="009B2444">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950AA0" w:rsidRPr="009B2444" w:rsidRDefault="00950AA0" w:rsidP="00950AA0">
      <w:pPr>
        <w:spacing w:line="480" w:lineRule="auto"/>
        <w:jc w:val="both"/>
        <w:rPr>
          <w:sz w:val="24"/>
          <w:szCs w:val="24"/>
        </w:rPr>
      </w:pPr>
      <w:r w:rsidRPr="009B2444">
        <w:rPr>
          <w:sz w:val="24"/>
          <w:szCs w:val="24"/>
        </w:rPr>
        <w:t>Prayer as Praise and Thanksgiving: The Holy Scripture Exhorts the Father Stephen’s people to Praise and Thank Him is in Philippians 4:6; Psalms 66:1; 68:4; 95:1-2; 1-5:1-3; Ephesians 5:19-20; Colossians 4:2; 1</w:t>
      </w:r>
      <w:r w:rsidRPr="009B2444">
        <w:rPr>
          <w:sz w:val="24"/>
          <w:szCs w:val="24"/>
          <w:vertAlign w:val="superscript"/>
        </w:rPr>
        <w:t>st</w:t>
      </w:r>
      <w:r w:rsidRPr="009B2444">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9B2444">
        <w:rPr>
          <w:sz w:val="24"/>
          <w:szCs w:val="24"/>
          <w:vertAlign w:val="superscript"/>
        </w:rPr>
        <w:t>nd</w:t>
      </w:r>
      <w:r w:rsidRPr="009B2444">
        <w:rPr>
          <w:sz w:val="24"/>
          <w:szCs w:val="24"/>
        </w:rPr>
        <w:t xml:space="preserve"> Corinthians 8:1; Ephesians 1:16 &amp; 2</w:t>
      </w:r>
      <w:r w:rsidRPr="009B2444">
        <w:rPr>
          <w:sz w:val="24"/>
          <w:szCs w:val="24"/>
          <w:vertAlign w:val="superscript"/>
        </w:rPr>
        <w:t>nd</w:t>
      </w:r>
      <w:r w:rsidRPr="009B2444">
        <w:rPr>
          <w:sz w:val="24"/>
          <w:szCs w:val="24"/>
        </w:rPr>
        <w:t xml:space="preserve"> Thessalonians 1:3. The Notable Songs of Praise and Thanksgiving is in Exodus 15:1-18; 2</w:t>
      </w:r>
      <w:r w:rsidRPr="009B2444">
        <w:rPr>
          <w:sz w:val="24"/>
          <w:szCs w:val="24"/>
          <w:vertAlign w:val="superscript"/>
        </w:rPr>
        <w:t>nd</w:t>
      </w:r>
      <w:r w:rsidRPr="009B2444">
        <w:rPr>
          <w:sz w:val="24"/>
          <w:szCs w:val="24"/>
        </w:rPr>
        <w:t xml:space="preserve"> </w:t>
      </w:r>
      <w:r w:rsidRPr="009B2444">
        <w:rPr>
          <w:sz w:val="24"/>
          <w:szCs w:val="24"/>
        </w:rPr>
        <w:lastRenderedPageBreak/>
        <w:t>Samuel 22:2-51; Psalms 18:1-50; 1</w:t>
      </w:r>
      <w:r w:rsidRPr="009B2444">
        <w:rPr>
          <w:sz w:val="24"/>
          <w:szCs w:val="24"/>
          <w:vertAlign w:val="superscript"/>
        </w:rPr>
        <w:t>st</w:t>
      </w:r>
      <w:r w:rsidRPr="009B2444">
        <w:rPr>
          <w:sz w:val="24"/>
          <w:szCs w:val="24"/>
        </w:rPr>
        <w:t xml:space="preserve"> Chronicles 16:8-36 &amp; Luke 1:46-55. Prayer as Asking the Father Stephen: The Father Stephen’s people are Commanded to bring their Requests to Him is in Philippians 4:6; 1</w:t>
      </w:r>
      <w:r w:rsidRPr="009B2444">
        <w:rPr>
          <w:sz w:val="24"/>
          <w:szCs w:val="24"/>
          <w:vertAlign w:val="superscript"/>
        </w:rPr>
        <w:t>st</w:t>
      </w:r>
      <w:r w:rsidRPr="009B2444">
        <w:rPr>
          <w:sz w:val="24"/>
          <w:szCs w:val="24"/>
        </w:rPr>
        <w:t xml:space="preserve"> Chronicles 16:11; Matthew 7:7; John 16:24; Ephesians 6:18-20; 1</w:t>
      </w:r>
      <w:r w:rsidRPr="009B2444">
        <w:rPr>
          <w:sz w:val="24"/>
          <w:szCs w:val="24"/>
          <w:vertAlign w:val="superscript"/>
        </w:rPr>
        <w:t>st</w:t>
      </w:r>
      <w:r w:rsidRPr="009B2444">
        <w:rPr>
          <w:sz w:val="24"/>
          <w:szCs w:val="24"/>
        </w:rPr>
        <w:t xml:space="preserve"> Thessalonians 5:17; James 5:13 &amp; Luke 11:9. Prayer for Deliverance from Difficulty is in Psalms 4:1; 40:2-3; 107:6; Jonah 2:1-3 &amp; Acts 12:5. Prayer for Deliverance from All Enemies is in Psalms 17:8-9; 35:4; 2</w:t>
      </w:r>
      <w:r w:rsidRPr="009B2444">
        <w:rPr>
          <w:sz w:val="24"/>
          <w:szCs w:val="24"/>
          <w:vertAlign w:val="superscript"/>
        </w:rPr>
        <w:t>nd</w:t>
      </w:r>
      <w:r w:rsidRPr="009B2444">
        <w:rPr>
          <w:sz w:val="24"/>
          <w:szCs w:val="24"/>
        </w:rPr>
        <w:t xml:space="preserve"> Kings 19:9-11 &amp; 2</w:t>
      </w:r>
      <w:r w:rsidRPr="009B2444">
        <w:rPr>
          <w:sz w:val="24"/>
          <w:szCs w:val="24"/>
          <w:vertAlign w:val="superscript"/>
        </w:rPr>
        <w:t>nd</w:t>
      </w:r>
      <w:r w:rsidRPr="009B2444">
        <w:rPr>
          <w:sz w:val="24"/>
          <w:szCs w:val="24"/>
        </w:rPr>
        <w:t xml:space="preserve"> Chronicles 14:11. The Prayers of Individuals in Time of Crisis: Jacobs Prayer is in Genesis 32:9-12. David’s Prayer is in Psalms 4:1; 5:1-3; 28:1-9; 30:8-10; 142:1-7. Elijah’s Prayer is in 1</w:t>
      </w:r>
      <w:r w:rsidRPr="009B2444">
        <w:rPr>
          <w:sz w:val="24"/>
          <w:szCs w:val="24"/>
          <w:vertAlign w:val="superscript"/>
        </w:rPr>
        <w:t>st</w:t>
      </w:r>
      <w:r w:rsidRPr="009B2444">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9B2444">
        <w:rPr>
          <w:sz w:val="24"/>
          <w:szCs w:val="24"/>
          <w:vertAlign w:val="superscript"/>
        </w:rPr>
        <w:t>st</w:t>
      </w:r>
      <w:r w:rsidRPr="009B2444">
        <w:rPr>
          <w:sz w:val="24"/>
          <w:szCs w:val="24"/>
        </w:rPr>
        <w:t xml:space="preserve"> Samuel 14:41; 2</w:t>
      </w:r>
      <w:r w:rsidRPr="009B2444">
        <w:rPr>
          <w:sz w:val="24"/>
          <w:szCs w:val="24"/>
          <w:vertAlign w:val="superscript"/>
        </w:rPr>
        <w:t>nd</w:t>
      </w:r>
      <w:r w:rsidRPr="009B2444">
        <w:rPr>
          <w:sz w:val="24"/>
          <w:szCs w:val="24"/>
        </w:rPr>
        <w:t xml:space="preserve"> Samuel 2:1; 1</w:t>
      </w:r>
      <w:r w:rsidRPr="009B2444">
        <w:rPr>
          <w:sz w:val="24"/>
          <w:szCs w:val="24"/>
          <w:vertAlign w:val="superscript"/>
        </w:rPr>
        <w:t>st</w:t>
      </w:r>
      <w:r w:rsidRPr="009B2444">
        <w:rPr>
          <w:sz w:val="24"/>
          <w:szCs w:val="24"/>
        </w:rPr>
        <w:t xml:space="preserve"> Chronicles 14:14-15. Individual Prayer for Healing is in 2</w:t>
      </w:r>
      <w:r w:rsidRPr="009B2444">
        <w:rPr>
          <w:sz w:val="24"/>
          <w:szCs w:val="24"/>
          <w:vertAlign w:val="superscript"/>
        </w:rPr>
        <w:t>nd</w:t>
      </w:r>
      <w:r w:rsidRPr="009B2444">
        <w:rPr>
          <w:sz w:val="24"/>
          <w:szCs w:val="24"/>
        </w:rPr>
        <w:t xml:space="preserve"> Kings 20:1-11 &amp; Isaiah 38:1-10. Individual Prayer for the Birth of a Child or Children is in 1</w:t>
      </w:r>
      <w:r w:rsidRPr="009B2444">
        <w:rPr>
          <w:sz w:val="24"/>
          <w:szCs w:val="24"/>
          <w:vertAlign w:val="superscript"/>
        </w:rPr>
        <w:t>st</w:t>
      </w:r>
      <w:r w:rsidRPr="009B2444">
        <w:rPr>
          <w:sz w:val="24"/>
          <w:szCs w:val="24"/>
        </w:rPr>
        <w:t xml:space="preserve"> Samuel 1:10-11 &amp; Genesis 25:21; 30:17. The Corporate Petition to the Father Stephen: Corporate Prayer for Deliverance is in Exodus 2:23; Numbers 20:15-16; Deuteronomy 26:6-8; Judges 3:9; 4:3; 6:7-10 &amp; 1</w:t>
      </w:r>
      <w:r w:rsidRPr="009B2444">
        <w:rPr>
          <w:sz w:val="24"/>
          <w:szCs w:val="24"/>
          <w:vertAlign w:val="superscript"/>
        </w:rPr>
        <w:t>st</w:t>
      </w:r>
      <w:r w:rsidRPr="009B2444">
        <w:rPr>
          <w:sz w:val="24"/>
          <w:szCs w:val="24"/>
        </w:rPr>
        <w:t xml:space="preserve"> Samuel 12:8. The Corporate Prayer for Restoration is in Psalms 44:23-26; 79:8-9; 80:4-7; 85:4-7. The Corporate Prayer for Protection, especially at Times of Crisis is in Ezra 8:21-23; 10:1; 2</w:t>
      </w:r>
      <w:r w:rsidRPr="009B2444">
        <w:rPr>
          <w:sz w:val="24"/>
          <w:szCs w:val="24"/>
          <w:vertAlign w:val="superscript"/>
        </w:rPr>
        <w:t>nd</w:t>
      </w:r>
      <w:r w:rsidRPr="009B2444">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9B2444">
        <w:rPr>
          <w:sz w:val="24"/>
          <w:szCs w:val="24"/>
        </w:rPr>
        <w:lastRenderedPageBreak/>
        <w:t>Prayers for Mercy and Grace is in Psalms 130:1-2; 143:1; 2</w:t>
      </w:r>
      <w:r w:rsidRPr="009B2444">
        <w:rPr>
          <w:sz w:val="24"/>
          <w:szCs w:val="24"/>
          <w:vertAlign w:val="superscript"/>
        </w:rPr>
        <w:t>nd</w:t>
      </w:r>
      <w:r w:rsidRPr="009B2444">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9B2444">
        <w:rPr>
          <w:sz w:val="24"/>
          <w:szCs w:val="24"/>
          <w:vertAlign w:val="superscript"/>
        </w:rPr>
        <w:t>st</w:t>
      </w:r>
      <w:r w:rsidRPr="009B2444">
        <w:rPr>
          <w:sz w:val="24"/>
          <w:szCs w:val="24"/>
        </w:rPr>
        <w:t xml:space="preserve"> Samuel 7:5-9 &amp; 1</w:t>
      </w:r>
      <w:r w:rsidRPr="009B2444">
        <w:rPr>
          <w:sz w:val="24"/>
          <w:szCs w:val="24"/>
          <w:vertAlign w:val="superscript"/>
        </w:rPr>
        <w:t>st</w:t>
      </w:r>
      <w:r w:rsidRPr="009B2444">
        <w:rPr>
          <w:sz w:val="24"/>
          <w:szCs w:val="24"/>
        </w:rPr>
        <w:t xml:space="preserve"> Samuel 12:19-23. Job Prays for His Friends is in Job 42:10. Jeremiah Prays for Judah [Praise] is in Jeremiah 7:16; 11:14; 14:11. His Son Jesus Christ Intercedes for Believers is in Romans 8:34; Isaiah 53:13; Hebrews 7:25; 1</w:t>
      </w:r>
      <w:r w:rsidRPr="009B2444">
        <w:rPr>
          <w:sz w:val="24"/>
          <w:szCs w:val="24"/>
          <w:vertAlign w:val="superscript"/>
        </w:rPr>
        <w:t>st</w:t>
      </w:r>
      <w:r w:rsidRPr="009B2444">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9B2444">
        <w:rPr>
          <w:sz w:val="24"/>
          <w:szCs w:val="24"/>
          <w:vertAlign w:val="superscript"/>
        </w:rPr>
        <w:t>st</w:t>
      </w:r>
      <w:r w:rsidRPr="009B2444">
        <w:rPr>
          <w:sz w:val="24"/>
          <w:szCs w:val="24"/>
        </w:rPr>
        <w:t xml:space="preserve"> Thessalonians 5:25; Philemon 22; Hebrews 13:18-19; James 5:14-16 &amp; 1</w:t>
      </w:r>
      <w:r w:rsidRPr="009B2444">
        <w:rPr>
          <w:sz w:val="24"/>
          <w:szCs w:val="24"/>
          <w:vertAlign w:val="superscript"/>
        </w:rPr>
        <w:t>st</w:t>
      </w:r>
      <w:r w:rsidRPr="009B2444">
        <w:rPr>
          <w:sz w:val="24"/>
          <w:szCs w:val="24"/>
        </w:rPr>
        <w:t xml:space="preserve"> John 5:16. Saintly Christian Lords [Ladies] are the Pray for Rulers [not an Approved Sexual Nation] is in 1</w:t>
      </w:r>
      <w:r w:rsidRPr="009B2444">
        <w:rPr>
          <w:sz w:val="24"/>
          <w:szCs w:val="24"/>
          <w:vertAlign w:val="superscript"/>
        </w:rPr>
        <w:t>st</w:t>
      </w:r>
      <w:r w:rsidRPr="009B2444">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9B2444">
        <w:rPr>
          <w:sz w:val="24"/>
          <w:szCs w:val="24"/>
          <w:vertAlign w:val="superscript"/>
        </w:rPr>
        <w:t>nd</w:t>
      </w:r>
      <w:r w:rsidRPr="009B2444">
        <w:rPr>
          <w:sz w:val="24"/>
          <w:szCs w:val="24"/>
        </w:rPr>
        <w:t xml:space="preserve"> Kings 19:14-19; Isaiah 37:14-20; Ezra 8:21-23; Daniel 9:1-19; John 17:6-26; Ephesians 1:15-21; 3:14-21 &amp; Colossians 1:9-13. </w:t>
      </w:r>
    </w:p>
    <w:p w:rsidR="00950AA0" w:rsidRPr="009B2444" w:rsidRDefault="00950AA0" w:rsidP="00950AA0">
      <w:pPr>
        <w:spacing w:line="480" w:lineRule="auto"/>
        <w:jc w:val="both"/>
        <w:rPr>
          <w:sz w:val="24"/>
          <w:szCs w:val="24"/>
        </w:rPr>
      </w:pPr>
      <w:r w:rsidRPr="009B2444">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9B2444">
        <w:rPr>
          <w:sz w:val="24"/>
          <w:szCs w:val="24"/>
        </w:rPr>
        <w:lastRenderedPageBreak/>
        <w:t>the basis of Faith in the Father Stephen is in Mark 5:25-34; 7:24-30; Matthew 8:5-13; 9:20-22, 27-30; 15:21-28 &amp; Luke 7:1-10; 8:43-48. The Examples of Notable Prayers of Faith is in 1</w:t>
      </w:r>
      <w:r w:rsidRPr="009B2444">
        <w:rPr>
          <w:sz w:val="24"/>
          <w:szCs w:val="24"/>
          <w:vertAlign w:val="superscript"/>
        </w:rPr>
        <w:t>st</w:t>
      </w:r>
      <w:r w:rsidRPr="009B2444">
        <w:rPr>
          <w:sz w:val="24"/>
          <w:szCs w:val="24"/>
        </w:rPr>
        <w:t xml:space="preserve"> Kings 17:19-22; 18:36-37; James 5:17-18 &amp; 2</w:t>
      </w:r>
      <w:r w:rsidRPr="009B2444">
        <w:rPr>
          <w:sz w:val="24"/>
          <w:szCs w:val="24"/>
          <w:vertAlign w:val="superscript"/>
        </w:rPr>
        <w:t>nd</w:t>
      </w:r>
      <w:r w:rsidRPr="009B2444">
        <w:rPr>
          <w:sz w:val="24"/>
          <w:szCs w:val="24"/>
        </w:rPr>
        <w:t xml:space="preserve"> Kings 4:32-35. </w:t>
      </w:r>
    </w:p>
    <w:p w:rsidR="00950AA0" w:rsidRPr="009B2444" w:rsidRDefault="00950AA0" w:rsidP="00950AA0">
      <w:pPr>
        <w:spacing w:line="480" w:lineRule="auto"/>
        <w:jc w:val="both"/>
        <w:rPr>
          <w:sz w:val="24"/>
          <w:szCs w:val="24"/>
        </w:rPr>
      </w:pPr>
      <w:r w:rsidRPr="009B2444">
        <w:rPr>
          <w:sz w:val="24"/>
          <w:szCs w:val="24"/>
        </w:rPr>
        <w:t>Persistence in Prayer: The Principle of Persistence in Prayer: Prayer should be made with Patience and Perseverance is in Psalms 40:1; 88:1; 116:2 &amp; 1</w:t>
      </w:r>
      <w:r w:rsidRPr="009B2444">
        <w:rPr>
          <w:sz w:val="24"/>
          <w:szCs w:val="24"/>
          <w:vertAlign w:val="superscript"/>
        </w:rPr>
        <w:t>st</w:t>
      </w:r>
      <w:r w:rsidRPr="009B2444">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9B2444">
        <w:rPr>
          <w:sz w:val="24"/>
          <w:szCs w:val="24"/>
          <w:vertAlign w:val="superscript"/>
        </w:rPr>
        <w:t>st</w:t>
      </w:r>
      <w:r w:rsidRPr="009B2444">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9B2444">
        <w:rPr>
          <w:sz w:val="24"/>
          <w:szCs w:val="24"/>
          <w:vertAlign w:val="superscript"/>
        </w:rPr>
        <w:t>st</w:t>
      </w:r>
      <w:r w:rsidRPr="009B2444">
        <w:rPr>
          <w:sz w:val="24"/>
          <w:szCs w:val="24"/>
        </w:rPr>
        <w:t xml:space="preserve"> Samuel 1:10-11. Elijah Persists in Prayer about the Rain is in James 5:17-18 &amp; 1</w:t>
      </w:r>
      <w:r w:rsidRPr="009B2444">
        <w:rPr>
          <w:sz w:val="24"/>
          <w:szCs w:val="24"/>
          <w:vertAlign w:val="superscript"/>
        </w:rPr>
        <w:t>st</w:t>
      </w:r>
      <w:r w:rsidRPr="009B2444">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950AA0" w:rsidRPr="009B2444" w:rsidRDefault="00950AA0" w:rsidP="00950AA0">
      <w:pPr>
        <w:spacing w:line="480" w:lineRule="auto"/>
        <w:jc w:val="both"/>
        <w:rPr>
          <w:sz w:val="24"/>
          <w:szCs w:val="24"/>
        </w:rPr>
      </w:pPr>
      <w:r w:rsidRPr="009B2444">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9B2444">
        <w:rPr>
          <w:sz w:val="24"/>
          <w:szCs w:val="24"/>
        </w:rPr>
        <w:lastRenderedPageBreak/>
        <w:t>Servant Hannah’s Prayer for a Son is in 1</w:t>
      </w:r>
      <w:r w:rsidRPr="009B2444">
        <w:rPr>
          <w:sz w:val="24"/>
          <w:szCs w:val="24"/>
          <w:vertAlign w:val="superscript"/>
        </w:rPr>
        <w:t>st</w:t>
      </w:r>
      <w:r w:rsidRPr="009B2444">
        <w:rPr>
          <w:sz w:val="24"/>
          <w:szCs w:val="24"/>
        </w:rPr>
        <w:t xml:space="preserve"> Samuel 1:10-20, 27. The Father Stephen Answers His Servants the Prophets is in Psalms 99:6; 1</w:t>
      </w:r>
      <w:r w:rsidRPr="009B2444">
        <w:rPr>
          <w:sz w:val="24"/>
          <w:szCs w:val="24"/>
          <w:vertAlign w:val="superscript"/>
        </w:rPr>
        <w:t>st</w:t>
      </w:r>
      <w:r w:rsidRPr="009B2444">
        <w:rPr>
          <w:sz w:val="24"/>
          <w:szCs w:val="24"/>
        </w:rPr>
        <w:t xml:space="preserve"> Samuel 7:9; Lamentations 3:55-57; Jonah 2:1-2 &amp; James 5:17-18. The Father Stephen Answers the Prayers of His Servants the Kings of Israel is in 1</w:t>
      </w:r>
      <w:r w:rsidRPr="009B2444">
        <w:rPr>
          <w:sz w:val="24"/>
          <w:szCs w:val="24"/>
          <w:vertAlign w:val="superscript"/>
        </w:rPr>
        <w:t>st</w:t>
      </w:r>
      <w:r w:rsidRPr="009B2444">
        <w:rPr>
          <w:sz w:val="24"/>
          <w:szCs w:val="24"/>
        </w:rPr>
        <w:t xml:space="preserve"> Kings 9:3 &amp; 2</w:t>
      </w:r>
      <w:r w:rsidRPr="009B2444">
        <w:rPr>
          <w:sz w:val="24"/>
          <w:szCs w:val="24"/>
          <w:vertAlign w:val="superscript"/>
        </w:rPr>
        <w:t>nd</w:t>
      </w:r>
      <w:r w:rsidRPr="009B2444">
        <w:rPr>
          <w:sz w:val="24"/>
          <w:szCs w:val="24"/>
        </w:rPr>
        <w:t xml:space="preserve"> Chronicles 18:31. The Father Stephen Answers Corporate Petitions: Answered Prayer for Deliverance from Hardship is in Deuteronomy 26:7-8; Exodus 2:23-25; 3:7-9; Numbers 20:16; 1</w:t>
      </w:r>
      <w:r w:rsidRPr="009B2444">
        <w:rPr>
          <w:sz w:val="24"/>
          <w:szCs w:val="24"/>
          <w:vertAlign w:val="superscript"/>
        </w:rPr>
        <w:t>st</w:t>
      </w:r>
      <w:r w:rsidRPr="009B2444">
        <w:rPr>
          <w:sz w:val="24"/>
          <w:szCs w:val="24"/>
        </w:rPr>
        <w:t xml:space="preserve"> Samuel 12:8 &amp; Psalms 81:7. Answered Prayer for Deliverance from All Enemies is in 1</w:t>
      </w:r>
      <w:r w:rsidRPr="009B2444">
        <w:rPr>
          <w:sz w:val="24"/>
          <w:szCs w:val="24"/>
          <w:vertAlign w:val="superscript"/>
        </w:rPr>
        <w:t>st</w:t>
      </w:r>
      <w:r w:rsidRPr="009B2444">
        <w:rPr>
          <w:sz w:val="24"/>
          <w:szCs w:val="24"/>
        </w:rPr>
        <w:t xml:space="preserve"> Samuel 12:10-11; Judges 3:9, 15; 2</w:t>
      </w:r>
      <w:r w:rsidRPr="009B2444">
        <w:rPr>
          <w:sz w:val="24"/>
          <w:szCs w:val="24"/>
          <w:vertAlign w:val="superscript"/>
        </w:rPr>
        <w:t>nd</w:t>
      </w:r>
      <w:r w:rsidRPr="009B2444">
        <w:rPr>
          <w:sz w:val="24"/>
          <w:szCs w:val="24"/>
        </w:rPr>
        <w:t xml:space="preserve"> Kings 19:19-20 &amp; 1</w:t>
      </w:r>
      <w:r w:rsidRPr="009B2444">
        <w:rPr>
          <w:sz w:val="24"/>
          <w:szCs w:val="24"/>
          <w:vertAlign w:val="superscript"/>
        </w:rPr>
        <w:t>st</w:t>
      </w:r>
      <w:r w:rsidRPr="009B2444">
        <w:rPr>
          <w:sz w:val="24"/>
          <w:szCs w:val="24"/>
        </w:rPr>
        <w:t xml:space="preserve"> Chronicles 5:20. The Father Stephen Answers the Prayer of the Oppressed is in James 5:4; Exodus 22:22-23 &amp; Job 34:28. The Father Stephen Answers the Prayer for Healing is in James 5:14-16; Numbers 12:10-15; 1</w:t>
      </w:r>
      <w:r w:rsidRPr="009B2444">
        <w:rPr>
          <w:sz w:val="24"/>
          <w:szCs w:val="24"/>
          <w:vertAlign w:val="superscript"/>
        </w:rPr>
        <w:t>st</w:t>
      </w:r>
      <w:r w:rsidRPr="009B2444">
        <w:rPr>
          <w:sz w:val="24"/>
          <w:szCs w:val="24"/>
        </w:rPr>
        <w:t xml:space="preserve"> Kings 17:21-22; 2</w:t>
      </w:r>
      <w:r w:rsidRPr="009B2444">
        <w:rPr>
          <w:sz w:val="24"/>
          <w:szCs w:val="24"/>
          <w:vertAlign w:val="superscript"/>
        </w:rPr>
        <w:t>nd</w:t>
      </w:r>
      <w:r w:rsidRPr="009B2444">
        <w:rPr>
          <w:sz w:val="24"/>
          <w:szCs w:val="24"/>
        </w:rPr>
        <w:t xml:space="preserve"> Kings 4:32-35; 20:1-6; 2</w:t>
      </w:r>
      <w:r w:rsidRPr="009B2444">
        <w:rPr>
          <w:sz w:val="24"/>
          <w:szCs w:val="24"/>
          <w:vertAlign w:val="superscript"/>
        </w:rPr>
        <w:t>nd</w:t>
      </w:r>
      <w:r w:rsidRPr="009B2444">
        <w:rPr>
          <w:sz w:val="24"/>
          <w:szCs w:val="24"/>
        </w:rPr>
        <w:t xml:space="preserve"> Chronicles 32:24; Isaiah 38:1-6; Matthew 8:2-3; Mark 1:40-42; Luke 5:12-13 &amp; Acts 9:40. The Father Stephen Answers for Others is in Deuteronomy 9:18-19; 1</w:t>
      </w:r>
      <w:r w:rsidRPr="009B2444">
        <w:rPr>
          <w:sz w:val="24"/>
          <w:szCs w:val="24"/>
          <w:vertAlign w:val="superscript"/>
        </w:rPr>
        <w:t>st</w:t>
      </w:r>
      <w:r w:rsidRPr="009B2444">
        <w:rPr>
          <w:sz w:val="24"/>
          <w:szCs w:val="24"/>
        </w:rPr>
        <w:t xml:space="preserve"> Samuel 7:8-9 &amp; Acts 12:5-8. </w:t>
      </w:r>
    </w:p>
    <w:p w:rsidR="00950AA0" w:rsidRPr="009B2444" w:rsidRDefault="00950AA0" w:rsidP="00950AA0">
      <w:pPr>
        <w:spacing w:line="480" w:lineRule="auto"/>
        <w:jc w:val="both"/>
        <w:rPr>
          <w:sz w:val="24"/>
          <w:szCs w:val="24"/>
        </w:rPr>
      </w:pPr>
      <w:r w:rsidRPr="009B2444">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9B2444">
        <w:rPr>
          <w:sz w:val="24"/>
          <w:szCs w:val="24"/>
          <w:vertAlign w:val="superscript"/>
        </w:rPr>
        <w:t>st</w:t>
      </w:r>
      <w:r w:rsidRPr="009B2444">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9B2444">
        <w:rPr>
          <w:sz w:val="24"/>
          <w:szCs w:val="24"/>
        </w:rPr>
        <w:lastRenderedPageBreak/>
        <w:t>is in 1</w:t>
      </w:r>
      <w:r w:rsidRPr="009B2444">
        <w:rPr>
          <w:sz w:val="24"/>
          <w:szCs w:val="24"/>
          <w:vertAlign w:val="superscript"/>
        </w:rPr>
        <w:t>st</w:t>
      </w:r>
      <w:r w:rsidRPr="009B2444">
        <w:rPr>
          <w:sz w:val="24"/>
          <w:szCs w:val="24"/>
        </w:rPr>
        <w:t xml:space="preserve"> Kings 19:1-8. The Father Stephen Rebukes those who Question Him is in Job 40:1-9 &amp; Jeremiah 15:19-21. The Father Stephen Explains Events to those who Questions Him is in Habakkuk 1:5-11. </w:t>
      </w:r>
    </w:p>
    <w:p w:rsidR="00950AA0" w:rsidRPr="009B2444" w:rsidRDefault="00950AA0" w:rsidP="00950AA0">
      <w:pPr>
        <w:spacing w:line="480" w:lineRule="auto"/>
        <w:jc w:val="both"/>
        <w:rPr>
          <w:sz w:val="24"/>
          <w:szCs w:val="24"/>
        </w:rPr>
      </w:pPr>
      <w:r w:rsidRPr="009B2444">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9B2444">
        <w:rPr>
          <w:sz w:val="24"/>
          <w:szCs w:val="24"/>
          <w:vertAlign w:val="superscript"/>
        </w:rPr>
        <w:t>st</w:t>
      </w:r>
      <w:r w:rsidRPr="009B2444">
        <w:rPr>
          <w:sz w:val="24"/>
          <w:szCs w:val="24"/>
        </w:rPr>
        <w:t xml:space="preserve"> Peter 3:7. The Examples of Prayerlessness: Joshua, after a Great Victory is in Joshua 7:2-5. King Ahaziah, turning to Idols is in 2</w:t>
      </w:r>
      <w:r w:rsidRPr="009B2444">
        <w:rPr>
          <w:sz w:val="24"/>
          <w:szCs w:val="24"/>
          <w:vertAlign w:val="superscript"/>
        </w:rPr>
        <w:t>nd</w:t>
      </w:r>
      <w:r w:rsidRPr="009B2444">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9B2444">
        <w:rPr>
          <w:sz w:val="24"/>
          <w:szCs w:val="24"/>
          <w:vertAlign w:val="superscript"/>
        </w:rPr>
        <w:t>nd</w:t>
      </w:r>
      <w:r w:rsidRPr="009B2444">
        <w:rPr>
          <w:sz w:val="24"/>
          <w:szCs w:val="24"/>
        </w:rPr>
        <w:t xml:space="preserve"> Kings 17:15 &amp; Jeremiah 2:5. Ineffective Ministry is in 1</w:t>
      </w:r>
      <w:r w:rsidRPr="009B2444">
        <w:rPr>
          <w:sz w:val="24"/>
          <w:szCs w:val="24"/>
          <w:vertAlign w:val="superscript"/>
        </w:rPr>
        <w:t>st</w:t>
      </w:r>
      <w:r w:rsidRPr="009B2444">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950AA0" w:rsidRPr="009B2444" w:rsidRDefault="00950AA0" w:rsidP="00950AA0">
      <w:pPr>
        <w:spacing w:line="480" w:lineRule="auto"/>
        <w:jc w:val="both"/>
        <w:rPr>
          <w:sz w:val="24"/>
          <w:szCs w:val="24"/>
        </w:rPr>
      </w:pPr>
      <w:r w:rsidRPr="009B2444">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9B2444">
        <w:rPr>
          <w:sz w:val="24"/>
          <w:szCs w:val="24"/>
          <w:vertAlign w:val="superscript"/>
        </w:rPr>
        <w:t>nd</w:t>
      </w:r>
      <w:r w:rsidRPr="009B2444">
        <w:rPr>
          <w:sz w:val="24"/>
          <w:szCs w:val="24"/>
        </w:rPr>
        <w:t xml:space="preserve"> Samuel 7:18; 2</w:t>
      </w:r>
      <w:r w:rsidRPr="009B2444">
        <w:rPr>
          <w:sz w:val="24"/>
          <w:szCs w:val="24"/>
          <w:vertAlign w:val="superscript"/>
        </w:rPr>
        <w:t>nd</w:t>
      </w:r>
      <w:r w:rsidRPr="009B2444">
        <w:rPr>
          <w:sz w:val="24"/>
          <w:szCs w:val="24"/>
        </w:rPr>
        <w:t xml:space="preserve"> Chronicles 7:14; Psalms 51:16-17; Isaiah 57:15 &amp; Matthew 8:8. Obedience [the Opposite is Disobedience &amp; being Deceived which is Sexual Sin] to the Father Stephen is in 1</w:t>
      </w:r>
      <w:r w:rsidRPr="009B2444">
        <w:rPr>
          <w:sz w:val="24"/>
          <w:szCs w:val="24"/>
          <w:vertAlign w:val="superscript"/>
        </w:rPr>
        <w:t>st</w:t>
      </w:r>
      <w:r w:rsidRPr="009B2444">
        <w:rPr>
          <w:sz w:val="24"/>
          <w:szCs w:val="24"/>
        </w:rPr>
        <w:t xml:space="preserve"> John 2:21-22; 1</w:t>
      </w:r>
      <w:r w:rsidRPr="009B2444">
        <w:rPr>
          <w:sz w:val="24"/>
          <w:szCs w:val="24"/>
          <w:vertAlign w:val="superscript"/>
        </w:rPr>
        <w:t>st</w:t>
      </w:r>
      <w:r w:rsidRPr="009B2444">
        <w:rPr>
          <w:sz w:val="24"/>
          <w:szCs w:val="24"/>
        </w:rPr>
        <w:t xml:space="preserve"> Samuel 15:22 &amp; Jeremiah 7:22-23.  Righteousness with Godly Fear [the Opposite is Wickedness with Torment which is Sexual Sin] to the Father Stephen is in Acts 10:35; Proverbs 15:29; 1</w:t>
      </w:r>
      <w:r w:rsidRPr="009B2444">
        <w:rPr>
          <w:sz w:val="24"/>
          <w:szCs w:val="24"/>
          <w:vertAlign w:val="superscript"/>
        </w:rPr>
        <w:t>st</w:t>
      </w:r>
      <w:r w:rsidRPr="009B2444">
        <w:rPr>
          <w:sz w:val="24"/>
          <w:szCs w:val="24"/>
        </w:rPr>
        <w:t xml:space="preserve"> Kings 3:11-12 &amp; Psalms 34:15. Single-Mindedness [the Opposite is Double-Mindedness which is Sexual Sin] to the Father Stephen is in Jeremiah 29:13; Deuteronomy 4:29 &amp; 1</w:t>
      </w:r>
      <w:r w:rsidRPr="009B2444">
        <w:rPr>
          <w:sz w:val="24"/>
          <w:szCs w:val="24"/>
          <w:vertAlign w:val="superscript"/>
        </w:rPr>
        <w:t>st</w:t>
      </w:r>
      <w:r w:rsidRPr="009B2444">
        <w:rPr>
          <w:sz w:val="24"/>
          <w:szCs w:val="24"/>
        </w:rPr>
        <w:t xml:space="preserve"> Chronicles 28:9. Impartiality [the Opposite is Partiality or Playing Favorites which is Sexual Sin] is in Acts 10:34 &amp; 1</w:t>
      </w:r>
      <w:r w:rsidRPr="009B2444">
        <w:rPr>
          <w:sz w:val="24"/>
          <w:szCs w:val="24"/>
          <w:vertAlign w:val="superscript"/>
        </w:rPr>
        <w:t>st</w:t>
      </w:r>
      <w:r w:rsidRPr="009B2444">
        <w:rPr>
          <w:sz w:val="24"/>
          <w:szCs w:val="24"/>
        </w:rPr>
        <w:t xml:space="preserve"> Peter 1:17-21. Faith [the Opposite is Temporal or any other Kind of Faith which is Sexual Sin] to the Father Stephen is in Matthew 7:7-11; 8:5-13; 15:21-28; 21:21-22; Mark 7:24-30; 11:22-24; John 14:12-14 &amp; Luke 7:1-10; 11:9-13. </w:t>
      </w:r>
    </w:p>
    <w:p w:rsidR="00950AA0" w:rsidRPr="009B2444" w:rsidRDefault="00950AA0" w:rsidP="00950AA0">
      <w:pPr>
        <w:spacing w:line="480" w:lineRule="auto"/>
        <w:jc w:val="both"/>
        <w:rPr>
          <w:sz w:val="24"/>
          <w:szCs w:val="24"/>
        </w:rPr>
      </w:pPr>
      <w:r w:rsidRPr="009B2444">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9B2444">
        <w:rPr>
          <w:sz w:val="24"/>
          <w:szCs w:val="24"/>
          <w:vertAlign w:val="superscript"/>
        </w:rPr>
        <w:t>st</w:t>
      </w:r>
      <w:r w:rsidRPr="009B2444">
        <w:rPr>
          <w:sz w:val="24"/>
          <w:szCs w:val="24"/>
        </w:rPr>
        <w:t xml:space="preserve"> Timothy 5:5; Romans 13:1-10 &amp; Psalms 86:1; </w:t>
      </w:r>
      <w:r w:rsidRPr="009B2444">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9B2444">
        <w:rPr>
          <w:sz w:val="24"/>
          <w:szCs w:val="24"/>
          <w:vertAlign w:val="superscript"/>
        </w:rPr>
        <w:t>st</w:t>
      </w:r>
      <w:r w:rsidRPr="009B2444">
        <w:rPr>
          <w:sz w:val="24"/>
          <w:szCs w:val="24"/>
        </w:rPr>
        <w:t xml:space="preserve"> Thessalonians 5:17; 1</w:t>
      </w:r>
      <w:r w:rsidRPr="009B2444">
        <w:rPr>
          <w:sz w:val="24"/>
          <w:szCs w:val="24"/>
          <w:vertAlign w:val="superscript"/>
        </w:rPr>
        <w:t>st</w:t>
      </w:r>
      <w:r w:rsidRPr="009B2444">
        <w:rPr>
          <w:sz w:val="24"/>
          <w:szCs w:val="24"/>
        </w:rPr>
        <w:t xml:space="preserve"> Peter 4:7 &amp; Acts 16:25. The Examples of People whose Prayerfulness proved Effective: Hannah, a Lady Woman who Prayed for a Child is in 1</w:t>
      </w:r>
      <w:r w:rsidRPr="009B2444">
        <w:rPr>
          <w:sz w:val="24"/>
          <w:szCs w:val="24"/>
          <w:vertAlign w:val="superscript"/>
        </w:rPr>
        <w:t>st</w:t>
      </w:r>
      <w:r w:rsidRPr="009B2444">
        <w:rPr>
          <w:sz w:val="24"/>
          <w:szCs w:val="24"/>
        </w:rPr>
        <w:t xml:space="preserve"> Samuel 1:20 &amp; Isaiah 1:10-18. Elijah, an Ordinary Lord Man who Prayed is in James 5:17-18 &amp; 1</w:t>
      </w:r>
      <w:r w:rsidRPr="009B2444">
        <w:rPr>
          <w:sz w:val="24"/>
          <w:szCs w:val="24"/>
          <w:vertAlign w:val="superscript"/>
        </w:rPr>
        <w:t>st</w:t>
      </w:r>
      <w:r w:rsidRPr="009B2444">
        <w:rPr>
          <w:sz w:val="24"/>
          <w:szCs w:val="24"/>
        </w:rPr>
        <w:t xml:space="preserve"> Kings 17:1; 18:41-46. Nehemiah, a Lord Man who Discovered the Father Stephen’s Plan through Prayer is in Nehemiah 1:4, 5-11; 2:4-5. David, a Lord Man that was Sustained through Trials is in 1</w:t>
      </w:r>
      <w:r w:rsidRPr="009B2444">
        <w:rPr>
          <w:sz w:val="24"/>
          <w:szCs w:val="24"/>
          <w:vertAlign w:val="superscript"/>
        </w:rPr>
        <w:t>st</w:t>
      </w:r>
      <w:r w:rsidRPr="009B2444">
        <w:rPr>
          <w:sz w:val="24"/>
          <w:szCs w:val="24"/>
        </w:rPr>
        <w:t xml:space="preserve"> Samuel 30:6; 2</w:t>
      </w:r>
      <w:r w:rsidRPr="009B2444">
        <w:rPr>
          <w:sz w:val="24"/>
          <w:szCs w:val="24"/>
          <w:vertAlign w:val="superscript"/>
        </w:rPr>
        <w:t>nd</w:t>
      </w:r>
      <w:r w:rsidRPr="009B2444">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9B2444">
        <w:rPr>
          <w:sz w:val="24"/>
          <w:szCs w:val="24"/>
          <w:vertAlign w:val="superscript"/>
        </w:rPr>
        <w:t>st</w:t>
      </w:r>
      <w:r w:rsidRPr="009B2444">
        <w:rPr>
          <w:sz w:val="24"/>
          <w:szCs w:val="24"/>
        </w:rPr>
        <w:t xml:space="preserve"> Thessalonians 3:10; 2</w:t>
      </w:r>
      <w:r w:rsidRPr="009B2444">
        <w:rPr>
          <w:sz w:val="24"/>
          <w:szCs w:val="24"/>
          <w:vertAlign w:val="superscript"/>
        </w:rPr>
        <w:t>nd</w:t>
      </w:r>
      <w:r w:rsidRPr="009B2444">
        <w:rPr>
          <w:sz w:val="24"/>
          <w:szCs w:val="24"/>
        </w:rPr>
        <w:t xml:space="preserve"> Thessalonians 1:11; 2</w:t>
      </w:r>
      <w:r w:rsidRPr="009B2444">
        <w:rPr>
          <w:sz w:val="24"/>
          <w:szCs w:val="24"/>
          <w:vertAlign w:val="superscript"/>
        </w:rPr>
        <w:t>nd</w:t>
      </w:r>
      <w:r w:rsidRPr="009B2444">
        <w:rPr>
          <w:sz w:val="24"/>
          <w:szCs w:val="24"/>
        </w:rPr>
        <w:t xml:space="preserve"> Timothy 1:3 &amp; Philemon 4. </w:t>
      </w:r>
    </w:p>
    <w:p w:rsidR="00950AA0" w:rsidRPr="009B2444" w:rsidRDefault="00950AA0" w:rsidP="00950AA0">
      <w:pPr>
        <w:spacing w:line="480" w:lineRule="auto"/>
        <w:jc w:val="both"/>
        <w:rPr>
          <w:sz w:val="24"/>
          <w:szCs w:val="24"/>
        </w:rPr>
      </w:pPr>
      <w:r w:rsidRPr="009B2444">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9B2444">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9B2444">
        <w:rPr>
          <w:sz w:val="24"/>
          <w:szCs w:val="24"/>
          <w:vertAlign w:val="superscript"/>
        </w:rPr>
        <w:t>st</w:t>
      </w:r>
      <w:r w:rsidRPr="009B2444">
        <w:rPr>
          <w:sz w:val="24"/>
          <w:szCs w:val="24"/>
        </w:rPr>
        <w:t xml:space="preserve"> Thessalonians 5:17; 1</w:t>
      </w:r>
      <w:r w:rsidRPr="009B2444">
        <w:rPr>
          <w:sz w:val="24"/>
          <w:szCs w:val="24"/>
          <w:vertAlign w:val="superscript"/>
        </w:rPr>
        <w:t>st</w:t>
      </w:r>
      <w:r w:rsidRPr="009B2444">
        <w:rPr>
          <w:sz w:val="24"/>
          <w:szCs w:val="24"/>
        </w:rPr>
        <w:t xml:space="preserve"> Timothy 2:1 &amp; 1</w:t>
      </w:r>
      <w:r w:rsidRPr="009B2444">
        <w:rPr>
          <w:sz w:val="24"/>
          <w:szCs w:val="24"/>
          <w:vertAlign w:val="superscript"/>
        </w:rPr>
        <w:t>st</w:t>
      </w:r>
      <w:r w:rsidRPr="009B2444">
        <w:rPr>
          <w:sz w:val="24"/>
          <w:szCs w:val="24"/>
        </w:rPr>
        <w:t xml:space="preserve"> Peter 4:7. Prayer for the Holy Spread of the Gospel is in Colossians 4:3-4; Ephesians 6:19-20 &amp; 2</w:t>
      </w:r>
      <w:r w:rsidRPr="009B2444">
        <w:rPr>
          <w:sz w:val="24"/>
          <w:szCs w:val="24"/>
          <w:vertAlign w:val="superscript"/>
        </w:rPr>
        <w:t>nd</w:t>
      </w:r>
      <w:r w:rsidRPr="009B2444">
        <w:rPr>
          <w:sz w:val="24"/>
          <w:szCs w:val="24"/>
        </w:rPr>
        <w:t xml:space="preserve"> Thessalonians 3:1. Prayer for the Sick, Ill, Diseased &amp; Plagued is in James 5:14. Prayer for Sinners [not the Sexually Wicked] is in 1</w:t>
      </w:r>
      <w:r w:rsidRPr="009B2444">
        <w:rPr>
          <w:sz w:val="24"/>
          <w:szCs w:val="24"/>
          <w:vertAlign w:val="superscript"/>
        </w:rPr>
        <w:t>st</w:t>
      </w:r>
      <w:r w:rsidRPr="009B2444">
        <w:rPr>
          <w:sz w:val="24"/>
          <w:szCs w:val="24"/>
        </w:rPr>
        <w:t xml:space="preserve"> John 5:16-17 &amp; James 5:16. Prayer for the Father Stephen’s Servants is in Romans 15:30 &amp; 2</w:t>
      </w:r>
      <w:r w:rsidRPr="009B2444">
        <w:rPr>
          <w:sz w:val="24"/>
          <w:szCs w:val="24"/>
          <w:vertAlign w:val="superscript"/>
        </w:rPr>
        <w:t>nd</w:t>
      </w:r>
      <w:r w:rsidRPr="009B2444">
        <w:rPr>
          <w:sz w:val="24"/>
          <w:szCs w:val="24"/>
        </w:rPr>
        <w:t xml:space="preserve"> Corinthians 1:11. The Orderly Holy Conduct of Public Prayer is in 1</w:t>
      </w:r>
      <w:r w:rsidRPr="009B2444">
        <w:rPr>
          <w:sz w:val="24"/>
          <w:szCs w:val="24"/>
          <w:vertAlign w:val="superscript"/>
        </w:rPr>
        <w:t>st</w:t>
      </w:r>
      <w:r w:rsidRPr="009B2444">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9B2444">
        <w:rPr>
          <w:sz w:val="24"/>
          <w:szCs w:val="24"/>
          <w:vertAlign w:val="superscript"/>
        </w:rPr>
        <w:t>st</w:t>
      </w:r>
      <w:r w:rsidRPr="009B2444">
        <w:rPr>
          <w:sz w:val="24"/>
          <w:szCs w:val="24"/>
        </w:rPr>
        <w:t xml:space="preserve"> Thessalonians 1:2 &amp; 2</w:t>
      </w:r>
      <w:r w:rsidRPr="009B2444">
        <w:rPr>
          <w:sz w:val="24"/>
          <w:szCs w:val="24"/>
          <w:vertAlign w:val="superscript"/>
        </w:rPr>
        <w:t>nd</w:t>
      </w:r>
      <w:r w:rsidRPr="009B2444">
        <w:rPr>
          <w:sz w:val="24"/>
          <w:szCs w:val="24"/>
        </w:rPr>
        <w:t xml:space="preserve"> Thessalonians 1:11-12.  </w:t>
      </w:r>
    </w:p>
    <w:p w:rsidR="00950AA0" w:rsidRPr="009B2444" w:rsidRDefault="00950AA0" w:rsidP="00950AA0">
      <w:pPr>
        <w:spacing w:line="480" w:lineRule="auto"/>
        <w:jc w:val="both"/>
        <w:rPr>
          <w:sz w:val="24"/>
          <w:szCs w:val="24"/>
        </w:rPr>
      </w:pPr>
      <w:r w:rsidRPr="009B2444">
        <w:rPr>
          <w:sz w:val="24"/>
          <w:szCs w:val="24"/>
        </w:rPr>
        <w:t>The Practicalities of Prayer: The Holy Scripture Stresses the Holy Importance of Prayer to the Father Stephen is in 1</w:t>
      </w:r>
      <w:r w:rsidRPr="009B2444">
        <w:rPr>
          <w:sz w:val="24"/>
          <w:szCs w:val="24"/>
          <w:vertAlign w:val="superscript"/>
        </w:rPr>
        <w:t>st</w:t>
      </w:r>
      <w:r w:rsidRPr="009B2444">
        <w:rPr>
          <w:sz w:val="24"/>
          <w:szCs w:val="24"/>
        </w:rPr>
        <w:t xml:space="preserve"> Thessalonians 5:16-18; Romans 12:12 &amp; Acts 6:3-4. The Impartial Judgment comes upon those by the Father Stephen who do not Pray is in 1</w:t>
      </w:r>
      <w:r w:rsidRPr="009B2444">
        <w:rPr>
          <w:sz w:val="24"/>
          <w:szCs w:val="24"/>
          <w:vertAlign w:val="superscript"/>
        </w:rPr>
        <w:t>st</w:t>
      </w:r>
      <w:r w:rsidRPr="009B2444">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9B2444">
        <w:rPr>
          <w:sz w:val="24"/>
          <w:szCs w:val="24"/>
          <w:vertAlign w:val="superscript"/>
        </w:rPr>
        <w:t>nd</w:t>
      </w:r>
      <w:r w:rsidRPr="009B2444">
        <w:rPr>
          <w:sz w:val="24"/>
          <w:szCs w:val="24"/>
        </w:rPr>
        <w:t xml:space="preserve"> Samuel 7:18; Judges 20:26 &amp; Nehemiah 1:4. Kneeling while Praying, like James who inherited calluses on His Knees by too much prayer is in the Book of James; Luke 22:41; 1</w:t>
      </w:r>
      <w:r w:rsidRPr="009B2444">
        <w:rPr>
          <w:sz w:val="24"/>
          <w:szCs w:val="24"/>
          <w:vertAlign w:val="superscript"/>
        </w:rPr>
        <w:t>st</w:t>
      </w:r>
      <w:r w:rsidRPr="009B2444">
        <w:rPr>
          <w:sz w:val="24"/>
          <w:szCs w:val="24"/>
        </w:rPr>
        <w:t xml:space="preserve"> Kings 8:54; 2</w:t>
      </w:r>
      <w:r w:rsidRPr="009B2444">
        <w:rPr>
          <w:sz w:val="24"/>
          <w:szCs w:val="24"/>
          <w:vertAlign w:val="superscript"/>
        </w:rPr>
        <w:t>nd</w:t>
      </w:r>
      <w:r w:rsidRPr="009B2444">
        <w:rPr>
          <w:sz w:val="24"/>
          <w:szCs w:val="24"/>
        </w:rPr>
        <w:t xml:space="preserve"> Chronicles 6:13; Ezra 9:5; Ephesians 3:14 &amp; Acts 9:40; 21:5. Standing while Praying is in 1</w:t>
      </w:r>
      <w:r w:rsidRPr="009B2444">
        <w:rPr>
          <w:sz w:val="24"/>
          <w:szCs w:val="24"/>
          <w:vertAlign w:val="superscript"/>
        </w:rPr>
        <w:t>st</w:t>
      </w:r>
      <w:r w:rsidRPr="009B2444">
        <w:rPr>
          <w:sz w:val="24"/>
          <w:szCs w:val="24"/>
        </w:rPr>
        <w:t xml:space="preserve"> Kings 8:22; 1</w:t>
      </w:r>
      <w:r w:rsidRPr="009B2444">
        <w:rPr>
          <w:sz w:val="24"/>
          <w:szCs w:val="24"/>
          <w:vertAlign w:val="superscript"/>
        </w:rPr>
        <w:t>st</w:t>
      </w:r>
      <w:r w:rsidRPr="009B2444">
        <w:rPr>
          <w:sz w:val="24"/>
          <w:szCs w:val="24"/>
        </w:rPr>
        <w:t xml:space="preserve"> Samuel 1:26 &amp; </w:t>
      </w:r>
      <w:r w:rsidRPr="009B2444">
        <w:rPr>
          <w:sz w:val="24"/>
          <w:szCs w:val="24"/>
        </w:rPr>
        <w:lastRenderedPageBreak/>
        <w:t>Mark 11:25.  Lying Prostrate while Praying is in 2</w:t>
      </w:r>
      <w:r w:rsidRPr="009B2444">
        <w:rPr>
          <w:sz w:val="24"/>
          <w:szCs w:val="24"/>
          <w:vertAlign w:val="superscript"/>
        </w:rPr>
        <w:t>nd</w:t>
      </w:r>
      <w:r w:rsidRPr="009B2444">
        <w:rPr>
          <w:sz w:val="24"/>
          <w:szCs w:val="24"/>
        </w:rPr>
        <w:t xml:space="preserve"> Chronicles 20:18; Genesis 24:52 &amp; Numbers 20:6. Praying with Arms Outstretched is in Exodus 9:29; Isaiah 1:15; 1</w:t>
      </w:r>
      <w:r w:rsidRPr="009B2444">
        <w:rPr>
          <w:sz w:val="24"/>
          <w:szCs w:val="24"/>
          <w:vertAlign w:val="superscript"/>
        </w:rPr>
        <w:t>st</w:t>
      </w:r>
      <w:r w:rsidRPr="009B2444">
        <w:rPr>
          <w:sz w:val="24"/>
          <w:szCs w:val="24"/>
        </w:rPr>
        <w:t xml:space="preserve"> Kings 8:54 &amp; 2</w:t>
      </w:r>
      <w:r w:rsidRPr="009B2444">
        <w:rPr>
          <w:sz w:val="24"/>
          <w:szCs w:val="24"/>
          <w:vertAlign w:val="superscript"/>
        </w:rPr>
        <w:t>nd</w:t>
      </w:r>
      <w:r w:rsidRPr="009B2444">
        <w:rPr>
          <w:sz w:val="24"/>
          <w:szCs w:val="24"/>
        </w:rPr>
        <w:t xml:space="preserve"> Chronicles 6:13. Praying with hands Raised is in 1</w:t>
      </w:r>
      <w:r w:rsidRPr="009B2444">
        <w:rPr>
          <w:sz w:val="24"/>
          <w:szCs w:val="24"/>
          <w:vertAlign w:val="superscript"/>
        </w:rPr>
        <w:t>st</w:t>
      </w:r>
      <w:r w:rsidRPr="009B2444">
        <w:rPr>
          <w:sz w:val="24"/>
          <w:szCs w:val="24"/>
        </w:rPr>
        <w:t xml:space="preserve"> Timothy 2:8; Exodus 9:29; 1</w:t>
      </w:r>
      <w:r w:rsidRPr="009B2444">
        <w:rPr>
          <w:sz w:val="24"/>
          <w:szCs w:val="24"/>
          <w:vertAlign w:val="superscript"/>
        </w:rPr>
        <w:t>st</w:t>
      </w:r>
      <w:r w:rsidRPr="009B2444">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9B2444">
        <w:rPr>
          <w:sz w:val="24"/>
          <w:szCs w:val="24"/>
          <w:vertAlign w:val="superscript"/>
        </w:rPr>
        <w:t>st</w:t>
      </w:r>
      <w:r w:rsidRPr="009B2444">
        <w:rPr>
          <w:sz w:val="24"/>
          <w:szCs w:val="24"/>
        </w:rPr>
        <w:t xml:space="preserve"> Samuel 15:11. Praying for 30 years in weakness and 40 years in strength every hour of the day and every hour of the night to the Father Stephen is in 2</w:t>
      </w:r>
      <w:r w:rsidRPr="009B2444">
        <w:rPr>
          <w:sz w:val="24"/>
          <w:szCs w:val="24"/>
          <w:vertAlign w:val="superscript"/>
        </w:rPr>
        <w:t>nd</w:t>
      </w:r>
      <w:r w:rsidRPr="009B2444">
        <w:rPr>
          <w:sz w:val="24"/>
          <w:szCs w:val="24"/>
        </w:rPr>
        <w:t xml:space="preserve"> Esdras 9:44. Prayer is not Confined to any single place is in John 4:21-24. Praying inside a Building is in Daniel 6:10; Matthew 6:6 &amp; 1</w:t>
      </w:r>
      <w:r w:rsidRPr="009B2444">
        <w:rPr>
          <w:sz w:val="24"/>
          <w:szCs w:val="24"/>
          <w:vertAlign w:val="superscript"/>
        </w:rPr>
        <w:t>st</w:t>
      </w:r>
      <w:r w:rsidRPr="009B2444">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950AA0" w:rsidRPr="009B2444" w:rsidRDefault="00950AA0" w:rsidP="00950AA0">
      <w:pPr>
        <w:spacing w:line="480" w:lineRule="auto"/>
        <w:jc w:val="both"/>
        <w:rPr>
          <w:sz w:val="24"/>
          <w:szCs w:val="24"/>
        </w:rPr>
      </w:pPr>
      <w:r w:rsidRPr="009B2444">
        <w:rPr>
          <w:sz w:val="24"/>
          <w:szCs w:val="24"/>
        </w:rPr>
        <w:t>Stephens’ Ministry of Grace in Acts 6:5, 8</w:t>
      </w:r>
    </w:p>
    <w:p w:rsidR="00950AA0" w:rsidRPr="009B2444" w:rsidRDefault="00950AA0" w:rsidP="00950AA0">
      <w:pPr>
        <w:spacing w:line="480" w:lineRule="auto"/>
        <w:jc w:val="both"/>
        <w:rPr>
          <w:sz w:val="24"/>
          <w:szCs w:val="24"/>
        </w:rPr>
      </w:pPr>
      <w:r w:rsidRPr="009B2444">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9B2444">
        <w:rPr>
          <w:sz w:val="24"/>
          <w:szCs w:val="24"/>
          <w:vertAlign w:val="superscript"/>
        </w:rPr>
        <w:t>st</w:t>
      </w:r>
      <w:r w:rsidRPr="009B2444">
        <w:rPr>
          <w:sz w:val="24"/>
          <w:szCs w:val="24"/>
        </w:rPr>
        <w:t xml:space="preserve"> Corinthians 1:3; 2</w:t>
      </w:r>
      <w:r w:rsidRPr="009B2444">
        <w:rPr>
          <w:sz w:val="24"/>
          <w:szCs w:val="24"/>
          <w:vertAlign w:val="superscript"/>
        </w:rPr>
        <w:t>nd</w:t>
      </w:r>
      <w:r w:rsidRPr="009B2444">
        <w:rPr>
          <w:sz w:val="24"/>
          <w:szCs w:val="24"/>
        </w:rPr>
        <w:t xml:space="preserve"> Corinthians 1:2; </w:t>
      </w:r>
      <w:r w:rsidRPr="009B2444">
        <w:rPr>
          <w:sz w:val="24"/>
          <w:szCs w:val="24"/>
        </w:rPr>
        <w:lastRenderedPageBreak/>
        <w:t>Galatians 1:3; Ephesians 1:2; Philippians 1:2; Colossians 1:2; 1</w:t>
      </w:r>
      <w:r w:rsidRPr="009B2444">
        <w:rPr>
          <w:sz w:val="24"/>
          <w:szCs w:val="24"/>
          <w:vertAlign w:val="superscript"/>
        </w:rPr>
        <w:t>st</w:t>
      </w:r>
      <w:r w:rsidRPr="009B2444">
        <w:rPr>
          <w:sz w:val="24"/>
          <w:szCs w:val="24"/>
        </w:rPr>
        <w:t xml:space="preserve"> Thessalonians 1:1; 2</w:t>
      </w:r>
      <w:r w:rsidRPr="009B2444">
        <w:rPr>
          <w:sz w:val="24"/>
          <w:szCs w:val="24"/>
          <w:vertAlign w:val="superscript"/>
        </w:rPr>
        <w:t>nd</w:t>
      </w:r>
      <w:r w:rsidRPr="009B2444">
        <w:rPr>
          <w:sz w:val="24"/>
          <w:szCs w:val="24"/>
        </w:rPr>
        <w:t xml:space="preserve"> Thessalonians 1:2; 2:16; 1</w:t>
      </w:r>
      <w:r w:rsidRPr="009B2444">
        <w:rPr>
          <w:sz w:val="24"/>
          <w:szCs w:val="24"/>
          <w:vertAlign w:val="superscript"/>
        </w:rPr>
        <w:t>st</w:t>
      </w:r>
      <w:r w:rsidRPr="009B2444">
        <w:rPr>
          <w:sz w:val="24"/>
          <w:szCs w:val="24"/>
        </w:rPr>
        <w:t xml:space="preserve"> Timothy 1:2; 2</w:t>
      </w:r>
      <w:r w:rsidRPr="009B2444">
        <w:rPr>
          <w:sz w:val="24"/>
          <w:szCs w:val="24"/>
          <w:vertAlign w:val="superscript"/>
        </w:rPr>
        <w:t>nd</w:t>
      </w:r>
      <w:r w:rsidRPr="009B2444">
        <w:rPr>
          <w:sz w:val="24"/>
          <w:szCs w:val="24"/>
        </w:rPr>
        <w:t xml:space="preserve"> Timothy 1:2; Titus 1:4; Philemon 3; 1</w:t>
      </w:r>
      <w:r w:rsidRPr="009B2444">
        <w:rPr>
          <w:sz w:val="24"/>
          <w:szCs w:val="24"/>
          <w:vertAlign w:val="superscript"/>
        </w:rPr>
        <w:t>st</w:t>
      </w:r>
      <w:r w:rsidRPr="009B2444">
        <w:rPr>
          <w:sz w:val="24"/>
          <w:szCs w:val="24"/>
        </w:rPr>
        <w:t xml:space="preserve"> Peter 1:2 &amp; 2</w:t>
      </w:r>
      <w:r w:rsidRPr="009B2444">
        <w:rPr>
          <w:sz w:val="24"/>
          <w:szCs w:val="24"/>
          <w:vertAlign w:val="superscript"/>
        </w:rPr>
        <w:t>nd</w:t>
      </w:r>
      <w:r w:rsidRPr="009B2444">
        <w:rPr>
          <w:sz w:val="24"/>
          <w:szCs w:val="24"/>
        </w:rPr>
        <w:t xml:space="preserve"> John 3.  </w:t>
      </w:r>
    </w:p>
    <w:p w:rsidR="00950AA0" w:rsidRPr="009B2444" w:rsidRDefault="00950AA0" w:rsidP="00950AA0">
      <w:pPr>
        <w:spacing w:line="480" w:lineRule="auto"/>
        <w:jc w:val="both"/>
        <w:rPr>
          <w:sz w:val="24"/>
          <w:szCs w:val="24"/>
        </w:rPr>
      </w:pPr>
      <w:r w:rsidRPr="009B2444">
        <w:rPr>
          <w:sz w:val="24"/>
          <w:szCs w:val="24"/>
        </w:rPr>
        <w:t>Stephen’s Ministry of Wisdom with Riches in Acts 6:3, 10; 7:55, 59</w:t>
      </w:r>
    </w:p>
    <w:p w:rsidR="00950AA0" w:rsidRPr="009B2444" w:rsidRDefault="00950AA0" w:rsidP="00950AA0">
      <w:pPr>
        <w:spacing w:line="480" w:lineRule="auto"/>
        <w:jc w:val="both"/>
        <w:rPr>
          <w:sz w:val="24"/>
          <w:szCs w:val="24"/>
        </w:rPr>
      </w:pPr>
      <w:r w:rsidRPr="009B2444">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9B2444">
        <w:rPr>
          <w:sz w:val="24"/>
          <w:szCs w:val="24"/>
          <w:vertAlign w:val="superscript"/>
        </w:rPr>
        <w:t>st</w:t>
      </w:r>
      <w:r w:rsidRPr="009B2444">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9B2444">
        <w:rPr>
          <w:sz w:val="24"/>
          <w:szCs w:val="24"/>
          <w:vertAlign w:val="superscript"/>
        </w:rPr>
        <w:t>st</w:t>
      </w:r>
      <w:r w:rsidRPr="009B2444">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9B2444">
        <w:rPr>
          <w:sz w:val="24"/>
          <w:szCs w:val="24"/>
          <w:vertAlign w:val="superscript"/>
        </w:rPr>
        <w:t>nd</w:t>
      </w:r>
      <w:r w:rsidRPr="009B2444">
        <w:rPr>
          <w:sz w:val="24"/>
          <w:szCs w:val="24"/>
        </w:rPr>
        <w:t xml:space="preserve"> Esdras 13:55. The Father Stephen’s wisdom is in Ephesians 1:17 &amp; Colossians 2:2.      </w:t>
      </w:r>
    </w:p>
    <w:p w:rsidR="00950AA0" w:rsidRPr="009B2444" w:rsidRDefault="00950AA0" w:rsidP="00950AA0">
      <w:pPr>
        <w:spacing w:line="480" w:lineRule="auto"/>
        <w:jc w:val="both"/>
        <w:rPr>
          <w:sz w:val="24"/>
          <w:szCs w:val="24"/>
        </w:rPr>
      </w:pPr>
      <w:r w:rsidRPr="009B2444">
        <w:rPr>
          <w:sz w:val="24"/>
          <w:szCs w:val="24"/>
        </w:rPr>
        <w:lastRenderedPageBreak/>
        <w:t>Stephen’s Ministry of Honor (Reputation) in Acts 6:3, 7:47-50, 55-56</w:t>
      </w:r>
    </w:p>
    <w:p w:rsidR="00950AA0" w:rsidRPr="009B2444" w:rsidRDefault="00950AA0" w:rsidP="00950AA0">
      <w:pPr>
        <w:spacing w:line="480" w:lineRule="auto"/>
        <w:jc w:val="both"/>
        <w:rPr>
          <w:sz w:val="24"/>
          <w:szCs w:val="24"/>
        </w:rPr>
      </w:pPr>
      <w:r w:rsidRPr="009B2444">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9B2444">
        <w:rPr>
          <w:sz w:val="24"/>
          <w:szCs w:val="24"/>
          <w:vertAlign w:val="superscript"/>
        </w:rPr>
        <w:t>st</w:t>
      </w:r>
      <w:r w:rsidRPr="009B2444">
        <w:rPr>
          <w:sz w:val="24"/>
          <w:szCs w:val="24"/>
        </w:rPr>
        <w:t xml:space="preserve"> Timothy 6:1. To honor One must respect God’s Scriptures. The proof is in Romans 13:7; 1</w:t>
      </w:r>
      <w:r w:rsidRPr="009B2444">
        <w:rPr>
          <w:sz w:val="24"/>
          <w:szCs w:val="24"/>
          <w:vertAlign w:val="superscript"/>
        </w:rPr>
        <w:t>st</w:t>
      </w:r>
      <w:r w:rsidRPr="009B2444">
        <w:rPr>
          <w:sz w:val="24"/>
          <w:szCs w:val="24"/>
        </w:rPr>
        <w:t xml:space="preserve"> Peter 2:17. Honor is achieved in Deuteronomy 4:1-14 and Ruth 2:1-23. The Father Stephen’s Honor is in 2</w:t>
      </w:r>
      <w:r w:rsidRPr="009B2444">
        <w:rPr>
          <w:sz w:val="24"/>
          <w:szCs w:val="24"/>
          <w:vertAlign w:val="superscript"/>
        </w:rPr>
        <w:t>nd</w:t>
      </w:r>
      <w:r w:rsidRPr="009B2444">
        <w:rPr>
          <w:sz w:val="24"/>
          <w:szCs w:val="24"/>
        </w:rPr>
        <w:t xml:space="preserve"> Peter 1:17.</w:t>
      </w:r>
    </w:p>
    <w:p w:rsidR="00950AA0" w:rsidRPr="009B2444" w:rsidRDefault="00950AA0" w:rsidP="00950AA0">
      <w:pPr>
        <w:spacing w:line="480" w:lineRule="auto"/>
        <w:jc w:val="both"/>
        <w:rPr>
          <w:sz w:val="24"/>
          <w:szCs w:val="24"/>
        </w:rPr>
      </w:pPr>
      <w:r w:rsidRPr="009B2444">
        <w:rPr>
          <w:sz w:val="24"/>
          <w:szCs w:val="24"/>
        </w:rPr>
        <w:t>Stephen’s Ministry of the Holy Ghost/Holy Spirit/Spirit of God in Acts 6:5, 10, and 7:55</w:t>
      </w:r>
    </w:p>
    <w:p w:rsidR="00950AA0" w:rsidRPr="009B2444" w:rsidRDefault="00950AA0" w:rsidP="00950AA0">
      <w:pPr>
        <w:spacing w:line="480" w:lineRule="auto"/>
        <w:jc w:val="both"/>
        <w:rPr>
          <w:sz w:val="24"/>
          <w:szCs w:val="24"/>
        </w:rPr>
      </w:pPr>
      <w:r w:rsidRPr="009B2444">
        <w:rPr>
          <w:sz w:val="24"/>
          <w:szCs w:val="24"/>
        </w:rPr>
        <w:t>The Holy Ghost is the 3</w:t>
      </w:r>
      <w:r w:rsidRPr="009B2444">
        <w:rPr>
          <w:sz w:val="24"/>
          <w:szCs w:val="24"/>
          <w:vertAlign w:val="superscript"/>
        </w:rPr>
        <w:t>rd</w:t>
      </w:r>
      <w:r w:rsidRPr="009B2444">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9B2444">
        <w:rPr>
          <w:sz w:val="24"/>
          <w:szCs w:val="24"/>
          <w:vertAlign w:val="superscript"/>
        </w:rPr>
        <w:t>st</w:t>
      </w:r>
      <w:r w:rsidRPr="009B2444">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9B2444">
        <w:rPr>
          <w:sz w:val="24"/>
          <w:szCs w:val="24"/>
          <w:vertAlign w:val="superscript"/>
        </w:rPr>
        <w:t>st</w:t>
      </w:r>
      <w:r w:rsidRPr="009B2444">
        <w:rPr>
          <w:sz w:val="24"/>
          <w:szCs w:val="24"/>
        </w:rPr>
        <w:t xml:space="preserve"> Samuel 16:14-16; Judges 9:23; 1</w:t>
      </w:r>
      <w:r w:rsidRPr="009B2444">
        <w:rPr>
          <w:sz w:val="24"/>
          <w:szCs w:val="24"/>
          <w:vertAlign w:val="superscript"/>
        </w:rPr>
        <w:t>st</w:t>
      </w:r>
      <w:r w:rsidRPr="009B2444">
        <w:rPr>
          <w:sz w:val="24"/>
          <w:szCs w:val="24"/>
        </w:rPr>
        <w:t xml:space="preserve"> Kings 22:19-23. The Spirit is God’s witness on the Earth in 1</w:t>
      </w:r>
      <w:r w:rsidRPr="009B2444">
        <w:rPr>
          <w:sz w:val="24"/>
          <w:szCs w:val="24"/>
          <w:vertAlign w:val="superscript"/>
        </w:rPr>
        <w:t>st</w:t>
      </w:r>
      <w:r w:rsidRPr="009B2444">
        <w:rPr>
          <w:sz w:val="24"/>
          <w:szCs w:val="24"/>
        </w:rPr>
        <w:t xml:space="preserve"> John 5:7. The Prophets had messages from God to give divine intervention &amp; and revelation. There is a connection to the Old &amp; New Testaments. These involve John 3:8; 2</w:t>
      </w:r>
      <w:r w:rsidRPr="009B2444">
        <w:rPr>
          <w:sz w:val="24"/>
          <w:szCs w:val="24"/>
          <w:vertAlign w:val="superscript"/>
        </w:rPr>
        <w:t>nd</w:t>
      </w:r>
      <w:r w:rsidRPr="009B2444">
        <w:rPr>
          <w:sz w:val="24"/>
          <w:szCs w:val="24"/>
        </w:rPr>
        <w:t xml:space="preserve"> Thessalonians  2:8;  Revelation  11:11;  Mark  12:36;  Acts  28:25; </w:t>
      </w:r>
      <w:r w:rsidRPr="009B2444">
        <w:rPr>
          <w:sz w:val="24"/>
          <w:szCs w:val="24"/>
        </w:rPr>
        <w:lastRenderedPageBreak/>
        <w:t>Hebrews  3:7 and  2</w:t>
      </w:r>
      <w:r w:rsidRPr="009B2444">
        <w:rPr>
          <w:sz w:val="24"/>
          <w:szCs w:val="24"/>
          <w:vertAlign w:val="superscript"/>
        </w:rPr>
        <w:t xml:space="preserve">nd </w:t>
      </w:r>
      <w:r w:rsidRPr="009B2444">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9B2444">
        <w:rPr>
          <w:sz w:val="24"/>
          <w:szCs w:val="24"/>
          <w:vertAlign w:val="superscript"/>
        </w:rPr>
        <w:t>st</w:t>
      </w:r>
      <w:r w:rsidRPr="009B2444">
        <w:rPr>
          <w:sz w:val="24"/>
          <w:szCs w:val="24"/>
        </w:rPr>
        <w:t xml:space="preserve"> Corinthians 12:13. The Spirit of God is life and You shall have life and have it more abundantly in John 20:22. There are ways to experience the Spirit. The work is noted in 1</w:t>
      </w:r>
      <w:r w:rsidRPr="009B2444">
        <w:rPr>
          <w:sz w:val="24"/>
          <w:szCs w:val="24"/>
          <w:vertAlign w:val="superscript"/>
        </w:rPr>
        <w:t>st</w:t>
      </w:r>
      <w:r w:rsidRPr="009B2444">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9B2444">
        <w:rPr>
          <w:sz w:val="24"/>
          <w:szCs w:val="24"/>
          <w:vertAlign w:val="superscript"/>
        </w:rPr>
        <w:t>st</w:t>
      </w:r>
      <w:r w:rsidRPr="009B2444">
        <w:rPr>
          <w:sz w:val="24"/>
          <w:szCs w:val="24"/>
        </w:rPr>
        <w:t xml:space="preserve"> Peter 1:2.        </w:t>
      </w:r>
    </w:p>
    <w:p w:rsidR="00950AA0" w:rsidRPr="009B2444" w:rsidRDefault="00950AA0" w:rsidP="00950AA0">
      <w:pPr>
        <w:spacing w:line="480" w:lineRule="auto"/>
        <w:jc w:val="both"/>
        <w:rPr>
          <w:sz w:val="24"/>
          <w:szCs w:val="24"/>
        </w:rPr>
      </w:pPr>
      <w:r w:rsidRPr="009B2444">
        <w:rPr>
          <w:sz w:val="24"/>
          <w:szCs w:val="24"/>
        </w:rPr>
        <w:t xml:space="preserve">Stephen’s Ministry of Agape Love in Acts 7:59-60 </w:t>
      </w:r>
    </w:p>
    <w:p w:rsidR="00950AA0" w:rsidRPr="009B2444" w:rsidRDefault="00950AA0" w:rsidP="00950AA0">
      <w:pPr>
        <w:spacing w:line="480" w:lineRule="auto"/>
        <w:jc w:val="both"/>
        <w:rPr>
          <w:sz w:val="24"/>
          <w:szCs w:val="24"/>
        </w:rPr>
      </w:pPr>
      <w:r w:rsidRPr="009B2444">
        <w:rPr>
          <w:sz w:val="24"/>
          <w:szCs w:val="24"/>
        </w:rPr>
        <w:lastRenderedPageBreak/>
        <w:t>Agape Love the essential for the growing Christian. God’s agape love never fails in 1</w:t>
      </w:r>
      <w:r w:rsidRPr="009B2444">
        <w:rPr>
          <w:sz w:val="24"/>
          <w:szCs w:val="24"/>
          <w:vertAlign w:val="superscript"/>
        </w:rPr>
        <w:t>st</w:t>
      </w:r>
      <w:r w:rsidRPr="009B2444">
        <w:rPr>
          <w:sz w:val="24"/>
          <w:szCs w:val="24"/>
        </w:rPr>
        <w:t xml:space="preserve"> Corinthians 13. God is agape love in 1</w:t>
      </w:r>
      <w:r w:rsidRPr="009B2444">
        <w:rPr>
          <w:sz w:val="24"/>
          <w:szCs w:val="24"/>
          <w:vertAlign w:val="superscript"/>
        </w:rPr>
        <w:t>st</w:t>
      </w:r>
      <w:r w:rsidRPr="009B2444">
        <w:rPr>
          <w:sz w:val="24"/>
          <w:szCs w:val="24"/>
        </w:rPr>
        <w:t xml:space="preserve"> John 4:7-11. The 1</w:t>
      </w:r>
      <w:r w:rsidRPr="009B2444">
        <w:rPr>
          <w:sz w:val="24"/>
          <w:szCs w:val="24"/>
          <w:vertAlign w:val="superscript"/>
        </w:rPr>
        <w:t>st</w:t>
      </w:r>
      <w:r w:rsidRPr="009B2444">
        <w:rPr>
          <w:sz w:val="24"/>
          <w:szCs w:val="24"/>
        </w:rPr>
        <w:t xml:space="preserve"> and 2</w:t>
      </w:r>
      <w:r w:rsidRPr="009B2444">
        <w:rPr>
          <w:sz w:val="24"/>
          <w:szCs w:val="24"/>
          <w:vertAlign w:val="superscript"/>
        </w:rPr>
        <w:t>nd</w:t>
      </w:r>
      <w:r w:rsidRPr="009B2444">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9B2444">
        <w:rPr>
          <w:sz w:val="24"/>
          <w:szCs w:val="24"/>
          <w:vertAlign w:val="superscript"/>
        </w:rPr>
        <w:t>st</w:t>
      </w:r>
      <w:r w:rsidRPr="009B2444">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9B2444">
        <w:rPr>
          <w:sz w:val="24"/>
          <w:szCs w:val="24"/>
          <w:vertAlign w:val="superscript"/>
        </w:rPr>
        <w:t>nd</w:t>
      </w:r>
      <w:r w:rsidRPr="009B2444">
        <w:rPr>
          <w:sz w:val="24"/>
          <w:szCs w:val="24"/>
        </w:rPr>
        <w:t xml:space="preserve"> Samuel  22:26;  Hosea  2:19-20;  6:6,  7:1-7;  10:12-13;  Job  6:14-15;  1</w:t>
      </w:r>
      <w:r w:rsidRPr="009B2444">
        <w:rPr>
          <w:sz w:val="24"/>
          <w:szCs w:val="24"/>
          <w:vertAlign w:val="superscript"/>
        </w:rPr>
        <w:t>st</w:t>
      </w:r>
      <w:r w:rsidRPr="009B2444">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9B2444">
        <w:rPr>
          <w:sz w:val="24"/>
          <w:szCs w:val="24"/>
          <w:vertAlign w:val="superscript"/>
        </w:rPr>
        <w:t>st</w:t>
      </w:r>
      <w:r w:rsidRPr="009B2444">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9B2444">
        <w:rPr>
          <w:sz w:val="24"/>
          <w:szCs w:val="24"/>
          <w:vertAlign w:val="superscript"/>
        </w:rPr>
        <w:t>nd</w:t>
      </w:r>
      <w:r w:rsidRPr="009B2444">
        <w:rPr>
          <w:sz w:val="24"/>
          <w:szCs w:val="24"/>
        </w:rPr>
        <w:t xml:space="preserve"> Corinthians 13:14; Ephesians 2:4; 2</w:t>
      </w:r>
      <w:r w:rsidRPr="009B2444">
        <w:rPr>
          <w:sz w:val="24"/>
          <w:szCs w:val="24"/>
          <w:vertAlign w:val="superscript"/>
        </w:rPr>
        <w:t>nd</w:t>
      </w:r>
      <w:r w:rsidRPr="009B2444">
        <w:rPr>
          <w:sz w:val="24"/>
          <w:szCs w:val="24"/>
        </w:rPr>
        <w:t xml:space="preserve"> Thessalonians 2:16 and Titus 3:4-5. In the writings of John He states that God so agape loved the world in John 3:16; 16:27; 17:23. In Stephen’s life We know about agape love because He laid down His life for </w:t>
      </w:r>
      <w:r w:rsidRPr="009B2444">
        <w:rPr>
          <w:sz w:val="24"/>
          <w:szCs w:val="24"/>
        </w:rPr>
        <w:lastRenderedPageBreak/>
        <w:t>Angels (Lords) in Acts 7:60. We know God is agape love in John 4:8; 16:1. Also Christians should agape love all people no matter what they believe or do in 1</w:t>
      </w:r>
      <w:r w:rsidRPr="009B2444">
        <w:rPr>
          <w:sz w:val="24"/>
          <w:szCs w:val="24"/>
          <w:vertAlign w:val="superscript"/>
        </w:rPr>
        <w:t>st</w:t>
      </w:r>
      <w:r w:rsidRPr="009B2444">
        <w:rPr>
          <w:sz w:val="24"/>
          <w:szCs w:val="24"/>
        </w:rPr>
        <w:t xml:space="preserve"> Peter 1:7. If You cannot agape love One Another then You cannot grow out of the Church in 1</w:t>
      </w:r>
      <w:r w:rsidRPr="009B2444">
        <w:rPr>
          <w:sz w:val="24"/>
          <w:szCs w:val="24"/>
          <w:vertAlign w:val="superscript"/>
        </w:rPr>
        <w:t>st</w:t>
      </w:r>
      <w:r w:rsidRPr="009B2444">
        <w:rPr>
          <w:sz w:val="24"/>
          <w:szCs w:val="24"/>
        </w:rPr>
        <w:t xml:space="preserve"> John 3:18. Agape Love is proven in Acts 7:60 which are linked to the Lord’s Omni-Benevolence. The Father Stephen’s Agape Love is in John 3:35; 4:20; 14:21, 23; 16:27; Matthew 26:53; Colossians 2:2; James 1:17 &amp; 1</w:t>
      </w:r>
      <w:r w:rsidRPr="009B2444">
        <w:rPr>
          <w:sz w:val="24"/>
          <w:szCs w:val="24"/>
          <w:vertAlign w:val="superscript"/>
        </w:rPr>
        <w:t>st</w:t>
      </w:r>
      <w:r w:rsidRPr="009B2444">
        <w:rPr>
          <w:sz w:val="24"/>
          <w:szCs w:val="24"/>
        </w:rPr>
        <w:t xml:space="preserve"> Thessalonians 1:3; Ephesians 6:23 &amp; 1</w:t>
      </w:r>
      <w:r w:rsidRPr="009B2444">
        <w:rPr>
          <w:sz w:val="24"/>
          <w:szCs w:val="24"/>
          <w:vertAlign w:val="superscript"/>
        </w:rPr>
        <w:t>st</w:t>
      </w:r>
      <w:r w:rsidRPr="009B2444">
        <w:rPr>
          <w:sz w:val="24"/>
          <w:szCs w:val="24"/>
        </w:rPr>
        <w:t xml:space="preserve"> Corinthians 8:6. </w:t>
      </w:r>
    </w:p>
    <w:p w:rsidR="00950AA0" w:rsidRPr="009B2444" w:rsidRDefault="00950AA0" w:rsidP="00950AA0">
      <w:pPr>
        <w:spacing w:line="480" w:lineRule="auto"/>
        <w:jc w:val="both"/>
        <w:rPr>
          <w:sz w:val="24"/>
          <w:szCs w:val="24"/>
        </w:rPr>
      </w:pPr>
      <w:r w:rsidRPr="009B2444">
        <w:rPr>
          <w:sz w:val="24"/>
          <w:szCs w:val="24"/>
        </w:rPr>
        <w:t>Stephen’s Ministry of the Faith in Acts 6:5, 8</w:t>
      </w:r>
    </w:p>
    <w:p w:rsidR="00950AA0" w:rsidRPr="009B2444" w:rsidRDefault="00950AA0" w:rsidP="00950AA0">
      <w:pPr>
        <w:spacing w:line="480" w:lineRule="auto"/>
        <w:jc w:val="both"/>
        <w:rPr>
          <w:sz w:val="24"/>
          <w:szCs w:val="24"/>
        </w:rPr>
      </w:pPr>
      <w:r w:rsidRPr="009B2444">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9B2444">
        <w:rPr>
          <w:sz w:val="24"/>
          <w:szCs w:val="24"/>
          <w:vertAlign w:val="superscript"/>
        </w:rPr>
        <w:t>nd</w:t>
      </w:r>
      <w:r w:rsidRPr="009B2444">
        <w:rPr>
          <w:sz w:val="24"/>
          <w:szCs w:val="24"/>
        </w:rPr>
        <w:t xml:space="preserve"> Corinthians 5:17-18; Galatians 5:6; and 1</w:t>
      </w:r>
      <w:r w:rsidRPr="009B2444">
        <w:rPr>
          <w:sz w:val="24"/>
          <w:szCs w:val="24"/>
          <w:vertAlign w:val="superscript"/>
        </w:rPr>
        <w:t>st</w:t>
      </w:r>
      <w:r w:rsidRPr="009B2444">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950AA0" w:rsidRPr="009B2444" w:rsidRDefault="00950AA0" w:rsidP="00950AA0">
      <w:pPr>
        <w:spacing w:line="480" w:lineRule="auto"/>
        <w:jc w:val="both"/>
        <w:rPr>
          <w:sz w:val="24"/>
          <w:szCs w:val="24"/>
        </w:rPr>
      </w:pPr>
      <w:r w:rsidRPr="009B2444">
        <w:rPr>
          <w:sz w:val="24"/>
          <w:szCs w:val="24"/>
        </w:rPr>
        <w:lastRenderedPageBreak/>
        <w:t>Stephen’s Ministry of Holiness in Acts 6:8, 7:33</w:t>
      </w:r>
    </w:p>
    <w:p w:rsidR="00950AA0" w:rsidRPr="009B2444" w:rsidRDefault="00950AA0" w:rsidP="00950AA0">
      <w:pPr>
        <w:spacing w:line="480" w:lineRule="auto"/>
        <w:jc w:val="both"/>
        <w:rPr>
          <w:sz w:val="24"/>
          <w:szCs w:val="24"/>
        </w:rPr>
      </w:pPr>
      <w:r w:rsidRPr="009B2444">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9B2444">
        <w:rPr>
          <w:sz w:val="24"/>
          <w:szCs w:val="24"/>
          <w:vertAlign w:val="superscript"/>
        </w:rPr>
        <w:t>nd</w:t>
      </w:r>
      <w:r w:rsidRPr="009B2444">
        <w:rPr>
          <w:sz w:val="24"/>
          <w:szCs w:val="24"/>
        </w:rPr>
        <w:t xml:space="preserve"> Peter 1:4. The Lord’s Christian Church is holy in 1</w:t>
      </w:r>
      <w:r w:rsidRPr="009B2444">
        <w:rPr>
          <w:sz w:val="24"/>
          <w:szCs w:val="24"/>
          <w:vertAlign w:val="superscript"/>
        </w:rPr>
        <w:t>st</w:t>
      </w:r>
      <w:r w:rsidRPr="009B2444">
        <w:rPr>
          <w:sz w:val="24"/>
          <w:szCs w:val="24"/>
        </w:rPr>
        <w:t xml:space="preserve"> Peter 1:4; 2:9; 1</w:t>
      </w:r>
      <w:r w:rsidRPr="009B2444">
        <w:rPr>
          <w:sz w:val="24"/>
          <w:szCs w:val="24"/>
          <w:vertAlign w:val="superscript"/>
        </w:rPr>
        <w:t>st</w:t>
      </w:r>
      <w:r w:rsidRPr="009B2444">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9B2444">
        <w:rPr>
          <w:sz w:val="24"/>
          <w:szCs w:val="24"/>
          <w:vertAlign w:val="superscript"/>
        </w:rPr>
        <w:t>st</w:t>
      </w:r>
      <w:r w:rsidRPr="009B2444">
        <w:rPr>
          <w:sz w:val="24"/>
          <w:szCs w:val="24"/>
        </w:rPr>
        <w:t xml:space="preserve"> Thessalonians 1:13.          </w:t>
      </w:r>
    </w:p>
    <w:p w:rsidR="00950AA0" w:rsidRPr="009B2444" w:rsidRDefault="00950AA0" w:rsidP="00950AA0">
      <w:pPr>
        <w:spacing w:line="480" w:lineRule="auto"/>
        <w:jc w:val="both"/>
        <w:rPr>
          <w:sz w:val="24"/>
          <w:szCs w:val="24"/>
        </w:rPr>
      </w:pPr>
      <w:r w:rsidRPr="009B2444">
        <w:rPr>
          <w:sz w:val="24"/>
          <w:szCs w:val="24"/>
        </w:rPr>
        <w:t>Stephen’s Ministry of Glory, Beauty Strength and Majesty in Acts 6:3, 8, 15; 7:47-50.</w:t>
      </w:r>
    </w:p>
    <w:p w:rsidR="00950AA0" w:rsidRPr="009B2444" w:rsidRDefault="00950AA0" w:rsidP="00950AA0">
      <w:pPr>
        <w:spacing w:line="480" w:lineRule="auto"/>
        <w:jc w:val="both"/>
        <w:rPr>
          <w:sz w:val="24"/>
          <w:szCs w:val="24"/>
        </w:rPr>
      </w:pPr>
      <w:r w:rsidRPr="009B2444">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9B2444">
        <w:rPr>
          <w:sz w:val="24"/>
          <w:szCs w:val="24"/>
          <w:vertAlign w:val="superscript"/>
        </w:rPr>
        <w:t>nd</w:t>
      </w:r>
      <w:r w:rsidRPr="009B2444">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9B2444">
        <w:rPr>
          <w:sz w:val="24"/>
          <w:szCs w:val="24"/>
          <w:vertAlign w:val="superscript"/>
        </w:rPr>
        <w:t>st</w:t>
      </w:r>
      <w:r w:rsidRPr="009B2444">
        <w:rPr>
          <w:sz w:val="24"/>
          <w:szCs w:val="24"/>
        </w:rPr>
        <w:t xml:space="preserve"> Peter 4:14; 5:10; Romans 5:2; </w:t>
      </w:r>
      <w:r w:rsidRPr="009B2444">
        <w:rPr>
          <w:sz w:val="24"/>
          <w:szCs w:val="24"/>
        </w:rPr>
        <w:lastRenderedPageBreak/>
        <w:t>8:16-18, 21,  30;  9:23;  Philippians  3:21; Colossians 1:27; 3:4; Jude 1:24;  2</w:t>
      </w:r>
      <w:r w:rsidRPr="009B2444">
        <w:rPr>
          <w:sz w:val="24"/>
          <w:szCs w:val="24"/>
          <w:vertAlign w:val="superscript"/>
        </w:rPr>
        <w:t xml:space="preserve">nd </w:t>
      </w:r>
      <w:r w:rsidRPr="009B2444">
        <w:rPr>
          <w:sz w:val="24"/>
          <w:szCs w:val="24"/>
        </w:rPr>
        <w:t xml:space="preserve">  Corinthians  4:17 and John 3:3. The Lord Stephen is perfect in beauty in Acts 6:8. The Father Stephen’s glory is in Romans 6:4; 15:6; Ephesians 1:17; Philippians 2:11; 4:20 &amp; Revelation 1:6.     </w:t>
      </w:r>
    </w:p>
    <w:p w:rsidR="00950AA0" w:rsidRPr="009B2444" w:rsidRDefault="00950AA0" w:rsidP="00950AA0">
      <w:pPr>
        <w:spacing w:line="480" w:lineRule="auto"/>
        <w:jc w:val="both"/>
        <w:rPr>
          <w:sz w:val="24"/>
          <w:szCs w:val="24"/>
        </w:rPr>
      </w:pPr>
      <w:r w:rsidRPr="009B2444">
        <w:rPr>
          <w:sz w:val="24"/>
          <w:szCs w:val="24"/>
        </w:rPr>
        <w:t>Stephen’s Ministry of Blessing in Acts 6:8; 7:59</w:t>
      </w:r>
    </w:p>
    <w:p w:rsidR="00950AA0" w:rsidRPr="009B2444" w:rsidRDefault="00950AA0" w:rsidP="00950AA0">
      <w:pPr>
        <w:spacing w:line="480" w:lineRule="auto"/>
        <w:jc w:val="both"/>
        <w:rPr>
          <w:sz w:val="24"/>
          <w:szCs w:val="24"/>
        </w:rPr>
      </w:pPr>
      <w:r w:rsidRPr="009B2444">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9B2444">
        <w:rPr>
          <w:sz w:val="24"/>
          <w:szCs w:val="24"/>
          <w:vertAlign w:val="superscript"/>
        </w:rPr>
        <w:t>nd</w:t>
      </w:r>
      <w:r w:rsidRPr="009B2444">
        <w:rPr>
          <w:sz w:val="24"/>
          <w:szCs w:val="24"/>
        </w:rPr>
        <w:t xml:space="preserve"> Corinthians 2:14. How are We limited in blessing? Some scripture verses are 2</w:t>
      </w:r>
      <w:r w:rsidRPr="009B2444">
        <w:rPr>
          <w:sz w:val="24"/>
          <w:szCs w:val="24"/>
          <w:vertAlign w:val="superscript"/>
        </w:rPr>
        <w:t>nd</w:t>
      </w:r>
      <w:r w:rsidRPr="009B2444">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9B2444">
        <w:rPr>
          <w:sz w:val="24"/>
          <w:szCs w:val="24"/>
          <w:vertAlign w:val="superscript"/>
        </w:rPr>
        <w:t>nd</w:t>
      </w:r>
      <w:r w:rsidRPr="009B2444">
        <w:rPr>
          <w:sz w:val="24"/>
          <w:szCs w:val="24"/>
        </w:rPr>
        <w:t xml:space="preserve"> Corinthians 1:3; 11:31; Ephesians 1:3 &amp; Revelation 14:1.</w:t>
      </w:r>
    </w:p>
    <w:p w:rsidR="00950AA0" w:rsidRPr="009B2444" w:rsidRDefault="00950AA0" w:rsidP="00950AA0">
      <w:pPr>
        <w:spacing w:line="480" w:lineRule="auto"/>
        <w:jc w:val="both"/>
        <w:rPr>
          <w:sz w:val="24"/>
          <w:szCs w:val="24"/>
        </w:rPr>
      </w:pPr>
      <w:r w:rsidRPr="009B2444">
        <w:rPr>
          <w:sz w:val="24"/>
          <w:szCs w:val="24"/>
        </w:rPr>
        <w:t>Stephen’s Ministry of Power and Might in Acts 6:8; 7:55</w:t>
      </w:r>
    </w:p>
    <w:p w:rsidR="00950AA0" w:rsidRPr="009B2444" w:rsidRDefault="00950AA0" w:rsidP="00950AA0">
      <w:pPr>
        <w:spacing w:line="480" w:lineRule="auto"/>
        <w:jc w:val="both"/>
        <w:rPr>
          <w:sz w:val="24"/>
          <w:szCs w:val="24"/>
        </w:rPr>
      </w:pPr>
      <w:r w:rsidRPr="009B2444">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9B2444">
        <w:rPr>
          <w:sz w:val="24"/>
          <w:szCs w:val="24"/>
          <w:vertAlign w:val="superscript"/>
        </w:rPr>
        <w:t>nd</w:t>
      </w:r>
      <w:r w:rsidRPr="009B2444">
        <w:rPr>
          <w:sz w:val="24"/>
          <w:szCs w:val="24"/>
        </w:rPr>
        <w:t xml:space="preserve"> Peter 2:11; Hosea 13:14; Luke 10:19-20; 22:53; Daniel 6:27; John 14:30; 19:11; 2</w:t>
      </w:r>
      <w:r w:rsidRPr="009B2444">
        <w:rPr>
          <w:sz w:val="24"/>
          <w:szCs w:val="24"/>
          <w:vertAlign w:val="superscript"/>
        </w:rPr>
        <w:t>nd</w:t>
      </w:r>
      <w:r w:rsidRPr="009B2444">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9B2444">
        <w:rPr>
          <w:sz w:val="24"/>
          <w:szCs w:val="24"/>
          <w:vertAlign w:val="superscript"/>
        </w:rPr>
        <w:t>nd</w:t>
      </w:r>
      <w:r w:rsidRPr="009B2444">
        <w:rPr>
          <w:sz w:val="24"/>
          <w:szCs w:val="24"/>
        </w:rPr>
        <w:t xml:space="preserve"> Timothy 1:8; 2</w:t>
      </w:r>
      <w:r w:rsidRPr="009B2444">
        <w:rPr>
          <w:sz w:val="24"/>
          <w:szCs w:val="24"/>
          <w:vertAlign w:val="superscript"/>
        </w:rPr>
        <w:t>nd</w:t>
      </w:r>
      <w:r w:rsidRPr="009B2444">
        <w:rPr>
          <w:sz w:val="24"/>
          <w:szCs w:val="24"/>
        </w:rPr>
        <w:t xml:space="preserve"> Corinthians 12:9; 1</w:t>
      </w:r>
      <w:r w:rsidRPr="009B2444">
        <w:rPr>
          <w:sz w:val="24"/>
          <w:szCs w:val="24"/>
          <w:vertAlign w:val="superscript"/>
        </w:rPr>
        <w:t>st</w:t>
      </w:r>
      <w:r w:rsidRPr="009B2444">
        <w:rPr>
          <w:sz w:val="24"/>
          <w:szCs w:val="24"/>
        </w:rPr>
        <w:t xml:space="preserve"> Peter 1:5; and  Matthew 28:18-20. Stephen’s power is linked to the Lord’s omnipotence in Acts 6:8. The Father Stephen power &amp; might is in 1</w:t>
      </w:r>
      <w:r w:rsidRPr="009B2444">
        <w:rPr>
          <w:sz w:val="24"/>
          <w:szCs w:val="24"/>
          <w:vertAlign w:val="superscript"/>
        </w:rPr>
        <w:t>st</w:t>
      </w:r>
      <w:r w:rsidRPr="009B2444">
        <w:rPr>
          <w:sz w:val="24"/>
          <w:szCs w:val="24"/>
        </w:rPr>
        <w:t xml:space="preserve"> Thessalonians 3:11; Ephesians 4:6 &amp; 1</w:t>
      </w:r>
      <w:r w:rsidRPr="009B2444">
        <w:rPr>
          <w:sz w:val="24"/>
          <w:szCs w:val="24"/>
          <w:vertAlign w:val="superscript"/>
        </w:rPr>
        <w:t>st</w:t>
      </w:r>
      <w:r w:rsidRPr="009B2444">
        <w:rPr>
          <w:sz w:val="24"/>
          <w:szCs w:val="24"/>
        </w:rPr>
        <w:t xml:space="preserve"> Corinthians 8:6; 15:24-28 &amp; 2</w:t>
      </w:r>
      <w:r w:rsidRPr="009B2444">
        <w:rPr>
          <w:sz w:val="24"/>
          <w:szCs w:val="24"/>
          <w:vertAlign w:val="superscript"/>
        </w:rPr>
        <w:t>nd</w:t>
      </w:r>
      <w:r w:rsidRPr="009B2444">
        <w:rPr>
          <w:sz w:val="24"/>
          <w:szCs w:val="24"/>
        </w:rPr>
        <w:t xml:space="preserve"> Corinthians 6:18. </w:t>
      </w:r>
    </w:p>
    <w:p w:rsidR="00950AA0" w:rsidRPr="009B2444" w:rsidRDefault="00950AA0" w:rsidP="00950AA0">
      <w:pPr>
        <w:spacing w:line="480" w:lineRule="auto"/>
        <w:jc w:val="both"/>
        <w:rPr>
          <w:sz w:val="24"/>
          <w:szCs w:val="24"/>
        </w:rPr>
      </w:pPr>
      <w:r w:rsidRPr="009B2444">
        <w:rPr>
          <w:sz w:val="24"/>
          <w:szCs w:val="24"/>
        </w:rPr>
        <w:t>Stephen’s Ministry of Strength in Acts 6:5, 8</w:t>
      </w:r>
    </w:p>
    <w:p w:rsidR="00950AA0" w:rsidRPr="009B2444" w:rsidRDefault="00950AA0" w:rsidP="00950AA0">
      <w:pPr>
        <w:spacing w:line="480" w:lineRule="auto"/>
        <w:jc w:val="both"/>
        <w:rPr>
          <w:sz w:val="24"/>
          <w:szCs w:val="24"/>
          <w:u w:val="double"/>
        </w:rPr>
      </w:pPr>
      <w:r w:rsidRPr="009B2444">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9B2444">
        <w:rPr>
          <w:sz w:val="24"/>
          <w:szCs w:val="24"/>
          <w:vertAlign w:val="superscript"/>
        </w:rPr>
        <w:t>st</w:t>
      </w:r>
      <w:r w:rsidRPr="009B2444">
        <w:rPr>
          <w:sz w:val="24"/>
          <w:szCs w:val="24"/>
        </w:rPr>
        <w:t xml:space="preserve"> Corinthians  2:7, 11; 16:13; Daniel 1:4, 17;  2</w:t>
      </w:r>
      <w:r w:rsidRPr="009B2444">
        <w:rPr>
          <w:sz w:val="24"/>
          <w:szCs w:val="24"/>
          <w:vertAlign w:val="superscript"/>
        </w:rPr>
        <w:t>nd</w:t>
      </w:r>
      <w:r w:rsidRPr="009B2444">
        <w:rPr>
          <w:sz w:val="24"/>
          <w:szCs w:val="24"/>
        </w:rPr>
        <w:t xml:space="preserve"> Corinthians 12:2-10; Exodus 31:3; Romans 12:6; Ephesians 1:16-17; 3:20; 6:10-20; Haggai 2:5; Ezekiel 11:19; John  14:16;  1</w:t>
      </w:r>
      <w:r w:rsidRPr="009B2444">
        <w:rPr>
          <w:sz w:val="24"/>
          <w:szCs w:val="24"/>
          <w:vertAlign w:val="superscript"/>
        </w:rPr>
        <w:t>st</w:t>
      </w:r>
      <w:r w:rsidRPr="009B2444">
        <w:rPr>
          <w:sz w:val="24"/>
          <w:szCs w:val="24"/>
        </w:rPr>
        <w:t xml:space="preserve"> Timothy 4:14; Ecclesiastes 4:12;  10:10;  Zechariah 4:6 and Jeremiah 20:11. The </w:t>
      </w:r>
      <w:r w:rsidRPr="009B2444">
        <w:rPr>
          <w:sz w:val="24"/>
          <w:szCs w:val="24"/>
        </w:rPr>
        <w:lastRenderedPageBreak/>
        <w:t>Father Stephen’s strength is in 2</w:t>
      </w:r>
      <w:r w:rsidRPr="009B2444">
        <w:rPr>
          <w:sz w:val="24"/>
          <w:szCs w:val="24"/>
          <w:vertAlign w:val="superscript"/>
        </w:rPr>
        <w:t>nd</w:t>
      </w:r>
      <w:r w:rsidRPr="009B2444">
        <w:rPr>
          <w:sz w:val="24"/>
          <w:szCs w:val="24"/>
        </w:rPr>
        <w:t xml:space="preserve"> Thessalonians 2:16; 1</w:t>
      </w:r>
      <w:r w:rsidRPr="009B2444">
        <w:rPr>
          <w:sz w:val="24"/>
          <w:szCs w:val="24"/>
          <w:vertAlign w:val="superscript"/>
        </w:rPr>
        <w:t>st</w:t>
      </w:r>
      <w:r w:rsidRPr="009B2444">
        <w:rPr>
          <w:sz w:val="24"/>
          <w:szCs w:val="24"/>
        </w:rPr>
        <w:t xml:space="preserve"> Timothy 1:2; 2</w:t>
      </w:r>
      <w:r w:rsidRPr="009B2444">
        <w:rPr>
          <w:sz w:val="24"/>
          <w:szCs w:val="24"/>
          <w:vertAlign w:val="superscript"/>
        </w:rPr>
        <w:t>nd</w:t>
      </w:r>
      <w:r w:rsidRPr="009B2444">
        <w:rPr>
          <w:sz w:val="24"/>
          <w:szCs w:val="24"/>
        </w:rPr>
        <w:t xml:space="preserve"> Timothy 1:2; Titus 1:4; Hebrews 1:5; James 1:17, 27; 1</w:t>
      </w:r>
      <w:r w:rsidRPr="009B2444">
        <w:rPr>
          <w:sz w:val="24"/>
          <w:szCs w:val="24"/>
          <w:vertAlign w:val="superscript"/>
        </w:rPr>
        <w:t>st</w:t>
      </w:r>
      <w:r w:rsidRPr="009B2444">
        <w:rPr>
          <w:sz w:val="24"/>
          <w:szCs w:val="24"/>
        </w:rPr>
        <w:t xml:space="preserve"> Peter 1:2-3 &amp; 1</w:t>
      </w:r>
      <w:r w:rsidRPr="009B2444">
        <w:rPr>
          <w:sz w:val="24"/>
          <w:szCs w:val="24"/>
          <w:vertAlign w:val="superscript"/>
        </w:rPr>
        <w:t>st</w:t>
      </w:r>
      <w:r w:rsidRPr="009B2444">
        <w:rPr>
          <w:sz w:val="24"/>
          <w:szCs w:val="24"/>
        </w:rPr>
        <w:t xml:space="preserve"> John 1:2.</w:t>
      </w:r>
      <w:r w:rsidRPr="009B2444">
        <w:rPr>
          <w:sz w:val="24"/>
          <w:szCs w:val="24"/>
          <w:u w:val="double"/>
        </w:rPr>
        <w:t xml:space="preserve"> </w:t>
      </w:r>
    </w:p>
    <w:p w:rsidR="00950AA0" w:rsidRPr="009B2444" w:rsidRDefault="00950AA0" w:rsidP="00950AA0">
      <w:pPr>
        <w:spacing w:line="480" w:lineRule="auto"/>
        <w:jc w:val="both"/>
        <w:rPr>
          <w:sz w:val="24"/>
          <w:szCs w:val="24"/>
        </w:rPr>
      </w:pPr>
      <w:r w:rsidRPr="009B2444">
        <w:rPr>
          <w:sz w:val="24"/>
          <w:szCs w:val="24"/>
        </w:rPr>
        <w:t>Stephen’s Ministry of Thanks and Thanksgiving in Acts 6:3, 5, 8, 7:59</w:t>
      </w:r>
    </w:p>
    <w:p w:rsidR="00950AA0" w:rsidRPr="009B2444" w:rsidRDefault="00950AA0" w:rsidP="00950AA0">
      <w:pPr>
        <w:spacing w:line="480" w:lineRule="auto"/>
        <w:jc w:val="both"/>
        <w:rPr>
          <w:sz w:val="24"/>
          <w:szCs w:val="24"/>
        </w:rPr>
      </w:pPr>
      <w:r w:rsidRPr="009B2444">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9B2444">
        <w:rPr>
          <w:sz w:val="24"/>
          <w:szCs w:val="24"/>
          <w:vertAlign w:val="superscript"/>
        </w:rPr>
        <w:t>st</w:t>
      </w:r>
      <w:r w:rsidRPr="009B2444">
        <w:rPr>
          <w:sz w:val="24"/>
          <w:szCs w:val="24"/>
        </w:rPr>
        <w:t xml:space="preserve"> Chronicles 16:4; Psalm 92:1-15; Romans 1:18-23; Ephesians 2:1-10; 4:12; Leviticus 7:12-13; Psalm 42:4; 145:7; 150:3-5;  Deuteronomy 16:9-17;  2</w:t>
      </w:r>
      <w:r w:rsidRPr="009B2444">
        <w:rPr>
          <w:sz w:val="24"/>
          <w:szCs w:val="24"/>
          <w:vertAlign w:val="superscript"/>
        </w:rPr>
        <w:t>nd</w:t>
      </w:r>
      <w:r w:rsidRPr="009B2444">
        <w:rPr>
          <w:sz w:val="24"/>
          <w:szCs w:val="24"/>
        </w:rPr>
        <w:t xml:space="preserve">  Chronicles 5:12-13; Nehemiah 11:17; 1</w:t>
      </w:r>
      <w:r w:rsidRPr="009B2444">
        <w:rPr>
          <w:sz w:val="24"/>
          <w:szCs w:val="24"/>
          <w:vertAlign w:val="superscript"/>
        </w:rPr>
        <w:t>st</w:t>
      </w:r>
      <w:r w:rsidRPr="009B2444">
        <w:rPr>
          <w:sz w:val="24"/>
          <w:szCs w:val="24"/>
        </w:rPr>
        <w:t xml:space="preserve"> Thessalonians 1:2-3; 5:18;  1</w:t>
      </w:r>
      <w:r w:rsidRPr="009B2444">
        <w:rPr>
          <w:sz w:val="24"/>
          <w:szCs w:val="24"/>
          <w:vertAlign w:val="superscript"/>
        </w:rPr>
        <w:t>st</w:t>
      </w:r>
      <w:r w:rsidRPr="009B2444">
        <w:rPr>
          <w:sz w:val="24"/>
          <w:szCs w:val="24"/>
        </w:rPr>
        <w:t xml:space="preserve"> Corinthians 11:24; 14:18; 2</w:t>
      </w:r>
      <w:r w:rsidRPr="009B2444">
        <w:rPr>
          <w:sz w:val="24"/>
          <w:szCs w:val="24"/>
          <w:vertAlign w:val="superscript"/>
        </w:rPr>
        <w:t>nd</w:t>
      </w:r>
      <w:r w:rsidRPr="009B2444">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950AA0" w:rsidRPr="009B2444" w:rsidRDefault="00950AA0" w:rsidP="00950AA0">
      <w:pPr>
        <w:spacing w:line="480" w:lineRule="auto"/>
        <w:jc w:val="both"/>
        <w:rPr>
          <w:sz w:val="24"/>
          <w:szCs w:val="24"/>
        </w:rPr>
      </w:pPr>
      <w:r w:rsidRPr="009B2444">
        <w:rPr>
          <w:sz w:val="24"/>
          <w:szCs w:val="24"/>
        </w:rPr>
        <w:t>Stephen’s Ministry of the Gentile Christian Law of God in Acts 6:12-8:3</w:t>
      </w:r>
    </w:p>
    <w:p w:rsidR="00950AA0" w:rsidRPr="009B2444" w:rsidRDefault="00950AA0" w:rsidP="00950AA0">
      <w:pPr>
        <w:spacing w:line="480" w:lineRule="auto"/>
        <w:jc w:val="both"/>
        <w:rPr>
          <w:sz w:val="24"/>
          <w:szCs w:val="24"/>
        </w:rPr>
      </w:pPr>
      <w:r w:rsidRPr="009B2444">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9B2444">
        <w:rPr>
          <w:b/>
          <w:sz w:val="24"/>
          <w:szCs w:val="24"/>
        </w:rPr>
        <w:t>Law</w:t>
      </w:r>
      <w:r w:rsidRPr="009B2444">
        <w:rPr>
          <w:sz w:val="24"/>
          <w:szCs w:val="24"/>
        </w:rPr>
        <w:t xml:space="preserve"> is used as </w:t>
      </w:r>
      <w:r w:rsidRPr="009B2444">
        <w:rPr>
          <w:b/>
          <w:sz w:val="24"/>
          <w:szCs w:val="24"/>
        </w:rPr>
        <w:t xml:space="preserve">Ways </w:t>
      </w:r>
      <w:r w:rsidRPr="009B2444">
        <w:rPr>
          <w:sz w:val="24"/>
          <w:szCs w:val="24"/>
        </w:rPr>
        <w:t>in 1</w:t>
      </w:r>
      <w:r w:rsidRPr="009B2444">
        <w:rPr>
          <w:sz w:val="24"/>
          <w:szCs w:val="24"/>
          <w:vertAlign w:val="superscript"/>
        </w:rPr>
        <w:t>st</w:t>
      </w:r>
      <w:r w:rsidRPr="009B2444">
        <w:rPr>
          <w:sz w:val="24"/>
          <w:szCs w:val="24"/>
        </w:rPr>
        <w:t xml:space="preserve"> Kings 2:3 &amp;  Psalm 18:21,  </w:t>
      </w:r>
      <w:r w:rsidRPr="009B2444">
        <w:rPr>
          <w:b/>
          <w:sz w:val="24"/>
          <w:szCs w:val="24"/>
        </w:rPr>
        <w:t>Testimonies</w:t>
      </w:r>
      <w:r w:rsidRPr="009B2444">
        <w:rPr>
          <w:sz w:val="24"/>
          <w:szCs w:val="24"/>
        </w:rPr>
        <w:t xml:space="preserve"> in Deuteronomy 4:45; 6:17 (KJV), </w:t>
      </w:r>
      <w:r w:rsidRPr="009B2444">
        <w:rPr>
          <w:b/>
          <w:sz w:val="24"/>
          <w:szCs w:val="24"/>
        </w:rPr>
        <w:t xml:space="preserve">Stipulations </w:t>
      </w:r>
      <w:r w:rsidRPr="009B2444">
        <w:rPr>
          <w:sz w:val="24"/>
          <w:szCs w:val="24"/>
        </w:rPr>
        <w:t xml:space="preserve">in Deuteronomy 6:17 (NIV),  </w:t>
      </w:r>
      <w:r w:rsidRPr="009B2444">
        <w:rPr>
          <w:b/>
          <w:sz w:val="24"/>
          <w:szCs w:val="24"/>
        </w:rPr>
        <w:t>Requirements</w:t>
      </w:r>
      <w:r w:rsidRPr="009B2444">
        <w:rPr>
          <w:sz w:val="24"/>
          <w:szCs w:val="24"/>
        </w:rPr>
        <w:t xml:space="preserve"> in 1</w:t>
      </w:r>
      <w:r w:rsidRPr="009B2444">
        <w:rPr>
          <w:sz w:val="24"/>
          <w:szCs w:val="24"/>
          <w:vertAlign w:val="superscript"/>
        </w:rPr>
        <w:t>st</w:t>
      </w:r>
      <w:r w:rsidRPr="009B2444">
        <w:rPr>
          <w:sz w:val="24"/>
          <w:szCs w:val="24"/>
        </w:rPr>
        <w:t xml:space="preserve"> Kings 2:3, </w:t>
      </w:r>
      <w:r w:rsidRPr="009B2444">
        <w:rPr>
          <w:b/>
          <w:sz w:val="24"/>
          <w:szCs w:val="24"/>
        </w:rPr>
        <w:t xml:space="preserve">Precepts </w:t>
      </w:r>
      <w:r w:rsidRPr="009B2444">
        <w:rPr>
          <w:sz w:val="24"/>
          <w:szCs w:val="24"/>
        </w:rPr>
        <w:t xml:space="preserve">in Psalm 119:4 (NIV), </w:t>
      </w:r>
      <w:r w:rsidRPr="009B2444">
        <w:rPr>
          <w:b/>
          <w:sz w:val="24"/>
          <w:szCs w:val="24"/>
        </w:rPr>
        <w:t>Statutes</w:t>
      </w:r>
      <w:r w:rsidRPr="009B2444">
        <w:rPr>
          <w:sz w:val="24"/>
          <w:szCs w:val="24"/>
        </w:rPr>
        <w:t xml:space="preserve"> in Leviticus 3:17;  10:11 (KJV), </w:t>
      </w:r>
      <w:r w:rsidRPr="009B2444">
        <w:rPr>
          <w:b/>
          <w:sz w:val="24"/>
          <w:szCs w:val="24"/>
        </w:rPr>
        <w:t xml:space="preserve">Decrees </w:t>
      </w:r>
      <w:r w:rsidRPr="009B2444">
        <w:rPr>
          <w:sz w:val="24"/>
          <w:szCs w:val="24"/>
        </w:rPr>
        <w:t xml:space="preserve"> in  1</w:t>
      </w:r>
      <w:r w:rsidRPr="009B2444">
        <w:rPr>
          <w:sz w:val="24"/>
          <w:szCs w:val="24"/>
          <w:vertAlign w:val="superscript"/>
        </w:rPr>
        <w:t>st</w:t>
      </w:r>
      <w:r w:rsidRPr="009B2444">
        <w:rPr>
          <w:sz w:val="24"/>
          <w:szCs w:val="24"/>
        </w:rPr>
        <w:t xml:space="preserve"> Chronicles  29:19,  </w:t>
      </w:r>
      <w:r w:rsidRPr="009B2444">
        <w:rPr>
          <w:b/>
          <w:sz w:val="24"/>
          <w:szCs w:val="24"/>
        </w:rPr>
        <w:t>Ordinances</w:t>
      </w:r>
      <w:r w:rsidRPr="009B2444">
        <w:rPr>
          <w:sz w:val="24"/>
          <w:szCs w:val="24"/>
        </w:rPr>
        <w:t xml:space="preserve">  in   Numbers  9:12  (KJV),  </w:t>
      </w:r>
      <w:r w:rsidRPr="009B2444">
        <w:rPr>
          <w:b/>
          <w:sz w:val="24"/>
          <w:szCs w:val="24"/>
        </w:rPr>
        <w:t xml:space="preserve">Commands </w:t>
      </w:r>
      <w:r w:rsidRPr="009B2444">
        <w:rPr>
          <w:sz w:val="24"/>
          <w:szCs w:val="24"/>
        </w:rPr>
        <w:t xml:space="preserve"> in Deuteronomy   6:1-9,  </w:t>
      </w:r>
      <w:r w:rsidRPr="009B2444">
        <w:rPr>
          <w:b/>
          <w:sz w:val="24"/>
          <w:szCs w:val="24"/>
        </w:rPr>
        <w:t>Judgments</w:t>
      </w:r>
      <w:r w:rsidRPr="009B2444">
        <w:rPr>
          <w:sz w:val="24"/>
          <w:szCs w:val="24"/>
        </w:rPr>
        <w:t xml:space="preserve">   in  Exodus 24:3 (KJV), </w:t>
      </w:r>
      <w:r w:rsidRPr="009B2444">
        <w:rPr>
          <w:b/>
          <w:sz w:val="24"/>
          <w:szCs w:val="24"/>
        </w:rPr>
        <w:lastRenderedPageBreak/>
        <w:t>Words</w:t>
      </w:r>
      <w:r w:rsidRPr="009B2444">
        <w:rPr>
          <w:sz w:val="24"/>
          <w:szCs w:val="24"/>
        </w:rPr>
        <w:t xml:space="preserve"> in Deuteronomy 33:9, </w:t>
      </w:r>
      <w:r w:rsidRPr="009B2444">
        <w:rPr>
          <w:b/>
          <w:sz w:val="24"/>
          <w:szCs w:val="24"/>
        </w:rPr>
        <w:t xml:space="preserve">Regulations </w:t>
      </w:r>
      <w:r w:rsidRPr="009B2444">
        <w:rPr>
          <w:sz w:val="24"/>
          <w:szCs w:val="24"/>
        </w:rPr>
        <w:t xml:space="preserve">&amp; </w:t>
      </w:r>
      <w:r w:rsidRPr="009B2444">
        <w:rPr>
          <w:b/>
          <w:sz w:val="24"/>
          <w:szCs w:val="24"/>
        </w:rPr>
        <w:t>Teachings</w:t>
      </w:r>
      <w:r w:rsidRPr="009B2444">
        <w:rPr>
          <w:sz w:val="24"/>
          <w:szCs w:val="24"/>
        </w:rPr>
        <w:t xml:space="preserve"> in Exodus 24:3, </w:t>
      </w:r>
      <w:r w:rsidRPr="009B2444">
        <w:rPr>
          <w:b/>
          <w:sz w:val="24"/>
          <w:szCs w:val="24"/>
        </w:rPr>
        <w:t xml:space="preserve">Rules </w:t>
      </w:r>
      <w:r w:rsidRPr="009B2444">
        <w:rPr>
          <w:sz w:val="24"/>
          <w:szCs w:val="24"/>
        </w:rPr>
        <w:t>in Psalms 110:2; 2</w:t>
      </w:r>
      <w:r w:rsidRPr="009B2444">
        <w:rPr>
          <w:sz w:val="24"/>
          <w:szCs w:val="24"/>
          <w:vertAlign w:val="superscript"/>
        </w:rPr>
        <w:t>nd</w:t>
      </w:r>
      <w:r w:rsidRPr="009B2444">
        <w:rPr>
          <w:sz w:val="24"/>
          <w:szCs w:val="24"/>
        </w:rPr>
        <w:t xml:space="preserve"> Esdras 4:38; 5:23, 38; 6:11; 7:17; 12:7; 13:51 &amp; in the Damascus Document on pages 146-150, </w:t>
      </w:r>
      <w:r w:rsidRPr="009B2444">
        <w:rPr>
          <w:b/>
          <w:sz w:val="24"/>
          <w:szCs w:val="24"/>
        </w:rPr>
        <w:t>Codes (Penal)</w:t>
      </w:r>
      <w:r w:rsidRPr="009B2444">
        <w:rPr>
          <w:sz w:val="24"/>
          <w:szCs w:val="24"/>
        </w:rPr>
        <w:t xml:space="preserve"> in Romans 2:27, 29 (NIV); 7:6 (NIV); Colossians 2:14 (NIV), </w:t>
      </w:r>
      <w:r w:rsidRPr="009B2444">
        <w:rPr>
          <w:b/>
          <w:sz w:val="24"/>
          <w:szCs w:val="24"/>
        </w:rPr>
        <w:t>Covenant Rituals</w:t>
      </w:r>
      <w:r w:rsidRPr="009B2444">
        <w:rPr>
          <w:sz w:val="24"/>
          <w:szCs w:val="24"/>
        </w:rPr>
        <w:t xml:space="preserve"> in Job 1:1; Genesis 1:26; 6:18; 15:18; Exodus 19:6; 2</w:t>
      </w:r>
      <w:r w:rsidRPr="009B2444">
        <w:rPr>
          <w:sz w:val="24"/>
          <w:szCs w:val="24"/>
          <w:vertAlign w:val="superscript"/>
        </w:rPr>
        <w:t>nd</w:t>
      </w:r>
      <w:r w:rsidRPr="009B2444">
        <w:rPr>
          <w:sz w:val="24"/>
          <w:szCs w:val="24"/>
        </w:rPr>
        <w:t xml:space="preserve"> Samuel 23:5; Psalms 105:10; Hebrews 8:6; Sirach 24:23; 28:7; 44:20; 45:7, 15 &amp; in the Damascus Document on pages 150-153 &amp; </w:t>
      </w:r>
      <w:r w:rsidRPr="009B2444">
        <w:rPr>
          <w:b/>
          <w:sz w:val="24"/>
          <w:szCs w:val="24"/>
        </w:rPr>
        <w:t>Manuals</w:t>
      </w:r>
      <w:r w:rsidRPr="009B2444">
        <w:rPr>
          <w:sz w:val="24"/>
          <w:szCs w:val="24"/>
        </w:rPr>
        <w:t xml:space="preserve"> in Numbers 35:18; 2</w:t>
      </w:r>
      <w:r w:rsidRPr="009B2444">
        <w:rPr>
          <w:sz w:val="24"/>
          <w:szCs w:val="24"/>
          <w:vertAlign w:val="superscript"/>
        </w:rPr>
        <w:t>nd</w:t>
      </w:r>
      <w:r w:rsidRPr="009B2444">
        <w:rPr>
          <w:sz w:val="24"/>
          <w:szCs w:val="24"/>
        </w:rPr>
        <w:t xml:space="preserve"> Samuel 1:27; Job 20:24; Ecclesiastes 9:18; Isaiah 13:5; 54:17; Jeremiah 50:25; 1</w:t>
      </w:r>
      <w:r w:rsidRPr="009B2444">
        <w:rPr>
          <w:sz w:val="24"/>
          <w:szCs w:val="24"/>
          <w:vertAlign w:val="superscript"/>
        </w:rPr>
        <w:t>st</w:t>
      </w:r>
      <w:r w:rsidRPr="009B2444">
        <w:rPr>
          <w:sz w:val="24"/>
          <w:szCs w:val="24"/>
        </w:rPr>
        <w:t xml:space="preserve"> Maccabees 10:6; 2</w:t>
      </w:r>
      <w:r w:rsidRPr="009B2444">
        <w:rPr>
          <w:sz w:val="24"/>
          <w:szCs w:val="24"/>
          <w:vertAlign w:val="superscript"/>
        </w:rPr>
        <w:t>nd</w:t>
      </w:r>
      <w:r w:rsidRPr="009B2444">
        <w:rPr>
          <w:sz w:val="24"/>
          <w:szCs w:val="24"/>
        </w:rPr>
        <w:t xml:space="preserve"> Maccabees 3:28; 8:18; 2</w:t>
      </w:r>
      <w:r w:rsidRPr="009B2444">
        <w:rPr>
          <w:sz w:val="24"/>
          <w:szCs w:val="24"/>
          <w:vertAlign w:val="superscript"/>
        </w:rPr>
        <w:t>nd</w:t>
      </w:r>
      <w:r w:rsidRPr="009B2444">
        <w:rPr>
          <w:sz w:val="24"/>
          <w:szCs w:val="24"/>
        </w:rPr>
        <w:t xml:space="preserve"> Corinthians 10:4-6 &amp; in the Manual of Discipline on pages 208-222. These words are the same thing in Deuteronomy 4:1; 5:1; 6:1 &amp; 1</w:t>
      </w:r>
      <w:r w:rsidRPr="009B2444">
        <w:rPr>
          <w:sz w:val="24"/>
          <w:szCs w:val="24"/>
          <w:vertAlign w:val="superscript"/>
        </w:rPr>
        <w:t>st</w:t>
      </w:r>
      <w:r w:rsidRPr="009B2444">
        <w:rPr>
          <w:sz w:val="24"/>
          <w:szCs w:val="24"/>
        </w:rPr>
        <w:t xml:space="preserve"> Kings 2:3. Israelite Law &amp; the ancient near east were established in Deuteronomy 4:5-8. The 10 Commandments is a Gentile Law in the 1</w:t>
      </w:r>
      <w:r w:rsidRPr="009B2444">
        <w:rPr>
          <w:sz w:val="24"/>
          <w:szCs w:val="24"/>
          <w:vertAlign w:val="superscript"/>
        </w:rPr>
        <w:t>st</w:t>
      </w:r>
      <w:r w:rsidRPr="009B2444">
        <w:rPr>
          <w:sz w:val="24"/>
          <w:szCs w:val="24"/>
        </w:rPr>
        <w:t xml:space="preserve"> time Moses came down in  Exodus  20:1-17;  34:14,  17, 21; 40:20;  Deuteronomy 5:6-21;  27:15-16;  Leviticus  19:1-8;  Matthew  5:17-48;  12:1-14;  22:37-40; 23:23-24; Mark 12:28-34; Luke  10:27;  Romans  8:1-17;  13:8-9;  Galatians 5:13-6:10; 1</w:t>
      </w:r>
      <w:r w:rsidRPr="009B2444">
        <w:rPr>
          <w:sz w:val="24"/>
          <w:szCs w:val="24"/>
          <w:vertAlign w:val="superscript"/>
        </w:rPr>
        <w:t>st</w:t>
      </w:r>
      <w:r w:rsidRPr="009B2444">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9B2444">
        <w:rPr>
          <w:b/>
          <w:i/>
          <w:sz w:val="24"/>
          <w:szCs w:val="24"/>
        </w:rPr>
        <w:t>Mitzvot</w:t>
      </w:r>
      <w:r w:rsidRPr="009B2444">
        <w:rPr>
          <w:b/>
          <w:sz w:val="24"/>
          <w:szCs w:val="24"/>
        </w:rPr>
        <w:t xml:space="preserve"> </w:t>
      </w:r>
      <w:r w:rsidRPr="009B2444">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9B2444">
        <w:rPr>
          <w:sz w:val="24"/>
          <w:szCs w:val="24"/>
        </w:rPr>
        <w:lastRenderedPageBreak/>
        <w:t>21:18-25. Gentile Law is to abstain from things strangled, from idols (martial fornication in Tobit 4:12-13), from flesh (Sexual Eros Love) &amp; from blood. The Ten Commandments (1</w:t>
      </w:r>
      <w:r w:rsidRPr="009B2444">
        <w:rPr>
          <w:sz w:val="24"/>
          <w:szCs w:val="24"/>
          <w:vertAlign w:val="superscript"/>
        </w:rPr>
        <w:t>st</w:t>
      </w:r>
      <w:r w:rsidRPr="009B2444">
        <w:rPr>
          <w:sz w:val="24"/>
          <w:szCs w:val="24"/>
        </w:rPr>
        <w:t xml:space="preserve"> time) is the 19</w:t>
      </w:r>
      <w:r w:rsidRPr="009B2444">
        <w:rPr>
          <w:sz w:val="24"/>
          <w:szCs w:val="24"/>
          <w:vertAlign w:val="superscript"/>
        </w:rPr>
        <w:t>th</w:t>
      </w:r>
      <w:r w:rsidRPr="009B2444">
        <w:rPr>
          <w:sz w:val="24"/>
          <w:szCs w:val="24"/>
        </w:rPr>
        <w:t>/20</w:t>
      </w:r>
      <w:r w:rsidRPr="009B2444">
        <w:rPr>
          <w:sz w:val="24"/>
          <w:szCs w:val="24"/>
          <w:vertAlign w:val="superscript"/>
        </w:rPr>
        <w:t>th</w:t>
      </w:r>
      <w:r w:rsidRPr="009B2444">
        <w:rPr>
          <w:sz w:val="24"/>
          <w:szCs w:val="24"/>
        </w:rPr>
        <w:t xml:space="preserve"> orders of </w:t>
      </w:r>
      <w:r w:rsidRPr="009B2444">
        <w:rPr>
          <w:b/>
          <w:sz w:val="24"/>
          <w:szCs w:val="24"/>
        </w:rPr>
        <w:t xml:space="preserve">The 2 Greatest Commands of the Law </w:t>
      </w:r>
      <w:r w:rsidRPr="009B2444">
        <w:rPr>
          <w:sz w:val="24"/>
          <w:szCs w:val="24"/>
        </w:rPr>
        <w:t xml:space="preserve">in Luke 10:27. To abstain from Sexual Eros Love is in the Acts of Paul pages 445-458 &amp; the Acts of Thomas pages 464-470. The </w:t>
      </w:r>
      <w:r w:rsidRPr="009B2444">
        <w:rPr>
          <w:b/>
          <w:sz w:val="24"/>
          <w:szCs w:val="24"/>
        </w:rPr>
        <w:t>Law</w:t>
      </w:r>
      <w:r w:rsidRPr="009B2444">
        <w:rPr>
          <w:sz w:val="24"/>
          <w:szCs w:val="24"/>
        </w:rPr>
        <w:t xml:space="preserve"> is done by the </w:t>
      </w:r>
      <w:r w:rsidRPr="009B2444">
        <w:rPr>
          <w:b/>
          <w:sz w:val="24"/>
          <w:szCs w:val="24"/>
        </w:rPr>
        <w:t>21</w:t>
      </w:r>
      <w:r w:rsidRPr="009B2444">
        <w:rPr>
          <w:b/>
          <w:sz w:val="24"/>
          <w:szCs w:val="24"/>
          <w:vertAlign w:val="superscript"/>
        </w:rPr>
        <w:t>st</w:t>
      </w:r>
      <w:r w:rsidRPr="009B2444">
        <w:rPr>
          <w:b/>
          <w:sz w:val="24"/>
          <w:szCs w:val="24"/>
        </w:rPr>
        <w:t>/22</w:t>
      </w:r>
      <w:r w:rsidRPr="009B2444">
        <w:rPr>
          <w:b/>
          <w:sz w:val="24"/>
          <w:szCs w:val="24"/>
          <w:vertAlign w:val="superscript"/>
        </w:rPr>
        <w:t>nd</w:t>
      </w:r>
      <w:r w:rsidRPr="009B2444">
        <w:rPr>
          <w:b/>
          <w:sz w:val="24"/>
          <w:szCs w:val="24"/>
        </w:rPr>
        <w:t xml:space="preserve"> orders of Aaron &amp; Moses in Jewish Law</w:t>
      </w:r>
      <w:r w:rsidRPr="009B2444">
        <w:rPr>
          <w:sz w:val="24"/>
          <w:szCs w:val="24"/>
        </w:rPr>
        <w:t xml:space="preserve">, by the </w:t>
      </w:r>
      <w:r w:rsidRPr="009B2444">
        <w:rPr>
          <w:b/>
          <w:sz w:val="24"/>
          <w:szCs w:val="24"/>
        </w:rPr>
        <w:t>23</w:t>
      </w:r>
      <w:r w:rsidRPr="009B2444">
        <w:rPr>
          <w:b/>
          <w:sz w:val="24"/>
          <w:szCs w:val="24"/>
          <w:vertAlign w:val="superscript"/>
        </w:rPr>
        <w:t>rd</w:t>
      </w:r>
      <w:r w:rsidRPr="009B2444">
        <w:rPr>
          <w:b/>
          <w:sz w:val="24"/>
          <w:szCs w:val="24"/>
        </w:rPr>
        <w:t>/24</w:t>
      </w:r>
      <w:r w:rsidRPr="009B2444">
        <w:rPr>
          <w:b/>
          <w:sz w:val="24"/>
          <w:szCs w:val="24"/>
          <w:vertAlign w:val="superscript"/>
        </w:rPr>
        <w:t>th</w:t>
      </w:r>
      <w:r w:rsidRPr="009B2444">
        <w:rPr>
          <w:b/>
          <w:sz w:val="24"/>
          <w:szCs w:val="24"/>
        </w:rPr>
        <w:t xml:space="preserve"> orders of James in 1 or 2 in Gentile Law &amp; in alone or 1 in Christian Law </w:t>
      </w:r>
      <w:r w:rsidRPr="009B2444">
        <w:rPr>
          <w:sz w:val="24"/>
          <w:szCs w:val="24"/>
        </w:rPr>
        <w:t xml:space="preserve">&amp; </w:t>
      </w:r>
      <w:r w:rsidRPr="009B2444">
        <w:rPr>
          <w:b/>
          <w:sz w:val="24"/>
          <w:szCs w:val="24"/>
        </w:rPr>
        <w:t>by the 30</w:t>
      </w:r>
      <w:r w:rsidRPr="009B2444">
        <w:rPr>
          <w:b/>
          <w:sz w:val="24"/>
          <w:szCs w:val="24"/>
          <w:vertAlign w:val="superscript"/>
        </w:rPr>
        <w:t>th</w:t>
      </w:r>
      <w:r w:rsidRPr="009B2444">
        <w:rPr>
          <w:b/>
          <w:sz w:val="24"/>
          <w:szCs w:val="24"/>
        </w:rPr>
        <w:t xml:space="preserve"> Supreme order of Melchizedek (Giants), Elohim (Dragon Hosts, Camps &amp; Armies) &amp; El (Law) in Lordship above the Law</w:t>
      </w:r>
      <w:r w:rsidRPr="009B2444">
        <w:rPr>
          <w:sz w:val="24"/>
          <w:szCs w:val="24"/>
        </w:rPr>
        <w:t xml:space="preserve"> in Hebrews 7:11, 21; 10:28-30; Romans 13:1-10 &amp; James 2:8-13. </w:t>
      </w:r>
      <w:r w:rsidRPr="009B2444">
        <w:rPr>
          <w:b/>
          <w:sz w:val="24"/>
          <w:szCs w:val="24"/>
        </w:rPr>
        <w:t>The Lord John/Jesus as the Lord Woman/Man in the 25</w:t>
      </w:r>
      <w:r w:rsidRPr="009B2444">
        <w:rPr>
          <w:b/>
          <w:sz w:val="24"/>
          <w:szCs w:val="24"/>
          <w:vertAlign w:val="superscript"/>
        </w:rPr>
        <w:t>th</w:t>
      </w:r>
      <w:r w:rsidRPr="009B2444">
        <w:rPr>
          <w:b/>
          <w:sz w:val="24"/>
          <w:szCs w:val="24"/>
        </w:rPr>
        <w:t>/26</w:t>
      </w:r>
      <w:r w:rsidRPr="009B2444">
        <w:rPr>
          <w:b/>
          <w:sz w:val="24"/>
          <w:szCs w:val="24"/>
          <w:vertAlign w:val="superscript"/>
        </w:rPr>
        <w:t>th</w:t>
      </w:r>
      <w:r w:rsidRPr="009B2444">
        <w:rPr>
          <w:b/>
          <w:sz w:val="24"/>
          <w:szCs w:val="24"/>
        </w:rPr>
        <w:t xml:space="preserve"> orders clears the way for the Lord James for Boys &amp; the Law of God/Stephen for Lords in the 27</w:t>
      </w:r>
      <w:r w:rsidRPr="009B2444">
        <w:rPr>
          <w:b/>
          <w:sz w:val="24"/>
          <w:szCs w:val="24"/>
          <w:vertAlign w:val="superscript"/>
        </w:rPr>
        <w:t>th</w:t>
      </w:r>
      <w:r w:rsidRPr="009B2444">
        <w:rPr>
          <w:b/>
          <w:sz w:val="24"/>
          <w:szCs w:val="24"/>
        </w:rPr>
        <w:t>-29</w:t>
      </w:r>
      <w:r w:rsidRPr="009B2444">
        <w:rPr>
          <w:b/>
          <w:sz w:val="24"/>
          <w:szCs w:val="24"/>
          <w:vertAlign w:val="superscript"/>
        </w:rPr>
        <w:t>th</w:t>
      </w:r>
      <w:r w:rsidRPr="009B2444">
        <w:rPr>
          <w:b/>
          <w:sz w:val="24"/>
          <w:szCs w:val="24"/>
        </w:rPr>
        <w:t xml:space="preserve"> orders under El</w:t>
      </w:r>
      <w:r w:rsidRPr="009B2444">
        <w:rPr>
          <w:sz w:val="24"/>
          <w:szCs w:val="24"/>
        </w:rPr>
        <w:t>. If You have any questions about the 30 orders, You must get My book called “</w:t>
      </w:r>
      <w:r w:rsidRPr="009B2444">
        <w:rPr>
          <w:b/>
          <w:sz w:val="24"/>
          <w:szCs w:val="24"/>
        </w:rPr>
        <w:t>The Lord Yah and the 30 Orders of the Biblical Giants, Biblical Dragons and Biblical Law</w:t>
      </w:r>
      <w:r w:rsidRPr="009B2444">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9B2444">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9B2444">
        <w:rPr>
          <w:b/>
          <w:sz w:val="24"/>
          <w:szCs w:val="24"/>
        </w:rPr>
        <w:t>Does the Son Jesus Our Lord fully know His Father Stephen Our Lord</w:t>
      </w:r>
      <w:r w:rsidRPr="009B2444">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9B2444">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9B2444">
        <w:rPr>
          <w:b/>
          <w:sz w:val="24"/>
          <w:szCs w:val="24"/>
        </w:rPr>
        <w:t>:</w:t>
      </w:r>
      <w:r w:rsidRPr="009B2444">
        <w:rPr>
          <w:sz w:val="24"/>
          <w:szCs w:val="24"/>
        </w:rPr>
        <w:t>1, 5,</w:t>
      </w:r>
      <w:r w:rsidRPr="009B2444">
        <w:rPr>
          <w:b/>
          <w:sz w:val="24"/>
          <w:szCs w:val="24"/>
        </w:rPr>
        <w:t xml:space="preserve"> </w:t>
      </w:r>
      <w:r w:rsidRPr="009B2444">
        <w:rPr>
          <w:sz w:val="24"/>
          <w:szCs w:val="24"/>
        </w:rPr>
        <w:t>25; 13:1; 14:23, 27; 15:3-4, 22, 41; 16:5; 18:22; 19:20, 32, 37, 39, 41; 20:17, 28; 22:6-11; 26:12-18; 28:31; 2</w:t>
      </w:r>
      <w:r w:rsidRPr="009B2444">
        <w:rPr>
          <w:sz w:val="24"/>
          <w:szCs w:val="24"/>
          <w:vertAlign w:val="superscript"/>
        </w:rPr>
        <w:t>nd</w:t>
      </w:r>
      <w:r w:rsidRPr="009B2444">
        <w:rPr>
          <w:sz w:val="24"/>
          <w:szCs w:val="24"/>
        </w:rPr>
        <w:t xml:space="preserve"> Corinthians 1:1; Matthew 16:18; 18:17; 1</w:t>
      </w:r>
      <w:r w:rsidRPr="009B2444">
        <w:rPr>
          <w:sz w:val="24"/>
          <w:szCs w:val="24"/>
          <w:vertAlign w:val="superscript"/>
        </w:rPr>
        <w:t>st</w:t>
      </w:r>
      <w:r w:rsidRPr="009B2444">
        <w:rPr>
          <w:sz w:val="24"/>
          <w:szCs w:val="24"/>
        </w:rPr>
        <w:t xml:space="preserve"> Corinthians 1:2; 4:17; 6:4; 10:11, 32; 11:18; 12:12-31; 16:19 &amp; Philippians 3:5; 4:15; 1</w:t>
      </w:r>
      <w:r w:rsidRPr="009B2444">
        <w:rPr>
          <w:sz w:val="24"/>
          <w:szCs w:val="24"/>
          <w:vertAlign w:val="superscript"/>
        </w:rPr>
        <w:t>st</w:t>
      </w:r>
      <w:r w:rsidRPr="009B2444">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9B2444">
        <w:rPr>
          <w:sz w:val="24"/>
          <w:szCs w:val="24"/>
          <w:vertAlign w:val="superscript"/>
        </w:rPr>
        <w:t>st</w:t>
      </w:r>
      <w:r w:rsidRPr="009B2444">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950AA0" w:rsidRPr="009B2444" w:rsidRDefault="00950AA0" w:rsidP="00950AA0">
      <w:pPr>
        <w:spacing w:line="480" w:lineRule="auto"/>
        <w:jc w:val="both"/>
        <w:rPr>
          <w:sz w:val="24"/>
          <w:szCs w:val="24"/>
        </w:rPr>
      </w:pPr>
      <w:r w:rsidRPr="009B2444">
        <w:rPr>
          <w:sz w:val="24"/>
          <w:szCs w:val="24"/>
        </w:rPr>
        <w:t>Stephen’s Restoration Crown Ministry in Acts 6:5-7:59</w:t>
      </w:r>
    </w:p>
    <w:p w:rsidR="00950AA0" w:rsidRPr="009B2444" w:rsidRDefault="00950AA0" w:rsidP="00950AA0">
      <w:pPr>
        <w:spacing w:line="480" w:lineRule="auto"/>
        <w:jc w:val="both"/>
        <w:rPr>
          <w:sz w:val="24"/>
          <w:szCs w:val="24"/>
        </w:rPr>
      </w:pPr>
      <w:r w:rsidRPr="009B2444">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9B2444">
        <w:rPr>
          <w:b/>
          <w:sz w:val="24"/>
          <w:szCs w:val="24"/>
        </w:rPr>
        <w:t>HOLINESS UNTO THE LORD</w:t>
      </w:r>
      <w:r w:rsidRPr="009B2444">
        <w:rPr>
          <w:sz w:val="24"/>
          <w:szCs w:val="24"/>
        </w:rPr>
        <w:t>. It signified a special calling from the Lord in Exodus 29:6; 39:30. Second, the Hebrew Kings wore a Crown in Battle (1 or 2 positions) in 2</w:t>
      </w:r>
      <w:r w:rsidRPr="009B2444">
        <w:rPr>
          <w:sz w:val="24"/>
          <w:szCs w:val="24"/>
          <w:vertAlign w:val="superscript"/>
        </w:rPr>
        <w:t>nd</w:t>
      </w:r>
      <w:r w:rsidRPr="009B2444">
        <w:rPr>
          <w:sz w:val="24"/>
          <w:szCs w:val="24"/>
        </w:rPr>
        <w:t xml:space="preserve"> Samuel 1:10. This Office of the King was only given by God. Gold Crowns with jewels were worn by Pagan Kings &amp; idols in 2</w:t>
      </w:r>
      <w:r w:rsidRPr="009B2444">
        <w:rPr>
          <w:sz w:val="24"/>
          <w:szCs w:val="24"/>
          <w:vertAlign w:val="superscript"/>
        </w:rPr>
        <w:t>nd</w:t>
      </w:r>
      <w:r w:rsidRPr="009B2444">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9B2444">
        <w:rPr>
          <w:sz w:val="24"/>
          <w:szCs w:val="24"/>
          <w:vertAlign w:val="superscript"/>
        </w:rPr>
        <w:t>st</w:t>
      </w:r>
      <w:r w:rsidRPr="009B2444">
        <w:rPr>
          <w:sz w:val="24"/>
          <w:szCs w:val="24"/>
        </w:rPr>
        <w:t xml:space="preserve"> Corinthians 9:25 &amp; 2</w:t>
      </w:r>
      <w:r w:rsidRPr="009B2444">
        <w:rPr>
          <w:sz w:val="24"/>
          <w:szCs w:val="24"/>
          <w:vertAlign w:val="superscript"/>
        </w:rPr>
        <w:t>nd</w:t>
      </w:r>
      <w:r w:rsidRPr="009B2444">
        <w:rPr>
          <w:sz w:val="24"/>
          <w:szCs w:val="24"/>
        </w:rPr>
        <w:t xml:space="preserve"> Timothy 2:5. Christians was thought of as a joy and a Crown in Philippians 4:1 &amp; 1</w:t>
      </w:r>
      <w:r w:rsidRPr="009B2444">
        <w:rPr>
          <w:sz w:val="24"/>
          <w:szCs w:val="24"/>
          <w:vertAlign w:val="superscript"/>
        </w:rPr>
        <w:t>st</w:t>
      </w:r>
      <w:r w:rsidRPr="009B2444">
        <w:rPr>
          <w:sz w:val="24"/>
          <w:szCs w:val="24"/>
        </w:rPr>
        <w:t xml:space="preserve"> Thessalonians 2:19 in training for the ministry. Also the Crown symbolizes Eternal Life to Christian’s in James 1:12; 1</w:t>
      </w:r>
      <w:r w:rsidRPr="009B2444">
        <w:rPr>
          <w:sz w:val="24"/>
          <w:szCs w:val="24"/>
          <w:vertAlign w:val="superscript"/>
        </w:rPr>
        <w:t>st</w:t>
      </w:r>
      <w:r w:rsidRPr="009B2444">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9B2444">
        <w:rPr>
          <w:sz w:val="24"/>
          <w:szCs w:val="24"/>
        </w:rPr>
        <w:lastRenderedPageBreak/>
        <w:t>of the Lord is glory. The Crown of Glory is in Sirach 47:6. The Crown of Gold is in 2</w:t>
      </w:r>
      <w:r w:rsidRPr="009B2444">
        <w:rPr>
          <w:sz w:val="24"/>
          <w:szCs w:val="24"/>
          <w:vertAlign w:val="superscript"/>
        </w:rPr>
        <w:t>nd</w:t>
      </w:r>
      <w:r w:rsidRPr="009B2444">
        <w:rPr>
          <w:sz w:val="24"/>
          <w:szCs w:val="24"/>
        </w:rPr>
        <w:t xml:space="preserve"> Maccabees 14:4; 1</w:t>
      </w:r>
      <w:r w:rsidRPr="009B2444">
        <w:rPr>
          <w:sz w:val="24"/>
          <w:szCs w:val="24"/>
          <w:vertAlign w:val="superscript"/>
        </w:rPr>
        <w:t>st</w:t>
      </w:r>
      <w:r w:rsidRPr="009B2444">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9B2444">
        <w:rPr>
          <w:sz w:val="24"/>
          <w:szCs w:val="24"/>
          <w:vertAlign w:val="superscript"/>
        </w:rPr>
        <w:t>st</w:t>
      </w:r>
      <w:r w:rsidRPr="009B2444">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950AA0" w:rsidRPr="009B2444" w:rsidRDefault="00950AA0" w:rsidP="00950AA0">
      <w:pPr>
        <w:spacing w:line="480" w:lineRule="auto"/>
        <w:jc w:val="both"/>
        <w:rPr>
          <w:sz w:val="24"/>
          <w:szCs w:val="24"/>
        </w:rPr>
      </w:pPr>
      <w:r w:rsidRPr="009B2444">
        <w:rPr>
          <w:sz w:val="24"/>
          <w:szCs w:val="24"/>
        </w:rPr>
        <w:lastRenderedPageBreak/>
        <w:t>Stephen’s Ministry of Holy Divine Love Intercourse of Tree of Life is in Acts 7:30, 50</w:t>
      </w:r>
    </w:p>
    <w:p w:rsidR="00950AA0" w:rsidRPr="009B2444" w:rsidRDefault="00950AA0" w:rsidP="00950AA0">
      <w:pPr>
        <w:spacing w:line="480" w:lineRule="auto"/>
        <w:jc w:val="both"/>
        <w:rPr>
          <w:sz w:val="24"/>
          <w:szCs w:val="24"/>
        </w:rPr>
      </w:pPr>
      <w:r w:rsidRPr="009B2444">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9B2444">
        <w:rPr>
          <w:sz w:val="24"/>
          <w:szCs w:val="24"/>
          <w:vertAlign w:val="superscript"/>
        </w:rPr>
        <w:t>nd</w:t>
      </w:r>
      <w:r w:rsidRPr="009B2444">
        <w:rPr>
          <w:sz w:val="24"/>
          <w:szCs w:val="24"/>
        </w:rPr>
        <w:t xml:space="preserve"> Corinthians 12 &amp; 13; Acts 7:55, 56; 17:29; Romans 1:20; 2</w:t>
      </w:r>
      <w:r w:rsidRPr="009B2444">
        <w:rPr>
          <w:sz w:val="24"/>
          <w:szCs w:val="24"/>
          <w:vertAlign w:val="superscript"/>
        </w:rPr>
        <w:t>nd</w:t>
      </w:r>
      <w:r w:rsidRPr="009B2444">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9B2444">
        <w:rPr>
          <w:sz w:val="24"/>
          <w:szCs w:val="24"/>
          <w:vertAlign w:val="superscript"/>
        </w:rPr>
        <w:t>st</w:t>
      </w:r>
      <w:r w:rsidRPr="009B2444">
        <w:rPr>
          <w:sz w:val="24"/>
          <w:szCs w:val="24"/>
        </w:rPr>
        <w:t xml:space="preserve"> Corinthians 2:6-16; Hebrews 4:15; 1</w:t>
      </w:r>
      <w:r w:rsidRPr="009B2444">
        <w:rPr>
          <w:sz w:val="24"/>
          <w:szCs w:val="24"/>
          <w:vertAlign w:val="superscript"/>
        </w:rPr>
        <w:t>st</w:t>
      </w:r>
      <w:r w:rsidRPr="009B2444">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9B2444">
        <w:rPr>
          <w:b/>
          <w:sz w:val="24"/>
          <w:szCs w:val="24"/>
        </w:rPr>
        <w:t>Intercourse</w:t>
      </w:r>
      <w:r w:rsidRPr="009B2444">
        <w:rPr>
          <w:sz w:val="24"/>
          <w:szCs w:val="24"/>
        </w:rPr>
        <w:t xml:space="preserve">” in the Holy Bible. First, is the </w:t>
      </w:r>
      <w:r w:rsidRPr="009B2444">
        <w:rPr>
          <w:b/>
          <w:sz w:val="24"/>
          <w:szCs w:val="24"/>
        </w:rPr>
        <w:t xml:space="preserve">Popular Sexual Eros Love Intercourse </w:t>
      </w:r>
      <w:r w:rsidRPr="009B2444">
        <w:rPr>
          <w:sz w:val="24"/>
          <w:szCs w:val="24"/>
        </w:rPr>
        <w:t xml:space="preserve">from the Tree of the Knowledge of Good and Evil that can only be committed by a Man and a Woman in a Strength 40 Year Kingdom of This World in Genesis 4:1. Second, is the </w:t>
      </w:r>
      <w:r w:rsidRPr="009B2444">
        <w:rPr>
          <w:b/>
          <w:sz w:val="24"/>
          <w:szCs w:val="24"/>
        </w:rPr>
        <w:t>Known Holy Law Love Intercourse</w:t>
      </w:r>
      <w:r w:rsidRPr="009B2444">
        <w:rPr>
          <w:sz w:val="24"/>
          <w:szCs w:val="24"/>
        </w:rPr>
        <w:t xml:space="preserve"> in Luke 2:23 from the Midst of the Tree of Life </w:t>
      </w:r>
      <w:r w:rsidRPr="009B2444">
        <w:rPr>
          <w:sz w:val="24"/>
          <w:szCs w:val="24"/>
        </w:rPr>
        <w:lastRenderedPageBreak/>
        <w:t>done by a Man and a Woman and also Boys and Girls in Luke 20:35-36 in a Wisdom 80 Year Law Kingdom of Heaven in 1</w:t>
      </w:r>
      <w:r w:rsidRPr="009B2444">
        <w:rPr>
          <w:sz w:val="24"/>
          <w:szCs w:val="24"/>
          <w:vertAlign w:val="superscript"/>
        </w:rPr>
        <w:t>st</w:t>
      </w:r>
      <w:r w:rsidRPr="009B2444">
        <w:rPr>
          <w:sz w:val="24"/>
          <w:szCs w:val="24"/>
        </w:rPr>
        <w:t xml:space="preserve"> Kings 11:3 &amp; Genesis 2:9. King Solomon did this kind of Holy Law Love Intercourse with His 700 Wives and 300 Concubines. But King Solomon committed Idolatry which is “</w:t>
      </w:r>
      <w:r w:rsidRPr="009B2444">
        <w:rPr>
          <w:b/>
          <w:sz w:val="24"/>
          <w:szCs w:val="24"/>
        </w:rPr>
        <w:t>Marital Fornication</w:t>
      </w:r>
      <w:r w:rsidRPr="009B2444">
        <w:rPr>
          <w:sz w:val="24"/>
          <w:szCs w:val="24"/>
        </w:rPr>
        <w:t>” in Tobit 4:12-13 by the minority of His Foreign Wives after 80 years, but not with the majority of His Local Wives or 300 Concubines after 80 years in Nehemiah 13:25-27 &amp; 1</w:t>
      </w:r>
      <w:r w:rsidRPr="009B2444">
        <w:rPr>
          <w:sz w:val="24"/>
          <w:szCs w:val="24"/>
          <w:vertAlign w:val="superscript"/>
        </w:rPr>
        <w:t>st</w:t>
      </w:r>
      <w:r w:rsidRPr="009B2444">
        <w:rPr>
          <w:sz w:val="24"/>
          <w:szCs w:val="24"/>
        </w:rPr>
        <w:t xml:space="preserve"> Kings 11:1-13. Third, is the </w:t>
      </w:r>
      <w:r w:rsidRPr="009B2444">
        <w:rPr>
          <w:b/>
          <w:sz w:val="24"/>
          <w:szCs w:val="24"/>
        </w:rPr>
        <w:t>Unknown Holy Divine Love Intercourse</w:t>
      </w:r>
      <w:r w:rsidRPr="009B2444">
        <w:rPr>
          <w:sz w:val="24"/>
          <w:szCs w:val="24"/>
        </w:rPr>
        <w:t xml:space="preserve"> from the Tree of Life done by a Man and a Woman in 2</w:t>
      </w:r>
      <w:r w:rsidRPr="009B2444">
        <w:rPr>
          <w:sz w:val="24"/>
          <w:szCs w:val="24"/>
          <w:vertAlign w:val="superscript"/>
        </w:rPr>
        <w:t>nd</w:t>
      </w:r>
      <w:r w:rsidRPr="009B2444">
        <w:rPr>
          <w:sz w:val="24"/>
          <w:szCs w:val="24"/>
        </w:rPr>
        <w:t xml:space="preserve"> Peter 1:4 and also Lords 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who called Sexual Eros Money the unrighteous mammon (prostitutions, whoredom’s, harlotries, sorceries &amp; wizardries) with Sweet Cane (Calamus or </w:t>
      </w:r>
      <w:r w:rsidR="009B2444" w:rsidRPr="009B2444">
        <w:rPr>
          <w:sz w:val="24"/>
          <w:szCs w:val="24"/>
        </w:rPr>
        <w:t>Cannabis</w:t>
      </w:r>
      <w:r w:rsidRPr="009B24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9B2444">
        <w:rPr>
          <w:sz w:val="24"/>
          <w:szCs w:val="24"/>
        </w:rPr>
        <w:lastRenderedPageBreak/>
        <w:t>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950AA0" w:rsidRPr="009B2444" w:rsidRDefault="00950AA0" w:rsidP="00950AA0">
      <w:pPr>
        <w:spacing w:line="480" w:lineRule="auto"/>
        <w:jc w:val="both"/>
        <w:rPr>
          <w:sz w:val="24"/>
          <w:szCs w:val="24"/>
        </w:rPr>
      </w:pPr>
      <w:r w:rsidRPr="009B2444">
        <w:rPr>
          <w:sz w:val="24"/>
          <w:szCs w:val="24"/>
        </w:rPr>
        <w:t>The Father Stephen’s Divine Knowledge of Humanity: The Father Stephen Knows All Creatures is in 1</w:t>
      </w:r>
      <w:r w:rsidRPr="009B2444">
        <w:rPr>
          <w:sz w:val="24"/>
          <w:szCs w:val="24"/>
          <w:vertAlign w:val="superscript"/>
        </w:rPr>
        <w:t>st</w:t>
      </w:r>
      <w:r w:rsidRPr="009B2444">
        <w:rPr>
          <w:sz w:val="24"/>
          <w:szCs w:val="24"/>
        </w:rPr>
        <w:t xml:space="preserve"> Kings 8:39; 2</w:t>
      </w:r>
      <w:r w:rsidRPr="009B2444">
        <w:rPr>
          <w:sz w:val="24"/>
          <w:szCs w:val="24"/>
          <w:vertAlign w:val="superscript"/>
        </w:rPr>
        <w:t>nd</w:t>
      </w:r>
      <w:r w:rsidRPr="009B2444">
        <w:rPr>
          <w:sz w:val="24"/>
          <w:szCs w:val="24"/>
        </w:rPr>
        <w:t xml:space="preserve"> Chronicles 6:30; Job 34:21; Psalms 7:9; Jeremiah 17:10; 23:24; 32:19 &amp; Acts 1:24. The Father Stephen Knows His Own Creatures is in 2</w:t>
      </w:r>
      <w:r w:rsidRPr="009B2444">
        <w:rPr>
          <w:sz w:val="24"/>
          <w:szCs w:val="24"/>
          <w:vertAlign w:val="superscript"/>
        </w:rPr>
        <w:t>nd</w:t>
      </w:r>
      <w:r w:rsidRPr="009B2444">
        <w:rPr>
          <w:sz w:val="24"/>
          <w:szCs w:val="24"/>
        </w:rPr>
        <w:t xml:space="preserve"> Timothy 2:19; 1</w:t>
      </w:r>
      <w:r w:rsidRPr="009B2444">
        <w:rPr>
          <w:sz w:val="24"/>
          <w:szCs w:val="24"/>
          <w:vertAlign w:val="superscript"/>
        </w:rPr>
        <w:t>st</w:t>
      </w:r>
      <w:r w:rsidRPr="009B24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2444">
        <w:rPr>
          <w:sz w:val="24"/>
          <w:szCs w:val="24"/>
          <w:vertAlign w:val="superscript"/>
        </w:rPr>
        <w:t>st</w:t>
      </w:r>
      <w:r w:rsidRPr="009B24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0AA0" w:rsidRPr="009B2444" w:rsidRDefault="00950AA0" w:rsidP="00950AA0">
      <w:pPr>
        <w:spacing w:line="480" w:lineRule="auto"/>
        <w:jc w:val="both"/>
        <w:rPr>
          <w:sz w:val="24"/>
          <w:szCs w:val="24"/>
        </w:rPr>
      </w:pPr>
      <w:r w:rsidRPr="009B244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2444">
        <w:rPr>
          <w:sz w:val="24"/>
          <w:szCs w:val="24"/>
          <w:vertAlign w:val="superscript"/>
        </w:rPr>
        <w:t>st</w:t>
      </w:r>
      <w:r w:rsidRPr="009B2444">
        <w:rPr>
          <w:sz w:val="24"/>
          <w:szCs w:val="24"/>
        </w:rPr>
        <w:t xml:space="preserve"> Corinthians 2:6-16; 8:1. The Pursuit of Knowledge that Proceeds from the Father Stephen Merits Divine Approval is in Proverbs 2:3-5; 3:13-18; 4:5; 15:14 &amp; 2</w:t>
      </w:r>
      <w:r w:rsidRPr="009B2444">
        <w:rPr>
          <w:sz w:val="24"/>
          <w:szCs w:val="24"/>
          <w:vertAlign w:val="superscript"/>
        </w:rPr>
        <w:t>nd</w:t>
      </w:r>
      <w:r w:rsidRPr="009B2444">
        <w:rPr>
          <w:sz w:val="24"/>
          <w:szCs w:val="24"/>
        </w:rPr>
        <w:t xml:space="preserve"> Peter 1:5. The Father Stephen Bestows Special Knowledge on Certain Individuals is in Daniel 1:17; Exodus 31:1-5; 35:30-36:1; 1</w:t>
      </w:r>
      <w:r w:rsidRPr="009B2444">
        <w:rPr>
          <w:sz w:val="24"/>
          <w:szCs w:val="24"/>
          <w:vertAlign w:val="superscript"/>
        </w:rPr>
        <w:t>st</w:t>
      </w:r>
      <w:r w:rsidRPr="009B2444">
        <w:rPr>
          <w:sz w:val="24"/>
          <w:szCs w:val="24"/>
        </w:rPr>
        <w:t xml:space="preserve"> Kings 3:10-12; 2</w:t>
      </w:r>
      <w:r w:rsidRPr="009B2444">
        <w:rPr>
          <w:sz w:val="24"/>
          <w:szCs w:val="24"/>
          <w:vertAlign w:val="superscript"/>
        </w:rPr>
        <w:t>nd</w:t>
      </w:r>
      <w:r w:rsidRPr="009B2444">
        <w:rPr>
          <w:sz w:val="24"/>
          <w:szCs w:val="24"/>
        </w:rPr>
        <w:t xml:space="preserve"> Chronicles 1:10-12 &amp; 1</w:t>
      </w:r>
      <w:r w:rsidRPr="009B2444">
        <w:rPr>
          <w:sz w:val="24"/>
          <w:szCs w:val="24"/>
          <w:vertAlign w:val="superscript"/>
        </w:rPr>
        <w:t>st</w:t>
      </w:r>
      <w:r w:rsidRPr="009B2444">
        <w:rPr>
          <w:sz w:val="24"/>
          <w:szCs w:val="24"/>
        </w:rPr>
        <w:t xml:space="preserve"> Corinthians 12:8. </w:t>
      </w:r>
    </w:p>
    <w:p w:rsidR="00950AA0" w:rsidRPr="009B2444" w:rsidRDefault="00950AA0" w:rsidP="00950AA0">
      <w:pPr>
        <w:spacing w:line="480" w:lineRule="auto"/>
        <w:jc w:val="both"/>
        <w:rPr>
          <w:sz w:val="24"/>
          <w:szCs w:val="24"/>
        </w:rPr>
      </w:pPr>
      <w:r w:rsidRPr="009B24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2444">
        <w:rPr>
          <w:sz w:val="24"/>
          <w:szCs w:val="24"/>
          <w:vertAlign w:val="superscript"/>
        </w:rPr>
        <w:t>st</w:t>
      </w:r>
      <w:r w:rsidRPr="009B2444">
        <w:rPr>
          <w:sz w:val="24"/>
          <w:szCs w:val="24"/>
        </w:rPr>
        <w:t xml:space="preserve"> Samuel 17:46-47. The Father Stephen’s People Know Him through His Dealings with Them: The Father Stephen Delivers His Creatures is in Exodus 6:6-7; 10:2; 16:6; Deuteronomy 4:32-35; Joshua 3:10; 4:23-24 &amp; 1</w:t>
      </w:r>
      <w:r w:rsidRPr="009B2444">
        <w:rPr>
          <w:sz w:val="24"/>
          <w:szCs w:val="24"/>
          <w:vertAlign w:val="superscript"/>
        </w:rPr>
        <w:t>st</w:t>
      </w:r>
      <w:r w:rsidRPr="009B2444">
        <w:rPr>
          <w:sz w:val="24"/>
          <w:szCs w:val="24"/>
        </w:rPr>
        <w:t xml:space="preserve"> Kings 20:13, 28. The Father Stephen Provides and Cares for His Creatures is in Exodus 16:8; 1</w:t>
      </w:r>
      <w:r w:rsidRPr="009B2444">
        <w:rPr>
          <w:sz w:val="24"/>
          <w:szCs w:val="24"/>
          <w:vertAlign w:val="superscript"/>
        </w:rPr>
        <w:t>st</w:t>
      </w:r>
      <w:r w:rsidRPr="009B244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0AA0" w:rsidRPr="009B2444" w:rsidRDefault="00950AA0" w:rsidP="00950AA0">
      <w:pPr>
        <w:spacing w:line="480" w:lineRule="auto"/>
        <w:jc w:val="both"/>
        <w:rPr>
          <w:sz w:val="24"/>
          <w:szCs w:val="24"/>
        </w:rPr>
      </w:pPr>
      <w:r w:rsidRPr="009B244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2444">
        <w:rPr>
          <w:sz w:val="24"/>
          <w:szCs w:val="24"/>
          <w:vertAlign w:val="superscript"/>
        </w:rPr>
        <w:t>st</w:t>
      </w:r>
      <w:r w:rsidRPr="009B2444">
        <w:rPr>
          <w:sz w:val="24"/>
          <w:szCs w:val="24"/>
        </w:rPr>
        <w:t xml:space="preserve"> Corinthians 12:3 &amp; 1</w:t>
      </w:r>
      <w:r w:rsidRPr="009B2444">
        <w:rPr>
          <w:sz w:val="24"/>
          <w:szCs w:val="24"/>
          <w:vertAlign w:val="superscript"/>
        </w:rPr>
        <w:t>st</w:t>
      </w:r>
      <w:r w:rsidRPr="009B24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2444">
        <w:rPr>
          <w:sz w:val="24"/>
          <w:szCs w:val="24"/>
          <w:vertAlign w:val="superscript"/>
        </w:rPr>
        <w:t>nd</w:t>
      </w:r>
      <w:r w:rsidRPr="009B2444">
        <w:rPr>
          <w:sz w:val="24"/>
          <w:szCs w:val="24"/>
        </w:rPr>
        <w:t xml:space="preserve"> Peter 3:18 &amp; 2</w:t>
      </w:r>
      <w:r w:rsidRPr="009B2444">
        <w:rPr>
          <w:sz w:val="24"/>
          <w:szCs w:val="24"/>
          <w:vertAlign w:val="superscript"/>
        </w:rPr>
        <w:t>nd</w:t>
      </w:r>
      <w:r w:rsidRPr="009B2444">
        <w:rPr>
          <w:sz w:val="24"/>
          <w:szCs w:val="24"/>
        </w:rPr>
        <w:t xml:space="preserve"> Peter 1:5-8. The Divine Consequences of Knowing His Son Jesus Christ by the Father Stephen: Reconciliation with the Father Stephen is in 2</w:t>
      </w:r>
      <w:r w:rsidRPr="009B2444">
        <w:rPr>
          <w:sz w:val="24"/>
          <w:szCs w:val="24"/>
          <w:vertAlign w:val="superscript"/>
        </w:rPr>
        <w:t>nd</w:t>
      </w:r>
      <w:r w:rsidRPr="009B2444">
        <w:rPr>
          <w:sz w:val="24"/>
          <w:szCs w:val="24"/>
        </w:rPr>
        <w:t xml:space="preserve"> Corinthians 5:19-20 &amp; Ephesians 2:16. The Accesses to get to the Father Stephen: The Access to His Lord Peter the Beginning of the Infallible Law is in 2</w:t>
      </w:r>
      <w:r w:rsidRPr="009B2444">
        <w:rPr>
          <w:sz w:val="24"/>
          <w:szCs w:val="24"/>
          <w:vertAlign w:val="superscript"/>
        </w:rPr>
        <w:t>nd</w:t>
      </w:r>
      <w:r w:rsidRPr="009B24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2444">
        <w:rPr>
          <w:sz w:val="24"/>
          <w:szCs w:val="24"/>
          <w:vertAlign w:val="superscript"/>
        </w:rPr>
        <w:t>st</w:t>
      </w:r>
      <w:r w:rsidRPr="009B24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2444">
        <w:rPr>
          <w:sz w:val="24"/>
          <w:szCs w:val="24"/>
          <w:vertAlign w:val="superscript"/>
        </w:rPr>
        <w:t>st</w:t>
      </w:r>
      <w:r w:rsidRPr="009B2444">
        <w:rPr>
          <w:sz w:val="24"/>
          <w:szCs w:val="24"/>
        </w:rPr>
        <w:t xml:space="preserve"> John 2:3-6; Matthew 7:21-23; 25:31-46 &amp; John 14:15, 21, 23; 15:4-5. </w:t>
      </w:r>
    </w:p>
    <w:p w:rsidR="00950AA0" w:rsidRPr="009B2444" w:rsidRDefault="00950AA0" w:rsidP="00950AA0">
      <w:pPr>
        <w:spacing w:line="480" w:lineRule="auto"/>
        <w:jc w:val="both"/>
        <w:rPr>
          <w:sz w:val="24"/>
          <w:szCs w:val="24"/>
        </w:rPr>
      </w:pPr>
      <w:r w:rsidRPr="009B2444">
        <w:rPr>
          <w:sz w:val="24"/>
          <w:szCs w:val="24"/>
        </w:rPr>
        <w:lastRenderedPageBreak/>
        <w:t>The Sexual Knowledge of Sin: Knowledge of Sin as a Result of the Fall is in Genesis 2:16-17; 3:1-13, 22. The Sexual Knowledge of Sin through Conscience is in Romans 2:14-15; 1</w:t>
      </w:r>
      <w:r w:rsidRPr="009B2444">
        <w:rPr>
          <w:sz w:val="24"/>
          <w:szCs w:val="24"/>
          <w:vertAlign w:val="superscript"/>
        </w:rPr>
        <w:t>st</w:t>
      </w:r>
      <w:r w:rsidRPr="009B2444">
        <w:rPr>
          <w:sz w:val="24"/>
          <w:szCs w:val="24"/>
        </w:rPr>
        <w:t xml:space="preserve"> Samuel 24:5-6; 2</w:t>
      </w:r>
      <w:r w:rsidRPr="009B2444">
        <w:rPr>
          <w:sz w:val="24"/>
          <w:szCs w:val="24"/>
          <w:vertAlign w:val="superscript"/>
        </w:rPr>
        <w:t>nd</w:t>
      </w:r>
      <w:r w:rsidRPr="009B24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2444">
        <w:rPr>
          <w:sz w:val="24"/>
          <w:szCs w:val="24"/>
          <w:vertAlign w:val="superscript"/>
        </w:rPr>
        <w:t>st</w:t>
      </w:r>
      <w:r w:rsidRPr="009B2444">
        <w:rPr>
          <w:sz w:val="24"/>
          <w:szCs w:val="24"/>
        </w:rPr>
        <w:t xml:space="preserve"> Thessalonians 1:5. </w:t>
      </w:r>
    </w:p>
    <w:p w:rsidR="00950AA0" w:rsidRPr="009B2444" w:rsidRDefault="00950AA0" w:rsidP="00950AA0">
      <w:pPr>
        <w:spacing w:line="480" w:lineRule="auto"/>
        <w:jc w:val="both"/>
        <w:rPr>
          <w:sz w:val="24"/>
          <w:szCs w:val="24"/>
        </w:rPr>
      </w:pPr>
      <w:r w:rsidRPr="009B2444">
        <w:rPr>
          <w:sz w:val="24"/>
          <w:szCs w:val="24"/>
        </w:rPr>
        <w:t>The Sexual Knowledge of Good and Evil: The Human Quest from the Sexual Knowledge of Good and Evil is in Genesis 2:9; 3:5-6, 22; 2</w:t>
      </w:r>
      <w:r w:rsidRPr="009B2444">
        <w:rPr>
          <w:sz w:val="24"/>
          <w:szCs w:val="24"/>
          <w:vertAlign w:val="superscript"/>
        </w:rPr>
        <w:t>nd</w:t>
      </w:r>
      <w:r w:rsidRPr="009B24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2444">
        <w:rPr>
          <w:sz w:val="24"/>
          <w:szCs w:val="24"/>
          <w:vertAlign w:val="superscript"/>
        </w:rPr>
        <w:t>nd</w:t>
      </w:r>
      <w:r w:rsidRPr="009B2444">
        <w:rPr>
          <w:sz w:val="24"/>
          <w:szCs w:val="24"/>
        </w:rPr>
        <w:t xml:space="preserve"> Corinthians 1:12; 1</w:t>
      </w:r>
      <w:r w:rsidRPr="009B2444">
        <w:rPr>
          <w:sz w:val="24"/>
          <w:szCs w:val="24"/>
          <w:vertAlign w:val="superscript"/>
        </w:rPr>
        <w:t>st</w:t>
      </w:r>
      <w:r w:rsidRPr="009B2444">
        <w:rPr>
          <w:sz w:val="24"/>
          <w:szCs w:val="24"/>
        </w:rPr>
        <w:t xml:space="preserve"> Timothy 1:5, 18-19; 1</w:t>
      </w:r>
      <w:r w:rsidRPr="009B2444">
        <w:rPr>
          <w:sz w:val="24"/>
          <w:szCs w:val="24"/>
          <w:vertAlign w:val="superscript"/>
        </w:rPr>
        <w:t>st</w:t>
      </w:r>
      <w:r w:rsidRPr="009B2444">
        <w:rPr>
          <w:sz w:val="24"/>
          <w:szCs w:val="24"/>
        </w:rPr>
        <w:t xml:space="preserve"> Peter 3:15-16 &amp; Acts 24:16. Conscience and Moral Decisions is in 1</w:t>
      </w:r>
      <w:r w:rsidRPr="009B2444">
        <w:rPr>
          <w:sz w:val="24"/>
          <w:szCs w:val="24"/>
          <w:vertAlign w:val="superscript"/>
        </w:rPr>
        <w:t>st</w:t>
      </w:r>
      <w:r w:rsidRPr="009B2444">
        <w:rPr>
          <w:sz w:val="24"/>
          <w:szCs w:val="24"/>
        </w:rPr>
        <w:t xml:space="preserve"> Samuel 25:30-34; 1</w:t>
      </w:r>
      <w:r w:rsidRPr="009B2444">
        <w:rPr>
          <w:sz w:val="24"/>
          <w:szCs w:val="24"/>
          <w:vertAlign w:val="superscript"/>
        </w:rPr>
        <w:t>st</w:t>
      </w:r>
      <w:r w:rsidRPr="009B24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0AA0" w:rsidRPr="009B2444" w:rsidRDefault="00950AA0" w:rsidP="00950AA0">
      <w:pPr>
        <w:spacing w:line="480" w:lineRule="auto"/>
        <w:jc w:val="center"/>
        <w:rPr>
          <w:sz w:val="24"/>
          <w:szCs w:val="24"/>
        </w:rPr>
      </w:pPr>
      <w:r w:rsidRPr="009B2444">
        <w:rPr>
          <w:sz w:val="24"/>
          <w:szCs w:val="24"/>
        </w:rPr>
        <w:t>The Father Stephen’s Offices</w:t>
      </w:r>
    </w:p>
    <w:p w:rsidR="00950AA0" w:rsidRPr="009B2444" w:rsidRDefault="00950AA0" w:rsidP="00950AA0">
      <w:pPr>
        <w:spacing w:line="480" w:lineRule="auto"/>
        <w:jc w:val="both"/>
        <w:rPr>
          <w:sz w:val="24"/>
          <w:szCs w:val="24"/>
        </w:rPr>
      </w:pPr>
      <w:r w:rsidRPr="009B2444">
        <w:rPr>
          <w:sz w:val="24"/>
          <w:szCs w:val="24"/>
        </w:rPr>
        <w:t>Stephen’s Office of a Merciful High Priest in Acts 6:7; 7:59-60</w:t>
      </w:r>
    </w:p>
    <w:p w:rsidR="00950AA0" w:rsidRPr="009B2444" w:rsidRDefault="00950AA0" w:rsidP="00950AA0">
      <w:pPr>
        <w:spacing w:line="480" w:lineRule="auto"/>
        <w:jc w:val="both"/>
        <w:rPr>
          <w:sz w:val="24"/>
          <w:szCs w:val="24"/>
        </w:rPr>
      </w:pPr>
      <w:r w:rsidRPr="009B2444">
        <w:rPr>
          <w:sz w:val="24"/>
          <w:szCs w:val="24"/>
        </w:rPr>
        <w:t xml:space="preserve">There are 3 distinct offices mentioned in Stephen’s ministry from Acts 6:7-Acts 7:56. Priesthood is the Church Office function of a Priest. Priests were obedient to the faith by Stephen in His </w:t>
      </w:r>
      <w:r w:rsidRPr="009B2444">
        <w:rPr>
          <w:sz w:val="24"/>
          <w:szCs w:val="24"/>
        </w:rPr>
        <w:lastRenderedPageBreak/>
        <w:t>ministry. The Priest can refer to the clergy of the Anglican, Episcopalian, Orthodox &amp; Catholic churches. It also refers to the “Universal Church” as a Royal Priesthood in 1</w:t>
      </w:r>
      <w:r w:rsidRPr="009B2444">
        <w:rPr>
          <w:sz w:val="24"/>
          <w:szCs w:val="24"/>
          <w:vertAlign w:val="superscript"/>
        </w:rPr>
        <w:t>st</w:t>
      </w:r>
      <w:r w:rsidRPr="009B244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9B2444">
        <w:rPr>
          <w:sz w:val="24"/>
          <w:szCs w:val="24"/>
          <w:vertAlign w:val="superscript"/>
        </w:rPr>
        <w:t>st</w:t>
      </w:r>
      <w:r w:rsidRPr="009B2444">
        <w:rPr>
          <w:sz w:val="24"/>
          <w:szCs w:val="24"/>
        </w:rPr>
        <w:t xml:space="preserve"> tabernacle &amp; then grew in the 1</w:t>
      </w:r>
      <w:r w:rsidRPr="009B2444">
        <w:rPr>
          <w:sz w:val="24"/>
          <w:szCs w:val="24"/>
          <w:vertAlign w:val="superscript"/>
        </w:rPr>
        <w:t>st</w:t>
      </w:r>
      <w:r w:rsidRPr="009B244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B2444">
        <w:rPr>
          <w:b/>
          <w:sz w:val="24"/>
          <w:szCs w:val="24"/>
        </w:rPr>
        <w:t>The Lord Yahweh’s Healing and the Medical Herbal Antidotes of the Holy Bible</w:t>
      </w:r>
      <w:r w:rsidRPr="009B2444">
        <w:rPr>
          <w:sz w:val="24"/>
          <w:szCs w:val="24"/>
        </w:rPr>
        <w:t>” and “</w:t>
      </w:r>
      <w:r w:rsidRPr="009B2444">
        <w:rPr>
          <w:b/>
          <w:sz w:val="24"/>
          <w:szCs w:val="24"/>
        </w:rPr>
        <w:t>The Lord Yahweh’s Healing and the Biblical Diseases in the Holy Bible</w:t>
      </w:r>
      <w:r w:rsidRPr="009B2444">
        <w:rPr>
          <w:sz w:val="24"/>
          <w:szCs w:val="24"/>
        </w:rPr>
        <w:t>” and “</w:t>
      </w:r>
      <w:r w:rsidRPr="009B2444">
        <w:rPr>
          <w:b/>
          <w:sz w:val="24"/>
          <w:szCs w:val="24"/>
        </w:rPr>
        <w:t>The Lord Yahweh’s Healing and the Medical Antidotes from Animals in the Holy Bible</w:t>
      </w:r>
      <w:r w:rsidRPr="009B2444">
        <w:rPr>
          <w:sz w:val="24"/>
          <w:szCs w:val="24"/>
        </w:rPr>
        <w:t>” and “</w:t>
      </w:r>
      <w:r w:rsidRPr="009B2444">
        <w:rPr>
          <w:b/>
          <w:sz w:val="24"/>
          <w:szCs w:val="24"/>
        </w:rPr>
        <w:t>The Lord Yahweh’s Healing and the Biblical Smoking in the Holy Bible</w:t>
      </w:r>
      <w:r w:rsidRPr="009B244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9B2444">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9B2444">
        <w:rPr>
          <w:sz w:val="24"/>
          <w:szCs w:val="24"/>
          <w:vertAlign w:val="superscript"/>
        </w:rPr>
        <w:t>st</w:t>
      </w:r>
      <w:r w:rsidRPr="009B244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9B2444">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26:8; Ezra 2:63; Nehemiah 7:65 &amp; Sirach 45:10. No One can call the Lord Stephen the Father, except by His Own Holy Ghost &amp; His Own Truth in John 4:21-24.                </w:t>
      </w:r>
    </w:p>
    <w:p w:rsidR="00950AA0" w:rsidRPr="009B2444" w:rsidRDefault="00950AA0" w:rsidP="00950AA0">
      <w:pPr>
        <w:spacing w:line="480" w:lineRule="auto"/>
        <w:jc w:val="both"/>
        <w:rPr>
          <w:sz w:val="24"/>
          <w:szCs w:val="24"/>
        </w:rPr>
      </w:pPr>
      <w:r w:rsidRPr="009B2444">
        <w:rPr>
          <w:sz w:val="24"/>
          <w:szCs w:val="24"/>
        </w:rPr>
        <w:t>Stephen’s Office of a Merciful Prophet in Acts 6:8; 7:58-60</w:t>
      </w:r>
    </w:p>
    <w:p w:rsidR="00950AA0" w:rsidRPr="009B2444" w:rsidRDefault="00950AA0" w:rsidP="00950AA0">
      <w:pPr>
        <w:spacing w:line="480" w:lineRule="auto"/>
        <w:jc w:val="both"/>
        <w:rPr>
          <w:sz w:val="24"/>
          <w:szCs w:val="24"/>
        </w:rPr>
      </w:pPr>
      <w:r w:rsidRPr="009B2444">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9B2444">
        <w:rPr>
          <w:sz w:val="24"/>
          <w:szCs w:val="24"/>
          <w:vertAlign w:val="superscript"/>
        </w:rPr>
        <w:t>nd</w:t>
      </w:r>
      <w:r w:rsidRPr="009B2444">
        <w:rPr>
          <w:sz w:val="24"/>
          <w:szCs w:val="24"/>
        </w:rPr>
        <w:t xml:space="preserve">  Samuel 24:16-17;  2</w:t>
      </w:r>
      <w:r w:rsidRPr="009B2444">
        <w:rPr>
          <w:sz w:val="24"/>
          <w:szCs w:val="24"/>
          <w:vertAlign w:val="superscript"/>
        </w:rPr>
        <w:t>nd</w:t>
      </w:r>
      <w:r w:rsidRPr="009B2444">
        <w:rPr>
          <w:sz w:val="24"/>
          <w:szCs w:val="24"/>
        </w:rPr>
        <w:t xml:space="preserve"> Chronicles 32:21;  Revelation 16:1; Matthew 16:27 and 2</w:t>
      </w:r>
      <w:r w:rsidRPr="009B2444">
        <w:rPr>
          <w:sz w:val="24"/>
          <w:szCs w:val="24"/>
          <w:vertAlign w:val="superscript"/>
        </w:rPr>
        <w:t>nd</w:t>
      </w:r>
      <w:r w:rsidRPr="009B244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9B2444">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950AA0" w:rsidRPr="009B2444" w:rsidRDefault="00950AA0" w:rsidP="00950AA0">
      <w:pPr>
        <w:spacing w:line="480" w:lineRule="auto"/>
        <w:jc w:val="both"/>
        <w:rPr>
          <w:sz w:val="24"/>
          <w:szCs w:val="24"/>
        </w:rPr>
      </w:pPr>
      <w:r w:rsidRPr="009B2444">
        <w:rPr>
          <w:sz w:val="24"/>
          <w:szCs w:val="24"/>
        </w:rPr>
        <w:t>Stephen’s Office as a Merciful King in Acts 6:8; 7:10, 18, 47-52</w:t>
      </w:r>
    </w:p>
    <w:p w:rsidR="00950AA0" w:rsidRPr="009B2444" w:rsidRDefault="00950AA0" w:rsidP="00950AA0">
      <w:pPr>
        <w:spacing w:line="480" w:lineRule="auto"/>
        <w:jc w:val="both"/>
        <w:rPr>
          <w:sz w:val="24"/>
          <w:szCs w:val="24"/>
        </w:rPr>
      </w:pPr>
      <w:r w:rsidRPr="009B2444">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9B2444">
        <w:rPr>
          <w:sz w:val="24"/>
          <w:szCs w:val="24"/>
          <w:vertAlign w:val="superscript"/>
        </w:rPr>
        <w:t>st</w:t>
      </w:r>
      <w:r w:rsidRPr="009B2444">
        <w:rPr>
          <w:sz w:val="24"/>
          <w:szCs w:val="24"/>
        </w:rPr>
        <w:t xml:space="preserve"> Samuel 10:1-27, 16:13. Kingship was often linked to the secret Angelical Hierarchy in Isaiah 14 concerning Lucifer and the King of Tyre. Also in 1</w:t>
      </w:r>
      <w:r w:rsidRPr="009B2444">
        <w:rPr>
          <w:sz w:val="24"/>
          <w:szCs w:val="24"/>
          <w:vertAlign w:val="superscript"/>
        </w:rPr>
        <w:t>st</w:t>
      </w:r>
      <w:r w:rsidRPr="009B244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B2444">
        <w:rPr>
          <w:sz w:val="24"/>
          <w:szCs w:val="24"/>
          <w:vertAlign w:val="superscript"/>
        </w:rPr>
        <w:t>nd</w:t>
      </w:r>
      <w:r w:rsidRPr="009B244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9B2444">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950AA0" w:rsidRPr="009B2444" w:rsidRDefault="00950AA0" w:rsidP="00950AA0">
      <w:pPr>
        <w:spacing w:line="480" w:lineRule="auto"/>
        <w:jc w:val="both"/>
        <w:rPr>
          <w:sz w:val="24"/>
          <w:szCs w:val="24"/>
        </w:rPr>
      </w:pPr>
      <w:r w:rsidRPr="009B2444">
        <w:rPr>
          <w:sz w:val="24"/>
          <w:szCs w:val="24"/>
        </w:rPr>
        <w:t>Stephen’s Office of the Deity of God (Godhead Bodily and Holy Divine Nature—Intercourse)</w:t>
      </w:r>
    </w:p>
    <w:p w:rsidR="00950AA0" w:rsidRPr="009B2444" w:rsidRDefault="00950AA0" w:rsidP="00950AA0">
      <w:pPr>
        <w:spacing w:line="480" w:lineRule="auto"/>
        <w:jc w:val="both"/>
        <w:rPr>
          <w:sz w:val="24"/>
          <w:szCs w:val="24"/>
        </w:rPr>
      </w:pPr>
      <w:r w:rsidRPr="009B2444">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9B2444">
        <w:rPr>
          <w:sz w:val="24"/>
          <w:szCs w:val="24"/>
          <w:vertAlign w:val="superscript"/>
        </w:rPr>
        <w:t>nd</w:t>
      </w:r>
      <w:r w:rsidRPr="009B2444">
        <w:rPr>
          <w:sz w:val="24"/>
          <w:szCs w:val="24"/>
        </w:rPr>
        <w:t xml:space="preserve">  Thessalonians 1:7-10; 1</w:t>
      </w:r>
      <w:r w:rsidRPr="009B2444">
        <w:rPr>
          <w:sz w:val="24"/>
          <w:szCs w:val="24"/>
          <w:vertAlign w:val="superscript"/>
        </w:rPr>
        <w:t>st</w:t>
      </w:r>
      <w:r w:rsidRPr="009B2444">
        <w:rPr>
          <w:sz w:val="24"/>
          <w:szCs w:val="24"/>
        </w:rPr>
        <w:t xml:space="preserve"> Corinthians 10:9; Galatians 3:19; 4:14; 1</w:t>
      </w:r>
      <w:r w:rsidRPr="009B2444">
        <w:rPr>
          <w:sz w:val="24"/>
          <w:szCs w:val="24"/>
          <w:vertAlign w:val="superscript"/>
        </w:rPr>
        <w:t>st</w:t>
      </w:r>
      <w:r w:rsidRPr="009B2444">
        <w:rPr>
          <w:sz w:val="24"/>
          <w:szCs w:val="24"/>
        </w:rPr>
        <w:t xml:space="preserve"> Peter 1:10-12 &amp; 2</w:t>
      </w:r>
      <w:r w:rsidRPr="009B2444">
        <w:rPr>
          <w:sz w:val="24"/>
          <w:szCs w:val="24"/>
          <w:vertAlign w:val="superscript"/>
        </w:rPr>
        <w:t>nd</w:t>
      </w:r>
      <w:r w:rsidRPr="009B2444">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9B2444">
        <w:rPr>
          <w:sz w:val="24"/>
          <w:szCs w:val="24"/>
          <w:vertAlign w:val="superscript"/>
        </w:rPr>
        <w:t>st</w:t>
      </w:r>
      <w:r w:rsidRPr="009B2444">
        <w:rPr>
          <w:sz w:val="24"/>
          <w:szCs w:val="24"/>
        </w:rPr>
        <w:t xml:space="preserve"> Samuel 15:29 &amp; Acts 6:5-15; 7:30-32. The Apostles were qualified in marriage &amp; lived as a Pharisee &amp; did not understand the immorality of Angels (Lords) that do not marry &amp; cannot die in the Law, for the </w:t>
      </w:r>
      <w:r w:rsidRPr="009B2444">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9B2444">
        <w:rPr>
          <w:sz w:val="24"/>
          <w:szCs w:val="24"/>
        </w:rPr>
        <w:lastRenderedPageBreak/>
        <w:t>Christian Lord, which shows His Holy Divine Nature in Acts 17:24-32; and 2</w:t>
      </w:r>
      <w:r w:rsidRPr="009B2444">
        <w:rPr>
          <w:sz w:val="24"/>
          <w:szCs w:val="24"/>
          <w:vertAlign w:val="superscript"/>
        </w:rPr>
        <w:t>nd</w:t>
      </w:r>
      <w:r w:rsidRPr="009B2444">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9B2444">
        <w:rPr>
          <w:sz w:val="24"/>
          <w:szCs w:val="24"/>
          <w:vertAlign w:val="superscript"/>
        </w:rPr>
        <w:t>st</w:t>
      </w:r>
      <w:r w:rsidRPr="009B2444">
        <w:rPr>
          <w:sz w:val="24"/>
          <w:szCs w:val="24"/>
        </w:rPr>
        <w:t xml:space="preserve"> Corinthians 8:6; 15:24-28; Galatians 1:1; Ephesians 4:6; Hebrews 1:5; 1</w:t>
      </w:r>
      <w:r w:rsidRPr="009B2444">
        <w:rPr>
          <w:sz w:val="24"/>
          <w:szCs w:val="24"/>
          <w:vertAlign w:val="superscript"/>
        </w:rPr>
        <w:t>st</w:t>
      </w:r>
      <w:r w:rsidRPr="009B2444">
        <w:rPr>
          <w:sz w:val="24"/>
          <w:szCs w:val="24"/>
        </w:rPr>
        <w:t xml:space="preserve"> Peter 1:3; 2</w:t>
      </w:r>
      <w:r w:rsidRPr="009B2444">
        <w:rPr>
          <w:sz w:val="24"/>
          <w:szCs w:val="24"/>
          <w:vertAlign w:val="superscript"/>
        </w:rPr>
        <w:t>nd</w:t>
      </w:r>
      <w:r w:rsidRPr="009B2444">
        <w:rPr>
          <w:sz w:val="24"/>
          <w:szCs w:val="24"/>
        </w:rPr>
        <w:t xml:space="preserve"> Peter 1:17; 2</w:t>
      </w:r>
      <w:r w:rsidRPr="009B2444">
        <w:rPr>
          <w:sz w:val="24"/>
          <w:szCs w:val="24"/>
          <w:vertAlign w:val="superscript"/>
        </w:rPr>
        <w:t>nd</w:t>
      </w:r>
      <w:r w:rsidRPr="009B2444">
        <w:rPr>
          <w:sz w:val="24"/>
          <w:szCs w:val="24"/>
        </w:rPr>
        <w:t xml:space="preserve"> John 3; Sirach 23:1 &amp; Revelation 3:21. Seventh, Stephen is Born of God which means “He does not sin, for His seed remains in Him, &amp; He cannot sin, because He has been Born of God” in 1</w:t>
      </w:r>
      <w:r w:rsidRPr="009B2444">
        <w:rPr>
          <w:sz w:val="24"/>
          <w:szCs w:val="24"/>
          <w:vertAlign w:val="superscript"/>
        </w:rPr>
        <w:t>st</w:t>
      </w:r>
      <w:r w:rsidRPr="009B2444">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9B2444">
        <w:rPr>
          <w:sz w:val="24"/>
          <w:szCs w:val="24"/>
          <w:vertAlign w:val="superscript"/>
        </w:rPr>
        <w:t>st</w:t>
      </w:r>
      <w:r w:rsidRPr="009B2444">
        <w:rPr>
          <w:sz w:val="24"/>
          <w:szCs w:val="24"/>
        </w:rPr>
        <w:t xml:space="preserve"> Christian Lord of Christianity in His own promise in Acts 1:4. Thirteenth, the Christian Law blasphemed Stephen, as the Father in Acts 7:51-60. </w:t>
      </w:r>
      <w:r w:rsidRPr="009B2444">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9B2444">
        <w:rPr>
          <w:sz w:val="24"/>
          <w:szCs w:val="24"/>
          <w:vertAlign w:val="superscript"/>
        </w:rPr>
        <w:t>nd</w:t>
      </w:r>
      <w:r w:rsidRPr="009B2444">
        <w:rPr>
          <w:sz w:val="24"/>
          <w:szCs w:val="24"/>
        </w:rPr>
        <w:t xml:space="preserve"> Timothy 2:13. Seventeenth, Stephen’s immortality is in Luke 20:36. Eighteenth, Stephen’s sovereignty is in Matthew 11:25-27.             </w:t>
      </w:r>
    </w:p>
    <w:p w:rsidR="00950AA0" w:rsidRPr="009B2444" w:rsidRDefault="00950AA0" w:rsidP="00950AA0">
      <w:pPr>
        <w:spacing w:line="480" w:lineRule="auto"/>
        <w:jc w:val="both"/>
        <w:rPr>
          <w:sz w:val="24"/>
          <w:szCs w:val="24"/>
        </w:rPr>
      </w:pPr>
      <w:r w:rsidRPr="009B2444">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950AA0" w:rsidRPr="009B2444" w:rsidRDefault="00950AA0" w:rsidP="00950AA0">
      <w:pPr>
        <w:spacing w:line="480" w:lineRule="auto"/>
        <w:jc w:val="both"/>
        <w:rPr>
          <w:sz w:val="24"/>
          <w:szCs w:val="24"/>
        </w:rPr>
      </w:pPr>
      <w:r w:rsidRPr="009B2444">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9B2444">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9B2444">
        <w:rPr>
          <w:sz w:val="24"/>
          <w:szCs w:val="24"/>
          <w:vertAlign w:val="superscript"/>
        </w:rPr>
        <w:t>st</w:t>
      </w:r>
      <w:r w:rsidRPr="009B2444">
        <w:rPr>
          <w:sz w:val="24"/>
          <w:szCs w:val="24"/>
        </w:rPr>
        <w:t xml:space="preserve"> Esdras. Twenty-Four, is Jesus called Joshua in 2</w:t>
      </w:r>
      <w:r w:rsidRPr="009B2444">
        <w:rPr>
          <w:sz w:val="24"/>
          <w:szCs w:val="24"/>
          <w:vertAlign w:val="superscript"/>
        </w:rPr>
        <w:t>nd</w:t>
      </w:r>
      <w:r w:rsidRPr="009B2444">
        <w:rPr>
          <w:sz w:val="24"/>
          <w:szCs w:val="24"/>
        </w:rPr>
        <w:t xml:space="preserve"> Esdras. Twenty-Five, is Jesus called Joshua in Exodus 17:9. Twenty-Six, is Jesus called Joshua in 1</w:t>
      </w:r>
      <w:r w:rsidRPr="009B2444">
        <w:rPr>
          <w:sz w:val="24"/>
          <w:szCs w:val="24"/>
          <w:vertAlign w:val="superscript"/>
        </w:rPr>
        <w:t>st</w:t>
      </w:r>
      <w:r w:rsidRPr="009B2444">
        <w:rPr>
          <w:sz w:val="24"/>
          <w:szCs w:val="24"/>
        </w:rPr>
        <w:t xml:space="preserve"> Samuel 6:14. Twenty-Seven, is Jesus called Joshua in 2</w:t>
      </w:r>
      <w:r w:rsidRPr="009B2444">
        <w:rPr>
          <w:sz w:val="24"/>
          <w:szCs w:val="24"/>
          <w:vertAlign w:val="superscript"/>
        </w:rPr>
        <w:t>nd</w:t>
      </w:r>
      <w:r w:rsidRPr="009B2444">
        <w:rPr>
          <w:sz w:val="24"/>
          <w:szCs w:val="24"/>
        </w:rPr>
        <w:t xml:space="preserve"> Kings 23:8. Twenty-Eight, is Jesus called Joshua in Nehemiah 8:17. Twenty-Nine, is Jesus called Joshua in Zechariah 3:1. Thirty, is Jesus called Hosea in the 2</w:t>
      </w:r>
      <w:r w:rsidRPr="009B2444">
        <w:rPr>
          <w:sz w:val="24"/>
          <w:szCs w:val="24"/>
          <w:vertAlign w:val="superscript"/>
        </w:rPr>
        <w:t>nd</w:t>
      </w:r>
      <w:r w:rsidRPr="009B2444">
        <w:rPr>
          <w:sz w:val="24"/>
          <w:szCs w:val="24"/>
        </w:rPr>
        <w:t xml:space="preserve"> Esdras. Thirty-One, is Jesus called Isaiah in 4</w:t>
      </w:r>
      <w:r w:rsidRPr="009B2444">
        <w:rPr>
          <w:sz w:val="24"/>
          <w:szCs w:val="24"/>
          <w:vertAlign w:val="superscript"/>
        </w:rPr>
        <w:t xml:space="preserve">th </w:t>
      </w:r>
      <w:r w:rsidRPr="009B2444">
        <w:rPr>
          <w:sz w:val="24"/>
          <w:szCs w:val="24"/>
        </w:rPr>
        <w:t>Maccabees. Thirty-Two, is Jesus called Jason in 4</w:t>
      </w:r>
      <w:r w:rsidRPr="009B2444">
        <w:rPr>
          <w:sz w:val="24"/>
          <w:szCs w:val="24"/>
          <w:vertAlign w:val="superscript"/>
        </w:rPr>
        <w:t>th</w:t>
      </w:r>
      <w:r w:rsidRPr="009B2444">
        <w:rPr>
          <w:sz w:val="24"/>
          <w:szCs w:val="24"/>
        </w:rPr>
        <w:t xml:space="preserve"> Maccabees.  Thirty-Three, is Jesus called Jason in the 1</w:t>
      </w:r>
      <w:r w:rsidRPr="009B2444">
        <w:rPr>
          <w:sz w:val="24"/>
          <w:szCs w:val="24"/>
          <w:vertAlign w:val="superscript"/>
        </w:rPr>
        <w:t>st</w:t>
      </w:r>
      <w:r w:rsidRPr="009B2444">
        <w:rPr>
          <w:sz w:val="24"/>
          <w:szCs w:val="24"/>
        </w:rPr>
        <w:t xml:space="preserve"> Maccabees. Thirty-Four, is Jesus called Jeshua in 1</w:t>
      </w:r>
      <w:r w:rsidRPr="009B2444">
        <w:rPr>
          <w:sz w:val="24"/>
          <w:szCs w:val="24"/>
          <w:vertAlign w:val="superscript"/>
        </w:rPr>
        <w:t>st</w:t>
      </w:r>
      <w:r w:rsidRPr="009B2444">
        <w:rPr>
          <w:sz w:val="24"/>
          <w:szCs w:val="24"/>
        </w:rPr>
        <w:t xml:space="preserve"> Esdras 9:48. Thirty-Five, is Jesus called Jeshua (Jozadak’s son) in 1</w:t>
      </w:r>
      <w:r w:rsidRPr="009B2444">
        <w:rPr>
          <w:sz w:val="24"/>
          <w:szCs w:val="24"/>
          <w:vertAlign w:val="superscript"/>
        </w:rPr>
        <w:t>st</w:t>
      </w:r>
      <w:r w:rsidRPr="009B2444">
        <w:rPr>
          <w:sz w:val="24"/>
          <w:szCs w:val="24"/>
        </w:rPr>
        <w:t xml:space="preserve"> Esdras. Thirty-Six, is Jesus called Jeshua in Nehemiah 8:17. Thirty-Seven, is Jesus called Jeshua in 1</w:t>
      </w:r>
      <w:r w:rsidRPr="009B2444">
        <w:rPr>
          <w:sz w:val="24"/>
          <w:szCs w:val="24"/>
          <w:vertAlign w:val="superscript"/>
        </w:rPr>
        <w:t>st</w:t>
      </w:r>
      <w:r w:rsidRPr="009B2444">
        <w:rPr>
          <w:sz w:val="24"/>
          <w:szCs w:val="24"/>
        </w:rPr>
        <w:t xml:space="preserve"> Chronicles 24:11. Thirty-Eight, is Jesus called Jeshua in 2</w:t>
      </w:r>
      <w:r w:rsidRPr="009B2444">
        <w:rPr>
          <w:sz w:val="24"/>
          <w:szCs w:val="24"/>
          <w:vertAlign w:val="superscript"/>
        </w:rPr>
        <w:t>nd</w:t>
      </w:r>
      <w:r w:rsidRPr="009B2444">
        <w:rPr>
          <w:sz w:val="24"/>
          <w:szCs w:val="24"/>
        </w:rPr>
        <w:t xml:space="preserve"> Chronicles 31:15. Thirty-Nine, is Jesus called Jeshua in Ezra 2:6. Forty, is Jesus called Jeshua in 1</w:t>
      </w:r>
      <w:r w:rsidRPr="009B2444">
        <w:rPr>
          <w:sz w:val="24"/>
          <w:szCs w:val="24"/>
          <w:vertAlign w:val="superscript"/>
        </w:rPr>
        <w:t>st</w:t>
      </w:r>
      <w:r w:rsidRPr="009B2444">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9B2444">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9B2444">
        <w:rPr>
          <w:sz w:val="24"/>
          <w:szCs w:val="24"/>
          <w:vertAlign w:val="superscript"/>
        </w:rPr>
        <w:t>st</w:t>
      </w:r>
      <w:r w:rsidRPr="009B2444">
        <w:rPr>
          <w:sz w:val="24"/>
          <w:szCs w:val="24"/>
        </w:rPr>
        <w:t xml:space="preserve"> Chronicles 25:2. Fifty-Five, is Jesus called Joseph in Ezra 10:42. Fifty-Six, is Jesus called Joseph in Nehemiah 12:14. Fifty-Seven, is Jesus called Joseph in 1</w:t>
      </w:r>
      <w:r w:rsidRPr="009B2444">
        <w:rPr>
          <w:sz w:val="24"/>
          <w:szCs w:val="24"/>
          <w:vertAlign w:val="superscript"/>
        </w:rPr>
        <w:t>st</w:t>
      </w:r>
      <w:r w:rsidRPr="009B2444">
        <w:rPr>
          <w:sz w:val="24"/>
          <w:szCs w:val="24"/>
        </w:rPr>
        <w:t xml:space="preserve"> Maccabees 5:18. Fifty-Eight, is Jesus called Joseph in 2</w:t>
      </w:r>
      <w:r w:rsidRPr="009B2444">
        <w:rPr>
          <w:sz w:val="24"/>
          <w:szCs w:val="24"/>
          <w:vertAlign w:val="superscript"/>
        </w:rPr>
        <w:t>nd</w:t>
      </w:r>
      <w:r w:rsidRPr="009B2444">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9B2444">
        <w:rPr>
          <w:sz w:val="24"/>
          <w:szCs w:val="24"/>
          <w:vertAlign w:val="superscript"/>
        </w:rPr>
        <w:t xml:space="preserve">nd </w:t>
      </w:r>
      <w:r w:rsidRPr="009B2444">
        <w:rPr>
          <w:sz w:val="24"/>
          <w:szCs w:val="24"/>
        </w:rPr>
        <w:t>Maccabees. Seventy-Eight, is Jesus called Abishua in 1</w:t>
      </w:r>
      <w:r w:rsidRPr="009B2444">
        <w:rPr>
          <w:sz w:val="24"/>
          <w:szCs w:val="24"/>
          <w:vertAlign w:val="superscript"/>
        </w:rPr>
        <w:t>st</w:t>
      </w:r>
      <w:r w:rsidRPr="009B2444">
        <w:rPr>
          <w:sz w:val="24"/>
          <w:szCs w:val="24"/>
        </w:rPr>
        <w:t xml:space="preserve"> Esdras. Seventy-Nine, is Jesus called Jehiel in 1</w:t>
      </w:r>
      <w:r w:rsidRPr="009B2444">
        <w:rPr>
          <w:sz w:val="24"/>
          <w:szCs w:val="24"/>
          <w:vertAlign w:val="superscript"/>
        </w:rPr>
        <w:t>st</w:t>
      </w:r>
      <w:r w:rsidRPr="009B2444">
        <w:rPr>
          <w:sz w:val="24"/>
          <w:szCs w:val="24"/>
        </w:rPr>
        <w:t xml:space="preserve"> Esdras. Eighty, is Jesus called Jeshaiah in 1</w:t>
      </w:r>
      <w:r w:rsidRPr="009B2444">
        <w:rPr>
          <w:sz w:val="24"/>
          <w:szCs w:val="24"/>
          <w:vertAlign w:val="superscript"/>
        </w:rPr>
        <w:t xml:space="preserve">st </w:t>
      </w:r>
      <w:r w:rsidRPr="009B2444">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9B2444">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9B2444">
        <w:rPr>
          <w:sz w:val="24"/>
          <w:szCs w:val="24"/>
          <w:vertAlign w:val="superscript"/>
        </w:rPr>
        <w:t>nd</w:t>
      </w:r>
      <w:r w:rsidRPr="009B2444">
        <w:rPr>
          <w:sz w:val="24"/>
          <w:szCs w:val="24"/>
        </w:rPr>
        <w:t xml:space="preserve"> Adam in 1</w:t>
      </w:r>
      <w:r w:rsidRPr="009B2444">
        <w:rPr>
          <w:sz w:val="24"/>
          <w:szCs w:val="24"/>
          <w:vertAlign w:val="superscript"/>
        </w:rPr>
        <w:t>st</w:t>
      </w:r>
      <w:r w:rsidRPr="009B2444">
        <w:rPr>
          <w:sz w:val="24"/>
          <w:szCs w:val="24"/>
        </w:rPr>
        <w:t xml:space="preserve"> Corinthians 15:47. There is only one Jesus that did the cross without spot for Man &amp; the other Jesus’ had problems with (Sexual Eros Love) in marriage. </w:t>
      </w:r>
    </w:p>
    <w:p w:rsidR="00950AA0" w:rsidRPr="009B2444" w:rsidRDefault="00950AA0" w:rsidP="00950AA0">
      <w:pPr>
        <w:spacing w:line="480" w:lineRule="auto"/>
        <w:jc w:val="both"/>
        <w:rPr>
          <w:sz w:val="24"/>
          <w:szCs w:val="24"/>
        </w:rPr>
      </w:pPr>
      <w:r w:rsidRPr="009B2444">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9B2444">
        <w:rPr>
          <w:sz w:val="24"/>
          <w:szCs w:val="24"/>
          <w:vertAlign w:val="superscript"/>
        </w:rPr>
        <w:t>st</w:t>
      </w:r>
      <w:r w:rsidRPr="009B2444">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9B2444">
        <w:rPr>
          <w:sz w:val="24"/>
          <w:szCs w:val="24"/>
        </w:rPr>
        <w:lastRenderedPageBreak/>
        <w:t>to God and Angels (Lords) are controlled and limited in Jude 6; 2</w:t>
      </w:r>
      <w:r w:rsidRPr="009B2444">
        <w:rPr>
          <w:sz w:val="24"/>
          <w:szCs w:val="24"/>
          <w:vertAlign w:val="superscript"/>
        </w:rPr>
        <w:t>nd</w:t>
      </w:r>
      <w:r w:rsidRPr="009B2444">
        <w:rPr>
          <w:sz w:val="24"/>
          <w:szCs w:val="24"/>
        </w:rPr>
        <w:t xml:space="preserve">  Peter 2:4; Job 1:12; 2:6  and Isaiah 46:9-10.  It was also considered degree murder in God’s eyes. The shedding of Stephen’s blood would bring judgment normally in Genesis 9:6; Deuteronomy 19:11-13; 2</w:t>
      </w:r>
      <w:r w:rsidRPr="009B2444">
        <w:rPr>
          <w:sz w:val="24"/>
          <w:szCs w:val="24"/>
          <w:vertAlign w:val="superscript"/>
        </w:rPr>
        <w:t>nd</w:t>
      </w:r>
      <w:r w:rsidRPr="009B2444">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9B2444">
        <w:rPr>
          <w:sz w:val="24"/>
          <w:szCs w:val="24"/>
          <w:vertAlign w:val="superscript"/>
        </w:rPr>
        <w:t>st</w:t>
      </w:r>
      <w:r w:rsidRPr="009B2444">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9B2444">
        <w:rPr>
          <w:sz w:val="24"/>
          <w:szCs w:val="24"/>
          <w:vertAlign w:val="superscript"/>
        </w:rPr>
        <w:t>st</w:t>
      </w:r>
      <w:r w:rsidRPr="009B2444">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9B2444">
        <w:rPr>
          <w:sz w:val="24"/>
          <w:szCs w:val="24"/>
          <w:vertAlign w:val="superscript"/>
        </w:rPr>
        <w:t>st</w:t>
      </w:r>
      <w:r w:rsidRPr="009B2444">
        <w:rPr>
          <w:sz w:val="24"/>
          <w:szCs w:val="24"/>
        </w:rPr>
        <w:t xml:space="preserve"> Corinthians 15:24-28 &amp; 1</w:t>
      </w:r>
      <w:r w:rsidRPr="009B2444">
        <w:rPr>
          <w:sz w:val="24"/>
          <w:szCs w:val="24"/>
          <w:vertAlign w:val="superscript"/>
        </w:rPr>
        <w:t>st</w:t>
      </w:r>
      <w:r w:rsidRPr="009B2444">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9B2444">
        <w:rPr>
          <w:sz w:val="24"/>
          <w:szCs w:val="24"/>
        </w:rPr>
        <w:lastRenderedPageBreak/>
        <w:t xml:space="preserve">Heaven in Acts 1:4-8 (NKJV); 2:32-33 (NKJV). But in Acts 1:4-8; 2:32-33 in the OKJV the Father Stephen’s Promise concerns the Holy Ghost entering the Kingdom of God. </w:t>
      </w:r>
    </w:p>
    <w:p w:rsidR="00950AA0" w:rsidRPr="009B2444" w:rsidRDefault="00950AA0" w:rsidP="00950AA0">
      <w:pPr>
        <w:spacing w:line="480" w:lineRule="auto"/>
        <w:jc w:val="both"/>
        <w:rPr>
          <w:sz w:val="24"/>
          <w:szCs w:val="24"/>
        </w:rPr>
      </w:pPr>
      <w:r w:rsidRPr="009B244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B2444">
        <w:rPr>
          <w:sz w:val="24"/>
          <w:szCs w:val="24"/>
          <w:vertAlign w:val="superscript"/>
        </w:rPr>
        <w:t>nd</w:t>
      </w:r>
      <w:r w:rsidRPr="009B2444">
        <w:rPr>
          <w:sz w:val="24"/>
          <w:szCs w:val="24"/>
        </w:rPr>
        <w:t xml:space="preserve"> Single Lord called Wisdom) never dies because the Holy Biblical Law declares that but the Lord Steve (1</w:t>
      </w:r>
      <w:r w:rsidRPr="009B2444">
        <w:rPr>
          <w:sz w:val="24"/>
          <w:szCs w:val="24"/>
          <w:vertAlign w:val="superscript"/>
        </w:rPr>
        <w:t>st</w:t>
      </w:r>
      <w:r w:rsidRPr="009B244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50AA0" w:rsidRPr="009B2444" w:rsidRDefault="00950AA0" w:rsidP="00950AA0">
      <w:pPr>
        <w:spacing w:line="480" w:lineRule="auto"/>
        <w:jc w:val="both"/>
        <w:rPr>
          <w:sz w:val="24"/>
          <w:szCs w:val="24"/>
        </w:rPr>
      </w:pPr>
      <w:r w:rsidRPr="009B244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B2444">
        <w:rPr>
          <w:sz w:val="24"/>
          <w:szCs w:val="24"/>
          <w:vertAlign w:val="superscript"/>
        </w:rPr>
        <w:t>nd</w:t>
      </w:r>
      <w:r w:rsidRPr="009B2444">
        <w:rPr>
          <w:sz w:val="24"/>
          <w:szCs w:val="24"/>
        </w:rPr>
        <w:t xml:space="preserve"> Single Serpent Lucifer) never dies because the Holy Biblical Law declares that but the Lord Barabbas (1</w:t>
      </w:r>
      <w:r w:rsidRPr="009B2444">
        <w:rPr>
          <w:sz w:val="24"/>
          <w:szCs w:val="24"/>
          <w:vertAlign w:val="superscript"/>
        </w:rPr>
        <w:t>st</w:t>
      </w:r>
      <w:r w:rsidRPr="009B2444">
        <w:rPr>
          <w:sz w:val="24"/>
          <w:szCs w:val="24"/>
        </w:rPr>
        <w:t xml:space="preserve"> Married Serpent Lucifer) did in the end of Acts. The Mystery on the change of Eternal Creatures is evident, James becomes Barabbas and dies in the Eternal Stoning in the Lordship of the Law and Barabbas </w:t>
      </w:r>
      <w:r w:rsidRPr="009B2444">
        <w:rPr>
          <w:sz w:val="24"/>
          <w:szCs w:val="24"/>
        </w:rPr>
        <w:lastRenderedPageBreak/>
        <w:t xml:space="preserve">becomes James and receives a release &amp; expungement concerning the Eternal Sexual Sin in the Lordship of the Law in the end of Acts.  </w:t>
      </w:r>
    </w:p>
    <w:p w:rsidR="00950AA0" w:rsidRPr="009B2444" w:rsidRDefault="00950AA0" w:rsidP="00950AA0">
      <w:pPr>
        <w:spacing w:line="480" w:lineRule="auto"/>
        <w:jc w:val="both"/>
        <w:rPr>
          <w:sz w:val="24"/>
          <w:szCs w:val="24"/>
        </w:rPr>
      </w:pPr>
      <w:r w:rsidRPr="009B244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B2444">
        <w:rPr>
          <w:sz w:val="24"/>
          <w:szCs w:val="24"/>
          <w:vertAlign w:val="superscript"/>
        </w:rPr>
        <w:t>nd</w:t>
      </w:r>
      <w:r w:rsidRPr="009B2444">
        <w:rPr>
          <w:sz w:val="24"/>
          <w:szCs w:val="24"/>
        </w:rPr>
        <w:t xml:space="preserve"> Single Man Adam) never dies because the Holy Biblical Law declares that in Hebrews 13:8 but the Lord Barabbas (1</w:t>
      </w:r>
      <w:r w:rsidRPr="009B2444">
        <w:rPr>
          <w:sz w:val="24"/>
          <w:szCs w:val="24"/>
          <w:vertAlign w:val="superscript"/>
        </w:rPr>
        <w:t>st</w:t>
      </w:r>
      <w:r w:rsidRPr="009B244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50AA0" w:rsidRPr="009B2444" w:rsidRDefault="00950AA0" w:rsidP="00950AA0">
      <w:pPr>
        <w:spacing w:line="480" w:lineRule="auto"/>
        <w:jc w:val="both"/>
        <w:rPr>
          <w:sz w:val="24"/>
          <w:szCs w:val="24"/>
        </w:rPr>
      </w:pPr>
      <w:r w:rsidRPr="009B244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B2444">
        <w:rPr>
          <w:sz w:val="24"/>
          <w:szCs w:val="24"/>
          <w:vertAlign w:val="superscript"/>
        </w:rPr>
        <w:t>nd</w:t>
      </w:r>
      <w:r w:rsidRPr="009B2444">
        <w:rPr>
          <w:sz w:val="24"/>
          <w:szCs w:val="24"/>
        </w:rPr>
        <w:t xml:space="preserve"> Single Woman Eve) never dies because the Holy Biblical Law declares that but the Lord Barabbas (1</w:t>
      </w:r>
      <w:r w:rsidRPr="009B2444">
        <w:rPr>
          <w:sz w:val="24"/>
          <w:szCs w:val="24"/>
          <w:vertAlign w:val="superscript"/>
        </w:rPr>
        <w:t>st</w:t>
      </w:r>
      <w:r w:rsidRPr="009B2444">
        <w:rPr>
          <w:sz w:val="24"/>
          <w:szCs w:val="24"/>
        </w:rPr>
        <w:t xml:space="preserve"> Married Woman Eve) did in the beginning of Luke chapter 9. The Mystery on the change of Eternal Creatures is evident, </w:t>
      </w:r>
      <w:r w:rsidRPr="009B2444">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950AA0" w:rsidRPr="009B2444" w:rsidRDefault="00950AA0" w:rsidP="00950AA0">
      <w:pPr>
        <w:spacing w:line="480" w:lineRule="auto"/>
        <w:jc w:val="both"/>
        <w:rPr>
          <w:sz w:val="24"/>
          <w:szCs w:val="24"/>
        </w:rPr>
      </w:pPr>
      <w:r w:rsidRPr="009B244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B2444">
        <w:rPr>
          <w:sz w:val="24"/>
          <w:szCs w:val="24"/>
          <w:vertAlign w:val="superscript"/>
        </w:rPr>
        <w:t>nd</w:t>
      </w:r>
      <w:r w:rsidRPr="009B2444">
        <w:rPr>
          <w:sz w:val="24"/>
          <w:szCs w:val="24"/>
        </w:rPr>
        <w:t xml:space="preserve"> Single Child Cain) never dies because the Holy Biblical Law declares that but the Lord Barabbas (1</w:t>
      </w:r>
      <w:r w:rsidRPr="009B2444">
        <w:rPr>
          <w:sz w:val="24"/>
          <w:szCs w:val="24"/>
          <w:vertAlign w:val="superscript"/>
        </w:rPr>
        <w:t>st</w:t>
      </w:r>
      <w:r w:rsidRPr="009B244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50AA0" w:rsidRPr="009B2444" w:rsidRDefault="00950AA0" w:rsidP="00950AA0">
      <w:pPr>
        <w:spacing w:line="480" w:lineRule="auto"/>
        <w:jc w:val="both"/>
        <w:rPr>
          <w:sz w:val="24"/>
          <w:szCs w:val="24"/>
        </w:rPr>
      </w:pPr>
      <w:r w:rsidRPr="009B244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9B2444">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B2444">
        <w:rPr>
          <w:vanish/>
          <w:sz w:val="24"/>
          <w:szCs w:val="24"/>
        </w:rPr>
        <w:t>is</w:t>
      </w:r>
      <w:r w:rsidRPr="009B244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B2444">
        <w:rPr>
          <w:sz w:val="24"/>
          <w:szCs w:val="24"/>
          <w:vertAlign w:val="superscript"/>
        </w:rPr>
        <w:t>st</w:t>
      </w:r>
      <w:r w:rsidRPr="009B2444">
        <w:rPr>
          <w:sz w:val="24"/>
          <w:szCs w:val="24"/>
        </w:rPr>
        <w:t xml:space="preserve"> chance (refers to Genesis 3:1-5:32) of the White Christian Law Authorities done by the Father Stephen Our Lord in Acts 6:11-8:3. The “</w:t>
      </w:r>
      <w:r w:rsidRPr="009B2444">
        <w:rPr>
          <w:b/>
          <w:sz w:val="24"/>
          <w:szCs w:val="24"/>
        </w:rPr>
        <w:t>True Holy Division</w:t>
      </w:r>
      <w:r w:rsidRPr="009B2444">
        <w:rPr>
          <w:sz w:val="24"/>
          <w:szCs w:val="24"/>
        </w:rPr>
        <w:t>” concerns the Black Christian Law Authorities (1</w:t>
      </w:r>
      <w:r w:rsidRPr="009B2444">
        <w:rPr>
          <w:sz w:val="24"/>
          <w:szCs w:val="24"/>
          <w:vertAlign w:val="superscript"/>
        </w:rPr>
        <w:t>st</w:t>
      </w:r>
      <w:r w:rsidRPr="009B2444">
        <w:rPr>
          <w:sz w:val="24"/>
          <w:szCs w:val="24"/>
        </w:rPr>
        <w:t xml:space="preserve"> chance of the Black Christian Law City Authorities of the Samaritans &amp; the 2</w:t>
      </w:r>
      <w:r w:rsidRPr="009B2444">
        <w:rPr>
          <w:sz w:val="24"/>
          <w:szCs w:val="24"/>
          <w:vertAlign w:val="superscript"/>
        </w:rPr>
        <w:t>nd</w:t>
      </w:r>
      <w:r w:rsidRPr="009B244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B2444">
        <w:rPr>
          <w:sz w:val="24"/>
          <w:szCs w:val="24"/>
          <w:vertAlign w:val="superscript"/>
        </w:rPr>
        <w:t>nd</w:t>
      </w:r>
      <w:r w:rsidRPr="009B2444">
        <w:rPr>
          <w:sz w:val="24"/>
          <w:szCs w:val="24"/>
        </w:rPr>
        <w:t xml:space="preserve"> </w:t>
      </w:r>
      <w:r w:rsidRPr="009B2444">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B2444">
        <w:rPr>
          <w:sz w:val="24"/>
          <w:szCs w:val="24"/>
          <w:vertAlign w:val="superscript"/>
        </w:rPr>
        <w:t>nd</w:t>
      </w:r>
      <w:r w:rsidRPr="009B2444">
        <w:rPr>
          <w:sz w:val="24"/>
          <w:szCs w:val="24"/>
        </w:rPr>
        <w:t xml:space="preserve"> chance of the White Christian Law Authorities is damned and put down by the Father Stephen Our Lord in Acts 9:3-9. The reason the 2</w:t>
      </w:r>
      <w:r w:rsidRPr="009B2444">
        <w:rPr>
          <w:sz w:val="24"/>
          <w:szCs w:val="24"/>
          <w:vertAlign w:val="superscript"/>
        </w:rPr>
        <w:t>nd</w:t>
      </w:r>
      <w:r w:rsidRPr="009B244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950AA0" w:rsidRPr="009B2444" w:rsidRDefault="00950AA0" w:rsidP="00950AA0">
      <w:pPr>
        <w:spacing w:line="480" w:lineRule="auto"/>
        <w:jc w:val="both"/>
        <w:rPr>
          <w:sz w:val="24"/>
          <w:szCs w:val="24"/>
        </w:rPr>
      </w:pPr>
      <w:r w:rsidRPr="009B244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50AA0" w:rsidRPr="009B2444" w:rsidRDefault="00950AA0" w:rsidP="00950AA0">
      <w:pPr>
        <w:spacing w:before="240" w:line="480" w:lineRule="auto"/>
        <w:jc w:val="both"/>
        <w:rPr>
          <w:sz w:val="24"/>
          <w:szCs w:val="24"/>
        </w:rPr>
      </w:pPr>
      <w:r w:rsidRPr="009B2444">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9B2444">
        <w:rPr>
          <w:b/>
          <w:sz w:val="24"/>
          <w:szCs w:val="24"/>
        </w:rPr>
        <w:t>This Sin</w:t>
      </w:r>
      <w:r w:rsidRPr="009B2444">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9B2444">
        <w:rPr>
          <w:b/>
          <w:sz w:val="24"/>
          <w:szCs w:val="24"/>
        </w:rPr>
        <w:t>17 Apostles</w:t>
      </w:r>
      <w:r w:rsidRPr="009B2444">
        <w:rPr>
          <w:sz w:val="24"/>
          <w:szCs w:val="24"/>
        </w:rPr>
        <w:t xml:space="preserve">” by saying it is evil in origin in Isaiah 14:12-21 (The Lord Lucifer the </w:t>
      </w:r>
      <w:r w:rsidRPr="009B2444">
        <w:rPr>
          <w:sz w:val="24"/>
          <w:szCs w:val="24"/>
        </w:rPr>
        <w:lastRenderedPageBreak/>
        <w:t>2</w:t>
      </w:r>
      <w:r w:rsidRPr="009B2444">
        <w:rPr>
          <w:sz w:val="24"/>
          <w:szCs w:val="24"/>
          <w:vertAlign w:val="superscript"/>
        </w:rPr>
        <w:t>nd</w:t>
      </w:r>
      <w:r w:rsidRPr="009B2444">
        <w:rPr>
          <w:sz w:val="24"/>
          <w:szCs w:val="24"/>
        </w:rPr>
        <w:t xml:space="preserve"> Serpent Lucifer called the Married Lord called Wisdom’s fall in opposition to the Father Stephen our Lord the 2</w:t>
      </w:r>
      <w:r w:rsidRPr="009B2444">
        <w:rPr>
          <w:sz w:val="24"/>
          <w:szCs w:val="24"/>
          <w:vertAlign w:val="superscript"/>
        </w:rPr>
        <w:t>nd</w:t>
      </w:r>
      <w:r w:rsidRPr="009B2444">
        <w:rPr>
          <w:sz w:val="24"/>
          <w:szCs w:val="24"/>
        </w:rPr>
        <w:t xml:space="preserve"> Serpent Yahweh called the Single Lord called Wisdom), &amp; in Ezekiel 28:11-19 (The Lord Satan the 2</w:t>
      </w:r>
      <w:r w:rsidRPr="009B2444">
        <w:rPr>
          <w:sz w:val="24"/>
          <w:szCs w:val="24"/>
          <w:vertAlign w:val="superscript"/>
        </w:rPr>
        <w:t>nd</w:t>
      </w:r>
      <w:r w:rsidRPr="009B2444">
        <w:rPr>
          <w:sz w:val="24"/>
          <w:szCs w:val="24"/>
        </w:rPr>
        <w:t xml:space="preserve"> Serpent Lucifer called the Married Lord called Wisdom’s fall on the Earth in opposition to the Father Stephen our Lord the 2</w:t>
      </w:r>
      <w:r w:rsidRPr="009B2444">
        <w:rPr>
          <w:sz w:val="24"/>
          <w:szCs w:val="24"/>
          <w:vertAlign w:val="superscript"/>
        </w:rPr>
        <w:t>nd</w:t>
      </w:r>
      <w:r w:rsidRPr="009B2444">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9B2444">
        <w:rPr>
          <w:b/>
          <w:sz w:val="24"/>
          <w:szCs w:val="24"/>
        </w:rPr>
        <w:t>The Biological This Sin</w:t>
      </w:r>
      <w:r w:rsidRPr="009B2444">
        <w:rPr>
          <w:sz w:val="24"/>
          <w:szCs w:val="24"/>
        </w:rPr>
        <w:t>”&amp;  in Saul of Tarsus Father’s Law concerned “</w:t>
      </w:r>
      <w:r w:rsidRPr="009B2444">
        <w:rPr>
          <w:b/>
          <w:sz w:val="24"/>
          <w:szCs w:val="24"/>
        </w:rPr>
        <w:t>The Eternal This Sin</w:t>
      </w:r>
      <w:r w:rsidRPr="009B2444">
        <w:rPr>
          <w:sz w:val="24"/>
          <w:szCs w:val="24"/>
        </w:rPr>
        <w:t>” in  Numbers 12:11 (NKJV); 1</w:t>
      </w:r>
      <w:r w:rsidRPr="009B2444">
        <w:rPr>
          <w:sz w:val="24"/>
          <w:szCs w:val="24"/>
          <w:vertAlign w:val="superscript"/>
        </w:rPr>
        <w:t>st</w:t>
      </w:r>
      <w:r w:rsidRPr="009B2444">
        <w:rPr>
          <w:sz w:val="24"/>
          <w:szCs w:val="24"/>
        </w:rPr>
        <w:t xml:space="preserve">  Samuel 14:38 (OKJV); Deuteronomy 21:22; 22:26; 1</w:t>
      </w:r>
      <w:r w:rsidRPr="009B2444">
        <w:rPr>
          <w:sz w:val="24"/>
          <w:szCs w:val="24"/>
          <w:vertAlign w:val="superscript"/>
        </w:rPr>
        <w:t>st</w:t>
      </w:r>
      <w:r w:rsidRPr="009B2444">
        <w:rPr>
          <w:sz w:val="24"/>
          <w:szCs w:val="24"/>
        </w:rPr>
        <w:t xml:space="preserve"> John 5:16 &amp; Acts 7:60. People who commit “</w:t>
      </w:r>
      <w:r w:rsidRPr="009B2444">
        <w:rPr>
          <w:b/>
          <w:sz w:val="24"/>
          <w:szCs w:val="24"/>
        </w:rPr>
        <w:t>This Sin</w:t>
      </w:r>
      <w:r w:rsidRPr="009B2444">
        <w:rPr>
          <w:sz w:val="24"/>
          <w:szCs w:val="24"/>
        </w:rPr>
        <w:t>” will be charged with Eternal Damnation &amp; the Soul &amp; Body will burn in Hell. The 28 names of “</w:t>
      </w:r>
      <w:r w:rsidRPr="009B2444">
        <w:rPr>
          <w:b/>
          <w:sz w:val="24"/>
          <w:szCs w:val="24"/>
        </w:rPr>
        <w:t>This Charge</w:t>
      </w:r>
      <w:r w:rsidRPr="009B2444">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9B2444">
        <w:rPr>
          <w:sz w:val="24"/>
          <w:szCs w:val="24"/>
        </w:rPr>
        <w:lastRenderedPageBreak/>
        <w:t>11:14-15, 19; John 7:20; 8:48, 52; 10:20-21, resisting the Holy Spirit in Acts 7:51, resisting the Holy Ghost in Acts 7:51, resisting the  Spirit  of  God  in  Acts 7:51, sin unto death in 1</w:t>
      </w:r>
      <w:r w:rsidRPr="009B2444">
        <w:rPr>
          <w:sz w:val="24"/>
          <w:szCs w:val="24"/>
          <w:vertAlign w:val="superscript"/>
        </w:rPr>
        <w:t>st</w:t>
      </w:r>
      <w:r w:rsidRPr="009B2444">
        <w:rPr>
          <w:sz w:val="24"/>
          <w:szCs w:val="24"/>
        </w:rPr>
        <w:t xml:space="preserve"> John 5:16, grieving the Holy Spirit in Ephesians 4:30, grieving the Spirit in Ephesians 4:30, grieving the Holy Ghost in Ephesians 4:30, quench the Spirit in 1</w:t>
      </w:r>
      <w:r w:rsidRPr="009B2444">
        <w:rPr>
          <w:sz w:val="24"/>
          <w:szCs w:val="24"/>
          <w:vertAlign w:val="superscript"/>
        </w:rPr>
        <w:t>st</w:t>
      </w:r>
      <w:r w:rsidRPr="009B2444">
        <w:rPr>
          <w:sz w:val="24"/>
          <w:szCs w:val="24"/>
        </w:rPr>
        <w:t xml:space="preserve"> Thessalonians 5:19, quench the Spirit of God, Holy Ghost or the Holy Spirit in 1</w:t>
      </w:r>
      <w:r w:rsidRPr="009B2444">
        <w:rPr>
          <w:sz w:val="24"/>
          <w:szCs w:val="24"/>
          <w:vertAlign w:val="superscript"/>
        </w:rPr>
        <w:t>st</w:t>
      </w:r>
      <w:r w:rsidRPr="009B2444">
        <w:rPr>
          <w:sz w:val="24"/>
          <w:szCs w:val="24"/>
        </w:rPr>
        <w:t xml:space="preserve"> Thessalonians 5:19, lie to the Holy Spirit  in Acts  5:3, lie to the Holy Ghost in Acts 5:3, lie  to  the  Spirit  of  God  in Acts 5:3 &amp; the Whole Sexual Eros Love Apostasy against God in 2</w:t>
      </w:r>
      <w:r w:rsidRPr="009B2444">
        <w:rPr>
          <w:sz w:val="24"/>
          <w:szCs w:val="24"/>
          <w:vertAlign w:val="superscript"/>
        </w:rPr>
        <w:t>nd</w:t>
      </w:r>
      <w:r w:rsidRPr="009B2444">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9B2444">
        <w:rPr>
          <w:b/>
          <w:sz w:val="24"/>
          <w:szCs w:val="24"/>
        </w:rPr>
        <w:t>This Eternal Heavenly Sin</w:t>
      </w:r>
      <w:r w:rsidRPr="009B2444">
        <w:rPr>
          <w:sz w:val="24"/>
          <w:szCs w:val="24"/>
        </w:rPr>
        <w:t>) &amp; Ezekiel 28:15-19 (</w:t>
      </w:r>
      <w:r w:rsidRPr="009B2444">
        <w:rPr>
          <w:b/>
          <w:sz w:val="24"/>
          <w:szCs w:val="24"/>
        </w:rPr>
        <w:t>This Eternal Earthly Sin</w:t>
      </w:r>
      <w:r w:rsidRPr="009B2444">
        <w:rPr>
          <w:sz w:val="24"/>
          <w:szCs w:val="24"/>
        </w:rPr>
        <w:t xml:space="preserve">). The origin of This Godly Sin is recorded by the term </w:t>
      </w:r>
      <w:r w:rsidRPr="009B2444">
        <w:rPr>
          <w:b/>
          <w:sz w:val="24"/>
          <w:szCs w:val="24"/>
        </w:rPr>
        <w:t>Qanah</w:t>
      </w:r>
      <w:r w:rsidRPr="009B2444">
        <w:rPr>
          <w:sz w:val="24"/>
          <w:szCs w:val="24"/>
        </w:rPr>
        <w:t xml:space="preserve"> which means “</w:t>
      </w:r>
      <w:r w:rsidRPr="009B2444">
        <w:rPr>
          <w:b/>
          <w:sz w:val="24"/>
          <w:szCs w:val="24"/>
        </w:rPr>
        <w:t>Eternal Marital Lordly Sexual Eros Love</w:t>
      </w:r>
      <w:r w:rsidRPr="009B2444">
        <w:rPr>
          <w:sz w:val="24"/>
          <w:szCs w:val="24"/>
        </w:rPr>
        <w:t>” in Proverbs 8:22-29---RSV); 8:30-31---NIV (</w:t>
      </w:r>
      <w:r w:rsidRPr="009B2444">
        <w:rPr>
          <w:b/>
          <w:sz w:val="24"/>
          <w:szCs w:val="24"/>
        </w:rPr>
        <w:t>This Eternal Godly Sin</w:t>
      </w:r>
      <w:r w:rsidRPr="009B2444">
        <w:rPr>
          <w:sz w:val="24"/>
          <w:szCs w:val="24"/>
        </w:rPr>
        <w:t>). The Lord Lucifer sinned in Heaven! The scripture says iniquity, lawlessness, &amp; violence are notated. But it was “</w:t>
      </w:r>
      <w:r w:rsidRPr="009B2444">
        <w:rPr>
          <w:b/>
          <w:sz w:val="24"/>
          <w:szCs w:val="24"/>
        </w:rPr>
        <w:t>This Sin</w:t>
      </w:r>
      <w:r w:rsidRPr="009B2444">
        <w:rPr>
          <w:sz w:val="24"/>
          <w:szCs w:val="24"/>
        </w:rPr>
        <w:t xml:space="preserve">” for an </w:t>
      </w:r>
      <w:r w:rsidRPr="009B2444">
        <w:rPr>
          <w:b/>
          <w:sz w:val="24"/>
          <w:szCs w:val="24"/>
        </w:rPr>
        <w:t>Anointed Cherub Lord</w:t>
      </w:r>
      <w:r w:rsidRPr="009B2444">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9B2444">
        <w:rPr>
          <w:b/>
          <w:sz w:val="24"/>
          <w:szCs w:val="24"/>
        </w:rPr>
        <w:t>This Sin</w:t>
      </w:r>
      <w:r w:rsidRPr="009B2444">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9B2444">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9B2444">
        <w:rPr>
          <w:sz w:val="24"/>
          <w:szCs w:val="24"/>
          <w:vertAlign w:val="superscript"/>
        </w:rPr>
        <w:t>st</w:t>
      </w:r>
      <w:r w:rsidRPr="009B2444">
        <w:rPr>
          <w:sz w:val="24"/>
          <w:szCs w:val="24"/>
        </w:rPr>
        <w:t xml:space="preserve"> Timothy 1:13. </w:t>
      </w:r>
    </w:p>
    <w:p w:rsidR="00950AA0" w:rsidRPr="009B2444" w:rsidRDefault="00950AA0" w:rsidP="00950AA0">
      <w:pPr>
        <w:spacing w:line="480" w:lineRule="auto"/>
        <w:jc w:val="center"/>
        <w:rPr>
          <w:b/>
          <w:sz w:val="24"/>
          <w:szCs w:val="24"/>
        </w:rPr>
      </w:pPr>
      <w:r w:rsidRPr="009B2444">
        <w:rPr>
          <w:b/>
          <w:sz w:val="24"/>
          <w:szCs w:val="24"/>
        </w:rPr>
        <w:t>The Establishing of the 10 Covenants done by the Father Stephen Our Lord in His Kingdom</w:t>
      </w:r>
    </w:p>
    <w:p w:rsidR="00950AA0" w:rsidRPr="009B2444" w:rsidRDefault="00950AA0" w:rsidP="00950AA0">
      <w:pPr>
        <w:spacing w:line="480" w:lineRule="auto"/>
        <w:jc w:val="center"/>
        <w:rPr>
          <w:b/>
          <w:sz w:val="24"/>
          <w:szCs w:val="24"/>
        </w:rPr>
      </w:pPr>
      <w:r w:rsidRPr="009B2444">
        <w:rPr>
          <w:b/>
          <w:sz w:val="24"/>
          <w:szCs w:val="24"/>
        </w:rPr>
        <w:t>The Father Stephen’s Top Secret Clearance to the Authoritative Figures</w:t>
      </w:r>
    </w:p>
    <w:p w:rsidR="00950AA0" w:rsidRPr="009B2444" w:rsidRDefault="00950AA0" w:rsidP="00950AA0">
      <w:pPr>
        <w:spacing w:line="480" w:lineRule="auto"/>
        <w:jc w:val="both"/>
        <w:rPr>
          <w:sz w:val="24"/>
          <w:szCs w:val="24"/>
        </w:rPr>
      </w:pPr>
      <w:r w:rsidRPr="009B2444">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950AA0" w:rsidRPr="009B2444" w:rsidRDefault="00950AA0" w:rsidP="00950AA0">
      <w:pPr>
        <w:spacing w:line="480" w:lineRule="auto"/>
        <w:jc w:val="center"/>
        <w:rPr>
          <w:b/>
          <w:sz w:val="24"/>
          <w:szCs w:val="24"/>
        </w:rPr>
      </w:pPr>
      <w:r w:rsidRPr="009B2444">
        <w:rPr>
          <w:b/>
          <w:sz w:val="24"/>
          <w:szCs w:val="24"/>
        </w:rPr>
        <w:t>The Father Stephen’s Speech of 7 Covenants to the Authoritative Figures</w:t>
      </w:r>
    </w:p>
    <w:p w:rsidR="00950AA0" w:rsidRPr="009B2444" w:rsidRDefault="00950AA0" w:rsidP="00950AA0">
      <w:pPr>
        <w:spacing w:line="480" w:lineRule="auto"/>
        <w:jc w:val="both"/>
        <w:rPr>
          <w:sz w:val="24"/>
          <w:szCs w:val="24"/>
        </w:rPr>
      </w:pPr>
      <w:r w:rsidRPr="009B2444">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9B2444">
        <w:rPr>
          <w:sz w:val="24"/>
          <w:szCs w:val="24"/>
          <w:vertAlign w:val="superscript"/>
        </w:rPr>
        <w:t>st</w:t>
      </w:r>
      <w:r w:rsidRPr="009B2444">
        <w:rPr>
          <w:sz w:val="24"/>
          <w:szCs w:val="24"/>
        </w:rPr>
        <w:t xml:space="preserve"> </w:t>
      </w:r>
      <w:r w:rsidRPr="009B2444">
        <w:rPr>
          <w:sz w:val="24"/>
          <w:szCs w:val="24"/>
        </w:rPr>
        <w:lastRenderedPageBreak/>
        <w:t>Samuel 15:35. The Beloved Covenant of David is in Acts 7:46-50 which corresponds to 1</w:t>
      </w:r>
      <w:r w:rsidRPr="009B2444">
        <w:rPr>
          <w:sz w:val="24"/>
          <w:szCs w:val="24"/>
          <w:vertAlign w:val="superscript"/>
        </w:rPr>
        <w:t>st</w:t>
      </w:r>
      <w:r w:rsidRPr="009B2444">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950AA0" w:rsidRPr="009B2444" w:rsidRDefault="00950AA0" w:rsidP="00950AA0">
      <w:pPr>
        <w:spacing w:line="480" w:lineRule="auto"/>
        <w:jc w:val="center"/>
        <w:rPr>
          <w:b/>
          <w:sz w:val="24"/>
          <w:szCs w:val="24"/>
        </w:rPr>
      </w:pPr>
      <w:r w:rsidRPr="009B2444">
        <w:rPr>
          <w:b/>
          <w:sz w:val="24"/>
          <w:szCs w:val="24"/>
        </w:rPr>
        <w:t>THE FATHER STEPHEN’S TOP-SECRET SQUAD RAN BY A SERGEANT</w:t>
      </w:r>
    </w:p>
    <w:p w:rsidR="00950AA0" w:rsidRPr="009B2444" w:rsidRDefault="00950AA0" w:rsidP="00950AA0">
      <w:pPr>
        <w:spacing w:line="480" w:lineRule="auto"/>
        <w:jc w:val="both"/>
        <w:rPr>
          <w:sz w:val="24"/>
          <w:szCs w:val="24"/>
        </w:rPr>
      </w:pPr>
      <w:r w:rsidRPr="009B244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50AA0" w:rsidRPr="009B2444" w:rsidRDefault="00950AA0" w:rsidP="00950AA0">
      <w:pPr>
        <w:spacing w:line="480" w:lineRule="auto"/>
        <w:jc w:val="center"/>
        <w:rPr>
          <w:b/>
          <w:sz w:val="24"/>
          <w:szCs w:val="24"/>
        </w:rPr>
      </w:pPr>
      <w:r w:rsidRPr="009B2444">
        <w:rPr>
          <w:b/>
          <w:sz w:val="24"/>
          <w:szCs w:val="24"/>
        </w:rPr>
        <w:t>THE FATHER STEPHEN’S REVEALED PLATOON RAN BY A LIEUTENANT</w:t>
      </w:r>
    </w:p>
    <w:p w:rsidR="00950AA0" w:rsidRPr="009B2444" w:rsidRDefault="00950AA0" w:rsidP="00950AA0">
      <w:pPr>
        <w:spacing w:line="480" w:lineRule="auto"/>
        <w:jc w:val="both"/>
        <w:rPr>
          <w:sz w:val="24"/>
          <w:szCs w:val="24"/>
        </w:rPr>
      </w:pPr>
      <w:r w:rsidRPr="009B2444">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950AA0" w:rsidRPr="009B2444" w:rsidRDefault="00950AA0" w:rsidP="00950AA0">
      <w:pPr>
        <w:spacing w:line="480" w:lineRule="auto"/>
        <w:jc w:val="center"/>
        <w:rPr>
          <w:b/>
          <w:sz w:val="24"/>
          <w:szCs w:val="24"/>
        </w:rPr>
      </w:pPr>
      <w:r w:rsidRPr="009B2444">
        <w:rPr>
          <w:b/>
          <w:sz w:val="24"/>
          <w:szCs w:val="24"/>
        </w:rPr>
        <w:t>THE FATHER STEPHEN’S INTELLIGENCE TO THE AUTHORITATIVE FIGURES FOR 1 MINUTE</w:t>
      </w:r>
    </w:p>
    <w:p w:rsidR="00950AA0" w:rsidRPr="009B2444" w:rsidRDefault="00950AA0" w:rsidP="00950AA0">
      <w:pPr>
        <w:spacing w:line="480" w:lineRule="auto"/>
        <w:jc w:val="both"/>
        <w:rPr>
          <w:sz w:val="24"/>
          <w:szCs w:val="24"/>
        </w:rPr>
      </w:pPr>
      <w:r w:rsidRPr="009B2444">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9B2444">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B2444">
        <w:rPr>
          <w:b/>
          <w:sz w:val="24"/>
          <w:szCs w:val="24"/>
        </w:rPr>
        <w:t>What are the Father Stephen’s Significant Numbers from 0 to 120 in the Holy Bible</w:t>
      </w:r>
      <w:r w:rsidRPr="009B244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50AA0" w:rsidRPr="009B2444" w:rsidRDefault="00950AA0" w:rsidP="00950AA0">
      <w:pPr>
        <w:spacing w:before="240" w:line="240" w:lineRule="auto"/>
        <w:jc w:val="center"/>
        <w:rPr>
          <w:b/>
          <w:sz w:val="24"/>
          <w:szCs w:val="24"/>
        </w:rPr>
      </w:pPr>
      <w:r w:rsidRPr="009B2444">
        <w:rPr>
          <w:b/>
          <w:sz w:val="24"/>
          <w:szCs w:val="24"/>
        </w:rPr>
        <w:t>THE OPPOSING RACE AGAINST THE FATHER STEPHEN’S RACE OF THE FAITHFUL</w:t>
      </w:r>
    </w:p>
    <w:p w:rsidR="00950AA0" w:rsidRPr="009B2444" w:rsidRDefault="00950AA0" w:rsidP="00950AA0">
      <w:pPr>
        <w:spacing w:before="240" w:line="240" w:lineRule="auto"/>
        <w:jc w:val="center"/>
        <w:rPr>
          <w:b/>
          <w:sz w:val="24"/>
          <w:szCs w:val="24"/>
        </w:rPr>
      </w:pPr>
      <w:r w:rsidRPr="009B2444">
        <w:rPr>
          <w:b/>
          <w:sz w:val="24"/>
          <w:szCs w:val="24"/>
        </w:rPr>
        <w:t xml:space="preserve">THE RANK STRUCTURE OF THE 40 POSITIONS CONSISTING OF 2 </w:t>
      </w:r>
      <w:r w:rsidR="009B2444" w:rsidRPr="009B2444">
        <w:rPr>
          <w:b/>
          <w:sz w:val="24"/>
          <w:szCs w:val="24"/>
        </w:rPr>
        <w:t>PHARAOH</w:t>
      </w:r>
      <w:r w:rsidRPr="009B2444">
        <w:rPr>
          <w:b/>
          <w:sz w:val="24"/>
          <w:szCs w:val="24"/>
        </w:rPr>
        <w:t>’S, 19 SOUTHERN KINGS &amp; 19 NORTHERN KINGS IN THE OT [OLD TESTAMENT] &amp; MT [MIDDLE TESTAMENT]</w:t>
      </w:r>
    </w:p>
    <w:p w:rsidR="00950AA0" w:rsidRPr="009B2444" w:rsidRDefault="00950AA0" w:rsidP="00950AA0">
      <w:pPr>
        <w:spacing w:line="480" w:lineRule="auto"/>
        <w:jc w:val="center"/>
        <w:rPr>
          <w:b/>
          <w:sz w:val="24"/>
          <w:szCs w:val="24"/>
        </w:rPr>
      </w:pPr>
      <w:r w:rsidRPr="009B2444">
        <w:rPr>
          <w:b/>
          <w:sz w:val="24"/>
          <w:szCs w:val="24"/>
        </w:rPr>
        <w:t xml:space="preserve">THE 12 </w:t>
      </w:r>
      <w:r w:rsidR="009B2444" w:rsidRPr="009B2444">
        <w:rPr>
          <w:b/>
          <w:sz w:val="24"/>
          <w:szCs w:val="24"/>
        </w:rPr>
        <w:t>PHARAOH</w:t>
      </w:r>
      <w:r w:rsidRPr="009B2444">
        <w:rPr>
          <w:b/>
          <w:sz w:val="24"/>
          <w:szCs w:val="24"/>
        </w:rPr>
        <w:t>’S AUTHORITY VERSES THE FATHER STEPHEN’S AUTHORITY IN THE OT &amp; MT</w:t>
      </w:r>
    </w:p>
    <w:p w:rsidR="00950AA0" w:rsidRPr="009B2444" w:rsidRDefault="00950AA0" w:rsidP="00950AA0">
      <w:pPr>
        <w:spacing w:line="480" w:lineRule="auto"/>
        <w:jc w:val="center"/>
        <w:rPr>
          <w:b/>
          <w:sz w:val="24"/>
          <w:szCs w:val="24"/>
        </w:rPr>
      </w:pPr>
      <w:r w:rsidRPr="009B2444">
        <w:rPr>
          <w:b/>
          <w:sz w:val="24"/>
          <w:szCs w:val="24"/>
        </w:rPr>
        <w:t xml:space="preserve">THE RANK STRUCTURE OF 40 POSITIONS IN THE OT &amp; MT IS THE 2 </w:t>
      </w:r>
      <w:r w:rsidR="009B2444" w:rsidRPr="009B2444">
        <w:rPr>
          <w:b/>
          <w:sz w:val="24"/>
          <w:szCs w:val="24"/>
        </w:rPr>
        <w:t>PHARAOH</w:t>
      </w:r>
      <w:r w:rsidRPr="009B2444">
        <w:rPr>
          <w:b/>
          <w:sz w:val="24"/>
          <w:szCs w:val="24"/>
        </w:rPr>
        <w:t>’S DURING THE EXODUS, THE 19 NORTHERN KINGS &amp; THE 19 SOUTHERN KINGS</w:t>
      </w:r>
    </w:p>
    <w:p w:rsidR="00950AA0" w:rsidRPr="009B2444" w:rsidRDefault="00950AA0" w:rsidP="00950AA0">
      <w:pPr>
        <w:spacing w:line="480" w:lineRule="auto"/>
        <w:jc w:val="both"/>
        <w:rPr>
          <w:sz w:val="24"/>
          <w:szCs w:val="24"/>
        </w:rPr>
      </w:pPr>
      <w:r w:rsidRPr="009B2444">
        <w:rPr>
          <w:sz w:val="24"/>
          <w:szCs w:val="24"/>
        </w:rPr>
        <w:t>The 12 Egyptians Pharaoh’s (Rulers) of the Bible- Unknown Pharaoh of the 12</w:t>
      </w:r>
      <w:r w:rsidRPr="009B2444">
        <w:rPr>
          <w:sz w:val="24"/>
          <w:szCs w:val="24"/>
          <w:vertAlign w:val="superscript"/>
        </w:rPr>
        <w:t>th</w:t>
      </w:r>
      <w:r w:rsidRPr="009B2444">
        <w:rPr>
          <w:sz w:val="24"/>
          <w:szCs w:val="24"/>
        </w:rPr>
        <w:t xml:space="preserve"> Dynasty to whom Abraham lied concerning Sarah in Genesis 12:14-20. The Pharaoh Hyksos of the 15</w:t>
      </w:r>
      <w:r w:rsidRPr="009B2444">
        <w:rPr>
          <w:sz w:val="24"/>
          <w:szCs w:val="24"/>
          <w:vertAlign w:val="superscript"/>
        </w:rPr>
        <w:t>th</w:t>
      </w:r>
      <w:r w:rsidRPr="009B244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9B2444">
        <w:rPr>
          <w:sz w:val="24"/>
          <w:szCs w:val="24"/>
        </w:rPr>
        <w:lastRenderedPageBreak/>
        <w:t>chapters 3-15. Pharaoh Siamun, who gave Solomon His Daughter as a Wife in 1</w:t>
      </w:r>
      <w:r w:rsidRPr="009B2444">
        <w:rPr>
          <w:sz w:val="24"/>
          <w:szCs w:val="24"/>
          <w:vertAlign w:val="superscript"/>
        </w:rPr>
        <w:t>st</w:t>
      </w:r>
      <w:r w:rsidRPr="009B2444">
        <w:rPr>
          <w:sz w:val="24"/>
          <w:szCs w:val="24"/>
        </w:rPr>
        <w:t xml:space="preserve"> Kings 3:1; 7:6; 9:16-24; 11:1. Pharaoh Amenemope, who welcomed Hadad when David crushed Edom is in 1</w:t>
      </w:r>
      <w:r w:rsidRPr="009B2444">
        <w:rPr>
          <w:sz w:val="24"/>
          <w:szCs w:val="24"/>
          <w:vertAlign w:val="superscript"/>
        </w:rPr>
        <w:t>st</w:t>
      </w:r>
      <w:r w:rsidRPr="009B2444">
        <w:rPr>
          <w:sz w:val="24"/>
          <w:szCs w:val="24"/>
        </w:rPr>
        <w:t xml:space="preserve"> Kings 11:18-22. Pharaoh Shishak (Sheshonq I), who besieged Jerusalem in the days of Rehoboam &amp; invaded Judah in 1</w:t>
      </w:r>
      <w:r w:rsidRPr="009B2444">
        <w:rPr>
          <w:sz w:val="24"/>
          <w:szCs w:val="24"/>
          <w:vertAlign w:val="superscript"/>
        </w:rPr>
        <w:t>st</w:t>
      </w:r>
      <w:r w:rsidRPr="009B2444">
        <w:rPr>
          <w:sz w:val="24"/>
          <w:szCs w:val="24"/>
        </w:rPr>
        <w:t xml:space="preserve"> Kings 11:40; 14:25-26 &amp; 2</w:t>
      </w:r>
      <w:r w:rsidRPr="009B2444">
        <w:rPr>
          <w:sz w:val="24"/>
          <w:szCs w:val="24"/>
          <w:vertAlign w:val="superscript"/>
        </w:rPr>
        <w:t>nd</w:t>
      </w:r>
      <w:r w:rsidRPr="009B2444">
        <w:rPr>
          <w:sz w:val="24"/>
          <w:szCs w:val="24"/>
        </w:rPr>
        <w:t xml:space="preserve"> Chronicles 12:1-12. Pharaoh Tirhakah (Taharqa), who unsuccessfully fought Sennacherib of Assyria is in 2</w:t>
      </w:r>
      <w:r w:rsidRPr="009B2444">
        <w:rPr>
          <w:sz w:val="24"/>
          <w:szCs w:val="24"/>
          <w:vertAlign w:val="superscript"/>
        </w:rPr>
        <w:t>nd</w:t>
      </w:r>
      <w:r w:rsidRPr="009B2444">
        <w:rPr>
          <w:sz w:val="24"/>
          <w:szCs w:val="24"/>
        </w:rPr>
        <w:t xml:space="preserve"> Kings 19:9.  Pharaoh Osokorn IV, concerns Hoshea of Israel that allied against Assyria is in 2</w:t>
      </w:r>
      <w:r w:rsidRPr="009B2444">
        <w:rPr>
          <w:sz w:val="24"/>
          <w:szCs w:val="24"/>
          <w:vertAlign w:val="superscript"/>
        </w:rPr>
        <w:t>nd</w:t>
      </w:r>
      <w:r w:rsidRPr="009B2444">
        <w:rPr>
          <w:sz w:val="24"/>
          <w:szCs w:val="24"/>
        </w:rPr>
        <w:t xml:space="preserve"> Kings 17:4. Pharaoh Necho (Necho II), the King who killed Josiah in battle and was later defeat by the Babylonians in 2</w:t>
      </w:r>
      <w:r w:rsidRPr="009B2444">
        <w:rPr>
          <w:sz w:val="24"/>
          <w:szCs w:val="24"/>
          <w:vertAlign w:val="superscript"/>
        </w:rPr>
        <w:t>nd</w:t>
      </w:r>
      <w:r w:rsidRPr="009B2444">
        <w:rPr>
          <w:sz w:val="24"/>
          <w:szCs w:val="24"/>
        </w:rPr>
        <w:t xml:space="preserve"> Kings 23:29-30 &amp; 2</w:t>
      </w:r>
      <w:r w:rsidRPr="009B2444">
        <w:rPr>
          <w:sz w:val="24"/>
          <w:szCs w:val="24"/>
          <w:vertAlign w:val="superscript"/>
        </w:rPr>
        <w:t>nd</w:t>
      </w:r>
      <w:r w:rsidRPr="009B2444">
        <w:rPr>
          <w:sz w:val="24"/>
          <w:szCs w:val="24"/>
        </w:rPr>
        <w:t xml:space="preserve"> Chronicles 35:20-24. Pharaoh Hophra (Waibre), defeated by the Babylonians at the Battle of Carchemish &amp; His fall to Nebuchadnezzar was predicted in Jeremiah 44:30; 46:1-26 &amp; Ezekiel 17:11-21; 29:1-16.  </w:t>
      </w:r>
    </w:p>
    <w:p w:rsidR="00950AA0" w:rsidRPr="009B2444" w:rsidRDefault="00950AA0" w:rsidP="00950AA0">
      <w:pPr>
        <w:spacing w:line="480" w:lineRule="auto"/>
        <w:jc w:val="center"/>
        <w:rPr>
          <w:b/>
          <w:sz w:val="24"/>
          <w:szCs w:val="24"/>
        </w:rPr>
      </w:pPr>
      <w:r w:rsidRPr="009B2444">
        <w:rPr>
          <w:b/>
          <w:sz w:val="24"/>
          <w:szCs w:val="24"/>
        </w:rPr>
        <w:t xml:space="preserve">THE FATHER STEPHEN’S AUTHORITY ABOVE THE 12 </w:t>
      </w:r>
      <w:r w:rsidR="009B2444" w:rsidRPr="009B2444">
        <w:rPr>
          <w:b/>
          <w:sz w:val="24"/>
          <w:szCs w:val="24"/>
        </w:rPr>
        <w:t>PHARAOH</w:t>
      </w:r>
      <w:r w:rsidRPr="009B2444">
        <w:rPr>
          <w:b/>
          <w:sz w:val="24"/>
          <w:szCs w:val="24"/>
        </w:rPr>
        <w:t>’S OF EGYPT</w:t>
      </w:r>
    </w:p>
    <w:p w:rsidR="00950AA0" w:rsidRPr="009B2444" w:rsidRDefault="00950AA0" w:rsidP="00950AA0">
      <w:pPr>
        <w:spacing w:line="480" w:lineRule="auto"/>
        <w:jc w:val="both"/>
        <w:rPr>
          <w:sz w:val="24"/>
          <w:szCs w:val="24"/>
        </w:rPr>
      </w:pPr>
      <w:r w:rsidRPr="009B244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950AA0" w:rsidRPr="009B2444" w:rsidRDefault="00950AA0" w:rsidP="00950AA0">
      <w:pPr>
        <w:spacing w:line="480" w:lineRule="auto"/>
        <w:jc w:val="center"/>
        <w:rPr>
          <w:b/>
          <w:sz w:val="24"/>
          <w:szCs w:val="24"/>
        </w:rPr>
      </w:pPr>
      <w:r w:rsidRPr="009B2444">
        <w:rPr>
          <w:b/>
          <w:sz w:val="24"/>
          <w:szCs w:val="24"/>
        </w:rPr>
        <w:t>THE 19 NORTHERN KINGS</w:t>
      </w:r>
    </w:p>
    <w:p w:rsidR="00950AA0" w:rsidRPr="009B2444" w:rsidRDefault="00950AA0" w:rsidP="00950AA0">
      <w:pPr>
        <w:spacing w:line="480" w:lineRule="auto"/>
        <w:jc w:val="both"/>
        <w:rPr>
          <w:sz w:val="24"/>
          <w:szCs w:val="24"/>
        </w:rPr>
      </w:pPr>
      <w:r w:rsidRPr="009B2444">
        <w:rPr>
          <w:b/>
          <w:sz w:val="24"/>
          <w:szCs w:val="24"/>
        </w:rPr>
        <w:t>Israel the Northern Kingdom</w:t>
      </w:r>
      <w:r w:rsidRPr="009B2444">
        <w:rPr>
          <w:sz w:val="24"/>
          <w:szCs w:val="24"/>
        </w:rPr>
        <w:t>- Jeroboam, who perverted the worship of the Father Stephen in 1</w:t>
      </w:r>
      <w:r w:rsidRPr="009B2444">
        <w:rPr>
          <w:sz w:val="24"/>
          <w:szCs w:val="24"/>
          <w:vertAlign w:val="superscript"/>
        </w:rPr>
        <w:t>st</w:t>
      </w:r>
      <w:r w:rsidRPr="009B2444">
        <w:rPr>
          <w:sz w:val="24"/>
          <w:szCs w:val="24"/>
        </w:rPr>
        <w:t xml:space="preserve"> Kings 11:26-14:20. Nadab, Son of Jeroboam, killed by the rebel Baasha in 1</w:t>
      </w:r>
      <w:r w:rsidRPr="009B2444">
        <w:rPr>
          <w:sz w:val="24"/>
          <w:szCs w:val="24"/>
          <w:vertAlign w:val="superscript"/>
        </w:rPr>
        <w:t>st</w:t>
      </w:r>
      <w:r w:rsidRPr="009B2444">
        <w:rPr>
          <w:sz w:val="24"/>
          <w:szCs w:val="24"/>
        </w:rPr>
        <w:t xml:space="preserve"> Kings 15:25-28. Baasha, who built a wall to cut off trade with Jerusalem in 1</w:t>
      </w:r>
      <w:r w:rsidRPr="009B2444">
        <w:rPr>
          <w:sz w:val="24"/>
          <w:szCs w:val="24"/>
          <w:vertAlign w:val="superscript"/>
        </w:rPr>
        <w:t>st</w:t>
      </w:r>
      <w:r w:rsidRPr="009B2444">
        <w:rPr>
          <w:sz w:val="24"/>
          <w:szCs w:val="24"/>
        </w:rPr>
        <w:t xml:space="preserve"> Kings 15:27-16:7. Elah, Son of </w:t>
      </w:r>
      <w:r w:rsidRPr="009B2444">
        <w:rPr>
          <w:sz w:val="24"/>
          <w:szCs w:val="24"/>
        </w:rPr>
        <w:lastRenderedPageBreak/>
        <w:t>Baasha, killed while drunk by Zimri in 1</w:t>
      </w:r>
      <w:r w:rsidRPr="009B2444">
        <w:rPr>
          <w:sz w:val="24"/>
          <w:szCs w:val="24"/>
          <w:vertAlign w:val="superscript"/>
        </w:rPr>
        <w:t>st</w:t>
      </w:r>
      <w:r w:rsidRPr="009B2444">
        <w:rPr>
          <w:sz w:val="24"/>
          <w:szCs w:val="24"/>
        </w:rPr>
        <w:t xml:space="preserve"> Kings 16:6-14. Zimri, who committed suicide after ruling for 7 days in 1</w:t>
      </w:r>
      <w:r w:rsidRPr="009B2444">
        <w:rPr>
          <w:sz w:val="24"/>
          <w:szCs w:val="24"/>
          <w:vertAlign w:val="superscript"/>
        </w:rPr>
        <w:t>st</w:t>
      </w:r>
      <w:r w:rsidRPr="009B2444">
        <w:rPr>
          <w:sz w:val="24"/>
          <w:szCs w:val="24"/>
        </w:rPr>
        <w:t xml:space="preserve"> Kings 16:9-20. Omri, builder of Samaria, the northern capital in 1</w:t>
      </w:r>
      <w:r w:rsidRPr="009B2444">
        <w:rPr>
          <w:sz w:val="24"/>
          <w:szCs w:val="24"/>
          <w:vertAlign w:val="superscript"/>
        </w:rPr>
        <w:t>st</w:t>
      </w:r>
      <w:r w:rsidRPr="009B2444">
        <w:rPr>
          <w:sz w:val="24"/>
          <w:szCs w:val="24"/>
        </w:rPr>
        <w:t xml:space="preserve"> Kings 16:15-28.  Ahab, Son of Omri, wicked Husband of Jezebel, condemned by Elijah and killed in battle in 1</w:t>
      </w:r>
      <w:r w:rsidRPr="009B2444">
        <w:rPr>
          <w:sz w:val="24"/>
          <w:szCs w:val="24"/>
          <w:vertAlign w:val="superscript"/>
        </w:rPr>
        <w:t>st</w:t>
      </w:r>
      <w:r w:rsidRPr="009B2444">
        <w:rPr>
          <w:sz w:val="24"/>
          <w:szCs w:val="24"/>
        </w:rPr>
        <w:t xml:space="preserve"> Kings 16:28-22:40. Ahaziah, wicked Oldest Son of Ahab in 1</w:t>
      </w:r>
      <w:r w:rsidRPr="009B2444">
        <w:rPr>
          <w:sz w:val="24"/>
          <w:szCs w:val="24"/>
          <w:vertAlign w:val="superscript"/>
        </w:rPr>
        <w:t>st</w:t>
      </w:r>
      <w:r w:rsidRPr="009B2444">
        <w:rPr>
          <w:sz w:val="24"/>
          <w:szCs w:val="24"/>
        </w:rPr>
        <w:t xml:space="preserve"> Kings 22:40-2</w:t>
      </w:r>
      <w:r w:rsidRPr="009B2444">
        <w:rPr>
          <w:sz w:val="24"/>
          <w:szCs w:val="24"/>
          <w:vertAlign w:val="superscript"/>
        </w:rPr>
        <w:t>nd</w:t>
      </w:r>
      <w:r w:rsidRPr="009B2444">
        <w:rPr>
          <w:sz w:val="24"/>
          <w:szCs w:val="24"/>
        </w:rPr>
        <w:t xml:space="preserve"> Kings 1:18. Jehoram, Youngest Son of Ahab, who sent Naaman to the Prophet Elisha to be healed in 2</w:t>
      </w:r>
      <w:r w:rsidRPr="009B2444">
        <w:rPr>
          <w:sz w:val="24"/>
          <w:szCs w:val="24"/>
          <w:vertAlign w:val="superscript"/>
        </w:rPr>
        <w:t>nd</w:t>
      </w:r>
      <w:r w:rsidRPr="009B2444">
        <w:rPr>
          <w:sz w:val="24"/>
          <w:szCs w:val="24"/>
        </w:rPr>
        <w:t xml:space="preserve"> Kings 3:1-9:25. Jehu, known for His Chariot riding and extermination of Ahab’s dynasty in 2</w:t>
      </w:r>
      <w:r w:rsidRPr="009B2444">
        <w:rPr>
          <w:sz w:val="24"/>
          <w:szCs w:val="24"/>
          <w:vertAlign w:val="superscript"/>
        </w:rPr>
        <w:t>nd</w:t>
      </w:r>
      <w:r w:rsidRPr="009B2444">
        <w:rPr>
          <w:sz w:val="24"/>
          <w:szCs w:val="24"/>
        </w:rPr>
        <w:t xml:space="preserve"> Kings 9:1-10:36. Jehoahaz, Jehu‘s Son, who saw His army almost wiped out by the Syrians in 2</w:t>
      </w:r>
      <w:r w:rsidRPr="009B2444">
        <w:rPr>
          <w:sz w:val="24"/>
          <w:szCs w:val="24"/>
          <w:vertAlign w:val="superscript"/>
        </w:rPr>
        <w:t>nd</w:t>
      </w:r>
      <w:r w:rsidRPr="009B2444">
        <w:rPr>
          <w:sz w:val="24"/>
          <w:szCs w:val="24"/>
        </w:rPr>
        <w:t xml:space="preserve"> Kings 13:1-9. Jehoash, Jehoahaz’s Son, who waged a successful war against Judah and visited Elisha in His deathbed in 2</w:t>
      </w:r>
      <w:r w:rsidRPr="009B2444">
        <w:rPr>
          <w:sz w:val="24"/>
          <w:szCs w:val="24"/>
          <w:vertAlign w:val="superscript"/>
        </w:rPr>
        <w:t>nd</w:t>
      </w:r>
      <w:r w:rsidRPr="009B2444">
        <w:rPr>
          <w:sz w:val="24"/>
          <w:szCs w:val="24"/>
        </w:rPr>
        <w:t xml:space="preserve"> Kings 13:10-14:16. Jeroboam II, Jehoahaz’s Son, who reigned during the time of Jonah the Prophet in 2</w:t>
      </w:r>
      <w:r w:rsidRPr="009B2444">
        <w:rPr>
          <w:sz w:val="24"/>
          <w:szCs w:val="24"/>
          <w:vertAlign w:val="superscript"/>
        </w:rPr>
        <w:t>nd</w:t>
      </w:r>
      <w:r w:rsidRPr="009B2444">
        <w:rPr>
          <w:sz w:val="24"/>
          <w:szCs w:val="24"/>
        </w:rPr>
        <w:t xml:space="preserve"> Kings 14:23-29. Zechariah, Jeroboam’s Son and the last of Jehu’s dynasty, killed by Shallum in 2</w:t>
      </w:r>
      <w:r w:rsidRPr="009B2444">
        <w:rPr>
          <w:sz w:val="24"/>
          <w:szCs w:val="24"/>
          <w:vertAlign w:val="superscript"/>
        </w:rPr>
        <w:t>nd</w:t>
      </w:r>
      <w:r w:rsidRPr="009B2444">
        <w:rPr>
          <w:sz w:val="24"/>
          <w:szCs w:val="24"/>
        </w:rPr>
        <w:t xml:space="preserve"> Kings 14:19-15:12. Shallum, who reigned for only a month and was killed by Menahem in 2</w:t>
      </w:r>
      <w:r w:rsidRPr="009B2444">
        <w:rPr>
          <w:sz w:val="24"/>
          <w:szCs w:val="24"/>
          <w:vertAlign w:val="superscript"/>
        </w:rPr>
        <w:t>nd</w:t>
      </w:r>
      <w:r w:rsidRPr="009B2444">
        <w:rPr>
          <w:sz w:val="24"/>
          <w:szCs w:val="24"/>
        </w:rPr>
        <w:t xml:space="preserve"> Kings 15:10-15. Menaham, One of the most brutal King ruling over the 10 tribes in 2</w:t>
      </w:r>
      <w:r w:rsidRPr="009B2444">
        <w:rPr>
          <w:sz w:val="24"/>
          <w:szCs w:val="24"/>
          <w:vertAlign w:val="superscript"/>
        </w:rPr>
        <w:t>nd</w:t>
      </w:r>
      <w:r w:rsidRPr="009B2444">
        <w:rPr>
          <w:sz w:val="24"/>
          <w:szCs w:val="24"/>
        </w:rPr>
        <w:t xml:space="preserve"> Kings 15:14-22. Pekahiah, Son of Menaham, killed by His army commander, Pekah in 2</w:t>
      </w:r>
      <w:r w:rsidRPr="009B2444">
        <w:rPr>
          <w:sz w:val="24"/>
          <w:szCs w:val="24"/>
          <w:vertAlign w:val="superscript"/>
        </w:rPr>
        <w:t>nd</w:t>
      </w:r>
      <w:r w:rsidRPr="009B2444">
        <w:rPr>
          <w:sz w:val="24"/>
          <w:szCs w:val="24"/>
        </w:rPr>
        <w:t xml:space="preserve"> Kings 15:22-26. Pekah, killed by Hoshea in 2</w:t>
      </w:r>
      <w:r w:rsidRPr="009B2444">
        <w:rPr>
          <w:sz w:val="24"/>
          <w:szCs w:val="24"/>
          <w:vertAlign w:val="superscript"/>
        </w:rPr>
        <w:t>nd</w:t>
      </w:r>
      <w:r w:rsidRPr="009B2444">
        <w:rPr>
          <w:sz w:val="24"/>
          <w:szCs w:val="24"/>
        </w:rPr>
        <w:t xml:space="preserve"> Kings 15:27-31. Hoshea, dethroned and imprisoned by the Assyrians in 2</w:t>
      </w:r>
      <w:r w:rsidRPr="009B2444">
        <w:rPr>
          <w:sz w:val="24"/>
          <w:szCs w:val="24"/>
          <w:vertAlign w:val="superscript"/>
        </w:rPr>
        <w:t>nd</w:t>
      </w:r>
      <w:r w:rsidRPr="009B2444">
        <w:rPr>
          <w:sz w:val="24"/>
          <w:szCs w:val="24"/>
        </w:rPr>
        <w:t xml:space="preserve"> Kings 15:30-17:1-6. </w:t>
      </w:r>
    </w:p>
    <w:p w:rsidR="00950AA0" w:rsidRPr="009B2444" w:rsidRDefault="00950AA0" w:rsidP="00950AA0">
      <w:pPr>
        <w:spacing w:line="480" w:lineRule="auto"/>
        <w:jc w:val="center"/>
        <w:rPr>
          <w:b/>
          <w:sz w:val="24"/>
          <w:szCs w:val="24"/>
        </w:rPr>
      </w:pPr>
      <w:r w:rsidRPr="009B2444">
        <w:rPr>
          <w:b/>
          <w:sz w:val="24"/>
          <w:szCs w:val="24"/>
        </w:rPr>
        <w:t>THE 19 SOUTHERN KINGS</w:t>
      </w:r>
    </w:p>
    <w:p w:rsidR="00950AA0" w:rsidRPr="009B2444" w:rsidRDefault="00950AA0" w:rsidP="00950AA0">
      <w:pPr>
        <w:spacing w:line="480" w:lineRule="auto"/>
        <w:jc w:val="both"/>
        <w:rPr>
          <w:b/>
          <w:sz w:val="24"/>
          <w:szCs w:val="24"/>
        </w:rPr>
      </w:pPr>
      <w:r w:rsidRPr="009B2444">
        <w:rPr>
          <w:b/>
          <w:sz w:val="24"/>
          <w:szCs w:val="24"/>
        </w:rPr>
        <w:t>Judah the Southern Kingdom</w:t>
      </w:r>
      <w:r w:rsidRPr="009B2444">
        <w:rPr>
          <w:sz w:val="24"/>
          <w:szCs w:val="24"/>
        </w:rPr>
        <w:t>- Rehoboam, Solomon’s Son, whose stupidity and arrogance sparked the civil war in 1</w:t>
      </w:r>
      <w:r w:rsidRPr="009B2444">
        <w:rPr>
          <w:sz w:val="24"/>
          <w:szCs w:val="24"/>
          <w:vertAlign w:val="superscript"/>
        </w:rPr>
        <w:t>st</w:t>
      </w:r>
      <w:r w:rsidRPr="009B2444">
        <w:rPr>
          <w:sz w:val="24"/>
          <w:szCs w:val="24"/>
        </w:rPr>
        <w:t xml:space="preserve"> Kings 11:43-12:24; 14:21-31. Abijam, Rehoboam’s Son, helped by the Father Stephen to defeat Jeroboam in battle in 1</w:t>
      </w:r>
      <w:r w:rsidRPr="009B2444">
        <w:rPr>
          <w:sz w:val="24"/>
          <w:szCs w:val="24"/>
          <w:vertAlign w:val="superscript"/>
        </w:rPr>
        <w:t>st</w:t>
      </w:r>
      <w:r w:rsidRPr="009B2444">
        <w:rPr>
          <w:sz w:val="24"/>
          <w:szCs w:val="24"/>
        </w:rPr>
        <w:t xml:space="preserve"> Kings 14:31-15:8. Asa, Abijam’s Son, Judah’s first Godly King in 1</w:t>
      </w:r>
      <w:r w:rsidRPr="009B2444">
        <w:rPr>
          <w:sz w:val="24"/>
          <w:szCs w:val="24"/>
          <w:vertAlign w:val="superscript"/>
        </w:rPr>
        <w:t>st</w:t>
      </w:r>
      <w:r w:rsidRPr="009B2444">
        <w:rPr>
          <w:sz w:val="24"/>
          <w:szCs w:val="24"/>
        </w:rPr>
        <w:t xml:space="preserve"> Kings 15:8-14. Jehoshaphat, Asa’s Son, Godly King who built a merchant fleet (Navy) and made an alliance with Ahab in 1</w:t>
      </w:r>
      <w:r w:rsidRPr="009B2444">
        <w:rPr>
          <w:sz w:val="24"/>
          <w:szCs w:val="24"/>
          <w:vertAlign w:val="superscript"/>
        </w:rPr>
        <w:t>st</w:t>
      </w:r>
      <w:r w:rsidRPr="009B2444">
        <w:rPr>
          <w:sz w:val="24"/>
          <w:szCs w:val="24"/>
        </w:rPr>
        <w:t xml:space="preserve"> Kings 22:41-50. Hehoram, Jehoshaphat’s Son, </w:t>
      </w:r>
      <w:r w:rsidRPr="009B2444">
        <w:rPr>
          <w:sz w:val="24"/>
          <w:szCs w:val="24"/>
        </w:rPr>
        <w:lastRenderedPageBreak/>
        <w:t>married to Athaliah, the Wicked Daughter of Ahab and Jezebel in 2</w:t>
      </w:r>
      <w:r w:rsidRPr="009B2444">
        <w:rPr>
          <w:sz w:val="24"/>
          <w:szCs w:val="24"/>
          <w:vertAlign w:val="superscript"/>
        </w:rPr>
        <w:t>nd</w:t>
      </w:r>
      <w:r w:rsidRPr="009B2444">
        <w:rPr>
          <w:sz w:val="24"/>
          <w:szCs w:val="24"/>
        </w:rPr>
        <w:t xml:space="preserve"> Kings 8:16-24. Ahaziah, Son of Jehoram and Athaliah, killed by Jehu in 2</w:t>
      </w:r>
      <w:r w:rsidRPr="009B2444">
        <w:rPr>
          <w:sz w:val="24"/>
          <w:szCs w:val="24"/>
          <w:vertAlign w:val="superscript"/>
        </w:rPr>
        <w:t>nd</w:t>
      </w:r>
      <w:r w:rsidRPr="009B2444">
        <w:rPr>
          <w:sz w:val="24"/>
          <w:szCs w:val="24"/>
        </w:rPr>
        <w:t xml:space="preserve"> Kings 8:24-9:29. Athaliah, Queen, Daughter of Ahab, who assumed the throne on the death of Ahaziah and slaughtered all the royal seed but One in 2</w:t>
      </w:r>
      <w:r w:rsidRPr="009B2444">
        <w:rPr>
          <w:sz w:val="24"/>
          <w:szCs w:val="24"/>
          <w:vertAlign w:val="superscript"/>
        </w:rPr>
        <w:t>nd</w:t>
      </w:r>
      <w:r w:rsidRPr="009B2444">
        <w:rPr>
          <w:sz w:val="24"/>
          <w:szCs w:val="24"/>
        </w:rPr>
        <w:t xml:space="preserve"> Kings 11:1-20.  Joash, Son of Ahaziah, hidden a Boy from Athaliah and Ruler after She was executed in 2</w:t>
      </w:r>
      <w:r w:rsidRPr="009B2444">
        <w:rPr>
          <w:sz w:val="24"/>
          <w:szCs w:val="24"/>
          <w:vertAlign w:val="superscript"/>
        </w:rPr>
        <w:t>nd</w:t>
      </w:r>
      <w:r w:rsidRPr="009B2444">
        <w:rPr>
          <w:sz w:val="24"/>
          <w:szCs w:val="24"/>
        </w:rPr>
        <w:t xml:space="preserve"> Kings 11:1-12:21. Amaziah, Son of Joash, defeated by Jehoash, King of the 10 tribes and slain in a conspiracy in 2</w:t>
      </w:r>
      <w:r w:rsidRPr="009B2444">
        <w:rPr>
          <w:sz w:val="24"/>
          <w:szCs w:val="24"/>
          <w:vertAlign w:val="superscript"/>
        </w:rPr>
        <w:t>nd</w:t>
      </w:r>
      <w:r w:rsidRPr="009B2444">
        <w:rPr>
          <w:sz w:val="24"/>
          <w:szCs w:val="24"/>
        </w:rPr>
        <w:t xml:space="preserve"> Kings 14:1-20. Uzziah (Azariah), Son of Amaziah, struck with leprosy for His sin in the temple in 2</w:t>
      </w:r>
      <w:r w:rsidRPr="009B2444">
        <w:rPr>
          <w:sz w:val="24"/>
          <w:szCs w:val="24"/>
          <w:vertAlign w:val="superscript"/>
        </w:rPr>
        <w:t>nd</w:t>
      </w:r>
      <w:r w:rsidRPr="009B2444">
        <w:rPr>
          <w:sz w:val="24"/>
          <w:szCs w:val="24"/>
        </w:rPr>
        <w:t xml:space="preserve"> Kings 15:1-7. Jotham, Son of Uzziah, who built the temple’s upper gate and fortified Jerusalem in 2</w:t>
      </w:r>
      <w:r w:rsidRPr="009B2444">
        <w:rPr>
          <w:sz w:val="24"/>
          <w:szCs w:val="24"/>
          <w:vertAlign w:val="superscript"/>
        </w:rPr>
        <w:t>nd</w:t>
      </w:r>
      <w:r w:rsidRPr="009B2444">
        <w:rPr>
          <w:sz w:val="24"/>
          <w:szCs w:val="24"/>
        </w:rPr>
        <w:t xml:space="preserve"> Kings 15:32-38. Ahaz, Son of Jotham, Godless King who sacrificed His Son to a Pagan God in 2</w:t>
      </w:r>
      <w:r w:rsidRPr="009B2444">
        <w:rPr>
          <w:sz w:val="24"/>
          <w:szCs w:val="24"/>
          <w:vertAlign w:val="superscript"/>
        </w:rPr>
        <w:t>nd</w:t>
      </w:r>
      <w:r w:rsidRPr="009B2444">
        <w:rPr>
          <w:sz w:val="24"/>
          <w:szCs w:val="24"/>
        </w:rPr>
        <w:t xml:space="preserve"> Kings 16:1-20. Hezekiah, Son of Ahaz, reformer, friend of Isaiah, and King when Jerusalem was saved by the Death Angel in 2</w:t>
      </w:r>
      <w:r w:rsidRPr="009B2444">
        <w:rPr>
          <w:sz w:val="24"/>
          <w:szCs w:val="24"/>
          <w:vertAlign w:val="superscript"/>
        </w:rPr>
        <w:t>nd</w:t>
      </w:r>
      <w:r w:rsidRPr="009B2444">
        <w:rPr>
          <w:sz w:val="24"/>
          <w:szCs w:val="24"/>
        </w:rPr>
        <w:t xml:space="preserve"> Kings chapters 18-20. Manasseh, Son of Hezekiah and Judah’s worst King, though later converted in 2</w:t>
      </w:r>
      <w:r w:rsidRPr="009B2444">
        <w:rPr>
          <w:sz w:val="24"/>
          <w:szCs w:val="24"/>
          <w:vertAlign w:val="superscript"/>
        </w:rPr>
        <w:t>nd</w:t>
      </w:r>
      <w:r w:rsidRPr="009B2444">
        <w:rPr>
          <w:sz w:val="24"/>
          <w:szCs w:val="24"/>
        </w:rPr>
        <w:t xml:space="preserve"> Kings 21:1-18. Amon, Son of Manasseh, executed by His own Household Servants in 2</w:t>
      </w:r>
      <w:r w:rsidRPr="009B2444">
        <w:rPr>
          <w:sz w:val="24"/>
          <w:szCs w:val="24"/>
          <w:vertAlign w:val="superscript"/>
        </w:rPr>
        <w:t>nd</w:t>
      </w:r>
      <w:r w:rsidRPr="009B2444">
        <w:rPr>
          <w:sz w:val="24"/>
          <w:szCs w:val="24"/>
        </w:rPr>
        <w:t xml:space="preserve"> Kings 21:19-26. Josiah, Son of Amon, Ruler when the Book of the Law was found in the temple, Leader of a national reform, slain in battle against Egypt in 2</w:t>
      </w:r>
      <w:r w:rsidRPr="009B2444">
        <w:rPr>
          <w:sz w:val="24"/>
          <w:szCs w:val="24"/>
          <w:vertAlign w:val="superscript"/>
        </w:rPr>
        <w:t>nd</w:t>
      </w:r>
      <w:r w:rsidRPr="009B2444">
        <w:rPr>
          <w:sz w:val="24"/>
          <w:szCs w:val="24"/>
        </w:rPr>
        <w:t xml:space="preserve"> Kings 22:1-23:30. Jehoahaz, Son of Josiah and Ruler after His death in battle, deposed after only 90 days by Pharaoh-Neco and taken to Egypt, where He died in 2</w:t>
      </w:r>
      <w:r w:rsidRPr="009B2444">
        <w:rPr>
          <w:sz w:val="24"/>
          <w:szCs w:val="24"/>
          <w:vertAlign w:val="superscript"/>
        </w:rPr>
        <w:t>nd</w:t>
      </w:r>
      <w:r w:rsidRPr="009B2444">
        <w:rPr>
          <w:sz w:val="24"/>
          <w:szCs w:val="24"/>
        </w:rPr>
        <w:t xml:space="preserve"> Kings 23:31-33. Jehoaikim, Joaiah’s Son who persecuted Jeremiah and burned the Prophet’s scroll, carried to Babylon by Nebuchadnezzar in 2</w:t>
      </w:r>
      <w:r w:rsidRPr="009B2444">
        <w:rPr>
          <w:sz w:val="24"/>
          <w:szCs w:val="24"/>
          <w:vertAlign w:val="superscript"/>
        </w:rPr>
        <w:t>nd</w:t>
      </w:r>
      <w:r w:rsidRPr="009B2444">
        <w:rPr>
          <w:sz w:val="24"/>
          <w:szCs w:val="24"/>
        </w:rPr>
        <w:t xml:space="preserve"> Kings 23:34-24:5 &amp; Jeremiah chapter 36. Jehoiachin, Jehoiakim’s Son who incurred a special judgment from the Father Stephen and mid was carried away to Babylon with Nebuchadnezzar in 2</w:t>
      </w:r>
      <w:r w:rsidRPr="009B2444">
        <w:rPr>
          <w:sz w:val="24"/>
          <w:szCs w:val="24"/>
          <w:vertAlign w:val="superscript"/>
        </w:rPr>
        <w:t>nd</w:t>
      </w:r>
      <w:r w:rsidRPr="009B2444">
        <w:rPr>
          <w:sz w:val="24"/>
          <w:szCs w:val="24"/>
        </w:rPr>
        <w:t xml:space="preserve"> Kings 24:6-16. Zedekiah (Mattaniah), Uncle of Jehoiachin, blinded and taken into exile in Babylon while Jerusalem and the temple were destroyed in 2</w:t>
      </w:r>
      <w:r w:rsidRPr="009B2444">
        <w:rPr>
          <w:sz w:val="24"/>
          <w:szCs w:val="24"/>
          <w:vertAlign w:val="superscript"/>
        </w:rPr>
        <w:t>nd</w:t>
      </w:r>
      <w:r w:rsidRPr="009B2444">
        <w:rPr>
          <w:sz w:val="24"/>
          <w:szCs w:val="24"/>
        </w:rPr>
        <w:t xml:space="preserve"> Kings 24:17-25:30.    </w:t>
      </w:r>
    </w:p>
    <w:p w:rsidR="00950AA0" w:rsidRPr="009B2444" w:rsidRDefault="00950AA0" w:rsidP="00950AA0">
      <w:pPr>
        <w:spacing w:before="240" w:line="240" w:lineRule="auto"/>
        <w:jc w:val="center"/>
        <w:rPr>
          <w:b/>
          <w:sz w:val="24"/>
          <w:szCs w:val="24"/>
        </w:rPr>
      </w:pPr>
      <w:r w:rsidRPr="009B2444">
        <w:rPr>
          <w:b/>
          <w:sz w:val="24"/>
          <w:szCs w:val="24"/>
        </w:rPr>
        <w:lastRenderedPageBreak/>
        <w:t>THE RANK STRUCTURE OF THE 40 POSITIONS CONSISTING OF 12 EMPEROR’S &amp; 28 CHIEF’S OF POLICE [HIGH PRIEST’S] IN THE NT [NEW TESTAMENT], HT [HIGHER TESTAMENT] IN LUKE &amp; THE MHT [MOST HIGHEST TESTAMENT] IN ACTS</w:t>
      </w:r>
    </w:p>
    <w:p w:rsidR="00950AA0" w:rsidRPr="009B2444" w:rsidRDefault="00950AA0" w:rsidP="00950AA0">
      <w:pPr>
        <w:spacing w:before="240" w:line="240" w:lineRule="auto"/>
        <w:jc w:val="center"/>
        <w:rPr>
          <w:b/>
          <w:sz w:val="24"/>
          <w:szCs w:val="24"/>
        </w:rPr>
      </w:pPr>
      <w:r w:rsidRPr="009B2444">
        <w:rPr>
          <w:b/>
          <w:sz w:val="24"/>
          <w:szCs w:val="24"/>
        </w:rPr>
        <w:t xml:space="preserve">THE 12 EMPEROR’S AUTHORITY VERSES THE LORD STEPHEN’S AUTHORITY IN THE MHT [MOST HIGHEST TESTAMENT] IN ACTS </w:t>
      </w:r>
    </w:p>
    <w:p w:rsidR="00950AA0" w:rsidRPr="009B2444" w:rsidRDefault="00950AA0" w:rsidP="00950AA0">
      <w:pPr>
        <w:spacing w:before="240" w:line="240" w:lineRule="auto"/>
        <w:jc w:val="center"/>
        <w:rPr>
          <w:b/>
          <w:sz w:val="24"/>
          <w:szCs w:val="24"/>
        </w:rPr>
      </w:pPr>
      <w:r w:rsidRPr="009B2444">
        <w:rPr>
          <w:b/>
          <w:sz w:val="24"/>
          <w:szCs w:val="24"/>
        </w:rPr>
        <w:t>The Denial of the Father Stephen our Lord</w:t>
      </w:r>
    </w:p>
    <w:p w:rsidR="00950AA0" w:rsidRPr="009B2444" w:rsidRDefault="00950AA0" w:rsidP="00950AA0">
      <w:pPr>
        <w:spacing w:before="240" w:line="480" w:lineRule="auto"/>
        <w:jc w:val="both"/>
        <w:rPr>
          <w:sz w:val="24"/>
          <w:szCs w:val="24"/>
        </w:rPr>
      </w:pPr>
      <w:r w:rsidRPr="009B244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B2444">
        <w:rPr>
          <w:sz w:val="24"/>
          <w:szCs w:val="24"/>
          <w:vertAlign w:val="superscript"/>
        </w:rPr>
        <w:t>th</w:t>
      </w:r>
      <w:r w:rsidRPr="009B2444">
        <w:rPr>
          <w:sz w:val="24"/>
          <w:szCs w:val="24"/>
        </w:rPr>
        <w:t xml:space="preserve"> Kingdom Position) by the 2</w:t>
      </w:r>
      <w:r w:rsidRPr="009B2444">
        <w:rPr>
          <w:sz w:val="24"/>
          <w:szCs w:val="24"/>
          <w:vertAlign w:val="superscript"/>
        </w:rPr>
        <w:t>nd</w:t>
      </w:r>
      <w:r w:rsidRPr="009B2444">
        <w:rPr>
          <w:sz w:val="24"/>
          <w:szCs w:val="24"/>
        </w:rPr>
        <w:t xml:space="preserve"> Emperor Lordship of Rome named Tiberius Julius Caesar Augustus in His reign from September 18</w:t>
      </w:r>
      <w:r w:rsidRPr="009B2444">
        <w:rPr>
          <w:sz w:val="24"/>
          <w:szCs w:val="24"/>
          <w:vertAlign w:val="superscript"/>
        </w:rPr>
        <w:t>th</w:t>
      </w:r>
      <w:r w:rsidRPr="009B2444">
        <w:rPr>
          <w:sz w:val="24"/>
          <w:szCs w:val="24"/>
        </w:rPr>
        <w:t>, 14AD-March 16</w:t>
      </w:r>
      <w:r w:rsidRPr="009B2444">
        <w:rPr>
          <w:sz w:val="24"/>
          <w:szCs w:val="24"/>
          <w:vertAlign w:val="superscript"/>
        </w:rPr>
        <w:t>th</w:t>
      </w:r>
      <w:r w:rsidRPr="009B244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B2444">
        <w:rPr>
          <w:sz w:val="24"/>
          <w:szCs w:val="24"/>
          <w:vertAlign w:val="superscript"/>
        </w:rPr>
        <w:t>th</w:t>
      </w:r>
      <w:r w:rsidRPr="009B2444">
        <w:rPr>
          <w:sz w:val="24"/>
          <w:szCs w:val="24"/>
        </w:rPr>
        <w:t xml:space="preserve"> Kingdom Position) by the 5</w:t>
      </w:r>
      <w:r w:rsidRPr="009B2444">
        <w:rPr>
          <w:sz w:val="24"/>
          <w:szCs w:val="24"/>
          <w:vertAlign w:val="superscript"/>
        </w:rPr>
        <w:t>th</w:t>
      </w:r>
      <w:r w:rsidRPr="009B2444">
        <w:rPr>
          <w:sz w:val="24"/>
          <w:szCs w:val="24"/>
        </w:rPr>
        <w:t xml:space="preserve"> Emperor Lordship of Rome named Nero Claudius Caesar Augustus Germanicus in His reign of Italy from October 13</w:t>
      </w:r>
      <w:r w:rsidRPr="009B2444">
        <w:rPr>
          <w:sz w:val="24"/>
          <w:szCs w:val="24"/>
          <w:vertAlign w:val="superscript"/>
        </w:rPr>
        <w:t>th</w:t>
      </w:r>
      <w:r w:rsidRPr="009B2444">
        <w:rPr>
          <w:sz w:val="24"/>
          <w:szCs w:val="24"/>
        </w:rPr>
        <w:t>, 54AD-June 9</w:t>
      </w:r>
      <w:r w:rsidRPr="009B2444">
        <w:rPr>
          <w:sz w:val="24"/>
          <w:szCs w:val="24"/>
          <w:vertAlign w:val="superscript"/>
        </w:rPr>
        <w:t>th</w:t>
      </w:r>
      <w:r w:rsidRPr="009B244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B2444">
        <w:rPr>
          <w:sz w:val="24"/>
          <w:szCs w:val="24"/>
          <w:vertAlign w:val="superscript"/>
        </w:rPr>
        <w:t>th</w:t>
      </w:r>
      <w:r w:rsidRPr="009B2444">
        <w:rPr>
          <w:sz w:val="24"/>
          <w:szCs w:val="24"/>
        </w:rPr>
        <w:t xml:space="preserve"> Kingdom Position) by the 2</w:t>
      </w:r>
      <w:r w:rsidRPr="009B2444">
        <w:rPr>
          <w:sz w:val="24"/>
          <w:szCs w:val="24"/>
          <w:vertAlign w:val="superscript"/>
        </w:rPr>
        <w:t>nd</w:t>
      </w:r>
      <w:r w:rsidRPr="009B2444">
        <w:rPr>
          <w:sz w:val="24"/>
          <w:szCs w:val="24"/>
        </w:rPr>
        <w:t xml:space="preserve"> Emperor Lordship of Rome named Tiberius Julius Caesar Augustus in His reign from September 18</w:t>
      </w:r>
      <w:r w:rsidRPr="009B2444">
        <w:rPr>
          <w:sz w:val="24"/>
          <w:szCs w:val="24"/>
          <w:vertAlign w:val="superscript"/>
        </w:rPr>
        <w:t>th</w:t>
      </w:r>
      <w:r w:rsidRPr="009B2444">
        <w:rPr>
          <w:sz w:val="24"/>
          <w:szCs w:val="24"/>
        </w:rPr>
        <w:t>, 14AD-March 16</w:t>
      </w:r>
      <w:r w:rsidRPr="009B2444">
        <w:rPr>
          <w:sz w:val="24"/>
          <w:szCs w:val="24"/>
          <w:vertAlign w:val="superscript"/>
        </w:rPr>
        <w:t>th</w:t>
      </w:r>
      <w:r w:rsidRPr="009B2444">
        <w:rPr>
          <w:sz w:val="24"/>
          <w:szCs w:val="24"/>
        </w:rPr>
        <w:t xml:space="preserve">, 37AD for 22 years &amp; 6 months, but approved at the Rock Church to State </w:t>
      </w:r>
      <w:r w:rsidRPr="009B2444">
        <w:rPr>
          <w:sz w:val="24"/>
          <w:szCs w:val="24"/>
        </w:rPr>
        <w:lastRenderedPageBreak/>
        <w:t>Levels 1 to 9 Positions) for 27 years (20BC-5BC &amp; 29AD-40AD) proven in Acts 1:4-7:60. But they can only die by the Government Nation Levels in Acts 21:26-28:31. The 1</w:t>
      </w:r>
      <w:r w:rsidRPr="009B2444">
        <w:rPr>
          <w:sz w:val="24"/>
          <w:szCs w:val="24"/>
          <w:vertAlign w:val="superscript"/>
        </w:rPr>
        <w:t>st</w:t>
      </w:r>
      <w:r w:rsidRPr="009B2444">
        <w:rPr>
          <w:sz w:val="24"/>
          <w:szCs w:val="24"/>
        </w:rPr>
        <w:t xml:space="preserve"> Emperor Lordship of Rome that had the sovereign rule over Israel at the time is named Gaius Julius Caesar Octavianus Divi Filius Augustus had His reign from January 16</w:t>
      </w:r>
      <w:r w:rsidRPr="009B2444">
        <w:rPr>
          <w:sz w:val="24"/>
          <w:szCs w:val="24"/>
          <w:vertAlign w:val="superscript"/>
        </w:rPr>
        <w:t>th</w:t>
      </w:r>
      <w:r w:rsidRPr="009B2444">
        <w:rPr>
          <w:sz w:val="24"/>
          <w:szCs w:val="24"/>
        </w:rPr>
        <w:t>, 27BC-August 19</w:t>
      </w:r>
      <w:r w:rsidRPr="009B2444">
        <w:rPr>
          <w:sz w:val="24"/>
          <w:szCs w:val="24"/>
          <w:vertAlign w:val="superscript"/>
        </w:rPr>
        <w:t>th</w:t>
      </w:r>
      <w:r w:rsidRPr="009B2444">
        <w:rPr>
          <w:sz w:val="24"/>
          <w:szCs w:val="24"/>
        </w:rPr>
        <w:t>, 14AD for 41 years &amp; 7 months. The 3</w:t>
      </w:r>
      <w:r w:rsidRPr="009B2444">
        <w:rPr>
          <w:sz w:val="24"/>
          <w:szCs w:val="24"/>
          <w:vertAlign w:val="superscript"/>
        </w:rPr>
        <w:t>rd</w:t>
      </w:r>
      <w:r w:rsidRPr="009B2444">
        <w:rPr>
          <w:sz w:val="24"/>
          <w:szCs w:val="24"/>
        </w:rPr>
        <w:t xml:space="preserve"> Emperor Lordship of Rome is named Gaius Julius Caesar Augustus Germanicus had His reign from March 16</w:t>
      </w:r>
      <w:r w:rsidRPr="009B2444">
        <w:rPr>
          <w:sz w:val="24"/>
          <w:szCs w:val="24"/>
          <w:vertAlign w:val="superscript"/>
        </w:rPr>
        <w:t>th</w:t>
      </w:r>
      <w:r w:rsidRPr="009B2444">
        <w:rPr>
          <w:sz w:val="24"/>
          <w:szCs w:val="24"/>
        </w:rPr>
        <w:t>, 37AD-January 24</w:t>
      </w:r>
      <w:r w:rsidRPr="009B2444">
        <w:rPr>
          <w:sz w:val="24"/>
          <w:szCs w:val="24"/>
          <w:vertAlign w:val="superscript"/>
        </w:rPr>
        <w:t>th</w:t>
      </w:r>
      <w:r w:rsidRPr="009B2444">
        <w:rPr>
          <w:sz w:val="24"/>
          <w:szCs w:val="24"/>
        </w:rPr>
        <w:t>, 41AD for 3 years &amp; 10 months. The 4</w:t>
      </w:r>
      <w:r w:rsidRPr="009B2444">
        <w:rPr>
          <w:sz w:val="24"/>
          <w:szCs w:val="24"/>
          <w:vertAlign w:val="superscript"/>
        </w:rPr>
        <w:t>th</w:t>
      </w:r>
      <w:r w:rsidRPr="009B2444">
        <w:rPr>
          <w:sz w:val="24"/>
          <w:szCs w:val="24"/>
        </w:rPr>
        <w:t xml:space="preserve"> Emperor Lordship of Rome is named Tiberius Claudius Caesar Augustus Germanicus had His reign from January 24</w:t>
      </w:r>
      <w:r w:rsidRPr="009B2444">
        <w:rPr>
          <w:sz w:val="24"/>
          <w:szCs w:val="24"/>
          <w:vertAlign w:val="superscript"/>
        </w:rPr>
        <w:t>th</w:t>
      </w:r>
      <w:r w:rsidRPr="009B2444">
        <w:rPr>
          <w:sz w:val="24"/>
          <w:szCs w:val="24"/>
        </w:rPr>
        <w:t>, 41AD-October 13</w:t>
      </w:r>
      <w:r w:rsidRPr="009B2444">
        <w:rPr>
          <w:sz w:val="24"/>
          <w:szCs w:val="24"/>
          <w:vertAlign w:val="superscript"/>
        </w:rPr>
        <w:t>th</w:t>
      </w:r>
      <w:r w:rsidRPr="009B244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B2444">
        <w:rPr>
          <w:sz w:val="24"/>
          <w:szCs w:val="24"/>
          <w:vertAlign w:val="superscript"/>
        </w:rPr>
        <w:t>th</w:t>
      </w:r>
      <w:r w:rsidRPr="009B2444">
        <w:rPr>
          <w:sz w:val="24"/>
          <w:szCs w:val="24"/>
        </w:rPr>
        <w:t xml:space="preserve"> Emperor Lordship of Rome is named Servius Suplicius Galba Caesar Augustus had His reign from June 8</w:t>
      </w:r>
      <w:r w:rsidRPr="009B2444">
        <w:rPr>
          <w:sz w:val="24"/>
          <w:szCs w:val="24"/>
          <w:vertAlign w:val="superscript"/>
        </w:rPr>
        <w:t>th</w:t>
      </w:r>
      <w:r w:rsidRPr="009B2444">
        <w:rPr>
          <w:sz w:val="24"/>
          <w:szCs w:val="24"/>
        </w:rPr>
        <w:t>, 68AD-January 15</w:t>
      </w:r>
      <w:r w:rsidRPr="009B2444">
        <w:rPr>
          <w:sz w:val="24"/>
          <w:szCs w:val="24"/>
          <w:vertAlign w:val="superscript"/>
        </w:rPr>
        <w:t>th</w:t>
      </w:r>
      <w:r w:rsidRPr="009B2444">
        <w:rPr>
          <w:sz w:val="24"/>
          <w:szCs w:val="24"/>
        </w:rPr>
        <w:t>, 69AD for 7 months. The 7</w:t>
      </w:r>
      <w:r w:rsidRPr="009B2444">
        <w:rPr>
          <w:sz w:val="24"/>
          <w:szCs w:val="24"/>
          <w:vertAlign w:val="superscript"/>
        </w:rPr>
        <w:t>th</w:t>
      </w:r>
      <w:r w:rsidRPr="009B2444">
        <w:rPr>
          <w:sz w:val="24"/>
          <w:szCs w:val="24"/>
        </w:rPr>
        <w:t xml:space="preserve"> Emperor Lordship of Rome is named Marcus Salvius Otho Caesar Augustus or Marcus Salvius Otho Nero Caesar Augustus had His reign from January 15</w:t>
      </w:r>
      <w:r w:rsidRPr="009B2444">
        <w:rPr>
          <w:sz w:val="24"/>
          <w:szCs w:val="24"/>
          <w:vertAlign w:val="superscript"/>
        </w:rPr>
        <w:t>th</w:t>
      </w:r>
      <w:r w:rsidRPr="009B2444">
        <w:rPr>
          <w:sz w:val="24"/>
          <w:szCs w:val="24"/>
        </w:rPr>
        <w:t>, 69AD-April 16</w:t>
      </w:r>
      <w:r w:rsidRPr="009B2444">
        <w:rPr>
          <w:sz w:val="24"/>
          <w:szCs w:val="24"/>
          <w:vertAlign w:val="superscript"/>
        </w:rPr>
        <w:t>th</w:t>
      </w:r>
      <w:r w:rsidRPr="009B2444">
        <w:rPr>
          <w:sz w:val="24"/>
          <w:szCs w:val="24"/>
        </w:rPr>
        <w:t>, 69AD for 3 months. The 8</w:t>
      </w:r>
      <w:r w:rsidRPr="009B2444">
        <w:rPr>
          <w:sz w:val="24"/>
          <w:szCs w:val="24"/>
          <w:vertAlign w:val="superscript"/>
        </w:rPr>
        <w:t>th</w:t>
      </w:r>
      <w:r w:rsidRPr="009B2444">
        <w:rPr>
          <w:sz w:val="24"/>
          <w:szCs w:val="24"/>
        </w:rPr>
        <w:t xml:space="preserve"> Emperor Lordship of Rome is named Aulus Vitelius Germanicus Augustus has His reign from April 16</w:t>
      </w:r>
      <w:r w:rsidRPr="009B2444">
        <w:rPr>
          <w:sz w:val="24"/>
          <w:szCs w:val="24"/>
          <w:vertAlign w:val="superscript"/>
        </w:rPr>
        <w:t>th</w:t>
      </w:r>
      <w:r w:rsidRPr="009B2444">
        <w:rPr>
          <w:sz w:val="24"/>
          <w:szCs w:val="24"/>
        </w:rPr>
        <w:t>, 69AD-December 22</w:t>
      </w:r>
      <w:r w:rsidRPr="009B2444">
        <w:rPr>
          <w:sz w:val="24"/>
          <w:szCs w:val="24"/>
          <w:vertAlign w:val="superscript"/>
        </w:rPr>
        <w:t>nd</w:t>
      </w:r>
      <w:r w:rsidRPr="009B2444">
        <w:rPr>
          <w:sz w:val="24"/>
          <w:szCs w:val="24"/>
        </w:rPr>
        <w:t>, 69AD for 8 months. The 9</w:t>
      </w:r>
      <w:r w:rsidRPr="009B2444">
        <w:rPr>
          <w:sz w:val="24"/>
          <w:szCs w:val="24"/>
          <w:vertAlign w:val="superscript"/>
        </w:rPr>
        <w:t>th</w:t>
      </w:r>
      <w:r w:rsidRPr="009B2444">
        <w:rPr>
          <w:sz w:val="24"/>
          <w:szCs w:val="24"/>
        </w:rPr>
        <w:t xml:space="preserve"> Emperor Lordship of Rome is named Titus Flavius Caesar Vespasianus Augustus had His reign from July 1</w:t>
      </w:r>
      <w:r w:rsidRPr="009B2444">
        <w:rPr>
          <w:sz w:val="24"/>
          <w:szCs w:val="24"/>
          <w:vertAlign w:val="superscript"/>
        </w:rPr>
        <w:t>st</w:t>
      </w:r>
      <w:r w:rsidRPr="009B2444">
        <w:rPr>
          <w:sz w:val="24"/>
          <w:szCs w:val="24"/>
        </w:rPr>
        <w:t>, 69AD-June 23</w:t>
      </w:r>
      <w:r w:rsidRPr="009B2444">
        <w:rPr>
          <w:sz w:val="24"/>
          <w:szCs w:val="24"/>
          <w:vertAlign w:val="superscript"/>
        </w:rPr>
        <w:t>rd</w:t>
      </w:r>
      <w:r w:rsidRPr="009B2444">
        <w:rPr>
          <w:sz w:val="24"/>
          <w:szCs w:val="24"/>
        </w:rPr>
        <w:t>, 79AD for 10 years. The 10</w:t>
      </w:r>
      <w:r w:rsidRPr="009B2444">
        <w:rPr>
          <w:sz w:val="24"/>
          <w:szCs w:val="24"/>
          <w:vertAlign w:val="superscript"/>
        </w:rPr>
        <w:t>th</w:t>
      </w:r>
      <w:r w:rsidRPr="009B2444">
        <w:rPr>
          <w:sz w:val="24"/>
          <w:szCs w:val="24"/>
        </w:rPr>
        <w:t xml:space="preserve"> Emperor Lordship of Rome is named Titus Flavius Caesar Vespasianus Augustus had His reign from June 24</w:t>
      </w:r>
      <w:r w:rsidRPr="009B2444">
        <w:rPr>
          <w:sz w:val="24"/>
          <w:szCs w:val="24"/>
          <w:vertAlign w:val="superscript"/>
        </w:rPr>
        <w:t>th</w:t>
      </w:r>
      <w:r w:rsidRPr="009B2444">
        <w:rPr>
          <w:sz w:val="24"/>
          <w:szCs w:val="24"/>
        </w:rPr>
        <w:t>, 79AD-September 13</w:t>
      </w:r>
      <w:r w:rsidRPr="009B2444">
        <w:rPr>
          <w:sz w:val="24"/>
          <w:szCs w:val="24"/>
          <w:vertAlign w:val="superscript"/>
        </w:rPr>
        <w:t>th</w:t>
      </w:r>
      <w:r w:rsidRPr="009B2444">
        <w:rPr>
          <w:sz w:val="24"/>
          <w:szCs w:val="24"/>
        </w:rPr>
        <w:t>, 81AD for 1 year &amp; 9 months. The 11</w:t>
      </w:r>
      <w:r w:rsidRPr="009B2444">
        <w:rPr>
          <w:sz w:val="24"/>
          <w:szCs w:val="24"/>
          <w:vertAlign w:val="superscript"/>
        </w:rPr>
        <w:t>th</w:t>
      </w:r>
      <w:r w:rsidRPr="009B2444">
        <w:rPr>
          <w:sz w:val="24"/>
          <w:szCs w:val="24"/>
        </w:rPr>
        <w:t xml:space="preserve"> Emperor Lordship of Rome is named truly Titus Flavius Caesar Domitianus </w:t>
      </w:r>
      <w:r w:rsidRPr="009B2444">
        <w:rPr>
          <w:sz w:val="24"/>
          <w:szCs w:val="24"/>
        </w:rPr>
        <w:lastRenderedPageBreak/>
        <w:t>Augustus had His reign from September 14</w:t>
      </w:r>
      <w:r w:rsidRPr="009B2444">
        <w:rPr>
          <w:sz w:val="24"/>
          <w:szCs w:val="24"/>
          <w:vertAlign w:val="superscript"/>
        </w:rPr>
        <w:t>th</w:t>
      </w:r>
      <w:r w:rsidRPr="009B2444">
        <w:rPr>
          <w:sz w:val="24"/>
          <w:szCs w:val="24"/>
        </w:rPr>
        <w:t>, 81AD-September 18</w:t>
      </w:r>
      <w:r w:rsidRPr="009B2444">
        <w:rPr>
          <w:sz w:val="24"/>
          <w:szCs w:val="24"/>
          <w:vertAlign w:val="superscript"/>
        </w:rPr>
        <w:t>th</w:t>
      </w:r>
      <w:r w:rsidRPr="009B2444">
        <w:rPr>
          <w:sz w:val="24"/>
          <w:szCs w:val="24"/>
        </w:rPr>
        <w:t>, 96AD for about 15 years. The 6</w:t>
      </w:r>
      <w:r w:rsidRPr="009B2444">
        <w:rPr>
          <w:sz w:val="24"/>
          <w:szCs w:val="24"/>
          <w:vertAlign w:val="superscript"/>
        </w:rPr>
        <w:t>th</w:t>
      </w:r>
      <w:r w:rsidRPr="009B2444">
        <w:rPr>
          <w:sz w:val="24"/>
          <w:szCs w:val="24"/>
        </w:rPr>
        <w:t xml:space="preserve"> to 11</w:t>
      </w:r>
      <w:r w:rsidRPr="009B2444">
        <w:rPr>
          <w:sz w:val="24"/>
          <w:szCs w:val="24"/>
          <w:vertAlign w:val="superscript"/>
        </w:rPr>
        <w:t>th</w:t>
      </w:r>
      <w:r w:rsidRPr="009B2444">
        <w:rPr>
          <w:sz w:val="24"/>
          <w:szCs w:val="24"/>
        </w:rPr>
        <w:t xml:space="preserve"> Emperors Lordships from June 8</w:t>
      </w:r>
      <w:r w:rsidRPr="009B2444">
        <w:rPr>
          <w:sz w:val="24"/>
          <w:szCs w:val="24"/>
          <w:vertAlign w:val="superscript"/>
        </w:rPr>
        <w:t>th</w:t>
      </w:r>
      <w:r w:rsidRPr="009B2444">
        <w:rPr>
          <w:sz w:val="24"/>
          <w:szCs w:val="24"/>
        </w:rPr>
        <w:t>, 68AD-September 18</w:t>
      </w:r>
      <w:r w:rsidRPr="009B2444">
        <w:rPr>
          <w:sz w:val="24"/>
          <w:szCs w:val="24"/>
          <w:vertAlign w:val="superscript"/>
        </w:rPr>
        <w:t>th</w:t>
      </w:r>
      <w:r w:rsidRPr="009B2444">
        <w:rPr>
          <w:sz w:val="24"/>
          <w:szCs w:val="24"/>
        </w:rPr>
        <w:t>, 96AD for about 28 years were during the writing of the Gospel Book of Matthew (maybe), Gospel Book of Mark (maybe), Gospel Book of Luke (maybe), Gospel Book of John, the Book of Hebrews, the Book of 1</w:t>
      </w:r>
      <w:r w:rsidRPr="009B2444">
        <w:rPr>
          <w:sz w:val="24"/>
          <w:szCs w:val="24"/>
          <w:vertAlign w:val="superscript"/>
        </w:rPr>
        <w:t>st</w:t>
      </w:r>
      <w:r w:rsidRPr="009B2444">
        <w:rPr>
          <w:sz w:val="24"/>
          <w:szCs w:val="24"/>
        </w:rPr>
        <w:t xml:space="preserve"> John, the Book of 2</w:t>
      </w:r>
      <w:r w:rsidRPr="009B2444">
        <w:rPr>
          <w:sz w:val="24"/>
          <w:szCs w:val="24"/>
          <w:vertAlign w:val="superscript"/>
        </w:rPr>
        <w:t>nd</w:t>
      </w:r>
      <w:r w:rsidRPr="009B2444">
        <w:rPr>
          <w:sz w:val="24"/>
          <w:szCs w:val="24"/>
        </w:rPr>
        <w:t xml:space="preserve"> John, the Book of 3</w:t>
      </w:r>
      <w:r w:rsidRPr="009B2444">
        <w:rPr>
          <w:sz w:val="24"/>
          <w:szCs w:val="24"/>
          <w:vertAlign w:val="superscript"/>
        </w:rPr>
        <w:t>rd</w:t>
      </w:r>
      <w:r w:rsidRPr="009B2444">
        <w:rPr>
          <w:sz w:val="24"/>
          <w:szCs w:val="24"/>
        </w:rPr>
        <w:t xml:space="preserve"> John, the Book of Jude (maybe) &amp; the Book of Revelation.  </w:t>
      </w:r>
    </w:p>
    <w:p w:rsidR="00950AA0" w:rsidRPr="009B2444" w:rsidRDefault="00950AA0" w:rsidP="00950AA0">
      <w:pPr>
        <w:spacing w:before="240" w:line="480" w:lineRule="auto"/>
        <w:jc w:val="both"/>
        <w:rPr>
          <w:sz w:val="24"/>
          <w:szCs w:val="24"/>
        </w:rPr>
      </w:pPr>
      <w:r w:rsidRPr="009B2444">
        <w:rPr>
          <w:sz w:val="24"/>
          <w:szCs w:val="24"/>
        </w:rPr>
        <w:t>The Succession of the 12 Roman Emperors: The name “</w:t>
      </w:r>
      <w:r w:rsidRPr="009B2444">
        <w:rPr>
          <w:b/>
          <w:sz w:val="24"/>
          <w:szCs w:val="24"/>
        </w:rPr>
        <w:t>Caesar</w:t>
      </w:r>
      <w:r w:rsidRPr="009B2444">
        <w:rPr>
          <w:sz w:val="24"/>
          <w:szCs w:val="24"/>
        </w:rPr>
        <w:t xml:space="preserve">” derives from the German </w:t>
      </w:r>
      <w:r w:rsidRPr="009B2444">
        <w:rPr>
          <w:b/>
          <w:i/>
          <w:sz w:val="24"/>
          <w:szCs w:val="24"/>
        </w:rPr>
        <w:t>Kaiser</w:t>
      </w:r>
      <w:r w:rsidRPr="009B2444">
        <w:rPr>
          <w:sz w:val="24"/>
          <w:szCs w:val="24"/>
        </w:rPr>
        <w:t xml:space="preserve">, Dutch </w:t>
      </w:r>
      <w:r w:rsidRPr="009B2444">
        <w:rPr>
          <w:b/>
          <w:i/>
          <w:sz w:val="24"/>
          <w:szCs w:val="24"/>
        </w:rPr>
        <w:t>Keizer</w:t>
      </w:r>
      <w:r w:rsidRPr="009B2444">
        <w:rPr>
          <w:sz w:val="24"/>
          <w:szCs w:val="24"/>
        </w:rPr>
        <w:t xml:space="preserve"> and Russian </w:t>
      </w:r>
      <w:r w:rsidRPr="009B2444">
        <w:rPr>
          <w:b/>
          <w:i/>
          <w:sz w:val="24"/>
          <w:szCs w:val="24"/>
        </w:rPr>
        <w:t>Czar</w:t>
      </w:r>
      <w:r w:rsidRPr="009B244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50AA0" w:rsidRPr="009B2444" w:rsidRDefault="00950AA0" w:rsidP="00950AA0">
      <w:pPr>
        <w:spacing w:before="240" w:line="480" w:lineRule="auto"/>
        <w:jc w:val="both"/>
        <w:rPr>
          <w:sz w:val="24"/>
          <w:szCs w:val="24"/>
        </w:rPr>
      </w:pPr>
      <w:r w:rsidRPr="009B2444">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B2444">
        <w:rPr>
          <w:sz w:val="24"/>
          <w:szCs w:val="24"/>
          <w:vertAlign w:val="superscript"/>
        </w:rPr>
        <w:t>th</w:t>
      </w:r>
      <w:r w:rsidRPr="009B2444">
        <w:rPr>
          <w:sz w:val="24"/>
          <w:szCs w:val="24"/>
        </w:rPr>
        <w:t xml:space="preserve">, 12 AD]. Even though the conspiracy was a success, its purposes failed. In the Civil </w:t>
      </w:r>
      <w:r w:rsidRPr="009B2444">
        <w:rPr>
          <w:sz w:val="24"/>
          <w:szCs w:val="24"/>
        </w:rPr>
        <w:lastRenderedPageBreak/>
        <w:t xml:space="preserve">War that followed, Caesar’s Nephew Octavian emerged as Victor and in 31BC became the first Roman Emperor.            </w:t>
      </w:r>
    </w:p>
    <w:p w:rsidR="00950AA0" w:rsidRPr="009B2444" w:rsidRDefault="00950AA0" w:rsidP="00950AA0">
      <w:pPr>
        <w:spacing w:before="240" w:line="480" w:lineRule="auto"/>
        <w:jc w:val="both"/>
        <w:rPr>
          <w:sz w:val="24"/>
          <w:szCs w:val="24"/>
        </w:rPr>
      </w:pPr>
      <w:r w:rsidRPr="009B244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9B2444">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9B2444">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B2444">
        <w:rPr>
          <w:sz w:val="24"/>
          <w:szCs w:val="24"/>
          <w:vertAlign w:val="superscript"/>
        </w:rPr>
        <w:t>th</w:t>
      </w:r>
      <w:r w:rsidRPr="009B244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50AA0" w:rsidRPr="009B2444" w:rsidRDefault="00950AA0" w:rsidP="00950AA0">
      <w:pPr>
        <w:spacing w:before="240" w:line="480" w:lineRule="auto"/>
        <w:jc w:val="both"/>
        <w:rPr>
          <w:sz w:val="24"/>
          <w:szCs w:val="24"/>
        </w:rPr>
      </w:pPr>
      <w:r w:rsidRPr="009B244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9B2444">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B2444">
        <w:rPr>
          <w:sz w:val="24"/>
          <w:szCs w:val="24"/>
          <w:vertAlign w:val="superscript"/>
        </w:rPr>
        <w:t>th</w:t>
      </w:r>
      <w:r w:rsidRPr="009B244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9B2444">
        <w:rPr>
          <w:sz w:val="24"/>
          <w:szCs w:val="24"/>
        </w:rPr>
        <w:lastRenderedPageBreak/>
        <w:t xml:space="preserve">domestic and political problems all His life, He died as a tired and dejected old man, yet He was an excellent administrator.  </w:t>
      </w:r>
    </w:p>
    <w:p w:rsidR="00950AA0" w:rsidRPr="009B2444" w:rsidRDefault="00950AA0" w:rsidP="00950AA0">
      <w:pPr>
        <w:spacing w:before="240" w:line="480" w:lineRule="auto"/>
        <w:jc w:val="both"/>
        <w:rPr>
          <w:sz w:val="24"/>
          <w:szCs w:val="24"/>
        </w:rPr>
      </w:pPr>
      <w:r w:rsidRPr="009B244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50AA0" w:rsidRPr="009B2444" w:rsidRDefault="00950AA0" w:rsidP="00950AA0">
      <w:pPr>
        <w:spacing w:before="240" w:line="480" w:lineRule="auto"/>
        <w:jc w:val="both"/>
        <w:rPr>
          <w:sz w:val="24"/>
          <w:szCs w:val="24"/>
        </w:rPr>
      </w:pPr>
      <w:r w:rsidRPr="009B2444">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9B2444">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50AA0" w:rsidRPr="009B2444" w:rsidRDefault="00950AA0" w:rsidP="00950AA0">
      <w:pPr>
        <w:spacing w:before="240" w:line="480" w:lineRule="auto"/>
        <w:jc w:val="both"/>
        <w:rPr>
          <w:sz w:val="24"/>
          <w:szCs w:val="24"/>
        </w:rPr>
      </w:pPr>
      <w:r w:rsidRPr="009B244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9B2444">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B2444">
        <w:rPr>
          <w:sz w:val="24"/>
          <w:szCs w:val="24"/>
          <w:vertAlign w:val="superscript"/>
        </w:rPr>
        <w:t>st</w:t>
      </w:r>
      <w:r w:rsidRPr="009B244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50AA0" w:rsidRPr="009B2444" w:rsidRDefault="00950AA0" w:rsidP="00950AA0">
      <w:pPr>
        <w:spacing w:before="240" w:line="480" w:lineRule="auto"/>
        <w:jc w:val="both"/>
        <w:rPr>
          <w:sz w:val="24"/>
          <w:szCs w:val="24"/>
        </w:rPr>
      </w:pPr>
      <w:r w:rsidRPr="009B244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9B2444">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50AA0" w:rsidRPr="009B2444" w:rsidRDefault="00950AA0" w:rsidP="00950AA0">
      <w:pPr>
        <w:spacing w:before="240" w:line="480" w:lineRule="auto"/>
        <w:jc w:val="both"/>
        <w:rPr>
          <w:sz w:val="24"/>
          <w:szCs w:val="24"/>
        </w:rPr>
      </w:pPr>
      <w:r w:rsidRPr="009B2444">
        <w:rPr>
          <w:sz w:val="24"/>
          <w:szCs w:val="24"/>
        </w:rPr>
        <w:t xml:space="preserve">Otho: Otho’s Life is from AD 32 to AD 69. He ruled for 95 days before committing suicide when Vitellius’ Army defeated Him in Battle. </w:t>
      </w:r>
    </w:p>
    <w:p w:rsidR="00950AA0" w:rsidRPr="009B2444" w:rsidRDefault="00950AA0" w:rsidP="00950AA0">
      <w:pPr>
        <w:spacing w:before="240" w:line="480" w:lineRule="auto"/>
        <w:jc w:val="both"/>
        <w:rPr>
          <w:sz w:val="24"/>
          <w:szCs w:val="24"/>
        </w:rPr>
      </w:pPr>
      <w:r w:rsidRPr="009B244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50AA0" w:rsidRPr="009B2444" w:rsidRDefault="00950AA0" w:rsidP="00950AA0">
      <w:pPr>
        <w:spacing w:before="240" w:line="480" w:lineRule="auto"/>
        <w:jc w:val="both"/>
        <w:rPr>
          <w:sz w:val="24"/>
          <w:szCs w:val="24"/>
        </w:rPr>
      </w:pPr>
      <w:r w:rsidRPr="009B244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9B2444">
        <w:rPr>
          <w:sz w:val="24"/>
          <w:szCs w:val="24"/>
        </w:rPr>
        <w:lastRenderedPageBreak/>
        <w:t xml:space="preserve">Empire and His Son Titus ended the War in Palestine. Vespasian appointed His Sons Titus and Domitian to succeed Him. </w:t>
      </w:r>
    </w:p>
    <w:p w:rsidR="00950AA0" w:rsidRPr="009B2444" w:rsidRDefault="00950AA0" w:rsidP="00950AA0">
      <w:pPr>
        <w:spacing w:before="240" w:line="480" w:lineRule="auto"/>
        <w:jc w:val="both"/>
        <w:rPr>
          <w:sz w:val="24"/>
          <w:szCs w:val="24"/>
        </w:rPr>
      </w:pPr>
      <w:r w:rsidRPr="009B244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B2444">
        <w:rPr>
          <w:sz w:val="24"/>
          <w:szCs w:val="24"/>
          <w:vertAlign w:val="superscript"/>
        </w:rPr>
        <w:t>th</w:t>
      </w:r>
      <w:r w:rsidRPr="009B244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50AA0" w:rsidRPr="009B2444" w:rsidRDefault="00950AA0" w:rsidP="00950AA0">
      <w:pPr>
        <w:spacing w:before="240" w:line="480" w:lineRule="auto"/>
        <w:jc w:val="both"/>
        <w:rPr>
          <w:sz w:val="24"/>
          <w:szCs w:val="24"/>
        </w:rPr>
      </w:pPr>
      <w:r w:rsidRPr="009B244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9B2444">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50AA0" w:rsidRPr="009B2444" w:rsidRDefault="00950AA0" w:rsidP="00950AA0">
      <w:pPr>
        <w:spacing w:before="240" w:line="480" w:lineRule="auto"/>
        <w:jc w:val="center"/>
        <w:rPr>
          <w:b/>
          <w:sz w:val="24"/>
          <w:szCs w:val="24"/>
        </w:rPr>
      </w:pPr>
      <w:r w:rsidRPr="009B2444">
        <w:rPr>
          <w:b/>
          <w:sz w:val="24"/>
          <w:szCs w:val="24"/>
        </w:rPr>
        <w:t>The Eternal Charge of Blasphemy against the Father Stephen our Lord</w:t>
      </w:r>
    </w:p>
    <w:p w:rsidR="00950AA0" w:rsidRPr="009B2444" w:rsidRDefault="00950AA0" w:rsidP="00950AA0">
      <w:pPr>
        <w:spacing w:before="240" w:line="480" w:lineRule="auto"/>
        <w:jc w:val="both"/>
        <w:rPr>
          <w:sz w:val="24"/>
          <w:szCs w:val="24"/>
        </w:rPr>
      </w:pPr>
      <w:r w:rsidRPr="009B2444">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B2444">
        <w:rPr>
          <w:sz w:val="24"/>
          <w:szCs w:val="24"/>
          <w:vertAlign w:val="superscript"/>
        </w:rPr>
        <w:t>nd</w:t>
      </w:r>
      <w:r w:rsidRPr="009B2444">
        <w:rPr>
          <w:sz w:val="24"/>
          <w:szCs w:val="24"/>
        </w:rPr>
        <w:t xml:space="preserve"> Devil called the Married Lord called Wisdom and not God (Father Stephen), through the false </w:t>
      </w:r>
      <w:r w:rsidRPr="009B2444">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50AA0" w:rsidRPr="009B2444" w:rsidRDefault="00950AA0" w:rsidP="00950AA0">
      <w:pPr>
        <w:spacing w:before="240" w:line="480" w:lineRule="auto"/>
        <w:jc w:val="center"/>
        <w:rPr>
          <w:b/>
          <w:sz w:val="24"/>
          <w:szCs w:val="24"/>
        </w:rPr>
      </w:pPr>
      <w:r w:rsidRPr="009B2444">
        <w:rPr>
          <w:b/>
          <w:sz w:val="24"/>
          <w:szCs w:val="24"/>
        </w:rPr>
        <w:t>THE 28 CHIEF’S OF POLICE AUTHORITY VERSES THE LORD STEPHEN’S AUTHORITY IN THE HT</w:t>
      </w:r>
    </w:p>
    <w:p w:rsidR="00950AA0" w:rsidRPr="009B2444" w:rsidRDefault="00950AA0" w:rsidP="00950AA0">
      <w:pPr>
        <w:spacing w:before="240" w:line="480" w:lineRule="auto"/>
        <w:jc w:val="both"/>
        <w:rPr>
          <w:sz w:val="24"/>
          <w:szCs w:val="24"/>
        </w:rPr>
      </w:pPr>
      <w:r w:rsidRPr="009B244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9B2444">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50AA0" w:rsidRPr="009B2444" w:rsidRDefault="00950AA0" w:rsidP="00950AA0">
      <w:pPr>
        <w:spacing w:line="480" w:lineRule="auto"/>
        <w:jc w:val="both"/>
        <w:rPr>
          <w:sz w:val="24"/>
          <w:szCs w:val="24"/>
        </w:rPr>
      </w:pPr>
      <w:r w:rsidRPr="009B2444">
        <w:rPr>
          <w:sz w:val="24"/>
          <w:szCs w:val="24"/>
        </w:rPr>
        <w:t xml:space="preserve">Also </w:t>
      </w:r>
      <w:r w:rsidRPr="009B2444">
        <w:rPr>
          <w:b/>
          <w:sz w:val="24"/>
          <w:szCs w:val="24"/>
        </w:rPr>
        <w:t xml:space="preserve">Stephen’s Martyrdom </w:t>
      </w:r>
      <w:r w:rsidRPr="009B2444">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9B2444">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9B2444">
        <w:rPr>
          <w:sz w:val="24"/>
          <w:szCs w:val="24"/>
          <w:vertAlign w:val="superscript"/>
        </w:rPr>
        <w:t>nd</w:t>
      </w:r>
      <w:r w:rsidRPr="009B2444">
        <w:rPr>
          <w:sz w:val="24"/>
          <w:szCs w:val="24"/>
        </w:rPr>
        <w:t xml:space="preserve"> Peter 2:4. Stephen makes a way of escape for the Angels (Lords). To be locked up in Hell, it was only designed with 10 keys that the Lord Yah has for the Married Lord called Wisdom &amp; His party. The 10</w:t>
      </w:r>
      <w:r w:rsidRPr="009B2444">
        <w:rPr>
          <w:sz w:val="24"/>
          <w:szCs w:val="24"/>
          <w:vertAlign w:val="superscript"/>
        </w:rPr>
        <w:t>th</w:t>
      </w:r>
      <w:r w:rsidRPr="009B2444">
        <w:rPr>
          <w:sz w:val="24"/>
          <w:szCs w:val="24"/>
        </w:rPr>
        <w:t xml:space="preserve"> key is the Guard toll house to secure the prison. This is empowered by the 10 incurable things. These concerns the Lord Peter </w:t>
      </w:r>
      <w:r w:rsidRPr="009B2444">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9B2444">
        <w:rPr>
          <w:b/>
          <w:sz w:val="24"/>
          <w:szCs w:val="24"/>
        </w:rPr>
        <w:t>Does the Son Jesus Our Lord fully know His Father Stephen Our Lord</w:t>
      </w:r>
      <w:r w:rsidRPr="009B2444">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9B2444">
        <w:rPr>
          <w:sz w:val="24"/>
          <w:szCs w:val="24"/>
          <w:vertAlign w:val="superscript"/>
        </w:rPr>
        <w:t>st</w:t>
      </w:r>
      <w:r w:rsidRPr="009B2444">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9B2444">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9B2444">
        <w:rPr>
          <w:sz w:val="24"/>
          <w:szCs w:val="24"/>
          <w:vertAlign w:val="superscript"/>
        </w:rPr>
        <w:t>nd</w:t>
      </w:r>
      <w:r w:rsidRPr="009B2444">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9B2444">
        <w:rPr>
          <w:sz w:val="24"/>
          <w:szCs w:val="24"/>
          <w:vertAlign w:val="superscript"/>
        </w:rPr>
        <w:t>nd</w:t>
      </w:r>
      <w:r w:rsidRPr="009B2444">
        <w:rPr>
          <w:sz w:val="24"/>
          <w:szCs w:val="24"/>
        </w:rPr>
        <w:t xml:space="preserve"> chance in 1</w:t>
      </w:r>
      <w:r w:rsidRPr="009B2444">
        <w:rPr>
          <w:sz w:val="24"/>
          <w:szCs w:val="24"/>
          <w:vertAlign w:val="superscript"/>
        </w:rPr>
        <w:t>st</w:t>
      </w:r>
      <w:r w:rsidRPr="009B2444">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9B2444">
        <w:rPr>
          <w:sz w:val="24"/>
          <w:szCs w:val="24"/>
          <w:vertAlign w:val="superscript"/>
        </w:rPr>
        <w:t>st</w:t>
      </w:r>
      <w:r w:rsidRPr="009B2444">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9B2444">
        <w:rPr>
          <w:sz w:val="24"/>
          <w:szCs w:val="24"/>
          <w:vertAlign w:val="superscript"/>
        </w:rPr>
        <w:t>st</w:t>
      </w:r>
      <w:r w:rsidRPr="009B2444">
        <w:rPr>
          <w:sz w:val="24"/>
          <w:szCs w:val="24"/>
        </w:rPr>
        <w:t xml:space="preserve"> Peter 3:19 it says Stephen went to Hell &amp; counseled to the Angels (Lords) to release them by eternal mercy in Psalms 86:13 &amp; Acts 2:27, 31. The prison on the 9</w:t>
      </w:r>
      <w:r w:rsidRPr="009B2444">
        <w:rPr>
          <w:sz w:val="24"/>
          <w:szCs w:val="24"/>
          <w:vertAlign w:val="superscript"/>
        </w:rPr>
        <w:t>th</w:t>
      </w:r>
      <w:r w:rsidRPr="009B2444">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9B2444">
        <w:rPr>
          <w:sz w:val="24"/>
          <w:szCs w:val="24"/>
          <w:vertAlign w:val="superscript"/>
        </w:rPr>
        <w:t>nd</w:t>
      </w:r>
      <w:r w:rsidRPr="009B2444">
        <w:rPr>
          <w:sz w:val="24"/>
          <w:szCs w:val="24"/>
        </w:rPr>
        <w:t xml:space="preserve"> Serpent Lucifer called Married Lord called Wisdom in “Qanah” (Sexual Eros Love) made the 1</w:t>
      </w:r>
      <w:r w:rsidRPr="009B2444">
        <w:rPr>
          <w:sz w:val="24"/>
          <w:szCs w:val="24"/>
          <w:vertAlign w:val="superscript"/>
        </w:rPr>
        <w:t>st</w:t>
      </w:r>
      <w:r w:rsidRPr="009B2444">
        <w:rPr>
          <w:sz w:val="24"/>
          <w:szCs w:val="24"/>
        </w:rPr>
        <w:t xml:space="preserve"> Serpent Lucifer the Anointed Cherub to Sin in Heaven in </w:t>
      </w:r>
      <w:r w:rsidRPr="009B2444">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9B2444">
        <w:rPr>
          <w:sz w:val="24"/>
          <w:szCs w:val="24"/>
          <w:vertAlign w:val="superscript"/>
        </w:rPr>
        <w:t>nd</w:t>
      </w:r>
      <w:r w:rsidRPr="009B2444">
        <w:rPr>
          <w:sz w:val="24"/>
          <w:szCs w:val="24"/>
        </w:rPr>
        <w:t xml:space="preserve"> Peter 3:8 in March 2012AD based on the date with the life of the Son Jesus &amp; the Father Stephen was from 4BC-12AD. This Universe lasting trillions of years is proven in Isaiah 24; Hebrews 1:2 &amp; 2</w:t>
      </w:r>
      <w:r w:rsidRPr="009B2444">
        <w:rPr>
          <w:sz w:val="24"/>
          <w:szCs w:val="24"/>
          <w:vertAlign w:val="superscript"/>
        </w:rPr>
        <w:t>nd</w:t>
      </w:r>
      <w:r w:rsidRPr="009B2444">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9B2444">
        <w:rPr>
          <w:sz w:val="24"/>
          <w:szCs w:val="24"/>
          <w:vertAlign w:val="superscript"/>
        </w:rPr>
        <w:t>nd</w:t>
      </w:r>
      <w:r w:rsidRPr="009B2444">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9B2444">
        <w:rPr>
          <w:sz w:val="24"/>
          <w:szCs w:val="24"/>
          <w:vertAlign w:val="superscript"/>
        </w:rPr>
        <w:t>nd</w:t>
      </w:r>
      <w:r w:rsidRPr="009B2444">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9B2444">
        <w:rPr>
          <w:sz w:val="24"/>
          <w:szCs w:val="24"/>
          <w:vertAlign w:val="superscript"/>
        </w:rPr>
        <w:t>nd</w:t>
      </w:r>
      <w:r w:rsidRPr="009B2444">
        <w:rPr>
          <w:sz w:val="24"/>
          <w:szCs w:val="24"/>
        </w:rPr>
        <w:t xml:space="preserve"> Esdras 14:22; Sirach 24:9; 2</w:t>
      </w:r>
      <w:r w:rsidRPr="009B2444">
        <w:rPr>
          <w:sz w:val="24"/>
          <w:szCs w:val="24"/>
          <w:vertAlign w:val="superscript"/>
        </w:rPr>
        <w:t>nd</w:t>
      </w:r>
      <w:r w:rsidRPr="009B2444">
        <w:rPr>
          <w:sz w:val="24"/>
          <w:szCs w:val="24"/>
        </w:rPr>
        <w:t xml:space="preserve"> Maccabees 7:23; Matthew 13:35; 25:34; Luke 16:8; 20:35; John 8:23; 13:1; 15:19; 16:28; 17:5, 11, 14, 24; 18:36; 21:25; Acts 15:18; Romans 1:20; 16:25; 1</w:t>
      </w:r>
      <w:r w:rsidRPr="009B2444">
        <w:rPr>
          <w:sz w:val="24"/>
          <w:szCs w:val="24"/>
          <w:vertAlign w:val="superscript"/>
        </w:rPr>
        <w:t>st</w:t>
      </w:r>
      <w:r w:rsidRPr="009B2444">
        <w:rPr>
          <w:sz w:val="24"/>
          <w:szCs w:val="24"/>
        </w:rPr>
        <w:t xml:space="preserve"> Corinthians 2:7; Ephesians 1:4; 3:9; 2</w:t>
      </w:r>
      <w:r w:rsidRPr="009B2444">
        <w:rPr>
          <w:sz w:val="24"/>
          <w:szCs w:val="24"/>
          <w:vertAlign w:val="superscript"/>
        </w:rPr>
        <w:t>nd</w:t>
      </w:r>
      <w:r w:rsidRPr="009B2444">
        <w:rPr>
          <w:sz w:val="24"/>
          <w:szCs w:val="24"/>
        </w:rPr>
        <w:t xml:space="preserve"> Timothy 1:9; Titus 1:2; Hebrews 1:2; 4:3; 11:3; 1</w:t>
      </w:r>
      <w:r w:rsidRPr="009B2444">
        <w:rPr>
          <w:sz w:val="24"/>
          <w:szCs w:val="24"/>
          <w:vertAlign w:val="superscript"/>
        </w:rPr>
        <w:t>st</w:t>
      </w:r>
      <w:r w:rsidRPr="009B2444">
        <w:rPr>
          <w:sz w:val="24"/>
          <w:szCs w:val="24"/>
        </w:rPr>
        <w:t xml:space="preserve"> Peter 1:20 &amp; Revelation 11:15. Life may have been on the planet Mercury 1</w:t>
      </w:r>
      <w:r w:rsidRPr="009B2444">
        <w:rPr>
          <w:sz w:val="24"/>
          <w:szCs w:val="24"/>
          <w:vertAlign w:val="superscript"/>
        </w:rPr>
        <w:t>st</w:t>
      </w:r>
      <w:r w:rsidRPr="009B2444">
        <w:rPr>
          <w:sz w:val="24"/>
          <w:szCs w:val="24"/>
        </w:rPr>
        <w:t xml:space="preserve"> </w:t>
      </w:r>
      <w:r w:rsidRPr="009B2444">
        <w:rPr>
          <w:sz w:val="24"/>
          <w:szCs w:val="24"/>
        </w:rPr>
        <w:lastRenderedPageBreak/>
        <w:t>from the sun linked to the Lord Lucifer the Married Lord called Wisdom &amp; the planet Venus 2</w:t>
      </w:r>
      <w:r w:rsidRPr="009B2444">
        <w:rPr>
          <w:sz w:val="24"/>
          <w:szCs w:val="24"/>
          <w:vertAlign w:val="superscript"/>
        </w:rPr>
        <w:t>nd</w:t>
      </w:r>
      <w:r w:rsidRPr="009B2444">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9B2444">
        <w:rPr>
          <w:sz w:val="24"/>
          <w:szCs w:val="24"/>
          <w:vertAlign w:val="superscript"/>
        </w:rPr>
        <w:t>st</w:t>
      </w:r>
      <w:r w:rsidRPr="009B2444">
        <w:rPr>
          <w:sz w:val="24"/>
          <w:szCs w:val="24"/>
        </w:rPr>
        <w:t xml:space="preserve"> Corinthians 15:38, 40, 47, 55 and 2</w:t>
      </w:r>
      <w:r w:rsidRPr="009B2444">
        <w:rPr>
          <w:sz w:val="24"/>
          <w:szCs w:val="24"/>
          <w:vertAlign w:val="superscript"/>
        </w:rPr>
        <w:t>nd</w:t>
      </w:r>
      <w:r w:rsidRPr="009B2444">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9B2444">
        <w:rPr>
          <w:sz w:val="24"/>
          <w:szCs w:val="24"/>
          <w:vertAlign w:val="superscript"/>
        </w:rPr>
        <w:t>nd</w:t>
      </w:r>
      <w:r w:rsidRPr="009B2444">
        <w:rPr>
          <w:sz w:val="24"/>
          <w:szCs w:val="24"/>
        </w:rPr>
        <w:t xml:space="preserve"> Old Universe &amp; the Young Lordship/Heaven is Sexless without sin. The 2</w:t>
      </w:r>
      <w:r w:rsidRPr="009B2444">
        <w:rPr>
          <w:sz w:val="24"/>
          <w:szCs w:val="24"/>
          <w:vertAlign w:val="superscript"/>
        </w:rPr>
        <w:t>nd</w:t>
      </w:r>
      <w:r w:rsidRPr="009B2444">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9B2444">
        <w:rPr>
          <w:sz w:val="24"/>
          <w:szCs w:val="24"/>
          <w:vertAlign w:val="superscript"/>
        </w:rPr>
        <w:t>nd</w:t>
      </w:r>
      <w:r w:rsidRPr="009B2444">
        <w:rPr>
          <w:sz w:val="24"/>
          <w:szCs w:val="24"/>
        </w:rPr>
        <w:t xml:space="preserve"> Peter 2:4-5. The Young Universe began in Genesis 8:20 &amp; will end by fire in 2</w:t>
      </w:r>
      <w:r w:rsidRPr="009B2444">
        <w:rPr>
          <w:sz w:val="24"/>
          <w:szCs w:val="24"/>
          <w:vertAlign w:val="superscript"/>
        </w:rPr>
        <w:t>nd</w:t>
      </w:r>
      <w:r w:rsidRPr="009B2444">
        <w:rPr>
          <w:sz w:val="24"/>
          <w:szCs w:val="24"/>
        </w:rPr>
        <w:t xml:space="preserve"> Peter 3:10-13 &amp; Revelation 20:15. Job’s sinless marriage is sexless before Adam’s sinful marriage in the Old part of the 2</w:t>
      </w:r>
      <w:r w:rsidRPr="009B2444">
        <w:rPr>
          <w:sz w:val="24"/>
          <w:szCs w:val="24"/>
          <w:vertAlign w:val="superscript"/>
        </w:rPr>
        <w:t>nd</w:t>
      </w:r>
      <w:r w:rsidRPr="009B2444">
        <w:rPr>
          <w:sz w:val="24"/>
          <w:szCs w:val="24"/>
        </w:rPr>
        <w:t xml:space="preserve"> Universe in Genesis 2:24-6:7 &amp; Job 1:1-37:24. In the beginning of the 1</w:t>
      </w:r>
      <w:r w:rsidRPr="009B2444">
        <w:rPr>
          <w:sz w:val="24"/>
          <w:szCs w:val="24"/>
          <w:vertAlign w:val="superscript"/>
        </w:rPr>
        <w:t>st</w:t>
      </w:r>
      <w:r w:rsidRPr="009B2444">
        <w:rPr>
          <w:sz w:val="24"/>
          <w:szCs w:val="24"/>
        </w:rPr>
        <w:t xml:space="preserve"> Lordship over the 1</w:t>
      </w:r>
      <w:r w:rsidRPr="009B2444">
        <w:rPr>
          <w:sz w:val="24"/>
          <w:szCs w:val="24"/>
          <w:vertAlign w:val="superscript"/>
        </w:rPr>
        <w:t>st</w:t>
      </w:r>
      <w:r w:rsidRPr="009B2444">
        <w:rPr>
          <w:sz w:val="24"/>
          <w:szCs w:val="24"/>
        </w:rPr>
        <w:t xml:space="preserve"> Heaven/Earth the Married Lord called Wisdom was created from everlasting, also the other Lords also were from eternity in Proverbs 8:23. When the Married Lord called Wisdom went to the 2</w:t>
      </w:r>
      <w:r w:rsidRPr="009B2444">
        <w:rPr>
          <w:sz w:val="24"/>
          <w:szCs w:val="24"/>
          <w:vertAlign w:val="superscript"/>
        </w:rPr>
        <w:t>nd</w:t>
      </w:r>
      <w:r w:rsidRPr="009B2444">
        <w:rPr>
          <w:sz w:val="24"/>
          <w:szCs w:val="24"/>
        </w:rPr>
        <w:t xml:space="preserve"> Old Universe that lasted trillions of years, He fell in Lordship by the </w:t>
      </w:r>
      <w:r w:rsidRPr="009B2444">
        <w:rPr>
          <w:sz w:val="24"/>
          <w:szCs w:val="24"/>
        </w:rPr>
        <w:lastRenderedPageBreak/>
        <w:t>term “Qanah” meaning “</w:t>
      </w:r>
      <w:r w:rsidRPr="009B2444">
        <w:rPr>
          <w:b/>
          <w:sz w:val="24"/>
          <w:szCs w:val="24"/>
        </w:rPr>
        <w:t>Eternal Eros Love</w:t>
      </w:r>
      <w:r w:rsidRPr="009B2444">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B2444">
        <w:rPr>
          <w:b/>
          <w:sz w:val="24"/>
          <w:szCs w:val="24"/>
        </w:rPr>
        <w:t>God is Love and the Love in the Holy Bible</w:t>
      </w:r>
      <w:r w:rsidRPr="009B2444">
        <w:rPr>
          <w:sz w:val="24"/>
          <w:szCs w:val="24"/>
        </w:rPr>
        <w:t xml:space="preserve">.” </w:t>
      </w:r>
    </w:p>
    <w:p w:rsidR="00950AA0" w:rsidRPr="009B2444" w:rsidRDefault="00950AA0" w:rsidP="00950AA0">
      <w:pPr>
        <w:spacing w:line="480" w:lineRule="auto"/>
        <w:jc w:val="both"/>
        <w:rPr>
          <w:sz w:val="24"/>
          <w:szCs w:val="24"/>
        </w:rPr>
      </w:pPr>
      <w:r w:rsidRPr="009B244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9B2444">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950AA0" w:rsidRPr="009B2444" w:rsidRDefault="00950AA0" w:rsidP="00950AA0">
      <w:pPr>
        <w:spacing w:line="480" w:lineRule="auto"/>
        <w:jc w:val="both"/>
        <w:rPr>
          <w:sz w:val="24"/>
          <w:szCs w:val="24"/>
        </w:rPr>
      </w:pPr>
      <w:r w:rsidRPr="009B24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50AA0" w:rsidRPr="009B2444" w:rsidRDefault="00950AA0" w:rsidP="00950AA0">
      <w:pPr>
        <w:spacing w:line="480" w:lineRule="auto"/>
        <w:jc w:val="both"/>
        <w:rPr>
          <w:sz w:val="24"/>
          <w:szCs w:val="24"/>
        </w:rPr>
      </w:pPr>
      <w:r w:rsidRPr="009B244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50AA0" w:rsidRPr="009B2444" w:rsidRDefault="00950AA0" w:rsidP="00950AA0">
      <w:pPr>
        <w:spacing w:line="480" w:lineRule="auto"/>
        <w:jc w:val="both"/>
        <w:rPr>
          <w:sz w:val="24"/>
          <w:szCs w:val="24"/>
        </w:rPr>
      </w:pPr>
      <w:r w:rsidRPr="009B24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2444">
        <w:rPr>
          <w:sz w:val="24"/>
          <w:szCs w:val="24"/>
          <w:vertAlign w:val="superscript"/>
        </w:rPr>
        <w:t>th</w:t>
      </w:r>
      <w:r w:rsidRPr="009B2444">
        <w:rPr>
          <w:sz w:val="24"/>
          <w:szCs w:val="24"/>
        </w:rPr>
        <w:t>–Born Son, but 10</w:t>
      </w:r>
      <w:r w:rsidRPr="009B2444">
        <w:rPr>
          <w:sz w:val="24"/>
          <w:szCs w:val="24"/>
          <w:vertAlign w:val="superscript"/>
        </w:rPr>
        <w:t>th</w:t>
      </w:r>
      <w:r w:rsidRPr="009B2444">
        <w:rPr>
          <w:sz w:val="24"/>
          <w:szCs w:val="24"/>
        </w:rPr>
        <w:t xml:space="preserve"> in line with Christ as the 1</w:t>
      </w:r>
      <w:r w:rsidRPr="009B2444">
        <w:rPr>
          <w:sz w:val="24"/>
          <w:szCs w:val="24"/>
          <w:vertAlign w:val="superscript"/>
        </w:rPr>
        <w:t>st</w:t>
      </w:r>
      <w:r w:rsidRPr="009B2444">
        <w:rPr>
          <w:sz w:val="24"/>
          <w:szCs w:val="24"/>
        </w:rPr>
        <w:t>-Born Son to raise up Christ to sit on His throne which makes 8 to 10 positions) were all Divine Unions done by Joseph and Mary by the Tree of Life.</w:t>
      </w:r>
    </w:p>
    <w:p w:rsidR="00950AA0" w:rsidRPr="009B2444" w:rsidRDefault="00950AA0" w:rsidP="00950AA0">
      <w:pPr>
        <w:spacing w:line="480" w:lineRule="auto"/>
        <w:jc w:val="both"/>
        <w:rPr>
          <w:sz w:val="24"/>
          <w:szCs w:val="24"/>
        </w:rPr>
      </w:pPr>
      <w:r w:rsidRPr="009B2444">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9B2444">
        <w:rPr>
          <w:sz w:val="24"/>
          <w:szCs w:val="24"/>
        </w:rPr>
        <w:lastRenderedPageBreak/>
        <w:t>allowed by Him in Genesis 4:1. If their firstborn was a Daughter it would have been a Divine Union throughout their family and would not have been allowed a Sexual Union at all in Genesis 4:1. Adam’s 2</w:t>
      </w:r>
      <w:r w:rsidRPr="009B2444">
        <w:rPr>
          <w:sz w:val="24"/>
          <w:szCs w:val="24"/>
          <w:vertAlign w:val="superscript"/>
        </w:rPr>
        <w:t>nd</w:t>
      </w:r>
      <w:r w:rsidRPr="009B244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2444">
        <w:rPr>
          <w:sz w:val="24"/>
          <w:szCs w:val="24"/>
          <w:vertAlign w:val="superscript"/>
        </w:rPr>
        <w:t>th</w:t>
      </w:r>
      <w:r w:rsidRPr="009B24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9B2444">
        <w:rPr>
          <w:sz w:val="24"/>
          <w:szCs w:val="24"/>
        </w:rPr>
        <w:lastRenderedPageBreak/>
        <w:t>in agape love where only 1 can be saved in 2</w:t>
      </w:r>
      <w:r w:rsidRPr="009B2444">
        <w:rPr>
          <w:sz w:val="24"/>
          <w:szCs w:val="24"/>
          <w:vertAlign w:val="superscript"/>
        </w:rPr>
        <w:t>nd</w:t>
      </w:r>
      <w:r w:rsidRPr="009B2444">
        <w:rPr>
          <w:sz w:val="24"/>
          <w:szCs w:val="24"/>
        </w:rPr>
        <w:t xml:space="preserve"> Peter 3:10-13 &amp; Acts 7:60. For the 1</w:t>
      </w:r>
      <w:r w:rsidRPr="009B2444">
        <w:rPr>
          <w:sz w:val="24"/>
          <w:szCs w:val="24"/>
          <w:vertAlign w:val="superscript"/>
        </w:rPr>
        <w:t>st</w:t>
      </w:r>
      <w:r w:rsidRPr="009B2444">
        <w:rPr>
          <w:sz w:val="24"/>
          <w:szCs w:val="24"/>
        </w:rPr>
        <w:t xml:space="preserve"> Married Woman to think like the 1</w:t>
      </w:r>
      <w:r w:rsidRPr="009B2444">
        <w:rPr>
          <w:sz w:val="24"/>
          <w:szCs w:val="24"/>
          <w:vertAlign w:val="superscript"/>
        </w:rPr>
        <w:t>st</w:t>
      </w:r>
      <w:r w:rsidRPr="009B2444">
        <w:rPr>
          <w:sz w:val="24"/>
          <w:szCs w:val="24"/>
        </w:rPr>
        <w:t xml:space="preserve"> Married Man She has to be disobedient. For the 1</w:t>
      </w:r>
      <w:r w:rsidRPr="009B2444">
        <w:rPr>
          <w:sz w:val="24"/>
          <w:szCs w:val="24"/>
          <w:vertAlign w:val="superscript"/>
        </w:rPr>
        <w:t>st</w:t>
      </w:r>
      <w:r w:rsidRPr="009B2444">
        <w:rPr>
          <w:sz w:val="24"/>
          <w:szCs w:val="24"/>
        </w:rPr>
        <w:t xml:space="preserve"> Married Man to think like the 1</w:t>
      </w:r>
      <w:r w:rsidRPr="009B2444">
        <w:rPr>
          <w:sz w:val="24"/>
          <w:szCs w:val="24"/>
          <w:vertAlign w:val="superscript"/>
        </w:rPr>
        <w:t>st</w:t>
      </w:r>
      <w:r w:rsidRPr="009B2444">
        <w:rPr>
          <w:sz w:val="24"/>
          <w:szCs w:val="24"/>
        </w:rPr>
        <w:t xml:space="preserve"> Married Woman He has to be deceived. For the 1</w:t>
      </w:r>
      <w:r w:rsidRPr="009B2444">
        <w:rPr>
          <w:sz w:val="24"/>
          <w:szCs w:val="24"/>
          <w:vertAlign w:val="superscript"/>
        </w:rPr>
        <w:t>st</w:t>
      </w:r>
      <w:r w:rsidRPr="009B2444">
        <w:rPr>
          <w:sz w:val="24"/>
          <w:szCs w:val="24"/>
        </w:rPr>
        <w:t xml:space="preserve"> Married Man to think like the 1</w:t>
      </w:r>
      <w:r w:rsidRPr="009B2444">
        <w:rPr>
          <w:sz w:val="24"/>
          <w:szCs w:val="24"/>
          <w:vertAlign w:val="superscript"/>
        </w:rPr>
        <w:t>st</w:t>
      </w:r>
      <w:r w:rsidRPr="009B2444">
        <w:rPr>
          <w:sz w:val="24"/>
          <w:szCs w:val="24"/>
        </w:rPr>
        <w:t xml:space="preserve"> Married Serpent He has to be a liar. For the 1</w:t>
      </w:r>
      <w:r w:rsidRPr="009B2444">
        <w:rPr>
          <w:sz w:val="24"/>
          <w:szCs w:val="24"/>
          <w:vertAlign w:val="superscript"/>
        </w:rPr>
        <w:t>st</w:t>
      </w:r>
      <w:r w:rsidRPr="009B2444">
        <w:rPr>
          <w:sz w:val="24"/>
          <w:szCs w:val="24"/>
        </w:rPr>
        <w:t xml:space="preserve"> Married Serpent to think like the 1</w:t>
      </w:r>
      <w:r w:rsidRPr="009B2444">
        <w:rPr>
          <w:sz w:val="24"/>
          <w:szCs w:val="24"/>
          <w:vertAlign w:val="superscript"/>
        </w:rPr>
        <w:t>st</w:t>
      </w:r>
      <w:r w:rsidRPr="009B2444">
        <w:rPr>
          <w:sz w:val="24"/>
          <w:szCs w:val="24"/>
        </w:rPr>
        <w:t xml:space="preserve"> Married Man He has to be disobedient. For the 1</w:t>
      </w:r>
      <w:r w:rsidRPr="009B2444">
        <w:rPr>
          <w:sz w:val="24"/>
          <w:szCs w:val="24"/>
          <w:vertAlign w:val="superscript"/>
        </w:rPr>
        <w:t>st</w:t>
      </w:r>
      <w:r w:rsidRPr="009B2444">
        <w:rPr>
          <w:sz w:val="24"/>
          <w:szCs w:val="24"/>
        </w:rPr>
        <w:t xml:space="preserve"> Married Woman to think like the 1</w:t>
      </w:r>
      <w:r w:rsidRPr="009B2444">
        <w:rPr>
          <w:sz w:val="24"/>
          <w:szCs w:val="24"/>
          <w:vertAlign w:val="superscript"/>
        </w:rPr>
        <w:t>st</w:t>
      </w:r>
      <w:r w:rsidRPr="009B2444">
        <w:rPr>
          <w:sz w:val="24"/>
          <w:szCs w:val="24"/>
        </w:rPr>
        <w:t xml:space="preserve"> Married Serpent She has to be a liar. For the 1</w:t>
      </w:r>
      <w:r w:rsidRPr="009B2444">
        <w:rPr>
          <w:sz w:val="24"/>
          <w:szCs w:val="24"/>
          <w:vertAlign w:val="superscript"/>
        </w:rPr>
        <w:t>st</w:t>
      </w:r>
      <w:r w:rsidRPr="009B2444">
        <w:rPr>
          <w:sz w:val="24"/>
          <w:szCs w:val="24"/>
        </w:rPr>
        <w:t xml:space="preserve"> Married Serpent to think like the 1</w:t>
      </w:r>
      <w:r w:rsidRPr="009B2444">
        <w:rPr>
          <w:sz w:val="24"/>
          <w:szCs w:val="24"/>
          <w:vertAlign w:val="superscript"/>
        </w:rPr>
        <w:t>st</w:t>
      </w:r>
      <w:r w:rsidRPr="009B2444">
        <w:rPr>
          <w:sz w:val="24"/>
          <w:szCs w:val="24"/>
        </w:rPr>
        <w:t xml:space="preserve"> Married Woman He has to be deceived. For the Married Lord called Wisdom or the Married Lady called Wisdom to think like all (the 1</w:t>
      </w:r>
      <w:r w:rsidRPr="009B2444">
        <w:rPr>
          <w:sz w:val="24"/>
          <w:szCs w:val="24"/>
          <w:vertAlign w:val="superscript"/>
        </w:rPr>
        <w:t>st</w:t>
      </w:r>
      <w:r w:rsidRPr="009B2444">
        <w:rPr>
          <w:sz w:val="24"/>
          <w:szCs w:val="24"/>
        </w:rPr>
        <w:t xml:space="preserve"> Married Woman, 1</w:t>
      </w:r>
      <w:r w:rsidRPr="009B2444">
        <w:rPr>
          <w:sz w:val="24"/>
          <w:szCs w:val="24"/>
          <w:vertAlign w:val="superscript"/>
        </w:rPr>
        <w:t>st</w:t>
      </w:r>
      <w:r w:rsidRPr="009B2444">
        <w:rPr>
          <w:sz w:val="24"/>
          <w:szCs w:val="24"/>
        </w:rPr>
        <w:t xml:space="preserve"> Married Man &amp; 1</w:t>
      </w:r>
      <w:r w:rsidRPr="009B2444">
        <w:rPr>
          <w:sz w:val="24"/>
          <w:szCs w:val="24"/>
          <w:vertAlign w:val="superscript"/>
        </w:rPr>
        <w:t>st</w:t>
      </w:r>
      <w:r w:rsidRPr="009B2444">
        <w:rPr>
          <w:sz w:val="24"/>
          <w:szCs w:val="24"/>
        </w:rPr>
        <w:t xml:space="preserve"> Married Serpent) He or She has to be deceived, disobedient &amp; a liar. For the 2</w:t>
      </w:r>
      <w:r w:rsidRPr="009B2444">
        <w:rPr>
          <w:sz w:val="24"/>
          <w:szCs w:val="24"/>
          <w:vertAlign w:val="superscript"/>
        </w:rPr>
        <w:t>nd</w:t>
      </w:r>
      <w:r w:rsidRPr="009B2444">
        <w:rPr>
          <w:sz w:val="24"/>
          <w:szCs w:val="24"/>
        </w:rPr>
        <w:t xml:space="preserve"> Single Man is Obedient. For the 2</w:t>
      </w:r>
      <w:r w:rsidRPr="009B2444">
        <w:rPr>
          <w:sz w:val="24"/>
          <w:szCs w:val="24"/>
          <w:vertAlign w:val="superscript"/>
        </w:rPr>
        <w:t>nd</w:t>
      </w:r>
      <w:r w:rsidRPr="009B2444">
        <w:rPr>
          <w:sz w:val="24"/>
          <w:szCs w:val="24"/>
        </w:rPr>
        <w:t xml:space="preserve"> Single Woman is intelligent knowing the Scriptures &amp; the Authority. For the 2</w:t>
      </w:r>
      <w:r w:rsidRPr="009B2444">
        <w:rPr>
          <w:sz w:val="24"/>
          <w:szCs w:val="24"/>
          <w:vertAlign w:val="superscript"/>
        </w:rPr>
        <w:t>nd</w:t>
      </w:r>
      <w:r w:rsidRPr="009B2444">
        <w:rPr>
          <w:sz w:val="24"/>
          <w:szCs w:val="24"/>
        </w:rPr>
        <w:t xml:space="preserve"> Single Serpent is the Truth. For the 2</w:t>
      </w:r>
      <w:r w:rsidRPr="009B2444">
        <w:rPr>
          <w:sz w:val="24"/>
          <w:szCs w:val="24"/>
          <w:vertAlign w:val="superscript"/>
        </w:rPr>
        <w:t>nd</w:t>
      </w:r>
      <w:r w:rsidRPr="009B2444">
        <w:rPr>
          <w:sz w:val="24"/>
          <w:szCs w:val="24"/>
        </w:rPr>
        <w:t xml:space="preserve"> Single Lord called Wisdom is Obedient, Intelligent and Truthful.     </w:t>
      </w:r>
    </w:p>
    <w:p w:rsidR="00950AA0" w:rsidRPr="009B2444" w:rsidRDefault="00950AA0" w:rsidP="00950AA0">
      <w:pPr>
        <w:spacing w:line="480" w:lineRule="auto"/>
        <w:jc w:val="both"/>
        <w:rPr>
          <w:sz w:val="24"/>
          <w:szCs w:val="24"/>
        </w:rPr>
      </w:pPr>
      <w:r w:rsidRPr="009B2444">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9B2444">
        <w:rPr>
          <w:sz w:val="24"/>
          <w:szCs w:val="24"/>
          <w:vertAlign w:val="superscript"/>
        </w:rPr>
        <w:t>st</w:t>
      </w:r>
      <w:r w:rsidRPr="009B2444">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9B2444">
        <w:rPr>
          <w:sz w:val="24"/>
          <w:szCs w:val="24"/>
          <w:vertAlign w:val="superscript"/>
        </w:rPr>
        <w:t>nd</w:t>
      </w:r>
      <w:r w:rsidRPr="009B2444">
        <w:rPr>
          <w:sz w:val="24"/>
          <w:szCs w:val="24"/>
        </w:rPr>
        <w:t xml:space="preserve"> Corinthians 12:1-6 &amp; 1</w:t>
      </w:r>
      <w:r w:rsidRPr="009B2444">
        <w:rPr>
          <w:sz w:val="24"/>
          <w:szCs w:val="24"/>
          <w:vertAlign w:val="superscript"/>
        </w:rPr>
        <w:t>st</w:t>
      </w:r>
      <w:r w:rsidRPr="009B2444">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9B2444">
        <w:rPr>
          <w:sz w:val="24"/>
          <w:szCs w:val="24"/>
        </w:rPr>
        <w:lastRenderedPageBreak/>
        <w:t>touching the Tree of Life &amp; eating from it is sinless in John 6:41-59; Revelation 22:1-5; Colossians 2:9; Acts 17:28-29; 2</w:t>
      </w:r>
      <w:r w:rsidRPr="009B2444">
        <w:rPr>
          <w:sz w:val="24"/>
          <w:szCs w:val="24"/>
          <w:vertAlign w:val="superscript"/>
        </w:rPr>
        <w:t>nd</w:t>
      </w:r>
      <w:r w:rsidRPr="009B2444">
        <w:rPr>
          <w:sz w:val="24"/>
          <w:szCs w:val="24"/>
        </w:rPr>
        <w:t xml:space="preserve"> Peter 1:4 &amp; Romans 1:20.  </w:t>
      </w:r>
    </w:p>
    <w:p w:rsidR="00950AA0" w:rsidRPr="009B2444" w:rsidRDefault="00950AA0" w:rsidP="00950AA0">
      <w:pPr>
        <w:spacing w:line="480" w:lineRule="auto"/>
        <w:jc w:val="both"/>
        <w:rPr>
          <w:sz w:val="24"/>
          <w:szCs w:val="24"/>
        </w:rPr>
      </w:pPr>
      <w:r w:rsidRPr="009B2444">
        <w:rPr>
          <w:sz w:val="24"/>
          <w:szCs w:val="24"/>
        </w:rPr>
        <w:t xml:space="preserve">What did </w:t>
      </w:r>
      <w:r w:rsidRPr="009B2444">
        <w:rPr>
          <w:b/>
          <w:sz w:val="24"/>
          <w:szCs w:val="24"/>
        </w:rPr>
        <w:t>the Blood of the Lord Stephen</w:t>
      </w:r>
      <w:r w:rsidRPr="009B2444">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9B2444">
        <w:rPr>
          <w:sz w:val="24"/>
          <w:szCs w:val="24"/>
          <w:vertAlign w:val="superscript"/>
        </w:rPr>
        <w:t>st</w:t>
      </w:r>
      <w:r w:rsidRPr="009B2444">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9B2444">
        <w:rPr>
          <w:sz w:val="24"/>
          <w:szCs w:val="24"/>
          <w:vertAlign w:val="superscript"/>
        </w:rPr>
        <w:t>st</w:t>
      </w:r>
      <w:r w:rsidRPr="009B2444">
        <w:rPr>
          <w:sz w:val="24"/>
          <w:szCs w:val="24"/>
        </w:rPr>
        <w:t xml:space="preserve"> Peter 1:2 &amp; Acts 7:51-60. In 1</w:t>
      </w:r>
      <w:r w:rsidRPr="009B2444">
        <w:rPr>
          <w:sz w:val="24"/>
          <w:szCs w:val="24"/>
          <w:vertAlign w:val="superscript"/>
        </w:rPr>
        <w:t>st</w:t>
      </w:r>
      <w:r w:rsidRPr="009B2444">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9B2444">
        <w:rPr>
          <w:sz w:val="24"/>
          <w:szCs w:val="24"/>
        </w:rPr>
        <w:lastRenderedPageBreak/>
        <w:t>positions) in Acts 7:60; 2</w:t>
      </w:r>
      <w:r w:rsidRPr="009B2444">
        <w:rPr>
          <w:sz w:val="24"/>
          <w:szCs w:val="24"/>
          <w:vertAlign w:val="superscript"/>
        </w:rPr>
        <w:t>nd</w:t>
      </w:r>
      <w:r w:rsidRPr="009B2444">
        <w:rPr>
          <w:sz w:val="24"/>
          <w:szCs w:val="24"/>
        </w:rPr>
        <w:t xml:space="preserve"> Maccabees 12:38-45. Stephen’s blood brings forth eternal mercy forever and ever in Psalms 21:7 &amp; Acts 7:60. </w:t>
      </w:r>
    </w:p>
    <w:p w:rsidR="00950AA0" w:rsidRPr="009B2444" w:rsidRDefault="00950AA0" w:rsidP="00950AA0">
      <w:pPr>
        <w:spacing w:line="480" w:lineRule="auto"/>
        <w:jc w:val="both"/>
        <w:rPr>
          <w:sz w:val="24"/>
          <w:szCs w:val="24"/>
        </w:rPr>
      </w:pPr>
      <w:r w:rsidRPr="009B2444">
        <w:rPr>
          <w:b/>
          <w:sz w:val="24"/>
          <w:szCs w:val="24"/>
        </w:rPr>
        <w:t>Stephen is the Christian Messiah from the Branch of Solomon</w:t>
      </w:r>
      <w:r w:rsidRPr="009B2444">
        <w:rPr>
          <w:sz w:val="24"/>
          <w:szCs w:val="24"/>
        </w:rPr>
        <w:t xml:space="preserve"> in Acts 7:47-50;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9B2444">
        <w:rPr>
          <w:sz w:val="24"/>
          <w:szCs w:val="24"/>
          <w:vertAlign w:val="superscript"/>
        </w:rPr>
        <w:t>nd</w:t>
      </w:r>
      <w:r w:rsidRPr="009B2444">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9B2444">
        <w:rPr>
          <w:sz w:val="24"/>
          <w:szCs w:val="24"/>
          <w:vertAlign w:val="superscript"/>
        </w:rPr>
        <w:t>st</w:t>
      </w:r>
      <w:r w:rsidRPr="009B2444">
        <w:rPr>
          <w:sz w:val="24"/>
          <w:szCs w:val="24"/>
        </w:rPr>
        <w:t xml:space="preserve"> Adam &amp; 1</w:t>
      </w:r>
      <w:r w:rsidRPr="009B2444">
        <w:rPr>
          <w:sz w:val="24"/>
          <w:szCs w:val="24"/>
          <w:vertAlign w:val="superscript"/>
        </w:rPr>
        <w:t>st</w:t>
      </w:r>
      <w:r w:rsidRPr="009B2444">
        <w:rPr>
          <w:sz w:val="24"/>
          <w:szCs w:val="24"/>
        </w:rPr>
        <w:t xml:space="preserve"> Eve’s fall by eating from this tree. In 1</w:t>
      </w:r>
      <w:r w:rsidRPr="009B2444">
        <w:rPr>
          <w:sz w:val="24"/>
          <w:szCs w:val="24"/>
          <w:vertAlign w:val="superscript"/>
        </w:rPr>
        <w:t>st</w:t>
      </w:r>
      <w:r w:rsidRPr="009B2444">
        <w:rPr>
          <w:sz w:val="24"/>
          <w:szCs w:val="24"/>
        </w:rPr>
        <w:t xml:space="preserve"> Corinthians 15:47 says Jesus/John is the 2</w:t>
      </w:r>
      <w:r w:rsidRPr="009B2444">
        <w:rPr>
          <w:sz w:val="24"/>
          <w:szCs w:val="24"/>
          <w:vertAlign w:val="superscript"/>
        </w:rPr>
        <w:t>nd</w:t>
      </w:r>
      <w:r w:rsidRPr="009B2444">
        <w:rPr>
          <w:sz w:val="24"/>
          <w:szCs w:val="24"/>
        </w:rPr>
        <w:t xml:space="preserve"> Man Adam/2</w:t>
      </w:r>
      <w:r w:rsidRPr="009B2444">
        <w:rPr>
          <w:sz w:val="24"/>
          <w:szCs w:val="24"/>
          <w:vertAlign w:val="superscript"/>
        </w:rPr>
        <w:t>nd</w:t>
      </w:r>
      <w:r w:rsidRPr="009B2444">
        <w:rPr>
          <w:sz w:val="24"/>
          <w:szCs w:val="24"/>
        </w:rPr>
        <w:t xml:space="preserve"> Woman Eve &amp; James is the 2</w:t>
      </w:r>
      <w:r w:rsidRPr="009B2444">
        <w:rPr>
          <w:sz w:val="24"/>
          <w:szCs w:val="24"/>
          <w:vertAlign w:val="superscript"/>
        </w:rPr>
        <w:t>nd</w:t>
      </w:r>
      <w:r w:rsidRPr="009B2444">
        <w:rPr>
          <w:sz w:val="24"/>
          <w:szCs w:val="24"/>
        </w:rPr>
        <w:t xml:space="preserve"> Serpent Lucifer which in 1</w:t>
      </w:r>
      <w:r w:rsidRPr="009B2444">
        <w:rPr>
          <w:sz w:val="24"/>
          <w:szCs w:val="24"/>
          <w:vertAlign w:val="superscript"/>
        </w:rPr>
        <w:t>st</w:t>
      </w:r>
      <w:r w:rsidRPr="009B2444">
        <w:rPr>
          <w:sz w:val="24"/>
          <w:szCs w:val="24"/>
        </w:rPr>
        <w:t xml:space="preserve"> Corinthians 15:40, 42. Then in 1</w:t>
      </w:r>
      <w:r w:rsidRPr="009B2444">
        <w:rPr>
          <w:sz w:val="24"/>
          <w:szCs w:val="24"/>
          <w:vertAlign w:val="superscript"/>
        </w:rPr>
        <w:t>st</w:t>
      </w:r>
      <w:r w:rsidRPr="009B2444">
        <w:rPr>
          <w:sz w:val="24"/>
          <w:szCs w:val="24"/>
        </w:rPr>
        <w:t xml:space="preserve"> Corinthians 15:54-58, Stephen would be the 2</w:t>
      </w:r>
      <w:r w:rsidRPr="009B2444">
        <w:rPr>
          <w:sz w:val="24"/>
          <w:szCs w:val="24"/>
          <w:vertAlign w:val="superscript"/>
        </w:rPr>
        <w:t>nd</w:t>
      </w:r>
      <w:r w:rsidRPr="009B2444">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9B2444">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9B2444">
        <w:rPr>
          <w:sz w:val="24"/>
          <w:szCs w:val="24"/>
          <w:vertAlign w:val="superscript"/>
        </w:rPr>
        <w:t xml:space="preserve">st </w:t>
      </w:r>
      <w:r w:rsidRPr="009B2444">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9B2444">
        <w:rPr>
          <w:sz w:val="24"/>
          <w:szCs w:val="24"/>
        </w:rPr>
        <w:lastRenderedPageBreak/>
        <w:t>Father Stephen Judges Impartially by the Lord Yahweh’s Helmet of Impartial Justice in Wisdom of Solomon 5:15-23; James 1:17 &amp; 1</w:t>
      </w:r>
      <w:r w:rsidRPr="009B2444">
        <w:rPr>
          <w:sz w:val="24"/>
          <w:szCs w:val="24"/>
          <w:vertAlign w:val="superscript"/>
        </w:rPr>
        <w:t>st</w:t>
      </w:r>
      <w:r w:rsidRPr="009B2444">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B2444">
        <w:rPr>
          <w:sz w:val="24"/>
          <w:szCs w:val="24"/>
          <w:vertAlign w:val="superscript"/>
        </w:rPr>
        <w:t>nd</w:t>
      </w:r>
      <w:r w:rsidRPr="009B2444">
        <w:rPr>
          <w:sz w:val="24"/>
          <w:szCs w:val="24"/>
        </w:rPr>
        <w:t xml:space="preserve"> Man Yahweh. The Lord James is the 2</w:t>
      </w:r>
      <w:r w:rsidRPr="009B2444">
        <w:rPr>
          <w:sz w:val="24"/>
          <w:szCs w:val="24"/>
          <w:vertAlign w:val="superscript"/>
        </w:rPr>
        <w:t>nd</w:t>
      </w:r>
      <w:r w:rsidRPr="009B2444">
        <w:rPr>
          <w:sz w:val="24"/>
          <w:szCs w:val="24"/>
        </w:rPr>
        <w:t xml:space="preserve"> Man Lucifer. The Lord Jesus is the 2</w:t>
      </w:r>
      <w:r w:rsidRPr="009B2444">
        <w:rPr>
          <w:sz w:val="24"/>
          <w:szCs w:val="24"/>
          <w:vertAlign w:val="superscript"/>
        </w:rPr>
        <w:t>nd</w:t>
      </w:r>
      <w:r w:rsidRPr="009B2444">
        <w:rPr>
          <w:sz w:val="24"/>
          <w:szCs w:val="24"/>
        </w:rPr>
        <w:t xml:space="preserve"> Man Adam. The Lord John is the 2</w:t>
      </w:r>
      <w:r w:rsidRPr="009B2444">
        <w:rPr>
          <w:sz w:val="24"/>
          <w:szCs w:val="24"/>
          <w:vertAlign w:val="superscript"/>
        </w:rPr>
        <w:t>nd</w:t>
      </w:r>
      <w:r w:rsidRPr="009B2444">
        <w:rPr>
          <w:sz w:val="24"/>
          <w:szCs w:val="24"/>
        </w:rPr>
        <w:t xml:space="preserve"> Man Eve. The Lord Peter is the 2</w:t>
      </w:r>
      <w:r w:rsidRPr="009B2444">
        <w:rPr>
          <w:sz w:val="24"/>
          <w:szCs w:val="24"/>
          <w:vertAlign w:val="superscript"/>
        </w:rPr>
        <w:t>nd</w:t>
      </w:r>
      <w:r w:rsidRPr="009B2444">
        <w:rPr>
          <w:sz w:val="24"/>
          <w:szCs w:val="24"/>
        </w:rPr>
        <w:t xml:space="preserve"> Man Cain.  </w:t>
      </w:r>
    </w:p>
    <w:p w:rsidR="00950AA0" w:rsidRPr="009B2444" w:rsidRDefault="00950AA0" w:rsidP="00950AA0">
      <w:pPr>
        <w:spacing w:line="480" w:lineRule="auto"/>
        <w:jc w:val="both"/>
        <w:rPr>
          <w:rFonts w:cs="Calibri"/>
          <w:sz w:val="24"/>
          <w:szCs w:val="24"/>
        </w:rPr>
      </w:pPr>
      <w:r w:rsidRPr="009B2444">
        <w:rPr>
          <w:sz w:val="24"/>
          <w:szCs w:val="24"/>
        </w:rPr>
        <w:t xml:space="preserve">In </w:t>
      </w:r>
      <w:r w:rsidRPr="009B2444">
        <w:rPr>
          <w:b/>
          <w:sz w:val="24"/>
          <w:szCs w:val="24"/>
        </w:rPr>
        <w:t>Stephen’s Defense</w:t>
      </w:r>
      <w:r w:rsidRPr="009B2444">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9B2444">
        <w:rPr>
          <w:sz w:val="24"/>
          <w:szCs w:val="24"/>
        </w:rPr>
        <w:lastRenderedPageBreak/>
        <w:t>darkness; the Lord’s Table or the table of Demons (Satan’s) in 1</w:t>
      </w:r>
      <w:r w:rsidRPr="009B2444">
        <w:rPr>
          <w:sz w:val="24"/>
          <w:szCs w:val="24"/>
          <w:vertAlign w:val="superscript"/>
        </w:rPr>
        <w:t>st</w:t>
      </w:r>
      <w:r w:rsidRPr="009B2444">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9B2444">
        <w:rPr>
          <w:sz w:val="24"/>
          <w:szCs w:val="24"/>
          <w:vertAlign w:val="superscript"/>
        </w:rPr>
        <w:t>st</w:t>
      </w:r>
      <w:r w:rsidRPr="009B2444">
        <w:rPr>
          <w:sz w:val="24"/>
          <w:szCs w:val="24"/>
        </w:rPr>
        <w:t xml:space="preserve"> Kings 11:1-13 &amp; Pagan Wives in Ezra 9:1-15. Also it is in 1</w:t>
      </w:r>
      <w:r w:rsidRPr="009B2444">
        <w:rPr>
          <w:sz w:val="24"/>
          <w:szCs w:val="24"/>
          <w:vertAlign w:val="superscript"/>
        </w:rPr>
        <w:t>st</w:t>
      </w:r>
      <w:r w:rsidRPr="009B2444">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9B2444">
        <w:rPr>
          <w:sz w:val="24"/>
          <w:szCs w:val="24"/>
          <w:vertAlign w:val="superscript"/>
        </w:rPr>
        <w:t>st</w:t>
      </w:r>
      <w:r w:rsidRPr="009B2444">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9B2444">
        <w:rPr>
          <w:sz w:val="24"/>
          <w:szCs w:val="24"/>
        </w:rPr>
        <w:lastRenderedPageBreak/>
        <w:t>Solomon’s 80 year Kingdom in 1</w:t>
      </w:r>
      <w:r w:rsidRPr="009B2444">
        <w:rPr>
          <w:sz w:val="24"/>
          <w:szCs w:val="24"/>
          <w:vertAlign w:val="superscript"/>
        </w:rPr>
        <w:t>st</w:t>
      </w:r>
      <w:r w:rsidRPr="009B2444">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9B2444">
        <w:rPr>
          <w:vanish/>
          <w:sz w:val="24"/>
          <w:szCs w:val="24"/>
        </w:rPr>
        <w:t>eHe</w:t>
      </w:r>
      <w:r w:rsidRPr="009B2444">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9B2444">
        <w:rPr>
          <w:sz w:val="24"/>
          <w:szCs w:val="24"/>
          <w:vertAlign w:val="superscript"/>
        </w:rPr>
        <w:t>st</w:t>
      </w:r>
      <w:r w:rsidRPr="009B2444">
        <w:rPr>
          <w:sz w:val="24"/>
          <w:szCs w:val="24"/>
        </w:rPr>
        <w:t xml:space="preserve"> John 2:22 and 2</w:t>
      </w:r>
      <w:r w:rsidRPr="009B2444">
        <w:rPr>
          <w:sz w:val="24"/>
          <w:szCs w:val="24"/>
          <w:vertAlign w:val="superscript"/>
        </w:rPr>
        <w:t>nd</w:t>
      </w:r>
      <w:r w:rsidRPr="009B2444">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9B2444">
        <w:rPr>
          <w:b/>
          <w:sz w:val="24"/>
          <w:szCs w:val="24"/>
        </w:rPr>
        <w:t>The Lord Yah &amp; the Different Kinds of Flesh in the Holy Bible</w:t>
      </w:r>
      <w:r w:rsidRPr="009B2444">
        <w:rPr>
          <w:sz w:val="24"/>
          <w:szCs w:val="24"/>
        </w:rPr>
        <w:t xml:space="preserve">.” </w:t>
      </w:r>
      <w:r w:rsidRPr="009B2444">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9B2444">
        <w:rPr>
          <w:rFonts w:cs="Calibri"/>
          <w:sz w:val="24"/>
          <w:szCs w:val="24"/>
        </w:rPr>
        <w:lastRenderedPageBreak/>
        <w:t xml:space="preserve">of age &amp; Solomon after 80 years of age fell is because these Holy Scriptures was not Instituted until the nearing of the Old Testament.          </w:t>
      </w:r>
    </w:p>
    <w:p w:rsidR="00950AA0" w:rsidRPr="009B2444" w:rsidRDefault="00950AA0" w:rsidP="00950AA0">
      <w:pPr>
        <w:spacing w:line="480" w:lineRule="auto"/>
        <w:jc w:val="both"/>
        <w:rPr>
          <w:rFonts w:cs="Times New Roman"/>
          <w:sz w:val="24"/>
          <w:szCs w:val="24"/>
        </w:rPr>
      </w:pPr>
      <w:r w:rsidRPr="009B2444">
        <w:rPr>
          <w:sz w:val="24"/>
          <w:szCs w:val="24"/>
        </w:rPr>
        <w:t>The 5 Divine Unions are authorized by the Father Stephen Our Lord derives from John 8:58 with Genesis 2:24; Matthew 19:5; Mark 10:8; Ephesians 5:31 &amp; 1</w:t>
      </w:r>
      <w:r w:rsidRPr="009B2444">
        <w:rPr>
          <w:sz w:val="24"/>
          <w:szCs w:val="24"/>
          <w:vertAlign w:val="superscript"/>
        </w:rPr>
        <w:t>st</w:t>
      </w:r>
      <w:r w:rsidRPr="009B2444">
        <w:rPr>
          <w:sz w:val="24"/>
          <w:szCs w:val="24"/>
        </w:rPr>
        <w:t xml:space="preserve"> Corinthians 6:17 all as One Flesh and the 1 Sexual Union is derived from Genesis 4:1 with 1</w:t>
      </w:r>
      <w:r w:rsidRPr="009B2444">
        <w:rPr>
          <w:sz w:val="24"/>
          <w:szCs w:val="24"/>
          <w:vertAlign w:val="superscript"/>
        </w:rPr>
        <w:t>st</w:t>
      </w:r>
      <w:r w:rsidRPr="009B24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2444">
        <w:rPr>
          <w:sz w:val="24"/>
          <w:szCs w:val="24"/>
          <w:vertAlign w:val="superscript"/>
        </w:rPr>
        <w:t>st</w:t>
      </w:r>
      <w:r w:rsidRPr="009B24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950AA0" w:rsidRPr="009B2444" w:rsidRDefault="00950AA0" w:rsidP="00950AA0">
      <w:pPr>
        <w:spacing w:line="480" w:lineRule="auto"/>
        <w:jc w:val="both"/>
        <w:rPr>
          <w:sz w:val="24"/>
          <w:szCs w:val="24"/>
        </w:rPr>
      </w:pPr>
      <w:r w:rsidRPr="009B244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9B2444">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950AA0" w:rsidRPr="009B2444" w:rsidRDefault="00950AA0" w:rsidP="00950AA0">
      <w:pPr>
        <w:spacing w:line="480" w:lineRule="auto"/>
        <w:jc w:val="both"/>
        <w:rPr>
          <w:sz w:val="24"/>
          <w:szCs w:val="24"/>
        </w:rPr>
      </w:pPr>
      <w:r w:rsidRPr="009B2444">
        <w:rPr>
          <w:sz w:val="24"/>
          <w:szCs w:val="24"/>
        </w:rPr>
        <w:t xml:space="preserve">In </w:t>
      </w:r>
      <w:r w:rsidRPr="009B2444">
        <w:rPr>
          <w:b/>
          <w:sz w:val="24"/>
          <w:szCs w:val="24"/>
        </w:rPr>
        <w:t>Stephen’s Resurrection from the Dead, Ascension and Throne</w:t>
      </w:r>
      <w:r w:rsidRPr="009B2444">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9B2444">
        <w:rPr>
          <w:sz w:val="24"/>
          <w:szCs w:val="24"/>
          <w:vertAlign w:val="superscript"/>
        </w:rPr>
        <w:t>st</w:t>
      </w:r>
      <w:r w:rsidRPr="009B2444">
        <w:rPr>
          <w:sz w:val="24"/>
          <w:szCs w:val="24"/>
        </w:rPr>
        <w:t xml:space="preserve"> Kings 17:8-24; 2</w:t>
      </w:r>
      <w:r w:rsidRPr="009B2444">
        <w:rPr>
          <w:sz w:val="24"/>
          <w:szCs w:val="24"/>
          <w:vertAlign w:val="superscript"/>
        </w:rPr>
        <w:t>nd</w:t>
      </w:r>
      <w:r w:rsidRPr="009B2444">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9B2444">
        <w:rPr>
          <w:sz w:val="24"/>
          <w:szCs w:val="24"/>
          <w:vertAlign w:val="superscript"/>
        </w:rPr>
        <w:t>st</w:t>
      </w:r>
      <w:r w:rsidRPr="009B2444">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9B2444">
        <w:rPr>
          <w:sz w:val="24"/>
          <w:szCs w:val="24"/>
          <w:vertAlign w:val="superscript"/>
        </w:rPr>
        <w:t>nd</w:t>
      </w:r>
      <w:r w:rsidRPr="009B2444">
        <w:rPr>
          <w:sz w:val="24"/>
          <w:szCs w:val="24"/>
        </w:rPr>
        <w:t xml:space="preserve"> Samuel 12:24-1</w:t>
      </w:r>
      <w:r w:rsidRPr="009B2444">
        <w:rPr>
          <w:sz w:val="24"/>
          <w:szCs w:val="24"/>
          <w:vertAlign w:val="superscript"/>
        </w:rPr>
        <w:t>st</w:t>
      </w:r>
      <w:r w:rsidRPr="009B2444">
        <w:rPr>
          <w:sz w:val="24"/>
          <w:szCs w:val="24"/>
        </w:rPr>
        <w:t xml:space="preserve"> Kings 12:43; Acts 7:47-50 by Solomon building the Father Stephen’s house. Stephen had to pay </w:t>
      </w:r>
      <w:r w:rsidRPr="009B2444">
        <w:rPr>
          <w:sz w:val="24"/>
          <w:szCs w:val="24"/>
        </w:rPr>
        <w:lastRenderedPageBreak/>
        <w:t>a price for the Eternal Sin in Lordship. Stephen prayed to the Lord &amp; provided him with “the other Lord’s” in Revelation 2:10; 3:11; 19:12; Philippians 4:1; James 1:12 &amp; 1</w:t>
      </w:r>
      <w:r w:rsidRPr="009B2444">
        <w:rPr>
          <w:sz w:val="24"/>
          <w:szCs w:val="24"/>
          <w:vertAlign w:val="superscript"/>
        </w:rPr>
        <w:t>st</w:t>
      </w:r>
      <w:r w:rsidRPr="009B2444">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9B2444">
        <w:rPr>
          <w:sz w:val="24"/>
          <w:szCs w:val="24"/>
          <w:vertAlign w:val="superscript"/>
        </w:rPr>
        <w:t>st</w:t>
      </w:r>
      <w:r w:rsidRPr="009B2444">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9B2444">
        <w:rPr>
          <w:sz w:val="24"/>
          <w:szCs w:val="24"/>
          <w:vertAlign w:val="superscript"/>
        </w:rPr>
        <w:t>th</w:t>
      </w:r>
      <w:r w:rsidRPr="009B2444">
        <w:rPr>
          <w:sz w:val="24"/>
          <w:szCs w:val="24"/>
        </w:rPr>
        <w:t xml:space="preserve"> to around June 21</w:t>
      </w:r>
      <w:r w:rsidRPr="009B2444">
        <w:rPr>
          <w:sz w:val="24"/>
          <w:szCs w:val="24"/>
          <w:vertAlign w:val="superscript"/>
        </w:rPr>
        <w:t>st</w:t>
      </w:r>
      <w:r w:rsidRPr="009B2444">
        <w:rPr>
          <w:sz w:val="24"/>
          <w:szCs w:val="24"/>
        </w:rPr>
        <w:t>. This is because of the Father Stephen’s 1</w:t>
      </w:r>
      <w:r w:rsidRPr="009B2444">
        <w:rPr>
          <w:sz w:val="24"/>
          <w:szCs w:val="24"/>
          <w:vertAlign w:val="superscript"/>
        </w:rPr>
        <w:t>st</w:t>
      </w:r>
      <w:r w:rsidRPr="009B2444">
        <w:rPr>
          <w:sz w:val="24"/>
          <w:szCs w:val="24"/>
        </w:rPr>
        <w:t xml:space="preserve"> &amp; 2</w:t>
      </w:r>
      <w:r w:rsidRPr="009B2444">
        <w:rPr>
          <w:sz w:val="24"/>
          <w:szCs w:val="24"/>
          <w:vertAlign w:val="superscript"/>
        </w:rPr>
        <w:t>nd</w:t>
      </w:r>
      <w:r w:rsidRPr="009B2444">
        <w:rPr>
          <w:sz w:val="24"/>
          <w:szCs w:val="24"/>
        </w:rPr>
        <w:t xml:space="preserve"> Resurrected Crown Week from March 7</w:t>
      </w:r>
      <w:r w:rsidRPr="009B2444">
        <w:rPr>
          <w:sz w:val="24"/>
          <w:szCs w:val="24"/>
          <w:vertAlign w:val="superscript"/>
        </w:rPr>
        <w:t>th</w:t>
      </w:r>
      <w:r w:rsidRPr="009B2444">
        <w:rPr>
          <w:sz w:val="24"/>
          <w:szCs w:val="24"/>
        </w:rPr>
        <w:t xml:space="preserve"> to March 21</w:t>
      </w:r>
      <w:r w:rsidRPr="009B2444">
        <w:rPr>
          <w:sz w:val="24"/>
          <w:szCs w:val="24"/>
          <w:vertAlign w:val="superscript"/>
        </w:rPr>
        <w:t>st</w:t>
      </w:r>
      <w:r w:rsidRPr="009B2444">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9B2444">
        <w:rPr>
          <w:b/>
          <w:sz w:val="24"/>
          <w:szCs w:val="24"/>
        </w:rPr>
        <w:t>Who is the Lord Lucifer’s Party that the Lord Yahweh will cast into Hell at the End Time</w:t>
      </w:r>
      <w:r w:rsidRPr="009B2444">
        <w:rPr>
          <w:sz w:val="24"/>
          <w:szCs w:val="24"/>
        </w:rPr>
        <w:t xml:space="preserve">.” In Revelation 4:2-3 says “Immediately I was in the Spirit, &amp; behold, a throne set in Heaven (Lordship), &amp; One (Father Stephen in John </w:t>
      </w:r>
      <w:r w:rsidRPr="009B2444">
        <w:rPr>
          <w:sz w:val="24"/>
          <w:szCs w:val="24"/>
        </w:rPr>
        <w:lastRenderedPageBreak/>
        <w:t>10:30) sat on the throne…was like a jasper &amp; sardius stone…&amp; there was a rainbow around the throne, in appearance like an emerald…” Stephen fulfilled Joshua, Judges, Ruth, 1</w:t>
      </w:r>
      <w:r w:rsidRPr="009B2444">
        <w:rPr>
          <w:sz w:val="24"/>
          <w:szCs w:val="24"/>
          <w:vertAlign w:val="superscript"/>
        </w:rPr>
        <w:t>st</w:t>
      </w:r>
      <w:r w:rsidRPr="009B2444">
        <w:rPr>
          <w:sz w:val="24"/>
          <w:szCs w:val="24"/>
        </w:rPr>
        <w:t xml:space="preserve"> &amp; 2</w:t>
      </w:r>
      <w:r w:rsidRPr="009B2444">
        <w:rPr>
          <w:sz w:val="24"/>
          <w:szCs w:val="24"/>
          <w:vertAlign w:val="superscript"/>
        </w:rPr>
        <w:t>nd</w:t>
      </w:r>
      <w:r w:rsidRPr="009B2444">
        <w:rPr>
          <w:sz w:val="24"/>
          <w:szCs w:val="24"/>
        </w:rPr>
        <w:t xml:space="preserve"> Samuel, 1</w:t>
      </w:r>
      <w:r w:rsidRPr="009B2444">
        <w:rPr>
          <w:sz w:val="24"/>
          <w:szCs w:val="24"/>
          <w:vertAlign w:val="superscript"/>
        </w:rPr>
        <w:t xml:space="preserve">st </w:t>
      </w:r>
      <w:r w:rsidRPr="009B2444">
        <w:rPr>
          <w:sz w:val="24"/>
          <w:szCs w:val="24"/>
        </w:rPr>
        <w:t>&amp; 2</w:t>
      </w:r>
      <w:r w:rsidRPr="009B2444">
        <w:rPr>
          <w:sz w:val="24"/>
          <w:szCs w:val="24"/>
          <w:vertAlign w:val="superscript"/>
        </w:rPr>
        <w:t>nd</w:t>
      </w:r>
      <w:r w:rsidRPr="009B2444">
        <w:rPr>
          <w:sz w:val="24"/>
          <w:szCs w:val="24"/>
        </w:rPr>
        <w:t xml:space="preserve"> Kings, Ezra, 1</w:t>
      </w:r>
      <w:r w:rsidRPr="009B2444">
        <w:rPr>
          <w:sz w:val="24"/>
          <w:szCs w:val="24"/>
          <w:vertAlign w:val="superscript"/>
        </w:rPr>
        <w:t xml:space="preserve">st </w:t>
      </w:r>
      <w:r w:rsidRPr="009B2444">
        <w:rPr>
          <w:sz w:val="24"/>
          <w:szCs w:val="24"/>
        </w:rPr>
        <w:t>&amp; 2</w:t>
      </w:r>
      <w:r w:rsidRPr="009B2444">
        <w:rPr>
          <w:sz w:val="24"/>
          <w:szCs w:val="24"/>
          <w:vertAlign w:val="superscript"/>
        </w:rPr>
        <w:t>nd</w:t>
      </w:r>
      <w:r w:rsidRPr="009B2444">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9B2444">
        <w:rPr>
          <w:b/>
          <w:sz w:val="24"/>
          <w:szCs w:val="24"/>
        </w:rPr>
        <w:t xml:space="preserve">“Total Universe Access” </w:t>
      </w:r>
      <w:r w:rsidRPr="009B2444">
        <w:rPr>
          <w:sz w:val="24"/>
          <w:szCs w:val="24"/>
        </w:rPr>
        <w:t>in Matthew 11:27; Luke 10:22; 1</w:t>
      </w:r>
      <w:r w:rsidRPr="009B2444">
        <w:rPr>
          <w:sz w:val="24"/>
          <w:szCs w:val="24"/>
          <w:vertAlign w:val="superscript"/>
        </w:rPr>
        <w:t>st</w:t>
      </w:r>
      <w:r w:rsidRPr="009B2444">
        <w:rPr>
          <w:sz w:val="24"/>
          <w:szCs w:val="24"/>
        </w:rPr>
        <w:t xml:space="preserve"> Corinthians 8:6 &amp; Ephesians 2:18. No Man has power over the Spirit in Ecclesiastes 8:8. In 1</w:t>
      </w:r>
      <w:r w:rsidRPr="009B2444">
        <w:rPr>
          <w:sz w:val="24"/>
          <w:szCs w:val="24"/>
          <w:vertAlign w:val="superscript"/>
        </w:rPr>
        <w:t>st</w:t>
      </w:r>
      <w:r w:rsidRPr="009B2444">
        <w:rPr>
          <w:sz w:val="24"/>
          <w:szCs w:val="24"/>
        </w:rPr>
        <w:t xml:space="preserve"> Corinthians 2:6-16 says there is 2 Creations. 1</w:t>
      </w:r>
      <w:r w:rsidRPr="009B2444">
        <w:rPr>
          <w:sz w:val="24"/>
          <w:szCs w:val="24"/>
          <w:vertAlign w:val="superscript"/>
        </w:rPr>
        <w:t>st</w:t>
      </w:r>
      <w:r w:rsidRPr="009B2444">
        <w:rPr>
          <w:sz w:val="24"/>
          <w:szCs w:val="24"/>
        </w:rPr>
        <w:t>, the Spirit, Soul &amp; Body of Man knows Man by the weak Flesh in Romans 8:3. Second, the Spirit, Mind &amp; Body of God knows God the Trinity with Divine Flesh/Nature &amp; the weakness of God in 1</w:t>
      </w:r>
      <w:r w:rsidRPr="009B2444">
        <w:rPr>
          <w:sz w:val="24"/>
          <w:szCs w:val="24"/>
          <w:vertAlign w:val="superscript"/>
        </w:rPr>
        <w:t>st</w:t>
      </w:r>
      <w:r w:rsidRPr="009B2444">
        <w:rPr>
          <w:sz w:val="24"/>
          <w:szCs w:val="24"/>
        </w:rPr>
        <w:t xml:space="preserve"> John 3:9; 1</w:t>
      </w:r>
      <w:r w:rsidRPr="009B2444">
        <w:rPr>
          <w:sz w:val="24"/>
          <w:szCs w:val="24"/>
          <w:vertAlign w:val="superscript"/>
        </w:rPr>
        <w:t>st</w:t>
      </w:r>
      <w:r w:rsidRPr="009B2444">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950AA0" w:rsidRPr="009B2444" w:rsidRDefault="00950AA0" w:rsidP="00950AA0">
      <w:pPr>
        <w:spacing w:line="480" w:lineRule="auto"/>
        <w:jc w:val="center"/>
        <w:rPr>
          <w:b/>
          <w:sz w:val="24"/>
          <w:szCs w:val="24"/>
        </w:rPr>
      </w:pPr>
      <w:r w:rsidRPr="009B2444">
        <w:rPr>
          <w:b/>
          <w:sz w:val="24"/>
          <w:szCs w:val="24"/>
        </w:rPr>
        <w:lastRenderedPageBreak/>
        <w:t>THE 48 MALE GENERALS [LIST MANY BE INCOMPLETE] IN THE HOLY BIBLE AND THE APOCRYPHA IN THE HALL OF FAME</w:t>
      </w:r>
    </w:p>
    <w:p w:rsidR="00950AA0" w:rsidRPr="009B2444" w:rsidRDefault="00950AA0" w:rsidP="00950AA0">
      <w:pPr>
        <w:spacing w:line="480" w:lineRule="auto"/>
        <w:jc w:val="center"/>
        <w:rPr>
          <w:b/>
          <w:sz w:val="24"/>
          <w:szCs w:val="24"/>
        </w:rPr>
      </w:pPr>
      <w:r w:rsidRPr="009B2444">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950AA0" w:rsidRPr="009B2444" w:rsidRDefault="00950AA0" w:rsidP="00950AA0">
      <w:pPr>
        <w:spacing w:line="480" w:lineRule="auto"/>
        <w:jc w:val="center"/>
        <w:rPr>
          <w:b/>
          <w:sz w:val="24"/>
          <w:szCs w:val="24"/>
        </w:rPr>
      </w:pPr>
      <w:r w:rsidRPr="009B2444">
        <w:rPr>
          <w:b/>
          <w:sz w:val="24"/>
          <w:szCs w:val="24"/>
        </w:rPr>
        <w:t>THE OLDEST UNIVERSE IN PROVERBS 8:22-31 &amp; ACTS 1:1-28:31</w:t>
      </w:r>
    </w:p>
    <w:p w:rsidR="00950AA0" w:rsidRPr="009B2444" w:rsidRDefault="00950AA0" w:rsidP="00950AA0">
      <w:pPr>
        <w:spacing w:line="480" w:lineRule="auto"/>
        <w:jc w:val="center"/>
        <w:rPr>
          <w:b/>
          <w:sz w:val="24"/>
          <w:szCs w:val="24"/>
        </w:rPr>
      </w:pPr>
      <w:r w:rsidRPr="009B2444">
        <w:rPr>
          <w:b/>
          <w:sz w:val="24"/>
          <w:szCs w:val="24"/>
        </w:rPr>
        <w:t>THE OLD UNIVERSE IN GENESIS 1:1-8:30</w:t>
      </w:r>
    </w:p>
    <w:p w:rsidR="00950AA0" w:rsidRPr="009B2444" w:rsidRDefault="00950AA0" w:rsidP="00950AA0">
      <w:pPr>
        <w:spacing w:line="480" w:lineRule="auto"/>
        <w:jc w:val="center"/>
        <w:rPr>
          <w:b/>
          <w:sz w:val="24"/>
          <w:szCs w:val="24"/>
        </w:rPr>
      </w:pPr>
      <w:r w:rsidRPr="009B2444">
        <w:rPr>
          <w:b/>
          <w:sz w:val="24"/>
          <w:szCs w:val="24"/>
        </w:rPr>
        <w:t>THE YOUNG UNIVERSE IN GENESIS 9:1-LUKE 24:53</w:t>
      </w:r>
    </w:p>
    <w:p w:rsidR="00950AA0" w:rsidRPr="009B2444" w:rsidRDefault="00950AA0" w:rsidP="00950AA0">
      <w:pPr>
        <w:spacing w:line="480" w:lineRule="auto"/>
        <w:jc w:val="both"/>
        <w:rPr>
          <w:sz w:val="24"/>
          <w:szCs w:val="24"/>
        </w:rPr>
      </w:pPr>
      <w:r w:rsidRPr="009B2444">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9B2444">
        <w:rPr>
          <w:sz w:val="24"/>
          <w:szCs w:val="24"/>
          <w:vertAlign w:val="superscript"/>
        </w:rPr>
        <w:t>ND</w:t>
      </w:r>
      <w:r w:rsidRPr="009B2444">
        <w:rPr>
          <w:sz w:val="24"/>
          <w:szCs w:val="24"/>
        </w:rPr>
        <w:t xml:space="preserve"> KINGS 1:10. THE ETERNAL GENERAL ISRAEL FOR 26 THOUSANDS OF YEARS [YOUNG UNIVERSE] IS IN GENESIS 32:22-32. THE ETERNAL GENERAL MELCHIZEDEK FOR A TRILLION OF YEARS [OLD UNIVERSE] IS IN HEBREWS 7:21. </w:t>
      </w:r>
    </w:p>
    <w:p w:rsidR="00950AA0" w:rsidRPr="009B2444" w:rsidRDefault="00950AA0" w:rsidP="00950AA0">
      <w:pPr>
        <w:spacing w:line="480" w:lineRule="auto"/>
        <w:jc w:val="center"/>
        <w:rPr>
          <w:b/>
          <w:sz w:val="24"/>
          <w:szCs w:val="24"/>
        </w:rPr>
      </w:pPr>
      <w:r w:rsidRPr="009B2444">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950AA0" w:rsidRPr="009B2444" w:rsidRDefault="00950AA0" w:rsidP="00950AA0">
      <w:pPr>
        <w:spacing w:line="480" w:lineRule="auto"/>
        <w:jc w:val="center"/>
        <w:rPr>
          <w:b/>
          <w:sz w:val="24"/>
          <w:szCs w:val="24"/>
        </w:rPr>
      </w:pPr>
      <w:r w:rsidRPr="009B2444">
        <w:rPr>
          <w:b/>
          <w:sz w:val="24"/>
          <w:szCs w:val="24"/>
        </w:rPr>
        <w:t>THE YOUNG UNIVERSE IN GENESIS 9:1-LUKE 24:53</w:t>
      </w:r>
    </w:p>
    <w:p w:rsidR="00950AA0" w:rsidRPr="009B2444" w:rsidRDefault="00950AA0" w:rsidP="00950AA0">
      <w:pPr>
        <w:spacing w:line="480" w:lineRule="auto"/>
        <w:jc w:val="both"/>
        <w:rPr>
          <w:sz w:val="24"/>
          <w:szCs w:val="24"/>
        </w:rPr>
      </w:pPr>
      <w:r w:rsidRPr="009B2444">
        <w:rPr>
          <w:sz w:val="24"/>
          <w:szCs w:val="24"/>
        </w:rPr>
        <w:t>GENERAL JEHOAHAZ IS IN 2</w:t>
      </w:r>
      <w:r w:rsidRPr="009B2444">
        <w:rPr>
          <w:sz w:val="24"/>
          <w:szCs w:val="24"/>
          <w:vertAlign w:val="superscript"/>
        </w:rPr>
        <w:t>ND</w:t>
      </w:r>
      <w:r w:rsidRPr="009B2444">
        <w:rPr>
          <w:sz w:val="24"/>
          <w:szCs w:val="24"/>
        </w:rPr>
        <w:t xml:space="preserve"> KINGS 13:7. GENERAL NICANOR IS IN 1</w:t>
      </w:r>
      <w:r w:rsidRPr="009B2444">
        <w:rPr>
          <w:sz w:val="24"/>
          <w:szCs w:val="24"/>
          <w:vertAlign w:val="superscript"/>
        </w:rPr>
        <w:t>ST</w:t>
      </w:r>
      <w:r w:rsidRPr="009B2444">
        <w:rPr>
          <w:sz w:val="24"/>
          <w:szCs w:val="24"/>
        </w:rPr>
        <w:t xml:space="preserve"> MACCABEES 3:38. GENERAL GORGIAS IS IN 1</w:t>
      </w:r>
      <w:r w:rsidRPr="009B2444">
        <w:rPr>
          <w:sz w:val="24"/>
          <w:szCs w:val="24"/>
          <w:vertAlign w:val="superscript"/>
        </w:rPr>
        <w:t>ST</w:t>
      </w:r>
      <w:r w:rsidRPr="009B2444">
        <w:rPr>
          <w:sz w:val="24"/>
          <w:szCs w:val="24"/>
        </w:rPr>
        <w:t xml:space="preserve"> MACCABEES 3:38. GENERAL PTOLEMY (PTOLEMEE) IS IN 1</w:t>
      </w:r>
      <w:r w:rsidRPr="009B2444">
        <w:rPr>
          <w:sz w:val="24"/>
          <w:szCs w:val="24"/>
          <w:vertAlign w:val="superscript"/>
        </w:rPr>
        <w:t>ST</w:t>
      </w:r>
      <w:r w:rsidRPr="009B2444">
        <w:rPr>
          <w:sz w:val="24"/>
          <w:szCs w:val="24"/>
        </w:rPr>
        <w:t xml:space="preserve"> MACCABEES 3:38. GENERAL TRYPHONE IS IN 1</w:t>
      </w:r>
      <w:r w:rsidRPr="009B2444">
        <w:rPr>
          <w:sz w:val="24"/>
          <w:szCs w:val="24"/>
          <w:vertAlign w:val="superscript"/>
        </w:rPr>
        <w:t>ST</w:t>
      </w:r>
      <w:r w:rsidRPr="009B2444">
        <w:rPr>
          <w:sz w:val="24"/>
          <w:szCs w:val="24"/>
        </w:rPr>
        <w:t xml:space="preserve"> MACCABEES 14:1. GENERAL RAPHAEL IS IN TOBIT 12:15. GENERAL BACCHIDES IS IN 1</w:t>
      </w:r>
      <w:r w:rsidRPr="009B2444">
        <w:rPr>
          <w:sz w:val="24"/>
          <w:szCs w:val="24"/>
          <w:vertAlign w:val="superscript"/>
        </w:rPr>
        <w:t>ST</w:t>
      </w:r>
      <w:r w:rsidRPr="009B2444">
        <w:rPr>
          <w:sz w:val="24"/>
          <w:szCs w:val="24"/>
        </w:rPr>
        <w:t xml:space="preserve"> MACCABEES 7:8. GENERAL SISERA IS IN JUDGES 4:7. GENERAL JABIN IS IN JUDGES 4:7. GENERAL JACOB IS IN GENESIS 32:22-32. GENERAL SAUL IS IN 1</w:t>
      </w:r>
      <w:r w:rsidRPr="009B2444">
        <w:rPr>
          <w:sz w:val="24"/>
          <w:szCs w:val="24"/>
          <w:vertAlign w:val="superscript"/>
        </w:rPr>
        <w:t>ST</w:t>
      </w:r>
      <w:r w:rsidRPr="009B2444">
        <w:rPr>
          <w:sz w:val="24"/>
          <w:szCs w:val="24"/>
        </w:rPr>
        <w:t xml:space="preserve"> SAMUEL 14:1. GENERAL DAVID IS IN 1</w:t>
      </w:r>
      <w:r w:rsidRPr="009B2444">
        <w:rPr>
          <w:sz w:val="24"/>
          <w:szCs w:val="24"/>
          <w:vertAlign w:val="superscript"/>
        </w:rPr>
        <w:t>ST</w:t>
      </w:r>
      <w:r w:rsidRPr="009B2444">
        <w:rPr>
          <w:sz w:val="24"/>
          <w:szCs w:val="24"/>
        </w:rPr>
        <w:t xml:space="preserve"> SAMUEL 19:8. GENERAL SOLOMON IS IN 1</w:t>
      </w:r>
      <w:r w:rsidRPr="009B2444">
        <w:rPr>
          <w:sz w:val="24"/>
          <w:szCs w:val="24"/>
          <w:vertAlign w:val="superscript"/>
        </w:rPr>
        <w:t>ST</w:t>
      </w:r>
      <w:r w:rsidRPr="009B2444">
        <w:rPr>
          <w:sz w:val="24"/>
          <w:szCs w:val="24"/>
        </w:rPr>
        <w:t xml:space="preserve"> KINGS 1:37. GENERAL REHOBOAM IS IN 1</w:t>
      </w:r>
      <w:r w:rsidRPr="009B2444">
        <w:rPr>
          <w:sz w:val="24"/>
          <w:szCs w:val="24"/>
          <w:vertAlign w:val="superscript"/>
        </w:rPr>
        <w:t>ST</w:t>
      </w:r>
      <w:r w:rsidRPr="009B2444">
        <w:rPr>
          <w:sz w:val="24"/>
          <w:szCs w:val="24"/>
        </w:rPr>
        <w:t xml:space="preserve"> KINGS 12:21. GENERAL ABNER IS IN 1</w:t>
      </w:r>
      <w:r w:rsidRPr="009B2444">
        <w:rPr>
          <w:sz w:val="24"/>
          <w:szCs w:val="24"/>
          <w:vertAlign w:val="superscript"/>
        </w:rPr>
        <w:t>ST</w:t>
      </w:r>
      <w:r w:rsidRPr="009B2444">
        <w:rPr>
          <w:sz w:val="24"/>
          <w:szCs w:val="24"/>
        </w:rPr>
        <w:t xml:space="preserve"> SAMUEL 17:55. GENERAL ABISHAI IS IN 1</w:t>
      </w:r>
      <w:r w:rsidRPr="009B2444">
        <w:rPr>
          <w:sz w:val="24"/>
          <w:szCs w:val="24"/>
          <w:vertAlign w:val="superscript"/>
        </w:rPr>
        <w:t>ST</w:t>
      </w:r>
      <w:r w:rsidRPr="009B2444">
        <w:rPr>
          <w:sz w:val="24"/>
          <w:szCs w:val="24"/>
        </w:rPr>
        <w:t xml:space="preserve"> CHRONICLES 19:11. GENERAL SHOBACH IS IN 2</w:t>
      </w:r>
      <w:r w:rsidRPr="009B2444">
        <w:rPr>
          <w:sz w:val="24"/>
          <w:szCs w:val="24"/>
          <w:vertAlign w:val="superscript"/>
        </w:rPr>
        <w:t>ND</w:t>
      </w:r>
      <w:r w:rsidRPr="009B2444">
        <w:rPr>
          <w:sz w:val="24"/>
          <w:szCs w:val="24"/>
        </w:rPr>
        <w:t xml:space="preserve"> SAMUEL 10:16. GENERAL AMASA IS IN 2</w:t>
      </w:r>
      <w:r w:rsidRPr="009B2444">
        <w:rPr>
          <w:sz w:val="24"/>
          <w:szCs w:val="24"/>
          <w:vertAlign w:val="superscript"/>
        </w:rPr>
        <w:t>ND</w:t>
      </w:r>
      <w:r w:rsidRPr="009B2444">
        <w:rPr>
          <w:sz w:val="24"/>
          <w:szCs w:val="24"/>
        </w:rPr>
        <w:t xml:space="preserve"> SAMUEL 19:13. GENERAL JESUS IS IN REVLEATION 22:16. GENERAL JOHN IS IN REVELATION 22:16. GENERAL JAMES IS IN JAMES 2:8-13. GENERAL PETER IS IN ACTS 12:3-19. GENERAL BARAK IS IN JUDGES 4:6. GENERAL URIEL IS IN 2</w:t>
      </w:r>
      <w:r w:rsidRPr="009B2444">
        <w:rPr>
          <w:sz w:val="24"/>
          <w:szCs w:val="24"/>
          <w:vertAlign w:val="superscript"/>
        </w:rPr>
        <w:t>ND</w:t>
      </w:r>
      <w:r w:rsidRPr="009B2444">
        <w:rPr>
          <w:sz w:val="24"/>
          <w:szCs w:val="24"/>
        </w:rPr>
        <w:t xml:space="preserve"> ESDRAS 4:36. GENERAL HOLOFERNES IS IN JUDITH 7:1. GENERAL JUDAS IS IN 1</w:t>
      </w:r>
      <w:r w:rsidRPr="009B2444">
        <w:rPr>
          <w:sz w:val="24"/>
          <w:szCs w:val="24"/>
          <w:vertAlign w:val="superscript"/>
        </w:rPr>
        <w:t>ST</w:t>
      </w:r>
      <w:r w:rsidRPr="009B2444">
        <w:rPr>
          <w:sz w:val="24"/>
          <w:szCs w:val="24"/>
        </w:rPr>
        <w:t xml:space="preserve"> MACCABEES 5:49. GENERAL REHUM IS IN EZRA 4:9. GENERAL JONATHAN IS IN 1</w:t>
      </w:r>
      <w:r w:rsidRPr="009B2444">
        <w:rPr>
          <w:sz w:val="24"/>
          <w:szCs w:val="24"/>
          <w:vertAlign w:val="superscript"/>
        </w:rPr>
        <w:t>ST</w:t>
      </w:r>
      <w:r w:rsidRPr="009B2444">
        <w:rPr>
          <w:sz w:val="24"/>
          <w:szCs w:val="24"/>
        </w:rPr>
        <w:t xml:space="preserve"> MACCABEES 12:27. GENERAL LYSIAS (SELEUCID) IS IN 1</w:t>
      </w:r>
      <w:r w:rsidRPr="009B2444">
        <w:rPr>
          <w:sz w:val="24"/>
          <w:szCs w:val="24"/>
          <w:vertAlign w:val="superscript"/>
        </w:rPr>
        <w:t>ST</w:t>
      </w:r>
      <w:r w:rsidRPr="009B2444">
        <w:rPr>
          <w:sz w:val="24"/>
          <w:szCs w:val="24"/>
        </w:rPr>
        <w:t xml:space="preserve"> MACCABEES 3:38. GENERAL GABRIEL IS IN LUKE 1:19. GENERAL SHOPHACH IS IN 1</w:t>
      </w:r>
      <w:r w:rsidRPr="009B2444">
        <w:rPr>
          <w:sz w:val="24"/>
          <w:szCs w:val="24"/>
          <w:vertAlign w:val="superscript"/>
        </w:rPr>
        <w:t>ST</w:t>
      </w:r>
      <w:r w:rsidRPr="009B2444">
        <w:rPr>
          <w:sz w:val="24"/>
          <w:szCs w:val="24"/>
        </w:rPr>
        <w:t xml:space="preserve"> CHRONICLES 19:16. GENERAL JEHU IS IN 2</w:t>
      </w:r>
      <w:r w:rsidRPr="009B2444">
        <w:rPr>
          <w:sz w:val="24"/>
          <w:szCs w:val="24"/>
          <w:vertAlign w:val="superscript"/>
        </w:rPr>
        <w:t>ND</w:t>
      </w:r>
      <w:r w:rsidRPr="009B2444">
        <w:rPr>
          <w:sz w:val="24"/>
          <w:szCs w:val="24"/>
        </w:rPr>
        <w:t xml:space="preserve"> KINGS 9:5. GENERAL JEHOIADA IS IN 2</w:t>
      </w:r>
      <w:r w:rsidRPr="009B2444">
        <w:rPr>
          <w:sz w:val="24"/>
          <w:szCs w:val="24"/>
          <w:vertAlign w:val="superscript"/>
        </w:rPr>
        <w:t>ND</w:t>
      </w:r>
      <w:r w:rsidRPr="009B2444">
        <w:rPr>
          <w:sz w:val="24"/>
          <w:szCs w:val="24"/>
        </w:rPr>
        <w:t xml:space="preserve"> KINGS 11:15. GENERAL JOAB IS IN 1</w:t>
      </w:r>
      <w:r w:rsidRPr="009B2444">
        <w:rPr>
          <w:sz w:val="24"/>
          <w:szCs w:val="24"/>
          <w:vertAlign w:val="superscript"/>
        </w:rPr>
        <w:t>ST</w:t>
      </w:r>
      <w:r w:rsidRPr="009B2444">
        <w:rPr>
          <w:sz w:val="24"/>
          <w:szCs w:val="24"/>
        </w:rPr>
        <w:t xml:space="preserve"> CHRONICLES 20:1. GENERAL JOHANAN IS IN 1</w:t>
      </w:r>
      <w:r w:rsidRPr="009B2444">
        <w:rPr>
          <w:sz w:val="24"/>
          <w:szCs w:val="24"/>
          <w:vertAlign w:val="superscript"/>
        </w:rPr>
        <w:t>ST</w:t>
      </w:r>
      <w:r w:rsidRPr="009B2444">
        <w:rPr>
          <w:sz w:val="24"/>
          <w:szCs w:val="24"/>
        </w:rPr>
        <w:t xml:space="preserve"> MACCABEES </w:t>
      </w:r>
      <w:r w:rsidRPr="009B2444">
        <w:rPr>
          <w:sz w:val="24"/>
          <w:szCs w:val="24"/>
        </w:rPr>
        <w:lastRenderedPageBreak/>
        <w:t>9:44. GENERAL LYSIAS (ROMAN) IS IN ACTS 24:7. GENERAL NAAMAN IS IN 2</w:t>
      </w:r>
      <w:r w:rsidRPr="009B2444">
        <w:rPr>
          <w:sz w:val="24"/>
          <w:szCs w:val="24"/>
          <w:vertAlign w:val="superscript"/>
        </w:rPr>
        <w:t>ND</w:t>
      </w:r>
      <w:r w:rsidRPr="009B2444">
        <w:rPr>
          <w:sz w:val="24"/>
          <w:szCs w:val="24"/>
        </w:rPr>
        <w:t xml:space="preserve"> KINGS 5:1. GENERAL OMRI IS IN 1</w:t>
      </w:r>
      <w:r w:rsidRPr="009B2444">
        <w:rPr>
          <w:sz w:val="24"/>
          <w:szCs w:val="24"/>
          <w:vertAlign w:val="superscript"/>
        </w:rPr>
        <w:t>ST</w:t>
      </w:r>
      <w:r w:rsidRPr="009B2444">
        <w:rPr>
          <w:sz w:val="24"/>
          <w:szCs w:val="24"/>
        </w:rPr>
        <w:t xml:space="preserve"> KINGS 16:16. GENERAL ZIMRI IS IN 1</w:t>
      </w:r>
      <w:r w:rsidRPr="009B2444">
        <w:rPr>
          <w:sz w:val="24"/>
          <w:szCs w:val="24"/>
          <w:vertAlign w:val="superscript"/>
        </w:rPr>
        <w:t>ST</w:t>
      </w:r>
      <w:r w:rsidRPr="009B2444">
        <w:rPr>
          <w:sz w:val="24"/>
          <w:szCs w:val="24"/>
        </w:rPr>
        <w:t xml:space="preserve"> KINGS 16:9. GENERAL PEKAH IS IN 2</w:t>
      </w:r>
      <w:r w:rsidRPr="009B2444">
        <w:rPr>
          <w:sz w:val="24"/>
          <w:szCs w:val="24"/>
          <w:vertAlign w:val="superscript"/>
        </w:rPr>
        <w:t>ND</w:t>
      </w:r>
      <w:r w:rsidRPr="009B2444">
        <w:rPr>
          <w:sz w:val="24"/>
          <w:szCs w:val="24"/>
        </w:rPr>
        <w:t xml:space="preserve"> KINGS 15:25. GENERAL VESPASIAN IN THE END OF ACTS.</w:t>
      </w:r>
    </w:p>
    <w:p w:rsidR="00950AA0" w:rsidRPr="009B2444" w:rsidRDefault="00950AA0" w:rsidP="00950AA0">
      <w:pPr>
        <w:spacing w:line="480" w:lineRule="auto"/>
        <w:jc w:val="center"/>
        <w:rPr>
          <w:b/>
          <w:sz w:val="24"/>
          <w:szCs w:val="24"/>
        </w:rPr>
      </w:pPr>
      <w:r w:rsidRPr="009B2444">
        <w:rPr>
          <w:b/>
          <w:sz w:val="24"/>
          <w:szCs w:val="24"/>
        </w:rPr>
        <w:t>THE LIST OF AROUND 571 FEMALE HEROES &amp; AUTHORITATIVE FIGURES IN THE HALL OF FAME</w:t>
      </w:r>
    </w:p>
    <w:p w:rsidR="00950AA0" w:rsidRPr="009B2444" w:rsidRDefault="00950AA0" w:rsidP="00950AA0">
      <w:pPr>
        <w:spacing w:line="480" w:lineRule="auto"/>
        <w:jc w:val="center"/>
        <w:rPr>
          <w:b/>
          <w:sz w:val="24"/>
          <w:szCs w:val="24"/>
        </w:rPr>
      </w:pPr>
      <w:r w:rsidRPr="009B2444">
        <w:rPr>
          <w:b/>
          <w:sz w:val="24"/>
          <w:szCs w:val="24"/>
        </w:rPr>
        <w:t>THE FATHER STEPHEN’S RACE OF THE FAITHFUL WHICH CONCERNS THE SAINTLY CHRISTIAN LORDS &amp; SAINTLY CHRISTIAN LADIES IN A KINGDOM [10]</w:t>
      </w:r>
    </w:p>
    <w:p w:rsidR="00950AA0" w:rsidRPr="009B2444" w:rsidRDefault="00950AA0" w:rsidP="00950AA0">
      <w:pPr>
        <w:spacing w:line="480" w:lineRule="auto"/>
        <w:jc w:val="center"/>
        <w:rPr>
          <w:b/>
          <w:sz w:val="24"/>
          <w:szCs w:val="24"/>
        </w:rPr>
      </w:pPr>
      <w:r w:rsidRPr="009B2444">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950AA0" w:rsidRPr="009B2444" w:rsidRDefault="00950AA0" w:rsidP="00950AA0">
      <w:pPr>
        <w:spacing w:line="480" w:lineRule="auto"/>
        <w:jc w:val="center"/>
        <w:rPr>
          <w:b/>
          <w:sz w:val="24"/>
          <w:szCs w:val="24"/>
        </w:rPr>
      </w:pPr>
      <w:r w:rsidRPr="009B2444">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9B2444">
        <w:rPr>
          <w:b/>
          <w:sz w:val="24"/>
          <w:szCs w:val="24"/>
        </w:rPr>
        <w:lastRenderedPageBreak/>
        <w:t>-ALOT GOOD &amp; SOME EVIL, BUT THE FATHER STEPHEN CAN MAKE IT GOOD FOR ALL IN ROMANS 8:28</w:t>
      </w:r>
    </w:p>
    <w:p w:rsidR="00950AA0" w:rsidRPr="009B2444" w:rsidRDefault="00950AA0" w:rsidP="00950AA0">
      <w:pPr>
        <w:spacing w:line="480" w:lineRule="auto"/>
        <w:jc w:val="center"/>
        <w:rPr>
          <w:b/>
          <w:sz w:val="24"/>
          <w:szCs w:val="24"/>
        </w:rPr>
      </w:pPr>
      <w:r w:rsidRPr="009B2444">
        <w:rPr>
          <w:b/>
          <w:sz w:val="24"/>
          <w:szCs w:val="24"/>
        </w:rPr>
        <w:t>THE SUPREME FEMALE VIRTUOUS COMMANDERS IN PROVERBS IN THE HALL OF FAME</w:t>
      </w:r>
    </w:p>
    <w:p w:rsidR="00950AA0" w:rsidRPr="009B2444" w:rsidRDefault="00950AA0" w:rsidP="00950AA0">
      <w:pPr>
        <w:spacing w:line="480" w:lineRule="auto"/>
        <w:jc w:val="center"/>
        <w:rPr>
          <w:b/>
          <w:sz w:val="24"/>
          <w:szCs w:val="24"/>
        </w:rPr>
      </w:pPr>
      <w:r w:rsidRPr="009B2444">
        <w:rPr>
          <w:b/>
          <w:sz w:val="24"/>
          <w:szCs w:val="24"/>
        </w:rPr>
        <w:t xml:space="preserve">THE MOST HIGHEST VIRTUOUS FEMALE COMMANDER (THE LORD ENOCH’S LADY OF KINGDOMS) WITH THE RANK OF A 6 GOLD STAR GENERAL FOR A TIME TO BE DETERMINED </w:t>
      </w:r>
    </w:p>
    <w:p w:rsidR="00950AA0" w:rsidRPr="009B2444" w:rsidRDefault="00950AA0" w:rsidP="00950AA0">
      <w:pPr>
        <w:spacing w:line="480" w:lineRule="auto"/>
        <w:rPr>
          <w:sz w:val="24"/>
          <w:szCs w:val="24"/>
        </w:rPr>
      </w:pPr>
      <w:r w:rsidRPr="009B2444">
        <w:rPr>
          <w:sz w:val="24"/>
          <w:szCs w:val="24"/>
        </w:rPr>
        <w:t>The Lord Enoch’s Lady of Kingdoms</w:t>
      </w:r>
    </w:p>
    <w:p w:rsidR="00950AA0" w:rsidRPr="009B2444" w:rsidRDefault="00950AA0" w:rsidP="00950AA0">
      <w:pPr>
        <w:spacing w:line="480" w:lineRule="auto"/>
        <w:rPr>
          <w:sz w:val="24"/>
          <w:szCs w:val="24"/>
        </w:rPr>
      </w:pPr>
      <w:r w:rsidRPr="009B2444">
        <w:rPr>
          <w:sz w:val="24"/>
          <w:szCs w:val="24"/>
        </w:rPr>
        <w:t>The Mystery Lady is Unknown or Top-Secret</w:t>
      </w:r>
    </w:p>
    <w:p w:rsidR="00950AA0" w:rsidRPr="009B2444" w:rsidRDefault="00950AA0" w:rsidP="00950AA0">
      <w:pPr>
        <w:spacing w:line="480" w:lineRule="auto"/>
        <w:jc w:val="center"/>
        <w:rPr>
          <w:b/>
          <w:sz w:val="24"/>
          <w:szCs w:val="24"/>
        </w:rPr>
      </w:pPr>
      <w:r w:rsidRPr="009B2444">
        <w:rPr>
          <w:b/>
          <w:sz w:val="24"/>
          <w:szCs w:val="24"/>
        </w:rPr>
        <w:t>The Divine Resume of a True Virtuous Female Commander in the House Authorities</w:t>
      </w:r>
    </w:p>
    <w:p w:rsidR="00950AA0" w:rsidRPr="009B2444" w:rsidRDefault="00950AA0" w:rsidP="00950AA0">
      <w:pPr>
        <w:spacing w:line="480" w:lineRule="auto"/>
        <w:jc w:val="both"/>
        <w:rPr>
          <w:b/>
          <w:sz w:val="24"/>
          <w:szCs w:val="24"/>
        </w:rPr>
      </w:pPr>
      <w:r w:rsidRPr="009B2444">
        <w:rPr>
          <w:b/>
          <w:sz w:val="24"/>
          <w:szCs w:val="24"/>
        </w:rPr>
        <w:t xml:space="preserve">A Godly Overview of Proverbs 31:10-30: Her Godly Character in Proverbs 30:10-12: </w:t>
      </w:r>
      <w:r w:rsidRPr="009B2444">
        <w:rPr>
          <w:sz w:val="24"/>
          <w:szCs w:val="24"/>
        </w:rPr>
        <w:t xml:space="preserve">She is trustworthy, virtuous and committed by doing good. </w:t>
      </w:r>
      <w:r w:rsidRPr="009B2444">
        <w:rPr>
          <w:b/>
          <w:sz w:val="24"/>
          <w:szCs w:val="24"/>
        </w:rPr>
        <w:t xml:space="preserve">Her Godly Lifestyle in Proverbs 30:13-19: </w:t>
      </w:r>
      <w:r w:rsidRPr="009B2444">
        <w:rPr>
          <w:sz w:val="24"/>
          <w:szCs w:val="24"/>
        </w:rPr>
        <w:t xml:space="preserve">She fulfills all the Godly Household Roles performed by Holy Women, working hard to support Her family and raising them in the nurture and admonition of the Father Stephen. </w:t>
      </w:r>
      <w:r w:rsidRPr="009B2444">
        <w:rPr>
          <w:b/>
          <w:sz w:val="24"/>
          <w:szCs w:val="24"/>
        </w:rPr>
        <w:t xml:space="preserve">Her Godly Values in Proverbs 30:20-21: </w:t>
      </w:r>
      <w:r w:rsidRPr="009B2444">
        <w:rPr>
          <w:sz w:val="24"/>
          <w:szCs w:val="24"/>
        </w:rPr>
        <w:t xml:space="preserve">She has a deep concern for the needy, poor, strangers, fatherless and widows as well as for the welfare of Her family. </w:t>
      </w:r>
      <w:r w:rsidRPr="009B2444">
        <w:rPr>
          <w:b/>
          <w:sz w:val="24"/>
          <w:szCs w:val="24"/>
        </w:rPr>
        <w:t xml:space="preserve">Her Godly Sense of Self-Worth in Proverbs 30:22: </w:t>
      </w:r>
      <w:r w:rsidRPr="009B2444">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9B2444">
        <w:rPr>
          <w:b/>
          <w:sz w:val="24"/>
          <w:szCs w:val="24"/>
        </w:rPr>
        <w:t xml:space="preserve">Her Godly Impact in Proverbs 30:23: </w:t>
      </w:r>
      <w:r w:rsidRPr="009B2444">
        <w:rPr>
          <w:sz w:val="24"/>
          <w:szCs w:val="24"/>
        </w:rPr>
        <w:t xml:space="preserve">She is not simply only known as Her Husband’s Wife, but He is also respected as Her Husband. </w:t>
      </w:r>
      <w:r w:rsidRPr="009B2444">
        <w:rPr>
          <w:b/>
          <w:sz w:val="24"/>
          <w:szCs w:val="24"/>
        </w:rPr>
        <w:t xml:space="preserve">Her Godly Enterprise in Proverbs 30:24: </w:t>
      </w:r>
      <w:r w:rsidRPr="009B2444">
        <w:rPr>
          <w:sz w:val="24"/>
          <w:szCs w:val="24"/>
        </w:rPr>
        <w:t xml:space="preserve">She makes all the steps to sell anything that is produced by excess in Her household and also it is reflect in verse 16. </w:t>
      </w:r>
      <w:r w:rsidRPr="009B2444">
        <w:rPr>
          <w:b/>
          <w:sz w:val="24"/>
          <w:szCs w:val="24"/>
        </w:rPr>
        <w:t xml:space="preserve">Her Godly Wisdom in </w:t>
      </w:r>
      <w:r w:rsidRPr="009B2444">
        <w:rPr>
          <w:b/>
          <w:sz w:val="24"/>
          <w:szCs w:val="24"/>
        </w:rPr>
        <w:lastRenderedPageBreak/>
        <w:t xml:space="preserve">Proverbs 30:25-27: </w:t>
      </w:r>
      <w:r w:rsidRPr="009B2444">
        <w:rPr>
          <w:sz w:val="24"/>
          <w:szCs w:val="24"/>
        </w:rPr>
        <w:t xml:space="preserve">The Good Wife is valued for Her great Godly Wisdom as well as for Her hard work. She is also always respondent to the households call an offers good advice and counsel in an agape loving way. </w:t>
      </w:r>
      <w:r w:rsidRPr="009B2444">
        <w:rPr>
          <w:b/>
          <w:sz w:val="24"/>
          <w:szCs w:val="24"/>
        </w:rPr>
        <w:t xml:space="preserve">Her Godly Reward in Proverbs 30:28-30: </w:t>
      </w:r>
      <w:r w:rsidRPr="009B2444">
        <w:rPr>
          <w:sz w:val="24"/>
          <w:szCs w:val="24"/>
        </w:rPr>
        <w:t xml:space="preserve">She is rewarded the agape love and the praise of Her Children and also Her Husband, and the Godly Knowledge of what She attains and values is always pleasing to the Father Stephen. </w:t>
      </w:r>
      <w:r w:rsidRPr="009B2444">
        <w:rPr>
          <w:b/>
          <w:sz w:val="24"/>
          <w:szCs w:val="24"/>
        </w:rPr>
        <w:t xml:space="preserve"> </w:t>
      </w:r>
    </w:p>
    <w:p w:rsidR="00950AA0" w:rsidRPr="009B2444" w:rsidRDefault="00950AA0" w:rsidP="00950AA0">
      <w:pPr>
        <w:spacing w:line="480" w:lineRule="auto"/>
        <w:jc w:val="center"/>
        <w:rPr>
          <w:b/>
          <w:sz w:val="24"/>
          <w:szCs w:val="24"/>
        </w:rPr>
      </w:pPr>
      <w:r w:rsidRPr="009B2444">
        <w:rPr>
          <w:b/>
          <w:sz w:val="24"/>
          <w:szCs w:val="24"/>
        </w:rPr>
        <w:t>The True Descriptions of the Divine Tasks performed by True Virtuous Female Commanders</w:t>
      </w:r>
    </w:p>
    <w:p w:rsidR="00950AA0" w:rsidRPr="009B2444" w:rsidRDefault="00950AA0" w:rsidP="00950AA0">
      <w:pPr>
        <w:spacing w:line="480" w:lineRule="auto"/>
        <w:jc w:val="both"/>
        <w:rPr>
          <w:b/>
          <w:sz w:val="24"/>
          <w:szCs w:val="24"/>
        </w:rPr>
      </w:pPr>
      <w:r w:rsidRPr="009B2444">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9B2444">
        <w:rPr>
          <w:b/>
          <w:sz w:val="24"/>
          <w:szCs w:val="24"/>
        </w:rPr>
        <w:t xml:space="preserve">  </w:t>
      </w:r>
      <w:r w:rsidRPr="009B2444">
        <w:rPr>
          <w:sz w:val="24"/>
          <w:szCs w:val="24"/>
        </w:rPr>
        <w:t xml:space="preserve">  </w:t>
      </w:r>
      <w:r w:rsidRPr="009B2444">
        <w:rPr>
          <w:b/>
          <w:sz w:val="24"/>
          <w:szCs w:val="24"/>
        </w:rPr>
        <w:t xml:space="preserve">   </w:t>
      </w:r>
    </w:p>
    <w:p w:rsidR="00950AA0" w:rsidRPr="009B2444" w:rsidRDefault="00950AA0" w:rsidP="00950AA0">
      <w:pPr>
        <w:spacing w:line="480" w:lineRule="auto"/>
        <w:jc w:val="center"/>
        <w:rPr>
          <w:b/>
          <w:sz w:val="24"/>
          <w:szCs w:val="24"/>
        </w:rPr>
      </w:pPr>
      <w:r w:rsidRPr="009B2444">
        <w:rPr>
          <w:b/>
          <w:sz w:val="24"/>
          <w:szCs w:val="24"/>
        </w:rPr>
        <w:t>Total mutual submission by Godly Wives to their Godly Husbands</w:t>
      </w:r>
    </w:p>
    <w:p w:rsidR="00950AA0" w:rsidRPr="009B2444" w:rsidRDefault="00950AA0" w:rsidP="00950AA0">
      <w:pPr>
        <w:spacing w:line="480" w:lineRule="auto"/>
        <w:jc w:val="both"/>
        <w:rPr>
          <w:sz w:val="24"/>
          <w:szCs w:val="24"/>
        </w:rPr>
      </w:pPr>
      <w:r w:rsidRPr="009B24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9B2444">
        <w:rPr>
          <w:sz w:val="24"/>
          <w:szCs w:val="24"/>
        </w:rPr>
        <w:lastRenderedPageBreak/>
        <w:t xml:space="preserve">submission does not refer to </w:t>
      </w:r>
      <w:r w:rsidRPr="009B2444">
        <w:rPr>
          <w:b/>
          <w:i/>
          <w:sz w:val="24"/>
          <w:szCs w:val="24"/>
        </w:rPr>
        <w:t>hypotasso</w:t>
      </w:r>
      <w:r w:rsidRPr="009B2444">
        <w:rPr>
          <w:sz w:val="24"/>
          <w:szCs w:val="24"/>
        </w:rPr>
        <w:t xml:space="preserve"> which is submission to an authority. Also the submission of Jesus to the authority of His Parents Mary &amp; Joseph is in Luke 2:51. Also Demons being subject to the Disciples in Luke 10:17 means to “</w:t>
      </w:r>
      <w:r w:rsidRPr="009B2444">
        <w:rPr>
          <w:b/>
          <w:sz w:val="24"/>
          <w:szCs w:val="24"/>
        </w:rPr>
        <w:t>act in agape love and be considerate</w:t>
      </w:r>
      <w:r w:rsidRPr="009B2444">
        <w:rPr>
          <w:sz w:val="24"/>
          <w:szCs w:val="24"/>
        </w:rPr>
        <w:t>”. Citizens being subject to the Government Authorities are in Romans 13:1-10; Titus 3:1 &amp; 1</w:t>
      </w:r>
      <w:r w:rsidRPr="009B2444">
        <w:rPr>
          <w:sz w:val="24"/>
          <w:szCs w:val="24"/>
          <w:vertAlign w:val="superscript"/>
        </w:rPr>
        <w:t>st</w:t>
      </w:r>
      <w:r w:rsidRPr="009B2444">
        <w:rPr>
          <w:sz w:val="24"/>
          <w:szCs w:val="24"/>
        </w:rPr>
        <w:t xml:space="preserve"> Peter 2:13-17. The Kingdom of Men being subject to the Father Stephen is in Revelation 2;26; Psalms 110:2; Ezekiel 20:33; 2</w:t>
      </w:r>
      <w:r w:rsidRPr="009B2444">
        <w:rPr>
          <w:sz w:val="24"/>
          <w:szCs w:val="24"/>
          <w:vertAlign w:val="superscript"/>
        </w:rPr>
        <w:t>nd</w:t>
      </w:r>
      <w:r w:rsidRPr="009B2444">
        <w:rPr>
          <w:sz w:val="24"/>
          <w:szCs w:val="24"/>
        </w:rPr>
        <w:t xml:space="preserve"> Esdras 5:38 &amp; Daniel 4:32; 5:21. The Kingdom of Law being subject to the Father Stephen is in 2</w:t>
      </w:r>
      <w:r w:rsidRPr="009B2444">
        <w:rPr>
          <w:sz w:val="24"/>
          <w:szCs w:val="24"/>
          <w:vertAlign w:val="superscript"/>
        </w:rPr>
        <w:t>nd</w:t>
      </w:r>
      <w:r w:rsidRPr="009B2444">
        <w:rPr>
          <w:sz w:val="24"/>
          <w:szCs w:val="24"/>
        </w:rPr>
        <w:t xml:space="preserve"> Esdras 7:17. The Universe being subject to Christ by the Father Stephen is in 1</w:t>
      </w:r>
      <w:r w:rsidRPr="009B2444">
        <w:rPr>
          <w:sz w:val="24"/>
          <w:szCs w:val="24"/>
          <w:vertAlign w:val="superscript"/>
        </w:rPr>
        <w:t>st</w:t>
      </w:r>
      <w:r w:rsidRPr="009B2444">
        <w:rPr>
          <w:sz w:val="24"/>
          <w:szCs w:val="24"/>
        </w:rPr>
        <w:t xml:space="preserve"> Corinthians 15:27 &amp; Ephesians 1:22. The Apostle Lords being subject to the Saintly Lords is in Hebrews 13:24. Also to unseen powers being subject to Christ by the Father Stephen is in 1</w:t>
      </w:r>
      <w:r w:rsidRPr="009B2444">
        <w:rPr>
          <w:sz w:val="24"/>
          <w:szCs w:val="24"/>
          <w:vertAlign w:val="superscript"/>
        </w:rPr>
        <w:t>st</w:t>
      </w:r>
      <w:r w:rsidRPr="009B2444">
        <w:rPr>
          <w:sz w:val="24"/>
          <w:szCs w:val="24"/>
        </w:rPr>
        <w:t xml:space="preserve"> Peter 3:22. The Lord Jesus Christ being subject to God the Father Stephen Our Lord is in Philippians 2:9-11; Revelation 2:27; 12:5; 19:15; 1</w:t>
      </w:r>
      <w:r w:rsidRPr="009B2444">
        <w:rPr>
          <w:sz w:val="24"/>
          <w:szCs w:val="24"/>
          <w:vertAlign w:val="superscript"/>
        </w:rPr>
        <w:t>st</w:t>
      </w:r>
      <w:r w:rsidRPr="009B2444">
        <w:rPr>
          <w:sz w:val="24"/>
          <w:szCs w:val="24"/>
        </w:rPr>
        <w:t xml:space="preserve"> Corinthians 15:12-28. The Younger (All Creation in Ephesians 4:6) in the “</w:t>
      </w:r>
      <w:r w:rsidRPr="009B2444">
        <w:rPr>
          <w:b/>
          <w:sz w:val="24"/>
          <w:szCs w:val="24"/>
        </w:rPr>
        <w:t>same aeon, aione, age, universe, level, realm, kingdom or world</w:t>
      </w:r>
      <w:r w:rsidRPr="009B2444">
        <w:rPr>
          <w:sz w:val="24"/>
          <w:szCs w:val="24"/>
        </w:rPr>
        <w:t>” being submissive to their Elders (The Father Stephen Our Lord in Proverbs 8:22-25---RSV) in the “</w:t>
      </w:r>
      <w:r w:rsidRPr="009B2444">
        <w:rPr>
          <w:b/>
          <w:sz w:val="24"/>
          <w:szCs w:val="24"/>
        </w:rPr>
        <w:t>same aeon, aione, age, universe, level, realm, kingdom or world</w:t>
      </w:r>
      <w:r w:rsidRPr="009B2444">
        <w:rPr>
          <w:sz w:val="24"/>
          <w:szCs w:val="24"/>
        </w:rPr>
        <w:t>” is in 1</w:t>
      </w:r>
      <w:r w:rsidRPr="009B2444">
        <w:rPr>
          <w:sz w:val="24"/>
          <w:szCs w:val="24"/>
          <w:vertAlign w:val="superscript"/>
        </w:rPr>
        <w:t>st</w:t>
      </w:r>
      <w:r w:rsidRPr="009B2444">
        <w:rPr>
          <w:sz w:val="24"/>
          <w:szCs w:val="24"/>
        </w:rPr>
        <w:t xml:space="preserve"> Timothy 5:17; Luke 20:35-36 &amp; 1</w:t>
      </w:r>
      <w:r w:rsidRPr="009B2444">
        <w:rPr>
          <w:sz w:val="24"/>
          <w:szCs w:val="24"/>
          <w:vertAlign w:val="superscript"/>
        </w:rPr>
        <w:t>st</w:t>
      </w:r>
      <w:r w:rsidRPr="009B2444">
        <w:rPr>
          <w:sz w:val="24"/>
          <w:szCs w:val="24"/>
        </w:rPr>
        <w:t xml:space="preserve"> Peter 5:5-11. The true Church Members being subject to true Church Leaders is in 1</w:t>
      </w:r>
      <w:r w:rsidRPr="009B2444">
        <w:rPr>
          <w:sz w:val="24"/>
          <w:szCs w:val="24"/>
          <w:vertAlign w:val="superscript"/>
        </w:rPr>
        <w:t>st</w:t>
      </w:r>
      <w:r w:rsidRPr="009B2444">
        <w:rPr>
          <w:sz w:val="24"/>
          <w:szCs w:val="24"/>
        </w:rPr>
        <w:t xml:space="preserve"> Corinthians 16:15-16. Also Wives being subject to their own Husbands are in Colossians 3:18; Titus 2:5; 1</w:t>
      </w:r>
      <w:r w:rsidRPr="009B2444">
        <w:rPr>
          <w:sz w:val="24"/>
          <w:szCs w:val="24"/>
          <w:vertAlign w:val="superscript"/>
        </w:rPr>
        <w:t>st</w:t>
      </w:r>
      <w:r w:rsidRPr="009B2444">
        <w:rPr>
          <w:sz w:val="24"/>
          <w:szCs w:val="24"/>
        </w:rPr>
        <w:t xml:space="preserve"> Peter 3:5; Ephesians 5: 22, 24. The Church being subject to Christ by the Father Stephen is in Ephesians 5:24. Servants being subject to Masters are in Titus 2:9 &amp; 1</w:t>
      </w:r>
      <w:r w:rsidRPr="009B2444">
        <w:rPr>
          <w:sz w:val="24"/>
          <w:szCs w:val="24"/>
          <w:vertAlign w:val="superscript"/>
        </w:rPr>
        <w:t>st</w:t>
      </w:r>
      <w:r w:rsidRPr="009B244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9B2444">
        <w:rPr>
          <w:sz w:val="24"/>
          <w:szCs w:val="24"/>
        </w:rPr>
        <w:lastRenderedPageBreak/>
        <w:t xml:space="preserve">Teacher in Matthew 23:8. In these areas, none is measured back in their relationships. Husbands are never to be subject to their Wives. </w:t>
      </w:r>
    </w:p>
    <w:p w:rsidR="00950AA0" w:rsidRPr="009B2444" w:rsidRDefault="00950AA0" w:rsidP="00950AA0">
      <w:pPr>
        <w:spacing w:line="480" w:lineRule="auto"/>
        <w:jc w:val="center"/>
        <w:rPr>
          <w:b/>
          <w:sz w:val="24"/>
          <w:szCs w:val="24"/>
        </w:rPr>
      </w:pPr>
      <w:r w:rsidRPr="009B2444">
        <w:rPr>
          <w:b/>
          <w:sz w:val="24"/>
          <w:szCs w:val="24"/>
        </w:rPr>
        <w:t>Should the Kingdom choose Godly Women as Officers?</w:t>
      </w:r>
    </w:p>
    <w:p w:rsidR="00950AA0" w:rsidRPr="009B2444" w:rsidRDefault="00950AA0" w:rsidP="00950AA0">
      <w:pPr>
        <w:spacing w:line="480" w:lineRule="auto"/>
        <w:jc w:val="both"/>
        <w:rPr>
          <w:sz w:val="24"/>
          <w:szCs w:val="24"/>
        </w:rPr>
      </w:pPr>
      <w:r w:rsidRPr="009B2444">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B2444">
        <w:rPr>
          <w:sz w:val="24"/>
          <w:szCs w:val="24"/>
          <w:vertAlign w:val="superscript"/>
        </w:rPr>
        <w:t>nd</w:t>
      </w:r>
      <w:r w:rsidRPr="009B244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B2444">
        <w:rPr>
          <w:sz w:val="24"/>
          <w:szCs w:val="24"/>
          <w:vertAlign w:val="superscript"/>
        </w:rPr>
        <w:t xml:space="preserve">st </w:t>
      </w:r>
      <w:r w:rsidRPr="009B244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B2444">
        <w:rPr>
          <w:sz w:val="24"/>
          <w:szCs w:val="24"/>
          <w:vertAlign w:val="superscript"/>
        </w:rPr>
        <w:t>st</w:t>
      </w:r>
      <w:r w:rsidRPr="009B244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B2444">
        <w:rPr>
          <w:sz w:val="24"/>
          <w:szCs w:val="24"/>
          <w:vertAlign w:val="superscript"/>
        </w:rPr>
        <w:t xml:space="preserve">st </w:t>
      </w:r>
      <w:r w:rsidRPr="009B2444">
        <w:rPr>
          <w:sz w:val="24"/>
          <w:szCs w:val="24"/>
        </w:rPr>
        <w:t xml:space="preserve">Timothy  3:1-7 &amp; Titus 1:5-16 is male Elders by the proof </w:t>
      </w:r>
      <w:r w:rsidRPr="009B2444">
        <w:rPr>
          <w:sz w:val="24"/>
          <w:szCs w:val="24"/>
        </w:rPr>
        <w:lastRenderedPageBreak/>
        <w:t>of “Husband of One Wife” in 1</w:t>
      </w:r>
      <w:r w:rsidRPr="009B2444">
        <w:rPr>
          <w:sz w:val="24"/>
          <w:szCs w:val="24"/>
          <w:vertAlign w:val="superscript"/>
        </w:rPr>
        <w:t>st</w:t>
      </w:r>
      <w:r w:rsidRPr="009B2444">
        <w:rPr>
          <w:sz w:val="24"/>
          <w:szCs w:val="24"/>
        </w:rPr>
        <w:t xml:space="preserve"> Timothy 3:2; Titus 1:6 must manage His household well, keeping His Children submissive &amp; respectful in 1</w:t>
      </w:r>
      <w:r w:rsidRPr="009B2444">
        <w:rPr>
          <w:sz w:val="24"/>
          <w:szCs w:val="24"/>
          <w:vertAlign w:val="superscript"/>
        </w:rPr>
        <w:t>st</w:t>
      </w:r>
      <w:r w:rsidRPr="009B2444">
        <w:rPr>
          <w:sz w:val="24"/>
          <w:szCs w:val="24"/>
        </w:rPr>
        <w:t xml:space="preserve"> Timothy 3:4. </w:t>
      </w:r>
    </w:p>
    <w:p w:rsidR="00950AA0" w:rsidRPr="009B2444" w:rsidRDefault="00950AA0" w:rsidP="00950AA0">
      <w:pPr>
        <w:spacing w:line="480" w:lineRule="auto"/>
        <w:jc w:val="center"/>
        <w:rPr>
          <w:b/>
          <w:sz w:val="24"/>
          <w:szCs w:val="24"/>
        </w:rPr>
      </w:pPr>
      <w:r w:rsidRPr="009B2444">
        <w:rPr>
          <w:b/>
          <w:sz w:val="24"/>
          <w:szCs w:val="24"/>
        </w:rPr>
        <w:t>The Lord Enoch’s Lady of Kingdoms Concerning Qanah with the Lord Enoch the Lord of Kingdoms</w:t>
      </w:r>
    </w:p>
    <w:p w:rsidR="00950AA0" w:rsidRPr="009B2444" w:rsidRDefault="00950AA0" w:rsidP="00950AA0">
      <w:pPr>
        <w:spacing w:line="480" w:lineRule="auto"/>
        <w:jc w:val="both"/>
        <w:rPr>
          <w:sz w:val="24"/>
          <w:szCs w:val="24"/>
        </w:rPr>
      </w:pPr>
      <w:r w:rsidRPr="009B244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B2444">
        <w:rPr>
          <w:sz w:val="24"/>
          <w:szCs w:val="24"/>
          <w:vertAlign w:val="superscript"/>
        </w:rPr>
        <w:t>nd</w:t>
      </w:r>
      <w:r w:rsidRPr="009B244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B2444">
        <w:rPr>
          <w:sz w:val="24"/>
          <w:szCs w:val="24"/>
          <w:vertAlign w:val="superscript"/>
        </w:rPr>
        <w:t>st</w:t>
      </w:r>
      <w:r w:rsidRPr="009B2444">
        <w:rPr>
          <w:sz w:val="24"/>
          <w:szCs w:val="24"/>
        </w:rPr>
        <w:t xml:space="preserve"> Corinthians 6:18. Sex Defiles the Society in Leviticus 18:24-25; 1</w:t>
      </w:r>
      <w:r w:rsidRPr="009B2444">
        <w:rPr>
          <w:sz w:val="24"/>
          <w:szCs w:val="24"/>
          <w:vertAlign w:val="superscript"/>
        </w:rPr>
        <w:t>st</w:t>
      </w:r>
      <w:r w:rsidRPr="009B2444">
        <w:rPr>
          <w:sz w:val="24"/>
          <w:szCs w:val="24"/>
        </w:rPr>
        <w:t xml:space="preserve"> Corinthians 5:6 &amp; Revelation 19:2. Sex Offends other Holy People in 2</w:t>
      </w:r>
      <w:r w:rsidRPr="009B2444">
        <w:rPr>
          <w:sz w:val="24"/>
          <w:szCs w:val="24"/>
          <w:vertAlign w:val="superscript"/>
        </w:rPr>
        <w:t>nd</w:t>
      </w:r>
      <w:r w:rsidRPr="009B2444">
        <w:rPr>
          <w:sz w:val="24"/>
          <w:szCs w:val="24"/>
        </w:rPr>
        <w:t xml:space="preserve"> Peter 2:7-8; Genesis 8:22-25; 34:7; 38:24; 2</w:t>
      </w:r>
      <w:r w:rsidRPr="009B2444">
        <w:rPr>
          <w:sz w:val="24"/>
          <w:szCs w:val="24"/>
          <w:vertAlign w:val="superscript"/>
        </w:rPr>
        <w:t>nd</w:t>
      </w:r>
      <w:r w:rsidRPr="009B2444">
        <w:rPr>
          <w:sz w:val="24"/>
          <w:szCs w:val="24"/>
        </w:rPr>
        <w:t xml:space="preserve"> Samuel 13:21-22 &amp; 2</w:t>
      </w:r>
      <w:r w:rsidRPr="009B2444">
        <w:rPr>
          <w:sz w:val="24"/>
          <w:szCs w:val="24"/>
          <w:vertAlign w:val="superscript"/>
        </w:rPr>
        <w:t>nd</w:t>
      </w:r>
      <w:r w:rsidRPr="009B2444">
        <w:rPr>
          <w:sz w:val="24"/>
          <w:szCs w:val="24"/>
        </w:rPr>
        <w:t xml:space="preserve"> Corinthians 12:21. Sex Offends the Holy God in 2</w:t>
      </w:r>
      <w:r w:rsidRPr="009B2444">
        <w:rPr>
          <w:sz w:val="24"/>
          <w:szCs w:val="24"/>
          <w:vertAlign w:val="superscript"/>
        </w:rPr>
        <w:t>nd</w:t>
      </w:r>
      <w:r w:rsidRPr="009B2444">
        <w:rPr>
          <w:sz w:val="24"/>
          <w:szCs w:val="24"/>
        </w:rPr>
        <w:t xml:space="preserve"> Samuel 11:27; Jeremiah 13:26-27 &amp; Malachi 3:5. The Magical Sexual Sin under the Old Covenant: Pre-Marital Sex is in Deuteronomy 22:13-21. Inter-Racial Sex between other Races or Cultures is in Tobit 4:12-13; 1</w:t>
      </w:r>
      <w:r w:rsidRPr="009B2444">
        <w:rPr>
          <w:sz w:val="24"/>
          <w:szCs w:val="24"/>
          <w:vertAlign w:val="superscript"/>
        </w:rPr>
        <w:t>st</w:t>
      </w:r>
      <w:r w:rsidRPr="009B2444">
        <w:rPr>
          <w:sz w:val="24"/>
          <w:szCs w:val="24"/>
        </w:rPr>
        <w:t xml:space="preserve"> Kings 11:1-13; Nehemiah 13:25-27 &amp; Ezra 9:1-10:44. If </w:t>
      </w:r>
      <w:r w:rsidRPr="009B2444">
        <w:rPr>
          <w:sz w:val="24"/>
          <w:szCs w:val="24"/>
        </w:rPr>
        <w:lastRenderedPageBreak/>
        <w:t>You have any questions on Inter-Racial Sex, You must get My book called “</w:t>
      </w:r>
      <w:r w:rsidRPr="009B2444">
        <w:rPr>
          <w:b/>
          <w:sz w:val="24"/>
          <w:szCs w:val="24"/>
        </w:rPr>
        <w:t>The Lord Yah and the Different Kinds of Flesh in the Holy Bible</w:t>
      </w:r>
      <w:r w:rsidRPr="009B244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B2444">
        <w:rPr>
          <w:sz w:val="24"/>
          <w:szCs w:val="24"/>
          <w:vertAlign w:val="superscript"/>
        </w:rPr>
        <w:t>st</w:t>
      </w:r>
      <w:r w:rsidRPr="009B2444">
        <w:rPr>
          <w:sz w:val="24"/>
          <w:szCs w:val="24"/>
        </w:rPr>
        <w:t xml:space="preserve"> Corinthians 6:15-16 &amp; Hebrews 13:4. The Need for True Holiness in the Lives of Believers is in 1</w:t>
      </w:r>
      <w:r w:rsidRPr="009B2444">
        <w:rPr>
          <w:sz w:val="24"/>
          <w:szCs w:val="24"/>
          <w:vertAlign w:val="superscript"/>
        </w:rPr>
        <w:t>st</w:t>
      </w:r>
      <w:r w:rsidRPr="009B2444">
        <w:rPr>
          <w:sz w:val="24"/>
          <w:szCs w:val="24"/>
        </w:rPr>
        <w:t xml:space="preserve"> Thessalonians 4:3-7; Acts 15:29; Ephesians 5:3, 25; Hebrews 12:16; 1</w:t>
      </w:r>
      <w:r w:rsidRPr="009B2444">
        <w:rPr>
          <w:sz w:val="24"/>
          <w:szCs w:val="24"/>
          <w:vertAlign w:val="superscript"/>
        </w:rPr>
        <w:t>st</w:t>
      </w:r>
      <w:r w:rsidRPr="009B2444">
        <w:rPr>
          <w:sz w:val="24"/>
          <w:szCs w:val="24"/>
        </w:rPr>
        <w:t xml:space="preserve"> Peter 1:15-16; Leviticus 11:44 &amp; 1</w:t>
      </w:r>
      <w:r w:rsidRPr="009B2444">
        <w:rPr>
          <w:sz w:val="24"/>
          <w:szCs w:val="24"/>
          <w:vertAlign w:val="superscript"/>
        </w:rPr>
        <w:t>st</w:t>
      </w:r>
      <w:r w:rsidRPr="009B2444">
        <w:rPr>
          <w:sz w:val="24"/>
          <w:szCs w:val="24"/>
        </w:rPr>
        <w:t xml:space="preserve"> Peter 4:1-3. The Church must be kept pure is in Revelation 2:14-16, 20; 1</w:t>
      </w:r>
      <w:r w:rsidRPr="009B2444">
        <w:rPr>
          <w:sz w:val="24"/>
          <w:szCs w:val="24"/>
          <w:vertAlign w:val="superscript"/>
        </w:rPr>
        <w:t>st</w:t>
      </w:r>
      <w:r w:rsidRPr="009B2444">
        <w:rPr>
          <w:sz w:val="24"/>
          <w:szCs w:val="24"/>
        </w:rPr>
        <w:t xml:space="preserve"> Corinthians 5:1-5, 9-11. God’s Impartial Judgment on Magical Sexual Sin: 1</w:t>
      </w:r>
      <w:r w:rsidRPr="009B2444">
        <w:rPr>
          <w:sz w:val="24"/>
          <w:szCs w:val="24"/>
          <w:vertAlign w:val="superscript"/>
        </w:rPr>
        <w:t>st</w:t>
      </w:r>
      <w:r w:rsidRPr="009B2444">
        <w:rPr>
          <w:sz w:val="24"/>
          <w:szCs w:val="24"/>
        </w:rPr>
        <w:t xml:space="preserve"> Peter 1:17-21; Revelation 2:21-23; Genesis 19:24; Numbers 25:1-9; 2</w:t>
      </w:r>
      <w:r w:rsidRPr="009B2444">
        <w:rPr>
          <w:sz w:val="24"/>
          <w:szCs w:val="24"/>
          <w:vertAlign w:val="superscript"/>
        </w:rPr>
        <w:t>nd</w:t>
      </w:r>
      <w:r w:rsidRPr="009B2444">
        <w:rPr>
          <w:sz w:val="24"/>
          <w:szCs w:val="24"/>
        </w:rPr>
        <w:t xml:space="preserve"> Samuel 12:11-12; Proverbs 7:26-27 &amp; 1</w:t>
      </w:r>
      <w:r w:rsidRPr="009B2444">
        <w:rPr>
          <w:sz w:val="24"/>
          <w:szCs w:val="24"/>
          <w:vertAlign w:val="superscript"/>
        </w:rPr>
        <w:t>st</w:t>
      </w:r>
      <w:r w:rsidRPr="009B2444">
        <w:rPr>
          <w:sz w:val="24"/>
          <w:szCs w:val="24"/>
        </w:rPr>
        <w:t xml:space="preserve"> Corinthians 10:8. In the World to Come called That Age is in Luke 20:35-36; Revelation 21:8; 22:14-15; Ephesians 5:5-6; 2</w:t>
      </w:r>
      <w:r w:rsidRPr="009B2444">
        <w:rPr>
          <w:sz w:val="24"/>
          <w:szCs w:val="24"/>
          <w:vertAlign w:val="superscript"/>
        </w:rPr>
        <w:t>nd</w:t>
      </w:r>
      <w:r w:rsidRPr="009B2444">
        <w:rPr>
          <w:sz w:val="24"/>
          <w:szCs w:val="24"/>
        </w:rPr>
        <w:t xml:space="preserve"> Peter 2:6 &amp; Jude 7. God’s Authority over Magical Sexual Sin: The Authority is in Romans 13:1-2. If can be forgiven is in John 8:10-11; 2</w:t>
      </w:r>
      <w:r w:rsidRPr="009B2444">
        <w:rPr>
          <w:sz w:val="24"/>
          <w:szCs w:val="24"/>
          <w:vertAlign w:val="superscript"/>
        </w:rPr>
        <w:t>nd</w:t>
      </w:r>
      <w:r w:rsidRPr="009B2444">
        <w:rPr>
          <w:sz w:val="24"/>
          <w:szCs w:val="24"/>
        </w:rPr>
        <w:t xml:space="preserve"> Samuel 12:13; Psalms 51:1 Title; Matthew 21:31-32; Luke 7:36-38. 47-50 &amp; Revelations 2:21. The Hearts can be Changed is in 1</w:t>
      </w:r>
      <w:r w:rsidRPr="009B2444">
        <w:rPr>
          <w:sz w:val="24"/>
          <w:szCs w:val="24"/>
          <w:vertAlign w:val="superscript"/>
        </w:rPr>
        <w:t>st</w:t>
      </w:r>
      <w:r w:rsidRPr="009B244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B2444">
        <w:rPr>
          <w:sz w:val="24"/>
          <w:szCs w:val="24"/>
          <w:vertAlign w:val="superscript"/>
        </w:rPr>
        <w:t>st</w:t>
      </w:r>
      <w:r w:rsidRPr="009B2444">
        <w:rPr>
          <w:sz w:val="24"/>
          <w:szCs w:val="24"/>
        </w:rPr>
        <w:t xml:space="preserve"> Peter 5:1-11. By Mortifying Lust, Pleasure or Wine is in Job 31:1 &amp; Matthew 5:29-</w:t>
      </w:r>
      <w:r w:rsidRPr="009B2444">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9B2444">
        <w:rPr>
          <w:sz w:val="24"/>
          <w:szCs w:val="24"/>
          <w:vertAlign w:val="superscript"/>
        </w:rPr>
        <w:t>st</w:t>
      </w:r>
      <w:r w:rsidRPr="009B2444">
        <w:rPr>
          <w:sz w:val="24"/>
          <w:szCs w:val="24"/>
        </w:rPr>
        <w:t xml:space="preserve"> Corinthians 7:2, 9. </w:t>
      </w:r>
    </w:p>
    <w:p w:rsidR="00950AA0" w:rsidRPr="009B2444" w:rsidRDefault="00950AA0" w:rsidP="00950AA0">
      <w:pPr>
        <w:spacing w:line="480" w:lineRule="auto"/>
        <w:jc w:val="both"/>
        <w:rPr>
          <w:sz w:val="24"/>
          <w:szCs w:val="24"/>
        </w:rPr>
      </w:pPr>
      <w:r w:rsidRPr="009B244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B2444">
        <w:rPr>
          <w:sz w:val="24"/>
          <w:szCs w:val="24"/>
          <w:vertAlign w:val="superscript"/>
        </w:rPr>
        <w:t>nd</w:t>
      </w:r>
      <w:r w:rsidRPr="009B244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B2444">
        <w:rPr>
          <w:sz w:val="24"/>
          <w:szCs w:val="24"/>
          <w:vertAlign w:val="superscript"/>
        </w:rPr>
        <w:t>nd</w:t>
      </w:r>
      <w:r w:rsidRPr="009B244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B2444">
        <w:rPr>
          <w:sz w:val="24"/>
          <w:szCs w:val="24"/>
          <w:vertAlign w:val="superscript"/>
        </w:rPr>
        <w:t>nd</w:t>
      </w:r>
      <w:r w:rsidRPr="009B2444">
        <w:rPr>
          <w:sz w:val="24"/>
          <w:szCs w:val="24"/>
        </w:rPr>
        <w:t xml:space="preserve"> Chronicles 32:24-25; Job 33:16-18; Jeremiah 7:22-24; Ezekiel 2:4-5; Zechariah 7:11-12 &amp; Acts 19:8-9. </w:t>
      </w:r>
    </w:p>
    <w:p w:rsidR="00950AA0" w:rsidRPr="009B2444" w:rsidRDefault="00950AA0" w:rsidP="00950AA0">
      <w:pPr>
        <w:spacing w:line="480" w:lineRule="auto"/>
        <w:jc w:val="both"/>
        <w:rPr>
          <w:sz w:val="24"/>
          <w:szCs w:val="24"/>
        </w:rPr>
      </w:pPr>
      <w:r w:rsidRPr="009B2444">
        <w:rPr>
          <w:sz w:val="24"/>
          <w:szCs w:val="24"/>
        </w:rPr>
        <w:t>The Universality of Temptation, Test, Trial or Trying: The Inevitability of Temptation to do Wrong is in 1</w:t>
      </w:r>
      <w:r w:rsidRPr="009B2444">
        <w:rPr>
          <w:sz w:val="24"/>
          <w:szCs w:val="24"/>
          <w:vertAlign w:val="superscript"/>
        </w:rPr>
        <w:t>st</w:t>
      </w:r>
      <w:r w:rsidRPr="009B2444">
        <w:rPr>
          <w:sz w:val="24"/>
          <w:szCs w:val="24"/>
        </w:rPr>
        <w:t xml:space="preserve"> Corinthians 10:12, 13; Proverbs 7:21-23; Matthew 13:20-21; Mark 4:16-17; Luke 8:13; 17:1; Romans 7:15; 2</w:t>
      </w:r>
      <w:r w:rsidRPr="009B2444">
        <w:rPr>
          <w:sz w:val="24"/>
          <w:szCs w:val="24"/>
          <w:vertAlign w:val="superscript"/>
        </w:rPr>
        <w:t>nd</w:t>
      </w:r>
      <w:r w:rsidRPr="009B2444">
        <w:rPr>
          <w:sz w:val="24"/>
          <w:szCs w:val="24"/>
        </w:rPr>
        <w:t xml:space="preserve"> Corinthians 11:3 &amp; 1</w:t>
      </w:r>
      <w:r w:rsidRPr="009B2444">
        <w:rPr>
          <w:sz w:val="24"/>
          <w:szCs w:val="24"/>
          <w:vertAlign w:val="superscript"/>
        </w:rPr>
        <w:t>st</w:t>
      </w:r>
      <w:r w:rsidRPr="009B2444">
        <w:rPr>
          <w:sz w:val="24"/>
          <w:szCs w:val="24"/>
        </w:rPr>
        <w:t xml:space="preserve"> Peter 1:6. The Examples of those who were tempted: Job is in Job chapters 1-2. Adam and Eve is in Genesis 3:6-7. Esau is in Genesis 25:29-</w:t>
      </w:r>
      <w:r w:rsidRPr="009B2444">
        <w:rPr>
          <w:sz w:val="24"/>
          <w:szCs w:val="24"/>
        </w:rPr>
        <w:lastRenderedPageBreak/>
        <w:t>34. Achan is in Joshua 7:21. Samson is in Judges 14:16-17. David is in 2</w:t>
      </w:r>
      <w:r w:rsidRPr="009B2444">
        <w:rPr>
          <w:sz w:val="24"/>
          <w:szCs w:val="24"/>
          <w:vertAlign w:val="superscript"/>
        </w:rPr>
        <w:t>nd</w:t>
      </w:r>
      <w:r w:rsidRPr="009B2444">
        <w:rPr>
          <w:sz w:val="24"/>
          <w:szCs w:val="24"/>
        </w:rPr>
        <w:t xml:space="preserve"> Samuel 11:2-4. Solomon is in 1</w:t>
      </w:r>
      <w:r w:rsidRPr="009B2444">
        <w:rPr>
          <w:sz w:val="24"/>
          <w:szCs w:val="24"/>
          <w:vertAlign w:val="superscript"/>
        </w:rPr>
        <w:t>st</w:t>
      </w:r>
      <w:r w:rsidRPr="009B2444">
        <w:rPr>
          <w:sz w:val="24"/>
          <w:szCs w:val="24"/>
        </w:rPr>
        <w:t xml:space="preserve"> Kings 11:1, 4. Gehazi is in 2</w:t>
      </w:r>
      <w:r w:rsidRPr="009B2444">
        <w:rPr>
          <w:sz w:val="24"/>
          <w:szCs w:val="24"/>
          <w:vertAlign w:val="superscript"/>
        </w:rPr>
        <w:t>nd</w:t>
      </w:r>
      <w:r w:rsidRPr="009B2444">
        <w:rPr>
          <w:sz w:val="24"/>
          <w:szCs w:val="24"/>
        </w:rPr>
        <w:t xml:space="preserve"> Kings 5:20-23. Peter is in Matthew 26:69-75; Luke 22:55-62 &amp; John 18:16-18, 25-27. The help for those facing Temptation is in Romans 8:31, 37-39; Joshua 1:5; Hebrews 4:15-16; 13:5; 1</w:t>
      </w:r>
      <w:r w:rsidRPr="009B2444">
        <w:rPr>
          <w:sz w:val="24"/>
          <w:szCs w:val="24"/>
          <w:vertAlign w:val="superscript"/>
        </w:rPr>
        <w:t>st</w:t>
      </w:r>
      <w:r w:rsidRPr="009B244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B2444">
        <w:rPr>
          <w:sz w:val="24"/>
          <w:szCs w:val="24"/>
          <w:vertAlign w:val="superscript"/>
        </w:rPr>
        <w:t>nd</w:t>
      </w:r>
      <w:r w:rsidRPr="009B2444">
        <w:rPr>
          <w:sz w:val="24"/>
          <w:szCs w:val="24"/>
        </w:rPr>
        <w:t xml:space="preserve"> Peter 2:18; Genesis 3:6 &amp; Proverbs 5:3-6. Temptation, Test, Trial or Trying from the Lord Lucifer is in Genesis 3:1; Job chapters 1-2; 1</w:t>
      </w:r>
      <w:r w:rsidRPr="009B2444">
        <w:rPr>
          <w:sz w:val="24"/>
          <w:szCs w:val="24"/>
          <w:vertAlign w:val="superscript"/>
        </w:rPr>
        <w:t>st</w:t>
      </w:r>
      <w:r w:rsidRPr="009B2444">
        <w:rPr>
          <w:sz w:val="24"/>
          <w:szCs w:val="24"/>
        </w:rPr>
        <w:t xml:space="preserve"> Chronicles 21:1; Matthew 4:1, 15; Mark 1:13; Luke 4:2; 8:12; 1</w:t>
      </w:r>
      <w:r w:rsidRPr="009B2444">
        <w:rPr>
          <w:sz w:val="24"/>
          <w:szCs w:val="24"/>
          <w:vertAlign w:val="superscript"/>
        </w:rPr>
        <w:t>st</w:t>
      </w:r>
      <w:r w:rsidRPr="009B2444">
        <w:rPr>
          <w:sz w:val="24"/>
          <w:szCs w:val="24"/>
        </w:rPr>
        <w:t xml:space="preserve"> Corinthians 7:5 &amp; 1</w:t>
      </w:r>
      <w:r w:rsidRPr="009B2444">
        <w:rPr>
          <w:sz w:val="24"/>
          <w:szCs w:val="24"/>
          <w:vertAlign w:val="superscript"/>
        </w:rPr>
        <w:t>st</w:t>
      </w:r>
      <w:r w:rsidRPr="009B2444">
        <w:rPr>
          <w:sz w:val="24"/>
          <w:szCs w:val="24"/>
        </w:rPr>
        <w:t xml:space="preserve"> Thessalonians 3:5. The Temptation, Test, Trial or Trying from the World is in 1</w:t>
      </w:r>
      <w:r w:rsidRPr="009B2444">
        <w:rPr>
          <w:sz w:val="24"/>
          <w:szCs w:val="24"/>
          <w:vertAlign w:val="superscript"/>
        </w:rPr>
        <w:t>st</w:t>
      </w:r>
      <w:r w:rsidRPr="009B2444">
        <w:rPr>
          <w:sz w:val="24"/>
          <w:szCs w:val="24"/>
        </w:rPr>
        <w:t xml:space="preserve"> John 2:16; Matthew 13:22; Mark 4:19 &amp; Luke 8:14. The Attractions which lead to Temptation, Test, Trial or Trying: Money is in 1</w:t>
      </w:r>
      <w:r w:rsidRPr="009B2444">
        <w:rPr>
          <w:sz w:val="24"/>
          <w:szCs w:val="24"/>
          <w:vertAlign w:val="superscript"/>
        </w:rPr>
        <w:t>st</w:t>
      </w:r>
      <w:r w:rsidRPr="009B2444">
        <w:rPr>
          <w:sz w:val="24"/>
          <w:szCs w:val="24"/>
        </w:rPr>
        <w:t xml:space="preserve"> Timothy 6:9-10. Authority is in Deuteronomy 8:17-18 &amp; 2</w:t>
      </w:r>
      <w:r w:rsidRPr="009B2444">
        <w:rPr>
          <w:sz w:val="24"/>
          <w:szCs w:val="24"/>
          <w:vertAlign w:val="superscript"/>
        </w:rPr>
        <w:t>nd</w:t>
      </w:r>
      <w:r w:rsidRPr="009B244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B2444">
        <w:rPr>
          <w:sz w:val="24"/>
          <w:szCs w:val="24"/>
          <w:vertAlign w:val="superscript"/>
        </w:rPr>
        <w:t>st</w:t>
      </w:r>
      <w:r w:rsidRPr="009B2444">
        <w:rPr>
          <w:sz w:val="24"/>
          <w:szCs w:val="24"/>
        </w:rPr>
        <w:t xml:space="preserve"> John 4:4. The Finding in God and His Word has Divine Resources to Overcome Temptation, Test, Trial or Trying is in Daniel 11:32; Proverbs 2:1-2, 12-15; Matthew 6:13; Luke 11:4; 1</w:t>
      </w:r>
      <w:r w:rsidRPr="009B2444">
        <w:rPr>
          <w:sz w:val="24"/>
          <w:szCs w:val="24"/>
          <w:vertAlign w:val="superscript"/>
        </w:rPr>
        <w:t>st</w:t>
      </w:r>
      <w:r w:rsidRPr="009B2444">
        <w:rPr>
          <w:sz w:val="24"/>
          <w:szCs w:val="24"/>
        </w:rPr>
        <w:t xml:space="preserve"> Timothy 6:11-12 &amp; James 4:7. The Practical Suggestions for Overcoming Temptation, Test, Trial or Trying: Overcoming it by Prayer to the Father Stephen is in Matthew 18:8-9; 26:41; Mark 14:38; Luke 22:40 &amp; 1</w:t>
      </w:r>
      <w:r w:rsidRPr="009B2444">
        <w:rPr>
          <w:sz w:val="24"/>
          <w:szCs w:val="24"/>
          <w:vertAlign w:val="superscript"/>
        </w:rPr>
        <w:t>st</w:t>
      </w:r>
      <w:r w:rsidRPr="009B2444">
        <w:rPr>
          <w:sz w:val="24"/>
          <w:szCs w:val="24"/>
        </w:rPr>
        <w:t xml:space="preserve"> Corinthians 7:5. Overcoming it through Personal Discipline is in Hebrews 12:4, 7 &amp; 2</w:t>
      </w:r>
      <w:r w:rsidRPr="009B2444">
        <w:rPr>
          <w:sz w:val="24"/>
          <w:szCs w:val="24"/>
          <w:vertAlign w:val="superscript"/>
        </w:rPr>
        <w:t>nd</w:t>
      </w:r>
      <w:r w:rsidRPr="009B2444">
        <w:rPr>
          <w:sz w:val="24"/>
          <w:szCs w:val="24"/>
        </w:rPr>
        <w:t xml:space="preserve"> Peter 3:17. The Encouragements to Resist Temptation, Test, Trial of Trying is in </w:t>
      </w:r>
      <w:r w:rsidRPr="009B2444">
        <w:rPr>
          <w:sz w:val="24"/>
          <w:szCs w:val="24"/>
        </w:rPr>
        <w:lastRenderedPageBreak/>
        <w:t>Galatians 6:1; 1</w:t>
      </w:r>
      <w:r w:rsidRPr="009B2444">
        <w:rPr>
          <w:sz w:val="24"/>
          <w:szCs w:val="24"/>
          <w:vertAlign w:val="superscript"/>
        </w:rPr>
        <w:t>st</w:t>
      </w:r>
      <w:r w:rsidRPr="009B244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B2444">
        <w:rPr>
          <w:sz w:val="24"/>
          <w:szCs w:val="24"/>
          <w:vertAlign w:val="superscript"/>
        </w:rPr>
        <w:t>st</w:t>
      </w:r>
      <w:r w:rsidRPr="009B244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B2444">
        <w:rPr>
          <w:sz w:val="24"/>
          <w:szCs w:val="24"/>
          <w:vertAlign w:val="superscript"/>
        </w:rPr>
        <w:t>st</w:t>
      </w:r>
      <w:r w:rsidRPr="009B2444">
        <w:rPr>
          <w:sz w:val="24"/>
          <w:szCs w:val="24"/>
        </w:rPr>
        <w:t xml:space="preserve"> Peter 5:8-9; 1</w:t>
      </w:r>
      <w:r w:rsidRPr="009B2444">
        <w:rPr>
          <w:sz w:val="24"/>
          <w:szCs w:val="24"/>
          <w:vertAlign w:val="superscript"/>
        </w:rPr>
        <w:t>st</w:t>
      </w:r>
      <w:r w:rsidRPr="009B2444">
        <w:rPr>
          <w:sz w:val="24"/>
          <w:szCs w:val="24"/>
        </w:rPr>
        <w:t xml:space="preserve"> John 3:7 &amp; Acts 20:28-31. </w:t>
      </w:r>
    </w:p>
    <w:p w:rsidR="00950AA0" w:rsidRPr="009B2444" w:rsidRDefault="00950AA0" w:rsidP="00950AA0">
      <w:pPr>
        <w:spacing w:line="480" w:lineRule="auto"/>
        <w:jc w:val="both"/>
        <w:rPr>
          <w:sz w:val="24"/>
          <w:szCs w:val="24"/>
        </w:rPr>
      </w:pPr>
      <w:r w:rsidRPr="009B2444">
        <w:rPr>
          <w:sz w:val="24"/>
          <w:szCs w:val="24"/>
        </w:rPr>
        <w:lastRenderedPageBreak/>
        <w:t>The Abuse of God Himself and His Eternal Creatures: Of God Himself is in 2</w:t>
      </w:r>
      <w:r w:rsidRPr="009B2444">
        <w:rPr>
          <w:sz w:val="24"/>
          <w:szCs w:val="24"/>
          <w:vertAlign w:val="superscript"/>
        </w:rPr>
        <w:t>nd</w:t>
      </w:r>
      <w:r w:rsidRPr="009B2444">
        <w:rPr>
          <w:sz w:val="24"/>
          <w:szCs w:val="24"/>
        </w:rPr>
        <w:t xml:space="preserve"> Kings 19:16. Of God’s Creatures is in Nehemiah 4:1-4; 1</w:t>
      </w:r>
      <w:r w:rsidRPr="009B2444">
        <w:rPr>
          <w:sz w:val="24"/>
          <w:szCs w:val="24"/>
          <w:vertAlign w:val="superscript"/>
        </w:rPr>
        <w:t>st</w:t>
      </w:r>
      <w:r w:rsidRPr="009B2444">
        <w:rPr>
          <w:sz w:val="24"/>
          <w:szCs w:val="24"/>
        </w:rPr>
        <w:t xml:space="preserve"> Peter 4:4; Matthew 5:11; Revelation 2:9 &amp; Acts 2:13; 17:32; 18:6. Of God’s Servants is in 2</w:t>
      </w:r>
      <w:r w:rsidRPr="009B2444">
        <w:rPr>
          <w:sz w:val="24"/>
          <w:szCs w:val="24"/>
          <w:vertAlign w:val="superscript"/>
        </w:rPr>
        <w:t>nd</w:t>
      </w:r>
      <w:r w:rsidRPr="009B244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B2444">
        <w:rPr>
          <w:sz w:val="24"/>
          <w:szCs w:val="24"/>
          <w:vertAlign w:val="superscript"/>
        </w:rPr>
        <w:t>st</w:t>
      </w:r>
      <w:r w:rsidRPr="009B2444">
        <w:rPr>
          <w:sz w:val="24"/>
          <w:szCs w:val="24"/>
        </w:rPr>
        <w:t xml:space="preserve"> John 5:16-18. Grace does not give a License for Believers to Sin is in Romans 6:1-2, 15; 3:5-8 &amp; Galatians 2:17-21. The Eminent Dangers of Abusing Christian Freedom is in 1</w:t>
      </w:r>
      <w:r w:rsidRPr="009B2444">
        <w:rPr>
          <w:sz w:val="24"/>
          <w:szCs w:val="24"/>
          <w:vertAlign w:val="superscript"/>
        </w:rPr>
        <w:t>st</w:t>
      </w:r>
      <w:r w:rsidRPr="009B2444">
        <w:rPr>
          <w:sz w:val="24"/>
          <w:szCs w:val="24"/>
        </w:rPr>
        <w:t xml:space="preserve"> Corinthians 8:9-12; Galatians 5:13 and a means of covering up sexuality is in 1</w:t>
      </w:r>
      <w:r w:rsidRPr="009B2444">
        <w:rPr>
          <w:sz w:val="24"/>
          <w:szCs w:val="24"/>
          <w:vertAlign w:val="superscript"/>
        </w:rPr>
        <w:t>st</w:t>
      </w:r>
      <w:r w:rsidRPr="009B2444">
        <w:rPr>
          <w:sz w:val="24"/>
          <w:szCs w:val="24"/>
        </w:rPr>
        <w:t xml:space="preserve"> Peter 2:16. The Examples of the Abuse of Christian Freedom: Sexual Excesses is in 1</w:t>
      </w:r>
      <w:r w:rsidRPr="009B2444">
        <w:rPr>
          <w:sz w:val="24"/>
          <w:szCs w:val="24"/>
          <w:vertAlign w:val="superscript"/>
        </w:rPr>
        <w:t>st</w:t>
      </w:r>
      <w:r w:rsidRPr="009B2444">
        <w:rPr>
          <w:sz w:val="24"/>
          <w:szCs w:val="24"/>
        </w:rPr>
        <w:t xml:space="preserve"> Corinthians 5:1-2; 6:12-20 &amp; Revelation 2:20-22. The Abuse of Giving is in Acts 5:1-2. The Abuse of the Lord’s Supper is in 1</w:t>
      </w:r>
      <w:r w:rsidRPr="009B2444">
        <w:rPr>
          <w:sz w:val="24"/>
          <w:szCs w:val="24"/>
          <w:vertAlign w:val="superscript"/>
        </w:rPr>
        <w:t>st</w:t>
      </w:r>
      <w:r w:rsidRPr="009B2444">
        <w:rPr>
          <w:sz w:val="24"/>
          <w:szCs w:val="24"/>
        </w:rPr>
        <w:t xml:space="preserve"> Corinthians 11:20-22. The Falling Back into Sin is in Romans 6:1-2; Hebrews 12:1; 1</w:t>
      </w:r>
      <w:r w:rsidRPr="009B2444">
        <w:rPr>
          <w:sz w:val="24"/>
          <w:szCs w:val="24"/>
          <w:vertAlign w:val="superscript"/>
        </w:rPr>
        <w:t>st</w:t>
      </w:r>
      <w:r w:rsidRPr="009B2444">
        <w:rPr>
          <w:sz w:val="24"/>
          <w:szCs w:val="24"/>
        </w:rPr>
        <w:t xml:space="preserve"> John 1:8-10 &amp; Acts 7:37-43. The Disobedience towards God is in Ephesians 5:6; 1</w:t>
      </w:r>
      <w:r w:rsidRPr="009B2444">
        <w:rPr>
          <w:sz w:val="24"/>
          <w:szCs w:val="24"/>
          <w:vertAlign w:val="superscript"/>
        </w:rPr>
        <w:t>st</w:t>
      </w:r>
      <w:r w:rsidRPr="009B2444">
        <w:rPr>
          <w:sz w:val="24"/>
          <w:szCs w:val="24"/>
        </w:rPr>
        <w:t xml:space="preserve"> Peter 2:8; 1</w:t>
      </w:r>
      <w:r w:rsidRPr="009B2444">
        <w:rPr>
          <w:sz w:val="24"/>
          <w:szCs w:val="24"/>
          <w:vertAlign w:val="superscript"/>
        </w:rPr>
        <w:t>st</w:t>
      </w:r>
      <w:r w:rsidRPr="009B2444">
        <w:rPr>
          <w:sz w:val="24"/>
          <w:szCs w:val="24"/>
        </w:rPr>
        <w:t xml:space="preserve"> John 2:3-4; 3:4. The Abuse of Spiritual Gifts is in 1</w:t>
      </w:r>
      <w:r w:rsidRPr="009B2444">
        <w:rPr>
          <w:sz w:val="24"/>
          <w:szCs w:val="24"/>
          <w:vertAlign w:val="superscript"/>
        </w:rPr>
        <w:t>st</w:t>
      </w:r>
      <w:r w:rsidRPr="009B2444">
        <w:rPr>
          <w:sz w:val="24"/>
          <w:szCs w:val="24"/>
        </w:rPr>
        <w:t xml:space="preserve"> Corinthians 14:1-20. The Eating of Foods sacrificed to Idols is in 1</w:t>
      </w:r>
      <w:r w:rsidRPr="009B2444">
        <w:rPr>
          <w:sz w:val="24"/>
          <w:szCs w:val="24"/>
          <w:vertAlign w:val="superscript"/>
        </w:rPr>
        <w:t>st</w:t>
      </w:r>
      <w:r w:rsidRPr="009B2444">
        <w:rPr>
          <w:sz w:val="24"/>
          <w:szCs w:val="24"/>
        </w:rPr>
        <w:t xml:space="preserve"> Corinthians 8:1-13 &amp; Revelation 2:14, 20.   </w:t>
      </w:r>
    </w:p>
    <w:p w:rsidR="00950AA0" w:rsidRPr="009B2444" w:rsidRDefault="00950AA0" w:rsidP="00950AA0">
      <w:pPr>
        <w:spacing w:line="480" w:lineRule="auto"/>
        <w:jc w:val="both"/>
        <w:rPr>
          <w:sz w:val="24"/>
          <w:szCs w:val="24"/>
        </w:rPr>
      </w:pPr>
      <w:r w:rsidRPr="009B244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B2444">
        <w:rPr>
          <w:sz w:val="24"/>
          <w:szCs w:val="24"/>
          <w:vertAlign w:val="superscript"/>
        </w:rPr>
        <w:t>st</w:t>
      </w:r>
      <w:r w:rsidRPr="009B2444">
        <w:rPr>
          <w:sz w:val="24"/>
          <w:szCs w:val="24"/>
        </w:rPr>
        <w:t xml:space="preserve"> Corinthians 3:19-20; Romans 1:21 &amp; Ephesians 4:17-18. Human Attitudes are Futile: Self-Confidence is Futile is in Isaiah 16:6; Jeremiah 48:29-30 &amp; Luke 1:51-</w:t>
      </w:r>
      <w:r w:rsidRPr="009B2444">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B2444">
        <w:rPr>
          <w:sz w:val="24"/>
          <w:szCs w:val="24"/>
          <w:vertAlign w:val="superscript"/>
        </w:rPr>
        <w:t>nd</w:t>
      </w:r>
      <w:r w:rsidRPr="009B2444">
        <w:rPr>
          <w:sz w:val="24"/>
          <w:szCs w:val="24"/>
        </w:rPr>
        <w:t xml:space="preserve"> Kings 17:15; 1</w:t>
      </w:r>
      <w:r w:rsidRPr="009B2444">
        <w:rPr>
          <w:sz w:val="24"/>
          <w:szCs w:val="24"/>
          <w:vertAlign w:val="superscript"/>
        </w:rPr>
        <w:t>st</w:t>
      </w:r>
      <w:r w:rsidRPr="009B244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B2444">
        <w:rPr>
          <w:sz w:val="24"/>
          <w:szCs w:val="24"/>
          <w:vertAlign w:val="superscript"/>
        </w:rPr>
        <w:t>st</w:t>
      </w:r>
      <w:r w:rsidRPr="009B2444">
        <w:rPr>
          <w:sz w:val="24"/>
          <w:szCs w:val="24"/>
        </w:rPr>
        <w:t xml:space="preserve"> Kings 18:29; Isaiah 16:12; Jeremiah 10:5; Colossians 2:20-23 &amp; Acts 5:36-38. The Nominal Religion is Futile: Religious Observance without True Faith is Futile is in Isaiah 1:13; Malachi 3:14; Matthew 15:8-9; Mark 7:6-7; 1</w:t>
      </w:r>
      <w:r w:rsidRPr="009B2444">
        <w:rPr>
          <w:sz w:val="24"/>
          <w:szCs w:val="24"/>
          <w:vertAlign w:val="superscript"/>
        </w:rPr>
        <w:t>st</w:t>
      </w:r>
      <w:r w:rsidRPr="009B2444">
        <w:rPr>
          <w:sz w:val="24"/>
          <w:szCs w:val="24"/>
        </w:rPr>
        <w:t xml:space="preserve"> Corinthians 3:1-3 &amp; James 1:26. Mere Religious Language is Futile is in Titus 3:9; Jeremiah 7:8; Lamentations 2:14; Ephesians 5:6; Colossians 2:18; 1</w:t>
      </w:r>
      <w:r w:rsidRPr="009B2444">
        <w:rPr>
          <w:sz w:val="24"/>
          <w:szCs w:val="24"/>
          <w:vertAlign w:val="superscript"/>
        </w:rPr>
        <w:t>st</w:t>
      </w:r>
      <w:r w:rsidRPr="009B2444">
        <w:rPr>
          <w:sz w:val="24"/>
          <w:szCs w:val="24"/>
        </w:rPr>
        <w:t xml:space="preserve"> Timothy 1:6; 2</w:t>
      </w:r>
      <w:r w:rsidRPr="009B2444">
        <w:rPr>
          <w:sz w:val="24"/>
          <w:szCs w:val="24"/>
          <w:vertAlign w:val="superscript"/>
        </w:rPr>
        <w:t>nd</w:t>
      </w:r>
      <w:r w:rsidRPr="009B2444">
        <w:rPr>
          <w:sz w:val="24"/>
          <w:szCs w:val="24"/>
        </w:rPr>
        <w:t xml:space="preserve"> Timothy 2:14 &amp; 2</w:t>
      </w:r>
      <w:r w:rsidRPr="009B2444">
        <w:rPr>
          <w:sz w:val="24"/>
          <w:szCs w:val="24"/>
          <w:vertAlign w:val="superscript"/>
        </w:rPr>
        <w:t>nd</w:t>
      </w:r>
      <w:r w:rsidRPr="009B2444">
        <w:rPr>
          <w:sz w:val="24"/>
          <w:szCs w:val="24"/>
        </w:rPr>
        <w:t xml:space="preserve"> Peter 2:18. Christian Endeavor using only Human Strength is Futile is in John 15:5 &amp; 1</w:t>
      </w:r>
      <w:r w:rsidRPr="009B2444">
        <w:rPr>
          <w:sz w:val="24"/>
          <w:szCs w:val="24"/>
          <w:vertAlign w:val="superscript"/>
        </w:rPr>
        <w:t>st</w:t>
      </w:r>
      <w:r w:rsidRPr="009B244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B2444">
        <w:rPr>
          <w:sz w:val="24"/>
          <w:szCs w:val="24"/>
          <w:vertAlign w:val="superscript"/>
        </w:rPr>
        <w:t>st</w:t>
      </w:r>
      <w:r w:rsidRPr="009B244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B2444">
        <w:rPr>
          <w:sz w:val="24"/>
          <w:szCs w:val="24"/>
          <w:vertAlign w:val="superscript"/>
        </w:rPr>
        <w:t>st</w:t>
      </w:r>
      <w:r w:rsidRPr="009B2444">
        <w:rPr>
          <w:sz w:val="24"/>
          <w:szCs w:val="24"/>
        </w:rPr>
        <w:t xml:space="preserve"> Peter 1:18 &amp; 2</w:t>
      </w:r>
      <w:r w:rsidRPr="009B2444">
        <w:rPr>
          <w:sz w:val="24"/>
          <w:szCs w:val="24"/>
          <w:vertAlign w:val="superscript"/>
        </w:rPr>
        <w:t>nd</w:t>
      </w:r>
      <w:r w:rsidRPr="009B2444">
        <w:rPr>
          <w:sz w:val="24"/>
          <w:szCs w:val="24"/>
        </w:rPr>
        <w:t xml:space="preserve"> Timothy 2:21.        </w:t>
      </w:r>
    </w:p>
    <w:p w:rsidR="00950AA0" w:rsidRPr="009B2444" w:rsidRDefault="00950AA0" w:rsidP="00950AA0">
      <w:pPr>
        <w:spacing w:line="480" w:lineRule="auto"/>
        <w:jc w:val="both"/>
        <w:rPr>
          <w:sz w:val="24"/>
          <w:szCs w:val="24"/>
        </w:rPr>
      </w:pPr>
      <w:r w:rsidRPr="009B2444">
        <w:rPr>
          <w:sz w:val="24"/>
          <w:szCs w:val="24"/>
        </w:rPr>
        <w:t>The Restraint as Holding Back of God’s Actions: The Example of Jesus Christ is in Matthew 26:52-53. Other Examples is in Exodus 36:6; 1</w:t>
      </w:r>
      <w:r w:rsidRPr="009B2444">
        <w:rPr>
          <w:sz w:val="24"/>
          <w:szCs w:val="24"/>
          <w:vertAlign w:val="superscript"/>
        </w:rPr>
        <w:t>st</w:t>
      </w:r>
      <w:r w:rsidRPr="009B2444">
        <w:rPr>
          <w:sz w:val="24"/>
          <w:szCs w:val="24"/>
        </w:rPr>
        <w:t xml:space="preserve"> Samuel 3:13; 24:1-22; 26:1-25; 1</w:t>
      </w:r>
      <w:r w:rsidRPr="009B2444">
        <w:rPr>
          <w:sz w:val="24"/>
          <w:szCs w:val="24"/>
          <w:vertAlign w:val="superscript"/>
        </w:rPr>
        <w:t>st</w:t>
      </w:r>
      <w:r w:rsidRPr="009B2444">
        <w:rPr>
          <w:sz w:val="24"/>
          <w:szCs w:val="24"/>
        </w:rPr>
        <w:t xml:space="preserve"> Kings 1:6; Esther 5:10; Jeremiah 14:10 &amp; 2</w:t>
      </w:r>
      <w:r w:rsidRPr="009B2444">
        <w:rPr>
          <w:sz w:val="24"/>
          <w:szCs w:val="24"/>
          <w:vertAlign w:val="superscript"/>
        </w:rPr>
        <w:t>nd</w:t>
      </w:r>
      <w:r w:rsidRPr="009B2444">
        <w:rPr>
          <w:sz w:val="24"/>
          <w:szCs w:val="24"/>
        </w:rPr>
        <w:t xml:space="preserve"> Peter 2:16. The Restraint as Holding Back of Emotions: Jesus Christ’s Silence under Suffering is in 1</w:t>
      </w:r>
      <w:r w:rsidRPr="009B2444">
        <w:rPr>
          <w:sz w:val="24"/>
          <w:szCs w:val="24"/>
          <w:vertAlign w:val="superscript"/>
        </w:rPr>
        <w:t>st</w:t>
      </w:r>
      <w:r w:rsidRPr="009B2444">
        <w:rPr>
          <w:sz w:val="24"/>
          <w:szCs w:val="24"/>
        </w:rPr>
        <w:t xml:space="preserve"> Peter 2:21-23; Matthew 26:62-63; 27:12-14 &amp; Mark </w:t>
      </w:r>
      <w:r w:rsidRPr="009B2444">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B2444">
        <w:rPr>
          <w:sz w:val="24"/>
          <w:szCs w:val="24"/>
          <w:vertAlign w:val="superscript"/>
        </w:rPr>
        <w:t>nd</w:t>
      </w:r>
      <w:r w:rsidRPr="009B2444">
        <w:rPr>
          <w:sz w:val="24"/>
          <w:szCs w:val="24"/>
        </w:rPr>
        <w:t xml:space="preserve"> Kings 19:28; Psalms 76:10; 2</w:t>
      </w:r>
      <w:r w:rsidRPr="009B2444">
        <w:rPr>
          <w:sz w:val="24"/>
          <w:szCs w:val="24"/>
          <w:vertAlign w:val="superscript"/>
        </w:rPr>
        <w:t>nd</w:t>
      </w:r>
      <w:r w:rsidRPr="009B2444">
        <w:rPr>
          <w:sz w:val="24"/>
          <w:szCs w:val="24"/>
        </w:rPr>
        <w:t xml:space="preserve"> Thessalonians 2:6-7 &amp; Revelation 20:2. Form the Saintly Christian Lords is in John 17:15; 1</w:t>
      </w:r>
      <w:r w:rsidRPr="009B2444">
        <w:rPr>
          <w:sz w:val="24"/>
          <w:szCs w:val="24"/>
          <w:vertAlign w:val="superscript"/>
        </w:rPr>
        <w:t>st</w:t>
      </w:r>
      <w:r w:rsidRPr="009B2444">
        <w:rPr>
          <w:sz w:val="24"/>
          <w:szCs w:val="24"/>
        </w:rPr>
        <w:t xml:space="preserve"> Samuel 25:39; 1</w:t>
      </w:r>
      <w:r w:rsidRPr="009B2444">
        <w:rPr>
          <w:sz w:val="24"/>
          <w:szCs w:val="24"/>
          <w:vertAlign w:val="superscript"/>
        </w:rPr>
        <w:t>st</w:t>
      </w:r>
      <w:r w:rsidRPr="009B244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B2444">
        <w:rPr>
          <w:sz w:val="24"/>
          <w:szCs w:val="24"/>
          <w:vertAlign w:val="superscript"/>
        </w:rPr>
        <w:t>nd</w:t>
      </w:r>
      <w:r w:rsidRPr="009B2444">
        <w:rPr>
          <w:sz w:val="24"/>
          <w:szCs w:val="24"/>
        </w:rPr>
        <w:t xml:space="preserve"> Peter 3:9. Believers are to Show Restraint: In their Speech is in Psalms 34:13; 39:1; 141:3; James 1:26; 3:2-12; Proverbs 13:3; 21:23 &amp; 1</w:t>
      </w:r>
      <w:r w:rsidRPr="009B2444">
        <w:rPr>
          <w:sz w:val="24"/>
          <w:szCs w:val="24"/>
          <w:vertAlign w:val="superscript"/>
        </w:rPr>
        <w:t>st</w:t>
      </w:r>
      <w:r w:rsidRPr="009B2444">
        <w:rPr>
          <w:sz w:val="24"/>
          <w:szCs w:val="24"/>
        </w:rPr>
        <w:t xml:space="preserve"> Peter 3:10. In their Actions is in Psalms 32:9 &amp; Romans 6:12. </w:t>
      </w:r>
    </w:p>
    <w:p w:rsidR="00950AA0" w:rsidRPr="009B2444" w:rsidRDefault="00950AA0" w:rsidP="00950AA0">
      <w:pPr>
        <w:spacing w:line="480" w:lineRule="auto"/>
        <w:jc w:val="both"/>
        <w:rPr>
          <w:sz w:val="24"/>
          <w:szCs w:val="24"/>
        </w:rPr>
      </w:pPr>
      <w:r w:rsidRPr="009B244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B2444">
        <w:rPr>
          <w:sz w:val="24"/>
          <w:szCs w:val="24"/>
          <w:vertAlign w:val="superscript"/>
        </w:rPr>
        <w:t>nd</w:t>
      </w:r>
      <w:r w:rsidRPr="009B2444">
        <w:rPr>
          <w:sz w:val="24"/>
          <w:szCs w:val="24"/>
        </w:rPr>
        <w:t xml:space="preserve"> Peter 1:4; 2:20; 2</w:t>
      </w:r>
      <w:r w:rsidRPr="009B2444">
        <w:rPr>
          <w:sz w:val="24"/>
          <w:szCs w:val="24"/>
          <w:vertAlign w:val="superscript"/>
        </w:rPr>
        <w:t>nd</w:t>
      </w:r>
      <w:r w:rsidRPr="009B2444">
        <w:rPr>
          <w:sz w:val="24"/>
          <w:szCs w:val="24"/>
        </w:rPr>
        <w:t xml:space="preserve"> Corinthians 7:1-2 &amp; Jude 23. The Examples and Causes of Corruption: Sexual Partial Corruption as Injustice is in Psalms 55:23; 2</w:t>
      </w:r>
      <w:r w:rsidRPr="009B2444">
        <w:rPr>
          <w:sz w:val="24"/>
          <w:szCs w:val="24"/>
          <w:vertAlign w:val="superscript"/>
        </w:rPr>
        <w:t>nd</w:t>
      </w:r>
      <w:r w:rsidRPr="009B2444">
        <w:rPr>
          <w:sz w:val="24"/>
          <w:szCs w:val="24"/>
        </w:rPr>
        <w:t xml:space="preserve"> Chronicles 19:7; Job 5:16; Isaiah 58:6 &amp; Ezekiel 9:9. Sexual Disobedience towards God is in Deuteronomy 31:29; 32:5 &amp; Judges 2:19. Sexuality denying the Truth is in 1</w:t>
      </w:r>
      <w:r w:rsidRPr="009B2444">
        <w:rPr>
          <w:sz w:val="24"/>
          <w:szCs w:val="24"/>
          <w:vertAlign w:val="superscript"/>
        </w:rPr>
        <w:t>st</w:t>
      </w:r>
      <w:r w:rsidRPr="009B2444">
        <w:rPr>
          <w:sz w:val="24"/>
          <w:szCs w:val="24"/>
        </w:rPr>
        <w:t xml:space="preserve"> Timothy 6:5. Sexual Paganism is in Ezra 9:11. Sexuality mocking Justice is in Proverbs 19:28. Sexuality with </w:t>
      </w:r>
      <w:r w:rsidRPr="009B2444">
        <w:rPr>
          <w:sz w:val="24"/>
          <w:szCs w:val="24"/>
        </w:rPr>
        <w:lastRenderedPageBreak/>
        <w:t>Money taking Bribes is in Ecclesiastes 7:7. Sexual Bad Company is in 1</w:t>
      </w:r>
      <w:r w:rsidRPr="009B2444">
        <w:rPr>
          <w:sz w:val="24"/>
          <w:szCs w:val="24"/>
          <w:vertAlign w:val="superscript"/>
        </w:rPr>
        <w:t>st</w:t>
      </w:r>
      <w:r w:rsidRPr="009B2444">
        <w:rPr>
          <w:sz w:val="24"/>
          <w:szCs w:val="24"/>
        </w:rPr>
        <w:t xml:space="preserve"> Corinthians 15:33. Sexual Careless Communication is in James 3:5-6 &amp; Proverbs 4:24; 6:12. </w:t>
      </w:r>
    </w:p>
    <w:p w:rsidR="00950AA0" w:rsidRPr="009B2444" w:rsidRDefault="00950AA0" w:rsidP="00950AA0">
      <w:pPr>
        <w:spacing w:line="480" w:lineRule="auto"/>
        <w:jc w:val="both"/>
        <w:rPr>
          <w:sz w:val="24"/>
          <w:szCs w:val="24"/>
        </w:rPr>
      </w:pPr>
      <w:r w:rsidRPr="009B2444">
        <w:rPr>
          <w:sz w:val="24"/>
          <w:szCs w:val="24"/>
        </w:rPr>
        <w:t>The Father Stephen’s Divine Knowledge of Humanity: The Father Stephen Knows All Creatures is in 1</w:t>
      </w:r>
      <w:r w:rsidRPr="009B2444">
        <w:rPr>
          <w:sz w:val="24"/>
          <w:szCs w:val="24"/>
          <w:vertAlign w:val="superscript"/>
        </w:rPr>
        <w:t>st</w:t>
      </w:r>
      <w:r w:rsidRPr="009B2444">
        <w:rPr>
          <w:sz w:val="24"/>
          <w:szCs w:val="24"/>
        </w:rPr>
        <w:t xml:space="preserve"> Kings 8:39; 2</w:t>
      </w:r>
      <w:r w:rsidRPr="009B2444">
        <w:rPr>
          <w:sz w:val="24"/>
          <w:szCs w:val="24"/>
          <w:vertAlign w:val="superscript"/>
        </w:rPr>
        <w:t>nd</w:t>
      </w:r>
      <w:r w:rsidRPr="009B2444">
        <w:rPr>
          <w:sz w:val="24"/>
          <w:szCs w:val="24"/>
        </w:rPr>
        <w:t xml:space="preserve"> Chronicles 6:30; Job 34:21; Psalms 7:9; Jeremiah 17:10; 23:24; 32:19 &amp; Acts 1:24. The Father Stephen Knows His Own Creatures is in 2</w:t>
      </w:r>
      <w:r w:rsidRPr="009B2444">
        <w:rPr>
          <w:sz w:val="24"/>
          <w:szCs w:val="24"/>
          <w:vertAlign w:val="superscript"/>
        </w:rPr>
        <w:t>nd</w:t>
      </w:r>
      <w:r w:rsidRPr="009B2444">
        <w:rPr>
          <w:sz w:val="24"/>
          <w:szCs w:val="24"/>
        </w:rPr>
        <w:t xml:space="preserve"> Timothy 2:19; 1</w:t>
      </w:r>
      <w:r w:rsidRPr="009B2444">
        <w:rPr>
          <w:sz w:val="24"/>
          <w:szCs w:val="24"/>
          <w:vertAlign w:val="superscript"/>
        </w:rPr>
        <w:t>st</w:t>
      </w:r>
      <w:r w:rsidRPr="009B24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2444">
        <w:rPr>
          <w:sz w:val="24"/>
          <w:szCs w:val="24"/>
          <w:vertAlign w:val="superscript"/>
        </w:rPr>
        <w:t>st</w:t>
      </w:r>
      <w:r w:rsidRPr="009B24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0AA0" w:rsidRPr="009B2444" w:rsidRDefault="00950AA0" w:rsidP="00950AA0">
      <w:pPr>
        <w:spacing w:line="480" w:lineRule="auto"/>
        <w:jc w:val="both"/>
        <w:rPr>
          <w:sz w:val="24"/>
          <w:szCs w:val="24"/>
        </w:rPr>
      </w:pPr>
      <w:r w:rsidRPr="009B24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2444">
        <w:rPr>
          <w:sz w:val="24"/>
          <w:szCs w:val="24"/>
          <w:vertAlign w:val="superscript"/>
        </w:rPr>
        <w:t>st</w:t>
      </w:r>
      <w:r w:rsidRPr="009B2444">
        <w:rPr>
          <w:sz w:val="24"/>
          <w:szCs w:val="24"/>
        </w:rPr>
        <w:t xml:space="preserve"> Corinthians 2:6-16; 8:1. The Pursuit of Knowledge that Proceeds from the Father Stephen Merits Divine Approval is in Proverbs 2:3-5; 3:13-18; 4:5; 15:14 &amp; 2</w:t>
      </w:r>
      <w:r w:rsidRPr="009B2444">
        <w:rPr>
          <w:sz w:val="24"/>
          <w:szCs w:val="24"/>
          <w:vertAlign w:val="superscript"/>
        </w:rPr>
        <w:t>nd</w:t>
      </w:r>
      <w:r w:rsidRPr="009B2444">
        <w:rPr>
          <w:sz w:val="24"/>
          <w:szCs w:val="24"/>
        </w:rPr>
        <w:t xml:space="preserve"> Peter 1:5. The Father Stephen Bestows Special </w:t>
      </w:r>
      <w:r w:rsidRPr="009B2444">
        <w:rPr>
          <w:sz w:val="24"/>
          <w:szCs w:val="24"/>
        </w:rPr>
        <w:lastRenderedPageBreak/>
        <w:t>Knowledge on Certain Individuals is in Daniel 1:17; Exodus 31:1-5; 35:30-36:1; 1</w:t>
      </w:r>
      <w:r w:rsidRPr="009B2444">
        <w:rPr>
          <w:sz w:val="24"/>
          <w:szCs w:val="24"/>
          <w:vertAlign w:val="superscript"/>
        </w:rPr>
        <w:t>st</w:t>
      </w:r>
      <w:r w:rsidRPr="009B2444">
        <w:rPr>
          <w:sz w:val="24"/>
          <w:szCs w:val="24"/>
        </w:rPr>
        <w:t xml:space="preserve"> Kings 3:10-12; 2</w:t>
      </w:r>
      <w:r w:rsidRPr="009B2444">
        <w:rPr>
          <w:sz w:val="24"/>
          <w:szCs w:val="24"/>
          <w:vertAlign w:val="superscript"/>
        </w:rPr>
        <w:t>nd</w:t>
      </w:r>
      <w:r w:rsidRPr="009B2444">
        <w:rPr>
          <w:sz w:val="24"/>
          <w:szCs w:val="24"/>
        </w:rPr>
        <w:t xml:space="preserve"> Chronicles 1:10-12 &amp; 1</w:t>
      </w:r>
      <w:r w:rsidRPr="009B2444">
        <w:rPr>
          <w:sz w:val="24"/>
          <w:szCs w:val="24"/>
          <w:vertAlign w:val="superscript"/>
        </w:rPr>
        <w:t>st</w:t>
      </w:r>
      <w:r w:rsidRPr="009B2444">
        <w:rPr>
          <w:sz w:val="24"/>
          <w:szCs w:val="24"/>
        </w:rPr>
        <w:t xml:space="preserve"> Corinthians 12:8. </w:t>
      </w:r>
    </w:p>
    <w:p w:rsidR="00950AA0" w:rsidRPr="009B2444" w:rsidRDefault="00950AA0" w:rsidP="00950AA0">
      <w:pPr>
        <w:spacing w:line="480" w:lineRule="auto"/>
        <w:jc w:val="both"/>
        <w:rPr>
          <w:sz w:val="24"/>
          <w:szCs w:val="24"/>
        </w:rPr>
      </w:pPr>
      <w:r w:rsidRPr="009B24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2444">
        <w:rPr>
          <w:sz w:val="24"/>
          <w:szCs w:val="24"/>
          <w:vertAlign w:val="superscript"/>
        </w:rPr>
        <w:t>st</w:t>
      </w:r>
      <w:r w:rsidRPr="009B2444">
        <w:rPr>
          <w:sz w:val="24"/>
          <w:szCs w:val="24"/>
        </w:rPr>
        <w:t xml:space="preserve"> Samuel 17:46-47. The Father Stephen’s People Know Him through His Dealings with Them: The Father Stephen Delivers His Creatures is in Exodus 6:6-7; 10:2; 16:6; Deuteronomy 4:32-35; Joshua 3:10; 4:23-24 &amp; 1</w:t>
      </w:r>
      <w:r w:rsidRPr="009B2444">
        <w:rPr>
          <w:sz w:val="24"/>
          <w:szCs w:val="24"/>
          <w:vertAlign w:val="superscript"/>
        </w:rPr>
        <w:t>st</w:t>
      </w:r>
      <w:r w:rsidRPr="009B2444">
        <w:rPr>
          <w:sz w:val="24"/>
          <w:szCs w:val="24"/>
        </w:rPr>
        <w:t xml:space="preserve"> Kings 20:13, 28. The Father Stephen Provides and Cares for His Creatures is in Exodus 16:8; 1</w:t>
      </w:r>
      <w:r w:rsidRPr="009B2444">
        <w:rPr>
          <w:sz w:val="24"/>
          <w:szCs w:val="24"/>
          <w:vertAlign w:val="superscript"/>
        </w:rPr>
        <w:t>st</w:t>
      </w:r>
      <w:r w:rsidRPr="009B244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0AA0" w:rsidRPr="009B2444" w:rsidRDefault="00950AA0" w:rsidP="00950AA0">
      <w:pPr>
        <w:spacing w:line="480" w:lineRule="auto"/>
        <w:jc w:val="both"/>
        <w:rPr>
          <w:sz w:val="24"/>
          <w:szCs w:val="24"/>
        </w:rPr>
      </w:pPr>
      <w:r w:rsidRPr="009B24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2444">
        <w:rPr>
          <w:sz w:val="24"/>
          <w:szCs w:val="24"/>
          <w:vertAlign w:val="superscript"/>
        </w:rPr>
        <w:t>st</w:t>
      </w:r>
      <w:r w:rsidRPr="009B2444">
        <w:rPr>
          <w:sz w:val="24"/>
          <w:szCs w:val="24"/>
        </w:rPr>
        <w:t xml:space="preserve"> Corinthians 12:3 &amp; 1</w:t>
      </w:r>
      <w:r w:rsidRPr="009B2444">
        <w:rPr>
          <w:sz w:val="24"/>
          <w:szCs w:val="24"/>
          <w:vertAlign w:val="superscript"/>
        </w:rPr>
        <w:t>st</w:t>
      </w:r>
      <w:r w:rsidRPr="009B2444">
        <w:rPr>
          <w:sz w:val="24"/>
          <w:szCs w:val="24"/>
        </w:rPr>
        <w:t xml:space="preserve"> John 5:6-9. The Divine Knowledge of </w:t>
      </w:r>
      <w:r w:rsidRPr="009B2444">
        <w:rPr>
          <w:sz w:val="24"/>
          <w:szCs w:val="24"/>
        </w:rPr>
        <w:lastRenderedPageBreak/>
        <w:t>Jesus Christ is Associated with Knowing the Father Stephen is in John 8:19; 10:14-15, 27-30; 14:6-11; 15:15; 17:26. The Divine Knowledge of Jesus Christ should Increase Consistently is in Philippians 3:10; 2</w:t>
      </w:r>
      <w:r w:rsidRPr="009B2444">
        <w:rPr>
          <w:sz w:val="24"/>
          <w:szCs w:val="24"/>
          <w:vertAlign w:val="superscript"/>
        </w:rPr>
        <w:t>nd</w:t>
      </w:r>
      <w:r w:rsidRPr="009B2444">
        <w:rPr>
          <w:sz w:val="24"/>
          <w:szCs w:val="24"/>
        </w:rPr>
        <w:t xml:space="preserve"> Peter 3:18 &amp; 2</w:t>
      </w:r>
      <w:r w:rsidRPr="009B2444">
        <w:rPr>
          <w:sz w:val="24"/>
          <w:szCs w:val="24"/>
          <w:vertAlign w:val="superscript"/>
        </w:rPr>
        <w:t>nd</w:t>
      </w:r>
      <w:r w:rsidRPr="009B2444">
        <w:rPr>
          <w:sz w:val="24"/>
          <w:szCs w:val="24"/>
        </w:rPr>
        <w:t xml:space="preserve"> Peter 1:5-8. The Divine Consequences of Knowing His Son Jesus Christ by the Father Stephen: Reconciliation with the Father Stephen is in 2</w:t>
      </w:r>
      <w:r w:rsidRPr="009B2444">
        <w:rPr>
          <w:sz w:val="24"/>
          <w:szCs w:val="24"/>
          <w:vertAlign w:val="superscript"/>
        </w:rPr>
        <w:t>nd</w:t>
      </w:r>
      <w:r w:rsidRPr="009B2444">
        <w:rPr>
          <w:sz w:val="24"/>
          <w:szCs w:val="24"/>
        </w:rPr>
        <w:t xml:space="preserve"> Corinthians 5:19-20 &amp; Ephesians 2:16. The Accesses to get to the Father Stephen: The Access to His Lord Peter the Beginning of the Infallible Law is in 2</w:t>
      </w:r>
      <w:r w:rsidRPr="009B2444">
        <w:rPr>
          <w:sz w:val="24"/>
          <w:szCs w:val="24"/>
          <w:vertAlign w:val="superscript"/>
        </w:rPr>
        <w:t>nd</w:t>
      </w:r>
      <w:r w:rsidRPr="009B24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2444">
        <w:rPr>
          <w:sz w:val="24"/>
          <w:szCs w:val="24"/>
          <w:vertAlign w:val="superscript"/>
        </w:rPr>
        <w:t>st</w:t>
      </w:r>
      <w:r w:rsidRPr="009B24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2444">
        <w:rPr>
          <w:sz w:val="24"/>
          <w:szCs w:val="24"/>
          <w:vertAlign w:val="superscript"/>
        </w:rPr>
        <w:t>st</w:t>
      </w:r>
      <w:r w:rsidRPr="009B2444">
        <w:rPr>
          <w:sz w:val="24"/>
          <w:szCs w:val="24"/>
        </w:rPr>
        <w:t xml:space="preserve"> John 2:3-6; Matthew 7:21-23; 25:31-46 &amp; John 14:15, 21, 23; 15:4-5. </w:t>
      </w:r>
    </w:p>
    <w:p w:rsidR="00950AA0" w:rsidRPr="009B2444" w:rsidRDefault="00950AA0" w:rsidP="00950AA0">
      <w:pPr>
        <w:spacing w:line="480" w:lineRule="auto"/>
        <w:jc w:val="both"/>
        <w:rPr>
          <w:sz w:val="24"/>
          <w:szCs w:val="24"/>
        </w:rPr>
      </w:pPr>
      <w:r w:rsidRPr="009B2444">
        <w:rPr>
          <w:sz w:val="24"/>
          <w:szCs w:val="24"/>
        </w:rPr>
        <w:t>The Acts of OT Freedom: The Father Stephen’s People Regain their Freedom: The Exodus from Egypt as an Acts of Freedom (Independence) is in Exodus 12:42; 16:6, 32; 20:2; Joshua 24:6; Judges 6:8; 2</w:t>
      </w:r>
      <w:r w:rsidRPr="009B2444">
        <w:rPr>
          <w:sz w:val="24"/>
          <w:szCs w:val="24"/>
          <w:vertAlign w:val="superscript"/>
        </w:rPr>
        <w:t>nd</w:t>
      </w:r>
      <w:r w:rsidRPr="009B2444">
        <w:rPr>
          <w:sz w:val="24"/>
          <w:szCs w:val="24"/>
        </w:rPr>
        <w:t xml:space="preserve"> Samuel 7:6; 1</w:t>
      </w:r>
      <w:r w:rsidRPr="009B2444">
        <w:rPr>
          <w:sz w:val="24"/>
          <w:szCs w:val="24"/>
          <w:vertAlign w:val="superscript"/>
        </w:rPr>
        <w:t>st</w:t>
      </w:r>
      <w:r w:rsidRPr="009B2444">
        <w:rPr>
          <w:sz w:val="24"/>
          <w:szCs w:val="24"/>
        </w:rPr>
        <w:t xml:space="preserve"> Kings 8:16; 2</w:t>
      </w:r>
      <w:r w:rsidRPr="009B2444">
        <w:rPr>
          <w:sz w:val="24"/>
          <w:szCs w:val="24"/>
          <w:vertAlign w:val="superscript"/>
        </w:rPr>
        <w:t>nd</w:t>
      </w:r>
      <w:r w:rsidRPr="009B244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9B2444">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B2444">
        <w:rPr>
          <w:sz w:val="24"/>
          <w:szCs w:val="24"/>
          <w:vertAlign w:val="superscript"/>
        </w:rPr>
        <w:t>nd</w:t>
      </w:r>
      <w:r w:rsidRPr="009B2444">
        <w:rPr>
          <w:sz w:val="24"/>
          <w:szCs w:val="24"/>
        </w:rPr>
        <w:t xml:space="preserve"> Kings 17:6-23 &amp; Psalms 137:1-4. </w:t>
      </w:r>
    </w:p>
    <w:p w:rsidR="00950AA0" w:rsidRPr="009B2444" w:rsidRDefault="00950AA0" w:rsidP="00950AA0">
      <w:pPr>
        <w:spacing w:line="480" w:lineRule="auto"/>
        <w:jc w:val="both"/>
        <w:rPr>
          <w:sz w:val="24"/>
          <w:szCs w:val="24"/>
        </w:rPr>
      </w:pPr>
      <w:r w:rsidRPr="009B244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B2444">
        <w:rPr>
          <w:sz w:val="24"/>
          <w:szCs w:val="24"/>
          <w:vertAlign w:val="superscript"/>
        </w:rPr>
        <w:t>st</w:t>
      </w:r>
      <w:r w:rsidRPr="009B244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B2444">
        <w:rPr>
          <w:sz w:val="24"/>
          <w:szCs w:val="24"/>
          <w:vertAlign w:val="superscript"/>
        </w:rPr>
        <w:t>st</w:t>
      </w:r>
      <w:r w:rsidRPr="009B2444">
        <w:rPr>
          <w:sz w:val="24"/>
          <w:szCs w:val="24"/>
        </w:rPr>
        <w:t xml:space="preserve"> Thessalonians 1:10; John 3:36; Romans 8:1-2; Hebrews 9:15; Revelation 1:5 &amp; Acts 6:1-8:3. The Father Stephen sets His People Free from the </w:t>
      </w:r>
      <w:r w:rsidRPr="009B2444">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B2444">
        <w:rPr>
          <w:sz w:val="24"/>
          <w:szCs w:val="24"/>
          <w:vertAlign w:val="superscript"/>
        </w:rPr>
        <w:t>st</w:t>
      </w:r>
      <w:r w:rsidRPr="009B244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B2444">
        <w:rPr>
          <w:sz w:val="24"/>
          <w:szCs w:val="24"/>
          <w:vertAlign w:val="superscript"/>
        </w:rPr>
        <w:t>nd</w:t>
      </w:r>
      <w:r w:rsidRPr="009B244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B2444">
        <w:rPr>
          <w:sz w:val="24"/>
          <w:szCs w:val="24"/>
          <w:vertAlign w:val="superscript"/>
        </w:rPr>
        <w:t>st</w:t>
      </w:r>
      <w:r w:rsidRPr="009B2444">
        <w:rPr>
          <w:sz w:val="24"/>
          <w:szCs w:val="24"/>
        </w:rPr>
        <w:t xml:space="preserve"> Thessalonians 3:13; 5:23; Revelation 21:4 &amp; Acts 7:58. The Freedom as the Result of being Rescued from Trials, Trying, Testing’s and Temptations by the Father Stephen is in 2</w:t>
      </w:r>
      <w:r w:rsidRPr="009B2444">
        <w:rPr>
          <w:sz w:val="24"/>
          <w:szCs w:val="24"/>
          <w:vertAlign w:val="superscript"/>
        </w:rPr>
        <w:t>nd</w:t>
      </w:r>
      <w:r w:rsidRPr="009B2444">
        <w:rPr>
          <w:sz w:val="24"/>
          <w:szCs w:val="24"/>
        </w:rPr>
        <w:t xml:space="preserve"> Timothy 3:11; 4:18; 2</w:t>
      </w:r>
      <w:r w:rsidRPr="009B2444">
        <w:rPr>
          <w:sz w:val="24"/>
          <w:szCs w:val="24"/>
          <w:vertAlign w:val="superscript"/>
        </w:rPr>
        <w:t>nd</w:t>
      </w:r>
      <w:r w:rsidRPr="009B2444">
        <w:rPr>
          <w:sz w:val="24"/>
          <w:szCs w:val="24"/>
        </w:rPr>
        <w:t xml:space="preserve"> Peter 2:9 &amp; Acts 6:5-15; 26:17. </w:t>
      </w:r>
    </w:p>
    <w:p w:rsidR="00950AA0" w:rsidRPr="009B2444" w:rsidRDefault="00950AA0" w:rsidP="00950AA0">
      <w:pPr>
        <w:spacing w:line="480" w:lineRule="auto"/>
        <w:jc w:val="both"/>
        <w:rPr>
          <w:sz w:val="24"/>
          <w:szCs w:val="24"/>
        </w:rPr>
      </w:pPr>
      <w:r w:rsidRPr="009B244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B2444">
        <w:rPr>
          <w:sz w:val="24"/>
          <w:szCs w:val="24"/>
          <w:vertAlign w:val="superscript"/>
        </w:rPr>
        <w:t>st</w:t>
      </w:r>
      <w:r w:rsidRPr="009B2444">
        <w:rPr>
          <w:sz w:val="24"/>
          <w:szCs w:val="24"/>
        </w:rPr>
        <w:t xml:space="preserve"> Peter 2:22 &amp; Acts 7:60. The Father Stephen’s Death fulfills the Demands of the Sexual Laws is in 2</w:t>
      </w:r>
      <w:r w:rsidRPr="009B2444">
        <w:rPr>
          <w:sz w:val="24"/>
          <w:szCs w:val="24"/>
          <w:vertAlign w:val="superscript"/>
        </w:rPr>
        <w:t>nd</w:t>
      </w:r>
      <w:r w:rsidRPr="009B2444">
        <w:rPr>
          <w:sz w:val="24"/>
          <w:szCs w:val="24"/>
        </w:rPr>
        <w:t xml:space="preserve"> Corinthians 5:21; Hebrews 7:27; 9:11, 26-28; 10:11-14; 1</w:t>
      </w:r>
      <w:r w:rsidRPr="009B2444">
        <w:rPr>
          <w:sz w:val="24"/>
          <w:szCs w:val="24"/>
          <w:vertAlign w:val="superscript"/>
        </w:rPr>
        <w:t>st</w:t>
      </w:r>
      <w:r w:rsidRPr="009B2444">
        <w:rPr>
          <w:sz w:val="24"/>
          <w:szCs w:val="24"/>
        </w:rPr>
        <w:t xml:space="preserve"> Peter 2:24; 3:18 &amp; Acts 7:57-60. On Account of the Father Stephen’s Death, Christians can be Righteously Independent of the Sexual Laws is in Romans 3:21-26; 10:4; John 1:17; Philippians </w:t>
      </w:r>
      <w:r w:rsidRPr="009B2444">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B2444">
        <w:rPr>
          <w:sz w:val="24"/>
          <w:szCs w:val="24"/>
          <w:vertAlign w:val="superscript"/>
        </w:rPr>
        <w:t>nd</w:t>
      </w:r>
      <w:r w:rsidRPr="009B2444">
        <w:rPr>
          <w:sz w:val="24"/>
          <w:szCs w:val="24"/>
        </w:rPr>
        <w:t xml:space="preserve"> Corinthians 3:17-18; Romans 8:1-17; Galatians 5:16-18, 22-26 &amp; Acts 6:5; 7:55-56. The Christians Freedom to Obey the Sexual Laws is Voluntary, but not Demanding is in Psalms 37:31; 119:32, 45, 97; Jeremiah 31:33; 2</w:t>
      </w:r>
      <w:r w:rsidRPr="009B2444">
        <w:rPr>
          <w:sz w:val="24"/>
          <w:szCs w:val="24"/>
          <w:vertAlign w:val="superscript"/>
        </w:rPr>
        <w:t>nd</w:t>
      </w:r>
      <w:r w:rsidRPr="009B2444">
        <w:rPr>
          <w:sz w:val="24"/>
          <w:szCs w:val="24"/>
        </w:rPr>
        <w:t xml:space="preserve"> Corinthians 3:3; James 1:25; 2:12 &amp; Acts 6:5, 11, 13, 15. Sexual Laws concerns a Sexual Corruption in This World through Lust is in 2</w:t>
      </w:r>
      <w:r w:rsidRPr="009B2444">
        <w:rPr>
          <w:sz w:val="24"/>
          <w:szCs w:val="24"/>
          <w:vertAlign w:val="superscript"/>
        </w:rPr>
        <w:t>nd</w:t>
      </w:r>
      <w:r w:rsidRPr="009B2444">
        <w:rPr>
          <w:sz w:val="24"/>
          <w:szCs w:val="24"/>
        </w:rPr>
        <w:t xml:space="preserve"> Peter 1:4. </w:t>
      </w:r>
    </w:p>
    <w:p w:rsidR="00950AA0" w:rsidRPr="009B2444" w:rsidRDefault="00950AA0" w:rsidP="00950AA0">
      <w:pPr>
        <w:spacing w:line="480" w:lineRule="auto"/>
        <w:jc w:val="both"/>
        <w:rPr>
          <w:sz w:val="24"/>
          <w:szCs w:val="24"/>
        </w:rPr>
      </w:pPr>
      <w:r w:rsidRPr="009B244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B2444">
        <w:rPr>
          <w:sz w:val="24"/>
          <w:szCs w:val="24"/>
          <w:vertAlign w:val="superscript"/>
        </w:rPr>
        <w:t>st</w:t>
      </w:r>
      <w:r w:rsidRPr="009B2444">
        <w:rPr>
          <w:sz w:val="24"/>
          <w:szCs w:val="24"/>
        </w:rPr>
        <w:t xml:space="preserve"> Corinthians 7:22-23; 2</w:t>
      </w:r>
      <w:r w:rsidRPr="009B2444">
        <w:rPr>
          <w:sz w:val="24"/>
          <w:szCs w:val="24"/>
          <w:vertAlign w:val="superscript"/>
        </w:rPr>
        <w:t>nd</w:t>
      </w:r>
      <w:r w:rsidRPr="009B2444">
        <w:rPr>
          <w:sz w:val="24"/>
          <w:szCs w:val="24"/>
        </w:rPr>
        <w:t xml:space="preserve"> Peter 2:19 &amp; Acts 26:16-18. Christians must Resist Sexual Sin is in Romans 1:21-32; 6:12, 14; Hebrews 12:1-2; 1</w:t>
      </w:r>
      <w:r w:rsidRPr="009B2444">
        <w:rPr>
          <w:sz w:val="24"/>
          <w:szCs w:val="24"/>
          <w:vertAlign w:val="superscript"/>
        </w:rPr>
        <w:t>st</w:t>
      </w:r>
      <w:r w:rsidRPr="009B2444">
        <w:rPr>
          <w:sz w:val="24"/>
          <w:szCs w:val="24"/>
        </w:rPr>
        <w:t xml:space="preserve"> John 5:16-18 &amp; Acts 18:14. The False Ideas that Grace gives Christians the Freedom to Sexual Sin is in Romans 3:5-8; 6:1-2:15; 1</w:t>
      </w:r>
      <w:r w:rsidRPr="009B2444">
        <w:rPr>
          <w:sz w:val="24"/>
          <w:szCs w:val="24"/>
          <w:vertAlign w:val="superscript"/>
        </w:rPr>
        <w:t>st</w:t>
      </w:r>
      <w:r w:rsidRPr="009B2444">
        <w:rPr>
          <w:sz w:val="24"/>
          <w:szCs w:val="24"/>
        </w:rPr>
        <w:t xml:space="preserve"> Corinthians 10:23; Galatians 2:17-21 &amp; Acts 6:11, 13. The Dangers of Abusing Christian Freedom: Becoming a Stumbling-block to Others is in 1</w:t>
      </w:r>
      <w:r w:rsidRPr="009B2444">
        <w:rPr>
          <w:sz w:val="24"/>
          <w:szCs w:val="24"/>
          <w:vertAlign w:val="superscript"/>
        </w:rPr>
        <w:t>st</w:t>
      </w:r>
      <w:r w:rsidRPr="009B2444">
        <w:rPr>
          <w:sz w:val="24"/>
          <w:szCs w:val="24"/>
        </w:rPr>
        <w:t xml:space="preserve"> Corinthians 8:9-12 &amp; Romans 15:1-3. Indulging Oneself in Sexual Activity is in Galatians 5:13 &amp; Romans 14:1-18. Using Freedom to Cover up Sexual Evil is in 1</w:t>
      </w:r>
      <w:r w:rsidRPr="009B2444">
        <w:rPr>
          <w:sz w:val="24"/>
          <w:szCs w:val="24"/>
          <w:vertAlign w:val="superscript"/>
        </w:rPr>
        <w:t>st</w:t>
      </w:r>
      <w:r w:rsidRPr="009B2444">
        <w:rPr>
          <w:sz w:val="24"/>
          <w:szCs w:val="24"/>
        </w:rPr>
        <w:t xml:space="preserve"> Peter 2:16. The Examples of Abuse of Christian Freedom: Falling Back into Deliberate Sexual Sin is in Romans 6:1-2; Hebrews 12:1 &amp; 1</w:t>
      </w:r>
      <w:r w:rsidRPr="009B2444">
        <w:rPr>
          <w:sz w:val="24"/>
          <w:szCs w:val="24"/>
          <w:vertAlign w:val="superscript"/>
        </w:rPr>
        <w:t>st</w:t>
      </w:r>
      <w:r w:rsidRPr="009B2444">
        <w:rPr>
          <w:sz w:val="24"/>
          <w:szCs w:val="24"/>
        </w:rPr>
        <w:t xml:space="preserve"> John 3:6; 5:16-18. </w:t>
      </w:r>
      <w:r w:rsidRPr="009B2444">
        <w:rPr>
          <w:sz w:val="24"/>
          <w:szCs w:val="24"/>
        </w:rPr>
        <w:lastRenderedPageBreak/>
        <w:t>Disobedience towards the Father Stephen concerning No Sexuality is in 1</w:t>
      </w:r>
      <w:r w:rsidRPr="009B2444">
        <w:rPr>
          <w:sz w:val="24"/>
          <w:szCs w:val="24"/>
          <w:vertAlign w:val="superscript"/>
        </w:rPr>
        <w:t>st</w:t>
      </w:r>
      <w:r w:rsidRPr="009B2444">
        <w:rPr>
          <w:sz w:val="24"/>
          <w:szCs w:val="24"/>
        </w:rPr>
        <w:t xml:space="preserve"> John 3:4; 2</w:t>
      </w:r>
      <w:r w:rsidRPr="009B2444">
        <w:rPr>
          <w:sz w:val="24"/>
          <w:szCs w:val="24"/>
          <w:vertAlign w:val="superscript"/>
        </w:rPr>
        <w:t>nd</w:t>
      </w:r>
      <w:r w:rsidRPr="009B2444">
        <w:rPr>
          <w:sz w:val="24"/>
          <w:szCs w:val="24"/>
        </w:rPr>
        <w:t xml:space="preserve"> Corinthians 10:6 &amp; Ephesians 5:6. Selfishness within Sexuality is in 1</w:t>
      </w:r>
      <w:r w:rsidRPr="009B2444">
        <w:rPr>
          <w:sz w:val="24"/>
          <w:szCs w:val="24"/>
          <w:vertAlign w:val="superscript"/>
        </w:rPr>
        <w:t>st</w:t>
      </w:r>
      <w:r w:rsidRPr="009B2444">
        <w:rPr>
          <w:sz w:val="24"/>
          <w:szCs w:val="24"/>
        </w:rPr>
        <w:t xml:space="preserve"> John 3:17 &amp; Luke 6:32-34. Eating Food Sacrificed to Sexual Idols is in 1</w:t>
      </w:r>
      <w:r w:rsidRPr="009B2444">
        <w:rPr>
          <w:sz w:val="24"/>
          <w:szCs w:val="24"/>
          <w:vertAlign w:val="superscript"/>
        </w:rPr>
        <w:t>st</w:t>
      </w:r>
      <w:r w:rsidRPr="009B2444">
        <w:rPr>
          <w:sz w:val="24"/>
          <w:szCs w:val="24"/>
        </w:rPr>
        <w:t xml:space="preserve"> Corinthians 8:1-13 &amp; Revelation 2:14, 20. </w:t>
      </w:r>
    </w:p>
    <w:p w:rsidR="00950AA0" w:rsidRPr="009B2444" w:rsidRDefault="00950AA0" w:rsidP="00950AA0">
      <w:pPr>
        <w:spacing w:line="480" w:lineRule="auto"/>
        <w:jc w:val="both"/>
        <w:rPr>
          <w:sz w:val="24"/>
          <w:szCs w:val="24"/>
        </w:rPr>
      </w:pPr>
      <w:r w:rsidRPr="009B2444">
        <w:rPr>
          <w:sz w:val="24"/>
          <w:szCs w:val="24"/>
        </w:rPr>
        <w:t>The Freedom of the Will: The Freedom of the Will to Choose between Good &amp; Evil is in Deuteronomy 11:26-28; 30:15-16, 19; Joshua 24:15; 1</w:t>
      </w:r>
      <w:r w:rsidRPr="009B2444">
        <w:rPr>
          <w:sz w:val="24"/>
          <w:szCs w:val="24"/>
          <w:vertAlign w:val="superscript"/>
        </w:rPr>
        <w:t>st</w:t>
      </w:r>
      <w:r w:rsidRPr="009B244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B2444">
        <w:rPr>
          <w:sz w:val="24"/>
          <w:szCs w:val="24"/>
          <w:vertAlign w:val="superscript"/>
        </w:rPr>
        <w:t>st</w:t>
      </w:r>
      <w:r w:rsidRPr="009B2444">
        <w:rPr>
          <w:sz w:val="24"/>
          <w:szCs w:val="24"/>
        </w:rPr>
        <w:t xml:space="preserve"> Samuel 6:6; Exodus 8:15, 32; Psalms 95:8; Proverbs 28:14; Hebrews 3:8, 15; 4:7 &amp; Acts 7:11, 13; 7:57-60.  </w:t>
      </w:r>
    </w:p>
    <w:p w:rsidR="00950AA0" w:rsidRPr="009B2444" w:rsidRDefault="00950AA0" w:rsidP="00950AA0">
      <w:pPr>
        <w:spacing w:line="480" w:lineRule="auto"/>
        <w:jc w:val="both"/>
        <w:rPr>
          <w:sz w:val="24"/>
          <w:szCs w:val="24"/>
        </w:rPr>
      </w:pPr>
      <w:r w:rsidRPr="009B2444">
        <w:rPr>
          <w:sz w:val="24"/>
          <w:szCs w:val="24"/>
        </w:rPr>
        <w:t>Enquiring of the Father Stephen for Divine Knowledge is in Genesis 25:22-23; Judges 13:17; 18:5-6 &amp; 1</w:t>
      </w:r>
      <w:r w:rsidRPr="009B2444">
        <w:rPr>
          <w:sz w:val="24"/>
          <w:szCs w:val="24"/>
          <w:vertAlign w:val="superscript"/>
        </w:rPr>
        <w:t>st</w:t>
      </w:r>
      <w:r w:rsidRPr="009B2444">
        <w:rPr>
          <w:sz w:val="24"/>
          <w:szCs w:val="24"/>
        </w:rPr>
        <w:t xml:space="preserve"> Samuel 10:22. Enquiring of the Father Stephen for Divine Guidance is in 2</w:t>
      </w:r>
      <w:r w:rsidRPr="009B2444">
        <w:rPr>
          <w:sz w:val="24"/>
          <w:szCs w:val="24"/>
          <w:vertAlign w:val="superscript"/>
        </w:rPr>
        <w:t>nd</w:t>
      </w:r>
      <w:r w:rsidRPr="009B2444">
        <w:rPr>
          <w:sz w:val="24"/>
          <w:szCs w:val="24"/>
        </w:rPr>
        <w:t xml:space="preserve"> Samuel 2:1; Judges 20:18, 23, 27-28; 1</w:t>
      </w:r>
      <w:r w:rsidRPr="009B2444">
        <w:rPr>
          <w:sz w:val="24"/>
          <w:szCs w:val="24"/>
          <w:vertAlign w:val="superscript"/>
        </w:rPr>
        <w:t>st</w:t>
      </w:r>
      <w:r w:rsidRPr="009B2444">
        <w:rPr>
          <w:sz w:val="24"/>
          <w:szCs w:val="24"/>
        </w:rPr>
        <w:t xml:space="preserve"> Samuel 23:2, 4; 30:8; 2</w:t>
      </w:r>
      <w:r w:rsidRPr="009B2444">
        <w:rPr>
          <w:sz w:val="24"/>
          <w:szCs w:val="24"/>
          <w:vertAlign w:val="superscript"/>
        </w:rPr>
        <w:t>nd</w:t>
      </w:r>
      <w:r w:rsidRPr="009B2444">
        <w:rPr>
          <w:sz w:val="24"/>
          <w:szCs w:val="24"/>
        </w:rPr>
        <w:t xml:space="preserve"> Samuel 5:19, 23 &amp; 1</w:t>
      </w:r>
      <w:r w:rsidRPr="009B2444">
        <w:rPr>
          <w:sz w:val="24"/>
          <w:szCs w:val="24"/>
          <w:vertAlign w:val="superscript"/>
        </w:rPr>
        <w:t>st</w:t>
      </w:r>
      <w:r w:rsidRPr="009B2444">
        <w:rPr>
          <w:sz w:val="24"/>
          <w:szCs w:val="24"/>
        </w:rPr>
        <w:t xml:space="preserve"> Chronicles 14:10, 14. Enquiring of the Father Stephen through Intermediaries: Priest (Sergeants), Chief </w:t>
      </w:r>
      <w:r w:rsidRPr="009B2444">
        <w:rPr>
          <w:sz w:val="24"/>
          <w:szCs w:val="24"/>
        </w:rPr>
        <w:lastRenderedPageBreak/>
        <w:t>Priests (Lieutenants) &amp; High Priests (Captains) is in Judges 18:5-6; Numbers 27:18-21 &amp; 1</w:t>
      </w:r>
      <w:r w:rsidRPr="009B2444">
        <w:rPr>
          <w:sz w:val="24"/>
          <w:szCs w:val="24"/>
          <w:vertAlign w:val="superscript"/>
        </w:rPr>
        <w:t>st</w:t>
      </w:r>
      <w:r w:rsidRPr="009B2444">
        <w:rPr>
          <w:sz w:val="24"/>
          <w:szCs w:val="24"/>
        </w:rPr>
        <w:t xml:space="preserve"> Samuel 22:10, 13-15. Prophets is in 1</w:t>
      </w:r>
      <w:r w:rsidRPr="009B2444">
        <w:rPr>
          <w:sz w:val="24"/>
          <w:szCs w:val="24"/>
          <w:vertAlign w:val="superscript"/>
        </w:rPr>
        <w:t>st</w:t>
      </w:r>
      <w:r w:rsidRPr="009B2444">
        <w:rPr>
          <w:sz w:val="24"/>
          <w:szCs w:val="24"/>
        </w:rPr>
        <w:t xml:space="preserve"> Kings 22:6-9; 2</w:t>
      </w:r>
      <w:r w:rsidRPr="009B2444">
        <w:rPr>
          <w:sz w:val="24"/>
          <w:szCs w:val="24"/>
          <w:vertAlign w:val="superscript"/>
        </w:rPr>
        <w:t>nd</w:t>
      </w:r>
      <w:r w:rsidRPr="009B2444">
        <w:rPr>
          <w:sz w:val="24"/>
          <w:szCs w:val="24"/>
        </w:rPr>
        <w:t xml:space="preserve"> Chronicles 18:5-8; 34:19-28; 1</w:t>
      </w:r>
      <w:r w:rsidRPr="009B2444">
        <w:rPr>
          <w:sz w:val="24"/>
          <w:szCs w:val="24"/>
          <w:vertAlign w:val="superscript"/>
        </w:rPr>
        <w:t>st</w:t>
      </w:r>
      <w:r w:rsidRPr="009B2444">
        <w:rPr>
          <w:sz w:val="24"/>
          <w:szCs w:val="24"/>
        </w:rPr>
        <w:t xml:space="preserve"> Samuel 9:6-10; 2</w:t>
      </w:r>
      <w:r w:rsidRPr="009B2444">
        <w:rPr>
          <w:sz w:val="24"/>
          <w:szCs w:val="24"/>
          <w:vertAlign w:val="superscript"/>
        </w:rPr>
        <w:t>nd</w:t>
      </w:r>
      <w:r w:rsidRPr="009B2444">
        <w:rPr>
          <w:sz w:val="24"/>
          <w:szCs w:val="24"/>
        </w:rPr>
        <w:t xml:space="preserve"> Kings 3:11; 22:11-20; Jeremiah 21:1-7 &amp; Ezekiel 14:7. Enquiring of the Father Stephen by Casting Lots is in Numbers 27:21; 1</w:t>
      </w:r>
      <w:r w:rsidRPr="009B2444">
        <w:rPr>
          <w:sz w:val="24"/>
          <w:szCs w:val="24"/>
          <w:vertAlign w:val="superscript"/>
        </w:rPr>
        <w:t>st</w:t>
      </w:r>
      <w:r w:rsidRPr="009B2444">
        <w:rPr>
          <w:sz w:val="24"/>
          <w:szCs w:val="24"/>
        </w:rPr>
        <w:t xml:space="preserve"> Samuel 10:20-22; 14:36-42 &amp; Acts 1:24-26. Enquiring of the Father Stephen in Prayer is in 2</w:t>
      </w:r>
      <w:r w:rsidRPr="009B2444">
        <w:rPr>
          <w:sz w:val="24"/>
          <w:szCs w:val="24"/>
          <w:vertAlign w:val="superscript"/>
        </w:rPr>
        <w:t>nd</w:t>
      </w:r>
      <w:r w:rsidRPr="009B2444">
        <w:rPr>
          <w:sz w:val="24"/>
          <w:szCs w:val="24"/>
        </w:rPr>
        <w:t xml:space="preserve"> Chronicles 20:1-17. Enquiring of the Father Stephen at the Tabernacle is in Exodus 33:7; Judges 20:26-28; 1</w:t>
      </w:r>
      <w:r w:rsidRPr="009B2444">
        <w:rPr>
          <w:sz w:val="24"/>
          <w:szCs w:val="24"/>
          <w:vertAlign w:val="superscript"/>
        </w:rPr>
        <w:t>st</w:t>
      </w:r>
      <w:r w:rsidRPr="009B2444">
        <w:rPr>
          <w:sz w:val="24"/>
          <w:szCs w:val="24"/>
        </w:rPr>
        <w:t xml:space="preserve"> Chronicles 13:3 &amp; 2</w:t>
      </w:r>
      <w:r w:rsidRPr="009B2444">
        <w:rPr>
          <w:sz w:val="24"/>
          <w:szCs w:val="24"/>
          <w:vertAlign w:val="superscript"/>
        </w:rPr>
        <w:t>nd</w:t>
      </w:r>
      <w:r w:rsidRPr="009B24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2444">
        <w:rPr>
          <w:sz w:val="24"/>
          <w:szCs w:val="24"/>
          <w:vertAlign w:val="superscript"/>
        </w:rPr>
        <w:t>st</w:t>
      </w:r>
      <w:r w:rsidRPr="009B2444">
        <w:rPr>
          <w:sz w:val="24"/>
          <w:szCs w:val="24"/>
        </w:rPr>
        <w:t xml:space="preserve"> Chronicles 10:13-14; 15:13; Jeremiah 10:21 &amp; Zephaniah 1:4-6. The Brother John the Holy Ghost and Enquiring of the Father Stephen is in John 16:13-15, 23-24.  </w:t>
      </w:r>
    </w:p>
    <w:p w:rsidR="00950AA0" w:rsidRPr="009B2444" w:rsidRDefault="00950AA0" w:rsidP="00950AA0">
      <w:pPr>
        <w:spacing w:line="480" w:lineRule="auto"/>
        <w:jc w:val="both"/>
        <w:rPr>
          <w:sz w:val="24"/>
          <w:szCs w:val="24"/>
        </w:rPr>
      </w:pPr>
      <w:r w:rsidRPr="009B24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2444">
        <w:rPr>
          <w:sz w:val="24"/>
          <w:szCs w:val="24"/>
          <w:vertAlign w:val="superscript"/>
        </w:rPr>
        <w:t>st</w:t>
      </w:r>
      <w:r w:rsidRPr="009B2444">
        <w:rPr>
          <w:sz w:val="24"/>
          <w:szCs w:val="24"/>
        </w:rPr>
        <w:t xml:space="preserve"> Peter 1:17-21; Romans 13:1-10; 1</w:t>
      </w:r>
      <w:r w:rsidRPr="009B2444">
        <w:rPr>
          <w:sz w:val="24"/>
          <w:szCs w:val="24"/>
          <w:vertAlign w:val="superscript"/>
        </w:rPr>
        <w:t>st</w:t>
      </w:r>
      <w:r w:rsidRPr="009B2444">
        <w:rPr>
          <w:sz w:val="24"/>
          <w:szCs w:val="24"/>
        </w:rPr>
        <w:t xml:space="preserve"> Peter 2:13-17; 2</w:t>
      </w:r>
      <w:r w:rsidRPr="009B2444">
        <w:rPr>
          <w:sz w:val="24"/>
          <w:szCs w:val="24"/>
          <w:vertAlign w:val="superscript"/>
        </w:rPr>
        <w:t>nd</w:t>
      </w:r>
      <w:r w:rsidRPr="009B2444">
        <w:rPr>
          <w:sz w:val="24"/>
          <w:szCs w:val="24"/>
        </w:rPr>
        <w:t xml:space="preserve"> Esdras 4:34; Matthew 18:19; 21:22, 24; Mark 11:29; John 11:22; 14:13-14; 15:7, 16 &amp; 16:23-24, 26; James 1:5-6; 4:1-10; 1</w:t>
      </w:r>
      <w:r w:rsidRPr="009B2444">
        <w:rPr>
          <w:sz w:val="24"/>
          <w:szCs w:val="24"/>
          <w:vertAlign w:val="superscript"/>
        </w:rPr>
        <w:t>st</w:t>
      </w:r>
      <w:r w:rsidRPr="009B2444">
        <w:rPr>
          <w:sz w:val="24"/>
          <w:szCs w:val="24"/>
        </w:rPr>
        <w:t xml:space="preserve"> John 3:22; 5:14-16; Luke 11:9 &amp; Acts 1:6; 7:59-60. The Right Ways to Ask the Father: Perseverance in Prayer: Persistence in Prayer is in Psalms 22:1-2; 55:17; 86:3; 88:1, 9; 1</w:t>
      </w:r>
      <w:r w:rsidRPr="009B2444">
        <w:rPr>
          <w:sz w:val="24"/>
          <w:szCs w:val="24"/>
          <w:vertAlign w:val="superscript"/>
        </w:rPr>
        <w:t>st</w:t>
      </w:r>
      <w:r w:rsidRPr="009B2444">
        <w:rPr>
          <w:sz w:val="24"/>
          <w:szCs w:val="24"/>
        </w:rPr>
        <w:t xml:space="preserve"> Thessalonians 5:17; 1</w:t>
      </w:r>
      <w:r w:rsidRPr="009B2444">
        <w:rPr>
          <w:sz w:val="24"/>
          <w:szCs w:val="24"/>
          <w:vertAlign w:val="superscript"/>
        </w:rPr>
        <w:t>st</w:t>
      </w:r>
      <w:r w:rsidRPr="009B2444">
        <w:rPr>
          <w:sz w:val="24"/>
          <w:szCs w:val="24"/>
        </w:rPr>
        <w:t xml:space="preserve"> Timothy 5:5; Matthew 7:7-8 &amp; Luke 11:9-10; 18:1, 2-8. Faithfulness in Prayer is in Ephesians 6:18; Romans 1:9-10; Colossians 4:12; 1</w:t>
      </w:r>
      <w:r w:rsidRPr="009B2444">
        <w:rPr>
          <w:sz w:val="24"/>
          <w:szCs w:val="24"/>
          <w:vertAlign w:val="superscript"/>
        </w:rPr>
        <w:t>st</w:t>
      </w:r>
      <w:r w:rsidRPr="009B2444">
        <w:rPr>
          <w:sz w:val="24"/>
          <w:szCs w:val="24"/>
        </w:rPr>
        <w:t xml:space="preserve"> Thessalonians 1:2-3 &amp; 2</w:t>
      </w:r>
      <w:r w:rsidRPr="009B2444">
        <w:rPr>
          <w:sz w:val="24"/>
          <w:szCs w:val="24"/>
          <w:vertAlign w:val="superscript"/>
        </w:rPr>
        <w:t>nd</w:t>
      </w:r>
      <w:r w:rsidRPr="009B2444">
        <w:rPr>
          <w:sz w:val="24"/>
          <w:szCs w:val="24"/>
        </w:rPr>
        <w:t xml:space="preserve"> Timothy 1:3. Earnestness in Prayer is in Psalms 55:1-2; 61:1-2; 119:58; 130:1-2; Jonah 3:8; Hebrews 5:7 &amp; Luke 22:44. Boldness in Prayer is in Genesis 18:27; Exodus 33:12-16; Ephesians 3:12; Hebrews 4:16 &amp; Luke </w:t>
      </w:r>
      <w:r w:rsidRPr="009B2444">
        <w:rPr>
          <w:sz w:val="24"/>
          <w:szCs w:val="24"/>
        </w:rPr>
        <w:lastRenderedPageBreak/>
        <w:t>11:8. Further Examples of Importunity in Prayer: Repeated Requests in Prayer is in Genesis 18:22-32; Judges 6:36-40; Matthew 15:22-28; 20:30-31; 26:44; Mark 5:10; 7:25-30; 10:47-48; 2</w:t>
      </w:r>
      <w:r w:rsidRPr="009B2444">
        <w:rPr>
          <w:sz w:val="24"/>
          <w:szCs w:val="24"/>
          <w:vertAlign w:val="superscript"/>
        </w:rPr>
        <w:t>nd</w:t>
      </w:r>
      <w:r w:rsidRPr="009B2444">
        <w:rPr>
          <w:sz w:val="24"/>
          <w:szCs w:val="24"/>
        </w:rPr>
        <w:t xml:space="preserve"> Corinthians 12:8 &amp; Luke 8:31; 18:38-39. Further Examples of Perseverance in Prayer is in Genesis 32:26; Deuteronomy 9:18; 2</w:t>
      </w:r>
      <w:r w:rsidRPr="009B2444">
        <w:rPr>
          <w:sz w:val="24"/>
          <w:szCs w:val="24"/>
          <w:vertAlign w:val="superscript"/>
        </w:rPr>
        <w:t>nd</w:t>
      </w:r>
      <w:r w:rsidRPr="009B2444">
        <w:rPr>
          <w:sz w:val="24"/>
          <w:szCs w:val="24"/>
        </w:rPr>
        <w:t xml:space="preserve"> Samuel 12:16; 1</w:t>
      </w:r>
      <w:r w:rsidRPr="009B2444">
        <w:rPr>
          <w:sz w:val="24"/>
          <w:szCs w:val="24"/>
          <w:vertAlign w:val="superscript"/>
        </w:rPr>
        <w:t>st</w:t>
      </w:r>
      <w:r w:rsidRPr="009B2444">
        <w:rPr>
          <w:sz w:val="24"/>
          <w:szCs w:val="24"/>
        </w:rPr>
        <w:t xml:space="preserve"> Kings 18:28-29; Nehemiah 1:4-6; Daniel 10:2-3 &amp; Luke 2:37. Further Examples of Earnestness in Prayer is in 1</w:t>
      </w:r>
      <w:r w:rsidRPr="009B2444">
        <w:rPr>
          <w:sz w:val="24"/>
          <w:szCs w:val="24"/>
          <w:vertAlign w:val="superscript"/>
        </w:rPr>
        <w:t>st</w:t>
      </w:r>
      <w:r w:rsidRPr="009B2444">
        <w:rPr>
          <w:sz w:val="24"/>
          <w:szCs w:val="24"/>
        </w:rPr>
        <w:t xml:space="preserve"> Samuel 1:12-16; 1</w:t>
      </w:r>
      <w:r w:rsidRPr="009B2444">
        <w:rPr>
          <w:sz w:val="24"/>
          <w:szCs w:val="24"/>
          <w:vertAlign w:val="superscript"/>
        </w:rPr>
        <w:t>st</w:t>
      </w:r>
      <w:r w:rsidRPr="009B2444">
        <w:rPr>
          <w:sz w:val="24"/>
          <w:szCs w:val="24"/>
        </w:rPr>
        <w:t xml:space="preserve"> Kings 8:22; 2</w:t>
      </w:r>
      <w:r w:rsidRPr="009B2444">
        <w:rPr>
          <w:sz w:val="24"/>
          <w:szCs w:val="24"/>
          <w:vertAlign w:val="superscript"/>
        </w:rPr>
        <w:t>nd</w:t>
      </w:r>
      <w:r w:rsidRPr="009B2444">
        <w:rPr>
          <w:sz w:val="24"/>
          <w:szCs w:val="24"/>
        </w:rPr>
        <w:t xml:space="preserve"> Chronicles 6:12; Isaiah 38:2-3; Daniel 9:3; Mark 5:22-23; John 4:47; James 5:17-18; Luke 8:41-42 &amp; Acts 12:5.           </w:t>
      </w:r>
    </w:p>
    <w:p w:rsidR="00950AA0" w:rsidRPr="009B2444" w:rsidRDefault="00950AA0" w:rsidP="00950AA0">
      <w:pPr>
        <w:spacing w:line="480" w:lineRule="auto"/>
        <w:jc w:val="both"/>
        <w:rPr>
          <w:sz w:val="24"/>
          <w:szCs w:val="24"/>
        </w:rPr>
      </w:pPr>
      <w:r w:rsidRPr="009B2444">
        <w:rPr>
          <w:sz w:val="24"/>
          <w:szCs w:val="24"/>
        </w:rPr>
        <w:t>Importunity towards the Father Stephen’s Creatures: Making Requests of Others is in Genesis 19:3; 39:10; Numbers 22:37; Judges 14:16-17; 16:6-16; 2</w:t>
      </w:r>
      <w:r w:rsidRPr="009B2444">
        <w:rPr>
          <w:sz w:val="24"/>
          <w:szCs w:val="24"/>
          <w:vertAlign w:val="superscript"/>
        </w:rPr>
        <w:t>nd</w:t>
      </w:r>
      <w:r w:rsidRPr="009B2444">
        <w:rPr>
          <w:sz w:val="24"/>
          <w:szCs w:val="24"/>
        </w:rPr>
        <w:t xml:space="preserve"> Kings 2:16-17; 2</w:t>
      </w:r>
      <w:r w:rsidRPr="009B2444">
        <w:rPr>
          <w:sz w:val="24"/>
          <w:szCs w:val="24"/>
          <w:vertAlign w:val="superscript"/>
        </w:rPr>
        <w:t>nd</w:t>
      </w:r>
      <w:r w:rsidRPr="009B2444">
        <w:rPr>
          <w:sz w:val="24"/>
          <w:szCs w:val="24"/>
        </w:rPr>
        <w:t xml:space="preserve"> Kings 2:16-17; Esther 3:3-4; 8:3; Proverbs 19:7; Jeremiah 38:26; 2</w:t>
      </w:r>
      <w:r w:rsidRPr="009B2444">
        <w:rPr>
          <w:sz w:val="24"/>
          <w:szCs w:val="24"/>
          <w:vertAlign w:val="superscript"/>
        </w:rPr>
        <w:t>nd</w:t>
      </w:r>
      <w:r w:rsidRPr="009B2444">
        <w:rPr>
          <w:sz w:val="24"/>
          <w:szCs w:val="24"/>
        </w:rPr>
        <w:t xml:space="preserve"> Corinthians 8:4; Philippians 4:2; Luke 23:23 &amp; Acts 12:16; 25:3. Importunity in Preaching the Gospel is in 2</w:t>
      </w:r>
      <w:r w:rsidRPr="009B2444">
        <w:rPr>
          <w:sz w:val="24"/>
          <w:szCs w:val="24"/>
          <w:vertAlign w:val="superscript"/>
        </w:rPr>
        <w:t>nd</w:t>
      </w:r>
      <w:r w:rsidRPr="009B2444">
        <w:rPr>
          <w:sz w:val="24"/>
          <w:szCs w:val="24"/>
        </w:rPr>
        <w:t xml:space="preserve"> Corinthians 5:20. Persistence is in Acts 5:42. Urgent Appeal is in Acts 2:40. Boldness is in Philippians 1:14 &amp; Acts 4:29, 31; 9:27; 14:3; 19:8; 28:31. Persuasion is in 2</w:t>
      </w:r>
      <w:r w:rsidRPr="009B2444">
        <w:rPr>
          <w:sz w:val="24"/>
          <w:szCs w:val="24"/>
          <w:vertAlign w:val="superscript"/>
        </w:rPr>
        <w:t>nd</w:t>
      </w:r>
      <w:r w:rsidRPr="009B2444">
        <w:rPr>
          <w:sz w:val="24"/>
          <w:szCs w:val="24"/>
        </w:rPr>
        <w:t xml:space="preserve"> Corinthians 5:11 &amp; Acts 18:4; 19:8; 26:28. Importunity in Giving Instruction is in 2</w:t>
      </w:r>
      <w:r w:rsidRPr="009B2444">
        <w:rPr>
          <w:sz w:val="24"/>
          <w:szCs w:val="24"/>
          <w:vertAlign w:val="superscript"/>
        </w:rPr>
        <w:t>nd</w:t>
      </w:r>
      <w:r w:rsidRPr="009B2444">
        <w:rPr>
          <w:sz w:val="24"/>
          <w:szCs w:val="24"/>
        </w:rPr>
        <w:t xml:space="preserve"> Corinthians 6:1; 10:1; 1</w:t>
      </w:r>
      <w:r w:rsidRPr="009B2444">
        <w:rPr>
          <w:sz w:val="24"/>
          <w:szCs w:val="24"/>
          <w:vertAlign w:val="superscript"/>
        </w:rPr>
        <w:t>st</w:t>
      </w:r>
      <w:r w:rsidRPr="009B2444">
        <w:rPr>
          <w:sz w:val="24"/>
          <w:szCs w:val="24"/>
        </w:rPr>
        <w:t xml:space="preserve"> Thessalonians 4:1, 10; Romans 15:15; Galatians 4:12; Ephesians 4:1, 17 &amp; Acts 13:43. The Father Stephen’s Persistent Appeal: The Father Stephen’s Repeated Call to Individuals is in 1</w:t>
      </w:r>
      <w:r w:rsidRPr="009B2444">
        <w:rPr>
          <w:sz w:val="24"/>
          <w:szCs w:val="24"/>
          <w:vertAlign w:val="superscript"/>
        </w:rPr>
        <w:t>st</w:t>
      </w:r>
      <w:r w:rsidRPr="009B2444">
        <w:rPr>
          <w:sz w:val="24"/>
          <w:szCs w:val="24"/>
        </w:rPr>
        <w:t xml:space="preserve"> Samuel 3:8 &amp; John 21:17. The Father Stephen’s Appeal to His Wayward Creatures is in 2</w:t>
      </w:r>
      <w:r w:rsidRPr="009B2444">
        <w:rPr>
          <w:sz w:val="24"/>
          <w:szCs w:val="24"/>
          <w:vertAlign w:val="superscript"/>
        </w:rPr>
        <w:t>nd</w:t>
      </w:r>
      <w:r w:rsidRPr="009B2444">
        <w:rPr>
          <w:sz w:val="24"/>
          <w:szCs w:val="24"/>
        </w:rPr>
        <w:t xml:space="preserve"> Chronicles 36:15; Jeremiah 7:13, 25; 11:7; 25:3-4; 26:5; 29:19; 32:33; 35:14-15; 44:4 &amp; Matthew 21:35-37.                   </w:t>
      </w:r>
    </w:p>
    <w:p w:rsidR="00950AA0" w:rsidRPr="009B2444" w:rsidRDefault="00950AA0" w:rsidP="00950AA0">
      <w:pPr>
        <w:spacing w:line="480" w:lineRule="auto"/>
        <w:jc w:val="both"/>
        <w:rPr>
          <w:sz w:val="24"/>
          <w:szCs w:val="24"/>
        </w:rPr>
      </w:pPr>
      <w:r w:rsidRPr="009B2444">
        <w:rPr>
          <w:sz w:val="24"/>
          <w:szCs w:val="24"/>
        </w:rPr>
        <w:t>The Sexual Knowledge of Sin: Knowledge of Sin as a Result of the Fall is in Genesis 2:16-17; 3:1-13, 22. The Sexual Knowledge of Sin through Conscience is in Romans 2:14-15; 1</w:t>
      </w:r>
      <w:r w:rsidRPr="009B2444">
        <w:rPr>
          <w:sz w:val="24"/>
          <w:szCs w:val="24"/>
          <w:vertAlign w:val="superscript"/>
        </w:rPr>
        <w:t>st</w:t>
      </w:r>
      <w:r w:rsidRPr="009B2444">
        <w:rPr>
          <w:sz w:val="24"/>
          <w:szCs w:val="24"/>
        </w:rPr>
        <w:t xml:space="preserve"> Samuel 24:5-6; 2</w:t>
      </w:r>
      <w:r w:rsidRPr="009B2444">
        <w:rPr>
          <w:sz w:val="24"/>
          <w:szCs w:val="24"/>
          <w:vertAlign w:val="superscript"/>
        </w:rPr>
        <w:t>nd</w:t>
      </w:r>
      <w:r w:rsidRPr="009B2444">
        <w:rPr>
          <w:sz w:val="24"/>
          <w:szCs w:val="24"/>
        </w:rPr>
        <w:t xml:space="preserve"> Samuel 24:10 &amp; Hebrews 10:22. The Sexual Knowledge of Sin through the Biblical Law is </w:t>
      </w:r>
      <w:r w:rsidRPr="009B2444">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9B2444">
        <w:rPr>
          <w:sz w:val="24"/>
          <w:szCs w:val="24"/>
          <w:vertAlign w:val="superscript"/>
        </w:rPr>
        <w:t>st</w:t>
      </w:r>
      <w:r w:rsidRPr="009B2444">
        <w:rPr>
          <w:sz w:val="24"/>
          <w:szCs w:val="24"/>
        </w:rPr>
        <w:t xml:space="preserve"> Thessalonians 1:5. </w:t>
      </w:r>
    </w:p>
    <w:p w:rsidR="00950AA0" w:rsidRPr="009B2444" w:rsidRDefault="00950AA0" w:rsidP="00950AA0">
      <w:pPr>
        <w:spacing w:line="480" w:lineRule="auto"/>
        <w:jc w:val="both"/>
        <w:rPr>
          <w:rFonts w:cstheme="minorHAnsi"/>
          <w:sz w:val="24"/>
          <w:szCs w:val="24"/>
        </w:rPr>
      </w:pPr>
      <w:r w:rsidRPr="009B2444">
        <w:rPr>
          <w:sz w:val="24"/>
          <w:szCs w:val="24"/>
        </w:rPr>
        <w:t>The Sexual Knowledge of Good and Evil: The Human Quest from the Sexual Knowledge of Good and Evil is in Genesis 2:9; 3:5-6, 22; 2</w:t>
      </w:r>
      <w:r w:rsidRPr="009B2444">
        <w:rPr>
          <w:sz w:val="24"/>
          <w:szCs w:val="24"/>
          <w:vertAlign w:val="superscript"/>
        </w:rPr>
        <w:t>nd</w:t>
      </w:r>
      <w:r w:rsidRPr="009B24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2444">
        <w:rPr>
          <w:sz w:val="24"/>
          <w:szCs w:val="24"/>
          <w:vertAlign w:val="superscript"/>
        </w:rPr>
        <w:t>nd</w:t>
      </w:r>
      <w:r w:rsidRPr="009B2444">
        <w:rPr>
          <w:sz w:val="24"/>
          <w:szCs w:val="24"/>
        </w:rPr>
        <w:t xml:space="preserve"> Corinthians 1:12; 1</w:t>
      </w:r>
      <w:r w:rsidRPr="009B2444">
        <w:rPr>
          <w:sz w:val="24"/>
          <w:szCs w:val="24"/>
          <w:vertAlign w:val="superscript"/>
        </w:rPr>
        <w:t>st</w:t>
      </w:r>
      <w:r w:rsidRPr="009B2444">
        <w:rPr>
          <w:sz w:val="24"/>
          <w:szCs w:val="24"/>
        </w:rPr>
        <w:t xml:space="preserve"> Timothy 1:5, 18-19; 1</w:t>
      </w:r>
      <w:r w:rsidRPr="009B2444">
        <w:rPr>
          <w:sz w:val="24"/>
          <w:szCs w:val="24"/>
          <w:vertAlign w:val="superscript"/>
        </w:rPr>
        <w:t>st</w:t>
      </w:r>
      <w:r w:rsidRPr="009B2444">
        <w:rPr>
          <w:sz w:val="24"/>
          <w:szCs w:val="24"/>
        </w:rPr>
        <w:t xml:space="preserve"> Peter 3:15-16 &amp; Acts 24:16. Conscience and Moral Decisions is in 1</w:t>
      </w:r>
      <w:r w:rsidRPr="009B2444">
        <w:rPr>
          <w:sz w:val="24"/>
          <w:szCs w:val="24"/>
          <w:vertAlign w:val="superscript"/>
        </w:rPr>
        <w:t>st</w:t>
      </w:r>
      <w:r w:rsidRPr="009B2444">
        <w:rPr>
          <w:sz w:val="24"/>
          <w:szCs w:val="24"/>
        </w:rPr>
        <w:t xml:space="preserve"> Samuel 25:30-34; 1</w:t>
      </w:r>
      <w:r w:rsidRPr="009B2444">
        <w:rPr>
          <w:sz w:val="24"/>
          <w:szCs w:val="24"/>
          <w:vertAlign w:val="superscript"/>
        </w:rPr>
        <w:t>st</w:t>
      </w:r>
      <w:r w:rsidRPr="009B244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B244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50AA0" w:rsidRPr="009B2444" w:rsidRDefault="00950AA0" w:rsidP="00950AA0">
      <w:pPr>
        <w:spacing w:line="480" w:lineRule="auto"/>
        <w:jc w:val="both"/>
        <w:rPr>
          <w:sz w:val="24"/>
          <w:szCs w:val="24"/>
        </w:rPr>
      </w:pPr>
      <w:r w:rsidRPr="009B2444">
        <w:rPr>
          <w:sz w:val="24"/>
          <w:szCs w:val="24"/>
        </w:rPr>
        <w:t>Sexual Sorcery and Sexual Magic: The Examples of Sexual Magic and Sexual Sorcery: Sexual Magic Practices is in Revelation 18:23. Sexual Divination is in Zechariah 10:2. Sexual Spiritism is in Isaiah 8:19-20 &amp; 2</w:t>
      </w:r>
      <w:r w:rsidRPr="009B2444">
        <w:rPr>
          <w:sz w:val="24"/>
          <w:szCs w:val="24"/>
          <w:vertAlign w:val="superscript"/>
        </w:rPr>
        <w:t>nd</w:t>
      </w:r>
      <w:r w:rsidRPr="009B2444">
        <w:rPr>
          <w:sz w:val="24"/>
          <w:szCs w:val="24"/>
        </w:rPr>
        <w:t xml:space="preserve"> Chronicles 33:6. Spiritism forbidden by God is in Leviticus 19:31 &amp; </w:t>
      </w:r>
      <w:r w:rsidRPr="009B2444">
        <w:rPr>
          <w:sz w:val="24"/>
          <w:szCs w:val="24"/>
        </w:rPr>
        <w:lastRenderedPageBreak/>
        <w:t>Deuteronomy 18:10-12. Punishment for Spiritism is in Leviticus 20:6, 27. Spiritism practiced in Israel is in 2</w:t>
      </w:r>
      <w:r w:rsidRPr="009B2444">
        <w:rPr>
          <w:sz w:val="24"/>
          <w:szCs w:val="24"/>
          <w:vertAlign w:val="superscript"/>
        </w:rPr>
        <w:t>nd</w:t>
      </w:r>
      <w:r w:rsidRPr="009B2444">
        <w:rPr>
          <w:sz w:val="24"/>
          <w:szCs w:val="24"/>
        </w:rPr>
        <w:t xml:space="preserve"> Kings 21:6; 2</w:t>
      </w:r>
      <w:r w:rsidRPr="009B2444">
        <w:rPr>
          <w:sz w:val="24"/>
          <w:szCs w:val="24"/>
          <w:vertAlign w:val="superscript"/>
        </w:rPr>
        <w:t>nd</w:t>
      </w:r>
      <w:r w:rsidRPr="009B2444">
        <w:rPr>
          <w:sz w:val="24"/>
          <w:szCs w:val="24"/>
        </w:rPr>
        <w:t xml:space="preserve"> Chronicles 33:6 &amp; 1</w:t>
      </w:r>
      <w:r w:rsidRPr="009B2444">
        <w:rPr>
          <w:sz w:val="24"/>
          <w:szCs w:val="24"/>
          <w:vertAlign w:val="superscript"/>
        </w:rPr>
        <w:t>st</w:t>
      </w:r>
      <w:r w:rsidRPr="009B2444">
        <w:rPr>
          <w:sz w:val="24"/>
          <w:szCs w:val="24"/>
        </w:rPr>
        <w:t xml:space="preserve"> Samuel 28:4-20. Spiritists expelled from Israel is in 2</w:t>
      </w:r>
      <w:r w:rsidRPr="009B2444">
        <w:rPr>
          <w:sz w:val="24"/>
          <w:szCs w:val="24"/>
          <w:vertAlign w:val="superscript"/>
        </w:rPr>
        <w:t>nd</w:t>
      </w:r>
      <w:r w:rsidRPr="009B2444">
        <w:rPr>
          <w:sz w:val="24"/>
          <w:szCs w:val="24"/>
        </w:rPr>
        <w:t xml:space="preserve"> Kings 23:24 &amp; 1</w:t>
      </w:r>
      <w:r w:rsidRPr="009B2444">
        <w:rPr>
          <w:sz w:val="24"/>
          <w:szCs w:val="24"/>
          <w:vertAlign w:val="superscript"/>
        </w:rPr>
        <w:t>st</w:t>
      </w:r>
      <w:r w:rsidRPr="009B2444">
        <w:rPr>
          <w:sz w:val="24"/>
          <w:szCs w:val="24"/>
        </w:rPr>
        <w:t xml:space="preserve"> Samuel 28:3. The Futility of Spiritism is in Isaiah 8:19; 19:2-3. Sexual Astrology is in 2</w:t>
      </w:r>
      <w:r w:rsidRPr="009B2444">
        <w:rPr>
          <w:sz w:val="24"/>
          <w:szCs w:val="24"/>
          <w:vertAlign w:val="superscript"/>
        </w:rPr>
        <w:t>nd</w:t>
      </w:r>
      <w:r w:rsidRPr="009B2444">
        <w:rPr>
          <w:sz w:val="24"/>
          <w:szCs w:val="24"/>
        </w:rPr>
        <w:t xml:space="preserve"> Chronicles 33:3-5 &amp; 2</w:t>
      </w:r>
      <w:r w:rsidRPr="009B2444">
        <w:rPr>
          <w:sz w:val="24"/>
          <w:szCs w:val="24"/>
          <w:vertAlign w:val="superscript"/>
        </w:rPr>
        <w:t>nd</w:t>
      </w:r>
      <w:r w:rsidRPr="009B244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B2444">
        <w:rPr>
          <w:sz w:val="24"/>
          <w:szCs w:val="24"/>
          <w:vertAlign w:val="superscript"/>
        </w:rPr>
        <w:t>nd</w:t>
      </w:r>
      <w:r w:rsidRPr="009B244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B2444">
        <w:rPr>
          <w:sz w:val="24"/>
          <w:szCs w:val="24"/>
          <w:vertAlign w:val="superscript"/>
        </w:rPr>
        <w:t>st</w:t>
      </w:r>
      <w:r w:rsidRPr="009B2444">
        <w:rPr>
          <w:sz w:val="24"/>
          <w:szCs w:val="24"/>
        </w:rPr>
        <w:t xml:space="preserve"> Chronicles 10:13-14. Jesus Christ can deliver from Sexual Occultism is in Romans 8:38-39 &amp; Acts 16:16-18; 19:18-19. </w:t>
      </w:r>
    </w:p>
    <w:p w:rsidR="00950AA0" w:rsidRPr="009B2444" w:rsidRDefault="00950AA0" w:rsidP="00950AA0">
      <w:pPr>
        <w:spacing w:line="480" w:lineRule="auto"/>
        <w:jc w:val="both"/>
        <w:rPr>
          <w:sz w:val="24"/>
          <w:szCs w:val="24"/>
        </w:rPr>
      </w:pPr>
      <w:r w:rsidRPr="009B2444">
        <w:rPr>
          <w:sz w:val="24"/>
          <w:szCs w:val="24"/>
        </w:rPr>
        <w:t>Sexuality as Male and Female comes from God: It was Created by God is in Genesis 1:27. God Intended that Men and Women Complement each other in a Divine Union and not a Sexual Union is in 1</w:t>
      </w:r>
      <w:r w:rsidRPr="009B2444">
        <w:rPr>
          <w:sz w:val="24"/>
          <w:szCs w:val="24"/>
          <w:vertAlign w:val="superscript"/>
        </w:rPr>
        <w:t>st</w:t>
      </w:r>
      <w:r w:rsidRPr="009B2444">
        <w:rPr>
          <w:sz w:val="24"/>
          <w:szCs w:val="24"/>
        </w:rPr>
        <w:t xml:space="preserve"> Corinthians 11:11 &amp; Genesis 2:18-22. Sexual Differences in Male and Females: In Strength is in 1</w:t>
      </w:r>
      <w:r w:rsidRPr="009B2444">
        <w:rPr>
          <w:sz w:val="24"/>
          <w:szCs w:val="24"/>
          <w:vertAlign w:val="superscript"/>
        </w:rPr>
        <w:t>st</w:t>
      </w:r>
      <w:r w:rsidRPr="009B2444">
        <w:rPr>
          <w:sz w:val="24"/>
          <w:szCs w:val="24"/>
        </w:rPr>
        <w:t xml:space="preserve"> Peter 3:7. In Role is in 1</w:t>
      </w:r>
      <w:r w:rsidRPr="009B2444">
        <w:rPr>
          <w:sz w:val="24"/>
          <w:szCs w:val="24"/>
          <w:vertAlign w:val="superscript"/>
        </w:rPr>
        <w:t>st</w:t>
      </w:r>
      <w:r w:rsidRPr="009B2444">
        <w:rPr>
          <w:sz w:val="24"/>
          <w:szCs w:val="24"/>
        </w:rPr>
        <w:t xml:space="preserve"> Corinthians 11:3-5; 14:24-25; Ephesians 5:22-25; Colossians 3:18-19; 1</w:t>
      </w:r>
      <w:r w:rsidRPr="009B2444">
        <w:rPr>
          <w:sz w:val="24"/>
          <w:szCs w:val="24"/>
          <w:vertAlign w:val="superscript"/>
        </w:rPr>
        <w:t>st</w:t>
      </w:r>
      <w:r w:rsidRPr="009B2444">
        <w:rPr>
          <w:sz w:val="24"/>
          <w:szCs w:val="24"/>
        </w:rPr>
        <w:t xml:space="preserve"> Timothy 2:12-14 &amp; 1</w:t>
      </w:r>
      <w:r w:rsidRPr="009B2444">
        <w:rPr>
          <w:sz w:val="24"/>
          <w:szCs w:val="24"/>
          <w:vertAlign w:val="superscript"/>
        </w:rPr>
        <w:t>st</w:t>
      </w:r>
      <w:r w:rsidRPr="009B2444">
        <w:rPr>
          <w:sz w:val="24"/>
          <w:szCs w:val="24"/>
        </w:rPr>
        <w:t xml:space="preserve"> Peter 3:1. In Dress is in Deuteronomy 22:5 &amp; 1</w:t>
      </w:r>
      <w:r w:rsidRPr="009B2444">
        <w:rPr>
          <w:sz w:val="24"/>
          <w:szCs w:val="24"/>
          <w:vertAlign w:val="superscript"/>
        </w:rPr>
        <w:t>st</w:t>
      </w:r>
      <w:r w:rsidRPr="009B2444">
        <w:rPr>
          <w:sz w:val="24"/>
          <w:szCs w:val="24"/>
        </w:rPr>
        <w:t xml:space="preserve"> Corinthians 11:14-15. Divine Activity: It was Ordained by God is in Genesis 1:28. Marriage in its proper context of a Divine Union as One Flesh done by God and not a Sexual Union is in Genesis </w:t>
      </w:r>
      <w:r w:rsidRPr="009B2444">
        <w:rPr>
          <w:sz w:val="24"/>
          <w:szCs w:val="24"/>
        </w:rPr>
        <w:lastRenderedPageBreak/>
        <w:t>2:23-24; Matthew 19:4-6; Mark 10:6-9; 1</w:t>
      </w:r>
      <w:r w:rsidRPr="009B2444">
        <w:rPr>
          <w:sz w:val="24"/>
          <w:szCs w:val="24"/>
          <w:vertAlign w:val="superscript"/>
        </w:rPr>
        <w:t>st</w:t>
      </w:r>
      <w:r w:rsidRPr="009B2444">
        <w:rPr>
          <w:sz w:val="24"/>
          <w:szCs w:val="24"/>
        </w:rPr>
        <w:t xml:space="preserve"> Corinthians 6:17; 7:2-4 &amp; Ephesians 5:31-33. The wrong Sexual Union as One Flesh is in 1</w:t>
      </w:r>
      <w:r w:rsidRPr="009B2444">
        <w:rPr>
          <w:sz w:val="24"/>
          <w:szCs w:val="24"/>
          <w:vertAlign w:val="superscript"/>
        </w:rPr>
        <w:t>st</w:t>
      </w:r>
      <w:r w:rsidRPr="009B2444">
        <w:rPr>
          <w:sz w:val="24"/>
          <w:szCs w:val="24"/>
        </w:rPr>
        <w:t xml:space="preserve"> Corinthians 6:16. Divine Desire is in Song of Solomon 1:2-4; 4:3-15, 16; 7:11-13; 8:10 &amp; Genesis 3:16. Sexual Abstinence is commended is in Matthew 19:12 &amp; 1</w:t>
      </w:r>
      <w:r w:rsidRPr="009B2444">
        <w:rPr>
          <w:sz w:val="24"/>
          <w:szCs w:val="24"/>
          <w:vertAlign w:val="superscript"/>
        </w:rPr>
        <w:t>st</w:t>
      </w:r>
      <w:r w:rsidRPr="009B2444">
        <w:rPr>
          <w:sz w:val="24"/>
          <w:szCs w:val="24"/>
        </w:rPr>
        <w:t xml:space="preserve"> Corinthians 7:1, 5. The Perversions of Forbidden Sexuality: Sexual Adultery is in Exodus 20:14; Deuteronomy 5:18 &amp; Hebrews 13:4. Sexual Lust is in Matthew 5:28; Ephesians 4:19; 5:3; Colossians 3:5 &amp; 1</w:t>
      </w:r>
      <w:r w:rsidRPr="009B2444">
        <w:rPr>
          <w:sz w:val="24"/>
          <w:szCs w:val="24"/>
          <w:vertAlign w:val="superscript"/>
        </w:rPr>
        <w:t>st</w:t>
      </w:r>
      <w:r w:rsidRPr="009B244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B2444">
        <w:rPr>
          <w:sz w:val="24"/>
          <w:szCs w:val="24"/>
          <w:vertAlign w:val="superscript"/>
        </w:rPr>
        <w:t>st</w:t>
      </w:r>
      <w:r w:rsidRPr="009B2444">
        <w:rPr>
          <w:sz w:val="24"/>
          <w:szCs w:val="24"/>
        </w:rPr>
        <w:t xml:space="preserve"> Corinthians 6:9-10 &amp; Revelation 21:8, 27; 22:15. Sexual Perversion can be Cleansed is in 1</w:t>
      </w:r>
      <w:r w:rsidRPr="009B2444">
        <w:rPr>
          <w:sz w:val="24"/>
          <w:szCs w:val="24"/>
          <w:vertAlign w:val="superscript"/>
        </w:rPr>
        <w:t>st</w:t>
      </w:r>
      <w:r w:rsidRPr="009B244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950AA0" w:rsidRPr="009B2444" w:rsidRDefault="00950AA0" w:rsidP="00950AA0">
      <w:pPr>
        <w:spacing w:line="480" w:lineRule="auto"/>
        <w:jc w:val="both"/>
        <w:rPr>
          <w:sz w:val="24"/>
          <w:szCs w:val="24"/>
        </w:rPr>
      </w:pPr>
      <w:r w:rsidRPr="009B244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B2444">
        <w:rPr>
          <w:sz w:val="24"/>
          <w:szCs w:val="24"/>
          <w:vertAlign w:val="superscript"/>
        </w:rPr>
        <w:t>nd</w:t>
      </w:r>
      <w:r w:rsidRPr="009B244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B2444">
        <w:rPr>
          <w:sz w:val="24"/>
          <w:szCs w:val="24"/>
          <w:vertAlign w:val="superscript"/>
        </w:rPr>
        <w:t>nd</w:t>
      </w:r>
      <w:r w:rsidRPr="009B2444">
        <w:rPr>
          <w:sz w:val="24"/>
          <w:szCs w:val="24"/>
        </w:rPr>
        <w:t xml:space="preserve"> Chronicles 36:16; 2</w:t>
      </w:r>
      <w:r w:rsidRPr="009B2444">
        <w:rPr>
          <w:sz w:val="24"/>
          <w:szCs w:val="24"/>
          <w:vertAlign w:val="superscript"/>
        </w:rPr>
        <w:t>nd</w:t>
      </w:r>
      <w:r w:rsidRPr="009B2444">
        <w:rPr>
          <w:sz w:val="24"/>
          <w:szCs w:val="24"/>
        </w:rPr>
        <w:t xml:space="preserve"> </w:t>
      </w:r>
      <w:r w:rsidRPr="009B2444">
        <w:rPr>
          <w:sz w:val="24"/>
          <w:szCs w:val="24"/>
        </w:rPr>
        <w:lastRenderedPageBreak/>
        <w:t>Thessalonians 2:10; Hebrews 6:4-6; 10:26-27 &amp; Acts 7:51-60. The Results of Sexual Impenitence: The Divine Warnings against Sexual Impenitence is in Hebrews 3:7-19; 12:25; 2</w:t>
      </w:r>
      <w:r w:rsidRPr="009B2444">
        <w:rPr>
          <w:sz w:val="24"/>
          <w:szCs w:val="24"/>
          <w:vertAlign w:val="superscript"/>
        </w:rPr>
        <w:t>nd</w:t>
      </w:r>
      <w:r w:rsidRPr="009B244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B2444">
        <w:rPr>
          <w:sz w:val="24"/>
          <w:szCs w:val="24"/>
          <w:vertAlign w:val="superscript"/>
        </w:rPr>
        <w:t>nd</w:t>
      </w:r>
      <w:r w:rsidRPr="009B2444">
        <w:rPr>
          <w:sz w:val="24"/>
          <w:szCs w:val="24"/>
        </w:rPr>
        <w:t xml:space="preserve"> Chronicles 24:20; 36:16-17; Job 36:12; Proverbs 1:24-26; Amos 4:9 &amp; 2</w:t>
      </w:r>
      <w:r w:rsidRPr="009B2444">
        <w:rPr>
          <w:sz w:val="24"/>
          <w:szCs w:val="24"/>
          <w:vertAlign w:val="superscript"/>
        </w:rPr>
        <w:t>nd</w:t>
      </w:r>
      <w:r w:rsidRPr="009B244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B2444">
        <w:rPr>
          <w:sz w:val="24"/>
          <w:szCs w:val="24"/>
          <w:vertAlign w:val="superscript"/>
        </w:rPr>
        <w:t>nd</w:t>
      </w:r>
      <w:r w:rsidRPr="009B2444">
        <w:rPr>
          <w:sz w:val="24"/>
          <w:szCs w:val="24"/>
        </w:rPr>
        <w:t xml:space="preserve"> Kings 17:13-20 &amp; 2</w:t>
      </w:r>
      <w:r w:rsidRPr="009B2444">
        <w:rPr>
          <w:sz w:val="24"/>
          <w:szCs w:val="24"/>
          <w:vertAlign w:val="superscript"/>
        </w:rPr>
        <w:t>nd</w:t>
      </w:r>
      <w:r w:rsidRPr="009B2444">
        <w:rPr>
          <w:sz w:val="24"/>
          <w:szCs w:val="24"/>
        </w:rPr>
        <w:t xml:space="preserve"> Chronicles 29:6-9. The Examples of Impenitence is in Exodus 8:15; Judges 2:19; 1</w:t>
      </w:r>
      <w:r w:rsidRPr="009B2444">
        <w:rPr>
          <w:sz w:val="24"/>
          <w:szCs w:val="24"/>
          <w:vertAlign w:val="superscript"/>
        </w:rPr>
        <w:t>st</w:t>
      </w:r>
      <w:r w:rsidRPr="009B2444">
        <w:rPr>
          <w:sz w:val="24"/>
          <w:szCs w:val="24"/>
        </w:rPr>
        <w:t xml:space="preserve"> Samuel 8:19; Nehemiah 9:26-29; Daniel 9:13-14; 2</w:t>
      </w:r>
      <w:r w:rsidRPr="009B2444">
        <w:rPr>
          <w:sz w:val="24"/>
          <w:szCs w:val="24"/>
          <w:vertAlign w:val="superscript"/>
        </w:rPr>
        <w:t>nd</w:t>
      </w:r>
      <w:r w:rsidRPr="009B2444">
        <w:rPr>
          <w:sz w:val="24"/>
          <w:szCs w:val="24"/>
        </w:rPr>
        <w:t xml:space="preserve"> Chronicles 33:23; 36:13; Jeremiah 6:15; Matthew 21:31; Romans 1:18-23; Revelation 2:21-27; 9:20-21; 16:8-11; Luke 18:18 &amp; Acts 7:1, 53-60. </w:t>
      </w:r>
    </w:p>
    <w:p w:rsidR="00950AA0" w:rsidRPr="009B2444" w:rsidRDefault="00950AA0" w:rsidP="00950AA0">
      <w:pPr>
        <w:spacing w:line="480" w:lineRule="auto"/>
        <w:jc w:val="both"/>
        <w:rPr>
          <w:sz w:val="24"/>
          <w:szCs w:val="24"/>
        </w:rPr>
      </w:pPr>
      <w:r w:rsidRPr="009B2444">
        <w:rPr>
          <w:sz w:val="24"/>
          <w:szCs w:val="24"/>
        </w:rPr>
        <w:t>The Sexual Corrupting Influence of Sexual Imperfection: The Creation is Imperfect because of Sexual Corruption in the World through Lust is in 2</w:t>
      </w:r>
      <w:r w:rsidRPr="009B2444">
        <w:rPr>
          <w:sz w:val="24"/>
          <w:szCs w:val="24"/>
          <w:vertAlign w:val="superscript"/>
        </w:rPr>
        <w:t>nd</w:t>
      </w:r>
      <w:r w:rsidRPr="009B2444">
        <w:rPr>
          <w:sz w:val="24"/>
          <w:szCs w:val="24"/>
        </w:rPr>
        <w:t xml:space="preserve"> Peter 1:4; Genesis 3:17-19; 5:29 &amp; Romans 8:20-22. Sexual Imperfection is Expressed in the Sexual Corruption and Sexual Death at 120 years or at 70 years to 80 years is in Genesis 6:1-7; Psalms 90:3-10; 103:15-16; 2</w:t>
      </w:r>
      <w:r w:rsidRPr="009B2444">
        <w:rPr>
          <w:sz w:val="24"/>
          <w:szCs w:val="24"/>
          <w:vertAlign w:val="superscript"/>
        </w:rPr>
        <w:t>nd</w:t>
      </w:r>
      <w:r w:rsidRPr="009B2444">
        <w:rPr>
          <w:sz w:val="24"/>
          <w:szCs w:val="24"/>
        </w:rPr>
        <w:t xml:space="preserve"> Peter 1:4; 2</w:t>
      </w:r>
      <w:r w:rsidRPr="009B2444">
        <w:rPr>
          <w:sz w:val="24"/>
          <w:szCs w:val="24"/>
          <w:vertAlign w:val="superscript"/>
        </w:rPr>
        <w:t>nd</w:t>
      </w:r>
      <w:r w:rsidRPr="009B2444">
        <w:rPr>
          <w:sz w:val="24"/>
          <w:szCs w:val="24"/>
        </w:rPr>
        <w:t xml:space="preserve"> Samuel 14:14; Ecclesiastes 12:1-7; James 1:10 &amp; 1</w:t>
      </w:r>
      <w:r w:rsidRPr="009B2444">
        <w:rPr>
          <w:sz w:val="24"/>
          <w:szCs w:val="24"/>
          <w:vertAlign w:val="superscript"/>
        </w:rPr>
        <w:t>st</w:t>
      </w:r>
      <w:r w:rsidRPr="009B2444">
        <w:rPr>
          <w:sz w:val="24"/>
          <w:szCs w:val="24"/>
        </w:rPr>
        <w:t xml:space="preserve"> Peter 1:24. The Sexual Imperfection of the Spiritual Creation is in Job 4:18; Jude 6 &amp; 2</w:t>
      </w:r>
      <w:r w:rsidRPr="009B2444">
        <w:rPr>
          <w:sz w:val="24"/>
          <w:szCs w:val="24"/>
          <w:vertAlign w:val="superscript"/>
        </w:rPr>
        <w:t>nd</w:t>
      </w:r>
      <w:r w:rsidRPr="009B2444">
        <w:rPr>
          <w:sz w:val="24"/>
          <w:szCs w:val="24"/>
        </w:rPr>
        <w:t xml:space="preserve"> Peter 2:4. The Universal Sexual Imperfection of Human beings as Man is in Romans 3:23; Genesis 6:5; 1</w:t>
      </w:r>
      <w:r w:rsidRPr="009B2444">
        <w:rPr>
          <w:sz w:val="24"/>
          <w:szCs w:val="24"/>
          <w:vertAlign w:val="superscript"/>
        </w:rPr>
        <w:t>st</w:t>
      </w:r>
      <w:r w:rsidRPr="009B2444">
        <w:rPr>
          <w:sz w:val="24"/>
          <w:szCs w:val="24"/>
        </w:rPr>
        <w:t xml:space="preserve"> Kings 8:46; 2</w:t>
      </w:r>
      <w:r w:rsidRPr="009B2444">
        <w:rPr>
          <w:sz w:val="24"/>
          <w:szCs w:val="24"/>
          <w:vertAlign w:val="superscript"/>
        </w:rPr>
        <w:t>nd</w:t>
      </w:r>
      <w:r w:rsidRPr="009B2444">
        <w:rPr>
          <w:sz w:val="24"/>
          <w:szCs w:val="24"/>
        </w:rPr>
        <w:t xml:space="preserve"> Chronicles 6:36; Psalms 13:3; 130:3; Proverbs 20:9; Ecclesiastes 7:20; Isaiah 53:6; 64:6; Galatians 3:22 &amp; James 3:2. The </w:t>
      </w:r>
      <w:r w:rsidRPr="009B2444">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B2444">
        <w:rPr>
          <w:sz w:val="24"/>
          <w:szCs w:val="24"/>
          <w:vertAlign w:val="superscript"/>
        </w:rPr>
        <w:t>nd</w:t>
      </w:r>
      <w:r w:rsidRPr="009B2444">
        <w:rPr>
          <w:sz w:val="24"/>
          <w:szCs w:val="24"/>
        </w:rPr>
        <w:t xml:space="preserve"> Corinthians 12:20; Philippians 3:12; 1</w:t>
      </w:r>
      <w:r w:rsidRPr="009B2444">
        <w:rPr>
          <w:sz w:val="24"/>
          <w:szCs w:val="24"/>
          <w:vertAlign w:val="superscript"/>
        </w:rPr>
        <w:t>st</w:t>
      </w:r>
      <w:r w:rsidRPr="009B2444">
        <w:rPr>
          <w:sz w:val="24"/>
          <w:szCs w:val="24"/>
        </w:rPr>
        <w:t xml:space="preserve"> Corinthians 3:1-3; 13:12; Colossians 2:20; Hebrews 5:12; 1</w:t>
      </w:r>
      <w:r w:rsidRPr="009B2444">
        <w:rPr>
          <w:sz w:val="24"/>
          <w:szCs w:val="24"/>
          <w:vertAlign w:val="superscript"/>
        </w:rPr>
        <w:t>st</w:t>
      </w:r>
      <w:r w:rsidRPr="009B244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B2444">
        <w:rPr>
          <w:sz w:val="24"/>
          <w:szCs w:val="24"/>
          <w:vertAlign w:val="superscript"/>
        </w:rPr>
        <w:t>st</w:t>
      </w:r>
      <w:r w:rsidRPr="009B2444">
        <w:rPr>
          <w:sz w:val="24"/>
          <w:szCs w:val="24"/>
        </w:rPr>
        <w:t xml:space="preserve"> Corinthians 6:9-10; Ephesians 5:5; Hebrews 10:26-27 &amp; Revelation 21:27; 22:15. God’s People should strive against Sexual Imperfection is in Matthew 5:48; Genesis 17:1; Deuteronomy 18:13; Psalms 34:14; Romans 12:9; 2</w:t>
      </w:r>
      <w:r w:rsidRPr="009B2444">
        <w:rPr>
          <w:sz w:val="24"/>
          <w:szCs w:val="24"/>
          <w:vertAlign w:val="superscript"/>
        </w:rPr>
        <w:t>nd</w:t>
      </w:r>
      <w:r w:rsidRPr="009B2444">
        <w:rPr>
          <w:sz w:val="24"/>
          <w:szCs w:val="24"/>
        </w:rPr>
        <w:t xml:space="preserve"> Corinthians 13:11; Colossians 1:28; 3:5; 1</w:t>
      </w:r>
      <w:r w:rsidRPr="009B2444">
        <w:rPr>
          <w:sz w:val="24"/>
          <w:szCs w:val="24"/>
          <w:vertAlign w:val="superscript"/>
        </w:rPr>
        <w:t>st</w:t>
      </w:r>
      <w:r w:rsidRPr="009B2444">
        <w:rPr>
          <w:sz w:val="24"/>
          <w:szCs w:val="24"/>
        </w:rPr>
        <w:t xml:space="preserve"> Thessalonians 5:22; 2</w:t>
      </w:r>
      <w:r w:rsidRPr="009B2444">
        <w:rPr>
          <w:sz w:val="24"/>
          <w:szCs w:val="24"/>
          <w:vertAlign w:val="superscript"/>
        </w:rPr>
        <w:t>nd</w:t>
      </w:r>
      <w:r w:rsidRPr="009B2444">
        <w:rPr>
          <w:sz w:val="24"/>
          <w:szCs w:val="24"/>
        </w:rPr>
        <w:t xml:space="preserve"> Timothy 2:19; Hebrews 6:1; 12:14 &amp; 2</w:t>
      </w:r>
      <w:r w:rsidRPr="009B2444">
        <w:rPr>
          <w:sz w:val="24"/>
          <w:szCs w:val="24"/>
          <w:vertAlign w:val="superscript"/>
        </w:rPr>
        <w:t>nd</w:t>
      </w:r>
      <w:r w:rsidRPr="009B2444">
        <w:rPr>
          <w:sz w:val="24"/>
          <w:szCs w:val="24"/>
        </w:rPr>
        <w:t xml:space="preserve"> Peter 3:14. Sexual Imperfection will be dealt with at Jesus Christ’s Return: Creation will be Remade is in 1</w:t>
      </w:r>
      <w:r w:rsidRPr="009B2444">
        <w:rPr>
          <w:sz w:val="24"/>
          <w:szCs w:val="24"/>
          <w:vertAlign w:val="superscript"/>
        </w:rPr>
        <w:t>st</w:t>
      </w:r>
      <w:r w:rsidRPr="009B2444">
        <w:rPr>
          <w:sz w:val="24"/>
          <w:szCs w:val="24"/>
        </w:rPr>
        <w:t xml:space="preserve"> John 65:17; Isaiah 66:22; Matthew 19:28; Romans 8:19-21; 2</w:t>
      </w:r>
      <w:r w:rsidRPr="009B2444">
        <w:rPr>
          <w:sz w:val="24"/>
          <w:szCs w:val="24"/>
          <w:vertAlign w:val="superscript"/>
        </w:rPr>
        <w:t>nd</w:t>
      </w:r>
      <w:r w:rsidRPr="009B2444">
        <w:rPr>
          <w:sz w:val="24"/>
          <w:szCs w:val="24"/>
        </w:rPr>
        <w:t xml:space="preserve"> Peter 3:13 &amp; Revelation 21:1-5. God’s People will be Perfected is in 1</w:t>
      </w:r>
      <w:r w:rsidRPr="009B2444">
        <w:rPr>
          <w:sz w:val="24"/>
          <w:szCs w:val="24"/>
          <w:vertAlign w:val="superscript"/>
        </w:rPr>
        <w:t>st</w:t>
      </w:r>
      <w:r w:rsidRPr="009B2444">
        <w:rPr>
          <w:sz w:val="24"/>
          <w:szCs w:val="24"/>
        </w:rPr>
        <w:t xml:space="preserve"> John 3:2 &amp; Philippians 3:20-21. Sexual Evil will be Removed and Abolished is in Revelation 20:10; 21:4, 8; 22:1-5; Isaiah 25:8; 65:19 &amp; 2</w:t>
      </w:r>
      <w:r w:rsidRPr="009B2444">
        <w:rPr>
          <w:sz w:val="24"/>
          <w:szCs w:val="24"/>
          <w:vertAlign w:val="superscript"/>
        </w:rPr>
        <w:t>nd</w:t>
      </w:r>
      <w:r w:rsidRPr="009B2444">
        <w:rPr>
          <w:sz w:val="24"/>
          <w:szCs w:val="24"/>
        </w:rPr>
        <w:t xml:space="preserve"> Thessalonians 2:8. </w:t>
      </w:r>
    </w:p>
    <w:p w:rsidR="00950AA0" w:rsidRPr="009B2444" w:rsidRDefault="00950AA0" w:rsidP="00950AA0">
      <w:pPr>
        <w:spacing w:line="480" w:lineRule="auto"/>
        <w:jc w:val="both"/>
        <w:rPr>
          <w:sz w:val="24"/>
          <w:szCs w:val="24"/>
        </w:rPr>
      </w:pPr>
      <w:r w:rsidRPr="009B2444">
        <w:rPr>
          <w:sz w:val="24"/>
          <w:szCs w:val="24"/>
        </w:rPr>
        <w:lastRenderedPageBreak/>
        <w:t>Mortality originated in the Fall of Man is in Genesis 2:16-17. It is the Decree of God is in Psalms 90:3, 5 &amp; Genesis 3:19; 6:3. It is Universal is in Ecclesiastes 3:20 &amp; 1</w:t>
      </w:r>
      <w:r w:rsidRPr="009B2444">
        <w:rPr>
          <w:sz w:val="24"/>
          <w:szCs w:val="24"/>
          <w:vertAlign w:val="superscript"/>
        </w:rPr>
        <w:t>st</w:t>
      </w:r>
      <w:r w:rsidRPr="009B2444">
        <w:rPr>
          <w:sz w:val="24"/>
          <w:szCs w:val="24"/>
        </w:rPr>
        <w:t xml:space="preserve"> Corinthians 15:22. It is Inevitable is in 2</w:t>
      </w:r>
      <w:r w:rsidRPr="009B2444">
        <w:rPr>
          <w:sz w:val="24"/>
          <w:szCs w:val="24"/>
          <w:vertAlign w:val="superscript"/>
        </w:rPr>
        <w:t>nd</w:t>
      </w:r>
      <w:r w:rsidRPr="009B2444">
        <w:rPr>
          <w:sz w:val="24"/>
          <w:szCs w:val="24"/>
        </w:rPr>
        <w:t xml:space="preserve"> Samuel 14:14; Job 30:23; Ecclesiastes 3:2 &amp; Romans 6:23. It is an Impartial Judgment from God is in Romans 5:12, 15-19. It leads to Impartial Judgment is in Hebrews 9:27 &amp; 2</w:t>
      </w:r>
      <w:r w:rsidRPr="009B2444">
        <w:rPr>
          <w:sz w:val="24"/>
          <w:szCs w:val="24"/>
          <w:vertAlign w:val="superscript"/>
        </w:rPr>
        <w:t>nd</w:t>
      </w:r>
      <w:r w:rsidRPr="009B2444">
        <w:rPr>
          <w:sz w:val="24"/>
          <w:szCs w:val="24"/>
        </w:rPr>
        <w:t xml:space="preserve"> Corinthians 5:10. Morality extends to the Creation is in Romans 8:20-21. Human Beings are likened to Animals is in Ecclesiastes 3:19. Human Beings are likened to the Grass is in Psalms 90:5-6; 103:15-16; Isaiah 40:6-7; 1</w:t>
      </w:r>
      <w:r w:rsidRPr="009B2444">
        <w:rPr>
          <w:sz w:val="24"/>
          <w:szCs w:val="24"/>
          <w:vertAlign w:val="superscript"/>
        </w:rPr>
        <w:t>st</w:t>
      </w:r>
      <w:r w:rsidRPr="009B2444">
        <w:rPr>
          <w:sz w:val="24"/>
          <w:szCs w:val="24"/>
        </w:rPr>
        <w:t xml:space="preserve"> Peter 1:24 &amp; James 1:10. The Natural Reaction to Mortality: A Sense of Oppression [Depression] is in Job 10:8-9. Carefree Abandoned is in 1</w:t>
      </w:r>
      <w:r w:rsidRPr="009B2444">
        <w:rPr>
          <w:sz w:val="24"/>
          <w:szCs w:val="24"/>
          <w:vertAlign w:val="superscript"/>
        </w:rPr>
        <w:t>st</w:t>
      </w:r>
      <w:r w:rsidRPr="009B244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B2444">
        <w:rPr>
          <w:sz w:val="24"/>
          <w:szCs w:val="24"/>
          <w:vertAlign w:val="superscript"/>
        </w:rPr>
        <w:t>nd</w:t>
      </w:r>
      <w:r w:rsidRPr="009B2444">
        <w:rPr>
          <w:sz w:val="24"/>
          <w:szCs w:val="24"/>
        </w:rPr>
        <w:t xml:space="preserve"> Corinthians 6:2. The Struggle with Sex is in Romans 6:12; 7:14-25. Death is not the End: The Spirit returns to God is in Ecclesiastes 12:7 &amp; Philippians 1:23. The Body will be Raised is in Daniel 12:2; 1</w:t>
      </w:r>
      <w:r w:rsidRPr="009B2444">
        <w:rPr>
          <w:sz w:val="24"/>
          <w:szCs w:val="24"/>
          <w:vertAlign w:val="superscript"/>
        </w:rPr>
        <w:t>st</w:t>
      </w:r>
      <w:r w:rsidRPr="009B2444">
        <w:rPr>
          <w:sz w:val="24"/>
          <w:szCs w:val="24"/>
        </w:rPr>
        <w:t xml:space="preserve"> Corinthians 15:42-44, 53-54; Isaiah 25:8; Romans 8:11 &amp; 2</w:t>
      </w:r>
      <w:r w:rsidRPr="009B2444">
        <w:rPr>
          <w:sz w:val="24"/>
          <w:szCs w:val="24"/>
          <w:vertAlign w:val="superscript"/>
        </w:rPr>
        <w:t>nd</w:t>
      </w:r>
      <w:r w:rsidRPr="009B2444">
        <w:rPr>
          <w:sz w:val="24"/>
          <w:szCs w:val="24"/>
        </w:rPr>
        <w:t xml:space="preserve"> Corinthians 5:4. Eternal Life through Jesus Christ is in John 11:25-26; Matthew 25:46; 2</w:t>
      </w:r>
      <w:r w:rsidRPr="009B2444">
        <w:rPr>
          <w:sz w:val="24"/>
          <w:szCs w:val="24"/>
          <w:vertAlign w:val="superscript"/>
        </w:rPr>
        <w:t>nd</w:t>
      </w:r>
      <w:r w:rsidRPr="009B2444">
        <w:rPr>
          <w:sz w:val="24"/>
          <w:szCs w:val="24"/>
        </w:rPr>
        <w:t xml:space="preserve"> Timothy 1:9-10; 1</w:t>
      </w:r>
      <w:r w:rsidRPr="009B2444">
        <w:rPr>
          <w:sz w:val="24"/>
          <w:szCs w:val="24"/>
          <w:vertAlign w:val="superscript"/>
        </w:rPr>
        <w:t>st</w:t>
      </w:r>
      <w:r w:rsidRPr="009B2444">
        <w:rPr>
          <w:sz w:val="24"/>
          <w:szCs w:val="24"/>
        </w:rPr>
        <w:t xml:space="preserve"> John 5:11-12 &amp; Revelation 22:3-5. Eternal Damnation to the Sexually Wicked is in Matthew 25:46 &amp; Revelation 14:11; 20:10, 15. </w:t>
      </w:r>
    </w:p>
    <w:p w:rsidR="00950AA0" w:rsidRPr="009B2444" w:rsidRDefault="00950AA0" w:rsidP="00950AA0">
      <w:pPr>
        <w:spacing w:line="480" w:lineRule="auto"/>
        <w:jc w:val="both"/>
        <w:rPr>
          <w:sz w:val="24"/>
          <w:szCs w:val="24"/>
        </w:rPr>
      </w:pPr>
      <w:r w:rsidRPr="009B244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B2444">
        <w:rPr>
          <w:sz w:val="24"/>
          <w:szCs w:val="24"/>
          <w:vertAlign w:val="superscript"/>
        </w:rPr>
        <w:t>nd</w:t>
      </w:r>
      <w:r w:rsidRPr="009B2444">
        <w:rPr>
          <w:sz w:val="24"/>
          <w:szCs w:val="24"/>
        </w:rPr>
        <w:t xml:space="preserve"> Samuel 3:8 &amp; 1</w:t>
      </w:r>
      <w:r w:rsidRPr="009B2444">
        <w:rPr>
          <w:sz w:val="24"/>
          <w:szCs w:val="24"/>
          <w:vertAlign w:val="superscript"/>
        </w:rPr>
        <w:t>st</w:t>
      </w:r>
      <w:r w:rsidRPr="009B2444">
        <w:rPr>
          <w:sz w:val="24"/>
          <w:szCs w:val="24"/>
        </w:rPr>
        <w:t xml:space="preserve"> </w:t>
      </w:r>
      <w:r w:rsidRPr="009B2444">
        <w:rPr>
          <w:sz w:val="24"/>
          <w:szCs w:val="24"/>
        </w:rPr>
        <w:lastRenderedPageBreak/>
        <w:t>Corinthians 6:9-10. An Offense to other Creatures: On a Sexual National Level is in 1</w:t>
      </w:r>
      <w:r w:rsidRPr="009B2444">
        <w:rPr>
          <w:sz w:val="24"/>
          <w:szCs w:val="24"/>
          <w:vertAlign w:val="superscript"/>
        </w:rPr>
        <w:t>st</w:t>
      </w:r>
      <w:r w:rsidRPr="009B2444">
        <w:rPr>
          <w:sz w:val="24"/>
          <w:szCs w:val="24"/>
        </w:rPr>
        <w:t xml:space="preserve"> Samuel 13:4; 2</w:t>
      </w:r>
      <w:r w:rsidRPr="009B2444">
        <w:rPr>
          <w:sz w:val="24"/>
          <w:szCs w:val="24"/>
          <w:vertAlign w:val="superscript"/>
        </w:rPr>
        <w:t>nd</w:t>
      </w:r>
      <w:r w:rsidRPr="009B2444">
        <w:rPr>
          <w:sz w:val="24"/>
          <w:szCs w:val="24"/>
        </w:rPr>
        <w:t xml:space="preserve"> Samuel 10:6; 1</w:t>
      </w:r>
      <w:r w:rsidRPr="009B2444">
        <w:rPr>
          <w:sz w:val="24"/>
          <w:szCs w:val="24"/>
          <w:vertAlign w:val="superscript"/>
        </w:rPr>
        <w:t>st</w:t>
      </w:r>
      <w:r w:rsidRPr="009B2444">
        <w:rPr>
          <w:sz w:val="24"/>
          <w:szCs w:val="24"/>
        </w:rPr>
        <w:t xml:space="preserve"> Chronicles 19:6; Jeremiah 24:9 &amp; Acts 7:51-53. On a Sexual Personal Level is in 2</w:t>
      </w:r>
      <w:r w:rsidRPr="009B2444">
        <w:rPr>
          <w:sz w:val="24"/>
          <w:szCs w:val="24"/>
          <w:vertAlign w:val="superscript"/>
        </w:rPr>
        <w:t>nd</w:t>
      </w:r>
      <w:r w:rsidRPr="009B2444">
        <w:rPr>
          <w:sz w:val="24"/>
          <w:szCs w:val="24"/>
        </w:rPr>
        <w:t xml:space="preserve"> Samuel 16:21; Genesis 20:1-16; 40:1; 1</w:t>
      </w:r>
      <w:r w:rsidRPr="009B2444">
        <w:rPr>
          <w:sz w:val="24"/>
          <w:szCs w:val="24"/>
          <w:vertAlign w:val="superscript"/>
        </w:rPr>
        <w:t>st</w:t>
      </w:r>
      <w:r w:rsidRPr="009B2444">
        <w:rPr>
          <w:sz w:val="24"/>
          <w:szCs w:val="24"/>
        </w:rPr>
        <w:t xml:space="preserve"> Samuel 25:14-28; Job 19:17; Proverbs 17:9; 18:19; 19:11; Matthew 13:54-57; 15:1-12; 17:24-27; Mark 6:1-4; John 6:53-66. The Sexual Offense against the Holy God is in 1</w:t>
      </w:r>
      <w:r w:rsidRPr="009B2444">
        <w:rPr>
          <w:sz w:val="24"/>
          <w:szCs w:val="24"/>
          <w:vertAlign w:val="superscript"/>
        </w:rPr>
        <w:t>st</w:t>
      </w:r>
      <w:r w:rsidRPr="009B2444">
        <w:rPr>
          <w:sz w:val="24"/>
          <w:szCs w:val="24"/>
        </w:rPr>
        <w:t xml:space="preserve"> Kings 8:50-51; Job 7:21; 10:14; 13:23; 14:16-17; 34:31-33; Psalms 59:3; 139:24; Isaiah 43:24; 44:22; 59:12; Ezekiel 18:1-32; 33:10; 37:23; 39:24; Amos 5:12; Galatians 5:17; 1</w:t>
      </w:r>
      <w:r w:rsidRPr="009B2444">
        <w:rPr>
          <w:sz w:val="24"/>
          <w:szCs w:val="24"/>
          <w:vertAlign w:val="superscript"/>
        </w:rPr>
        <w:t>st</w:t>
      </w:r>
      <w:r w:rsidRPr="009B244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B2444">
        <w:rPr>
          <w:sz w:val="24"/>
          <w:szCs w:val="24"/>
          <w:vertAlign w:val="superscript"/>
        </w:rPr>
        <w:t>st</w:t>
      </w:r>
      <w:r w:rsidRPr="009B2444">
        <w:rPr>
          <w:sz w:val="24"/>
          <w:szCs w:val="24"/>
        </w:rPr>
        <w:t xml:space="preserve"> Corinthians 1:22-24 &amp; Galatians 5:11. A Sexual Stumbling-Block as an Object of a Sexual Offense is in Romans 14:13; Leviticus 19:14; Matthew 16:23; Romans 11:9-10; Psalms 69:22-23; 1</w:t>
      </w:r>
      <w:r w:rsidRPr="009B2444">
        <w:rPr>
          <w:sz w:val="24"/>
          <w:szCs w:val="24"/>
          <w:vertAlign w:val="superscript"/>
        </w:rPr>
        <w:t>st</w:t>
      </w:r>
      <w:r w:rsidRPr="009B2444">
        <w:rPr>
          <w:sz w:val="24"/>
          <w:szCs w:val="24"/>
        </w:rPr>
        <w:t xml:space="preserve"> Corinthians 8:9 &amp; 2</w:t>
      </w:r>
      <w:r w:rsidRPr="009B2444">
        <w:rPr>
          <w:sz w:val="24"/>
          <w:szCs w:val="24"/>
          <w:vertAlign w:val="superscript"/>
        </w:rPr>
        <w:t>nd</w:t>
      </w:r>
      <w:r w:rsidRPr="009B244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950AA0" w:rsidRPr="009B2444" w:rsidRDefault="00950AA0" w:rsidP="00950AA0">
      <w:pPr>
        <w:spacing w:line="480" w:lineRule="auto"/>
        <w:jc w:val="both"/>
        <w:rPr>
          <w:sz w:val="24"/>
          <w:szCs w:val="24"/>
        </w:rPr>
      </w:pPr>
      <w:r w:rsidRPr="009B2444">
        <w:rPr>
          <w:sz w:val="24"/>
          <w:szCs w:val="24"/>
        </w:rPr>
        <w:t>The Nature of Authority: The Ultimate Authority belongs to the Father Stephen Our Lord, who does as He pleases is in Psalms 115:3; 135:6; 2</w:t>
      </w:r>
      <w:r w:rsidRPr="009B2444">
        <w:rPr>
          <w:sz w:val="24"/>
          <w:szCs w:val="24"/>
          <w:vertAlign w:val="superscript"/>
        </w:rPr>
        <w:t>nd</w:t>
      </w:r>
      <w:r w:rsidRPr="009B244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B2444">
        <w:rPr>
          <w:sz w:val="24"/>
          <w:szCs w:val="24"/>
          <w:vertAlign w:val="superscript"/>
        </w:rPr>
        <w:t>st</w:t>
      </w:r>
      <w:r w:rsidRPr="009B2444">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9B2444">
        <w:rPr>
          <w:sz w:val="24"/>
          <w:szCs w:val="24"/>
        </w:rPr>
        <w:lastRenderedPageBreak/>
        <w:t>1:15; Judges 9:29; Ezra 7:24; Esther 9:29; Isaiah 22:21; Jeremiah 38:10; 1</w:t>
      </w:r>
      <w:r w:rsidRPr="009B2444">
        <w:rPr>
          <w:sz w:val="24"/>
          <w:szCs w:val="24"/>
          <w:vertAlign w:val="superscript"/>
        </w:rPr>
        <w:t>st</w:t>
      </w:r>
      <w:r w:rsidRPr="009B244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B2444">
        <w:rPr>
          <w:sz w:val="24"/>
          <w:szCs w:val="24"/>
          <w:vertAlign w:val="superscript"/>
        </w:rPr>
        <w:t>nd</w:t>
      </w:r>
      <w:r w:rsidRPr="009B2444">
        <w:rPr>
          <w:sz w:val="24"/>
          <w:szCs w:val="24"/>
        </w:rPr>
        <w:t xml:space="preserve"> Corinthians 10:8; 13:10 &amp; Romans 13:1-10. It is sometimes necessary to Withhold exercising Holy Authority for Other’s Good is in 1</w:t>
      </w:r>
      <w:r w:rsidRPr="009B2444">
        <w:rPr>
          <w:sz w:val="24"/>
          <w:szCs w:val="24"/>
          <w:vertAlign w:val="superscript"/>
        </w:rPr>
        <w:t>st</w:t>
      </w:r>
      <w:r w:rsidRPr="009B2444">
        <w:rPr>
          <w:sz w:val="24"/>
          <w:szCs w:val="24"/>
        </w:rPr>
        <w:t xml:space="preserve"> Corinthians 6:1-7; 8:8-13; 9:4-18; 10:23-24. The Examples of the Holy Authority of Believers: Holy Authority over Possessions is in Acts 5:4. Holy Authority over the Will is in 1</w:t>
      </w:r>
      <w:r w:rsidRPr="009B2444">
        <w:rPr>
          <w:sz w:val="24"/>
          <w:szCs w:val="24"/>
          <w:vertAlign w:val="superscript"/>
        </w:rPr>
        <w:t>st</w:t>
      </w:r>
      <w:r w:rsidRPr="009B244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B2444">
        <w:rPr>
          <w:sz w:val="24"/>
          <w:szCs w:val="24"/>
          <w:vertAlign w:val="superscript"/>
        </w:rPr>
        <w:t>st</w:t>
      </w:r>
      <w:r w:rsidRPr="009B2444">
        <w:rPr>
          <w:sz w:val="24"/>
          <w:szCs w:val="24"/>
        </w:rPr>
        <w:t xml:space="preserve"> Timothy 3:2; 5:17; Titus 2:1-10; 1</w:t>
      </w:r>
      <w:r w:rsidRPr="009B2444">
        <w:rPr>
          <w:sz w:val="24"/>
          <w:szCs w:val="24"/>
          <w:vertAlign w:val="superscript"/>
        </w:rPr>
        <w:t>st</w:t>
      </w:r>
      <w:r w:rsidRPr="009B2444">
        <w:rPr>
          <w:sz w:val="24"/>
          <w:szCs w:val="24"/>
        </w:rPr>
        <w:t xml:space="preserve"> Peter 5:2 &amp; Acts 20:28. As Overseers or Bishops Ruling the Church is in Romans 12:8; 1</w:t>
      </w:r>
      <w:r w:rsidRPr="009B2444">
        <w:rPr>
          <w:sz w:val="24"/>
          <w:szCs w:val="24"/>
          <w:vertAlign w:val="superscript"/>
        </w:rPr>
        <w:t>st</w:t>
      </w:r>
      <w:r w:rsidRPr="009B2444">
        <w:rPr>
          <w:sz w:val="24"/>
          <w:szCs w:val="24"/>
        </w:rPr>
        <w:t xml:space="preserve"> Thessalonians 5:12; 1</w:t>
      </w:r>
      <w:r w:rsidRPr="009B2444">
        <w:rPr>
          <w:sz w:val="24"/>
          <w:szCs w:val="24"/>
          <w:vertAlign w:val="superscript"/>
        </w:rPr>
        <w:t>st</w:t>
      </w:r>
      <w:r w:rsidRPr="009B2444">
        <w:rPr>
          <w:sz w:val="24"/>
          <w:szCs w:val="24"/>
        </w:rPr>
        <w:t xml:space="preserve"> Timothy 5:17 &amp; Acts 20:28. The Response of the Church to the Holy Authority of the Elders: Elders are to be Obeyed is in Hebrews 13:17. Elders are to be Honored and Respected is in 1</w:t>
      </w:r>
      <w:r w:rsidRPr="009B2444">
        <w:rPr>
          <w:sz w:val="24"/>
          <w:szCs w:val="24"/>
          <w:vertAlign w:val="superscript"/>
        </w:rPr>
        <w:t>st</w:t>
      </w:r>
      <w:r w:rsidRPr="009B2444">
        <w:rPr>
          <w:sz w:val="24"/>
          <w:szCs w:val="24"/>
        </w:rPr>
        <w:t xml:space="preserve"> Thessalonians 5:12-13 &amp; 1</w:t>
      </w:r>
      <w:r w:rsidRPr="009B2444">
        <w:rPr>
          <w:sz w:val="24"/>
          <w:szCs w:val="24"/>
          <w:vertAlign w:val="superscript"/>
        </w:rPr>
        <w:t>st</w:t>
      </w:r>
      <w:r w:rsidRPr="009B2444">
        <w:rPr>
          <w:sz w:val="24"/>
          <w:szCs w:val="24"/>
        </w:rPr>
        <w:t xml:space="preserve"> Timothy 5:17. Paul’s Limits the Holy Authority of Women in the Church is in 1</w:t>
      </w:r>
      <w:r w:rsidRPr="009B2444">
        <w:rPr>
          <w:sz w:val="24"/>
          <w:szCs w:val="24"/>
          <w:vertAlign w:val="superscript"/>
        </w:rPr>
        <w:t>st</w:t>
      </w:r>
      <w:r w:rsidRPr="009B2444">
        <w:rPr>
          <w:sz w:val="24"/>
          <w:szCs w:val="24"/>
        </w:rPr>
        <w:t xml:space="preserve"> Timothy 2:12 &amp; 1</w:t>
      </w:r>
      <w:r w:rsidRPr="009B2444">
        <w:rPr>
          <w:sz w:val="24"/>
          <w:szCs w:val="24"/>
          <w:vertAlign w:val="superscript"/>
        </w:rPr>
        <w:t>st</w:t>
      </w:r>
      <w:r w:rsidRPr="009B2444">
        <w:rPr>
          <w:sz w:val="24"/>
          <w:szCs w:val="24"/>
        </w:rPr>
        <w:t xml:space="preserve"> Corinthians 11:5-6, 10; 14:33-37. </w:t>
      </w:r>
      <w:r w:rsidRPr="009B2444">
        <w:rPr>
          <w:sz w:val="24"/>
          <w:szCs w:val="24"/>
        </w:rPr>
        <w:lastRenderedPageBreak/>
        <w:t>The Reason for this prohibition derives from God’s order of Creation is in 1</w:t>
      </w:r>
      <w:r w:rsidRPr="009B2444">
        <w:rPr>
          <w:sz w:val="24"/>
          <w:szCs w:val="24"/>
          <w:vertAlign w:val="superscript"/>
        </w:rPr>
        <w:t>st</w:t>
      </w:r>
      <w:r w:rsidRPr="009B2444">
        <w:rPr>
          <w:sz w:val="24"/>
          <w:szCs w:val="24"/>
        </w:rPr>
        <w:t xml:space="preserve"> Timothy 2:13-14 &amp; 1</w:t>
      </w:r>
      <w:r w:rsidRPr="009B2444">
        <w:rPr>
          <w:sz w:val="24"/>
          <w:szCs w:val="24"/>
          <w:vertAlign w:val="superscript"/>
        </w:rPr>
        <w:t>st</w:t>
      </w:r>
      <w:r w:rsidRPr="009B2444">
        <w:rPr>
          <w:sz w:val="24"/>
          <w:szCs w:val="24"/>
        </w:rPr>
        <w:t xml:space="preserve"> Corinthians 11:3, 7-10.  The Kinds of Holy Authority within the Church: Holy Authority to preach the Gospel is in Matthew 28:18-19 &amp; Mark 16:15. The Holy Authority to Excommunicate is in Matthew 18:15-18 &amp; 1</w:t>
      </w:r>
      <w:r w:rsidRPr="009B2444">
        <w:rPr>
          <w:sz w:val="24"/>
          <w:szCs w:val="24"/>
          <w:vertAlign w:val="superscript"/>
        </w:rPr>
        <w:t>st</w:t>
      </w:r>
      <w:r w:rsidRPr="009B244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B2444">
        <w:rPr>
          <w:sz w:val="24"/>
          <w:szCs w:val="24"/>
          <w:vertAlign w:val="superscript"/>
        </w:rPr>
        <w:t>st</w:t>
      </w:r>
      <w:r w:rsidRPr="009B2444">
        <w:rPr>
          <w:sz w:val="24"/>
          <w:szCs w:val="24"/>
        </w:rPr>
        <w:t xml:space="preserve"> Corinthians 11:3. Jesus Christ’s Headship over the Church is in Ephesians 5:23, 25. God’s Order of Creation is in 1</w:t>
      </w:r>
      <w:r w:rsidRPr="009B2444">
        <w:rPr>
          <w:sz w:val="24"/>
          <w:szCs w:val="24"/>
          <w:vertAlign w:val="superscript"/>
        </w:rPr>
        <w:t>st</w:t>
      </w:r>
      <w:r w:rsidRPr="009B244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B2444">
        <w:rPr>
          <w:sz w:val="24"/>
          <w:szCs w:val="24"/>
          <w:vertAlign w:val="superscript"/>
        </w:rPr>
        <w:t>st</w:t>
      </w:r>
      <w:r w:rsidRPr="009B2444">
        <w:rPr>
          <w:sz w:val="24"/>
          <w:szCs w:val="24"/>
        </w:rPr>
        <w:t xml:space="preserve"> Peter 3:7. As Jesus Christ Rules as Head of the Church is in Ephesians 5:25-29. Regarding His Wife as Part of Himself is in Ephesians 5:28-29 &amp; 1</w:t>
      </w:r>
      <w:r w:rsidRPr="009B2444">
        <w:rPr>
          <w:sz w:val="24"/>
          <w:szCs w:val="24"/>
          <w:vertAlign w:val="superscript"/>
        </w:rPr>
        <w:t>st</w:t>
      </w:r>
      <w:r w:rsidRPr="009B244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B2444">
        <w:rPr>
          <w:sz w:val="24"/>
          <w:szCs w:val="24"/>
          <w:vertAlign w:val="superscript"/>
        </w:rPr>
        <w:t>st</w:t>
      </w:r>
      <w:r w:rsidRPr="009B244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9B2444">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B2444">
        <w:rPr>
          <w:sz w:val="24"/>
          <w:szCs w:val="24"/>
          <w:vertAlign w:val="superscript"/>
        </w:rPr>
        <w:t>st</w:t>
      </w:r>
      <w:r w:rsidRPr="009B2444">
        <w:rPr>
          <w:sz w:val="24"/>
          <w:szCs w:val="24"/>
        </w:rPr>
        <w:t xml:space="preserve"> Peter 2:13. All Holy Rulers are Appointed as the Father Stephen’s Servants to do Good or Messianic Evil to Restrain Evil is in Romans 13:4, 6; Isaiah 45:1; Jeremiah 25:9; 27:6; 43:10; 1</w:t>
      </w:r>
      <w:r w:rsidRPr="009B2444">
        <w:rPr>
          <w:sz w:val="24"/>
          <w:szCs w:val="24"/>
          <w:vertAlign w:val="superscript"/>
        </w:rPr>
        <w:t>st</w:t>
      </w:r>
      <w:r w:rsidRPr="009B2444">
        <w:rPr>
          <w:sz w:val="24"/>
          <w:szCs w:val="24"/>
        </w:rPr>
        <w:t xml:space="preserve"> Timothy 2:2 &amp; 1</w:t>
      </w:r>
      <w:r w:rsidRPr="009B2444">
        <w:rPr>
          <w:sz w:val="24"/>
          <w:szCs w:val="24"/>
          <w:vertAlign w:val="superscript"/>
        </w:rPr>
        <w:t>st</w:t>
      </w:r>
      <w:r w:rsidRPr="009B244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B2444">
        <w:rPr>
          <w:sz w:val="24"/>
          <w:szCs w:val="24"/>
          <w:vertAlign w:val="superscript"/>
        </w:rPr>
        <w:t>st</w:t>
      </w:r>
      <w:r w:rsidRPr="009B2444">
        <w:rPr>
          <w:sz w:val="24"/>
          <w:szCs w:val="24"/>
        </w:rPr>
        <w:t xml:space="preserve"> Peter 2:13-14. They are to be Highly Honored and Highly Respected is in Proverbs 24:21; Romans 13:7 &amp; 1</w:t>
      </w:r>
      <w:r w:rsidRPr="009B2444">
        <w:rPr>
          <w:sz w:val="24"/>
          <w:szCs w:val="24"/>
          <w:vertAlign w:val="superscript"/>
        </w:rPr>
        <w:t>st</w:t>
      </w:r>
      <w:r w:rsidRPr="009B2444">
        <w:rPr>
          <w:sz w:val="24"/>
          <w:szCs w:val="24"/>
        </w:rPr>
        <w:t xml:space="preserve"> Peter 2:17. They are not to be Obeyed if their Demands conflict with the Holy Biblical Law of the Father Stephen is in Exodus 1:17; 1</w:t>
      </w:r>
      <w:r w:rsidRPr="009B2444">
        <w:rPr>
          <w:sz w:val="24"/>
          <w:szCs w:val="24"/>
          <w:vertAlign w:val="superscript"/>
        </w:rPr>
        <w:t>st</w:t>
      </w:r>
      <w:r w:rsidRPr="009B2444">
        <w:rPr>
          <w:sz w:val="24"/>
          <w:szCs w:val="24"/>
        </w:rPr>
        <w:t xml:space="preserve"> Kings 21:3; Daniel 3:18; 6:12; Matthew 22:21; Mark 12:17; Hebrews 11:23; Luke 20:25 &amp; Acts 4:19; 6:11-7:60. They are to be Prayed for is in 1</w:t>
      </w:r>
      <w:r w:rsidRPr="009B2444">
        <w:rPr>
          <w:sz w:val="24"/>
          <w:szCs w:val="24"/>
          <w:vertAlign w:val="superscript"/>
        </w:rPr>
        <w:t>st</w:t>
      </w:r>
      <w:r w:rsidRPr="009B244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B2444">
        <w:rPr>
          <w:sz w:val="24"/>
          <w:szCs w:val="24"/>
          <w:vertAlign w:val="superscript"/>
        </w:rPr>
        <w:t>st</w:t>
      </w:r>
      <w:r w:rsidRPr="009B2444">
        <w:rPr>
          <w:sz w:val="24"/>
          <w:szCs w:val="24"/>
        </w:rPr>
        <w:t xml:space="preserve"> Peter 5:2-3 &amp; Ezekiel 34:2-7. By Those Mistreating Foreigners is in Exodus 22:21; 23:9. By Leaders over Those </w:t>
      </w:r>
      <w:r w:rsidRPr="009B2444">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B2444">
        <w:rPr>
          <w:sz w:val="24"/>
          <w:szCs w:val="24"/>
          <w:vertAlign w:val="superscript"/>
        </w:rPr>
        <w:t>st</w:t>
      </w:r>
      <w:r w:rsidRPr="009B2444">
        <w:rPr>
          <w:sz w:val="24"/>
          <w:szCs w:val="24"/>
        </w:rPr>
        <w:t xml:space="preserve"> Kings 12:14 &amp; James 2:6. The Civil Authorities: Civil Authorities are Divinely Appointed in John 19:11; Romans 13:1; 1</w:t>
      </w:r>
      <w:r w:rsidRPr="009B2444">
        <w:rPr>
          <w:sz w:val="24"/>
          <w:szCs w:val="24"/>
          <w:vertAlign w:val="superscript"/>
        </w:rPr>
        <w:t>st</w:t>
      </w:r>
      <w:r w:rsidRPr="009B244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B2444">
        <w:rPr>
          <w:sz w:val="24"/>
          <w:szCs w:val="24"/>
          <w:vertAlign w:val="superscript"/>
        </w:rPr>
        <w:t>st</w:t>
      </w:r>
      <w:r w:rsidRPr="009B2444">
        <w:rPr>
          <w:sz w:val="24"/>
          <w:szCs w:val="24"/>
        </w:rPr>
        <w:t xml:space="preserve"> Peter 2:13-14; Genesis 9:6; Ezra 7:26; Psalms 72:12-14; 78:72; Romans 13:3-4; 1</w:t>
      </w:r>
      <w:r w:rsidRPr="009B2444">
        <w:rPr>
          <w:sz w:val="24"/>
          <w:szCs w:val="24"/>
          <w:vertAlign w:val="superscript"/>
        </w:rPr>
        <w:t>st</w:t>
      </w:r>
      <w:r w:rsidRPr="009B2444">
        <w:rPr>
          <w:sz w:val="24"/>
          <w:szCs w:val="24"/>
        </w:rPr>
        <w:t xml:space="preserve"> Timothy 2:2 &amp; Acts 25:11. Everyone must Submit to Civil Authorities is in Proverbs 24:21-22; Titus 3:1; Ecclesiastes 8:2-5; Matthew 17:24-27; 22:15-21; Mark 12:13-17; Luke 20:20-25; Romans 13:1, 5-7 &amp; 1</w:t>
      </w:r>
      <w:r w:rsidRPr="009B2444">
        <w:rPr>
          <w:sz w:val="24"/>
          <w:szCs w:val="24"/>
          <w:vertAlign w:val="superscript"/>
        </w:rPr>
        <w:t>st</w:t>
      </w:r>
      <w:r w:rsidRPr="009B2444">
        <w:rPr>
          <w:sz w:val="24"/>
          <w:szCs w:val="24"/>
        </w:rPr>
        <w:t xml:space="preserve"> Peter 2:13-14, 17. Civil Authorities are only to be Obeyed in what is Lawful according to Holy Scripture is in Exodus 1:17; 1</w:t>
      </w:r>
      <w:r w:rsidRPr="009B2444">
        <w:rPr>
          <w:sz w:val="24"/>
          <w:szCs w:val="24"/>
          <w:vertAlign w:val="superscript"/>
        </w:rPr>
        <w:t>st</w:t>
      </w:r>
      <w:r w:rsidRPr="009B2444">
        <w:rPr>
          <w:sz w:val="24"/>
          <w:szCs w:val="24"/>
        </w:rPr>
        <w:t xml:space="preserve"> Kings 21:2-3; Daniel 1:8; 3:28; 6:7-10; Matthew 22:21; Mark 12:17; Hebrews 11:23; Luke 20:25 &amp; Acts 4:19; 5:29. </w:t>
      </w:r>
    </w:p>
    <w:p w:rsidR="00950AA0" w:rsidRPr="009B2444" w:rsidRDefault="00950AA0" w:rsidP="00950AA0">
      <w:pPr>
        <w:spacing w:line="480" w:lineRule="auto"/>
        <w:jc w:val="both"/>
        <w:rPr>
          <w:sz w:val="24"/>
          <w:szCs w:val="24"/>
        </w:rPr>
      </w:pPr>
      <w:r w:rsidRPr="009B2444">
        <w:rPr>
          <w:sz w:val="24"/>
          <w:szCs w:val="24"/>
        </w:rPr>
        <w:t>The Supreme Power of the Father Stephen. The Father Stephen’s Saving Power: The Father Stephen’s Power to Save is in Psalms 20:6; 2</w:t>
      </w:r>
      <w:r w:rsidRPr="009B2444">
        <w:rPr>
          <w:sz w:val="24"/>
          <w:szCs w:val="24"/>
          <w:vertAlign w:val="superscript"/>
        </w:rPr>
        <w:t>nd</w:t>
      </w:r>
      <w:r w:rsidRPr="009B2444">
        <w:rPr>
          <w:sz w:val="24"/>
          <w:szCs w:val="24"/>
        </w:rPr>
        <w:t xml:space="preserve"> Chronicles 20:12, 15; Isaiah 40:9-10 &amp; 2</w:t>
      </w:r>
      <w:r w:rsidRPr="009B2444">
        <w:rPr>
          <w:sz w:val="24"/>
          <w:szCs w:val="24"/>
          <w:vertAlign w:val="superscript"/>
        </w:rPr>
        <w:t>nd</w:t>
      </w:r>
      <w:r w:rsidRPr="009B2444">
        <w:rPr>
          <w:sz w:val="24"/>
          <w:szCs w:val="24"/>
        </w:rPr>
        <w:t xml:space="preserve"> Peter 1:3-4. The Father Stephen’s Power to Perform Miracles is in Luke 4:36; 5:17; 6:19; 8:46; Matthew 5:30; 13:54; 14:2; Mark 6:14 &amp; Acts 10:38. The Father Stephen’s Power to Protect is in 1</w:t>
      </w:r>
      <w:r w:rsidRPr="009B2444">
        <w:rPr>
          <w:sz w:val="24"/>
          <w:szCs w:val="24"/>
          <w:vertAlign w:val="superscript"/>
        </w:rPr>
        <w:t>st</w:t>
      </w:r>
      <w:r w:rsidRPr="009B2444">
        <w:rPr>
          <w:sz w:val="24"/>
          <w:szCs w:val="24"/>
        </w:rPr>
        <w:t xml:space="preserve"> Peter 1:3-5; Daniel 6:26-27; John 17:11 &amp; Romans 8:38-39. The Father Stephen’s Creatures Pray for the Father Stephen to Act in Power is in 2</w:t>
      </w:r>
      <w:r w:rsidRPr="009B2444">
        <w:rPr>
          <w:sz w:val="24"/>
          <w:szCs w:val="24"/>
          <w:vertAlign w:val="superscript"/>
        </w:rPr>
        <w:t>nd</w:t>
      </w:r>
      <w:r w:rsidRPr="009B2444">
        <w:rPr>
          <w:sz w:val="24"/>
          <w:szCs w:val="24"/>
        </w:rPr>
        <w:t xml:space="preserve"> Chronicles 14:11; 2</w:t>
      </w:r>
      <w:r w:rsidRPr="009B2444">
        <w:rPr>
          <w:sz w:val="24"/>
          <w:szCs w:val="24"/>
          <w:vertAlign w:val="superscript"/>
        </w:rPr>
        <w:t>nd</w:t>
      </w:r>
      <w:r w:rsidRPr="009B2444">
        <w:rPr>
          <w:sz w:val="24"/>
          <w:szCs w:val="24"/>
        </w:rPr>
        <w:t xml:space="preserve"> Chronicles 20:12; Psalms 68:1-2, 28; Jeremiah 14:9; 2</w:t>
      </w:r>
      <w:r w:rsidRPr="009B2444">
        <w:rPr>
          <w:sz w:val="24"/>
          <w:szCs w:val="24"/>
          <w:vertAlign w:val="superscript"/>
        </w:rPr>
        <w:t>nd</w:t>
      </w:r>
      <w:r w:rsidRPr="009B2444">
        <w:rPr>
          <w:sz w:val="24"/>
          <w:szCs w:val="24"/>
        </w:rPr>
        <w:t xml:space="preserve"> Corinthians 10:4 &amp; Acts 4:23-31. The Power of the Gospel </w:t>
      </w:r>
      <w:r w:rsidRPr="009B2444">
        <w:rPr>
          <w:sz w:val="24"/>
          <w:szCs w:val="24"/>
        </w:rPr>
        <w:lastRenderedPageBreak/>
        <w:t>is in Romans 1:16; 4:21; 5:6; 8:3 &amp; 1</w:t>
      </w:r>
      <w:r w:rsidRPr="009B2444">
        <w:rPr>
          <w:sz w:val="24"/>
          <w:szCs w:val="24"/>
          <w:vertAlign w:val="superscript"/>
        </w:rPr>
        <w:t>st</w:t>
      </w:r>
      <w:r w:rsidRPr="009B2444">
        <w:rPr>
          <w:sz w:val="24"/>
          <w:szCs w:val="24"/>
        </w:rPr>
        <w:t xml:space="preserve"> Corinthians 1:18. The Power of the Father Stephen’s Kingdom is in Matthew 6:13; Mark 9:1 &amp; 1</w:t>
      </w:r>
      <w:r w:rsidRPr="009B2444">
        <w:rPr>
          <w:sz w:val="24"/>
          <w:szCs w:val="24"/>
          <w:vertAlign w:val="superscript"/>
        </w:rPr>
        <w:t>st</w:t>
      </w:r>
      <w:r w:rsidRPr="009B2444">
        <w:rPr>
          <w:sz w:val="24"/>
          <w:szCs w:val="24"/>
        </w:rPr>
        <w:t xml:space="preserve"> Corinthians 4:19-20. The Preaching &amp; Power is in 1</w:t>
      </w:r>
      <w:r w:rsidRPr="009B2444">
        <w:rPr>
          <w:sz w:val="24"/>
          <w:szCs w:val="24"/>
          <w:vertAlign w:val="superscript"/>
        </w:rPr>
        <w:t>st</w:t>
      </w:r>
      <w:r w:rsidRPr="009B2444">
        <w:rPr>
          <w:sz w:val="24"/>
          <w:szCs w:val="24"/>
        </w:rPr>
        <w:t xml:space="preserve"> Corinthians 1:17-18; 2:4-5; Romans 15:18-19; Ephesians 3:7; 1</w:t>
      </w:r>
      <w:r w:rsidRPr="009B2444">
        <w:rPr>
          <w:sz w:val="24"/>
          <w:szCs w:val="24"/>
          <w:vertAlign w:val="superscript"/>
        </w:rPr>
        <w:t>st</w:t>
      </w:r>
      <w:r w:rsidRPr="009B2444">
        <w:rPr>
          <w:sz w:val="24"/>
          <w:szCs w:val="24"/>
        </w:rPr>
        <w:t xml:space="preserve"> Thessalonians 1:5; 2</w:t>
      </w:r>
      <w:r w:rsidRPr="009B2444">
        <w:rPr>
          <w:sz w:val="24"/>
          <w:szCs w:val="24"/>
          <w:vertAlign w:val="superscript"/>
        </w:rPr>
        <w:t>nd</w:t>
      </w:r>
      <w:r w:rsidRPr="009B2444">
        <w:rPr>
          <w:sz w:val="24"/>
          <w:szCs w:val="24"/>
        </w:rPr>
        <w:t xml:space="preserve"> Timothy 1:7-8 &amp; Acts 4:33; 9:22. The Powers that Oppose the Father Stephen will be Defeated is in 1</w:t>
      </w:r>
      <w:r w:rsidRPr="009B2444">
        <w:rPr>
          <w:sz w:val="24"/>
          <w:szCs w:val="24"/>
          <w:vertAlign w:val="superscript"/>
        </w:rPr>
        <w:t>st</w:t>
      </w:r>
      <w:r w:rsidRPr="009B2444">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9B2444">
        <w:rPr>
          <w:sz w:val="24"/>
          <w:szCs w:val="24"/>
          <w:vertAlign w:val="superscript"/>
        </w:rPr>
        <w:t>st</w:t>
      </w:r>
      <w:r w:rsidRPr="009B2444">
        <w:rPr>
          <w:sz w:val="24"/>
          <w:szCs w:val="24"/>
        </w:rPr>
        <w:t xml:space="preserve"> Corinthians 6:14; 15:26, 42-44, 54-57 &amp; Hebrews 2:14-15. </w:t>
      </w:r>
    </w:p>
    <w:p w:rsidR="00950AA0" w:rsidRPr="009B2444" w:rsidRDefault="00950AA0" w:rsidP="00950AA0">
      <w:pPr>
        <w:spacing w:line="480" w:lineRule="auto"/>
        <w:jc w:val="both"/>
        <w:rPr>
          <w:sz w:val="24"/>
          <w:szCs w:val="24"/>
        </w:rPr>
      </w:pPr>
      <w:r w:rsidRPr="009B2444">
        <w:rPr>
          <w:sz w:val="24"/>
          <w:szCs w:val="24"/>
        </w:rPr>
        <w:t>The Supreme Power of the Father Stephen: His Father Stephen’s Power is from the Lord Yahweh is in Acts 10:38. The Lord Yahweh’s Creative Power is exercised through His Father Stephen is in John 1:3; 1</w:t>
      </w:r>
      <w:r w:rsidRPr="009B2444">
        <w:rPr>
          <w:sz w:val="24"/>
          <w:szCs w:val="24"/>
          <w:vertAlign w:val="superscript"/>
        </w:rPr>
        <w:t>st</w:t>
      </w:r>
      <w:r w:rsidRPr="009B244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9B2444">
        <w:rPr>
          <w:sz w:val="24"/>
          <w:szCs w:val="24"/>
        </w:rPr>
        <w:lastRenderedPageBreak/>
        <w:t>Stephen’s Son Jesus Christ’s Crucifixion defeats the Power of Sin is in Romans 6:6; Isaiah 53:10-12; Matthew 9:6; John 15:13; 1</w:t>
      </w:r>
      <w:r w:rsidRPr="009B2444">
        <w:rPr>
          <w:sz w:val="24"/>
          <w:szCs w:val="24"/>
          <w:vertAlign w:val="superscript"/>
        </w:rPr>
        <w:t>st</w:t>
      </w:r>
      <w:r w:rsidRPr="009B2444">
        <w:rPr>
          <w:sz w:val="24"/>
          <w:szCs w:val="24"/>
        </w:rPr>
        <w:t xml:space="preserve"> Corinthians 15:3; Titus 2:14; Hebrews 9:28; 1</w:t>
      </w:r>
      <w:r w:rsidRPr="009B2444">
        <w:rPr>
          <w:sz w:val="24"/>
          <w:szCs w:val="24"/>
          <w:vertAlign w:val="superscript"/>
        </w:rPr>
        <w:t>st</w:t>
      </w:r>
      <w:r w:rsidRPr="009B2444">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9B2444">
        <w:rPr>
          <w:sz w:val="24"/>
          <w:szCs w:val="24"/>
          <w:vertAlign w:val="superscript"/>
        </w:rPr>
        <w:t>st</w:t>
      </w:r>
      <w:r w:rsidRPr="009B2444">
        <w:rPr>
          <w:sz w:val="24"/>
          <w:szCs w:val="24"/>
        </w:rPr>
        <w:t xml:space="preserve"> Corinthians 15:22 &amp; 1</w:t>
      </w:r>
      <w:r w:rsidRPr="009B2444">
        <w:rPr>
          <w:sz w:val="24"/>
          <w:szCs w:val="24"/>
          <w:vertAlign w:val="superscript"/>
        </w:rPr>
        <w:t>st</w:t>
      </w:r>
      <w:r w:rsidRPr="009B244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B2444">
        <w:rPr>
          <w:sz w:val="24"/>
          <w:szCs w:val="24"/>
          <w:vertAlign w:val="superscript"/>
        </w:rPr>
        <w:t>st</w:t>
      </w:r>
      <w:r w:rsidRPr="009B2444">
        <w:rPr>
          <w:sz w:val="24"/>
          <w:szCs w:val="24"/>
        </w:rPr>
        <w:t xml:space="preserve"> Corinthians 12:4-6; John 16:14; Luke 9:1; 24:49 &amp; Acts 1:8. </w:t>
      </w:r>
    </w:p>
    <w:p w:rsidR="00950AA0" w:rsidRPr="009B2444" w:rsidRDefault="00950AA0" w:rsidP="00950AA0">
      <w:pPr>
        <w:spacing w:line="480" w:lineRule="auto"/>
        <w:jc w:val="both"/>
        <w:rPr>
          <w:sz w:val="24"/>
          <w:szCs w:val="24"/>
        </w:rPr>
      </w:pPr>
      <w:r w:rsidRPr="009B244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B2444">
        <w:rPr>
          <w:sz w:val="24"/>
          <w:szCs w:val="24"/>
          <w:vertAlign w:val="superscript"/>
        </w:rPr>
        <w:t>st</w:t>
      </w:r>
      <w:r w:rsidRPr="009B244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B2444">
        <w:rPr>
          <w:sz w:val="24"/>
          <w:szCs w:val="24"/>
          <w:vertAlign w:val="superscript"/>
        </w:rPr>
        <w:t>st</w:t>
      </w:r>
      <w:r w:rsidRPr="009B2444">
        <w:rPr>
          <w:sz w:val="24"/>
          <w:szCs w:val="24"/>
        </w:rPr>
        <w:t xml:space="preserve"> Samuel 11:6; 16:13. In the lives of His Servants is in Micah 3:8; Numbers 11:17 &amp; 1</w:t>
      </w:r>
      <w:r w:rsidRPr="009B2444">
        <w:rPr>
          <w:sz w:val="24"/>
          <w:szCs w:val="24"/>
          <w:vertAlign w:val="superscript"/>
        </w:rPr>
        <w:t>st</w:t>
      </w:r>
      <w:r w:rsidRPr="009B244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B2444">
        <w:rPr>
          <w:sz w:val="24"/>
          <w:szCs w:val="24"/>
          <w:vertAlign w:val="superscript"/>
        </w:rPr>
        <w:t>st</w:t>
      </w:r>
      <w:r w:rsidRPr="009B2444">
        <w:rPr>
          <w:sz w:val="24"/>
          <w:szCs w:val="24"/>
        </w:rPr>
        <w:t xml:space="preserve"> Timothy 3:16 &amp; 1</w:t>
      </w:r>
      <w:r w:rsidRPr="009B2444">
        <w:rPr>
          <w:sz w:val="24"/>
          <w:szCs w:val="24"/>
          <w:vertAlign w:val="superscript"/>
        </w:rPr>
        <w:t>st</w:t>
      </w:r>
      <w:r w:rsidRPr="009B2444">
        <w:rPr>
          <w:sz w:val="24"/>
          <w:szCs w:val="24"/>
        </w:rPr>
        <w:t xml:space="preserve"> Peter 3:18. The </w:t>
      </w:r>
      <w:r w:rsidRPr="009B2444">
        <w:rPr>
          <w:sz w:val="24"/>
          <w:szCs w:val="24"/>
        </w:rPr>
        <w:lastRenderedPageBreak/>
        <w:t>Holy Ghost’s Power is seen in the Church’s Mission: In the Churches Witness and Preaching is in 1</w:t>
      </w:r>
      <w:r w:rsidRPr="009B2444">
        <w:rPr>
          <w:sz w:val="24"/>
          <w:szCs w:val="24"/>
          <w:vertAlign w:val="superscript"/>
        </w:rPr>
        <w:t>st</w:t>
      </w:r>
      <w:r w:rsidRPr="009B2444">
        <w:rPr>
          <w:sz w:val="24"/>
          <w:szCs w:val="24"/>
        </w:rPr>
        <w:t xml:space="preserve"> Corinthians 2:4; 1</w:t>
      </w:r>
      <w:r w:rsidRPr="009B2444">
        <w:rPr>
          <w:sz w:val="24"/>
          <w:szCs w:val="24"/>
          <w:vertAlign w:val="superscript"/>
        </w:rPr>
        <w:t>st</w:t>
      </w:r>
      <w:r w:rsidRPr="009B2444">
        <w:rPr>
          <w:sz w:val="24"/>
          <w:szCs w:val="24"/>
        </w:rPr>
        <w:t xml:space="preserve"> Thessalonians 1:5; Luke 24:49 &amp; Acts 1:8; 6:10; 16:7. In the Apostolic Ministry of Signs and Wonders is in Romans 15:18-19 &amp; Hebrews 2:4. In the Miraculous Works in the Church is in Galatians 3:5 &amp; 1</w:t>
      </w:r>
      <w:r w:rsidRPr="009B2444">
        <w:rPr>
          <w:sz w:val="24"/>
          <w:szCs w:val="24"/>
          <w:vertAlign w:val="superscript"/>
        </w:rPr>
        <w:t>st</w:t>
      </w:r>
      <w:r w:rsidRPr="009B2444">
        <w:rPr>
          <w:sz w:val="24"/>
          <w:szCs w:val="24"/>
        </w:rPr>
        <w:t xml:space="preserve"> Corinthians 12:28. The Holy Ghost’s Power builds Christian Character is in Romans 15:13 &amp; 2</w:t>
      </w:r>
      <w:r w:rsidRPr="009B2444">
        <w:rPr>
          <w:sz w:val="24"/>
          <w:szCs w:val="24"/>
          <w:vertAlign w:val="superscript"/>
        </w:rPr>
        <w:t>nd</w:t>
      </w:r>
      <w:r w:rsidRPr="009B2444">
        <w:rPr>
          <w:sz w:val="24"/>
          <w:szCs w:val="24"/>
        </w:rPr>
        <w:t xml:space="preserve"> Timothy 1:7. The Holy Ghost’s Power strengthens the Church is in Ephesians 3:16; Romans 1:11 &amp; 1</w:t>
      </w:r>
      <w:r w:rsidRPr="009B2444">
        <w:rPr>
          <w:sz w:val="24"/>
          <w:szCs w:val="24"/>
          <w:vertAlign w:val="superscript"/>
        </w:rPr>
        <w:t>st</w:t>
      </w:r>
      <w:r w:rsidRPr="009B2444">
        <w:rPr>
          <w:sz w:val="24"/>
          <w:szCs w:val="24"/>
        </w:rPr>
        <w:t xml:space="preserve"> Corinthians 1:7-8. </w:t>
      </w:r>
    </w:p>
    <w:p w:rsidR="00950AA0" w:rsidRPr="009B2444" w:rsidRDefault="00950AA0" w:rsidP="00950AA0">
      <w:pPr>
        <w:spacing w:line="480" w:lineRule="auto"/>
        <w:jc w:val="both"/>
        <w:rPr>
          <w:sz w:val="24"/>
          <w:szCs w:val="24"/>
        </w:rPr>
      </w:pPr>
      <w:r w:rsidRPr="009B2444">
        <w:rPr>
          <w:sz w:val="24"/>
          <w:szCs w:val="24"/>
        </w:rPr>
        <w:t>Human Power all comes from the Father Stephen is in Deuteronomy 8:17-18; Romans 13:1; Judges 3:12; 2</w:t>
      </w:r>
      <w:r w:rsidRPr="009B2444">
        <w:rPr>
          <w:sz w:val="24"/>
          <w:szCs w:val="24"/>
          <w:vertAlign w:val="superscript"/>
        </w:rPr>
        <w:t>nd</w:t>
      </w:r>
      <w:r w:rsidRPr="009B2444">
        <w:rPr>
          <w:sz w:val="24"/>
          <w:szCs w:val="24"/>
        </w:rPr>
        <w:t xml:space="preserve"> Kings 13:3, 5; 2</w:t>
      </w:r>
      <w:r w:rsidRPr="009B2444">
        <w:rPr>
          <w:sz w:val="24"/>
          <w:szCs w:val="24"/>
          <w:vertAlign w:val="superscript"/>
        </w:rPr>
        <w:t>nd</w:t>
      </w:r>
      <w:r w:rsidRPr="009B2444">
        <w:rPr>
          <w:sz w:val="24"/>
          <w:szCs w:val="24"/>
        </w:rPr>
        <w:t xml:space="preserve"> Chronicles 25:8; Daniel 2:37; 4:29-32; John 19:10-11; Colossians 1:16; 1</w:t>
      </w:r>
      <w:r w:rsidRPr="009B2444">
        <w:rPr>
          <w:sz w:val="24"/>
          <w:szCs w:val="24"/>
          <w:vertAlign w:val="superscript"/>
        </w:rPr>
        <w:t>st</w:t>
      </w:r>
      <w:r w:rsidRPr="009B2444">
        <w:rPr>
          <w:sz w:val="24"/>
          <w:szCs w:val="24"/>
        </w:rPr>
        <w:t xml:space="preserve"> Peter 2:13-14 &amp; Acts 4:28. The Father Stephen gives Power to His Creatures is in the Father Stephen’s Power is at work in Believers is in Psalms 68:35; Isaiah 40:29-31; 2</w:t>
      </w:r>
      <w:r w:rsidRPr="009B2444">
        <w:rPr>
          <w:sz w:val="24"/>
          <w:szCs w:val="24"/>
          <w:vertAlign w:val="superscript"/>
        </w:rPr>
        <w:t>nd</w:t>
      </w:r>
      <w:r w:rsidRPr="009B2444">
        <w:rPr>
          <w:sz w:val="24"/>
          <w:szCs w:val="24"/>
        </w:rPr>
        <w:t xml:space="preserve"> Corinthians 4:7; 10:4; 12:9; Ephesians 3:20; 6:10; Colossians 1:11 &amp; 2</w:t>
      </w:r>
      <w:r w:rsidRPr="009B2444">
        <w:rPr>
          <w:sz w:val="24"/>
          <w:szCs w:val="24"/>
          <w:vertAlign w:val="superscript"/>
        </w:rPr>
        <w:t>nd</w:t>
      </w:r>
      <w:r w:rsidRPr="009B2444">
        <w:rPr>
          <w:sz w:val="24"/>
          <w:szCs w:val="24"/>
        </w:rPr>
        <w:t xml:space="preserve"> Thessalonians 1:11. The Examples of the Father Stephen giving power to Believers is in Exodus 4:21; Deuteronomy 34:12; Acts 4:7, 10; 6:8; 7:22; 2</w:t>
      </w:r>
      <w:r w:rsidRPr="009B2444">
        <w:rPr>
          <w:sz w:val="24"/>
          <w:szCs w:val="24"/>
          <w:vertAlign w:val="superscript"/>
        </w:rPr>
        <w:t>nd</w:t>
      </w:r>
      <w:r w:rsidRPr="009B2444">
        <w:rPr>
          <w:sz w:val="24"/>
          <w:szCs w:val="24"/>
        </w:rPr>
        <w:t xml:space="preserve"> Samuel 5:10; 1</w:t>
      </w:r>
      <w:r w:rsidRPr="009B2444">
        <w:rPr>
          <w:sz w:val="24"/>
          <w:szCs w:val="24"/>
          <w:vertAlign w:val="superscript"/>
        </w:rPr>
        <w:t>st</w:t>
      </w:r>
      <w:r w:rsidRPr="009B2444">
        <w:rPr>
          <w:sz w:val="24"/>
          <w:szCs w:val="24"/>
        </w:rPr>
        <w:t xml:space="preserve"> Chronicles 11:9; 27:6; 1</w:t>
      </w:r>
      <w:r w:rsidRPr="009B2444">
        <w:rPr>
          <w:sz w:val="24"/>
          <w:szCs w:val="24"/>
          <w:vertAlign w:val="superscript"/>
        </w:rPr>
        <w:t>st</w:t>
      </w:r>
      <w:r w:rsidRPr="009B2444">
        <w:rPr>
          <w:sz w:val="24"/>
          <w:szCs w:val="24"/>
        </w:rPr>
        <w:t xml:space="preserve"> Kings 18:46; Daniel 2:23; Luke 1:17; 9:1; Matthew 10:1, 19; Mark 6:7 &amp; 1</w:t>
      </w:r>
      <w:r w:rsidRPr="009B2444">
        <w:rPr>
          <w:sz w:val="24"/>
          <w:szCs w:val="24"/>
          <w:vertAlign w:val="superscript"/>
        </w:rPr>
        <w:t>st</w:t>
      </w:r>
      <w:r w:rsidRPr="009B2444">
        <w:rPr>
          <w:sz w:val="24"/>
          <w:szCs w:val="24"/>
        </w:rPr>
        <w:t xml:space="preserve"> Corinthians 12:10. The Father Stephen gives resurrection power to Believers is in Ephesians 1:19-20; 2</w:t>
      </w:r>
      <w:r w:rsidRPr="009B2444">
        <w:rPr>
          <w:sz w:val="24"/>
          <w:szCs w:val="24"/>
          <w:vertAlign w:val="superscript"/>
        </w:rPr>
        <w:t>nd</w:t>
      </w:r>
      <w:r w:rsidRPr="009B2444">
        <w:rPr>
          <w:sz w:val="24"/>
          <w:szCs w:val="24"/>
        </w:rPr>
        <w:t xml:space="preserve"> Corinthians 13:4; Philippians 3:10 &amp; Colossians 1:29; 2:12. The Father Stephen equips Individuals for special tasks is in Judges 3:10; 14:6, 19; 15:14; 1</w:t>
      </w:r>
      <w:r w:rsidRPr="009B2444">
        <w:rPr>
          <w:sz w:val="24"/>
          <w:szCs w:val="24"/>
          <w:vertAlign w:val="superscript"/>
        </w:rPr>
        <w:t>st</w:t>
      </w:r>
      <w:r w:rsidRPr="009B244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B2444">
        <w:rPr>
          <w:sz w:val="24"/>
          <w:szCs w:val="24"/>
          <w:vertAlign w:val="superscript"/>
        </w:rPr>
        <w:t>nd</w:t>
      </w:r>
      <w:r w:rsidRPr="009B2444">
        <w:rPr>
          <w:sz w:val="24"/>
          <w:szCs w:val="24"/>
        </w:rPr>
        <w:t xml:space="preserve"> Chronicles 14:11; Nehemiah 5:5; Job 5:15-16; 6:11-13. The </w:t>
      </w:r>
      <w:r w:rsidRPr="009B2444">
        <w:rPr>
          <w:sz w:val="24"/>
          <w:szCs w:val="24"/>
        </w:rPr>
        <w:lastRenderedPageBreak/>
        <w:t xml:space="preserve">Power of the Wicked is Temporary is in Psalms 37:16-17, 32-33; Esther 9:1; Proverbs 11:7 &amp; Ezekiel 13:20-21.             </w:t>
      </w:r>
    </w:p>
    <w:p w:rsidR="00950AA0" w:rsidRPr="009B2444" w:rsidRDefault="00950AA0" w:rsidP="00950AA0">
      <w:pPr>
        <w:spacing w:line="480" w:lineRule="auto"/>
        <w:jc w:val="both"/>
        <w:rPr>
          <w:sz w:val="24"/>
          <w:szCs w:val="24"/>
        </w:rPr>
      </w:pPr>
      <w:r w:rsidRPr="009B2444">
        <w:rPr>
          <w:sz w:val="24"/>
          <w:szCs w:val="24"/>
        </w:rPr>
        <w:t>The Father Stephen’s Pre-Eminence: The Scope of the Father Stephen’s Pre-Eminence: Over all Creatures is in John 17:2; Matthew 25:31-32 &amp; Romans 10:12. Over all Enemies is in 1</w:t>
      </w:r>
      <w:r w:rsidRPr="009B2444">
        <w:rPr>
          <w:sz w:val="24"/>
          <w:szCs w:val="24"/>
          <w:vertAlign w:val="superscript"/>
        </w:rPr>
        <w:t>st</w:t>
      </w:r>
      <w:r w:rsidRPr="009B244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B2444">
        <w:rPr>
          <w:sz w:val="24"/>
          <w:szCs w:val="24"/>
          <w:vertAlign w:val="superscript"/>
        </w:rPr>
        <w:t>st</w:t>
      </w:r>
      <w:r w:rsidRPr="009B244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B2444">
        <w:rPr>
          <w:sz w:val="24"/>
          <w:szCs w:val="24"/>
          <w:vertAlign w:val="superscript"/>
        </w:rPr>
        <w:t>st</w:t>
      </w:r>
      <w:r w:rsidRPr="009B2444">
        <w:rPr>
          <w:sz w:val="24"/>
          <w:szCs w:val="24"/>
        </w:rPr>
        <w:t xml:space="preserve"> Peter 3:22 &amp; Hebrews 1:4-14. To other Lords and Kings is in 1</w:t>
      </w:r>
      <w:r w:rsidRPr="009B2444">
        <w:rPr>
          <w:sz w:val="24"/>
          <w:szCs w:val="24"/>
          <w:vertAlign w:val="superscript"/>
        </w:rPr>
        <w:t>st</w:t>
      </w:r>
      <w:r w:rsidRPr="009B244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B2444">
        <w:rPr>
          <w:sz w:val="24"/>
          <w:szCs w:val="24"/>
          <w:vertAlign w:val="superscript"/>
        </w:rPr>
        <w:t>st</w:t>
      </w:r>
      <w:r w:rsidRPr="009B2444">
        <w:rPr>
          <w:sz w:val="24"/>
          <w:szCs w:val="24"/>
        </w:rPr>
        <w:t xml:space="preserve"> Peter 2:7; Matthew 21:42; Mark 12:10-11; Luke 20:17 &amp; Acts 4:11. He is the Chief Shepherd is in John 10:11; Hebrews 13:20 &amp; 1</w:t>
      </w:r>
      <w:r w:rsidRPr="009B2444">
        <w:rPr>
          <w:sz w:val="24"/>
          <w:szCs w:val="24"/>
          <w:vertAlign w:val="superscript"/>
        </w:rPr>
        <w:t>st</w:t>
      </w:r>
      <w:r w:rsidRPr="009B244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9B2444">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9B2444">
        <w:rPr>
          <w:sz w:val="24"/>
          <w:szCs w:val="24"/>
          <w:vertAlign w:val="superscript"/>
        </w:rPr>
        <w:t>st</w:t>
      </w:r>
      <w:r w:rsidRPr="009B2444">
        <w:rPr>
          <w:sz w:val="24"/>
          <w:szCs w:val="24"/>
        </w:rPr>
        <w:t xml:space="preserve"> Corinthians 15:21-23 &amp; Revelation 1:5. His exaltation to the Lord Yahweh’s Right Hand is in Ephesians 1:20-21; 4:8-10; Philippians 2:9-11; Colossians 3:1; Hebrew 8:1; 10:12; 1</w:t>
      </w:r>
      <w:r w:rsidRPr="009B2444">
        <w:rPr>
          <w:sz w:val="24"/>
          <w:szCs w:val="24"/>
          <w:vertAlign w:val="superscript"/>
        </w:rPr>
        <w:t>st</w:t>
      </w:r>
      <w:r w:rsidRPr="009B2444">
        <w:rPr>
          <w:sz w:val="24"/>
          <w:szCs w:val="24"/>
        </w:rPr>
        <w:t xml:space="preserve"> Peter 3:22; Revelation 3:21 &amp; Acts 2:33; 5:31; 7:55.</w:t>
      </w:r>
    </w:p>
    <w:p w:rsidR="00950AA0" w:rsidRPr="009B2444" w:rsidRDefault="00950AA0" w:rsidP="00950AA0">
      <w:pPr>
        <w:spacing w:line="480" w:lineRule="auto"/>
        <w:jc w:val="both"/>
        <w:rPr>
          <w:sz w:val="24"/>
          <w:szCs w:val="24"/>
        </w:rPr>
      </w:pPr>
      <w:r w:rsidRPr="009B2444">
        <w:rPr>
          <w:sz w:val="24"/>
          <w:szCs w:val="24"/>
        </w:rPr>
        <w:t>The Zeal for the Father Stephen is in 1</w:t>
      </w:r>
      <w:r w:rsidRPr="009B2444">
        <w:rPr>
          <w:sz w:val="24"/>
          <w:szCs w:val="24"/>
          <w:vertAlign w:val="superscript"/>
        </w:rPr>
        <w:t>st</w:t>
      </w:r>
      <w:r w:rsidRPr="009B244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B2444">
        <w:rPr>
          <w:sz w:val="24"/>
          <w:szCs w:val="24"/>
          <w:vertAlign w:val="superscript"/>
        </w:rPr>
        <w:t>nd</w:t>
      </w:r>
      <w:r w:rsidRPr="009B2444">
        <w:rPr>
          <w:sz w:val="24"/>
          <w:szCs w:val="24"/>
        </w:rPr>
        <w:t xml:space="preserve"> Corinthians 8:16-22. The Zeal for the Father Stephen’s Inerrant Law is in Psalms 119:137-144 &amp; Acts 21:20. The Zeal for the Father Stephen’s Nation is in 2</w:t>
      </w:r>
      <w:r w:rsidRPr="009B2444">
        <w:rPr>
          <w:sz w:val="24"/>
          <w:szCs w:val="24"/>
          <w:vertAlign w:val="superscript"/>
        </w:rPr>
        <w:t>nd</w:t>
      </w:r>
      <w:r w:rsidRPr="009B244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B2444">
        <w:rPr>
          <w:sz w:val="24"/>
          <w:szCs w:val="24"/>
          <w:vertAlign w:val="superscript"/>
        </w:rPr>
        <w:t>nd</w:t>
      </w:r>
      <w:r w:rsidRPr="009B2444">
        <w:rPr>
          <w:sz w:val="24"/>
          <w:szCs w:val="24"/>
        </w:rPr>
        <w:t xml:space="preserve"> Kings 19:29-31 &amp; Ezekiel 39:25. The Misdirected Zeal from the Lordship of the Law is in Proverbs 19:2; Romans 10:1-4; 1</w:t>
      </w:r>
      <w:r w:rsidRPr="009B2444">
        <w:rPr>
          <w:sz w:val="24"/>
          <w:szCs w:val="24"/>
          <w:vertAlign w:val="superscript"/>
        </w:rPr>
        <w:t>st</w:t>
      </w:r>
      <w:r w:rsidRPr="009B2444">
        <w:rPr>
          <w:sz w:val="24"/>
          <w:szCs w:val="24"/>
        </w:rPr>
        <w:t xml:space="preserve"> Corinthians 13:3; Galatians 1:13-14; 4:17-18; Philippians 3:6 &amp; Acts 21:40-22:5. The Zeal for National Identity: The Zealots is in Matthew 10:2-4; Mark 3:16-19; Luke 6:14-16 &amp; Acts 1:13.        </w:t>
      </w:r>
    </w:p>
    <w:p w:rsidR="00950AA0" w:rsidRPr="009B2444" w:rsidRDefault="00950AA0" w:rsidP="00950AA0">
      <w:pPr>
        <w:spacing w:line="480" w:lineRule="auto"/>
        <w:jc w:val="both"/>
        <w:rPr>
          <w:sz w:val="24"/>
          <w:szCs w:val="24"/>
        </w:rPr>
      </w:pPr>
      <w:r w:rsidRPr="009B244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B2444">
        <w:rPr>
          <w:sz w:val="24"/>
          <w:szCs w:val="24"/>
          <w:vertAlign w:val="superscript"/>
        </w:rPr>
        <w:t>st</w:t>
      </w:r>
      <w:r w:rsidRPr="009B2444">
        <w:rPr>
          <w:sz w:val="24"/>
          <w:szCs w:val="24"/>
        </w:rPr>
        <w:t xml:space="preserve"> Corinthians 3:20 &amp; Acts 17:21. Human Intelligence does not bring </w:t>
      </w:r>
      <w:r w:rsidRPr="009B2444">
        <w:rPr>
          <w:sz w:val="24"/>
          <w:szCs w:val="24"/>
        </w:rPr>
        <w:lastRenderedPageBreak/>
        <w:t>the Father Stephen’s Knowledge is in 1</w:t>
      </w:r>
      <w:r w:rsidRPr="009B2444">
        <w:rPr>
          <w:sz w:val="24"/>
          <w:szCs w:val="24"/>
          <w:vertAlign w:val="superscript"/>
        </w:rPr>
        <w:t>st</w:t>
      </w:r>
      <w:r w:rsidRPr="009B2444">
        <w:rPr>
          <w:sz w:val="24"/>
          <w:szCs w:val="24"/>
        </w:rPr>
        <w:t xml:space="preserve"> Corinthians 1:20-21; John 5:39-40; Romans 1:22-23 &amp; Colossians 2:8. Human Intelligence cannot promote Godliness is in Colossians 2:23; 1</w:t>
      </w:r>
      <w:r w:rsidRPr="009B2444">
        <w:rPr>
          <w:sz w:val="24"/>
          <w:szCs w:val="24"/>
          <w:vertAlign w:val="superscript"/>
        </w:rPr>
        <w:t>st</w:t>
      </w:r>
      <w:r w:rsidRPr="009B2444">
        <w:rPr>
          <w:sz w:val="24"/>
          <w:szCs w:val="24"/>
        </w:rPr>
        <w:t xml:space="preserve"> Corinthians 8:1-2 &amp; James 3:14-16. Reliance on Human Intelligence brings the Father Stephen’s  Impartial Judgment is in Isaiah 29:14; Job 5:13; Isaiah 44:25; 1</w:t>
      </w:r>
      <w:r w:rsidRPr="009B2444">
        <w:rPr>
          <w:sz w:val="24"/>
          <w:szCs w:val="24"/>
          <w:vertAlign w:val="superscript"/>
        </w:rPr>
        <w:t>st</w:t>
      </w:r>
      <w:r w:rsidRPr="009B2444">
        <w:rPr>
          <w:sz w:val="24"/>
          <w:szCs w:val="24"/>
        </w:rPr>
        <w:t xml:space="preserve"> Corinthians 1:19 &amp; 1</w:t>
      </w:r>
      <w:r w:rsidRPr="009B2444">
        <w:rPr>
          <w:sz w:val="24"/>
          <w:szCs w:val="24"/>
          <w:vertAlign w:val="superscript"/>
        </w:rPr>
        <w:t>st</w:t>
      </w:r>
      <w:r w:rsidRPr="009B2444">
        <w:rPr>
          <w:sz w:val="24"/>
          <w:szCs w:val="24"/>
        </w:rPr>
        <w:t xml:space="preserve"> Peter 1:17-21. Many of the first Christians were not Intelligent is in 1</w:t>
      </w:r>
      <w:r w:rsidRPr="009B2444">
        <w:rPr>
          <w:sz w:val="24"/>
          <w:szCs w:val="24"/>
          <w:vertAlign w:val="superscript"/>
        </w:rPr>
        <w:t>st</w:t>
      </w:r>
      <w:r w:rsidRPr="009B2444">
        <w:rPr>
          <w:sz w:val="24"/>
          <w:szCs w:val="24"/>
        </w:rPr>
        <w:t xml:space="preserve"> Corinthians 1:26-31 &amp; Acts 4:13. Believers are too use their Minds: The Mind to be used in serving the Father Stephen is in Mark 12:30; Matthew 22:37; Luke 10:27 &amp; 1</w:t>
      </w:r>
      <w:r w:rsidRPr="009B2444">
        <w:rPr>
          <w:sz w:val="24"/>
          <w:szCs w:val="24"/>
          <w:vertAlign w:val="superscript"/>
        </w:rPr>
        <w:t>st</w:t>
      </w:r>
      <w:r w:rsidRPr="009B244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B2444">
        <w:rPr>
          <w:sz w:val="24"/>
          <w:szCs w:val="24"/>
          <w:vertAlign w:val="superscript"/>
        </w:rPr>
        <w:t>st</w:t>
      </w:r>
      <w:r w:rsidRPr="009B2444">
        <w:rPr>
          <w:sz w:val="24"/>
          <w:szCs w:val="24"/>
        </w:rPr>
        <w:t xml:space="preserve"> Samuel 25:3; 2</w:t>
      </w:r>
      <w:r w:rsidRPr="009B2444">
        <w:rPr>
          <w:sz w:val="24"/>
          <w:szCs w:val="24"/>
          <w:vertAlign w:val="superscript"/>
        </w:rPr>
        <w:t>nd</w:t>
      </w:r>
      <w:r w:rsidRPr="009B2444">
        <w:rPr>
          <w:sz w:val="24"/>
          <w:szCs w:val="24"/>
        </w:rPr>
        <w:t xml:space="preserve"> Chronicles 2:12; Daniel 1:4, 17; Acts 5:34; 6:10; 7:22; 13:6-7 &amp; Acts 26:24. The Examples of Creatures using their Minds is in Ecclesiastes 7:25; 8:9; Ezra 7:10; Daniel 10:12; 2</w:t>
      </w:r>
      <w:r w:rsidRPr="009B2444">
        <w:rPr>
          <w:sz w:val="24"/>
          <w:szCs w:val="24"/>
          <w:vertAlign w:val="superscript"/>
        </w:rPr>
        <w:t>nd</w:t>
      </w:r>
      <w:r w:rsidRPr="009B2444">
        <w:rPr>
          <w:sz w:val="24"/>
          <w:szCs w:val="24"/>
        </w:rPr>
        <w:t xml:space="preserve"> Timothy 2:15 &amp; Acts 7:1-53; 17:11. The Father Stephen uses Intelligence dedicated to Him only is in Genesis 41:45-49; Exodus 31:2-6; 35:30-35; 1</w:t>
      </w:r>
      <w:r w:rsidRPr="009B2444">
        <w:rPr>
          <w:sz w:val="24"/>
          <w:szCs w:val="24"/>
          <w:vertAlign w:val="superscript"/>
        </w:rPr>
        <w:t>st</w:t>
      </w:r>
      <w:r w:rsidRPr="009B2444">
        <w:rPr>
          <w:sz w:val="24"/>
          <w:szCs w:val="24"/>
        </w:rPr>
        <w:t xml:space="preserve"> Kings 7:13-14; 2</w:t>
      </w:r>
      <w:r w:rsidRPr="009B2444">
        <w:rPr>
          <w:sz w:val="24"/>
          <w:szCs w:val="24"/>
          <w:vertAlign w:val="superscript"/>
        </w:rPr>
        <w:t>nd</w:t>
      </w:r>
      <w:r w:rsidRPr="009B2444">
        <w:rPr>
          <w:sz w:val="24"/>
          <w:szCs w:val="24"/>
        </w:rPr>
        <w:t xml:space="preserve"> Chronicles 2:13-14; 26:15; Daniel 5:13-14; Luke 1:3-4 &amp; Acts 1:4-8:3.           </w:t>
      </w:r>
    </w:p>
    <w:p w:rsidR="00950AA0" w:rsidRPr="009B2444" w:rsidRDefault="00950AA0" w:rsidP="00950AA0">
      <w:pPr>
        <w:spacing w:line="480" w:lineRule="auto"/>
        <w:jc w:val="both"/>
        <w:rPr>
          <w:sz w:val="24"/>
          <w:szCs w:val="24"/>
        </w:rPr>
      </w:pPr>
      <w:r w:rsidRPr="009B2444">
        <w:rPr>
          <w:sz w:val="24"/>
          <w:szCs w:val="24"/>
        </w:rPr>
        <w:t>The Facts of the Father Stephen’s Omniscience is in Job 11:7-8; 37:16; Isaiah 40:28; Psalms 147:5; 1</w:t>
      </w:r>
      <w:r w:rsidRPr="009B2444">
        <w:rPr>
          <w:sz w:val="24"/>
          <w:szCs w:val="24"/>
          <w:vertAlign w:val="superscript"/>
        </w:rPr>
        <w:t>st</w:t>
      </w:r>
      <w:r w:rsidRPr="009B244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9B2444">
        <w:rPr>
          <w:sz w:val="24"/>
          <w:szCs w:val="24"/>
        </w:rPr>
        <w:lastRenderedPageBreak/>
        <w:t>Father Stephen knows from All Eternity to All Eternity what will take place is in Isaiah 46:9, 10; 48:5-8. The Father Stephen’s Omniscience is Disconnected to all Human Intelligence is in 1</w:t>
      </w:r>
      <w:r w:rsidRPr="009B2444">
        <w:rPr>
          <w:sz w:val="24"/>
          <w:szCs w:val="24"/>
          <w:vertAlign w:val="superscript"/>
        </w:rPr>
        <w:t>st</w:t>
      </w:r>
      <w:r w:rsidRPr="009B2444">
        <w:rPr>
          <w:sz w:val="24"/>
          <w:szCs w:val="24"/>
        </w:rPr>
        <w:t xml:space="preserve"> Corinthians 2:6-16 &amp; Romans 11:33.</w:t>
      </w:r>
    </w:p>
    <w:p w:rsidR="00950AA0" w:rsidRPr="009B2444" w:rsidRDefault="00950AA0" w:rsidP="00950AA0">
      <w:pPr>
        <w:spacing w:line="480" w:lineRule="auto"/>
        <w:jc w:val="both"/>
        <w:rPr>
          <w:sz w:val="24"/>
          <w:szCs w:val="24"/>
        </w:rPr>
      </w:pPr>
      <w:r w:rsidRPr="009B244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50AA0" w:rsidRPr="009B2444" w:rsidRDefault="00950AA0" w:rsidP="00950AA0">
      <w:pPr>
        <w:spacing w:line="480" w:lineRule="auto"/>
        <w:jc w:val="both"/>
        <w:rPr>
          <w:sz w:val="24"/>
          <w:szCs w:val="24"/>
        </w:rPr>
      </w:pPr>
      <w:r w:rsidRPr="009B2444">
        <w:rPr>
          <w:sz w:val="24"/>
          <w:szCs w:val="24"/>
        </w:rPr>
        <w:t>The Father Stephen’s Omniscience and Omnipotence is governed by His Omnipresence is in Jeremiah 23:23, 24; Psalms 10:1-14; 139:1-6, 7-12, 13-19; Job 22:12-14; 26:2; Jonah 2:2; 1</w:t>
      </w:r>
      <w:r w:rsidRPr="009B2444">
        <w:rPr>
          <w:sz w:val="24"/>
          <w:szCs w:val="24"/>
          <w:vertAlign w:val="superscript"/>
        </w:rPr>
        <w:t>st</w:t>
      </w:r>
      <w:r w:rsidRPr="009B2444">
        <w:rPr>
          <w:sz w:val="24"/>
          <w:szCs w:val="24"/>
        </w:rPr>
        <w:t xml:space="preserve"> Kings 8:30; Ephesians 1:20; 4:6; Isaiah 66:1; Revelation 21:2 &amp; Acts 17:24-28. The Father Stephen’s Omnipresence can cause some interferences with this Doctrine is in Psalms chapter 139 &amp; Matthew 28:20.  </w:t>
      </w:r>
    </w:p>
    <w:p w:rsidR="00950AA0" w:rsidRPr="009B2444" w:rsidRDefault="00950AA0" w:rsidP="00950AA0">
      <w:pPr>
        <w:spacing w:line="480" w:lineRule="auto"/>
        <w:jc w:val="both"/>
        <w:rPr>
          <w:sz w:val="24"/>
          <w:szCs w:val="24"/>
        </w:rPr>
      </w:pPr>
      <w:r w:rsidRPr="009B2444">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9B2444">
        <w:rPr>
          <w:sz w:val="24"/>
          <w:szCs w:val="24"/>
        </w:rPr>
        <w:lastRenderedPageBreak/>
        <w:t>Fruits of Wisdom: The Search for Wisdom is in Proverbs 1:20; 2:1-4 &amp; Matthew 13:44, 46. The Father Stephen’s Reward of Wisdom is in Proverbs 2:5-9 &amp; 1</w:t>
      </w:r>
      <w:r w:rsidRPr="009B2444">
        <w:rPr>
          <w:sz w:val="24"/>
          <w:szCs w:val="24"/>
          <w:vertAlign w:val="superscript"/>
        </w:rPr>
        <w:t>st</w:t>
      </w:r>
      <w:r w:rsidRPr="009B244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9B2444">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B2444">
        <w:rPr>
          <w:sz w:val="24"/>
          <w:szCs w:val="24"/>
          <w:vertAlign w:val="superscript"/>
        </w:rPr>
        <w:t>st</w:t>
      </w:r>
      <w:r w:rsidRPr="009B244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B2444">
        <w:rPr>
          <w:sz w:val="24"/>
          <w:szCs w:val="24"/>
          <w:vertAlign w:val="superscript"/>
        </w:rPr>
        <w:t>st</w:t>
      </w:r>
      <w:r w:rsidRPr="009B2444">
        <w:rPr>
          <w:sz w:val="24"/>
          <w:szCs w:val="24"/>
        </w:rPr>
        <w:t xml:space="preserve"> John 2:15-17. The Wrong Deception of the Sexual is in Proverbs 5:1-6. The Father Stephen’s Dangers of Sexuality is in Proverbs 4:1; 5:7-14; Deuteronomy 22:22 &amp; 1</w:t>
      </w:r>
      <w:r w:rsidRPr="009B2444">
        <w:rPr>
          <w:sz w:val="24"/>
          <w:szCs w:val="24"/>
          <w:vertAlign w:val="superscript"/>
        </w:rPr>
        <w:t>st</w:t>
      </w:r>
      <w:r w:rsidRPr="009B2444">
        <w:rPr>
          <w:sz w:val="24"/>
          <w:szCs w:val="24"/>
        </w:rPr>
        <w:t xml:space="preserve"> Corinthians 6:18. The Father Stephen’s Delights of a Divine Union in Marriage is in Proverbs 5:15-19; 1</w:t>
      </w:r>
      <w:r w:rsidRPr="009B2444">
        <w:rPr>
          <w:sz w:val="24"/>
          <w:szCs w:val="24"/>
          <w:vertAlign w:val="superscript"/>
        </w:rPr>
        <w:t>st</w:t>
      </w:r>
      <w:r w:rsidRPr="009B2444">
        <w:rPr>
          <w:sz w:val="24"/>
          <w:szCs w:val="24"/>
        </w:rPr>
        <w:t xml:space="preserve"> Corinthians 7:9 &amp; Song of Solomon 4:15. The Father Stephen’s Disastrous Authority that is against all Sexuality is in Proverbs 5:20-23; 1</w:t>
      </w:r>
      <w:r w:rsidRPr="009B2444">
        <w:rPr>
          <w:sz w:val="24"/>
          <w:szCs w:val="24"/>
          <w:vertAlign w:val="superscript"/>
        </w:rPr>
        <w:t>st</w:t>
      </w:r>
      <w:r w:rsidRPr="009B244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9B2444">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9B2444">
        <w:rPr>
          <w:sz w:val="24"/>
          <w:szCs w:val="24"/>
          <w:vertAlign w:val="superscript"/>
        </w:rPr>
        <w:t>st</w:t>
      </w:r>
      <w:r w:rsidRPr="009B244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B2444">
        <w:rPr>
          <w:b/>
          <w:sz w:val="24"/>
          <w:szCs w:val="24"/>
        </w:rPr>
        <w:t>Lady of Kingdoms</w:t>
      </w:r>
      <w:r w:rsidRPr="009B2444">
        <w:rPr>
          <w:sz w:val="24"/>
          <w:szCs w:val="24"/>
        </w:rPr>
        <w:t xml:space="preserve">” in Isaiah 47:5 (NKJV) &amp; Revelation chapter 12. I say the Lady Victoria because Her name is derived from the Lord Yahweh. The Father Stephen’s </w:t>
      </w:r>
      <w:r w:rsidRPr="009B2444">
        <w:rPr>
          <w:sz w:val="24"/>
          <w:szCs w:val="24"/>
        </w:rPr>
        <w:lastRenderedPageBreak/>
        <w:t xml:space="preserve">Wisdom’s Work of the Divine Qanah is in Proverbs 8:27-31 &amp; Genesis 1:7, 9; 7:11. The Father Stephen’s Exhortation of the Divine Qanah is in Proverbs 3:18; 8:32-36.  </w:t>
      </w:r>
    </w:p>
    <w:p w:rsidR="00950AA0" w:rsidRPr="009B2444" w:rsidRDefault="00950AA0" w:rsidP="00950AA0">
      <w:pPr>
        <w:spacing w:line="480" w:lineRule="auto"/>
        <w:jc w:val="both"/>
        <w:rPr>
          <w:sz w:val="24"/>
          <w:szCs w:val="24"/>
        </w:rPr>
      </w:pPr>
      <w:r w:rsidRPr="009B244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50AA0" w:rsidRPr="009B2444" w:rsidRDefault="00950AA0" w:rsidP="00950AA0">
      <w:pPr>
        <w:spacing w:line="480" w:lineRule="auto"/>
        <w:jc w:val="both"/>
        <w:rPr>
          <w:sz w:val="24"/>
          <w:szCs w:val="24"/>
        </w:rPr>
      </w:pPr>
      <w:r w:rsidRPr="009B244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950AA0" w:rsidRPr="009B2444" w:rsidRDefault="00950AA0" w:rsidP="00950AA0">
      <w:pPr>
        <w:spacing w:line="480" w:lineRule="auto"/>
        <w:jc w:val="both"/>
        <w:rPr>
          <w:sz w:val="24"/>
          <w:szCs w:val="24"/>
        </w:rPr>
      </w:pPr>
      <w:r w:rsidRPr="009B244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B2444">
        <w:rPr>
          <w:sz w:val="24"/>
          <w:szCs w:val="24"/>
          <w:vertAlign w:val="superscript"/>
        </w:rPr>
        <w:t>st</w:t>
      </w:r>
      <w:r w:rsidRPr="009B244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50AA0" w:rsidRPr="009B2444" w:rsidRDefault="00950AA0" w:rsidP="00950AA0">
      <w:pPr>
        <w:spacing w:line="480" w:lineRule="auto"/>
        <w:jc w:val="center"/>
        <w:rPr>
          <w:b/>
          <w:sz w:val="24"/>
          <w:szCs w:val="24"/>
        </w:rPr>
      </w:pPr>
      <w:r w:rsidRPr="009B2444">
        <w:rPr>
          <w:b/>
          <w:sz w:val="24"/>
          <w:szCs w:val="24"/>
        </w:rPr>
        <w:lastRenderedPageBreak/>
        <w:t>The Divine Qanah verses the Sexual Qanah</w:t>
      </w:r>
    </w:p>
    <w:p w:rsidR="00950AA0" w:rsidRPr="009B2444" w:rsidRDefault="00950AA0" w:rsidP="00950AA0">
      <w:pPr>
        <w:spacing w:line="480" w:lineRule="auto"/>
        <w:jc w:val="both"/>
        <w:rPr>
          <w:sz w:val="24"/>
          <w:szCs w:val="24"/>
        </w:rPr>
      </w:pPr>
      <w:r w:rsidRPr="009B244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B2444">
        <w:rPr>
          <w:sz w:val="24"/>
          <w:szCs w:val="24"/>
          <w:vertAlign w:val="superscript"/>
        </w:rPr>
        <w:t>st</w:t>
      </w:r>
      <w:r w:rsidRPr="009B2444">
        <w:rPr>
          <w:sz w:val="24"/>
          <w:szCs w:val="24"/>
        </w:rPr>
        <w:t xml:space="preserve"> Kings 21:13. In Respect to Destinies is in Proverbs 10:25; 12:7. The Examples of the Sexual and the Righteous: The Prudent Person is in Proverbs 12:8 &amp; 1</w:t>
      </w:r>
      <w:r w:rsidRPr="009B2444">
        <w:rPr>
          <w:sz w:val="24"/>
          <w:szCs w:val="24"/>
          <w:vertAlign w:val="superscript"/>
        </w:rPr>
        <w:t>st</w:t>
      </w:r>
      <w:r w:rsidRPr="009B244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B2444">
        <w:rPr>
          <w:sz w:val="24"/>
          <w:szCs w:val="24"/>
          <w:vertAlign w:val="superscript"/>
        </w:rPr>
        <w:t>st</w:t>
      </w:r>
      <w:r w:rsidRPr="009B2444">
        <w:rPr>
          <w:sz w:val="24"/>
          <w:szCs w:val="24"/>
        </w:rPr>
        <w:t xml:space="preserve"> Peter 5:7. Guiding Speech is in Proverbs 12:26. The Forbidden Involvement with the Sexual is in Proverbs 24:1-22. The Warnings against Sexual </w:t>
      </w:r>
      <w:r w:rsidRPr="009B2444">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50AA0" w:rsidRPr="009B2444" w:rsidRDefault="00950AA0" w:rsidP="00950AA0">
      <w:pPr>
        <w:spacing w:line="480" w:lineRule="auto"/>
        <w:jc w:val="both"/>
        <w:rPr>
          <w:sz w:val="24"/>
          <w:szCs w:val="24"/>
        </w:rPr>
      </w:pPr>
      <w:r w:rsidRPr="009B2444">
        <w:rPr>
          <w:sz w:val="24"/>
          <w:szCs w:val="24"/>
        </w:rPr>
        <w:t>The Father Stephen’s Impartial Judgment of the Treacherous and the Blameless: Honesty verses Dishonesty is in Proverbs 11:1; Leviticus 19:35 &amp; Deuteronomy 25:13. Humble Humility verses Pride is in Proverbs 11:2; Luke 14:11; 1</w:t>
      </w:r>
      <w:r w:rsidRPr="009B2444">
        <w:rPr>
          <w:sz w:val="24"/>
          <w:szCs w:val="24"/>
          <w:vertAlign w:val="superscript"/>
        </w:rPr>
        <w:t>st</w:t>
      </w:r>
      <w:r w:rsidRPr="009B244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50AA0" w:rsidRPr="009B2444" w:rsidRDefault="00950AA0" w:rsidP="00950AA0">
      <w:pPr>
        <w:spacing w:line="480" w:lineRule="auto"/>
        <w:jc w:val="both"/>
        <w:rPr>
          <w:sz w:val="24"/>
          <w:szCs w:val="24"/>
        </w:rPr>
      </w:pPr>
      <w:r w:rsidRPr="009B244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B2444">
        <w:rPr>
          <w:sz w:val="24"/>
          <w:szCs w:val="24"/>
          <w:vertAlign w:val="superscript"/>
        </w:rPr>
        <w:t>st</w:t>
      </w:r>
      <w:r w:rsidRPr="009B2444">
        <w:rPr>
          <w:sz w:val="24"/>
          <w:szCs w:val="24"/>
        </w:rPr>
        <w:t xml:space="preserve"> Timothy 4:8. The Fate of the Sexual and the Righteous is in Proverbs 11:20-21. The Contrast between the Sexual and the </w:t>
      </w:r>
      <w:r w:rsidRPr="009B2444">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50AA0" w:rsidRPr="009B2444" w:rsidRDefault="00950AA0" w:rsidP="00950AA0">
      <w:pPr>
        <w:spacing w:line="480" w:lineRule="auto"/>
        <w:jc w:val="both"/>
        <w:rPr>
          <w:sz w:val="24"/>
          <w:szCs w:val="24"/>
        </w:rPr>
      </w:pPr>
      <w:r w:rsidRPr="009B244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950AA0" w:rsidRPr="009B2444" w:rsidRDefault="00950AA0" w:rsidP="00950AA0">
      <w:pPr>
        <w:spacing w:line="480" w:lineRule="auto"/>
        <w:jc w:val="both"/>
        <w:rPr>
          <w:sz w:val="24"/>
          <w:szCs w:val="24"/>
        </w:rPr>
      </w:pPr>
      <w:r w:rsidRPr="009B244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B2444">
        <w:rPr>
          <w:sz w:val="24"/>
          <w:szCs w:val="24"/>
          <w:vertAlign w:val="superscript"/>
        </w:rPr>
        <w:t>nd</w:t>
      </w:r>
      <w:r w:rsidRPr="009B2444">
        <w:rPr>
          <w:sz w:val="24"/>
          <w:szCs w:val="24"/>
        </w:rPr>
        <w:t xml:space="preserve"> Timothy 3:2 &amp; 1</w:t>
      </w:r>
      <w:r w:rsidRPr="009B2444">
        <w:rPr>
          <w:sz w:val="24"/>
          <w:szCs w:val="24"/>
          <w:vertAlign w:val="superscript"/>
        </w:rPr>
        <w:t>st</w:t>
      </w:r>
      <w:r w:rsidRPr="009B2444">
        <w:rPr>
          <w:sz w:val="24"/>
          <w:szCs w:val="24"/>
        </w:rPr>
        <w:t xml:space="preserve"> Timothy 6:10, 17. A Trust in Riches in oppressive greed is in Proverbs 11:29. </w:t>
      </w:r>
    </w:p>
    <w:p w:rsidR="00950AA0" w:rsidRPr="009B2444" w:rsidRDefault="00950AA0" w:rsidP="00950AA0">
      <w:pPr>
        <w:spacing w:line="480" w:lineRule="auto"/>
        <w:jc w:val="both"/>
        <w:rPr>
          <w:sz w:val="24"/>
          <w:szCs w:val="24"/>
        </w:rPr>
      </w:pPr>
      <w:r w:rsidRPr="009B2444">
        <w:rPr>
          <w:sz w:val="24"/>
          <w:szCs w:val="24"/>
        </w:rPr>
        <w:t>The Father Stephen’s Teaching on Accepting Discipline: The Teaching of a Father is in Proverbs 1:22; 13:1-13 &amp; 1</w:t>
      </w:r>
      <w:r w:rsidRPr="009B2444">
        <w:rPr>
          <w:sz w:val="24"/>
          <w:szCs w:val="24"/>
          <w:vertAlign w:val="superscript"/>
        </w:rPr>
        <w:t>st</w:t>
      </w:r>
      <w:r w:rsidRPr="009B2444">
        <w:rPr>
          <w:sz w:val="24"/>
          <w:szCs w:val="24"/>
        </w:rPr>
        <w:t xml:space="preserve"> Samuel 2:25. The Discipline in Respecting Words is in Proverbs 13:2-3. The Discipline in Work is in Proverbs 10:3; 11:25; 13:4. The Discipline in Honesty is in Proverbs 13:5. </w:t>
      </w:r>
      <w:r w:rsidRPr="009B2444">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50AA0" w:rsidRPr="009B2444" w:rsidRDefault="00950AA0" w:rsidP="00950AA0">
      <w:pPr>
        <w:spacing w:line="480" w:lineRule="auto"/>
        <w:jc w:val="both"/>
        <w:rPr>
          <w:sz w:val="24"/>
          <w:szCs w:val="24"/>
        </w:rPr>
      </w:pPr>
      <w:r w:rsidRPr="009B244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50AA0" w:rsidRPr="009B2444" w:rsidRDefault="00950AA0" w:rsidP="00950AA0">
      <w:pPr>
        <w:spacing w:line="480" w:lineRule="auto"/>
        <w:jc w:val="both"/>
        <w:rPr>
          <w:sz w:val="24"/>
          <w:szCs w:val="24"/>
        </w:rPr>
      </w:pPr>
      <w:r w:rsidRPr="009B2444">
        <w:rPr>
          <w:sz w:val="24"/>
          <w:szCs w:val="24"/>
        </w:rPr>
        <w:t xml:space="preserve">The Father Stephen’s Reflections of Agur is in Proverbs 24:23; 30:1-33; Isaiah 13:1 &amp; Nehemiah 11:7. The Prologue is in Proverbs 30:2-6; Job chapter 38; Genesis 11:7; Exodus 19:18; Amos </w:t>
      </w:r>
      <w:r w:rsidRPr="009B2444">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50AA0" w:rsidRPr="009B2444" w:rsidRDefault="00950AA0" w:rsidP="00950AA0">
      <w:pPr>
        <w:spacing w:line="480" w:lineRule="auto"/>
        <w:jc w:val="both"/>
        <w:rPr>
          <w:sz w:val="24"/>
          <w:szCs w:val="24"/>
        </w:rPr>
      </w:pPr>
      <w:r w:rsidRPr="009B2444">
        <w:rPr>
          <w:sz w:val="24"/>
          <w:szCs w:val="24"/>
        </w:rPr>
        <w:t>The Father Stephen’s Divine Qanah named the Lady Victoria as His Mother to Her Royal Son is in Proverbs 31:1-9. Pursue Chastity which is Sexual Abstinence in Marriage, before Marriage or After Marriage is in Proverbs 31:2-3 &amp; 1</w:t>
      </w:r>
      <w:r w:rsidRPr="009B2444">
        <w:rPr>
          <w:sz w:val="24"/>
          <w:szCs w:val="24"/>
          <w:vertAlign w:val="superscript"/>
        </w:rPr>
        <w:t>st</w:t>
      </w:r>
      <w:r w:rsidRPr="009B244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B2444">
        <w:rPr>
          <w:b/>
          <w:sz w:val="24"/>
          <w:szCs w:val="24"/>
        </w:rPr>
        <w:t>Ladies of Kingdoms</w:t>
      </w:r>
      <w:r w:rsidRPr="009B2444">
        <w:rPr>
          <w:sz w:val="24"/>
          <w:szCs w:val="24"/>
        </w:rPr>
        <w:t xml:space="preserve">” in the Kingdom of Female Lordships is in Isaiah 47:5; Revelation chapter 12; 21:1-22:21; Acts 1:4-7 &amp; Proverbs 31:10-31.      </w:t>
      </w:r>
    </w:p>
    <w:p w:rsidR="00950AA0" w:rsidRPr="009B2444" w:rsidRDefault="00950AA0" w:rsidP="00950AA0">
      <w:pPr>
        <w:spacing w:line="480" w:lineRule="auto"/>
        <w:jc w:val="both"/>
        <w:rPr>
          <w:sz w:val="24"/>
          <w:szCs w:val="24"/>
        </w:rPr>
      </w:pPr>
      <w:r w:rsidRPr="009B244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50AA0" w:rsidRPr="009B2444" w:rsidRDefault="00950AA0" w:rsidP="00950AA0">
      <w:pPr>
        <w:spacing w:line="480" w:lineRule="auto"/>
        <w:jc w:val="both"/>
        <w:rPr>
          <w:sz w:val="24"/>
          <w:szCs w:val="24"/>
        </w:rPr>
      </w:pPr>
      <w:r w:rsidRPr="009B2444">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50AA0" w:rsidRPr="009B2444" w:rsidRDefault="00950AA0" w:rsidP="00950AA0">
      <w:pPr>
        <w:spacing w:line="480" w:lineRule="auto"/>
        <w:jc w:val="center"/>
        <w:rPr>
          <w:b/>
          <w:sz w:val="24"/>
          <w:szCs w:val="24"/>
        </w:rPr>
      </w:pPr>
      <w:r w:rsidRPr="009B2444">
        <w:rPr>
          <w:b/>
          <w:sz w:val="24"/>
          <w:szCs w:val="24"/>
        </w:rPr>
        <w:t>The Divine Qanah in the Rulers</w:t>
      </w:r>
    </w:p>
    <w:p w:rsidR="00950AA0" w:rsidRPr="009B2444" w:rsidRDefault="00950AA0" w:rsidP="00950AA0">
      <w:pPr>
        <w:spacing w:line="480" w:lineRule="auto"/>
        <w:jc w:val="both"/>
        <w:rPr>
          <w:sz w:val="24"/>
          <w:szCs w:val="24"/>
        </w:rPr>
      </w:pPr>
      <w:r w:rsidRPr="009B244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B2444">
        <w:rPr>
          <w:sz w:val="24"/>
          <w:szCs w:val="24"/>
          <w:vertAlign w:val="superscript"/>
        </w:rPr>
        <w:t>st</w:t>
      </w:r>
      <w:r w:rsidRPr="009B2444">
        <w:rPr>
          <w:sz w:val="24"/>
          <w:szCs w:val="24"/>
        </w:rPr>
        <w:t xml:space="preserve"> Samuel 25:24.  </w:t>
      </w:r>
    </w:p>
    <w:p w:rsidR="00950AA0" w:rsidRPr="009B2444" w:rsidRDefault="00950AA0" w:rsidP="00950AA0">
      <w:pPr>
        <w:spacing w:line="480" w:lineRule="auto"/>
        <w:jc w:val="center"/>
        <w:rPr>
          <w:b/>
          <w:sz w:val="24"/>
          <w:szCs w:val="24"/>
        </w:rPr>
      </w:pPr>
      <w:r w:rsidRPr="009B2444">
        <w:rPr>
          <w:b/>
          <w:sz w:val="24"/>
          <w:szCs w:val="24"/>
        </w:rPr>
        <w:t>The Divine Qanah in the King</w:t>
      </w:r>
    </w:p>
    <w:p w:rsidR="00950AA0" w:rsidRPr="009B2444" w:rsidRDefault="00950AA0" w:rsidP="00950AA0">
      <w:pPr>
        <w:spacing w:line="480" w:lineRule="auto"/>
        <w:jc w:val="both"/>
        <w:rPr>
          <w:sz w:val="24"/>
          <w:szCs w:val="24"/>
        </w:rPr>
      </w:pPr>
      <w:r w:rsidRPr="009B244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B2444">
        <w:rPr>
          <w:sz w:val="24"/>
          <w:szCs w:val="24"/>
          <w:vertAlign w:val="superscript"/>
        </w:rPr>
        <w:t>st</w:t>
      </w:r>
      <w:r w:rsidRPr="009B2444">
        <w:rPr>
          <w:sz w:val="24"/>
          <w:szCs w:val="24"/>
        </w:rPr>
        <w:t xml:space="preserve"> Timothy 2:4; John 3:17; Hebrews 4:12 &amp; Acts 6:10. The Father Stephen acknowledges Humble Humility is in Proverbs 11:20; 16:5-6; James 4:1-10 &amp; 1</w:t>
      </w:r>
      <w:r w:rsidRPr="009B2444">
        <w:rPr>
          <w:sz w:val="24"/>
          <w:szCs w:val="24"/>
          <w:vertAlign w:val="superscript"/>
        </w:rPr>
        <w:t>st</w:t>
      </w:r>
      <w:r w:rsidRPr="009B2444">
        <w:rPr>
          <w:sz w:val="24"/>
          <w:szCs w:val="24"/>
        </w:rPr>
        <w:t xml:space="preserve"> Peter 5:5-11. The Father Stephen provides Deliverance is in Proverbs 15:16; 16:7-8 &amp; Genesis 26:27. The Earthly King is in Proverbs 16:10-15. Divine Authorities of Judgment is in Proverbs 16:10; Deuteronomy 18:10 </w:t>
      </w:r>
      <w:r w:rsidRPr="009B2444">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B2444">
        <w:rPr>
          <w:sz w:val="24"/>
          <w:szCs w:val="24"/>
          <w:vertAlign w:val="superscript"/>
        </w:rPr>
        <w:t>st</w:t>
      </w:r>
      <w:r w:rsidRPr="009B244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50AA0" w:rsidRPr="009B2444" w:rsidRDefault="00950AA0" w:rsidP="00950AA0">
      <w:pPr>
        <w:spacing w:line="480" w:lineRule="auto"/>
        <w:jc w:val="both"/>
        <w:rPr>
          <w:sz w:val="24"/>
          <w:szCs w:val="24"/>
        </w:rPr>
      </w:pPr>
      <w:r w:rsidRPr="009B244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B2444">
        <w:rPr>
          <w:sz w:val="24"/>
          <w:szCs w:val="24"/>
          <w:vertAlign w:val="superscript"/>
        </w:rPr>
        <w:t>nd</w:t>
      </w:r>
      <w:r w:rsidRPr="009B2444">
        <w:rPr>
          <w:sz w:val="24"/>
          <w:szCs w:val="24"/>
        </w:rPr>
        <w:t xml:space="preserve"> Kings 6:22. Final Observations is in Proverbs 25:23-28. Against Slander is in Proverbs 25:23. Against </w:t>
      </w:r>
      <w:r w:rsidRPr="009B2444">
        <w:rPr>
          <w:sz w:val="24"/>
          <w:szCs w:val="24"/>
        </w:rPr>
        <w:lastRenderedPageBreak/>
        <w:t xml:space="preserve">Isolationism is in Proverbs 25:24-25 &amp; Genesis 45:27. Against Cowardice is in Proverbs 10:11; 25:26. Against lack of Self-Restraint is in Proverbs 25:16, 27-28. </w:t>
      </w:r>
    </w:p>
    <w:p w:rsidR="00950AA0" w:rsidRPr="009B2444" w:rsidRDefault="00950AA0" w:rsidP="00950AA0">
      <w:pPr>
        <w:spacing w:line="480" w:lineRule="auto"/>
        <w:jc w:val="both"/>
        <w:rPr>
          <w:sz w:val="24"/>
          <w:szCs w:val="24"/>
        </w:rPr>
      </w:pPr>
      <w:r w:rsidRPr="009B2444">
        <w:rPr>
          <w:sz w:val="24"/>
          <w:szCs w:val="24"/>
        </w:rPr>
        <w:t>The Father Stephen’s Impartial Judgment on the Ambiguity of all Human Actions is in Proverbs 17:1-28. Domestic Tranquility is in Proverbs 15:16; 17:1-3; Ruth 2:14; Ecclesiastes 10:7; Genesis 24:2; 2</w:t>
      </w:r>
      <w:r w:rsidRPr="009B2444">
        <w:rPr>
          <w:sz w:val="24"/>
          <w:szCs w:val="24"/>
          <w:vertAlign w:val="superscript"/>
        </w:rPr>
        <w:t>nd</w:t>
      </w:r>
      <w:r w:rsidRPr="009B2444">
        <w:rPr>
          <w:sz w:val="24"/>
          <w:szCs w:val="24"/>
        </w:rPr>
        <w:t xml:space="preserve"> Samuel 16:4; 1</w:t>
      </w:r>
      <w:r w:rsidRPr="009B2444">
        <w:rPr>
          <w:sz w:val="24"/>
          <w:szCs w:val="24"/>
          <w:vertAlign w:val="superscript"/>
        </w:rPr>
        <w:t>st</w:t>
      </w:r>
      <w:r w:rsidRPr="009B2444">
        <w:rPr>
          <w:sz w:val="24"/>
          <w:szCs w:val="24"/>
        </w:rPr>
        <w:t xml:space="preserve"> Peter 1:7 &amp; Revelation 3:18. Community Tranquility is in Proverbs 17:4-5; Job 31:29 &amp; 1</w:t>
      </w:r>
      <w:r w:rsidRPr="009B2444">
        <w:rPr>
          <w:sz w:val="24"/>
          <w:szCs w:val="24"/>
          <w:vertAlign w:val="superscript"/>
        </w:rPr>
        <w:t>st</w:t>
      </w:r>
      <w:r w:rsidRPr="009B244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B2444">
        <w:rPr>
          <w:sz w:val="24"/>
          <w:szCs w:val="24"/>
          <w:vertAlign w:val="superscript"/>
        </w:rPr>
        <w:t>nd</w:t>
      </w:r>
      <w:r w:rsidRPr="009B2444">
        <w:rPr>
          <w:sz w:val="24"/>
          <w:szCs w:val="24"/>
        </w:rPr>
        <w:t xml:space="preserve"> Samuel 17:8; Hosea 13:8; Matthew 2:16 &amp; 1</w:t>
      </w:r>
      <w:r w:rsidRPr="009B2444">
        <w:rPr>
          <w:sz w:val="24"/>
          <w:szCs w:val="24"/>
          <w:vertAlign w:val="superscript"/>
        </w:rPr>
        <w:t>st</w:t>
      </w:r>
      <w:r w:rsidRPr="009B2444">
        <w:rPr>
          <w:sz w:val="24"/>
          <w:szCs w:val="24"/>
        </w:rPr>
        <w:t xml:space="preserve"> Samuel 20:30. The Ingrate is in Proverbs 17:13; 1</w:t>
      </w:r>
      <w:r w:rsidRPr="009B2444">
        <w:rPr>
          <w:sz w:val="24"/>
          <w:szCs w:val="24"/>
          <w:vertAlign w:val="superscript"/>
        </w:rPr>
        <w:t>st</w:t>
      </w:r>
      <w:r w:rsidRPr="009B244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B2444">
        <w:rPr>
          <w:sz w:val="24"/>
          <w:szCs w:val="24"/>
          <w:vertAlign w:val="superscript"/>
        </w:rPr>
        <w:t>st</w:t>
      </w:r>
      <w:r w:rsidRPr="009B244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9B2444">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B2444">
        <w:rPr>
          <w:sz w:val="24"/>
          <w:szCs w:val="24"/>
          <w:vertAlign w:val="superscript"/>
        </w:rPr>
        <w:t>nd</w:t>
      </w:r>
      <w:r w:rsidRPr="009B244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B2444">
        <w:rPr>
          <w:sz w:val="24"/>
          <w:szCs w:val="24"/>
          <w:vertAlign w:val="superscript"/>
        </w:rPr>
        <w:t>st</w:t>
      </w:r>
      <w:r w:rsidRPr="009B2444">
        <w:rPr>
          <w:sz w:val="24"/>
          <w:szCs w:val="24"/>
        </w:rPr>
        <w:t xml:space="preserve"> John 1:9. Godly Fear verses the Hardness is in Proverbs 28:14; 1</w:t>
      </w:r>
      <w:r w:rsidRPr="009B2444">
        <w:rPr>
          <w:sz w:val="24"/>
          <w:szCs w:val="24"/>
          <w:vertAlign w:val="superscript"/>
        </w:rPr>
        <w:t>st</w:t>
      </w:r>
      <w:r w:rsidRPr="009B244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50AA0" w:rsidRPr="009B2444" w:rsidRDefault="00950AA0" w:rsidP="00950AA0">
      <w:pPr>
        <w:spacing w:line="480" w:lineRule="auto"/>
        <w:jc w:val="both"/>
        <w:rPr>
          <w:sz w:val="24"/>
          <w:szCs w:val="24"/>
        </w:rPr>
      </w:pPr>
      <w:r w:rsidRPr="009B244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9B2444">
        <w:rPr>
          <w:sz w:val="24"/>
          <w:szCs w:val="24"/>
        </w:rPr>
        <w:lastRenderedPageBreak/>
        <w:t xml:space="preserve">20:17 &amp; Lamentations 3:16. Prudence is in Proverbs 20:18 &amp; Luke 14:31. Confidentiality is in Proverbs 20:19.  </w:t>
      </w:r>
    </w:p>
    <w:p w:rsidR="00950AA0" w:rsidRPr="009B2444" w:rsidRDefault="00950AA0" w:rsidP="00950AA0">
      <w:pPr>
        <w:spacing w:line="480" w:lineRule="auto"/>
        <w:jc w:val="both"/>
        <w:rPr>
          <w:sz w:val="24"/>
          <w:szCs w:val="24"/>
        </w:rPr>
      </w:pPr>
      <w:r w:rsidRPr="009B244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9B2444">
        <w:rPr>
          <w:sz w:val="24"/>
          <w:szCs w:val="24"/>
        </w:rPr>
        <w:lastRenderedPageBreak/>
        <w:t>Instructions Respecting Friends and Family: Focus on Friendship is in Proverbs 27:1-10. Detriments to Friendship is in Proverbs 27:1-4; John 8:54 &amp; 2</w:t>
      </w:r>
      <w:r w:rsidRPr="009B2444">
        <w:rPr>
          <w:sz w:val="24"/>
          <w:szCs w:val="24"/>
          <w:vertAlign w:val="superscript"/>
        </w:rPr>
        <w:t>nd</w:t>
      </w:r>
      <w:r w:rsidRPr="009B2444">
        <w:rPr>
          <w:sz w:val="24"/>
          <w:szCs w:val="24"/>
        </w:rPr>
        <w:t xml:space="preserve"> Corinthians 10:18. The Values of Friendship is in Proverbs 27:5-10 &amp; Ephesians 4:15. Family Instruction is in Proverbs 19:13; 20:16; 22:3; 27:11-22; 1</w:t>
      </w:r>
      <w:r w:rsidRPr="009B2444">
        <w:rPr>
          <w:sz w:val="24"/>
          <w:szCs w:val="24"/>
          <w:vertAlign w:val="superscript"/>
        </w:rPr>
        <w:t>st</w:t>
      </w:r>
      <w:r w:rsidRPr="009B2444">
        <w:rPr>
          <w:sz w:val="24"/>
          <w:szCs w:val="24"/>
        </w:rPr>
        <w:t xml:space="preserve"> John 2:16 &amp; Matthew 25:21. The Commendation of Diligence is in Proverbs 27:23-27.   </w:t>
      </w:r>
    </w:p>
    <w:p w:rsidR="00950AA0" w:rsidRPr="009B2444" w:rsidRDefault="00950AA0" w:rsidP="00950AA0">
      <w:pPr>
        <w:spacing w:line="480" w:lineRule="auto"/>
        <w:jc w:val="both"/>
        <w:rPr>
          <w:sz w:val="24"/>
          <w:szCs w:val="24"/>
        </w:rPr>
      </w:pPr>
      <w:r w:rsidRPr="009B244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B2444">
        <w:rPr>
          <w:sz w:val="24"/>
          <w:szCs w:val="24"/>
          <w:vertAlign w:val="superscript"/>
        </w:rPr>
        <w:t>st</w:t>
      </w:r>
      <w:r w:rsidRPr="009B244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50AA0" w:rsidRPr="009B2444" w:rsidRDefault="00950AA0" w:rsidP="00950AA0">
      <w:pPr>
        <w:spacing w:line="480" w:lineRule="auto"/>
        <w:jc w:val="both"/>
        <w:rPr>
          <w:sz w:val="24"/>
          <w:szCs w:val="24"/>
        </w:rPr>
      </w:pPr>
      <w:r w:rsidRPr="009B2444">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9B2444">
        <w:rPr>
          <w:sz w:val="24"/>
          <w:szCs w:val="24"/>
          <w:vertAlign w:val="superscript"/>
        </w:rPr>
        <w:t>st</w:t>
      </w:r>
      <w:r w:rsidRPr="009B244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50AA0" w:rsidRPr="009B2444" w:rsidRDefault="00950AA0" w:rsidP="00950AA0">
      <w:pPr>
        <w:spacing w:line="480" w:lineRule="auto"/>
        <w:jc w:val="both"/>
        <w:rPr>
          <w:sz w:val="24"/>
          <w:szCs w:val="24"/>
        </w:rPr>
      </w:pPr>
      <w:r w:rsidRPr="009B244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50AA0" w:rsidRPr="009B2444" w:rsidRDefault="00950AA0" w:rsidP="00950AA0">
      <w:pPr>
        <w:spacing w:line="480" w:lineRule="auto"/>
        <w:jc w:val="both"/>
        <w:rPr>
          <w:sz w:val="24"/>
          <w:szCs w:val="24"/>
        </w:rPr>
      </w:pPr>
      <w:r w:rsidRPr="009B244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50AA0" w:rsidRPr="009B2444" w:rsidRDefault="00950AA0" w:rsidP="00950AA0">
      <w:pPr>
        <w:spacing w:line="480" w:lineRule="auto"/>
        <w:jc w:val="both"/>
        <w:rPr>
          <w:sz w:val="24"/>
          <w:szCs w:val="24"/>
        </w:rPr>
      </w:pPr>
      <w:r w:rsidRPr="009B244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B2444">
        <w:rPr>
          <w:sz w:val="24"/>
          <w:szCs w:val="24"/>
          <w:vertAlign w:val="superscript"/>
        </w:rPr>
        <w:t>st</w:t>
      </w:r>
      <w:r w:rsidRPr="009B2444">
        <w:rPr>
          <w:sz w:val="24"/>
          <w:szCs w:val="24"/>
        </w:rPr>
        <w:t xml:space="preserve"> Corinthians 15:57. </w:t>
      </w:r>
    </w:p>
    <w:p w:rsidR="00950AA0" w:rsidRPr="009B2444" w:rsidRDefault="00950AA0" w:rsidP="00950AA0">
      <w:pPr>
        <w:spacing w:line="480" w:lineRule="auto"/>
        <w:jc w:val="both"/>
        <w:rPr>
          <w:sz w:val="24"/>
          <w:szCs w:val="24"/>
        </w:rPr>
      </w:pPr>
      <w:r w:rsidRPr="009B2444">
        <w:rPr>
          <w:sz w:val="24"/>
          <w:szCs w:val="24"/>
        </w:rPr>
        <w:t xml:space="preserve">The Father Stephen only can Authorize a Good Name is in Proverbs 22:1-16. Defining a Good Name is in Proverbs 22:1-6. A Good Name superior to Wealth is in Proverbs 22:1. The Father </w:t>
      </w:r>
      <w:r w:rsidRPr="009B2444">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B2444">
        <w:rPr>
          <w:sz w:val="24"/>
          <w:szCs w:val="24"/>
          <w:vertAlign w:val="superscript"/>
        </w:rPr>
        <w:t>nd</w:t>
      </w:r>
      <w:r w:rsidRPr="009B244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50AA0" w:rsidRPr="009B2444" w:rsidRDefault="00950AA0" w:rsidP="00950AA0">
      <w:pPr>
        <w:spacing w:line="480" w:lineRule="auto"/>
        <w:jc w:val="both"/>
        <w:rPr>
          <w:sz w:val="24"/>
          <w:szCs w:val="24"/>
        </w:rPr>
      </w:pPr>
      <w:r w:rsidRPr="009B244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9B2444">
        <w:rPr>
          <w:sz w:val="24"/>
          <w:szCs w:val="24"/>
        </w:rPr>
        <w:lastRenderedPageBreak/>
        <w:t xml:space="preserve">Warning against Gangsterism or simply a Mafia: The Enticement of the Gang is in Proverbs 1:10-14. The Damnation of the Gang is in Proverbs 1:15-19.  </w:t>
      </w:r>
    </w:p>
    <w:p w:rsidR="00950AA0" w:rsidRPr="009B2444" w:rsidRDefault="00950AA0" w:rsidP="00950AA0">
      <w:pPr>
        <w:spacing w:line="480" w:lineRule="auto"/>
        <w:jc w:val="both"/>
        <w:rPr>
          <w:sz w:val="24"/>
          <w:szCs w:val="24"/>
        </w:rPr>
      </w:pPr>
      <w:r w:rsidRPr="009B244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950AA0" w:rsidRPr="009B2444" w:rsidRDefault="00950AA0" w:rsidP="00950AA0">
      <w:pPr>
        <w:spacing w:line="480" w:lineRule="auto"/>
        <w:jc w:val="both"/>
        <w:rPr>
          <w:sz w:val="24"/>
          <w:szCs w:val="24"/>
        </w:rPr>
      </w:pPr>
      <w:r w:rsidRPr="009B244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950AA0" w:rsidRPr="009B2444" w:rsidRDefault="00950AA0" w:rsidP="00950AA0">
      <w:pPr>
        <w:spacing w:line="480" w:lineRule="auto"/>
        <w:jc w:val="both"/>
        <w:rPr>
          <w:sz w:val="24"/>
          <w:szCs w:val="24"/>
        </w:rPr>
      </w:pPr>
      <w:r w:rsidRPr="009B244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9B2444">
        <w:rPr>
          <w:sz w:val="24"/>
          <w:szCs w:val="24"/>
        </w:rPr>
        <w:lastRenderedPageBreak/>
        <w:t xml:space="preserve">wealth, honor and righteousness in Proverbs 8:17-21. Wisdom is to be Divinely Loved in Proverbs 8:17-21. </w:t>
      </w:r>
    </w:p>
    <w:p w:rsidR="00950AA0" w:rsidRPr="009B2444" w:rsidRDefault="00950AA0" w:rsidP="00950AA0">
      <w:pPr>
        <w:spacing w:line="480" w:lineRule="auto"/>
        <w:jc w:val="both"/>
        <w:rPr>
          <w:sz w:val="24"/>
          <w:szCs w:val="24"/>
        </w:rPr>
      </w:pPr>
      <w:r w:rsidRPr="009B244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950AA0" w:rsidRPr="009B2444" w:rsidRDefault="00950AA0" w:rsidP="00950AA0">
      <w:pPr>
        <w:spacing w:line="480" w:lineRule="auto"/>
        <w:jc w:val="both"/>
        <w:rPr>
          <w:sz w:val="24"/>
          <w:szCs w:val="24"/>
        </w:rPr>
      </w:pPr>
      <w:r w:rsidRPr="009B244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950AA0" w:rsidRPr="009B2444" w:rsidRDefault="00950AA0" w:rsidP="00950AA0">
      <w:pPr>
        <w:spacing w:line="480" w:lineRule="auto"/>
        <w:jc w:val="center"/>
        <w:rPr>
          <w:b/>
          <w:sz w:val="24"/>
          <w:szCs w:val="24"/>
        </w:rPr>
      </w:pPr>
      <w:r w:rsidRPr="009B2444">
        <w:rPr>
          <w:b/>
          <w:sz w:val="24"/>
          <w:szCs w:val="24"/>
        </w:rPr>
        <w:t>The Divine Qanah in the Koheleth</w:t>
      </w:r>
    </w:p>
    <w:p w:rsidR="00950AA0" w:rsidRPr="009B2444" w:rsidRDefault="00950AA0" w:rsidP="00950AA0">
      <w:pPr>
        <w:spacing w:line="480" w:lineRule="auto"/>
        <w:jc w:val="both"/>
        <w:rPr>
          <w:sz w:val="24"/>
          <w:szCs w:val="24"/>
        </w:rPr>
      </w:pPr>
      <w:r w:rsidRPr="009B2444">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9B2444">
        <w:rPr>
          <w:sz w:val="24"/>
          <w:szCs w:val="24"/>
        </w:rPr>
        <w:lastRenderedPageBreak/>
        <w:t>Father Stephen’s Initial Quest is in Ecclesiastes 1:12-13. The Father Stephen’s Preliminary Conclusions is in Ecclesiastes 1:14-16 &amp; 1</w:t>
      </w:r>
      <w:r w:rsidRPr="009B2444">
        <w:rPr>
          <w:sz w:val="24"/>
          <w:szCs w:val="24"/>
          <w:vertAlign w:val="superscript"/>
        </w:rPr>
        <w:t>st</w:t>
      </w:r>
      <w:r w:rsidRPr="009B244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B2444">
        <w:rPr>
          <w:sz w:val="24"/>
          <w:szCs w:val="24"/>
          <w:vertAlign w:val="superscript"/>
        </w:rPr>
        <w:t>st</w:t>
      </w:r>
      <w:r w:rsidRPr="009B2444">
        <w:rPr>
          <w:sz w:val="24"/>
          <w:szCs w:val="24"/>
        </w:rPr>
        <w:t xml:space="preserve"> Kings chapters 7 &amp; 9; 2</w:t>
      </w:r>
      <w:r w:rsidRPr="009B2444">
        <w:rPr>
          <w:sz w:val="24"/>
          <w:szCs w:val="24"/>
          <w:vertAlign w:val="superscript"/>
        </w:rPr>
        <w:t>nd</w:t>
      </w:r>
      <w:r w:rsidRPr="009B2444">
        <w:rPr>
          <w:sz w:val="24"/>
          <w:szCs w:val="24"/>
        </w:rPr>
        <w:t xml:space="preserve"> Chronicles chapter 8; 1</w:t>
      </w:r>
      <w:r w:rsidRPr="009B2444">
        <w:rPr>
          <w:sz w:val="24"/>
          <w:szCs w:val="24"/>
          <w:vertAlign w:val="superscript"/>
        </w:rPr>
        <w:t>st</w:t>
      </w:r>
      <w:r w:rsidRPr="009B2444">
        <w:rPr>
          <w:sz w:val="24"/>
          <w:szCs w:val="24"/>
        </w:rPr>
        <w:t xml:space="preserve"> Chronicles 27:27; Song of Solomon 4:13; 8:11; 2</w:t>
      </w:r>
      <w:r w:rsidRPr="009B2444">
        <w:rPr>
          <w:sz w:val="24"/>
          <w:szCs w:val="24"/>
          <w:vertAlign w:val="superscript"/>
        </w:rPr>
        <w:t>nd</w:t>
      </w:r>
      <w:r w:rsidRPr="009B2444">
        <w:rPr>
          <w:sz w:val="24"/>
          <w:szCs w:val="24"/>
        </w:rPr>
        <w:t xml:space="preserve"> Kings 25:4 &amp; Nehemiah 2:14. Wealth is in Ecclesiastes 1:16; 2:7-8 &amp; 1</w:t>
      </w:r>
      <w:r w:rsidRPr="009B2444">
        <w:rPr>
          <w:sz w:val="24"/>
          <w:szCs w:val="24"/>
          <w:vertAlign w:val="superscript"/>
        </w:rPr>
        <w:t>st</w:t>
      </w:r>
      <w:r w:rsidRPr="009B2444">
        <w:rPr>
          <w:sz w:val="24"/>
          <w:szCs w:val="24"/>
        </w:rPr>
        <w:t xml:space="preserve"> Kings 4:22; 8:63; 9:28; 10:5, 14-27 &amp; 2</w:t>
      </w:r>
      <w:r w:rsidRPr="009B2444">
        <w:rPr>
          <w:sz w:val="24"/>
          <w:szCs w:val="24"/>
          <w:vertAlign w:val="superscript"/>
        </w:rPr>
        <w:t>nd</w:t>
      </w:r>
      <w:r w:rsidRPr="009B2444">
        <w:rPr>
          <w:sz w:val="24"/>
          <w:szCs w:val="24"/>
        </w:rPr>
        <w:t xml:space="preserve"> Chronicles 1:15; 9:20-27. Women is in Ecclesiastes 2:8 &amp; 1</w:t>
      </w:r>
      <w:r w:rsidRPr="009B2444">
        <w:rPr>
          <w:sz w:val="24"/>
          <w:szCs w:val="24"/>
          <w:vertAlign w:val="superscript"/>
        </w:rPr>
        <w:t>st</w:t>
      </w:r>
      <w:r w:rsidRPr="009B2444">
        <w:rPr>
          <w:sz w:val="24"/>
          <w:szCs w:val="24"/>
        </w:rPr>
        <w:t xml:space="preserve"> Kings 11:3. The Father Stephen’s Summary and Conclusion is in Ecclesiastes 1:16; 2:7, 9-11 &amp; 1</w:t>
      </w:r>
      <w:r w:rsidRPr="009B2444">
        <w:rPr>
          <w:sz w:val="24"/>
          <w:szCs w:val="24"/>
          <w:vertAlign w:val="superscript"/>
        </w:rPr>
        <w:t>st</w:t>
      </w:r>
      <w:r w:rsidRPr="009B244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B2444">
        <w:rPr>
          <w:sz w:val="24"/>
          <w:szCs w:val="24"/>
          <w:vertAlign w:val="superscript"/>
        </w:rPr>
        <w:t>st</w:t>
      </w:r>
      <w:r w:rsidRPr="009B2444">
        <w:rPr>
          <w:sz w:val="24"/>
          <w:szCs w:val="24"/>
        </w:rPr>
        <w:t xml:space="preserve"> Complaint about Labor is in Ecclesiastes 2:18-20. The Father Stephen’s 2</w:t>
      </w:r>
      <w:r w:rsidRPr="009B2444">
        <w:rPr>
          <w:sz w:val="24"/>
          <w:szCs w:val="24"/>
          <w:vertAlign w:val="superscript"/>
        </w:rPr>
        <w:t>nd</w:t>
      </w:r>
      <w:r w:rsidRPr="009B244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B2444">
        <w:rPr>
          <w:sz w:val="24"/>
          <w:szCs w:val="24"/>
          <w:vertAlign w:val="superscript"/>
        </w:rPr>
        <w:t>nd</w:t>
      </w:r>
      <w:r w:rsidRPr="009B2444">
        <w:rPr>
          <w:sz w:val="24"/>
          <w:szCs w:val="24"/>
        </w:rPr>
        <w:t xml:space="preserve"> Kings 3:19; Job 2:13; 32:4; Proverbs 15:23; 17:28; 25:11; 2</w:t>
      </w:r>
      <w:r w:rsidRPr="009B2444">
        <w:rPr>
          <w:sz w:val="24"/>
          <w:szCs w:val="24"/>
          <w:vertAlign w:val="superscript"/>
        </w:rPr>
        <w:t>nd</w:t>
      </w:r>
      <w:r w:rsidRPr="009B244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9B2444">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B2444">
        <w:rPr>
          <w:sz w:val="24"/>
          <w:szCs w:val="24"/>
          <w:vertAlign w:val="superscript"/>
        </w:rPr>
        <w:t>st</w:t>
      </w:r>
      <w:r w:rsidRPr="009B244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B2444">
        <w:rPr>
          <w:sz w:val="24"/>
          <w:szCs w:val="24"/>
          <w:vertAlign w:val="superscript"/>
        </w:rPr>
        <w:t>st</w:t>
      </w:r>
      <w:r w:rsidRPr="009B244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B2444">
        <w:rPr>
          <w:sz w:val="24"/>
          <w:szCs w:val="24"/>
          <w:vertAlign w:val="superscript"/>
        </w:rPr>
        <w:t>st</w:t>
      </w:r>
      <w:r w:rsidRPr="009B2444">
        <w:rPr>
          <w:sz w:val="24"/>
          <w:szCs w:val="24"/>
        </w:rPr>
        <w:t xml:space="preserve"> Samuel 19:11. The Vanity &amp; Futility of Worldly Wealth: Riches cannot Satisfy is in Ecclesiastes 5:10-12. Riches can be Harmful is in Ecclesiastes 5:13-17; Job 1:21 &amp; 1</w:t>
      </w:r>
      <w:r w:rsidRPr="009B2444">
        <w:rPr>
          <w:sz w:val="24"/>
          <w:szCs w:val="24"/>
          <w:vertAlign w:val="superscript"/>
        </w:rPr>
        <w:t>st</w:t>
      </w:r>
      <w:r w:rsidRPr="009B2444">
        <w:rPr>
          <w:sz w:val="24"/>
          <w:szCs w:val="24"/>
        </w:rPr>
        <w:t xml:space="preserve"> Timothy 6:7, 9. Riches can be Enjoyed is in Ecclesiastes 5:18-20; Matthew 6:34 &amp; 1</w:t>
      </w:r>
      <w:r w:rsidRPr="009B2444">
        <w:rPr>
          <w:sz w:val="24"/>
          <w:szCs w:val="24"/>
          <w:vertAlign w:val="superscript"/>
        </w:rPr>
        <w:t>st</w:t>
      </w:r>
      <w:r w:rsidRPr="009B2444">
        <w:rPr>
          <w:sz w:val="24"/>
          <w:szCs w:val="24"/>
        </w:rPr>
        <w:t xml:space="preserve"> Timothy 6:8. Other Vanities &amp; Futilities Associated with Wealth: The Wealth &amp; Happiness is in Ecclesiastes 6:1-6. A </w:t>
      </w:r>
      <w:r w:rsidRPr="009B2444">
        <w:rPr>
          <w:sz w:val="24"/>
          <w:szCs w:val="24"/>
        </w:rPr>
        <w:lastRenderedPageBreak/>
        <w:t>Rich Man with no Enjoyment is in Ecclesiastes 6:2. A Rich Man without an Heir is in Ecclesiastes 6:2. A Rich Man without a Tomb is in Ecclesiastes 6:3-5; Exodus 20:12; 1</w:t>
      </w:r>
      <w:r w:rsidRPr="009B2444">
        <w:rPr>
          <w:sz w:val="24"/>
          <w:szCs w:val="24"/>
          <w:vertAlign w:val="superscript"/>
        </w:rPr>
        <w:t>st</w:t>
      </w:r>
      <w:r w:rsidRPr="009B244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B2444">
        <w:rPr>
          <w:sz w:val="24"/>
          <w:szCs w:val="24"/>
          <w:vertAlign w:val="superscript"/>
        </w:rPr>
        <w:t>nd</w:t>
      </w:r>
      <w:r w:rsidRPr="009B244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B2444">
        <w:rPr>
          <w:sz w:val="24"/>
          <w:szCs w:val="24"/>
          <w:vertAlign w:val="superscript"/>
        </w:rPr>
        <w:t>st</w:t>
      </w:r>
      <w:r w:rsidRPr="009B244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B2444">
        <w:rPr>
          <w:sz w:val="24"/>
          <w:szCs w:val="24"/>
          <w:vertAlign w:val="superscript"/>
        </w:rPr>
        <w:t>st</w:t>
      </w:r>
      <w:r w:rsidRPr="009B244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9B2444">
        <w:rPr>
          <w:sz w:val="24"/>
          <w:szCs w:val="24"/>
        </w:rPr>
        <w:lastRenderedPageBreak/>
        <w:t>7:28. That which He did not find is in Ecclesiastes 7:28. The Father Stephen’s Value of Submission: To the Father Stephen as Supreme King: Submission Recommended is in Ecclesiastes 8:1-5; Romans 13:1-2; 2</w:t>
      </w:r>
      <w:r w:rsidRPr="009B2444">
        <w:rPr>
          <w:sz w:val="24"/>
          <w:szCs w:val="24"/>
          <w:vertAlign w:val="superscript"/>
        </w:rPr>
        <w:t>nd</w:t>
      </w:r>
      <w:r w:rsidRPr="009B2444">
        <w:rPr>
          <w:sz w:val="24"/>
          <w:szCs w:val="24"/>
        </w:rPr>
        <w:t xml:space="preserve"> Kings 11:17; 2</w:t>
      </w:r>
      <w:r w:rsidRPr="009B2444">
        <w:rPr>
          <w:sz w:val="24"/>
          <w:szCs w:val="24"/>
          <w:vertAlign w:val="superscript"/>
        </w:rPr>
        <w:t>nd</w:t>
      </w:r>
      <w:r w:rsidRPr="009B2444">
        <w:rPr>
          <w:sz w:val="24"/>
          <w:szCs w:val="24"/>
        </w:rPr>
        <w:t xml:space="preserve"> Chronicles 36:13 &amp; Nehemiah 10:29. Submission Defended is in Ecclesiastes 8:6-8 &amp; 1</w:t>
      </w:r>
      <w:r w:rsidRPr="009B2444">
        <w:rPr>
          <w:sz w:val="24"/>
          <w:szCs w:val="24"/>
          <w:vertAlign w:val="superscript"/>
        </w:rPr>
        <w:t>st</w:t>
      </w:r>
      <w:r w:rsidRPr="009B244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B2444">
        <w:rPr>
          <w:sz w:val="24"/>
          <w:szCs w:val="24"/>
          <w:vertAlign w:val="superscript"/>
        </w:rPr>
        <w:t>st</w:t>
      </w:r>
      <w:r w:rsidRPr="009B244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B2444">
        <w:rPr>
          <w:sz w:val="24"/>
          <w:szCs w:val="24"/>
          <w:vertAlign w:val="superscript"/>
        </w:rPr>
        <w:t>st</w:t>
      </w:r>
      <w:r w:rsidRPr="009B2444">
        <w:rPr>
          <w:sz w:val="24"/>
          <w:szCs w:val="24"/>
        </w:rPr>
        <w:t xml:space="preserve"> Samuel 17:43; 2</w:t>
      </w:r>
      <w:r w:rsidRPr="009B2444">
        <w:rPr>
          <w:sz w:val="24"/>
          <w:szCs w:val="24"/>
          <w:vertAlign w:val="superscript"/>
        </w:rPr>
        <w:t>nd</w:t>
      </w:r>
      <w:r w:rsidRPr="009B2444">
        <w:rPr>
          <w:sz w:val="24"/>
          <w:szCs w:val="24"/>
        </w:rPr>
        <w:t xml:space="preserve"> Samuel 3:8. What the Dead know is in Ecclesiastes 9:5-6; 12:7 &amp; 2</w:t>
      </w:r>
      <w:r w:rsidRPr="009B2444">
        <w:rPr>
          <w:sz w:val="24"/>
          <w:szCs w:val="24"/>
          <w:vertAlign w:val="superscript"/>
        </w:rPr>
        <w:t>nd</w:t>
      </w:r>
      <w:r w:rsidRPr="009B2444">
        <w:rPr>
          <w:sz w:val="24"/>
          <w:szCs w:val="24"/>
        </w:rPr>
        <w:t xml:space="preserve"> Timothy 1:10. Coping with the Problem of Providence: Be Festive in the Holy Ghost is in Ecclesiastes 2:24; 3:12; 9:7-8; Genesis 27:28; 1</w:t>
      </w:r>
      <w:r w:rsidRPr="009B2444">
        <w:rPr>
          <w:sz w:val="24"/>
          <w:szCs w:val="24"/>
          <w:vertAlign w:val="superscript"/>
        </w:rPr>
        <w:t>st</w:t>
      </w:r>
      <w:r w:rsidRPr="009B244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B2444">
        <w:rPr>
          <w:sz w:val="24"/>
          <w:szCs w:val="24"/>
          <w:vertAlign w:val="superscript"/>
        </w:rPr>
        <w:t>st</w:t>
      </w:r>
      <w:r w:rsidRPr="009B2444">
        <w:rPr>
          <w:sz w:val="24"/>
          <w:szCs w:val="24"/>
        </w:rPr>
        <w:t xml:space="preserve"> Kings 5:4. Man does not know what will be: Wisdom is Vulnerable is in Ecclesiastes 7:19; 9:13-10:1; 2</w:t>
      </w:r>
      <w:r w:rsidRPr="009B2444">
        <w:rPr>
          <w:sz w:val="24"/>
          <w:szCs w:val="24"/>
          <w:vertAlign w:val="superscript"/>
        </w:rPr>
        <w:t>nd</w:t>
      </w:r>
      <w:r w:rsidRPr="009B2444">
        <w:rPr>
          <w:sz w:val="24"/>
          <w:szCs w:val="24"/>
        </w:rPr>
        <w:t xml:space="preserve"> Samuel 20:15-22. The Impediments to Wisdom is in Ecclesiastes 10:2-7. The Expecting of the Unexpected is in Ecclesiastes 10:8-11; 1</w:t>
      </w:r>
      <w:r w:rsidRPr="009B2444">
        <w:rPr>
          <w:sz w:val="24"/>
          <w:szCs w:val="24"/>
          <w:vertAlign w:val="superscript"/>
        </w:rPr>
        <w:t>st</w:t>
      </w:r>
      <w:r w:rsidRPr="009B2444">
        <w:rPr>
          <w:sz w:val="24"/>
          <w:szCs w:val="24"/>
        </w:rPr>
        <w:t xml:space="preserve"> Kings 5:17; Exodus 7:11 &amp; Proverbs 26:27. The Futility of Words is in Ecclesiastes 10:4, 12-15 &amp; Luke 4:22. Man does not know what Sexual Evil will come: Sexual Evil in High Places is in Ecclesiastes 10:16-17; 1</w:t>
      </w:r>
      <w:r w:rsidRPr="009B2444">
        <w:rPr>
          <w:sz w:val="24"/>
          <w:szCs w:val="24"/>
          <w:vertAlign w:val="superscript"/>
        </w:rPr>
        <w:t>st</w:t>
      </w:r>
      <w:r w:rsidRPr="009B2444">
        <w:rPr>
          <w:sz w:val="24"/>
          <w:szCs w:val="24"/>
        </w:rPr>
        <w:t xml:space="preserve"> Kings 1:1-14 &amp; Isaiah 5:11. Sexual Disaster in the Land is in Ecclesiastes 10:18-19. Caution for Desperate Times is in Ecclesiastes 8:2; 10:20. Actions for Desperate Times is in </w:t>
      </w:r>
      <w:r w:rsidRPr="009B2444">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B2444">
        <w:rPr>
          <w:sz w:val="24"/>
          <w:szCs w:val="24"/>
          <w:vertAlign w:val="superscript"/>
        </w:rPr>
        <w:t>nd</w:t>
      </w:r>
      <w:r w:rsidRPr="009B2444">
        <w:rPr>
          <w:sz w:val="24"/>
          <w:szCs w:val="24"/>
        </w:rPr>
        <w:t xml:space="preserve"> Corinthians 5:1 &amp; 2</w:t>
      </w:r>
      <w:r w:rsidRPr="009B2444">
        <w:rPr>
          <w:sz w:val="24"/>
          <w:szCs w:val="24"/>
          <w:vertAlign w:val="superscript"/>
        </w:rPr>
        <w:t>nd</w:t>
      </w:r>
      <w:r w:rsidRPr="009B244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50AA0" w:rsidRPr="009B2444" w:rsidRDefault="00950AA0" w:rsidP="00950AA0">
      <w:pPr>
        <w:spacing w:line="480" w:lineRule="auto"/>
        <w:jc w:val="center"/>
        <w:rPr>
          <w:b/>
          <w:sz w:val="24"/>
          <w:szCs w:val="24"/>
        </w:rPr>
      </w:pPr>
      <w:r w:rsidRPr="009B2444">
        <w:rPr>
          <w:b/>
          <w:sz w:val="24"/>
          <w:szCs w:val="24"/>
        </w:rPr>
        <w:t>The Divine Qanah in Divine Love</w:t>
      </w:r>
    </w:p>
    <w:p w:rsidR="00950AA0" w:rsidRPr="009B2444" w:rsidRDefault="00950AA0" w:rsidP="00950AA0">
      <w:pPr>
        <w:spacing w:line="480" w:lineRule="auto"/>
        <w:jc w:val="both"/>
        <w:rPr>
          <w:sz w:val="24"/>
          <w:szCs w:val="24"/>
        </w:rPr>
      </w:pPr>
      <w:r w:rsidRPr="009B244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B2444">
        <w:rPr>
          <w:sz w:val="24"/>
          <w:szCs w:val="24"/>
          <w:vertAlign w:val="superscript"/>
        </w:rPr>
        <w:t>st</w:t>
      </w:r>
      <w:r w:rsidRPr="009B2444">
        <w:rPr>
          <w:sz w:val="24"/>
          <w:szCs w:val="24"/>
        </w:rPr>
        <w:t xml:space="preserve"> Kings </w:t>
      </w:r>
      <w:r w:rsidRPr="009B2444">
        <w:rPr>
          <w:sz w:val="24"/>
          <w:szCs w:val="24"/>
        </w:rPr>
        <w:lastRenderedPageBreak/>
        <w:t>10:28 &amp; 2</w:t>
      </w:r>
      <w:r w:rsidRPr="009B2444">
        <w:rPr>
          <w:sz w:val="24"/>
          <w:szCs w:val="24"/>
          <w:vertAlign w:val="superscript"/>
        </w:rPr>
        <w:t>nd</w:t>
      </w:r>
      <w:r w:rsidRPr="009B2444">
        <w:rPr>
          <w:sz w:val="24"/>
          <w:szCs w:val="24"/>
        </w:rPr>
        <w:t xml:space="preserve"> Chronicles 9:28. The Maiden’s Resolve is in Song of Solomon 1:12-14. The Suitor’s Charm Continued is in Song of Solomon 1:15. The Maiden’s Resolve Continued is in Song of Solomon 1:16-2:1 &amp; 1</w:t>
      </w:r>
      <w:r w:rsidRPr="009B2444">
        <w:rPr>
          <w:sz w:val="24"/>
          <w:szCs w:val="24"/>
          <w:vertAlign w:val="superscript"/>
        </w:rPr>
        <w:t>st</w:t>
      </w:r>
      <w:r w:rsidRPr="009B244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B2444">
        <w:rPr>
          <w:sz w:val="24"/>
          <w:szCs w:val="24"/>
          <w:vertAlign w:val="superscript"/>
        </w:rPr>
        <w:t>st</w:t>
      </w:r>
      <w:r w:rsidRPr="009B2444">
        <w:rPr>
          <w:sz w:val="24"/>
          <w:szCs w:val="24"/>
        </w:rPr>
        <w:t xml:space="preserve"> Samuel 27:2; 30:9; 1</w:t>
      </w:r>
      <w:r w:rsidRPr="009B2444">
        <w:rPr>
          <w:sz w:val="24"/>
          <w:szCs w:val="24"/>
          <w:vertAlign w:val="superscript"/>
        </w:rPr>
        <w:t>st</w:t>
      </w:r>
      <w:r w:rsidRPr="009B244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B2444">
        <w:rPr>
          <w:sz w:val="24"/>
          <w:szCs w:val="24"/>
          <w:vertAlign w:val="superscript"/>
        </w:rPr>
        <w:t>st</w:t>
      </w:r>
      <w:r w:rsidRPr="009B244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B2444">
        <w:rPr>
          <w:sz w:val="24"/>
          <w:szCs w:val="24"/>
        </w:rPr>
        <w:lastRenderedPageBreak/>
        <w:t xml:space="preserve">Solomon is in Song of Solomon 8:11-12. The Shulamite and the Shepherd is in Song of Solomon 2:8, 17; 8:13-14.      </w:t>
      </w:r>
    </w:p>
    <w:p w:rsidR="00950AA0" w:rsidRPr="009B2444" w:rsidRDefault="00950AA0" w:rsidP="00950AA0">
      <w:pPr>
        <w:spacing w:line="480" w:lineRule="auto"/>
        <w:jc w:val="both"/>
        <w:rPr>
          <w:sz w:val="24"/>
          <w:szCs w:val="24"/>
        </w:rPr>
      </w:pPr>
      <w:r w:rsidRPr="009B2444">
        <w:rPr>
          <w:sz w:val="24"/>
          <w:szCs w:val="24"/>
        </w:rPr>
        <w:t>The Father Stephen’s Wisdom of Solomon: The 1</w:t>
      </w:r>
      <w:r w:rsidRPr="009B2444">
        <w:rPr>
          <w:sz w:val="24"/>
          <w:szCs w:val="24"/>
          <w:vertAlign w:val="superscript"/>
        </w:rPr>
        <w:t>st</w:t>
      </w:r>
      <w:r w:rsidRPr="009B2444">
        <w:rPr>
          <w:sz w:val="24"/>
          <w:szCs w:val="24"/>
        </w:rPr>
        <w:t xml:space="preserve"> Part is the Destinies of the Righteous and the Sexual in Wisdom of Solomon 1:1-6:8. The primary life of the Sexual is pleasure and the primary life of the Righteous is a blessed immortality. The 2</w:t>
      </w:r>
      <w:r w:rsidRPr="009B2444">
        <w:rPr>
          <w:sz w:val="24"/>
          <w:szCs w:val="24"/>
          <w:vertAlign w:val="superscript"/>
        </w:rPr>
        <w:t>nd</w:t>
      </w:r>
      <w:r w:rsidRPr="009B244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950AA0" w:rsidRPr="009B2444" w:rsidRDefault="00950AA0" w:rsidP="00950AA0">
      <w:pPr>
        <w:spacing w:line="480" w:lineRule="auto"/>
        <w:jc w:val="both"/>
        <w:rPr>
          <w:sz w:val="24"/>
          <w:szCs w:val="24"/>
        </w:rPr>
      </w:pPr>
      <w:r w:rsidRPr="009B2444">
        <w:rPr>
          <w:sz w:val="24"/>
          <w:szCs w:val="24"/>
        </w:rPr>
        <w:t>The Wisdom of the Father Stephen: The Father Stephen’s Wisdom is Described in Isaiah 28:29; 1</w:t>
      </w:r>
      <w:r w:rsidRPr="009B2444">
        <w:rPr>
          <w:sz w:val="24"/>
          <w:szCs w:val="24"/>
          <w:vertAlign w:val="superscript"/>
        </w:rPr>
        <w:t>st</w:t>
      </w:r>
      <w:r w:rsidRPr="009B244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B2444">
        <w:rPr>
          <w:sz w:val="24"/>
          <w:szCs w:val="24"/>
          <w:vertAlign w:val="superscript"/>
        </w:rPr>
        <w:t>st</w:t>
      </w:r>
      <w:r w:rsidRPr="009B2444">
        <w:rPr>
          <w:sz w:val="24"/>
          <w:szCs w:val="24"/>
        </w:rPr>
        <w:t xml:space="preserve"> Chronicles 28:9 &amp; Psalms 139:2, 4, 6. The Son Jesus Christ the Father Stephen’s Wisdom is in 1</w:t>
      </w:r>
      <w:r w:rsidRPr="009B2444">
        <w:rPr>
          <w:sz w:val="24"/>
          <w:szCs w:val="24"/>
          <w:vertAlign w:val="superscript"/>
        </w:rPr>
        <w:t>st</w:t>
      </w:r>
      <w:r w:rsidRPr="009B2444">
        <w:rPr>
          <w:sz w:val="24"/>
          <w:szCs w:val="24"/>
        </w:rPr>
        <w:t xml:space="preserve"> Corinthians 1:24, 30; Isaiah 9:6; 11:2 &amp; </w:t>
      </w:r>
      <w:r w:rsidRPr="009B2444">
        <w:rPr>
          <w:sz w:val="24"/>
          <w:szCs w:val="24"/>
        </w:rPr>
        <w:lastRenderedPageBreak/>
        <w:t>Colossians 2:2-3. The Father Stephen’s Wisdom in the Gospel Kingdom is in 1</w:t>
      </w:r>
      <w:r w:rsidRPr="009B2444">
        <w:rPr>
          <w:sz w:val="24"/>
          <w:szCs w:val="24"/>
          <w:vertAlign w:val="superscript"/>
        </w:rPr>
        <w:t>st</w:t>
      </w:r>
      <w:r w:rsidRPr="009B2444">
        <w:rPr>
          <w:sz w:val="24"/>
          <w:szCs w:val="24"/>
        </w:rPr>
        <w:t xml:space="preserve"> Corinthians 1:18-21, 25 &amp; Ephesians 3:10. The Father Stephen gives His Wisdom to Human Beings is in Ephesians 1:17; 2</w:t>
      </w:r>
      <w:r w:rsidRPr="009B2444">
        <w:rPr>
          <w:sz w:val="24"/>
          <w:szCs w:val="24"/>
          <w:vertAlign w:val="superscript"/>
        </w:rPr>
        <w:t>nd</w:t>
      </w:r>
      <w:r w:rsidRPr="009B2444">
        <w:rPr>
          <w:sz w:val="24"/>
          <w:szCs w:val="24"/>
        </w:rPr>
        <w:t xml:space="preserve"> Chronicles 1:11-12; Ezra 7:25; Proverbs 2:6; Ecclesiastes 12:11; Daniel 2:23; 1</w:t>
      </w:r>
      <w:r w:rsidRPr="009B2444">
        <w:rPr>
          <w:sz w:val="24"/>
          <w:szCs w:val="24"/>
          <w:vertAlign w:val="superscript"/>
        </w:rPr>
        <w:t>st</w:t>
      </w:r>
      <w:r w:rsidRPr="009B2444">
        <w:rPr>
          <w:sz w:val="24"/>
          <w:szCs w:val="24"/>
        </w:rPr>
        <w:t xml:space="preserve"> Corinthians 2:6-16 &amp; James 1:5. The Examples of the Father Stephen’s Wisdom is in 1</w:t>
      </w:r>
      <w:r w:rsidRPr="009B2444">
        <w:rPr>
          <w:sz w:val="24"/>
          <w:szCs w:val="24"/>
          <w:vertAlign w:val="superscript"/>
        </w:rPr>
        <w:t>st</w:t>
      </w:r>
      <w:r w:rsidRPr="009B2444">
        <w:rPr>
          <w:sz w:val="24"/>
          <w:szCs w:val="24"/>
        </w:rPr>
        <w:t xml:space="preserve"> Samuel 16:7; 1</w:t>
      </w:r>
      <w:r w:rsidRPr="009B2444">
        <w:rPr>
          <w:sz w:val="24"/>
          <w:szCs w:val="24"/>
          <w:vertAlign w:val="superscript"/>
        </w:rPr>
        <w:t>st</w:t>
      </w:r>
      <w:r w:rsidRPr="009B2444">
        <w:rPr>
          <w:sz w:val="24"/>
          <w:szCs w:val="24"/>
        </w:rPr>
        <w:t xml:space="preserve"> Kings 3:28; Isaiah 28:24-29 &amp; Luke 11:49. </w:t>
      </w:r>
    </w:p>
    <w:p w:rsidR="00950AA0" w:rsidRPr="009B2444" w:rsidRDefault="00950AA0" w:rsidP="00950AA0">
      <w:pPr>
        <w:spacing w:line="480" w:lineRule="auto"/>
        <w:jc w:val="both"/>
        <w:rPr>
          <w:sz w:val="24"/>
          <w:szCs w:val="24"/>
        </w:rPr>
      </w:pPr>
      <w:r w:rsidRPr="009B2444">
        <w:rPr>
          <w:sz w:val="24"/>
          <w:szCs w:val="24"/>
        </w:rPr>
        <w:t>The Wisdom of His Son Jesus Christ from the Father Stephen: The Wisdom of the Messiah was foretold and recognized in His Son Jesus Christ is in Isaiah 11:2; 52:13; Proverbs 8:22-23; John 1:1; 4:29; 1</w:t>
      </w:r>
      <w:r w:rsidRPr="009B2444">
        <w:rPr>
          <w:sz w:val="24"/>
          <w:szCs w:val="24"/>
          <w:vertAlign w:val="superscript"/>
        </w:rPr>
        <w:t>st</w:t>
      </w:r>
      <w:r w:rsidRPr="009B244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950AA0" w:rsidRPr="009B2444" w:rsidRDefault="00950AA0" w:rsidP="00950AA0">
      <w:pPr>
        <w:spacing w:line="480" w:lineRule="auto"/>
        <w:jc w:val="both"/>
        <w:rPr>
          <w:sz w:val="24"/>
          <w:szCs w:val="24"/>
        </w:rPr>
      </w:pPr>
      <w:r w:rsidRPr="009B2444">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B2444">
        <w:rPr>
          <w:sz w:val="24"/>
          <w:szCs w:val="24"/>
          <w:vertAlign w:val="superscript"/>
        </w:rPr>
        <w:t>st</w:t>
      </w:r>
      <w:r w:rsidRPr="009B2444">
        <w:rPr>
          <w:sz w:val="24"/>
          <w:szCs w:val="24"/>
        </w:rPr>
        <w:t xml:space="preserve"> Corinthians 2:11, 12-14; 12:8; 1</w:t>
      </w:r>
      <w:r w:rsidRPr="009B2444">
        <w:rPr>
          <w:sz w:val="24"/>
          <w:szCs w:val="24"/>
          <w:vertAlign w:val="superscript"/>
        </w:rPr>
        <w:t>st</w:t>
      </w:r>
      <w:r w:rsidRPr="009B2444">
        <w:rPr>
          <w:sz w:val="24"/>
          <w:szCs w:val="24"/>
        </w:rPr>
        <w:t xml:space="preserve"> Samuel 10:10; 1</w:t>
      </w:r>
      <w:r w:rsidRPr="009B2444">
        <w:rPr>
          <w:sz w:val="24"/>
          <w:szCs w:val="24"/>
          <w:vertAlign w:val="superscript"/>
        </w:rPr>
        <w:t>st</w:t>
      </w:r>
      <w:r w:rsidRPr="009B2444">
        <w:rPr>
          <w:sz w:val="24"/>
          <w:szCs w:val="24"/>
        </w:rPr>
        <w:t xml:space="preserve"> Kings 3:8-9, 12; 4:29-34; 10:1, 23-24; Proverbs 2:6; Daniel 5:10-16; Colossians 1:9 &amp; Acts 6:3, 9-10; 15:28. The Holy Ghost as the Supreme Teacher is in John 14:26; Nehemiah 9:20; Matthew 10:19-20; Mark 13:11; 1</w:t>
      </w:r>
      <w:r w:rsidRPr="009B2444">
        <w:rPr>
          <w:sz w:val="24"/>
          <w:szCs w:val="24"/>
          <w:vertAlign w:val="superscript"/>
        </w:rPr>
        <w:t>st</w:t>
      </w:r>
      <w:r w:rsidRPr="009B2444">
        <w:rPr>
          <w:sz w:val="24"/>
          <w:szCs w:val="24"/>
        </w:rPr>
        <w:t xml:space="preserve"> John 2:27 &amp; Luke 12:12. </w:t>
      </w:r>
    </w:p>
    <w:p w:rsidR="00950AA0" w:rsidRPr="009B2444" w:rsidRDefault="00950AA0" w:rsidP="00950AA0">
      <w:pPr>
        <w:spacing w:line="480" w:lineRule="auto"/>
        <w:jc w:val="both"/>
        <w:rPr>
          <w:sz w:val="24"/>
          <w:szCs w:val="24"/>
        </w:rPr>
      </w:pPr>
      <w:r w:rsidRPr="009B2444">
        <w:rPr>
          <w:sz w:val="24"/>
          <w:szCs w:val="24"/>
        </w:rPr>
        <w:t>The Nature of Human Wisdom: The Wisdom as Human Skill: For the Divine Work on the Father Stephen’s Tabernacle is in Exodus 28:3; 31:2-6; 35:25-26, 30-35; 36:1, 8. For the Divine Work on the Father Stephen’s Temple is in 1</w:t>
      </w:r>
      <w:r w:rsidRPr="009B2444">
        <w:rPr>
          <w:sz w:val="24"/>
          <w:szCs w:val="24"/>
          <w:vertAlign w:val="superscript"/>
        </w:rPr>
        <w:t>st</w:t>
      </w:r>
      <w:r w:rsidRPr="009B2444">
        <w:rPr>
          <w:sz w:val="24"/>
          <w:szCs w:val="24"/>
        </w:rPr>
        <w:t xml:space="preserve"> Chronicles 22:15; 28:21; 2</w:t>
      </w:r>
      <w:r w:rsidRPr="009B2444">
        <w:rPr>
          <w:sz w:val="24"/>
          <w:szCs w:val="24"/>
          <w:vertAlign w:val="superscript"/>
        </w:rPr>
        <w:t>nd</w:t>
      </w:r>
      <w:r w:rsidRPr="009B2444">
        <w:rPr>
          <w:sz w:val="24"/>
          <w:szCs w:val="24"/>
        </w:rPr>
        <w:t xml:space="preserve"> Chronicles 2:7, 13-14 &amp; 1</w:t>
      </w:r>
      <w:r w:rsidRPr="009B2444">
        <w:rPr>
          <w:sz w:val="24"/>
          <w:szCs w:val="24"/>
          <w:vertAlign w:val="superscript"/>
        </w:rPr>
        <w:t>st</w:t>
      </w:r>
      <w:r w:rsidRPr="009B244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B2444">
        <w:rPr>
          <w:sz w:val="24"/>
          <w:szCs w:val="24"/>
          <w:vertAlign w:val="superscript"/>
        </w:rPr>
        <w:t>st</w:t>
      </w:r>
      <w:r w:rsidRPr="009B2444">
        <w:rPr>
          <w:sz w:val="24"/>
          <w:szCs w:val="24"/>
        </w:rPr>
        <w:t xml:space="preserve"> Chronicles 26:14; 27:32-33. Wisdom in Government is in Genesis 41:33-36; 2</w:t>
      </w:r>
      <w:r w:rsidRPr="009B2444">
        <w:rPr>
          <w:sz w:val="24"/>
          <w:szCs w:val="24"/>
          <w:vertAlign w:val="superscript"/>
        </w:rPr>
        <w:t>nd</w:t>
      </w:r>
      <w:r w:rsidRPr="009B2444">
        <w:rPr>
          <w:sz w:val="24"/>
          <w:szCs w:val="24"/>
        </w:rPr>
        <w:t xml:space="preserve"> Samuel 14:20; 1</w:t>
      </w:r>
      <w:r w:rsidRPr="009B2444">
        <w:rPr>
          <w:sz w:val="24"/>
          <w:szCs w:val="24"/>
          <w:vertAlign w:val="superscript"/>
        </w:rPr>
        <w:t>st</w:t>
      </w:r>
      <w:r w:rsidRPr="009B244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9B2444">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B2444">
        <w:rPr>
          <w:sz w:val="24"/>
          <w:szCs w:val="24"/>
          <w:vertAlign w:val="superscript"/>
        </w:rPr>
        <w:t>st</w:t>
      </w:r>
      <w:r w:rsidRPr="009B2444">
        <w:rPr>
          <w:sz w:val="24"/>
          <w:szCs w:val="24"/>
        </w:rPr>
        <w:t xml:space="preserve"> Corinthians 1:18-25; 4:10. </w:t>
      </w:r>
    </w:p>
    <w:p w:rsidR="00950AA0" w:rsidRPr="009B2444" w:rsidRDefault="00950AA0" w:rsidP="00950AA0">
      <w:pPr>
        <w:spacing w:line="480" w:lineRule="auto"/>
        <w:jc w:val="both"/>
        <w:rPr>
          <w:sz w:val="24"/>
          <w:szCs w:val="24"/>
        </w:rPr>
      </w:pPr>
      <w:r w:rsidRPr="009B244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B2444">
        <w:rPr>
          <w:sz w:val="24"/>
          <w:szCs w:val="24"/>
          <w:vertAlign w:val="superscript"/>
        </w:rPr>
        <w:t>nd</w:t>
      </w:r>
      <w:r w:rsidRPr="009B244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B2444">
        <w:rPr>
          <w:sz w:val="24"/>
          <w:szCs w:val="24"/>
          <w:vertAlign w:val="superscript"/>
        </w:rPr>
        <w:t>st</w:t>
      </w:r>
      <w:r w:rsidRPr="009B2444">
        <w:rPr>
          <w:sz w:val="24"/>
          <w:szCs w:val="24"/>
        </w:rPr>
        <w:t xml:space="preserve"> Corinthians 12:8 &amp; Acts 6:3, 10. It is given in response to prayer to the Father Stephen is in James 1:5; 1</w:t>
      </w:r>
      <w:r w:rsidRPr="009B2444">
        <w:rPr>
          <w:sz w:val="24"/>
          <w:szCs w:val="24"/>
          <w:vertAlign w:val="superscript"/>
        </w:rPr>
        <w:t>st</w:t>
      </w:r>
      <w:r w:rsidRPr="009B2444">
        <w:rPr>
          <w:sz w:val="24"/>
          <w:szCs w:val="24"/>
        </w:rPr>
        <w:t xml:space="preserve"> Kings 3:9; 2</w:t>
      </w:r>
      <w:r w:rsidRPr="009B2444">
        <w:rPr>
          <w:sz w:val="24"/>
          <w:szCs w:val="24"/>
          <w:vertAlign w:val="superscript"/>
        </w:rPr>
        <w:t>nd</w:t>
      </w:r>
      <w:r w:rsidRPr="009B2444">
        <w:rPr>
          <w:sz w:val="24"/>
          <w:szCs w:val="24"/>
        </w:rPr>
        <w:t xml:space="preserve"> Chronicles 1:10; Proverbs 2:3-6; Daniel 10:12 &amp; Colossians 1:9. The Emptiness of Worldly Wisdom: Worldly Wisdom is the Foolishness, Insanity &amp; Stupidity to the Father Stephen is in 1</w:t>
      </w:r>
      <w:r w:rsidRPr="009B2444">
        <w:rPr>
          <w:sz w:val="24"/>
          <w:szCs w:val="24"/>
          <w:vertAlign w:val="superscript"/>
        </w:rPr>
        <w:t>st</w:t>
      </w:r>
      <w:r w:rsidRPr="009B2444">
        <w:rPr>
          <w:sz w:val="24"/>
          <w:szCs w:val="24"/>
        </w:rPr>
        <w:t xml:space="preserve"> Corinthians 3:19-20; Job 5:13; Psalms 94:11 &amp; Romans 1:21-25. The Father Stephen cannot be known by Worldly Wisdom is in 1</w:t>
      </w:r>
      <w:r w:rsidRPr="009B2444">
        <w:rPr>
          <w:sz w:val="24"/>
          <w:szCs w:val="24"/>
          <w:vertAlign w:val="superscript"/>
        </w:rPr>
        <w:t>st</w:t>
      </w:r>
      <w:r w:rsidRPr="009B2444">
        <w:rPr>
          <w:sz w:val="24"/>
          <w:szCs w:val="24"/>
        </w:rPr>
        <w:t xml:space="preserve"> Corinthians 1:17, 21; 2:4-5, 11-13; Ecclesiastes 8:16-17; Isaiah 55:9 &amp; Romans 11:33-34. The Worldly Wisdom builds up Pride and False Hope is in Isaiah 5:21; 47:10; Proverbs 3:7; 26:12; 28:11; Jeremiah 9:23; 1</w:t>
      </w:r>
      <w:r w:rsidRPr="009B2444">
        <w:rPr>
          <w:sz w:val="24"/>
          <w:szCs w:val="24"/>
          <w:vertAlign w:val="superscript"/>
        </w:rPr>
        <w:t>st</w:t>
      </w:r>
      <w:r w:rsidRPr="009B2444">
        <w:rPr>
          <w:sz w:val="24"/>
          <w:szCs w:val="24"/>
        </w:rPr>
        <w:t xml:space="preserve"> Corinthians 4:10; 2</w:t>
      </w:r>
      <w:r w:rsidRPr="009B2444">
        <w:rPr>
          <w:sz w:val="24"/>
          <w:szCs w:val="24"/>
          <w:vertAlign w:val="superscript"/>
        </w:rPr>
        <w:t>nd</w:t>
      </w:r>
      <w:r w:rsidRPr="009B2444">
        <w:rPr>
          <w:sz w:val="24"/>
          <w:szCs w:val="24"/>
        </w:rPr>
        <w:t xml:space="preserve"> Corinthians 11:18-19 &amp; Colossians 2:23. The Worldly </w:t>
      </w:r>
      <w:r w:rsidRPr="009B2444">
        <w:rPr>
          <w:sz w:val="24"/>
          <w:szCs w:val="24"/>
        </w:rPr>
        <w:lastRenderedPageBreak/>
        <w:t>Wisdom will be Confounded &amp; Overturned by Gainsaying is in Isaiah 19:11; 29:14; 44:25; 1</w:t>
      </w:r>
      <w:r w:rsidRPr="009B2444">
        <w:rPr>
          <w:sz w:val="24"/>
          <w:szCs w:val="24"/>
          <w:vertAlign w:val="superscript"/>
        </w:rPr>
        <w:t>st</w:t>
      </w:r>
      <w:r w:rsidRPr="009B2444">
        <w:rPr>
          <w:sz w:val="24"/>
          <w:szCs w:val="24"/>
        </w:rPr>
        <w:t xml:space="preserve"> Corinthians 1:19-20; Job 5:12-13; Proverbs 21:30; Jeremiah 51:57; Ezekiel 28:6-7, 17 &amp; 1</w:t>
      </w:r>
      <w:r w:rsidRPr="009B2444">
        <w:rPr>
          <w:sz w:val="24"/>
          <w:szCs w:val="24"/>
          <w:vertAlign w:val="superscript"/>
        </w:rPr>
        <w:t>st</w:t>
      </w:r>
      <w:r w:rsidRPr="009B2444">
        <w:rPr>
          <w:sz w:val="24"/>
          <w:szCs w:val="24"/>
        </w:rPr>
        <w:t xml:space="preserve"> Corinthians 1:25. The Divine Revelation of Divine Wisdom: It is Revealed in His Son Jesus Christ is in 1</w:t>
      </w:r>
      <w:r w:rsidRPr="009B2444">
        <w:rPr>
          <w:sz w:val="24"/>
          <w:szCs w:val="24"/>
          <w:vertAlign w:val="superscript"/>
        </w:rPr>
        <w:t>st</w:t>
      </w:r>
      <w:r w:rsidRPr="009B2444">
        <w:rPr>
          <w:sz w:val="24"/>
          <w:szCs w:val="24"/>
        </w:rPr>
        <w:t xml:space="preserve"> Corinthians 1:23-24, 30; 2:6-8 &amp; Colossians 1:15-17. It is Rejected by the Worldly-Wise is in 1</w:t>
      </w:r>
      <w:r w:rsidRPr="009B2444">
        <w:rPr>
          <w:sz w:val="24"/>
          <w:szCs w:val="24"/>
          <w:vertAlign w:val="superscript"/>
        </w:rPr>
        <w:t>st</w:t>
      </w:r>
      <w:r w:rsidRPr="009B2444">
        <w:rPr>
          <w:sz w:val="24"/>
          <w:szCs w:val="24"/>
        </w:rPr>
        <w:t xml:space="preserve"> Corinthians 1:18, 22-23; 2:14. It is Revealed to the Unlearned as a Child is in Matthew 11:25; 1</w:t>
      </w:r>
      <w:r w:rsidRPr="009B2444">
        <w:rPr>
          <w:sz w:val="24"/>
          <w:szCs w:val="24"/>
          <w:vertAlign w:val="superscript"/>
        </w:rPr>
        <w:t>st</w:t>
      </w:r>
      <w:r w:rsidRPr="009B244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B2444">
        <w:rPr>
          <w:sz w:val="24"/>
          <w:szCs w:val="24"/>
          <w:vertAlign w:val="superscript"/>
        </w:rPr>
        <w:t>st</w:t>
      </w:r>
      <w:r w:rsidRPr="009B2444">
        <w:rPr>
          <w:sz w:val="24"/>
          <w:szCs w:val="24"/>
        </w:rPr>
        <w:t xml:space="preserve"> Kings 4:30; Daniel 1:20; 5:7 &amp; Acts 6:10. </w:t>
      </w:r>
    </w:p>
    <w:p w:rsidR="00950AA0" w:rsidRPr="009B2444" w:rsidRDefault="00950AA0" w:rsidP="00950AA0">
      <w:pPr>
        <w:spacing w:line="480" w:lineRule="auto"/>
        <w:jc w:val="both"/>
        <w:rPr>
          <w:sz w:val="24"/>
          <w:szCs w:val="24"/>
        </w:rPr>
      </w:pPr>
      <w:r w:rsidRPr="009B244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B2444">
        <w:rPr>
          <w:sz w:val="24"/>
          <w:szCs w:val="24"/>
          <w:vertAlign w:val="superscript"/>
        </w:rPr>
        <w:t>st</w:t>
      </w:r>
      <w:r w:rsidRPr="009B244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B2444">
        <w:rPr>
          <w:sz w:val="24"/>
          <w:szCs w:val="24"/>
          <w:vertAlign w:val="superscript"/>
        </w:rPr>
        <w:t>st</w:t>
      </w:r>
      <w:r w:rsidRPr="009B2444">
        <w:rPr>
          <w:sz w:val="24"/>
          <w:szCs w:val="24"/>
        </w:rPr>
        <w:t xml:space="preserve"> Kings 5:7; 1</w:t>
      </w:r>
      <w:r w:rsidRPr="009B2444">
        <w:rPr>
          <w:sz w:val="24"/>
          <w:szCs w:val="24"/>
          <w:vertAlign w:val="superscript"/>
        </w:rPr>
        <w:t>st</w:t>
      </w:r>
      <w:r w:rsidRPr="009B2444">
        <w:rPr>
          <w:sz w:val="24"/>
          <w:szCs w:val="24"/>
        </w:rPr>
        <w:t xml:space="preserve"> Chronicles 22:12; Psalms 2:10; 105:22; Ecclesiastes 1:16; Isaiah 56:11; Jeremiah 3:15 &amp; Acts 6:3, 10. Wisdom to administer Justice is in 1</w:t>
      </w:r>
      <w:r w:rsidRPr="009B2444">
        <w:rPr>
          <w:sz w:val="24"/>
          <w:szCs w:val="24"/>
          <w:vertAlign w:val="superscript"/>
        </w:rPr>
        <w:t>st</w:t>
      </w:r>
      <w:r w:rsidRPr="009B2444">
        <w:rPr>
          <w:sz w:val="24"/>
          <w:szCs w:val="24"/>
        </w:rPr>
        <w:t xml:space="preserve"> Kings 3:9, 28; 2</w:t>
      </w:r>
      <w:r w:rsidRPr="009B2444">
        <w:rPr>
          <w:sz w:val="24"/>
          <w:szCs w:val="24"/>
          <w:vertAlign w:val="superscript"/>
        </w:rPr>
        <w:t>nd</w:t>
      </w:r>
      <w:r w:rsidRPr="009B2444">
        <w:rPr>
          <w:sz w:val="24"/>
          <w:szCs w:val="24"/>
        </w:rPr>
        <w:t xml:space="preserve"> Chronicles 1:10; Psalms 37:30; Proverbs 20:26; 24:23; Matthew 24:45; 1</w:t>
      </w:r>
      <w:r w:rsidRPr="009B2444">
        <w:rPr>
          <w:sz w:val="24"/>
          <w:szCs w:val="24"/>
          <w:vertAlign w:val="superscript"/>
        </w:rPr>
        <w:t>st</w:t>
      </w:r>
      <w:r w:rsidRPr="009B2444">
        <w:rPr>
          <w:sz w:val="24"/>
          <w:szCs w:val="24"/>
        </w:rPr>
        <w:t xml:space="preserve"> Corinthians 6:5 &amp; Luke 12:42. The Teaching of Wisdom: The Wise </w:t>
      </w:r>
      <w:r w:rsidRPr="009B2444">
        <w:rPr>
          <w:sz w:val="24"/>
          <w:szCs w:val="24"/>
        </w:rPr>
        <w:lastRenderedPageBreak/>
        <w:t>give Instruction is in Ecclesiastes 12:9; Psalms 37:30; 49:3; Proverbs 1:20-21; 5:1; 8:1; 16:21; 31:26; Daniel 11:33; 1</w:t>
      </w:r>
      <w:r w:rsidRPr="009B2444">
        <w:rPr>
          <w:sz w:val="24"/>
          <w:szCs w:val="24"/>
          <w:vertAlign w:val="superscript"/>
        </w:rPr>
        <w:t>st</w:t>
      </w:r>
      <w:r w:rsidRPr="009B244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B2444">
        <w:rPr>
          <w:sz w:val="24"/>
          <w:szCs w:val="24"/>
          <w:vertAlign w:val="superscript"/>
        </w:rPr>
        <w:t>nd</w:t>
      </w:r>
      <w:r w:rsidRPr="009B2444">
        <w:rPr>
          <w:sz w:val="24"/>
          <w:szCs w:val="24"/>
        </w:rPr>
        <w:t xml:space="preserve"> Samuel 14:20 &amp; Psalms 78:72. Solomon in 1</w:t>
      </w:r>
      <w:r w:rsidRPr="009B2444">
        <w:rPr>
          <w:sz w:val="24"/>
          <w:szCs w:val="24"/>
          <w:vertAlign w:val="superscript"/>
        </w:rPr>
        <w:t>st</w:t>
      </w:r>
      <w:r w:rsidRPr="009B2444">
        <w:rPr>
          <w:sz w:val="24"/>
          <w:szCs w:val="24"/>
        </w:rPr>
        <w:t xml:space="preserve"> Kings 3:16-28; 4:29-34; 10:4-8; 2</w:t>
      </w:r>
      <w:r w:rsidRPr="009B2444">
        <w:rPr>
          <w:sz w:val="24"/>
          <w:szCs w:val="24"/>
          <w:vertAlign w:val="superscript"/>
        </w:rPr>
        <w:t>nd</w:t>
      </w:r>
      <w:r w:rsidRPr="009B2444">
        <w:rPr>
          <w:sz w:val="24"/>
          <w:szCs w:val="24"/>
        </w:rPr>
        <w:t xml:space="preserve"> Chronicles 9:3-7; 1</w:t>
      </w:r>
      <w:r w:rsidRPr="009B2444">
        <w:rPr>
          <w:sz w:val="24"/>
          <w:szCs w:val="24"/>
          <w:vertAlign w:val="superscript"/>
        </w:rPr>
        <w:t>st</w:t>
      </w:r>
      <w:r w:rsidRPr="009B2444">
        <w:rPr>
          <w:sz w:val="24"/>
          <w:szCs w:val="24"/>
        </w:rPr>
        <w:t xml:space="preserve"> Chronicles 22:12-13; Matthew 12:42 &amp; Luke 11:31. Ezra in Ezra 7:25. The Messiah in Isaiah 11:2. Daniel and His 3 Friends in Daniel 1:17. Daniel in Daniel 2:19-23, 27-28; 5:11-12. Paul in 2</w:t>
      </w:r>
      <w:r w:rsidRPr="009B2444">
        <w:rPr>
          <w:sz w:val="24"/>
          <w:szCs w:val="24"/>
          <w:vertAlign w:val="superscript"/>
        </w:rPr>
        <w:t>nd</w:t>
      </w:r>
      <w:r w:rsidRPr="009B2444">
        <w:rPr>
          <w:sz w:val="24"/>
          <w:szCs w:val="24"/>
        </w:rPr>
        <w:t xml:space="preserve"> Peter 3:15. </w:t>
      </w:r>
    </w:p>
    <w:p w:rsidR="00950AA0" w:rsidRPr="009B2444" w:rsidRDefault="00950AA0" w:rsidP="00950AA0">
      <w:pPr>
        <w:spacing w:line="480" w:lineRule="auto"/>
        <w:jc w:val="both"/>
        <w:rPr>
          <w:sz w:val="24"/>
          <w:szCs w:val="24"/>
        </w:rPr>
      </w:pPr>
      <w:r w:rsidRPr="009B244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B2444">
        <w:rPr>
          <w:sz w:val="24"/>
          <w:szCs w:val="24"/>
          <w:vertAlign w:val="superscript"/>
        </w:rPr>
        <w:t>st</w:t>
      </w:r>
      <w:r w:rsidRPr="009B2444">
        <w:rPr>
          <w:sz w:val="24"/>
          <w:szCs w:val="24"/>
        </w:rPr>
        <w:t xml:space="preserve"> Kings 4:29; Job 38:36; Daniel 1:17; 2:21, 30; 9:22 &amp; Romans 15:21. Understanding Spiritual Truth: Understanding the Truth about the Father Stephen is in 1</w:t>
      </w:r>
      <w:r w:rsidRPr="009B2444">
        <w:rPr>
          <w:sz w:val="24"/>
          <w:szCs w:val="24"/>
          <w:vertAlign w:val="superscript"/>
        </w:rPr>
        <w:t>st</w:t>
      </w:r>
      <w:r w:rsidRPr="009B2444">
        <w:rPr>
          <w:sz w:val="24"/>
          <w:szCs w:val="24"/>
        </w:rPr>
        <w:t xml:space="preserve"> John 5:20; Proverbs 2:5; 9:10; Isaiah 40:21, 28; 43:10; Jeremiah 9:24; John 10:38 &amp; Romans 1:20. Understanding the Father Stephen’s Divine Purposes is in Deuteronomy 9:6; 1</w:t>
      </w:r>
      <w:r w:rsidRPr="009B2444">
        <w:rPr>
          <w:sz w:val="24"/>
          <w:szCs w:val="24"/>
          <w:vertAlign w:val="superscript"/>
        </w:rPr>
        <w:t>st</w:t>
      </w:r>
      <w:r w:rsidRPr="009B244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9B2444">
        <w:rPr>
          <w:sz w:val="24"/>
          <w:szCs w:val="24"/>
        </w:rPr>
        <w:lastRenderedPageBreak/>
        <w:t>3:5; 20:24; Ecclesiastes 11:5; Isaiah 40:13-14; 55:8-9 &amp; 1</w:t>
      </w:r>
      <w:r w:rsidRPr="009B2444">
        <w:rPr>
          <w:sz w:val="24"/>
          <w:szCs w:val="24"/>
          <w:vertAlign w:val="superscript"/>
        </w:rPr>
        <w:t>st</w:t>
      </w:r>
      <w:r w:rsidRPr="009B2444">
        <w:rPr>
          <w:sz w:val="24"/>
          <w:szCs w:val="24"/>
        </w:rPr>
        <w:t xml:space="preserve"> Corinthians 13:12. Gaining Understanding: Through the Father Stephen’s Faith is in Hebrews 11:3; Matthew 16:8-9 &amp; Acts 6:8. Through the Father Stephen’s Holy Ghost is in 1</w:t>
      </w:r>
      <w:r w:rsidRPr="009B2444">
        <w:rPr>
          <w:sz w:val="24"/>
          <w:szCs w:val="24"/>
          <w:vertAlign w:val="superscript"/>
        </w:rPr>
        <w:t>st</w:t>
      </w:r>
      <w:r w:rsidRPr="009B2444">
        <w:rPr>
          <w:sz w:val="24"/>
          <w:szCs w:val="24"/>
        </w:rPr>
        <w:t xml:space="preserve"> Corinthians 2:12, 14; 1</w:t>
      </w:r>
      <w:r w:rsidRPr="009B2444">
        <w:rPr>
          <w:sz w:val="24"/>
          <w:szCs w:val="24"/>
          <w:vertAlign w:val="superscript"/>
        </w:rPr>
        <w:t>st</w:t>
      </w:r>
      <w:r w:rsidRPr="009B244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B2444">
        <w:rPr>
          <w:sz w:val="24"/>
          <w:szCs w:val="24"/>
          <w:vertAlign w:val="superscript"/>
        </w:rPr>
        <w:t>st</w:t>
      </w:r>
      <w:r w:rsidRPr="009B244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B2444">
        <w:rPr>
          <w:sz w:val="24"/>
          <w:szCs w:val="24"/>
          <w:vertAlign w:val="superscript"/>
        </w:rPr>
        <w:t>st</w:t>
      </w:r>
      <w:r w:rsidRPr="009B2444">
        <w:rPr>
          <w:sz w:val="24"/>
          <w:szCs w:val="24"/>
        </w:rPr>
        <w:t xml:space="preserve"> Chronicles 12:32; Esther 1:13; Job 13:1; Proverbs 20:5 &amp; John 7:24. Understanding Languages is in Genesis 11:7; Deuteronomy 28:49; Psalms 81:5; Isaiah 36:11; 1</w:t>
      </w:r>
      <w:r w:rsidRPr="009B2444">
        <w:rPr>
          <w:sz w:val="24"/>
          <w:szCs w:val="24"/>
          <w:vertAlign w:val="superscript"/>
        </w:rPr>
        <w:t>st</w:t>
      </w:r>
      <w:r w:rsidRPr="009B2444">
        <w:rPr>
          <w:sz w:val="24"/>
          <w:szCs w:val="24"/>
        </w:rPr>
        <w:t xml:space="preserve"> Corinthians 14:2 &amp; Acts 2:6. Those who have Understanding: The Wise is in Deuteronomy 32:29; 1</w:t>
      </w:r>
      <w:r w:rsidRPr="009B2444">
        <w:rPr>
          <w:sz w:val="24"/>
          <w:szCs w:val="24"/>
          <w:vertAlign w:val="superscript"/>
        </w:rPr>
        <w:t>st</w:t>
      </w:r>
      <w:r w:rsidRPr="009B2444">
        <w:rPr>
          <w:sz w:val="24"/>
          <w:szCs w:val="24"/>
        </w:rPr>
        <w:t xml:space="preserve"> Kings 4:29; Proverbs 8:14 &amp; Hosea 14:9. The Good Leaders is in Jeremiah 3:15; Deuteronomy 1:13; 1</w:t>
      </w:r>
      <w:r w:rsidRPr="009B2444">
        <w:rPr>
          <w:sz w:val="24"/>
          <w:szCs w:val="24"/>
          <w:vertAlign w:val="superscript"/>
        </w:rPr>
        <w:t>st</w:t>
      </w:r>
      <w:r w:rsidRPr="009B2444">
        <w:rPr>
          <w:sz w:val="24"/>
          <w:szCs w:val="24"/>
        </w:rPr>
        <w:t xml:space="preserve"> Chronicles 22:12; 2</w:t>
      </w:r>
      <w:r w:rsidRPr="009B2444">
        <w:rPr>
          <w:sz w:val="24"/>
          <w:szCs w:val="24"/>
          <w:vertAlign w:val="superscript"/>
        </w:rPr>
        <w:t>nd</w:t>
      </w:r>
      <w:r w:rsidRPr="009B244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9B2444">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950AA0" w:rsidRPr="009B2444" w:rsidRDefault="00950AA0" w:rsidP="00950AA0">
      <w:pPr>
        <w:spacing w:line="480" w:lineRule="auto"/>
        <w:jc w:val="both"/>
        <w:rPr>
          <w:sz w:val="24"/>
          <w:szCs w:val="24"/>
        </w:rPr>
      </w:pPr>
      <w:r w:rsidRPr="009B2444">
        <w:rPr>
          <w:sz w:val="24"/>
          <w:szCs w:val="24"/>
        </w:rPr>
        <w:t>The Father Stephen’s Divine Knowledge of Humanity: The Father Stephen Knows All Creatures is in 1</w:t>
      </w:r>
      <w:r w:rsidRPr="009B2444">
        <w:rPr>
          <w:sz w:val="24"/>
          <w:szCs w:val="24"/>
          <w:vertAlign w:val="superscript"/>
        </w:rPr>
        <w:t>st</w:t>
      </w:r>
      <w:r w:rsidRPr="009B2444">
        <w:rPr>
          <w:sz w:val="24"/>
          <w:szCs w:val="24"/>
        </w:rPr>
        <w:t xml:space="preserve"> Kings 8:39; 2</w:t>
      </w:r>
      <w:r w:rsidRPr="009B2444">
        <w:rPr>
          <w:sz w:val="24"/>
          <w:szCs w:val="24"/>
          <w:vertAlign w:val="superscript"/>
        </w:rPr>
        <w:t>nd</w:t>
      </w:r>
      <w:r w:rsidRPr="009B2444">
        <w:rPr>
          <w:sz w:val="24"/>
          <w:szCs w:val="24"/>
        </w:rPr>
        <w:t xml:space="preserve"> Chronicles 6:30; Job 34:21; Psalms 7:9; Jeremiah 17:10; 23:24; 32:19 &amp; Acts 1:24. The Father Stephen Knows His Own Creatures is in 2</w:t>
      </w:r>
      <w:r w:rsidRPr="009B2444">
        <w:rPr>
          <w:sz w:val="24"/>
          <w:szCs w:val="24"/>
          <w:vertAlign w:val="superscript"/>
        </w:rPr>
        <w:t>nd</w:t>
      </w:r>
      <w:r w:rsidRPr="009B2444">
        <w:rPr>
          <w:sz w:val="24"/>
          <w:szCs w:val="24"/>
        </w:rPr>
        <w:t xml:space="preserve"> Timothy 2:19; 1</w:t>
      </w:r>
      <w:r w:rsidRPr="009B2444">
        <w:rPr>
          <w:sz w:val="24"/>
          <w:szCs w:val="24"/>
          <w:vertAlign w:val="superscript"/>
        </w:rPr>
        <w:t>st</w:t>
      </w:r>
      <w:r w:rsidRPr="009B24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2444">
        <w:rPr>
          <w:sz w:val="24"/>
          <w:szCs w:val="24"/>
          <w:vertAlign w:val="superscript"/>
        </w:rPr>
        <w:t>st</w:t>
      </w:r>
      <w:r w:rsidRPr="009B24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950AA0" w:rsidRPr="009B2444" w:rsidRDefault="00950AA0" w:rsidP="00950AA0">
      <w:pPr>
        <w:spacing w:line="480" w:lineRule="auto"/>
        <w:jc w:val="both"/>
        <w:rPr>
          <w:sz w:val="24"/>
          <w:szCs w:val="24"/>
        </w:rPr>
      </w:pPr>
      <w:r w:rsidRPr="009B244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2444">
        <w:rPr>
          <w:sz w:val="24"/>
          <w:szCs w:val="24"/>
          <w:vertAlign w:val="superscript"/>
        </w:rPr>
        <w:t>st</w:t>
      </w:r>
      <w:r w:rsidRPr="009B2444">
        <w:rPr>
          <w:sz w:val="24"/>
          <w:szCs w:val="24"/>
        </w:rPr>
        <w:t xml:space="preserve"> Corinthians 2:6-16; 8:1. The Pursuit of Knowledge that Proceeds from the Father Stephen Merits Divine Approval is in Proverbs 2:3-5; 3:13-18; 4:5; 15:14 &amp; 2</w:t>
      </w:r>
      <w:r w:rsidRPr="009B2444">
        <w:rPr>
          <w:sz w:val="24"/>
          <w:szCs w:val="24"/>
          <w:vertAlign w:val="superscript"/>
        </w:rPr>
        <w:t>nd</w:t>
      </w:r>
      <w:r w:rsidRPr="009B2444">
        <w:rPr>
          <w:sz w:val="24"/>
          <w:szCs w:val="24"/>
        </w:rPr>
        <w:t xml:space="preserve"> Peter 1:5. The Father Stephen Bestows Special Knowledge on Certain Individuals is in Daniel 1:17; Exodus 31:1-5; 35:30-36:1; 1</w:t>
      </w:r>
      <w:r w:rsidRPr="009B2444">
        <w:rPr>
          <w:sz w:val="24"/>
          <w:szCs w:val="24"/>
          <w:vertAlign w:val="superscript"/>
        </w:rPr>
        <w:t>st</w:t>
      </w:r>
      <w:r w:rsidRPr="009B2444">
        <w:rPr>
          <w:sz w:val="24"/>
          <w:szCs w:val="24"/>
        </w:rPr>
        <w:t xml:space="preserve"> Kings 3:10-12; 2</w:t>
      </w:r>
      <w:r w:rsidRPr="009B2444">
        <w:rPr>
          <w:sz w:val="24"/>
          <w:szCs w:val="24"/>
          <w:vertAlign w:val="superscript"/>
        </w:rPr>
        <w:t>nd</w:t>
      </w:r>
      <w:r w:rsidRPr="009B2444">
        <w:rPr>
          <w:sz w:val="24"/>
          <w:szCs w:val="24"/>
        </w:rPr>
        <w:t xml:space="preserve"> Chronicles 1:10-12 &amp; 1</w:t>
      </w:r>
      <w:r w:rsidRPr="009B2444">
        <w:rPr>
          <w:sz w:val="24"/>
          <w:szCs w:val="24"/>
          <w:vertAlign w:val="superscript"/>
        </w:rPr>
        <w:t>st</w:t>
      </w:r>
      <w:r w:rsidRPr="009B2444">
        <w:rPr>
          <w:sz w:val="24"/>
          <w:szCs w:val="24"/>
        </w:rPr>
        <w:t xml:space="preserve"> Corinthians 12:8. </w:t>
      </w:r>
    </w:p>
    <w:p w:rsidR="00950AA0" w:rsidRPr="009B2444" w:rsidRDefault="00950AA0" w:rsidP="00950AA0">
      <w:pPr>
        <w:spacing w:line="480" w:lineRule="auto"/>
        <w:jc w:val="both"/>
        <w:rPr>
          <w:sz w:val="24"/>
          <w:szCs w:val="24"/>
        </w:rPr>
      </w:pPr>
      <w:r w:rsidRPr="009B24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2444">
        <w:rPr>
          <w:sz w:val="24"/>
          <w:szCs w:val="24"/>
          <w:vertAlign w:val="superscript"/>
        </w:rPr>
        <w:t>st</w:t>
      </w:r>
      <w:r w:rsidRPr="009B2444">
        <w:rPr>
          <w:sz w:val="24"/>
          <w:szCs w:val="24"/>
        </w:rPr>
        <w:t xml:space="preserve"> Samuel 17:46-47. The Father Stephen’s People Know Him through His Dealings with Them: The Father Stephen Delivers His Creatures is in Exodus 6:6-7; 10:2; 16:6; Deuteronomy 4:32-35; Joshua 3:10; 4:23-24 &amp; 1</w:t>
      </w:r>
      <w:r w:rsidRPr="009B2444">
        <w:rPr>
          <w:sz w:val="24"/>
          <w:szCs w:val="24"/>
          <w:vertAlign w:val="superscript"/>
        </w:rPr>
        <w:t>st</w:t>
      </w:r>
      <w:r w:rsidRPr="009B2444">
        <w:rPr>
          <w:sz w:val="24"/>
          <w:szCs w:val="24"/>
        </w:rPr>
        <w:t xml:space="preserve"> Kings 20:13, 28. The Father Stephen Provides and Cares for His Creatures is in Exodus 16:8; 1</w:t>
      </w:r>
      <w:r w:rsidRPr="009B2444">
        <w:rPr>
          <w:sz w:val="24"/>
          <w:szCs w:val="24"/>
          <w:vertAlign w:val="superscript"/>
        </w:rPr>
        <w:t>st</w:t>
      </w:r>
      <w:r w:rsidRPr="009B244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950AA0" w:rsidRPr="009B2444" w:rsidRDefault="00950AA0" w:rsidP="00950AA0">
      <w:pPr>
        <w:spacing w:line="480" w:lineRule="auto"/>
        <w:jc w:val="both"/>
        <w:rPr>
          <w:sz w:val="24"/>
          <w:szCs w:val="24"/>
        </w:rPr>
      </w:pPr>
      <w:r w:rsidRPr="009B244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2444">
        <w:rPr>
          <w:sz w:val="24"/>
          <w:szCs w:val="24"/>
          <w:vertAlign w:val="superscript"/>
        </w:rPr>
        <w:t>st</w:t>
      </w:r>
      <w:r w:rsidRPr="009B2444">
        <w:rPr>
          <w:sz w:val="24"/>
          <w:szCs w:val="24"/>
        </w:rPr>
        <w:t xml:space="preserve"> Corinthians 12:3 &amp; 1</w:t>
      </w:r>
      <w:r w:rsidRPr="009B2444">
        <w:rPr>
          <w:sz w:val="24"/>
          <w:szCs w:val="24"/>
          <w:vertAlign w:val="superscript"/>
        </w:rPr>
        <w:t>st</w:t>
      </w:r>
      <w:r w:rsidRPr="009B24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2444">
        <w:rPr>
          <w:sz w:val="24"/>
          <w:szCs w:val="24"/>
          <w:vertAlign w:val="superscript"/>
        </w:rPr>
        <w:t>nd</w:t>
      </w:r>
      <w:r w:rsidRPr="009B2444">
        <w:rPr>
          <w:sz w:val="24"/>
          <w:szCs w:val="24"/>
        </w:rPr>
        <w:t xml:space="preserve"> Peter 3:18 &amp; 2</w:t>
      </w:r>
      <w:r w:rsidRPr="009B2444">
        <w:rPr>
          <w:sz w:val="24"/>
          <w:szCs w:val="24"/>
          <w:vertAlign w:val="superscript"/>
        </w:rPr>
        <w:t>nd</w:t>
      </w:r>
      <w:r w:rsidRPr="009B2444">
        <w:rPr>
          <w:sz w:val="24"/>
          <w:szCs w:val="24"/>
        </w:rPr>
        <w:t xml:space="preserve"> Peter 1:5-8. The Divine Consequences of Knowing His Son Jesus Christ by the Father Stephen: Reconciliation with the Father Stephen is in 2</w:t>
      </w:r>
      <w:r w:rsidRPr="009B2444">
        <w:rPr>
          <w:sz w:val="24"/>
          <w:szCs w:val="24"/>
          <w:vertAlign w:val="superscript"/>
        </w:rPr>
        <w:t>nd</w:t>
      </w:r>
      <w:r w:rsidRPr="009B2444">
        <w:rPr>
          <w:sz w:val="24"/>
          <w:szCs w:val="24"/>
        </w:rPr>
        <w:t xml:space="preserve"> Corinthians 5:19-20 &amp; Ephesians 2:16. The Accesses to get to the Father Stephen: The Access to His Lord Peter the Beginning of the Infallible Law is in 2</w:t>
      </w:r>
      <w:r w:rsidRPr="009B2444">
        <w:rPr>
          <w:sz w:val="24"/>
          <w:szCs w:val="24"/>
          <w:vertAlign w:val="superscript"/>
        </w:rPr>
        <w:t>nd</w:t>
      </w:r>
      <w:r w:rsidRPr="009B24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2444">
        <w:rPr>
          <w:sz w:val="24"/>
          <w:szCs w:val="24"/>
          <w:vertAlign w:val="superscript"/>
        </w:rPr>
        <w:t>st</w:t>
      </w:r>
      <w:r w:rsidRPr="009B24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2444">
        <w:rPr>
          <w:sz w:val="24"/>
          <w:szCs w:val="24"/>
          <w:vertAlign w:val="superscript"/>
        </w:rPr>
        <w:t>st</w:t>
      </w:r>
      <w:r w:rsidRPr="009B2444">
        <w:rPr>
          <w:sz w:val="24"/>
          <w:szCs w:val="24"/>
        </w:rPr>
        <w:t xml:space="preserve"> John 2:3-6; Matthew 7:21-23; 25:31-46 &amp; John 14:15, 21, 23; 15:4-5. </w:t>
      </w:r>
    </w:p>
    <w:p w:rsidR="00950AA0" w:rsidRPr="009B2444" w:rsidRDefault="00950AA0" w:rsidP="00950AA0">
      <w:pPr>
        <w:spacing w:line="480" w:lineRule="auto"/>
        <w:jc w:val="both"/>
        <w:rPr>
          <w:sz w:val="24"/>
          <w:szCs w:val="24"/>
        </w:rPr>
      </w:pPr>
      <w:r w:rsidRPr="009B2444">
        <w:rPr>
          <w:sz w:val="24"/>
          <w:szCs w:val="24"/>
        </w:rPr>
        <w:lastRenderedPageBreak/>
        <w:t>The Sexual Knowledge of Sin: Knowledge of Sin as a Result of the Fall is in Genesis 2:16-17; 3:1-13, 22. The Sexual Knowledge of Sin through Conscience is in Romans 2:14-15; 1</w:t>
      </w:r>
      <w:r w:rsidRPr="009B2444">
        <w:rPr>
          <w:sz w:val="24"/>
          <w:szCs w:val="24"/>
          <w:vertAlign w:val="superscript"/>
        </w:rPr>
        <w:t>st</w:t>
      </w:r>
      <w:r w:rsidRPr="009B2444">
        <w:rPr>
          <w:sz w:val="24"/>
          <w:szCs w:val="24"/>
        </w:rPr>
        <w:t xml:space="preserve"> Samuel 24:5-6; 2</w:t>
      </w:r>
      <w:r w:rsidRPr="009B2444">
        <w:rPr>
          <w:sz w:val="24"/>
          <w:szCs w:val="24"/>
          <w:vertAlign w:val="superscript"/>
        </w:rPr>
        <w:t>nd</w:t>
      </w:r>
      <w:r w:rsidRPr="009B24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2444">
        <w:rPr>
          <w:sz w:val="24"/>
          <w:szCs w:val="24"/>
          <w:vertAlign w:val="superscript"/>
        </w:rPr>
        <w:t>st</w:t>
      </w:r>
      <w:r w:rsidRPr="009B2444">
        <w:rPr>
          <w:sz w:val="24"/>
          <w:szCs w:val="24"/>
        </w:rPr>
        <w:t xml:space="preserve"> Thessalonians 1:5. </w:t>
      </w:r>
    </w:p>
    <w:p w:rsidR="00950AA0" w:rsidRPr="009B2444" w:rsidRDefault="00950AA0" w:rsidP="00950AA0">
      <w:pPr>
        <w:spacing w:line="480" w:lineRule="auto"/>
        <w:jc w:val="both"/>
        <w:rPr>
          <w:sz w:val="24"/>
          <w:szCs w:val="24"/>
        </w:rPr>
      </w:pPr>
      <w:r w:rsidRPr="009B2444">
        <w:rPr>
          <w:sz w:val="24"/>
          <w:szCs w:val="24"/>
        </w:rPr>
        <w:t>The Sexual Knowledge of Good and Evil: The Human Quest from the Sexual Knowledge of Good and Evil is in Genesis 2:9; 3:5-6, 22; 2</w:t>
      </w:r>
      <w:r w:rsidRPr="009B2444">
        <w:rPr>
          <w:sz w:val="24"/>
          <w:szCs w:val="24"/>
          <w:vertAlign w:val="superscript"/>
        </w:rPr>
        <w:t>nd</w:t>
      </w:r>
      <w:r w:rsidRPr="009B24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2444">
        <w:rPr>
          <w:sz w:val="24"/>
          <w:szCs w:val="24"/>
          <w:vertAlign w:val="superscript"/>
        </w:rPr>
        <w:t>nd</w:t>
      </w:r>
      <w:r w:rsidRPr="009B2444">
        <w:rPr>
          <w:sz w:val="24"/>
          <w:szCs w:val="24"/>
        </w:rPr>
        <w:t xml:space="preserve"> Corinthians 1:12; 1</w:t>
      </w:r>
      <w:r w:rsidRPr="009B2444">
        <w:rPr>
          <w:sz w:val="24"/>
          <w:szCs w:val="24"/>
          <w:vertAlign w:val="superscript"/>
        </w:rPr>
        <w:t>st</w:t>
      </w:r>
      <w:r w:rsidRPr="009B2444">
        <w:rPr>
          <w:sz w:val="24"/>
          <w:szCs w:val="24"/>
        </w:rPr>
        <w:t xml:space="preserve"> Timothy 1:5, 18-19; 1</w:t>
      </w:r>
      <w:r w:rsidRPr="009B2444">
        <w:rPr>
          <w:sz w:val="24"/>
          <w:szCs w:val="24"/>
          <w:vertAlign w:val="superscript"/>
        </w:rPr>
        <w:t>st</w:t>
      </w:r>
      <w:r w:rsidRPr="009B2444">
        <w:rPr>
          <w:sz w:val="24"/>
          <w:szCs w:val="24"/>
        </w:rPr>
        <w:t xml:space="preserve"> Peter 3:15-16 &amp; Acts 24:16. Conscience and Moral Decisions is in 1</w:t>
      </w:r>
      <w:r w:rsidRPr="009B2444">
        <w:rPr>
          <w:sz w:val="24"/>
          <w:szCs w:val="24"/>
          <w:vertAlign w:val="superscript"/>
        </w:rPr>
        <w:t>st</w:t>
      </w:r>
      <w:r w:rsidRPr="009B2444">
        <w:rPr>
          <w:sz w:val="24"/>
          <w:szCs w:val="24"/>
        </w:rPr>
        <w:t xml:space="preserve"> Samuel 25:30-34; 1</w:t>
      </w:r>
      <w:r w:rsidRPr="009B2444">
        <w:rPr>
          <w:sz w:val="24"/>
          <w:szCs w:val="24"/>
          <w:vertAlign w:val="superscript"/>
        </w:rPr>
        <w:t>st</w:t>
      </w:r>
      <w:r w:rsidRPr="009B24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950AA0" w:rsidRPr="009B2444" w:rsidRDefault="00950AA0" w:rsidP="00950AA0">
      <w:pPr>
        <w:spacing w:line="480" w:lineRule="auto"/>
        <w:jc w:val="both"/>
        <w:rPr>
          <w:sz w:val="24"/>
          <w:szCs w:val="24"/>
        </w:rPr>
      </w:pPr>
      <w:r w:rsidRPr="009B2444">
        <w:rPr>
          <w:sz w:val="24"/>
          <w:szCs w:val="24"/>
        </w:rPr>
        <w:t>Enquiring of the Father Stephen for Divine Knowledge is in Genesis 25:22-23; Judges 13:17; 18:5-6 &amp; 1</w:t>
      </w:r>
      <w:r w:rsidRPr="009B2444">
        <w:rPr>
          <w:sz w:val="24"/>
          <w:szCs w:val="24"/>
          <w:vertAlign w:val="superscript"/>
        </w:rPr>
        <w:t>st</w:t>
      </w:r>
      <w:r w:rsidRPr="009B2444">
        <w:rPr>
          <w:sz w:val="24"/>
          <w:szCs w:val="24"/>
        </w:rPr>
        <w:t xml:space="preserve"> Samuel 10:22. Enquiring of the Father Stephen for Divine Guidance is in 2</w:t>
      </w:r>
      <w:r w:rsidRPr="009B2444">
        <w:rPr>
          <w:sz w:val="24"/>
          <w:szCs w:val="24"/>
          <w:vertAlign w:val="superscript"/>
        </w:rPr>
        <w:t>nd</w:t>
      </w:r>
      <w:r w:rsidRPr="009B2444">
        <w:rPr>
          <w:sz w:val="24"/>
          <w:szCs w:val="24"/>
        </w:rPr>
        <w:t xml:space="preserve"> Samuel 2:1; Judges 20:18, 23, 27-28; 1</w:t>
      </w:r>
      <w:r w:rsidRPr="009B2444">
        <w:rPr>
          <w:sz w:val="24"/>
          <w:szCs w:val="24"/>
          <w:vertAlign w:val="superscript"/>
        </w:rPr>
        <w:t>st</w:t>
      </w:r>
      <w:r w:rsidRPr="009B2444">
        <w:rPr>
          <w:sz w:val="24"/>
          <w:szCs w:val="24"/>
        </w:rPr>
        <w:t xml:space="preserve"> Samuel 23:2, 4; 30:8; 2</w:t>
      </w:r>
      <w:r w:rsidRPr="009B2444">
        <w:rPr>
          <w:sz w:val="24"/>
          <w:szCs w:val="24"/>
          <w:vertAlign w:val="superscript"/>
        </w:rPr>
        <w:t>nd</w:t>
      </w:r>
      <w:r w:rsidRPr="009B2444">
        <w:rPr>
          <w:sz w:val="24"/>
          <w:szCs w:val="24"/>
        </w:rPr>
        <w:t xml:space="preserve"> Samuel 5:19, 23 &amp; 1</w:t>
      </w:r>
      <w:r w:rsidRPr="009B2444">
        <w:rPr>
          <w:sz w:val="24"/>
          <w:szCs w:val="24"/>
          <w:vertAlign w:val="superscript"/>
        </w:rPr>
        <w:t>st</w:t>
      </w:r>
      <w:r w:rsidRPr="009B2444">
        <w:rPr>
          <w:sz w:val="24"/>
          <w:szCs w:val="24"/>
        </w:rPr>
        <w:t xml:space="preserve"> Chronicles 14:10, 14. Enquiring of the Father Stephen through Intermediaries: Priest (Sergeants), Chief </w:t>
      </w:r>
      <w:r w:rsidRPr="009B2444">
        <w:rPr>
          <w:sz w:val="24"/>
          <w:szCs w:val="24"/>
        </w:rPr>
        <w:lastRenderedPageBreak/>
        <w:t>Priests (Lieutenants) &amp; High Priests (Captains) is in Judges 18:5-6; Numbers 27:18-21 &amp; 1</w:t>
      </w:r>
      <w:r w:rsidRPr="009B2444">
        <w:rPr>
          <w:sz w:val="24"/>
          <w:szCs w:val="24"/>
          <w:vertAlign w:val="superscript"/>
        </w:rPr>
        <w:t>st</w:t>
      </w:r>
      <w:r w:rsidRPr="009B2444">
        <w:rPr>
          <w:sz w:val="24"/>
          <w:szCs w:val="24"/>
        </w:rPr>
        <w:t xml:space="preserve"> Samuel 22:10, 13-15. Prophets is in 1</w:t>
      </w:r>
      <w:r w:rsidRPr="009B2444">
        <w:rPr>
          <w:sz w:val="24"/>
          <w:szCs w:val="24"/>
          <w:vertAlign w:val="superscript"/>
        </w:rPr>
        <w:t>st</w:t>
      </w:r>
      <w:r w:rsidRPr="009B2444">
        <w:rPr>
          <w:sz w:val="24"/>
          <w:szCs w:val="24"/>
        </w:rPr>
        <w:t xml:space="preserve"> Kings 22:6-9; 2</w:t>
      </w:r>
      <w:r w:rsidRPr="009B2444">
        <w:rPr>
          <w:sz w:val="24"/>
          <w:szCs w:val="24"/>
          <w:vertAlign w:val="superscript"/>
        </w:rPr>
        <w:t>nd</w:t>
      </w:r>
      <w:r w:rsidRPr="009B2444">
        <w:rPr>
          <w:sz w:val="24"/>
          <w:szCs w:val="24"/>
        </w:rPr>
        <w:t xml:space="preserve"> Chronicles 18:5-8; 34:19-28; 1</w:t>
      </w:r>
      <w:r w:rsidRPr="009B2444">
        <w:rPr>
          <w:sz w:val="24"/>
          <w:szCs w:val="24"/>
          <w:vertAlign w:val="superscript"/>
        </w:rPr>
        <w:t>st</w:t>
      </w:r>
      <w:r w:rsidRPr="009B2444">
        <w:rPr>
          <w:sz w:val="24"/>
          <w:szCs w:val="24"/>
        </w:rPr>
        <w:t xml:space="preserve"> Samuel 9:6-10; 2</w:t>
      </w:r>
      <w:r w:rsidRPr="009B2444">
        <w:rPr>
          <w:sz w:val="24"/>
          <w:szCs w:val="24"/>
          <w:vertAlign w:val="superscript"/>
        </w:rPr>
        <w:t>nd</w:t>
      </w:r>
      <w:r w:rsidRPr="009B2444">
        <w:rPr>
          <w:sz w:val="24"/>
          <w:szCs w:val="24"/>
        </w:rPr>
        <w:t xml:space="preserve"> Kings 3:11; 22:11-20; Jeremiah 21:1-7 &amp; Ezekiel 14:7. Enquiring of the Father Stephen by Casting Lots is in Numbers 27:21; 1</w:t>
      </w:r>
      <w:r w:rsidRPr="009B2444">
        <w:rPr>
          <w:sz w:val="24"/>
          <w:szCs w:val="24"/>
          <w:vertAlign w:val="superscript"/>
        </w:rPr>
        <w:t>st</w:t>
      </w:r>
      <w:r w:rsidRPr="009B2444">
        <w:rPr>
          <w:sz w:val="24"/>
          <w:szCs w:val="24"/>
        </w:rPr>
        <w:t xml:space="preserve"> Samuel 10:20-22; 14:36-42 &amp; Acts 1:24-26. Enquiring of the Father Stephen in Prayer is in 2</w:t>
      </w:r>
      <w:r w:rsidRPr="009B2444">
        <w:rPr>
          <w:sz w:val="24"/>
          <w:szCs w:val="24"/>
          <w:vertAlign w:val="superscript"/>
        </w:rPr>
        <w:t>nd</w:t>
      </w:r>
      <w:r w:rsidRPr="009B2444">
        <w:rPr>
          <w:sz w:val="24"/>
          <w:szCs w:val="24"/>
        </w:rPr>
        <w:t xml:space="preserve"> Chronicles 20:1-17. Enquiring of the Father Stephen at the Tabernacle is in Exodus 33:7; Judges 20:26-28; 1</w:t>
      </w:r>
      <w:r w:rsidRPr="009B2444">
        <w:rPr>
          <w:sz w:val="24"/>
          <w:szCs w:val="24"/>
          <w:vertAlign w:val="superscript"/>
        </w:rPr>
        <w:t>st</w:t>
      </w:r>
      <w:r w:rsidRPr="009B2444">
        <w:rPr>
          <w:sz w:val="24"/>
          <w:szCs w:val="24"/>
        </w:rPr>
        <w:t xml:space="preserve"> Chronicles 13:3 &amp; 2</w:t>
      </w:r>
      <w:r w:rsidRPr="009B2444">
        <w:rPr>
          <w:sz w:val="24"/>
          <w:szCs w:val="24"/>
          <w:vertAlign w:val="superscript"/>
        </w:rPr>
        <w:t>nd</w:t>
      </w:r>
      <w:r w:rsidRPr="009B24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2444">
        <w:rPr>
          <w:sz w:val="24"/>
          <w:szCs w:val="24"/>
          <w:vertAlign w:val="superscript"/>
        </w:rPr>
        <w:t>st</w:t>
      </w:r>
      <w:r w:rsidRPr="009B2444">
        <w:rPr>
          <w:sz w:val="24"/>
          <w:szCs w:val="24"/>
        </w:rPr>
        <w:t xml:space="preserve"> Chronicles 10:13-14; 15:13; Jeremiah 10:21 &amp; Zephaniah 1:4-6. The Brother John the Holy Ghost and Enquiring of the Father Stephen is in John 16:13-15, 23-24.  </w:t>
      </w:r>
    </w:p>
    <w:p w:rsidR="00950AA0" w:rsidRPr="009B2444" w:rsidRDefault="00950AA0" w:rsidP="00950AA0">
      <w:pPr>
        <w:spacing w:line="480" w:lineRule="auto"/>
        <w:jc w:val="both"/>
        <w:rPr>
          <w:sz w:val="24"/>
          <w:szCs w:val="24"/>
        </w:rPr>
      </w:pPr>
      <w:r w:rsidRPr="009B244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B2444">
        <w:rPr>
          <w:sz w:val="24"/>
          <w:szCs w:val="24"/>
          <w:vertAlign w:val="superscript"/>
        </w:rPr>
        <w:t>st</w:t>
      </w:r>
      <w:r w:rsidRPr="009B2444">
        <w:rPr>
          <w:sz w:val="24"/>
          <w:szCs w:val="24"/>
        </w:rPr>
        <w:t xml:space="preserve"> Corinthians 1:20-21; Hebrews 8:10-11; Jeremiah 31:33-34 &amp; Acts 10:36. The Father Stephen gives Knowledge of Himself through His Son Jesus Christ is in Matthew 11:27; John 3:2; 8:19; 10:32; 14:7; 16:30; 17:3; Colossians 2:2; 2</w:t>
      </w:r>
      <w:r w:rsidRPr="009B2444">
        <w:rPr>
          <w:sz w:val="24"/>
          <w:szCs w:val="24"/>
          <w:vertAlign w:val="superscript"/>
        </w:rPr>
        <w:t>nd</w:t>
      </w:r>
      <w:r w:rsidRPr="009B2444">
        <w:rPr>
          <w:sz w:val="24"/>
          <w:szCs w:val="24"/>
        </w:rPr>
        <w:t xml:space="preserve"> Timothy 1:9-10; 1</w:t>
      </w:r>
      <w:r w:rsidRPr="009B2444">
        <w:rPr>
          <w:sz w:val="24"/>
          <w:szCs w:val="24"/>
          <w:vertAlign w:val="superscript"/>
        </w:rPr>
        <w:t>st</w:t>
      </w:r>
      <w:r w:rsidRPr="009B2444">
        <w:rPr>
          <w:sz w:val="24"/>
          <w:szCs w:val="24"/>
        </w:rPr>
        <w:t xml:space="preserve"> Peter 1:20-21 &amp; Luke 10:22. The Father Stephen gives Knowledge of Himself and His ways through His Holy Ghost is in Ephesians 1:17; Isaiah 11:2; John 14:16-17; 15:26; 16:12-15; 1</w:t>
      </w:r>
      <w:r w:rsidRPr="009B2444">
        <w:rPr>
          <w:sz w:val="24"/>
          <w:szCs w:val="24"/>
          <w:vertAlign w:val="superscript"/>
        </w:rPr>
        <w:t>st</w:t>
      </w:r>
      <w:r w:rsidRPr="009B2444">
        <w:rPr>
          <w:sz w:val="24"/>
          <w:szCs w:val="24"/>
        </w:rPr>
        <w:t xml:space="preserve"> Corinthians 2:9-11; 12:8; </w:t>
      </w:r>
      <w:r w:rsidRPr="009B2444">
        <w:rPr>
          <w:sz w:val="24"/>
          <w:szCs w:val="24"/>
        </w:rPr>
        <w:lastRenderedPageBreak/>
        <w:t>Ephesians 3:16-19; 1</w:t>
      </w:r>
      <w:r w:rsidRPr="009B2444">
        <w:rPr>
          <w:sz w:val="24"/>
          <w:szCs w:val="24"/>
          <w:vertAlign w:val="superscript"/>
        </w:rPr>
        <w:t>st</w:t>
      </w:r>
      <w:r w:rsidRPr="009B244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B2444">
        <w:rPr>
          <w:sz w:val="24"/>
          <w:szCs w:val="24"/>
          <w:vertAlign w:val="superscript"/>
        </w:rPr>
        <w:t>st</w:t>
      </w:r>
      <w:r w:rsidRPr="009B2444">
        <w:rPr>
          <w:sz w:val="24"/>
          <w:szCs w:val="24"/>
        </w:rPr>
        <w:t xml:space="preserve"> Thessalonians 4:3-5 &amp; 1</w:t>
      </w:r>
      <w:r w:rsidRPr="009B2444">
        <w:rPr>
          <w:sz w:val="24"/>
          <w:szCs w:val="24"/>
          <w:vertAlign w:val="superscript"/>
        </w:rPr>
        <w:t>st</w:t>
      </w:r>
      <w:r w:rsidRPr="009B2444">
        <w:rPr>
          <w:sz w:val="24"/>
          <w:szCs w:val="24"/>
        </w:rPr>
        <w:t xml:space="preserve"> John 4:8, 16. Knowing His inerrant words and divine works is in Amos 3:7; Genesis 41:25; Exodus 6:6-7; 7:5, 17; 18:11; Deuteronomy 29:29; 1</w:t>
      </w:r>
      <w:r w:rsidRPr="009B2444">
        <w:rPr>
          <w:sz w:val="24"/>
          <w:szCs w:val="24"/>
          <w:vertAlign w:val="superscript"/>
        </w:rPr>
        <w:t>st</w:t>
      </w:r>
      <w:r w:rsidRPr="009B2444">
        <w:rPr>
          <w:sz w:val="24"/>
          <w:szCs w:val="24"/>
        </w:rPr>
        <w:t xml:space="preserve"> Samuel 3:7, 21; 17:46; 2</w:t>
      </w:r>
      <w:r w:rsidRPr="009B2444">
        <w:rPr>
          <w:sz w:val="24"/>
          <w:szCs w:val="24"/>
          <w:vertAlign w:val="superscript"/>
        </w:rPr>
        <w:t>nd</w:t>
      </w:r>
      <w:r w:rsidRPr="009B2444">
        <w:rPr>
          <w:sz w:val="24"/>
          <w:szCs w:val="24"/>
        </w:rPr>
        <w:t xml:space="preserve"> Samuel 7:21, 27; 1</w:t>
      </w:r>
      <w:r w:rsidRPr="009B2444">
        <w:rPr>
          <w:sz w:val="24"/>
          <w:szCs w:val="24"/>
          <w:vertAlign w:val="superscript"/>
        </w:rPr>
        <w:t>st</w:t>
      </w:r>
      <w:r w:rsidRPr="009B2444">
        <w:rPr>
          <w:sz w:val="24"/>
          <w:szCs w:val="24"/>
        </w:rPr>
        <w:t xml:space="preserve"> Chronicles 17:19, 25; 2</w:t>
      </w:r>
      <w:r w:rsidRPr="009B2444">
        <w:rPr>
          <w:sz w:val="24"/>
          <w:szCs w:val="24"/>
          <w:vertAlign w:val="superscript"/>
        </w:rPr>
        <w:t>nd</w:t>
      </w:r>
      <w:r w:rsidRPr="009B244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B2444">
        <w:rPr>
          <w:sz w:val="24"/>
          <w:szCs w:val="24"/>
          <w:vertAlign w:val="superscript"/>
        </w:rPr>
        <w:t>st</w:t>
      </w:r>
      <w:r w:rsidRPr="009B2444">
        <w:rPr>
          <w:sz w:val="24"/>
          <w:szCs w:val="24"/>
        </w:rPr>
        <w:t xml:space="preserve"> John 5:20. To know the Father Stephen is to experience His salvation is in John 17:3; Psalms 17:6-7; Isaiah 25:9; 43:12; 52:10; 56:1 &amp; 1</w:t>
      </w:r>
      <w:r w:rsidRPr="009B2444">
        <w:rPr>
          <w:sz w:val="24"/>
          <w:szCs w:val="24"/>
          <w:vertAlign w:val="superscript"/>
        </w:rPr>
        <w:t>st</w:t>
      </w:r>
      <w:r w:rsidRPr="009B2444">
        <w:rPr>
          <w:sz w:val="24"/>
          <w:szCs w:val="24"/>
        </w:rPr>
        <w:t xml:space="preserve"> John 5:13, 20. </w:t>
      </w:r>
    </w:p>
    <w:p w:rsidR="00950AA0" w:rsidRPr="009B2444" w:rsidRDefault="00950AA0" w:rsidP="00950AA0">
      <w:pPr>
        <w:spacing w:line="480" w:lineRule="auto"/>
        <w:jc w:val="both"/>
        <w:rPr>
          <w:sz w:val="24"/>
          <w:szCs w:val="24"/>
        </w:rPr>
      </w:pPr>
      <w:r w:rsidRPr="009B244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B2444">
        <w:rPr>
          <w:sz w:val="24"/>
          <w:szCs w:val="24"/>
          <w:vertAlign w:val="superscript"/>
        </w:rPr>
        <w:t>nd</w:t>
      </w:r>
      <w:r w:rsidRPr="009B2444">
        <w:rPr>
          <w:sz w:val="24"/>
          <w:szCs w:val="24"/>
        </w:rPr>
        <w:t xml:space="preserve"> Corinthians 10:5; 1</w:t>
      </w:r>
      <w:r w:rsidRPr="009B2444">
        <w:rPr>
          <w:sz w:val="24"/>
          <w:szCs w:val="24"/>
          <w:vertAlign w:val="superscript"/>
        </w:rPr>
        <w:t>st</w:t>
      </w:r>
      <w:r w:rsidRPr="009B2444">
        <w:rPr>
          <w:sz w:val="24"/>
          <w:szCs w:val="24"/>
        </w:rPr>
        <w:t xml:space="preserve"> Thessalonians 4:3-5; Romans 16:26; Ephesians 4:17-24; Philippians 1:9-11; Colossians 1:10 &amp; 1</w:t>
      </w:r>
      <w:r w:rsidRPr="009B2444">
        <w:rPr>
          <w:sz w:val="24"/>
          <w:szCs w:val="24"/>
          <w:vertAlign w:val="superscript"/>
        </w:rPr>
        <w:t>st</w:t>
      </w:r>
      <w:r w:rsidRPr="009B2444">
        <w:rPr>
          <w:sz w:val="24"/>
          <w:szCs w:val="24"/>
        </w:rPr>
        <w:t xml:space="preserve"> John 3:10; 4:8. Boldness of Action for the Father Stephen is in Jeremiah 32:38-39; Daniel 11:32; Psalms 138:3; Proverbs 28:1; 2</w:t>
      </w:r>
      <w:r w:rsidRPr="009B2444">
        <w:rPr>
          <w:sz w:val="24"/>
          <w:szCs w:val="24"/>
          <w:vertAlign w:val="superscript"/>
        </w:rPr>
        <w:t>nd</w:t>
      </w:r>
      <w:r w:rsidRPr="009B2444">
        <w:rPr>
          <w:sz w:val="24"/>
          <w:szCs w:val="24"/>
        </w:rPr>
        <w:t xml:space="preserve"> Corinthians 3:12; 1</w:t>
      </w:r>
      <w:r w:rsidRPr="009B2444">
        <w:rPr>
          <w:sz w:val="24"/>
          <w:szCs w:val="24"/>
          <w:vertAlign w:val="superscript"/>
        </w:rPr>
        <w:t>st</w:t>
      </w:r>
      <w:r w:rsidRPr="009B2444">
        <w:rPr>
          <w:sz w:val="24"/>
          <w:szCs w:val="24"/>
        </w:rPr>
        <w:t xml:space="preserve"> Peter 1:13 &amp; Acts 6:8-10. The Biblical Images of Knowing the Father Stephen: Like Parent and Child is in 2</w:t>
      </w:r>
      <w:r w:rsidRPr="009B2444">
        <w:rPr>
          <w:sz w:val="24"/>
          <w:szCs w:val="24"/>
          <w:vertAlign w:val="superscript"/>
        </w:rPr>
        <w:t>nd</w:t>
      </w:r>
      <w:r w:rsidRPr="009B2444">
        <w:rPr>
          <w:sz w:val="24"/>
          <w:szCs w:val="24"/>
        </w:rPr>
        <w:t xml:space="preserve"> Samuel 7:14; 1</w:t>
      </w:r>
      <w:r w:rsidRPr="009B2444">
        <w:rPr>
          <w:sz w:val="24"/>
          <w:szCs w:val="24"/>
          <w:vertAlign w:val="superscript"/>
        </w:rPr>
        <w:t>st</w:t>
      </w:r>
      <w:r w:rsidRPr="009B2444">
        <w:rPr>
          <w:sz w:val="24"/>
          <w:szCs w:val="24"/>
        </w:rPr>
        <w:t xml:space="preserve"> Chronicles 17:13; 1</w:t>
      </w:r>
      <w:r w:rsidRPr="009B2444">
        <w:rPr>
          <w:sz w:val="24"/>
          <w:szCs w:val="24"/>
          <w:vertAlign w:val="superscript"/>
        </w:rPr>
        <w:t>st</w:t>
      </w:r>
      <w:r w:rsidRPr="009B2444">
        <w:rPr>
          <w:sz w:val="24"/>
          <w:szCs w:val="24"/>
        </w:rPr>
        <w:t xml:space="preserve"> John 3:1; Hebrews 12:6; Proverbs 3:12; Deuteronomy 8:5; Psalms 2:7; 27:10; 68:5; 89:26; 103:13; Isaiah 49:15; 66:12-13; Hosea 11:1; Matthew 5:45, 48; 6:6-9, 18, 32; John 14:21; 1</w:t>
      </w:r>
      <w:r w:rsidRPr="009B2444">
        <w:rPr>
          <w:sz w:val="24"/>
          <w:szCs w:val="24"/>
          <w:vertAlign w:val="superscript"/>
        </w:rPr>
        <w:t>st</w:t>
      </w:r>
      <w:r w:rsidRPr="009B2444">
        <w:rPr>
          <w:sz w:val="24"/>
          <w:szCs w:val="24"/>
        </w:rPr>
        <w:t xml:space="preserve"> Corinthians 1:3 &amp; Luke 15:11-12. Like Husband and Wife is in Isaiah 54:5; 62:5; </w:t>
      </w:r>
      <w:r w:rsidRPr="009B2444">
        <w:rPr>
          <w:sz w:val="24"/>
          <w:szCs w:val="24"/>
        </w:rPr>
        <w:lastRenderedPageBreak/>
        <w:t>Jeremiah 2:2; 3:14, 20; 31:32; Hosea 2:16; Ephesians 5:25 &amp; Revelation 19:7; 21:2. Like King and Subject is in Psalms 5:2; 10:16; 29:10; 44:4; 84:3; 95:3; 97:1; 99:1; 145:1; 1</w:t>
      </w:r>
      <w:r w:rsidRPr="009B2444">
        <w:rPr>
          <w:sz w:val="24"/>
          <w:szCs w:val="24"/>
          <w:vertAlign w:val="superscript"/>
        </w:rPr>
        <w:t>st</w:t>
      </w:r>
      <w:r w:rsidRPr="009B2444">
        <w:rPr>
          <w:sz w:val="24"/>
          <w:szCs w:val="24"/>
        </w:rPr>
        <w:t xml:space="preserve"> Samuel 8:7; Matthew 6:33; 1</w:t>
      </w:r>
      <w:r w:rsidRPr="009B2444">
        <w:rPr>
          <w:sz w:val="24"/>
          <w:szCs w:val="24"/>
          <w:vertAlign w:val="superscript"/>
        </w:rPr>
        <w:t>st</w:t>
      </w:r>
      <w:r w:rsidRPr="009B244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B2444">
        <w:rPr>
          <w:sz w:val="24"/>
          <w:szCs w:val="24"/>
          <w:vertAlign w:val="superscript"/>
        </w:rPr>
        <w:t>st</w:t>
      </w:r>
      <w:r w:rsidRPr="009B2444">
        <w:rPr>
          <w:sz w:val="24"/>
          <w:szCs w:val="24"/>
        </w:rPr>
        <w:t xml:space="preserve"> Thessalonians 4:3-5. Eternal Damnation in the Future is in Matthew 7:22-23; Romans 1:18-19; 2:5 &amp; 2</w:t>
      </w:r>
      <w:r w:rsidRPr="009B2444">
        <w:rPr>
          <w:sz w:val="24"/>
          <w:szCs w:val="24"/>
          <w:vertAlign w:val="superscript"/>
        </w:rPr>
        <w:t>nd</w:t>
      </w:r>
      <w:r w:rsidRPr="009B2444">
        <w:rPr>
          <w:sz w:val="24"/>
          <w:szCs w:val="24"/>
        </w:rPr>
        <w:t xml:space="preserve"> Thessalonians 1:8.          </w:t>
      </w:r>
    </w:p>
    <w:p w:rsidR="00950AA0" w:rsidRPr="009B2444" w:rsidRDefault="00950AA0" w:rsidP="00950AA0">
      <w:pPr>
        <w:spacing w:line="480" w:lineRule="auto"/>
        <w:jc w:val="both"/>
        <w:rPr>
          <w:sz w:val="24"/>
          <w:szCs w:val="24"/>
        </w:rPr>
      </w:pPr>
      <w:r w:rsidRPr="009B2444">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9B2444">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9B2444">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9B2444">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B2444">
        <w:rPr>
          <w:sz w:val="24"/>
          <w:szCs w:val="24"/>
          <w:vertAlign w:val="superscript"/>
        </w:rPr>
        <w:t>nd</w:t>
      </w:r>
      <w:r w:rsidRPr="009B244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B2444">
        <w:rPr>
          <w:sz w:val="24"/>
          <w:szCs w:val="24"/>
          <w:vertAlign w:val="superscript"/>
        </w:rPr>
        <w:t>nd</w:t>
      </w:r>
      <w:r w:rsidRPr="009B2444">
        <w:rPr>
          <w:sz w:val="24"/>
          <w:szCs w:val="24"/>
        </w:rPr>
        <w:t xml:space="preserve"> Corinthians 6:15-17 says “But He said to Me, ‘My grace is sufficient for You, for My power is made perfect in weakness. Therefore I will boast all the more gladly of My </w:t>
      </w:r>
      <w:r w:rsidRPr="009B2444">
        <w:rPr>
          <w:sz w:val="24"/>
          <w:szCs w:val="24"/>
        </w:rPr>
        <w:lastRenderedPageBreak/>
        <w:t>weaknesses, so that the power of Christ may rest upon Me. For the sake of Christ, then, I am content with weaknesses, insults, hardships, persecutions and calamities. For when I am weak, then I am strong.” In 2</w:t>
      </w:r>
      <w:r w:rsidRPr="009B2444">
        <w:rPr>
          <w:sz w:val="24"/>
          <w:szCs w:val="24"/>
          <w:vertAlign w:val="superscript"/>
        </w:rPr>
        <w:t>nd</w:t>
      </w:r>
      <w:r w:rsidRPr="009B244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B2444">
        <w:rPr>
          <w:sz w:val="24"/>
          <w:szCs w:val="24"/>
          <w:vertAlign w:val="superscript"/>
        </w:rPr>
        <w:t>st</w:t>
      </w:r>
      <w:r w:rsidRPr="009B244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9B2444">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B2444">
        <w:rPr>
          <w:sz w:val="24"/>
          <w:szCs w:val="24"/>
          <w:vertAlign w:val="superscript"/>
        </w:rPr>
        <w:t>nd</w:t>
      </w:r>
      <w:r w:rsidRPr="009B244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B2444">
        <w:rPr>
          <w:sz w:val="24"/>
          <w:szCs w:val="24"/>
          <w:vertAlign w:val="superscript"/>
        </w:rPr>
        <w:t>nd</w:t>
      </w:r>
      <w:r w:rsidRPr="009B244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B2444">
        <w:rPr>
          <w:sz w:val="24"/>
          <w:szCs w:val="24"/>
          <w:vertAlign w:val="superscript"/>
        </w:rPr>
        <w:t>th</w:t>
      </w:r>
      <w:r w:rsidRPr="009B2444">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9B2444">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B2444">
        <w:rPr>
          <w:sz w:val="24"/>
          <w:szCs w:val="24"/>
          <w:vertAlign w:val="superscript"/>
        </w:rPr>
        <w:t>st</w:t>
      </w:r>
      <w:r w:rsidRPr="009B2444">
        <w:rPr>
          <w:sz w:val="24"/>
          <w:szCs w:val="24"/>
        </w:rPr>
        <w:t xml:space="preserve"> Peter 1:17-21.</w:t>
      </w:r>
    </w:p>
    <w:p w:rsidR="00950AA0" w:rsidRPr="009B2444" w:rsidRDefault="00950AA0" w:rsidP="00950AA0">
      <w:pPr>
        <w:spacing w:line="480" w:lineRule="auto"/>
        <w:jc w:val="both"/>
        <w:rPr>
          <w:sz w:val="24"/>
          <w:szCs w:val="24"/>
        </w:rPr>
      </w:pPr>
      <w:r w:rsidRPr="009B244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B2444">
        <w:rPr>
          <w:sz w:val="24"/>
          <w:szCs w:val="24"/>
          <w:vertAlign w:val="superscript"/>
        </w:rPr>
        <w:t>st</w:t>
      </w:r>
      <w:r w:rsidRPr="009B244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9B2444">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B2444">
        <w:rPr>
          <w:sz w:val="24"/>
          <w:szCs w:val="24"/>
          <w:vertAlign w:val="superscript"/>
        </w:rPr>
        <w:t>st</w:t>
      </w:r>
      <w:r w:rsidRPr="009B244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9B2444">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B2444">
        <w:rPr>
          <w:sz w:val="24"/>
          <w:szCs w:val="24"/>
          <w:vertAlign w:val="superscript"/>
        </w:rPr>
        <w:t>st</w:t>
      </w:r>
      <w:r w:rsidRPr="009B244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9B2444">
        <w:rPr>
          <w:sz w:val="24"/>
          <w:szCs w:val="24"/>
          <w:vertAlign w:val="superscript"/>
        </w:rPr>
        <w:t>st</w:t>
      </w:r>
      <w:r w:rsidRPr="009B2444">
        <w:rPr>
          <w:sz w:val="24"/>
          <w:szCs w:val="24"/>
        </w:rPr>
        <w:t xml:space="preserve"> Corinthians 1:25 tells us “For </w:t>
      </w:r>
      <w:r w:rsidRPr="009B2444">
        <w:rPr>
          <w:sz w:val="24"/>
          <w:szCs w:val="24"/>
        </w:rPr>
        <w:lastRenderedPageBreak/>
        <w:t>the Foolishness of God is wiser than Men, and the Weakness of God is stronger than Men.” In 2</w:t>
      </w:r>
      <w:r w:rsidRPr="009B2444">
        <w:rPr>
          <w:sz w:val="24"/>
          <w:szCs w:val="24"/>
          <w:vertAlign w:val="superscript"/>
        </w:rPr>
        <w:t>nd</w:t>
      </w:r>
      <w:r w:rsidRPr="009B244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B2444">
        <w:rPr>
          <w:sz w:val="24"/>
          <w:szCs w:val="24"/>
          <w:vertAlign w:val="superscript"/>
        </w:rPr>
        <w:t>st</w:t>
      </w:r>
      <w:r w:rsidRPr="009B244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B2444">
        <w:rPr>
          <w:sz w:val="24"/>
          <w:szCs w:val="24"/>
          <w:vertAlign w:val="superscript"/>
        </w:rPr>
        <w:t>st</w:t>
      </w:r>
      <w:r w:rsidRPr="009B2444">
        <w:rPr>
          <w:sz w:val="24"/>
          <w:szCs w:val="24"/>
        </w:rPr>
        <w:t xml:space="preserve"> Corinthians 2:6 says “Yet among the mature We do impart wisdom, although it is not a wisdom of This Age (Luke 20:34, 37-38) or of the Rulers of This Age, who are doomed to pass away.” In 1</w:t>
      </w:r>
      <w:r w:rsidRPr="009B2444">
        <w:rPr>
          <w:sz w:val="24"/>
          <w:szCs w:val="24"/>
          <w:vertAlign w:val="superscript"/>
        </w:rPr>
        <w:t>st</w:t>
      </w:r>
      <w:r w:rsidRPr="009B244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9B2444">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B2444">
        <w:rPr>
          <w:sz w:val="24"/>
          <w:szCs w:val="24"/>
          <w:vertAlign w:val="superscript"/>
        </w:rPr>
        <w:t>st</w:t>
      </w:r>
      <w:r w:rsidRPr="009B244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9B2444">
        <w:rPr>
          <w:sz w:val="24"/>
          <w:szCs w:val="24"/>
        </w:rPr>
        <w:lastRenderedPageBreak/>
        <w:t>around the Fruits of the Spirit which is Divine &amp; You cannot have both at the same time, You must choose because We serve a Jealous God &amp; the Flesh never pleases God is in 1</w:t>
      </w:r>
      <w:r w:rsidRPr="009B2444">
        <w:rPr>
          <w:sz w:val="24"/>
          <w:szCs w:val="24"/>
          <w:vertAlign w:val="superscript"/>
        </w:rPr>
        <w:t>st</w:t>
      </w:r>
      <w:r w:rsidRPr="009B2444">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9B2444">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B2444">
        <w:rPr>
          <w:sz w:val="24"/>
          <w:szCs w:val="24"/>
          <w:vertAlign w:val="superscript"/>
        </w:rPr>
        <w:t>nd</w:t>
      </w:r>
      <w:r w:rsidRPr="009B2444">
        <w:rPr>
          <w:sz w:val="24"/>
          <w:szCs w:val="24"/>
        </w:rPr>
        <w:t xml:space="preserve"> Samuel 23:20 states “And Benaiah the Son of Jehoiada was a Valiant Man of Kabzeel, a doer of great deeds. He struck down two Ariel’s (Heroes) of Moab. He also went down and struck down </w:t>
      </w:r>
      <w:r w:rsidRPr="009B2444">
        <w:rPr>
          <w:sz w:val="24"/>
          <w:szCs w:val="24"/>
        </w:rPr>
        <w:lastRenderedPageBreak/>
        <w:t>a lion in a pit on a day when snow had fallen. Also a similar scripture is in 1</w:t>
      </w:r>
      <w:r w:rsidRPr="009B2444">
        <w:rPr>
          <w:sz w:val="24"/>
          <w:szCs w:val="24"/>
          <w:vertAlign w:val="superscript"/>
        </w:rPr>
        <w:t>st</w:t>
      </w:r>
      <w:r w:rsidRPr="009B2444">
        <w:rPr>
          <w:sz w:val="24"/>
          <w:szCs w:val="24"/>
        </w:rPr>
        <w:t xml:space="preserve"> Chronicles 11:22. In 1</w:t>
      </w:r>
      <w:r w:rsidRPr="009B2444">
        <w:rPr>
          <w:sz w:val="24"/>
          <w:szCs w:val="24"/>
          <w:vertAlign w:val="superscript"/>
        </w:rPr>
        <w:t>st</w:t>
      </w:r>
      <w:r w:rsidRPr="009B244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950AA0" w:rsidRPr="009B2444" w:rsidRDefault="00950AA0" w:rsidP="00950AA0">
      <w:pPr>
        <w:spacing w:line="480" w:lineRule="auto"/>
        <w:jc w:val="both"/>
        <w:rPr>
          <w:sz w:val="24"/>
          <w:szCs w:val="24"/>
        </w:rPr>
      </w:pPr>
      <w:r w:rsidRPr="009B2444">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9B2444">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B2444">
        <w:rPr>
          <w:sz w:val="24"/>
          <w:szCs w:val="24"/>
          <w:vertAlign w:val="superscript"/>
        </w:rPr>
        <w:t>nd</w:t>
      </w:r>
      <w:r w:rsidRPr="009B244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B2444">
        <w:rPr>
          <w:sz w:val="24"/>
          <w:szCs w:val="24"/>
          <w:vertAlign w:val="superscript"/>
        </w:rPr>
        <w:t>st</w:t>
      </w:r>
      <w:r w:rsidRPr="009B2444">
        <w:rPr>
          <w:sz w:val="24"/>
          <w:szCs w:val="24"/>
        </w:rPr>
        <w:t xml:space="preserve"> Timothy 1:12 says “I thank Him who has given Me strength, Christ Jesus Our Lord, because He judged Me faithful, appointing Me to His service…” In 2</w:t>
      </w:r>
      <w:r w:rsidRPr="009B2444">
        <w:rPr>
          <w:sz w:val="24"/>
          <w:szCs w:val="24"/>
          <w:vertAlign w:val="superscript"/>
        </w:rPr>
        <w:t>nd</w:t>
      </w:r>
      <w:r w:rsidRPr="009B244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9B2444">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B2444">
        <w:rPr>
          <w:sz w:val="24"/>
          <w:szCs w:val="24"/>
          <w:vertAlign w:val="superscript"/>
        </w:rPr>
        <w:t>nd</w:t>
      </w:r>
      <w:r w:rsidRPr="009B244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B2444">
        <w:rPr>
          <w:sz w:val="24"/>
          <w:szCs w:val="24"/>
          <w:vertAlign w:val="superscript"/>
        </w:rPr>
        <w:t>nd</w:t>
      </w:r>
      <w:r w:rsidRPr="009B2444">
        <w:rPr>
          <w:sz w:val="24"/>
          <w:szCs w:val="24"/>
        </w:rPr>
        <w:t xml:space="preserve"> Timothy 2:1 declares “You then, My Child, be strengthened by the grace that is in Christ Jesus…” In 1</w:t>
      </w:r>
      <w:r w:rsidRPr="009B2444">
        <w:rPr>
          <w:sz w:val="24"/>
          <w:szCs w:val="24"/>
          <w:vertAlign w:val="superscript"/>
        </w:rPr>
        <w:t>st</w:t>
      </w:r>
      <w:r w:rsidRPr="009B244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9B2444">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B2444">
        <w:rPr>
          <w:sz w:val="24"/>
          <w:szCs w:val="24"/>
          <w:vertAlign w:val="superscript"/>
        </w:rPr>
        <w:t>nd</w:t>
      </w:r>
      <w:r w:rsidRPr="009B244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B2444">
        <w:rPr>
          <w:sz w:val="24"/>
          <w:szCs w:val="24"/>
          <w:vertAlign w:val="superscript"/>
        </w:rPr>
        <w:t>nd</w:t>
      </w:r>
      <w:r w:rsidRPr="009B244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9B2444">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B2444">
        <w:rPr>
          <w:sz w:val="24"/>
          <w:szCs w:val="24"/>
          <w:vertAlign w:val="superscript"/>
        </w:rPr>
        <w:t>st</w:t>
      </w:r>
      <w:r w:rsidRPr="009B244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9B2444">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B2444">
        <w:rPr>
          <w:sz w:val="24"/>
          <w:szCs w:val="24"/>
          <w:vertAlign w:val="superscript"/>
        </w:rPr>
        <w:t>st</w:t>
      </w:r>
      <w:r w:rsidRPr="009B244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B2444">
        <w:rPr>
          <w:sz w:val="24"/>
          <w:szCs w:val="24"/>
          <w:vertAlign w:val="superscript"/>
        </w:rPr>
        <w:t>st</w:t>
      </w:r>
      <w:r w:rsidRPr="009B244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9B2444">
        <w:rPr>
          <w:sz w:val="24"/>
          <w:szCs w:val="24"/>
        </w:rPr>
        <w:lastRenderedPageBreak/>
        <w:t>only the Gospel of God (Father Stephen Our Lord) but also Our own selves, because You have become very dear to Us.” In 1</w:t>
      </w:r>
      <w:r w:rsidRPr="009B2444">
        <w:rPr>
          <w:sz w:val="24"/>
          <w:szCs w:val="24"/>
          <w:vertAlign w:val="superscript"/>
        </w:rPr>
        <w:t>st</w:t>
      </w:r>
      <w:r w:rsidRPr="009B244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B2444">
        <w:rPr>
          <w:sz w:val="24"/>
          <w:szCs w:val="24"/>
          <w:vertAlign w:val="superscript"/>
        </w:rPr>
        <w:t>st</w:t>
      </w:r>
      <w:r w:rsidRPr="009B244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950AA0" w:rsidRPr="009B2444" w:rsidRDefault="00950AA0" w:rsidP="00950AA0">
      <w:pPr>
        <w:spacing w:line="480" w:lineRule="auto"/>
        <w:jc w:val="center"/>
        <w:rPr>
          <w:b/>
          <w:sz w:val="24"/>
          <w:szCs w:val="24"/>
        </w:rPr>
      </w:pPr>
      <w:r w:rsidRPr="009B2444">
        <w:rPr>
          <w:b/>
          <w:sz w:val="24"/>
          <w:szCs w:val="24"/>
        </w:rPr>
        <w:t>What does it mean to be Married?</w:t>
      </w:r>
    </w:p>
    <w:p w:rsidR="00950AA0" w:rsidRPr="009B2444" w:rsidRDefault="00950AA0" w:rsidP="00950AA0">
      <w:pPr>
        <w:spacing w:line="480" w:lineRule="auto"/>
        <w:jc w:val="both"/>
        <w:rPr>
          <w:sz w:val="24"/>
          <w:szCs w:val="24"/>
        </w:rPr>
      </w:pPr>
      <w:r w:rsidRPr="009B2444">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9B2444">
        <w:rPr>
          <w:sz w:val="24"/>
          <w:szCs w:val="24"/>
          <w:vertAlign w:val="superscript"/>
        </w:rPr>
        <w:t>nd</w:t>
      </w:r>
      <w:r w:rsidRPr="009B2444">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9B2444">
        <w:rPr>
          <w:sz w:val="24"/>
          <w:szCs w:val="24"/>
        </w:rPr>
        <w:lastRenderedPageBreak/>
        <w:t>1:30 and 2</w:t>
      </w:r>
      <w:r w:rsidRPr="009B2444">
        <w:rPr>
          <w:sz w:val="24"/>
          <w:szCs w:val="24"/>
          <w:vertAlign w:val="superscript"/>
        </w:rPr>
        <w:t>nd</w:t>
      </w:r>
      <w:r w:rsidRPr="009B2444">
        <w:rPr>
          <w:sz w:val="24"/>
          <w:szCs w:val="24"/>
        </w:rPr>
        <w:t xml:space="preserve"> Timothy 3:2. In 1</w:t>
      </w:r>
      <w:r w:rsidRPr="009B2444">
        <w:rPr>
          <w:sz w:val="24"/>
          <w:szCs w:val="24"/>
          <w:vertAlign w:val="superscript"/>
        </w:rPr>
        <w:t>st</w:t>
      </w:r>
      <w:r w:rsidRPr="009B2444">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950AA0" w:rsidRPr="009B2444" w:rsidRDefault="00950AA0" w:rsidP="00950AA0">
      <w:pPr>
        <w:spacing w:line="480" w:lineRule="auto"/>
        <w:jc w:val="center"/>
        <w:rPr>
          <w:b/>
          <w:sz w:val="24"/>
          <w:szCs w:val="24"/>
        </w:rPr>
      </w:pPr>
      <w:r w:rsidRPr="009B2444">
        <w:rPr>
          <w:b/>
          <w:sz w:val="24"/>
          <w:szCs w:val="24"/>
        </w:rPr>
        <w:t>What does it mean to be Single?</w:t>
      </w:r>
    </w:p>
    <w:p w:rsidR="00950AA0" w:rsidRPr="009B2444" w:rsidRDefault="00950AA0" w:rsidP="00950AA0">
      <w:pPr>
        <w:spacing w:line="480" w:lineRule="auto"/>
        <w:jc w:val="both"/>
        <w:rPr>
          <w:sz w:val="24"/>
          <w:szCs w:val="24"/>
        </w:rPr>
      </w:pPr>
      <w:r w:rsidRPr="009B2444">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950AA0" w:rsidRPr="009B2444" w:rsidRDefault="00950AA0" w:rsidP="00950AA0">
      <w:pPr>
        <w:spacing w:line="480" w:lineRule="auto"/>
        <w:jc w:val="center"/>
        <w:rPr>
          <w:b/>
          <w:sz w:val="24"/>
          <w:szCs w:val="24"/>
        </w:rPr>
      </w:pPr>
      <w:r w:rsidRPr="009B2444">
        <w:rPr>
          <w:b/>
          <w:sz w:val="24"/>
          <w:szCs w:val="24"/>
        </w:rPr>
        <w:t>The Problems between the Married Parents and the Single Children listening to Marriage</w:t>
      </w:r>
    </w:p>
    <w:p w:rsidR="00950AA0" w:rsidRPr="009B2444" w:rsidRDefault="00950AA0" w:rsidP="00950AA0">
      <w:pPr>
        <w:spacing w:line="480" w:lineRule="auto"/>
        <w:jc w:val="both"/>
        <w:rPr>
          <w:sz w:val="24"/>
          <w:szCs w:val="24"/>
        </w:rPr>
      </w:pPr>
      <w:r w:rsidRPr="009B2444">
        <w:rPr>
          <w:sz w:val="24"/>
          <w:szCs w:val="24"/>
        </w:rPr>
        <w:t>The problems arise in the single realm to “forbid marriage” in which the Lord created in creation to be received with thanksgiving &amp; not giving heed to Doctrines of Demons and Deceiving Spirits in 1</w:t>
      </w:r>
      <w:r w:rsidRPr="009B2444">
        <w:rPr>
          <w:sz w:val="24"/>
          <w:szCs w:val="24"/>
          <w:vertAlign w:val="superscript"/>
        </w:rPr>
        <w:t>st</w:t>
      </w:r>
      <w:r w:rsidRPr="009B2444">
        <w:rPr>
          <w:sz w:val="24"/>
          <w:szCs w:val="24"/>
        </w:rPr>
        <w:t xml:space="preserve"> Timothy 4:1-5. But the Single Realm can have a choice by the Lord to not </w:t>
      </w:r>
      <w:r w:rsidRPr="009B2444">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9B2444">
        <w:rPr>
          <w:sz w:val="24"/>
          <w:szCs w:val="24"/>
          <w:vertAlign w:val="superscript"/>
        </w:rPr>
        <w:t>st</w:t>
      </w:r>
      <w:r w:rsidRPr="009B2444">
        <w:rPr>
          <w:sz w:val="24"/>
          <w:szCs w:val="24"/>
        </w:rPr>
        <w:t xml:space="preserve"> Peter 3:20; Matthew 24:38-39 and Luke 17:27. In this ordeal it brought up 24 levels of Evil Giants called </w:t>
      </w:r>
      <w:r w:rsidRPr="009B2444">
        <w:rPr>
          <w:b/>
          <w:i/>
          <w:sz w:val="24"/>
          <w:szCs w:val="24"/>
        </w:rPr>
        <w:t>Grigori (Watchers)</w:t>
      </w:r>
      <w:r w:rsidRPr="009B2444">
        <w:rPr>
          <w:sz w:val="24"/>
          <w:szCs w:val="24"/>
        </w:rPr>
        <w:t xml:space="preserve"> closest to Womankind/Mankind as 1/2 headed Dragons called </w:t>
      </w:r>
      <w:r w:rsidRPr="009B2444">
        <w:rPr>
          <w:b/>
          <w:i/>
          <w:sz w:val="24"/>
          <w:szCs w:val="24"/>
        </w:rPr>
        <w:t>Chalkydri</w:t>
      </w:r>
      <w:r w:rsidRPr="009B2444">
        <w:rPr>
          <w:sz w:val="24"/>
          <w:szCs w:val="24"/>
        </w:rPr>
        <w:t xml:space="preserve"> called Angels in (2</w:t>
      </w:r>
      <w:r w:rsidRPr="009B2444">
        <w:rPr>
          <w:sz w:val="24"/>
          <w:szCs w:val="24"/>
          <w:vertAlign w:val="superscript"/>
        </w:rPr>
        <w:t>nd</w:t>
      </w:r>
      <w:r w:rsidRPr="009B2444">
        <w:rPr>
          <w:sz w:val="24"/>
          <w:szCs w:val="24"/>
        </w:rPr>
        <w:t xml:space="preserve"> Enoch p. 500) which Moses &amp; Joshua destroyed most of them. 3</w:t>
      </w:r>
      <w:r w:rsidRPr="009B2444">
        <w:rPr>
          <w:sz w:val="24"/>
          <w:szCs w:val="24"/>
          <w:vertAlign w:val="superscript"/>
        </w:rPr>
        <w:t>rd</w:t>
      </w:r>
      <w:r w:rsidRPr="009B2444">
        <w:rPr>
          <w:sz w:val="24"/>
          <w:szCs w:val="24"/>
        </w:rPr>
        <w:t>/4</w:t>
      </w:r>
      <w:r w:rsidRPr="009B2444">
        <w:rPr>
          <w:sz w:val="24"/>
          <w:szCs w:val="24"/>
          <w:vertAlign w:val="superscript"/>
        </w:rPr>
        <w:t>th</w:t>
      </w:r>
      <w:r w:rsidRPr="009B2444">
        <w:rPr>
          <w:sz w:val="24"/>
          <w:szCs w:val="24"/>
        </w:rPr>
        <w:t xml:space="preserve">, is the </w:t>
      </w:r>
      <w:r w:rsidRPr="009B2444">
        <w:rPr>
          <w:b/>
          <w:i/>
          <w:sz w:val="24"/>
          <w:szCs w:val="24"/>
        </w:rPr>
        <w:t xml:space="preserve">Anak or Long Neck </w:t>
      </w:r>
      <w:r w:rsidRPr="009B2444">
        <w:rPr>
          <w:sz w:val="24"/>
          <w:szCs w:val="24"/>
        </w:rPr>
        <w:t>as the 3/4 headed Dragons called Archangels/Principalities in Genesis 6:1-5 &amp; Numbers 13:33. 5</w:t>
      </w:r>
      <w:r w:rsidRPr="009B2444">
        <w:rPr>
          <w:sz w:val="24"/>
          <w:szCs w:val="24"/>
          <w:vertAlign w:val="superscript"/>
        </w:rPr>
        <w:t>th</w:t>
      </w:r>
      <w:r w:rsidRPr="009B2444">
        <w:rPr>
          <w:sz w:val="24"/>
          <w:szCs w:val="24"/>
        </w:rPr>
        <w:t>/6</w:t>
      </w:r>
      <w:r w:rsidRPr="009B2444">
        <w:rPr>
          <w:sz w:val="24"/>
          <w:szCs w:val="24"/>
          <w:vertAlign w:val="superscript"/>
        </w:rPr>
        <w:t>th</w:t>
      </w:r>
      <w:r w:rsidRPr="009B2444">
        <w:rPr>
          <w:sz w:val="24"/>
          <w:szCs w:val="24"/>
        </w:rPr>
        <w:t xml:space="preserve">, is the </w:t>
      </w:r>
      <w:r w:rsidRPr="009B2444">
        <w:rPr>
          <w:b/>
          <w:i/>
          <w:sz w:val="24"/>
          <w:szCs w:val="24"/>
        </w:rPr>
        <w:t>Anakin or Anakim</w:t>
      </w:r>
      <w:r w:rsidRPr="009B2444">
        <w:rPr>
          <w:sz w:val="24"/>
          <w:szCs w:val="24"/>
        </w:rPr>
        <w:t xml:space="preserve"> as the 4/5 headed Dragons called Rulers/Powers in Genesis 6:1-5 &amp; Numbers 13:33. 7</w:t>
      </w:r>
      <w:r w:rsidRPr="009B2444">
        <w:rPr>
          <w:sz w:val="24"/>
          <w:szCs w:val="24"/>
          <w:vertAlign w:val="superscript"/>
        </w:rPr>
        <w:t>th</w:t>
      </w:r>
      <w:r w:rsidRPr="009B2444">
        <w:rPr>
          <w:sz w:val="24"/>
          <w:szCs w:val="24"/>
        </w:rPr>
        <w:t xml:space="preserve">, is the </w:t>
      </w:r>
      <w:r w:rsidRPr="009B2444">
        <w:rPr>
          <w:b/>
          <w:i/>
          <w:sz w:val="24"/>
          <w:szCs w:val="24"/>
        </w:rPr>
        <w:t xml:space="preserve">Nephilim </w:t>
      </w:r>
      <w:r w:rsidRPr="009B2444">
        <w:rPr>
          <w:sz w:val="24"/>
          <w:szCs w:val="24"/>
        </w:rPr>
        <w:t>as the 7 headed Dragons called Authorities in Genesis 6:1-5. 8</w:t>
      </w:r>
      <w:r w:rsidRPr="009B2444">
        <w:rPr>
          <w:sz w:val="24"/>
          <w:szCs w:val="24"/>
          <w:vertAlign w:val="superscript"/>
        </w:rPr>
        <w:t>th</w:t>
      </w:r>
      <w:r w:rsidRPr="009B2444">
        <w:rPr>
          <w:sz w:val="24"/>
          <w:szCs w:val="24"/>
        </w:rPr>
        <w:t xml:space="preserve">, is the </w:t>
      </w:r>
      <w:r w:rsidRPr="009B2444">
        <w:rPr>
          <w:b/>
          <w:i/>
          <w:sz w:val="24"/>
          <w:szCs w:val="24"/>
        </w:rPr>
        <w:t xml:space="preserve">Nefilim </w:t>
      </w:r>
      <w:r w:rsidRPr="009B2444">
        <w:rPr>
          <w:sz w:val="24"/>
          <w:szCs w:val="24"/>
        </w:rPr>
        <w:t>as the 8 headed dragons called Virtues in Genesis 6:1-5. 9</w:t>
      </w:r>
      <w:r w:rsidRPr="009B2444">
        <w:rPr>
          <w:sz w:val="24"/>
          <w:szCs w:val="24"/>
          <w:vertAlign w:val="superscript"/>
        </w:rPr>
        <w:t>th</w:t>
      </w:r>
      <w:r w:rsidRPr="009B2444">
        <w:rPr>
          <w:sz w:val="24"/>
          <w:szCs w:val="24"/>
        </w:rPr>
        <w:t>/10</w:t>
      </w:r>
      <w:r w:rsidRPr="009B2444">
        <w:rPr>
          <w:sz w:val="24"/>
          <w:szCs w:val="24"/>
          <w:vertAlign w:val="superscript"/>
        </w:rPr>
        <w:t>th</w:t>
      </w:r>
      <w:r w:rsidRPr="009B2444">
        <w:rPr>
          <w:sz w:val="24"/>
          <w:szCs w:val="24"/>
        </w:rPr>
        <w:t xml:space="preserve">, is the </w:t>
      </w:r>
      <w:r w:rsidRPr="009B2444">
        <w:rPr>
          <w:b/>
          <w:i/>
          <w:sz w:val="24"/>
          <w:szCs w:val="24"/>
        </w:rPr>
        <w:t xml:space="preserve">Zamzummim or Zumzamim (Zuzim) </w:t>
      </w:r>
      <w:r w:rsidRPr="009B2444">
        <w:rPr>
          <w:sz w:val="24"/>
          <w:szCs w:val="24"/>
        </w:rPr>
        <w:t>as the 9/10 headed Dragons called Strongholds/Dominions in Genesis 6:1-5. 11</w:t>
      </w:r>
      <w:r w:rsidRPr="009B2444">
        <w:rPr>
          <w:sz w:val="24"/>
          <w:szCs w:val="24"/>
          <w:vertAlign w:val="superscript"/>
        </w:rPr>
        <w:t>th</w:t>
      </w:r>
      <w:r w:rsidRPr="009B2444">
        <w:rPr>
          <w:sz w:val="24"/>
          <w:szCs w:val="24"/>
        </w:rPr>
        <w:t>/12</w:t>
      </w:r>
      <w:r w:rsidRPr="009B2444">
        <w:rPr>
          <w:sz w:val="24"/>
          <w:szCs w:val="24"/>
          <w:vertAlign w:val="superscript"/>
        </w:rPr>
        <w:t>th</w:t>
      </w:r>
      <w:r w:rsidRPr="009B2444">
        <w:rPr>
          <w:sz w:val="24"/>
          <w:szCs w:val="24"/>
        </w:rPr>
        <w:t xml:space="preserve">, is the </w:t>
      </w:r>
      <w:r w:rsidRPr="009B2444">
        <w:rPr>
          <w:b/>
          <w:i/>
          <w:sz w:val="24"/>
          <w:szCs w:val="24"/>
        </w:rPr>
        <w:t xml:space="preserve">Gibborim or Mighty Ones </w:t>
      </w:r>
      <w:r w:rsidRPr="009B2444">
        <w:rPr>
          <w:sz w:val="24"/>
          <w:szCs w:val="24"/>
        </w:rPr>
        <w:t>as the 11/12 headed Dragons called Hashmallim/Lordships in Genesis 6:1-5. 13</w:t>
      </w:r>
      <w:r w:rsidRPr="009B2444">
        <w:rPr>
          <w:sz w:val="24"/>
          <w:szCs w:val="24"/>
          <w:vertAlign w:val="superscript"/>
        </w:rPr>
        <w:t>th</w:t>
      </w:r>
      <w:r w:rsidRPr="009B2444">
        <w:rPr>
          <w:sz w:val="24"/>
          <w:szCs w:val="24"/>
        </w:rPr>
        <w:t>-15</w:t>
      </w:r>
      <w:r w:rsidRPr="009B2444">
        <w:rPr>
          <w:sz w:val="24"/>
          <w:szCs w:val="24"/>
          <w:vertAlign w:val="superscript"/>
        </w:rPr>
        <w:t>th</w:t>
      </w:r>
      <w:r w:rsidRPr="009B2444">
        <w:rPr>
          <w:sz w:val="24"/>
          <w:szCs w:val="24"/>
        </w:rPr>
        <w:t xml:space="preserve">, is the </w:t>
      </w:r>
      <w:r w:rsidRPr="009B2444">
        <w:rPr>
          <w:b/>
          <w:i/>
          <w:sz w:val="24"/>
          <w:szCs w:val="24"/>
        </w:rPr>
        <w:t xml:space="preserve">Rephaim </w:t>
      </w:r>
      <w:r w:rsidRPr="009B2444">
        <w:rPr>
          <w:sz w:val="24"/>
          <w:szCs w:val="24"/>
        </w:rPr>
        <w:t>or</w:t>
      </w:r>
      <w:r w:rsidRPr="009B2444">
        <w:rPr>
          <w:b/>
          <w:i/>
          <w:sz w:val="24"/>
          <w:szCs w:val="24"/>
        </w:rPr>
        <w:t xml:space="preserve"> Rapahaim</w:t>
      </w:r>
      <w:r w:rsidRPr="009B2444">
        <w:rPr>
          <w:sz w:val="24"/>
          <w:szCs w:val="24"/>
        </w:rPr>
        <w:t xml:space="preserve"> or </w:t>
      </w:r>
      <w:r w:rsidRPr="009B2444">
        <w:rPr>
          <w:b/>
          <w:i/>
          <w:sz w:val="24"/>
          <w:szCs w:val="24"/>
        </w:rPr>
        <w:t>Refaim</w:t>
      </w:r>
      <w:r w:rsidRPr="009B2444">
        <w:rPr>
          <w:i/>
          <w:sz w:val="24"/>
          <w:szCs w:val="24"/>
        </w:rPr>
        <w:t xml:space="preserve"> a</w:t>
      </w:r>
      <w:r w:rsidRPr="009B2444">
        <w:rPr>
          <w:sz w:val="24"/>
          <w:szCs w:val="24"/>
        </w:rPr>
        <w:t xml:space="preserve">s the 13-15 headed Dragons </w:t>
      </w:r>
      <w:r w:rsidRPr="009B2444">
        <w:rPr>
          <w:sz w:val="24"/>
          <w:szCs w:val="24"/>
        </w:rPr>
        <w:lastRenderedPageBreak/>
        <w:t>called Thrones/Wheels/Ophanim’s in Joshua 17:15 &amp; Deuteronomy 2:11, 20; 3:11-12. 16</w:t>
      </w:r>
      <w:r w:rsidRPr="009B2444">
        <w:rPr>
          <w:sz w:val="24"/>
          <w:szCs w:val="24"/>
          <w:vertAlign w:val="superscript"/>
        </w:rPr>
        <w:t>th</w:t>
      </w:r>
      <w:r w:rsidRPr="009B2444">
        <w:rPr>
          <w:sz w:val="24"/>
          <w:szCs w:val="24"/>
        </w:rPr>
        <w:t>-19</w:t>
      </w:r>
      <w:r w:rsidRPr="009B2444">
        <w:rPr>
          <w:sz w:val="24"/>
          <w:szCs w:val="24"/>
          <w:vertAlign w:val="superscript"/>
        </w:rPr>
        <w:t>th</w:t>
      </w:r>
      <w:r w:rsidRPr="009B2444">
        <w:rPr>
          <w:sz w:val="24"/>
          <w:szCs w:val="24"/>
        </w:rPr>
        <w:t xml:space="preserve">, is the </w:t>
      </w:r>
      <w:r w:rsidRPr="009B2444">
        <w:rPr>
          <w:b/>
          <w:i/>
          <w:sz w:val="24"/>
          <w:szCs w:val="24"/>
        </w:rPr>
        <w:t>Emim</w:t>
      </w:r>
      <w:r w:rsidRPr="009B2444">
        <w:rPr>
          <w:sz w:val="24"/>
          <w:szCs w:val="24"/>
        </w:rPr>
        <w:t xml:space="preserve"> or </w:t>
      </w:r>
      <w:r w:rsidRPr="009B2444">
        <w:rPr>
          <w:b/>
          <w:i/>
          <w:sz w:val="24"/>
          <w:szCs w:val="24"/>
        </w:rPr>
        <w:t>Emma</w:t>
      </w:r>
      <w:r w:rsidRPr="009B2444">
        <w:rPr>
          <w:sz w:val="24"/>
          <w:szCs w:val="24"/>
        </w:rPr>
        <w:t xml:space="preserve"> or </w:t>
      </w:r>
      <w:r w:rsidRPr="009B2444">
        <w:rPr>
          <w:b/>
          <w:i/>
          <w:sz w:val="24"/>
          <w:szCs w:val="24"/>
        </w:rPr>
        <w:t xml:space="preserve">Ema </w:t>
      </w:r>
      <w:r w:rsidRPr="009B2444">
        <w:rPr>
          <w:sz w:val="24"/>
          <w:szCs w:val="24"/>
        </w:rPr>
        <w:t xml:space="preserve">or </w:t>
      </w:r>
      <w:r w:rsidRPr="009B2444">
        <w:rPr>
          <w:b/>
          <w:i/>
          <w:sz w:val="24"/>
          <w:szCs w:val="24"/>
        </w:rPr>
        <w:t>Emites</w:t>
      </w:r>
      <w:r w:rsidRPr="009B2444">
        <w:rPr>
          <w:sz w:val="24"/>
          <w:szCs w:val="24"/>
        </w:rPr>
        <w:t xml:space="preserve"> as the 16-19 headed Dragons called Ophde’s/Ofanim’s/Galgallin’s/Burning Ones in Joshua 17:15 &amp; Deuteronomy 2:11, 20; 3:11-12. 20</w:t>
      </w:r>
      <w:r w:rsidRPr="009B2444">
        <w:rPr>
          <w:sz w:val="24"/>
          <w:szCs w:val="24"/>
          <w:vertAlign w:val="superscript"/>
        </w:rPr>
        <w:t>th</w:t>
      </w:r>
      <w:r w:rsidRPr="009B2444">
        <w:rPr>
          <w:sz w:val="24"/>
          <w:szCs w:val="24"/>
        </w:rPr>
        <w:t xml:space="preserve">, is the </w:t>
      </w:r>
      <w:r w:rsidRPr="009B2444">
        <w:rPr>
          <w:b/>
          <w:i/>
          <w:sz w:val="24"/>
          <w:szCs w:val="24"/>
        </w:rPr>
        <w:t>Raphah</w:t>
      </w:r>
      <w:r w:rsidRPr="009B2444">
        <w:rPr>
          <w:sz w:val="24"/>
          <w:szCs w:val="24"/>
        </w:rPr>
        <w:t xml:space="preserve"> as the 20 headed Dragons called Seraphim’s in 1</w:t>
      </w:r>
      <w:r w:rsidRPr="009B2444">
        <w:rPr>
          <w:sz w:val="24"/>
          <w:szCs w:val="24"/>
          <w:vertAlign w:val="superscript"/>
        </w:rPr>
        <w:t>st</w:t>
      </w:r>
      <w:r w:rsidRPr="009B2444">
        <w:rPr>
          <w:sz w:val="24"/>
          <w:szCs w:val="24"/>
        </w:rPr>
        <w:t xml:space="preserve"> Chronicles 20:4 &amp; 2</w:t>
      </w:r>
      <w:r w:rsidRPr="009B2444">
        <w:rPr>
          <w:sz w:val="24"/>
          <w:szCs w:val="24"/>
          <w:vertAlign w:val="superscript"/>
        </w:rPr>
        <w:t>nd</w:t>
      </w:r>
      <w:r w:rsidRPr="009B2444">
        <w:rPr>
          <w:sz w:val="24"/>
          <w:szCs w:val="24"/>
        </w:rPr>
        <w:t xml:space="preserve"> Samuel 21:15-22. 21</w:t>
      </w:r>
      <w:r w:rsidRPr="009B2444">
        <w:rPr>
          <w:sz w:val="24"/>
          <w:szCs w:val="24"/>
          <w:vertAlign w:val="superscript"/>
        </w:rPr>
        <w:t>st</w:t>
      </w:r>
      <w:r w:rsidRPr="009B2444">
        <w:rPr>
          <w:sz w:val="24"/>
          <w:szCs w:val="24"/>
        </w:rPr>
        <w:t xml:space="preserve">, is the </w:t>
      </w:r>
      <w:r w:rsidRPr="009B2444">
        <w:rPr>
          <w:b/>
          <w:i/>
          <w:sz w:val="24"/>
          <w:szCs w:val="24"/>
        </w:rPr>
        <w:t xml:space="preserve">Rapha </w:t>
      </w:r>
      <w:r w:rsidRPr="009B2444">
        <w:rPr>
          <w:sz w:val="24"/>
          <w:szCs w:val="24"/>
        </w:rPr>
        <w:t>as the 21 headed Dragons called Chayot’s in 1</w:t>
      </w:r>
      <w:r w:rsidRPr="009B2444">
        <w:rPr>
          <w:sz w:val="24"/>
          <w:szCs w:val="24"/>
          <w:vertAlign w:val="superscript"/>
        </w:rPr>
        <w:t>st</w:t>
      </w:r>
      <w:r w:rsidRPr="009B2444">
        <w:rPr>
          <w:sz w:val="24"/>
          <w:szCs w:val="24"/>
        </w:rPr>
        <w:t xml:space="preserve"> Chronicles  20:4  and  Samuel  21:15-22. 22</w:t>
      </w:r>
      <w:r w:rsidRPr="009B2444">
        <w:rPr>
          <w:sz w:val="24"/>
          <w:szCs w:val="24"/>
          <w:vertAlign w:val="superscript"/>
        </w:rPr>
        <w:t>nd</w:t>
      </w:r>
      <w:r w:rsidRPr="009B2444">
        <w:rPr>
          <w:sz w:val="24"/>
          <w:szCs w:val="24"/>
        </w:rPr>
        <w:t xml:space="preserve">,  is  the  </w:t>
      </w:r>
      <w:r w:rsidRPr="009B2444">
        <w:rPr>
          <w:b/>
          <w:i/>
          <w:sz w:val="24"/>
          <w:szCs w:val="24"/>
        </w:rPr>
        <w:t xml:space="preserve">Haraphah  (Saph/Sippai) </w:t>
      </w:r>
      <w:r w:rsidRPr="009B2444">
        <w:rPr>
          <w:sz w:val="24"/>
          <w:szCs w:val="24"/>
        </w:rPr>
        <w:t>as  the  22  headed  Dragons called Living Creatures in 2</w:t>
      </w:r>
      <w:r w:rsidRPr="009B2444">
        <w:rPr>
          <w:sz w:val="24"/>
          <w:szCs w:val="24"/>
          <w:vertAlign w:val="superscript"/>
        </w:rPr>
        <w:t>nd</w:t>
      </w:r>
      <w:r w:rsidRPr="009B2444">
        <w:rPr>
          <w:sz w:val="24"/>
          <w:szCs w:val="24"/>
        </w:rPr>
        <w:t xml:space="preserve"> Samuel 21:18. 23</w:t>
      </w:r>
      <w:r w:rsidRPr="009B2444">
        <w:rPr>
          <w:sz w:val="24"/>
          <w:szCs w:val="24"/>
          <w:vertAlign w:val="superscript"/>
        </w:rPr>
        <w:t>rd</w:t>
      </w:r>
      <w:r w:rsidRPr="009B2444">
        <w:rPr>
          <w:sz w:val="24"/>
          <w:szCs w:val="24"/>
        </w:rPr>
        <w:t xml:space="preserve">, is the </w:t>
      </w:r>
      <w:r w:rsidRPr="009B2444">
        <w:rPr>
          <w:b/>
          <w:i/>
          <w:sz w:val="24"/>
          <w:szCs w:val="24"/>
        </w:rPr>
        <w:t xml:space="preserve">Gittites (Goliath, Ishbi-Benob His Son &amp; Lahmi His Brother) </w:t>
      </w:r>
      <w:r w:rsidRPr="009B2444">
        <w:rPr>
          <w:sz w:val="24"/>
          <w:szCs w:val="24"/>
        </w:rPr>
        <w:t>as the 23 headed Dragons called Chubby Ones in 2</w:t>
      </w:r>
      <w:r w:rsidRPr="009B2444">
        <w:rPr>
          <w:sz w:val="24"/>
          <w:szCs w:val="24"/>
          <w:vertAlign w:val="superscript"/>
        </w:rPr>
        <w:t xml:space="preserve">nd </w:t>
      </w:r>
      <w:r w:rsidRPr="009B2444">
        <w:rPr>
          <w:sz w:val="24"/>
          <w:szCs w:val="24"/>
        </w:rPr>
        <w:t>Samuel 21: 16, 19. 24</w:t>
      </w:r>
      <w:r w:rsidRPr="009B2444">
        <w:rPr>
          <w:sz w:val="24"/>
          <w:szCs w:val="24"/>
          <w:vertAlign w:val="superscript"/>
        </w:rPr>
        <w:t>th</w:t>
      </w:r>
      <w:r w:rsidRPr="009B2444">
        <w:rPr>
          <w:sz w:val="24"/>
          <w:szCs w:val="24"/>
        </w:rPr>
        <w:t xml:space="preserve">, is the </w:t>
      </w:r>
      <w:r w:rsidRPr="009B2444">
        <w:rPr>
          <w:b/>
          <w:i/>
          <w:sz w:val="24"/>
          <w:szCs w:val="24"/>
        </w:rPr>
        <w:t xml:space="preserve">Warrior </w:t>
      </w:r>
      <w:r w:rsidRPr="009B2444">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9B2444">
        <w:rPr>
          <w:b/>
          <w:sz w:val="24"/>
          <w:szCs w:val="24"/>
        </w:rPr>
        <w:t>Eternal Forbidden Sexual Eros Love</w:t>
      </w:r>
      <w:r w:rsidRPr="009B2444">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9B2444">
        <w:rPr>
          <w:b/>
          <w:sz w:val="24"/>
          <w:szCs w:val="24"/>
        </w:rPr>
        <w:t>The Giant Lords is the Lord John/Jesus as the Lords Woman/man is the 25</w:t>
      </w:r>
      <w:r w:rsidRPr="009B2444">
        <w:rPr>
          <w:b/>
          <w:sz w:val="24"/>
          <w:szCs w:val="24"/>
          <w:vertAlign w:val="superscript"/>
        </w:rPr>
        <w:t>th</w:t>
      </w:r>
      <w:r w:rsidRPr="009B2444">
        <w:rPr>
          <w:b/>
          <w:sz w:val="24"/>
          <w:szCs w:val="24"/>
        </w:rPr>
        <w:t>/26</w:t>
      </w:r>
      <w:r w:rsidRPr="009B2444">
        <w:rPr>
          <w:b/>
          <w:sz w:val="24"/>
          <w:szCs w:val="24"/>
          <w:vertAlign w:val="superscript"/>
        </w:rPr>
        <w:t>th</w:t>
      </w:r>
      <w:r w:rsidRPr="009B2444">
        <w:rPr>
          <w:b/>
          <w:sz w:val="24"/>
          <w:szCs w:val="24"/>
        </w:rPr>
        <w:t xml:space="preserve"> orders</w:t>
      </w:r>
      <w:r w:rsidRPr="009B2444">
        <w:rPr>
          <w:sz w:val="24"/>
          <w:szCs w:val="24"/>
        </w:rPr>
        <w:t xml:space="preserve">. </w:t>
      </w:r>
      <w:r w:rsidRPr="009B2444">
        <w:rPr>
          <w:b/>
          <w:sz w:val="24"/>
          <w:szCs w:val="24"/>
        </w:rPr>
        <w:t>The Lord James for Boys &amp; the Law of God/Stephen for Lords are the 27</w:t>
      </w:r>
      <w:r w:rsidRPr="009B2444">
        <w:rPr>
          <w:b/>
          <w:sz w:val="24"/>
          <w:szCs w:val="24"/>
          <w:vertAlign w:val="superscript"/>
        </w:rPr>
        <w:t>th</w:t>
      </w:r>
      <w:r w:rsidRPr="009B2444">
        <w:rPr>
          <w:b/>
          <w:sz w:val="24"/>
          <w:szCs w:val="24"/>
        </w:rPr>
        <w:t>-29</w:t>
      </w:r>
      <w:r w:rsidRPr="009B2444">
        <w:rPr>
          <w:b/>
          <w:sz w:val="24"/>
          <w:szCs w:val="24"/>
          <w:vertAlign w:val="superscript"/>
        </w:rPr>
        <w:t>th</w:t>
      </w:r>
      <w:r w:rsidRPr="009B2444">
        <w:rPr>
          <w:b/>
          <w:sz w:val="24"/>
          <w:szCs w:val="24"/>
        </w:rPr>
        <w:t xml:space="preserve"> orders under Yah</w:t>
      </w:r>
      <w:r w:rsidRPr="009B2444">
        <w:rPr>
          <w:sz w:val="24"/>
          <w:szCs w:val="24"/>
        </w:rPr>
        <w:t>. The 3 creation processes that got out of hand is “</w:t>
      </w:r>
      <w:r w:rsidRPr="009B2444">
        <w:rPr>
          <w:b/>
          <w:i/>
          <w:sz w:val="24"/>
          <w:szCs w:val="24"/>
        </w:rPr>
        <w:t>Nathan</w:t>
      </w:r>
      <w:r w:rsidRPr="009B2444">
        <w:rPr>
          <w:sz w:val="24"/>
          <w:szCs w:val="24"/>
        </w:rPr>
        <w:t>” in Genesis 1:17 with the High Sons of God as the Chalkydri, Angels, Archangels, Principalities &amp; Rulers that was punished by eternal folly in Isaiah 24:21. The creation process called “</w:t>
      </w:r>
      <w:r w:rsidRPr="009B2444">
        <w:rPr>
          <w:b/>
          <w:i/>
          <w:sz w:val="24"/>
          <w:szCs w:val="24"/>
        </w:rPr>
        <w:t>Asah</w:t>
      </w:r>
      <w:r w:rsidRPr="009B2444">
        <w:rPr>
          <w:sz w:val="24"/>
          <w:szCs w:val="24"/>
        </w:rPr>
        <w:t>” in Genesis 1:7 with the Higher Sons of God as the Powers, Authorities, Virtues, Strongholds, Dominions, Hashmallims &amp; Lordships were punished by eternal folly in Isaiah 24:21. The creation process called “</w:t>
      </w:r>
      <w:r w:rsidRPr="009B2444">
        <w:rPr>
          <w:b/>
          <w:i/>
          <w:sz w:val="24"/>
          <w:szCs w:val="24"/>
        </w:rPr>
        <w:t>Bara</w:t>
      </w:r>
      <w:r w:rsidRPr="009B2444">
        <w:rPr>
          <w:sz w:val="24"/>
          <w:szCs w:val="24"/>
        </w:rPr>
        <w:t xml:space="preserve">” with the Highest Sons of God as </w:t>
      </w:r>
      <w:r w:rsidRPr="009B2444">
        <w:rPr>
          <w:sz w:val="24"/>
          <w:szCs w:val="24"/>
        </w:rPr>
        <w:lastRenderedPageBreak/>
        <w:t>Thrones, Wheels, Ophanim’s, Ophde’s, Ofanim’s, Galgallims, Seraphim’s, Burnings Ones &amp; Living Creatures, Chayot’s that were punished by eternal folly in Isaiah 24:21. Also the creation process of “</w:t>
      </w:r>
      <w:r w:rsidRPr="009B2444">
        <w:rPr>
          <w:b/>
          <w:i/>
          <w:sz w:val="24"/>
          <w:szCs w:val="24"/>
        </w:rPr>
        <w:t>Bara</w:t>
      </w:r>
      <w:r w:rsidRPr="009B2444">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9B2444">
        <w:rPr>
          <w:b/>
          <w:sz w:val="24"/>
          <w:szCs w:val="24"/>
        </w:rPr>
        <w:t>Sexual Eros Love Passions</w:t>
      </w:r>
      <w:r w:rsidRPr="009B2444">
        <w:rPr>
          <w:sz w:val="24"/>
          <w:szCs w:val="24"/>
        </w:rPr>
        <w:t>” but does have “</w:t>
      </w:r>
      <w:r w:rsidRPr="009B2444">
        <w:rPr>
          <w:b/>
          <w:sz w:val="24"/>
          <w:szCs w:val="24"/>
        </w:rPr>
        <w:t>Holy Divine Love Passions</w:t>
      </w:r>
      <w:r w:rsidRPr="009B2444">
        <w:rPr>
          <w:sz w:val="24"/>
          <w:szCs w:val="24"/>
        </w:rPr>
        <w:t>” by His attribute of “</w:t>
      </w:r>
      <w:r w:rsidRPr="009B2444">
        <w:rPr>
          <w:b/>
          <w:sz w:val="24"/>
          <w:szCs w:val="24"/>
        </w:rPr>
        <w:t>Impassibility</w:t>
      </w:r>
      <w:r w:rsidRPr="009B2444">
        <w:rPr>
          <w:sz w:val="24"/>
          <w:szCs w:val="24"/>
        </w:rPr>
        <w:t>” is in Isaiah 54:8; 62:5; Psalms 78:40; 103:13, 17; Ephesians 4:30 &amp; Exodus 32:10. The other Married Lord called Wisdom in Proverbs 8:22-25 (RSV) by “Qanah” meaning some “</w:t>
      </w:r>
      <w:r w:rsidRPr="009B2444">
        <w:rPr>
          <w:b/>
          <w:sz w:val="24"/>
          <w:szCs w:val="24"/>
        </w:rPr>
        <w:t>Eternal Sexual Eros Love</w:t>
      </w:r>
      <w:r w:rsidRPr="009B2444">
        <w:rPr>
          <w:sz w:val="24"/>
          <w:szCs w:val="24"/>
        </w:rPr>
        <w:t xml:space="preserve">” caused sexual Eros Love to spring up inside of Lucifer by plotting to take the throne of the </w:t>
      </w:r>
      <w:r w:rsidRPr="009B2444">
        <w:rPr>
          <w:b/>
          <w:sz w:val="24"/>
          <w:szCs w:val="24"/>
        </w:rPr>
        <w:t>Married Lord called</w:t>
      </w:r>
      <w:r w:rsidRPr="009B2444">
        <w:rPr>
          <w:sz w:val="24"/>
          <w:szCs w:val="24"/>
        </w:rPr>
        <w:t xml:space="preserve"> </w:t>
      </w:r>
      <w:r w:rsidRPr="009B2444">
        <w:rPr>
          <w:b/>
          <w:i/>
          <w:sz w:val="24"/>
          <w:szCs w:val="24"/>
        </w:rPr>
        <w:t>Wisdom</w:t>
      </w:r>
      <w:r w:rsidRPr="009B2444">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9B2444">
        <w:rPr>
          <w:b/>
          <w:sz w:val="24"/>
          <w:szCs w:val="24"/>
        </w:rPr>
        <w:t>Sexual Eros Love for marriage</w:t>
      </w:r>
      <w:r w:rsidRPr="009B2444">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9B2444">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9B2444">
        <w:rPr>
          <w:b/>
          <w:sz w:val="24"/>
          <w:szCs w:val="24"/>
        </w:rPr>
        <w:t>Sexual Eros Love Relationship</w:t>
      </w:r>
      <w:r w:rsidRPr="009B2444">
        <w:rPr>
          <w:sz w:val="24"/>
          <w:szCs w:val="24"/>
        </w:rPr>
        <w:t>” whatsoever in Ephesians 5:25. This means there was no way for “</w:t>
      </w:r>
      <w:r w:rsidRPr="009B2444">
        <w:rPr>
          <w:b/>
          <w:sz w:val="24"/>
          <w:szCs w:val="24"/>
        </w:rPr>
        <w:t>Sexual Eros Love Intercourse</w:t>
      </w:r>
      <w:r w:rsidRPr="009B2444">
        <w:rPr>
          <w:sz w:val="24"/>
          <w:szCs w:val="24"/>
        </w:rPr>
        <w:t>” since Jesus Christ did not share His body with Anyone in  Sexual Eros Love on the Earth, but did share His body with the Church after the cross in “</w:t>
      </w:r>
      <w:r w:rsidRPr="009B2444">
        <w:rPr>
          <w:b/>
          <w:sz w:val="24"/>
          <w:szCs w:val="24"/>
        </w:rPr>
        <w:t>Holy Divine Nature</w:t>
      </w:r>
      <w:r w:rsidRPr="009B2444">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9B2444">
        <w:rPr>
          <w:sz w:val="24"/>
          <w:szCs w:val="24"/>
        </w:rPr>
        <w:lastRenderedPageBreak/>
        <w:t>3:4, 23; 1</w:t>
      </w:r>
      <w:r w:rsidRPr="009B2444">
        <w:rPr>
          <w:sz w:val="24"/>
          <w:szCs w:val="24"/>
          <w:vertAlign w:val="superscript"/>
        </w:rPr>
        <w:t>st</w:t>
      </w:r>
      <w:r w:rsidRPr="009B2444">
        <w:rPr>
          <w:sz w:val="24"/>
          <w:szCs w:val="24"/>
        </w:rPr>
        <w:t xml:space="preserve"> Kings 8:46; 1</w:t>
      </w:r>
      <w:r w:rsidRPr="009B2444">
        <w:rPr>
          <w:sz w:val="24"/>
          <w:szCs w:val="24"/>
          <w:vertAlign w:val="superscript"/>
        </w:rPr>
        <w:t>st</w:t>
      </w:r>
      <w:r w:rsidRPr="009B2444">
        <w:rPr>
          <w:sz w:val="24"/>
          <w:szCs w:val="24"/>
        </w:rPr>
        <w:t xml:space="preserve"> John 1:8, 10 &amp; Psalms 116:11. Marriage is a life of luxury, pleasure, sex, &amp; oppression &amp; is Damned in Proverbs 19:10; Luke 7:25; James 2:1-13; 4:4; 5:5; 2</w:t>
      </w:r>
      <w:r w:rsidRPr="009B2444">
        <w:rPr>
          <w:sz w:val="24"/>
          <w:szCs w:val="24"/>
          <w:vertAlign w:val="superscript"/>
        </w:rPr>
        <w:t>nd</w:t>
      </w:r>
      <w:r w:rsidRPr="009B2444">
        <w:rPr>
          <w:sz w:val="24"/>
          <w:szCs w:val="24"/>
        </w:rPr>
        <w:t xml:space="preserve"> Samuel 1:24; Isaiah 3:13-26; 1</w:t>
      </w:r>
      <w:r w:rsidRPr="009B2444">
        <w:rPr>
          <w:sz w:val="24"/>
          <w:szCs w:val="24"/>
          <w:vertAlign w:val="superscript"/>
        </w:rPr>
        <w:t>st</w:t>
      </w:r>
      <w:r w:rsidRPr="009B2444">
        <w:rPr>
          <w:sz w:val="24"/>
          <w:szCs w:val="24"/>
        </w:rPr>
        <w:t xml:space="preserve"> Timothy 5:6; 2</w:t>
      </w:r>
      <w:r w:rsidRPr="009B2444">
        <w:rPr>
          <w:sz w:val="24"/>
          <w:szCs w:val="24"/>
          <w:vertAlign w:val="superscript"/>
        </w:rPr>
        <w:t>nd</w:t>
      </w:r>
      <w:r w:rsidRPr="009B2444">
        <w:rPr>
          <w:sz w:val="24"/>
          <w:szCs w:val="24"/>
        </w:rPr>
        <w:t xml:space="preserve"> Timothy 3:4; Titus 3:3; Hebrews 11:25; 2</w:t>
      </w:r>
      <w:r w:rsidRPr="009B2444">
        <w:rPr>
          <w:sz w:val="24"/>
          <w:szCs w:val="24"/>
          <w:vertAlign w:val="superscript"/>
        </w:rPr>
        <w:t>nd</w:t>
      </w:r>
      <w:r w:rsidRPr="009B2444">
        <w:rPr>
          <w:sz w:val="24"/>
          <w:szCs w:val="24"/>
        </w:rPr>
        <w:t xml:space="preserve"> Peter 2:13; 2</w:t>
      </w:r>
      <w:r w:rsidRPr="009B2444">
        <w:rPr>
          <w:sz w:val="24"/>
          <w:szCs w:val="24"/>
          <w:vertAlign w:val="superscript"/>
        </w:rPr>
        <w:t>nd</w:t>
      </w:r>
      <w:r w:rsidRPr="009B2444">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9B2444">
        <w:rPr>
          <w:b/>
          <w:sz w:val="24"/>
          <w:szCs w:val="24"/>
        </w:rPr>
        <w:t>Wisdom of Agur</w:t>
      </w:r>
      <w:r w:rsidRPr="009B2444">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9B2444">
        <w:rPr>
          <w:b/>
          <w:sz w:val="24"/>
          <w:szCs w:val="24"/>
        </w:rPr>
        <w:t xml:space="preserve">Chalkydri </w:t>
      </w:r>
      <w:r w:rsidRPr="009B2444">
        <w:rPr>
          <w:sz w:val="24"/>
          <w:szCs w:val="24"/>
        </w:rPr>
        <w:t xml:space="preserve">called </w:t>
      </w:r>
      <w:r w:rsidRPr="009B2444">
        <w:rPr>
          <w:b/>
          <w:sz w:val="24"/>
          <w:szCs w:val="24"/>
        </w:rPr>
        <w:t>Phoenixes (Winged Dragons)</w:t>
      </w:r>
      <w:r w:rsidRPr="009B2444">
        <w:rPr>
          <w:sz w:val="24"/>
          <w:szCs w:val="24"/>
        </w:rPr>
        <w:t xml:space="preserve"> are in 1</w:t>
      </w:r>
      <w:r w:rsidRPr="009B2444">
        <w:rPr>
          <w:sz w:val="24"/>
          <w:szCs w:val="24"/>
          <w:vertAlign w:val="superscript"/>
        </w:rPr>
        <w:t>st</w:t>
      </w:r>
      <w:r w:rsidRPr="009B2444">
        <w:rPr>
          <w:sz w:val="24"/>
          <w:szCs w:val="24"/>
        </w:rPr>
        <w:t xml:space="preserve"> &amp; 2</w:t>
      </w:r>
      <w:r w:rsidRPr="009B2444">
        <w:rPr>
          <w:sz w:val="24"/>
          <w:szCs w:val="24"/>
          <w:vertAlign w:val="superscript"/>
        </w:rPr>
        <w:t>nd</w:t>
      </w:r>
      <w:r w:rsidRPr="009B2444">
        <w:rPr>
          <w:sz w:val="24"/>
          <w:szCs w:val="24"/>
        </w:rPr>
        <w:t xml:space="preserve"> Enoch pages 8-9, 485-500. These are closest to Womankind. First, the </w:t>
      </w:r>
      <w:r w:rsidRPr="009B2444">
        <w:rPr>
          <w:b/>
          <w:i/>
          <w:sz w:val="24"/>
          <w:szCs w:val="24"/>
        </w:rPr>
        <w:t>Ministry of Heavenly Soldiers</w:t>
      </w:r>
      <w:r w:rsidRPr="009B2444">
        <w:rPr>
          <w:sz w:val="24"/>
          <w:szCs w:val="24"/>
        </w:rPr>
        <w:t xml:space="preserve"> is the first of the 5 orders. The 2</w:t>
      </w:r>
      <w:r w:rsidRPr="009B2444">
        <w:rPr>
          <w:sz w:val="24"/>
          <w:szCs w:val="24"/>
          <w:vertAlign w:val="superscript"/>
        </w:rPr>
        <w:t>nd</w:t>
      </w:r>
      <w:r w:rsidRPr="009B2444">
        <w:rPr>
          <w:sz w:val="24"/>
          <w:szCs w:val="24"/>
        </w:rPr>
        <w:t xml:space="preserve"> order is called </w:t>
      </w:r>
      <w:r w:rsidRPr="009B2444">
        <w:rPr>
          <w:b/>
          <w:sz w:val="24"/>
          <w:szCs w:val="24"/>
        </w:rPr>
        <w:t>Angels</w:t>
      </w:r>
      <w:r w:rsidRPr="009B2444">
        <w:rPr>
          <w:sz w:val="24"/>
          <w:szCs w:val="24"/>
        </w:rPr>
        <w:t xml:space="preserve"> in Acts 6:8; 1</w:t>
      </w:r>
      <w:r w:rsidRPr="009B2444">
        <w:rPr>
          <w:sz w:val="24"/>
          <w:szCs w:val="24"/>
          <w:vertAlign w:val="superscript"/>
        </w:rPr>
        <w:t>st</w:t>
      </w:r>
      <w:r w:rsidRPr="009B2444">
        <w:rPr>
          <w:sz w:val="24"/>
          <w:szCs w:val="24"/>
        </w:rPr>
        <w:t xml:space="preserve"> Kings 19:2; Haggai 1:13; Malachi 2:7; 3:1; Genesis 28:12; Job 1:6; 38:7; Psalms 89:5, 7; Daniel 4:13, 17, 23 &amp; 1</w:t>
      </w:r>
      <w:r w:rsidRPr="009B2444">
        <w:rPr>
          <w:sz w:val="24"/>
          <w:szCs w:val="24"/>
          <w:vertAlign w:val="superscript"/>
        </w:rPr>
        <w:t>st</w:t>
      </w:r>
      <w:r w:rsidRPr="009B2444">
        <w:rPr>
          <w:sz w:val="24"/>
          <w:szCs w:val="24"/>
        </w:rPr>
        <w:t xml:space="preserve"> Samuel 17:45. These are the ones closest to Mankind. 3</w:t>
      </w:r>
      <w:r w:rsidRPr="009B2444">
        <w:rPr>
          <w:sz w:val="24"/>
          <w:szCs w:val="24"/>
          <w:vertAlign w:val="superscript"/>
        </w:rPr>
        <w:t>rd</w:t>
      </w:r>
      <w:r w:rsidRPr="009B2444">
        <w:rPr>
          <w:sz w:val="24"/>
          <w:szCs w:val="24"/>
        </w:rPr>
        <w:t xml:space="preserve"> order is called </w:t>
      </w:r>
      <w:r w:rsidRPr="009B2444">
        <w:rPr>
          <w:b/>
          <w:sz w:val="24"/>
          <w:szCs w:val="24"/>
        </w:rPr>
        <w:t>Archangels</w:t>
      </w:r>
      <w:r w:rsidRPr="009B2444">
        <w:rPr>
          <w:sz w:val="24"/>
          <w:szCs w:val="24"/>
        </w:rPr>
        <w:t xml:space="preserve"> in Acts 6:8; 1</w:t>
      </w:r>
      <w:r w:rsidRPr="009B2444">
        <w:rPr>
          <w:sz w:val="24"/>
          <w:szCs w:val="24"/>
          <w:vertAlign w:val="superscript"/>
        </w:rPr>
        <w:t>st</w:t>
      </w:r>
      <w:r w:rsidRPr="009B2444">
        <w:rPr>
          <w:sz w:val="24"/>
          <w:szCs w:val="24"/>
        </w:rPr>
        <w:t xml:space="preserve"> Thessalonians 4:16; Jude 1:9; 2</w:t>
      </w:r>
      <w:r w:rsidRPr="009B2444">
        <w:rPr>
          <w:sz w:val="24"/>
          <w:szCs w:val="24"/>
          <w:vertAlign w:val="superscript"/>
        </w:rPr>
        <w:t>nd</w:t>
      </w:r>
      <w:r w:rsidRPr="009B2444">
        <w:rPr>
          <w:sz w:val="24"/>
          <w:szCs w:val="24"/>
        </w:rPr>
        <w:t xml:space="preserve"> Esdras 4:36; John 5:4 &amp; Revelation 12:7-9. These are chiefs &amp; they are the highest levels on the Earth. 4</w:t>
      </w:r>
      <w:r w:rsidRPr="009B2444">
        <w:rPr>
          <w:sz w:val="24"/>
          <w:szCs w:val="24"/>
          <w:vertAlign w:val="superscript"/>
        </w:rPr>
        <w:t>th</w:t>
      </w:r>
      <w:r w:rsidRPr="009B2444">
        <w:rPr>
          <w:sz w:val="24"/>
          <w:szCs w:val="24"/>
        </w:rPr>
        <w:t>/5</w:t>
      </w:r>
      <w:r w:rsidRPr="009B2444">
        <w:rPr>
          <w:sz w:val="24"/>
          <w:szCs w:val="24"/>
          <w:vertAlign w:val="superscript"/>
        </w:rPr>
        <w:t>th</w:t>
      </w:r>
      <w:r w:rsidRPr="009B2444">
        <w:rPr>
          <w:sz w:val="24"/>
          <w:szCs w:val="24"/>
        </w:rPr>
        <w:t xml:space="preserve"> orders are called </w:t>
      </w:r>
      <w:r w:rsidRPr="009B2444">
        <w:rPr>
          <w:b/>
          <w:sz w:val="24"/>
          <w:szCs w:val="24"/>
        </w:rPr>
        <w:t>Principalities</w:t>
      </w:r>
      <w:r w:rsidRPr="009B2444">
        <w:rPr>
          <w:sz w:val="24"/>
          <w:szCs w:val="24"/>
        </w:rPr>
        <w:t xml:space="preserve"> or </w:t>
      </w:r>
      <w:r w:rsidRPr="009B2444">
        <w:rPr>
          <w:b/>
          <w:sz w:val="24"/>
          <w:szCs w:val="24"/>
        </w:rPr>
        <w:t>Rulers</w:t>
      </w:r>
      <w:r w:rsidRPr="009B2444">
        <w:rPr>
          <w:sz w:val="24"/>
          <w:szCs w:val="24"/>
        </w:rPr>
        <w:t xml:space="preserve"> </w:t>
      </w:r>
      <w:r w:rsidRPr="009B2444">
        <w:rPr>
          <w:b/>
          <w:sz w:val="24"/>
          <w:szCs w:val="24"/>
        </w:rPr>
        <w:t>(Princedoms)</w:t>
      </w:r>
      <w:r w:rsidRPr="009B2444">
        <w:rPr>
          <w:sz w:val="24"/>
          <w:szCs w:val="24"/>
        </w:rPr>
        <w:t xml:space="preserve"> in 2</w:t>
      </w:r>
      <w:r w:rsidRPr="009B2444">
        <w:rPr>
          <w:sz w:val="24"/>
          <w:szCs w:val="24"/>
          <w:vertAlign w:val="superscript"/>
        </w:rPr>
        <w:t>nd</w:t>
      </w:r>
      <w:r w:rsidRPr="009B2444">
        <w:rPr>
          <w:sz w:val="24"/>
          <w:szCs w:val="24"/>
        </w:rPr>
        <w:t xml:space="preserve"> Corinthian 4:7-15; 10:3-5 &amp; Acts 7:8. They are over the spiritual warfare in cities, there ministry breaks strongholds that are against God. Second, is the </w:t>
      </w:r>
      <w:r w:rsidRPr="009B2444">
        <w:rPr>
          <w:b/>
          <w:i/>
          <w:sz w:val="24"/>
          <w:szCs w:val="24"/>
        </w:rPr>
        <w:t>Ministry of Heavenly Governors (Presidents)</w:t>
      </w:r>
      <w:r w:rsidRPr="009B2444">
        <w:rPr>
          <w:sz w:val="24"/>
          <w:szCs w:val="24"/>
        </w:rPr>
        <w:t xml:space="preserve"> was the second of 7 orders. 6</w:t>
      </w:r>
      <w:r w:rsidRPr="009B2444">
        <w:rPr>
          <w:sz w:val="24"/>
          <w:szCs w:val="24"/>
          <w:vertAlign w:val="superscript"/>
        </w:rPr>
        <w:t>th</w:t>
      </w:r>
      <w:r w:rsidRPr="009B2444">
        <w:rPr>
          <w:sz w:val="24"/>
          <w:szCs w:val="24"/>
        </w:rPr>
        <w:t>/7</w:t>
      </w:r>
      <w:r w:rsidRPr="009B2444">
        <w:rPr>
          <w:sz w:val="24"/>
          <w:szCs w:val="24"/>
          <w:vertAlign w:val="superscript"/>
        </w:rPr>
        <w:t>th</w:t>
      </w:r>
      <w:r w:rsidRPr="009B2444">
        <w:rPr>
          <w:sz w:val="24"/>
          <w:szCs w:val="24"/>
        </w:rPr>
        <w:t xml:space="preserve"> orders are called </w:t>
      </w:r>
      <w:r w:rsidRPr="009B2444">
        <w:rPr>
          <w:b/>
          <w:sz w:val="24"/>
          <w:szCs w:val="24"/>
        </w:rPr>
        <w:t>Powers</w:t>
      </w:r>
      <w:r w:rsidRPr="009B2444">
        <w:rPr>
          <w:sz w:val="24"/>
          <w:szCs w:val="24"/>
        </w:rPr>
        <w:t xml:space="preserve"> </w:t>
      </w:r>
      <w:r w:rsidRPr="009B2444">
        <w:rPr>
          <w:b/>
          <w:sz w:val="24"/>
          <w:szCs w:val="24"/>
        </w:rPr>
        <w:t>(Potentates)</w:t>
      </w:r>
      <w:r w:rsidRPr="009B2444">
        <w:rPr>
          <w:sz w:val="24"/>
          <w:szCs w:val="24"/>
        </w:rPr>
        <w:t xml:space="preserve"> or </w:t>
      </w:r>
      <w:r w:rsidRPr="009B2444">
        <w:rPr>
          <w:b/>
          <w:sz w:val="24"/>
          <w:szCs w:val="24"/>
        </w:rPr>
        <w:t>Authorities</w:t>
      </w:r>
      <w:r w:rsidRPr="009B2444">
        <w:rPr>
          <w:sz w:val="24"/>
          <w:szCs w:val="24"/>
        </w:rPr>
        <w:t xml:space="preserve"> in Acts 7:19; Ephesians 1:21; 3:10; 6:12; Colossians 1:16; 2:15; Romans 8:38-39; 1</w:t>
      </w:r>
      <w:r w:rsidRPr="009B2444">
        <w:rPr>
          <w:sz w:val="24"/>
          <w:szCs w:val="24"/>
          <w:vertAlign w:val="superscript"/>
        </w:rPr>
        <w:t>st</w:t>
      </w:r>
      <w:r w:rsidRPr="009B2444">
        <w:rPr>
          <w:sz w:val="24"/>
          <w:szCs w:val="24"/>
        </w:rPr>
        <w:t xml:space="preserve"> Corinthians 15:24; 1</w:t>
      </w:r>
      <w:r w:rsidRPr="009B2444">
        <w:rPr>
          <w:sz w:val="24"/>
          <w:szCs w:val="24"/>
          <w:vertAlign w:val="superscript"/>
        </w:rPr>
        <w:t>st</w:t>
      </w:r>
      <w:r w:rsidRPr="009B2444">
        <w:rPr>
          <w:sz w:val="24"/>
          <w:szCs w:val="24"/>
        </w:rPr>
        <w:t xml:space="preserve"> Peter 3:22 and 2</w:t>
      </w:r>
      <w:r w:rsidRPr="009B2444">
        <w:rPr>
          <w:sz w:val="24"/>
          <w:szCs w:val="24"/>
          <w:vertAlign w:val="superscript"/>
        </w:rPr>
        <w:t>nd</w:t>
      </w:r>
      <w:r w:rsidRPr="009B2444">
        <w:rPr>
          <w:sz w:val="24"/>
          <w:szCs w:val="24"/>
        </w:rPr>
        <w:t xml:space="preserve"> Thessalonians 1:7. They fight spiritual warfare over cities, but are at a higher level of glory. 8</w:t>
      </w:r>
      <w:r w:rsidRPr="009B2444">
        <w:rPr>
          <w:sz w:val="24"/>
          <w:szCs w:val="24"/>
          <w:vertAlign w:val="superscript"/>
        </w:rPr>
        <w:t>th</w:t>
      </w:r>
      <w:r w:rsidRPr="009B2444">
        <w:rPr>
          <w:sz w:val="24"/>
          <w:szCs w:val="24"/>
        </w:rPr>
        <w:t>/9</w:t>
      </w:r>
      <w:r w:rsidRPr="009B2444">
        <w:rPr>
          <w:sz w:val="24"/>
          <w:szCs w:val="24"/>
          <w:vertAlign w:val="superscript"/>
        </w:rPr>
        <w:t>th</w:t>
      </w:r>
      <w:r w:rsidRPr="009B2444">
        <w:rPr>
          <w:sz w:val="24"/>
          <w:szCs w:val="24"/>
        </w:rPr>
        <w:t xml:space="preserve"> orders are called </w:t>
      </w:r>
      <w:r w:rsidRPr="009B2444">
        <w:rPr>
          <w:b/>
          <w:sz w:val="24"/>
          <w:szCs w:val="24"/>
        </w:rPr>
        <w:t>Virtues</w:t>
      </w:r>
      <w:r w:rsidRPr="009B2444">
        <w:rPr>
          <w:sz w:val="24"/>
          <w:szCs w:val="24"/>
        </w:rPr>
        <w:t xml:space="preserve"> or </w:t>
      </w:r>
      <w:r w:rsidRPr="009B2444">
        <w:rPr>
          <w:b/>
          <w:sz w:val="24"/>
          <w:szCs w:val="24"/>
        </w:rPr>
        <w:lastRenderedPageBreak/>
        <w:t>Strongholds</w:t>
      </w:r>
      <w:r w:rsidRPr="009B2444">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9B2444">
        <w:rPr>
          <w:sz w:val="24"/>
          <w:szCs w:val="24"/>
          <w:vertAlign w:val="superscript"/>
        </w:rPr>
        <w:t>th</w:t>
      </w:r>
      <w:r w:rsidRPr="009B2444">
        <w:rPr>
          <w:sz w:val="24"/>
          <w:szCs w:val="24"/>
        </w:rPr>
        <w:t>-12</w:t>
      </w:r>
      <w:r w:rsidRPr="009B2444">
        <w:rPr>
          <w:sz w:val="24"/>
          <w:szCs w:val="24"/>
          <w:vertAlign w:val="superscript"/>
        </w:rPr>
        <w:t>th</w:t>
      </w:r>
      <w:r w:rsidRPr="009B2444">
        <w:rPr>
          <w:sz w:val="24"/>
          <w:szCs w:val="24"/>
        </w:rPr>
        <w:t xml:space="preserve"> orders are called </w:t>
      </w:r>
      <w:r w:rsidRPr="009B2444">
        <w:rPr>
          <w:b/>
          <w:sz w:val="24"/>
          <w:szCs w:val="24"/>
        </w:rPr>
        <w:t>Dominions</w:t>
      </w:r>
      <w:r w:rsidRPr="009B2444">
        <w:rPr>
          <w:sz w:val="24"/>
          <w:szCs w:val="24"/>
        </w:rPr>
        <w:t xml:space="preserve"> </w:t>
      </w:r>
      <w:r w:rsidRPr="009B2444">
        <w:rPr>
          <w:b/>
          <w:sz w:val="24"/>
          <w:szCs w:val="24"/>
        </w:rPr>
        <w:t>(Dominations)</w:t>
      </w:r>
      <w:r w:rsidRPr="009B2444">
        <w:rPr>
          <w:sz w:val="24"/>
          <w:szCs w:val="24"/>
        </w:rPr>
        <w:t xml:space="preserve"> or </w:t>
      </w:r>
      <w:r w:rsidRPr="009B2444">
        <w:rPr>
          <w:b/>
          <w:sz w:val="24"/>
          <w:szCs w:val="24"/>
        </w:rPr>
        <w:t>Hashmallims</w:t>
      </w:r>
      <w:r w:rsidRPr="009B2444">
        <w:rPr>
          <w:sz w:val="24"/>
          <w:szCs w:val="24"/>
        </w:rPr>
        <w:t xml:space="preserve"> or </w:t>
      </w:r>
      <w:r w:rsidRPr="009B2444">
        <w:rPr>
          <w:b/>
          <w:sz w:val="24"/>
          <w:szCs w:val="24"/>
        </w:rPr>
        <w:t xml:space="preserve">Lordships </w:t>
      </w:r>
      <w:r w:rsidRPr="009B2444">
        <w:rPr>
          <w:sz w:val="24"/>
          <w:szCs w:val="24"/>
        </w:rPr>
        <w:t>in Acts 7:42; Ephesians 1:21 &amp; Colossians 1:16. They are whose spiritual wisdom to the saints has authority over negative cosmic powers who resisted the Lord and are made subject of His creations who fell from their 1</w:t>
      </w:r>
      <w:r w:rsidRPr="009B2444">
        <w:rPr>
          <w:sz w:val="24"/>
          <w:szCs w:val="24"/>
          <w:vertAlign w:val="superscript"/>
        </w:rPr>
        <w:t>st</w:t>
      </w:r>
      <w:r w:rsidRPr="009B2444">
        <w:rPr>
          <w:sz w:val="24"/>
          <w:szCs w:val="24"/>
        </w:rPr>
        <w:t xml:space="preserve"> estate. Last, the </w:t>
      </w:r>
      <w:r w:rsidRPr="009B2444">
        <w:rPr>
          <w:b/>
          <w:i/>
          <w:sz w:val="24"/>
          <w:szCs w:val="24"/>
        </w:rPr>
        <w:t>Ministry of Heavenly Guardians</w:t>
      </w:r>
      <w:r w:rsidRPr="009B2444">
        <w:rPr>
          <w:sz w:val="24"/>
          <w:szCs w:val="24"/>
        </w:rPr>
        <w:t xml:space="preserve"> is the last 10 orders. 13</w:t>
      </w:r>
      <w:r w:rsidRPr="009B2444">
        <w:rPr>
          <w:sz w:val="24"/>
          <w:szCs w:val="24"/>
          <w:vertAlign w:val="superscript"/>
        </w:rPr>
        <w:t>th</w:t>
      </w:r>
      <w:r w:rsidRPr="009B2444">
        <w:rPr>
          <w:sz w:val="24"/>
          <w:szCs w:val="24"/>
        </w:rPr>
        <w:t>-18</w:t>
      </w:r>
      <w:r w:rsidRPr="009B2444">
        <w:rPr>
          <w:sz w:val="24"/>
          <w:szCs w:val="24"/>
          <w:vertAlign w:val="superscript"/>
        </w:rPr>
        <w:t xml:space="preserve">th </w:t>
      </w:r>
      <w:r w:rsidRPr="009B2444">
        <w:rPr>
          <w:sz w:val="24"/>
          <w:szCs w:val="24"/>
        </w:rPr>
        <w:t xml:space="preserve">orders are called </w:t>
      </w:r>
      <w:r w:rsidRPr="009B2444">
        <w:rPr>
          <w:b/>
          <w:sz w:val="24"/>
          <w:szCs w:val="24"/>
        </w:rPr>
        <w:t>Thrones</w:t>
      </w:r>
      <w:r w:rsidRPr="009B2444">
        <w:rPr>
          <w:sz w:val="24"/>
          <w:szCs w:val="24"/>
        </w:rPr>
        <w:t xml:space="preserve"> </w:t>
      </w:r>
      <w:r w:rsidRPr="009B2444">
        <w:rPr>
          <w:b/>
          <w:sz w:val="24"/>
          <w:szCs w:val="24"/>
        </w:rPr>
        <w:t>(Elders)</w:t>
      </w:r>
      <w:r w:rsidRPr="009B2444">
        <w:rPr>
          <w:sz w:val="24"/>
          <w:szCs w:val="24"/>
        </w:rPr>
        <w:t xml:space="preserve"> or </w:t>
      </w:r>
      <w:r w:rsidRPr="009B2444">
        <w:rPr>
          <w:b/>
          <w:sz w:val="24"/>
          <w:szCs w:val="24"/>
        </w:rPr>
        <w:t xml:space="preserve">Wheels (Rims) </w:t>
      </w:r>
      <w:r w:rsidRPr="009B2444">
        <w:rPr>
          <w:sz w:val="24"/>
          <w:szCs w:val="24"/>
        </w:rPr>
        <w:t xml:space="preserve">or </w:t>
      </w:r>
      <w:r w:rsidRPr="009B2444">
        <w:rPr>
          <w:b/>
          <w:sz w:val="24"/>
          <w:szCs w:val="24"/>
        </w:rPr>
        <w:t xml:space="preserve">Ophanim’s or Ophde’s or Ofanim’s </w:t>
      </w:r>
      <w:r w:rsidRPr="009B2444">
        <w:rPr>
          <w:sz w:val="24"/>
          <w:szCs w:val="24"/>
        </w:rPr>
        <w:t xml:space="preserve">or </w:t>
      </w:r>
      <w:r w:rsidRPr="009B2444">
        <w:rPr>
          <w:b/>
          <w:sz w:val="24"/>
          <w:szCs w:val="24"/>
        </w:rPr>
        <w:t>Galgallim’s (Many Eyed Ones)</w:t>
      </w:r>
      <w:r w:rsidRPr="009B2444">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9B2444">
        <w:rPr>
          <w:sz w:val="24"/>
          <w:szCs w:val="24"/>
          <w:vertAlign w:val="superscript"/>
        </w:rPr>
        <w:t>th</w:t>
      </w:r>
      <w:r w:rsidRPr="009B2444">
        <w:rPr>
          <w:sz w:val="24"/>
          <w:szCs w:val="24"/>
        </w:rPr>
        <w:t>/20</w:t>
      </w:r>
      <w:r w:rsidRPr="009B2444">
        <w:rPr>
          <w:sz w:val="24"/>
          <w:szCs w:val="24"/>
          <w:vertAlign w:val="superscript"/>
        </w:rPr>
        <w:t>th</w:t>
      </w:r>
      <w:r w:rsidRPr="009B2444">
        <w:rPr>
          <w:sz w:val="24"/>
          <w:szCs w:val="24"/>
        </w:rPr>
        <w:t xml:space="preserve"> orders is called </w:t>
      </w:r>
      <w:r w:rsidRPr="009B2444">
        <w:rPr>
          <w:b/>
          <w:sz w:val="24"/>
          <w:szCs w:val="24"/>
        </w:rPr>
        <w:t xml:space="preserve">Burning Ones </w:t>
      </w:r>
      <w:r w:rsidRPr="009B2444">
        <w:rPr>
          <w:sz w:val="24"/>
          <w:szCs w:val="24"/>
        </w:rPr>
        <w:t xml:space="preserve">or </w:t>
      </w:r>
      <w:r w:rsidRPr="009B2444">
        <w:rPr>
          <w:b/>
          <w:sz w:val="24"/>
          <w:szCs w:val="24"/>
        </w:rPr>
        <w:t xml:space="preserve">Seraphim’s </w:t>
      </w:r>
      <w:r w:rsidRPr="009B2444">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9B2444">
        <w:rPr>
          <w:sz w:val="24"/>
          <w:szCs w:val="24"/>
          <w:vertAlign w:val="superscript"/>
        </w:rPr>
        <w:t>st</w:t>
      </w:r>
      <w:r w:rsidRPr="009B2444">
        <w:rPr>
          <w:sz w:val="24"/>
          <w:szCs w:val="24"/>
        </w:rPr>
        <w:t>/22</w:t>
      </w:r>
      <w:r w:rsidRPr="009B2444">
        <w:rPr>
          <w:sz w:val="24"/>
          <w:szCs w:val="24"/>
          <w:vertAlign w:val="superscript"/>
        </w:rPr>
        <w:t>nd</w:t>
      </w:r>
      <w:r w:rsidRPr="009B2444">
        <w:rPr>
          <w:sz w:val="24"/>
          <w:szCs w:val="24"/>
        </w:rPr>
        <w:t xml:space="preserve">, orders are called </w:t>
      </w:r>
      <w:r w:rsidRPr="009B2444">
        <w:rPr>
          <w:b/>
          <w:sz w:val="24"/>
          <w:szCs w:val="24"/>
        </w:rPr>
        <w:t xml:space="preserve">Chayot’s </w:t>
      </w:r>
      <w:r w:rsidRPr="009B2444">
        <w:rPr>
          <w:sz w:val="24"/>
          <w:szCs w:val="24"/>
        </w:rPr>
        <w:t xml:space="preserve">or </w:t>
      </w:r>
      <w:r w:rsidRPr="009B2444">
        <w:rPr>
          <w:b/>
          <w:sz w:val="24"/>
          <w:szCs w:val="24"/>
        </w:rPr>
        <w:t xml:space="preserve">Living Creatures </w:t>
      </w:r>
      <w:r w:rsidRPr="009B2444">
        <w:rPr>
          <w:sz w:val="24"/>
          <w:szCs w:val="24"/>
        </w:rPr>
        <w:t>in Acts 7:59; Genesis 3:24 &amp; Ezekiel 1, 10. These are the Ones who give constant praise to the Lord Yah for His creative works and they cry, ‘Holy, holy, holy, Lord God Almighty’ in Revelation 4:8. The 23</w:t>
      </w:r>
      <w:r w:rsidRPr="009B2444">
        <w:rPr>
          <w:sz w:val="24"/>
          <w:szCs w:val="24"/>
          <w:vertAlign w:val="superscript"/>
        </w:rPr>
        <w:t>rd</w:t>
      </w:r>
      <w:r w:rsidRPr="009B2444">
        <w:rPr>
          <w:sz w:val="24"/>
          <w:szCs w:val="24"/>
        </w:rPr>
        <w:t>/24</w:t>
      </w:r>
      <w:r w:rsidRPr="009B2444">
        <w:rPr>
          <w:sz w:val="24"/>
          <w:szCs w:val="24"/>
          <w:vertAlign w:val="superscript"/>
        </w:rPr>
        <w:t>th</w:t>
      </w:r>
      <w:r w:rsidRPr="009B2444">
        <w:rPr>
          <w:sz w:val="24"/>
          <w:szCs w:val="24"/>
        </w:rPr>
        <w:t xml:space="preserve"> orders that is the </w:t>
      </w:r>
      <w:r w:rsidRPr="009B2444">
        <w:rPr>
          <w:b/>
          <w:i/>
          <w:sz w:val="24"/>
          <w:szCs w:val="24"/>
        </w:rPr>
        <w:t>Ministry of the Heavenly Crown</w:t>
      </w:r>
      <w:r w:rsidRPr="009B2444">
        <w:rPr>
          <w:sz w:val="24"/>
          <w:szCs w:val="24"/>
        </w:rPr>
        <w:t xml:space="preserve"> are called </w:t>
      </w:r>
      <w:r w:rsidRPr="009B2444">
        <w:rPr>
          <w:b/>
          <w:sz w:val="24"/>
          <w:szCs w:val="24"/>
        </w:rPr>
        <w:t>Chubby Ones</w:t>
      </w:r>
      <w:r w:rsidRPr="009B2444">
        <w:rPr>
          <w:sz w:val="24"/>
          <w:szCs w:val="24"/>
        </w:rPr>
        <w:t xml:space="preserve"> or </w:t>
      </w:r>
      <w:r w:rsidRPr="009B2444">
        <w:rPr>
          <w:b/>
          <w:sz w:val="24"/>
          <w:szCs w:val="24"/>
        </w:rPr>
        <w:t>Cherubim’s</w:t>
      </w:r>
      <w:r w:rsidRPr="009B2444">
        <w:rPr>
          <w:sz w:val="24"/>
          <w:szCs w:val="24"/>
        </w:rPr>
        <w:t xml:space="preserve"> in Acts 7:60; Genesis 3:24, Psalms 99:1; Revelation 4-6; 1</w:t>
      </w:r>
      <w:r w:rsidRPr="009B2444">
        <w:rPr>
          <w:sz w:val="24"/>
          <w:szCs w:val="24"/>
          <w:vertAlign w:val="superscript"/>
        </w:rPr>
        <w:t>st</w:t>
      </w:r>
      <w:r w:rsidRPr="009B2444">
        <w:rPr>
          <w:sz w:val="24"/>
          <w:szCs w:val="24"/>
        </w:rPr>
        <w:t xml:space="preserve"> Kings 6:23-28 &amp; Ezekiel </w:t>
      </w:r>
      <w:r w:rsidRPr="009B2444">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9B2444">
        <w:rPr>
          <w:b/>
          <w:sz w:val="24"/>
          <w:szCs w:val="24"/>
        </w:rPr>
        <w:t>27</w:t>
      </w:r>
      <w:r w:rsidRPr="009B2444">
        <w:rPr>
          <w:b/>
          <w:sz w:val="24"/>
          <w:szCs w:val="24"/>
          <w:vertAlign w:val="superscript"/>
        </w:rPr>
        <w:t>th</w:t>
      </w:r>
      <w:r w:rsidRPr="009B2444">
        <w:rPr>
          <w:b/>
          <w:sz w:val="24"/>
          <w:szCs w:val="24"/>
        </w:rPr>
        <w:t>-29</w:t>
      </w:r>
      <w:r w:rsidRPr="009B2444">
        <w:rPr>
          <w:b/>
          <w:sz w:val="24"/>
          <w:szCs w:val="24"/>
          <w:vertAlign w:val="superscript"/>
        </w:rPr>
        <w:t>th</w:t>
      </w:r>
      <w:r w:rsidRPr="009B2444">
        <w:rPr>
          <w:b/>
          <w:sz w:val="24"/>
          <w:szCs w:val="24"/>
        </w:rPr>
        <w:t xml:space="preserve"> orders</w:t>
      </w:r>
      <w:r w:rsidRPr="009B2444">
        <w:rPr>
          <w:sz w:val="24"/>
          <w:szCs w:val="24"/>
        </w:rPr>
        <w:t xml:space="preserve"> are the </w:t>
      </w:r>
      <w:r w:rsidRPr="009B2444">
        <w:rPr>
          <w:b/>
          <w:i/>
          <w:sz w:val="24"/>
          <w:szCs w:val="24"/>
        </w:rPr>
        <w:t>Command Lordship of the Angelical Hierarchy</w:t>
      </w:r>
      <w:r w:rsidRPr="009B2444">
        <w:rPr>
          <w:sz w:val="24"/>
          <w:szCs w:val="24"/>
        </w:rPr>
        <w:t xml:space="preserve"> called “</w:t>
      </w:r>
      <w:r w:rsidRPr="009B2444">
        <w:rPr>
          <w:b/>
          <w:sz w:val="24"/>
          <w:szCs w:val="24"/>
        </w:rPr>
        <w:t>The Dragons Lords</w:t>
      </w:r>
      <w:r w:rsidRPr="009B2444">
        <w:rPr>
          <w:sz w:val="24"/>
          <w:szCs w:val="24"/>
        </w:rPr>
        <w:t xml:space="preserve">” 16 encounters as </w:t>
      </w:r>
      <w:r w:rsidRPr="009B2444">
        <w:rPr>
          <w:b/>
          <w:sz w:val="24"/>
          <w:szCs w:val="24"/>
        </w:rPr>
        <w:t>the Lord James’ 2-fold office for Boys &amp; the Law of God/Stephen for Lords over the Woman John/Man Jesus the 25</w:t>
      </w:r>
      <w:r w:rsidRPr="009B2444">
        <w:rPr>
          <w:b/>
          <w:sz w:val="24"/>
          <w:szCs w:val="24"/>
          <w:vertAlign w:val="superscript"/>
        </w:rPr>
        <w:t>th</w:t>
      </w:r>
      <w:r w:rsidRPr="009B2444">
        <w:rPr>
          <w:b/>
          <w:sz w:val="24"/>
          <w:szCs w:val="24"/>
        </w:rPr>
        <w:t>/26</w:t>
      </w:r>
      <w:r w:rsidRPr="009B2444">
        <w:rPr>
          <w:b/>
          <w:sz w:val="24"/>
          <w:szCs w:val="24"/>
          <w:vertAlign w:val="superscript"/>
        </w:rPr>
        <w:t>th</w:t>
      </w:r>
      <w:r w:rsidRPr="009B2444">
        <w:rPr>
          <w:b/>
          <w:sz w:val="24"/>
          <w:szCs w:val="24"/>
        </w:rPr>
        <w:t xml:space="preserve"> orders</w:t>
      </w:r>
      <w:r w:rsidRPr="009B2444">
        <w:rPr>
          <w:sz w:val="24"/>
          <w:szCs w:val="24"/>
        </w:rPr>
        <w:t>. If You have any question on the 16 Angel of the Lord encounters, You must get My book called “</w:t>
      </w:r>
      <w:r w:rsidRPr="009B2444">
        <w:rPr>
          <w:b/>
          <w:sz w:val="24"/>
          <w:szCs w:val="24"/>
        </w:rPr>
        <w:t>The Lord Yahweh and the Whole Angelical Hierarchy in the Holy Bible</w:t>
      </w:r>
      <w:r w:rsidRPr="009B2444">
        <w:rPr>
          <w:sz w:val="24"/>
          <w:szCs w:val="24"/>
        </w:rPr>
        <w:t>.”  Some scriptures are Genesis 16; 22; Exodus 3-4; 6:2; Judges 2, 6, 13; Numbers 22; 2</w:t>
      </w:r>
      <w:r w:rsidRPr="009B2444">
        <w:rPr>
          <w:sz w:val="24"/>
          <w:szCs w:val="24"/>
          <w:vertAlign w:val="superscript"/>
        </w:rPr>
        <w:t>nd</w:t>
      </w:r>
      <w:r w:rsidRPr="009B2444">
        <w:rPr>
          <w:sz w:val="24"/>
          <w:szCs w:val="24"/>
        </w:rPr>
        <w:t xml:space="preserve"> Samuel 24; 1</w:t>
      </w:r>
      <w:r w:rsidRPr="009B2444">
        <w:rPr>
          <w:sz w:val="24"/>
          <w:szCs w:val="24"/>
          <w:vertAlign w:val="superscript"/>
        </w:rPr>
        <w:t>st</w:t>
      </w:r>
      <w:r w:rsidRPr="009B2444">
        <w:rPr>
          <w:sz w:val="24"/>
          <w:szCs w:val="24"/>
        </w:rPr>
        <w:t xml:space="preserve"> Chronicles 21; 1</w:t>
      </w:r>
      <w:r w:rsidRPr="009B2444">
        <w:rPr>
          <w:sz w:val="24"/>
          <w:szCs w:val="24"/>
          <w:vertAlign w:val="superscript"/>
        </w:rPr>
        <w:t>st</w:t>
      </w:r>
      <w:r w:rsidRPr="009B2444">
        <w:rPr>
          <w:sz w:val="24"/>
          <w:szCs w:val="24"/>
        </w:rPr>
        <w:t xml:space="preserve"> Kings 19; 2</w:t>
      </w:r>
      <w:r w:rsidRPr="009B2444">
        <w:rPr>
          <w:sz w:val="24"/>
          <w:szCs w:val="24"/>
          <w:vertAlign w:val="superscript"/>
        </w:rPr>
        <w:t>nd</w:t>
      </w:r>
      <w:r w:rsidRPr="009B2444">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9B2444">
        <w:rPr>
          <w:b/>
          <w:sz w:val="24"/>
          <w:szCs w:val="24"/>
        </w:rPr>
        <w:t>Intercourse</w:t>
      </w:r>
      <w:r w:rsidRPr="009B2444">
        <w:rPr>
          <w:sz w:val="24"/>
          <w:szCs w:val="24"/>
        </w:rPr>
        <w:t>” in the Holy Bible. First, is the “</w:t>
      </w:r>
      <w:r w:rsidRPr="009B2444">
        <w:rPr>
          <w:b/>
          <w:sz w:val="24"/>
          <w:szCs w:val="24"/>
        </w:rPr>
        <w:t>Popular Sexual Eros Love Intercourse</w:t>
      </w:r>
      <w:r w:rsidRPr="009B2444">
        <w:rPr>
          <w:sz w:val="24"/>
          <w:szCs w:val="24"/>
        </w:rPr>
        <w:t>” from the Tree of the Knowledge of Good and Evil that can only be committed by a Man and a Woman in a Strength 40 Year Kingdom of This World in Genesis 4:1. Second, is the “</w:t>
      </w:r>
      <w:r w:rsidRPr="009B2444">
        <w:rPr>
          <w:b/>
          <w:sz w:val="24"/>
          <w:szCs w:val="24"/>
        </w:rPr>
        <w:t>Known Holy Law Love Intercourse</w:t>
      </w:r>
      <w:r w:rsidRPr="009B2444">
        <w:rPr>
          <w:sz w:val="24"/>
          <w:szCs w:val="24"/>
        </w:rPr>
        <w:t>” in Luke 2:23 from the Midst of the Tree of Life that is done by a Man and a Woman and also Boys and Girls in Luke 20:35-36 in a Wisdom 80 Year Law Kingdom of Heaven in 1</w:t>
      </w:r>
      <w:r w:rsidRPr="009B2444">
        <w:rPr>
          <w:sz w:val="24"/>
          <w:szCs w:val="24"/>
          <w:vertAlign w:val="superscript"/>
        </w:rPr>
        <w:t>st</w:t>
      </w:r>
      <w:r w:rsidRPr="009B2444">
        <w:rPr>
          <w:sz w:val="24"/>
          <w:szCs w:val="24"/>
        </w:rPr>
        <w:t xml:space="preserve"> Kings 11:3 &amp; Genesis 2:9. King Solomon did this kind of Holy Law Love Intercourse with His 700 Wives and 300 Concubines. But King Solomon committed Idolatry which is “</w:t>
      </w:r>
      <w:r w:rsidRPr="009B2444">
        <w:rPr>
          <w:b/>
          <w:sz w:val="24"/>
          <w:szCs w:val="24"/>
        </w:rPr>
        <w:t>Marital Fornication</w:t>
      </w:r>
      <w:r w:rsidRPr="009B2444">
        <w:rPr>
          <w:sz w:val="24"/>
          <w:szCs w:val="24"/>
        </w:rPr>
        <w:t>”  in Tobit 4:12-13 with the minority of His Foreign Wives after 80 years, but not with the majority of His Local Wives or 300 Concubines after 80 years in 1</w:t>
      </w:r>
      <w:r w:rsidRPr="009B2444">
        <w:rPr>
          <w:sz w:val="24"/>
          <w:szCs w:val="24"/>
          <w:vertAlign w:val="superscript"/>
        </w:rPr>
        <w:t>st</w:t>
      </w:r>
      <w:r w:rsidRPr="009B2444">
        <w:rPr>
          <w:sz w:val="24"/>
          <w:szCs w:val="24"/>
        </w:rPr>
        <w:t xml:space="preserve"> Kings 11:1-3 &amp; Nehemiah 13:25-27. Third, is the “</w:t>
      </w:r>
      <w:r w:rsidRPr="009B2444">
        <w:rPr>
          <w:b/>
          <w:sz w:val="24"/>
          <w:szCs w:val="24"/>
        </w:rPr>
        <w:t xml:space="preserve">Unknown </w:t>
      </w:r>
      <w:r w:rsidRPr="009B2444">
        <w:rPr>
          <w:b/>
          <w:sz w:val="24"/>
          <w:szCs w:val="24"/>
        </w:rPr>
        <w:lastRenderedPageBreak/>
        <w:t>Holy Divine Love Intercourse</w:t>
      </w:r>
      <w:r w:rsidRPr="009B2444">
        <w:rPr>
          <w:sz w:val="24"/>
          <w:szCs w:val="24"/>
        </w:rPr>
        <w:t>” from the Tree of Life that is done by a Man and a Woman in 2</w:t>
      </w:r>
      <w:r w:rsidRPr="009B2444">
        <w:rPr>
          <w:sz w:val="24"/>
          <w:szCs w:val="24"/>
          <w:vertAlign w:val="superscript"/>
        </w:rPr>
        <w:t>nd</w:t>
      </w:r>
      <w:r w:rsidRPr="009B2444">
        <w:rPr>
          <w:sz w:val="24"/>
          <w:szCs w:val="24"/>
        </w:rPr>
        <w:t xml:space="preserve"> Peter 1:4 and also Lords 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who called the Sexual Eros Money the unrighteous mammon (prostitutions, whoredom’s, harlotries, sorceries &amp; wizardries) with Sweet Cane (Calamus or </w:t>
      </w:r>
      <w:r w:rsidR="009B2444" w:rsidRPr="009B2444">
        <w:rPr>
          <w:sz w:val="24"/>
          <w:szCs w:val="24"/>
        </w:rPr>
        <w:t>Cannabis</w:t>
      </w:r>
      <w:r w:rsidRPr="009B24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9B2444">
        <w:rPr>
          <w:sz w:val="24"/>
          <w:szCs w:val="24"/>
        </w:rPr>
        <w:lastRenderedPageBreak/>
        <w:t>(RSV) &amp; John 1:14. Any other Reputations &amp; Eternal Beings is strictly forbidden &amp; is considered Evil Idolatry which is damned by the Father Stephen Our Lord in Romans 1:21-26.</w:t>
      </w:r>
    </w:p>
    <w:p w:rsidR="00950AA0" w:rsidRPr="009B2444" w:rsidRDefault="00950AA0" w:rsidP="00950AA0">
      <w:pPr>
        <w:spacing w:line="480" w:lineRule="auto"/>
        <w:jc w:val="center"/>
        <w:rPr>
          <w:b/>
          <w:sz w:val="24"/>
          <w:szCs w:val="24"/>
        </w:rPr>
      </w:pPr>
      <w:r w:rsidRPr="009B2444">
        <w:rPr>
          <w:b/>
          <w:sz w:val="24"/>
          <w:szCs w:val="24"/>
        </w:rPr>
        <w:t>THE HIGHER VIRTUOUS FEMALE COMMANDER (THE LADY MICHAL THE LADY OF KINGDOMS WITH THE LORD MICHAEL) WITH THE RANK OF A 5 GOLD STAR GENERAL OR HIGHER FOR A TIME TO BE DETERMINED</w:t>
      </w:r>
    </w:p>
    <w:p w:rsidR="00950AA0" w:rsidRPr="009B2444" w:rsidRDefault="00950AA0" w:rsidP="00950AA0">
      <w:pPr>
        <w:spacing w:line="480" w:lineRule="auto"/>
        <w:jc w:val="both"/>
        <w:rPr>
          <w:sz w:val="24"/>
          <w:szCs w:val="24"/>
        </w:rPr>
      </w:pPr>
      <w:r w:rsidRPr="009B2444">
        <w:rPr>
          <w:sz w:val="24"/>
          <w:szCs w:val="24"/>
        </w:rPr>
        <w:t>The Lady Michal the Lady of Kingdoms</w:t>
      </w:r>
    </w:p>
    <w:p w:rsidR="00950AA0" w:rsidRPr="009B2444" w:rsidRDefault="00950AA0" w:rsidP="00950AA0">
      <w:pPr>
        <w:spacing w:line="480" w:lineRule="auto"/>
        <w:jc w:val="both"/>
        <w:rPr>
          <w:sz w:val="24"/>
          <w:szCs w:val="24"/>
        </w:rPr>
      </w:pPr>
      <w:r w:rsidRPr="009B2444">
        <w:rPr>
          <w:sz w:val="24"/>
          <w:szCs w:val="24"/>
        </w:rPr>
        <w:t>The Lady Michal’s name means “</w:t>
      </w:r>
      <w:r w:rsidRPr="009B2444">
        <w:rPr>
          <w:b/>
          <w:sz w:val="24"/>
          <w:szCs w:val="24"/>
        </w:rPr>
        <w:t>Who is Like the Lady or Female Lord</w:t>
      </w:r>
      <w:r w:rsidRPr="009B2444">
        <w:rPr>
          <w:sz w:val="24"/>
          <w:szCs w:val="24"/>
        </w:rPr>
        <w:t xml:space="preserve">.” The variation of the name is Mixal &amp; Michael, Mike, Mikey &amp; Micah.   </w:t>
      </w:r>
    </w:p>
    <w:p w:rsidR="00950AA0" w:rsidRPr="009B2444" w:rsidRDefault="00950AA0" w:rsidP="00950AA0">
      <w:pPr>
        <w:spacing w:line="480" w:lineRule="auto"/>
        <w:jc w:val="center"/>
        <w:rPr>
          <w:b/>
          <w:sz w:val="24"/>
          <w:szCs w:val="24"/>
        </w:rPr>
      </w:pPr>
      <w:r w:rsidRPr="009B2444">
        <w:rPr>
          <w:b/>
          <w:sz w:val="24"/>
          <w:szCs w:val="24"/>
        </w:rPr>
        <w:t>Total mutual submission by Wives to their Husbands</w:t>
      </w:r>
    </w:p>
    <w:p w:rsidR="00950AA0" w:rsidRPr="009B2444" w:rsidRDefault="00950AA0" w:rsidP="00950AA0">
      <w:pPr>
        <w:spacing w:line="480" w:lineRule="auto"/>
        <w:jc w:val="both"/>
        <w:rPr>
          <w:sz w:val="24"/>
          <w:szCs w:val="24"/>
        </w:rPr>
      </w:pPr>
      <w:r w:rsidRPr="009B24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B2444">
        <w:rPr>
          <w:b/>
          <w:i/>
          <w:sz w:val="24"/>
          <w:szCs w:val="24"/>
        </w:rPr>
        <w:t>hypotasso</w:t>
      </w:r>
      <w:r w:rsidRPr="009B2444">
        <w:rPr>
          <w:sz w:val="24"/>
          <w:szCs w:val="24"/>
        </w:rPr>
        <w:t xml:space="preserve"> which is submission to an authority. Also the submission of Jesus to the authority of His Parents Mary &amp; Joseph is in Luke 2:51. Also Demons being subject to the Disciples in Luke 10:17 means to “</w:t>
      </w:r>
      <w:r w:rsidRPr="009B2444">
        <w:rPr>
          <w:b/>
          <w:sz w:val="24"/>
          <w:szCs w:val="24"/>
        </w:rPr>
        <w:t>act in agape love and be considerate</w:t>
      </w:r>
      <w:r w:rsidRPr="009B2444">
        <w:rPr>
          <w:sz w:val="24"/>
          <w:szCs w:val="24"/>
        </w:rPr>
        <w:t>”. Citizens being subject to the Government Authorities are in Romans 13:1-10; Titus 3:1 &amp; 1</w:t>
      </w:r>
      <w:r w:rsidRPr="009B2444">
        <w:rPr>
          <w:sz w:val="24"/>
          <w:szCs w:val="24"/>
          <w:vertAlign w:val="superscript"/>
        </w:rPr>
        <w:t>st</w:t>
      </w:r>
      <w:r w:rsidRPr="009B2444">
        <w:rPr>
          <w:sz w:val="24"/>
          <w:szCs w:val="24"/>
        </w:rPr>
        <w:t xml:space="preserve"> Peter 2:13-17. The Kingdom of Men being subject to the Father Stephen is in Revelation 2;26; Psalms 110:2; Ezekiel 20:33; 2</w:t>
      </w:r>
      <w:r w:rsidRPr="009B2444">
        <w:rPr>
          <w:sz w:val="24"/>
          <w:szCs w:val="24"/>
          <w:vertAlign w:val="superscript"/>
        </w:rPr>
        <w:t>nd</w:t>
      </w:r>
      <w:r w:rsidRPr="009B2444">
        <w:rPr>
          <w:sz w:val="24"/>
          <w:szCs w:val="24"/>
        </w:rPr>
        <w:t xml:space="preserve"> Esdras 5:38 &amp; Daniel 4:32; 5:21. The Kingdom of Law being subject to the Father Stephen is in 2</w:t>
      </w:r>
      <w:r w:rsidRPr="009B2444">
        <w:rPr>
          <w:sz w:val="24"/>
          <w:szCs w:val="24"/>
          <w:vertAlign w:val="superscript"/>
        </w:rPr>
        <w:t>nd</w:t>
      </w:r>
      <w:r w:rsidRPr="009B2444">
        <w:rPr>
          <w:sz w:val="24"/>
          <w:szCs w:val="24"/>
        </w:rPr>
        <w:t xml:space="preserve"> Esdras 7:17. The Universe being subject to Christ by the </w:t>
      </w:r>
      <w:r w:rsidRPr="009B2444">
        <w:rPr>
          <w:sz w:val="24"/>
          <w:szCs w:val="24"/>
        </w:rPr>
        <w:lastRenderedPageBreak/>
        <w:t>Father Stephen is in 1</w:t>
      </w:r>
      <w:r w:rsidRPr="009B2444">
        <w:rPr>
          <w:sz w:val="24"/>
          <w:szCs w:val="24"/>
          <w:vertAlign w:val="superscript"/>
        </w:rPr>
        <w:t>st</w:t>
      </w:r>
      <w:r w:rsidRPr="009B2444">
        <w:rPr>
          <w:sz w:val="24"/>
          <w:szCs w:val="24"/>
        </w:rPr>
        <w:t xml:space="preserve"> Corinthians 15:27 &amp; Ephesians 1:22. The Apostle Lords being subject to the Saintly Lords is in Hebrews 13:24. Also to unseen powers being subject to Christ by the Father Stephen is in 1</w:t>
      </w:r>
      <w:r w:rsidRPr="009B2444">
        <w:rPr>
          <w:sz w:val="24"/>
          <w:szCs w:val="24"/>
          <w:vertAlign w:val="superscript"/>
        </w:rPr>
        <w:t>st</w:t>
      </w:r>
      <w:r w:rsidRPr="009B2444">
        <w:rPr>
          <w:sz w:val="24"/>
          <w:szCs w:val="24"/>
        </w:rPr>
        <w:t xml:space="preserve"> Peter 3:22. The Lord Jesus Christ being subject to God the Father Stephen Our Lord is in Philippians 2:9-11; Revelation 2:27; 12:5; 19:15; 1</w:t>
      </w:r>
      <w:r w:rsidRPr="009B2444">
        <w:rPr>
          <w:sz w:val="24"/>
          <w:szCs w:val="24"/>
          <w:vertAlign w:val="superscript"/>
        </w:rPr>
        <w:t>st</w:t>
      </w:r>
      <w:r w:rsidRPr="009B2444">
        <w:rPr>
          <w:sz w:val="24"/>
          <w:szCs w:val="24"/>
        </w:rPr>
        <w:t xml:space="preserve"> Corinthians 15:12-28. The Younger (All Creation in Ephesians 4:6) in the “</w:t>
      </w:r>
      <w:r w:rsidRPr="009B2444">
        <w:rPr>
          <w:b/>
          <w:sz w:val="24"/>
          <w:szCs w:val="24"/>
        </w:rPr>
        <w:t>same aeon, aione, age, universe, level, realm, kingdom or world</w:t>
      </w:r>
      <w:r w:rsidRPr="009B2444">
        <w:rPr>
          <w:sz w:val="24"/>
          <w:szCs w:val="24"/>
        </w:rPr>
        <w:t>” being submissive to their Elders (The Father Stephen Our Lord in Proverbs 8:22-25---RSV) in the “</w:t>
      </w:r>
      <w:r w:rsidRPr="009B2444">
        <w:rPr>
          <w:b/>
          <w:sz w:val="24"/>
          <w:szCs w:val="24"/>
        </w:rPr>
        <w:t>same aeon, aione, age, universe, level, realm, kingdom or world</w:t>
      </w:r>
      <w:r w:rsidRPr="009B2444">
        <w:rPr>
          <w:sz w:val="24"/>
          <w:szCs w:val="24"/>
        </w:rPr>
        <w:t>” is in 1</w:t>
      </w:r>
      <w:r w:rsidRPr="009B2444">
        <w:rPr>
          <w:sz w:val="24"/>
          <w:szCs w:val="24"/>
          <w:vertAlign w:val="superscript"/>
        </w:rPr>
        <w:t>st</w:t>
      </w:r>
      <w:r w:rsidRPr="009B2444">
        <w:rPr>
          <w:sz w:val="24"/>
          <w:szCs w:val="24"/>
        </w:rPr>
        <w:t xml:space="preserve"> Timothy 5:17; Luke 20:35-36 &amp; 1</w:t>
      </w:r>
      <w:r w:rsidRPr="009B2444">
        <w:rPr>
          <w:sz w:val="24"/>
          <w:szCs w:val="24"/>
          <w:vertAlign w:val="superscript"/>
        </w:rPr>
        <w:t>st</w:t>
      </w:r>
      <w:r w:rsidRPr="009B2444">
        <w:rPr>
          <w:sz w:val="24"/>
          <w:szCs w:val="24"/>
        </w:rPr>
        <w:t xml:space="preserve"> Peter 5:5-11. The true Church Members being subject to true Church Leaders is in 1</w:t>
      </w:r>
      <w:r w:rsidRPr="009B2444">
        <w:rPr>
          <w:sz w:val="24"/>
          <w:szCs w:val="24"/>
          <w:vertAlign w:val="superscript"/>
        </w:rPr>
        <w:t>st</w:t>
      </w:r>
      <w:r w:rsidRPr="009B2444">
        <w:rPr>
          <w:sz w:val="24"/>
          <w:szCs w:val="24"/>
        </w:rPr>
        <w:t xml:space="preserve"> Corinthians 16:15-16. Also Wives being subject to their own Husbands are in Colossians 3:18; Titus 2:5; 1</w:t>
      </w:r>
      <w:r w:rsidRPr="009B2444">
        <w:rPr>
          <w:sz w:val="24"/>
          <w:szCs w:val="24"/>
          <w:vertAlign w:val="superscript"/>
        </w:rPr>
        <w:t>st</w:t>
      </w:r>
      <w:r w:rsidRPr="009B2444">
        <w:rPr>
          <w:sz w:val="24"/>
          <w:szCs w:val="24"/>
        </w:rPr>
        <w:t xml:space="preserve"> Peter 3:5; Ephesians 5: 22, 24. The Church being subject to Christ by the Father Stephen is in Ephesians 5:24. Servants being subject to Masters are in Titus 2:9 &amp; 1</w:t>
      </w:r>
      <w:r w:rsidRPr="009B2444">
        <w:rPr>
          <w:sz w:val="24"/>
          <w:szCs w:val="24"/>
          <w:vertAlign w:val="superscript"/>
        </w:rPr>
        <w:t>st</w:t>
      </w:r>
      <w:r w:rsidRPr="009B244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50AA0" w:rsidRPr="009B2444" w:rsidRDefault="00950AA0" w:rsidP="00950AA0">
      <w:pPr>
        <w:spacing w:line="480" w:lineRule="auto"/>
        <w:jc w:val="center"/>
        <w:rPr>
          <w:b/>
          <w:sz w:val="24"/>
          <w:szCs w:val="24"/>
        </w:rPr>
      </w:pPr>
      <w:r w:rsidRPr="009B2444">
        <w:rPr>
          <w:b/>
          <w:sz w:val="24"/>
          <w:szCs w:val="24"/>
        </w:rPr>
        <w:t>Should the Church choose Women as Officers?</w:t>
      </w:r>
    </w:p>
    <w:p w:rsidR="00950AA0" w:rsidRPr="009B2444" w:rsidRDefault="00950AA0" w:rsidP="00950AA0">
      <w:pPr>
        <w:spacing w:line="480" w:lineRule="auto"/>
        <w:jc w:val="both"/>
        <w:rPr>
          <w:sz w:val="24"/>
          <w:szCs w:val="24"/>
        </w:rPr>
      </w:pPr>
      <w:r w:rsidRPr="009B244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B2444">
        <w:rPr>
          <w:sz w:val="24"/>
          <w:szCs w:val="24"/>
        </w:rPr>
        <w:lastRenderedPageBreak/>
        <w:t>Lady Virgin Mary, Mary Magdalene &amp; Junia. Women can hold the office as an Elder, Counselor (High Official), Teacher, Leader (Supervisor, President, Governor), Shepherdess, Preacher or Pastor in 2</w:t>
      </w:r>
      <w:r w:rsidRPr="009B2444">
        <w:rPr>
          <w:sz w:val="24"/>
          <w:szCs w:val="24"/>
          <w:vertAlign w:val="superscript"/>
        </w:rPr>
        <w:t>nd</w:t>
      </w:r>
      <w:r w:rsidRPr="009B244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B2444">
        <w:rPr>
          <w:sz w:val="24"/>
          <w:szCs w:val="24"/>
          <w:vertAlign w:val="superscript"/>
        </w:rPr>
        <w:t xml:space="preserve">st </w:t>
      </w:r>
      <w:r w:rsidRPr="009B244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B2444">
        <w:rPr>
          <w:sz w:val="24"/>
          <w:szCs w:val="24"/>
          <w:vertAlign w:val="superscript"/>
        </w:rPr>
        <w:t>st</w:t>
      </w:r>
      <w:r w:rsidRPr="009B244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B2444">
        <w:rPr>
          <w:sz w:val="24"/>
          <w:szCs w:val="24"/>
          <w:vertAlign w:val="superscript"/>
        </w:rPr>
        <w:t xml:space="preserve">st </w:t>
      </w:r>
      <w:r w:rsidRPr="009B2444">
        <w:rPr>
          <w:sz w:val="24"/>
          <w:szCs w:val="24"/>
        </w:rPr>
        <w:t>Timothy  3:1-7 &amp; Titus 1:5-16 is male Elders by the proof of “Husband of One Wife” in 1</w:t>
      </w:r>
      <w:r w:rsidRPr="009B2444">
        <w:rPr>
          <w:sz w:val="24"/>
          <w:szCs w:val="24"/>
          <w:vertAlign w:val="superscript"/>
        </w:rPr>
        <w:t>st</w:t>
      </w:r>
      <w:r w:rsidRPr="009B2444">
        <w:rPr>
          <w:sz w:val="24"/>
          <w:szCs w:val="24"/>
        </w:rPr>
        <w:t xml:space="preserve"> Timothy 3:2; Titus 1:6 must manage His household well, keeping His Children submissive &amp; respectful in 1</w:t>
      </w:r>
      <w:r w:rsidRPr="009B2444">
        <w:rPr>
          <w:sz w:val="24"/>
          <w:szCs w:val="24"/>
          <w:vertAlign w:val="superscript"/>
        </w:rPr>
        <w:t>st</w:t>
      </w:r>
      <w:r w:rsidRPr="009B2444">
        <w:rPr>
          <w:sz w:val="24"/>
          <w:szCs w:val="24"/>
        </w:rPr>
        <w:t xml:space="preserve"> Timothy 3:4. </w:t>
      </w:r>
    </w:p>
    <w:p w:rsidR="00950AA0" w:rsidRPr="009B2444" w:rsidRDefault="00950AA0" w:rsidP="00950AA0">
      <w:pPr>
        <w:spacing w:line="480" w:lineRule="auto"/>
        <w:jc w:val="center"/>
        <w:rPr>
          <w:b/>
          <w:sz w:val="24"/>
          <w:szCs w:val="24"/>
        </w:rPr>
      </w:pPr>
      <w:r w:rsidRPr="009B2444">
        <w:rPr>
          <w:b/>
          <w:sz w:val="24"/>
          <w:szCs w:val="24"/>
        </w:rPr>
        <w:t>The Divine Qanah in Divine Love</w:t>
      </w:r>
    </w:p>
    <w:p w:rsidR="00950AA0" w:rsidRPr="009B2444" w:rsidRDefault="00950AA0" w:rsidP="00950AA0">
      <w:pPr>
        <w:spacing w:line="480" w:lineRule="auto"/>
        <w:jc w:val="both"/>
        <w:rPr>
          <w:sz w:val="24"/>
          <w:szCs w:val="24"/>
        </w:rPr>
      </w:pPr>
      <w:r w:rsidRPr="009B244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B2444">
        <w:rPr>
          <w:sz w:val="24"/>
          <w:szCs w:val="24"/>
          <w:vertAlign w:val="superscript"/>
        </w:rPr>
        <w:t>st</w:t>
      </w:r>
      <w:r w:rsidRPr="009B2444">
        <w:rPr>
          <w:sz w:val="24"/>
          <w:szCs w:val="24"/>
        </w:rPr>
        <w:t xml:space="preserve"> Kings 10:28 &amp; 2</w:t>
      </w:r>
      <w:r w:rsidRPr="009B2444">
        <w:rPr>
          <w:sz w:val="24"/>
          <w:szCs w:val="24"/>
          <w:vertAlign w:val="superscript"/>
        </w:rPr>
        <w:t>nd</w:t>
      </w:r>
      <w:r w:rsidRPr="009B2444">
        <w:rPr>
          <w:sz w:val="24"/>
          <w:szCs w:val="24"/>
        </w:rPr>
        <w:t xml:space="preserve"> Chronicles 9:28. The Maiden’s Resolve is in Song of Solomon 1:12-14. The Suitor’s </w:t>
      </w:r>
      <w:r w:rsidRPr="009B2444">
        <w:rPr>
          <w:sz w:val="24"/>
          <w:szCs w:val="24"/>
        </w:rPr>
        <w:lastRenderedPageBreak/>
        <w:t>Charm Continued is in Song of Solomon 1:15. The Maiden’s Resolve Continued is in Song of Solomon 1:16-2:1 &amp; 1</w:t>
      </w:r>
      <w:r w:rsidRPr="009B2444">
        <w:rPr>
          <w:sz w:val="24"/>
          <w:szCs w:val="24"/>
          <w:vertAlign w:val="superscript"/>
        </w:rPr>
        <w:t>st</w:t>
      </w:r>
      <w:r w:rsidRPr="009B244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B2444">
        <w:rPr>
          <w:sz w:val="24"/>
          <w:szCs w:val="24"/>
          <w:vertAlign w:val="superscript"/>
        </w:rPr>
        <w:t>st</w:t>
      </w:r>
      <w:r w:rsidRPr="009B2444">
        <w:rPr>
          <w:sz w:val="24"/>
          <w:szCs w:val="24"/>
        </w:rPr>
        <w:t xml:space="preserve"> Samuel 27:2; 30:9; 1</w:t>
      </w:r>
      <w:r w:rsidRPr="009B2444">
        <w:rPr>
          <w:sz w:val="24"/>
          <w:szCs w:val="24"/>
          <w:vertAlign w:val="superscript"/>
        </w:rPr>
        <w:t>st</w:t>
      </w:r>
      <w:r w:rsidRPr="009B244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B2444">
        <w:rPr>
          <w:sz w:val="24"/>
          <w:szCs w:val="24"/>
          <w:vertAlign w:val="superscript"/>
        </w:rPr>
        <w:t>st</w:t>
      </w:r>
      <w:r w:rsidRPr="009B244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B2444">
        <w:rPr>
          <w:sz w:val="24"/>
          <w:szCs w:val="24"/>
        </w:rPr>
        <w:lastRenderedPageBreak/>
        <w:t xml:space="preserve">Solomon is in Song of Solomon 8:11-12. The Shulamite and the Shepherd is in Song of Solomon 2:8, 17; 8:13-14.     </w:t>
      </w:r>
    </w:p>
    <w:p w:rsidR="00950AA0" w:rsidRPr="009B2444" w:rsidRDefault="00950AA0" w:rsidP="00950AA0">
      <w:pPr>
        <w:spacing w:line="480" w:lineRule="auto"/>
        <w:jc w:val="center"/>
        <w:rPr>
          <w:b/>
          <w:sz w:val="24"/>
          <w:szCs w:val="24"/>
        </w:rPr>
      </w:pPr>
      <w:r w:rsidRPr="009B2444">
        <w:rPr>
          <w:b/>
          <w:sz w:val="24"/>
          <w:szCs w:val="24"/>
        </w:rPr>
        <w:t>THE HIGHER VIRTUOUS FEMALE COMMANDER (THE LADY ZIPPORAH THE LADY OF KINGDOMS WITH THE LORD MOSES) WITH THE RANK OF A 4 GOLD STAR GENERAL OR HIGHER FOR A TIME TO BE DETERMINED</w:t>
      </w:r>
    </w:p>
    <w:p w:rsidR="00950AA0" w:rsidRPr="009B2444" w:rsidRDefault="00950AA0" w:rsidP="00950AA0">
      <w:pPr>
        <w:spacing w:line="480" w:lineRule="auto"/>
        <w:jc w:val="both"/>
        <w:rPr>
          <w:sz w:val="24"/>
          <w:szCs w:val="24"/>
        </w:rPr>
      </w:pPr>
      <w:r w:rsidRPr="009B2444">
        <w:rPr>
          <w:sz w:val="24"/>
          <w:szCs w:val="24"/>
        </w:rPr>
        <w:t xml:space="preserve">The Lady Zipporah the Lady of Kingdoms </w:t>
      </w:r>
    </w:p>
    <w:p w:rsidR="00950AA0" w:rsidRPr="009B2444" w:rsidRDefault="00950AA0" w:rsidP="00950AA0">
      <w:pPr>
        <w:spacing w:line="480" w:lineRule="auto"/>
        <w:jc w:val="both"/>
        <w:rPr>
          <w:sz w:val="24"/>
          <w:szCs w:val="24"/>
        </w:rPr>
      </w:pPr>
      <w:r w:rsidRPr="009B2444">
        <w:rPr>
          <w:sz w:val="24"/>
          <w:szCs w:val="24"/>
        </w:rPr>
        <w:t>The Lady Ziporrah means “</w:t>
      </w:r>
      <w:r w:rsidRPr="009B2444">
        <w:rPr>
          <w:b/>
          <w:sz w:val="24"/>
          <w:szCs w:val="24"/>
        </w:rPr>
        <w:t>Bird</w:t>
      </w:r>
      <w:r w:rsidRPr="009B2444">
        <w:rPr>
          <w:sz w:val="24"/>
          <w:szCs w:val="24"/>
        </w:rPr>
        <w:t xml:space="preserve">.” The variation of the name is Tzipora, Tsippora, Sippora &amp; Sepphora.  </w:t>
      </w:r>
    </w:p>
    <w:p w:rsidR="00950AA0" w:rsidRPr="009B2444" w:rsidRDefault="00950AA0" w:rsidP="00950AA0">
      <w:pPr>
        <w:spacing w:line="480" w:lineRule="auto"/>
        <w:jc w:val="center"/>
        <w:rPr>
          <w:b/>
          <w:sz w:val="24"/>
          <w:szCs w:val="24"/>
        </w:rPr>
      </w:pPr>
      <w:r w:rsidRPr="009B2444">
        <w:rPr>
          <w:b/>
          <w:sz w:val="24"/>
          <w:szCs w:val="24"/>
        </w:rPr>
        <w:t>Total mutual submission by Wives to their Husbands</w:t>
      </w:r>
    </w:p>
    <w:p w:rsidR="00950AA0" w:rsidRPr="009B2444" w:rsidRDefault="00950AA0" w:rsidP="00950AA0">
      <w:pPr>
        <w:spacing w:line="480" w:lineRule="auto"/>
        <w:jc w:val="both"/>
        <w:rPr>
          <w:sz w:val="24"/>
          <w:szCs w:val="24"/>
        </w:rPr>
      </w:pPr>
      <w:r w:rsidRPr="009B24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B2444">
        <w:rPr>
          <w:b/>
          <w:i/>
          <w:sz w:val="24"/>
          <w:szCs w:val="24"/>
        </w:rPr>
        <w:t>hypotasso</w:t>
      </w:r>
      <w:r w:rsidRPr="009B2444">
        <w:rPr>
          <w:sz w:val="24"/>
          <w:szCs w:val="24"/>
        </w:rPr>
        <w:t xml:space="preserve"> which is submission to an authority. Also the submission of Jesus to the authority of His Parents Mary &amp; Joseph is in Luke 2:51. Also Demons being subject to the Disciples in Luke 10:17 means to “</w:t>
      </w:r>
      <w:r w:rsidRPr="009B2444">
        <w:rPr>
          <w:b/>
          <w:sz w:val="24"/>
          <w:szCs w:val="24"/>
        </w:rPr>
        <w:t>act in agape love and be considerate</w:t>
      </w:r>
      <w:r w:rsidRPr="009B2444">
        <w:rPr>
          <w:sz w:val="24"/>
          <w:szCs w:val="24"/>
        </w:rPr>
        <w:t>”. Citizens being subject to the Government Authorities are in Romans 13:1-10; Titus 3:1 &amp; 1</w:t>
      </w:r>
      <w:r w:rsidRPr="009B2444">
        <w:rPr>
          <w:sz w:val="24"/>
          <w:szCs w:val="24"/>
          <w:vertAlign w:val="superscript"/>
        </w:rPr>
        <w:t>st</w:t>
      </w:r>
      <w:r w:rsidRPr="009B2444">
        <w:rPr>
          <w:sz w:val="24"/>
          <w:szCs w:val="24"/>
        </w:rPr>
        <w:t xml:space="preserve"> Peter 2:13-17. The Kingdom of Men being subject to the Father Stephen is in Revelation 2;26; Psalms 110:2; Ezekiel 20:33; 2</w:t>
      </w:r>
      <w:r w:rsidRPr="009B2444">
        <w:rPr>
          <w:sz w:val="24"/>
          <w:szCs w:val="24"/>
          <w:vertAlign w:val="superscript"/>
        </w:rPr>
        <w:t>nd</w:t>
      </w:r>
      <w:r w:rsidRPr="009B2444">
        <w:rPr>
          <w:sz w:val="24"/>
          <w:szCs w:val="24"/>
        </w:rPr>
        <w:t xml:space="preserve"> Esdras 5:38 &amp; Daniel 4:32; 5:21. The Kingdom of Law being subject to the Father Stephen is in 2</w:t>
      </w:r>
      <w:r w:rsidRPr="009B2444">
        <w:rPr>
          <w:sz w:val="24"/>
          <w:szCs w:val="24"/>
          <w:vertAlign w:val="superscript"/>
        </w:rPr>
        <w:t>nd</w:t>
      </w:r>
      <w:r w:rsidRPr="009B2444">
        <w:rPr>
          <w:sz w:val="24"/>
          <w:szCs w:val="24"/>
        </w:rPr>
        <w:t xml:space="preserve"> Esdras 7:17. The Universe being subject to Christ by the </w:t>
      </w:r>
      <w:r w:rsidRPr="009B2444">
        <w:rPr>
          <w:sz w:val="24"/>
          <w:szCs w:val="24"/>
        </w:rPr>
        <w:lastRenderedPageBreak/>
        <w:t>Father Stephen is in 1</w:t>
      </w:r>
      <w:r w:rsidRPr="009B2444">
        <w:rPr>
          <w:sz w:val="24"/>
          <w:szCs w:val="24"/>
          <w:vertAlign w:val="superscript"/>
        </w:rPr>
        <w:t>st</w:t>
      </w:r>
      <w:r w:rsidRPr="009B2444">
        <w:rPr>
          <w:sz w:val="24"/>
          <w:szCs w:val="24"/>
        </w:rPr>
        <w:t xml:space="preserve"> Corinthians 15:27 &amp; Ephesians 1:22. The Apostle Lords being subject to the Saintly Lords is in Hebrews 13:24. Also to unseen powers being subject to Christ by the Father Stephen is in 1</w:t>
      </w:r>
      <w:r w:rsidRPr="009B2444">
        <w:rPr>
          <w:sz w:val="24"/>
          <w:szCs w:val="24"/>
          <w:vertAlign w:val="superscript"/>
        </w:rPr>
        <w:t>st</w:t>
      </w:r>
      <w:r w:rsidRPr="009B2444">
        <w:rPr>
          <w:sz w:val="24"/>
          <w:szCs w:val="24"/>
        </w:rPr>
        <w:t xml:space="preserve"> Peter 3:22. The Lord Jesus Christ being subject to God the Father Stephen Our Lord is in Ephesians 4:6; Isaiah 64:8; John 8:58; Philippians 2:9-11; Revelation 2:27; 12:5; 19:15; 1</w:t>
      </w:r>
      <w:r w:rsidRPr="009B2444">
        <w:rPr>
          <w:sz w:val="24"/>
          <w:szCs w:val="24"/>
          <w:vertAlign w:val="superscript"/>
        </w:rPr>
        <w:t>st</w:t>
      </w:r>
      <w:r w:rsidRPr="009B2444">
        <w:rPr>
          <w:sz w:val="24"/>
          <w:szCs w:val="24"/>
        </w:rPr>
        <w:t xml:space="preserve"> Corinthians 15:12-28. The Younger (All Creation in Ephesians 4:6) in the “</w:t>
      </w:r>
      <w:r w:rsidRPr="009B2444">
        <w:rPr>
          <w:b/>
          <w:sz w:val="24"/>
          <w:szCs w:val="24"/>
        </w:rPr>
        <w:t>same aeon, aione, age, universe, level, realm, kingdom or world</w:t>
      </w:r>
      <w:r w:rsidRPr="009B2444">
        <w:rPr>
          <w:sz w:val="24"/>
          <w:szCs w:val="24"/>
        </w:rPr>
        <w:t>” being submissive to their Elders (The Father Stephen Our Lord in Proverbs 8:22-25---RSV) in the “</w:t>
      </w:r>
      <w:r w:rsidRPr="009B2444">
        <w:rPr>
          <w:b/>
          <w:sz w:val="24"/>
          <w:szCs w:val="24"/>
        </w:rPr>
        <w:t>same aeon, aione, age, universe, level, realm, kingdom or world</w:t>
      </w:r>
      <w:r w:rsidRPr="009B2444">
        <w:rPr>
          <w:sz w:val="24"/>
          <w:szCs w:val="24"/>
        </w:rPr>
        <w:t>” is in 1</w:t>
      </w:r>
      <w:r w:rsidRPr="009B2444">
        <w:rPr>
          <w:sz w:val="24"/>
          <w:szCs w:val="24"/>
          <w:vertAlign w:val="superscript"/>
        </w:rPr>
        <w:t>st</w:t>
      </w:r>
      <w:r w:rsidRPr="009B2444">
        <w:rPr>
          <w:sz w:val="24"/>
          <w:szCs w:val="24"/>
        </w:rPr>
        <w:t xml:space="preserve"> Timothy 5:17; Luke 20:35-36 &amp; 1</w:t>
      </w:r>
      <w:r w:rsidRPr="009B2444">
        <w:rPr>
          <w:sz w:val="24"/>
          <w:szCs w:val="24"/>
          <w:vertAlign w:val="superscript"/>
        </w:rPr>
        <w:t>st</w:t>
      </w:r>
      <w:r w:rsidRPr="009B2444">
        <w:rPr>
          <w:sz w:val="24"/>
          <w:szCs w:val="24"/>
        </w:rPr>
        <w:t xml:space="preserve"> Peter 5:5-11. The true Church Members being subject to true Church Leaders is in 1</w:t>
      </w:r>
      <w:r w:rsidRPr="009B2444">
        <w:rPr>
          <w:sz w:val="24"/>
          <w:szCs w:val="24"/>
          <w:vertAlign w:val="superscript"/>
        </w:rPr>
        <w:t>st</w:t>
      </w:r>
      <w:r w:rsidRPr="009B2444">
        <w:rPr>
          <w:sz w:val="24"/>
          <w:szCs w:val="24"/>
        </w:rPr>
        <w:t xml:space="preserve"> Corinthians 16:15-16. Also Wives being subject to their own Husbands are in Colossians 3:18; Titus 2:5; 1</w:t>
      </w:r>
      <w:r w:rsidRPr="009B2444">
        <w:rPr>
          <w:sz w:val="24"/>
          <w:szCs w:val="24"/>
          <w:vertAlign w:val="superscript"/>
        </w:rPr>
        <w:t>st</w:t>
      </w:r>
      <w:r w:rsidRPr="009B2444">
        <w:rPr>
          <w:sz w:val="24"/>
          <w:szCs w:val="24"/>
        </w:rPr>
        <w:t xml:space="preserve"> Peter 3:5; Ephesians 5: 22, 24. The Church being subject to Christ by the Father Stephen is in Ephesians 5:24. Servants being subject to Masters are in Titus 2:9 &amp; 1</w:t>
      </w:r>
      <w:r w:rsidRPr="009B2444">
        <w:rPr>
          <w:sz w:val="24"/>
          <w:szCs w:val="24"/>
          <w:vertAlign w:val="superscript"/>
        </w:rPr>
        <w:t>st</w:t>
      </w:r>
      <w:r w:rsidRPr="009B244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0AA0" w:rsidRPr="009B2444" w:rsidRDefault="00950AA0" w:rsidP="00950AA0">
      <w:pPr>
        <w:spacing w:line="480" w:lineRule="auto"/>
        <w:jc w:val="center"/>
        <w:rPr>
          <w:b/>
          <w:sz w:val="24"/>
          <w:szCs w:val="24"/>
        </w:rPr>
      </w:pPr>
      <w:r w:rsidRPr="009B2444">
        <w:rPr>
          <w:b/>
          <w:sz w:val="24"/>
          <w:szCs w:val="24"/>
        </w:rPr>
        <w:t>Should the Kingdom choose Women as Officers?</w:t>
      </w:r>
    </w:p>
    <w:p w:rsidR="00950AA0" w:rsidRPr="009B2444" w:rsidRDefault="00950AA0" w:rsidP="00950AA0">
      <w:pPr>
        <w:spacing w:line="480" w:lineRule="auto"/>
        <w:jc w:val="both"/>
        <w:rPr>
          <w:sz w:val="24"/>
          <w:szCs w:val="24"/>
        </w:rPr>
      </w:pPr>
      <w:r w:rsidRPr="009B244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9B2444">
        <w:rPr>
          <w:sz w:val="24"/>
          <w:szCs w:val="24"/>
        </w:rPr>
        <w:lastRenderedPageBreak/>
        <w:t>Lady Virgin Mary, Mary Magdalene &amp; Junia. Women can hold the office as an Elder, Counselor (High Official), Teacher, Leader (Supervisor, President, Governor), Shepherdess, Preacher or Pastor in 2</w:t>
      </w:r>
      <w:r w:rsidRPr="009B2444">
        <w:rPr>
          <w:sz w:val="24"/>
          <w:szCs w:val="24"/>
          <w:vertAlign w:val="superscript"/>
        </w:rPr>
        <w:t>nd</w:t>
      </w:r>
      <w:r w:rsidRPr="009B244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B2444">
        <w:rPr>
          <w:sz w:val="24"/>
          <w:szCs w:val="24"/>
          <w:vertAlign w:val="superscript"/>
        </w:rPr>
        <w:t xml:space="preserve">st </w:t>
      </w:r>
      <w:r w:rsidRPr="009B244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B2444">
        <w:rPr>
          <w:sz w:val="24"/>
          <w:szCs w:val="24"/>
          <w:vertAlign w:val="superscript"/>
        </w:rPr>
        <w:t>st</w:t>
      </w:r>
      <w:r w:rsidRPr="009B244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B2444">
        <w:rPr>
          <w:sz w:val="24"/>
          <w:szCs w:val="24"/>
          <w:vertAlign w:val="superscript"/>
        </w:rPr>
        <w:t xml:space="preserve">st </w:t>
      </w:r>
      <w:r w:rsidRPr="009B2444">
        <w:rPr>
          <w:sz w:val="24"/>
          <w:szCs w:val="24"/>
        </w:rPr>
        <w:t>Timothy  3:1-7 &amp; Titus 1:5-16 is male Elders by the proof of “Husband of One Wife” in 1</w:t>
      </w:r>
      <w:r w:rsidRPr="009B2444">
        <w:rPr>
          <w:sz w:val="24"/>
          <w:szCs w:val="24"/>
          <w:vertAlign w:val="superscript"/>
        </w:rPr>
        <w:t>st</w:t>
      </w:r>
      <w:r w:rsidRPr="009B2444">
        <w:rPr>
          <w:sz w:val="24"/>
          <w:szCs w:val="24"/>
        </w:rPr>
        <w:t xml:space="preserve"> Timothy 3:2; Titus 1:6 must manage His household well, keeping His Children submissive &amp; respectful in 1</w:t>
      </w:r>
      <w:r w:rsidRPr="009B2444">
        <w:rPr>
          <w:sz w:val="24"/>
          <w:szCs w:val="24"/>
          <w:vertAlign w:val="superscript"/>
        </w:rPr>
        <w:t>st</w:t>
      </w:r>
      <w:r w:rsidRPr="009B2444">
        <w:rPr>
          <w:sz w:val="24"/>
          <w:szCs w:val="24"/>
        </w:rPr>
        <w:t xml:space="preserve"> Timothy 3:4. </w:t>
      </w:r>
    </w:p>
    <w:p w:rsidR="00950AA0" w:rsidRPr="009B2444" w:rsidRDefault="00950AA0" w:rsidP="00950AA0">
      <w:pPr>
        <w:spacing w:line="480" w:lineRule="auto"/>
        <w:jc w:val="both"/>
        <w:rPr>
          <w:sz w:val="24"/>
          <w:szCs w:val="24"/>
        </w:rPr>
      </w:pPr>
      <w:r w:rsidRPr="009B2444">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950AA0" w:rsidRPr="009B2444" w:rsidRDefault="00950AA0" w:rsidP="00950AA0">
      <w:pPr>
        <w:spacing w:line="480" w:lineRule="auto"/>
        <w:jc w:val="center"/>
        <w:rPr>
          <w:b/>
          <w:sz w:val="24"/>
          <w:szCs w:val="24"/>
        </w:rPr>
      </w:pPr>
      <w:r w:rsidRPr="009B2444">
        <w:rPr>
          <w:b/>
          <w:sz w:val="24"/>
          <w:szCs w:val="24"/>
        </w:rPr>
        <w:t>The Divine Qanah in Divine Love</w:t>
      </w:r>
    </w:p>
    <w:p w:rsidR="00950AA0" w:rsidRPr="009B2444" w:rsidRDefault="00950AA0" w:rsidP="00950AA0">
      <w:pPr>
        <w:spacing w:line="480" w:lineRule="auto"/>
        <w:jc w:val="both"/>
        <w:rPr>
          <w:sz w:val="24"/>
          <w:szCs w:val="24"/>
        </w:rPr>
      </w:pPr>
      <w:r w:rsidRPr="009B2444">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B2444">
        <w:rPr>
          <w:sz w:val="24"/>
          <w:szCs w:val="24"/>
          <w:vertAlign w:val="superscript"/>
        </w:rPr>
        <w:t>st</w:t>
      </w:r>
      <w:r w:rsidRPr="009B2444">
        <w:rPr>
          <w:sz w:val="24"/>
          <w:szCs w:val="24"/>
        </w:rPr>
        <w:t xml:space="preserve"> Kings 10:28 &amp; 2</w:t>
      </w:r>
      <w:r w:rsidRPr="009B2444">
        <w:rPr>
          <w:sz w:val="24"/>
          <w:szCs w:val="24"/>
          <w:vertAlign w:val="superscript"/>
        </w:rPr>
        <w:t>nd</w:t>
      </w:r>
      <w:r w:rsidRPr="009B2444">
        <w:rPr>
          <w:sz w:val="24"/>
          <w:szCs w:val="24"/>
        </w:rPr>
        <w:t xml:space="preserve"> Chronicles 9:28. The Maiden’s Resolve is in Song of Solomon 1:12-14. The Suitor’s Charm Continued is in Song of Solomon 1:15. The Maiden’s Resolve Continued is in Song of Solomon 1:16-2:1 &amp; 1</w:t>
      </w:r>
      <w:r w:rsidRPr="009B2444">
        <w:rPr>
          <w:sz w:val="24"/>
          <w:szCs w:val="24"/>
          <w:vertAlign w:val="superscript"/>
        </w:rPr>
        <w:t>st</w:t>
      </w:r>
      <w:r w:rsidRPr="009B244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B2444">
        <w:rPr>
          <w:sz w:val="24"/>
          <w:szCs w:val="24"/>
          <w:vertAlign w:val="superscript"/>
        </w:rPr>
        <w:t>st</w:t>
      </w:r>
      <w:r w:rsidRPr="009B2444">
        <w:rPr>
          <w:sz w:val="24"/>
          <w:szCs w:val="24"/>
        </w:rPr>
        <w:t xml:space="preserve"> Samuel 27:2; 30:9; 1</w:t>
      </w:r>
      <w:r w:rsidRPr="009B2444">
        <w:rPr>
          <w:sz w:val="24"/>
          <w:szCs w:val="24"/>
          <w:vertAlign w:val="superscript"/>
        </w:rPr>
        <w:t>st</w:t>
      </w:r>
      <w:r w:rsidRPr="009B244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B2444">
        <w:rPr>
          <w:sz w:val="24"/>
          <w:szCs w:val="24"/>
          <w:vertAlign w:val="superscript"/>
        </w:rPr>
        <w:t>st</w:t>
      </w:r>
      <w:r w:rsidRPr="009B2444">
        <w:rPr>
          <w:sz w:val="24"/>
          <w:szCs w:val="24"/>
        </w:rPr>
        <w:t xml:space="preserve"> Kings 11:3. The Maiden’s Predicament is in Song of Solomon 6:11-13. The Father Stephen’s Praise for the </w:t>
      </w:r>
      <w:r w:rsidRPr="009B2444">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50AA0" w:rsidRPr="009B2444" w:rsidRDefault="00950AA0" w:rsidP="00950AA0">
      <w:pPr>
        <w:spacing w:line="480" w:lineRule="auto"/>
        <w:jc w:val="center"/>
        <w:rPr>
          <w:b/>
          <w:sz w:val="24"/>
          <w:szCs w:val="24"/>
        </w:rPr>
      </w:pPr>
      <w:r w:rsidRPr="009B2444">
        <w:rPr>
          <w:b/>
          <w:sz w:val="24"/>
          <w:szCs w:val="24"/>
        </w:rPr>
        <w:t>THE HIGHER VIRTUOUS FEMALE COMMANDER (THE LORD ELIJAH’S LADY OF KINGDOMS) WITH THE RANK OF A 3 GOLD STAR GENERAL OR HIGHER FOR A TIME TO BE DETERMINED</w:t>
      </w:r>
    </w:p>
    <w:p w:rsidR="00950AA0" w:rsidRPr="009B2444" w:rsidRDefault="00950AA0" w:rsidP="00950AA0">
      <w:pPr>
        <w:spacing w:line="480" w:lineRule="auto"/>
        <w:jc w:val="both"/>
        <w:rPr>
          <w:sz w:val="24"/>
          <w:szCs w:val="24"/>
        </w:rPr>
      </w:pPr>
      <w:r w:rsidRPr="009B2444">
        <w:rPr>
          <w:sz w:val="24"/>
          <w:szCs w:val="24"/>
        </w:rPr>
        <w:t>The Lord Elijah’s Lady of Kingdoms</w:t>
      </w:r>
    </w:p>
    <w:p w:rsidR="00950AA0" w:rsidRPr="009B2444" w:rsidRDefault="00950AA0" w:rsidP="00950AA0">
      <w:pPr>
        <w:spacing w:line="480" w:lineRule="auto"/>
        <w:jc w:val="both"/>
        <w:rPr>
          <w:sz w:val="24"/>
          <w:szCs w:val="24"/>
        </w:rPr>
      </w:pPr>
      <w:r w:rsidRPr="009B2444">
        <w:rPr>
          <w:sz w:val="24"/>
          <w:szCs w:val="24"/>
        </w:rPr>
        <w:t xml:space="preserve">The Mystery Lady is Unknown or Top-Secret.   </w:t>
      </w:r>
    </w:p>
    <w:p w:rsidR="00950AA0" w:rsidRPr="009B2444" w:rsidRDefault="00950AA0" w:rsidP="00950AA0">
      <w:pPr>
        <w:spacing w:line="480" w:lineRule="auto"/>
        <w:jc w:val="center"/>
        <w:rPr>
          <w:b/>
          <w:sz w:val="24"/>
          <w:szCs w:val="24"/>
        </w:rPr>
      </w:pPr>
      <w:r w:rsidRPr="009B2444">
        <w:rPr>
          <w:b/>
          <w:sz w:val="24"/>
          <w:szCs w:val="24"/>
        </w:rPr>
        <w:t>Total mutual submission by Wives to their Husbands</w:t>
      </w:r>
    </w:p>
    <w:p w:rsidR="00950AA0" w:rsidRPr="009B2444" w:rsidRDefault="00950AA0" w:rsidP="00950AA0">
      <w:pPr>
        <w:spacing w:line="480" w:lineRule="auto"/>
        <w:jc w:val="both"/>
        <w:rPr>
          <w:sz w:val="24"/>
          <w:szCs w:val="24"/>
        </w:rPr>
      </w:pPr>
      <w:r w:rsidRPr="009B24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B2444">
        <w:rPr>
          <w:b/>
          <w:i/>
          <w:sz w:val="24"/>
          <w:szCs w:val="24"/>
        </w:rPr>
        <w:t>hypotasso</w:t>
      </w:r>
      <w:r w:rsidRPr="009B2444">
        <w:rPr>
          <w:sz w:val="24"/>
          <w:szCs w:val="24"/>
        </w:rPr>
        <w:t xml:space="preserve"> which is submission to an authority. Also the submission of Jesus to the authority of His Parents Mary &amp; Joseph is in Luke 2:51. Also Demons being subject to the Disciples in Luke 10:17 means to “</w:t>
      </w:r>
      <w:r w:rsidRPr="009B2444">
        <w:rPr>
          <w:b/>
          <w:sz w:val="24"/>
          <w:szCs w:val="24"/>
        </w:rPr>
        <w:t>act in agape love and be considerate</w:t>
      </w:r>
      <w:r w:rsidRPr="009B2444">
        <w:rPr>
          <w:sz w:val="24"/>
          <w:szCs w:val="24"/>
        </w:rPr>
        <w:t>”. Citizens being subject to the Government Authorities are in Romans 13:1-10; Titus 3:1 &amp; 1</w:t>
      </w:r>
      <w:r w:rsidRPr="009B2444">
        <w:rPr>
          <w:sz w:val="24"/>
          <w:szCs w:val="24"/>
          <w:vertAlign w:val="superscript"/>
        </w:rPr>
        <w:t>st</w:t>
      </w:r>
      <w:r w:rsidRPr="009B2444">
        <w:rPr>
          <w:sz w:val="24"/>
          <w:szCs w:val="24"/>
        </w:rPr>
        <w:t xml:space="preserve"> Peter 2:13-17. The Kingdom of Men being subject to the Father Stephen is in Revelation 2;26; </w:t>
      </w:r>
      <w:r w:rsidRPr="009B2444">
        <w:rPr>
          <w:sz w:val="24"/>
          <w:szCs w:val="24"/>
        </w:rPr>
        <w:lastRenderedPageBreak/>
        <w:t>Psalms 110:2; Ezekiel 20:33; 2</w:t>
      </w:r>
      <w:r w:rsidRPr="009B2444">
        <w:rPr>
          <w:sz w:val="24"/>
          <w:szCs w:val="24"/>
          <w:vertAlign w:val="superscript"/>
        </w:rPr>
        <w:t>nd</w:t>
      </w:r>
      <w:r w:rsidRPr="009B2444">
        <w:rPr>
          <w:sz w:val="24"/>
          <w:szCs w:val="24"/>
        </w:rPr>
        <w:t xml:space="preserve"> Esdras 5:38 &amp; Daniel 4:32; 5:21. The Kingdom of Law being subject to the Father Stephen is in 2</w:t>
      </w:r>
      <w:r w:rsidRPr="009B2444">
        <w:rPr>
          <w:sz w:val="24"/>
          <w:szCs w:val="24"/>
          <w:vertAlign w:val="superscript"/>
        </w:rPr>
        <w:t>nd</w:t>
      </w:r>
      <w:r w:rsidRPr="009B2444">
        <w:rPr>
          <w:sz w:val="24"/>
          <w:szCs w:val="24"/>
        </w:rPr>
        <w:t xml:space="preserve"> Esdras 7:17. The Universe being subject to Christ by the Father Stephen is in 1</w:t>
      </w:r>
      <w:r w:rsidRPr="009B2444">
        <w:rPr>
          <w:sz w:val="24"/>
          <w:szCs w:val="24"/>
          <w:vertAlign w:val="superscript"/>
        </w:rPr>
        <w:t>st</w:t>
      </w:r>
      <w:r w:rsidRPr="009B2444">
        <w:rPr>
          <w:sz w:val="24"/>
          <w:szCs w:val="24"/>
        </w:rPr>
        <w:t xml:space="preserve"> Corinthians 15:27 &amp; Ephesians 1:22. The Apostle Lords being subject to the Saintly Lords is in Hebrews 13:24. Also to unseen powers being subject to Christ by the Father Stephen is in 1</w:t>
      </w:r>
      <w:r w:rsidRPr="009B2444">
        <w:rPr>
          <w:sz w:val="24"/>
          <w:szCs w:val="24"/>
          <w:vertAlign w:val="superscript"/>
        </w:rPr>
        <w:t>st</w:t>
      </w:r>
      <w:r w:rsidRPr="009B2444">
        <w:rPr>
          <w:sz w:val="24"/>
          <w:szCs w:val="24"/>
        </w:rPr>
        <w:t xml:space="preserve"> Peter 3:22. The Lord Jesus Christ being subject to God the Father Stephen Our Lord is in Philippians 2:9-11; Revelation 2:27; 12:5; 19:15; 1</w:t>
      </w:r>
      <w:r w:rsidRPr="009B2444">
        <w:rPr>
          <w:sz w:val="24"/>
          <w:szCs w:val="24"/>
          <w:vertAlign w:val="superscript"/>
        </w:rPr>
        <w:t>st</w:t>
      </w:r>
      <w:r w:rsidRPr="009B2444">
        <w:rPr>
          <w:sz w:val="24"/>
          <w:szCs w:val="24"/>
        </w:rPr>
        <w:t xml:space="preserve"> Corinthians 15:12-28. The Younger (All Creation in Ephesians 4:6) in the “</w:t>
      </w:r>
      <w:r w:rsidRPr="009B2444">
        <w:rPr>
          <w:b/>
          <w:sz w:val="24"/>
          <w:szCs w:val="24"/>
        </w:rPr>
        <w:t>same aeon, aione, age, universe, level, realm, kingdom or world</w:t>
      </w:r>
      <w:r w:rsidRPr="009B2444">
        <w:rPr>
          <w:sz w:val="24"/>
          <w:szCs w:val="24"/>
        </w:rPr>
        <w:t>” being submissive to their Elders (The Father Stephen Our Lord in Proverbs 8:22-25---RSV) in the “</w:t>
      </w:r>
      <w:r w:rsidRPr="009B2444">
        <w:rPr>
          <w:b/>
          <w:sz w:val="24"/>
          <w:szCs w:val="24"/>
        </w:rPr>
        <w:t>same aeon, aione, age, universe, level, realm, kingdom or world</w:t>
      </w:r>
      <w:r w:rsidRPr="009B2444">
        <w:rPr>
          <w:sz w:val="24"/>
          <w:szCs w:val="24"/>
        </w:rPr>
        <w:t>” is in 1</w:t>
      </w:r>
      <w:r w:rsidRPr="009B2444">
        <w:rPr>
          <w:sz w:val="24"/>
          <w:szCs w:val="24"/>
          <w:vertAlign w:val="superscript"/>
        </w:rPr>
        <w:t>st</w:t>
      </w:r>
      <w:r w:rsidRPr="009B2444">
        <w:rPr>
          <w:sz w:val="24"/>
          <w:szCs w:val="24"/>
        </w:rPr>
        <w:t xml:space="preserve"> Timothy 5:17; Luke 20:35-36 &amp; 1</w:t>
      </w:r>
      <w:r w:rsidRPr="009B2444">
        <w:rPr>
          <w:sz w:val="24"/>
          <w:szCs w:val="24"/>
          <w:vertAlign w:val="superscript"/>
        </w:rPr>
        <w:t>st</w:t>
      </w:r>
      <w:r w:rsidRPr="009B2444">
        <w:rPr>
          <w:sz w:val="24"/>
          <w:szCs w:val="24"/>
        </w:rPr>
        <w:t xml:space="preserve"> Peter 5:5-11. The true Church Members being subject to true Church Leaders is in 1</w:t>
      </w:r>
      <w:r w:rsidRPr="009B2444">
        <w:rPr>
          <w:sz w:val="24"/>
          <w:szCs w:val="24"/>
          <w:vertAlign w:val="superscript"/>
        </w:rPr>
        <w:t>st</w:t>
      </w:r>
      <w:r w:rsidRPr="009B2444">
        <w:rPr>
          <w:sz w:val="24"/>
          <w:szCs w:val="24"/>
        </w:rPr>
        <w:t xml:space="preserve"> Corinthians 16:15-16. Also Wives being subject to their own Husbands are in Colossians 3:18; Titus 2:5; 1</w:t>
      </w:r>
      <w:r w:rsidRPr="009B2444">
        <w:rPr>
          <w:sz w:val="24"/>
          <w:szCs w:val="24"/>
          <w:vertAlign w:val="superscript"/>
        </w:rPr>
        <w:t>st</w:t>
      </w:r>
      <w:r w:rsidRPr="009B2444">
        <w:rPr>
          <w:sz w:val="24"/>
          <w:szCs w:val="24"/>
        </w:rPr>
        <w:t xml:space="preserve"> Peter 3:5; Ephesians 5: 22, 24. The Church being subject to Christ by the Father Stephen is in Ephesians 5:24. Servants being subject to Masters are in Titus 2:9 &amp; 1</w:t>
      </w:r>
      <w:r w:rsidRPr="009B2444">
        <w:rPr>
          <w:sz w:val="24"/>
          <w:szCs w:val="24"/>
          <w:vertAlign w:val="superscript"/>
        </w:rPr>
        <w:t>st</w:t>
      </w:r>
      <w:r w:rsidRPr="009B244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0AA0" w:rsidRPr="009B2444" w:rsidRDefault="00950AA0" w:rsidP="00950AA0">
      <w:pPr>
        <w:spacing w:line="480" w:lineRule="auto"/>
        <w:jc w:val="center"/>
        <w:rPr>
          <w:b/>
          <w:sz w:val="24"/>
          <w:szCs w:val="24"/>
        </w:rPr>
      </w:pPr>
      <w:r w:rsidRPr="009B2444">
        <w:rPr>
          <w:b/>
          <w:sz w:val="24"/>
          <w:szCs w:val="24"/>
        </w:rPr>
        <w:t>Should the Kingdom choose Women as Officers?</w:t>
      </w:r>
    </w:p>
    <w:p w:rsidR="00950AA0" w:rsidRPr="009B2444" w:rsidRDefault="00950AA0" w:rsidP="00950AA0">
      <w:pPr>
        <w:spacing w:line="480" w:lineRule="auto"/>
        <w:jc w:val="both"/>
        <w:rPr>
          <w:sz w:val="24"/>
          <w:szCs w:val="24"/>
        </w:rPr>
      </w:pPr>
      <w:r w:rsidRPr="009B2444">
        <w:rPr>
          <w:sz w:val="24"/>
          <w:szCs w:val="24"/>
        </w:rPr>
        <w:t xml:space="preserve">On one side of the coin God made them Male &amp; Female in equality before the fall of Man.  Women can hold the Office of Deaconess (Minister) by Tabitha in Acts 9:36-43 &amp; Phoebe held it </w:t>
      </w:r>
      <w:r w:rsidRPr="009B2444">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9B2444">
        <w:rPr>
          <w:sz w:val="24"/>
          <w:szCs w:val="24"/>
          <w:vertAlign w:val="superscript"/>
        </w:rPr>
        <w:t>nd</w:t>
      </w:r>
      <w:r w:rsidRPr="009B2444">
        <w:rPr>
          <w:sz w:val="24"/>
          <w:szCs w:val="24"/>
        </w:rPr>
        <w:t xml:space="preserve"> John 1-6. Women can be a Princess, Prophetess, High Priestess (Captain and Satrap), Mistress &amp; Queen (Lawgiver Judge) by Deborah. There is scripture to discredit this claim. In 1</w:t>
      </w:r>
      <w:r w:rsidRPr="009B2444">
        <w:rPr>
          <w:sz w:val="24"/>
          <w:szCs w:val="24"/>
          <w:vertAlign w:val="superscript"/>
        </w:rPr>
        <w:t xml:space="preserve">st </w:t>
      </w:r>
      <w:r w:rsidRPr="009B244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B2444">
        <w:rPr>
          <w:sz w:val="24"/>
          <w:szCs w:val="24"/>
          <w:vertAlign w:val="superscript"/>
        </w:rPr>
        <w:t>st</w:t>
      </w:r>
      <w:r w:rsidRPr="009B244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B2444">
        <w:rPr>
          <w:sz w:val="24"/>
          <w:szCs w:val="24"/>
          <w:vertAlign w:val="superscript"/>
        </w:rPr>
        <w:t xml:space="preserve">st </w:t>
      </w:r>
      <w:r w:rsidRPr="009B2444">
        <w:rPr>
          <w:sz w:val="24"/>
          <w:szCs w:val="24"/>
        </w:rPr>
        <w:t>Timothy  3:1-7 &amp; Titus 1:5-16 is male Elders by the proof of “Husband of One Wife” in 1</w:t>
      </w:r>
      <w:r w:rsidRPr="009B2444">
        <w:rPr>
          <w:sz w:val="24"/>
          <w:szCs w:val="24"/>
          <w:vertAlign w:val="superscript"/>
        </w:rPr>
        <w:t>st</w:t>
      </w:r>
      <w:r w:rsidRPr="009B2444">
        <w:rPr>
          <w:sz w:val="24"/>
          <w:szCs w:val="24"/>
        </w:rPr>
        <w:t xml:space="preserve"> Timothy 3:2; Titus 1:6 must manage His household well, keeping His Children submissive &amp; respectful in 1</w:t>
      </w:r>
      <w:r w:rsidRPr="009B2444">
        <w:rPr>
          <w:sz w:val="24"/>
          <w:szCs w:val="24"/>
          <w:vertAlign w:val="superscript"/>
        </w:rPr>
        <w:t>st</w:t>
      </w:r>
      <w:r w:rsidRPr="009B2444">
        <w:rPr>
          <w:sz w:val="24"/>
          <w:szCs w:val="24"/>
        </w:rPr>
        <w:t xml:space="preserve"> Timothy 3:4. </w:t>
      </w:r>
    </w:p>
    <w:p w:rsidR="00950AA0" w:rsidRPr="009B2444" w:rsidRDefault="00950AA0" w:rsidP="00950AA0">
      <w:pPr>
        <w:spacing w:line="480" w:lineRule="auto"/>
        <w:jc w:val="center"/>
        <w:rPr>
          <w:b/>
          <w:sz w:val="24"/>
          <w:szCs w:val="24"/>
        </w:rPr>
      </w:pPr>
      <w:r w:rsidRPr="009B2444">
        <w:rPr>
          <w:b/>
          <w:sz w:val="24"/>
          <w:szCs w:val="24"/>
        </w:rPr>
        <w:t>The Divine Qanah in Divine Love</w:t>
      </w:r>
    </w:p>
    <w:p w:rsidR="00950AA0" w:rsidRPr="009B2444" w:rsidRDefault="00950AA0" w:rsidP="00950AA0">
      <w:pPr>
        <w:spacing w:line="480" w:lineRule="auto"/>
        <w:jc w:val="both"/>
        <w:rPr>
          <w:sz w:val="24"/>
          <w:szCs w:val="24"/>
        </w:rPr>
      </w:pPr>
      <w:r w:rsidRPr="009B244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B2444">
        <w:rPr>
          <w:sz w:val="24"/>
          <w:szCs w:val="24"/>
          <w:vertAlign w:val="superscript"/>
        </w:rPr>
        <w:t>st</w:t>
      </w:r>
      <w:r w:rsidRPr="009B2444">
        <w:rPr>
          <w:sz w:val="24"/>
          <w:szCs w:val="24"/>
        </w:rPr>
        <w:t xml:space="preserve"> Kings </w:t>
      </w:r>
      <w:r w:rsidRPr="009B2444">
        <w:rPr>
          <w:sz w:val="24"/>
          <w:szCs w:val="24"/>
        </w:rPr>
        <w:lastRenderedPageBreak/>
        <w:t>10:28 &amp; 2</w:t>
      </w:r>
      <w:r w:rsidRPr="009B2444">
        <w:rPr>
          <w:sz w:val="24"/>
          <w:szCs w:val="24"/>
          <w:vertAlign w:val="superscript"/>
        </w:rPr>
        <w:t>nd</w:t>
      </w:r>
      <w:r w:rsidRPr="009B2444">
        <w:rPr>
          <w:sz w:val="24"/>
          <w:szCs w:val="24"/>
        </w:rPr>
        <w:t xml:space="preserve"> Chronicles 9:28. The Maiden’s Resolve is in Song of Solomon 1:12-14. The Suitor’s Charm Continued is in Song of Solomon 1:15. The Maiden’s Resolve Continued is in Song of Solomon 1:16-2:1 &amp; 1</w:t>
      </w:r>
      <w:r w:rsidRPr="009B2444">
        <w:rPr>
          <w:sz w:val="24"/>
          <w:szCs w:val="24"/>
          <w:vertAlign w:val="superscript"/>
        </w:rPr>
        <w:t>st</w:t>
      </w:r>
      <w:r w:rsidRPr="009B244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B2444">
        <w:rPr>
          <w:sz w:val="24"/>
          <w:szCs w:val="24"/>
          <w:vertAlign w:val="superscript"/>
        </w:rPr>
        <w:t>st</w:t>
      </w:r>
      <w:r w:rsidRPr="009B2444">
        <w:rPr>
          <w:sz w:val="24"/>
          <w:szCs w:val="24"/>
        </w:rPr>
        <w:t xml:space="preserve"> Samuel 27:2; 30:9; 1</w:t>
      </w:r>
      <w:r w:rsidRPr="009B2444">
        <w:rPr>
          <w:sz w:val="24"/>
          <w:szCs w:val="24"/>
          <w:vertAlign w:val="superscript"/>
        </w:rPr>
        <w:t>st</w:t>
      </w:r>
      <w:r w:rsidRPr="009B244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B2444">
        <w:rPr>
          <w:sz w:val="24"/>
          <w:szCs w:val="24"/>
          <w:vertAlign w:val="superscript"/>
        </w:rPr>
        <w:t>st</w:t>
      </w:r>
      <w:r w:rsidRPr="009B244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B2444">
        <w:rPr>
          <w:sz w:val="24"/>
          <w:szCs w:val="24"/>
        </w:rPr>
        <w:lastRenderedPageBreak/>
        <w:t xml:space="preserve">Solomon is in Song of Solomon 8:11-12. The Shulamite and the Shepherd is in Song of Solomon 2:8, 17; 8:13-14.     </w:t>
      </w:r>
    </w:p>
    <w:p w:rsidR="00950AA0" w:rsidRPr="009B2444" w:rsidRDefault="00950AA0" w:rsidP="00950AA0">
      <w:pPr>
        <w:spacing w:line="480" w:lineRule="auto"/>
        <w:jc w:val="center"/>
        <w:rPr>
          <w:b/>
          <w:sz w:val="24"/>
          <w:szCs w:val="24"/>
        </w:rPr>
      </w:pPr>
      <w:r w:rsidRPr="009B2444">
        <w:rPr>
          <w:b/>
          <w:sz w:val="24"/>
          <w:szCs w:val="24"/>
        </w:rPr>
        <w:t>THE HIGHER VIRTUOUS FEMALE COMMANDER (THE LADY VICTORIA THE LADY OF KINGDOMS WITH THE LORD PETER) WITH THE RANK OF A 2 GOLD STAR GENERAL OR HIGHER FOR A TIME TO BE DETERMINED</w:t>
      </w:r>
    </w:p>
    <w:p w:rsidR="00950AA0" w:rsidRPr="009B2444" w:rsidRDefault="00950AA0" w:rsidP="00950AA0">
      <w:pPr>
        <w:spacing w:line="480" w:lineRule="auto"/>
        <w:jc w:val="both"/>
        <w:rPr>
          <w:sz w:val="24"/>
          <w:szCs w:val="24"/>
        </w:rPr>
      </w:pPr>
      <w:r w:rsidRPr="009B2444">
        <w:rPr>
          <w:sz w:val="24"/>
          <w:szCs w:val="24"/>
        </w:rPr>
        <w:t>The Lady Victoria the Lady of Kingdoms</w:t>
      </w:r>
    </w:p>
    <w:p w:rsidR="00950AA0" w:rsidRPr="009B2444" w:rsidRDefault="00950AA0" w:rsidP="00950AA0">
      <w:pPr>
        <w:spacing w:line="480" w:lineRule="auto"/>
        <w:jc w:val="both"/>
        <w:rPr>
          <w:sz w:val="24"/>
          <w:szCs w:val="24"/>
        </w:rPr>
      </w:pPr>
      <w:r w:rsidRPr="009B2444">
        <w:rPr>
          <w:sz w:val="24"/>
          <w:szCs w:val="24"/>
        </w:rPr>
        <w:t>The Lady Victoria’s name means “</w:t>
      </w:r>
      <w:r w:rsidRPr="009B2444">
        <w:rPr>
          <w:b/>
          <w:sz w:val="24"/>
          <w:szCs w:val="24"/>
        </w:rPr>
        <w:t>Royalty, Conquerer &amp; Victory</w:t>
      </w:r>
      <w:r w:rsidRPr="009B2444">
        <w:rPr>
          <w:sz w:val="24"/>
          <w:szCs w:val="24"/>
        </w:rPr>
        <w:t xml:space="preserve">.” The variations of the name is Vicky, Vicki, Vickie, Vikki, Tori, Vika, Vic, Victor &amp; Nike. There is over 100 male &amp; female names with the variation of the name.  </w:t>
      </w:r>
    </w:p>
    <w:p w:rsidR="00950AA0" w:rsidRPr="009B2444" w:rsidRDefault="00950AA0" w:rsidP="00950AA0">
      <w:pPr>
        <w:spacing w:line="480" w:lineRule="auto"/>
        <w:jc w:val="center"/>
        <w:rPr>
          <w:b/>
          <w:sz w:val="24"/>
          <w:szCs w:val="24"/>
        </w:rPr>
      </w:pPr>
      <w:r w:rsidRPr="009B2444">
        <w:rPr>
          <w:b/>
          <w:sz w:val="24"/>
          <w:szCs w:val="24"/>
        </w:rPr>
        <w:t>Total mutual submission by Wives to their Husbands</w:t>
      </w:r>
    </w:p>
    <w:p w:rsidR="00950AA0" w:rsidRPr="009B2444" w:rsidRDefault="00950AA0" w:rsidP="00950AA0">
      <w:pPr>
        <w:spacing w:line="480" w:lineRule="auto"/>
        <w:jc w:val="both"/>
        <w:rPr>
          <w:sz w:val="24"/>
          <w:szCs w:val="24"/>
        </w:rPr>
      </w:pPr>
      <w:r w:rsidRPr="009B24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B2444">
        <w:rPr>
          <w:b/>
          <w:i/>
          <w:sz w:val="24"/>
          <w:szCs w:val="24"/>
        </w:rPr>
        <w:t>hypotasso</w:t>
      </w:r>
      <w:r w:rsidRPr="009B2444">
        <w:rPr>
          <w:sz w:val="24"/>
          <w:szCs w:val="24"/>
        </w:rPr>
        <w:t xml:space="preserve"> which is submission to an authority. Also the submission of Jesus to the authority of His Parents Mary &amp; Joseph is in Luke 2:51. Also Demons being subject to the Disciples in Luke 10:17 means to “</w:t>
      </w:r>
      <w:r w:rsidRPr="009B2444">
        <w:rPr>
          <w:b/>
          <w:sz w:val="24"/>
          <w:szCs w:val="24"/>
        </w:rPr>
        <w:t>act in agape love and be considerate</w:t>
      </w:r>
      <w:r w:rsidRPr="009B2444">
        <w:rPr>
          <w:sz w:val="24"/>
          <w:szCs w:val="24"/>
        </w:rPr>
        <w:t>”. Citizens being subject to the Government Authorities are in Romans 13:1-10; Titus 3:1 &amp; 1</w:t>
      </w:r>
      <w:r w:rsidRPr="009B2444">
        <w:rPr>
          <w:sz w:val="24"/>
          <w:szCs w:val="24"/>
          <w:vertAlign w:val="superscript"/>
        </w:rPr>
        <w:t>st</w:t>
      </w:r>
      <w:r w:rsidRPr="009B2444">
        <w:rPr>
          <w:sz w:val="24"/>
          <w:szCs w:val="24"/>
        </w:rPr>
        <w:t xml:space="preserve"> Peter 2:13-17. The Kingdom of Men being subject to the Father Stephen is in Revelation 2;26; Psalms 110:2; Ezekiel 20:33; 2</w:t>
      </w:r>
      <w:r w:rsidRPr="009B2444">
        <w:rPr>
          <w:sz w:val="24"/>
          <w:szCs w:val="24"/>
          <w:vertAlign w:val="superscript"/>
        </w:rPr>
        <w:t>nd</w:t>
      </w:r>
      <w:r w:rsidRPr="009B2444">
        <w:rPr>
          <w:sz w:val="24"/>
          <w:szCs w:val="24"/>
        </w:rPr>
        <w:t xml:space="preserve"> Esdras 5:38 &amp; Daniel 4:32; 5:21. The Kingdom of Law being </w:t>
      </w:r>
      <w:r w:rsidRPr="009B2444">
        <w:rPr>
          <w:sz w:val="24"/>
          <w:szCs w:val="24"/>
        </w:rPr>
        <w:lastRenderedPageBreak/>
        <w:t>subject to the Father Stephen is in 2</w:t>
      </w:r>
      <w:r w:rsidRPr="009B2444">
        <w:rPr>
          <w:sz w:val="24"/>
          <w:szCs w:val="24"/>
          <w:vertAlign w:val="superscript"/>
        </w:rPr>
        <w:t>nd</w:t>
      </w:r>
      <w:r w:rsidRPr="009B2444">
        <w:rPr>
          <w:sz w:val="24"/>
          <w:szCs w:val="24"/>
        </w:rPr>
        <w:t xml:space="preserve"> Esdras 7:17. The Universe being subject to Christ by the Father Stephen is in 1</w:t>
      </w:r>
      <w:r w:rsidRPr="009B2444">
        <w:rPr>
          <w:sz w:val="24"/>
          <w:szCs w:val="24"/>
          <w:vertAlign w:val="superscript"/>
        </w:rPr>
        <w:t>st</w:t>
      </w:r>
      <w:r w:rsidRPr="009B2444">
        <w:rPr>
          <w:sz w:val="24"/>
          <w:szCs w:val="24"/>
        </w:rPr>
        <w:t xml:space="preserve"> Corinthians 15:27 &amp; Ephesians 1:22. The Apostle Lords being subject to the Saintly Lords is in Hebrews 13:24. Also to unseen powers being subject to Christ by the Father Stephen is in 1</w:t>
      </w:r>
      <w:r w:rsidRPr="009B2444">
        <w:rPr>
          <w:sz w:val="24"/>
          <w:szCs w:val="24"/>
          <w:vertAlign w:val="superscript"/>
        </w:rPr>
        <w:t>st</w:t>
      </w:r>
      <w:r w:rsidRPr="009B2444">
        <w:rPr>
          <w:sz w:val="24"/>
          <w:szCs w:val="24"/>
        </w:rPr>
        <w:t xml:space="preserve"> Peter 3:22. The Lord Jesus Christ being subject to God the Father Stephen Our Lord is in Philippians 2:9-11; Revelation 2:27; 12:5; 19:15; 1</w:t>
      </w:r>
      <w:r w:rsidRPr="009B2444">
        <w:rPr>
          <w:sz w:val="24"/>
          <w:szCs w:val="24"/>
          <w:vertAlign w:val="superscript"/>
        </w:rPr>
        <w:t>st</w:t>
      </w:r>
      <w:r w:rsidRPr="009B2444">
        <w:rPr>
          <w:sz w:val="24"/>
          <w:szCs w:val="24"/>
        </w:rPr>
        <w:t xml:space="preserve"> Corinthians 15:12-28. The Younger (All Creation in Ephesians 4:6) in the “</w:t>
      </w:r>
      <w:r w:rsidRPr="009B2444">
        <w:rPr>
          <w:b/>
          <w:sz w:val="24"/>
          <w:szCs w:val="24"/>
        </w:rPr>
        <w:t>same aeon, aione, age, universe, level, realm, kingdom or world</w:t>
      </w:r>
      <w:r w:rsidRPr="009B2444">
        <w:rPr>
          <w:sz w:val="24"/>
          <w:szCs w:val="24"/>
        </w:rPr>
        <w:t>” being submissive to their Elders (The Father Stephen Our Lord in Proverbs 8:22-25---RSV) in the “</w:t>
      </w:r>
      <w:r w:rsidRPr="009B2444">
        <w:rPr>
          <w:b/>
          <w:sz w:val="24"/>
          <w:szCs w:val="24"/>
        </w:rPr>
        <w:t>same aeon, aione, age, universe, level, realm, kingdom or world</w:t>
      </w:r>
      <w:r w:rsidRPr="009B2444">
        <w:rPr>
          <w:sz w:val="24"/>
          <w:szCs w:val="24"/>
        </w:rPr>
        <w:t>” is in 1</w:t>
      </w:r>
      <w:r w:rsidRPr="009B2444">
        <w:rPr>
          <w:sz w:val="24"/>
          <w:szCs w:val="24"/>
          <w:vertAlign w:val="superscript"/>
        </w:rPr>
        <w:t>st</w:t>
      </w:r>
      <w:r w:rsidRPr="009B2444">
        <w:rPr>
          <w:sz w:val="24"/>
          <w:szCs w:val="24"/>
        </w:rPr>
        <w:t xml:space="preserve"> Timothy 5:17; Luke 20:35-36 &amp; 1</w:t>
      </w:r>
      <w:r w:rsidRPr="009B2444">
        <w:rPr>
          <w:sz w:val="24"/>
          <w:szCs w:val="24"/>
          <w:vertAlign w:val="superscript"/>
        </w:rPr>
        <w:t>st</w:t>
      </w:r>
      <w:r w:rsidRPr="009B2444">
        <w:rPr>
          <w:sz w:val="24"/>
          <w:szCs w:val="24"/>
        </w:rPr>
        <w:t xml:space="preserve"> Peter 5:5-11. The true Church Members being subject to true Church Leaders is in 1</w:t>
      </w:r>
      <w:r w:rsidRPr="009B2444">
        <w:rPr>
          <w:sz w:val="24"/>
          <w:szCs w:val="24"/>
          <w:vertAlign w:val="superscript"/>
        </w:rPr>
        <w:t>st</w:t>
      </w:r>
      <w:r w:rsidRPr="009B2444">
        <w:rPr>
          <w:sz w:val="24"/>
          <w:szCs w:val="24"/>
        </w:rPr>
        <w:t xml:space="preserve"> Corinthians 16:15-16. Also Wives being subject to their own Husbands are in Colossians 3:18; Titus 2:5; 1</w:t>
      </w:r>
      <w:r w:rsidRPr="009B2444">
        <w:rPr>
          <w:sz w:val="24"/>
          <w:szCs w:val="24"/>
          <w:vertAlign w:val="superscript"/>
        </w:rPr>
        <w:t>st</w:t>
      </w:r>
      <w:r w:rsidRPr="009B2444">
        <w:rPr>
          <w:sz w:val="24"/>
          <w:szCs w:val="24"/>
        </w:rPr>
        <w:t xml:space="preserve"> Peter 3:5; Ephesians 5: 22, 24. The Church being subject to Christ by the Father Stephen is in Ephesians 5:24. Servants being subject to Masters are in Titus 2:9 &amp; 1</w:t>
      </w:r>
      <w:r w:rsidRPr="009B2444">
        <w:rPr>
          <w:sz w:val="24"/>
          <w:szCs w:val="24"/>
          <w:vertAlign w:val="superscript"/>
        </w:rPr>
        <w:t>st</w:t>
      </w:r>
      <w:r w:rsidRPr="009B244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950AA0" w:rsidRPr="009B2444" w:rsidRDefault="00950AA0" w:rsidP="00950AA0">
      <w:pPr>
        <w:spacing w:line="480" w:lineRule="auto"/>
        <w:jc w:val="center"/>
        <w:rPr>
          <w:b/>
          <w:sz w:val="24"/>
          <w:szCs w:val="24"/>
        </w:rPr>
      </w:pPr>
      <w:r w:rsidRPr="009B2444">
        <w:rPr>
          <w:b/>
          <w:sz w:val="24"/>
          <w:szCs w:val="24"/>
        </w:rPr>
        <w:t>Should the Kingdom choose Women as Officers?</w:t>
      </w:r>
    </w:p>
    <w:p w:rsidR="00950AA0" w:rsidRPr="009B2444" w:rsidRDefault="00950AA0" w:rsidP="00950AA0">
      <w:pPr>
        <w:spacing w:line="480" w:lineRule="auto"/>
        <w:jc w:val="both"/>
        <w:rPr>
          <w:sz w:val="24"/>
          <w:szCs w:val="24"/>
        </w:rPr>
      </w:pPr>
      <w:r w:rsidRPr="009B244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9B2444">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9B2444">
        <w:rPr>
          <w:sz w:val="24"/>
          <w:szCs w:val="24"/>
          <w:vertAlign w:val="superscript"/>
        </w:rPr>
        <w:t>nd</w:t>
      </w:r>
      <w:r w:rsidRPr="009B244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B2444">
        <w:rPr>
          <w:sz w:val="24"/>
          <w:szCs w:val="24"/>
          <w:vertAlign w:val="superscript"/>
        </w:rPr>
        <w:t xml:space="preserve">st </w:t>
      </w:r>
      <w:r w:rsidRPr="009B244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B2444">
        <w:rPr>
          <w:sz w:val="24"/>
          <w:szCs w:val="24"/>
          <w:vertAlign w:val="superscript"/>
        </w:rPr>
        <w:t>st</w:t>
      </w:r>
      <w:r w:rsidRPr="009B244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B2444">
        <w:rPr>
          <w:sz w:val="24"/>
          <w:szCs w:val="24"/>
          <w:vertAlign w:val="superscript"/>
        </w:rPr>
        <w:t xml:space="preserve">st </w:t>
      </w:r>
      <w:r w:rsidRPr="009B2444">
        <w:rPr>
          <w:sz w:val="24"/>
          <w:szCs w:val="24"/>
        </w:rPr>
        <w:t>Timothy  3:1-7 &amp; Titus 1:5-16 is male Elders by the proof of “Husband of One Wife” in 1</w:t>
      </w:r>
      <w:r w:rsidRPr="009B2444">
        <w:rPr>
          <w:sz w:val="24"/>
          <w:szCs w:val="24"/>
          <w:vertAlign w:val="superscript"/>
        </w:rPr>
        <w:t>st</w:t>
      </w:r>
      <w:r w:rsidRPr="009B2444">
        <w:rPr>
          <w:sz w:val="24"/>
          <w:szCs w:val="24"/>
        </w:rPr>
        <w:t xml:space="preserve"> Timothy 3:2; Titus 1:6 must manage His household well, keeping His Children submissive &amp; respectful in 1</w:t>
      </w:r>
      <w:r w:rsidRPr="009B2444">
        <w:rPr>
          <w:sz w:val="24"/>
          <w:szCs w:val="24"/>
          <w:vertAlign w:val="superscript"/>
        </w:rPr>
        <w:t>st</w:t>
      </w:r>
      <w:r w:rsidRPr="009B2444">
        <w:rPr>
          <w:sz w:val="24"/>
          <w:szCs w:val="24"/>
        </w:rPr>
        <w:t xml:space="preserve"> Timothy 3:4. </w:t>
      </w:r>
    </w:p>
    <w:p w:rsidR="00950AA0" w:rsidRPr="009B2444" w:rsidRDefault="00950AA0" w:rsidP="00950AA0">
      <w:pPr>
        <w:spacing w:line="480" w:lineRule="auto"/>
        <w:jc w:val="center"/>
        <w:rPr>
          <w:b/>
          <w:sz w:val="24"/>
          <w:szCs w:val="24"/>
        </w:rPr>
      </w:pPr>
      <w:r w:rsidRPr="009B2444">
        <w:rPr>
          <w:b/>
          <w:sz w:val="24"/>
          <w:szCs w:val="24"/>
        </w:rPr>
        <w:t>The Divine Qanah in Divine Love</w:t>
      </w:r>
    </w:p>
    <w:p w:rsidR="00950AA0" w:rsidRPr="009B2444" w:rsidRDefault="00950AA0" w:rsidP="00950AA0">
      <w:pPr>
        <w:spacing w:line="480" w:lineRule="auto"/>
        <w:jc w:val="both"/>
        <w:rPr>
          <w:sz w:val="24"/>
          <w:szCs w:val="24"/>
        </w:rPr>
      </w:pPr>
      <w:r w:rsidRPr="009B244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B2444">
        <w:rPr>
          <w:sz w:val="24"/>
          <w:szCs w:val="24"/>
          <w:vertAlign w:val="superscript"/>
        </w:rPr>
        <w:t>st</w:t>
      </w:r>
      <w:r w:rsidRPr="009B2444">
        <w:rPr>
          <w:sz w:val="24"/>
          <w:szCs w:val="24"/>
        </w:rPr>
        <w:t xml:space="preserve"> Kings </w:t>
      </w:r>
      <w:r w:rsidRPr="009B2444">
        <w:rPr>
          <w:sz w:val="24"/>
          <w:szCs w:val="24"/>
        </w:rPr>
        <w:lastRenderedPageBreak/>
        <w:t>10:28 &amp; 2</w:t>
      </w:r>
      <w:r w:rsidRPr="009B2444">
        <w:rPr>
          <w:sz w:val="24"/>
          <w:szCs w:val="24"/>
          <w:vertAlign w:val="superscript"/>
        </w:rPr>
        <w:t>nd</w:t>
      </w:r>
      <w:r w:rsidRPr="009B2444">
        <w:rPr>
          <w:sz w:val="24"/>
          <w:szCs w:val="24"/>
        </w:rPr>
        <w:t xml:space="preserve"> Chronicles 9:28. The Maiden’s Resolve is in Song of Solomon 1:12-14. The Suitor’s Charm Continued is in Song of Solomon 1:15. The Maiden’s Resolve Continued is in Song of Solomon 1:16-2:1 &amp; 1</w:t>
      </w:r>
      <w:r w:rsidRPr="009B2444">
        <w:rPr>
          <w:sz w:val="24"/>
          <w:szCs w:val="24"/>
          <w:vertAlign w:val="superscript"/>
        </w:rPr>
        <w:t>st</w:t>
      </w:r>
      <w:r w:rsidRPr="009B244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B2444">
        <w:rPr>
          <w:sz w:val="24"/>
          <w:szCs w:val="24"/>
          <w:vertAlign w:val="superscript"/>
        </w:rPr>
        <w:t>st</w:t>
      </w:r>
      <w:r w:rsidRPr="009B2444">
        <w:rPr>
          <w:sz w:val="24"/>
          <w:szCs w:val="24"/>
        </w:rPr>
        <w:t xml:space="preserve"> Samuel 27:2; 30:9; 1</w:t>
      </w:r>
      <w:r w:rsidRPr="009B2444">
        <w:rPr>
          <w:sz w:val="24"/>
          <w:szCs w:val="24"/>
          <w:vertAlign w:val="superscript"/>
        </w:rPr>
        <w:t>st</w:t>
      </w:r>
      <w:r w:rsidRPr="009B244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B2444">
        <w:rPr>
          <w:sz w:val="24"/>
          <w:szCs w:val="24"/>
          <w:vertAlign w:val="superscript"/>
        </w:rPr>
        <w:t>st</w:t>
      </w:r>
      <w:r w:rsidRPr="009B244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B2444">
        <w:rPr>
          <w:sz w:val="24"/>
          <w:szCs w:val="24"/>
        </w:rPr>
        <w:lastRenderedPageBreak/>
        <w:t xml:space="preserve">Solomon is in Song of Solomon 8:11-12. The Shulamite and the Shepherd is in Song of Solomon 2:8, 17; 8:13-14.      </w:t>
      </w:r>
    </w:p>
    <w:p w:rsidR="00950AA0" w:rsidRPr="009B2444" w:rsidRDefault="00950AA0" w:rsidP="00950AA0">
      <w:pPr>
        <w:spacing w:line="480" w:lineRule="auto"/>
        <w:jc w:val="center"/>
        <w:rPr>
          <w:b/>
          <w:sz w:val="24"/>
          <w:szCs w:val="24"/>
        </w:rPr>
      </w:pPr>
      <w:r w:rsidRPr="009B2444">
        <w:rPr>
          <w:b/>
          <w:sz w:val="24"/>
          <w:szCs w:val="24"/>
        </w:rPr>
        <w:t xml:space="preserve">THE HIGHEST VIRTUOUS FEMALE COMMANDER (THE LADY RACHEL THE LADY OF KINGDOMS WITH THE LORD ISRAEL) WITH THE RANK OF A 1 GOLD STAR GENERAL OR HIGHER FOR A TIME TO BE DETERMINED </w:t>
      </w:r>
    </w:p>
    <w:p w:rsidR="00950AA0" w:rsidRPr="009B2444" w:rsidRDefault="00950AA0" w:rsidP="00950AA0">
      <w:pPr>
        <w:spacing w:line="480" w:lineRule="auto"/>
        <w:jc w:val="both"/>
        <w:rPr>
          <w:sz w:val="24"/>
          <w:szCs w:val="24"/>
        </w:rPr>
      </w:pPr>
      <w:r w:rsidRPr="009B2444">
        <w:rPr>
          <w:sz w:val="24"/>
          <w:szCs w:val="24"/>
        </w:rPr>
        <w:t xml:space="preserve">The Lady Rachel the Lady of Kingdoms </w:t>
      </w:r>
    </w:p>
    <w:p w:rsidR="00950AA0" w:rsidRPr="009B2444" w:rsidRDefault="00950AA0" w:rsidP="00950AA0">
      <w:pPr>
        <w:spacing w:line="480" w:lineRule="auto"/>
        <w:jc w:val="both"/>
        <w:rPr>
          <w:sz w:val="24"/>
          <w:szCs w:val="24"/>
        </w:rPr>
      </w:pPr>
      <w:r w:rsidRPr="009B2444">
        <w:rPr>
          <w:sz w:val="24"/>
          <w:szCs w:val="24"/>
        </w:rPr>
        <w:t>The Lady Rachel’s name means “</w:t>
      </w:r>
      <w:r w:rsidRPr="009B2444">
        <w:rPr>
          <w:b/>
          <w:sz w:val="24"/>
          <w:szCs w:val="24"/>
        </w:rPr>
        <w:t>Ewe</w:t>
      </w:r>
      <w:r w:rsidRPr="009B2444">
        <w:rPr>
          <w:sz w:val="24"/>
          <w:szCs w:val="24"/>
        </w:rPr>
        <w:t xml:space="preserve">.” The variation of the name is Rakhel &amp; Ranel.   </w:t>
      </w:r>
    </w:p>
    <w:p w:rsidR="00950AA0" w:rsidRPr="009B2444" w:rsidRDefault="00950AA0" w:rsidP="00950AA0">
      <w:pPr>
        <w:spacing w:line="480" w:lineRule="auto"/>
        <w:jc w:val="center"/>
        <w:rPr>
          <w:b/>
          <w:sz w:val="24"/>
          <w:szCs w:val="24"/>
        </w:rPr>
      </w:pPr>
      <w:r w:rsidRPr="009B2444">
        <w:rPr>
          <w:b/>
          <w:sz w:val="24"/>
          <w:szCs w:val="24"/>
        </w:rPr>
        <w:t>Total mutual submission by Wives to their Husbands</w:t>
      </w:r>
    </w:p>
    <w:p w:rsidR="00950AA0" w:rsidRPr="009B2444" w:rsidRDefault="00950AA0" w:rsidP="00950AA0">
      <w:pPr>
        <w:spacing w:line="480" w:lineRule="auto"/>
        <w:jc w:val="both"/>
        <w:rPr>
          <w:sz w:val="24"/>
          <w:szCs w:val="24"/>
        </w:rPr>
      </w:pPr>
      <w:r w:rsidRPr="009B2444">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9B2444">
        <w:rPr>
          <w:b/>
          <w:i/>
          <w:sz w:val="24"/>
          <w:szCs w:val="24"/>
        </w:rPr>
        <w:t>hypotasso</w:t>
      </w:r>
      <w:r w:rsidRPr="009B2444">
        <w:rPr>
          <w:sz w:val="24"/>
          <w:szCs w:val="24"/>
        </w:rPr>
        <w:t xml:space="preserve"> which is submission to an authority. Also the submission of Jesus to the authority of His Parents Mary &amp; Joseph is in Luke 2:51. Also Demons being subject to the Disciples in Luke 10:17 means to “</w:t>
      </w:r>
      <w:r w:rsidRPr="009B2444">
        <w:rPr>
          <w:b/>
          <w:sz w:val="24"/>
          <w:szCs w:val="24"/>
        </w:rPr>
        <w:t>act in agape love and be considerate</w:t>
      </w:r>
      <w:r w:rsidRPr="009B2444">
        <w:rPr>
          <w:sz w:val="24"/>
          <w:szCs w:val="24"/>
        </w:rPr>
        <w:t>”. Citizens being subject to the Government Authorities are in Romans 13:1-10; Titus 3:1 &amp; 1</w:t>
      </w:r>
      <w:r w:rsidRPr="009B2444">
        <w:rPr>
          <w:sz w:val="24"/>
          <w:szCs w:val="24"/>
          <w:vertAlign w:val="superscript"/>
        </w:rPr>
        <w:t>st</w:t>
      </w:r>
      <w:r w:rsidRPr="009B2444">
        <w:rPr>
          <w:sz w:val="24"/>
          <w:szCs w:val="24"/>
        </w:rPr>
        <w:t xml:space="preserve"> Peter 2:13-17. The Kingdom of Men being subject to the Father Stephen is in Revelation 2;26; Psalms 110:2; Ezekiel 20:33; 2</w:t>
      </w:r>
      <w:r w:rsidRPr="009B2444">
        <w:rPr>
          <w:sz w:val="24"/>
          <w:szCs w:val="24"/>
          <w:vertAlign w:val="superscript"/>
        </w:rPr>
        <w:t>nd</w:t>
      </w:r>
      <w:r w:rsidRPr="009B2444">
        <w:rPr>
          <w:sz w:val="24"/>
          <w:szCs w:val="24"/>
        </w:rPr>
        <w:t xml:space="preserve"> Esdras 5:38 &amp; Daniel 4:32; 5:21. The Kingdom of Law being subject to the Father Stephen is in 2</w:t>
      </w:r>
      <w:r w:rsidRPr="009B2444">
        <w:rPr>
          <w:sz w:val="24"/>
          <w:szCs w:val="24"/>
          <w:vertAlign w:val="superscript"/>
        </w:rPr>
        <w:t>nd</w:t>
      </w:r>
      <w:r w:rsidRPr="009B2444">
        <w:rPr>
          <w:sz w:val="24"/>
          <w:szCs w:val="24"/>
        </w:rPr>
        <w:t xml:space="preserve"> Esdras 7:17. The Universe being subject to Christ by the Father Stephen is in 1</w:t>
      </w:r>
      <w:r w:rsidRPr="009B2444">
        <w:rPr>
          <w:sz w:val="24"/>
          <w:szCs w:val="24"/>
          <w:vertAlign w:val="superscript"/>
        </w:rPr>
        <w:t>st</w:t>
      </w:r>
      <w:r w:rsidRPr="009B2444">
        <w:rPr>
          <w:sz w:val="24"/>
          <w:szCs w:val="24"/>
        </w:rPr>
        <w:t xml:space="preserve"> Corinthians 15:27 &amp; Ephesians 1:22. The Apostle Lords being subject to </w:t>
      </w:r>
      <w:r w:rsidRPr="009B2444">
        <w:rPr>
          <w:sz w:val="24"/>
          <w:szCs w:val="24"/>
        </w:rPr>
        <w:lastRenderedPageBreak/>
        <w:t>the Saintly Lords is in Hebrews 13:24. Also to unseen powers being subject to Christ by the Father Stephen is in 1</w:t>
      </w:r>
      <w:r w:rsidRPr="009B2444">
        <w:rPr>
          <w:sz w:val="24"/>
          <w:szCs w:val="24"/>
          <w:vertAlign w:val="superscript"/>
        </w:rPr>
        <w:t>st</w:t>
      </w:r>
      <w:r w:rsidRPr="009B2444">
        <w:rPr>
          <w:sz w:val="24"/>
          <w:szCs w:val="24"/>
        </w:rPr>
        <w:t xml:space="preserve"> Peter 3:22. The Lord Jesus Christ being subject to God the Father Stephen Our Lord is in Philippians 2:9-11; Revelation 2:27; 12:5; 19:15; 1</w:t>
      </w:r>
      <w:r w:rsidRPr="009B2444">
        <w:rPr>
          <w:sz w:val="24"/>
          <w:szCs w:val="24"/>
          <w:vertAlign w:val="superscript"/>
        </w:rPr>
        <w:t>st</w:t>
      </w:r>
      <w:r w:rsidRPr="009B2444">
        <w:rPr>
          <w:sz w:val="24"/>
          <w:szCs w:val="24"/>
        </w:rPr>
        <w:t xml:space="preserve"> Corinthians 15:12-28. The Younger (All Creation in Ephesians 4:6) in the “</w:t>
      </w:r>
      <w:r w:rsidRPr="009B2444">
        <w:rPr>
          <w:b/>
          <w:sz w:val="24"/>
          <w:szCs w:val="24"/>
        </w:rPr>
        <w:t>same aeon, aione, age, universe, level, realm, kingdom or world</w:t>
      </w:r>
      <w:r w:rsidRPr="009B2444">
        <w:rPr>
          <w:sz w:val="24"/>
          <w:szCs w:val="24"/>
        </w:rPr>
        <w:t>” being submissive to their Elders (The Father Stephen Our Lord in Proverbs 8:22-25---RSV) in the “</w:t>
      </w:r>
      <w:r w:rsidRPr="009B2444">
        <w:rPr>
          <w:b/>
          <w:sz w:val="24"/>
          <w:szCs w:val="24"/>
        </w:rPr>
        <w:t>same aeon, aione, age, universe, level, realm, kingdom or world</w:t>
      </w:r>
      <w:r w:rsidRPr="009B2444">
        <w:rPr>
          <w:sz w:val="24"/>
          <w:szCs w:val="24"/>
        </w:rPr>
        <w:t>” is in 1</w:t>
      </w:r>
      <w:r w:rsidRPr="009B2444">
        <w:rPr>
          <w:sz w:val="24"/>
          <w:szCs w:val="24"/>
          <w:vertAlign w:val="superscript"/>
        </w:rPr>
        <w:t>st</w:t>
      </w:r>
      <w:r w:rsidRPr="009B2444">
        <w:rPr>
          <w:sz w:val="24"/>
          <w:szCs w:val="24"/>
        </w:rPr>
        <w:t xml:space="preserve"> Timothy 5:17; Luke 20:35-36 &amp; 1</w:t>
      </w:r>
      <w:r w:rsidRPr="009B2444">
        <w:rPr>
          <w:sz w:val="24"/>
          <w:szCs w:val="24"/>
          <w:vertAlign w:val="superscript"/>
        </w:rPr>
        <w:t>st</w:t>
      </w:r>
      <w:r w:rsidRPr="009B2444">
        <w:rPr>
          <w:sz w:val="24"/>
          <w:szCs w:val="24"/>
        </w:rPr>
        <w:t xml:space="preserve"> Peter 5:5-11. The true Church Members being subject to true Church Leaders is in 1</w:t>
      </w:r>
      <w:r w:rsidRPr="009B2444">
        <w:rPr>
          <w:sz w:val="24"/>
          <w:szCs w:val="24"/>
          <w:vertAlign w:val="superscript"/>
        </w:rPr>
        <w:t>st</w:t>
      </w:r>
      <w:r w:rsidRPr="009B2444">
        <w:rPr>
          <w:sz w:val="24"/>
          <w:szCs w:val="24"/>
        </w:rPr>
        <w:t xml:space="preserve"> Corinthians 16:15-16. Also Wives being subject to their own Husbands are in Colossians 3:18; Titus 2:5; 1</w:t>
      </w:r>
      <w:r w:rsidRPr="009B2444">
        <w:rPr>
          <w:sz w:val="24"/>
          <w:szCs w:val="24"/>
          <w:vertAlign w:val="superscript"/>
        </w:rPr>
        <w:t>st</w:t>
      </w:r>
      <w:r w:rsidRPr="009B2444">
        <w:rPr>
          <w:sz w:val="24"/>
          <w:szCs w:val="24"/>
        </w:rPr>
        <w:t xml:space="preserve"> Peter 3:5; Ephesians 5: 22, 24. The Church being subject to Christ by the Father Stephen is in Ephesians 5:24. Servants being subject to Masters are in Titus 2:9 &amp; 1</w:t>
      </w:r>
      <w:r w:rsidRPr="009B2444">
        <w:rPr>
          <w:sz w:val="24"/>
          <w:szCs w:val="24"/>
          <w:vertAlign w:val="superscript"/>
        </w:rPr>
        <w:t>st</w:t>
      </w:r>
      <w:r w:rsidRPr="009B2444">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950AA0" w:rsidRPr="009B2444" w:rsidRDefault="00950AA0" w:rsidP="00950AA0">
      <w:pPr>
        <w:spacing w:line="480" w:lineRule="auto"/>
        <w:jc w:val="center"/>
        <w:rPr>
          <w:b/>
          <w:sz w:val="24"/>
          <w:szCs w:val="24"/>
        </w:rPr>
      </w:pPr>
      <w:r w:rsidRPr="009B2444">
        <w:rPr>
          <w:b/>
          <w:sz w:val="24"/>
          <w:szCs w:val="24"/>
        </w:rPr>
        <w:t>Should the Kingdom choose Women as Officers?</w:t>
      </w:r>
    </w:p>
    <w:p w:rsidR="00950AA0" w:rsidRPr="009B2444" w:rsidRDefault="00950AA0" w:rsidP="00950AA0">
      <w:pPr>
        <w:spacing w:line="480" w:lineRule="auto"/>
        <w:jc w:val="both"/>
        <w:rPr>
          <w:sz w:val="24"/>
          <w:szCs w:val="24"/>
        </w:rPr>
      </w:pPr>
      <w:r w:rsidRPr="009B2444">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9B2444">
        <w:rPr>
          <w:sz w:val="24"/>
          <w:szCs w:val="24"/>
        </w:rPr>
        <w:lastRenderedPageBreak/>
        <w:t>(High Official), Teacher, Leader (Supervisor, President, Governor), Shepherdess, Preacher or Pastor in 2</w:t>
      </w:r>
      <w:r w:rsidRPr="009B2444">
        <w:rPr>
          <w:sz w:val="24"/>
          <w:szCs w:val="24"/>
          <w:vertAlign w:val="superscript"/>
        </w:rPr>
        <w:t>nd</w:t>
      </w:r>
      <w:r w:rsidRPr="009B2444">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9B2444">
        <w:rPr>
          <w:sz w:val="24"/>
          <w:szCs w:val="24"/>
          <w:vertAlign w:val="superscript"/>
        </w:rPr>
        <w:t xml:space="preserve">st </w:t>
      </w:r>
      <w:r w:rsidRPr="009B2444">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9B2444">
        <w:rPr>
          <w:sz w:val="24"/>
          <w:szCs w:val="24"/>
          <w:vertAlign w:val="superscript"/>
        </w:rPr>
        <w:t>st</w:t>
      </w:r>
      <w:r w:rsidRPr="009B2444">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9B2444">
        <w:rPr>
          <w:sz w:val="24"/>
          <w:szCs w:val="24"/>
          <w:vertAlign w:val="superscript"/>
        </w:rPr>
        <w:t xml:space="preserve">st </w:t>
      </w:r>
      <w:r w:rsidRPr="009B2444">
        <w:rPr>
          <w:sz w:val="24"/>
          <w:szCs w:val="24"/>
        </w:rPr>
        <w:t>Timothy  3:1-7 &amp; Titus 1:5-16 is male Elders by the proof of “Husband of One Wife” in 1</w:t>
      </w:r>
      <w:r w:rsidRPr="009B2444">
        <w:rPr>
          <w:sz w:val="24"/>
          <w:szCs w:val="24"/>
          <w:vertAlign w:val="superscript"/>
        </w:rPr>
        <w:t>st</w:t>
      </w:r>
      <w:r w:rsidRPr="009B2444">
        <w:rPr>
          <w:sz w:val="24"/>
          <w:szCs w:val="24"/>
        </w:rPr>
        <w:t xml:space="preserve"> Timothy 3:2; Titus 1:6 must manage His household well, keeping His Children submissive &amp; respectful in 1</w:t>
      </w:r>
      <w:r w:rsidRPr="009B2444">
        <w:rPr>
          <w:sz w:val="24"/>
          <w:szCs w:val="24"/>
          <w:vertAlign w:val="superscript"/>
        </w:rPr>
        <w:t>st</w:t>
      </w:r>
      <w:r w:rsidRPr="009B2444">
        <w:rPr>
          <w:sz w:val="24"/>
          <w:szCs w:val="24"/>
        </w:rPr>
        <w:t xml:space="preserve"> Timothy 3:4. </w:t>
      </w:r>
    </w:p>
    <w:p w:rsidR="00950AA0" w:rsidRPr="009B2444" w:rsidRDefault="00950AA0" w:rsidP="00950AA0">
      <w:pPr>
        <w:spacing w:line="480" w:lineRule="auto"/>
        <w:jc w:val="center"/>
        <w:rPr>
          <w:b/>
          <w:sz w:val="24"/>
          <w:szCs w:val="24"/>
        </w:rPr>
      </w:pPr>
      <w:r w:rsidRPr="009B2444">
        <w:rPr>
          <w:b/>
          <w:sz w:val="24"/>
          <w:szCs w:val="24"/>
        </w:rPr>
        <w:t>The Divine Qanah in Divine Love</w:t>
      </w:r>
    </w:p>
    <w:p w:rsidR="00950AA0" w:rsidRPr="009B2444" w:rsidRDefault="00950AA0" w:rsidP="00950AA0">
      <w:pPr>
        <w:spacing w:line="480" w:lineRule="auto"/>
        <w:jc w:val="both"/>
        <w:rPr>
          <w:sz w:val="24"/>
          <w:szCs w:val="24"/>
        </w:rPr>
      </w:pPr>
      <w:r w:rsidRPr="009B244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B2444">
        <w:rPr>
          <w:sz w:val="24"/>
          <w:szCs w:val="24"/>
          <w:vertAlign w:val="superscript"/>
        </w:rPr>
        <w:t>st</w:t>
      </w:r>
      <w:r w:rsidRPr="009B2444">
        <w:rPr>
          <w:sz w:val="24"/>
          <w:szCs w:val="24"/>
        </w:rPr>
        <w:t xml:space="preserve"> Kings 10:28 &amp; 2</w:t>
      </w:r>
      <w:r w:rsidRPr="009B2444">
        <w:rPr>
          <w:sz w:val="24"/>
          <w:szCs w:val="24"/>
          <w:vertAlign w:val="superscript"/>
        </w:rPr>
        <w:t>nd</w:t>
      </w:r>
      <w:r w:rsidRPr="009B2444">
        <w:rPr>
          <w:sz w:val="24"/>
          <w:szCs w:val="24"/>
        </w:rPr>
        <w:t xml:space="preserve"> Chronicles 9:28. The Maiden’s Resolve is in Song of Solomon 1:12-14. The Suitor’s Charm Continued is in Song of Solomon 1:15. The Maiden’s Resolve Continued is in Song of </w:t>
      </w:r>
      <w:r w:rsidRPr="009B2444">
        <w:rPr>
          <w:sz w:val="24"/>
          <w:szCs w:val="24"/>
        </w:rPr>
        <w:lastRenderedPageBreak/>
        <w:t>Solomon 1:16-2:1 &amp; 1</w:t>
      </w:r>
      <w:r w:rsidRPr="009B2444">
        <w:rPr>
          <w:sz w:val="24"/>
          <w:szCs w:val="24"/>
          <w:vertAlign w:val="superscript"/>
        </w:rPr>
        <w:t>st</w:t>
      </w:r>
      <w:r w:rsidRPr="009B244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B2444">
        <w:rPr>
          <w:sz w:val="24"/>
          <w:szCs w:val="24"/>
          <w:vertAlign w:val="superscript"/>
        </w:rPr>
        <w:t>st</w:t>
      </w:r>
      <w:r w:rsidRPr="009B2444">
        <w:rPr>
          <w:sz w:val="24"/>
          <w:szCs w:val="24"/>
        </w:rPr>
        <w:t xml:space="preserve"> Samuel 27:2; 30:9; 1</w:t>
      </w:r>
      <w:r w:rsidRPr="009B2444">
        <w:rPr>
          <w:sz w:val="24"/>
          <w:szCs w:val="24"/>
          <w:vertAlign w:val="superscript"/>
        </w:rPr>
        <w:t>st</w:t>
      </w:r>
      <w:r w:rsidRPr="009B244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B2444">
        <w:rPr>
          <w:sz w:val="24"/>
          <w:szCs w:val="24"/>
          <w:vertAlign w:val="superscript"/>
        </w:rPr>
        <w:t>st</w:t>
      </w:r>
      <w:r w:rsidRPr="009B244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50AA0" w:rsidRPr="009B2444" w:rsidRDefault="00950AA0" w:rsidP="00950AA0">
      <w:pPr>
        <w:spacing w:line="480" w:lineRule="auto"/>
        <w:jc w:val="center"/>
        <w:rPr>
          <w:b/>
          <w:sz w:val="24"/>
          <w:szCs w:val="24"/>
        </w:rPr>
      </w:pPr>
      <w:r w:rsidRPr="009B2444">
        <w:rPr>
          <w:b/>
          <w:sz w:val="24"/>
          <w:szCs w:val="24"/>
        </w:rPr>
        <w:lastRenderedPageBreak/>
        <w:t>THE WOMEN IN GENESIS IN THE HALL OF FAME</w:t>
      </w:r>
    </w:p>
    <w:p w:rsidR="00950AA0" w:rsidRPr="009B2444" w:rsidRDefault="00950AA0" w:rsidP="00950AA0">
      <w:pPr>
        <w:spacing w:line="480" w:lineRule="auto"/>
        <w:jc w:val="center"/>
        <w:rPr>
          <w:b/>
          <w:sz w:val="24"/>
          <w:szCs w:val="24"/>
        </w:rPr>
      </w:pPr>
      <w:r w:rsidRPr="009B2444">
        <w:rPr>
          <w:b/>
          <w:sz w:val="24"/>
          <w:szCs w:val="24"/>
        </w:rPr>
        <w:t>THE LADY EVE (THE LORD ADAM THE LORD OF KINGDOMS) WITH THE RANK OF GENERAL OR HIGHER FOR 40 YEARS</w:t>
      </w:r>
    </w:p>
    <w:p w:rsidR="00950AA0" w:rsidRPr="009B2444" w:rsidRDefault="00950AA0" w:rsidP="00950AA0">
      <w:pPr>
        <w:spacing w:line="480" w:lineRule="auto"/>
        <w:jc w:val="both"/>
        <w:rPr>
          <w:sz w:val="24"/>
          <w:szCs w:val="24"/>
        </w:rPr>
      </w:pPr>
      <w:r w:rsidRPr="009B2444">
        <w:rPr>
          <w:sz w:val="24"/>
          <w:szCs w:val="24"/>
        </w:rPr>
        <w:t>The Lady Eve’s name means “</w:t>
      </w:r>
      <w:r w:rsidRPr="009B2444">
        <w:rPr>
          <w:b/>
          <w:sz w:val="24"/>
          <w:szCs w:val="24"/>
        </w:rPr>
        <w:t>Life-Giver</w:t>
      </w:r>
      <w:r w:rsidRPr="009B2444">
        <w:rPr>
          <w:sz w:val="24"/>
          <w:szCs w:val="24"/>
        </w:rPr>
        <w:t xml:space="preserve">.” The variation of the name is Adam, Hawwah, Chavah &amp; Hiywan. </w:t>
      </w:r>
    </w:p>
    <w:p w:rsidR="00950AA0" w:rsidRPr="009B2444" w:rsidRDefault="00950AA0" w:rsidP="00950AA0">
      <w:pPr>
        <w:spacing w:line="480" w:lineRule="auto"/>
        <w:jc w:val="both"/>
        <w:rPr>
          <w:sz w:val="24"/>
          <w:szCs w:val="24"/>
        </w:rPr>
      </w:pPr>
      <w:r w:rsidRPr="009B2444">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9B2444">
        <w:rPr>
          <w:sz w:val="24"/>
          <w:szCs w:val="24"/>
          <w:vertAlign w:val="superscript"/>
        </w:rPr>
        <w:t>nd</w:t>
      </w:r>
      <w:r w:rsidRPr="009B2444">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9B2444">
        <w:rPr>
          <w:i/>
          <w:sz w:val="24"/>
          <w:szCs w:val="24"/>
        </w:rPr>
        <w:t>Banah</w:t>
      </w:r>
      <w:r w:rsidRPr="009B2444">
        <w:rPr>
          <w:sz w:val="24"/>
          <w:szCs w:val="24"/>
        </w:rPr>
        <w:t xml:space="preserve"> which means to make or build in Genesis 2:22. Second, is </w:t>
      </w:r>
      <w:r w:rsidRPr="009B2444">
        <w:rPr>
          <w:i/>
          <w:sz w:val="24"/>
          <w:szCs w:val="24"/>
        </w:rPr>
        <w:t xml:space="preserve">Qanah </w:t>
      </w:r>
      <w:r w:rsidRPr="009B2444">
        <w:rPr>
          <w:sz w:val="24"/>
          <w:szCs w:val="24"/>
        </w:rPr>
        <w:t xml:space="preserve">which means to create, possess or acquire in Genesis 4:1; 14:19.   </w:t>
      </w:r>
    </w:p>
    <w:p w:rsidR="00950AA0" w:rsidRPr="009B2444" w:rsidRDefault="00950AA0" w:rsidP="00950AA0">
      <w:pPr>
        <w:spacing w:line="480" w:lineRule="auto"/>
        <w:jc w:val="both"/>
        <w:rPr>
          <w:sz w:val="24"/>
          <w:szCs w:val="24"/>
        </w:rPr>
      </w:pPr>
      <w:r w:rsidRPr="009B2444">
        <w:rPr>
          <w:sz w:val="24"/>
          <w:szCs w:val="24"/>
        </w:rPr>
        <w:t>Eve’s life</w:t>
      </w:r>
    </w:p>
    <w:p w:rsidR="00950AA0" w:rsidRPr="009B2444" w:rsidRDefault="00950AA0" w:rsidP="00950AA0">
      <w:pPr>
        <w:spacing w:line="480" w:lineRule="auto"/>
        <w:jc w:val="both"/>
        <w:rPr>
          <w:sz w:val="24"/>
          <w:szCs w:val="24"/>
        </w:rPr>
      </w:pPr>
      <w:r w:rsidRPr="009B2444">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9B2444">
        <w:rPr>
          <w:sz w:val="24"/>
          <w:szCs w:val="24"/>
        </w:rPr>
        <w:lastRenderedPageBreak/>
        <w:t>and nervous system to discern feelings and situations. Eve’s Soul was used to glorify and worship God and Adam since Adam had the “</w:t>
      </w:r>
      <w:r w:rsidRPr="009B2444">
        <w:rPr>
          <w:b/>
          <w:sz w:val="24"/>
          <w:szCs w:val="24"/>
        </w:rPr>
        <w:t>image-likeness</w:t>
      </w:r>
      <w:r w:rsidRPr="009B2444">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950AA0" w:rsidRPr="009B2444" w:rsidRDefault="00950AA0" w:rsidP="00950AA0">
      <w:pPr>
        <w:spacing w:line="480" w:lineRule="auto"/>
        <w:jc w:val="both"/>
        <w:rPr>
          <w:sz w:val="24"/>
          <w:szCs w:val="24"/>
        </w:rPr>
      </w:pPr>
      <w:r w:rsidRPr="009B2444">
        <w:rPr>
          <w:sz w:val="24"/>
          <w:szCs w:val="24"/>
        </w:rPr>
        <w:t>Eve’s roles</w:t>
      </w:r>
    </w:p>
    <w:p w:rsidR="00950AA0" w:rsidRPr="009B2444" w:rsidRDefault="00950AA0" w:rsidP="00950AA0">
      <w:pPr>
        <w:spacing w:line="480" w:lineRule="auto"/>
        <w:jc w:val="both"/>
        <w:rPr>
          <w:sz w:val="24"/>
          <w:szCs w:val="24"/>
        </w:rPr>
      </w:pPr>
      <w:r w:rsidRPr="009B2444">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950AA0" w:rsidRPr="009B2444" w:rsidRDefault="00950AA0" w:rsidP="00950AA0">
      <w:pPr>
        <w:spacing w:line="480" w:lineRule="auto"/>
        <w:jc w:val="both"/>
        <w:rPr>
          <w:sz w:val="24"/>
          <w:szCs w:val="24"/>
        </w:rPr>
      </w:pPr>
      <w:r w:rsidRPr="009B2444">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9B2444">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950AA0" w:rsidRPr="009B2444" w:rsidRDefault="00950AA0" w:rsidP="00950AA0">
      <w:pPr>
        <w:spacing w:line="480" w:lineRule="auto"/>
        <w:jc w:val="both"/>
        <w:rPr>
          <w:sz w:val="24"/>
          <w:szCs w:val="24"/>
        </w:rPr>
      </w:pPr>
      <w:r w:rsidRPr="009B2444">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950AA0" w:rsidRPr="009B2444" w:rsidRDefault="00950AA0" w:rsidP="00950AA0">
      <w:pPr>
        <w:spacing w:line="480" w:lineRule="auto"/>
        <w:jc w:val="both"/>
        <w:rPr>
          <w:sz w:val="24"/>
          <w:szCs w:val="24"/>
        </w:rPr>
      </w:pPr>
      <w:r w:rsidRPr="009B2444">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9B2444">
        <w:rPr>
          <w:sz w:val="24"/>
          <w:szCs w:val="24"/>
          <w:vertAlign w:val="superscript"/>
        </w:rPr>
        <w:t>st</w:t>
      </w:r>
      <w:r w:rsidRPr="009B2444">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950AA0" w:rsidRPr="009B2444" w:rsidRDefault="00950AA0" w:rsidP="00950AA0">
      <w:pPr>
        <w:spacing w:line="480" w:lineRule="auto"/>
        <w:jc w:val="both"/>
        <w:rPr>
          <w:sz w:val="24"/>
          <w:szCs w:val="24"/>
        </w:rPr>
      </w:pPr>
      <w:r w:rsidRPr="009B2444">
        <w:rPr>
          <w:sz w:val="24"/>
          <w:szCs w:val="24"/>
        </w:rPr>
        <w:t>Eve’s relationships</w:t>
      </w:r>
    </w:p>
    <w:p w:rsidR="00950AA0" w:rsidRPr="009B2444" w:rsidRDefault="00950AA0" w:rsidP="00950AA0">
      <w:pPr>
        <w:spacing w:line="480" w:lineRule="auto"/>
        <w:jc w:val="both"/>
        <w:rPr>
          <w:sz w:val="24"/>
          <w:szCs w:val="24"/>
        </w:rPr>
      </w:pPr>
      <w:r w:rsidRPr="009B2444">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9B2444">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950AA0" w:rsidRPr="009B2444" w:rsidRDefault="00950AA0" w:rsidP="00950AA0">
      <w:pPr>
        <w:spacing w:line="480" w:lineRule="auto"/>
        <w:jc w:val="both"/>
        <w:rPr>
          <w:sz w:val="24"/>
          <w:szCs w:val="24"/>
        </w:rPr>
      </w:pPr>
      <w:r w:rsidRPr="009B2444">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950AA0" w:rsidRPr="009B2444" w:rsidRDefault="00950AA0" w:rsidP="00950AA0">
      <w:pPr>
        <w:spacing w:line="480" w:lineRule="auto"/>
        <w:jc w:val="both"/>
        <w:rPr>
          <w:sz w:val="24"/>
          <w:szCs w:val="24"/>
        </w:rPr>
      </w:pPr>
      <w:r w:rsidRPr="009B2444">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950AA0" w:rsidRPr="009B2444" w:rsidRDefault="00950AA0" w:rsidP="00950AA0">
      <w:pPr>
        <w:spacing w:line="480" w:lineRule="auto"/>
        <w:jc w:val="both"/>
        <w:rPr>
          <w:sz w:val="24"/>
          <w:szCs w:val="24"/>
        </w:rPr>
      </w:pPr>
      <w:r w:rsidRPr="009B2444">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950AA0" w:rsidRPr="009B2444" w:rsidRDefault="00950AA0" w:rsidP="00950AA0">
      <w:pPr>
        <w:spacing w:line="480" w:lineRule="auto"/>
        <w:jc w:val="both"/>
        <w:rPr>
          <w:sz w:val="24"/>
          <w:szCs w:val="24"/>
        </w:rPr>
      </w:pPr>
      <w:r w:rsidRPr="009B2444">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950AA0" w:rsidRPr="009B2444" w:rsidRDefault="00950AA0" w:rsidP="00950AA0">
      <w:pPr>
        <w:spacing w:line="480" w:lineRule="auto"/>
        <w:jc w:val="both"/>
        <w:rPr>
          <w:sz w:val="24"/>
          <w:szCs w:val="24"/>
        </w:rPr>
      </w:pPr>
      <w:r w:rsidRPr="009B2444">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9B2444">
        <w:rPr>
          <w:b/>
          <w:i/>
          <w:sz w:val="24"/>
          <w:szCs w:val="24"/>
        </w:rPr>
        <w:t>Hidden Bara secret in the Womb</w:t>
      </w:r>
      <w:r w:rsidRPr="009B2444">
        <w:rPr>
          <w:sz w:val="24"/>
          <w:szCs w:val="24"/>
        </w:rPr>
        <w:t>” in Genesis 4:1 by the Lord Yah in Luke 20:35-36.</w:t>
      </w:r>
    </w:p>
    <w:p w:rsidR="00950AA0" w:rsidRPr="009B2444" w:rsidRDefault="00950AA0" w:rsidP="00950AA0">
      <w:pPr>
        <w:spacing w:line="480" w:lineRule="auto"/>
        <w:jc w:val="both"/>
        <w:rPr>
          <w:sz w:val="24"/>
          <w:szCs w:val="24"/>
        </w:rPr>
      </w:pPr>
      <w:r w:rsidRPr="009B2444">
        <w:rPr>
          <w:sz w:val="24"/>
          <w:szCs w:val="24"/>
        </w:rPr>
        <w:t>What was Eve’s world?</w:t>
      </w:r>
    </w:p>
    <w:p w:rsidR="00950AA0" w:rsidRPr="009B2444" w:rsidRDefault="00950AA0" w:rsidP="00950AA0">
      <w:pPr>
        <w:spacing w:line="480" w:lineRule="auto"/>
        <w:jc w:val="both"/>
        <w:rPr>
          <w:sz w:val="24"/>
          <w:szCs w:val="24"/>
        </w:rPr>
      </w:pPr>
      <w:r w:rsidRPr="009B2444">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9B2444">
        <w:rPr>
          <w:sz w:val="24"/>
          <w:szCs w:val="24"/>
        </w:rPr>
        <w:lastRenderedPageBreak/>
        <w:t xml:space="preserve">substantially from a thousand years to one hundred and twenty years in Genesis 6:3. Then it went down even further to 70 years in weakness and 80 years in strength in Psalms 90:10.  </w:t>
      </w:r>
    </w:p>
    <w:p w:rsidR="00950AA0" w:rsidRPr="009B2444" w:rsidRDefault="00950AA0" w:rsidP="00950AA0">
      <w:pPr>
        <w:spacing w:line="480" w:lineRule="auto"/>
        <w:jc w:val="both"/>
        <w:rPr>
          <w:sz w:val="24"/>
          <w:szCs w:val="24"/>
        </w:rPr>
      </w:pPr>
      <w:r w:rsidRPr="009B2444">
        <w:rPr>
          <w:sz w:val="24"/>
          <w:szCs w:val="24"/>
        </w:rPr>
        <w:t>Why did the serpent come to Eve first?</w:t>
      </w:r>
    </w:p>
    <w:p w:rsidR="00950AA0" w:rsidRPr="009B2444" w:rsidRDefault="00950AA0" w:rsidP="00950AA0">
      <w:pPr>
        <w:spacing w:line="480" w:lineRule="auto"/>
        <w:jc w:val="both"/>
        <w:rPr>
          <w:sz w:val="24"/>
          <w:szCs w:val="24"/>
        </w:rPr>
      </w:pPr>
      <w:r w:rsidRPr="009B2444">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950AA0" w:rsidRPr="009B2444" w:rsidRDefault="00950AA0" w:rsidP="00950AA0">
      <w:pPr>
        <w:spacing w:line="480" w:lineRule="auto"/>
        <w:jc w:val="both"/>
        <w:rPr>
          <w:sz w:val="24"/>
          <w:szCs w:val="24"/>
        </w:rPr>
      </w:pPr>
      <w:r w:rsidRPr="009B2444">
        <w:rPr>
          <w:sz w:val="24"/>
          <w:szCs w:val="24"/>
        </w:rPr>
        <w:t>The creation of Woman</w:t>
      </w:r>
    </w:p>
    <w:p w:rsidR="00950AA0" w:rsidRPr="009B2444" w:rsidRDefault="00950AA0" w:rsidP="00950AA0">
      <w:pPr>
        <w:spacing w:line="480" w:lineRule="auto"/>
        <w:jc w:val="both"/>
        <w:rPr>
          <w:sz w:val="24"/>
          <w:szCs w:val="24"/>
        </w:rPr>
      </w:pPr>
      <w:r w:rsidRPr="009B2444">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9B2444">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9B2444">
        <w:rPr>
          <w:b/>
          <w:sz w:val="24"/>
          <w:szCs w:val="24"/>
        </w:rPr>
        <w:t>image-likeness</w:t>
      </w:r>
      <w:r w:rsidRPr="009B2444">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950AA0" w:rsidRPr="009B2444" w:rsidRDefault="00950AA0" w:rsidP="00950AA0">
      <w:pPr>
        <w:spacing w:line="480" w:lineRule="auto"/>
        <w:jc w:val="both"/>
        <w:rPr>
          <w:sz w:val="24"/>
          <w:szCs w:val="24"/>
        </w:rPr>
      </w:pPr>
      <w:r w:rsidRPr="009B2444">
        <w:rPr>
          <w:sz w:val="24"/>
          <w:szCs w:val="24"/>
        </w:rPr>
        <w:t>The nature of Woman</w:t>
      </w:r>
    </w:p>
    <w:p w:rsidR="00950AA0" w:rsidRPr="009B2444" w:rsidRDefault="00950AA0" w:rsidP="00950AA0">
      <w:pPr>
        <w:spacing w:line="480" w:lineRule="auto"/>
        <w:jc w:val="both"/>
        <w:rPr>
          <w:sz w:val="24"/>
          <w:szCs w:val="24"/>
        </w:rPr>
      </w:pPr>
      <w:r w:rsidRPr="009B2444">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950AA0" w:rsidRPr="009B2444" w:rsidRDefault="00950AA0" w:rsidP="00950AA0">
      <w:pPr>
        <w:spacing w:line="480" w:lineRule="auto"/>
        <w:jc w:val="both"/>
        <w:rPr>
          <w:sz w:val="24"/>
          <w:szCs w:val="24"/>
        </w:rPr>
      </w:pPr>
      <w:r w:rsidRPr="009B2444">
        <w:rPr>
          <w:sz w:val="24"/>
          <w:szCs w:val="24"/>
        </w:rPr>
        <w:t>Why was Eve deceived?</w:t>
      </w:r>
    </w:p>
    <w:p w:rsidR="00950AA0" w:rsidRPr="009B2444" w:rsidRDefault="00950AA0" w:rsidP="00950AA0">
      <w:pPr>
        <w:spacing w:line="480" w:lineRule="auto"/>
        <w:jc w:val="both"/>
        <w:rPr>
          <w:sz w:val="24"/>
          <w:szCs w:val="24"/>
        </w:rPr>
      </w:pPr>
      <w:r w:rsidRPr="009B2444">
        <w:rPr>
          <w:sz w:val="24"/>
          <w:szCs w:val="24"/>
        </w:rPr>
        <w:t xml:space="preserve">Eve  was  deceived  because  She  left  herself  open  to  the  communication of  the Serpent. She wanted something stronger and to have purpose to achieve for Her husband. But She </w:t>
      </w:r>
      <w:r w:rsidRPr="009B2444">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950AA0" w:rsidRPr="009B2444" w:rsidRDefault="00950AA0" w:rsidP="00950AA0">
      <w:pPr>
        <w:spacing w:line="480" w:lineRule="auto"/>
        <w:jc w:val="both"/>
        <w:rPr>
          <w:sz w:val="24"/>
          <w:szCs w:val="24"/>
        </w:rPr>
      </w:pPr>
      <w:r w:rsidRPr="009B2444">
        <w:rPr>
          <w:sz w:val="24"/>
          <w:szCs w:val="24"/>
        </w:rPr>
        <w:t>The charge of Eve in the garden</w:t>
      </w:r>
    </w:p>
    <w:p w:rsidR="00950AA0" w:rsidRPr="009B2444" w:rsidRDefault="00950AA0" w:rsidP="00950AA0">
      <w:pPr>
        <w:spacing w:line="480" w:lineRule="auto"/>
        <w:jc w:val="both"/>
        <w:rPr>
          <w:sz w:val="24"/>
          <w:szCs w:val="24"/>
        </w:rPr>
      </w:pPr>
      <w:r w:rsidRPr="009B2444">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950AA0" w:rsidRPr="009B2444" w:rsidRDefault="00950AA0" w:rsidP="00950AA0">
      <w:pPr>
        <w:spacing w:line="480" w:lineRule="auto"/>
        <w:jc w:val="both"/>
        <w:rPr>
          <w:sz w:val="24"/>
          <w:szCs w:val="24"/>
        </w:rPr>
      </w:pPr>
      <w:r w:rsidRPr="009B2444">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9B2444">
        <w:rPr>
          <w:sz w:val="24"/>
          <w:szCs w:val="24"/>
        </w:rPr>
        <w:lastRenderedPageBreak/>
        <w:t>vulnerable to temptation to focus on work and on achievement at the expense of commitment to the Father Stephen and the nurturing in relationships.</w:t>
      </w:r>
    </w:p>
    <w:p w:rsidR="00950AA0" w:rsidRPr="009B2444" w:rsidRDefault="00950AA0" w:rsidP="00950AA0">
      <w:pPr>
        <w:spacing w:line="480" w:lineRule="auto"/>
        <w:jc w:val="center"/>
        <w:rPr>
          <w:b/>
          <w:sz w:val="24"/>
          <w:szCs w:val="24"/>
        </w:rPr>
      </w:pPr>
      <w:r w:rsidRPr="009B2444">
        <w:rPr>
          <w:sz w:val="24"/>
          <w:szCs w:val="24"/>
        </w:rPr>
        <w:t xml:space="preserve">      </w:t>
      </w:r>
      <w:r w:rsidRPr="009B2444">
        <w:rPr>
          <w:b/>
          <w:sz w:val="24"/>
          <w:szCs w:val="24"/>
        </w:rPr>
        <w:t>THE LORD CAIN’S LADY OF KINGDOMS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Cain’s Wife is in Genesis 1:1-18. Her Role in Scripture: Where did Cain get His Wife? Well either from the Race called the “</w:t>
      </w:r>
      <w:r w:rsidRPr="009B2444">
        <w:rPr>
          <w:b/>
          <w:sz w:val="24"/>
          <w:szCs w:val="24"/>
        </w:rPr>
        <w:t>Daughters of God</w:t>
      </w:r>
      <w:r w:rsidRPr="009B2444">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950AA0" w:rsidRPr="009B2444" w:rsidRDefault="00950AA0" w:rsidP="00950AA0">
      <w:pPr>
        <w:spacing w:line="480" w:lineRule="auto"/>
        <w:jc w:val="both"/>
        <w:rPr>
          <w:sz w:val="24"/>
          <w:szCs w:val="24"/>
        </w:rPr>
      </w:pPr>
      <w:r w:rsidRPr="009B2444">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950AA0" w:rsidRPr="009B2444" w:rsidRDefault="00950AA0" w:rsidP="00950AA0">
      <w:pPr>
        <w:spacing w:line="480" w:lineRule="auto"/>
        <w:jc w:val="both"/>
        <w:rPr>
          <w:sz w:val="24"/>
          <w:szCs w:val="24"/>
        </w:rPr>
      </w:pPr>
      <w:r w:rsidRPr="009B2444">
        <w:rPr>
          <w:sz w:val="24"/>
          <w:szCs w:val="24"/>
        </w:rPr>
        <w:t xml:space="preserve">Her Example for Today: She teaches Us that consequences will arise and affect the Ones closest to the Transgressor.     </w:t>
      </w:r>
    </w:p>
    <w:p w:rsidR="00950AA0" w:rsidRPr="009B2444" w:rsidRDefault="00950AA0" w:rsidP="00950AA0">
      <w:pPr>
        <w:spacing w:line="480" w:lineRule="auto"/>
        <w:jc w:val="center"/>
        <w:rPr>
          <w:b/>
          <w:sz w:val="24"/>
          <w:szCs w:val="24"/>
        </w:rPr>
      </w:pPr>
      <w:r w:rsidRPr="009B2444">
        <w:rPr>
          <w:b/>
          <w:sz w:val="24"/>
          <w:szCs w:val="24"/>
        </w:rPr>
        <w:t>THE LORD LAMECH’S TWO LADIES OF KINGDOMS WITH THE RANK OF COLONEL OR HIGHER FOR 40 YEARS EACH</w:t>
      </w:r>
    </w:p>
    <w:p w:rsidR="00950AA0" w:rsidRPr="009B2444" w:rsidRDefault="00950AA0" w:rsidP="00950AA0">
      <w:pPr>
        <w:spacing w:line="480" w:lineRule="auto"/>
        <w:jc w:val="both"/>
        <w:rPr>
          <w:sz w:val="24"/>
          <w:szCs w:val="24"/>
        </w:rPr>
      </w:pPr>
      <w:r w:rsidRPr="009B2444">
        <w:rPr>
          <w:sz w:val="24"/>
          <w:szCs w:val="24"/>
        </w:rPr>
        <w:t>The Lord Lamech’s Two Wives is in Genesis 4:19-24. Their Role in Scripture: The Lord Lamech is the 1</w:t>
      </w:r>
      <w:r w:rsidRPr="009B2444">
        <w:rPr>
          <w:sz w:val="24"/>
          <w:szCs w:val="24"/>
          <w:vertAlign w:val="superscript"/>
        </w:rPr>
        <w:t>st</w:t>
      </w:r>
      <w:r w:rsidRPr="009B2444">
        <w:rPr>
          <w:sz w:val="24"/>
          <w:szCs w:val="24"/>
        </w:rPr>
        <w:t xml:space="preserve"> recorded to have two Wives. This is not the Father Stephen’s desire is proven in Genesis 2:24. This is the beginning of the corruption of the Father Stephen’s Order of Marriage with </w:t>
      </w:r>
      <w:r w:rsidRPr="009B2444">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950AA0" w:rsidRPr="009B2444" w:rsidRDefault="00950AA0" w:rsidP="00950AA0">
      <w:pPr>
        <w:spacing w:line="480" w:lineRule="auto"/>
        <w:jc w:val="both"/>
        <w:rPr>
          <w:sz w:val="24"/>
          <w:szCs w:val="24"/>
        </w:rPr>
      </w:pPr>
      <w:r w:rsidRPr="009B2444">
        <w:rPr>
          <w:sz w:val="24"/>
          <w:szCs w:val="24"/>
        </w:rPr>
        <w:t xml:space="preserve">The Exploring of their Relationships: Their Relationships with their Husband: We know they allowed themselves to live in a Polygamist situation outside the Father Stephen’s will. </w:t>
      </w:r>
    </w:p>
    <w:p w:rsidR="00950AA0" w:rsidRPr="009B2444" w:rsidRDefault="00950AA0" w:rsidP="00950AA0">
      <w:pPr>
        <w:spacing w:line="480" w:lineRule="auto"/>
        <w:jc w:val="both"/>
        <w:rPr>
          <w:sz w:val="24"/>
          <w:szCs w:val="24"/>
        </w:rPr>
      </w:pPr>
      <w:r w:rsidRPr="009B2444">
        <w:rPr>
          <w:sz w:val="24"/>
          <w:szCs w:val="24"/>
        </w:rPr>
        <w:t xml:space="preserve">Their Example for Today: They remind Us that a Polygamist Relationship has its consequences &amp; is not the Father Stephen’s will, but sexual corruption.              </w:t>
      </w:r>
    </w:p>
    <w:p w:rsidR="00950AA0" w:rsidRPr="009B2444" w:rsidRDefault="00950AA0" w:rsidP="00950AA0">
      <w:pPr>
        <w:spacing w:line="480" w:lineRule="auto"/>
        <w:jc w:val="center"/>
        <w:rPr>
          <w:b/>
          <w:sz w:val="24"/>
          <w:szCs w:val="24"/>
        </w:rPr>
      </w:pPr>
      <w:r w:rsidRPr="009B2444">
        <w:rPr>
          <w:b/>
          <w:sz w:val="24"/>
          <w:szCs w:val="24"/>
        </w:rPr>
        <w:t>THE LORD NOAH’S LADIES OF KINGDOMS (THE 4 LADIES OF KINGDOMS) WITH THE RANKS OF COLONEL OR HIGHER FOR 40 YEARS EACH</w:t>
      </w:r>
    </w:p>
    <w:p w:rsidR="00950AA0" w:rsidRPr="009B2444" w:rsidRDefault="00950AA0" w:rsidP="00950AA0">
      <w:pPr>
        <w:spacing w:line="480" w:lineRule="auto"/>
        <w:jc w:val="both"/>
        <w:rPr>
          <w:sz w:val="24"/>
          <w:szCs w:val="24"/>
        </w:rPr>
      </w:pPr>
      <w:r w:rsidRPr="009B2444">
        <w:rPr>
          <w:sz w:val="24"/>
          <w:szCs w:val="24"/>
        </w:rPr>
        <w:t xml:space="preserve">The Lord Noah’s Wife &amp; His 3 Daughter’s in Law is Unknown. The Scripture references is in Genesis chapters 6-9. </w:t>
      </w:r>
    </w:p>
    <w:p w:rsidR="00950AA0" w:rsidRPr="009B2444" w:rsidRDefault="00950AA0" w:rsidP="00950AA0">
      <w:pPr>
        <w:spacing w:line="480" w:lineRule="auto"/>
        <w:jc w:val="both"/>
        <w:rPr>
          <w:sz w:val="24"/>
          <w:szCs w:val="24"/>
        </w:rPr>
      </w:pPr>
      <w:r w:rsidRPr="009B2444">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9B2444">
        <w:rPr>
          <w:sz w:val="24"/>
          <w:szCs w:val="24"/>
        </w:rPr>
        <w:lastRenderedPageBreak/>
        <w:t xml:space="preserve">because of its size, but His family helped Him. These Women, like the Lady Eve, have claimed to be the Mothers of All, but yet We know they are not named and all of their Husbands are. </w:t>
      </w:r>
    </w:p>
    <w:p w:rsidR="00950AA0" w:rsidRPr="009B2444" w:rsidRDefault="00950AA0" w:rsidP="00950AA0">
      <w:pPr>
        <w:spacing w:line="480" w:lineRule="auto"/>
        <w:jc w:val="both"/>
        <w:rPr>
          <w:sz w:val="24"/>
          <w:szCs w:val="24"/>
        </w:rPr>
      </w:pPr>
      <w:r w:rsidRPr="009B2444">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950AA0" w:rsidRPr="009B2444" w:rsidRDefault="00950AA0" w:rsidP="00950AA0">
      <w:pPr>
        <w:spacing w:line="480" w:lineRule="auto"/>
        <w:jc w:val="both"/>
        <w:rPr>
          <w:sz w:val="24"/>
          <w:szCs w:val="24"/>
        </w:rPr>
      </w:pPr>
      <w:r w:rsidRPr="009B2444">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950AA0" w:rsidRPr="009B2444" w:rsidRDefault="00950AA0" w:rsidP="00950AA0">
      <w:pPr>
        <w:spacing w:line="480" w:lineRule="auto"/>
        <w:jc w:val="center"/>
        <w:rPr>
          <w:b/>
          <w:sz w:val="24"/>
          <w:szCs w:val="24"/>
        </w:rPr>
      </w:pPr>
      <w:r w:rsidRPr="009B2444">
        <w:rPr>
          <w:b/>
          <w:sz w:val="24"/>
          <w:szCs w:val="24"/>
        </w:rPr>
        <w:t>THE WOMEN IN THE DAYS OF THE PATRIARCHS IN THE HALL OF FAME</w:t>
      </w:r>
    </w:p>
    <w:p w:rsidR="00950AA0" w:rsidRPr="009B2444" w:rsidRDefault="00950AA0" w:rsidP="00950AA0">
      <w:pPr>
        <w:spacing w:line="480" w:lineRule="auto"/>
        <w:jc w:val="center"/>
        <w:rPr>
          <w:b/>
          <w:sz w:val="24"/>
          <w:szCs w:val="24"/>
        </w:rPr>
      </w:pPr>
      <w:r w:rsidRPr="009B2444">
        <w:rPr>
          <w:b/>
          <w:sz w:val="24"/>
          <w:szCs w:val="24"/>
        </w:rPr>
        <w:t>THE LADY SARAH (THE LORD ABRAHAM THE LORD OF KINGDOMS) WITH THE RANK OF GENERAL OR HIGHER FOR 40 YEARS</w:t>
      </w:r>
    </w:p>
    <w:p w:rsidR="00950AA0" w:rsidRPr="009B2444" w:rsidRDefault="00950AA0" w:rsidP="00950AA0">
      <w:pPr>
        <w:spacing w:line="480" w:lineRule="auto"/>
        <w:jc w:val="both"/>
        <w:rPr>
          <w:sz w:val="24"/>
          <w:szCs w:val="24"/>
        </w:rPr>
      </w:pPr>
      <w:r w:rsidRPr="009B2444">
        <w:rPr>
          <w:sz w:val="24"/>
          <w:szCs w:val="24"/>
        </w:rPr>
        <w:t>The Lady Sarai’s name means “</w:t>
      </w:r>
      <w:r w:rsidRPr="009B2444">
        <w:rPr>
          <w:b/>
          <w:sz w:val="24"/>
          <w:szCs w:val="24"/>
        </w:rPr>
        <w:t>Yahweh is Prince</w:t>
      </w:r>
      <w:r w:rsidRPr="009B2444">
        <w:rPr>
          <w:sz w:val="24"/>
          <w:szCs w:val="24"/>
        </w:rPr>
        <w:t>.” The Scripture references of Sarah is in Genesis 11:29-31; 12:5-17; 16:1-8; 17:15-21; 18:5-15; 20:2-18; 21:1-12; 24:36, 67; 25:10-12; 49:31; Isaiah 51:2; Romans 4:19; 9:9; Galatians 4:21-31; Hebrews 11:11 &amp; 1</w:t>
      </w:r>
      <w:r w:rsidRPr="009B2444">
        <w:rPr>
          <w:sz w:val="24"/>
          <w:szCs w:val="24"/>
          <w:vertAlign w:val="superscript"/>
        </w:rPr>
        <w:t>st</w:t>
      </w:r>
      <w:r w:rsidRPr="009B2444">
        <w:rPr>
          <w:sz w:val="24"/>
          <w:szCs w:val="24"/>
        </w:rPr>
        <w:t xml:space="preserve"> Peter 3:6. The Lady Sarah’s name means “</w:t>
      </w:r>
      <w:r w:rsidRPr="009B2444">
        <w:rPr>
          <w:b/>
          <w:sz w:val="24"/>
          <w:szCs w:val="24"/>
        </w:rPr>
        <w:t>Princess</w:t>
      </w:r>
      <w:r w:rsidRPr="009B2444">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9B2444">
        <w:rPr>
          <w:sz w:val="24"/>
          <w:szCs w:val="24"/>
        </w:rPr>
        <w:lastRenderedPageBreak/>
        <w:t xml:space="preserve">the Scriptures but also the Savior, Jesus Christ. The Lady Sarah also was part of Abraham’s fathering of the Arab People. </w:t>
      </w:r>
    </w:p>
    <w:p w:rsidR="00950AA0" w:rsidRPr="009B2444" w:rsidRDefault="00950AA0" w:rsidP="00950AA0">
      <w:pPr>
        <w:spacing w:line="480" w:lineRule="auto"/>
        <w:jc w:val="both"/>
        <w:rPr>
          <w:sz w:val="24"/>
          <w:szCs w:val="24"/>
        </w:rPr>
      </w:pPr>
      <w:r w:rsidRPr="009B2444">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950AA0" w:rsidRPr="009B2444" w:rsidRDefault="00950AA0" w:rsidP="00950AA0">
      <w:pPr>
        <w:spacing w:line="480" w:lineRule="auto"/>
        <w:jc w:val="both"/>
        <w:rPr>
          <w:sz w:val="24"/>
          <w:szCs w:val="24"/>
        </w:rPr>
      </w:pPr>
      <w:r w:rsidRPr="009B2444">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950AA0" w:rsidRPr="009B2444" w:rsidRDefault="00950AA0" w:rsidP="00950AA0">
      <w:pPr>
        <w:spacing w:line="480" w:lineRule="auto"/>
        <w:jc w:val="both"/>
        <w:rPr>
          <w:sz w:val="24"/>
          <w:szCs w:val="24"/>
        </w:rPr>
      </w:pPr>
      <w:r w:rsidRPr="009B2444">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950AA0" w:rsidRPr="009B2444" w:rsidRDefault="00950AA0" w:rsidP="00950AA0">
      <w:pPr>
        <w:spacing w:line="480" w:lineRule="auto"/>
        <w:jc w:val="both"/>
        <w:rPr>
          <w:sz w:val="24"/>
          <w:szCs w:val="24"/>
        </w:rPr>
      </w:pPr>
      <w:r w:rsidRPr="009B2444">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9B2444">
        <w:rPr>
          <w:sz w:val="24"/>
          <w:szCs w:val="24"/>
        </w:rPr>
        <w:lastRenderedPageBreak/>
        <w:t xml:space="preserve">hostility of today between the Palestinians---Progeny of Ishmael and the Jews in Modern Israel---Progeny of Isaac still is stirring at corners of the World.  </w:t>
      </w:r>
    </w:p>
    <w:p w:rsidR="00950AA0" w:rsidRPr="009B2444" w:rsidRDefault="00950AA0" w:rsidP="00950AA0">
      <w:pPr>
        <w:spacing w:line="480" w:lineRule="auto"/>
        <w:jc w:val="both"/>
        <w:rPr>
          <w:sz w:val="24"/>
          <w:szCs w:val="24"/>
        </w:rPr>
      </w:pPr>
      <w:r w:rsidRPr="009B2444">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950AA0" w:rsidRPr="009B2444" w:rsidRDefault="00950AA0" w:rsidP="00950AA0">
      <w:pPr>
        <w:spacing w:line="480" w:lineRule="auto"/>
        <w:jc w:val="both"/>
        <w:rPr>
          <w:sz w:val="24"/>
          <w:szCs w:val="24"/>
        </w:rPr>
      </w:pPr>
      <w:r w:rsidRPr="009B2444">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9B2444">
        <w:rPr>
          <w:sz w:val="24"/>
          <w:szCs w:val="24"/>
          <w:vertAlign w:val="superscript"/>
        </w:rPr>
        <w:t>st</w:t>
      </w:r>
      <w:r w:rsidRPr="009B2444">
        <w:rPr>
          <w:sz w:val="24"/>
          <w:szCs w:val="24"/>
        </w:rPr>
        <w:t xml:space="preserve"> Peter 3:5, 6 portrays Sarah as a model Wife, who trusted in the Father Stephen and was submissive to Her Husband. </w:t>
      </w:r>
    </w:p>
    <w:p w:rsidR="00950AA0" w:rsidRPr="009B2444" w:rsidRDefault="00950AA0" w:rsidP="00950AA0">
      <w:pPr>
        <w:spacing w:line="480" w:lineRule="auto"/>
        <w:jc w:val="both"/>
        <w:rPr>
          <w:sz w:val="24"/>
          <w:szCs w:val="24"/>
        </w:rPr>
      </w:pPr>
      <w:r w:rsidRPr="009B2444">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950AA0" w:rsidRPr="009B2444" w:rsidRDefault="00950AA0" w:rsidP="00950AA0">
      <w:pPr>
        <w:spacing w:line="480" w:lineRule="auto"/>
        <w:jc w:val="both"/>
        <w:rPr>
          <w:sz w:val="24"/>
          <w:szCs w:val="24"/>
        </w:rPr>
      </w:pPr>
      <w:r w:rsidRPr="009B2444">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950AA0" w:rsidRPr="009B2444" w:rsidRDefault="00950AA0" w:rsidP="00950AA0">
      <w:pPr>
        <w:spacing w:line="480" w:lineRule="auto"/>
        <w:jc w:val="both"/>
        <w:rPr>
          <w:sz w:val="24"/>
          <w:szCs w:val="24"/>
        </w:rPr>
      </w:pPr>
      <w:r w:rsidRPr="009B2444">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950AA0" w:rsidRPr="009B2444" w:rsidRDefault="00950AA0" w:rsidP="00950AA0">
      <w:pPr>
        <w:spacing w:line="480" w:lineRule="auto"/>
        <w:jc w:val="both"/>
        <w:rPr>
          <w:sz w:val="24"/>
          <w:szCs w:val="24"/>
        </w:rPr>
      </w:pPr>
      <w:r w:rsidRPr="009B2444">
        <w:rPr>
          <w:sz w:val="24"/>
          <w:szCs w:val="24"/>
        </w:rPr>
        <w:t xml:space="preserve">The Lady Sarah’s Relationship with Hagar is in Genesis 21:16. There is no record of the relationship between Sarah and Hagar before Sarah offered Her slave to Abraham. </w:t>
      </w:r>
    </w:p>
    <w:p w:rsidR="00950AA0" w:rsidRPr="009B2444" w:rsidRDefault="00950AA0" w:rsidP="00950AA0">
      <w:pPr>
        <w:spacing w:line="480" w:lineRule="auto"/>
        <w:jc w:val="both"/>
        <w:rPr>
          <w:sz w:val="24"/>
          <w:szCs w:val="24"/>
        </w:rPr>
      </w:pPr>
      <w:r w:rsidRPr="009B2444">
        <w:rPr>
          <w:sz w:val="24"/>
          <w:szCs w:val="24"/>
        </w:rPr>
        <w:t xml:space="preserve">After Hagar conceived is in Genesis 16:1-11. Her Mistress despised Her is in Genesis 16:4. Then She was harsh with Her is in Genesis 16:6. The opposite position that Sarah held from Hagar is in Genesis 21:10. </w:t>
      </w:r>
    </w:p>
    <w:p w:rsidR="00950AA0" w:rsidRPr="009B2444" w:rsidRDefault="00950AA0" w:rsidP="00950AA0">
      <w:pPr>
        <w:spacing w:line="480" w:lineRule="auto"/>
        <w:jc w:val="both"/>
        <w:rPr>
          <w:sz w:val="24"/>
          <w:szCs w:val="24"/>
        </w:rPr>
      </w:pPr>
      <w:r w:rsidRPr="009B2444">
        <w:rPr>
          <w:sz w:val="24"/>
          <w:szCs w:val="24"/>
        </w:rPr>
        <w:t xml:space="preserve">The final break is in Genesis 21:8-18. This teasing from Ishmael to Isaac happened during Isaac’s weaning celebration and Hagar &amp; Ishmael was cast out. The Father Stephen sanctioned this in Genesis 21:10-12. </w:t>
      </w:r>
    </w:p>
    <w:p w:rsidR="00950AA0" w:rsidRPr="009B2444" w:rsidRDefault="00950AA0" w:rsidP="00950AA0">
      <w:pPr>
        <w:spacing w:line="480" w:lineRule="auto"/>
        <w:jc w:val="both"/>
        <w:rPr>
          <w:sz w:val="24"/>
          <w:szCs w:val="24"/>
        </w:rPr>
      </w:pPr>
      <w:r w:rsidRPr="009B2444">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950AA0" w:rsidRPr="009B2444" w:rsidRDefault="00950AA0" w:rsidP="00950AA0">
      <w:pPr>
        <w:spacing w:line="480" w:lineRule="auto"/>
        <w:jc w:val="both"/>
        <w:rPr>
          <w:sz w:val="24"/>
          <w:szCs w:val="24"/>
        </w:rPr>
      </w:pPr>
      <w:r w:rsidRPr="009B2444">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950AA0" w:rsidRPr="009B2444" w:rsidRDefault="00950AA0" w:rsidP="00950AA0">
      <w:pPr>
        <w:spacing w:line="480" w:lineRule="auto"/>
        <w:jc w:val="both"/>
        <w:rPr>
          <w:sz w:val="24"/>
          <w:szCs w:val="24"/>
        </w:rPr>
      </w:pPr>
      <w:r w:rsidRPr="009B2444">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950AA0" w:rsidRPr="009B2444" w:rsidRDefault="00950AA0" w:rsidP="00950AA0">
      <w:pPr>
        <w:spacing w:line="480" w:lineRule="auto"/>
        <w:jc w:val="center"/>
        <w:rPr>
          <w:b/>
          <w:sz w:val="24"/>
          <w:szCs w:val="24"/>
        </w:rPr>
      </w:pPr>
      <w:r w:rsidRPr="009B2444">
        <w:rPr>
          <w:b/>
          <w:sz w:val="24"/>
          <w:szCs w:val="24"/>
        </w:rPr>
        <w:t>THE LADY LEAH &amp; THE LADY RACHEL (THE LORD JACOB THE LORD OF KINGDOMS) WITH THE RANKS OF COLONEL AND GENERAL OR HIGHER FOR 40 YEARS EACH</w:t>
      </w:r>
    </w:p>
    <w:p w:rsidR="00950AA0" w:rsidRPr="009B2444" w:rsidRDefault="00950AA0" w:rsidP="00950AA0">
      <w:pPr>
        <w:spacing w:line="480" w:lineRule="auto"/>
        <w:jc w:val="both"/>
        <w:rPr>
          <w:sz w:val="24"/>
          <w:szCs w:val="24"/>
        </w:rPr>
      </w:pPr>
      <w:r w:rsidRPr="009B2444">
        <w:rPr>
          <w:sz w:val="24"/>
          <w:szCs w:val="24"/>
        </w:rPr>
        <w:t>The Lady Leah’s name means “</w:t>
      </w:r>
      <w:r w:rsidRPr="009B2444">
        <w:rPr>
          <w:b/>
          <w:sz w:val="24"/>
          <w:szCs w:val="24"/>
        </w:rPr>
        <w:t>Wild Cow</w:t>
      </w:r>
      <w:r w:rsidRPr="009B2444">
        <w:rPr>
          <w:sz w:val="24"/>
          <w:szCs w:val="24"/>
        </w:rPr>
        <w:t>” &amp; the Lady Rachel’s name means “</w:t>
      </w:r>
      <w:r w:rsidRPr="009B2444">
        <w:rPr>
          <w:b/>
          <w:sz w:val="24"/>
          <w:szCs w:val="24"/>
        </w:rPr>
        <w:t>Ewe</w:t>
      </w:r>
      <w:r w:rsidRPr="009B2444">
        <w:rPr>
          <w:sz w:val="24"/>
          <w:szCs w:val="24"/>
        </w:rPr>
        <w:t xml:space="preserve">.” The Scripture references is in Genesis chapters 29-33; 35:16-19; 46:15-18; Ruth 4:11; Jeremiah 31:15 &amp; Matthew 2:18. The variation of the names is Le’a, La’ya, Iittu, Raknel &amp; Rahel. </w:t>
      </w:r>
    </w:p>
    <w:p w:rsidR="00950AA0" w:rsidRPr="009B2444" w:rsidRDefault="00950AA0" w:rsidP="00950AA0">
      <w:pPr>
        <w:spacing w:line="480" w:lineRule="auto"/>
        <w:jc w:val="both"/>
        <w:rPr>
          <w:sz w:val="24"/>
          <w:szCs w:val="24"/>
        </w:rPr>
      </w:pPr>
      <w:r w:rsidRPr="009B2444">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950AA0" w:rsidRPr="009B2444" w:rsidRDefault="00950AA0" w:rsidP="00950AA0">
      <w:pPr>
        <w:spacing w:line="480" w:lineRule="auto"/>
        <w:jc w:val="both"/>
        <w:rPr>
          <w:sz w:val="24"/>
          <w:szCs w:val="24"/>
        </w:rPr>
      </w:pPr>
      <w:r w:rsidRPr="009B2444">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9B2444">
        <w:rPr>
          <w:sz w:val="24"/>
          <w:szCs w:val="24"/>
          <w:vertAlign w:val="superscript"/>
        </w:rPr>
        <w:t>st</w:t>
      </w:r>
      <w:r w:rsidRPr="009B2444">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950AA0" w:rsidRPr="009B2444" w:rsidRDefault="00950AA0" w:rsidP="00950AA0">
      <w:pPr>
        <w:spacing w:line="480" w:lineRule="auto"/>
        <w:jc w:val="both"/>
        <w:rPr>
          <w:sz w:val="24"/>
          <w:szCs w:val="24"/>
        </w:rPr>
      </w:pPr>
      <w:r w:rsidRPr="009B2444">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9B2444">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950AA0" w:rsidRPr="009B2444" w:rsidRDefault="00950AA0" w:rsidP="00950AA0">
      <w:pPr>
        <w:spacing w:line="480" w:lineRule="auto"/>
        <w:jc w:val="both"/>
        <w:rPr>
          <w:sz w:val="24"/>
          <w:szCs w:val="24"/>
        </w:rPr>
      </w:pPr>
      <w:r w:rsidRPr="009B2444">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950AA0" w:rsidRPr="009B2444" w:rsidRDefault="00950AA0" w:rsidP="00950AA0">
      <w:pPr>
        <w:spacing w:line="480" w:lineRule="auto"/>
        <w:jc w:val="both"/>
        <w:rPr>
          <w:sz w:val="24"/>
          <w:szCs w:val="24"/>
        </w:rPr>
      </w:pPr>
      <w:r w:rsidRPr="009B2444">
        <w:rPr>
          <w:sz w:val="24"/>
          <w:szCs w:val="24"/>
        </w:rPr>
        <w:t xml:space="preserve">The Lady Rachel and the Lady Leah in other Scriptures: The Scripture verses are in Ruth 4:11; Jeremiah chapter 31 &amp; Matthew 2:18. </w:t>
      </w:r>
    </w:p>
    <w:p w:rsidR="00950AA0" w:rsidRPr="009B2444" w:rsidRDefault="00950AA0" w:rsidP="00950AA0">
      <w:pPr>
        <w:spacing w:line="480" w:lineRule="auto"/>
        <w:jc w:val="both"/>
        <w:rPr>
          <w:sz w:val="24"/>
          <w:szCs w:val="24"/>
        </w:rPr>
      </w:pPr>
      <w:r w:rsidRPr="009B2444">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950AA0" w:rsidRPr="009B2444" w:rsidRDefault="00950AA0" w:rsidP="00950AA0">
      <w:pPr>
        <w:spacing w:line="480" w:lineRule="auto"/>
        <w:jc w:val="both"/>
        <w:rPr>
          <w:sz w:val="24"/>
          <w:szCs w:val="24"/>
        </w:rPr>
      </w:pPr>
      <w:r w:rsidRPr="009B2444">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9B2444">
        <w:rPr>
          <w:sz w:val="24"/>
          <w:szCs w:val="24"/>
          <w:vertAlign w:val="superscript"/>
        </w:rPr>
        <w:t>st</w:t>
      </w:r>
      <w:r w:rsidRPr="009B2444">
        <w:rPr>
          <w:sz w:val="24"/>
          <w:szCs w:val="24"/>
        </w:rPr>
        <w:t xml:space="preserve"> given to Him. Shep probably did not know the Lord Laban’s plan, if so why did She not warn Him. Where was the Lady Rachel when everything hit </w:t>
      </w:r>
      <w:r w:rsidRPr="009B2444">
        <w:rPr>
          <w:sz w:val="24"/>
          <w:szCs w:val="24"/>
        </w:rPr>
        <w:lastRenderedPageBreak/>
        <w:t xml:space="preserve">the fan? Why would the Lady Leah go along with it? The Lord Jacob was unhappy by the Sister switch. </w:t>
      </w:r>
    </w:p>
    <w:p w:rsidR="00950AA0" w:rsidRPr="009B2444" w:rsidRDefault="00950AA0" w:rsidP="00950AA0">
      <w:pPr>
        <w:spacing w:line="480" w:lineRule="auto"/>
        <w:jc w:val="both"/>
        <w:rPr>
          <w:sz w:val="24"/>
          <w:szCs w:val="24"/>
        </w:rPr>
      </w:pPr>
      <w:r w:rsidRPr="009B2444">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9B2444">
        <w:rPr>
          <w:sz w:val="24"/>
          <w:szCs w:val="24"/>
          <w:vertAlign w:val="superscript"/>
        </w:rPr>
        <w:t>st</w:t>
      </w:r>
      <w:r w:rsidRPr="009B2444">
        <w:rPr>
          <w:sz w:val="24"/>
          <w:szCs w:val="24"/>
        </w:rPr>
        <w:t xml:space="preserve"> Son is in Genesis 30:6. The 2</w:t>
      </w:r>
      <w:r w:rsidRPr="009B2444">
        <w:rPr>
          <w:sz w:val="24"/>
          <w:szCs w:val="24"/>
          <w:vertAlign w:val="superscript"/>
        </w:rPr>
        <w:t>nd</w:t>
      </w:r>
      <w:r w:rsidRPr="009B2444">
        <w:rPr>
          <w:sz w:val="24"/>
          <w:szCs w:val="24"/>
        </w:rPr>
        <w:t xml:space="preserve"> Son is in Genesis 30:8. </w:t>
      </w:r>
    </w:p>
    <w:p w:rsidR="00950AA0" w:rsidRPr="009B2444" w:rsidRDefault="00950AA0" w:rsidP="00950AA0">
      <w:pPr>
        <w:spacing w:line="480" w:lineRule="auto"/>
        <w:jc w:val="both"/>
        <w:rPr>
          <w:sz w:val="24"/>
          <w:szCs w:val="24"/>
        </w:rPr>
      </w:pPr>
      <w:r w:rsidRPr="009B2444">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950AA0" w:rsidRPr="009B2444" w:rsidRDefault="00950AA0" w:rsidP="00950AA0">
      <w:pPr>
        <w:spacing w:line="480" w:lineRule="auto"/>
        <w:jc w:val="both"/>
        <w:rPr>
          <w:sz w:val="24"/>
          <w:szCs w:val="24"/>
        </w:rPr>
      </w:pPr>
      <w:r w:rsidRPr="009B2444">
        <w:rPr>
          <w:sz w:val="24"/>
          <w:szCs w:val="24"/>
        </w:rPr>
        <w:t xml:space="preserve">The Lady Rachel’s Relationship with Her Children: The phase “another Son” tells Us of how the Lady Rachel must have felt with the Lady Bilhah. This is proven in Genesis 35:18, 19. </w:t>
      </w:r>
    </w:p>
    <w:p w:rsidR="00950AA0" w:rsidRPr="009B2444" w:rsidRDefault="00950AA0" w:rsidP="00950AA0">
      <w:pPr>
        <w:spacing w:line="480" w:lineRule="auto"/>
        <w:jc w:val="both"/>
        <w:rPr>
          <w:sz w:val="24"/>
          <w:szCs w:val="24"/>
        </w:rPr>
      </w:pPr>
      <w:r w:rsidRPr="009B2444">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950AA0" w:rsidRPr="009B2444" w:rsidRDefault="00950AA0" w:rsidP="00950AA0">
      <w:pPr>
        <w:spacing w:line="480" w:lineRule="auto"/>
        <w:jc w:val="both"/>
        <w:rPr>
          <w:sz w:val="24"/>
          <w:szCs w:val="24"/>
        </w:rPr>
      </w:pPr>
      <w:r w:rsidRPr="009B2444">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950AA0" w:rsidRPr="009B2444" w:rsidRDefault="00950AA0" w:rsidP="00950AA0">
      <w:pPr>
        <w:spacing w:line="480" w:lineRule="auto"/>
        <w:jc w:val="both"/>
        <w:rPr>
          <w:sz w:val="24"/>
          <w:szCs w:val="24"/>
        </w:rPr>
      </w:pPr>
      <w:r w:rsidRPr="009B2444">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950AA0" w:rsidRPr="009B2444" w:rsidRDefault="00950AA0" w:rsidP="00950AA0">
      <w:pPr>
        <w:spacing w:line="480" w:lineRule="auto"/>
        <w:jc w:val="both"/>
        <w:rPr>
          <w:sz w:val="24"/>
          <w:szCs w:val="24"/>
        </w:rPr>
      </w:pPr>
      <w:r w:rsidRPr="009B2444">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950AA0" w:rsidRPr="009B2444" w:rsidRDefault="00950AA0" w:rsidP="00950AA0">
      <w:pPr>
        <w:spacing w:line="480" w:lineRule="auto"/>
        <w:jc w:val="both"/>
        <w:rPr>
          <w:sz w:val="24"/>
          <w:szCs w:val="24"/>
        </w:rPr>
      </w:pPr>
      <w:r w:rsidRPr="009B2444">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950AA0" w:rsidRPr="009B2444" w:rsidRDefault="00950AA0" w:rsidP="00950AA0">
      <w:pPr>
        <w:spacing w:line="480" w:lineRule="auto"/>
        <w:jc w:val="center"/>
        <w:rPr>
          <w:b/>
          <w:sz w:val="24"/>
          <w:szCs w:val="24"/>
        </w:rPr>
      </w:pPr>
      <w:r w:rsidRPr="009B2444">
        <w:rPr>
          <w:b/>
          <w:sz w:val="24"/>
          <w:szCs w:val="24"/>
        </w:rPr>
        <w:t>THE LADY HAGAR WITH THE RANK OF COLONEL OR HIGHER FOR 40 YEARS</w:t>
      </w:r>
    </w:p>
    <w:p w:rsidR="00950AA0" w:rsidRPr="009B2444" w:rsidRDefault="00950AA0" w:rsidP="00950AA0">
      <w:pPr>
        <w:spacing w:line="480" w:lineRule="auto"/>
        <w:jc w:val="both"/>
        <w:rPr>
          <w:sz w:val="24"/>
          <w:szCs w:val="24"/>
        </w:rPr>
      </w:pPr>
      <w:r w:rsidRPr="009B2444">
        <w:rPr>
          <w:sz w:val="24"/>
          <w:szCs w:val="24"/>
        </w:rPr>
        <w:lastRenderedPageBreak/>
        <w:t>The Lady Hagar’s name means “</w:t>
      </w:r>
      <w:r w:rsidRPr="009B2444">
        <w:rPr>
          <w:b/>
          <w:sz w:val="24"/>
          <w:szCs w:val="24"/>
        </w:rPr>
        <w:t>Light</w:t>
      </w:r>
      <w:r w:rsidRPr="009B2444">
        <w:rPr>
          <w:sz w:val="24"/>
          <w:szCs w:val="24"/>
        </w:rPr>
        <w:t xml:space="preserve">.” The Scripture references of the Lady Hagar is in Genesis 16:1-8, 15, 16; 21:9-17; 25:12 &amp; Galatians 4:24, 25. The variation of the name is Hajar, Hgr &amp; Agar. </w:t>
      </w:r>
    </w:p>
    <w:p w:rsidR="00950AA0" w:rsidRPr="009B2444" w:rsidRDefault="00950AA0" w:rsidP="00950AA0">
      <w:pPr>
        <w:spacing w:line="480" w:lineRule="auto"/>
        <w:jc w:val="both"/>
        <w:rPr>
          <w:sz w:val="24"/>
          <w:szCs w:val="24"/>
        </w:rPr>
      </w:pPr>
      <w:r w:rsidRPr="009B2444">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950AA0" w:rsidRPr="009B2444" w:rsidRDefault="00950AA0" w:rsidP="00950AA0">
      <w:pPr>
        <w:spacing w:line="480" w:lineRule="auto"/>
        <w:jc w:val="both"/>
        <w:rPr>
          <w:sz w:val="24"/>
          <w:szCs w:val="24"/>
        </w:rPr>
      </w:pPr>
      <w:r w:rsidRPr="009B2444">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950AA0" w:rsidRPr="009B2444" w:rsidRDefault="00950AA0" w:rsidP="00950AA0">
      <w:pPr>
        <w:spacing w:line="480" w:lineRule="auto"/>
        <w:jc w:val="both"/>
        <w:rPr>
          <w:sz w:val="24"/>
          <w:szCs w:val="24"/>
        </w:rPr>
      </w:pPr>
      <w:r w:rsidRPr="009B2444">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950AA0" w:rsidRPr="009B2444" w:rsidRDefault="00950AA0" w:rsidP="00950AA0">
      <w:pPr>
        <w:spacing w:line="480" w:lineRule="auto"/>
        <w:jc w:val="both"/>
        <w:rPr>
          <w:sz w:val="24"/>
          <w:szCs w:val="24"/>
        </w:rPr>
      </w:pPr>
      <w:r w:rsidRPr="009B2444">
        <w:rPr>
          <w:sz w:val="24"/>
          <w:szCs w:val="24"/>
        </w:rPr>
        <w:t>The Lady Hagar’s 1</w:t>
      </w:r>
      <w:r w:rsidRPr="009B2444">
        <w:rPr>
          <w:sz w:val="24"/>
          <w:szCs w:val="24"/>
          <w:vertAlign w:val="superscript"/>
        </w:rPr>
        <w:t>st</w:t>
      </w:r>
      <w:r w:rsidRPr="009B2444">
        <w:rPr>
          <w:sz w:val="24"/>
          <w:szCs w:val="24"/>
        </w:rPr>
        <w:t xml:space="preserve"> Encounter with the Father Stephen is in Genesis 16:7-15. The Lady Hagar’s 2</w:t>
      </w:r>
      <w:r w:rsidRPr="009B2444">
        <w:rPr>
          <w:sz w:val="24"/>
          <w:szCs w:val="24"/>
          <w:vertAlign w:val="superscript"/>
        </w:rPr>
        <w:t>nd</w:t>
      </w:r>
      <w:r w:rsidRPr="009B2444">
        <w:rPr>
          <w:sz w:val="24"/>
          <w:szCs w:val="24"/>
        </w:rPr>
        <w:t xml:space="preserve"> Encounter with the Father Stephen is in Genesis 21:8-21. </w:t>
      </w:r>
    </w:p>
    <w:p w:rsidR="00950AA0" w:rsidRPr="009B2444" w:rsidRDefault="00950AA0" w:rsidP="00950AA0">
      <w:pPr>
        <w:spacing w:line="480" w:lineRule="auto"/>
        <w:jc w:val="both"/>
        <w:rPr>
          <w:sz w:val="24"/>
          <w:szCs w:val="24"/>
        </w:rPr>
      </w:pPr>
      <w:r w:rsidRPr="009B2444">
        <w:rPr>
          <w:sz w:val="24"/>
          <w:szCs w:val="24"/>
        </w:rPr>
        <w:t xml:space="preserve">The Lady Hagar in the NT is in Galatians 4:22-31. The Lady Hagar is treated as a symbol that is viewed as Judaism Law, while the Lady Sarai is viewed as Christian Law. </w:t>
      </w:r>
    </w:p>
    <w:p w:rsidR="00950AA0" w:rsidRPr="009B2444" w:rsidRDefault="00950AA0" w:rsidP="00950AA0">
      <w:pPr>
        <w:spacing w:line="480" w:lineRule="auto"/>
        <w:jc w:val="both"/>
        <w:rPr>
          <w:sz w:val="24"/>
          <w:szCs w:val="24"/>
        </w:rPr>
      </w:pPr>
      <w:r w:rsidRPr="009B2444">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950AA0" w:rsidRPr="009B2444" w:rsidRDefault="00950AA0" w:rsidP="00950AA0">
      <w:pPr>
        <w:spacing w:line="480" w:lineRule="auto"/>
        <w:jc w:val="both"/>
        <w:rPr>
          <w:sz w:val="24"/>
          <w:szCs w:val="24"/>
        </w:rPr>
      </w:pPr>
      <w:r w:rsidRPr="009B2444">
        <w:rPr>
          <w:sz w:val="24"/>
          <w:szCs w:val="24"/>
        </w:rPr>
        <w:t xml:space="preserve">The Lady Hagar’s Relationship with the Father Stephen: The Relationship is based on Genesis 16:9-10, 13; 21:16-20. </w:t>
      </w:r>
    </w:p>
    <w:p w:rsidR="00950AA0" w:rsidRPr="009B2444" w:rsidRDefault="00950AA0" w:rsidP="00950AA0">
      <w:pPr>
        <w:spacing w:line="480" w:lineRule="auto"/>
        <w:jc w:val="both"/>
        <w:rPr>
          <w:sz w:val="24"/>
          <w:szCs w:val="24"/>
        </w:rPr>
      </w:pPr>
      <w:r w:rsidRPr="009B2444">
        <w:rPr>
          <w:sz w:val="24"/>
          <w:szCs w:val="24"/>
        </w:rPr>
        <w:t xml:space="preserve">The Lady Hagar’s Relationship with the Lord Abraham is in Genesis 16:6; 21:11. </w:t>
      </w:r>
    </w:p>
    <w:p w:rsidR="00950AA0" w:rsidRPr="009B2444" w:rsidRDefault="00950AA0" w:rsidP="00950AA0">
      <w:pPr>
        <w:spacing w:line="480" w:lineRule="auto"/>
        <w:jc w:val="both"/>
        <w:rPr>
          <w:sz w:val="24"/>
          <w:szCs w:val="24"/>
        </w:rPr>
      </w:pPr>
      <w:r w:rsidRPr="009B2444">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950AA0" w:rsidRPr="009B2444" w:rsidRDefault="00950AA0" w:rsidP="00950AA0">
      <w:pPr>
        <w:spacing w:line="480" w:lineRule="auto"/>
        <w:jc w:val="both"/>
        <w:rPr>
          <w:sz w:val="24"/>
          <w:szCs w:val="24"/>
        </w:rPr>
      </w:pPr>
      <w:r w:rsidRPr="009B2444">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950AA0" w:rsidRPr="009B2444" w:rsidRDefault="00950AA0" w:rsidP="00950AA0">
      <w:pPr>
        <w:spacing w:line="480" w:lineRule="auto"/>
        <w:jc w:val="center"/>
        <w:rPr>
          <w:b/>
          <w:sz w:val="24"/>
          <w:szCs w:val="24"/>
        </w:rPr>
      </w:pPr>
      <w:r w:rsidRPr="009B2444">
        <w:rPr>
          <w:sz w:val="24"/>
          <w:szCs w:val="24"/>
        </w:rPr>
        <w:t xml:space="preserve">            </w:t>
      </w:r>
      <w:r w:rsidRPr="009B2444">
        <w:rPr>
          <w:b/>
          <w:sz w:val="24"/>
          <w:szCs w:val="24"/>
        </w:rPr>
        <w:t>THE LADY REBEKAH (THE LORD ISAAC THE LORD OF KINGDOMS) WITH THE RANK OF COLONEL OR HIGHER FOR 40 YEARS</w:t>
      </w:r>
    </w:p>
    <w:p w:rsidR="00950AA0" w:rsidRPr="009B2444" w:rsidRDefault="00950AA0" w:rsidP="00950AA0">
      <w:pPr>
        <w:spacing w:line="480" w:lineRule="auto"/>
        <w:jc w:val="both"/>
        <w:rPr>
          <w:sz w:val="24"/>
          <w:szCs w:val="24"/>
        </w:rPr>
      </w:pPr>
      <w:r w:rsidRPr="009B2444">
        <w:rPr>
          <w:sz w:val="24"/>
          <w:szCs w:val="24"/>
        </w:rPr>
        <w:lastRenderedPageBreak/>
        <w:t>The Lady Rebekah’s name means “</w:t>
      </w:r>
      <w:r w:rsidRPr="009B2444">
        <w:rPr>
          <w:b/>
          <w:sz w:val="24"/>
          <w:szCs w:val="24"/>
        </w:rPr>
        <w:t>Secure Connection</w:t>
      </w:r>
      <w:r w:rsidRPr="009B2444">
        <w:rPr>
          <w:sz w:val="24"/>
          <w:szCs w:val="24"/>
        </w:rPr>
        <w:t>” or “</w:t>
      </w:r>
      <w:r w:rsidRPr="009B2444">
        <w:rPr>
          <w:b/>
          <w:sz w:val="24"/>
          <w:szCs w:val="24"/>
        </w:rPr>
        <w:t>to Join</w:t>
      </w:r>
      <w:r w:rsidRPr="009B2444">
        <w:rPr>
          <w:sz w:val="24"/>
          <w:szCs w:val="24"/>
        </w:rPr>
        <w:t xml:space="preserve">.” The Scripture references is in Genesis 22:23; 24:15-67; 26:6-11, 34; 27:1-17, 46; 28:5; 49:31. The variation of the name is Rivka, Ribqa, Ribhqeh &amp; Becky. </w:t>
      </w:r>
    </w:p>
    <w:p w:rsidR="00950AA0" w:rsidRPr="009B2444" w:rsidRDefault="00950AA0" w:rsidP="00950AA0">
      <w:pPr>
        <w:spacing w:line="480" w:lineRule="auto"/>
        <w:jc w:val="both"/>
        <w:rPr>
          <w:sz w:val="24"/>
          <w:szCs w:val="24"/>
        </w:rPr>
      </w:pPr>
      <w:r w:rsidRPr="009B2444">
        <w:rPr>
          <w:sz w:val="24"/>
          <w:szCs w:val="24"/>
        </w:rPr>
        <w:t xml:space="preserve">The Lady Rebekah’s Role in Scripture: The Lady Rebekah’s long lasting courtship may be one of the most romantic, but as a Mother Her choices ended in a separation from Her favorite Son. </w:t>
      </w:r>
    </w:p>
    <w:p w:rsidR="00950AA0" w:rsidRPr="009B2444" w:rsidRDefault="00950AA0" w:rsidP="00950AA0">
      <w:pPr>
        <w:spacing w:line="480" w:lineRule="auto"/>
        <w:jc w:val="both"/>
        <w:rPr>
          <w:sz w:val="24"/>
          <w:szCs w:val="24"/>
        </w:rPr>
      </w:pPr>
      <w:r w:rsidRPr="009B2444">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950AA0" w:rsidRPr="009B2444" w:rsidRDefault="00950AA0" w:rsidP="00950AA0">
      <w:pPr>
        <w:spacing w:line="480" w:lineRule="auto"/>
        <w:jc w:val="both"/>
        <w:rPr>
          <w:sz w:val="24"/>
          <w:szCs w:val="24"/>
        </w:rPr>
      </w:pPr>
      <w:r w:rsidRPr="009B2444">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950AA0" w:rsidRPr="009B2444" w:rsidRDefault="00950AA0" w:rsidP="00950AA0">
      <w:pPr>
        <w:spacing w:line="480" w:lineRule="auto"/>
        <w:jc w:val="both"/>
        <w:rPr>
          <w:sz w:val="24"/>
          <w:szCs w:val="24"/>
        </w:rPr>
      </w:pPr>
      <w:r w:rsidRPr="009B2444">
        <w:rPr>
          <w:sz w:val="24"/>
          <w:szCs w:val="24"/>
        </w:rPr>
        <w:t xml:space="preserve">The Lady Rebekah’s 3 Disappointments: The Years of Childlessness is in Genesis 25:19-28. The Husbandly Betrayal is in Genesis 26:1-11. The Partial Favoritism is in Genesis 25:28; 26:35; chapter 27. </w:t>
      </w:r>
    </w:p>
    <w:p w:rsidR="00950AA0" w:rsidRPr="009B2444" w:rsidRDefault="00950AA0" w:rsidP="00950AA0">
      <w:pPr>
        <w:spacing w:line="480" w:lineRule="auto"/>
        <w:jc w:val="both"/>
        <w:rPr>
          <w:sz w:val="24"/>
          <w:szCs w:val="24"/>
        </w:rPr>
      </w:pPr>
      <w:r w:rsidRPr="009B2444">
        <w:rPr>
          <w:sz w:val="24"/>
          <w:szCs w:val="24"/>
        </w:rPr>
        <w:lastRenderedPageBreak/>
        <w:t xml:space="preserve">The Exploring of the Lady Rebekah’s Relationships: The Lady Rebekah’s Relationship with Her Brothers is proven in Genesis 24:60. </w:t>
      </w:r>
    </w:p>
    <w:p w:rsidR="00950AA0" w:rsidRPr="009B2444" w:rsidRDefault="00950AA0" w:rsidP="00950AA0">
      <w:pPr>
        <w:spacing w:line="480" w:lineRule="auto"/>
        <w:jc w:val="both"/>
        <w:rPr>
          <w:sz w:val="24"/>
          <w:szCs w:val="24"/>
        </w:rPr>
      </w:pPr>
      <w:r w:rsidRPr="009B2444">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950AA0" w:rsidRPr="009B2444" w:rsidRDefault="00950AA0" w:rsidP="00950AA0">
      <w:pPr>
        <w:spacing w:line="480" w:lineRule="auto"/>
        <w:jc w:val="both"/>
        <w:rPr>
          <w:sz w:val="24"/>
          <w:szCs w:val="24"/>
        </w:rPr>
      </w:pPr>
      <w:r w:rsidRPr="009B2444">
        <w:rPr>
          <w:sz w:val="24"/>
          <w:szCs w:val="24"/>
        </w:rPr>
        <w:t xml:space="preserve">The Lady Rebekah’s Relationship with the Lord Esau is in Genesis 25:28. The Lord Esau chose two Hittite Wives and both of them were a grief of mind to both of His parents is in Genesis 26:35. </w:t>
      </w:r>
    </w:p>
    <w:p w:rsidR="00950AA0" w:rsidRPr="009B2444" w:rsidRDefault="00950AA0" w:rsidP="00950AA0">
      <w:pPr>
        <w:spacing w:line="480" w:lineRule="auto"/>
        <w:jc w:val="both"/>
        <w:rPr>
          <w:sz w:val="24"/>
          <w:szCs w:val="24"/>
        </w:rPr>
      </w:pPr>
      <w:r w:rsidRPr="009B2444">
        <w:rPr>
          <w:sz w:val="24"/>
          <w:szCs w:val="24"/>
        </w:rPr>
        <w:t xml:space="preserve">The Lady Rebekah’s Relationship with the Lord Jacob is in Genesis 27:46-28:2. The Lady Rebekah told Him to leave the city until His Brothers anger has been pacified &amp; forgotten is in Genesis 27:44-45. </w:t>
      </w:r>
    </w:p>
    <w:p w:rsidR="00950AA0" w:rsidRPr="009B2444" w:rsidRDefault="00950AA0" w:rsidP="00950AA0">
      <w:pPr>
        <w:spacing w:line="480" w:lineRule="auto"/>
        <w:jc w:val="both"/>
        <w:rPr>
          <w:sz w:val="24"/>
          <w:szCs w:val="24"/>
        </w:rPr>
      </w:pPr>
      <w:r w:rsidRPr="009B2444">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950AA0" w:rsidRPr="009B2444" w:rsidRDefault="00950AA0" w:rsidP="00950AA0">
      <w:pPr>
        <w:spacing w:line="480" w:lineRule="auto"/>
        <w:jc w:val="center"/>
        <w:rPr>
          <w:b/>
          <w:sz w:val="24"/>
          <w:szCs w:val="24"/>
        </w:rPr>
      </w:pPr>
      <w:r w:rsidRPr="009B2444">
        <w:rPr>
          <w:b/>
          <w:sz w:val="24"/>
          <w:szCs w:val="24"/>
        </w:rPr>
        <w:t>THE LADY BILHAH &amp; LADY ZILPAH WITH THE RANKS OF COLONEL OR HIGHER FOR 40 YEARS EACH</w:t>
      </w:r>
    </w:p>
    <w:p w:rsidR="00950AA0" w:rsidRPr="009B2444" w:rsidRDefault="00950AA0" w:rsidP="00950AA0">
      <w:pPr>
        <w:spacing w:line="480" w:lineRule="auto"/>
        <w:jc w:val="both"/>
        <w:rPr>
          <w:sz w:val="24"/>
          <w:szCs w:val="24"/>
        </w:rPr>
      </w:pPr>
      <w:r w:rsidRPr="009B2444">
        <w:rPr>
          <w:sz w:val="24"/>
          <w:szCs w:val="24"/>
        </w:rPr>
        <w:lastRenderedPageBreak/>
        <w:t>The Lady Bilhah’s name means “</w:t>
      </w:r>
      <w:r w:rsidRPr="009B2444">
        <w:rPr>
          <w:b/>
          <w:sz w:val="24"/>
          <w:szCs w:val="24"/>
        </w:rPr>
        <w:t>Faltering &amp; Bashful</w:t>
      </w:r>
      <w:r w:rsidRPr="009B2444">
        <w:rPr>
          <w:sz w:val="24"/>
          <w:szCs w:val="24"/>
        </w:rPr>
        <w:t>.” The Lady Zilpah’s name means “</w:t>
      </w:r>
      <w:r w:rsidRPr="009B2444">
        <w:rPr>
          <w:b/>
          <w:sz w:val="24"/>
          <w:szCs w:val="24"/>
        </w:rPr>
        <w:t>Drooping</w:t>
      </w:r>
      <w:r w:rsidRPr="009B2444">
        <w:rPr>
          <w:sz w:val="24"/>
          <w:szCs w:val="24"/>
        </w:rPr>
        <w:t>.” The Scripture references of the Lady Bilhah &amp; Lady Zilpah is in Genesis chapters 29-30; 35:22-25. The variations of the names is Bilha &amp; Zilpa.</w:t>
      </w:r>
    </w:p>
    <w:p w:rsidR="00950AA0" w:rsidRPr="009B2444" w:rsidRDefault="00950AA0" w:rsidP="00950AA0">
      <w:pPr>
        <w:spacing w:line="480" w:lineRule="auto"/>
        <w:jc w:val="both"/>
        <w:rPr>
          <w:sz w:val="24"/>
          <w:szCs w:val="24"/>
        </w:rPr>
      </w:pPr>
      <w:r w:rsidRPr="009B2444">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950AA0" w:rsidRPr="009B2444" w:rsidRDefault="00950AA0" w:rsidP="00950AA0">
      <w:pPr>
        <w:spacing w:line="480" w:lineRule="auto"/>
        <w:jc w:val="both"/>
        <w:rPr>
          <w:sz w:val="24"/>
          <w:szCs w:val="24"/>
        </w:rPr>
      </w:pPr>
      <w:r w:rsidRPr="009B2444">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950AA0" w:rsidRPr="009B2444" w:rsidRDefault="00950AA0" w:rsidP="00950AA0">
      <w:pPr>
        <w:spacing w:line="480" w:lineRule="auto"/>
        <w:jc w:val="both"/>
        <w:rPr>
          <w:sz w:val="24"/>
          <w:szCs w:val="24"/>
        </w:rPr>
      </w:pPr>
      <w:r w:rsidRPr="009B2444">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950AA0" w:rsidRPr="009B2444" w:rsidRDefault="00950AA0" w:rsidP="00950AA0">
      <w:pPr>
        <w:spacing w:line="480" w:lineRule="auto"/>
        <w:jc w:val="center"/>
        <w:rPr>
          <w:b/>
          <w:sz w:val="24"/>
          <w:szCs w:val="24"/>
        </w:rPr>
      </w:pPr>
      <w:r w:rsidRPr="009B2444">
        <w:rPr>
          <w:b/>
          <w:sz w:val="24"/>
          <w:szCs w:val="24"/>
        </w:rPr>
        <w:t>THE LADY DINAH WITH THE RANK OF COLONEL OR HIGHER FOR 40 YEARS</w:t>
      </w:r>
    </w:p>
    <w:p w:rsidR="00950AA0" w:rsidRPr="009B2444" w:rsidRDefault="00950AA0" w:rsidP="00950AA0">
      <w:pPr>
        <w:spacing w:line="480" w:lineRule="auto"/>
        <w:jc w:val="both"/>
        <w:rPr>
          <w:sz w:val="24"/>
          <w:szCs w:val="24"/>
        </w:rPr>
      </w:pPr>
      <w:r w:rsidRPr="009B2444">
        <w:rPr>
          <w:sz w:val="24"/>
          <w:szCs w:val="24"/>
        </w:rPr>
        <w:lastRenderedPageBreak/>
        <w:t>The Lady Dinah’s name means “</w:t>
      </w:r>
      <w:r w:rsidRPr="009B2444">
        <w:rPr>
          <w:b/>
          <w:sz w:val="24"/>
          <w:szCs w:val="24"/>
        </w:rPr>
        <w:t>Justice</w:t>
      </w:r>
      <w:r w:rsidRPr="009B2444">
        <w:rPr>
          <w:sz w:val="24"/>
          <w:szCs w:val="24"/>
        </w:rPr>
        <w:t xml:space="preserve">.” The Scripture references is in Genesis 30:21; chapter 34; 46:15. The variations of the name is Dina &amp; Diana.  </w:t>
      </w:r>
    </w:p>
    <w:p w:rsidR="00950AA0" w:rsidRPr="009B2444" w:rsidRDefault="00950AA0" w:rsidP="00950AA0">
      <w:pPr>
        <w:spacing w:line="480" w:lineRule="auto"/>
        <w:jc w:val="both"/>
        <w:rPr>
          <w:sz w:val="24"/>
          <w:szCs w:val="24"/>
        </w:rPr>
      </w:pPr>
      <w:r w:rsidRPr="009B2444">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950AA0" w:rsidRPr="009B2444" w:rsidRDefault="00950AA0" w:rsidP="00950AA0">
      <w:pPr>
        <w:spacing w:line="480" w:lineRule="auto"/>
        <w:jc w:val="both"/>
        <w:rPr>
          <w:sz w:val="24"/>
          <w:szCs w:val="24"/>
        </w:rPr>
      </w:pPr>
      <w:r w:rsidRPr="009B2444">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950AA0" w:rsidRPr="009B2444" w:rsidRDefault="00950AA0" w:rsidP="00950AA0">
      <w:pPr>
        <w:spacing w:line="480" w:lineRule="auto"/>
        <w:jc w:val="both"/>
        <w:rPr>
          <w:sz w:val="24"/>
          <w:szCs w:val="24"/>
        </w:rPr>
      </w:pPr>
      <w:r w:rsidRPr="009B2444">
        <w:rPr>
          <w:sz w:val="24"/>
          <w:szCs w:val="24"/>
        </w:rPr>
        <w:t>The Family Reaction is in Genesis 34:5-7. The Lady Dinah’s rape caused both grief and anger. The grief is for their little Sister and the anger is the insult against the family.</w:t>
      </w:r>
    </w:p>
    <w:p w:rsidR="00950AA0" w:rsidRPr="009B2444" w:rsidRDefault="00950AA0" w:rsidP="00950AA0">
      <w:pPr>
        <w:spacing w:line="480" w:lineRule="auto"/>
        <w:jc w:val="both"/>
        <w:rPr>
          <w:sz w:val="24"/>
          <w:szCs w:val="24"/>
        </w:rPr>
      </w:pPr>
      <w:r w:rsidRPr="009B2444">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9B2444">
        <w:rPr>
          <w:sz w:val="24"/>
          <w:szCs w:val="24"/>
        </w:rPr>
        <w:lastRenderedPageBreak/>
        <w:t xml:space="preserve">Shechem’s home, and returned Her with much booty to the Lord Jacob’s camp. The Lord Jacob then more His family to another place. </w:t>
      </w:r>
    </w:p>
    <w:p w:rsidR="00950AA0" w:rsidRPr="009B2444" w:rsidRDefault="00950AA0" w:rsidP="00950AA0">
      <w:pPr>
        <w:spacing w:line="480" w:lineRule="auto"/>
        <w:jc w:val="both"/>
        <w:rPr>
          <w:sz w:val="24"/>
          <w:szCs w:val="24"/>
        </w:rPr>
      </w:pPr>
      <w:r w:rsidRPr="009B2444">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950AA0" w:rsidRPr="009B2444" w:rsidRDefault="00950AA0" w:rsidP="00950AA0">
      <w:pPr>
        <w:spacing w:line="480" w:lineRule="auto"/>
        <w:jc w:val="both"/>
        <w:rPr>
          <w:sz w:val="24"/>
          <w:szCs w:val="24"/>
        </w:rPr>
      </w:pPr>
      <w:r w:rsidRPr="009B2444">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950AA0" w:rsidRPr="009B2444" w:rsidRDefault="00950AA0" w:rsidP="00950AA0">
      <w:pPr>
        <w:spacing w:line="480" w:lineRule="auto"/>
        <w:jc w:val="center"/>
        <w:rPr>
          <w:b/>
          <w:sz w:val="24"/>
          <w:szCs w:val="24"/>
        </w:rPr>
      </w:pPr>
      <w:r w:rsidRPr="009B2444">
        <w:rPr>
          <w:b/>
          <w:sz w:val="24"/>
          <w:szCs w:val="24"/>
        </w:rPr>
        <w:t>THE LADY TAMAR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Tamar’s name means “</w:t>
      </w:r>
      <w:r w:rsidRPr="009B2444">
        <w:rPr>
          <w:b/>
          <w:sz w:val="24"/>
          <w:szCs w:val="24"/>
        </w:rPr>
        <w:t>Palm Tree</w:t>
      </w:r>
      <w:r w:rsidRPr="009B2444">
        <w:rPr>
          <w:sz w:val="24"/>
          <w:szCs w:val="24"/>
        </w:rPr>
        <w:t xml:space="preserve">.” The Scripture references of the Lady Tamar is in Genesis chapter 38. The variation of the name is Tamara, Tammy &amp; Teimar.  </w:t>
      </w:r>
    </w:p>
    <w:p w:rsidR="00950AA0" w:rsidRPr="009B2444" w:rsidRDefault="00950AA0" w:rsidP="00950AA0">
      <w:pPr>
        <w:spacing w:line="480" w:lineRule="auto"/>
        <w:jc w:val="both"/>
        <w:rPr>
          <w:sz w:val="24"/>
          <w:szCs w:val="24"/>
        </w:rPr>
      </w:pPr>
      <w:r w:rsidRPr="009B2444">
        <w:rPr>
          <w:sz w:val="24"/>
          <w:szCs w:val="24"/>
        </w:rPr>
        <w:t>The Lady Tamar’s Role in Scripture: The Lady Tamar’s Life Story is in Genesis 38:1-11. The Lady Tamar was the Young Woman selected by the Lord Judah, for a Bride for His Oldest Son, Er. When Er died Childless, He Instructed His 2</w:t>
      </w:r>
      <w:r w:rsidRPr="009B2444">
        <w:rPr>
          <w:sz w:val="24"/>
          <w:szCs w:val="24"/>
          <w:vertAlign w:val="superscript"/>
        </w:rPr>
        <w:t>nd</w:t>
      </w:r>
      <w:r w:rsidRPr="009B2444">
        <w:rPr>
          <w:sz w:val="24"/>
          <w:szCs w:val="24"/>
        </w:rPr>
        <w:t xml:space="preserve"> Son, the Lord Onan, to marry the Lady Tamar and </w:t>
      </w:r>
      <w:r w:rsidRPr="009B2444">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950AA0" w:rsidRPr="009B2444" w:rsidRDefault="00950AA0" w:rsidP="00950AA0">
      <w:pPr>
        <w:spacing w:line="480" w:lineRule="auto"/>
        <w:jc w:val="both"/>
        <w:rPr>
          <w:sz w:val="24"/>
          <w:szCs w:val="24"/>
        </w:rPr>
      </w:pPr>
      <w:r w:rsidRPr="009B2444">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950AA0" w:rsidRPr="009B2444" w:rsidRDefault="00950AA0" w:rsidP="00950AA0">
      <w:pPr>
        <w:spacing w:line="480" w:lineRule="auto"/>
        <w:jc w:val="both"/>
        <w:rPr>
          <w:sz w:val="24"/>
          <w:szCs w:val="24"/>
        </w:rPr>
      </w:pPr>
      <w:r w:rsidRPr="009B2444">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950AA0" w:rsidRPr="009B2444" w:rsidRDefault="00950AA0" w:rsidP="00950AA0">
      <w:pPr>
        <w:spacing w:line="480" w:lineRule="auto"/>
        <w:jc w:val="center"/>
        <w:rPr>
          <w:b/>
          <w:sz w:val="24"/>
          <w:szCs w:val="24"/>
        </w:rPr>
      </w:pPr>
      <w:r w:rsidRPr="009B2444">
        <w:rPr>
          <w:b/>
          <w:sz w:val="24"/>
          <w:szCs w:val="24"/>
        </w:rPr>
        <w:t>THE LORD LOT’S LADIES OF KINGDOMS (3) WITH THE RANKS OF COLONEL OR HIGHER FOR 40 YEARS EACH</w:t>
      </w:r>
    </w:p>
    <w:p w:rsidR="00950AA0" w:rsidRPr="009B2444" w:rsidRDefault="00950AA0" w:rsidP="00950AA0">
      <w:pPr>
        <w:spacing w:line="480" w:lineRule="auto"/>
        <w:jc w:val="both"/>
        <w:rPr>
          <w:sz w:val="24"/>
          <w:szCs w:val="24"/>
        </w:rPr>
      </w:pPr>
      <w:r w:rsidRPr="009B2444">
        <w:rPr>
          <w:sz w:val="24"/>
          <w:szCs w:val="24"/>
        </w:rPr>
        <w:lastRenderedPageBreak/>
        <w:t xml:space="preserve">The Lord Lot’s Wife and His two Daughters is in Genesis chapter 19. When Sodom was destroyed by the Father Stephen’s Angel Lords, they rescued the Lord Lot and three Women in His family.  </w:t>
      </w:r>
    </w:p>
    <w:p w:rsidR="00950AA0" w:rsidRPr="009B2444" w:rsidRDefault="00950AA0" w:rsidP="00950AA0">
      <w:pPr>
        <w:spacing w:line="480" w:lineRule="auto"/>
        <w:jc w:val="both"/>
        <w:rPr>
          <w:sz w:val="24"/>
          <w:szCs w:val="24"/>
        </w:rPr>
      </w:pPr>
      <w:r w:rsidRPr="009B2444">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950AA0" w:rsidRPr="009B2444" w:rsidRDefault="00950AA0" w:rsidP="00950AA0">
      <w:pPr>
        <w:spacing w:line="480" w:lineRule="auto"/>
        <w:jc w:val="both"/>
        <w:rPr>
          <w:sz w:val="24"/>
          <w:szCs w:val="24"/>
        </w:rPr>
      </w:pPr>
      <w:r w:rsidRPr="009B2444">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950AA0" w:rsidRPr="009B2444" w:rsidRDefault="00950AA0" w:rsidP="00950AA0">
      <w:pPr>
        <w:spacing w:line="480" w:lineRule="auto"/>
        <w:jc w:val="center"/>
        <w:rPr>
          <w:b/>
          <w:sz w:val="24"/>
          <w:szCs w:val="24"/>
        </w:rPr>
      </w:pPr>
      <w:r w:rsidRPr="009B2444">
        <w:rPr>
          <w:b/>
          <w:sz w:val="24"/>
          <w:szCs w:val="24"/>
        </w:rPr>
        <w:t>THE LORD POTIPHAR’S LADY OF KINGDOMS WITH THE RANK OF COLONEL OR HIGHER FOR 40 YEARS</w:t>
      </w:r>
    </w:p>
    <w:p w:rsidR="00950AA0" w:rsidRPr="009B2444" w:rsidRDefault="00950AA0" w:rsidP="00950AA0">
      <w:pPr>
        <w:spacing w:line="480" w:lineRule="auto"/>
        <w:jc w:val="both"/>
        <w:rPr>
          <w:sz w:val="24"/>
          <w:szCs w:val="24"/>
        </w:rPr>
      </w:pPr>
      <w:r w:rsidRPr="009B2444">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950AA0" w:rsidRPr="009B2444" w:rsidRDefault="00950AA0" w:rsidP="00950AA0">
      <w:pPr>
        <w:tabs>
          <w:tab w:val="left" w:pos="1920"/>
          <w:tab w:val="center" w:pos="4680"/>
        </w:tabs>
        <w:spacing w:line="480" w:lineRule="auto"/>
        <w:rPr>
          <w:b/>
          <w:sz w:val="24"/>
          <w:szCs w:val="24"/>
        </w:rPr>
      </w:pPr>
      <w:r w:rsidRPr="009B2444">
        <w:rPr>
          <w:b/>
          <w:sz w:val="24"/>
          <w:szCs w:val="24"/>
        </w:rPr>
        <w:lastRenderedPageBreak/>
        <w:tab/>
      </w:r>
      <w:r w:rsidRPr="009B2444">
        <w:rPr>
          <w:b/>
          <w:sz w:val="24"/>
          <w:szCs w:val="24"/>
        </w:rPr>
        <w:tab/>
        <w:t>EVERY WOMAN IN JUDGES IN THE HALL OF FAME</w:t>
      </w:r>
    </w:p>
    <w:p w:rsidR="00950AA0" w:rsidRPr="009B2444" w:rsidRDefault="00950AA0" w:rsidP="00950AA0">
      <w:pPr>
        <w:spacing w:line="480" w:lineRule="auto"/>
        <w:jc w:val="center"/>
        <w:rPr>
          <w:b/>
          <w:sz w:val="24"/>
          <w:szCs w:val="24"/>
        </w:rPr>
      </w:pPr>
      <w:r w:rsidRPr="009B2444">
        <w:rPr>
          <w:b/>
          <w:sz w:val="24"/>
          <w:szCs w:val="24"/>
        </w:rPr>
        <w:t>THE LORD SAMSON’S LADY OF KINGDOMS WITH THE RANK OF GENERAL OR HIGHER FOR 40 YEARS</w:t>
      </w:r>
    </w:p>
    <w:p w:rsidR="00950AA0" w:rsidRPr="009B2444" w:rsidRDefault="00950AA0" w:rsidP="00950AA0">
      <w:pPr>
        <w:spacing w:line="480" w:lineRule="auto"/>
        <w:jc w:val="both"/>
        <w:rPr>
          <w:sz w:val="24"/>
          <w:szCs w:val="24"/>
        </w:rPr>
      </w:pPr>
      <w:r w:rsidRPr="009B2444">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950AA0" w:rsidRPr="009B2444" w:rsidRDefault="00950AA0" w:rsidP="00950AA0">
      <w:pPr>
        <w:spacing w:line="480" w:lineRule="auto"/>
        <w:jc w:val="both"/>
        <w:rPr>
          <w:sz w:val="24"/>
          <w:szCs w:val="24"/>
        </w:rPr>
      </w:pPr>
      <w:r w:rsidRPr="009B2444">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950AA0" w:rsidRPr="009B2444" w:rsidRDefault="00950AA0" w:rsidP="00950AA0">
      <w:pPr>
        <w:spacing w:line="480" w:lineRule="auto"/>
        <w:jc w:val="both"/>
        <w:rPr>
          <w:sz w:val="24"/>
          <w:szCs w:val="24"/>
        </w:rPr>
      </w:pPr>
      <w:r w:rsidRPr="009B2444">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950AA0" w:rsidRPr="009B2444" w:rsidRDefault="00950AA0" w:rsidP="00950AA0">
      <w:pPr>
        <w:spacing w:line="480" w:lineRule="auto"/>
        <w:jc w:val="center"/>
        <w:rPr>
          <w:b/>
          <w:sz w:val="24"/>
          <w:szCs w:val="24"/>
        </w:rPr>
      </w:pPr>
      <w:r w:rsidRPr="009B2444">
        <w:rPr>
          <w:b/>
          <w:sz w:val="24"/>
          <w:szCs w:val="24"/>
        </w:rPr>
        <w:t>THE LADY DELILAH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Delilah’s name means “</w:t>
      </w:r>
      <w:r w:rsidRPr="009B2444">
        <w:rPr>
          <w:b/>
          <w:sz w:val="24"/>
          <w:szCs w:val="24"/>
        </w:rPr>
        <w:t>Small, Dainty</w:t>
      </w:r>
      <w:r w:rsidRPr="009B2444">
        <w:rPr>
          <w:sz w:val="24"/>
          <w:szCs w:val="24"/>
        </w:rPr>
        <w:t>” or “</w:t>
      </w:r>
      <w:r w:rsidRPr="009B2444">
        <w:rPr>
          <w:b/>
          <w:sz w:val="24"/>
          <w:szCs w:val="24"/>
        </w:rPr>
        <w:t>Desire</w:t>
      </w:r>
      <w:r w:rsidRPr="009B2444">
        <w:rPr>
          <w:sz w:val="24"/>
          <w:szCs w:val="24"/>
        </w:rPr>
        <w:t xml:space="preserve">.” The Scripture references of the Lady Delilah is in Judges chapter 16. The variation of the name is Dalilah. </w:t>
      </w:r>
    </w:p>
    <w:p w:rsidR="00950AA0" w:rsidRPr="009B2444" w:rsidRDefault="00950AA0" w:rsidP="00950AA0">
      <w:pPr>
        <w:spacing w:line="480" w:lineRule="auto"/>
        <w:jc w:val="both"/>
        <w:rPr>
          <w:sz w:val="24"/>
          <w:szCs w:val="24"/>
        </w:rPr>
      </w:pPr>
      <w:r w:rsidRPr="009B2444">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9B2444">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950AA0" w:rsidRPr="009B2444" w:rsidRDefault="00950AA0" w:rsidP="00950AA0">
      <w:pPr>
        <w:spacing w:line="480" w:lineRule="auto"/>
        <w:jc w:val="both"/>
        <w:rPr>
          <w:sz w:val="24"/>
          <w:szCs w:val="24"/>
        </w:rPr>
      </w:pPr>
      <w:r w:rsidRPr="009B2444">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950AA0" w:rsidRPr="009B2444" w:rsidRDefault="00950AA0" w:rsidP="00950AA0">
      <w:pPr>
        <w:spacing w:line="480" w:lineRule="auto"/>
        <w:jc w:val="center"/>
        <w:rPr>
          <w:b/>
          <w:sz w:val="24"/>
          <w:szCs w:val="24"/>
        </w:rPr>
      </w:pPr>
      <w:r w:rsidRPr="009B2444">
        <w:rPr>
          <w:b/>
          <w:sz w:val="24"/>
          <w:szCs w:val="24"/>
        </w:rPr>
        <w:t>THE LADY RUTH &amp; LADY NAOMI WITH THE RANKS OF COLONEL OR HIGHER FOR 40 YEARS</w:t>
      </w:r>
    </w:p>
    <w:p w:rsidR="00950AA0" w:rsidRPr="009B2444" w:rsidRDefault="00950AA0" w:rsidP="00950AA0">
      <w:pPr>
        <w:spacing w:line="480" w:lineRule="auto"/>
        <w:jc w:val="both"/>
        <w:rPr>
          <w:sz w:val="24"/>
          <w:szCs w:val="24"/>
        </w:rPr>
      </w:pPr>
      <w:r w:rsidRPr="009B2444">
        <w:rPr>
          <w:sz w:val="24"/>
          <w:szCs w:val="24"/>
        </w:rPr>
        <w:t>The Lady Ruth’s name means “</w:t>
      </w:r>
      <w:r w:rsidRPr="009B2444">
        <w:rPr>
          <w:b/>
          <w:sz w:val="24"/>
          <w:szCs w:val="24"/>
        </w:rPr>
        <w:t>Friendship</w:t>
      </w:r>
      <w:r w:rsidRPr="009B2444">
        <w:rPr>
          <w:sz w:val="24"/>
          <w:szCs w:val="24"/>
        </w:rPr>
        <w:t>.” The Lady Naomi’s name means “</w:t>
      </w:r>
      <w:r w:rsidRPr="009B2444">
        <w:rPr>
          <w:b/>
          <w:sz w:val="24"/>
          <w:szCs w:val="24"/>
        </w:rPr>
        <w:t>Pleasantness</w:t>
      </w:r>
      <w:r w:rsidRPr="009B2444">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950AA0" w:rsidRPr="009B2444" w:rsidRDefault="00950AA0" w:rsidP="00950AA0">
      <w:pPr>
        <w:spacing w:line="480" w:lineRule="auto"/>
        <w:jc w:val="both"/>
        <w:rPr>
          <w:sz w:val="24"/>
          <w:szCs w:val="24"/>
        </w:rPr>
      </w:pPr>
      <w:r w:rsidRPr="009B2444">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950AA0" w:rsidRPr="009B2444" w:rsidRDefault="00950AA0" w:rsidP="00950AA0">
      <w:pPr>
        <w:spacing w:line="480" w:lineRule="auto"/>
        <w:jc w:val="both"/>
        <w:rPr>
          <w:sz w:val="24"/>
          <w:szCs w:val="24"/>
        </w:rPr>
      </w:pPr>
      <w:r w:rsidRPr="009B2444">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950AA0" w:rsidRPr="009B2444" w:rsidRDefault="00950AA0" w:rsidP="00950AA0">
      <w:pPr>
        <w:spacing w:line="480" w:lineRule="auto"/>
        <w:jc w:val="both"/>
        <w:rPr>
          <w:sz w:val="24"/>
          <w:szCs w:val="24"/>
        </w:rPr>
      </w:pPr>
      <w:r w:rsidRPr="009B2444">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950AA0" w:rsidRPr="009B2444" w:rsidRDefault="00950AA0" w:rsidP="00950AA0">
      <w:pPr>
        <w:spacing w:line="480" w:lineRule="auto"/>
        <w:jc w:val="both"/>
        <w:rPr>
          <w:sz w:val="24"/>
          <w:szCs w:val="24"/>
        </w:rPr>
      </w:pPr>
      <w:r w:rsidRPr="009B2444">
        <w:rPr>
          <w:sz w:val="24"/>
          <w:szCs w:val="24"/>
        </w:rPr>
        <w:t xml:space="preserve">The Lady Ruth’s Relationship with the Lord Boaz: The Lord Boaz met the Lady Ruth is in Ruth 2:11. The Lord Boaz took Her under His protection as His Wife is in Ruth 3:11. </w:t>
      </w:r>
    </w:p>
    <w:p w:rsidR="00950AA0" w:rsidRPr="009B2444" w:rsidRDefault="00950AA0" w:rsidP="00950AA0">
      <w:pPr>
        <w:spacing w:line="480" w:lineRule="auto"/>
        <w:jc w:val="both"/>
        <w:rPr>
          <w:sz w:val="24"/>
          <w:szCs w:val="24"/>
        </w:rPr>
      </w:pPr>
      <w:r w:rsidRPr="009B2444">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950AA0" w:rsidRPr="009B2444" w:rsidRDefault="00950AA0" w:rsidP="00950AA0">
      <w:pPr>
        <w:spacing w:line="480" w:lineRule="auto"/>
        <w:jc w:val="center"/>
        <w:rPr>
          <w:b/>
          <w:sz w:val="24"/>
          <w:szCs w:val="24"/>
        </w:rPr>
      </w:pPr>
      <w:r w:rsidRPr="009B2444">
        <w:rPr>
          <w:b/>
          <w:sz w:val="24"/>
          <w:szCs w:val="24"/>
        </w:rPr>
        <w:t>THE LADY HANNAH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Hannah’s name means “</w:t>
      </w:r>
      <w:r w:rsidRPr="009B2444">
        <w:rPr>
          <w:b/>
          <w:sz w:val="24"/>
          <w:szCs w:val="24"/>
        </w:rPr>
        <w:t>Grace</w:t>
      </w:r>
      <w:r w:rsidRPr="009B2444">
        <w:rPr>
          <w:sz w:val="24"/>
          <w:szCs w:val="24"/>
        </w:rPr>
        <w:t>.” The Scripture references of the Lady Hannah is in 1</w:t>
      </w:r>
      <w:r w:rsidRPr="009B2444">
        <w:rPr>
          <w:sz w:val="24"/>
          <w:szCs w:val="24"/>
          <w:vertAlign w:val="superscript"/>
        </w:rPr>
        <w:t>st</w:t>
      </w:r>
      <w:r w:rsidRPr="009B2444">
        <w:rPr>
          <w:sz w:val="24"/>
          <w:szCs w:val="24"/>
        </w:rPr>
        <w:t xml:space="preserve"> Samuel chapters 1 &amp; 2. The variation of the name is Hanna, Hana, Chana, Anna, Ana, Ann, Anne &amp; Ona. </w:t>
      </w:r>
    </w:p>
    <w:p w:rsidR="00950AA0" w:rsidRPr="009B2444" w:rsidRDefault="00950AA0" w:rsidP="00950AA0">
      <w:pPr>
        <w:spacing w:line="480" w:lineRule="auto"/>
        <w:jc w:val="both"/>
        <w:rPr>
          <w:sz w:val="24"/>
          <w:szCs w:val="24"/>
        </w:rPr>
      </w:pPr>
      <w:r w:rsidRPr="009B2444">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9B2444">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950AA0" w:rsidRPr="009B2444" w:rsidRDefault="00950AA0" w:rsidP="00950AA0">
      <w:pPr>
        <w:spacing w:line="480" w:lineRule="auto"/>
        <w:jc w:val="both"/>
        <w:rPr>
          <w:sz w:val="24"/>
          <w:szCs w:val="24"/>
        </w:rPr>
      </w:pPr>
      <w:r w:rsidRPr="009B2444">
        <w:rPr>
          <w:sz w:val="24"/>
          <w:szCs w:val="24"/>
        </w:rPr>
        <w:t>The Exploring of the Lady Hannah’s Relationships: The Lady Hannah’s Relationship with Her Husband Elkanah is in 1</w:t>
      </w:r>
      <w:r w:rsidRPr="009B2444">
        <w:rPr>
          <w:sz w:val="24"/>
          <w:szCs w:val="24"/>
          <w:vertAlign w:val="superscript"/>
        </w:rPr>
        <w:t>st</w:t>
      </w:r>
      <w:r w:rsidRPr="009B2444">
        <w:rPr>
          <w:sz w:val="24"/>
          <w:szCs w:val="24"/>
        </w:rPr>
        <w:t xml:space="preserve"> Samuel 1:5, chapter 8 &amp; 23. Her problems was that the Lord Elaknah did not understand His Wife’s feelings is in 1</w:t>
      </w:r>
      <w:r w:rsidRPr="009B2444">
        <w:rPr>
          <w:sz w:val="24"/>
          <w:szCs w:val="24"/>
          <w:vertAlign w:val="superscript"/>
        </w:rPr>
        <w:t>st</w:t>
      </w:r>
      <w:r w:rsidRPr="009B2444">
        <w:rPr>
          <w:sz w:val="24"/>
          <w:szCs w:val="24"/>
        </w:rPr>
        <w:t xml:space="preserve"> Samuel 1:8. The Lady Hannah explained Her vow, but the Law it could have avoided it by the Lord Elkanah is in Numbers 30:6-8. </w:t>
      </w:r>
    </w:p>
    <w:p w:rsidR="00950AA0" w:rsidRPr="009B2444" w:rsidRDefault="00950AA0" w:rsidP="00950AA0">
      <w:pPr>
        <w:spacing w:line="480" w:lineRule="auto"/>
        <w:jc w:val="both"/>
        <w:rPr>
          <w:sz w:val="24"/>
          <w:szCs w:val="24"/>
        </w:rPr>
      </w:pPr>
      <w:r w:rsidRPr="009B2444">
        <w:rPr>
          <w:sz w:val="24"/>
          <w:szCs w:val="24"/>
        </w:rPr>
        <w:t>The Lady Hannah’s Relationship with the Lord Eli is in 1</w:t>
      </w:r>
      <w:r w:rsidRPr="009B2444">
        <w:rPr>
          <w:sz w:val="24"/>
          <w:szCs w:val="24"/>
          <w:vertAlign w:val="superscript"/>
        </w:rPr>
        <w:t>st</w:t>
      </w:r>
      <w:r w:rsidRPr="009B2444">
        <w:rPr>
          <w:sz w:val="24"/>
          <w:szCs w:val="24"/>
        </w:rPr>
        <w:t xml:space="preserve"> Samuel 1:12-17, 24-28. The blessing and petition to the Father Stephen is in 1</w:t>
      </w:r>
      <w:r w:rsidRPr="009B2444">
        <w:rPr>
          <w:sz w:val="24"/>
          <w:szCs w:val="24"/>
          <w:vertAlign w:val="superscript"/>
        </w:rPr>
        <w:t>st</w:t>
      </w:r>
      <w:r w:rsidRPr="009B2444">
        <w:rPr>
          <w:sz w:val="24"/>
          <w:szCs w:val="24"/>
        </w:rPr>
        <w:t xml:space="preserve"> Samuel 1:17, 28. </w:t>
      </w:r>
    </w:p>
    <w:p w:rsidR="00950AA0" w:rsidRPr="009B2444" w:rsidRDefault="00950AA0" w:rsidP="00950AA0">
      <w:pPr>
        <w:spacing w:line="480" w:lineRule="auto"/>
        <w:jc w:val="both"/>
        <w:rPr>
          <w:sz w:val="24"/>
          <w:szCs w:val="24"/>
        </w:rPr>
      </w:pPr>
      <w:r w:rsidRPr="009B2444">
        <w:rPr>
          <w:sz w:val="24"/>
          <w:szCs w:val="24"/>
        </w:rPr>
        <w:t>The Lady Hannah’s Relationship with the Father Stephen is in 1</w:t>
      </w:r>
      <w:r w:rsidRPr="009B2444">
        <w:rPr>
          <w:sz w:val="24"/>
          <w:szCs w:val="24"/>
          <w:vertAlign w:val="superscript"/>
        </w:rPr>
        <w:t>st</w:t>
      </w:r>
      <w:r w:rsidRPr="009B2444">
        <w:rPr>
          <w:sz w:val="24"/>
          <w:szCs w:val="24"/>
        </w:rPr>
        <w:t xml:space="preserve"> Samuel 1:11; 2:1-10. The misunderstanding of Her vow is in 1</w:t>
      </w:r>
      <w:r w:rsidRPr="009B2444">
        <w:rPr>
          <w:sz w:val="24"/>
          <w:szCs w:val="24"/>
          <w:vertAlign w:val="superscript"/>
        </w:rPr>
        <w:t>st</w:t>
      </w:r>
      <w:r w:rsidRPr="009B2444">
        <w:rPr>
          <w:sz w:val="24"/>
          <w:szCs w:val="24"/>
        </w:rPr>
        <w:t xml:space="preserve"> Samuel 1:11. This kind of vow is identified in Leviticus 7:16; 22:21; Numbers 15:3 &amp; Deuteronomy 12:17. With Her vow She was filled with joy is in 1</w:t>
      </w:r>
      <w:r w:rsidRPr="009B2444">
        <w:rPr>
          <w:sz w:val="24"/>
          <w:szCs w:val="24"/>
          <w:vertAlign w:val="superscript"/>
        </w:rPr>
        <w:t>st</w:t>
      </w:r>
      <w:r w:rsidRPr="009B2444">
        <w:rPr>
          <w:sz w:val="24"/>
          <w:szCs w:val="24"/>
        </w:rPr>
        <w:t xml:space="preserve"> Samuel 2:3. The Father Stephen was continually gracious to Her is in 1</w:t>
      </w:r>
      <w:r w:rsidRPr="009B2444">
        <w:rPr>
          <w:sz w:val="24"/>
          <w:szCs w:val="24"/>
          <w:vertAlign w:val="superscript"/>
        </w:rPr>
        <w:t>st</w:t>
      </w:r>
      <w:r w:rsidRPr="009B2444">
        <w:rPr>
          <w:sz w:val="24"/>
          <w:szCs w:val="24"/>
        </w:rPr>
        <w:t xml:space="preserve"> Samuel 2:19, 21; 3:20. </w:t>
      </w:r>
    </w:p>
    <w:p w:rsidR="00950AA0" w:rsidRPr="009B2444" w:rsidRDefault="00950AA0" w:rsidP="00950AA0">
      <w:pPr>
        <w:spacing w:line="480" w:lineRule="auto"/>
        <w:jc w:val="both"/>
        <w:rPr>
          <w:sz w:val="24"/>
          <w:szCs w:val="24"/>
        </w:rPr>
      </w:pPr>
      <w:r w:rsidRPr="009B2444">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950AA0" w:rsidRPr="009B2444" w:rsidRDefault="00950AA0" w:rsidP="00950AA0">
      <w:pPr>
        <w:spacing w:line="480" w:lineRule="auto"/>
        <w:jc w:val="center"/>
        <w:rPr>
          <w:b/>
          <w:sz w:val="24"/>
          <w:szCs w:val="24"/>
        </w:rPr>
      </w:pPr>
      <w:r w:rsidRPr="009B2444">
        <w:rPr>
          <w:b/>
          <w:sz w:val="24"/>
          <w:szCs w:val="24"/>
        </w:rPr>
        <w:lastRenderedPageBreak/>
        <w:t>THE LADY DEBORAH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Deborah’s name means “</w:t>
      </w:r>
      <w:r w:rsidRPr="009B2444">
        <w:rPr>
          <w:b/>
          <w:sz w:val="24"/>
          <w:szCs w:val="24"/>
        </w:rPr>
        <w:t>Honey Bee</w:t>
      </w:r>
      <w:r w:rsidRPr="009B2444">
        <w:rPr>
          <w:sz w:val="24"/>
          <w:szCs w:val="24"/>
        </w:rPr>
        <w:t xml:space="preserve">.” The Scripture references of the Lady Deborah is in Judges chapters 4 &amp; 5. The variation of the name is Dvora, Debora, Daborah, Debra, Debbie &amp; Debby. </w:t>
      </w:r>
    </w:p>
    <w:p w:rsidR="00950AA0" w:rsidRPr="009B2444" w:rsidRDefault="00950AA0" w:rsidP="00950AA0">
      <w:pPr>
        <w:spacing w:line="480" w:lineRule="auto"/>
        <w:jc w:val="both"/>
        <w:rPr>
          <w:sz w:val="24"/>
          <w:szCs w:val="24"/>
        </w:rPr>
      </w:pPr>
      <w:r w:rsidRPr="009B2444">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950AA0" w:rsidRPr="009B2444" w:rsidRDefault="00950AA0" w:rsidP="00950AA0">
      <w:pPr>
        <w:spacing w:line="480" w:lineRule="auto"/>
        <w:jc w:val="both"/>
        <w:rPr>
          <w:sz w:val="24"/>
          <w:szCs w:val="24"/>
        </w:rPr>
      </w:pPr>
      <w:r w:rsidRPr="009B2444">
        <w:rPr>
          <w:sz w:val="24"/>
          <w:szCs w:val="24"/>
        </w:rPr>
        <w:lastRenderedPageBreak/>
        <w:t xml:space="preserve">The Exploring of the Lady Deborah’s Relationships: The Lady Deborah was “a Prophetess, the Wife of Lapidoth, [who] was judging Israel at that time” in Judges 4:4. </w:t>
      </w:r>
    </w:p>
    <w:p w:rsidR="00950AA0" w:rsidRPr="009B2444" w:rsidRDefault="00950AA0" w:rsidP="00950AA0">
      <w:pPr>
        <w:spacing w:line="480" w:lineRule="auto"/>
        <w:jc w:val="both"/>
        <w:rPr>
          <w:sz w:val="24"/>
          <w:szCs w:val="24"/>
        </w:rPr>
      </w:pPr>
      <w:r w:rsidRPr="009B2444">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950AA0" w:rsidRPr="009B2444" w:rsidRDefault="00950AA0" w:rsidP="00950AA0">
      <w:pPr>
        <w:spacing w:line="480" w:lineRule="auto"/>
        <w:jc w:val="both"/>
        <w:rPr>
          <w:sz w:val="24"/>
          <w:szCs w:val="24"/>
        </w:rPr>
      </w:pPr>
      <w:r w:rsidRPr="009B2444">
        <w:rPr>
          <w:sz w:val="24"/>
          <w:szCs w:val="24"/>
        </w:rPr>
        <w:t>The Lady Deborah’s Relationship with Her Husband is in Judges 4:4. This may be strange to some, that while Her Husband is identified, He played no part in the victory over the Canaanites. Even though, the Lady Deborah was as “</w:t>
      </w:r>
      <w:r w:rsidRPr="009B2444">
        <w:rPr>
          <w:b/>
          <w:sz w:val="24"/>
          <w:szCs w:val="24"/>
        </w:rPr>
        <w:t>a Woman of Valor</w:t>
      </w:r>
      <w:r w:rsidRPr="009B2444">
        <w:rPr>
          <w:sz w:val="24"/>
          <w:szCs w:val="24"/>
        </w:rPr>
        <w:t xml:space="preserve">,” She was still a Wife and member of Lepidoth’s household. In this the community respected Her Husband also. </w:t>
      </w:r>
    </w:p>
    <w:p w:rsidR="00950AA0" w:rsidRPr="009B2444" w:rsidRDefault="00950AA0" w:rsidP="00950AA0">
      <w:pPr>
        <w:spacing w:line="480" w:lineRule="auto"/>
        <w:jc w:val="both"/>
        <w:rPr>
          <w:sz w:val="24"/>
          <w:szCs w:val="24"/>
        </w:rPr>
      </w:pPr>
      <w:r w:rsidRPr="009B2444">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950AA0" w:rsidRPr="009B2444" w:rsidRDefault="00950AA0" w:rsidP="00950AA0">
      <w:pPr>
        <w:spacing w:line="480" w:lineRule="auto"/>
        <w:jc w:val="both"/>
        <w:rPr>
          <w:sz w:val="24"/>
          <w:szCs w:val="24"/>
        </w:rPr>
      </w:pPr>
      <w:r w:rsidRPr="009B2444">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9B2444">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950AA0" w:rsidRPr="009B2444" w:rsidRDefault="00950AA0" w:rsidP="00950AA0">
      <w:pPr>
        <w:spacing w:line="480" w:lineRule="auto"/>
        <w:jc w:val="both"/>
        <w:rPr>
          <w:sz w:val="24"/>
          <w:szCs w:val="24"/>
        </w:rPr>
      </w:pPr>
      <w:r w:rsidRPr="009B2444">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950AA0" w:rsidRPr="009B2444" w:rsidRDefault="00950AA0" w:rsidP="00950AA0">
      <w:pPr>
        <w:spacing w:line="480" w:lineRule="auto"/>
        <w:jc w:val="center"/>
        <w:rPr>
          <w:b/>
          <w:sz w:val="24"/>
          <w:szCs w:val="24"/>
        </w:rPr>
      </w:pPr>
      <w:r w:rsidRPr="009B2444">
        <w:rPr>
          <w:b/>
          <w:sz w:val="24"/>
          <w:szCs w:val="24"/>
        </w:rPr>
        <w:t>THE LADY JAEL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Jael’s name means “</w:t>
      </w:r>
      <w:r w:rsidRPr="009B2444">
        <w:rPr>
          <w:b/>
          <w:sz w:val="24"/>
          <w:szCs w:val="24"/>
        </w:rPr>
        <w:t>Mountain Goat</w:t>
      </w:r>
      <w:r w:rsidRPr="009B2444">
        <w:rPr>
          <w:sz w:val="24"/>
          <w:szCs w:val="24"/>
        </w:rPr>
        <w:t xml:space="preserve">.” The Scripture references of the Lady Jael is in Judges chapters 4 &amp; 5. The variation of the name is Yael, Ta’el &amp; Ibex.  </w:t>
      </w:r>
    </w:p>
    <w:p w:rsidR="00950AA0" w:rsidRPr="009B2444" w:rsidRDefault="00950AA0" w:rsidP="00950AA0">
      <w:pPr>
        <w:spacing w:line="480" w:lineRule="auto"/>
        <w:jc w:val="both"/>
        <w:rPr>
          <w:sz w:val="24"/>
          <w:szCs w:val="24"/>
        </w:rPr>
      </w:pPr>
      <w:r w:rsidRPr="009B2444">
        <w:rPr>
          <w:sz w:val="24"/>
          <w:szCs w:val="24"/>
        </w:rPr>
        <w:t>The Lady Jael’s Role in Scripture: The Lady Jael was the Wife of the Lord Heber the Kenite. The Kenites were a seminomadic tribe whose name means “</w:t>
      </w:r>
      <w:r w:rsidRPr="009B2444">
        <w:rPr>
          <w:b/>
          <w:sz w:val="24"/>
          <w:szCs w:val="24"/>
        </w:rPr>
        <w:t>Metalsmith</w:t>
      </w:r>
      <w:r w:rsidRPr="009B2444">
        <w:rPr>
          <w:sz w:val="24"/>
          <w:szCs w:val="24"/>
        </w:rPr>
        <w:t>.” This may be the origin of Army Medals being issued, such as for acts of heroism, such as the “</w:t>
      </w:r>
      <w:r w:rsidRPr="009B2444">
        <w:rPr>
          <w:b/>
          <w:sz w:val="24"/>
          <w:szCs w:val="24"/>
        </w:rPr>
        <w:t>Congressional Medal of Honor</w:t>
      </w:r>
      <w:r w:rsidRPr="009B2444">
        <w:rPr>
          <w:sz w:val="24"/>
          <w:szCs w:val="24"/>
        </w:rPr>
        <w:t xml:space="preserve">” where it is sanctioned &amp; authorized on unquestionable extraordinary grounds. The </w:t>
      </w:r>
      <w:r w:rsidRPr="009B2444">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950AA0" w:rsidRPr="009B2444" w:rsidRDefault="00950AA0" w:rsidP="00950AA0">
      <w:pPr>
        <w:spacing w:line="480" w:lineRule="auto"/>
        <w:jc w:val="both"/>
        <w:rPr>
          <w:sz w:val="24"/>
          <w:szCs w:val="24"/>
        </w:rPr>
      </w:pPr>
      <w:r w:rsidRPr="009B2444">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950AA0" w:rsidRPr="009B2444" w:rsidRDefault="00950AA0" w:rsidP="00950AA0">
      <w:pPr>
        <w:spacing w:line="480" w:lineRule="auto"/>
        <w:jc w:val="both"/>
        <w:rPr>
          <w:sz w:val="24"/>
          <w:szCs w:val="24"/>
        </w:rPr>
      </w:pPr>
      <w:r w:rsidRPr="009B2444">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9B2444">
        <w:rPr>
          <w:sz w:val="24"/>
          <w:szCs w:val="24"/>
        </w:rPr>
        <w:lastRenderedPageBreak/>
        <w:t xml:space="preserve">relationship with Her Husband. He did not reverse Her actions, nor got angry at the un-favored situation.               </w:t>
      </w:r>
    </w:p>
    <w:p w:rsidR="00950AA0" w:rsidRPr="009B2444" w:rsidRDefault="00950AA0" w:rsidP="00950AA0">
      <w:pPr>
        <w:spacing w:line="480" w:lineRule="auto"/>
        <w:jc w:val="center"/>
        <w:rPr>
          <w:b/>
          <w:sz w:val="24"/>
          <w:szCs w:val="24"/>
        </w:rPr>
      </w:pPr>
      <w:r w:rsidRPr="009B2444">
        <w:rPr>
          <w:b/>
          <w:sz w:val="24"/>
          <w:szCs w:val="24"/>
        </w:rPr>
        <w:t>THE LORD JEPHTHATH’S DAUGHTER (THE LADY OF KINGDOMS)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Jephthah’s name means “</w:t>
      </w:r>
      <w:r w:rsidRPr="009B2444">
        <w:rPr>
          <w:b/>
          <w:sz w:val="24"/>
          <w:szCs w:val="24"/>
        </w:rPr>
        <w:t>He Opens</w:t>
      </w:r>
      <w:r w:rsidRPr="009B2444">
        <w:rPr>
          <w:sz w:val="24"/>
          <w:szCs w:val="24"/>
        </w:rPr>
        <w:t xml:space="preserve">” &amp; His Daughter’s name is unknown. The Scripture references of the Lord Jephthah &amp; His Daughter is in Judges chapter 10; 11:1-12:7 &amp; Hebrews 11:32. </w:t>
      </w:r>
    </w:p>
    <w:p w:rsidR="00950AA0" w:rsidRPr="009B2444" w:rsidRDefault="00950AA0" w:rsidP="00950AA0">
      <w:pPr>
        <w:spacing w:line="480" w:lineRule="auto"/>
        <w:jc w:val="both"/>
        <w:rPr>
          <w:sz w:val="24"/>
          <w:szCs w:val="24"/>
        </w:rPr>
      </w:pPr>
      <w:r w:rsidRPr="009B2444">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9B2444">
        <w:rPr>
          <w:b/>
          <w:sz w:val="24"/>
          <w:szCs w:val="24"/>
        </w:rPr>
        <w:t>that I cannot break</w:t>
      </w:r>
      <w:r w:rsidRPr="009B2444">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9B2444">
        <w:rPr>
          <w:sz w:val="24"/>
          <w:szCs w:val="24"/>
          <w:vertAlign w:val="superscript"/>
        </w:rPr>
        <w:t>st</w:t>
      </w:r>
      <w:r w:rsidRPr="009B2444">
        <w:rPr>
          <w:sz w:val="24"/>
          <w:szCs w:val="24"/>
        </w:rPr>
        <w:t xml:space="preserve"> Samuel 1:2 &amp; Luke 2:36, 37. This means the person or thing dedicate to the Father Stephen might fulfill the vow by a lifetime of service as well as by </w:t>
      </w:r>
      <w:r w:rsidRPr="009B2444">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9B2444">
        <w:rPr>
          <w:b/>
          <w:sz w:val="24"/>
          <w:szCs w:val="24"/>
        </w:rPr>
        <w:t>because I will never marry</w:t>
      </w:r>
      <w:r w:rsidRPr="009B2444">
        <w:rPr>
          <w:sz w:val="24"/>
          <w:szCs w:val="24"/>
        </w:rPr>
        <w:t xml:space="preserve">” is in Luke 11:37.   </w:t>
      </w:r>
    </w:p>
    <w:p w:rsidR="00950AA0" w:rsidRPr="009B2444" w:rsidRDefault="00950AA0" w:rsidP="00950AA0">
      <w:pPr>
        <w:spacing w:line="480" w:lineRule="auto"/>
        <w:jc w:val="both"/>
        <w:rPr>
          <w:sz w:val="24"/>
          <w:szCs w:val="24"/>
        </w:rPr>
      </w:pPr>
      <w:r w:rsidRPr="009B2444">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950AA0" w:rsidRPr="009B2444" w:rsidRDefault="00950AA0" w:rsidP="00950AA0">
      <w:pPr>
        <w:spacing w:line="480" w:lineRule="auto"/>
        <w:jc w:val="both"/>
        <w:rPr>
          <w:sz w:val="24"/>
          <w:szCs w:val="24"/>
        </w:rPr>
      </w:pPr>
      <w:r w:rsidRPr="009B2444">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950AA0" w:rsidRPr="009B2444" w:rsidRDefault="00950AA0" w:rsidP="00950AA0">
      <w:pPr>
        <w:spacing w:line="480" w:lineRule="auto"/>
        <w:jc w:val="center"/>
        <w:rPr>
          <w:b/>
          <w:sz w:val="24"/>
          <w:szCs w:val="24"/>
        </w:rPr>
      </w:pPr>
      <w:r w:rsidRPr="009B2444">
        <w:rPr>
          <w:b/>
          <w:sz w:val="24"/>
          <w:szCs w:val="24"/>
        </w:rPr>
        <w:t>EVERY WOMAN IN THE EXODUS &amp; CONQUEST IN THE HALL OF FAME</w:t>
      </w:r>
    </w:p>
    <w:p w:rsidR="00950AA0" w:rsidRPr="009B2444" w:rsidRDefault="00950AA0" w:rsidP="00950AA0">
      <w:pPr>
        <w:spacing w:line="480" w:lineRule="auto"/>
        <w:jc w:val="center"/>
        <w:rPr>
          <w:b/>
          <w:sz w:val="24"/>
          <w:szCs w:val="24"/>
        </w:rPr>
      </w:pPr>
      <w:r w:rsidRPr="009B2444">
        <w:rPr>
          <w:b/>
          <w:sz w:val="24"/>
          <w:szCs w:val="24"/>
        </w:rPr>
        <w:t>THE LADY MIRIAM (MARY) (THE LORD MOSES THE LORD OF KINGDOMS) WITH THE RANK OF GENERAL OR HIGHER FOR 40 YEARS</w:t>
      </w:r>
    </w:p>
    <w:p w:rsidR="00950AA0" w:rsidRPr="009B2444" w:rsidRDefault="00950AA0" w:rsidP="00950AA0">
      <w:pPr>
        <w:spacing w:line="480" w:lineRule="auto"/>
        <w:jc w:val="both"/>
        <w:rPr>
          <w:sz w:val="24"/>
          <w:szCs w:val="24"/>
        </w:rPr>
      </w:pPr>
      <w:r w:rsidRPr="009B2444">
        <w:rPr>
          <w:sz w:val="24"/>
          <w:szCs w:val="24"/>
        </w:rPr>
        <w:lastRenderedPageBreak/>
        <w:t>The Lady Miriam’s name means “</w:t>
      </w:r>
      <w:r w:rsidRPr="009B2444">
        <w:rPr>
          <w:b/>
          <w:sz w:val="24"/>
          <w:szCs w:val="24"/>
        </w:rPr>
        <w:t>Loved by Yahweh</w:t>
      </w:r>
      <w:r w:rsidRPr="009B2444">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950AA0" w:rsidRPr="009B2444" w:rsidRDefault="00950AA0" w:rsidP="00950AA0">
      <w:pPr>
        <w:spacing w:line="480" w:lineRule="auto"/>
        <w:jc w:val="both"/>
        <w:rPr>
          <w:sz w:val="24"/>
          <w:szCs w:val="24"/>
        </w:rPr>
      </w:pPr>
      <w:r w:rsidRPr="009B2444">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950AA0" w:rsidRPr="009B2444" w:rsidRDefault="00950AA0" w:rsidP="00950AA0">
      <w:pPr>
        <w:spacing w:line="480" w:lineRule="auto"/>
        <w:jc w:val="both"/>
        <w:rPr>
          <w:sz w:val="24"/>
          <w:szCs w:val="24"/>
        </w:rPr>
      </w:pPr>
      <w:r w:rsidRPr="009B2444">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950AA0" w:rsidRPr="009B2444" w:rsidRDefault="00950AA0" w:rsidP="00950AA0">
      <w:pPr>
        <w:spacing w:line="480" w:lineRule="auto"/>
        <w:jc w:val="center"/>
        <w:rPr>
          <w:b/>
          <w:sz w:val="24"/>
          <w:szCs w:val="24"/>
        </w:rPr>
      </w:pPr>
      <w:r w:rsidRPr="009B2444">
        <w:rPr>
          <w:b/>
          <w:sz w:val="24"/>
          <w:szCs w:val="24"/>
        </w:rPr>
        <w:t>THE LORD ZELOHEHAD’S LADIES OF KINGDOMS OF THE LADY MAHLAH, LADY NOAH, LADY HOGLAH, LADY MILCAH &amp; LADY TIRZAH WITH THE RANKS OF COLONEL OR HIGHER FOR 40 YEARS EACH</w:t>
      </w:r>
    </w:p>
    <w:p w:rsidR="00950AA0" w:rsidRPr="009B2444" w:rsidRDefault="00950AA0" w:rsidP="00950AA0">
      <w:pPr>
        <w:spacing w:line="480" w:lineRule="auto"/>
        <w:jc w:val="both"/>
        <w:rPr>
          <w:sz w:val="24"/>
          <w:szCs w:val="24"/>
        </w:rPr>
      </w:pPr>
      <w:r w:rsidRPr="009B2444">
        <w:rPr>
          <w:sz w:val="24"/>
          <w:szCs w:val="24"/>
        </w:rPr>
        <w:lastRenderedPageBreak/>
        <w:t>The Lady Mahlah’s name means “</w:t>
      </w:r>
      <w:r w:rsidRPr="009B2444">
        <w:rPr>
          <w:b/>
          <w:sz w:val="24"/>
          <w:szCs w:val="24"/>
        </w:rPr>
        <w:t>Weak”</w:t>
      </w:r>
      <w:r w:rsidRPr="009B2444">
        <w:rPr>
          <w:sz w:val="24"/>
          <w:szCs w:val="24"/>
        </w:rPr>
        <w:t xml:space="preserve"> &amp; “</w:t>
      </w:r>
      <w:r w:rsidRPr="009B2444">
        <w:rPr>
          <w:b/>
          <w:sz w:val="24"/>
          <w:szCs w:val="24"/>
        </w:rPr>
        <w:t>Sickly</w:t>
      </w:r>
      <w:r w:rsidRPr="009B2444">
        <w:rPr>
          <w:sz w:val="24"/>
          <w:szCs w:val="24"/>
        </w:rPr>
        <w:t>.” The Lady Noah’s name means “</w:t>
      </w:r>
      <w:r w:rsidRPr="009B2444">
        <w:rPr>
          <w:b/>
          <w:sz w:val="24"/>
          <w:szCs w:val="24"/>
        </w:rPr>
        <w:t>Rest</w:t>
      </w:r>
      <w:r w:rsidRPr="009B2444">
        <w:rPr>
          <w:sz w:val="24"/>
          <w:szCs w:val="24"/>
        </w:rPr>
        <w:t xml:space="preserve"> </w:t>
      </w:r>
      <w:r w:rsidRPr="009B2444">
        <w:rPr>
          <w:b/>
          <w:sz w:val="24"/>
          <w:szCs w:val="24"/>
        </w:rPr>
        <w:t>or Comfort</w:t>
      </w:r>
      <w:r w:rsidRPr="009B2444">
        <w:rPr>
          <w:sz w:val="24"/>
          <w:szCs w:val="24"/>
        </w:rPr>
        <w:t>.” The Lady Hoglah’s name means “</w:t>
      </w:r>
      <w:r w:rsidRPr="009B2444">
        <w:rPr>
          <w:b/>
          <w:sz w:val="24"/>
          <w:szCs w:val="24"/>
        </w:rPr>
        <w:t>Partridge</w:t>
      </w:r>
      <w:r w:rsidRPr="009B2444">
        <w:rPr>
          <w:sz w:val="24"/>
          <w:szCs w:val="24"/>
        </w:rPr>
        <w:t>.” The Lady Milcah’s name means “</w:t>
      </w:r>
      <w:r w:rsidRPr="009B2444">
        <w:rPr>
          <w:b/>
          <w:sz w:val="24"/>
          <w:szCs w:val="24"/>
        </w:rPr>
        <w:t>Counselor</w:t>
      </w:r>
      <w:r w:rsidRPr="009B2444">
        <w:rPr>
          <w:sz w:val="24"/>
          <w:szCs w:val="24"/>
        </w:rPr>
        <w:t>.” The Lady Tizrah’s name means “</w:t>
      </w:r>
      <w:r w:rsidRPr="009B2444">
        <w:rPr>
          <w:b/>
          <w:sz w:val="24"/>
          <w:szCs w:val="24"/>
        </w:rPr>
        <w:t>She is My Delight</w:t>
      </w:r>
      <w:r w:rsidRPr="009B2444">
        <w:rPr>
          <w:sz w:val="24"/>
          <w:szCs w:val="24"/>
        </w:rPr>
        <w:t xml:space="preserve">.” The Scripture references of these Daughters is in Numbers 27:1-11; 36:1-13 &amp; Joshua 17:3-5. The variations of the names is Mahol, Noe, Noach, Nukh, Nuh, Nwe &amp; Milkah.   </w:t>
      </w:r>
    </w:p>
    <w:p w:rsidR="00950AA0" w:rsidRPr="009B2444" w:rsidRDefault="00950AA0" w:rsidP="00950AA0">
      <w:pPr>
        <w:spacing w:line="480" w:lineRule="auto"/>
        <w:jc w:val="both"/>
        <w:rPr>
          <w:sz w:val="24"/>
          <w:szCs w:val="24"/>
        </w:rPr>
      </w:pPr>
      <w:r w:rsidRPr="009B2444">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950AA0" w:rsidRPr="009B2444" w:rsidRDefault="00950AA0" w:rsidP="00950AA0">
      <w:pPr>
        <w:spacing w:line="480" w:lineRule="auto"/>
        <w:jc w:val="both"/>
        <w:rPr>
          <w:sz w:val="24"/>
          <w:szCs w:val="24"/>
        </w:rPr>
      </w:pPr>
      <w:r w:rsidRPr="009B2444">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950AA0" w:rsidRPr="009B2444" w:rsidRDefault="00950AA0" w:rsidP="00950AA0">
      <w:pPr>
        <w:spacing w:line="480" w:lineRule="auto"/>
        <w:jc w:val="both"/>
        <w:rPr>
          <w:sz w:val="24"/>
          <w:szCs w:val="24"/>
        </w:rPr>
      </w:pPr>
      <w:r w:rsidRPr="009B2444">
        <w:rPr>
          <w:sz w:val="24"/>
          <w:szCs w:val="24"/>
        </w:rPr>
        <w:t xml:space="preserve">Zelophehad’s Daughters as an Example for Today: We learned that Women should handle prejudice treatment even if it is spelled out in Laws or Bylaws. We know that they went to a </w:t>
      </w:r>
      <w:r w:rsidRPr="009B2444">
        <w:rPr>
          <w:sz w:val="24"/>
          <w:szCs w:val="24"/>
        </w:rPr>
        <w:lastRenderedPageBreak/>
        <w:t xml:space="preserve">Impartial Authority and laid out their case respectfully. We know that this is very difficult in trying to find this kind of authority.    </w:t>
      </w:r>
    </w:p>
    <w:p w:rsidR="00950AA0" w:rsidRPr="009B2444" w:rsidRDefault="00950AA0" w:rsidP="00950AA0">
      <w:pPr>
        <w:spacing w:line="480" w:lineRule="auto"/>
        <w:rPr>
          <w:b/>
          <w:sz w:val="24"/>
          <w:szCs w:val="24"/>
        </w:rPr>
      </w:pPr>
      <w:r w:rsidRPr="009B2444">
        <w:rPr>
          <w:b/>
          <w:sz w:val="24"/>
          <w:szCs w:val="24"/>
        </w:rPr>
        <w:t>THE LADY PUAH &amp; LADY SHIPHRAH WITH THE RANKS OF COLONEL OR HIGHER FOR 40 YEARS</w:t>
      </w:r>
    </w:p>
    <w:p w:rsidR="00950AA0" w:rsidRPr="009B2444" w:rsidRDefault="00950AA0" w:rsidP="00950AA0">
      <w:pPr>
        <w:spacing w:line="480" w:lineRule="auto"/>
        <w:jc w:val="both"/>
        <w:rPr>
          <w:sz w:val="24"/>
          <w:szCs w:val="24"/>
        </w:rPr>
      </w:pPr>
      <w:r w:rsidRPr="009B2444">
        <w:rPr>
          <w:sz w:val="24"/>
          <w:szCs w:val="24"/>
        </w:rPr>
        <w:t>The Lady Puah’s name means “</w:t>
      </w:r>
      <w:r w:rsidRPr="009B2444">
        <w:rPr>
          <w:b/>
          <w:sz w:val="24"/>
          <w:szCs w:val="24"/>
        </w:rPr>
        <w:t>Splendid</w:t>
      </w:r>
      <w:r w:rsidRPr="009B2444">
        <w:rPr>
          <w:sz w:val="24"/>
          <w:szCs w:val="24"/>
        </w:rPr>
        <w:t>.” The Lady Shiphrah’s name means “</w:t>
      </w:r>
      <w:r w:rsidRPr="009B2444">
        <w:rPr>
          <w:b/>
          <w:sz w:val="24"/>
          <w:szCs w:val="24"/>
        </w:rPr>
        <w:t>Beauty</w:t>
      </w:r>
      <w:r w:rsidRPr="009B2444">
        <w:rPr>
          <w:sz w:val="24"/>
          <w:szCs w:val="24"/>
        </w:rPr>
        <w:t xml:space="preserve">.” The Scripture references of these Women is in Exodus 1:15-21. The variation of the name is Pua &amp; Sipra. </w:t>
      </w:r>
    </w:p>
    <w:p w:rsidR="00950AA0" w:rsidRPr="009B2444" w:rsidRDefault="00950AA0" w:rsidP="00950AA0">
      <w:pPr>
        <w:spacing w:line="480" w:lineRule="auto"/>
        <w:jc w:val="both"/>
        <w:rPr>
          <w:sz w:val="24"/>
          <w:szCs w:val="24"/>
        </w:rPr>
      </w:pPr>
      <w:r w:rsidRPr="009B2444">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950AA0" w:rsidRPr="009B2444" w:rsidRDefault="00950AA0" w:rsidP="00950AA0">
      <w:pPr>
        <w:spacing w:line="480" w:lineRule="auto"/>
        <w:jc w:val="both"/>
        <w:rPr>
          <w:sz w:val="24"/>
          <w:szCs w:val="24"/>
        </w:rPr>
      </w:pPr>
      <w:r w:rsidRPr="009B2444">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950AA0" w:rsidRPr="009B2444" w:rsidRDefault="00950AA0" w:rsidP="00950AA0">
      <w:pPr>
        <w:spacing w:line="480" w:lineRule="auto"/>
        <w:jc w:val="both"/>
        <w:rPr>
          <w:sz w:val="24"/>
          <w:szCs w:val="24"/>
        </w:rPr>
      </w:pPr>
      <w:r w:rsidRPr="009B2444">
        <w:rPr>
          <w:sz w:val="24"/>
          <w:szCs w:val="24"/>
        </w:rPr>
        <w:t xml:space="preserve">The Lady Puah and the Lady Shiphrah’s Relationship with the Father Stephen: These Midwives feared the Father Stephen and disobeyed the Pharaoh. They understood they were responsible </w:t>
      </w:r>
      <w:r w:rsidRPr="009B2444">
        <w:rPr>
          <w:sz w:val="24"/>
          <w:szCs w:val="24"/>
        </w:rPr>
        <w:lastRenderedPageBreak/>
        <w:t xml:space="preserve">to the Father Stephen as the Higher Authority. This proved their faith &amp; trust in the Father Stephen.      </w:t>
      </w:r>
    </w:p>
    <w:p w:rsidR="00950AA0" w:rsidRPr="009B2444" w:rsidRDefault="00950AA0" w:rsidP="00950AA0">
      <w:pPr>
        <w:spacing w:line="480" w:lineRule="auto"/>
        <w:jc w:val="both"/>
        <w:rPr>
          <w:sz w:val="24"/>
          <w:szCs w:val="24"/>
        </w:rPr>
      </w:pPr>
      <w:r w:rsidRPr="009B2444">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950AA0" w:rsidRPr="009B2444" w:rsidRDefault="00950AA0" w:rsidP="00950AA0">
      <w:pPr>
        <w:spacing w:line="480" w:lineRule="auto"/>
        <w:jc w:val="both"/>
        <w:rPr>
          <w:b/>
          <w:sz w:val="24"/>
          <w:szCs w:val="24"/>
        </w:rPr>
      </w:pPr>
      <w:r w:rsidRPr="009B2444">
        <w:rPr>
          <w:sz w:val="24"/>
          <w:szCs w:val="24"/>
        </w:rPr>
        <w:t xml:space="preserve">   </w:t>
      </w:r>
      <w:r w:rsidRPr="009B2444">
        <w:rPr>
          <w:sz w:val="24"/>
          <w:szCs w:val="24"/>
        </w:rPr>
        <w:tab/>
      </w:r>
      <w:r w:rsidRPr="009B2444">
        <w:rPr>
          <w:b/>
          <w:sz w:val="24"/>
          <w:szCs w:val="24"/>
        </w:rPr>
        <w:t>THE LADY JOCHEBED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Jochebed’s names means “</w:t>
      </w:r>
      <w:r w:rsidRPr="009B2444">
        <w:rPr>
          <w:b/>
          <w:sz w:val="24"/>
          <w:szCs w:val="24"/>
        </w:rPr>
        <w:t>Yahweh is Glory</w:t>
      </w:r>
      <w:r w:rsidRPr="009B2444">
        <w:rPr>
          <w:sz w:val="24"/>
          <w:szCs w:val="24"/>
        </w:rPr>
        <w:t xml:space="preserve">.” The Scripture references is in Exodus 2:1-10; 6:20 &amp; Numbers 26:59. The variation of the name is Jokibed, Yohaved &amp; Yokebed. </w:t>
      </w:r>
    </w:p>
    <w:p w:rsidR="00950AA0" w:rsidRPr="009B2444" w:rsidRDefault="00950AA0" w:rsidP="00950AA0">
      <w:pPr>
        <w:spacing w:line="480" w:lineRule="auto"/>
        <w:jc w:val="both"/>
        <w:rPr>
          <w:sz w:val="24"/>
          <w:szCs w:val="24"/>
        </w:rPr>
      </w:pPr>
      <w:r w:rsidRPr="009B2444">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950AA0" w:rsidRPr="009B2444" w:rsidRDefault="00950AA0" w:rsidP="00950AA0">
      <w:pPr>
        <w:spacing w:line="480" w:lineRule="auto"/>
        <w:jc w:val="both"/>
        <w:rPr>
          <w:sz w:val="24"/>
          <w:szCs w:val="24"/>
        </w:rPr>
      </w:pPr>
      <w:r w:rsidRPr="009B2444">
        <w:rPr>
          <w:sz w:val="24"/>
          <w:szCs w:val="24"/>
        </w:rPr>
        <w:t>The Exploring of the Lady Jochebed’s Relationships: The Relationship of the Lady Jochebed and Her Husband: The Lady Jochebed was of the family of Levi, the 3</w:t>
      </w:r>
      <w:r w:rsidRPr="009B2444">
        <w:rPr>
          <w:sz w:val="24"/>
          <w:szCs w:val="24"/>
          <w:vertAlign w:val="superscript"/>
        </w:rPr>
        <w:t>rd</w:t>
      </w:r>
      <w:r w:rsidRPr="009B2444">
        <w:rPr>
          <w:sz w:val="24"/>
          <w:szCs w:val="24"/>
        </w:rPr>
        <w:t xml:space="preserve"> Son of Leah and Jacob. She </w:t>
      </w:r>
      <w:r w:rsidRPr="009B2444">
        <w:rPr>
          <w:sz w:val="24"/>
          <w:szCs w:val="24"/>
        </w:rPr>
        <w:lastRenderedPageBreak/>
        <w:t xml:space="preserve">married Her Brother Kohath’s Oldest Son, the Lord Amram. They had 3 Children, the Lady Miriam, the Lord Aaron &amp; the Lord Moses whom all were the Father Stephen’s Chosen. </w:t>
      </w:r>
    </w:p>
    <w:p w:rsidR="00950AA0" w:rsidRPr="009B2444" w:rsidRDefault="00950AA0" w:rsidP="00950AA0">
      <w:pPr>
        <w:spacing w:line="480" w:lineRule="auto"/>
        <w:jc w:val="both"/>
        <w:rPr>
          <w:sz w:val="24"/>
          <w:szCs w:val="24"/>
        </w:rPr>
      </w:pPr>
      <w:r w:rsidRPr="009B2444">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950AA0" w:rsidRPr="009B2444" w:rsidRDefault="00950AA0" w:rsidP="00950AA0">
      <w:pPr>
        <w:spacing w:line="480" w:lineRule="auto"/>
        <w:jc w:val="both"/>
        <w:rPr>
          <w:sz w:val="24"/>
          <w:szCs w:val="24"/>
        </w:rPr>
      </w:pPr>
      <w:r w:rsidRPr="009B2444">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950AA0" w:rsidRPr="009B2444" w:rsidRDefault="00950AA0" w:rsidP="00950AA0">
      <w:pPr>
        <w:spacing w:line="480" w:lineRule="auto"/>
        <w:jc w:val="both"/>
        <w:rPr>
          <w:sz w:val="24"/>
          <w:szCs w:val="24"/>
        </w:rPr>
      </w:pPr>
      <w:r w:rsidRPr="009B2444">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9B2444">
        <w:rPr>
          <w:sz w:val="24"/>
          <w:szCs w:val="24"/>
        </w:rPr>
        <w:lastRenderedPageBreak/>
        <w:t>only way to fully protect His life in the coming years. Moses was a Prince [Authority as a LT Colonel and Authority from a Colonel] for the 1</w:t>
      </w:r>
      <w:r w:rsidRPr="009B2444">
        <w:rPr>
          <w:sz w:val="24"/>
          <w:szCs w:val="24"/>
          <w:vertAlign w:val="superscript"/>
        </w:rPr>
        <w:t>st</w:t>
      </w:r>
      <w:r w:rsidRPr="009B2444">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950AA0" w:rsidRPr="009B2444" w:rsidRDefault="00950AA0" w:rsidP="00950AA0">
      <w:pPr>
        <w:spacing w:line="480" w:lineRule="auto"/>
        <w:jc w:val="both"/>
        <w:rPr>
          <w:sz w:val="24"/>
          <w:szCs w:val="24"/>
        </w:rPr>
      </w:pPr>
      <w:r w:rsidRPr="009B2444">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950AA0" w:rsidRPr="009B2444" w:rsidRDefault="00950AA0" w:rsidP="00950AA0">
      <w:pPr>
        <w:spacing w:line="480" w:lineRule="auto"/>
        <w:jc w:val="center"/>
        <w:rPr>
          <w:b/>
          <w:sz w:val="24"/>
          <w:szCs w:val="24"/>
        </w:rPr>
      </w:pPr>
      <w:r w:rsidRPr="009B2444">
        <w:rPr>
          <w:b/>
          <w:sz w:val="24"/>
          <w:szCs w:val="24"/>
        </w:rPr>
        <w:t>THE LADY SHELOMITH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Shelomith’s name means “</w:t>
      </w:r>
      <w:r w:rsidRPr="009B2444">
        <w:rPr>
          <w:b/>
          <w:sz w:val="24"/>
          <w:szCs w:val="24"/>
        </w:rPr>
        <w:t>Peaceful</w:t>
      </w:r>
      <w:r w:rsidRPr="009B2444">
        <w:rPr>
          <w:sz w:val="24"/>
          <w:szCs w:val="24"/>
        </w:rPr>
        <w:t xml:space="preserve">.” The Scripture reference is in Leviticus 24:11.  The variation of the name is Smith. </w:t>
      </w:r>
    </w:p>
    <w:p w:rsidR="00950AA0" w:rsidRPr="009B2444" w:rsidRDefault="00950AA0" w:rsidP="00950AA0">
      <w:pPr>
        <w:spacing w:line="480" w:lineRule="auto"/>
        <w:jc w:val="both"/>
        <w:rPr>
          <w:sz w:val="24"/>
          <w:szCs w:val="24"/>
        </w:rPr>
      </w:pPr>
      <w:r w:rsidRPr="009B2444">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9B2444">
        <w:rPr>
          <w:sz w:val="24"/>
          <w:szCs w:val="24"/>
        </w:rPr>
        <w:lastRenderedPageBreak/>
        <w:t>freedom of speech] in Leviticus 24:11. This act broke the 3</w:t>
      </w:r>
      <w:r w:rsidRPr="009B2444">
        <w:rPr>
          <w:sz w:val="24"/>
          <w:szCs w:val="24"/>
          <w:vertAlign w:val="superscript"/>
        </w:rPr>
        <w:t>rd</w:t>
      </w:r>
      <w:r w:rsidRPr="009B2444">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9B2444">
        <w:rPr>
          <w:sz w:val="24"/>
          <w:szCs w:val="24"/>
          <w:vertAlign w:val="superscript"/>
        </w:rPr>
        <w:t>rd</w:t>
      </w:r>
      <w:r w:rsidRPr="009B2444">
        <w:rPr>
          <w:sz w:val="24"/>
          <w:szCs w:val="24"/>
        </w:rPr>
        <w:t xml:space="preserve"> commandment which led to the execution of the Lady Shelomith’s Son and is an Unforgivable reminder to Israel that the Father Stephen is always present and real. </w:t>
      </w:r>
    </w:p>
    <w:p w:rsidR="00950AA0" w:rsidRPr="009B2444" w:rsidRDefault="00950AA0" w:rsidP="00950AA0">
      <w:pPr>
        <w:spacing w:line="480" w:lineRule="auto"/>
        <w:jc w:val="both"/>
        <w:rPr>
          <w:sz w:val="24"/>
          <w:szCs w:val="24"/>
        </w:rPr>
      </w:pPr>
      <w:r w:rsidRPr="009B2444">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950AA0" w:rsidRPr="009B2444" w:rsidRDefault="00950AA0" w:rsidP="00950AA0">
      <w:pPr>
        <w:spacing w:line="480" w:lineRule="auto"/>
        <w:jc w:val="center"/>
        <w:rPr>
          <w:b/>
          <w:sz w:val="24"/>
          <w:szCs w:val="24"/>
        </w:rPr>
      </w:pPr>
      <w:r w:rsidRPr="009B2444">
        <w:rPr>
          <w:b/>
          <w:sz w:val="24"/>
          <w:szCs w:val="24"/>
        </w:rPr>
        <w:t>THE LADY COZBI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Cozbi’s name means “</w:t>
      </w:r>
      <w:r w:rsidRPr="009B2444">
        <w:rPr>
          <w:b/>
          <w:sz w:val="24"/>
          <w:szCs w:val="24"/>
        </w:rPr>
        <w:t>Voluptuousness</w:t>
      </w:r>
      <w:r w:rsidRPr="009B2444">
        <w:rPr>
          <w:sz w:val="24"/>
          <w:szCs w:val="24"/>
        </w:rPr>
        <w:t xml:space="preserve">.” The Scripture references is in Numbers chapter 25; 31:15, 16. The variation of the name is Kazebi &amp; Kuzabatum. </w:t>
      </w:r>
    </w:p>
    <w:p w:rsidR="00950AA0" w:rsidRPr="009B2444" w:rsidRDefault="00950AA0" w:rsidP="00950AA0">
      <w:pPr>
        <w:spacing w:line="480" w:lineRule="auto"/>
        <w:jc w:val="both"/>
        <w:rPr>
          <w:sz w:val="24"/>
          <w:szCs w:val="24"/>
        </w:rPr>
      </w:pPr>
      <w:r w:rsidRPr="009B2444">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9B2444">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950AA0" w:rsidRPr="009B2444" w:rsidRDefault="00950AA0" w:rsidP="00950AA0">
      <w:pPr>
        <w:spacing w:line="480" w:lineRule="auto"/>
        <w:jc w:val="both"/>
        <w:rPr>
          <w:sz w:val="24"/>
          <w:szCs w:val="24"/>
        </w:rPr>
      </w:pPr>
      <w:r w:rsidRPr="009B2444">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950AA0" w:rsidRPr="009B2444" w:rsidRDefault="00950AA0" w:rsidP="00950AA0">
      <w:pPr>
        <w:spacing w:line="480" w:lineRule="auto"/>
        <w:jc w:val="both"/>
        <w:rPr>
          <w:sz w:val="24"/>
          <w:szCs w:val="24"/>
        </w:rPr>
      </w:pPr>
      <w:r w:rsidRPr="009B2444">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950AA0" w:rsidRPr="009B2444" w:rsidRDefault="00950AA0" w:rsidP="00950AA0">
      <w:pPr>
        <w:spacing w:line="480" w:lineRule="auto"/>
        <w:jc w:val="center"/>
        <w:rPr>
          <w:b/>
          <w:sz w:val="24"/>
          <w:szCs w:val="24"/>
        </w:rPr>
      </w:pPr>
      <w:r w:rsidRPr="009B2444">
        <w:rPr>
          <w:b/>
          <w:sz w:val="24"/>
          <w:szCs w:val="24"/>
        </w:rPr>
        <w:lastRenderedPageBreak/>
        <w:t>THE LADY ACHSAH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Achsah’s name means “</w:t>
      </w:r>
      <w:r w:rsidRPr="009B2444">
        <w:rPr>
          <w:b/>
          <w:sz w:val="24"/>
          <w:szCs w:val="24"/>
        </w:rPr>
        <w:t>Mankletni</w:t>
      </w:r>
      <w:r w:rsidRPr="009B2444">
        <w:rPr>
          <w:sz w:val="24"/>
          <w:szCs w:val="24"/>
        </w:rPr>
        <w:t xml:space="preserve">.” The Scripture references is in Joshua 15:13-19. The variation of the name is Anklet. </w:t>
      </w:r>
    </w:p>
    <w:p w:rsidR="00950AA0" w:rsidRPr="009B2444" w:rsidRDefault="00950AA0" w:rsidP="00950AA0">
      <w:pPr>
        <w:spacing w:line="480" w:lineRule="auto"/>
        <w:jc w:val="both"/>
        <w:rPr>
          <w:sz w:val="24"/>
          <w:szCs w:val="24"/>
        </w:rPr>
      </w:pPr>
      <w:r w:rsidRPr="009B2444">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950AA0" w:rsidRPr="009B2444" w:rsidRDefault="00950AA0" w:rsidP="00950AA0">
      <w:pPr>
        <w:spacing w:line="480" w:lineRule="auto"/>
        <w:jc w:val="both"/>
        <w:rPr>
          <w:sz w:val="24"/>
          <w:szCs w:val="24"/>
        </w:rPr>
      </w:pPr>
      <w:r w:rsidRPr="009B2444">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9B2444">
        <w:rPr>
          <w:sz w:val="24"/>
          <w:szCs w:val="24"/>
        </w:rPr>
        <w:lastRenderedPageBreak/>
        <w:t xml:space="preserve">be blessed with some land with springs as well. If She did not have the trust and good communication with Her Father, She would not have made these requests. </w:t>
      </w:r>
    </w:p>
    <w:p w:rsidR="00950AA0" w:rsidRPr="009B2444" w:rsidRDefault="00950AA0" w:rsidP="00950AA0">
      <w:pPr>
        <w:spacing w:line="480" w:lineRule="auto"/>
        <w:jc w:val="both"/>
        <w:rPr>
          <w:sz w:val="24"/>
          <w:szCs w:val="24"/>
        </w:rPr>
      </w:pPr>
      <w:r w:rsidRPr="009B2444">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950AA0" w:rsidRPr="009B2444" w:rsidRDefault="00950AA0" w:rsidP="00950AA0">
      <w:pPr>
        <w:spacing w:line="480" w:lineRule="auto"/>
        <w:jc w:val="center"/>
        <w:rPr>
          <w:b/>
          <w:sz w:val="24"/>
          <w:szCs w:val="24"/>
        </w:rPr>
      </w:pPr>
      <w:r w:rsidRPr="009B2444">
        <w:rPr>
          <w:b/>
          <w:sz w:val="24"/>
          <w:szCs w:val="24"/>
        </w:rPr>
        <w:t>THE PHARAOH’S DAUGHTER WITH THE RANK OF COLONEL OR HIGHER FOR 40 YEARS</w:t>
      </w:r>
    </w:p>
    <w:p w:rsidR="00950AA0" w:rsidRPr="009B2444" w:rsidRDefault="00950AA0" w:rsidP="00950AA0">
      <w:pPr>
        <w:spacing w:line="480" w:lineRule="auto"/>
        <w:jc w:val="both"/>
        <w:rPr>
          <w:sz w:val="24"/>
          <w:szCs w:val="24"/>
        </w:rPr>
      </w:pPr>
      <w:r w:rsidRPr="009B2444">
        <w:rPr>
          <w:sz w:val="24"/>
          <w:szCs w:val="24"/>
        </w:rPr>
        <w:t>The Pharaoh’s Daughter’s name is Unknown, maybe Queen Hatshepsut meaning “</w:t>
      </w:r>
      <w:r w:rsidRPr="009B2444">
        <w:rPr>
          <w:b/>
          <w:sz w:val="24"/>
          <w:szCs w:val="24"/>
        </w:rPr>
        <w:t>Foremost of Noble Ladies</w:t>
      </w:r>
      <w:r w:rsidRPr="009B2444">
        <w:rPr>
          <w:sz w:val="24"/>
          <w:szCs w:val="24"/>
        </w:rPr>
        <w:t xml:space="preserve">.” The Scripture references is in Exodus 2:1-10; Hebrews 11:24 &amp; Acts 7:21, 22. The variation of the name is Hatchepsut &amp; [Female] Crown. </w:t>
      </w:r>
    </w:p>
    <w:p w:rsidR="00950AA0" w:rsidRPr="009B2444" w:rsidRDefault="00950AA0" w:rsidP="00950AA0">
      <w:pPr>
        <w:spacing w:line="480" w:lineRule="auto"/>
        <w:jc w:val="both"/>
        <w:rPr>
          <w:sz w:val="24"/>
          <w:szCs w:val="24"/>
        </w:rPr>
      </w:pPr>
      <w:r w:rsidRPr="009B2444">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950AA0" w:rsidRPr="009B2444" w:rsidRDefault="00950AA0" w:rsidP="00950AA0">
      <w:pPr>
        <w:spacing w:line="480" w:lineRule="auto"/>
        <w:jc w:val="both"/>
        <w:rPr>
          <w:sz w:val="24"/>
          <w:szCs w:val="24"/>
        </w:rPr>
      </w:pPr>
      <w:r w:rsidRPr="009B2444">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9B2444">
        <w:rPr>
          <w:sz w:val="24"/>
          <w:szCs w:val="24"/>
        </w:rPr>
        <w:lastRenderedPageBreak/>
        <w:t xml:space="preserve">that adoption is better than abortion, She saved this Baby, a Child slated by the Father Stephen for greatness.  </w:t>
      </w:r>
    </w:p>
    <w:p w:rsidR="00950AA0" w:rsidRPr="009B2444" w:rsidRDefault="00950AA0" w:rsidP="00950AA0">
      <w:pPr>
        <w:spacing w:line="480" w:lineRule="auto"/>
        <w:jc w:val="center"/>
        <w:rPr>
          <w:b/>
          <w:sz w:val="24"/>
          <w:szCs w:val="24"/>
        </w:rPr>
      </w:pPr>
      <w:r w:rsidRPr="009B2444">
        <w:rPr>
          <w:b/>
          <w:sz w:val="24"/>
          <w:szCs w:val="24"/>
        </w:rPr>
        <w:t>THE LADY RAHAB (THE LORD JONATHAN THE LORD OF KINGDOMS) WITH THE RANK OF CAPTAIN OR HIGHER FOR 105 YEARS</w:t>
      </w:r>
    </w:p>
    <w:p w:rsidR="00950AA0" w:rsidRPr="009B2444" w:rsidRDefault="00950AA0" w:rsidP="00950AA0">
      <w:pPr>
        <w:spacing w:line="480" w:lineRule="auto"/>
        <w:rPr>
          <w:sz w:val="24"/>
          <w:szCs w:val="24"/>
        </w:rPr>
      </w:pPr>
      <w:r w:rsidRPr="009B2444">
        <w:rPr>
          <w:sz w:val="24"/>
          <w:szCs w:val="24"/>
        </w:rPr>
        <w:t>The Lady Rahab’s name means “</w:t>
      </w:r>
      <w:r w:rsidRPr="009B2444">
        <w:rPr>
          <w:b/>
          <w:sz w:val="24"/>
          <w:szCs w:val="24"/>
        </w:rPr>
        <w:t>Broad</w:t>
      </w:r>
      <w:r w:rsidRPr="009B2444">
        <w:rPr>
          <w:sz w:val="24"/>
          <w:szCs w:val="24"/>
        </w:rPr>
        <w:t xml:space="preserve">.” The Scripture references of the Lady Rahab is in Joshua 2:1-24; 6:17-25; Matthew 1:5; Hebrews 11:31 &amp; James 2:25. The variation of the name is Rahav. </w:t>
      </w:r>
    </w:p>
    <w:p w:rsidR="00950AA0" w:rsidRPr="009B2444" w:rsidRDefault="00950AA0" w:rsidP="00950AA0">
      <w:pPr>
        <w:spacing w:line="480" w:lineRule="auto"/>
        <w:jc w:val="both"/>
        <w:rPr>
          <w:sz w:val="24"/>
          <w:szCs w:val="24"/>
        </w:rPr>
      </w:pPr>
      <w:r w:rsidRPr="009B244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950AA0" w:rsidRPr="009B2444" w:rsidRDefault="00950AA0" w:rsidP="00950AA0">
      <w:pPr>
        <w:spacing w:line="480" w:lineRule="auto"/>
        <w:jc w:val="both"/>
        <w:rPr>
          <w:sz w:val="24"/>
          <w:szCs w:val="24"/>
        </w:rPr>
      </w:pPr>
      <w:r w:rsidRPr="009B2444">
        <w:rPr>
          <w:sz w:val="24"/>
          <w:szCs w:val="24"/>
        </w:rPr>
        <w:t xml:space="preserve">The Lady Rahab’s choice is in Joshua chapter 2. When the spies appeared at Rahab’s door She was faced with the choice to turn them in or to hide them. She choose to hide them with a </w:t>
      </w:r>
      <w:r w:rsidRPr="009B2444">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950AA0" w:rsidRPr="009B2444" w:rsidRDefault="00950AA0" w:rsidP="00950AA0">
      <w:pPr>
        <w:spacing w:line="480" w:lineRule="auto"/>
        <w:jc w:val="both"/>
        <w:rPr>
          <w:sz w:val="24"/>
          <w:szCs w:val="24"/>
        </w:rPr>
      </w:pPr>
      <w:r w:rsidRPr="009B2444">
        <w:rPr>
          <w:sz w:val="24"/>
          <w:szCs w:val="24"/>
        </w:rPr>
        <w:t xml:space="preserve">At Jericho’s fall is in Joshua chapter 6. The Father Stephen did display His authority that the Canaanites feared. Jericho’ walls fell. When they did, Rahab and Her family survived is in Joshua 6:26. </w:t>
      </w:r>
    </w:p>
    <w:p w:rsidR="00950AA0" w:rsidRPr="009B2444" w:rsidRDefault="00950AA0" w:rsidP="00950AA0">
      <w:pPr>
        <w:spacing w:line="480" w:lineRule="auto"/>
        <w:jc w:val="both"/>
        <w:rPr>
          <w:sz w:val="24"/>
          <w:szCs w:val="24"/>
        </w:rPr>
      </w:pPr>
      <w:r w:rsidRPr="009B244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950AA0" w:rsidRPr="009B2444" w:rsidRDefault="00950AA0" w:rsidP="00950AA0">
      <w:pPr>
        <w:spacing w:line="480" w:lineRule="auto"/>
        <w:jc w:val="both"/>
        <w:rPr>
          <w:sz w:val="24"/>
          <w:szCs w:val="24"/>
        </w:rPr>
      </w:pPr>
      <w:r w:rsidRPr="009B2444">
        <w:rPr>
          <w:sz w:val="24"/>
          <w:szCs w:val="24"/>
        </w:rPr>
        <w:t xml:space="preserve">In faith’s hall of fame is in Hebrews 11:31. It declares “By faith Rahab did not perish with those who did not believe, when She had received the spies with peace.” </w:t>
      </w:r>
    </w:p>
    <w:p w:rsidR="00950AA0" w:rsidRPr="009B2444" w:rsidRDefault="00950AA0" w:rsidP="00950AA0">
      <w:pPr>
        <w:spacing w:line="480" w:lineRule="auto"/>
        <w:jc w:val="both"/>
        <w:rPr>
          <w:sz w:val="24"/>
          <w:szCs w:val="24"/>
        </w:rPr>
      </w:pPr>
      <w:r w:rsidRPr="009B2444">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950AA0" w:rsidRPr="009B2444" w:rsidRDefault="00950AA0" w:rsidP="00950AA0">
      <w:pPr>
        <w:spacing w:line="480" w:lineRule="auto"/>
        <w:jc w:val="both"/>
        <w:rPr>
          <w:sz w:val="24"/>
          <w:szCs w:val="24"/>
        </w:rPr>
      </w:pPr>
      <w:r w:rsidRPr="009B2444">
        <w:rPr>
          <w:sz w:val="24"/>
          <w:szCs w:val="24"/>
        </w:rPr>
        <w:t xml:space="preserve">The Exploring of the Lady Rahab’s Relationships: The Lady Rahab’s Relationship with the Father Stephen: The Lady Rahab heard about the Father Stephen and chose to acknowledge and trust Him. </w:t>
      </w:r>
    </w:p>
    <w:p w:rsidR="00950AA0" w:rsidRPr="009B2444" w:rsidRDefault="00950AA0" w:rsidP="00950AA0">
      <w:pPr>
        <w:spacing w:line="480" w:lineRule="auto"/>
        <w:jc w:val="both"/>
        <w:rPr>
          <w:sz w:val="24"/>
          <w:szCs w:val="24"/>
        </w:rPr>
      </w:pPr>
      <w:r w:rsidRPr="009B2444">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950AA0" w:rsidRPr="009B2444" w:rsidRDefault="00950AA0" w:rsidP="00950AA0">
      <w:pPr>
        <w:spacing w:line="480" w:lineRule="auto"/>
        <w:jc w:val="both"/>
        <w:rPr>
          <w:sz w:val="24"/>
          <w:szCs w:val="24"/>
        </w:rPr>
      </w:pPr>
      <w:r w:rsidRPr="009B2444">
        <w:rPr>
          <w:sz w:val="24"/>
          <w:szCs w:val="24"/>
        </w:rPr>
        <w:t xml:space="preserve">Rahab: A Close up: On the outward appearance She would seem the least likely to be assimilated by the Father Stephen. Yet Rahab the Harlot was a Strong Woman of Courage as </w:t>
      </w:r>
      <w:r w:rsidRPr="009B2444">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950AA0" w:rsidRPr="009B2444" w:rsidRDefault="00950AA0" w:rsidP="00950AA0">
      <w:pPr>
        <w:spacing w:line="480" w:lineRule="auto"/>
        <w:jc w:val="both"/>
        <w:rPr>
          <w:sz w:val="24"/>
          <w:szCs w:val="24"/>
        </w:rPr>
      </w:pPr>
      <w:r w:rsidRPr="009B2444">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950AA0" w:rsidRPr="009B2444" w:rsidRDefault="00950AA0" w:rsidP="00950AA0">
      <w:pPr>
        <w:spacing w:line="480" w:lineRule="auto"/>
        <w:jc w:val="center"/>
        <w:rPr>
          <w:b/>
          <w:sz w:val="24"/>
          <w:szCs w:val="24"/>
        </w:rPr>
      </w:pPr>
      <w:r w:rsidRPr="009B2444">
        <w:rPr>
          <w:b/>
          <w:sz w:val="24"/>
          <w:szCs w:val="24"/>
        </w:rPr>
        <w:t>EVERY WOMAN IN THE AGE OF KINGS IN THE HALL OF FAME</w:t>
      </w:r>
    </w:p>
    <w:p w:rsidR="00950AA0" w:rsidRPr="009B2444" w:rsidRDefault="00950AA0" w:rsidP="00950AA0">
      <w:pPr>
        <w:spacing w:line="480" w:lineRule="auto"/>
        <w:jc w:val="center"/>
        <w:rPr>
          <w:b/>
          <w:sz w:val="24"/>
          <w:szCs w:val="24"/>
        </w:rPr>
      </w:pPr>
      <w:r w:rsidRPr="009B2444">
        <w:rPr>
          <w:b/>
          <w:sz w:val="24"/>
          <w:szCs w:val="24"/>
        </w:rPr>
        <w:t>THE QUEEN OF SHEBA (THE LORD SOLOMON THE LORD OF KINGDOMS) WITH THE RANK OF GENERAL OR HIGHER FOR 40 YEARS</w:t>
      </w:r>
    </w:p>
    <w:p w:rsidR="00950AA0" w:rsidRPr="009B2444" w:rsidRDefault="00950AA0" w:rsidP="00950AA0">
      <w:pPr>
        <w:spacing w:line="480" w:lineRule="auto"/>
        <w:jc w:val="both"/>
        <w:rPr>
          <w:sz w:val="24"/>
          <w:szCs w:val="24"/>
        </w:rPr>
      </w:pPr>
      <w:r w:rsidRPr="009B2444">
        <w:rPr>
          <w:sz w:val="24"/>
          <w:szCs w:val="24"/>
        </w:rPr>
        <w:t>The Queen of Sheba’s name is Unknown. The Scripture references is in 1</w:t>
      </w:r>
      <w:r w:rsidRPr="009B2444">
        <w:rPr>
          <w:sz w:val="24"/>
          <w:szCs w:val="24"/>
          <w:vertAlign w:val="superscript"/>
        </w:rPr>
        <w:t>st</w:t>
      </w:r>
      <w:r w:rsidRPr="009B2444">
        <w:rPr>
          <w:sz w:val="24"/>
          <w:szCs w:val="24"/>
        </w:rPr>
        <w:t xml:space="preserve"> Kings 10:1-10 &amp; 2</w:t>
      </w:r>
      <w:r w:rsidRPr="009B2444">
        <w:rPr>
          <w:sz w:val="24"/>
          <w:szCs w:val="24"/>
          <w:vertAlign w:val="superscript"/>
        </w:rPr>
        <w:t>nd</w:t>
      </w:r>
      <w:r w:rsidRPr="009B2444">
        <w:rPr>
          <w:sz w:val="24"/>
          <w:szCs w:val="24"/>
        </w:rPr>
        <w:t xml:space="preserve"> Chronicles 9:1-9. </w:t>
      </w:r>
    </w:p>
    <w:p w:rsidR="00950AA0" w:rsidRPr="009B2444" w:rsidRDefault="00950AA0" w:rsidP="00950AA0">
      <w:pPr>
        <w:spacing w:line="480" w:lineRule="auto"/>
        <w:jc w:val="both"/>
        <w:rPr>
          <w:sz w:val="24"/>
          <w:szCs w:val="24"/>
        </w:rPr>
      </w:pPr>
      <w:r w:rsidRPr="009B2444">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9B2444">
        <w:rPr>
          <w:sz w:val="24"/>
          <w:szCs w:val="24"/>
          <w:vertAlign w:val="superscript"/>
        </w:rPr>
        <w:t>st</w:t>
      </w:r>
      <w:r w:rsidRPr="009B2444">
        <w:rPr>
          <w:sz w:val="24"/>
          <w:szCs w:val="24"/>
        </w:rPr>
        <w:t xml:space="preserve"> Kings 10:1 proves to indicate that She had a Son by the Lord Solomon and the success of the visit executed the desired treaties.    </w:t>
      </w:r>
    </w:p>
    <w:p w:rsidR="00950AA0" w:rsidRPr="009B2444" w:rsidRDefault="00950AA0" w:rsidP="00950AA0">
      <w:pPr>
        <w:spacing w:line="480" w:lineRule="auto"/>
        <w:jc w:val="center"/>
        <w:rPr>
          <w:b/>
          <w:sz w:val="24"/>
          <w:szCs w:val="24"/>
        </w:rPr>
      </w:pPr>
      <w:r w:rsidRPr="009B2444">
        <w:rPr>
          <w:b/>
          <w:sz w:val="24"/>
          <w:szCs w:val="24"/>
        </w:rPr>
        <w:t>THE LADY BATHSHEBA (THE LORD DAVID THE LORD OF KINGDOMS) WITH THE RANK OF GENERAL OR HIGHER FOR 40 YEARS</w:t>
      </w:r>
    </w:p>
    <w:p w:rsidR="00950AA0" w:rsidRPr="009B2444" w:rsidRDefault="00950AA0" w:rsidP="00950AA0">
      <w:pPr>
        <w:spacing w:line="480" w:lineRule="auto"/>
        <w:jc w:val="both"/>
        <w:rPr>
          <w:sz w:val="24"/>
          <w:szCs w:val="24"/>
        </w:rPr>
      </w:pPr>
      <w:r w:rsidRPr="009B2444">
        <w:rPr>
          <w:sz w:val="24"/>
          <w:szCs w:val="24"/>
        </w:rPr>
        <w:lastRenderedPageBreak/>
        <w:t>The Lady Bathsheba’s name means “</w:t>
      </w:r>
      <w:r w:rsidRPr="009B2444">
        <w:rPr>
          <w:b/>
          <w:sz w:val="24"/>
          <w:szCs w:val="24"/>
        </w:rPr>
        <w:t>Daughter with an Oath</w:t>
      </w:r>
      <w:r w:rsidRPr="009B2444">
        <w:rPr>
          <w:sz w:val="24"/>
          <w:szCs w:val="24"/>
        </w:rPr>
        <w:t>.” The Scripture references is in 2</w:t>
      </w:r>
      <w:r w:rsidRPr="009B2444">
        <w:rPr>
          <w:sz w:val="24"/>
          <w:szCs w:val="24"/>
          <w:vertAlign w:val="superscript"/>
        </w:rPr>
        <w:t>nd</w:t>
      </w:r>
      <w:r w:rsidRPr="009B2444">
        <w:rPr>
          <w:sz w:val="24"/>
          <w:szCs w:val="24"/>
        </w:rPr>
        <w:t xml:space="preserve"> Samuel 11:1-27; 12:1-24, 28-31 &amp; 1</w:t>
      </w:r>
      <w:r w:rsidRPr="009B2444">
        <w:rPr>
          <w:sz w:val="24"/>
          <w:szCs w:val="24"/>
          <w:vertAlign w:val="superscript"/>
        </w:rPr>
        <w:t>st</w:t>
      </w:r>
      <w:r w:rsidRPr="009B2444">
        <w:rPr>
          <w:sz w:val="24"/>
          <w:szCs w:val="24"/>
        </w:rPr>
        <w:t xml:space="preserve"> Kings 1:21; 2:13-25. The variation of the name is Batshba &amp; Baeo’jiba. </w:t>
      </w:r>
    </w:p>
    <w:p w:rsidR="00950AA0" w:rsidRPr="009B2444" w:rsidRDefault="00950AA0" w:rsidP="00950AA0">
      <w:pPr>
        <w:spacing w:line="480" w:lineRule="auto"/>
        <w:jc w:val="both"/>
        <w:rPr>
          <w:sz w:val="24"/>
          <w:szCs w:val="24"/>
        </w:rPr>
      </w:pPr>
      <w:r w:rsidRPr="009B2444">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9B2444">
        <w:rPr>
          <w:sz w:val="24"/>
          <w:szCs w:val="24"/>
          <w:vertAlign w:val="superscript"/>
        </w:rPr>
        <w:t>nd</w:t>
      </w:r>
      <w:r w:rsidRPr="009B2444">
        <w:rPr>
          <w:sz w:val="24"/>
          <w:szCs w:val="24"/>
        </w:rPr>
        <w:t xml:space="preserve"> Samuel 23:39. The Lord Uriah had a house next to the palace which can mean He operated and served in the palace guard. We know that She was very beautiful which can describe two Hebrew words. One, is </w:t>
      </w:r>
      <w:r w:rsidRPr="009B2444">
        <w:rPr>
          <w:b/>
          <w:i/>
          <w:sz w:val="24"/>
          <w:szCs w:val="24"/>
        </w:rPr>
        <w:t>Yapeh</w:t>
      </w:r>
      <w:r w:rsidRPr="009B2444">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9B2444">
        <w:rPr>
          <w:b/>
          <w:i/>
          <w:sz w:val="24"/>
          <w:szCs w:val="24"/>
        </w:rPr>
        <w:t>Tob</w:t>
      </w:r>
      <w:r w:rsidRPr="009B2444">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9B2444">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950AA0" w:rsidRPr="009B2444" w:rsidRDefault="00950AA0" w:rsidP="00950AA0">
      <w:pPr>
        <w:spacing w:line="480" w:lineRule="auto"/>
        <w:jc w:val="both"/>
        <w:rPr>
          <w:sz w:val="24"/>
          <w:szCs w:val="24"/>
        </w:rPr>
      </w:pPr>
      <w:r w:rsidRPr="009B2444">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9B2444">
        <w:rPr>
          <w:b/>
          <w:sz w:val="24"/>
          <w:szCs w:val="24"/>
        </w:rPr>
        <w:t>KIA</w:t>
      </w:r>
      <w:r w:rsidRPr="009B2444">
        <w:rPr>
          <w:sz w:val="24"/>
          <w:szCs w:val="24"/>
        </w:rPr>
        <w:t>, the Lord David sent for the Lady Bathsheba and married Her. The Lady Bathsheba’s Innocence is proven in 2</w:t>
      </w:r>
      <w:r w:rsidRPr="009B2444">
        <w:rPr>
          <w:sz w:val="24"/>
          <w:szCs w:val="24"/>
          <w:vertAlign w:val="superscript"/>
        </w:rPr>
        <w:t>nd</w:t>
      </w:r>
      <w:r w:rsidRPr="009B2444">
        <w:rPr>
          <w:sz w:val="24"/>
          <w:szCs w:val="24"/>
        </w:rPr>
        <w:t xml:space="preserve"> Samuel 11:1, 2, 3, 4. She was not a Seductress but was raped by the Lord David. </w:t>
      </w:r>
    </w:p>
    <w:p w:rsidR="00950AA0" w:rsidRPr="009B2444" w:rsidRDefault="00950AA0" w:rsidP="00950AA0">
      <w:pPr>
        <w:spacing w:line="480" w:lineRule="auto"/>
        <w:jc w:val="both"/>
        <w:rPr>
          <w:sz w:val="24"/>
          <w:szCs w:val="24"/>
        </w:rPr>
      </w:pPr>
      <w:r w:rsidRPr="009B2444">
        <w:rPr>
          <w:sz w:val="24"/>
          <w:szCs w:val="24"/>
        </w:rPr>
        <w:t>The Lady Bathsheba’s Life with the Lord David: The Scripture verses is in 1</w:t>
      </w:r>
      <w:r w:rsidRPr="009B2444">
        <w:rPr>
          <w:sz w:val="24"/>
          <w:szCs w:val="24"/>
          <w:vertAlign w:val="superscript"/>
        </w:rPr>
        <w:t>st</w:t>
      </w:r>
      <w:r w:rsidRPr="009B2444">
        <w:rPr>
          <w:sz w:val="24"/>
          <w:szCs w:val="24"/>
        </w:rPr>
        <w:t xml:space="preserve"> Chronicles 3:5; 2</w:t>
      </w:r>
      <w:r w:rsidRPr="009B2444">
        <w:rPr>
          <w:sz w:val="24"/>
          <w:szCs w:val="24"/>
          <w:vertAlign w:val="superscript"/>
        </w:rPr>
        <w:t>nd</w:t>
      </w:r>
      <w:r w:rsidRPr="009B2444">
        <w:rPr>
          <w:sz w:val="24"/>
          <w:szCs w:val="24"/>
        </w:rPr>
        <w:t xml:space="preserve"> Samuel 12:24 &amp; 1</w:t>
      </w:r>
      <w:r w:rsidRPr="009B2444">
        <w:rPr>
          <w:sz w:val="24"/>
          <w:szCs w:val="24"/>
          <w:vertAlign w:val="superscript"/>
        </w:rPr>
        <w:t>st</w:t>
      </w:r>
      <w:r w:rsidRPr="009B2444">
        <w:rPr>
          <w:sz w:val="24"/>
          <w:szCs w:val="24"/>
        </w:rPr>
        <w:t xml:space="preserve"> Kings chapters 2 &amp; 3.</w:t>
      </w:r>
    </w:p>
    <w:p w:rsidR="00950AA0" w:rsidRPr="009B2444" w:rsidRDefault="00950AA0" w:rsidP="00950AA0">
      <w:pPr>
        <w:spacing w:line="480" w:lineRule="auto"/>
        <w:jc w:val="both"/>
        <w:rPr>
          <w:sz w:val="24"/>
          <w:szCs w:val="24"/>
        </w:rPr>
      </w:pPr>
      <w:r w:rsidRPr="009B2444">
        <w:rPr>
          <w:sz w:val="24"/>
          <w:szCs w:val="24"/>
        </w:rPr>
        <w:t>The Exploring the Lady Bathsheba’s Relationships: The Lady Bathsheba’s Relationship with the Lord David: The Lady Bathsheba’s Sexual Violation is in 2</w:t>
      </w:r>
      <w:r w:rsidRPr="009B2444">
        <w:rPr>
          <w:sz w:val="24"/>
          <w:szCs w:val="24"/>
          <w:vertAlign w:val="superscript"/>
        </w:rPr>
        <w:t>nd</w:t>
      </w:r>
      <w:r w:rsidRPr="009B2444">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9B2444">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9B2444">
        <w:rPr>
          <w:sz w:val="24"/>
          <w:szCs w:val="24"/>
          <w:vertAlign w:val="superscript"/>
        </w:rPr>
        <w:t>st</w:t>
      </w:r>
      <w:r w:rsidRPr="009B2444">
        <w:rPr>
          <w:sz w:val="24"/>
          <w:szCs w:val="24"/>
        </w:rPr>
        <w:t xml:space="preserve"> Kings chapter 2. The Transformation of the Relationship is in 2</w:t>
      </w:r>
      <w:r w:rsidRPr="009B2444">
        <w:rPr>
          <w:sz w:val="24"/>
          <w:szCs w:val="24"/>
          <w:vertAlign w:val="superscript"/>
        </w:rPr>
        <w:t>nd</w:t>
      </w:r>
      <w:r w:rsidRPr="009B2444">
        <w:rPr>
          <w:sz w:val="24"/>
          <w:szCs w:val="24"/>
        </w:rPr>
        <w:t xml:space="preserve"> Samuel chapter 12 &amp; Psalms chapters 32 &amp; 51. </w:t>
      </w:r>
    </w:p>
    <w:p w:rsidR="00950AA0" w:rsidRPr="009B2444" w:rsidRDefault="00950AA0" w:rsidP="00950AA0">
      <w:pPr>
        <w:spacing w:line="480" w:lineRule="auto"/>
        <w:jc w:val="both"/>
        <w:rPr>
          <w:sz w:val="24"/>
          <w:szCs w:val="24"/>
        </w:rPr>
      </w:pPr>
      <w:r w:rsidRPr="009B2444">
        <w:rPr>
          <w:sz w:val="24"/>
          <w:szCs w:val="24"/>
        </w:rPr>
        <w:t xml:space="preserve">The Lady Bathsheba’s Relationship with the Father Stephen: The Father Stephen bestowed a special grace on the Lady Bathsheba when the Lord David was forgiven of His inappropriate actions. </w:t>
      </w:r>
    </w:p>
    <w:p w:rsidR="00950AA0" w:rsidRPr="009B2444" w:rsidRDefault="00950AA0" w:rsidP="00950AA0">
      <w:pPr>
        <w:spacing w:line="480" w:lineRule="auto"/>
        <w:jc w:val="both"/>
        <w:rPr>
          <w:sz w:val="24"/>
          <w:szCs w:val="24"/>
        </w:rPr>
      </w:pPr>
      <w:r w:rsidRPr="009B2444">
        <w:rPr>
          <w:sz w:val="24"/>
          <w:szCs w:val="24"/>
        </w:rPr>
        <w:t>The Lady Bathsheba’s Relationship with the Lord Solomon: The Scripture verses is in 1</w:t>
      </w:r>
      <w:r w:rsidRPr="009B2444">
        <w:rPr>
          <w:sz w:val="24"/>
          <w:szCs w:val="24"/>
          <w:vertAlign w:val="superscript"/>
        </w:rPr>
        <w:t>st</w:t>
      </w:r>
      <w:r w:rsidRPr="009B2444">
        <w:rPr>
          <w:sz w:val="24"/>
          <w:szCs w:val="24"/>
        </w:rPr>
        <w:t xml:space="preserve"> Kings chapters 1 &amp; 2; Proverbs chapter 31 &amp; Song of Solomon 3:11. </w:t>
      </w:r>
    </w:p>
    <w:p w:rsidR="00950AA0" w:rsidRPr="009B2444" w:rsidRDefault="00950AA0" w:rsidP="00950AA0">
      <w:pPr>
        <w:spacing w:line="480" w:lineRule="auto"/>
        <w:jc w:val="both"/>
        <w:rPr>
          <w:sz w:val="24"/>
          <w:szCs w:val="24"/>
        </w:rPr>
      </w:pPr>
      <w:r w:rsidRPr="009B2444">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950AA0" w:rsidRPr="009B2444" w:rsidRDefault="00950AA0" w:rsidP="00950AA0">
      <w:pPr>
        <w:spacing w:line="480" w:lineRule="auto"/>
        <w:jc w:val="center"/>
        <w:rPr>
          <w:b/>
          <w:sz w:val="24"/>
          <w:szCs w:val="24"/>
        </w:rPr>
      </w:pPr>
      <w:r w:rsidRPr="009B2444">
        <w:rPr>
          <w:b/>
          <w:sz w:val="24"/>
          <w:szCs w:val="24"/>
        </w:rPr>
        <w:t>THE LADY AHINOAM (THE LORD SAUL THE LORD OF KINGDOMS) WITH THE RANK OF GENERAL OR HIGHER FOR 40 YEARS</w:t>
      </w:r>
    </w:p>
    <w:p w:rsidR="00950AA0" w:rsidRPr="009B2444" w:rsidRDefault="00950AA0" w:rsidP="00950AA0">
      <w:pPr>
        <w:spacing w:line="480" w:lineRule="auto"/>
        <w:jc w:val="both"/>
        <w:rPr>
          <w:sz w:val="24"/>
          <w:szCs w:val="24"/>
        </w:rPr>
      </w:pPr>
      <w:r w:rsidRPr="009B2444">
        <w:rPr>
          <w:sz w:val="24"/>
          <w:szCs w:val="24"/>
        </w:rPr>
        <w:t>The Lady Ahinoam’s name means “</w:t>
      </w:r>
      <w:r w:rsidRPr="009B2444">
        <w:rPr>
          <w:b/>
          <w:sz w:val="24"/>
          <w:szCs w:val="24"/>
        </w:rPr>
        <w:t>Brother is Delight</w:t>
      </w:r>
      <w:r w:rsidRPr="009B2444">
        <w:rPr>
          <w:sz w:val="24"/>
          <w:szCs w:val="24"/>
        </w:rPr>
        <w:t>.” The Scripture reference is in 1</w:t>
      </w:r>
      <w:r w:rsidRPr="009B2444">
        <w:rPr>
          <w:sz w:val="24"/>
          <w:szCs w:val="24"/>
          <w:vertAlign w:val="superscript"/>
        </w:rPr>
        <w:t>st</w:t>
      </w:r>
      <w:r w:rsidRPr="009B2444">
        <w:rPr>
          <w:sz w:val="24"/>
          <w:szCs w:val="24"/>
        </w:rPr>
        <w:t xml:space="preserve"> Samuel 14:50. The variation of the name is Noah &amp; I am. </w:t>
      </w:r>
    </w:p>
    <w:p w:rsidR="00950AA0" w:rsidRPr="009B2444" w:rsidRDefault="00950AA0" w:rsidP="00950AA0">
      <w:pPr>
        <w:spacing w:line="480" w:lineRule="auto"/>
        <w:jc w:val="both"/>
        <w:rPr>
          <w:sz w:val="24"/>
          <w:szCs w:val="24"/>
        </w:rPr>
      </w:pPr>
      <w:r w:rsidRPr="009B2444">
        <w:rPr>
          <w:sz w:val="24"/>
          <w:szCs w:val="24"/>
        </w:rPr>
        <w:t xml:space="preserve">The Lady Ahinoam’s Role in Scripture: The Lady Ahinoam was married to the Lord Saul but is only mentioned 1 time in Scripture. The Lord David had married a Woman with the same name </w:t>
      </w:r>
      <w:r w:rsidRPr="009B2444">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950AA0" w:rsidRPr="009B2444" w:rsidRDefault="00950AA0" w:rsidP="00950AA0">
      <w:pPr>
        <w:spacing w:line="480" w:lineRule="auto"/>
        <w:jc w:val="both"/>
        <w:rPr>
          <w:sz w:val="24"/>
          <w:szCs w:val="24"/>
        </w:rPr>
      </w:pPr>
      <w:r w:rsidRPr="009B2444">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950AA0" w:rsidRPr="009B2444" w:rsidRDefault="00950AA0" w:rsidP="00950AA0">
      <w:pPr>
        <w:spacing w:line="480" w:lineRule="auto"/>
        <w:jc w:val="center"/>
        <w:rPr>
          <w:b/>
          <w:sz w:val="24"/>
          <w:szCs w:val="24"/>
        </w:rPr>
      </w:pPr>
      <w:r w:rsidRPr="009B2444">
        <w:rPr>
          <w:b/>
          <w:sz w:val="24"/>
          <w:szCs w:val="24"/>
        </w:rPr>
        <w:t>THE LADY ABIGAIL WITH THE RANK OF COLONEL OR HIGHER FOR 40 YEARS</w:t>
      </w:r>
    </w:p>
    <w:p w:rsidR="00950AA0" w:rsidRPr="009B2444" w:rsidRDefault="00950AA0" w:rsidP="00950AA0">
      <w:pPr>
        <w:spacing w:line="480" w:lineRule="auto"/>
        <w:jc w:val="both"/>
        <w:rPr>
          <w:sz w:val="24"/>
          <w:szCs w:val="24"/>
        </w:rPr>
      </w:pPr>
      <w:r w:rsidRPr="009B2444">
        <w:rPr>
          <w:sz w:val="24"/>
          <w:szCs w:val="24"/>
        </w:rPr>
        <w:lastRenderedPageBreak/>
        <w:t>The Lady Abigail’s name means “</w:t>
      </w:r>
      <w:r w:rsidRPr="009B2444">
        <w:rPr>
          <w:b/>
          <w:sz w:val="24"/>
          <w:szCs w:val="24"/>
        </w:rPr>
        <w:t>Father Rejoices</w:t>
      </w:r>
      <w:r w:rsidRPr="009B2444">
        <w:rPr>
          <w:sz w:val="24"/>
          <w:szCs w:val="24"/>
        </w:rPr>
        <w:t>.” The Scripture references is in 1</w:t>
      </w:r>
      <w:r w:rsidRPr="009B2444">
        <w:rPr>
          <w:sz w:val="24"/>
          <w:szCs w:val="24"/>
          <w:vertAlign w:val="superscript"/>
        </w:rPr>
        <w:t>st</w:t>
      </w:r>
      <w:r w:rsidRPr="009B2444">
        <w:rPr>
          <w:sz w:val="24"/>
          <w:szCs w:val="24"/>
        </w:rPr>
        <w:t xml:space="preserve"> Samuel 25:3-42; 27:3; 30:5; 2</w:t>
      </w:r>
      <w:r w:rsidRPr="009B2444">
        <w:rPr>
          <w:sz w:val="24"/>
          <w:szCs w:val="24"/>
          <w:vertAlign w:val="superscript"/>
        </w:rPr>
        <w:t>nd</w:t>
      </w:r>
      <w:r w:rsidRPr="009B2444">
        <w:rPr>
          <w:sz w:val="24"/>
          <w:szCs w:val="24"/>
        </w:rPr>
        <w:t xml:space="preserve"> Samuel 2:2; 3:2 &amp; 1</w:t>
      </w:r>
      <w:r w:rsidRPr="009B2444">
        <w:rPr>
          <w:sz w:val="24"/>
          <w:szCs w:val="24"/>
          <w:vertAlign w:val="superscript"/>
        </w:rPr>
        <w:t>st</w:t>
      </w:r>
      <w:r w:rsidRPr="009B2444">
        <w:rPr>
          <w:sz w:val="24"/>
          <w:szCs w:val="24"/>
        </w:rPr>
        <w:t xml:space="preserve"> Chronicles 3:1. The variation of the name is Avigayil, Abigayil, Abigal, Gal &amp; Gay [Happy]. </w:t>
      </w:r>
    </w:p>
    <w:p w:rsidR="00950AA0" w:rsidRPr="009B2444" w:rsidRDefault="00950AA0" w:rsidP="00950AA0">
      <w:pPr>
        <w:spacing w:line="480" w:lineRule="auto"/>
        <w:jc w:val="both"/>
        <w:rPr>
          <w:sz w:val="24"/>
          <w:szCs w:val="24"/>
        </w:rPr>
      </w:pPr>
      <w:r w:rsidRPr="009B2444">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9B2444">
        <w:rPr>
          <w:sz w:val="24"/>
          <w:szCs w:val="24"/>
          <w:vertAlign w:val="superscript"/>
        </w:rPr>
        <w:t>st</w:t>
      </w:r>
      <w:r w:rsidRPr="009B2444">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9B2444">
        <w:rPr>
          <w:sz w:val="24"/>
          <w:szCs w:val="24"/>
          <w:vertAlign w:val="superscript"/>
        </w:rPr>
        <w:t>st</w:t>
      </w:r>
      <w:r w:rsidRPr="009B2444">
        <w:rPr>
          <w:sz w:val="24"/>
          <w:szCs w:val="24"/>
        </w:rPr>
        <w:t xml:space="preserve"> Samuel 25:25. She also counted Her failure to their request as a trespass is in 1</w:t>
      </w:r>
      <w:r w:rsidRPr="009B2444">
        <w:rPr>
          <w:sz w:val="24"/>
          <w:szCs w:val="24"/>
          <w:vertAlign w:val="superscript"/>
        </w:rPr>
        <w:t>st</w:t>
      </w:r>
      <w:r w:rsidRPr="009B2444">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9B2444">
        <w:rPr>
          <w:sz w:val="24"/>
          <w:szCs w:val="24"/>
          <w:vertAlign w:val="superscript"/>
        </w:rPr>
        <w:t>st</w:t>
      </w:r>
      <w:r w:rsidRPr="009B2444">
        <w:rPr>
          <w:sz w:val="24"/>
          <w:szCs w:val="24"/>
        </w:rPr>
        <w:t xml:space="preserve"> Samuel 25:28.  The Lady Abigail appealed to the Lord David to identify with those He had intended to kill by reminding Him of the Lord Saul’s plot to kill Him in 1</w:t>
      </w:r>
      <w:r w:rsidRPr="009B2444">
        <w:rPr>
          <w:sz w:val="24"/>
          <w:szCs w:val="24"/>
          <w:vertAlign w:val="superscript"/>
        </w:rPr>
        <w:t>st</w:t>
      </w:r>
      <w:r w:rsidRPr="009B2444">
        <w:rPr>
          <w:sz w:val="24"/>
          <w:szCs w:val="24"/>
        </w:rPr>
        <w:t xml:space="preserve"> Samuel 25:29. The Lady Abigail reminded the Lord </w:t>
      </w:r>
      <w:r w:rsidRPr="009B2444">
        <w:rPr>
          <w:sz w:val="24"/>
          <w:szCs w:val="24"/>
        </w:rPr>
        <w:lastRenderedPageBreak/>
        <w:t>David of His own values by strengthening this by feeling it was unnecessary bloodshed and was wrong in doing so in 1</w:t>
      </w:r>
      <w:r w:rsidRPr="009B2444">
        <w:rPr>
          <w:sz w:val="24"/>
          <w:szCs w:val="24"/>
          <w:vertAlign w:val="superscript"/>
        </w:rPr>
        <w:t>st</w:t>
      </w:r>
      <w:r w:rsidRPr="009B2444">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9B2444">
        <w:rPr>
          <w:sz w:val="24"/>
          <w:szCs w:val="24"/>
          <w:vertAlign w:val="superscript"/>
        </w:rPr>
        <w:t>st</w:t>
      </w:r>
      <w:r w:rsidRPr="009B2444">
        <w:rPr>
          <w:sz w:val="24"/>
          <w:szCs w:val="24"/>
        </w:rPr>
        <w:t xml:space="preserve"> Samuel 25:30. The Lord David’s response is in 1</w:t>
      </w:r>
      <w:r w:rsidRPr="009B2444">
        <w:rPr>
          <w:sz w:val="24"/>
          <w:szCs w:val="24"/>
          <w:vertAlign w:val="superscript"/>
        </w:rPr>
        <w:t>st</w:t>
      </w:r>
      <w:r w:rsidRPr="009B2444">
        <w:rPr>
          <w:sz w:val="24"/>
          <w:szCs w:val="24"/>
        </w:rPr>
        <w:t xml:space="preserve"> Samuel 25:32, 38, 40 &amp; 42. </w:t>
      </w:r>
    </w:p>
    <w:p w:rsidR="00950AA0" w:rsidRPr="009B2444" w:rsidRDefault="00950AA0" w:rsidP="00950AA0">
      <w:pPr>
        <w:spacing w:line="480" w:lineRule="auto"/>
        <w:jc w:val="both"/>
        <w:rPr>
          <w:sz w:val="24"/>
          <w:szCs w:val="24"/>
        </w:rPr>
      </w:pPr>
      <w:r w:rsidRPr="009B2444">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950AA0" w:rsidRPr="009B2444" w:rsidRDefault="00950AA0" w:rsidP="00950AA0">
      <w:pPr>
        <w:spacing w:line="480" w:lineRule="auto"/>
        <w:jc w:val="center"/>
        <w:rPr>
          <w:b/>
          <w:sz w:val="24"/>
          <w:szCs w:val="24"/>
        </w:rPr>
      </w:pPr>
      <w:r w:rsidRPr="009B2444">
        <w:rPr>
          <w:b/>
          <w:sz w:val="24"/>
          <w:szCs w:val="24"/>
        </w:rPr>
        <w:t>THE LORD JEROBOAM’S LADY OF KINGDOMS WITH THE RANK OF COLONEL OR HIGHER FOR 40 YEARS</w:t>
      </w:r>
    </w:p>
    <w:p w:rsidR="00950AA0" w:rsidRPr="009B2444" w:rsidRDefault="00950AA0" w:rsidP="00950AA0">
      <w:pPr>
        <w:spacing w:line="480" w:lineRule="auto"/>
        <w:jc w:val="both"/>
        <w:rPr>
          <w:sz w:val="24"/>
          <w:szCs w:val="24"/>
        </w:rPr>
      </w:pPr>
      <w:r w:rsidRPr="009B2444">
        <w:rPr>
          <w:sz w:val="24"/>
          <w:szCs w:val="24"/>
        </w:rPr>
        <w:t>The Lord Jeroboam’s Wife’s name is Unknown. The Scripture references is in 1</w:t>
      </w:r>
      <w:r w:rsidRPr="009B2444">
        <w:rPr>
          <w:sz w:val="24"/>
          <w:szCs w:val="24"/>
          <w:vertAlign w:val="superscript"/>
        </w:rPr>
        <w:t>st</w:t>
      </w:r>
      <w:r w:rsidRPr="009B2444">
        <w:rPr>
          <w:sz w:val="24"/>
          <w:szCs w:val="24"/>
        </w:rPr>
        <w:t xml:space="preserve"> Kings 14:1-13. </w:t>
      </w:r>
    </w:p>
    <w:p w:rsidR="00950AA0" w:rsidRPr="009B2444" w:rsidRDefault="00950AA0" w:rsidP="00950AA0">
      <w:pPr>
        <w:spacing w:line="480" w:lineRule="auto"/>
        <w:jc w:val="both"/>
        <w:rPr>
          <w:b/>
          <w:sz w:val="24"/>
          <w:szCs w:val="24"/>
        </w:rPr>
      </w:pPr>
      <w:r w:rsidRPr="009B2444">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9B2444">
        <w:rPr>
          <w:sz w:val="24"/>
          <w:szCs w:val="24"/>
        </w:rPr>
        <w:lastRenderedPageBreak/>
        <w:t>She was and announced that the Lord Jeroboam was doomed, His line would be cut off and that His descendants would die unburied &amp; unmourned. Also what the Prophet also said to Her is in 1</w:t>
      </w:r>
      <w:r w:rsidRPr="009B2444">
        <w:rPr>
          <w:sz w:val="24"/>
          <w:szCs w:val="24"/>
          <w:vertAlign w:val="superscript"/>
        </w:rPr>
        <w:t>st</w:t>
      </w:r>
      <w:r w:rsidRPr="009B2444">
        <w:rPr>
          <w:sz w:val="24"/>
          <w:szCs w:val="24"/>
        </w:rPr>
        <w:t xml:space="preserve"> Kings 14:12, 13. The Child died is in 1</w:t>
      </w:r>
      <w:r w:rsidRPr="009B2444">
        <w:rPr>
          <w:sz w:val="24"/>
          <w:szCs w:val="24"/>
          <w:vertAlign w:val="superscript"/>
        </w:rPr>
        <w:t>st</w:t>
      </w:r>
      <w:r w:rsidRPr="009B2444">
        <w:rPr>
          <w:sz w:val="24"/>
          <w:szCs w:val="24"/>
        </w:rPr>
        <w:t xml:space="preserve"> Kings 14:17. </w:t>
      </w:r>
      <w:r w:rsidRPr="009B2444">
        <w:rPr>
          <w:b/>
          <w:sz w:val="24"/>
          <w:szCs w:val="24"/>
        </w:rPr>
        <w:t xml:space="preserve"> </w:t>
      </w:r>
    </w:p>
    <w:p w:rsidR="00950AA0" w:rsidRPr="009B2444" w:rsidRDefault="00950AA0" w:rsidP="00950AA0">
      <w:pPr>
        <w:spacing w:line="480" w:lineRule="auto"/>
        <w:jc w:val="both"/>
        <w:rPr>
          <w:b/>
          <w:sz w:val="24"/>
          <w:szCs w:val="24"/>
        </w:rPr>
      </w:pPr>
      <w:r w:rsidRPr="009B2444">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9B2444">
        <w:rPr>
          <w:b/>
          <w:sz w:val="24"/>
          <w:szCs w:val="24"/>
        </w:rPr>
        <w:t xml:space="preserve"> </w:t>
      </w:r>
    </w:p>
    <w:p w:rsidR="00950AA0" w:rsidRPr="009B2444" w:rsidRDefault="00950AA0" w:rsidP="00950AA0">
      <w:pPr>
        <w:spacing w:line="480" w:lineRule="auto"/>
        <w:jc w:val="center"/>
        <w:rPr>
          <w:b/>
          <w:sz w:val="24"/>
          <w:szCs w:val="24"/>
        </w:rPr>
      </w:pPr>
      <w:r w:rsidRPr="009B2444">
        <w:rPr>
          <w:b/>
          <w:sz w:val="24"/>
          <w:szCs w:val="24"/>
        </w:rPr>
        <w:t>THE LADY RIZPAH (THE LORD SAUL THE LORD OF KINGDOMS)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Rizpah’s name means “</w:t>
      </w:r>
      <w:r w:rsidRPr="009B2444">
        <w:rPr>
          <w:b/>
          <w:sz w:val="24"/>
          <w:szCs w:val="24"/>
        </w:rPr>
        <w:t>Glowing Coal</w:t>
      </w:r>
      <w:r w:rsidRPr="009B2444">
        <w:rPr>
          <w:sz w:val="24"/>
          <w:szCs w:val="24"/>
        </w:rPr>
        <w:t>” or “</w:t>
      </w:r>
      <w:r w:rsidRPr="009B2444">
        <w:rPr>
          <w:b/>
          <w:sz w:val="24"/>
          <w:szCs w:val="24"/>
        </w:rPr>
        <w:t>Hot Stone</w:t>
      </w:r>
      <w:r w:rsidRPr="009B2444">
        <w:rPr>
          <w:sz w:val="24"/>
          <w:szCs w:val="24"/>
        </w:rPr>
        <w:t>.” The Scripture references is in 2</w:t>
      </w:r>
      <w:r w:rsidRPr="009B2444">
        <w:rPr>
          <w:sz w:val="24"/>
          <w:szCs w:val="24"/>
          <w:vertAlign w:val="superscript"/>
        </w:rPr>
        <w:t>nd</w:t>
      </w:r>
      <w:r w:rsidRPr="009B2444">
        <w:rPr>
          <w:sz w:val="24"/>
          <w:szCs w:val="24"/>
        </w:rPr>
        <w:t xml:space="preserve"> Samuel 3:7; 21:1-14. The variation of the name is Rizpa. </w:t>
      </w:r>
    </w:p>
    <w:p w:rsidR="00950AA0" w:rsidRPr="009B2444" w:rsidRDefault="00950AA0" w:rsidP="00950AA0">
      <w:pPr>
        <w:spacing w:line="480" w:lineRule="auto"/>
        <w:jc w:val="both"/>
        <w:rPr>
          <w:sz w:val="24"/>
          <w:szCs w:val="24"/>
        </w:rPr>
      </w:pPr>
      <w:r w:rsidRPr="009B2444">
        <w:rPr>
          <w:sz w:val="24"/>
          <w:szCs w:val="24"/>
        </w:rPr>
        <w:t>The Lady Rizpah’s Role in Scripture: The Lady Rizpah was a Concubine of the Lord Saul, who bore Him 2 Children. She proved to be the focus of 2 defining events. The Fall and Rise of Kingdoms is in 2</w:t>
      </w:r>
      <w:r w:rsidRPr="009B2444">
        <w:rPr>
          <w:sz w:val="24"/>
          <w:szCs w:val="24"/>
          <w:vertAlign w:val="superscript"/>
        </w:rPr>
        <w:t>nd</w:t>
      </w:r>
      <w:r w:rsidRPr="009B2444">
        <w:rPr>
          <w:sz w:val="24"/>
          <w:szCs w:val="24"/>
        </w:rPr>
        <w:t xml:space="preserve"> Samuel 3:7. A Catalyst of Reconciliation is in 2</w:t>
      </w:r>
      <w:r w:rsidRPr="009B2444">
        <w:rPr>
          <w:sz w:val="24"/>
          <w:szCs w:val="24"/>
          <w:vertAlign w:val="superscript"/>
        </w:rPr>
        <w:t>nd</w:t>
      </w:r>
      <w:r w:rsidRPr="009B2444">
        <w:rPr>
          <w:sz w:val="24"/>
          <w:szCs w:val="24"/>
        </w:rPr>
        <w:t xml:space="preserve"> Samuel 21:1-14. </w:t>
      </w:r>
    </w:p>
    <w:p w:rsidR="00950AA0" w:rsidRPr="009B2444" w:rsidRDefault="00950AA0" w:rsidP="00950AA0">
      <w:pPr>
        <w:spacing w:line="480" w:lineRule="auto"/>
        <w:jc w:val="both"/>
        <w:rPr>
          <w:sz w:val="24"/>
          <w:szCs w:val="24"/>
        </w:rPr>
      </w:pPr>
      <w:r w:rsidRPr="009B2444">
        <w:rPr>
          <w:sz w:val="24"/>
          <w:szCs w:val="24"/>
        </w:rPr>
        <w:t xml:space="preserve">The Lady Rizpah as an Example for Today: The Lady Rizpah is an example of one way to deal with grief. The Lady Rizpah’s experience foreshadows the truth in Romans 8:28.   </w:t>
      </w:r>
    </w:p>
    <w:p w:rsidR="00950AA0" w:rsidRPr="009B2444" w:rsidRDefault="00950AA0" w:rsidP="00950AA0">
      <w:pPr>
        <w:spacing w:line="480" w:lineRule="auto"/>
        <w:jc w:val="center"/>
        <w:rPr>
          <w:b/>
          <w:sz w:val="24"/>
          <w:szCs w:val="24"/>
        </w:rPr>
      </w:pPr>
      <w:r w:rsidRPr="009B2444">
        <w:rPr>
          <w:b/>
          <w:sz w:val="24"/>
          <w:szCs w:val="24"/>
        </w:rPr>
        <w:t>THE ZAREPHATH’S WIDOW (THE LADY OF KINGDOMS) WITH THE RANK OF COLONEL OR HIGHER FOR 40 YEARS</w:t>
      </w:r>
    </w:p>
    <w:p w:rsidR="00950AA0" w:rsidRPr="009B2444" w:rsidRDefault="00950AA0" w:rsidP="00950AA0">
      <w:pPr>
        <w:spacing w:line="480" w:lineRule="auto"/>
        <w:rPr>
          <w:sz w:val="24"/>
          <w:szCs w:val="24"/>
        </w:rPr>
      </w:pPr>
      <w:r w:rsidRPr="009B2444">
        <w:rPr>
          <w:sz w:val="24"/>
          <w:szCs w:val="24"/>
        </w:rPr>
        <w:t>The Zarephath’s Widow’s name is Unknown. The Scripture references is in 1</w:t>
      </w:r>
      <w:r w:rsidRPr="009B2444">
        <w:rPr>
          <w:sz w:val="24"/>
          <w:szCs w:val="24"/>
          <w:vertAlign w:val="superscript"/>
        </w:rPr>
        <w:t>st</w:t>
      </w:r>
      <w:r w:rsidRPr="009B2444">
        <w:rPr>
          <w:sz w:val="24"/>
          <w:szCs w:val="24"/>
        </w:rPr>
        <w:t xml:space="preserve"> Kings chapter 17 &amp; Luke 4:26-27.</w:t>
      </w:r>
    </w:p>
    <w:p w:rsidR="00950AA0" w:rsidRPr="009B2444" w:rsidRDefault="00950AA0" w:rsidP="00950AA0">
      <w:pPr>
        <w:spacing w:line="480" w:lineRule="auto"/>
        <w:jc w:val="both"/>
        <w:rPr>
          <w:sz w:val="24"/>
          <w:szCs w:val="24"/>
        </w:rPr>
      </w:pPr>
      <w:r w:rsidRPr="009B2444">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9B2444">
        <w:rPr>
          <w:sz w:val="24"/>
          <w:szCs w:val="24"/>
          <w:vertAlign w:val="superscript"/>
        </w:rPr>
        <w:t>st</w:t>
      </w:r>
      <w:r w:rsidRPr="009B2444">
        <w:rPr>
          <w:sz w:val="24"/>
          <w:szCs w:val="24"/>
        </w:rPr>
        <w:t xml:space="preserve"> Kings 17:12. Her 1</w:t>
      </w:r>
      <w:r w:rsidRPr="009B2444">
        <w:rPr>
          <w:sz w:val="24"/>
          <w:szCs w:val="24"/>
          <w:vertAlign w:val="superscript"/>
        </w:rPr>
        <w:t>st</w:t>
      </w:r>
      <w:r w:rsidRPr="009B2444">
        <w:rPr>
          <w:sz w:val="24"/>
          <w:szCs w:val="24"/>
        </w:rPr>
        <w:t xml:space="preserve"> Test of Faith is in 1</w:t>
      </w:r>
      <w:r w:rsidRPr="009B2444">
        <w:rPr>
          <w:sz w:val="24"/>
          <w:szCs w:val="24"/>
          <w:vertAlign w:val="superscript"/>
        </w:rPr>
        <w:t>st</w:t>
      </w:r>
      <w:r w:rsidRPr="009B2444">
        <w:rPr>
          <w:sz w:val="24"/>
          <w:szCs w:val="24"/>
        </w:rPr>
        <w:t xml:space="preserve"> Kings 17:10-16. Her 2</w:t>
      </w:r>
      <w:r w:rsidRPr="009B2444">
        <w:rPr>
          <w:sz w:val="24"/>
          <w:szCs w:val="24"/>
          <w:vertAlign w:val="superscript"/>
        </w:rPr>
        <w:t>nd</w:t>
      </w:r>
      <w:r w:rsidRPr="009B2444">
        <w:rPr>
          <w:sz w:val="24"/>
          <w:szCs w:val="24"/>
        </w:rPr>
        <w:t xml:space="preserve"> Test of Faith is in 1</w:t>
      </w:r>
      <w:r w:rsidRPr="009B2444">
        <w:rPr>
          <w:sz w:val="24"/>
          <w:szCs w:val="24"/>
          <w:vertAlign w:val="superscript"/>
        </w:rPr>
        <w:t>st</w:t>
      </w:r>
      <w:r w:rsidRPr="009B2444">
        <w:rPr>
          <w:sz w:val="24"/>
          <w:szCs w:val="24"/>
        </w:rPr>
        <w:t xml:space="preserve"> Kings 17:17-24. The Widow in the NT is in Luke 4:26, 27.</w:t>
      </w:r>
    </w:p>
    <w:p w:rsidR="00950AA0" w:rsidRPr="009B2444" w:rsidRDefault="00950AA0" w:rsidP="00950AA0">
      <w:pPr>
        <w:spacing w:line="480" w:lineRule="auto"/>
        <w:jc w:val="both"/>
        <w:rPr>
          <w:sz w:val="24"/>
          <w:szCs w:val="24"/>
        </w:rPr>
      </w:pPr>
      <w:r w:rsidRPr="009B2444">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950AA0" w:rsidRPr="009B2444" w:rsidRDefault="00950AA0" w:rsidP="00950AA0">
      <w:pPr>
        <w:spacing w:line="480" w:lineRule="auto"/>
        <w:jc w:val="center"/>
        <w:rPr>
          <w:b/>
          <w:sz w:val="24"/>
          <w:szCs w:val="24"/>
        </w:rPr>
      </w:pPr>
      <w:r w:rsidRPr="009B2444">
        <w:rPr>
          <w:b/>
          <w:sz w:val="24"/>
          <w:szCs w:val="24"/>
        </w:rPr>
        <w:t>THE LORD NAAMAN’S WIFE’S SLAVE GIRL (THE LADIES OF KINGDOMS) WITH THE RANK OF COLONEL OR HIGHER FOR 40 YEARS</w:t>
      </w:r>
    </w:p>
    <w:p w:rsidR="00950AA0" w:rsidRPr="009B2444" w:rsidRDefault="00950AA0" w:rsidP="00950AA0">
      <w:pPr>
        <w:spacing w:line="480" w:lineRule="auto"/>
        <w:rPr>
          <w:sz w:val="24"/>
          <w:szCs w:val="24"/>
        </w:rPr>
      </w:pPr>
      <w:r w:rsidRPr="009B2444">
        <w:rPr>
          <w:sz w:val="24"/>
          <w:szCs w:val="24"/>
        </w:rPr>
        <w:t>The Young Girl’s name is Unknown. The Scripture references is in 2</w:t>
      </w:r>
      <w:r w:rsidRPr="009B2444">
        <w:rPr>
          <w:sz w:val="24"/>
          <w:szCs w:val="24"/>
          <w:vertAlign w:val="superscript"/>
        </w:rPr>
        <w:t>nd</w:t>
      </w:r>
      <w:r w:rsidRPr="009B2444">
        <w:rPr>
          <w:sz w:val="24"/>
          <w:szCs w:val="24"/>
        </w:rPr>
        <w:t xml:space="preserve"> Kings 5:2, 3. </w:t>
      </w:r>
    </w:p>
    <w:p w:rsidR="00950AA0" w:rsidRPr="009B2444" w:rsidRDefault="00950AA0" w:rsidP="00950AA0">
      <w:pPr>
        <w:spacing w:line="480" w:lineRule="auto"/>
        <w:jc w:val="both"/>
        <w:rPr>
          <w:sz w:val="24"/>
          <w:szCs w:val="24"/>
        </w:rPr>
      </w:pPr>
      <w:r w:rsidRPr="009B2444">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9B2444">
        <w:rPr>
          <w:sz w:val="24"/>
          <w:szCs w:val="24"/>
          <w:vertAlign w:val="superscript"/>
        </w:rPr>
        <w:t>nd</w:t>
      </w:r>
      <w:r w:rsidRPr="009B2444">
        <w:rPr>
          <w:sz w:val="24"/>
          <w:szCs w:val="24"/>
        </w:rPr>
        <w:t xml:space="preserve"> Kings 5:3. Then the Lord Naaman set out for Israel. The healing of the Lord Naaman led Him to be a worshiper of the Father Stephen by the testimony of this Young Girl. </w:t>
      </w:r>
    </w:p>
    <w:p w:rsidR="00950AA0" w:rsidRPr="009B2444" w:rsidRDefault="00950AA0" w:rsidP="00950AA0">
      <w:pPr>
        <w:spacing w:line="480" w:lineRule="auto"/>
        <w:jc w:val="both"/>
        <w:rPr>
          <w:sz w:val="24"/>
          <w:szCs w:val="24"/>
        </w:rPr>
      </w:pPr>
      <w:r w:rsidRPr="009B2444">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950AA0" w:rsidRPr="009B2444" w:rsidRDefault="00950AA0" w:rsidP="00950AA0">
      <w:pPr>
        <w:spacing w:line="480" w:lineRule="auto"/>
        <w:jc w:val="center"/>
        <w:rPr>
          <w:b/>
          <w:sz w:val="24"/>
          <w:szCs w:val="24"/>
        </w:rPr>
      </w:pPr>
      <w:r w:rsidRPr="009B2444">
        <w:rPr>
          <w:b/>
          <w:sz w:val="24"/>
          <w:szCs w:val="24"/>
        </w:rPr>
        <w:t>THE LADY ATHALIAH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Athaliah’s name means “</w:t>
      </w:r>
      <w:r w:rsidRPr="009B2444">
        <w:rPr>
          <w:b/>
          <w:sz w:val="24"/>
          <w:szCs w:val="24"/>
        </w:rPr>
        <w:t>Yahweh is Great</w:t>
      </w:r>
      <w:r w:rsidRPr="009B2444">
        <w:rPr>
          <w:sz w:val="24"/>
          <w:szCs w:val="24"/>
        </w:rPr>
        <w:t>.” The Scripture references is in 2</w:t>
      </w:r>
      <w:r w:rsidRPr="009B2444">
        <w:rPr>
          <w:sz w:val="24"/>
          <w:szCs w:val="24"/>
          <w:vertAlign w:val="superscript"/>
        </w:rPr>
        <w:t>nd</w:t>
      </w:r>
      <w:r w:rsidRPr="009B2444">
        <w:rPr>
          <w:sz w:val="24"/>
          <w:szCs w:val="24"/>
        </w:rPr>
        <w:t xml:space="preserve"> Kings 8:26; 11:1-20 &amp; 2</w:t>
      </w:r>
      <w:r w:rsidRPr="009B2444">
        <w:rPr>
          <w:sz w:val="24"/>
          <w:szCs w:val="24"/>
          <w:vertAlign w:val="superscript"/>
        </w:rPr>
        <w:t>nd</w:t>
      </w:r>
      <w:r w:rsidRPr="009B2444">
        <w:rPr>
          <w:sz w:val="24"/>
          <w:szCs w:val="24"/>
        </w:rPr>
        <w:t xml:space="preserve"> Chronicles chapters 22 &amp; 23; 24:7. The variation of the name is Atalya, Attalia &amp; Athalia. </w:t>
      </w:r>
    </w:p>
    <w:p w:rsidR="00950AA0" w:rsidRPr="009B2444" w:rsidRDefault="00950AA0" w:rsidP="00950AA0">
      <w:pPr>
        <w:spacing w:line="480" w:lineRule="auto"/>
        <w:jc w:val="both"/>
        <w:rPr>
          <w:sz w:val="24"/>
          <w:szCs w:val="24"/>
        </w:rPr>
      </w:pPr>
      <w:r w:rsidRPr="009B2444">
        <w:rPr>
          <w:sz w:val="24"/>
          <w:szCs w:val="24"/>
        </w:rPr>
        <w:t>The Lady Athaliah’s Role in Scripture: The Lady Athaliah was the Daughter of the Lord Ahab &amp; the Lady Jezebel. She was married to the Lord Jehoram, Judah’s King. She followed Her Parents in the sexual worship of Baal in 2</w:t>
      </w:r>
      <w:r w:rsidRPr="009B2444">
        <w:rPr>
          <w:sz w:val="24"/>
          <w:szCs w:val="24"/>
          <w:vertAlign w:val="superscript"/>
        </w:rPr>
        <w:t>nd</w:t>
      </w:r>
      <w:r w:rsidRPr="009B2444">
        <w:rPr>
          <w:sz w:val="24"/>
          <w:szCs w:val="24"/>
        </w:rPr>
        <w:t xml:space="preserve"> Kings 8:18. Her Husband only ruled for 8 years, but during this time She had given all the dedicated things in the House of the Father Stephen to the Baal’s in 2</w:t>
      </w:r>
      <w:r w:rsidRPr="009B2444">
        <w:rPr>
          <w:sz w:val="24"/>
          <w:szCs w:val="24"/>
          <w:vertAlign w:val="superscript"/>
        </w:rPr>
        <w:t>nd</w:t>
      </w:r>
      <w:r w:rsidRPr="009B2444">
        <w:rPr>
          <w:sz w:val="24"/>
          <w:szCs w:val="24"/>
        </w:rPr>
        <w:t xml:space="preserve"> Chronicles 24:7. When the Lord Jehoram died, His Son Ahaziah reigned in His stead. But was killed in the 1</w:t>
      </w:r>
      <w:r w:rsidRPr="009B2444">
        <w:rPr>
          <w:sz w:val="24"/>
          <w:szCs w:val="24"/>
          <w:vertAlign w:val="superscript"/>
        </w:rPr>
        <w:t>st</w:t>
      </w:r>
      <w:r w:rsidRPr="009B2444">
        <w:rPr>
          <w:sz w:val="24"/>
          <w:szCs w:val="24"/>
        </w:rPr>
        <w:t xml:space="preserve"> year as King. The Lady Athaliah acted quickly to destroy all the royal heirs in 2</w:t>
      </w:r>
      <w:r w:rsidRPr="009B2444">
        <w:rPr>
          <w:sz w:val="24"/>
          <w:szCs w:val="24"/>
          <w:vertAlign w:val="superscript"/>
        </w:rPr>
        <w:t>nd</w:t>
      </w:r>
      <w:r w:rsidRPr="009B2444">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9B2444">
        <w:rPr>
          <w:sz w:val="24"/>
          <w:szCs w:val="24"/>
          <w:vertAlign w:val="superscript"/>
        </w:rPr>
        <w:t>nd</w:t>
      </w:r>
      <w:r w:rsidRPr="009B2444">
        <w:rPr>
          <w:sz w:val="24"/>
          <w:szCs w:val="24"/>
        </w:rPr>
        <w:t xml:space="preserve"> Kings 11:18, 20. </w:t>
      </w:r>
    </w:p>
    <w:p w:rsidR="00950AA0" w:rsidRPr="009B2444" w:rsidRDefault="00950AA0" w:rsidP="00950AA0">
      <w:pPr>
        <w:spacing w:line="480" w:lineRule="auto"/>
        <w:jc w:val="both"/>
        <w:rPr>
          <w:sz w:val="24"/>
          <w:szCs w:val="24"/>
        </w:rPr>
      </w:pPr>
      <w:r w:rsidRPr="009B2444">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950AA0" w:rsidRPr="009B2444" w:rsidRDefault="00950AA0" w:rsidP="00950AA0">
      <w:pPr>
        <w:spacing w:line="480" w:lineRule="auto"/>
        <w:jc w:val="both"/>
        <w:rPr>
          <w:sz w:val="24"/>
          <w:szCs w:val="24"/>
        </w:rPr>
      </w:pPr>
      <w:r w:rsidRPr="009B2444">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9B2444">
        <w:rPr>
          <w:sz w:val="24"/>
          <w:szCs w:val="24"/>
          <w:vertAlign w:val="superscript"/>
        </w:rPr>
        <w:t>st</w:t>
      </w:r>
      <w:r w:rsidRPr="009B2444">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950AA0" w:rsidRPr="009B2444" w:rsidRDefault="00950AA0" w:rsidP="00950AA0">
      <w:pPr>
        <w:spacing w:line="480" w:lineRule="auto"/>
        <w:jc w:val="both"/>
        <w:rPr>
          <w:sz w:val="24"/>
          <w:szCs w:val="24"/>
        </w:rPr>
      </w:pPr>
      <w:r w:rsidRPr="009B2444">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9B2444">
        <w:rPr>
          <w:sz w:val="24"/>
          <w:szCs w:val="24"/>
          <w:vertAlign w:val="superscript"/>
        </w:rPr>
        <w:t>st</w:t>
      </w:r>
      <w:r w:rsidRPr="009B2444">
        <w:rPr>
          <w:sz w:val="24"/>
          <w:szCs w:val="24"/>
        </w:rPr>
        <w:t xml:space="preserve"> Corinthians 6:12-20. There is no special treatment with the married or unmarried under these conditions.   </w:t>
      </w:r>
    </w:p>
    <w:p w:rsidR="00950AA0" w:rsidRPr="009B2444" w:rsidRDefault="00950AA0" w:rsidP="00950AA0">
      <w:pPr>
        <w:spacing w:line="480" w:lineRule="auto"/>
        <w:jc w:val="both"/>
        <w:rPr>
          <w:sz w:val="24"/>
          <w:szCs w:val="24"/>
        </w:rPr>
      </w:pPr>
      <w:r w:rsidRPr="009B2444">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950AA0" w:rsidRPr="009B2444" w:rsidRDefault="00950AA0" w:rsidP="00950AA0">
      <w:pPr>
        <w:spacing w:line="480" w:lineRule="auto"/>
        <w:jc w:val="center"/>
        <w:rPr>
          <w:b/>
          <w:sz w:val="24"/>
          <w:szCs w:val="24"/>
        </w:rPr>
      </w:pPr>
      <w:r w:rsidRPr="009B2444">
        <w:rPr>
          <w:b/>
          <w:sz w:val="24"/>
          <w:szCs w:val="24"/>
        </w:rPr>
        <w:t>THE LADY JEHOSHEBA WITH THE RANK OF COLONEL OR HIGHER FOR 40 YEARS</w:t>
      </w:r>
    </w:p>
    <w:p w:rsidR="00950AA0" w:rsidRPr="009B2444" w:rsidRDefault="00950AA0" w:rsidP="00950AA0">
      <w:pPr>
        <w:spacing w:line="480" w:lineRule="auto"/>
        <w:jc w:val="both"/>
        <w:rPr>
          <w:sz w:val="24"/>
          <w:szCs w:val="24"/>
        </w:rPr>
      </w:pPr>
      <w:r w:rsidRPr="009B2444">
        <w:rPr>
          <w:sz w:val="24"/>
          <w:szCs w:val="24"/>
        </w:rPr>
        <w:lastRenderedPageBreak/>
        <w:t>The Lady Jehosheba’s name means “</w:t>
      </w:r>
      <w:r w:rsidRPr="009B2444">
        <w:rPr>
          <w:b/>
          <w:sz w:val="24"/>
          <w:szCs w:val="24"/>
        </w:rPr>
        <w:t>Yahweh is Abundance</w:t>
      </w:r>
      <w:r w:rsidRPr="009B2444">
        <w:rPr>
          <w:sz w:val="24"/>
          <w:szCs w:val="24"/>
        </w:rPr>
        <w:t>.”  The Scripture references is in 2</w:t>
      </w:r>
      <w:r w:rsidRPr="009B2444">
        <w:rPr>
          <w:sz w:val="24"/>
          <w:szCs w:val="24"/>
          <w:vertAlign w:val="superscript"/>
        </w:rPr>
        <w:t>nd</w:t>
      </w:r>
      <w:r w:rsidRPr="009B2444">
        <w:rPr>
          <w:sz w:val="24"/>
          <w:szCs w:val="24"/>
        </w:rPr>
        <w:t xml:space="preserve"> Kings 11:2 &amp; 2</w:t>
      </w:r>
      <w:r w:rsidRPr="009B2444">
        <w:rPr>
          <w:sz w:val="24"/>
          <w:szCs w:val="24"/>
          <w:vertAlign w:val="superscript"/>
        </w:rPr>
        <w:t>nd</w:t>
      </w:r>
      <w:r w:rsidRPr="009B2444">
        <w:rPr>
          <w:sz w:val="24"/>
          <w:szCs w:val="24"/>
        </w:rPr>
        <w:t xml:space="preserve"> Chronicles 22:11. The variation of the name is Jehoshebeath, Yehosheba &amp; Josaba. </w:t>
      </w:r>
    </w:p>
    <w:p w:rsidR="00950AA0" w:rsidRPr="009B2444" w:rsidRDefault="00950AA0" w:rsidP="00950AA0">
      <w:pPr>
        <w:spacing w:line="480" w:lineRule="auto"/>
        <w:jc w:val="both"/>
        <w:rPr>
          <w:sz w:val="24"/>
          <w:szCs w:val="24"/>
        </w:rPr>
      </w:pPr>
      <w:r w:rsidRPr="009B2444">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9B2444">
        <w:rPr>
          <w:sz w:val="24"/>
          <w:szCs w:val="24"/>
          <w:vertAlign w:val="superscript"/>
        </w:rPr>
        <w:t>nd</w:t>
      </w:r>
      <w:r w:rsidRPr="009B2444">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950AA0" w:rsidRPr="009B2444" w:rsidRDefault="00950AA0" w:rsidP="00950AA0">
      <w:pPr>
        <w:spacing w:line="480" w:lineRule="auto"/>
        <w:jc w:val="both"/>
        <w:rPr>
          <w:sz w:val="24"/>
          <w:szCs w:val="24"/>
        </w:rPr>
      </w:pPr>
      <w:r w:rsidRPr="009B2444">
        <w:rPr>
          <w:sz w:val="24"/>
          <w:szCs w:val="24"/>
        </w:rPr>
        <w:t>The Exploring of the Lady Jehosheba’s Relationships: The Lady Jehosheba’s Relationship with the Royal Family: She was the Daughter of the King in 2</w:t>
      </w:r>
      <w:r w:rsidRPr="009B2444">
        <w:rPr>
          <w:sz w:val="24"/>
          <w:szCs w:val="24"/>
          <w:vertAlign w:val="superscript"/>
        </w:rPr>
        <w:t>nd</w:t>
      </w:r>
      <w:r w:rsidRPr="009B2444">
        <w:rPr>
          <w:sz w:val="24"/>
          <w:szCs w:val="24"/>
        </w:rPr>
        <w:t xml:space="preserve"> Chronicles 22:11. She was unlike most of Her own family that were sexually corrupt in nature. She risked Her own life in hiding the Young Infant. </w:t>
      </w:r>
    </w:p>
    <w:p w:rsidR="00950AA0" w:rsidRPr="009B2444" w:rsidRDefault="00950AA0" w:rsidP="00950AA0">
      <w:pPr>
        <w:spacing w:line="480" w:lineRule="auto"/>
        <w:jc w:val="both"/>
        <w:rPr>
          <w:sz w:val="24"/>
          <w:szCs w:val="24"/>
        </w:rPr>
      </w:pPr>
      <w:r w:rsidRPr="009B2444">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950AA0" w:rsidRPr="009B2444" w:rsidRDefault="00950AA0" w:rsidP="00950AA0">
      <w:pPr>
        <w:spacing w:line="480" w:lineRule="auto"/>
        <w:jc w:val="both"/>
        <w:rPr>
          <w:b/>
          <w:sz w:val="24"/>
          <w:szCs w:val="24"/>
        </w:rPr>
      </w:pPr>
      <w:r w:rsidRPr="009B2444">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9B2444">
        <w:rPr>
          <w:b/>
          <w:sz w:val="24"/>
          <w:szCs w:val="24"/>
        </w:rPr>
        <w:tab/>
      </w:r>
    </w:p>
    <w:p w:rsidR="00950AA0" w:rsidRPr="009B2444" w:rsidRDefault="00950AA0" w:rsidP="00950AA0">
      <w:pPr>
        <w:spacing w:line="480" w:lineRule="auto"/>
        <w:jc w:val="center"/>
        <w:rPr>
          <w:b/>
          <w:sz w:val="24"/>
          <w:szCs w:val="24"/>
        </w:rPr>
      </w:pPr>
      <w:r w:rsidRPr="009B2444">
        <w:rPr>
          <w:b/>
          <w:sz w:val="24"/>
          <w:szCs w:val="24"/>
        </w:rPr>
        <w:lastRenderedPageBreak/>
        <w:t>THE LADY HULDAH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Huldah’s name means “</w:t>
      </w:r>
      <w:r w:rsidRPr="009B2444">
        <w:rPr>
          <w:b/>
          <w:sz w:val="24"/>
          <w:szCs w:val="24"/>
        </w:rPr>
        <w:t>Weasel</w:t>
      </w:r>
      <w:r w:rsidRPr="009B2444">
        <w:rPr>
          <w:sz w:val="24"/>
          <w:szCs w:val="24"/>
        </w:rPr>
        <w:t>.” The Scripture references is in 2</w:t>
      </w:r>
      <w:r w:rsidRPr="009B2444">
        <w:rPr>
          <w:sz w:val="24"/>
          <w:szCs w:val="24"/>
          <w:vertAlign w:val="superscript"/>
        </w:rPr>
        <w:t>nd</w:t>
      </w:r>
      <w:r w:rsidRPr="009B2444">
        <w:rPr>
          <w:sz w:val="24"/>
          <w:szCs w:val="24"/>
        </w:rPr>
        <w:t xml:space="preserve"> Kings 22:13, 14 &amp; 2</w:t>
      </w:r>
      <w:r w:rsidRPr="009B2444">
        <w:rPr>
          <w:sz w:val="24"/>
          <w:szCs w:val="24"/>
          <w:vertAlign w:val="superscript"/>
        </w:rPr>
        <w:t>nd</w:t>
      </w:r>
      <w:r w:rsidRPr="009B2444">
        <w:rPr>
          <w:sz w:val="24"/>
          <w:szCs w:val="24"/>
        </w:rPr>
        <w:t xml:space="preserve"> Chronicles 34:22. The variation of the name is Hulda. </w:t>
      </w:r>
    </w:p>
    <w:p w:rsidR="00950AA0" w:rsidRPr="009B2444" w:rsidRDefault="00950AA0" w:rsidP="00950AA0">
      <w:pPr>
        <w:spacing w:line="480" w:lineRule="auto"/>
        <w:jc w:val="both"/>
        <w:rPr>
          <w:sz w:val="24"/>
          <w:szCs w:val="24"/>
        </w:rPr>
      </w:pPr>
      <w:r w:rsidRPr="009B2444">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950AA0" w:rsidRPr="009B2444" w:rsidRDefault="00950AA0" w:rsidP="00950AA0">
      <w:pPr>
        <w:spacing w:line="480" w:lineRule="auto"/>
        <w:jc w:val="both"/>
        <w:rPr>
          <w:sz w:val="24"/>
          <w:szCs w:val="24"/>
        </w:rPr>
      </w:pPr>
      <w:r w:rsidRPr="009B2444">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950AA0" w:rsidRPr="009B2444" w:rsidRDefault="00950AA0" w:rsidP="00950AA0">
      <w:pPr>
        <w:spacing w:line="480" w:lineRule="auto"/>
        <w:jc w:val="both"/>
        <w:rPr>
          <w:sz w:val="24"/>
          <w:szCs w:val="24"/>
        </w:rPr>
      </w:pPr>
      <w:r w:rsidRPr="009B2444">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950AA0" w:rsidRPr="009B2444" w:rsidRDefault="00950AA0" w:rsidP="00950AA0">
      <w:pPr>
        <w:spacing w:line="480" w:lineRule="auto"/>
        <w:jc w:val="center"/>
        <w:rPr>
          <w:b/>
          <w:sz w:val="24"/>
          <w:szCs w:val="24"/>
        </w:rPr>
      </w:pPr>
      <w:r w:rsidRPr="009B2444">
        <w:rPr>
          <w:b/>
          <w:sz w:val="24"/>
          <w:szCs w:val="24"/>
        </w:rPr>
        <w:t>THE LADY VASHTI WITH THE RANK OF COLONEL OR HIGHER FOR 40 YEARS</w:t>
      </w:r>
    </w:p>
    <w:p w:rsidR="00950AA0" w:rsidRPr="009B2444" w:rsidRDefault="00950AA0" w:rsidP="00950AA0">
      <w:pPr>
        <w:spacing w:line="480" w:lineRule="auto"/>
        <w:jc w:val="both"/>
        <w:rPr>
          <w:sz w:val="24"/>
          <w:szCs w:val="24"/>
        </w:rPr>
      </w:pPr>
      <w:r w:rsidRPr="009B2444">
        <w:rPr>
          <w:sz w:val="24"/>
          <w:szCs w:val="24"/>
        </w:rPr>
        <w:lastRenderedPageBreak/>
        <w:t>The Lady Vashti’s name means “</w:t>
      </w:r>
      <w:r w:rsidRPr="009B2444">
        <w:rPr>
          <w:b/>
          <w:sz w:val="24"/>
          <w:szCs w:val="24"/>
        </w:rPr>
        <w:t>Beautiful Woman</w:t>
      </w:r>
      <w:r w:rsidRPr="009B2444">
        <w:rPr>
          <w:sz w:val="24"/>
          <w:szCs w:val="24"/>
        </w:rPr>
        <w:t xml:space="preserve">.” The Scripture references is in Esther 1:10-22. The variation of the name is Astin, Vahista, Avesta, Vashtateira, Stateira, Mashti, Waw, Yodh &amp; Vaisti. </w:t>
      </w:r>
    </w:p>
    <w:p w:rsidR="00950AA0" w:rsidRPr="009B2444" w:rsidRDefault="00950AA0" w:rsidP="00950AA0">
      <w:pPr>
        <w:spacing w:line="480" w:lineRule="auto"/>
        <w:jc w:val="both"/>
        <w:rPr>
          <w:sz w:val="24"/>
          <w:szCs w:val="24"/>
        </w:rPr>
      </w:pPr>
      <w:r w:rsidRPr="009B2444">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950AA0" w:rsidRPr="009B2444" w:rsidRDefault="00950AA0" w:rsidP="00950AA0">
      <w:pPr>
        <w:spacing w:line="480" w:lineRule="auto"/>
        <w:jc w:val="both"/>
        <w:rPr>
          <w:sz w:val="24"/>
          <w:szCs w:val="24"/>
        </w:rPr>
      </w:pPr>
      <w:r w:rsidRPr="009B2444">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950AA0" w:rsidRPr="009B2444" w:rsidRDefault="00950AA0" w:rsidP="00950AA0">
      <w:pPr>
        <w:spacing w:line="480" w:lineRule="auto"/>
        <w:jc w:val="center"/>
        <w:rPr>
          <w:b/>
          <w:sz w:val="24"/>
          <w:szCs w:val="24"/>
        </w:rPr>
      </w:pPr>
      <w:r w:rsidRPr="009B2444">
        <w:rPr>
          <w:b/>
          <w:sz w:val="24"/>
          <w:szCs w:val="24"/>
        </w:rPr>
        <w:t>THE LADY ESTHER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Esther’s name means “</w:t>
      </w:r>
      <w:r w:rsidRPr="009B2444">
        <w:rPr>
          <w:b/>
          <w:sz w:val="24"/>
          <w:szCs w:val="24"/>
        </w:rPr>
        <w:t>Star</w:t>
      </w:r>
      <w:r w:rsidRPr="009B2444">
        <w:rPr>
          <w:sz w:val="24"/>
          <w:szCs w:val="24"/>
        </w:rPr>
        <w:t xml:space="preserve">.” The Scripture reference is in the Book of Esther. The variation of the name is Ester &amp; Hadassah. </w:t>
      </w:r>
    </w:p>
    <w:p w:rsidR="00950AA0" w:rsidRPr="009B2444" w:rsidRDefault="00950AA0" w:rsidP="00950AA0">
      <w:pPr>
        <w:spacing w:line="480" w:lineRule="auto"/>
        <w:jc w:val="both"/>
        <w:rPr>
          <w:sz w:val="24"/>
          <w:szCs w:val="24"/>
        </w:rPr>
      </w:pPr>
      <w:r w:rsidRPr="009B2444">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9B2444">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950AA0" w:rsidRPr="009B2444" w:rsidRDefault="00950AA0" w:rsidP="00950AA0">
      <w:pPr>
        <w:spacing w:line="480" w:lineRule="auto"/>
        <w:jc w:val="both"/>
        <w:rPr>
          <w:sz w:val="24"/>
          <w:szCs w:val="24"/>
        </w:rPr>
      </w:pPr>
      <w:r w:rsidRPr="009B2444">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950AA0" w:rsidRPr="009B2444" w:rsidRDefault="00950AA0" w:rsidP="00950AA0">
      <w:pPr>
        <w:spacing w:line="480" w:lineRule="auto"/>
        <w:jc w:val="both"/>
        <w:rPr>
          <w:sz w:val="24"/>
          <w:szCs w:val="24"/>
        </w:rPr>
      </w:pPr>
      <w:r w:rsidRPr="009B2444">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950AA0" w:rsidRPr="009B2444" w:rsidRDefault="00950AA0" w:rsidP="00950AA0">
      <w:pPr>
        <w:spacing w:line="480" w:lineRule="auto"/>
        <w:jc w:val="both"/>
        <w:rPr>
          <w:sz w:val="24"/>
          <w:szCs w:val="24"/>
        </w:rPr>
      </w:pPr>
      <w:r w:rsidRPr="009B2444">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950AA0" w:rsidRPr="009B2444" w:rsidRDefault="00950AA0" w:rsidP="00950AA0">
      <w:pPr>
        <w:spacing w:line="480" w:lineRule="auto"/>
        <w:jc w:val="both"/>
        <w:rPr>
          <w:sz w:val="24"/>
          <w:szCs w:val="24"/>
        </w:rPr>
      </w:pPr>
      <w:r w:rsidRPr="009B2444">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950AA0" w:rsidRPr="009B2444" w:rsidRDefault="00950AA0" w:rsidP="00950AA0">
      <w:pPr>
        <w:spacing w:line="480" w:lineRule="auto"/>
        <w:jc w:val="both"/>
        <w:rPr>
          <w:sz w:val="24"/>
          <w:szCs w:val="24"/>
        </w:rPr>
      </w:pPr>
      <w:r w:rsidRPr="009B2444">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950AA0" w:rsidRPr="009B2444" w:rsidRDefault="00950AA0" w:rsidP="00950AA0">
      <w:pPr>
        <w:spacing w:line="480" w:lineRule="auto"/>
        <w:jc w:val="both"/>
        <w:rPr>
          <w:sz w:val="24"/>
          <w:szCs w:val="24"/>
        </w:rPr>
      </w:pPr>
      <w:r w:rsidRPr="009B2444">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950AA0" w:rsidRPr="009B2444" w:rsidRDefault="00950AA0" w:rsidP="00950AA0">
      <w:pPr>
        <w:spacing w:line="480" w:lineRule="auto"/>
        <w:jc w:val="center"/>
        <w:rPr>
          <w:b/>
          <w:sz w:val="24"/>
          <w:szCs w:val="24"/>
        </w:rPr>
      </w:pPr>
      <w:r w:rsidRPr="009B2444">
        <w:rPr>
          <w:b/>
          <w:sz w:val="24"/>
          <w:szCs w:val="24"/>
        </w:rPr>
        <w:t>THE LADY JUDITH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Judith’s name means “</w:t>
      </w:r>
      <w:r w:rsidRPr="009B2444">
        <w:rPr>
          <w:b/>
          <w:sz w:val="24"/>
          <w:szCs w:val="24"/>
        </w:rPr>
        <w:t>Praised</w:t>
      </w:r>
      <w:r w:rsidRPr="009B2444">
        <w:rPr>
          <w:sz w:val="24"/>
          <w:szCs w:val="24"/>
        </w:rPr>
        <w:t>” or “</w:t>
      </w:r>
      <w:r w:rsidRPr="009B2444">
        <w:rPr>
          <w:b/>
          <w:sz w:val="24"/>
          <w:szCs w:val="24"/>
        </w:rPr>
        <w:t>Jewess</w:t>
      </w:r>
      <w:r w:rsidRPr="009B2444">
        <w:rPr>
          <w:sz w:val="24"/>
          <w:szCs w:val="24"/>
        </w:rPr>
        <w:t xml:space="preserve">.” The Scripture reference is in the Book of Judith. The variation of the name is Judy, Judie, Jude, Judey, Juda, Yehudit &amp; Judah. </w:t>
      </w:r>
    </w:p>
    <w:p w:rsidR="00950AA0" w:rsidRPr="009B2444" w:rsidRDefault="00950AA0" w:rsidP="00950AA0">
      <w:pPr>
        <w:spacing w:line="480" w:lineRule="auto"/>
        <w:jc w:val="both"/>
        <w:rPr>
          <w:sz w:val="24"/>
          <w:szCs w:val="24"/>
        </w:rPr>
      </w:pPr>
      <w:r w:rsidRPr="009B2444">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9B2444">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9B2444">
        <w:rPr>
          <w:sz w:val="24"/>
          <w:szCs w:val="24"/>
          <w:vertAlign w:val="superscript"/>
        </w:rPr>
        <w:t>th</w:t>
      </w:r>
      <w:r w:rsidRPr="009B2444">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950AA0" w:rsidRPr="009B2444" w:rsidRDefault="00950AA0" w:rsidP="00950AA0">
      <w:pPr>
        <w:spacing w:line="480" w:lineRule="auto"/>
        <w:jc w:val="both"/>
        <w:rPr>
          <w:sz w:val="24"/>
          <w:szCs w:val="24"/>
        </w:rPr>
      </w:pPr>
      <w:r w:rsidRPr="009B2444">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950AA0" w:rsidRPr="009B2444" w:rsidRDefault="00950AA0" w:rsidP="00950AA0">
      <w:pPr>
        <w:spacing w:line="480" w:lineRule="auto"/>
        <w:jc w:val="center"/>
        <w:rPr>
          <w:b/>
          <w:sz w:val="24"/>
          <w:szCs w:val="24"/>
        </w:rPr>
      </w:pPr>
      <w:r w:rsidRPr="009B2444">
        <w:rPr>
          <w:b/>
          <w:sz w:val="24"/>
          <w:szCs w:val="24"/>
        </w:rPr>
        <w:t>THE LADY SUSANNA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Susanna’s name means “</w:t>
      </w:r>
      <w:r w:rsidRPr="009B2444">
        <w:rPr>
          <w:b/>
          <w:sz w:val="24"/>
          <w:szCs w:val="24"/>
        </w:rPr>
        <w:t>Lily</w:t>
      </w:r>
      <w:r w:rsidRPr="009B2444">
        <w:rPr>
          <w:sz w:val="24"/>
          <w:szCs w:val="24"/>
        </w:rPr>
        <w:t xml:space="preserve">.” The Scripture reference is in the Book of Susanna. The variation of the name is Sousanna, Susan, Shoshannah, Suzanna, Suzannah, Suana, Suzana, Suzanne &amp; Zsuzsanna. </w:t>
      </w:r>
    </w:p>
    <w:p w:rsidR="00950AA0" w:rsidRPr="009B2444" w:rsidRDefault="00950AA0" w:rsidP="00950AA0">
      <w:pPr>
        <w:spacing w:line="480" w:lineRule="auto"/>
        <w:jc w:val="both"/>
        <w:rPr>
          <w:sz w:val="24"/>
          <w:szCs w:val="24"/>
        </w:rPr>
      </w:pPr>
      <w:r w:rsidRPr="009B2444">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9B2444">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950AA0" w:rsidRPr="009B2444" w:rsidRDefault="00950AA0" w:rsidP="00950AA0">
      <w:pPr>
        <w:spacing w:line="480" w:lineRule="auto"/>
        <w:jc w:val="both"/>
        <w:rPr>
          <w:sz w:val="24"/>
          <w:szCs w:val="24"/>
        </w:rPr>
      </w:pPr>
      <w:r w:rsidRPr="009B2444">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950AA0" w:rsidRPr="009B2444" w:rsidRDefault="00950AA0" w:rsidP="00950AA0">
      <w:pPr>
        <w:spacing w:line="480" w:lineRule="auto"/>
        <w:jc w:val="center"/>
        <w:rPr>
          <w:b/>
          <w:sz w:val="24"/>
          <w:szCs w:val="24"/>
        </w:rPr>
      </w:pPr>
      <w:r w:rsidRPr="009B2444">
        <w:rPr>
          <w:b/>
          <w:sz w:val="24"/>
          <w:szCs w:val="24"/>
        </w:rPr>
        <w:t>THE LADY ANNA THE MOTHER OF MARY (THE LADY ANNA’S LORD OF KINGDOMS) WITH THE RANK OF COLONEL OR HIGHER FOR 40 YEARS</w:t>
      </w:r>
    </w:p>
    <w:p w:rsidR="00950AA0" w:rsidRPr="009B2444" w:rsidRDefault="00950AA0" w:rsidP="00950AA0">
      <w:pPr>
        <w:spacing w:line="480" w:lineRule="auto"/>
        <w:jc w:val="both"/>
        <w:rPr>
          <w:sz w:val="24"/>
          <w:szCs w:val="24"/>
        </w:rPr>
      </w:pPr>
      <w:r w:rsidRPr="009B2444">
        <w:rPr>
          <w:sz w:val="24"/>
          <w:szCs w:val="24"/>
        </w:rPr>
        <w:lastRenderedPageBreak/>
        <w:t>The Lady Anna’s name means “</w:t>
      </w:r>
      <w:r w:rsidRPr="009B2444">
        <w:rPr>
          <w:b/>
          <w:sz w:val="24"/>
          <w:szCs w:val="24"/>
        </w:rPr>
        <w:t>Favor</w:t>
      </w:r>
      <w:r w:rsidRPr="009B2444">
        <w:rPr>
          <w:sz w:val="24"/>
          <w:szCs w:val="24"/>
        </w:rPr>
        <w:t>” or “</w:t>
      </w:r>
      <w:r w:rsidRPr="009B2444">
        <w:rPr>
          <w:b/>
          <w:sz w:val="24"/>
          <w:szCs w:val="24"/>
        </w:rPr>
        <w:t>Grace</w:t>
      </w:r>
      <w:r w:rsidRPr="009B2444">
        <w:rPr>
          <w:sz w:val="24"/>
          <w:szCs w:val="24"/>
        </w:rPr>
        <w:t xml:space="preserve">.” The Scripture reference is in the Infancy Gospel of James. The variation of the name is Hannah, Ana, Annie, Annette, Ann &amp; Anne. There is about 200 male &amp; female names with variations of the name.  </w:t>
      </w:r>
    </w:p>
    <w:p w:rsidR="00950AA0" w:rsidRPr="009B2444" w:rsidRDefault="00950AA0" w:rsidP="00950AA0">
      <w:pPr>
        <w:spacing w:line="480" w:lineRule="auto"/>
        <w:jc w:val="both"/>
        <w:rPr>
          <w:sz w:val="24"/>
          <w:szCs w:val="24"/>
        </w:rPr>
      </w:pPr>
      <w:r w:rsidRPr="009B2444">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950AA0" w:rsidRPr="009B2444" w:rsidRDefault="00950AA0" w:rsidP="00950AA0">
      <w:pPr>
        <w:spacing w:line="480" w:lineRule="auto"/>
        <w:jc w:val="both"/>
        <w:rPr>
          <w:sz w:val="24"/>
          <w:szCs w:val="24"/>
        </w:rPr>
      </w:pPr>
      <w:r w:rsidRPr="009B2444">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950AA0" w:rsidRPr="009B2444" w:rsidRDefault="00950AA0" w:rsidP="00950AA0">
      <w:pPr>
        <w:spacing w:line="480" w:lineRule="auto"/>
        <w:jc w:val="center"/>
        <w:rPr>
          <w:b/>
          <w:sz w:val="24"/>
          <w:szCs w:val="24"/>
        </w:rPr>
      </w:pPr>
      <w:r w:rsidRPr="009B2444">
        <w:rPr>
          <w:b/>
          <w:sz w:val="24"/>
          <w:szCs w:val="24"/>
        </w:rPr>
        <w:t>THE LORD JOB’S LADY OF KINGDOMS WITH THE RANK OF CAPTAIN OR HIGHER FOR 40 YEARS</w:t>
      </w:r>
    </w:p>
    <w:p w:rsidR="00950AA0" w:rsidRPr="009B2444" w:rsidRDefault="00950AA0" w:rsidP="00950AA0">
      <w:pPr>
        <w:spacing w:line="480" w:lineRule="auto"/>
        <w:rPr>
          <w:sz w:val="24"/>
          <w:szCs w:val="24"/>
        </w:rPr>
      </w:pPr>
      <w:r w:rsidRPr="009B2444">
        <w:rPr>
          <w:sz w:val="24"/>
          <w:szCs w:val="24"/>
        </w:rPr>
        <w:t xml:space="preserve">The Lord Job’s Wife’s name is Unknown. The Scripture references is in Job 2:9, 10. </w:t>
      </w:r>
    </w:p>
    <w:p w:rsidR="00950AA0" w:rsidRPr="009B2444" w:rsidRDefault="00950AA0" w:rsidP="00950AA0">
      <w:pPr>
        <w:spacing w:line="480" w:lineRule="auto"/>
        <w:jc w:val="both"/>
        <w:rPr>
          <w:sz w:val="24"/>
          <w:szCs w:val="24"/>
        </w:rPr>
      </w:pPr>
      <w:r w:rsidRPr="009B2444">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950AA0" w:rsidRPr="009B2444" w:rsidRDefault="00950AA0" w:rsidP="00950AA0">
      <w:pPr>
        <w:spacing w:line="480" w:lineRule="auto"/>
        <w:jc w:val="both"/>
        <w:rPr>
          <w:sz w:val="24"/>
          <w:szCs w:val="24"/>
        </w:rPr>
      </w:pPr>
      <w:r w:rsidRPr="009B2444">
        <w:rPr>
          <w:sz w:val="24"/>
          <w:szCs w:val="24"/>
        </w:rPr>
        <w:t>The Lord Job’s Wife as an Example for Today: She was merely Human based on Human suffering, but the Lord Job was godly and showed spiritual depth proven in 1</w:t>
      </w:r>
      <w:r w:rsidRPr="009B2444">
        <w:rPr>
          <w:sz w:val="24"/>
          <w:szCs w:val="24"/>
          <w:vertAlign w:val="superscript"/>
        </w:rPr>
        <w:t>st</w:t>
      </w:r>
      <w:r w:rsidRPr="009B2444">
        <w:rPr>
          <w:sz w:val="24"/>
          <w:szCs w:val="24"/>
        </w:rPr>
        <w:t xml:space="preserve"> Corinthians 2:6-16. She shows Us that She was truly moved by His suffering, but She lacked faith and did not understand why He suffered.      </w:t>
      </w:r>
    </w:p>
    <w:p w:rsidR="00950AA0" w:rsidRPr="009B2444" w:rsidRDefault="00950AA0" w:rsidP="00950AA0">
      <w:pPr>
        <w:spacing w:line="480" w:lineRule="auto"/>
        <w:jc w:val="center"/>
        <w:rPr>
          <w:sz w:val="24"/>
          <w:szCs w:val="24"/>
        </w:rPr>
      </w:pPr>
      <w:r w:rsidRPr="009B2444">
        <w:rPr>
          <w:b/>
          <w:sz w:val="24"/>
          <w:szCs w:val="24"/>
        </w:rPr>
        <w:t>THE LADY JEZEBEL WITH THE RANK OF CAPTAIN OR HIGHER FOR 40 YEARS</w:t>
      </w:r>
    </w:p>
    <w:p w:rsidR="00950AA0" w:rsidRPr="009B2444" w:rsidRDefault="00950AA0" w:rsidP="00950AA0">
      <w:pPr>
        <w:spacing w:line="480" w:lineRule="auto"/>
        <w:jc w:val="both"/>
        <w:rPr>
          <w:sz w:val="24"/>
          <w:szCs w:val="24"/>
        </w:rPr>
      </w:pPr>
      <w:r w:rsidRPr="009B2444">
        <w:rPr>
          <w:sz w:val="24"/>
          <w:szCs w:val="24"/>
        </w:rPr>
        <w:lastRenderedPageBreak/>
        <w:t>The Lady Jezebel’s name means “</w:t>
      </w:r>
      <w:r w:rsidRPr="009B2444">
        <w:rPr>
          <w:b/>
          <w:sz w:val="24"/>
          <w:szCs w:val="24"/>
        </w:rPr>
        <w:t>Un-Exalted</w:t>
      </w:r>
      <w:r w:rsidRPr="009B2444">
        <w:rPr>
          <w:sz w:val="24"/>
          <w:szCs w:val="24"/>
        </w:rPr>
        <w:t>” or “</w:t>
      </w:r>
      <w:r w:rsidRPr="009B2444">
        <w:rPr>
          <w:b/>
          <w:sz w:val="24"/>
          <w:szCs w:val="24"/>
        </w:rPr>
        <w:t>Abased</w:t>
      </w:r>
      <w:r w:rsidRPr="009B2444">
        <w:rPr>
          <w:sz w:val="24"/>
          <w:szCs w:val="24"/>
        </w:rPr>
        <w:t>.” The Scripture references is in 1</w:t>
      </w:r>
      <w:r w:rsidRPr="009B2444">
        <w:rPr>
          <w:sz w:val="24"/>
          <w:szCs w:val="24"/>
          <w:vertAlign w:val="superscript"/>
        </w:rPr>
        <w:t>st</w:t>
      </w:r>
      <w:r w:rsidRPr="009B2444">
        <w:rPr>
          <w:sz w:val="24"/>
          <w:szCs w:val="24"/>
        </w:rPr>
        <w:t xml:space="preserve"> Kings 16:31; 18:1-13; 19:1, 2; 21:1-25; 2</w:t>
      </w:r>
      <w:r w:rsidRPr="009B2444">
        <w:rPr>
          <w:sz w:val="24"/>
          <w:szCs w:val="24"/>
          <w:vertAlign w:val="superscript"/>
        </w:rPr>
        <w:t>nd</w:t>
      </w:r>
      <w:r w:rsidRPr="009B2444">
        <w:rPr>
          <w:sz w:val="24"/>
          <w:szCs w:val="24"/>
        </w:rPr>
        <w:t xml:space="preserve"> Kings 9:1-37 &amp; Revelation 2:20-23. The variation of the name is Izevel, Izebel &amp; Izabel. </w:t>
      </w:r>
    </w:p>
    <w:p w:rsidR="00950AA0" w:rsidRPr="009B2444" w:rsidRDefault="00950AA0" w:rsidP="00950AA0">
      <w:pPr>
        <w:spacing w:line="480" w:lineRule="auto"/>
        <w:jc w:val="both"/>
        <w:rPr>
          <w:sz w:val="24"/>
          <w:szCs w:val="24"/>
        </w:rPr>
      </w:pPr>
      <w:r w:rsidRPr="009B2444">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9B2444">
        <w:rPr>
          <w:sz w:val="24"/>
          <w:szCs w:val="24"/>
          <w:vertAlign w:val="superscript"/>
        </w:rPr>
        <w:t>st</w:t>
      </w:r>
      <w:r w:rsidRPr="009B2444">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950AA0" w:rsidRPr="009B2444" w:rsidRDefault="00950AA0" w:rsidP="00950AA0">
      <w:pPr>
        <w:spacing w:line="480" w:lineRule="auto"/>
        <w:jc w:val="both"/>
        <w:rPr>
          <w:sz w:val="24"/>
          <w:szCs w:val="24"/>
        </w:rPr>
      </w:pPr>
      <w:r w:rsidRPr="009B2444">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9B2444">
        <w:rPr>
          <w:sz w:val="24"/>
          <w:szCs w:val="24"/>
        </w:rPr>
        <w:lastRenderedPageBreak/>
        <w:t xml:space="preserve">the situation. This may have been rooted in unbelief or the rejection of the moral standards that the Father Stephen held. </w:t>
      </w:r>
    </w:p>
    <w:p w:rsidR="00950AA0" w:rsidRPr="009B2444" w:rsidRDefault="00950AA0" w:rsidP="00950AA0">
      <w:pPr>
        <w:spacing w:line="480" w:lineRule="auto"/>
        <w:jc w:val="both"/>
        <w:rPr>
          <w:sz w:val="24"/>
          <w:szCs w:val="24"/>
        </w:rPr>
      </w:pPr>
      <w:r w:rsidRPr="009B2444">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950AA0" w:rsidRPr="009B2444" w:rsidRDefault="00950AA0" w:rsidP="00950AA0">
      <w:pPr>
        <w:spacing w:line="480" w:lineRule="auto"/>
        <w:jc w:val="both"/>
        <w:rPr>
          <w:sz w:val="24"/>
          <w:szCs w:val="24"/>
        </w:rPr>
      </w:pPr>
      <w:r w:rsidRPr="009B2444">
        <w:rPr>
          <w:sz w:val="24"/>
          <w:szCs w:val="24"/>
        </w:rPr>
        <w:t>The Lady Jezebel’s Relationship with the Lord Elijah: The opposition towards the Father Stephen also meant an Enemy to the Lord Elijah in 1</w:t>
      </w:r>
      <w:r w:rsidRPr="009B2444">
        <w:rPr>
          <w:sz w:val="24"/>
          <w:szCs w:val="24"/>
          <w:vertAlign w:val="superscript"/>
        </w:rPr>
        <w:t>st</w:t>
      </w:r>
      <w:r w:rsidRPr="009B2444">
        <w:rPr>
          <w:sz w:val="24"/>
          <w:szCs w:val="24"/>
        </w:rPr>
        <w:t xml:space="preserve"> Kings chapter 18; 19:3; 21:23. </w:t>
      </w:r>
    </w:p>
    <w:p w:rsidR="00950AA0" w:rsidRPr="009B2444" w:rsidRDefault="00950AA0" w:rsidP="00950AA0">
      <w:pPr>
        <w:spacing w:line="480" w:lineRule="auto"/>
        <w:jc w:val="both"/>
        <w:rPr>
          <w:sz w:val="24"/>
          <w:szCs w:val="24"/>
        </w:rPr>
      </w:pPr>
      <w:r w:rsidRPr="009B2444">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9B2444">
        <w:rPr>
          <w:sz w:val="24"/>
          <w:szCs w:val="24"/>
          <w:vertAlign w:val="superscript"/>
        </w:rPr>
        <w:t>nd</w:t>
      </w:r>
      <w:r w:rsidRPr="009B2444">
        <w:rPr>
          <w:sz w:val="24"/>
          <w:szCs w:val="24"/>
        </w:rPr>
        <w:t xml:space="preserve"> Kings 9:30. </w:t>
      </w:r>
    </w:p>
    <w:p w:rsidR="00950AA0" w:rsidRPr="009B2444" w:rsidRDefault="00950AA0" w:rsidP="00950AA0">
      <w:pPr>
        <w:spacing w:line="480" w:lineRule="auto"/>
        <w:jc w:val="both"/>
        <w:rPr>
          <w:sz w:val="24"/>
          <w:szCs w:val="24"/>
        </w:rPr>
      </w:pPr>
      <w:r w:rsidRPr="009B2444">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950AA0" w:rsidRPr="009B2444" w:rsidRDefault="00950AA0" w:rsidP="00950AA0">
      <w:pPr>
        <w:spacing w:line="480" w:lineRule="auto"/>
        <w:jc w:val="center"/>
        <w:rPr>
          <w:b/>
          <w:sz w:val="24"/>
          <w:szCs w:val="24"/>
        </w:rPr>
      </w:pPr>
      <w:r w:rsidRPr="009B2444">
        <w:rPr>
          <w:b/>
          <w:sz w:val="24"/>
          <w:szCs w:val="24"/>
        </w:rPr>
        <w:t>THE WITCH OF ENDOR WITH THE RANK OF CAPTAIN OR HIGHER FOR 40 YEARS</w:t>
      </w:r>
    </w:p>
    <w:p w:rsidR="00950AA0" w:rsidRPr="009B2444" w:rsidRDefault="00950AA0" w:rsidP="00950AA0">
      <w:pPr>
        <w:spacing w:line="480" w:lineRule="auto"/>
        <w:rPr>
          <w:sz w:val="24"/>
          <w:szCs w:val="24"/>
        </w:rPr>
      </w:pPr>
      <w:r w:rsidRPr="009B2444">
        <w:rPr>
          <w:sz w:val="24"/>
          <w:szCs w:val="24"/>
        </w:rPr>
        <w:t>The Witch of Endor’s name is Unknown. The Scripture references is in 1</w:t>
      </w:r>
      <w:r w:rsidRPr="009B2444">
        <w:rPr>
          <w:sz w:val="24"/>
          <w:szCs w:val="24"/>
          <w:vertAlign w:val="superscript"/>
        </w:rPr>
        <w:t>st</w:t>
      </w:r>
      <w:r w:rsidRPr="009B2444">
        <w:rPr>
          <w:sz w:val="24"/>
          <w:szCs w:val="24"/>
        </w:rPr>
        <w:t xml:space="preserve"> Samuel 28:5-25. </w:t>
      </w:r>
    </w:p>
    <w:p w:rsidR="00950AA0" w:rsidRPr="009B2444" w:rsidRDefault="00950AA0" w:rsidP="00950AA0">
      <w:pPr>
        <w:spacing w:line="480" w:lineRule="auto"/>
        <w:jc w:val="both"/>
        <w:rPr>
          <w:sz w:val="24"/>
          <w:szCs w:val="24"/>
        </w:rPr>
      </w:pPr>
      <w:r w:rsidRPr="009B2444">
        <w:rPr>
          <w:sz w:val="24"/>
          <w:szCs w:val="24"/>
        </w:rPr>
        <w:t xml:space="preserve">Her Role in Scripture: She was a Witch and a Medium who had contact with a Familiar Spirit &amp; had a certain sexual nature about Her [like the Lady Jezebel]. During the conquest, En Dor was a </w:t>
      </w:r>
      <w:r w:rsidRPr="009B2444">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9B2444">
        <w:rPr>
          <w:sz w:val="24"/>
          <w:szCs w:val="24"/>
          <w:vertAlign w:val="superscript"/>
        </w:rPr>
        <w:t>st</w:t>
      </w:r>
      <w:r w:rsidRPr="009B2444">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950AA0" w:rsidRPr="009B2444" w:rsidRDefault="00950AA0" w:rsidP="00950AA0">
      <w:pPr>
        <w:spacing w:line="480" w:lineRule="auto"/>
        <w:jc w:val="both"/>
        <w:rPr>
          <w:sz w:val="24"/>
          <w:szCs w:val="24"/>
        </w:rPr>
      </w:pPr>
      <w:r w:rsidRPr="009B2444">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950AA0" w:rsidRPr="009B2444" w:rsidRDefault="00950AA0" w:rsidP="00950AA0">
      <w:pPr>
        <w:spacing w:line="480" w:lineRule="auto"/>
        <w:jc w:val="center"/>
        <w:rPr>
          <w:b/>
          <w:sz w:val="24"/>
          <w:szCs w:val="24"/>
        </w:rPr>
      </w:pPr>
      <w:r w:rsidRPr="009B2444">
        <w:rPr>
          <w:b/>
          <w:sz w:val="24"/>
          <w:szCs w:val="24"/>
        </w:rPr>
        <w:t>THE WOMEN IN THE NEW TESTAMENT (MATTHEW TO REVELATION) IN THE HALL OF FAME</w:t>
      </w:r>
    </w:p>
    <w:p w:rsidR="00950AA0" w:rsidRPr="009B2444" w:rsidRDefault="00950AA0" w:rsidP="00950AA0">
      <w:pPr>
        <w:spacing w:line="480" w:lineRule="auto"/>
        <w:jc w:val="center"/>
        <w:rPr>
          <w:b/>
          <w:sz w:val="24"/>
          <w:szCs w:val="24"/>
        </w:rPr>
      </w:pPr>
      <w:r w:rsidRPr="009B2444">
        <w:rPr>
          <w:b/>
          <w:sz w:val="24"/>
          <w:szCs w:val="24"/>
        </w:rPr>
        <w:t>THE LADY PHOEBE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Phoebe’s name means “</w:t>
      </w:r>
      <w:r w:rsidRPr="009B2444">
        <w:rPr>
          <w:b/>
          <w:sz w:val="24"/>
          <w:szCs w:val="24"/>
        </w:rPr>
        <w:t>Radiant</w:t>
      </w:r>
      <w:r w:rsidRPr="009B2444">
        <w:rPr>
          <w:sz w:val="24"/>
          <w:szCs w:val="24"/>
        </w:rPr>
        <w:t xml:space="preserve">.” The Scripture references is in Romans 16:1, 2. The variation of the name is Phebe &amp; Phoebus. </w:t>
      </w:r>
    </w:p>
    <w:p w:rsidR="00950AA0" w:rsidRPr="009B2444" w:rsidRDefault="00950AA0" w:rsidP="00950AA0">
      <w:pPr>
        <w:spacing w:line="480" w:lineRule="auto"/>
        <w:jc w:val="both"/>
        <w:rPr>
          <w:sz w:val="24"/>
          <w:szCs w:val="24"/>
        </w:rPr>
      </w:pPr>
      <w:r w:rsidRPr="009B2444">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950AA0" w:rsidRPr="009B2444" w:rsidRDefault="00950AA0" w:rsidP="00950AA0">
      <w:pPr>
        <w:spacing w:line="480" w:lineRule="auto"/>
        <w:jc w:val="both"/>
        <w:rPr>
          <w:sz w:val="24"/>
          <w:szCs w:val="24"/>
        </w:rPr>
      </w:pPr>
      <w:r w:rsidRPr="009B2444">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950AA0" w:rsidRPr="009B2444" w:rsidRDefault="00950AA0" w:rsidP="00950AA0">
      <w:pPr>
        <w:spacing w:line="480" w:lineRule="auto"/>
        <w:jc w:val="both"/>
        <w:rPr>
          <w:sz w:val="24"/>
          <w:szCs w:val="24"/>
        </w:rPr>
      </w:pPr>
      <w:r w:rsidRPr="009B2444">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950AA0" w:rsidRPr="009B2444" w:rsidRDefault="00950AA0" w:rsidP="00950AA0">
      <w:pPr>
        <w:spacing w:line="480" w:lineRule="auto"/>
        <w:jc w:val="center"/>
        <w:rPr>
          <w:b/>
          <w:sz w:val="24"/>
          <w:szCs w:val="24"/>
        </w:rPr>
      </w:pPr>
      <w:r w:rsidRPr="009B2444">
        <w:rPr>
          <w:b/>
          <w:sz w:val="24"/>
          <w:szCs w:val="24"/>
        </w:rPr>
        <w:t>THE LADY EUODIA &amp; LADY SYNTYCHE WITH THE RANKS OF COLONEL OR HIGHER FOR 40 YEARS EACH</w:t>
      </w:r>
    </w:p>
    <w:p w:rsidR="00950AA0" w:rsidRPr="009B2444" w:rsidRDefault="00950AA0" w:rsidP="00950AA0">
      <w:pPr>
        <w:spacing w:line="480" w:lineRule="auto"/>
        <w:jc w:val="both"/>
        <w:rPr>
          <w:sz w:val="24"/>
          <w:szCs w:val="24"/>
        </w:rPr>
      </w:pPr>
      <w:r w:rsidRPr="009B2444">
        <w:rPr>
          <w:sz w:val="24"/>
          <w:szCs w:val="24"/>
        </w:rPr>
        <w:t>The Lady Euodia’s &amp; the Lady Syntyche’s names means “</w:t>
      </w:r>
      <w:r w:rsidRPr="009B2444">
        <w:rPr>
          <w:b/>
          <w:sz w:val="24"/>
          <w:szCs w:val="24"/>
        </w:rPr>
        <w:t>Sweet Fragrance or Prosperous Journey</w:t>
      </w:r>
      <w:r w:rsidRPr="009B2444">
        <w:rPr>
          <w:sz w:val="24"/>
          <w:szCs w:val="24"/>
        </w:rPr>
        <w:t>” &amp; “</w:t>
      </w:r>
      <w:r w:rsidRPr="009B2444">
        <w:rPr>
          <w:b/>
          <w:sz w:val="24"/>
          <w:szCs w:val="24"/>
        </w:rPr>
        <w:t>Fortunate to Fate</w:t>
      </w:r>
      <w:r w:rsidRPr="009B2444">
        <w:rPr>
          <w:sz w:val="24"/>
          <w:szCs w:val="24"/>
        </w:rPr>
        <w:t xml:space="preserve">.” The Scripture reference is in Philippians 4:2. There is no variation of the names. </w:t>
      </w:r>
    </w:p>
    <w:p w:rsidR="00950AA0" w:rsidRPr="009B2444" w:rsidRDefault="00950AA0" w:rsidP="00950AA0">
      <w:pPr>
        <w:spacing w:line="480" w:lineRule="auto"/>
        <w:jc w:val="both"/>
        <w:rPr>
          <w:sz w:val="24"/>
          <w:szCs w:val="24"/>
        </w:rPr>
      </w:pPr>
      <w:r w:rsidRPr="009B2444">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9B2444">
        <w:rPr>
          <w:sz w:val="24"/>
          <w:szCs w:val="24"/>
          <w:vertAlign w:val="superscript"/>
        </w:rPr>
        <w:t>st</w:t>
      </w:r>
      <w:r w:rsidRPr="009B2444">
        <w:rPr>
          <w:sz w:val="24"/>
          <w:szCs w:val="24"/>
        </w:rPr>
        <w:t xml:space="preserve"> Corinthians 5:1 &amp; Ephesians 5:3. </w:t>
      </w:r>
    </w:p>
    <w:p w:rsidR="00950AA0" w:rsidRPr="009B2444" w:rsidRDefault="00950AA0" w:rsidP="00950AA0">
      <w:pPr>
        <w:spacing w:line="480" w:lineRule="auto"/>
        <w:jc w:val="both"/>
        <w:rPr>
          <w:sz w:val="24"/>
          <w:szCs w:val="24"/>
        </w:rPr>
      </w:pPr>
      <w:r w:rsidRPr="009B2444">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950AA0" w:rsidRPr="009B2444" w:rsidRDefault="00950AA0" w:rsidP="00950AA0">
      <w:pPr>
        <w:spacing w:line="480" w:lineRule="auto"/>
        <w:jc w:val="center"/>
        <w:rPr>
          <w:b/>
          <w:sz w:val="24"/>
          <w:szCs w:val="24"/>
        </w:rPr>
      </w:pPr>
      <w:r w:rsidRPr="009B2444">
        <w:rPr>
          <w:b/>
          <w:sz w:val="24"/>
          <w:szCs w:val="24"/>
        </w:rPr>
        <w:t>THE LADY LOIS &amp; LADY EUNICE WITH THE RANKS OF COLONEL OR HIGHER FOR 40 YEARS EACH</w:t>
      </w:r>
    </w:p>
    <w:p w:rsidR="00950AA0" w:rsidRPr="009B2444" w:rsidRDefault="00950AA0" w:rsidP="00950AA0">
      <w:pPr>
        <w:spacing w:line="480" w:lineRule="auto"/>
        <w:jc w:val="both"/>
        <w:rPr>
          <w:sz w:val="24"/>
          <w:szCs w:val="24"/>
        </w:rPr>
      </w:pPr>
      <w:r w:rsidRPr="009B2444">
        <w:rPr>
          <w:sz w:val="24"/>
          <w:szCs w:val="24"/>
        </w:rPr>
        <w:t>The Lady Lois’s &amp; the Lady Eunice’s names means “</w:t>
      </w:r>
      <w:r w:rsidRPr="009B2444">
        <w:rPr>
          <w:b/>
          <w:sz w:val="24"/>
          <w:szCs w:val="24"/>
        </w:rPr>
        <w:t>Desirable or Agreeable</w:t>
      </w:r>
      <w:r w:rsidRPr="009B2444">
        <w:rPr>
          <w:sz w:val="24"/>
          <w:szCs w:val="24"/>
        </w:rPr>
        <w:t>” &amp; “</w:t>
      </w:r>
      <w:r w:rsidRPr="009B2444">
        <w:rPr>
          <w:b/>
          <w:sz w:val="24"/>
          <w:szCs w:val="24"/>
        </w:rPr>
        <w:t>Good Victory or Nike</w:t>
      </w:r>
      <w:r w:rsidRPr="009B2444">
        <w:rPr>
          <w:sz w:val="24"/>
          <w:szCs w:val="24"/>
        </w:rPr>
        <w:t>.” The Scripture reference is in 2</w:t>
      </w:r>
      <w:r w:rsidRPr="009B2444">
        <w:rPr>
          <w:sz w:val="24"/>
          <w:szCs w:val="24"/>
          <w:vertAlign w:val="superscript"/>
        </w:rPr>
        <w:t>nd</w:t>
      </w:r>
      <w:r w:rsidRPr="009B2444">
        <w:rPr>
          <w:sz w:val="24"/>
          <w:szCs w:val="24"/>
        </w:rPr>
        <w:t xml:space="preserve"> Timothy 1:5. The variation of the name is Eunike, Lewis, &amp; Nike. </w:t>
      </w:r>
    </w:p>
    <w:p w:rsidR="00950AA0" w:rsidRPr="009B2444" w:rsidRDefault="00950AA0" w:rsidP="00950AA0">
      <w:pPr>
        <w:spacing w:line="480" w:lineRule="auto"/>
        <w:jc w:val="both"/>
        <w:rPr>
          <w:sz w:val="24"/>
          <w:szCs w:val="24"/>
        </w:rPr>
      </w:pPr>
      <w:r w:rsidRPr="009B2444">
        <w:rPr>
          <w:sz w:val="24"/>
          <w:szCs w:val="24"/>
        </w:rPr>
        <w:t>Their Role in Scripture: They are considered as Faithful Mothers in 1</w:t>
      </w:r>
      <w:r w:rsidRPr="009B2444">
        <w:rPr>
          <w:sz w:val="24"/>
          <w:szCs w:val="24"/>
          <w:vertAlign w:val="superscript"/>
        </w:rPr>
        <w:t>st</w:t>
      </w:r>
      <w:r w:rsidRPr="009B2444">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950AA0" w:rsidRPr="009B2444" w:rsidRDefault="00950AA0" w:rsidP="00950AA0">
      <w:pPr>
        <w:spacing w:line="480" w:lineRule="auto"/>
        <w:jc w:val="both"/>
        <w:rPr>
          <w:sz w:val="24"/>
          <w:szCs w:val="24"/>
        </w:rPr>
      </w:pPr>
      <w:r w:rsidRPr="009B2444">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950AA0" w:rsidRPr="009B2444" w:rsidRDefault="00950AA0" w:rsidP="00950AA0">
      <w:pPr>
        <w:spacing w:line="480" w:lineRule="auto"/>
        <w:jc w:val="center"/>
        <w:rPr>
          <w:b/>
          <w:sz w:val="24"/>
          <w:szCs w:val="24"/>
        </w:rPr>
      </w:pPr>
      <w:r w:rsidRPr="009B2444">
        <w:rPr>
          <w:b/>
          <w:sz w:val="24"/>
          <w:szCs w:val="24"/>
        </w:rPr>
        <w:t>THE LADY ELECTA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Electa’s name means “</w:t>
      </w:r>
      <w:r w:rsidRPr="009B2444">
        <w:rPr>
          <w:b/>
          <w:sz w:val="24"/>
          <w:szCs w:val="24"/>
        </w:rPr>
        <w:t>Hospitality</w:t>
      </w:r>
      <w:r w:rsidRPr="009B2444">
        <w:rPr>
          <w:sz w:val="24"/>
          <w:szCs w:val="24"/>
        </w:rPr>
        <w:t>.” The Scripture references is in 2</w:t>
      </w:r>
      <w:r w:rsidRPr="009B2444">
        <w:rPr>
          <w:sz w:val="24"/>
          <w:szCs w:val="24"/>
          <w:vertAlign w:val="superscript"/>
        </w:rPr>
        <w:t>nd</w:t>
      </w:r>
      <w:r w:rsidRPr="009B2444">
        <w:rPr>
          <w:sz w:val="24"/>
          <w:szCs w:val="24"/>
        </w:rPr>
        <w:t xml:space="preserve"> John 1, 13. The variation of the name is Election. </w:t>
      </w:r>
    </w:p>
    <w:p w:rsidR="00950AA0" w:rsidRPr="009B2444" w:rsidRDefault="00950AA0" w:rsidP="00950AA0">
      <w:pPr>
        <w:spacing w:line="480" w:lineRule="auto"/>
        <w:rPr>
          <w:sz w:val="24"/>
          <w:szCs w:val="24"/>
        </w:rPr>
      </w:pPr>
      <w:r w:rsidRPr="009B2444">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950AA0" w:rsidRPr="009B2444" w:rsidRDefault="00950AA0" w:rsidP="00950AA0">
      <w:pPr>
        <w:spacing w:line="480" w:lineRule="auto"/>
        <w:jc w:val="both"/>
        <w:rPr>
          <w:sz w:val="24"/>
          <w:szCs w:val="24"/>
        </w:rPr>
      </w:pPr>
      <w:r w:rsidRPr="009B2444">
        <w:rPr>
          <w:sz w:val="24"/>
          <w:szCs w:val="24"/>
        </w:rPr>
        <w:t xml:space="preserve">The Lady Electa as an Example for Today: We learn if You live in the truth then Your Children will also live in the truth. We learn that true Saintly Christian Ladies are known by the truth.    </w:t>
      </w:r>
    </w:p>
    <w:p w:rsidR="00950AA0" w:rsidRPr="009B2444" w:rsidRDefault="00950AA0" w:rsidP="00950AA0">
      <w:pPr>
        <w:spacing w:line="480" w:lineRule="auto"/>
        <w:jc w:val="center"/>
        <w:rPr>
          <w:b/>
          <w:sz w:val="24"/>
          <w:szCs w:val="24"/>
        </w:rPr>
      </w:pPr>
      <w:r w:rsidRPr="009B2444">
        <w:rPr>
          <w:b/>
          <w:sz w:val="24"/>
          <w:szCs w:val="24"/>
        </w:rPr>
        <w:t>THE LORD JAIRUS’S WIFE &amp; DAUGHTER (THE LADIES OF KINGDOMS) WITH THE RANKS OF COLONEL OR HIGHER FOR 40 YEARS EACH</w:t>
      </w:r>
    </w:p>
    <w:p w:rsidR="00950AA0" w:rsidRPr="009B2444" w:rsidRDefault="00950AA0" w:rsidP="00950AA0">
      <w:pPr>
        <w:spacing w:line="480" w:lineRule="auto"/>
        <w:jc w:val="both"/>
        <w:rPr>
          <w:sz w:val="24"/>
          <w:szCs w:val="24"/>
        </w:rPr>
      </w:pPr>
      <w:r w:rsidRPr="009B2444">
        <w:rPr>
          <w:sz w:val="24"/>
          <w:szCs w:val="24"/>
        </w:rPr>
        <w:t xml:space="preserve">The Lord Jairus’s Wife and Her Daughter’s names is Unknown. The Scripture references is in Matthew 9:18, 23-25; Mark 5:22, 23, 35-42 &amp; Luke 8:41, 42, 49-55. </w:t>
      </w:r>
    </w:p>
    <w:p w:rsidR="00950AA0" w:rsidRPr="009B2444" w:rsidRDefault="00950AA0" w:rsidP="00950AA0">
      <w:pPr>
        <w:spacing w:line="480" w:lineRule="auto"/>
        <w:jc w:val="both"/>
        <w:rPr>
          <w:sz w:val="24"/>
          <w:szCs w:val="24"/>
        </w:rPr>
      </w:pPr>
      <w:r w:rsidRPr="009B2444">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9B2444">
        <w:rPr>
          <w:sz w:val="24"/>
          <w:szCs w:val="24"/>
        </w:rPr>
        <w:lastRenderedPageBreak/>
        <w:t xml:space="preserve">helpless and heartbroken family. Then the Lord Jesus came and raised the 12 year old Child back to life. </w:t>
      </w:r>
    </w:p>
    <w:p w:rsidR="00950AA0" w:rsidRPr="009B2444" w:rsidRDefault="00950AA0" w:rsidP="00950AA0">
      <w:pPr>
        <w:spacing w:line="480" w:lineRule="auto"/>
        <w:jc w:val="both"/>
        <w:rPr>
          <w:sz w:val="24"/>
          <w:szCs w:val="24"/>
        </w:rPr>
      </w:pPr>
      <w:r w:rsidRPr="009B2444">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950AA0" w:rsidRPr="009B2444" w:rsidRDefault="00950AA0" w:rsidP="00950AA0">
      <w:pPr>
        <w:spacing w:line="480" w:lineRule="auto"/>
        <w:jc w:val="center"/>
        <w:rPr>
          <w:b/>
          <w:sz w:val="24"/>
          <w:szCs w:val="24"/>
        </w:rPr>
      </w:pPr>
      <w:r w:rsidRPr="009B2444">
        <w:rPr>
          <w:b/>
          <w:sz w:val="24"/>
          <w:szCs w:val="24"/>
        </w:rPr>
        <w:t>THE LADY HERODIAS WITH THE RANK OF CAPTAIN OR HIGHER FOR 40 YEARS</w:t>
      </w:r>
    </w:p>
    <w:p w:rsidR="00950AA0" w:rsidRPr="009B2444" w:rsidRDefault="00950AA0" w:rsidP="00950AA0">
      <w:pPr>
        <w:spacing w:line="480" w:lineRule="auto"/>
        <w:jc w:val="both"/>
        <w:rPr>
          <w:sz w:val="24"/>
          <w:szCs w:val="24"/>
        </w:rPr>
      </w:pPr>
      <w:r w:rsidRPr="009B2444">
        <w:rPr>
          <w:sz w:val="24"/>
          <w:szCs w:val="24"/>
        </w:rPr>
        <w:t>The Lady Herodias’s name means “</w:t>
      </w:r>
      <w:r w:rsidRPr="009B2444">
        <w:rPr>
          <w:b/>
          <w:sz w:val="24"/>
          <w:szCs w:val="24"/>
        </w:rPr>
        <w:t>Aigrettes</w:t>
      </w:r>
      <w:r w:rsidRPr="009B2444">
        <w:rPr>
          <w:sz w:val="24"/>
          <w:szCs w:val="24"/>
        </w:rPr>
        <w:t xml:space="preserve">.” The Scripture references is in Matthew 14:1-12 &amp; Mark 6:14-29. The variation of the name is cigarettes. </w:t>
      </w:r>
    </w:p>
    <w:p w:rsidR="00950AA0" w:rsidRPr="009B2444" w:rsidRDefault="00950AA0" w:rsidP="00950AA0">
      <w:pPr>
        <w:spacing w:line="480" w:lineRule="auto"/>
        <w:jc w:val="both"/>
        <w:rPr>
          <w:sz w:val="24"/>
          <w:szCs w:val="24"/>
        </w:rPr>
      </w:pPr>
      <w:r w:rsidRPr="009B2444">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950AA0" w:rsidRPr="009B2444" w:rsidRDefault="00950AA0" w:rsidP="00950AA0">
      <w:pPr>
        <w:spacing w:line="480" w:lineRule="auto"/>
        <w:jc w:val="both"/>
        <w:rPr>
          <w:sz w:val="24"/>
          <w:szCs w:val="24"/>
        </w:rPr>
      </w:pPr>
      <w:r w:rsidRPr="009B2444">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950AA0" w:rsidRPr="009B2444" w:rsidRDefault="00950AA0" w:rsidP="00950AA0">
      <w:pPr>
        <w:spacing w:line="480" w:lineRule="auto"/>
        <w:jc w:val="center"/>
        <w:rPr>
          <w:b/>
          <w:sz w:val="24"/>
          <w:szCs w:val="24"/>
        </w:rPr>
      </w:pPr>
      <w:r w:rsidRPr="009B2444">
        <w:rPr>
          <w:b/>
          <w:sz w:val="24"/>
          <w:szCs w:val="24"/>
        </w:rPr>
        <w:t>THE LADY SALOME WITH THE RANK OF CAPTAIN OR HIGHER FOR 40 YEARS</w:t>
      </w:r>
    </w:p>
    <w:p w:rsidR="00950AA0" w:rsidRPr="009B2444" w:rsidRDefault="00950AA0" w:rsidP="00950AA0">
      <w:pPr>
        <w:spacing w:line="480" w:lineRule="auto"/>
        <w:jc w:val="both"/>
        <w:rPr>
          <w:sz w:val="24"/>
          <w:szCs w:val="24"/>
        </w:rPr>
      </w:pPr>
      <w:r w:rsidRPr="009B2444">
        <w:rPr>
          <w:sz w:val="24"/>
          <w:szCs w:val="24"/>
        </w:rPr>
        <w:t>The Lady Salome’s name means “</w:t>
      </w:r>
      <w:r w:rsidRPr="009B2444">
        <w:rPr>
          <w:b/>
          <w:sz w:val="24"/>
          <w:szCs w:val="24"/>
        </w:rPr>
        <w:t>Peaceable</w:t>
      </w:r>
      <w:r w:rsidRPr="009B2444">
        <w:rPr>
          <w:sz w:val="24"/>
          <w:szCs w:val="24"/>
        </w:rPr>
        <w:t xml:space="preserve">.” The Scripture references is in Matthew 20:20-23; 27:56; Mark 15:40; 16:1 &amp; John 19:25. The variation of the name is Solomon. </w:t>
      </w:r>
    </w:p>
    <w:p w:rsidR="00950AA0" w:rsidRPr="009B2444" w:rsidRDefault="00950AA0" w:rsidP="00950AA0">
      <w:pPr>
        <w:spacing w:line="480" w:lineRule="auto"/>
        <w:jc w:val="both"/>
        <w:rPr>
          <w:sz w:val="24"/>
          <w:szCs w:val="24"/>
        </w:rPr>
      </w:pPr>
      <w:r w:rsidRPr="009B2444">
        <w:rPr>
          <w:sz w:val="24"/>
          <w:szCs w:val="24"/>
        </w:rPr>
        <w:t xml:space="preserve">The Lady Salome’s Role in Scripture: The Lady Salome was married to the Lord Zebedee and was the Mother of the Lord James and the Lord John. She influenced them to follow the Father Stephen. </w:t>
      </w:r>
    </w:p>
    <w:p w:rsidR="00950AA0" w:rsidRPr="009B2444" w:rsidRDefault="00950AA0" w:rsidP="00950AA0">
      <w:pPr>
        <w:spacing w:line="480" w:lineRule="auto"/>
        <w:jc w:val="both"/>
        <w:rPr>
          <w:sz w:val="24"/>
          <w:szCs w:val="24"/>
        </w:rPr>
      </w:pPr>
      <w:r w:rsidRPr="009B2444">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950AA0" w:rsidRPr="009B2444" w:rsidRDefault="00950AA0" w:rsidP="00950AA0">
      <w:pPr>
        <w:spacing w:line="480" w:lineRule="auto"/>
        <w:jc w:val="both"/>
        <w:rPr>
          <w:sz w:val="24"/>
          <w:szCs w:val="24"/>
        </w:rPr>
      </w:pPr>
      <w:r w:rsidRPr="009B2444">
        <w:rPr>
          <w:sz w:val="24"/>
          <w:szCs w:val="24"/>
        </w:rPr>
        <w:t xml:space="preserve">The Lady Salome as an Example for Today: We learn that putting others before Ourselves is spiritual growth in the Father Stephen.     </w:t>
      </w:r>
    </w:p>
    <w:p w:rsidR="00950AA0" w:rsidRPr="009B2444" w:rsidRDefault="00950AA0" w:rsidP="00950AA0">
      <w:pPr>
        <w:spacing w:line="480" w:lineRule="auto"/>
        <w:jc w:val="center"/>
        <w:rPr>
          <w:b/>
          <w:sz w:val="24"/>
          <w:szCs w:val="24"/>
        </w:rPr>
      </w:pPr>
      <w:r w:rsidRPr="009B2444">
        <w:rPr>
          <w:b/>
          <w:sz w:val="24"/>
          <w:szCs w:val="24"/>
        </w:rPr>
        <w:t>THE WOMEN IN THE HIGHER TESTAMENT (LUKE) IN THE HALL OF FAME</w:t>
      </w:r>
    </w:p>
    <w:p w:rsidR="00950AA0" w:rsidRPr="009B2444" w:rsidRDefault="00950AA0" w:rsidP="00950AA0">
      <w:pPr>
        <w:spacing w:line="480" w:lineRule="auto"/>
        <w:jc w:val="center"/>
        <w:rPr>
          <w:b/>
          <w:sz w:val="24"/>
          <w:szCs w:val="24"/>
        </w:rPr>
      </w:pPr>
      <w:r w:rsidRPr="009B2444">
        <w:rPr>
          <w:b/>
          <w:sz w:val="24"/>
          <w:szCs w:val="24"/>
        </w:rPr>
        <w:t>THE LORD PILATE’S LADY OF KINGDOMS WITH THE RANK OF COLONEL OR HIGHER FOR 40 YEARS</w:t>
      </w:r>
    </w:p>
    <w:p w:rsidR="00950AA0" w:rsidRPr="009B2444" w:rsidRDefault="00950AA0" w:rsidP="00950AA0">
      <w:pPr>
        <w:spacing w:line="480" w:lineRule="auto"/>
        <w:rPr>
          <w:sz w:val="24"/>
          <w:szCs w:val="24"/>
        </w:rPr>
      </w:pPr>
      <w:r w:rsidRPr="009B2444">
        <w:rPr>
          <w:sz w:val="24"/>
          <w:szCs w:val="24"/>
        </w:rPr>
        <w:lastRenderedPageBreak/>
        <w:t xml:space="preserve">The Lord Pilate’s Wife’s name is Unknown. The Scripture reference is in Matthew 27:19. </w:t>
      </w:r>
    </w:p>
    <w:p w:rsidR="00950AA0" w:rsidRPr="009B2444" w:rsidRDefault="00950AA0" w:rsidP="00950AA0">
      <w:pPr>
        <w:spacing w:line="480" w:lineRule="auto"/>
        <w:jc w:val="both"/>
        <w:rPr>
          <w:sz w:val="24"/>
          <w:szCs w:val="24"/>
        </w:rPr>
      </w:pPr>
      <w:r w:rsidRPr="009B2444">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950AA0" w:rsidRPr="009B2444" w:rsidRDefault="00950AA0" w:rsidP="00950AA0">
      <w:pPr>
        <w:spacing w:line="480" w:lineRule="auto"/>
        <w:jc w:val="both"/>
        <w:rPr>
          <w:sz w:val="24"/>
          <w:szCs w:val="24"/>
        </w:rPr>
      </w:pPr>
      <w:r w:rsidRPr="009B244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50AA0" w:rsidRPr="009B2444" w:rsidRDefault="00950AA0" w:rsidP="00950AA0">
      <w:pPr>
        <w:spacing w:line="480" w:lineRule="auto"/>
        <w:jc w:val="center"/>
        <w:rPr>
          <w:b/>
          <w:sz w:val="24"/>
          <w:szCs w:val="24"/>
        </w:rPr>
      </w:pPr>
      <w:r w:rsidRPr="009B2444">
        <w:rPr>
          <w:b/>
          <w:sz w:val="24"/>
          <w:szCs w:val="24"/>
        </w:rPr>
        <w:t>THE LADY MARY, MOTHER OF THE LORD JAMES &amp; THE LORD JOSES WITH THE RANK OF GENERAL OR HIGHER FOR 40 YEARS EACH</w:t>
      </w:r>
    </w:p>
    <w:p w:rsidR="00950AA0" w:rsidRPr="009B2444" w:rsidRDefault="00950AA0" w:rsidP="00950AA0">
      <w:pPr>
        <w:spacing w:line="480" w:lineRule="auto"/>
        <w:jc w:val="both"/>
        <w:rPr>
          <w:sz w:val="24"/>
          <w:szCs w:val="24"/>
        </w:rPr>
      </w:pPr>
      <w:r w:rsidRPr="009B2444">
        <w:rPr>
          <w:sz w:val="24"/>
          <w:szCs w:val="24"/>
        </w:rPr>
        <w:t>The Lady Mary’s name means “</w:t>
      </w:r>
      <w:r w:rsidRPr="009B2444">
        <w:rPr>
          <w:b/>
          <w:sz w:val="24"/>
          <w:szCs w:val="24"/>
        </w:rPr>
        <w:t>Agape Loved by Yahweh</w:t>
      </w:r>
      <w:r w:rsidRPr="009B2444">
        <w:rPr>
          <w:sz w:val="24"/>
          <w:szCs w:val="24"/>
        </w:rPr>
        <w:t xml:space="preserve">.” The Scripture references is in Matthew 27:56, 61; 28:1-11; Mark 15:40, 47 &amp; Luke 24:10. The variation of the name is Miriam, Mani, Manny, Mandy, Many, Mindy, Mannie, Manie &amp; Marie.  </w:t>
      </w:r>
    </w:p>
    <w:p w:rsidR="00950AA0" w:rsidRPr="009B2444" w:rsidRDefault="00950AA0" w:rsidP="00950AA0">
      <w:pPr>
        <w:spacing w:line="480" w:lineRule="auto"/>
        <w:jc w:val="both"/>
        <w:rPr>
          <w:sz w:val="24"/>
          <w:szCs w:val="24"/>
        </w:rPr>
      </w:pPr>
      <w:r w:rsidRPr="009B2444">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950AA0" w:rsidRPr="009B2444" w:rsidRDefault="00950AA0" w:rsidP="00950AA0">
      <w:pPr>
        <w:spacing w:line="480" w:lineRule="auto"/>
        <w:jc w:val="both"/>
        <w:rPr>
          <w:sz w:val="24"/>
          <w:szCs w:val="24"/>
        </w:rPr>
      </w:pPr>
      <w:r w:rsidRPr="009B2444">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950AA0" w:rsidRPr="009B2444" w:rsidRDefault="00950AA0" w:rsidP="00950AA0">
      <w:pPr>
        <w:spacing w:line="480" w:lineRule="auto"/>
        <w:jc w:val="center"/>
        <w:rPr>
          <w:b/>
          <w:sz w:val="24"/>
          <w:szCs w:val="24"/>
        </w:rPr>
      </w:pPr>
      <w:r w:rsidRPr="009B2444">
        <w:rPr>
          <w:b/>
          <w:sz w:val="24"/>
          <w:szCs w:val="24"/>
        </w:rPr>
        <w:t>THE LADY MARY MAGDALENE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Mary’s name means “</w:t>
      </w:r>
      <w:r w:rsidRPr="009B2444">
        <w:rPr>
          <w:b/>
          <w:sz w:val="24"/>
          <w:szCs w:val="24"/>
        </w:rPr>
        <w:t>Agape Loved by Yahweh</w:t>
      </w:r>
      <w:r w:rsidRPr="009B2444">
        <w:rPr>
          <w:sz w:val="24"/>
          <w:szCs w:val="24"/>
        </w:rPr>
        <w:t>.” The name Magdalene means “</w:t>
      </w:r>
      <w:r w:rsidRPr="009B2444">
        <w:rPr>
          <w:b/>
          <w:sz w:val="24"/>
          <w:szCs w:val="24"/>
        </w:rPr>
        <w:t>From the Town of Magdala</w:t>
      </w:r>
      <w:r w:rsidRPr="009B2444">
        <w:rPr>
          <w:sz w:val="24"/>
          <w:szCs w:val="24"/>
        </w:rPr>
        <w:t xml:space="preserve">.” The Scripture references is in Matthew 27:56, 61; 28:1-11; Mark 15:40, 47; 16:1, 9; John 19:25; 20:1, 2, 11-18 &amp; Luke 8:2, 3; 24:1-12. The variation of the name is Miriam, Mani, Manny, Mandy, Many, Mindy, Mannie, Manie &amp; Marie. </w:t>
      </w:r>
    </w:p>
    <w:p w:rsidR="00950AA0" w:rsidRPr="009B2444" w:rsidRDefault="00950AA0" w:rsidP="00950AA0">
      <w:pPr>
        <w:spacing w:line="480" w:lineRule="auto"/>
        <w:jc w:val="both"/>
        <w:rPr>
          <w:sz w:val="24"/>
          <w:szCs w:val="24"/>
        </w:rPr>
      </w:pPr>
      <w:r w:rsidRPr="009B2444">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950AA0" w:rsidRPr="009B2444" w:rsidRDefault="00950AA0" w:rsidP="00950AA0">
      <w:pPr>
        <w:spacing w:line="480" w:lineRule="auto"/>
        <w:jc w:val="both"/>
        <w:rPr>
          <w:sz w:val="24"/>
          <w:szCs w:val="24"/>
        </w:rPr>
      </w:pPr>
      <w:r w:rsidRPr="009B2444">
        <w:rPr>
          <w:sz w:val="24"/>
          <w:szCs w:val="24"/>
        </w:rPr>
        <w:t xml:space="preserve">The Exploring of the Lady Mary’s Relationships: The Lady Mary’s Relationship with 7 Devils is in Luke 8:2; 11:24-26; Matthew 12:43-45. </w:t>
      </w:r>
    </w:p>
    <w:p w:rsidR="00950AA0" w:rsidRPr="009B2444" w:rsidRDefault="00950AA0" w:rsidP="00950AA0">
      <w:pPr>
        <w:spacing w:line="480" w:lineRule="auto"/>
        <w:jc w:val="both"/>
        <w:rPr>
          <w:sz w:val="24"/>
          <w:szCs w:val="24"/>
        </w:rPr>
      </w:pPr>
      <w:r w:rsidRPr="009B2444">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950AA0" w:rsidRPr="009B2444" w:rsidRDefault="00950AA0" w:rsidP="00950AA0">
      <w:pPr>
        <w:spacing w:line="480" w:lineRule="auto"/>
        <w:jc w:val="both"/>
        <w:rPr>
          <w:sz w:val="24"/>
          <w:szCs w:val="24"/>
        </w:rPr>
      </w:pPr>
      <w:r w:rsidRPr="009B2444">
        <w:rPr>
          <w:sz w:val="24"/>
          <w:szCs w:val="24"/>
        </w:rPr>
        <w:t>The True Contrasts in Leader Experiences: The Lord Peter and the Lady Mary</w:t>
      </w:r>
    </w:p>
    <w:p w:rsidR="00950AA0" w:rsidRPr="009B2444" w:rsidRDefault="00950AA0" w:rsidP="00950AA0">
      <w:pPr>
        <w:spacing w:line="480" w:lineRule="auto"/>
        <w:jc w:val="both"/>
        <w:rPr>
          <w:sz w:val="24"/>
          <w:szCs w:val="24"/>
        </w:rPr>
      </w:pPr>
      <w:r w:rsidRPr="009B2444">
        <w:rPr>
          <w:sz w:val="24"/>
          <w:szCs w:val="24"/>
        </w:rPr>
        <w:t>The Lord Peter was given a new name after meeting the Father Stephen in Mark 3:16; John 1:42 &amp; Luke 6:14. The Lady Mary kept the same name after meeting the Father Stephen.</w:t>
      </w:r>
    </w:p>
    <w:p w:rsidR="00950AA0" w:rsidRPr="009B2444" w:rsidRDefault="00950AA0" w:rsidP="00950AA0">
      <w:pPr>
        <w:spacing w:line="480" w:lineRule="auto"/>
        <w:jc w:val="both"/>
        <w:rPr>
          <w:sz w:val="24"/>
          <w:szCs w:val="24"/>
        </w:rPr>
      </w:pPr>
      <w:r w:rsidRPr="009B2444">
        <w:rPr>
          <w:sz w:val="24"/>
          <w:szCs w:val="24"/>
        </w:rPr>
        <w:t xml:space="preserve">The Lord Peter saw the Transfiguration of the Lord Jesus in Matthew 17:1-4; Mark 9:2-6 &amp; Luke 9:28-36. The Lady Mary saw the Crucifixion of the Lord Jesus in Matthew 27:56; Mark 15:40 &amp; John 19:25. </w:t>
      </w:r>
    </w:p>
    <w:p w:rsidR="00950AA0" w:rsidRPr="009B2444" w:rsidRDefault="00950AA0" w:rsidP="00950AA0">
      <w:pPr>
        <w:spacing w:line="480" w:lineRule="auto"/>
        <w:jc w:val="both"/>
        <w:rPr>
          <w:sz w:val="24"/>
          <w:szCs w:val="24"/>
        </w:rPr>
      </w:pPr>
      <w:r w:rsidRPr="009B2444">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950AA0" w:rsidRPr="009B2444" w:rsidRDefault="00950AA0" w:rsidP="00950AA0">
      <w:pPr>
        <w:spacing w:line="480" w:lineRule="auto"/>
        <w:jc w:val="both"/>
        <w:rPr>
          <w:sz w:val="24"/>
          <w:szCs w:val="24"/>
        </w:rPr>
      </w:pPr>
      <w:r w:rsidRPr="009B2444">
        <w:rPr>
          <w:sz w:val="24"/>
          <w:szCs w:val="24"/>
        </w:rPr>
        <w:t xml:space="preserve">The Lord Peter asked the Father Stephen if He must forgive 7 times in Matthew 18:21. The Lady Mary was delivered of 7 Devils in Luke 8:2. </w:t>
      </w:r>
    </w:p>
    <w:p w:rsidR="00950AA0" w:rsidRPr="009B2444" w:rsidRDefault="00950AA0" w:rsidP="00950AA0">
      <w:pPr>
        <w:spacing w:line="480" w:lineRule="auto"/>
        <w:jc w:val="both"/>
        <w:rPr>
          <w:sz w:val="24"/>
          <w:szCs w:val="24"/>
        </w:rPr>
      </w:pPr>
      <w:r w:rsidRPr="009B2444">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950AA0" w:rsidRPr="009B2444" w:rsidRDefault="00950AA0" w:rsidP="00950AA0">
      <w:pPr>
        <w:spacing w:line="480" w:lineRule="auto"/>
        <w:jc w:val="both"/>
        <w:rPr>
          <w:sz w:val="24"/>
          <w:szCs w:val="24"/>
        </w:rPr>
      </w:pPr>
      <w:r w:rsidRPr="009B2444">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950AA0" w:rsidRPr="009B2444" w:rsidRDefault="00950AA0" w:rsidP="00950AA0">
      <w:pPr>
        <w:spacing w:line="480" w:lineRule="auto"/>
        <w:jc w:val="both"/>
        <w:rPr>
          <w:sz w:val="24"/>
          <w:szCs w:val="24"/>
        </w:rPr>
      </w:pPr>
      <w:r w:rsidRPr="009B2444">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950AA0" w:rsidRPr="009B2444" w:rsidRDefault="00950AA0" w:rsidP="00950AA0">
      <w:pPr>
        <w:spacing w:line="480" w:lineRule="auto"/>
        <w:jc w:val="both"/>
        <w:rPr>
          <w:sz w:val="24"/>
          <w:szCs w:val="24"/>
        </w:rPr>
      </w:pPr>
      <w:r w:rsidRPr="009B2444">
        <w:rPr>
          <w:sz w:val="24"/>
          <w:szCs w:val="24"/>
        </w:rPr>
        <w:t xml:space="preserve">The Lord Peter fled from the Cross in Matthew 26:56 &amp; Mark 14:27-29. The Lady Mary remained near the Cross in Matthew 27:56; Mark 15:40 &amp; John 19:25. </w:t>
      </w:r>
    </w:p>
    <w:p w:rsidR="00950AA0" w:rsidRPr="009B2444" w:rsidRDefault="00950AA0" w:rsidP="00950AA0">
      <w:pPr>
        <w:spacing w:line="480" w:lineRule="auto"/>
        <w:jc w:val="both"/>
        <w:rPr>
          <w:sz w:val="24"/>
          <w:szCs w:val="24"/>
        </w:rPr>
      </w:pPr>
      <w:r w:rsidRPr="009B2444">
        <w:rPr>
          <w:sz w:val="24"/>
          <w:szCs w:val="24"/>
        </w:rPr>
        <w:t xml:space="preserve">The Lord Peter was sent a message from the Father Stephen in Mark 16:7. The Lady Mary was given a message by the Father Stephen in John 20:18 &amp; Luke 24:10. </w:t>
      </w:r>
    </w:p>
    <w:p w:rsidR="00950AA0" w:rsidRPr="009B2444" w:rsidRDefault="00950AA0" w:rsidP="00950AA0">
      <w:pPr>
        <w:spacing w:line="480" w:lineRule="auto"/>
        <w:jc w:val="both"/>
        <w:rPr>
          <w:sz w:val="24"/>
          <w:szCs w:val="24"/>
        </w:rPr>
      </w:pPr>
      <w:r w:rsidRPr="009B2444">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950AA0" w:rsidRPr="009B2444" w:rsidRDefault="00950AA0" w:rsidP="00950AA0">
      <w:pPr>
        <w:spacing w:line="480" w:lineRule="auto"/>
        <w:jc w:val="both"/>
        <w:rPr>
          <w:sz w:val="24"/>
          <w:szCs w:val="24"/>
        </w:rPr>
      </w:pPr>
      <w:r w:rsidRPr="009B2444">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9B2444">
        <w:rPr>
          <w:sz w:val="24"/>
          <w:szCs w:val="24"/>
        </w:rPr>
        <w:lastRenderedPageBreak/>
        <w:t xml:space="preserve">19:25 &amp; Luke 23:48, 49. The Lady Mary at the Tomb is in Matthew 27:61. The Lady Mary returns to the Tomb on Easter is in Matthew 28:1. </w:t>
      </w:r>
    </w:p>
    <w:p w:rsidR="00950AA0" w:rsidRPr="009B2444" w:rsidRDefault="00950AA0" w:rsidP="00950AA0">
      <w:pPr>
        <w:spacing w:line="480" w:lineRule="auto"/>
        <w:jc w:val="both"/>
        <w:rPr>
          <w:sz w:val="24"/>
          <w:szCs w:val="24"/>
        </w:rPr>
      </w:pPr>
      <w:r w:rsidRPr="009B2444">
        <w:rPr>
          <w:sz w:val="24"/>
          <w:szCs w:val="24"/>
        </w:rPr>
        <w:t xml:space="preserve">The Lady Mary as an Example for Today: She was saved by the Father Stephen. The Father Stephen chose Her to see Him first after the Resurrection and the first to share the good tidings.           </w:t>
      </w:r>
    </w:p>
    <w:p w:rsidR="00950AA0" w:rsidRPr="009B2444" w:rsidRDefault="00950AA0" w:rsidP="00950AA0">
      <w:pPr>
        <w:spacing w:line="480" w:lineRule="auto"/>
        <w:jc w:val="center"/>
        <w:rPr>
          <w:b/>
          <w:sz w:val="24"/>
          <w:szCs w:val="24"/>
        </w:rPr>
      </w:pPr>
      <w:r w:rsidRPr="009B2444">
        <w:rPr>
          <w:b/>
          <w:sz w:val="24"/>
          <w:szCs w:val="24"/>
        </w:rPr>
        <w:t>THE LADY MARY &amp; LADY MARTHA OF BETHANY WITH THE RANKS OF COLONEL OR HIGHER FOR 40 YEARS EACH</w:t>
      </w:r>
    </w:p>
    <w:p w:rsidR="00950AA0" w:rsidRPr="009B2444" w:rsidRDefault="00950AA0" w:rsidP="00950AA0">
      <w:pPr>
        <w:spacing w:line="480" w:lineRule="auto"/>
        <w:jc w:val="both"/>
        <w:rPr>
          <w:sz w:val="24"/>
          <w:szCs w:val="24"/>
        </w:rPr>
      </w:pPr>
      <w:r w:rsidRPr="009B2444">
        <w:rPr>
          <w:sz w:val="24"/>
          <w:szCs w:val="24"/>
        </w:rPr>
        <w:t>The Lady Mary’s name means “</w:t>
      </w:r>
      <w:r w:rsidRPr="009B2444">
        <w:rPr>
          <w:b/>
          <w:sz w:val="24"/>
          <w:szCs w:val="24"/>
        </w:rPr>
        <w:t>Agape Loved by Yahweh</w:t>
      </w:r>
      <w:r w:rsidRPr="009B2444">
        <w:rPr>
          <w:sz w:val="24"/>
          <w:szCs w:val="24"/>
        </w:rPr>
        <w:t>.” The Lady Martha’s name means “</w:t>
      </w:r>
      <w:r w:rsidRPr="009B2444">
        <w:rPr>
          <w:b/>
          <w:sz w:val="24"/>
          <w:szCs w:val="24"/>
        </w:rPr>
        <w:t>Lady</w:t>
      </w:r>
      <w:r w:rsidRPr="009B2444">
        <w:rPr>
          <w:sz w:val="24"/>
          <w:szCs w:val="24"/>
        </w:rPr>
        <w:t>” or “</w:t>
      </w:r>
      <w:r w:rsidRPr="009B2444">
        <w:rPr>
          <w:b/>
          <w:sz w:val="24"/>
          <w:szCs w:val="24"/>
        </w:rPr>
        <w:t>Mistress</w:t>
      </w:r>
      <w:r w:rsidRPr="009B2444">
        <w:rPr>
          <w:sz w:val="24"/>
          <w:szCs w:val="24"/>
        </w:rPr>
        <w:t xml:space="preserve">.” The Scripture references is in John 11:1-45; 12:1-8 &amp; Luke 10:38-42. The variation of the names is Miriam, Mani, Manny, Mandy, Many, Mindy, Mannie, Manie, Marie, Mapoa &amp; Marta. </w:t>
      </w:r>
    </w:p>
    <w:p w:rsidR="00950AA0" w:rsidRPr="009B2444" w:rsidRDefault="00950AA0" w:rsidP="00950AA0">
      <w:pPr>
        <w:spacing w:line="480" w:lineRule="auto"/>
        <w:jc w:val="both"/>
        <w:rPr>
          <w:sz w:val="24"/>
          <w:szCs w:val="24"/>
        </w:rPr>
      </w:pPr>
      <w:r w:rsidRPr="009B2444">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950AA0" w:rsidRPr="009B2444" w:rsidRDefault="00950AA0" w:rsidP="00950AA0">
      <w:pPr>
        <w:spacing w:line="480" w:lineRule="auto"/>
        <w:jc w:val="both"/>
        <w:rPr>
          <w:sz w:val="24"/>
          <w:szCs w:val="24"/>
        </w:rPr>
      </w:pPr>
      <w:r w:rsidRPr="009B2444">
        <w:rPr>
          <w:sz w:val="24"/>
          <w:szCs w:val="24"/>
        </w:rPr>
        <w:lastRenderedPageBreak/>
        <w:t xml:space="preserve">The Exploring of the Lady Martha’s Relationships: The Lady Martha’s Relationship with the Lady Mary is in Luke 10:38-42. </w:t>
      </w:r>
    </w:p>
    <w:p w:rsidR="00950AA0" w:rsidRPr="009B2444" w:rsidRDefault="00950AA0" w:rsidP="00950AA0">
      <w:pPr>
        <w:spacing w:line="480" w:lineRule="auto"/>
        <w:jc w:val="both"/>
        <w:rPr>
          <w:sz w:val="24"/>
          <w:szCs w:val="24"/>
        </w:rPr>
      </w:pPr>
      <w:r w:rsidRPr="009B2444">
        <w:rPr>
          <w:sz w:val="24"/>
          <w:szCs w:val="24"/>
        </w:rPr>
        <w:t xml:space="preserve">The Lady Martha’s Relationship with the Father Stephen is in John chapter 11. </w:t>
      </w:r>
    </w:p>
    <w:p w:rsidR="00950AA0" w:rsidRPr="009B2444" w:rsidRDefault="00950AA0" w:rsidP="00950AA0">
      <w:pPr>
        <w:spacing w:line="480" w:lineRule="auto"/>
        <w:jc w:val="both"/>
        <w:rPr>
          <w:sz w:val="24"/>
          <w:szCs w:val="24"/>
        </w:rPr>
      </w:pPr>
      <w:r w:rsidRPr="009B2444">
        <w:rPr>
          <w:sz w:val="24"/>
          <w:szCs w:val="24"/>
        </w:rPr>
        <w:t xml:space="preserve">The Exploring of the Lady Mary’s Relationships: The Lady Mary’s Relationship with the Lady Martha is in Luke 10:38-42. </w:t>
      </w:r>
    </w:p>
    <w:p w:rsidR="00950AA0" w:rsidRPr="009B2444" w:rsidRDefault="00950AA0" w:rsidP="00950AA0">
      <w:pPr>
        <w:spacing w:line="480" w:lineRule="auto"/>
        <w:jc w:val="both"/>
        <w:rPr>
          <w:sz w:val="24"/>
          <w:szCs w:val="24"/>
        </w:rPr>
      </w:pPr>
      <w:r w:rsidRPr="009B2444">
        <w:rPr>
          <w:sz w:val="24"/>
          <w:szCs w:val="24"/>
        </w:rPr>
        <w:t xml:space="preserve">The Lady Mary’s Relationship with the Father Stephen is in John 11:1-45; 12:1-8 &amp; Luke 10:38-42. </w:t>
      </w:r>
    </w:p>
    <w:p w:rsidR="00950AA0" w:rsidRPr="009B2444" w:rsidRDefault="00950AA0" w:rsidP="00950AA0">
      <w:pPr>
        <w:spacing w:line="480" w:lineRule="auto"/>
        <w:jc w:val="both"/>
        <w:rPr>
          <w:sz w:val="24"/>
          <w:szCs w:val="24"/>
        </w:rPr>
      </w:pPr>
      <w:r w:rsidRPr="009B2444">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950AA0" w:rsidRPr="009B2444" w:rsidRDefault="00950AA0" w:rsidP="00950AA0">
      <w:pPr>
        <w:spacing w:line="480" w:lineRule="auto"/>
        <w:jc w:val="center"/>
        <w:rPr>
          <w:b/>
          <w:sz w:val="24"/>
          <w:szCs w:val="24"/>
        </w:rPr>
      </w:pPr>
      <w:r w:rsidRPr="009B2444">
        <w:rPr>
          <w:b/>
          <w:sz w:val="24"/>
          <w:szCs w:val="24"/>
        </w:rPr>
        <w:t>THE LADY MARY, MOTHER OF THE LORD JESUS THE SON ABOVE ALL &amp; THE LORD JAMES THE INERRANT LAW ABOVE ALL WITH THE RANK OF A 4 GOLD STAR GENERAL OR A 5 GOLD STAR GENERAL FOR 40 YEARS EACH</w:t>
      </w:r>
    </w:p>
    <w:p w:rsidR="00950AA0" w:rsidRPr="009B2444" w:rsidRDefault="00950AA0" w:rsidP="00950AA0">
      <w:pPr>
        <w:spacing w:line="480" w:lineRule="auto"/>
        <w:jc w:val="both"/>
        <w:rPr>
          <w:sz w:val="24"/>
          <w:szCs w:val="24"/>
        </w:rPr>
      </w:pPr>
      <w:r w:rsidRPr="009B2444">
        <w:rPr>
          <w:sz w:val="24"/>
          <w:szCs w:val="24"/>
        </w:rPr>
        <w:t>The Lady Mary’s name means “</w:t>
      </w:r>
      <w:r w:rsidRPr="009B2444">
        <w:rPr>
          <w:b/>
          <w:sz w:val="24"/>
          <w:szCs w:val="24"/>
        </w:rPr>
        <w:t>Agape Loved by Yahweh</w:t>
      </w:r>
      <w:r w:rsidRPr="009B2444">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950AA0" w:rsidRPr="009B2444" w:rsidRDefault="00950AA0" w:rsidP="00950AA0">
      <w:pPr>
        <w:spacing w:line="480" w:lineRule="auto"/>
        <w:jc w:val="both"/>
        <w:rPr>
          <w:sz w:val="24"/>
          <w:szCs w:val="24"/>
        </w:rPr>
      </w:pPr>
      <w:r w:rsidRPr="009B2444">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9B2444">
        <w:rPr>
          <w:sz w:val="24"/>
          <w:szCs w:val="24"/>
          <w:vertAlign w:val="superscript"/>
        </w:rPr>
        <w:t>st</w:t>
      </w:r>
      <w:r w:rsidRPr="009B2444">
        <w:rPr>
          <w:sz w:val="24"/>
          <w:szCs w:val="24"/>
        </w:rPr>
        <w:t xml:space="preserve"> 30 years with the family. However, the Lady Mary is called the Mother of the Son of God concerning the Lord Jesus and the Mother of the Inerrant Law of God concerning the Lord James. </w:t>
      </w:r>
    </w:p>
    <w:p w:rsidR="00950AA0" w:rsidRPr="009B2444" w:rsidRDefault="00950AA0" w:rsidP="00950AA0">
      <w:pPr>
        <w:spacing w:line="480" w:lineRule="auto"/>
        <w:jc w:val="both"/>
        <w:rPr>
          <w:sz w:val="24"/>
          <w:szCs w:val="24"/>
        </w:rPr>
      </w:pPr>
      <w:r w:rsidRPr="009B2444">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950AA0" w:rsidRPr="009B2444" w:rsidRDefault="00950AA0" w:rsidP="00950AA0">
      <w:pPr>
        <w:spacing w:line="480" w:lineRule="auto"/>
        <w:jc w:val="both"/>
        <w:rPr>
          <w:sz w:val="24"/>
          <w:szCs w:val="24"/>
        </w:rPr>
      </w:pPr>
      <w:r w:rsidRPr="009B2444">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950AA0" w:rsidRPr="009B2444" w:rsidRDefault="00950AA0" w:rsidP="00950AA0">
      <w:pPr>
        <w:spacing w:line="480" w:lineRule="auto"/>
        <w:jc w:val="center"/>
        <w:rPr>
          <w:b/>
          <w:sz w:val="24"/>
          <w:szCs w:val="24"/>
        </w:rPr>
      </w:pPr>
      <w:r w:rsidRPr="009B2444">
        <w:rPr>
          <w:b/>
          <w:sz w:val="24"/>
          <w:szCs w:val="24"/>
        </w:rPr>
        <w:t>THE LADY ELIZABETH, MOTHER OF THE LORD JOHN THE BROTHER ABOVE ALL WITH THE RANK OF A 3 GOLD STAR GENERAL OR HIGHER FOR 40 YEARS</w:t>
      </w:r>
    </w:p>
    <w:p w:rsidR="00950AA0" w:rsidRPr="009B2444" w:rsidRDefault="00950AA0" w:rsidP="00950AA0">
      <w:pPr>
        <w:spacing w:line="480" w:lineRule="auto"/>
        <w:jc w:val="both"/>
        <w:rPr>
          <w:sz w:val="24"/>
          <w:szCs w:val="24"/>
        </w:rPr>
      </w:pPr>
      <w:r w:rsidRPr="009B2444">
        <w:rPr>
          <w:sz w:val="24"/>
          <w:szCs w:val="24"/>
        </w:rPr>
        <w:t>The Lady Elizabeth’s name means “</w:t>
      </w:r>
      <w:r w:rsidRPr="009B2444">
        <w:rPr>
          <w:b/>
          <w:sz w:val="24"/>
          <w:szCs w:val="24"/>
        </w:rPr>
        <w:t>God is My Oath</w:t>
      </w:r>
      <w:r w:rsidRPr="009B2444">
        <w:rPr>
          <w:sz w:val="24"/>
          <w:szCs w:val="24"/>
        </w:rPr>
        <w:t xml:space="preserve">.” The Scripture references is in Luke 1:5-7, 36-45, 57-61. The variation of the name is Elisavet, Elisheva, Lisa &amp; Melissa. </w:t>
      </w:r>
    </w:p>
    <w:p w:rsidR="00950AA0" w:rsidRPr="009B2444" w:rsidRDefault="00950AA0" w:rsidP="00950AA0">
      <w:pPr>
        <w:spacing w:line="480" w:lineRule="auto"/>
        <w:jc w:val="both"/>
        <w:rPr>
          <w:sz w:val="24"/>
          <w:szCs w:val="24"/>
        </w:rPr>
      </w:pPr>
      <w:r w:rsidRPr="009B2444">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950AA0" w:rsidRPr="009B2444" w:rsidRDefault="00950AA0" w:rsidP="00950AA0">
      <w:pPr>
        <w:spacing w:line="480" w:lineRule="auto"/>
        <w:jc w:val="both"/>
        <w:rPr>
          <w:sz w:val="24"/>
          <w:szCs w:val="24"/>
        </w:rPr>
      </w:pPr>
      <w:r w:rsidRPr="009B2444">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950AA0" w:rsidRPr="009B2444" w:rsidRDefault="00950AA0" w:rsidP="00950AA0">
      <w:pPr>
        <w:spacing w:line="480" w:lineRule="auto"/>
        <w:jc w:val="both"/>
        <w:rPr>
          <w:sz w:val="24"/>
          <w:szCs w:val="24"/>
        </w:rPr>
      </w:pPr>
      <w:r w:rsidRPr="009B2444">
        <w:rPr>
          <w:sz w:val="24"/>
          <w:szCs w:val="24"/>
        </w:rPr>
        <w:t xml:space="preserve">The Lady Elizabeth as an Example for Today: She had a vital intimate relationship with the Father Stephen is in John 14:26; 15:26; 16:13 &amp; Luke 1:41. She was filled with the Holy Ghost </w:t>
      </w:r>
      <w:r w:rsidRPr="009B2444">
        <w:rPr>
          <w:sz w:val="24"/>
          <w:szCs w:val="24"/>
        </w:rPr>
        <w:lastRenderedPageBreak/>
        <w:t xml:space="preserve">after Her Baby [Lord John] was in the Womb, and after the pregnancy both were full of the Holy Ghost is in Luke 3:21-22.       </w:t>
      </w:r>
    </w:p>
    <w:p w:rsidR="00950AA0" w:rsidRPr="009B2444" w:rsidRDefault="00950AA0" w:rsidP="00950AA0">
      <w:pPr>
        <w:spacing w:line="480" w:lineRule="auto"/>
        <w:jc w:val="center"/>
        <w:rPr>
          <w:b/>
          <w:sz w:val="24"/>
          <w:szCs w:val="24"/>
        </w:rPr>
      </w:pPr>
      <w:r w:rsidRPr="009B2444">
        <w:rPr>
          <w:b/>
          <w:sz w:val="24"/>
          <w:szCs w:val="24"/>
        </w:rPr>
        <w:t>THE WOMEN IN THE HIGHEST TESTAMENT (ACTS) IN THE HALL OF FAME</w:t>
      </w:r>
    </w:p>
    <w:p w:rsidR="00950AA0" w:rsidRPr="009B2444" w:rsidRDefault="00950AA0" w:rsidP="00950AA0">
      <w:pPr>
        <w:spacing w:line="480" w:lineRule="auto"/>
        <w:jc w:val="center"/>
        <w:rPr>
          <w:b/>
          <w:sz w:val="24"/>
          <w:szCs w:val="24"/>
        </w:rPr>
      </w:pPr>
      <w:r w:rsidRPr="009B2444">
        <w:rPr>
          <w:b/>
          <w:sz w:val="24"/>
          <w:szCs w:val="24"/>
        </w:rPr>
        <w:t>THE LADY SAPPHIRA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Sapphira’s name means “</w:t>
      </w:r>
      <w:r w:rsidRPr="009B2444">
        <w:rPr>
          <w:b/>
          <w:sz w:val="24"/>
          <w:szCs w:val="24"/>
        </w:rPr>
        <w:t>Beautiful</w:t>
      </w:r>
      <w:r w:rsidRPr="009B2444">
        <w:rPr>
          <w:sz w:val="24"/>
          <w:szCs w:val="24"/>
        </w:rPr>
        <w:t xml:space="preserve">.” The Scripture references is in Acts 5:1-11. The variation of the name is Sapphirah, Paps [Breasts] &amp; Sap. </w:t>
      </w:r>
    </w:p>
    <w:p w:rsidR="00950AA0" w:rsidRPr="009B2444" w:rsidRDefault="00950AA0" w:rsidP="00950AA0">
      <w:pPr>
        <w:spacing w:line="480" w:lineRule="auto"/>
        <w:jc w:val="both"/>
        <w:rPr>
          <w:sz w:val="24"/>
          <w:szCs w:val="24"/>
        </w:rPr>
      </w:pPr>
      <w:r w:rsidRPr="009B2444">
        <w:rPr>
          <w:sz w:val="24"/>
          <w:szCs w:val="24"/>
        </w:rPr>
        <w:t>The Lady Sapphira’s Role in Scripture: The Lady Sapphira and the Lord Ananias were among the 1</w:t>
      </w:r>
      <w:r w:rsidRPr="009B2444">
        <w:rPr>
          <w:sz w:val="24"/>
          <w:szCs w:val="24"/>
          <w:vertAlign w:val="superscript"/>
        </w:rPr>
        <w:t>st</w:t>
      </w:r>
      <w:r w:rsidRPr="009B2444">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950AA0" w:rsidRPr="009B2444" w:rsidRDefault="00950AA0" w:rsidP="00950AA0">
      <w:pPr>
        <w:spacing w:line="480" w:lineRule="auto"/>
        <w:jc w:val="both"/>
        <w:rPr>
          <w:sz w:val="24"/>
          <w:szCs w:val="24"/>
        </w:rPr>
      </w:pPr>
      <w:r w:rsidRPr="009B2444">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9B2444">
        <w:rPr>
          <w:sz w:val="24"/>
          <w:szCs w:val="24"/>
        </w:rPr>
        <w:lastRenderedPageBreak/>
        <w:t xml:space="preserve">This shows how the whole Nation does not pay their 10% tithes to the Father Stephen, but tries to put their jobs, money and prominence over Him is in Malachi 3:8-12. </w:t>
      </w:r>
    </w:p>
    <w:p w:rsidR="00950AA0" w:rsidRPr="009B2444" w:rsidRDefault="00950AA0" w:rsidP="00950AA0">
      <w:pPr>
        <w:spacing w:line="480" w:lineRule="auto"/>
        <w:jc w:val="both"/>
        <w:rPr>
          <w:sz w:val="24"/>
          <w:szCs w:val="24"/>
        </w:rPr>
      </w:pPr>
      <w:r w:rsidRPr="009B2444">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950AA0" w:rsidRPr="009B2444" w:rsidRDefault="00950AA0" w:rsidP="00950AA0">
      <w:pPr>
        <w:spacing w:line="480" w:lineRule="auto"/>
        <w:jc w:val="both"/>
        <w:rPr>
          <w:sz w:val="24"/>
          <w:szCs w:val="24"/>
        </w:rPr>
      </w:pPr>
      <w:r w:rsidRPr="009B2444">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950AA0" w:rsidRPr="009B2444" w:rsidRDefault="00950AA0" w:rsidP="00950AA0">
      <w:pPr>
        <w:spacing w:line="480" w:lineRule="auto"/>
        <w:jc w:val="both"/>
        <w:rPr>
          <w:sz w:val="24"/>
          <w:szCs w:val="24"/>
        </w:rPr>
      </w:pPr>
      <w:r w:rsidRPr="009B2444">
        <w:rPr>
          <w:sz w:val="24"/>
          <w:szCs w:val="24"/>
        </w:rPr>
        <w:t>The Lady Sapphira’s Relationship with the Lord Lucifer: The Lady Sapphira lied to the Father Stephen as did Her Husband by the motivation of the Lord Lucifer. Their sexuality got the best of them in 1</w:t>
      </w:r>
      <w:r w:rsidRPr="009B2444">
        <w:rPr>
          <w:sz w:val="24"/>
          <w:szCs w:val="24"/>
          <w:vertAlign w:val="superscript"/>
        </w:rPr>
        <w:t>st</w:t>
      </w:r>
      <w:r w:rsidRPr="009B2444">
        <w:rPr>
          <w:sz w:val="24"/>
          <w:szCs w:val="24"/>
        </w:rPr>
        <w:t xml:space="preserve"> John 5:19. They could have resisted the satanic thoughts, but they did not. Even the Lady Sapphira had a second chance to make it right, but was faithful to the Devil and not to the Father Stephen. </w:t>
      </w:r>
    </w:p>
    <w:p w:rsidR="00950AA0" w:rsidRPr="009B2444" w:rsidRDefault="00950AA0" w:rsidP="00950AA0">
      <w:pPr>
        <w:spacing w:line="480" w:lineRule="auto"/>
        <w:jc w:val="both"/>
        <w:rPr>
          <w:sz w:val="24"/>
          <w:szCs w:val="24"/>
        </w:rPr>
      </w:pPr>
      <w:r w:rsidRPr="009B2444">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9B2444">
        <w:rPr>
          <w:sz w:val="24"/>
          <w:szCs w:val="24"/>
        </w:rPr>
        <w:lastRenderedPageBreak/>
        <w:t>gift, the Father Stephen’s Spirit revealed the fraud they intended. They both were struck down and died.</w:t>
      </w:r>
    </w:p>
    <w:p w:rsidR="00950AA0" w:rsidRPr="009B2444" w:rsidRDefault="00950AA0" w:rsidP="00950AA0">
      <w:pPr>
        <w:spacing w:line="480" w:lineRule="auto"/>
        <w:jc w:val="both"/>
        <w:rPr>
          <w:sz w:val="24"/>
          <w:szCs w:val="24"/>
        </w:rPr>
      </w:pPr>
      <w:r w:rsidRPr="009B2444">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950AA0" w:rsidRPr="009B2444" w:rsidRDefault="00950AA0" w:rsidP="00950AA0">
      <w:pPr>
        <w:spacing w:line="480" w:lineRule="auto"/>
        <w:jc w:val="center"/>
        <w:rPr>
          <w:b/>
          <w:sz w:val="24"/>
          <w:szCs w:val="24"/>
        </w:rPr>
      </w:pPr>
      <w:r w:rsidRPr="009B2444">
        <w:rPr>
          <w:b/>
          <w:sz w:val="24"/>
          <w:szCs w:val="24"/>
        </w:rPr>
        <w:t>THE LORD PILATE’S LADY OF KINGDOMS WITH THE RANK OF COLONEL OR HIGHER FOR 40 YEARS</w:t>
      </w:r>
    </w:p>
    <w:p w:rsidR="00950AA0" w:rsidRPr="009B2444" w:rsidRDefault="00950AA0" w:rsidP="00950AA0">
      <w:pPr>
        <w:spacing w:line="480" w:lineRule="auto"/>
        <w:rPr>
          <w:sz w:val="24"/>
          <w:szCs w:val="24"/>
        </w:rPr>
      </w:pPr>
      <w:r w:rsidRPr="009B2444">
        <w:rPr>
          <w:sz w:val="24"/>
          <w:szCs w:val="24"/>
        </w:rPr>
        <w:t xml:space="preserve">The Lord Pilate’s Wife’s name is Unknown. The Scripture reference is in Acts 7:51-60. </w:t>
      </w:r>
    </w:p>
    <w:p w:rsidR="00950AA0" w:rsidRPr="009B2444" w:rsidRDefault="00950AA0" w:rsidP="00950AA0">
      <w:pPr>
        <w:spacing w:line="480" w:lineRule="auto"/>
        <w:jc w:val="both"/>
        <w:rPr>
          <w:sz w:val="24"/>
          <w:szCs w:val="24"/>
        </w:rPr>
      </w:pPr>
      <w:r w:rsidRPr="009B2444">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950AA0" w:rsidRPr="009B2444" w:rsidRDefault="00950AA0" w:rsidP="00950AA0">
      <w:pPr>
        <w:spacing w:line="480" w:lineRule="auto"/>
        <w:jc w:val="both"/>
        <w:rPr>
          <w:sz w:val="24"/>
          <w:szCs w:val="24"/>
        </w:rPr>
      </w:pPr>
      <w:r w:rsidRPr="009B2444">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950AA0" w:rsidRPr="009B2444" w:rsidRDefault="00950AA0" w:rsidP="00950AA0">
      <w:pPr>
        <w:spacing w:line="480" w:lineRule="auto"/>
        <w:jc w:val="center"/>
        <w:rPr>
          <w:b/>
          <w:sz w:val="24"/>
          <w:szCs w:val="24"/>
        </w:rPr>
      </w:pPr>
      <w:r w:rsidRPr="009B2444">
        <w:rPr>
          <w:b/>
          <w:sz w:val="24"/>
          <w:szCs w:val="24"/>
        </w:rPr>
        <w:t>THE LADY DORCAS (TABITHA)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Dorcas’s name means “</w:t>
      </w:r>
      <w:r w:rsidRPr="009B2444">
        <w:rPr>
          <w:b/>
          <w:sz w:val="24"/>
          <w:szCs w:val="24"/>
        </w:rPr>
        <w:t>Gazelle</w:t>
      </w:r>
      <w:r w:rsidRPr="009B2444">
        <w:rPr>
          <w:sz w:val="24"/>
          <w:szCs w:val="24"/>
        </w:rPr>
        <w:t xml:space="preserve">.” The Scripture references is in Acts 9:36-43. The variation of the name is Tabitha, Dorkada, Dorkas &amp;Tabita. </w:t>
      </w:r>
    </w:p>
    <w:p w:rsidR="00950AA0" w:rsidRPr="009B2444" w:rsidRDefault="00950AA0" w:rsidP="00950AA0">
      <w:pPr>
        <w:spacing w:line="480" w:lineRule="auto"/>
        <w:jc w:val="both"/>
        <w:rPr>
          <w:sz w:val="24"/>
          <w:szCs w:val="24"/>
        </w:rPr>
      </w:pPr>
      <w:r w:rsidRPr="009B2444">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950AA0" w:rsidRPr="009B2444" w:rsidRDefault="00950AA0" w:rsidP="00950AA0">
      <w:pPr>
        <w:spacing w:line="480" w:lineRule="auto"/>
        <w:jc w:val="both"/>
        <w:rPr>
          <w:sz w:val="24"/>
          <w:szCs w:val="24"/>
        </w:rPr>
      </w:pPr>
      <w:r w:rsidRPr="009B2444">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950AA0" w:rsidRPr="009B2444" w:rsidRDefault="00950AA0" w:rsidP="00950AA0">
      <w:pPr>
        <w:spacing w:line="480" w:lineRule="auto"/>
        <w:jc w:val="both"/>
        <w:rPr>
          <w:sz w:val="24"/>
          <w:szCs w:val="24"/>
        </w:rPr>
      </w:pPr>
      <w:r w:rsidRPr="009B2444">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950AA0" w:rsidRPr="009B2444" w:rsidRDefault="00950AA0" w:rsidP="00950AA0">
      <w:pPr>
        <w:spacing w:line="480" w:lineRule="auto"/>
        <w:jc w:val="both"/>
        <w:rPr>
          <w:sz w:val="24"/>
          <w:szCs w:val="24"/>
        </w:rPr>
      </w:pPr>
      <w:r w:rsidRPr="009B2444">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950AA0" w:rsidRPr="009B2444" w:rsidRDefault="00950AA0" w:rsidP="00950AA0">
      <w:pPr>
        <w:spacing w:line="480" w:lineRule="auto"/>
        <w:jc w:val="center"/>
        <w:rPr>
          <w:b/>
          <w:sz w:val="24"/>
          <w:szCs w:val="24"/>
        </w:rPr>
      </w:pPr>
      <w:r w:rsidRPr="009B2444">
        <w:rPr>
          <w:b/>
          <w:sz w:val="24"/>
          <w:szCs w:val="24"/>
        </w:rPr>
        <w:t>THE LADY RHODA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Rhoda’s name means “</w:t>
      </w:r>
      <w:r w:rsidRPr="009B2444">
        <w:rPr>
          <w:b/>
          <w:sz w:val="24"/>
          <w:szCs w:val="24"/>
        </w:rPr>
        <w:t>Rose</w:t>
      </w:r>
      <w:r w:rsidRPr="009B2444">
        <w:rPr>
          <w:sz w:val="24"/>
          <w:szCs w:val="24"/>
        </w:rPr>
        <w:t xml:space="preserve">.” The Scripture references is in Acts 12:13-16. The variation of the name is Rose &amp; Rhodes. </w:t>
      </w:r>
    </w:p>
    <w:p w:rsidR="00950AA0" w:rsidRPr="009B2444" w:rsidRDefault="00950AA0" w:rsidP="00950AA0">
      <w:pPr>
        <w:spacing w:line="480" w:lineRule="auto"/>
        <w:jc w:val="both"/>
        <w:rPr>
          <w:sz w:val="24"/>
          <w:szCs w:val="24"/>
        </w:rPr>
      </w:pPr>
      <w:r w:rsidRPr="009B2444">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950AA0" w:rsidRPr="009B2444" w:rsidRDefault="00950AA0" w:rsidP="00950AA0">
      <w:pPr>
        <w:spacing w:line="480" w:lineRule="auto"/>
        <w:jc w:val="both"/>
        <w:rPr>
          <w:sz w:val="24"/>
          <w:szCs w:val="24"/>
        </w:rPr>
      </w:pPr>
      <w:r w:rsidRPr="009B2444">
        <w:rPr>
          <w:sz w:val="24"/>
          <w:szCs w:val="24"/>
        </w:rPr>
        <w:t xml:space="preserve">The Lady Rhoda as an Example for Today: We learn that even Young Servant Girls can be active in prayer meetings with Leaders. We learn that She did menial tasks well.    </w:t>
      </w:r>
    </w:p>
    <w:p w:rsidR="00950AA0" w:rsidRPr="009B2444" w:rsidRDefault="00950AA0" w:rsidP="00950AA0">
      <w:pPr>
        <w:spacing w:line="480" w:lineRule="auto"/>
        <w:jc w:val="center"/>
        <w:rPr>
          <w:b/>
          <w:sz w:val="24"/>
          <w:szCs w:val="24"/>
        </w:rPr>
      </w:pPr>
      <w:r w:rsidRPr="009B2444">
        <w:rPr>
          <w:b/>
          <w:sz w:val="24"/>
          <w:szCs w:val="24"/>
        </w:rPr>
        <w:t>THE LADY LYDIA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Lydia’s name means “</w:t>
      </w:r>
      <w:r w:rsidRPr="009B2444">
        <w:rPr>
          <w:b/>
          <w:sz w:val="24"/>
          <w:szCs w:val="24"/>
        </w:rPr>
        <w:t>Beautiful</w:t>
      </w:r>
      <w:r w:rsidRPr="009B2444">
        <w:rPr>
          <w:sz w:val="24"/>
          <w:szCs w:val="24"/>
        </w:rPr>
        <w:t>” or “</w:t>
      </w:r>
      <w:r w:rsidRPr="009B2444">
        <w:rPr>
          <w:b/>
          <w:sz w:val="24"/>
          <w:szCs w:val="24"/>
        </w:rPr>
        <w:t>Noble One</w:t>
      </w:r>
      <w:r w:rsidRPr="009B2444">
        <w:rPr>
          <w:sz w:val="24"/>
          <w:szCs w:val="24"/>
        </w:rPr>
        <w:t xml:space="preserve">.” The Scripture references is in Acts 16:13, 14, 15, 40. The variation of the name is Luddu, Audia &amp; Lidya. </w:t>
      </w:r>
    </w:p>
    <w:p w:rsidR="00950AA0" w:rsidRPr="009B2444" w:rsidRDefault="00950AA0" w:rsidP="00950AA0">
      <w:pPr>
        <w:spacing w:line="480" w:lineRule="auto"/>
        <w:jc w:val="both"/>
        <w:rPr>
          <w:sz w:val="24"/>
          <w:szCs w:val="24"/>
        </w:rPr>
      </w:pPr>
      <w:r w:rsidRPr="009B2444">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950AA0" w:rsidRPr="009B2444" w:rsidRDefault="00950AA0" w:rsidP="00950AA0">
      <w:pPr>
        <w:spacing w:line="480" w:lineRule="auto"/>
        <w:jc w:val="both"/>
        <w:rPr>
          <w:sz w:val="24"/>
          <w:szCs w:val="24"/>
        </w:rPr>
      </w:pPr>
      <w:r w:rsidRPr="009B2444">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9B2444">
        <w:rPr>
          <w:b/>
          <w:i/>
          <w:sz w:val="24"/>
          <w:szCs w:val="24"/>
        </w:rPr>
        <w:t xml:space="preserve">oikos </w:t>
      </w:r>
      <w:r w:rsidRPr="009B2444">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950AA0" w:rsidRPr="009B2444" w:rsidRDefault="00950AA0" w:rsidP="00950AA0">
      <w:pPr>
        <w:spacing w:line="480" w:lineRule="auto"/>
        <w:jc w:val="both"/>
        <w:rPr>
          <w:sz w:val="24"/>
          <w:szCs w:val="24"/>
        </w:rPr>
      </w:pPr>
      <w:r w:rsidRPr="009B2444">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9B2444">
        <w:rPr>
          <w:sz w:val="24"/>
          <w:szCs w:val="24"/>
          <w:vertAlign w:val="superscript"/>
        </w:rPr>
        <w:t>st</w:t>
      </w:r>
      <w:r w:rsidRPr="009B2444">
        <w:rPr>
          <w:sz w:val="24"/>
          <w:szCs w:val="24"/>
        </w:rPr>
        <w:t xml:space="preserve"> Corinthians chapter 7.     </w:t>
      </w:r>
    </w:p>
    <w:p w:rsidR="00950AA0" w:rsidRPr="009B2444" w:rsidRDefault="00950AA0" w:rsidP="00950AA0">
      <w:pPr>
        <w:spacing w:line="480" w:lineRule="auto"/>
        <w:jc w:val="center"/>
        <w:rPr>
          <w:b/>
          <w:sz w:val="24"/>
          <w:szCs w:val="24"/>
        </w:rPr>
      </w:pPr>
      <w:r w:rsidRPr="009B2444">
        <w:rPr>
          <w:b/>
          <w:sz w:val="24"/>
          <w:szCs w:val="24"/>
        </w:rPr>
        <w:t>THE LADY PRISCILLA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Priscilla’s name means “</w:t>
      </w:r>
      <w:r w:rsidRPr="009B2444">
        <w:rPr>
          <w:b/>
          <w:sz w:val="24"/>
          <w:szCs w:val="24"/>
        </w:rPr>
        <w:t>Old</w:t>
      </w:r>
      <w:r w:rsidRPr="009B2444">
        <w:rPr>
          <w:sz w:val="24"/>
          <w:szCs w:val="24"/>
        </w:rPr>
        <w:t>” or “</w:t>
      </w:r>
      <w:r w:rsidRPr="009B2444">
        <w:rPr>
          <w:b/>
          <w:sz w:val="24"/>
          <w:szCs w:val="24"/>
        </w:rPr>
        <w:t>Venerable</w:t>
      </w:r>
      <w:r w:rsidRPr="009B2444">
        <w:rPr>
          <w:sz w:val="24"/>
          <w:szCs w:val="24"/>
        </w:rPr>
        <w:t>.” The Scripture references is in Romans 16:3; 1</w:t>
      </w:r>
      <w:r w:rsidRPr="009B2444">
        <w:rPr>
          <w:sz w:val="24"/>
          <w:szCs w:val="24"/>
          <w:vertAlign w:val="superscript"/>
        </w:rPr>
        <w:t>st</w:t>
      </w:r>
      <w:r w:rsidRPr="009B2444">
        <w:rPr>
          <w:sz w:val="24"/>
          <w:szCs w:val="24"/>
        </w:rPr>
        <w:t xml:space="preserve"> Corinthians 16:19; 2</w:t>
      </w:r>
      <w:r w:rsidRPr="009B2444">
        <w:rPr>
          <w:sz w:val="24"/>
          <w:szCs w:val="24"/>
          <w:vertAlign w:val="superscript"/>
        </w:rPr>
        <w:t>nd</w:t>
      </w:r>
      <w:r w:rsidRPr="009B2444">
        <w:rPr>
          <w:sz w:val="24"/>
          <w:szCs w:val="24"/>
        </w:rPr>
        <w:t xml:space="preserve"> Timothy 4:19 &amp; Acts 18:1-26. The variation of the name is Prisus, Lily, Cilla, Pris, Prissy, Prisk, Pru, Prue, Scilla &amp; Prisca. </w:t>
      </w:r>
    </w:p>
    <w:p w:rsidR="00950AA0" w:rsidRPr="009B2444" w:rsidRDefault="00950AA0" w:rsidP="00950AA0">
      <w:pPr>
        <w:spacing w:line="480" w:lineRule="auto"/>
        <w:jc w:val="both"/>
        <w:rPr>
          <w:sz w:val="24"/>
          <w:szCs w:val="24"/>
        </w:rPr>
      </w:pPr>
      <w:r w:rsidRPr="009B2444">
        <w:rPr>
          <w:sz w:val="24"/>
          <w:szCs w:val="24"/>
        </w:rPr>
        <w:t xml:space="preserve">The Lady Priscilla’s Role in Scripture: The Lady Priscilla and Her Husband were Christian Jews who ran into the Lord Paul at Corinth. At this time the Emperor Claudius had expelled all Jews </w:t>
      </w:r>
      <w:r w:rsidRPr="009B2444">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9B2444">
        <w:rPr>
          <w:sz w:val="24"/>
          <w:szCs w:val="24"/>
          <w:vertAlign w:val="superscript"/>
        </w:rPr>
        <w:t>st</w:t>
      </w:r>
      <w:r w:rsidRPr="009B2444">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950AA0" w:rsidRPr="009B2444" w:rsidRDefault="00950AA0" w:rsidP="00950AA0">
      <w:pPr>
        <w:spacing w:line="480" w:lineRule="auto"/>
        <w:jc w:val="both"/>
        <w:rPr>
          <w:sz w:val="24"/>
          <w:szCs w:val="24"/>
        </w:rPr>
      </w:pPr>
      <w:r w:rsidRPr="009B2444">
        <w:rPr>
          <w:sz w:val="24"/>
          <w:szCs w:val="24"/>
        </w:rPr>
        <w:t>The Exploring of the Lady Priscilla’s Relationships: The Lady Priscilla’s Relationship with Her Husband is in Acts 18:2, 18, 26; Romans 16:3; 1</w:t>
      </w:r>
      <w:r w:rsidRPr="009B2444">
        <w:rPr>
          <w:sz w:val="24"/>
          <w:szCs w:val="24"/>
          <w:vertAlign w:val="superscript"/>
        </w:rPr>
        <w:t>st</w:t>
      </w:r>
      <w:r w:rsidRPr="009B2444">
        <w:rPr>
          <w:sz w:val="24"/>
          <w:szCs w:val="24"/>
        </w:rPr>
        <w:t xml:space="preserve"> Corinthians 16:19 &amp; 2</w:t>
      </w:r>
      <w:r w:rsidRPr="009B2444">
        <w:rPr>
          <w:sz w:val="24"/>
          <w:szCs w:val="24"/>
          <w:vertAlign w:val="superscript"/>
        </w:rPr>
        <w:t>nd</w:t>
      </w:r>
      <w:r w:rsidRPr="009B2444">
        <w:rPr>
          <w:sz w:val="24"/>
          <w:szCs w:val="24"/>
        </w:rPr>
        <w:t xml:space="preserve"> Timothy 4:19. This proves that the couple did not dominate each other in sexuality. </w:t>
      </w:r>
    </w:p>
    <w:p w:rsidR="00950AA0" w:rsidRPr="009B2444" w:rsidRDefault="00950AA0" w:rsidP="00950AA0">
      <w:pPr>
        <w:spacing w:line="480" w:lineRule="auto"/>
        <w:jc w:val="both"/>
        <w:rPr>
          <w:sz w:val="24"/>
          <w:szCs w:val="24"/>
        </w:rPr>
      </w:pPr>
      <w:r w:rsidRPr="009B2444">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950AA0" w:rsidRPr="009B2444" w:rsidRDefault="00950AA0" w:rsidP="00950AA0">
      <w:pPr>
        <w:spacing w:line="480" w:lineRule="auto"/>
        <w:jc w:val="both"/>
        <w:rPr>
          <w:sz w:val="24"/>
          <w:szCs w:val="24"/>
        </w:rPr>
      </w:pPr>
      <w:r w:rsidRPr="009B2444">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950AA0" w:rsidRPr="009B2444" w:rsidRDefault="00950AA0" w:rsidP="00950AA0">
      <w:pPr>
        <w:spacing w:line="480" w:lineRule="auto"/>
        <w:jc w:val="both"/>
        <w:rPr>
          <w:sz w:val="24"/>
          <w:szCs w:val="24"/>
        </w:rPr>
      </w:pPr>
      <w:r w:rsidRPr="009B2444">
        <w:rPr>
          <w:sz w:val="24"/>
          <w:szCs w:val="24"/>
        </w:rPr>
        <w:t>The Lady Priscilla’s Relationship with other Christians: The couple was called “</w:t>
      </w:r>
      <w:r w:rsidRPr="009B2444">
        <w:rPr>
          <w:b/>
          <w:sz w:val="24"/>
          <w:szCs w:val="24"/>
        </w:rPr>
        <w:t>My Fellow Workers in Christ</w:t>
      </w:r>
      <w:r w:rsidRPr="009B2444">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950AA0" w:rsidRPr="009B2444" w:rsidRDefault="00950AA0" w:rsidP="00950AA0">
      <w:pPr>
        <w:spacing w:line="480" w:lineRule="auto"/>
        <w:jc w:val="both"/>
        <w:rPr>
          <w:sz w:val="24"/>
          <w:szCs w:val="24"/>
        </w:rPr>
      </w:pPr>
      <w:r w:rsidRPr="009B2444">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950AA0" w:rsidRPr="009B2444" w:rsidRDefault="00950AA0" w:rsidP="00950AA0">
      <w:pPr>
        <w:spacing w:line="480" w:lineRule="auto"/>
        <w:jc w:val="center"/>
        <w:rPr>
          <w:b/>
          <w:sz w:val="24"/>
          <w:szCs w:val="24"/>
        </w:rPr>
      </w:pPr>
      <w:r w:rsidRPr="009B2444">
        <w:rPr>
          <w:b/>
          <w:sz w:val="24"/>
          <w:szCs w:val="24"/>
        </w:rPr>
        <w:t>THE LADY DRUSILLA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Drusilla’s name means “</w:t>
      </w:r>
      <w:r w:rsidRPr="009B2444">
        <w:rPr>
          <w:b/>
          <w:sz w:val="24"/>
          <w:szCs w:val="24"/>
        </w:rPr>
        <w:t>Fruitful</w:t>
      </w:r>
      <w:r w:rsidRPr="009B2444">
        <w:rPr>
          <w:sz w:val="24"/>
          <w:szCs w:val="24"/>
        </w:rPr>
        <w:t>” or “</w:t>
      </w:r>
      <w:r w:rsidRPr="009B2444">
        <w:rPr>
          <w:b/>
          <w:sz w:val="24"/>
          <w:szCs w:val="24"/>
        </w:rPr>
        <w:t>Dewy-Eyed</w:t>
      </w:r>
      <w:r w:rsidRPr="009B2444">
        <w:rPr>
          <w:sz w:val="24"/>
          <w:szCs w:val="24"/>
        </w:rPr>
        <w:t xml:space="preserve">.” The Scripture reference is in Acts 24:24. The variation of the name is Drusus, Drosos, Drucilla, Druscilla, Dru, Drew &amp; Cilla. </w:t>
      </w:r>
    </w:p>
    <w:p w:rsidR="00950AA0" w:rsidRPr="009B2444" w:rsidRDefault="00950AA0" w:rsidP="00950AA0">
      <w:pPr>
        <w:spacing w:line="480" w:lineRule="auto"/>
        <w:jc w:val="both"/>
        <w:rPr>
          <w:sz w:val="24"/>
          <w:szCs w:val="24"/>
        </w:rPr>
      </w:pPr>
      <w:r w:rsidRPr="009B2444">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9B2444">
        <w:rPr>
          <w:sz w:val="24"/>
          <w:szCs w:val="24"/>
        </w:rPr>
        <w:lastRenderedPageBreak/>
        <w:t xml:space="preserve">20 years later, She was near Pompeii when Mount Vesuvius had erupted, and did not escape the catastrophe. This was the judgment that the Lord Paul had warned Her about. </w:t>
      </w:r>
    </w:p>
    <w:p w:rsidR="00950AA0" w:rsidRPr="009B2444" w:rsidRDefault="00950AA0" w:rsidP="00950AA0">
      <w:pPr>
        <w:spacing w:line="480" w:lineRule="auto"/>
        <w:jc w:val="both"/>
        <w:rPr>
          <w:sz w:val="24"/>
          <w:szCs w:val="24"/>
        </w:rPr>
      </w:pPr>
      <w:r w:rsidRPr="009B2444">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950AA0" w:rsidRPr="009B2444" w:rsidRDefault="00950AA0" w:rsidP="00950AA0">
      <w:pPr>
        <w:spacing w:line="480" w:lineRule="auto"/>
        <w:jc w:val="center"/>
        <w:rPr>
          <w:b/>
          <w:sz w:val="24"/>
          <w:szCs w:val="24"/>
        </w:rPr>
      </w:pPr>
      <w:r w:rsidRPr="009B2444">
        <w:rPr>
          <w:b/>
          <w:sz w:val="24"/>
          <w:szCs w:val="24"/>
        </w:rPr>
        <w:t>THE LADY BERNICE WITH THE RANK OF COLONEL OR HIGHER FOR 40 YEARS</w:t>
      </w:r>
    </w:p>
    <w:p w:rsidR="00950AA0" w:rsidRPr="009B2444" w:rsidRDefault="00950AA0" w:rsidP="00950AA0">
      <w:pPr>
        <w:spacing w:line="480" w:lineRule="auto"/>
        <w:jc w:val="both"/>
        <w:rPr>
          <w:sz w:val="24"/>
          <w:szCs w:val="24"/>
        </w:rPr>
      </w:pPr>
      <w:r w:rsidRPr="009B2444">
        <w:rPr>
          <w:sz w:val="24"/>
          <w:szCs w:val="24"/>
        </w:rPr>
        <w:t>The Lady Bernice’s name means “</w:t>
      </w:r>
      <w:r w:rsidRPr="009B2444">
        <w:rPr>
          <w:b/>
          <w:sz w:val="24"/>
          <w:szCs w:val="24"/>
        </w:rPr>
        <w:t>Bringer of Victory</w:t>
      </w:r>
      <w:r w:rsidRPr="009B2444">
        <w:rPr>
          <w:sz w:val="24"/>
          <w:szCs w:val="24"/>
        </w:rPr>
        <w:t xml:space="preserve">.” The Scripture references is in Acts 25:13, 23; 26:30. The variation of the name is Berenice, Veronica &amp; Bernie. </w:t>
      </w:r>
    </w:p>
    <w:p w:rsidR="00950AA0" w:rsidRPr="009B2444" w:rsidRDefault="00950AA0" w:rsidP="00950AA0">
      <w:pPr>
        <w:spacing w:line="480" w:lineRule="auto"/>
        <w:jc w:val="both"/>
        <w:rPr>
          <w:sz w:val="24"/>
          <w:szCs w:val="24"/>
        </w:rPr>
      </w:pPr>
      <w:r w:rsidRPr="009B2444">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950AA0" w:rsidRPr="009B2444" w:rsidRDefault="00950AA0" w:rsidP="00950AA0">
      <w:pPr>
        <w:spacing w:line="480" w:lineRule="auto"/>
        <w:jc w:val="both"/>
        <w:rPr>
          <w:sz w:val="24"/>
          <w:szCs w:val="24"/>
        </w:rPr>
      </w:pPr>
      <w:r w:rsidRPr="009B2444">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950AA0" w:rsidRPr="009B2444" w:rsidRDefault="00950AA0" w:rsidP="00950AA0">
      <w:pPr>
        <w:spacing w:line="480" w:lineRule="auto"/>
        <w:jc w:val="center"/>
        <w:rPr>
          <w:b/>
          <w:sz w:val="24"/>
          <w:szCs w:val="24"/>
        </w:rPr>
      </w:pPr>
      <w:r w:rsidRPr="009B2444">
        <w:rPr>
          <w:b/>
          <w:sz w:val="24"/>
          <w:szCs w:val="24"/>
        </w:rPr>
        <w:lastRenderedPageBreak/>
        <w:t>THE LADY MARY, MOTHER OF JOHN MARK THE LORD OF KINGDOMS WITH THE RANK OF GENERAL OR HIGHER FOR 40 YEARS</w:t>
      </w:r>
    </w:p>
    <w:p w:rsidR="00950AA0" w:rsidRPr="009B2444" w:rsidRDefault="00950AA0" w:rsidP="00950AA0">
      <w:pPr>
        <w:spacing w:line="480" w:lineRule="auto"/>
        <w:jc w:val="both"/>
        <w:rPr>
          <w:sz w:val="24"/>
          <w:szCs w:val="24"/>
        </w:rPr>
      </w:pPr>
      <w:r w:rsidRPr="009B2444">
        <w:rPr>
          <w:sz w:val="24"/>
          <w:szCs w:val="24"/>
        </w:rPr>
        <w:t>The Lady Mary’s name means “</w:t>
      </w:r>
      <w:r w:rsidRPr="009B2444">
        <w:rPr>
          <w:b/>
          <w:sz w:val="24"/>
          <w:szCs w:val="24"/>
        </w:rPr>
        <w:t>Agape Loved by Yahweh</w:t>
      </w:r>
      <w:r w:rsidRPr="009B2444">
        <w:rPr>
          <w:sz w:val="24"/>
          <w:szCs w:val="24"/>
        </w:rPr>
        <w:t xml:space="preserve">.” The Scripture reference is in Acts 12:12. The variation of the name is Miriam, Mani, Manny, Mandy, Many, Mindy, Mannie, Manie &amp; Marie.  </w:t>
      </w:r>
    </w:p>
    <w:p w:rsidR="00950AA0" w:rsidRPr="009B2444" w:rsidRDefault="00950AA0" w:rsidP="00950AA0">
      <w:pPr>
        <w:spacing w:line="480" w:lineRule="auto"/>
        <w:jc w:val="both"/>
        <w:rPr>
          <w:sz w:val="24"/>
          <w:szCs w:val="24"/>
        </w:rPr>
      </w:pPr>
      <w:r w:rsidRPr="009B2444">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950AA0" w:rsidRPr="009B2444" w:rsidRDefault="00950AA0" w:rsidP="00950AA0">
      <w:pPr>
        <w:spacing w:line="480" w:lineRule="auto"/>
        <w:jc w:val="both"/>
        <w:rPr>
          <w:sz w:val="24"/>
          <w:szCs w:val="24"/>
        </w:rPr>
      </w:pPr>
      <w:r w:rsidRPr="009B2444">
        <w:rPr>
          <w:sz w:val="24"/>
          <w:szCs w:val="24"/>
        </w:rPr>
        <w:t xml:space="preserve">The Exploring of the Lady Mary’s Relationships: The Lady Mary’s Relationship with the Church Leaders: She had made Her home as a worship center for prayer. </w:t>
      </w:r>
    </w:p>
    <w:p w:rsidR="00950AA0" w:rsidRPr="009B2444" w:rsidRDefault="00950AA0" w:rsidP="00950AA0">
      <w:pPr>
        <w:spacing w:line="480" w:lineRule="auto"/>
        <w:jc w:val="both"/>
        <w:rPr>
          <w:sz w:val="24"/>
          <w:szCs w:val="24"/>
        </w:rPr>
      </w:pPr>
      <w:r w:rsidRPr="009B2444">
        <w:rPr>
          <w:sz w:val="24"/>
          <w:szCs w:val="24"/>
        </w:rPr>
        <w:t xml:space="preserve">The Lady Mary’s Relationship with other Christians: She held at least 100 Christians at one time in Her home in Acts 12:12. She graciously opened Her home for this purpose. </w:t>
      </w:r>
    </w:p>
    <w:p w:rsidR="00950AA0" w:rsidRPr="009B2444" w:rsidRDefault="00950AA0" w:rsidP="00950AA0">
      <w:pPr>
        <w:spacing w:line="480" w:lineRule="auto"/>
        <w:jc w:val="both"/>
        <w:rPr>
          <w:sz w:val="24"/>
          <w:szCs w:val="24"/>
        </w:rPr>
      </w:pPr>
      <w:r w:rsidRPr="009B2444">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9B2444">
        <w:rPr>
          <w:sz w:val="24"/>
          <w:szCs w:val="24"/>
          <w:vertAlign w:val="superscript"/>
        </w:rPr>
        <w:t>nd</w:t>
      </w:r>
      <w:r w:rsidRPr="009B2444">
        <w:rPr>
          <w:sz w:val="24"/>
          <w:szCs w:val="24"/>
        </w:rPr>
        <w:t xml:space="preserve"> Timothy 4:11. </w:t>
      </w:r>
    </w:p>
    <w:p w:rsidR="00950AA0" w:rsidRPr="009B2444" w:rsidRDefault="00950AA0" w:rsidP="00950AA0">
      <w:pPr>
        <w:spacing w:line="480" w:lineRule="auto"/>
        <w:jc w:val="both"/>
        <w:rPr>
          <w:sz w:val="24"/>
          <w:szCs w:val="24"/>
        </w:rPr>
      </w:pPr>
      <w:r w:rsidRPr="009B2444">
        <w:rPr>
          <w:sz w:val="24"/>
          <w:szCs w:val="24"/>
        </w:rPr>
        <w:t>The Lady Mary as an Example for Today: We learn that She did not give up on Her wayward Child, but the Lord Barnabas had given Him a 2</w:t>
      </w:r>
      <w:r w:rsidRPr="009B2444">
        <w:rPr>
          <w:sz w:val="24"/>
          <w:szCs w:val="24"/>
          <w:vertAlign w:val="superscript"/>
        </w:rPr>
        <w:t>nd</w:t>
      </w:r>
      <w:r w:rsidRPr="009B2444">
        <w:rPr>
          <w:sz w:val="24"/>
          <w:szCs w:val="24"/>
        </w:rPr>
        <w:t xml:space="preserve"> chance, as the Father Stephen does. We learn that hospitality is a spiritual gift that must be exercised.       </w:t>
      </w:r>
    </w:p>
    <w:p w:rsidR="00950AA0" w:rsidRPr="009B2444" w:rsidRDefault="00950AA0" w:rsidP="00950AA0">
      <w:pPr>
        <w:spacing w:line="480" w:lineRule="auto"/>
        <w:jc w:val="center"/>
        <w:rPr>
          <w:b/>
          <w:sz w:val="24"/>
          <w:szCs w:val="24"/>
        </w:rPr>
      </w:pPr>
      <w:r w:rsidRPr="009B2444">
        <w:rPr>
          <w:b/>
          <w:sz w:val="24"/>
          <w:szCs w:val="24"/>
        </w:rPr>
        <w:lastRenderedPageBreak/>
        <w:t>THE LADY BARBARA, MOTHER OF THE LORD STEPHEN THE FATHER ABOVE ALL WITH THE RANK OF A 6 GOLD STAR GENERAL FOR 40 YEARS</w:t>
      </w:r>
    </w:p>
    <w:p w:rsidR="00950AA0" w:rsidRPr="009B2444" w:rsidRDefault="00950AA0" w:rsidP="00950AA0">
      <w:pPr>
        <w:spacing w:line="480" w:lineRule="auto"/>
        <w:jc w:val="both"/>
        <w:rPr>
          <w:sz w:val="24"/>
          <w:szCs w:val="24"/>
        </w:rPr>
      </w:pPr>
      <w:r w:rsidRPr="009B2444">
        <w:rPr>
          <w:sz w:val="24"/>
          <w:szCs w:val="24"/>
        </w:rPr>
        <w:t>The Father Stephen with Divine Qanah as the Mother---possible candidates: The Lady Victoria the Female Sense of Yahweh meaning “</w:t>
      </w:r>
      <w:r w:rsidRPr="009B2444">
        <w:rPr>
          <w:b/>
          <w:sz w:val="24"/>
          <w:szCs w:val="24"/>
        </w:rPr>
        <w:t>Conqueror, Victory &amp; Royalty</w:t>
      </w:r>
      <w:r w:rsidRPr="009B2444">
        <w:rPr>
          <w:sz w:val="24"/>
          <w:szCs w:val="24"/>
        </w:rPr>
        <w:t>” or the Lady Barbara as Bara meaning “</w:t>
      </w:r>
      <w:r w:rsidRPr="009B2444">
        <w:rPr>
          <w:b/>
          <w:sz w:val="24"/>
          <w:szCs w:val="24"/>
        </w:rPr>
        <w:t>The Kingdoms of Saintly Christian Lordships [Proverbs 8:22-31] above the Kingdoms of Saintly Christian Lordships of the Inerrant Law</w:t>
      </w:r>
      <w:r w:rsidRPr="009B2444">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950AA0" w:rsidRPr="009B2444" w:rsidRDefault="00950AA0" w:rsidP="00950AA0">
      <w:pPr>
        <w:spacing w:line="480" w:lineRule="auto"/>
        <w:jc w:val="both"/>
        <w:rPr>
          <w:sz w:val="24"/>
          <w:szCs w:val="24"/>
        </w:rPr>
      </w:pPr>
      <w:r w:rsidRPr="009B2444">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9B2444">
        <w:rPr>
          <w:b/>
          <w:sz w:val="24"/>
          <w:szCs w:val="24"/>
        </w:rPr>
        <w:t>STEPHEN</w:t>
      </w:r>
      <w:r w:rsidRPr="009B2444">
        <w:rPr>
          <w:sz w:val="24"/>
          <w:szCs w:val="24"/>
        </w:rPr>
        <w:t xml:space="preserve"> (8</w:t>
      </w:r>
      <w:r w:rsidRPr="009B2444">
        <w:rPr>
          <w:sz w:val="24"/>
          <w:szCs w:val="24"/>
          <w:vertAlign w:val="superscript"/>
        </w:rPr>
        <w:t>th</w:t>
      </w:r>
      <w:r w:rsidRPr="009B2444">
        <w:rPr>
          <w:sz w:val="24"/>
          <w:szCs w:val="24"/>
        </w:rPr>
        <w:t xml:space="preserve"> Day). He shall be the Greatest &amp; will be called the Highest Son (1</w:t>
      </w:r>
      <w:r w:rsidRPr="009B2444">
        <w:rPr>
          <w:sz w:val="24"/>
          <w:szCs w:val="24"/>
          <w:vertAlign w:val="superscript"/>
        </w:rPr>
        <w:t>st</w:t>
      </w:r>
      <w:r w:rsidRPr="009B2444">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9B2444">
        <w:rPr>
          <w:sz w:val="24"/>
          <w:szCs w:val="24"/>
          <w:vertAlign w:val="superscript"/>
        </w:rPr>
        <w:t>st</w:t>
      </w:r>
      <w:r w:rsidRPr="009B2444">
        <w:rPr>
          <w:sz w:val="24"/>
          <w:szCs w:val="24"/>
        </w:rPr>
        <w:t xml:space="preserve"> Corinthians 8:6; 15:24-28. The Lady Barbara or the Lady Victoria is called the Mother of the Father Stephen. </w:t>
      </w:r>
    </w:p>
    <w:p w:rsidR="00B70D09" w:rsidRPr="009B2444" w:rsidRDefault="00950AA0" w:rsidP="00B70D09">
      <w:pPr>
        <w:spacing w:line="480" w:lineRule="auto"/>
        <w:jc w:val="both"/>
        <w:rPr>
          <w:sz w:val="24"/>
          <w:szCs w:val="24"/>
        </w:rPr>
      </w:pPr>
      <w:r w:rsidRPr="009B2444">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B70D09" w:rsidRPr="009B2444">
        <w:rPr>
          <w:sz w:val="24"/>
          <w:szCs w:val="24"/>
        </w:rPr>
        <w:t xml:space="preserve"> </w:t>
      </w:r>
    </w:p>
    <w:p w:rsidR="00827049" w:rsidRPr="009B2444" w:rsidRDefault="007D19AF" w:rsidP="00A302DE">
      <w:pPr>
        <w:spacing w:line="480" w:lineRule="auto"/>
        <w:jc w:val="both"/>
        <w:rPr>
          <w:sz w:val="24"/>
          <w:szCs w:val="24"/>
        </w:rPr>
      </w:pPr>
      <w:r w:rsidRPr="009B2444">
        <w:rPr>
          <w:sz w:val="24"/>
          <w:szCs w:val="24"/>
        </w:rPr>
        <w:t xml:space="preserve">In conclusion, just a thought, if Anyone does not receive This Doctrine, it does not concern Me (The Author), but the LORD, “…lest You be found fighting against God (Lord Yahweh the Creator of the </w:t>
      </w:r>
      <w:r w:rsidR="006E43C7" w:rsidRPr="009B2444">
        <w:rPr>
          <w:sz w:val="24"/>
          <w:szCs w:val="24"/>
        </w:rPr>
        <w:t>Father Stephen</w:t>
      </w:r>
      <w:r w:rsidRPr="009B2444">
        <w:rPr>
          <w:sz w:val="24"/>
          <w:szCs w:val="24"/>
        </w:rPr>
        <w:t xml:space="preserve">)” in Acts 5:39. </w:t>
      </w:r>
      <w:r w:rsidR="00067527" w:rsidRPr="009B2444">
        <w:rPr>
          <w:sz w:val="24"/>
          <w:szCs w:val="24"/>
        </w:rPr>
        <w:t>Also one main qualifications of Agape Love also called Omni-Benevolence which is totally the Holy God Jehovah and not Sexual Eros Love says “believes all things (only by the Spirit of God in 1</w:t>
      </w:r>
      <w:r w:rsidR="00067527" w:rsidRPr="009B2444">
        <w:rPr>
          <w:sz w:val="24"/>
          <w:szCs w:val="24"/>
          <w:vertAlign w:val="superscript"/>
        </w:rPr>
        <w:t>st</w:t>
      </w:r>
      <w:r w:rsidR="00067527" w:rsidRPr="009B2444">
        <w:rPr>
          <w:sz w:val="24"/>
          <w:szCs w:val="24"/>
        </w:rPr>
        <w:t xml:space="preserve"> Corinthians 2:6-16 &amp; John 14:26; 15:26; 16:7-13)” in 1</w:t>
      </w:r>
      <w:r w:rsidR="00067527" w:rsidRPr="009B2444">
        <w:rPr>
          <w:sz w:val="24"/>
          <w:szCs w:val="24"/>
          <w:vertAlign w:val="superscript"/>
        </w:rPr>
        <w:t>st</w:t>
      </w:r>
      <w:r w:rsidR="00067527" w:rsidRPr="009B2444">
        <w:rPr>
          <w:sz w:val="24"/>
          <w:szCs w:val="24"/>
        </w:rPr>
        <w:t xml:space="preserve"> Corinthians 13:7.</w:t>
      </w:r>
      <w:r w:rsidRPr="009B2444">
        <w:rPr>
          <w:sz w:val="24"/>
          <w:szCs w:val="24"/>
        </w:rPr>
        <w:t xml:space="preserve"> </w:t>
      </w:r>
      <w:r w:rsidR="00067527" w:rsidRPr="009B2444">
        <w:rPr>
          <w:sz w:val="24"/>
          <w:szCs w:val="24"/>
        </w:rPr>
        <w:t>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w:t>
      </w:r>
      <w:r w:rsidRPr="009B2444">
        <w:rPr>
          <w:sz w:val="24"/>
          <w:szCs w:val="24"/>
        </w:rPr>
        <w:t xml:space="preserve"> </w:t>
      </w:r>
      <w:r w:rsidR="00067527" w:rsidRPr="009B2444">
        <w:rPr>
          <w:sz w:val="24"/>
          <w:szCs w:val="24"/>
        </w:rPr>
        <w:t>torment because You do not have perfect agape love abiding in You in 1</w:t>
      </w:r>
      <w:r w:rsidR="00067527" w:rsidRPr="009B2444">
        <w:rPr>
          <w:sz w:val="24"/>
          <w:szCs w:val="24"/>
          <w:vertAlign w:val="superscript"/>
        </w:rPr>
        <w:t>st</w:t>
      </w:r>
      <w:r w:rsidR="00067527" w:rsidRPr="009B2444">
        <w:rPr>
          <w:sz w:val="24"/>
          <w:szCs w:val="24"/>
        </w:rPr>
        <w:t xml:space="preserve"> John 4:18; Titus 1:15-16; Revelation 21:8 &amp; 1</w:t>
      </w:r>
      <w:r w:rsidR="00067527" w:rsidRPr="009B2444">
        <w:rPr>
          <w:sz w:val="24"/>
          <w:szCs w:val="24"/>
          <w:vertAlign w:val="superscript"/>
        </w:rPr>
        <w:t>st</w:t>
      </w:r>
      <w:r w:rsidR="00067527" w:rsidRPr="009B2444">
        <w:rPr>
          <w:sz w:val="24"/>
          <w:szCs w:val="24"/>
        </w:rPr>
        <w:t xml:space="preserve"> Timothy 4:1-5. A Kingdom against a Kingdom or Nation will come too &amp; is brought to desolation by the Father Stephen’s Law of Division from the Kingdom of Hell to the Kingdom of Heaven in Luke 11:17-23; 21:10. </w:t>
      </w:r>
      <w:r w:rsidR="00827049" w:rsidRPr="009B2444">
        <w:rPr>
          <w:sz w:val="24"/>
          <w:szCs w:val="24"/>
        </w:rPr>
        <w:t xml:space="preserve">The Father Stephen’s Lordship of Division in the Kingdom of Lordship is in Hebrews 4:12 (NKJV). In “believing all things” can mean rightly dividing the word of truth with many, many, many facets of truths with every outlook and every viewpoint of all the Holy </w:t>
      </w:r>
      <w:r w:rsidR="00827049" w:rsidRPr="009B2444">
        <w:rPr>
          <w:sz w:val="24"/>
          <w:szCs w:val="24"/>
        </w:rPr>
        <w:lastRenderedPageBreak/>
        <w:t xml:space="preserve">Scriptures. Even if You are against This Doctrine in opposition, the Lord Stephen can look at it as two different truths. Now which one is stronger depends on the Lord Yahweh Himself and what He wants His own people to know and teach at the appointed time. God bless You in His Glory and Majesty!!!   </w:t>
      </w:r>
    </w:p>
    <w:p w:rsidR="00827049" w:rsidRPr="009B2444" w:rsidRDefault="00827049" w:rsidP="005B5005">
      <w:pPr>
        <w:spacing w:line="480" w:lineRule="auto"/>
        <w:jc w:val="center"/>
        <w:rPr>
          <w:b/>
          <w:sz w:val="24"/>
          <w:szCs w:val="24"/>
        </w:rPr>
      </w:pPr>
      <w:r w:rsidRPr="009B2444">
        <w:rPr>
          <w:b/>
          <w:sz w:val="24"/>
          <w:szCs w:val="24"/>
        </w:rPr>
        <w:t>Bibliography</w:t>
      </w:r>
    </w:p>
    <w:p w:rsidR="00353E1B" w:rsidRPr="009B2444" w:rsidRDefault="00353E1B" w:rsidP="00353E1B">
      <w:pPr>
        <w:spacing w:line="480" w:lineRule="auto"/>
        <w:jc w:val="both"/>
        <w:rPr>
          <w:sz w:val="24"/>
          <w:szCs w:val="24"/>
        </w:rPr>
      </w:pPr>
      <w:r w:rsidRPr="009B2444">
        <w:rPr>
          <w:sz w:val="24"/>
          <w:szCs w:val="24"/>
        </w:rPr>
        <w:t xml:space="preserve">Barnstone, Willis: The Gnostic Bible: The Prayer of the Messenger Paul: Christian Gnostic Italian Writings on pages 352-354: Shambhala Publishers, Inc. Boston, Massachusetts, Copyright, 2003 &amp; 2009 </w:t>
      </w:r>
    </w:p>
    <w:p w:rsidR="00353E1B" w:rsidRPr="009B2444" w:rsidRDefault="00353E1B" w:rsidP="00353E1B">
      <w:pPr>
        <w:spacing w:line="480" w:lineRule="auto"/>
        <w:jc w:val="both"/>
        <w:rPr>
          <w:rFonts w:cstheme="minorHAnsi"/>
          <w:sz w:val="24"/>
          <w:szCs w:val="24"/>
        </w:rPr>
      </w:pPr>
      <w:r w:rsidRPr="009B2444">
        <w:rPr>
          <w:rFonts w:cstheme="minorHAnsi"/>
          <w:sz w:val="24"/>
          <w:szCs w:val="24"/>
        </w:rPr>
        <w:t>Barnstone, Willis: The Other Bible, Haggadah: Jewish Legend from Midrash, Pseudepigrapha, and early Kabbalah on pages 14-38: Harper &amp; Row Publishers, Inc. New York, NY, Copyright, 1984</w:t>
      </w:r>
    </w:p>
    <w:p w:rsidR="00353E1B" w:rsidRPr="009B2444" w:rsidRDefault="00353E1B" w:rsidP="00353E1B">
      <w:pPr>
        <w:spacing w:line="480" w:lineRule="auto"/>
        <w:jc w:val="both"/>
        <w:rPr>
          <w:rFonts w:cstheme="minorHAnsi"/>
          <w:sz w:val="24"/>
          <w:szCs w:val="24"/>
        </w:rPr>
      </w:pPr>
      <w:r w:rsidRPr="009B2444">
        <w:rPr>
          <w:rFonts w:cstheme="minorHAnsi"/>
          <w:sz w:val="24"/>
          <w:szCs w:val="24"/>
        </w:rPr>
        <w:t>Barnstone, Willis: The Other Bible, The Acts of Paul: Christian Apocrypha Writings on pages 445-459: Harper &amp; Row Publishers, Inc. New York, NY, Copyright, 1984</w:t>
      </w:r>
    </w:p>
    <w:p w:rsidR="00353E1B" w:rsidRPr="009B2444" w:rsidRDefault="00353E1B" w:rsidP="00353E1B">
      <w:pPr>
        <w:spacing w:line="480" w:lineRule="auto"/>
        <w:jc w:val="both"/>
        <w:rPr>
          <w:smallCaps/>
          <w:sz w:val="24"/>
          <w:szCs w:val="24"/>
        </w:rPr>
      </w:pPr>
      <w:r w:rsidRPr="009B2444">
        <w:rPr>
          <w:smallCaps/>
          <w:sz w:val="24"/>
          <w:szCs w:val="24"/>
        </w:rPr>
        <w:t>Barnstone, Willis: The Other Bible, The Acts of Thomas: Christian Gnostic Apocrypha Writings on pages 464-481: Harper &amp; Row Publishers, Inc. New York, NY, Copyright, 1984</w:t>
      </w:r>
    </w:p>
    <w:p w:rsidR="00353E1B" w:rsidRPr="009B2444" w:rsidRDefault="00353E1B" w:rsidP="00353E1B">
      <w:pPr>
        <w:spacing w:line="480" w:lineRule="auto"/>
        <w:jc w:val="both"/>
        <w:rPr>
          <w:rFonts w:cstheme="minorHAnsi"/>
          <w:sz w:val="24"/>
          <w:szCs w:val="24"/>
        </w:rPr>
      </w:pPr>
      <w:r w:rsidRPr="009B2444">
        <w:rPr>
          <w:rFonts w:cstheme="minorHAnsi"/>
          <w:sz w:val="24"/>
          <w:szCs w:val="24"/>
        </w:rPr>
        <w:t xml:space="preserve">Barnstone, Willis: The Other Bible, The Apocalypse of Peter: Christian Apocrypha Writings on pages 532-536: Harper &amp; Row Publishers, Inc. New York, NY, Copyright, 1984   </w:t>
      </w:r>
    </w:p>
    <w:p w:rsidR="00353E1B" w:rsidRPr="009B2444" w:rsidRDefault="00353E1B" w:rsidP="00353E1B">
      <w:pPr>
        <w:spacing w:line="480" w:lineRule="auto"/>
        <w:jc w:val="both"/>
        <w:rPr>
          <w:rFonts w:cstheme="minorHAnsi"/>
          <w:sz w:val="24"/>
          <w:szCs w:val="24"/>
        </w:rPr>
      </w:pPr>
      <w:r w:rsidRPr="009B2444">
        <w:rPr>
          <w:rFonts w:cstheme="minorHAnsi"/>
          <w:sz w:val="24"/>
          <w:szCs w:val="24"/>
        </w:rPr>
        <w:t>Barnstone, Willis: The Other Bible, The Book of Enoch (1</w:t>
      </w:r>
      <w:r w:rsidRPr="009B2444">
        <w:rPr>
          <w:rFonts w:cstheme="minorHAnsi"/>
          <w:sz w:val="24"/>
          <w:szCs w:val="24"/>
          <w:vertAlign w:val="superscript"/>
        </w:rPr>
        <w:t>st</w:t>
      </w:r>
      <w:r w:rsidRPr="009B2444">
        <w:rPr>
          <w:rFonts w:cstheme="minorHAnsi"/>
          <w:sz w:val="24"/>
          <w:szCs w:val="24"/>
        </w:rPr>
        <w:t xml:space="preserve"> Enoch): Jewish Pseudepigrapha Writings: Harper &amp; Row Publishers, Inc. New York, NY, Copyright, 1984</w:t>
      </w:r>
    </w:p>
    <w:p w:rsidR="00353E1B" w:rsidRPr="009B2444" w:rsidRDefault="00353E1B" w:rsidP="00353E1B">
      <w:pPr>
        <w:spacing w:line="480" w:lineRule="auto"/>
        <w:jc w:val="both"/>
        <w:rPr>
          <w:rFonts w:cstheme="minorHAnsi"/>
          <w:sz w:val="24"/>
          <w:szCs w:val="24"/>
        </w:rPr>
      </w:pPr>
      <w:r w:rsidRPr="009B2444">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353E1B" w:rsidRPr="009B2444" w:rsidRDefault="00353E1B" w:rsidP="00353E1B">
      <w:pPr>
        <w:spacing w:line="480" w:lineRule="auto"/>
        <w:jc w:val="both"/>
        <w:rPr>
          <w:rFonts w:cstheme="minorHAnsi"/>
          <w:sz w:val="24"/>
          <w:szCs w:val="24"/>
        </w:rPr>
      </w:pPr>
      <w:r w:rsidRPr="009B2444">
        <w:rPr>
          <w:rFonts w:cstheme="minorHAnsi"/>
          <w:sz w:val="24"/>
          <w:szCs w:val="24"/>
        </w:rPr>
        <w:t>Barnstone, Willis: The Other Bible, The Book of the Secrets of Enoch (2</w:t>
      </w:r>
      <w:r w:rsidRPr="009B2444">
        <w:rPr>
          <w:rFonts w:cstheme="minorHAnsi"/>
          <w:sz w:val="24"/>
          <w:szCs w:val="24"/>
          <w:vertAlign w:val="superscript"/>
        </w:rPr>
        <w:t>nd</w:t>
      </w:r>
      <w:r w:rsidRPr="009B2444">
        <w:rPr>
          <w:rFonts w:cstheme="minorHAnsi"/>
          <w:sz w:val="24"/>
          <w:szCs w:val="24"/>
        </w:rPr>
        <w:t xml:space="preserve"> Enoch): Jewish Pseudepigrapha Writings: Harper &amp; Row Publishers, Inc. New York, NY, Copyright, 1984</w:t>
      </w:r>
    </w:p>
    <w:p w:rsidR="00353E1B" w:rsidRPr="009B2444" w:rsidRDefault="00353E1B" w:rsidP="00353E1B">
      <w:pPr>
        <w:spacing w:line="480" w:lineRule="auto"/>
        <w:jc w:val="both"/>
        <w:rPr>
          <w:rFonts w:cstheme="minorHAnsi"/>
          <w:sz w:val="24"/>
          <w:szCs w:val="24"/>
        </w:rPr>
      </w:pPr>
      <w:r w:rsidRPr="009B2444">
        <w:rPr>
          <w:rFonts w:cstheme="minorHAnsi"/>
          <w:sz w:val="24"/>
          <w:szCs w:val="24"/>
        </w:rPr>
        <w:t>Barnstone, Willis: The Other Bible, The Damascus Document: Dead Sea Scrolls on pages 223-234: Harper &amp; Row Publishers, Inc. New York, NY, Copyright, 1984</w:t>
      </w:r>
    </w:p>
    <w:p w:rsidR="00353E1B" w:rsidRPr="009B2444" w:rsidRDefault="00353E1B" w:rsidP="00353E1B">
      <w:pPr>
        <w:spacing w:line="480" w:lineRule="auto"/>
        <w:jc w:val="both"/>
        <w:rPr>
          <w:rFonts w:cstheme="minorHAnsi"/>
          <w:sz w:val="24"/>
          <w:szCs w:val="24"/>
        </w:rPr>
      </w:pPr>
      <w:r w:rsidRPr="009B2444">
        <w:rPr>
          <w:rFonts w:cstheme="minorHAnsi"/>
          <w:sz w:val="24"/>
          <w:szCs w:val="24"/>
        </w:rPr>
        <w:t>Barnstone, Willis: The Other Bible, The Gospel of Bartholomew: Christian Apocrypha Writings on pages 350-358: Harper &amp; Row Publishers, Inc. New York, NY, Copyright, 1984</w:t>
      </w:r>
    </w:p>
    <w:p w:rsidR="00353E1B" w:rsidRPr="009B2444" w:rsidRDefault="00353E1B" w:rsidP="00353E1B">
      <w:pPr>
        <w:spacing w:line="480" w:lineRule="auto"/>
        <w:jc w:val="both"/>
        <w:rPr>
          <w:rFonts w:cstheme="minorHAnsi"/>
          <w:sz w:val="24"/>
          <w:szCs w:val="24"/>
        </w:rPr>
      </w:pPr>
      <w:r w:rsidRPr="009B2444">
        <w:rPr>
          <w:rFonts w:cstheme="minorHAnsi"/>
          <w:sz w:val="24"/>
          <w:szCs w:val="24"/>
        </w:rPr>
        <w:t>Barnstone, Willis: The Other Bible, The Gospel of Philip: Christian Gnostic Writings on pages 87-100: Harper &amp; Row Publishers, Inc. New York, NY, Copyright, 1984</w:t>
      </w:r>
    </w:p>
    <w:p w:rsidR="00353E1B" w:rsidRPr="009B2444" w:rsidRDefault="00353E1B" w:rsidP="00353E1B">
      <w:pPr>
        <w:spacing w:line="480" w:lineRule="auto"/>
        <w:jc w:val="both"/>
        <w:rPr>
          <w:rFonts w:cstheme="minorHAnsi"/>
          <w:sz w:val="24"/>
          <w:szCs w:val="24"/>
        </w:rPr>
      </w:pPr>
      <w:r w:rsidRPr="009B2444">
        <w:rPr>
          <w:rFonts w:cstheme="minorHAnsi"/>
          <w:sz w:val="24"/>
          <w:szCs w:val="24"/>
        </w:rPr>
        <w:t>Barnstone, Willis: The Other Bible, The Infancy Gospel of James (The Birth of Mary): Christian Apocrypha Writings on pages 383-392: Harper &amp; Row Publishers, Inc. New York, NY, Copyright, 1984</w:t>
      </w:r>
    </w:p>
    <w:p w:rsidR="00353E1B" w:rsidRPr="009B2444" w:rsidRDefault="00353E1B" w:rsidP="00353E1B">
      <w:pPr>
        <w:spacing w:line="480" w:lineRule="auto"/>
        <w:jc w:val="both"/>
        <w:rPr>
          <w:rFonts w:cstheme="minorHAnsi"/>
          <w:sz w:val="24"/>
          <w:szCs w:val="24"/>
        </w:rPr>
      </w:pPr>
      <w:r w:rsidRPr="009B244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53E1B" w:rsidRPr="009B2444" w:rsidRDefault="00353E1B" w:rsidP="00353E1B">
      <w:pPr>
        <w:spacing w:line="480" w:lineRule="auto"/>
        <w:jc w:val="both"/>
        <w:rPr>
          <w:rFonts w:cstheme="minorHAnsi"/>
          <w:sz w:val="24"/>
          <w:szCs w:val="24"/>
        </w:rPr>
      </w:pPr>
      <w:r w:rsidRPr="009B2444">
        <w:rPr>
          <w:rFonts w:cstheme="minorHAnsi"/>
          <w:sz w:val="24"/>
          <w:szCs w:val="24"/>
        </w:rPr>
        <w:t xml:space="preserve">Barnstone, Willis: The Other Bible, The Infancy Gospel of Thomas: Christian Apocrypha Writings on pages 398-403: Harper &amp; Row Publishers, Inc. New York, NY, Copyright, 1984   </w:t>
      </w:r>
    </w:p>
    <w:p w:rsidR="00353E1B" w:rsidRPr="009B2444" w:rsidRDefault="00353E1B" w:rsidP="00353E1B">
      <w:pPr>
        <w:spacing w:line="480" w:lineRule="auto"/>
        <w:jc w:val="both"/>
        <w:rPr>
          <w:rFonts w:cstheme="minorHAnsi"/>
          <w:sz w:val="24"/>
          <w:szCs w:val="24"/>
        </w:rPr>
      </w:pPr>
      <w:r w:rsidRPr="009B2444">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353E1B" w:rsidRPr="009B2444" w:rsidRDefault="00353E1B" w:rsidP="00353E1B">
      <w:pPr>
        <w:spacing w:line="480" w:lineRule="auto"/>
        <w:jc w:val="both"/>
        <w:rPr>
          <w:smallCaps/>
          <w:sz w:val="24"/>
          <w:szCs w:val="24"/>
        </w:rPr>
      </w:pPr>
      <w:r w:rsidRPr="009B2444">
        <w:rPr>
          <w:smallCaps/>
          <w:sz w:val="24"/>
          <w:szCs w:val="24"/>
        </w:rPr>
        <w:t>Barnstone, Willis: The Other Bible, The Manuel of Discipline: Dead Sea Scrolls on pages 208-222: Harper &amp; Row Publishers, Inc. New York, NY, Copyright, 1984</w:t>
      </w:r>
    </w:p>
    <w:p w:rsidR="00353E1B" w:rsidRPr="009B2444" w:rsidRDefault="00353E1B" w:rsidP="00353E1B">
      <w:pPr>
        <w:spacing w:line="480" w:lineRule="auto"/>
        <w:jc w:val="both"/>
        <w:rPr>
          <w:sz w:val="24"/>
          <w:szCs w:val="24"/>
        </w:rPr>
      </w:pPr>
      <w:r w:rsidRPr="009B2444">
        <w:rPr>
          <w:sz w:val="24"/>
          <w:szCs w:val="24"/>
        </w:rPr>
        <w:t>Barnstone, Willis: The Other Bible, The Odes of Solomon: Jewish Psuedepigrapha, Jewish Christian Writings on page 267-285: Harper &amp; Row Publishers, Inc. New York, NY, Copyright, 1984</w:t>
      </w:r>
    </w:p>
    <w:p w:rsidR="00353E1B" w:rsidRPr="009B2444" w:rsidRDefault="00353E1B" w:rsidP="00353E1B">
      <w:pPr>
        <w:spacing w:line="480" w:lineRule="auto"/>
        <w:jc w:val="both"/>
        <w:rPr>
          <w:rFonts w:cstheme="minorHAnsi"/>
          <w:sz w:val="24"/>
          <w:szCs w:val="24"/>
        </w:rPr>
      </w:pPr>
      <w:r w:rsidRPr="009B2444">
        <w:rPr>
          <w:rFonts w:cstheme="minorHAnsi"/>
          <w:sz w:val="24"/>
          <w:szCs w:val="24"/>
        </w:rPr>
        <w:t>Barnstone, Willis: The Other Bible, Zohar, The Book of Radiance: Kabbalah on pages 707-718: Harper &amp; Row Publishers, Inc. New York, NY, Copyright, 1984</w:t>
      </w:r>
    </w:p>
    <w:p w:rsidR="00353E1B" w:rsidRPr="009B2444" w:rsidRDefault="00353E1B" w:rsidP="00353E1B">
      <w:pPr>
        <w:spacing w:line="480" w:lineRule="auto"/>
        <w:jc w:val="both"/>
        <w:rPr>
          <w:rFonts w:cstheme="minorHAnsi"/>
          <w:sz w:val="24"/>
          <w:szCs w:val="24"/>
        </w:rPr>
      </w:pPr>
      <w:r w:rsidRPr="009B2444">
        <w:rPr>
          <w:rFonts w:cstheme="minorHAnsi"/>
          <w:sz w:val="24"/>
          <w:szCs w:val="24"/>
        </w:rPr>
        <w:t>Ehrman, Bart: The Lost Scriptures, Books that did not make it into the New Testament: The Shepherd of Hermas: Christian Writings on pages 251-279: Oxford University Press, Inc. New York, NY, Copyright, 2003</w:t>
      </w:r>
    </w:p>
    <w:p w:rsidR="00353E1B" w:rsidRPr="009B2444" w:rsidRDefault="00353E1B" w:rsidP="00353E1B">
      <w:pPr>
        <w:spacing w:line="480" w:lineRule="auto"/>
        <w:jc w:val="both"/>
        <w:rPr>
          <w:sz w:val="24"/>
          <w:szCs w:val="24"/>
        </w:rPr>
      </w:pPr>
      <w:r w:rsidRPr="009B2444">
        <w:rPr>
          <w:sz w:val="24"/>
          <w:szCs w:val="24"/>
        </w:rPr>
        <w:t>King James Version: Thomas Nelson, Inc. Nashville, Tennessee, 1991</w:t>
      </w:r>
    </w:p>
    <w:p w:rsidR="00353E1B" w:rsidRPr="009B2444" w:rsidRDefault="00353E1B" w:rsidP="00353E1B">
      <w:pPr>
        <w:spacing w:line="480" w:lineRule="auto"/>
        <w:jc w:val="both"/>
        <w:rPr>
          <w:sz w:val="24"/>
          <w:szCs w:val="24"/>
        </w:rPr>
      </w:pPr>
      <w:r w:rsidRPr="009B2444">
        <w:rPr>
          <w:sz w:val="24"/>
          <w:szCs w:val="24"/>
        </w:rPr>
        <w:t>Libronix Digital Library System 3.0e with Platinum: Copyright, 2000-2010</w:t>
      </w:r>
    </w:p>
    <w:p w:rsidR="00353E1B" w:rsidRPr="009B2444" w:rsidRDefault="00353E1B" w:rsidP="00353E1B">
      <w:pPr>
        <w:spacing w:line="480" w:lineRule="auto"/>
        <w:jc w:val="both"/>
        <w:rPr>
          <w:sz w:val="24"/>
          <w:szCs w:val="24"/>
        </w:rPr>
      </w:pPr>
      <w:r w:rsidRPr="009B2444">
        <w:rPr>
          <w:sz w:val="24"/>
          <w:szCs w:val="24"/>
        </w:rPr>
        <w:t>Libronix Digital Library System 3.0e with Platinum: English Standard Version: Copyright, 2000-2010</w:t>
      </w:r>
    </w:p>
    <w:p w:rsidR="00353E1B" w:rsidRPr="009B2444" w:rsidRDefault="00353E1B" w:rsidP="00353E1B">
      <w:pPr>
        <w:spacing w:line="480" w:lineRule="auto"/>
        <w:jc w:val="both"/>
        <w:rPr>
          <w:smallCaps/>
          <w:sz w:val="24"/>
          <w:szCs w:val="24"/>
        </w:rPr>
      </w:pPr>
      <w:r w:rsidRPr="009B2444">
        <w:rPr>
          <w:smallCaps/>
          <w:sz w:val="24"/>
          <w:szCs w:val="24"/>
        </w:rPr>
        <w:t>Meyer, Marvin: The Nag Hammadi Scriptures: The Prayer of the Apostle Paul: Christian Gnostic Writings on pages 15-18: Harper Collins Publishers, New York, NY, Copyright, 2007</w:t>
      </w:r>
    </w:p>
    <w:p w:rsidR="00353E1B" w:rsidRPr="009B2444" w:rsidRDefault="00353E1B" w:rsidP="00353E1B">
      <w:pPr>
        <w:spacing w:line="480" w:lineRule="auto"/>
        <w:jc w:val="both"/>
        <w:rPr>
          <w:sz w:val="24"/>
          <w:szCs w:val="24"/>
        </w:rPr>
      </w:pPr>
      <w:r w:rsidRPr="009B2444">
        <w:rPr>
          <w:sz w:val="24"/>
          <w:szCs w:val="24"/>
        </w:rPr>
        <w:lastRenderedPageBreak/>
        <w:t>Meyer, Marvin: The Nag Hammadi Scriptures: The Prayer of Thanksgiving: Christian Gnostic Writings on pages 419-423: Harper Collins Publishers, New York, NY, Copyright, 2007</w:t>
      </w:r>
    </w:p>
    <w:p w:rsidR="00353E1B" w:rsidRPr="009B2444" w:rsidRDefault="00353E1B" w:rsidP="00353E1B">
      <w:pPr>
        <w:spacing w:line="480" w:lineRule="auto"/>
        <w:jc w:val="both"/>
        <w:rPr>
          <w:rFonts w:cstheme="minorHAnsi"/>
          <w:sz w:val="24"/>
          <w:szCs w:val="24"/>
        </w:rPr>
      </w:pPr>
      <w:r w:rsidRPr="009B2444">
        <w:rPr>
          <w:rFonts w:cstheme="minorHAnsi"/>
          <w:sz w:val="24"/>
          <w:szCs w:val="24"/>
        </w:rPr>
        <w:t xml:space="preserve">Meyer, Marvin: The Nag Hammadi Scriptures: The Thought of Norea: Gnostic Writings on pages 607-609: Harper Collins Publishers, New York, NY, Copyright, 2007 </w:t>
      </w:r>
    </w:p>
    <w:p w:rsidR="00353E1B" w:rsidRPr="009B2444" w:rsidRDefault="00353E1B" w:rsidP="00353E1B">
      <w:pPr>
        <w:spacing w:line="480" w:lineRule="auto"/>
        <w:jc w:val="both"/>
        <w:rPr>
          <w:rFonts w:cstheme="minorHAnsi"/>
          <w:sz w:val="24"/>
          <w:szCs w:val="24"/>
        </w:rPr>
      </w:pPr>
      <w:r w:rsidRPr="009B2444">
        <w:rPr>
          <w:rFonts w:cstheme="minorHAnsi"/>
          <w:sz w:val="24"/>
          <w:szCs w:val="24"/>
        </w:rPr>
        <w:t>Nyland, A. The Third Book of Enoch</w:t>
      </w:r>
      <w:r w:rsidR="00952751" w:rsidRPr="009B2444">
        <w:rPr>
          <w:rFonts w:cstheme="minorHAnsi"/>
          <w:sz w:val="24"/>
          <w:szCs w:val="24"/>
        </w:rPr>
        <w:t xml:space="preserve">: </w:t>
      </w:r>
      <w:r w:rsidRPr="009B2444">
        <w:rPr>
          <w:rFonts w:cstheme="minorHAnsi"/>
          <w:sz w:val="24"/>
          <w:szCs w:val="24"/>
        </w:rPr>
        <w:t>3 Enoch Merkabah Hebrew Book of Enoch: Jewish Gnostic Writings: Author Services, Smith and Stirling Publishers, Uralla, NSW, Australia, Copyright, 2010</w:t>
      </w:r>
    </w:p>
    <w:p w:rsidR="00353E1B" w:rsidRPr="009B2444" w:rsidRDefault="00353E1B" w:rsidP="00353E1B">
      <w:pPr>
        <w:spacing w:line="480" w:lineRule="auto"/>
        <w:jc w:val="both"/>
        <w:rPr>
          <w:sz w:val="24"/>
          <w:szCs w:val="24"/>
        </w:rPr>
      </w:pPr>
      <w:r w:rsidRPr="009B2444">
        <w:rPr>
          <w:sz w:val="24"/>
          <w:szCs w:val="24"/>
        </w:rPr>
        <w:t xml:space="preserve">Spirit Filled Life Bible: The New King James Version, Thomas Nelson, 1991   </w:t>
      </w:r>
    </w:p>
    <w:p w:rsidR="00353E1B" w:rsidRPr="009B2444" w:rsidRDefault="00353E1B" w:rsidP="00353E1B">
      <w:pPr>
        <w:spacing w:line="480" w:lineRule="auto"/>
        <w:jc w:val="both"/>
        <w:rPr>
          <w:sz w:val="24"/>
          <w:szCs w:val="24"/>
        </w:rPr>
      </w:pPr>
      <w:r w:rsidRPr="009B2444">
        <w:rPr>
          <w:sz w:val="24"/>
          <w:szCs w:val="24"/>
        </w:rPr>
        <w:t xml:space="preserve">Vermes, Geza: The Complete Dead Sea Scrolls in English: The Blessings—1QSb=1Q28b: Jewish Christian Writings on pages 374-377: Penguin Putnam, Inc. New York, NY, Copyright, 1997  </w:t>
      </w:r>
    </w:p>
    <w:p w:rsidR="00353E1B" w:rsidRPr="009B2444" w:rsidRDefault="00353E1B" w:rsidP="00353E1B">
      <w:pPr>
        <w:spacing w:line="480" w:lineRule="auto"/>
        <w:jc w:val="both"/>
        <w:rPr>
          <w:smallCaps/>
          <w:sz w:val="24"/>
          <w:szCs w:val="24"/>
        </w:rPr>
      </w:pPr>
      <w:r w:rsidRPr="009B244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53E1B" w:rsidRPr="009B2444" w:rsidRDefault="00353E1B" w:rsidP="00353E1B">
      <w:pPr>
        <w:spacing w:line="480" w:lineRule="auto"/>
        <w:jc w:val="both"/>
        <w:rPr>
          <w:rFonts w:cstheme="minorHAnsi"/>
          <w:sz w:val="24"/>
          <w:szCs w:val="24"/>
        </w:rPr>
      </w:pPr>
      <w:r w:rsidRPr="009B244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35528" w:rsidRPr="009B2444" w:rsidRDefault="00635528" w:rsidP="00635528">
      <w:pPr>
        <w:jc w:val="center"/>
        <w:rPr>
          <w:rFonts w:ascii="Abyssinica SIL" w:hAnsi="Abyssinica SIL"/>
          <w:b/>
          <w:sz w:val="24"/>
          <w:szCs w:val="24"/>
        </w:rPr>
      </w:pPr>
      <w:r w:rsidRPr="009B2444">
        <w:rPr>
          <w:rFonts w:ascii="Abyssinica SIL" w:hAnsi="Abyssinica SIL"/>
          <w:b/>
          <w:sz w:val="24"/>
          <w:szCs w:val="24"/>
        </w:rPr>
        <w:t>THE LORD YAH AND THE BLESSING AND CURSING IN THE HOLY BIBLE</w:t>
      </w:r>
    </w:p>
    <w:p w:rsidR="00635528" w:rsidRPr="009B2444" w:rsidRDefault="00635528" w:rsidP="00635528">
      <w:pPr>
        <w:jc w:val="center"/>
        <w:rPr>
          <w:sz w:val="24"/>
          <w:szCs w:val="24"/>
        </w:rPr>
      </w:pPr>
      <w:r w:rsidRPr="009B2444">
        <w:rPr>
          <w:sz w:val="24"/>
          <w:szCs w:val="24"/>
        </w:rPr>
        <w:t>Contents</w:t>
      </w:r>
    </w:p>
    <w:p w:rsidR="00635528" w:rsidRPr="009B2444" w:rsidRDefault="00635528" w:rsidP="00635528">
      <w:pPr>
        <w:rPr>
          <w:sz w:val="24"/>
          <w:szCs w:val="24"/>
        </w:rPr>
      </w:pPr>
      <w:r w:rsidRPr="009B2444">
        <w:rPr>
          <w:sz w:val="24"/>
          <w:szCs w:val="24"/>
        </w:rPr>
        <w:t>Chapter 1: What are Blessing’s?</w:t>
      </w:r>
    </w:p>
    <w:p w:rsidR="00635528" w:rsidRPr="009B2444" w:rsidRDefault="00635528" w:rsidP="00635528">
      <w:pPr>
        <w:rPr>
          <w:sz w:val="24"/>
          <w:szCs w:val="24"/>
        </w:rPr>
      </w:pPr>
      <w:r w:rsidRPr="009B2444">
        <w:rPr>
          <w:sz w:val="24"/>
          <w:szCs w:val="24"/>
        </w:rPr>
        <w:t>The Supreme Command of the Father Stephen Our Lord</w:t>
      </w:r>
    </w:p>
    <w:p w:rsidR="00635528" w:rsidRPr="009B2444" w:rsidRDefault="00635528" w:rsidP="00635528">
      <w:pPr>
        <w:rPr>
          <w:sz w:val="24"/>
          <w:szCs w:val="24"/>
        </w:rPr>
      </w:pPr>
      <w:r w:rsidRPr="009B2444">
        <w:rPr>
          <w:sz w:val="24"/>
          <w:szCs w:val="24"/>
        </w:rPr>
        <w:t>What is the Definition of Blessing?</w:t>
      </w:r>
    </w:p>
    <w:p w:rsidR="00635528" w:rsidRPr="009B2444" w:rsidRDefault="00635528" w:rsidP="00635528">
      <w:pPr>
        <w:rPr>
          <w:sz w:val="24"/>
          <w:szCs w:val="24"/>
        </w:rPr>
      </w:pPr>
      <w:r w:rsidRPr="009B2444">
        <w:rPr>
          <w:sz w:val="24"/>
          <w:szCs w:val="24"/>
        </w:rPr>
        <w:lastRenderedPageBreak/>
        <w:t>The Covenant Blessings of all Creation done by the Lord Yah &amp; Lady Victoria</w:t>
      </w:r>
    </w:p>
    <w:p w:rsidR="00635528" w:rsidRPr="009B2444" w:rsidRDefault="00635528" w:rsidP="00635528">
      <w:pPr>
        <w:pStyle w:val="ListParagraph"/>
        <w:numPr>
          <w:ilvl w:val="0"/>
          <w:numId w:val="27"/>
        </w:numPr>
        <w:rPr>
          <w:sz w:val="24"/>
          <w:szCs w:val="24"/>
        </w:rPr>
      </w:pPr>
      <w:r w:rsidRPr="009B2444">
        <w:rPr>
          <w:sz w:val="24"/>
          <w:szCs w:val="24"/>
        </w:rPr>
        <w:t>The Single 60 Lords and Single 60 Ladies</w:t>
      </w:r>
    </w:p>
    <w:p w:rsidR="00635528" w:rsidRPr="009B2444" w:rsidRDefault="00635528" w:rsidP="00635528">
      <w:pPr>
        <w:pStyle w:val="ListParagraph"/>
        <w:numPr>
          <w:ilvl w:val="0"/>
          <w:numId w:val="27"/>
        </w:numPr>
        <w:rPr>
          <w:sz w:val="24"/>
          <w:szCs w:val="24"/>
        </w:rPr>
      </w:pPr>
      <w:r w:rsidRPr="009B2444">
        <w:rPr>
          <w:sz w:val="24"/>
          <w:szCs w:val="24"/>
        </w:rPr>
        <w:t xml:space="preserve">The Single Angelical Hierarchy  </w:t>
      </w:r>
    </w:p>
    <w:p w:rsidR="00635528" w:rsidRPr="009B2444" w:rsidRDefault="00635528" w:rsidP="00635528">
      <w:pPr>
        <w:pStyle w:val="ListParagraph"/>
        <w:numPr>
          <w:ilvl w:val="0"/>
          <w:numId w:val="33"/>
        </w:numPr>
        <w:rPr>
          <w:sz w:val="24"/>
          <w:szCs w:val="24"/>
        </w:rPr>
      </w:pPr>
      <w:r w:rsidRPr="009B2444">
        <w:rPr>
          <w:sz w:val="24"/>
          <w:szCs w:val="24"/>
        </w:rPr>
        <w:t>The Ministry of Heavenly Single Soldiers (Dignitaries)</w:t>
      </w:r>
    </w:p>
    <w:p w:rsidR="00635528" w:rsidRPr="009B2444" w:rsidRDefault="00635528" w:rsidP="00635528">
      <w:pPr>
        <w:pStyle w:val="ListParagraph"/>
        <w:numPr>
          <w:ilvl w:val="0"/>
          <w:numId w:val="33"/>
        </w:numPr>
        <w:rPr>
          <w:sz w:val="24"/>
          <w:szCs w:val="24"/>
        </w:rPr>
      </w:pPr>
      <w:r w:rsidRPr="009B2444">
        <w:rPr>
          <w:sz w:val="24"/>
          <w:szCs w:val="24"/>
        </w:rPr>
        <w:t>The Ministry of Heavenly Single Governors (Presidents)</w:t>
      </w:r>
    </w:p>
    <w:p w:rsidR="00635528" w:rsidRPr="009B2444" w:rsidRDefault="00635528" w:rsidP="00635528">
      <w:pPr>
        <w:pStyle w:val="ListParagraph"/>
        <w:numPr>
          <w:ilvl w:val="0"/>
          <w:numId w:val="33"/>
        </w:numPr>
        <w:rPr>
          <w:sz w:val="24"/>
          <w:szCs w:val="24"/>
        </w:rPr>
      </w:pPr>
      <w:r w:rsidRPr="009B2444">
        <w:rPr>
          <w:sz w:val="24"/>
          <w:szCs w:val="24"/>
        </w:rPr>
        <w:t>The Ministry of heavenly Single Guardians (Protectors)</w:t>
      </w:r>
    </w:p>
    <w:p w:rsidR="00635528" w:rsidRPr="009B2444" w:rsidRDefault="00635528" w:rsidP="00635528">
      <w:pPr>
        <w:pStyle w:val="ListParagraph"/>
        <w:numPr>
          <w:ilvl w:val="0"/>
          <w:numId w:val="27"/>
        </w:numPr>
        <w:rPr>
          <w:sz w:val="24"/>
          <w:szCs w:val="24"/>
        </w:rPr>
      </w:pPr>
      <w:r w:rsidRPr="009B2444">
        <w:rPr>
          <w:sz w:val="24"/>
          <w:szCs w:val="24"/>
        </w:rPr>
        <w:t>The Single Law of God</w:t>
      </w:r>
    </w:p>
    <w:p w:rsidR="00635528" w:rsidRPr="009B2444" w:rsidRDefault="00635528" w:rsidP="00635528">
      <w:pPr>
        <w:pStyle w:val="ListParagraph"/>
        <w:numPr>
          <w:ilvl w:val="0"/>
          <w:numId w:val="27"/>
        </w:numPr>
        <w:rPr>
          <w:sz w:val="24"/>
          <w:szCs w:val="24"/>
        </w:rPr>
      </w:pPr>
      <w:r w:rsidRPr="009B2444">
        <w:rPr>
          <w:sz w:val="24"/>
          <w:szCs w:val="24"/>
        </w:rPr>
        <w:t>The World of Single Humanity with Single Womankind and Single Child kind</w:t>
      </w:r>
    </w:p>
    <w:p w:rsidR="00635528" w:rsidRPr="009B2444" w:rsidRDefault="00635528" w:rsidP="00635528">
      <w:pPr>
        <w:rPr>
          <w:sz w:val="24"/>
          <w:szCs w:val="24"/>
        </w:rPr>
      </w:pPr>
      <w:r w:rsidRPr="009B2444">
        <w:rPr>
          <w:sz w:val="24"/>
          <w:szCs w:val="24"/>
        </w:rPr>
        <w:t>The Covenant Blessings to Certain Married People by the Married Lord Yah &amp; Lady Victoria</w:t>
      </w:r>
    </w:p>
    <w:p w:rsidR="00635528" w:rsidRPr="009B2444" w:rsidRDefault="00635528" w:rsidP="00635528">
      <w:pPr>
        <w:pStyle w:val="ListParagraph"/>
        <w:numPr>
          <w:ilvl w:val="0"/>
          <w:numId w:val="29"/>
        </w:numPr>
        <w:rPr>
          <w:sz w:val="24"/>
          <w:szCs w:val="24"/>
        </w:rPr>
      </w:pPr>
      <w:r w:rsidRPr="009B2444">
        <w:rPr>
          <w:sz w:val="24"/>
          <w:szCs w:val="24"/>
        </w:rPr>
        <w:t>The Married Well Covenant with Job &amp; His Wife the Upright Man/Woman</w:t>
      </w:r>
    </w:p>
    <w:p w:rsidR="00635528" w:rsidRPr="009B2444" w:rsidRDefault="00635528" w:rsidP="00635528">
      <w:pPr>
        <w:pStyle w:val="ListParagraph"/>
        <w:numPr>
          <w:ilvl w:val="0"/>
          <w:numId w:val="29"/>
        </w:numPr>
        <w:rPr>
          <w:sz w:val="24"/>
          <w:szCs w:val="24"/>
        </w:rPr>
      </w:pPr>
      <w:r w:rsidRPr="009B2444">
        <w:rPr>
          <w:sz w:val="24"/>
          <w:szCs w:val="24"/>
        </w:rPr>
        <w:t>The Married Good Covenant with Adam &amp; Eve the Human Man/Woman</w:t>
      </w:r>
    </w:p>
    <w:p w:rsidR="00635528" w:rsidRPr="009B2444" w:rsidRDefault="00635528" w:rsidP="00635528">
      <w:pPr>
        <w:pStyle w:val="ListParagraph"/>
        <w:numPr>
          <w:ilvl w:val="0"/>
          <w:numId w:val="29"/>
        </w:numPr>
        <w:rPr>
          <w:sz w:val="24"/>
          <w:szCs w:val="24"/>
        </w:rPr>
      </w:pPr>
      <w:r w:rsidRPr="009B2444">
        <w:rPr>
          <w:sz w:val="24"/>
          <w:szCs w:val="24"/>
        </w:rPr>
        <w:t>The Married Better Covenant with Noah &amp; His Wife the Graceful Man/Woman</w:t>
      </w:r>
    </w:p>
    <w:p w:rsidR="00635528" w:rsidRPr="009B2444" w:rsidRDefault="00635528" w:rsidP="00635528">
      <w:pPr>
        <w:pStyle w:val="ListParagraph"/>
        <w:numPr>
          <w:ilvl w:val="0"/>
          <w:numId w:val="29"/>
        </w:numPr>
        <w:rPr>
          <w:sz w:val="24"/>
          <w:szCs w:val="24"/>
        </w:rPr>
      </w:pPr>
      <w:r w:rsidRPr="009B2444">
        <w:rPr>
          <w:sz w:val="24"/>
          <w:szCs w:val="24"/>
        </w:rPr>
        <w:t>The Married Best Covenant with Abraham &amp; Sarah the Fatherly Man/Motherly Woman</w:t>
      </w:r>
    </w:p>
    <w:p w:rsidR="00635528" w:rsidRPr="009B2444" w:rsidRDefault="00635528" w:rsidP="00635528">
      <w:pPr>
        <w:pStyle w:val="ListParagraph"/>
        <w:numPr>
          <w:ilvl w:val="0"/>
          <w:numId w:val="29"/>
        </w:numPr>
        <w:rPr>
          <w:sz w:val="24"/>
          <w:szCs w:val="24"/>
        </w:rPr>
      </w:pPr>
      <w:r w:rsidRPr="009B2444">
        <w:rPr>
          <w:sz w:val="24"/>
          <w:szCs w:val="24"/>
        </w:rPr>
        <w:t>The Married Better than Best Covenant with Israel &amp; Rachel the Princely Man/Woman</w:t>
      </w:r>
    </w:p>
    <w:p w:rsidR="00635528" w:rsidRPr="009B2444" w:rsidRDefault="00635528" w:rsidP="00635528">
      <w:pPr>
        <w:pStyle w:val="ListParagraph"/>
        <w:numPr>
          <w:ilvl w:val="0"/>
          <w:numId w:val="29"/>
        </w:numPr>
        <w:rPr>
          <w:sz w:val="24"/>
          <w:szCs w:val="24"/>
        </w:rPr>
      </w:pPr>
      <w:r w:rsidRPr="009B2444">
        <w:rPr>
          <w:sz w:val="24"/>
          <w:szCs w:val="24"/>
        </w:rPr>
        <w:t>The Married Best than Better Covenant with David &amp; Bathsheba the Beloved Man/Woman</w:t>
      </w:r>
    </w:p>
    <w:p w:rsidR="00635528" w:rsidRPr="009B2444" w:rsidRDefault="00635528" w:rsidP="00635528">
      <w:pPr>
        <w:rPr>
          <w:sz w:val="24"/>
          <w:szCs w:val="24"/>
        </w:rPr>
      </w:pPr>
      <w:r w:rsidRPr="009B2444">
        <w:rPr>
          <w:sz w:val="24"/>
          <w:szCs w:val="24"/>
        </w:rPr>
        <w:t>The Covenant Blessings to Certain Single People by the Single Lord Yah &amp; Lady Victoria</w:t>
      </w:r>
    </w:p>
    <w:p w:rsidR="00635528" w:rsidRPr="009B2444" w:rsidRDefault="00635528" w:rsidP="00635528">
      <w:pPr>
        <w:pStyle w:val="ListParagraph"/>
        <w:numPr>
          <w:ilvl w:val="0"/>
          <w:numId w:val="31"/>
        </w:numPr>
        <w:rPr>
          <w:sz w:val="24"/>
          <w:szCs w:val="24"/>
        </w:rPr>
      </w:pPr>
      <w:r w:rsidRPr="009B2444">
        <w:rPr>
          <w:sz w:val="24"/>
          <w:szCs w:val="24"/>
        </w:rPr>
        <w:t>The Single Well Covenant with James &amp; Mary the Law Man/Woman</w:t>
      </w:r>
    </w:p>
    <w:p w:rsidR="00635528" w:rsidRPr="009B2444" w:rsidRDefault="00635528" w:rsidP="00635528">
      <w:pPr>
        <w:pStyle w:val="ListParagraph"/>
        <w:numPr>
          <w:ilvl w:val="0"/>
          <w:numId w:val="31"/>
        </w:numPr>
        <w:rPr>
          <w:sz w:val="24"/>
          <w:szCs w:val="24"/>
        </w:rPr>
      </w:pPr>
      <w:r w:rsidRPr="009B2444">
        <w:rPr>
          <w:sz w:val="24"/>
          <w:szCs w:val="24"/>
        </w:rPr>
        <w:t>The Single Good Covenant with John &amp; Elizabeth the Comforting Man/Woman</w:t>
      </w:r>
    </w:p>
    <w:p w:rsidR="00635528" w:rsidRPr="009B2444" w:rsidRDefault="00635528" w:rsidP="00635528">
      <w:pPr>
        <w:pStyle w:val="ListParagraph"/>
        <w:numPr>
          <w:ilvl w:val="0"/>
          <w:numId w:val="31"/>
        </w:numPr>
        <w:rPr>
          <w:sz w:val="24"/>
          <w:szCs w:val="24"/>
        </w:rPr>
      </w:pPr>
      <w:r w:rsidRPr="009B2444">
        <w:rPr>
          <w:sz w:val="24"/>
          <w:szCs w:val="24"/>
        </w:rPr>
        <w:t>The Single Better Covenant with Jesus &amp; Mary the Savoir Man/Woman</w:t>
      </w:r>
    </w:p>
    <w:p w:rsidR="00635528" w:rsidRPr="009B2444" w:rsidRDefault="00635528" w:rsidP="00635528">
      <w:pPr>
        <w:pStyle w:val="ListParagraph"/>
        <w:numPr>
          <w:ilvl w:val="0"/>
          <w:numId w:val="31"/>
        </w:numPr>
        <w:rPr>
          <w:sz w:val="24"/>
          <w:szCs w:val="24"/>
        </w:rPr>
      </w:pPr>
      <w:r w:rsidRPr="009B2444">
        <w:rPr>
          <w:sz w:val="24"/>
          <w:szCs w:val="24"/>
        </w:rPr>
        <w:t xml:space="preserve">The Single Best Covenant with Stephen &amp; Victoria the Highest Father/Mother above all  </w:t>
      </w:r>
    </w:p>
    <w:p w:rsidR="00635528" w:rsidRPr="009B2444" w:rsidRDefault="00635528" w:rsidP="00635528">
      <w:pPr>
        <w:spacing w:line="240" w:lineRule="auto"/>
        <w:rPr>
          <w:sz w:val="24"/>
          <w:szCs w:val="24"/>
        </w:rPr>
      </w:pPr>
      <w:r w:rsidRPr="009B2444">
        <w:rPr>
          <w:sz w:val="24"/>
          <w:szCs w:val="24"/>
        </w:rPr>
        <w:t>The Multiplied Blessing of obeying 100% the Lord Yah or Lady Victoria &amp; His or Her Laws</w:t>
      </w:r>
    </w:p>
    <w:p w:rsidR="00635528" w:rsidRPr="009B2444" w:rsidRDefault="00635528" w:rsidP="00635528">
      <w:pPr>
        <w:spacing w:line="240" w:lineRule="auto"/>
        <w:rPr>
          <w:sz w:val="24"/>
          <w:szCs w:val="24"/>
        </w:rPr>
      </w:pPr>
      <w:r w:rsidRPr="009B2444">
        <w:rPr>
          <w:sz w:val="24"/>
          <w:szCs w:val="24"/>
        </w:rPr>
        <w:t>The 100% Blessings of the Lord Yah &amp; Lady Victoria with His or Her Laws</w:t>
      </w:r>
    </w:p>
    <w:p w:rsidR="00635528" w:rsidRPr="009B2444" w:rsidRDefault="00635528" w:rsidP="00635528">
      <w:pPr>
        <w:spacing w:line="240" w:lineRule="auto"/>
        <w:rPr>
          <w:sz w:val="24"/>
          <w:szCs w:val="24"/>
        </w:rPr>
      </w:pPr>
      <w:r w:rsidRPr="009B2444">
        <w:rPr>
          <w:sz w:val="24"/>
          <w:szCs w:val="24"/>
        </w:rPr>
        <w:t xml:space="preserve">The 100% Renewal Personal Relationship of the Lord Yah &amp; Lady Victoria with His or Her Laws  </w:t>
      </w:r>
    </w:p>
    <w:p w:rsidR="00635528" w:rsidRPr="009B2444" w:rsidRDefault="00635528" w:rsidP="00635528">
      <w:pPr>
        <w:spacing w:line="240" w:lineRule="auto"/>
        <w:rPr>
          <w:sz w:val="24"/>
          <w:szCs w:val="24"/>
        </w:rPr>
      </w:pPr>
      <w:r w:rsidRPr="009B2444">
        <w:rPr>
          <w:sz w:val="24"/>
          <w:szCs w:val="24"/>
        </w:rPr>
        <w:t>The Blessings in the Psalms with King David done by the Lord Jesus Christ &amp; Lady Mary</w:t>
      </w:r>
    </w:p>
    <w:p w:rsidR="00635528" w:rsidRPr="009B2444" w:rsidRDefault="00635528" w:rsidP="00635528">
      <w:pPr>
        <w:spacing w:line="240" w:lineRule="auto"/>
        <w:rPr>
          <w:sz w:val="24"/>
          <w:szCs w:val="24"/>
        </w:rPr>
      </w:pPr>
      <w:r w:rsidRPr="009B2444">
        <w:rPr>
          <w:sz w:val="24"/>
          <w:szCs w:val="24"/>
        </w:rPr>
        <w:t>The Blessings in Proverbs with King Solomon done by the Lord Stephen &amp; Lady Victoria</w:t>
      </w:r>
    </w:p>
    <w:p w:rsidR="00635528" w:rsidRPr="009B2444" w:rsidRDefault="00635528" w:rsidP="00635528">
      <w:pPr>
        <w:spacing w:line="240" w:lineRule="auto"/>
        <w:rPr>
          <w:sz w:val="24"/>
          <w:szCs w:val="24"/>
        </w:rPr>
      </w:pPr>
      <w:r w:rsidRPr="009B2444">
        <w:rPr>
          <w:sz w:val="24"/>
          <w:szCs w:val="24"/>
        </w:rPr>
        <w:t>The Beatitudes in Matthew &amp; Luke</w:t>
      </w:r>
    </w:p>
    <w:p w:rsidR="00635528" w:rsidRPr="009B2444" w:rsidRDefault="00635528" w:rsidP="00635528">
      <w:pPr>
        <w:spacing w:line="240" w:lineRule="auto"/>
        <w:rPr>
          <w:sz w:val="24"/>
          <w:szCs w:val="24"/>
        </w:rPr>
      </w:pPr>
      <w:r w:rsidRPr="009B2444">
        <w:rPr>
          <w:sz w:val="24"/>
          <w:szCs w:val="24"/>
        </w:rPr>
        <w:t>The Blessed Lord Yahweh the Creator of the Father Stephen &amp; the Lady Victoria the Female Creator</w:t>
      </w:r>
    </w:p>
    <w:p w:rsidR="00635528" w:rsidRPr="009B2444" w:rsidRDefault="00635528" w:rsidP="00635528">
      <w:pPr>
        <w:spacing w:line="240" w:lineRule="auto"/>
        <w:rPr>
          <w:sz w:val="24"/>
          <w:szCs w:val="24"/>
        </w:rPr>
      </w:pPr>
      <w:r w:rsidRPr="009B2444">
        <w:rPr>
          <w:sz w:val="24"/>
          <w:szCs w:val="24"/>
        </w:rPr>
        <w:t>The Blessed Father Stephen of the Lord Jesus Christ &amp; the Mother Victoria of the Lady Mary</w:t>
      </w:r>
    </w:p>
    <w:p w:rsidR="00635528" w:rsidRPr="009B2444" w:rsidRDefault="00635528" w:rsidP="00635528">
      <w:pPr>
        <w:rPr>
          <w:sz w:val="24"/>
          <w:szCs w:val="24"/>
        </w:rPr>
      </w:pPr>
    </w:p>
    <w:p w:rsidR="00635528" w:rsidRPr="009B2444" w:rsidRDefault="00635528" w:rsidP="00635528">
      <w:pPr>
        <w:rPr>
          <w:sz w:val="24"/>
          <w:szCs w:val="24"/>
        </w:rPr>
      </w:pPr>
      <w:r w:rsidRPr="009B2444">
        <w:rPr>
          <w:sz w:val="24"/>
          <w:szCs w:val="24"/>
        </w:rPr>
        <w:lastRenderedPageBreak/>
        <w:t>Chapter 2: What are Cursing’s?</w:t>
      </w:r>
    </w:p>
    <w:p w:rsidR="00635528" w:rsidRPr="009B2444" w:rsidRDefault="00635528" w:rsidP="00635528">
      <w:pPr>
        <w:rPr>
          <w:sz w:val="24"/>
          <w:szCs w:val="24"/>
        </w:rPr>
      </w:pPr>
      <w:r w:rsidRPr="009B2444">
        <w:rPr>
          <w:sz w:val="24"/>
          <w:szCs w:val="24"/>
        </w:rPr>
        <w:t xml:space="preserve">What is the Definition of Cursing? </w:t>
      </w:r>
    </w:p>
    <w:p w:rsidR="00635528" w:rsidRPr="009B2444" w:rsidRDefault="00635528" w:rsidP="00635528">
      <w:pPr>
        <w:rPr>
          <w:sz w:val="24"/>
          <w:szCs w:val="24"/>
        </w:rPr>
      </w:pPr>
      <w:r w:rsidRPr="009B2444">
        <w:rPr>
          <w:sz w:val="24"/>
          <w:szCs w:val="24"/>
        </w:rPr>
        <w:t xml:space="preserve">The Covenant Curses of Creation being disobedient to the Lord Yah &amp; Lady Victoria </w:t>
      </w:r>
    </w:p>
    <w:p w:rsidR="00635528" w:rsidRPr="009B2444" w:rsidRDefault="00635528" w:rsidP="00635528">
      <w:pPr>
        <w:pStyle w:val="ListParagraph"/>
        <w:numPr>
          <w:ilvl w:val="0"/>
          <w:numId w:val="28"/>
        </w:numPr>
        <w:rPr>
          <w:sz w:val="24"/>
          <w:szCs w:val="24"/>
        </w:rPr>
      </w:pPr>
      <w:r w:rsidRPr="009B2444">
        <w:rPr>
          <w:sz w:val="24"/>
          <w:szCs w:val="24"/>
        </w:rPr>
        <w:t>The Married Lord called Wisdom &amp; Married Lady called Wisdom in “Qanah”</w:t>
      </w:r>
    </w:p>
    <w:p w:rsidR="00635528" w:rsidRPr="009B2444" w:rsidRDefault="00635528" w:rsidP="00635528">
      <w:pPr>
        <w:pStyle w:val="ListParagraph"/>
        <w:numPr>
          <w:ilvl w:val="0"/>
          <w:numId w:val="28"/>
        </w:numPr>
        <w:rPr>
          <w:sz w:val="24"/>
          <w:szCs w:val="24"/>
        </w:rPr>
      </w:pPr>
      <w:r w:rsidRPr="009B2444">
        <w:rPr>
          <w:sz w:val="24"/>
          <w:szCs w:val="24"/>
        </w:rPr>
        <w:t>The Married Lucifer &amp; Married Female Light-bearer in “Qanah”</w:t>
      </w:r>
    </w:p>
    <w:p w:rsidR="00635528" w:rsidRPr="009B2444" w:rsidRDefault="00635528" w:rsidP="00635528">
      <w:pPr>
        <w:pStyle w:val="ListParagraph"/>
        <w:numPr>
          <w:ilvl w:val="0"/>
          <w:numId w:val="28"/>
        </w:numPr>
        <w:rPr>
          <w:sz w:val="24"/>
          <w:szCs w:val="24"/>
        </w:rPr>
      </w:pPr>
      <w:r w:rsidRPr="009B2444">
        <w:rPr>
          <w:sz w:val="24"/>
          <w:szCs w:val="24"/>
        </w:rPr>
        <w:t xml:space="preserve">The Married Male Law &amp; the Married Female Law in “Qanah” </w:t>
      </w:r>
    </w:p>
    <w:p w:rsidR="00635528" w:rsidRPr="009B2444" w:rsidRDefault="00635528" w:rsidP="00635528">
      <w:pPr>
        <w:pStyle w:val="ListParagraph"/>
        <w:numPr>
          <w:ilvl w:val="0"/>
          <w:numId w:val="28"/>
        </w:numPr>
        <w:rPr>
          <w:sz w:val="24"/>
          <w:szCs w:val="24"/>
        </w:rPr>
      </w:pPr>
      <w:r w:rsidRPr="009B2444">
        <w:rPr>
          <w:sz w:val="24"/>
          <w:szCs w:val="24"/>
        </w:rPr>
        <w:t>The Married Man Adam &amp; Married Woman Eve with the Child Cain in “Qanah”</w:t>
      </w:r>
    </w:p>
    <w:p w:rsidR="00635528" w:rsidRPr="009B2444" w:rsidRDefault="00635528" w:rsidP="00635528">
      <w:pPr>
        <w:rPr>
          <w:sz w:val="24"/>
          <w:szCs w:val="24"/>
        </w:rPr>
      </w:pPr>
      <w:r w:rsidRPr="009B2444">
        <w:rPr>
          <w:sz w:val="24"/>
          <w:szCs w:val="24"/>
        </w:rPr>
        <w:t>The Covenant Curses on 100% disobedience to the Lord Yah &amp; Lady Victoria</w:t>
      </w:r>
    </w:p>
    <w:p w:rsidR="00635528" w:rsidRPr="009B2444" w:rsidRDefault="00635528" w:rsidP="00635528">
      <w:pPr>
        <w:pStyle w:val="ListParagraph"/>
        <w:numPr>
          <w:ilvl w:val="0"/>
          <w:numId w:val="30"/>
        </w:numPr>
        <w:rPr>
          <w:sz w:val="24"/>
          <w:szCs w:val="24"/>
        </w:rPr>
      </w:pPr>
      <w:r w:rsidRPr="009B2444">
        <w:rPr>
          <w:sz w:val="24"/>
          <w:szCs w:val="24"/>
        </w:rPr>
        <w:t>The Bans or Vows of the Holy Dedicated Things</w:t>
      </w:r>
    </w:p>
    <w:p w:rsidR="00635528" w:rsidRPr="009B2444" w:rsidRDefault="00635528" w:rsidP="00635528">
      <w:pPr>
        <w:rPr>
          <w:sz w:val="24"/>
          <w:szCs w:val="24"/>
        </w:rPr>
      </w:pPr>
      <w:r w:rsidRPr="009B2444">
        <w:rPr>
          <w:sz w:val="24"/>
          <w:szCs w:val="24"/>
        </w:rPr>
        <w:t xml:space="preserve">The Curses of 100% disobeying the Lord Yah &amp; Lady Victoria with His or Her Laws </w:t>
      </w:r>
    </w:p>
    <w:p w:rsidR="00635528" w:rsidRPr="009B2444" w:rsidRDefault="00635528" w:rsidP="00635528">
      <w:pPr>
        <w:rPr>
          <w:sz w:val="24"/>
          <w:szCs w:val="24"/>
        </w:rPr>
      </w:pPr>
      <w:r w:rsidRPr="009B2444">
        <w:rPr>
          <w:sz w:val="24"/>
          <w:szCs w:val="24"/>
        </w:rPr>
        <w:t xml:space="preserve">The Penalty Curses of 100% Disobeying the Lord Yah &amp; Lady Victoria with His or Her Laws </w:t>
      </w:r>
    </w:p>
    <w:p w:rsidR="00635528" w:rsidRPr="009B2444" w:rsidRDefault="00635528" w:rsidP="00635528">
      <w:pPr>
        <w:rPr>
          <w:sz w:val="24"/>
          <w:szCs w:val="24"/>
        </w:rPr>
      </w:pPr>
      <w:r w:rsidRPr="009B2444">
        <w:rPr>
          <w:sz w:val="24"/>
          <w:szCs w:val="24"/>
        </w:rPr>
        <w:t>The Curses in the Psalms with King David done by the Lord Jesus Christ &amp; Lady Mary</w:t>
      </w:r>
    </w:p>
    <w:p w:rsidR="00635528" w:rsidRPr="009B2444" w:rsidRDefault="00635528" w:rsidP="00635528">
      <w:pPr>
        <w:rPr>
          <w:sz w:val="24"/>
          <w:szCs w:val="24"/>
        </w:rPr>
      </w:pPr>
      <w:r w:rsidRPr="009B2444">
        <w:rPr>
          <w:sz w:val="24"/>
          <w:szCs w:val="24"/>
        </w:rPr>
        <w:t xml:space="preserve">The Curses in Proverbs with King Solomon done by the Lord Stephen &amp; Lady Victoria </w:t>
      </w:r>
    </w:p>
    <w:p w:rsidR="00635528" w:rsidRPr="009B2444" w:rsidRDefault="00635528" w:rsidP="00635528">
      <w:pPr>
        <w:rPr>
          <w:sz w:val="24"/>
          <w:szCs w:val="24"/>
        </w:rPr>
      </w:pPr>
    </w:p>
    <w:p w:rsidR="00635528" w:rsidRPr="009B2444" w:rsidRDefault="00635528" w:rsidP="00635528">
      <w:pPr>
        <w:rPr>
          <w:sz w:val="24"/>
          <w:szCs w:val="24"/>
        </w:rPr>
      </w:pPr>
      <w:r w:rsidRPr="009B2444">
        <w:rPr>
          <w:sz w:val="24"/>
          <w:szCs w:val="24"/>
        </w:rPr>
        <w:t>Chapter 3: Blessing’s &amp; Cursing’s</w:t>
      </w:r>
    </w:p>
    <w:p w:rsidR="00635528" w:rsidRPr="009B2444" w:rsidRDefault="00635528" w:rsidP="00635528">
      <w:pPr>
        <w:rPr>
          <w:sz w:val="24"/>
          <w:szCs w:val="24"/>
        </w:rPr>
      </w:pPr>
      <w:r w:rsidRPr="009B2444">
        <w:rPr>
          <w:sz w:val="24"/>
          <w:szCs w:val="24"/>
        </w:rPr>
        <w:t>Blessing to Bless &amp; Cursing to Curse done by the Lord Stephen &amp; Lady Barbara</w:t>
      </w:r>
    </w:p>
    <w:p w:rsidR="00635528" w:rsidRPr="009B2444" w:rsidRDefault="00635528" w:rsidP="00635528">
      <w:pPr>
        <w:rPr>
          <w:sz w:val="24"/>
          <w:szCs w:val="24"/>
        </w:rPr>
      </w:pPr>
      <w:r w:rsidRPr="009B2444">
        <w:rPr>
          <w:sz w:val="24"/>
          <w:szCs w:val="24"/>
        </w:rPr>
        <w:t>Will Man rob GOD?</w:t>
      </w:r>
    </w:p>
    <w:p w:rsidR="00635528" w:rsidRPr="009B2444" w:rsidRDefault="00635528" w:rsidP="00635528">
      <w:pPr>
        <w:rPr>
          <w:sz w:val="24"/>
          <w:szCs w:val="24"/>
        </w:rPr>
      </w:pPr>
      <w:r w:rsidRPr="009B2444">
        <w:rPr>
          <w:sz w:val="24"/>
          <w:szCs w:val="24"/>
        </w:rPr>
        <w:t>Man Fails to turn a Curse into a Blessing done by the Lord Yah &amp; Lady Victoria</w:t>
      </w:r>
    </w:p>
    <w:p w:rsidR="00635528" w:rsidRPr="009B2444" w:rsidRDefault="00635528" w:rsidP="00635528">
      <w:pPr>
        <w:rPr>
          <w:sz w:val="24"/>
          <w:szCs w:val="24"/>
        </w:rPr>
      </w:pPr>
      <w:r w:rsidRPr="009B2444">
        <w:rPr>
          <w:sz w:val="24"/>
          <w:szCs w:val="24"/>
        </w:rPr>
        <w:t>Curse into a Blessing done by the Lord Jesus &amp; Lady Mary</w:t>
      </w:r>
    </w:p>
    <w:p w:rsidR="00635528" w:rsidRPr="009B2444" w:rsidRDefault="00635528" w:rsidP="00635528">
      <w:pPr>
        <w:rPr>
          <w:sz w:val="24"/>
          <w:szCs w:val="24"/>
        </w:rPr>
      </w:pPr>
      <w:r w:rsidRPr="009B2444">
        <w:rPr>
          <w:sz w:val="24"/>
          <w:szCs w:val="24"/>
        </w:rPr>
        <w:t>Conclusion</w:t>
      </w:r>
    </w:p>
    <w:p w:rsidR="00635528" w:rsidRPr="009B2444" w:rsidRDefault="00635528" w:rsidP="00635528">
      <w:pPr>
        <w:jc w:val="center"/>
        <w:rPr>
          <w:rFonts w:ascii="Abyssinica SIL" w:hAnsi="Abyssinica SIL"/>
          <w:sz w:val="24"/>
          <w:szCs w:val="24"/>
        </w:rPr>
      </w:pPr>
      <w:r w:rsidRPr="009B2444">
        <w:rPr>
          <w:rFonts w:ascii="Abyssinica SIL" w:hAnsi="Abyssinica SIL"/>
          <w:sz w:val="24"/>
          <w:szCs w:val="24"/>
        </w:rPr>
        <w:t>What are Blessings?</w:t>
      </w:r>
    </w:p>
    <w:p w:rsidR="00635528" w:rsidRPr="009B2444" w:rsidRDefault="00635528" w:rsidP="00635528">
      <w:pPr>
        <w:spacing w:line="480" w:lineRule="auto"/>
        <w:jc w:val="center"/>
        <w:rPr>
          <w:b/>
          <w:sz w:val="24"/>
          <w:szCs w:val="24"/>
        </w:rPr>
      </w:pPr>
      <w:r w:rsidRPr="009B2444">
        <w:rPr>
          <w:b/>
          <w:sz w:val="24"/>
          <w:szCs w:val="24"/>
        </w:rPr>
        <w:t>The Supreme Command of the Father Stephen Our Lord</w:t>
      </w:r>
    </w:p>
    <w:p w:rsidR="00635528" w:rsidRPr="009B2444" w:rsidRDefault="00635528" w:rsidP="00635528">
      <w:pPr>
        <w:spacing w:line="480" w:lineRule="auto"/>
        <w:jc w:val="both"/>
        <w:rPr>
          <w:sz w:val="24"/>
          <w:szCs w:val="24"/>
        </w:rPr>
      </w:pPr>
      <w:r w:rsidRPr="009B2444">
        <w:rPr>
          <w:sz w:val="24"/>
          <w:szCs w:val="24"/>
        </w:rPr>
        <w:t>The Definition of the Father Stephen’s Infallibility is that it is always without mistakes because He is the only divine source &amp; supreme authority of all the Holy Scriptures in John 1:1-3; Hebrews 1:1-3 &amp; Romans 13:1-2. In 2</w:t>
      </w:r>
      <w:r w:rsidRPr="009B2444">
        <w:rPr>
          <w:sz w:val="24"/>
          <w:szCs w:val="24"/>
          <w:vertAlign w:val="superscript"/>
        </w:rPr>
        <w:t>nd</w:t>
      </w:r>
      <w:r w:rsidRPr="009B2444">
        <w:rPr>
          <w:sz w:val="24"/>
          <w:szCs w:val="24"/>
        </w:rPr>
        <w:t xml:space="preserve"> Timothy 3:16 declares “All Scripture is given by </w:t>
      </w:r>
      <w:r w:rsidRPr="009B2444">
        <w:rPr>
          <w:sz w:val="24"/>
          <w:szCs w:val="24"/>
        </w:rPr>
        <w:lastRenderedPageBreak/>
        <w:t xml:space="preserve">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35528" w:rsidRPr="009B2444" w:rsidRDefault="00635528" w:rsidP="00635528">
      <w:pPr>
        <w:spacing w:line="480" w:lineRule="auto"/>
        <w:jc w:val="both"/>
        <w:rPr>
          <w:sz w:val="24"/>
          <w:szCs w:val="24"/>
        </w:rPr>
      </w:pPr>
      <w:r w:rsidRPr="009B244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35528" w:rsidRPr="009B2444" w:rsidRDefault="00635528" w:rsidP="00635528">
      <w:pPr>
        <w:spacing w:line="480" w:lineRule="auto"/>
        <w:jc w:val="both"/>
        <w:rPr>
          <w:sz w:val="24"/>
          <w:szCs w:val="24"/>
        </w:rPr>
      </w:pPr>
      <w:r w:rsidRPr="009B244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9B2444">
        <w:rPr>
          <w:sz w:val="24"/>
          <w:szCs w:val="24"/>
        </w:rPr>
        <w:lastRenderedPageBreak/>
        <w:t xml:space="preserve">by the copyists in many of the early transcripts, by perfectly duplicating the autographs, but this is not a result of divine inspiration. </w:t>
      </w:r>
    </w:p>
    <w:p w:rsidR="00635528" w:rsidRPr="009B2444" w:rsidRDefault="00635528" w:rsidP="00635528">
      <w:pPr>
        <w:spacing w:line="480" w:lineRule="auto"/>
        <w:jc w:val="both"/>
        <w:rPr>
          <w:sz w:val="24"/>
          <w:szCs w:val="24"/>
        </w:rPr>
      </w:pPr>
      <w:r w:rsidRPr="009B244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35528" w:rsidRPr="009B2444" w:rsidRDefault="00635528" w:rsidP="00635528">
      <w:pPr>
        <w:spacing w:line="480" w:lineRule="auto"/>
        <w:jc w:val="both"/>
        <w:rPr>
          <w:sz w:val="24"/>
          <w:szCs w:val="24"/>
        </w:rPr>
      </w:pPr>
      <w:r w:rsidRPr="009B244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35528" w:rsidRPr="009B2444" w:rsidRDefault="00635528" w:rsidP="00635528">
      <w:pPr>
        <w:spacing w:line="480" w:lineRule="auto"/>
        <w:jc w:val="both"/>
        <w:rPr>
          <w:sz w:val="24"/>
          <w:szCs w:val="24"/>
        </w:rPr>
      </w:pPr>
      <w:r w:rsidRPr="009B244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35528" w:rsidRPr="009B2444" w:rsidRDefault="00635528" w:rsidP="00635528">
      <w:pPr>
        <w:spacing w:line="480" w:lineRule="auto"/>
        <w:jc w:val="both"/>
        <w:rPr>
          <w:sz w:val="24"/>
          <w:szCs w:val="24"/>
        </w:rPr>
      </w:pPr>
      <w:r w:rsidRPr="009B244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B2444">
        <w:rPr>
          <w:b/>
          <w:i/>
          <w:sz w:val="24"/>
          <w:szCs w:val="24"/>
        </w:rPr>
        <w:t>Plenus</w:t>
      </w:r>
      <w:r w:rsidRPr="009B2444">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9B2444">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35528" w:rsidRPr="009B2444" w:rsidRDefault="00635528" w:rsidP="00635528">
      <w:pPr>
        <w:spacing w:line="480" w:lineRule="auto"/>
        <w:jc w:val="both"/>
        <w:rPr>
          <w:sz w:val="24"/>
          <w:szCs w:val="24"/>
        </w:rPr>
      </w:pPr>
      <w:r w:rsidRPr="009B244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B2444">
        <w:rPr>
          <w:b/>
          <w:i/>
          <w:sz w:val="24"/>
          <w:szCs w:val="24"/>
        </w:rPr>
        <w:t>Kanon</w:t>
      </w:r>
      <w:r w:rsidRPr="009B2444">
        <w:rPr>
          <w:sz w:val="24"/>
          <w:szCs w:val="24"/>
        </w:rPr>
        <w:t xml:space="preserve"> and from the Hebrew word </w:t>
      </w:r>
      <w:r w:rsidRPr="009B2444">
        <w:rPr>
          <w:b/>
          <w:i/>
          <w:sz w:val="24"/>
          <w:szCs w:val="24"/>
        </w:rPr>
        <w:t xml:space="preserve">Qaneh </w:t>
      </w:r>
      <w:r w:rsidRPr="009B2444">
        <w:rPr>
          <w:sz w:val="24"/>
          <w:szCs w:val="24"/>
        </w:rPr>
        <w:t>which means “</w:t>
      </w:r>
      <w:r w:rsidRPr="009B2444">
        <w:rPr>
          <w:b/>
          <w:sz w:val="24"/>
          <w:szCs w:val="24"/>
        </w:rPr>
        <w:t>measuring rod</w:t>
      </w:r>
      <w:r w:rsidRPr="009B244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35528" w:rsidRPr="009B2444" w:rsidRDefault="00635528" w:rsidP="00635528">
      <w:pPr>
        <w:spacing w:line="480" w:lineRule="auto"/>
        <w:jc w:val="center"/>
        <w:rPr>
          <w:sz w:val="24"/>
          <w:szCs w:val="24"/>
        </w:rPr>
      </w:pPr>
      <w:r w:rsidRPr="009B2444">
        <w:rPr>
          <w:sz w:val="24"/>
          <w:szCs w:val="24"/>
        </w:rPr>
        <w:t>What is Truth?</w:t>
      </w:r>
    </w:p>
    <w:p w:rsidR="00635528" w:rsidRPr="009B2444" w:rsidRDefault="00635528" w:rsidP="00635528">
      <w:pPr>
        <w:spacing w:line="480" w:lineRule="auto"/>
        <w:jc w:val="both"/>
        <w:rPr>
          <w:sz w:val="24"/>
          <w:szCs w:val="24"/>
        </w:rPr>
      </w:pPr>
      <w:r w:rsidRPr="009B2444">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35528" w:rsidRPr="009B2444" w:rsidRDefault="00635528" w:rsidP="00635528">
      <w:pPr>
        <w:spacing w:line="480" w:lineRule="auto"/>
        <w:jc w:val="both"/>
        <w:rPr>
          <w:sz w:val="24"/>
          <w:szCs w:val="24"/>
        </w:rPr>
      </w:pPr>
      <w:r w:rsidRPr="009B244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B2444">
        <w:rPr>
          <w:sz w:val="24"/>
          <w:szCs w:val="24"/>
          <w:vertAlign w:val="superscript"/>
        </w:rPr>
        <w:t>st</w:t>
      </w:r>
      <w:r w:rsidRPr="009B244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B2444">
        <w:rPr>
          <w:sz w:val="24"/>
          <w:szCs w:val="24"/>
          <w:vertAlign w:val="superscript"/>
        </w:rPr>
        <w:t>st</w:t>
      </w:r>
      <w:r w:rsidRPr="009B244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B2444">
        <w:rPr>
          <w:sz w:val="24"/>
          <w:szCs w:val="24"/>
          <w:vertAlign w:val="superscript"/>
        </w:rPr>
        <w:t>st</w:t>
      </w:r>
      <w:r w:rsidRPr="009B2444">
        <w:rPr>
          <w:sz w:val="24"/>
          <w:szCs w:val="24"/>
        </w:rPr>
        <w:t xml:space="preserve"> Kings 17:24; 22:16; 2</w:t>
      </w:r>
      <w:r w:rsidRPr="009B2444">
        <w:rPr>
          <w:sz w:val="24"/>
          <w:szCs w:val="24"/>
          <w:vertAlign w:val="superscript"/>
        </w:rPr>
        <w:t>nd</w:t>
      </w:r>
      <w:r w:rsidRPr="009B2444">
        <w:rPr>
          <w:sz w:val="24"/>
          <w:szCs w:val="24"/>
        </w:rPr>
        <w:t xml:space="preserve"> Chronicles 18:15; Nehemiah 6:6; Proverbs 8:7; 12:17; Isaiah 45:19 &amp; Zechariah 8:16. Truth is subject to infallible proof is in Genesis 42:14-16; Deuteronomy 13:12-15; 17:2-5; 19:16-19; 22:20-21; 1</w:t>
      </w:r>
      <w:r w:rsidRPr="009B2444">
        <w:rPr>
          <w:sz w:val="24"/>
          <w:szCs w:val="24"/>
          <w:vertAlign w:val="superscript"/>
        </w:rPr>
        <w:t>st</w:t>
      </w:r>
      <w:r w:rsidRPr="009B2444">
        <w:rPr>
          <w:sz w:val="24"/>
          <w:szCs w:val="24"/>
        </w:rPr>
        <w:t xml:space="preserve"> Kings 10:6-7; 2</w:t>
      </w:r>
      <w:r w:rsidRPr="009B2444">
        <w:rPr>
          <w:sz w:val="24"/>
          <w:szCs w:val="24"/>
          <w:vertAlign w:val="superscript"/>
        </w:rPr>
        <w:t>nd</w:t>
      </w:r>
      <w:r w:rsidRPr="009B244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B2444">
        <w:rPr>
          <w:sz w:val="24"/>
          <w:szCs w:val="24"/>
          <w:vertAlign w:val="superscript"/>
        </w:rPr>
        <w:t>nd</w:t>
      </w:r>
      <w:r w:rsidRPr="009B2444">
        <w:rPr>
          <w:sz w:val="24"/>
          <w:szCs w:val="24"/>
        </w:rPr>
        <w:t xml:space="preserve"> Kings 19:17; Jeremiah 26:15; Matthew 5:18; 8:10; 21:21; Mark 8:12; 14:30; John 3:3; 8:51; 21:18 &amp; Luke 4:24; 21:32. Amen as a liturgical affirmation of truth: Of oaths and curses is in Numbers 5:22; Deuteronomy </w:t>
      </w:r>
      <w:r w:rsidRPr="009B2444">
        <w:rPr>
          <w:sz w:val="24"/>
          <w:szCs w:val="24"/>
        </w:rPr>
        <w:lastRenderedPageBreak/>
        <w:t>27:15-26; Nehemiah 5:13 &amp; Jeremiah 11:5. Of benedictions and doxologies is in 1</w:t>
      </w:r>
      <w:r w:rsidRPr="009B2444">
        <w:rPr>
          <w:sz w:val="24"/>
          <w:szCs w:val="24"/>
          <w:vertAlign w:val="superscript"/>
        </w:rPr>
        <w:t>st</w:t>
      </w:r>
      <w:r w:rsidRPr="009B2444">
        <w:rPr>
          <w:sz w:val="24"/>
          <w:szCs w:val="24"/>
        </w:rPr>
        <w:t xml:space="preserve"> Chronicles 16:36; Nehemiah 8:6 &amp; Psalms 41:13; 72:19; 89:52; 106:48. In general use is in Jeremiah 28:6 &amp; 1</w:t>
      </w:r>
      <w:r w:rsidRPr="009B2444">
        <w:rPr>
          <w:sz w:val="24"/>
          <w:szCs w:val="24"/>
          <w:vertAlign w:val="superscript"/>
        </w:rPr>
        <w:t>st</w:t>
      </w:r>
      <w:r w:rsidRPr="009B2444">
        <w:rPr>
          <w:sz w:val="24"/>
          <w:szCs w:val="24"/>
        </w:rPr>
        <w:t xml:space="preserve"> Kings 1:32-37. In the NT is in Romans 1:25; 9:5; 11:36; Matthew 6:13; 1</w:t>
      </w:r>
      <w:r w:rsidRPr="009B2444">
        <w:rPr>
          <w:sz w:val="24"/>
          <w:szCs w:val="24"/>
          <w:vertAlign w:val="superscript"/>
        </w:rPr>
        <w:t>st</w:t>
      </w:r>
      <w:r w:rsidRPr="009B2444">
        <w:rPr>
          <w:sz w:val="24"/>
          <w:szCs w:val="24"/>
        </w:rPr>
        <w:t xml:space="preserve"> Corinthians 14:16; 2</w:t>
      </w:r>
      <w:r w:rsidRPr="009B2444">
        <w:rPr>
          <w:sz w:val="24"/>
          <w:szCs w:val="24"/>
          <w:vertAlign w:val="superscript"/>
        </w:rPr>
        <w:t>nd</w:t>
      </w:r>
      <w:r w:rsidRPr="009B2444">
        <w:rPr>
          <w:sz w:val="24"/>
          <w:szCs w:val="24"/>
        </w:rPr>
        <w:t xml:space="preserve"> Corinthians 1:20; Galatians 6:18; Philippians 4:20; 1</w:t>
      </w:r>
      <w:r w:rsidRPr="009B2444">
        <w:rPr>
          <w:sz w:val="24"/>
          <w:szCs w:val="24"/>
          <w:vertAlign w:val="superscript"/>
        </w:rPr>
        <w:t>st</w:t>
      </w:r>
      <w:r w:rsidRPr="009B2444">
        <w:rPr>
          <w:sz w:val="24"/>
          <w:szCs w:val="24"/>
        </w:rPr>
        <w:t xml:space="preserve"> Timothy 1:17; Hebrews 13:20-21; 2</w:t>
      </w:r>
      <w:r w:rsidRPr="009B2444">
        <w:rPr>
          <w:sz w:val="24"/>
          <w:szCs w:val="24"/>
          <w:vertAlign w:val="superscript"/>
        </w:rPr>
        <w:t>nd</w:t>
      </w:r>
      <w:r w:rsidRPr="009B2444">
        <w:rPr>
          <w:sz w:val="24"/>
          <w:szCs w:val="24"/>
        </w:rPr>
        <w:t xml:space="preserve"> Peter 3:18; Jude 25 &amp; Revelation 1:6-7; 7:12; 22:20. </w:t>
      </w:r>
    </w:p>
    <w:p w:rsidR="00635528" w:rsidRPr="009B2444" w:rsidRDefault="00635528" w:rsidP="00635528">
      <w:pPr>
        <w:spacing w:line="480" w:lineRule="auto"/>
        <w:jc w:val="both"/>
        <w:rPr>
          <w:sz w:val="24"/>
          <w:szCs w:val="24"/>
        </w:rPr>
      </w:pPr>
      <w:r w:rsidRPr="009B2444">
        <w:rPr>
          <w:sz w:val="24"/>
          <w:szCs w:val="24"/>
        </w:rPr>
        <w:t>Truth as opposed to falsehoods and downright lies is in Ephesians 4:25; John 3:33; 4:37; 18:23; Romans 1:18; 9:1; 1</w:t>
      </w:r>
      <w:r w:rsidRPr="009B2444">
        <w:rPr>
          <w:sz w:val="24"/>
          <w:szCs w:val="24"/>
          <w:vertAlign w:val="superscript"/>
        </w:rPr>
        <w:t>st</w:t>
      </w:r>
      <w:r w:rsidRPr="009B2444">
        <w:rPr>
          <w:sz w:val="24"/>
          <w:szCs w:val="24"/>
        </w:rPr>
        <w:t xml:space="preserve"> Corinthians 15:54; 2</w:t>
      </w:r>
      <w:r w:rsidRPr="009B2444">
        <w:rPr>
          <w:sz w:val="24"/>
          <w:szCs w:val="24"/>
          <w:vertAlign w:val="superscript"/>
        </w:rPr>
        <w:t>nd</w:t>
      </w:r>
      <w:r w:rsidRPr="009B2444">
        <w:rPr>
          <w:sz w:val="24"/>
          <w:szCs w:val="24"/>
        </w:rPr>
        <w:t xml:space="preserve"> Corinthians 7:14; Galatians 4:16; Titus 1:13; 2</w:t>
      </w:r>
      <w:r w:rsidRPr="009B2444">
        <w:rPr>
          <w:sz w:val="24"/>
          <w:szCs w:val="24"/>
          <w:vertAlign w:val="superscript"/>
        </w:rPr>
        <w:t>nd</w:t>
      </w:r>
      <w:r w:rsidRPr="009B2444">
        <w:rPr>
          <w:sz w:val="24"/>
          <w:szCs w:val="24"/>
        </w:rPr>
        <w:t xml:space="preserve"> Peter 2:22; 1</w:t>
      </w:r>
      <w:r w:rsidRPr="009B2444">
        <w:rPr>
          <w:sz w:val="24"/>
          <w:szCs w:val="24"/>
          <w:vertAlign w:val="superscript"/>
        </w:rPr>
        <w:t>st</w:t>
      </w:r>
      <w:r w:rsidRPr="009B2444">
        <w:rPr>
          <w:sz w:val="24"/>
          <w:szCs w:val="24"/>
        </w:rPr>
        <w:t xml:space="preserve"> John 2:4; 2</w:t>
      </w:r>
      <w:r w:rsidRPr="009B2444">
        <w:rPr>
          <w:sz w:val="24"/>
          <w:szCs w:val="24"/>
          <w:vertAlign w:val="superscript"/>
        </w:rPr>
        <w:t>nd</w:t>
      </w:r>
      <w:r w:rsidRPr="009B2444">
        <w:rPr>
          <w:sz w:val="24"/>
          <w:szCs w:val="24"/>
        </w:rPr>
        <w:t xml:space="preserve"> John 1-2 &amp; Acts 6:8-10; 7:1-53, 55-56, 59-60; 21:24; 24:8; 26:25. Truth as reality is in Hebrews 9:24; John 1:9; 4:23; 17:3; Ephesians 4:24; 1</w:t>
      </w:r>
      <w:r w:rsidRPr="009B2444">
        <w:rPr>
          <w:sz w:val="24"/>
          <w:szCs w:val="24"/>
          <w:vertAlign w:val="superscript"/>
        </w:rPr>
        <w:t>st</w:t>
      </w:r>
      <w:r w:rsidRPr="009B2444">
        <w:rPr>
          <w:sz w:val="24"/>
          <w:szCs w:val="24"/>
        </w:rPr>
        <w:t xml:space="preserve"> Thessalonians 1:9; 1</w:t>
      </w:r>
      <w:r w:rsidRPr="009B2444">
        <w:rPr>
          <w:sz w:val="24"/>
          <w:szCs w:val="24"/>
          <w:vertAlign w:val="superscript"/>
        </w:rPr>
        <w:t>st</w:t>
      </w:r>
      <w:r w:rsidRPr="009B2444">
        <w:rPr>
          <w:sz w:val="24"/>
          <w:szCs w:val="24"/>
        </w:rPr>
        <w:t xml:space="preserve"> Timothy 1:2; 3:2; Hebrews 8:2; 12:8; 1</w:t>
      </w:r>
      <w:r w:rsidRPr="009B2444">
        <w:rPr>
          <w:sz w:val="24"/>
          <w:szCs w:val="24"/>
          <w:vertAlign w:val="superscript"/>
        </w:rPr>
        <w:t>st</w:t>
      </w:r>
      <w:r w:rsidRPr="009B2444">
        <w:rPr>
          <w:sz w:val="24"/>
          <w:szCs w:val="24"/>
        </w:rPr>
        <w:t xml:space="preserve"> Peter 5:12; 1</w:t>
      </w:r>
      <w:r w:rsidRPr="009B2444">
        <w:rPr>
          <w:sz w:val="24"/>
          <w:szCs w:val="24"/>
          <w:vertAlign w:val="superscript"/>
        </w:rPr>
        <w:t>st</w:t>
      </w:r>
      <w:r w:rsidRPr="009B2444">
        <w:rPr>
          <w:sz w:val="24"/>
          <w:szCs w:val="24"/>
        </w:rPr>
        <w:t xml:space="preserve"> John 2:5, 8; 5:20 &amp; Revelation 19:9. Truth as trustworthy affirmations is in John 6:47; Matthew 6:2; 10:23; 16:28; 19:23; 23:36; 26:13; Mark 9:41; 11:23; John 1:51; 5:24-25; 8:34; 10:7; 16:7; Philippians 1:15; 1</w:t>
      </w:r>
      <w:r w:rsidRPr="009B2444">
        <w:rPr>
          <w:sz w:val="24"/>
          <w:szCs w:val="24"/>
          <w:vertAlign w:val="superscript"/>
        </w:rPr>
        <w:t>st</w:t>
      </w:r>
      <w:r w:rsidRPr="009B2444">
        <w:rPr>
          <w:sz w:val="24"/>
          <w:szCs w:val="24"/>
        </w:rPr>
        <w:t xml:space="preserve"> Timothy 3:9 &amp; Luke 12:44; 21:3. Truth as faithfulness and reliability: The quality of truth is in Philippians 4:8; John 1:17; 3:21; 4:24; 17:17; Romans 2:20; 1</w:t>
      </w:r>
      <w:r w:rsidRPr="009B2444">
        <w:rPr>
          <w:sz w:val="24"/>
          <w:szCs w:val="24"/>
          <w:vertAlign w:val="superscript"/>
        </w:rPr>
        <w:t>st</w:t>
      </w:r>
      <w:r w:rsidRPr="009B2444">
        <w:rPr>
          <w:sz w:val="24"/>
          <w:szCs w:val="24"/>
        </w:rPr>
        <w:t xml:space="preserve"> Corinthians 5:8; 13:6; 2</w:t>
      </w:r>
      <w:r w:rsidRPr="009B2444">
        <w:rPr>
          <w:sz w:val="24"/>
          <w:szCs w:val="24"/>
          <w:vertAlign w:val="superscript"/>
        </w:rPr>
        <w:t>nd</w:t>
      </w:r>
      <w:r w:rsidRPr="009B2444">
        <w:rPr>
          <w:sz w:val="24"/>
          <w:szCs w:val="24"/>
        </w:rPr>
        <w:t xml:space="preserve"> Corinthians 13:8; Ephesians 5:9; 6:14 &amp; 3</w:t>
      </w:r>
      <w:r w:rsidRPr="009B2444">
        <w:rPr>
          <w:sz w:val="24"/>
          <w:szCs w:val="24"/>
          <w:vertAlign w:val="superscript"/>
        </w:rPr>
        <w:t>rd</w:t>
      </w:r>
      <w:r w:rsidRPr="009B2444">
        <w:rPr>
          <w:sz w:val="24"/>
          <w:szCs w:val="24"/>
        </w:rPr>
        <w:t xml:space="preserve"> John 12. The Whole Truth as an aspect of the Divine Character of the Father Stephen is in Romans 3:3-4, 7; 15:8; Psalms 51:4; 1</w:t>
      </w:r>
      <w:r w:rsidRPr="009B2444">
        <w:rPr>
          <w:sz w:val="24"/>
          <w:szCs w:val="24"/>
          <w:vertAlign w:val="superscript"/>
        </w:rPr>
        <w:t>st</w:t>
      </w:r>
      <w:r w:rsidRPr="009B2444">
        <w:rPr>
          <w:sz w:val="24"/>
          <w:szCs w:val="24"/>
        </w:rPr>
        <w:t xml:space="preserve"> John 5:20 &amp; Revelation 3:7, 14; 6:10; 15:3; 16:7; 19:2, 11. Truth as a Human Quality is in 1</w:t>
      </w:r>
      <w:r w:rsidRPr="009B2444">
        <w:rPr>
          <w:sz w:val="24"/>
          <w:szCs w:val="24"/>
          <w:vertAlign w:val="superscript"/>
        </w:rPr>
        <w:t>st</w:t>
      </w:r>
      <w:r w:rsidRPr="009B2444">
        <w:rPr>
          <w:sz w:val="24"/>
          <w:szCs w:val="24"/>
        </w:rPr>
        <w:t xml:space="preserve"> John 1:8; John 3:21; 7:18; Ephesians 4:15; Philippians 1:18; Revelation 2:13 &amp; Acts 11:23; 14:22. The Son Jesus as truth is in John 1:14; 14:6; 15:1; 18:37-38 &amp; 1</w:t>
      </w:r>
      <w:r w:rsidRPr="009B2444">
        <w:rPr>
          <w:sz w:val="24"/>
          <w:szCs w:val="24"/>
          <w:vertAlign w:val="superscript"/>
        </w:rPr>
        <w:t>st</w:t>
      </w:r>
      <w:r w:rsidRPr="009B2444">
        <w:rPr>
          <w:sz w:val="24"/>
          <w:szCs w:val="24"/>
        </w:rPr>
        <w:t xml:space="preserve"> John 5:20. The Brother John the Holy Ghost as truth is in John 14:16-17; 15:26; 16:13 &amp; 1</w:t>
      </w:r>
      <w:r w:rsidRPr="009B2444">
        <w:rPr>
          <w:sz w:val="24"/>
          <w:szCs w:val="24"/>
          <w:vertAlign w:val="superscript"/>
        </w:rPr>
        <w:t>st</w:t>
      </w:r>
      <w:r w:rsidRPr="009B2444">
        <w:rPr>
          <w:sz w:val="24"/>
          <w:szCs w:val="24"/>
        </w:rPr>
        <w:t xml:space="preserve"> John 4:6; 5:6. The Gospel Kingdom and the Saintly Christian Faith as truth is in Ephesians 1:13; John 8:31-32; 2</w:t>
      </w:r>
      <w:r w:rsidRPr="009B2444">
        <w:rPr>
          <w:sz w:val="24"/>
          <w:szCs w:val="24"/>
          <w:vertAlign w:val="superscript"/>
        </w:rPr>
        <w:t>nd</w:t>
      </w:r>
      <w:r w:rsidRPr="009B2444">
        <w:rPr>
          <w:sz w:val="24"/>
          <w:szCs w:val="24"/>
        </w:rPr>
        <w:t xml:space="preserve"> Corinthians 4:2; Galatians 2:5; Colossians 1:5; 1</w:t>
      </w:r>
      <w:r w:rsidRPr="009B2444">
        <w:rPr>
          <w:sz w:val="24"/>
          <w:szCs w:val="24"/>
          <w:vertAlign w:val="superscript"/>
        </w:rPr>
        <w:t>st</w:t>
      </w:r>
      <w:r w:rsidRPr="009B2444">
        <w:rPr>
          <w:sz w:val="24"/>
          <w:szCs w:val="24"/>
        </w:rPr>
        <w:t xml:space="preserve"> </w:t>
      </w:r>
      <w:r w:rsidRPr="009B2444">
        <w:rPr>
          <w:sz w:val="24"/>
          <w:szCs w:val="24"/>
        </w:rPr>
        <w:lastRenderedPageBreak/>
        <w:t>Timothy 2:3-4; 4:6; 2</w:t>
      </w:r>
      <w:r w:rsidRPr="009B2444">
        <w:rPr>
          <w:sz w:val="24"/>
          <w:szCs w:val="24"/>
          <w:vertAlign w:val="superscript"/>
        </w:rPr>
        <w:t>nd</w:t>
      </w:r>
      <w:r w:rsidRPr="009B2444">
        <w:rPr>
          <w:sz w:val="24"/>
          <w:szCs w:val="24"/>
        </w:rPr>
        <w:t xml:space="preserve"> Timothy 2:18; 4:4; Titus 1:1; James 5:19; 2</w:t>
      </w:r>
      <w:r w:rsidRPr="009B2444">
        <w:rPr>
          <w:sz w:val="24"/>
          <w:szCs w:val="24"/>
          <w:vertAlign w:val="superscript"/>
        </w:rPr>
        <w:t>nd</w:t>
      </w:r>
      <w:r w:rsidRPr="009B2444">
        <w:rPr>
          <w:sz w:val="24"/>
          <w:szCs w:val="24"/>
        </w:rPr>
        <w:t xml:space="preserve"> Peter 2:2; 1</w:t>
      </w:r>
      <w:r w:rsidRPr="009B2444">
        <w:rPr>
          <w:sz w:val="24"/>
          <w:szCs w:val="24"/>
          <w:vertAlign w:val="superscript"/>
        </w:rPr>
        <w:t>st</w:t>
      </w:r>
      <w:r w:rsidRPr="009B2444">
        <w:rPr>
          <w:sz w:val="24"/>
          <w:szCs w:val="24"/>
        </w:rPr>
        <w:t xml:space="preserve"> John 3:19 &amp; Acts 20:30. </w:t>
      </w:r>
    </w:p>
    <w:p w:rsidR="00635528" w:rsidRPr="009B2444" w:rsidRDefault="00635528" w:rsidP="00635528">
      <w:pPr>
        <w:spacing w:before="240" w:line="480" w:lineRule="auto"/>
        <w:jc w:val="both"/>
        <w:rPr>
          <w:sz w:val="24"/>
          <w:szCs w:val="24"/>
        </w:rPr>
      </w:pPr>
      <w:r w:rsidRPr="009B2444">
        <w:rPr>
          <w:sz w:val="24"/>
          <w:szCs w:val="24"/>
        </w:rPr>
        <w:t>The Father Stephen is the Only One True God: He alone is God is in Jeremiah 10:10; Deuteronomy 4:39; 2</w:t>
      </w:r>
      <w:r w:rsidRPr="009B2444">
        <w:rPr>
          <w:sz w:val="24"/>
          <w:szCs w:val="24"/>
          <w:vertAlign w:val="superscript"/>
        </w:rPr>
        <w:t>nd</w:t>
      </w:r>
      <w:r w:rsidRPr="009B2444">
        <w:rPr>
          <w:sz w:val="24"/>
          <w:szCs w:val="24"/>
        </w:rPr>
        <w:t xml:space="preserve"> Chronicles 15:3; Isaiah 43:10-11; 45:5-6, 14, 21; Zechariah 14:9; John 1:18; 17:3 &amp; Revelation 6:10. The contrast with other Gods is in Romans 1:25; Exodus 15:11; Deuteronomy 4:35; 32:39; Psalms 86:8; Isaiah 43:3 &amp; 1</w:t>
      </w:r>
      <w:r w:rsidRPr="009B2444">
        <w:rPr>
          <w:sz w:val="24"/>
          <w:szCs w:val="24"/>
          <w:vertAlign w:val="superscript"/>
        </w:rPr>
        <w:t>st</w:t>
      </w:r>
      <w:r w:rsidRPr="009B2444">
        <w:rPr>
          <w:sz w:val="24"/>
          <w:szCs w:val="24"/>
        </w:rPr>
        <w:t xml:space="preserve"> Thessalonians 1:9. The contrast with Earthly Rulers is in Jeremiah 10:6-8. The Father Stephen is characterized by truth is in Psalms 31:5; 40:10; 43:3; Isaiah 65:16; John 3:33; 7:28; 8:26; 1</w:t>
      </w:r>
      <w:r w:rsidRPr="009B2444">
        <w:rPr>
          <w:sz w:val="24"/>
          <w:szCs w:val="24"/>
          <w:vertAlign w:val="superscript"/>
        </w:rPr>
        <w:t>st</w:t>
      </w:r>
      <w:r w:rsidRPr="009B244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B2444">
        <w:rPr>
          <w:sz w:val="24"/>
          <w:szCs w:val="24"/>
          <w:vertAlign w:val="superscript"/>
        </w:rPr>
        <w:t>st</w:t>
      </w:r>
      <w:r w:rsidRPr="009B244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B2444">
        <w:rPr>
          <w:sz w:val="24"/>
          <w:szCs w:val="24"/>
          <w:vertAlign w:val="superscript"/>
        </w:rPr>
        <w:t>st</w:t>
      </w:r>
      <w:r w:rsidRPr="009B2444">
        <w:rPr>
          <w:sz w:val="24"/>
          <w:szCs w:val="24"/>
        </w:rPr>
        <w:t xml:space="preserve"> Samuel 15:29; Psalms 12:6; 33:4; 119:151, 160; Romans 3:4; Titus 1:2; Hebrews 6:18 &amp; James 1:17. His words of promise are totally true and trustworthy is in Psalms 132:11; Psalms 110:4; 2</w:t>
      </w:r>
      <w:r w:rsidRPr="009B2444">
        <w:rPr>
          <w:sz w:val="24"/>
          <w:szCs w:val="24"/>
          <w:vertAlign w:val="superscript"/>
        </w:rPr>
        <w:t>nd</w:t>
      </w:r>
      <w:r w:rsidRPr="009B244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B2444">
        <w:rPr>
          <w:sz w:val="24"/>
          <w:szCs w:val="24"/>
          <w:vertAlign w:val="superscript"/>
        </w:rPr>
        <w:t>st</w:t>
      </w:r>
      <w:r w:rsidRPr="009B2444">
        <w:rPr>
          <w:sz w:val="24"/>
          <w:szCs w:val="24"/>
        </w:rPr>
        <w:t xml:space="preserve"> Peter 1:17-21. They are </w:t>
      </w:r>
      <w:r w:rsidRPr="009B2444">
        <w:rPr>
          <w:sz w:val="24"/>
          <w:szCs w:val="24"/>
        </w:rPr>
        <w:lastRenderedPageBreak/>
        <w:t>the Royal Agape Love Court Room that is predominately the White Nation only which is done by the Supreme Lordship of the Father Stephen Our Lord which concerns the 1</w:t>
      </w:r>
      <w:r w:rsidRPr="009B2444">
        <w:rPr>
          <w:sz w:val="24"/>
          <w:szCs w:val="24"/>
          <w:vertAlign w:val="superscript"/>
        </w:rPr>
        <w:t>st</w:t>
      </w:r>
      <w:r w:rsidRPr="009B2444">
        <w:rPr>
          <w:sz w:val="24"/>
          <w:szCs w:val="24"/>
        </w:rPr>
        <w:t xml:space="preserve"> Death which is Israel only in Acts chapters 1-7, the Royal Omni-Benevolent Court Room that is of the Black Nation (the 1</w:t>
      </w:r>
      <w:r w:rsidRPr="009B2444">
        <w:rPr>
          <w:sz w:val="24"/>
          <w:szCs w:val="24"/>
          <w:vertAlign w:val="superscript"/>
        </w:rPr>
        <w:t>st</w:t>
      </w:r>
      <w:r w:rsidRPr="009B2444">
        <w:rPr>
          <w:sz w:val="24"/>
          <w:szCs w:val="24"/>
        </w:rPr>
        <w:t xml:space="preserve"> Death &amp; 2</w:t>
      </w:r>
      <w:r w:rsidRPr="009B2444">
        <w:rPr>
          <w:sz w:val="24"/>
          <w:szCs w:val="24"/>
          <w:vertAlign w:val="superscript"/>
        </w:rPr>
        <w:t>nd</w:t>
      </w:r>
      <w:r w:rsidRPr="009B24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2444">
        <w:rPr>
          <w:sz w:val="24"/>
          <w:szCs w:val="24"/>
          <w:vertAlign w:val="superscript"/>
        </w:rPr>
        <w:t>nd</w:t>
      </w:r>
      <w:r w:rsidRPr="009B2444">
        <w:rPr>
          <w:sz w:val="24"/>
          <w:szCs w:val="24"/>
        </w:rPr>
        <w:t xml:space="preserve"> Death which is Egypt which is also called Sodom, Babylon, Babel, Confusion, Chaos, Shinar, Shishak &amp; sometimes Rome is in Acts chapters 22-28.</w:t>
      </w:r>
    </w:p>
    <w:p w:rsidR="00635528" w:rsidRPr="009B2444" w:rsidRDefault="00635528" w:rsidP="00635528">
      <w:pPr>
        <w:spacing w:line="480" w:lineRule="auto"/>
        <w:jc w:val="both"/>
        <w:rPr>
          <w:sz w:val="24"/>
          <w:szCs w:val="24"/>
        </w:rPr>
      </w:pPr>
      <w:r w:rsidRPr="009B2444">
        <w:rPr>
          <w:sz w:val="24"/>
          <w:szCs w:val="24"/>
        </w:rPr>
        <w:t>The Truthfulness of the Father Stephen: The Titles reflecting the Father Stephen’s Truthfulness: The True God as the Father Stephen is in 2</w:t>
      </w:r>
      <w:r w:rsidRPr="009B2444">
        <w:rPr>
          <w:sz w:val="24"/>
          <w:szCs w:val="24"/>
          <w:vertAlign w:val="superscript"/>
        </w:rPr>
        <w:t>nd</w:t>
      </w:r>
      <w:r w:rsidRPr="009B2444">
        <w:rPr>
          <w:sz w:val="24"/>
          <w:szCs w:val="24"/>
        </w:rPr>
        <w:t xml:space="preserve"> Chronicles 15:3; Jeremiah 10:10 &amp; 1</w:t>
      </w:r>
      <w:r w:rsidRPr="009B2444">
        <w:rPr>
          <w:sz w:val="24"/>
          <w:szCs w:val="24"/>
          <w:vertAlign w:val="superscript"/>
        </w:rPr>
        <w:t>st</w:t>
      </w:r>
      <w:r w:rsidRPr="009B2444">
        <w:rPr>
          <w:sz w:val="24"/>
          <w:szCs w:val="24"/>
        </w:rPr>
        <w:t xml:space="preserve"> Thessalonians 1:9. The God of Truth as the Father Stephen is in Psalms 31:5 &amp; Isaiah 65:16. The Son Jesus Christ is the Truth is in John 1:14, 17; 6:32; 14:6; 1</w:t>
      </w:r>
      <w:r w:rsidRPr="009B2444">
        <w:rPr>
          <w:sz w:val="24"/>
          <w:szCs w:val="24"/>
          <w:vertAlign w:val="superscript"/>
        </w:rPr>
        <w:t>st</w:t>
      </w:r>
      <w:r w:rsidRPr="009B2444">
        <w:rPr>
          <w:sz w:val="24"/>
          <w:szCs w:val="24"/>
        </w:rPr>
        <w:t xml:space="preserve"> John 5:20 &amp; Revelation 3:7, 14. The Brother John the Holy Ghost is the Truth is in John 14:17; 15:26; 16:13 &amp; 1</w:t>
      </w:r>
      <w:r w:rsidRPr="009B2444">
        <w:rPr>
          <w:sz w:val="24"/>
          <w:szCs w:val="24"/>
          <w:vertAlign w:val="superscript"/>
        </w:rPr>
        <w:t>st</w:t>
      </w:r>
      <w:r w:rsidRPr="009B2444">
        <w:rPr>
          <w:sz w:val="24"/>
          <w:szCs w:val="24"/>
        </w:rPr>
        <w:t xml:space="preserve"> John 4:6; 5:6. The Father Stephen is true to His divine character and His inerrant word: He speaks the truth is in Isaiah 45:19; 2</w:t>
      </w:r>
      <w:r w:rsidRPr="009B2444">
        <w:rPr>
          <w:sz w:val="24"/>
          <w:szCs w:val="24"/>
          <w:vertAlign w:val="superscript"/>
        </w:rPr>
        <w:t>nd</w:t>
      </w:r>
      <w:r w:rsidRPr="009B2444">
        <w:rPr>
          <w:sz w:val="24"/>
          <w:szCs w:val="24"/>
        </w:rPr>
        <w:t xml:space="preserve"> Samuel 7:28; Psalms 33:4; 119:160; John 17:17 &amp; Revelation 21:5; 22:6. He does not lie is in Numbers 23:19; Romans 3:4; 2</w:t>
      </w:r>
      <w:r w:rsidRPr="009B2444">
        <w:rPr>
          <w:sz w:val="24"/>
          <w:szCs w:val="24"/>
          <w:vertAlign w:val="superscript"/>
        </w:rPr>
        <w:t>nd</w:t>
      </w:r>
      <w:r w:rsidRPr="009B2444">
        <w:rPr>
          <w:sz w:val="24"/>
          <w:szCs w:val="24"/>
        </w:rPr>
        <w:t xml:space="preserve"> Timothy 2:13; Titus 1:2 &amp; Hebrews 6:18. He is true to Himself and His divine promises is in Deuteronomy 32:4; Psalms 25:10; 33:4; 145:13; 146:6; Lamentations 3:23; 2</w:t>
      </w:r>
      <w:r w:rsidRPr="009B2444">
        <w:rPr>
          <w:sz w:val="24"/>
          <w:szCs w:val="24"/>
          <w:vertAlign w:val="superscript"/>
        </w:rPr>
        <w:t>nd</w:t>
      </w:r>
      <w:r w:rsidRPr="009B2444">
        <w:rPr>
          <w:sz w:val="24"/>
          <w:szCs w:val="24"/>
        </w:rPr>
        <w:t xml:space="preserve"> Timothy 2:13. The Father Stephen’s True Promises: The Holy Ghost Promised to the Saintly Christian Lords is in Acts 1:4-8. The Holy Ghost Promised to His </w:t>
      </w:r>
      <w:r w:rsidRPr="009B2444">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B2444">
        <w:rPr>
          <w:sz w:val="24"/>
          <w:szCs w:val="24"/>
          <w:vertAlign w:val="superscript"/>
        </w:rPr>
        <w:t>nd</w:t>
      </w:r>
      <w:r w:rsidRPr="009B2444">
        <w:rPr>
          <w:sz w:val="24"/>
          <w:szCs w:val="24"/>
        </w:rPr>
        <w:t xml:space="preserve"> Timothy 2:13. If You have any questions on the 10 covenants, You must get My book called “</w:t>
      </w:r>
      <w:r w:rsidRPr="009B2444">
        <w:rPr>
          <w:b/>
          <w:sz w:val="24"/>
          <w:szCs w:val="24"/>
        </w:rPr>
        <w:t>The Garden of Eden that the Lord God Created</w:t>
      </w:r>
      <w:r w:rsidRPr="009B244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B2444">
        <w:rPr>
          <w:sz w:val="24"/>
          <w:szCs w:val="24"/>
          <w:vertAlign w:val="superscript"/>
        </w:rPr>
        <w:t>st</w:t>
      </w:r>
      <w:r w:rsidRPr="009B244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B2444">
        <w:rPr>
          <w:sz w:val="24"/>
          <w:szCs w:val="24"/>
          <w:vertAlign w:val="superscript"/>
        </w:rPr>
        <w:t>st</w:t>
      </w:r>
      <w:r w:rsidRPr="009B244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35528" w:rsidRPr="009B2444" w:rsidRDefault="00635528" w:rsidP="00635528">
      <w:pPr>
        <w:spacing w:line="480" w:lineRule="auto"/>
        <w:jc w:val="both"/>
        <w:rPr>
          <w:sz w:val="24"/>
          <w:szCs w:val="24"/>
        </w:rPr>
      </w:pPr>
      <w:r w:rsidRPr="009B2444">
        <w:rPr>
          <w:sz w:val="24"/>
          <w:szCs w:val="24"/>
        </w:rPr>
        <w:t>The Uniqueness of the Father Stephen: There is no God except the Father Stephen acting as the Lord Yahweh in John 8:58; Isaiah 43:10-11; 44:6-8; 45:5-6, 18; Deuteronomy 4:35; 6:4; 32:3; 1</w:t>
      </w:r>
      <w:r w:rsidRPr="009B2444">
        <w:rPr>
          <w:sz w:val="24"/>
          <w:szCs w:val="24"/>
          <w:vertAlign w:val="superscript"/>
        </w:rPr>
        <w:t>st</w:t>
      </w:r>
      <w:r w:rsidRPr="009B2444">
        <w:rPr>
          <w:sz w:val="24"/>
          <w:szCs w:val="24"/>
        </w:rPr>
        <w:t xml:space="preserve"> Kings 8:60; Psalms 83:18; 86:10; 1</w:t>
      </w:r>
      <w:r w:rsidRPr="009B2444">
        <w:rPr>
          <w:sz w:val="24"/>
          <w:szCs w:val="24"/>
          <w:vertAlign w:val="superscript"/>
        </w:rPr>
        <w:t>st</w:t>
      </w:r>
      <w:r w:rsidRPr="009B2444">
        <w:rPr>
          <w:sz w:val="24"/>
          <w:szCs w:val="24"/>
        </w:rPr>
        <w:t xml:space="preserve"> Corinthians 8:4-6; Ephesians 4:6 &amp; 1</w:t>
      </w:r>
      <w:r w:rsidRPr="009B2444">
        <w:rPr>
          <w:sz w:val="24"/>
          <w:szCs w:val="24"/>
          <w:vertAlign w:val="superscript"/>
        </w:rPr>
        <w:t>st</w:t>
      </w:r>
      <w:r w:rsidRPr="009B244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9B2444">
        <w:rPr>
          <w:sz w:val="24"/>
          <w:szCs w:val="24"/>
        </w:rPr>
        <w:lastRenderedPageBreak/>
        <w:t>His Divine Character, Glory &amp; Majesty is in Exodus 15:11; 2</w:t>
      </w:r>
      <w:r w:rsidRPr="009B2444">
        <w:rPr>
          <w:sz w:val="24"/>
          <w:szCs w:val="24"/>
          <w:vertAlign w:val="superscript"/>
        </w:rPr>
        <w:t>nd</w:t>
      </w:r>
      <w:r w:rsidRPr="009B2444">
        <w:rPr>
          <w:sz w:val="24"/>
          <w:szCs w:val="24"/>
        </w:rPr>
        <w:t xml:space="preserve"> Samuel 7:22 &amp; 1</w:t>
      </w:r>
      <w:r w:rsidRPr="009B2444">
        <w:rPr>
          <w:sz w:val="24"/>
          <w:szCs w:val="24"/>
          <w:vertAlign w:val="superscript"/>
        </w:rPr>
        <w:t>st</w:t>
      </w:r>
      <w:r w:rsidRPr="009B2444">
        <w:rPr>
          <w:sz w:val="24"/>
          <w:szCs w:val="24"/>
        </w:rPr>
        <w:t xml:space="preserve"> Chronicles 29:11. In His Ability to Save is in Deuteronomy 33:26; Isaiah 45:20-22 &amp; Jeremiah 10:5-6. In His Covenant of Omni-Benevolence is in 1</w:t>
      </w:r>
      <w:r w:rsidRPr="009B2444">
        <w:rPr>
          <w:sz w:val="24"/>
          <w:szCs w:val="24"/>
          <w:vertAlign w:val="superscript"/>
        </w:rPr>
        <w:t>st</w:t>
      </w:r>
      <w:r w:rsidRPr="009B2444">
        <w:rPr>
          <w:sz w:val="24"/>
          <w:szCs w:val="24"/>
        </w:rPr>
        <w:t xml:space="preserve"> Kings 8:23; 2</w:t>
      </w:r>
      <w:r w:rsidRPr="009B2444">
        <w:rPr>
          <w:sz w:val="24"/>
          <w:szCs w:val="24"/>
          <w:vertAlign w:val="superscript"/>
        </w:rPr>
        <w:t>nd</w:t>
      </w:r>
      <w:r w:rsidRPr="009B2444">
        <w:rPr>
          <w:sz w:val="24"/>
          <w:szCs w:val="24"/>
        </w:rPr>
        <w:t xml:space="preserve"> Samuel 7:22-23 &amp; 1</w:t>
      </w:r>
      <w:r w:rsidRPr="009B2444">
        <w:rPr>
          <w:sz w:val="24"/>
          <w:szCs w:val="24"/>
          <w:vertAlign w:val="superscript"/>
        </w:rPr>
        <w:t>st</w:t>
      </w:r>
      <w:r w:rsidRPr="009B2444">
        <w:rPr>
          <w:sz w:val="24"/>
          <w:szCs w:val="24"/>
        </w:rPr>
        <w:t xml:space="preserve"> Chronicles 17:20-21. In His Sovereignty is in Zechariah 14:9; Deuteronomy 4:39; 1</w:t>
      </w:r>
      <w:r w:rsidRPr="009B2444">
        <w:rPr>
          <w:sz w:val="24"/>
          <w:szCs w:val="24"/>
          <w:vertAlign w:val="superscript"/>
        </w:rPr>
        <w:t>st</w:t>
      </w:r>
      <w:r w:rsidRPr="009B244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B2444">
        <w:rPr>
          <w:sz w:val="24"/>
          <w:szCs w:val="24"/>
          <w:vertAlign w:val="superscript"/>
        </w:rPr>
        <w:t>nd</w:t>
      </w:r>
      <w:r w:rsidRPr="009B244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35528" w:rsidRPr="009B2444" w:rsidRDefault="00635528" w:rsidP="00635528">
      <w:pPr>
        <w:jc w:val="center"/>
        <w:rPr>
          <w:sz w:val="24"/>
          <w:szCs w:val="24"/>
        </w:rPr>
      </w:pPr>
      <w:r w:rsidRPr="009B2444">
        <w:rPr>
          <w:sz w:val="24"/>
          <w:szCs w:val="24"/>
        </w:rPr>
        <w:t>The Father Stephen’s Supreme Glory &amp; Supreme Majesty</w:t>
      </w:r>
    </w:p>
    <w:p w:rsidR="00635528" w:rsidRPr="009B2444" w:rsidRDefault="00635528" w:rsidP="00635528">
      <w:pPr>
        <w:spacing w:line="480" w:lineRule="auto"/>
        <w:jc w:val="both"/>
        <w:rPr>
          <w:sz w:val="24"/>
          <w:szCs w:val="24"/>
        </w:rPr>
      </w:pPr>
      <w:r w:rsidRPr="009B244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B2444">
        <w:rPr>
          <w:sz w:val="24"/>
          <w:szCs w:val="24"/>
          <w:vertAlign w:val="superscript"/>
        </w:rPr>
        <w:t>nd</w:t>
      </w:r>
      <w:r w:rsidRPr="009B2444">
        <w:rPr>
          <w:sz w:val="24"/>
          <w:szCs w:val="24"/>
        </w:rPr>
        <w:t xml:space="preserve"> Samuel 22:8-16; Psalms 18:7-15; 104:1 &amp; Ezekiel 1:26-28. The Father Stephen’s Glory as a Cloud is in Exodus 24:15-16; 33:9-10; </w:t>
      </w:r>
      <w:r w:rsidRPr="009B2444">
        <w:rPr>
          <w:sz w:val="24"/>
          <w:szCs w:val="24"/>
        </w:rPr>
        <w:lastRenderedPageBreak/>
        <w:t>Isaiah 4:5; Matthew 17:5; 24:30; Mark 9:7; 13:26 &amp; Luke 9:34; 21:27. The Father Stephen’s Glory in the Tabernacle and the Temple is in 2</w:t>
      </w:r>
      <w:r w:rsidRPr="009B2444">
        <w:rPr>
          <w:sz w:val="24"/>
          <w:szCs w:val="24"/>
          <w:vertAlign w:val="superscript"/>
        </w:rPr>
        <w:t>nd</w:t>
      </w:r>
      <w:r w:rsidRPr="009B2444">
        <w:rPr>
          <w:sz w:val="24"/>
          <w:szCs w:val="24"/>
        </w:rPr>
        <w:t xml:space="preserve"> Chronicles 5:13-14; 7:1-3; Ezekiel 8:4; 9:3; 10:19; 43:1-5; 1</w:t>
      </w:r>
      <w:r w:rsidRPr="009B2444">
        <w:rPr>
          <w:sz w:val="24"/>
          <w:szCs w:val="24"/>
          <w:vertAlign w:val="superscript"/>
        </w:rPr>
        <w:t>st</w:t>
      </w:r>
      <w:r w:rsidRPr="009B2444">
        <w:rPr>
          <w:sz w:val="24"/>
          <w:szCs w:val="24"/>
        </w:rPr>
        <w:t xml:space="preserve"> Kings 8:10-11; Exodus 40:34-35 &amp; Revelation 15:8. The Father Stephen’s Glory that is revealed: In His Son Jesus Christ is in Hebrews 1:3; Isaiah 49:3; John 1:14; 13:31-32; 17:5; 2</w:t>
      </w:r>
      <w:r w:rsidRPr="009B2444">
        <w:rPr>
          <w:sz w:val="24"/>
          <w:szCs w:val="24"/>
          <w:vertAlign w:val="superscript"/>
        </w:rPr>
        <w:t>nd</w:t>
      </w:r>
      <w:r w:rsidRPr="009B2444">
        <w:rPr>
          <w:sz w:val="24"/>
          <w:szCs w:val="24"/>
        </w:rPr>
        <w:t xml:space="preserve"> Corinthians 4:6 &amp; 2</w:t>
      </w:r>
      <w:r w:rsidRPr="009B2444">
        <w:rPr>
          <w:sz w:val="24"/>
          <w:szCs w:val="24"/>
          <w:vertAlign w:val="superscript"/>
        </w:rPr>
        <w:t>nd</w:t>
      </w:r>
      <w:r w:rsidRPr="009B2444">
        <w:rPr>
          <w:sz w:val="24"/>
          <w:szCs w:val="24"/>
        </w:rPr>
        <w:t xml:space="preserve"> Peter 1:17. In His People is in Colossians 1:27; Isaiah 60:19-21; 62:3; 2</w:t>
      </w:r>
      <w:r w:rsidRPr="009B2444">
        <w:rPr>
          <w:sz w:val="24"/>
          <w:szCs w:val="24"/>
          <w:vertAlign w:val="superscript"/>
        </w:rPr>
        <w:t>nd</w:t>
      </w:r>
      <w:r w:rsidRPr="009B244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B2444">
        <w:rPr>
          <w:sz w:val="24"/>
          <w:szCs w:val="24"/>
          <w:vertAlign w:val="superscript"/>
        </w:rPr>
        <w:t>st</w:t>
      </w:r>
      <w:r w:rsidRPr="009B2444">
        <w:rPr>
          <w:sz w:val="24"/>
          <w:szCs w:val="24"/>
        </w:rPr>
        <w:t xml:space="preserve"> Peter 5:10. In His Divine Name is in Nehemiah 9:5; Deuteronomy 28:58; 1</w:t>
      </w:r>
      <w:r w:rsidRPr="009B2444">
        <w:rPr>
          <w:sz w:val="24"/>
          <w:szCs w:val="24"/>
          <w:vertAlign w:val="superscript"/>
        </w:rPr>
        <w:t>st</w:t>
      </w:r>
      <w:r w:rsidRPr="009B2444">
        <w:rPr>
          <w:sz w:val="24"/>
          <w:szCs w:val="24"/>
        </w:rPr>
        <w:t xml:space="preserve"> Chronicles 29:13 &amp; Psalms 8:1; 79:9. In His Divine Works is in Psalms 19:1; 111:3; Isaiah 12:5; 35:2 &amp; John 11:40-44; 17:4. In His Supreme Kingdom of Lordship is in Psalms 145:11-12; 1</w:t>
      </w:r>
      <w:r w:rsidRPr="009B2444">
        <w:rPr>
          <w:sz w:val="24"/>
          <w:szCs w:val="24"/>
          <w:vertAlign w:val="superscript"/>
        </w:rPr>
        <w:t>st</w:t>
      </w:r>
      <w:r w:rsidRPr="009B2444">
        <w:rPr>
          <w:sz w:val="24"/>
          <w:szCs w:val="24"/>
        </w:rPr>
        <w:t xml:space="preserve"> Chronicles 29:11; Matthew 6:13 &amp; 1</w:t>
      </w:r>
      <w:r w:rsidRPr="009B2444">
        <w:rPr>
          <w:sz w:val="24"/>
          <w:szCs w:val="24"/>
          <w:vertAlign w:val="superscript"/>
        </w:rPr>
        <w:t>st</w:t>
      </w:r>
      <w:r w:rsidRPr="009B2444">
        <w:rPr>
          <w:sz w:val="24"/>
          <w:szCs w:val="24"/>
        </w:rPr>
        <w:t xml:space="preserve"> Thessalonians 2:12. The Father Stephen’s Glory cannot be fully seen by any of His Creations is in 1</w:t>
      </w:r>
      <w:r w:rsidRPr="009B2444">
        <w:rPr>
          <w:sz w:val="24"/>
          <w:szCs w:val="24"/>
          <w:vertAlign w:val="superscript"/>
        </w:rPr>
        <w:t>st</w:t>
      </w:r>
      <w:r w:rsidRPr="009B244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35528" w:rsidRPr="009B2444" w:rsidRDefault="00635528" w:rsidP="00635528">
      <w:pPr>
        <w:spacing w:line="480" w:lineRule="auto"/>
        <w:jc w:val="both"/>
        <w:rPr>
          <w:sz w:val="24"/>
          <w:szCs w:val="24"/>
        </w:rPr>
      </w:pPr>
      <w:r w:rsidRPr="009B244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B2444">
        <w:rPr>
          <w:sz w:val="24"/>
          <w:szCs w:val="24"/>
          <w:vertAlign w:val="superscript"/>
        </w:rPr>
        <w:t>st</w:t>
      </w:r>
      <w:r w:rsidRPr="009B2444">
        <w:rPr>
          <w:sz w:val="24"/>
          <w:szCs w:val="24"/>
        </w:rPr>
        <w:t xml:space="preserve"> Corinthians 11:7 &amp; James 3:9. Human Beings have precedence over other Human Beings in </w:t>
      </w:r>
      <w:r w:rsidRPr="009B2444">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B2444">
        <w:rPr>
          <w:sz w:val="24"/>
          <w:szCs w:val="24"/>
          <w:vertAlign w:val="superscript"/>
        </w:rPr>
        <w:t>st</w:t>
      </w:r>
      <w:r w:rsidRPr="009B2444">
        <w:rPr>
          <w:sz w:val="24"/>
          <w:szCs w:val="24"/>
        </w:rPr>
        <w:t xml:space="preserve"> Peter 1:24-25; Isaiah 49:10-11, 16-17, 103:15 &amp; 2</w:t>
      </w:r>
      <w:r w:rsidRPr="009B2444">
        <w:rPr>
          <w:sz w:val="24"/>
          <w:szCs w:val="24"/>
          <w:vertAlign w:val="superscript"/>
        </w:rPr>
        <w:t>nd</w:t>
      </w:r>
      <w:r w:rsidRPr="009B2444">
        <w:rPr>
          <w:sz w:val="24"/>
          <w:szCs w:val="24"/>
        </w:rPr>
        <w:t xml:space="preserve"> Corinthians 3:7-8, 10, 13. Human Glory is given and taken by the Father Stephen is in Psalms 82:6-7; Exodus 9:16; 1</w:t>
      </w:r>
      <w:r w:rsidRPr="009B2444">
        <w:rPr>
          <w:sz w:val="24"/>
          <w:szCs w:val="24"/>
          <w:vertAlign w:val="superscript"/>
        </w:rPr>
        <w:t>st</w:t>
      </w:r>
      <w:r w:rsidRPr="009B2444">
        <w:rPr>
          <w:sz w:val="24"/>
          <w:szCs w:val="24"/>
        </w:rPr>
        <w:t xml:space="preserve"> Kings 3:13; 2</w:t>
      </w:r>
      <w:r w:rsidRPr="009B2444">
        <w:rPr>
          <w:sz w:val="24"/>
          <w:szCs w:val="24"/>
          <w:vertAlign w:val="superscript"/>
        </w:rPr>
        <w:t>nd</w:t>
      </w:r>
      <w:r w:rsidRPr="009B244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B2444">
        <w:rPr>
          <w:sz w:val="24"/>
          <w:szCs w:val="24"/>
          <w:vertAlign w:val="superscript"/>
        </w:rPr>
        <w:t>nd</w:t>
      </w:r>
      <w:r w:rsidRPr="009B2444">
        <w:rPr>
          <w:sz w:val="24"/>
          <w:szCs w:val="24"/>
        </w:rPr>
        <w:t xml:space="preserve"> Timothy 4:10; 1</w:t>
      </w:r>
      <w:r w:rsidRPr="009B2444">
        <w:rPr>
          <w:sz w:val="24"/>
          <w:szCs w:val="24"/>
          <w:vertAlign w:val="superscript"/>
        </w:rPr>
        <w:t>st</w:t>
      </w:r>
      <w:r w:rsidRPr="009B2444">
        <w:rPr>
          <w:sz w:val="24"/>
          <w:szCs w:val="24"/>
        </w:rPr>
        <w:t xml:space="preserve"> John 2:15 &amp; Luke 4:5-7. </w:t>
      </w:r>
    </w:p>
    <w:p w:rsidR="00635528" w:rsidRPr="009B2444" w:rsidRDefault="00635528" w:rsidP="00635528">
      <w:pPr>
        <w:spacing w:line="480" w:lineRule="auto"/>
        <w:jc w:val="both"/>
        <w:rPr>
          <w:sz w:val="24"/>
          <w:szCs w:val="24"/>
        </w:rPr>
      </w:pPr>
      <w:r w:rsidRPr="009B2444">
        <w:rPr>
          <w:sz w:val="24"/>
          <w:szCs w:val="24"/>
        </w:rPr>
        <w:t>The Uniqueness of the Father Stephen’s Glory is in Job 40:9-10; Exodus 15:11; 1</w:t>
      </w:r>
      <w:r w:rsidRPr="009B2444">
        <w:rPr>
          <w:sz w:val="24"/>
          <w:szCs w:val="24"/>
          <w:vertAlign w:val="superscript"/>
        </w:rPr>
        <w:t>st</w:t>
      </w:r>
      <w:r w:rsidRPr="009B244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B2444">
        <w:rPr>
          <w:sz w:val="24"/>
          <w:szCs w:val="24"/>
          <w:vertAlign w:val="superscript"/>
        </w:rPr>
        <w:t>st</w:t>
      </w:r>
      <w:r w:rsidRPr="009B244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B2444">
        <w:rPr>
          <w:sz w:val="24"/>
          <w:szCs w:val="24"/>
          <w:vertAlign w:val="superscript"/>
        </w:rPr>
        <w:t>st</w:t>
      </w:r>
      <w:r w:rsidRPr="009B2444">
        <w:rPr>
          <w:sz w:val="24"/>
          <w:szCs w:val="24"/>
        </w:rPr>
        <w:t xml:space="preserve"> Corinthians 15:47-49 &amp; Colossians 3:10. The Spiritual Glory is divinely given by the Father Stephen is in John 17:22; Psalms 84:11 &amp; 2</w:t>
      </w:r>
      <w:r w:rsidRPr="009B2444">
        <w:rPr>
          <w:sz w:val="24"/>
          <w:szCs w:val="24"/>
          <w:vertAlign w:val="superscript"/>
        </w:rPr>
        <w:t>nd</w:t>
      </w:r>
      <w:r w:rsidRPr="009B2444">
        <w:rPr>
          <w:sz w:val="24"/>
          <w:szCs w:val="24"/>
        </w:rPr>
        <w:t xml:space="preserve"> Corinthians 3:18. The Glorification when His Son Jesus Christ returns is in Colossians 3:4; Romans 8:18; Philippians 3:21; 1</w:t>
      </w:r>
      <w:r w:rsidRPr="009B2444">
        <w:rPr>
          <w:sz w:val="24"/>
          <w:szCs w:val="24"/>
          <w:vertAlign w:val="superscript"/>
        </w:rPr>
        <w:t>st</w:t>
      </w:r>
      <w:r w:rsidRPr="009B2444">
        <w:rPr>
          <w:sz w:val="24"/>
          <w:szCs w:val="24"/>
        </w:rPr>
        <w:t xml:space="preserve"> Thessalonians 2:20 &amp; 1</w:t>
      </w:r>
      <w:r w:rsidRPr="009B2444">
        <w:rPr>
          <w:sz w:val="24"/>
          <w:szCs w:val="24"/>
          <w:vertAlign w:val="superscript"/>
        </w:rPr>
        <w:t>st</w:t>
      </w:r>
      <w:r w:rsidRPr="009B2444">
        <w:rPr>
          <w:sz w:val="24"/>
          <w:szCs w:val="24"/>
        </w:rPr>
        <w:t xml:space="preserve"> John 3:2.    </w:t>
      </w:r>
    </w:p>
    <w:p w:rsidR="00635528" w:rsidRPr="009B2444" w:rsidRDefault="00635528" w:rsidP="00635528">
      <w:pPr>
        <w:spacing w:line="480" w:lineRule="auto"/>
        <w:jc w:val="both"/>
        <w:rPr>
          <w:sz w:val="24"/>
          <w:szCs w:val="24"/>
        </w:rPr>
      </w:pPr>
      <w:r w:rsidRPr="009B244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B2444">
        <w:rPr>
          <w:sz w:val="24"/>
          <w:szCs w:val="24"/>
          <w:vertAlign w:val="superscript"/>
        </w:rPr>
        <w:t>nd</w:t>
      </w:r>
      <w:r w:rsidRPr="009B244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B2444">
        <w:rPr>
          <w:sz w:val="24"/>
          <w:szCs w:val="24"/>
          <w:vertAlign w:val="superscript"/>
        </w:rPr>
        <w:t>nd</w:t>
      </w:r>
      <w:r w:rsidRPr="009B2444">
        <w:rPr>
          <w:sz w:val="24"/>
          <w:szCs w:val="24"/>
        </w:rPr>
        <w:t xml:space="preserve"> Peter 1:17; Luke 9:28-32 &amp; Acts 9:3; 22:6; 26:13. In His Death &amp; His Resurrection is in John 7:39; 12:16, 23; 1</w:t>
      </w:r>
      <w:r w:rsidRPr="009B2444">
        <w:rPr>
          <w:sz w:val="24"/>
          <w:szCs w:val="24"/>
          <w:vertAlign w:val="superscript"/>
        </w:rPr>
        <w:t>st</w:t>
      </w:r>
      <w:r w:rsidRPr="009B244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B2444">
        <w:rPr>
          <w:sz w:val="24"/>
          <w:szCs w:val="24"/>
          <w:vertAlign w:val="superscript"/>
        </w:rPr>
        <w:t>nd</w:t>
      </w:r>
      <w:r w:rsidRPr="009B2444">
        <w:rPr>
          <w:sz w:val="24"/>
          <w:szCs w:val="24"/>
        </w:rPr>
        <w:t xml:space="preserve"> Peter 3:18 &amp; Revelation 1:6; 5:11-12; 7:9-12. The Lord Jesus Christ’s Glory is shared by all Believers: As they become like Him is in 2</w:t>
      </w:r>
      <w:r w:rsidRPr="009B2444">
        <w:rPr>
          <w:sz w:val="24"/>
          <w:szCs w:val="24"/>
          <w:vertAlign w:val="superscript"/>
        </w:rPr>
        <w:t>nd</w:t>
      </w:r>
      <w:r w:rsidRPr="009B2444">
        <w:rPr>
          <w:sz w:val="24"/>
          <w:szCs w:val="24"/>
        </w:rPr>
        <w:t xml:space="preserve"> Corinthians 3:18; John 17:22 &amp; Colossians 1:27. At the end time is in 1</w:t>
      </w:r>
      <w:r w:rsidRPr="009B2444">
        <w:rPr>
          <w:sz w:val="24"/>
          <w:szCs w:val="24"/>
          <w:vertAlign w:val="superscript"/>
        </w:rPr>
        <w:t>st</w:t>
      </w:r>
      <w:r w:rsidRPr="009B2444">
        <w:rPr>
          <w:sz w:val="24"/>
          <w:szCs w:val="24"/>
        </w:rPr>
        <w:t xml:space="preserve"> Corinthians 15:49; Romans 8:17-18; Philippians 3:21 &amp; Colossians 3:4.  </w:t>
      </w:r>
    </w:p>
    <w:p w:rsidR="00635528" w:rsidRPr="009B2444" w:rsidRDefault="00635528" w:rsidP="00635528">
      <w:pPr>
        <w:spacing w:line="480" w:lineRule="auto"/>
        <w:jc w:val="both"/>
        <w:rPr>
          <w:sz w:val="24"/>
          <w:szCs w:val="24"/>
        </w:rPr>
      </w:pPr>
      <w:r w:rsidRPr="009B244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B2444">
        <w:rPr>
          <w:sz w:val="24"/>
          <w:szCs w:val="24"/>
          <w:vertAlign w:val="superscript"/>
        </w:rPr>
        <w:t>st</w:t>
      </w:r>
      <w:r w:rsidRPr="009B2444">
        <w:rPr>
          <w:sz w:val="24"/>
          <w:szCs w:val="24"/>
        </w:rPr>
        <w:t xml:space="preserve"> Samuel 15:29 &amp; Psalms 24:10. The Majesty belongs to the Father Stephen is in 1</w:t>
      </w:r>
      <w:r w:rsidRPr="009B2444">
        <w:rPr>
          <w:sz w:val="24"/>
          <w:szCs w:val="24"/>
          <w:vertAlign w:val="superscript"/>
        </w:rPr>
        <w:t>st</w:t>
      </w:r>
      <w:r w:rsidRPr="009B2444">
        <w:rPr>
          <w:sz w:val="24"/>
          <w:szCs w:val="24"/>
        </w:rPr>
        <w:t xml:space="preserve"> Chronicles 29:11; Psalms 145:12 &amp; Jude 25. The Father Stephen’s Majesty is Awesome is in Job 37:22 &amp; Isaiah 2:10, 19, 21. The Father Stephen’s Character is Majestic is in Psalms 93:1; 104:1; 145:5; </w:t>
      </w:r>
      <w:r w:rsidRPr="009B2444">
        <w:rPr>
          <w:sz w:val="24"/>
          <w:szCs w:val="24"/>
        </w:rPr>
        <w:lastRenderedPageBreak/>
        <w:t>Exodus 15:11 &amp; Isaiah 24:14; 26:10. The Father Stephen’s Activity is Majestic is in Exodus 15:6-7; Deuteronomy 9:26; 11:2-3; 2</w:t>
      </w:r>
      <w:r w:rsidRPr="009B2444">
        <w:rPr>
          <w:sz w:val="24"/>
          <w:szCs w:val="24"/>
          <w:vertAlign w:val="superscript"/>
        </w:rPr>
        <w:t>nd</w:t>
      </w:r>
      <w:r w:rsidRPr="009B244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B2444">
        <w:rPr>
          <w:sz w:val="24"/>
          <w:szCs w:val="24"/>
          <w:vertAlign w:val="superscript"/>
        </w:rPr>
        <w:t>st</w:t>
      </w:r>
      <w:r w:rsidRPr="009B2444">
        <w:rPr>
          <w:sz w:val="24"/>
          <w:szCs w:val="24"/>
        </w:rPr>
        <w:t xml:space="preserve"> Chronicles 16:27; Psalms 96:6; 2</w:t>
      </w:r>
      <w:r w:rsidRPr="009B2444">
        <w:rPr>
          <w:sz w:val="24"/>
          <w:szCs w:val="24"/>
          <w:vertAlign w:val="superscript"/>
        </w:rPr>
        <w:t>nd</w:t>
      </w:r>
      <w:r w:rsidRPr="009B2444">
        <w:rPr>
          <w:sz w:val="24"/>
          <w:szCs w:val="24"/>
        </w:rPr>
        <w:t xml:space="preserve"> Thessalonians 1:9 &amp; 2</w:t>
      </w:r>
      <w:r w:rsidRPr="009B2444">
        <w:rPr>
          <w:sz w:val="24"/>
          <w:szCs w:val="24"/>
          <w:vertAlign w:val="superscript"/>
        </w:rPr>
        <w:t>nd</w:t>
      </w:r>
      <w:r w:rsidRPr="009B2444">
        <w:rPr>
          <w:sz w:val="24"/>
          <w:szCs w:val="24"/>
        </w:rPr>
        <w:t xml:space="preserve"> Peter 1:17. The Risen Christ shares in the Father Stephen’s Majesty are in 2</w:t>
      </w:r>
      <w:r w:rsidRPr="009B2444">
        <w:rPr>
          <w:sz w:val="24"/>
          <w:szCs w:val="24"/>
          <w:vertAlign w:val="superscript"/>
        </w:rPr>
        <w:t>nd</w:t>
      </w:r>
      <w:r w:rsidRPr="009B244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B2444">
        <w:rPr>
          <w:sz w:val="24"/>
          <w:szCs w:val="24"/>
          <w:vertAlign w:val="superscript"/>
        </w:rPr>
        <w:t>st</w:t>
      </w:r>
      <w:r w:rsidRPr="009B2444">
        <w:rPr>
          <w:sz w:val="24"/>
          <w:szCs w:val="24"/>
        </w:rPr>
        <w:t xml:space="preserve"> Chronicles 16:29; Psalms 92:1-8; 93:1; 95:3-6 &amp; Luke 1:46.      </w:t>
      </w:r>
    </w:p>
    <w:p w:rsidR="00635528" w:rsidRPr="009B2444" w:rsidRDefault="00635528" w:rsidP="00635528">
      <w:pPr>
        <w:spacing w:line="480" w:lineRule="auto"/>
        <w:jc w:val="both"/>
        <w:rPr>
          <w:sz w:val="24"/>
          <w:szCs w:val="24"/>
        </w:rPr>
      </w:pPr>
      <w:r w:rsidRPr="009B244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B2444">
        <w:rPr>
          <w:sz w:val="24"/>
          <w:szCs w:val="24"/>
          <w:vertAlign w:val="superscript"/>
        </w:rPr>
        <w:t>nd</w:t>
      </w:r>
      <w:r w:rsidRPr="009B2444">
        <w:rPr>
          <w:sz w:val="24"/>
          <w:szCs w:val="24"/>
        </w:rPr>
        <w:t xml:space="preserve"> Corinthians 8:9. The Lord Jesus Christ’s Majesty is seen in His Earthly Ministry: At the transfiguration is in 2</w:t>
      </w:r>
      <w:r w:rsidRPr="009B2444">
        <w:rPr>
          <w:sz w:val="24"/>
          <w:szCs w:val="24"/>
          <w:vertAlign w:val="superscript"/>
        </w:rPr>
        <w:t>nd</w:t>
      </w:r>
      <w:r w:rsidRPr="009B2444">
        <w:rPr>
          <w:sz w:val="24"/>
          <w:szCs w:val="24"/>
        </w:rPr>
        <w:t xml:space="preserve"> Peter 1:16; Matthew 17:2; Mark 9:2-3 &amp; Luke 9:29. At the entry into Jerusalem is in Zechariah 9:9; Matthew 21:5, 9-10; Mark 11:9-10; John 12:13, 15 &amp; Luke 19:37-38. The Lord Jesus Christ’s Majesty is reaffirmed through His </w:t>
      </w:r>
      <w:r w:rsidRPr="009B2444">
        <w:rPr>
          <w:sz w:val="24"/>
          <w:szCs w:val="24"/>
        </w:rPr>
        <w:lastRenderedPageBreak/>
        <w:t>exaltation: The Lord Jesus Christ is exalted to the Majestic Throne of the Father Stephen’s Majesty is in Hebrews 1:3; 8:1; 1</w:t>
      </w:r>
      <w:r w:rsidRPr="009B2444">
        <w:rPr>
          <w:sz w:val="24"/>
          <w:szCs w:val="24"/>
          <w:vertAlign w:val="superscript"/>
        </w:rPr>
        <w:t>st</w:t>
      </w:r>
      <w:r w:rsidRPr="009B2444">
        <w:rPr>
          <w:sz w:val="24"/>
          <w:szCs w:val="24"/>
        </w:rPr>
        <w:t xml:space="preserve"> Peter 3:22 &amp; Acts 5:31. A Vision of the Glorified Christ in His Majesty is in Revelation 1:13-16; 5:6-8; 14:14. The Lord Jesus Christ is Majestic in His absolute Pre-eminence is in Colossians 1:18; Daniel 7:13-14; 1</w:t>
      </w:r>
      <w:r w:rsidRPr="009B2444">
        <w:rPr>
          <w:sz w:val="24"/>
          <w:szCs w:val="24"/>
          <w:vertAlign w:val="superscript"/>
        </w:rPr>
        <w:t>st</w:t>
      </w:r>
      <w:r w:rsidRPr="009B2444">
        <w:rPr>
          <w:sz w:val="24"/>
          <w:szCs w:val="24"/>
        </w:rPr>
        <w:t xml:space="preserve"> Corinthians 15:24-28; Philippians 2:10-11; Revelation 19:16 &amp; Acts 2:36. The Lord Jesus Christ’s Majesty is shown by His authority as Judge of all Men is in Matthew 25:31; 2</w:t>
      </w:r>
      <w:r w:rsidRPr="009B2444">
        <w:rPr>
          <w:sz w:val="24"/>
          <w:szCs w:val="24"/>
          <w:vertAlign w:val="superscript"/>
        </w:rPr>
        <w:t>nd</w:t>
      </w:r>
      <w:r w:rsidRPr="009B2444">
        <w:rPr>
          <w:sz w:val="24"/>
          <w:szCs w:val="24"/>
        </w:rPr>
        <w:t xml:space="preserve"> Timothy 4:1 &amp; Acts 17:31. All Humanity will see the Lord Jesus Christ’s Majesty is in Matthew 24:30; 26:64; Mark 13:26; 14:62; 2</w:t>
      </w:r>
      <w:r w:rsidRPr="009B2444">
        <w:rPr>
          <w:sz w:val="24"/>
          <w:szCs w:val="24"/>
          <w:vertAlign w:val="superscript"/>
        </w:rPr>
        <w:t>nd</w:t>
      </w:r>
      <w:r w:rsidRPr="009B2444">
        <w:rPr>
          <w:sz w:val="24"/>
          <w:szCs w:val="24"/>
        </w:rPr>
        <w:t xml:space="preserve"> Thessalonians 1:7-10; Revelation 1:7; 5:13; 6:15-17; 7:8-10 &amp; Luke 21:27.  </w:t>
      </w:r>
    </w:p>
    <w:p w:rsidR="00635528" w:rsidRPr="009B2444" w:rsidRDefault="00635528" w:rsidP="00635528">
      <w:pPr>
        <w:spacing w:line="480" w:lineRule="auto"/>
        <w:jc w:val="both"/>
        <w:rPr>
          <w:sz w:val="24"/>
          <w:szCs w:val="24"/>
        </w:rPr>
      </w:pPr>
      <w:r w:rsidRPr="009B24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2444">
        <w:rPr>
          <w:sz w:val="24"/>
          <w:szCs w:val="24"/>
          <w:vertAlign w:val="superscript"/>
        </w:rPr>
        <w:t>nd</w:t>
      </w:r>
      <w:r w:rsidRPr="009B244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9B2444">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2444">
        <w:rPr>
          <w:sz w:val="24"/>
          <w:szCs w:val="24"/>
          <w:vertAlign w:val="superscript"/>
        </w:rPr>
        <w:t>st</w:t>
      </w:r>
      <w:r w:rsidRPr="009B2444">
        <w:rPr>
          <w:sz w:val="24"/>
          <w:szCs w:val="24"/>
        </w:rPr>
        <w:t xml:space="preserve"> John 5:6-13; 2</w:t>
      </w:r>
      <w:r w:rsidRPr="009B2444">
        <w:rPr>
          <w:sz w:val="24"/>
          <w:szCs w:val="24"/>
          <w:vertAlign w:val="superscript"/>
        </w:rPr>
        <w:t>nd</w:t>
      </w:r>
      <w:r w:rsidRPr="009B2444">
        <w:rPr>
          <w:sz w:val="24"/>
          <w:szCs w:val="24"/>
        </w:rPr>
        <w:t xml:space="preserve"> Corinthians 2:17 &amp; 2</w:t>
      </w:r>
      <w:r w:rsidRPr="009B2444">
        <w:rPr>
          <w:sz w:val="24"/>
          <w:szCs w:val="24"/>
          <w:vertAlign w:val="superscript"/>
        </w:rPr>
        <w:t>nd</w:t>
      </w:r>
      <w:r w:rsidRPr="009B244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2444">
        <w:rPr>
          <w:sz w:val="24"/>
          <w:szCs w:val="24"/>
          <w:vertAlign w:val="superscript"/>
        </w:rPr>
        <w:t>st</w:t>
      </w:r>
      <w:r w:rsidRPr="009B2444">
        <w:rPr>
          <w:sz w:val="24"/>
          <w:szCs w:val="24"/>
        </w:rPr>
        <w:t xml:space="preserve"> Corinthians 8:4; 2</w:t>
      </w:r>
      <w:r w:rsidRPr="009B2444">
        <w:rPr>
          <w:sz w:val="24"/>
          <w:szCs w:val="24"/>
          <w:vertAlign w:val="superscript"/>
        </w:rPr>
        <w:t>nd</w:t>
      </w:r>
      <w:r w:rsidRPr="009B2444">
        <w:rPr>
          <w:sz w:val="24"/>
          <w:szCs w:val="24"/>
        </w:rPr>
        <w:t xml:space="preserve"> Kings 19:15; 23:25; Matthew 27:37-39; Luke 10:27 and Psalms 97:10. In 1</w:t>
      </w:r>
      <w:r w:rsidRPr="009B2444">
        <w:rPr>
          <w:sz w:val="24"/>
          <w:szCs w:val="24"/>
          <w:vertAlign w:val="superscript"/>
        </w:rPr>
        <w:t>st</w:t>
      </w:r>
      <w:r w:rsidRPr="009B24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9B2444">
        <w:rPr>
          <w:sz w:val="24"/>
          <w:szCs w:val="24"/>
        </w:rPr>
        <w:lastRenderedPageBreak/>
        <w:t>Father Stephen Our Lord the Only Alone True God is proven in Isaiah 64:8; Ephesians 4:6 &amp; John 8:58. In 1</w:t>
      </w:r>
      <w:r w:rsidRPr="009B2444">
        <w:rPr>
          <w:sz w:val="24"/>
          <w:szCs w:val="24"/>
          <w:vertAlign w:val="superscript"/>
        </w:rPr>
        <w:t>st</w:t>
      </w:r>
      <w:r w:rsidRPr="009B2444">
        <w:rPr>
          <w:sz w:val="24"/>
          <w:szCs w:val="24"/>
        </w:rPr>
        <w:t xml:space="preserve"> Timothy 2:5 declares “For there is One God (Father Stephen), and there is One Mediator between God and Men, the Man Christ Jesus.” In Romans 3:30 says “God is One.” In 1</w:t>
      </w:r>
      <w:r w:rsidRPr="009B2444">
        <w:rPr>
          <w:sz w:val="24"/>
          <w:szCs w:val="24"/>
          <w:vertAlign w:val="superscript"/>
        </w:rPr>
        <w:t>st</w:t>
      </w:r>
      <w:r w:rsidRPr="009B24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2444">
        <w:rPr>
          <w:sz w:val="24"/>
          <w:szCs w:val="24"/>
          <w:vertAlign w:val="superscript"/>
        </w:rPr>
        <w:t>st</w:t>
      </w:r>
      <w:r w:rsidRPr="009B2444">
        <w:rPr>
          <w:sz w:val="24"/>
          <w:szCs w:val="24"/>
        </w:rPr>
        <w:t xml:space="preserve"> Corinthians 13:5 declares that He thinks no evil (Good God). In Romans 3:4 says “Let God be true (True God) but every man a liar.” Some scriptures of all Men as a liars apart from God is in Romans 3:23; 1</w:t>
      </w:r>
      <w:r w:rsidRPr="009B2444">
        <w:rPr>
          <w:sz w:val="24"/>
          <w:szCs w:val="24"/>
          <w:vertAlign w:val="superscript"/>
        </w:rPr>
        <w:t>st</w:t>
      </w:r>
      <w:r w:rsidRPr="009B2444">
        <w:rPr>
          <w:sz w:val="24"/>
          <w:szCs w:val="24"/>
        </w:rPr>
        <w:t xml:space="preserve"> John 1:8-10; 1</w:t>
      </w:r>
      <w:r w:rsidRPr="009B2444">
        <w:rPr>
          <w:sz w:val="24"/>
          <w:szCs w:val="24"/>
          <w:vertAlign w:val="superscript"/>
        </w:rPr>
        <w:t>st</w:t>
      </w:r>
      <w:r w:rsidRPr="009B2444">
        <w:rPr>
          <w:sz w:val="24"/>
          <w:szCs w:val="24"/>
        </w:rPr>
        <w:t xml:space="preserve"> Kings 8:46-53 &amp; Psalms 116:11. In James 1:13 states “Let no One say when He is tempted, ‘I am tempted by God,’ for God cannot be tempted by evil, nor does He Himself tempt (test) Anyone (Untempting God).” In 2</w:t>
      </w:r>
      <w:r w:rsidRPr="009B2444">
        <w:rPr>
          <w:sz w:val="24"/>
          <w:szCs w:val="24"/>
          <w:vertAlign w:val="superscript"/>
        </w:rPr>
        <w:t>nd</w:t>
      </w:r>
      <w:r w:rsidRPr="009B2444">
        <w:rPr>
          <w:sz w:val="24"/>
          <w:szCs w:val="24"/>
        </w:rPr>
        <w:t xml:space="preserve"> Timothy 2:13 says “If We are faithless, He remains faithful, He cannot </w:t>
      </w:r>
      <w:r w:rsidRPr="009B2444">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35528" w:rsidRPr="009B2444" w:rsidRDefault="00635528" w:rsidP="00635528">
      <w:pPr>
        <w:spacing w:line="480" w:lineRule="auto"/>
        <w:jc w:val="center"/>
        <w:rPr>
          <w:b/>
          <w:sz w:val="24"/>
          <w:szCs w:val="24"/>
        </w:rPr>
      </w:pPr>
      <w:r w:rsidRPr="009B2444">
        <w:rPr>
          <w:b/>
          <w:sz w:val="24"/>
          <w:szCs w:val="24"/>
        </w:rPr>
        <w:t>THE LORD YAHWEH THE SUPREME CREATOR OF THE FATHER STEPHEN OUR LORD</w:t>
      </w:r>
    </w:p>
    <w:p w:rsidR="00635528" w:rsidRPr="009B2444" w:rsidRDefault="00635528" w:rsidP="00635528">
      <w:pPr>
        <w:spacing w:line="480" w:lineRule="auto"/>
        <w:jc w:val="both"/>
        <w:rPr>
          <w:sz w:val="24"/>
          <w:szCs w:val="24"/>
        </w:rPr>
      </w:pPr>
      <w:r w:rsidRPr="009B24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9B2444">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35528" w:rsidRPr="009B2444" w:rsidRDefault="00635528" w:rsidP="00635528">
      <w:pPr>
        <w:spacing w:line="480" w:lineRule="auto"/>
        <w:jc w:val="center"/>
        <w:rPr>
          <w:b/>
          <w:sz w:val="24"/>
          <w:szCs w:val="24"/>
        </w:rPr>
      </w:pPr>
      <w:r w:rsidRPr="009B2444">
        <w:rPr>
          <w:b/>
          <w:sz w:val="24"/>
          <w:szCs w:val="24"/>
        </w:rPr>
        <w:t>THE FATHER STEPHEN OUR LORD THE AUTHORIZED GOOD POTTER CREATOR UNDER HIS LORD YAHWEH</w:t>
      </w:r>
    </w:p>
    <w:p w:rsidR="00635528" w:rsidRPr="009B2444" w:rsidRDefault="00635528" w:rsidP="00635528">
      <w:pPr>
        <w:spacing w:line="480" w:lineRule="auto"/>
        <w:jc w:val="both"/>
        <w:rPr>
          <w:sz w:val="24"/>
          <w:szCs w:val="24"/>
        </w:rPr>
      </w:pPr>
      <w:r w:rsidRPr="009B24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2444">
        <w:rPr>
          <w:sz w:val="24"/>
          <w:szCs w:val="24"/>
          <w:vertAlign w:val="superscript"/>
        </w:rPr>
        <w:t>st</w:t>
      </w:r>
      <w:r w:rsidRPr="009B24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B2444">
        <w:rPr>
          <w:sz w:val="24"/>
          <w:szCs w:val="24"/>
          <w:vertAlign w:val="superscript"/>
        </w:rPr>
        <w:t>st</w:t>
      </w:r>
      <w:r w:rsidRPr="009B244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9B2444">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2444">
        <w:rPr>
          <w:sz w:val="24"/>
          <w:szCs w:val="24"/>
          <w:vertAlign w:val="superscript"/>
        </w:rPr>
        <w:t>nd</w:t>
      </w:r>
      <w:r w:rsidRPr="009B2444">
        <w:rPr>
          <w:sz w:val="24"/>
          <w:szCs w:val="24"/>
        </w:rPr>
        <w:t xml:space="preserve"> Corinthians 5:17; Romans 4:17; 6::4; 8:19-23 &amp; Galatians 6:15. The Father Stephen renews His Creation of Believing Creatures is in 2</w:t>
      </w:r>
      <w:r w:rsidRPr="009B2444">
        <w:rPr>
          <w:sz w:val="24"/>
          <w:szCs w:val="24"/>
          <w:vertAlign w:val="superscript"/>
        </w:rPr>
        <w:t>nd</w:t>
      </w:r>
      <w:r w:rsidRPr="009B2444">
        <w:rPr>
          <w:sz w:val="24"/>
          <w:szCs w:val="24"/>
        </w:rPr>
        <w:t xml:space="preserve"> Corinthians 4:16 &amp; Colossians 3:10. The Father Stephen will reveal a New Universe is in Revelation 21:1, 5 &amp; Isaiah 65:17. </w:t>
      </w:r>
    </w:p>
    <w:p w:rsidR="00635528" w:rsidRPr="009B2444" w:rsidRDefault="00635528" w:rsidP="00635528">
      <w:pPr>
        <w:spacing w:line="480" w:lineRule="auto"/>
        <w:jc w:val="center"/>
        <w:rPr>
          <w:b/>
          <w:sz w:val="24"/>
          <w:szCs w:val="24"/>
        </w:rPr>
      </w:pPr>
      <w:r w:rsidRPr="009B2444">
        <w:rPr>
          <w:b/>
          <w:sz w:val="24"/>
          <w:szCs w:val="24"/>
        </w:rPr>
        <w:t>THE LORD JESUS CHRIST THE AUTHORIZED CREATOR AGENT UNDER HIS FATHER STEPHEN OUR LORD</w:t>
      </w:r>
    </w:p>
    <w:p w:rsidR="00635528" w:rsidRPr="009B2444" w:rsidRDefault="00635528" w:rsidP="00635528">
      <w:pPr>
        <w:spacing w:line="480" w:lineRule="auto"/>
        <w:jc w:val="both"/>
        <w:rPr>
          <w:sz w:val="24"/>
          <w:szCs w:val="24"/>
        </w:rPr>
      </w:pPr>
      <w:r w:rsidRPr="009B24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2444">
        <w:rPr>
          <w:b/>
          <w:sz w:val="24"/>
          <w:szCs w:val="24"/>
        </w:rPr>
        <w:t>Does the Son Jesus Our Lord fully know His Father Stephen Our Lord</w:t>
      </w:r>
      <w:r w:rsidRPr="009B2444">
        <w:rPr>
          <w:sz w:val="24"/>
          <w:szCs w:val="24"/>
        </w:rPr>
        <w:t>.” The Father Stephen’s Son Jesus as the Creator Agent: Jesus Christ’s Creation of the Present World: Jesus Christ created all things is in John 1:3, 10; Acts 3:15; 1</w:t>
      </w:r>
      <w:r w:rsidRPr="009B2444">
        <w:rPr>
          <w:sz w:val="24"/>
          <w:szCs w:val="24"/>
          <w:vertAlign w:val="superscript"/>
        </w:rPr>
        <w:t>st</w:t>
      </w:r>
      <w:r w:rsidRPr="009B2444">
        <w:rPr>
          <w:sz w:val="24"/>
          <w:szCs w:val="24"/>
        </w:rPr>
        <w:t xml:space="preserve"> Corinthians 8:6; Colossians 1:15-16 &amp; Hebrews 1:2. Jesus Christ sustains the created Universe is in Hebrews 1:3; 1</w:t>
      </w:r>
      <w:r w:rsidRPr="009B2444">
        <w:rPr>
          <w:sz w:val="24"/>
          <w:szCs w:val="24"/>
          <w:vertAlign w:val="superscript"/>
        </w:rPr>
        <w:t>st</w:t>
      </w:r>
      <w:r w:rsidRPr="009B2444">
        <w:rPr>
          <w:sz w:val="24"/>
          <w:szCs w:val="24"/>
        </w:rPr>
        <w:t xml:space="preserve"> Corinthians 8:6; Colossians 1:17 &amp; Revelation 3:14. Jesus Christ will bring the entire work of Creation to perfection is in Ephesians 1:9-10; Romans 8:19-22 &amp; Colossians 1:20. </w:t>
      </w:r>
      <w:r w:rsidRPr="009B2444">
        <w:rPr>
          <w:sz w:val="24"/>
          <w:szCs w:val="24"/>
        </w:rPr>
        <w:lastRenderedPageBreak/>
        <w:t>Jesus Christ makes a new Creation possible: Jesus Christ recreates the Father Stephen’s Creatures through a New Birth is in 2</w:t>
      </w:r>
      <w:r w:rsidRPr="009B2444">
        <w:rPr>
          <w:sz w:val="24"/>
          <w:szCs w:val="24"/>
          <w:vertAlign w:val="superscript"/>
        </w:rPr>
        <w:t>nd</w:t>
      </w:r>
      <w:r w:rsidRPr="009B24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2444">
        <w:rPr>
          <w:sz w:val="24"/>
          <w:szCs w:val="24"/>
          <w:vertAlign w:val="superscript"/>
        </w:rPr>
        <w:t>nd</w:t>
      </w:r>
      <w:r w:rsidRPr="009B2444">
        <w:rPr>
          <w:sz w:val="24"/>
          <w:szCs w:val="24"/>
        </w:rPr>
        <w:t xml:space="preserve"> Peter 3:13; Isaiah 65:17; 66:22 &amp; Revelation 21:1, 4-5.    </w:t>
      </w:r>
    </w:p>
    <w:p w:rsidR="00635528" w:rsidRPr="009B2444" w:rsidRDefault="00635528" w:rsidP="00635528">
      <w:pPr>
        <w:spacing w:line="480" w:lineRule="auto"/>
        <w:jc w:val="center"/>
        <w:rPr>
          <w:b/>
          <w:sz w:val="24"/>
          <w:szCs w:val="24"/>
        </w:rPr>
      </w:pPr>
      <w:r w:rsidRPr="009B2444">
        <w:rPr>
          <w:b/>
          <w:sz w:val="24"/>
          <w:szCs w:val="24"/>
        </w:rPr>
        <w:t>The Father Stephen the Single Lord called Lordship in 120 years in the Lord Yah</w:t>
      </w:r>
    </w:p>
    <w:p w:rsidR="00635528" w:rsidRPr="009B2444" w:rsidRDefault="00635528" w:rsidP="00635528">
      <w:pPr>
        <w:spacing w:line="480" w:lineRule="auto"/>
        <w:jc w:val="both"/>
        <w:rPr>
          <w:sz w:val="24"/>
          <w:szCs w:val="24"/>
        </w:rPr>
      </w:pPr>
      <w:r w:rsidRPr="009B2444">
        <w:rPr>
          <w:sz w:val="24"/>
          <w:szCs w:val="24"/>
        </w:rPr>
        <w:t xml:space="preserve">In Proverbs 8:22-25 (RSV) says “The </w:t>
      </w:r>
      <w:r w:rsidRPr="009B2444">
        <w:rPr>
          <w:b/>
          <w:sz w:val="24"/>
          <w:szCs w:val="24"/>
        </w:rPr>
        <w:t>LORD (YAHWEH)</w:t>
      </w:r>
      <w:r w:rsidRPr="009B2444">
        <w:rPr>
          <w:sz w:val="24"/>
          <w:szCs w:val="24"/>
        </w:rPr>
        <w:t xml:space="preserve"> created Me (The Father Stephen Our Lord the 2</w:t>
      </w:r>
      <w:r w:rsidRPr="009B2444">
        <w:rPr>
          <w:sz w:val="24"/>
          <w:szCs w:val="24"/>
          <w:vertAlign w:val="superscript"/>
        </w:rPr>
        <w:t>nd</w:t>
      </w:r>
      <w:r w:rsidRPr="009B2444">
        <w:rPr>
          <w:sz w:val="24"/>
          <w:szCs w:val="24"/>
        </w:rPr>
        <w:t xml:space="preserve"> Serpent Yahweh named the Single Lord called Wisdom in “</w:t>
      </w:r>
      <w:r w:rsidRPr="009B2444">
        <w:rPr>
          <w:b/>
          <w:sz w:val="24"/>
          <w:szCs w:val="24"/>
        </w:rPr>
        <w:t>That Age</w:t>
      </w:r>
      <w:r w:rsidRPr="009B24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35528" w:rsidRPr="009B2444" w:rsidRDefault="00635528" w:rsidP="00635528">
      <w:pPr>
        <w:spacing w:line="480" w:lineRule="auto"/>
        <w:jc w:val="both"/>
        <w:rPr>
          <w:sz w:val="24"/>
          <w:szCs w:val="24"/>
        </w:rPr>
      </w:pPr>
      <w:r w:rsidRPr="009B244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9B2444">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B2444">
        <w:rPr>
          <w:sz w:val="24"/>
          <w:szCs w:val="24"/>
          <w:vertAlign w:val="superscript"/>
        </w:rPr>
        <w:t>st</w:t>
      </w:r>
      <w:r w:rsidRPr="009B244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9B2444">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35528" w:rsidRPr="009B2444" w:rsidRDefault="00635528" w:rsidP="00635528">
      <w:pPr>
        <w:spacing w:line="480" w:lineRule="auto"/>
        <w:jc w:val="both"/>
        <w:rPr>
          <w:sz w:val="24"/>
          <w:szCs w:val="24"/>
        </w:rPr>
      </w:pPr>
      <w:r w:rsidRPr="009B244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B2444">
        <w:rPr>
          <w:sz w:val="24"/>
          <w:szCs w:val="24"/>
          <w:vertAlign w:val="superscript"/>
        </w:rPr>
        <w:t>nd</w:t>
      </w:r>
      <w:r w:rsidRPr="009B2444">
        <w:rPr>
          <w:sz w:val="24"/>
          <w:szCs w:val="24"/>
        </w:rPr>
        <w:t xml:space="preserve"> Esdras 1:19; Numbers 11:7; Exodus 16:31; Psalms 78:24; Hebrews 9:4; 1</w:t>
      </w:r>
      <w:r w:rsidRPr="009B2444">
        <w:rPr>
          <w:sz w:val="24"/>
          <w:szCs w:val="24"/>
          <w:vertAlign w:val="superscript"/>
        </w:rPr>
        <w:t>st</w:t>
      </w:r>
      <w:r w:rsidRPr="009B2444">
        <w:rPr>
          <w:sz w:val="24"/>
          <w:szCs w:val="24"/>
        </w:rPr>
        <w:t xml:space="preserve"> Corinthians 15:35-58; 1</w:t>
      </w:r>
      <w:r w:rsidRPr="009B2444">
        <w:rPr>
          <w:sz w:val="24"/>
          <w:szCs w:val="24"/>
          <w:vertAlign w:val="superscript"/>
        </w:rPr>
        <w:t>st</w:t>
      </w:r>
      <w:r w:rsidRPr="009B2444">
        <w:rPr>
          <w:sz w:val="24"/>
          <w:szCs w:val="24"/>
        </w:rPr>
        <w:t xml:space="preserve"> Timothy 1:17; 6:16 &amp; Revelation 2:7.                          </w:t>
      </w:r>
    </w:p>
    <w:p w:rsidR="00635528" w:rsidRPr="009B2444" w:rsidRDefault="00635528" w:rsidP="00635528">
      <w:pPr>
        <w:spacing w:line="480" w:lineRule="auto"/>
        <w:jc w:val="center"/>
        <w:rPr>
          <w:b/>
          <w:sz w:val="24"/>
          <w:szCs w:val="24"/>
        </w:rPr>
      </w:pPr>
      <w:r w:rsidRPr="009B2444">
        <w:rPr>
          <w:b/>
          <w:sz w:val="24"/>
          <w:szCs w:val="24"/>
        </w:rPr>
        <w:t>The Father Stephen the Single Lord called Wisdom in 80 years in the Lord Yah</w:t>
      </w:r>
    </w:p>
    <w:p w:rsidR="00635528" w:rsidRPr="009B2444" w:rsidRDefault="00635528" w:rsidP="00635528">
      <w:pPr>
        <w:spacing w:line="480" w:lineRule="auto"/>
        <w:jc w:val="both"/>
        <w:rPr>
          <w:sz w:val="24"/>
          <w:szCs w:val="24"/>
        </w:rPr>
      </w:pPr>
      <w:r w:rsidRPr="009B2444">
        <w:rPr>
          <w:sz w:val="24"/>
          <w:szCs w:val="24"/>
        </w:rPr>
        <w:t>In Proverbs 8:23 refers to Wisdom existing before the Father Stephen created the Marriage World in “</w:t>
      </w:r>
      <w:r w:rsidRPr="009B2444">
        <w:rPr>
          <w:b/>
          <w:sz w:val="24"/>
          <w:szCs w:val="24"/>
        </w:rPr>
        <w:t>That Age</w:t>
      </w:r>
      <w:r w:rsidRPr="009B24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35528" w:rsidRPr="009B2444" w:rsidRDefault="00635528" w:rsidP="00635528">
      <w:pPr>
        <w:spacing w:line="480" w:lineRule="auto"/>
        <w:jc w:val="center"/>
        <w:rPr>
          <w:b/>
          <w:sz w:val="24"/>
          <w:szCs w:val="24"/>
        </w:rPr>
      </w:pPr>
      <w:r w:rsidRPr="009B2444">
        <w:rPr>
          <w:b/>
          <w:sz w:val="24"/>
          <w:szCs w:val="24"/>
        </w:rPr>
        <w:t>The Father Stephen the Single Lord called Strength in 40 years in the Lord Yah</w:t>
      </w:r>
    </w:p>
    <w:p w:rsidR="00635528" w:rsidRPr="009B2444" w:rsidRDefault="00635528" w:rsidP="00635528">
      <w:pPr>
        <w:spacing w:line="480" w:lineRule="auto"/>
        <w:jc w:val="both"/>
        <w:rPr>
          <w:sz w:val="24"/>
          <w:szCs w:val="24"/>
        </w:rPr>
      </w:pPr>
      <w:r w:rsidRPr="009B2444">
        <w:rPr>
          <w:sz w:val="24"/>
          <w:szCs w:val="24"/>
        </w:rPr>
        <w:lastRenderedPageBreak/>
        <w:t>In Proverbs 8:30-31 (NIV) tells us that the Lord Lucifer this Married Lord called Wisdom in “</w:t>
      </w:r>
      <w:r w:rsidRPr="009B2444">
        <w:rPr>
          <w:b/>
          <w:sz w:val="24"/>
          <w:szCs w:val="24"/>
        </w:rPr>
        <w:t>This Age</w:t>
      </w:r>
      <w:r w:rsidRPr="009B2444">
        <w:rPr>
          <w:sz w:val="24"/>
          <w:szCs w:val="24"/>
        </w:rPr>
        <w:t>” in Luke 20:34, 37-38 is said to have been a Craftsman at the Father Stephen’s side when the Father Stephen created the Marriage World, and was Intimate in Nature. This means that when the Lord Lucifer the 2</w:t>
      </w:r>
      <w:r w:rsidRPr="009B2444">
        <w:rPr>
          <w:sz w:val="24"/>
          <w:szCs w:val="24"/>
          <w:vertAlign w:val="superscript"/>
        </w:rPr>
        <w:t>nd</w:t>
      </w:r>
      <w:r w:rsidRPr="009B2444">
        <w:rPr>
          <w:sz w:val="24"/>
          <w:szCs w:val="24"/>
        </w:rPr>
        <w:t xml:space="preserve"> Serpent Satan named the Married Lord called Wisdom fell He called Himself the “</w:t>
      </w:r>
      <w:r w:rsidRPr="009B2444">
        <w:rPr>
          <w:b/>
          <w:sz w:val="24"/>
          <w:szCs w:val="24"/>
        </w:rPr>
        <w:t>Creator of the Universe</w:t>
      </w:r>
      <w:r w:rsidRPr="009B2444">
        <w:rPr>
          <w:sz w:val="24"/>
          <w:szCs w:val="24"/>
        </w:rPr>
        <w:t>” or the “</w:t>
      </w:r>
      <w:r w:rsidRPr="009B2444">
        <w:rPr>
          <w:b/>
          <w:sz w:val="24"/>
          <w:szCs w:val="24"/>
        </w:rPr>
        <w:t>Designer of the Universe</w:t>
      </w:r>
      <w:r w:rsidRPr="009B2444">
        <w:rPr>
          <w:sz w:val="24"/>
          <w:szCs w:val="24"/>
        </w:rPr>
        <w:t>” as Himself, rather than the Lord Yahweh the True Creator of the Father Stephen Our Lord. This is the Eternal Sin in Lordship inside the Kingdom of God in Acts 7:60. The Lord Lucifer the 2</w:t>
      </w:r>
      <w:r w:rsidRPr="009B2444">
        <w:rPr>
          <w:sz w:val="24"/>
          <w:szCs w:val="24"/>
          <w:vertAlign w:val="superscript"/>
        </w:rPr>
        <w:t>nd</w:t>
      </w:r>
      <w:r w:rsidRPr="009B2444">
        <w:rPr>
          <w:sz w:val="24"/>
          <w:szCs w:val="24"/>
        </w:rPr>
        <w:t xml:space="preserve"> Serpent Satan named the Married Lord called Wisdom is the “</w:t>
      </w:r>
      <w:r w:rsidRPr="009B2444">
        <w:rPr>
          <w:b/>
          <w:sz w:val="24"/>
          <w:szCs w:val="24"/>
        </w:rPr>
        <w:t>Creator of This Eternal Sin the Lordly Marital Eternal Sexual Eros Love Apostasy</w:t>
      </w:r>
      <w:r w:rsidRPr="009B2444">
        <w:rPr>
          <w:sz w:val="24"/>
          <w:szCs w:val="24"/>
        </w:rPr>
        <w:t>.” This is why the Father Stephen Our Lord in “</w:t>
      </w:r>
      <w:r w:rsidRPr="009B2444">
        <w:rPr>
          <w:b/>
          <w:sz w:val="24"/>
          <w:szCs w:val="24"/>
        </w:rPr>
        <w:t>That Age</w:t>
      </w:r>
      <w:r w:rsidRPr="009B2444">
        <w:rPr>
          <w:sz w:val="24"/>
          <w:szCs w:val="24"/>
        </w:rPr>
        <w:t>” in Luke 20:35-36 the 2</w:t>
      </w:r>
      <w:r w:rsidRPr="009B2444">
        <w:rPr>
          <w:sz w:val="24"/>
          <w:szCs w:val="24"/>
          <w:vertAlign w:val="superscript"/>
        </w:rPr>
        <w:t>nd</w:t>
      </w:r>
      <w:r w:rsidRPr="009B24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B2444">
        <w:rPr>
          <w:sz w:val="24"/>
          <w:szCs w:val="24"/>
          <w:vertAlign w:val="superscript"/>
        </w:rPr>
        <w:t>st</w:t>
      </w:r>
      <w:r w:rsidRPr="009B2444">
        <w:rPr>
          <w:sz w:val="24"/>
          <w:szCs w:val="24"/>
        </w:rPr>
        <w:t xml:space="preserve"> Corinthians 8:6 &amp; Hebrews 1:1-3. Just as the Father Stephen has authority over the Son Jesus, they are still equal in Deity. Then the Father Stephen sent His Holy Ghost (Brother John) to be active or “</w:t>
      </w:r>
      <w:r w:rsidRPr="009B2444">
        <w:rPr>
          <w:b/>
          <w:sz w:val="24"/>
          <w:szCs w:val="24"/>
        </w:rPr>
        <w:t>hovering over the face of the Earth</w:t>
      </w:r>
      <w:r w:rsidRPr="009B2444">
        <w:rPr>
          <w:sz w:val="24"/>
          <w:szCs w:val="24"/>
        </w:rPr>
        <w:t xml:space="preserve">” in Genesis 1:2.         </w:t>
      </w:r>
    </w:p>
    <w:p w:rsidR="00635528" w:rsidRPr="009B2444" w:rsidRDefault="00635528" w:rsidP="00635528">
      <w:pPr>
        <w:spacing w:line="480" w:lineRule="auto"/>
        <w:jc w:val="both"/>
        <w:rPr>
          <w:sz w:val="24"/>
          <w:szCs w:val="24"/>
        </w:rPr>
      </w:pPr>
      <w:r w:rsidRPr="009B2444">
        <w:rPr>
          <w:sz w:val="24"/>
          <w:szCs w:val="24"/>
        </w:rPr>
        <w:t>The Father Stephen’s top secret clearance</w:t>
      </w:r>
    </w:p>
    <w:p w:rsidR="00635528" w:rsidRPr="009B2444" w:rsidRDefault="00635528" w:rsidP="00635528">
      <w:pPr>
        <w:spacing w:line="480" w:lineRule="auto"/>
        <w:jc w:val="both"/>
        <w:rPr>
          <w:sz w:val="24"/>
          <w:szCs w:val="24"/>
        </w:rPr>
      </w:pPr>
      <w:r w:rsidRPr="009B244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2444">
        <w:rPr>
          <w:sz w:val="24"/>
          <w:szCs w:val="24"/>
          <w:vertAlign w:val="superscript"/>
        </w:rPr>
        <w:t>st</w:t>
      </w:r>
      <w:r w:rsidRPr="009B2444">
        <w:rPr>
          <w:sz w:val="24"/>
          <w:szCs w:val="24"/>
        </w:rPr>
        <w:t xml:space="preserve"> Thessalonians 5:2; 1</w:t>
      </w:r>
      <w:r w:rsidRPr="009B2444">
        <w:rPr>
          <w:sz w:val="24"/>
          <w:szCs w:val="24"/>
          <w:vertAlign w:val="superscript"/>
        </w:rPr>
        <w:t>st</w:t>
      </w:r>
      <w:r w:rsidRPr="009B2444">
        <w:rPr>
          <w:sz w:val="24"/>
          <w:szCs w:val="24"/>
        </w:rPr>
        <w:t xml:space="preserve"> Peter 3:10; 2</w:t>
      </w:r>
      <w:r w:rsidRPr="009B2444">
        <w:rPr>
          <w:sz w:val="24"/>
          <w:szCs w:val="24"/>
          <w:vertAlign w:val="superscript"/>
        </w:rPr>
        <w:t>nd</w:t>
      </w:r>
      <w:r w:rsidRPr="009B24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2444">
        <w:rPr>
          <w:sz w:val="24"/>
          <w:szCs w:val="24"/>
          <w:vertAlign w:val="superscript"/>
        </w:rPr>
        <w:t>st</w:t>
      </w:r>
      <w:r w:rsidRPr="009B24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B2444">
        <w:rPr>
          <w:sz w:val="24"/>
          <w:szCs w:val="24"/>
        </w:rPr>
        <w:lastRenderedPageBreak/>
        <w:t>approached by the light-speed which is 186,000 miles per hour in 1</w:t>
      </w:r>
      <w:r w:rsidRPr="009B2444">
        <w:rPr>
          <w:sz w:val="24"/>
          <w:szCs w:val="24"/>
          <w:vertAlign w:val="superscript"/>
        </w:rPr>
        <w:t>st</w:t>
      </w:r>
      <w:r w:rsidRPr="009B24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2444">
        <w:rPr>
          <w:sz w:val="24"/>
          <w:szCs w:val="24"/>
          <w:vertAlign w:val="superscript"/>
        </w:rPr>
        <w:t>nd</w:t>
      </w:r>
      <w:r w:rsidRPr="009B24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B2444">
        <w:rPr>
          <w:sz w:val="24"/>
          <w:szCs w:val="24"/>
          <w:vertAlign w:val="superscript"/>
        </w:rPr>
        <w:t>st</w:t>
      </w:r>
      <w:r w:rsidRPr="009B2444">
        <w:rPr>
          <w:sz w:val="24"/>
          <w:szCs w:val="24"/>
        </w:rPr>
        <w:t xml:space="preserve"> Thunder, the Lord John for Womankind &amp; Mankind is the 2</w:t>
      </w:r>
      <w:r w:rsidRPr="009B2444">
        <w:rPr>
          <w:sz w:val="24"/>
          <w:szCs w:val="24"/>
          <w:vertAlign w:val="superscript"/>
        </w:rPr>
        <w:t>nd</w:t>
      </w:r>
      <w:r w:rsidRPr="009B2444">
        <w:rPr>
          <w:sz w:val="24"/>
          <w:szCs w:val="24"/>
        </w:rPr>
        <w:t xml:space="preserve"> Thunder, the Lord Jesus for Mankind &amp; Womankind is the 3</w:t>
      </w:r>
      <w:r w:rsidRPr="009B2444">
        <w:rPr>
          <w:sz w:val="24"/>
          <w:szCs w:val="24"/>
          <w:vertAlign w:val="superscript"/>
        </w:rPr>
        <w:t>rd</w:t>
      </w:r>
      <w:r w:rsidRPr="009B2444">
        <w:rPr>
          <w:sz w:val="24"/>
          <w:szCs w:val="24"/>
        </w:rPr>
        <w:t xml:space="preserve"> Thunder, the Lord James for Boy Kind/Girl Kind is the 4</w:t>
      </w:r>
      <w:r w:rsidRPr="009B2444">
        <w:rPr>
          <w:sz w:val="24"/>
          <w:szCs w:val="24"/>
          <w:vertAlign w:val="superscript"/>
        </w:rPr>
        <w:t>th</w:t>
      </w:r>
      <w:r w:rsidRPr="009B2444">
        <w:rPr>
          <w:sz w:val="24"/>
          <w:szCs w:val="24"/>
        </w:rPr>
        <w:t xml:space="preserve"> Thunder &amp; Male Angel Kind &amp; Female Angel Kind (Spirits, Phantoms &amp; Shadows) is the 5</w:t>
      </w:r>
      <w:r w:rsidRPr="009B2444">
        <w:rPr>
          <w:sz w:val="24"/>
          <w:szCs w:val="24"/>
          <w:vertAlign w:val="superscript"/>
        </w:rPr>
        <w:t>th</w:t>
      </w:r>
      <w:r w:rsidRPr="009B2444">
        <w:rPr>
          <w:sz w:val="24"/>
          <w:szCs w:val="24"/>
        </w:rPr>
        <w:t xml:space="preserve"> Thunder &amp; the Law is the 6</w:t>
      </w:r>
      <w:r w:rsidRPr="009B2444">
        <w:rPr>
          <w:sz w:val="24"/>
          <w:szCs w:val="24"/>
          <w:vertAlign w:val="superscript"/>
        </w:rPr>
        <w:t>th</w:t>
      </w:r>
      <w:r w:rsidRPr="009B2444">
        <w:rPr>
          <w:sz w:val="24"/>
          <w:szCs w:val="24"/>
        </w:rPr>
        <w:t xml:space="preserve"> Thunder and the Lord Stephen for Lord Kind/Lady Kind is the 7</w:t>
      </w:r>
      <w:r w:rsidRPr="009B2444">
        <w:rPr>
          <w:sz w:val="24"/>
          <w:szCs w:val="24"/>
          <w:vertAlign w:val="superscript"/>
        </w:rPr>
        <w:t>th</w:t>
      </w:r>
      <w:r w:rsidRPr="009B2444">
        <w:rPr>
          <w:sz w:val="24"/>
          <w:szCs w:val="24"/>
        </w:rPr>
        <w:t xml:space="preserve"> Thunder. Also was the Shadow that went forward or back ten degrees, was it in a different dimension or in time travel in 2</w:t>
      </w:r>
      <w:r w:rsidRPr="009B2444">
        <w:rPr>
          <w:sz w:val="24"/>
          <w:szCs w:val="24"/>
          <w:vertAlign w:val="superscript"/>
        </w:rPr>
        <w:t>nd</w:t>
      </w:r>
      <w:r w:rsidRPr="009B24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B2444">
        <w:rPr>
          <w:sz w:val="24"/>
          <w:szCs w:val="24"/>
        </w:rPr>
        <w:lastRenderedPageBreak/>
        <w:t>Does the Shadow of the Father Stephen abide in different dimensions is in James 1:17. Does the bones of Elisha being touched, can cause resurrection power in a different dimension is in 2</w:t>
      </w:r>
      <w:r w:rsidRPr="009B2444">
        <w:rPr>
          <w:sz w:val="24"/>
          <w:szCs w:val="24"/>
          <w:vertAlign w:val="superscript"/>
        </w:rPr>
        <w:t>nd</w:t>
      </w:r>
      <w:r w:rsidRPr="009B24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35528" w:rsidRPr="009B2444" w:rsidRDefault="00635528" w:rsidP="00635528">
      <w:pPr>
        <w:spacing w:line="480" w:lineRule="auto"/>
        <w:jc w:val="center"/>
        <w:rPr>
          <w:b/>
          <w:sz w:val="24"/>
          <w:szCs w:val="24"/>
        </w:rPr>
      </w:pPr>
      <w:r w:rsidRPr="009B2444">
        <w:rPr>
          <w:b/>
          <w:sz w:val="24"/>
          <w:szCs w:val="24"/>
        </w:rPr>
        <w:t>1</w:t>
      </w:r>
      <w:r w:rsidRPr="009B2444">
        <w:rPr>
          <w:b/>
          <w:sz w:val="24"/>
          <w:szCs w:val="24"/>
          <w:vertAlign w:val="superscript"/>
        </w:rPr>
        <w:t>st</w:t>
      </w:r>
      <w:r w:rsidRPr="009B2444">
        <w:rPr>
          <w:b/>
          <w:sz w:val="24"/>
          <w:szCs w:val="24"/>
        </w:rPr>
        <w:t xml:space="preserve"> Thunder</w:t>
      </w:r>
    </w:p>
    <w:p w:rsidR="00635528" w:rsidRPr="009B2444" w:rsidRDefault="00635528" w:rsidP="00635528">
      <w:pPr>
        <w:spacing w:line="480" w:lineRule="auto"/>
        <w:jc w:val="both"/>
        <w:rPr>
          <w:sz w:val="24"/>
          <w:szCs w:val="24"/>
        </w:rPr>
      </w:pPr>
      <w:r w:rsidRPr="009B244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35528" w:rsidRPr="009B2444" w:rsidRDefault="00635528" w:rsidP="00635528">
      <w:pPr>
        <w:spacing w:line="480" w:lineRule="auto"/>
        <w:jc w:val="center"/>
        <w:rPr>
          <w:b/>
          <w:sz w:val="24"/>
          <w:szCs w:val="24"/>
        </w:rPr>
      </w:pPr>
      <w:r w:rsidRPr="009B2444">
        <w:rPr>
          <w:b/>
          <w:sz w:val="24"/>
          <w:szCs w:val="24"/>
        </w:rPr>
        <w:t>2</w:t>
      </w:r>
      <w:r w:rsidRPr="009B2444">
        <w:rPr>
          <w:b/>
          <w:sz w:val="24"/>
          <w:szCs w:val="24"/>
          <w:vertAlign w:val="superscript"/>
        </w:rPr>
        <w:t>nd</w:t>
      </w:r>
      <w:r w:rsidRPr="009B2444">
        <w:rPr>
          <w:b/>
          <w:sz w:val="24"/>
          <w:szCs w:val="24"/>
        </w:rPr>
        <w:t xml:space="preserve"> Thunder</w:t>
      </w:r>
    </w:p>
    <w:p w:rsidR="00635528" w:rsidRPr="009B2444" w:rsidRDefault="00635528" w:rsidP="00635528">
      <w:pPr>
        <w:spacing w:line="480" w:lineRule="auto"/>
        <w:jc w:val="both"/>
        <w:rPr>
          <w:sz w:val="24"/>
          <w:szCs w:val="24"/>
        </w:rPr>
      </w:pPr>
      <w:r w:rsidRPr="009B2444">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35528" w:rsidRPr="009B2444" w:rsidRDefault="00635528" w:rsidP="00635528">
      <w:pPr>
        <w:spacing w:line="480" w:lineRule="auto"/>
        <w:jc w:val="center"/>
        <w:rPr>
          <w:b/>
          <w:sz w:val="24"/>
          <w:szCs w:val="24"/>
        </w:rPr>
      </w:pPr>
      <w:r w:rsidRPr="009B2444">
        <w:rPr>
          <w:b/>
          <w:sz w:val="24"/>
          <w:szCs w:val="24"/>
        </w:rPr>
        <w:t>3</w:t>
      </w:r>
      <w:r w:rsidRPr="009B2444">
        <w:rPr>
          <w:b/>
          <w:sz w:val="24"/>
          <w:szCs w:val="24"/>
          <w:vertAlign w:val="superscript"/>
        </w:rPr>
        <w:t>rd</w:t>
      </w:r>
      <w:r w:rsidRPr="009B2444">
        <w:rPr>
          <w:b/>
          <w:sz w:val="24"/>
          <w:szCs w:val="24"/>
        </w:rPr>
        <w:t xml:space="preserve"> Thunder</w:t>
      </w:r>
    </w:p>
    <w:p w:rsidR="00635528" w:rsidRPr="009B2444" w:rsidRDefault="00635528" w:rsidP="00635528">
      <w:pPr>
        <w:spacing w:line="480" w:lineRule="auto"/>
        <w:jc w:val="both"/>
        <w:rPr>
          <w:sz w:val="24"/>
          <w:szCs w:val="24"/>
        </w:rPr>
      </w:pPr>
      <w:r w:rsidRPr="009B2444">
        <w:rPr>
          <w:sz w:val="24"/>
          <w:szCs w:val="24"/>
        </w:rPr>
        <w:t xml:space="preserve">The Authority of Jesus asks one question, the Baptism of John, when was it from, Heaven or Men? If You say of Men You fear the Lord John as the Prophet, if You say of Heaven You do not </w:t>
      </w:r>
      <w:r w:rsidRPr="009B2444">
        <w:rPr>
          <w:sz w:val="24"/>
          <w:szCs w:val="24"/>
        </w:rPr>
        <w:lastRenderedPageBreak/>
        <w:t xml:space="preserve">know because the Authority is from the Father Stephen Our Lord in Luke 20:1-8 &amp; Romans 13:1-2. </w:t>
      </w:r>
    </w:p>
    <w:p w:rsidR="00635528" w:rsidRPr="009B2444" w:rsidRDefault="00635528" w:rsidP="00635528">
      <w:pPr>
        <w:spacing w:line="480" w:lineRule="auto"/>
        <w:jc w:val="center"/>
        <w:rPr>
          <w:b/>
          <w:sz w:val="24"/>
          <w:szCs w:val="24"/>
        </w:rPr>
      </w:pPr>
      <w:r w:rsidRPr="009B2444">
        <w:rPr>
          <w:b/>
          <w:sz w:val="24"/>
          <w:szCs w:val="24"/>
        </w:rPr>
        <w:t>4</w:t>
      </w:r>
      <w:r w:rsidRPr="009B2444">
        <w:rPr>
          <w:b/>
          <w:sz w:val="24"/>
          <w:szCs w:val="24"/>
          <w:vertAlign w:val="superscript"/>
        </w:rPr>
        <w:t>th</w:t>
      </w:r>
      <w:r w:rsidRPr="009B2444">
        <w:rPr>
          <w:b/>
          <w:sz w:val="24"/>
          <w:szCs w:val="24"/>
        </w:rPr>
        <w:t xml:space="preserve"> Thunder to 6</w:t>
      </w:r>
      <w:r w:rsidRPr="009B2444">
        <w:rPr>
          <w:b/>
          <w:sz w:val="24"/>
          <w:szCs w:val="24"/>
          <w:vertAlign w:val="superscript"/>
        </w:rPr>
        <w:t>th</w:t>
      </w:r>
      <w:r w:rsidRPr="009B2444">
        <w:rPr>
          <w:b/>
          <w:sz w:val="24"/>
          <w:szCs w:val="24"/>
        </w:rPr>
        <w:t xml:space="preserve"> Thunder</w:t>
      </w:r>
    </w:p>
    <w:p w:rsidR="00635528" w:rsidRPr="009B2444" w:rsidRDefault="00635528" w:rsidP="00635528">
      <w:pPr>
        <w:spacing w:line="480" w:lineRule="auto"/>
        <w:jc w:val="both"/>
        <w:rPr>
          <w:sz w:val="24"/>
          <w:szCs w:val="24"/>
        </w:rPr>
      </w:pPr>
      <w:r w:rsidRPr="009B244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35528" w:rsidRPr="009B2444" w:rsidRDefault="00635528" w:rsidP="00635528">
      <w:pPr>
        <w:spacing w:line="480" w:lineRule="auto"/>
        <w:jc w:val="center"/>
        <w:rPr>
          <w:b/>
          <w:sz w:val="24"/>
          <w:szCs w:val="24"/>
        </w:rPr>
      </w:pPr>
      <w:r w:rsidRPr="009B2444">
        <w:rPr>
          <w:b/>
          <w:sz w:val="24"/>
          <w:szCs w:val="24"/>
        </w:rPr>
        <w:t>7</w:t>
      </w:r>
      <w:r w:rsidRPr="009B2444">
        <w:rPr>
          <w:b/>
          <w:sz w:val="24"/>
          <w:szCs w:val="24"/>
          <w:vertAlign w:val="superscript"/>
        </w:rPr>
        <w:t>th</w:t>
      </w:r>
      <w:r w:rsidRPr="009B2444">
        <w:rPr>
          <w:b/>
          <w:sz w:val="24"/>
          <w:szCs w:val="24"/>
        </w:rPr>
        <w:t xml:space="preserve"> Thunder</w:t>
      </w:r>
    </w:p>
    <w:p w:rsidR="00635528" w:rsidRPr="009B2444" w:rsidRDefault="00635528" w:rsidP="00635528">
      <w:pPr>
        <w:spacing w:line="480" w:lineRule="auto"/>
        <w:jc w:val="both"/>
        <w:rPr>
          <w:sz w:val="24"/>
          <w:szCs w:val="24"/>
        </w:rPr>
      </w:pPr>
      <w:r w:rsidRPr="009B244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B2444">
        <w:rPr>
          <w:sz w:val="24"/>
          <w:szCs w:val="24"/>
          <w:vertAlign w:val="superscript"/>
        </w:rPr>
        <w:t>th</w:t>
      </w:r>
      <w:r w:rsidRPr="009B2444">
        <w:rPr>
          <w:sz w:val="24"/>
          <w:szCs w:val="24"/>
        </w:rPr>
        <w:t xml:space="preserve"> Thunder because the 1</w:t>
      </w:r>
      <w:r w:rsidRPr="009B2444">
        <w:rPr>
          <w:sz w:val="24"/>
          <w:szCs w:val="24"/>
          <w:vertAlign w:val="superscript"/>
        </w:rPr>
        <w:t>st</w:t>
      </w:r>
      <w:r w:rsidRPr="009B2444">
        <w:rPr>
          <w:sz w:val="24"/>
          <w:szCs w:val="24"/>
        </w:rPr>
        <w:t xml:space="preserve"> Thunder as Infallible Man to the 6</w:t>
      </w:r>
      <w:r w:rsidRPr="009B2444">
        <w:rPr>
          <w:sz w:val="24"/>
          <w:szCs w:val="24"/>
          <w:vertAlign w:val="superscript"/>
        </w:rPr>
        <w:t>th</w:t>
      </w:r>
      <w:r w:rsidRPr="009B2444">
        <w:rPr>
          <w:sz w:val="24"/>
          <w:szCs w:val="24"/>
        </w:rPr>
        <w:t xml:space="preserve"> Thunder as the Infallible Law is Eternally Ignorant of the 7</w:t>
      </w:r>
      <w:r w:rsidRPr="009B2444">
        <w:rPr>
          <w:sz w:val="24"/>
          <w:szCs w:val="24"/>
          <w:vertAlign w:val="superscript"/>
        </w:rPr>
        <w:t>th</w:t>
      </w:r>
      <w:r w:rsidRPr="009B2444">
        <w:rPr>
          <w:sz w:val="24"/>
          <w:szCs w:val="24"/>
        </w:rPr>
        <w:t xml:space="preserve"> Thunder in Supreme Lordship in Acts 1:4-7. Then how can any Eternal Creature, save the Son Jesus Christ Our Lord know some things about the Father Stephen Our Lord in Luke 10:22. But in the Day is certainly equal to the Hour and Hour is certainly equal to the Minute that no Eternal Creature knows except the Father Stephen Our Lord is in Matthew 20:12; 24:36 &amp; Mark 13:32. </w:t>
      </w:r>
    </w:p>
    <w:p w:rsidR="00635528" w:rsidRPr="009B2444" w:rsidRDefault="00635528" w:rsidP="00635528">
      <w:pPr>
        <w:spacing w:line="480" w:lineRule="auto"/>
        <w:jc w:val="center"/>
        <w:rPr>
          <w:b/>
          <w:sz w:val="24"/>
          <w:szCs w:val="24"/>
        </w:rPr>
      </w:pPr>
      <w:r w:rsidRPr="009B2444">
        <w:rPr>
          <w:b/>
          <w:sz w:val="24"/>
          <w:szCs w:val="24"/>
        </w:rPr>
        <w:t>WHAT ARE THE FATHER STEPHEN’S FOUR NUMBERED THINGS IN THE HOLY BIBLE?</w:t>
      </w:r>
    </w:p>
    <w:p w:rsidR="00635528" w:rsidRPr="009B2444" w:rsidRDefault="00635528" w:rsidP="00635528">
      <w:pPr>
        <w:spacing w:line="480" w:lineRule="auto"/>
        <w:jc w:val="center"/>
        <w:rPr>
          <w:b/>
          <w:sz w:val="24"/>
          <w:szCs w:val="24"/>
        </w:rPr>
      </w:pPr>
      <w:r w:rsidRPr="009B2444">
        <w:rPr>
          <w:b/>
          <w:sz w:val="24"/>
          <w:szCs w:val="24"/>
        </w:rPr>
        <w:t>THE CONQUERORING MULTIPLYING FACTOR</w:t>
      </w:r>
    </w:p>
    <w:p w:rsidR="00635528" w:rsidRPr="009B2444" w:rsidRDefault="00635528" w:rsidP="00635528">
      <w:pPr>
        <w:spacing w:line="480" w:lineRule="auto"/>
        <w:jc w:val="both"/>
        <w:rPr>
          <w:sz w:val="24"/>
          <w:szCs w:val="24"/>
        </w:rPr>
      </w:pPr>
      <w:r w:rsidRPr="009B2444">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B2444">
        <w:rPr>
          <w:sz w:val="24"/>
          <w:szCs w:val="24"/>
          <w:vertAlign w:val="superscript"/>
        </w:rPr>
        <w:t>nd</w:t>
      </w:r>
      <w:r w:rsidRPr="009B2444">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635528" w:rsidRPr="009B2444" w:rsidRDefault="00635528" w:rsidP="00635528">
      <w:pPr>
        <w:spacing w:line="480" w:lineRule="auto"/>
        <w:jc w:val="both"/>
        <w:rPr>
          <w:sz w:val="24"/>
          <w:szCs w:val="24"/>
        </w:rPr>
      </w:pPr>
      <w:r w:rsidRPr="009B244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635528" w:rsidRPr="009B2444" w:rsidRDefault="00635528" w:rsidP="00635528">
      <w:pPr>
        <w:spacing w:line="480" w:lineRule="auto"/>
        <w:jc w:val="both"/>
        <w:rPr>
          <w:sz w:val="24"/>
          <w:szCs w:val="24"/>
        </w:rPr>
      </w:pPr>
      <w:r w:rsidRPr="009B2444">
        <w:rPr>
          <w:b/>
          <w:sz w:val="24"/>
          <w:szCs w:val="24"/>
        </w:rPr>
        <w:t>The Multiplication:</w:t>
      </w:r>
      <w:r w:rsidRPr="009B2444">
        <w:rPr>
          <w:sz w:val="24"/>
          <w:szCs w:val="24"/>
        </w:rPr>
        <w:t xml:space="preserve"> A Growth in the Body: Growing Up is in Genesis 21:8, 20; 25:27; 38:11, 14; Exodus 2:10, 11; Judges 13:24; Ruth 1:13; 1</w:t>
      </w:r>
      <w:r w:rsidRPr="009B2444">
        <w:rPr>
          <w:sz w:val="24"/>
          <w:szCs w:val="24"/>
          <w:vertAlign w:val="superscript"/>
        </w:rPr>
        <w:t>st</w:t>
      </w:r>
      <w:r w:rsidRPr="009B2444">
        <w:rPr>
          <w:sz w:val="24"/>
          <w:szCs w:val="24"/>
        </w:rPr>
        <w:t xml:space="preserve"> Samuel 2:21, 26; 3:19; Isaiah 53:2; Ezekiel 16:7; </w:t>
      </w:r>
      <w:r w:rsidRPr="009B2444">
        <w:rPr>
          <w:sz w:val="24"/>
          <w:szCs w:val="24"/>
        </w:rPr>
        <w:lastRenderedPageBreak/>
        <w:t xml:space="preserve">Job 39:4; Daniel 8:9; Luke 1:80 [John]; 2:40, 52 [Jesus] &amp; Acts 1:1-3 [James]; Acts 1:4-7 &amp; Proverbs 8:22-25 [Stephen].  </w:t>
      </w:r>
    </w:p>
    <w:p w:rsidR="00635528" w:rsidRPr="009B2444" w:rsidRDefault="00635528" w:rsidP="00635528">
      <w:pPr>
        <w:spacing w:line="480" w:lineRule="auto"/>
        <w:jc w:val="both"/>
        <w:rPr>
          <w:sz w:val="24"/>
          <w:szCs w:val="24"/>
        </w:rPr>
      </w:pPr>
      <w:r w:rsidRPr="009B2444">
        <w:rPr>
          <w:sz w:val="24"/>
          <w:szCs w:val="24"/>
        </w:rPr>
        <w:t>Swelling Up is in Numbers 5:21, 22, 27 &amp; Acts 28:6. Hair Growing is in Judges 16:22; 2</w:t>
      </w:r>
      <w:r w:rsidRPr="009B2444">
        <w:rPr>
          <w:sz w:val="24"/>
          <w:szCs w:val="24"/>
          <w:vertAlign w:val="superscript"/>
        </w:rPr>
        <w:t>nd</w:t>
      </w:r>
      <w:r w:rsidRPr="009B2444">
        <w:rPr>
          <w:sz w:val="24"/>
          <w:szCs w:val="24"/>
        </w:rPr>
        <w:t xml:space="preserve"> Samuel 10:5 &amp; 1</w:t>
      </w:r>
      <w:r w:rsidRPr="009B2444">
        <w:rPr>
          <w:sz w:val="24"/>
          <w:szCs w:val="24"/>
          <w:vertAlign w:val="superscript"/>
        </w:rPr>
        <w:t>st</w:t>
      </w:r>
      <w:r w:rsidRPr="009B2444">
        <w:rPr>
          <w:sz w:val="24"/>
          <w:szCs w:val="24"/>
        </w:rPr>
        <w:t xml:space="preserve"> Chronicles 19:5. </w:t>
      </w:r>
    </w:p>
    <w:p w:rsidR="00635528" w:rsidRPr="009B2444" w:rsidRDefault="00635528" w:rsidP="00635528">
      <w:pPr>
        <w:spacing w:line="480" w:lineRule="auto"/>
        <w:jc w:val="both"/>
        <w:rPr>
          <w:sz w:val="24"/>
          <w:szCs w:val="24"/>
        </w:rPr>
      </w:pPr>
      <w:r w:rsidRPr="009B2444">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635528" w:rsidRPr="009B2444" w:rsidRDefault="00635528" w:rsidP="00635528">
      <w:pPr>
        <w:spacing w:line="480" w:lineRule="auto"/>
        <w:jc w:val="both"/>
        <w:rPr>
          <w:sz w:val="24"/>
          <w:szCs w:val="24"/>
        </w:rPr>
      </w:pPr>
      <w:r w:rsidRPr="009B2444">
        <w:rPr>
          <w:sz w:val="24"/>
          <w:szCs w:val="24"/>
        </w:rPr>
        <w:t xml:space="preserve">The Growth of Things: The Growth in Wealth is in Genesis 26:13; 30:30, 43; Proverbs 11:24; 14:4; Ecclesiastes 5:11 &amp; Matthew 20:10. The Increase in the Flood because of Sexual Corruption is in Genesis 7:17, 18, 19. </w:t>
      </w:r>
    </w:p>
    <w:p w:rsidR="00635528" w:rsidRPr="009B2444" w:rsidRDefault="00635528" w:rsidP="00635528">
      <w:pPr>
        <w:spacing w:line="480" w:lineRule="auto"/>
        <w:jc w:val="both"/>
        <w:rPr>
          <w:sz w:val="24"/>
          <w:szCs w:val="24"/>
        </w:rPr>
      </w:pPr>
      <w:r w:rsidRPr="009B2444">
        <w:rPr>
          <w:sz w:val="24"/>
          <w:szCs w:val="24"/>
        </w:rPr>
        <w:t xml:space="preserve">The Growth in Proclamation is in Matthew 20:31; Mark 7:36; Philippians 1:12; Colossians 1:6; Acts 6:7; 7:1-53; 12:24; 19:20. </w:t>
      </w:r>
    </w:p>
    <w:p w:rsidR="00635528" w:rsidRPr="009B2444" w:rsidRDefault="00635528" w:rsidP="00635528">
      <w:pPr>
        <w:spacing w:line="480" w:lineRule="auto"/>
        <w:jc w:val="both"/>
        <w:rPr>
          <w:sz w:val="24"/>
          <w:szCs w:val="24"/>
        </w:rPr>
      </w:pPr>
      <w:r w:rsidRPr="009B2444">
        <w:rPr>
          <w:sz w:val="24"/>
          <w:szCs w:val="24"/>
        </w:rPr>
        <w:t>The Growth in Grace is in Proverbs 1:5; 4:18; John 3:30; Romans 5:9, 15, 17, 20; 6:1; 2</w:t>
      </w:r>
      <w:r w:rsidRPr="009B2444">
        <w:rPr>
          <w:sz w:val="24"/>
          <w:szCs w:val="24"/>
          <w:vertAlign w:val="superscript"/>
        </w:rPr>
        <w:t>nd</w:t>
      </w:r>
      <w:r w:rsidRPr="009B2444">
        <w:rPr>
          <w:sz w:val="24"/>
          <w:szCs w:val="24"/>
        </w:rPr>
        <w:t xml:space="preserve"> Corinthians 10:15; Ephesians 4:15; 1</w:t>
      </w:r>
      <w:r w:rsidRPr="009B2444">
        <w:rPr>
          <w:sz w:val="24"/>
          <w:szCs w:val="24"/>
          <w:vertAlign w:val="superscript"/>
        </w:rPr>
        <w:t>st</w:t>
      </w:r>
      <w:r w:rsidRPr="009B2444">
        <w:rPr>
          <w:sz w:val="24"/>
          <w:szCs w:val="24"/>
        </w:rPr>
        <w:t xml:space="preserve"> Thessalonians 4:1; 2</w:t>
      </w:r>
      <w:r w:rsidRPr="009B2444">
        <w:rPr>
          <w:sz w:val="24"/>
          <w:szCs w:val="24"/>
          <w:vertAlign w:val="superscript"/>
        </w:rPr>
        <w:t>nd</w:t>
      </w:r>
      <w:r w:rsidRPr="009B2444">
        <w:rPr>
          <w:sz w:val="24"/>
          <w:szCs w:val="24"/>
        </w:rPr>
        <w:t xml:space="preserve"> Thessalonians 1:3; 3:12; 4:10; Philippians 1:25; Colossians 1:10; 1</w:t>
      </w:r>
      <w:r w:rsidRPr="009B2444">
        <w:rPr>
          <w:sz w:val="24"/>
          <w:szCs w:val="24"/>
          <w:vertAlign w:val="superscript"/>
        </w:rPr>
        <w:t>st</w:t>
      </w:r>
      <w:r w:rsidRPr="009B2444">
        <w:rPr>
          <w:sz w:val="24"/>
          <w:szCs w:val="24"/>
        </w:rPr>
        <w:t xml:space="preserve"> Peter 2:2; 2</w:t>
      </w:r>
      <w:r w:rsidRPr="009B2444">
        <w:rPr>
          <w:sz w:val="24"/>
          <w:szCs w:val="24"/>
          <w:vertAlign w:val="superscript"/>
        </w:rPr>
        <w:t>nd</w:t>
      </w:r>
      <w:r w:rsidRPr="009B2444">
        <w:rPr>
          <w:sz w:val="24"/>
          <w:szCs w:val="24"/>
        </w:rPr>
        <w:t xml:space="preserve"> Peter 3:18 &amp; Luke 17:5; 18:30. </w:t>
      </w:r>
    </w:p>
    <w:p w:rsidR="00635528" w:rsidRPr="009B2444" w:rsidRDefault="00635528" w:rsidP="00635528">
      <w:pPr>
        <w:spacing w:line="480" w:lineRule="auto"/>
        <w:jc w:val="both"/>
        <w:rPr>
          <w:sz w:val="24"/>
          <w:szCs w:val="24"/>
        </w:rPr>
      </w:pPr>
      <w:r w:rsidRPr="009B244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635528" w:rsidRPr="009B2444" w:rsidRDefault="00635528" w:rsidP="00635528">
      <w:pPr>
        <w:spacing w:line="480" w:lineRule="auto"/>
        <w:jc w:val="both"/>
        <w:rPr>
          <w:sz w:val="24"/>
          <w:szCs w:val="24"/>
        </w:rPr>
      </w:pPr>
      <w:r w:rsidRPr="009B2444">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9B2444">
        <w:rPr>
          <w:sz w:val="24"/>
          <w:szCs w:val="24"/>
          <w:vertAlign w:val="superscript"/>
        </w:rPr>
        <w:t>nd</w:t>
      </w:r>
      <w:r w:rsidRPr="009B2444">
        <w:rPr>
          <w:sz w:val="24"/>
          <w:szCs w:val="24"/>
        </w:rPr>
        <w:t xml:space="preserve"> Timothy 2:19 &amp; 1</w:t>
      </w:r>
      <w:r w:rsidRPr="009B2444">
        <w:rPr>
          <w:sz w:val="24"/>
          <w:szCs w:val="24"/>
          <w:vertAlign w:val="superscript"/>
        </w:rPr>
        <w:t>st</w:t>
      </w:r>
      <w:r w:rsidRPr="009B2444">
        <w:rPr>
          <w:sz w:val="24"/>
          <w:szCs w:val="24"/>
        </w:rPr>
        <w:t xml:space="preserve"> Corinthians 6:2. </w:t>
      </w:r>
    </w:p>
    <w:p w:rsidR="00635528" w:rsidRPr="009B2444" w:rsidRDefault="00635528" w:rsidP="00635528">
      <w:pPr>
        <w:spacing w:line="480" w:lineRule="auto"/>
        <w:jc w:val="both"/>
        <w:rPr>
          <w:sz w:val="24"/>
          <w:szCs w:val="24"/>
        </w:rPr>
      </w:pPr>
      <w:r w:rsidRPr="009B2444">
        <w:rPr>
          <w:sz w:val="24"/>
          <w:szCs w:val="24"/>
        </w:rPr>
        <w:t>The Father Stephen Multiplies People is in Genesis 16:10; 17:2, 20; 26:24; Leviticus 26:9; Deuteronomy 1:11; 6:3; 7:13; 8:1; 13:17; 30:5; Joshua 24:3; 2</w:t>
      </w:r>
      <w:r w:rsidRPr="009B2444">
        <w:rPr>
          <w:sz w:val="24"/>
          <w:szCs w:val="24"/>
          <w:vertAlign w:val="superscript"/>
        </w:rPr>
        <w:t>nd</w:t>
      </w:r>
      <w:r w:rsidRPr="009B2444">
        <w:rPr>
          <w:sz w:val="24"/>
          <w:szCs w:val="24"/>
        </w:rPr>
        <w:t xml:space="preserve"> Samuel 24:3; 1</w:t>
      </w:r>
      <w:r w:rsidRPr="009B2444">
        <w:rPr>
          <w:sz w:val="24"/>
          <w:szCs w:val="24"/>
          <w:vertAlign w:val="superscript"/>
        </w:rPr>
        <w:t>st</w:t>
      </w:r>
      <w:r w:rsidRPr="009B2444">
        <w:rPr>
          <w:sz w:val="24"/>
          <w:szCs w:val="24"/>
        </w:rPr>
        <w:t xml:space="preserve"> Chronicles 21:3; Psalms 107:38; Ezekiel 36:10, 11, 37; 37:26; Jeremiah 30:19; Isaiah 9:3; 26:15; 51:2; Hebrews 6:14 &amp; Acts 13:17; 17:23-29. </w:t>
      </w:r>
    </w:p>
    <w:p w:rsidR="00635528" w:rsidRPr="009B2444" w:rsidRDefault="00635528" w:rsidP="00635528">
      <w:pPr>
        <w:spacing w:line="480" w:lineRule="auto"/>
        <w:jc w:val="both"/>
        <w:rPr>
          <w:sz w:val="24"/>
          <w:szCs w:val="24"/>
        </w:rPr>
      </w:pPr>
      <w:r w:rsidRPr="009B2444">
        <w:rPr>
          <w:sz w:val="24"/>
          <w:szCs w:val="24"/>
        </w:rPr>
        <w:t>The People Multiplying is in Genesis 6:1; 47:27; Exodus 1:7, 12, 20; Deuteronomy 26:5; 2</w:t>
      </w:r>
      <w:r w:rsidRPr="009B2444">
        <w:rPr>
          <w:sz w:val="24"/>
          <w:szCs w:val="24"/>
          <w:vertAlign w:val="superscript"/>
        </w:rPr>
        <w:t>nd</w:t>
      </w:r>
      <w:r w:rsidRPr="009B2444">
        <w:rPr>
          <w:sz w:val="24"/>
          <w:szCs w:val="24"/>
        </w:rPr>
        <w:t xml:space="preserve"> Samuel 15:12; 1</w:t>
      </w:r>
      <w:r w:rsidRPr="009B2444">
        <w:rPr>
          <w:sz w:val="24"/>
          <w:szCs w:val="24"/>
          <w:vertAlign w:val="superscript"/>
        </w:rPr>
        <w:t>st</w:t>
      </w:r>
      <w:r w:rsidRPr="009B2444">
        <w:rPr>
          <w:sz w:val="24"/>
          <w:szCs w:val="24"/>
        </w:rPr>
        <w:t xml:space="preserve"> Chronicles 4:38; Ezekiel 36:11; Jeremiah 3:16; 23:3 Hosea 4:7; Nahum 3:16 &amp; Acts 7:17. The Growth of the Church Kingdom is in Ephesians 2:21; 4:16; Colossians 2:19; 1</w:t>
      </w:r>
      <w:r w:rsidRPr="009B2444">
        <w:rPr>
          <w:sz w:val="24"/>
          <w:szCs w:val="24"/>
          <w:vertAlign w:val="superscript"/>
        </w:rPr>
        <w:t>st</w:t>
      </w:r>
      <w:r w:rsidRPr="009B2444">
        <w:rPr>
          <w:sz w:val="24"/>
          <w:szCs w:val="24"/>
        </w:rPr>
        <w:t xml:space="preserve"> Corinthians 3:6-7; Romans 11:12 &amp; Acts 16:5.       </w:t>
      </w:r>
    </w:p>
    <w:p w:rsidR="00635528" w:rsidRPr="009B2444" w:rsidRDefault="00635528" w:rsidP="00635528">
      <w:pPr>
        <w:spacing w:line="480" w:lineRule="auto"/>
        <w:jc w:val="center"/>
        <w:rPr>
          <w:b/>
          <w:sz w:val="24"/>
          <w:szCs w:val="24"/>
        </w:rPr>
      </w:pPr>
      <w:r w:rsidRPr="009B2444">
        <w:rPr>
          <w:b/>
          <w:sz w:val="24"/>
          <w:szCs w:val="24"/>
        </w:rPr>
        <w:t>THE CONQUERORING SUBTRACTING FACTOR</w:t>
      </w:r>
    </w:p>
    <w:p w:rsidR="00635528" w:rsidRPr="009B2444" w:rsidRDefault="00635528" w:rsidP="00635528">
      <w:pPr>
        <w:spacing w:line="480" w:lineRule="auto"/>
        <w:jc w:val="both"/>
        <w:rPr>
          <w:sz w:val="24"/>
          <w:szCs w:val="24"/>
        </w:rPr>
      </w:pPr>
      <w:r w:rsidRPr="009B2444">
        <w:rPr>
          <w:b/>
          <w:sz w:val="24"/>
          <w:szCs w:val="24"/>
        </w:rPr>
        <w:t>The Subtraction:</w:t>
      </w:r>
      <w:r w:rsidRPr="009B244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635528" w:rsidRPr="009B2444" w:rsidRDefault="00635528" w:rsidP="00635528">
      <w:pPr>
        <w:spacing w:line="480" w:lineRule="auto"/>
        <w:jc w:val="both"/>
        <w:rPr>
          <w:sz w:val="24"/>
          <w:szCs w:val="24"/>
        </w:rPr>
      </w:pPr>
      <w:r w:rsidRPr="009B2444">
        <w:rPr>
          <w:sz w:val="24"/>
          <w:szCs w:val="24"/>
        </w:rPr>
        <w:t xml:space="preserve">Subtracting from the Father Stephen is in Deuteronomy 4:2; 12:32; Jeremiah 26:2; Ecclesiastes 3:14 &amp; Revelation 22:19. Subtracting from People is in Judges 21:3 &amp; Matthew 13:12. </w:t>
      </w:r>
    </w:p>
    <w:p w:rsidR="00635528" w:rsidRPr="009B2444" w:rsidRDefault="00635528" w:rsidP="00635528">
      <w:pPr>
        <w:spacing w:line="480" w:lineRule="auto"/>
        <w:jc w:val="center"/>
        <w:rPr>
          <w:b/>
          <w:sz w:val="24"/>
          <w:szCs w:val="24"/>
        </w:rPr>
      </w:pPr>
      <w:r w:rsidRPr="009B2444">
        <w:rPr>
          <w:b/>
          <w:sz w:val="24"/>
          <w:szCs w:val="24"/>
        </w:rPr>
        <w:t>THE CONQUERORING ADDING FACTOR</w:t>
      </w:r>
    </w:p>
    <w:p w:rsidR="00635528" w:rsidRPr="009B2444" w:rsidRDefault="00635528" w:rsidP="00635528">
      <w:pPr>
        <w:spacing w:line="480" w:lineRule="auto"/>
        <w:jc w:val="both"/>
        <w:rPr>
          <w:sz w:val="24"/>
          <w:szCs w:val="24"/>
        </w:rPr>
      </w:pPr>
      <w:r w:rsidRPr="009B2444">
        <w:rPr>
          <w:b/>
          <w:sz w:val="24"/>
          <w:szCs w:val="24"/>
        </w:rPr>
        <w:lastRenderedPageBreak/>
        <w:t xml:space="preserve">The Addition: </w:t>
      </w:r>
      <w:r w:rsidRPr="009B2444">
        <w:rPr>
          <w:sz w:val="24"/>
          <w:szCs w:val="24"/>
        </w:rPr>
        <w:t>Adding to the Father Stephen is in Deuteronomy 4:2; 5:22; 12:32; Proverbs 30:6; Ecclesiastes 3:14; Jeremiah 36:32 &amp; Acts 5:38-39. Adding to Man’s Work is in Job 40:5; Galatians 2:6; 3:15. Adding People is in Genesis 30:24; 2</w:t>
      </w:r>
      <w:r w:rsidRPr="009B2444">
        <w:rPr>
          <w:sz w:val="24"/>
          <w:szCs w:val="24"/>
          <w:vertAlign w:val="superscript"/>
        </w:rPr>
        <w:t>nd</w:t>
      </w:r>
      <w:r w:rsidRPr="009B2444">
        <w:rPr>
          <w:sz w:val="24"/>
          <w:szCs w:val="24"/>
        </w:rPr>
        <w:t xml:space="preserve"> Samuel 24:3; 1</w:t>
      </w:r>
      <w:r w:rsidRPr="009B2444">
        <w:rPr>
          <w:sz w:val="24"/>
          <w:szCs w:val="24"/>
          <w:vertAlign w:val="superscript"/>
        </w:rPr>
        <w:t>st</w:t>
      </w:r>
      <w:r w:rsidRPr="009B2444">
        <w:rPr>
          <w:sz w:val="24"/>
          <w:szCs w:val="24"/>
        </w:rPr>
        <w:t xml:space="preserve"> Chronicles 21:3 &amp; Acts 2:41, 47; 5:14; 6:7. Adding Blessing is in 2</w:t>
      </w:r>
      <w:r w:rsidRPr="009B2444">
        <w:rPr>
          <w:sz w:val="24"/>
          <w:szCs w:val="24"/>
          <w:vertAlign w:val="superscript"/>
        </w:rPr>
        <w:t>nd</w:t>
      </w:r>
      <w:r w:rsidRPr="009B2444">
        <w:rPr>
          <w:sz w:val="24"/>
          <w:szCs w:val="24"/>
        </w:rPr>
        <w:t xml:space="preserve"> Samuel 12:8; 2</w:t>
      </w:r>
      <w:r w:rsidRPr="009B2444">
        <w:rPr>
          <w:sz w:val="24"/>
          <w:szCs w:val="24"/>
          <w:vertAlign w:val="superscript"/>
        </w:rPr>
        <w:t>nd</w:t>
      </w:r>
      <w:r w:rsidRPr="009B2444">
        <w:rPr>
          <w:sz w:val="24"/>
          <w:szCs w:val="24"/>
        </w:rPr>
        <w:t xml:space="preserve"> Kings 20:6; Isaiah 38:5; Daniel 4:36; Matthew 6:33; 13:12; 25:29; Mark 4:24, 25; 2</w:t>
      </w:r>
      <w:r w:rsidRPr="009B2444">
        <w:rPr>
          <w:sz w:val="24"/>
          <w:szCs w:val="24"/>
          <w:vertAlign w:val="superscript"/>
        </w:rPr>
        <w:t>nd</w:t>
      </w:r>
      <w:r w:rsidRPr="009B2444">
        <w:rPr>
          <w:sz w:val="24"/>
          <w:szCs w:val="24"/>
        </w:rPr>
        <w:t xml:space="preserve"> Peter 1:5-7 &amp; Luke 8:18; 12:31; 19:26. Adding Sexuality is in 1</w:t>
      </w:r>
      <w:r w:rsidRPr="009B2444">
        <w:rPr>
          <w:sz w:val="24"/>
          <w:szCs w:val="24"/>
          <w:vertAlign w:val="superscript"/>
        </w:rPr>
        <w:t>st</w:t>
      </w:r>
      <w:r w:rsidRPr="009B2444">
        <w:rPr>
          <w:sz w:val="24"/>
          <w:szCs w:val="24"/>
        </w:rPr>
        <w:t xml:space="preserve"> Kings 12:11, 14 &amp; Matthew 5:37, 40. </w:t>
      </w:r>
    </w:p>
    <w:p w:rsidR="00635528" w:rsidRPr="009B2444" w:rsidRDefault="00635528" w:rsidP="00635528">
      <w:pPr>
        <w:spacing w:line="480" w:lineRule="auto"/>
        <w:jc w:val="both"/>
        <w:rPr>
          <w:sz w:val="24"/>
          <w:szCs w:val="24"/>
        </w:rPr>
      </w:pPr>
      <w:r w:rsidRPr="009B2444">
        <w:rPr>
          <w:sz w:val="24"/>
          <w:szCs w:val="24"/>
        </w:rPr>
        <w:t>United with the Father Stephen is in Isaiah 56:6; Jeremiah 50:5; Zechariah 2:11; Romans 6:5 &amp; 1</w:t>
      </w:r>
      <w:r w:rsidRPr="009B2444">
        <w:rPr>
          <w:sz w:val="24"/>
          <w:szCs w:val="24"/>
          <w:vertAlign w:val="superscript"/>
        </w:rPr>
        <w:t>st</w:t>
      </w:r>
      <w:r w:rsidRPr="009B2444">
        <w:rPr>
          <w:sz w:val="24"/>
          <w:szCs w:val="24"/>
        </w:rPr>
        <w:t xml:space="preserve"> Corinthians 6:17. </w:t>
      </w:r>
    </w:p>
    <w:p w:rsidR="00635528" w:rsidRPr="009B2444" w:rsidRDefault="00635528" w:rsidP="00635528">
      <w:pPr>
        <w:spacing w:line="480" w:lineRule="auto"/>
        <w:jc w:val="both"/>
        <w:rPr>
          <w:sz w:val="24"/>
          <w:szCs w:val="24"/>
        </w:rPr>
      </w:pPr>
      <w:r w:rsidRPr="009B2444">
        <w:rPr>
          <w:sz w:val="24"/>
          <w:szCs w:val="24"/>
        </w:rPr>
        <w:t>United with Other Creatures: Nations United is in Judges 20:11; 2</w:t>
      </w:r>
      <w:r w:rsidRPr="009B2444">
        <w:rPr>
          <w:sz w:val="24"/>
          <w:szCs w:val="24"/>
          <w:vertAlign w:val="superscript"/>
        </w:rPr>
        <w:t>nd</w:t>
      </w:r>
      <w:r w:rsidRPr="009B2444">
        <w:rPr>
          <w:sz w:val="24"/>
          <w:szCs w:val="24"/>
        </w:rPr>
        <w:t xml:space="preserve"> Chronicles 30:12; Psalms 122:3; Ezekiel 37:16-22; Daniel 11:34; Hosea 1:11 &amp; Zechariah 11:7, 14. </w:t>
      </w:r>
    </w:p>
    <w:p w:rsidR="00635528" w:rsidRPr="009B2444" w:rsidRDefault="00635528" w:rsidP="00635528">
      <w:pPr>
        <w:spacing w:line="480" w:lineRule="auto"/>
        <w:jc w:val="both"/>
        <w:rPr>
          <w:sz w:val="24"/>
          <w:szCs w:val="24"/>
        </w:rPr>
      </w:pPr>
      <w:r w:rsidRPr="009B2444">
        <w:rPr>
          <w:sz w:val="24"/>
          <w:szCs w:val="24"/>
        </w:rPr>
        <w:t>Individuals United is in Genesis 29:34; 44:30; 2</w:t>
      </w:r>
      <w:r w:rsidRPr="009B2444">
        <w:rPr>
          <w:sz w:val="24"/>
          <w:szCs w:val="24"/>
          <w:vertAlign w:val="superscript"/>
        </w:rPr>
        <w:t>nd</w:t>
      </w:r>
      <w:r w:rsidRPr="009B2444">
        <w:rPr>
          <w:sz w:val="24"/>
          <w:szCs w:val="24"/>
        </w:rPr>
        <w:t xml:space="preserve"> Corinthians 6:14 &amp; Luke 15:15; 16:13. Joined to the Church is in Ephesians 2:21; 4:16; Colossians 2:2; Romans 11:17, 19, 23, 24 &amp; Acts 5:13; 9:26; 17:4. </w:t>
      </w:r>
    </w:p>
    <w:p w:rsidR="00635528" w:rsidRPr="009B2444" w:rsidRDefault="00635528" w:rsidP="00635528">
      <w:pPr>
        <w:spacing w:line="480" w:lineRule="auto"/>
        <w:jc w:val="center"/>
        <w:rPr>
          <w:b/>
          <w:sz w:val="24"/>
          <w:szCs w:val="24"/>
        </w:rPr>
      </w:pPr>
      <w:r w:rsidRPr="009B2444">
        <w:rPr>
          <w:b/>
          <w:sz w:val="24"/>
          <w:szCs w:val="24"/>
        </w:rPr>
        <w:t>THE SEXUAL FACTOR VERSES THE DIVINE FACTOR</w:t>
      </w:r>
    </w:p>
    <w:p w:rsidR="00635528" w:rsidRPr="009B2444" w:rsidRDefault="00635528" w:rsidP="00635528">
      <w:pPr>
        <w:spacing w:line="480" w:lineRule="auto"/>
        <w:jc w:val="both"/>
        <w:rPr>
          <w:sz w:val="24"/>
          <w:szCs w:val="24"/>
        </w:rPr>
      </w:pPr>
      <w:r w:rsidRPr="009B2444">
        <w:rPr>
          <w:sz w:val="24"/>
          <w:szCs w:val="24"/>
        </w:rPr>
        <w:t>Sexual Union verses a Divine Union: The Teaching: Divine Union into One Flesh is in Genesis 2:24; Matthew 19:5-6; Mark 10:7-9; 1</w:t>
      </w:r>
      <w:r w:rsidRPr="009B2444">
        <w:rPr>
          <w:sz w:val="24"/>
          <w:szCs w:val="24"/>
          <w:vertAlign w:val="superscript"/>
        </w:rPr>
        <w:t>st</w:t>
      </w:r>
      <w:r w:rsidRPr="009B2444">
        <w:rPr>
          <w:sz w:val="24"/>
          <w:szCs w:val="24"/>
        </w:rPr>
        <w:t xml:space="preserve"> Corinthians 6:17 &amp; Ephesians 5:31. Sexual Union into One Flesh is in 1</w:t>
      </w:r>
      <w:r w:rsidRPr="009B2444">
        <w:rPr>
          <w:sz w:val="24"/>
          <w:szCs w:val="24"/>
          <w:vertAlign w:val="superscript"/>
        </w:rPr>
        <w:t>st</w:t>
      </w:r>
      <w:r w:rsidRPr="009B2444">
        <w:rPr>
          <w:sz w:val="24"/>
          <w:szCs w:val="24"/>
        </w:rPr>
        <w:t xml:space="preserve"> Corinthians 6:16. </w:t>
      </w:r>
    </w:p>
    <w:p w:rsidR="00635528" w:rsidRPr="009B2444" w:rsidRDefault="00635528" w:rsidP="00635528">
      <w:pPr>
        <w:spacing w:line="480" w:lineRule="auto"/>
        <w:jc w:val="both"/>
        <w:rPr>
          <w:sz w:val="24"/>
          <w:szCs w:val="24"/>
        </w:rPr>
      </w:pPr>
      <w:r w:rsidRPr="009B2444">
        <w:rPr>
          <w:sz w:val="24"/>
          <w:szCs w:val="24"/>
        </w:rPr>
        <w:t>Divine Cleanness is in 2</w:t>
      </w:r>
      <w:r w:rsidRPr="009B2444">
        <w:rPr>
          <w:sz w:val="24"/>
          <w:szCs w:val="24"/>
          <w:vertAlign w:val="superscript"/>
        </w:rPr>
        <w:t>nd</w:t>
      </w:r>
      <w:r w:rsidRPr="009B2444">
        <w:rPr>
          <w:sz w:val="24"/>
          <w:szCs w:val="24"/>
        </w:rPr>
        <w:t xml:space="preserve"> Peter 1:4 &amp; Acts 17:28-30. Sexual Uncleanness is in Leviticus 15:18, 24, 33; 18:19; 20:18 &amp; Ezekiel 18:6; 22:10. </w:t>
      </w:r>
    </w:p>
    <w:p w:rsidR="00635528" w:rsidRPr="009B2444" w:rsidRDefault="00635528" w:rsidP="00635528">
      <w:pPr>
        <w:spacing w:line="480" w:lineRule="auto"/>
        <w:jc w:val="both"/>
        <w:rPr>
          <w:sz w:val="24"/>
          <w:szCs w:val="24"/>
        </w:rPr>
      </w:pPr>
      <w:r w:rsidRPr="009B2444">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635528" w:rsidRPr="009B2444" w:rsidRDefault="00635528" w:rsidP="00635528">
      <w:pPr>
        <w:spacing w:line="480" w:lineRule="auto"/>
        <w:jc w:val="both"/>
        <w:rPr>
          <w:sz w:val="24"/>
          <w:szCs w:val="24"/>
        </w:rPr>
      </w:pPr>
      <w:r w:rsidRPr="009B2444">
        <w:rPr>
          <w:sz w:val="24"/>
          <w:szCs w:val="24"/>
        </w:rPr>
        <w:t>Sexual Relationships Forbidden, such as Incest is in Leviticus 18:1-30 &amp; Deuteronomy 22:13-30. Incest is Strictly Forbidden is in Genesis 19:31-36; 35:22; 49:4; Leviticus 20:11, 12, 17, 19, 20, 21; Deuteronomy 27:20; 2</w:t>
      </w:r>
      <w:r w:rsidRPr="009B2444">
        <w:rPr>
          <w:sz w:val="24"/>
          <w:szCs w:val="24"/>
          <w:vertAlign w:val="superscript"/>
        </w:rPr>
        <w:t>nd</w:t>
      </w:r>
      <w:r w:rsidRPr="009B2444">
        <w:rPr>
          <w:sz w:val="24"/>
          <w:szCs w:val="24"/>
        </w:rPr>
        <w:t xml:space="preserve"> Samuel 16:22; 1</w:t>
      </w:r>
      <w:r w:rsidRPr="009B2444">
        <w:rPr>
          <w:sz w:val="24"/>
          <w:szCs w:val="24"/>
          <w:vertAlign w:val="superscript"/>
        </w:rPr>
        <w:t>st</w:t>
      </w:r>
      <w:r w:rsidRPr="009B2444">
        <w:rPr>
          <w:sz w:val="24"/>
          <w:szCs w:val="24"/>
        </w:rPr>
        <w:t xml:space="preserve"> Chronicles 5:1; Ezekiel 22:10, 11; Amos 2:7 &amp; 1</w:t>
      </w:r>
      <w:r w:rsidRPr="009B2444">
        <w:rPr>
          <w:sz w:val="24"/>
          <w:szCs w:val="24"/>
          <w:vertAlign w:val="superscript"/>
        </w:rPr>
        <w:t>st</w:t>
      </w:r>
      <w:r w:rsidRPr="009B2444">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635528" w:rsidRPr="009B2444" w:rsidRDefault="00635528" w:rsidP="00635528">
      <w:pPr>
        <w:spacing w:line="480" w:lineRule="auto"/>
        <w:jc w:val="both"/>
        <w:rPr>
          <w:sz w:val="24"/>
          <w:szCs w:val="24"/>
        </w:rPr>
      </w:pPr>
      <w:r w:rsidRPr="009B2444">
        <w:rPr>
          <w:sz w:val="24"/>
          <w:szCs w:val="24"/>
        </w:rPr>
        <w:t>Divine Unions Authorized is in Deuteronomy 25:5; 21:10, 13. Sexual Unions may be Allowed is in Genesis 4:1. An Actual Sexual Union: Potential of a Sexual Union is in Genesis 26:10; Job 31:10 &amp; 2</w:t>
      </w:r>
      <w:r w:rsidRPr="009B2444">
        <w:rPr>
          <w:sz w:val="24"/>
          <w:szCs w:val="24"/>
          <w:vertAlign w:val="superscript"/>
        </w:rPr>
        <w:t>nd</w:t>
      </w:r>
      <w:r w:rsidRPr="009B2444">
        <w:rPr>
          <w:sz w:val="24"/>
          <w:szCs w:val="24"/>
        </w:rPr>
        <w:t xml:space="preserve"> Samuel 12:11. Marital Divine Unions Intended &amp; Authorized is in Genesis 16:2; 29:21; 39:7, 12, 14; Judges 15:1 &amp; 2</w:t>
      </w:r>
      <w:r w:rsidRPr="009B2444">
        <w:rPr>
          <w:sz w:val="24"/>
          <w:szCs w:val="24"/>
          <w:vertAlign w:val="superscript"/>
        </w:rPr>
        <w:t>nd</w:t>
      </w:r>
      <w:r w:rsidRPr="009B2444">
        <w:rPr>
          <w:sz w:val="24"/>
          <w:szCs w:val="24"/>
        </w:rPr>
        <w:t xml:space="preserve"> Samuel 13:11. Homosexual Unions damned is in Genesis 19:5 &amp; Judges 19:22. Marital Sexual Unions is in Genesis 4:1 &amp; 6:4. Marital Divine Unions is in Genesis 4:2, 17, 25, 26; 16:4; 29:23, 30; 30:3, 4, 15, 16; 38:2; Ruth 4:13; 1</w:t>
      </w:r>
      <w:r w:rsidRPr="009B2444">
        <w:rPr>
          <w:sz w:val="24"/>
          <w:szCs w:val="24"/>
          <w:vertAlign w:val="superscript"/>
        </w:rPr>
        <w:t>st</w:t>
      </w:r>
      <w:r w:rsidRPr="009B2444">
        <w:rPr>
          <w:sz w:val="24"/>
          <w:szCs w:val="24"/>
        </w:rPr>
        <w:t xml:space="preserve"> Samuel 1:19; 2</w:t>
      </w:r>
      <w:r w:rsidRPr="009B2444">
        <w:rPr>
          <w:sz w:val="24"/>
          <w:szCs w:val="24"/>
          <w:vertAlign w:val="superscript"/>
        </w:rPr>
        <w:t>nd</w:t>
      </w:r>
      <w:r w:rsidRPr="009B2444">
        <w:rPr>
          <w:sz w:val="24"/>
          <w:szCs w:val="24"/>
        </w:rPr>
        <w:t xml:space="preserve"> Samuel 17:25; 1</w:t>
      </w:r>
      <w:r w:rsidRPr="009B2444">
        <w:rPr>
          <w:sz w:val="24"/>
          <w:szCs w:val="24"/>
          <w:vertAlign w:val="superscript"/>
        </w:rPr>
        <w:t>st</w:t>
      </w:r>
      <w:r w:rsidRPr="009B2444">
        <w:rPr>
          <w:sz w:val="24"/>
          <w:szCs w:val="24"/>
        </w:rPr>
        <w:t xml:space="preserve"> Chronicles 7:23 &amp; Esther 2:12. David and Bathsheba is an Unauthorized Marital Divine Union is in 2</w:t>
      </w:r>
      <w:r w:rsidRPr="009B2444">
        <w:rPr>
          <w:sz w:val="24"/>
          <w:szCs w:val="24"/>
          <w:vertAlign w:val="superscript"/>
        </w:rPr>
        <w:t>nd</w:t>
      </w:r>
      <w:r w:rsidRPr="009B2444">
        <w:rPr>
          <w:sz w:val="24"/>
          <w:szCs w:val="24"/>
        </w:rPr>
        <w:t xml:space="preserve"> Samuel 12:24. </w:t>
      </w:r>
    </w:p>
    <w:p w:rsidR="00635528" w:rsidRPr="009B2444" w:rsidRDefault="00635528" w:rsidP="00635528">
      <w:pPr>
        <w:spacing w:line="480" w:lineRule="auto"/>
        <w:jc w:val="both"/>
        <w:rPr>
          <w:sz w:val="24"/>
          <w:szCs w:val="24"/>
        </w:rPr>
      </w:pPr>
      <w:r w:rsidRPr="009B2444">
        <w:rPr>
          <w:sz w:val="24"/>
          <w:szCs w:val="24"/>
        </w:rPr>
        <w:t>Marital Ejaculation is in Genesis 38:8-9. Extra-Marital Sexual Unions is in Genesis 19:32-35; 35:22; 38:16-18; 1</w:t>
      </w:r>
      <w:r w:rsidRPr="009B2444">
        <w:rPr>
          <w:sz w:val="24"/>
          <w:szCs w:val="24"/>
          <w:vertAlign w:val="superscript"/>
        </w:rPr>
        <w:t>st</w:t>
      </w:r>
      <w:r w:rsidRPr="009B2444">
        <w:rPr>
          <w:sz w:val="24"/>
          <w:szCs w:val="24"/>
        </w:rPr>
        <w:t xml:space="preserve"> Samuel 2:22; 2</w:t>
      </w:r>
      <w:r w:rsidRPr="009B2444">
        <w:rPr>
          <w:sz w:val="24"/>
          <w:szCs w:val="24"/>
          <w:vertAlign w:val="superscript"/>
        </w:rPr>
        <w:t>nd</w:t>
      </w:r>
      <w:r w:rsidRPr="009B2444">
        <w:rPr>
          <w:sz w:val="24"/>
          <w:szCs w:val="24"/>
        </w:rPr>
        <w:t xml:space="preserve"> Samuel 3:7; 11:4; 16:21-22 &amp; Psalms 51: Title. Cases of Rape is in 2</w:t>
      </w:r>
      <w:r w:rsidRPr="009B2444">
        <w:rPr>
          <w:sz w:val="24"/>
          <w:szCs w:val="24"/>
          <w:vertAlign w:val="superscript"/>
        </w:rPr>
        <w:t>nd</w:t>
      </w:r>
      <w:r w:rsidRPr="009B2444">
        <w:rPr>
          <w:sz w:val="24"/>
          <w:szCs w:val="24"/>
        </w:rPr>
        <w:t xml:space="preserve"> Samuel 13:14 &amp; Genesis 34:2, 5, 7, 13, 27. </w:t>
      </w:r>
    </w:p>
    <w:p w:rsidR="00635528" w:rsidRPr="009B2444" w:rsidRDefault="00635528" w:rsidP="00635528">
      <w:pPr>
        <w:spacing w:line="480" w:lineRule="auto"/>
        <w:jc w:val="both"/>
        <w:rPr>
          <w:sz w:val="24"/>
          <w:szCs w:val="24"/>
        </w:rPr>
      </w:pPr>
      <w:r w:rsidRPr="009B2444">
        <w:rPr>
          <w:sz w:val="24"/>
          <w:szCs w:val="24"/>
        </w:rPr>
        <w:lastRenderedPageBreak/>
        <w:t>Divine Unions between Nations is in Luke 2:23 &amp; 2</w:t>
      </w:r>
      <w:r w:rsidRPr="009B2444">
        <w:rPr>
          <w:sz w:val="24"/>
          <w:szCs w:val="24"/>
          <w:vertAlign w:val="superscript"/>
        </w:rPr>
        <w:t>nd</w:t>
      </w:r>
      <w:r w:rsidRPr="009B2444">
        <w:rPr>
          <w:sz w:val="24"/>
          <w:szCs w:val="24"/>
        </w:rPr>
        <w:t xml:space="preserve"> Peter 1:4. Sexual Unions between Nations is in Jeremiah 3:2; Ezekiel 23:8, 17, 44. Animals Mating is in Genesis 30:38, 39, 41; 31:10 &amp; Job 21:10. </w:t>
      </w:r>
    </w:p>
    <w:p w:rsidR="00635528" w:rsidRPr="009B2444" w:rsidRDefault="00635528" w:rsidP="00635528">
      <w:pPr>
        <w:spacing w:line="480" w:lineRule="auto"/>
        <w:jc w:val="center"/>
        <w:rPr>
          <w:b/>
          <w:sz w:val="24"/>
          <w:szCs w:val="24"/>
        </w:rPr>
      </w:pPr>
      <w:r w:rsidRPr="009B2444">
        <w:rPr>
          <w:b/>
          <w:sz w:val="24"/>
          <w:szCs w:val="24"/>
        </w:rPr>
        <w:t>THE MARRIAGE FACTOR VERSES THE SINGLE FACTOR</w:t>
      </w:r>
    </w:p>
    <w:p w:rsidR="00635528" w:rsidRPr="009B2444" w:rsidRDefault="00635528" w:rsidP="00635528">
      <w:pPr>
        <w:spacing w:line="480" w:lineRule="auto"/>
        <w:jc w:val="both"/>
        <w:rPr>
          <w:sz w:val="24"/>
          <w:szCs w:val="24"/>
        </w:rPr>
      </w:pPr>
      <w:r w:rsidRPr="009B2444">
        <w:rPr>
          <w:sz w:val="24"/>
          <w:szCs w:val="24"/>
        </w:rPr>
        <w:t>Those who forbid Marriage and are called to be Single is in Ruth 1:12, 13; Psalms 78:63; Jeremiah 16:2; Hosea 2:2; Matthew 19:10; 1</w:t>
      </w:r>
      <w:r w:rsidRPr="009B2444">
        <w:rPr>
          <w:sz w:val="24"/>
          <w:szCs w:val="24"/>
          <w:vertAlign w:val="superscript"/>
        </w:rPr>
        <w:t>st</w:t>
      </w:r>
      <w:r w:rsidRPr="009B2444">
        <w:rPr>
          <w:sz w:val="24"/>
          <w:szCs w:val="24"/>
        </w:rPr>
        <w:t xml:space="preserve"> Corinthians 7:1, 28, 29, 38. It is Wrong to forbid Marriage if You are called to be Married in 1</w:t>
      </w:r>
      <w:r w:rsidRPr="009B2444">
        <w:rPr>
          <w:sz w:val="24"/>
          <w:szCs w:val="24"/>
          <w:vertAlign w:val="superscript"/>
        </w:rPr>
        <w:t>st</w:t>
      </w:r>
      <w:r w:rsidRPr="009B2444">
        <w:rPr>
          <w:sz w:val="24"/>
          <w:szCs w:val="24"/>
        </w:rPr>
        <w:t xml:space="preserve"> Timothy 4:3. </w:t>
      </w:r>
    </w:p>
    <w:p w:rsidR="00635528" w:rsidRPr="009B2444" w:rsidRDefault="00635528" w:rsidP="00635528">
      <w:pPr>
        <w:spacing w:line="480" w:lineRule="auto"/>
        <w:jc w:val="both"/>
        <w:rPr>
          <w:sz w:val="24"/>
          <w:szCs w:val="24"/>
        </w:rPr>
      </w:pPr>
      <w:r w:rsidRPr="009B2444">
        <w:rPr>
          <w:sz w:val="24"/>
          <w:szCs w:val="24"/>
        </w:rPr>
        <w:t xml:space="preserve">Marriage no more is in Matthew 22:28, 30; 24:38; Mark 12:23, 25; Revelation 18:23 &amp; Luke 17:27; 20:33, 35. </w:t>
      </w:r>
    </w:p>
    <w:p w:rsidR="00635528" w:rsidRPr="009B2444" w:rsidRDefault="00635528" w:rsidP="00635528">
      <w:pPr>
        <w:spacing w:line="480" w:lineRule="auto"/>
        <w:jc w:val="both"/>
        <w:rPr>
          <w:sz w:val="24"/>
          <w:szCs w:val="24"/>
        </w:rPr>
      </w:pPr>
      <w:r w:rsidRPr="009B2444">
        <w:rPr>
          <w:sz w:val="24"/>
          <w:szCs w:val="24"/>
        </w:rPr>
        <w:t>Betrothal is in Genesis 19:14; Exodus 22:16; Deuteronomy 20:7; 28:30; Song of Solomon 8:8; Hosea 2:19-20; Matthew 1:18; 2</w:t>
      </w:r>
      <w:r w:rsidRPr="009B2444">
        <w:rPr>
          <w:sz w:val="24"/>
          <w:szCs w:val="24"/>
          <w:vertAlign w:val="superscript"/>
        </w:rPr>
        <w:t>nd</w:t>
      </w:r>
      <w:r w:rsidRPr="009B2444">
        <w:rPr>
          <w:sz w:val="24"/>
          <w:szCs w:val="24"/>
        </w:rPr>
        <w:t xml:space="preserve"> Corinthians 11:2 &amp; Luke 1:27; 2:5. </w:t>
      </w:r>
    </w:p>
    <w:p w:rsidR="00635528" w:rsidRPr="009B2444" w:rsidRDefault="00635528" w:rsidP="00635528">
      <w:pPr>
        <w:spacing w:line="480" w:lineRule="auto"/>
        <w:jc w:val="both"/>
        <w:rPr>
          <w:sz w:val="24"/>
          <w:szCs w:val="24"/>
        </w:rPr>
      </w:pPr>
      <w:r w:rsidRPr="009B2444">
        <w:rPr>
          <w:sz w:val="24"/>
          <w:szCs w:val="24"/>
        </w:rPr>
        <w:t>The Total Absence of a Sexual Union being Unmarried is called Celibacy is in Exodus 21:3; Ezekiel 44:25; 1</w:t>
      </w:r>
      <w:r w:rsidRPr="009B2444">
        <w:rPr>
          <w:sz w:val="24"/>
          <w:szCs w:val="24"/>
          <w:vertAlign w:val="superscript"/>
        </w:rPr>
        <w:t>st</w:t>
      </w:r>
      <w:r w:rsidRPr="009B244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B2444">
        <w:rPr>
          <w:sz w:val="24"/>
          <w:szCs w:val="24"/>
          <w:vertAlign w:val="superscript"/>
        </w:rPr>
        <w:t>nd</w:t>
      </w:r>
      <w:r w:rsidRPr="009B2444">
        <w:rPr>
          <w:sz w:val="24"/>
          <w:szCs w:val="24"/>
        </w:rPr>
        <w:t xml:space="preserve"> Samuel 13:2, 18; 1</w:t>
      </w:r>
      <w:r w:rsidRPr="009B2444">
        <w:rPr>
          <w:sz w:val="24"/>
          <w:szCs w:val="24"/>
          <w:vertAlign w:val="superscript"/>
        </w:rPr>
        <w:t>st</w:t>
      </w:r>
      <w:r w:rsidRPr="009B2444">
        <w:rPr>
          <w:sz w:val="24"/>
          <w:szCs w:val="24"/>
        </w:rPr>
        <w:t xml:space="preserve"> Kings 1:2; 2</w:t>
      </w:r>
      <w:r w:rsidRPr="009B2444">
        <w:rPr>
          <w:sz w:val="24"/>
          <w:szCs w:val="24"/>
          <w:vertAlign w:val="superscript"/>
        </w:rPr>
        <w:t>nd</w:t>
      </w:r>
      <w:r w:rsidRPr="009B2444">
        <w:rPr>
          <w:sz w:val="24"/>
          <w:szCs w:val="24"/>
        </w:rPr>
        <w:t xml:space="preserve"> Kings 19:21; Leviticus 21:3, 13, 14; Numbers 31:17, 18, 35; Deuteronomy 22:13-21; Judges 11:37-39; 19:24; 21:12; Esther 2:2; Psalms 45:14; Isaiah 7:14; Ezekiel 44:22; Joel 1:8; Amos 5:2; 8:13; Matthew 1:23; 25:1-12; 1</w:t>
      </w:r>
      <w:r w:rsidRPr="009B2444">
        <w:rPr>
          <w:sz w:val="24"/>
          <w:szCs w:val="24"/>
          <w:vertAlign w:val="superscript"/>
        </w:rPr>
        <w:t>st</w:t>
      </w:r>
      <w:r w:rsidRPr="009B2444">
        <w:rPr>
          <w:sz w:val="24"/>
          <w:szCs w:val="24"/>
        </w:rPr>
        <w:t xml:space="preserve"> Corinthians 7:25-35; 11:2; Luke 1:27 &amp; Acts 21:9. </w:t>
      </w:r>
    </w:p>
    <w:p w:rsidR="00635528" w:rsidRPr="009B2444" w:rsidRDefault="00635528" w:rsidP="00635528">
      <w:pPr>
        <w:spacing w:line="480" w:lineRule="auto"/>
        <w:jc w:val="both"/>
        <w:rPr>
          <w:sz w:val="24"/>
          <w:szCs w:val="24"/>
        </w:rPr>
      </w:pPr>
      <w:r w:rsidRPr="009B2444">
        <w:rPr>
          <w:sz w:val="24"/>
          <w:szCs w:val="24"/>
        </w:rPr>
        <w:lastRenderedPageBreak/>
        <w:t>Chastity is the Act to stay Single is in Genesis 19:31; 20:4, 6; 24:16; 38:26; 39:10; Exodus 19:15; Numbers 5:19; 1</w:t>
      </w:r>
      <w:r w:rsidRPr="009B2444">
        <w:rPr>
          <w:sz w:val="24"/>
          <w:szCs w:val="24"/>
          <w:vertAlign w:val="superscript"/>
        </w:rPr>
        <w:t>st</w:t>
      </w:r>
      <w:r w:rsidRPr="009B2444">
        <w:rPr>
          <w:sz w:val="24"/>
          <w:szCs w:val="24"/>
        </w:rPr>
        <w:t xml:space="preserve"> Samuel 21:4; 2</w:t>
      </w:r>
      <w:r w:rsidRPr="009B2444">
        <w:rPr>
          <w:sz w:val="24"/>
          <w:szCs w:val="24"/>
          <w:vertAlign w:val="superscript"/>
        </w:rPr>
        <w:t>nd</w:t>
      </w:r>
      <w:r w:rsidRPr="009B2444">
        <w:rPr>
          <w:sz w:val="24"/>
          <w:szCs w:val="24"/>
        </w:rPr>
        <w:t xml:space="preserve"> Samuel 11:11; 20:3; 1</w:t>
      </w:r>
      <w:r w:rsidRPr="009B2444">
        <w:rPr>
          <w:sz w:val="24"/>
          <w:szCs w:val="24"/>
          <w:vertAlign w:val="superscript"/>
        </w:rPr>
        <w:t>st</w:t>
      </w:r>
      <w:r w:rsidRPr="009B2444">
        <w:rPr>
          <w:sz w:val="24"/>
          <w:szCs w:val="24"/>
        </w:rPr>
        <w:t xml:space="preserve"> Kings 1:4; Matthew 1:18, 25; 1</w:t>
      </w:r>
      <w:r w:rsidRPr="009B2444">
        <w:rPr>
          <w:sz w:val="24"/>
          <w:szCs w:val="24"/>
          <w:vertAlign w:val="superscript"/>
        </w:rPr>
        <w:t>st</w:t>
      </w:r>
      <w:r w:rsidRPr="009B2444">
        <w:rPr>
          <w:sz w:val="24"/>
          <w:szCs w:val="24"/>
        </w:rPr>
        <w:t xml:space="preserve"> Corinthians 7:5 &amp; Revelation 14:4.   </w:t>
      </w:r>
    </w:p>
    <w:p w:rsidR="00635528" w:rsidRPr="009B2444" w:rsidRDefault="00635528" w:rsidP="00635528">
      <w:pPr>
        <w:spacing w:line="480" w:lineRule="auto"/>
        <w:jc w:val="both"/>
        <w:rPr>
          <w:sz w:val="24"/>
          <w:szCs w:val="24"/>
        </w:rPr>
      </w:pPr>
      <w:r w:rsidRPr="009B2444">
        <w:rPr>
          <w:sz w:val="24"/>
          <w:szCs w:val="24"/>
        </w:rPr>
        <w:t xml:space="preserve">Sewing is in Genesis 3:7; Ecclesiastes 3:7; Matthew 9:16 &amp; Mark 2:21. Joining Flesh and Bones is in Job 10:11; 41:17, 23 &amp; Ezekiel 3:26; 34:4, 16; 37:6, 7. </w:t>
      </w:r>
    </w:p>
    <w:p w:rsidR="00635528" w:rsidRPr="009B2444" w:rsidRDefault="00635528" w:rsidP="00635528">
      <w:pPr>
        <w:spacing w:line="480" w:lineRule="auto"/>
        <w:jc w:val="both"/>
        <w:rPr>
          <w:sz w:val="24"/>
          <w:szCs w:val="24"/>
        </w:rPr>
      </w:pPr>
      <w:r w:rsidRPr="009B2444">
        <w:rPr>
          <w:sz w:val="24"/>
          <w:szCs w:val="24"/>
        </w:rPr>
        <w:t xml:space="preserve">Joining Various Things is in  Genesis 47:7; 49;11; Exodus 26:3, 6, 9, 11; 28:7, 28, 32, 37; 36:10, 16; 39:4, 18, 21, 23, 31; Psalms 85:10; Proverbs 26:8; Ezekiel 37:17; Matthew 13:30; 23:4 &amp; Mark 6:53. </w:t>
      </w:r>
    </w:p>
    <w:p w:rsidR="00635528" w:rsidRPr="009B2444" w:rsidRDefault="00635528" w:rsidP="00635528">
      <w:pPr>
        <w:spacing w:line="480" w:lineRule="auto"/>
        <w:jc w:val="both"/>
        <w:rPr>
          <w:sz w:val="24"/>
          <w:szCs w:val="24"/>
        </w:rPr>
      </w:pPr>
      <w:r w:rsidRPr="009B2444">
        <w:rPr>
          <w:sz w:val="24"/>
          <w:szCs w:val="24"/>
        </w:rPr>
        <w:t xml:space="preserve">Joined to Divine Good is in Deuteronomy 6:8; 11:18; Psalms 119:31 &amp; Proverbs 3:3; 6:21; 7:3. Joined to Sexual Evil is in Numbers 25:3, 5; Psalms 106:28 &amp; Hosea 4:17; 13:12. </w:t>
      </w:r>
    </w:p>
    <w:p w:rsidR="00635528" w:rsidRPr="009B2444" w:rsidRDefault="00635528" w:rsidP="00635528">
      <w:pPr>
        <w:spacing w:line="480" w:lineRule="auto"/>
        <w:jc w:val="both"/>
        <w:rPr>
          <w:sz w:val="24"/>
          <w:szCs w:val="24"/>
        </w:rPr>
      </w:pPr>
      <w:r w:rsidRPr="009B2444">
        <w:rPr>
          <w:sz w:val="24"/>
          <w:szCs w:val="24"/>
        </w:rPr>
        <w:t>A Mixing People is in Ezra 9:2; Psalms 106:35; Hosea 7:8; Exodus 12:38; Nehemiah 13:3; 2</w:t>
      </w:r>
      <w:r w:rsidRPr="009B2444">
        <w:rPr>
          <w:sz w:val="24"/>
          <w:szCs w:val="24"/>
          <w:vertAlign w:val="superscript"/>
        </w:rPr>
        <w:t>nd</w:t>
      </w:r>
      <w:r w:rsidRPr="009B2444">
        <w:rPr>
          <w:sz w:val="24"/>
          <w:szCs w:val="24"/>
        </w:rPr>
        <w:t xml:space="preserve"> Corinthians 6:14 &amp; Zechariah 9:6. This is a certain level of Marital Fornication which is Sexual Idolatry in Tobit 4:12-13; 1</w:t>
      </w:r>
      <w:r w:rsidRPr="009B2444">
        <w:rPr>
          <w:sz w:val="24"/>
          <w:szCs w:val="24"/>
          <w:vertAlign w:val="superscript"/>
        </w:rPr>
        <w:t>st</w:t>
      </w:r>
      <w:r w:rsidRPr="009B244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635528" w:rsidRPr="009B2444" w:rsidRDefault="00635528" w:rsidP="00635528">
      <w:pPr>
        <w:spacing w:line="480" w:lineRule="auto"/>
        <w:jc w:val="both"/>
        <w:rPr>
          <w:sz w:val="24"/>
          <w:szCs w:val="24"/>
        </w:rPr>
      </w:pPr>
      <w:r w:rsidRPr="009B2444">
        <w:rPr>
          <w:sz w:val="24"/>
          <w:szCs w:val="24"/>
        </w:rPr>
        <w:t>The Mixture Compositions: Holy Anointing Oil is in Exodus 30:23-24, 32. Holy Incense is in Exodus 30:34, 37. Kneading Dough is in Genesis 18:6; 1</w:t>
      </w:r>
      <w:r w:rsidRPr="009B2444">
        <w:rPr>
          <w:sz w:val="24"/>
          <w:szCs w:val="24"/>
          <w:vertAlign w:val="superscript"/>
        </w:rPr>
        <w:t>st</w:t>
      </w:r>
      <w:r w:rsidRPr="009B2444">
        <w:rPr>
          <w:sz w:val="24"/>
          <w:szCs w:val="24"/>
        </w:rPr>
        <w:t xml:space="preserve"> Samuel 28:24; 2</w:t>
      </w:r>
      <w:r w:rsidRPr="009B2444">
        <w:rPr>
          <w:sz w:val="24"/>
          <w:szCs w:val="24"/>
          <w:vertAlign w:val="superscript"/>
        </w:rPr>
        <w:t>nd</w:t>
      </w:r>
      <w:r w:rsidRPr="009B2444">
        <w:rPr>
          <w:sz w:val="24"/>
          <w:szCs w:val="24"/>
        </w:rPr>
        <w:t xml:space="preserve"> Samuel 13:8; Jeremiah 7:18 &amp; Hosea 7:4. Mixing Materials/Animals is in Leviticus 19:19 &amp; Deuteronomy 22:9, 10, 11. Mixed Wine is in Proverbs 23:30; Psalms 75:8; Isaiah 1:22; Matthew 27:34; Mark 15:23; </w:t>
      </w:r>
      <w:r w:rsidRPr="009B2444">
        <w:rPr>
          <w:sz w:val="24"/>
          <w:szCs w:val="24"/>
        </w:rPr>
        <w:lastRenderedPageBreak/>
        <w:t>Revelation 18:6 &amp; Acts 2:5-21. Mixing Various Things is in Isaiah 1:25; Daniel 2:33, 41-43; 1</w:t>
      </w:r>
      <w:r w:rsidRPr="009B2444">
        <w:rPr>
          <w:sz w:val="24"/>
          <w:szCs w:val="24"/>
          <w:vertAlign w:val="superscript"/>
        </w:rPr>
        <w:t>st</w:t>
      </w:r>
      <w:r w:rsidRPr="009B2444">
        <w:rPr>
          <w:sz w:val="24"/>
          <w:szCs w:val="24"/>
        </w:rPr>
        <w:t xml:space="preserve"> Corinthians 2:13 &amp; Luke 13:1. </w:t>
      </w:r>
    </w:p>
    <w:p w:rsidR="00635528" w:rsidRPr="009B2444" w:rsidRDefault="00635528" w:rsidP="00635528">
      <w:pPr>
        <w:spacing w:line="480" w:lineRule="auto"/>
        <w:jc w:val="both"/>
        <w:rPr>
          <w:sz w:val="24"/>
          <w:szCs w:val="24"/>
        </w:rPr>
      </w:pPr>
      <w:r w:rsidRPr="009B2444">
        <w:rPr>
          <w:sz w:val="24"/>
          <w:szCs w:val="24"/>
        </w:rPr>
        <w:t>Unmixed: Not Mixing is in Genesis 30:40; Daniel 2:43 &amp; Revelation 14:10. Singleness of Heart is in Matthew 6:22; 10:16; 15:24; 2</w:t>
      </w:r>
      <w:r w:rsidRPr="009B2444">
        <w:rPr>
          <w:sz w:val="24"/>
          <w:szCs w:val="24"/>
          <w:vertAlign w:val="superscript"/>
        </w:rPr>
        <w:t>nd</w:t>
      </w:r>
      <w:r w:rsidRPr="009B2444">
        <w:rPr>
          <w:sz w:val="24"/>
          <w:szCs w:val="24"/>
        </w:rPr>
        <w:t xml:space="preserve"> Corinthians 11:3; Ephesians 6:5; Colossians 3:22; Romans 12:8 &amp; Luke 11:34. </w:t>
      </w:r>
    </w:p>
    <w:p w:rsidR="00635528" w:rsidRPr="009B2444" w:rsidRDefault="00635528" w:rsidP="00635528">
      <w:pPr>
        <w:spacing w:line="480" w:lineRule="auto"/>
        <w:jc w:val="both"/>
        <w:rPr>
          <w:sz w:val="24"/>
          <w:szCs w:val="24"/>
        </w:rPr>
      </w:pPr>
      <w:r w:rsidRPr="009B2444">
        <w:rPr>
          <w:sz w:val="24"/>
          <w:szCs w:val="24"/>
        </w:rPr>
        <w:t>Pure in Heart: Pure People &amp; Pure Things is in Exodus 27:20; 30:35; Job 16:17; Psalms 24:4; 73:1, 13; 119:9; Proverbs 16:2; 20:9; 21:8; 22:11; 30:12; Lamentations 4:7; Matthew 5:8; John 12:3; 2</w:t>
      </w:r>
      <w:r w:rsidRPr="009B2444">
        <w:rPr>
          <w:sz w:val="24"/>
          <w:szCs w:val="24"/>
          <w:vertAlign w:val="superscript"/>
        </w:rPr>
        <w:t>nd</w:t>
      </w:r>
      <w:r w:rsidRPr="009B2444">
        <w:rPr>
          <w:sz w:val="24"/>
          <w:szCs w:val="24"/>
        </w:rPr>
        <w:t xml:space="preserve"> Corinthians 6:6; 11:3; Philippians 2:15; 4:8; Titus 1:15; 1</w:t>
      </w:r>
      <w:r w:rsidRPr="009B2444">
        <w:rPr>
          <w:sz w:val="24"/>
          <w:szCs w:val="24"/>
          <w:vertAlign w:val="superscript"/>
        </w:rPr>
        <w:t>st</w:t>
      </w:r>
      <w:r w:rsidRPr="009B2444">
        <w:rPr>
          <w:sz w:val="24"/>
          <w:szCs w:val="24"/>
        </w:rPr>
        <w:t xml:space="preserve"> Timothy 1:5; 4:12; 5:2, 22; 2</w:t>
      </w:r>
      <w:r w:rsidRPr="009B2444">
        <w:rPr>
          <w:sz w:val="24"/>
          <w:szCs w:val="24"/>
          <w:vertAlign w:val="superscript"/>
        </w:rPr>
        <w:t>nd</w:t>
      </w:r>
      <w:r w:rsidRPr="009B2444">
        <w:rPr>
          <w:sz w:val="24"/>
          <w:szCs w:val="24"/>
        </w:rPr>
        <w:t xml:space="preserve"> Timothy 2:22; 1</w:t>
      </w:r>
      <w:r w:rsidRPr="009B2444">
        <w:rPr>
          <w:sz w:val="24"/>
          <w:szCs w:val="24"/>
          <w:vertAlign w:val="superscript"/>
        </w:rPr>
        <w:t>st</w:t>
      </w:r>
      <w:r w:rsidRPr="009B2444">
        <w:rPr>
          <w:sz w:val="24"/>
          <w:szCs w:val="24"/>
        </w:rPr>
        <w:t xml:space="preserve"> Peter 3:2.            </w:t>
      </w:r>
    </w:p>
    <w:p w:rsidR="00635528" w:rsidRPr="009B2444" w:rsidRDefault="00635528" w:rsidP="00635528">
      <w:pPr>
        <w:spacing w:line="480" w:lineRule="auto"/>
        <w:jc w:val="center"/>
        <w:rPr>
          <w:b/>
          <w:sz w:val="24"/>
          <w:szCs w:val="24"/>
        </w:rPr>
      </w:pPr>
      <w:r w:rsidRPr="009B2444">
        <w:rPr>
          <w:b/>
          <w:sz w:val="24"/>
          <w:szCs w:val="24"/>
        </w:rPr>
        <w:t>THE CONQUERORING DIVIDING FACTOR</w:t>
      </w:r>
    </w:p>
    <w:p w:rsidR="00635528" w:rsidRPr="009B2444" w:rsidRDefault="00635528" w:rsidP="00635528">
      <w:pPr>
        <w:spacing w:line="480" w:lineRule="auto"/>
        <w:jc w:val="both"/>
        <w:rPr>
          <w:sz w:val="24"/>
          <w:szCs w:val="24"/>
        </w:rPr>
      </w:pPr>
      <w:r w:rsidRPr="009B2444">
        <w:rPr>
          <w:b/>
          <w:sz w:val="24"/>
          <w:szCs w:val="24"/>
        </w:rPr>
        <w:t xml:space="preserve">The Division: </w:t>
      </w:r>
      <w:r w:rsidRPr="009B2444">
        <w:rPr>
          <w:sz w:val="24"/>
          <w:szCs w:val="24"/>
        </w:rPr>
        <w:t xml:space="preserve">A Separating in General is in Genesis 1:4, 14, 18, Ecclesiastes 3:7; Ezekiel 21:16 &amp; Daniel 2:40. </w:t>
      </w:r>
    </w:p>
    <w:p w:rsidR="00635528" w:rsidRPr="009B2444" w:rsidRDefault="00635528" w:rsidP="00635528">
      <w:pPr>
        <w:spacing w:line="480" w:lineRule="auto"/>
        <w:jc w:val="both"/>
        <w:rPr>
          <w:sz w:val="24"/>
          <w:szCs w:val="24"/>
        </w:rPr>
      </w:pPr>
      <w:r w:rsidRPr="009B2444">
        <w:rPr>
          <w:sz w:val="24"/>
          <w:szCs w:val="24"/>
        </w:rPr>
        <w:t>Moral Separation: Separation from the Father Stephen because of Sexual Corruption &amp; Idolatry is in Isaiah 59:2; Ezekiel 4:3; 14:5, 7; Romans 1:21-32; 9:3; 11:17, 19, 22; Galatians 5:4, 19-21; Ephesians 2:12 &amp; 2</w:t>
      </w:r>
      <w:r w:rsidRPr="009B2444">
        <w:rPr>
          <w:sz w:val="24"/>
          <w:szCs w:val="24"/>
          <w:vertAlign w:val="superscript"/>
        </w:rPr>
        <w:t>nd</w:t>
      </w:r>
      <w:r w:rsidRPr="009B2444">
        <w:rPr>
          <w:sz w:val="24"/>
          <w:szCs w:val="24"/>
        </w:rPr>
        <w:t xml:space="preserve"> Thessalonians 1:9. </w:t>
      </w:r>
    </w:p>
    <w:p w:rsidR="00635528" w:rsidRPr="009B2444" w:rsidRDefault="00635528" w:rsidP="00635528">
      <w:pPr>
        <w:spacing w:line="480" w:lineRule="auto"/>
        <w:jc w:val="both"/>
        <w:rPr>
          <w:sz w:val="24"/>
          <w:szCs w:val="24"/>
        </w:rPr>
      </w:pPr>
      <w:r w:rsidRPr="009B2444">
        <w:rPr>
          <w:sz w:val="24"/>
          <w:szCs w:val="24"/>
        </w:rPr>
        <w:t>Separation from the Father Stephen’s Things is in Exodus 26:33; Ezekiel 42:20 &amp; 2</w:t>
      </w:r>
      <w:r w:rsidRPr="009B2444">
        <w:rPr>
          <w:sz w:val="24"/>
          <w:szCs w:val="24"/>
          <w:vertAlign w:val="superscript"/>
        </w:rPr>
        <w:t>nd</w:t>
      </w:r>
      <w:r w:rsidRPr="009B2444">
        <w:rPr>
          <w:sz w:val="24"/>
          <w:szCs w:val="24"/>
        </w:rPr>
        <w:t xml:space="preserve"> Chronicles 26:21. Not Separated from the Father Stephen is in 2</w:t>
      </w:r>
      <w:r w:rsidRPr="009B2444">
        <w:rPr>
          <w:sz w:val="24"/>
          <w:szCs w:val="24"/>
          <w:vertAlign w:val="superscript"/>
        </w:rPr>
        <w:t>nd</w:t>
      </w:r>
      <w:r w:rsidRPr="009B2444">
        <w:rPr>
          <w:sz w:val="24"/>
          <w:szCs w:val="24"/>
        </w:rPr>
        <w:t xml:space="preserve"> Chronicles 6:42 &amp; Romans 8:35, 38-39. </w:t>
      </w:r>
    </w:p>
    <w:p w:rsidR="00635528" w:rsidRPr="009B2444" w:rsidRDefault="00635528" w:rsidP="00635528">
      <w:pPr>
        <w:spacing w:line="480" w:lineRule="auto"/>
        <w:jc w:val="both"/>
        <w:rPr>
          <w:sz w:val="24"/>
          <w:szCs w:val="24"/>
        </w:rPr>
      </w:pPr>
      <w:r w:rsidRPr="009B2444">
        <w:rPr>
          <w:sz w:val="24"/>
          <w:szCs w:val="24"/>
        </w:rPr>
        <w:t>Separated to the Father Stephen is in Numbers 6:2-21; Judges 13:5; 16:17; Amos 2:11, 12; 1</w:t>
      </w:r>
      <w:r w:rsidRPr="009B2444">
        <w:rPr>
          <w:sz w:val="24"/>
          <w:szCs w:val="24"/>
          <w:vertAlign w:val="superscript"/>
        </w:rPr>
        <w:t>st</w:t>
      </w:r>
      <w:r w:rsidRPr="009B2444">
        <w:rPr>
          <w:sz w:val="24"/>
          <w:szCs w:val="24"/>
        </w:rPr>
        <w:t xml:space="preserve"> Samuel 1:11 &amp; Hebrews 7:26. </w:t>
      </w:r>
    </w:p>
    <w:p w:rsidR="00635528" w:rsidRPr="009B2444" w:rsidRDefault="00635528" w:rsidP="00635528">
      <w:pPr>
        <w:spacing w:line="480" w:lineRule="auto"/>
        <w:jc w:val="both"/>
        <w:rPr>
          <w:b/>
          <w:sz w:val="24"/>
          <w:szCs w:val="24"/>
        </w:rPr>
      </w:pPr>
      <w:r w:rsidRPr="009B2444">
        <w:rPr>
          <w:sz w:val="24"/>
          <w:szCs w:val="24"/>
        </w:rPr>
        <w:lastRenderedPageBreak/>
        <w:t>Separation from Sexuality is in Leviticus 15:31; Galatians 6:14; 2</w:t>
      </w:r>
      <w:r w:rsidRPr="009B2444">
        <w:rPr>
          <w:sz w:val="24"/>
          <w:szCs w:val="24"/>
          <w:vertAlign w:val="superscript"/>
        </w:rPr>
        <w:t>nd</w:t>
      </w:r>
      <w:r w:rsidRPr="009B2444">
        <w:rPr>
          <w:sz w:val="24"/>
          <w:szCs w:val="24"/>
        </w:rPr>
        <w:t xml:space="preserve"> Corinthians 6:17 &amp; Acts 7:54, 59-60.  </w:t>
      </w:r>
      <w:r w:rsidRPr="009B2444">
        <w:rPr>
          <w:sz w:val="24"/>
          <w:szCs w:val="24"/>
        </w:rPr>
        <w:tab/>
      </w:r>
      <w:r w:rsidRPr="009B2444">
        <w:rPr>
          <w:b/>
          <w:sz w:val="24"/>
          <w:szCs w:val="24"/>
        </w:rPr>
        <w:t xml:space="preserve"> </w:t>
      </w:r>
    </w:p>
    <w:p w:rsidR="00635528" w:rsidRPr="009B2444" w:rsidRDefault="00635528" w:rsidP="00635528">
      <w:pPr>
        <w:spacing w:line="480" w:lineRule="auto"/>
        <w:jc w:val="both"/>
        <w:rPr>
          <w:sz w:val="24"/>
          <w:szCs w:val="24"/>
        </w:rPr>
      </w:pPr>
      <w:r w:rsidRPr="009B2444">
        <w:rPr>
          <w:sz w:val="24"/>
          <w:szCs w:val="24"/>
        </w:rPr>
        <w:t>People Divided: Divisions of Opinion is in Proverbs 16:28; 17:9; 1</w:t>
      </w:r>
      <w:r w:rsidRPr="009B2444">
        <w:rPr>
          <w:sz w:val="24"/>
          <w:szCs w:val="24"/>
          <w:vertAlign w:val="superscript"/>
        </w:rPr>
        <w:t>st</w:t>
      </w:r>
      <w:r w:rsidRPr="009B244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B2444">
        <w:rPr>
          <w:sz w:val="24"/>
          <w:szCs w:val="24"/>
          <w:vertAlign w:val="superscript"/>
        </w:rPr>
        <w:t>nd</w:t>
      </w:r>
      <w:r w:rsidRPr="009B2444">
        <w:rPr>
          <w:sz w:val="24"/>
          <w:szCs w:val="24"/>
        </w:rPr>
        <w:t xml:space="preserve"> Chronicles 26:21; Lamentations 4:15; Proverbs 18:1; Matthew 19:6; Mark 10:9; 1</w:t>
      </w:r>
      <w:r w:rsidRPr="009B2444">
        <w:rPr>
          <w:sz w:val="24"/>
          <w:szCs w:val="24"/>
          <w:vertAlign w:val="superscript"/>
        </w:rPr>
        <w:t>st</w:t>
      </w:r>
      <w:r w:rsidRPr="009B2444">
        <w:rPr>
          <w:sz w:val="24"/>
          <w:szCs w:val="24"/>
        </w:rPr>
        <w:t xml:space="preserve"> Corinthians 7:10; Philemon 15; Luke 24:51 &amp; Acts 15:39; 20:25. </w:t>
      </w:r>
    </w:p>
    <w:p w:rsidR="00635528" w:rsidRPr="009B2444" w:rsidRDefault="00635528" w:rsidP="00635528">
      <w:pPr>
        <w:spacing w:line="480" w:lineRule="auto"/>
        <w:jc w:val="both"/>
        <w:rPr>
          <w:sz w:val="24"/>
          <w:szCs w:val="24"/>
        </w:rPr>
      </w:pPr>
      <w:r w:rsidRPr="009B244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635528" w:rsidRPr="009B2444" w:rsidRDefault="00635528" w:rsidP="00635528">
      <w:pPr>
        <w:spacing w:line="480" w:lineRule="auto"/>
        <w:jc w:val="both"/>
        <w:rPr>
          <w:sz w:val="24"/>
          <w:szCs w:val="24"/>
        </w:rPr>
      </w:pPr>
      <w:r w:rsidRPr="009B2444">
        <w:rPr>
          <w:sz w:val="24"/>
          <w:szCs w:val="24"/>
        </w:rPr>
        <w:t>Separation from Sexual Creatures is in Exodus 8:23; Leviticus 20:24, 26; Numbers 8:14; 16:9, 21, 24, 26, 45; 23:9; Deuteronomy 10:8; Ezra 6:21; 9:1-2; 10:11; Nehemiah 10:28; 13:3; 1</w:t>
      </w:r>
      <w:r w:rsidRPr="009B2444">
        <w:rPr>
          <w:sz w:val="24"/>
          <w:szCs w:val="24"/>
          <w:vertAlign w:val="superscript"/>
        </w:rPr>
        <w:t>st</w:t>
      </w:r>
      <w:r w:rsidRPr="009B2444">
        <w:rPr>
          <w:sz w:val="24"/>
          <w:szCs w:val="24"/>
        </w:rPr>
        <w:t xml:space="preserve"> Samuel 15:6 &amp; 1</w:t>
      </w:r>
      <w:r w:rsidRPr="009B2444">
        <w:rPr>
          <w:sz w:val="24"/>
          <w:szCs w:val="24"/>
          <w:vertAlign w:val="superscript"/>
        </w:rPr>
        <w:t>st</w:t>
      </w:r>
      <w:r w:rsidRPr="009B2444">
        <w:rPr>
          <w:sz w:val="24"/>
          <w:szCs w:val="24"/>
        </w:rPr>
        <w:t xml:space="preserve"> Kings 8:53. </w:t>
      </w:r>
    </w:p>
    <w:p w:rsidR="00635528" w:rsidRPr="009B2444" w:rsidRDefault="00635528" w:rsidP="00635528">
      <w:pPr>
        <w:spacing w:line="480" w:lineRule="auto"/>
        <w:jc w:val="both"/>
        <w:rPr>
          <w:sz w:val="24"/>
          <w:szCs w:val="24"/>
        </w:rPr>
      </w:pPr>
      <w:r w:rsidRPr="009B2444">
        <w:rPr>
          <w:sz w:val="24"/>
          <w:szCs w:val="24"/>
        </w:rPr>
        <w:t>Separation of Kingdoms: Separation of Israel and Judah is in 1</w:t>
      </w:r>
      <w:r w:rsidRPr="009B2444">
        <w:rPr>
          <w:sz w:val="24"/>
          <w:szCs w:val="24"/>
          <w:vertAlign w:val="superscript"/>
        </w:rPr>
        <w:t>st</w:t>
      </w:r>
      <w:r w:rsidRPr="009B2444">
        <w:rPr>
          <w:sz w:val="24"/>
          <w:szCs w:val="24"/>
        </w:rPr>
        <w:t xml:space="preserve"> Samuel 15:28; 28:17; 1</w:t>
      </w:r>
      <w:r w:rsidRPr="009B2444">
        <w:rPr>
          <w:sz w:val="24"/>
          <w:szCs w:val="24"/>
          <w:vertAlign w:val="superscript"/>
        </w:rPr>
        <w:t>st</w:t>
      </w:r>
      <w:r w:rsidRPr="009B2444">
        <w:rPr>
          <w:sz w:val="24"/>
          <w:szCs w:val="24"/>
        </w:rPr>
        <w:t xml:space="preserve"> Kings 11:11; 12:16-20; 14:8 &amp; 2</w:t>
      </w:r>
      <w:r w:rsidRPr="009B2444">
        <w:rPr>
          <w:sz w:val="24"/>
          <w:szCs w:val="24"/>
          <w:vertAlign w:val="superscript"/>
        </w:rPr>
        <w:t>nd</w:t>
      </w:r>
      <w:r w:rsidRPr="009B2444">
        <w:rPr>
          <w:sz w:val="24"/>
          <w:szCs w:val="24"/>
        </w:rPr>
        <w:t xml:space="preserve"> Kings 17:21. </w:t>
      </w:r>
    </w:p>
    <w:p w:rsidR="00635528" w:rsidRPr="009B2444" w:rsidRDefault="00635528" w:rsidP="00635528">
      <w:pPr>
        <w:spacing w:line="480" w:lineRule="auto"/>
        <w:jc w:val="both"/>
        <w:rPr>
          <w:sz w:val="24"/>
          <w:szCs w:val="24"/>
        </w:rPr>
      </w:pPr>
      <w:r w:rsidRPr="009B2444">
        <w:rPr>
          <w:sz w:val="24"/>
          <w:szCs w:val="24"/>
        </w:rPr>
        <w:t>Separation of Various Kingdoms is in Genesis 10:5, 25, 32; 25:23; 1</w:t>
      </w:r>
      <w:r w:rsidRPr="009B2444">
        <w:rPr>
          <w:sz w:val="24"/>
          <w:szCs w:val="24"/>
          <w:vertAlign w:val="superscript"/>
        </w:rPr>
        <w:t>st</w:t>
      </w:r>
      <w:r w:rsidRPr="009B2444">
        <w:rPr>
          <w:sz w:val="24"/>
          <w:szCs w:val="24"/>
        </w:rPr>
        <w:t xml:space="preserve"> Chronicles 1:19; Jeremiah 51:8; Daniel 2:41; 5:28; 11:4; Matthew 12:25-26; Mark 3:24, 26 &amp; Luke 11:17, 18. Separating the Animal Kingdom is in Genesis 21:28, 29; 30:40 &amp; Matthew 25:32.  </w:t>
      </w:r>
    </w:p>
    <w:p w:rsidR="00635528" w:rsidRPr="009B2444" w:rsidRDefault="00635528" w:rsidP="00635528">
      <w:pPr>
        <w:spacing w:line="480" w:lineRule="auto"/>
        <w:jc w:val="both"/>
        <w:rPr>
          <w:sz w:val="24"/>
          <w:szCs w:val="24"/>
        </w:rPr>
      </w:pPr>
      <w:r w:rsidRPr="009B2444">
        <w:rPr>
          <w:sz w:val="24"/>
          <w:szCs w:val="24"/>
        </w:rPr>
        <w:lastRenderedPageBreak/>
        <w:t>Bodies Divided: Bodies cut in Pieces: People cut in Pieces is in Judges 19:29; 20:6; Deuteronomy 32:26; Ezekiel 16:40; 1</w:t>
      </w:r>
      <w:r w:rsidRPr="009B2444">
        <w:rPr>
          <w:sz w:val="24"/>
          <w:szCs w:val="24"/>
          <w:vertAlign w:val="superscript"/>
        </w:rPr>
        <w:t>st</w:t>
      </w:r>
      <w:r w:rsidRPr="009B2444">
        <w:rPr>
          <w:sz w:val="24"/>
          <w:szCs w:val="24"/>
        </w:rPr>
        <w:t xml:space="preserve"> Samuel 15:33; Isaiah 51:9; Hosea 6:5; 13:16; Nahum 3:10; Matthew 24:51; Hebrews 11:37 &amp; Luke 12:46. </w:t>
      </w:r>
    </w:p>
    <w:p w:rsidR="00635528" w:rsidRPr="009B2444" w:rsidRDefault="00635528" w:rsidP="00635528">
      <w:pPr>
        <w:spacing w:line="480" w:lineRule="auto"/>
        <w:jc w:val="both"/>
        <w:rPr>
          <w:sz w:val="24"/>
          <w:szCs w:val="24"/>
        </w:rPr>
      </w:pPr>
      <w:r w:rsidRPr="009B2444">
        <w:rPr>
          <w:sz w:val="24"/>
          <w:szCs w:val="24"/>
        </w:rPr>
        <w:t>Animals cut in Pieces is in Exodus 29:17; Leviticus 1:6, 12; 8:20; 1</w:t>
      </w:r>
      <w:r w:rsidRPr="009B2444">
        <w:rPr>
          <w:sz w:val="24"/>
          <w:szCs w:val="24"/>
          <w:vertAlign w:val="superscript"/>
        </w:rPr>
        <w:t>st</w:t>
      </w:r>
      <w:r w:rsidRPr="009B2444">
        <w:rPr>
          <w:sz w:val="24"/>
          <w:szCs w:val="24"/>
        </w:rPr>
        <w:t xml:space="preserve"> Samuel 11:7; 1</w:t>
      </w:r>
      <w:r w:rsidRPr="009B2444">
        <w:rPr>
          <w:sz w:val="24"/>
          <w:szCs w:val="24"/>
          <w:vertAlign w:val="superscript"/>
        </w:rPr>
        <w:t>st</w:t>
      </w:r>
      <w:r w:rsidRPr="009B2444">
        <w:rPr>
          <w:sz w:val="24"/>
          <w:szCs w:val="24"/>
        </w:rPr>
        <w:t xml:space="preserve"> Kings 18:23, 33 &amp; Jeremiah 34:18. </w:t>
      </w:r>
    </w:p>
    <w:p w:rsidR="00635528" w:rsidRPr="009B2444" w:rsidRDefault="00635528" w:rsidP="00635528">
      <w:pPr>
        <w:spacing w:line="480" w:lineRule="auto"/>
        <w:jc w:val="both"/>
        <w:rPr>
          <w:sz w:val="24"/>
          <w:szCs w:val="24"/>
        </w:rPr>
      </w:pPr>
      <w:r w:rsidRPr="009B2444">
        <w:rPr>
          <w:sz w:val="24"/>
          <w:szCs w:val="24"/>
        </w:rPr>
        <w:t xml:space="preserve">Bodies torn to Pieces: People torn to Pieces is in Genesis 37:33; 44:28; Ezekiel 22:25, 27; Psalms 7:2; 17:12; Hosea 5:14; 6:1; 10:4; 13:8; Lamentations 3:11; Job 18:4; Daniel 2:5; 3:29; Matthew 7:6 &amp; Acts 1:18; 23:10. </w:t>
      </w:r>
    </w:p>
    <w:p w:rsidR="00635528" w:rsidRPr="009B2444" w:rsidRDefault="00635528" w:rsidP="00635528">
      <w:pPr>
        <w:spacing w:line="480" w:lineRule="auto"/>
        <w:jc w:val="both"/>
        <w:rPr>
          <w:sz w:val="24"/>
          <w:szCs w:val="24"/>
        </w:rPr>
      </w:pPr>
      <w:r w:rsidRPr="009B2444">
        <w:rPr>
          <w:sz w:val="24"/>
          <w:szCs w:val="24"/>
        </w:rPr>
        <w:t xml:space="preserve">Animals torn to Pieces is in Genesis 31:39; Exodus 22:13, 31; Leviticus 1:17; 5:8; 7:24; 17:15; 22:8; Judges 14:6; Ezekiel 4:14; 44:31; Daniel 7:4; Micah 5:8 &amp; Nahum 2:12. </w:t>
      </w:r>
    </w:p>
    <w:p w:rsidR="00635528" w:rsidRPr="009B2444" w:rsidRDefault="00635528" w:rsidP="00635528">
      <w:pPr>
        <w:spacing w:line="480" w:lineRule="auto"/>
        <w:jc w:val="both"/>
        <w:rPr>
          <w:sz w:val="24"/>
          <w:szCs w:val="24"/>
        </w:rPr>
      </w:pPr>
      <w:r w:rsidRPr="009B2444">
        <w:rPr>
          <w:sz w:val="24"/>
          <w:szCs w:val="24"/>
        </w:rPr>
        <w:t>Severing Parts of the Body: Beheading is in 1</w:t>
      </w:r>
      <w:r w:rsidRPr="009B2444">
        <w:rPr>
          <w:sz w:val="24"/>
          <w:szCs w:val="24"/>
          <w:vertAlign w:val="superscript"/>
        </w:rPr>
        <w:t>st</w:t>
      </w:r>
      <w:r w:rsidRPr="009B2444">
        <w:rPr>
          <w:sz w:val="24"/>
          <w:szCs w:val="24"/>
        </w:rPr>
        <w:t xml:space="preserve"> Samuel 5:4; 17:46, 51; 31:9; 2</w:t>
      </w:r>
      <w:r w:rsidRPr="009B2444">
        <w:rPr>
          <w:sz w:val="24"/>
          <w:szCs w:val="24"/>
          <w:vertAlign w:val="superscript"/>
        </w:rPr>
        <w:t>nd</w:t>
      </w:r>
      <w:r w:rsidRPr="009B2444">
        <w:rPr>
          <w:sz w:val="24"/>
          <w:szCs w:val="24"/>
        </w:rPr>
        <w:t xml:space="preserve"> Samuel 4:7; 16:9; 20:22; 2</w:t>
      </w:r>
      <w:r w:rsidRPr="009B2444">
        <w:rPr>
          <w:sz w:val="24"/>
          <w:szCs w:val="24"/>
          <w:vertAlign w:val="superscript"/>
        </w:rPr>
        <w:t>nd</w:t>
      </w:r>
      <w:r w:rsidRPr="009B2444">
        <w:rPr>
          <w:sz w:val="24"/>
          <w:szCs w:val="24"/>
        </w:rPr>
        <w:t xml:space="preserve"> Kings 10:6-8; Isaiah 9:14; Matthew 14:10; Mark 6:16 &amp; Revelation 20:4. </w:t>
      </w:r>
    </w:p>
    <w:p w:rsidR="00635528" w:rsidRPr="009B2444" w:rsidRDefault="00635528" w:rsidP="00635528">
      <w:pPr>
        <w:spacing w:line="480" w:lineRule="auto"/>
        <w:jc w:val="both"/>
        <w:rPr>
          <w:sz w:val="24"/>
          <w:szCs w:val="24"/>
        </w:rPr>
      </w:pPr>
      <w:r w:rsidRPr="009B2444">
        <w:rPr>
          <w:sz w:val="24"/>
          <w:szCs w:val="24"/>
        </w:rPr>
        <w:t>Cutting off Hands and Feet is in Deuteronomy 25:12; 1</w:t>
      </w:r>
      <w:r w:rsidRPr="009B2444">
        <w:rPr>
          <w:sz w:val="24"/>
          <w:szCs w:val="24"/>
          <w:vertAlign w:val="superscript"/>
        </w:rPr>
        <w:t>st</w:t>
      </w:r>
      <w:r w:rsidRPr="009B2444">
        <w:rPr>
          <w:sz w:val="24"/>
          <w:szCs w:val="24"/>
        </w:rPr>
        <w:t xml:space="preserve"> Samuel 5:4; 2</w:t>
      </w:r>
      <w:r w:rsidRPr="009B2444">
        <w:rPr>
          <w:sz w:val="24"/>
          <w:szCs w:val="24"/>
          <w:vertAlign w:val="superscript"/>
        </w:rPr>
        <w:t>nd</w:t>
      </w:r>
      <w:r w:rsidRPr="009B2444">
        <w:rPr>
          <w:sz w:val="24"/>
          <w:szCs w:val="24"/>
        </w:rPr>
        <w:t xml:space="preserve"> Samuel 4:12; Proverbs 26:6; Judges 1:6, 7; Matthew 5:30; 18:8 &amp; Mark 9:43. </w:t>
      </w:r>
    </w:p>
    <w:p w:rsidR="00635528" w:rsidRPr="009B2444" w:rsidRDefault="00635528" w:rsidP="00635528">
      <w:pPr>
        <w:spacing w:line="480" w:lineRule="auto"/>
        <w:jc w:val="both"/>
        <w:rPr>
          <w:sz w:val="24"/>
          <w:szCs w:val="24"/>
        </w:rPr>
      </w:pPr>
      <w:r w:rsidRPr="009B2444">
        <w:rPr>
          <w:sz w:val="24"/>
          <w:szCs w:val="24"/>
        </w:rPr>
        <w:t xml:space="preserve">Severing Various Parts of the Body is in Exodus 4:25; Proverbs 10:31; Ezekiel 16:4; 23:25; Lamentations 2:3; Matthew 26:51; Mark 14:47; John 18:10, 26; Philippians 3:2 &amp; Luke 22:50. </w:t>
      </w:r>
    </w:p>
    <w:p w:rsidR="00635528" w:rsidRPr="009B2444" w:rsidRDefault="00635528" w:rsidP="00635528">
      <w:pPr>
        <w:spacing w:line="480" w:lineRule="auto"/>
        <w:jc w:val="both"/>
        <w:rPr>
          <w:sz w:val="24"/>
          <w:szCs w:val="24"/>
        </w:rPr>
      </w:pPr>
      <w:r w:rsidRPr="009B2444">
        <w:rPr>
          <w:sz w:val="24"/>
          <w:szCs w:val="24"/>
        </w:rPr>
        <w:t>Parts of the Corpses: Bones is in Genesis 50:25; Exodus 13:19; Joshua 24:32; 2</w:t>
      </w:r>
      <w:r w:rsidRPr="009B2444">
        <w:rPr>
          <w:sz w:val="24"/>
          <w:szCs w:val="24"/>
          <w:vertAlign w:val="superscript"/>
        </w:rPr>
        <w:t>nd</w:t>
      </w:r>
      <w:r w:rsidRPr="009B2444">
        <w:rPr>
          <w:sz w:val="24"/>
          <w:szCs w:val="24"/>
        </w:rPr>
        <w:t xml:space="preserve"> Samuel 21:12, 13; 1</w:t>
      </w:r>
      <w:r w:rsidRPr="009B2444">
        <w:rPr>
          <w:sz w:val="24"/>
          <w:szCs w:val="24"/>
          <w:vertAlign w:val="superscript"/>
        </w:rPr>
        <w:t>st</w:t>
      </w:r>
      <w:r w:rsidRPr="009B2444">
        <w:rPr>
          <w:sz w:val="24"/>
          <w:szCs w:val="24"/>
        </w:rPr>
        <w:t xml:space="preserve"> Kings 13:2, 21, 31; 2</w:t>
      </w:r>
      <w:r w:rsidRPr="009B2444">
        <w:rPr>
          <w:sz w:val="24"/>
          <w:szCs w:val="24"/>
          <w:vertAlign w:val="superscript"/>
        </w:rPr>
        <w:t>nd</w:t>
      </w:r>
      <w:r w:rsidRPr="009B2444">
        <w:rPr>
          <w:sz w:val="24"/>
          <w:szCs w:val="24"/>
        </w:rPr>
        <w:t xml:space="preserve"> Kings 23:14, 16, 20; 2</w:t>
      </w:r>
      <w:r w:rsidRPr="009B2444">
        <w:rPr>
          <w:sz w:val="24"/>
          <w:szCs w:val="24"/>
          <w:vertAlign w:val="superscript"/>
        </w:rPr>
        <w:t>nd</w:t>
      </w:r>
      <w:r w:rsidRPr="009B2444">
        <w:rPr>
          <w:sz w:val="24"/>
          <w:szCs w:val="24"/>
        </w:rPr>
        <w:t xml:space="preserve"> Chronicles 34:5; Psalms 141:7; Ezekiel 6:5; 24:4, 10; 37:1-14; 39:15; Jeremiah 8:1, 2; Daniel 7:5; Micah 3:2; Amos 2:1; Habakkuk 3:16; Matthew 23:27; John 19:36 &amp; Hebrews 11:22.</w:t>
      </w:r>
    </w:p>
    <w:p w:rsidR="00635528" w:rsidRPr="009B2444" w:rsidRDefault="00635528" w:rsidP="00635528">
      <w:pPr>
        <w:spacing w:line="480" w:lineRule="auto"/>
        <w:jc w:val="both"/>
        <w:rPr>
          <w:sz w:val="24"/>
          <w:szCs w:val="24"/>
        </w:rPr>
      </w:pPr>
      <w:r w:rsidRPr="009B2444">
        <w:rPr>
          <w:sz w:val="24"/>
          <w:szCs w:val="24"/>
        </w:rPr>
        <w:lastRenderedPageBreak/>
        <w:t>Heads/Skulls is in Judges 7:25; 9:53; 15:15-17; 1</w:t>
      </w:r>
      <w:r w:rsidRPr="009B2444">
        <w:rPr>
          <w:sz w:val="24"/>
          <w:szCs w:val="24"/>
          <w:vertAlign w:val="superscript"/>
        </w:rPr>
        <w:t>st</w:t>
      </w:r>
      <w:r w:rsidRPr="009B2444">
        <w:rPr>
          <w:sz w:val="24"/>
          <w:szCs w:val="24"/>
        </w:rPr>
        <w:t xml:space="preserve"> Samuel 17:46, 51, 54, 57; 31:9; 2</w:t>
      </w:r>
      <w:r w:rsidRPr="009B2444">
        <w:rPr>
          <w:sz w:val="24"/>
          <w:szCs w:val="24"/>
          <w:vertAlign w:val="superscript"/>
        </w:rPr>
        <w:t>nd</w:t>
      </w:r>
      <w:r w:rsidRPr="009B2444">
        <w:rPr>
          <w:sz w:val="24"/>
          <w:szCs w:val="24"/>
        </w:rPr>
        <w:t xml:space="preserve"> Samuel 4:7-8, 12; 20:21-22; 2</w:t>
      </w:r>
      <w:r w:rsidRPr="009B2444">
        <w:rPr>
          <w:sz w:val="24"/>
          <w:szCs w:val="24"/>
          <w:vertAlign w:val="superscript"/>
        </w:rPr>
        <w:t>nd</w:t>
      </w:r>
      <w:r w:rsidRPr="009B2444">
        <w:rPr>
          <w:sz w:val="24"/>
          <w:szCs w:val="24"/>
        </w:rPr>
        <w:t xml:space="preserve"> Kings 6:31, 32; 9:35; 10:6-8; 1</w:t>
      </w:r>
      <w:r w:rsidRPr="009B2444">
        <w:rPr>
          <w:sz w:val="24"/>
          <w:szCs w:val="24"/>
          <w:vertAlign w:val="superscript"/>
        </w:rPr>
        <w:t>st</w:t>
      </w:r>
      <w:r w:rsidRPr="009B2444">
        <w:rPr>
          <w:sz w:val="24"/>
          <w:szCs w:val="24"/>
        </w:rPr>
        <w:t xml:space="preserve"> Chronicles 10:9-10; Matthew 14:8, 11; 27:33; Mark 6:25, 28; 15:22; John 19:17 &amp; Luke 23:33. </w:t>
      </w:r>
    </w:p>
    <w:p w:rsidR="00635528" w:rsidRPr="009B2444" w:rsidRDefault="00635528" w:rsidP="00635528">
      <w:pPr>
        <w:spacing w:line="480" w:lineRule="auto"/>
        <w:jc w:val="both"/>
        <w:rPr>
          <w:sz w:val="24"/>
          <w:szCs w:val="24"/>
        </w:rPr>
      </w:pPr>
      <w:r w:rsidRPr="009B2444">
        <w:rPr>
          <w:sz w:val="24"/>
          <w:szCs w:val="24"/>
        </w:rPr>
        <w:t>Other Pieces of Corpses is in Judges 19:29; 20:6; 1</w:t>
      </w:r>
      <w:r w:rsidRPr="009B2444">
        <w:rPr>
          <w:sz w:val="24"/>
          <w:szCs w:val="24"/>
          <w:vertAlign w:val="superscript"/>
        </w:rPr>
        <w:t>st</w:t>
      </w:r>
      <w:r w:rsidRPr="009B2444">
        <w:rPr>
          <w:sz w:val="24"/>
          <w:szCs w:val="24"/>
        </w:rPr>
        <w:t xml:space="preserve"> Samuel 4:12; 31:10-12 &amp; 2</w:t>
      </w:r>
      <w:r w:rsidRPr="009B2444">
        <w:rPr>
          <w:sz w:val="24"/>
          <w:szCs w:val="24"/>
          <w:vertAlign w:val="superscript"/>
        </w:rPr>
        <w:t>nd</w:t>
      </w:r>
      <w:r w:rsidRPr="009B2444">
        <w:rPr>
          <w:sz w:val="24"/>
          <w:szCs w:val="24"/>
        </w:rPr>
        <w:t xml:space="preserve"> Kings 9:35. Like a Corpse is in Mark 9:26 &amp; Revelation 1:17; 16:3.  </w:t>
      </w:r>
    </w:p>
    <w:p w:rsidR="00635528" w:rsidRPr="009B2444" w:rsidRDefault="00635528" w:rsidP="00635528">
      <w:pPr>
        <w:spacing w:line="480" w:lineRule="auto"/>
        <w:jc w:val="both"/>
        <w:rPr>
          <w:sz w:val="24"/>
          <w:szCs w:val="24"/>
        </w:rPr>
      </w:pPr>
      <w:r w:rsidRPr="009B2444">
        <w:rPr>
          <w:sz w:val="24"/>
          <w:szCs w:val="24"/>
        </w:rPr>
        <w:t xml:space="preserve">Circumcision: About Circumcision is in Genesis 17:10, 11, 12, 13; Exodus 12:48; Leviticus 12:3; John 7:22-23; Galatians 5:3 &amp; Acts 7:8. </w:t>
      </w:r>
    </w:p>
    <w:p w:rsidR="00635528" w:rsidRPr="009B2444" w:rsidRDefault="00635528" w:rsidP="00635528">
      <w:pPr>
        <w:spacing w:line="480" w:lineRule="auto"/>
        <w:jc w:val="both"/>
        <w:rPr>
          <w:sz w:val="24"/>
          <w:szCs w:val="24"/>
        </w:rPr>
      </w:pPr>
      <w:r w:rsidRPr="009B2444">
        <w:rPr>
          <w:sz w:val="24"/>
          <w:szCs w:val="24"/>
        </w:rPr>
        <w:t xml:space="preserve">Circumcision Performed is in Genesis 17:23, 24, 25, 27; 21:4; 34:24; Exodus 4:25-26; Joshua 5:2, 7-8; Philippians 3:5; Luke 1:59; 2:21 &amp; Acts 7:8; 10:45; 11:2; 16:3. </w:t>
      </w:r>
    </w:p>
    <w:p w:rsidR="00635528" w:rsidRPr="009B2444" w:rsidRDefault="00635528" w:rsidP="00635528">
      <w:pPr>
        <w:spacing w:line="480" w:lineRule="auto"/>
        <w:jc w:val="both"/>
        <w:rPr>
          <w:sz w:val="24"/>
          <w:szCs w:val="24"/>
        </w:rPr>
      </w:pPr>
      <w:r w:rsidRPr="009B2444">
        <w:rPr>
          <w:sz w:val="24"/>
          <w:szCs w:val="24"/>
        </w:rPr>
        <w:t>The Necessity of Circumcision is in Genesis 34:15, 22; Romans 2:25-27; 3:1, 30; 4:9, 11-12; 1</w:t>
      </w:r>
      <w:r w:rsidRPr="009B2444">
        <w:rPr>
          <w:sz w:val="24"/>
          <w:szCs w:val="24"/>
          <w:vertAlign w:val="superscript"/>
        </w:rPr>
        <w:t>st</w:t>
      </w:r>
      <w:r w:rsidRPr="009B2444">
        <w:rPr>
          <w:sz w:val="24"/>
          <w:szCs w:val="24"/>
        </w:rPr>
        <w:t xml:space="preserve"> Corinthians 7:18, 19; Galatians 2:3, 12; 5:2-3, 6, 11; 6:12, 13, 15; Colossians 3:11; Ephesians 2:11; Titus 1:10 &amp; Acts 15:1, 5; 21:21. </w:t>
      </w:r>
    </w:p>
    <w:p w:rsidR="00635528" w:rsidRPr="009B2444" w:rsidRDefault="00635528" w:rsidP="00635528">
      <w:pPr>
        <w:spacing w:line="480" w:lineRule="auto"/>
        <w:jc w:val="both"/>
        <w:rPr>
          <w:sz w:val="24"/>
          <w:szCs w:val="24"/>
        </w:rPr>
      </w:pPr>
      <w:r w:rsidRPr="009B2444">
        <w:rPr>
          <w:sz w:val="24"/>
          <w:szCs w:val="24"/>
        </w:rPr>
        <w:t xml:space="preserve">True Circumcision is in Deuteronomy 30:6; 10:16; Jeremiah 4:4; 9:25; Romans 2:26, 28; Colossians 2:11 &amp; Philippians 3:3. </w:t>
      </w:r>
    </w:p>
    <w:p w:rsidR="00635528" w:rsidRPr="009B2444" w:rsidRDefault="00635528" w:rsidP="00635528">
      <w:pPr>
        <w:spacing w:line="480" w:lineRule="auto"/>
        <w:jc w:val="both"/>
        <w:rPr>
          <w:sz w:val="24"/>
          <w:szCs w:val="24"/>
        </w:rPr>
      </w:pPr>
      <w:r w:rsidRPr="009B2444">
        <w:rPr>
          <w:sz w:val="24"/>
          <w:szCs w:val="24"/>
        </w:rPr>
        <w:t>Plucking Out is in Leviticus 14:40; Ruth 2:16; 1</w:t>
      </w:r>
      <w:r w:rsidRPr="009B2444">
        <w:rPr>
          <w:sz w:val="24"/>
          <w:szCs w:val="24"/>
          <w:vertAlign w:val="superscript"/>
        </w:rPr>
        <w:t>st</w:t>
      </w:r>
      <w:r w:rsidRPr="009B244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635528" w:rsidRPr="009B2444" w:rsidRDefault="00635528" w:rsidP="00635528">
      <w:pPr>
        <w:spacing w:line="480" w:lineRule="auto"/>
        <w:jc w:val="both"/>
        <w:rPr>
          <w:sz w:val="24"/>
          <w:szCs w:val="24"/>
        </w:rPr>
      </w:pPr>
      <w:r w:rsidRPr="009B2444">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635528" w:rsidRPr="009B2444" w:rsidRDefault="00635528" w:rsidP="00635528">
      <w:pPr>
        <w:spacing w:line="480" w:lineRule="auto"/>
        <w:jc w:val="both"/>
        <w:rPr>
          <w:sz w:val="24"/>
          <w:szCs w:val="24"/>
        </w:rPr>
      </w:pPr>
      <w:r w:rsidRPr="009B2444">
        <w:rPr>
          <w:sz w:val="24"/>
          <w:szCs w:val="24"/>
        </w:rPr>
        <w:t>Hair Removed: Hair Cut is in Leviticus 14:9; 19:27; 21:5; Numbers 6:5; 2</w:t>
      </w:r>
      <w:r w:rsidRPr="009B2444">
        <w:rPr>
          <w:sz w:val="24"/>
          <w:szCs w:val="24"/>
          <w:vertAlign w:val="superscript"/>
        </w:rPr>
        <w:t>nd</w:t>
      </w:r>
      <w:r w:rsidRPr="009B2444">
        <w:rPr>
          <w:sz w:val="24"/>
          <w:szCs w:val="24"/>
        </w:rPr>
        <w:t xml:space="preserve"> Samuel 10:4; 14:26; 1</w:t>
      </w:r>
      <w:r w:rsidRPr="009B2444">
        <w:rPr>
          <w:sz w:val="24"/>
          <w:szCs w:val="24"/>
          <w:vertAlign w:val="superscript"/>
        </w:rPr>
        <w:t>st</w:t>
      </w:r>
      <w:r w:rsidRPr="009B2444">
        <w:rPr>
          <w:sz w:val="24"/>
          <w:szCs w:val="24"/>
        </w:rPr>
        <w:t xml:space="preserve"> Chronicles 19:4, 5; Ezekiel 5:1; 44:20; Jeremiah 7:29; 9;26; 25:23; 49:32; Isaiah 7:20; 1</w:t>
      </w:r>
      <w:r w:rsidRPr="009B2444">
        <w:rPr>
          <w:sz w:val="24"/>
          <w:szCs w:val="24"/>
          <w:vertAlign w:val="superscript"/>
        </w:rPr>
        <w:t>st</w:t>
      </w:r>
      <w:r w:rsidRPr="009B2444">
        <w:rPr>
          <w:sz w:val="24"/>
          <w:szCs w:val="24"/>
        </w:rPr>
        <w:t xml:space="preserve"> Corinthians 11:6 &amp; Acts 18:18. Hair Plucked is in Ezra 9:3; Nehemiah 13:25 &amp; Isaiah 50:6. </w:t>
      </w:r>
    </w:p>
    <w:p w:rsidR="00635528" w:rsidRPr="009B2444" w:rsidRDefault="00635528" w:rsidP="00635528">
      <w:pPr>
        <w:spacing w:line="480" w:lineRule="auto"/>
        <w:jc w:val="both"/>
        <w:rPr>
          <w:sz w:val="24"/>
          <w:szCs w:val="24"/>
        </w:rPr>
      </w:pPr>
      <w:r w:rsidRPr="009B2444">
        <w:rPr>
          <w:sz w:val="24"/>
          <w:szCs w:val="24"/>
        </w:rPr>
        <w:t>Gashing Bodies is in Leviticus 19:28; 21:5; Deuteronomy 14:1; Ezekiel 23:34; Jeremiah 16:6; 41:5; 47:5; 48:37; 1</w:t>
      </w:r>
      <w:r w:rsidRPr="009B2444">
        <w:rPr>
          <w:sz w:val="24"/>
          <w:szCs w:val="24"/>
          <w:vertAlign w:val="superscript"/>
        </w:rPr>
        <w:t>st</w:t>
      </w:r>
      <w:r w:rsidRPr="009B2444">
        <w:rPr>
          <w:sz w:val="24"/>
          <w:szCs w:val="24"/>
        </w:rPr>
        <w:t xml:space="preserve"> Kings 18:28; 2</w:t>
      </w:r>
      <w:r w:rsidRPr="009B2444">
        <w:rPr>
          <w:sz w:val="24"/>
          <w:szCs w:val="24"/>
          <w:vertAlign w:val="superscript"/>
        </w:rPr>
        <w:t>nd</w:t>
      </w:r>
      <w:r w:rsidRPr="009B2444">
        <w:rPr>
          <w:sz w:val="24"/>
          <w:szCs w:val="24"/>
        </w:rPr>
        <w:t xml:space="preserve"> Kings 8:12; 15:16; Hosea 7:14; 13:16 &amp; Mark 5:5. </w:t>
      </w:r>
    </w:p>
    <w:p w:rsidR="00635528" w:rsidRPr="009B2444" w:rsidRDefault="00635528" w:rsidP="00635528">
      <w:pPr>
        <w:spacing w:line="480" w:lineRule="auto"/>
        <w:jc w:val="both"/>
        <w:rPr>
          <w:sz w:val="24"/>
          <w:szCs w:val="24"/>
        </w:rPr>
      </w:pPr>
      <w:r w:rsidRPr="009B244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635528" w:rsidRPr="009B2444" w:rsidRDefault="00635528" w:rsidP="00635528">
      <w:pPr>
        <w:spacing w:line="480" w:lineRule="auto"/>
        <w:jc w:val="both"/>
        <w:rPr>
          <w:sz w:val="24"/>
          <w:szCs w:val="24"/>
        </w:rPr>
      </w:pPr>
      <w:r w:rsidRPr="009B2444">
        <w:rPr>
          <w:sz w:val="24"/>
          <w:szCs w:val="24"/>
        </w:rPr>
        <w:t xml:space="preserve">Horns Broken is in Psalms 75:10; Daniel 8:7, 8, 22 &amp; Amos 3:14. Teeth Broken is in Psalms 3:7; 58:6 &amp; Job 29:17. </w:t>
      </w:r>
    </w:p>
    <w:p w:rsidR="00635528" w:rsidRPr="009B2444" w:rsidRDefault="00635528" w:rsidP="00635528">
      <w:pPr>
        <w:spacing w:line="480" w:lineRule="auto"/>
        <w:jc w:val="both"/>
        <w:rPr>
          <w:sz w:val="24"/>
          <w:szCs w:val="24"/>
        </w:rPr>
      </w:pPr>
      <w:r w:rsidRPr="009B2444">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635528" w:rsidRPr="009B2444" w:rsidRDefault="00635528" w:rsidP="00635528">
      <w:pPr>
        <w:spacing w:line="480" w:lineRule="auto"/>
        <w:jc w:val="both"/>
        <w:rPr>
          <w:sz w:val="24"/>
          <w:szCs w:val="24"/>
        </w:rPr>
      </w:pPr>
      <w:r w:rsidRPr="009B2444">
        <w:rPr>
          <w:sz w:val="24"/>
          <w:szCs w:val="24"/>
        </w:rPr>
        <w:t>Things Divided: Textiles Severed: Tearing/Cutting Clothes is in Leviticus 13:45, 56; 1</w:t>
      </w:r>
      <w:r w:rsidRPr="009B2444">
        <w:rPr>
          <w:sz w:val="24"/>
          <w:szCs w:val="24"/>
          <w:vertAlign w:val="superscript"/>
        </w:rPr>
        <w:t>st</w:t>
      </w:r>
      <w:r w:rsidRPr="009B2444">
        <w:rPr>
          <w:sz w:val="24"/>
          <w:szCs w:val="24"/>
        </w:rPr>
        <w:t xml:space="preserve"> Samuel 15:27; 24:4-5:1; 2</w:t>
      </w:r>
      <w:r w:rsidRPr="009B2444">
        <w:rPr>
          <w:sz w:val="24"/>
          <w:szCs w:val="24"/>
          <w:vertAlign w:val="superscript"/>
        </w:rPr>
        <w:t>nd</w:t>
      </w:r>
      <w:r w:rsidRPr="009B2444">
        <w:rPr>
          <w:sz w:val="24"/>
          <w:szCs w:val="24"/>
        </w:rPr>
        <w:t xml:space="preserve"> Samuel 3:31; 10:4; 2</w:t>
      </w:r>
      <w:r w:rsidRPr="009B2444">
        <w:rPr>
          <w:sz w:val="24"/>
          <w:szCs w:val="24"/>
          <w:vertAlign w:val="superscript"/>
        </w:rPr>
        <w:t>nd</w:t>
      </w:r>
      <w:r w:rsidRPr="009B2444">
        <w:rPr>
          <w:sz w:val="24"/>
          <w:szCs w:val="24"/>
        </w:rPr>
        <w:t xml:space="preserve"> Kings 22:19; 2</w:t>
      </w:r>
      <w:r w:rsidRPr="009B2444">
        <w:rPr>
          <w:sz w:val="24"/>
          <w:szCs w:val="24"/>
          <w:vertAlign w:val="superscript"/>
        </w:rPr>
        <w:t>nd</w:t>
      </w:r>
      <w:r w:rsidRPr="009B2444">
        <w:rPr>
          <w:sz w:val="24"/>
          <w:szCs w:val="24"/>
        </w:rPr>
        <w:t xml:space="preserve"> Chronicles 34:27; Matthew 9:16; Mark 2:21 &amp; Luke 5:36. </w:t>
      </w:r>
    </w:p>
    <w:p w:rsidR="00635528" w:rsidRPr="009B2444" w:rsidRDefault="00635528" w:rsidP="00635528">
      <w:pPr>
        <w:spacing w:line="480" w:lineRule="auto"/>
        <w:jc w:val="both"/>
        <w:rPr>
          <w:sz w:val="24"/>
          <w:szCs w:val="24"/>
        </w:rPr>
      </w:pPr>
      <w:r w:rsidRPr="009B2444">
        <w:rPr>
          <w:sz w:val="24"/>
          <w:szCs w:val="24"/>
        </w:rPr>
        <w:lastRenderedPageBreak/>
        <w:t>Those who tore Clothes is in Genesis 37:29, 34; 44:13; Numbers 14:6; Joshua 7:6; Judges 11:35; 2</w:t>
      </w:r>
      <w:r w:rsidRPr="009B2444">
        <w:rPr>
          <w:sz w:val="24"/>
          <w:szCs w:val="24"/>
          <w:vertAlign w:val="superscript"/>
        </w:rPr>
        <w:t>nd</w:t>
      </w:r>
      <w:r w:rsidRPr="009B2444">
        <w:rPr>
          <w:sz w:val="24"/>
          <w:szCs w:val="24"/>
        </w:rPr>
        <w:t xml:space="preserve"> Samuel 1:2, 11; 13:19, 31; 15:32; 1</w:t>
      </w:r>
      <w:r w:rsidRPr="009B2444">
        <w:rPr>
          <w:sz w:val="24"/>
          <w:szCs w:val="24"/>
          <w:vertAlign w:val="superscript"/>
        </w:rPr>
        <w:t>st</w:t>
      </w:r>
      <w:r w:rsidRPr="009B2444">
        <w:rPr>
          <w:sz w:val="24"/>
          <w:szCs w:val="24"/>
        </w:rPr>
        <w:t xml:space="preserve"> Kings 11:30; 21:27; 2</w:t>
      </w:r>
      <w:r w:rsidRPr="009B2444">
        <w:rPr>
          <w:sz w:val="24"/>
          <w:szCs w:val="24"/>
          <w:vertAlign w:val="superscript"/>
        </w:rPr>
        <w:t>nd</w:t>
      </w:r>
      <w:r w:rsidRPr="009B2444">
        <w:rPr>
          <w:sz w:val="24"/>
          <w:szCs w:val="24"/>
        </w:rPr>
        <w:t xml:space="preserve"> Kings 2:12; 5:7, 8; 6:30; 11:14; 18:37; 19:1; 22:11; 2</w:t>
      </w:r>
      <w:r w:rsidRPr="009B2444">
        <w:rPr>
          <w:sz w:val="24"/>
          <w:szCs w:val="24"/>
          <w:vertAlign w:val="superscript"/>
        </w:rPr>
        <w:t>nd</w:t>
      </w:r>
      <w:r w:rsidRPr="009B2444">
        <w:rPr>
          <w:sz w:val="24"/>
          <w:szCs w:val="24"/>
        </w:rPr>
        <w:t xml:space="preserve"> Chronicles 23:13; 34:19; Ezra 9:3, 5; Esther 4:1; Job 1:20; 2:12; Jeremiah 41:5; Isaiah 36:22; 37:1; Matthew 26:65; Mark 14:63 &amp; Acts 14:14. Not Tearing Clothes is in Leviticus 10:6; 21:10; Jeremiah 36:24; Joel 2:13 &amp; John 19:24. </w:t>
      </w:r>
    </w:p>
    <w:p w:rsidR="00635528" w:rsidRPr="009B2444" w:rsidRDefault="00635528" w:rsidP="00635528">
      <w:pPr>
        <w:spacing w:line="480" w:lineRule="auto"/>
        <w:jc w:val="both"/>
        <w:rPr>
          <w:sz w:val="24"/>
          <w:szCs w:val="24"/>
        </w:rPr>
      </w:pPr>
      <w:r w:rsidRPr="009B2444">
        <w:rPr>
          <w:sz w:val="24"/>
          <w:szCs w:val="24"/>
        </w:rPr>
        <w:t xml:space="preserve">The Veil torn is in Matthew 27:51; Mark 15:38 &amp; Luke 23:45. Nets torn is in John 21:11 &amp; Luke 5:6. </w:t>
      </w:r>
    </w:p>
    <w:p w:rsidR="00635528" w:rsidRPr="009B2444" w:rsidRDefault="00635528" w:rsidP="00635528">
      <w:pPr>
        <w:spacing w:line="480" w:lineRule="auto"/>
        <w:jc w:val="both"/>
        <w:rPr>
          <w:sz w:val="24"/>
          <w:szCs w:val="24"/>
        </w:rPr>
      </w:pPr>
      <w:r w:rsidRPr="009B2444">
        <w:rPr>
          <w:sz w:val="24"/>
          <w:szCs w:val="24"/>
        </w:rPr>
        <w:t>Breaking various Artifacts: Breaking Containers is in Leviticus 6:28; 11:33, 35; 15:12; Judges 7:19-20; 2</w:t>
      </w:r>
      <w:r w:rsidRPr="009B2444">
        <w:rPr>
          <w:sz w:val="24"/>
          <w:szCs w:val="24"/>
          <w:vertAlign w:val="superscript"/>
        </w:rPr>
        <w:t>nd</w:t>
      </w:r>
      <w:r w:rsidRPr="009B2444">
        <w:rPr>
          <w:sz w:val="24"/>
          <w:szCs w:val="24"/>
        </w:rPr>
        <w:t xml:space="preserve"> Chronicles 28:24; 2</w:t>
      </w:r>
      <w:r w:rsidRPr="009B2444">
        <w:rPr>
          <w:sz w:val="24"/>
          <w:szCs w:val="24"/>
          <w:vertAlign w:val="superscript"/>
        </w:rPr>
        <w:t>nd</w:t>
      </w:r>
      <w:r w:rsidRPr="009B2444">
        <w:rPr>
          <w:sz w:val="24"/>
          <w:szCs w:val="24"/>
        </w:rPr>
        <w:t xml:space="preserve"> Kings 24:13; 25:13; Ecclesiastes 12:6; Psalms 2:9; 31:12; Isaiah 30:14; Jeremiah 2:13; 19:10; 48:12, 38; Matthew 9:17; Mark 2:22; 14:3 &amp; Luke 5:37. </w:t>
      </w:r>
    </w:p>
    <w:p w:rsidR="00635528" w:rsidRPr="009B2444" w:rsidRDefault="00635528" w:rsidP="00635528">
      <w:pPr>
        <w:spacing w:line="480" w:lineRule="auto"/>
        <w:jc w:val="both"/>
        <w:rPr>
          <w:sz w:val="24"/>
          <w:szCs w:val="24"/>
        </w:rPr>
      </w:pPr>
      <w:r w:rsidRPr="009B244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635528" w:rsidRPr="009B2444" w:rsidRDefault="00635528" w:rsidP="00635528">
      <w:pPr>
        <w:spacing w:line="480" w:lineRule="auto"/>
        <w:jc w:val="both"/>
        <w:rPr>
          <w:sz w:val="24"/>
          <w:szCs w:val="24"/>
        </w:rPr>
      </w:pPr>
      <w:r w:rsidRPr="009B2444">
        <w:rPr>
          <w:sz w:val="24"/>
          <w:szCs w:val="24"/>
        </w:rPr>
        <w:t xml:space="preserve">Undoing Fastenings is in Jeremiah 10:20; Mark 1:7; John 1:27; Luke 3:16 &amp; Acts 13:25; 27:32, 40. </w:t>
      </w:r>
    </w:p>
    <w:p w:rsidR="00635528" w:rsidRPr="009B2444" w:rsidRDefault="00635528" w:rsidP="00635528">
      <w:pPr>
        <w:spacing w:line="480" w:lineRule="auto"/>
        <w:jc w:val="both"/>
        <w:rPr>
          <w:sz w:val="24"/>
          <w:szCs w:val="24"/>
        </w:rPr>
      </w:pPr>
      <w:r w:rsidRPr="009B2444">
        <w:rPr>
          <w:sz w:val="24"/>
          <w:szCs w:val="24"/>
        </w:rPr>
        <w:t xml:space="preserve">Other Things Broken is in Genesis 19:9; Jeremiah 36:23; 43:13; Jonah 1:4; Hosea 8:6; Amos 6:11 &amp; Acts 27:41. </w:t>
      </w:r>
    </w:p>
    <w:p w:rsidR="00635528" w:rsidRPr="009B2444" w:rsidRDefault="00635528" w:rsidP="00635528">
      <w:pPr>
        <w:spacing w:line="480" w:lineRule="auto"/>
        <w:jc w:val="both"/>
        <w:rPr>
          <w:sz w:val="24"/>
          <w:szCs w:val="24"/>
        </w:rPr>
      </w:pPr>
      <w:r w:rsidRPr="009B2444">
        <w:rPr>
          <w:sz w:val="24"/>
          <w:szCs w:val="24"/>
        </w:rPr>
        <w:t>Breaking Bread is in Leviticus 2:6; Matthew 14:19, 20; 15:36; 26:26; Mark 8:6; 14:22; 1</w:t>
      </w:r>
      <w:r w:rsidRPr="009B2444">
        <w:rPr>
          <w:sz w:val="24"/>
          <w:szCs w:val="24"/>
          <w:vertAlign w:val="superscript"/>
        </w:rPr>
        <w:t>st</w:t>
      </w:r>
      <w:r w:rsidRPr="009B2444">
        <w:rPr>
          <w:sz w:val="24"/>
          <w:szCs w:val="24"/>
        </w:rPr>
        <w:t xml:space="preserve"> Corinthians 10:16; 11:24; Luke 9:16; 22:19; 24:30, 35 &amp; Acts 20:7, 11; 27:35. </w:t>
      </w:r>
    </w:p>
    <w:p w:rsidR="00635528" w:rsidRPr="009B2444" w:rsidRDefault="00635528" w:rsidP="00635528">
      <w:pPr>
        <w:spacing w:line="480" w:lineRule="auto"/>
        <w:jc w:val="both"/>
        <w:rPr>
          <w:sz w:val="24"/>
          <w:szCs w:val="24"/>
        </w:rPr>
      </w:pPr>
      <w:r w:rsidRPr="009B2444">
        <w:rPr>
          <w:sz w:val="24"/>
          <w:szCs w:val="24"/>
        </w:rPr>
        <w:lastRenderedPageBreak/>
        <w:t>Breaking Wood/Sticks: Felling Trees is in Deuteronomy 19:5; 20:19, 20; 1</w:t>
      </w:r>
      <w:r w:rsidRPr="009B2444">
        <w:rPr>
          <w:sz w:val="24"/>
          <w:szCs w:val="24"/>
          <w:vertAlign w:val="superscript"/>
        </w:rPr>
        <w:t>st</w:t>
      </w:r>
      <w:r w:rsidRPr="009B2444">
        <w:rPr>
          <w:sz w:val="24"/>
          <w:szCs w:val="24"/>
        </w:rPr>
        <w:t xml:space="preserve"> Kings 5:6; 2</w:t>
      </w:r>
      <w:r w:rsidRPr="009B2444">
        <w:rPr>
          <w:sz w:val="24"/>
          <w:szCs w:val="24"/>
          <w:vertAlign w:val="superscript"/>
        </w:rPr>
        <w:t>nd</w:t>
      </w:r>
      <w:r w:rsidRPr="009B2444">
        <w:rPr>
          <w:sz w:val="24"/>
          <w:szCs w:val="24"/>
        </w:rPr>
        <w:t xml:space="preserve"> Kings 3:19, 25; 6:4; 19:23; 2</w:t>
      </w:r>
      <w:r w:rsidRPr="009B2444">
        <w:rPr>
          <w:sz w:val="24"/>
          <w:szCs w:val="24"/>
          <w:vertAlign w:val="superscript"/>
        </w:rPr>
        <w:t>nd</w:t>
      </w:r>
      <w:r w:rsidRPr="009B2444">
        <w:rPr>
          <w:sz w:val="24"/>
          <w:szCs w:val="24"/>
        </w:rPr>
        <w:t xml:space="preserve"> Chronicles 2:8; Psalms 29:5; 74:5; 80:16; Ezekiel 31:12; Jeremiah 6:6; 46:22, 23; Isaiah 10:33-34; 14:8; 37:24; 44:14; Daniel 4:14, 23; Zechariah 11:2; Matthew 3:10; 7:19 &amp; Luke 3:9; 13:7, 9. </w:t>
      </w:r>
    </w:p>
    <w:p w:rsidR="00635528" w:rsidRPr="009B2444" w:rsidRDefault="00635528" w:rsidP="00635528">
      <w:pPr>
        <w:spacing w:line="480" w:lineRule="auto"/>
        <w:jc w:val="both"/>
        <w:rPr>
          <w:sz w:val="24"/>
          <w:szCs w:val="24"/>
        </w:rPr>
      </w:pPr>
      <w:r w:rsidRPr="009B2444">
        <w:rPr>
          <w:sz w:val="24"/>
          <w:szCs w:val="24"/>
        </w:rPr>
        <w:t>Cutting off Branches is in Song of Solomon 2:12; Isaiah 10:33; 18:5; Micah 4:3; Matthew 21:8; John 15:2 &amp; Romans 11:24. Splitting Wood is in Genesis 22:3; Exodus 31:5; 1</w:t>
      </w:r>
      <w:r w:rsidRPr="009B2444">
        <w:rPr>
          <w:sz w:val="24"/>
          <w:szCs w:val="24"/>
          <w:vertAlign w:val="superscript"/>
        </w:rPr>
        <w:t>st</w:t>
      </w:r>
      <w:r w:rsidRPr="009B2444">
        <w:rPr>
          <w:sz w:val="24"/>
          <w:szCs w:val="24"/>
        </w:rPr>
        <w:t xml:space="preserve"> Samuel 6:14 &amp; Ecclesiastes 10:9. </w:t>
      </w:r>
    </w:p>
    <w:p w:rsidR="00635528" w:rsidRPr="009B2444" w:rsidRDefault="00635528" w:rsidP="00635528">
      <w:pPr>
        <w:spacing w:line="480" w:lineRule="auto"/>
        <w:jc w:val="both"/>
        <w:rPr>
          <w:sz w:val="24"/>
          <w:szCs w:val="24"/>
        </w:rPr>
      </w:pPr>
      <w:r w:rsidRPr="009B2444">
        <w:rPr>
          <w:sz w:val="24"/>
          <w:szCs w:val="24"/>
        </w:rPr>
        <w:t xml:space="preserve">Breaking Sticks is in Genesis 8:11; Leviticus 26:13; Lamentations 2:9; Ezekiel 4:16; 29:7; Isaiah 14:5, 29; 42:3; Zechariah 11:10, 14 &amp; Matthew 12:20. </w:t>
      </w:r>
    </w:p>
    <w:p w:rsidR="00635528" w:rsidRPr="009B2444" w:rsidRDefault="00635528" w:rsidP="00635528">
      <w:pPr>
        <w:spacing w:line="480" w:lineRule="auto"/>
        <w:jc w:val="both"/>
        <w:rPr>
          <w:sz w:val="24"/>
          <w:szCs w:val="24"/>
        </w:rPr>
      </w:pPr>
      <w:r w:rsidRPr="009B2444">
        <w:rPr>
          <w:sz w:val="24"/>
          <w:szCs w:val="24"/>
        </w:rPr>
        <w:t>Dividing Earth/Rocks: Splitting Rocks is in Exodus 32:19; 34:1; Deuteronomy 9:17; Judges 15:19; 1</w:t>
      </w:r>
      <w:r w:rsidRPr="009B2444">
        <w:rPr>
          <w:sz w:val="24"/>
          <w:szCs w:val="24"/>
          <w:vertAlign w:val="superscript"/>
        </w:rPr>
        <w:t>st</w:t>
      </w:r>
      <w:r w:rsidRPr="009B2444">
        <w:rPr>
          <w:sz w:val="24"/>
          <w:szCs w:val="24"/>
        </w:rPr>
        <w:t xml:space="preserve"> Kings 13:3, 5; Psalms 78:15; Isaiah 48:21; Jeremiah 23:29; Nahum 1:6 &amp; Matthew 27:51. </w:t>
      </w:r>
    </w:p>
    <w:p w:rsidR="00635528" w:rsidRPr="009B2444" w:rsidRDefault="00635528" w:rsidP="00635528">
      <w:pPr>
        <w:spacing w:line="480" w:lineRule="auto"/>
        <w:jc w:val="both"/>
        <w:rPr>
          <w:sz w:val="24"/>
          <w:szCs w:val="24"/>
        </w:rPr>
      </w:pPr>
      <w:r w:rsidRPr="009B2444">
        <w:rPr>
          <w:sz w:val="24"/>
          <w:szCs w:val="24"/>
        </w:rPr>
        <w:t xml:space="preserve">Split Rocks is in Exodus 33:22 &amp; Judges 15:8, 11. Cutting Stones is in Exodus 20:25; 31:5; 34:1, 4; 35:33; &amp; Daniel 2:34, 45. Ground Split is in Numbers 16:31; Zechariah 14:4; Micah 1:4 &amp; Habakkuk 3:6. </w:t>
      </w:r>
    </w:p>
    <w:p w:rsidR="00635528" w:rsidRPr="009B2444" w:rsidRDefault="00635528" w:rsidP="00635528">
      <w:pPr>
        <w:spacing w:line="480" w:lineRule="auto"/>
        <w:jc w:val="both"/>
        <w:rPr>
          <w:sz w:val="24"/>
          <w:szCs w:val="24"/>
        </w:rPr>
      </w:pPr>
      <w:r w:rsidRPr="009B2444">
        <w:rPr>
          <w:sz w:val="24"/>
          <w:szCs w:val="24"/>
        </w:rPr>
        <w:t>Division of Waters: Waters Divided is in Genesis 1:6-7; Exodus 14:16, 21; Nehemiah 9:11; 2</w:t>
      </w:r>
      <w:r w:rsidRPr="009B2444">
        <w:rPr>
          <w:sz w:val="24"/>
          <w:szCs w:val="24"/>
          <w:vertAlign w:val="superscript"/>
        </w:rPr>
        <w:t>nd</w:t>
      </w:r>
      <w:r w:rsidRPr="009B2444">
        <w:rPr>
          <w:sz w:val="24"/>
          <w:szCs w:val="24"/>
        </w:rPr>
        <w:t xml:space="preserve"> Kings 2:8, 14; Psalms 74:13; 78:13; 136:13 &amp; Isaiah 63:12. Waters Dividing is in Job 26:8 Isaiah 18:2, 7 &amp; Habakkuk 3:9.        </w:t>
      </w:r>
    </w:p>
    <w:p w:rsidR="00635528" w:rsidRPr="009B2444" w:rsidRDefault="00635528" w:rsidP="00635528">
      <w:pPr>
        <w:spacing w:line="480" w:lineRule="auto"/>
        <w:jc w:val="center"/>
        <w:rPr>
          <w:b/>
          <w:sz w:val="24"/>
          <w:szCs w:val="24"/>
        </w:rPr>
      </w:pPr>
      <w:r w:rsidRPr="009B2444">
        <w:rPr>
          <w:b/>
          <w:sz w:val="24"/>
          <w:szCs w:val="24"/>
        </w:rPr>
        <w:t>THE REMAINING FACTOR</w:t>
      </w:r>
    </w:p>
    <w:p w:rsidR="00635528" w:rsidRPr="009B2444" w:rsidRDefault="00635528" w:rsidP="00635528">
      <w:pPr>
        <w:spacing w:line="480" w:lineRule="auto"/>
        <w:jc w:val="both"/>
        <w:rPr>
          <w:sz w:val="24"/>
          <w:szCs w:val="24"/>
        </w:rPr>
      </w:pPr>
      <w:r w:rsidRPr="009B2444">
        <w:rPr>
          <w:b/>
          <w:sz w:val="24"/>
          <w:szCs w:val="24"/>
        </w:rPr>
        <w:t xml:space="preserve">THE REMAINDER: </w:t>
      </w:r>
      <w:r w:rsidRPr="009B2444">
        <w:rPr>
          <w:sz w:val="24"/>
          <w:szCs w:val="24"/>
        </w:rPr>
        <w:t xml:space="preserve">Creatures Remaining: Survivors of the Nations is in Genesis 14:10; Joshua 10:20; 11:22; Judges 2:23; 3:1; 5:13; 8:10; Ezra 9:13, 15; Jeremiah 25:20 &amp; Zechariah 14:16. </w:t>
      </w:r>
      <w:r w:rsidRPr="009B2444">
        <w:rPr>
          <w:sz w:val="24"/>
          <w:szCs w:val="24"/>
        </w:rPr>
        <w:lastRenderedPageBreak/>
        <w:t>Survivors of Israel is in Genesis 32:8; 45:7; Judges 20:47; 1</w:t>
      </w:r>
      <w:r w:rsidRPr="009B2444">
        <w:rPr>
          <w:sz w:val="24"/>
          <w:szCs w:val="24"/>
          <w:vertAlign w:val="superscript"/>
        </w:rPr>
        <w:t>st</w:t>
      </w:r>
      <w:r w:rsidRPr="009B2444">
        <w:rPr>
          <w:sz w:val="24"/>
          <w:szCs w:val="24"/>
        </w:rPr>
        <w:t xml:space="preserve"> Kings 19:18; 2</w:t>
      </w:r>
      <w:r w:rsidRPr="009B2444">
        <w:rPr>
          <w:sz w:val="24"/>
          <w:szCs w:val="24"/>
          <w:vertAlign w:val="superscript"/>
        </w:rPr>
        <w:t>nd</w:t>
      </w:r>
      <w:r w:rsidRPr="009B2444">
        <w:rPr>
          <w:sz w:val="24"/>
          <w:szCs w:val="24"/>
        </w:rPr>
        <w:t xml:space="preserve"> Kings 19:31; 25:22;  Nehemiah 1:3; Isaiah 37:32; Ezekiel 6:8; 12:16; 14:22; Jeremiah 24:8; 40:11; Micah 5:3; Zephaniah 3:12, 13 &amp; Romans 11:4. </w:t>
      </w:r>
    </w:p>
    <w:p w:rsidR="00635528" w:rsidRPr="009B2444" w:rsidRDefault="00635528" w:rsidP="00635528">
      <w:pPr>
        <w:spacing w:line="480" w:lineRule="auto"/>
        <w:jc w:val="both"/>
        <w:rPr>
          <w:sz w:val="24"/>
          <w:szCs w:val="24"/>
        </w:rPr>
      </w:pPr>
      <w:r w:rsidRPr="009B2444">
        <w:rPr>
          <w:sz w:val="24"/>
          <w:szCs w:val="24"/>
        </w:rPr>
        <w:t>A Small Remnant is in 2</w:t>
      </w:r>
      <w:r w:rsidRPr="009B2444">
        <w:rPr>
          <w:sz w:val="24"/>
          <w:szCs w:val="24"/>
          <w:vertAlign w:val="superscript"/>
        </w:rPr>
        <w:t>nd</w:t>
      </w:r>
      <w:r w:rsidRPr="009B2444">
        <w:rPr>
          <w:sz w:val="24"/>
          <w:szCs w:val="24"/>
        </w:rPr>
        <w:t xml:space="preserve"> Kings 17:18; 24:14; 25:12; Isaiah 1:9; 10:21-22; 17:6; Ezekiel 5:3-4; 12:16; Jeremiah 3:14; 39:10; 40:7; 52:16; Micah 4:7; Amos 5:3; Zechariah 13:8 &amp; Romans 9:27, 29. </w:t>
      </w:r>
    </w:p>
    <w:p w:rsidR="00635528" w:rsidRPr="009B2444" w:rsidRDefault="00635528" w:rsidP="00635528">
      <w:pPr>
        <w:spacing w:line="480" w:lineRule="auto"/>
        <w:jc w:val="both"/>
        <w:rPr>
          <w:sz w:val="24"/>
          <w:szCs w:val="24"/>
        </w:rPr>
      </w:pPr>
      <w:r w:rsidRPr="009B2444">
        <w:rPr>
          <w:sz w:val="24"/>
          <w:szCs w:val="24"/>
        </w:rPr>
        <w:t>Sole Survivors is in Genesis 5:23-24; 7:23; 44:20; 42:38; Deuteronomy 3;11; Joshua 13:12; Judges 9:5; Numbers 26:65; 2</w:t>
      </w:r>
      <w:r w:rsidRPr="009B2444">
        <w:rPr>
          <w:sz w:val="24"/>
          <w:szCs w:val="24"/>
          <w:vertAlign w:val="superscript"/>
        </w:rPr>
        <w:t>nd</w:t>
      </w:r>
      <w:r w:rsidRPr="009B2444">
        <w:rPr>
          <w:sz w:val="24"/>
          <w:szCs w:val="24"/>
        </w:rPr>
        <w:t xml:space="preserve"> Samuel 9:1-4; 1</w:t>
      </w:r>
      <w:r w:rsidRPr="009B2444">
        <w:rPr>
          <w:sz w:val="24"/>
          <w:szCs w:val="24"/>
          <w:vertAlign w:val="superscript"/>
        </w:rPr>
        <w:t>st</w:t>
      </w:r>
      <w:r w:rsidRPr="009B2444">
        <w:rPr>
          <w:sz w:val="24"/>
          <w:szCs w:val="24"/>
        </w:rPr>
        <w:t xml:space="preserve"> Kings 18:22; 19:10, 14 &amp; Romans 11:3. </w:t>
      </w:r>
    </w:p>
    <w:p w:rsidR="00635528" w:rsidRPr="009B2444" w:rsidRDefault="00635528" w:rsidP="00635528">
      <w:pPr>
        <w:spacing w:line="480" w:lineRule="auto"/>
        <w:jc w:val="both"/>
        <w:rPr>
          <w:sz w:val="24"/>
          <w:szCs w:val="24"/>
        </w:rPr>
      </w:pPr>
      <w:r w:rsidRPr="009B2444">
        <w:rPr>
          <w:sz w:val="24"/>
          <w:szCs w:val="24"/>
        </w:rPr>
        <w:t>Survivors Favored is in Ezra 9:8; Isaiah 4:3; 10:20; 11:11, 16; 17:3; 28:5; 37:4, 31; Jeremiah 31:7; 2</w:t>
      </w:r>
      <w:r w:rsidRPr="009B2444">
        <w:rPr>
          <w:sz w:val="24"/>
          <w:szCs w:val="24"/>
          <w:vertAlign w:val="superscript"/>
        </w:rPr>
        <w:t>nd</w:t>
      </w:r>
      <w:r w:rsidRPr="009B2444">
        <w:rPr>
          <w:sz w:val="24"/>
          <w:szCs w:val="24"/>
        </w:rPr>
        <w:t xml:space="preserve"> Kings 19:4, 30; Micah 5:7, 8; Joel 2:32; Amos 5:15; Micah 2:12; Zephaniah 2:7, 9; Zechariah 8:11, 12; 9:7 &amp; Romans 11:5. </w:t>
      </w:r>
    </w:p>
    <w:p w:rsidR="00635528" w:rsidRPr="009B2444" w:rsidRDefault="00635528" w:rsidP="00635528">
      <w:pPr>
        <w:spacing w:line="480" w:lineRule="auto"/>
        <w:jc w:val="both"/>
        <w:rPr>
          <w:sz w:val="24"/>
          <w:szCs w:val="24"/>
        </w:rPr>
      </w:pPr>
      <w:r w:rsidRPr="009B2444">
        <w:rPr>
          <w:sz w:val="24"/>
          <w:szCs w:val="24"/>
        </w:rPr>
        <w:t>Survivors Threatened is in Leviticus 26:36, 39; 1</w:t>
      </w:r>
      <w:r w:rsidRPr="009B2444">
        <w:rPr>
          <w:sz w:val="24"/>
          <w:szCs w:val="24"/>
          <w:vertAlign w:val="superscript"/>
        </w:rPr>
        <w:t>st</w:t>
      </w:r>
      <w:r w:rsidRPr="009B2444">
        <w:rPr>
          <w:sz w:val="24"/>
          <w:szCs w:val="24"/>
        </w:rPr>
        <w:t xml:space="preserve"> Samuel 11:11; 2</w:t>
      </w:r>
      <w:r w:rsidRPr="009B2444">
        <w:rPr>
          <w:sz w:val="24"/>
          <w:szCs w:val="24"/>
          <w:vertAlign w:val="superscript"/>
        </w:rPr>
        <w:t>nd</w:t>
      </w:r>
      <w:r w:rsidRPr="009B2444">
        <w:rPr>
          <w:sz w:val="24"/>
          <w:szCs w:val="24"/>
        </w:rPr>
        <w:t xml:space="preserve"> Kings 21:14; Isaiah 16:14; Ezekiel 5:10; 17:21; Jeremiah 8:3; 41:10; 43:5-7 &amp; Zechariah 8:6. </w:t>
      </w:r>
    </w:p>
    <w:p w:rsidR="00635528" w:rsidRPr="009B2444" w:rsidRDefault="00635528" w:rsidP="00635528">
      <w:pPr>
        <w:spacing w:line="480" w:lineRule="auto"/>
        <w:jc w:val="both"/>
        <w:rPr>
          <w:sz w:val="24"/>
          <w:szCs w:val="24"/>
        </w:rPr>
      </w:pPr>
      <w:r w:rsidRPr="009B2444">
        <w:rPr>
          <w:sz w:val="24"/>
          <w:szCs w:val="24"/>
        </w:rPr>
        <w:t xml:space="preserve">Survivors Destroyed is in Numbers 24:19; Ezekiel 9:8; 11:13; 23:25; Isaiah 13:15; 14:22; 15:9; Jeremiah 40:15; 44:12-14; Amos 1:8; 6:9 &amp; Zephaniah 1:4. </w:t>
      </w:r>
    </w:p>
    <w:p w:rsidR="00635528" w:rsidRPr="009B2444" w:rsidRDefault="00635528" w:rsidP="00635528">
      <w:pPr>
        <w:spacing w:line="480" w:lineRule="auto"/>
        <w:jc w:val="both"/>
        <w:rPr>
          <w:sz w:val="24"/>
          <w:szCs w:val="24"/>
        </w:rPr>
      </w:pPr>
      <w:r w:rsidRPr="009B2444">
        <w:rPr>
          <w:sz w:val="24"/>
          <w:szCs w:val="24"/>
        </w:rPr>
        <w:t>No Survivors is in Exodus 14:28; Deuteronomy 2:34; 3:3; Joshua 10:28, 30, 33, 37, 39; 11:8, 11, 14; Job 18:19; 2</w:t>
      </w:r>
      <w:r w:rsidRPr="009B2444">
        <w:rPr>
          <w:sz w:val="24"/>
          <w:szCs w:val="24"/>
          <w:vertAlign w:val="superscript"/>
        </w:rPr>
        <w:t>nd</w:t>
      </w:r>
      <w:r w:rsidRPr="009B2444">
        <w:rPr>
          <w:sz w:val="24"/>
          <w:szCs w:val="24"/>
        </w:rPr>
        <w:t xml:space="preserve"> Samuel 13:30; 14:7; 17:12; 2</w:t>
      </w:r>
      <w:r w:rsidRPr="009B2444">
        <w:rPr>
          <w:sz w:val="24"/>
          <w:szCs w:val="24"/>
          <w:vertAlign w:val="superscript"/>
        </w:rPr>
        <w:t>nd</w:t>
      </w:r>
      <w:r w:rsidRPr="009B2444">
        <w:rPr>
          <w:sz w:val="24"/>
          <w:szCs w:val="24"/>
        </w:rPr>
        <w:t xml:space="preserve"> Kings 10:11; Jeremiah 11:23; 42:17; 44:14; Lamentations 2:22; Amos 9:1 &amp; Obadiah 18. </w:t>
      </w:r>
    </w:p>
    <w:p w:rsidR="00635528" w:rsidRPr="009B2444" w:rsidRDefault="00635528" w:rsidP="00635528">
      <w:pPr>
        <w:spacing w:before="240" w:line="240" w:lineRule="auto"/>
        <w:jc w:val="center"/>
        <w:rPr>
          <w:b/>
          <w:sz w:val="24"/>
          <w:szCs w:val="24"/>
        </w:rPr>
      </w:pPr>
      <w:r w:rsidRPr="009B2444">
        <w:rPr>
          <w:b/>
          <w:sz w:val="24"/>
          <w:szCs w:val="24"/>
        </w:rPr>
        <w:t>What does the Father Stephen know about the End Times of the Universe?</w:t>
      </w:r>
    </w:p>
    <w:p w:rsidR="00635528" w:rsidRPr="009B2444" w:rsidRDefault="00635528" w:rsidP="00635528">
      <w:pPr>
        <w:spacing w:before="240" w:line="240" w:lineRule="auto"/>
        <w:jc w:val="center"/>
        <w:rPr>
          <w:b/>
          <w:sz w:val="24"/>
          <w:szCs w:val="24"/>
        </w:rPr>
      </w:pPr>
      <w:r w:rsidRPr="009B2444">
        <w:rPr>
          <w:b/>
          <w:sz w:val="24"/>
          <w:szCs w:val="24"/>
        </w:rPr>
        <w:t xml:space="preserve">The Old &amp; Young Universes destroyed by the Waters of the Flood concerns 70% Fluids of the </w:t>
      </w:r>
    </w:p>
    <w:p w:rsidR="00635528" w:rsidRPr="009B2444" w:rsidRDefault="00635528" w:rsidP="00635528">
      <w:pPr>
        <w:spacing w:before="240" w:line="240" w:lineRule="auto"/>
        <w:jc w:val="center"/>
        <w:rPr>
          <w:b/>
          <w:sz w:val="24"/>
          <w:szCs w:val="24"/>
        </w:rPr>
      </w:pPr>
      <w:r w:rsidRPr="009B2444">
        <w:rPr>
          <w:b/>
          <w:sz w:val="24"/>
          <w:szCs w:val="24"/>
        </w:rPr>
        <w:lastRenderedPageBreak/>
        <w:t xml:space="preserve">Body outside the Kingdom of the Father Stephen by which only 9 Eternal Creatures were Saved---the Infallible Inerrant Law of the Lord Enoch &amp; Noah’s Family </w:t>
      </w:r>
    </w:p>
    <w:p w:rsidR="00635528" w:rsidRPr="009B2444" w:rsidRDefault="00635528" w:rsidP="00635528">
      <w:pPr>
        <w:spacing w:before="240" w:line="480" w:lineRule="auto"/>
        <w:jc w:val="both"/>
        <w:rPr>
          <w:sz w:val="24"/>
          <w:szCs w:val="24"/>
        </w:rPr>
      </w:pPr>
      <w:r w:rsidRPr="009B244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B2444">
        <w:rPr>
          <w:sz w:val="24"/>
          <w:szCs w:val="24"/>
          <w:vertAlign w:val="superscript"/>
        </w:rPr>
        <w:t>nd</w:t>
      </w:r>
      <w:r w:rsidRPr="009B244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9B2444">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B2444">
        <w:rPr>
          <w:sz w:val="24"/>
          <w:szCs w:val="24"/>
          <w:vertAlign w:val="superscript"/>
        </w:rPr>
        <w:t>nd</w:t>
      </w:r>
      <w:r w:rsidRPr="009B244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B2444">
        <w:rPr>
          <w:sz w:val="24"/>
          <w:szCs w:val="24"/>
          <w:vertAlign w:val="superscript"/>
        </w:rPr>
        <w:t>nd</w:t>
      </w:r>
      <w:r w:rsidRPr="009B2444">
        <w:rPr>
          <w:sz w:val="24"/>
          <w:szCs w:val="24"/>
        </w:rPr>
        <w:t xml:space="preserve"> Peter 2:5 states “…and spared not the Old World, but saved Noah the 8</w:t>
      </w:r>
      <w:r w:rsidRPr="009B2444">
        <w:rPr>
          <w:sz w:val="24"/>
          <w:szCs w:val="24"/>
          <w:vertAlign w:val="superscript"/>
        </w:rPr>
        <w:t>th</w:t>
      </w:r>
      <w:r w:rsidRPr="009B2444">
        <w:rPr>
          <w:sz w:val="24"/>
          <w:szCs w:val="24"/>
        </w:rPr>
        <w:t xml:space="preserve"> Person (the 9</w:t>
      </w:r>
      <w:r w:rsidRPr="009B2444">
        <w:rPr>
          <w:sz w:val="24"/>
          <w:szCs w:val="24"/>
          <w:vertAlign w:val="superscript"/>
        </w:rPr>
        <w:t>th</w:t>
      </w:r>
      <w:r w:rsidRPr="009B2444">
        <w:rPr>
          <w:sz w:val="24"/>
          <w:szCs w:val="24"/>
        </w:rPr>
        <w:t xml:space="preserve"> Person is the including of Enoch in Genesis 5:23), a preacher of righteousness, bringing in the flood upon the World of the ungodly…” In 2</w:t>
      </w:r>
      <w:r w:rsidRPr="009B2444">
        <w:rPr>
          <w:sz w:val="24"/>
          <w:szCs w:val="24"/>
          <w:vertAlign w:val="superscript"/>
        </w:rPr>
        <w:t>nd</w:t>
      </w:r>
      <w:r w:rsidRPr="009B2444">
        <w:rPr>
          <w:sz w:val="24"/>
          <w:szCs w:val="24"/>
        </w:rPr>
        <w:t xml:space="preserve"> Peter 3:5-6 tells us “For this they willfully forget: that by the Word of God (Father Stephen) the Heavens were of Old, and the (Old) Earth standing out of water and in the water, by which the World that </w:t>
      </w:r>
      <w:r w:rsidRPr="009B2444">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635528" w:rsidRPr="009B2444" w:rsidRDefault="00635528" w:rsidP="00635528">
      <w:pPr>
        <w:spacing w:before="240" w:line="480" w:lineRule="auto"/>
        <w:jc w:val="center"/>
        <w:rPr>
          <w:b/>
          <w:sz w:val="24"/>
          <w:szCs w:val="24"/>
        </w:rPr>
      </w:pPr>
      <w:r w:rsidRPr="009B244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635528" w:rsidRPr="009B2444" w:rsidRDefault="00635528" w:rsidP="00635528">
      <w:pPr>
        <w:spacing w:before="240" w:line="480" w:lineRule="auto"/>
        <w:jc w:val="both"/>
        <w:rPr>
          <w:sz w:val="24"/>
          <w:szCs w:val="24"/>
        </w:rPr>
      </w:pPr>
      <w:r w:rsidRPr="009B2444">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B2444">
        <w:rPr>
          <w:sz w:val="24"/>
          <w:szCs w:val="24"/>
          <w:vertAlign w:val="superscript"/>
        </w:rPr>
        <w:t>nd</w:t>
      </w:r>
      <w:r w:rsidRPr="009B2444">
        <w:rPr>
          <w:sz w:val="24"/>
          <w:szCs w:val="24"/>
        </w:rPr>
        <w:t xml:space="preserve"> Esdras 16:15 says “The fire is kindled, and shall not be put out, till it consume the foundations of the Earth.” In Wisdom of </w:t>
      </w:r>
      <w:r w:rsidRPr="009B2444">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B2444">
        <w:rPr>
          <w:sz w:val="24"/>
          <w:szCs w:val="24"/>
          <w:vertAlign w:val="superscript"/>
        </w:rPr>
        <w:t>st</w:t>
      </w:r>
      <w:r w:rsidRPr="009B244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B2444">
        <w:rPr>
          <w:sz w:val="24"/>
          <w:szCs w:val="24"/>
          <w:vertAlign w:val="superscript"/>
        </w:rPr>
        <w:t>nd</w:t>
      </w:r>
      <w:r w:rsidRPr="009B244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B2444">
        <w:rPr>
          <w:sz w:val="24"/>
          <w:szCs w:val="24"/>
          <w:vertAlign w:val="superscript"/>
        </w:rPr>
        <w:t>nd</w:t>
      </w:r>
      <w:r w:rsidRPr="009B244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9B2444">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B2444">
        <w:rPr>
          <w:sz w:val="24"/>
          <w:szCs w:val="24"/>
          <w:vertAlign w:val="superscript"/>
        </w:rPr>
        <w:t>st</w:t>
      </w:r>
      <w:r w:rsidRPr="009B2444">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9B2444">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635528" w:rsidRPr="009B2444" w:rsidRDefault="00635528" w:rsidP="00635528">
      <w:pPr>
        <w:spacing w:before="240" w:line="480" w:lineRule="auto"/>
        <w:jc w:val="center"/>
        <w:rPr>
          <w:b/>
          <w:sz w:val="24"/>
          <w:szCs w:val="24"/>
        </w:rPr>
      </w:pPr>
      <w:r w:rsidRPr="009B2444">
        <w:rPr>
          <w:b/>
          <w:sz w:val="24"/>
          <w:szCs w:val="24"/>
        </w:rPr>
        <w:t>The Old &amp; Young Universe destroyed by the Agape Loves and Omni-Benevolences concerns the Skin &amp; the Whole Body inside the Kingdom of the Father Stephen by which only 1 Eternal Creature was Saved---the Lord Enoch</w:t>
      </w:r>
    </w:p>
    <w:p w:rsidR="00635528" w:rsidRPr="009B2444" w:rsidRDefault="00635528" w:rsidP="00635528">
      <w:pPr>
        <w:spacing w:before="240" w:line="480" w:lineRule="auto"/>
        <w:jc w:val="both"/>
        <w:rPr>
          <w:sz w:val="24"/>
          <w:szCs w:val="24"/>
        </w:rPr>
      </w:pPr>
      <w:r w:rsidRPr="009B2444">
        <w:rPr>
          <w:sz w:val="24"/>
          <w:szCs w:val="24"/>
        </w:rPr>
        <w:lastRenderedPageBreak/>
        <w:t xml:space="preserve">In Song of Solomon 8:7 mentions “Many Waters cannot quench (Agape) Love, nor can the floods drown it…” In Isaiah 24:1-23 states “Behold, the </w:t>
      </w:r>
      <w:r w:rsidRPr="009B2444">
        <w:rPr>
          <w:b/>
          <w:sz w:val="24"/>
          <w:szCs w:val="24"/>
        </w:rPr>
        <w:t>LORD (FATHER STEPHEN)</w:t>
      </w:r>
      <w:r w:rsidRPr="009B2444">
        <w:rPr>
          <w:sz w:val="24"/>
          <w:szCs w:val="24"/>
        </w:rPr>
        <w:t xml:space="preserve"> makes the Earth empty and makes it waste, distorts its surface and scatters abroad its inhabitants. And it shall be: As with the </w:t>
      </w:r>
      <w:r w:rsidRPr="009B2444">
        <w:rPr>
          <w:b/>
          <w:sz w:val="24"/>
          <w:szCs w:val="24"/>
        </w:rPr>
        <w:t>People</w:t>
      </w:r>
      <w:r w:rsidRPr="009B2444">
        <w:rPr>
          <w:sz w:val="24"/>
          <w:szCs w:val="24"/>
        </w:rPr>
        <w:t xml:space="preserve">, so with the </w:t>
      </w:r>
      <w:r w:rsidRPr="009B2444">
        <w:rPr>
          <w:b/>
          <w:sz w:val="24"/>
          <w:szCs w:val="24"/>
        </w:rPr>
        <w:t>Priest</w:t>
      </w:r>
      <w:r w:rsidRPr="009B2444">
        <w:rPr>
          <w:sz w:val="24"/>
          <w:szCs w:val="24"/>
        </w:rPr>
        <w:t xml:space="preserve">. As with the </w:t>
      </w:r>
      <w:r w:rsidRPr="009B2444">
        <w:rPr>
          <w:b/>
          <w:sz w:val="24"/>
          <w:szCs w:val="24"/>
        </w:rPr>
        <w:t>Servant</w:t>
      </w:r>
      <w:r w:rsidRPr="009B2444">
        <w:rPr>
          <w:sz w:val="24"/>
          <w:szCs w:val="24"/>
        </w:rPr>
        <w:t xml:space="preserve">, so with His </w:t>
      </w:r>
      <w:r w:rsidRPr="009B2444">
        <w:rPr>
          <w:b/>
          <w:sz w:val="24"/>
          <w:szCs w:val="24"/>
        </w:rPr>
        <w:t>Master</w:t>
      </w:r>
      <w:r w:rsidRPr="009B2444">
        <w:rPr>
          <w:sz w:val="24"/>
          <w:szCs w:val="24"/>
        </w:rPr>
        <w:t xml:space="preserve">. As with the </w:t>
      </w:r>
      <w:r w:rsidRPr="009B2444">
        <w:rPr>
          <w:b/>
          <w:sz w:val="24"/>
          <w:szCs w:val="24"/>
        </w:rPr>
        <w:t>Maid</w:t>
      </w:r>
      <w:r w:rsidRPr="009B2444">
        <w:rPr>
          <w:sz w:val="24"/>
          <w:szCs w:val="24"/>
        </w:rPr>
        <w:t xml:space="preserve">, so with Her </w:t>
      </w:r>
      <w:r w:rsidRPr="009B2444">
        <w:rPr>
          <w:b/>
          <w:sz w:val="24"/>
          <w:szCs w:val="24"/>
        </w:rPr>
        <w:t>Mistress</w:t>
      </w:r>
      <w:r w:rsidRPr="009B2444">
        <w:rPr>
          <w:sz w:val="24"/>
          <w:szCs w:val="24"/>
        </w:rPr>
        <w:t xml:space="preserve">. As with the </w:t>
      </w:r>
      <w:r w:rsidRPr="009B2444">
        <w:rPr>
          <w:b/>
          <w:sz w:val="24"/>
          <w:szCs w:val="24"/>
        </w:rPr>
        <w:t>Buyer</w:t>
      </w:r>
      <w:r w:rsidRPr="009B2444">
        <w:rPr>
          <w:sz w:val="24"/>
          <w:szCs w:val="24"/>
        </w:rPr>
        <w:t xml:space="preserve">, so with the </w:t>
      </w:r>
      <w:r w:rsidRPr="009B2444">
        <w:rPr>
          <w:b/>
          <w:sz w:val="24"/>
          <w:szCs w:val="24"/>
        </w:rPr>
        <w:t>Seller</w:t>
      </w:r>
      <w:r w:rsidRPr="009B2444">
        <w:rPr>
          <w:sz w:val="24"/>
          <w:szCs w:val="24"/>
        </w:rPr>
        <w:t xml:space="preserve">. As with the </w:t>
      </w:r>
      <w:r w:rsidRPr="009B2444">
        <w:rPr>
          <w:b/>
          <w:sz w:val="24"/>
          <w:szCs w:val="24"/>
        </w:rPr>
        <w:t>Lender</w:t>
      </w:r>
      <w:r w:rsidRPr="009B2444">
        <w:rPr>
          <w:sz w:val="24"/>
          <w:szCs w:val="24"/>
        </w:rPr>
        <w:t xml:space="preserve">, so with the </w:t>
      </w:r>
      <w:r w:rsidRPr="009B2444">
        <w:rPr>
          <w:b/>
          <w:sz w:val="24"/>
          <w:szCs w:val="24"/>
        </w:rPr>
        <w:t>Borrower</w:t>
      </w:r>
      <w:r w:rsidRPr="009B2444">
        <w:rPr>
          <w:sz w:val="24"/>
          <w:szCs w:val="24"/>
        </w:rPr>
        <w:t xml:space="preserve">. As with the </w:t>
      </w:r>
      <w:r w:rsidRPr="009B2444">
        <w:rPr>
          <w:b/>
          <w:sz w:val="24"/>
          <w:szCs w:val="24"/>
        </w:rPr>
        <w:t>Creditor</w:t>
      </w:r>
      <w:r w:rsidRPr="009B2444">
        <w:rPr>
          <w:sz w:val="24"/>
          <w:szCs w:val="24"/>
        </w:rPr>
        <w:t xml:space="preserve">, so with the </w:t>
      </w:r>
      <w:r w:rsidRPr="009B2444">
        <w:rPr>
          <w:b/>
          <w:sz w:val="24"/>
          <w:szCs w:val="24"/>
        </w:rPr>
        <w:t>Debtor</w:t>
      </w:r>
      <w:r w:rsidRPr="009B2444">
        <w:rPr>
          <w:sz w:val="24"/>
          <w:szCs w:val="24"/>
        </w:rPr>
        <w:t xml:space="preserve">. The Land shall be entirely emptied and utterly plundered, for the </w:t>
      </w:r>
      <w:r w:rsidRPr="009B2444">
        <w:rPr>
          <w:b/>
          <w:sz w:val="24"/>
          <w:szCs w:val="24"/>
        </w:rPr>
        <w:t xml:space="preserve">LORD (FATHER STEPHEN) </w:t>
      </w:r>
      <w:r w:rsidRPr="009B244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B2444">
        <w:rPr>
          <w:b/>
          <w:sz w:val="24"/>
          <w:szCs w:val="24"/>
        </w:rPr>
        <w:t>LORD (FATHER STEPHEN)</w:t>
      </w:r>
      <w:r w:rsidRPr="009B2444">
        <w:rPr>
          <w:sz w:val="24"/>
          <w:szCs w:val="24"/>
        </w:rPr>
        <w:t xml:space="preserve"> they shall cry aloud from the sea. Therefore glorify the </w:t>
      </w:r>
      <w:r w:rsidRPr="009B2444">
        <w:rPr>
          <w:b/>
          <w:sz w:val="24"/>
          <w:szCs w:val="24"/>
        </w:rPr>
        <w:t>LORD (FATHER STEPHEN)</w:t>
      </w:r>
      <w:r w:rsidRPr="009B2444">
        <w:rPr>
          <w:sz w:val="24"/>
          <w:szCs w:val="24"/>
        </w:rPr>
        <w:t xml:space="preserve"> in the dawning light, the Name </w:t>
      </w:r>
      <w:r w:rsidRPr="009B2444">
        <w:rPr>
          <w:b/>
          <w:sz w:val="24"/>
          <w:szCs w:val="24"/>
        </w:rPr>
        <w:t xml:space="preserve">(FATHER STEPHEN OUR LORD) of the LORD GOD of </w:t>
      </w:r>
      <w:r w:rsidRPr="009B2444">
        <w:rPr>
          <w:b/>
          <w:sz w:val="24"/>
          <w:szCs w:val="24"/>
        </w:rPr>
        <w:lastRenderedPageBreak/>
        <w:t>Israel</w:t>
      </w:r>
      <w:r w:rsidRPr="009B244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B2444">
        <w:rPr>
          <w:b/>
          <w:sz w:val="24"/>
          <w:szCs w:val="24"/>
        </w:rPr>
        <w:t>LORD (FATHER STEPHEN)</w:t>
      </w:r>
      <w:r w:rsidRPr="009B244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B2444">
        <w:rPr>
          <w:b/>
          <w:sz w:val="24"/>
          <w:szCs w:val="24"/>
        </w:rPr>
        <w:t>LORD (FATHER STEPHEN) of Hosts</w:t>
      </w:r>
      <w:r w:rsidRPr="009B2444">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B2444">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B2444">
        <w:rPr>
          <w:sz w:val="24"/>
          <w:szCs w:val="24"/>
          <w:vertAlign w:val="superscript"/>
        </w:rPr>
        <w:t>st</w:t>
      </w:r>
      <w:r w:rsidRPr="009B2444">
        <w:rPr>
          <w:sz w:val="24"/>
          <w:szCs w:val="24"/>
        </w:rPr>
        <w:t>-September 21</w:t>
      </w:r>
      <w:r w:rsidRPr="009B2444">
        <w:rPr>
          <w:sz w:val="24"/>
          <w:szCs w:val="24"/>
          <w:vertAlign w:val="superscript"/>
        </w:rPr>
        <w:t>st</w:t>
      </w:r>
      <w:r w:rsidRPr="009B2444">
        <w:rPr>
          <w:sz w:val="24"/>
          <w:szCs w:val="24"/>
        </w:rPr>
        <w:t xml:space="preserve"> , The Sacred Calendar from September 21</w:t>
      </w:r>
      <w:r w:rsidRPr="009B2444">
        <w:rPr>
          <w:sz w:val="24"/>
          <w:szCs w:val="24"/>
          <w:vertAlign w:val="superscript"/>
        </w:rPr>
        <w:t>st</w:t>
      </w:r>
      <w:r w:rsidRPr="009B2444">
        <w:rPr>
          <w:sz w:val="24"/>
          <w:szCs w:val="24"/>
        </w:rPr>
        <w:t>-December 21</w:t>
      </w:r>
      <w:r w:rsidRPr="009B2444">
        <w:rPr>
          <w:sz w:val="24"/>
          <w:szCs w:val="24"/>
          <w:vertAlign w:val="superscript"/>
        </w:rPr>
        <w:t>st</w:t>
      </w:r>
      <w:r w:rsidRPr="009B2444">
        <w:rPr>
          <w:sz w:val="24"/>
          <w:szCs w:val="24"/>
        </w:rPr>
        <w:t xml:space="preserve"> &amp; the Civil Calendar of the King’s Contracts &amp; Birthrights from March 21</w:t>
      </w:r>
      <w:r w:rsidRPr="009B2444">
        <w:rPr>
          <w:sz w:val="24"/>
          <w:szCs w:val="24"/>
          <w:vertAlign w:val="superscript"/>
        </w:rPr>
        <w:t>st</w:t>
      </w:r>
      <w:r w:rsidRPr="009B2444">
        <w:rPr>
          <w:sz w:val="24"/>
          <w:szCs w:val="24"/>
        </w:rPr>
        <w:t>-June 21</w:t>
      </w:r>
      <w:r w:rsidRPr="009B2444">
        <w:rPr>
          <w:sz w:val="24"/>
          <w:szCs w:val="24"/>
          <w:vertAlign w:val="superscript"/>
        </w:rPr>
        <w:t>st</w:t>
      </w:r>
      <w:r w:rsidRPr="009B2444">
        <w:rPr>
          <w:sz w:val="24"/>
          <w:szCs w:val="24"/>
        </w:rPr>
        <w:t>) and Winter (The Gregorian Calendar from December 21</w:t>
      </w:r>
      <w:r w:rsidRPr="009B2444">
        <w:rPr>
          <w:sz w:val="24"/>
          <w:szCs w:val="24"/>
          <w:vertAlign w:val="superscript"/>
        </w:rPr>
        <w:t>st</w:t>
      </w:r>
      <w:r w:rsidRPr="009B2444">
        <w:rPr>
          <w:sz w:val="24"/>
          <w:szCs w:val="24"/>
        </w:rPr>
        <w:t>-March 21</w:t>
      </w:r>
      <w:r w:rsidRPr="009B2444">
        <w:rPr>
          <w:sz w:val="24"/>
          <w:szCs w:val="24"/>
          <w:vertAlign w:val="superscript"/>
        </w:rPr>
        <w:t>st</w:t>
      </w:r>
      <w:r w:rsidRPr="009B2444">
        <w:rPr>
          <w:sz w:val="24"/>
          <w:szCs w:val="24"/>
        </w:rPr>
        <w:t>, The Sacred Calendar from March 21</w:t>
      </w:r>
      <w:r w:rsidRPr="009B2444">
        <w:rPr>
          <w:sz w:val="24"/>
          <w:szCs w:val="24"/>
          <w:vertAlign w:val="superscript"/>
        </w:rPr>
        <w:t>st</w:t>
      </w:r>
      <w:r w:rsidRPr="009B2444">
        <w:rPr>
          <w:sz w:val="24"/>
          <w:szCs w:val="24"/>
        </w:rPr>
        <w:t>-June 21</w:t>
      </w:r>
      <w:r w:rsidRPr="009B2444">
        <w:rPr>
          <w:sz w:val="24"/>
          <w:szCs w:val="24"/>
          <w:vertAlign w:val="superscript"/>
        </w:rPr>
        <w:t xml:space="preserve">st </w:t>
      </w:r>
      <w:r w:rsidRPr="009B2444">
        <w:rPr>
          <w:sz w:val="24"/>
          <w:szCs w:val="24"/>
        </w:rPr>
        <w:t>&amp; The Civil Calendar of the Kings Contracts &amp; Birthrights from June 21</w:t>
      </w:r>
      <w:r w:rsidRPr="009B2444">
        <w:rPr>
          <w:sz w:val="24"/>
          <w:szCs w:val="24"/>
          <w:vertAlign w:val="superscript"/>
        </w:rPr>
        <w:t>st</w:t>
      </w:r>
      <w:r w:rsidRPr="009B2444">
        <w:rPr>
          <w:sz w:val="24"/>
          <w:szCs w:val="24"/>
        </w:rPr>
        <w:t>-September 21</w:t>
      </w:r>
      <w:r w:rsidRPr="009B2444">
        <w:rPr>
          <w:sz w:val="24"/>
          <w:szCs w:val="24"/>
          <w:vertAlign w:val="superscript"/>
        </w:rPr>
        <w:t>st</w:t>
      </w:r>
      <w:r w:rsidRPr="009B2444">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B2444">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B2444">
        <w:rPr>
          <w:sz w:val="24"/>
          <w:szCs w:val="24"/>
          <w:vertAlign w:val="superscript"/>
        </w:rPr>
        <w:t>st</w:t>
      </w:r>
      <w:r w:rsidRPr="009B244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B2444">
        <w:rPr>
          <w:sz w:val="24"/>
          <w:szCs w:val="24"/>
          <w:vertAlign w:val="superscript"/>
        </w:rPr>
        <w:t>nd</w:t>
      </w:r>
      <w:r w:rsidRPr="009B244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B2444">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B2444">
        <w:rPr>
          <w:sz w:val="24"/>
          <w:szCs w:val="24"/>
          <w:vertAlign w:val="superscript"/>
        </w:rPr>
        <w:t>st</w:t>
      </w:r>
      <w:r w:rsidRPr="009B2444">
        <w:rPr>
          <w:sz w:val="24"/>
          <w:szCs w:val="24"/>
        </w:rPr>
        <w:t xml:space="preserve"> John 4:17 mentions “(Agape) love has been perfected among Us in this: that we may have boldness in the Day of Judgment, because as He is, so are We in this World.”         </w:t>
      </w:r>
    </w:p>
    <w:p w:rsidR="00635528" w:rsidRPr="009B2444" w:rsidRDefault="00635528" w:rsidP="00635528">
      <w:pPr>
        <w:spacing w:before="240" w:line="480" w:lineRule="auto"/>
        <w:jc w:val="center"/>
        <w:rPr>
          <w:b/>
          <w:sz w:val="24"/>
          <w:szCs w:val="24"/>
        </w:rPr>
      </w:pPr>
      <w:r w:rsidRPr="009B2444">
        <w:rPr>
          <w:b/>
          <w:sz w:val="24"/>
          <w:szCs w:val="24"/>
        </w:rPr>
        <w:t>Signs of the Time and End of the Age of the Father Stephen</w:t>
      </w:r>
    </w:p>
    <w:p w:rsidR="00635528" w:rsidRPr="009B2444" w:rsidRDefault="00635528" w:rsidP="00635528">
      <w:pPr>
        <w:spacing w:before="240" w:line="480" w:lineRule="auto"/>
        <w:jc w:val="both"/>
        <w:rPr>
          <w:sz w:val="24"/>
          <w:szCs w:val="24"/>
        </w:rPr>
      </w:pPr>
      <w:r w:rsidRPr="009B2444">
        <w:rPr>
          <w:sz w:val="24"/>
          <w:szCs w:val="24"/>
        </w:rPr>
        <w:t>In 2</w:t>
      </w:r>
      <w:r w:rsidRPr="009B2444">
        <w:rPr>
          <w:sz w:val="24"/>
          <w:szCs w:val="24"/>
          <w:vertAlign w:val="superscript"/>
        </w:rPr>
        <w:t>nd</w:t>
      </w:r>
      <w:r w:rsidRPr="009B2444">
        <w:rPr>
          <w:sz w:val="24"/>
          <w:szCs w:val="24"/>
        </w:rPr>
        <w:t xml:space="preserve"> Esdras 5:1-13 says “Now concerning the signs: lo, the days are coming when those who inhabit the Earth shall be seized with great terror, and the way of truth shall be hidden and the </w:t>
      </w:r>
      <w:r w:rsidRPr="009B2444">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B2444">
        <w:rPr>
          <w:sz w:val="24"/>
          <w:szCs w:val="24"/>
          <w:vertAlign w:val="superscript"/>
        </w:rPr>
        <w:t>nd</w:t>
      </w:r>
      <w:r w:rsidRPr="009B2444">
        <w:rPr>
          <w:sz w:val="24"/>
          <w:szCs w:val="24"/>
        </w:rPr>
        <w:t xml:space="preserve"> Esdras 6:11-28 mentions “I answered and said, ‘O sovereign Lord (Father </w:t>
      </w:r>
      <w:r w:rsidRPr="009B2444">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9B2444">
        <w:rPr>
          <w:sz w:val="24"/>
          <w:szCs w:val="24"/>
        </w:rPr>
        <w:lastRenderedPageBreak/>
        <w:t>shall be revealed.” 2</w:t>
      </w:r>
      <w:r w:rsidRPr="009B2444">
        <w:rPr>
          <w:sz w:val="24"/>
          <w:szCs w:val="24"/>
          <w:vertAlign w:val="superscript"/>
        </w:rPr>
        <w:t>nd</w:t>
      </w:r>
      <w:r w:rsidRPr="009B244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B2444">
        <w:rPr>
          <w:sz w:val="24"/>
          <w:szCs w:val="24"/>
          <w:vertAlign w:val="superscript"/>
        </w:rPr>
        <w:t>nd</w:t>
      </w:r>
      <w:r w:rsidRPr="009B2444">
        <w:rPr>
          <w:sz w:val="24"/>
          <w:szCs w:val="24"/>
        </w:rPr>
        <w:t xml:space="preserve"> Esdras 4:22-52; 5:14-20, 5:50-6:10, 35-37; 9:38-13:58. In Matthew 24:4-28 states “And Jesus answered and said to them: ‘Take heed that no one deceives You. For many will come in My name, saying, ‘I am the Christ,’ and will deceive </w:t>
      </w:r>
      <w:r w:rsidRPr="009B2444">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B2444">
        <w:rPr>
          <w:sz w:val="24"/>
          <w:szCs w:val="24"/>
          <w:vertAlign w:val="superscript"/>
        </w:rPr>
        <w:t>st</w:t>
      </w:r>
      <w:r w:rsidRPr="009B2444">
        <w:rPr>
          <w:sz w:val="24"/>
          <w:szCs w:val="24"/>
        </w:rPr>
        <w:t>-June 21</w:t>
      </w:r>
      <w:r w:rsidRPr="009B2444">
        <w:rPr>
          <w:sz w:val="24"/>
          <w:szCs w:val="24"/>
          <w:vertAlign w:val="superscript"/>
        </w:rPr>
        <w:t>st</w:t>
      </w:r>
      <w:r w:rsidRPr="009B2444">
        <w:rPr>
          <w:sz w:val="24"/>
          <w:szCs w:val="24"/>
        </w:rPr>
        <w:t>, The Civil Calendar from June 21</w:t>
      </w:r>
      <w:r w:rsidRPr="009B2444">
        <w:rPr>
          <w:sz w:val="24"/>
          <w:szCs w:val="24"/>
          <w:vertAlign w:val="superscript"/>
        </w:rPr>
        <w:t>st</w:t>
      </w:r>
      <w:r w:rsidRPr="009B2444">
        <w:rPr>
          <w:sz w:val="24"/>
          <w:szCs w:val="24"/>
        </w:rPr>
        <w:t>-September 21</w:t>
      </w:r>
      <w:r w:rsidRPr="009B2444">
        <w:rPr>
          <w:sz w:val="24"/>
          <w:szCs w:val="24"/>
          <w:vertAlign w:val="superscript"/>
        </w:rPr>
        <w:t>st</w:t>
      </w:r>
      <w:r w:rsidRPr="009B2444">
        <w:rPr>
          <w:sz w:val="24"/>
          <w:szCs w:val="24"/>
        </w:rPr>
        <w:t xml:space="preserve"> &amp; The Gregorian Calendar from December 21</w:t>
      </w:r>
      <w:r w:rsidRPr="009B2444">
        <w:rPr>
          <w:sz w:val="24"/>
          <w:szCs w:val="24"/>
          <w:vertAlign w:val="superscript"/>
        </w:rPr>
        <w:t>st</w:t>
      </w:r>
      <w:r w:rsidRPr="009B2444">
        <w:rPr>
          <w:sz w:val="24"/>
          <w:szCs w:val="24"/>
        </w:rPr>
        <w:t>-March 21</w:t>
      </w:r>
      <w:r w:rsidRPr="009B2444">
        <w:rPr>
          <w:sz w:val="24"/>
          <w:szCs w:val="24"/>
          <w:vertAlign w:val="superscript"/>
        </w:rPr>
        <w:t>st</w:t>
      </w:r>
      <w:r w:rsidRPr="009B244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9B2444">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9B2444">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B2444">
        <w:rPr>
          <w:sz w:val="24"/>
          <w:szCs w:val="24"/>
          <w:vertAlign w:val="superscript"/>
        </w:rPr>
        <w:t>st</w:t>
      </w:r>
      <w:r w:rsidRPr="009B244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9B2444">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635528" w:rsidRPr="009B2444" w:rsidRDefault="00635528" w:rsidP="00635528">
      <w:pPr>
        <w:spacing w:before="240" w:line="480" w:lineRule="auto"/>
        <w:jc w:val="center"/>
        <w:rPr>
          <w:b/>
          <w:sz w:val="24"/>
          <w:szCs w:val="24"/>
        </w:rPr>
      </w:pPr>
      <w:r w:rsidRPr="009B2444">
        <w:rPr>
          <w:b/>
          <w:sz w:val="24"/>
          <w:szCs w:val="24"/>
        </w:rPr>
        <w:t>The Son of Man will Judge the Nations by the Father Stephen</w:t>
      </w:r>
    </w:p>
    <w:p w:rsidR="00635528" w:rsidRPr="009B2444" w:rsidRDefault="00635528" w:rsidP="00635528">
      <w:pPr>
        <w:spacing w:before="240" w:line="480" w:lineRule="auto"/>
        <w:jc w:val="both"/>
        <w:rPr>
          <w:sz w:val="24"/>
          <w:szCs w:val="24"/>
        </w:rPr>
      </w:pPr>
      <w:r w:rsidRPr="009B2444">
        <w:rPr>
          <w:sz w:val="24"/>
          <w:szCs w:val="24"/>
        </w:rPr>
        <w:t>In 1</w:t>
      </w:r>
      <w:r w:rsidRPr="009B2444">
        <w:rPr>
          <w:sz w:val="24"/>
          <w:szCs w:val="24"/>
          <w:vertAlign w:val="superscript"/>
        </w:rPr>
        <w:t>st</w:t>
      </w:r>
      <w:r w:rsidRPr="009B244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9B2444">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9B2444">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635528" w:rsidRPr="009B2444" w:rsidRDefault="00635528" w:rsidP="00635528">
      <w:pPr>
        <w:spacing w:before="240" w:line="480" w:lineRule="auto"/>
        <w:jc w:val="center"/>
        <w:rPr>
          <w:b/>
          <w:sz w:val="24"/>
          <w:szCs w:val="24"/>
        </w:rPr>
      </w:pPr>
      <w:r w:rsidRPr="009B2444">
        <w:rPr>
          <w:b/>
          <w:sz w:val="24"/>
          <w:szCs w:val="24"/>
        </w:rPr>
        <w:t>No one knows the Day or the Hour of the Father Stephen</w:t>
      </w:r>
    </w:p>
    <w:p w:rsidR="00635528" w:rsidRPr="009B2444" w:rsidRDefault="00635528" w:rsidP="00635528">
      <w:pPr>
        <w:spacing w:before="240" w:line="480" w:lineRule="auto"/>
        <w:jc w:val="both"/>
        <w:rPr>
          <w:sz w:val="24"/>
          <w:szCs w:val="24"/>
        </w:rPr>
      </w:pPr>
      <w:r w:rsidRPr="009B2444">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9B2444">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635528" w:rsidRPr="009B2444" w:rsidRDefault="00635528" w:rsidP="00635528">
      <w:pPr>
        <w:spacing w:before="240" w:line="480" w:lineRule="auto"/>
        <w:jc w:val="center"/>
        <w:rPr>
          <w:b/>
          <w:sz w:val="24"/>
          <w:szCs w:val="24"/>
        </w:rPr>
      </w:pPr>
      <w:r w:rsidRPr="009B2444">
        <w:rPr>
          <w:b/>
          <w:sz w:val="24"/>
          <w:szCs w:val="24"/>
        </w:rPr>
        <w:t>The Day of the Father Stephen has passed in the Young Universe since March 2012</w:t>
      </w:r>
    </w:p>
    <w:p w:rsidR="00635528" w:rsidRPr="009B2444" w:rsidRDefault="00635528" w:rsidP="00635528">
      <w:pPr>
        <w:spacing w:before="240" w:line="480" w:lineRule="auto"/>
        <w:jc w:val="both"/>
        <w:rPr>
          <w:sz w:val="24"/>
          <w:szCs w:val="24"/>
        </w:rPr>
      </w:pPr>
      <w:r w:rsidRPr="009B2444">
        <w:rPr>
          <w:sz w:val="24"/>
          <w:szCs w:val="24"/>
        </w:rPr>
        <w:t>There are a total of 13 Days equal to the Day that rules the 13 Nights equal to the Night equal to 13,000 (26,000) years with the Lord in Matthew 20:12. The 13 Days concerns the 1</w:t>
      </w:r>
      <w:r w:rsidRPr="009B2444">
        <w:rPr>
          <w:sz w:val="24"/>
          <w:szCs w:val="24"/>
          <w:vertAlign w:val="superscript"/>
        </w:rPr>
        <w:t>st</w:t>
      </w:r>
      <w:r w:rsidRPr="009B2444">
        <w:rPr>
          <w:sz w:val="24"/>
          <w:szCs w:val="24"/>
        </w:rPr>
        <w:t xml:space="preserve"> Lord Yahweh’s Creator Qanah Day in the Creation the Father Stephen Our Lord around 10,012BC-9,012BC in Proverbs 8:22-25 (RSV), the Father Stephen’s Lordship of the Trinity’s 2</w:t>
      </w:r>
      <w:r w:rsidRPr="009B2444">
        <w:rPr>
          <w:sz w:val="24"/>
          <w:szCs w:val="24"/>
          <w:vertAlign w:val="superscript"/>
        </w:rPr>
        <w:t>nd</w:t>
      </w:r>
      <w:r w:rsidRPr="009B2444">
        <w:rPr>
          <w:sz w:val="24"/>
          <w:szCs w:val="24"/>
        </w:rPr>
        <w:t xml:space="preserve"> Creator Bara Day around 9,012BC-8,012BC in Genesis 1:1, the 3</w:t>
      </w:r>
      <w:r w:rsidRPr="009B2444">
        <w:rPr>
          <w:sz w:val="24"/>
          <w:szCs w:val="24"/>
          <w:vertAlign w:val="superscript"/>
        </w:rPr>
        <w:t>rd</w:t>
      </w:r>
      <w:r w:rsidRPr="009B2444">
        <w:rPr>
          <w:sz w:val="24"/>
          <w:szCs w:val="24"/>
        </w:rPr>
        <w:t xml:space="preserve"> Lucifer’s Bara Day around 8,012BC-7,012BC in Genesis 1:1, the 4</w:t>
      </w:r>
      <w:r w:rsidRPr="009B2444">
        <w:rPr>
          <w:sz w:val="24"/>
          <w:szCs w:val="24"/>
          <w:vertAlign w:val="superscript"/>
        </w:rPr>
        <w:t>th</w:t>
      </w:r>
      <w:r w:rsidRPr="009B2444">
        <w:rPr>
          <w:sz w:val="24"/>
          <w:szCs w:val="24"/>
        </w:rPr>
        <w:t xml:space="preserve"> Michael’s Asah Day around 7,012BC-6,012BC in Genesis 1:7. The 5</w:t>
      </w:r>
      <w:r w:rsidRPr="009B2444">
        <w:rPr>
          <w:sz w:val="24"/>
          <w:szCs w:val="24"/>
          <w:vertAlign w:val="superscript"/>
        </w:rPr>
        <w:t>th</w:t>
      </w:r>
      <w:r w:rsidRPr="009B2444">
        <w:rPr>
          <w:sz w:val="24"/>
          <w:szCs w:val="24"/>
        </w:rPr>
        <w:t xml:space="preserve"> Nathan’s Law Day around 6,012BC-5,012BC in Genesis 1:17, the 6</w:t>
      </w:r>
      <w:r w:rsidRPr="009B2444">
        <w:rPr>
          <w:sz w:val="24"/>
          <w:szCs w:val="24"/>
          <w:vertAlign w:val="superscript"/>
        </w:rPr>
        <w:t>th</w:t>
      </w:r>
      <w:r w:rsidRPr="009B2444">
        <w:rPr>
          <w:sz w:val="24"/>
          <w:szCs w:val="24"/>
        </w:rPr>
        <w:t xml:space="preserve"> Adam’s Yatsar Day around 5,012BC-4,012BC in Genesis 1:26 &amp; Luke 3:38, the 7</w:t>
      </w:r>
      <w:r w:rsidRPr="009B2444">
        <w:rPr>
          <w:sz w:val="24"/>
          <w:szCs w:val="24"/>
          <w:vertAlign w:val="superscript"/>
        </w:rPr>
        <w:t>th</w:t>
      </w:r>
      <w:r w:rsidRPr="009B2444">
        <w:rPr>
          <w:sz w:val="24"/>
          <w:szCs w:val="24"/>
        </w:rPr>
        <w:t xml:space="preserve"> Noah’s Day around 4,012BC-3,012BC in Genesis 5:29 &amp; Luke 3:34, the 8</w:t>
      </w:r>
      <w:r w:rsidRPr="009B2444">
        <w:rPr>
          <w:sz w:val="24"/>
          <w:szCs w:val="24"/>
          <w:vertAlign w:val="superscript"/>
        </w:rPr>
        <w:t>th</w:t>
      </w:r>
      <w:r w:rsidRPr="009B2444">
        <w:rPr>
          <w:sz w:val="24"/>
          <w:szCs w:val="24"/>
        </w:rPr>
        <w:t xml:space="preserve"> Abraham’s Day around 3,012BC-2,012BC in Genesis 11:26 &amp; Matthew 1:2 &amp; Luke 3:34, the 9</w:t>
      </w:r>
      <w:r w:rsidRPr="009B2444">
        <w:rPr>
          <w:sz w:val="24"/>
          <w:szCs w:val="24"/>
          <w:vertAlign w:val="superscript"/>
        </w:rPr>
        <w:t>th</w:t>
      </w:r>
      <w:r w:rsidRPr="009B2444">
        <w:rPr>
          <w:sz w:val="24"/>
          <w:szCs w:val="24"/>
        </w:rPr>
        <w:t xml:space="preserve"> David’s Day around 2,012BC-1,012BC in </w:t>
      </w:r>
      <w:r w:rsidRPr="009B2444">
        <w:rPr>
          <w:sz w:val="24"/>
          <w:szCs w:val="24"/>
        </w:rPr>
        <w:lastRenderedPageBreak/>
        <w:t>Matthew 1:6, 17 &amp; Luke 3:31, the 10</w:t>
      </w:r>
      <w:r w:rsidRPr="009B2444">
        <w:rPr>
          <w:sz w:val="24"/>
          <w:szCs w:val="24"/>
          <w:vertAlign w:val="superscript"/>
        </w:rPr>
        <w:t>th</w:t>
      </w:r>
      <w:r w:rsidRPr="009B2444">
        <w:rPr>
          <w:sz w:val="24"/>
          <w:szCs w:val="24"/>
        </w:rPr>
        <w:t xml:space="preserve"> Babylon’s Day around 1,012BC-12AD in Matthew 1:11, 17, the 11</w:t>
      </w:r>
      <w:r w:rsidRPr="009B2444">
        <w:rPr>
          <w:sz w:val="24"/>
          <w:szCs w:val="24"/>
          <w:vertAlign w:val="superscript"/>
        </w:rPr>
        <w:t>th</w:t>
      </w:r>
      <w:r w:rsidRPr="009B2444">
        <w:rPr>
          <w:sz w:val="24"/>
          <w:szCs w:val="24"/>
        </w:rPr>
        <w:t xml:space="preserve"> Son Jesus’ Day around 12AD-1,012AD in Matthew 1:16, 17 &amp; Luke 3:23, the 12</w:t>
      </w:r>
      <w:r w:rsidRPr="009B2444">
        <w:rPr>
          <w:sz w:val="24"/>
          <w:szCs w:val="24"/>
          <w:vertAlign w:val="superscript"/>
        </w:rPr>
        <w:t>th</w:t>
      </w:r>
      <w:r w:rsidRPr="009B2444">
        <w:rPr>
          <w:sz w:val="24"/>
          <w:szCs w:val="24"/>
        </w:rPr>
        <w:t xml:space="preserve"> Brother John’s Day around 1,012AD-2,012AD and the 13</w:t>
      </w:r>
      <w:r w:rsidRPr="009B2444">
        <w:rPr>
          <w:sz w:val="24"/>
          <w:szCs w:val="24"/>
          <w:vertAlign w:val="superscript"/>
        </w:rPr>
        <w:t>th</w:t>
      </w:r>
      <w:r w:rsidRPr="009B244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B2444">
        <w:rPr>
          <w:b/>
          <w:sz w:val="24"/>
          <w:szCs w:val="24"/>
        </w:rPr>
        <w:t>Who is the Lord Lucifer’s Party that the Lord Yahweh will cast into Hell at the End Time</w:t>
      </w:r>
      <w:r w:rsidRPr="009B2444">
        <w:rPr>
          <w:sz w:val="24"/>
          <w:szCs w:val="24"/>
        </w:rPr>
        <w:t xml:space="preserve">.” </w:t>
      </w:r>
    </w:p>
    <w:p w:rsidR="00635528" w:rsidRPr="009B2444" w:rsidRDefault="00635528" w:rsidP="00635528">
      <w:pPr>
        <w:spacing w:line="480" w:lineRule="auto"/>
        <w:jc w:val="both"/>
        <w:rPr>
          <w:sz w:val="24"/>
          <w:szCs w:val="24"/>
        </w:rPr>
      </w:pPr>
      <w:r w:rsidRPr="009B2444">
        <w:rPr>
          <w:sz w:val="24"/>
          <w:szCs w:val="24"/>
        </w:rPr>
        <w:t>Food left over: Remaining Food is in Exodus 10:5, 12, 15; 16:19-20, 23-24; Judges 1:7; Ruth 2:14, 18; 2</w:t>
      </w:r>
      <w:r w:rsidRPr="009B2444">
        <w:rPr>
          <w:sz w:val="24"/>
          <w:szCs w:val="24"/>
          <w:vertAlign w:val="superscript"/>
        </w:rPr>
        <w:t>nd</w:t>
      </w:r>
      <w:r w:rsidRPr="009B2444">
        <w:rPr>
          <w:sz w:val="24"/>
          <w:szCs w:val="24"/>
        </w:rPr>
        <w:t xml:space="preserve"> Kings 4:43-44; 2</w:t>
      </w:r>
      <w:r w:rsidRPr="009B2444">
        <w:rPr>
          <w:sz w:val="24"/>
          <w:szCs w:val="24"/>
          <w:vertAlign w:val="superscript"/>
        </w:rPr>
        <w:t>nd</w:t>
      </w:r>
      <w:r w:rsidRPr="009B2444">
        <w:rPr>
          <w:sz w:val="24"/>
          <w:szCs w:val="24"/>
        </w:rPr>
        <w:t xml:space="preserve"> Chronicles 31:10; Ezekiel 13:19; Joel 1:4; Matthew 14:20; 15:27, 37; 16:9-10; Mark 6:43; 7:28; 8:8, 19, 20; John 6:12, 13 &amp; Luke 9:17; 16:21. </w:t>
      </w:r>
    </w:p>
    <w:p w:rsidR="00635528" w:rsidRPr="009B2444" w:rsidRDefault="00635528" w:rsidP="00635528">
      <w:pPr>
        <w:spacing w:line="480" w:lineRule="auto"/>
        <w:jc w:val="both"/>
        <w:rPr>
          <w:sz w:val="24"/>
          <w:szCs w:val="24"/>
        </w:rPr>
      </w:pPr>
      <w:r w:rsidRPr="009B2444">
        <w:rPr>
          <w:sz w:val="24"/>
          <w:szCs w:val="24"/>
        </w:rPr>
        <w:t xml:space="preserve">Remaining Offerings is in Exodus 12:10; 29:34; 34:25; Leviticus 2:3, 10; 5:13; 6:16; 7:15, 16, 17; 8:32; 19:6-7; 22:30 &amp; Numbers 9:12. </w:t>
      </w:r>
    </w:p>
    <w:p w:rsidR="00635528" w:rsidRPr="009B2444" w:rsidRDefault="00635528" w:rsidP="00635528">
      <w:pPr>
        <w:spacing w:line="480" w:lineRule="auto"/>
        <w:jc w:val="both"/>
        <w:rPr>
          <w:sz w:val="24"/>
          <w:szCs w:val="24"/>
        </w:rPr>
      </w:pPr>
      <w:r w:rsidRPr="009B2444">
        <w:rPr>
          <w:sz w:val="24"/>
          <w:szCs w:val="24"/>
        </w:rPr>
        <w:t xml:space="preserve">Gleanings is in Leviticus 19:9, 10; 23:22; Deuteronomy 24:19-21; Judges 8:2-3; Ruth 2:2, 7, 15-16, 17-23; Job 24:6; Isaiah 17:5; 24:13; Jeremiah 49:9 &amp; Obadiah 5.  </w:t>
      </w:r>
    </w:p>
    <w:p w:rsidR="00635528" w:rsidRPr="009B2444" w:rsidRDefault="00635528" w:rsidP="00635528">
      <w:pPr>
        <w:spacing w:line="480" w:lineRule="auto"/>
        <w:jc w:val="both"/>
        <w:rPr>
          <w:sz w:val="24"/>
          <w:szCs w:val="24"/>
        </w:rPr>
      </w:pPr>
      <w:r w:rsidRPr="009B2444">
        <w:rPr>
          <w:sz w:val="24"/>
          <w:szCs w:val="24"/>
        </w:rPr>
        <w:t xml:space="preserve">The Wine of the Lees at the bottom of the barrel is in Isaiah 25:6; Jeremiah 48:11; Zephaniah 1:12 &amp; Acts 2:5-21. </w:t>
      </w:r>
    </w:p>
    <w:p w:rsidR="00635528" w:rsidRPr="009B2444" w:rsidRDefault="00635528" w:rsidP="00635528">
      <w:pPr>
        <w:spacing w:line="480" w:lineRule="auto"/>
        <w:jc w:val="both"/>
        <w:rPr>
          <w:sz w:val="24"/>
          <w:szCs w:val="24"/>
        </w:rPr>
      </w:pPr>
      <w:r w:rsidRPr="009B2444">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635528" w:rsidRPr="009B2444" w:rsidRDefault="00635528" w:rsidP="00635528">
      <w:pPr>
        <w:spacing w:line="480" w:lineRule="auto"/>
        <w:jc w:val="both"/>
        <w:rPr>
          <w:sz w:val="24"/>
          <w:szCs w:val="24"/>
        </w:rPr>
      </w:pPr>
      <w:r w:rsidRPr="009B2444">
        <w:rPr>
          <w:sz w:val="24"/>
          <w:szCs w:val="24"/>
        </w:rPr>
        <w:t>All who denies the Lord Jesus as the Son of God and the Lord Stephen as the Father is an Antichrist &amp; a liar in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7-11. If You call the Father Stephen a Man in Acts 6:5, 11, 13, then You are deceived &amp; have become liars. If the Lord Stephen is a Saint as the Roman Catholic’s believe, then He would be the 1</w:t>
      </w:r>
      <w:r w:rsidRPr="009B2444">
        <w:rPr>
          <w:sz w:val="24"/>
          <w:szCs w:val="24"/>
          <w:vertAlign w:val="superscript"/>
        </w:rPr>
        <w:t>st</w:t>
      </w:r>
      <w:r w:rsidRPr="009B2444">
        <w:rPr>
          <w:sz w:val="24"/>
          <w:szCs w:val="24"/>
        </w:rPr>
        <w:t xml:space="preserve"> Lord &amp; the Father of Sainthood and Christianity and the Judge to the Lordships of the Angelical Hierarchy &amp; Humanity in the Law in Jude 14-15 and 1</w:t>
      </w:r>
      <w:r w:rsidRPr="009B2444">
        <w:rPr>
          <w:sz w:val="24"/>
          <w:szCs w:val="24"/>
          <w:vertAlign w:val="superscript"/>
        </w:rPr>
        <w:t>st</w:t>
      </w:r>
      <w:r w:rsidRPr="009B24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28:6; Ezra 2:63; Nehemiah 7:65 &amp; Sirach 45:10. No One can call the Lord Stephen the Father, except by His Own Holy Ghost and His Own Truth in John 4:21-24 &amp; 1</w:t>
      </w:r>
      <w:r w:rsidRPr="009B2444">
        <w:rPr>
          <w:sz w:val="24"/>
          <w:szCs w:val="24"/>
          <w:vertAlign w:val="superscript"/>
        </w:rPr>
        <w:t>st</w:t>
      </w:r>
      <w:r w:rsidRPr="009B2444">
        <w:rPr>
          <w:sz w:val="24"/>
          <w:szCs w:val="24"/>
        </w:rPr>
        <w:t xml:space="preserve"> Peter 1:17-21. The Father Stephen cannot be possessed by the Lord Lucifer in the Eternal Sin because He is the 1</w:t>
      </w:r>
      <w:r w:rsidRPr="009B2444">
        <w:rPr>
          <w:sz w:val="24"/>
          <w:szCs w:val="24"/>
          <w:vertAlign w:val="superscript"/>
        </w:rPr>
        <w:t>st</w:t>
      </w:r>
      <w:r w:rsidRPr="009B2444">
        <w:rPr>
          <w:sz w:val="24"/>
          <w:szCs w:val="24"/>
        </w:rPr>
        <w:t xml:space="preserve"> Christian Lord in Romans 8:1, &amp; He died for it </w:t>
      </w:r>
      <w:r w:rsidRPr="009B2444">
        <w:rPr>
          <w:sz w:val="24"/>
          <w:szCs w:val="24"/>
        </w:rPr>
        <w:lastRenderedPageBreak/>
        <w:t>vicariously &amp; made eternal atonement for “This Sin” committed on Earth killed in Battle (1 or 2 positions) in Act 7:60; 1</w:t>
      </w:r>
      <w:r w:rsidRPr="009B2444">
        <w:rPr>
          <w:sz w:val="24"/>
          <w:szCs w:val="24"/>
          <w:vertAlign w:val="superscript"/>
        </w:rPr>
        <w:t>st</w:t>
      </w:r>
      <w:r w:rsidRPr="009B2444">
        <w:rPr>
          <w:sz w:val="24"/>
          <w:szCs w:val="24"/>
        </w:rPr>
        <w:t xml:space="preserve"> John 4:4 &amp; 2</w:t>
      </w:r>
      <w:r w:rsidRPr="009B2444">
        <w:rPr>
          <w:sz w:val="24"/>
          <w:szCs w:val="24"/>
          <w:vertAlign w:val="superscript"/>
        </w:rPr>
        <w:t>nd</w:t>
      </w:r>
      <w:r w:rsidRPr="009B2444">
        <w:rPr>
          <w:sz w:val="24"/>
          <w:szCs w:val="24"/>
        </w:rPr>
        <w:t xml:space="preserve"> Maccabees 12:38-45. The Father Stephen is the Most Highest Witness to the Lord Yah in 1</w:t>
      </w:r>
      <w:r w:rsidRPr="009B2444">
        <w:rPr>
          <w:sz w:val="24"/>
          <w:szCs w:val="24"/>
          <w:vertAlign w:val="superscript"/>
        </w:rPr>
        <w:t>st</w:t>
      </w:r>
      <w:r w:rsidRPr="009B24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35528" w:rsidRPr="009B2444" w:rsidRDefault="00635528" w:rsidP="00635528">
      <w:pPr>
        <w:spacing w:line="480" w:lineRule="auto"/>
        <w:jc w:val="both"/>
        <w:rPr>
          <w:sz w:val="24"/>
          <w:szCs w:val="24"/>
        </w:rPr>
      </w:pPr>
      <w:r w:rsidRPr="009B24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2444">
        <w:rPr>
          <w:sz w:val="24"/>
          <w:szCs w:val="24"/>
          <w:vertAlign w:val="superscript"/>
        </w:rPr>
        <w:t>st</w:t>
      </w:r>
      <w:r w:rsidRPr="009B2444">
        <w:rPr>
          <w:sz w:val="24"/>
          <w:szCs w:val="24"/>
        </w:rPr>
        <w:t xml:space="preserve"> Adam was also authorized for at least 1,000 years. But the main reason for forsakenness was the ignorance on the part of His Son Jesus as a Man, where Man was not authorized to know in 1</w:t>
      </w:r>
      <w:r w:rsidRPr="009B2444">
        <w:rPr>
          <w:sz w:val="24"/>
          <w:szCs w:val="24"/>
          <w:vertAlign w:val="superscript"/>
        </w:rPr>
        <w:t>st</w:t>
      </w:r>
      <w:r w:rsidRPr="009B24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9B2444">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35528" w:rsidRPr="009B2444" w:rsidRDefault="00635528" w:rsidP="00635528">
      <w:pPr>
        <w:spacing w:line="480" w:lineRule="auto"/>
        <w:jc w:val="both"/>
        <w:rPr>
          <w:sz w:val="24"/>
          <w:szCs w:val="24"/>
        </w:rPr>
      </w:pPr>
      <w:r w:rsidRPr="009B244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9B2444">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B2444">
        <w:rPr>
          <w:sz w:val="24"/>
          <w:szCs w:val="24"/>
          <w:vertAlign w:val="superscript"/>
        </w:rPr>
        <w:t>st</w:t>
      </w:r>
      <w:r w:rsidRPr="009B244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B2444">
        <w:rPr>
          <w:sz w:val="24"/>
          <w:szCs w:val="24"/>
          <w:vertAlign w:val="superscript"/>
        </w:rPr>
        <w:t>st</w:t>
      </w:r>
      <w:r w:rsidRPr="009B24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B2444">
        <w:rPr>
          <w:sz w:val="24"/>
          <w:szCs w:val="24"/>
          <w:vertAlign w:val="superscript"/>
        </w:rPr>
        <w:t>th</w:t>
      </w:r>
      <w:r w:rsidRPr="009B2444">
        <w:rPr>
          <w:sz w:val="24"/>
          <w:szCs w:val="24"/>
        </w:rPr>
        <w:t xml:space="preserve"> from the Lord Adam in Jude 14. This means 366 years times 8 </w:t>
      </w:r>
      <w:r w:rsidRPr="009B2444">
        <w:rPr>
          <w:sz w:val="24"/>
          <w:szCs w:val="24"/>
        </w:rPr>
        <w:lastRenderedPageBreak/>
        <w:t>from Solomon’s Kingdom in 930BC is completed with a fruitful call [16 years in 2</w:t>
      </w:r>
      <w:r w:rsidRPr="009B2444">
        <w:rPr>
          <w:sz w:val="24"/>
          <w:szCs w:val="24"/>
          <w:vertAlign w:val="superscript"/>
        </w:rPr>
        <w:t>nd</w:t>
      </w:r>
      <w:r w:rsidRPr="009B2444">
        <w:rPr>
          <w:sz w:val="24"/>
          <w:szCs w:val="24"/>
        </w:rPr>
        <w:t xml:space="preserve"> Corinthians 12:1-6] in June 21</w:t>
      </w:r>
      <w:r w:rsidRPr="009B2444">
        <w:rPr>
          <w:sz w:val="24"/>
          <w:szCs w:val="24"/>
          <w:vertAlign w:val="superscript"/>
        </w:rPr>
        <w:t>st</w:t>
      </w:r>
      <w:r w:rsidRPr="009B2444">
        <w:rPr>
          <w:sz w:val="24"/>
          <w:szCs w:val="24"/>
        </w:rPr>
        <w:t xml:space="preserve"> 2015 for 2,945 years. The Father Stephen is 7</w:t>
      </w:r>
      <w:r w:rsidRPr="009B2444">
        <w:rPr>
          <w:sz w:val="24"/>
          <w:szCs w:val="24"/>
          <w:vertAlign w:val="superscript"/>
        </w:rPr>
        <w:t>th</w:t>
      </w:r>
      <w:r w:rsidRPr="009B24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B2444">
        <w:rPr>
          <w:sz w:val="24"/>
          <w:szCs w:val="24"/>
          <w:vertAlign w:val="superscript"/>
        </w:rPr>
        <w:t>st</w:t>
      </w:r>
      <w:r w:rsidRPr="009B2444">
        <w:rPr>
          <w:sz w:val="24"/>
          <w:szCs w:val="24"/>
        </w:rPr>
        <w:t xml:space="preserve"> 2015AD goes back to June 21</w:t>
      </w:r>
      <w:r w:rsidRPr="009B2444">
        <w:rPr>
          <w:sz w:val="24"/>
          <w:szCs w:val="24"/>
          <w:vertAlign w:val="superscript"/>
        </w:rPr>
        <w:t>st</w:t>
      </w:r>
      <w:r w:rsidRPr="009B2444">
        <w:rPr>
          <w:sz w:val="24"/>
          <w:szCs w:val="24"/>
        </w:rPr>
        <w:t xml:space="preserve"> 95AD at the end of the Holy Scripture to complete this &amp; 63 years concerning the Lord James in the Lordship of the Law would be 33AD.      </w:t>
      </w:r>
    </w:p>
    <w:p w:rsidR="00635528" w:rsidRPr="009B2444" w:rsidRDefault="00635528" w:rsidP="00635528">
      <w:pPr>
        <w:spacing w:line="480" w:lineRule="auto"/>
        <w:jc w:val="center"/>
        <w:rPr>
          <w:b/>
          <w:sz w:val="24"/>
          <w:szCs w:val="24"/>
        </w:rPr>
      </w:pPr>
      <w:r w:rsidRPr="009B2444">
        <w:rPr>
          <w:b/>
          <w:sz w:val="24"/>
          <w:szCs w:val="24"/>
        </w:rPr>
        <w:t xml:space="preserve">THE FATHER STEPHEN’S TOP-SECRET SQUAD RAN BY A SERGEANT </w:t>
      </w:r>
    </w:p>
    <w:p w:rsidR="00635528" w:rsidRPr="009B2444" w:rsidRDefault="00635528" w:rsidP="00635528">
      <w:pPr>
        <w:spacing w:line="480" w:lineRule="auto"/>
        <w:jc w:val="both"/>
        <w:rPr>
          <w:sz w:val="24"/>
          <w:szCs w:val="24"/>
        </w:rPr>
      </w:pPr>
      <w:r w:rsidRPr="009B244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635528" w:rsidRPr="009B2444" w:rsidRDefault="00635528" w:rsidP="00635528">
      <w:pPr>
        <w:spacing w:line="480" w:lineRule="auto"/>
        <w:jc w:val="center"/>
        <w:rPr>
          <w:b/>
          <w:sz w:val="24"/>
          <w:szCs w:val="24"/>
        </w:rPr>
      </w:pPr>
      <w:r w:rsidRPr="009B2444">
        <w:rPr>
          <w:b/>
          <w:sz w:val="24"/>
          <w:szCs w:val="24"/>
        </w:rPr>
        <w:t>THE FATHER STEPHEN’S REVEALED PLATOON RAN BY A LIEUTENANT</w:t>
      </w:r>
    </w:p>
    <w:p w:rsidR="00635528" w:rsidRPr="009B2444" w:rsidRDefault="00635528" w:rsidP="00635528">
      <w:pPr>
        <w:spacing w:line="480" w:lineRule="auto"/>
        <w:jc w:val="both"/>
        <w:rPr>
          <w:sz w:val="24"/>
          <w:szCs w:val="24"/>
        </w:rPr>
      </w:pPr>
      <w:r w:rsidRPr="009B2444">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635528" w:rsidRPr="009B2444" w:rsidRDefault="00635528" w:rsidP="00635528">
      <w:pPr>
        <w:spacing w:line="480" w:lineRule="auto"/>
        <w:jc w:val="center"/>
        <w:rPr>
          <w:b/>
          <w:sz w:val="24"/>
          <w:szCs w:val="24"/>
        </w:rPr>
      </w:pPr>
      <w:r w:rsidRPr="009B2444">
        <w:rPr>
          <w:b/>
          <w:sz w:val="24"/>
          <w:szCs w:val="24"/>
        </w:rPr>
        <w:t>The High Sergeants</w:t>
      </w:r>
    </w:p>
    <w:p w:rsidR="00635528" w:rsidRPr="009B2444" w:rsidRDefault="00635528" w:rsidP="00635528">
      <w:pPr>
        <w:spacing w:line="480" w:lineRule="auto"/>
        <w:jc w:val="both"/>
        <w:rPr>
          <w:sz w:val="24"/>
          <w:szCs w:val="24"/>
        </w:rPr>
      </w:pPr>
      <w:r w:rsidRPr="009B2444">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9B2444">
        <w:rPr>
          <w:sz w:val="24"/>
          <w:szCs w:val="24"/>
          <w:vertAlign w:val="superscript"/>
        </w:rPr>
        <w:t>st</w:t>
      </w:r>
      <w:r w:rsidRPr="009B2444">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B2444">
        <w:rPr>
          <w:sz w:val="24"/>
          <w:szCs w:val="24"/>
          <w:vertAlign w:val="superscript"/>
        </w:rPr>
        <w:t>nd</w:t>
      </w:r>
      <w:r w:rsidRPr="009B2444">
        <w:rPr>
          <w:sz w:val="24"/>
          <w:szCs w:val="24"/>
        </w:rPr>
        <w:t xml:space="preserve"> Kings 1:9-14. Captains come to the help of Judge Deborah is in Judges 5:14. Solomon’s Captains were White Israelites is in 1</w:t>
      </w:r>
      <w:r w:rsidRPr="009B2444">
        <w:rPr>
          <w:sz w:val="24"/>
          <w:szCs w:val="24"/>
          <w:vertAlign w:val="superscript"/>
        </w:rPr>
        <w:t>st</w:t>
      </w:r>
      <w:r w:rsidRPr="009B2444">
        <w:rPr>
          <w:sz w:val="24"/>
          <w:szCs w:val="24"/>
        </w:rPr>
        <w:t xml:space="preserve"> Kings 9:22 &amp; 2</w:t>
      </w:r>
      <w:r w:rsidRPr="009B2444">
        <w:rPr>
          <w:sz w:val="24"/>
          <w:szCs w:val="24"/>
          <w:vertAlign w:val="superscript"/>
        </w:rPr>
        <w:t>nd</w:t>
      </w:r>
      <w:r w:rsidRPr="009B2444">
        <w:rPr>
          <w:sz w:val="24"/>
          <w:szCs w:val="24"/>
        </w:rPr>
        <w:t xml:space="preserve"> Chronicles 8:9. The Father Stephen will remove Captains in Impartial Judgment is in Isaiah 3:1-3 &amp; 1</w:t>
      </w:r>
      <w:r w:rsidRPr="009B2444">
        <w:rPr>
          <w:sz w:val="24"/>
          <w:szCs w:val="24"/>
          <w:vertAlign w:val="superscript"/>
        </w:rPr>
        <w:t>st</w:t>
      </w:r>
      <w:r w:rsidRPr="009B2444">
        <w:rPr>
          <w:sz w:val="24"/>
          <w:szCs w:val="24"/>
        </w:rPr>
        <w:t xml:space="preserve"> Peter 1:17-21. Captains in Charge of a Ship’s Crew: The Ship’s Captain orders the Prophet Jonah to call on His Father Stephen is in Jonah 1:6. Sea Captains will bemoan the Fall of Babylon is in Revelation 18:17-19. </w:t>
      </w:r>
    </w:p>
    <w:p w:rsidR="00635528" w:rsidRPr="009B2444" w:rsidRDefault="00635528" w:rsidP="00635528">
      <w:pPr>
        <w:spacing w:line="480" w:lineRule="auto"/>
        <w:jc w:val="center"/>
        <w:rPr>
          <w:b/>
          <w:sz w:val="24"/>
          <w:szCs w:val="24"/>
        </w:rPr>
      </w:pPr>
      <w:r w:rsidRPr="009B2444">
        <w:rPr>
          <w:b/>
          <w:sz w:val="24"/>
          <w:szCs w:val="24"/>
        </w:rPr>
        <w:t>The Chief Sergeants</w:t>
      </w:r>
    </w:p>
    <w:p w:rsidR="00635528" w:rsidRPr="009B2444" w:rsidRDefault="00635528" w:rsidP="00635528">
      <w:pPr>
        <w:spacing w:line="480" w:lineRule="auto"/>
        <w:jc w:val="both"/>
        <w:rPr>
          <w:sz w:val="24"/>
          <w:szCs w:val="24"/>
        </w:rPr>
      </w:pPr>
      <w:r w:rsidRPr="009B2444">
        <w:rPr>
          <w:sz w:val="24"/>
          <w:szCs w:val="24"/>
        </w:rPr>
        <w:t>Chief Lieutenants are also known as Chief Priests as Chief Sergeants in the 1</w:t>
      </w:r>
      <w:r w:rsidRPr="009B2444">
        <w:rPr>
          <w:sz w:val="24"/>
          <w:szCs w:val="24"/>
          <w:vertAlign w:val="superscript"/>
        </w:rPr>
        <w:t>st</w:t>
      </w:r>
      <w:r w:rsidRPr="009B2444">
        <w:rPr>
          <w:sz w:val="24"/>
          <w:szCs w:val="24"/>
        </w:rPr>
        <w:t xml:space="preserve"> OCS Corps-Officers Candidate School as 1</w:t>
      </w:r>
      <w:r w:rsidRPr="009B2444">
        <w:rPr>
          <w:sz w:val="24"/>
          <w:szCs w:val="24"/>
          <w:vertAlign w:val="superscript"/>
        </w:rPr>
        <w:t>st</w:t>
      </w:r>
      <w:r w:rsidRPr="009B2444">
        <w:rPr>
          <w:sz w:val="24"/>
          <w:szCs w:val="24"/>
        </w:rPr>
        <w:t xml:space="preserve"> Commissioned Officers. OT references to the Chief Sergeant is in 2</w:t>
      </w:r>
      <w:r w:rsidRPr="009B2444">
        <w:rPr>
          <w:sz w:val="24"/>
          <w:szCs w:val="24"/>
          <w:vertAlign w:val="superscript"/>
        </w:rPr>
        <w:t>nd</w:t>
      </w:r>
      <w:r w:rsidRPr="009B2444">
        <w:rPr>
          <w:sz w:val="24"/>
          <w:szCs w:val="24"/>
        </w:rPr>
        <w:t xml:space="preserve"> Chronicles 19:11; 24:6, 11; 31:10; 2</w:t>
      </w:r>
      <w:r w:rsidRPr="009B2444">
        <w:rPr>
          <w:sz w:val="24"/>
          <w:szCs w:val="24"/>
          <w:vertAlign w:val="superscript"/>
        </w:rPr>
        <w:t>nd</w:t>
      </w:r>
      <w:r w:rsidRPr="009B2444">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9B2444">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635528" w:rsidRPr="009B2444" w:rsidRDefault="00635528" w:rsidP="00635528">
      <w:pPr>
        <w:spacing w:line="480" w:lineRule="auto"/>
        <w:jc w:val="center"/>
        <w:rPr>
          <w:b/>
          <w:sz w:val="24"/>
          <w:szCs w:val="24"/>
        </w:rPr>
      </w:pPr>
      <w:r w:rsidRPr="009B2444">
        <w:rPr>
          <w:b/>
          <w:sz w:val="24"/>
          <w:szCs w:val="24"/>
        </w:rPr>
        <w:t>The Godly High Sergeants &amp; Godly Chief Sergeants</w:t>
      </w:r>
    </w:p>
    <w:p w:rsidR="00635528" w:rsidRPr="009B2444" w:rsidRDefault="00635528" w:rsidP="00635528">
      <w:pPr>
        <w:spacing w:line="480" w:lineRule="auto"/>
        <w:jc w:val="both"/>
        <w:rPr>
          <w:sz w:val="24"/>
          <w:szCs w:val="24"/>
        </w:rPr>
      </w:pPr>
      <w:r w:rsidRPr="009B2444">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9B2444">
        <w:rPr>
          <w:sz w:val="24"/>
          <w:szCs w:val="24"/>
          <w:vertAlign w:val="superscript"/>
        </w:rPr>
        <w:t>st</w:t>
      </w:r>
      <w:r w:rsidRPr="009B2444">
        <w:rPr>
          <w:sz w:val="24"/>
          <w:szCs w:val="24"/>
        </w:rPr>
        <w:t xml:space="preserve"> Temple of the Wilderness to the 2</w:t>
      </w:r>
      <w:r w:rsidRPr="009B2444">
        <w:rPr>
          <w:sz w:val="24"/>
          <w:szCs w:val="24"/>
          <w:vertAlign w:val="superscript"/>
        </w:rPr>
        <w:t>nd</w:t>
      </w:r>
      <w:r w:rsidRPr="009B2444">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9B2444">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B2444">
        <w:rPr>
          <w:sz w:val="24"/>
          <w:szCs w:val="24"/>
          <w:vertAlign w:val="superscript"/>
        </w:rPr>
        <w:t>nd</w:t>
      </w:r>
      <w:r w:rsidRPr="009B2444">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B2444">
        <w:rPr>
          <w:sz w:val="24"/>
          <w:szCs w:val="24"/>
          <w:vertAlign w:val="superscript"/>
        </w:rPr>
        <w:t>nd</w:t>
      </w:r>
      <w:r w:rsidRPr="009B2444">
        <w:rPr>
          <w:sz w:val="24"/>
          <w:szCs w:val="24"/>
        </w:rPr>
        <w:t xml:space="preserve"> Chronicles 26:16-20, and the three-fold chain of command of High Priest, Priests, and the Levities were authorized in 1</w:t>
      </w:r>
      <w:r w:rsidRPr="009B2444">
        <w:rPr>
          <w:sz w:val="24"/>
          <w:szCs w:val="24"/>
          <w:vertAlign w:val="superscript"/>
        </w:rPr>
        <w:t>st</w:t>
      </w:r>
      <w:r w:rsidRPr="009B2444">
        <w:rPr>
          <w:sz w:val="24"/>
          <w:szCs w:val="24"/>
        </w:rPr>
        <w:t xml:space="preserve"> Chronicles chapters 23-24 was fully in place during the 1</w:t>
      </w:r>
      <w:r w:rsidRPr="009B2444">
        <w:rPr>
          <w:sz w:val="24"/>
          <w:szCs w:val="24"/>
          <w:vertAlign w:val="superscript"/>
        </w:rPr>
        <w:t>st</w:t>
      </w:r>
      <w:r w:rsidRPr="009B2444">
        <w:rPr>
          <w:sz w:val="24"/>
          <w:szCs w:val="24"/>
        </w:rPr>
        <w:t xml:space="preserve"> Temple period. All contradictions of reports in the Books of Samuel and the Kings were skillfully done away with in 1</w:t>
      </w:r>
      <w:r w:rsidRPr="009B2444">
        <w:rPr>
          <w:sz w:val="24"/>
          <w:szCs w:val="24"/>
          <w:vertAlign w:val="superscript"/>
        </w:rPr>
        <w:t>st</w:t>
      </w:r>
      <w:r w:rsidRPr="009B2444">
        <w:rPr>
          <w:sz w:val="24"/>
          <w:szCs w:val="24"/>
        </w:rPr>
        <w:t xml:space="preserve"> Chronicles 18:17 &amp; 2</w:t>
      </w:r>
      <w:r w:rsidRPr="009B2444">
        <w:rPr>
          <w:sz w:val="24"/>
          <w:szCs w:val="24"/>
          <w:vertAlign w:val="superscript"/>
        </w:rPr>
        <w:t>nd</w:t>
      </w:r>
      <w:r w:rsidRPr="009B2444">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9B2444">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B2444">
        <w:rPr>
          <w:sz w:val="24"/>
          <w:szCs w:val="24"/>
          <w:vertAlign w:val="superscript"/>
        </w:rPr>
        <w:t>nd</w:t>
      </w:r>
      <w:r w:rsidRPr="009B2444">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B2444">
        <w:rPr>
          <w:sz w:val="24"/>
          <w:szCs w:val="24"/>
          <w:vertAlign w:val="superscript"/>
        </w:rPr>
        <w:t>nd</w:t>
      </w:r>
      <w:r w:rsidRPr="009B2444">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635528" w:rsidRPr="009B2444" w:rsidRDefault="00635528" w:rsidP="00635528">
      <w:pPr>
        <w:spacing w:line="480" w:lineRule="auto"/>
        <w:jc w:val="both"/>
        <w:rPr>
          <w:sz w:val="24"/>
          <w:szCs w:val="24"/>
        </w:rPr>
      </w:pPr>
      <w:r w:rsidRPr="009B2444">
        <w:rPr>
          <w:sz w:val="24"/>
          <w:szCs w:val="24"/>
        </w:rPr>
        <w:t xml:space="preserve">The first separation of Aaron to the office of the priesthood, which formerly belonged to the first-born is recorded in Exodus chapter 28. The characteristics of Aaron from all the other High </w:t>
      </w:r>
      <w:r w:rsidRPr="009B2444">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B2444">
        <w:rPr>
          <w:sz w:val="24"/>
          <w:szCs w:val="24"/>
          <w:vertAlign w:val="superscript"/>
        </w:rPr>
        <w:t>st</w:t>
      </w:r>
      <w:r w:rsidRPr="009B2444">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B2444">
        <w:rPr>
          <w:sz w:val="24"/>
          <w:szCs w:val="24"/>
          <w:vertAlign w:val="superscript"/>
        </w:rPr>
        <w:t>nd</w:t>
      </w:r>
      <w:r w:rsidRPr="009B2444">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635528" w:rsidRPr="009B2444" w:rsidRDefault="00635528" w:rsidP="00635528">
      <w:pPr>
        <w:spacing w:line="480" w:lineRule="auto"/>
        <w:jc w:val="both"/>
        <w:rPr>
          <w:sz w:val="24"/>
          <w:szCs w:val="24"/>
        </w:rPr>
      </w:pPr>
      <w:r w:rsidRPr="009B2444">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9B2444">
        <w:rPr>
          <w:sz w:val="24"/>
          <w:szCs w:val="24"/>
          <w:vertAlign w:val="superscript"/>
        </w:rPr>
        <w:t>nd</w:t>
      </w:r>
      <w:r w:rsidRPr="009B2444">
        <w:rPr>
          <w:sz w:val="24"/>
          <w:szCs w:val="24"/>
        </w:rPr>
        <w:t xml:space="preserve"> Chronicles 26:20 and High Priest (modern day is Captain or Chief of Police) in 2</w:t>
      </w:r>
      <w:r w:rsidRPr="009B2444">
        <w:rPr>
          <w:sz w:val="24"/>
          <w:szCs w:val="24"/>
          <w:vertAlign w:val="superscript"/>
        </w:rPr>
        <w:t>nd</w:t>
      </w:r>
      <w:r w:rsidRPr="009B2444">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B2444">
        <w:rPr>
          <w:sz w:val="24"/>
          <w:szCs w:val="24"/>
          <w:vertAlign w:val="superscript"/>
        </w:rPr>
        <w:t>st</w:t>
      </w:r>
      <w:r w:rsidRPr="009B2444">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B2444">
        <w:rPr>
          <w:b/>
          <w:sz w:val="24"/>
          <w:szCs w:val="24"/>
        </w:rPr>
        <w:t>Holy to Yahweh</w:t>
      </w:r>
      <w:r w:rsidRPr="009B2444">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B2444">
        <w:rPr>
          <w:sz w:val="24"/>
          <w:szCs w:val="24"/>
          <w:vertAlign w:val="superscript"/>
        </w:rPr>
        <w:t>nd</w:t>
      </w:r>
      <w:r w:rsidRPr="009B2444">
        <w:rPr>
          <w:sz w:val="24"/>
          <w:szCs w:val="24"/>
        </w:rPr>
        <w:t xml:space="preserve"> Maccabees 1:10, the Chief Priests in Ezra 8:29; 10:5 &amp; Nehemiah 12:7, and the Senior Priests in 2</w:t>
      </w:r>
      <w:r w:rsidRPr="009B2444">
        <w:rPr>
          <w:sz w:val="24"/>
          <w:szCs w:val="24"/>
          <w:vertAlign w:val="superscript"/>
        </w:rPr>
        <w:t>nd</w:t>
      </w:r>
      <w:r w:rsidRPr="009B2444">
        <w:rPr>
          <w:sz w:val="24"/>
          <w:szCs w:val="24"/>
        </w:rPr>
        <w:t xml:space="preserve"> Kings 19:2; Isaiah 37:2 &amp; Jeremiah 19:1. Zephaniah was described </w:t>
      </w:r>
      <w:r w:rsidRPr="009B2444">
        <w:rPr>
          <w:sz w:val="24"/>
          <w:szCs w:val="24"/>
        </w:rPr>
        <w:lastRenderedPageBreak/>
        <w:t>as the Second Priest in 2</w:t>
      </w:r>
      <w:r w:rsidRPr="009B2444">
        <w:rPr>
          <w:sz w:val="24"/>
          <w:szCs w:val="24"/>
          <w:vertAlign w:val="superscript"/>
        </w:rPr>
        <w:t>nd</w:t>
      </w:r>
      <w:r w:rsidRPr="009B2444">
        <w:rPr>
          <w:sz w:val="24"/>
          <w:szCs w:val="24"/>
        </w:rPr>
        <w:t xml:space="preserve"> Kings 25:18 &amp; Jeremiah 52:24. Pashur was the Chief Officer in the House of the Father Stephen in Jeremiah 20:1.  </w:t>
      </w:r>
    </w:p>
    <w:p w:rsidR="00635528" w:rsidRPr="009B2444" w:rsidRDefault="00635528" w:rsidP="00635528">
      <w:pPr>
        <w:spacing w:line="480" w:lineRule="auto"/>
        <w:jc w:val="both"/>
        <w:rPr>
          <w:sz w:val="24"/>
          <w:szCs w:val="24"/>
        </w:rPr>
      </w:pPr>
      <w:r w:rsidRPr="009B2444">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B2444">
        <w:rPr>
          <w:sz w:val="24"/>
          <w:szCs w:val="24"/>
          <w:vertAlign w:val="superscript"/>
        </w:rPr>
        <w:t>st</w:t>
      </w:r>
      <w:r w:rsidRPr="009B2444">
        <w:rPr>
          <w:sz w:val="24"/>
          <w:szCs w:val="24"/>
        </w:rPr>
        <w:t xml:space="preserve"> Samuel 1:9; 2:11. 5. Ahimelech in 1</w:t>
      </w:r>
      <w:r w:rsidRPr="009B2444">
        <w:rPr>
          <w:sz w:val="24"/>
          <w:szCs w:val="24"/>
          <w:vertAlign w:val="superscript"/>
        </w:rPr>
        <w:t>st</w:t>
      </w:r>
      <w:r w:rsidRPr="009B2444">
        <w:rPr>
          <w:sz w:val="24"/>
          <w:szCs w:val="24"/>
        </w:rPr>
        <w:t xml:space="preserve"> Samuel 21:1-2; 22:11. 6. Abiathar in 2</w:t>
      </w:r>
      <w:r w:rsidRPr="009B2444">
        <w:rPr>
          <w:sz w:val="24"/>
          <w:szCs w:val="24"/>
          <w:vertAlign w:val="superscript"/>
        </w:rPr>
        <w:t>nd</w:t>
      </w:r>
      <w:r w:rsidRPr="009B2444">
        <w:rPr>
          <w:sz w:val="24"/>
          <w:szCs w:val="24"/>
        </w:rPr>
        <w:t xml:space="preserve"> Samuel 20:25 &amp; 1</w:t>
      </w:r>
      <w:r w:rsidRPr="009B2444">
        <w:rPr>
          <w:sz w:val="24"/>
          <w:szCs w:val="24"/>
          <w:vertAlign w:val="superscript"/>
        </w:rPr>
        <w:t>st</w:t>
      </w:r>
      <w:r w:rsidRPr="009B2444">
        <w:rPr>
          <w:sz w:val="24"/>
          <w:szCs w:val="24"/>
        </w:rPr>
        <w:t xml:space="preserve"> Kings 2:26-27. 7. Zadok in 1</w:t>
      </w:r>
      <w:r w:rsidRPr="009B2444">
        <w:rPr>
          <w:sz w:val="24"/>
          <w:szCs w:val="24"/>
          <w:vertAlign w:val="superscript"/>
        </w:rPr>
        <w:t>st</w:t>
      </w:r>
      <w:r w:rsidRPr="009B2444">
        <w:rPr>
          <w:sz w:val="24"/>
          <w:szCs w:val="24"/>
        </w:rPr>
        <w:t xml:space="preserve"> Kings 2:35 &amp; 1</w:t>
      </w:r>
      <w:r w:rsidRPr="009B2444">
        <w:rPr>
          <w:sz w:val="24"/>
          <w:szCs w:val="24"/>
          <w:vertAlign w:val="superscript"/>
        </w:rPr>
        <w:t>st</w:t>
      </w:r>
      <w:r w:rsidRPr="009B2444">
        <w:rPr>
          <w:sz w:val="24"/>
          <w:szCs w:val="24"/>
        </w:rPr>
        <w:t xml:space="preserve"> Chronicles 29:22. 8. Azariah in 1</w:t>
      </w:r>
      <w:r w:rsidRPr="009B2444">
        <w:rPr>
          <w:sz w:val="24"/>
          <w:szCs w:val="24"/>
          <w:vertAlign w:val="superscript"/>
        </w:rPr>
        <w:t>st</w:t>
      </w:r>
      <w:r w:rsidRPr="009B2444">
        <w:rPr>
          <w:sz w:val="24"/>
          <w:szCs w:val="24"/>
        </w:rPr>
        <w:t xml:space="preserve"> Kings 4:2. 9. Amariah in 2</w:t>
      </w:r>
      <w:r w:rsidRPr="009B2444">
        <w:rPr>
          <w:sz w:val="24"/>
          <w:szCs w:val="24"/>
          <w:vertAlign w:val="superscript"/>
        </w:rPr>
        <w:t>nd</w:t>
      </w:r>
      <w:r w:rsidRPr="009B2444">
        <w:rPr>
          <w:sz w:val="24"/>
          <w:szCs w:val="24"/>
        </w:rPr>
        <w:t xml:space="preserve"> Chronicles 19:11. 10. Jehoiada in 2</w:t>
      </w:r>
      <w:r w:rsidRPr="009B2444">
        <w:rPr>
          <w:sz w:val="24"/>
          <w:szCs w:val="24"/>
          <w:vertAlign w:val="superscript"/>
        </w:rPr>
        <w:t>nd</w:t>
      </w:r>
      <w:r w:rsidRPr="009B2444">
        <w:rPr>
          <w:sz w:val="24"/>
          <w:szCs w:val="24"/>
        </w:rPr>
        <w:t xml:space="preserve"> Kings 11:9-10, 15; 12:7, 9-10. 11. Azariah in 2</w:t>
      </w:r>
      <w:r w:rsidRPr="009B2444">
        <w:rPr>
          <w:sz w:val="24"/>
          <w:szCs w:val="24"/>
          <w:vertAlign w:val="superscript"/>
        </w:rPr>
        <w:t>nd</w:t>
      </w:r>
      <w:r w:rsidRPr="009B2444">
        <w:rPr>
          <w:sz w:val="24"/>
          <w:szCs w:val="24"/>
        </w:rPr>
        <w:t xml:space="preserve"> Chronicles 26:20. 12. Uriah in 2</w:t>
      </w:r>
      <w:r w:rsidRPr="009B2444">
        <w:rPr>
          <w:sz w:val="24"/>
          <w:szCs w:val="24"/>
          <w:vertAlign w:val="superscript"/>
        </w:rPr>
        <w:t>nd</w:t>
      </w:r>
      <w:r w:rsidRPr="009B2444">
        <w:rPr>
          <w:sz w:val="24"/>
          <w:szCs w:val="24"/>
        </w:rPr>
        <w:t xml:space="preserve"> Kings 16:10-16. 13. Hilkiah in 2</w:t>
      </w:r>
      <w:r w:rsidRPr="009B2444">
        <w:rPr>
          <w:sz w:val="24"/>
          <w:szCs w:val="24"/>
          <w:vertAlign w:val="superscript"/>
        </w:rPr>
        <w:t>nd</w:t>
      </w:r>
      <w:r w:rsidRPr="009B2444">
        <w:rPr>
          <w:sz w:val="24"/>
          <w:szCs w:val="24"/>
        </w:rPr>
        <w:t xml:space="preserve"> Kings 22:10, 12, 14; 22:4, 8; 23:4. 14. Seraiah in 2</w:t>
      </w:r>
      <w:r w:rsidRPr="009B2444">
        <w:rPr>
          <w:sz w:val="24"/>
          <w:szCs w:val="24"/>
          <w:vertAlign w:val="superscript"/>
        </w:rPr>
        <w:t>nd</w:t>
      </w:r>
      <w:r w:rsidRPr="009B2444">
        <w:rPr>
          <w:sz w:val="24"/>
          <w:szCs w:val="24"/>
        </w:rPr>
        <w:t xml:space="preserve"> Kings 25:18. 15. Joshua in Haggai 1:1, 12, 14; 2:2, 4; Ezra chapter 3 &amp; Zechariah 3:6-7; 4:14; 6:9-15. 16. Eliashib in Nehemiah 3:1, 20. 17. Simon the Just in Sirach 50:1-21. 18. Onias III in 1</w:t>
      </w:r>
      <w:r w:rsidRPr="009B2444">
        <w:rPr>
          <w:sz w:val="24"/>
          <w:szCs w:val="24"/>
          <w:vertAlign w:val="superscript"/>
        </w:rPr>
        <w:t>st</w:t>
      </w:r>
      <w:r w:rsidRPr="009B2444">
        <w:rPr>
          <w:sz w:val="24"/>
          <w:szCs w:val="24"/>
        </w:rPr>
        <w:t xml:space="preserve"> Maccabees 12:7 &amp; 2</w:t>
      </w:r>
      <w:r w:rsidRPr="009B2444">
        <w:rPr>
          <w:sz w:val="24"/>
          <w:szCs w:val="24"/>
          <w:vertAlign w:val="superscript"/>
        </w:rPr>
        <w:t>nd</w:t>
      </w:r>
      <w:r w:rsidRPr="009B2444">
        <w:rPr>
          <w:sz w:val="24"/>
          <w:szCs w:val="24"/>
        </w:rPr>
        <w:t xml:space="preserve"> Maccabees 3:1. 19. Jason in 2</w:t>
      </w:r>
      <w:r w:rsidRPr="009B2444">
        <w:rPr>
          <w:sz w:val="24"/>
          <w:szCs w:val="24"/>
          <w:vertAlign w:val="superscript"/>
        </w:rPr>
        <w:t>nd</w:t>
      </w:r>
      <w:r w:rsidRPr="009B2444">
        <w:rPr>
          <w:sz w:val="24"/>
          <w:szCs w:val="24"/>
        </w:rPr>
        <w:t xml:space="preserve"> Maccabees 4:7-10, 18-20 &amp; 4</w:t>
      </w:r>
      <w:r w:rsidRPr="009B2444">
        <w:rPr>
          <w:sz w:val="24"/>
          <w:szCs w:val="24"/>
          <w:vertAlign w:val="superscript"/>
        </w:rPr>
        <w:t>th</w:t>
      </w:r>
      <w:r w:rsidRPr="009B2444">
        <w:rPr>
          <w:sz w:val="24"/>
          <w:szCs w:val="24"/>
        </w:rPr>
        <w:t xml:space="preserve"> Maccabees 4:16. 20. Menelaus in 2</w:t>
      </w:r>
      <w:r w:rsidRPr="009B2444">
        <w:rPr>
          <w:sz w:val="24"/>
          <w:szCs w:val="24"/>
          <w:vertAlign w:val="superscript"/>
        </w:rPr>
        <w:t>nd</w:t>
      </w:r>
      <w:r w:rsidRPr="009B2444">
        <w:rPr>
          <w:sz w:val="24"/>
          <w:szCs w:val="24"/>
        </w:rPr>
        <w:t xml:space="preserve"> Maccabees 4:23-26. 21. Alcimus in 1</w:t>
      </w:r>
      <w:r w:rsidRPr="009B2444">
        <w:rPr>
          <w:sz w:val="24"/>
          <w:szCs w:val="24"/>
          <w:vertAlign w:val="superscript"/>
        </w:rPr>
        <w:t>st</w:t>
      </w:r>
      <w:r w:rsidRPr="009B2444">
        <w:rPr>
          <w:sz w:val="24"/>
          <w:szCs w:val="24"/>
        </w:rPr>
        <w:t xml:space="preserve"> Maccabees 7:9. 22. Jonathan Maccabee is in 1</w:t>
      </w:r>
      <w:r w:rsidRPr="009B2444">
        <w:rPr>
          <w:sz w:val="24"/>
          <w:szCs w:val="24"/>
          <w:vertAlign w:val="superscript"/>
        </w:rPr>
        <w:t>st</w:t>
      </w:r>
      <w:r w:rsidRPr="009B2444">
        <w:rPr>
          <w:sz w:val="24"/>
          <w:szCs w:val="24"/>
        </w:rPr>
        <w:t xml:space="preserve"> Maccabees 10:20; 14:30. 23. Simon Maccabee is in 1</w:t>
      </w:r>
      <w:r w:rsidRPr="009B2444">
        <w:rPr>
          <w:sz w:val="24"/>
          <w:szCs w:val="24"/>
          <w:vertAlign w:val="superscript"/>
        </w:rPr>
        <w:t>st</w:t>
      </w:r>
      <w:r w:rsidRPr="009B2444">
        <w:rPr>
          <w:sz w:val="24"/>
          <w:szCs w:val="24"/>
        </w:rPr>
        <w:t xml:space="preserve"> Maccabees 14:20, 24. John Hyrcanus in 1</w:t>
      </w:r>
      <w:r w:rsidRPr="009B2444">
        <w:rPr>
          <w:sz w:val="24"/>
          <w:szCs w:val="24"/>
          <w:vertAlign w:val="superscript"/>
        </w:rPr>
        <w:t>st</w:t>
      </w:r>
      <w:r w:rsidRPr="009B2444">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9B2444">
        <w:rPr>
          <w:sz w:val="24"/>
          <w:szCs w:val="24"/>
        </w:rPr>
        <w:lastRenderedPageBreak/>
        <w:t>to sit on His throne in Hebrews 4:14; 6:17, 20. 32. The Father Stephen Our Lord by King Solomon raising Him up to sit on His throne is in Hebrews 6:17; 8:2; 10:21 &amp; James 1:17.</w:t>
      </w:r>
    </w:p>
    <w:p w:rsidR="00635528" w:rsidRPr="009B2444" w:rsidRDefault="00635528" w:rsidP="00635528">
      <w:pPr>
        <w:spacing w:line="480" w:lineRule="auto"/>
        <w:jc w:val="both"/>
        <w:rPr>
          <w:sz w:val="24"/>
          <w:szCs w:val="24"/>
        </w:rPr>
      </w:pPr>
      <w:r w:rsidRPr="009B2444">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635528" w:rsidRPr="009B2444" w:rsidRDefault="00635528" w:rsidP="00635528">
      <w:pPr>
        <w:spacing w:line="480" w:lineRule="auto"/>
        <w:jc w:val="both"/>
        <w:rPr>
          <w:sz w:val="24"/>
          <w:szCs w:val="24"/>
        </w:rPr>
      </w:pPr>
      <w:r w:rsidRPr="009B2444">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B2444">
        <w:rPr>
          <w:sz w:val="24"/>
          <w:szCs w:val="24"/>
          <w:vertAlign w:val="superscript"/>
        </w:rPr>
        <w:t>nd</w:t>
      </w:r>
      <w:r w:rsidRPr="009B2444">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635528" w:rsidRPr="009B2444" w:rsidRDefault="00635528" w:rsidP="00635528">
      <w:pPr>
        <w:spacing w:line="480" w:lineRule="auto"/>
        <w:jc w:val="both"/>
        <w:rPr>
          <w:sz w:val="24"/>
          <w:szCs w:val="24"/>
        </w:rPr>
      </w:pPr>
      <w:r w:rsidRPr="009B2444">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9B2444">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635528" w:rsidRPr="009B2444" w:rsidRDefault="00635528" w:rsidP="00635528">
      <w:pPr>
        <w:spacing w:line="480" w:lineRule="auto"/>
        <w:jc w:val="both"/>
        <w:rPr>
          <w:sz w:val="24"/>
          <w:szCs w:val="24"/>
        </w:rPr>
      </w:pPr>
      <w:r w:rsidRPr="009B2444">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B2444">
        <w:rPr>
          <w:sz w:val="24"/>
          <w:szCs w:val="24"/>
          <w:vertAlign w:val="superscript"/>
        </w:rPr>
        <w:t>st</w:t>
      </w:r>
      <w:r w:rsidRPr="009B2444">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B2444">
        <w:rPr>
          <w:sz w:val="24"/>
          <w:szCs w:val="24"/>
          <w:vertAlign w:val="superscript"/>
        </w:rPr>
        <w:t>st</w:t>
      </w:r>
      <w:r w:rsidRPr="009B2444">
        <w:rPr>
          <w:sz w:val="24"/>
          <w:szCs w:val="24"/>
        </w:rPr>
        <w:t xml:space="preserve"> Samuel 23:9-12; 30:7, 8. 6. Consecrating the Levities in Numbers 9:11-21. 7. Appointing Priests to offices is in 1</w:t>
      </w:r>
      <w:r w:rsidRPr="009B2444">
        <w:rPr>
          <w:sz w:val="24"/>
          <w:szCs w:val="24"/>
          <w:vertAlign w:val="superscript"/>
        </w:rPr>
        <w:t>st</w:t>
      </w:r>
      <w:r w:rsidRPr="009B2444">
        <w:rPr>
          <w:sz w:val="24"/>
          <w:szCs w:val="24"/>
        </w:rPr>
        <w:t xml:space="preserve"> Samuel 2:36. 8. Taking charge of money collected in the sacred treasury in 2</w:t>
      </w:r>
      <w:r w:rsidRPr="009B2444">
        <w:rPr>
          <w:sz w:val="24"/>
          <w:szCs w:val="24"/>
          <w:vertAlign w:val="superscript"/>
        </w:rPr>
        <w:t>nd</w:t>
      </w:r>
      <w:r w:rsidRPr="009B2444">
        <w:rPr>
          <w:sz w:val="24"/>
          <w:szCs w:val="24"/>
        </w:rPr>
        <w:t xml:space="preserve"> Kings 12:10; 22:4. 9. Presiding in the Superior Court is in Matthew 26:3, 57-62 &amp; </w:t>
      </w:r>
      <w:r w:rsidRPr="009B2444">
        <w:rPr>
          <w:sz w:val="24"/>
          <w:szCs w:val="24"/>
        </w:rPr>
        <w:lastRenderedPageBreak/>
        <w:t>Acts 5:21-28; 23:1-5. 10. Taking the census of the people is in Numbers 1:3. 11. Blessing the people is in Leviticus 9:22, 23. Sometimes enabled to prophesy is in John 11:49-52. Assisted by a Deputy is in 2</w:t>
      </w:r>
      <w:r w:rsidRPr="009B2444">
        <w:rPr>
          <w:sz w:val="24"/>
          <w:szCs w:val="24"/>
          <w:vertAlign w:val="superscript"/>
        </w:rPr>
        <w:t>nd</w:t>
      </w:r>
      <w:r w:rsidRPr="009B2444">
        <w:rPr>
          <w:sz w:val="24"/>
          <w:szCs w:val="24"/>
        </w:rPr>
        <w:t xml:space="preserve"> Samuel 15:24 &amp; Luke 3:2. The Deputy of the High Priest is called: A. The Second Priest in 2</w:t>
      </w:r>
      <w:r w:rsidRPr="009B2444">
        <w:rPr>
          <w:sz w:val="24"/>
          <w:szCs w:val="24"/>
          <w:vertAlign w:val="superscript"/>
        </w:rPr>
        <w:t>nd</w:t>
      </w:r>
      <w:r w:rsidRPr="009B2444">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B2444">
        <w:rPr>
          <w:sz w:val="24"/>
          <w:szCs w:val="24"/>
          <w:vertAlign w:val="superscript"/>
        </w:rPr>
        <w:t>st</w:t>
      </w:r>
      <w:r w:rsidRPr="009B2444">
        <w:rPr>
          <w:sz w:val="24"/>
          <w:szCs w:val="24"/>
        </w:rPr>
        <w:t xml:space="preserve"> Samuel 2:27-36. Sometimes deposed by Kings because of political affiliations is in 1</w:t>
      </w:r>
      <w:r w:rsidRPr="009B2444">
        <w:rPr>
          <w:sz w:val="24"/>
          <w:szCs w:val="24"/>
          <w:vertAlign w:val="superscript"/>
        </w:rPr>
        <w:t>st</w:t>
      </w:r>
      <w:r w:rsidRPr="009B2444">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9B2444">
        <w:rPr>
          <w:sz w:val="24"/>
          <w:szCs w:val="24"/>
        </w:rPr>
        <w:lastRenderedPageBreak/>
        <w:t>and sympathy for the weak and ignorant is in Hebrews 4:15; 5:1, 2. 8. Marrying a Virgin which is New Jerusalem is in Revelation 21:2-22:21; Leviticus 21:13, 14 &amp; 2</w:t>
      </w:r>
      <w:r w:rsidRPr="009B2444">
        <w:rPr>
          <w:sz w:val="24"/>
          <w:szCs w:val="24"/>
          <w:vertAlign w:val="superscript"/>
        </w:rPr>
        <w:t>nd</w:t>
      </w:r>
      <w:r w:rsidRPr="009B2444">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635528" w:rsidRPr="009B2444" w:rsidRDefault="00635528" w:rsidP="00635528">
      <w:pPr>
        <w:spacing w:line="480" w:lineRule="auto"/>
        <w:jc w:val="center"/>
        <w:rPr>
          <w:b/>
          <w:sz w:val="24"/>
          <w:szCs w:val="24"/>
        </w:rPr>
      </w:pPr>
      <w:r w:rsidRPr="009B2444">
        <w:rPr>
          <w:b/>
          <w:sz w:val="24"/>
          <w:szCs w:val="24"/>
        </w:rPr>
        <w:t>The Godly Sergeants</w:t>
      </w:r>
    </w:p>
    <w:p w:rsidR="00635528" w:rsidRPr="009B2444" w:rsidRDefault="00635528" w:rsidP="00635528">
      <w:pPr>
        <w:spacing w:line="480" w:lineRule="auto"/>
        <w:jc w:val="both"/>
        <w:rPr>
          <w:sz w:val="24"/>
          <w:szCs w:val="24"/>
        </w:rPr>
      </w:pPr>
      <w:r w:rsidRPr="009B2444">
        <w:rPr>
          <w:sz w:val="24"/>
          <w:szCs w:val="24"/>
        </w:rPr>
        <w:t>Sergeants are also known as Priests. The Sergeants Institution [NCO Corps-Noncommissioned Officers] in the OT: Pagan Sergeants in the OT is in 1</w:t>
      </w:r>
      <w:r w:rsidRPr="009B2444">
        <w:rPr>
          <w:sz w:val="24"/>
          <w:szCs w:val="24"/>
          <w:vertAlign w:val="superscript"/>
        </w:rPr>
        <w:t>st</w:t>
      </w:r>
      <w:r w:rsidRPr="009B2444">
        <w:rPr>
          <w:sz w:val="24"/>
          <w:szCs w:val="24"/>
        </w:rPr>
        <w:t xml:space="preserve"> Samuel 6:1-2; 2</w:t>
      </w:r>
      <w:r w:rsidRPr="009B2444">
        <w:rPr>
          <w:sz w:val="24"/>
          <w:szCs w:val="24"/>
          <w:vertAlign w:val="superscript"/>
        </w:rPr>
        <w:t>nd</w:t>
      </w:r>
      <w:r w:rsidRPr="009B2444">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B2444">
        <w:rPr>
          <w:sz w:val="24"/>
          <w:szCs w:val="24"/>
          <w:vertAlign w:val="superscript"/>
        </w:rPr>
        <w:t>st</w:t>
      </w:r>
      <w:r w:rsidRPr="009B2444">
        <w:rPr>
          <w:sz w:val="24"/>
          <w:szCs w:val="24"/>
        </w:rPr>
        <w:t xml:space="preserve"> Chronicles 6:49; Exodus 6:16-20; 28:1; 29:44; 30:30; Numbers 16:40; Jeremiah 33:21 &amp; Deuteronomy 18:1. Micah’s Sergeant is in Judges 17:13. The Shiloh Priesthood or NCO Corps is in 1</w:t>
      </w:r>
      <w:r w:rsidRPr="009B2444">
        <w:rPr>
          <w:sz w:val="24"/>
          <w:szCs w:val="24"/>
          <w:vertAlign w:val="superscript"/>
        </w:rPr>
        <w:t>st</w:t>
      </w:r>
      <w:r w:rsidRPr="009B2444">
        <w:rPr>
          <w:sz w:val="24"/>
          <w:szCs w:val="24"/>
        </w:rPr>
        <w:t xml:space="preserve"> Chronicles 6:27; 24:3. The Sergeants of Dan is in Judges 18:30. The Descendants of Zadok is in Ezekiel 44:15-16; 2</w:t>
      </w:r>
      <w:r w:rsidRPr="009B2444">
        <w:rPr>
          <w:sz w:val="24"/>
          <w:szCs w:val="24"/>
          <w:vertAlign w:val="superscript"/>
        </w:rPr>
        <w:t>nd</w:t>
      </w:r>
      <w:r w:rsidRPr="009B2444">
        <w:rPr>
          <w:sz w:val="24"/>
          <w:szCs w:val="24"/>
        </w:rPr>
        <w:t xml:space="preserve"> Samuel 8:17 &amp; 1</w:t>
      </w:r>
      <w:r w:rsidRPr="009B2444">
        <w:rPr>
          <w:sz w:val="24"/>
          <w:szCs w:val="24"/>
          <w:vertAlign w:val="superscript"/>
        </w:rPr>
        <w:t>st</w:t>
      </w:r>
      <w:r w:rsidRPr="009B2444">
        <w:rPr>
          <w:sz w:val="24"/>
          <w:szCs w:val="24"/>
        </w:rPr>
        <w:t xml:space="preserve"> Chronicles 6:50-</w:t>
      </w:r>
      <w:r w:rsidRPr="009B2444">
        <w:rPr>
          <w:sz w:val="24"/>
          <w:szCs w:val="24"/>
        </w:rPr>
        <w:lastRenderedPageBreak/>
        <w:t>53; 24:3. The Criticism of the Sergeants Appointments that were not Levitical is in 1</w:t>
      </w:r>
      <w:r w:rsidRPr="009B2444">
        <w:rPr>
          <w:sz w:val="24"/>
          <w:szCs w:val="24"/>
          <w:vertAlign w:val="superscript"/>
        </w:rPr>
        <w:t>st</w:t>
      </w:r>
      <w:r w:rsidRPr="009B2444">
        <w:rPr>
          <w:sz w:val="24"/>
          <w:szCs w:val="24"/>
        </w:rPr>
        <w:t xml:space="preserve"> Kings 12:31; 13:33 &amp; 2</w:t>
      </w:r>
      <w:r w:rsidRPr="009B2444">
        <w:rPr>
          <w:sz w:val="24"/>
          <w:szCs w:val="24"/>
          <w:vertAlign w:val="superscript"/>
        </w:rPr>
        <w:t>nd</w:t>
      </w:r>
      <w:r w:rsidRPr="009B2444">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635528" w:rsidRPr="009B2444" w:rsidRDefault="00635528" w:rsidP="00635528">
      <w:pPr>
        <w:spacing w:line="480" w:lineRule="auto"/>
        <w:jc w:val="both"/>
        <w:rPr>
          <w:sz w:val="24"/>
          <w:szCs w:val="24"/>
        </w:rPr>
      </w:pPr>
      <w:r w:rsidRPr="009B2444">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B2444">
        <w:rPr>
          <w:sz w:val="24"/>
          <w:szCs w:val="24"/>
          <w:vertAlign w:val="superscript"/>
        </w:rPr>
        <w:t>st</w:t>
      </w:r>
      <w:r w:rsidRPr="009B2444">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9B2444">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9B2444">
        <w:rPr>
          <w:sz w:val="24"/>
          <w:szCs w:val="24"/>
          <w:vertAlign w:val="superscript"/>
        </w:rPr>
        <w:t>st</w:t>
      </w:r>
      <w:r w:rsidRPr="009B2444">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B2444">
        <w:rPr>
          <w:sz w:val="24"/>
          <w:szCs w:val="24"/>
          <w:vertAlign w:val="superscript"/>
        </w:rPr>
        <w:t>nd</w:t>
      </w:r>
      <w:r w:rsidRPr="009B2444">
        <w:rPr>
          <w:sz w:val="24"/>
          <w:szCs w:val="24"/>
        </w:rPr>
        <w:t xml:space="preserve"> Chronicles 19:8 &amp; Ezekiel 44:24. As Encouragers in Fights, Battles and Wars to Win and be Courageous &amp; Victorious is in Numbers 10:8; Joshua 6:4 &amp; 2</w:t>
      </w:r>
      <w:r w:rsidRPr="009B2444">
        <w:rPr>
          <w:sz w:val="24"/>
          <w:szCs w:val="24"/>
          <w:vertAlign w:val="superscript"/>
        </w:rPr>
        <w:t>nd</w:t>
      </w:r>
      <w:r w:rsidRPr="009B2444">
        <w:rPr>
          <w:sz w:val="24"/>
          <w:szCs w:val="24"/>
        </w:rPr>
        <w:t xml:space="preserve"> Chronicles 13:12. The Prophetic Criticism of the Sergeants is in Lamentations 4:13; Jeremiah 2:8; 6:13; Ezekiel 7:26; 22:26; Hosea 4:6-9; 6:9 &amp; Zephaniah 3:4. </w:t>
      </w:r>
    </w:p>
    <w:p w:rsidR="00635528" w:rsidRPr="009B2444" w:rsidRDefault="00635528" w:rsidP="00635528">
      <w:pPr>
        <w:spacing w:line="480" w:lineRule="auto"/>
        <w:jc w:val="both"/>
        <w:rPr>
          <w:sz w:val="24"/>
          <w:szCs w:val="24"/>
        </w:rPr>
      </w:pPr>
      <w:r w:rsidRPr="009B2444">
        <w:rPr>
          <w:sz w:val="24"/>
          <w:szCs w:val="24"/>
        </w:rPr>
        <w:t>The Sergeant Types in the NT: Pagan Sergeants is in Acts 14:13. Jewish Sergeants: The Chief Sergeants is in Matthew 16:21. The Sadducees is in Acts 5:17. Zechariah in 1</w:t>
      </w:r>
      <w:r w:rsidRPr="009B2444">
        <w:rPr>
          <w:sz w:val="24"/>
          <w:szCs w:val="24"/>
          <w:vertAlign w:val="superscript"/>
        </w:rPr>
        <w:t>st</w:t>
      </w:r>
      <w:r w:rsidRPr="009B2444">
        <w:rPr>
          <w:sz w:val="24"/>
          <w:szCs w:val="24"/>
        </w:rPr>
        <w:t xml:space="preserve"> Chronicles 24:10 &amp; Luke 1:5. Emissaries to the Lord John is in John 1:19; 2</w:t>
      </w:r>
      <w:r w:rsidRPr="009B2444">
        <w:rPr>
          <w:sz w:val="24"/>
          <w:szCs w:val="24"/>
          <w:vertAlign w:val="superscript"/>
        </w:rPr>
        <w:t>nd</w:t>
      </w:r>
      <w:r w:rsidRPr="009B2444">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B2444">
        <w:rPr>
          <w:sz w:val="24"/>
          <w:szCs w:val="24"/>
          <w:vertAlign w:val="superscript"/>
        </w:rPr>
        <w:t>st</w:t>
      </w:r>
      <w:r w:rsidRPr="009B2444">
        <w:rPr>
          <w:sz w:val="24"/>
          <w:szCs w:val="24"/>
        </w:rPr>
        <w:t xml:space="preserve"> Peter 2:5, 9. </w:t>
      </w:r>
    </w:p>
    <w:p w:rsidR="00635528" w:rsidRPr="009B2444" w:rsidRDefault="00635528" w:rsidP="00635528">
      <w:pPr>
        <w:spacing w:line="480" w:lineRule="auto"/>
        <w:jc w:val="both"/>
        <w:rPr>
          <w:sz w:val="24"/>
          <w:szCs w:val="24"/>
        </w:rPr>
      </w:pPr>
      <w:r w:rsidRPr="009B2444">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B2444">
        <w:rPr>
          <w:sz w:val="24"/>
          <w:szCs w:val="24"/>
          <w:vertAlign w:val="superscript"/>
        </w:rPr>
        <w:t>nd</w:t>
      </w:r>
      <w:r w:rsidRPr="009B2444">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9B2444">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9B2444">
        <w:rPr>
          <w:sz w:val="24"/>
          <w:szCs w:val="24"/>
          <w:vertAlign w:val="superscript"/>
        </w:rPr>
        <w:t>st</w:t>
      </w:r>
      <w:r w:rsidRPr="009B2444">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B2444">
        <w:rPr>
          <w:sz w:val="24"/>
          <w:szCs w:val="24"/>
          <w:vertAlign w:val="superscript"/>
        </w:rPr>
        <w:t>st</w:t>
      </w:r>
      <w:r w:rsidRPr="009B2444">
        <w:rPr>
          <w:sz w:val="24"/>
          <w:szCs w:val="24"/>
        </w:rPr>
        <w:t xml:space="preserve"> Corinthians 15:1-5; 2</w:t>
      </w:r>
      <w:r w:rsidRPr="009B2444">
        <w:rPr>
          <w:sz w:val="24"/>
          <w:szCs w:val="24"/>
          <w:vertAlign w:val="superscript"/>
        </w:rPr>
        <w:t>nd</w:t>
      </w:r>
      <w:r w:rsidRPr="009B2444">
        <w:rPr>
          <w:sz w:val="24"/>
          <w:szCs w:val="24"/>
        </w:rPr>
        <w:t xml:space="preserve"> Timothy 1:13-14; 2:2 &amp; Jude 3. The Sergeants declared people clean or unclean: They supplied ritual certification of cleansing also and hade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635528" w:rsidRPr="009B2444" w:rsidRDefault="00635528" w:rsidP="00635528">
      <w:pPr>
        <w:spacing w:line="480" w:lineRule="auto"/>
        <w:jc w:val="center"/>
        <w:rPr>
          <w:b/>
          <w:sz w:val="24"/>
          <w:szCs w:val="24"/>
        </w:rPr>
      </w:pPr>
      <w:r w:rsidRPr="009B2444">
        <w:rPr>
          <w:b/>
          <w:sz w:val="24"/>
          <w:szCs w:val="24"/>
        </w:rPr>
        <w:t>THE FATHER STEPHEN’S INTELLIGENCE TO THE AUTHORITATIVE FIGURES FOR 1 MINUTE</w:t>
      </w:r>
    </w:p>
    <w:p w:rsidR="00635528" w:rsidRPr="009B2444" w:rsidRDefault="00635528" w:rsidP="00635528">
      <w:pPr>
        <w:spacing w:line="480" w:lineRule="auto"/>
        <w:jc w:val="both"/>
        <w:rPr>
          <w:sz w:val="24"/>
          <w:szCs w:val="24"/>
        </w:rPr>
      </w:pPr>
      <w:r w:rsidRPr="009B244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9B2444">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B2444">
        <w:rPr>
          <w:b/>
          <w:sz w:val="24"/>
          <w:szCs w:val="24"/>
        </w:rPr>
        <w:t>What are the Father Stephen’s Significant Numbers from 0 to 120 in the Holy Bible</w:t>
      </w:r>
      <w:r w:rsidRPr="009B2444">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9B2444">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635528" w:rsidRPr="009B2444" w:rsidRDefault="00635528" w:rsidP="00635528">
      <w:pPr>
        <w:spacing w:line="480" w:lineRule="auto"/>
        <w:jc w:val="both"/>
        <w:rPr>
          <w:sz w:val="24"/>
          <w:szCs w:val="24"/>
        </w:rPr>
      </w:pPr>
      <w:r w:rsidRPr="009B2444">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w:t>
      </w:r>
      <w:r w:rsidRPr="009B2444">
        <w:rPr>
          <w:sz w:val="24"/>
          <w:szCs w:val="24"/>
        </w:rPr>
        <w:lastRenderedPageBreak/>
        <w:t xml:space="preserve">Homosexual Laws] because forgiveness is not required in Porn Laws in Acts 7:60, but is required in Crucifixion Laws which does not handle any kind of Sexual Union in Luke chapter 23. </w:t>
      </w:r>
    </w:p>
    <w:p w:rsidR="00635528" w:rsidRPr="009B2444" w:rsidRDefault="00635528" w:rsidP="00635528">
      <w:pPr>
        <w:spacing w:line="480" w:lineRule="auto"/>
        <w:jc w:val="both"/>
        <w:rPr>
          <w:sz w:val="24"/>
          <w:szCs w:val="24"/>
        </w:rPr>
      </w:pPr>
      <w:r w:rsidRPr="009B2444">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9B2444">
        <w:rPr>
          <w:sz w:val="24"/>
          <w:szCs w:val="24"/>
          <w:vertAlign w:val="superscript"/>
        </w:rPr>
        <w:t>nd</w:t>
      </w:r>
      <w:r w:rsidRPr="009B2444">
        <w:rPr>
          <w:sz w:val="24"/>
          <w:szCs w:val="24"/>
        </w:rPr>
        <w:t xml:space="preserve"> Single Lord called Wisdom) never dies because the Holy Biblical Law declares that but the Lord Steve (1</w:t>
      </w:r>
      <w:r w:rsidRPr="009B2444">
        <w:rPr>
          <w:sz w:val="24"/>
          <w:szCs w:val="24"/>
          <w:vertAlign w:val="superscript"/>
        </w:rPr>
        <w:t>st</w:t>
      </w:r>
      <w:r w:rsidRPr="009B244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635528" w:rsidRPr="009B2444" w:rsidRDefault="00635528" w:rsidP="00635528">
      <w:pPr>
        <w:spacing w:line="480" w:lineRule="auto"/>
        <w:jc w:val="both"/>
        <w:rPr>
          <w:sz w:val="24"/>
          <w:szCs w:val="24"/>
        </w:rPr>
      </w:pPr>
      <w:r w:rsidRPr="009B244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B2444">
        <w:rPr>
          <w:sz w:val="24"/>
          <w:szCs w:val="24"/>
          <w:vertAlign w:val="superscript"/>
        </w:rPr>
        <w:t>nd</w:t>
      </w:r>
      <w:r w:rsidRPr="009B2444">
        <w:rPr>
          <w:sz w:val="24"/>
          <w:szCs w:val="24"/>
        </w:rPr>
        <w:t xml:space="preserve"> Single Serpent Lucifer) never dies because the Holy Biblical Law declares that but the Lord Barabbas (1</w:t>
      </w:r>
      <w:r w:rsidRPr="009B2444">
        <w:rPr>
          <w:sz w:val="24"/>
          <w:szCs w:val="24"/>
          <w:vertAlign w:val="superscript"/>
        </w:rPr>
        <w:t>st</w:t>
      </w:r>
      <w:r w:rsidRPr="009B2444">
        <w:rPr>
          <w:sz w:val="24"/>
          <w:szCs w:val="24"/>
        </w:rPr>
        <w:t xml:space="preserve"> Married Serpent Lucifer) did in the end of Acts. The Mystery on the change of Eternal Creatures is evident, James becomes Barabbas and dies in the Eternal Stoning in the Lordship of the Law and Barabbas </w:t>
      </w:r>
      <w:r w:rsidRPr="009B2444">
        <w:rPr>
          <w:sz w:val="24"/>
          <w:szCs w:val="24"/>
        </w:rPr>
        <w:lastRenderedPageBreak/>
        <w:t xml:space="preserve">becomes James and receives a release &amp; expungement concerning the Eternal Sexual Sin in the Lordship of the Law in the end of Acts.  </w:t>
      </w:r>
    </w:p>
    <w:p w:rsidR="00635528" w:rsidRPr="009B2444" w:rsidRDefault="00635528" w:rsidP="00635528">
      <w:pPr>
        <w:spacing w:line="480" w:lineRule="auto"/>
        <w:jc w:val="both"/>
        <w:rPr>
          <w:sz w:val="24"/>
          <w:szCs w:val="24"/>
        </w:rPr>
      </w:pPr>
      <w:r w:rsidRPr="009B2444">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9B2444">
        <w:rPr>
          <w:sz w:val="24"/>
          <w:szCs w:val="24"/>
          <w:vertAlign w:val="superscript"/>
        </w:rPr>
        <w:t>nd</w:t>
      </w:r>
      <w:r w:rsidRPr="009B2444">
        <w:rPr>
          <w:sz w:val="24"/>
          <w:szCs w:val="24"/>
        </w:rPr>
        <w:t xml:space="preserve"> Single Man Adam) never dies because the Holy Biblical Law declares that in Hebrews 13:8 but the Lord Barabbas (1</w:t>
      </w:r>
      <w:r w:rsidRPr="009B2444">
        <w:rPr>
          <w:sz w:val="24"/>
          <w:szCs w:val="24"/>
          <w:vertAlign w:val="superscript"/>
        </w:rPr>
        <w:t>st</w:t>
      </w:r>
      <w:r w:rsidRPr="009B244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635528" w:rsidRPr="009B2444" w:rsidRDefault="00635528" w:rsidP="00635528">
      <w:pPr>
        <w:spacing w:line="480" w:lineRule="auto"/>
        <w:jc w:val="both"/>
        <w:rPr>
          <w:sz w:val="24"/>
          <w:szCs w:val="24"/>
        </w:rPr>
      </w:pPr>
      <w:r w:rsidRPr="009B244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B2444">
        <w:rPr>
          <w:sz w:val="24"/>
          <w:szCs w:val="24"/>
          <w:vertAlign w:val="superscript"/>
        </w:rPr>
        <w:t>nd</w:t>
      </w:r>
      <w:r w:rsidRPr="009B2444">
        <w:rPr>
          <w:sz w:val="24"/>
          <w:szCs w:val="24"/>
        </w:rPr>
        <w:t xml:space="preserve"> Single Woman Eve) never dies because the Holy Biblical Law declares that but the Lord Barabbas (1</w:t>
      </w:r>
      <w:r w:rsidRPr="009B2444">
        <w:rPr>
          <w:sz w:val="24"/>
          <w:szCs w:val="24"/>
          <w:vertAlign w:val="superscript"/>
        </w:rPr>
        <w:t>st</w:t>
      </w:r>
      <w:r w:rsidRPr="009B2444">
        <w:rPr>
          <w:sz w:val="24"/>
          <w:szCs w:val="24"/>
        </w:rPr>
        <w:t xml:space="preserve"> Married Woman Eve) did in the beginning of Luke chapter 9. The Mystery on the change of Eternal Creatures is evident, </w:t>
      </w:r>
      <w:r w:rsidRPr="009B2444">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635528" w:rsidRPr="009B2444" w:rsidRDefault="00635528" w:rsidP="00635528">
      <w:pPr>
        <w:spacing w:line="480" w:lineRule="auto"/>
        <w:jc w:val="both"/>
        <w:rPr>
          <w:sz w:val="24"/>
          <w:szCs w:val="24"/>
        </w:rPr>
      </w:pPr>
      <w:r w:rsidRPr="009B2444">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B2444">
        <w:rPr>
          <w:sz w:val="24"/>
          <w:szCs w:val="24"/>
          <w:vertAlign w:val="superscript"/>
        </w:rPr>
        <w:t>nd</w:t>
      </w:r>
      <w:r w:rsidRPr="009B2444">
        <w:rPr>
          <w:sz w:val="24"/>
          <w:szCs w:val="24"/>
        </w:rPr>
        <w:t xml:space="preserve"> Single Child Cain) never dies because the Holy Biblical Law declares that but the Lord Barabbas (1</w:t>
      </w:r>
      <w:r w:rsidRPr="009B2444">
        <w:rPr>
          <w:sz w:val="24"/>
          <w:szCs w:val="24"/>
          <w:vertAlign w:val="superscript"/>
        </w:rPr>
        <w:t>st</w:t>
      </w:r>
      <w:r w:rsidRPr="009B244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635528" w:rsidRPr="009B2444" w:rsidRDefault="00635528" w:rsidP="00635528">
      <w:pPr>
        <w:spacing w:line="480" w:lineRule="auto"/>
        <w:jc w:val="both"/>
        <w:rPr>
          <w:sz w:val="24"/>
          <w:szCs w:val="24"/>
        </w:rPr>
      </w:pPr>
      <w:r w:rsidRPr="009B244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9B2444">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B2444">
        <w:rPr>
          <w:vanish/>
          <w:sz w:val="24"/>
          <w:szCs w:val="24"/>
        </w:rPr>
        <w:t>is</w:t>
      </w:r>
      <w:r w:rsidRPr="009B244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B2444">
        <w:rPr>
          <w:sz w:val="24"/>
          <w:szCs w:val="24"/>
          <w:vertAlign w:val="superscript"/>
        </w:rPr>
        <w:t>st</w:t>
      </w:r>
      <w:r w:rsidRPr="009B2444">
        <w:rPr>
          <w:sz w:val="24"/>
          <w:szCs w:val="24"/>
        </w:rPr>
        <w:t xml:space="preserve"> chance (refers to Genesis 3:1-5:32) of the White Christian Law Authorities done by the Father Stephen Our Lord in Acts 6:11-8:3. The “</w:t>
      </w:r>
      <w:r w:rsidRPr="009B2444">
        <w:rPr>
          <w:b/>
          <w:sz w:val="24"/>
          <w:szCs w:val="24"/>
        </w:rPr>
        <w:t>True Holy Division</w:t>
      </w:r>
      <w:r w:rsidRPr="009B2444">
        <w:rPr>
          <w:sz w:val="24"/>
          <w:szCs w:val="24"/>
        </w:rPr>
        <w:t>” concerns the Black Christian Law Authorities (1</w:t>
      </w:r>
      <w:r w:rsidRPr="009B2444">
        <w:rPr>
          <w:sz w:val="24"/>
          <w:szCs w:val="24"/>
          <w:vertAlign w:val="superscript"/>
        </w:rPr>
        <w:t>st</w:t>
      </w:r>
      <w:r w:rsidRPr="009B2444">
        <w:rPr>
          <w:sz w:val="24"/>
          <w:szCs w:val="24"/>
        </w:rPr>
        <w:t xml:space="preserve"> chance of the Black Christian Law City Authorities of the Samaritans &amp; the 2</w:t>
      </w:r>
      <w:r w:rsidRPr="009B2444">
        <w:rPr>
          <w:sz w:val="24"/>
          <w:szCs w:val="24"/>
          <w:vertAlign w:val="superscript"/>
        </w:rPr>
        <w:t>nd</w:t>
      </w:r>
      <w:r w:rsidRPr="009B244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B2444">
        <w:rPr>
          <w:sz w:val="24"/>
          <w:szCs w:val="24"/>
          <w:vertAlign w:val="superscript"/>
        </w:rPr>
        <w:t>nd</w:t>
      </w:r>
      <w:r w:rsidRPr="009B2444">
        <w:rPr>
          <w:sz w:val="24"/>
          <w:szCs w:val="24"/>
        </w:rPr>
        <w:t xml:space="preserve"> </w:t>
      </w:r>
      <w:r w:rsidRPr="009B2444">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B2444">
        <w:rPr>
          <w:sz w:val="24"/>
          <w:szCs w:val="24"/>
          <w:vertAlign w:val="superscript"/>
        </w:rPr>
        <w:t>nd</w:t>
      </w:r>
      <w:r w:rsidRPr="009B2444">
        <w:rPr>
          <w:sz w:val="24"/>
          <w:szCs w:val="24"/>
        </w:rPr>
        <w:t xml:space="preserve"> chance of the White Christian Law Authorities is damned and put down by the Father Stephen Our Lord in Acts 9:3-9. The reason the 2</w:t>
      </w:r>
      <w:r w:rsidRPr="009B2444">
        <w:rPr>
          <w:sz w:val="24"/>
          <w:szCs w:val="24"/>
          <w:vertAlign w:val="superscript"/>
        </w:rPr>
        <w:t>nd</w:t>
      </w:r>
      <w:r w:rsidRPr="009B244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635528" w:rsidRPr="009B2444" w:rsidRDefault="00635528" w:rsidP="00635528">
      <w:pPr>
        <w:spacing w:line="480" w:lineRule="auto"/>
        <w:jc w:val="both"/>
        <w:rPr>
          <w:sz w:val="24"/>
          <w:szCs w:val="24"/>
        </w:rPr>
      </w:pPr>
      <w:r w:rsidRPr="009B244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35528" w:rsidRPr="009B2444" w:rsidRDefault="00635528" w:rsidP="00635528">
      <w:pPr>
        <w:spacing w:line="480" w:lineRule="auto"/>
        <w:jc w:val="both"/>
        <w:rPr>
          <w:sz w:val="24"/>
          <w:szCs w:val="24"/>
        </w:rPr>
      </w:pPr>
      <w:r w:rsidRPr="009B2444">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35528" w:rsidRPr="009B2444" w:rsidRDefault="00635528" w:rsidP="00635528">
      <w:pPr>
        <w:spacing w:line="480" w:lineRule="auto"/>
        <w:jc w:val="both"/>
        <w:rPr>
          <w:sz w:val="24"/>
          <w:szCs w:val="24"/>
        </w:rPr>
      </w:pPr>
      <w:r w:rsidRPr="009B24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35528" w:rsidRPr="009B2444" w:rsidRDefault="00635528" w:rsidP="00635528">
      <w:pPr>
        <w:spacing w:line="480" w:lineRule="auto"/>
        <w:jc w:val="both"/>
        <w:rPr>
          <w:sz w:val="24"/>
          <w:szCs w:val="24"/>
        </w:rPr>
      </w:pPr>
      <w:r w:rsidRPr="009B2444">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635528" w:rsidRPr="009B2444" w:rsidRDefault="00635528" w:rsidP="00635528">
      <w:pPr>
        <w:spacing w:line="480" w:lineRule="auto"/>
        <w:jc w:val="center"/>
        <w:rPr>
          <w:b/>
          <w:sz w:val="24"/>
          <w:szCs w:val="24"/>
        </w:rPr>
      </w:pPr>
      <w:r w:rsidRPr="009B2444">
        <w:rPr>
          <w:b/>
          <w:sz w:val="24"/>
          <w:szCs w:val="24"/>
        </w:rPr>
        <w:t xml:space="preserve">THE FEDERAL </w:t>
      </w:r>
      <w:r w:rsidR="009B2444" w:rsidRPr="009B2444">
        <w:rPr>
          <w:b/>
          <w:sz w:val="24"/>
          <w:szCs w:val="24"/>
        </w:rPr>
        <w:t>FIDUCIARY</w:t>
      </w:r>
      <w:r w:rsidRPr="009B2444">
        <w:rPr>
          <w:b/>
          <w:sz w:val="24"/>
          <w:szCs w:val="24"/>
        </w:rPr>
        <w:t>’S (CUSTODIAN EUNUCHS) OVER THE FINANCIAL AFFAIRS OF THE WHITE CHRISTIAN VIRGINS FOR THE BEAUTY PREPARATIONS OF TRUE HOLINESS</w:t>
      </w:r>
    </w:p>
    <w:p w:rsidR="00635528" w:rsidRPr="009B2444" w:rsidRDefault="00635528" w:rsidP="00635528">
      <w:pPr>
        <w:spacing w:line="480" w:lineRule="auto"/>
        <w:jc w:val="both"/>
        <w:rPr>
          <w:sz w:val="24"/>
          <w:szCs w:val="24"/>
        </w:rPr>
      </w:pPr>
      <w:r w:rsidRPr="009B244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35528" w:rsidRPr="009B2444" w:rsidRDefault="00635528" w:rsidP="00635528">
      <w:pPr>
        <w:spacing w:line="480" w:lineRule="auto"/>
        <w:jc w:val="center"/>
        <w:rPr>
          <w:b/>
          <w:sz w:val="24"/>
          <w:szCs w:val="24"/>
        </w:rPr>
      </w:pPr>
      <w:r w:rsidRPr="009B2444">
        <w:rPr>
          <w:b/>
          <w:sz w:val="24"/>
          <w:szCs w:val="24"/>
        </w:rPr>
        <w:t xml:space="preserve">THE FEDERAL </w:t>
      </w:r>
      <w:r w:rsidR="009B2444" w:rsidRPr="009B2444">
        <w:rPr>
          <w:b/>
          <w:sz w:val="24"/>
          <w:szCs w:val="24"/>
        </w:rPr>
        <w:t>FIDUCIARY</w:t>
      </w:r>
      <w:r w:rsidRPr="009B2444">
        <w:rPr>
          <w:b/>
          <w:sz w:val="24"/>
          <w:szCs w:val="24"/>
        </w:rPr>
        <w:t>’S (CUSTODIAN EUNUCHS) OVER THE FINANCIAL AFFAIRS OF THE BLACK CHRISTIAN VIRGINS FOR THE BEAUTY PREPARATIONS OF TRUE HOLINESS</w:t>
      </w:r>
    </w:p>
    <w:p w:rsidR="00635528" w:rsidRPr="009B2444" w:rsidRDefault="00635528" w:rsidP="00635528">
      <w:pPr>
        <w:spacing w:line="480" w:lineRule="auto"/>
        <w:jc w:val="both"/>
        <w:rPr>
          <w:sz w:val="24"/>
          <w:szCs w:val="24"/>
        </w:rPr>
      </w:pPr>
      <w:r w:rsidRPr="009B2444">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9B2444">
        <w:rPr>
          <w:sz w:val="24"/>
          <w:szCs w:val="24"/>
        </w:rPr>
        <w:lastRenderedPageBreak/>
        <w:t xml:space="preserve">Him no more, and He went on His way rejoicing. But Philip was found at Azotus (Ashdod). And passing through, He preached in all the cities till He came to Caesarea.”     </w:t>
      </w:r>
    </w:p>
    <w:p w:rsidR="00635528" w:rsidRPr="009B2444" w:rsidRDefault="00635528" w:rsidP="00635528">
      <w:pPr>
        <w:spacing w:line="480" w:lineRule="auto"/>
        <w:jc w:val="both"/>
        <w:rPr>
          <w:sz w:val="24"/>
          <w:szCs w:val="24"/>
        </w:rPr>
      </w:pPr>
      <w:r w:rsidRPr="009B2444">
        <w:rPr>
          <w:sz w:val="24"/>
          <w:szCs w:val="24"/>
        </w:rPr>
        <w:t>Eunuchs as Royal Servants is in Esther 1:10-11; 2:1-3, 15; 4:4-11; 2</w:t>
      </w:r>
      <w:r w:rsidRPr="009B2444">
        <w:rPr>
          <w:sz w:val="24"/>
          <w:szCs w:val="24"/>
          <w:vertAlign w:val="superscript"/>
        </w:rPr>
        <w:t>nd</w:t>
      </w:r>
      <w:r w:rsidRPr="009B244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B2444">
        <w:rPr>
          <w:sz w:val="24"/>
          <w:szCs w:val="24"/>
          <w:vertAlign w:val="superscript"/>
        </w:rPr>
        <w:t>st</w:t>
      </w:r>
      <w:r w:rsidRPr="009B244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635528" w:rsidRPr="009B2444" w:rsidRDefault="00635528" w:rsidP="00635528">
      <w:pPr>
        <w:spacing w:line="480" w:lineRule="auto"/>
        <w:jc w:val="both"/>
        <w:rPr>
          <w:sz w:val="24"/>
          <w:szCs w:val="24"/>
        </w:rPr>
      </w:pPr>
      <w:r w:rsidRPr="009B24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2444">
        <w:rPr>
          <w:sz w:val="24"/>
          <w:szCs w:val="24"/>
          <w:vertAlign w:val="superscript"/>
        </w:rPr>
        <w:t>th</w:t>
      </w:r>
      <w:r w:rsidRPr="009B2444">
        <w:rPr>
          <w:sz w:val="24"/>
          <w:szCs w:val="24"/>
        </w:rPr>
        <w:t>–Born Son, but 10</w:t>
      </w:r>
      <w:r w:rsidRPr="009B2444">
        <w:rPr>
          <w:sz w:val="24"/>
          <w:szCs w:val="24"/>
          <w:vertAlign w:val="superscript"/>
        </w:rPr>
        <w:t>th</w:t>
      </w:r>
      <w:r w:rsidRPr="009B2444">
        <w:rPr>
          <w:sz w:val="24"/>
          <w:szCs w:val="24"/>
        </w:rPr>
        <w:t xml:space="preserve"> in line with Christ as the 1</w:t>
      </w:r>
      <w:r w:rsidRPr="009B2444">
        <w:rPr>
          <w:sz w:val="24"/>
          <w:szCs w:val="24"/>
          <w:vertAlign w:val="superscript"/>
        </w:rPr>
        <w:t>st</w:t>
      </w:r>
      <w:r w:rsidRPr="009B2444">
        <w:rPr>
          <w:sz w:val="24"/>
          <w:szCs w:val="24"/>
        </w:rPr>
        <w:t>-Born Son to raise up Christ to sit on His throne which makes 8 to 10 positions) were all Divine Unions done by Joseph and Mary by the Tree of Life.</w:t>
      </w:r>
    </w:p>
    <w:p w:rsidR="00635528" w:rsidRPr="009B2444" w:rsidRDefault="00635528" w:rsidP="00635528">
      <w:pPr>
        <w:spacing w:line="480" w:lineRule="auto"/>
        <w:jc w:val="both"/>
        <w:rPr>
          <w:sz w:val="24"/>
          <w:szCs w:val="24"/>
        </w:rPr>
      </w:pPr>
      <w:r w:rsidRPr="009B2444">
        <w:rPr>
          <w:sz w:val="24"/>
          <w:szCs w:val="24"/>
        </w:rPr>
        <w:t xml:space="preserve">Adam &amp; Eve’s relationship was a Divine Union until Adam disobeyed the Father Stephen’s Command &amp; Eve was deceived, which elevated them in a Sexual Union bringing forth their </w:t>
      </w:r>
      <w:r w:rsidRPr="009B2444">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2444">
        <w:rPr>
          <w:sz w:val="24"/>
          <w:szCs w:val="24"/>
          <w:vertAlign w:val="superscript"/>
        </w:rPr>
        <w:t>nd</w:t>
      </w:r>
      <w:r w:rsidRPr="009B2444">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2444">
        <w:rPr>
          <w:sz w:val="24"/>
          <w:szCs w:val="24"/>
          <w:vertAlign w:val="superscript"/>
        </w:rPr>
        <w:t>th</w:t>
      </w:r>
      <w:r w:rsidRPr="009B24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9B2444">
        <w:rPr>
          <w:sz w:val="24"/>
          <w:szCs w:val="24"/>
        </w:rPr>
        <w:lastRenderedPageBreak/>
        <w:t>Whole World will end in fire where only 3 can be saved or the end of this Whole World will end in agape love where only 1 can be saved in 2</w:t>
      </w:r>
      <w:r w:rsidRPr="009B2444">
        <w:rPr>
          <w:sz w:val="24"/>
          <w:szCs w:val="24"/>
          <w:vertAlign w:val="superscript"/>
        </w:rPr>
        <w:t>nd</w:t>
      </w:r>
      <w:r w:rsidRPr="009B2444">
        <w:rPr>
          <w:sz w:val="24"/>
          <w:szCs w:val="24"/>
        </w:rPr>
        <w:t xml:space="preserve"> Peter 3:10-13 &amp; Acts 7:60. For the 1</w:t>
      </w:r>
      <w:r w:rsidRPr="009B2444">
        <w:rPr>
          <w:sz w:val="24"/>
          <w:szCs w:val="24"/>
          <w:vertAlign w:val="superscript"/>
        </w:rPr>
        <w:t>st</w:t>
      </w:r>
      <w:r w:rsidRPr="009B2444">
        <w:rPr>
          <w:sz w:val="24"/>
          <w:szCs w:val="24"/>
        </w:rPr>
        <w:t xml:space="preserve"> Married Woman to think like the 1</w:t>
      </w:r>
      <w:r w:rsidRPr="009B2444">
        <w:rPr>
          <w:sz w:val="24"/>
          <w:szCs w:val="24"/>
          <w:vertAlign w:val="superscript"/>
        </w:rPr>
        <w:t>st</w:t>
      </w:r>
      <w:r w:rsidRPr="009B2444">
        <w:rPr>
          <w:sz w:val="24"/>
          <w:szCs w:val="24"/>
        </w:rPr>
        <w:t xml:space="preserve"> Married Man She has to be disobedient. For the 1</w:t>
      </w:r>
      <w:r w:rsidRPr="009B2444">
        <w:rPr>
          <w:sz w:val="24"/>
          <w:szCs w:val="24"/>
          <w:vertAlign w:val="superscript"/>
        </w:rPr>
        <w:t>st</w:t>
      </w:r>
      <w:r w:rsidRPr="009B2444">
        <w:rPr>
          <w:sz w:val="24"/>
          <w:szCs w:val="24"/>
        </w:rPr>
        <w:t xml:space="preserve"> Married Man to think like the 1</w:t>
      </w:r>
      <w:r w:rsidRPr="009B2444">
        <w:rPr>
          <w:sz w:val="24"/>
          <w:szCs w:val="24"/>
          <w:vertAlign w:val="superscript"/>
        </w:rPr>
        <w:t>st</w:t>
      </w:r>
      <w:r w:rsidRPr="009B2444">
        <w:rPr>
          <w:sz w:val="24"/>
          <w:szCs w:val="24"/>
        </w:rPr>
        <w:t xml:space="preserve"> Married Woman He has to be deceived. For the 1</w:t>
      </w:r>
      <w:r w:rsidRPr="009B2444">
        <w:rPr>
          <w:sz w:val="24"/>
          <w:szCs w:val="24"/>
          <w:vertAlign w:val="superscript"/>
        </w:rPr>
        <w:t>st</w:t>
      </w:r>
      <w:r w:rsidRPr="009B2444">
        <w:rPr>
          <w:sz w:val="24"/>
          <w:szCs w:val="24"/>
        </w:rPr>
        <w:t xml:space="preserve"> Married Man to think like the 1</w:t>
      </w:r>
      <w:r w:rsidRPr="009B2444">
        <w:rPr>
          <w:sz w:val="24"/>
          <w:szCs w:val="24"/>
          <w:vertAlign w:val="superscript"/>
        </w:rPr>
        <w:t>st</w:t>
      </w:r>
      <w:r w:rsidRPr="009B2444">
        <w:rPr>
          <w:sz w:val="24"/>
          <w:szCs w:val="24"/>
        </w:rPr>
        <w:t xml:space="preserve"> Married Serpent He has to be a liar. For the 1</w:t>
      </w:r>
      <w:r w:rsidRPr="009B2444">
        <w:rPr>
          <w:sz w:val="24"/>
          <w:szCs w:val="24"/>
          <w:vertAlign w:val="superscript"/>
        </w:rPr>
        <w:t>st</w:t>
      </w:r>
      <w:r w:rsidRPr="009B2444">
        <w:rPr>
          <w:sz w:val="24"/>
          <w:szCs w:val="24"/>
        </w:rPr>
        <w:t xml:space="preserve"> Married Serpent to think like the 1</w:t>
      </w:r>
      <w:r w:rsidRPr="009B2444">
        <w:rPr>
          <w:sz w:val="24"/>
          <w:szCs w:val="24"/>
          <w:vertAlign w:val="superscript"/>
        </w:rPr>
        <w:t>st</w:t>
      </w:r>
      <w:r w:rsidRPr="009B2444">
        <w:rPr>
          <w:sz w:val="24"/>
          <w:szCs w:val="24"/>
        </w:rPr>
        <w:t xml:space="preserve"> Married Man He has to be disobedient. For the 1</w:t>
      </w:r>
      <w:r w:rsidRPr="009B2444">
        <w:rPr>
          <w:sz w:val="24"/>
          <w:szCs w:val="24"/>
          <w:vertAlign w:val="superscript"/>
        </w:rPr>
        <w:t>st</w:t>
      </w:r>
      <w:r w:rsidRPr="009B2444">
        <w:rPr>
          <w:sz w:val="24"/>
          <w:szCs w:val="24"/>
        </w:rPr>
        <w:t xml:space="preserve"> Married Woman to think like the 1</w:t>
      </w:r>
      <w:r w:rsidRPr="009B2444">
        <w:rPr>
          <w:sz w:val="24"/>
          <w:szCs w:val="24"/>
          <w:vertAlign w:val="superscript"/>
        </w:rPr>
        <w:t>st</w:t>
      </w:r>
      <w:r w:rsidRPr="009B2444">
        <w:rPr>
          <w:sz w:val="24"/>
          <w:szCs w:val="24"/>
        </w:rPr>
        <w:t xml:space="preserve"> Married Serpent She has to be a liar. For the 1</w:t>
      </w:r>
      <w:r w:rsidRPr="009B2444">
        <w:rPr>
          <w:sz w:val="24"/>
          <w:szCs w:val="24"/>
          <w:vertAlign w:val="superscript"/>
        </w:rPr>
        <w:t>st</w:t>
      </w:r>
      <w:r w:rsidRPr="009B2444">
        <w:rPr>
          <w:sz w:val="24"/>
          <w:szCs w:val="24"/>
        </w:rPr>
        <w:t xml:space="preserve"> Married Serpent to think like the 1</w:t>
      </w:r>
      <w:r w:rsidRPr="009B2444">
        <w:rPr>
          <w:sz w:val="24"/>
          <w:szCs w:val="24"/>
          <w:vertAlign w:val="superscript"/>
        </w:rPr>
        <w:t>st</w:t>
      </w:r>
      <w:r w:rsidRPr="009B2444">
        <w:rPr>
          <w:sz w:val="24"/>
          <w:szCs w:val="24"/>
        </w:rPr>
        <w:t xml:space="preserve"> Married Woman He has to be deceived. For the Married Lord called Wisdom or the Married Lady called Wisdom to think like all (the 1</w:t>
      </w:r>
      <w:r w:rsidRPr="009B2444">
        <w:rPr>
          <w:sz w:val="24"/>
          <w:szCs w:val="24"/>
          <w:vertAlign w:val="superscript"/>
        </w:rPr>
        <w:t>st</w:t>
      </w:r>
      <w:r w:rsidRPr="009B2444">
        <w:rPr>
          <w:sz w:val="24"/>
          <w:szCs w:val="24"/>
        </w:rPr>
        <w:t xml:space="preserve"> Married Woman, 1</w:t>
      </w:r>
      <w:r w:rsidRPr="009B2444">
        <w:rPr>
          <w:sz w:val="24"/>
          <w:szCs w:val="24"/>
          <w:vertAlign w:val="superscript"/>
        </w:rPr>
        <w:t>st</w:t>
      </w:r>
      <w:r w:rsidRPr="009B2444">
        <w:rPr>
          <w:sz w:val="24"/>
          <w:szCs w:val="24"/>
        </w:rPr>
        <w:t xml:space="preserve"> Married Man &amp; 1</w:t>
      </w:r>
      <w:r w:rsidRPr="009B2444">
        <w:rPr>
          <w:sz w:val="24"/>
          <w:szCs w:val="24"/>
          <w:vertAlign w:val="superscript"/>
        </w:rPr>
        <w:t>st</w:t>
      </w:r>
      <w:r w:rsidRPr="009B2444">
        <w:rPr>
          <w:sz w:val="24"/>
          <w:szCs w:val="24"/>
        </w:rPr>
        <w:t xml:space="preserve"> Married Serpent) He or She has to be deceived, disobedient &amp; a liar. For the 2</w:t>
      </w:r>
      <w:r w:rsidRPr="009B2444">
        <w:rPr>
          <w:sz w:val="24"/>
          <w:szCs w:val="24"/>
          <w:vertAlign w:val="superscript"/>
        </w:rPr>
        <w:t>nd</w:t>
      </w:r>
      <w:r w:rsidRPr="009B2444">
        <w:rPr>
          <w:sz w:val="24"/>
          <w:szCs w:val="24"/>
        </w:rPr>
        <w:t xml:space="preserve"> Single Man is Obedient. For the 2</w:t>
      </w:r>
      <w:r w:rsidRPr="009B2444">
        <w:rPr>
          <w:sz w:val="24"/>
          <w:szCs w:val="24"/>
          <w:vertAlign w:val="superscript"/>
        </w:rPr>
        <w:t>nd</w:t>
      </w:r>
      <w:r w:rsidRPr="009B2444">
        <w:rPr>
          <w:sz w:val="24"/>
          <w:szCs w:val="24"/>
        </w:rPr>
        <w:t xml:space="preserve"> Single Woman is intelligent knowing the Scriptures &amp; the Authority. For the 2</w:t>
      </w:r>
      <w:r w:rsidRPr="009B2444">
        <w:rPr>
          <w:sz w:val="24"/>
          <w:szCs w:val="24"/>
          <w:vertAlign w:val="superscript"/>
        </w:rPr>
        <w:t>nd</w:t>
      </w:r>
      <w:r w:rsidRPr="009B2444">
        <w:rPr>
          <w:sz w:val="24"/>
          <w:szCs w:val="24"/>
        </w:rPr>
        <w:t xml:space="preserve"> Single Serpent is the Truth. For the 2</w:t>
      </w:r>
      <w:r w:rsidRPr="009B2444">
        <w:rPr>
          <w:sz w:val="24"/>
          <w:szCs w:val="24"/>
          <w:vertAlign w:val="superscript"/>
        </w:rPr>
        <w:t>nd</w:t>
      </w:r>
      <w:r w:rsidRPr="009B2444">
        <w:rPr>
          <w:sz w:val="24"/>
          <w:szCs w:val="24"/>
        </w:rPr>
        <w:t xml:space="preserve"> Single Lord called Wisdom is Obedient, Intelligent and Truthful. </w:t>
      </w:r>
    </w:p>
    <w:p w:rsidR="00635528" w:rsidRPr="009B2444" w:rsidRDefault="00635528" w:rsidP="00635528">
      <w:pPr>
        <w:spacing w:line="480" w:lineRule="auto"/>
        <w:jc w:val="both"/>
        <w:rPr>
          <w:sz w:val="24"/>
          <w:szCs w:val="24"/>
        </w:rPr>
      </w:pPr>
      <w:r w:rsidRPr="009B2444">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635528" w:rsidRPr="009B2444" w:rsidRDefault="00635528" w:rsidP="00635528">
      <w:pPr>
        <w:spacing w:line="480" w:lineRule="auto"/>
        <w:jc w:val="center"/>
        <w:rPr>
          <w:b/>
          <w:sz w:val="24"/>
          <w:szCs w:val="24"/>
        </w:rPr>
      </w:pPr>
      <w:r w:rsidRPr="009B2444">
        <w:rPr>
          <w:b/>
          <w:sz w:val="24"/>
          <w:szCs w:val="24"/>
        </w:rPr>
        <w:t>THE DOCTRINE OF SEXUALITY</w:t>
      </w:r>
    </w:p>
    <w:p w:rsidR="00635528" w:rsidRPr="009B2444" w:rsidRDefault="00635528" w:rsidP="00635528">
      <w:pPr>
        <w:spacing w:line="480" w:lineRule="auto"/>
        <w:jc w:val="both"/>
        <w:rPr>
          <w:sz w:val="24"/>
          <w:szCs w:val="24"/>
        </w:rPr>
      </w:pPr>
      <w:r w:rsidRPr="009B2444">
        <w:rPr>
          <w:sz w:val="24"/>
          <w:szCs w:val="24"/>
        </w:rPr>
        <w:t xml:space="preserve">The Problem of Sexuality: The Source of Sexuality is the World’s fault, starting with the Lord Lucifer in Genesis 2:9 and before in Proverbs 8:22-31. The Father Stephen is not the source of </w:t>
      </w:r>
      <w:r w:rsidRPr="009B2444">
        <w:rPr>
          <w:sz w:val="24"/>
          <w:szCs w:val="24"/>
        </w:rPr>
        <w:lastRenderedPageBreak/>
        <w:t xml:space="preserve">Sexuality is in Job 34:10; Isaiah 6:3; Deuteronomy 25:16; 32:4; Psalms 92:15; Zechariah 8:17; James 1:13 &amp; Acts 6:5; 7:55-56. </w:t>
      </w:r>
    </w:p>
    <w:p w:rsidR="00635528" w:rsidRPr="009B2444" w:rsidRDefault="00635528" w:rsidP="00635528">
      <w:pPr>
        <w:spacing w:line="480" w:lineRule="auto"/>
        <w:jc w:val="both"/>
        <w:rPr>
          <w:sz w:val="24"/>
          <w:szCs w:val="24"/>
        </w:rPr>
      </w:pPr>
      <w:r w:rsidRPr="009B2444">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9B2444">
        <w:rPr>
          <w:sz w:val="24"/>
          <w:szCs w:val="24"/>
          <w:vertAlign w:val="superscript"/>
        </w:rPr>
        <w:t>st</w:t>
      </w:r>
      <w:r w:rsidRPr="009B2444">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9B2444">
        <w:rPr>
          <w:sz w:val="24"/>
          <w:szCs w:val="24"/>
          <w:vertAlign w:val="superscript"/>
        </w:rPr>
        <w:t>st</w:t>
      </w:r>
      <w:r w:rsidRPr="009B2444">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9B2444">
        <w:rPr>
          <w:sz w:val="24"/>
          <w:szCs w:val="24"/>
          <w:vertAlign w:val="superscript"/>
        </w:rPr>
        <w:t>st</w:t>
      </w:r>
      <w:r w:rsidRPr="009B2444">
        <w:rPr>
          <w:sz w:val="24"/>
          <w:szCs w:val="24"/>
        </w:rPr>
        <w:t xml:space="preserve"> Peter 1:17-21. The Manifestation and Exercise of Divine Grace is in Acts 6:8. </w:t>
      </w:r>
    </w:p>
    <w:p w:rsidR="00635528" w:rsidRPr="009B2444" w:rsidRDefault="00635528" w:rsidP="00635528">
      <w:pPr>
        <w:spacing w:line="480" w:lineRule="auto"/>
        <w:jc w:val="both"/>
        <w:rPr>
          <w:sz w:val="24"/>
          <w:szCs w:val="24"/>
        </w:rPr>
      </w:pPr>
      <w:r w:rsidRPr="009B2444">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635528" w:rsidRPr="009B2444" w:rsidRDefault="00635528" w:rsidP="00635528">
      <w:pPr>
        <w:spacing w:line="480" w:lineRule="auto"/>
        <w:jc w:val="both"/>
        <w:rPr>
          <w:sz w:val="24"/>
          <w:szCs w:val="24"/>
        </w:rPr>
      </w:pPr>
      <w:r w:rsidRPr="009B2444">
        <w:rPr>
          <w:sz w:val="24"/>
          <w:szCs w:val="24"/>
        </w:rPr>
        <w:t>The 1</w:t>
      </w:r>
      <w:r w:rsidRPr="009B2444">
        <w:rPr>
          <w:sz w:val="24"/>
          <w:szCs w:val="24"/>
          <w:vertAlign w:val="superscript"/>
        </w:rPr>
        <w:t>st</w:t>
      </w:r>
      <w:r w:rsidRPr="009B2444">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9B2444">
        <w:rPr>
          <w:sz w:val="24"/>
          <w:szCs w:val="24"/>
        </w:rPr>
        <w:lastRenderedPageBreak/>
        <w:t>contradicted the Father Stephen’s Inerrant Word is in Genesis 3:4, 5. The Lady Eve succumbed to the temptation is in Genesis 3:6 &amp; 1</w:t>
      </w:r>
      <w:r w:rsidRPr="009B2444">
        <w:rPr>
          <w:sz w:val="24"/>
          <w:szCs w:val="24"/>
          <w:vertAlign w:val="superscript"/>
        </w:rPr>
        <w:t>st</w:t>
      </w:r>
      <w:r w:rsidRPr="009B2444">
        <w:rPr>
          <w:sz w:val="24"/>
          <w:szCs w:val="24"/>
        </w:rPr>
        <w:t xml:space="preserve"> John 2:16. </w:t>
      </w:r>
    </w:p>
    <w:p w:rsidR="00635528" w:rsidRPr="009B2444" w:rsidRDefault="00635528" w:rsidP="00635528">
      <w:pPr>
        <w:spacing w:line="480" w:lineRule="auto"/>
        <w:jc w:val="both"/>
        <w:rPr>
          <w:sz w:val="24"/>
          <w:szCs w:val="24"/>
        </w:rPr>
      </w:pPr>
      <w:r w:rsidRPr="009B2444">
        <w:rPr>
          <w:sz w:val="24"/>
          <w:szCs w:val="24"/>
        </w:rPr>
        <w:t>The Results of Man’s 1</w:t>
      </w:r>
      <w:r w:rsidRPr="009B2444">
        <w:rPr>
          <w:sz w:val="24"/>
          <w:szCs w:val="24"/>
          <w:vertAlign w:val="superscript"/>
        </w:rPr>
        <w:t>st</w:t>
      </w:r>
      <w:r w:rsidRPr="009B2444">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635528" w:rsidRPr="009B2444" w:rsidRDefault="00635528" w:rsidP="00635528">
      <w:pPr>
        <w:spacing w:line="480" w:lineRule="auto"/>
        <w:jc w:val="both"/>
        <w:rPr>
          <w:sz w:val="24"/>
          <w:szCs w:val="24"/>
        </w:rPr>
      </w:pPr>
      <w:r w:rsidRPr="009B2444">
        <w:rPr>
          <w:sz w:val="24"/>
          <w:szCs w:val="24"/>
        </w:rPr>
        <w:t>The Curse which the 1</w:t>
      </w:r>
      <w:r w:rsidRPr="009B2444">
        <w:rPr>
          <w:sz w:val="24"/>
          <w:szCs w:val="24"/>
          <w:vertAlign w:val="superscript"/>
        </w:rPr>
        <w:t>st</w:t>
      </w:r>
      <w:r w:rsidRPr="009B2444">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635528" w:rsidRPr="009B2444" w:rsidRDefault="00635528" w:rsidP="00635528">
      <w:pPr>
        <w:spacing w:line="480" w:lineRule="auto"/>
        <w:jc w:val="both"/>
        <w:rPr>
          <w:sz w:val="24"/>
          <w:szCs w:val="24"/>
        </w:rPr>
      </w:pPr>
      <w:r w:rsidRPr="009B2444">
        <w:rPr>
          <w:sz w:val="24"/>
          <w:szCs w:val="24"/>
        </w:rPr>
        <w:t>The Nature of Sexuality: What is Sexuality? Some Scriptures are in Isaiah 6:5; Job 42:5, 6; Romans 7:7; 1</w:t>
      </w:r>
      <w:r w:rsidRPr="009B2444">
        <w:rPr>
          <w:sz w:val="24"/>
          <w:szCs w:val="24"/>
          <w:vertAlign w:val="superscript"/>
        </w:rPr>
        <w:t>st</w:t>
      </w:r>
      <w:r w:rsidRPr="009B2444">
        <w:rPr>
          <w:sz w:val="24"/>
          <w:szCs w:val="24"/>
        </w:rPr>
        <w:t xml:space="preserve"> Corinthians 6:12-20; Galatians 3:10; James 2:8, 9; 2</w:t>
      </w:r>
      <w:r w:rsidRPr="009B2444">
        <w:rPr>
          <w:sz w:val="24"/>
          <w:szCs w:val="24"/>
          <w:vertAlign w:val="superscript"/>
        </w:rPr>
        <w:t>nd</w:t>
      </w:r>
      <w:r w:rsidRPr="009B2444">
        <w:rPr>
          <w:sz w:val="24"/>
          <w:szCs w:val="24"/>
        </w:rPr>
        <w:t xml:space="preserve"> Peter 1:4; Revelation 1:17 &amp; Luke 5:8. </w:t>
      </w:r>
    </w:p>
    <w:p w:rsidR="00635528" w:rsidRPr="009B2444" w:rsidRDefault="00635528" w:rsidP="00635528">
      <w:pPr>
        <w:spacing w:line="480" w:lineRule="auto"/>
        <w:jc w:val="both"/>
        <w:rPr>
          <w:sz w:val="24"/>
          <w:szCs w:val="24"/>
        </w:rPr>
      </w:pPr>
      <w:r w:rsidRPr="009B2444">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9B2444">
        <w:rPr>
          <w:b/>
          <w:i/>
          <w:sz w:val="24"/>
          <w:szCs w:val="24"/>
        </w:rPr>
        <w:t>Paidagogos</w:t>
      </w:r>
      <w:r w:rsidRPr="009B2444">
        <w:rPr>
          <w:sz w:val="24"/>
          <w:szCs w:val="24"/>
        </w:rPr>
        <w:t xml:space="preserve"> meaning Schoolmaster is in Romans 6:14; 7:4; 10:4; Ephesians 2:15; Colossians 2:14; 2</w:t>
      </w:r>
      <w:r w:rsidRPr="009B2444">
        <w:rPr>
          <w:sz w:val="24"/>
          <w:szCs w:val="24"/>
          <w:vertAlign w:val="superscript"/>
        </w:rPr>
        <w:t>nd</w:t>
      </w:r>
      <w:r w:rsidRPr="009B2444">
        <w:rPr>
          <w:sz w:val="24"/>
          <w:szCs w:val="24"/>
        </w:rPr>
        <w:t xml:space="preserve"> Corinthians 3:7-11 &amp; Galatians 3:13, 24; 5:18. The only Access to the Father Stephen is in Ephesians 2:18.  </w:t>
      </w:r>
    </w:p>
    <w:p w:rsidR="00635528" w:rsidRPr="009B2444" w:rsidRDefault="00635528" w:rsidP="00635528">
      <w:pPr>
        <w:spacing w:line="480" w:lineRule="auto"/>
        <w:jc w:val="both"/>
        <w:rPr>
          <w:sz w:val="24"/>
          <w:szCs w:val="24"/>
        </w:rPr>
      </w:pPr>
      <w:r w:rsidRPr="009B2444">
        <w:rPr>
          <w:sz w:val="24"/>
          <w:szCs w:val="24"/>
        </w:rPr>
        <w:t>The Scriptural Expressions for Sexuality is in Leviticus 26:40; Deuteronomy 25:16; Proverbs 11:31; Matthew 6:12; Romans 3:23; 5:12; 11:20; 1</w:t>
      </w:r>
      <w:r w:rsidRPr="009B2444">
        <w:rPr>
          <w:sz w:val="24"/>
          <w:szCs w:val="24"/>
          <w:vertAlign w:val="superscript"/>
        </w:rPr>
        <w:t>st</w:t>
      </w:r>
      <w:r w:rsidRPr="009B2444">
        <w:rPr>
          <w:sz w:val="24"/>
          <w:szCs w:val="24"/>
        </w:rPr>
        <w:t xml:space="preserve"> Timothy 1:9; 2:14; Hebrews 2:2, 3; 9:7; Galatians 6:1; 1</w:t>
      </w:r>
      <w:r w:rsidRPr="009B2444">
        <w:rPr>
          <w:sz w:val="24"/>
          <w:szCs w:val="24"/>
          <w:vertAlign w:val="superscript"/>
        </w:rPr>
        <w:t>st</w:t>
      </w:r>
      <w:r w:rsidRPr="009B2444">
        <w:rPr>
          <w:sz w:val="24"/>
          <w:szCs w:val="24"/>
        </w:rPr>
        <w:t xml:space="preserve"> Corinthians 6:7; James 4:17; 1</w:t>
      </w:r>
      <w:r w:rsidRPr="009B2444">
        <w:rPr>
          <w:sz w:val="24"/>
          <w:szCs w:val="24"/>
          <w:vertAlign w:val="superscript"/>
        </w:rPr>
        <w:t>st</w:t>
      </w:r>
      <w:r w:rsidRPr="009B2444">
        <w:rPr>
          <w:sz w:val="24"/>
          <w:szCs w:val="24"/>
        </w:rPr>
        <w:t xml:space="preserve"> Peter 4:8; 1</w:t>
      </w:r>
      <w:r w:rsidRPr="009B2444">
        <w:rPr>
          <w:sz w:val="24"/>
          <w:szCs w:val="24"/>
          <w:vertAlign w:val="superscript"/>
        </w:rPr>
        <w:t>st</w:t>
      </w:r>
      <w:r w:rsidRPr="009B2444">
        <w:rPr>
          <w:sz w:val="24"/>
          <w:szCs w:val="24"/>
        </w:rPr>
        <w:t xml:space="preserve"> John 1:9; 3:4; Acts 5:2.  </w:t>
      </w:r>
    </w:p>
    <w:p w:rsidR="00635528" w:rsidRPr="009B2444" w:rsidRDefault="00635528" w:rsidP="00635528">
      <w:pPr>
        <w:spacing w:line="480" w:lineRule="auto"/>
        <w:jc w:val="both"/>
        <w:rPr>
          <w:sz w:val="24"/>
          <w:szCs w:val="24"/>
        </w:rPr>
      </w:pPr>
      <w:r w:rsidRPr="009B2444">
        <w:rPr>
          <w:sz w:val="24"/>
          <w:szCs w:val="24"/>
        </w:rPr>
        <w:lastRenderedPageBreak/>
        <w:t xml:space="preserve">Sexuality as Messianic Evil: Sexuality as Male and Female is a Specific Type of Messianic Evil which is not Sexual Sins is in Isaiah 45:7. </w:t>
      </w:r>
    </w:p>
    <w:p w:rsidR="00635528" w:rsidRPr="009B2444" w:rsidRDefault="00635528" w:rsidP="00635528">
      <w:pPr>
        <w:spacing w:line="480" w:lineRule="auto"/>
        <w:jc w:val="both"/>
        <w:rPr>
          <w:sz w:val="24"/>
          <w:szCs w:val="24"/>
        </w:rPr>
      </w:pPr>
      <w:r w:rsidRPr="009B2444">
        <w:rPr>
          <w:sz w:val="24"/>
          <w:szCs w:val="24"/>
        </w:rPr>
        <w:t>The Sinful Nature of Sexuality is in 1</w:t>
      </w:r>
      <w:r w:rsidRPr="009B2444">
        <w:rPr>
          <w:sz w:val="24"/>
          <w:szCs w:val="24"/>
          <w:vertAlign w:val="superscript"/>
        </w:rPr>
        <w:t>st</w:t>
      </w:r>
      <w:r w:rsidRPr="009B2444">
        <w:rPr>
          <w:sz w:val="24"/>
          <w:szCs w:val="24"/>
        </w:rPr>
        <w:t xml:space="preserve"> Samuel 16:7; Jeremiah 17:9; Psalms 51:2, 7; Matthew 3:10; 5:21, 22; 27, 28; 7:17, 18; Mark 7:19-23; John 3:7; 8:34; Romans 3:4-23; 5:12; 6:12; 7:8, 9; James 1:14, 15; 1</w:t>
      </w:r>
      <w:r w:rsidRPr="009B2444">
        <w:rPr>
          <w:sz w:val="24"/>
          <w:szCs w:val="24"/>
          <w:vertAlign w:val="superscript"/>
        </w:rPr>
        <w:t>st</w:t>
      </w:r>
      <w:r w:rsidRPr="009B2444">
        <w:rPr>
          <w:sz w:val="24"/>
          <w:szCs w:val="24"/>
        </w:rPr>
        <w:t xml:space="preserve"> John 1:7 &amp; Luke 6:45. </w:t>
      </w:r>
    </w:p>
    <w:p w:rsidR="00635528" w:rsidRPr="009B2444" w:rsidRDefault="00635528" w:rsidP="00635528">
      <w:pPr>
        <w:spacing w:line="480" w:lineRule="auto"/>
        <w:jc w:val="both"/>
        <w:rPr>
          <w:sz w:val="24"/>
          <w:szCs w:val="24"/>
        </w:rPr>
      </w:pPr>
      <w:r w:rsidRPr="009B2444">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635528" w:rsidRPr="009B2444" w:rsidRDefault="00635528" w:rsidP="00635528">
      <w:pPr>
        <w:spacing w:line="480" w:lineRule="auto"/>
        <w:jc w:val="both"/>
        <w:rPr>
          <w:sz w:val="24"/>
          <w:szCs w:val="24"/>
        </w:rPr>
      </w:pPr>
      <w:r w:rsidRPr="009B2444">
        <w:rPr>
          <w:sz w:val="24"/>
          <w:szCs w:val="24"/>
        </w:rPr>
        <w:t>The Universality of Sexuality is in 1</w:t>
      </w:r>
      <w:r w:rsidRPr="009B2444">
        <w:rPr>
          <w:sz w:val="24"/>
          <w:szCs w:val="24"/>
          <w:vertAlign w:val="superscript"/>
        </w:rPr>
        <w:t>st</w:t>
      </w:r>
      <w:r w:rsidRPr="009B2444">
        <w:rPr>
          <w:sz w:val="24"/>
          <w:szCs w:val="24"/>
        </w:rPr>
        <w:t xml:space="preserve"> Kings 8:46; Psalms 143:2; Proverbs 20:9; Ecclesiastes 7:20; Romans 3:10-12, 23; 5:19; 2</w:t>
      </w:r>
      <w:r w:rsidRPr="009B2444">
        <w:rPr>
          <w:sz w:val="24"/>
          <w:szCs w:val="24"/>
          <w:vertAlign w:val="superscript"/>
        </w:rPr>
        <w:t>nd</w:t>
      </w:r>
      <w:r w:rsidRPr="009B2444">
        <w:rPr>
          <w:sz w:val="24"/>
          <w:szCs w:val="24"/>
        </w:rPr>
        <w:t xml:space="preserve"> Corinthians 5:14, 15; Galatians 3:22; James 3:2 &amp; 1</w:t>
      </w:r>
      <w:r w:rsidRPr="009B2444">
        <w:rPr>
          <w:sz w:val="24"/>
          <w:szCs w:val="24"/>
          <w:vertAlign w:val="superscript"/>
        </w:rPr>
        <w:t>st</w:t>
      </w:r>
      <w:r w:rsidRPr="009B2444">
        <w:rPr>
          <w:sz w:val="24"/>
          <w:szCs w:val="24"/>
        </w:rPr>
        <w:t xml:space="preserve"> John 1:8, 10. </w:t>
      </w:r>
    </w:p>
    <w:p w:rsidR="00635528" w:rsidRPr="009B2444" w:rsidRDefault="00635528" w:rsidP="00635528">
      <w:pPr>
        <w:spacing w:line="480" w:lineRule="auto"/>
        <w:jc w:val="both"/>
        <w:rPr>
          <w:sz w:val="24"/>
          <w:szCs w:val="24"/>
        </w:rPr>
      </w:pPr>
      <w:r w:rsidRPr="009B2444">
        <w:rPr>
          <w:sz w:val="24"/>
          <w:szCs w:val="24"/>
        </w:rPr>
        <w:t>The Imputation of Sexuality is in Exodus 20:5; 34:7; Deuteronomy 5:9; 24:16; 2</w:t>
      </w:r>
      <w:r w:rsidRPr="009B2444">
        <w:rPr>
          <w:sz w:val="24"/>
          <w:szCs w:val="24"/>
          <w:vertAlign w:val="superscript"/>
        </w:rPr>
        <w:t>nd</w:t>
      </w:r>
      <w:r w:rsidRPr="009B2444">
        <w:rPr>
          <w:sz w:val="24"/>
          <w:szCs w:val="24"/>
        </w:rPr>
        <w:t xml:space="preserve"> Kings 14:6; 2</w:t>
      </w:r>
      <w:r w:rsidRPr="009B2444">
        <w:rPr>
          <w:sz w:val="24"/>
          <w:szCs w:val="24"/>
          <w:vertAlign w:val="superscript"/>
        </w:rPr>
        <w:t>nd</w:t>
      </w:r>
      <w:r w:rsidRPr="009B2444">
        <w:rPr>
          <w:sz w:val="24"/>
          <w:szCs w:val="24"/>
        </w:rPr>
        <w:t xml:space="preserve"> Chronicles 25:4; Romans 5:12-21; Ezekiel 18:20; 28:12-17; Hebrews 9:9, 10; Genesis 14:20; 1</w:t>
      </w:r>
      <w:r w:rsidRPr="009B2444">
        <w:rPr>
          <w:sz w:val="24"/>
          <w:szCs w:val="24"/>
          <w:vertAlign w:val="superscript"/>
        </w:rPr>
        <w:t>st</w:t>
      </w:r>
      <w:r w:rsidRPr="009B2444">
        <w:rPr>
          <w:sz w:val="24"/>
          <w:szCs w:val="24"/>
        </w:rPr>
        <w:t xml:space="preserve"> Corinthians 15:22. </w:t>
      </w:r>
    </w:p>
    <w:p w:rsidR="00635528" w:rsidRPr="009B2444" w:rsidRDefault="00635528" w:rsidP="00635528">
      <w:pPr>
        <w:spacing w:line="480" w:lineRule="auto"/>
        <w:jc w:val="both"/>
        <w:rPr>
          <w:sz w:val="24"/>
          <w:szCs w:val="24"/>
        </w:rPr>
      </w:pPr>
      <w:r w:rsidRPr="009B2444">
        <w:rPr>
          <w:sz w:val="24"/>
          <w:szCs w:val="24"/>
        </w:rPr>
        <w:t>Original Sexuality and Depravity: The meaning of Depravity:  He is completely void of original righteousness is in Psalms 51:5. He does not possess any holy affection toward the Father Stephen is in Romans 1:25 &amp; 2</w:t>
      </w:r>
      <w:r w:rsidRPr="009B2444">
        <w:rPr>
          <w:sz w:val="24"/>
          <w:szCs w:val="24"/>
          <w:vertAlign w:val="superscript"/>
        </w:rPr>
        <w:t>nd</w:t>
      </w:r>
      <w:r w:rsidRPr="009B2444">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9B2444">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635528" w:rsidRPr="009B2444" w:rsidRDefault="00635528" w:rsidP="00635528">
      <w:pPr>
        <w:spacing w:line="480" w:lineRule="auto"/>
        <w:jc w:val="both"/>
        <w:rPr>
          <w:sz w:val="24"/>
          <w:szCs w:val="24"/>
        </w:rPr>
      </w:pPr>
      <w:r w:rsidRPr="009B2444">
        <w:rPr>
          <w:sz w:val="24"/>
          <w:szCs w:val="24"/>
        </w:rPr>
        <w:t xml:space="preserve">The Result of Man’s Depravity has a devastating factor on All is in Galatians 6:8; Hosea 8:7; 10:13; Romans 1:21-32.                </w:t>
      </w:r>
    </w:p>
    <w:p w:rsidR="00635528" w:rsidRPr="009B2444" w:rsidRDefault="00635528" w:rsidP="00635528">
      <w:pPr>
        <w:spacing w:line="480" w:lineRule="auto"/>
        <w:jc w:val="both"/>
        <w:rPr>
          <w:sz w:val="24"/>
          <w:szCs w:val="24"/>
        </w:rPr>
      </w:pPr>
      <w:r w:rsidRPr="009B2444">
        <w:rPr>
          <w:sz w:val="24"/>
          <w:szCs w:val="24"/>
        </w:rPr>
        <w:t xml:space="preserve">The Guilt from Sexuality: Sexuality in Relation to the Father Stephen is in Psalms 7:11; 19:12; 51:4; John 3:18, 36; Romans 1:18; 3:19; Ephesians 4:18, 19 &amp; Luke 15:21. </w:t>
      </w:r>
    </w:p>
    <w:p w:rsidR="00635528" w:rsidRPr="009B2444" w:rsidRDefault="00635528" w:rsidP="00635528">
      <w:pPr>
        <w:spacing w:line="480" w:lineRule="auto"/>
        <w:jc w:val="both"/>
        <w:rPr>
          <w:sz w:val="24"/>
          <w:szCs w:val="24"/>
        </w:rPr>
      </w:pPr>
      <w:r w:rsidRPr="009B2444">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635528" w:rsidRPr="009B2444" w:rsidRDefault="00635528" w:rsidP="00635528">
      <w:pPr>
        <w:spacing w:line="480" w:lineRule="auto"/>
        <w:jc w:val="both"/>
        <w:rPr>
          <w:sz w:val="24"/>
          <w:szCs w:val="24"/>
        </w:rPr>
      </w:pPr>
      <w:r w:rsidRPr="009B2444">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635528" w:rsidRPr="009B2444" w:rsidRDefault="00635528" w:rsidP="00635528">
      <w:pPr>
        <w:spacing w:line="480" w:lineRule="auto"/>
        <w:jc w:val="both"/>
        <w:rPr>
          <w:sz w:val="24"/>
          <w:szCs w:val="24"/>
        </w:rPr>
      </w:pPr>
      <w:r w:rsidRPr="009B2444">
        <w:rPr>
          <w:sz w:val="24"/>
          <w:szCs w:val="24"/>
        </w:rPr>
        <w:t>The Nature of Penalty: Physical Death is in Genesis 2:17; Ephesians 2:7 &amp; Hebrews 9:27. Spiritual [Mental] Death is in 1</w:t>
      </w:r>
      <w:r w:rsidRPr="009B2444">
        <w:rPr>
          <w:sz w:val="24"/>
          <w:szCs w:val="24"/>
          <w:vertAlign w:val="superscript"/>
        </w:rPr>
        <w:t>st</w:t>
      </w:r>
      <w:r w:rsidRPr="009B2444">
        <w:rPr>
          <w:sz w:val="24"/>
          <w:szCs w:val="24"/>
        </w:rPr>
        <w:t xml:space="preserve"> Timothy 5:6; Ephesians 2:1 &amp; John 11:26. Eternal Death is in Revelation 21:8; 2</w:t>
      </w:r>
      <w:r w:rsidRPr="009B2444">
        <w:rPr>
          <w:sz w:val="24"/>
          <w:szCs w:val="24"/>
          <w:vertAlign w:val="superscript"/>
        </w:rPr>
        <w:t>nd</w:t>
      </w:r>
      <w:r w:rsidRPr="009B2444">
        <w:rPr>
          <w:sz w:val="24"/>
          <w:szCs w:val="24"/>
        </w:rPr>
        <w:t xml:space="preserve"> Thessalonians 1:9; Matthew 25:41 &amp; John 5:28, 29. </w:t>
      </w:r>
    </w:p>
    <w:p w:rsidR="00635528" w:rsidRPr="009B2444" w:rsidRDefault="00635528" w:rsidP="00635528">
      <w:pPr>
        <w:spacing w:line="480" w:lineRule="auto"/>
        <w:jc w:val="both"/>
        <w:rPr>
          <w:sz w:val="24"/>
          <w:szCs w:val="24"/>
        </w:rPr>
      </w:pPr>
      <w:r w:rsidRPr="009B2444">
        <w:rPr>
          <w:sz w:val="24"/>
          <w:szCs w:val="24"/>
        </w:rPr>
        <w:lastRenderedPageBreak/>
        <w:t>There are three kinds of “</w:t>
      </w:r>
      <w:r w:rsidRPr="009B2444">
        <w:rPr>
          <w:b/>
          <w:sz w:val="24"/>
          <w:szCs w:val="24"/>
        </w:rPr>
        <w:t>Intercourse</w:t>
      </w:r>
      <w:r w:rsidRPr="009B2444">
        <w:rPr>
          <w:sz w:val="24"/>
          <w:szCs w:val="24"/>
        </w:rPr>
        <w:t>” in the Holy Bible. First, is the “</w:t>
      </w:r>
      <w:r w:rsidRPr="009B2444">
        <w:rPr>
          <w:b/>
          <w:sz w:val="24"/>
          <w:szCs w:val="24"/>
        </w:rPr>
        <w:t>Popular Sexual Eros Love Intercourse</w:t>
      </w:r>
      <w:r w:rsidRPr="009B2444">
        <w:rPr>
          <w:sz w:val="24"/>
          <w:szCs w:val="24"/>
        </w:rPr>
        <w:t>” committed only by a Man and a Woman from the Tree of the Knowledge of Good and Evil in a Strength 40 Year Kingdom of This World in Genesis 4:1. Second, is the “</w:t>
      </w:r>
      <w:r w:rsidRPr="009B2444">
        <w:rPr>
          <w:b/>
          <w:sz w:val="24"/>
          <w:szCs w:val="24"/>
        </w:rPr>
        <w:t>Known Holy Law Love Intercourse</w:t>
      </w:r>
      <w:r w:rsidRPr="009B2444">
        <w:rPr>
          <w:sz w:val="24"/>
          <w:szCs w:val="24"/>
        </w:rPr>
        <w:t>” in Luke 2:23 from the Midst of the Tree of Life done by a Man and a Woman and also Boys and Girls in Luke 20:35-36 in a Wisdom 80 Year Law Kingdom of Heaven in 1</w:t>
      </w:r>
      <w:r w:rsidRPr="009B2444">
        <w:rPr>
          <w:sz w:val="24"/>
          <w:szCs w:val="24"/>
          <w:vertAlign w:val="superscript"/>
        </w:rPr>
        <w:t>st</w:t>
      </w:r>
      <w:r w:rsidRPr="009B2444">
        <w:rPr>
          <w:sz w:val="24"/>
          <w:szCs w:val="24"/>
        </w:rPr>
        <w:t xml:space="preserve"> Kings 11:3 &amp; Genesis 2:9. King Solomon did this kind of Holy Law Love Intercourse with His 700 Wives and 300 Concubines. But King Solomon committed Idolatry which is “</w:t>
      </w:r>
      <w:r w:rsidRPr="009B2444">
        <w:rPr>
          <w:b/>
          <w:sz w:val="24"/>
          <w:szCs w:val="24"/>
        </w:rPr>
        <w:t>Marital Fornication</w:t>
      </w:r>
      <w:r w:rsidRPr="009B2444">
        <w:rPr>
          <w:sz w:val="24"/>
          <w:szCs w:val="24"/>
        </w:rPr>
        <w:t>” with the minority of His Foreign Wives after 80 years, but not with the majority of His Local Wives or 300 Concubines after 80 years in Tobit 4:12-13; 1</w:t>
      </w:r>
      <w:r w:rsidRPr="009B2444">
        <w:rPr>
          <w:sz w:val="24"/>
          <w:szCs w:val="24"/>
          <w:vertAlign w:val="superscript"/>
        </w:rPr>
        <w:t>st</w:t>
      </w:r>
      <w:r w:rsidRPr="009B2444">
        <w:rPr>
          <w:sz w:val="24"/>
          <w:szCs w:val="24"/>
        </w:rPr>
        <w:t xml:space="preserve"> Kings 11:1-13 &amp; Nehemiah 13:25-27. Third, is the “</w:t>
      </w:r>
      <w:r w:rsidRPr="009B2444">
        <w:rPr>
          <w:b/>
          <w:sz w:val="24"/>
          <w:szCs w:val="24"/>
        </w:rPr>
        <w:t>Unknown Holy Divine Love Intercourse</w:t>
      </w:r>
      <w:r w:rsidRPr="009B2444">
        <w:rPr>
          <w:sz w:val="24"/>
          <w:szCs w:val="24"/>
        </w:rPr>
        <w:t>” from the Tree of Life that is done by a Man and Woman in 2</w:t>
      </w:r>
      <w:r w:rsidRPr="009B2444">
        <w:rPr>
          <w:sz w:val="24"/>
          <w:szCs w:val="24"/>
          <w:vertAlign w:val="superscript"/>
        </w:rPr>
        <w:t>nd</w:t>
      </w:r>
      <w:r w:rsidRPr="009B2444">
        <w:rPr>
          <w:sz w:val="24"/>
          <w:szCs w:val="24"/>
        </w:rPr>
        <w:t xml:space="preserve"> Peter 1:4 and also Lords 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those who calls Sexual Eros Money the unrighteous mammon (prostitutions, whoredom’s, </w:t>
      </w:r>
      <w:r w:rsidRPr="009B2444">
        <w:rPr>
          <w:sz w:val="24"/>
          <w:szCs w:val="24"/>
        </w:rPr>
        <w:lastRenderedPageBreak/>
        <w:t>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w:t>
      </w:r>
    </w:p>
    <w:p w:rsidR="00635528" w:rsidRPr="009B2444" w:rsidRDefault="00635528" w:rsidP="00635528">
      <w:pPr>
        <w:spacing w:line="480" w:lineRule="auto"/>
        <w:jc w:val="center"/>
        <w:rPr>
          <w:sz w:val="24"/>
          <w:szCs w:val="24"/>
        </w:rPr>
      </w:pPr>
      <w:r w:rsidRPr="009B2444">
        <w:rPr>
          <w:sz w:val="24"/>
          <w:szCs w:val="24"/>
        </w:rPr>
        <w:t>What are the Meaning of Blessings?</w:t>
      </w:r>
    </w:p>
    <w:p w:rsidR="00635528" w:rsidRPr="009B2444" w:rsidRDefault="00635528" w:rsidP="00635528">
      <w:pPr>
        <w:spacing w:line="480" w:lineRule="auto"/>
        <w:jc w:val="both"/>
        <w:rPr>
          <w:sz w:val="24"/>
          <w:szCs w:val="24"/>
        </w:rPr>
      </w:pPr>
      <w:r w:rsidRPr="009B2444">
        <w:rPr>
          <w:sz w:val="24"/>
          <w:szCs w:val="24"/>
        </w:rPr>
        <w:t xml:space="preserve">Blessings are regarded (reverenced, respected and highly esteemed) as a pronouncement of God’s gracious favor to be given by Authorized Holy Ordained Ministers called by God on the Authoritative Inerrancy and Canon of the Holy Scriptures or some lesser reliable Authority in the Ancient Manuscripts about God to faithful believers. In this total action, true Christians are promised the grace, favor and comfort from God the Father Stephen, the Agape Love of God the Son Jesus, and the communion of God the Brother John the Holy Ghost as the Trinity. This pronouncement of the favor of God will fall on a faithful assembled congregation. Especially the observances of the Holy Communion of the Blood and the Bread of the Lord’s Body are equal to the Trinity which is Three Persons in one God. This blessing is done in the Roman Catholic Churches as a Benediction of the Blessed Sacraments which is a service for adoration, praise and worship that is paid to the consecrated Bread &amp; Blood of the Holy Communion. This is a sure belief that the presence of the Trinity is with the Bread and Blood of the Lord Yah. Sometimes it can be reserved for the sick at home for a miraculous blessing done to the weak. Also blessing is referred to food and drink in thanksgiving to God. The word </w:t>
      </w:r>
      <w:r w:rsidRPr="009B2444">
        <w:rPr>
          <w:b/>
          <w:i/>
          <w:sz w:val="24"/>
          <w:szCs w:val="24"/>
        </w:rPr>
        <w:t>eulogia</w:t>
      </w:r>
      <w:r w:rsidRPr="009B2444">
        <w:rPr>
          <w:b/>
          <w:sz w:val="24"/>
          <w:szCs w:val="24"/>
        </w:rPr>
        <w:t xml:space="preserve"> </w:t>
      </w:r>
      <w:r w:rsidRPr="009B2444">
        <w:rPr>
          <w:sz w:val="24"/>
          <w:szCs w:val="24"/>
        </w:rPr>
        <w:t xml:space="preserve">is used in </w:t>
      </w:r>
      <w:r w:rsidRPr="009B2444">
        <w:rPr>
          <w:sz w:val="24"/>
          <w:szCs w:val="24"/>
        </w:rPr>
        <w:lastRenderedPageBreak/>
        <w:t xml:space="preserve">the latter sense in James 3:10 and denotes spiritual good brought by the Gospel in Romans 15:29 and Ephesians 1:3. In Romans 15:29 says “But I know that when I come to You, I shall come in the fullness of the blessing of the Gospel of Christ (by the Father Stephen in Ephesians 4:6).” In Ephesians 1:3 states “Blessed be the God (Yah) and Father (Stephen) of Our Lord Jesus Christ, who has blessed Us with every spiritual blessing in the Heavenly Places in Christ…” Blessing can mean to bestow favor or goodness, be happy, thank God, congratulate, greet the Brethren, make peace with Enemies, worship &amp; praise God. Based on 100% obedience to God, God can bless Individuals in Job 42:12, Groups in Exodus 32:29, Nations in Jeremiah 4:2, and specifically Israel in Deuteronomy 26:15. God also blesses Creatures in Genesis 1:22 &amp; Deuteronomy 28:4. In Genesis 1:22 says “And God blessed them, saying, “Be fruitful and multiply, and fill the waters in the seas, and let birds multiply on the Earth.” In Deuteronomy 28:4 declares “Blessed shall be the fruit of Your body, the produce of Your ground and the increase of Your herds, the increase of Your cattle and the offspring of Your flocks.” In Job 42:12 declares “Now the LORD (YAH) blessed the latter days of Job more than His beginning, for He had 14,000 sheep, 6,000 camels, 1,000 yoke of oxen, and 1,000 female donkeys.” Job also ended up with 14 sons and 6 daughters and a New Wife. In Exodus 32:29 tells us “Then Moses said, ‘Consecrate Yourselves today to the LORD (YAH) that He may bestow on You a blessing this day, for every Man has opposed His Son and His Brother.’” In Jeremiah 4:2 mentions “And You shall swear, ‘The LORD lives,’ in truth, in judgment, and in righteousness. The Nations (Laws) shall bless themselves in Him, and in Him they shall glory.’” In Deuteronomy 26:15 says “Look down from Your holy habitation, from Heaven, and bless Your people Israel and the land which You have given Us, just as You swore to Our Fathers, a land flowing with milk and honey.” </w:t>
      </w:r>
      <w:r w:rsidRPr="009B2444">
        <w:rPr>
          <w:sz w:val="24"/>
          <w:szCs w:val="24"/>
        </w:rPr>
        <w:lastRenderedPageBreak/>
        <w:t>God blesses His created Universe such as Land in Deuteronomy 26:15; Dwellings in Proverbs 3:33, Crops in Deuteronomy 7:13, Bread and Water in Exodus 23:25, Work Labor in Deuteronomy 28:8 and the Sabbath Day in Genesis 2:3. Humans and Angels (Lords) may bless God in Psalms 103:20; 134:1-3. In Proverbs 3:33 declares “…But He blesses the home of the just.” In Deuteronomy 7:13 says “And He will love You and bless You and multiply You. He will also bless the fruit of the womb and the fruit of Your land, Your grain and Your new wine and Your oil, the increase of Your cattle and the offspring of Your flock, in the land of which He swore to Your Fathers to give You.” In Exodus 23:25 declares “So You shall serve the LORD (YAH) Your God, and He will bless Your bread and Your water. And I will take sickness away from the midst of You.” In Deuteronomy 28:8 states “The LORD (YAH) will command the blessing on You in Your storehouses and in all to which You set Your hand, and He will bless You in the land which the LORD Your God is giving You.” In Genesis 2:3 mentions “Then God blessed the 7</w:t>
      </w:r>
      <w:r w:rsidRPr="009B2444">
        <w:rPr>
          <w:sz w:val="24"/>
          <w:szCs w:val="24"/>
          <w:vertAlign w:val="superscript"/>
        </w:rPr>
        <w:t>th</w:t>
      </w:r>
      <w:r w:rsidRPr="009B2444">
        <w:rPr>
          <w:sz w:val="24"/>
          <w:szCs w:val="24"/>
        </w:rPr>
        <w:t xml:space="preserve"> day and sanctified it, because in it He rested from His work which God (Yah) had created and made.”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COVENANT BLESSINGS OF ALL CREATION DONE BY THE LORD YAH THE CREATOR OF THE FATHER STEPHEN &amp; LADY VICTORIA THE FEMALE CREATOR</w:t>
      </w:r>
    </w:p>
    <w:p w:rsidR="00635528" w:rsidRPr="009B2444" w:rsidRDefault="00635528" w:rsidP="00635528">
      <w:pPr>
        <w:spacing w:line="480" w:lineRule="auto"/>
        <w:jc w:val="both"/>
        <w:rPr>
          <w:sz w:val="24"/>
          <w:szCs w:val="24"/>
        </w:rPr>
      </w:pPr>
      <w:r w:rsidRPr="009B2444">
        <w:rPr>
          <w:sz w:val="24"/>
          <w:szCs w:val="24"/>
        </w:rPr>
        <w:t xml:space="preserve">The proof of the 60 Lords and 60 Ladies were created before all and above All is in Proverbs 8:23. The proof that the Angels (Lords) were created before Humanity &amp; under the 60 Lords &amp; 60 Ladies is in Genesis 1:1-25 &amp; Job 38:4-7. The proof of the creation of Humanity under All is in Genesis 1:26-27.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CREATION OF THE 60 LORDS &amp; 60 LADIES DONE BY THE LORD YAH &amp; LADY VICTORIA</w:t>
      </w:r>
    </w:p>
    <w:p w:rsidR="00635528" w:rsidRPr="009B2444" w:rsidRDefault="00635528" w:rsidP="00635528">
      <w:pPr>
        <w:spacing w:line="480" w:lineRule="auto"/>
        <w:jc w:val="both"/>
        <w:rPr>
          <w:sz w:val="24"/>
          <w:szCs w:val="24"/>
        </w:rPr>
      </w:pPr>
      <w:r w:rsidRPr="009B2444">
        <w:rPr>
          <w:sz w:val="24"/>
          <w:szCs w:val="24"/>
        </w:rPr>
        <w:lastRenderedPageBreak/>
        <w:t>In Proverbs 8:22-31 talks about the life of the Single Lord called Wisdom. It declares “The LORD (YAH) possessed Me at the Beginning of His way, before His works of old, I have been established from everlasting (eternity itself), from the Beginning before there was ever an Earth (Genesis 1:1). When there were no depths I was brought forth, when there were no fountains abounding with water (the wombs). Before the mountains were settled, before the hills, I was brought forth. While as yet He had not made the Earth or the fields, or the primal dust of the World. When He prepared the Heavens (Lordships), I was there, when He drew a circle on the face of the deep, when He established the clouds above, when He strengthened the fountains of the deep (the wombs), when He assigned to the sea its limit, so that waters would not transgress His command. When He marked out the foundations of the Earth, then I was beside Him as a Master Craftsman (Lord), and I was daily His delight, rejoicing always before Him, rejoicing in His Inhabited World, and My delight was with the Sons of Men.” The Lady Barbara (derived from Bara in Genesis 1:1) as the 2</w:t>
      </w:r>
      <w:r w:rsidRPr="009B2444">
        <w:rPr>
          <w:sz w:val="24"/>
          <w:szCs w:val="24"/>
          <w:vertAlign w:val="superscript"/>
        </w:rPr>
        <w:t>nd</w:t>
      </w:r>
      <w:r w:rsidRPr="009B2444">
        <w:rPr>
          <w:sz w:val="24"/>
          <w:szCs w:val="24"/>
        </w:rPr>
        <w:t xml:space="preserve"> Single Lady called Wisdom bore the Lord Stephen as the 2</w:t>
      </w:r>
      <w:r w:rsidRPr="009B2444">
        <w:rPr>
          <w:sz w:val="24"/>
          <w:szCs w:val="24"/>
          <w:vertAlign w:val="superscript"/>
        </w:rPr>
        <w:t>nd</w:t>
      </w:r>
      <w:r w:rsidRPr="009B2444">
        <w:rPr>
          <w:sz w:val="24"/>
          <w:szCs w:val="24"/>
        </w:rPr>
        <w:t xml:space="preserve"> Single Lord called Wisdom in Proverbs 8:22-25 (RSV); Acts 1:4-8 &amp; 1</w:t>
      </w:r>
      <w:r w:rsidRPr="009B2444">
        <w:rPr>
          <w:sz w:val="24"/>
          <w:szCs w:val="24"/>
          <w:vertAlign w:val="superscript"/>
        </w:rPr>
        <w:t>st</w:t>
      </w:r>
      <w:r w:rsidRPr="009B2444">
        <w:rPr>
          <w:sz w:val="24"/>
          <w:szCs w:val="24"/>
        </w:rPr>
        <w:t xml:space="preserve"> Corinthians 15:42.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4 KNOWN LORDS &amp; 4 KNOWN LADIES</w:t>
      </w:r>
    </w:p>
    <w:p w:rsidR="00635528" w:rsidRPr="009B2444" w:rsidRDefault="00635528" w:rsidP="00635528">
      <w:pPr>
        <w:spacing w:line="480" w:lineRule="auto"/>
        <w:jc w:val="both"/>
        <w:rPr>
          <w:sz w:val="24"/>
          <w:szCs w:val="24"/>
        </w:rPr>
      </w:pPr>
      <w:r w:rsidRPr="009B2444">
        <w:rPr>
          <w:sz w:val="24"/>
          <w:szCs w:val="24"/>
        </w:rPr>
        <w:t>First, are the Most Highest 60 Lord’s and Most Highest 60 Ladies in the Creation Process called “</w:t>
      </w:r>
      <w:r w:rsidRPr="009B2444">
        <w:rPr>
          <w:b/>
          <w:sz w:val="24"/>
          <w:szCs w:val="24"/>
        </w:rPr>
        <w:t>Bara</w:t>
      </w:r>
      <w:r w:rsidRPr="009B2444">
        <w:rPr>
          <w:sz w:val="24"/>
          <w:szCs w:val="24"/>
        </w:rPr>
        <w:t>” which means “</w:t>
      </w:r>
      <w:r w:rsidRPr="009B2444">
        <w:rPr>
          <w:b/>
          <w:sz w:val="24"/>
          <w:szCs w:val="24"/>
        </w:rPr>
        <w:t>to create</w:t>
      </w:r>
      <w:r w:rsidRPr="009B2444">
        <w:rPr>
          <w:sz w:val="24"/>
          <w:szCs w:val="24"/>
        </w:rPr>
        <w:t>” in Genesis 1:1. The 60 Ladies comes from and are called the “</w:t>
      </w:r>
      <w:r w:rsidRPr="009B2444">
        <w:rPr>
          <w:b/>
          <w:sz w:val="24"/>
          <w:szCs w:val="24"/>
        </w:rPr>
        <w:t>Lady of Kingdoms</w:t>
      </w:r>
      <w:r w:rsidRPr="009B2444">
        <w:rPr>
          <w:sz w:val="24"/>
          <w:szCs w:val="24"/>
        </w:rPr>
        <w:t>” in Isaiah 47:5 (NKJV). First, is the 1</w:t>
      </w:r>
      <w:r w:rsidRPr="009B2444">
        <w:rPr>
          <w:sz w:val="24"/>
          <w:szCs w:val="24"/>
          <w:vertAlign w:val="superscript"/>
        </w:rPr>
        <w:t>st</w:t>
      </w:r>
      <w:r w:rsidRPr="009B2444">
        <w:rPr>
          <w:sz w:val="24"/>
          <w:szCs w:val="24"/>
        </w:rPr>
        <w:t xml:space="preserve"> Person of the Trinity which is the Father Stephen Our Lord (Mother Barbara derived from Bara in Genesis 1:1) in Acts 1:4-8:3; 1</w:t>
      </w:r>
      <w:r w:rsidRPr="009B2444">
        <w:rPr>
          <w:sz w:val="24"/>
          <w:szCs w:val="24"/>
          <w:vertAlign w:val="superscript"/>
        </w:rPr>
        <w:t>st</w:t>
      </w:r>
      <w:r w:rsidRPr="009B2444">
        <w:rPr>
          <w:sz w:val="24"/>
          <w:szCs w:val="24"/>
        </w:rPr>
        <w:t xml:space="preserve"> Corinthians 8:6; 15:24-28 &amp; Ephesians 4:6. In James 1:17 proves the Father Stephen as the High Priest for the Lords only that consults the divining stones of the Majestic Urim (Fire for the </w:t>
      </w:r>
      <w:r w:rsidRPr="009B2444">
        <w:rPr>
          <w:sz w:val="24"/>
          <w:szCs w:val="24"/>
        </w:rPr>
        <w:lastRenderedPageBreak/>
        <w:t>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26:8; Ezra 2:63; Nehemiah 7:65 &amp; Sirach 45:10. No One can call the Lord Stephen the Father, except by His Own Holy Ghost &amp; His Own Truth in John 4:21-24. Second, is the Lord James Our Lord called the Lordship of the Entire Christian Law of God (Lady Mary the Law of God) in Acts 1:14; 15:13-29; 21:18-25 &amp; James 2:8-13. Third, is the 2</w:t>
      </w:r>
      <w:r w:rsidRPr="009B2444">
        <w:rPr>
          <w:sz w:val="24"/>
          <w:szCs w:val="24"/>
          <w:vertAlign w:val="superscript"/>
        </w:rPr>
        <w:t>nd</w:t>
      </w:r>
      <w:r w:rsidRPr="009B2444">
        <w:rPr>
          <w:sz w:val="24"/>
          <w:szCs w:val="24"/>
        </w:rPr>
        <w:t xml:space="preserve"> Person of the Trinity which is the Son Jesus Christ Our Lord (Lady Mary the Daughter of God) in Luke 1:26-Acts 1:3 &amp; 1</w:t>
      </w:r>
      <w:r w:rsidRPr="009B2444">
        <w:rPr>
          <w:sz w:val="24"/>
          <w:szCs w:val="24"/>
          <w:vertAlign w:val="superscript"/>
        </w:rPr>
        <w:t>st</w:t>
      </w:r>
      <w:r w:rsidRPr="009B2444">
        <w:rPr>
          <w:sz w:val="24"/>
          <w:szCs w:val="24"/>
        </w:rPr>
        <w:t xml:space="preserve"> Corinthians 8:6. Fourth, is the Third person of the Trinity which is the Brother John Our Lord the Holy Ghost of God (Lady Elizabeth the Sister of God) in Luke 1:5-9:9; 1</w:t>
      </w:r>
      <w:r w:rsidRPr="009B2444">
        <w:rPr>
          <w:sz w:val="24"/>
          <w:szCs w:val="24"/>
          <w:vertAlign w:val="superscript"/>
        </w:rPr>
        <w:t>st</w:t>
      </w:r>
      <w:r w:rsidRPr="009B2444">
        <w:rPr>
          <w:sz w:val="24"/>
          <w:szCs w:val="24"/>
        </w:rPr>
        <w:t xml:space="preserve"> Peter 1:2 &amp; 1</w:t>
      </w:r>
      <w:r w:rsidRPr="009B2444">
        <w:rPr>
          <w:sz w:val="24"/>
          <w:szCs w:val="24"/>
          <w:vertAlign w:val="superscript"/>
        </w:rPr>
        <w:t>st</w:t>
      </w:r>
      <w:r w:rsidRPr="009B2444">
        <w:rPr>
          <w:sz w:val="24"/>
          <w:szCs w:val="24"/>
        </w:rPr>
        <w:t xml:space="preserve"> John 5:8. The Father Stephen comes 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that Father Stephen’s only Witness is in Universal Lordship in 1</w:t>
      </w:r>
      <w:r w:rsidRPr="009B2444">
        <w:rPr>
          <w:sz w:val="24"/>
          <w:szCs w:val="24"/>
          <w:vertAlign w:val="superscript"/>
        </w:rPr>
        <w:t>st</w:t>
      </w:r>
      <w:r w:rsidRPr="009B2444">
        <w:rPr>
          <w:sz w:val="24"/>
          <w:szCs w:val="24"/>
        </w:rPr>
        <w:t xml:space="preserve"> John 5:6-13.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 xml:space="preserve">THE 56 OTHER MYSTERY LORDS &amp; 56 OTHER MYSTERY LADIES (FEMALE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LORDS)</w:t>
      </w:r>
    </w:p>
    <w:p w:rsidR="00635528" w:rsidRPr="009B2444" w:rsidRDefault="00635528" w:rsidP="00635528">
      <w:pPr>
        <w:spacing w:line="480" w:lineRule="auto"/>
        <w:jc w:val="both"/>
        <w:rPr>
          <w:sz w:val="24"/>
          <w:szCs w:val="24"/>
        </w:rPr>
      </w:pPr>
      <w:r w:rsidRPr="009B2444">
        <w:rPr>
          <w:sz w:val="24"/>
          <w:szCs w:val="24"/>
        </w:rPr>
        <w:t xml:space="preserve">The 56 Mystery Lords and 56 Mystery Ladies do not have direct positions, but the Lord Stephen calls it as He will in His plan in Acts 5:38-29. Fifth, is the Lord Yahweh (Lady Victoria) in the Single Realm in Hosea 1:7 &amp; Isaiah 47:5 (NKJV). Sixth, is the Lord Yahweh (Lady Victoria) over </w:t>
      </w:r>
      <w:r w:rsidRPr="009B2444">
        <w:rPr>
          <w:sz w:val="24"/>
          <w:szCs w:val="24"/>
        </w:rPr>
        <w:lastRenderedPageBreak/>
        <w:t>the Single Trinity Law from Genesis to Deuteronomy. Seventh, is the Father Stephen (Lady Atarah also called the Lady Stephanie derived from Stephanos) in Single Law in Acts 11:19 &amp; 1</w:t>
      </w:r>
      <w:r w:rsidRPr="009B2444">
        <w:rPr>
          <w:sz w:val="24"/>
          <w:szCs w:val="24"/>
          <w:vertAlign w:val="superscript"/>
        </w:rPr>
        <w:t>st</w:t>
      </w:r>
      <w:r w:rsidRPr="009B2444">
        <w:rPr>
          <w:sz w:val="24"/>
          <w:szCs w:val="24"/>
        </w:rPr>
        <w:t xml:space="preserve"> Chronicles 2:26. Eighth, is the Son Jesus (Lady Mary) in Single law in Colossians 4:11 &amp; Acts 12:12. Ninth, is the Brother John (Lady Elizabeth) in Single Law in the Book of Revelation &amp; Luke 1:25. Tenth, is the Lord called Owner (Lady called Female Owner) in Isaiah 1:3; 47:5. Eleventh, is the Single Lord called Wisdom as the Lord Yahweh (Single Lady Victoria called Wisdom) in Proverbs 8:22-25 (RSV) &amp; Isaiah 47:5. Twelfth, is the Lord called Personalities (Lady called Female Personalities) in Proverbs 8:22-31 &amp; Isaiah 47:5. Thirteenth, is the Lord called Craftsman (Lady called Female Craftsman) in Proverbs 8:22-31 (NIV) &amp; Isaiah 47:5. Fourteenth, is the Lord called Angel---Spirit, Ghost, Phantom, Shadow, Boy &amp; Child (Lady called Female Angel---Spirit, Ghost, Phantom, Shadow, Girl &amp; Child) in Genesis 16:13; Exodus 3:2-6; 23:20-22; Numbers 22:35 with 38; Judges 2:1-2; 6:11 with 14; Zechariah 5:5-11; Revelation 12:1-2, 5-6 &amp; Isaiah 47:5. Fifteenth, is the Lord called Messenger (Lady called Female Messenger) in Genesis 16:13; Exodus 3:2-6; 23:20-22; Numbers 22:35 with 38; Judges 2:1-2; 6:11 with 14; Zechariah 5:5-11; Revelation 12:1-2, 5-6 &amp; Isaiah 47:5. Sixteenth, is the Lord called Master (Lady called Mistress) in Colossians 4:1 &amp; Isaiah 47:5. Seventeenth, is the Lord called Servant---Minister (Lady called Handmaiden known as Maidservant---Virgin) in Isaiah 47:5; 48:16. Eighteenth, is the Lord Yahweh in Creation called the God of My Father’s (Lady called Female Goddess of My Mother’s) over this Trinity in Acts 7:30-32 &amp; Isaiah 47:5. Nineteenth, is the Lord called the Father of Abraham (Lady called the Mother of Sarah) in Acts 7:30-32 &amp; Isaiah 47:5. Twenty, is the Lord called the Son of Isaac (Lady called the Daughter of Rebecca) in Acts 7:30-32 &amp; Isaiah 47:5. Twenty-one, is the Lord called the Brother of Jacob (Lady called the Sister of Rachel) in Acts </w:t>
      </w:r>
      <w:r w:rsidRPr="009B2444">
        <w:rPr>
          <w:sz w:val="24"/>
          <w:szCs w:val="24"/>
        </w:rPr>
        <w:lastRenderedPageBreak/>
        <w:t xml:space="preserve">7:30-32 &amp; Isaiah 47:5. Twenty-two, is the Lord called King (Lady called Queen) in Revelation 19:16 &amp; Isaiah 47:5. Twenty-three, is the Lord called Army Hosts-Camps (Lady called Army Hosts-Camps) in Malachi 3:1-2 &amp; Isaiah 47:5. Twenty-four, is the Lord called Mind known as Psychological Parts as Head Knowledge or Heart or Reign (Lady called Female Mind) in Isaiah 47:5; 61:1. Twenty-five, is the Lord called Spirit (Lady called Female Spirit) in Isaiah 47:5; 61:1. Twenty-six, is the Lord called My Lord---My God (Lady called My Lady---My Goddess) in Isaiah 47:5; Psalms 110:1 (NIV); Matthew 22:41-46 &amp; Acts 2:35. Twenty-seven, is the Lord called God (Lady called Goddess) in Hosea 1:7 &amp; Isaiah 47:5. Twenty-eight, is the Lord called Power---Omnipotent (Lady called Female Power) in Isaiah 47:5; 48:16. Twenty-nine, is the Lord called Authority (Lady called Female Authority) in Isaiah 47:5; 48:16. Thirty, is the Lord called Almighty (Lady called Female Almighty) in Isaiah 47:5; 48:16. Thirty-one, is the Lord called Holy Spirit---Spirit of Holiness (Lady called Female Holy Spirit---Spirit of Holiness) in Isaiah 47:5; 63:10 (NIV). Thirty-two, is the Lord called Holy Ghost (Lady called Female Holy Ghost) in Isaiah 47:5; 63:10 (NIV). Thirty-three, is the Lord called Holy Soul---Holy God, Holy Lord, Holy Will, Holy Mind, Holy Emotions, Holy Feelings, Holy Reasons, Holy Decisions (Lady called Female Holy Soul) in Isaiah 47:5; 63:10 (NIV). Thirty-four, is the Lord called Lord (Lady called Lady) in Hebrews 1:8 &amp; Isaiah 47:5. Thirty-five, is the Lord called God (Lady called Goddess) in Hebrews 1:8 &amp; Isaiah 47:5. Thirty-six, is the Lord called Sovereignty (Lady called Female Sovereignty) in Isaiah 47:5; 48:16. Thirty-seven, is the Lord called Worker (Lady called Female Worker) in Proverbs 8:22-31 (NIV) &amp; Isaiah 47:5. Thirty-eight, is the Lord called Holy One of Israel (Lady called Female Holy One of Israel) in Isaiah 47:4, 5; Malachi 3:1-2. Thirty-nine, is the Lord called Lord of Glory (Lady called Lady of Glory) in Acts 7:2; Isaiah 47:4-5 &amp; Malachi 3:1-2. Forty, is the Lord called Man known as </w:t>
      </w:r>
      <w:r w:rsidRPr="009B2444">
        <w:rPr>
          <w:sz w:val="24"/>
          <w:szCs w:val="24"/>
        </w:rPr>
        <w:lastRenderedPageBreak/>
        <w:t>the Ministerial Police over the Military Police &amp; Law Enforcement Police (Lady called Woman) in Genesis 1:26 &amp; Isaiah 47:5. These are the 60 Single Lords and 60 Single Ladies in the Holy Scripture. Married People as being Single can operate in the 3</w:t>
      </w:r>
      <w:r w:rsidRPr="009B2444">
        <w:rPr>
          <w:sz w:val="24"/>
          <w:szCs w:val="24"/>
          <w:vertAlign w:val="superscript"/>
        </w:rPr>
        <w:t>rd</w:t>
      </w:r>
      <w:r w:rsidRPr="009B2444">
        <w:rPr>
          <w:sz w:val="24"/>
          <w:szCs w:val="24"/>
        </w:rPr>
        <w:t xml:space="preserve"> position all the time because they are considered as the Brother John the Holy Ghost of God with Man and Sister Elizabeth the Holy Ghost of God with Woman. There is a possibility that Married People can put away their Wives to operate as Jesus the Son of God and put away their Husbands to operate as Mary the Daughter of God in 1</w:t>
      </w:r>
      <w:r w:rsidRPr="009B2444">
        <w:rPr>
          <w:sz w:val="24"/>
          <w:szCs w:val="24"/>
          <w:vertAlign w:val="superscript"/>
        </w:rPr>
        <w:t>st</w:t>
      </w:r>
      <w:r w:rsidRPr="009B2444">
        <w:rPr>
          <w:sz w:val="24"/>
          <w:szCs w:val="24"/>
        </w:rPr>
        <w:t xml:space="preserve"> Corinthians 7:29. There is no possible way for Married People as Men &amp; Women to operate as the Father Stephen above all as a Non-Pharisee or a Non-Apostle as no Man or the Mother Barbara above all as a Non-Pharisee or a Non-Apostle as no Woman because they are not totally single but are Man &amp; live as a Pharisee or an Apostle in Luke 20:34-38; Acts 6:5-15; chapter 26; 1</w:t>
      </w:r>
      <w:r w:rsidRPr="009B2444">
        <w:rPr>
          <w:sz w:val="24"/>
          <w:szCs w:val="24"/>
          <w:vertAlign w:val="superscript"/>
        </w:rPr>
        <w:t>st</w:t>
      </w:r>
      <w:r w:rsidRPr="009B2444">
        <w:rPr>
          <w:sz w:val="24"/>
          <w:szCs w:val="24"/>
        </w:rPr>
        <w:t xml:space="preserve"> Corinthians 8:6; 15:24-28 &amp; Ephesians 4:6.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CREATION OF THE ANGELICAL HIERARCHY DONE BY THE LORD YAH &amp; LADY VICTORIA</w:t>
      </w:r>
    </w:p>
    <w:p w:rsidR="00635528" w:rsidRPr="009B2444" w:rsidRDefault="00635528" w:rsidP="00635528">
      <w:pPr>
        <w:spacing w:line="480" w:lineRule="auto"/>
        <w:jc w:val="both"/>
        <w:rPr>
          <w:sz w:val="24"/>
          <w:szCs w:val="24"/>
        </w:rPr>
      </w:pPr>
      <w:r w:rsidRPr="009B2444">
        <w:rPr>
          <w:sz w:val="24"/>
          <w:szCs w:val="24"/>
        </w:rPr>
        <w:t>Lucifer was a creation done by God as an Anointed Cherub Lord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to God and established by God on the holy mountain of God. Lucifer lived in the mountain of God where His life as a Cherub began in the 1</w:t>
      </w:r>
      <w:r w:rsidRPr="009B2444">
        <w:rPr>
          <w:sz w:val="24"/>
          <w:szCs w:val="24"/>
          <w:vertAlign w:val="superscript"/>
        </w:rPr>
        <w:t>st</w:t>
      </w:r>
      <w:r w:rsidRPr="009B2444">
        <w:rPr>
          <w:sz w:val="24"/>
          <w:szCs w:val="24"/>
        </w:rPr>
        <w:t xml:space="preserve"> day of His Creation in Genesis 1:1-3 since He was the light bearer to the end of the 6</w:t>
      </w:r>
      <w:r w:rsidRPr="009B2444">
        <w:rPr>
          <w:sz w:val="24"/>
          <w:szCs w:val="24"/>
          <w:vertAlign w:val="superscript"/>
        </w:rPr>
        <w:t>th</w:t>
      </w:r>
      <w:r w:rsidRPr="009B2444">
        <w:rPr>
          <w:sz w:val="24"/>
          <w:szCs w:val="24"/>
        </w:rPr>
        <w:t xml:space="preserve"> day of Creation in Genesis 1:31. Lucifer’s body was a celestial body that concerned a heavenly nature in 1</w:t>
      </w:r>
      <w:r w:rsidRPr="009B2444">
        <w:rPr>
          <w:sz w:val="24"/>
          <w:szCs w:val="24"/>
          <w:vertAlign w:val="superscript"/>
        </w:rPr>
        <w:t>st</w:t>
      </w:r>
      <w:r w:rsidRPr="009B2444">
        <w:rPr>
          <w:sz w:val="24"/>
          <w:szCs w:val="24"/>
        </w:rPr>
        <w:t xml:space="preserve"> Corinthians 15:40. Lucifer’s </w:t>
      </w:r>
      <w:r w:rsidRPr="009B2444">
        <w:rPr>
          <w:sz w:val="24"/>
          <w:szCs w:val="24"/>
        </w:rPr>
        <w:lastRenderedPageBreak/>
        <w:t>birth into existence was in the 1</w:t>
      </w:r>
      <w:r w:rsidRPr="009B2444">
        <w:rPr>
          <w:sz w:val="24"/>
          <w:szCs w:val="24"/>
          <w:vertAlign w:val="superscript"/>
        </w:rPr>
        <w:t>st</w:t>
      </w:r>
      <w:r w:rsidRPr="009B2444">
        <w:rPr>
          <w:sz w:val="24"/>
          <w:szCs w:val="24"/>
        </w:rPr>
        <w:t xml:space="preserve"> day of Creation in Genesis 1:1. The Lord Yah blessed Lucifer and kept Him perfect in all His ways of life. Lucifer’s also lived by the Spirit and Power of God &amp; that was no breath of life was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derived from the wisdom and understanding of the foreknowledge of the tree of life which is the bread of Heaven in John 6:31-51. Lucifer’s drink was derived in John 6:35-58. Lucifer had many joyful days in praising and extolling God. Lucifer has a Spirit to make heavenly decisions in whom God approved. Lucifer’s life was perfect from the day He was created in Ezekiel 28:15. Lucifer’s intelligence was great since He was at the fullest peak that God provided for Him in Ezekiel 28:12. This caused His life to be respected among the Cherubs and His extreme beauty astounded other Cherubs. In Acts 7:42-43 the Lord allowed the Cherubs to be worshipped at the highest levels of the Angelical Hierarchy based on what Mankind does against God’s command. The Lady Mary as the 2</w:t>
      </w:r>
      <w:r w:rsidRPr="009B2444">
        <w:rPr>
          <w:sz w:val="24"/>
          <w:szCs w:val="24"/>
          <w:vertAlign w:val="superscript"/>
        </w:rPr>
        <w:t>nd</w:t>
      </w:r>
      <w:r w:rsidRPr="009B2444">
        <w:rPr>
          <w:sz w:val="24"/>
          <w:szCs w:val="24"/>
        </w:rPr>
        <w:t xml:space="preserve"> Single Serpent Female Light-bearer/Girl bore the Lord James as the 2</w:t>
      </w:r>
      <w:r w:rsidRPr="009B2444">
        <w:rPr>
          <w:sz w:val="24"/>
          <w:szCs w:val="24"/>
          <w:vertAlign w:val="superscript"/>
        </w:rPr>
        <w:t>nd</w:t>
      </w:r>
      <w:r w:rsidRPr="009B2444">
        <w:rPr>
          <w:sz w:val="24"/>
          <w:szCs w:val="24"/>
        </w:rPr>
        <w:t xml:space="preserve"> Single Serpent Lucifer/Boy in the understanding of the Book of Luke &amp; 1</w:t>
      </w:r>
      <w:r w:rsidRPr="009B2444">
        <w:rPr>
          <w:sz w:val="24"/>
          <w:szCs w:val="24"/>
          <w:vertAlign w:val="superscript"/>
        </w:rPr>
        <w:t>st</w:t>
      </w:r>
      <w:r w:rsidRPr="009B2444">
        <w:rPr>
          <w:sz w:val="24"/>
          <w:szCs w:val="24"/>
        </w:rPr>
        <w:t xml:space="preserve"> Corinthians 15:40-41.   </w:t>
      </w:r>
    </w:p>
    <w:p w:rsidR="00635528" w:rsidRPr="009B2444" w:rsidRDefault="00635528" w:rsidP="00635528">
      <w:pPr>
        <w:spacing w:line="480" w:lineRule="auto"/>
        <w:jc w:val="both"/>
        <w:rPr>
          <w:sz w:val="24"/>
          <w:szCs w:val="24"/>
        </w:rPr>
      </w:pPr>
      <w:r w:rsidRPr="009B2444">
        <w:rPr>
          <w:sz w:val="24"/>
          <w:szCs w:val="24"/>
        </w:rPr>
        <w:t>Second, is the Whole Creation of the Angelical Hierarchy in the three creation processes called “</w:t>
      </w:r>
      <w:r w:rsidRPr="009B2444">
        <w:rPr>
          <w:b/>
          <w:sz w:val="24"/>
          <w:szCs w:val="24"/>
        </w:rPr>
        <w:t>Bara</w:t>
      </w:r>
      <w:r w:rsidRPr="009B2444">
        <w:rPr>
          <w:sz w:val="24"/>
          <w:szCs w:val="24"/>
        </w:rPr>
        <w:t>” which means “</w:t>
      </w:r>
      <w:r w:rsidRPr="009B2444">
        <w:rPr>
          <w:b/>
          <w:sz w:val="24"/>
          <w:szCs w:val="24"/>
        </w:rPr>
        <w:t>to create</w:t>
      </w:r>
      <w:r w:rsidRPr="009B2444">
        <w:rPr>
          <w:sz w:val="24"/>
          <w:szCs w:val="24"/>
        </w:rPr>
        <w:t>” in Genesis 1:1-6, “</w:t>
      </w:r>
      <w:r w:rsidRPr="009B2444">
        <w:rPr>
          <w:b/>
          <w:sz w:val="24"/>
          <w:szCs w:val="24"/>
        </w:rPr>
        <w:t>Asah</w:t>
      </w:r>
      <w:r w:rsidRPr="009B2444">
        <w:rPr>
          <w:sz w:val="24"/>
          <w:szCs w:val="24"/>
        </w:rPr>
        <w:t>” which means “</w:t>
      </w:r>
      <w:r w:rsidRPr="009B2444">
        <w:rPr>
          <w:b/>
          <w:sz w:val="24"/>
          <w:szCs w:val="24"/>
        </w:rPr>
        <w:t>to make</w:t>
      </w:r>
      <w:r w:rsidRPr="009B2444">
        <w:rPr>
          <w:sz w:val="24"/>
          <w:szCs w:val="24"/>
        </w:rPr>
        <w:t>” in Genesis 1:7-16 and “</w:t>
      </w:r>
      <w:r w:rsidRPr="009B2444">
        <w:rPr>
          <w:b/>
          <w:sz w:val="24"/>
          <w:szCs w:val="24"/>
        </w:rPr>
        <w:t>Nathan</w:t>
      </w:r>
      <w:r w:rsidRPr="009B2444">
        <w:rPr>
          <w:sz w:val="24"/>
          <w:szCs w:val="24"/>
        </w:rPr>
        <w:t>” which means “</w:t>
      </w:r>
      <w:r w:rsidRPr="009B2444">
        <w:rPr>
          <w:b/>
          <w:sz w:val="24"/>
          <w:szCs w:val="24"/>
        </w:rPr>
        <w:t>to set</w:t>
      </w:r>
      <w:r w:rsidRPr="009B2444">
        <w:rPr>
          <w:sz w:val="24"/>
          <w:szCs w:val="24"/>
        </w:rPr>
        <w:t xml:space="preserve">” in Genesis 1:17-31. There are 24 orders of Angels (Lords) that stayed faithful to God under Michael, then Michael steps down and Jesus takes the office in Revelation 22:16.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lastRenderedPageBreak/>
        <w:t>THE MINISTRY OF HEAVENLY SOLDIERS (DIGNITARIES) OF 5 HOUSE ORDERS DONE BY THE FATHER STEPHEN OUR LORD &amp; MOTHER BARBARA OUR LADY</w:t>
      </w:r>
    </w:p>
    <w:p w:rsidR="00635528" w:rsidRPr="009B2444" w:rsidRDefault="00635528" w:rsidP="00635528">
      <w:pPr>
        <w:spacing w:line="480" w:lineRule="auto"/>
        <w:jc w:val="both"/>
        <w:rPr>
          <w:sz w:val="24"/>
          <w:szCs w:val="24"/>
        </w:rPr>
      </w:pPr>
      <w:r w:rsidRPr="009B2444">
        <w:rPr>
          <w:sz w:val="24"/>
          <w:szCs w:val="24"/>
        </w:rPr>
        <w:t>These Angels are the High Sons of God in the Creation Process called “</w:t>
      </w:r>
      <w:r w:rsidRPr="009B2444">
        <w:rPr>
          <w:b/>
          <w:sz w:val="24"/>
          <w:szCs w:val="24"/>
        </w:rPr>
        <w:t>Nathan</w:t>
      </w:r>
      <w:r w:rsidRPr="009B2444">
        <w:rPr>
          <w:sz w:val="24"/>
          <w:szCs w:val="24"/>
        </w:rPr>
        <w:t>” which means “</w:t>
      </w:r>
      <w:r w:rsidRPr="009B2444">
        <w:rPr>
          <w:b/>
          <w:sz w:val="24"/>
          <w:szCs w:val="24"/>
        </w:rPr>
        <w:t>to set</w:t>
      </w:r>
      <w:r w:rsidRPr="009B2444">
        <w:rPr>
          <w:sz w:val="24"/>
          <w:szCs w:val="24"/>
        </w:rPr>
        <w:t>” in Genesis 1:17-31. The 1</w:t>
      </w:r>
      <w:r w:rsidRPr="009B2444">
        <w:rPr>
          <w:sz w:val="24"/>
          <w:szCs w:val="24"/>
          <w:vertAlign w:val="superscript"/>
        </w:rPr>
        <w:t>st</w:t>
      </w:r>
      <w:r w:rsidRPr="009B2444">
        <w:rPr>
          <w:sz w:val="24"/>
          <w:szCs w:val="24"/>
        </w:rPr>
        <w:t xml:space="preserve"> order is called the </w:t>
      </w:r>
      <w:r w:rsidRPr="009B2444">
        <w:rPr>
          <w:rFonts w:ascii="Abyssinica SIL" w:hAnsi="Abyssinica SIL"/>
          <w:b/>
          <w:sz w:val="24"/>
          <w:szCs w:val="24"/>
        </w:rPr>
        <w:t>Chalkydri also called Winged Dragons (Phoenixes)</w:t>
      </w:r>
      <w:r w:rsidRPr="009B2444">
        <w:rPr>
          <w:sz w:val="24"/>
          <w:szCs w:val="24"/>
        </w:rPr>
        <w:t xml:space="preserve"> in 2</w:t>
      </w:r>
      <w:r w:rsidRPr="009B2444">
        <w:rPr>
          <w:sz w:val="24"/>
          <w:szCs w:val="24"/>
          <w:vertAlign w:val="superscript"/>
        </w:rPr>
        <w:t>nd</w:t>
      </w:r>
      <w:r w:rsidRPr="009B2444">
        <w:rPr>
          <w:sz w:val="24"/>
          <w:szCs w:val="24"/>
        </w:rPr>
        <w:t xml:space="preserve"> Enoch page 500. They are closest to Womankind. The 2</w:t>
      </w:r>
      <w:r w:rsidRPr="009B2444">
        <w:rPr>
          <w:sz w:val="24"/>
          <w:szCs w:val="24"/>
          <w:vertAlign w:val="superscript"/>
        </w:rPr>
        <w:t>nd</w:t>
      </w:r>
      <w:r w:rsidRPr="009B2444">
        <w:rPr>
          <w:sz w:val="24"/>
          <w:szCs w:val="24"/>
        </w:rPr>
        <w:t xml:space="preserve"> order is called the </w:t>
      </w:r>
      <w:r w:rsidRPr="009B2444">
        <w:rPr>
          <w:rFonts w:ascii="Abyssinica SIL" w:hAnsi="Abyssinica SIL"/>
          <w:b/>
          <w:sz w:val="24"/>
          <w:szCs w:val="24"/>
        </w:rPr>
        <w:t>Angels</w:t>
      </w:r>
      <w:r w:rsidRPr="009B2444">
        <w:rPr>
          <w:sz w:val="24"/>
          <w:szCs w:val="24"/>
        </w:rPr>
        <w:t>. They are closest to Mankind. Some scriptures are in 1</w:t>
      </w:r>
      <w:r w:rsidRPr="009B2444">
        <w:rPr>
          <w:sz w:val="24"/>
          <w:szCs w:val="24"/>
          <w:vertAlign w:val="superscript"/>
        </w:rPr>
        <w:t>st</w:t>
      </w:r>
      <w:r w:rsidRPr="009B2444">
        <w:rPr>
          <w:sz w:val="24"/>
          <w:szCs w:val="24"/>
        </w:rPr>
        <w:t xml:space="preserve"> Kings 19:2; Genesis 28:12; Haggai 1:13; Malachi 2:7; 3:1; Job 1:6; Psalms 89:5-7; Daniel 4:13, 17, 23 &amp; 1</w:t>
      </w:r>
      <w:r w:rsidRPr="009B2444">
        <w:rPr>
          <w:sz w:val="24"/>
          <w:szCs w:val="24"/>
          <w:vertAlign w:val="superscript"/>
        </w:rPr>
        <w:t>st</w:t>
      </w:r>
      <w:r w:rsidRPr="009B2444">
        <w:rPr>
          <w:sz w:val="24"/>
          <w:szCs w:val="24"/>
        </w:rPr>
        <w:t xml:space="preserve"> Samuel 17:45. The 3</w:t>
      </w:r>
      <w:r w:rsidRPr="009B2444">
        <w:rPr>
          <w:sz w:val="24"/>
          <w:szCs w:val="24"/>
          <w:vertAlign w:val="superscript"/>
        </w:rPr>
        <w:t>rd</w:t>
      </w:r>
      <w:r w:rsidRPr="009B2444">
        <w:rPr>
          <w:sz w:val="24"/>
          <w:szCs w:val="24"/>
        </w:rPr>
        <w:t xml:space="preserve"> order is called </w:t>
      </w:r>
      <w:r w:rsidRPr="009B2444">
        <w:rPr>
          <w:rFonts w:ascii="Abyssinica SIL" w:hAnsi="Abyssinica SIL"/>
          <w:b/>
          <w:sz w:val="24"/>
          <w:szCs w:val="24"/>
        </w:rPr>
        <w:t>Archangels</w:t>
      </w:r>
      <w:r w:rsidRPr="009B2444">
        <w:rPr>
          <w:sz w:val="24"/>
          <w:szCs w:val="24"/>
        </w:rPr>
        <w:t>. They are the Highest Levels on Earth. They rank first and are called Chiefs. Some scriptures are 1</w:t>
      </w:r>
      <w:r w:rsidRPr="009B2444">
        <w:rPr>
          <w:sz w:val="24"/>
          <w:szCs w:val="24"/>
          <w:vertAlign w:val="superscript"/>
        </w:rPr>
        <w:t>st</w:t>
      </w:r>
      <w:r w:rsidRPr="009B2444">
        <w:rPr>
          <w:sz w:val="24"/>
          <w:szCs w:val="24"/>
        </w:rPr>
        <w:t xml:space="preserve"> Thessalonians 4:16; Jude 9; 2</w:t>
      </w:r>
      <w:r w:rsidRPr="009B2444">
        <w:rPr>
          <w:sz w:val="24"/>
          <w:szCs w:val="24"/>
          <w:vertAlign w:val="superscript"/>
        </w:rPr>
        <w:t>nd</w:t>
      </w:r>
      <w:r w:rsidRPr="009B2444">
        <w:rPr>
          <w:sz w:val="24"/>
          <w:szCs w:val="24"/>
        </w:rPr>
        <w:t xml:space="preserve"> Esdras 4:36; John 5:4; Daniel 10:13; 12:1 &amp; Revelation 12:7-9. The 4</w:t>
      </w:r>
      <w:r w:rsidRPr="009B2444">
        <w:rPr>
          <w:sz w:val="24"/>
          <w:szCs w:val="24"/>
          <w:vertAlign w:val="superscript"/>
        </w:rPr>
        <w:t>th</w:t>
      </w:r>
      <w:r w:rsidRPr="009B2444">
        <w:rPr>
          <w:sz w:val="24"/>
          <w:szCs w:val="24"/>
        </w:rPr>
        <w:t>/5</w:t>
      </w:r>
      <w:r w:rsidRPr="009B2444">
        <w:rPr>
          <w:sz w:val="24"/>
          <w:szCs w:val="24"/>
          <w:vertAlign w:val="superscript"/>
        </w:rPr>
        <w:t>th</w:t>
      </w:r>
      <w:r w:rsidRPr="009B2444">
        <w:rPr>
          <w:sz w:val="24"/>
          <w:szCs w:val="24"/>
        </w:rPr>
        <w:t xml:space="preserve"> orders are called </w:t>
      </w:r>
      <w:r w:rsidRPr="009B2444">
        <w:rPr>
          <w:rFonts w:ascii="Abyssinica SIL" w:hAnsi="Abyssinica SIL"/>
          <w:b/>
          <w:sz w:val="24"/>
          <w:szCs w:val="24"/>
        </w:rPr>
        <w:t xml:space="preserve">Principalities </w:t>
      </w:r>
      <w:r w:rsidRPr="009B2444">
        <w:rPr>
          <w:sz w:val="24"/>
          <w:szCs w:val="24"/>
        </w:rPr>
        <w:t xml:space="preserve">or </w:t>
      </w:r>
      <w:r w:rsidRPr="009B2444">
        <w:rPr>
          <w:rFonts w:ascii="Abyssinica SIL" w:hAnsi="Abyssinica SIL"/>
          <w:b/>
          <w:sz w:val="24"/>
          <w:szCs w:val="24"/>
        </w:rPr>
        <w:t>Ruler (Princedoms)</w:t>
      </w:r>
      <w:r w:rsidRPr="009B2444">
        <w:rPr>
          <w:sz w:val="24"/>
          <w:szCs w:val="24"/>
        </w:rPr>
        <w:t>. They are over spiritual warfare of affairs in cities, there ministry breaks strongholds that are against God in 2</w:t>
      </w:r>
      <w:r w:rsidRPr="009B2444">
        <w:rPr>
          <w:sz w:val="24"/>
          <w:szCs w:val="24"/>
          <w:vertAlign w:val="superscript"/>
        </w:rPr>
        <w:t>nd</w:t>
      </w:r>
      <w:r w:rsidRPr="009B2444">
        <w:rPr>
          <w:sz w:val="24"/>
          <w:szCs w:val="24"/>
        </w:rPr>
        <w:t xml:space="preserve"> Corinthians 4:7-15; 10:3-5.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MINISTRY OF HEAVENLY GOVERNORS (PRESIDENTS) OF 7 CITY ORDERS DONE BY THE FATHER STEPHEN OUR LORD &amp; MOTHER BARBARA OUR LADY</w:t>
      </w:r>
    </w:p>
    <w:p w:rsidR="00635528" w:rsidRPr="009B2444" w:rsidRDefault="00635528" w:rsidP="00635528">
      <w:pPr>
        <w:spacing w:line="480" w:lineRule="auto"/>
        <w:jc w:val="both"/>
        <w:rPr>
          <w:sz w:val="24"/>
          <w:szCs w:val="24"/>
        </w:rPr>
      </w:pPr>
      <w:r w:rsidRPr="009B2444">
        <w:rPr>
          <w:sz w:val="24"/>
          <w:szCs w:val="24"/>
        </w:rPr>
        <w:t>These Angels are Higher Sons of God in the Creation Process called “</w:t>
      </w:r>
      <w:r w:rsidRPr="009B2444">
        <w:rPr>
          <w:b/>
          <w:sz w:val="24"/>
          <w:szCs w:val="24"/>
        </w:rPr>
        <w:t>Asah</w:t>
      </w:r>
      <w:r w:rsidRPr="009B2444">
        <w:rPr>
          <w:sz w:val="24"/>
          <w:szCs w:val="24"/>
        </w:rPr>
        <w:t>” which means “</w:t>
      </w:r>
      <w:r w:rsidRPr="009B2444">
        <w:rPr>
          <w:b/>
          <w:sz w:val="24"/>
          <w:szCs w:val="24"/>
        </w:rPr>
        <w:t>to make</w:t>
      </w:r>
      <w:r w:rsidRPr="009B2444">
        <w:rPr>
          <w:sz w:val="24"/>
          <w:szCs w:val="24"/>
        </w:rPr>
        <w:t>” in Genesis 1:7-1:16. The 6</w:t>
      </w:r>
      <w:r w:rsidRPr="009B2444">
        <w:rPr>
          <w:sz w:val="24"/>
          <w:szCs w:val="24"/>
          <w:vertAlign w:val="superscript"/>
        </w:rPr>
        <w:t>th</w:t>
      </w:r>
      <w:r w:rsidRPr="009B2444">
        <w:rPr>
          <w:sz w:val="24"/>
          <w:szCs w:val="24"/>
        </w:rPr>
        <w:t>/7</w:t>
      </w:r>
      <w:r w:rsidRPr="009B2444">
        <w:rPr>
          <w:sz w:val="24"/>
          <w:szCs w:val="24"/>
          <w:vertAlign w:val="superscript"/>
        </w:rPr>
        <w:t>th</w:t>
      </w:r>
      <w:r w:rsidRPr="009B2444">
        <w:rPr>
          <w:sz w:val="24"/>
          <w:szCs w:val="24"/>
        </w:rPr>
        <w:t xml:space="preserve"> orders are called </w:t>
      </w:r>
      <w:r w:rsidRPr="009B2444">
        <w:rPr>
          <w:rFonts w:ascii="Abyssinica SIL" w:hAnsi="Abyssinica SIL"/>
          <w:b/>
          <w:sz w:val="24"/>
          <w:szCs w:val="24"/>
        </w:rPr>
        <w:t>Powers (Potentates)</w:t>
      </w:r>
      <w:r w:rsidRPr="009B2444">
        <w:rPr>
          <w:sz w:val="24"/>
          <w:szCs w:val="24"/>
        </w:rPr>
        <w:t xml:space="preserve"> or </w:t>
      </w:r>
      <w:r w:rsidRPr="009B2444">
        <w:rPr>
          <w:rFonts w:ascii="Abyssinica SIL" w:hAnsi="Abyssinica SIL"/>
          <w:b/>
          <w:sz w:val="24"/>
          <w:szCs w:val="24"/>
        </w:rPr>
        <w:t>Authorities</w:t>
      </w:r>
      <w:r w:rsidRPr="009B2444">
        <w:rPr>
          <w:sz w:val="24"/>
          <w:szCs w:val="24"/>
        </w:rPr>
        <w:t>. They fight spiritual warfare over cities, but are at a higher level of glory. Some scriptures are Ephesians 1:21; 3:10; 6:12; Colossians 1:16; 2:15; Romans 8:37-39; 1</w:t>
      </w:r>
      <w:r w:rsidRPr="009B2444">
        <w:rPr>
          <w:sz w:val="24"/>
          <w:szCs w:val="24"/>
          <w:vertAlign w:val="superscript"/>
        </w:rPr>
        <w:t>st</w:t>
      </w:r>
      <w:r w:rsidRPr="009B2444">
        <w:rPr>
          <w:sz w:val="24"/>
          <w:szCs w:val="24"/>
        </w:rPr>
        <w:t xml:space="preserve"> Corinthians 15:24; 1</w:t>
      </w:r>
      <w:r w:rsidRPr="009B2444">
        <w:rPr>
          <w:sz w:val="24"/>
          <w:szCs w:val="24"/>
          <w:vertAlign w:val="superscript"/>
        </w:rPr>
        <w:t>st</w:t>
      </w:r>
      <w:r w:rsidRPr="009B2444">
        <w:rPr>
          <w:sz w:val="24"/>
          <w:szCs w:val="24"/>
        </w:rPr>
        <w:t xml:space="preserve"> Peter 3:22 &amp; 2</w:t>
      </w:r>
      <w:r w:rsidRPr="009B2444">
        <w:rPr>
          <w:sz w:val="24"/>
          <w:szCs w:val="24"/>
          <w:vertAlign w:val="superscript"/>
        </w:rPr>
        <w:t>nd</w:t>
      </w:r>
      <w:r w:rsidRPr="009B2444">
        <w:rPr>
          <w:sz w:val="24"/>
          <w:szCs w:val="24"/>
        </w:rPr>
        <w:t xml:space="preserve"> Thessalonians 1:7. The 8</w:t>
      </w:r>
      <w:r w:rsidRPr="009B2444">
        <w:rPr>
          <w:sz w:val="24"/>
          <w:szCs w:val="24"/>
          <w:vertAlign w:val="superscript"/>
        </w:rPr>
        <w:t>th</w:t>
      </w:r>
      <w:r w:rsidRPr="009B2444">
        <w:rPr>
          <w:sz w:val="24"/>
          <w:szCs w:val="24"/>
        </w:rPr>
        <w:t>/9</w:t>
      </w:r>
      <w:r w:rsidRPr="009B2444">
        <w:rPr>
          <w:sz w:val="24"/>
          <w:szCs w:val="24"/>
          <w:vertAlign w:val="superscript"/>
        </w:rPr>
        <w:t>th</w:t>
      </w:r>
      <w:r w:rsidRPr="009B2444">
        <w:rPr>
          <w:sz w:val="24"/>
          <w:szCs w:val="24"/>
        </w:rPr>
        <w:t xml:space="preserve"> orders are called </w:t>
      </w:r>
      <w:r w:rsidRPr="009B2444">
        <w:rPr>
          <w:rFonts w:ascii="Abyssinica SIL" w:hAnsi="Abyssinica SIL"/>
          <w:b/>
          <w:sz w:val="24"/>
          <w:szCs w:val="24"/>
        </w:rPr>
        <w:t xml:space="preserve">Virtues </w:t>
      </w:r>
      <w:r w:rsidRPr="009B2444">
        <w:rPr>
          <w:sz w:val="24"/>
          <w:szCs w:val="24"/>
        </w:rPr>
        <w:t xml:space="preserve">or </w:t>
      </w:r>
      <w:r w:rsidRPr="009B2444">
        <w:rPr>
          <w:rFonts w:ascii="Abyssinica SIL" w:hAnsi="Abyssinica SIL"/>
          <w:b/>
          <w:sz w:val="24"/>
          <w:szCs w:val="24"/>
        </w:rPr>
        <w:t>Strongholds</w:t>
      </w:r>
      <w:r w:rsidRPr="009B2444">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w:t>
      </w:r>
      <w:r w:rsidRPr="009B2444">
        <w:rPr>
          <w:sz w:val="24"/>
          <w:szCs w:val="24"/>
        </w:rPr>
        <w:lastRenderedPageBreak/>
        <w:t>against strategic satanic powers in Ephesians 6:10-20 &amp; Revelation 12:7-11; 20:7-10. The 10</w:t>
      </w:r>
      <w:r w:rsidRPr="009B2444">
        <w:rPr>
          <w:sz w:val="24"/>
          <w:szCs w:val="24"/>
          <w:vertAlign w:val="superscript"/>
        </w:rPr>
        <w:t>th</w:t>
      </w:r>
      <w:r w:rsidRPr="009B2444">
        <w:rPr>
          <w:sz w:val="24"/>
          <w:szCs w:val="24"/>
        </w:rPr>
        <w:t>-12</w:t>
      </w:r>
      <w:r w:rsidRPr="009B2444">
        <w:rPr>
          <w:sz w:val="24"/>
          <w:szCs w:val="24"/>
          <w:vertAlign w:val="superscript"/>
        </w:rPr>
        <w:t>th</w:t>
      </w:r>
      <w:r w:rsidRPr="009B2444">
        <w:rPr>
          <w:sz w:val="24"/>
          <w:szCs w:val="24"/>
        </w:rPr>
        <w:t xml:space="preserve"> orders are called </w:t>
      </w:r>
      <w:r w:rsidRPr="009B2444">
        <w:rPr>
          <w:rFonts w:ascii="Abyssinica SIL" w:hAnsi="Abyssinica SIL"/>
          <w:b/>
          <w:sz w:val="24"/>
          <w:szCs w:val="24"/>
        </w:rPr>
        <w:t>Dominions (Dominations)</w:t>
      </w:r>
      <w:r w:rsidRPr="009B2444">
        <w:rPr>
          <w:sz w:val="24"/>
          <w:szCs w:val="24"/>
        </w:rPr>
        <w:t xml:space="preserve"> or </w:t>
      </w:r>
      <w:r w:rsidRPr="009B2444">
        <w:rPr>
          <w:rFonts w:ascii="Abyssinica SIL" w:hAnsi="Abyssinica SIL"/>
          <w:b/>
          <w:sz w:val="24"/>
          <w:szCs w:val="24"/>
        </w:rPr>
        <w:t>Hashmallim’s</w:t>
      </w:r>
      <w:r w:rsidRPr="009B2444">
        <w:rPr>
          <w:sz w:val="24"/>
          <w:szCs w:val="24"/>
        </w:rPr>
        <w:t xml:space="preserve"> or </w:t>
      </w:r>
      <w:r w:rsidRPr="009B2444">
        <w:rPr>
          <w:rFonts w:ascii="Abyssinica SIL" w:hAnsi="Abyssinica SIL"/>
          <w:b/>
          <w:sz w:val="24"/>
          <w:szCs w:val="24"/>
        </w:rPr>
        <w:t>Lordships</w:t>
      </w:r>
      <w:r w:rsidRPr="009B2444">
        <w:rPr>
          <w:sz w:val="24"/>
          <w:szCs w:val="24"/>
        </w:rPr>
        <w:t>. These are they whose spiritual understanding to the Saints (Lords) has authority over negative cosmic powers who resisted God &amp; made subject of His creations who fell from there 1</w:t>
      </w:r>
      <w:r w:rsidRPr="009B2444">
        <w:rPr>
          <w:sz w:val="24"/>
          <w:szCs w:val="24"/>
          <w:vertAlign w:val="superscript"/>
        </w:rPr>
        <w:t>st</w:t>
      </w:r>
      <w:r w:rsidRPr="009B2444">
        <w:rPr>
          <w:sz w:val="24"/>
          <w:szCs w:val="24"/>
        </w:rPr>
        <w:t xml:space="preserve"> estate or abode. Two scriptures are Ephesians 1:21 &amp; Colossians 1:16.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MINISTRY OF HEAVENLY GUARDIANS (PROTECTORS) OF 10 KINGDOM ORDERS DONE BY THE FATHER STEPHEN OUR LORD &amp; MOTHER BARBARA OUR LADY</w:t>
      </w:r>
    </w:p>
    <w:p w:rsidR="00635528" w:rsidRPr="009B2444" w:rsidRDefault="00635528" w:rsidP="00635528">
      <w:pPr>
        <w:spacing w:line="480" w:lineRule="auto"/>
        <w:jc w:val="both"/>
        <w:rPr>
          <w:sz w:val="24"/>
          <w:szCs w:val="24"/>
        </w:rPr>
      </w:pPr>
      <w:r w:rsidRPr="009B2444">
        <w:rPr>
          <w:sz w:val="24"/>
          <w:szCs w:val="24"/>
        </w:rPr>
        <w:t>These Angels are the Highest Sons of God in the Creation Process called “</w:t>
      </w:r>
      <w:r w:rsidRPr="009B2444">
        <w:rPr>
          <w:b/>
          <w:sz w:val="24"/>
          <w:szCs w:val="24"/>
        </w:rPr>
        <w:t>Bara</w:t>
      </w:r>
      <w:r w:rsidRPr="009B2444">
        <w:rPr>
          <w:sz w:val="24"/>
          <w:szCs w:val="24"/>
        </w:rPr>
        <w:t>” which means “</w:t>
      </w:r>
      <w:r w:rsidRPr="009B2444">
        <w:rPr>
          <w:b/>
          <w:sz w:val="24"/>
          <w:szCs w:val="24"/>
        </w:rPr>
        <w:t>to create</w:t>
      </w:r>
      <w:r w:rsidRPr="009B2444">
        <w:rPr>
          <w:sz w:val="24"/>
          <w:szCs w:val="24"/>
        </w:rPr>
        <w:t>” in Genesis 1:4-6. The 13</w:t>
      </w:r>
      <w:r w:rsidRPr="009B2444">
        <w:rPr>
          <w:sz w:val="24"/>
          <w:szCs w:val="24"/>
          <w:vertAlign w:val="superscript"/>
        </w:rPr>
        <w:t>th</w:t>
      </w:r>
      <w:r w:rsidRPr="009B2444">
        <w:rPr>
          <w:sz w:val="24"/>
          <w:szCs w:val="24"/>
        </w:rPr>
        <w:t>-18</w:t>
      </w:r>
      <w:r w:rsidRPr="009B2444">
        <w:rPr>
          <w:sz w:val="24"/>
          <w:szCs w:val="24"/>
          <w:vertAlign w:val="superscript"/>
        </w:rPr>
        <w:t>th</w:t>
      </w:r>
      <w:r w:rsidRPr="009B2444">
        <w:rPr>
          <w:sz w:val="24"/>
          <w:szCs w:val="24"/>
        </w:rPr>
        <w:t xml:space="preserve"> orders are called </w:t>
      </w:r>
      <w:r w:rsidRPr="009B2444">
        <w:rPr>
          <w:rFonts w:ascii="Abyssinica SIL" w:hAnsi="Abyssinica SIL"/>
          <w:b/>
          <w:sz w:val="24"/>
          <w:szCs w:val="24"/>
        </w:rPr>
        <w:t>Thrones (Elders)</w:t>
      </w:r>
      <w:r w:rsidRPr="009B2444">
        <w:rPr>
          <w:sz w:val="24"/>
          <w:szCs w:val="24"/>
        </w:rPr>
        <w:t xml:space="preserve">, </w:t>
      </w:r>
      <w:r w:rsidRPr="009B2444">
        <w:rPr>
          <w:rFonts w:ascii="Abyssinica SIL" w:hAnsi="Abyssinica SIL"/>
          <w:b/>
          <w:sz w:val="24"/>
          <w:szCs w:val="24"/>
        </w:rPr>
        <w:t>Wheels (Rims)</w:t>
      </w:r>
      <w:r w:rsidRPr="009B2444">
        <w:rPr>
          <w:sz w:val="24"/>
          <w:szCs w:val="24"/>
        </w:rPr>
        <w:t xml:space="preserve">, </w:t>
      </w:r>
      <w:r w:rsidRPr="009B2444">
        <w:rPr>
          <w:rFonts w:ascii="Abyssinica SIL" w:hAnsi="Abyssinica SIL"/>
          <w:b/>
          <w:sz w:val="24"/>
          <w:szCs w:val="24"/>
        </w:rPr>
        <w:t>Orphanim’s</w:t>
      </w:r>
      <w:r w:rsidRPr="009B2444">
        <w:rPr>
          <w:sz w:val="24"/>
          <w:szCs w:val="24"/>
        </w:rPr>
        <w:t xml:space="preserve">, </w:t>
      </w:r>
      <w:r w:rsidRPr="009B2444">
        <w:rPr>
          <w:rFonts w:ascii="Abyssinica SIL" w:hAnsi="Abyssinica SIL"/>
          <w:b/>
          <w:sz w:val="24"/>
          <w:szCs w:val="24"/>
        </w:rPr>
        <w:t>Ophde’s</w:t>
      </w:r>
      <w:r w:rsidRPr="009B2444">
        <w:rPr>
          <w:sz w:val="24"/>
          <w:szCs w:val="24"/>
        </w:rPr>
        <w:t xml:space="preserve">, </w:t>
      </w:r>
      <w:r w:rsidRPr="009B2444">
        <w:rPr>
          <w:rFonts w:ascii="Abyssinica SIL" w:hAnsi="Abyssinica SIL"/>
          <w:b/>
          <w:sz w:val="24"/>
          <w:szCs w:val="24"/>
        </w:rPr>
        <w:t>Ofanim’s</w:t>
      </w:r>
      <w:r w:rsidRPr="009B2444">
        <w:rPr>
          <w:sz w:val="24"/>
          <w:szCs w:val="24"/>
        </w:rPr>
        <w:t xml:space="preserve"> or </w:t>
      </w:r>
      <w:r w:rsidRPr="009B2444">
        <w:rPr>
          <w:rFonts w:ascii="Abyssinica SIL" w:hAnsi="Abyssinica SIL"/>
          <w:b/>
          <w:sz w:val="24"/>
          <w:szCs w:val="24"/>
        </w:rPr>
        <w:t>Galgallim’s (Many Eyed Ones)</w:t>
      </w:r>
      <w:r w:rsidRPr="009B2444">
        <w:rPr>
          <w:sz w:val="24"/>
          <w:szCs w:val="24"/>
        </w:rPr>
        <w:t>. They protect the Lord’s temples &amp; control the directions of Man. They give thanks to the LORD (YAH) by His great reigning power &amp; reward the Servants (Lords) &amp; Saints (Lords) of their good deeds. Some scriptures are Colossians 1:16; Revelation 11:16; Ezekiel 10:17 &amp; Daniel 7:9. The 19</w:t>
      </w:r>
      <w:r w:rsidRPr="009B2444">
        <w:rPr>
          <w:sz w:val="24"/>
          <w:szCs w:val="24"/>
          <w:vertAlign w:val="superscript"/>
        </w:rPr>
        <w:t>th</w:t>
      </w:r>
      <w:r w:rsidRPr="009B2444">
        <w:rPr>
          <w:sz w:val="24"/>
          <w:szCs w:val="24"/>
        </w:rPr>
        <w:t>/20</w:t>
      </w:r>
      <w:r w:rsidRPr="009B2444">
        <w:rPr>
          <w:sz w:val="24"/>
          <w:szCs w:val="24"/>
          <w:vertAlign w:val="superscript"/>
        </w:rPr>
        <w:t>th</w:t>
      </w:r>
      <w:r w:rsidRPr="009B2444">
        <w:rPr>
          <w:sz w:val="24"/>
          <w:szCs w:val="24"/>
        </w:rPr>
        <w:t xml:space="preserve"> orders are called </w:t>
      </w:r>
      <w:r w:rsidRPr="009B2444">
        <w:rPr>
          <w:rFonts w:ascii="Abyssinica SIL" w:hAnsi="Abyssinica SIL"/>
          <w:b/>
          <w:sz w:val="24"/>
          <w:szCs w:val="24"/>
        </w:rPr>
        <w:t xml:space="preserve">Burning Ones </w:t>
      </w:r>
      <w:r w:rsidRPr="009B2444">
        <w:rPr>
          <w:sz w:val="24"/>
          <w:szCs w:val="24"/>
        </w:rPr>
        <w:t xml:space="preserve">or </w:t>
      </w:r>
      <w:r w:rsidRPr="009B2444">
        <w:rPr>
          <w:rFonts w:ascii="Abyssinica SIL" w:hAnsi="Abyssinica SIL"/>
          <w:b/>
          <w:sz w:val="24"/>
          <w:szCs w:val="24"/>
        </w:rPr>
        <w:t>Seraphim’s</w:t>
      </w:r>
      <w:r w:rsidRPr="009B2444">
        <w:rPr>
          <w:sz w:val="24"/>
          <w:szCs w:val="24"/>
        </w:rPr>
        <w:t>. They supervise &amp; know the unclean lips of the people &amp; their glory is in all the Earth. They minister in the sky above the LORD YAH’s throne giving constant praises &amp; worship to the LORD (YAH). Some scriptures are Isaiah 6:1-7; 14:29; 30:6; Revelation 4:8; Numbers 21:6, 8; Genesis 3:24; Hebrews 1:14 &amp; Deuteronomy 8:15. The 21</w:t>
      </w:r>
      <w:r w:rsidRPr="009B2444">
        <w:rPr>
          <w:sz w:val="24"/>
          <w:szCs w:val="24"/>
          <w:vertAlign w:val="superscript"/>
        </w:rPr>
        <w:t>st</w:t>
      </w:r>
      <w:r w:rsidRPr="009B2444">
        <w:rPr>
          <w:sz w:val="24"/>
          <w:szCs w:val="24"/>
        </w:rPr>
        <w:t>/22</w:t>
      </w:r>
      <w:r w:rsidRPr="009B2444">
        <w:rPr>
          <w:sz w:val="24"/>
          <w:szCs w:val="24"/>
          <w:vertAlign w:val="superscript"/>
        </w:rPr>
        <w:t>nd</w:t>
      </w:r>
      <w:r w:rsidRPr="009B2444">
        <w:rPr>
          <w:sz w:val="24"/>
          <w:szCs w:val="24"/>
        </w:rPr>
        <w:t xml:space="preserve"> orders called the </w:t>
      </w:r>
      <w:r w:rsidRPr="009B2444">
        <w:rPr>
          <w:rFonts w:ascii="Abyssinica SIL" w:hAnsi="Abyssinica SIL"/>
          <w:b/>
          <w:sz w:val="24"/>
          <w:szCs w:val="24"/>
        </w:rPr>
        <w:t>Chayot’s</w:t>
      </w:r>
      <w:r w:rsidRPr="009B2444">
        <w:rPr>
          <w:sz w:val="24"/>
          <w:szCs w:val="24"/>
        </w:rPr>
        <w:t xml:space="preserve"> or </w:t>
      </w:r>
      <w:r w:rsidRPr="009B2444">
        <w:rPr>
          <w:rFonts w:ascii="Abyssinica SIL" w:hAnsi="Abyssinica SIL"/>
          <w:b/>
          <w:sz w:val="24"/>
          <w:szCs w:val="24"/>
        </w:rPr>
        <w:t>Living Creatures</w:t>
      </w:r>
      <w:r w:rsidRPr="009B2444">
        <w:rPr>
          <w:sz w:val="24"/>
          <w:szCs w:val="24"/>
        </w:rPr>
        <w:t xml:space="preserve">. These are they who minister in the LORD YAH’S throne. They protect &amp; serve the LORD (YAH) constantly doing His prerogatives. They minister with the Lamb which instructs them on their missions to carry out His orders on Earth. Some scriptures are in Genesis 3:24; Ezekiel chapter 1 and 10 &amp; Revelation chapters 4-6.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lastRenderedPageBreak/>
        <w:t>THE MINISTRY OF THE HEAVENLY CROWN OF 2 FOUNDATIONAL ORDERS DONE BY THE FATHER STEPHEN OUR LORD &amp; MOTHER BARBARA OUR LADY</w:t>
      </w:r>
    </w:p>
    <w:p w:rsidR="00635528" w:rsidRPr="009B2444" w:rsidRDefault="00635528" w:rsidP="00635528">
      <w:pPr>
        <w:spacing w:line="480" w:lineRule="auto"/>
        <w:jc w:val="both"/>
        <w:rPr>
          <w:sz w:val="24"/>
          <w:szCs w:val="24"/>
        </w:rPr>
      </w:pPr>
      <w:r w:rsidRPr="009B2444">
        <w:rPr>
          <w:sz w:val="24"/>
          <w:szCs w:val="24"/>
        </w:rPr>
        <w:t>These Angels are the Most Highest Sons of God in the Creation Process called “</w:t>
      </w:r>
      <w:r w:rsidRPr="009B2444">
        <w:rPr>
          <w:b/>
          <w:sz w:val="24"/>
          <w:szCs w:val="24"/>
        </w:rPr>
        <w:t>Bara</w:t>
      </w:r>
      <w:r w:rsidRPr="009B2444">
        <w:rPr>
          <w:sz w:val="24"/>
          <w:szCs w:val="24"/>
        </w:rPr>
        <w:t>” which means “</w:t>
      </w:r>
      <w:r w:rsidRPr="009B2444">
        <w:rPr>
          <w:b/>
          <w:sz w:val="24"/>
          <w:szCs w:val="24"/>
        </w:rPr>
        <w:t>to create</w:t>
      </w:r>
      <w:r w:rsidRPr="009B2444">
        <w:rPr>
          <w:sz w:val="24"/>
          <w:szCs w:val="24"/>
        </w:rPr>
        <w:t>” in Genesis 1:1-3. The 23</w:t>
      </w:r>
      <w:r w:rsidRPr="009B2444">
        <w:rPr>
          <w:sz w:val="24"/>
          <w:szCs w:val="24"/>
          <w:vertAlign w:val="superscript"/>
        </w:rPr>
        <w:t>rd</w:t>
      </w:r>
      <w:r w:rsidRPr="009B2444">
        <w:rPr>
          <w:sz w:val="24"/>
          <w:szCs w:val="24"/>
        </w:rPr>
        <w:t>/24</w:t>
      </w:r>
      <w:r w:rsidRPr="009B2444">
        <w:rPr>
          <w:sz w:val="24"/>
          <w:szCs w:val="24"/>
          <w:vertAlign w:val="superscript"/>
        </w:rPr>
        <w:t>th</w:t>
      </w:r>
      <w:r w:rsidRPr="009B2444">
        <w:rPr>
          <w:sz w:val="24"/>
          <w:szCs w:val="24"/>
        </w:rPr>
        <w:t xml:space="preserve"> orders are called </w:t>
      </w:r>
      <w:r w:rsidRPr="009B2444">
        <w:rPr>
          <w:rFonts w:ascii="Abyssinica SIL" w:hAnsi="Abyssinica SIL"/>
          <w:b/>
          <w:sz w:val="24"/>
          <w:szCs w:val="24"/>
        </w:rPr>
        <w:t>Chubby Ones</w:t>
      </w:r>
      <w:r w:rsidRPr="009B2444">
        <w:rPr>
          <w:sz w:val="24"/>
          <w:szCs w:val="24"/>
        </w:rPr>
        <w:t xml:space="preserve"> or </w:t>
      </w:r>
      <w:r w:rsidRPr="009B2444">
        <w:rPr>
          <w:rFonts w:ascii="Abyssinica SIL" w:hAnsi="Abyssinica SIL"/>
          <w:b/>
          <w:sz w:val="24"/>
          <w:szCs w:val="24"/>
        </w:rPr>
        <w:t>Cherubim’s</w:t>
      </w:r>
      <w:r w:rsidRPr="009B2444">
        <w:rPr>
          <w:sz w:val="24"/>
          <w:szCs w:val="24"/>
        </w:rPr>
        <w:t xml:space="preserve">. They see the LORD (YAH) face to face doing His divine will &amp; purposes without question. They guard the Mercy Seat &amp; the Door to Eden &amp; where the Tree of Life resides &amp; whoever eats from this Tree will live forever in Genesis 3:24. They guard the Ark of the Covenant &amp; the </w:t>
      </w:r>
      <w:r w:rsidRPr="009B2444">
        <w:rPr>
          <w:b/>
          <w:sz w:val="24"/>
          <w:szCs w:val="24"/>
        </w:rPr>
        <w:t>LORD YAH’S</w:t>
      </w:r>
      <w:r w:rsidRPr="009B2444">
        <w:rPr>
          <w:sz w:val="24"/>
          <w:szCs w:val="24"/>
        </w:rPr>
        <w:t xml:space="preserve"> Highest Throne. They control the rebellion, idolatry which is marital fornication in Tobit 4:12-13, porn called “</w:t>
      </w:r>
      <w:r w:rsidRPr="009B2444">
        <w:rPr>
          <w:rFonts w:ascii="Abyssinica SIL" w:hAnsi="Abyssinica SIL"/>
          <w:b/>
          <w:sz w:val="24"/>
          <w:szCs w:val="24"/>
        </w:rPr>
        <w:t>porniea</w:t>
      </w:r>
      <w:r w:rsidRPr="009B2444">
        <w:rPr>
          <w:sz w:val="24"/>
          <w:szCs w:val="24"/>
        </w:rPr>
        <w:t xml:space="preserve">” in the Greek meaning sexual immorality or sexual perversion in the temple &amp; the wicked killed in Ezekiel chapters 2-9. In Wisdom of Solomon 11:18 says dragons are newly created creatures that breathe out fire and filthy scents of smoke. The Female Angels (Lords) are recorded in Zechariah 5:5-11 &amp; Revelation 12:1-2, 5-6.  </w:t>
      </w:r>
    </w:p>
    <w:p w:rsidR="00635528" w:rsidRPr="009B2444" w:rsidRDefault="00635528" w:rsidP="00635528">
      <w:pPr>
        <w:spacing w:line="480" w:lineRule="auto"/>
        <w:jc w:val="both"/>
        <w:rPr>
          <w:sz w:val="24"/>
          <w:szCs w:val="24"/>
        </w:rPr>
      </w:pPr>
      <w:r w:rsidRPr="009B2444">
        <w:rPr>
          <w:sz w:val="24"/>
          <w:szCs w:val="24"/>
        </w:rPr>
        <w:t>Michael and His Angels (Lords) can be worshipped in Acts 7:42-43; 2</w:t>
      </w:r>
      <w:r w:rsidRPr="009B2444">
        <w:rPr>
          <w:sz w:val="24"/>
          <w:szCs w:val="24"/>
          <w:vertAlign w:val="superscript"/>
        </w:rPr>
        <w:t>nd</w:t>
      </w:r>
      <w:r w:rsidRPr="009B2444">
        <w:rPr>
          <w:sz w:val="24"/>
          <w:szCs w:val="24"/>
        </w:rPr>
        <w:t xml:space="preserve"> Thessalonians 2:11-12; 2</w:t>
      </w:r>
      <w:r w:rsidRPr="009B2444">
        <w:rPr>
          <w:sz w:val="24"/>
          <w:szCs w:val="24"/>
          <w:vertAlign w:val="superscript"/>
        </w:rPr>
        <w:t>nd</w:t>
      </w:r>
      <w:r w:rsidRPr="009B2444">
        <w:rPr>
          <w:sz w:val="24"/>
          <w:szCs w:val="24"/>
        </w:rPr>
        <w:t xml:space="preserve"> Kings 21:3; Amos 5:25-27; Jeremiah 25:9-12 &amp; Revelation 18:21-24. This is because of the idolatry which is martial fornication in Tobit 4:12-13, abominations (porn from the Greek word called porniea which can be illegal child pornography from Molech (Milcom) called Sukkoth and maybe linked to Moloch in Acts 7:42-43) and the rebellion committed against the LORD STEPHEN. The 5 Divine Unions are authorized by the Father Stephen Our Lord derives from John 8:58 with Genesis 2:24; Matthew 19:5; Mark 10:8; Ephesians 5:31 &amp; 1</w:t>
      </w:r>
      <w:r w:rsidRPr="009B2444">
        <w:rPr>
          <w:sz w:val="24"/>
          <w:szCs w:val="24"/>
          <w:vertAlign w:val="superscript"/>
        </w:rPr>
        <w:t>st</w:t>
      </w:r>
      <w:r w:rsidRPr="009B2444">
        <w:rPr>
          <w:sz w:val="24"/>
          <w:szCs w:val="24"/>
        </w:rPr>
        <w:t xml:space="preserve"> Corinthians 6:17 all as One Flesh and the 1 Sexual Union is derived from Genesis 4:1 with 1</w:t>
      </w:r>
      <w:r w:rsidRPr="009B2444">
        <w:rPr>
          <w:sz w:val="24"/>
          <w:szCs w:val="24"/>
          <w:vertAlign w:val="superscript"/>
        </w:rPr>
        <w:t>st</w:t>
      </w:r>
      <w:r w:rsidRPr="009B2444">
        <w:rPr>
          <w:sz w:val="24"/>
          <w:szCs w:val="24"/>
        </w:rPr>
        <w:t xml:space="preserve"> Corinthians 6:16 as One Flesh and not authorized from the Father Stephen. First, the Lord Peter says before Abraham &amp; His Lady of Kingdoms (Mother) was I AM is a Divine Union. Second, the Lord John says before </w:t>
      </w:r>
      <w:r w:rsidRPr="009B2444">
        <w:rPr>
          <w:sz w:val="24"/>
          <w:szCs w:val="24"/>
        </w:rPr>
        <w:lastRenderedPageBreak/>
        <w:t>Noah and His Lady of Kingdoms (Mother) was I AM is a Divine Union.  Third, the Lord Jesus says before Adam &amp; His Lady of Kingdoms (Wife) was I AM. This a Divine Union that goes into a Sexual Union in 1</w:t>
      </w:r>
      <w:r w:rsidRPr="009B2444">
        <w:rPr>
          <w:sz w:val="24"/>
          <w:szCs w:val="24"/>
          <w:vertAlign w:val="superscript"/>
        </w:rPr>
        <w:t>st</w:t>
      </w:r>
      <w:r w:rsidRPr="009B24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35528" w:rsidRPr="009B2444" w:rsidRDefault="00635528" w:rsidP="00635528">
      <w:pPr>
        <w:spacing w:line="480" w:lineRule="auto"/>
        <w:jc w:val="both"/>
        <w:rPr>
          <w:sz w:val="24"/>
          <w:szCs w:val="24"/>
        </w:rPr>
      </w:pPr>
      <w:r w:rsidRPr="009B2444">
        <w:rPr>
          <w:sz w:val="24"/>
          <w:szCs w:val="24"/>
        </w:rPr>
        <w:t xml:space="preserve">Michael and His Angels (Lords) are worshipped in Babylon also called Shinar, Confusion, Babel and sometimes Rome in Genesis 1:1-31; 10:9-11 &amp; Isaiah 14:3-11. Also when Michael steps down as the bright and Morning Star, Jesus and His Angels (Lords) are also worshipped in Revelation 22:16. 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“Innumerable Company of Angels (Lords).” In Revelation 5:11 tells us “I hear around the throne and the living creatures (4 Lord’s) and the Elders (24 Lord’s) the voice of many Angels (24 Lords), numbering myriads of myriads (millions), and thousands of thousands (100,000’s).” In Matthew 26:53 states the Lord Jesus could have prayed to the Father Stephen and He would have “provided Him with more than 12 legions of Angels (72,000 Angel Lords).” This means He could have given His Son Jesus the capability to at least handle 133.3 trillion at one time, since One can kill 185,000 in one swoop in Isaiah 37:36 with relenting 10,000 in Jude 14-15. But the Lord Jesus did not achieve this until Jesus had finished the cross in Luke 23:26-56. Then at the beginning of His </w:t>
      </w:r>
      <w:r w:rsidRPr="009B2444">
        <w:rPr>
          <w:sz w:val="24"/>
          <w:szCs w:val="24"/>
        </w:rPr>
        <w:lastRenderedPageBreak/>
        <w:t>resurrection it was achieved by the Lord Jesus through the Father Stephen in Luke 24:1-Acts 28:31.</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CREATION OF ALL THE LAW DONE BY THE LORD YAH &amp; LADY VICTORIA</w:t>
      </w:r>
    </w:p>
    <w:p w:rsidR="00635528" w:rsidRPr="009B2444" w:rsidRDefault="00635528" w:rsidP="00635528">
      <w:pPr>
        <w:spacing w:line="480" w:lineRule="auto"/>
        <w:jc w:val="both"/>
        <w:rPr>
          <w:sz w:val="24"/>
          <w:szCs w:val="24"/>
        </w:rPr>
      </w:pPr>
      <w:r w:rsidRPr="009B2444">
        <w:rPr>
          <w:sz w:val="24"/>
          <w:szCs w:val="24"/>
        </w:rPr>
        <w:t>The Law was created in the Creation Process called “</w:t>
      </w:r>
      <w:r w:rsidRPr="009B2444">
        <w:rPr>
          <w:b/>
          <w:sz w:val="24"/>
          <w:szCs w:val="24"/>
        </w:rPr>
        <w:t>Nathan</w:t>
      </w:r>
      <w:r w:rsidRPr="009B2444">
        <w:rPr>
          <w:sz w:val="24"/>
          <w:szCs w:val="24"/>
        </w:rPr>
        <w:t>” which means “</w:t>
      </w:r>
      <w:r w:rsidRPr="009B2444">
        <w:rPr>
          <w:b/>
          <w:sz w:val="24"/>
          <w:szCs w:val="24"/>
        </w:rPr>
        <w:t>to set</w:t>
      </w:r>
      <w:r w:rsidRPr="009B2444">
        <w:rPr>
          <w:sz w:val="24"/>
          <w:szCs w:val="24"/>
        </w:rPr>
        <w:t xml:space="preserve">” in Genesis 1:26-31. In Acts 15:18-20 says “Known to God from eternity all His works. Therefore I judge that We should not trouble those from among the Gentiles who are turning to God, but that We should write to them to abstain from things polluted by idols (idolatry which is marital fornication in Tobit 4:12-13), from sexual immorality (Sexual Eros Love), from things strangled and from blood (eating, drinking or shedding of innocent blood).” In Acts 23:29 declares “They wrote a letter by them: The Apostles, the Elders and the Brethren, to the Brethren who are of the Gentiles to Antioch, Syria, and Cilicia: Greetings. Since we have heard that some who went out from Us have troubled You with words, unsettling Your Souls, saying, ‘You must be circumcised and keep the (Jewish) Law—to who We gave no such commandment—it seemed good to Us, being assembled with one accord, to send chosen Men to You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(eating, drinking or shedding innocent blood) and from sexual immorality (Sexual Eros Love). If You keep Yourselves from these, You will do well.” In Acts 21:24-25 mentions “Take them and be purified with them, and pay their expenses so that they may shave their heads, and that all </w:t>
      </w:r>
      <w:r w:rsidRPr="009B2444">
        <w:rPr>
          <w:sz w:val="24"/>
          <w:szCs w:val="24"/>
        </w:rPr>
        <w:lastRenderedPageBreak/>
        <w:t>may know that those things of which they were informed concerning You are nothing, but that You Yourself also walk orderly and keep the (Jewish) Law. But concerning the Gentiles who believe, We have written and decided that they should observe no such thing, except that they should keep themselves from things offered to idols (idolatry which is marital fornication in Tobit 4:12-13), from blood (eating, drinking or shedding innocent blood), from things strangled and from sexual immorality (Sexual Eros Love).” In James 2:8-13 tells us “If You really fulfill the Royal Law (Law of Omni-Benevolence or Agape Love) according to the Scripture, ‘You shall (agape) love Your Neighbor as thyself (the 2</w:t>
      </w:r>
      <w:r w:rsidRPr="009B2444">
        <w:rPr>
          <w:sz w:val="24"/>
          <w:szCs w:val="24"/>
          <w:vertAlign w:val="superscript"/>
        </w:rPr>
        <w:t>nd</w:t>
      </w:r>
      <w:r w:rsidRPr="009B2444">
        <w:rPr>
          <w:sz w:val="24"/>
          <w:szCs w:val="24"/>
        </w:rPr>
        <w:t xml:space="preserve"> Great Commandment is like the 1</w:t>
      </w:r>
      <w:r w:rsidRPr="009B2444">
        <w:rPr>
          <w:sz w:val="24"/>
          <w:szCs w:val="24"/>
          <w:vertAlign w:val="superscript"/>
        </w:rPr>
        <w:t>st</w:t>
      </w:r>
      <w:r w:rsidRPr="009B2444">
        <w:rPr>
          <w:sz w:val="24"/>
          <w:szCs w:val="24"/>
        </w:rPr>
        <w:t xml:space="preserve"> Great Commandment to Love the LORD thy God with all Your Heart, with all Your Soul, with all Your Strength and all Your Mind),’ You do well. But if You show partiality You commit sin, and are convinced by the (Lord James) Law as transgressors. For whoever shall keep the Whole Law (Gentile Law of James in 1 or 2 Witnesses in Hebrews 10:29, the Christian Law in 1 Witness of alone position in Hebrews 10:30 &amp; the Law of the Father Stephen in alone position (Jehovah) &amp; alone position Yahweh) in James 2:8-13), and stumble in one point, He is guilty of all. For He said, ‘Do not commit adultery,’ also said, ‘Do not murder.’ Now if You do not commit adultery, but You do murder, You have become a transgressor of the (The LORD YAH’S Gentile Christian Law of James) Law. So speak and so do as those who will be judged by the (Lord James) Law of Liberty (Freedom). For judgment is without to the One who has shown no mercy, and Mercy triumphs over Judgment.” The Law of James can also mean </w:t>
      </w:r>
      <w:r w:rsidRPr="009B2444">
        <w:rPr>
          <w:b/>
          <w:sz w:val="24"/>
          <w:szCs w:val="24"/>
        </w:rPr>
        <w:t>Ways</w:t>
      </w:r>
      <w:r w:rsidRPr="009B2444">
        <w:rPr>
          <w:sz w:val="24"/>
          <w:szCs w:val="24"/>
        </w:rPr>
        <w:t xml:space="preserve"> in 1</w:t>
      </w:r>
      <w:r w:rsidRPr="009B2444">
        <w:rPr>
          <w:sz w:val="24"/>
          <w:szCs w:val="24"/>
          <w:vertAlign w:val="superscript"/>
        </w:rPr>
        <w:t>st</w:t>
      </w:r>
      <w:r w:rsidRPr="009B2444">
        <w:rPr>
          <w:sz w:val="24"/>
          <w:szCs w:val="24"/>
        </w:rPr>
        <w:t xml:space="preserve"> Kings 2:3 &amp; Psalms 18:21, </w:t>
      </w:r>
      <w:r w:rsidRPr="009B2444">
        <w:rPr>
          <w:b/>
          <w:sz w:val="24"/>
          <w:szCs w:val="24"/>
        </w:rPr>
        <w:t>Testimonies</w:t>
      </w:r>
      <w:r w:rsidRPr="009B2444">
        <w:rPr>
          <w:sz w:val="24"/>
          <w:szCs w:val="24"/>
        </w:rPr>
        <w:t xml:space="preserve"> in Deuteronomy 4:45; 6:17 (KJV), </w:t>
      </w:r>
      <w:r w:rsidRPr="009B2444">
        <w:rPr>
          <w:b/>
          <w:sz w:val="24"/>
          <w:szCs w:val="24"/>
        </w:rPr>
        <w:t>Stipulations</w:t>
      </w:r>
      <w:r w:rsidRPr="009B2444">
        <w:rPr>
          <w:sz w:val="24"/>
          <w:szCs w:val="24"/>
        </w:rPr>
        <w:t xml:space="preserve"> in Deuteronomy 6:17 (NIV), </w:t>
      </w:r>
      <w:r w:rsidRPr="009B2444">
        <w:rPr>
          <w:b/>
          <w:sz w:val="24"/>
          <w:szCs w:val="24"/>
        </w:rPr>
        <w:t>Requirements</w:t>
      </w:r>
      <w:r w:rsidRPr="009B2444">
        <w:rPr>
          <w:sz w:val="24"/>
          <w:szCs w:val="24"/>
        </w:rPr>
        <w:t xml:space="preserve"> in 1</w:t>
      </w:r>
      <w:r w:rsidRPr="009B2444">
        <w:rPr>
          <w:sz w:val="24"/>
          <w:szCs w:val="24"/>
          <w:vertAlign w:val="superscript"/>
        </w:rPr>
        <w:t>st</w:t>
      </w:r>
      <w:r w:rsidRPr="009B2444">
        <w:rPr>
          <w:sz w:val="24"/>
          <w:szCs w:val="24"/>
        </w:rPr>
        <w:t xml:space="preserve"> Kings 2:3, </w:t>
      </w:r>
      <w:r w:rsidRPr="009B2444">
        <w:rPr>
          <w:b/>
          <w:sz w:val="24"/>
          <w:szCs w:val="24"/>
        </w:rPr>
        <w:t>Precepts</w:t>
      </w:r>
      <w:r w:rsidRPr="009B2444">
        <w:rPr>
          <w:sz w:val="24"/>
          <w:szCs w:val="24"/>
        </w:rPr>
        <w:t xml:space="preserve"> in Psalms 119:4 (NIV), </w:t>
      </w:r>
      <w:r w:rsidRPr="009B2444">
        <w:rPr>
          <w:b/>
          <w:sz w:val="24"/>
          <w:szCs w:val="24"/>
        </w:rPr>
        <w:t>Statutes</w:t>
      </w:r>
      <w:r w:rsidRPr="009B2444">
        <w:rPr>
          <w:sz w:val="24"/>
          <w:szCs w:val="24"/>
        </w:rPr>
        <w:t xml:space="preserve"> in Leviticus 3:17; 10:11 (KJV), </w:t>
      </w:r>
      <w:r w:rsidRPr="009B2444">
        <w:rPr>
          <w:b/>
          <w:sz w:val="24"/>
          <w:szCs w:val="24"/>
        </w:rPr>
        <w:t>Decrees</w:t>
      </w:r>
      <w:r w:rsidRPr="009B2444">
        <w:rPr>
          <w:sz w:val="24"/>
          <w:szCs w:val="24"/>
        </w:rPr>
        <w:t xml:space="preserve"> in 1</w:t>
      </w:r>
      <w:r w:rsidRPr="009B2444">
        <w:rPr>
          <w:sz w:val="24"/>
          <w:szCs w:val="24"/>
          <w:vertAlign w:val="superscript"/>
        </w:rPr>
        <w:t>st</w:t>
      </w:r>
      <w:r w:rsidRPr="009B2444">
        <w:rPr>
          <w:sz w:val="24"/>
          <w:szCs w:val="24"/>
        </w:rPr>
        <w:t xml:space="preserve"> Chronicles 29:19, </w:t>
      </w:r>
      <w:r w:rsidRPr="009B2444">
        <w:rPr>
          <w:b/>
          <w:sz w:val="24"/>
          <w:szCs w:val="24"/>
        </w:rPr>
        <w:t xml:space="preserve">Ordinances </w:t>
      </w:r>
      <w:r w:rsidRPr="009B2444">
        <w:rPr>
          <w:sz w:val="24"/>
          <w:szCs w:val="24"/>
        </w:rPr>
        <w:t xml:space="preserve">in Numbers 9:12 (KJV), </w:t>
      </w:r>
      <w:r w:rsidRPr="009B2444">
        <w:rPr>
          <w:b/>
          <w:sz w:val="24"/>
          <w:szCs w:val="24"/>
        </w:rPr>
        <w:t xml:space="preserve">Commands </w:t>
      </w:r>
      <w:r w:rsidRPr="009B2444">
        <w:rPr>
          <w:sz w:val="24"/>
          <w:szCs w:val="24"/>
        </w:rPr>
        <w:t xml:space="preserve">in </w:t>
      </w:r>
      <w:r w:rsidRPr="009B2444">
        <w:rPr>
          <w:sz w:val="24"/>
          <w:szCs w:val="24"/>
        </w:rPr>
        <w:lastRenderedPageBreak/>
        <w:t xml:space="preserve">Deuteronomy 6:1-9, </w:t>
      </w:r>
      <w:r w:rsidRPr="009B2444">
        <w:rPr>
          <w:b/>
          <w:sz w:val="24"/>
          <w:szCs w:val="24"/>
        </w:rPr>
        <w:t>Judgments</w:t>
      </w:r>
      <w:r w:rsidRPr="009B2444">
        <w:rPr>
          <w:sz w:val="24"/>
          <w:szCs w:val="24"/>
        </w:rPr>
        <w:t xml:space="preserve"> in Exodus 24:3 (KJV), </w:t>
      </w:r>
      <w:r w:rsidRPr="009B2444">
        <w:rPr>
          <w:b/>
          <w:sz w:val="24"/>
          <w:szCs w:val="24"/>
        </w:rPr>
        <w:t>Words</w:t>
      </w:r>
      <w:r w:rsidRPr="009B2444">
        <w:rPr>
          <w:sz w:val="24"/>
          <w:szCs w:val="24"/>
        </w:rPr>
        <w:t xml:space="preserve"> in Deuteronomy 33:9, </w:t>
      </w:r>
      <w:r w:rsidRPr="009B2444">
        <w:rPr>
          <w:b/>
          <w:sz w:val="24"/>
          <w:szCs w:val="24"/>
        </w:rPr>
        <w:t>Regulations</w:t>
      </w:r>
      <w:r w:rsidRPr="009B2444">
        <w:rPr>
          <w:sz w:val="24"/>
          <w:szCs w:val="24"/>
        </w:rPr>
        <w:t xml:space="preserve"> in Exodus 24:3, </w:t>
      </w:r>
      <w:r w:rsidRPr="009B2444">
        <w:rPr>
          <w:b/>
          <w:sz w:val="24"/>
          <w:szCs w:val="24"/>
        </w:rPr>
        <w:t xml:space="preserve">Teachings </w:t>
      </w:r>
      <w:r w:rsidRPr="009B2444">
        <w:rPr>
          <w:sz w:val="24"/>
          <w:szCs w:val="24"/>
        </w:rPr>
        <w:t xml:space="preserve">in Exodus 23:4, </w:t>
      </w:r>
      <w:r w:rsidRPr="009B2444">
        <w:rPr>
          <w:b/>
          <w:sz w:val="24"/>
          <w:szCs w:val="24"/>
        </w:rPr>
        <w:t xml:space="preserve">Rules </w:t>
      </w:r>
      <w:r w:rsidRPr="009B2444">
        <w:rPr>
          <w:sz w:val="24"/>
          <w:szCs w:val="24"/>
        </w:rPr>
        <w:t>in Psalms 110:2 &amp; 2</w:t>
      </w:r>
      <w:r w:rsidRPr="009B2444">
        <w:rPr>
          <w:sz w:val="24"/>
          <w:szCs w:val="24"/>
          <w:vertAlign w:val="superscript"/>
        </w:rPr>
        <w:t>nd</w:t>
      </w:r>
      <w:r w:rsidRPr="009B2444">
        <w:rPr>
          <w:sz w:val="24"/>
          <w:szCs w:val="24"/>
        </w:rPr>
        <w:t xml:space="preserve"> Esdras 4:38; 5:23, 38; 6:11; 7:17; 12:7; 13:51, </w:t>
      </w:r>
      <w:r w:rsidRPr="009B2444">
        <w:rPr>
          <w:b/>
          <w:sz w:val="24"/>
          <w:szCs w:val="24"/>
        </w:rPr>
        <w:t>Codes (Penal)</w:t>
      </w:r>
      <w:r w:rsidRPr="009B2444">
        <w:rPr>
          <w:sz w:val="24"/>
          <w:szCs w:val="24"/>
        </w:rPr>
        <w:t xml:space="preserve"> in Romans 2:27, 29 (NIV) &amp; Colossians 2:14 (NIV), </w:t>
      </w:r>
      <w:r w:rsidRPr="009B2444">
        <w:rPr>
          <w:b/>
          <w:sz w:val="24"/>
          <w:szCs w:val="24"/>
        </w:rPr>
        <w:t>Covenant Rituals</w:t>
      </w:r>
      <w:r w:rsidRPr="009B2444">
        <w:rPr>
          <w:sz w:val="24"/>
          <w:szCs w:val="24"/>
        </w:rPr>
        <w:t xml:space="preserve"> in all 10 of the Covenants that God established is written earlier in this book and </w:t>
      </w:r>
      <w:r w:rsidRPr="009B2444">
        <w:rPr>
          <w:b/>
          <w:sz w:val="24"/>
          <w:szCs w:val="24"/>
        </w:rPr>
        <w:t>Military Law</w:t>
      </w:r>
      <w:r w:rsidRPr="009B2444">
        <w:rPr>
          <w:sz w:val="24"/>
          <w:szCs w:val="24"/>
        </w:rPr>
        <w:t xml:space="preserve"> </w:t>
      </w:r>
      <w:r w:rsidRPr="009B2444">
        <w:rPr>
          <w:b/>
          <w:sz w:val="24"/>
          <w:szCs w:val="24"/>
        </w:rPr>
        <w:t>Manuals</w:t>
      </w:r>
      <w:r w:rsidRPr="009B2444">
        <w:rPr>
          <w:sz w:val="24"/>
          <w:szCs w:val="24"/>
        </w:rPr>
        <w:t xml:space="preserve"> in Jeremiah 50:25 &amp; Isaiah 13:5; 54:17. The Lady Mary as the 2</w:t>
      </w:r>
      <w:r w:rsidRPr="009B2444">
        <w:rPr>
          <w:sz w:val="24"/>
          <w:szCs w:val="24"/>
          <w:vertAlign w:val="superscript"/>
        </w:rPr>
        <w:t>nd</w:t>
      </w:r>
      <w:r w:rsidRPr="009B2444">
        <w:rPr>
          <w:sz w:val="24"/>
          <w:szCs w:val="24"/>
        </w:rPr>
        <w:t xml:space="preserve"> Single Law/Girl bore the Lord James as the 2</w:t>
      </w:r>
      <w:r w:rsidRPr="009B2444">
        <w:rPr>
          <w:sz w:val="24"/>
          <w:szCs w:val="24"/>
          <w:vertAlign w:val="superscript"/>
        </w:rPr>
        <w:t>nd</w:t>
      </w:r>
      <w:r w:rsidRPr="009B2444">
        <w:rPr>
          <w:sz w:val="24"/>
          <w:szCs w:val="24"/>
        </w:rPr>
        <w:t xml:space="preserve"> Single Law/Boy in Luke 22:24-30 &amp; 1</w:t>
      </w:r>
      <w:r w:rsidRPr="009B2444">
        <w:rPr>
          <w:sz w:val="24"/>
          <w:szCs w:val="24"/>
          <w:vertAlign w:val="superscript"/>
        </w:rPr>
        <w:t>st</w:t>
      </w:r>
      <w:r w:rsidRPr="009B2444">
        <w:rPr>
          <w:sz w:val="24"/>
          <w:szCs w:val="24"/>
        </w:rPr>
        <w:t xml:space="preserve"> Corinthians 15:43.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CREATION OF ALL HUMANITY (MANKIND) DONE BY THE LORD JAH &amp; LADY VICTORIA</w:t>
      </w:r>
    </w:p>
    <w:p w:rsidR="00635528" w:rsidRPr="009B2444" w:rsidRDefault="00635528" w:rsidP="00635528">
      <w:pPr>
        <w:spacing w:line="480" w:lineRule="auto"/>
        <w:jc w:val="both"/>
        <w:rPr>
          <w:sz w:val="24"/>
          <w:szCs w:val="24"/>
        </w:rPr>
      </w:pPr>
      <w:r w:rsidRPr="009B2444">
        <w:rPr>
          <w:rFonts w:ascii="Abyssinica SIL" w:hAnsi="Abyssinica SIL"/>
          <w:b/>
          <w:sz w:val="24"/>
          <w:szCs w:val="24"/>
        </w:rPr>
        <w:t xml:space="preserve">Adam </w:t>
      </w:r>
      <w:r w:rsidRPr="009B2444">
        <w:rPr>
          <w:sz w:val="24"/>
          <w:szCs w:val="24"/>
        </w:rPr>
        <w:t>was a creation that God chose to make out of the ground. Adam was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called a farmer of the field. Adam’s Creation Process is called “</w:t>
      </w:r>
      <w:r w:rsidRPr="009B2444">
        <w:rPr>
          <w:b/>
          <w:sz w:val="24"/>
          <w:szCs w:val="24"/>
        </w:rPr>
        <w:t>Yatsar</w:t>
      </w:r>
      <w:r w:rsidRPr="009B2444">
        <w:rPr>
          <w:sz w:val="24"/>
          <w:szCs w:val="24"/>
        </w:rPr>
        <w:t>” which means “</w:t>
      </w:r>
      <w:r w:rsidRPr="009B2444">
        <w:rPr>
          <w:b/>
          <w:sz w:val="24"/>
          <w:szCs w:val="24"/>
        </w:rPr>
        <w:t>to form</w:t>
      </w:r>
      <w:r w:rsidRPr="009B2444">
        <w:rPr>
          <w:sz w:val="24"/>
          <w:szCs w:val="24"/>
        </w:rPr>
        <w:t>” is in Genesis 2:7. Traditionally, there was life on Earth before Adam since it declares that in Genesis 1:28 which says to Adam “Be fruitful and multiply, fill the Earth and replenish it…” Also from Adam came the Woman in the Creation Process called “</w:t>
      </w:r>
      <w:r w:rsidRPr="009B2444">
        <w:rPr>
          <w:b/>
          <w:sz w:val="24"/>
          <w:szCs w:val="24"/>
        </w:rPr>
        <w:t>Banah</w:t>
      </w:r>
      <w:r w:rsidRPr="009B2444">
        <w:rPr>
          <w:sz w:val="24"/>
          <w:szCs w:val="24"/>
        </w:rPr>
        <w:t>” which means “</w:t>
      </w:r>
      <w:r w:rsidRPr="009B2444">
        <w:rPr>
          <w:b/>
          <w:sz w:val="24"/>
          <w:szCs w:val="24"/>
        </w:rPr>
        <w:t>to make or build</w:t>
      </w:r>
      <w:r w:rsidRPr="009B2444">
        <w:rPr>
          <w:sz w:val="24"/>
          <w:szCs w:val="24"/>
        </w:rPr>
        <w:t>” in Genesis 2:22-3:24. Also there is another Creation Process called “</w:t>
      </w:r>
      <w:r w:rsidRPr="009B2444">
        <w:rPr>
          <w:b/>
          <w:sz w:val="24"/>
          <w:szCs w:val="24"/>
        </w:rPr>
        <w:t>Qanah</w:t>
      </w:r>
      <w:r w:rsidRPr="009B2444">
        <w:rPr>
          <w:sz w:val="24"/>
          <w:szCs w:val="24"/>
        </w:rPr>
        <w:t>” which means “</w:t>
      </w:r>
      <w:r w:rsidRPr="009B2444">
        <w:rPr>
          <w:b/>
          <w:sz w:val="24"/>
          <w:szCs w:val="24"/>
        </w:rPr>
        <w:t>to create, possess or acquire</w:t>
      </w:r>
      <w:r w:rsidRPr="009B2444">
        <w:rPr>
          <w:sz w:val="24"/>
          <w:szCs w:val="24"/>
        </w:rPr>
        <w:t>” for a way to procreate in a divine union and multiply on the Earth in Genesis 4:1-26. Adam’s Soul consisted of a mind, will and emotions. There are three kinds of “</w:t>
      </w:r>
      <w:r w:rsidRPr="009B2444">
        <w:rPr>
          <w:b/>
          <w:sz w:val="24"/>
          <w:szCs w:val="24"/>
        </w:rPr>
        <w:t>Intercourse</w:t>
      </w:r>
      <w:r w:rsidRPr="009B2444">
        <w:rPr>
          <w:sz w:val="24"/>
          <w:szCs w:val="24"/>
        </w:rPr>
        <w:t xml:space="preserve">” in the Holy Bible. First, is the </w:t>
      </w:r>
      <w:r w:rsidRPr="009B2444">
        <w:rPr>
          <w:b/>
          <w:sz w:val="24"/>
          <w:szCs w:val="24"/>
        </w:rPr>
        <w:t>Popular Sexual Eros Love Intercourse</w:t>
      </w:r>
      <w:r w:rsidRPr="009B2444">
        <w:rPr>
          <w:sz w:val="24"/>
          <w:szCs w:val="24"/>
        </w:rPr>
        <w:t xml:space="preserve"> that can only be committed by Man </w:t>
      </w:r>
      <w:r w:rsidRPr="009B2444">
        <w:rPr>
          <w:sz w:val="24"/>
          <w:szCs w:val="24"/>
        </w:rPr>
        <w:lastRenderedPageBreak/>
        <w:t xml:space="preserve">and Woman from the Tree of the Knowledge of Good and Evil in the Strength 40 Year Kingdom of This World in Genesis 4:1. Second, is the </w:t>
      </w:r>
      <w:r w:rsidRPr="009B2444">
        <w:rPr>
          <w:b/>
          <w:sz w:val="24"/>
          <w:szCs w:val="24"/>
        </w:rPr>
        <w:t>Known Holy Law Love Intercourse</w:t>
      </w:r>
      <w:r w:rsidRPr="009B2444">
        <w:rPr>
          <w:sz w:val="24"/>
          <w:szCs w:val="24"/>
        </w:rPr>
        <w:t xml:space="preserve"> in Luke 2:23 that is done by Man and Woman and also Boys and Girls in the Midst of the Tree of Life in Luke 20:35-36 in the Wisdom 80 Year Law Kingdom of Heaven in Genesis 2:9 &amp; 1</w:t>
      </w:r>
      <w:r w:rsidRPr="009B2444">
        <w:rPr>
          <w:sz w:val="24"/>
          <w:szCs w:val="24"/>
          <w:vertAlign w:val="superscript"/>
        </w:rPr>
        <w:t>st</w:t>
      </w:r>
      <w:r w:rsidRPr="009B2444">
        <w:rPr>
          <w:sz w:val="24"/>
          <w:szCs w:val="24"/>
        </w:rPr>
        <w:t xml:space="preserve"> Kings 11:3. King Solomon did this kind of Holy Law Intercourse with His 700 Wives and 300 Concubines. But King Solomon committed “</w:t>
      </w:r>
      <w:r w:rsidRPr="009B2444">
        <w:rPr>
          <w:b/>
          <w:sz w:val="24"/>
          <w:szCs w:val="24"/>
        </w:rPr>
        <w:t>Marital Fornication</w:t>
      </w:r>
      <w:r w:rsidRPr="009B2444">
        <w:rPr>
          <w:sz w:val="24"/>
          <w:szCs w:val="24"/>
        </w:rPr>
        <w:t xml:space="preserve">” in the minority of Foreign Wives in Tobit 4:12-13 after the 80 years, but did not with His majority of 100’s of Local Wives and His 300 concubines after the 80 years. Third, is the </w:t>
      </w:r>
      <w:r w:rsidRPr="009B2444">
        <w:rPr>
          <w:b/>
          <w:sz w:val="24"/>
          <w:szCs w:val="24"/>
        </w:rPr>
        <w:t>Unknown Holy Divine Love Intercourse</w:t>
      </w:r>
      <w:r w:rsidRPr="009B2444">
        <w:rPr>
          <w:sz w:val="24"/>
          <w:szCs w:val="24"/>
        </w:rPr>
        <w:t xml:space="preserve"> from the Tree of Life done by Man and Woman in 2</w:t>
      </w:r>
      <w:r w:rsidRPr="009B2444">
        <w:rPr>
          <w:sz w:val="24"/>
          <w:szCs w:val="24"/>
          <w:vertAlign w:val="superscript"/>
        </w:rPr>
        <w:t>nd</w:t>
      </w:r>
      <w:r w:rsidRPr="009B2444">
        <w:rPr>
          <w:sz w:val="24"/>
          <w:szCs w:val="24"/>
        </w:rPr>
        <w:t xml:space="preserve"> Peter 1:4 and also Lords and Ladies in Acts 17:28-29 in Genesis 2:24-25; Matthew 19:6; Mark 10:9; 1</w:t>
      </w:r>
      <w:r w:rsidRPr="009B2444">
        <w:rPr>
          <w:sz w:val="24"/>
          <w:szCs w:val="24"/>
          <w:vertAlign w:val="superscript"/>
        </w:rPr>
        <w:t>st</w:t>
      </w:r>
      <w:r w:rsidRPr="009B2444">
        <w:rPr>
          <w:sz w:val="24"/>
          <w:szCs w:val="24"/>
        </w:rPr>
        <w:t xml:space="preserve"> Corinthians 6:17 &amp; Ephesians 5:31.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w:t>
      </w:r>
      <w:r w:rsidRPr="009B2444">
        <w:rPr>
          <w:sz w:val="24"/>
          <w:szCs w:val="24"/>
        </w:rPr>
        <w:lastRenderedPageBreak/>
        <w:t>Father Stephen, for the Father Stephen commands it in truth to be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w:t>
      </w:r>
    </w:p>
    <w:p w:rsidR="00635528" w:rsidRPr="009B2444" w:rsidRDefault="00635528" w:rsidP="00635528">
      <w:pPr>
        <w:spacing w:line="480" w:lineRule="auto"/>
        <w:jc w:val="both"/>
        <w:rPr>
          <w:sz w:val="24"/>
          <w:szCs w:val="24"/>
        </w:rPr>
      </w:pPr>
      <w:r w:rsidRPr="009B2444">
        <w:rPr>
          <w:sz w:val="24"/>
          <w:szCs w:val="24"/>
        </w:rPr>
        <w:t>The Father Stephen’s Divine Knowledge of Humanity: The Father Stephen Knows All Creatures is in 1</w:t>
      </w:r>
      <w:r w:rsidRPr="009B2444">
        <w:rPr>
          <w:sz w:val="24"/>
          <w:szCs w:val="24"/>
          <w:vertAlign w:val="superscript"/>
        </w:rPr>
        <w:t>st</w:t>
      </w:r>
      <w:r w:rsidRPr="009B2444">
        <w:rPr>
          <w:sz w:val="24"/>
          <w:szCs w:val="24"/>
        </w:rPr>
        <w:t xml:space="preserve"> Kings 8:39; 2</w:t>
      </w:r>
      <w:r w:rsidRPr="009B2444">
        <w:rPr>
          <w:sz w:val="24"/>
          <w:szCs w:val="24"/>
          <w:vertAlign w:val="superscript"/>
        </w:rPr>
        <w:t>nd</w:t>
      </w:r>
      <w:r w:rsidRPr="009B2444">
        <w:rPr>
          <w:sz w:val="24"/>
          <w:szCs w:val="24"/>
        </w:rPr>
        <w:t xml:space="preserve"> Chronicles 6:30; Job 34:21; Psalms 7:9; Jeremiah 17:10; 23:24; 32:19 &amp; Acts 1:24. The Father Stephen Knows His Own Creatures is in 2</w:t>
      </w:r>
      <w:r w:rsidRPr="009B2444">
        <w:rPr>
          <w:sz w:val="24"/>
          <w:szCs w:val="24"/>
          <w:vertAlign w:val="superscript"/>
        </w:rPr>
        <w:t>nd</w:t>
      </w:r>
      <w:r w:rsidRPr="009B2444">
        <w:rPr>
          <w:sz w:val="24"/>
          <w:szCs w:val="24"/>
        </w:rPr>
        <w:t xml:space="preserve"> Timothy 2:19; 1</w:t>
      </w:r>
      <w:r w:rsidRPr="009B2444">
        <w:rPr>
          <w:sz w:val="24"/>
          <w:szCs w:val="24"/>
          <w:vertAlign w:val="superscript"/>
        </w:rPr>
        <w:t>st</w:t>
      </w:r>
      <w:r w:rsidRPr="009B24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2444">
        <w:rPr>
          <w:sz w:val="24"/>
          <w:szCs w:val="24"/>
          <w:vertAlign w:val="superscript"/>
        </w:rPr>
        <w:t>st</w:t>
      </w:r>
      <w:r w:rsidRPr="009B24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35528" w:rsidRPr="009B2444" w:rsidRDefault="00635528" w:rsidP="00635528">
      <w:pPr>
        <w:spacing w:line="480" w:lineRule="auto"/>
        <w:jc w:val="both"/>
        <w:rPr>
          <w:sz w:val="24"/>
          <w:szCs w:val="24"/>
        </w:rPr>
      </w:pPr>
      <w:r w:rsidRPr="009B24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2444">
        <w:rPr>
          <w:sz w:val="24"/>
          <w:szCs w:val="24"/>
          <w:vertAlign w:val="superscript"/>
        </w:rPr>
        <w:t>st</w:t>
      </w:r>
      <w:r w:rsidRPr="009B2444">
        <w:rPr>
          <w:sz w:val="24"/>
          <w:szCs w:val="24"/>
        </w:rPr>
        <w:t xml:space="preserve"> Corinthians 2:6-16; 8:1. The Pursuit of Knowledge that Proceeds from the Father Stephen Merits Divine Approval is in Proverbs 2:3-5; 3:13-18; 4:5; 15:14 &amp; 2</w:t>
      </w:r>
      <w:r w:rsidRPr="009B2444">
        <w:rPr>
          <w:sz w:val="24"/>
          <w:szCs w:val="24"/>
          <w:vertAlign w:val="superscript"/>
        </w:rPr>
        <w:t>nd</w:t>
      </w:r>
      <w:r w:rsidRPr="009B2444">
        <w:rPr>
          <w:sz w:val="24"/>
          <w:szCs w:val="24"/>
        </w:rPr>
        <w:t xml:space="preserve"> Peter 1:5. The Father Stephen Bestows Special </w:t>
      </w:r>
      <w:r w:rsidRPr="009B2444">
        <w:rPr>
          <w:sz w:val="24"/>
          <w:szCs w:val="24"/>
        </w:rPr>
        <w:lastRenderedPageBreak/>
        <w:t>Knowledge on Certain Individuals is in Daniel 1:17; Exodus 31:1-5; 35:30-36:1; 1</w:t>
      </w:r>
      <w:r w:rsidRPr="009B2444">
        <w:rPr>
          <w:sz w:val="24"/>
          <w:szCs w:val="24"/>
          <w:vertAlign w:val="superscript"/>
        </w:rPr>
        <w:t>st</w:t>
      </w:r>
      <w:r w:rsidRPr="009B2444">
        <w:rPr>
          <w:sz w:val="24"/>
          <w:szCs w:val="24"/>
        </w:rPr>
        <w:t xml:space="preserve"> Kings 3:10-12; 2</w:t>
      </w:r>
      <w:r w:rsidRPr="009B2444">
        <w:rPr>
          <w:sz w:val="24"/>
          <w:szCs w:val="24"/>
          <w:vertAlign w:val="superscript"/>
        </w:rPr>
        <w:t>nd</w:t>
      </w:r>
      <w:r w:rsidRPr="009B2444">
        <w:rPr>
          <w:sz w:val="24"/>
          <w:szCs w:val="24"/>
        </w:rPr>
        <w:t xml:space="preserve"> Chronicles 1:10-12 &amp; 1</w:t>
      </w:r>
      <w:r w:rsidRPr="009B2444">
        <w:rPr>
          <w:sz w:val="24"/>
          <w:szCs w:val="24"/>
          <w:vertAlign w:val="superscript"/>
        </w:rPr>
        <w:t>st</w:t>
      </w:r>
      <w:r w:rsidRPr="009B2444">
        <w:rPr>
          <w:sz w:val="24"/>
          <w:szCs w:val="24"/>
        </w:rPr>
        <w:t xml:space="preserve"> Corinthians 12:8. </w:t>
      </w:r>
    </w:p>
    <w:p w:rsidR="00635528" w:rsidRPr="009B2444" w:rsidRDefault="00635528" w:rsidP="00635528">
      <w:pPr>
        <w:spacing w:line="480" w:lineRule="auto"/>
        <w:jc w:val="both"/>
        <w:rPr>
          <w:sz w:val="24"/>
          <w:szCs w:val="24"/>
        </w:rPr>
      </w:pPr>
      <w:r w:rsidRPr="009B24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2444">
        <w:rPr>
          <w:sz w:val="24"/>
          <w:szCs w:val="24"/>
          <w:vertAlign w:val="superscript"/>
        </w:rPr>
        <w:t>st</w:t>
      </w:r>
      <w:r w:rsidRPr="009B2444">
        <w:rPr>
          <w:sz w:val="24"/>
          <w:szCs w:val="24"/>
        </w:rPr>
        <w:t xml:space="preserve"> Samuel 17:46-47. The Father Stephen’s People Know Him through His Dealings with Them: The Father Stephen Delivers His Creatures is in Exodus 6:6-7; 10:2; 16:6; Deuteronomy 4:32-35; Joshua 3:10; 4:23-24 &amp; 1</w:t>
      </w:r>
      <w:r w:rsidRPr="009B2444">
        <w:rPr>
          <w:sz w:val="24"/>
          <w:szCs w:val="24"/>
          <w:vertAlign w:val="superscript"/>
        </w:rPr>
        <w:t>st</w:t>
      </w:r>
      <w:r w:rsidRPr="009B2444">
        <w:rPr>
          <w:sz w:val="24"/>
          <w:szCs w:val="24"/>
        </w:rPr>
        <w:t xml:space="preserve"> Kings 20:13, 28. The Father Stephen Provides and Cares for His Creatures is in Exodus 16:8; 1</w:t>
      </w:r>
      <w:r w:rsidRPr="009B2444">
        <w:rPr>
          <w:sz w:val="24"/>
          <w:szCs w:val="24"/>
          <w:vertAlign w:val="superscript"/>
        </w:rPr>
        <w:t>st</w:t>
      </w:r>
      <w:r w:rsidRPr="009B244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35528" w:rsidRPr="009B2444" w:rsidRDefault="00635528" w:rsidP="00635528">
      <w:pPr>
        <w:spacing w:line="480" w:lineRule="auto"/>
        <w:jc w:val="both"/>
        <w:rPr>
          <w:sz w:val="24"/>
          <w:szCs w:val="24"/>
        </w:rPr>
      </w:pPr>
      <w:r w:rsidRPr="009B24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2444">
        <w:rPr>
          <w:sz w:val="24"/>
          <w:szCs w:val="24"/>
          <w:vertAlign w:val="superscript"/>
        </w:rPr>
        <w:t>st</w:t>
      </w:r>
      <w:r w:rsidRPr="009B2444">
        <w:rPr>
          <w:sz w:val="24"/>
          <w:szCs w:val="24"/>
        </w:rPr>
        <w:t xml:space="preserve"> Corinthians 12:3 &amp; 1</w:t>
      </w:r>
      <w:r w:rsidRPr="009B2444">
        <w:rPr>
          <w:sz w:val="24"/>
          <w:szCs w:val="24"/>
          <w:vertAlign w:val="superscript"/>
        </w:rPr>
        <w:t>st</w:t>
      </w:r>
      <w:r w:rsidRPr="009B2444">
        <w:rPr>
          <w:sz w:val="24"/>
          <w:szCs w:val="24"/>
        </w:rPr>
        <w:t xml:space="preserve"> John 5:6-9. The Divine Knowledge of </w:t>
      </w:r>
      <w:r w:rsidRPr="009B2444">
        <w:rPr>
          <w:sz w:val="24"/>
          <w:szCs w:val="24"/>
        </w:rPr>
        <w:lastRenderedPageBreak/>
        <w:t>Jesus Christ is Associated with Knowing the Father Stephen is in John 8:19; 10:14-15, 27-30; 14:6-11; 15:15; 17:26. The Divine Knowledge of Jesus Christ should Increase Consistently is in Philippians 3:10; 2</w:t>
      </w:r>
      <w:r w:rsidRPr="009B2444">
        <w:rPr>
          <w:sz w:val="24"/>
          <w:szCs w:val="24"/>
          <w:vertAlign w:val="superscript"/>
        </w:rPr>
        <w:t>nd</w:t>
      </w:r>
      <w:r w:rsidRPr="009B2444">
        <w:rPr>
          <w:sz w:val="24"/>
          <w:szCs w:val="24"/>
        </w:rPr>
        <w:t xml:space="preserve"> Peter 3:18 &amp; 2</w:t>
      </w:r>
      <w:r w:rsidRPr="009B2444">
        <w:rPr>
          <w:sz w:val="24"/>
          <w:szCs w:val="24"/>
          <w:vertAlign w:val="superscript"/>
        </w:rPr>
        <w:t>nd</w:t>
      </w:r>
      <w:r w:rsidRPr="009B2444">
        <w:rPr>
          <w:sz w:val="24"/>
          <w:szCs w:val="24"/>
        </w:rPr>
        <w:t xml:space="preserve"> Peter 1:5-8. The Divine Consequences of Knowing His Son Jesus Christ by the Father Stephen: Reconciliation with the Father Stephen is in 2</w:t>
      </w:r>
      <w:r w:rsidRPr="009B2444">
        <w:rPr>
          <w:sz w:val="24"/>
          <w:szCs w:val="24"/>
          <w:vertAlign w:val="superscript"/>
        </w:rPr>
        <w:t>nd</w:t>
      </w:r>
      <w:r w:rsidRPr="009B2444">
        <w:rPr>
          <w:sz w:val="24"/>
          <w:szCs w:val="24"/>
        </w:rPr>
        <w:t xml:space="preserve"> Corinthians 5:19-20 &amp; Ephesians 2:16. The Accesses to get to the Father Stephen: The Access to His Lord Peter the Beginning of the Infallible Law is in 2</w:t>
      </w:r>
      <w:r w:rsidRPr="009B2444">
        <w:rPr>
          <w:sz w:val="24"/>
          <w:szCs w:val="24"/>
          <w:vertAlign w:val="superscript"/>
        </w:rPr>
        <w:t>nd</w:t>
      </w:r>
      <w:r w:rsidRPr="009B24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2444">
        <w:rPr>
          <w:sz w:val="24"/>
          <w:szCs w:val="24"/>
          <w:vertAlign w:val="superscript"/>
        </w:rPr>
        <w:t>st</w:t>
      </w:r>
      <w:r w:rsidRPr="009B24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2444">
        <w:rPr>
          <w:sz w:val="24"/>
          <w:szCs w:val="24"/>
          <w:vertAlign w:val="superscript"/>
        </w:rPr>
        <w:t>st</w:t>
      </w:r>
      <w:r w:rsidRPr="009B2444">
        <w:rPr>
          <w:sz w:val="24"/>
          <w:szCs w:val="24"/>
        </w:rPr>
        <w:t xml:space="preserve"> John 2:3-6; Matthew 7:21-23; 25:31-46 &amp; John 14:15, 21, 23; 15:4-5. </w:t>
      </w:r>
    </w:p>
    <w:p w:rsidR="00635528" w:rsidRPr="009B2444" w:rsidRDefault="00635528" w:rsidP="00635528">
      <w:pPr>
        <w:spacing w:line="480" w:lineRule="auto"/>
        <w:jc w:val="both"/>
        <w:rPr>
          <w:sz w:val="24"/>
          <w:szCs w:val="24"/>
        </w:rPr>
      </w:pPr>
      <w:r w:rsidRPr="009B2444">
        <w:rPr>
          <w:sz w:val="24"/>
          <w:szCs w:val="24"/>
        </w:rPr>
        <w:t>The Acts of OT Freedom: The Father Stephen’s People Regain their Freedom: The Exodus from Egypt as an Acts of Freedom (Independence) is in Exodus 12:42; 16:6, 32; 20:2; Joshua 24:6; Judges 6:8; 2</w:t>
      </w:r>
      <w:r w:rsidRPr="009B2444">
        <w:rPr>
          <w:sz w:val="24"/>
          <w:szCs w:val="24"/>
          <w:vertAlign w:val="superscript"/>
        </w:rPr>
        <w:t>nd</w:t>
      </w:r>
      <w:r w:rsidRPr="009B2444">
        <w:rPr>
          <w:sz w:val="24"/>
          <w:szCs w:val="24"/>
        </w:rPr>
        <w:t xml:space="preserve"> Samuel 7:6; 1</w:t>
      </w:r>
      <w:r w:rsidRPr="009B2444">
        <w:rPr>
          <w:sz w:val="24"/>
          <w:szCs w:val="24"/>
          <w:vertAlign w:val="superscript"/>
        </w:rPr>
        <w:t>st</w:t>
      </w:r>
      <w:r w:rsidRPr="009B2444">
        <w:rPr>
          <w:sz w:val="24"/>
          <w:szCs w:val="24"/>
        </w:rPr>
        <w:t xml:space="preserve"> Kings 8:16; 2</w:t>
      </w:r>
      <w:r w:rsidRPr="009B2444">
        <w:rPr>
          <w:sz w:val="24"/>
          <w:szCs w:val="24"/>
          <w:vertAlign w:val="superscript"/>
        </w:rPr>
        <w:t>nd</w:t>
      </w:r>
      <w:r w:rsidRPr="009B244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9B2444">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B2444">
        <w:rPr>
          <w:sz w:val="24"/>
          <w:szCs w:val="24"/>
          <w:vertAlign w:val="superscript"/>
        </w:rPr>
        <w:t>nd</w:t>
      </w:r>
      <w:r w:rsidRPr="009B2444">
        <w:rPr>
          <w:sz w:val="24"/>
          <w:szCs w:val="24"/>
        </w:rPr>
        <w:t xml:space="preserve"> Kings 17:6-23 &amp; Psalms 137:1-4. </w:t>
      </w:r>
    </w:p>
    <w:p w:rsidR="00635528" w:rsidRPr="009B2444" w:rsidRDefault="00635528" w:rsidP="00635528">
      <w:pPr>
        <w:spacing w:line="480" w:lineRule="auto"/>
        <w:jc w:val="both"/>
        <w:rPr>
          <w:sz w:val="24"/>
          <w:szCs w:val="24"/>
        </w:rPr>
      </w:pPr>
      <w:r w:rsidRPr="009B244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B2444">
        <w:rPr>
          <w:sz w:val="24"/>
          <w:szCs w:val="24"/>
          <w:vertAlign w:val="superscript"/>
        </w:rPr>
        <w:t>st</w:t>
      </w:r>
      <w:r w:rsidRPr="009B244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B2444">
        <w:rPr>
          <w:sz w:val="24"/>
          <w:szCs w:val="24"/>
          <w:vertAlign w:val="superscript"/>
        </w:rPr>
        <w:t>st</w:t>
      </w:r>
      <w:r w:rsidRPr="009B2444">
        <w:rPr>
          <w:sz w:val="24"/>
          <w:szCs w:val="24"/>
        </w:rPr>
        <w:t xml:space="preserve"> Thessalonians 1:10; John 3:36; Romans 8:1-2; Hebrews 9:15; Revelation 1:5 &amp; Acts 6:1-8:3. The Father Stephen sets His People Free from the </w:t>
      </w:r>
      <w:r w:rsidRPr="009B2444">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B2444">
        <w:rPr>
          <w:sz w:val="24"/>
          <w:szCs w:val="24"/>
          <w:vertAlign w:val="superscript"/>
        </w:rPr>
        <w:t>st</w:t>
      </w:r>
      <w:r w:rsidRPr="009B244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B2444">
        <w:rPr>
          <w:sz w:val="24"/>
          <w:szCs w:val="24"/>
          <w:vertAlign w:val="superscript"/>
        </w:rPr>
        <w:t>nd</w:t>
      </w:r>
      <w:r w:rsidRPr="009B244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B2444">
        <w:rPr>
          <w:sz w:val="24"/>
          <w:szCs w:val="24"/>
          <w:vertAlign w:val="superscript"/>
        </w:rPr>
        <w:t>st</w:t>
      </w:r>
      <w:r w:rsidRPr="009B2444">
        <w:rPr>
          <w:sz w:val="24"/>
          <w:szCs w:val="24"/>
        </w:rPr>
        <w:t xml:space="preserve"> Thessalonians 3:13; 5:23; Revelation 21:4 &amp; Acts 7:58. The Freedom as the Result of being Rescued from Trials, Trying, Testing’s and Temptations by the Father Stephen is in 2</w:t>
      </w:r>
      <w:r w:rsidRPr="009B2444">
        <w:rPr>
          <w:sz w:val="24"/>
          <w:szCs w:val="24"/>
          <w:vertAlign w:val="superscript"/>
        </w:rPr>
        <w:t>nd</w:t>
      </w:r>
      <w:r w:rsidRPr="009B2444">
        <w:rPr>
          <w:sz w:val="24"/>
          <w:szCs w:val="24"/>
        </w:rPr>
        <w:t xml:space="preserve"> Timothy 3:11; 4:18; 2</w:t>
      </w:r>
      <w:r w:rsidRPr="009B2444">
        <w:rPr>
          <w:sz w:val="24"/>
          <w:szCs w:val="24"/>
          <w:vertAlign w:val="superscript"/>
        </w:rPr>
        <w:t>nd</w:t>
      </w:r>
      <w:r w:rsidRPr="009B2444">
        <w:rPr>
          <w:sz w:val="24"/>
          <w:szCs w:val="24"/>
        </w:rPr>
        <w:t xml:space="preserve"> Peter 2:9 &amp; Acts 6:5-15; 26:17. </w:t>
      </w:r>
    </w:p>
    <w:p w:rsidR="00635528" w:rsidRPr="009B2444" w:rsidRDefault="00635528" w:rsidP="00635528">
      <w:pPr>
        <w:spacing w:line="480" w:lineRule="auto"/>
        <w:jc w:val="both"/>
        <w:rPr>
          <w:rFonts w:cstheme="minorHAnsi"/>
          <w:sz w:val="24"/>
          <w:szCs w:val="24"/>
        </w:rPr>
      </w:pPr>
      <w:r w:rsidRPr="009B244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B2444">
        <w:rPr>
          <w:sz w:val="24"/>
          <w:szCs w:val="24"/>
          <w:vertAlign w:val="superscript"/>
        </w:rPr>
        <w:t>st</w:t>
      </w:r>
      <w:r w:rsidRPr="009B2444">
        <w:rPr>
          <w:sz w:val="24"/>
          <w:szCs w:val="24"/>
        </w:rPr>
        <w:t xml:space="preserve"> Peter 2:22 &amp; Acts 7:60. The Father Stephen’s Death fulfills the Demands of the Sexual Laws is in 2</w:t>
      </w:r>
      <w:r w:rsidRPr="009B2444">
        <w:rPr>
          <w:sz w:val="24"/>
          <w:szCs w:val="24"/>
          <w:vertAlign w:val="superscript"/>
        </w:rPr>
        <w:t>nd</w:t>
      </w:r>
      <w:r w:rsidRPr="009B2444">
        <w:rPr>
          <w:sz w:val="24"/>
          <w:szCs w:val="24"/>
        </w:rPr>
        <w:t xml:space="preserve"> Corinthians 5:21; Hebrews 7:27; 9:11, 26-28; 10:11-14; 1</w:t>
      </w:r>
      <w:r w:rsidRPr="009B2444">
        <w:rPr>
          <w:sz w:val="24"/>
          <w:szCs w:val="24"/>
          <w:vertAlign w:val="superscript"/>
        </w:rPr>
        <w:t>st</w:t>
      </w:r>
      <w:r w:rsidRPr="009B2444">
        <w:rPr>
          <w:sz w:val="24"/>
          <w:szCs w:val="24"/>
        </w:rPr>
        <w:t xml:space="preserve"> Peter 2:24; 3:18 &amp; Acts 7:57-60. On Account of the Father Stephen’s Death, Christians can be Righteously Independent of the Sexual Laws is in Romans 3:21-26; 10:4; John 1:17; Philippians </w:t>
      </w:r>
      <w:r w:rsidRPr="009B2444">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B2444">
        <w:rPr>
          <w:sz w:val="24"/>
          <w:szCs w:val="24"/>
          <w:vertAlign w:val="superscript"/>
        </w:rPr>
        <w:t>nd</w:t>
      </w:r>
      <w:r w:rsidRPr="009B2444">
        <w:rPr>
          <w:sz w:val="24"/>
          <w:szCs w:val="24"/>
        </w:rPr>
        <w:t xml:space="preserve"> Corinthians 3:17-18; Romans 8:1-17; Galatians 5:16-18, 22-26 &amp; Acts 6:5; 7:55-56. The Christians Freedom to Obey the Sexual Laws is Voluntary, but not Demanding is in Psalms 37:31; 119:32, 45, 97; Jeremiah 31:33; 2</w:t>
      </w:r>
      <w:r w:rsidRPr="009B2444">
        <w:rPr>
          <w:sz w:val="24"/>
          <w:szCs w:val="24"/>
          <w:vertAlign w:val="superscript"/>
        </w:rPr>
        <w:t>nd</w:t>
      </w:r>
      <w:r w:rsidRPr="009B2444">
        <w:rPr>
          <w:sz w:val="24"/>
          <w:szCs w:val="24"/>
        </w:rPr>
        <w:t xml:space="preserve"> Corinthians 3:3; James 1:25; 2:12 &amp; Acts 6:5, 11, 13, 15. Sexual Laws concerns a Sexual Corruption in This World through Lust is in 2</w:t>
      </w:r>
      <w:r w:rsidRPr="009B2444">
        <w:rPr>
          <w:sz w:val="24"/>
          <w:szCs w:val="24"/>
          <w:vertAlign w:val="superscript"/>
        </w:rPr>
        <w:t>nd</w:t>
      </w:r>
      <w:r w:rsidRPr="009B2444">
        <w:rPr>
          <w:sz w:val="24"/>
          <w:szCs w:val="24"/>
        </w:rPr>
        <w:t xml:space="preserve"> Peter 1:4. </w:t>
      </w:r>
      <w:r w:rsidRPr="009B244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35528" w:rsidRPr="009B2444" w:rsidRDefault="00635528" w:rsidP="00635528">
      <w:pPr>
        <w:spacing w:line="480" w:lineRule="auto"/>
        <w:jc w:val="both"/>
        <w:rPr>
          <w:sz w:val="24"/>
          <w:szCs w:val="24"/>
        </w:rPr>
      </w:pPr>
      <w:r w:rsidRPr="009B244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B2444">
        <w:rPr>
          <w:sz w:val="24"/>
          <w:szCs w:val="24"/>
          <w:vertAlign w:val="superscript"/>
        </w:rPr>
        <w:t>st</w:t>
      </w:r>
      <w:r w:rsidRPr="009B2444">
        <w:rPr>
          <w:sz w:val="24"/>
          <w:szCs w:val="24"/>
        </w:rPr>
        <w:t xml:space="preserve"> Corinthians 7:22-23; 2</w:t>
      </w:r>
      <w:r w:rsidRPr="009B2444">
        <w:rPr>
          <w:sz w:val="24"/>
          <w:szCs w:val="24"/>
          <w:vertAlign w:val="superscript"/>
        </w:rPr>
        <w:t>nd</w:t>
      </w:r>
      <w:r w:rsidRPr="009B2444">
        <w:rPr>
          <w:sz w:val="24"/>
          <w:szCs w:val="24"/>
        </w:rPr>
        <w:t xml:space="preserve"> Peter 2:19 &amp; Acts 26:16-18. Christians must Resist Sexual Sin is in Romans 1:21-32; 6:12,14; Hebrews 12:1-2; 1</w:t>
      </w:r>
      <w:r w:rsidRPr="009B2444">
        <w:rPr>
          <w:sz w:val="24"/>
          <w:szCs w:val="24"/>
          <w:vertAlign w:val="superscript"/>
        </w:rPr>
        <w:t>st</w:t>
      </w:r>
      <w:r w:rsidRPr="009B2444">
        <w:rPr>
          <w:sz w:val="24"/>
          <w:szCs w:val="24"/>
        </w:rPr>
        <w:t xml:space="preserve"> John 5:16-18 &amp; Acts 18:14. The False Ideas that Grace gives Christians the Freedom to Sexual Sin is in Romans 3:5-8; 6:1-2:15; 1</w:t>
      </w:r>
      <w:r w:rsidRPr="009B2444">
        <w:rPr>
          <w:sz w:val="24"/>
          <w:szCs w:val="24"/>
          <w:vertAlign w:val="superscript"/>
        </w:rPr>
        <w:t>st</w:t>
      </w:r>
      <w:r w:rsidRPr="009B2444">
        <w:rPr>
          <w:sz w:val="24"/>
          <w:szCs w:val="24"/>
        </w:rPr>
        <w:t xml:space="preserve"> Corinthians </w:t>
      </w:r>
      <w:r w:rsidRPr="009B2444">
        <w:rPr>
          <w:sz w:val="24"/>
          <w:szCs w:val="24"/>
        </w:rPr>
        <w:lastRenderedPageBreak/>
        <w:t>10:23; Galatians 2:17-21 &amp; Acts 6:11, 13. The Dangers of Abusing Christian Freedom: Becoming a Stumbling-block to Others is in 1</w:t>
      </w:r>
      <w:r w:rsidRPr="009B2444">
        <w:rPr>
          <w:sz w:val="24"/>
          <w:szCs w:val="24"/>
          <w:vertAlign w:val="superscript"/>
        </w:rPr>
        <w:t>st</w:t>
      </w:r>
      <w:r w:rsidRPr="009B2444">
        <w:rPr>
          <w:sz w:val="24"/>
          <w:szCs w:val="24"/>
        </w:rPr>
        <w:t xml:space="preserve"> Corinthians 8:9-12 &amp; Romans 15:1-3. Indulging Oneself in Sexual Activity is in Galatians 5:13 &amp; Romans 14:1-18. Using Freedom to Cover up Sexual Evil is in 1</w:t>
      </w:r>
      <w:r w:rsidRPr="009B2444">
        <w:rPr>
          <w:sz w:val="24"/>
          <w:szCs w:val="24"/>
          <w:vertAlign w:val="superscript"/>
        </w:rPr>
        <w:t>st</w:t>
      </w:r>
      <w:r w:rsidRPr="009B2444">
        <w:rPr>
          <w:sz w:val="24"/>
          <w:szCs w:val="24"/>
        </w:rPr>
        <w:t xml:space="preserve"> Peter 2:16. The Examples of Abuse of Christian Freedom: Falling Back into Deliberate Sexual Sin is in Romans 6:1-2; Hebrews 12:1 &amp; 1</w:t>
      </w:r>
      <w:r w:rsidRPr="009B2444">
        <w:rPr>
          <w:sz w:val="24"/>
          <w:szCs w:val="24"/>
          <w:vertAlign w:val="superscript"/>
        </w:rPr>
        <w:t>st</w:t>
      </w:r>
      <w:r w:rsidRPr="009B2444">
        <w:rPr>
          <w:sz w:val="24"/>
          <w:szCs w:val="24"/>
        </w:rPr>
        <w:t xml:space="preserve"> John 3:6; 5:16-18. Disobedience towards the Father Stephen concerning No Sexuality is in 1</w:t>
      </w:r>
      <w:r w:rsidRPr="009B2444">
        <w:rPr>
          <w:sz w:val="24"/>
          <w:szCs w:val="24"/>
          <w:vertAlign w:val="superscript"/>
        </w:rPr>
        <w:t>st</w:t>
      </w:r>
      <w:r w:rsidRPr="009B2444">
        <w:rPr>
          <w:sz w:val="24"/>
          <w:szCs w:val="24"/>
        </w:rPr>
        <w:t xml:space="preserve"> John 3:4; 2</w:t>
      </w:r>
      <w:r w:rsidRPr="009B2444">
        <w:rPr>
          <w:sz w:val="24"/>
          <w:szCs w:val="24"/>
          <w:vertAlign w:val="superscript"/>
        </w:rPr>
        <w:t>nd</w:t>
      </w:r>
      <w:r w:rsidRPr="009B2444">
        <w:rPr>
          <w:sz w:val="24"/>
          <w:szCs w:val="24"/>
        </w:rPr>
        <w:t xml:space="preserve"> Corinthians 10:6 &amp; Ephesians 5:6. Selfishness within Sexuality is in 1</w:t>
      </w:r>
      <w:r w:rsidRPr="009B2444">
        <w:rPr>
          <w:sz w:val="24"/>
          <w:szCs w:val="24"/>
          <w:vertAlign w:val="superscript"/>
        </w:rPr>
        <w:t>st</w:t>
      </w:r>
      <w:r w:rsidRPr="009B2444">
        <w:rPr>
          <w:sz w:val="24"/>
          <w:szCs w:val="24"/>
        </w:rPr>
        <w:t xml:space="preserve"> John 3:17 &amp; Luke 6:32-34. Eating Food Sacrificed to Sexual Idols is in 1</w:t>
      </w:r>
      <w:r w:rsidRPr="009B2444">
        <w:rPr>
          <w:sz w:val="24"/>
          <w:szCs w:val="24"/>
          <w:vertAlign w:val="superscript"/>
        </w:rPr>
        <w:t>st</w:t>
      </w:r>
      <w:r w:rsidRPr="009B2444">
        <w:rPr>
          <w:sz w:val="24"/>
          <w:szCs w:val="24"/>
        </w:rPr>
        <w:t xml:space="preserve"> Corinthians 8:1-13 &amp; Revelation 2:14, 20. </w:t>
      </w:r>
    </w:p>
    <w:p w:rsidR="00635528" w:rsidRPr="009B2444" w:rsidRDefault="00635528" w:rsidP="00635528">
      <w:pPr>
        <w:spacing w:line="480" w:lineRule="auto"/>
        <w:jc w:val="both"/>
        <w:rPr>
          <w:sz w:val="24"/>
          <w:szCs w:val="24"/>
        </w:rPr>
      </w:pPr>
      <w:r w:rsidRPr="009B2444">
        <w:rPr>
          <w:sz w:val="24"/>
          <w:szCs w:val="24"/>
        </w:rPr>
        <w:t>The Freedom of the Will: The Freedom of the Will to Choose between Good &amp; Evil is in Deuteronomy 11:26-28; 30:15-16, 19; Joshua 24:15; 1</w:t>
      </w:r>
      <w:r w:rsidRPr="009B2444">
        <w:rPr>
          <w:sz w:val="24"/>
          <w:szCs w:val="24"/>
          <w:vertAlign w:val="superscript"/>
        </w:rPr>
        <w:t>st</w:t>
      </w:r>
      <w:r w:rsidRPr="009B244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B2444">
        <w:rPr>
          <w:sz w:val="24"/>
          <w:szCs w:val="24"/>
          <w:vertAlign w:val="superscript"/>
        </w:rPr>
        <w:t>st</w:t>
      </w:r>
      <w:r w:rsidRPr="009B2444">
        <w:rPr>
          <w:sz w:val="24"/>
          <w:szCs w:val="24"/>
        </w:rPr>
        <w:t xml:space="preserve"> Samuel 6:6; Exodus 8:15, 32; Psalms 95:8; Proverbs 28:14; Hebrews 3:8, 15; 4:7 &amp; Acts 7:11, 13; 7:57-60.                     </w:t>
      </w:r>
    </w:p>
    <w:p w:rsidR="00635528" w:rsidRPr="009B2444" w:rsidRDefault="00635528" w:rsidP="00635528">
      <w:pPr>
        <w:spacing w:line="480" w:lineRule="auto"/>
        <w:jc w:val="both"/>
        <w:rPr>
          <w:sz w:val="24"/>
          <w:szCs w:val="24"/>
        </w:rPr>
      </w:pPr>
      <w:r w:rsidRPr="009B2444">
        <w:rPr>
          <w:sz w:val="24"/>
          <w:szCs w:val="24"/>
        </w:rPr>
        <w:lastRenderedPageBreak/>
        <w:t>Enquiring of the Father Stephen for Divine Knowledge is in Genesis 25:22-23; Judges 13:17; 18:5-6 &amp; 1</w:t>
      </w:r>
      <w:r w:rsidRPr="009B2444">
        <w:rPr>
          <w:sz w:val="24"/>
          <w:szCs w:val="24"/>
          <w:vertAlign w:val="superscript"/>
        </w:rPr>
        <w:t>st</w:t>
      </w:r>
      <w:r w:rsidRPr="009B2444">
        <w:rPr>
          <w:sz w:val="24"/>
          <w:szCs w:val="24"/>
        </w:rPr>
        <w:t xml:space="preserve"> Samuel 10:22. Enquiring of the Father Stephen for Divine Guidance is in 2</w:t>
      </w:r>
      <w:r w:rsidRPr="009B2444">
        <w:rPr>
          <w:sz w:val="24"/>
          <w:szCs w:val="24"/>
          <w:vertAlign w:val="superscript"/>
        </w:rPr>
        <w:t>nd</w:t>
      </w:r>
      <w:r w:rsidRPr="009B2444">
        <w:rPr>
          <w:sz w:val="24"/>
          <w:szCs w:val="24"/>
        </w:rPr>
        <w:t xml:space="preserve"> Samuel 2:1; Judges 20:18, 23, 27-28; 1</w:t>
      </w:r>
      <w:r w:rsidRPr="009B2444">
        <w:rPr>
          <w:sz w:val="24"/>
          <w:szCs w:val="24"/>
          <w:vertAlign w:val="superscript"/>
        </w:rPr>
        <w:t>st</w:t>
      </w:r>
      <w:r w:rsidRPr="009B2444">
        <w:rPr>
          <w:sz w:val="24"/>
          <w:szCs w:val="24"/>
        </w:rPr>
        <w:t xml:space="preserve"> Samuel 23:2, 4; 30:8; 2</w:t>
      </w:r>
      <w:r w:rsidRPr="009B2444">
        <w:rPr>
          <w:sz w:val="24"/>
          <w:szCs w:val="24"/>
          <w:vertAlign w:val="superscript"/>
        </w:rPr>
        <w:t>nd</w:t>
      </w:r>
      <w:r w:rsidRPr="009B2444">
        <w:rPr>
          <w:sz w:val="24"/>
          <w:szCs w:val="24"/>
        </w:rPr>
        <w:t xml:space="preserve"> Samuel 5:19, 23 &amp; 1</w:t>
      </w:r>
      <w:r w:rsidRPr="009B2444">
        <w:rPr>
          <w:sz w:val="24"/>
          <w:szCs w:val="24"/>
          <w:vertAlign w:val="superscript"/>
        </w:rPr>
        <w:t>st</w:t>
      </w:r>
      <w:r w:rsidRPr="009B2444">
        <w:rPr>
          <w:sz w:val="24"/>
          <w:szCs w:val="24"/>
        </w:rPr>
        <w:t xml:space="preserve"> Chronicles 14:10, 14. Enquiring of the Father Stephen through Intermediaries: Priest (Sergeants), Chief Priests (Lieutenants) &amp; High Priests (Captains) is in Judges 18:5-6; Numbers 27:18-21 &amp; 1</w:t>
      </w:r>
      <w:r w:rsidRPr="009B2444">
        <w:rPr>
          <w:sz w:val="24"/>
          <w:szCs w:val="24"/>
          <w:vertAlign w:val="superscript"/>
        </w:rPr>
        <w:t>st</w:t>
      </w:r>
      <w:r w:rsidRPr="009B2444">
        <w:rPr>
          <w:sz w:val="24"/>
          <w:szCs w:val="24"/>
        </w:rPr>
        <w:t xml:space="preserve"> Samuel 22:10, 13-15. Prophets is in 1</w:t>
      </w:r>
      <w:r w:rsidRPr="009B2444">
        <w:rPr>
          <w:sz w:val="24"/>
          <w:szCs w:val="24"/>
          <w:vertAlign w:val="superscript"/>
        </w:rPr>
        <w:t>st</w:t>
      </w:r>
      <w:r w:rsidRPr="009B2444">
        <w:rPr>
          <w:sz w:val="24"/>
          <w:szCs w:val="24"/>
        </w:rPr>
        <w:t xml:space="preserve"> Kings 22:6-9; 2</w:t>
      </w:r>
      <w:r w:rsidRPr="009B2444">
        <w:rPr>
          <w:sz w:val="24"/>
          <w:szCs w:val="24"/>
          <w:vertAlign w:val="superscript"/>
        </w:rPr>
        <w:t>nd</w:t>
      </w:r>
      <w:r w:rsidRPr="009B2444">
        <w:rPr>
          <w:sz w:val="24"/>
          <w:szCs w:val="24"/>
        </w:rPr>
        <w:t xml:space="preserve"> Chronicles 18:5-8; 34:19-28; 1</w:t>
      </w:r>
      <w:r w:rsidRPr="009B2444">
        <w:rPr>
          <w:sz w:val="24"/>
          <w:szCs w:val="24"/>
          <w:vertAlign w:val="superscript"/>
        </w:rPr>
        <w:t>st</w:t>
      </w:r>
      <w:r w:rsidRPr="009B2444">
        <w:rPr>
          <w:sz w:val="24"/>
          <w:szCs w:val="24"/>
        </w:rPr>
        <w:t xml:space="preserve"> Samuel 9:6-10; 2</w:t>
      </w:r>
      <w:r w:rsidRPr="009B2444">
        <w:rPr>
          <w:sz w:val="24"/>
          <w:szCs w:val="24"/>
          <w:vertAlign w:val="superscript"/>
        </w:rPr>
        <w:t>nd</w:t>
      </w:r>
      <w:r w:rsidRPr="009B2444">
        <w:rPr>
          <w:sz w:val="24"/>
          <w:szCs w:val="24"/>
        </w:rPr>
        <w:t xml:space="preserve"> Kings 3:11; 22:11-20; Jeremiah 21:1-7 &amp; Ezekiel 14:7. Enquiring of the Father Stephen by Casting Lots is in Numbers 27:21; 1</w:t>
      </w:r>
      <w:r w:rsidRPr="009B2444">
        <w:rPr>
          <w:sz w:val="24"/>
          <w:szCs w:val="24"/>
          <w:vertAlign w:val="superscript"/>
        </w:rPr>
        <w:t>st</w:t>
      </w:r>
      <w:r w:rsidRPr="009B2444">
        <w:rPr>
          <w:sz w:val="24"/>
          <w:szCs w:val="24"/>
        </w:rPr>
        <w:t xml:space="preserve"> Samuel 10:20-22; 14:36-42 &amp; Acts 1:24-26. Enquiring of the Father Stephen in Prayer is in 2</w:t>
      </w:r>
      <w:r w:rsidRPr="009B2444">
        <w:rPr>
          <w:sz w:val="24"/>
          <w:szCs w:val="24"/>
          <w:vertAlign w:val="superscript"/>
        </w:rPr>
        <w:t>nd</w:t>
      </w:r>
      <w:r w:rsidRPr="009B2444">
        <w:rPr>
          <w:sz w:val="24"/>
          <w:szCs w:val="24"/>
        </w:rPr>
        <w:t xml:space="preserve"> Chronicles 20:1-17. Enquiring of the Father Stephen at the Tabernacle is in Exodus 33:7; Judges 20:26-28; 1</w:t>
      </w:r>
      <w:r w:rsidRPr="009B2444">
        <w:rPr>
          <w:sz w:val="24"/>
          <w:szCs w:val="24"/>
          <w:vertAlign w:val="superscript"/>
        </w:rPr>
        <w:t>st</w:t>
      </w:r>
      <w:r w:rsidRPr="009B2444">
        <w:rPr>
          <w:sz w:val="24"/>
          <w:szCs w:val="24"/>
        </w:rPr>
        <w:t xml:space="preserve"> Chronicles 13:3 &amp; 2</w:t>
      </w:r>
      <w:r w:rsidRPr="009B2444">
        <w:rPr>
          <w:sz w:val="24"/>
          <w:szCs w:val="24"/>
          <w:vertAlign w:val="superscript"/>
        </w:rPr>
        <w:t>nd</w:t>
      </w:r>
      <w:r w:rsidRPr="009B24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2444">
        <w:rPr>
          <w:sz w:val="24"/>
          <w:szCs w:val="24"/>
          <w:vertAlign w:val="superscript"/>
        </w:rPr>
        <w:t>st</w:t>
      </w:r>
      <w:r w:rsidRPr="009B2444">
        <w:rPr>
          <w:sz w:val="24"/>
          <w:szCs w:val="24"/>
        </w:rPr>
        <w:t xml:space="preserve"> Chronicles 10:13-14; 15:13; Jeremiah 10:21 &amp; Zephaniah 1:4-6. The Brother John the Holy Ghost and Enquiring of the Father Stephen is in John 16:13-15, 23-24.  </w:t>
      </w:r>
    </w:p>
    <w:p w:rsidR="00635528" w:rsidRPr="009B2444" w:rsidRDefault="00635528" w:rsidP="00635528">
      <w:pPr>
        <w:spacing w:line="480" w:lineRule="auto"/>
        <w:jc w:val="both"/>
        <w:rPr>
          <w:sz w:val="24"/>
          <w:szCs w:val="24"/>
        </w:rPr>
      </w:pPr>
      <w:r w:rsidRPr="009B24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2444">
        <w:rPr>
          <w:sz w:val="24"/>
          <w:szCs w:val="24"/>
          <w:vertAlign w:val="superscript"/>
        </w:rPr>
        <w:t>st</w:t>
      </w:r>
      <w:r w:rsidRPr="009B2444">
        <w:rPr>
          <w:sz w:val="24"/>
          <w:szCs w:val="24"/>
        </w:rPr>
        <w:t xml:space="preserve"> Peter 1:17-21; Romans 13:1-10; 1</w:t>
      </w:r>
      <w:r w:rsidRPr="009B2444">
        <w:rPr>
          <w:sz w:val="24"/>
          <w:szCs w:val="24"/>
          <w:vertAlign w:val="superscript"/>
        </w:rPr>
        <w:t>st</w:t>
      </w:r>
      <w:r w:rsidRPr="009B2444">
        <w:rPr>
          <w:sz w:val="24"/>
          <w:szCs w:val="24"/>
        </w:rPr>
        <w:t xml:space="preserve"> Peter 2:13-17; 2</w:t>
      </w:r>
      <w:r w:rsidRPr="009B2444">
        <w:rPr>
          <w:sz w:val="24"/>
          <w:szCs w:val="24"/>
          <w:vertAlign w:val="superscript"/>
        </w:rPr>
        <w:t>nd</w:t>
      </w:r>
      <w:r w:rsidRPr="009B2444">
        <w:rPr>
          <w:sz w:val="24"/>
          <w:szCs w:val="24"/>
        </w:rPr>
        <w:t xml:space="preserve"> Esdras 4:34; Matthew 18:19; 21:22, 24; Mark 11:29; John 11:22; 14:13-14; 15:7, 16 &amp; 16:23-24, 26; James 1:5-6; 4:1-10; 1</w:t>
      </w:r>
      <w:r w:rsidRPr="009B2444">
        <w:rPr>
          <w:sz w:val="24"/>
          <w:szCs w:val="24"/>
          <w:vertAlign w:val="superscript"/>
        </w:rPr>
        <w:t>st</w:t>
      </w:r>
      <w:r w:rsidRPr="009B2444">
        <w:rPr>
          <w:sz w:val="24"/>
          <w:szCs w:val="24"/>
        </w:rPr>
        <w:t xml:space="preserve"> John 3:22; 5:14-16; Luke 11:9 &amp; Acts 1:6; 7:59-60. The Right Ways to Ask the Father Stephen: Perseverance in Prayer: Persistence in Prayer is in Psalms 22:1-2; 55:17; 86:3; 88:1, 9; 1</w:t>
      </w:r>
      <w:r w:rsidRPr="009B2444">
        <w:rPr>
          <w:sz w:val="24"/>
          <w:szCs w:val="24"/>
          <w:vertAlign w:val="superscript"/>
        </w:rPr>
        <w:t>st</w:t>
      </w:r>
      <w:r w:rsidRPr="009B2444">
        <w:rPr>
          <w:sz w:val="24"/>
          <w:szCs w:val="24"/>
        </w:rPr>
        <w:t xml:space="preserve"> Thessalonians 5:17; 1</w:t>
      </w:r>
      <w:r w:rsidRPr="009B2444">
        <w:rPr>
          <w:sz w:val="24"/>
          <w:szCs w:val="24"/>
          <w:vertAlign w:val="superscript"/>
        </w:rPr>
        <w:t>st</w:t>
      </w:r>
      <w:r w:rsidRPr="009B2444">
        <w:rPr>
          <w:sz w:val="24"/>
          <w:szCs w:val="24"/>
        </w:rPr>
        <w:t xml:space="preserve"> </w:t>
      </w:r>
      <w:r w:rsidRPr="009B2444">
        <w:rPr>
          <w:sz w:val="24"/>
          <w:szCs w:val="24"/>
        </w:rPr>
        <w:lastRenderedPageBreak/>
        <w:t>Timothy 5:5; Matthew 7:7-8 &amp; Luke 11:9-10; 18:1, 2-8. Faithfulness in Prayer is in Ephesians 6:18; Romans 1:9-10; Colossians 4:12; 1</w:t>
      </w:r>
      <w:r w:rsidRPr="009B2444">
        <w:rPr>
          <w:sz w:val="24"/>
          <w:szCs w:val="24"/>
          <w:vertAlign w:val="superscript"/>
        </w:rPr>
        <w:t>st</w:t>
      </w:r>
      <w:r w:rsidRPr="009B2444">
        <w:rPr>
          <w:sz w:val="24"/>
          <w:szCs w:val="24"/>
        </w:rPr>
        <w:t xml:space="preserve"> Thessalonians 1:2-3 &amp; 2</w:t>
      </w:r>
      <w:r w:rsidRPr="009B2444">
        <w:rPr>
          <w:sz w:val="24"/>
          <w:szCs w:val="24"/>
          <w:vertAlign w:val="superscript"/>
        </w:rPr>
        <w:t>nd</w:t>
      </w:r>
      <w:r w:rsidRPr="009B24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2444">
        <w:rPr>
          <w:sz w:val="24"/>
          <w:szCs w:val="24"/>
          <w:vertAlign w:val="superscript"/>
        </w:rPr>
        <w:t>nd</w:t>
      </w:r>
      <w:r w:rsidRPr="009B2444">
        <w:rPr>
          <w:sz w:val="24"/>
          <w:szCs w:val="24"/>
        </w:rPr>
        <w:t xml:space="preserve"> Corinthians 12:8 &amp; Luke 8:31; 18:38-39. Further Examples of Perseverance in Prayer is in Genesis 32:26; Deuteronomy 9:18; 2</w:t>
      </w:r>
      <w:r w:rsidRPr="009B2444">
        <w:rPr>
          <w:sz w:val="24"/>
          <w:szCs w:val="24"/>
          <w:vertAlign w:val="superscript"/>
        </w:rPr>
        <w:t>nd</w:t>
      </w:r>
      <w:r w:rsidRPr="009B2444">
        <w:rPr>
          <w:sz w:val="24"/>
          <w:szCs w:val="24"/>
        </w:rPr>
        <w:t xml:space="preserve"> Samuel 12:16; 1</w:t>
      </w:r>
      <w:r w:rsidRPr="009B2444">
        <w:rPr>
          <w:sz w:val="24"/>
          <w:szCs w:val="24"/>
          <w:vertAlign w:val="superscript"/>
        </w:rPr>
        <w:t>st</w:t>
      </w:r>
      <w:r w:rsidRPr="009B2444">
        <w:rPr>
          <w:sz w:val="24"/>
          <w:szCs w:val="24"/>
        </w:rPr>
        <w:t xml:space="preserve"> Kings 18:28-29; Nehemiah 1:4-6; Daniel 10:2-3 &amp; Luke 2:37. Further Examples of Earnestness in Prayer is in 1</w:t>
      </w:r>
      <w:r w:rsidRPr="009B2444">
        <w:rPr>
          <w:sz w:val="24"/>
          <w:szCs w:val="24"/>
          <w:vertAlign w:val="superscript"/>
        </w:rPr>
        <w:t>st</w:t>
      </w:r>
      <w:r w:rsidRPr="009B2444">
        <w:rPr>
          <w:sz w:val="24"/>
          <w:szCs w:val="24"/>
        </w:rPr>
        <w:t xml:space="preserve"> Samuel 1:12-16; 1</w:t>
      </w:r>
      <w:r w:rsidRPr="009B2444">
        <w:rPr>
          <w:sz w:val="24"/>
          <w:szCs w:val="24"/>
          <w:vertAlign w:val="superscript"/>
        </w:rPr>
        <w:t>st</w:t>
      </w:r>
      <w:r w:rsidRPr="009B2444">
        <w:rPr>
          <w:sz w:val="24"/>
          <w:szCs w:val="24"/>
        </w:rPr>
        <w:t xml:space="preserve"> Kings 8:22; 2</w:t>
      </w:r>
      <w:r w:rsidRPr="009B2444">
        <w:rPr>
          <w:sz w:val="24"/>
          <w:szCs w:val="24"/>
          <w:vertAlign w:val="superscript"/>
        </w:rPr>
        <w:t>nd</w:t>
      </w:r>
      <w:r w:rsidRPr="009B2444">
        <w:rPr>
          <w:sz w:val="24"/>
          <w:szCs w:val="24"/>
        </w:rPr>
        <w:t xml:space="preserve"> Chronicles 6:12; Isaiah 38:2-3; Daniel 9:3; Mark 5:22-23; John 4:47; James 5:17-18; Luke 8:41-42 &amp; Acts 12:5.           </w:t>
      </w:r>
    </w:p>
    <w:p w:rsidR="00635528" w:rsidRPr="009B2444" w:rsidRDefault="00635528" w:rsidP="00635528">
      <w:pPr>
        <w:spacing w:line="480" w:lineRule="auto"/>
        <w:jc w:val="both"/>
        <w:rPr>
          <w:sz w:val="24"/>
          <w:szCs w:val="24"/>
        </w:rPr>
      </w:pPr>
      <w:r w:rsidRPr="009B2444">
        <w:rPr>
          <w:sz w:val="24"/>
          <w:szCs w:val="24"/>
        </w:rPr>
        <w:t>Importunity towards the Father Stephen’s Creatures: Making Requests of Others is in Genesis 19:3; 39:10; Numbers 22:37; Judges 14:16-17; 16:6-16; 2</w:t>
      </w:r>
      <w:r w:rsidRPr="009B2444">
        <w:rPr>
          <w:sz w:val="24"/>
          <w:szCs w:val="24"/>
          <w:vertAlign w:val="superscript"/>
        </w:rPr>
        <w:t>nd</w:t>
      </w:r>
      <w:r w:rsidRPr="009B2444">
        <w:rPr>
          <w:sz w:val="24"/>
          <w:szCs w:val="24"/>
        </w:rPr>
        <w:t xml:space="preserve"> Kings 2:16-17; 2</w:t>
      </w:r>
      <w:r w:rsidRPr="009B2444">
        <w:rPr>
          <w:sz w:val="24"/>
          <w:szCs w:val="24"/>
          <w:vertAlign w:val="superscript"/>
        </w:rPr>
        <w:t>nd</w:t>
      </w:r>
      <w:r w:rsidRPr="009B2444">
        <w:rPr>
          <w:sz w:val="24"/>
          <w:szCs w:val="24"/>
        </w:rPr>
        <w:t xml:space="preserve"> Kings 2:16-17; Esther 3:3-4; 8:3; Proverbs 19:7; Jeremiah 38:26; 2</w:t>
      </w:r>
      <w:r w:rsidRPr="009B2444">
        <w:rPr>
          <w:sz w:val="24"/>
          <w:szCs w:val="24"/>
          <w:vertAlign w:val="superscript"/>
        </w:rPr>
        <w:t>nd</w:t>
      </w:r>
      <w:r w:rsidRPr="009B2444">
        <w:rPr>
          <w:sz w:val="24"/>
          <w:szCs w:val="24"/>
        </w:rPr>
        <w:t xml:space="preserve"> Corinthians 8:4; Philippians 4:2; Luke 23:23 &amp; Acts 12:16; 25:3. Importunity in Preaching the Gospel is in 2</w:t>
      </w:r>
      <w:r w:rsidRPr="009B2444">
        <w:rPr>
          <w:sz w:val="24"/>
          <w:szCs w:val="24"/>
          <w:vertAlign w:val="superscript"/>
        </w:rPr>
        <w:t>nd</w:t>
      </w:r>
      <w:r w:rsidRPr="009B2444">
        <w:rPr>
          <w:sz w:val="24"/>
          <w:szCs w:val="24"/>
        </w:rPr>
        <w:t xml:space="preserve"> Corinthians 5:20. Persistence is in Acts 5:42. Urgent Appeal is in Acts 2:40. Boldness is in Philippians 1:14 &amp; Acts 4:29, 31; 9:27; 14:3; 19:8; 28:31. Persuasion is in 2</w:t>
      </w:r>
      <w:r w:rsidRPr="009B2444">
        <w:rPr>
          <w:sz w:val="24"/>
          <w:szCs w:val="24"/>
          <w:vertAlign w:val="superscript"/>
        </w:rPr>
        <w:t>nd</w:t>
      </w:r>
      <w:r w:rsidRPr="009B2444">
        <w:rPr>
          <w:sz w:val="24"/>
          <w:szCs w:val="24"/>
        </w:rPr>
        <w:t xml:space="preserve"> Corinthians 5:11 &amp; Acts 18:4; 19:8; 26:28. Importunity in Giving Instruction is in 2</w:t>
      </w:r>
      <w:r w:rsidRPr="009B2444">
        <w:rPr>
          <w:sz w:val="24"/>
          <w:szCs w:val="24"/>
          <w:vertAlign w:val="superscript"/>
        </w:rPr>
        <w:t>nd</w:t>
      </w:r>
      <w:r w:rsidRPr="009B2444">
        <w:rPr>
          <w:sz w:val="24"/>
          <w:szCs w:val="24"/>
        </w:rPr>
        <w:t xml:space="preserve"> Corinthians 6:1; 10:1; 1</w:t>
      </w:r>
      <w:r w:rsidRPr="009B2444">
        <w:rPr>
          <w:sz w:val="24"/>
          <w:szCs w:val="24"/>
          <w:vertAlign w:val="superscript"/>
        </w:rPr>
        <w:t>st</w:t>
      </w:r>
      <w:r w:rsidRPr="009B2444">
        <w:rPr>
          <w:sz w:val="24"/>
          <w:szCs w:val="24"/>
        </w:rPr>
        <w:t xml:space="preserve"> Thessalonians 4:1, 10; Romans 15:15; Galatians 4:12; Ephesians 4:1, 17 &amp; Acts 13:43. The Father Stephen’s Persistent Appeal: The Father Stephen’s Repeated Call to Individuals is in 1</w:t>
      </w:r>
      <w:r w:rsidRPr="009B2444">
        <w:rPr>
          <w:sz w:val="24"/>
          <w:szCs w:val="24"/>
          <w:vertAlign w:val="superscript"/>
        </w:rPr>
        <w:t>st</w:t>
      </w:r>
      <w:r w:rsidRPr="009B2444">
        <w:rPr>
          <w:sz w:val="24"/>
          <w:szCs w:val="24"/>
        </w:rPr>
        <w:t xml:space="preserve"> Samuel 3:8 &amp; John 21:17. The Father Stephen’s Appeal to His Wayward Creatures is in 2</w:t>
      </w:r>
      <w:r w:rsidRPr="009B2444">
        <w:rPr>
          <w:sz w:val="24"/>
          <w:szCs w:val="24"/>
          <w:vertAlign w:val="superscript"/>
        </w:rPr>
        <w:t>nd</w:t>
      </w:r>
      <w:r w:rsidRPr="009B2444">
        <w:rPr>
          <w:sz w:val="24"/>
          <w:szCs w:val="24"/>
        </w:rPr>
        <w:t xml:space="preserve"> Chronicles 36:15; Jeremiah 7:13, 25; 11:7; 25:3-4; 26:5; 29:19; 32:33; 35:14-15; 44:4 &amp; Matthew 21:35-37.                   </w:t>
      </w:r>
    </w:p>
    <w:p w:rsidR="00635528" w:rsidRPr="009B2444" w:rsidRDefault="00635528" w:rsidP="00635528">
      <w:pPr>
        <w:spacing w:line="480" w:lineRule="auto"/>
        <w:jc w:val="both"/>
        <w:rPr>
          <w:sz w:val="24"/>
          <w:szCs w:val="24"/>
        </w:rPr>
      </w:pPr>
      <w:r w:rsidRPr="009B2444">
        <w:rPr>
          <w:sz w:val="24"/>
          <w:szCs w:val="24"/>
        </w:rPr>
        <w:lastRenderedPageBreak/>
        <w:t>The Sexual Knowledge of Sin: Knowledge of Sin as a Result of the Fall is in Genesis 2:16-17; 3:1-13, 22. The Sexual Knowledge of Sin through Conscience is in Romans 2:14-15; 1</w:t>
      </w:r>
      <w:r w:rsidRPr="009B2444">
        <w:rPr>
          <w:sz w:val="24"/>
          <w:szCs w:val="24"/>
          <w:vertAlign w:val="superscript"/>
        </w:rPr>
        <w:t>st</w:t>
      </w:r>
      <w:r w:rsidRPr="009B2444">
        <w:rPr>
          <w:sz w:val="24"/>
          <w:szCs w:val="24"/>
        </w:rPr>
        <w:t xml:space="preserve"> Samuel 24:5-6; 2</w:t>
      </w:r>
      <w:r w:rsidRPr="009B2444">
        <w:rPr>
          <w:sz w:val="24"/>
          <w:szCs w:val="24"/>
          <w:vertAlign w:val="superscript"/>
        </w:rPr>
        <w:t>nd</w:t>
      </w:r>
      <w:r w:rsidRPr="009B24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2444">
        <w:rPr>
          <w:sz w:val="24"/>
          <w:szCs w:val="24"/>
          <w:vertAlign w:val="superscript"/>
        </w:rPr>
        <w:t>st</w:t>
      </w:r>
      <w:r w:rsidRPr="009B2444">
        <w:rPr>
          <w:sz w:val="24"/>
          <w:szCs w:val="24"/>
        </w:rPr>
        <w:t xml:space="preserve"> Thessalonians 1:5. </w:t>
      </w:r>
    </w:p>
    <w:p w:rsidR="00635528" w:rsidRPr="009B2444" w:rsidRDefault="00635528" w:rsidP="00635528">
      <w:pPr>
        <w:spacing w:line="480" w:lineRule="auto"/>
        <w:jc w:val="both"/>
        <w:rPr>
          <w:sz w:val="24"/>
          <w:szCs w:val="24"/>
        </w:rPr>
      </w:pPr>
      <w:r w:rsidRPr="009B2444">
        <w:rPr>
          <w:sz w:val="24"/>
          <w:szCs w:val="24"/>
        </w:rPr>
        <w:t>The Sexual Knowledge of Good and Evil: The Human Quest from the Sexual Knowledge of Good and Evil is in Genesis 2:9; 3:5-6, 22; 2</w:t>
      </w:r>
      <w:r w:rsidRPr="009B2444">
        <w:rPr>
          <w:sz w:val="24"/>
          <w:szCs w:val="24"/>
          <w:vertAlign w:val="superscript"/>
        </w:rPr>
        <w:t>nd</w:t>
      </w:r>
      <w:r w:rsidRPr="009B24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2444">
        <w:rPr>
          <w:sz w:val="24"/>
          <w:szCs w:val="24"/>
          <w:vertAlign w:val="superscript"/>
        </w:rPr>
        <w:t>nd</w:t>
      </w:r>
      <w:r w:rsidRPr="009B2444">
        <w:rPr>
          <w:sz w:val="24"/>
          <w:szCs w:val="24"/>
        </w:rPr>
        <w:t xml:space="preserve"> Corinthians 1:12; 1</w:t>
      </w:r>
      <w:r w:rsidRPr="009B2444">
        <w:rPr>
          <w:sz w:val="24"/>
          <w:szCs w:val="24"/>
          <w:vertAlign w:val="superscript"/>
        </w:rPr>
        <w:t>st</w:t>
      </w:r>
      <w:r w:rsidRPr="009B2444">
        <w:rPr>
          <w:sz w:val="24"/>
          <w:szCs w:val="24"/>
        </w:rPr>
        <w:t xml:space="preserve"> Timothy 1:5, 18-19; 1</w:t>
      </w:r>
      <w:r w:rsidRPr="009B2444">
        <w:rPr>
          <w:sz w:val="24"/>
          <w:szCs w:val="24"/>
          <w:vertAlign w:val="superscript"/>
        </w:rPr>
        <w:t>st</w:t>
      </w:r>
      <w:r w:rsidRPr="009B2444">
        <w:rPr>
          <w:sz w:val="24"/>
          <w:szCs w:val="24"/>
        </w:rPr>
        <w:t xml:space="preserve"> Peter 3:15-16 &amp; Acts 24:16. Conscience and Moral Decisions is in 1</w:t>
      </w:r>
      <w:r w:rsidRPr="009B2444">
        <w:rPr>
          <w:sz w:val="24"/>
          <w:szCs w:val="24"/>
          <w:vertAlign w:val="superscript"/>
        </w:rPr>
        <w:t>st</w:t>
      </w:r>
      <w:r w:rsidRPr="009B2444">
        <w:rPr>
          <w:sz w:val="24"/>
          <w:szCs w:val="24"/>
        </w:rPr>
        <w:t xml:space="preserve"> Samuel 25:30-34; 1</w:t>
      </w:r>
      <w:r w:rsidRPr="009B2444">
        <w:rPr>
          <w:sz w:val="24"/>
          <w:szCs w:val="24"/>
          <w:vertAlign w:val="superscript"/>
        </w:rPr>
        <w:t>st</w:t>
      </w:r>
      <w:r w:rsidRPr="009B24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35528" w:rsidRPr="009B2444" w:rsidRDefault="00635528" w:rsidP="00635528">
      <w:pPr>
        <w:spacing w:line="480" w:lineRule="auto"/>
        <w:jc w:val="both"/>
        <w:rPr>
          <w:sz w:val="24"/>
          <w:szCs w:val="24"/>
        </w:rPr>
      </w:pPr>
      <w:r w:rsidRPr="009B2444">
        <w:rPr>
          <w:sz w:val="24"/>
          <w:szCs w:val="24"/>
        </w:rPr>
        <w:t xml:space="preserve">Adam used these things to make decisions and came to reasoning and good conclusions on how to live better in the garden that God had created for Him. Adam’s body was made out of “flesh and bones” notated in Genesis 2:21-23 which made up of about 30% of His body. Adam’s life also concerned the blood which is the life. Adam’s body consisted of 70% of water/blood/other </w:t>
      </w:r>
      <w:r w:rsidRPr="009B2444">
        <w:rPr>
          <w:sz w:val="24"/>
          <w:szCs w:val="24"/>
        </w:rPr>
        <w:lastRenderedPageBreak/>
        <w:t>substances where He would get the supply of water from the 4 river heads near the garden. Adam’s food is provision made by God concerning the seeds, fruits from trees, crops, herbs, and cooking of dead animals.  Adam also had a “</w:t>
      </w:r>
      <w:r w:rsidRPr="009B2444">
        <w:rPr>
          <w:b/>
          <w:sz w:val="24"/>
          <w:szCs w:val="24"/>
        </w:rPr>
        <w:t>Spirit</w:t>
      </w:r>
      <w:r w:rsidRPr="009B2444">
        <w:rPr>
          <w:sz w:val="24"/>
          <w:szCs w:val="24"/>
        </w:rPr>
        <w:t>” which could do the same thing as His “</w:t>
      </w:r>
      <w:r w:rsidRPr="009B2444">
        <w:rPr>
          <w:b/>
          <w:sz w:val="24"/>
          <w:szCs w:val="24"/>
        </w:rPr>
        <w:t>Soul</w:t>
      </w:r>
      <w:r w:rsidRPr="009B2444">
        <w:rPr>
          <w:sz w:val="24"/>
          <w:szCs w:val="24"/>
        </w:rPr>
        <w:t>” in John 13:21; Acts 17:16; Proverbs 17:22. Also His knowing, thinking, perceiving and understanding is said to be done by His Spirit. Some scriptures are in Mark 2:8 &amp; Romans 8:16. Adam’s Spirit knows the thoughts of Man in 1</w:t>
      </w:r>
      <w:r w:rsidRPr="009B2444">
        <w:rPr>
          <w:sz w:val="24"/>
          <w:szCs w:val="24"/>
          <w:vertAlign w:val="superscript"/>
        </w:rPr>
        <w:t>st</w:t>
      </w:r>
      <w:r w:rsidRPr="009B2444">
        <w:rPr>
          <w:sz w:val="24"/>
          <w:szCs w:val="24"/>
        </w:rPr>
        <w:t xml:space="preserve"> Corinthians 2:11 &amp; Isaiah 29:24. Adam’s thinking, feeling &amp; decision making involved His whole person. What Adam thinks He uses His brain &amp; nervous system to discern feelings &amp; situations. Adam’s Soul is used to worship God. Some scriptures are Psalms 62:1; 103:1; 146:1 &amp; Luke 1:46. Adam knew how to pray to God with His Soul. Some scriptures are in 1</w:t>
      </w:r>
      <w:r w:rsidRPr="009B2444">
        <w:rPr>
          <w:sz w:val="24"/>
          <w:szCs w:val="24"/>
          <w:vertAlign w:val="superscript"/>
        </w:rPr>
        <w:t>st</w:t>
      </w:r>
      <w:r w:rsidRPr="009B2444">
        <w:rPr>
          <w:sz w:val="24"/>
          <w:szCs w:val="24"/>
        </w:rPr>
        <w:t xml:space="preserve"> Samuel 1:15; Deuteronomy 6:5 &amp; Mark 12:30. Adam longed, thirsted and hoped for God. Some scriptures are Psalms 42:1, 2, 5. Adam’s Soul rejoiced &amp; delighted in God in Psalms 35:9 &amp; Isaiah 61:10. Adam had the Law of God written in His Soul through the Angels (Lords). Two scriptures are in Psalms 119:20; 167. Adam’s Body worshipped God as did His Soul and Spirit. Some scriptures are in Psalms 28:2; 47:1; 63:1, 4; 84:2; 134:2; 143:6 &amp; 1</w:t>
      </w:r>
      <w:r w:rsidRPr="009B2444">
        <w:rPr>
          <w:sz w:val="24"/>
          <w:szCs w:val="24"/>
          <w:vertAlign w:val="superscript"/>
        </w:rPr>
        <w:t>st</w:t>
      </w:r>
      <w:r w:rsidRPr="009B2444">
        <w:rPr>
          <w:sz w:val="24"/>
          <w:szCs w:val="24"/>
        </w:rPr>
        <w:t xml:space="preserve"> Timothy 2:8. Adam would have either a Body and Soul or Body and Spirit. Adam had a Body and Spirit from Genesis 1:26-2:20 in the single realm in Luke 20:35-36; Matthew 22:29-32; Mark 12:24-27. Some scriptures that prove Body and Spirit are in 1</w:t>
      </w:r>
      <w:r w:rsidRPr="009B2444">
        <w:rPr>
          <w:sz w:val="24"/>
          <w:szCs w:val="24"/>
          <w:vertAlign w:val="superscript"/>
        </w:rPr>
        <w:t>st</w:t>
      </w:r>
      <w:r w:rsidRPr="009B2444">
        <w:rPr>
          <w:sz w:val="24"/>
          <w:szCs w:val="24"/>
        </w:rPr>
        <w:t xml:space="preserve"> Corinthians 5:3, 5; 7:34; 2</w:t>
      </w:r>
      <w:r w:rsidRPr="009B2444">
        <w:rPr>
          <w:sz w:val="24"/>
          <w:szCs w:val="24"/>
          <w:vertAlign w:val="superscript"/>
        </w:rPr>
        <w:t>nd</w:t>
      </w:r>
      <w:r w:rsidRPr="009B2444">
        <w:rPr>
          <w:sz w:val="24"/>
          <w:szCs w:val="24"/>
        </w:rPr>
        <w:t xml:space="preserve"> Corinthians 7:1; Romans 8:10 &amp; Colossians 2:5. James says the Body apart from the Spirit is dead in James 2:26. Adam had a Body and Soul in Genesis 2:21-5:32 in the marriage realm in Luke 20:34, 37-38. One scripture that proves Body and Soul is in Matthew 10:28 which says fear none of those who kill the Body but cannot kill the Soul. Also Spirit and Soul can be used interchangeably or parallel in John 12:27; 13:21; Luke 1:46-47; Hebrews 12:23; 1</w:t>
      </w:r>
      <w:r w:rsidRPr="009B2444">
        <w:rPr>
          <w:sz w:val="24"/>
          <w:szCs w:val="24"/>
          <w:vertAlign w:val="superscript"/>
        </w:rPr>
        <w:t>st</w:t>
      </w:r>
      <w:r w:rsidRPr="009B2444">
        <w:rPr>
          <w:sz w:val="24"/>
          <w:szCs w:val="24"/>
        </w:rPr>
        <w:t xml:space="preserve"> Peter </w:t>
      </w:r>
      <w:r w:rsidRPr="009B2444">
        <w:rPr>
          <w:sz w:val="24"/>
          <w:szCs w:val="24"/>
        </w:rPr>
        <w:lastRenderedPageBreak/>
        <w:t>3:19 &amp; Revelation 6:9; 20:4. The Lady Mary the Daughter and Virgin of the Father Stephen as the 2</w:t>
      </w:r>
      <w:r w:rsidRPr="009B2444">
        <w:rPr>
          <w:sz w:val="24"/>
          <w:szCs w:val="24"/>
          <w:vertAlign w:val="superscript"/>
        </w:rPr>
        <w:t>nd</w:t>
      </w:r>
      <w:r w:rsidRPr="009B2444">
        <w:rPr>
          <w:sz w:val="24"/>
          <w:szCs w:val="24"/>
        </w:rPr>
        <w:t xml:space="preserve"> Single Woman Eve bore the Lord Jesus as the 2</w:t>
      </w:r>
      <w:r w:rsidRPr="009B2444">
        <w:rPr>
          <w:sz w:val="24"/>
          <w:szCs w:val="24"/>
          <w:vertAlign w:val="superscript"/>
        </w:rPr>
        <w:t>nd</w:t>
      </w:r>
      <w:r w:rsidRPr="009B2444">
        <w:rPr>
          <w:sz w:val="24"/>
          <w:szCs w:val="24"/>
        </w:rPr>
        <w:t xml:space="preserve"> Single Man Adam in Luke 1:26-56; 2:1-20 &amp; 1</w:t>
      </w:r>
      <w:r w:rsidRPr="009B2444">
        <w:rPr>
          <w:sz w:val="24"/>
          <w:szCs w:val="24"/>
          <w:vertAlign w:val="superscript"/>
        </w:rPr>
        <w:t>st</w:t>
      </w:r>
      <w:r w:rsidRPr="009B2444">
        <w:rPr>
          <w:sz w:val="24"/>
          <w:szCs w:val="24"/>
        </w:rPr>
        <w:t xml:space="preserve"> Corinthians 15:47.   </w:t>
      </w:r>
    </w:p>
    <w:p w:rsidR="00635528" w:rsidRPr="009B2444" w:rsidRDefault="00635528" w:rsidP="00635528">
      <w:pPr>
        <w:spacing w:line="480" w:lineRule="auto"/>
        <w:jc w:val="both"/>
        <w:rPr>
          <w:sz w:val="24"/>
          <w:szCs w:val="24"/>
        </w:rPr>
      </w:pPr>
      <w:r w:rsidRPr="009B2444">
        <w:rPr>
          <w:sz w:val="24"/>
          <w:szCs w:val="24"/>
        </w:rPr>
        <w:t xml:space="preserve">Adam’s counterpart called Woman whose name was </w:t>
      </w:r>
      <w:r w:rsidRPr="009B2444">
        <w:rPr>
          <w:rFonts w:ascii="Abyssinica SIL" w:hAnsi="Abyssinica SIL"/>
          <w:b/>
          <w:sz w:val="24"/>
          <w:szCs w:val="24"/>
        </w:rPr>
        <w:t>Eve</w:t>
      </w:r>
      <w:r w:rsidRPr="009B2444">
        <w:rPr>
          <w:sz w:val="24"/>
          <w:szCs w:val="24"/>
        </w:rPr>
        <w:t xml:space="preserve"> had the same qualities in Her own body from Adam. Eve was comparable to Adam in all things concerning His flesh and bones.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a Helper, 2</w:t>
      </w:r>
      <w:r w:rsidRPr="009B2444">
        <w:rPr>
          <w:sz w:val="24"/>
          <w:szCs w:val="24"/>
          <w:vertAlign w:val="superscript"/>
        </w:rPr>
        <w:t>nd</w:t>
      </w:r>
      <w:r w:rsidRPr="009B2444">
        <w:rPr>
          <w:sz w:val="24"/>
          <w:szCs w:val="24"/>
        </w:rPr>
        <w:t xml:space="preserve"> in command under the delegated authority of Adam. Eve was also a Companion to Adam to fulfill desires and relationships with Adam Her Husband. They both were married to each other done by a divine union from God and not a sexual union in Genesis 2:24-25. Eve would have a Body and Spirit in Genesis 2:22-23 in the single realm. Eve would have a Body and Soul in Genesis 2:24-5:32 in the marriage realm. Also in the marriage realm Adam caused Eve to get pregnant and She bore 4 Sons. The 1</w:t>
      </w:r>
      <w:r w:rsidRPr="009B2444">
        <w:rPr>
          <w:sz w:val="24"/>
          <w:szCs w:val="24"/>
          <w:vertAlign w:val="superscript"/>
        </w:rPr>
        <w:t>st</w:t>
      </w:r>
      <w:r w:rsidRPr="009B2444">
        <w:rPr>
          <w:sz w:val="24"/>
          <w:szCs w:val="24"/>
        </w:rPr>
        <w:t xml:space="preserve"> Son was Cain, the 2</w:t>
      </w:r>
      <w:r w:rsidRPr="009B2444">
        <w:rPr>
          <w:sz w:val="24"/>
          <w:szCs w:val="24"/>
          <w:vertAlign w:val="superscript"/>
        </w:rPr>
        <w:t>nd</w:t>
      </w:r>
      <w:r w:rsidRPr="009B2444">
        <w:rPr>
          <w:sz w:val="24"/>
          <w:szCs w:val="24"/>
        </w:rPr>
        <w:t xml:space="preserve"> Son was Abel, the 3</w:t>
      </w:r>
      <w:r w:rsidRPr="009B2444">
        <w:rPr>
          <w:sz w:val="24"/>
          <w:szCs w:val="24"/>
          <w:vertAlign w:val="superscript"/>
        </w:rPr>
        <w:t>rd</w:t>
      </w:r>
      <w:r w:rsidRPr="009B2444">
        <w:rPr>
          <w:sz w:val="24"/>
          <w:szCs w:val="24"/>
        </w:rPr>
        <w:t xml:space="preserve"> Son was Seth &amp; the 4</w:t>
      </w:r>
      <w:r w:rsidRPr="009B2444">
        <w:rPr>
          <w:sz w:val="24"/>
          <w:szCs w:val="24"/>
          <w:vertAlign w:val="superscript"/>
        </w:rPr>
        <w:t>th</w:t>
      </w:r>
      <w:r w:rsidRPr="009B2444">
        <w:rPr>
          <w:sz w:val="24"/>
          <w:szCs w:val="24"/>
        </w:rPr>
        <w:t xml:space="preserve"> Son was Enosh. Their Children respected Adam &amp; Eve their Parents. The Lady Elizabeth as the 2</w:t>
      </w:r>
      <w:r w:rsidRPr="009B2444">
        <w:rPr>
          <w:sz w:val="24"/>
          <w:szCs w:val="24"/>
          <w:vertAlign w:val="superscript"/>
        </w:rPr>
        <w:t>nd</w:t>
      </w:r>
      <w:r w:rsidRPr="009B2444">
        <w:rPr>
          <w:sz w:val="24"/>
          <w:szCs w:val="24"/>
        </w:rPr>
        <w:t xml:space="preserve"> Single Woman Eve bore the Lord John as the 2</w:t>
      </w:r>
      <w:r w:rsidRPr="009B2444">
        <w:rPr>
          <w:sz w:val="24"/>
          <w:szCs w:val="24"/>
          <w:vertAlign w:val="superscript"/>
        </w:rPr>
        <w:t>nd</w:t>
      </w:r>
      <w:r w:rsidRPr="009B2444">
        <w:rPr>
          <w:sz w:val="24"/>
          <w:szCs w:val="24"/>
        </w:rPr>
        <w:t xml:space="preserve"> Single Man Adam in Luke 1:5-25, 57-80, 1</w:t>
      </w:r>
      <w:r w:rsidRPr="009B2444">
        <w:rPr>
          <w:sz w:val="24"/>
          <w:szCs w:val="24"/>
          <w:vertAlign w:val="superscript"/>
        </w:rPr>
        <w:t>st</w:t>
      </w:r>
      <w:r w:rsidRPr="009B2444">
        <w:rPr>
          <w:sz w:val="24"/>
          <w:szCs w:val="24"/>
        </w:rPr>
        <w:t xml:space="preserve"> Corinthians 15:47. The Lady Victoria (derived from the greatest persecution in the greatest victory) bore the Lord Peter as the 2</w:t>
      </w:r>
      <w:r w:rsidRPr="009B2444">
        <w:rPr>
          <w:sz w:val="24"/>
          <w:szCs w:val="24"/>
          <w:vertAlign w:val="superscript"/>
        </w:rPr>
        <w:t>nd</w:t>
      </w:r>
      <w:r w:rsidRPr="009B2444">
        <w:rPr>
          <w:sz w:val="24"/>
          <w:szCs w:val="24"/>
        </w:rPr>
        <w:t xml:space="preserve"> Child Cain in 1</w:t>
      </w:r>
      <w:r w:rsidRPr="009B2444">
        <w:rPr>
          <w:sz w:val="24"/>
          <w:szCs w:val="24"/>
          <w:vertAlign w:val="superscript"/>
        </w:rPr>
        <w:t>st</w:t>
      </w:r>
      <w:r w:rsidRPr="009B2444">
        <w:rPr>
          <w:sz w:val="24"/>
          <w:szCs w:val="24"/>
        </w:rPr>
        <w:t xml:space="preserve"> Corinthians 15:37-38.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 xml:space="preserve">THE 6 MARRIED COVENANT BLESSINGS OF THE MARRIED LORD YAH &amp; MARRIED LADY VICTORIA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lastRenderedPageBreak/>
        <w:t xml:space="preserve">THE MARRIED WELL COVENANT WITH JOB &amp; HIS WIFE THE UPRIGHT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MAN/UPRIGHT WOMAN</w:t>
      </w:r>
    </w:p>
    <w:p w:rsidR="00635528" w:rsidRPr="009B2444" w:rsidRDefault="00635528" w:rsidP="00635528">
      <w:pPr>
        <w:spacing w:line="480" w:lineRule="auto"/>
        <w:jc w:val="both"/>
        <w:rPr>
          <w:sz w:val="24"/>
          <w:szCs w:val="24"/>
        </w:rPr>
      </w:pPr>
      <w:r w:rsidRPr="009B2444">
        <w:rPr>
          <w:sz w:val="24"/>
          <w:szCs w:val="24"/>
        </w:rPr>
        <w:t xml:space="preserve">The covenant blessings that God promised with certain people are proven in scripture. First, is Sinless Job who was perfect and upright, One that feared God and shunned evil in Job 1:1; 2:3. In Genesis 1:22 says “And God blessed thee, saying, “be fruitful and multiply, and fill the waters in the seas, and let birds multiply on the Earth.” This may refer to the time Job lived because He was considered before the fall of Adam.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MARRIED GOOD COVENANT WITH ADAM &amp; EVE THE HUMAN MAN/HUMAN WOMAN</w:t>
      </w:r>
    </w:p>
    <w:p w:rsidR="00635528" w:rsidRPr="009B2444" w:rsidRDefault="00635528" w:rsidP="00635528">
      <w:pPr>
        <w:spacing w:line="480" w:lineRule="auto"/>
        <w:jc w:val="both"/>
        <w:rPr>
          <w:sz w:val="24"/>
          <w:szCs w:val="24"/>
        </w:rPr>
      </w:pPr>
      <w:r w:rsidRPr="009B2444">
        <w:rPr>
          <w:sz w:val="24"/>
          <w:szCs w:val="24"/>
        </w:rPr>
        <w:t>Second, is the Perfect Man Adam who was also perfect and upright, One who feared God and shunned evil before His fall. In Genesis 1:28 states “Then God blessed them, and God said to them, “Be fruitful and multiply, fill the Earth and subdue it, have dominion over the fish of the sea, over the birds of the air, and over every living thing that moves on the Earth.” The Covenant is a legal agreement between God and Man that concerns their relationship with One Another. The covenants are unchangeable in Jeremiah 31:33 &amp; 2</w:t>
      </w:r>
      <w:r w:rsidRPr="009B2444">
        <w:rPr>
          <w:sz w:val="24"/>
          <w:szCs w:val="24"/>
          <w:vertAlign w:val="superscript"/>
        </w:rPr>
        <w:t>nd</w:t>
      </w:r>
      <w:r w:rsidRPr="009B2444">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for disobedience to God. Also with the Tree of Life would promise eternal life forever if Adam obeyed God 100%. The Covenant is still in force outside the Kingdom of God. There is a Covenant of Redemption for all. This Covenant is among the Physical Trinity &amp; not between God &amp; Man. But it is for Man. It is an agreement with the Father Stephen, Son Jesus and Brother </w:t>
      </w:r>
      <w:r w:rsidRPr="009B2444">
        <w:rPr>
          <w:sz w:val="24"/>
          <w:szCs w:val="24"/>
        </w:rPr>
        <w:lastRenderedPageBreak/>
        <w:t xml:space="preserve">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18-19 &amp; John 3:34. The Father Stephen’s and His Son Jesus Christ’s redemptive work after He went to Heaven is in John 14:16-17 &amp; Acts 1:4, 7-8; 2:17-18, 33. The New Covenant of Redemption is still in force outside the Kingdom of God.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MARRIED BETTER COVENANT WITH NOAH &amp; HIS WIFE THE GRACEFUL MAN/GRACEFUL WOMAN</w:t>
      </w:r>
    </w:p>
    <w:p w:rsidR="00635528" w:rsidRPr="009B2444" w:rsidRDefault="00635528" w:rsidP="00635528">
      <w:pPr>
        <w:spacing w:line="480" w:lineRule="auto"/>
        <w:jc w:val="both"/>
        <w:rPr>
          <w:sz w:val="24"/>
          <w:szCs w:val="24"/>
        </w:rPr>
      </w:pPr>
      <w:r w:rsidRPr="009B2444">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declares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the sign of the Covenant between Me and the Earth.’” In Genesis 9:15-17 mentions “…and I will remember My Covenant which is between Me and You and every Living Creature of all Flesh, the waters shall never again become a flood to destroy all Flesh. The rainbow shall be in the cloud, and I </w:t>
      </w:r>
      <w:r w:rsidRPr="009B2444">
        <w:rPr>
          <w:sz w:val="24"/>
          <w:szCs w:val="24"/>
        </w:rPr>
        <w:lastRenderedPageBreak/>
        <w:t>will look on it to remember the Everlasting Covenant between God and every Living Creature of all Flesh that is on the Earth. And God said to Noah, ‘This is the sign of the Covenant which I have established between Me and all Flesh that is on the Earth.’”</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MARRIED BEST COVENANT WITH ABRAHAM &amp; SARAH THE FATHERLY MAN/MOTHERLY WOMAN</w:t>
      </w:r>
    </w:p>
    <w:p w:rsidR="00635528" w:rsidRPr="009B2444" w:rsidRDefault="00635528" w:rsidP="00635528">
      <w:pPr>
        <w:spacing w:line="480" w:lineRule="auto"/>
        <w:jc w:val="both"/>
        <w:rPr>
          <w:sz w:val="24"/>
          <w:szCs w:val="24"/>
        </w:rPr>
      </w:pPr>
      <w:r w:rsidRPr="009B2444">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says “And He blessed Him and said, “Blessed be Abram of God Most High, Possessor of Heaven and Earth…” In Genesis 17:2 mentions “And I will make My covenant between Me and You, and will multiply You exceedingly.” In Genesis 17:4 says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says “And God said to Abraham: ‘As for You shall keep My Covenant, You and Your descendants after You throughout their generations.’” In Genesis 17:20 states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Stars of Heaven and as a sand which is on the seashore, and </w:t>
      </w:r>
      <w:r w:rsidRPr="009B2444">
        <w:rPr>
          <w:sz w:val="24"/>
          <w:szCs w:val="24"/>
        </w:rPr>
        <w:lastRenderedPageBreak/>
        <w:t xml:space="preserve">Your descendants shall possess the gate of their Enemies.” Also a similar scripture is in Sirach 44:21. In Genesis 22:18 declares “In Your seed (Humanity) all the Nations (Law Governments) of the Earth shall be blessed, because You have obeyed My voice.” Also similar scriptures are in Galatians 3:8-9, 14 &amp; Hebrews 6:13-15. In Acts 3:25 declares “You are the Sons of the Prophets, and of the Covenant which God made with Our Fathers, saying to Abraham, ‘And in Your seed all the families of the Earth shall be blessed.’”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MARRIED BETTER THAN BEST COVENANT WITH ISRAEL &amp; RACHEL THE PRINCELY MAN/PRINCESSLY WOMAN</w:t>
      </w:r>
    </w:p>
    <w:p w:rsidR="00635528" w:rsidRPr="009B2444" w:rsidRDefault="00635528" w:rsidP="00635528">
      <w:pPr>
        <w:spacing w:line="480" w:lineRule="auto"/>
        <w:jc w:val="both"/>
        <w:rPr>
          <w:sz w:val="24"/>
          <w:szCs w:val="24"/>
        </w:rPr>
      </w:pPr>
      <w:r w:rsidRPr="009B2444">
        <w:rPr>
          <w:sz w:val="24"/>
          <w:szCs w:val="24"/>
        </w:rPr>
        <w:t>Fifth, is Israel who was His special people. In Deuteronomy 7:13 says “And He will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9B2444">
        <w:rPr>
          <w:sz w:val="24"/>
          <w:szCs w:val="24"/>
          <w:vertAlign w:val="superscript"/>
        </w:rPr>
        <w:t>st</w:t>
      </w:r>
      <w:r w:rsidRPr="009B2444">
        <w:rPr>
          <w:sz w:val="24"/>
          <w:szCs w:val="24"/>
        </w:rPr>
        <w:t xml:space="preserve"> Chronicles 16:17 &amp; Baruch 2:35. The Covenant with Israel at Mount Sinai concerns the meeting when God gave the 10 Commandments so that Israel would live a very long time in holiness. In Exodus 19:6 says “Israel will be for Me, a Kingdom of Priests and a Holy Nation.” Also the “</w:t>
      </w:r>
      <w:r w:rsidRPr="009B2444">
        <w:rPr>
          <w:b/>
          <w:sz w:val="24"/>
          <w:szCs w:val="24"/>
        </w:rPr>
        <w:t>Covenant Book</w:t>
      </w:r>
      <w:r w:rsidRPr="009B2444">
        <w:rPr>
          <w:sz w:val="24"/>
          <w:szCs w:val="24"/>
        </w:rPr>
        <w:t xml:space="preserve">” which is a list of Laws is in Exodus 21:1-27.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MARRIED BEST THAN BETTER COVENANT WITH DAVID &amp; BATHSHEBA THE BELOVED MAN/BELOVED WOMAN</w:t>
      </w:r>
    </w:p>
    <w:p w:rsidR="00635528" w:rsidRPr="009B2444" w:rsidRDefault="00635528" w:rsidP="00635528">
      <w:pPr>
        <w:spacing w:line="480" w:lineRule="auto"/>
        <w:jc w:val="both"/>
        <w:rPr>
          <w:sz w:val="24"/>
          <w:szCs w:val="24"/>
        </w:rPr>
      </w:pPr>
      <w:r w:rsidRPr="009B2444">
        <w:rPr>
          <w:sz w:val="24"/>
          <w:szCs w:val="24"/>
        </w:rPr>
        <w:t>Sixth, is King David who sought after God’s heart always. In 2</w:t>
      </w:r>
      <w:r w:rsidRPr="009B2444">
        <w:rPr>
          <w:sz w:val="24"/>
          <w:szCs w:val="24"/>
          <w:vertAlign w:val="superscript"/>
        </w:rPr>
        <w:t>nd</w:t>
      </w:r>
      <w:r w:rsidRPr="009B2444">
        <w:rPr>
          <w:sz w:val="24"/>
          <w:szCs w:val="24"/>
        </w:rPr>
        <w:t xml:space="preserve"> Samuel 7:29 states “Now therefore, let it please You to bless the house of Your servant, that it may continue before You </w:t>
      </w:r>
      <w:r w:rsidRPr="009B2444">
        <w:rPr>
          <w:sz w:val="24"/>
          <w:szCs w:val="24"/>
        </w:rPr>
        <w:lastRenderedPageBreak/>
        <w:t>forever, for You, O Lord God, have spoken it, and with Your blessing let the house of Your servant be blessed forever.” Also the scripture is in 1</w:t>
      </w:r>
      <w:r w:rsidRPr="009B2444">
        <w:rPr>
          <w:sz w:val="24"/>
          <w:szCs w:val="24"/>
          <w:vertAlign w:val="superscript"/>
        </w:rPr>
        <w:t>st</w:t>
      </w:r>
      <w:r w:rsidRPr="009B2444">
        <w:rPr>
          <w:sz w:val="24"/>
          <w:szCs w:val="24"/>
        </w:rPr>
        <w:t xml:space="preserve"> Chronicles 17:27. In 1</w:t>
      </w:r>
      <w:r w:rsidRPr="009B2444">
        <w:rPr>
          <w:sz w:val="24"/>
          <w:szCs w:val="24"/>
          <w:vertAlign w:val="superscript"/>
        </w:rPr>
        <w:t>st</w:t>
      </w:r>
      <w:r w:rsidRPr="009B2444">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w:t>
      </w:r>
      <w:r w:rsidRPr="009B2444">
        <w:rPr>
          <w:b/>
          <w:sz w:val="24"/>
          <w:szCs w:val="24"/>
        </w:rPr>
        <w:t>King</w:t>
      </w:r>
      <w:r w:rsidRPr="009B2444">
        <w:rPr>
          <w:sz w:val="24"/>
          <w:szCs w:val="24"/>
        </w:rPr>
        <w:t>” in 2</w:t>
      </w:r>
      <w:r w:rsidRPr="009B2444">
        <w:rPr>
          <w:sz w:val="24"/>
          <w:szCs w:val="24"/>
          <w:vertAlign w:val="superscript"/>
        </w:rPr>
        <w:t>nd</w:t>
      </w:r>
      <w:r w:rsidRPr="009B2444">
        <w:rPr>
          <w:sz w:val="24"/>
          <w:szCs w:val="24"/>
        </w:rPr>
        <w:t xml:space="preserve"> Samuel 23:5. David’s descendants did in fact rule until Babylon conquered them. God’s promise is with Jesus’ birth, who was a descendant of David and who is King for all eternity.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4 SINGLE COVENANT BLESSINGS THAT THE SINGLE LORD YAH &amp; SINGLE LADY VICTORIA ESTABLISHED</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SINGLE WELL COVENANT WITH JAMES &amp; MARY THE LAW MAN/LAW WOMAN</w:t>
      </w:r>
    </w:p>
    <w:p w:rsidR="00635528" w:rsidRPr="009B2444" w:rsidRDefault="00635528" w:rsidP="00635528">
      <w:pPr>
        <w:spacing w:line="480" w:lineRule="auto"/>
        <w:jc w:val="both"/>
        <w:rPr>
          <w:sz w:val="24"/>
          <w:szCs w:val="24"/>
        </w:rPr>
      </w:pPr>
      <w:r w:rsidRPr="009B2444">
        <w:rPr>
          <w:sz w:val="24"/>
          <w:szCs w:val="24"/>
        </w:rPr>
        <w:t>Seventh, is the Law of James that Moses brought down from the mountain the 1</w:t>
      </w:r>
      <w:r w:rsidRPr="009B2444">
        <w:rPr>
          <w:sz w:val="24"/>
          <w:szCs w:val="24"/>
          <w:vertAlign w:val="superscript"/>
        </w:rPr>
        <w:t>st</w:t>
      </w:r>
      <w:r w:rsidRPr="009B2444">
        <w:rPr>
          <w:sz w:val="24"/>
          <w:szCs w:val="24"/>
        </w:rPr>
        <w:t xml:space="preserve"> time for Christian Gentile Law and the second time for Jewish Law. In Numbers 25:13 mentions “…and it shall be to Him and His descendants after Him a Covenant of an Everlasting Priesthood, because He was zealous of His God, and made atonement for the Children of Israel.” In Deuteronomy 4:13 tells us “So He declared to You His Covenant which He commanded You to perform, the Ten Commandments, and He wrote them on two tablets of stone.” Also similar scriptures are in Deuteronomy 9:11, 15 &amp; Sirach 39:8. In Sirach  45:15 says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9B2444">
        <w:rPr>
          <w:sz w:val="24"/>
          <w:szCs w:val="24"/>
          <w:vertAlign w:val="superscript"/>
        </w:rPr>
        <w:t>st</w:t>
      </w:r>
      <w:r w:rsidRPr="009B2444">
        <w:rPr>
          <w:sz w:val="24"/>
          <w:szCs w:val="24"/>
        </w:rPr>
        <w:t xml:space="preserve"> Maccabees 2:54. James’ Law is proven in Acts 15:13-29; 21:18-25 &amp; James 2:8-13. Is the </w:t>
      </w:r>
      <w:r w:rsidRPr="009B2444">
        <w:rPr>
          <w:sz w:val="24"/>
          <w:szCs w:val="24"/>
        </w:rPr>
        <w:lastRenderedPageBreak/>
        <w:t>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9B2444">
        <w:rPr>
          <w:sz w:val="24"/>
          <w:szCs w:val="24"/>
          <w:vertAlign w:val="superscript"/>
        </w:rPr>
        <w:t>st</w:t>
      </w:r>
      <w:r w:rsidRPr="009B2444">
        <w:rPr>
          <w:sz w:val="24"/>
          <w:szCs w:val="24"/>
        </w:rPr>
        <w:t xml:space="preserve"> Peter 2:22; Romans 5:18-19 &amp; Galatians 3:10-11. Some says that the Covenant of Works is still in force outside the Kingdom of God.</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 xml:space="preserve">THE SINGLE GOOD COVENANT WITH JOHN &amp; ELIZABETH THE COMFORTER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MAN/COMFORTER WOMAN</w:t>
      </w:r>
    </w:p>
    <w:p w:rsidR="00635528" w:rsidRPr="009B2444" w:rsidRDefault="00635528" w:rsidP="00635528">
      <w:pPr>
        <w:spacing w:line="480" w:lineRule="auto"/>
        <w:jc w:val="both"/>
        <w:rPr>
          <w:sz w:val="24"/>
          <w:szCs w:val="24"/>
        </w:rPr>
      </w:pPr>
      <w:r w:rsidRPr="009B2444">
        <w:rPr>
          <w:sz w:val="24"/>
          <w:szCs w:val="24"/>
        </w:rPr>
        <w:t>Eighth, When Man failed in the Covenant of Works there had to be established another way for Man. The people involved in this Covenant of Grace will be God and those whom He will redeem. The condition in achieving that is faith in Christ Jesus in Romans 1:17; 4:1-25; 5:1; James 2:17 &amp; 1</w:t>
      </w:r>
      <w:r w:rsidRPr="009B2444">
        <w:rPr>
          <w:sz w:val="24"/>
          <w:szCs w:val="24"/>
          <w:vertAlign w:val="superscript"/>
        </w:rPr>
        <w:t>st</w:t>
      </w:r>
      <w:r w:rsidRPr="009B2444">
        <w:rPr>
          <w:sz w:val="24"/>
          <w:szCs w:val="24"/>
        </w:rPr>
        <w:t xml:space="preserve"> John 2:3-11. God promised that He would be their God and they would be His people in Genesis 17:7; Jeremiah 31:33; 32:38-40; Ezekiel 34:30-31; 36:28; 37:26-27; 2</w:t>
      </w:r>
      <w:r w:rsidRPr="009B2444">
        <w:rPr>
          <w:sz w:val="24"/>
          <w:szCs w:val="24"/>
          <w:vertAlign w:val="superscript"/>
        </w:rPr>
        <w:t>nd</w:t>
      </w:r>
      <w:r w:rsidRPr="009B2444">
        <w:rPr>
          <w:sz w:val="24"/>
          <w:szCs w:val="24"/>
        </w:rPr>
        <w:t xml:space="preserve"> Corinthians 6:16, 17-18; 1</w:t>
      </w:r>
      <w:r w:rsidRPr="009B2444">
        <w:rPr>
          <w:sz w:val="24"/>
          <w:szCs w:val="24"/>
          <w:vertAlign w:val="superscript"/>
        </w:rPr>
        <w:t>st</w:t>
      </w:r>
      <w:r w:rsidRPr="009B2444">
        <w:rPr>
          <w:sz w:val="24"/>
          <w:szCs w:val="24"/>
        </w:rPr>
        <w:t xml:space="preserve"> Peter 2:9-10; Hebrews 8:10 &amp; Revelation 21:3. This Covenant is still in force outside the Kingdom of God. the Lord John did the plan of grace in Luke 3:1-20.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BETTER SINGLE COVENANT WITH JESUS &amp; MARY THE SAVOIR MAN/SAVIOR WOMAN</w:t>
      </w:r>
    </w:p>
    <w:p w:rsidR="00635528" w:rsidRPr="009B2444" w:rsidRDefault="00635528" w:rsidP="00635528">
      <w:pPr>
        <w:spacing w:line="480" w:lineRule="auto"/>
        <w:jc w:val="both"/>
        <w:rPr>
          <w:sz w:val="24"/>
          <w:szCs w:val="24"/>
        </w:rPr>
      </w:pPr>
      <w:r w:rsidRPr="009B2444">
        <w:rPr>
          <w:sz w:val="24"/>
          <w:szCs w:val="24"/>
        </w:rPr>
        <w:t xml:space="preserve">Ninth, is Jesus the Savoir of the World as the Better Covenant. In Hebrews 8:6 declares “But now He has ordained a more Excellent Ministry, inasmuch as He is the Mediator of a Better Covenant, which was established on better promises. Also similar scriptures are in Hebrews 8:7-13; 9:15, 18, 20; 10:29; 12:24; 13:20.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BEST SINGLE HIGHEST COVENANT WITH STEPHEN &amp; BARBARA THE HIGHEST FATHER ABOVE ALL/HIGHEST MOTHER ABOVE ALL</w:t>
      </w:r>
    </w:p>
    <w:p w:rsidR="00635528" w:rsidRPr="009B2444" w:rsidRDefault="00635528" w:rsidP="00635528">
      <w:pPr>
        <w:spacing w:line="480" w:lineRule="auto"/>
        <w:jc w:val="both"/>
        <w:rPr>
          <w:sz w:val="24"/>
          <w:szCs w:val="24"/>
        </w:rPr>
      </w:pPr>
      <w:r w:rsidRPr="009B2444">
        <w:rPr>
          <w:sz w:val="24"/>
          <w:szCs w:val="24"/>
        </w:rPr>
        <w:lastRenderedPageBreak/>
        <w:t>Tenth, is the Father Stephen Our Lord is above all as the Most Highest Father with the Best Covenant is in Ephesians 4:6 &amp; 1</w:t>
      </w:r>
      <w:r w:rsidRPr="009B2444">
        <w:rPr>
          <w:sz w:val="24"/>
          <w:szCs w:val="24"/>
          <w:vertAlign w:val="superscript"/>
        </w:rPr>
        <w:t>st</w:t>
      </w:r>
      <w:r w:rsidRPr="009B2444">
        <w:rPr>
          <w:sz w:val="24"/>
          <w:szCs w:val="24"/>
        </w:rPr>
        <w:t xml:space="preserve"> Corinthians 8:6-7; 15:24-28. In Sirach 28:7 says “Remember the commandments (The Son Jesus Our Lord is in “</w:t>
      </w:r>
      <w:r w:rsidRPr="009B2444">
        <w:rPr>
          <w:b/>
          <w:sz w:val="24"/>
          <w:szCs w:val="24"/>
        </w:rPr>
        <w:t>This Age</w:t>
      </w:r>
      <w:r w:rsidRPr="009B2444">
        <w:rPr>
          <w:sz w:val="24"/>
          <w:szCs w:val="24"/>
        </w:rPr>
        <w:t>” Qualified in 100% Ministerial Marriage Lordship with Married Lords as an Apostle &amp; as a  Boy living as a Pharisee as Man from 9 to 40 years of age, but Jesus is not given in 100% Military Marriage Lordship with Married Angels and Jesus is not given in 100% Married Law with Married Men Lordship is commanded by the Pharisaic Law in Judgment Born of a Woman in a 40 Year Kingdom &amp; after the cross Jesus the Heavenly Man was in the third heaven for 7 years from 33 to 40 years of age to close out the Kingdom in 1</w:t>
      </w:r>
      <w:r w:rsidRPr="009B2444">
        <w:rPr>
          <w:sz w:val="24"/>
          <w:szCs w:val="24"/>
          <w:vertAlign w:val="superscript"/>
        </w:rPr>
        <w:t>st</w:t>
      </w:r>
      <w:r w:rsidRPr="009B2444">
        <w:rPr>
          <w:sz w:val="24"/>
          <w:szCs w:val="24"/>
        </w:rPr>
        <w:t xml:space="preserve"> Corinthians 7:25; 15:24; 2</w:t>
      </w:r>
      <w:r w:rsidRPr="009B2444">
        <w:rPr>
          <w:sz w:val="24"/>
          <w:szCs w:val="24"/>
          <w:vertAlign w:val="superscript"/>
        </w:rPr>
        <w:t>nd</w:t>
      </w:r>
      <w:r w:rsidRPr="009B2444">
        <w:rPr>
          <w:sz w:val="24"/>
          <w:szCs w:val="24"/>
        </w:rPr>
        <w:t xml:space="preserve"> Corinthians 12:1-6; Luke 20:34, 37-38; Acts chapter 26; Hebrews 3:1; Philippians 3:5; Galatians 4:4. The Father Stephen Our Lord does not lie in Numbers 23:19; 1</w:t>
      </w:r>
      <w:r w:rsidRPr="009B2444">
        <w:rPr>
          <w:sz w:val="24"/>
          <w:szCs w:val="24"/>
          <w:vertAlign w:val="superscript"/>
        </w:rPr>
        <w:t>st</w:t>
      </w:r>
      <w:r w:rsidRPr="009B2444">
        <w:rPr>
          <w:sz w:val="24"/>
          <w:szCs w:val="24"/>
        </w:rPr>
        <w:t xml:space="preserve"> Samuel 15:29; Romans 3:4; Hebrews 6:18 &amp; Titus 1:1-3 in “</w:t>
      </w:r>
      <w:r w:rsidRPr="009B2444">
        <w:rPr>
          <w:b/>
          <w:sz w:val="24"/>
          <w:szCs w:val="24"/>
        </w:rPr>
        <w:t>That Age</w:t>
      </w:r>
      <w:r w:rsidRPr="009B2444">
        <w:rPr>
          <w:sz w:val="24"/>
          <w:szCs w:val="24"/>
        </w:rPr>
        <w:t>” Qualified in 100% Single Ministerial Lordship as a Boy living as a Non-Pharisee that is no Man but as the Father &amp; is a Non-apostle from 9 years of age to eternity, &amp; the Father Stephen is not given in 100% Single Military Lordship and is not in 100% Single Law Lordship that He is not commanded by Pharisaic Law Born of God after the 40 Year Kingdom that is given to the Father Stephen Our Lord from His own Son Jesus our Lord &amp; not the Man Jesus to Eternity &amp; no Man can come or see Him &amp; is not possible to come near to the Father Stephen Our Lord in Luke 10:22; John 1:18; 4:21; 5:19, 22-23, 37, 43, 45; 6:46; 8:19, 27-28, 38, 42, 44; 10:18; 12:49-50; 13:1; 14:28; 15:24; 16:17, 28; 1</w:t>
      </w:r>
      <w:r w:rsidRPr="009B2444">
        <w:rPr>
          <w:sz w:val="24"/>
          <w:szCs w:val="24"/>
          <w:vertAlign w:val="superscript"/>
        </w:rPr>
        <w:t>st</w:t>
      </w:r>
      <w:r w:rsidRPr="009B2444">
        <w:rPr>
          <w:sz w:val="24"/>
          <w:szCs w:val="24"/>
        </w:rPr>
        <w:t xml:space="preserve"> Timothy 6:16; 1</w:t>
      </w:r>
      <w:r w:rsidRPr="009B2444">
        <w:rPr>
          <w:sz w:val="24"/>
          <w:szCs w:val="24"/>
          <w:vertAlign w:val="superscript"/>
        </w:rPr>
        <w:t>st</w:t>
      </w:r>
      <w:r w:rsidRPr="009B2444">
        <w:rPr>
          <w:sz w:val="24"/>
          <w:szCs w:val="24"/>
        </w:rPr>
        <w:t xml:space="preserve"> Corinthians 2:6-16; 7:25; 15:24-28; Luke 20:35-36; Acts 6:5-15 &amp; 1</w:t>
      </w:r>
      <w:r w:rsidRPr="009B2444">
        <w:rPr>
          <w:sz w:val="24"/>
          <w:szCs w:val="24"/>
          <w:vertAlign w:val="superscript"/>
        </w:rPr>
        <w:t>st</w:t>
      </w:r>
      <w:r w:rsidRPr="009B2444">
        <w:rPr>
          <w:sz w:val="24"/>
          <w:szCs w:val="24"/>
        </w:rPr>
        <w:t xml:space="preserve"> John 3:9; 4:7; 5:1, 4-5, 18), and bear no malice to thy Neighbor: [Remember] the Covenant of the Highest (Father Stephen in Ephesians 4:6), and wink at ignorance (overlook faults).” In Sirach 42:2 declares “Do not be ashamed of the Law of the Most </w:t>
      </w:r>
      <w:r w:rsidRPr="009B2444">
        <w:rPr>
          <w:sz w:val="24"/>
          <w:szCs w:val="24"/>
        </w:rPr>
        <w:lastRenderedPageBreak/>
        <w:t xml:space="preserve">High (Father Stephen in Ephesians 4:6), and His covenant, and of judgment to justify the ungodly.” In Sirach 44:20 states “Who kept the Law of the Most High (Father Stephen in Ephesians 4:6) and was in covenant with Him: He established the covenant in His flesh, and when He was proved, He was found faithful.” The Covenant of Mercy is for all. The Father Stephen would become the “Angel (Lord) of the LORD” from 18 years old in John 1:1-18, obey all the Lord Yah’s commands, be Our representative &amp; pay for the Eternal Sin above the Law with the Lordship of Angels (Lords) in the 24 orders in Sirach 24:23; 28:7. This agreement would be from the Father Stephen Himself.  Stephen did this in Acts 6:1-7:60. Mercy endures forever. Once accomplished, the Father Stephen gave total control of the Covenant of Mercy to the Lord James the Law of God in James 2:8-13. This Covenant is still in force inside the Kingdom of God. </w:t>
      </w:r>
    </w:p>
    <w:p w:rsidR="00635528" w:rsidRPr="009B2444" w:rsidRDefault="00635528" w:rsidP="00635528">
      <w:pPr>
        <w:spacing w:line="480" w:lineRule="auto"/>
        <w:jc w:val="both"/>
        <w:rPr>
          <w:sz w:val="24"/>
          <w:szCs w:val="24"/>
        </w:rPr>
      </w:pPr>
      <w:r w:rsidRPr="009B2444">
        <w:rPr>
          <w:sz w:val="24"/>
          <w:szCs w:val="24"/>
        </w:rPr>
        <w:t>The Covenant of Lordship involves the Father Stephen as the 2</w:t>
      </w:r>
      <w:r w:rsidRPr="009B2444">
        <w:rPr>
          <w:sz w:val="24"/>
          <w:szCs w:val="24"/>
          <w:vertAlign w:val="superscript"/>
        </w:rPr>
        <w:t>nd</w:t>
      </w:r>
      <w:r w:rsidRPr="009B2444">
        <w:rPr>
          <w:sz w:val="24"/>
          <w:szCs w:val="24"/>
        </w:rPr>
        <w:t xml:space="preserve"> Single Lord called Wisdom at 21 years of age to obey the Lord Yah’s Commands, be our Representative with His 60 Lords in Creation &amp; pay for the Eternal Sin in Lordship above the Law in Acts 7:60. This relationship is totally over the Angelical Hierarchy in Proverbs 8:22-25 (RSV). The Father Stephen commanded the Son Jesus to work for Him in the Universe to use Lordship to administer wisdom/power to the Married Lords that sinned ignorantly. If this Covenant is not established, the Married Lords will not have any way to survive concerning the Eternal Sin in Lordship done by the Married Lord called Wisdom in Proverbs 8:22-25 (RSV) concerning “</w:t>
      </w:r>
      <w:r w:rsidRPr="009B2444">
        <w:rPr>
          <w:b/>
          <w:sz w:val="24"/>
          <w:szCs w:val="24"/>
        </w:rPr>
        <w:t>Qanah</w:t>
      </w:r>
      <w:r w:rsidRPr="009B2444">
        <w:rPr>
          <w:sz w:val="24"/>
          <w:szCs w:val="24"/>
        </w:rPr>
        <w:t>” that is not directed to the Father Stephen, which means “</w:t>
      </w:r>
      <w:r w:rsidRPr="009B2444">
        <w:rPr>
          <w:b/>
          <w:sz w:val="24"/>
          <w:szCs w:val="24"/>
        </w:rPr>
        <w:t>Eternal Married Lordly Sexual Eros Love</w:t>
      </w:r>
      <w:r w:rsidRPr="009B2444">
        <w:rPr>
          <w:sz w:val="24"/>
          <w:szCs w:val="24"/>
        </w:rPr>
        <w:t xml:space="preserve">.” The Father Stephen established a relationship with the Lord Yah in Acts 7:59-60 by which He was without ceasing “calling on God” &amp; saying, “Lord Jesus, receive My Spirit”…“Lord, do not charge the with this </w:t>
      </w:r>
      <w:r w:rsidRPr="009B2444">
        <w:rPr>
          <w:sz w:val="24"/>
          <w:szCs w:val="24"/>
        </w:rPr>
        <w:lastRenderedPageBreak/>
        <w:t xml:space="preserve">sin” in Acts 7:60. In other translations of various Bibles, the Father Stephen simply says “Lord, lay not this sin to their charge” or “Lord, do not hold them with this sin” in Acts 7:60.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MULTIPLIED BLESSINGS IN OBEYING 100% THE LORD YAH OR LADY VICTORIA WITH HIS OR HER HOLY LAWS</w:t>
      </w:r>
    </w:p>
    <w:p w:rsidR="00635528" w:rsidRPr="009B2444" w:rsidRDefault="00635528" w:rsidP="00635528">
      <w:pPr>
        <w:spacing w:line="480" w:lineRule="auto"/>
        <w:jc w:val="both"/>
        <w:rPr>
          <w:sz w:val="24"/>
          <w:szCs w:val="24"/>
        </w:rPr>
      </w:pPr>
      <w:r w:rsidRPr="009B2444">
        <w:rPr>
          <w:sz w:val="24"/>
          <w:szCs w:val="24"/>
        </w:rPr>
        <w:t xml:space="preserve">In Deuteronomy 28:1-14 declares “Now it shall come to pass, if You diligently obey the voice of the LORD (YAH) Your GOD, to observe carefully all His commandments which I command You today, that the LORD (YAH) Your GOD will set You high above all Nations (Laws) of the Earth. And all these blessings shall come upon You and overtake You, because You obey the voice of the LORD (YAH) Your GOD. Blessed shall You be in the city (The Lord Yah’s party is the Father Stephen, Lord James the Law of God [Lordship of the Angels &amp; the Lordship of the Boys &amp; Girls], Son Jesus, Brother John, Lord Peter &amp; the Lady Victoria of Heaven is 7 city positions in Luke to Acts, the County is 8 positions which is saved from the flood in Genesis 7, the State is 9 positions which is the 9 Ministers in Acts 7:1-50, the Government is 10 positions which is the New Jerusalem in Revelation 21-22, the Nation is 11 positions which is the 11 Ministers in Acts 7:1-57 and Country is 12 positions which is the 12 Ministers full of the Holy Ghost in Luke &amp; Acts) and blessed shall You be in the country. Blessed be the fruit of Your body, the produce of Your ground, and the increase of Your herds, the increase of Your cattle, and the offspring of Your flocks. Blessed shall be Your basket and Your kneading bowl. Blessed shall You be when You come in, and blessed shall You be when You go out. The LORD (YAH) will cause Your Enemies who rise against You to be defeated before Your face, they shall come out against You one way and flee before You seven ways. The LORD (YAH) will command the blessing on You in Your storehouses and in all to which You set Your hand, and He will bless You in the land which </w:t>
      </w:r>
      <w:r w:rsidRPr="009B2444">
        <w:rPr>
          <w:sz w:val="24"/>
          <w:szCs w:val="24"/>
        </w:rPr>
        <w:lastRenderedPageBreak/>
        <w:t xml:space="preserve">the LORD (YAH) Your GOD is giving You. The LORD (YAH) will establish You as a holy people to Himself, just as He has sworn to You, if You keep the commandments of the LORD (YAH) Your GOD and walk in His ways. Then all the peoples of the Earth shall see that You are called by the Name (Father Stephen Our Lord) of the LORD (YAH), and they shall be afraid of You. And the LORD will grant You plenty of goods, in the fruit of Your body, in the increase of Your livestock, and in the produce of Your ground, in the land of which the LORD (YAH) swore to Your Fathers to give You. The LORD (YAH) will open to You His good treasure in the Heavens, to give the rain to Your land in its season, and to bless all the work of Your hand, You shall lend </w:t>
      </w:r>
      <w:r w:rsidRPr="009B2444">
        <w:rPr>
          <w:rFonts w:ascii="Abyssinica SIL" w:hAnsi="Abyssinica SIL"/>
          <w:b/>
          <w:sz w:val="24"/>
          <w:szCs w:val="24"/>
        </w:rPr>
        <w:t>(LENDER)</w:t>
      </w:r>
      <w:r w:rsidRPr="009B2444">
        <w:rPr>
          <w:sz w:val="24"/>
          <w:szCs w:val="24"/>
        </w:rPr>
        <w:t xml:space="preserve"> too many Nations (Laws), but You shall not borrow </w:t>
      </w:r>
      <w:r w:rsidRPr="009B2444">
        <w:rPr>
          <w:rFonts w:ascii="Abyssinica SIL" w:hAnsi="Abyssinica SIL"/>
          <w:b/>
          <w:sz w:val="24"/>
          <w:szCs w:val="24"/>
        </w:rPr>
        <w:t>(BORROWER)</w:t>
      </w:r>
      <w:r w:rsidRPr="009B2444">
        <w:rPr>
          <w:sz w:val="24"/>
          <w:szCs w:val="24"/>
        </w:rPr>
        <w:t xml:space="preserve">. And the LORD (YAH) will make you the </w:t>
      </w:r>
      <w:r w:rsidRPr="009B2444">
        <w:rPr>
          <w:rFonts w:ascii="Abyssinica SIL" w:hAnsi="Abyssinica SIL"/>
          <w:b/>
          <w:sz w:val="24"/>
          <w:szCs w:val="24"/>
        </w:rPr>
        <w:t xml:space="preserve">HEAD </w:t>
      </w:r>
      <w:r w:rsidRPr="009B2444">
        <w:rPr>
          <w:sz w:val="24"/>
          <w:szCs w:val="24"/>
        </w:rPr>
        <w:t xml:space="preserve">and not the </w:t>
      </w:r>
      <w:r w:rsidRPr="009B2444">
        <w:rPr>
          <w:rFonts w:ascii="Abyssinica SIL" w:hAnsi="Abyssinica SIL"/>
          <w:b/>
          <w:sz w:val="24"/>
          <w:szCs w:val="24"/>
        </w:rPr>
        <w:t>TAIL</w:t>
      </w:r>
      <w:r w:rsidRPr="009B2444">
        <w:rPr>
          <w:sz w:val="24"/>
          <w:szCs w:val="24"/>
        </w:rPr>
        <w:t xml:space="preserve">. You shall be </w:t>
      </w:r>
      <w:r w:rsidRPr="009B2444">
        <w:rPr>
          <w:rFonts w:ascii="Abyssinica SIL" w:hAnsi="Abyssinica SIL"/>
          <w:b/>
          <w:sz w:val="24"/>
          <w:szCs w:val="24"/>
        </w:rPr>
        <w:t xml:space="preserve">ABOVE </w:t>
      </w:r>
      <w:r w:rsidRPr="009B2444">
        <w:rPr>
          <w:sz w:val="24"/>
          <w:szCs w:val="24"/>
        </w:rPr>
        <w:t xml:space="preserve">only, and not be </w:t>
      </w:r>
      <w:r w:rsidRPr="009B2444">
        <w:rPr>
          <w:rFonts w:ascii="Abyssinica SIL" w:hAnsi="Abyssinica SIL"/>
          <w:b/>
          <w:sz w:val="24"/>
          <w:szCs w:val="24"/>
        </w:rPr>
        <w:t>BENEATH</w:t>
      </w:r>
      <w:r w:rsidRPr="009B2444">
        <w:rPr>
          <w:sz w:val="24"/>
          <w:szCs w:val="24"/>
        </w:rPr>
        <w:t xml:space="preserve">, if You heed the commandments of the LORD (YAH) Your GOD, which I command You today, and are careful to observe them. So You shall not turn aside from any of the words which I command You this day, to the right or the left, to go after other Gods to serve them.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 xml:space="preserve">THE 100% BLESSINGS OF THE LORD YAH &amp; LADY VICTORIA WITH HIS OR HER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HOLY LAWS</w:t>
      </w:r>
    </w:p>
    <w:p w:rsidR="00635528" w:rsidRPr="009B2444" w:rsidRDefault="00635528" w:rsidP="00635528">
      <w:pPr>
        <w:spacing w:line="480" w:lineRule="auto"/>
        <w:jc w:val="both"/>
        <w:rPr>
          <w:sz w:val="24"/>
          <w:szCs w:val="24"/>
        </w:rPr>
      </w:pPr>
      <w:r w:rsidRPr="009B2444">
        <w:rPr>
          <w:sz w:val="24"/>
          <w:szCs w:val="24"/>
        </w:rPr>
        <w:t xml:space="preserve">In Deuteronomy 28:1, 7-14 says “Now it shall come to pass, if You diligently obey the voice of the LORD (YAH) Your GOD, to observe carefully all His commandments which I command You today, that the LORD (YAH) Your GOD will set You high above all Nations of the Earth. And all these blessings shall come upon You and overtake You, because You obey the voice of the LORD (YAH) Your God…The LORD (YAH) will cause Your enemies who rise against You to be defeated before Your face, they shall come out against You one way and flee before You seven ways.  </w:t>
      </w:r>
      <w:r w:rsidRPr="009B2444">
        <w:rPr>
          <w:sz w:val="24"/>
          <w:szCs w:val="24"/>
        </w:rPr>
        <w:lastRenderedPageBreak/>
        <w:t>The LORD (YAH) will command the blessing on You in Your storehouses and in all to which You set Your hand, and He will bless You in the land which the LORD (YAH) Your God is giving You. And the LORD (YAH) will grant You plenty of goods, in the fruit of Your body, in the increase of Your livestock, and in the produce of Your ground, in the land of which the LORD (YAH) swore (promised) to Your Fathers to give You. The LORD (YAH) will open to You his good treasure (storehouse), the Heavens, to give the rain to Your land in its season, and to bless all the work of Your hand. You shall lend (</w:t>
      </w:r>
      <w:r w:rsidRPr="009B2444">
        <w:rPr>
          <w:rFonts w:ascii="Abyssinica SIL" w:hAnsi="Abyssinica SIL"/>
          <w:b/>
          <w:sz w:val="24"/>
          <w:szCs w:val="24"/>
        </w:rPr>
        <w:t>Lender</w:t>
      </w:r>
      <w:r w:rsidRPr="009B2444">
        <w:rPr>
          <w:sz w:val="24"/>
          <w:szCs w:val="24"/>
        </w:rPr>
        <w:t>) to many Nations (Laws), but You shall not borrow (</w:t>
      </w:r>
      <w:r w:rsidRPr="009B2444">
        <w:rPr>
          <w:rFonts w:ascii="Abyssinica SIL" w:hAnsi="Abyssinica SIL"/>
          <w:b/>
          <w:sz w:val="24"/>
          <w:szCs w:val="24"/>
        </w:rPr>
        <w:t>Borrower</w:t>
      </w:r>
      <w:r w:rsidRPr="009B2444">
        <w:rPr>
          <w:sz w:val="24"/>
          <w:szCs w:val="24"/>
        </w:rPr>
        <w:t xml:space="preserve">). And the LORD (YAH) will make You the </w:t>
      </w:r>
      <w:r w:rsidRPr="009B2444">
        <w:rPr>
          <w:rFonts w:ascii="Abyssinica SIL" w:hAnsi="Abyssinica SIL"/>
          <w:b/>
          <w:sz w:val="24"/>
          <w:szCs w:val="24"/>
        </w:rPr>
        <w:t xml:space="preserve">Head </w:t>
      </w:r>
      <w:r w:rsidRPr="009B2444">
        <w:rPr>
          <w:sz w:val="24"/>
          <w:szCs w:val="24"/>
        </w:rPr>
        <w:t xml:space="preserve">and not the </w:t>
      </w:r>
      <w:r w:rsidRPr="009B2444">
        <w:rPr>
          <w:rFonts w:ascii="Abyssinica SIL" w:hAnsi="Abyssinica SIL"/>
          <w:b/>
          <w:sz w:val="24"/>
          <w:szCs w:val="24"/>
        </w:rPr>
        <w:t>Tail</w:t>
      </w:r>
      <w:r w:rsidRPr="009B2444">
        <w:rPr>
          <w:sz w:val="24"/>
          <w:szCs w:val="24"/>
        </w:rPr>
        <w:t xml:space="preserve">. You shall be </w:t>
      </w:r>
      <w:r w:rsidRPr="009B2444">
        <w:rPr>
          <w:b/>
          <w:sz w:val="24"/>
          <w:szCs w:val="24"/>
        </w:rPr>
        <w:t xml:space="preserve">Above </w:t>
      </w:r>
      <w:r w:rsidRPr="009B2444">
        <w:rPr>
          <w:sz w:val="24"/>
          <w:szCs w:val="24"/>
        </w:rPr>
        <w:t xml:space="preserve">only, and not be </w:t>
      </w:r>
      <w:r w:rsidRPr="009B2444">
        <w:rPr>
          <w:b/>
          <w:sz w:val="24"/>
          <w:szCs w:val="24"/>
        </w:rPr>
        <w:t>Beneath</w:t>
      </w:r>
      <w:r w:rsidRPr="009B2444">
        <w:rPr>
          <w:sz w:val="24"/>
          <w:szCs w:val="24"/>
        </w:rPr>
        <w:t xml:space="preserve">, if You heed the commandments of the LORD (YAH) Your God, which I command You today, and are careful to observe them. So You shall not turn aside from any of the words which I command You this day, to the right or the left, to go after other Gods to serve them.”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100% RENEWAL OF THE PERSONAL RELATIONSHIP WITH THE LORD YAH OR LADY VICTORIA WITH HIS OR HER LAWS</w:t>
      </w:r>
    </w:p>
    <w:p w:rsidR="00635528" w:rsidRPr="009B2444" w:rsidRDefault="00635528" w:rsidP="00635528">
      <w:pPr>
        <w:spacing w:line="480" w:lineRule="auto"/>
        <w:jc w:val="both"/>
        <w:rPr>
          <w:sz w:val="24"/>
          <w:szCs w:val="24"/>
        </w:rPr>
      </w:pPr>
      <w:r w:rsidRPr="009B2444">
        <w:rPr>
          <w:sz w:val="24"/>
          <w:szCs w:val="24"/>
        </w:rPr>
        <w:t xml:space="preserve">In Deuteronomy 30:1-10 declares “Now it shall come to pass, when all these things come upon You, the blessing and the curse which I have set before You, and You call them to Mind among all the Nations (Laws) where the LORD (YAH) Your GOD drives You, and You return to the LORD (YAH) Your GOD and obey His voice, according to all that I command You today, You and Your Children, with all Your heart and with all Your soul, that the LORD (YAH) Your GOD will bring You back from captivity, and have compassion on You, and gather You again for all the Nations (Laws) where the LORD (YAH) where the LORD (YAH) Your GOD has scattered You. If any of You are driven out to the farthest parts under Heaven, from there the LORD (YAH) Your GOD will </w:t>
      </w:r>
      <w:r w:rsidRPr="009B2444">
        <w:rPr>
          <w:sz w:val="24"/>
          <w:szCs w:val="24"/>
        </w:rPr>
        <w:lastRenderedPageBreak/>
        <w:t xml:space="preserve">gather You, and from there He will bring You. Then the LORD (YAH) Your GOD will bring You to the land which Your Fathers possessed, and You shall possess it. He will prosper You and multiply You more than Your Fathers. And the LORD (YAH) Your GOD will circumcise Your heart and the heart of Your descendants, to (agape) love the LORD (YAH) with all Your Heart and with all Your Soul, that You may live. Also the LORD (YAH) Your GOD will put all these curses on Your Enemies and on those who hate You, who persecuted You. And You will again obey the voice of the LORD (YAH) and do all His commandments which I command You today. The LORD (YAH) Your GOD will make You abound in all the work of Your hand, in the fruit of Your body, in the increase of Your livestock, and in the produce of Your land for good. For the LORD (YAH) will again rejoice over You for good as He rejoiced over Your Fathers, if You obey the voice of the LORD (YAH) Your God, to keep His commandments and His statutes which are written in this Book of the Law, and if You turn to the LORD (YAH) Your God with all Your Heart and with all Your Soul.”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BLESSINGS OF THE PSALMS WITH KING DAVID BY THE LORD JESUS</w:t>
      </w:r>
    </w:p>
    <w:p w:rsidR="00635528" w:rsidRPr="009B2444" w:rsidRDefault="00635528" w:rsidP="00635528">
      <w:pPr>
        <w:spacing w:line="480" w:lineRule="auto"/>
        <w:jc w:val="both"/>
        <w:rPr>
          <w:sz w:val="24"/>
          <w:szCs w:val="24"/>
        </w:rPr>
      </w:pPr>
      <w:r w:rsidRPr="009B2444">
        <w:rPr>
          <w:sz w:val="24"/>
          <w:szCs w:val="24"/>
        </w:rPr>
        <w:t xml:space="preserve">In Psalms 1:1-2 says “Blessed is the Man, who walks not in the counsel of the ungodly, nor stand in the path of sinners, not sits in the seat of the scornful, but His delight is in the Law of the LORD…” In Psalms 32:1 declares “Blessed is He whose transgression is forgiven, whose sin is covered.” In Psalms 32:2 mentions “Blessed is the Man to whom the LORD does not impute iniquity, and in whose Spirit there is no deceit.” In Psalms 33:12 states “Blessed is the Nation (Law) whose God is the LORD (YAH), the people He has chosen as His own inheritance.” In Psalms 40:4 tells us “Blessed is that Man who makes the LORD (YAH) His trust, and does not respect the proud, nor such as turn aside to lies.” In Psalms 41:1 declares “Blessed is He who </w:t>
      </w:r>
      <w:r w:rsidRPr="009B2444">
        <w:rPr>
          <w:sz w:val="24"/>
          <w:szCs w:val="24"/>
        </w:rPr>
        <w:lastRenderedPageBreak/>
        <w:t xml:space="preserve">considers the Poor, the LORD (YAH) will deliver Him in time of trouble.” In Psalms 65:4 mentions “Blessed is the Man You choose, and cause to approach You, that He may dwell in Your Courts. We shall be satisfied with the goodness of Your house, of Your holy temple.” In Psalms 84:5 says “Blessed is the Man whose strength is in You, whose heart is set on pilgrimage.” In Psalms 94:12 states “Blessed is the Man who You instruct, O LORD (YAH), and teach out of Your Law.” In Psalms 106:3 tells us “Blessed are those who keep justice, and He who does righteousness at all times!” In Psalms 119:1 states “Blessed are the undefiled in the way, who walk in the Law of the LORD!” In Psalms 119:2 mentions “Blessed are those who keep His testimonies, who seek Him with the whole heart!” In Psalms 128:1 declares “Blessed is Everyone who fears the LORD, who walks in His ways.” In Psalms 128:4 states “Behold, thus shall the Man be blessed who fears the LORD (YAH).” In Psalms 147:13 mentions “For He has strengthened the bars of Your gates, He has blessed Your Children within You.”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BLESSINGS OF PROVERBS WITH KING SOLOMON BY THE LORD STEPHEN</w:t>
      </w:r>
    </w:p>
    <w:p w:rsidR="00635528" w:rsidRPr="009B2444" w:rsidRDefault="00635528" w:rsidP="00635528">
      <w:pPr>
        <w:spacing w:line="480" w:lineRule="auto"/>
        <w:jc w:val="both"/>
        <w:rPr>
          <w:sz w:val="24"/>
          <w:szCs w:val="24"/>
        </w:rPr>
      </w:pPr>
      <w:r w:rsidRPr="009B2444">
        <w:rPr>
          <w:sz w:val="24"/>
          <w:szCs w:val="24"/>
        </w:rPr>
        <w:t xml:space="preserve">In Proverbs 3:33 says “…He blesses the home of the just.” In Proverbs 5:18 declares “Let Your fountain be blessed, and rejoice with the Wife of Your Youth.” In Proverbs 8:32 mentions “Now therefore, listen to Me, My Children, for blessed are those who keep My ways.” In Proverbs 8:34 states “Blessed is the Man who listens to Me, watching daily at My gates, waiting at the posts of My doors.” In Proverbs 10:6 says “Blessing is on the head of the righteous…” In Proverbs 10:7 tells us “The memory of the righteous is blessed…” In Proverbs 11:11 declares “By the blessing of the upright the city is exalted…” In Proverbs 20:7 states “The righteous Man walks in His integrity, His Children are blessed after Him.” In Proverbs 22:9 mentions “He who has a generous eye will be blessed, for He gives of His bread to the Poor.” In Proverbs 24:25 </w:t>
      </w:r>
      <w:r w:rsidRPr="009B2444">
        <w:rPr>
          <w:sz w:val="24"/>
          <w:szCs w:val="24"/>
        </w:rPr>
        <w:lastRenderedPageBreak/>
        <w:t xml:space="preserve">tells us “But those who rebuke the wicked will have delight, and a good blessing will come upon them.” In Proverbs 28:20 says “A Faithful Man will abound with blessings (also will overcome all curses)…” In Proverbs 31:28 states “Her children rise up and call Her blessed, Her Husband also, and He praises Her.”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 xml:space="preserve">THE BLESSINGS OF THE BEATITUDES IN MATTHEW &amp; LUKE </w:t>
      </w:r>
    </w:p>
    <w:p w:rsidR="00635528" w:rsidRPr="009B2444" w:rsidRDefault="00635528" w:rsidP="00635528">
      <w:pPr>
        <w:spacing w:line="480" w:lineRule="auto"/>
        <w:jc w:val="both"/>
        <w:rPr>
          <w:sz w:val="24"/>
          <w:szCs w:val="24"/>
        </w:rPr>
      </w:pPr>
      <w:r w:rsidRPr="009B2444">
        <w:rPr>
          <w:sz w:val="24"/>
          <w:szCs w:val="24"/>
        </w:rPr>
        <w:t xml:space="preserve">In Matthew 5:3-12 declares “Blessed are the Poor in Spirit, for theirs is the Kingdom of Heaven (Kingdom of God). Blessed are those who mourn (weep), for they shall be comforted (laugh). Blessed are the meek, for they shall inherit the Earth. Blessed are those who hunger and thirst for righteousness, for they shall be filled. Blessed are the merciful, for they shall obtain mercy. Blessed are the pure in heart, for they shall see God. Blessed are the Peacemakers, for they shall be called Sons of God. Blessed are those who are persecuted for righteousness’ sake, for theirs is the Kingdom of Heaven (Kingdom of God). Blessed are You when they revile and persecute You (hate and exclude You), and say all kinds of evil against You falsely for My sake (Son of Man’s sake). Rejoice and be exceedingly glad (leap for joy &amp; strength), for great is Your reward in Heaven, for so they (Fathers) persecuted the Prophets, who were before You.”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 xml:space="preserve">THE BLESSED LORD YAHWEH THE CREATOR OF THE FATHER STEPHEN &amp; THE BLESSED LADY VICTORIA THE FEMALE CREATOR OF THE LADY STEPHANIE </w:t>
      </w:r>
    </w:p>
    <w:p w:rsidR="00635528" w:rsidRPr="009B2444" w:rsidRDefault="00635528" w:rsidP="00635528">
      <w:pPr>
        <w:spacing w:line="480" w:lineRule="auto"/>
        <w:jc w:val="both"/>
        <w:rPr>
          <w:sz w:val="24"/>
          <w:szCs w:val="24"/>
        </w:rPr>
      </w:pPr>
      <w:r w:rsidRPr="009B2444">
        <w:rPr>
          <w:sz w:val="24"/>
          <w:szCs w:val="24"/>
        </w:rPr>
        <w:t xml:space="preserve">In Genesis 24:48 says “And I bowed My head and worshipped the LORD (YAH), and blessed the LORD GOD (YAH) of My Master Abraham, who had led Me in the way of truth to take the Daughter of My Master’s Brother for His Son.” In Exodus 18:10 says “And Jethro said, ‘Blessed be the LORD, who has delivered You out of the hand of the Egyptians and out of the hand of </w:t>
      </w:r>
      <w:r w:rsidRPr="009B2444">
        <w:rPr>
          <w:sz w:val="24"/>
          <w:szCs w:val="24"/>
        </w:rPr>
        <w:lastRenderedPageBreak/>
        <w:t>Pharaoh, and who had delivered the people from under the hand of the Egyptians.” In Deuteronomy 8:10 mentions “When You have eaten and are full, then You shall bless the LORD Your God for the good land which He has given You.” In Judges 5:2 states “When leaders lead in Israel, when the people willingly offer themselves, bless the LORD (YAH)!” In Judges 5:9 says “My heart is with the Rulers of Israel who offered themselves willingly with the people, bless the LORD (YAH)!” In Ruth 4:14 declares “Then the women said to Naomi, ‘Blessed be the LORD (YAH), who has not left You this day without a close relative, and may His name be famous in Israel!’” In 1</w:t>
      </w:r>
      <w:r w:rsidRPr="009B2444">
        <w:rPr>
          <w:sz w:val="24"/>
          <w:szCs w:val="24"/>
          <w:vertAlign w:val="superscript"/>
        </w:rPr>
        <w:t>st</w:t>
      </w:r>
      <w:r w:rsidRPr="009B2444">
        <w:rPr>
          <w:sz w:val="24"/>
          <w:szCs w:val="24"/>
        </w:rPr>
        <w:t xml:space="preserve"> Samuel 25:32 tells us “Then David said to Abigail: ‘Blessed is the LORD God (YAH) of Israel, who sent You this day to meet Me!’” In 1</w:t>
      </w:r>
      <w:r w:rsidRPr="009B2444">
        <w:rPr>
          <w:sz w:val="24"/>
          <w:szCs w:val="24"/>
          <w:vertAlign w:val="superscript"/>
        </w:rPr>
        <w:t>st</w:t>
      </w:r>
      <w:r w:rsidRPr="009B2444">
        <w:rPr>
          <w:sz w:val="24"/>
          <w:szCs w:val="24"/>
        </w:rPr>
        <w:t xml:space="preserve"> Samuel 25:39 states “So when David heard that Nabal was dead, He said, ‘Blessed be the LORD (YAH), who has pleaded the cause of My reproach from the hand of Nabal, and has kept His Servant from evil! For the LORD (YAH) has returned the wickedness of Nabal on His own head.’ And David sent and proposed to Abigail, to take Her as His Wife.” In 2</w:t>
      </w:r>
      <w:r w:rsidRPr="009B2444">
        <w:rPr>
          <w:sz w:val="24"/>
          <w:szCs w:val="24"/>
          <w:vertAlign w:val="superscript"/>
        </w:rPr>
        <w:t>nd</w:t>
      </w:r>
      <w:r w:rsidRPr="009B2444">
        <w:rPr>
          <w:sz w:val="24"/>
          <w:szCs w:val="24"/>
        </w:rPr>
        <w:t xml:space="preserve"> Samuel 22:47 declares “The LORD (YAH) lives! Blessed be My Rock! Let God be exalted, the Rock of My salvation!” Also a similar scripture is in Psalms 18:46. In 1</w:t>
      </w:r>
      <w:r w:rsidRPr="009B2444">
        <w:rPr>
          <w:sz w:val="24"/>
          <w:szCs w:val="24"/>
          <w:vertAlign w:val="superscript"/>
        </w:rPr>
        <w:t>st</w:t>
      </w:r>
      <w:r w:rsidRPr="009B2444">
        <w:rPr>
          <w:sz w:val="24"/>
          <w:szCs w:val="24"/>
        </w:rPr>
        <w:t xml:space="preserve"> Kings 1:48 states “Also the King said thus, ‘Blessed be the LORD GOD (YAH) of Israel, who has given One to sit on My throne this day, while My eyes see it!’” In 1</w:t>
      </w:r>
      <w:r w:rsidRPr="009B2444">
        <w:rPr>
          <w:sz w:val="24"/>
          <w:szCs w:val="24"/>
          <w:vertAlign w:val="superscript"/>
        </w:rPr>
        <w:t>st</w:t>
      </w:r>
      <w:r w:rsidRPr="009B2444">
        <w:rPr>
          <w:sz w:val="24"/>
          <w:szCs w:val="24"/>
        </w:rPr>
        <w:t xml:space="preserve"> Kings 5:7 mentions “So it was, when Hiram heard the words of Solomon, that He rejoiced greatly and said, ‘Blessed be the LORD (YAH) this day, for He has given David a Wise Son over this great people!” in 1</w:t>
      </w:r>
      <w:r w:rsidRPr="009B2444">
        <w:rPr>
          <w:sz w:val="24"/>
          <w:szCs w:val="24"/>
          <w:vertAlign w:val="superscript"/>
        </w:rPr>
        <w:t>st</w:t>
      </w:r>
      <w:r w:rsidRPr="009B2444">
        <w:rPr>
          <w:sz w:val="24"/>
          <w:szCs w:val="24"/>
        </w:rPr>
        <w:t xml:space="preserve"> Kings 8:15 states “And He said, ‘Blessed be the LORD GOD (YAH) of Israel, who spoke with His mouth to My Father David, and with His hand has fulfilled it…” Also a similar scripture is in 2</w:t>
      </w:r>
      <w:r w:rsidRPr="009B2444">
        <w:rPr>
          <w:sz w:val="24"/>
          <w:szCs w:val="24"/>
          <w:vertAlign w:val="superscript"/>
        </w:rPr>
        <w:t>nd</w:t>
      </w:r>
      <w:r w:rsidRPr="009B2444">
        <w:rPr>
          <w:sz w:val="24"/>
          <w:szCs w:val="24"/>
        </w:rPr>
        <w:t xml:space="preserve"> Chronicles 6:4. In 1</w:t>
      </w:r>
      <w:r w:rsidRPr="009B2444">
        <w:rPr>
          <w:sz w:val="24"/>
          <w:szCs w:val="24"/>
          <w:vertAlign w:val="superscript"/>
        </w:rPr>
        <w:t>st</w:t>
      </w:r>
      <w:r w:rsidRPr="009B2444">
        <w:rPr>
          <w:sz w:val="24"/>
          <w:szCs w:val="24"/>
        </w:rPr>
        <w:t xml:space="preserve"> Kings 8:56 mentions “Blessed be the LORD (YAH), who has given rest to His people Israel, according to all that He promised. There has not failed one word of all His good </w:t>
      </w:r>
      <w:r w:rsidRPr="009B2444">
        <w:rPr>
          <w:sz w:val="24"/>
          <w:szCs w:val="24"/>
        </w:rPr>
        <w:lastRenderedPageBreak/>
        <w:t>promise, which He promised through His Servant Moses.” In 1</w:t>
      </w:r>
      <w:r w:rsidRPr="009B2444">
        <w:rPr>
          <w:sz w:val="24"/>
          <w:szCs w:val="24"/>
          <w:vertAlign w:val="superscript"/>
        </w:rPr>
        <w:t>st</w:t>
      </w:r>
      <w:r w:rsidRPr="009B2444">
        <w:rPr>
          <w:sz w:val="24"/>
          <w:szCs w:val="24"/>
        </w:rPr>
        <w:t xml:space="preserve"> Kings 10:9 says “Blessed be the LORD (YAH) Your GOD, who delights in You, setting You on the Throne of Israel! Because the LORD (YAH) has (agape) loved Israel forever, therefore He made You King, to do justice and righteousness.” Also a similar scripture is in 2</w:t>
      </w:r>
      <w:r w:rsidRPr="009B2444">
        <w:rPr>
          <w:sz w:val="24"/>
          <w:szCs w:val="24"/>
          <w:vertAlign w:val="superscript"/>
        </w:rPr>
        <w:t>nd</w:t>
      </w:r>
      <w:r w:rsidRPr="009B2444">
        <w:rPr>
          <w:sz w:val="24"/>
          <w:szCs w:val="24"/>
        </w:rPr>
        <w:t xml:space="preserve"> Chronicles 9:8. In 1</w:t>
      </w:r>
      <w:r w:rsidRPr="009B2444">
        <w:rPr>
          <w:sz w:val="24"/>
          <w:szCs w:val="24"/>
          <w:vertAlign w:val="superscript"/>
        </w:rPr>
        <w:t>st</w:t>
      </w:r>
      <w:r w:rsidRPr="009B2444">
        <w:rPr>
          <w:sz w:val="24"/>
          <w:szCs w:val="24"/>
        </w:rPr>
        <w:t xml:space="preserve"> Chronicles 16:36 states “Blessed be the LORD GOD (YAH) of Israel from everlasting to everlasting! And all the people said, ‘Amen!’ and praised the LORD (YAH).” Also a similar scripture is in Psalms 41:13. In 1</w:t>
      </w:r>
      <w:r w:rsidRPr="009B2444">
        <w:rPr>
          <w:sz w:val="24"/>
          <w:szCs w:val="24"/>
          <w:vertAlign w:val="superscript"/>
        </w:rPr>
        <w:t>st</w:t>
      </w:r>
      <w:r w:rsidRPr="009B2444">
        <w:rPr>
          <w:sz w:val="24"/>
          <w:szCs w:val="24"/>
        </w:rPr>
        <w:t xml:space="preserve"> Chronicles 29:20 says “Then David said to all the assembly, ‘Now bless the LORD (YAH) Your GOD.’ So all the assembly blessed the LORD God (YAH) of their Fathers, and bowed their heads and prostrated themselves before the LORD (YAH) and the King.” In 2</w:t>
      </w:r>
      <w:r w:rsidRPr="009B2444">
        <w:rPr>
          <w:sz w:val="24"/>
          <w:szCs w:val="24"/>
          <w:vertAlign w:val="superscript"/>
        </w:rPr>
        <w:t>nd</w:t>
      </w:r>
      <w:r w:rsidRPr="009B2444">
        <w:rPr>
          <w:sz w:val="24"/>
          <w:szCs w:val="24"/>
        </w:rPr>
        <w:t xml:space="preserve"> Chronicles 20:26 says “And on the fourth day they assembled in the Valley of Berachah, for they blessed the LORD (YAH), therefore the name of that place was called the Valley of Berachah until this day.” In 2</w:t>
      </w:r>
      <w:r w:rsidRPr="009B2444">
        <w:rPr>
          <w:sz w:val="24"/>
          <w:szCs w:val="24"/>
          <w:vertAlign w:val="superscript"/>
        </w:rPr>
        <w:t>nd</w:t>
      </w:r>
      <w:r w:rsidRPr="009B2444">
        <w:rPr>
          <w:sz w:val="24"/>
          <w:szCs w:val="24"/>
        </w:rPr>
        <w:t xml:space="preserve"> Chronicles 31:8 states “And when Hezekiah and the Leaders came and saw the heaps, they blessed the LORD (YAH) and His people Israel.” In Ezra 7:27 declares “Blessed be the LORD GOD (YAH) of Our Fathers, who has put such a thing as this in the King’s heart, to beautify the house of the LORD (YAH) which is in Jerusalem.” In Nehemiah 9:5 says “And the Levites, Jeshua, Kadmiel, Bani, Hashabniah, Sherebiah, Hodijah, Shebaniah and Pethahiah, said, ‘Stand up and bless the LORD (YAH) Your GOD forever and ever!” In Psalms 16:7 mentions “I will bless the LORD (YAH) who has given Me counsel, My heart also instructs Me in the night seasons.” In Psalms 26:12 says “My foot stands in an even place, in the congregation I will bless the LORD (YAH).” In Psalms 28:6 states “Blessed be the LORD (YAH), because He has heard the voice of My supplications!” In Psalms 31:21 states “Blessed be the LORD (YAH), for He has shown Me His marvelous kindness in a strong city!” In Psalms 34:1 mentions “I will bless the LORD (YAH) at all </w:t>
      </w:r>
      <w:r w:rsidRPr="009B2444">
        <w:rPr>
          <w:sz w:val="24"/>
          <w:szCs w:val="24"/>
        </w:rPr>
        <w:lastRenderedPageBreak/>
        <w:t xml:space="preserve">times, His praise shall continually be in My mouth.” In Psalms 63:4 declares “Thus I will bless You while I live, I will lift up My hands in Your name.” In Psalms 66:8 says “Oh, bless Our God, You peoples! And make the voice of His praise to be heard.” In Psalms 66:20 states “Blessed be God, who has not turned away My prayer, nor His mercy from Me!” In Psalms 68:19 mentions “Blessed be the LORD (YAH), who daily loads Us with benefits, the God of Our Salvation! Selah.” In Psalms 68:26 mentions “Bless God (YAH) in the congregation, the LORD, from the fountain of Israel.” In Psalms 68:35 states “O God, You are more awesome than Your holy places. The God of Israel is He who gives strength and power to His people. Blessed be God!” In Psalms 72:17 says “His name shall endure forever, His name shall continue as long as the sun. And Men shall be blessed in Him, all Nations (Laws) shall call Him blessed.” In Psalms 72:18 mentions “Blessed be the LORD GOD (YAH), the God of Israel, who only does wondrous things!” In Psalms 72:19 tells us “And blessed be His glorious name forever! And let the whole Earth be filled with His glory. Amen and Amen.” In Psalms 89:52 declares “Blessed be the LORD (YAH) forevermore! Amen and Amen.” In Psalms 96:2 states “Sing to the LORD (YAH), bless His name, proclaim the good news of His salvation from day to day.” In Psalms 100:4 declares “Enter into His gates with thanksgiving, and into His courts with praise. Be thankful to Him, and bless His name.” In Psalms 103:1 says “Bless the LORD (YAH), O My Soul, and all that is within Me, bless His holy name!” In Psalms 103:2 declares “Bless the LORD (YAH), O My Soul, and forget not all His benefits: who forgives all Your iniquities, who heals all Your diseases…” In Psalms 103:20 states “Bless the LORD (YAH), You His Angels (Lords), who excel in strength, who do His word, heeding the voice of His word.” In Psalms 103:21 mentions “Bless the LORD (YAH), all you His hosts, You ministers of His, who do His pleasure.” In Psalms 103:22 states “Bless the LORD (YAH), all His works, in all </w:t>
      </w:r>
      <w:r w:rsidRPr="009B2444">
        <w:rPr>
          <w:sz w:val="24"/>
          <w:szCs w:val="24"/>
        </w:rPr>
        <w:lastRenderedPageBreak/>
        <w:t xml:space="preserve">places of His dominion. Bless the LORD (YAH), O My Soul!” In Psalms 104:1 declares “Bless the LORD (YAH), O My Soul! O LORD (YAH) My GOD, You are very great: You are clothed with honor and majesty...” In Psalms 104:35 tells us “May sinners be consumed from the Earth, and the wicked be no more. Bless the LORD (YAH), O My Soul! Praise the LORD (YAH)!” In Psalms 106:48 states “Blessed be the LORD God (YAH) of Israel from everlasting to everlasting! And let all the people say, ‘Amen!’ Praise the LORD (YAH)!” In Psalms 113:2 says “Blessed be the name of the LORD (YAH) from this time forth and forevermore!” In Psalms 118:26 states “Blessed is He who comes in the name of the LORD (YAH)! We have blessed You from the house of the LORD (YAH).” In Psalms 119:12 declares “Blessed are You, O LORD (YAH)! Teach Me Your statutes.” In Psalms 124:6 mentions “Blessed be the LORD (YAH), who has not given Us as prey to their teeth (foolish talking that will harm).” In Psalms 134:1 states “Behold, bless the LORD (YAH), all You Servants of the LORD (YAH), who by night stand in the house of the LORD (YAH)!” In Psalms 134:2 mentions “Lift up Your hands in the sanctuary, and bless the LORD (YAH).” In Psalms 135:19 says “Bless the LORD (YAH), O house of Israel! Bless the LORD (YAH), O house of Aaron!” In Psalms 135:20 declares “Bless the LORD (YAH), O house of Levi! You who fear the LORD (YAH), bless the LORD (YAH)!” In Psalms 135:21 says “Blessed be the LORD (YAH) out of Zion, who dwells in Jerusalem! Praise the LORD (YAH)!” In Psalms 144:1 says “Blessed be the LORD (YAH) My Rock, who trains My hands for War (2 or 3 positions), and My fingers for Battle (1 or 2 positions)…” In Psalms 145:1 tells us “I will extol You, My God, O King, and I will bless You name forever and ever.” In Psalms 145:2 says “Every day I will bless You, and I will praise Your name forever and ever.” In Psalms 145:10 mentions “All Your works shall praise You, O LORD (YAH), and Your Saints (Lords) shall bless You.” In Psalms 145:21 declares “My mouth shall speak the </w:t>
      </w:r>
      <w:r w:rsidRPr="009B2444">
        <w:rPr>
          <w:sz w:val="24"/>
          <w:szCs w:val="24"/>
        </w:rPr>
        <w:lastRenderedPageBreak/>
        <w:t>praise of the LORD (YAH), and all Flesh shall bless His holy name forever and ever.” In Daniel 2:20 says “Daniel answered and said, ‘Blessed be the name of God forever and ever, for wisdom and might are His.’” In Daniel 3:28 declares “Nebuchadnezzar spoke, saying, ‘Blessed be the God of Shadrach, Meshach and Abed-Nego, who sent His Angel (Lord) and delivered His servants who trusted in Him, and they have frustrated the King’s word, and yielded their bodies, that they should not serve nor worship any God except their own God!” In Daniel 4:34 mentions “And at the end of the time I, Nebuchadnezzar, lifted My eyes to Heaven, and My understanding returned to Me, and I blessed the Most High and praised and honored Him who lives forever: For His dominion is an Everlasting Dominion, and His Kingdom is from generation to generation.” In Zechariah 11:5 says “…whose owners slaughter them and feel no guilt, those who sell them say, ‘Blessed be the LORD (YAH), for I am rich, and their Shepherds do not pity them.” In 1</w:t>
      </w:r>
      <w:r w:rsidRPr="009B2444">
        <w:rPr>
          <w:sz w:val="24"/>
          <w:szCs w:val="24"/>
          <w:vertAlign w:val="superscript"/>
        </w:rPr>
        <w:t>st</w:t>
      </w:r>
      <w:r w:rsidRPr="009B2444">
        <w:rPr>
          <w:sz w:val="24"/>
          <w:szCs w:val="24"/>
        </w:rPr>
        <w:t xml:space="preserve"> Esdras 4:40 declares “Neither in judgment is any unrighteousness, and she is the strength, Kingdom, power and majesty, of all ages. Blessed be the God of Truth.” In 1</w:t>
      </w:r>
      <w:r w:rsidRPr="009B2444">
        <w:rPr>
          <w:sz w:val="24"/>
          <w:szCs w:val="24"/>
          <w:vertAlign w:val="superscript"/>
        </w:rPr>
        <w:t>st</w:t>
      </w:r>
      <w:r w:rsidRPr="009B2444">
        <w:rPr>
          <w:sz w:val="24"/>
          <w:szCs w:val="24"/>
        </w:rPr>
        <w:t xml:space="preserve"> Esdras 4:60 says “Blessed art thou, who have given Me wisdom: for to thee I give thanks, O LORD (YAH) of Our Fathers.” In 1</w:t>
      </w:r>
      <w:r w:rsidRPr="009B2444">
        <w:rPr>
          <w:sz w:val="24"/>
          <w:szCs w:val="24"/>
          <w:vertAlign w:val="superscript"/>
        </w:rPr>
        <w:t>st</w:t>
      </w:r>
      <w:r w:rsidRPr="009B2444">
        <w:rPr>
          <w:sz w:val="24"/>
          <w:szCs w:val="24"/>
        </w:rPr>
        <w:t xml:space="preserve"> Esdras 8:25 states “The said Esdras the Scribe, blessed be the only LORD GOD (YAH) of My Fathers, who has put these things into the heart of the King, to glorify His house that is in Jerusalem...” In 1</w:t>
      </w:r>
      <w:r w:rsidRPr="009B2444">
        <w:rPr>
          <w:sz w:val="24"/>
          <w:szCs w:val="24"/>
          <w:vertAlign w:val="superscript"/>
        </w:rPr>
        <w:t>st</w:t>
      </w:r>
      <w:r w:rsidRPr="009B2444">
        <w:rPr>
          <w:sz w:val="24"/>
          <w:szCs w:val="24"/>
        </w:rPr>
        <w:t xml:space="preserve"> Esdras 9:46 states “And when He opened the Law, they stood all straight up. So Esdras blessed the LORD GOD (YAH) Most High, the God of Hosts, Almighty.” In Tobit 3:11 mentions “Then She prayed toward the window, and said, ‘Blessed art thou, O LORD (YAH) My GOD, and thine holy and glorious name is blessed and honorable forever: let all thy works praise thee forever.’” In Tobit 4:19 mentions “Bless the LORD (YAH) thy GOD always, and desire of Him that thy ways may be directed, and that all thy paths and </w:t>
      </w:r>
      <w:r w:rsidRPr="009B2444">
        <w:rPr>
          <w:sz w:val="24"/>
          <w:szCs w:val="24"/>
        </w:rPr>
        <w:lastRenderedPageBreak/>
        <w:t xml:space="preserve">counsels may prosper: for every Nation (Law) has not counsel, but the LORD (YAH) Himself gives all good things, and He humbles who He will, now therefore, My Son, remember My commandments, neither let them be put out of thy mind.” In Tobit 8:5 states “Then began Tobias to say, ‘Blessed art thou, O God of Our Fathers, and blessed is thy holy and glorious name forever, let the Heavens bless thee, and all thy Creatures.’” In Tobit 11:14 declares “And He wept, and said, ‘Blessed art thou, O God, and blessed is thy name forever, and blessed are all thine Holy Angels (Lords). May His holy name be blessed” In Tobit 11:17 mentions “But Tobias gave thanks before them, because God had mercy on Him. And when He came near to Sara His Daughter in Law, He blessed Her, saying, ‘Thou art welcome, Daughter: God be blessed, which has brought thee unto Us, and blessed be thy Father and Mother.” In Tobit 12:6 says “Then He took them both apart, and said unto them, ‘Bless God, praise Him, and magnify Him, and praise Him for the things which He has done unto You in the sight of all that live. It is good to praise God, and exalt His name, and honorably to show forth the works of God, therefore be not slack to praise Him.’” In Tobit 13:1 states “The Tobit wrote a prayer of rejoicing, and said, ‘Blessed be God that lives forever, and blessed be His kingdom.” In Tobit 13:13 says “Rejoice and be glad for the children of the just: for they shall be gathered together, and shall bless the LORD (YAH) of the just.” In Tobit 13:15 states “Let My Soul bless the LORD (YAH), the great King.” In Tobit 13:18 says “And all Her streets shall say, ‘Alleluia,’ and they shall praise Him, saying, ‘Blessed be God, which has extolled it forever.” In Judith 13:17 declares “Then all the people were wonderfully astonished, and bowed themselves, and worshipped God, and said with one accord, ‘Blessed be thou, O Our God, which has this day brought to nought (humiliation) the Enemies of thy people.” In Judith 13:18 declares “The said Uzziah unto </w:t>
      </w:r>
      <w:r w:rsidRPr="009B2444">
        <w:rPr>
          <w:sz w:val="24"/>
          <w:szCs w:val="24"/>
        </w:rPr>
        <w:lastRenderedPageBreak/>
        <w:t xml:space="preserve">Her, O Daughter, blessed art thou of the Most High God above all the Women upon the Earth, and blessed be the LORD GOD (YAH), which has created the Heavens and the Earth, which has directed thee to the cutting off of the head of the Chief of Our Enemies.’” In Judith 15:10 says “Thou has done all these things by thing hand: thou has done much good to Israel, and God is pleased therewith: blessed be thou of the Almighty LORD (YAH) forevermore. And all the people said, ‘So be it.’” In Sirach 39:14 states “And give Ye a sweet savor as frankincense, and flourish as a lily, send forth a smell, and sing a song of praise, bless the LORD (YAH) in all His works.” In Sirach 39:35 says “And therefore praise Ye the LORD (YAH) with the whole heart and mouth, and bless the name of the LORD (YAH).” In Sirach 50:22 says “Now therefore bless Ye the God of all, which only does wondrous things everywhere, which exalts Our days from the womb, and deals with Us according to Him mercy.”  In Sirach 50:29 states “For if He do them, He shall be strong to all things: for the light of the LORD (YAH) leads Him, who gives wisdom to the Godly. Blessed be the name of the LORD (YAH) forever.” In the Song of the Three Jews 1 says “And they walked in the midst of the fire, praising God, and blessing the LORD (YAH).” In the Song of the Three Jews 3 states “Blessed art thou, O LORD God (YAH) of Our Fathers: thy name is worthy to be praised and glorified forevermore.” In the Song of the Three Jews 28 declares “Then the three, as out of one mouth, praised, glorified, and blessed, God in the furnace…”  In the Song of the Three Jews 29 mentions “Blessed art thou, O LORD GOD (YAH) of Our Fathers: and to be praised and exalted above all forever.” In the Song of the Three Jews 30 tells us “And blessed is thy glorious and holy name: and to be praised and exalted above all forever.” In the Song of the Three Jews 31 says “Blessed art thou in the temple of thine holy glory: and to be praised and glorified above all forever.” In the Song of the Three Jews 32 states </w:t>
      </w:r>
      <w:r w:rsidRPr="009B2444">
        <w:rPr>
          <w:sz w:val="24"/>
          <w:szCs w:val="24"/>
        </w:rPr>
        <w:lastRenderedPageBreak/>
        <w:t xml:space="preserve">“Blessed art thou that behold the depths, and sits upon the Cherubim’s: and to be praised and exalted above all forever.” In the Song of Three Jews 33 mentions “Blessed art thou on the glorious throne of thy Kingdom, and to be praised and glorified above all forever.” In the Song of Three Jews 34 declares “Blessed art thou in the firmament of Heaven: and above all to be praised and glorified forever.” In the Song of Three Jews 35 says “O all Ye works of the LORD (YAH), bless Ye the LORD (YAH): praise and exalt Him above all forever.” In the Song of the Three Jews 36 mentions “O Ye Heavens, bless Ye the LORD (YAH): praise and exalt Him above all forever.” In the Song of the Three Jews 37 states “O Ye Angels (Lords) of the LORD (YAH), bless Ye the LORD (YAH): praise and exalt Him above all forever.” In the Song of the Three Jews 38 mentions “O all Ye waters that be above the Heaven, bless Ye the LORD (YAH): praise and exalt Him above all forever.” In the Song of the Three Jews 39 says “O all Ye powers of the LORD (YAH), bless Ye the LORD (YAH): praise and exalt Him above all forever.” In the Song of the Three Jews 40 states “O Ye sun and moon, bless Ye the LORD (YAH): praise and exalt Him above all forever.” In the Song of the Three Jews 41 declares “O Ye stars of Heaven, bless Ye the LORD (YAH): praise and exalt Him above all forever.” In the Song of the Three Jews 42 mentions “O every shower and dew, bless Ye the LORD (YAH): praise and exalt Him above all forever.” In the Song of the Three Jews 43 states “O all Ye winds, bless Ye the LORD (YAH): praise and exalt Him above all forever.” In the Song of the Three Jews 44 says “O Ye fire and heat, bless Ye the LORD (YAH): praise and exalt Him above all forever.” In the Song of the Three Jews 45 declares “O Ye winter and summer, bless Ye the LORD (YAH): praise and exalt Him above all forever.” In the Song of the Three Jews 46 tells us “O Ye dews and storms of snow, bless Ye the LORD (YAH): praise and exalt Him above all forever.” In the Song of the Three Jews 47 says “O Ye nights and </w:t>
      </w:r>
      <w:r w:rsidRPr="009B2444">
        <w:rPr>
          <w:sz w:val="24"/>
          <w:szCs w:val="24"/>
        </w:rPr>
        <w:lastRenderedPageBreak/>
        <w:t xml:space="preserve">days, bless ye the LORD (YAH): bless and exalt Him above all forever.” In the Song of the Three Jews 48 mentions “O Ye light and darkness, bless Ye the LORD (YAH): praise and exalt Him above all forever.” In the Song of the Three Jews 49 declares “O Ye ice and cold, bless Ye the LORD (YAH): praise and exalt Him above all forever.” In the Song of the Three Jews 50 states “O Ye frost and snow, bless Ye the LORD (YAH): praise and exalt Him above all forever.” In the Song of the Three Jews 51 says “O Ye lightning’s and clouds, bless Ye the LORD (YAH): praise and exalt Him above all forever.” In the Song of the Three Jews 52 mentions “O let the Earth bless the LORD (YAH): praise and exalt Him above all forever.” In the Song of the Three Jews 53 says “O Ye mountains and little hills, bless Ye the LORD (YAH): praise and exalt Him above all forever.” In the Song of the Three Jews 54 states “O all Ye things that grow in the Earth, bless Ye the LORD (YAH): praise and exalt Him above all forever.” In the Song of the Three Jews 55 says “O Ye seas &amp; rivers, bless Ye the LORD: praise and exalt Him above all forever.” In the Song of the Three Jews 56 states “O You springs, sing praise to Him and exalt Him above all forever.” In the Song of the Three Jews 57 declares “O Ye whales, and all that move in the waters, bless Ye the LORD (YAH): praise and exalt Him above all forever.” In the Song of the Three Jews 58 mentions “O all Ye fowls of the air, bless Ye the LORD (YAH): praise and exalt Him above all forever.” In the Song of the Three Jews 59 tells us “O all Ye beasts and cattle, bless Ye the LORD (YAH): praise and exalt Him above all forever.” In the Song of the Three Jews 60 says “O Ye Children of Men, bless Ye the LORD (YAH): praise and exalt Him above all forever.” In the Song of the Three Jews 61 states “O Israel, bless Ye the LORD (YAH): praise and exalt Him above all forever.” In the Song of the Three Jews 62 declares “O Ye Priests of the LORD (YAH), bless Ye the LORD (YAH): praise and exalt Him above all forever.” In the Song of the Three Jews 63 </w:t>
      </w:r>
      <w:r w:rsidRPr="009B2444">
        <w:rPr>
          <w:sz w:val="24"/>
          <w:szCs w:val="24"/>
        </w:rPr>
        <w:lastRenderedPageBreak/>
        <w:t>mentions “O Ye Servants of the LORD (YAH), bless Ye the LORD (YAH): praise and exalt Him above all forever.” In the Song of the Three Jews 64 tells us “O Ye Spirits and Souls of the righteous, bless Ye the LORD (YAH): praise and exalt Him above all forever.” In the Song of the Three Jews 65 mentions “O Ye holy and humble Men of heart, bless Ye the LORD (YAH): praise and exalt Him above all forever.” In the Song of the Three Jews 66 says “O Hananiah, Azariah and Mishael, bless Ye the LORD (YAH): praise and exalt Him above all forever: for He has delivered Us from Hell, and saved Us from the hand of death, and delivered Us out of the midst of the furnace and burning flame: even out of the midst of the fire has He delivered Us.” In the Song of the Three Jews 68 states “O all Ye that worship the LORD, bless the GOD (YAH) of Gods, praise Him, and give Him thanks: for His mercy endure forever.” In 1</w:t>
      </w:r>
      <w:r w:rsidRPr="009B2444">
        <w:rPr>
          <w:sz w:val="24"/>
          <w:szCs w:val="24"/>
          <w:vertAlign w:val="superscript"/>
        </w:rPr>
        <w:t>st</w:t>
      </w:r>
      <w:r w:rsidRPr="009B2444">
        <w:rPr>
          <w:sz w:val="24"/>
          <w:szCs w:val="24"/>
        </w:rPr>
        <w:t xml:space="preserve"> Maccabees 4:30 says “And when He saw that Mighty Army, He prayed and said, ‘Blessed art thou, O Savoir of Israel, who did quell the violence of the mighty Man be the hand of thy servant David, and gave the Host of Strangers into the hands of Jonathan the Son of Saul, and His armor-bearer…’” In 2</w:t>
      </w:r>
      <w:r w:rsidRPr="009B2444">
        <w:rPr>
          <w:sz w:val="24"/>
          <w:szCs w:val="24"/>
          <w:vertAlign w:val="superscript"/>
        </w:rPr>
        <w:t>nd</w:t>
      </w:r>
      <w:r w:rsidRPr="009B2444">
        <w:rPr>
          <w:sz w:val="24"/>
          <w:szCs w:val="24"/>
        </w:rPr>
        <w:t xml:space="preserve"> Maccabees 1:17 declares “Blessed be our God in all things, who has delivered up the ungodly.” In Matthew 21:9 it mentions “…Hosanna to the Son of David! Blessed is He who comes in the name of the LORD! Hosanna in the Highest!” Also similar scriptures are in Matthew 23:39; Mark 11:9-10; John 12:13 &amp; Luke 13:35; 19:38. In Romans 1:25 states “…who exchanged the truth of God for the lie, and worshipped and served the Creature rather than the Creator, who is blessed forever. Amen.” In Romans 9:5 says “…of whom are the Fathers and from whom, according to the flesh, Christ came, who is over all (Fathers), the eternally blessed God. Amen.” In 1</w:t>
      </w:r>
      <w:r w:rsidRPr="009B2444">
        <w:rPr>
          <w:sz w:val="24"/>
          <w:szCs w:val="24"/>
          <w:vertAlign w:val="superscript"/>
        </w:rPr>
        <w:t>st</w:t>
      </w:r>
      <w:r w:rsidRPr="009B2444">
        <w:rPr>
          <w:sz w:val="24"/>
          <w:szCs w:val="24"/>
        </w:rPr>
        <w:t xml:space="preserve"> Timothy 1:11 declares “…according to the glorious Gospel of the blessed God which was committed to My trust.” In 1</w:t>
      </w:r>
      <w:r w:rsidRPr="009B2444">
        <w:rPr>
          <w:sz w:val="24"/>
          <w:szCs w:val="24"/>
          <w:vertAlign w:val="superscript"/>
        </w:rPr>
        <w:t>st</w:t>
      </w:r>
      <w:r w:rsidRPr="009B2444">
        <w:rPr>
          <w:sz w:val="24"/>
          <w:szCs w:val="24"/>
        </w:rPr>
        <w:t xml:space="preserve"> Timothy 6:15 says “…which He will manifest in His own time, He </w:t>
      </w:r>
      <w:r w:rsidRPr="009B2444">
        <w:rPr>
          <w:sz w:val="24"/>
          <w:szCs w:val="24"/>
        </w:rPr>
        <w:lastRenderedPageBreak/>
        <w:t xml:space="preserve">who is the blessed and only Potentate, the KING (YAH) of Kings and LORD (YAH) of Lords.” In Revelation 5:13 tells us “And every Creature which is in Heaven and on the Earth and under the Earth and such as are in the sea, and all that are in them, I heard saying: ‘Blessing…be to Him who sits in the Throne, and to the Lamb, forever and ever!’” Also a similar scripture is in Revelation 7:12. In Luke 1:68 says “Blessed is the LORD GOD (YAH) of Israel, for He has visited and redeemed His people.”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BLESSED FATHER STEPHEN OUR LORD OF THE LORD JESUS CHRIST &amp; THE BLESSED MOTHER BARBARA OF THE LADY VIRGIN MARY</w:t>
      </w:r>
    </w:p>
    <w:p w:rsidR="00635528" w:rsidRPr="009B2444" w:rsidRDefault="00635528" w:rsidP="00635528">
      <w:pPr>
        <w:tabs>
          <w:tab w:val="left" w:pos="5130"/>
        </w:tabs>
        <w:spacing w:line="480" w:lineRule="auto"/>
        <w:jc w:val="both"/>
        <w:rPr>
          <w:sz w:val="24"/>
          <w:szCs w:val="24"/>
        </w:rPr>
      </w:pPr>
      <w:r w:rsidRPr="009B2444">
        <w:rPr>
          <w:sz w:val="24"/>
          <w:szCs w:val="24"/>
        </w:rPr>
        <w:t>In 1</w:t>
      </w:r>
      <w:r w:rsidRPr="009B2444">
        <w:rPr>
          <w:sz w:val="24"/>
          <w:szCs w:val="24"/>
          <w:vertAlign w:val="superscript"/>
        </w:rPr>
        <w:t>st</w:t>
      </w:r>
      <w:r w:rsidRPr="009B2444">
        <w:rPr>
          <w:sz w:val="24"/>
          <w:szCs w:val="24"/>
        </w:rPr>
        <w:t xml:space="preserve"> Chronicles 29:10 mentions “Therefore David blessed the LORD (STEPHEN) before all the assembly, And David said, ‘Blessed are You, LORD GOD (STEPHEN) of Israel, our Father (Stephen), forever and ever.” In 2</w:t>
      </w:r>
      <w:r w:rsidRPr="009B2444">
        <w:rPr>
          <w:sz w:val="24"/>
          <w:szCs w:val="24"/>
          <w:vertAlign w:val="superscript"/>
        </w:rPr>
        <w:t>nd</w:t>
      </w:r>
      <w:r w:rsidRPr="009B2444">
        <w:rPr>
          <w:sz w:val="24"/>
          <w:szCs w:val="24"/>
        </w:rPr>
        <w:t xml:space="preserve"> Chronicles 2:12 states “Hiram also said: Blessed be the LORD GOD (YAH) of Israel, who made Heaven and Earth, for He has given King David a Wise Son, endowed with prudence and understanding who will build a temple for the LORD (to the FATHER STEPHEN called Zion in the Kingdom of Lordship that will never be destroyed for 7 years to build that cost $576,000,000,000.00 billion in 100,000 gold talents &amp; $384,000,000,000.00 billion in 1 million silver talents which in tithing is $960,000,000,000,000.00 trillion &amp; the Father Stephen’s body is 202,000,000,000,000,000,000 years old in gold in Leviticus 27:3; 1</w:t>
      </w:r>
      <w:r w:rsidRPr="009B2444">
        <w:rPr>
          <w:sz w:val="24"/>
          <w:szCs w:val="24"/>
          <w:vertAlign w:val="superscript"/>
        </w:rPr>
        <w:t>st</w:t>
      </w:r>
      <w:r w:rsidRPr="009B2444">
        <w:rPr>
          <w:sz w:val="24"/>
          <w:szCs w:val="24"/>
        </w:rPr>
        <w:t xml:space="preserve"> Chronicles 22:14 &amp; Acts 7:47-50) &amp; a royal house of Himself (13 years to build that cost Multi-Trillions of Dollars)!” </w:t>
      </w:r>
    </w:p>
    <w:p w:rsidR="00635528" w:rsidRPr="009B2444" w:rsidRDefault="00635528" w:rsidP="00635528">
      <w:pPr>
        <w:jc w:val="center"/>
        <w:rPr>
          <w:b/>
          <w:sz w:val="24"/>
          <w:szCs w:val="24"/>
        </w:rPr>
      </w:pPr>
      <w:r w:rsidRPr="009B2444">
        <w:rPr>
          <w:b/>
          <w:sz w:val="24"/>
          <w:szCs w:val="24"/>
        </w:rPr>
        <w:t>THE TRULY FAITHFUL OF THE FATHER STEPHEN IS 1 TO 10,000 POSITIONS IN JUDE 14-15</w:t>
      </w:r>
    </w:p>
    <w:p w:rsidR="00635528" w:rsidRPr="009B2444" w:rsidRDefault="00635528" w:rsidP="00635528">
      <w:pPr>
        <w:spacing w:line="480" w:lineRule="auto"/>
        <w:jc w:val="both"/>
        <w:rPr>
          <w:sz w:val="24"/>
          <w:szCs w:val="24"/>
        </w:rPr>
      </w:pPr>
      <w:r w:rsidRPr="009B2444">
        <w:rPr>
          <w:sz w:val="24"/>
          <w:szCs w:val="24"/>
        </w:rPr>
        <w:lastRenderedPageBreak/>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B2444">
        <w:rPr>
          <w:sz w:val="24"/>
          <w:szCs w:val="24"/>
          <w:vertAlign w:val="superscript"/>
        </w:rPr>
        <w:t>nd</w:t>
      </w:r>
      <w:r w:rsidRPr="009B2444">
        <w:rPr>
          <w:sz w:val="24"/>
          <w:szCs w:val="24"/>
        </w:rPr>
        <w:t xml:space="preserve"> Timothy 2:20. The Precious Stones of the Father Stephen’s Crown is in Zechariah 9:16. The Lively Stones of the Father Stephen is in 1</w:t>
      </w:r>
      <w:r w:rsidRPr="009B2444">
        <w:rPr>
          <w:sz w:val="24"/>
          <w:szCs w:val="24"/>
          <w:vertAlign w:val="superscript"/>
        </w:rPr>
        <w:t>st</w:t>
      </w:r>
      <w:r w:rsidRPr="009B2444">
        <w:rPr>
          <w:sz w:val="24"/>
          <w:szCs w:val="24"/>
        </w:rPr>
        <w:t xml:space="preserve"> Peter 2:5. The True Babes of the Father Stephen is in Matthew 11:25 &amp; 1</w:t>
      </w:r>
      <w:r w:rsidRPr="009B2444">
        <w:rPr>
          <w:sz w:val="24"/>
          <w:szCs w:val="24"/>
          <w:vertAlign w:val="superscript"/>
        </w:rPr>
        <w:t>st</w:t>
      </w:r>
      <w:r w:rsidRPr="009B2444">
        <w:rPr>
          <w:sz w:val="24"/>
          <w:szCs w:val="24"/>
        </w:rPr>
        <w:t xml:space="preserve"> Peter 2:2. The Little Children of the Father Stephen is in Matthew 18:3 &amp; 1</w:t>
      </w:r>
      <w:r w:rsidRPr="009B2444">
        <w:rPr>
          <w:sz w:val="24"/>
          <w:szCs w:val="24"/>
          <w:vertAlign w:val="superscript"/>
        </w:rPr>
        <w:t>st</w:t>
      </w:r>
      <w:r w:rsidRPr="009B2444">
        <w:rPr>
          <w:sz w:val="24"/>
          <w:szCs w:val="24"/>
        </w:rPr>
        <w:t xml:space="preserve"> Corinthians 14:20. The Obedient Children of the Father Stephen is in 1</w:t>
      </w:r>
      <w:r w:rsidRPr="009B2444">
        <w:rPr>
          <w:sz w:val="24"/>
          <w:szCs w:val="24"/>
          <w:vertAlign w:val="superscript"/>
        </w:rPr>
        <w:t>st</w:t>
      </w:r>
      <w:r w:rsidRPr="009B2444">
        <w:rPr>
          <w:sz w:val="24"/>
          <w:szCs w:val="24"/>
        </w:rPr>
        <w:t xml:space="preserve"> Peter 1:14. The Members of the Father Stephen’s Body is in 1</w:t>
      </w:r>
      <w:r w:rsidRPr="009B2444">
        <w:rPr>
          <w:sz w:val="24"/>
          <w:szCs w:val="24"/>
          <w:vertAlign w:val="superscript"/>
        </w:rPr>
        <w:t xml:space="preserve">st </w:t>
      </w:r>
      <w:r w:rsidRPr="009B2444">
        <w:rPr>
          <w:sz w:val="24"/>
          <w:szCs w:val="24"/>
        </w:rPr>
        <w:t>Corinthians 12:20, 27. The Good Soldiers of the Father Stephen is in 2</w:t>
      </w:r>
      <w:r w:rsidRPr="009B2444">
        <w:rPr>
          <w:sz w:val="24"/>
          <w:szCs w:val="24"/>
          <w:vertAlign w:val="superscript"/>
        </w:rPr>
        <w:t>nd</w:t>
      </w:r>
      <w:r w:rsidRPr="009B2444">
        <w:rPr>
          <w:sz w:val="24"/>
          <w:szCs w:val="24"/>
        </w:rPr>
        <w:t xml:space="preserve"> Timothy 2:3. The Father Stephen’s Runners of the Body is in 1</w:t>
      </w:r>
      <w:r w:rsidRPr="009B2444">
        <w:rPr>
          <w:sz w:val="24"/>
          <w:szCs w:val="24"/>
          <w:vertAlign w:val="superscript"/>
        </w:rPr>
        <w:t>st</w:t>
      </w:r>
      <w:r w:rsidRPr="009B2444">
        <w:rPr>
          <w:sz w:val="24"/>
          <w:szCs w:val="24"/>
        </w:rPr>
        <w:t xml:space="preserve"> Corinthians 12:20, 27. The Enlisted Soldiers of the Father Stephen is in 2</w:t>
      </w:r>
      <w:r w:rsidRPr="009B2444">
        <w:rPr>
          <w:sz w:val="24"/>
          <w:szCs w:val="24"/>
          <w:vertAlign w:val="superscript"/>
        </w:rPr>
        <w:t>nd</w:t>
      </w:r>
      <w:r w:rsidRPr="009B2444">
        <w:rPr>
          <w:sz w:val="24"/>
          <w:szCs w:val="24"/>
        </w:rPr>
        <w:t xml:space="preserve"> Timothy 2:4. The Father Stephen’s Runners in a Race is in 1</w:t>
      </w:r>
      <w:r w:rsidRPr="009B2444">
        <w:rPr>
          <w:sz w:val="24"/>
          <w:szCs w:val="24"/>
          <w:vertAlign w:val="superscript"/>
        </w:rPr>
        <w:t>st</w:t>
      </w:r>
      <w:r w:rsidRPr="009B2444">
        <w:rPr>
          <w:sz w:val="24"/>
          <w:szCs w:val="24"/>
        </w:rPr>
        <w:t xml:space="preserve"> Corinthians 9:24 &amp; Hebrews 12:1. The Father Stephen’s Wrestlers is in 2</w:t>
      </w:r>
      <w:r w:rsidRPr="009B2444">
        <w:rPr>
          <w:sz w:val="24"/>
          <w:szCs w:val="24"/>
          <w:vertAlign w:val="superscript"/>
        </w:rPr>
        <w:t>nd</w:t>
      </w:r>
      <w:r w:rsidRPr="009B2444">
        <w:rPr>
          <w:sz w:val="24"/>
          <w:szCs w:val="24"/>
        </w:rPr>
        <w:t xml:space="preserve"> Timothy 2:5. The Good Servants of the Father Stephen is in John 15:15 &amp; Matthew 25:21. The Strangers of the Father Stephen is in 1</w:t>
      </w:r>
      <w:r w:rsidRPr="009B2444">
        <w:rPr>
          <w:sz w:val="24"/>
          <w:szCs w:val="24"/>
          <w:vertAlign w:val="superscript"/>
        </w:rPr>
        <w:t>st</w:t>
      </w:r>
      <w:r w:rsidRPr="009B2444">
        <w:rPr>
          <w:sz w:val="24"/>
          <w:szCs w:val="24"/>
        </w:rPr>
        <w:t xml:space="preserve"> Peter 2:11. The Pilgrims of the Father Stephen is in 1</w:t>
      </w:r>
      <w:r w:rsidRPr="009B2444">
        <w:rPr>
          <w:sz w:val="24"/>
          <w:szCs w:val="24"/>
          <w:vertAlign w:val="superscript"/>
        </w:rPr>
        <w:t>st</w:t>
      </w:r>
      <w:r w:rsidRPr="009B244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w:t>
      </w:r>
      <w:r w:rsidRPr="009B2444">
        <w:rPr>
          <w:sz w:val="24"/>
          <w:szCs w:val="24"/>
        </w:rPr>
        <w:lastRenderedPageBreak/>
        <w:t>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635528" w:rsidRPr="009B2444" w:rsidRDefault="00635528" w:rsidP="00635528">
      <w:pPr>
        <w:jc w:val="center"/>
        <w:rPr>
          <w:b/>
          <w:sz w:val="24"/>
          <w:szCs w:val="24"/>
        </w:rPr>
      </w:pPr>
      <w:r w:rsidRPr="009B2444">
        <w:rPr>
          <w:b/>
          <w:sz w:val="24"/>
          <w:szCs w:val="24"/>
        </w:rPr>
        <w:t>THE TRULY CHOSEN OF THE FATHER STEPHEN IS 1 TO 20,000 POSITIONS IN JUDE 14-15</w:t>
      </w:r>
    </w:p>
    <w:p w:rsidR="00635528" w:rsidRPr="009B2444" w:rsidRDefault="00635528" w:rsidP="00635528">
      <w:pPr>
        <w:spacing w:line="480" w:lineRule="auto"/>
        <w:jc w:val="both"/>
        <w:rPr>
          <w:sz w:val="24"/>
          <w:szCs w:val="24"/>
        </w:rPr>
      </w:pPr>
      <w:r w:rsidRPr="009B244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B2444">
        <w:rPr>
          <w:sz w:val="24"/>
          <w:szCs w:val="24"/>
          <w:vertAlign w:val="superscript"/>
        </w:rPr>
        <w:t>nd</w:t>
      </w:r>
      <w:r w:rsidRPr="009B244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B2444">
        <w:rPr>
          <w:sz w:val="24"/>
          <w:szCs w:val="24"/>
          <w:vertAlign w:val="superscript"/>
        </w:rPr>
        <w:t>st</w:t>
      </w:r>
      <w:r w:rsidRPr="009B2444">
        <w:rPr>
          <w:sz w:val="24"/>
          <w:szCs w:val="24"/>
        </w:rPr>
        <w:t xml:space="preserve"> Peter 2:25; Isaiah 40:11 &amp; John 10:14, 16. The Father Stephen as their True Intercessor is in Romans 8:34; Hebrews 7:25 &amp; 1</w:t>
      </w:r>
      <w:r w:rsidRPr="009B2444">
        <w:rPr>
          <w:sz w:val="24"/>
          <w:szCs w:val="24"/>
          <w:vertAlign w:val="superscript"/>
        </w:rPr>
        <w:t>st</w:t>
      </w:r>
      <w:r w:rsidRPr="009B2444">
        <w:rPr>
          <w:sz w:val="24"/>
          <w:szCs w:val="24"/>
        </w:rPr>
        <w:t xml:space="preserve"> John 2:1. The True Promises of the </w:t>
      </w:r>
      <w:r w:rsidRPr="009B2444">
        <w:rPr>
          <w:sz w:val="24"/>
          <w:szCs w:val="24"/>
        </w:rPr>
        <w:lastRenderedPageBreak/>
        <w:t>Father Stephen is in Acts 1:4; 2:33; 2</w:t>
      </w:r>
      <w:r w:rsidRPr="009B2444">
        <w:rPr>
          <w:sz w:val="24"/>
          <w:szCs w:val="24"/>
          <w:vertAlign w:val="superscript"/>
        </w:rPr>
        <w:t>nd</w:t>
      </w:r>
      <w:r w:rsidRPr="009B2444">
        <w:rPr>
          <w:sz w:val="24"/>
          <w:szCs w:val="24"/>
        </w:rPr>
        <w:t xml:space="preserve"> Corinthians 7:1, 2 &amp; 2</w:t>
      </w:r>
      <w:r w:rsidRPr="009B2444">
        <w:rPr>
          <w:sz w:val="24"/>
          <w:szCs w:val="24"/>
          <w:vertAlign w:val="superscript"/>
        </w:rPr>
        <w:t>nd</w:t>
      </w:r>
      <w:r w:rsidRPr="009B2444">
        <w:rPr>
          <w:sz w:val="24"/>
          <w:szCs w:val="24"/>
        </w:rPr>
        <w:t xml:space="preserve"> Peter 1:4. The True Possession of All Things from the Father Stephen is in John 16:13-15; 1</w:t>
      </w:r>
      <w:r w:rsidRPr="009B2444">
        <w:rPr>
          <w:sz w:val="24"/>
          <w:szCs w:val="24"/>
          <w:vertAlign w:val="superscript"/>
        </w:rPr>
        <w:t>st</w:t>
      </w:r>
      <w:r w:rsidRPr="009B2444">
        <w:rPr>
          <w:sz w:val="24"/>
          <w:szCs w:val="24"/>
        </w:rPr>
        <w:t xml:space="preserve"> Corinthians 3:21, 22. The True Working of All Things for their Good is in Romans 8:28 &amp; 2</w:t>
      </w:r>
      <w:r w:rsidRPr="009B2444">
        <w:rPr>
          <w:sz w:val="24"/>
          <w:szCs w:val="24"/>
          <w:vertAlign w:val="superscript"/>
        </w:rPr>
        <w:t>nd</w:t>
      </w:r>
      <w:r w:rsidRPr="009B244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B2444">
        <w:rPr>
          <w:sz w:val="24"/>
          <w:szCs w:val="24"/>
          <w:vertAlign w:val="superscript"/>
        </w:rPr>
        <w:t>nd</w:t>
      </w:r>
      <w:r w:rsidRPr="009B244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B2444">
        <w:rPr>
          <w:sz w:val="24"/>
          <w:szCs w:val="24"/>
          <w:vertAlign w:val="superscript"/>
        </w:rPr>
        <w:t>nd</w:t>
      </w:r>
      <w:r w:rsidRPr="009B244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B2444">
        <w:rPr>
          <w:sz w:val="24"/>
          <w:szCs w:val="24"/>
          <w:vertAlign w:val="superscript"/>
        </w:rPr>
        <w:t>nd</w:t>
      </w:r>
      <w:r w:rsidRPr="009B244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w:t>
      </w:r>
      <w:r w:rsidRPr="009B2444">
        <w:rPr>
          <w:sz w:val="24"/>
          <w:szCs w:val="24"/>
        </w:rPr>
        <w:lastRenderedPageBreak/>
        <w:t>Union in the Father Stephen Our Lord and His Son Jesus Christ is in John 17:21. The True Commitment to the Father Stephen is in Psalms 31:5; 2</w:t>
      </w:r>
      <w:r w:rsidRPr="009B2444">
        <w:rPr>
          <w:sz w:val="24"/>
          <w:szCs w:val="24"/>
          <w:vertAlign w:val="superscript"/>
        </w:rPr>
        <w:t>nd</w:t>
      </w:r>
      <w:r w:rsidRPr="009B2444">
        <w:rPr>
          <w:sz w:val="24"/>
          <w:szCs w:val="24"/>
        </w:rPr>
        <w:t xml:space="preserve"> Timothy 1:12 &amp; Acts 7:59. The True Calling upon the Father Stephen in time of trouble is in Psalms 50:15 &amp; 1</w:t>
      </w:r>
      <w:r w:rsidRPr="009B2444">
        <w:rPr>
          <w:sz w:val="24"/>
          <w:szCs w:val="24"/>
          <w:vertAlign w:val="superscript"/>
        </w:rPr>
        <w:t>st</w:t>
      </w:r>
      <w:r w:rsidRPr="009B2444">
        <w:rPr>
          <w:sz w:val="24"/>
          <w:szCs w:val="24"/>
        </w:rPr>
        <w:t xml:space="preserve"> Peter 1:17-21. The True Suffering for the Father Stephen is in 1</w:t>
      </w:r>
      <w:r w:rsidRPr="009B2444">
        <w:rPr>
          <w:sz w:val="24"/>
          <w:szCs w:val="24"/>
          <w:vertAlign w:val="superscript"/>
        </w:rPr>
        <w:t>st</w:t>
      </w:r>
      <w:r w:rsidRPr="009B244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635528" w:rsidRPr="009B2444" w:rsidRDefault="00635528" w:rsidP="00635528">
      <w:pPr>
        <w:jc w:val="center"/>
        <w:rPr>
          <w:b/>
          <w:sz w:val="24"/>
          <w:szCs w:val="24"/>
        </w:rPr>
      </w:pPr>
      <w:r w:rsidRPr="009B2444">
        <w:rPr>
          <w:b/>
          <w:sz w:val="24"/>
          <w:szCs w:val="24"/>
        </w:rPr>
        <w:t>THE TRULY CALLED OF THE FATHER STEPHEN IS 1 TO 144,000 POSITIONS IN REVELATION 7:4-8</w:t>
      </w:r>
    </w:p>
    <w:p w:rsidR="00635528" w:rsidRPr="009B2444" w:rsidRDefault="00635528" w:rsidP="00635528">
      <w:pPr>
        <w:spacing w:line="480" w:lineRule="auto"/>
        <w:jc w:val="both"/>
        <w:rPr>
          <w:sz w:val="24"/>
          <w:szCs w:val="24"/>
        </w:rPr>
      </w:pPr>
      <w:r w:rsidRPr="009B2444">
        <w:rPr>
          <w:sz w:val="24"/>
          <w:szCs w:val="24"/>
        </w:rPr>
        <w:t>The Titles and Names of the Saints (Lords) is as follows: The Believers of the Father Stephen is in 1</w:t>
      </w:r>
      <w:r w:rsidRPr="009B2444">
        <w:rPr>
          <w:sz w:val="24"/>
          <w:szCs w:val="24"/>
          <w:vertAlign w:val="superscript"/>
        </w:rPr>
        <w:t>st</w:t>
      </w:r>
      <w:r w:rsidRPr="009B2444">
        <w:rPr>
          <w:sz w:val="24"/>
          <w:szCs w:val="24"/>
        </w:rPr>
        <w:t xml:space="preserve"> Timothy 4:12 &amp; Acts 5:14. The Beloved of the Father Stephen is in Romans 1:7. The Beloved Children of the Father Stephen is in 1</w:t>
      </w:r>
      <w:r w:rsidRPr="009B2444">
        <w:rPr>
          <w:sz w:val="24"/>
          <w:szCs w:val="24"/>
          <w:vertAlign w:val="superscript"/>
        </w:rPr>
        <w:t>st</w:t>
      </w:r>
      <w:r w:rsidRPr="009B244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B2444">
        <w:rPr>
          <w:sz w:val="24"/>
          <w:szCs w:val="24"/>
          <w:vertAlign w:val="superscript"/>
        </w:rPr>
        <w:t>st</w:t>
      </w:r>
      <w:r w:rsidRPr="009B244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w:t>
      </w:r>
      <w:r w:rsidRPr="009B2444">
        <w:rPr>
          <w:sz w:val="24"/>
          <w:szCs w:val="24"/>
        </w:rPr>
        <w:lastRenderedPageBreak/>
        <w:t>The Children of the Father Stephen’s Bride-Chamber is in Matthew 9:15. The Children of Father Stephen’s Light is in Luke 16:8; James 1:17; Ephesians 5:8 &amp; 1</w:t>
      </w:r>
      <w:r w:rsidRPr="009B2444">
        <w:rPr>
          <w:sz w:val="24"/>
          <w:szCs w:val="24"/>
          <w:vertAlign w:val="superscript"/>
        </w:rPr>
        <w:t>st</w:t>
      </w:r>
      <w:r w:rsidRPr="009B2444">
        <w:rPr>
          <w:sz w:val="24"/>
          <w:szCs w:val="24"/>
        </w:rPr>
        <w:t xml:space="preserve"> Thessalonians 5:5. The Children of the Father Stephen’s Day or Hour is in Acts 1:7; Zechariah 14:7; Mark 13:32-37; Luke 12:35-40; Matthew 24:36-44; 1</w:t>
      </w:r>
      <w:r w:rsidRPr="009B2444">
        <w:rPr>
          <w:sz w:val="24"/>
          <w:szCs w:val="24"/>
          <w:vertAlign w:val="superscript"/>
        </w:rPr>
        <w:t>st</w:t>
      </w:r>
      <w:r w:rsidRPr="009B2444">
        <w:rPr>
          <w:sz w:val="24"/>
          <w:szCs w:val="24"/>
        </w:rPr>
        <w:t xml:space="preserve"> Thessalonians 5:5. The Children of the Father Stephen’s Resurrection is in Luke 20:36. The Father Stephen’s Chosen Generation is in 1</w:t>
      </w:r>
      <w:r w:rsidRPr="009B2444">
        <w:rPr>
          <w:sz w:val="24"/>
          <w:szCs w:val="24"/>
          <w:vertAlign w:val="superscript"/>
        </w:rPr>
        <w:t>st</w:t>
      </w:r>
      <w:r w:rsidRPr="009B2444">
        <w:rPr>
          <w:sz w:val="24"/>
          <w:szCs w:val="24"/>
        </w:rPr>
        <w:t xml:space="preserve"> Peter 2:9. The Chosen Ones of the Father Stephen is in 1</w:t>
      </w:r>
      <w:r w:rsidRPr="009B2444">
        <w:rPr>
          <w:sz w:val="24"/>
          <w:szCs w:val="24"/>
          <w:vertAlign w:val="superscript"/>
        </w:rPr>
        <w:t>st</w:t>
      </w:r>
      <w:r w:rsidRPr="009B244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B2444">
        <w:rPr>
          <w:sz w:val="24"/>
          <w:szCs w:val="24"/>
          <w:vertAlign w:val="superscript"/>
        </w:rPr>
        <w:t>nd</w:t>
      </w:r>
      <w:r w:rsidRPr="009B244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B2444">
        <w:rPr>
          <w:sz w:val="24"/>
          <w:szCs w:val="24"/>
          <w:vertAlign w:val="superscript"/>
        </w:rPr>
        <w:t>nd</w:t>
      </w:r>
      <w:r w:rsidRPr="009B2444">
        <w:rPr>
          <w:sz w:val="24"/>
          <w:szCs w:val="24"/>
        </w:rPr>
        <w:t xml:space="preserve"> Chronicles 20:7 &amp; James 2:23. The Friends of the Father Stephen as the Christ is in John 15:15. The Godly Ones of the Father Stephen is in Psalms 4:3 &amp; 2</w:t>
      </w:r>
      <w:r w:rsidRPr="009B2444">
        <w:rPr>
          <w:sz w:val="24"/>
          <w:szCs w:val="24"/>
          <w:vertAlign w:val="superscript"/>
        </w:rPr>
        <w:t>nd</w:t>
      </w:r>
      <w:r w:rsidRPr="009B2444">
        <w:rPr>
          <w:sz w:val="24"/>
          <w:szCs w:val="24"/>
        </w:rPr>
        <w:t xml:space="preserve"> Peter 2:9. The Heirs of God the Father Stephen is in Romans 8:17 &amp; Galatians 4:7. The Heirs of the Grace of the Father Stephen‘s Life is in 1</w:t>
      </w:r>
      <w:r w:rsidRPr="009B2444">
        <w:rPr>
          <w:sz w:val="24"/>
          <w:szCs w:val="24"/>
          <w:vertAlign w:val="superscript"/>
        </w:rPr>
        <w:t>st</w:t>
      </w:r>
      <w:r w:rsidRPr="009B244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B2444">
        <w:rPr>
          <w:sz w:val="24"/>
          <w:szCs w:val="24"/>
          <w:vertAlign w:val="superscript"/>
        </w:rPr>
        <w:t>st</w:t>
      </w:r>
      <w:r w:rsidRPr="009B2444">
        <w:rPr>
          <w:sz w:val="24"/>
          <w:szCs w:val="24"/>
        </w:rPr>
        <w:t xml:space="preserve"> Thessalonians 5:27 &amp; Hebrews 3:1. The Holy Nation of the Father Stephen is in Exodus 19:6 &amp; 1</w:t>
      </w:r>
      <w:r w:rsidRPr="009B2444">
        <w:rPr>
          <w:sz w:val="24"/>
          <w:szCs w:val="24"/>
          <w:vertAlign w:val="superscript"/>
        </w:rPr>
        <w:t>st</w:t>
      </w:r>
      <w:r w:rsidRPr="009B2444">
        <w:rPr>
          <w:sz w:val="24"/>
          <w:szCs w:val="24"/>
        </w:rPr>
        <w:t xml:space="preserve"> Peter 2:9. </w:t>
      </w:r>
      <w:r w:rsidRPr="009B2444">
        <w:rPr>
          <w:sz w:val="24"/>
          <w:szCs w:val="24"/>
        </w:rPr>
        <w:lastRenderedPageBreak/>
        <w:t>The Holy People of the Father Stephen is in 1</w:t>
      </w:r>
      <w:r w:rsidRPr="009B2444">
        <w:rPr>
          <w:sz w:val="24"/>
          <w:szCs w:val="24"/>
          <w:vertAlign w:val="superscript"/>
        </w:rPr>
        <w:t>st</w:t>
      </w:r>
      <w:r w:rsidRPr="009B2444">
        <w:rPr>
          <w:sz w:val="24"/>
          <w:szCs w:val="24"/>
        </w:rPr>
        <w:t xml:space="preserve"> Peter 2:9; Deuteronomy 26:19 &amp; Isaiah 62:12. The Holy Priesthood of the Father Stephen is in 1</w:t>
      </w:r>
      <w:r w:rsidRPr="009B2444">
        <w:rPr>
          <w:sz w:val="24"/>
          <w:szCs w:val="24"/>
          <w:vertAlign w:val="superscript"/>
        </w:rPr>
        <w:t>st</w:t>
      </w:r>
      <w:r w:rsidRPr="009B2444">
        <w:rPr>
          <w:sz w:val="24"/>
          <w:szCs w:val="24"/>
        </w:rPr>
        <w:t xml:space="preserve"> Peter 2:5, 9. The Royal Priesthood of the Father Stephen is in 1</w:t>
      </w:r>
      <w:r w:rsidRPr="009B2444">
        <w:rPr>
          <w:sz w:val="24"/>
          <w:szCs w:val="24"/>
          <w:vertAlign w:val="superscript"/>
        </w:rPr>
        <w:t>st</w:t>
      </w:r>
      <w:r w:rsidRPr="009B244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B2444">
        <w:rPr>
          <w:sz w:val="24"/>
          <w:szCs w:val="24"/>
          <w:vertAlign w:val="superscript"/>
        </w:rPr>
        <w:t>st</w:t>
      </w:r>
      <w:r w:rsidRPr="009B2444">
        <w:rPr>
          <w:sz w:val="24"/>
          <w:szCs w:val="24"/>
        </w:rPr>
        <w:t xml:space="preserve"> John 2:1. The Babes of the Father Stephen is in Matthew 11:25. The Lively Stones of the Father Stephen is in 1</w:t>
      </w:r>
      <w:r w:rsidRPr="009B2444">
        <w:rPr>
          <w:sz w:val="24"/>
          <w:szCs w:val="24"/>
          <w:vertAlign w:val="superscript"/>
        </w:rPr>
        <w:t>st</w:t>
      </w:r>
      <w:r w:rsidRPr="009B2444">
        <w:rPr>
          <w:sz w:val="24"/>
          <w:szCs w:val="24"/>
        </w:rPr>
        <w:t xml:space="preserve"> Peter 2:5. The Members of the Father Stephen is in 1</w:t>
      </w:r>
      <w:r w:rsidRPr="009B2444">
        <w:rPr>
          <w:sz w:val="24"/>
          <w:szCs w:val="24"/>
          <w:vertAlign w:val="superscript"/>
        </w:rPr>
        <w:t>st</w:t>
      </w:r>
      <w:r w:rsidRPr="009B2444">
        <w:rPr>
          <w:sz w:val="24"/>
          <w:szCs w:val="24"/>
        </w:rPr>
        <w:t xml:space="preserve"> Corinthians 6:15 &amp; Ephesians 5:30. The True Men of the Father Stephen is in Deuteronomy 33:1; 1</w:t>
      </w:r>
      <w:r w:rsidRPr="009B2444">
        <w:rPr>
          <w:sz w:val="24"/>
          <w:szCs w:val="24"/>
          <w:vertAlign w:val="superscript"/>
        </w:rPr>
        <w:t>st</w:t>
      </w:r>
      <w:r w:rsidRPr="009B2444">
        <w:rPr>
          <w:sz w:val="24"/>
          <w:szCs w:val="24"/>
        </w:rPr>
        <w:t xml:space="preserve"> Timothy 6:11 &amp; 2</w:t>
      </w:r>
      <w:r w:rsidRPr="009B2444">
        <w:rPr>
          <w:sz w:val="24"/>
          <w:szCs w:val="24"/>
          <w:vertAlign w:val="superscript"/>
        </w:rPr>
        <w:t>nd</w:t>
      </w:r>
      <w:r w:rsidRPr="009B2444">
        <w:rPr>
          <w:sz w:val="24"/>
          <w:szCs w:val="24"/>
        </w:rPr>
        <w:t xml:space="preserve"> Timothy 3:17. The Obedient Children of the Father Stephen is in 1</w:t>
      </w:r>
      <w:r w:rsidRPr="009B2444">
        <w:rPr>
          <w:sz w:val="24"/>
          <w:szCs w:val="24"/>
          <w:vertAlign w:val="superscript"/>
        </w:rPr>
        <w:t>st</w:t>
      </w:r>
      <w:r w:rsidRPr="009B2444">
        <w:rPr>
          <w:sz w:val="24"/>
          <w:szCs w:val="24"/>
        </w:rPr>
        <w:t xml:space="preserve"> Peter 1:14. The Father Stephen’s Peculiar People is in Deuteronomy 14:2; Titus 2:14 &amp; 1</w:t>
      </w:r>
      <w:r w:rsidRPr="009B2444">
        <w:rPr>
          <w:sz w:val="24"/>
          <w:szCs w:val="24"/>
          <w:vertAlign w:val="superscript"/>
        </w:rPr>
        <w:t>st</w:t>
      </w:r>
      <w:r w:rsidRPr="009B2444">
        <w:rPr>
          <w:sz w:val="24"/>
          <w:szCs w:val="24"/>
        </w:rPr>
        <w:t xml:space="preserve"> Peter 2:9. The Father Stephen’s Special People is in Deuteronomy 14:2; Titus 2:14 &amp; 1</w:t>
      </w:r>
      <w:r w:rsidRPr="009B2444">
        <w:rPr>
          <w:sz w:val="24"/>
          <w:szCs w:val="24"/>
          <w:vertAlign w:val="superscript"/>
        </w:rPr>
        <w:t>st</w:t>
      </w:r>
      <w:r w:rsidRPr="009B2444">
        <w:rPr>
          <w:sz w:val="24"/>
          <w:szCs w:val="24"/>
        </w:rPr>
        <w:t xml:space="preserve"> Peter 2:9. The Father Stephen’s Peculiar Treasure in Exodus 19:5 &amp; Psalms 135:4. The Father Stephen’s Special Treasure is in Exodus 19:5 &amp; Psalms 135:4. The People of the Father Stephen is in Hebrews 4:9 &amp; 1</w:t>
      </w:r>
      <w:r w:rsidRPr="009B2444">
        <w:rPr>
          <w:sz w:val="24"/>
          <w:szCs w:val="24"/>
          <w:vertAlign w:val="superscript"/>
        </w:rPr>
        <w:t>st</w:t>
      </w:r>
      <w:r w:rsidRPr="009B244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w:t>
      </w:r>
      <w:r w:rsidRPr="009B2444">
        <w:rPr>
          <w:sz w:val="24"/>
          <w:szCs w:val="24"/>
        </w:rPr>
        <w:lastRenderedPageBreak/>
        <w:t>Servants of the Father Stephen is in John 15:15; 1</w:t>
      </w:r>
      <w:r w:rsidRPr="009B2444">
        <w:rPr>
          <w:sz w:val="24"/>
          <w:szCs w:val="24"/>
          <w:vertAlign w:val="superscript"/>
        </w:rPr>
        <w:t>st</w:t>
      </w:r>
      <w:r w:rsidRPr="009B244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B2444">
        <w:rPr>
          <w:sz w:val="24"/>
          <w:szCs w:val="24"/>
          <w:vertAlign w:val="superscript"/>
        </w:rPr>
        <w:t>st</w:t>
      </w:r>
      <w:r w:rsidRPr="009B2444">
        <w:rPr>
          <w:sz w:val="24"/>
          <w:szCs w:val="24"/>
        </w:rPr>
        <w:t xml:space="preserve"> John 3:1, 2. The Lord Stephen’s Freemen is in 1</w:t>
      </w:r>
      <w:r w:rsidRPr="009B2444">
        <w:rPr>
          <w:sz w:val="24"/>
          <w:szCs w:val="24"/>
          <w:vertAlign w:val="superscript"/>
        </w:rPr>
        <w:t>st</w:t>
      </w:r>
      <w:r w:rsidRPr="009B2444">
        <w:rPr>
          <w:sz w:val="24"/>
          <w:szCs w:val="24"/>
        </w:rPr>
        <w:t xml:space="preserve"> Corinthians 7:22. The Trees of the Father Stephen’s Righteousness is in Isaiah 61:3. The Father Stephen’s Vessels of Honor is in 2</w:t>
      </w:r>
      <w:r w:rsidRPr="009B2444">
        <w:rPr>
          <w:sz w:val="24"/>
          <w:szCs w:val="24"/>
          <w:vertAlign w:val="superscript"/>
        </w:rPr>
        <w:t>nd</w:t>
      </w:r>
      <w:r w:rsidRPr="009B2444">
        <w:rPr>
          <w:sz w:val="24"/>
          <w:szCs w:val="24"/>
        </w:rPr>
        <w:t xml:space="preserve"> Timothy 2:21. The Father Stephen’s Vessels of Reputation is in Acts 6:5. The Father Stephen’s Vessels of Mercy is in Romans 9:23. The True Witnesses of the Father Stephen is in Isaiah 44:8; Acts 1:8 &amp; John 5:31-47.</w:t>
      </w:r>
    </w:p>
    <w:p w:rsidR="00635528" w:rsidRPr="009B2444" w:rsidRDefault="00635528" w:rsidP="00635528">
      <w:pPr>
        <w:spacing w:line="480" w:lineRule="auto"/>
        <w:jc w:val="center"/>
        <w:rPr>
          <w:b/>
          <w:sz w:val="24"/>
          <w:szCs w:val="24"/>
        </w:rPr>
      </w:pPr>
      <w:r w:rsidRPr="009B2444">
        <w:rPr>
          <w:b/>
          <w:sz w:val="24"/>
          <w:szCs w:val="24"/>
        </w:rPr>
        <w:t>THE FAITHFULNESS OF THE FATHER STEPHEN THE TRUE SAINTLY CHRISTIAN LORD OF THE UNIVERSAL CHRISTIANITY</w:t>
      </w:r>
    </w:p>
    <w:p w:rsidR="00635528" w:rsidRPr="009B2444" w:rsidRDefault="00635528" w:rsidP="00635528">
      <w:pPr>
        <w:spacing w:line="480" w:lineRule="auto"/>
        <w:jc w:val="both"/>
        <w:rPr>
          <w:sz w:val="24"/>
          <w:szCs w:val="24"/>
        </w:rPr>
      </w:pPr>
      <w:r w:rsidRPr="009B2444">
        <w:rPr>
          <w:sz w:val="24"/>
          <w:szCs w:val="24"/>
        </w:rPr>
        <w:t>The Faithfulness of the Father Stephen: The Father Stephen’s Faithfulness is an Integral Part of His Divine Nature is in Numbers 23:19; Lamentations 3:22-23; Exodus 34:6; Deuteronomy 7:8-9; 32:4; Romans 4:21; 2</w:t>
      </w:r>
      <w:r w:rsidRPr="009B2444">
        <w:rPr>
          <w:sz w:val="24"/>
          <w:szCs w:val="24"/>
          <w:vertAlign w:val="superscript"/>
        </w:rPr>
        <w:t>nd</w:t>
      </w:r>
      <w:r w:rsidRPr="009B2444">
        <w:rPr>
          <w:sz w:val="24"/>
          <w:szCs w:val="24"/>
        </w:rPr>
        <w:t xml:space="preserve"> Timothy 2:13 &amp; Acts 6:3. The Father Stephen is Faithful to His Name and Divine Character is in 2</w:t>
      </w:r>
      <w:r w:rsidRPr="009B2444">
        <w:rPr>
          <w:sz w:val="24"/>
          <w:szCs w:val="24"/>
          <w:vertAlign w:val="superscript"/>
        </w:rPr>
        <w:t>nd</w:t>
      </w:r>
      <w:r w:rsidRPr="009B2444">
        <w:rPr>
          <w:sz w:val="24"/>
          <w:szCs w:val="24"/>
        </w:rPr>
        <w:t xml:space="preserve"> Timothy 2:13; Nehemiah 9:8; Psalms 106:8; 1</w:t>
      </w:r>
      <w:r w:rsidRPr="009B2444">
        <w:rPr>
          <w:sz w:val="24"/>
          <w:szCs w:val="24"/>
          <w:vertAlign w:val="superscript"/>
        </w:rPr>
        <w:t>st</w:t>
      </w:r>
      <w:r w:rsidRPr="009B2444">
        <w:rPr>
          <w:sz w:val="24"/>
          <w:szCs w:val="24"/>
        </w:rPr>
        <w:t xml:space="preserve"> Thessalonians 5:24 &amp; Hebrews 6:13-18. The Father Stephen’s Faithfulness is Known through His Fulfilled Promises is in Joshua 21:45; 23:14; 1</w:t>
      </w:r>
      <w:r w:rsidRPr="009B2444">
        <w:rPr>
          <w:sz w:val="24"/>
          <w:szCs w:val="24"/>
          <w:vertAlign w:val="superscript"/>
        </w:rPr>
        <w:t>st</w:t>
      </w:r>
      <w:r w:rsidRPr="009B2444">
        <w:rPr>
          <w:sz w:val="24"/>
          <w:szCs w:val="24"/>
        </w:rPr>
        <w:t xml:space="preserve"> Kings 8:56; 1</w:t>
      </w:r>
      <w:r w:rsidRPr="009B2444">
        <w:rPr>
          <w:sz w:val="24"/>
          <w:szCs w:val="24"/>
          <w:vertAlign w:val="superscript"/>
        </w:rPr>
        <w:t>st</w:t>
      </w:r>
      <w:r w:rsidRPr="009B2444">
        <w:rPr>
          <w:sz w:val="24"/>
          <w:szCs w:val="24"/>
        </w:rPr>
        <w:t xml:space="preserve"> Chronicles 16:15; Psalms 145:13; 2</w:t>
      </w:r>
      <w:r w:rsidRPr="009B2444">
        <w:rPr>
          <w:sz w:val="24"/>
          <w:szCs w:val="24"/>
          <w:vertAlign w:val="superscript"/>
        </w:rPr>
        <w:t>nd</w:t>
      </w:r>
      <w:r w:rsidRPr="009B244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B2444">
        <w:rPr>
          <w:sz w:val="24"/>
          <w:szCs w:val="24"/>
          <w:vertAlign w:val="superscript"/>
        </w:rPr>
        <w:t>nd</w:t>
      </w:r>
      <w:r w:rsidRPr="009B2444">
        <w:rPr>
          <w:sz w:val="24"/>
          <w:szCs w:val="24"/>
        </w:rPr>
        <w:t xml:space="preserve"> Samuel 7:12-13; 1</w:t>
      </w:r>
      <w:r w:rsidRPr="009B2444">
        <w:rPr>
          <w:sz w:val="24"/>
          <w:szCs w:val="24"/>
          <w:vertAlign w:val="superscript"/>
        </w:rPr>
        <w:t>st</w:t>
      </w:r>
      <w:r w:rsidRPr="009B2444">
        <w:rPr>
          <w:sz w:val="24"/>
          <w:szCs w:val="24"/>
        </w:rPr>
        <w:t xml:space="preserve"> Chronicles 17:11-12; </w:t>
      </w:r>
      <w:r w:rsidRPr="009B2444">
        <w:rPr>
          <w:sz w:val="24"/>
          <w:szCs w:val="24"/>
        </w:rPr>
        <w:lastRenderedPageBreak/>
        <w:t>2</w:t>
      </w:r>
      <w:r w:rsidRPr="009B2444">
        <w:rPr>
          <w:sz w:val="24"/>
          <w:szCs w:val="24"/>
          <w:vertAlign w:val="superscript"/>
        </w:rPr>
        <w:t>nd</w:t>
      </w:r>
      <w:r w:rsidRPr="009B2444">
        <w:rPr>
          <w:sz w:val="24"/>
          <w:szCs w:val="24"/>
        </w:rPr>
        <w:t xml:space="preserve"> Chronicles 6:7-11 &amp; 1</w:t>
      </w:r>
      <w:r w:rsidRPr="009B2444">
        <w:rPr>
          <w:sz w:val="24"/>
          <w:szCs w:val="24"/>
          <w:vertAlign w:val="superscript"/>
        </w:rPr>
        <w:t>st</w:t>
      </w:r>
      <w:r w:rsidRPr="009B2444">
        <w:rPr>
          <w:sz w:val="24"/>
          <w:szCs w:val="24"/>
        </w:rPr>
        <w:t xml:space="preserve"> Kings 8:17-21 &amp; Acts 6:2-8; 15:6-29. The Exile in Babylon is in Jeremiah 25:8-11; 52:12-16, 27; 29:10; 2</w:t>
      </w:r>
      <w:r w:rsidRPr="009B2444">
        <w:rPr>
          <w:sz w:val="24"/>
          <w:szCs w:val="24"/>
          <w:vertAlign w:val="superscript"/>
        </w:rPr>
        <w:t>nd</w:t>
      </w:r>
      <w:r w:rsidRPr="009B2444">
        <w:rPr>
          <w:sz w:val="24"/>
          <w:szCs w:val="24"/>
        </w:rPr>
        <w:t xml:space="preserve"> Kings 25:8-12; 2</w:t>
      </w:r>
      <w:r w:rsidRPr="009B2444">
        <w:rPr>
          <w:sz w:val="24"/>
          <w:szCs w:val="24"/>
          <w:vertAlign w:val="superscript"/>
        </w:rPr>
        <w:t>nd</w:t>
      </w:r>
      <w:r w:rsidRPr="009B2444">
        <w:rPr>
          <w:sz w:val="24"/>
          <w:szCs w:val="24"/>
        </w:rPr>
        <w:t xml:space="preserve"> Chronicles 36:17-21; Ezra 1:1-3; Daniel 9:2-3, 15-19 &amp; Acts 7:42-43. The Father Stephens Faithfulness is Revealed to the Faithful is in 2</w:t>
      </w:r>
      <w:r w:rsidRPr="009B2444">
        <w:rPr>
          <w:sz w:val="24"/>
          <w:szCs w:val="24"/>
          <w:vertAlign w:val="superscript"/>
        </w:rPr>
        <w:t>nd</w:t>
      </w:r>
      <w:r w:rsidRPr="009B2444">
        <w:rPr>
          <w:sz w:val="24"/>
          <w:szCs w:val="24"/>
        </w:rPr>
        <w:t xml:space="preserve"> Samuel 22:26; Galatians 3:14 &amp; Hebrews 10:23. The Father Stephen’s Faithfulness is Forever Constant is in Romans 3:3-4; Ezekiel 12:25; Habakkuk 2:3; 2</w:t>
      </w:r>
      <w:r w:rsidRPr="009B2444">
        <w:rPr>
          <w:sz w:val="24"/>
          <w:szCs w:val="24"/>
          <w:vertAlign w:val="superscript"/>
        </w:rPr>
        <w:t>nd</w:t>
      </w:r>
      <w:r w:rsidRPr="009B2444">
        <w:rPr>
          <w:sz w:val="24"/>
          <w:szCs w:val="24"/>
        </w:rPr>
        <w:t xml:space="preserve"> Timothy 2:13 &amp; Acts 6:3-8, 10; 7:1-53; 17:23-31. The Son Jesus Christ &amp; His Son Enoch (that will never die) is the Ultimate Evidence of the Father Stephen’s Faithfulness is in John 14:9-11; Romans 15:8-9; 2</w:t>
      </w:r>
      <w:r w:rsidRPr="009B2444">
        <w:rPr>
          <w:sz w:val="24"/>
          <w:szCs w:val="24"/>
          <w:vertAlign w:val="superscript"/>
        </w:rPr>
        <w:t>nd</w:t>
      </w:r>
      <w:r w:rsidRPr="009B2444">
        <w:rPr>
          <w:sz w:val="24"/>
          <w:szCs w:val="24"/>
        </w:rPr>
        <w:t xml:space="preserve"> Corinthians 1:20-22; Hebrews 3:2-6; 11:5; Revelation 1:5; 19:11; Jude 14-15; Genesis 5:23-24. </w:t>
      </w:r>
    </w:p>
    <w:p w:rsidR="00635528" w:rsidRPr="009B2444" w:rsidRDefault="00635528" w:rsidP="00635528">
      <w:pPr>
        <w:spacing w:line="480" w:lineRule="auto"/>
        <w:jc w:val="center"/>
        <w:rPr>
          <w:b/>
          <w:sz w:val="24"/>
          <w:szCs w:val="24"/>
        </w:rPr>
      </w:pPr>
      <w:r w:rsidRPr="009B2444">
        <w:rPr>
          <w:b/>
          <w:sz w:val="24"/>
          <w:szCs w:val="24"/>
        </w:rPr>
        <w:t>THE LORD ENOCH’S FAITHFULNESS</w:t>
      </w:r>
    </w:p>
    <w:p w:rsidR="00635528" w:rsidRPr="009B2444" w:rsidRDefault="00635528" w:rsidP="00635528">
      <w:pPr>
        <w:spacing w:line="480" w:lineRule="auto"/>
        <w:jc w:val="both"/>
        <w:rPr>
          <w:sz w:val="24"/>
          <w:szCs w:val="24"/>
        </w:rPr>
      </w:pPr>
      <w:r w:rsidRPr="009B2444">
        <w:rPr>
          <w:sz w:val="24"/>
          <w:szCs w:val="24"/>
        </w:rPr>
        <w:t>The white skin color Lord Enoch’s name means “</w:t>
      </w:r>
      <w:r w:rsidRPr="009B2444">
        <w:rPr>
          <w:b/>
          <w:sz w:val="24"/>
          <w:szCs w:val="24"/>
        </w:rPr>
        <w:t>Pleased God in Lordship</w:t>
      </w:r>
      <w:r w:rsidRPr="009B2444">
        <w:rPr>
          <w:sz w:val="24"/>
          <w:szCs w:val="24"/>
        </w:rPr>
        <w:t>.” The Lord Stephen Christ (Anointed Yahweh in Lordship) of the Gospel of Acts will come back in the Spirit and Power of the Lord Enoch in John 8:58. The Lord Enoch’s Kingdom last for “</w:t>
      </w:r>
      <w:r w:rsidRPr="009B2444">
        <w:rPr>
          <w:b/>
          <w:sz w:val="24"/>
          <w:szCs w:val="24"/>
        </w:rPr>
        <w:t>Multi-Trillion Year Reign</w:t>
      </w:r>
      <w:r w:rsidRPr="009B244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t>
      </w:r>
      <w:r w:rsidRPr="009B2444">
        <w:rPr>
          <w:sz w:val="24"/>
          <w:szCs w:val="24"/>
        </w:rPr>
        <w:lastRenderedPageBreak/>
        <w:t xml:space="preserve">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635528" w:rsidRPr="009B2444" w:rsidRDefault="00635528" w:rsidP="00635528">
      <w:pPr>
        <w:spacing w:line="480" w:lineRule="auto"/>
        <w:jc w:val="center"/>
        <w:rPr>
          <w:b/>
          <w:sz w:val="24"/>
          <w:szCs w:val="24"/>
        </w:rPr>
      </w:pPr>
      <w:r w:rsidRPr="009B2444">
        <w:rPr>
          <w:b/>
          <w:sz w:val="24"/>
          <w:szCs w:val="24"/>
        </w:rPr>
        <w:t>The Father Stephen’s Hope of His Trust</w:t>
      </w:r>
    </w:p>
    <w:p w:rsidR="00635528" w:rsidRPr="009B2444" w:rsidRDefault="00635528" w:rsidP="00635528">
      <w:pPr>
        <w:spacing w:line="480" w:lineRule="auto"/>
        <w:jc w:val="both"/>
        <w:rPr>
          <w:sz w:val="24"/>
          <w:szCs w:val="24"/>
        </w:rPr>
      </w:pPr>
      <w:r w:rsidRPr="009B2444">
        <w:rPr>
          <w:sz w:val="24"/>
          <w:szCs w:val="24"/>
        </w:rPr>
        <w:t>The Divine Nature of Hope: Hope that an Event will take place is in 1</w:t>
      </w:r>
      <w:r w:rsidRPr="009B2444">
        <w:rPr>
          <w:sz w:val="24"/>
          <w:szCs w:val="24"/>
          <w:vertAlign w:val="superscript"/>
        </w:rPr>
        <w:t>st</w:t>
      </w:r>
      <w:r w:rsidRPr="009B2444">
        <w:rPr>
          <w:sz w:val="24"/>
          <w:szCs w:val="24"/>
        </w:rPr>
        <w:t xml:space="preserve"> Corinthians 9:10, 15; 16:7; 2</w:t>
      </w:r>
      <w:r w:rsidRPr="009B2444">
        <w:rPr>
          <w:sz w:val="24"/>
          <w:szCs w:val="24"/>
          <w:vertAlign w:val="superscript"/>
        </w:rPr>
        <w:t>nd</w:t>
      </w:r>
      <w:r w:rsidRPr="009B2444">
        <w:rPr>
          <w:sz w:val="24"/>
          <w:szCs w:val="24"/>
        </w:rPr>
        <w:t xml:space="preserve"> Corinthians 1:13-14; 5:11; 11:1; 1</w:t>
      </w:r>
      <w:r w:rsidRPr="009B2444">
        <w:rPr>
          <w:sz w:val="24"/>
          <w:szCs w:val="24"/>
          <w:vertAlign w:val="superscript"/>
        </w:rPr>
        <w:t>st</w:t>
      </w:r>
      <w:r w:rsidRPr="009B2444">
        <w:rPr>
          <w:sz w:val="24"/>
          <w:szCs w:val="24"/>
        </w:rPr>
        <w:t xml:space="preserve"> Timothy 3:14; Esther 9:1; Philippians 2:19, 23; Philemon 22; 2</w:t>
      </w:r>
      <w:r w:rsidRPr="009B2444">
        <w:rPr>
          <w:sz w:val="24"/>
          <w:szCs w:val="24"/>
          <w:vertAlign w:val="superscript"/>
        </w:rPr>
        <w:t>nd</w:t>
      </w:r>
      <w:r w:rsidRPr="009B2444">
        <w:rPr>
          <w:sz w:val="24"/>
          <w:szCs w:val="24"/>
        </w:rPr>
        <w:t xml:space="preserve"> John 12; 3</w:t>
      </w:r>
      <w:r w:rsidRPr="009B2444">
        <w:rPr>
          <w:sz w:val="24"/>
          <w:szCs w:val="24"/>
          <w:vertAlign w:val="superscript"/>
        </w:rPr>
        <w:t>rd</w:t>
      </w:r>
      <w:r w:rsidRPr="009B2444">
        <w:rPr>
          <w:sz w:val="24"/>
          <w:szCs w:val="24"/>
        </w:rPr>
        <w:t xml:space="preserve"> John 14; Romans 15:24; Luke 6:34 &amp; Acts 24:26. Hope for a Positive Outcome is in Ecclesiastes 9:4; Ruth 1:12; 2</w:t>
      </w:r>
      <w:r w:rsidRPr="009B2444">
        <w:rPr>
          <w:sz w:val="24"/>
          <w:szCs w:val="24"/>
          <w:vertAlign w:val="superscript"/>
        </w:rPr>
        <w:t>nd</w:t>
      </w:r>
      <w:r w:rsidRPr="009B2444">
        <w:rPr>
          <w:sz w:val="24"/>
          <w:szCs w:val="24"/>
        </w:rPr>
        <w:t xml:space="preserve"> Kings 4:28; Proverbs 19:18 &amp; Romans 11:14. The Misplaced Hope or Vain Hope is in Psalms 33:17; Jeremiah 23:16; 50:7; Job 8:13-14; 11:20; Proverbs 26:12; 29:20 &amp; 1</w:t>
      </w:r>
      <w:r w:rsidRPr="009B2444">
        <w:rPr>
          <w:sz w:val="24"/>
          <w:szCs w:val="24"/>
          <w:vertAlign w:val="superscript"/>
        </w:rPr>
        <w:t>st</w:t>
      </w:r>
      <w:r w:rsidRPr="009B2444">
        <w:rPr>
          <w:sz w:val="24"/>
          <w:szCs w:val="24"/>
        </w:rPr>
        <w:t xml:space="preserve"> Timothy 6:17. Hope removed or not satisfied is in Job 6:19-20; 14:7-12; 19:10; 27:8; 30:26; Jeremiah 8:15; 13:16; 14:19; Isaiah 38:18; Lamentations 3:18; </w:t>
      </w:r>
      <w:r w:rsidRPr="009B2444">
        <w:rPr>
          <w:sz w:val="24"/>
          <w:szCs w:val="24"/>
        </w:rPr>
        <w:lastRenderedPageBreak/>
        <w:t xml:space="preserve">Ezekiel 37:11; Zechariah 9:5 &amp; Luke 24:21. The Malicious Hope of the Sexual is in Proverbs 10:28; 11:7, 23; 24:19-20; Luke 20:20 &amp; Acts 16:19. </w:t>
      </w:r>
    </w:p>
    <w:p w:rsidR="00635528" w:rsidRPr="009B2444" w:rsidRDefault="00635528" w:rsidP="00635528">
      <w:pPr>
        <w:spacing w:line="480" w:lineRule="auto"/>
        <w:jc w:val="both"/>
        <w:rPr>
          <w:sz w:val="24"/>
          <w:szCs w:val="24"/>
        </w:rPr>
      </w:pPr>
      <w:r w:rsidRPr="009B2444">
        <w:rPr>
          <w:sz w:val="24"/>
          <w:szCs w:val="24"/>
        </w:rPr>
        <w:t>The Hope in the Father Stephen: Hope in the Father Stephen is Commanded is in Psalms 31:24; 130:7; 131:3; 1</w:t>
      </w:r>
      <w:r w:rsidRPr="009B2444">
        <w:rPr>
          <w:sz w:val="24"/>
          <w:szCs w:val="24"/>
          <w:vertAlign w:val="superscript"/>
        </w:rPr>
        <w:t>st</w:t>
      </w:r>
      <w:r w:rsidRPr="009B244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B2444">
        <w:rPr>
          <w:sz w:val="24"/>
          <w:szCs w:val="24"/>
          <w:vertAlign w:val="superscript"/>
        </w:rPr>
        <w:t>nd</w:t>
      </w:r>
      <w:r w:rsidRPr="009B2444">
        <w:rPr>
          <w:sz w:val="24"/>
          <w:szCs w:val="24"/>
        </w:rPr>
        <w:t xml:space="preserve"> Corinthians 1:10; Ezra 10:2; Job 5:16; 13:15 &amp; 1</w:t>
      </w:r>
      <w:r w:rsidRPr="009B2444">
        <w:rPr>
          <w:sz w:val="24"/>
          <w:szCs w:val="24"/>
          <w:vertAlign w:val="superscript"/>
        </w:rPr>
        <w:t>st</w:t>
      </w:r>
      <w:r w:rsidRPr="009B244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B2444">
        <w:rPr>
          <w:sz w:val="24"/>
          <w:szCs w:val="24"/>
          <w:vertAlign w:val="superscript"/>
        </w:rPr>
        <w:t>st</w:t>
      </w:r>
      <w:r w:rsidRPr="009B2444">
        <w:rPr>
          <w:sz w:val="24"/>
          <w:szCs w:val="24"/>
        </w:rPr>
        <w:t xml:space="preserve"> Timothy 4:10 &amp; Acts 24:15. It leads to Specific Results is in Psalms 33:22; 37:9; 62:5; 71:14; Proverbs 24:14-16; Isaiah 40:31; 51:5; Jeremiah 29:11; Lamentations 3:25; Micah 7:7; Zechariah 9:12; Romans 4:18; 5:2, 5; 15:13; 2</w:t>
      </w:r>
      <w:r w:rsidRPr="009B2444">
        <w:rPr>
          <w:sz w:val="24"/>
          <w:szCs w:val="24"/>
          <w:vertAlign w:val="superscript"/>
        </w:rPr>
        <w:t>nd</w:t>
      </w:r>
      <w:r w:rsidRPr="009B2444">
        <w:rPr>
          <w:sz w:val="24"/>
          <w:szCs w:val="24"/>
        </w:rPr>
        <w:t xml:space="preserve"> Corinthians 1:7; 10:15; 1</w:t>
      </w:r>
      <w:r w:rsidRPr="009B2444">
        <w:rPr>
          <w:sz w:val="24"/>
          <w:szCs w:val="24"/>
          <w:vertAlign w:val="superscript"/>
        </w:rPr>
        <w:t>st</w:t>
      </w:r>
      <w:r w:rsidRPr="009B2444">
        <w:rPr>
          <w:sz w:val="24"/>
          <w:szCs w:val="24"/>
        </w:rPr>
        <w:t xml:space="preserve"> Thessalonians 1:3; 2</w:t>
      </w:r>
      <w:r w:rsidRPr="009B2444">
        <w:rPr>
          <w:sz w:val="24"/>
          <w:szCs w:val="24"/>
          <w:vertAlign w:val="superscript"/>
        </w:rPr>
        <w:t>nd</w:t>
      </w:r>
      <w:r w:rsidRPr="009B2444">
        <w:rPr>
          <w:sz w:val="24"/>
          <w:szCs w:val="24"/>
        </w:rPr>
        <w:t xml:space="preserve"> Timothy 2:25; Titus 1:2; 1</w:t>
      </w:r>
      <w:r w:rsidRPr="009B2444">
        <w:rPr>
          <w:sz w:val="24"/>
          <w:szCs w:val="24"/>
          <w:vertAlign w:val="superscript"/>
        </w:rPr>
        <w:t>st</w:t>
      </w:r>
      <w:r w:rsidRPr="009B2444">
        <w:rPr>
          <w:sz w:val="24"/>
          <w:szCs w:val="24"/>
        </w:rPr>
        <w:t xml:space="preserve"> Peter 3:5 &amp; 1</w:t>
      </w:r>
      <w:r w:rsidRPr="009B2444">
        <w:rPr>
          <w:sz w:val="24"/>
          <w:szCs w:val="24"/>
          <w:vertAlign w:val="superscript"/>
        </w:rPr>
        <w:t>st</w:t>
      </w:r>
      <w:r w:rsidRPr="009B2444">
        <w:rPr>
          <w:sz w:val="24"/>
          <w:szCs w:val="24"/>
        </w:rPr>
        <w:t xml:space="preserve"> John 3:3. </w:t>
      </w:r>
    </w:p>
    <w:p w:rsidR="00635528" w:rsidRPr="009B2444" w:rsidRDefault="00635528" w:rsidP="00635528">
      <w:pPr>
        <w:spacing w:line="480" w:lineRule="auto"/>
        <w:jc w:val="both"/>
        <w:rPr>
          <w:sz w:val="24"/>
          <w:szCs w:val="24"/>
        </w:rPr>
      </w:pPr>
      <w:r w:rsidRPr="009B2444">
        <w:rPr>
          <w:sz w:val="24"/>
          <w:szCs w:val="24"/>
        </w:rPr>
        <w:t>The Hope as Confidence in the Father Stephen: The Father Stephen is the Hope of all Saintly Christian Lords &amp; all Saintly Christian Ladies is in Psalms 71:5; Jeremiah 14:8; 17:13; Isaiah 11:10; 42:4; Matthew 12:21; Romans 15:12-13; 1</w:t>
      </w:r>
      <w:r w:rsidRPr="009B2444">
        <w:rPr>
          <w:sz w:val="24"/>
          <w:szCs w:val="24"/>
          <w:vertAlign w:val="superscript"/>
        </w:rPr>
        <w:t>st</w:t>
      </w:r>
      <w:r w:rsidRPr="009B2444">
        <w:rPr>
          <w:sz w:val="24"/>
          <w:szCs w:val="24"/>
        </w:rPr>
        <w:t xml:space="preserve"> Timothy 1:1; 4:10; 1</w:t>
      </w:r>
      <w:r w:rsidRPr="009B2444">
        <w:rPr>
          <w:sz w:val="24"/>
          <w:szCs w:val="24"/>
          <w:vertAlign w:val="superscript"/>
        </w:rPr>
        <w:t>st</w:t>
      </w:r>
      <w:r w:rsidRPr="009B2444">
        <w:rPr>
          <w:sz w:val="24"/>
          <w:szCs w:val="24"/>
        </w:rPr>
        <w:t xml:space="preserve"> Peter 1:13-21 &amp; Acts 28:20. The Hope of the Resurrection and Eternal Life is in Titus 1:2; 3:7; Psalms 16:9; Romans 8:24; 1</w:t>
      </w:r>
      <w:r w:rsidRPr="009B2444">
        <w:rPr>
          <w:sz w:val="24"/>
          <w:szCs w:val="24"/>
          <w:vertAlign w:val="superscript"/>
        </w:rPr>
        <w:t>st</w:t>
      </w:r>
      <w:r w:rsidRPr="009B2444">
        <w:rPr>
          <w:sz w:val="24"/>
          <w:szCs w:val="24"/>
        </w:rPr>
        <w:t xml:space="preserve"> Corinthians 15:19; Hebrews 6:11; 7:19; 1</w:t>
      </w:r>
      <w:r w:rsidRPr="009B2444">
        <w:rPr>
          <w:sz w:val="24"/>
          <w:szCs w:val="24"/>
          <w:vertAlign w:val="superscript"/>
        </w:rPr>
        <w:t>st</w:t>
      </w:r>
      <w:r w:rsidRPr="009B2444">
        <w:rPr>
          <w:sz w:val="24"/>
          <w:szCs w:val="24"/>
        </w:rPr>
        <w:t xml:space="preserve"> Peter 1:3 &amp; Acts 2:25-33; 23:6; 24:15. The Hope of the Future Glory is in Romans 5:2; 8:18-21; 2</w:t>
      </w:r>
      <w:r w:rsidRPr="009B2444">
        <w:rPr>
          <w:sz w:val="24"/>
          <w:szCs w:val="24"/>
          <w:vertAlign w:val="superscript"/>
        </w:rPr>
        <w:t>nd</w:t>
      </w:r>
      <w:r w:rsidRPr="009B2444">
        <w:rPr>
          <w:sz w:val="24"/>
          <w:szCs w:val="24"/>
        </w:rPr>
        <w:t xml:space="preserve"> Corinthians 3:10-12; Galatians 5:5; Ephesians 1:12, 18; 1</w:t>
      </w:r>
      <w:r w:rsidRPr="009B2444">
        <w:rPr>
          <w:sz w:val="24"/>
          <w:szCs w:val="24"/>
          <w:vertAlign w:val="superscript"/>
        </w:rPr>
        <w:t>st</w:t>
      </w:r>
      <w:r w:rsidRPr="009B2444">
        <w:rPr>
          <w:sz w:val="24"/>
          <w:szCs w:val="24"/>
        </w:rPr>
        <w:t xml:space="preserve"> Thessalonians 2:19; 5:8; Colossians 1:27; Titus 2:13 &amp; 2</w:t>
      </w:r>
      <w:r w:rsidRPr="009B2444">
        <w:rPr>
          <w:sz w:val="24"/>
          <w:szCs w:val="24"/>
          <w:vertAlign w:val="superscript"/>
        </w:rPr>
        <w:t>nd</w:t>
      </w:r>
      <w:r w:rsidRPr="009B2444">
        <w:rPr>
          <w:sz w:val="24"/>
          <w:szCs w:val="24"/>
        </w:rPr>
        <w:t xml:space="preserve"> Timothy 4:8. </w:t>
      </w:r>
      <w:r w:rsidRPr="009B2444">
        <w:rPr>
          <w:sz w:val="24"/>
          <w:szCs w:val="24"/>
        </w:rPr>
        <w:lastRenderedPageBreak/>
        <w:t>True Hope is a Saintly Christian Lord’s Virtue is in Romans 5:3-4; 12:12; 15:13; 1</w:t>
      </w:r>
      <w:r w:rsidRPr="009B2444">
        <w:rPr>
          <w:sz w:val="24"/>
          <w:szCs w:val="24"/>
          <w:vertAlign w:val="superscript"/>
        </w:rPr>
        <w:t>st</w:t>
      </w:r>
      <w:r w:rsidRPr="009B2444">
        <w:rPr>
          <w:sz w:val="24"/>
          <w:szCs w:val="24"/>
        </w:rPr>
        <w:t xml:space="preserve"> Corinthians 13:7, 13; Ephesians 4:4; Colossians 1:23; Hebrews 3:6 &amp; 1</w:t>
      </w:r>
      <w:r w:rsidRPr="009B2444">
        <w:rPr>
          <w:sz w:val="24"/>
          <w:szCs w:val="24"/>
          <w:vertAlign w:val="superscript"/>
        </w:rPr>
        <w:t>st</w:t>
      </w:r>
      <w:r w:rsidRPr="009B2444">
        <w:rPr>
          <w:sz w:val="24"/>
          <w:szCs w:val="24"/>
        </w:rPr>
        <w:t xml:space="preserve"> Peter 3:15. The Effect of the Future Hope on the Living now is in Colossians 1:4-5; Romans 8:22-23; 1</w:t>
      </w:r>
      <w:r w:rsidRPr="009B2444">
        <w:rPr>
          <w:sz w:val="24"/>
          <w:szCs w:val="24"/>
          <w:vertAlign w:val="superscript"/>
        </w:rPr>
        <w:t>st</w:t>
      </w:r>
      <w:r w:rsidRPr="009B2444">
        <w:rPr>
          <w:sz w:val="24"/>
          <w:szCs w:val="24"/>
        </w:rPr>
        <w:t xml:space="preserve"> Thessalonians 1:3; 5:8; Hebrews 6:19; 1</w:t>
      </w:r>
      <w:r w:rsidRPr="009B2444">
        <w:rPr>
          <w:sz w:val="24"/>
          <w:szCs w:val="24"/>
          <w:vertAlign w:val="superscript"/>
        </w:rPr>
        <w:t>st</w:t>
      </w:r>
      <w:r w:rsidRPr="009B2444">
        <w:rPr>
          <w:sz w:val="24"/>
          <w:szCs w:val="24"/>
        </w:rPr>
        <w:t xml:space="preserve"> Peter 1:13 &amp; 1</w:t>
      </w:r>
      <w:r w:rsidRPr="009B2444">
        <w:rPr>
          <w:sz w:val="24"/>
          <w:szCs w:val="24"/>
          <w:vertAlign w:val="superscript"/>
        </w:rPr>
        <w:t>st</w:t>
      </w:r>
      <w:r w:rsidRPr="009B2444">
        <w:rPr>
          <w:sz w:val="24"/>
          <w:szCs w:val="24"/>
        </w:rPr>
        <w:t xml:space="preserve"> John 3:1-3. </w:t>
      </w:r>
    </w:p>
    <w:p w:rsidR="00635528" w:rsidRPr="009B2444" w:rsidRDefault="00635528" w:rsidP="00635528">
      <w:pPr>
        <w:spacing w:line="480" w:lineRule="auto"/>
        <w:jc w:val="both"/>
        <w:rPr>
          <w:sz w:val="24"/>
          <w:szCs w:val="24"/>
        </w:rPr>
      </w:pPr>
      <w:r w:rsidRPr="009B2444">
        <w:rPr>
          <w:sz w:val="24"/>
          <w:szCs w:val="24"/>
        </w:rPr>
        <w:t>The Results of Hope’s Absence: Feeling’s produced by a Lack of Hope: Despair is in Job 6:11; 7:6; 17:13-15; Psalms 88:15-18; Proverbs 13:12; 1</w:t>
      </w:r>
      <w:r w:rsidRPr="009B2444">
        <w:rPr>
          <w:sz w:val="24"/>
          <w:szCs w:val="24"/>
          <w:vertAlign w:val="superscript"/>
        </w:rPr>
        <w:t>st</w:t>
      </w:r>
      <w:r w:rsidRPr="009B2444">
        <w:rPr>
          <w:sz w:val="24"/>
          <w:szCs w:val="24"/>
        </w:rPr>
        <w:t xml:space="preserve"> Chronicles 29:15; Ecclesiastes 2:17; Isaiah 19:9; 38:18 &amp; 2</w:t>
      </w:r>
      <w:r w:rsidRPr="009B2444">
        <w:rPr>
          <w:sz w:val="24"/>
          <w:szCs w:val="24"/>
          <w:vertAlign w:val="superscript"/>
        </w:rPr>
        <w:t>nd</w:t>
      </w:r>
      <w:r w:rsidRPr="009B2444">
        <w:rPr>
          <w:sz w:val="24"/>
          <w:szCs w:val="24"/>
        </w:rPr>
        <w:t xml:space="preserve"> Corinthians 1:8. A Sense of being Abandoned by the Father Stephen is in Psalms 22:1-2; Lamentations 3:18 &amp; Ezekiel 37:11. A Deep longing for Life to End is in 1</w:t>
      </w:r>
      <w:r w:rsidRPr="009B2444">
        <w:rPr>
          <w:sz w:val="24"/>
          <w:szCs w:val="24"/>
          <w:vertAlign w:val="superscript"/>
        </w:rPr>
        <w:t>st</w:t>
      </w:r>
      <w:r w:rsidRPr="009B244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B2444">
        <w:rPr>
          <w:sz w:val="24"/>
          <w:szCs w:val="24"/>
          <w:vertAlign w:val="superscript"/>
        </w:rPr>
        <w:t>st</w:t>
      </w:r>
      <w:r w:rsidRPr="009B2444">
        <w:rPr>
          <w:sz w:val="24"/>
          <w:szCs w:val="24"/>
        </w:rPr>
        <w:t xml:space="preserve"> Samuel 31:4; 2</w:t>
      </w:r>
      <w:r w:rsidRPr="009B2444">
        <w:rPr>
          <w:sz w:val="24"/>
          <w:szCs w:val="24"/>
          <w:vertAlign w:val="superscript"/>
        </w:rPr>
        <w:t>nd</w:t>
      </w:r>
      <w:r w:rsidRPr="009B2444">
        <w:rPr>
          <w:sz w:val="24"/>
          <w:szCs w:val="24"/>
        </w:rPr>
        <w:t xml:space="preserve"> Samuel 17:23 &amp; 1</w:t>
      </w:r>
      <w:r w:rsidRPr="009B2444">
        <w:rPr>
          <w:sz w:val="24"/>
          <w:szCs w:val="24"/>
          <w:vertAlign w:val="superscript"/>
        </w:rPr>
        <w:t>st</w:t>
      </w:r>
      <w:r w:rsidRPr="009B2444">
        <w:rPr>
          <w:sz w:val="24"/>
          <w:szCs w:val="24"/>
        </w:rPr>
        <w:t xml:space="preserve"> Kings 16:18. </w:t>
      </w:r>
    </w:p>
    <w:p w:rsidR="00635528" w:rsidRPr="009B2444" w:rsidRDefault="00635528" w:rsidP="00635528">
      <w:pPr>
        <w:spacing w:line="480" w:lineRule="auto"/>
        <w:jc w:val="both"/>
        <w:rPr>
          <w:sz w:val="24"/>
          <w:szCs w:val="24"/>
        </w:rPr>
      </w:pPr>
      <w:r w:rsidRPr="009B244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B2444">
        <w:rPr>
          <w:sz w:val="24"/>
          <w:szCs w:val="24"/>
          <w:vertAlign w:val="superscript"/>
        </w:rPr>
        <w:t>nd</w:t>
      </w:r>
      <w:r w:rsidRPr="009B2444">
        <w:rPr>
          <w:sz w:val="24"/>
          <w:szCs w:val="24"/>
        </w:rPr>
        <w:t xml:space="preserve"> Corinthians 3:12. Hope encourages Christians to Evangelize is in 1</w:t>
      </w:r>
      <w:r w:rsidRPr="009B2444">
        <w:rPr>
          <w:sz w:val="24"/>
          <w:szCs w:val="24"/>
          <w:vertAlign w:val="superscript"/>
        </w:rPr>
        <w:t>st</w:t>
      </w:r>
      <w:r w:rsidRPr="009B2444">
        <w:rPr>
          <w:sz w:val="24"/>
          <w:szCs w:val="24"/>
        </w:rPr>
        <w:t xml:space="preserve"> Peter 3:15. Hope leads to Godly Living is in Psalms 25:21; Hebrews 6:10-12 &amp; 1</w:t>
      </w:r>
      <w:r w:rsidRPr="009B2444">
        <w:rPr>
          <w:sz w:val="24"/>
          <w:szCs w:val="24"/>
          <w:vertAlign w:val="superscript"/>
        </w:rPr>
        <w:t>st</w:t>
      </w:r>
      <w:r w:rsidRPr="009B2444">
        <w:rPr>
          <w:sz w:val="24"/>
          <w:szCs w:val="24"/>
        </w:rPr>
        <w:t xml:space="preserve"> John 3:2. Hope equips Christians for all Spiritual Warfare is in 1</w:t>
      </w:r>
      <w:r w:rsidRPr="009B2444">
        <w:rPr>
          <w:sz w:val="24"/>
          <w:szCs w:val="24"/>
          <w:vertAlign w:val="superscript"/>
        </w:rPr>
        <w:t>st</w:t>
      </w:r>
      <w:r w:rsidRPr="009B2444">
        <w:rPr>
          <w:sz w:val="24"/>
          <w:szCs w:val="24"/>
        </w:rPr>
        <w:t xml:space="preserve"> </w:t>
      </w:r>
      <w:r w:rsidRPr="009B2444">
        <w:rPr>
          <w:sz w:val="24"/>
          <w:szCs w:val="24"/>
        </w:rPr>
        <w:lastRenderedPageBreak/>
        <w:t>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B2444">
        <w:rPr>
          <w:sz w:val="24"/>
          <w:szCs w:val="24"/>
          <w:vertAlign w:val="superscript"/>
        </w:rPr>
        <w:t>st</w:t>
      </w:r>
      <w:r w:rsidRPr="009B2444">
        <w:rPr>
          <w:sz w:val="24"/>
          <w:szCs w:val="24"/>
        </w:rPr>
        <w:t xml:space="preserve"> Corinthians 15:19. Hope enables Christians to Face Death with Confidence is in Psalms 16:9-10; 33:18; Job 19:25-27; 1</w:t>
      </w:r>
      <w:r w:rsidRPr="009B2444">
        <w:rPr>
          <w:sz w:val="24"/>
          <w:szCs w:val="24"/>
          <w:vertAlign w:val="superscript"/>
        </w:rPr>
        <w:t>st</w:t>
      </w:r>
      <w:r w:rsidRPr="009B2444">
        <w:rPr>
          <w:sz w:val="24"/>
          <w:szCs w:val="24"/>
        </w:rPr>
        <w:t xml:space="preserve"> Corinthians 6:14; 2</w:t>
      </w:r>
      <w:r w:rsidRPr="009B2444">
        <w:rPr>
          <w:sz w:val="24"/>
          <w:szCs w:val="24"/>
          <w:vertAlign w:val="superscript"/>
        </w:rPr>
        <w:t>nd</w:t>
      </w:r>
      <w:r w:rsidRPr="009B2444">
        <w:rPr>
          <w:sz w:val="24"/>
          <w:szCs w:val="24"/>
        </w:rPr>
        <w:t xml:space="preserve"> Corinthians 4:10-14; Philippians 1:3-6 &amp; Revelation 1:17-18. Hope assures Christians of their Eternal Life is in Romans 8:23-25; Titus 1:1-2; 3:7; 1</w:t>
      </w:r>
      <w:r w:rsidRPr="009B2444">
        <w:rPr>
          <w:sz w:val="24"/>
          <w:szCs w:val="24"/>
          <w:vertAlign w:val="superscript"/>
        </w:rPr>
        <w:t>st</w:t>
      </w:r>
      <w:r w:rsidRPr="009B2444">
        <w:rPr>
          <w:sz w:val="24"/>
          <w:szCs w:val="24"/>
        </w:rPr>
        <w:t xml:space="preserve"> Peter 1:3 &amp; Acts 2:26-27. Hope enables Christians to Face the sure Coming Aggravation, Anger, Wrath, Rage and Fury with Confidence is in 1</w:t>
      </w:r>
      <w:r w:rsidRPr="009B2444">
        <w:rPr>
          <w:sz w:val="24"/>
          <w:szCs w:val="24"/>
          <w:vertAlign w:val="superscript"/>
        </w:rPr>
        <w:t>st</w:t>
      </w:r>
      <w:r w:rsidRPr="009B2444">
        <w:rPr>
          <w:sz w:val="24"/>
          <w:szCs w:val="24"/>
        </w:rPr>
        <w:t xml:space="preserve"> Thessalonians 1:10. Hope assures Saintly Christian Lords (Ladies) of their Godly Inheritance in the Kingdom of Lordship is in 1</w:t>
      </w:r>
      <w:r w:rsidRPr="009B2444">
        <w:rPr>
          <w:sz w:val="24"/>
          <w:szCs w:val="24"/>
          <w:vertAlign w:val="superscript"/>
        </w:rPr>
        <w:t>st</w:t>
      </w:r>
      <w:r w:rsidRPr="009B2444">
        <w:rPr>
          <w:sz w:val="24"/>
          <w:szCs w:val="24"/>
        </w:rPr>
        <w:t xml:space="preserve"> Peter 1:3-5; Ephesians 1:18 &amp; Daniel 7:18.     </w:t>
      </w:r>
    </w:p>
    <w:p w:rsidR="00635528" w:rsidRPr="009B2444" w:rsidRDefault="00635528" w:rsidP="00635528">
      <w:pPr>
        <w:spacing w:line="480" w:lineRule="auto"/>
        <w:jc w:val="center"/>
        <w:rPr>
          <w:b/>
          <w:sz w:val="24"/>
          <w:szCs w:val="24"/>
        </w:rPr>
      </w:pPr>
      <w:r w:rsidRPr="009B2444">
        <w:rPr>
          <w:b/>
          <w:sz w:val="24"/>
          <w:szCs w:val="24"/>
        </w:rPr>
        <w:t>The Trusting in the Father Stephen</w:t>
      </w:r>
    </w:p>
    <w:p w:rsidR="00635528" w:rsidRPr="009B2444" w:rsidRDefault="00635528" w:rsidP="00635528">
      <w:pPr>
        <w:spacing w:line="480" w:lineRule="auto"/>
        <w:jc w:val="both"/>
        <w:rPr>
          <w:sz w:val="24"/>
          <w:szCs w:val="24"/>
        </w:rPr>
      </w:pPr>
      <w:r w:rsidRPr="009B2444">
        <w:rPr>
          <w:sz w:val="24"/>
          <w:szCs w:val="24"/>
        </w:rPr>
        <w:t>The Importance of Trusting in the Father Stephen: Trust in the Father Stephen’s Authority, Almightiness, Power, Wisdom &amp; Strength is in Exodus 14:31; 2</w:t>
      </w:r>
      <w:r w:rsidRPr="009B2444">
        <w:rPr>
          <w:sz w:val="24"/>
          <w:szCs w:val="24"/>
          <w:vertAlign w:val="superscript"/>
        </w:rPr>
        <w:t>nd</w:t>
      </w:r>
      <w:r w:rsidRPr="009B2444">
        <w:rPr>
          <w:sz w:val="24"/>
          <w:szCs w:val="24"/>
        </w:rPr>
        <w:t xml:space="preserve"> Timothy 1:12; 2</w:t>
      </w:r>
      <w:r w:rsidRPr="009B2444">
        <w:rPr>
          <w:sz w:val="24"/>
          <w:szCs w:val="24"/>
          <w:vertAlign w:val="superscript"/>
        </w:rPr>
        <w:t>nd</w:t>
      </w:r>
      <w:r w:rsidRPr="009B244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B2444">
        <w:rPr>
          <w:sz w:val="24"/>
          <w:szCs w:val="24"/>
          <w:vertAlign w:val="superscript"/>
        </w:rPr>
        <w:t>st</w:t>
      </w:r>
      <w:r w:rsidRPr="009B244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B2444">
        <w:rPr>
          <w:sz w:val="24"/>
          <w:szCs w:val="24"/>
          <w:vertAlign w:val="superscript"/>
        </w:rPr>
        <w:t>nd</w:t>
      </w:r>
      <w:r w:rsidRPr="009B2444">
        <w:rPr>
          <w:sz w:val="24"/>
          <w:szCs w:val="24"/>
        </w:rPr>
        <w:t xml:space="preserve"> Thessalonians 1:4; Hebrews 10:35-36; 12:2-3 &amp; James 1:12; 5:11. Holding on to the Father Stephen’s Promise is in 1</w:t>
      </w:r>
      <w:r w:rsidRPr="009B2444">
        <w:rPr>
          <w:sz w:val="24"/>
          <w:szCs w:val="24"/>
          <w:vertAlign w:val="superscript"/>
        </w:rPr>
        <w:t>st</w:t>
      </w:r>
      <w:r w:rsidRPr="009B2444">
        <w:rPr>
          <w:sz w:val="24"/>
          <w:szCs w:val="24"/>
        </w:rPr>
        <w:t xml:space="preserve"> Kings 8:56-57; Psalms 130:5; Romans 4:20-</w:t>
      </w:r>
      <w:r w:rsidRPr="009B2444">
        <w:rPr>
          <w:sz w:val="24"/>
          <w:szCs w:val="24"/>
        </w:rPr>
        <w:lastRenderedPageBreak/>
        <w:t>21; Colossians 1:5 &amp; Acts 1:4-8; 2:1-4, 30-33; 26:7. The Son Jesus’ Trust in the Father Stephen is in Psalms 22:8; 31:5; Matthew 27:43; Hebrews 2:13; Isaiah 8:17; Luke 23:46 &amp; predominately in the Gospel of John. King Hezekiah’s Trust in the Father Stephen is in 2</w:t>
      </w:r>
      <w:r w:rsidRPr="009B2444">
        <w:rPr>
          <w:sz w:val="24"/>
          <w:szCs w:val="24"/>
          <w:vertAlign w:val="superscript"/>
        </w:rPr>
        <w:t>nd</w:t>
      </w:r>
      <w:r w:rsidRPr="009B2444">
        <w:rPr>
          <w:sz w:val="24"/>
          <w:szCs w:val="24"/>
        </w:rPr>
        <w:t xml:space="preserve"> Kings 18:5-7, 30; 19:14-19; 2</w:t>
      </w:r>
      <w:r w:rsidRPr="009B2444">
        <w:rPr>
          <w:sz w:val="24"/>
          <w:szCs w:val="24"/>
          <w:vertAlign w:val="superscript"/>
        </w:rPr>
        <w:t>nd</w:t>
      </w:r>
      <w:r w:rsidRPr="009B2444">
        <w:rPr>
          <w:sz w:val="24"/>
          <w:szCs w:val="24"/>
        </w:rPr>
        <w:t xml:space="preserve"> Chronicles 31:20-21; 32:20 &amp; Isaiah 36:15; 37:14-20. The Further Examples of Trust in the Father Stephen is in Ruth 2:12; 1</w:t>
      </w:r>
      <w:r w:rsidRPr="009B2444">
        <w:rPr>
          <w:sz w:val="24"/>
          <w:szCs w:val="24"/>
          <w:vertAlign w:val="superscript"/>
        </w:rPr>
        <w:t>st</w:t>
      </w:r>
      <w:r w:rsidRPr="009B244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B2444">
        <w:rPr>
          <w:sz w:val="24"/>
          <w:szCs w:val="24"/>
          <w:vertAlign w:val="superscript"/>
        </w:rPr>
        <w:t>st</w:t>
      </w:r>
      <w:r w:rsidRPr="009B2444">
        <w:rPr>
          <w:sz w:val="24"/>
          <w:szCs w:val="24"/>
        </w:rPr>
        <w:t xml:space="preserve"> Corinthians 4:1-2; 1</w:t>
      </w:r>
      <w:r w:rsidRPr="009B2444">
        <w:rPr>
          <w:sz w:val="24"/>
          <w:szCs w:val="24"/>
          <w:vertAlign w:val="superscript"/>
        </w:rPr>
        <w:t>st</w:t>
      </w:r>
      <w:r w:rsidRPr="009B2444">
        <w:rPr>
          <w:sz w:val="24"/>
          <w:szCs w:val="24"/>
        </w:rPr>
        <w:t xml:space="preserve"> Thessalonians 2:4; 2</w:t>
      </w:r>
      <w:r w:rsidRPr="009B2444">
        <w:rPr>
          <w:sz w:val="24"/>
          <w:szCs w:val="24"/>
          <w:vertAlign w:val="superscript"/>
        </w:rPr>
        <w:t>nd</w:t>
      </w:r>
      <w:r w:rsidRPr="009B2444">
        <w:rPr>
          <w:sz w:val="24"/>
          <w:szCs w:val="24"/>
        </w:rPr>
        <w:t xml:space="preserve"> Timothy 1:14; Luke 16:1-2 &amp; Acts 7:1-53. Trust at Home and Work is in Proverbs 31:10-11 &amp; Titus 2:10. The Examples of trusting others is in Genesis 39:4; 41:39-40; Exodus 19:9; 1</w:t>
      </w:r>
      <w:r w:rsidRPr="009B2444">
        <w:rPr>
          <w:sz w:val="24"/>
          <w:szCs w:val="24"/>
          <w:vertAlign w:val="superscript"/>
        </w:rPr>
        <w:t>st</w:t>
      </w:r>
      <w:r w:rsidRPr="009B2444">
        <w:rPr>
          <w:sz w:val="24"/>
          <w:szCs w:val="24"/>
        </w:rPr>
        <w:t xml:space="preserve"> Chronicles 9:22; Nehemiah 2:6; Daniel 5:29-6:2; Philippians 2:25 &amp; 2</w:t>
      </w:r>
      <w:r w:rsidRPr="009B2444">
        <w:rPr>
          <w:sz w:val="24"/>
          <w:szCs w:val="24"/>
          <w:vertAlign w:val="superscript"/>
        </w:rPr>
        <w:t>nd</w:t>
      </w:r>
      <w:r w:rsidRPr="009B2444">
        <w:rPr>
          <w:sz w:val="24"/>
          <w:szCs w:val="24"/>
        </w:rPr>
        <w:t xml:space="preserve"> Timothy 2:2. The continued trust in those who fail is in Jonah 3:1-2; John 21:15 &amp; Acts 15:37-39. </w:t>
      </w:r>
    </w:p>
    <w:p w:rsidR="00635528" w:rsidRPr="009B2444" w:rsidRDefault="00635528" w:rsidP="00635528">
      <w:pPr>
        <w:spacing w:line="480" w:lineRule="auto"/>
        <w:jc w:val="both"/>
        <w:rPr>
          <w:sz w:val="24"/>
          <w:szCs w:val="24"/>
        </w:rPr>
      </w:pPr>
      <w:r w:rsidRPr="009B244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B2444">
        <w:rPr>
          <w:sz w:val="24"/>
          <w:szCs w:val="24"/>
          <w:vertAlign w:val="superscript"/>
        </w:rPr>
        <w:t>st</w:t>
      </w:r>
      <w:r w:rsidRPr="009B2444">
        <w:rPr>
          <w:sz w:val="24"/>
          <w:szCs w:val="24"/>
        </w:rPr>
        <w:t xml:space="preserve"> Kings 11:4; 2</w:t>
      </w:r>
      <w:r w:rsidRPr="009B2444">
        <w:rPr>
          <w:sz w:val="24"/>
          <w:szCs w:val="24"/>
          <w:vertAlign w:val="superscript"/>
        </w:rPr>
        <w:t>nd</w:t>
      </w:r>
      <w:r w:rsidRPr="009B2444">
        <w:rPr>
          <w:sz w:val="24"/>
          <w:szCs w:val="24"/>
        </w:rPr>
        <w:t xml:space="preserve"> Chronicles 16:7 &amp; Revelation 3:17. The Consequences of Failure to Trust the Father Stephen is in Hebrews 10:38-39; Habakkuk 2:4; Leviticus 26:14-20; Hosea 10:13-14 &amp; Jeremiah 13:24-25; 46:25. The Objects of Misplaced Trust: </w:t>
      </w:r>
      <w:r w:rsidRPr="009B2444">
        <w:rPr>
          <w:sz w:val="24"/>
          <w:szCs w:val="24"/>
        </w:rPr>
        <w:lastRenderedPageBreak/>
        <w:t>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B2444">
        <w:rPr>
          <w:sz w:val="24"/>
          <w:szCs w:val="24"/>
          <w:vertAlign w:val="superscript"/>
        </w:rPr>
        <w:t>st</w:t>
      </w:r>
      <w:r w:rsidRPr="009B244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B2444">
        <w:rPr>
          <w:sz w:val="24"/>
          <w:szCs w:val="24"/>
          <w:vertAlign w:val="superscript"/>
        </w:rPr>
        <w:t>nd</w:t>
      </w:r>
      <w:r w:rsidRPr="009B2444">
        <w:rPr>
          <w:sz w:val="24"/>
          <w:szCs w:val="24"/>
        </w:rPr>
        <w:t xml:space="preserve"> Timothy 4:14-15 &amp; Acts 6:3-9; 15:37-38.                         </w:t>
      </w:r>
    </w:p>
    <w:p w:rsidR="00635528" w:rsidRPr="009B2444" w:rsidRDefault="00635528" w:rsidP="00635528">
      <w:pPr>
        <w:spacing w:line="480" w:lineRule="auto"/>
        <w:jc w:val="both"/>
        <w:rPr>
          <w:sz w:val="24"/>
          <w:szCs w:val="24"/>
        </w:rPr>
      </w:pPr>
      <w:r w:rsidRPr="009B244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635528" w:rsidRPr="009B2444" w:rsidRDefault="00635528" w:rsidP="00635528">
      <w:pPr>
        <w:spacing w:line="480" w:lineRule="auto"/>
        <w:jc w:val="both"/>
        <w:rPr>
          <w:sz w:val="24"/>
          <w:szCs w:val="24"/>
        </w:rPr>
      </w:pPr>
      <w:r w:rsidRPr="009B2444">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w:t>
      </w:r>
      <w:r w:rsidRPr="009B2444">
        <w:rPr>
          <w:sz w:val="24"/>
          <w:szCs w:val="24"/>
        </w:rPr>
        <w:lastRenderedPageBreak/>
        <w:t>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B2444">
        <w:rPr>
          <w:sz w:val="24"/>
          <w:szCs w:val="24"/>
          <w:vertAlign w:val="superscript"/>
        </w:rPr>
        <w:t>st</w:t>
      </w:r>
      <w:r w:rsidRPr="009B2444">
        <w:rPr>
          <w:sz w:val="24"/>
          <w:szCs w:val="24"/>
        </w:rPr>
        <w:t xml:space="preserve"> Corinthians 12:7; Luke 24:49 &amp; Acts 1:4, 8; 2:38-39; 10:44-46. His promises about the future are Faithful is in John 14:2-3, 28 &amp; Matthew 16:27; 26:64. Jesus Christ is Faithful to Believers in all Circumstances is in 2</w:t>
      </w:r>
      <w:r w:rsidRPr="009B2444">
        <w:rPr>
          <w:sz w:val="24"/>
          <w:szCs w:val="24"/>
          <w:vertAlign w:val="superscript"/>
        </w:rPr>
        <w:t>nd</w:t>
      </w:r>
      <w:r w:rsidRPr="009B2444">
        <w:rPr>
          <w:sz w:val="24"/>
          <w:szCs w:val="24"/>
        </w:rPr>
        <w:t xml:space="preserve"> Timothy 2:13; Matthew 18:20; 28:20; John 17:9; 2</w:t>
      </w:r>
      <w:r w:rsidRPr="009B2444">
        <w:rPr>
          <w:sz w:val="24"/>
          <w:szCs w:val="24"/>
          <w:vertAlign w:val="superscript"/>
        </w:rPr>
        <w:t>nd</w:t>
      </w:r>
      <w:r w:rsidRPr="009B2444">
        <w:rPr>
          <w:sz w:val="24"/>
          <w:szCs w:val="24"/>
        </w:rPr>
        <w:t xml:space="preserve"> Thessalonians 3:3; Hebrews 10:23 &amp; Acts 18:9-10. </w:t>
      </w:r>
    </w:p>
    <w:p w:rsidR="00635528" w:rsidRPr="009B2444" w:rsidRDefault="00635528" w:rsidP="00635528">
      <w:pPr>
        <w:spacing w:line="480" w:lineRule="auto"/>
        <w:jc w:val="both"/>
        <w:rPr>
          <w:sz w:val="24"/>
          <w:szCs w:val="24"/>
        </w:rPr>
      </w:pPr>
      <w:r w:rsidRPr="009B2444">
        <w:rPr>
          <w:sz w:val="24"/>
          <w:szCs w:val="24"/>
        </w:rPr>
        <w:t>The Faithfulness to the Father Stephen: Faithfulness is the proper Response to the Father Stephen by His covenant people: The Father Stephen’s covenant with His people requires Faithfulness is in 1</w:t>
      </w:r>
      <w:r w:rsidRPr="009B2444">
        <w:rPr>
          <w:sz w:val="24"/>
          <w:szCs w:val="24"/>
          <w:vertAlign w:val="superscript"/>
        </w:rPr>
        <w:t>st</w:t>
      </w:r>
      <w:r w:rsidRPr="009B2444">
        <w:rPr>
          <w:sz w:val="24"/>
          <w:szCs w:val="24"/>
        </w:rPr>
        <w:t xml:space="preserve"> Kings 2:3-4; Exodus 19:5; Deuteronomy 5:32-33; 10:12-13; 29:9 &amp; Isaiah 1:26. </w:t>
      </w:r>
    </w:p>
    <w:p w:rsidR="00635528" w:rsidRPr="009B2444" w:rsidRDefault="00635528" w:rsidP="00635528">
      <w:pPr>
        <w:spacing w:line="480" w:lineRule="auto"/>
        <w:jc w:val="center"/>
        <w:rPr>
          <w:b/>
          <w:sz w:val="24"/>
          <w:szCs w:val="24"/>
        </w:rPr>
      </w:pPr>
      <w:r w:rsidRPr="009B2444">
        <w:rPr>
          <w:b/>
          <w:sz w:val="24"/>
          <w:szCs w:val="24"/>
        </w:rPr>
        <w:t>The Faithfulness of the Ten Covenants done by the Father Stephen</w:t>
      </w:r>
    </w:p>
    <w:p w:rsidR="00635528" w:rsidRPr="009B2444" w:rsidRDefault="00635528" w:rsidP="00635528">
      <w:pPr>
        <w:spacing w:line="480" w:lineRule="auto"/>
        <w:jc w:val="center"/>
        <w:rPr>
          <w:rFonts w:cstheme="minorHAnsi"/>
          <w:b/>
          <w:sz w:val="24"/>
          <w:szCs w:val="24"/>
        </w:rPr>
      </w:pPr>
      <w:r w:rsidRPr="009B2444">
        <w:rPr>
          <w:rFonts w:cstheme="minorHAnsi"/>
          <w:b/>
          <w:sz w:val="24"/>
          <w:szCs w:val="24"/>
        </w:rPr>
        <w:t>LORD JOB’S UPRIGHT COVENANT IN THE FATHER STEPHEN</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 xml:space="preserve">In Job 1:1 it says that there was a Married Man named Job who was perfect and upright, One who shunned evil and feared God. Also a similar scripture is in Job 2:3. This Covenant is </w:t>
      </w:r>
      <w:r w:rsidRPr="009B2444">
        <w:rPr>
          <w:rFonts w:cstheme="minorHAnsi"/>
          <w:sz w:val="24"/>
          <w:szCs w:val="24"/>
        </w:rPr>
        <w:lastRenderedPageBreak/>
        <w:t xml:space="preserve">unstable because it concerns ignorance on Job’s part in not knowing the Supreme Omnipotence (Authority) of the Father Stephen in John 38:1-41:34. This Covenant happened Trillions of years ago in the Old Part of the Universe in Genesis chapter 1.    </w:t>
      </w:r>
    </w:p>
    <w:p w:rsidR="00635528" w:rsidRPr="009B2444" w:rsidRDefault="00635528" w:rsidP="00635528">
      <w:pPr>
        <w:spacing w:line="480" w:lineRule="auto"/>
        <w:jc w:val="center"/>
        <w:rPr>
          <w:rFonts w:cstheme="minorHAnsi"/>
          <w:b/>
          <w:sz w:val="24"/>
          <w:szCs w:val="24"/>
        </w:rPr>
      </w:pPr>
      <w:r w:rsidRPr="009B2444">
        <w:rPr>
          <w:rFonts w:cstheme="minorHAnsi"/>
          <w:b/>
          <w:sz w:val="24"/>
          <w:szCs w:val="24"/>
        </w:rPr>
        <w:t>LORD ADAM’S PERFECT COVENANT IN THE FATHER STEPHEN</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635528" w:rsidRPr="009B2444" w:rsidRDefault="00635528" w:rsidP="00635528">
      <w:pPr>
        <w:spacing w:line="480" w:lineRule="auto"/>
        <w:jc w:val="center"/>
        <w:rPr>
          <w:rFonts w:cstheme="minorHAnsi"/>
          <w:b/>
          <w:sz w:val="24"/>
          <w:szCs w:val="24"/>
        </w:rPr>
      </w:pPr>
      <w:r w:rsidRPr="009B2444">
        <w:rPr>
          <w:rFonts w:cstheme="minorHAnsi"/>
          <w:b/>
          <w:sz w:val="24"/>
          <w:szCs w:val="24"/>
        </w:rPr>
        <w:t>LORD NOAH’S GRACE COVENANT IN THE FATHER STEPHEN</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9B2444">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635528" w:rsidRPr="009B2444" w:rsidRDefault="00635528" w:rsidP="00635528">
      <w:pPr>
        <w:spacing w:line="480" w:lineRule="auto"/>
        <w:jc w:val="center"/>
        <w:rPr>
          <w:rFonts w:cstheme="minorHAnsi"/>
          <w:b/>
          <w:sz w:val="24"/>
          <w:szCs w:val="24"/>
        </w:rPr>
      </w:pPr>
      <w:r w:rsidRPr="009B2444">
        <w:rPr>
          <w:rFonts w:cstheme="minorHAnsi"/>
          <w:b/>
          <w:sz w:val="24"/>
          <w:szCs w:val="24"/>
        </w:rPr>
        <w:t>LORD ABRAHAM’S FATHERLY COVENANT IN THE FATHER STEPHEN</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w:t>
      </w:r>
      <w:r w:rsidRPr="009B2444">
        <w:rPr>
          <w:rFonts w:cstheme="minorHAnsi"/>
          <w:sz w:val="24"/>
          <w:szCs w:val="24"/>
        </w:rPr>
        <w:lastRenderedPageBreak/>
        <w:t>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B2444">
        <w:rPr>
          <w:rFonts w:cstheme="minorHAnsi"/>
          <w:sz w:val="24"/>
          <w:szCs w:val="24"/>
          <w:vertAlign w:val="superscript"/>
        </w:rPr>
        <w:t>nd</w:t>
      </w:r>
      <w:r w:rsidRPr="009B244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635528" w:rsidRPr="009B2444" w:rsidRDefault="00635528" w:rsidP="00635528">
      <w:pPr>
        <w:spacing w:line="480" w:lineRule="auto"/>
        <w:jc w:val="center"/>
        <w:rPr>
          <w:rFonts w:cstheme="minorHAnsi"/>
          <w:b/>
          <w:sz w:val="24"/>
          <w:szCs w:val="24"/>
        </w:rPr>
      </w:pPr>
      <w:r w:rsidRPr="009B2444">
        <w:rPr>
          <w:rFonts w:cstheme="minorHAnsi"/>
          <w:b/>
          <w:sz w:val="24"/>
          <w:szCs w:val="24"/>
        </w:rPr>
        <w:t>LORD ISRAEL’S SUPPLANTING COVENANT IN THE FATHER STEPHEN</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w:t>
      </w:r>
      <w:r w:rsidRPr="009B2444">
        <w:rPr>
          <w:rFonts w:cstheme="minorHAnsi"/>
          <w:sz w:val="24"/>
          <w:szCs w:val="24"/>
        </w:rPr>
        <w:lastRenderedPageBreak/>
        <w:t>Stephen), and I will no more drive My people of Israel out of the land that I have given them.” This is a Covenant of Eternal Holiness with Israel and later on with the Gentiles and the Christians in 1</w:t>
      </w:r>
      <w:r w:rsidRPr="009B2444">
        <w:rPr>
          <w:rFonts w:cstheme="minorHAnsi"/>
          <w:sz w:val="24"/>
          <w:szCs w:val="24"/>
          <w:vertAlign w:val="superscript"/>
        </w:rPr>
        <w:t>st</w:t>
      </w:r>
      <w:r w:rsidRPr="009B2444">
        <w:rPr>
          <w:rFonts w:cstheme="minorHAnsi"/>
          <w:sz w:val="24"/>
          <w:szCs w:val="24"/>
        </w:rPr>
        <w:t xml:space="preserve"> Peter 2:9. This happened in the Young Universe from 3,441 years.</w:t>
      </w:r>
    </w:p>
    <w:p w:rsidR="00635528" w:rsidRPr="009B2444" w:rsidRDefault="00635528" w:rsidP="00635528">
      <w:pPr>
        <w:spacing w:line="480" w:lineRule="auto"/>
        <w:jc w:val="center"/>
        <w:rPr>
          <w:rFonts w:cstheme="minorHAnsi"/>
          <w:b/>
          <w:sz w:val="24"/>
          <w:szCs w:val="24"/>
        </w:rPr>
      </w:pPr>
      <w:r w:rsidRPr="009B2444">
        <w:rPr>
          <w:rFonts w:cstheme="minorHAnsi"/>
          <w:b/>
          <w:sz w:val="24"/>
          <w:szCs w:val="24"/>
        </w:rPr>
        <w:t>LORD DAVID’S BELOVED COVENANT IN THE FATHER STEPHEN</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In 2</w:t>
      </w:r>
      <w:r w:rsidRPr="009B2444">
        <w:rPr>
          <w:rFonts w:cstheme="minorHAnsi"/>
          <w:sz w:val="24"/>
          <w:szCs w:val="24"/>
          <w:vertAlign w:val="superscript"/>
        </w:rPr>
        <w:t>nd</w:t>
      </w:r>
      <w:r w:rsidRPr="009B244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B2444">
        <w:rPr>
          <w:rFonts w:cstheme="minorHAnsi"/>
          <w:sz w:val="24"/>
          <w:szCs w:val="24"/>
          <w:vertAlign w:val="superscript"/>
        </w:rPr>
        <w:t>nd</w:t>
      </w:r>
      <w:r w:rsidRPr="009B244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B2444">
        <w:rPr>
          <w:rFonts w:cstheme="minorHAnsi"/>
          <w:sz w:val="24"/>
          <w:szCs w:val="24"/>
          <w:vertAlign w:val="superscript"/>
        </w:rPr>
        <w:t>nd</w:t>
      </w:r>
      <w:r w:rsidRPr="009B244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9B2444">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B2444">
        <w:rPr>
          <w:rFonts w:cstheme="minorHAnsi"/>
          <w:sz w:val="24"/>
          <w:szCs w:val="24"/>
          <w:vertAlign w:val="superscript"/>
        </w:rPr>
        <w:t>nd</w:t>
      </w:r>
      <w:r w:rsidRPr="009B244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635528" w:rsidRPr="009B2444" w:rsidRDefault="00635528" w:rsidP="00635528">
      <w:pPr>
        <w:spacing w:line="480" w:lineRule="auto"/>
        <w:jc w:val="center"/>
        <w:rPr>
          <w:rFonts w:cstheme="minorHAnsi"/>
          <w:b/>
          <w:sz w:val="24"/>
          <w:szCs w:val="24"/>
        </w:rPr>
      </w:pPr>
      <w:r w:rsidRPr="009B2444">
        <w:rPr>
          <w:rFonts w:cstheme="minorHAnsi"/>
          <w:b/>
          <w:sz w:val="24"/>
          <w:szCs w:val="24"/>
        </w:rPr>
        <w:t>LORD JAMES’ CHRISTIAN LAW COVENANT IN THE FATHER STEPHEN</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B2444">
        <w:rPr>
          <w:rFonts w:cstheme="minorHAnsi"/>
          <w:sz w:val="24"/>
          <w:szCs w:val="24"/>
          <w:vertAlign w:val="superscript"/>
        </w:rPr>
        <w:t>st</w:t>
      </w:r>
      <w:r w:rsidRPr="009B2444">
        <w:rPr>
          <w:rFonts w:cstheme="minorHAnsi"/>
          <w:sz w:val="24"/>
          <w:szCs w:val="24"/>
        </w:rPr>
        <w:t xml:space="preserve"> Maccabees 2:54 says “Phinees our Father in being zealous (for Law) obtained a Covenant of an Everlasting Priesthood.” In 2</w:t>
      </w:r>
      <w:r w:rsidRPr="009B2444">
        <w:rPr>
          <w:rFonts w:cstheme="minorHAnsi"/>
          <w:sz w:val="24"/>
          <w:szCs w:val="24"/>
          <w:vertAlign w:val="superscript"/>
        </w:rPr>
        <w:t>nd</w:t>
      </w:r>
      <w:r w:rsidRPr="009B244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w:t>
      </w:r>
      <w:r w:rsidRPr="009B2444">
        <w:rPr>
          <w:rFonts w:cstheme="minorHAnsi"/>
          <w:sz w:val="24"/>
          <w:szCs w:val="24"/>
        </w:rPr>
        <w:lastRenderedPageBreak/>
        <w:t xml:space="preserve">Covenant with God is in James 2:8-13 &amp; Acts 15:13-29; 21:18-25. This is a Covenant of Eternal Mercy in the Law of God is for Single Boys &amp; Girls &amp; Male &amp; Female Angels (Spirits, Ghosts, Shadows and Phantoms). This happened in the Young Universe for 2,301 years. </w:t>
      </w:r>
    </w:p>
    <w:p w:rsidR="00635528" w:rsidRPr="009B2444" w:rsidRDefault="00635528" w:rsidP="00635528">
      <w:pPr>
        <w:spacing w:line="480" w:lineRule="auto"/>
        <w:jc w:val="center"/>
        <w:rPr>
          <w:rFonts w:cstheme="minorHAnsi"/>
          <w:b/>
          <w:sz w:val="24"/>
          <w:szCs w:val="24"/>
        </w:rPr>
      </w:pPr>
      <w:r w:rsidRPr="009B2444">
        <w:rPr>
          <w:rFonts w:cstheme="minorHAnsi"/>
          <w:b/>
          <w:sz w:val="24"/>
          <w:szCs w:val="24"/>
        </w:rPr>
        <w:t>LORD JOHN’S GIVING COVENANT IN THE FATHER STEPHEN</w:t>
      </w:r>
    </w:p>
    <w:p w:rsidR="00635528" w:rsidRPr="009B2444" w:rsidRDefault="00635528" w:rsidP="00635528">
      <w:pPr>
        <w:spacing w:line="480" w:lineRule="auto"/>
        <w:jc w:val="both"/>
        <w:rPr>
          <w:rFonts w:cstheme="minorHAnsi"/>
          <w:sz w:val="24"/>
          <w:szCs w:val="24"/>
        </w:rPr>
      </w:pPr>
      <w:r w:rsidRPr="009B244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B2444">
        <w:rPr>
          <w:sz w:val="24"/>
          <w:szCs w:val="24"/>
          <w:vertAlign w:val="superscript"/>
        </w:rPr>
        <w:t>st</w:t>
      </w:r>
      <w:r w:rsidRPr="009B2444">
        <w:rPr>
          <w:sz w:val="24"/>
          <w:szCs w:val="24"/>
        </w:rPr>
        <w:t xml:space="preserve"> John 2:3-11. God promised that  He  would  be  their  God  and  they  would  be  His  people  in  Genesis 17:7; Jeremiah 31:33;  32:38-40;  Ezekiel  34:30-31;  36:28;  37:26-27; 2</w:t>
      </w:r>
      <w:r w:rsidRPr="009B2444">
        <w:rPr>
          <w:sz w:val="24"/>
          <w:szCs w:val="24"/>
          <w:vertAlign w:val="superscript"/>
        </w:rPr>
        <w:t>nd</w:t>
      </w:r>
      <w:r w:rsidRPr="009B2444">
        <w:rPr>
          <w:sz w:val="24"/>
          <w:szCs w:val="24"/>
        </w:rPr>
        <w:t xml:space="preserve">  Corinthians 6:16, 17-18; 1</w:t>
      </w:r>
      <w:r w:rsidRPr="009B2444">
        <w:rPr>
          <w:sz w:val="24"/>
          <w:szCs w:val="24"/>
          <w:vertAlign w:val="superscript"/>
        </w:rPr>
        <w:t>st</w:t>
      </w:r>
      <w:r w:rsidRPr="009B2444">
        <w:rPr>
          <w:sz w:val="24"/>
          <w:szCs w:val="24"/>
        </w:rPr>
        <w:t xml:space="preserve"> Peter 2:9-10; Hebrews 8:10 and Revelation 21:3. This Covenant is still in force outside the Kingdom of God. John did the Plan of Grace in Luke 3. </w:t>
      </w:r>
      <w:r w:rsidRPr="009B2444">
        <w:rPr>
          <w:rFonts w:cstheme="minorHAnsi"/>
          <w:sz w:val="24"/>
          <w:szCs w:val="24"/>
        </w:rPr>
        <w:t xml:space="preserve">This happened in the Young Universe before 1,931 years.               </w:t>
      </w:r>
    </w:p>
    <w:p w:rsidR="00635528" w:rsidRPr="009B2444" w:rsidRDefault="00635528" w:rsidP="00635528">
      <w:pPr>
        <w:spacing w:line="480" w:lineRule="auto"/>
        <w:jc w:val="center"/>
        <w:rPr>
          <w:rFonts w:cstheme="minorHAnsi"/>
          <w:b/>
          <w:sz w:val="24"/>
          <w:szCs w:val="24"/>
        </w:rPr>
      </w:pPr>
      <w:r w:rsidRPr="009B2444">
        <w:rPr>
          <w:rFonts w:cstheme="minorHAnsi"/>
          <w:b/>
          <w:sz w:val="24"/>
          <w:szCs w:val="24"/>
        </w:rPr>
        <w:t>FATHER STEPHEN’S HIGHEST SUPREME AUTHORITY COVENANT IN THE LORD YAHWEH</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w:t>
      </w:r>
      <w:r w:rsidRPr="009B2444">
        <w:rPr>
          <w:rFonts w:cstheme="minorHAnsi"/>
          <w:sz w:val="24"/>
          <w:szCs w:val="24"/>
        </w:rPr>
        <w:lastRenderedPageBreak/>
        <w:t>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635528" w:rsidRPr="009B2444" w:rsidRDefault="00635528" w:rsidP="00635528">
      <w:pPr>
        <w:spacing w:line="480" w:lineRule="auto"/>
        <w:jc w:val="center"/>
        <w:rPr>
          <w:rFonts w:cstheme="minorHAnsi"/>
          <w:b/>
          <w:sz w:val="24"/>
          <w:szCs w:val="24"/>
        </w:rPr>
      </w:pPr>
      <w:r w:rsidRPr="009B2444">
        <w:rPr>
          <w:rFonts w:cstheme="minorHAnsi"/>
          <w:b/>
          <w:sz w:val="24"/>
          <w:szCs w:val="24"/>
        </w:rPr>
        <w:t>LORD JESUS’ SALVATION COVENANT IN THE FATHER STEPHEN</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B2444">
        <w:rPr>
          <w:rFonts w:cstheme="minorHAnsi"/>
          <w:sz w:val="24"/>
          <w:szCs w:val="24"/>
          <w:vertAlign w:val="superscript"/>
        </w:rPr>
        <w:t>st</w:t>
      </w:r>
      <w:r w:rsidRPr="009B2444">
        <w:rPr>
          <w:rFonts w:cstheme="minorHAnsi"/>
          <w:sz w:val="24"/>
          <w:szCs w:val="24"/>
        </w:rPr>
        <w:t xml:space="preserve"> Samuel 2:35; 1</w:t>
      </w:r>
      <w:r w:rsidRPr="009B2444">
        <w:rPr>
          <w:rFonts w:cstheme="minorHAnsi"/>
          <w:sz w:val="24"/>
          <w:szCs w:val="24"/>
          <w:vertAlign w:val="superscript"/>
        </w:rPr>
        <w:t>st</w:t>
      </w:r>
      <w:r w:rsidRPr="009B2444">
        <w:rPr>
          <w:rFonts w:cstheme="minorHAnsi"/>
          <w:sz w:val="24"/>
          <w:szCs w:val="24"/>
        </w:rPr>
        <w:t xml:space="preserve"> Corinthians 10:12-13; Hebrews 4:14-16; 10:23 &amp; 1</w:t>
      </w:r>
      <w:r w:rsidRPr="009B2444">
        <w:rPr>
          <w:rFonts w:cstheme="minorHAnsi"/>
          <w:sz w:val="24"/>
          <w:szCs w:val="24"/>
          <w:vertAlign w:val="superscript"/>
        </w:rPr>
        <w:t>st</w:t>
      </w:r>
      <w:r w:rsidRPr="009B244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B2444">
        <w:rPr>
          <w:rFonts w:cstheme="minorHAnsi"/>
          <w:sz w:val="24"/>
          <w:szCs w:val="24"/>
          <w:vertAlign w:val="superscript"/>
        </w:rPr>
        <w:t>st</w:t>
      </w:r>
      <w:r w:rsidRPr="009B2444">
        <w:rPr>
          <w:rFonts w:cstheme="minorHAnsi"/>
          <w:sz w:val="24"/>
          <w:szCs w:val="24"/>
        </w:rPr>
        <w:t xml:space="preserve"> Samuel 12:24; 2</w:t>
      </w:r>
      <w:r w:rsidRPr="009B2444">
        <w:rPr>
          <w:rFonts w:cstheme="minorHAnsi"/>
          <w:sz w:val="24"/>
          <w:szCs w:val="24"/>
          <w:vertAlign w:val="superscript"/>
        </w:rPr>
        <w:t>nd</w:t>
      </w:r>
      <w:r w:rsidRPr="009B2444">
        <w:rPr>
          <w:rFonts w:cstheme="minorHAnsi"/>
          <w:sz w:val="24"/>
          <w:szCs w:val="24"/>
        </w:rPr>
        <w:t xml:space="preserve"> Chronicles 19:9; 34:10-12; 2</w:t>
      </w:r>
      <w:r w:rsidRPr="009B2444">
        <w:rPr>
          <w:rFonts w:cstheme="minorHAnsi"/>
          <w:sz w:val="24"/>
          <w:szCs w:val="24"/>
          <w:vertAlign w:val="superscript"/>
        </w:rPr>
        <w:t>nd</w:t>
      </w:r>
      <w:r w:rsidRPr="009B2444">
        <w:rPr>
          <w:rFonts w:cstheme="minorHAnsi"/>
          <w:sz w:val="24"/>
          <w:szCs w:val="24"/>
        </w:rPr>
        <w:t xml:space="preserve"> Kings 22:4-7; Ezekiel 44:15; 48:11 &amp; 1</w:t>
      </w:r>
      <w:r w:rsidRPr="009B2444">
        <w:rPr>
          <w:rFonts w:cstheme="minorHAnsi"/>
          <w:sz w:val="24"/>
          <w:szCs w:val="24"/>
          <w:vertAlign w:val="superscript"/>
        </w:rPr>
        <w:t>st</w:t>
      </w:r>
      <w:r w:rsidRPr="009B2444">
        <w:rPr>
          <w:rFonts w:cstheme="minorHAnsi"/>
          <w:sz w:val="24"/>
          <w:szCs w:val="24"/>
        </w:rPr>
        <w:t xml:space="preserve"> Timothy 1:12. In Giving is in 2</w:t>
      </w:r>
      <w:r w:rsidRPr="009B2444">
        <w:rPr>
          <w:rFonts w:cstheme="minorHAnsi"/>
          <w:sz w:val="24"/>
          <w:szCs w:val="24"/>
          <w:vertAlign w:val="superscript"/>
        </w:rPr>
        <w:t>nd</w:t>
      </w:r>
      <w:r w:rsidRPr="009B2444">
        <w:rPr>
          <w:rFonts w:cstheme="minorHAnsi"/>
          <w:sz w:val="24"/>
          <w:szCs w:val="24"/>
        </w:rPr>
        <w:t xml:space="preserve"> Chronicles 31:12 </w:t>
      </w:r>
      <w:r w:rsidRPr="009B2444">
        <w:rPr>
          <w:rFonts w:cstheme="minorHAnsi"/>
          <w:sz w:val="24"/>
          <w:szCs w:val="24"/>
        </w:rPr>
        <w:lastRenderedPageBreak/>
        <w:t>&amp; 2</w:t>
      </w:r>
      <w:r w:rsidRPr="009B2444">
        <w:rPr>
          <w:rFonts w:cstheme="minorHAnsi"/>
          <w:sz w:val="24"/>
          <w:szCs w:val="24"/>
          <w:vertAlign w:val="superscript"/>
        </w:rPr>
        <w:t>nd</w:t>
      </w:r>
      <w:r w:rsidRPr="009B2444">
        <w:rPr>
          <w:rFonts w:cstheme="minorHAnsi"/>
          <w:sz w:val="24"/>
          <w:szCs w:val="24"/>
        </w:rPr>
        <w:t xml:space="preserve"> Corinthians 8:1-5. In Prayer is in Romans 12:12 &amp; 1</w:t>
      </w:r>
      <w:r w:rsidRPr="009B2444">
        <w:rPr>
          <w:rFonts w:cstheme="minorHAnsi"/>
          <w:sz w:val="24"/>
          <w:szCs w:val="24"/>
          <w:vertAlign w:val="superscript"/>
        </w:rPr>
        <w:t>st</w:t>
      </w:r>
      <w:r w:rsidRPr="009B2444">
        <w:rPr>
          <w:rFonts w:cstheme="minorHAnsi"/>
          <w:sz w:val="24"/>
          <w:szCs w:val="24"/>
        </w:rPr>
        <w:t xml:space="preserve"> Thessalonians 5:17. In Patient Endurance is in 2</w:t>
      </w:r>
      <w:r w:rsidRPr="009B2444">
        <w:rPr>
          <w:rFonts w:cstheme="minorHAnsi"/>
          <w:sz w:val="24"/>
          <w:szCs w:val="24"/>
          <w:vertAlign w:val="superscript"/>
        </w:rPr>
        <w:t>nd</w:t>
      </w:r>
      <w:r w:rsidRPr="009B244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B2444">
        <w:rPr>
          <w:rFonts w:cstheme="minorHAnsi"/>
          <w:sz w:val="24"/>
          <w:szCs w:val="24"/>
          <w:vertAlign w:val="superscript"/>
        </w:rPr>
        <w:t>st</w:t>
      </w:r>
      <w:r w:rsidRPr="009B2444">
        <w:rPr>
          <w:rFonts w:cstheme="minorHAnsi"/>
          <w:sz w:val="24"/>
          <w:szCs w:val="24"/>
        </w:rPr>
        <w:t xml:space="preserve"> Corinthians 4:1-2; 3</w:t>
      </w:r>
      <w:r w:rsidRPr="009B2444">
        <w:rPr>
          <w:rFonts w:cstheme="minorHAnsi"/>
          <w:sz w:val="24"/>
          <w:szCs w:val="24"/>
          <w:vertAlign w:val="superscript"/>
        </w:rPr>
        <w:t>rd</w:t>
      </w:r>
      <w:r w:rsidRPr="009B2444">
        <w:rPr>
          <w:rFonts w:cstheme="minorHAnsi"/>
          <w:sz w:val="24"/>
          <w:szCs w:val="24"/>
        </w:rPr>
        <w:t xml:space="preserve"> John 3; Exodus 18:21; 1</w:t>
      </w:r>
      <w:r w:rsidRPr="009B2444">
        <w:rPr>
          <w:rFonts w:cstheme="minorHAnsi"/>
          <w:sz w:val="24"/>
          <w:szCs w:val="24"/>
          <w:vertAlign w:val="superscript"/>
        </w:rPr>
        <w:t>st</w:t>
      </w:r>
      <w:r w:rsidRPr="009B2444">
        <w:rPr>
          <w:rFonts w:cstheme="minorHAnsi"/>
          <w:sz w:val="24"/>
          <w:szCs w:val="24"/>
        </w:rPr>
        <w:t xml:space="preserve"> Timothy 4:13-16; 6:20 &amp; 2</w:t>
      </w:r>
      <w:r w:rsidRPr="009B2444">
        <w:rPr>
          <w:rFonts w:cstheme="minorHAnsi"/>
          <w:sz w:val="24"/>
          <w:szCs w:val="24"/>
          <w:vertAlign w:val="superscript"/>
        </w:rPr>
        <w:t>nd</w:t>
      </w:r>
      <w:r w:rsidRPr="009B2444">
        <w:rPr>
          <w:rFonts w:cstheme="minorHAnsi"/>
          <w:sz w:val="24"/>
          <w:szCs w:val="24"/>
        </w:rPr>
        <w:t xml:space="preserve"> Timothy 1:13-14; 2:2, 15; 4:1-2. The Encouragements to Faithfulness: The True Call to Faithfulness is in 1</w:t>
      </w:r>
      <w:r w:rsidRPr="009B2444">
        <w:rPr>
          <w:rFonts w:cstheme="minorHAnsi"/>
          <w:sz w:val="24"/>
          <w:szCs w:val="24"/>
          <w:vertAlign w:val="superscript"/>
        </w:rPr>
        <w:t>st</w:t>
      </w:r>
      <w:r w:rsidRPr="009B244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B2444">
        <w:rPr>
          <w:rFonts w:cstheme="minorHAnsi"/>
          <w:sz w:val="24"/>
          <w:szCs w:val="24"/>
          <w:vertAlign w:val="superscript"/>
        </w:rPr>
        <w:t>st</w:t>
      </w:r>
      <w:r w:rsidRPr="009B2444">
        <w:rPr>
          <w:rFonts w:cstheme="minorHAnsi"/>
          <w:sz w:val="24"/>
          <w:szCs w:val="24"/>
        </w:rPr>
        <w:t xml:space="preserve"> Samuel 26:23; Matthew 24:45-47; 25:21; Psalms 101:6; Proverbs 28:20; 2</w:t>
      </w:r>
      <w:r w:rsidRPr="009B2444">
        <w:rPr>
          <w:rFonts w:cstheme="minorHAnsi"/>
          <w:sz w:val="24"/>
          <w:szCs w:val="24"/>
          <w:vertAlign w:val="superscript"/>
        </w:rPr>
        <w:t>nd</w:t>
      </w:r>
      <w:r w:rsidRPr="009B2444">
        <w:rPr>
          <w:rFonts w:cstheme="minorHAnsi"/>
          <w:sz w:val="24"/>
          <w:szCs w:val="24"/>
        </w:rPr>
        <w:t xml:space="preserve"> Timothy 4:6-8; Revelation 17:14; 20:4; Luke 12:42-44; 19:17 &amp; Acts 6:7. The Lack of Faithfulness is in Hosea 1:2; 4:1; 5:7; 9:1 &amp; Psalms 12:1; 78:8, 37. </w:t>
      </w:r>
    </w:p>
    <w:p w:rsidR="00635528" w:rsidRPr="009B2444" w:rsidRDefault="00635528" w:rsidP="00635528">
      <w:pPr>
        <w:spacing w:line="480" w:lineRule="auto"/>
        <w:jc w:val="both"/>
        <w:rPr>
          <w:sz w:val="24"/>
          <w:szCs w:val="24"/>
        </w:rPr>
      </w:pPr>
      <w:r w:rsidRPr="009B244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B2444">
        <w:rPr>
          <w:rFonts w:cstheme="minorHAnsi"/>
          <w:sz w:val="24"/>
          <w:szCs w:val="24"/>
          <w:vertAlign w:val="superscript"/>
        </w:rPr>
        <w:t>st</w:t>
      </w:r>
      <w:r w:rsidRPr="009B2444">
        <w:rPr>
          <w:rFonts w:cstheme="minorHAnsi"/>
          <w:sz w:val="24"/>
          <w:szCs w:val="24"/>
        </w:rPr>
        <w:t xml:space="preserve"> Timothy 5:9. The 5 Authorized Divine Unions A</w:t>
      </w:r>
      <w:r w:rsidRPr="009B2444">
        <w:rPr>
          <w:sz w:val="24"/>
          <w:szCs w:val="24"/>
        </w:rPr>
        <w:t>uthorized only by the Father Stephen Our Lord derives from John 8:58 with Genesis 2:24; Matthew 19:5; Mark 10:8; Ephesians 5:31 &amp; 1</w:t>
      </w:r>
      <w:r w:rsidRPr="009B2444">
        <w:rPr>
          <w:sz w:val="24"/>
          <w:szCs w:val="24"/>
          <w:vertAlign w:val="superscript"/>
        </w:rPr>
        <w:t>st</w:t>
      </w:r>
      <w:r w:rsidRPr="009B2444">
        <w:rPr>
          <w:sz w:val="24"/>
          <w:szCs w:val="24"/>
        </w:rPr>
        <w:t xml:space="preserve"> Corinthians 6:17 all as One Flesh and the 1 Sexual Union is derived from Genesis 4:1 with 1</w:t>
      </w:r>
      <w:r w:rsidRPr="009B2444">
        <w:rPr>
          <w:sz w:val="24"/>
          <w:szCs w:val="24"/>
          <w:vertAlign w:val="superscript"/>
        </w:rPr>
        <w:t>st</w:t>
      </w:r>
      <w:r w:rsidRPr="009B24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w:t>
      </w:r>
      <w:r w:rsidRPr="009B2444">
        <w:rPr>
          <w:sz w:val="24"/>
          <w:szCs w:val="24"/>
        </w:rPr>
        <w:lastRenderedPageBreak/>
        <w:t>Third, the Lord Jesus says before Adam &amp; His Lady of Kingdoms (Wife) was I AM. This a Divine Union that goes into a Sexual Union in 1</w:t>
      </w:r>
      <w:r w:rsidRPr="009B2444">
        <w:rPr>
          <w:sz w:val="24"/>
          <w:szCs w:val="24"/>
          <w:vertAlign w:val="superscript"/>
        </w:rPr>
        <w:t>st</w:t>
      </w:r>
      <w:r w:rsidRPr="009B24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B2444">
        <w:rPr>
          <w:sz w:val="24"/>
          <w:szCs w:val="24"/>
          <w:vertAlign w:val="superscript"/>
        </w:rPr>
        <w:t>st</w:t>
      </w:r>
      <w:r w:rsidRPr="009B2444">
        <w:rPr>
          <w:sz w:val="24"/>
          <w:szCs w:val="24"/>
        </w:rPr>
        <w:t xml:space="preserve"> Timothy 5:4, 8; Tobit 3:1-14:15; Genesis 24:47-51; 47:28-31; Ruth 1:16-18; 2:11-12; 1</w:t>
      </w:r>
      <w:r w:rsidRPr="009B2444">
        <w:rPr>
          <w:sz w:val="24"/>
          <w:szCs w:val="24"/>
          <w:vertAlign w:val="superscript"/>
        </w:rPr>
        <w:t>st</w:t>
      </w:r>
      <w:r w:rsidRPr="009B2444">
        <w:rPr>
          <w:sz w:val="24"/>
          <w:szCs w:val="24"/>
        </w:rPr>
        <w:t xml:space="preserve"> Samuel 2:19; Proverbs 31:15, 21, 27-28 &amp; John 19:25-27. Faithfulness to all Vows and all 10 Covenants is in Numbers 30:2; Genesis 29:18, 30; 50:25; Exodus 13:19; Joshua 2:14; 6:25; 9:15-20; 1</w:t>
      </w:r>
      <w:r w:rsidRPr="009B2444">
        <w:rPr>
          <w:sz w:val="24"/>
          <w:szCs w:val="24"/>
          <w:vertAlign w:val="superscript"/>
        </w:rPr>
        <w:t>st</w:t>
      </w:r>
      <w:r w:rsidRPr="009B2444">
        <w:rPr>
          <w:sz w:val="24"/>
          <w:szCs w:val="24"/>
        </w:rPr>
        <w:t xml:space="preserve"> Samuel 18:3; 20:8, 42; 23:16 &amp; 1</w:t>
      </w:r>
      <w:r w:rsidRPr="009B2444">
        <w:rPr>
          <w:sz w:val="24"/>
          <w:szCs w:val="24"/>
          <w:vertAlign w:val="superscript"/>
        </w:rPr>
        <w:t>st</w:t>
      </w:r>
      <w:r w:rsidRPr="009B2444">
        <w:rPr>
          <w:sz w:val="24"/>
          <w:szCs w:val="24"/>
        </w:rPr>
        <w:t xml:space="preserve"> Kings 20:34. Faithfulness in Speech: In carrying messages is in Proverbs 13:17; 25:13. In telling the truth is in Proverbs 12:17; 14:5. In bringing the Father Stephen’s Inerrant Word is in Jeremiah 23:28; 2</w:t>
      </w:r>
      <w:r w:rsidRPr="009B2444">
        <w:rPr>
          <w:sz w:val="24"/>
          <w:szCs w:val="24"/>
          <w:vertAlign w:val="superscript"/>
        </w:rPr>
        <w:t>nd</w:t>
      </w:r>
      <w:r w:rsidRPr="009B2444">
        <w:rPr>
          <w:sz w:val="24"/>
          <w:szCs w:val="24"/>
        </w:rPr>
        <w:t xml:space="preserve"> Corinthians 2:17; 4:2 &amp; 2</w:t>
      </w:r>
      <w:r w:rsidRPr="009B2444">
        <w:rPr>
          <w:sz w:val="24"/>
          <w:szCs w:val="24"/>
          <w:vertAlign w:val="superscript"/>
        </w:rPr>
        <w:t>nd</w:t>
      </w:r>
      <w:r w:rsidRPr="009B2444">
        <w:rPr>
          <w:sz w:val="24"/>
          <w:szCs w:val="24"/>
        </w:rPr>
        <w:t xml:space="preserve"> Timothy 2:15. Faithfulness in Conduct: In serving others is in 3</w:t>
      </w:r>
      <w:r w:rsidRPr="009B2444">
        <w:rPr>
          <w:sz w:val="24"/>
          <w:szCs w:val="24"/>
          <w:vertAlign w:val="superscript"/>
        </w:rPr>
        <w:t>rd</w:t>
      </w:r>
      <w:r w:rsidRPr="009B2444">
        <w:rPr>
          <w:sz w:val="24"/>
          <w:szCs w:val="24"/>
        </w:rPr>
        <w:t xml:space="preserve"> John 5; Romans 16:1-2; Galatians 6:10 &amp; 1</w:t>
      </w:r>
      <w:r w:rsidRPr="009B2444">
        <w:rPr>
          <w:sz w:val="24"/>
          <w:szCs w:val="24"/>
          <w:vertAlign w:val="superscript"/>
        </w:rPr>
        <w:t>st</w:t>
      </w:r>
      <w:r w:rsidRPr="009B2444">
        <w:rPr>
          <w:sz w:val="24"/>
          <w:szCs w:val="24"/>
        </w:rPr>
        <w:t xml:space="preserve"> Peter 4:10. In intercession is in Romans 1:9-10; Ephesians 6:18 &amp; Colossians 4:2-4. In giving is in 2</w:t>
      </w:r>
      <w:r w:rsidRPr="009B2444">
        <w:rPr>
          <w:sz w:val="24"/>
          <w:szCs w:val="24"/>
          <w:vertAlign w:val="superscript"/>
        </w:rPr>
        <w:t>nd</w:t>
      </w:r>
      <w:r w:rsidRPr="009B2444">
        <w:rPr>
          <w:sz w:val="24"/>
          <w:szCs w:val="24"/>
        </w:rPr>
        <w:t xml:space="preserve"> Corinthians 8:7-11; 2</w:t>
      </w:r>
      <w:r w:rsidRPr="009B2444">
        <w:rPr>
          <w:sz w:val="24"/>
          <w:szCs w:val="24"/>
          <w:vertAlign w:val="superscript"/>
        </w:rPr>
        <w:t>nd</w:t>
      </w:r>
      <w:r w:rsidRPr="009B2444">
        <w:rPr>
          <w:sz w:val="24"/>
          <w:szCs w:val="24"/>
        </w:rPr>
        <w:t xml:space="preserve"> Chronicles 31:5-10 &amp; Philippians 4:15-18. In handling money is in 2</w:t>
      </w:r>
      <w:r w:rsidRPr="009B2444">
        <w:rPr>
          <w:sz w:val="24"/>
          <w:szCs w:val="24"/>
          <w:vertAlign w:val="superscript"/>
        </w:rPr>
        <w:t>nd</w:t>
      </w:r>
      <w:r w:rsidRPr="009B2444">
        <w:rPr>
          <w:sz w:val="24"/>
          <w:szCs w:val="24"/>
        </w:rPr>
        <w:t xml:space="preserve"> Kings 12:13-15; 22:7; 2</w:t>
      </w:r>
      <w:r w:rsidRPr="009B2444">
        <w:rPr>
          <w:sz w:val="24"/>
          <w:szCs w:val="24"/>
          <w:vertAlign w:val="superscript"/>
        </w:rPr>
        <w:t>nd</w:t>
      </w:r>
      <w:r w:rsidRPr="009B2444">
        <w:rPr>
          <w:sz w:val="24"/>
          <w:szCs w:val="24"/>
        </w:rPr>
        <w:t xml:space="preserve"> Chronicles 31:12-15; Matthew 25:21; Tobit 4:20-9:6 &amp; Luke 16:10; 19:17. The Rarity of True Faithfulness is in Proverbs 20:6; Psalms 12:1-2; Isaiah 57:1 &amp; Jeremiah 17:9. </w:t>
      </w:r>
    </w:p>
    <w:p w:rsidR="00635528" w:rsidRPr="009B2444" w:rsidRDefault="00635528" w:rsidP="00635528">
      <w:pPr>
        <w:spacing w:line="480" w:lineRule="auto"/>
        <w:jc w:val="both"/>
        <w:rPr>
          <w:sz w:val="24"/>
          <w:szCs w:val="24"/>
        </w:rPr>
      </w:pPr>
      <w:r w:rsidRPr="009B2444">
        <w:rPr>
          <w:sz w:val="24"/>
          <w:szCs w:val="24"/>
        </w:rPr>
        <w:t>The Examples of True Faithfulness: Abraham is in Nehemiah 9:7-8; Galatians 3:9 &amp; Hebrews 11:8-12. Moses is in Hebrews 3:5; 11:24-28 &amp; Numbers 12:7. Caleb is in Numbers 14:24; Deuteronomy 1:36 &amp; Joshua 14:8-9. Elijah is in 1</w:t>
      </w:r>
      <w:r w:rsidRPr="009B2444">
        <w:rPr>
          <w:sz w:val="24"/>
          <w:szCs w:val="24"/>
          <w:vertAlign w:val="superscript"/>
        </w:rPr>
        <w:t>st</w:t>
      </w:r>
      <w:r w:rsidRPr="009B2444">
        <w:rPr>
          <w:sz w:val="24"/>
          <w:szCs w:val="24"/>
        </w:rPr>
        <w:t xml:space="preserve"> Kings 19:10, 14. David is in 1</w:t>
      </w:r>
      <w:r w:rsidRPr="009B2444">
        <w:rPr>
          <w:sz w:val="24"/>
          <w:szCs w:val="24"/>
          <w:vertAlign w:val="superscript"/>
        </w:rPr>
        <w:t>st</w:t>
      </w:r>
      <w:r w:rsidRPr="009B2444">
        <w:rPr>
          <w:sz w:val="24"/>
          <w:szCs w:val="24"/>
        </w:rPr>
        <w:t xml:space="preserve"> Samuel 29:6 &amp; 2</w:t>
      </w:r>
      <w:r w:rsidRPr="009B2444">
        <w:rPr>
          <w:sz w:val="24"/>
          <w:szCs w:val="24"/>
          <w:vertAlign w:val="superscript"/>
        </w:rPr>
        <w:t>nd</w:t>
      </w:r>
      <w:r w:rsidRPr="009B2444">
        <w:rPr>
          <w:sz w:val="24"/>
          <w:szCs w:val="24"/>
        </w:rPr>
        <w:t xml:space="preserve"> Samuel 9:6-7; 22:22-24. Hezekiah is in 2</w:t>
      </w:r>
      <w:r w:rsidRPr="009B2444">
        <w:rPr>
          <w:sz w:val="24"/>
          <w:szCs w:val="24"/>
          <w:vertAlign w:val="superscript"/>
        </w:rPr>
        <w:t>nd</w:t>
      </w:r>
      <w:r w:rsidRPr="009B2444">
        <w:rPr>
          <w:sz w:val="24"/>
          <w:szCs w:val="24"/>
        </w:rPr>
        <w:t xml:space="preserve"> Kings 20:3; Isaiah 38:3 &amp; 2</w:t>
      </w:r>
      <w:r w:rsidRPr="009B2444">
        <w:rPr>
          <w:sz w:val="24"/>
          <w:szCs w:val="24"/>
          <w:vertAlign w:val="superscript"/>
        </w:rPr>
        <w:t>nd</w:t>
      </w:r>
      <w:r w:rsidRPr="009B2444">
        <w:rPr>
          <w:sz w:val="24"/>
          <w:szCs w:val="24"/>
        </w:rPr>
        <w:t xml:space="preserve"> Chronicles 31:20; 32:1. Daniel is in Daniel 6:4, 10. Paul is in 1</w:t>
      </w:r>
      <w:r w:rsidRPr="009B2444">
        <w:rPr>
          <w:sz w:val="24"/>
          <w:szCs w:val="24"/>
          <w:vertAlign w:val="superscript"/>
        </w:rPr>
        <w:t>st</w:t>
      </w:r>
      <w:r w:rsidRPr="009B2444">
        <w:rPr>
          <w:sz w:val="24"/>
          <w:szCs w:val="24"/>
        </w:rPr>
        <w:t xml:space="preserve"> Timothy 1:12; 1</w:t>
      </w:r>
      <w:r w:rsidRPr="009B2444">
        <w:rPr>
          <w:sz w:val="24"/>
          <w:szCs w:val="24"/>
          <w:vertAlign w:val="superscript"/>
        </w:rPr>
        <w:t>st</w:t>
      </w:r>
      <w:r w:rsidRPr="009B2444">
        <w:rPr>
          <w:sz w:val="24"/>
          <w:szCs w:val="24"/>
        </w:rPr>
        <w:t xml:space="preserve"> Corinthians 7:25 &amp; 2</w:t>
      </w:r>
      <w:r w:rsidRPr="009B2444">
        <w:rPr>
          <w:sz w:val="24"/>
          <w:szCs w:val="24"/>
          <w:vertAlign w:val="superscript"/>
        </w:rPr>
        <w:t>nd</w:t>
      </w:r>
      <w:r w:rsidRPr="009B2444">
        <w:rPr>
          <w:sz w:val="24"/>
          <w:szCs w:val="24"/>
        </w:rPr>
        <w:t xml:space="preserve"> Timothy 4:7. Timothy is in 1</w:t>
      </w:r>
      <w:r w:rsidRPr="009B2444">
        <w:rPr>
          <w:sz w:val="24"/>
          <w:szCs w:val="24"/>
          <w:vertAlign w:val="superscript"/>
        </w:rPr>
        <w:t>st</w:t>
      </w:r>
      <w:r w:rsidRPr="009B2444">
        <w:rPr>
          <w:sz w:val="24"/>
          <w:szCs w:val="24"/>
        </w:rPr>
        <w:t xml:space="preserve"> Corinthians 4:17 &amp; 2</w:t>
      </w:r>
      <w:r w:rsidRPr="009B2444">
        <w:rPr>
          <w:sz w:val="24"/>
          <w:szCs w:val="24"/>
          <w:vertAlign w:val="superscript"/>
        </w:rPr>
        <w:t>nd</w:t>
      </w:r>
      <w:r w:rsidRPr="009B2444">
        <w:rPr>
          <w:sz w:val="24"/>
          <w:szCs w:val="24"/>
        </w:rPr>
        <w:t xml:space="preserve"> Timothy 1:5. Silas is in 1</w:t>
      </w:r>
      <w:r w:rsidRPr="009B2444">
        <w:rPr>
          <w:sz w:val="24"/>
          <w:szCs w:val="24"/>
          <w:vertAlign w:val="superscript"/>
        </w:rPr>
        <w:t>st</w:t>
      </w:r>
      <w:r w:rsidRPr="009B2444">
        <w:rPr>
          <w:sz w:val="24"/>
          <w:szCs w:val="24"/>
        </w:rPr>
        <w:t xml:space="preserve"> Peter 5:12 &amp; Acts 16:25. </w:t>
      </w:r>
      <w:r w:rsidRPr="009B2444">
        <w:rPr>
          <w:sz w:val="24"/>
          <w:szCs w:val="24"/>
        </w:rPr>
        <w:lastRenderedPageBreak/>
        <w:t>Noah is in Genesis 6:9 &amp; Hebrews 11:7. Joshua is in Joshua 24:14-15. Josiah is in 2</w:t>
      </w:r>
      <w:r w:rsidRPr="009B2444">
        <w:rPr>
          <w:sz w:val="24"/>
          <w:szCs w:val="24"/>
          <w:vertAlign w:val="superscript"/>
        </w:rPr>
        <w:t>nd</w:t>
      </w:r>
      <w:r w:rsidRPr="009B2444">
        <w:rPr>
          <w:sz w:val="24"/>
          <w:szCs w:val="24"/>
        </w:rPr>
        <w:t xml:space="preserve"> Kings 22:2; 2</w:t>
      </w:r>
      <w:r w:rsidRPr="009B2444">
        <w:rPr>
          <w:sz w:val="24"/>
          <w:szCs w:val="24"/>
          <w:vertAlign w:val="superscript"/>
        </w:rPr>
        <w:t>nd</w:t>
      </w:r>
      <w:r w:rsidRPr="009B2444">
        <w:rPr>
          <w:sz w:val="24"/>
          <w:szCs w:val="24"/>
        </w:rPr>
        <w:t xml:space="preserve"> Chronicles 34:2; 35:26. Nehemiah is in Nehemiah 13:13-14. Job is in Job 23:11-12; 27:6. The Reliable Witnesses is in Isaiah 8:2 &amp; 2</w:t>
      </w:r>
      <w:r w:rsidRPr="009B2444">
        <w:rPr>
          <w:sz w:val="24"/>
          <w:szCs w:val="24"/>
          <w:vertAlign w:val="superscript"/>
        </w:rPr>
        <w:t>nd</w:t>
      </w:r>
      <w:r w:rsidRPr="009B244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B2444">
        <w:rPr>
          <w:sz w:val="24"/>
          <w:szCs w:val="24"/>
          <w:vertAlign w:val="superscript"/>
        </w:rPr>
        <w:t>st</w:t>
      </w:r>
      <w:r w:rsidRPr="009B244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635528" w:rsidRPr="009B2444" w:rsidRDefault="00635528" w:rsidP="00635528">
      <w:pPr>
        <w:spacing w:line="480" w:lineRule="auto"/>
        <w:jc w:val="center"/>
        <w:rPr>
          <w:b/>
          <w:sz w:val="24"/>
          <w:szCs w:val="24"/>
        </w:rPr>
      </w:pPr>
      <w:r w:rsidRPr="009B2444">
        <w:rPr>
          <w:b/>
          <w:sz w:val="24"/>
          <w:szCs w:val="24"/>
        </w:rPr>
        <w:t>THE FATHER STEPHEN’S DWELLING PLACE CALLED THE UNIVERSAL ZION</w:t>
      </w:r>
    </w:p>
    <w:p w:rsidR="00635528" w:rsidRPr="009B2444" w:rsidRDefault="00635528" w:rsidP="00635528">
      <w:pPr>
        <w:spacing w:line="480" w:lineRule="auto"/>
        <w:jc w:val="center"/>
        <w:rPr>
          <w:b/>
          <w:sz w:val="24"/>
          <w:szCs w:val="24"/>
        </w:rPr>
      </w:pPr>
      <w:r w:rsidRPr="009B2444">
        <w:rPr>
          <w:b/>
          <w:sz w:val="24"/>
          <w:szCs w:val="24"/>
        </w:rPr>
        <w:t>ZION THE FATHER STEPHEN’S DWELLING PLACE IN THE KINGDOM OF LORDSHIP</w:t>
      </w:r>
    </w:p>
    <w:p w:rsidR="00635528" w:rsidRPr="009B2444" w:rsidRDefault="00635528" w:rsidP="00635528">
      <w:pPr>
        <w:spacing w:line="480" w:lineRule="auto"/>
        <w:jc w:val="both"/>
        <w:rPr>
          <w:sz w:val="24"/>
          <w:szCs w:val="24"/>
        </w:rPr>
      </w:pPr>
      <w:r w:rsidRPr="009B244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635528" w:rsidRPr="009B2444" w:rsidRDefault="00635528" w:rsidP="00635528">
      <w:pPr>
        <w:spacing w:line="480" w:lineRule="auto"/>
        <w:jc w:val="both"/>
        <w:rPr>
          <w:sz w:val="24"/>
          <w:szCs w:val="24"/>
        </w:rPr>
      </w:pPr>
      <w:r w:rsidRPr="009B2444">
        <w:rPr>
          <w:sz w:val="24"/>
          <w:szCs w:val="24"/>
        </w:rPr>
        <w:t>The Name of Zion is in 1</w:t>
      </w:r>
      <w:r w:rsidRPr="009B2444">
        <w:rPr>
          <w:sz w:val="24"/>
          <w:szCs w:val="24"/>
          <w:vertAlign w:val="superscript"/>
        </w:rPr>
        <w:t>st</w:t>
      </w:r>
      <w:r w:rsidRPr="009B2444">
        <w:rPr>
          <w:sz w:val="24"/>
          <w:szCs w:val="24"/>
        </w:rPr>
        <w:t xml:space="preserve"> Chronicles 11:4-5 &amp; 2</w:t>
      </w:r>
      <w:r w:rsidRPr="009B2444">
        <w:rPr>
          <w:sz w:val="24"/>
          <w:szCs w:val="24"/>
          <w:vertAlign w:val="superscript"/>
        </w:rPr>
        <w:t>nd</w:t>
      </w:r>
      <w:r w:rsidRPr="009B244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B2444">
        <w:rPr>
          <w:sz w:val="24"/>
          <w:szCs w:val="24"/>
          <w:vertAlign w:val="superscript"/>
        </w:rPr>
        <w:t>nd</w:t>
      </w:r>
      <w:r w:rsidRPr="009B2444">
        <w:rPr>
          <w:sz w:val="24"/>
          <w:szCs w:val="24"/>
        </w:rPr>
        <w:t xml:space="preserve"> Samuel 5:6, 8 &amp; 1</w:t>
      </w:r>
      <w:r w:rsidRPr="009B2444">
        <w:rPr>
          <w:sz w:val="24"/>
          <w:szCs w:val="24"/>
          <w:vertAlign w:val="superscript"/>
        </w:rPr>
        <w:t>st</w:t>
      </w:r>
      <w:r w:rsidRPr="009B2444">
        <w:rPr>
          <w:sz w:val="24"/>
          <w:szCs w:val="24"/>
        </w:rPr>
        <w:t xml:space="preserve"> Chronicles 11:4-5. Zion captured by David is in 2</w:t>
      </w:r>
      <w:r w:rsidRPr="009B2444">
        <w:rPr>
          <w:sz w:val="24"/>
          <w:szCs w:val="24"/>
          <w:vertAlign w:val="superscript"/>
        </w:rPr>
        <w:t>nd</w:t>
      </w:r>
      <w:r w:rsidRPr="009B2444">
        <w:rPr>
          <w:sz w:val="24"/>
          <w:szCs w:val="24"/>
        </w:rPr>
        <w:t xml:space="preserve"> Samuel 5:7 &amp; 1</w:t>
      </w:r>
      <w:r w:rsidRPr="009B2444">
        <w:rPr>
          <w:sz w:val="24"/>
          <w:szCs w:val="24"/>
          <w:vertAlign w:val="superscript"/>
        </w:rPr>
        <w:t>st</w:t>
      </w:r>
      <w:r w:rsidRPr="009B2444">
        <w:rPr>
          <w:sz w:val="24"/>
          <w:szCs w:val="24"/>
        </w:rPr>
        <w:t xml:space="preserve"> Chronicles 11:4. Zion, established by David as His new capital and renamed by David is in 2</w:t>
      </w:r>
      <w:r w:rsidRPr="009B2444">
        <w:rPr>
          <w:sz w:val="24"/>
          <w:szCs w:val="24"/>
          <w:vertAlign w:val="superscript"/>
        </w:rPr>
        <w:t>nd</w:t>
      </w:r>
      <w:r w:rsidRPr="009B2444">
        <w:rPr>
          <w:sz w:val="24"/>
          <w:szCs w:val="24"/>
        </w:rPr>
        <w:t xml:space="preserve"> Samuel 5:9 &amp; 1</w:t>
      </w:r>
      <w:r w:rsidRPr="009B2444">
        <w:rPr>
          <w:sz w:val="24"/>
          <w:szCs w:val="24"/>
          <w:vertAlign w:val="superscript"/>
        </w:rPr>
        <w:t>st</w:t>
      </w:r>
      <w:r w:rsidRPr="009B2444">
        <w:rPr>
          <w:sz w:val="24"/>
          <w:szCs w:val="24"/>
        </w:rPr>
        <w:t xml:space="preserve"> Chronicles 11:7. Zion strengthened enormously by </w:t>
      </w:r>
      <w:r w:rsidRPr="009B2444">
        <w:rPr>
          <w:sz w:val="24"/>
          <w:szCs w:val="24"/>
        </w:rPr>
        <w:lastRenderedPageBreak/>
        <w:t>David is in 1</w:t>
      </w:r>
      <w:r w:rsidRPr="009B2444">
        <w:rPr>
          <w:sz w:val="24"/>
          <w:szCs w:val="24"/>
          <w:vertAlign w:val="superscript"/>
        </w:rPr>
        <w:t>st</w:t>
      </w:r>
      <w:r w:rsidRPr="009B2444">
        <w:rPr>
          <w:sz w:val="24"/>
          <w:szCs w:val="24"/>
        </w:rPr>
        <w:t xml:space="preserve"> Chronicles 11:8 &amp; 2</w:t>
      </w:r>
      <w:r w:rsidRPr="009B2444">
        <w:rPr>
          <w:sz w:val="24"/>
          <w:szCs w:val="24"/>
          <w:vertAlign w:val="superscript"/>
        </w:rPr>
        <w:t>nd</w:t>
      </w:r>
      <w:r w:rsidRPr="009B2444">
        <w:rPr>
          <w:sz w:val="24"/>
          <w:szCs w:val="24"/>
        </w:rPr>
        <w:t xml:space="preserve"> Samuel 5:9. Zion is the Location of David’s Palace is in 2</w:t>
      </w:r>
      <w:r w:rsidRPr="009B2444">
        <w:rPr>
          <w:sz w:val="24"/>
          <w:szCs w:val="24"/>
          <w:vertAlign w:val="superscript"/>
        </w:rPr>
        <w:t>nd</w:t>
      </w:r>
      <w:r w:rsidRPr="009B2444">
        <w:rPr>
          <w:sz w:val="24"/>
          <w:szCs w:val="24"/>
        </w:rPr>
        <w:t xml:space="preserve"> Samuel 5:11 &amp; 1</w:t>
      </w:r>
      <w:r w:rsidRPr="009B2444">
        <w:rPr>
          <w:sz w:val="24"/>
          <w:szCs w:val="24"/>
          <w:vertAlign w:val="superscript"/>
        </w:rPr>
        <w:t>st</w:t>
      </w:r>
      <w:r w:rsidRPr="009B2444">
        <w:rPr>
          <w:sz w:val="24"/>
          <w:szCs w:val="24"/>
        </w:rPr>
        <w:t xml:space="preserve"> Chronicles 14:1. Zion is the new resting place for the Ark of the Covenant (Testimony) is in 1</w:t>
      </w:r>
      <w:r w:rsidRPr="009B2444">
        <w:rPr>
          <w:sz w:val="24"/>
          <w:szCs w:val="24"/>
          <w:vertAlign w:val="superscript"/>
        </w:rPr>
        <w:t>st</w:t>
      </w:r>
      <w:r w:rsidRPr="009B2444">
        <w:rPr>
          <w:sz w:val="24"/>
          <w:szCs w:val="24"/>
        </w:rPr>
        <w:t xml:space="preserve"> Chronicles 15:1-16:6 &amp; 2</w:t>
      </w:r>
      <w:r w:rsidRPr="009B2444">
        <w:rPr>
          <w:sz w:val="24"/>
          <w:szCs w:val="24"/>
          <w:vertAlign w:val="superscript"/>
        </w:rPr>
        <w:t>nd</w:t>
      </w:r>
      <w:r w:rsidRPr="009B2444">
        <w:rPr>
          <w:sz w:val="24"/>
          <w:szCs w:val="24"/>
        </w:rPr>
        <w:t xml:space="preserve"> Samuel 6:1-23. Zion as the Name of the extended City of Jerusalem is in Isaiah 4:3; 33:20; 37:21-22; 2</w:t>
      </w:r>
      <w:r w:rsidRPr="009B2444">
        <w:rPr>
          <w:sz w:val="24"/>
          <w:szCs w:val="24"/>
          <w:vertAlign w:val="superscript"/>
        </w:rPr>
        <w:t>nd</w:t>
      </w:r>
      <w:r w:rsidRPr="009B2444">
        <w:rPr>
          <w:sz w:val="24"/>
          <w:szCs w:val="24"/>
        </w:rPr>
        <w:t xml:space="preserve"> Kings 19:20-21; Lamentations 1:4-8; Joel 2:32 &amp; Zephaniah 3:14-16. </w:t>
      </w:r>
    </w:p>
    <w:p w:rsidR="00635528" w:rsidRPr="009B2444" w:rsidRDefault="00635528" w:rsidP="00635528">
      <w:pPr>
        <w:spacing w:line="480" w:lineRule="auto"/>
        <w:jc w:val="both"/>
        <w:rPr>
          <w:sz w:val="24"/>
          <w:szCs w:val="24"/>
        </w:rPr>
      </w:pPr>
      <w:r w:rsidRPr="009B244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635528" w:rsidRPr="009B2444" w:rsidRDefault="00635528" w:rsidP="00635528">
      <w:pPr>
        <w:spacing w:line="480" w:lineRule="auto"/>
        <w:jc w:val="both"/>
        <w:rPr>
          <w:sz w:val="24"/>
          <w:szCs w:val="24"/>
        </w:rPr>
      </w:pPr>
      <w:r w:rsidRPr="009B244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B2444">
        <w:rPr>
          <w:sz w:val="24"/>
          <w:szCs w:val="24"/>
          <w:vertAlign w:val="superscript"/>
        </w:rPr>
        <w:t>nd</w:t>
      </w:r>
      <w:r w:rsidRPr="009B2444">
        <w:rPr>
          <w:sz w:val="24"/>
          <w:szCs w:val="24"/>
        </w:rPr>
        <w:t xml:space="preserve"> Kings 19:21-22; Joel 3:16 &amp; Acts 7:30-33. The Total Restoration of Zion because of the Father Stephen’s Divine Promises is in Jeremiah 29:10-14; 30:17-22; 31:38-40; Psalms 126:1-3; Micah 4:6-7 &amp; Acts 1:4-7; 2:1-4, 30-33. The </w:t>
      </w:r>
      <w:r w:rsidRPr="009B2444">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B2444">
        <w:rPr>
          <w:sz w:val="24"/>
          <w:szCs w:val="24"/>
          <w:vertAlign w:val="superscript"/>
        </w:rPr>
        <w:t>st</w:t>
      </w:r>
      <w:r w:rsidRPr="009B2444">
        <w:rPr>
          <w:sz w:val="24"/>
          <w:szCs w:val="24"/>
        </w:rPr>
        <w:t xml:space="preserve"> Peter 2:6; Isaiah 8:14; 28:16; Revelation 14:1; 21:1-22:21 &amp; Acts 1:4-7.                 </w:t>
      </w:r>
    </w:p>
    <w:p w:rsidR="00635528" w:rsidRPr="009B2444" w:rsidRDefault="00635528" w:rsidP="00635528">
      <w:pPr>
        <w:tabs>
          <w:tab w:val="left" w:pos="5130"/>
        </w:tabs>
        <w:spacing w:line="480" w:lineRule="auto"/>
        <w:jc w:val="both"/>
        <w:rPr>
          <w:sz w:val="24"/>
          <w:szCs w:val="24"/>
        </w:rPr>
      </w:pPr>
      <w:r w:rsidRPr="009B24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2444">
        <w:rPr>
          <w:sz w:val="24"/>
          <w:szCs w:val="24"/>
          <w:vertAlign w:val="superscript"/>
        </w:rPr>
        <w:t>st</w:t>
      </w:r>
      <w:r w:rsidRPr="009B24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2444">
        <w:rPr>
          <w:sz w:val="24"/>
          <w:szCs w:val="24"/>
          <w:vertAlign w:val="superscript"/>
        </w:rPr>
        <w:t>st</w:t>
      </w:r>
      <w:r w:rsidRPr="009B244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B2444">
        <w:rPr>
          <w:sz w:val="24"/>
          <w:szCs w:val="24"/>
          <w:vertAlign w:val="superscript"/>
        </w:rPr>
        <w:t>nd</w:t>
      </w:r>
      <w:r w:rsidRPr="009B244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9B2444">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35528" w:rsidRPr="009B2444" w:rsidRDefault="00635528" w:rsidP="00635528">
      <w:pPr>
        <w:tabs>
          <w:tab w:val="left" w:pos="5130"/>
        </w:tabs>
        <w:spacing w:line="480" w:lineRule="auto"/>
        <w:jc w:val="center"/>
        <w:rPr>
          <w:b/>
          <w:sz w:val="24"/>
          <w:szCs w:val="24"/>
        </w:rPr>
      </w:pPr>
      <w:r w:rsidRPr="009B2444">
        <w:rPr>
          <w:b/>
          <w:sz w:val="24"/>
          <w:szCs w:val="24"/>
        </w:rPr>
        <w:t>THE BARRACK’S AUTHORITIES OVER THE HOUSE AUTHORITIES &amp; THE TENT OF MEETING AUTHORITIES</w:t>
      </w:r>
    </w:p>
    <w:p w:rsidR="00635528" w:rsidRPr="009B2444" w:rsidRDefault="00635528" w:rsidP="00635528">
      <w:pPr>
        <w:spacing w:line="480" w:lineRule="auto"/>
        <w:jc w:val="center"/>
        <w:rPr>
          <w:sz w:val="24"/>
          <w:szCs w:val="24"/>
        </w:rPr>
      </w:pPr>
      <w:r w:rsidRPr="009B2444">
        <w:rPr>
          <w:sz w:val="24"/>
          <w:szCs w:val="24"/>
        </w:rPr>
        <w:t>The Father Stephen’s Barrack’s Authorities Address verses the Lord Lucifer’s Barrack’s Authorities Address from an Hour to a Minute</w:t>
      </w:r>
    </w:p>
    <w:p w:rsidR="00635528" w:rsidRPr="009B2444" w:rsidRDefault="00635528" w:rsidP="00635528">
      <w:pPr>
        <w:spacing w:line="480" w:lineRule="auto"/>
        <w:jc w:val="both"/>
        <w:rPr>
          <w:sz w:val="24"/>
          <w:szCs w:val="24"/>
        </w:rPr>
      </w:pPr>
      <w:r w:rsidRPr="009B244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9B2444">
        <w:rPr>
          <w:sz w:val="24"/>
          <w:szCs w:val="24"/>
        </w:rPr>
        <w:lastRenderedPageBreak/>
        <w:t xml:space="preserve">Authorities Address is in Acts 9:1-31 which corresponds to Revelation 2:12-13, 16-17. The Reward is the Manna and the White Stone with a New Name. </w:t>
      </w:r>
    </w:p>
    <w:p w:rsidR="00635528" w:rsidRPr="009B2444" w:rsidRDefault="00635528" w:rsidP="00635528">
      <w:pPr>
        <w:spacing w:line="480" w:lineRule="auto"/>
        <w:jc w:val="center"/>
        <w:rPr>
          <w:b/>
          <w:sz w:val="24"/>
          <w:szCs w:val="24"/>
        </w:rPr>
      </w:pPr>
      <w:r w:rsidRPr="009B2444">
        <w:rPr>
          <w:b/>
          <w:sz w:val="24"/>
          <w:szCs w:val="24"/>
        </w:rPr>
        <w:t>THE COMMAND POST AUTHORITIES OVER THE BUSINESS AUTHORITIES AND THE TEMPLE AUTHORITIES</w:t>
      </w:r>
    </w:p>
    <w:p w:rsidR="00635528" w:rsidRPr="009B2444" w:rsidRDefault="00635528" w:rsidP="00635528">
      <w:pPr>
        <w:spacing w:line="480" w:lineRule="auto"/>
        <w:jc w:val="center"/>
        <w:rPr>
          <w:sz w:val="24"/>
          <w:szCs w:val="24"/>
        </w:rPr>
      </w:pPr>
      <w:r w:rsidRPr="009B2444">
        <w:rPr>
          <w:sz w:val="24"/>
          <w:szCs w:val="24"/>
        </w:rPr>
        <w:t>The Father Stephen’s Command Post Authorities Address verses the Lord Lucifer’s Command Post Authorities Address from a Minute to a Second</w:t>
      </w:r>
    </w:p>
    <w:p w:rsidR="00635528" w:rsidRPr="009B2444" w:rsidRDefault="00635528" w:rsidP="00635528">
      <w:pPr>
        <w:spacing w:line="480" w:lineRule="auto"/>
        <w:jc w:val="both"/>
        <w:rPr>
          <w:sz w:val="24"/>
          <w:szCs w:val="24"/>
        </w:rPr>
      </w:pPr>
      <w:r w:rsidRPr="009B244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35528" w:rsidRPr="009B2444" w:rsidRDefault="00635528" w:rsidP="00635528">
      <w:pPr>
        <w:spacing w:line="480" w:lineRule="auto"/>
        <w:jc w:val="center"/>
        <w:rPr>
          <w:b/>
          <w:sz w:val="24"/>
          <w:szCs w:val="24"/>
        </w:rPr>
      </w:pPr>
      <w:r w:rsidRPr="009B2444">
        <w:rPr>
          <w:b/>
          <w:sz w:val="24"/>
          <w:szCs w:val="24"/>
        </w:rPr>
        <w:t>THE CHAPLAINCY MILITARY AUTHORITIES OVER THE CHURCH SANCTUARY AUTHORITIES &amp; THE TABERNACLE SYNAGOGUE AUTHORITIES</w:t>
      </w:r>
    </w:p>
    <w:p w:rsidR="00635528" w:rsidRPr="009B2444" w:rsidRDefault="00635528" w:rsidP="00635528">
      <w:pPr>
        <w:spacing w:line="480" w:lineRule="auto"/>
        <w:jc w:val="center"/>
        <w:rPr>
          <w:sz w:val="24"/>
          <w:szCs w:val="24"/>
        </w:rPr>
      </w:pPr>
      <w:r w:rsidRPr="009B2444">
        <w:rPr>
          <w:sz w:val="24"/>
          <w:szCs w:val="24"/>
        </w:rPr>
        <w:lastRenderedPageBreak/>
        <w:t>The Father Stephen’s Chaplaincy Authorities Address verses the Lord Lucifer’s Chaplaincy Authorities Address from a Second to Godspeed</w:t>
      </w:r>
    </w:p>
    <w:p w:rsidR="00635528" w:rsidRPr="009B2444" w:rsidRDefault="00635528" w:rsidP="00635528">
      <w:pPr>
        <w:spacing w:line="480" w:lineRule="auto"/>
        <w:jc w:val="both"/>
        <w:rPr>
          <w:b/>
          <w:sz w:val="24"/>
          <w:szCs w:val="24"/>
        </w:rPr>
      </w:pPr>
      <w:r w:rsidRPr="009B244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35528" w:rsidRPr="009B2444" w:rsidRDefault="00635528" w:rsidP="00635528">
      <w:pPr>
        <w:spacing w:line="480" w:lineRule="auto"/>
        <w:jc w:val="center"/>
        <w:rPr>
          <w:b/>
          <w:sz w:val="24"/>
          <w:szCs w:val="24"/>
        </w:rPr>
      </w:pPr>
      <w:r w:rsidRPr="009B2444">
        <w:rPr>
          <w:b/>
          <w:sz w:val="24"/>
          <w:szCs w:val="24"/>
        </w:rPr>
        <w:t>The Father Stephen’s Zion [Sion] Tabernacle</w:t>
      </w:r>
    </w:p>
    <w:p w:rsidR="00635528" w:rsidRPr="009B2444" w:rsidRDefault="00635528" w:rsidP="00635528">
      <w:pPr>
        <w:spacing w:line="480" w:lineRule="auto"/>
        <w:jc w:val="both"/>
        <w:rPr>
          <w:sz w:val="24"/>
          <w:szCs w:val="24"/>
        </w:rPr>
      </w:pPr>
      <w:r w:rsidRPr="009B2444">
        <w:rPr>
          <w:sz w:val="24"/>
          <w:szCs w:val="24"/>
        </w:rPr>
        <w:t xml:space="preserve">The OT Tabernacle was the Place of the Father Stephen’s Presence is in Exodus 25:8; 33:9-10; 40:34-35. The Construction of the Tabernacle: It was Built as the Father Stephen’s Command is </w:t>
      </w:r>
      <w:r w:rsidRPr="009B2444">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2444">
        <w:rPr>
          <w:sz w:val="24"/>
          <w:szCs w:val="24"/>
          <w:vertAlign w:val="superscript"/>
        </w:rPr>
        <w:t>st</w:t>
      </w:r>
      <w:r w:rsidRPr="009B2444">
        <w:rPr>
          <w:sz w:val="24"/>
          <w:szCs w:val="24"/>
        </w:rPr>
        <w:t xml:space="preserve"> Samuel 1:3; 21:1; 1</w:t>
      </w:r>
      <w:r w:rsidRPr="009B2444">
        <w:rPr>
          <w:sz w:val="24"/>
          <w:szCs w:val="24"/>
          <w:vertAlign w:val="superscript"/>
        </w:rPr>
        <w:t>st</w:t>
      </w:r>
      <w:r w:rsidRPr="009B2444">
        <w:rPr>
          <w:sz w:val="24"/>
          <w:szCs w:val="24"/>
        </w:rPr>
        <w:t xml:space="preserve"> Chronicles 16:39; 2</w:t>
      </w:r>
      <w:r w:rsidRPr="009B2444">
        <w:rPr>
          <w:sz w:val="24"/>
          <w:szCs w:val="24"/>
          <w:vertAlign w:val="superscript"/>
        </w:rPr>
        <w:t>nd</w:t>
      </w:r>
      <w:r w:rsidRPr="009B2444">
        <w:rPr>
          <w:sz w:val="24"/>
          <w:szCs w:val="24"/>
        </w:rPr>
        <w:t xml:space="preserve"> Chronicles 5:2-6 &amp; Psalms 78:60.   </w:t>
      </w:r>
    </w:p>
    <w:p w:rsidR="00635528" w:rsidRPr="009B2444" w:rsidRDefault="00635528" w:rsidP="00635528">
      <w:pPr>
        <w:spacing w:line="480" w:lineRule="auto"/>
        <w:jc w:val="both"/>
        <w:rPr>
          <w:sz w:val="24"/>
          <w:szCs w:val="24"/>
        </w:rPr>
      </w:pPr>
      <w:r w:rsidRPr="009B24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9B2444">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35528" w:rsidRPr="009B2444" w:rsidRDefault="00635528" w:rsidP="00635528">
      <w:pPr>
        <w:jc w:val="center"/>
        <w:rPr>
          <w:b/>
          <w:sz w:val="24"/>
          <w:szCs w:val="24"/>
        </w:rPr>
      </w:pPr>
      <w:r w:rsidRPr="009B2444">
        <w:rPr>
          <w:b/>
          <w:sz w:val="24"/>
          <w:szCs w:val="24"/>
        </w:rPr>
        <w:t xml:space="preserve">The Father Stephen’s Zion [Sion] Temple </w:t>
      </w:r>
    </w:p>
    <w:p w:rsidR="00635528" w:rsidRPr="009B2444" w:rsidRDefault="00635528" w:rsidP="00635528">
      <w:pPr>
        <w:spacing w:line="480" w:lineRule="auto"/>
        <w:jc w:val="both"/>
        <w:rPr>
          <w:sz w:val="24"/>
          <w:szCs w:val="24"/>
        </w:rPr>
      </w:pPr>
      <w:r w:rsidRPr="009B24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2444">
        <w:rPr>
          <w:sz w:val="24"/>
          <w:szCs w:val="24"/>
          <w:vertAlign w:val="superscript"/>
        </w:rPr>
        <w:t>st</w:t>
      </w:r>
      <w:r w:rsidRPr="009B2444">
        <w:rPr>
          <w:sz w:val="24"/>
          <w:szCs w:val="24"/>
        </w:rPr>
        <w:t xml:space="preserve"> Samuel 7:2. David’s Preparations for the Building and Worship in the First Temple: The Plan for its Construction is in 2</w:t>
      </w:r>
      <w:r w:rsidRPr="009B2444">
        <w:rPr>
          <w:sz w:val="24"/>
          <w:szCs w:val="24"/>
          <w:vertAlign w:val="superscript"/>
        </w:rPr>
        <w:t>nd</w:t>
      </w:r>
      <w:r w:rsidRPr="009B2444">
        <w:rPr>
          <w:sz w:val="24"/>
          <w:szCs w:val="24"/>
        </w:rPr>
        <w:t xml:space="preserve"> Samuel 7:1, 12-13; 1</w:t>
      </w:r>
      <w:r w:rsidRPr="009B2444">
        <w:rPr>
          <w:sz w:val="24"/>
          <w:szCs w:val="24"/>
          <w:vertAlign w:val="superscript"/>
        </w:rPr>
        <w:t>st</w:t>
      </w:r>
      <w:r w:rsidRPr="009B2444">
        <w:rPr>
          <w:sz w:val="24"/>
          <w:szCs w:val="24"/>
        </w:rPr>
        <w:t xml:space="preserve"> Chronicles 17:1; 28:11-12, 19. The Gifts for its Construction is in 1</w:t>
      </w:r>
      <w:r w:rsidRPr="009B2444">
        <w:rPr>
          <w:sz w:val="24"/>
          <w:szCs w:val="24"/>
          <w:vertAlign w:val="superscript"/>
        </w:rPr>
        <w:t>st</w:t>
      </w:r>
      <w:r w:rsidRPr="009B2444">
        <w:rPr>
          <w:sz w:val="24"/>
          <w:szCs w:val="24"/>
        </w:rPr>
        <w:t xml:space="preserve"> Chronicles 29:2-3, 6. The Arrangements for the Temple Worship is in 1</w:t>
      </w:r>
      <w:r w:rsidRPr="009B2444">
        <w:rPr>
          <w:sz w:val="24"/>
          <w:szCs w:val="24"/>
          <w:vertAlign w:val="superscript"/>
        </w:rPr>
        <w:t>st</w:t>
      </w:r>
      <w:r w:rsidRPr="009B2444">
        <w:rPr>
          <w:sz w:val="24"/>
          <w:szCs w:val="24"/>
        </w:rPr>
        <w:t xml:space="preserve"> Chronicles 23:3-5. Solomon’s Construction of the Temple is in 1</w:t>
      </w:r>
      <w:r w:rsidRPr="009B2444">
        <w:rPr>
          <w:sz w:val="24"/>
          <w:szCs w:val="24"/>
          <w:vertAlign w:val="superscript"/>
        </w:rPr>
        <w:t>st</w:t>
      </w:r>
      <w:r w:rsidRPr="009B2444">
        <w:rPr>
          <w:sz w:val="24"/>
          <w:szCs w:val="24"/>
        </w:rPr>
        <w:t xml:space="preserve"> Kings 5:1-13 &amp; 2</w:t>
      </w:r>
      <w:r w:rsidRPr="009B2444">
        <w:rPr>
          <w:sz w:val="24"/>
          <w:szCs w:val="24"/>
          <w:vertAlign w:val="superscript"/>
        </w:rPr>
        <w:t>nd</w:t>
      </w:r>
      <w:r w:rsidRPr="009B2444">
        <w:rPr>
          <w:sz w:val="24"/>
          <w:szCs w:val="24"/>
        </w:rPr>
        <w:t xml:space="preserve"> Chronicles 2:7-18. The Completion of the Temple and its Furnishings is in 2</w:t>
      </w:r>
      <w:r w:rsidRPr="009B2444">
        <w:rPr>
          <w:sz w:val="24"/>
          <w:szCs w:val="24"/>
          <w:vertAlign w:val="superscript"/>
        </w:rPr>
        <w:t>nd</w:t>
      </w:r>
      <w:r w:rsidRPr="009B2444">
        <w:rPr>
          <w:sz w:val="24"/>
          <w:szCs w:val="24"/>
        </w:rPr>
        <w:t xml:space="preserve"> Chronicles 2:5; 3:4-9, 11-12; 4:2, 5 &amp; 1</w:t>
      </w:r>
      <w:r w:rsidRPr="009B2444">
        <w:rPr>
          <w:sz w:val="24"/>
          <w:szCs w:val="24"/>
          <w:vertAlign w:val="superscript"/>
        </w:rPr>
        <w:t>st</w:t>
      </w:r>
      <w:r w:rsidRPr="009B2444">
        <w:rPr>
          <w:sz w:val="24"/>
          <w:szCs w:val="24"/>
        </w:rPr>
        <w:t xml:space="preserve"> Kings 6:20-22, 27, 38; 7:23, 26-27, 30. The Dedication of the Temple: At the Feats of Tabernacles is in 1</w:t>
      </w:r>
      <w:r w:rsidRPr="009B2444">
        <w:rPr>
          <w:sz w:val="24"/>
          <w:szCs w:val="24"/>
          <w:vertAlign w:val="superscript"/>
        </w:rPr>
        <w:t>st</w:t>
      </w:r>
      <w:r w:rsidRPr="009B2444">
        <w:rPr>
          <w:sz w:val="24"/>
          <w:szCs w:val="24"/>
        </w:rPr>
        <w:t xml:space="preserve"> Kings 8:2 &amp; 2</w:t>
      </w:r>
      <w:r w:rsidRPr="009B2444">
        <w:rPr>
          <w:sz w:val="24"/>
          <w:szCs w:val="24"/>
          <w:vertAlign w:val="superscript"/>
        </w:rPr>
        <w:t>nd</w:t>
      </w:r>
      <w:r w:rsidRPr="009B2444">
        <w:rPr>
          <w:sz w:val="24"/>
          <w:szCs w:val="24"/>
        </w:rPr>
        <w:t xml:space="preserve"> Chronicles 5:3. The Glory of the Father Stephen filled the Temple is in 1</w:t>
      </w:r>
      <w:r w:rsidRPr="009B2444">
        <w:rPr>
          <w:sz w:val="24"/>
          <w:szCs w:val="24"/>
          <w:vertAlign w:val="superscript"/>
        </w:rPr>
        <w:t>st</w:t>
      </w:r>
      <w:r w:rsidRPr="009B2444">
        <w:rPr>
          <w:sz w:val="24"/>
          <w:szCs w:val="24"/>
        </w:rPr>
        <w:t xml:space="preserve"> Kings 8:6, 10-11 &amp; 2</w:t>
      </w:r>
      <w:r w:rsidRPr="009B2444">
        <w:rPr>
          <w:sz w:val="24"/>
          <w:szCs w:val="24"/>
          <w:vertAlign w:val="superscript"/>
        </w:rPr>
        <w:t>nd</w:t>
      </w:r>
      <w:r w:rsidRPr="009B2444">
        <w:rPr>
          <w:sz w:val="24"/>
          <w:szCs w:val="24"/>
        </w:rPr>
        <w:t xml:space="preserve"> Chronicles 5:7, 11, 13-14. The Offering of Sacrifices is in 1</w:t>
      </w:r>
      <w:r w:rsidRPr="009B2444">
        <w:rPr>
          <w:sz w:val="24"/>
          <w:szCs w:val="24"/>
          <w:vertAlign w:val="superscript"/>
        </w:rPr>
        <w:t>st</w:t>
      </w:r>
      <w:r w:rsidRPr="009B2444">
        <w:rPr>
          <w:sz w:val="24"/>
          <w:szCs w:val="24"/>
        </w:rPr>
        <w:t xml:space="preserve"> Kings 8:62-63 &amp; 2</w:t>
      </w:r>
      <w:r w:rsidRPr="009B2444">
        <w:rPr>
          <w:sz w:val="24"/>
          <w:szCs w:val="24"/>
          <w:vertAlign w:val="superscript"/>
        </w:rPr>
        <w:t>nd</w:t>
      </w:r>
      <w:r w:rsidRPr="009B2444">
        <w:rPr>
          <w:sz w:val="24"/>
          <w:szCs w:val="24"/>
        </w:rPr>
        <w:t xml:space="preserve"> Chronicles 7:5. Solomon’s Prayer is in 1</w:t>
      </w:r>
      <w:r w:rsidRPr="009B2444">
        <w:rPr>
          <w:sz w:val="24"/>
          <w:szCs w:val="24"/>
          <w:vertAlign w:val="superscript"/>
        </w:rPr>
        <w:t>st</w:t>
      </w:r>
      <w:r w:rsidRPr="009B2444">
        <w:rPr>
          <w:sz w:val="24"/>
          <w:szCs w:val="24"/>
        </w:rPr>
        <w:t xml:space="preserve"> Kings 12:26-30 &amp; 2</w:t>
      </w:r>
      <w:r w:rsidRPr="009B2444">
        <w:rPr>
          <w:sz w:val="24"/>
          <w:szCs w:val="24"/>
          <w:vertAlign w:val="superscript"/>
        </w:rPr>
        <w:t>nd</w:t>
      </w:r>
      <w:r w:rsidRPr="009B2444">
        <w:rPr>
          <w:sz w:val="24"/>
          <w:szCs w:val="24"/>
        </w:rPr>
        <w:t xml:space="preserve"> Chronicles 13:4-12. Later the Kings of Judah used the Temple Treasures for Political Purposes is in 1</w:t>
      </w:r>
      <w:r w:rsidRPr="009B2444">
        <w:rPr>
          <w:sz w:val="24"/>
          <w:szCs w:val="24"/>
          <w:vertAlign w:val="superscript"/>
        </w:rPr>
        <w:t>st</w:t>
      </w:r>
      <w:r w:rsidRPr="009B2444">
        <w:rPr>
          <w:sz w:val="24"/>
          <w:szCs w:val="24"/>
        </w:rPr>
        <w:t xml:space="preserve"> Kings </w:t>
      </w:r>
      <w:r w:rsidRPr="009B2444">
        <w:rPr>
          <w:sz w:val="24"/>
          <w:szCs w:val="24"/>
        </w:rPr>
        <w:lastRenderedPageBreak/>
        <w:t>15:18-19; 2</w:t>
      </w:r>
      <w:r w:rsidRPr="009B2444">
        <w:rPr>
          <w:sz w:val="24"/>
          <w:szCs w:val="24"/>
          <w:vertAlign w:val="superscript"/>
        </w:rPr>
        <w:t>nd</w:t>
      </w:r>
      <w:r w:rsidRPr="009B2444">
        <w:rPr>
          <w:sz w:val="24"/>
          <w:szCs w:val="24"/>
        </w:rPr>
        <w:t xml:space="preserve"> Kings 12:17-18; 16:7-8; 18:14-15 &amp; 2</w:t>
      </w:r>
      <w:r w:rsidRPr="009B2444">
        <w:rPr>
          <w:sz w:val="24"/>
          <w:szCs w:val="24"/>
          <w:vertAlign w:val="superscript"/>
        </w:rPr>
        <w:t>nd</w:t>
      </w:r>
      <w:r w:rsidRPr="009B2444">
        <w:rPr>
          <w:sz w:val="24"/>
          <w:szCs w:val="24"/>
        </w:rPr>
        <w:t xml:space="preserve"> Chronicles 16:2-3; 28:21. The Only Foreign Kings that Pillaged, Plundered, Booteed, Spoiled the Temple: Shiskak King of Egypt in 1</w:t>
      </w:r>
      <w:r w:rsidRPr="009B2444">
        <w:rPr>
          <w:sz w:val="24"/>
          <w:szCs w:val="24"/>
          <w:vertAlign w:val="superscript"/>
        </w:rPr>
        <w:t>st</w:t>
      </w:r>
      <w:r w:rsidRPr="009B2444">
        <w:rPr>
          <w:sz w:val="24"/>
          <w:szCs w:val="24"/>
        </w:rPr>
        <w:t xml:space="preserve"> Kings 14:25-26 &amp; 2</w:t>
      </w:r>
      <w:r w:rsidRPr="009B2444">
        <w:rPr>
          <w:sz w:val="24"/>
          <w:szCs w:val="24"/>
          <w:vertAlign w:val="superscript"/>
        </w:rPr>
        <w:t>nd</w:t>
      </w:r>
      <w:r w:rsidRPr="009B2444">
        <w:rPr>
          <w:sz w:val="24"/>
          <w:szCs w:val="24"/>
        </w:rPr>
        <w:t xml:space="preserve"> Chronicles 12:9. Nebuchadnezzar King of Babylon is in 2</w:t>
      </w:r>
      <w:r w:rsidRPr="009B2444">
        <w:rPr>
          <w:sz w:val="24"/>
          <w:szCs w:val="24"/>
          <w:vertAlign w:val="superscript"/>
        </w:rPr>
        <w:t>nd</w:t>
      </w:r>
      <w:r w:rsidRPr="009B2444">
        <w:rPr>
          <w:sz w:val="24"/>
          <w:szCs w:val="24"/>
        </w:rPr>
        <w:t xml:space="preserve"> Kings 24:13 &amp; 2</w:t>
      </w:r>
      <w:r w:rsidRPr="009B2444">
        <w:rPr>
          <w:sz w:val="24"/>
          <w:szCs w:val="24"/>
          <w:vertAlign w:val="superscript"/>
        </w:rPr>
        <w:t>nd</w:t>
      </w:r>
      <w:r w:rsidRPr="009B2444">
        <w:rPr>
          <w:sz w:val="24"/>
          <w:szCs w:val="24"/>
        </w:rPr>
        <w:t xml:space="preserve"> Chronicles 36:18. Under Certain Kings the Temple was Cleansed and Repaired: King Joash in 2</w:t>
      </w:r>
      <w:r w:rsidRPr="009B2444">
        <w:rPr>
          <w:sz w:val="24"/>
          <w:szCs w:val="24"/>
          <w:vertAlign w:val="superscript"/>
        </w:rPr>
        <w:t>nd</w:t>
      </w:r>
      <w:r w:rsidRPr="009B2444">
        <w:rPr>
          <w:sz w:val="24"/>
          <w:szCs w:val="24"/>
        </w:rPr>
        <w:t xml:space="preserve"> Kings 12:4-5 &amp; 2</w:t>
      </w:r>
      <w:r w:rsidRPr="009B2444">
        <w:rPr>
          <w:sz w:val="24"/>
          <w:szCs w:val="24"/>
          <w:vertAlign w:val="superscript"/>
        </w:rPr>
        <w:t>nd</w:t>
      </w:r>
      <w:r w:rsidRPr="009B2444">
        <w:rPr>
          <w:sz w:val="24"/>
          <w:szCs w:val="24"/>
        </w:rPr>
        <w:t xml:space="preserve"> Chronicles 24:5, 13-14. King Jotham is in 2</w:t>
      </w:r>
      <w:r w:rsidRPr="009B2444">
        <w:rPr>
          <w:sz w:val="24"/>
          <w:szCs w:val="24"/>
          <w:vertAlign w:val="superscript"/>
        </w:rPr>
        <w:t>nd</w:t>
      </w:r>
      <w:r w:rsidRPr="009B2444">
        <w:rPr>
          <w:sz w:val="24"/>
          <w:szCs w:val="24"/>
        </w:rPr>
        <w:t xml:space="preserve"> Kings 15:35 &amp; 2</w:t>
      </w:r>
      <w:r w:rsidRPr="009B2444">
        <w:rPr>
          <w:sz w:val="24"/>
          <w:szCs w:val="24"/>
          <w:vertAlign w:val="superscript"/>
        </w:rPr>
        <w:t>nd</w:t>
      </w:r>
      <w:r w:rsidRPr="009B2444">
        <w:rPr>
          <w:sz w:val="24"/>
          <w:szCs w:val="24"/>
        </w:rPr>
        <w:t xml:space="preserve"> Chronicles 27:3. King Hezekiah is in 2</w:t>
      </w:r>
      <w:r w:rsidRPr="009B2444">
        <w:rPr>
          <w:sz w:val="24"/>
          <w:szCs w:val="24"/>
          <w:vertAlign w:val="superscript"/>
        </w:rPr>
        <w:t>nd</w:t>
      </w:r>
      <w:r w:rsidRPr="009B2444">
        <w:rPr>
          <w:sz w:val="24"/>
          <w:szCs w:val="24"/>
        </w:rPr>
        <w:t xml:space="preserve"> Chronicles 29:3-5, 15-16, 18-19, 25. King Josiah is in 2</w:t>
      </w:r>
      <w:r w:rsidRPr="009B2444">
        <w:rPr>
          <w:sz w:val="24"/>
          <w:szCs w:val="24"/>
          <w:vertAlign w:val="superscript"/>
        </w:rPr>
        <w:t>nd</w:t>
      </w:r>
      <w:r w:rsidRPr="009B2444">
        <w:rPr>
          <w:sz w:val="24"/>
          <w:szCs w:val="24"/>
        </w:rPr>
        <w:t xml:space="preserve"> Kings 22:3-7 &amp; 2</w:t>
      </w:r>
      <w:r w:rsidRPr="009B2444">
        <w:rPr>
          <w:sz w:val="24"/>
          <w:szCs w:val="24"/>
          <w:vertAlign w:val="superscript"/>
        </w:rPr>
        <w:t>nd</w:t>
      </w:r>
      <w:r w:rsidRPr="009B2444">
        <w:rPr>
          <w:sz w:val="24"/>
          <w:szCs w:val="24"/>
        </w:rPr>
        <w:t xml:space="preserve"> Chronicles 34:8-11. The Destruction of the Temple by the Babylonians is in 2</w:t>
      </w:r>
      <w:r w:rsidRPr="009B2444">
        <w:rPr>
          <w:sz w:val="24"/>
          <w:szCs w:val="24"/>
          <w:vertAlign w:val="superscript"/>
        </w:rPr>
        <w:t>nd</w:t>
      </w:r>
      <w:r w:rsidRPr="009B2444">
        <w:rPr>
          <w:sz w:val="24"/>
          <w:szCs w:val="24"/>
        </w:rPr>
        <w:t xml:space="preserve"> Kings 25:13-15; Jeremiah 52:17-19 &amp; 2</w:t>
      </w:r>
      <w:r w:rsidRPr="009B2444">
        <w:rPr>
          <w:sz w:val="24"/>
          <w:szCs w:val="24"/>
          <w:vertAlign w:val="superscript"/>
        </w:rPr>
        <w:t>nd</w:t>
      </w:r>
      <w:r w:rsidRPr="009B24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2444">
        <w:rPr>
          <w:sz w:val="24"/>
          <w:szCs w:val="24"/>
          <w:vertAlign w:val="superscript"/>
        </w:rPr>
        <w:t>st</w:t>
      </w:r>
      <w:r w:rsidRPr="009B2444">
        <w:rPr>
          <w:sz w:val="24"/>
          <w:szCs w:val="24"/>
        </w:rPr>
        <w:t xml:space="preserve"> 1944 and the Eternal Guiltiness Damnation will end in June 21</w:t>
      </w:r>
      <w:r w:rsidRPr="009B2444">
        <w:rPr>
          <w:sz w:val="24"/>
          <w:szCs w:val="24"/>
          <w:vertAlign w:val="superscript"/>
        </w:rPr>
        <w:t>st</w:t>
      </w:r>
      <w:r w:rsidRPr="009B2444">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9B2444">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35528" w:rsidRPr="009B2444" w:rsidRDefault="00635528" w:rsidP="00635528">
      <w:pPr>
        <w:spacing w:line="480" w:lineRule="auto"/>
        <w:jc w:val="both"/>
        <w:rPr>
          <w:sz w:val="24"/>
          <w:szCs w:val="24"/>
        </w:rPr>
      </w:pPr>
      <w:r w:rsidRPr="009B244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B2444">
        <w:rPr>
          <w:sz w:val="24"/>
          <w:szCs w:val="24"/>
          <w:vertAlign w:val="superscript"/>
        </w:rPr>
        <w:t>st</w:t>
      </w:r>
      <w:r w:rsidRPr="009B2444">
        <w:rPr>
          <w:sz w:val="24"/>
          <w:szCs w:val="24"/>
        </w:rPr>
        <w:t>, 2036AD with the 2,000 year reign being fulfilled from June 21</w:t>
      </w:r>
      <w:r w:rsidRPr="009B2444">
        <w:rPr>
          <w:sz w:val="24"/>
          <w:szCs w:val="24"/>
          <w:vertAlign w:val="superscript"/>
        </w:rPr>
        <w:t>st</w:t>
      </w:r>
      <w:r w:rsidRPr="009B2444">
        <w:rPr>
          <w:sz w:val="24"/>
          <w:szCs w:val="24"/>
        </w:rPr>
        <w:t>, 32AD to June 21</w:t>
      </w:r>
      <w:r w:rsidRPr="009B2444">
        <w:rPr>
          <w:sz w:val="24"/>
          <w:szCs w:val="24"/>
          <w:vertAlign w:val="superscript"/>
        </w:rPr>
        <w:t>st</w:t>
      </w:r>
      <w:r w:rsidRPr="009B2444">
        <w:rPr>
          <w:sz w:val="24"/>
          <w:szCs w:val="24"/>
        </w:rPr>
        <w:t>, 2032AD by the Father Stephen’s Eternal Death in Acts 7:60 &amp; the end is June 21</w:t>
      </w:r>
      <w:r w:rsidRPr="009B2444">
        <w:rPr>
          <w:sz w:val="24"/>
          <w:szCs w:val="24"/>
          <w:vertAlign w:val="superscript"/>
        </w:rPr>
        <w:t>st</w:t>
      </w:r>
      <w:r w:rsidRPr="009B244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w:t>
      </w:r>
      <w:r w:rsidRPr="009B2444">
        <w:rPr>
          <w:sz w:val="24"/>
          <w:szCs w:val="24"/>
        </w:rPr>
        <w:lastRenderedPageBreak/>
        <w:t>Ignorance [this is because of Job’s Ignorance is from 130 years to 140 years in Job 38:1-42:17] of the United States of America would concern 260 years in the weakness of ignorance from June 21</w:t>
      </w:r>
      <w:r w:rsidRPr="009B2444">
        <w:rPr>
          <w:sz w:val="24"/>
          <w:szCs w:val="24"/>
          <w:vertAlign w:val="superscript"/>
        </w:rPr>
        <w:t>st</w:t>
      </w:r>
      <w:r w:rsidRPr="009B2444">
        <w:rPr>
          <w:sz w:val="24"/>
          <w:szCs w:val="24"/>
        </w:rPr>
        <w:t>, 1776AD to June 21</w:t>
      </w:r>
      <w:r w:rsidRPr="009B2444">
        <w:rPr>
          <w:sz w:val="24"/>
          <w:szCs w:val="24"/>
          <w:vertAlign w:val="superscript"/>
        </w:rPr>
        <w:t>st</w:t>
      </w:r>
      <w:r w:rsidRPr="009B2444">
        <w:rPr>
          <w:sz w:val="24"/>
          <w:szCs w:val="24"/>
        </w:rPr>
        <w:t>, 2036AD to 280 years in the strength of ignorance which is June 21</w:t>
      </w:r>
      <w:r w:rsidRPr="009B2444">
        <w:rPr>
          <w:sz w:val="24"/>
          <w:szCs w:val="24"/>
          <w:vertAlign w:val="superscript"/>
        </w:rPr>
        <w:t>st</w:t>
      </w:r>
      <w:r w:rsidRPr="009B2444">
        <w:rPr>
          <w:sz w:val="24"/>
          <w:szCs w:val="24"/>
        </w:rPr>
        <w:t>, 1776AD to June 21</w:t>
      </w:r>
      <w:r w:rsidRPr="009B2444">
        <w:rPr>
          <w:sz w:val="24"/>
          <w:szCs w:val="24"/>
          <w:vertAlign w:val="superscript"/>
        </w:rPr>
        <w:t>st</w:t>
      </w:r>
      <w:r w:rsidRPr="009B244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B2444">
        <w:rPr>
          <w:sz w:val="24"/>
          <w:szCs w:val="24"/>
          <w:vertAlign w:val="superscript"/>
        </w:rPr>
        <w:t>st</w:t>
      </w:r>
      <w:r w:rsidRPr="009B2444">
        <w:rPr>
          <w:sz w:val="24"/>
          <w:szCs w:val="24"/>
        </w:rPr>
        <w:t>, 2025AD concerning the 10 years in strength of each which is 20 years &amp; Globally together, all sexuality from ADAM will be locked up in June 21</w:t>
      </w:r>
      <w:r w:rsidRPr="009B2444">
        <w:rPr>
          <w:sz w:val="24"/>
          <w:szCs w:val="24"/>
          <w:vertAlign w:val="superscript"/>
        </w:rPr>
        <w:t>st</w:t>
      </w:r>
      <w:r w:rsidRPr="009B2444">
        <w:rPr>
          <w:sz w:val="24"/>
          <w:szCs w:val="24"/>
        </w:rPr>
        <w:t>, 2035AD at the end of the 2,000 year reign concerning the 20 years from June 21</w:t>
      </w:r>
      <w:r w:rsidRPr="009B2444">
        <w:rPr>
          <w:sz w:val="24"/>
          <w:szCs w:val="24"/>
          <w:vertAlign w:val="superscript"/>
        </w:rPr>
        <w:t>st</w:t>
      </w:r>
      <w:r w:rsidRPr="009B2444">
        <w:rPr>
          <w:sz w:val="24"/>
          <w:szCs w:val="24"/>
        </w:rPr>
        <w:t>, 2015AD to June 21</w:t>
      </w:r>
      <w:r w:rsidRPr="009B2444">
        <w:rPr>
          <w:sz w:val="24"/>
          <w:szCs w:val="24"/>
          <w:vertAlign w:val="superscript"/>
        </w:rPr>
        <w:t>st</w:t>
      </w:r>
      <w:r w:rsidRPr="009B2444">
        <w:rPr>
          <w:sz w:val="24"/>
          <w:szCs w:val="24"/>
        </w:rPr>
        <w:t>, 2035AD.  This Ultimately means all ignorance from JOB is locked up separately between the two mega continents (Euphoria Mega Continent &amp; South America and North America Mega Continent) by June 21</w:t>
      </w:r>
      <w:r w:rsidRPr="009B2444">
        <w:rPr>
          <w:sz w:val="24"/>
          <w:szCs w:val="24"/>
          <w:vertAlign w:val="superscript"/>
        </w:rPr>
        <w:t>st</w:t>
      </w:r>
      <w:r w:rsidRPr="009B2444">
        <w:rPr>
          <w:sz w:val="24"/>
          <w:szCs w:val="24"/>
        </w:rPr>
        <w:t>, 2045AD concerning the 10 years in strength of each which is 20 years &amp; Globally together, all ignorance from JOB will be locked up in June 21</w:t>
      </w:r>
      <w:r w:rsidRPr="009B2444">
        <w:rPr>
          <w:sz w:val="24"/>
          <w:szCs w:val="24"/>
          <w:vertAlign w:val="superscript"/>
        </w:rPr>
        <w:t>st</w:t>
      </w:r>
      <w:r w:rsidRPr="009B2444">
        <w:rPr>
          <w:sz w:val="24"/>
          <w:szCs w:val="24"/>
        </w:rPr>
        <w:t>, 2055AD at the end of the 2,000 year reign concerning the 20 years from June 21</w:t>
      </w:r>
      <w:r w:rsidRPr="009B2444">
        <w:rPr>
          <w:sz w:val="24"/>
          <w:szCs w:val="24"/>
          <w:vertAlign w:val="superscript"/>
        </w:rPr>
        <w:t>st</w:t>
      </w:r>
      <w:r w:rsidRPr="009B2444">
        <w:rPr>
          <w:sz w:val="24"/>
          <w:szCs w:val="24"/>
        </w:rPr>
        <w:t>, 2035AD to June 21</w:t>
      </w:r>
      <w:r w:rsidRPr="009B2444">
        <w:rPr>
          <w:sz w:val="24"/>
          <w:szCs w:val="24"/>
          <w:vertAlign w:val="superscript"/>
        </w:rPr>
        <w:t>st</w:t>
      </w:r>
      <w:r w:rsidRPr="009B2444">
        <w:rPr>
          <w:sz w:val="24"/>
          <w:szCs w:val="24"/>
        </w:rPr>
        <w:t xml:space="preserve">, 2055AD.  </w:t>
      </w:r>
    </w:p>
    <w:p w:rsidR="00635528" w:rsidRPr="009B2444" w:rsidRDefault="00635528" w:rsidP="00635528">
      <w:pPr>
        <w:spacing w:line="480" w:lineRule="auto"/>
        <w:jc w:val="both"/>
        <w:rPr>
          <w:sz w:val="24"/>
          <w:szCs w:val="24"/>
        </w:rPr>
      </w:pPr>
      <w:r w:rsidRPr="009B24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2444">
        <w:rPr>
          <w:b/>
          <w:sz w:val="24"/>
          <w:szCs w:val="24"/>
        </w:rPr>
        <w:t>Rebels</w:t>
      </w:r>
      <w:r w:rsidRPr="009B24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2444">
        <w:rPr>
          <w:b/>
          <w:sz w:val="24"/>
          <w:szCs w:val="24"/>
        </w:rPr>
        <w:t>Mutiny</w:t>
      </w:r>
      <w:r w:rsidRPr="009B2444">
        <w:rPr>
          <w:sz w:val="24"/>
          <w:szCs w:val="24"/>
        </w:rPr>
        <w:t>” is the military security forces against their commanders. Second, is called a “</w:t>
      </w:r>
      <w:r w:rsidRPr="009B2444">
        <w:rPr>
          <w:b/>
          <w:sz w:val="24"/>
          <w:szCs w:val="24"/>
        </w:rPr>
        <w:t>Resistance Force Movement</w:t>
      </w:r>
      <w:r w:rsidRPr="009B2444">
        <w:rPr>
          <w:sz w:val="24"/>
          <w:szCs w:val="24"/>
        </w:rPr>
        <w:t xml:space="preserve">” is the freedom fighters who are against a foreign power. Third, </w:t>
      </w:r>
      <w:r w:rsidRPr="009B2444">
        <w:rPr>
          <w:sz w:val="24"/>
          <w:szCs w:val="24"/>
        </w:rPr>
        <w:lastRenderedPageBreak/>
        <w:t>is called nonviolent “</w:t>
      </w:r>
      <w:r w:rsidRPr="009B2444">
        <w:rPr>
          <w:b/>
          <w:sz w:val="24"/>
          <w:szCs w:val="24"/>
        </w:rPr>
        <w:t>Resistance or Civil Disobedience</w:t>
      </w:r>
      <w:r w:rsidRPr="009B2444">
        <w:rPr>
          <w:sz w:val="24"/>
          <w:szCs w:val="24"/>
        </w:rPr>
        <w:t>” which does not involve violence or military forces. Fourth, is called a “</w:t>
      </w:r>
      <w:r w:rsidRPr="009B2444">
        <w:rPr>
          <w:b/>
          <w:sz w:val="24"/>
          <w:szCs w:val="24"/>
        </w:rPr>
        <w:t>Revolution</w:t>
      </w:r>
      <w:r w:rsidRPr="009B2444">
        <w:rPr>
          <w:sz w:val="24"/>
          <w:szCs w:val="24"/>
        </w:rPr>
        <w:t>” which is done by radicals to overthrow a government. Fifth, is called a “</w:t>
      </w:r>
      <w:r w:rsidRPr="009B2444">
        <w:rPr>
          <w:b/>
          <w:sz w:val="24"/>
          <w:szCs w:val="24"/>
        </w:rPr>
        <w:t>Revolt</w:t>
      </w:r>
      <w:r w:rsidRPr="009B2444">
        <w:rPr>
          <w:sz w:val="24"/>
          <w:szCs w:val="24"/>
        </w:rPr>
        <w:t>” which means a localized rebellion force. Sixth, is called “</w:t>
      </w:r>
      <w:r w:rsidRPr="009B2444">
        <w:rPr>
          <w:b/>
          <w:sz w:val="24"/>
          <w:szCs w:val="24"/>
        </w:rPr>
        <w:t>Terrorism</w:t>
      </w:r>
      <w:r w:rsidRPr="009B2444">
        <w:rPr>
          <w:sz w:val="24"/>
          <w:szCs w:val="24"/>
        </w:rPr>
        <w:t>” which is the religious and political militant extremists. Seventh, is called a “</w:t>
      </w:r>
      <w:r w:rsidRPr="009B2444">
        <w:rPr>
          <w:b/>
          <w:sz w:val="24"/>
          <w:szCs w:val="24"/>
        </w:rPr>
        <w:t>Subversion</w:t>
      </w:r>
      <w:r w:rsidRPr="009B24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2444">
        <w:rPr>
          <w:sz w:val="24"/>
          <w:szCs w:val="24"/>
          <w:vertAlign w:val="superscript"/>
        </w:rPr>
        <w:t>nd</w:t>
      </w:r>
      <w:r w:rsidRPr="009B2444">
        <w:rPr>
          <w:sz w:val="24"/>
          <w:szCs w:val="24"/>
        </w:rPr>
        <w:t xml:space="preserve"> Thessalonians 2:1-12; Jude 5-15; 2</w:t>
      </w:r>
      <w:r w:rsidRPr="009B2444">
        <w:rPr>
          <w:sz w:val="24"/>
          <w:szCs w:val="24"/>
          <w:vertAlign w:val="superscript"/>
        </w:rPr>
        <w:t>nd</w:t>
      </w:r>
      <w:r w:rsidRPr="009B2444">
        <w:rPr>
          <w:sz w:val="24"/>
          <w:szCs w:val="24"/>
        </w:rPr>
        <w:t xml:space="preserve"> John 7-11 and 1</w:t>
      </w:r>
      <w:r w:rsidRPr="009B2444">
        <w:rPr>
          <w:sz w:val="24"/>
          <w:szCs w:val="24"/>
          <w:vertAlign w:val="superscript"/>
        </w:rPr>
        <w:t>st</w:t>
      </w:r>
      <w:r w:rsidRPr="009B2444">
        <w:rPr>
          <w:sz w:val="24"/>
          <w:szCs w:val="24"/>
        </w:rPr>
        <w:t xml:space="preserve"> John 4:1-6; Isaiah 14:12-21; Ezekiel 28:15-19; Ezra 4:18-19; Luke 10:18-20; 1</w:t>
      </w:r>
      <w:r w:rsidRPr="009B2444">
        <w:rPr>
          <w:sz w:val="24"/>
          <w:szCs w:val="24"/>
          <w:vertAlign w:val="superscript"/>
        </w:rPr>
        <w:t>st</w:t>
      </w:r>
      <w:r w:rsidRPr="009B2444">
        <w:rPr>
          <w:sz w:val="24"/>
          <w:szCs w:val="24"/>
        </w:rPr>
        <w:t xml:space="preserve"> Samuel 15:23; Acts 21:38 (NKJV) &amp; Deuteronomy 13:1-18. The Examples of Wrong Rebellion against God is in Psalms 2:2; 66:7; Numbers 20:24; 27:14 &amp; 1</w:t>
      </w:r>
      <w:r w:rsidRPr="009B2444">
        <w:rPr>
          <w:sz w:val="24"/>
          <w:szCs w:val="24"/>
          <w:vertAlign w:val="superscript"/>
        </w:rPr>
        <w:t>st</w:t>
      </w:r>
      <w:r w:rsidRPr="009B2444">
        <w:rPr>
          <w:sz w:val="24"/>
          <w:szCs w:val="24"/>
        </w:rPr>
        <w:t xml:space="preserve"> Samuel 15:22-23. The Divine Warnings not to Rebel is in 1</w:t>
      </w:r>
      <w:r w:rsidRPr="009B2444">
        <w:rPr>
          <w:sz w:val="24"/>
          <w:szCs w:val="24"/>
          <w:vertAlign w:val="superscript"/>
        </w:rPr>
        <w:t>st</w:t>
      </w:r>
      <w:r w:rsidRPr="009B24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2444">
        <w:rPr>
          <w:sz w:val="24"/>
          <w:szCs w:val="24"/>
          <w:vertAlign w:val="superscript"/>
        </w:rPr>
        <w:t>nd</w:t>
      </w:r>
      <w:r w:rsidRPr="009B2444">
        <w:rPr>
          <w:sz w:val="24"/>
          <w:szCs w:val="24"/>
        </w:rPr>
        <w:t xml:space="preserve"> Thessalonians 2:3 &amp; 1</w:t>
      </w:r>
      <w:r w:rsidRPr="009B2444">
        <w:rPr>
          <w:sz w:val="24"/>
          <w:szCs w:val="24"/>
          <w:vertAlign w:val="superscript"/>
        </w:rPr>
        <w:t>st</w:t>
      </w:r>
      <w:r w:rsidRPr="009B24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9B2444">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2444">
        <w:rPr>
          <w:sz w:val="24"/>
          <w:szCs w:val="24"/>
          <w:vertAlign w:val="superscript"/>
        </w:rPr>
        <w:t>st</w:t>
      </w:r>
      <w:r w:rsidRPr="009B2444">
        <w:rPr>
          <w:sz w:val="24"/>
          <w:szCs w:val="24"/>
        </w:rPr>
        <w:t xml:space="preserve"> Corinthians 10:1-12; Hebrews 3:7-4:2; Psalms 95:7-11 &amp; Jude 5, 7. The Rebellion against Human Authority: The Examples of Rebellion against Human Leaders is in Genesis 14:3-4; 2</w:t>
      </w:r>
      <w:r w:rsidRPr="009B2444">
        <w:rPr>
          <w:sz w:val="24"/>
          <w:szCs w:val="24"/>
          <w:vertAlign w:val="superscript"/>
        </w:rPr>
        <w:t>nd</w:t>
      </w:r>
      <w:r w:rsidRPr="009B2444">
        <w:rPr>
          <w:sz w:val="24"/>
          <w:szCs w:val="24"/>
        </w:rPr>
        <w:t xml:space="preserve"> Kings 18:7; 24:1, 20; 2</w:t>
      </w:r>
      <w:r w:rsidRPr="009B2444">
        <w:rPr>
          <w:sz w:val="24"/>
          <w:szCs w:val="24"/>
          <w:vertAlign w:val="superscript"/>
        </w:rPr>
        <w:t>nd</w:t>
      </w:r>
      <w:r w:rsidRPr="009B2444">
        <w:rPr>
          <w:sz w:val="24"/>
          <w:szCs w:val="24"/>
        </w:rPr>
        <w:t xml:space="preserve"> Chronicles 13:6; 36:13; Jeremiah 52:3 &amp; Mark 15:7. The Rebellion against Parents is in Deuteronomy 21:18-21. The Rebellion of Nations is in 1</w:t>
      </w:r>
      <w:r w:rsidRPr="009B2444">
        <w:rPr>
          <w:sz w:val="24"/>
          <w:szCs w:val="24"/>
          <w:vertAlign w:val="superscript"/>
        </w:rPr>
        <w:t>st</w:t>
      </w:r>
      <w:r w:rsidRPr="009B2444">
        <w:rPr>
          <w:sz w:val="24"/>
          <w:szCs w:val="24"/>
        </w:rPr>
        <w:t xml:space="preserve"> Kings 12:19; 2</w:t>
      </w:r>
      <w:r w:rsidRPr="009B2444">
        <w:rPr>
          <w:sz w:val="24"/>
          <w:szCs w:val="24"/>
          <w:vertAlign w:val="superscript"/>
        </w:rPr>
        <w:t>nd</w:t>
      </w:r>
      <w:r w:rsidRPr="009B2444">
        <w:rPr>
          <w:sz w:val="24"/>
          <w:szCs w:val="24"/>
        </w:rPr>
        <w:t xml:space="preserve"> Chronicles 10:19 &amp; 2</w:t>
      </w:r>
      <w:r w:rsidRPr="009B2444">
        <w:rPr>
          <w:sz w:val="24"/>
          <w:szCs w:val="24"/>
          <w:vertAlign w:val="superscript"/>
        </w:rPr>
        <w:t>nd</w:t>
      </w:r>
      <w:r w:rsidRPr="009B2444">
        <w:rPr>
          <w:sz w:val="24"/>
          <w:szCs w:val="24"/>
        </w:rPr>
        <w:t xml:space="preserve"> Kings 1:1. The Accusations of Rebellion is in Nehemiah 2:19; 6:5-8. The Rebellion against God’s Chosen Leaders is in Exodus 23:21; Numbers 16:1-3; 20:2-5; Joshua 1:18 &amp; 2</w:t>
      </w:r>
      <w:r w:rsidRPr="009B2444">
        <w:rPr>
          <w:sz w:val="24"/>
          <w:szCs w:val="24"/>
          <w:vertAlign w:val="superscript"/>
        </w:rPr>
        <w:t>nd</w:t>
      </w:r>
      <w:r w:rsidRPr="009B2444">
        <w:rPr>
          <w:sz w:val="24"/>
          <w:szCs w:val="24"/>
        </w:rPr>
        <w:t xml:space="preserve"> Samuel 15:10. The Rebellion against Incorruptible Authority is Damned is in Romans 13:2 &amp; 1</w:t>
      </w:r>
      <w:r w:rsidRPr="009B2444">
        <w:rPr>
          <w:sz w:val="24"/>
          <w:szCs w:val="24"/>
          <w:vertAlign w:val="superscript"/>
        </w:rPr>
        <w:t>st</w:t>
      </w:r>
      <w:r w:rsidRPr="009B2444">
        <w:rPr>
          <w:sz w:val="24"/>
          <w:szCs w:val="24"/>
        </w:rPr>
        <w:t xml:space="preserve"> Peter 2:13.    </w:t>
      </w:r>
    </w:p>
    <w:p w:rsidR="00635528" w:rsidRPr="009B2444" w:rsidRDefault="00635528" w:rsidP="00635528">
      <w:pPr>
        <w:spacing w:before="240" w:line="480" w:lineRule="auto"/>
        <w:jc w:val="both"/>
        <w:rPr>
          <w:sz w:val="24"/>
          <w:szCs w:val="24"/>
        </w:rPr>
      </w:pPr>
      <w:r w:rsidRPr="009B2444">
        <w:rPr>
          <w:sz w:val="24"/>
          <w:szCs w:val="24"/>
        </w:rPr>
        <w:t>The Oppression against the United States of America is from June 21</w:t>
      </w:r>
      <w:r w:rsidRPr="009B2444">
        <w:rPr>
          <w:sz w:val="24"/>
          <w:szCs w:val="24"/>
          <w:vertAlign w:val="superscript"/>
        </w:rPr>
        <w:t>st</w:t>
      </w:r>
      <w:r w:rsidRPr="009B2444">
        <w:rPr>
          <w:sz w:val="24"/>
          <w:szCs w:val="24"/>
        </w:rPr>
        <w:t xml:space="preserve"> 1650 AD-June 21</w:t>
      </w:r>
      <w:r w:rsidRPr="009B2444">
        <w:rPr>
          <w:sz w:val="24"/>
          <w:szCs w:val="24"/>
          <w:vertAlign w:val="superscript"/>
        </w:rPr>
        <w:t>st</w:t>
      </w:r>
      <w:r w:rsidRPr="009B24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2444">
        <w:rPr>
          <w:sz w:val="24"/>
          <w:szCs w:val="24"/>
          <w:vertAlign w:val="superscript"/>
        </w:rPr>
        <w:t>st</w:t>
      </w:r>
      <w:r w:rsidRPr="009B2444">
        <w:rPr>
          <w:sz w:val="24"/>
          <w:szCs w:val="24"/>
        </w:rPr>
        <w:t xml:space="preserve"> 1972 AD-June 21</w:t>
      </w:r>
      <w:r w:rsidRPr="009B2444">
        <w:rPr>
          <w:sz w:val="24"/>
          <w:szCs w:val="24"/>
          <w:vertAlign w:val="superscript"/>
        </w:rPr>
        <w:t>st</w:t>
      </w:r>
      <w:r w:rsidRPr="009B2444">
        <w:rPr>
          <w:sz w:val="24"/>
          <w:szCs w:val="24"/>
        </w:rPr>
        <w:t xml:space="preserve"> 2015 AD  in 1</w:t>
      </w:r>
      <w:r w:rsidRPr="009B2444">
        <w:rPr>
          <w:sz w:val="24"/>
          <w:szCs w:val="24"/>
          <w:vertAlign w:val="superscript"/>
        </w:rPr>
        <w:t>st</w:t>
      </w:r>
      <w:r w:rsidRPr="009B24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9B2444">
        <w:rPr>
          <w:sz w:val="24"/>
          <w:szCs w:val="24"/>
        </w:rPr>
        <w:lastRenderedPageBreak/>
        <w:t>Nation against a Nation or a Kingdom against a Kingdom for 400 years which is a little over 5 Generations with a strong fruitful call (126 year release by a 42 Year Kingdom in 2</w:t>
      </w:r>
      <w:r w:rsidRPr="009B2444">
        <w:rPr>
          <w:sz w:val="24"/>
          <w:szCs w:val="24"/>
          <w:vertAlign w:val="superscript"/>
        </w:rPr>
        <w:t>nd</w:t>
      </w:r>
      <w:r w:rsidRPr="009B24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2444">
        <w:rPr>
          <w:sz w:val="24"/>
          <w:szCs w:val="24"/>
          <w:vertAlign w:val="superscript"/>
        </w:rPr>
        <w:t>st</w:t>
      </w:r>
      <w:r w:rsidRPr="009B2444">
        <w:rPr>
          <w:sz w:val="24"/>
          <w:szCs w:val="24"/>
        </w:rPr>
        <w:t xml:space="preserve"> Kings 19:3-4; Job 9:23; Psalms 42:1-11; 88:1-18; Joel 1:11 &amp; 2</w:t>
      </w:r>
      <w:r w:rsidRPr="009B2444">
        <w:rPr>
          <w:sz w:val="24"/>
          <w:szCs w:val="24"/>
          <w:vertAlign w:val="superscript"/>
        </w:rPr>
        <w:t>nd</w:t>
      </w:r>
      <w:r w:rsidRPr="009B2444">
        <w:rPr>
          <w:sz w:val="24"/>
          <w:szCs w:val="24"/>
        </w:rPr>
        <w:t xml:space="preserve"> Corinthians 1:8. The Physical Illness or Exhaustion is in Genesis 21:15-16; 1</w:t>
      </w:r>
      <w:r w:rsidRPr="009B2444">
        <w:rPr>
          <w:sz w:val="24"/>
          <w:szCs w:val="24"/>
          <w:vertAlign w:val="superscript"/>
        </w:rPr>
        <w:t>st</w:t>
      </w:r>
      <w:r w:rsidRPr="009B2444">
        <w:rPr>
          <w:sz w:val="24"/>
          <w:szCs w:val="24"/>
        </w:rPr>
        <w:t xml:space="preserve"> Kings 19:5-8; Psalms 6:1-7; 22:14-17; 31:9-12; Isaiah 38:1-2 &amp; Jonah 1:5. The Fear of Others is in 1</w:t>
      </w:r>
      <w:r w:rsidRPr="009B2444">
        <w:rPr>
          <w:sz w:val="24"/>
          <w:szCs w:val="24"/>
          <w:vertAlign w:val="superscript"/>
        </w:rPr>
        <w:t>st</w:t>
      </w:r>
      <w:r w:rsidRPr="009B2444">
        <w:rPr>
          <w:sz w:val="24"/>
          <w:szCs w:val="24"/>
        </w:rPr>
        <w:t xml:space="preserve"> Kings 19:1-3. The Fear of Failure is in Exodus 4:1; Numbers 11:11-15 &amp; 1</w:t>
      </w:r>
      <w:r w:rsidRPr="009B2444">
        <w:rPr>
          <w:sz w:val="24"/>
          <w:szCs w:val="24"/>
          <w:vertAlign w:val="superscript"/>
        </w:rPr>
        <w:t>st</w:t>
      </w:r>
      <w:r w:rsidRPr="009B24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2444">
        <w:rPr>
          <w:sz w:val="24"/>
          <w:szCs w:val="24"/>
          <w:vertAlign w:val="superscript"/>
        </w:rPr>
        <w:t>st</w:t>
      </w:r>
      <w:r w:rsidRPr="009B2444">
        <w:rPr>
          <w:sz w:val="24"/>
          <w:szCs w:val="24"/>
        </w:rPr>
        <w:t xml:space="preserve"> Kings 19:4; Job 10:1; Ecclesiastes 2:17; Jeremiah 20:15-18 &amp; Jonah 4:8. Deep Sorrow is in Genesis 21:16; Judges 21:2; 1</w:t>
      </w:r>
      <w:r w:rsidRPr="009B2444">
        <w:rPr>
          <w:sz w:val="24"/>
          <w:szCs w:val="24"/>
          <w:vertAlign w:val="superscript"/>
        </w:rPr>
        <w:t>st</w:t>
      </w:r>
      <w:r w:rsidRPr="009B2444">
        <w:rPr>
          <w:sz w:val="24"/>
          <w:szCs w:val="24"/>
        </w:rPr>
        <w:t xml:space="preserve"> Samuel 1:10, 16; Psalms 42:3; Nehemiah 1:4; 2:2; Esther 4:1-3; Job 16:16 &amp; Lamentations 2:11. Loneliness is in Numbers 11:14 &amp; 1</w:t>
      </w:r>
      <w:r w:rsidRPr="009B2444">
        <w:rPr>
          <w:sz w:val="24"/>
          <w:szCs w:val="24"/>
          <w:vertAlign w:val="superscript"/>
        </w:rPr>
        <w:t>st</w:t>
      </w:r>
      <w:r w:rsidRPr="009B2444">
        <w:rPr>
          <w:sz w:val="24"/>
          <w:szCs w:val="24"/>
        </w:rPr>
        <w:t xml:space="preserve"> Kings 19:10, 14. Perplexity is in Psalms 42:5; Habakkuk 1:2; John 16:6 &amp; Luke 24:17. Despair is in Psalms 88:3-9; Job 17:1 &amp; 2</w:t>
      </w:r>
      <w:r w:rsidRPr="009B2444">
        <w:rPr>
          <w:sz w:val="24"/>
          <w:szCs w:val="24"/>
          <w:vertAlign w:val="superscript"/>
        </w:rPr>
        <w:t>nd</w:t>
      </w:r>
      <w:r w:rsidRPr="009B2444">
        <w:rPr>
          <w:sz w:val="24"/>
          <w:szCs w:val="24"/>
        </w:rPr>
        <w:t xml:space="preserve"> Corinthians 1:8-9. Escapism is in 1</w:t>
      </w:r>
      <w:r w:rsidRPr="009B2444">
        <w:rPr>
          <w:sz w:val="24"/>
          <w:szCs w:val="24"/>
          <w:vertAlign w:val="superscript"/>
        </w:rPr>
        <w:t>st</w:t>
      </w:r>
      <w:r w:rsidRPr="009B24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2444">
        <w:rPr>
          <w:sz w:val="24"/>
          <w:szCs w:val="24"/>
          <w:vertAlign w:val="superscript"/>
        </w:rPr>
        <w:t>st</w:t>
      </w:r>
      <w:r w:rsidRPr="009B2444">
        <w:rPr>
          <w:sz w:val="24"/>
          <w:szCs w:val="24"/>
        </w:rPr>
        <w:t xml:space="preserve"> Kings 19:9-18 &amp; Psalms 22:1-2, 6-8; 42:1-7, 9-11; 43:1-5. The Remedies for Depression: </w:t>
      </w:r>
      <w:r w:rsidRPr="009B2444">
        <w:rPr>
          <w:sz w:val="24"/>
          <w:szCs w:val="24"/>
        </w:rPr>
        <w:lastRenderedPageBreak/>
        <w:t>Renewed Vision of the Father Stephen and being Centered upon Him is in 1</w:t>
      </w:r>
      <w:r w:rsidRPr="009B2444">
        <w:rPr>
          <w:sz w:val="24"/>
          <w:szCs w:val="24"/>
          <w:vertAlign w:val="superscript"/>
        </w:rPr>
        <w:t>st</w:t>
      </w:r>
      <w:r w:rsidRPr="009B24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2444">
        <w:rPr>
          <w:sz w:val="24"/>
          <w:szCs w:val="24"/>
          <w:vertAlign w:val="superscript"/>
        </w:rPr>
        <w:t>nd</w:t>
      </w:r>
      <w:r w:rsidRPr="009B2444">
        <w:rPr>
          <w:sz w:val="24"/>
          <w:szCs w:val="24"/>
        </w:rPr>
        <w:t xml:space="preserve"> Corinthians 4:8-12 &amp; Acts 6:4. Reviewing what the Father Stephen has done is in Psalms 42:6; 77:11-12; 143:5; Lamentations 3:19-26; 2</w:t>
      </w:r>
      <w:r w:rsidRPr="009B2444">
        <w:rPr>
          <w:sz w:val="24"/>
          <w:szCs w:val="24"/>
          <w:vertAlign w:val="superscript"/>
        </w:rPr>
        <w:t>nd</w:t>
      </w:r>
      <w:r w:rsidRPr="009B2444">
        <w:rPr>
          <w:sz w:val="24"/>
          <w:szCs w:val="24"/>
        </w:rPr>
        <w:t xml:space="preserve"> Corinthians 7:6 &amp; Acts 7:24-25. Prayer to the Father Stephen is in Psalms 139:23; Philippians 4:6-7 &amp; Acts 6:4, 6.  </w:t>
      </w:r>
    </w:p>
    <w:p w:rsidR="00635528" w:rsidRPr="009B2444" w:rsidRDefault="00635528" w:rsidP="00635528">
      <w:pPr>
        <w:spacing w:before="240" w:line="480" w:lineRule="auto"/>
        <w:jc w:val="both"/>
        <w:rPr>
          <w:sz w:val="24"/>
          <w:szCs w:val="24"/>
        </w:rPr>
      </w:pPr>
      <w:r w:rsidRPr="009B24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2444">
        <w:rPr>
          <w:sz w:val="24"/>
          <w:szCs w:val="24"/>
          <w:vertAlign w:val="superscript"/>
        </w:rPr>
        <w:t>nd</w:t>
      </w:r>
      <w:r w:rsidRPr="009B24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9B2444">
        <w:rPr>
          <w:sz w:val="24"/>
          <w:szCs w:val="24"/>
        </w:rPr>
        <w:lastRenderedPageBreak/>
        <w:t>Judges 1:18; Psalms 42:9; 43:2; 137:1 &amp; Ecclesiastes 4:1. The Example of the Father Stephen is in Matthew 27:27-31; Mark 15:16-20; Isaiah 53:7 &amp; Acts 7:1-53, 56-60; 8:32-35. The Following of the Father Stephen is in 1</w:t>
      </w:r>
      <w:r w:rsidRPr="009B2444">
        <w:rPr>
          <w:sz w:val="24"/>
          <w:szCs w:val="24"/>
          <w:vertAlign w:val="superscript"/>
        </w:rPr>
        <w:t>st</w:t>
      </w:r>
      <w:r w:rsidRPr="009B2444">
        <w:rPr>
          <w:sz w:val="24"/>
          <w:szCs w:val="24"/>
        </w:rPr>
        <w:t xml:space="preserve"> Peter 2:21; John 16:33; 1</w:t>
      </w:r>
      <w:r w:rsidRPr="009B2444">
        <w:rPr>
          <w:sz w:val="24"/>
          <w:szCs w:val="24"/>
          <w:vertAlign w:val="superscript"/>
        </w:rPr>
        <w:t>st</w:t>
      </w:r>
      <w:r w:rsidRPr="009B2444">
        <w:rPr>
          <w:sz w:val="24"/>
          <w:szCs w:val="24"/>
        </w:rPr>
        <w:t xml:space="preserve"> Thessalonians 3:2-4; 2</w:t>
      </w:r>
      <w:r w:rsidRPr="009B2444">
        <w:rPr>
          <w:sz w:val="24"/>
          <w:szCs w:val="24"/>
          <w:vertAlign w:val="superscript"/>
        </w:rPr>
        <w:t>nd</w:t>
      </w:r>
      <w:r w:rsidRPr="009B2444">
        <w:rPr>
          <w:sz w:val="24"/>
          <w:szCs w:val="24"/>
        </w:rPr>
        <w:t xml:space="preserve"> Timothy 2:3; 3:12 &amp; Acts 6:4-10; 14:22-23. </w:t>
      </w:r>
    </w:p>
    <w:p w:rsidR="00635528" w:rsidRPr="009B2444" w:rsidRDefault="00635528" w:rsidP="00635528">
      <w:pPr>
        <w:spacing w:before="240" w:line="480" w:lineRule="auto"/>
        <w:jc w:val="both"/>
        <w:rPr>
          <w:sz w:val="24"/>
          <w:szCs w:val="24"/>
        </w:rPr>
      </w:pPr>
      <w:r w:rsidRPr="009B24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2444">
        <w:rPr>
          <w:sz w:val="24"/>
          <w:szCs w:val="24"/>
          <w:vertAlign w:val="superscript"/>
        </w:rPr>
        <w:t>st</w:t>
      </w:r>
      <w:r w:rsidRPr="009B24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2444">
        <w:rPr>
          <w:sz w:val="24"/>
          <w:szCs w:val="24"/>
          <w:vertAlign w:val="superscript"/>
        </w:rPr>
        <w:t>nd</w:t>
      </w:r>
      <w:r w:rsidRPr="009B2444">
        <w:rPr>
          <w:sz w:val="24"/>
          <w:szCs w:val="24"/>
        </w:rPr>
        <w:t xml:space="preserve"> Chronicles 6:38-39; Psalms 42:9; 57:1; 79:11; 82:3-4; 94:1-7; Revelation 6:10 &amp; Acts 6:4. In Trust to the Father Stephen is in Job 19:25; Psalms 42:1-3; 138:7; 2</w:t>
      </w:r>
      <w:r w:rsidRPr="009B2444">
        <w:rPr>
          <w:sz w:val="24"/>
          <w:szCs w:val="24"/>
          <w:vertAlign w:val="superscript"/>
        </w:rPr>
        <w:t>nd</w:t>
      </w:r>
      <w:r w:rsidRPr="009B2444">
        <w:rPr>
          <w:sz w:val="24"/>
          <w:szCs w:val="24"/>
        </w:rPr>
        <w:t xml:space="preserve"> Corinthians 4:17; 6:4-5; 1</w:t>
      </w:r>
      <w:r w:rsidRPr="009B2444">
        <w:rPr>
          <w:sz w:val="24"/>
          <w:szCs w:val="24"/>
          <w:vertAlign w:val="superscript"/>
        </w:rPr>
        <w:t>st</w:t>
      </w:r>
      <w:r w:rsidRPr="009B24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35528" w:rsidRPr="009B2444" w:rsidRDefault="00635528" w:rsidP="00635528">
      <w:pPr>
        <w:spacing w:line="480" w:lineRule="auto"/>
        <w:jc w:val="both"/>
        <w:rPr>
          <w:sz w:val="24"/>
          <w:szCs w:val="24"/>
        </w:rPr>
      </w:pPr>
      <w:r w:rsidRPr="009B2444">
        <w:rPr>
          <w:sz w:val="24"/>
          <w:szCs w:val="24"/>
        </w:rPr>
        <w:lastRenderedPageBreak/>
        <w:t>The Rebuilding of the Temple: Preparations for Rebuilding the Temple is in Ezra 1:1-4, 7 &amp; 2</w:t>
      </w:r>
      <w:r w:rsidRPr="009B2444">
        <w:rPr>
          <w:sz w:val="24"/>
          <w:szCs w:val="24"/>
          <w:vertAlign w:val="superscript"/>
        </w:rPr>
        <w:t>nd</w:t>
      </w:r>
      <w:r w:rsidRPr="009B24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35528" w:rsidRPr="009B2444" w:rsidRDefault="00635528" w:rsidP="00635528">
      <w:pPr>
        <w:spacing w:line="480" w:lineRule="auto"/>
        <w:jc w:val="both"/>
        <w:rPr>
          <w:sz w:val="24"/>
          <w:szCs w:val="24"/>
        </w:rPr>
      </w:pPr>
      <w:r w:rsidRPr="009B24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B244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35528" w:rsidRPr="009B2444" w:rsidRDefault="00635528" w:rsidP="00635528">
      <w:pPr>
        <w:spacing w:line="480" w:lineRule="auto"/>
        <w:jc w:val="both"/>
        <w:rPr>
          <w:sz w:val="24"/>
          <w:szCs w:val="24"/>
        </w:rPr>
      </w:pPr>
      <w:r w:rsidRPr="009B24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2444">
        <w:rPr>
          <w:sz w:val="24"/>
          <w:szCs w:val="24"/>
          <w:vertAlign w:val="superscript"/>
        </w:rPr>
        <w:t>nd</w:t>
      </w:r>
      <w:r w:rsidRPr="009B24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2444">
        <w:rPr>
          <w:sz w:val="24"/>
          <w:szCs w:val="24"/>
          <w:vertAlign w:val="superscript"/>
        </w:rPr>
        <w:t>st</w:t>
      </w:r>
      <w:r w:rsidRPr="009B2444">
        <w:rPr>
          <w:sz w:val="24"/>
          <w:szCs w:val="24"/>
        </w:rPr>
        <w:t xml:space="preserve"> Corinthians 6:19. The Individual Christian as the Temple of the Holy Ghost in the Kingdom of Lordship is in Acts 6:5; 7:55-56. The Local Church as the Father Stephen’s Temple is in 1</w:t>
      </w:r>
      <w:r w:rsidRPr="009B2444">
        <w:rPr>
          <w:sz w:val="24"/>
          <w:szCs w:val="24"/>
          <w:vertAlign w:val="superscript"/>
        </w:rPr>
        <w:t>st</w:t>
      </w:r>
      <w:r w:rsidRPr="009B2444">
        <w:rPr>
          <w:sz w:val="24"/>
          <w:szCs w:val="24"/>
        </w:rPr>
        <w:t xml:space="preserve"> Corinthians 3:16-17. The Universal Church as the Father Stephen’s Temple is in Ephesians 2:21-22; 2</w:t>
      </w:r>
      <w:r w:rsidRPr="009B2444">
        <w:rPr>
          <w:sz w:val="24"/>
          <w:szCs w:val="24"/>
          <w:vertAlign w:val="superscript"/>
        </w:rPr>
        <w:t>nd</w:t>
      </w:r>
      <w:r w:rsidRPr="009B2444">
        <w:rPr>
          <w:sz w:val="24"/>
          <w:szCs w:val="24"/>
        </w:rPr>
        <w:t xml:space="preserve"> Corinthians 6:16 &amp; 1</w:t>
      </w:r>
      <w:r w:rsidRPr="009B2444">
        <w:rPr>
          <w:sz w:val="24"/>
          <w:szCs w:val="24"/>
          <w:vertAlign w:val="superscript"/>
        </w:rPr>
        <w:t>st</w:t>
      </w:r>
      <w:r w:rsidRPr="009B2444">
        <w:rPr>
          <w:sz w:val="24"/>
          <w:szCs w:val="24"/>
        </w:rPr>
        <w:t xml:space="preserve"> Peter 2:5. </w:t>
      </w:r>
    </w:p>
    <w:p w:rsidR="00635528" w:rsidRPr="009B2444" w:rsidRDefault="00635528" w:rsidP="00635528">
      <w:pPr>
        <w:spacing w:line="480" w:lineRule="auto"/>
        <w:jc w:val="both"/>
        <w:rPr>
          <w:sz w:val="24"/>
          <w:szCs w:val="24"/>
        </w:rPr>
      </w:pPr>
      <w:r w:rsidRPr="009B2444">
        <w:rPr>
          <w:sz w:val="24"/>
          <w:szCs w:val="24"/>
        </w:rPr>
        <w:lastRenderedPageBreak/>
        <w:t>The Sexual Heathen Temples is 100% Idolatrous: Heathen Temples is in Judges 16:28-30; 1</w:t>
      </w:r>
      <w:r w:rsidRPr="009B2444">
        <w:rPr>
          <w:sz w:val="24"/>
          <w:szCs w:val="24"/>
          <w:vertAlign w:val="superscript"/>
        </w:rPr>
        <w:t>st</w:t>
      </w:r>
      <w:r w:rsidRPr="009B2444">
        <w:rPr>
          <w:sz w:val="24"/>
          <w:szCs w:val="24"/>
        </w:rPr>
        <w:t xml:space="preserve"> Samuel 5:2-4; 31:8-10; 2</w:t>
      </w:r>
      <w:r w:rsidRPr="009B2444">
        <w:rPr>
          <w:sz w:val="24"/>
          <w:szCs w:val="24"/>
          <w:vertAlign w:val="superscript"/>
        </w:rPr>
        <w:t>nd</w:t>
      </w:r>
      <w:r w:rsidRPr="009B2444">
        <w:rPr>
          <w:sz w:val="24"/>
          <w:szCs w:val="24"/>
        </w:rPr>
        <w:t xml:space="preserve"> Kings 5:18 &amp; Nahum 1:14. The Idolatrous Temples in Israel and Judah is in 1</w:t>
      </w:r>
      <w:r w:rsidRPr="009B2444">
        <w:rPr>
          <w:sz w:val="24"/>
          <w:szCs w:val="24"/>
          <w:vertAlign w:val="superscript"/>
        </w:rPr>
        <w:t>st</w:t>
      </w:r>
      <w:r w:rsidRPr="009B2444">
        <w:rPr>
          <w:sz w:val="24"/>
          <w:szCs w:val="24"/>
        </w:rPr>
        <w:t xml:space="preserve"> Kings 12:26-30; 16:32; 2</w:t>
      </w:r>
      <w:r w:rsidRPr="009B2444">
        <w:rPr>
          <w:sz w:val="24"/>
          <w:szCs w:val="24"/>
          <w:vertAlign w:val="superscript"/>
        </w:rPr>
        <w:t>nd</w:t>
      </w:r>
      <w:r w:rsidRPr="009B2444">
        <w:rPr>
          <w:sz w:val="24"/>
          <w:szCs w:val="24"/>
        </w:rPr>
        <w:t xml:space="preserve"> Kings 10:21, 23-27 &amp; 2</w:t>
      </w:r>
      <w:r w:rsidRPr="009B2444">
        <w:rPr>
          <w:sz w:val="24"/>
          <w:szCs w:val="24"/>
          <w:vertAlign w:val="superscript"/>
        </w:rPr>
        <w:t>nd</w:t>
      </w:r>
      <w:r w:rsidRPr="009B24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2444">
        <w:rPr>
          <w:sz w:val="24"/>
          <w:szCs w:val="24"/>
          <w:vertAlign w:val="superscript"/>
        </w:rPr>
        <w:t>nd</w:t>
      </w:r>
      <w:r w:rsidRPr="009B2444">
        <w:rPr>
          <w:sz w:val="24"/>
          <w:szCs w:val="24"/>
        </w:rPr>
        <w:t xml:space="preserve"> Kings 16:10-13; 21:4-5; 2</w:t>
      </w:r>
      <w:r w:rsidRPr="009B2444">
        <w:rPr>
          <w:sz w:val="24"/>
          <w:szCs w:val="24"/>
          <w:vertAlign w:val="superscript"/>
        </w:rPr>
        <w:t>nd</w:t>
      </w:r>
      <w:r w:rsidRPr="009B2444">
        <w:rPr>
          <w:sz w:val="24"/>
          <w:szCs w:val="24"/>
        </w:rPr>
        <w:t xml:space="preserve"> Chronicles 24:7; 26:16-20; 28:23; 33:5, 7 &amp; Ezra 8:12-16. The NT Heathen Idolatrous Temples is in Romans 1:21-25, 32. </w:t>
      </w:r>
    </w:p>
    <w:p w:rsidR="00635528" w:rsidRPr="009B2444" w:rsidRDefault="00635528" w:rsidP="00635528">
      <w:pPr>
        <w:spacing w:line="480" w:lineRule="auto"/>
        <w:jc w:val="center"/>
        <w:rPr>
          <w:b/>
          <w:sz w:val="24"/>
          <w:szCs w:val="24"/>
        </w:rPr>
      </w:pPr>
      <w:r w:rsidRPr="009B2444">
        <w:rPr>
          <w:b/>
          <w:sz w:val="24"/>
          <w:szCs w:val="24"/>
        </w:rPr>
        <w:t>The Father Stephen’s Zion [Sion] Tent of Meeting</w:t>
      </w:r>
    </w:p>
    <w:p w:rsidR="00635528" w:rsidRPr="009B2444" w:rsidRDefault="00635528" w:rsidP="00635528">
      <w:pPr>
        <w:spacing w:line="480" w:lineRule="auto"/>
        <w:jc w:val="both"/>
        <w:rPr>
          <w:sz w:val="24"/>
          <w:szCs w:val="24"/>
        </w:rPr>
      </w:pPr>
      <w:r w:rsidRPr="009B24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2444">
        <w:rPr>
          <w:sz w:val="24"/>
          <w:szCs w:val="24"/>
          <w:vertAlign w:val="superscript"/>
        </w:rPr>
        <w:t>st</w:t>
      </w:r>
      <w:r w:rsidRPr="009B2444">
        <w:rPr>
          <w:sz w:val="24"/>
          <w:szCs w:val="24"/>
        </w:rPr>
        <w:t xml:space="preserve"> Samuel 2:22; 1</w:t>
      </w:r>
      <w:r w:rsidRPr="009B2444">
        <w:rPr>
          <w:sz w:val="24"/>
          <w:szCs w:val="24"/>
          <w:vertAlign w:val="superscript"/>
        </w:rPr>
        <w:t>st</w:t>
      </w:r>
      <w:r w:rsidRPr="009B2444">
        <w:rPr>
          <w:sz w:val="24"/>
          <w:szCs w:val="24"/>
        </w:rPr>
        <w:t xml:space="preserve"> Kings 8:4; 2</w:t>
      </w:r>
      <w:r w:rsidRPr="009B2444">
        <w:rPr>
          <w:sz w:val="24"/>
          <w:szCs w:val="24"/>
          <w:vertAlign w:val="superscript"/>
        </w:rPr>
        <w:t>nd</w:t>
      </w:r>
      <w:r w:rsidRPr="009B2444">
        <w:rPr>
          <w:sz w:val="24"/>
          <w:szCs w:val="24"/>
        </w:rPr>
        <w:t xml:space="preserve"> Chronicles 1:3; 5:5 &amp; 1</w:t>
      </w:r>
      <w:r w:rsidRPr="009B2444">
        <w:rPr>
          <w:sz w:val="24"/>
          <w:szCs w:val="24"/>
          <w:vertAlign w:val="superscript"/>
        </w:rPr>
        <w:t>st</w:t>
      </w:r>
      <w:r w:rsidRPr="009B2444">
        <w:rPr>
          <w:sz w:val="24"/>
          <w:szCs w:val="24"/>
        </w:rPr>
        <w:t xml:space="preserve"> Chronicles 6:32; 9:21.  </w:t>
      </w:r>
    </w:p>
    <w:p w:rsidR="00635528" w:rsidRPr="009B2444" w:rsidRDefault="00635528" w:rsidP="00635528">
      <w:pPr>
        <w:spacing w:line="480" w:lineRule="auto"/>
        <w:jc w:val="both"/>
        <w:rPr>
          <w:sz w:val="24"/>
          <w:szCs w:val="24"/>
        </w:rPr>
      </w:pPr>
      <w:r w:rsidRPr="009B2444">
        <w:rPr>
          <w:sz w:val="24"/>
          <w:szCs w:val="24"/>
        </w:rPr>
        <w:lastRenderedPageBreak/>
        <w:t>In 2</w:t>
      </w:r>
      <w:r w:rsidRPr="009B2444">
        <w:rPr>
          <w:sz w:val="24"/>
          <w:szCs w:val="24"/>
          <w:vertAlign w:val="superscript"/>
        </w:rPr>
        <w:t>nd</w:t>
      </w:r>
      <w:r w:rsidRPr="009B2444">
        <w:rPr>
          <w:sz w:val="24"/>
          <w:szCs w:val="24"/>
        </w:rPr>
        <w:t xml:space="preserve"> Corinthians 1:3 mentions “Blessed be the God and Father (Stephen) of our Lord Jesus Christ, the Father (Stephen) of mercies and God of all comfort.” In 2</w:t>
      </w:r>
      <w:r w:rsidRPr="009B2444">
        <w:rPr>
          <w:sz w:val="24"/>
          <w:szCs w:val="24"/>
          <w:vertAlign w:val="superscript"/>
        </w:rPr>
        <w:t>nd</w:t>
      </w:r>
      <w:r w:rsidRPr="009B2444">
        <w:rPr>
          <w:sz w:val="24"/>
          <w:szCs w:val="24"/>
        </w:rPr>
        <w:t xml:space="preserve"> Corinthians 11:31 says “The God and Father (Stephen) of our Lord Jesus Christ, who is blessed forever, knows that I am not lying.” In Ephesians 1:3 states “Blessed be the God and Father (Stephen) of our Lord Jesus Christ, who has blessed Us with every spiritual blessing in the Heavenly Places in Christ.” In James 3:9 mentions “With it we bless Our God and Father (Stephen), and with it we curse Men, who have been made in the Similitude of God.” In 1</w:t>
      </w:r>
      <w:r w:rsidRPr="009B2444">
        <w:rPr>
          <w:sz w:val="24"/>
          <w:szCs w:val="24"/>
          <w:vertAlign w:val="superscript"/>
        </w:rPr>
        <w:t>st</w:t>
      </w:r>
      <w:r w:rsidRPr="009B2444">
        <w:rPr>
          <w:sz w:val="24"/>
          <w:szCs w:val="24"/>
        </w:rPr>
        <w:t xml:space="preserve"> Peter 1:3 states “Blessed be the God and Father (Stephen) of our Lord Jesus Christ, who according to His abundant mercy has gotten Us again to a living hope through the resurrection of Jesus Christ from the dead.”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Chapter 2: What are Cursing’s?</w:t>
      </w:r>
    </w:p>
    <w:p w:rsidR="00635528" w:rsidRPr="009B2444" w:rsidRDefault="00635528" w:rsidP="00635528">
      <w:pPr>
        <w:spacing w:line="480" w:lineRule="auto"/>
        <w:jc w:val="both"/>
        <w:rPr>
          <w:sz w:val="24"/>
          <w:szCs w:val="24"/>
        </w:rPr>
      </w:pPr>
      <w:r w:rsidRPr="009B2444">
        <w:rPr>
          <w:sz w:val="24"/>
          <w:szCs w:val="24"/>
        </w:rPr>
        <w:t>Cursing is an invocation of injury or evil against One’s Enemies. In Biblical Times cursing is the opposite of blessing. With the Hebrews, they held a curse only within the framework of a Covenant established by God that was broken and required the sake of impartial justice or impartial judgment done by the Father Stephen in 1</w:t>
      </w:r>
      <w:r w:rsidRPr="009B2444">
        <w:rPr>
          <w:sz w:val="24"/>
          <w:szCs w:val="24"/>
          <w:vertAlign w:val="superscript"/>
        </w:rPr>
        <w:t>st</w:t>
      </w:r>
      <w:r w:rsidRPr="009B2444">
        <w:rPr>
          <w:sz w:val="24"/>
          <w:szCs w:val="24"/>
        </w:rPr>
        <w:t xml:space="preserve"> Peter 1:17 to be administered. To break God’s covenant was to merit Covenant curses. The curse was an important part of a Covenant relationship with their Lord. The disobedience to God, His Commandments and His Covenant with His own people has wrought certain curses on them over time. Any other curse invoked under other conditions was powerless to God’s people. In Proverbs 26:2 says “Like a flitting sparrow, like a flying swallow, so a curse without (holy) cause shall not alight.” A curse cannot be retracted by invoking a blessing in 2</w:t>
      </w:r>
      <w:r w:rsidRPr="009B2444">
        <w:rPr>
          <w:sz w:val="24"/>
          <w:szCs w:val="24"/>
          <w:vertAlign w:val="superscript"/>
        </w:rPr>
        <w:t>nd</w:t>
      </w:r>
      <w:r w:rsidRPr="009B2444">
        <w:rPr>
          <w:sz w:val="24"/>
          <w:szCs w:val="24"/>
        </w:rPr>
        <w:t xml:space="preserve"> Samuel 21-1-3; Exodus 12:32 &amp; Judges 17:1-2. In 2</w:t>
      </w:r>
      <w:r w:rsidRPr="009B2444">
        <w:rPr>
          <w:sz w:val="24"/>
          <w:szCs w:val="24"/>
          <w:vertAlign w:val="superscript"/>
        </w:rPr>
        <w:t>nd</w:t>
      </w:r>
      <w:r w:rsidRPr="009B2444">
        <w:rPr>
          <w:sz w:val="24"/>
          <w:szCs w:val="24"/>
        </w:rPr>
        <w:t xml:space="preserve"> Samuel 21:1-3 declares “Now there was a famine in the days of David for three years, year after year, and David inquired of the LORD (YAH). And the LORD (YAH) answered, ‘It is because of </w:t>
      </w:r>
      <w:r w:rsidRPr="009B2444">
        <w:rPr>
          <w:sz w:val="24"/>
          <w:szCs w:val="24"/>
        </w:rPr>
        <w:lastRenderedPageBreak/>
        <w:t xml:space="preserve">Saul and His bloodthirsty house, because He killed the Gibeonites. So the King called the Gibeonites to them. Now the Gibeonites were not the Children of Israel, but of the remnant of the Amorites, the Children of Israel had sworn protection to them, but Saul had sought to kill them in His zeal for the Children of Israel and Judah. Therefore David said to the Gibeonites, ‘What shall I do for you? And with what shall I make atonement that You may bless the inheritance of the LORD (YAH)?’” In Exodus 12:32 mentions “Also take Your flocks and Your herds, as You have said, and be gone, and bless Me also.” In Judges 17:1-2 tells us “Now there was a Man from the mountains of Ephraim, whose name was Micah. And He said to His Mother, ‘The 1,100 shekels of silver ($12,800.00) that were taken from You, and on which You put a curse, even saying it in My ears—here is the silver with Me, I took it.’ And His Mother said, ‘May You be blessed by the LORD (YAH), My Son!’” The Mosaic Law forbade the cursing of a Ruler of His own people in Exodus 22:28 &amp; the cursing of their own Parents (Father Stephen &amp; Mother Barbara) in Exodus 21:17; Proverbs 20:20 &amp; Matthew 15:4 &amp; the deaf in their own people in Leviticus 19:14. Also a Man who suspected His Wife to unfaithfulness in the marriage bed would be sent to the Priest and if found guilty would be cursed in Numbers 5:11-31. A curse may be implied to show trustworthiness in a solemn oath, promise or sworn to secrecy in the Military, Law-enforcement or an Agency in Numbers 5:19-22; Job 31:7-10, 16-22 &amp; Psalms 137:5-6. Peter was cursed in denying Christ three times in Mark 14:71. Also others that were Paul’s enemies solemnly sworn a curse to kill Paul in Acts 23:12, 14, 21. Cursing God (Lord Yahweh also called Jehovah) or the Trinity (Lord Stephen the Father above all, Lord Jesus the Son of God and Lord John the Holy Ghost (Brother) of God and the Law (Lord James the Law of God) was punishable by death in Leviticus 24:10-16; Isaiah 8:21-22 &amp; Exodus 22:28.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lastRenderedPageBreak/>
        <w:t>THE CURSES OF CREATION WHO DISOBEYED THE LORD YAH &amp; LADY VICTORIA AND HIS OR HER COMMANDMENTS</w:t>
      </w:r>
    </w:p>
    <w:p w:rsidR="00635528" w:rsidRPr="009B2444" w:rsidRDefault="00635528" w:rsidP="00635528">
      <w:pPr>
        <w:spacing w:line="480" w:lineRule="auto"/>
        <w:jc w:val="both"/>
        <w:rPr>
          <w:sz w:val="24"/>
          <w:szCs w:val="24"/>
        </w:rPr>
      </w:pPr>
      <w:r w:rsidRPr="009B2444">
        <w:rPr>
          <w:sz w:val="24"/>
          <w:szCs w:val="24"/>
        </w:rPr>
        <w:t>First, Single Lords that become Married Lords are cursed because they are not commanded by God to be married in a Sexual Eros Love Union and become Man and all Men are liars in Romans 3:4-23; 1</w:t>
      </w:r>
      <w:r w:rsidRPr="009B2444">
        <w:rPr>
          <w:sz w:val="24"/>
          <w:szCs w:val="24"/>
          <w:vertAlign w:val="superscript"/>
        </w:rPr>
        <w:t>st</w:t>
      </w:r>
      <w:r w:rsidRPr="009B2444">
        <w:rPr>
          <w:sz w:val="24"/>
          <w:szCs w:val="24"/>
        </w:rPr>
        <w:t xml:space="preserve"> John 1:8, 10; 1</w:t>
      </w:r>
      <w:r w:rsidRPr="009B2444">
        <w:rPr>
          <w:sz w:val="24"/>
          <w:szCs w:val="24"/>
          <w:vertAlign w:val="superscript"/>
        </w:rPr>
        <w:t>st</w:t>
      </w:r>
      <w:r w:rsidRPr="009B2444">
        <w:rPr>
          <w:sz w:val="24"/>
          <w:szCs w:val="24"/>
        </w:rPr>
        <w:t xml:space="preserve"> Kings 8:46 &amp; Psalms 116:11. Second, Single Angels that become Married Angels are cursed because it is not commanded by God for them to be married in a Sexual Eros Love Union and become Man in Luke 20:34-38 &amp; Genesis 6:1-5. Third,  Unmarried Men that become Married Men are commanded by God to be married but not to have a Sexual Eros Love Union with Anyone in 1</w:t>
      </w:r>
      <w:r w:rsidRPr="009B2444">
        <w:rPr>
          <w:sz w:val="24"/>
          <w:szCs w:val="24"/>
          <w:vertAlign w:val="superscript"/>
        </w:rPr>
        <w:t>st</w:t>
      </w:r>
      <w:r w:rsidRPr="009B2444">
        <w:rPr>
          <w:sz w:val="24"/>
          <w:szCs w:val="24"/>
        </w:rPr>
        <w:t xml:space="preserve"> Corinthians 6:16 but a Holy Divine Love Union in Genesis 1:26-27; 2:24-25, Matthew 19:5-6; Mark 10:7-9, 1</w:t>
      </w:r>
      <w:r w:rsidRPr="009B2444">
        <w:rPr>
          <w:sz w:val="24"/>
          <w:szCs w:val="24"/>
          <w:vertAlign w:val="superscript"/>
        </w:rPr>
        <w:t>st</w:t>
      </w:r>
      <w:r w:rsidRPr="009B2444">
        <w:rPr>
          <w:sz w:val="24"/>
          <w:szCs w:val="24"/>
        </w:rPr>
        <w:t xml:space="preserve"> Corinthians 6:17 &amp; Ephesians 5:25, 31.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FALL OF THE IGNORANT MARRIED LORD CALLED WISDOM AS THE HIGHEST LORD ABOVE ALL AGAINST THE SINGLE LORD CALLED WISDOM AS THE HIGHEST LORD CALLED THE FATHER STEPHEN’S LORDSHIP ABOVE ALL</w:t>
      </w:r>
    </w:p>
    <w:p w:rsidR="00635528" w:rsidRPr="009B2444" w:rsidRDefault="00635528" w:rsidP="00635528">
      <w:pPr>
        <w:spacing w:line="480" w:lineRule="auto"/>
        <w:jc w:val="both"/>
        <w:rPr>
          <w:sz w:val="24"/>
          <w:szCs w:val="24"/>
        </w:rPr>
      </w:pPr>
      <w:r w:rsidRPr="009B2444">
        <w:rPr>
          <w:sz w:val="24"/>
          <w:szCs w:val="24"/>
        </w:rPr>
        <w:t>In Genesis 1:1 this Single Lord called Wisdom was created in the creation process called “</w:t>
      </w:r>
      <w:r w:rsidRPr="009B2444">
        <w:rPr>
          <w:b/>
          <w:sz w:val="24"/>
          <w:szCs w:val="24"/>
        </w:rPr>
        <w:t>Bara</w:t>
      </w:r>
      <w:r w:rsidRPr="009B2444">
        <w:rPr>
          <w:sz w:val="24"/>
          <w:szCs w:val="24"/>
        </w:rPr>
        <w:t>” which means “</w:t>
      </w:r>
      <w:r w:rsidRPr="009B2444">
        <w:rPr>
          <w:b/>
          <w:sz w:val="24"/>
          <w:szCs w:val="24"/>
        </w:rPr>
        <w:t>to create</w:t>
      </w:r>
      <w:r w:rsidRPr="009B2444">
        <w:rPr>
          <w:sz w:val="24"/>
          <w:szCs w:val="24"/>
        </w:rPr>
        <w:t>”, then He illegally got married and became the Married Lord called Wisdom in the Creation Process called “</w:t>
      </w:r>
      <w:r w:rsidRPr="009B2444">
        <w:rPr>
          <w:b/>
          <w:sz w:val="24"/>
          <w:szCs w:val="24"/>
        </w:rPr>
        <w:t>Qanah</w:t>
      </w:r>
      <w:r w:rsidRPr="009B2444">
        <w:rPr>
          <w:sz w:val="24"/>
          <w:szCs w:val="24"/>
        </w:rPr>
        <w:t>” which means “</w:t>
      </w:r>
      <w:r w:rsidRPr="009B2444">
        <w:rPr>
          <w:b/>
          <w:sz w:val="24"/>
          <w:szCs w:val="24"/>
        </w:rPr>
        <w:t>to get, possess or acquire</w:t>
      </w:r>
      <w:r w:rsidRPr="009B2444">
        <w:rPr>
          <w:sz w:val="24"/>
          <w:szCs w:val="24"/>
        </w:rPr>
        <w:t>” in Proverbs 8:22-25 (RSV). “</w:t>
      </w:r>
      <w:r w:rsidRPr="009B2444">
        <w:rPr>
          <w:b/>
          <w:sz w:val="24"/>
          <w:szCs w:val="24"/>
        </w:rPr>
        <w:t>Qanah</w:t>
      </w:r>
      <w:r w:rsidRPr="009B2444">
        <w:rPr>
          <w:sz w:val="24"/>
          <w:szCs w:val="24"/>
        </w:rPr>
        <w:t>” also means “</w:t>
      </w:r>
      <w:r w:rsidRPr="009B2444">
        <w:rPr>
          <w:b/>
          <w:sz w:val="24"/>
          <w:szCs w:val="24"/>
        </w:rPr>
        <w:t>Lordly Eternal Sexual Eros Love</w:t>
      </w:r>
      <w:r w:rsidRPr="009B2444">
        <w:rPr>
          <w:sz w:val="24"/>
          <w:szCs w:val="24"/>
        </w:rPr>
        <w:t>” in this marriage sense by a Married Lord called Wisdom. The opposite of this curse is by the word “</w:t>
      </w:r>
      <w:r w:rsidRPr="009B2444">
        <w:rPr>
          <w:b/>
          <w:sz w:val="24"/>
          <w:szCs w:val="24"/>
        </w:rPr>
        <w:t>Qanah directed to the Father Stephen</w:t>
      </w:r>
      <w:r w:rsidRPr="009B2444">
        <w:rPr>
          <w:sz w:val="24"/>
          <w:szCs w:val="24"/>
        </w:rPr>
        <w:t>” which means “</w:t>
      </w:r>
      <w:r w:rsidRPr="009B2444">
        <w:rPr>
          <w:b/>
          <w:sz w:val="24"/>
          <w:szCs w:val="24"/>
        </w:rPr>
        <w:t>Lordly Eternal Holy Divine Love</w:t>
      </w:r>
      <w:r w:rsidRPr="009B2444">
        <w:rPr>
          <w:sz w:val="24"/>
          <w:szCs w:val="24"/>
        </w:rPr>
        <w:t xml:space="preserve">” done by the Father Stephen Our Lord. In Proverbs 8:22-25 (RSV) declares “The LORD (YAH) created Me at the Beginning of His work (creative acts), the first of His acts of old. Ages, ago I was set up, at </w:t>
      </w:r>
      <w:r w:rsidRPr="009B2444">
        <w:rPr>
          <w:sz w:val="24"/>
          <w:szCs w:val="24"/>
        </w:rPr>
        <w:lastRenderedPageBreak/>
        <w:t>the first, before the Beginning of the Earth, when there were no depths, I was brought forth, when there were no springs abounding with water, before the mountains had been shaped, before the hills, I was brought forth.” This passage in verse 22 does not concern the term “</w:t>
      </w:r>
      <w:r w:rsidRPr="009B2444">
        <w:rPr>
          <w:b/>
          <w:sz w:val="24"/>
          <w:szCs w:val="24"/>
        </w:rPr>
        <w:t>Bara</w:t>
      </w:r>
      <w:r w:rsidRPr="009B2444">
        <w:rPr>
          <w:sz w:val="24"/>
          <w:szCs w:val="24"/>
        </w:rPr>
        <w:t>” but rather the term called “</w:t>
      </w:r>
      <w:r w:rsidRPr="009B2444">
        <w:rPr>
          <w:b/>
          <w:sz w:val="24"/>
          <w:szCs w:val="24"/>
        </w:rPr>
        <w:t>Qanah</w:t>
      </w:r>
      <w:r w:rsidRPr="009B2444">
        <w:rPr>
          <w:sz w:val="24"/>
          <w:szCs w:val="24"/>
        </w:rPr>
        <w:t>” which occurs 84 times in the Old Testament. If Qanah is directed to the Father Stephen that it would concern God the Father Stephen began to direct and make use of the powerful creative works of God the Son Jesus Christ at the time the creation of the Universe began. The Father Stephen summoned the Son Jesus to work for Him on all things in the activity of the divine creation in Genesis 1:1 &amp; 1</w:t>
      </w:r>
      <w:r w:rsidRPr="009B2444">
        <w:rPr>
          <w:sz w:val="24"/>
          <w:szCs w:val="24"/>
          <w:vertAlign w:val="superscript"/>
        </w:rPr>
        <w:t>st</w:t>
      </w:r>
      <w:r w:rsidRPr="009B2444">
        <w:rPr>
          <w:sz w:val="24"/>
          <w:szCs w:val="24"/>
        </w:rPr>
        <w:t xml:space="preserve"> Corinthians 8:6. The Father Stephen then summoned the Brother John the Holy Ghost of God to be active in “</w:t>
      </w:r>
      <w:r w:rsidRPr="009B2444">
        <w:rPr>
          <w:b/>
          <w:sz w:val="24"/>
          <w:szCs w:val="24"/>
        </w:rPr>
        <w:t>hovering over the face of the waters</w:t>
      </w:r>
      <w:r w:rsidRPr="009B2444">
        <w:rPr>
          <w:sz w:val="24"/>
          <w:szCs w:val="24"/>
        </w:rPr>
        <w:t>” in Genesis 1:2. If Qanah is not directed to the Father Stephen, than it can mean “</w:t>
      </w:r>
      <w:r w:rsidRPr="009B2444">
        <w:rPr>
          <w:b/>
          <w:sz w:val="24"/>
          <w:szCs w:val="24"/>
        </w:rPr>
        <w:t>Eternal Marital Sexual Eros Love</w:t>
      </w:r>
      <w:r w:rsidRPr="009B2444">
        <w:rPr>
          <w:sz w:val="24"/>
          <w:szCs w:val="24"/>
        </w:rPr>
        <w:t>” that the Married Lord called Wisdom created as a Eternal Man committing the Eternal Sin &amp; called the “</w:t>
      </w:r>
      <w:r w:rsidRPr="009B2444">
        <w:rPr>
          <w:b/>
          <w:sz w:val="24"/>
          <w:szCs w:val="24"/>
        </w:rPr>
        <w:t>Creator of the Eternal Sin</w:t>
      </w:r>
      <w:r w:rsidRPr="009B2444">
        <w:rPr>
          <w:sz w:val="24"/>
          <w:szCs w:val="24"/>
        </w:rPr>
        <w:t>” above the Law in Lordship in Acts 7:51-8:3. At the beginning in John 8:44, the Married Lord called Wisdom was in the Beginning over Lucifer that became Satan and caused Lucifer as Satan to eternally sin in Heaven in Isaiah 14:12-21 &amp; Ezekiel 28:15-19. Also the Tree of Knowledge is a Wisdom tree by the Fall of the Married Lord called Wisdom in Genesis 2:2-9. The Married Lord called Wisdom is not mentioned in the Garden of Eden because He had already fallen from His first estate in Genesis 1:1-2. This is why the Lord Yah rested on the 7</w:t>
      </w:r>
      <w:r w:rsidRPr="009B2444">
        <w:rPr>
          <w:sz w:val="24"/>
          <w:szCs w:val="24"/>
          <w:vertAlign w:val="superscript"/>
        </w:rPr>
        <w:t>th</w:t>
      </w:r>
      <w:r w:rsidRPr="009B2444">
        <w:rPr>
          <w:sz w:val="24"/>
          <w:szCs w:val="24"/>
        </w:rPr>
        <w:t xml:space="preserve"> day, then planted the Garden of Eden and placed the two trees in the midst of the Garden. Eve wanted to be like God, more likely like the Married Lord called Wisdom because of Lucifer in Genesis 3:1-5. The Married Lord called Wisdom became Eternal Married Man and sinned in Lordship. In James 1:14-15 says “But every Man is tempted, when He is drawn away of His own desire and enticed. Then when desire has </w:t>
      </w:r>
      <w:r w:rsidRPr="009B2444">
        <w:rPr>
          <w:sz w:val="24"/>
          <w:szCs w:val="24"/>
        </w:rPr>
        <w:lastRenderedPageBreak/>
        <w:t>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His sexuality began in Genesis 1:1 &amp; concerning the Tree of Knowledge in Genesis 2:2-9. Who did the Married Lord called Wisdom have sexuality with? The Married Lady called Wisdom (Sophia) had sexual relations with Him, because of eternal unbelief and eternal ignorance. The Lord Yah planted the Tree of the Knowledge of Good and Evil in Genesis 2:9 so that all would understand how and why the Married Lord called Wisdom eternally sinned and fell. The Father Stephen as the 2</w:t>
      </w:r>
      <w:r w:rsidRPr="009B2444">
        <w:rPr>
          <w:sz w:val="24"/>
          <w:szCs w:val="24"/>
          <w:vertAlign w:val="superscript"/>
        </w:rPr>
        <w:t>nd</w:t>
      </w:r>
      <w:r w:rsidRPr="009B2444">
        <w:rPr>
          <w:sz w:val="24"/>
          <w:szCs w:val="24"/>
        </w:rPr>
        <w:t xml:space="preserve"> Single Lord called Wisdom is the only one who administered the Plan of Eternal Wisdom/Power which is 80%-100% to restore the 1</w:t>
      </w:r>
      <w:r w:rsidRPr="009B2444">
        <w:rPr>
          <w:sz w:val="24"/>
          <w:szCs w:val="24"/>
          <w:vertAlign w:val="superscript"/>
        </w:rPr>
        <w:t>st</w:t>
      </w:r>
      <w:r w:rsidRPr="009B2444">
        <w:rPr>
          <w:sz w:val="24"/>
          <w:szCs w:val="24"/>
        </w:rPr>
        <w:t xml:space="preserve"> Married Lord called Wisdom that fell from His estate or abode by Eternally releasing Him of the offense in Acts 6:8-7:60. This may be why the Married Lord called Wisdom is not talked about in the Book of Revelation, except for Lucifer also called Satan &amp; His party to burn in Hell in Revelation 17:1-20:10. The Lord Stephen as the 2</w:t>
      </w:r>
      <w:r w:rsidRPr="009B2444">
        <w:rPr>
          <w:sz w:val="24"/>
          <w:szCs w:val="24"/>
          <w:vertAlign w:val="superscript"/>
        </w:rPr>
        <w:t>nd</w:t>
      </w:r>
      <w:r w:rsidRPr="009B2444">
        <w:rPr>
          <w:sz w:val="24"/>
          <w:szCs w:val="24"/>
        </w:rPr>
        <w:t xml:space="preserve"> Single Lord called Wisdom restored the 1</w:t>
      </w:r>
      <w:r w:rsidRPr="009B2444">
        <w:rPr>
          <w:sz w:val="24"/>
          <w:szCs w:val="24"/>
          <w:vertAlign w:val="superscript"/>
        </w:rPr>
        <w:t>st</w:t>
      </w:r>
      <w:r w:rsidRPr="009B2444">
        <w:rPr>
          <w:sz w:val="24"/>
          <w:szCs w:val="24"/>
        </w:rPr>
        <w:t xml:space="preserve"> Married Lord called Wisdom who was the “</w:t>
      </w:r>
      <w:r w:rsidRPr="009B2444">
        <w:rPr>
          <w:rFonts w:ascii="Abyssinica SIL" w:hAnsi="Abyssinica SIL"/>
          <w:b/>
          <w:sz w:val="24"/>
          <w:szCs w:val="24"/>
        </w:rPr>
        <w:t>The Creator of the Eternal Sin (Blasphemy)</w:t>
      </w:r>
      <w:r w:rsidRPr="009B2444">
        <w:rPr>
          <w:sz w:val="24"/>
          <w:szCs w:val="24"/>
        </w:rPr>
        <w:t xml:space="preserve">” by giving an Eternal Release from Eternal Damnation (Lordly Stipulation done by the LORD STEPHEN), but expunging it to say it never happened in Acts 6:8-7:60 in His stoning.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 xml:space="preserve">THE FALL OF THE IGNORANT LUCFIER AS THE HIGHEST LORDLY GENERAL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AGAINST THE FATHER STEPHEN’S ANGELICAL HIERARCHY KINGDOM</w:t>
      </w:r>
    </w:p>
    <w:p w:rsidR="00635528" w:rsidRPr="009B2444" w:rsidRDefault="00635528" w:rsidP="00635528">
      <w:pPr>
        <w:spacing w:line="480" w:lineRule="auto"/>
        <w:jc w:val="both"/>
        <w:rPr>
          <w:sz w:val="24"/>
          <w:szCs w:val="24"/>
        </w:rPr>
      </w:pPr>
      <w:r w:rsidRPr="009B2444">
        <w:rPr>
          <w:sz w:val="24"/>
          <w:szCs w:val="24"/>
        </w:rPr>
        <w:t>In Genesis 1:1 Lucifer was created in the Creation Process called “</w:t>
      </w:r>
      <w:r w:rsidRPr="009B2444">
        <w:rPr>
          <w:b/>
          <w:sz w:val="24"/>
          <w:szCs w:val="24"/>
        </w:rPr>
        <w:t>Bara</w:t>
      </w:r>
      <w:r w:rsidRPr="009B2444">
        <w:rPr>
          <w:sz w:val="24"/>
          <w:szCs w:val="24"/>
        </w:rPr>
        <w:t>” which technically means an “</w:t>
      </w:r>
      <w:r w:rsidRPr="009B2444">
        <w:rPr>
          <w:b/>
          <w:sz w:val="24"/>
          <w:szCs w:val="24"/>
        </w:rPr>
        <w:t>Angelical Divine Union</w:t>
      </w:r>
      <w:r w:rsidRPr="009B2444">
        <w:rPr>
          <w:sz w:val="24"/>
          <w:szCs w:val="24"/>
        </w:rPr>
        <w:t xml:space="preserve"> </w:t>
      </w:r>
      <w:r w:rsidRPr="009B2444">
        <w:rPr>
          <w:b/>
          <w:sz w:val="24"/>
          <w:szCs w:val="24"/>
        </w:rPr>
        <w:t>or Agape Love</w:t>
      </w:r>
      <w:r w:rsidRPr="009B2444">
        <w:rPr>
          <w:sz w:val="24"/>
          <w:szCs w:val="24"/>
        </w:rPr>
        <w:t xml:space="preserve">” done by the LORD, then when He illegally </w:t>
      </w:r>
      <w:r w:rsidRPr="009B2444">
        <w:rPr>
          <w:sz w:val="24"/>
          <w:szCs w:val="24"/>
        </w:rPr>
        <w:lastRenderedPageBreak/>
        <w:t>married and become Man He went into the Creation Process called “</w:t>
      </w:r>
      <w:r w:rsidRPr="009B2444">
        <w:rPr>
          <w:b/>
          <w:sz w:val="24"/>
          <w:szCs w:val="24"/>
        </w:rPr>
        <w:t>Qanah</w:t>
      </w:r>
      <w:r w:rsidRPr="009B2444">
        <w:rPr>
          <w:sz w:val="24"/>
          <w:szCs w:val="24"/>
        </w:rPr>
        <w:t>” which technically means “</w:t>
      </w:r>
      <w:r w:rsidRPr="009B2444">
        <w:rPr>
          <w:b/>
          <w:sz w:val="24"/>
          <w:szCs w:val="24"/>
        </w:rPr>
        <w:t>Angelical Eternal Sexual Eros Love</w:t>
      </w:r>
      <w:r w:rsidRPr="009B2444">
        <w:rPr>
          <w:sz w:val="24"/>
          <w:szCs w:val="24"/>
        </w:rPr>
        <w:t>” in Genesis 2:10-6:5. The opposite of this curse is called “</w:t>
      </w:r>
      <w:r w:rsidRPr="009B2444">
        <w:rPr>
          <w:b/>
          <w:sz w:val="24"/>
          <w:szCs w:val="24"/>
        </w:rPr>
        <w:t>Angelical Eternal Holy Divine Love</w:t>
      </w:r>
      <w:r w:rsidRPr="009B2444">
        <w:rPr>
          <w:sz w:val="24"/>
          <w:szCs w:val="24"/>
        </w:rPr>
        <w:t xml:space="preserve">” done by the Lord James. In Isaiah 14:12-21 declares the </w:t>
      </w:r>
      <w:r w:rsidRPr="009B2444">
        <w:rPr>
          <w:rFonts w:ascii="Abyssinica SIL" w:hAnsi="Abyssinica SIL"/>
          <w:b/>
          <w:sz w:val="24"/>
          <w:szCs w:val="24"/>
        </w:rPr>
        <w:t>Lord Lucifer’s Fall from Heavenly Lordship</w:t>
      </w:r>
      <w:r w:rsidRPr="009B2444">
        <w:rPr>
          <w:sz w:val="24"/>
          <w:szCs w:val="24"/>
        </w:rPr>
        <w:t>: “How are You fallen from Heaven, O Lucifer, Son of the Morning! How are You cut down (by the LORD YAH’S fury) to the ground, You who weakened the Nations (Laws)! For You have said in Your heart: I will ascend into Heaven, I will exalt My throne above the Stars (Cherubim) of God, I will also sit on the Mount of the Congregation on the farthest side of the north, I will ascend above the Heights of the Clouds, I will be like the Most High (LORD STEPHEN). Yet You will be brought down to Sheol (1</w:t>
      </w:r>
      <w:r w:rsidRPr="009B2444">
        <w:rPr>
          <w:sz w:val="24"/>
          <w:szCs w:val="24"/>
          <w:vertAlign w:val="superscript"/>
        </w:rPr>
        <w:t>st</w:t>
      </w:r>
      <w:r w:rsidRPr="009B2444">
        <w:rPr>
          <w:sz w:val="24"/>
          <w:szCs w:val="24"/>
        </w:rPr>
        <w:t xml:space="preserve"> utterance from the LORD YAH is to cast Him into Hell), to the lowest depths of the Pit. Those who see You will gaze at You (2</w:t>
      </w:r>
      <w:r w:rsidRPr="009B2444">
        <w:rPr>
          <w:sz w:val="24"/>
          <w:szCs w:val="24"/>
          <w:vertAlign w:val="superscript"/>
        </w:rPr>
        <w:t>nd</w:t>
      </w:r>
      <w:r w:rsidRPr="009B2444">
        <w:rPr>
          <w:sz w:val="24"/>
          <w:szCs w:val="24"/>
        </w:rPr>
        <w:t xml:space="preserve"> utterance from the LORD YAH is to make Him a spectacle), and consider You, saying: ‘Is this the Man who made the Earth tremble, who shook Kingdoms, who made the World as a wilderness and destroyed its Cities, who did not open the House of His Prisoners? (3</w:t>
      </w:r>
      <w:r w:rsidRPr="009B2444">
        <w:rPr>
          <w:sz w:val="24"/>
          <w:szCs w:val="24"/>
          <w:vertAlign w:val="superscript"/>
        </w:rPr>
        <w:t>rd</w:t>
      </w:r>
      <w:r w:rsidRPr="009B2444">
        <w:rPr>
          <w:sz w:val="24"/>
          <w:szCs w:val="24"/>
        </w:rPr>
        <w:t xml:space="preserve"> utterance from the LORD YAH is for him to be talked about and mocked and scorned).’ All the Kings of the Nations, all of them, sleep in glory, everyone in His own house. But You are cast out of Your grave live an abominable branch (4</w:t>
      </w:r>
      <w:r w:rsidRPr="009B2444">
        <w:rPr>
          <w:sz w:val="24"/>
          <w:szCs w:val="24"/>
          <w:vertAlign w:val="superscript"/>
        </w:rPr>
        <w:t>th</w:t>
      </w:r>
      <w:r w:rsidRPr="009B2444">
        <w:rPr>
          <w:sz w:val="24"/>
          <w:szCs w:val="24"/>
        </w:rPr>
        <w:t xml:space="preserve"> utterance from the LORD YAH is that He shall be cast out of His grave like a carcass), like the garment of those slain, thrust through with a sword, who go down to the Stones of the Pit, like a corpse trodden underfoot. You will not be joined with them in Burial (5</w:t>
      </w:r>
      <w:r w:rsidRPr="009B2444">
        <w:rPr>
          <w:sz w:val="24"/>
          <w:szCs w:val="24"/>
          <w:vertAlign w:val="superscript"/>
        </w:rPr>
        <w:t>th</w:t>
      </w:r>
      <w:r w:rsidRPr="009B2444">
        <w:rPr>
          <w:sz w:val="24"/>
          <w:szCs w:val="24"/>
        </w:rPr>
        <w:t xml:space="preserve"> utterance from the LORD YAH is He shall be Alone), because You have destroyed Your land and slain Your people, the brood of evildoers shall never be named (in Heaven). Prepare slaughter for His Children because of the iniquity of the Father’s, lest thy rise up and possess the land, and fill the face of the World with Cities.” </w:t>
      </w:r>
    </w:p>
    <w:p w:rsidR="00635528" w:rsidRPr="009B2444" w:rsidRDefault="00635528" w:rsidP="00635528">
      <w:pPr>
        <w:spacing w:line="480" w:lineRule="auto"/>
        <w:jc w:val="both"/>
        <w:rPr>
          <w:sz w:val="24"/>
          <w:szCs w:val="24"/>
        </w:rPr>
      </w:pPr>
      <w:r w:rsidRPr="009B2444">
        <w:rPr>
          <w:sz w:val="24"/>
          <w:szCs w:val="24"/>
        </w:rPr>
        <w:lastRenderedPageBreak/>
        <w:t xml:space="preserve">In Revelation 12:1-17 declares the </w:t>
      </w:r>
      <w:r w:rsidRPr="009B2444">
        <w:rPr>
          <w:rFonts w:ascii="Abyssinica SIL" w:hAnsi="Abyssinica SIL"/>
          <w:b/>
          <w:sz w:val="24"/>
          <w:szCs w:val="24"/>
        </w:rPr>
        <w:t>Lord Lucifer’s Fall from Heaven to the Earth</w:t>
      </w:r>
      <w:r w:rsidRPr="009B2444">
        <w:rPr>
          <w:sz w:val="24"/>
          <w:szCs w:val="24"/>
        </w:rPr>
        <w:t xml:space="preserve">: “Now a great sign appeared in Heaven: a (sun-clad) Woman clothed with the sun, with the moon under Her feet, and on Her head a Garland (Crown) of 12 stars (12  orders of Ladyship (Female Lordship) with the Woman &amp; 12 orders of Male Lordship with the Child). Then being with Child, She cried out in labor and in pain to give Birth. And another sign appeared in Heaven: Behold, a great fiery Red Dragon having 7 heads &amp; 10 horns &amp; 7 diadems on His heads. His tail drew a third of the Stars (Cherubim)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with the Woman only &amp; 7 years with the Woman &amp; Child). And there was </w:t>
      </w:r>
      <w:r w:rsidRPr="009B2444">
        <w:rPr>
          <w:rFonts w:ascii="Abyssinica SIL" w:hAnsi="Abyssinica SIL"/>
          <w:b/>
          <w:sz w:val="24"/>
          <w:szCs w:val="24"/>
        </w:rPr>
        <w:t>WAR IN HEAVEN</w:t>
      </w:r>
      <w:r w:rsidRPr="009B2444">
        <w:rPr>
          <w:sz w:val="24"/>
          <w:szCs w:val="24"/>
        </w:rPr>
        <w:t xml:space="preserve">: Michael and His Angels (Lords) fought with the Dragon, and the Dragon and His Angels (Lords) fought, but they did not prevail (Lucifer’s Angels---Lords were not stronger than Michael’s Angels—Lords),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the Word of their Testimony, and they did not (Eros) Love their lives to the death. Therefore rejoice, O Heavens, and You who dwell in them! Woe to the inhabitants of the Earth and Sea! </w:t>
      </w:r>
      <w:r w:rsidRPr="009B2444">
        <w:rPr>
          <w:sz w:val="24"/>
          <w:szCs w:val="24"/>
        </w:rPr>
        <w:lastRenderedPageBreak/>
        <w:t xml:space="preserve">For the Devil has come down to You, having great wrath, because He knows that He has a short time (a season is 3 months). Now when the Dragon saw that He has been cast to the Earth, He persecuted the Woman who gave birth to the Male Child. But the Woman was given two wings of a great eagle (stork), that She might fly into the wilderness to Her place, where She is nourished for a time, and times and half a time, from the Presence of the Serpent (Lord Lucifer), So the Serpent spewed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Jesus Christ.” </w:t>
      </w:r>
    </w:p>
    <w:p w:rsidR="00635528" w:rsidRPr="009B2444" w:rsidRDefault="00635528" w:rsidP="00635528">
      <w:pPr>
        <w:spacing w:line="480" w:lineRule="auto"/>
        <w:jc w:val="both"/>
        <w:rPr>
          <w:sz w:val="24"/>
          <w:szCs w:val="24"/>
        </w:rPr>
      </w:pPr>
      <w:r w:rsidRPr="009B2444">
        <w:rPr>
          <w:sz w:val="24"/>
          <w:szCs w:val="24"/>
        </w:rPr>
        <w:t xml:space="preserve">In Ezekiel 28:12-19 declares the </w:t>
      </w:r>
      <w:r w:rsidRPr="009B2444">
        <w:rPr>
          <w:rFonts w:ascii="Abyssinica SIL" w:hAnsi="Abyssinica SIL"/>
          <w:b/>
          <w:sz w:val="24"/>
          <w:szCs w:val="24"/>
        </w:rPr>
        <w:t>Lord Lucifer’s</w:t>
      </w:r>
      <w:r w:rsidRPr="009B2444">
        <w:rPr>
          <w:sz w:val="24"/>
          <w:szCs w:val="24"/>
        </w:rPr>
        <w:t xml:space="preserve"> </w:t>
      </w:r>
      <w:r w:rsidRPr="009B2444">
        <w:rPr>
          <w:rFonts w:ascii="Abyssinica SIL" w:hAnsi="Abyssinica SIL"/>
          <w:b/>
          <w:sz w:val="24"/>
          <w:szCs w:val="24"/>
        </w:rPr>
        <w:t>Fall on the Earth</w:t>
      </w:r>
      <w:r w:rsidRPr="009B2444">
        <w:rPr>
          <w:sz w:val="24"/>
          <w:szCs w:val="24"/>
        </w:rPr>
        <w:t xml:space="preserve">: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(Lucifer stronger than 120 cherub positions). You walked back and forth in the midst of the fiery stones. You were perfect in Your ways from the day You were created, till iniquity (eternal sexual immorality—fornication, eternal folly, eternal error, eternal violence, eternal sex and eternal lawlessness) was found in You. By the abundance of Your trading You became filled with violence within, and You sinned, therefore I cast You as a profane thing out of the Mountain of God (Lucifer weaker than 120 cherub </w:t>
      </w:r>
      <w:r w:rsidRPr="009B2444">
        <w:rPr>
          <w:sz w:val="24"/>
          <w:szCs w:val="24"/>
        </w:rPr>
        <w:lastRenderedPageBreak/>
        <w:t xml:space="preserve">positions).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 thing of horror) at You. You have become a horror, and shall be no more forever.” </w:t>
      </w:r>
    </w:p>
    <w:p w:rsidR="00635528" w:rsidRPr="009B2444" w:rsidRDefault="00635528" w:rsidP="00635528">
      <w:pPr>
        <w:spacing w:line="480" w:lineRule="auto"/>
        <w:jc w:val="both"/>
        <w:rPr>
          <w:sz w:val="24"/>
          <w:szCs w:val="24"/>
        </w:rPr>
      </w:pPr>
      <w:r w:rsidRPr="009B2444">
        <w:rPr>
          <w:sz w:val="24"/>
          <w:szCs w:val="24"/>
        </w:rPr>
        <w:t xml:space="preserve">In Genesis 3:13-15 declares the </w:t>
      </w:r>
      <w:r w:rsidRPr="009B2444">
        <w:rPr>
          <w:rFonts w:ascii="Abyssinica SIL" w:hAnsi="Abyssinica SIL"/>
          <w:b/>
          <w:sz w:val="24"/>
          <w:szCs w:val="24"/>
        </w:rPr>
        <w:t>Lordly Curse from the LORD YAH by the Serpent Lucifer deceiving the Woman Eve</w:t>
      </w:r>
      <w:r w:rsidRPr="009B2444">
        <w:rPr>
          <w:sz w:val="24"/>
          <w:szCs w:val="24"/>
        </w:rPr>
        <w:t xml:space="preserve">: “And the LORD GOD (YAH) said to the Woman, ‘What is this You have done?’ The Woman said, ‘The Serpent deceived Me, and I ate.’ So the LORD GOD (YAH) said to the Serpent: ‘Because You have done this, You are cursed more than all cattle, and more than every beast of the field. On Your belly You shall go, and You shall eat dust all the days of Your life. And I will put enmity between You and the Woman, and between Your Seed and Her Seed. He shall bruise Your head, and You shall bruise His heel.” </w:t>
      </w:r>
    </w:p>
    <w:p w:rsidR="00635528" w:rsidRPr="009B2444" w:rsidRDefault="00635528" w:rsidP="00635528">
      <w:pPr>
        <w:spacing w:line="480" w:lineRule="auto"/>
        <w:jc w:val="both"/>
        <w:rPr>
          <w:sz w:val="24"/>
          <w:szCs w:val="24"/>
        </w:rPr>
      </w:pPr>
      <w:r w:rsidRPr="009B2444">
        <w:rPr>
          <w:sz w:val="24"/>
          <w:szCs w:val="24"/>
        </w:rPr>
        <w:t xml:space="preserve">In Luke 10:18-20 declares the </w:t>
      </w:r>
      <w:r w:rsidRPr="009B2444">
        <w:rPr>
          <w:rFonts w:ascii="Abyssinica SIL" w:hAnsi="Abyssinica SIL"/>
          <w:b/>
          <w:sz w:val="24"/>
          <w:szCs w:val="24"/>
        </w:rPr>
        <w:t>Father Stephen’s</w:t>
      </w:r>
      <w:r w:rsidRPr="009B2444">
        <w:rPr>
          <w:sz w:val="24"/>
          <w:szCs w:val="24"/>
        </w:rPr>
        <w:t xml:space="preserve"> </w:t>
      </w:r>
      <w:r w:rsidRPr="009B2444">
        <w:rPr>
          <w:rFonts w:ascii="Abyssinica SIL" w:hAnsi="Abyssinica SIL"/>
          <w:b/>
          <w:sz w:val="24"/>
          <w:szCs w:val="24"/>
        </w:rPr>
        <w:t xml:space="preserve">Total Supreme Authority over the Lord Lucifer’s Kingdom </w:t>
      </w:r>
      <w:r w:rsidRPr="009B2444">
        <w:rPr>
          <w:sz w:val="24"/>
          <w:szCs w:val="24"/>
        </w:rPr>
        <w:t xml:space="preserve">“…I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w:t>
      </w:r>
    </w:p>
    <w:p w:rsidR="00635528" w:rsidRPr="009B2444" w:rsidRDefault="00635528" w:rsidP="00635528">
      <w:pPr>
        <w:spacing w:line="480" w:lineRule="auto"/>
        <w:jc w:val="both"/>
        <w:rPr>
          <w:sz w:val="24"/>
          <w:szCs w:val="24"/>
        </w:rPr>
      </w:pPr>
      <w:r w:rsidRPr="009B2444">
        <w:rPr>
          <w:sz w:val="24"/>
          <w:szCs w:val="24"/>
        </w:rPr>
        <w:t>In John 8:44 declares “</w:t>
      </w:r>
      <w:r w:rsidRPr="009B2444">
        <w:rPr>
          <w:rFonts w:ascii="Abyssinica SIL" w:hAnsi="Abyssinica SIL"/>
          <w:b/>
          <w:sz w:val="24"/>
          <w:szCs w:val="24"/>
        </w:rPr>
        <w:t>The Beginning of the Lord Lucifer’s Fall on the Earth</w:t>
      </w:r>
      <w:r w:rsidRPr="009B2444">
        <w:rPr>
          <w:sz w:val="24"/>
          <w:szCs w:val="24"/>
        </w:rPr>
        <w:t xml:space="preserve">: “You are of Your Father the Devil (Married Lord called Wisdom), and the desire (lusts) of Your Father You want to do. </w:t>
      </w:r>
      <w:r w:rsidRPr="009B2444">
        <w:rPr>
          <w:sz w:val="24"/>
          <w:szCs w:val="24"/>
        </w:rPr>
        <w:lastRenderedPageBreak/>
        <w:t xml:space="preserve">He was a murderer from the Beginning (the Beginning of the Lordship over the Angelical Hierarchy), and does not stand in the truth, because there is no truth in Him. When He speaks a lie, He speaks from His own resources, for He is a liar and the Father of it.” </w:t>
      </w:r>
    </w:p>
    <w:p w:rsidR="00635528" w:rsidRPr="009B2444" w:rsidRDefault="00635528" w:rsidP="00635528">
      <w:pPr>
        <w:spacing w:line="480" w:lineRule="auto"/>
        <w:jc w:val="both"/>
        <w:rPr>
          <w:sz w:val="24"/>
          <w:szCs w:val="24"/>
        </w:rPr>
      </w:pPr>
      <w:r w:rsidRPr="009B2444">
        <w:rPr>
          <w:sz w:val="24"/>
          <w:szCs w:val="24"/>
        </w:rPr>
        <w:t>In Zechariah 5:5-11 declares the “</w:t>
      </w:r>
      <w:r w:rsidRPr="009B2444">
        <w:rPr>
          <w:rFonts w:ascii="Abyssinica SIL" w:hAnsi="Abyssinica SIL"/>
          <w:b/>
          <w:sz w:val="24"/>
          <w:szCs w:val="24"/>
        </w:rPr>
        <w:t>Fall of the Female Light-bearer</w:t>
      </w:r>
      <w:r w:rsidRPr="009B2444">
        <w:rPr>
          <w:sz w:val="24"/>
          <w:szCs w:val="24"/>
        </w:rPr>
        <w:t xml:space="preserve">: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of a stork (great eagle), and they lifted up the basket between Earth and Heaven. So I said to the Angel (Lord) who talked with Me, ‘Where are they carrying the basket?’ And He said to Me, ‘To build a house for it in the land of Shinar (Babylon, Babel, Confusion and sometimes Roman). When it is ready the basket will be set there on its base.’” </w:t>
      </w:r>
    </w:p>
    <w:p w:rsidR="00635528" w:rsidRPr="009B2444" w:rsidRDefault="00635528" w:rsidP="00635528">
      <w:pPr>
        <w:spacing w:line="480" w:lineRule="auto"/>
        <w:jc w:val="both"/>
        <w:rPr>
          <w:sz w:val="24"/>
          <w:szCs w:val="24"/>
        </w:rPr>
      </w:pPr>
      <w:r w:rsidRPr="009B2444">
        <w:rPr>
          <w:sz w:val="24"/>
          <w:szCs w:val="24"/>
        </w:rPr>
        <w:t xml:space="preserve">Also the Trinity defeated Lucifer from the Book of Luke to the Book of Acts concerns </w:t>
      </w:r>
      <w:r w:rsidRPr="009B2444">
        <w:rPr>
          <w:rFonts w:ascii="Abyssinica SIL" w:hAnsi="Abyssinica SIL"/>
          <w:b/>
          <w:sz w:val="24"/>
          <w:szCs w:val="24"/>
        </w:rPr>
        <w:t>the Lord Lucifer’s Prison on the Earth</w:t>
      </w:r>
      <w:r w:rsidRPr="009B2444">
        <w:rPr>
          <w:sz w:val="24"/>
          <w:szCs w:val="24"/>
        </w:rPr>
        <w:t xml:space="preserve"> Physically is in Israel, Mentally is in Babylon (also Babel, Confusion, Shinar and Rome) in Revelation 11:8 and Spiritually is in Egypt &amp; Sodom in Revelation 11:8. </w:t>
      </w:r>
    </w:p>
    <w:p w:rsidR="00635528" w:rsidRPr="009B2444" w:rsidRDefault="00635528" w:rsidP="00635528">
      <w:pPr>
        <w:spacing w:line="480" w:lineRule="auto"/>
        <w:jc w:val="both"/>
        <w:rPr>
          <w:sz w:val="24"/>
          <w:szCs w:val="24"/>
        </w:rPr>
      </w:pPr>
      <w:r w:rsidRPr="009B2444">
        <w:rPr>
          <w:sz w:val="24"/>
          <w:szCs w:val="24"/>
        </w:rPr>
        <w:t>In Revelation 20:1-3 declare “</w:t>
      </w:r>
      <w:r w:rsidRPr="009B2444">
        <w:rPr>
          <w:rFonts w:ascii="Abyssinica SIL" w:hAnsi="Abyssinica SIL"/>
          <w:b/>
          <w:sz w:val="24"/>
          <w:szCs w:val="24"/>
        </w:rPr>
        <w:t>the Lord</w:t>
      </w:r>
      <w:r w:rsidRPr="009B2444">
        <w:rPr>
          <w:sz w:val="24"/>
          <w:szCs w:val="24"/>
        </w:rPr>
        <w:t xml:space="preserve"> </w:t>
      </w:r>
      <w:r w:rsidRPr="009B2444">
        <w:rPr>
          <w:rFonts w:ascii="Abyssinica SIL" w:hAnsi="Abyssinica SIL"/>
          <w:b/>
          <w:sz w:val="24"/>
          <w:szCs w:val="24"/>
        </w:rPr>
        <w:t>Lucifer’s Fall from Earth into Hell’s Prison</w:t>
      </w:r>
      <w:r w:rsidRPr="009B2444">
        <w:rPr>
          <w:sz w:val="24"/>
          <w:szCs w:val="24"/>
        </w:rPr>
        <w:t xml:space="preserve">: “Then I saw an Angel (Lord Michael) coming down from Heaven, having the Key to the Bottomless Pit and a Great Chain in His hand. He laid hold on the Dragon, that Serpent of Old, who is the Devil and Satan, and bound Him for a 1,000 years (95,160,000,000,000,000,000 Quintillion years with the </w:t>
      </w:r>
      <w:r w:rsidRPr="009B2444">
        <w:rPr>
          <w:sz w:val="24"/>
          <w:szCs w:val="24"/>
        </w:rPr>
        <w:lastRenderedPageBreak/>
        <w:t>LORD YAH by the equation of years are calculated from 2</w:t>
      </w:r>
      <w:r w:rsidRPr="009B2444">
        <w:rPr>
          <w:sz w:val="24"/>
          <w:szCs w:val="24"/>
          <w:vertAlign w:val="superscript"/>
        </w:rPr>
        <w:t>nd</w:t>
      </w:r>
      <w:r w:rsidRPr="009B2444">
        <w:rPr>
          <w:sz w:val="24"/>
          <w:szCs w:val="24"/>
        </w:rPr>
        <w:t xml:space="preserve"> Peter 3:8 &amp; means 1,000 years is equal to the day which means year is 366,000 years. In Matthew 20:12 says that an hour (day &amp; night) is equal to the day for 26 hours is 26,000 years. So 366,000 years times 26,000 year reign times 10,000 in relenting times 1 better than 100 in the kingdom of 10), and He cast Him into the bottomless pit and shut Him up and set a seal on Him, so that He should deceive the Nations no more till the 1,000 years were finished. But after these things He must be released for a little while (a season is 3 months).” </w:t>
      </w:r>
    </w:p>
    <w:p w:rsidR="00635528" w:rsidRPr="009B2444" w:rsidRDefault="00635528" w:rsidP="00635528">
      <w:pPr>
        <w:spacing w:line="480" w:lineRule="auto"/>
        <w:jc w:val="both"/>
        <w:rPr>
          <w:sz w:val="24"/>
          <w:szCs w:val="24"/>
        </w:rPr>
      </w:pPr>
      <w:r w:rsidRPr="009B2444">
        <w:rPr>
          <w:sz w:val="24"/>
          <w:szCs w:val="24"/>
        </w:rPr>
        <w:t>In Revelation 20:7-10 declares “</w:t>
      </w:r>
      <w:r w:rsidRPr="009B2444">
        <w:rPr>
          <w:rFonts w:ascii="Abyssinica SIL" w:hAnsi="Abyssinica SIL"/>
          <w:b/>
          <w:sz w:val="24"/>
          <w:szCs w:val="24"/>
        </w:rPr>
        <w:t>The Finality of the Lord Lucifer’s Fall in Hell</w:t>
      </w:r>
      <w:r w:rsidRPr="009B2444">
        <w:rPr>
          <w:sz w:val="24"/>
          <w:szCs w:val="24"/>
        </w:rPr>
        <w:t xml:space="preserve">: “Now when the 1,000 years have expired, Satan will be released from His prison and will go out to deceive the Nations (Laws) which are in the four corners of the Earth, Gog and Magog, to gather them to Battle (1 or 2 positions), whose number is as the sand of the sea (Googolplex Year Reign which is 1 with 10,000 zeros behind it times with the LORD YAH). They went up on the breadth of the Earth and surrounded the Camp of the Saints (Lords), and the Beloved City (Jerusalem). And fire came down from God out of Heaven and devoured them. The Devil, who deceived them were cast into the lake of fire and brimstone where the beast (whore) and the false prophet are. And they will be tormented day and night forever and ever.” </w:t>
      </w:r>
    </w:p>
    <w:p w:rsidR="00635528" w:rsidRPr="009B2444" w:rsidRDefault="00635528" w:rsidP="00635528">
      <w:pPr>
        <w:spacing w:line="480" w:lineRule="auto"/>
        <w:jc w:val="both"/>
        <w:rPr>
          <w:sz w:val="24"/>
          <w:szCs w:val="24"/>
        </w:rPr>
      </w:pPr>
      <w:r w:rsidRPr="009B2444">
        <w:rPr>
          <w:sz w:val="24"/>
          <w:szCs w:val="24"/>
        </w:rPr>
        <w:t>In Isaiah 24:21 declares “</w:t>
      </w:r>
      <w:r w:rsidRPr="009B2444">
        <w:rPr>
          <w:rFonts w:ascii="Abyssinica SIL" w:hAnsi="Abyssinica SIL"/>
          <w:b/>
          <w:sz w:val="24"/>
          <w:szCs w:val="24"/>
        </w:rPr>
        <w:t>One Reason for the Lord Lucifer’s Fall in Hell</w:t>
      </w:r>
      <w:r w:rsidRPr="009B2444">
        <w:rPr>
          <w:sz w:val="24"/>
          <w:szCs w:val="24"/>
        </w:rPr>
        <w:t xml:space="preserve">: “It shall come to pass in that day that the LORD will punish on high the Host of Exalted Ones (Lucifer and His Angels---Lords), and on the Earth the Kings of the Earth (Lucifer’s kingdom), they will be gathered together, as prisoners are gathered in the Pit (Dungeon), and will be shut up in the prison, after many days that will be punished.” </w:t>
      </w:r>
    </w:p>
    <w:p w:rsidR="00635528" w:rsidRPr="009B2444" w:rsidRDefault="00635528" w:rsidP="00635528">
      <w:pPr>
        <w:spacing w:line="480" w:lineRule="auto"/>
        <w:jc w:val="both"/>
        <w:rPr>
          <w:sz w:val="24"/>
          <w:szCs w:val="24"/>
        </w:rPr>
      </w:pPr>
      <w:r w:rsidRPr="009B2444">
        <w:rPr>
          <w:sz w:val="24"/>
          <w:szCs w:val="24"/>
        </w:rPr>
        <w:lastRenderedPageBreak/>
        <w:t xml:space="preserve">In Job 4:18 declares </w:t>
      </w:r>
      <w:r w:rsidRPr="009B2444">
        <w:rPr>
          <w:rFonts w:ascii="Abyssinica SIL" w:hAnsi="Abyssinica SIL"/>
          <w:b/>
          <w:sz w:val="24"/>
          <w:szCs w:val="24"/>
        </w:rPr>
        <w:t>The LORD YAH charges the Lord Lucifer’s Angel Lords with Error &amp; Folly</w:t>
      </w:r>
      <w:r w:rsidRPr="009B2444">
        <w:rPr>
          <w:sz w:val="24"/>
          <w:szCs w:val="24"/>
        </w:rPr>
        <w:t xml:space="preserve">: “If He puts no trust in His Servants, if He charges His Angels (Lords) with error (folly), how much more those who dwell in houses of clay, whose foundation is the dust, who are crushed before a moth?”  </w:t>
      </w:r>
    </w:p>
    <w:p w:rsidR="00635528" w:rsidRPr="009B2444" w:rsidRDefault="00635528" w:rsidP="00635528">
      <w:pPr>
        <w:spacing w:line="480" w:lineRule="auto"/>
        <w:jc w:val="both"/>
        <w:rPr>
          <w:sz w:val="24"/>
          <w:szCs w:val="24"/>
        </w:rPr>
      </w:pPr>
      <w:r w:rsidRPr="009B2444">
        <w:rPr>
          <w:sz w:val="24"/>
          <w:szCs w:val="24"/>
        </w:rPr>
        <w:t xml:space="preserve">In Genesis 6:1-5 declares </w:t>
      </w:r>
      <w:r w:rsidRPr="009B2444">
        <w:rPr>
          <w:rFonts w:ascii="Abyssinica SIL" w:hAnsi="Abyssinica SIL"/>
          <w:b/>
          <w:sz w:val="24"/>
          <w:szCs w:val="24"/>
        </w:rPr>
        <w:t>The Main Reason why the Lord Lucifer’s Angels (Lords) will burn in Hell</w:t>
      </w:r>
      <w:r w:rsidRPr="009B2444">
        <w:rPr>
          <w:sz w:val="24"/>
          <w:szCs w:val="24"/>
        </w:rPr>
        <w:t>: “Now it came to pass, when Man began to multiply on the Face of the Earth, and Daughters were born to them, that the Sons of God saw the Daughters of Men, that they were beautiful, and they took Wives for themselves of all whom they chose (the Angels (Lords) illegally married &amp; became Eternal Mankind). The LORD (YAH) said, ‘My Spirit (Father Stephen in John 4:24; Acts 2:17-7:59 &amp; 1</w:t>
      </w:r>
      <w:r w:rsidRPr="009B2444">
        <w:rPr>
          <w:sz w:val="24"/>
          <w:szCs w:val="24"/>
          <w:vertAlign w:val="superscript"/>
        </w:rPr>
        <w:t>st</w:t>
      </w:r>
      <w:r w:rsidRPr="009B2444">
        <w:rPr>
          <w:sz w:val="24"/>
          <w:szCs w:val="24"/>
        </w:rPr>
        <w:t xml:space="preserve"> John 5:6-13) shall not strive with Man forever, for He is indeed flesh: yet His days shall be 120 years. There were Giants on the Earth in those days, and also afterward, when the Sons of God came in to the Daughters of Men (The Angels---Lords had forbidden sexual relations that the LORD YAH did not give command too because of Luke 20:34-38 &amp; Matthew 22:29-32) and they bore children to them. These were the Mighty Men who were of old, Men of Renown (Heroes). Then the LORD (YAH) saw that the wickedness (Eternal Sexual Eros Love) of Man was great on the Earth, and that every intent (all the day &amp; night) of the thoughts of His heart was only evil (sexual) continually. And the LORD (YAH) was sorry that He had made Man on the Earth, and He was grieved in His heart. So the LORD (YAH) said, ‘I will destroy Man whom I have created from the Face of the Earth, both Man &amp; beast, creepy thing &amp; birds of the air, for I am sorry that I had made them.” </w:t>
      </w:r>
    </w:p>
    <w:p w:rsidR="00635528" w:rsidRPr="009B2444" w:rsidRDefault="00635528" w:rsidP="00635528">
      <w:pPr>
        <w:spacing w:line="480" w:lineRule="auto"/>
        <w:jc w:val="both"/>
        <w:rPr>
          <w:sz w:val="24"/>
          <w:szCs w:val="24"/>
        </w:rPr>
      </w:pPr>
      <w:r w:rsidRPr="009B2444">
        <w:rPr>
          <w:sz w:val="24"/>
          <w:szCs w:val="24"/>
        </w:rPr>
        <w:lastRenderedPageBreak/>
        <w:t>You cannot worship Lucifer and His Angels (Lords) in Colossians 2:18; Revelation 19:10 and 1</w:t>
      </w:r>
      <w:r w:rsidRPr="009B2444">
        <w:rPr>
          <w:sz w:val="24"/>
          <w:szCs w:val="24"/>
          <w:vertAlign w:val="superscript"/>
        </w:rPr>
        <w:t>st</w:t>
      </w:r>
      <w:r w:rsidRPr="009B2444">
        <w:rPr>
          <w:sz w:val="24"/>
          <w:szCs w:val="24"/>
        </w:rPr>
        <w:t xml:space="preserve"> Timothy 2:5. This kind of sexual intercourse is eternally damned because Lucifer committed it in Ezekiel 28:15. Who did Lucifer have eternal sexuality with? The Female Light-bearer is who Lucifer had sexuality with called “</w:t>
      </w:r>
      <w:r w:rsidRPr="009B2444">
        <w:rPr>
          <w:b/>
          <w:sz w:val="24"/>
          <w:szCs w:val="24"/>
        </w:rPr>
        <w:t>Qanah</w:t>
      </w:r>
      <w:r w:rsidRPr="009B2444">
        <w:rPr>
          <w:sz w:val="24"/>
          <w:szCs w:val="24"/>
        </w:rPr>
        <w:t>” meaning “</w:t>
      </w:r>
      <w:r w:rsidRPr="009B2444">
        <w:rPr>
          <w:b/>
          <w:sz w:val="24"/>
          <w:szCs w:val="24"/>
        </w:rPr>
        <w:t>Angelical Married Sexual Eros Love</w:t>
      </w:r>
      <w:r w:rsidRPr="009B2444">
        <w:rPr>
          <w:sz w:val="24"/>
          <w:szCs w:val="24"/>
        </w:rPr>
        <w:t>.” The Lord James as the 2</w:t>
      </w:r>
      <w:r w:rsidRPr="009B2444">
        <w:rPr>
          <w:sz w:val="24"/>
          <w:szCs w:val="24"/>
          <w:vertAlign w:val="superscript"/>
        </w:rPr>
        <w:t>nd</w:t>
      </w:r>
      <w:r w:rsidRPr="009B2444">
        <w:rPr>
          <w:sz w:val="24"/>
          <w:szCs w:val="24"/>
        </w:rPr>
        <w:t xml:space="preserve"> Single Serpent Lucifer under the Father Stephen Our Lord restored the 1</w:t>
      </w:r>
      <w:r w:rsidRPr="009B2444">
        <w:rPr>
          <w:sz w:val="24"/>
          <w:szCs w:val="24"/>
          <w:vertAlign w:val="superscript"/>
        </w:rPr>
        <w:t>st</w:t>
      </w:r>
      <w:r w:rsidRPr="009B2444">
        <w:rPr>
          <w:sz w:val="24"/>
          <w:szCs w:val="24"/>
        </w:rPr>
        <w:t xml:space="preserve"> Married Serpent Lucifer by an Eternal Release from Eternal Higher Charge and it being expunged in the end of Acts in the death of James the Just in His stoning.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FALL OF THE IGNORANT LAW AS THE HIGHEST LORDLY LAW AGAINST THE FATHER STEPHEN’S LAW KINGDOM</w:t>
      </w:r>
    </w:p>
    <w:p w:rsidR="00635528" w:rsidRPr="009B2444" w:rsidRDefault="00635528" w:rsidP="00635528">
      <w:pPr>
        <w:spacing w:line="480" w:lineRule="auto"/>
        <w:jc w:val="both"/>
        <w:rPr>
          <w:sz w:val="24"/>
          <w:szCs w:val="24"/>
        </w:rPr>
      </w:pPr>
      <w:r w:rsidRPr="009B2444">
        <w:rPr>
          <w:sz w:val="24"/>
          <w:szCs w:val="24"/>
        </w:rPr>
        <w:t>The Law was also created in the Creation Process called “</w:t>
      </w:r>
      <w:r w:rsidRPr="009B2444">
        <w:rPr>
          <w:b/>
          <w:sz w:val="24"/>
          <w:szCs w:val="24"/>
        </w:rPr>
        <w:t>Nathan</w:t>
      </w:r>
      <w:r w:rsidRPr="009B2444">
        <w:rPr>
          <w:sz w:val="24"/>
          <w:szCs w:val="24"/>
        </w:rPr>
        <w:t>” which means “</w:t>
      </w:r>
      <w:r w:rsidRPr="009B2444">
        <w:rPr>
          <w:b/>
          <w:sz w:val="24"/>
          <w:szCs w:val="24"/>
        </w:rPr>
        <w:t>to set</w:t>
      </w:r>
      <w:r w:rsidRPr="009B2444">
        <w:rPr>
          <w:sz w:val="24"/>
          <w:szCs w:val="24"/>
        </w:rPr>
        <w:t xml:space="preserve">” in Genesis 1:17. In Psalms 94:20 says “Shall the throne of iniquity have fellowship with thee, which frames mischief by a Law?” In Jeremiah 2:8 declares “The Priests said not, where is the LORD (YAH)? And they handle the Law know Me not: the Pastors also transgressed against Me, and the Prophets prophesied by Baal, and walked after things that do not profit.” In Daniel 7:25 mentions “And He shall speak great (pompous) words against the Most High, and shall wear out the Saints (Lords) of the Most High (Stephen), and think to change times and Laws, and they shall be given into His hand until a time and times and the dividing time.” In Habakkuk 1:4 states “There the Law is slacked (powerless), and judgment (justice) does never go forth:  for the wicked does compass the righteous, therefore wrong (perverse) judgment proceeds.” In Additions to Esther 13:4 mentions “Declared unto us, that in all Nations throughout the World there was scattered a creation malicious people, that the Law contrary to all Nations, and continually despised the commandments of Kings, so as the uniting of Our Kingdoms, honorably </w:t>
      </w:r>
      <w:r w:rsidRPr="009B2444">
        <w:rPr>
          <w:sz w:val="24"/>
          <w:szCs w:val="24"/>
        </w:rPr>
        <w:lastRenderedPageBreak/>
        <w:t>intended by Us, cannot go forward.” In 2</w:t>
      </w:r>
      <w:r w:rsidRPr="009B2444">
        <w:rPr>
          <w:sz w:val="24"/>
          <w:szCs w:val="24"/>
          <w:vertAlign w:val="superscript"/>
        </w:rPr>
        <w:t>nd</w:t>
      </w:r>
      <w:r w:rsidRPr="009B2444">
        <w:rPr>
          <w:sz w:val="24"/>
          <w:szCs w:val="24"/>
        </w:rPr>
        <w:t xml:space="preserve"> Maccabees 7:1 states “It came to pass also, that 7 Brethren with their mother taken (arrested), and compelled by the King (King’s Law) against the Law (Divine) to taste (unlawful) swine’s flesh, and were tormented with scourges and whips.” In Matthew 22:17-21 declares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Also similar scriptures are in Luke 20:20-26. In Romans 2:12 says “For as many have sinned without Law will perish without Law and as many have sinned in the Law shall be judged by the Law...” In Romans 3:10-20 declares a Universal Curse to all the Married Men &amp; Married Women that has ever been from Genesis 1:1-Revelation 20:15 “So it is written: There is none righteous, no, not One. There is none who understands. There is none who seeks after God. They have all turned aside. They have together become unprofitable. There is none who does good, no, not One. Their throat is an open tomb. With their tongues they have practiced deceit. The poison of asps is under their lips. Whose mouth is full of cursing and bitterness. Their feet are swift to shed blood. Destruction and misery are in their ways. And the way of peace they have not known. There is no fear of God before their eyes. Now We know that whatever the Law says, it says to those who are under the Law, that every mouth may be stopped, and all the World may become guilty before God (Father Stephen Our Lord). Therefore by the deeds of the Law no flesh will be justified in His sight, for by the Law is the knowledge of sin.” The Lord James as the 2</w:t>
      </w:r>
      <w:r w:rsidRPr="009B2444">
        <w:rPr>
          <w:sz w:val="24"/>
          <w:szCs w:val="24"/>
          <w:vertAlign w:val="superscript"/>
        </w:rPr>
        <w:t>nd</w:t>
      </w:r>
      <w:r w:rsidRPr="009B2444">
        <w:rPr>
          <w:sz w:val="24"/>
          <w:szCs w:val="24"/>
        </w:rPr>
        <w:t xml:space="preserve"> Single Law under the Father Stephen Our Lord restored the 1</w:t>
      </w:r>
      <w:r w:rsidRPr="009B2444">
        <w:rPr>
          <w:sz w:val="24"/>
          <w:szCs w:val="24"/>
          <w:vertAlign w:val="superscript"/>
        </w:rPr>
        <w:t>st</w:t>
      </w:r>
      <w:r w:rsidRPr="009B2444">
        <w:rPr>
          <w:sz w:val="24"/>
          <w:szCs w:val="24"/>
        </w:rPr>
        <w:t xml:space="preserve"> Married Law of the Married </w:t>
      </w:r>
      <w:r w:rsidRPr="009B2444">
        <w:rPr>
          <w:sz w:val="24"/>
          <w:szCs w:val="24"/>
        </w:rPr>
        <w:lastRenderedPageBreak/>
        <w:t>Lord called Wisdom because of “</w:t>
      </w:r>
      <w:r w:rsidRPr="009B2444">
        <w:rPr>
          <w:b/>
          <w:sz w:val="24"/>
          <w:szCs w:val="24"/>
        </w:rPr>
        <w:t>Qanah</w:t>
      </w:r>
      <w:r w:rsidRPr="009B2444">
        <w:rPr>
          <w:sz w:val="24"/>
          <w:szCs w:val="24"/>
        </w:rPr>
        <w:t>” meaning “</w:t>
      </w:r>
      <w:r w:rsidRPr="009B2444">
        <w:rPr>
          <w:b/>
          <w:sz w:val="24"/>
          <w:szCs w:val="24"/>
        </w:rPr>
        <w:t>Law’s Married Sexual Eros Love</w:t>
      </w:r>
      <w:r w:rsidRPr="009B2444">
        <w:rPr>
          <w:sz w:val="24"/>
          <w:szCs w:val="24"/>
        </w:rPr>
        <w:t xml:space="preserve">” by giving an Eternal Release from the Eternal Lower Charge in Acts 15:13-29; 21:18-25 &amp; James 2:8-13.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FALL OF THE IGNORANT MAN ADAM/WOMAN EVE AS THE HIGHEST LORDLY MAN/ LORDLY WOMAN AGAINST THE FATHER STEPHEN’S KINGDOM</w:t>
      </w:r>
    </w:p>
    <w:p w:rsidR="00635528" w:rsidRPr="009B2444" w:rsidRDefault="00635528" w:rsidP="00635528">
      <w:pPr>
        <w:spacing w:line="480" w:lineRule="auto"/>
        <w:jc w:val="both"/>
        <w:rPr>
          <w:sz w:val="24"/>
          <w:szCs w:val="24"/>
        </w:rPr>
      </w:pPr>
      <w:r w:rsidRPr="009B2444">
        <w:rPr>
          <w:sz w:val="24"/>
          <w:szCs w:val="24"/>
        </w:rPr>
        <w:t>The Man Adam was created in Genesis 1:26 by the Creation Process called “</w:t>
      </w:r>
      <w:r w:rsidRPr="009B2444">
        <w:rPr>
          <w:b/>
          <w:sz w:val="24"/>
          <w:szCs w:val="24"/>
        </w:rPr>
        <w:t>Nathan</w:t>
      </w:r>
      <w:r w:rsidRPr="009B2444">
        <w:rPr>
          <w:sz w:val="24"/>
          <w:szCs w:val="24"/>
        </w:rPr>
        <w:t>” meaning “</w:t>
      </w:r>
      <w:r w:rsidRPr="009B2444">
        <w:rPr>
          <w:b/>
          <w:sz w:val="24"/>
          <w:szCs w:val="24"/>
        </w:rPr>
        <w:t>to set</w:t>
      </w:r>
      <w:r w:rsidRPr="009B2444">
        <w:rPr>
          <w:sz w:val="24"/>
          <w:szCs w:val="24"/>
        </w:rPr>
        <w:t>”, then the Creation Process called “</w:t>
      </w:r>
      <w:r w:rsidRPr="009B2444">
        <w:rPr>
          <w:b/>
          <w:sz w:val="24"/>
          <w:szCs w:val="24"/>
        </w:rPr>
        <w:t>Yatsar</w:t>
      </w:r>
      <w:r w:rsidRPr="009B2444">
        <w:rPr>
          <w:sz w:val="24"/>
          <w:szCs w:val="24"/>
        </w:rPr>
        <w:t>” meaning “</w:t>
      </w:r>
      <w:r w:rsidRPr="009B2444">
        <w:rPr>
          <w:b/>
          <w:sz w:val="24"/>
          <w:szCs w:val="24"/>
        </w:rPr>
        <w:t>to make</w:t>
      </w:r>
      <w:r w:rsidRPr="009B2444">
        <w:rPr>
          <w:sz w:val="24"/>
          <w:szCs w:val="24"/>
        </w:rPr>
        <w:t xml:space="preserve">” happened in Genesis 2:7. In Genesis 3:16-19 declares the </w:t>
      </w:r>
      <w:r w:rsidRPr="009B2444">
        <w:rPr>
          <w:rFonts w:ascii="Abyssinica SIL" w:hAnsi="Abyssinica SIL"/>
          <w:b/>
          <w:sz w:val="24"/>
          <w:szCs w:val="24"/>
        </w:rPr>
        <w:t>2 Lordly Curses from the LORD YAH because of the disobedience to His command of the Man Adam &amp; the Ignorance to His command of the Woman Eve that results in “Qanah” meaning “Human Marriage Sexual Eros Love</w:t>
      </w:r>
      <w:r w:rsidRPr="009B2444">
        <w:rPr>
          <w:sz w:val="24"/>
          <w:szCs w:val="24"/>
        </w:rPr>
        <w:t>.</w:t>
      </w:r>
      <w:r w:rsidRPr="009B2444">
        <w:rPr>
          <w:rFonts w:ascii="Abyssinica SIL" w:hAnsi="Abyssinica SIL"/>
          <w:b/>
          <w:sz w:val="24"/>
          <w:szCs w:val="24"/>
        </w:rPr>
        <w:t>”</w:t>
      </w:r>
      <w:r w:rsidRPr="009B2444">
        <w:rPr>
          <w:sz w:val="24"/>
          <w:szCs w:val="24"/>
        </w:rPr>
        <w:t xml:space="preserve"> “To the Woman He said: ‘I will greatly multiply Your sorrow and Your conception. In pain You shall bring forth Children (By the Law of Pregnancy in Matthew 19:4 &amp; Mark 10:6). Then to Adam He said, ‘Because You have heeded the voice of Your Wife, and have eaten the tree of which I commanded You,’ saying, ‘You shall not eat of it’: ‘Cursed is the ground for Your sake, in toil You shall eat of it all the days of Your life. Both thorns and thistles it shall bring forth for You, and You shall eat the herbs of the field (by the Law of Justice and the Love of God in Luke 11:42). In the sweat of Your face You shall eat bread till You return to the ground, for out of it You were taken. For dust You are, and to dust You shall return.’” This means that Man even if He is called Lord does not know the Father Stephen Our Lord as the Spirit of God proven in 1</w:t>
      </w:r>
      <w:r w:rsidRPr="009B2444">
        <w:rPr>
          <w:sz w:val="24"/>
          <w:szCs w:val="24"/>
          <w:vertAlign w:val="superscript"/>
        </w:rPr>
        <w:t>st</w:t>
      </w:r>
      <w:r w:rsidRPr="009B2444">
        <w:rPr>
          <w:sz w:val="24"/>
          <w:szCs w:val="24"/>
        </w:rPr>
        <w:t xml:space="preserve"> Corinthians 2:6-16. It says “However, We speak wisdom among those who are mature, yet not the wisdom of This Age (Qualified in Marriage Ministerial Lordship, and not Given in Marriage Military Lordship nor Married Law Lordship as a Pharisee, Apostle or Man as the Lord Jesus Christ will not get you into Heaven because He Himself had to totally change in His Creation to enter the Kingdom of the Father </w:t>
      </w:r>
      <w:r w:rsidRPr="009B2444">
        <w:rPr>
          <w:sz w:val="24"/>
          <w:szCs w:val="24"/>
        </w:rPr>
        <w:lastRenderedPageBreak/>
        <w:t>Stephen Our Lord in Luke 20:34-38; 24:50-53 &amp; Acts 1:4-11; 2:32-33), nor the Rulers of This Age, who are coming to nothing. But We speak the wisdom of God in a Mystery (That Age being Qualified in the Single Ministerial Lordship, and not Given in the Single Military Lordship nor Single Law Lordship living as a Non-Pharisee and Non-Apostle as the Father Stephen Our Lord is the only way to get into the Kingdom of the Father Stephen in Acts 1:4-11; 2:32-33; 6:5-15 &amp; Luke 20:35-36), the hidden wisdom which God ordained predetermined) before the Ages (Worlds, Realms, Universes, Aeons, Aeones) for Our glory, which none of the Rulers of This Age knew, for had they known, they would not have crucified the Lord of Glory. But as it written: ‘Eye has not seen, nor ear heard, nor have entered into the heart of Man the things which God has prepared for those who (agape) love Him. But God has revealed them to Us through His Spirit (Father Stephen in John 4:24; Acts 2:17-7:59 &amp; 1</w:t>
      </w:r>
      <w:r w:rsidRPr="009B2444">
        <w:rPr>
          <w:sz w:val="24"/>
          <w:szCs w:val="24"/>
          <w:vertAlign w:val="superscript"/>
        </w:rPr>
        <w:t>st</w:t>
      </w:r>
      <w:r w:rsidRPr="009B2444">
        <w:rPr>
          <w:sz w:val="24"/>
          <w:szCs w:val="24"/>
        </w:rPr>
        <w:t xml:space="preserve"> John 5:6-13). For the Spirit searches all things, yes, the deep things of God, for what Man knows the things of a Man except the Spirit of Man which is in Him? Even so no One knows the things of God except the Spirit of God (Father Stephen in John 4:24; Acts 2:17-7:59 &amp; 1</w:t>
      </w:r>
      <w:r w:rsidRPr="009B2444">
        <w:rPr>
          <w:sz w:val="24"/>
          <w:szCs w:val="24"/>
          <w:vertAlign w:val="superscript"/>
        </w:rPr>
        <w:t>st</w:t>
      </w:r>
      <w:r w:rsidRPr="009B2444">
        <w:rPr>
          <w:sz w:val="24"/>
          <w:szCs w:val="24"/>
        </w:rPr>
        <w:t xml:space="preserve"> John 5:6-13). Now We have received, not the Spirit of the World, but the Spirit who is from God, that We might know the things that have been freely given to Us by God. These things We also speak, not in words which Man’s wisdom teaches but which the Holy Spirit (Spirit) teaches, comparing spiritual (mental) things with spiritual (mental). But the Natural Man (Living as a Pharisee or an Apostle) does not receive the things of the Spirit of God, for they are foolishness to Him, nor can He know them, because they are spiritually discerned. But He who is Spiritual (Mental) Judges all things, yet He Himself is rightly Judged by no One. For who has known the Mind of the LORD (YAH) that He may instruct Him? But We have the Mind of Christ (Jesus as a Man in This Age is ignorant about God &amp; Jesus </w:t>
      </w:r>
      <w:r w:rsidRPr="009B2444">
        <w:rPr>
          <w:sz w:val="24"/>
          <w:szCs w:val="24"/>
        </w:rPr>
        <w:lastRenderedPageBreak/>
        <w:t>as a Son in that age knows God). The Lord Jesus as the 2</w:t>
      </w:r>
      <w:r w:rsidRPr="009B2444">
        <w:rPr>
          <w:sz w:val="24"/>
          <w:szCs w:val="24"/>
          <w:vertAlign w:val="superscript"/>
        </w:rPr>
        <w:t>nd</w:t>
      </w:r>
      <w:r w:rsidRPr="009B2444">
        <w:rPr>
          <w:sz w:val="24"/>
          <w:szCs w:val="24"/>
        </w:rPr>
        <w:t xml:space="preserve"> Single Man Adam under the Father Stephen Our Lord restored the 1</w:t>
      </w:r>
      <w:r w:rsidRPr="009B2444">
        <w:rPr>
          <w:sz w:val="24"/>
          <w:szCs w:val="24"/>
          <w:vertAlign w:val="superscript"/>
        </w:rPr>
        <w:t>st</w:t>
      </w:r>
      <w:r w:rsidRPr="009B2444">
        <w:rPr>
          <w:sz w:val="24"/>
          <w:szCs w:val="24"/>
        </w:rPr>
        <w:t xml:space="preserve"> Married Man Adam because of “</w:t>
      </w:r>
      <w:r w:rsidRPr="009B2444">
        <w:rPr>
          <w:b/>
          <w:sz w:val="24"/>
          <w:szCs w:val="24"/>
        </w:rPr>
        <w:t>Qanah</w:t>
      </w:r>
      <w:r w:rsidRPr="009B2444">
        <w:rPr>
          <w:sz w:val="24"/>
          <w:szCs w:val="24"/>
        </w:rPr>
        <w:t>” meaning “</w:t>
      </w:r>
      <w:r w:rsidRPr="009B2444">
        <w:rPr>
          <w:b/>
          <w:sz w:val="24"/>
          <w:szCs w:val="24"/>
        </w:rPr>
        <w:t>Man’s Eternal Married Sexual Eros Love</w:t>
      </w:r>
      <w:r w:rsidRPr="009B2444">
        <w:rPr>
          <w:sz w:val="24"/>
          <w:szCs w:val="24"/>
        </w:rPr>
        <w:t>” in the cross by an eternal release from the eternal judgment in Luke 23:26-56. The opposite of this curse is called “</w:t>
      </w:r>
      <w:r w:rsidRPr="009B2444">
        <w:rPr>
          <w:b/>
          <w:sz w:val="24"/>
          <w:szCs w:val="24"/>
        </w:rPr>
        <w:t>Man’s Eternal Married Holy Divine Love</w:t>
      </w:r>
      <w:r w:rsidRPr="009B2444">
        <w:rPr>
          <w:sz w:val="24"/>
          <w:szCs w:val="24"/>
        </w:rPr>
        <w:t>” done by the Lord Jesus. The Lord John as the 2</w:t>
      </w:r>
      <w:r w:rsidRPr="009B2444">
        <w:rPr>
          <w:sz w:val="24"/>
          <w:szCs w:val="24"/>
          <w:vertAlign w:val="superscript"/>
        </w:rPr>
        <w:t>nd</w:t>
      </w:r>
      <w:r w:rsidRPr="009B2444">
        <w:rPr>
          <w:sz w:val="24"/>
          <w:szCs w:val="24"/>
        </w:rPr>
        <w:t xml:space="preserve"> Single Woman Eve under the Father Stephen Our Lord restored the 1</w:t>
      </w:r>
      <w:r w:rsidRPr="009B2444">
        <w:rPr>
          <w:sz w:val="24"/>
          <w:szCs w:val="24"/>
          <w:vertAlign w:val="superscript"/>
        </w:rPr>
        <w:t>st</w:t>
      </w:r>
      <w:r w:rsidRPr="009B2444">
        <w:rPr>
          <w:sz w:val="24"/>
          <w:szCs w:val="24"/>
        </w:rPr>
        <w:t xml:space="preserve"> Married Woman Eve because of “</w:t>
      </w:r>
      <w:r w:rsidRPr="009B2444">
        <w:rPr>
          <w:b/>
          <w:sz w:val="24"/>
          <w:szCs w:val="24"/>
        </w:rPr>
        <w:t>Qanah</w:t>
      </w:r>
      <w:r w:rsidRPr="009B2444">
        <w:rPr>
          <w:sz w:val="24"/>
          <w:szCs w:val="24"/>
        </w:rPr>
        <w:t>” meaning “</w:t>
      </w:r>
      <w:r w:rsidRPr="009B2444">
        <w:rPr>
          <w:b/>
          <w:sz w:val="24"/>
          <w:szCs w:val="24"/>
        </w:rPr>
        <w:t>Woman’s Eternal Married Sexual Eros Love</w:t>
      </w:r>
      <w:r w:rsidRPr="009B2444">
        <w:rPr>
          <w:sz w:val="24"/>
          <w:szCs w:val="24"/>
        </w:rPr>
        <w:t>” in the beheading by an eternal release from the eternal condemnation in Luke 9:7-9. The opposite of this curse is called “</w:t>
      </w:r>
      <w:r w:rsidRPr="009B2444">
        <w:rPr>
          <w:b/>
          <w:sz w:val="24"/>
          <w:szCs w:val="24"/>
        </w:rPr>
        <w:t>Woman’s Eternal Married Holy Divine Love</w:t>
      </w:r>
      <w:r w:rsidRPr="009B2444">
        <w:rPr>
          <w:sz w:val="24"/>
          <w:szCs w:val="24"/>
        </w:rPr>
        <w:t xml:space="preserve">” done by the Lord John. </w:t>
      </w:r>
    </w:p>
    <w:p w:rsidR="00635528" w:rsidRPr="009B2444" w:rsidRDefault="00635528" w:rsidP="00635528">
      <w:pPr>
        <w:spacing w:line="480" w:lineRule="auto"/>
        <w:jc w:val="both"/>
        <w:rPr>
          <w:sz w:val="24"/>
          <w:szCs w:val="24"/>
        </w:rPr>
      </w:pPr>
      <w:r w:rsidRPr="009B2444">
        <w:rPr>
          <w:sz w:val="24"/>
          <w:szCs w:val="24"/>
        </w:rPr>
        <w:t xml:space="preserve">In Genesis 4:3-15 the </w:t>
      </w:r>
      <w:r w:rsidRPr="009B2444">
        <w:rPr>
          <w:rFonts w:ascii="Abyssinica SIL" w:hAnsi="Abyssinica SIL"/>
          <w:b/>
          <w:sz w:val="24"/>
          <w:szCs w:val="24"/>
        </w:rPr>
        <w:t>Child Cain is Lordly Cursed by the LORD YAH because He killed His Brother Abel</w:t>
      </w:r>
      <w:r w:rsidRPr="009B2444">
        <w:rPr>
          <w:sz w:val="24"/>
          <w:szCs w:val="24"/>
        </w:rPr>
        <w:t>: “And in the process of time it came to pass that Cain brought an offering of the fruit of the ground to the LORD (YAH). Abel also brought of the firstborn of his flock and of their fat. And the LORD (YAH) respected Abel and His offering, but He did not respect Cain and His offering. And Cain was very angry, and His countenance fell. So the LORD (YAH) said to Cain, ‘Why are You angry? And why has Your countenance fallen? If You do well will You not be accepted? And if You do not well, sin lies at the door. And its desire is for You, but You should Rule over it.’ Now Cain talked with Abel His Brother, and it came to pass, when they were in the field, that Cain rose up against Abel His Brother and killed Him (by the term “</w:t>
      </w:r>
      <w:r w:rsidRPr="009B2444">
        <w:rPr>
          <w:b/>
          <w:sz w:val="24"/>
          <w:szCs w:val="24"/>
        </w:rPr>
        <w:t>Qanah</w:t>
      </w:r>
      <w:r w:rsidRPr="009B2444">
        <w:rPr>
          <w:sz w:val="24"/>
          <w:szCs w:val="24"/>
        </w:rPr>
        <w:t>” meaning “</w:t>
      </w:r>
      <w:r w:rsidRPr="009B2444">
        <w:rPr>
          <w:b/>
          <w:sz w:val="24"/>
          <w:szCs w:val="24"/>
        </w:rPr>
        <w:t>Child’s Eternal Sexual Eros Love</w:t>
      </w:r>
      <w:r w:rsidRPr="009B2444">
        <w:rPr>
          <w:sz w:val="24"/>
          <w:szCs w:val="24"/>
        </w:rPr>
        <w:t>” under Mankind). The opposite of this curse is called “</w:t>
      </w:r>
      <w:r w:rsidRPr="009B2444">
        <w:rPr>
          <w:b/>
          <w:sz w:val="24"/>
          <w:szCs w:val="24"/>
        </w:rPr>
        <w:t>Child’s Eternal Holy Divine Love</w:t>
      </w:r>
      <w:r w:rsidRPr="009B2444">
        <w:rPr>
          <w:sz w:val="24"/>
          <w:szCs w:val="24"/>
        </w:rPr>
        <w:t xml:space="preserve">” done by the Lord Peter. Then the LORD (YAH) said to Cain, ‘Where is Abel Your Brother?’ He said, ‘I do not know. Am I My Brother’s Keeper?’ And He said, ‘What have You done? The voice of Your Brother’s Blood cries out to Me from the ground. So now You are </w:t>
      </w:r>
      <w:r w:rsidRPr="009B2444">
        <w:rPr>
          <w:sz w:val="24"/>
          <w:szCs w:val="24"/>
        </w:rPr>
        <w:lastRenderedPageBreak/>
        <w:t>cursed from the Earth, which has opened its mouth to receive Your Brother’s Blood from Your hand. When You till the ground, it shall no longer yield its strength to You. A fugitive and a vagabond You shall be on the Earth.’ And Cain said to the LORD (YAH), ‘My punishment is greater than I can bear! Surely You have driven Me out this day from the face of the ground, I shall be hidden from Your face. I shall be a fugitive and a vagabond on the Earth, and it will happen that Anyone who finds Me will kill Me.’ And the LORD (YAH) said to Him, ‘Therefore, whoever kills Cain, vengeance shall be taken on Him sevenfold.’ And the LORD (YAH) set a mark on Cain, lest Anyone finding Him should kill Him.” The Lord Peter as the 2</w:t>
      </w:r>
      <w:r w:rsidRPr="009B2444">
        <w:rPr>
          <w:sz w:val="24"/>
          <w:szCs w:val="24"/>
          <w:vertAlign w:val="superscript"/>
        </w:rPr>
        <w:t>nd</w:t>
      </w:r>
      <w:r w:rsidRPr="009B2444">
        <w:rPr>
          <w:sz w:val="24"/>
          <w:szCs w:val="24"/>
        </w:rPr>
        <w:t xml:space="preserve"> Single Child Cain under the Father Stephen Our Lord restored the 1</w:t>
      </w:r>
      <w:r w:rsidRPr="009B2444">
        <w:rPr>
          <w:sz w:val="24"/>
          <w:szCs w:val="24"/>
          <w:vertAlign w:val="superscript"/>
        </w:rPr>
        <w:t>st</w:t>
      </w:r>
      <w:r w:rsidRPr="009B2444">
        <w:rPr>
          <w:sz w:val="24"/>
          <w:szCs w:val="24"/>
        </w:rPr>
        <w:t xml:space="preserve"> Married Child Cain in the upside down cross by an eternal release from the eternal damnation in the end of Acts.     </w:t>
      </w:r>
    </w:p>
    <w:p w:rsidR="00635528" w:rsidRPr="009B2444" w:rsidRDefault="00635528" w:rsidP="00635528">
      <w:pPr>
        <w:spacing w:line="480" w:lineRule="auto"/>
        <w:jc w:val="both"/>
        <w:rPr>
          <w:sz w:val="24"/>
          <w:szCs w:val="24"/>
        </w:rPr>
      </w:pPr>
      <w:r w:rsidRPr="009B2444">
        <w:rPr>
          <w:sz w:val="24"/>
          <w:szCs w:val="24"/>
        </w:rPr>
        <w:t>The Mankind World of the 24 orders of Evil Giants is proven in scripture. 1</w:t>
      </w:r>
      <w:r w:rsidRPr="009B2444">
        <w:rPr>
          <w:sz w:val="24"/>
          <w:szCs w:val="24"/>
          <w:vertAlign w:val="superscript"/>
        </w:rPr>
        <w:t>st</w:t>
      </w:r>
      <w:r w:rsidRPr="009B2444">
        <w:rPr>
          <w:sz w:val="24"/>
          <w:szCs w:val="24"/>
        </w:rPr>
        <w:t xml:space="preserve">, is the </w:t>
      </w:r>
      <w:r w:rsidRPr="009B2444">
        <w:rPr>
          <w:rFonts w:ascii="Abyssinica SIL" w:hAnsi="Abyssinica SIL"/>
          <w:b/>
          <w:sz w:val="24"/>
          <w:szCs w:val="24"/>
        </w:rPr>
        <w:t xml:space="preserve">Grigori </w:t>
      </w:r>
      <w:r w:rsidRPr="009B2444">
        <w:rPr>
          <w:sz w:val="24"/>
          <w:szCs w:val="24"/>
        </w:rPr>
        <w:t>in 2</w:t>
      </w:r>
      <w:r w:rsidRPr="009B2444">
        <w:rPr>
          <w:sz w:val="24"/>
          <w:szCs w:val="24"/>
          <w:vertAlign w:val="superscript"/>
        </w:rPr>
        <w:t>nd</w:t>
      </w:r>
      <w:r w:rsidRPr="009B2444">
        <w:rPr>
          <w:sz w:val="24"/>
          <w:szCs w:val="24"/>
        </w:rPr>
        <w:t xml:space="preserve"> Enoch page 500. 2</w:t>
      </w:r>
      <w:r w:rsidRPr="009B2444">
        <w:rPr>
          <w:sz w:val="24"/>
          <w:szCs w:val="24"/>
          <w:vertAlign w:val="superscript"/>
        </w:rPr>
        <w:t>nd</w:t>
      </w:r>
      <w:r w:rsidRPr="009B2444">
        <w:rPr>
          <w:sz w:val="24"/>
          <w:szCs w:val="24"/>
        </w:rPr>
        <w:t xml:space="preserve">, is the </w:t>
      </w:r>
      <w:r w:rsidRPr="009B2444">
        <w:rPr>
          <w:rFonts w:ascii="Abyssinica SIL" w:hAnsi="Abyssinica SIL"/>
          <w:b/>
          <w:sz w:val="24"/>
          <w:szCs w:val="24"/>
        </w:rPr>
        <w:t>Watchers</w:t>
      </w:r>
      <w:r w:rsidRPr="009B2444">
        <w:rPr>
          <w:sz w:val="24"/>
          <w:szCs w:val="24"/>
        </w:rPr>
        <w:t xml:space="preserve"> in 2</w:t>
      </w:r>
      <w:r w:rsidRPr="009B2444">
        <w:rPr>
          <w:sz w:val="24"/>
          <w:szCs w:val="24"/>
          <w:vertAlign w:val="superscript"/>
        </w:rPr>
        <w:t>nd</w:t>
      </w:r>
      <w:r w:rsidRPr="009B2444">
        <w:rPr>
          <w:sz w:val="24"/>
          <w:szCs w:val="24"/>
        </w:rPr>
        <w:t xml:space="preserve"> Enoch page 500. 3</w:t>
      </w:r>
      <w:r w:rsidRPr="009B2444">
        <w:rPr>
          <w:sz w:val="24"/>
          <w:szCs w:val="24"/>
          <w:vertAlign w:val="superscript"/>
        </w:rPr>
        <w:t>rd</w:t>
      </w:r>
      <w:r w:rsidRPr="009B2444">
        <w:rPr>
          <w:sz w:val="24"/>
          <w:szCs w:val="24"/>
        </w:rPr>
        <w:t>/4</w:t>
      </w:r>
      <w:r w:rsidRPr="009B2444">
        <w:rPr>
          <w:sz w:val="24"/>
          <w:szCs w:val="24"/>
          <w:vertAlign w:val="superscript"/>
        </w:rPr>
        <w:t>th</w:t>
      </w:r>
      <w:r w:rsidRPr="009B2444">
        <w:rPr>
          <w:sz w:val="24"/>
          <w:szCs w:val="24"/>
        </w:rPr>
        <w:t xml:space="preserve">, is the </w:t>
      </w:r>
      <w:r w:rsidRPr="009B2444">
        <w:rPr>
          <w:rFonts w:ascii="Abyssinica SIL" w:hAnsi="Abyssinica SIL"/>
          <w:b/>
          <w:sz w:val="24"/>
          <w:szCs w:val="24"/>
        </w:rPr>
        <w:t>Anak/Long Neck</w:t>
      </w:r>
      <w:r w:rsidRPr="009B2444">
        <w:rPr>
          <w:sz w:val="24"/>
          <w:szCs w:val="24"/>
        </w:rPr>
        <w:t xml:space="preserve"> in Genesis 6:1-5 &amp; Numbers 13:33. 5</w:t>
      </w:r>
      <w:r w:rsidRPr="009B2444">
        <w:rPr>
          <w:sz w:val="24"/>
          <w:szCs w:val="24"/>
          <w:vertAlign w:val="superscript"/>
        </w:rPr>
        <w:t>th</w:t>
      </w:r>
      <w:r w:rsidRPr="009B2444">
        <w:rPr>
          <w:sz w:val="24"/>
          <w:szCs w:val="24"/>
        </w:rPr>
        <w:t>/6</w:t>
      </w:r>
      <w:r w:rsidRPr="009B2444">
        <w:rPr>
          <w:sz w:val="24"/>
          <w:szCs w:val="24"/>
          <w:vertAlign w:val="superscript"/>
        </w:rPr>
        <w:t>th</w:t>
      </w:r>
      <w:r w:rsidRPr="009B2444">
        <w:rPr>
          <w:sz w:val="24"/>
          <w:szCs w:val="24"/>
        </w:rPr>
        <w:t xml:space="preserve">, is the </w:t>
      </w:r>
      <w:r w:rsidRPr="009B2444">
        <w:rPr>
          <w:rFonts w:ascii="Abyssinica SIL" w:hAnsi="Abyssinica SIL"/>
          <w:b/>
          <w:sz w:val="24"/>
          <w:szCs w:val="24"/>
        </w:rPr>
        <w:t xml:space="preserve">Anakin/Anakim </w:t>
      </w:r>
      <w:r w:rsidRPr="009B2444">
        <w:rPr>
          <w:sz w:val="24"/>
          <w:szCs w:val="24"/>
        </w:rPr>
        <w:t>in Genesis 6:1-5 &amp; Numbers 13:33. 7</w:t>
      </w:r>
      <w:r w:rsidRPr="009B2444">
        <w:rPr>
          <w:sz w:val="24"/>
          <w:szCs w:val="24"/>
          <w:vertAlign w:val="superscript"/>
        </w:rPr>
        <w:t>th</w:t>
      </w:r>
      <w:r w:rsidRPr="009B2444">
        <w:rPr>
          <w:sz w:val="24"/>
          <w:szCs w:val="24"/>
        </w:rPr>
        <w:t xml:space="preserve">, is the </w:t>
      </w:r>
      <w:r w:rsidRPr="009B2444">
        <w:rPr>
          <w:rFonts w:ascii="Abyssinica SIL" w:hAnsi="Abyssinica SIL"/>
          <w:b/>
          <w:sz w:val="24"/>
          <w:szCs w:val="24"/>
        </w:rPr>
        <w:t>Nephilim</w:t>
      </w:r>
      <w:r w:rsidRPr="009B2444">
        <w:rPr>
          <w:sz w:val="24"/>
          <w:szCs w:val="24"/>
        </w:rPr>
        <w:t xml:space="preserve"> in Genesis 6:1-5. 8</w:t>
      </w:r>
      <w:r w:rsidRPr="009B2444">
        <w:rPr>
          <w:sz w:val="24"/>
          <w:szCs w:val="24"/>
          <w:vertAlign w:val="superscript"/>
        </w:rPr>
        <w:t>th</w:t>
      </w:r>
      <w:r w:rsidRPr="009B2444">
        <w:rPr>
          <w:sz w:val="24"/>
          <w:szCs w:val="24"/>
        </w:rPr>
        <w:t xml:space="preserve">, is the </w:t>
      </w:r>
      <w:r w:rsidRPr="009B2444">
        <w:rPr>
          <w:rFonts w:ascii="Abyssinica SIL" w:hAnsi="Abyssinica SIL"/>
          <w:b/>
          <w:sz w:val="24"/>
          <w:szCs w:val="24"/>
        </w:rPr>
        <w:t>Nefilim</w:t>
      </w:r>
      <w:r w:rsidRPr="009B2444">
        <w:rPr>
          <w:sz w:val="24"/>
          <w:szCs w:val="24"/>
        </w:rPr>
        <w:t xml:space="preserve"> in Genesis 6:1-5. 9</w:t>
      </w:r>
      <w:r w:rsidRPr="009B2444">
        <w:rPr>
          <w:sz w:val="24"/>
          <w:szCs w:val="24"/>
          <w:vertAlign w:val="superscript"/>
        </w:rPr>
        <w:t>th</w:t>
      </w:r>
      <w:r w:rsidRPr="009B2444">
        <w:rPr>
          <w:sz w:val="24"/>
          <w:szCs w:val="24"/>
        </w:rPr>
        <w:t>/10</w:t>
      </w:r>
      <w:r w:rsidRPr="009B2444">
        <w:rPr>
          <w:sz w:val="24"/>
          <w:szCs w:val="24"/>
          <w:vertAlign w:val="superscript"/>
        </w:rPr>
        <w:t>th</w:t>
      </w:r>
      <w:r w:rsidRPr="009B2444">
        <w:rPr>
          <w:sz w:val="24"/>
          <w:szCs w:val="24"/>
        </w:rPr>
        <w:t xml:space="preserve">, is the </w:t>
      </w:r>
      <w:r w:rsidRPr="009B2444">
        <w:rPr>
          <w:rFonts w:ascii="Abyssinica SIL" w:hAnsi="Abyssinica SIL"/>
          <w:b/>
          <w:sz w:val="24"/>
          <w:szCs w:val="24"/>
        </w:rPr>
        <w:t>Zamzummim/Zumzamim (Zuzim)</w:t>
      </w:r>
      <w:r w:rsidRPr="009B2444">
        <w:rPr>
          <w:sz w:val="24"/>
          <w:szCs w:val="24"/>
        </w:rPr>
        <w:t xml:space="preserve"> in Genesis 6:1-5. 11</w:t>
      </w:r>
      <w:r w:rsidRPr="009B2444">
        <w:rPr>
          <w:sz w:val="24"/>
          <w:szCs w:val="24"/>
          <w:vertAlign w:val="superscript"/>
        </w:rPr>
        <w:t>th</w:t>
      </w:r>
      <w:r w:rsidRPr="009B2444">
        <w:rPr>
          <w:sz w:val="24"/>
          <w:szCs w:val="24"/>
        </w:rPr>
        <w:t>/12</w:t>
      </w:r>
      <w:r w:rsidRPr="009B2444">
        <w:rPr>
          <w:sz w:val="24"/>
          <w:szCs w:val="24"/>
          <w:vertAlign w:val="superscript"/>
        </w:rPr>
        <w:t>th</w:t>
      </w:r>
      <w:r w:rsidRPr="009B2444">
        <w:rPr>
          <w:sz w:val="24"/>
          <w:szCs w:val="24"/>
        </w:rPr>
        <w:t xml:space="preserve">, is the </w:t>
      </w:r>
      <w:r w:rsidRPr="009B2444">
        <w:rPr>
          <w:rFonts w:ascii="Abyssinica SIL" w:hAnsi="Abyssinica SIL"/>
          <w:b/>
          <w:sz w:val="24"/>
          <w:szCs w:val="24"/>
        </w:rPr>
        <w:t>Gibborim/Mighty Ones</w:t>
      </w:r>
      <w:r w:rsidRPr="009B2444">
        <w:rPr>
          <w:sz w:val="24"/>
          <w:szCs w:val="24"/>
        </w:rPr>
        <w:t xml:space="preserve"> in Genesis 6:1-5. 13</w:t>
      </w:r>
      <w:r w:rsidRPr="009B2444">
        <w:rPr>
          <w:sz w:val="24"/>
          <w:szCs w:val="24"/>
          <w:vertAlign w:val="superscript"/>
        </w:rPr>
        <w:t>th</w:t>
      </w:r>
      <w:r w:rsidRPr="009B2444">
        <w:rPr>
          <w:sz w:val="24"/>
          <w:szCs w:val="24"/>
        </w:rPr>
        <w:t>-15</w:t>
      </w:r>
      <w:r w:rsidRPr="009B2444">
        <w:rPr>
          <w:sz w:val="24"/>
          <w:szCs w:val="24"/>
          <w:vertAlign w:val="superscript"/>
        </w:rPr>
        <w:t>th</w:t>
      </w:r>
      <w:r w:rsidRPr="009B2444">
        <w:rPr>
          <w:sz w:val="24"/>
          <w:szCs w:val="24"/>
        </w:rPr>
        <w:t xml:space="preserve">, is the </w:t>
      </w:r>
      <w:r w:rsidRPr="009B2444">
        <w:rPr>
          <w:rFonts w:ascii="Abyssinica SIL" w:hAnsi="Abyssinica SIL"/>
          <w:b/>
          <w:sz w:val="24"/>
          <w:szCs w:val="24"/>
        </w:rPr>
        <w:t>Rephaim/Rapahaim/Refaim</w:t>
      </w:r>
      <w:r w:rsidRPr="009B2444">
        <w:rPr>
          <w:sz w:val="24"/>
          <w:szCs w:val="24"/>
        </w:rPr>
        <w:t xml:space="preserve"> in Joshua 17:15 &amp; Deuteronomy 2:11, 20; 3:11-12. 16</w:t>
      </w:r>
      <w:r w:rsidRPr="009B2444">
        <w:rPr>
          <w:sz w:val="24"/>
          <w:szCs w:val="24"/>
          <w:vertAlign w:val="superscript"/>
        </w:rPr>
        <w:t>th</w:t>
      </w:r>
      <w:r w:rsidRPr="009B2444">
        <w:rPr>
          <w:sz w:val="24"/>
          <w:szCs w:val="24"/>
        </w:rPr>
        <w:t>-19</w:t>
      </w:r>
      <w:r w:rsidRPr="009B2444">
        <w:rPr>
          <w:sz w:val="24"/>
          <w:szCs w:val="24"/>
          <w:vertAlign w:val="superscript"/>
        </w:rPr>
        <w:t>th</w:t>
      </w:r>
      <w:r w:rsidRPr="009B2444">
        <w:rPr>
          <w:sz w:val="24"/>
          <w:szCs w:val="24"/>
        </w:rPr>
        <w:t xml:space="preserve">, is the </w:t>
      </w:r>
      <w:r w:rsidRPr="009B2444">
        <w:rPr>
          <w:rFonts w:ascii="Abyssinica SIL" w:hAnsi="Abyssinica SIL"/>
          <w:b/>
          <w:sz w:val="24"/>
          <w:szCs w:val="24"/>
        </w:rPr>
        <w:t xml:space="preserve">Emim/Emma/Ema/Emites </w:t>
      </w:r>
      <w:r w:rsidRPr="009B2444">
        <w:rPr>
          <w:sz w:val="24"/>
          <w:szCs w:val="24"/>
        </w:rPr>
        <w:t>in Joshua 17:15 &amp; Deuteronomy 2:11, 20; 3:11-12. 20</w:t>
      </w:r>
      <w:r w:rsidRPr="009B2444">
        <w:rPr>
          <w:sz w:val="24"/>
          <w:szCs w:val="24"/>
          <w:vertAlign w:val="superscript"/>
        </w:rPr>
        <w:t>th</w:t>
      </w:r>
      <w:r w:rsidRPr="009B2444">
        <w:rPr>
          <w:sz w:val="24"/>
          <w:szCs w:val="24"/>
        </w:rPr>
        <w:t xml:space="preserve">, is the </w:t>
      </w:r>
      <w:r w:rsidRPr="009B2444">
        <w:rPr>
          <w:rFonts w:ascii="Abyssinica SIL" w:hAnsi="Abyssinica SIL"/>
          <w:b/>
          <w:sz w:val="24"/>
          <w:szCs w:val="24"/>
        </w:rPr>
        <w:t>Raphah</w:t>
      </w:r>
      <w:r w:rsidRPr="009B2444">
        <w:rPr>
          <w:sz w:val="24"/>
          <w:szCs w:val="24"/>
        </w:rPr>
        <w:t xml:space="preserve"> in 1</w:t>
      </w:r>
      <w:r w:rsidRPr="009B2444">
        <w:rPr>
          <w:sz w:val="24"/>
          <w:szCs w:val="24"/>
          <w:vertAlign w:val="superscript"/>
        </w:rPr>
        <w:t>st</w:t>
      </w:r>
      <w:r w:rsidRPr="009B2444">
        <w:rPr>
          <w:sz w:val="24"/>
          <w:szCs w:val="24"/>
        </w:rPr>
        <w:t xml:space="preserve"> Chronicles 20:4 &amp; 2</w:t>
      </w:r>
      <w:r w:rsidRPr="009B2444">
        <w:rPr>
          <w:sz w:val="24"/>
          <w:szCs w:val="24"/>
          <w:vertAlign w:val="superscript"/>
        </w:rPr>
        <w:t>nd</w:t>
      </w:r>
      <w:r w:rsidRPr="009B2444">
        <w:rPr>
          <w:sz w:val="24"/>
          <w:szCs w:val="24"/>
        </w:rPr>
        <w:t xml:space="preserve"> Samuel 21:15-22. 21</w:t>
      </w:r>
      <w:r w:rsidRPr="009B2444">
        <w:rPr>
          <w:sz w:val="24"/>
          <w:szCs w:val="24"/>
          <w:vertAlign w:val="superscript"/>
        </w:rPr>
        <w:t>st</w:t>
      </w:r>
      <w:r w:rsidRPr="009B2444">
        <w:rPr>
          <w:sz w:val="24"/>
          <w:szCs w:val="24"/>
        </w:rPr>
        <w:t xml:space="preserve">, is the </w:t>
      </w:r>
      <w:r w:rsidRPr="009B2444">
        <w:rPr>
          <w:rFonts w:ascii="Abyssinica SIL" w:hAnsi="Abyssinica SIL"/>
          <w:b/>
          <w:sz w:val="24"/>
          <w:szCs w:val="24"/>
        </w:rPr>
        <w:t xml:space="preserve">Rapha </w:t>
      </w:r>
      <w:r w:rsidRPr="009B2444">
        <w:rPr>
          <w:sz w:val="24"/>
          <w:szCs w:val="24"/>
        </w:rPr>
        <w:t>in 1</w:t>
      </w:r>
      <w:r w:rsidRPr="009B2444">
        <w:rPr>
          <w:sz w:val="24"/>
          <w:szCs w:val="24"/>
          <w:vertAlign w:val="superscript"/>
        </w:rPr>
        <w:t>st</w:t>
      </w:r>
      <w:r w:rsidRPr="009B2444">
        <w:rPr>
          <w:sz w:val="24"/>
          <w:szCs w:val="24"/>
        </w:rPr>
        <w:t xml:space="preserve"> Chronicles 20:4 &amp; 2</w:t>
      </w:r>
      <w:r w:rsidRPr="009B2444">
        <w:rPr>
          <w:sz w:val="24"/>
          <w:szCs w:val="24"/>
          <w:vertAlign w:val="superscript"/>
        </w:rPr>
        <w:t>nd</w:t>
      </w:r>
      <w:r w:rsidRPr="009B2444">
        <w:rPr>
          <w:sz w:val="24"/>
          <w:szCs w:val="24"/>
        </w:rPr>
        <w:t xml:space="preserve"> Samuel 21:15-22. 22</w:t>
      </w:r>
      <w:r w:rsidRPr="009B2444">
        <w:rPr>
          <w:sz w:val="24"/>
          <w:szCs w:val="24"/>
          <w:vertAlign w:val="superscript"/>
        </w:rPr>
        <w:t>nd</w:t>
      </w:r>
      <w:r w:rsidRPr="009B2444">
        <w:rPr>
          <w:sz w:val="24"/>
          <w:szCs w:val="24"/>
        </w:rPr>
        <w:t xml:space="preserve">, is the </w:t>
      </w:r>
      <w:r w:rsidRPr="009B2444">
        <w:rPr>
          <w:rFonts w:ascii="Abyssinica SIL" w:hAnsi="Abyssinica SIL"/>
          <w:b/>
          <w:sz w:val="24"/>
          <w:szCs w:val="24"/>
        </w:rPr>
        <w:t>Haraphah (Saph/Sippai</w:t>
      </w:r>
      <w:r w:rsidRPr="009B2444">
        <w:rPr>
          <w:sz w:val="24"/>
          <w:szCs w:val="24"/>
        </w:rPr>
        <w:t>) in 2</w:t>
      </w:r>
      <w:r w:rsidRPr="009B2444">
        <w:rPr>
          <w:sz w:val="24"/>
          <w:szCs w:val="24"/>
          <w:vertAlign w:val="superscript"/>
        </w:rPr>
        <w:t>nd</w:t>
      </w:r>
      <w:r w:rsidRPr="009B2444">
        <w:rPr>
          <w:sz w:val="24"/>
          <w:szCs w:val="24"/>
        </w:rPr>
        <w:t xml:space="preserve"> Samuel 21:18 &amp; 1</w:t>
      </w:r>
      <w:r w:rsidRPr="009B2444">
        <w:rPr>
          <w:sz w:val="24"/>
          <w:szCs w:val="24"/>
          <w:vertAlign w:val="superscript"/>
        </w:rPr>
        <w:t>st</w:t>
      </w:r>
      <w:r w:rsidRPr="009B2444">
        <w:rPr>
          <w:sz w:val="24"/>
          <w:szCs w:val="24"/>
        </w:rPr>
        <w:t xml:space="preserve"> Chronicles 20:4. 23</w:t>
      </w:r>
      <w:r w:rsidRPr="009B2444">
        <w:rPr>
          <w:sz w:val="24"/>
          <w:szCs w:val="24"/>
          <w:vertAlign w:val="superscript"/>
        </w:rPr>
        <w:t>rd</w:t>
      </w:r>
      <w:r w:rsidRPr="009B2444">
        <w:rPr>
          <w:sz w:val="24"/>
          <w:szCs w:val="24"/>
        </w:rPr>
        <w:t xml:space="preserve">, is the </w:t>
      </w:r>
      <w:r w:rsidRPr="009B2444">
        <w:rPr>
          <w:rFonts w:ascii="Abyssinica SIL" w:hAnsi="Abyssinica SIL"/>
          <w:b/>
          <w:sz w:val="24"/>
          <w:szCs w:val="24"/>
        </w:rPr>
        <w:t>Gittites (Goliath/Ishbi-Benob His Son &amp; Lahmi His Brother)</w:t>
      </w:r>
      <w:r w:rsidRPr="009B2444">
        <w:rPr>
          <w:sz w:val="24"/>
          <w:szCs w:val="24"/>
        </w:rPr>
        <w:t xml:space="preserve"> in 2</w:t>
      </w:r>
      <w:r w:rsidRPr="009B2444">
        <w:rPr>
          <w:sz w:val="24"/>
          <w:szCs w:val="24"/>
          <w:vertAlign w:val="superscript"/>
        </w:rPr>
        <w:t>nd</w:t>
      </w:r>
      <w:r w:rsidRPr="009B2444">
        <w:rPr>
          <w:sz w:val="24"/>
          <w:szCs w:val="24"/>
        </w:rPr>
        <w:t xml:space="preserve"> Samuel 21:16, 19 &amp; 1</w:t>
      </w:r>
      <w:r w:rsidRPr="009B2444">
        <w:rPr>
          <w:sz w:val="24"/>
          <w:szCs w:val="24"/>
          <w:vertAlign w:val="superscript"/>
        </w:rPr>
        <w:t>st</w:t>
      </w:r>
      <w:r w:rsidRPr="009B2444">
        <w:rPr>
          <w:sz w:val="24"/>
          <w:szCs w:val="24"/>
        </w:rPr>
        <w:t xml:space="preserve"> Chronicles 20:5. 24</w:t>
      </w:r>
      <w:r w:rsidRPr="009B2444">
        <w:rPr>
          <w:sz w:val="24"/>
          <w:szCs w:val="24"/>
          <w:vertAlign w:val="superscript"/>
        </w:rPr>
        <w:t>th</w:t>
      </w:r>
      <w:r w:rsidRPr="009B2444">
        <w:rPr>
          <w:sz w:val="24"/>
          <w:szCs w:val="24"/>
        </w:rPr>
        <w:t xml:space="preserve">, is the </w:t>
      </w:r>
      <w:r w:rsidRPr="009B2444">
        <w:rPr>
          <w:rFonts w:ascii="Abyssinica SIL" w:hAnsi="Abyssinica SIL"/>
          <w:b/>
          <w:sz w:val="24"/>
          <w:szCs w:val="24"/>
        </w:rPr>
        <w:t>Warrior</w:t>
      </w:r>
      <w:r w:rsidRPr="009B2444">
        <w:rPr>
          <w:sz w:val="24"/>
          <w:szCs w:val="24"/>
        </w:rPr>
        <w:t xml:space="preserve"> in Job 16:14. There is an implication that some scholars hold that the Giants may have come from the offspring of Seth. Then the </w:t>
      </w:r>
      <w:r w:rsidRPr="009B2444">
        <w:rPr>
          <w:sz w:val="24"/>
          <w:szCs w:val="24"/>
        </w:rPr>
        <w:lastRenderedPageBreak/>
        <w:t xml:space="preserve">flood came and killed all those giants. But the offspring of Shem from Noah’s family allowed giants to multiply after the flood and that is why Moses and Joshua had killed most of them. How did the Lord’s people kill the giants through Moses? Maybe they focused on the weak ankles and legs to bring them down on the ground and then they slew them by a blow to the head.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COVENANT CURSES OF VIOLATING THE LORD YAH’S &amp; LADY VICTORIA’S COVENANTS</w:t>
      </w:r>
    </w:p>
    <w:p w:rsidR="00635528" w:rsidRPr="009B2444" w:rsidRDefault="00635528" w:rsidP="00635528">
      <w:pPr>
        <w:spacing w:line="480" w:lineRule="auto"/>
        <w:jc w:val="both"/>
        <w:rPr>
          <w:sz w:val="24"/>
          <w:szCs w:val="24"/>
        </w:rPr>
      </w:pPr>
      <w:r w:rsidRPr="009B2444">
        <w:rPr>
          <w:sz w:val="24"/>
          <w:szCs w:val="24"/>
        </w:rPr>
        <w:t>The Covenant Curses concerns the Lordly Protection of a Treaty or a Contract established by God by invoking a Lordly Curse on the purposeful disobeyer or shier violator of His prominent Covenant. Normally in the Old Testament the Lordly Covenant was sealed by animal sacrifice in cutting the animal (a calf, goat or a bull) and having the individuals with the Covenant to walk between the severed pieces which symbolized a curse by God to befall on all who violated the Covenant. The LORD (YAH) agreed to instill and submit a curse on Himself, if He broke the Covenant that He established with the Patriarch Abraham in Genesis 15:7-18. The essential part that the LORD (YAH) made with Israel on Mount Sinai was the Godly Promise that He would bless His people for keeping His exact commanded Covenant and shier curses from breaking the Covenant illegally in Leviticus 26:3-46 &amp; Deuteronomy 11:26-28; 27:15-26; 28:15-68; 30:19. The LORD (YAH) rightly accused the Rulers, Leaders &amp; the People of Israel of breaking their Covenant with Him and warned all of the shier consequences to follow in Jeremiah 34:18-19. All of Israel suffered those curses in the time of the Prophets Ezekiel and Jeremiah, the Covenant violators, including the King of the Nation (Law) was warned &amp; threatened severely with a curse in Ezekiel 17:11-21 &amp; Jeremiah 11:3. There was Nobody that could escape the curses of breaking or violating the Lord’s Kingdom of 10 Covenants. In 1</w:t>
      </w:r>
      <w:r w:rsidRPr="009B2444">
        <w:rPr>
          <w:sz w:val="24"/>
          <w:szCs w:val="24"/>
          <w:vertAlign w:val="superscript"/>
        </w:rPr>
        <w:t>st</w:t>
      </w:r>
      <w:r w:rsidRPr="009B2444">
        <w:rPr>
          <w:sz w:val="24"/>
          <w:szCs w:val="24"/>
        </w:rPr>
        <w:t xml:space="preserve"> Corinthians 16:22 says ‘If </w:t>
      </w:r>
      <w:r w:rsidRPr="009B2444">
        <w:rPr>
          <w:sz w:val="24"/>
          <w:szCs w:val="24"/>
        </w:rPr>
        <w:lastRenderedPageBreak/>
        <w:t>Anyone does not (agape) love the Lord Jesus Christ (The Trinity), let Him be accursed (Anathema Maran-atha). O Lord, come!.” In 1</w:t>
      </w:r>
      <w:r w:rsidRPr="009B2444">
        <w:rPr>
          <w:sz w:val="24"/>
          <w:szCs w:val="24"/>
          <w:vertAlign w:val="superscript"/>
        </w:rPr>
        <w:t>st</w:t>
      </w:r>
      <w:r w:rsidRPr="009B2444">
        <w:rPr>
          <w:sz w:val="24"/>
          <w:szCs w:val="24"/>
        </w:rPr>
        <w:t xml:space="preserve"> Corinthians 12:3 mentions “Therefore I make known to You that no One speaking by the Spirit of God (Father Stephen Our Lord in John 4:24; Acts 2:17-7:59 &amp; 1</w:t>
      </w:r>
      <w:r w:rsidRPr="009B2444">
        <w:rPr>
          <w:sz w:val="24"/>
          <w:szCs w:val="24"/>
          <w:vertAlign w:val="superscript"/>
        </w:rPr>
        <w:t>st</w:t>
      </w:r>
      <w:r w:rsidRPr="009B2444">
        <w:rPr>
          <w:sz w:val="24"/>
          <w:szCs w:val="24"/>
        </w:rPr>
        <w:t xml:space="preserve"> John 5:6-13) calls Jesus accursed, and no One can say that Jesus is Lord except by the Holy Spirit (Father Stephen the Spirit of Holiness in John 4:24; Acts 2:17-7:59 &amp; 1</w:t>
      </w:r>
      <w:r w:rsidRPr="009B2444">
        <w:rPr>
          <w:sz w:val="24"/>
          <w:szCs w:val="24"/>
          <w:vertAlign w:val="superscript"/>
        </w:rPr>
        <w:t>st</w:t>
      </w:r>
      <w:r w:rsidRPr="009B2444">
        <w:rPr>
          <w:sz w:val="24"/>
          <w:szCs w:val="24"/>
        </w:rPr>
        <w:t xml:space="preserve"> John 5:6-13). In Galatians 1:6-10 declares “I marvel that You are turning away so soon from Him who called You in the grace (Brother John the Holy Ghost of God) of Christ (Jesus the Son of God), to a different Gospel, which is not another, but there are some who trouble You and want to pervert the Gospel of Christ (Jesus Christ preached His Gospel Kingdom for 40 years, then it is given back to the Father Stephen Our Lord for all eternity in 1</w:t>
      </w:r>
      <w:r w:rsidRPr="009B2444">
        <w:rPr>
          <w:sz w:val="24"/>
          <w:szCs w:val="24"/>
          <w:vertAlign w:val="superscript"/>
        </w:rPr>
        <w:t>st</w:t>
      </w:r>
      <w:r w:rsidRPr="009B2444">
        <w:rPr>
          <w:sz w:val="24"/>
          <w:szCs w:val="24"/>
        </w:rPr>
        <w:t xml:space="preserve"> Corinthians 15:24-28). But even if We or an Angel (Lord) from Heaven, preach any other Gospel to You than what We have preached to You, let Him be accursed (anathema). As We have said before, so now I say again, if Anyone preaches any other Gospel to You than what You have received, let Him be accursed (anathema). For do I now persuade Men, or God? Or do I seek to please Men? For if I still pleased Men I would not be a Bondservant of Christ.”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GODLY BANS OR GODLY VOWS ON THE HOLY DEVOTED THINGS SUCH AS SERIOUS MARRIAGE VOWS</w:t>
      </w:r>
    </w:p>
    <w:p w:rsidR="00635528" w:rsidRPr="009B2444" w:rsidRDefault="00635528" w:rsidP="00635528">
      <w:pPr>
        <w:spacing w:line="480" w:lineRule="auto"/>
        <w:jc w:val="both"/>
        <w:rPr>
          <w:sz w:val="24"/>
          <w:szCs w:val="24"/>
        </w:rPr>
      </w:pPr>
      <w:r w:rsidRPr="009B2444">
        <w:rPr>
          <w:sz w:val="24"/>
          <w:szCs w:val="24"/>
        </w:rPr>
        <w:t xml:space="preserve">Also another special kind of curse is the ban or vow simply called the “Anathema Maran-atha” by disobedience to the vow. This is done by strictly speaking or doing a deed and not just thinking, except in marriage in Matthew 5:28. It is a vow to devote objects, animals and Persons under certain curses to the Holy God. The Priest used certain objects that had fallen under the vow or ban in Ezekiel 44:29 &amp; Numbers 18:14. This provision excluded with living beings &amp; all </w:t>
      </w:r>
      <w:r w:rsidRPr="009B2444">
        <w:rPr>
          <w:sz w:val="24"/>
          <w:szCs w:val="24"/>
        </w:rPr>
        <w:lastRenderedPageBreak/>
        <w:t xml:space="preserve">animals &amp; living Persons under the ban or vow were destroyed or sacrificed in Leviticus 27:28-29. The ban or vow was used commonly in Israel’s Battle Strategies against all pagan, barbarian, strange or foreign neighbors &amp; sometimes everything was declares as anathema in Joshua 6:17-19. Normally defiled unholy Persons considered as heathens and their unholy images were totally destroyed in Deuteronomy 2:34; 3:6; 7:2, 25-26. To violate the ban or vow by preserving any part of the cursed things was to be cursed. For example, Achan did not respect the holy ban placed on Jericho, and the terms of the curses came upon all of Israel until Achan confessed and was destroyed and executed in Joshua 7:10-26. After the exile of the Jews those who break the ban, the Jews stopped putting people to death, and simply excommunicated them and put them out of the Church Congregation of Israel in Ezra 10:8. This means these certain Persons is not part of God’s people any longer and was considered accursed and dead. They excommunicated wrongfully the Trinity in Luke 9:7-9 with the Lord John to be eternally condemned, Luke 22:1-23:-56 with the Lord Jesus to be eternally judged &amp; Acts 6:8-7:60 with the Lord Stephen to be eternally damned). Also they excommunicated wrongfully the Lord James the Law of God &amp; the Boy that was eternally charged in the end of Acts in 63AD.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MULTIPLED CURSES IN DISOBEYING 100% THE LORD YAH OR LADY VICTORIA &amp; HIS OR HER LAWS</w:t>
      </w:r>
    </w:p>
    <w:p w:rsidR="00635528" w:rsidRPr="009B2444" w:rsidRDefault="00635528" w:rsidP="00635528">
      <w:pPr>
        <w:spacing w:line="480" w:lineRule="auto"/>
        <w:jc w:val="both"/>
        <w:rPr>
          <w:sz w:val="24"/>
          <w:szCs w:val="24"/>
        </w:rPr>
      </w:pPr>
      <w:r w:rsidRPr="009B2444">
        <w:rPr>
          <w:sz w:val="24"/>
          <w:szCs w:val="24"/>
        </w:rPr>
        <w:t xml:space="preserve">In Deuteronomy 27:15-26 declares “Cursed Us the one who makes a carved or molten image, an abomination to the LORD (YAH), the work of the hands of the Craftsman (Married Lord called Wisdom in Proverbs 8:22-31—NIV), and sets it up in secret, and all the people shall answer and say, ‘Amen!’ Cursed is the One who treats His Father (Stephen) or His Mother (Barbara) with contempt, and all the people shall say, ‘Amen!’ Cursed is the One who moves His </w:t>
      </w:r>
      <w:r w:rsidRPr="009B2444">
        <w:rPr>
          <w:sz w:val="24"/>
          <w:szCs w:val="24"/>
        </w:rPr>
        <w:lastRenderedPageBreak/>
        <w:t xml:space="preserve">Neighbor’s landmark. And all the people shall say, ‘Amen!’ Cursed is the One who makes the blind to wander off the road. And all the people shall say, ‘Amen.’ Cursed is the One who perverts the justice of the Stranger, the Fatherless and Widow, And the people shall say, ‘Amen!’ Cursed is the One who lies with His Father’s Wife, because He has uncovered His Father’s bed. And all the people shall say, ‘Amen!’ Cursed is the One who lies with any kind of animal, And all the people shall say, ‘Amen!’ Cursed is the One who lies with His Sister, the Daughter of His Father or the Daughter of His Mother. And all the people shall say, ‘Amen!’ Cursed is the One who lies with His Mother-in-Law, And all the people shall say, ‘Amen!’ Cursed is the One who attacks His Neighbor secretly. And all the people shall say, ‘Amen!’ Cursed is the One who takes a bribe to slay an Innocent Person. And all the people shall say, ‘Amen!’ Cursed is the One who does not confirm all the Words of this Law. And all the people shall say, ‘Amen!’” In Deuteronomy 28:15-20 declares “But it shall come to pass, if You do not obey the voice of the LORD (YAH) Your GOD, to observe carefully all His commandments and His statutes which I command You today, that all these curses will come upon You and overtake You: Cursed shall You be in the city, and cursed shall You be in the country (This means the </w:t>
      </w:r>
      <w:r w:rsidRPr="009B2444">
        <w:rPr>
          <w:rFonts w:ascii="Abyssinica SIL" w:hAnsi="Abyssinica SIL"/>
          <w:b/>
          <w:sz w:val="24"/>
          <w:szCs w:val="24"/>
        </w:rPr>
        <w:t>Beginning of Wisdom’s party</w:t>
      </w:r>
      <w:r w:rsidRPr="009B2444">
        <w:rPr>
          <w:sz w:val="24"/>
          <w:szCs w:val="24"/>
        </w:rPr>
        <w:t xml:space="preserve"> in the city is 7 positions as the Married Lord called Wisdom with Babylon the Great Whore, Beast of the Sea/Earth, Scarlet Colored Beast, False Prophet, Anti-Christ, Lucifer, the County is the 8 Kings in the Wisdom of Babylon is 8 positions in Revelation 17:11, the State is the Beast of the Earth is 9 positions in Revelation 13:11-12, Government is the Kingdom of the 10 heads of the Dragon is 10 positions in Revelation 12:3, Nation is the Beast of the Sea is 11 positions in Revelation 13:1 and Country is the Sovereign Control of the Heavenly Curses in the Crown of the Sun-clad Woman that undoes the Strength of the Married Lord called Wisdom </w:t>
      </w:r>
      <w:r w:rsidRPr="009B2444">
        <w:rPr>
          <w:sz w:val="24"/>
          <w:szCs w:val="24"/>
        </w:rPr>
        <w:lastRenderedPageBreak/>
        <w:t>by the hand of a Woman is 12 positions in Revelation 12:1 &amp; Judith 9:1-14). Cursed shall be Your basket and Your kneading bowl. Cursed shall be the fruit of Your body (sexually sharing Your body with Your Wife in 1</w:t>
      </w:r>
      <w:r w:rsidRPr="009B2444">
        <w:rPr>
          <w:sz w:val="24"/>
          <w:szCs w:val="24"/>
          <w:vertAlign w:val="superscript"/>
        </w:rPr>
        <w:t>st</w:t>
      </w:r>
      <w:r w:rsidRPr="009B2444">
        <w:rPr>
          <w:sz w:val="24"/>
          <w:szCs w:val="24"/>
        </w:rPr>
        <w:t xml:space="preserve"> Corinthians 6:16) and the produce of Your land, the increase of Your cattle and the offspring of Your flocks. Cursed shall You be when You come in, and cursed shall You be when You go out. The LORD (YAH) will send on You cursing, confusion, and rebuke in all that You set Your hand to do, until You are destroyed and until You perish quickly, because of the wickedness of Your doings in which You have forsaken Me (LORD YAH).” The Qualified in Marriage is not commanded by the LORD STEPHEN, except Judgment in Merciful Trust in 1</w:t>
      </w:r>
      <w:r w:rsidRPr="009B2444">
        <w:rPr>
          <w:sz w:val="24"/>
          <w:szCs w:val="24"/>
          <w:vertAlign w:val="superscript"/>
        </w:rPr>
        <w:t>st</w:t>
      </w:r>
      <w:r w:rsidRPr="009B2444">
        <w:rPr>
          <w:sz w:val="24"/>
          <w:szCs w:val="24"/>
        </w:rPr>
        <w:t xml:space="preserve"> Corinthians 7:25, Given in Marriage and the Marriage Realms are all commanded by the LORD STEPHEN in 1</w:t>
      </w:r>
      <w:r w:rsidRPr="009B2444">
        <w:rPr>
          <w:sz w:val="24"/>
          <w:szCs w:val="24"/>
          <w:vertAlign w:val="superscript"/>
        </w:rPr>
        <w:t>st</w:t>
      </w:r>
      <w:r w:rsidRPr="009B2444">
        <w:rPr>
          <w:sz w:val="24"/>
          <w:szCs w:val="24"/>
        </w:rPr>
        <w:t xml:space="preserve"> Corinthians 7:10-16 &amp; Luke 20:34, 37-38. The Qualified in Single, Given in Single and the Single Realms are not commanded at all by the LORD YAH in Luke 20:35-36 &amp; Acts 1:4-8:3.</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PENALTY OF THE LAW CURSES BECAUSE OF 100% DISOBEDIENCE TO THE LORD YAH OR LADY VICTORIA WITH HIS OR HER LAWS</w:t>
      </w:r>
    </w:p>
    <w:p w:rsidR="00635528" w:rsidRPr="009B2444" w:rsidRDefault="00635528" w:rsidP="00635528">
      <w:pPr>
        <w:spacing w:line="480" w:lineRule="auto"/>
        <w:jc w:val="both"/>
        <w:rPr>
          <w:sz w:val="24"/>
          <w:szCs w:val="24"/>
        </w:rPr>
      </w:pPr>
      <w:r w:rsidRPr="009B2444">
        <w:rPr>
          <w:sz w:val="24"/>
          <w:szCs w:val="24"/>
        </w:rPr>
        <w:t xml:space="preserve">In Deuteronomy 28:20-68 declares “The LORD (YAH) will send on You cursing, confusion, and rebuke in all that You set Your hand to do, until You are destroyed and until You perish quickly, because of the wickedness of Your doings in which You have forsaken Me (LORD YAH). The LORD (YAH) will make the plague (pestilence) cling to You until He has consumed You from the land which You are going to possess. The LORD (YAH) will strike You with consumption, with fever, with inflammation, with severe burning fever, with the sword, with scorching, and with mildew, they shall pursue You until You perish. And Your Heavens which are over Your head shall be bronze, and the Earth which is under You shall be iron. The LORD (YAH) will change the </w:t>
      </w:r>
      <w:r w:rsidRPr="009B2444">
        <w:rPr>
          <w:sz w:val="24"/>
          <w:szCs w:val="24"/>
        </w:rPr>
        <w:lastRenderedPageBreak/>
        <w:t xml:space="preserve">rain of Your land to powder and dust, from the Heavens it shall come down on You until You are destroyed. The LORD (YAH) will cause You to be defeated before Your Enemies, You shall go out one way against them and flee seven ways before them, and You shall become troublesome (a terror) to all the Kingdoms of the Earth. Your carcasses shall be food for all the birds of the air and the beasts of the field and no One shall frighten them away. The LORD (YAH) will strike You with the boils of Egypt, with tumors, with the scab and with the itch, from which You cannot be healed. The LORD (YAH) will strike You with madness and blindness and confusion of heart. And You shall grope at noonday, as a blind Man gropes in darkness. You shall not prosper in Your ways, You shall be only oppressed and plundered continually, and no One shall save You. You shall betroth a Wife, but another Man shall lie with Her, You shall build a house, but You shall not dwell in it, You shall plant a vineyard, but shall not gather its grapes. Your ox shall be slaughtered before Your eyes, but You shall not eat of it. Your donkey shall be violently taken away from before You, and shall not be restored to You. Your sheep shall be given to Your Enemies, and You shall have no One to rescue them. Your Sons and Your Daughters shall be given to another people, and Your eyes shall look and fail with longing for them all day long, and there shall be no strength (nothing You can do) in Your hand. A Nation (Law) whom You have not known shall eat the fruit of Your land and the produce of Your labor, and You shall be only oppressed and crushed continually. So You shall be driven mad because of the sight which Your eyes see. The LORD (YAH) will strike You in the knees and on the legs with severe boils which cannot be healed, and from the sole of Your foot to the top of Your head. The LORD (YAH) will bring You and the King whom You set over You to a Nation (Law) which neither You nor Your Fathers have known, and there You shall serve other Gods—wood and stone. And You </w:t>
      </w:r>
      <w:r w:rsidRPr="009B2444">
        <w:rPr>
          <w:sz w:val="24"/>
          <w:szCs w:val="24"/>
        </w:rPr>
        <w:lastRenderedPageBreak/>
        <w:t xml:space="preserve">shall become an astonishment (a thing of horror), a proverb, and a byword among all Nations (Laws) where the LORD (YAH) will drive You. You shall carry much seed out to the field but gather little in, for the locust shall consume (devour) it. You shall plant vineyards and tend them, but You shall neither drink of the wine nor gather the grapes, for the worms shall eat them. You shall have olive trees throughout all Your territory, but You shall not anoint Yourself with the oil, for Your olives shall drop off. You shall beget Sons and Daughters, but they shall not be Yours, for they shall go into captivity. Locusts shall consume (possess) all Your trees and the produce of Your land. The Alien who is among You shall rise Higher and Higher above You, and You shall come down Lower and Lower. He shall lend to You, but You shall not lend to Him. He shall be the </w:t>
      </w:r>
      <w:r w:rsidRPr="009B2444">
        <w:rPr>
          <w:rFonts w:ascii="Abyssinica SIL" w:hAnsi="Abyssinica SIL"/>
          <w:b/>
          <w:sz w:val="24"/>
          <w:szCs w:val="24"/>
        </w:rPr>
        <w:t>Head</w:t>
      </w:r>
      <w:r w:rsidRPr="009B2444">
        <w:rPr>
          <w:sz w:val="24"/>
          <w:szCs w:val="24"/>
        </w:rPr>
        <w:t xml:space="preserve">. And You shall be the </w:t>
      </w:r>
      <w:r w:rsidRPr="009B2444">
        <w:rPr>
          <w:rFonts w:ascii="Abyssinica SIL" w:hAnsi="Abyssinica SIL"/>
          <w:b/>
          <w:sz w:val="24"/>
          <w:szCs w:val="24"/>
        </w:rPr>
        <w:t>Tail</w:t>
      </w:r>
      <w:r w:rsidRPr="009B2444">
        <w:rPr>
          <w:sz w:val="24"/>
          <w:szCs w:val="24"/>
        </w:rPr>
        <w:t xml:space="preserve">. Moreover these curses shall come upon You and pursue and overtake You, until You are destroyed, because You did not obey the voice of the LORD (YAH) Your GOD, to keep His commandments and His statutes which He commanded You. And they shall be upon You for a sign and a wonder, and on Your descendants forever. Because You did not serve the LORD (YAH) Your GOD with joy and gladness of heart, for the abundance of everything, therefore You shall serve Your Enemies, whom the LORD (YAH) will send against  You, in hunger, in thirst, in nakedness, and in need of Your neck until He has destroyed You. The LORD (YAH) will bring a Nation (Law) against You from afar, from the End of the Earth, as swift as the eagle flies, a Nation (Law) whose language (barbarian dialect) You will not understand, a Nation (Law) of fierce countenance, which does not respect the Elderly not show favor to the Young. And they shall eat the increase of Your livestock and the produce of Your land, until You are destroyed, they shall not leave You grain or new wine or oil, or the increase of Your cattle to the offspring of Your flocks until they have destroyed You. They shall besiege You at all Your </w:t>
      </w:r>
      <w:r w:rsidRPr="009B2444">
        <w:rPr>
          <w:sz w:val="24"/>
          <w:szCs w:val="24"/>
        </w:rPr>
        <w:lastRenderedPageBreak/>
        <w:t xml:space="preserve">gates until Your High and Fortified Walls, in which You trust, come down throughout all Your land, and they shall besiege You at all Your gates throughout all Your land which the LORD (YAH) Your GOD has given You. You shall eat the fruit of Your own body, the flesh of Your Sons and Your Daughters who the LORD (YAH) Your GOD and given You, in the siege and desperate straits in which Your Enemy shall distress You. The sensitive (tender) and very refined Man among You will (His eye shall be evil toward You who are cursed) be hostile toward His Brother, toward the Wife of His bosom, and toward the rest of His Children whom He leaves behind, so that He will not give any of them the flesh of His Children who He will eat, because He has nothing left in the siege and desperate straits in which Your Enemy shall distress You at all Your gates. The tender (sensitive) and delicate (refined) Woman among You, who would not venture to set the sole of Her foot on the ground because of Her delicateness and sensitivity, will (Her evil shall be evil toward You who are cursed) refuse to the Husband of Her bosom, and to Her Son and Her Daughter, Her placenta (afterbirth) which comes out from between Her feet and Her Children whom She bears, for She will eat them secretly for lack of everything in the siege and desperate straits in which Your Enemy shall distress You at all Your gates. If You do not carefully observe all the words of this Law that are written in this Book, that You may fear this glorious and awesome name, </w:t>
      </w:r>
      <w:r w:rsidRPr="009B2444">
        <w:rPr>
          <w:rFonts w:ascii="Abyssinica SIL" w:hAnsi="Abyssinica SIL"/>
          <w:b/>
          <w:sz w:val="24"/>
          <w:szCs w:val="24"/>
        </w:rPr>
        <w:t>THE LORD (YAH) YOUR GOD</w:t>
      </w:r>
      <w:r w:rsidRPr="009B2444">
        <w:rPr>
          <w:sz w:val="24"/>
          <w:szCs w:val="24"/>
        </w:rPr>
        <w:t xml:space="preserve">, then the LORD (YAH) will bring upon You and Your descendants extraordinary plagues—great and prolonged plagues—and serious and prolonged sicknesses. Moreover He will bring back on You all the diseases of Egypt, of which You were afraid, and they shall cling to You. Also every sickness and every plague, which is not written in this Book of the Law, will the LORD (YAH) bring upon You until You are destroyed. You shall be left few (8) in number, whereas You were as the Stars of Heaven in </w:t>
      </w:r>
      <w:r w:rsidRPr="009B2444">
        <w:rPr>
          <w:sz w:val="24"/>
          <w:szCs w:val="24"/>
        </w:rPr>
        <w:lastRenderedPageBreak/>
        <w:t xml:space="preserve">multitude, because You would not obey the voice of the LORD (YAH) Your God. And it shall be, that just as the LORD (YAH) rejoiced over You to do You good and multiply You, so the LORD (YAH) will rejoice over You to destroy You and bring You to nothing, and You shall be plucked (it shall be torn) from off the land which You go to possess. Then the LORD (YAH) will scatter You among all peoples, from one End of the Earth to the other, and there You shall serve other Gods, which neither You nor Your Fathers have known—wood and stone. And among these Nations (Laws) You shall find no rest, nor shall the sole of Your foot have a resting place, but there the LORD (YAH) will give You a trembling heart, failing eyes, and anguish of soul. Your life shall hand in doubt before You, You shall fear day and night, and have no assurance of life. In the morning You shall say, ‘Oh, that it were evening! And at evening You shall say, ‘Oh, that it were morning!’ because of the fear which terrifies Your heart, and because the sight which Your eyes see. And the LORD (YAH) will take You back to Egypt in ships, by the way of which I said to You, ‘You shall never see it again.’ And there You shall be offered for sale to Your Enemies as Male and Female Slaves, but no One will buy You.”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CURSES IN THE PSALMS WITH KING DAVID</w:t>
      </w:r>
    </w:p>
    <w:p w:rsidR="00635528" w:rsidRPr="009B2444" w:rsidRDefault="00635528" w:rsidP="00635528">
      <w:pPr>
        <w:spacing w:line="480" w:lineRule="auto"/>
        <w:jc w:val="both"/>
        <w:rPr>
          <w:sz w:val="24"/>
          <w:szCs w:val="24"/>
        </w:rPr>
      </w:pPr>
      <w:r w:rsidRPr="009B2444">
        <w:rPr>
          <w:sz w:val="24"/>
          <w:szCs w:val="24"/>
        </w:rPr>
        <w:t xml:space="preserve">In Psalms 10:7 says “His mouth is full of cursing and deceit and oppression, under His tongue is trouble and iniquity.” In Psalms 37:22 mentions “…But those cursed shall be cut off.” In Psalms 59:12 states “For the sin of their mouth and the words of their lips, let them even be taken in their pride, and for the cursing and lying which they speak.” In Psalms 62:4 tells us “They only consult to cast Him down from His High Position (Lord Peter), they delight in lies, they bless with their mouth, but they curse inwardly. Selah.” In Psalms 109:17 declares “As He loved cursing, so let it come to Him, and He did not delight in blessing, so let it be far from Him.” In </w:t>
      </w:r>
      <w:r w:rsidRPr="009B2444">
        <w:rPr>
          <w:sz w:val="24"/>
          <w:szCs w:val="24"/>
        </w:rPr>
        <w:lastRenderedPageBreak/>
        <w:t xml:space="preserve">Psalms 109:18 says “As He clothed Himself with cursing as with His garment, so let it enter His body like water, and like oil into His bones.” In Psalms 109:28 states “Let them curse, but You bless, when they arise, let them be ashamed, but let Your Servant rejoice.” In Psalms 119:21 declares “You rebuke the proud—the cursed (those have pride and confidence in the flesh), who stray from Your commandments.”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THE CURSES IN PROVERBS WITH KING SOLOMON</w:t>
      </w:r>
    </w:p>
    <w:p w:rsidR="00635528" w:rsidRPr="009B2444" w:rsidRDefault="00635528" w:rsidP="00635528">
      <w:pPr>
        <w:spacing w:line="480" w:lineRule="auto"/>
        <w:jc w:val="both"/>
        <w:rPr>
          <w:sz w:val="24"/>
          <w:szCs w:val="24"/>
        </w:rPr>
      </w:pPr>
      <w:r w:rsidRPr="009B2444">
        <w:rPr>
          <w:sz w:val="24"/>
          <w:szCs w:val="24"/>
        </w:rPr>
        <w:t xml:space="preserve">In Proverbs 3:33 says “the curse of the LORD is on the house of the wicked…” In Proverbs 11:26 states “The people will curse Him who withholds grain…” In Proverbs 20:20 declares “Whoever curses His Father (Lord Stephen) or His Mother (Lady Barbara), His lamp will be put in deep darkness.” In Proverbs 24:24 mentions “He who says to the wicked, ‘You are righteous,’ Him the people will curse, Nations (Laws) will abhor Him.” In Proverbs 27:14 tells us “He who blesses His Friend with a loud voice, rising early in the morning, it will be counted a curse to Him.” In Proverbs 28:27 says “He who gives to the Poor will not lack, but He who hides His eyes will have many curses.” In Proverbs 30:10 states “Do not malign a Servant (Lord Jesus) to His Master (Lord Stephen), lest He curse You, and You be found guilty.” In Proverbs 30:11 mentions “There is a generation that curses its Father (Lord Stephen), and does not bless its Mother (Lady Barbara).”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Chapter 3: Blessing’s &amp; Cursing’s</w:t>
      </w:r>
    </w:p>
    <w:p w:rsidR="00635528" w:rsidRPr="009B2444" w:rsidRDefault="00635528" w:rsidP="00635528">
      <w:pPr>
        <w:jc w:val="center"/>
        <w:rPr>
          <w:rFonts w:ascii="Abyssinica SIL" w:hAnsi="Abyssinica SIL"/>
          <w:b/>
          <w:sz w:val="24"/>
          <w:szCs w:val="24"/>
        </w:rPr>
      </w:pPr>
      <w:r w:rsidRPr="009B2444">
        <w:rPr>
          <w:rFonts w:ascii="Abyssinica SIL" w:hAnsi="Abyssinica SIL"/>
          <w:b/>
          <w:sz w:val="24"/>
          <w:szCs w:val="24"/>
        </w:rPr>
        <w:t>BLESSING WITH BLESSING &amp; CURSING WITH CURSING FROM THE FATHER STEPHEN OUR LORD &amp; THE MOTHER BARBARA OUR LADY</w:t>
      </w:r>
    </w:p>
    <w:p w:rsidR="00635528" w:rsidRPr="009B2444" w:rsidRDefault="00635528" w:rsidP="00635528">
      <w:pPr>
        <w:spacing w:line="480" w:lineRule="auto"/>
        <w:jc w:val="both"/>
        <w:rPr>
          <w:sz w:val="24"/>
          <w:szCs w:val="24"/>
        </w:rPr>
      </w:pPr>
      <w:r w:rsidRPr="009B2444">
        <w:rPr>
          <w:sz w:val="24"/>
          <w:szCs w:val="24"/>
        </w:rPr>
        <w:t xml:space="preserve">In Genesis 12:3 says when The LORD YAH blesses the Father Abraham of Many Nations---Laws “I will bless who bless You, and I will curse who curses You, and in You all the families of the </w:t>
      </w:r>
      <w:r w:rsidRPr="009B2444">
        <w:rPr>
          <w:sz w:val="24"/>
          <w:szCs w:val="24"/>
        </w:rPr>
        <w:lastRenderedPageBreak/>
        <w:t>Earth shall be blessed.” In Genesis 27:29 declares when The LORD YAH through the Laughing Isaac His Father blesses the Supplanting Jacob (James) “Let peoples serve You, and Nations (Laws) bow down to You, be Master over Your Brethren, and let Your Mother’s Sons (12 patriarchs) bow down to You. Cursed be Everyone who curses You, and blessed be those who bless You.” In Leviticus 24:15 mentions the Father Stephen says “…Whoever curses GOD (YAH) shall bear His sin (a curse).” In Numbers 22:6 declares The LORD (YAH) through Moses “Therefore please come at once, curse this people for Me, for they are too mighty for Me. Perhaps I shall be able to defeat them and drive them out of the land, for I know that He whom You bless is blessed, and He whom You curse is cursed.” In Numbers 23:8 states “the LORD YAH’S own wishes is “How shall I curse who GOD (YAH) has not cursed? And how shall I denounce whom the LORD (YAH) has not denounced?” In Numbers 24:9 states The LORD YAH does as He pleases “He bows down, He lies down as a lion, and as a lion, who shall rouse Him? Blessed is He who blesses You, and cursed is He who curses You.” In Deuteronomy 11:26-28 tells us of the LORD YAH’S Law “Behold, I set before You today a blessing and a curse: the blessing if You obey the commandments of the LORD (YAH) Your God which I command You today. And the curse if You do not obey the commandments of the LORD (YAH) Your God, but turn aside from the way which I command You today, to go after other Gods which You have not known.” In Deuteronomy 30:1 mentions “Now it shall come to pass, when all these things come upon You, the blessing and the curse which I have set before You, and You call them to Mind among all the Nations (Laws) where the LORD (YAH) Your GOD drives You.” In Deuteronomy 30:19 says “I call Heaven and Earth as a Witness (Father Stephen Our Lord in 1</w:t>
      </w:r>
      <w:r w:rsidRPr="009B2444">
        <w:rPr>
          <w:sz w:val="24"/>
          <w:szCs w:val="24"/>
          <w:vertAlign w:val="superscript"/>
        </w:rPr>
        <w:t>st</w:t>
      </w:r>
      <w:r w:rsidRPr="009B2444">
        <w:rPr>
          <w:sz w:val="24"/>
          <w:szCs w:val="24"/>
        </w:rPr>
        <w:t xml:space="preserve"> John 5:6-13) today against You that I have set before You, life and death, blessing and cursing, </w:t>
      </w:r>
      <w:r w:rsidRPr="009B2444">
        <w:rPr>
          <w:sz w:val="24"/>
          <w:szCs w:val="24"/>
        </w:rPr>
        <w:lastRenderedPageBreak/>
        <w:t xml:space="preserve">therefore choose life that both You and Your descendants may live.” In Joshua 8:34 states “And afterward He read all the Words of the Law, the blessing’s and the cursing’s, according to all that is written in the Book of the Law.” In Nehemiah 10:29 declares “…these joined with their Brethren, their Nobles, and entered into a curse and an oath (blessing) to walk in God’s (Yah’s) Law, which was given by Moses the Servant of God, and to observe and do all the commandments of the LORD (YAH) our LORD (STEPHEN), and His ordinances and His statutes.”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PILAGING, PLUNDERING, BOOTYING, SPOILING OR STEALING FROM THE FATHER STEPHEN OUR LORD</w:t>
      </w:r>
    </w:p>
    <w:p w:rsidR="00635528" w:rsidRPr="009B2444" w:rsidRDefault="00635528" w:rsidP="00635528">
      <w:pPr>
        <w:spacing w:line="480" w:lineRule="auto"/>
        <w:jc w:val="both"/>
        <w:rPr>
          <w:sz w:val="24"/>
          <w:szCs w:val="24"/>
        </w:rPr>
      </w:pPr>
      <w:r w:rsidRPr="009B2444">
        <w:rPr>
          <w:sz w:val="24"/>
          <w:szCs w:val="24"/>
        </w:rPr>
        <w:t xml:space="preserve">In Malachi 3:8-12 says “Will a Man rob God? Yet You have robbed Me! But You say, ‘In what way have We robbed You?’ ‘In Tithes and Offerings. You are cursed with a curse, for You have robbed Me, even this Whole Nation (Law Country). Bring all the tithes into the storehouse, that there may be food in My house, and try Me in this,’ says the LORD (YAH) of Hosts, ‘If I will not open for You the windows of Heaven and pour out for You such blessing that there will not be room enough to receive it. And I will rebuke the Devourer (Married Lord called Wisdom) for Your sakes, so that He will not destroy the fruit of Your ground, nor shall the vine fail to bear fruit for You in the field,’ says the LORD (YAH) of Hosts, ‘and all Nations (Laws) will call You blessed, for You will be a delightful land,’ says the LORD (YAH) of Hosts.”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MAN FAILS TO TURN A CURSE INTO A BLESSING DONE BY THE FATHER STEPHEN OUR LORD &amp; MOTHER BARBARA OUR LADY</w:t>
      </w:r>
    </w:p>
    <w:p w:rsidR="00635528" w:rsidRPr="009B2444" w:rsidRDefault="00635528" w:rsidP="00635528">
      <w:pPr>
        <w:spacing w:line="480" w:lineRule="auto"/>
        <w:jc w:val="both"/>
        <w:rPr>
          <w:sz w:val="24"/>
          <w:szCs w:val="24"/>
        </w:rPr>
      </w:pPr>
      <w:r w:rsidRPr="009B2444">
        <w:rPr>
          <w:sz w:val="24"/>
          <w:szCs w:val="24"/>
        </w:rPr>
        <w:t xml:space="preserve">In Deuteronomy 29:18-20 declares that no Man can turn a curse into a blessing except by the LORD (YAH) “…so that there may not be among You Man or Woman of family of tribe, whose </w:t>
      </w:r>
      <w:r w:rsidRPr="009B2444">
        <w:rPr>
          <w:sz w:val="24"/>
          <w:szCs w:val="24"/>
        </w:rPr>
        <w:lastRenderedPageBreak/>
        <w:t xml:space="preserve">heart turns away today from the LORD (YAH) our God, to go and serve the Gods of those Nations (Laws), and that there may not be among You a root bearing bitterness or wormwood, and so it may not happen, when He hears the Words of this curse, that He blesses Himself in His heart, saying, ‘I shall have peace, even though I follow the dictates of My heart—as though the drunkard could be included with the sober. The LORD (YAH) would not spare Him, for then the anger of the LORD (YAH) and His jealousy would burn (hot) against that Man, and every curse that is written in this Book would settle on Him, and the LORD (YAH) would blot out His name from under Heaven.” In Malachi 2:2 tells us “‘If You will not hear, and if You will not take it to heart, to give glory to My name,’ says the LORD (YAH) of Hosts, ‘I will send a curse upon You, and I will curse Your blessings. Yes, I have cursed them already, because You do not take it to heart.” </w:t>
      </w:r>
    </w:p>
    <w:p w:rsidR="00635528" w:rsidRPr="009B2444" w:rsidRDefault="00635528" w:rsidP="00635528">
      <w:pPr>
        <w:spacing w:line="480" w:lineRule="auto"/>
        <w:jc w:val="center"/>
        <w:rPr>
          <w:rFonts w:ascii="Abyssinica SIL" w:hAnsi="Abyssinica SIL"/>
          <w:b/>
          <w:sz w:val="24"/>
          <w:szCs w:val="24"/>
        </w:rPr>
      </w:pPr>
      <w:r w:rsidRPr="009B2444">
        <w:rPr>
          <w:rFonts w:ascii="Abyssinica SIL" w:hAnsi="Abyssinica SIL"/>
          <w:b/>
          <w:sz w:val="24"/>
          <w:szCs w:val="24"/>
        </w:rPr>
        <w:t>CURSING TURNED INTO BLESSING FROM THE SON JESUS CHRIST OUR LORD &amp; DAUGHTER MARY OUR LADY</w:t>
      </w:r>
    </w:p>
    <w:p w:rsidR="00635528" w:rsidRPr="009B2444" w:rsidRDefault="00635528" w:rsidP="00635528">
      <w:pPr>
        <w:spacing w:line="480" w:lineRule="auto"/>
        <w:jc w:val="both"/>
        <w:rPr>
          <w:sz w:val="24"/>
          <w:szCs w:val="24"/>
        </w:rPr>
      </w:pPr>
      <w:r w:rsidRPr="009B2444">
        <w:rPr>
          <w:sz w:val="24"/>
          <w:szCs w:val="24"/>
        </w:rPr>
        <w:t xml:space="preserve">In Numbers 23:11 says “Then Balak said to Balaam, ‘What have You done to Me? I took You to curse My enemies, and look, You have blessed them bountifully!” In Deuteronomy 23:5 mentions “Nevertheless the LORD Your God would not listen to Balaam, but the LORD Your God turned the curse into a blessing for You, because the LORD Your God loves You.” In Matthew 5:44 says “But I say unto You, (agape) love Your enemies, bless them who curse You, do good to those who hate You, and pray for these who spitefully use You and persecute You.” In Romans 12:14 states “Bless those who persecute You, bless and do not curse.” In James 3:9-10 declares “With it (tongue &amp; mouth) We bless Our God (Lord Yah) and Father (Stephen), and with it We curse Men (Lord Peter, Lord John &amp; Lord Jesus), who have been made in the Similitude of God </w:t>
      </w:r>
      <w:r w:rsidRPr="009B2444">
        <w:rPr>
          <w:sz w:val="24"/>
          <w:szCs w:val="24"/>
        </w:rPr>
        <w:lastRenderedPageBreak/>
        <w:t xml:space="preserve">(Father Stephen). Out of the same mouth proceed blessing and cursing, My Brethren, these things ought not to be so.” In Luke 6:28 mentions “…Bless those who curse You, and pray for those who spitefully use You.” </w:t>
      </w:r>
    </w:p>
    <w:p w:rsidR="00635528" w:rsidRPr="009B2444" w:rsidRDefault="00635528" w:rsidP="00635528">
      <w:pPr>
        <w:spacing w:line="480" w:lineRule="auto"/>
        <w:jc w:val="both"/>
        <w:rPr>
          <w:sz w:val="24"/>
          <w:szCs w:val="24"/>
        </w:rPr>
      </w:pPr>
      <w:r w:rsidRPr="009B2444">
        <w:rPr>
          <w:sz w:val="24"/>
          <w:szCs w:val="24"/>
        </w:rPr>
        <w:t>In Conclusion, this Book is written in the inspiration of God about the Lord’s blessings if We 100% obey Him in His commandments and the Lord’s cursing’s if We 100% disobey Him in His commandments in the Holy Bible. I instruct teacher and counselors to rightly divide the Word of Truth. For the Truth is above all things and is the strongest defense governing all victory in 1</w:t>
      </w:r>
      <w:r w:rsidRPr="009B2444">
        <w:rPr>
          <w:sz w:val="24"/>
          <w:szCs w:val="24"/>
          <w:vertAlign w:val="superscript"/>
        </w:rPr>
        <w:t>st</w:t>
      </w:r>
      <w:r w:rsidRPr="009B2444">
        <w:rPr>
          <w:sz w:val="24"/>
          <w:szCs w:val="24"/>
        </w:rPr>
        <w:t xml:space="preserve"> Esdras 3:12. The Lord Yah always tells the truth which is all blessings in obedience or cursing’s in ignorance to the Lord’s people. In 2</w:t>
      </w:r>
      <w:r w:rsidRPr="009B2444">
        <w:rPr>
          <w:sz w:val="24"/>
          <w:szCs w:val="24"/>
          <w:vertAlign w:val="superscript"/>
        </w:rPr>
        <w:t>nd</w:t>
      </w:r>
      <w:r w:rsidRPr="009B2444">
        <w:rPr>
          <w:sz w:val="24"/>
          <w:szCs w:val="24"/>
        </w:rPr>
        <w:t xml:space="preserve"> Timothy 3:16-17 declares “All Scripture is given by Inspiration of God (Lord Yah), and is profitable for Doctrine (Lord Jesus), for Reproof (Lord John), for Correction (Lord Stephen), for Instruction (Lord James) in Righteousness, that a Man of God may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B2444">
        <w:rPr>
          <w:sz w:val="24"/>
          <w:szCs w:val="24"/>
          <w:vertAlign w:val="superscript"/>
        </w:rPr>
        <w:t>st</w:t>
      </w:r>
      <w:r w:rsidRPr="009B2444">
        <w:rPr>
          <w:sz w:val="24"/>
          <w:szCs w:val="24"/>
        </w:rPr>
        <w:t xml:space="preserve"> Corinthians 2:6-16 &amp; John 14:26; 15:26; 16:7-13)…” in 1</w:t>
      </w:r>
      <w:r w:rsidRPr="009B2444">
        <w:rPr>
          <w:sz w:val="24"/>
          <w:szCs w:val="24"/>
          <w:vertAlign w:val="superscript"/>
        </w:rPr>
        <w:t>st</w:t>
      </w:r>
      <w:r w:rsidRPr="009B244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w:t>
      </w:r>
      <w:r w:rsidRPr="009B2444">
        <w:rPr>
          <w:sz w:val="24"/>
          <w:szCs w:val="24"/>
        </w:rPr>
        <w:lastRenderedPageBreak/>
        <w:t>or sanctified and subject to Hell in the End of the World and also subject to ungodly fear that brings torment because You do not have perfect agape love abiding in You in 1</w:t>
      </w:r>
      <w:r w:rsidRPr="009B2444">
        <w:rPr>
          <w:sz w:val="24"/>
          <w:szCs w:val="24"/>
          <w:vertAlign w:val="superscript"/>
        </w:rPr>
        <w:t>st</w:t>
      </w:r>
      <w:r w:rsidRPr="009B2444">
        <w:rPr>
          <w:sz w:val="24"/>
          <w:szCs w:val="24"/>
        </w:rPr>
        <w:t xml:space="preserve"> John 4:18; Titus 1:15-16; Revelation 21:8 &amp; 1</w:t>
      </w:r>
      <w:r w:rsidRPr="009B2444">
        <w:rPr>
          <w:sz w:val="24"/>
          <w:szCs w:val="24"/>
          <w:vertAlign w:val="superscript"/>
        </w:rPr>
        <w:t>st</w:t>
      </w:r>
      <w:r w:rsidRPr="009B244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35528" w:rsidRPr="009B2444" w:rsidRDefault="00635528" w:rsidP="00635528">
      <w:pPr>
        <w:spacing w:line="480" w:lineRule="auto"/>
        <w:jc w:val="center"/>
        <w:rPr>
          <w:sz w:val="24"/>
          <w:szCs w:val="24"/>
        </w:rPr>
      </w:pPr>
      <w:r w:rsidRPr="009B2444">
        <w:rPr>
          <w:sz w:val="24"/>
          <w:szCs w:val="24"/>
        </w:rPr>
        <w:t>Bibliography</w:t>
      </w:r>
    </w:p>
    <w:p w:rsidR="00635528" w:rsidRPr="009B2444" w:rsidRDefault="00635528" w:rsidP="00635528">
      <w:pPr>
        <w:spacing w:line="480" w:lineRule="auto"/>
        <w:jc w:val="both"/>
        <w:rPr>
          <w:sz w:val="24"/>
          <w:szCs w:val="24"/>
        </w:rPr>
      </w:pPr>
      <w:r w:rsidRPr="009B2444">
        <w:rPr>
          <w:sz w:val="24"/>
          <w:szCs w:val="24"/>
        </w:rPr>
        <w:t xml:space="preserve">Barnstone, Willis: The Gnostic Bible: The Prayer of the Messenger Paul: Christian Gnostic Italian Writings on pages 352-354: Shambhala Publishers, Inc. Boston, Massachusetts, Copyright, 2003 &amp; 2009 </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Barnstone, Willis: The Other Bible, Haggadah: Jewish Legend from Midrash, Pseudepigrapha, and early Kabbalah on pages 14-38: Harper &amp; Row Publishers, Inc. New York, NY, Copyright, 1984</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Barnstone, Willis: The Other Bible, The Acts of Paul: Christian Apocrypha Writings on pages 445-459: Harper &amp; Row Publishers, Inc. New York, NY, Copyright, 1984</w:t>
      </w:r>
    </w:p>
    <w:p w:rsidR="00635528" w:rsidRPr="009B2444" w:rsidRDefault="00635528" w:rsidP="00635528">
      <w:pPr>
        <w:spacing w:line="480" w:lineRule="auto"/>
        <w:jc w:val="both"/>
        <w:rPr>
          <w:smallCaps/>
          <w:sz w:val="24"/>
          <w:szCs w:val="24"/>
        </w:rPr>
      </w:pPr>
      <w:r w:rsidRPr="009B2444">
        <w:rPr>
          <w:smallCaps/>
          <w:sz w:val="24"/>
          <w:szCs w:val="24"/>
        </w:rPr>
        <w:lastRenderedPageBreak/>
        <w:t>Barnstone, Willis: The Other Bible, The Acts of Thomas: Christian Gnostic Apocrypha Writings on pages 464-481: Harper &amp; Row Publishers, Inc. New York, NY, Copyright, 1984</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 xml:space="preserve">Barnstone, Willis: The Other Bible, The Apocalypse of Peter: Christian Apocrypha Writings on pages 532-536: Harper &amp; Row Publishers, Inc. New York, NY, Copyright, 1984   </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Barnstone, Willis: The Other Bible, The Book of Enoch (1</w:t>
      </w:r>
      <w:r w:rsidRPr="009B2444">
        <w:rPr>
          <w:rFonts w:cstheme="minorHAnsi"/>
          <w:sz w:val="24"/>
          <w:szCs w:val="24"/>
          <w:vertAlign w:val="superscript"/>
        </w:rPr>
        <w:t>st</w:t>
      </w:r>
      <w:r w:rsidRPr="009B2444">
        <w:rPr>
          <w:rFonts w:cstheme="minorHAnsi"/>
          <w:sz w:val="24"/>
          <w:szCs w:val="24"/>
        </w:rPr>
        <w:t xml:space="preserve"> Enoch): Jewish Pseudepigrapha Writings on pages 485-494: Harper &amp; Row Publishers, Inc. New York, NY, Copyright, 1984</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 xml:space="preserve">Barnstone, Willis: The Other Bible, The Book of Jubilees: Jewish Pseudepigrapha Writings on pages 10-13: Harper &amp; Row Publishers, Inc. New York, NY, Copyright, 1984     </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Barnstone, Willis: The Other Bible, The Book of the Secrets of Enoch (2</w:t>
      </w:r>
      <w:r w:rsidRPr="009B2444">
        <w:rPr>
          <w:rFonts w:cstheme="minorHAnsi"/>
          <w:sz w:val="24"/>
          <w:szCs w:val="24"/>
          <w:vertAlign w:val="superscript"/>
        </w:rPr>
        <w:t>nd</w:t>
      </w:r>
      <w:r w:rsidRPr="009B2444">
        <w:rPr>
          <w:rFonts w:cstheme="minorHAnsi"/>
          <w:sz w:val="24"/>
          <w:szCs w:val="24"/>
        </w:rPr>
        <w:t xml:space="preserve"> Enoch): Jewish Pseudepigrapha Writings on ages 3-9, 495-500: Harper &amp; Row Publishers, Inc. New York, NY, Copyright, 1984</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Barnstone, Willis: The Other Bible, The Damascus Document: Dead Sea Scrolls on pages 223-234: Harper &amp; Row Publishers, Inc. New York, NY, Copyright, 1984</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Barnstone, Willis: The Other Bible, The Gospel of Bartholomew: Christian Apocrypha Writings on pages 350-358: Harper &amp; Row Publishers, Inc. New York, NY, Copyright, 1984</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Barnstone, Willis: The Other Bible, The Gospel of Philip: Christian Gnostic Writings on pages 87-100: Harper &amp; Row Publishers, Inc. New York, NY, Copyright, 1984</w:t>
      </w:r>
    </w:p>
    <w:p w:rsidR="00635528" w:rsidRPr="009B2444" w:rsidRDefault="00635528" w:rsidP="00635528">
      <w:pPr>
        <w:spacing w:line="480" w:lineRule="auto"/>
        <w:jc w:val="both"/>
        <w:rPr>
          <w:rFonts w:cstheme="minorHAnsi"/>
          <w:sz w:val="24"/>
          <w:szCs w:val="24"/>
        </w:rPr>
      </w:pPr>
      <w:r w:rsidRPr="009B2444">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 xml:space="preserve">Barnstone, Willis: The Other Bible, The Infancy Gospel of Thomas: Christian Apocrypha Writings on pages 398-403: Harper &amp; Row Publishers, Inc. New York, NY, Copyright, 1984   </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Barnstone, Willis: The Other Bible, The Latin Infancy Gospel: The Birth of Jesus: Christian Apocrypha Writings on pages 404-406: Harper &amp; Row Publishers, Inc. New York, NY, Copyright, 1984</w:t>
      </w:r>
    </w:p>
    <w:p w:rsidR="00635528" w:rsidRPr="009B2444" w:rsidRDefault="00635528" w:rsidP="00635528">
      <w:pPr>
        <w:spacing w:line="480" w:lineRule="auto"/>
        <w:jc w:val="both"/>
        <w:rPr>
          <w:smallCaps/>
          <w:sz w:val="24"/>
          <w:szCs w:val="24"/>
        </w:rPr>
      </w:pPr>
      <w:r w:rsidRPr="009B2444">
        <w:rPr>
          <w:smallCaps/>
          <w:sz w:val="24"/>
          <w:szCs w:val="24"/>
        </w:rPr>
        <w:t>Barnstone, Willis: The Other Bible, The Manuel of Discipline: Dead Sea Scrolls on pages 208-222: Harper &amp; Row Publishers, Inc. New York, NY, Copyright, 1984</w:t>
      </w:r>
    </w:p>
    <w:p w:rsidR="00635528" w:rsidRPr="009B2444" w:rsidRDefault="00635528" w:rsidP="00635528">
      <w:pPr>
        <w:spacing w:line="480" w:lineRule="auto"/>
        <w:jc w:val="both"/>
        <w:rPr>
          <w:sz w:val="24"/>
          <w:szCs w:val="24"/>
        </w:rPr>
      </w:pPr>
      <w:r w:rsidRPr="009B2444">
        <w:rPr>
          <w:sz w:val="24"/>
          <w:szCs w:val="24"/>
        </w:rPr>
        <w:t>Barnstone, Willis: The Other Bible, The Odes of Solomon: Jewish Psuedepigrapha, Jewish Christian Writings on page 267-285: Harper &amp; Row Publishers, Inc. New York, NY, Copyright, 1984</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Barnstone, Willis: The Other Bible, Zohar, The Book of Radiance: Kabbalah on pages 707-718: Harper &amp; Row Publishers, Inc. New York, NY, Copyright, 1984</w:t>
      </w:r>
    </w:p>
    <w:p w:rsidR="00635528" w:rsidRPr="009B2444" w:rsidRDefault="00635528" w:rsidP="00635528">
      <w:pPr>
        <w:spacing w:line="480" w:lineRule="auto"/>
        <w:jc w:val="both"/>
        <w:rPr>
          <w:rFonts w:cstheme="minorHAnsi"/>
          <w:sz w:val="24"/>
          <w:szCs w:val="24"/>
        </w:rPr>
      </w:pPr>
      <w:r w:rsidRPr="009B2444">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635528" w:rsidRPr="009B2444" w:rsidRDefault="009B2444" w:rsidP="00635528">
      <w:pPr>
        <w:spacing w:line="480" w:lineRule="auto"/>
        <w:jc w:val="both"/>
        <w:rPr>
          <w:sz w:val="24"/>
          <w:szCs w:val="24"/>
        </w:rPr>
      </w:pPr>
      <w:hyperlink r:id="rId5" w:history="1">
        <w:r w:rsidR="00635528" w:rsidRPr="009B2444">
          <w:rPr>
            <w:rStyle w:val="Hyperlink"/>
            <w:sz w:val="24"/>
            <w:szCs w:val="24"/>
          </w:rPr>
          <w:t>http://en.Wikipedia.org/wiki/Names of large numbers</w:t>
        </w:r>
      </w:hyperlink>
      <w:r w:rsidR="00635528" w:rsidRPr="009B2444">
        <w:rPr>
          <w:sz w:val="24"/>
          <w:szCs w:val="24"/>
        </w:rPr>
        <w:t xml:space="preserve"> </w:t>
      </w:r>
    </w:p>
    <w:p w:rsidR="00635528" w:rsidRPr="009B2444" w:rsidRDefault="009B2444" w:rsidP="00635528">
      <w:pPr>
        <w:spacing w:line="480" w:lineRule="auto"/>
        <w:jc w:val="both"/>
        <w:rPr>
          <w:sz w:val="24"/>
          <w:szCs w:val="24"/>
        </w:rPr>
      </w:pPr>
      <w:hyperlink r:id="rId6" w:anchor="1088" w:history="1">
        <w:r w:rsidR="00635528" w:rsidRPr="009B2444">
          <w:rPr>
            <w:rStyle w:val="Hyperlink"/>
            <w:sz w:val="24"/>
            <w:szCs w:val="24"/>
          </w:rPr>
          <w:t>http://en.Wikipedia.org/wiki/Orders of magnitude (numbers) #1088</w:t>
        </w:r>
      </w:hyperlink>
    </w:p>
    <w:p w:rsidR="00635528" w:rsidRPr="009B2444" w:rsidRDefault="00635528" w:rsidP="00635528">
      <w:pPr>
        <w:spacing w:line="480" w:lineRule="auto"/>
        <w:jc w:val="both"/>
        <w:rPr>
          <w:sz w:val="24"/>
          <w:szCs w:val="24"/>
        </w:rPr>
      </w:pPr>
      <w:r w:rsidRPr="009B2444">
        <w:rPr>
          <w:sz w:val="24"/>
          <w:szCs w:val="24"/>
        </w:rPr>
        <w:t>King James Version: Thomas Nelson, Inc. Nashville, Tennessee, 1991</w:t>
      </w:r>
    </w:p>
    <w:p w:rsidR="00635528" w:rsidRPr="009B2444" w:rsidRDefault="00635528" w:rsidP="00635528">
      <w:pPr>
        <w:spacing w:line="480" w:lineRule="auto"/>
        <w:jc w:val="both"/>
        <w:rPr>
          <w:sz w:val="24"/>
          <w:szCs w:val="24"/>
        </w:rPr>
      </w:pPr>
      <w:r w:rsidRPr="009B2444">
        <w:rPr>
          <w:sz w:val="24"/>
          <w:szCs w:val="24"/>
        </w:rPr>
        <w:t>Libronix Digital Library System 3.0e with Platinum: Copyright, 2000-2010</w:t>
      </w:r>
    </w:p>
    <w:p w:rsidR="00635528" w:rsidRPr="009B2444" w:rsidRDefault="00635528" w:rsidP="00635528">
      <w:pPr>
        <w:spacing w:line="480" w:lineRule="auto"/>
        <w:jc w:val="both"/>
        <w:rPr>
          <w:sz w:val="24"/>
          <w:szCs w:val="24"/>
        </w:rPr>
      </w:pPr>
      <w:r w:rsidRPr="009B2444">
        <w:rPr>
          <w:sz w:val="24"/>
          <w:szCs w:val="24"/>
        </w:rPr>
        <w:t xml:space="preserve">Libronix Digital Library System 3.0e with Platinum: Apocrypha with the King James Version: Copyright, 2000-2010 </w:t>
      </w:r>
    </w:p>
    <w:p w:rsidR="00635528" w:rsidRPr="009B2444" w:rsidRDefault="00635528" w:rsidP="00635528">
      <w:pPr>
        <w:spacing w:line="480" w:lineRule="auto"/>
        <w:jc w:val="both"/>
        <w:rPr>
          <w:smallCaps/>
          <w:sz w:val="24"/>
          <w:szCs w:val="24"/>
        </w:rPr>
      </w:pPr>
      <w:r w:rsidRPr="009B2444">
        <w:rPr>
          <w:smallCaps/>
          <w:sz w:val="24"/>
          <w:szCs w:val="24"/>
        </w:rPr>
        <w:t>Meyer, Marvin: The Nag Hammadi Scriptures: The Prayer of the Apostle Paul: Christian Gnostic Writings on pages 15-18: Harper Collins Publishers, New York, NY, Copyright, 2007</w:t>
      </w:r>
    </w:p>
    <w:p w:rsidR="00635528" w:rsidRPr="009B2444" w:rsidRDefault="00635528" w:rsidP="00635528">
      <w:pPr>
        <w:spacing w:line="480" w:lineRule="auto"/>
        <w:jc w:val="both"/>
        <w:rPr>
          <w:sz w:val="24"/>
          <w:szCs w:val="24"/>
        </w:rPr>
      </w:pPr>
      <w:r w:rsidRPr="009B2444">
        <w:rPr>
          <w:sz w:val="24"/>
          <w:szCs w:val="24"/>
        </w:rPr>
        <w:t>Meyer, Marvin: The Nag Hammadi Scriptures: The Prayer of Thanksgiving: Christian Gnostic Writings on pages 419-423: Harper Collins Publishers, New York, NY, Copyright, 2007</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 xml:space="preserve">Meyer, Marvin: The Nag Hammadi Scriptures: The Thought of Norea: Gnostic Writings on pages 607-609: Harper Collins Publishers, New York, NY, Copyright, 2007 </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Nyland, A. The Third Book of Enoch (3 Enoch Merkabah Hebrew Book of Enoch: Jewish Gnostic Writings on pages 11-109: Author Services, Smith and Stirling Publishers, Uralla, NSW, Australia, Copyright, 2010</w:t>
      </w:r>
    </w:p>
    <w:p w:rsidR="00635528" w:rsidRPr="009B2444" w:rsidRDefault="00635528" w:rsidP="00635528">
      <w:pPr>
        <w:spacing w:line="480" w:lineRule="auto"/>
        <w:jc w:val="both"/>
        <w:rPr>
          <w:sz w:val="24"/>
          <w:szCs w:val="24"/>
        </w:rPr>
      </w:pPr>
      <w:r w:rsidRPr="009B2444">
        <w:rPr>
          <w:sz w:val="24"/>
          <w:szCs w:val="24"/>
        </w:rPr>
        <w:lastRenderedPageBreak/>
        <w:t>Revised Standard Version: The authorized revision of the American Standard Version: Copyright, 1901</w:t>
      </w:r>
    </w:p>
    <w:p w:rsidR="00635528" w:rsidRPr="009B2444" w:rsidRDefault="00635528" w:rsidP="00635528">
      <w:pPr>
        <w:spacing w:line="480" w:lineRule="auto"/>
        <w:jc w:val="both"/>
        <w:rPr>
          <w:sz w:val="24"/>
          <w:szCs w:val="24"/>
        </w:rPr>
      </w:pPr>
      <w:r w:rsidRPr="009B2444">
        <w:rPr>
          <w:sz w:val="24"/>
          <w:szCs w:val="24"/>
        </w:rPr>
        <w:t>Spirit Filled Life Bible: The New King James Version: Thomas Nelson, 1991</w:t>
      </w:r>
    </w:p>
    <w:p w:rsidR="00635528" w:rsidRPr="009B2444" w:rsidRDefault="00635528" w:rsidP="00635528">
      <w:pPr>
        <w:spacing w:line="480" w:lineRule="auto"/>
        <w:jc w:val="both"/>
        <w:rPr>
          <w:sz w:val="24"/>
          <w:szCs w:val="24"/>
        </w:rPr>
      </w:pPr>
      <w:r w:rsidRPr="009B2444">
        <w:rPr>
          <w:sz w:val="24"/>
          <w:szCs w:val="24"/>
        </w:rPr>
        <w:t xml:space="preserve">The Apocrypha/Deuterocanonical Books of the Old Testament: Cambridge University Press, 1989 </w:t>
      </w:r>
    </w:p>
    <w:p w:rsidR="00635528" w:rsidRPr="009B2444" w:rsidRDefault="00635528" w:rsidP="00635528">
      <w:pPr>
        <w:spacing w:line="480" w:lineRule="auto"/>
        <w:jc w:val="both"/>
        <w:rPr>
          <w:sz w:val="24"/>
          <w:szCs w:val="24"/>
        </w:rPr>
      </w:pPr>
      <w:r w:rsidRPr="009B2444">
        <w:rPr>
          <w:sz w:val="24"/>
          <w:szCs w:val="24"/>
        </w:rPr>
        <w:t xml:space="preserve">The Holy Bible, New International Version: Copyright, 1973, 1978, 1984 by the International Bible Society </w:t>
      </w:r>
    </w:p>
    <w:p w:rsidR="00635528" w:rsidRPr="009B2444" w:rsidRDefault="00635528" w:rsidP="00635528">
      <w:pPr>
        <w:spacing w:line="480" w:lineRule="auto"/>
        <w:jc w:val="both"/>
        <w:rPr>
          <w:sz w:val="24"/>
          <w:szCs w:val="24"/>
        </w:rPr>
      </w:pPr>
      <w:r w:rsidRPr="009B2444">
        <w:rPr>
          <w:sz w:val="24"/>
          <w:szCs w:val="24"/>
        </w:rPr>
        <w:t xml:space="preserve">Vermes, Geza: The Complete Dead Sea Scrolls in English: The Blessings—1QSb=1Q28b: Jewish Christian Writings on pages 374-377: Penguin Putnam, Inc. New York, NY, Copyright, 1997  </w:t>
      </w:r>
    </w:p>
    <w:p w:rsidR="00635528" w:rsidRPr="009B2444" w:rsidRDefault="00635528" w:rsidP="00635528">
      <w:pPr>
        <w:spacing w:line="480" w:lineRule="auto"/>
        <w:jc w:val="both"/>
        <w:rPr>
          <w:smallCaps/>
          <w:sz w:val="24"/>
          <w:szCs w:val="24"/>
        </w:rPr>
      </w:pPr>
      <w:r w:rsidRPr="009B244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635528" w:rsidRPr="009B2444" w:rsidRDefault="00635528" w:rsidP="00635528">
      <w:pPr>
        <w:spacing w:line="480" w:lineRule="auto"/>
        <w:jc w:val="both"/>
        <w:rPr>
          <w:rFonts w:cstheme="minorHAnsi"/>
          <w:sz w:val="24"/>
          <w:szCs w:val="24"/>
        </w:rPr>
      </w:pPr>
      <w:r w:rsidRPr="009B244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00FB0" w:rsidRPr="009B2444" w:rsidRDefault="00900FB0" w:rsidP="00900FB0">
      <w:pPr>
        <w:jc w:val="center"/>
        <w:rPr>
          <w:rFonts w:ascii="Abyssinica SIL" w:hAnsi="Abyssinica SIL" w:cs="Abyssinica SIL"/>
          <w:b/>
          <w:sz w:val="24"/>
          <w:szCs w:val="24"/>
        </w:rPr>
      </w:pPr>
      <w:r w:rsidRPr="009B2444">
        <w:rPr>
          <w:rFonts w:ascii="Abyssinica SIL" w:hAnsi="Abyssinica SIL" w:cs="Abyssinica SIL"/>
          <w:b/>
          <w:sz w:val="24"/>
          <w:szCs w:val="24"/>
        </w:rPr>
        <w:t xml:space="preserve">WHAT ARE THE FATHER STEPHEN’S DIFFERENT KINDS OF WINES IN THE HOLY BIBLE </w:t>
      </w:r>
    </w:p>
    <w:p w:rsidR="00900FB0" w:rsidRPr="009B2444" w:rsidRDefault="00900FB0" w:rsidP="00900FB0">
      <w:pPr>
        <w:jc w:val="center"/>
        <w:rPr>
          <w:sz w:val="24"/>
          <w:szCs w:val="24"/>
        </w:rPr>
      </w:pPr>
      <w:r w:rsidRPr="009B2444">
        <w:rPr>
          <w:sz w:val="24"/>
          <w:szCs w:val="24"/>
        </w:rPr>
        <w:t>Contents</w:t>
      </w:r>
    </w:p>
    <w:p w:rsidR="00900FB0" w:rsidRPr="009B2444" w:rsidRDefault="00900FB0" w:rsidP="00900FB0">
      <w:pPr>
        <w:rPr>
          <w:sz w:val="24"/>
          <w:szCs w:val="24"/>
        </w:rPr>
      </w:pPr>
      <w:r w:rsidRPr="009B2444">
        <w:rPr>
          <w:sz w:val="24"/>
          <w:szCs w:val="24"/>
        </w:rPr>
        <w:t xml:space="preserve">Chapter 1: The Different Kinds of effects from Wine in the Holy Bible </w:t>
      </w:r>
    </w:p>
    <w:p w:rsidR="00900FB0" w:rsidRPr="009B2444" w:rsidRDefault="00900FB0" w:rsidP="00900FB0">
      <w:pPr>
        <w:rPr>
          <w:sz w:val="24"/>
          <w:szCs w:val="24"/>
        </w:rPr>
      </w:pPr>
      <w:r w:rsidRPr="009B2444">
        <w:rPr>
          <w:sz w:val="24"/>
          <w:szCs w:val="24"/>
        </w:rPr>
        <w:t>1. The Bad Effects of Intoxicating Wine</w:t>
      </w:r>
    </w:p>
    <w:p w:rsidR="00900FB0" w:rsidRPr="009B2444" w:rsidRDefault="00900FB0" w:rsidP="00900FB0">
      <w:pPr>
        <w:rPr>
          <w:sz w:val="24"/>
          <w:szCs w:val="24"/>
        </w:rPr>
      </w:pPr>
      <w:r w:rsidRPr="009B2444">
        <w:rPr>
          <w:sz w:val="24"/>
          <w:szCs w:val="24"/>
        </w:rPr>
        <w:t xml:space="preserve">2. The Good Effects of Moderate Wine </w:t>
      </w:r>
    </w:p>
    <w:p w:rsidR="00900FB0" w:rsidRPr="009B2444" w:rsidRDefault="00900FB0" w:rsidP="00900FB0">
      <w:pPr>
        <w:rPr>
          <w:sz w:val="24"/>
          <w:szCs w:val="24"/>
        </w:rPr>
      </w:pPr>
      <w:r w:rsidRPr="009B2444">
        <w:rPr>
          <w:sz w:val="24"/>
          <w:szCs w:val="24"/>
        </w:rPr>
        <w:lastRenderedPageBreak/>
        <w:t>3. The Lord’s Holy Divine Love Wine</w:t>
      </w:r>
    </w:p>
    <w:p w:rsidR="00900FB0" w:rsidRPr="009B2444" w:rsidRDefault="00900FB0" w:rsidP="00900FB0">
      <w:pPr>
        <w:rPr>
          <w:sz w:val="24"/>
          <w:szCs w:val="24"/>
        </w:rPr>
      </w:pPr>
      <w:r w:rsidRPr="009B2444">
        <w:rPr>
          <w:sz w:val="24"/>
          <w:szCs w:val="24"/>
        </w:rPr>
        <w:t xml:space="preserve">Chapter 2: Different Names associated with Drinking Wine </w:t>
      </w:r>
    </w:p>
    <w:p w:rsidR="00900FB0" w:rsidRPr="009B2444" w:rsidRDefault="00900FB0" w:rsidP="00900FB0">
      <w:pPr>
        <w:rPr>
          <w:sz w:val="24"/>
          <w:szCs w:val="24"/>
        </w:rPr>
      </w:pPr>
      <w:r w:rsidRPr="009B2444">
        <w:rPr>
          <w:sz w:val="24"/>
          <w:szCs w:val="24"/>
        </w:rPr>
        <w:t>1. Mixed Drink</w:t>
      </w:r>
    </w:p>
    <w:p w:rsidR="00900FB0" w:rsidRPr="009B2444" w:rsidRDefault="00900FB0" w:rsidP="00900FB0">
      <w:pPr>
        <w:rPr>
          <w:sz w:val="24"/>
          <w:szCs w:val="24"/>
        </w:rPr>
      </w:pPr>
      <w:r w:rsidRPr="009B2444">
        <w:rPr>
          <w:sz w:val="24"/>
          <w:szCs w:val="24"/>
        </w:rPr>
        <w:t>2. Strong Drink</w:t>
      </w:r>
    </w:p>
    <w:p w:rsidR="00900FB0" w:rsidRPr="009B2444" w:rsidRDefault="00900FB0" w:rsidP="00900FB0">
      <w:pPr>
        <w:rPr>
          <w:sz w:val="24"/>
          <w:szCs w:val="24"/>
        </w:rPr>
      </w:pPr>
      <w:r w:rsidRPr="009B2444">
        <w:rPr>
          <w:sz w:val="24"/>
          <w:szCs w:val="24"/>
        </w:rPr>
        <w:t>3. Mingled Drink</w:t>
      </w:r>
    </w:p>
    <w:p w:rsidR="00900FB0" w:rsidRPr="009B2444" w:rsidRDefault="00900FB0" w:rsidP="00900FB0">
      <w:pPr>
        <w:rPr>
          <w:sz w:val="24"/>
          <w:szCs w:val="24"/>
        </w:rPr>
      </w:pPr>
      <w:r w:rsidRPr="009B2444">
        <w:rPr>
          <w:sz w:val="24"/>
          <w:szCs w:val="24"/>
        </w:rPr>
        <w:t>4. Similar Drink</w:t>
      </w:r>
    </w:p>
    <w:p w:rsidR="00900FB0" w:rsidRPr="009B2444" w:rsidRDefault="00900FB0" w:rsidP="00900FB0">
      <w:pPr>
        <w:rPr>
          <w:sz w:val="24"/>
          <w:szCs w:val="24"/>
        </w:rPr>
      </w:pPr>
      <w:r w:rsidRPr="009B2444">
        <w:rPr>
          <w:sz w:val="24"/>
          <w:szCs w:val="24"/>
        </w:rPr>
        <w:t xml:space="preserve">Chapter 3: Different Kinds of Sinning Sexual Wines </w:t>
      </w:r>
    </w:p>
    <w:p w:rsidR="00900FB0" w:rsidRPr="009B2444" w:rsidRDefault="00900FB0" w:rsidP="00900FB0">
      <w:pPr>
        <w:rPr>
          <w:sz w:val="24"/>
          <w:szCs w:val="24"/>
        </w:rPr>
      </w:pPr>
      <w:r w:rsidRPr="009B2444">
        <w:rPr>
          <w:sz w:val="24"/>
          <w:szCs w:val="24"/>
        </w:rPr>
        <w:t>1. Wine of Wickedness</w:t>
      </w:r>
    </w:p>
    <w:p w:rsidR="00900FB0" w:rsidRPr="009B2444" w:rsidRDefault="00900FB0" w:rsidP="00900FB0">
      <w:pPr>
        <w:rPr>
          <w:sz w:val="24"/>
          <w:szCs w:val="24"/>
        </w:rPr>
      </w:pPr>
      <w:r w:rsidRPr="009B2444">
        <w:rPr>
          <w:sz w:val="24"/>
          <w:szCs w:val="24"/>
        </w:rPr>
        <w:t>2. Wine of Idolatry</w:t>
      </w:r>
    </w:p>
    <w:p w:rsidR="00900FB0" w:rsidRPr="009B2444" w:rsidRDefault="00900FB0" w:rsidP="00900FB0">
      <w:pPr>
        <w:rPr>
          <w:sz w:val="24"/>
          <w:szCs w:val="24"/>
        </w:rPr>
      </w:pPr>
      <w:r w:rsidRPr="009B2444">
        <w:rPr>
          <w:sz w:val="24"/>
          <w:szCs w:val="24"/>
        </w:rPr>
        <w:t>3. Wine of Pride</w:t>
      </w:r>
    </w:p>
    <w:p w:rsidR="00900FB0" w:rsidRPr="009B2444" w:rsidRDefault="00900FB0" w:rsidP="00900FB0">
      <w:pPr>
        <w:rPr>
          <w:sz w:val="24"/>
          <w:szCs w:val="24"/>
        </w:rPr>
      </w:pPr>
      <w:r w:rsidRPr="009B2444">
        <w:rPr>
          <w:sz w:val="24"/>
          <w:szCs w:val="24"/>
        </w:rPr>
        <w:t>4. Wine of Fornication (Sexual Immorality)</w:t>
      </w:r>
    </w:p>
    <w:p w:rsidR="00900FB0" w:rsidRPr="009B2444" w:rsidRDefault="00900FB0" w:rsidP="00900FB0">
      <w:pPr>
        <w:rPr>
          <w:sz w:val="24"/>
          <w:szCs w:val="24"/>
        </w:rPr>
      </w:pPr>
      <w:r w:rsidRPr="009B2444">
        <w:rPr>
          <w:sz w:val="24"/>
          <w:szCs w:val="24"/>
        </w:rPr>
        <w:t>5. Wine of Adultery</w:t>
      </w:r>
    </w:p>
    <w:p w:rsidR="00900FB0" w:rsidRPr="009B2444" w:rsidRDefault="00900FB0" w:rsidP="00900FB0">
      <w:pPr>
        <w:rPr>
          <w:sz w:val="24"/>
          <w:szCs w:val="24"/>
        </w:rPr>
      </w:pPr>
      <w:r w:rsidRPr="009B2444">
        <w:rPr>
          <w:sz w:val="24"/>
          <w:szCs w:val="24"/>
        </w:rPr>
        <w:t xml:space="preserve">Chapter 4: Other Kinds of Sinning Wines </w:t>
      </w:r>
    </w:p>
    <w:p w:rsidR="00900FB0" w:rsidRPr="009B2444" w:rsidRDefault="00900FB0" w:rsidP="00900FB0">
      <w:pPr>
        <w:rPr>
          <w:sz w:val="24"/>
          <w:szCs w:val="24"/>
        </w:rPr>
      </w:pPr>
      <w:r w:rsidRPr="009B2444">
        <w:rPr>
          <w:sz w:val="24"/>
          <w:szCs w:val="24"/>
        </w:rPr>
        <w:t>1. Wine of Mocking</w:t>
      </w:r>
    </w:p>
    <w:p w:rsidR="00900FB0" w:rsidRPr="009B2444" w:rsidRDefault="00900FB0" w:rsidP="00900FB0">
      <w:pPr>
        <w:rPr>
          <w:sz w:val="24"/>
          <w:szCs w:val="24"/>
        </w:rPr>
      </w:pPr>
      <w:r w:rsidRPr="009B2444">
        <w:rPr>
          <w:sz w:val="24"/>
          <w:szCs w:val="24"/>
        </w:rPr>
        <w:t>2. Wine of Poison</w:t>
      </w:r>
    </w:p>
    <w:p w:rsidR="00900FB0" w:rsidRPr="009B2444" w:rsidRDefault="00900FB0" w:rsidP="00900FB0">
      <w:pPr>
        <w:rPr>
          <w:sz w:val="24"/>
          <w:szCs w:val="24"/>
        </w:rPr>
      </w:pPr>
      <w:r w:rsidRPr="009B2444">
        <w:rPr>
          <w:sz w:val="24"/>
          <w:szCs w:val="24"/>
        </w:rPr>
        <w:t>3. Wine of Violence, Lawlessness and Iniquity</w:t>
      </w:r>
    </w:p>
    <w:p w:rsidR="00900FB0" w:rsidRPr="009B2444" w:rsidRDefault="00900FB0" w:rsidP="00900FB0">
      <w:pPr>
        <w:rPr>
          <w:sz w:val="24"/>
          <w:szCs w:val="24"/>
        </w:rPr>
      </w:pPr>
      <w:r w:rsidRPr="009B2444">
        <w:rPr>
          <w:sz w:val="24"/>
          <w:szCs w:val="24"/>
        </w:rPr>
        <w:t>4. Wine of Confusion</w:t>
      </w:r>
    </w:p>
    <w:p w:rsidR="00900FB0" w:rsidRPr="009B2444" w:rsidRDefault="00900FB0" w:rsidP="00900FB0">
      <w:pPr>
        <w:rPr>
          <w:sz w:val="24"/>
          <w:szCs w:val="24"/>
        </w:rPr>
      </w:pPr>
      <w:r w:rsidRPr="009B2444">
        <w:rPr>
          <w:sz w:val="24"/>
          <w:szCs w:val="24"/>
        </w:rPr>
        <w:t xml:space="preserve">Chapter 5: Other Kinds of Wines </w:t>
      </w:r>
    </w:p>
    <w:p w:rsidR="00900FB0" w:rsidRPr="009B2444" w:rsidRDefault="00900FB0" w:rsidP="00900FB0">
      <w:pPr>
        <w:rPr>
          <w:sz w:val="24"/>
          <w:szCs w:val="24"/>
        </w:rPr>
      </w:pPr>
      <w:r w:rsidRPr="009B2444">
        <w:rPr>
          <w:sz w:val="24"/>
          <w:szCs w:val="24"/>
        </w:rPr>
        <w:t>1.   Best Wine</w:t>
      </w:r>
    </w:p>
    <w:p w:rsidR="00900FB0" w:rsidRPr="009B2444" w:rsidRDefault="00900FB0" w:rsidP="00900FB0">
      <w:pPr>
        <w:rPr>
          <w:sz w:val="24"/>
          <w:szCs w:val="24"/>
        </w:rPr>
      </w:pPr>
      <w:r w:rsidRPr="009B2444">
        <w:rPr>
          <w:sz w:val="24"/>
          <w:szCs w:val="24"/>
        </w:rPr>
        <w:t>2.   Sweet Wine</w:t>
      </w:r>
    </w:p>
    <w:p w:rsidR="00900FB0" w:rsidRPr="009B2444" w:rsidRDefault="00900FB0" w:rsidP="00900FB0">
      <w:pPr>
        <w:rPr>
          <w:sz w:val="24"/>
          <w:szCs w:val="24"/>
        </w:rPr>
      </w:pPr>
      <w:r w:rsidRPr="009B2444">
        <w:rPr>
          <w:sz w:val="24"/>
          <w:szCs w:val="24"/>
        </w:rPr>
        <w:t>3.   Better Wine</w:t>
      </w:r>
    </w:p>
    <w:p w:rsidR="00900FB0" w:rsidRPr="009B2444" w:rsidRDefault="00900FB0" w:rsidP="00900FB0">
      <w:pPr>
        <w:rPr>
          <w:sz w:val="24"/>
          <w:szCs w:val="24"/>
        </w:rPr>
      </w:pPr>
      <w:r w:rsidRPr="009B2444">
        <w:rPr>
          <w:sz w:val="24"/>
          <w:szCs w:val="24"/>
        </w:rPr>
        <w:t>4.   Royal Wine</w:t>
      </w:r>
    </w:p>
    <w:p w:rsidR="00900FB0" w:rsidRPr="009B2444" w:rsidRDefault="00900FB0" w:rsidP="00900FB0">
      <w:pPr>
        <w:rPr>
          <w:sz w:val="24"/>
          <w:szCs w:val="24"/>
        </w:rPr>
      </w:pPr>
      <w:r w:rsidRPr="009B2444">
        <w:rPr>
          <w:sz w:val="24"/>
          <w:szCs w:val="24"/>
        </w:rPr>
        <w:t xml:space="preserve">5.   Pleasant Wine </w:t>
      </w:r>
    </w:p>
    <w:p w:rsidR="00900FB0" w:rsidRPr="009B2444" w:rsidRDefault="00900FB0" w:rsidP="00900FB0">
      <w:pPr>
        <w:rPr>
          <w:sz w:val="24"/>
          <w:szCs w:val="24"/>
        </w:rPr>
      </w:pPr>
      <w:r w:rsidRPr="009B2444">
        <w:rPr>
          <w:sz w:val="24"/>
          <w:szCs w:val="24"/>
        </w:rPr>
        <w:t>6.   New Wine</w:t>
      </w:r>
    </w:p>
    <w:p w:rsidR="00900FB0" w:rsidRPr="009B2444" w:rsidRDefault="00900FB0" w:rsidP="00900FB0">
      <w:pPr>
        <w:rPr>
          <w:sz w:val="24"/>
          <w:szCs w:val="24"/>
        </w:rPr>
      </w:pPr>
      <w:r w:rsidRPr="009B2444">
        <w:rPr>
          <w:sz w:val="24"/>
          <w:szCs w:val="24"/>
        </w:rPr>
        <w:lastRenderedPageBreak/>
        <w:t>7.   Costly Wine</w:t>
      </w:r>
    </w:p>
    <w:p w:rsidR="00900FB0" w:rsidRPr="009B2444" w:rsidRDefault="00900FB0" w:rsidP="00900FB0">
      <w:pPr>
        <w:rPr>
          <w:sz w:val="24"/>
          <w:szCs w:val="24"/>
        </w:rPr>
      </w:pPr>
      <w:r w:rsidRPr="009B2444">
        <w:rPr>
          <w:sz w:val="24"/>
          <w:szCs w:val="24"/>
        </w:rPr>
        <w:t>8.   Red Wine</w:t>
      </w:r>
    </w:p>
    <w:p w:rsidR="00900FB0" w:rsidRPr="009B2444" w:rsidRDefault="00900FB0" w:rsidP="00900FB0">
      <w:pPr>
        <w:rPr>
          <w:sz w:val="24"/>
          <w:szCs w:val="24"/>
        </w:rPr>
      </w:pPr>
      <w:r w:rsidRPr="009B2444">
        <w:rPr>
          <w:sz w:val="24"/>
          <w:szCs w:val="24"/>
        </w:rPr>
        <w:t>9.   Spiced Wine</w:t>
      </w:r>
    </w:p>
    <w:p w:rsidR="00900FB0" w:rsidRPr="009B2444" w:rsidRDefault="00900FB0" w:rsidP="00900FB0">
      <w:pPr>
        <w:rPr>
          <w:sz w:val="24"/>
          <w:szCs w:val="24"/>
        </w:rPr>
      </w:pPr>
      <w:r w:rsidRPr="009B2444">
        <w:rPr>
          <w:sz w:val="24"/>
          <w:szCs w:val="24"/>
        </w:rPr>
        <w:t>10. Good Wine</w:t>
      </w:r>
    </w:p>
    <w:p w:rsidR="00900FB0" w:rsidRPr="009B2444" w:rsidRDefault="00900FB0" w:rsidP="00900FB0">
      <w:pPr>
        <w:rPr>
          <w:sz w:val="24"/>
          <w:szCs w:val="24"/>
        </w:rPr>
      </w:pPr>
      <w:r w:rsidRPr="009B2444">
        <w:rPr>
          <w:sz w:val="24"/>
          <w:szCs w:val="24"/>
        </w:rPr>
        <w:t>11. Mixed Wine</w:t>
      </w:r>
    </w:p>
    <w:p w:rsidR="00900FB0" w:rsidRPr="009B2444" w:rsidRDefault="00900FB0" w:rsidP="00900FB0">
      <w:pPr>
        <w:rPr>
          <w:sz w:val="24"/>
          <w:szCs w:val="24"/>
        </w:rPr>
      </w:pPr>
      <w:r w:rsidRPr="009B2444">
        <w:rPr>
          <w:sz w:val="24"/>
          <w:szCs w:val="24"/>
        </w:rPr>
        <w:t>12. Sour Wine</w:t>
      </w:r>
    </w:p>
    <w:p w:rsidR="00900FB0" w:rsidRPr="009B2444" w:rsidRDefault="00900FB0" w:rsidP="00900FB0">
      <w:pPr>
        <w:rPr>
          <w:sz w:val="24"/>
          <w:szCs w:val="24"/>
        </w:rPr>
      </w:pPr>
      <w:r w:rsidRPr="009B2444">
        <w:rPr>
          <w:sz w:val="24"/>
          <w:szCs w:val="24"/>
        </w:rPr>
        <w:t>13. Little Wine</w:t>
      </w:r>
    </w:p>
    <w:p w:rsidR="00900FB0" w:rsidRPr="009B2444" w:rsidRDefault="00900FB0" w:rsidP="00900FB0">
      <w:pPr>
        <w:rPr>
          <w:sz w:val="24"/>
          <w:szCs w:val="24"/>
        </w:rPr>
      </w:pPr>
      <w:r w:rsidRPr="009B2444">
        <w:rPr>
          <w:sz w:val="24"/>
          <w:szCs w:val="24"/>
        </w:rPr>
        <w:t>14. Water Wine also called Well Wine</w:t>
      </w:r>
    </w:p>
    <w:p w:rsidR="00900FB0" w:rsidRPr="009B2444" w:rsidRDefault="00900FB0" w:rsidP="00900FB0">
      <w:pPr>
        <w:rPr>
          <w:sz w:val="24"/>
          <w:szCs w:val="24"/>
        </w:rPr>
      </w:pPr>
      <w:r w:rsidRPr="009B2444">
        <w:rPr>
          <w:sz w:val="24"/>
          <w:szCs w:val="24"/>
        </w:rPr>
        <w:t xml:space="preserve">Conclusion </w:t>
      </w:r>
    </w:p>
    <w:p w:rsidR="00900FB0" w:rsidRPr="009B2444" w:rsidRDefault="00900FB0" w:rsidP="00900FB0">
      <w:pPr>
        <w:jc w:val="center"/>
        <w:rPr>
          <w:rFonts w:ascii="Engravers MT" w:hAnsi="Engravers MT"/>
          <w:sz w:val="24"/>
          <w:szCs w:val="24"/>
        </w:rPr>
      </w:pPr>
      <w:r w:rsidRPr="009B2444">
        <w:rPr>
          <w:rFonts w:ascii="Engravers MT" w:hAnsi="Engravers MT"/>
          <w:sz w:val="24"/>
          <w:szCs w:val="24"/>
        </w:rPr>
        <w:t>Chapter 1: The Different Effects of Drinking Wine in the Holy Bible</w:t>
      </w:r>
    </w:p>
    <w:p w:rsidR="00900FB0" w:rsidRPr="009B2444" w:rsidRDefault="00900FB0" w:rsidP="00900FB0">
      <w:pPr>
        <w:spacing w:line="480" w:lineRule="auto"/>
        <w:jc w:val="both"/>
        <w:rPr>
          <w:sz w:val="24"/>
          <w:szCs w:val="24"/>
        </w:rPr>
      </w:pPr>
      <w:r w:rsidRPr="009B2444">
        <w:rPr>
          <w:sz w:val="24"/>
          <w:szCs w:val="24"/>
        </w:rPr>
        <w:t>The Supreme Command of the Father Stephen Our Lord</w:t>
      </w:r>
    </w:p>
    <w:p w:rsidR="00900FB0" w:rsidRPr="009B2444" w:rsidRDefault="00900FB0" w:rsidP="00900FB0">
      <w:pPr>
        <w:spacing w:line="480" w:lineRule="auto"/>
        <w:jc w:val="both"/>
        <w:rPr>
          <w:sz w:val="24"/>
          <w:szCs w:val="24"/>
        </w:rPr>
      </w:pPr>
      <w:r w:rsidRPr="009B2444">
        <w:rPr>
          <w:sz w:val="24"/>
          <w:szCs w:val="24"/>
        </w:rPr>
        <w:t>The Definition of the Father Stephen’s Infallibility is that it is always without mistakes because He is the only divine source &amp; supreme authority of all the Holy Scriptures in John 1:1-3; Hebrews 1:1-3 &amp; Romans 13:1-2. In 2</w:t>
      </w:r>
      <w:r w:rsidRPr="009B2444">
        <w:rPr>
          <w:sz w:val="24"/>
          <w:szCs w:val="24"/>
          <w:vertAlign w:val="superscript"/>
        </w:rPr>
        <w:t>nd</w:t>
      </w:r>
      <w:r w:rsidRPr="009B244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00FB0" w:rsidRPr="009B2444" w:rsidRDefault="00900FB0" w:rsidP="00900FB0">
      <w:pPr>
        <w:spacing w:line="480" w:lineRule="auto"/>
        <w:jc w:val="both"/>
        <w:rPr>
          <w:sz w:val="24"/>
          <w:szCs w:val="24"/>
        </w:rPr>
      </w:pPr>
      <w:r w:rsidRPr="009B244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w:t>
      </w:r>
      <w:r w:rsidRPr="009B2444">
        <w:rPr>
          <w:sz w:val="24"/>
          <w:szCs w:val="24"/>
        </w:rPr>
        <w:lastRenderedPageBreak/>
        <w:t xml:space="preserve">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00FB0" w:rsidRPr="009B2444" w:rsidRDefault="00900FB0" w:rsidP="00900FB0">
      <w:pPr>
        <w:spacing w:line="480" w:lineRule="auto"/>
        <w:jc w:val="both"/>
        <w:rPr>
          <w:sz w:val="24"/>
          <w:szCs w:val="24"/>
        </w:rPr>
      </w:pPr>
      <w:r w:rsidRPr="009B244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00FB0" w:rsidRPr="009B2444" w:rsidRDefault="00900FB0" w:rsidP="00900FB0">
      <w:pPr>
        <w:spacing w:line="480" w:lineRule="auto"/>
        <w:jc w:val="both"/>
        <w:rPr>
          <w:sz w:val="24"/>
          <w:szCs w:val="24"/>
        </w:rPr>
      </w:pPr>
      <w:r w:rsidRPr="009B244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00FB0" w:rsidRPr="009B2444" w:rsidRDefault="00900FB0" w:rsidP="00900FB0">
      <w:pPr>
        <w:spacing w:line="480" w:lineRule="auto"/>
        <w:jc w:val="both"/>
        <w:rPr>
          <w:sz w:val="24"/>
          <w:szCs w:val="24"/>
        </w:rPr>
      </w:pPr>
      <w:r w:rsidRPr="009B2444">
        <w:rPr>
          <w:sz w:val="24"/>
          <w:szCs w:val="24"/>
        </w:rPr>
        <w:t xml:space="preserve">The Infallibility of the copies does not mean an equality of all the holy texts, translations or versions.  Many of the Versions are “Defective Versions” in the light of superior sources. This </w:t>
      </w:r>
      <w:r w:rsidRPr="009B2444">
        <w:rPr>
          <w:sz w:val="24"/>
          <w:szCs w:val="24"/>
        </w:rPr>
        <w:lastRenderedPageBreak/>
        <w:t xml:space="preserve">means most versions are corrupted with innumerable errors. We must conclude to the originals if all possible for the divine inspiration &amp; truth of the Holy Scripture.          </w:t>
      </w:r>
    </w:p>
    <w:p w:rsidR="00900FB0" w:rsidRPr="009B2444" w:rsidRDefault="00900FB0" w:rsidP="00900FB0">
      <w:pPr>
        <w:spacing w:line="480" w:lineRule="auto"/>
        <w:jc w:val="both"/>
        <w:rPr>
          <w:sz w:val="24"/>
          <w:szCs w:val="24"/>
        </w:rPr>
      </w:pPr>
      <w:r w:rsidRPr="009B244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00FB0" w:rsidRPr="009B2444" w:rsidRDefault="00900FB0" w:rsidP="00900FB0">
      <w:pPr>
        <w:spacing w:line="480" w:lineRule="auto"/>
        <w:jc w:val="both"/>
        <w:rPr>
          <w:sz w:val="24"/>
          <w:szCs w:val="24"/>
        </w:rPr>
      </w:pPr>
      <w:r w:rsidRPr="009B244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B2444">
        <w:rPr>
          <w:b/>
          <w:i/>
          <w:sz w:val="24"/>
          <w:szCs w:val="24"/>
        </w:rPr>
        <w:t>Plenus</w:t>
      </w:r>
      <w:r w:rsidRPr="009B244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00FB0" w:rsidRPr="009B2444" w:rsidRDefault="00900FB0" w:rsidP="00900FB0">
      <w:pPr>
        <w:spacing w:line="480" w:lineRule="auto"/>
        <w:jc w:val="both"/>
        <w:rPr>
          <w:sz w:val="24"/>
          <w:szCs w:val="24"/>
        </w:rPr>
      </w:pPr>
      <w:r w:rsidRPr="009B2444">
        <w:rPr>
          <w:sz w:val="24"/>
          <w:szCs w:val="24"/>
        </w:rPr>
        <w:t xml:space="preserve">This runs into problems with Canonicity. Which books are inspired by the Father Stephen? It is important for every Creature to determine which books the Father Stephen inspired and which </w:t>
      </w:r>
      <w:r w:rsidRPr="009B2444">
        <w:rPr>
          <w:sz w:val="24"/>
          <w:szCs w:val="24"/>
        </w:rPr>
        <w:lastRenderedPageBreak/>
        <w:t xml:space="preserve">the Father Stephen made authoritative. The word Canon comes from a word in the Greek called </w:t>
      </w:r>
      <w:r w:rsidRPr="009B2444">
        <w:rPr>
          <w:b/>
          <w:i/>
          <w:sz w:val="24"/>
          <w:szCs w:val="24"/>
        </w:rPr>
        <w:t>Kanon</w:t>
      </w:r>
      <w:r w:rsidRPr="009B2444">
        <w:rPr>
          <w:sz w:val="24"/>
          <w:szCs w:val="24"/>
        </w:rPr>
        <w:t xml:space="preserve"> and from the Hebrew word </w:t>
      </w:r>
      <w:r w:rsidRPr="009B2444">
        <w:rPr>
          <w:b/>
          <w:i/>
          <w:sz w:val="24"/>
          <w:szCs w:val="24"/>
        </w:rPr>
        <w:t xml:space="preserve">Qaneh </w:t>
      </w:r>
      <w:r w:rsidRPr="009B2444">
        <w:rPr>
          <w:sz w:val="24"/>
          <w:szCs w:val="24"/>
        </w:rPr>
        <w:t>which means “</w:t>
      </w:r>
      <w:r w:rsidRPr="009B2444">
        <w:rPr>
          <w:b/>
          <w:sz w:val="24"/>
          <w:szCs w:val="24"/>
        </w:rPr>
        <w:t>measuring rod</w:t>
      </w:r>
      <w:r w:rsidRPr="009B244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00FB0" w:rsidRPr="009B2444" w:rsidRDefault="00900FB0" w:rsidP="00900FB0">
      <w:pPr>
        <w:spacing w:line="480" w:lineRule="auto"/>
        <w:jc w:val="center"/>
        <w:rPr>
          <w:sz w:val="24"/>
          <w:szCs w:val="24"/>
        </w:rPr>
      </w:pPr>
      <w:r w:rsidRPr="009B2444">
        <w:rPr>
          <w:sz w:val="24"/>
          <w:szCs w:val="24"/>
        </w:rPr>
        <w:t>What is Truth?</w:t>
      </w:r>
    </w:p>
    <w:p w:rsidR="00900FB0" w:rsidRPr="009B2444" w:rsidRDefault="00900FB0" w:rsidP="00900FB0">
      <w:pPr>
        <w:spacing w:line="480" w:lineRule="auto"/>
        <w:jc w:val="both"/>
        <w:rPr>
          <w:sz w:val="24"/>
          <w:szCs w:val="24"/>
        </w:rPr>
      </w:pPr>
      <w:r w:rsidRPr="009B244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00FB0" w:rsidRPr="009B2444" w:rsidRDefault="00900FB0" w:rsidP="00900FB0">
      <w:pPr>
        <w:spacing w:line="480" w:lineRule="auto"/>
        <w:jc w:val="both"/>
        <w:rPr>
          <w:sz w:val="24"/>
          <w:szCs w:val="24"/>
        </w:rPr>
      </w:pPr>
      <w:r w:rsidRPr="009B244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B2444">
        <w:rPr>
          <w:sz w:val="24"/>
          <w:szCs w:val="24"/>
          <w:vertAlign w:val="superscript"/>
        </w:rPr>
        <w:t>st</w:t>
      </w:r>
      <w:r w:rsidRPr="009B244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B2444">
        <w:rPr>
          <w:sz w:val="24"/>
          <w:szCs w:val="24"/>
          <w:vertAlign w:val="superscript"/>
        </w:rPr>
        <w:t>st</w:t>
      </w:r>
      <w:r w:rsidRPr="009B2444">
        <w:rPr>
          <w:sz w:val="24"/>
          <w:szCs w:val="24"/>
        </w:rPr>
        <w:t xml:space="preserve"> Kings 17:22-24; Psalms 15:1-5; 51:6; 145:18; Proverbs 23:23; Jeremiah 4:2; 5:1 &amp; Malachi 2:6. Absence of His truth in the Human Character displeases the Father Stephen is in Isaiah 48:1; 59:14-15 &amp; </w:t>
      </w:r>
      <w:r w:rsidRPr="009B2444">
        <w:rPr>
          <w:sz w:val="24"/>
          <w:szCs w:val="24"/>
        </w:rPr>
        <w:lastRenderedPageBreak/>
        <w:t>Jeremiah 5:3; 7:28; 9:3. Truth as an abstract quality is in Psalms 45:4; Proverbs 23:23 &amp; Daniel 8:12. Truth is the opposite of a lie is in Proverbs 16:13; 1</w:t>
      </w:r>
      <w:r w:rsidRPr="009B2444">
        <w:rPr>
          <w:sz w:val="24"/>
          <w:szCs w:val="24"/>
          <w:vertAlign w:val="superscript"/>
        </w:rPr>
        <w:t>st</w:t>
      </w:r>
      <w:r w:rsidRPr="009B2444">
        <w:rPr>
          <w:sz w:val="24"/>
          <w:szCs w:val="24"/>
        </w:rPr>
        <w:t xml:space="preserve"> Kings 17:24; 22:16; 2</w:t>
      </w:r>
      <w:r w:rsidRPr="009B2444">
        <w:rPr>
          <w:sz w:val="24"/>
          <w:szCs w:val="24"/>
          <w:vertAlign w:val="superscript"/>
        </w:rPr>
        <w:t>nd</w:t>
      </w:r>
      <w:r w:rsidRPr="009B2444">
        <w:rPr>
          <w:sz w:val="24"/>
          <w:szCs w:val="24"/>
        </w:rPr>
        <w:t xml:space="preserve"> Chronicles 18:15; Nehemiah 6:6; Proverbs 8:7; 12:17; Isaiah 45:19 &amp; Zechariah 8:16. Truth is subject to infallible proof is in Genesis 42:14-16; Deuteronomy 13:12-15; 17:2-5; 19:16-19; 22:20-21; 1</w:t>
      </w:r>
      <w:r w:rsidRPr="009B2444">
        <w:rPr>
          <w:sz w:val="24"/>
          <w:szCs w:val="24"/>
          <w:vertAlign w:val="superscript"/>
        </w:rPr>
        <w:t>st</w:t>
      </w:r>
      <w:r w:rsidRPr="009B2444">
        <w:rPr>
          <w:sz w:val="24"/>
          <w:szCs w:val="24"/>
        </w:rPr>
        <w:t xml:space="preserve"> Kings 10:6-7; 2</w:t>
      </w:r>
      <w:r w:rsidRPr="009B2444">
        <w:rPr>
          <w:sz w:val="24"/>
          <w:szCs w:val="24"/>
          <w:vertAlign w:val="superscript"/>
        </w:rPr>
        <w:t>nd</w:t>
      </w:r>
      <w:r w:rsidRPr="009B244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B2444">
        <w:rPr>
          <w:sz w:val="24"/>
          <w:szCs w:val="24"/>
          <w:vertAlign w:val="superscript"/>
        </w:rPr>
        <w:t>nd</w:t>
      </w:r>
      <w:r w:rsidRPr="009B244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B2444">
        <w:rPr>
          <w:sz w:val="24"/>
          <w:szCs w:val="24"/>
          <w:vertAlign w:val="superscript"/>
        </w:rPr>
        <w:t>st</w:t>
      </w:r>
      <w:r w:rsidRPr="009B2444">
        <w:rPr>
          <w:sz w:val="24"/>
          <w:szCs w:val="24"/>
        </w:rPr>
        <w:t xml:space="preserve"> Chronicles 16:36; Nehemiah 8:6 &amp; Psalms 41:13; 72:19; 89:52; 106:48. In general use is in Jeremiah 28:6 &amp; 1</w:t>
      </w:r>
      <w:r w:rsidRPr="009B2444">
        <w:rPr>
          <w:sz w:val="24"/>
          <w:szCs w:val="24"/>
          <w:vertAlign w:val="superscript"/>
        </w:rPr>
        <w:t>st</w:t>
      </w:r>
      <w:r w:rsidRPr="009B2444">
        <w:rPr>
          <w:sz w:val="24"/>
          <w:szCs w:val="24"/>
        </w:rPr>
        <w:t xml:space="preserve"> Kings 1:32-37. In the NT is in Romans 1:25; 9:5; 11:36; Matthew 6:13; 1</w:t>
      </w:r>
      <w:r w:rsidRPr="009B2444">
        <w:rPr>
          <w:sz w:val="24"/>
          <w:szCs w:val="24"/>
          <w:vertAlign w:val="superscript"/>
        </w:rPr>
        <w:t>st</w:t>
      </w:r>
      <w:r w:rsidRPr="009B2444">
        <w:rPr>
          <w:sz w:val="24"/>
          <w:szCs w:val="24"/>
        </w:rPr>
        <w:t xml:space="preserve"> Corinthians 14:16; 2</w:t>
      </w:r>
      <w:r w:rsidRPr="009B2444">
        <w:rPr>
          <w:sz w:val="24"/>
          <w:szCs w:val="24"/>
          <w:vertAlign w:val="superscript"/>
        </w:rPr>
        <w:t>nd</w:t>
      </w:r>
      <w:r w:rsidRPr="009B2444">
        <w:rPr>
          <w:sz w:val="24"/>
          <w:szCs w:val="24"/>
        </w:rPr>
        <w:t xml:space="preserve"> Corinthians 1:20; Galatians 6:18; Philippians 4:20; 1</w:t>
      </w:r>
      <w:r w:rsidRPr="009B2444">
        <w:rPr>
          <w:sz w:val="24"/>
          <w:szCs w:val="24"/>
          <w:vertAlign w:val="superscript"/>
        </w:rPr>
        <w:t>st</w:t>
      </w:r>
      <w:r w:rsidRPr="009B2444">
        <w:rPr>
          <w:sz w:val="24"/>
          <w:szCs w:val="24"/>
        </w:rPr>
        <w:t xml:space="preserve"> Timothy 1:17; Hebrews 13:20-21; 2</w:t>
      </w:r>
      <w:r w:rsidRPr="009B2444">
        <w:rPr>
          <w:sz w:val="24"/>
          <w:szCs w:val="24"/>
          <w:vertAlign w:val="superscript"/>
        </w:rPr>
        <w:t>nd</w:t>
      </w:r>
      <w:r w:rsidRPr="009B2444">
        <w:rPr>
          <w:sz w:val="24"/>
          <w:szCs w:val="24"/>
        </w:rPr>
        <w:t xml:space="preserve"> Peter 3:18; Jude 25 &amp; Revelation 1:6-7; 7:12; 22:20. </w:t>
      </w:r>
    </w:p>
    <w:p w:rsidR="00900FB0" w:rsidRPr="009B2444" w:rsidRDefault="00900FB0" w:rsidP="00900FB0">
      <w:pPr>
        <w:spacing w:line="480" w:lineRule="auto"/>
        <w:jc w:val="both"/>
        <w:rPr>
          <w:sz w:val="24"/>
          <w:szCs w:val="24"/>
        </w:rPr>
      </w:pPr>
      <w:r w:rsidRPr="009B2444">
        <w:rPr>
          <w:sz w:val="24"/>
          <w:szCs w:val="24"/>
        </w:rPr>
        <w:t>Truth as opposed to falsehoods and downright lies is in Ephesians 4:25; John 3:33; 4:37; 18:23; Romans 1:18; 9:1; 1</w:t>
      </w:r>
      <w:r w:rsidRPr="009B2444">
        <w:rPr>
          <w:sz w:val="24"/>
          <w:szCs w:val="24"/>
          <w:vertAlign w:val="superscript"/>
        </w:rPr>
        <w:t>st</w:t>
      </w:r>
      <w:r w:rsidRPr="009B2444">
        <w:rPr>
          <w:sz w:val="24"/>
          <w:szCs w:val="24"/>
        </w:rPr>
        <w:t xml:space="preserve"> Corinthians 15:54; 2</w:t>
      </w:r>
      <w:r w:rsidRPr="009B2444">
        <w:rPr>
          <w:sz w:val="24"/>
          <w:szCs w:val="24"/>
          <w:vertAlign w:val="superscript"/>
        </w:rPr>
        <w:t>nd</w:t>
      </w:r>
      <w:r w:rsidRPr="009B2444">
        <w:rPr>
          <w:sz w:val="24"/>
          <w:szCs w:val="24"/>
        </w:rPr>
        <w:t xml:space="preserve"> Corinthians 7:14; Galatians 4:16; Titus 1:13; 2</w:t>
      </w:r>
      <w:r w:rsidRPr="009B2444">
        <w:rPr>
          <w:sz w:val="24"/>
          <w:szCs w:val="24"/>
          <w:vertAlign w:val="superscript"/>
        </w:rPr>
        <w:t>nd</w:t>
      </w:r>
      <w:r w:rsidRPr="009B2444">
        <w:rPr>
          <w:sz w:val="24"/>
          <w:szCs w:val="24"/>
        </w:rPr>
        <w:t xml:space="preserve"> Peter 2:22; 1</w:t>
      </w:r>
      <w:r w:rsidRPr="009B2444">
        <w:rPr>
          <w:sz w:val="24"/>
          <w:szCs w:val="24"/>
          <w:vertAlign w:val="superscript"/>
        </w:rPr>
        <w:t>st</w:t>
      </w:r>
      <w:r w:rsidRPr="009B2444">
        <w:rPr>
          <w:sz w:val="24"/>
          <w:szCs w:val="24"/>
        </w:rPr>
        <w:t xml:space="preserve"> John 2:4; 2</w:t>
      </w:r>
      <w:r w:rsidRPr="009B2444">
        <w:rPr>
          <w:sz w:val="24"/>
          <w:szCs w:val="24"/>
          <w:vertAlign w:val="superscript"/>
        </w:rPr>
        <w:t>nd</w:t>
      </w:r>
      <w:r w:rsidRPr="009B2444">
        <w:rPr>
          <w:sz w:val="24"/>
          <w:szCs w:val="24"/>
        </w:rPr>
        <w:t xml:space="preserve"> John 1-2 &amp; Acts 6:8-10; 7:1-53, 55-56, 59-60; 21:24; 24:8; 26:25. Truth as reality is in Hebrews 9:24; John 1:9; 4:23; 17:3; Ephesians 4:24; 1</w:t>
      </w:r>
      <w:r w:rsidRPr="009B2444">
        <w:rPr>
          <w:sz w:val="24"/>
          <w:szCs w:val="24"/>
          <w:vertAlign w:val="superscript"/>
        </w:rPr>
        <w:t>st</w:t>
      </w:r>
      <w:r w:rsidRPr="009B2444">
        <w:rPr>
          <w:sz w:val="24"/>
          <w:szCs w:val="24"/>
        </w:rPr>
        <w:t xml:space="preserve"> Thessalonians 1:9; 1</w:t>
      </w:r>
      <w:r w:rsidRPr="009B2444">
        <w:rPr>
          <w:sz w:val="24"/>
          <w:szCs w:val="24"/>
          <w:vertAlign w:val="superscript"/>
        </w:rPr>
        <w:t>st</w:t>
      </w:r>
      <w:r w:rsidRPr="009B2444">
        <w:rPr>
          <w:sz w:val="24"/>
          <w:szCs w:val="24"/>
        </w:rPr>
        <w:t xml:space="preserve"> Timothy 1:2; 3:2; Hebrews 8:2; 12:8; 1</w:t>
      </w:r>
      <w:r w:rsidRPr="009B2444">
        <w:rPr>
          <w:sz w:val="24"/>
          <w:szCs w:val="24"/>
          <w:vertAlign w:val="superscript"/>
        </w:rPr>
        <w:t>st</w:t>
      </w:r>
      <w:r w:rsidRPr="009B2444">
        <w:rPr>
          <w:sz w:val="24"/>
          <w:szCs w:val="24"/>
        </w:rPr>
        <w:t xml:space="preserve"> Peter 5:12; 1</w:t>
      </w:r>
      <w:r w:rsidRPr="009B2444">
        <w:rPr>
          <w:sz w:val="24"/>
          <w:szCs w:val="24"/>
          <w:vertAlign w:val="superscript"/>
        </w:rPr>
        <w:t>st</w:t>
      </w:r>
      <w:r w:rsidRPr="009B2444">
        <w:rPr>
          <w:sz w:val="24"/>
          <w:szCs w:val="24"/>
        </w:rPr>
        <w:t xml:space="preserve"> John 2:5, 8; 5:20 &amp; Revelation 19:9. Truth as trustworthy affirmations is in John 6:47; Matthew 6:2; 10:23; 16:28; 19:23; 23:36; </w:t>
      </w:r>
      <w:r w:rsidRPr="009B2444">
        <w:rPr>
          <w:sz w:val="24"/>
          <w:szCs w:val="24"/>
        </w:rPr>
        <w:lastRenderedPageBreak/>
        <w:t>26:13; Mark 9:41; 11:23; John 1:51; 5:24-25; 8:34; 10:7; 16:7; Philippians 1:15; 1</w:t>
      </w:r>
      <w:r w:rsidRPr="009B2444">
        <w:rPr>
          <w:sz w:val="24"/>
          <w:szCs w:val="24"/>
          <w:vertAlign w:val="superscript"/>
        </w:rPr>
        <w:t>st</w:t>
      </w:r>
      <w:r w:rsidRPr="009B2444">
        <w:rPr>
          <w:sz w:val="24"/>
          <w:szCs w:val="24"/>
        </w:rPr>
        <w:t xml:space="preserve"> Timothy 3:9 &amp; Luke 12:44; 21:3. Truth as faithfulness and reliability: The quality of truth is in Philippians 4:8; John 1:17; 3:21; 4:24; 17:17; Romans 2:20; 1</w:t>
      </w:r>
      <w:r w:rsidRPr="009B2444">
        <w:rPr>
          <w:sz w:val="24"/>
          <w:szCs w:val="24"/>
          <w:vertAlign w:val="superscript"/>
        </w:rPr>
        <w:t>st</w:t>
      </w:r>
      <w:r w:rsidRPr="009B2444">
        <w:rPr>
          <w:sz w:val="24"/>
          <w:szCs w:val="24"/>
        </w:rPr>
        <w:t xml:space="preserve"> Corinthians 5:8; 13:6; 2</w:t>
      </w:r>
      <w:r w:rsidRPr="009B2444">
        <w:rPr>
          <w:sz w:val="24"/>
          <w:szCs w:val="24"/>
          <w:vertAlign w:val="superscript"/>
        </w:rPr>
        <w:t>nd</w:t>
      </w:r>
      <w:r w:rsidRPr="009B2444">
        <w:rPr>
          <w:sz w:val="24"/>
          <w:szCs w:val="24"/>
        </w:rPr>
        <w:t xml:space="preserve"> Corinthians 13:8; Ephesians 5:9; 6:14 &amp; 3</w:t>
      </w:r>
      <w:r w:rsidRPr="009B2444">
        <w:rPr>
          <w:sz w:val="24"/>
          <w:szCs w:val="24"/>
          <w:vertAlign w:val="superscript"/>
        </w:rPr>
        <w:t>rd</w:t>
      </w:r>
      <w:r w:rsidRPr="009B2444">
        <w:rPr>
          <w:sz w:val="24"/>
          <w:szCs w:val="24"/>
        </w:rPr>
        <w:t xml:space="preserve"> John 12. The Whole Truth as an aspect of the Divine Character of the Father Stephen is in Romans 3:3-4, 7; 15:8; Psalms 51:4; 1</w:t>
      </w:r>
      <w:r w:rsidRPr="009B2444">
        <w:rPr>
          <w:sz w:val="24"/>
          <w:szCs w:val="24"/>
          <w:vertAlign w:val="superscript"/>
        </w:rPr>
        <w:t>st</w:t>
      </w:r>
      <w:r w:rsidRPr="009B2444">
        <w:rPr>
          <w:sz w:val="24"/>
          <w:szCs w:val="24"/>
        </w:rPr>
        <w:t xml:space="preserve"> John 5:20 &amp; Revelation 3:7, 14; 6:10; 15:3; 16:7; 19:2, 11. Truth as a Human Quality is in 1</w:t>
      </w:r>
      <w:r w:rsidRPr="009B2444">
        <w:rPr>
          <w:sz w:val="24"/>
          <w:szCs w:val="24"/>
          <w:vertAlign w:val="superscript"/>
        </w:rPr>
        <w:t>st</w:t>
      </w:r>
      <w:r w:rsidRPr="009B2444">
        <w:rPr>
          <w:sz w:val="24"/>
          <w:szCs w:val="24"/>
        </w:rPr>
        <w:t xml:space="preserve"> John 1:8; John 3:21; 7:18; Ephesians 4:15; Philippians 1:18; Revelation 2:13 &amp; Acts 11:23; 14:22. The Son Jesus as truth is in John 1:14; 14:6; 15:1; 18:37-38 &amp; 1</w:t>
      </w:r>
      <w:r w:rsidRPr="009B2444">
        <w:rPr>
          <w:sz w:val="24"/>
          <w:szCs w:val="24"/>
          <w:vertAlign w:val="superscript"/>
        </w:rPr>
        <w:t>st</w:t>
      </w:r>
      <w:r w:rsidRPr="009B2444">
        <w:rPr>
          <w:sz w:val="24"/>
          <w:szCs w:val="24"/>
        </w:rPr>
        <w:t xml:space="preserve"> John 5:20. The Brother John the Holy Ghost as truth is in John 14:16-17; 15:26; 16:13 &amp; 1</w:t>
      </w:r>
      <w:r w:rsidRPr="009B2444">
        <w:rPr>
          <w:sz w:val="24"/>
          <w:szCs w:val="24"/>
          <w:vertAlign w:val="superscript"/>
        </w:rPr>
        <w:t>st</w:t>
      </w:r>
      <w:r w:rsidRPr="009B2444">
        <w:rPr>
          <w:sz w:val="24"/>
          <w:szCs w:val="24"/>
        </w:rPr>
        <w:t xml:space="preserve"> John 4:6; 5:6. The Gospel Kingdom and the Saintly Christian Faith as truth is in Ephesians 1:13; John 8:31-32; 2</w:t>
      </w:r>
      <w:r w:rsidRPr="009B2444">
        <w:rPr>
          <w:sz w:val="24"/>
          <w:szCs w:val="24"/>
          <w:vertAlign w:val="superscript"/>
        </w:rPr>
        <w:t>nd</w:t>
      </w:r>
      <w:r w:rsidRPr="009B2444">
        <w:rPr>
          <w:sz w:val="24"/>
          <w:szCs w:val="24"/>
        </w:rPr>
        <w:t xml:space="preserve"> Corinthians 4:2; Galatians 2:5; Colossians 1:5; 1</w:t>
      </w:r>
      <w:r w:rsidRPr="009B2444">
        <w:rPr>
          <w:sz w:val="24"/>
          <w:szCs w:val="24"/>
          <w:vertAlign w:val="superscript"/>
        </w:rPr>
        <w:t>st</w:t>
      </w:r>
      <w:r w:rsidRPr="009B2444">
        <w:rPr>
          <w:sz w:val="24"/>
          <w:szCs w:val="24"/>
        </w:rPr>
        <w:t xml:space="preserve"> Timothy 2:3-4; 4:6; 2</w:t>
      </w:r>
      <w:r w:rsidRPr="009B2444">
        <w:rPr>
          <w:sz w:val="24"/>
          <w:szCs w:val="24"/>
          <w:vertAlign w:val="superscript"/>
        </w:rPr>
        <w:t>nd</w:t>
      </w:r>
      <w:r w:rsidRPr="009B2444">
        <w:rPr>
          <w:sz w:val="24"/>
          <w:szCs w:val="24"/>
        </w:rPr>
        <w:t xml:space="preserve"> Timothy 2:18; 4:4; Titus 1:1; James 5:19; 2</w:t>
      </w:r>
      <w:r w:rsidRPr="009B2444">
        <w:rPr>
          <w:sz w:val="24"/>
          <w:szCs w:val="24"/>
          <w:vertAlign w:val="superscript"/>
        </w:rPr>
        <w:t>nd</w:t>
      </w:r>
      <w:r w:rsidRPr="009B2444">
        <w:rPr>
          <w:sz w:val="24"/>
          <w:szCs w:val="24"/>
        </w:rPr>
        <w:t xml:space="preserve"> Peter 2:2; 1</w:t>
      </w:r>
      <w:r w:rsidRPr="009B2444">
        <w:rPr>
          <w:sz w:val="24"/>
          <w:szCs w:val="24"/>
          <w:vertAlign w:val="superscript"/>
        </w:rPr>
        <w:t>st</w:t>
      </w:r>
      <w:r w:rsidRPr="009B2444">
        <w:rPr>
          <w:sz w:val="24"/>
          <w:szCs w:val="24"/>
        </w:rPr>
        <w:t xml:space="preserve"> John 3:19 &amp; Acts 20:30. </w:t>
      </w:r>
    </w:p>
    <w:p w:rsidR="00900FB0" w:rsidRPr="009B2444" w:rsidRDefault="00900FB0" w:rsidP="00900FB0">
      <w:pPr>
        <w:spacing w:before="240" w:line="480" w:lineRule="auto"/>
        <w:jc w:val="both"/>
        <w:rPr>
          <w:sz w:val="24"/>
          <w:szCs w:val="24"/>
        </w:rPr>
      </w:pPr>
      <w:r w:rsidRPr="009B2444">
        <w:rPr>
          <w:sz w:val="24"/>
          <w:szCs w:val="24"/>
        </w:rPr>
        <w:t>The Father Stephen is the Only One True God: He alone is God is in Jeremiah 10:10; Deuteronomy 4:39; 2</w:t>
      </w:r>
      <w:r w:rsidRPr="009B2444">
        <w:rPr>
          <w:sz w:val="24"/>
          <w:szCs w:val="24"/>
          <w:vertAlign w:val="superscript"/>
        </w:rPr>
        <w:t>nd</w:t>
      </w:r>
      <w:r w:rsidRPr="009B2444">
        <w:rPr>
          <w:sz w:val="24"/>
          <w:szCs w:val="24"/>
        </w:rPr>
        <w:t xml:space="preserve"> Chronicles 15:3; Isaiah 43:10-11; 45:5-6, 14, 21; Zechariah 14:9; John 1:18; 17:3 &amp; Revelation 6:10. The contrast with other Gods is in Romans 1:25; Exodus 15:11; Deuteronomy 4:35; 32:39; Psalms 86:8; Isaiah 43:3 &amp; 1</w:t>
      </w:r>
      <w:r w:rsidRPr="009B2444">
        <w:rPr>
          <w:sz w:val="24"/>
          <w:szCs w:val="24"/>
          <w:vertAlign w:val="superscript"/>
        </w:rPr>
        <w:t>st</w:t>
      </w:r>
      <w:r w:rsidRPr="009B2444">
        <w:rPr>
          <w:sz w:val="24"/>
          <w:szCs w:val="24"/>
        </w:rPr>
        <w:t xml:space="preserve"> Thessalonians 1:9. The contrast with Earthly Rulers is in Jeremiah 10:6-8. The Father Stephen is characterized by truth is in Psalms 31:5; 40:10; 43:3; Isaiah 65:16; John 3:33; 7:28; 8:26; 1</w:t>
      </w:r>
      <w:r w:rsidRPr="009B2444">
        <w:rPr>
          <w:sz w:val="24"/>
          <w:szCs w:val="24"/>
          <w:vertAlign w:val="superscript"/>
        </w:rPr>
        <w:t>st</w:t>
      </w:r>
      <w:r w:rsidRPr="009B244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B2444">
        <w:rPr>
          <w:sz w:val="24"/>
          <w:szCs w:val="24"/>
          <w:vertAlign w:val="superscript"/>
        </w:rPr>
        <w:t>st</w:t>
      </w:r>
      <w:r w:rsidRPr="009B2444">
        <w:rPr>
          <w:sz w:val="24"/>
          <w:szCs w:val="24"/>
        </w:rPr>
        <w:t xml:space="preserve"> John 5:20. The Son Jesus &amp; the Brother John the Holy Ghost brings truth is in John 1:14; 14:16-</w:t>
      </w:r>
      <w:r w:rsidRPr="009B2444">
        <w:rPr>
          <w:sz w:val="24"/>
          <w:szCs w:val="24"/>
        </w:rPr>
        <w:lastRenderedPageBreak/>
        <w:t>17 &amp; Romans 15:8. The Father Stephen’s Words are always truthful: His words are consistently true, accurate and reliable is in Numbers 23:19; 1</w:t>
      </w:r>
      <w:r w:rsidRPr="009B2444">
        <w:rPr>
          <w:sz w:val="24"/>
          <w:szCs w:val="24"/>
          <w:vertAlign w:val="superscript"/>
        </w:rPr>
        <w:t>st</w:t>
      </w:r>
      <w:r w:rsidRPr="009B2444">
        <w:rPr>
          <w:sz w:val="24"/>
          <w:szCs w:val="24"/>
        </w:rPr>
        <w:t xml:space="preserve"> Samuel 15:29; Psalms 12:6; 33:4; 119:151, 160; Romans 3:4; Titus 1:2; Hebrews 6:18 &amp; James 1:17. His words of promise are totally true and trustworthy is in Psalms 132:11; Psalms 110:4; 2</w:t>
      </w:r>
      <w:r w:rsidRPr="009B2444">
        <w:rPr>
          <w:sz w:val="24"/>
          <w:szCs w:val="24"/>
          <w:vertAlign w:val="superscript"/>
        </w:rPr>
        <w:t>nd</w:t>
      </w:r>
      <w:r w:rsidRPr="009B244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B2444">
        <w:rPr>
          <w:sz w:val="24"/>
          <w:szCs w:val="24"/>
          <w:vertAlign w:val="superscript"/>
        </w:rPr>
        <w:t>st</w:t>
      </w:r>
      <w:r w:rsidRPr="009B2444">
        <w:rPr>
          <w:sz w:val="24"/>
          <w:szCs w:val="24"/>
        </w:rPr>
        <w:t xml:space="preserve"> Peter 1:17-21. They are the Royal Agape Love Court Room that is predominately the White Nation only which is done by the Supreme Lordship of the Father Stephen Our Lord which concerns the 1</w:t>
      </w:r>
      <w:r w:rsidRPr="009B2444">
        <w:rPr>
          <w:sz w:val="24"/>
          <w:szCs w:val="24"/>
          <w:vertAlign w:val="superscript"/>
        </w:rPr>
        <w:t>st</w:t>
      </w:r>
      <w:r w:rsidRPr="009B2444">
        <w:rPr>
          <w:sz w:val="24"/>
          <w:szCs w:val="24"/>
        </w:rPr>
        <w:t xml:space="preserve"> Death which is Israel only in Acts chapters 1-7, the Royal Omni-Benevolent Court Room that is of the Black Nation (the 1</w:t>
      </w:r>
      <w:r w:rsidRPr="009B2444">
        <w:rPr>
          <w:sz w:val="24"/>
          <w:szCs w:val="24"/>
          <w:vertAlign w:val="superscript"/>
        </w:rPr>
        <w:t>st</w:t>
      </w:r>
      <w:r w:rsidRPr="009B2444">
        <w:rPr>
          <w:sz w:val="24"/>
          <w:szCs w:val="24"/>
        </w:rPr>
        <w:t xml:space="preserve"> Death &amp; 2</w:t>
      </w:r>
      <w:r w:rsidRPr="009B2444">
        <w:rPr>
          <w:sz w:val="24"/>
          <w:szCs w:val="24"/>
          <w:vertAlign w:val="superscript"/>
        </w:rPr>
        <w:t>nd</w:t>
      </w:r>
      <w:r w:rsidRPr="009B24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2444">
        <w:rPr>
          <w:sz w:val="24"/>
          <w:szCs w:val="24"/>
          <w:vertAlign w:val="superscript"/>
        </w:rPr>
        <w:t>nd</w:t>
      </w:r>
      <w:r w:rsidRPr="009B2444">
        <w:rPr>
          <w:sz w:val="24"/>
          <w:szCs w:val="24"/>
        </w:rPr>
        <w:t xml:space="preserve"> Death which is Egypt which is also called Sodom, Babylon, Babel, Confusion, Chaos, Shinar, Shishak &amp; sometimes Rome is in Acts chapters 22-28.</w:t>
      </w:r>
    </w:p>
    <w:p w:rsidR="00900FB0" w:rsidRPr="009B2444" w:rsidRDefault="00900FB0" w:rsidP="00900FB0">
      <w:pPr>
        <w:spacing w:line="480" w:lineRule="auto"/>
        <w:jc w:val="both"/>
        <w:rPr>
          <w:sz w:val="24"/>
          <w:szCs w:val="24"/>
        </w:rPr>
      </w:pPr>
      <w:r w:rsidRPr="009B2444">
        <w:rPr>
          <w:sz w:val="24"/>
          <w:szCs w:val="24"/>
        </w:rPr>
        <w:lastRenderedPageBreak/>
        <w:t>The Truthfulness of the Father Stephen: The Titles reflecting the Father Stephen’s Truthfulness: The True God as the Father Stephen is in 2</w:t>
      </w:r>
      <w:r w:rsidRPr="009B2444">
        <w:rPr>
          <w:sz w:val="24"/>
          <w:szCs w:val="24"/>
          <w:vertAlign w:val="superscript"/>
        </w:rPr>
        <w:t>nd</w:t>
      </w:r>
      <w:r w:rsidRPr="009B2444">
        <w:rPr>
          <w:sz w:val="24"/>
          <w:szCs w:val="24"/>
        </w:rPr>
        <w:t xml:space="preserve"> Chronicles 15:3; Jeremiah 10:10 &amp; 1</w:t>
      </w:r>
      <w:r w:rsidRPr="009B2444">
        <w:rPr>
          <w:sz w:val="24"/>
          <w:szCs w:val="24"/>
          <w:vertAlign w:val="superscript"/>
        </w:rPr>
        <w:t>st</w:t>
      </w:r>
      <w:r w:rsidRPr="009B2444">
        <w:rPr>
          <w:sz w:val="24"/>
          <w:szCs w:val="24"/>
        </w:rPr>
        <w:t xml:space="preserve"> Thessalonians 1:9. The God of Truth as the Father Stephen is in Psalms 31:5 &amp; Isaiah 65:16. The Son Jesus Christ is the Truth is in John 1:14, 17; 6:32; 14:6; 1</w:t>
      </w:r>
      <w:r w:rsidRPr="009B2444">
        <w:rPr>
          <w:sz w:val="24"/>
          <w:szCs w:val="24"/>
          <w:vertAlign w:val="superscript"/>
        </w:rPr>
        <w:t>st</w:t>
      </w:r>
      <w:r w:rsidRPr="009B2444">
        <w:rPr>
          <w:sz w:val="24"/>
          <w:szCs w:val="24"/>
        </w:rPr>
        <w:t xml:space="preserve"> John 5:20 &amp; Revelation 3:7, 14. The Brother John the Holy Ghost is the Truth is in John 14:17; 15:26; 16:13 &amp; 1</w:t>
      </w:r>
      <w:r w:rsidRPr="009B2444">
        <w:rPr>
          <w:sz w:val="24"/>
          <w:szCs w:val="24"/>
          <w:vertAlign w:val="superscript"/>
        </w:rPr>
        <w:t>st</w:t>
      </w:r>
      <w:r w:rsidRPr="009B2444">
        <w:rPr>
          <w:sz w:val="24"/>
          <w:szCs w:val="24"/>
        </w:rPr>
        <w:t xml:space="preserve"> John 4:6; 5:6. The Father Stephen is true to His divine character and His inerrant word: He speaks the truth is in Isaiah 45:19; 2</w:t>
      </w:r>
      <w:r w:rsidRPr="009B2444">
        <w:rPr>
          <w:sz w:val="24"/>
          <w:szCs w:val="24"/>
          <w:vertAlign w:val="superscript"/>
        </w:rPr>
        <w:t>nd</w:t>
      </w:r>
      <w:r w:rsidRPr="009B2444">
        <w:rPr>
          <w:sz w:val="24"/>
          <w:szCs w:val="24"/>
        </w:rPr>
        <w:t xml:space="preserve"> Samuel 7:28; Psalms 33:4; 119:160; John 17:17 &amp; Revelation 21:5; 22:6. He does not lie is in Numbers 23:19; Romans 3:4; 2</w:t>
      </w:r>
      <w:r w:rsidRPr="009B2444">
        <w:rPr>
          <w:sz w:val="24"/>
          <w:szCs w:val="24"/>
          <w:vertAlign w:val="superscript"/>
        </w:rPr>
        <w:t>nd</w:t>
      </w:r>
      <w:r w:rsidRPr="009B2444">
        <w:rPr>
          <w:sz w:val="24"/>
          <w:szCs w:val="24"/>
        </w:rPr>
        <w:t xml:space="preserve"> Timothy 2:13; Titus 1:2 &amp; Hebrews 6:18. He is true to Himself and His divine promises is in Deuteronomy 32:4; Psalms 25:10; 33:4; 145:13; 146:6; Lamentations 3:23; 2</w:t>
      </w:r>
      <w:r w:rsidRPr="009B2444">
        <w:rPr>
          <w:sz w:val="24"/>
          <w:szCs w:val="24"/>
          <w:vertAlign w:val="superscript"/>
        </w:rPr>
        <w:t>nd</w:t>
      </w:r>
      <w:r w:rsidRPr="009B244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B2444">
        <w:rPr>
          <w:sz w:val="24"/>
          <w:szCs w:val="24"/>
          <w:vertAlign w:val="superscript"/>
        </w:rPr>
        <w:t>nd</w:t>
      </w:r>
      <w:r w:rsidRPr="009B2444">
        <w:rPr>
          <w:sz w:val="24"/>
          <w:szCs w:val="24"/>
        </w:rPr>
        <w:t xml:space="preserve"> Timothy 2:13. If You have any questions on the 10 covenants, You must get My book called “</w:t>
      </w:r>
      <w:r w:rsidRPr="009B2444">
        <w:rPr>
          <w:b/>
          <w:sz w:val="24"/>
          <w:szCs w:val="24"/>
        </w:rPr>
        <w:t>The Garden of Eden that the Lord God Created</w:t>
      </w:r>
      <w:r w:rsidRPr="009B244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B2444">
        <w:rPr>
          <w:sz w:val="24"/>
          <w:szCs w:val="24"/>
          <w:vertAlign w:val="superscript"/>
        </w:rPr>
        <w:t>st</w:t>
      </w:r>
      <w:r w:rsidRPr="009B2444">
        <w:rPr>
          <w:sz w:val="24"/>
          <w:szCs w:val="24"/>
        </w:rPr>
        <w:t xml:space="preserve"> Kings 8:20; Psalms 105:42; Romans 4:20-21 &amp; Acts 1:4-8; 2:31-33; 7:59. The Truthfulness of the Father Stephen undergirds and governs His Impartial Judgment &amp; His Impartial Justice is in Psalms 96:13; 98:9; Isaiah 11:3-5; </w:t>
      </w:r>
      <w:r w:rsidRPr="009B2444">
        <w:rPr>
          <w:sz w:val="24"/>
          <w:szCs w:val="24"/>
        </w:rPr>
        <w:lastRenderedPageBreak/>
        <w:t>Romans 2:2 &amp; 1</w:t>
      </w:r>
      <w:r w:rsidRPr="009B2444">
        <w:rPr>
          <w:sz w:val="24"/>
          <w:szCs w:val="24"/>
          <w:vertAlign w:val="superscript"/>
        </w:rPr>
        <w:t>st</w:t>
      </w:r>
      <w:r w:rsidRPr="009B244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00FB0" w:rsidRPr="009B2444" w:rsidRDefault="00900FB0" w:rsidP="00900FB0">
      <w:pPr>
        <w:spacing w:line="480" w:lineRule="auto"/>
        <w:jc w:val="both"/>
        <w:rPr>
          <w:sz w:val="24"/>
          <w:szCs w:val="24"/>
        </w:rPr>
      </w:pPr>
      <w:r w:rsidRPr="009B2444">
        <w:rPr>
          <w:sz w:val="24"/>
          <w:szCs w:val="24"/>
        </w:rPr>
        <w:t>The Uniqueness of the Father Stephen: There is no God except the Father Stephen acting as the Lord Yahweh in John 8:58; Isaiah 43:10-11; 44:6-8; 45:5-6, 18; Deuteronomy 4:35; 6:4; 32:3; 1</w:t>
      </w:r>
      <w:r w:rsidRPr="009B2444">
        <w:rPr>
          <w:sz w:val="24"/>
          <w:szCs w:val="24"/>
          <w:vertAlign w:val="superscript"/>
        </w:rPr>
        <w:t>st</w:t>
      </w:r>
      <w:r w:rsidRPr="009B2444">
        <w:rPr>
          <w:sz w:val="24"/>
          <w:szCs w:val="24"/>
        </w:rPr>
        <w:t xml:space="preserve"> Kings 8:60; Psalms 83:18; 86:10; 1</w:t>
      </w:r>
      <w:r w:rsidRPr="009B2444">
        <w:rPr>
          <w:sz w:val="24"/>
          <w:szCs w:val="24"/>
          <w:vertAlign w:val="superscript"/>
        </w:rPr>
        <w:t>st</w:t>
      </w:r>
      <w:r w:rsidRPr="009B2444">
        <w:rPr>
          <w:sz w:val="24"/>
          <w:szCs w:val="24"/>
        </w:rPr>
        <w:t xml:space="preserve"> Corinthians 8:4-6; Ephesians 4:6 &amp; 1</w:t>
      </w:r>
      <w:r w:rsidRPr="009B2444">
        <w:rPr>
          <w:sz w:val="24"/>
          <w:szCs w:val="24"/>
          <w:vertAlign w:val="superscript"/>
        </w:rPr>
        <w:t>st</w:t>
      </w:r>
      <w:r w:rsidRPr="009B244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B2444">
        <w:rPr>
          <w:sz w:val="24"/>
          <w:szCs w:val="24"/>
          <w:vertAlign w:val="superscript"/>
        </w:rPr>
        <w:t>nd</w:t>
      </w:r>
      <w:r w:rsidRPr="009B2444">
        <w:rPr>
          <w:sz w:val="24"/>
          <w:szCs w:val="24"/>
        </w:rPr>
        <w:t xml:space="preserve"> Samuel 7:22 &amp; 1</w:t>
      </w:r>
      <w:r w:rsidRPr="009B2444">
        <w:rPr>
          <w:sz w:val="24"/>
          <w:szCs w:val="24"/>
          <w:vertAlign w:val="superscript"/>
        </w:rPr>
        <w:t>st</w:t>
      </w:r>
      <w:r w:rsidRPr="009B2444">
        <w:rPr>
          <w:sz w:val="24"/>
          <w:szCs w:val="24"/>
        </w:rPr>
        <w:t xml:space="preserve"> Chronicles 29:11. In His Ability to Save is in Deuteronomy 33:26; Isaiah 45:20-22 &amp; Jeremiah 10:5-6. In His Covenant of Omni-Benevolence is in 1</w:t>
      </w:r>
      <w:r w:rsidRPr="009B2444">
        <w:rPr>
          <w:sz w:val="24"/>
          <w:szCs w:val="24"/>
          <w:vertAlign w:val="superscript"/>
        </w:rPr>
        <w:t>st</w:t>
      </w:r>
      <w:r w:rsidRPr="009B2444">
        <w:rPr>
          <w:sz w:val="24"/>
          <w:szCs w:val="24"/>
        </w:rPr>
        <w:t xml:space="preserve"> Kings 8:23; 2</w:t>
      </w:r>
      <w:r w:rsidRPr="009B2444">
        <w:rPr>
          <w:sz w:val="24"/>
          <w:szCs w:val="24"/>
          <w:vertAlign w:val="superscript"/>
        </w:rPr>
        <w:t>nd</w:t>
      </w:r>
      <w:r w:rsidRPr="009B2444">
        <w:rPr>
          <w:sz w:val="24"/>
          <w:szCs w:val="24"/>
        </w:rPr>
        <w:t xml:space="preserve"> Samuel 7:22-23 &amp; 1</w:t>
      </w:r>
      <w:r w:rsidRPr="009B2444">
        <w:rPr>
          <w:sz w:val="24"/>
          <w:szCs w:val="24"/>
          <w:vertAlign w:val="superscript"/>
        </w:rPr>
        <w:t>st</w:t>
      </w:r>
      <w:r w:rsidRPr="009B2444">
        <w:rPr>
          <w:sz w:val="24"/>
          <w:szCs w:val="24"/>
        </w:rPr>
        <w:t xml:space="preserve"> Chronicles 17:20-21. In His Sovereignty is in Zechariah 14:9; Deuteronomy 4:39; 1</w:t>
      </w:r>
      <w:r w:rsidRPr="009B2444">
        <w:rPr>
          <w:sz w:val="24"/>
          <w:szCs w:val="24"/>
          <w:vertAlign w:val="superscript"/>
        </w:rPr>
        <w:t>st</w:t>
      </w:r>
      <w:r w:rsidRPr="009B244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B2444">
        <w:rPr>
          <w:sz w:val="24"/>
          <w:szCs w:val="24"/>
          <w:vertAlign w:val="superscript"/>
        </w:rPr>
        <w:t>nd</w:t>
      </w:r>
      <w:r w:rsidRPr="009B244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9B2444">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00FB0" w:rsidRPr="009B2444" w:rsidRDefault="00900FB0" w:rsidP="00900FB0">
      <w:pPr>
        <w:jc w:val="center"/>
        <w:rPr>
          <w:sz w:val="24"/>
          <w:szCs w:val="24"/>
        </w:rPr>
      </w:pPr>
      <w:r w:rsidRPr="009B2444">
        <w:rPr>
          <w:sz w:val="24"/>
          <w:szCs w:val="24"/>
        </w:rPr>
        <w:t>The Father Stephen’s Supreme Glory &amp; Supreme Majesty</w:t>
      </w:r>
    </w:p>
    <w:p w:rsidR="00900FB0" w:rsidRPr="009B2444" w:rsidRDefault="00900FB0" w:rsidP="00900FB0">
      <w:pPr>
        <w:spacing w:line="480" w:lineRule="auto"/>
        <w:jc w:val="both"/>
        <w:rPr>
          <w:sz w:val="24"/>
          <w:szCs w:val="24"/>
        </w:rPr>
      </w:pPr>
      <w:r w:rsidRPr="009B244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B2444">
        <w:rPr>
          <w:sz w:val="24"/>
          <w:szCs w:val="24"/>
          <w:vertAlign w:val="superscript"/>
        </w:rPr>
        <w:t>nd</w:t>
      </w:r>
      <w:r w:rsidRPr="009B244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B2444">
        <w:rPr>
          <w:sz w:val="24"/>
          <w:szCs w:val="24"/>
          <w:vertAlign w:val="superscript"/>
        </w:rPr>
        <w:t>nd</w:t>
      </w:r>
      <w:r w:rsidRPr="009B2444">
        <w:rPr>
          <w:sz w:val="24"/>
          <w:szCs w:val="24"/>
        </w:rPr>
        <w:t xml:space="preserve"> Chronicles 5:13-14; 7:1-3; Ezekiel 8:4; 9:3; 10:19; 43:1-5; 1</w:t>
      </w:r>
      <w:r w:rsidRPr="009B2444">
        <w:rPr>
          <w:sz w:val="24"/>
          <w:szCs w:val="24"/>
          <w:vertAlign w:val="superscript"/>
        </w:rPr>
        <w:t>st</w:t>
      </w:r>
      <w:r w:rsidRPr="009B2444">
        <w:rPr>
          <w:sz w:val="24"/>
          <w:szCs w:val="24"/>
        </w:rPr>
        <w:t xml:space="preserve"> Kings 8:10-11; Exodus 40:34-35 &amp; Revelation 15:8. The Father Stephen’s Glory that is revealed: In His Son Jesus Christ is in Hebrews 1:3; Isaiah 49:3; John 1:14; 13:31-32; 17:5; 2</w:t>
      </w:r>
      <w:r w:rsidRPr="009B2444">
        <w:rPr>
          <w:sz w:val="24"/>
          <w:szCs w:val="24"/>
          <w:vertAlign w:val="superscript"/>
        </w:rPr>
        <w:t>nd</w:t>
      </w:r>
      <w:r w:rsidRPr="009B2444">
        <w:rPr>
          <w:sz w:val="24"/>
          <w:szCs w:val="24"/>
        </w:rPr>
        <w:t xml:space="preserve"> Corinthians 4:6 &amp; 2</w:t>
      </w:r>
      <w:r w:rsidRPr="009B2444">
        <w:rPr>
          <w:sz w:val="24"/>
          <w:szCs w:val="24"/>
          <w:vertAlign w:val="superscript"/>
        </w:rPr>
        <w:t>nd</w:t>
      </w:r>
      <w:r w:rsidRPr="009B2444">
        <w:rPr>
          <w:sz w:val="24"/>
          <w:szCs w:val="24"/>
        </w:rPr>
        <w:t xml:space="preserve"> Peter 1:17. In His People is in Colossians 1:27; Isaiah 60:19-21; 62:3; 2</w:t>
      </w:r>
      <w:r w:rsidRPr="009B2444">
        <w:rPr>
          <w:sz w:val="24"/>
          <w:szCs w:val="24"/>
          <w:vertAlign w:val="superscript"/>
        </w:rPr>
        <w:t>nd</w:t>
      </w:r>
      <w:r w:rsidRPr="009B244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B2444">
        <w:rPr>
          <w:sz w:val="24"/>
          <w:szCs w:val="24"/>
          <w:vertAlign w:val="superscript"/>
        </w:rPr>
        <w:t>st</w:t>
      </w:r>
      <w:r w:rsidRPr="009B2444">
        <w:rPr>
          <w:sz w:val="24"/>
          <w:szCs w:val="24"/>
        </w:rPr>
        <w:t xml:space="preserve"> Peter 5:10. In His Divine Name is in Nehemiah 9:5; Deuteronomy 28:58; 1</w:t>
      </w:r>
      <w:r w:rsidRPr="009B2444">
        <w:rPr>
          <w:sz w:val="24"/>
          <w:szCs w:val="24"/>
          <w:vertAlign w:val="superscript"/>
        </w:rPr>
        <w:t>st</w:t>
      </w:r>
      <w:r w:rsidRPr="009B2444">
        <w:rPr>
          <w:sz w:val="24"/>
          <w:szCs w:val="24"/>
        </w:rPr>
        <w:t xml:space="preserve"> Chronicles 29:13 &amp; Psalms 8:1; 79:9. In His Divine Works is in Psalms 19:1; 111:3; Isaiah 12:5; 35:2 &amp; John 11:40-44; 17:4. In His Supreme Kingdom of Lordship is in Psalms 145:11-12; 1</w:t>
      </w:r>
      <w:r w:rsidRPr="009B2444">
        <w:rPr>
          <w:sz w:val="24"/>
          <w:szCs w:val="24"/>
          <w:vertAlign w:val="superscript"/>
        </w:rPr>
        <w:t>st</w:t>
      </w:r>
      <w:r w:rsidRPr="009B2444">
        <w:rPr>
          <w:sz w:val="24"/>
          <w:szCs w:val="24"/>
        </w:rPr>
        <w:t xml:space="preserve"> Chronicles 29:11; Matthew 6:13 &amp; 1</w:t>
      </w:r>
      <w:r w:rsidRPr="009B2444">
        <w:rPr>
          <w:sz w:val="24"/>
          <w:szCs w:val="24"/>
          <w:vertAlign w:val="superscript"/>
        </w:rPr>
        <w:t>st</w:t>
      </w:r>
      <w:r w:rsidRPr="009B2444">
        <w:rPr>
          <w:sz w:val="24"/>
          <w:szCs w:val="24"/>
        </w:rPr>
        <w:t xml:space="preserve"> Thessalonians 2:12. The Father </w:t>
      </w:r>
      <w:r w:rsidRPr="009B2444">
        <w:rPr>
          <w:sz w:val="24"/>
          <w:szCs w:val="24"/>
        </w:rPr>
        <w:lastRenderedPageBreak/>
        <w:t>Stephen’s Glory cannot be fully seen by any of His Creations is in 1</w:t>
      </w:r>
      <w:r w:rsidRPr="009B2444">
        <w:rPr>
          <w:sz w:val="24"/>
          <w:szCs w:val="24"/>
          <w:vertAlign w:val="superscript"/>
        </w:rPr>
        <w:t>st</w:t>
      </w:r>
      <w:r w:rsidRPr="009B244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00FB0" w:rsidRPr="009B2444" w:rsidRDefault="00900FB0" w:rsidP="00900FB0">
      <w:pPr>
        <w:spacing w:line="480" w:lineRule="auto"/>
        <w:jc w:val="both"/>
        <w:rPr>
          <w:sz w:val="24"/>
          <w:szCs w:val="24"/>
        </w:rPr>
      </w:pPr>
      <w:r w:rsidRPr="009B244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B2444">
        <w:rPr>
          <w:sz w:val="24"/>
          <w:szCs w:val="24"/>
          <w:vertAlign w:val="superscript"/>
        </w:rPr>
        <w:t>st</w:t>
      </w:r>
      <w:r w:rsidRPr="009B244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B2444">
        <w:rPr>
          <w:sz w:val="24"/>
          <w:szCs w:val="24"/>
          <w:vertAlign w:val="superscript"/>
        </w:rPr>
        <w:t>st</w:t>
      </w:r>
      <w:r w:rsidRPr="009B2444">
        <w:rPr>
          <w:sz w:val="24"/>
          <w:szCs w:val="24"/>
        </w:rPr>
        <w:t xml:space="preserve"> Peter 1:24-25; Isaiah 49:10-11, 16-17, 103:15 &amp; 2</w:t>
      </w:r>
      <w:r w:rsidRPr="009B2444">
        <w:rPr>
          <w:sz w:val="24"/>
          <w:szCs w:val="24"/>
          <w:vertAlign w:val="superscript"/>
        </w:rPr>
        <w:t>nd</w:t>
      </w:r>
      <w:r w:rsidRPr="009B2444">
        <w:rPr>
          <w:sz w:val="24"/>
          <w:szCs w:val="24"/>
        </w:rPr>
        <w:t xml:space="preserve"> Corinthians 3:7-8, 10, 13. Human Glory is given and taken by the Father Stephen is in Psalms 82:6-7; Exodus 9:16; 1</w:t>
      </w:r>
      <w:r w:rsidRPr="009B2444">
        <w:rPr>
          <w:sz w:val="24"/>
          <w:szCs w:val="24"/>
          <w:vertAlign w:val="superscript"/>
        </w:rPr>
        <w:t>st</w:t>
      </w:r>
      <w:r w:rsidRPr="009B2444">
        <w:rPr>
          <w:sz w:val="24"/>
          <w:szCs w:val="24"/>
        </w:rPr>
        <w:t xml:space="preserve"> Kings 3:13; 2</w:t>
      </w:r>
      <w:r w:rsidRPr="009B2444">
        <w:rPr>
          <w:sz w:val="24"/>
          <w:szCs w:val="24"/>
          <w:vertAlign w:val="superscript"/>
        </w:rPr>
        <w:t>nd</w:t>
      </w:r>
      <w:r w:rsidRPr="009B244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B2444">
        <w:rPr>
          <w:sz w:val="24"/>
          <w:szCs w:val="24"/>
          <w:vertAlign w:val="superscript"/>
        </w:rPr>
        <w:t>nd</w:t>
      </w:r>
      <w:r w:rsidRPr="009B2444">
        <w:rPr>
          <w:sz w:val="24"/>
          <w:szCs w:val="24"/>
        </w:rPr>
        <w:t xml:space="preserve"> Timothy 4:10; 1</w:t>
      </w:r>
      <w:r w:rsidRPr="009B2444">
        <w:rPr>
          <w:sz w:val="24"/>
          <w:szCs w:val="24"/>
          <w:vertAlign w:val="superscript"/>
        </w:rPr>
        <w:t>st</w:t>
      </w:r>
      <w:r w:rsidRPr="009B2444">
        <w:rPr>
          <w:sz w:val="24"/>
          <w:szCs w:val="24"/>
        </w:rPr>
        <w:t xml:space="preserve"> John 2:15 &amp; Luke 4:5-7. </w:t>
      </w:r>
    </w:p>
    <w:p w:rsidR="00900FB0" w:rsidRPr="009B2444" w:rsidRDefault="00900FB0" w:rsidP="00900FB0">
      <w:pPr>
        <w:spacing w:line="480" w:lineRule="auto"/>
        <w:jc w:val="both"/>
        <w:rPr>
          <w:sz w:val="24"/>
          <w:szCs w:val="24"/>
        </w:rPr>
      </w:pPr>
      <w:r w:rsidRPr="009B2444">
        <w:rPr>
          <w:sz w:val="24"/>
          <w:szCs w:val="24"/>
        </w:rPr>
        <w:lastRenderedPageBreak/>
        <w:t>The Uniqueness of the Father Stephen’s Glory is in Job 40:9-10; Exodus 15:11; 1</w:t>
      </w:r>
      <w:r w:rsidRPr="009B2444">
        <w:rPr>
          <w:sz w:val="24"/>
          <w:szCs w:val="24"/>
          <w:vertAlign w:val="superscript"/>
        </w:rPr>
        <w:t>st</w:t>
      </w:r>
      <w:r w:rsidRPr="009B244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B2444">
        <w:rPr>
          <w:sz w:val="24"/>
          <w:szCs w:val="24"/>
          <w:vertAlign w:val="superscript"/>
        </w:rPr>
        <w:t>st</w:t>
      </w:r>
      <w:r w:rsidRPr="009B244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B2444">
        <w:rPr>
          <w:sz w:val="24"/>
          <w:szCs w:val="24"/>
          <w:vertAlign w:val="superscript"/>
        </w:rPr>
        <w:t>st</w:t>
      </w:r>
      <w:r w:rsidRPr="009B2444">
        <w:rPr>
          <w:sz w:val="24"/>
          <w:szCs w:val="24"/>
        </w:rPr>
        <w:t xml:space="preserve"> Corinthians 15:47-49 &amp; Colossians 3:10. The Spiritual Glory is divinely given by the Father Stephen is in John 17:22; Psalms 84:11 &amp; 2</w:t>
      </w:r>
      <w:r w:rsidRPr="009B2444">
        <w:rPr>
          <w:sz w:val="24"/>
          <w:szCs w:val="24"/>
          <w:vertAlign w:val="superscript"/>
        </w:rPr>
        <w:t>nd</w:t>
      </w:r>
      <w:r w:rsidRPr="009B2444">
        <w:rPr>
          <w:sz w:val="24"/>
          <w:szCs w:val="24"/>
        </w:rPr>
        <w:t xml:space="preserve"> Corinthians 3:18. The Glorification when His Son Jesus Christ returns is in Colossians 3:4; Romans 8:18; Philippians 3:21; 1</w:t>
      </w:r>
      <w:r w:rsidRPr="009B2444">
        <w:rPr>
          <w:sz w:val="24"/>
          <w:szCs w:val="24"/>
          <w:vertAlign w:val="superscript"/>
        </w:rPr>
        <w:t>st</w:t>
      </w:r>
      <w:r w:rsidRPr="009B2444">
        <w:rPr>
          <w:sz w:val="24"/>
          <w:szCs w:val="24"/>
        </w:rPr>
        <w:t xml:space="preserve"> Thessalonians 2:20 &amp; 1</w:t>
      </w:r>
      <w:r w:rsidRPr="009B2444">
        <w:rPr>
          <w:sz w:val="24"/>
          <w:szCs w:val="24"/>
          <w:vertAlign w:val="superscript"/>
        </w:rPr>
        <w:t>st</w:t>
      </w:r>
      <w:r w:rsidRPr="009B2444">
        <w:rPr>
          <w:sz w:val="24"/>
          <w:szCs w:val="24"/>
        </w:rPr>
        <w:t xml:space="preserve"> John 3:2.    </w:t>
      </w:r>
    </w:p>
    <w:p w:rsidR="00900FB0" w:rsidRPr="009B2444" w:rsidRDefault="00900FB0" w:rsidP="00900FB0">
      <w:pPr>
        <w:spacing w:line="480" w:lineRule="auto"/>
        <w:jc w:val="both"/>
        <w:rPr>
          <w:sz w:val="24"/>
          <w:szCs w:val="24"/>
        </w:rPr>
      </w:pPr>
      <w:r w:rsidRPr="009B244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B2444">
        <w:rPr>
          <w:sz w:val="24"/>
          <w:szCs w:val="24"/>
          <w:vertAlign w:val="superscript"/>
        </w:rPr>
        <w:t>nd</w:t>
      </w:r>
      <w:r w:rsidRPr="009B244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B2444">
        <w:rPr>
          <w:sz w:val="24"/>
          <w:szCs w:val="24"/>
          <w:vertAlign w:val="superscript"/>
        </w:rPr>
        <w:t>nd</w:t>
      </w:r>
      <w:r w:rsidRPr="009B2444">
        <w:rPr>
          <w:sz w:val="24"/>
          <w:szCs w:val="24"/>
        </w:rPr>
        <w:t xml:space="preserve"> Peter 1:17; Luke 9:28-32 &amp; Acts 9:3; 22:6; 26:13. In His Death &amp; His Resurrection is in John 7:39; 12:16, 23; 1</w:t>
      </w:r>
      <w:r w:rsidRPr="009B2444">
        <w:rPr>
          <w:sz w:val="24"/>
          <w:szCs w:val="24"/>
          <w:vertAlign w:val="superscript"/>
        </w:rPr>
        <w:t>st</w:t>
      </w:r>
      <w:r w:rsidRPr="009B2444">
        <w:rPr>
          <w:sz w:val="24"/>
          <w:szCs w:val="24"/>
        </w:rPr>
        <w:t xml:space="preserve"> Peter 1:21; Hebrews 2:9 &amp; Acts 3:13-15. The Divine Glory of the Exalted Christ: His appearance </w:t>
      </w:r>
      <w:r w:rsidRPr="009B2444">
        <w:rPr>
          <w:sz w:val="24"/>
          <w:szCs w:val="24"/>
        </w:rPr>
        <w:lastRenderedPageBreak/>
        <w:t>is in Revelation 1:13-16; 2:18; 19:11-16 &amp; Acts 7:55-56. He receives Glory from all Creation is in Revelation 5:13; Hebrews 13:21; 2</w:t>
      </w:r>
      <w:r w:rsidRPr="009B2444">
        <w:rPr>
          <w:sz w:val="24"/>
          <w:szCs w:val="24"/>
          <w:vertAlign w:val="superscript"/>
        </w:rPr>
        <w:t>nd</w:t>
      </w:r>
      <w:r w:rsidRPr="009B2444">
        <w:rPr>
          <w:sz w:val="24"/>
          <w:szCs w:val="24"/>
        </w:rPr>
        <w:t xml:space="preserve"> Peter 3:18 &amp; Revelation 1:6; 5:11-12; 7:9-12. The Lord Jesus Christ’s Glory is shared by all Believers: As they become like Him is in 2</w:t>
      </w:r>
      <w:r w:rsidRPr="009B2444">
        <w:rPr>
          <w:sz w:val="24"/>
          <w:szCs w:val="24"/>
          <w:vertAlign w:val="superscript"/>
        </w:rPr>
        <w:t>nd</w:t>
      </w:r>
      <w:r w:rsidRPr="009B2444">
        <w:rPr>
          <w:sz w:val="24"/>
          <w:szCs w:val="24"/>
        </w:rPr>
        <w:t xml:space="preserve"> Corinthians 3:18; John 17:22 &amp; Colossians 1:27. At the end time is in 1</w:t>
      </w:r>
      <w:r w:rsidRPr="009B2444">
        <w:rPr>
          <w:sz w:val="24"/>
          <w:szCs w:val="24"/>
          <w:vertAlign w:val="superscript"/>
        </w:rPr>
        <w:t>st</w:t>
      </w:r>
      <w:r w:rsidRPr="009B2444">
        <w:rPr>
          <w:sz w:val="24"/>
          <w:szCs w:val="24"/>
        </w:rPr>
        <w:t xml:space="preserve"> Corinthians 15:49; Romans 8:17-18; Philippians 3:21 &amp; Colossians 3:4.  </w:t>
      </w:r>
    </w:p>
    <w:p w:rsidR="00900FB0" w:rsidRPr="009B2444" w:rsidRDefault="00900FB0" w:rsidP="00900FB0">
      <w:pPr>
        <w:spacing w:line="480" w:lineRule="auto"/>
        <w:jc w:val="both"/>
        <w:rPr>
          <w:sz w:val="24"/>
          <w:szCs w:val="24"/>
        </w:rPr>
      </w:pPr>
      <w:r w:rsidRPr="009B244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B2444">
        <w:rPr>
          <w:sz w:val="24"/>
          <w:szCs w:val="24"/>
          <w:vertAlign w:val="superscript"/>
        </w:rPr>
        <w:t>st</w:t>
      </w:r>
      <w:r w:rsidRPr="009B2444">
        <w:rPr>
          <w:sz w:val="24"/>
          <w:szCs w:val="24"/>
        </w:rPr>
        <w:t xml:space="preserve"> Samuel 15:29 &amp; Psalms 24:10. The Majesty belongs to the Father Stephen is in 1</w:t>
      </w:r>
      <w:r w:rsidRPr="009B2444">
        <w:rPr>
          <w:sz w:val="24"/>
          <w:szCs w:val="24"/>
          <w:vertAlign w:val="superscript"/>
        </w:rPr>
        <w:t>st</w:t>
      </w:r>
      <w:r w:rsidRPr="009B244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B2444">
        <w:rPr>
          <w:sz w:val="24"/>
          <w:szCs w:val="24"/>
          <w:vertAlign w:val="superscript"/>
        </w:rPr>
        <w:t>nd</w:t>
      </w:r>
      <w:r w:rsidRPr="009B244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B2444">
        <w:rPr>
          <w:sz w:val="24"/>
          <w:szCs w:val="24"/>
          <w:vertAlign w:val="superscript"/>
        </w:rPr>
        <w:t>st</w:t>
      </w:r>
      <w:r w:rsidRPr="009B2444">
        <w:rPr>
          <w:sz w:val="24"/>
          <w:szCs w:val="24"/>
        </w:rPr>
        <w:t xml:space="preserve"> Chronicles 16:27; Psalms 96:6; 2</w:t>
      </w:r>
      <w:r w:rsidRPr="009B2444">
        <w:rPr>
          <w:sz w:val="24"/>
          <w:szCs w:val="24"/>
          <w:vertAlign w:val="superscript"/>
        </w:rPr>
        <w:t>nd</w:t>
      </w:r>
      <w:r w:rsidRPr="009B2444">
        <w:rPr>
          <w:sz w:val="24"/>
          <w:szCs w:val="24"/>
        </w:rPr>
        <w:t xml:space="preserve"> Thessalonians 1:9 &amp; 2</w:t>
      </w:r>
      <w:r w:rsidRPr="009B2444">
        <w:rPr>
          <w:sz w:val="24"/>
          <w:szCs w:val="24"/>
          <w:vertAlign w:val="superscript"/>
        </w:rPr>
        <w:t>nd</w:t>
      </w:r>
      <w:r w:rsidRPr="009B2444">
        <w:rPr>
          <w:sz w:val="24"/>
          <w:szCs w:val="24"/>
        </w:rPr>
        <w:t xml:space="preserve"> Peter 1:17. The Risen Christ shares in the Father Stephen’s Majesty are in 2</w:t>
      </w:r>
      <w:r w:rsidRPr="009B2444">
        <w:rPr>
          <w:sz w:val="24"/>
          <w:szCs w:val="24"/>
          <w:vertAlign w:val="superscript"/>
        </w:rPr>
        <w:t>nd</w:t>
      </w:r>
      <w:r w:rsidRPr="009B244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9B2444">
        <w:rPr>
          <w:sz w:val="24"/>
          <w:szCs w:val="24"/>
        </w:rPr>
        <w:lastRenderedPageBreak/>
        <w:t>awareness of insignificance is in Isaiah 40:15. The Worship, Praise and Adoration is to the Father Stephen is in 1</w:t>
      </w:r>
      <w:r w:rsidRPr="009B2444">
        <w:rPr>
          <w:sz w:val="24"/>
          <w:szCs w:val="24"/>
          <w:vertAlign w:val="superscript"/>
        </w:rPr>
        <w:t>st</w:t>
      </w:r>
      <w:r w:rsidRPr="009B2444">
        <w:rPr>
          <w:sz w:val="24"/>
          <w:szCs w:val="24"/>
        </w:rPr>
        <w:t xml:space="preserve"> Chronicles 16:29; Psalms 92:1-8; 93:1; 95:3-6 &amp; Luke 1:46.      </w:t>
      </w:r>
    </w:p>
    <w:p w:rsidR="00900FB0" w:rsidRPr="009B2444" w:rsidRDefault="00900FB0" w:rsidP="00900FB0">
      <w:pPr>
        <w:spacing w:line="480" w:lineRule="auto"/>
        <w:jc w:val="both"/>
        <w:rPr>
          <w:sz w:val="24"/>
          <w:szCs w:val="24"/>
        </w:rPr>
      </w:pPr>
      <w:r w:rsidRPr="009B244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B2444">
        <w:rPr>
          <w:sz w:val="24"/>
          <w:szCs w:val="24"/>
          <w:vertAlign w:val="superscript"/>
        </w:rPr>
        <w:t>nd</w:t>
      </w:r>
      <w:r w:rsidRPr="009B2444">
        <w:rPr>
          <w:sz w:val="24"/>
          <w:szCs w:val="24"/>
        </w:rPr>
        <w:t xml:space="preserve"> Corinthians 8:9. The Lord Jesus Christ’s Majesty is seen in His Earthly Ministry: At the transfiguration is in 2</w:t>
      </w:r>
      <w:r w:rsidRPr="009B2444">
        <w:rPr>
          <w:sz w:val="24"/>
          <w:szCs w:val="24"/>
          <w:vertAlign w:val="superscript"/>
        </w:rPr>
        <w:t>nd</w:t>
      </w:r>
      <w:r w:rsidRPr="009B244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B2444">
        <w:rPr>
          <w:sz w:val="24"/>
          <w:szCs w:val="24"/>
          <w:vertAlign w:val="superscript"/>
        </w:rPr>
        <w:t>st</w:t>
      </w:r>
      <w:r w:rsidRPr="009B2444">
        <w:rPr>
          <w:sz w:val="24"/>
          <w:szCs w:val="24"/>
        </w:rPr>
        <w:t xml:space="preserve"> Peter 3:22 &amp; Acts 5:31. A Vision of the Glorified Christ in His Majesty is in Revelation 1:13-16; 5:6-8; 14:14. The Lord Jesus Christ is Majestic in His absolute Pre-eminence is in Colossians 1:18; Daniel 7:13-14; 1</w:t>
      </w:r>
      <w:r w:rsidRPr="009B2444">
        <w:rPr>
          <w:sz w:val="24"/>
          <w:szCs w:val="24"/>
          <w:vertAlign w:val="superscript"/>
        </w:rPr>
        <w:t>st</w:t>
      </w:r>
      <w:r w:rsidRPr="009B2444">
        <w:rPr>
          <w:sz w:val="24"/>
          <w:szCs w:val="24"/>
        </w:rPr>
        <w:t xml:space="preserve"> Corinthians 15:24-28; Philippians 2:10-11; Revelation 19:16 &amp; Acts 2:36. The Lord Jesus Christ’s Majesty is shown by His authority as Judge of all Men is in Matthew 25:31; 2</w:t>
      </w:r>
      <w:r w:rsidRPr="009B2444">
        <w:rPr>
          <w:sz w:val="24"/>
          <w:szCs w:val="24"/>
          <w:vertAlign w:val="superscript"/>
        </w:rPr>
        <w:t>nd</w:t>
      </w:r>
      <w:r w:rsidRPr="009B2444">
        <w:rPr>
          <w:sz w:val="24"/>
          <w:szCs w:val="24"/>
        </w:rPr>
        <w:t xml:space="preserve"> Timothy 4:1 &amp; Acts 17:31. All Humanity will see the Lord Jesus Christ’s Majesty is in Matthew 24:30; 26:64; Mark 13:26; 14:62; 2</w:t>
      </w:r>
      <w:r w:rsidRPr="009B2444">
        <w:rPr>
          <w:sz w:val="24"/>
          <w:szCs w:val="24"/>
          <w:vertAlign w:val="superscript"/>
        </w:rPr>
        <w:t>nd</w:t>
      </w:r>
      <w:r w:rsidRPr="009B2444">
        <w:rPr>
          <w:sz w:val="24"/>
          <w:szCs w:val="24"/>
        </w:rPr>
        <w:t xml:space="preserve"> Thessalonians 1:7-10; Revelation 1:7; 5:13; 6:15-17; 7:8-10 &amp; Luke 21:27.  </w:t>
      </w:r>
    </w:p>
    <w:p w:rsidR="00900FB0" w:rsidRPr="009B2444" w:rsidRDefault="00900FB0" w:rsidP="00900FB0">
      <w:pPr>
        <w:spacing w:line="480" w:lineRule="auto"/>
        <w:jc w:val="both"/>
        <w:rPr>
          <w:sz w:val="24"/>
          <w:szCs w:val="24"/>
        </w:rPr>
      </w:pPr>
      <w:r w:rsidRPr="009B2444">
        <w:rPr>
          <w:sz w:val="24"/>
          <w:szCs w:val="24"/>
        </w:rPr>
        <w:t xml:space="preserve">First, there is only One Alone True God as the True Creator of the Universe, but technically concerning the Lord Yahweh, is the True Creator of the Father Stephen Our Lord as the One </w:t>
      </w:r>
      <w:r w:rsidRPr="009B2444">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Isaiah 64:8; 2</w:t>
      </w:r>
      <w:r w:rsidRPr="009B2444">
        <w:rPr>
          <w:sz w:val="24"/>
          <w:szCs w:val="24"/>
          <w:vertAlign w:val="superscript"/>
        </w:rPr>
        <w:t>nd</w:t>
      </w:r>
      <w:r w:rsidRPr="009B2444">
        <w:rPr>
          <w:sz w:val="24"/>
          <w:szCs w:val="24"/>
        </w:rPr>
        <w:t xml:space="preserve"> Peter 2:1; Deuteronomy 32:6;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2444">
        <w:rPr>
          <w:sz w:val="24"/>
          <w:szCs w:val="24"/>
          <w:vertAlign w:val="superscript"/>
        </w:rPr>
        <w:t>st</w:t>
      </w:r>
      <w:r w:rsidRPr="009B2444">
        <w:rPr>
          <w:sz w:val="24"/>
          <w:szCs w:val="24"/>
        </w:rPr>
        <w:t xml:space="preserve"> John 5:6-13; 2</w:t>
      </w:r>
      <w:r w:rsidRPr="009B2444">
        <w:rPr>
          <w:sz w:val="24"/>
          <w:szCs w:val="24"/>
          <w:vertAlign w:val="superscript"/>
        </w:rPr>
        <w:t>nd</w:t>
      </w:r>
      <w:r w:rsidRPr="009B2444">
        <w:rPr>
          <w:sz w:val="24"/>
          <w:szCs w:val="24"/>
        </w:rPr>
        <w:t xml:space="preserve"> Corinthians 2:17 &amp; 2</w:t>
      </w:r>
      <w:r w:rsidRPr="009B2444">
        <w:rPr>
          <w:sz w:val="24"/>
          <w:szCs w:val="24"/>
          <w:vertAlign w:val="superscript"/>
        </w:rPr>
        <w:t>nd</w:t>
      </w:r>
      <w:r w:rsidRPr="009B2444">
        <w:rPr>
          <w:sz w:val="24"/>
          <w:szCs w:val="24"/>
        </w:rPr>
        <w:t xml:space="preserve"> Peter 1:4. </w:t>
      </w:r>
    </w:p>
    <w:p w:rsidR="00900FB0" w:rsidRPr="009B2444" w:rsidRDefault="00900FB0" w:rsidP="00900FB0">
      <w:pPr>
        <w:spacing w:line="480" w:lineRule="auto"/>
        <w:jc w:val="both"/>
        <w:rPr>
          <w:sz w:val="24"/>
          <w:szCs w:val="24"/>
        </w:rPr>
      </w:pPr>
      <w:r w:rsidRPr="009B2444">
        <w:rPr>
          <w:sz w:val="24"/>
          <w:szCs w:val="24"/>
        </w:rPr>
        <w:t xml:space="preserve">In Exodus 15:11 declares “Who is like You, O Lord, among the Gods? Who is like You, majestic in holiness, terrible in glorious deeds, doing wonders?” In Deuteronomy 6:4-5 (NIV) declares </w:t>
      </w:r>
      <w:r w:rsidRPr="009B2444">
        <w:rPr>
          <w:sz w:val="24"/>
          <w:szCs w:val="24"/>
        </w:rPr>
        <w:lastRenderedPageBreak/>
        <w:t>“Hear, O Israel: The Lord our God, The Lord is One, You shall (Agape) Love the Lord Your God with all Your heart and with all Your soul and with all Your strength.” Some other scriptures are Deuteronomy 4:35; Mark 12:29-31; John 17:3; 1</w:t>
      </w:r>
      <w:r w:rsidRPr="009B2444">
        <w:rPr>
          <w:sz w:val="24"/>
          <w:szCs w:val="24"/>
          <w:vertAlign w:val="superscript"/>
        </w:rPr>
        <w:t>st</w:t>
      </w:r>
      <w:r w:rsidRPr="009B2444">
        <w:rPr>
          <w:sz w:val="24"/>
          <w:szCs w:val="24"/>
        </w:rPr>
        <w:t xml:space="preserve"> Corinthians 8:4; 2</w:t>
      </w:r>
      <w:r w:rsidRPr="009B2444">
        <w:rPr>
          <w:sz w:val="24"/>
          <w:szCs w:val="24"/>
          <w:vertAlign w:val="superscript"/>
        </w:rPr>
        <w:t>nd</w:t>
      </w:r>
      <w:r w:rsidRPr="009B2444">
        <w:rPr>
          <w:sz w:val="24"/>
          <w:szCs w:val="24"/>
        </w:rPr>
        <w:t xml:space="preserve"> Kings 19:15; 23:25; Matthew 27:37-39; Luke 10:27 and Psalms 97:10. In 1</w:t>
      </w:r>
      <w:r w:rsidRPr="009B2444">
        <w:rPr>
          <w:sz w:val="24"/>
          <w:szCs w:val="24"/>
          <w:vertAlign w:val="superscript"/>
        </w:rPr>
        <w:t>st</w:t>
      </w:r>
      <w:r w:rsidRPr="009B24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2444">
        <w:rPr>
          <w:sz w:val="24"/>
          <w:szCs w:val="24"/>
          <w:vertAlign w:val="superscript"/>
        </w:rPr>
        <w:t>st</w:t>
      </w:r>
      <w:r w:rsidRPr="009B2444">
        <w:rPr>
          <w:sz w:val="24"/>
          <w:szCs w:val="24"/>
        </w:rPr>
        <w:t xml:space="preserve"> Timothy 2:5 declares “For there is One God (Father Stephen), and there is One Mediator between God and Men, the Man Christ Jesus.” In Romans 3:30 says “God is One.” In 1</w:t>
      </w:r>
      <w:r w:rsidRPr="009B2444">
        <w:rPr>
          <w:sz w:val="24"/>
          <w:szCs w:val="24"/>
          <w:vertAlign w:val="superscript"/>
        </w:rPr>
        <w:t>st</w:t>
      </w:r>
      <w:r w:rsidRPr="009B24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900FB0" w:rsidRPr="009B2444" w:rsidRDefault="00900FB0" w:rsidP="00900FB0">
      <w:pPr>
        <w:spacing w:line="480" w:lineRule="auto"/>
        <w:jc w:val="both"/>
        <w:rPr>
          <w:sz w:val="24"/>
          <w:szCs w:val="24"/>
        </w:rPr>
      </w:pPr>
      <w:r w:rsidRPr="009B2444">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2444">
        <w:rPr>
          <w:sz w:val="24"/>
          <w:szCs w:val="24"/>
          <w:vertAlign w:val="superscript"/>
        </w:rPr>
        <w:t>st</w:t>
      </w:r>
      <w:r w:rsidRPr="009B2444">
        <w:rPr>
          <w:sz w:val="24"/>
          <w:szCs w:val="24"/>
        </w:rPr>
        <w:t xml:space="preserve"> Corinthians 13:5 declares that He thinks no evil (Good God). In Romans 3:4 says “Let God be true (True God) but every man a liar.” Some scriptures of all Men as a liars apart from God is in Romans 3:23; 1</w:t>
      </w:r>
      <w:r w:rsidRPr="009B2444">
        <w:rPr>
          <w:sz w:val="24"/>
          <w:szCs w:val="24"/>
          <w:vertAlign w:val="superscript"/>
        </w:rPr>
        <w:t>st</w:t>
      </w:r>
      <w:r w:rsidRPr="009B2444">
        <w:rPr>
          <w:sz w:val="24"/>
          <w:szCs w:val="24"/>
        </w:rPr>
        <w:t xml:space="preserve"> John 1:8-10; 1</w:t>
      </w:r>
      <w:r w:rsidRPr="009B2444">
        <w:rPr>
          <w:sz w:val="24"/>
          <w:szCs w:val="24"/>
          <w:vertAlign w:val="superscript"/>
        </w:rPr>
        <w:t>st</w:t>
      </w:r>
      <w:r w:rsidRPr="009B2444">
        <w:rPr>
          <w:sz w:val="24"/>
          <w:szCs w:val="24"/>
        </w:rPr>
        <w:t xml:space="preserve"> Kings 8:46-53 &amp; Psalms 116:11. In James 1:13 states “Let no One say when He is tempted, ‘I am tempted by God,’ for God cannot be tempted by evil, nor does He Himself tempt (test) Anyone (Untempting God).” In 2</w:t>
      </w:r>
      <w:r w:rsidRPr="009B2444">
        <w:rPr>
          <w:sz w:val="24"/>
          <w:szCs w:val="24"/>
          <w:vertAlign w:val="superscript"/>
        </w:rPr>
        <w:t>nd</w:t>
      </w:r>
      <w:r w:rsidRPr="009B24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00FB0" w:rsidRPr="009B2444" w:rsidRDefault="00900FB0" w:rsidP="00900FB0">
      <w:pPr>
        <w:spacing w:line="480" w:lineRule="auto"/>
        <w:jc w:val="center"/>
        <w:rPr>
          <w:b/>
          <w:sz w:val="24"/>
          <w:szCs w:val="24"/>
        </w:rPr>
      </w:pPr>
      <w:r w:rsidRPr="009B2444">
        <w:rPr>
          <w:b/>
          <w:sz w:val="24"/>
          <w:szCs w:val="24"/>
        </w:rPr>
        <w:t>THE LORD YAHWEH THE SUPREME CREATOR OF THE FATHER STEPHEN OUR LORD</w:t>
      </w:r>
    </w:p>
    <w:p w:rsidR="00900FB0" w:rsidRPr="009B2444" w:rsidRDefault="00900FB0" w:rsidP="00900FB0">
      <w:pPr>
        <w:spacing w:line="480" w:lineRule="auto"/>
        <w:jc w:val="both"/>
        <w:rPr>
          <w:sz w:val="24"/>
          <w:szCs w:val="24"/>
        </w:rPr>
      </w:pPr>
      <w:r w:rsidRPr="009B2444">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00FB0" w:rsidRPr="009B2444" w:rsidRDefault="00900FB0" w:rsidP="00900FB0">
      <w:pPr>
        <w:spacing w:line="480" w:lineRule="auto"/>
        <w:jc w:val="center"/>
        <w:rPr>
          <w:b/>
          <w:sz w:val="24"/>
          <w:szCs w:val="24"/>
        </w:rPr>
      </w:pPr>
      <w:r w:rsidRPr="009B2444">
        <w:rPr>
          <w:b/>
          <w:sz w:val="24"/>
          <w:szCs w:val="24"/>
        </w:rPr>
        <w:t>THE FATHER STEPHEN OUR LORD THE AUTHORIZED GOOD POTTER CREATOR UNDER HIS LORD YAHWEH</w:t>
      </w:r>
    </w:p>
    <w:p w:rsidR="00900FB0" w:rsidRPr="009B2444" w:rsidRDefault="00900FB0" w:rsidP="00900FB0">
      <w:pPr>
        <w:spacing w:line="480" w:lineRule="auto"/>
        <w:jc w:val="both"/>
        <w:rPr>
          <w:sz w:val="24"/>
          <w:szCs w:val="24"/>
        </w:rPr>
      </w:pPr>
      <w:r w:rsidRPr="009B2444">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2444">
        <w:rPr>
          <w:sz w:val="24"/>
          <w:szCs w:val="24"/>
          <w:vertAlign w:val="superscript"/>
        </w:rPr>
        <w:t>st</w:t>
      </w:r>
      <w:r w:rsidRPr="009B24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B2444">
        <w:rPr>
          <w:sz w:val="24"/>
          <w:szCs w:val="24"/>
          <w:vertAlign w:val="superscript"/>
        </w:rPr>
        <w:t>st</w:t>
      </w:r>
      <w:r w:rsidRPr="009B244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9B2444">
        <w:rPr>
          <w:sz w:val="24"/>
          <w:szCs w:val="24"/>
        </w:rPr>
        <w:lastRenderedPageBreak/>
        <w:t>2</w:t>
      </w:r>
      <w:r w:rsidRPr="009B2444">
        <w:rPr>
          <w:sz w:val="24"/>
          <w:szCs w:val="24"/>
          <w:vertAlign w:val="superscript"/>
        </w:rPr>
        <w:t>nd</w:t>
      </w:r>
      <w:r w:rsidRPr="009B2444">
        <w:rPr>
          <w:sz w:val="24"/>
          <w:szCs w:val="24"/>
        </w:rPr>
        <w:t xml:space="preserve"> Corinthians 5:17; Romans 4:17; 6::4; 8:19-23 &amp; Galatians 6:15. The Father Stephen renews His Creation of Believing Creatures is in 2</w:t>
      </w:r>
      <w:r w:rsidRPr="009B2444">
        <w:rPr>
          <w:sz w:val="24"/>
          <w:szCs w:val="24"/>
          <w:vertAlign w:val="superscript"/>
        </w:rPr>
        <w:t>nd</w:t>
      </w:r>
      <w:r w:rsidRPr="009B2444">
        <w:rPr>
          <w:sz w:val="24"/>
          <w:szCs w:val="24"/>
        </w:rPr>
        <w:t xml:space="preserve"> Corinthians 4:16 &amp; Colossians 3:10. The Father Stephen will reveal a New Universe is in Revelation 21:1, 5 &amp; Isaiah 65:17. </w:t>
      </w:r>
    </w:p>
    <w:p w:rsidR="00900FB0" w:rsidRPr="009B2444" w:rsidRDefault="00900FB0" w:rsidP="00900FB0">
      <w:pPr>
        <w:spacing w:line="480" w:lineRule="auto"/>
        <w:jc w:val="center"/>
        <w:rPr>
          <w:b/>
          <w:sz w:val="24"/>
          <w:szCs w:val="24"/>
        </w:rPr>
      </w:pPr>
      <w:r w:rsidRPr="009B2444">
        <w:rPr>
          <w:b/>
          <w:sz w:val="24"/>
          <w:szCs w:val="24"/>
        </w:rPr>
        <w:t>THE LORD JESUS CHRIST THE AUTHORIZED CREATOR AGENT UNDER HIS FATHER STEPHEN OUR LORD</w:t>
      </w:r>
    </w:p>
    <w:p w:rsidR="00900FB0" w:rsidRPr="009B2444" w:rsidRDefault="00900FB0" w:rsidP="00900FB0">
      <w:pPr>
        <w:spacing w:line="480" w:lineRule="auto"/>
        <w:jc w:val="both"/>
        <w:rPr>
          <w:sz w:val="24"/>
          <w:szCs w:val="24"/>
        </w:rPr>
      </w:pPr>
      <w:r w:rsidRPr="009B24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2444">
        <w:rPr>
          <w:b/>
          <w:sz w:val="24"/>
          <w:szCs w:val="24"/>
        </w:rPr>
        <w:t>Does the Son Jesus Our Lord fully know His Father Stephen Our Lord</w:t>
      </w:r>
      <w:r w:rsidRPr="009B2444">
        <w:rPr>
          <w:sz w:val="24"/>
          <w:szCs w:val="24"/>
        </w:rPr>
        <w:t>.” The Father Stephen’s Son Jesus as the Creator Agent: Jesus Christ’s Creation of the Present World: Jesus Christ created all things is in John 1:3, 10; Acts 3:15; 1</w:t>
      </w:r>
      <w:r w:rsidRPr="009B2444">
        <w:rPr>
          <w:sz w:val="24"/>
          <w:szCs w:val="24"/>
          <w:vertAlign w:val="superscript"/>
        </w:rPr>
        <w:t>st</w:t>
      </w:r>
      <w:r w:rsidRPr="009B2444">
        <w:rPr>
          <w:sz w:val="24"/>
          <w:szCs w:val="24"/>
        </w:rPr>
        <w:t xml:space="preserve"> Corinthians 8:6; Colossians 1:15-16 &amp; Hebrews 1:2. Jesus Christ sustains the created Universe is in Hebrews 1:3; 1</w:t>
      </w:r>
      <w:r w:rsidRPr="009B2444">
        <w:rPr>
          <w:sz w:val="24"/>
          <w:szCs w:val="24"/>
          <w:vertAlign w:val="superscript"/>
        </w:rPr>
        <w:t>st</w:t>
      </w:r>
      <w:r w:rsidRPr="009B24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2444">
        <w:rPr>
          <w:sz w:val="24"/>
          <w:szCs w:val="24"/>
          <w:vertAlign w:val="superscript"/>
        </w:rPr>
        <w:t>nd</w:t>
      </w:r>
      <w:r w:rsidRPr="009B24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2444">
        <w:rPr>
          <w:sz w:val="24"/>
          <w:szCs w:val="24"/>
          <w:vertAlign w:val="superscript"/>
        </w:rPr>
        <w:t>nd</w:t>
      </w:r>
      <w:r w:rsidRPr="009B2444">
        <w:rPr>
          <w:sz w:val="24"/>
          <w:szCs w:val="24"/>
        </w:rPr>
        <w:t xml:space="preserve"> Peter 3:13; Isaiah 65:17; 66:22 &amp; Revelation 21:1, 4-5.</w:t>
      </w:r>
    </w:p>
    <w:p w:rsidR="00900FB0" w:rsidRPr="009B2444" w:rsidRDefault="00900FB0" w:rsidP="00900FB0">
      <w:pPr>
        <w:spacing w:line="480" w:lineRule="auto"/>
        <w:jc w:val="center"/>
        <w:rPr>
          <w:b/>
          <w:sz w:val="24"/>
          <w:szCs w:val="24"/>
        </w:rPr>
      </w:pPr>
      <w:r w:rsidRPr="009B2444">
        <w:rPr>
          <w:b/>
          <w:sz w:val="24"/>
          <w:szCs w:val="24"/>
        </w:rPr>
        <w:t>The Father Stephen the Single Lord called Lordship in 120 years in the Lord Yah</w:t>
      </w:r>
    </w:p>
    <w:p w:rsidR="00900FB0" w:rsidRPr="009B2444" w:rsidRDefault="00900FB0" w:rsidP="00900FB0">
      <w:pPr>
        <w:spacing w:line="480" w:lineRule="auto"/>
        <w:jc w:val="both"/>
        <w:rPr>
          <w:sz w:val="24"/>
          <w:szCs w:val="24"/>
        </w:rPr>
      </w:pPr>
      <w:r w:rsidRPr="009B2444">
        <w:rPr>
          <w:sz w:val="24"/>
          <w:szCs w:val="24"/>
        </w:rPr>
        <w:lastRenderedPageBreak/>
        <w:t xml:space="preserve">In Proverbs 8:22-25 (RSV) says “The </w:t>
      </w:r>
      <w:r w:rsidRPr="009B2444">
        <w:rPr>
          <w:b/>
          <w:sz w:val="24"/>
          <w:szCs w:val="24"/>
        </w:rPr>
        <w:t>LORD (YAHWEH)</w:t>
      </w:r>
      <w:r w:rsidRPr="009B2444">
        <w:rPr>
          <w:sz w:val="24"/>
          <w:szCs w:val="24"/>
        </w:rPr>
        <w:t xml:space="preserve"> created Me (The Father Stephen Our Lord the 2</w:t>
      </w:r>
      <w:r w:rsidRPr="009B2444">
        <w:rPr>
          <w:sz w:val="24"/>
          <w:szCs w:val="24"/>
          <w:vertAlign w:val="superscript"/>
        </w:rPr>
        <w:t>nd</w:t>
      </w:r>
      <w:r w:rsidRPr="009B2444">
        <w:rPr>
          <w:sz w:val="24"/>
          <w:szCs w:val="24"/>
        </w:rPr>
        <w:t xml:space="preserve"> Serpent Yahweh named the Single Lord called Wisdom in “</w:t>
      </w:r>
      <w:r w:rsidRPr="009B2444">
        <w:rPr>
          <w:b/>
          <w:sz w:val="24"/>
          <w:szCs w:val="24"/>
        </w:rPr>
        <w:t>That Age</w:t>
      </w:r>
      <w:r w:rsidRPr="009B24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00FB0" w:rsidRPr="009B2444" w:rsidRDefault="00900FB0" w:rsidP="00900FB0">
      <w:pPr>
        <w:spacing w:line="480" w:lineRule="auto"/>
        <w:jc w:val="center"/>
        <w:rPr>
          <w:b/>
          <w:sz w:val="24"/>
          <w:szCs w:val="24"/>
        </w:rPr>
      </w:pPr>
      <w:r w:rsidRPr="009B2444">
        <w:rPr>
          <w:b/>
          <w:sz w:val="24"/>
          <w:szCs w:val="24"/>
        </w:rPr>
        <w:t>The Father Stephen the Single Lord called Wisdom in 80 years in the Lord Yah</w:t>
      </w:r>
    </w:p>
    <w:p w:rsidR="00900FB0" w:rsidRPr="009B2444" w:rsidRDefault="00900FB0" w:rsidP="00900FB0">
      <w:pPr>
        <w:spacing w:line="480" w:lineRule="auto"/>
        <w:jc w:val="both"/>
        <w:rPr>
          <w:sz w:val="24"/>
          <w:szCs w:val="24"/>
        </w:rPr>
      </w:pPr>
      <w:r w:rsidRPr="009B2444">
        <w:rPr>
          <w:sz w:val="24"/>
          <w:szCs w:val="24"/>
        </w:rPr>
        <w:t>In Proverbs 8:23 refers to Wisdom existing before the Father Stephen created the Marriage World in “</w:t>
      </w:r>
      <w:r w:rsidRPr="009B2444">
        <w:rPr>
          <w:b/>
          <w:sz w:val="24"/>
          <w:szCs w:val="24"/>
        </w:rPr>
        <w:t>That Age</w:t>
      </w:r>
      <w:r w:rsidRPr="009B24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00FB0" w:rsidRPr="009B2444" w:rsidRDefault="00900FB0" w:rsidP="00900FB0">
      <w:pPr>
        <w:spacing w:line="480" w:lineRule="auto"/>
        <w:jc w:val="center"/>
        <w:rPr>
          <w:b/>
          <w:sz w:val="24"/>
          <w:szCs w:val="24"/>
        </w:rPr>
      </w:pPr>
      <w:r w:rsidRPr="009B2444">
        <w:rPr>
          <w:b/>
          <w:sz w:val="24"/>
          <w:szCs w:val="24"/>
        </w:rPr>
        <w:t>The Father Stephen the Single Lord called Strength in 40 years in the Lord Yah</w:t>
      </w:r>
    </w:p>
    <w:p w:rsidR="00900FB0" w:rsidRPr="009B2444" w:rsidRDefault="00900FB0" w:rsidP="00900FB0">
      <w:pPr>
        <w:spacing w:line="480" w:lineRule="auto"/>
        <w:jc w:val="both"/>
        <w:rPr>
          <w:sz w:val="24"/>
          <w:szCs w:val="24"/>
        </w:rPr>
      </w:pPr>
      <w:r w:rsidRPr="009B2444">
        <w:rPr>
          <w:sz w:val="24"/>
          <w:szCs w:val="24"/>
        </w:rPr>
        <w:t>In Proverbs 8:30-31 (NIV) tells us that the Lord Lucifer this Married Lord called Wisdom in “</w:t>
      </w:r>
      <w:r w:rsidRPr="009B2444">
        <w:rPr>
          <w:b/>
          <w:sz w:val="24"/>
          <w:szCs w:val="24"/>
        </w:rPr>
        <w:t>This Age</w:t>
      </w:r>
      <w:r w:rsidRPr="009B2444">
        <w:rPr>
          <w:sz w:val="24"/>
          <w:szCs w:val="24"/>
        </w:rPr>
        <w:t>” in Luke 20:34, 37-38 is said to have been a Craftsman at the Father Stephen’s side when the Father Stephen created the Marriage World, and was Intimate in Nature. This means that when the Lord Lucifer the 2</w:t>
      </w:r>
      <w:r w:rsidRPr="009B2444">
        <w:rPr>
          <w:sz w:val="24"/>
          <w:szCs w:val="24"/>
          <w:vertAlign w:val="superscript"/>
        </w:rPr>
        <w:t>nd</w:t>
      </w:r>
      <w:r w:rsidRPr="009B2444">
        <w:rPr>
          <w:sz w:val="24"/>
          <w:szCs w:val="24"/>
        </w:rPr>
        <w:t xml:space="preserve"> Serpent Satan named the Married Lord called Wisdom fell He called Himself the “</w:t>
      </w:r>
      <w:r w:rsidRPr="009B2444">
        <w:rPr>
          <w:b/>
          <w:sz w:val="24"/>
          <w:szCs w:val="24"/>
        </w:rPr>
        <w:t>Creator of the Universe</w:t>
      </w:r>
      <w:r w:rsidRPr="009B2444">
        <w:rPr>
          <w:sz w:val="24"/>
          <w:szCs w:val="24"/>
        </w:rPr>
        <w:t>” or the “</w:t>
      </w:r>
      <w:r w:rsidRPr="009B2444">
        <w:rPr>
          <w:b/>
          <w:sz w:val="24"/>
          <w:szCs w:val="24"/>
        </w:rPr>
        <w:t>Designer of the Universe</w:t>
      </w:r>
      <w:r w:rsidRPr="009B2444">
        <w:rPr>
          <w:sz w:val="24"/>
          <w:szCs w:val="24"/>
        </w:rPr>
        <w:t xml:space="preserve">” as Himself, </w:t>
      </w:r>
      <w:r w:rsidRPr="009B2444">
        <w:rPr>
          <w:sz w:val="24"/>
          <w:szCs w:val="24"/>
        </w:rPr>
        <w:lastRenderedPageBreak/>
        <w:t>rather than the Lord Yahweh the True Creator of the Father Stephen Our Lord. This is the Eternal Sin in Lordship inside the Kingdom of God in Acts 7:60. The Lord Lucifer the 2</w:t>
      </w:r>
      <w:r w:rsidRPr="009B2444">
        <w:rPr>
          <w:sz w:val="24"/>
          <w:szCs w:val="24"/>
          <w:vertAlign w:val="superscript"/>
        </w:rPr>
        <w:t>nd</w:t>
      </w:r>
      <w:r w:rsidRPr="009B2444">
        <w:rPr>
          <w:sz w:val="24"/>
          <w:szCs w:val="24"/>
        </w:rPr>
        <w:t xml:space="preserve"> Serpent Satan named the Married Lord called Wisdom is the “</w:t>
      </w:r>
      <w:r w:rsidRPr="009B2444">
        <w:rPr>
          <w:b/>
          <w:sz w:val="24"/>
          <w:szCs w:val="24"/>
        </w:rPr>
        <w:t>Creator of This Eternal Sin the Lordly Marital Eternal Sexual Eros Love Apostasy</w:t>
      </w:r>
      <w:r w:rsidRPr="009B2444">
        <w:rPr>
          <w:sz w:val="24"/>
          <w:szCs w:val="24"/>
        </w:rPr>
        <w:t>.” This is why the Father Stephen Our Lord in “</w:t>
      </w:r>
      <w:r w:rsidRPr="009B2444">
        <w:rPr>
          <w:b/>
          <w:sz w:val="24"/>
          <w:szCs w:val="24"/>
        </w:rPr>
        <w:t>That Age</w:t>
      </w:r>
      <w:r w:rsidRPr="009B2444">
        <w:rPr>
          <w:sz w:val="24"/>
          <w:szCs w:val="24"/>
        </w:rPr>
        <w:t>” in Luke 20:35-36 the 2</w:t>
      </w:r>
      <w:r w:rsidRPr="009B2444">
        <w:rPr>
          <w:sz w:val="24"/>
          <w:szCs w:val="24"/>
          <w:vertAlign w:val="superscript"/>
        </w:rPr>
        <w:t>nd</w:t>
      </w:r>
      <w:r w:rsidRPr="009B24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B2444">
        <w:rPr>
          <w:sz w:val="24"/>
          <w:szCs w:val="24"/>
          <w:vertAlign w:val="superscript"/>
        </w:rPr>
        <w:t>st</w:t>
      </w:r>
      <w:r w:rsidRPr="009B2444">
        <w:rPr>
          <w:sz w:val="24"/>
          <w:szCs w:val="24"/>
        </w:rPr>
        <w:t xml:space="preserve"> Corinthians 8:6 &amp; Hebrews 1:1-3. Just as the Father Stephen has authority over the Son Jesus, they are still equal in Deity. Then the Father Stephen sent His Holy Ghost (Brother John) to be active or “</w:t>
      </w:r>
      <w:r w:rsidRPr="009B2444">
        <w:rPr>
          <w:b/>
          <w:sz w:val="24"/>
          <w:szCs w:val="24"/>
        </w:rPr>
        <w:t>hovering over the face of the Earth</w:t>
      </w:r>
      <w:r w:rsidRPr="009B2444">
        <w:rPr>
          <w:sz w:val="24"/>
          <w:szCs w:val="24"/>
        </w:rPr>
        <w:t xml:space="preserve">” in Genesis 1:2.         </w:t>
      </w:r>
    </w:p>
    <w:p w:rsidR="00900FB0" w:rsidRPr="009B2444" w:rsidRDefault="00900FB0" w:rsidP="00900FB0">
      <w:pPr>
        <w:spacing w:line="480" w:lineRule="auto"/>
        <w:jc w:val="both"/>
        <w:rPr>
          <w:sz w:val="24"/>
          <w:szCs w:val="24"/>
        </w:rPr>
      </w:pPr>
      <w:r w:rsidRPr="009B2444">
        <w:rPr>
          <w:sz w:val="24"/>
          <w:szCs w:val="24"/>
        </w:rPr>
        <w:t>The Father Stephen’s top secret clearance</w:t>
      </w:r>
    </w:p>
    <w:p w:rsidR="00900FB0" w:rsidRPr="009B2444" w:rsidRDefault="00900FB0" w:rsidP="00900FB0">
      <w:pPr>
        <w:spacing w:line="480" w:lineRule="auto"/>
        <w:jc w:val="both"/>
        <w:rPr>
          <w:sz w:val="24"/>
          <w:szCs w:val="24"/>
        </w:rPr>
      </w:pPr>
      <w:r w:rsidRPr="009B24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2444">
        <w:rPr>
          <w:sz w:val="24"/>
          <w:szCs w:val="24"/>
          <w:vertAlign w:val="superscript"/>
        </w:rPr>
        <w:t>st</w:t>
      </w:r>
      <w:r w:rsidRPr="009B2444">
        <w:rPr>
          <w:sz w:val="24"/>
          <w:szCs w:val="24"/>
        </w:rPr>
        <w:t xml:space="preserve"> Thessalonians 5:2; 1</w:t>
      </w:r>
      <w:r w:rsidRPr="009B2444">
        <w:rPr>
          <w:sz w:val="24"/>
          <w:szCs w:val="24"/>
          <w:vertAlign w:val="superscript"/>
        </w:rPr>
        <w:t>st</w:t>
      </w:r>
      <w:r w:rsidRPr="009B2444">
        <w:rPr>
          <w:sz w:val="24"/>
          <w:szCs w:val="24"/>
        </w:rPr>
        <w:t xml:space="preserve"> Peter 3:10; 2</w:t>
      </w:r>
      <w:r w:rsidRPr="009B2444">
        <w:rPr>
          <w:sz w:val="24"/>
          <w:szCs w:val="24"/>
          <w:vertAlign w:val="superscript"/>
        </w:rPr>
        <w:t>nd</w:t>
      </w:r>
      <w:r w:rsidRPr="009B2444">
        <w:rPr>
          <w:sz w:val="24"/>
          <w:szCs w:val="24"/>
        </w:rPr>
        <w:t xml:space="preserve"> Peter 3:8, 10 and Zechariah 14:7. </w:t>
      </w:r>
      <w:r w:rsidRPr="009B2444">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2444">
        <w:rPr>
          <w:sz w:val="24"/>
          <w:szCs w:val="24"/>
          <w:vertAlign w:val="superscript"/>
        </w:rPr>
        <w:t>st</w:t>
      </w:r>
      <w:r w:rsidRPr="009B24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2444">
        <w:rPr>
          <w:sz w:val="24"/>
          <w:szCs w:val="24"/>
          <w:vertAlign w:val="superscript"/>
        </w:rPr>
        <w:t>st</w:t>
      </w:r>
      <w:r w:rsidRPr="009B24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2444">
        <w:rPr>
          <w:sz w:val="24"/>
          <w:szCs w:val="24"/>
          <w:vertAlign w:val="superscript"/>
        </w:rPr>
        <w:t>nd</w:t>
      </w:r>
      <w:r w:rsidRPr="009B2444">
        <w:rPr>
          <w:sz w:val="24"/>
          <w:szCs w:val="24"/>
        </w:rPr>
        <w:t xml:space="preserve"> Esdras 9:19 and Pr of Man 1:6. The </w:t>
      </w:r>
      <w:r w:rsidRPr="009B2444">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B2444">
        <w:rPr>
          <w:sz w:val="24"/>
          <w:szCs w:val="24"/>
          <w:vertAlign w:val="superscript"/>
        </w:rPr>
        <w:t>st</w:t>
      </w:r>
      <w:r w:rsidRPr="009B2444">
        <w:rPr>
          <w:sz w:val="24"/>
          <w:szCs w:val="24"/>
        </w:rPr>
        <w:t xml:space="preserve"> Thunder, the Lord John for Womankind &amp; Mankind is the 2</w:t>
      </w:r>
      <w:r w:rsidRPr="009B2444">
        <w:rPr>
          <w:sz w:val="24"/>
          <w:szCs w:val="24"/>
          <w:vertAlign w:val="superscript"/>
        </w:rPr>
        <w:t>nd</w:t>
      </w:r>
      <w:r w:rsidRPr="009B2444">
        <w:rPr>
          <w:sz w:val="24"/>
          <w:szCs w:val="24"/>
        </w:rPr>
        <w:t xml:space="preserve"> Thunder, the Lord Jesus for Mankind &amp; Womankind is the 3</w:t>
      </w:r>
      <w:r w:rsidRPr="009B2444">
        <w:rPr>
          <w:sz w:val="24"/>
          <w:szCs w:val="24"/>
          <w:vertAlign w:val="superscript"/>
        </w:rPr>
        <w:t>rd</w:t>
      </w:r>
      <w:r w:rsidRPr="009B2444">
        <w:rPr>
          <w:sz w:val="24"/>
          <w:szCs w:val="24"/>
        </w:rPr>
        <w:t xml:space="preserve"> Thunder, the Lord James for Boy Kind/Girl Kind is the 4</w:t>
      </w:r>
      <w:r w:rsidRPr="009B2444">
        <w:rPr>
          <w:sz w:val="24"/>
          <w:szCs w:val="24"/>
          <w:vertAlign w:val="superscript"/>
        </w:rPr>
        <w:t>th</w:t>
      </w:r>
      <w:r w:rsidRPr="009B2444">
        <w:rPr>
          <w:sz w:val="24"/>
          <w:szCs w:val="24"/>
        </w:rPr>
        <w:t xml:space="preserve"> Thunder &amp; Male Angel Kind &amp; Female Angel Kind (Spirits, Phantoms &amp; Shadows) is the 5</w:t>
      </w:r>
      <w:r w:rsidRPr="009B2444">
        <w:rPr>
          <w:sz w:val="24"/>
          <w:szCs w:val="24"/>
          <w:vertAlign w:val="superscript"/>
        </w:rPr>
        <w:t>th</w:t>
      </w:r>
      <w:r w:rsidRPr="009B2444">
        <w:rPr>
          <w:sz w:val="24"/>
          <w:szCs w:val="24"/>
        </w:rPr>
        <w:t xml:space="preserve"> Thunder &amp; the Law is the 6</w:t>
      </w:r>
      <w:r w:rsidRPr="009B2444">
        <w:rPr>
          <w:sz w:val="24"/>
          <w:szCs w:val="24"/>
          <w:vertAlign w:val="superscript"/>
        </w:rPr>
        <w:t>th</w:t>
      </w:r>
      <w:r w:rsidRPr="009B2444">
        <w:rPr>
          <w:sz w:val="24"/>
          <w:szCs w:val="24"/>
        </w:rPr>
        <w:t xml:space="preserve"> Thunder and the Lord Stephen for Lord Kind/Lady Kind is the 7</w:t>
      </w:r>
      <w:r w:rsidRPr="009B2444">
        <w:rPr>
          <w:sz w:val="24"/>
          <w:szCs w:val="24"/>
          <w:vertAlign w:val="superscript"/>
        </w:rPr>
        <w:t>th</w:t>
      </w:r>
      <w:r w:rsidRPr="009B2444">
        <w:rPr>
          <w:sz w:val="24"/>
          <w:szCs w:val="24"/>
        </w:rPr>
        <w:t xml:space="preserve"> Thunder. Also was the Shadow that went forward or back ten degrees, was it in a different dimension or in time travel in 2</w:t>
      </w:r>
      <w:r w:rsidRPr="009B2444">
        <w:rPr>
          <w:sz w:val="24"/>
          <w:szCs w:val="24"/>
          <w:vertAlign w:val="superscript"/>
        </w:rPr>
        <w:t>nd</w:t>
      </w:r>
      <w:r w:rsidRPr="009B24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2444">
        <w:rPr>
          <w:sz w:val="24"/>
          <w:szCs w:val="24"/>
          <w:vertAlign w:val="superscript"/>
        </w:rPr>
        <w:t>nd</w:t>
      </w:r>
      <w:r w:rsidRPr="009B24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900FB0" w:rsidRPr="009B2444" w:rsidRDefault="00900FB0" w:rsidP="00900FB0">
      <w:pPr>
        <w:spacing w:line="480" w:lineRule="auto"/>
        <w:jc w:val="center"/>
        <w:rPr>
          <w:b/>
          <w:sz w:val="24"/>
          <w:szCs w:val="24"/>
        </w:rPr>
      </w:pPr>
      <w:r w:rsidRPr="009B2444">
        <w:rPr>
          <w:b/>
          <w:sz w:val="24"/>
          <w:szCs w:val="24"/>
        </w:rPr>
        <w:lastRenderedPageBreak/>
        <w:t>WHAT ARE THE FATHER STEPHEN’S FOUR NUMBERED THINGS IN THE HOLY BIBLE?</w:t>
      </w:r>
    </w:p>
    <w:p w:rsidR="00900FB0" w:rsidRPr="009B2444" w:rsidRDefault="00900FB0" w:rsidP="00900FB0">
      <w:pPr>
        <w:spacing w:line="480" w:lineRule="auto"/>
        <w:jc w:val="center"/>
        <w:rPr>
          <w:b/>
          <w:sz w:val="24"/>
          <w:szCs w:val="24"/>
        </w:rPr>
      </w:pPr>
      <w:r w:rsidRPr="009B2444">
        <w:rPr>
          <w:b/>
          <w:sz w:val="24"/>
          <w:szCs w:val="24"/>
        </w:rPr>
        <w:t>THE CONQUERERING MULTIPLYING FACTOR</w:t>
      </w:r>
    </w:p>
    <w:p w:rsidR="00900FB0" w:rsidRPr="009B2444" w:rsidRDefault="00900FB0" w:rsidP="00900FB0">
      <w:pPr>
        <w:spacing w:line="480" w:lineRule="auto"/>
        <w:jc w:val="both"/>
        <w:rPr>
          <w:sz w:val="24"/>
          <w:szCs w:val="24"/>
        </w:rPr>
      </w:pPr>
      <w:r w:rsidRPr="009B2444">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B2444">
        <w:rPr>
          <w:sz w:val="24"/>
          <w:szCs w:val="24"/>
          <w:vertAlign w:val="superscript"/>
        </w:rPr>
        <w:t>nd</w:t>
      </w:r>
      <w:r w:rsidRPr="009B2444">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00FB0" w:rsidRPr="009B2444" w:rsidRDefault="00900FB0" w:rsidP="00900FB0">
      <w:pPr>
        <w:spacing w:line="480" w:lineRule="auto"/>
        <w:jc w:val="both"/>
        <w:rPr>
          <w:sz w:val="24"/>
          <w:szCs w:val="24"/>
        </w:rPr>
      </w:pPr>
      <w:r w:rsidRPr="009B2444">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900FB0" w:rsidRPr="009B2444" w:rsidRDefault="00900FB0" w:rsidP="00900FB0">
      <w:pPr>
        <w:spacing w:line="480" w:lineRule="auto"/>
        <w:jc w:val="both"/>
        <w:rPr>
          <w:sz w:val="24"/>
          <w:szCs w:val="24"/>
        </w:rPr>
      </w:pPr>
      <w:r w:rsidRPr="009B2444">
        <w:rPr>
          <w:b/>
          <w:sz w:val="24"/>
          <w:szCs w:val="24"/>
        </w:rPr>
        <w:lastRenderedPageBreak/>
        <w:t>The Multiplication:</w:t>
      </w:r>
      <w:r w:rsidRPr="009B2444">
        <w:rPr>
          <w:sz w:val="24"/>
          <w:szCs w:val="24"/>
        </w:rPr>
        <w:t xml:space="preserve"> A Growth in the Body: Growing Up is in Genesis 21:8, 20; 25:27; 38:11, 14; Exodus 2:10, 11; Judges 13:24; Ruth 1:13; 1</w:t>
      </w:r>
      <w:r w:rsidRPr="009B2444">
        <w:rPr>
          <w:sz w:val="24"/>
          <w:szCs w:val="24"/>
          <w:vertAlign w:val="superscript"/>
        </w:rPr>
        <w:t>st</w:t>
      </w:r>
      <w:r w:rsidRPr="009B2444">
        <w:rPr>
          <w:sz w:val="24"/>
          <w:szCs w:val="24"/>
        </w:rPr>
        <w:t xml:space="preserve"> Samuel 2:21, 26; 3:19; Isaiah 53:2; Ezekiel 16:7; Job 39:4; Daniel 8:9; Luke 1:80 [John]; 2:40, 52 [Jesus] &amp; Acts 1:1-3 [James]; Acts 1:4-7 &amp; Proverbs 8:22-25 [Stephen].  </w:t>
      </w:r>
    </w:p>
    <w:p w:rsidR="00900FB0" w:rsidRPr="009B2444" w:rsidRDefault="00900FB0" w:rsidP="00900FB0">
      <w:pPr>
        <w:spacing w:line="480" w:lineRule="auto"/>
        <w:jc w:val="both"/>
        <w:rPr>
          <w:sz w:val="24"/>
          <w:szCs w:val="24"/>
        </w:rPr>
      </w:pPr>
      <w:r w:rsidRPr="009B2444">
        <w:rPr>
          <w:sz w:val="24"/>
          <w:szCs w:val="24"/>
        </w:rPr>
        <w:t>Swelling Up is in Numbers 5:21, 22, 27 &amp; Acts 28:6. Hair Growing is in Judges 16:22; 2</w:t>
      </w:r>
      <w:r w:rsidRPr="009B2444">
        <w:rPr>
          <w:sz w:val="24"/>
          <w:szCs w:val="24"/>
          <w:vertAlign w:val="superscript"/>
        </w:rPr>
        <w:t>nd</w:t>
      </w:r>
      <w:r w:rsidRPr="009B2444">
        <w:rPr>
          <w:sz w:val="24"/>
          <w:szCs w:val="24"/>
        </w:rPr>
        <w:t xml:space="preserve"> Samuel 10:5 &amp; 1</w:t>
      </w:r>
      <w:r w:rsidRPr="009B2444">
        <w:rPr>
          <w:sz w:val="24"/>
          <w:szCs w:val="24"/>
          <w:vertAlign w:val="superscript"/>
        </w:rPr>
        <w:t>st</w:t>
      </w:r>
      <w:r w:rsidRPr="009B2444">
        <w:rPr>
          <w:sz w:val="24"/>
          <w:szCs w:val="24"/>
        </w:rPr>
        <w:t xml:space="preserve"> Chronicles 19:5. </w:t>
      </w:r>
    </w:p>
    <w:p w:rsidR="00900FB0" w:rsidRPr="009B2444" w:rsidRDefault="00900FB0" w:rsidP="00900FB0">
      <w:pPr>
        <w:spacing w:line="480" w:lineRule="auto"/>
        <w:jc w:val="both"/>
        <w:rPr>
          <w:sz w:val="24"/>
          <w:szCs w:val="24"/>
        </w:rPr>
      </w:pPr>
      <w:r w:rsidRPr="009B2444">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00FB0" w:rsidRPr="009B2444" w:rsidRDefault="00900FB0" w:rsidP="00900FB0">
      <w:pPr>
        <w:spacing w:line="480" w:lineRule="auto"/>
        <w:jc w:val="both"/>
        <w:rPr>
          <w:sz w:val="24"/>
          <w:szCs w:val="24"/>
        </w:rPr>
      </w:pPr>
      <w:r w:rsidRPr="009B2444">
        <w:rPr>
          <w:sz w:val="24"/>
          <w:szCs w:val="24"/>
        </w:rPr>
        <w:t xml:space="preserve">The Growth of Things: The Growth in Wealth is in Genesis 26:13; 30:30, 43; Proverbs 11:24; 14:4; Ecclesiastes 5:11 &amp; Matthew 20:10. The Increase in the Flood because of Sexual Corruption is in Genesis 7:17, 18, 19. </w:t>
      </w:r>
    </w:p>
    <w:p w:rsidR="00900FB0" w:rsidRPr="009B2444" w:rsidRDefault="00900FB0" w:rsidP="00900FB0">
      <w:pPr>
        <w:spacing w:line="480" w:lineRule="auto"/>
        <w:jc w:val="both"/>
        <w:rPr>
          <w:sz w:val="24"/>
          <w:szCs w:val="24"/>
        </w:rPr>
      </w:pPr>
      <w:r w:rsidRPr="009B2444">
        <w:rPr>
          <w:sz w:val="24"/>
          <w:szCs w:val="24"/>
        </w:rPr>
        <w:t xml:space="preserve">The Growth in Proclamation is in Matthew 20:31; Mark 7:36; Philippians 1:12; Colossians 1:6; Acts 6:7; 7:1-53; 12:24; 19:20. </w:t>
      </w:r>
    </w:p>
    <w:p w:rsidR="00900FB0" w:rsidRPr="009B2444" w:rsidRDefault="00900FB0" w:rsidP="00900FB0">
      <w:pPr>
        <w:spacing w:line="480" w:lineRule="auto"/>
        <w:jc w:val="both"/>
        <w:rPr>
          <w:sz w:val="24"/>
          <w:szCs w:val="24"/>
        </w:rPr>
      </w:pPr>
      <w:r w:rsidRPr="009B2444">
        <w:rPr>
          <w:sz w:val="24"/>
          <w:szCs w:val="24"/>
        </w:rPr>
        <w:t>The Growth in Grace is in Proverbs 1:5; 4:18; John 3:30; Romans 5:9, 15, 17, 20; 6:1; 2</w:t>
      </w:r>
      <w:r w:rsidRPr="009B2444">
        <w:rPr>
          <w:sz w:val="24"/>
          <w:szCs w:val="24"/>
          <w:vertAlign w:val="superscript"/>
        </w:rPr>
        <w:t>nd</w:t>
      </w:r>
      <w:r w:rsidRPr="009B2444">
        <w:rPr>
          <w:sz w:val="24"/>
          <w:szCs w:val="24"/>
        </w:rPr>
        <w:t xml:space="preserve"> Corinthians 10:15; Ephesians 4:15; 1</w:t>
      </w:r>
      <w:r w:rsidRPr="009B2444">
        <w:rPr>
          <w:sz w:val="24"/>
          <w:szCs w:val="24"/>
          <w:vertAlign w:val="superscript"/>
        </w:rPr>
        <w:t>st</w:t>
      </w:r>
      <w:r w:rsidRPr="009B2444">
        <w:rPr>
          <w:sz w:val="24"/>
          <w:szCs w:val="24"/>
        </w:rPr>
        <w:t xml:space="preserve"> Thessalonians 4:1; 2</w:t>
      </w:r>
      <w:r w:rsidRPr="009B2444">
        <w:rPr>
          <w:sz w:val="24"/>
          <w:szCs w:val="24"/>
          <w:vertAlign w:val="superscript"/>
        </w:rPr>
        <w:t>nd</w:t>
      </w:r>
      <w:r w:rsidRPr="009B2444">
        <w:rPr>
          <w:sz w:val="24"/>
          <w:szCs w:val="24"/>
        </w:rPr>
        <w:t xml:space="preserve"> Thessalonians 1:3; 3:12; 4:10; Philippians 1:25; Colossians 1:10; 1</w:t>
      </w:r>
      <w:r w:rsidRPr="009B2444">
        <w:rPr>
          <w:sz w:val="24"/>
          <w:szCs w:val="24"/>
          <w:vertAlign w:val="superscript"/>
        </w:rPr>
        <w:t>st</w:t>
      </w:r>
      <w:r w:rsidRPr="009B2444">
        <w:rPr>
          <w:sz w:val="24"/>
          <w:szCs w:val="24"/>
        </w:rPr>
        <w:t xml:space="preserve"> Peter 2:2; 2</w:t>
      </w:r>
      <w:r w:rsidRPr="009B2444">
        <w:rPr>
          <w:sz w:val="24"/>
          <w:szCs w:val="24"/>
          <w:vertAlign w:val="superscript"/>
        </w:rPr>
        <w:t>nd</w:t>
      </w:r>
      <w:r w:rsidRPr="009B2444">
        <w:rPr>
          <w:sz w:val="24"/>
          <w:szCs w:val="24"/>
        </w:rPr>
        <w:t xml:space="preserve"> Peter 3:18 &amp; Luke 17:5; 18:30. </w:t>
      </w:r>
    </w:p>
    <w:p w:rsidR="00900FB0" w:rsidRPr="009B2444" w:rsidRDefault="00900FB0" w:rsidP="00900FB0">
      <w:pPr>
        <w:spacing w:line="480" w:lineRule="auto"/>
        <w:jc w:val="both"/>
        <w:rPr>
          <w:sz w:val="24"/>
          <w:szCs w:val="24"/>
        </w:rPr>
      </w:pPr>
      <w:r w:rsidRPr="009B244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900FB0" w:rsidRPr="009B2444" w:rsidRDefault="00900FB0" w:rsidP="00900FB0">
      <w:pPr>
        <w:spacing w:line="480" w:lineRule="auto"/>
        <w:jc w:val="both"/>
        <w:rPr>
          <w:sz w:val="24"/>
          <w:szCs w:val="24"/>
        </w:rPr>
      </w:pPr>
      <w:r w:rsidRPr="009B2444">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9B2444">
        <w:rPr>
          <w:sz w:val="24"/>
          <w:szCs w:val="24"/>
          <w:vertAlign w:val="superscript"/>
        </w:rPr>
        <w:t>nd</w:t>
      </w:r>
      <w:r w:rsidRPr="009B2444">
        <w:rPr>
          <w:sz w:val="24"/>
          <w:szCs w:val="24"/>
        </w:rPr>
        <w:t xml:space="preserve"> Timothy 2:19 &amp; 1</w:t>
      </w:r>
      <w:r w:rsidRPr="009B2444">
        <w:rPr>
          <w:sz w:val="24"/>
          <w:szCs w:val="24"/>
          <w:vertAlign w:val="superscript"/>
        </w:rPr>
        <w:t>st</w:t>
      </w:r>
      <w:r w:rsidRPr="009B2444">
        <w:rPr>
          <w:sz w:val="24"/>
          <w:szCs w:val="24"/>
        </w:rPr>
        <w:t xml:space="preserve"> Corinthians 6:2. </w:t>
      </w:r>
    </w:p>
    <w:p w:rsidR="00900FB0" w:rsidRPr="009B2444" w:rsidRDefault="00900FB0" w:rsidP="00900FB0">
      <w:pPr>
        <w:spacing w:line="480" w:lineRule="auto"/>
        <w:jc w:val="both"/>
        <w:rPr>
          <w:sz w:val="24"/>
          <w:szCs w:val="24"/>
        </w:rPr>
      </w:pPr>
      <w:r w:rsidRPr="009B2444">
        <w:rPr>
          <w:sz w:val="24"/>
          <w:szCs w:val="24"/>
        </w:rPr>
        <w:t>The Father Stephen Multiplies People is in Genesis 16:10; 17:2, 20; 26:24; Leviticus 26:9; Deuteronomy 1:11; 6:3; 7:13; 8:1; 13:17; 30:5; Joshua 24:3; 2</w:t>
      </w:r>
      <w:r w:rsidRPr="009B2444">
        <w:rPr>
          <w:sz w:val="24"/>
          <w:szCs w:val="24"/>
          <w:vertAlign w:val="superscript"/>
        </w:rPr>
        <w:t>nd</w:t>
      </w:r>
      <w:r w:rsidRPr="009B2444">
        <w:rPr>
          <w:sz w:val="24"/>
          <w:szCs w:val="24"/>
        </w:rPr>
        <w:t xml:space="preserve"> Samuel 24:3; 1</w:t>
      </w:r>
      <w:r w:rsidRPr="009B2444">
        <w:rPr>
          <w:sz w:val="24"/>
          <w:szCs w:val="24"/>
          <w:vertAlign w:val="superscript"/>
        </w:rPr>
        <w:t>st</w:t>
      </w:r>
      <w:r w:rsidRPr="009B2444">
        <w:rPr>
          <w:sz w:val="24"/>
          <w:szCs w:val="24"/>
        </w:rPr>
        <w:t xml:space="preserve"> Chronicles 21:3; Psalms 107:38; Ezekiel 36:10, 11, 37; 37:26; Jeremiah 30:19; Isaiah 9:3; 26:15; 51:2; Hebrews 6:14 &amp; Acts 13:17; 17:23-29. </w:t>
      </w:r>
    </w:p>
    <w:p w:rsidR="00900FB0" w:rsidRPr="009B2444" w:rsidRDefault="00900FB0" w:rsidP="00900FB0">
      <w:pPr>
        <w:spacing w:line="480" w:lineRule="auto"/>
        <w:jc w:val="both"/>
        <w:rPr>
          <w:sz w:val="24"/>
          <w:szCs w:val="24"/>
        </w:rPr>
      </w:pPr>
      <w:r w:rsidRPr="009B2444">
        <w:rPr>
          <w:sz w:val="24"/>
          <w:szCs w:val="24"/>
        </w:rPr>
        <w:t>The People Multiplying is in Genesis 6:1; 47:27; Exodus 1:7, 12, 20; Deuteronomy 26:5; 2</w:t>
      </w:r>
      <w:r w:rsidRPr="009B2444">
        <w:rPr>
          <w:sz w:val="24"/>
          <w:szCs w:val="24"/>
          <w:vertAlign w:val="superscript"/>
        </w:rPr>
        <w:t>nd</w:t>
      </w:r>
      <w:r w:rsidRPr="009B2444">
        <w:rPr>
          <w:sz w:val="24"/>
          <w:szCs w:val="24"/>
        </w:rPr>
        <w:t xml:space="preserve"> Samuel 15:12; 1</w:t>
      </w:r>
      <w:r w:rsidRPr="009B2444">
        <w:rPr>
          <w:sz w:val="24"/>
          <w:szCs w:val="24"/>
          <w:vertAlign w:val="superscript"/>
        </w:rPr>
        <w:t>st</w:t>
      </w:r>
      <w:r w:rsidRPr="009B2444">
        <w:rPr>
          <w:sz w:val="24"/>
          <w:szCs w:val="24"/>
        </w:rPr>
        <w:t xml:space="preserve"> Chronicles 4:38; Ezekiel 36:11; Jeremiah 3:16; 23:3 Hosea 4:7; Nahum 3:16 &amp; Acts 7:17. The Growth of the Church Kingdom is in Ephesians 2:21; 4:16; Colossians 2:19; 1</w:t>
      </w:r>
      <w:r w:rsidRPr="009B2444">
        <w:rPr>
          <w:sz w:val="24"/>
          <w:szCs w:val="24"/>
          <w:vertAlign w:val="superscript"/>
        </w:rPr>
        <w:t>st</w:t>
      </w:r>
      <w:r w:rsidRPr="009B2444">
        <w:rPr>
          <w:sz w:val="24"/>
          <w:szCs w:val="24"/>
        </w:rPr>
        <w:t xml:space="preserve"> Corinthians 3:6-7; Romans 11:12 &amp; Acts 16:5.       </w:t>
      </w:r>
    </w:p>
    <w:p w:rsidR="00900FB0" w:rsidRPr="009B2444" w:rsidRDefault="00900FB0" w:rsidP="00900FB0">
      <w:pPr>
        <w:spacing w:line="480" w:lineRule="auto"/>
        <w:jc w:val="center"/>
        <w:rPr>
          <w:b/>
          <w:sz w:val="24"/>
          <w:szCs w:val="24"/>
        </w:rPr>
      </w:pPr>
      <w:r w:rsidRPr="009B2444">
        <w:rPr>
          <w:b/>
          <w:sz w:val="24"/>
          <w:szCs w:val="24"/>
        </w:rPr>
        <w:t>THE CONQUERERING SUBTRACTING FACTOR</w:t>
      </w:r>
    </w:p>
    <w:p w:rsidR="00900FB0" w:rsidRPr="009B2444" w:rsidRDefault="00900FB0" w:rsidP="00900FB0">
      <w:pPr>
        <w:spacing w:line="480" w:lineRule="auto"/>
        <w:jc w:val="both"/>
        <w:rPr>
          <w:sz w:val="24"/>
          <w:szCs w:val="24"/>
        </w:rPr>
      </w:pPr>
      <w:r w:rsidRPr="009B2444">
        <w:rPr>
          <w:b/>
          <w:sz w:val="24"/>
          <w:szCs w:val="24"/>
        </w:rPr>
        <w:t>The Subtraction:</w:t>
      </w:r>
      <w:r w:rsidRPr="009B244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00FB0" w:rsidRPr="009B2444" w:rsidRDefault="00900FB0" w:rsidP="00900FB0">
      <w:pPr>
        <w:spacing w:line="480" w:lineRule="auto"/>
        <w:jc w:val="both"/>
        <w:rPr>
          <w:sz w:val="24"/>
          <w:szCs w:val="24"/>
        </w:rPr>
      </w:pPr>
      <w:r w:rsidRPr="009B2444">
        <w:rPr>
          <w:sz w:val="24"/>
          <w:szCs w:val="24"/>
        </w:rPr>
        <w:t xml:space="preserve">Subtracting from the Father Stephen is in Deuteronomy 4:2; 12:32; Jeremiah 26:2; Ecclesiastes 3:14 &amp; Revelation 22:19. Subtracting from People is in Judges 21:3 &amp; Matthew 13:12. </w:t>
      </w:r>
    </w:p>
    <w:p w:rsidR="00900FB0" w:rsidRPr="009B2444" w:rsidRDefault="00900FB0" w:rsidP="00900FB0">
      <w:pPr>
        <w:spacing w:line="480" w:lineRule="auto"/>
        <w:jc w:val="center"/>
        <w:rPr>
          <w:b/>
          <w:sz w:val="24"/>
          <w:szCs w:val="24"/>
        </w:rPr>
      </w:pPr>
      <w:r w:rsidRPr="009B2444">
        <w:rPr>
          <w:b/>
          <w:sz w:val="24"/>
          <w:szCs w:val="24"/>
        </w:rPr>
        <w:t>THE CONQUERERING ADDING FACTOR</w:t>
      </w:r>
    </w:p>
    <w:p w:rsidR="00900FB0" w:rsidRPr="009B2444" w:rsidRDefault="00900FB0" w:rsidP="00900FB0">
      <w:pPr>
        <w:spacing w:line="480" w:lineRule="auto"/>
        <w:jc w:val="both"/>
        <w:rPr>
          <w:sz w:val="24"/>
          <w:szCs w:val="24"/>
        </w:rPr>
      </w:pPr>
      <w:r w:rsidRPr="009B2444">
        <w:rPr>
          <w:b/>
          <w:sz w:val="24"/>
          <w:szCs w:val="24"/>
        </w:rPr>
        <w:lastRenderedPageBreak/>
        <w:t xml:space="preserve">The Addition: </w:t>
      </w:r>
      <w:r w:rsidRPr="009B2444">
        <w:rPr>
          <w:sz w:val="24"/>
          <w:szCs w:val="24"/>
        </w:rPr>
        <w:t>Adding to the Father Stephen is in Deuteronomy 4:2; 5:22; 12:32; Proverbs 30:6; Ecclesiastes 3:14; Jeremiah 36:32 &amp; Acts 5:38-39. Adding to Man’s Work is in Job 40:5; Galatians 2:6; 3:15. Adding People is in Genesis 30:24; 2</w:t>
      </w:r>
      <w:r w:rsidRPr="009B2444">
        <w:rPr>
          <w:sz w:val="24"/>
          <w:szCs w:val="24"/>
          <w:vertAlign w:val="superscript"/>
        </w:rPr>
        <w:t>nd</w:t>
      </w:r>
      <w:r w:rsidRPr="009B2444">
        <w:rPr>
          <w:sz w:val="24"/>
          <w:szCs w:val="24"/>
        </w:rPr>
        <w:t xml:space="preserve"> Samuel 24:3; 1</w:t>
      </w:r>
      <w:r w:rsidRPr="009B2444">
        <w:rPr>
          <w:sz w:val="24"/>
          <w:szCs w:val="24"/>
          <w:vertAlign w:val="superscript"/>
        </w:rPr>
        <w:t>st</w:t>
      </w:r>
      <w:r w:rsidRPr="009B2444">
        <w:rPr>
          <w:sz w:val="24"/>
          <w:szCs w:val="24"/>
        </w:rPr>
        <w:t xml:space="preserve"> Chronicles 21:3 &amp; Acts 2:41, 47; 5:14; 6:7. Adding Blessing is in 2</w:t>
      </w:r>
      <w:r w:rsidRPr="009B2444">
        <w:rPr>
          <w:sz w:val="24"/>
          <w:szCs w:val="24"/>
          <w:vertAlign w:val="superscript"/>
        </w:rPr>
        <w:t>nd</w:t>
      </w:r>
      <w:r w:rsidRPr="009B2444">
        <w:rPr>
          <w:sz w:val="24"/>
          <w:szCs w:val="24"/>
        </w:rPr>
        <w:t xml:space="preserve"> Samuel 12:8; 2</w:t>
      </w:r>
      <w:r w:rsidRPr="009B2444">
        <w:rPr>
          <w:sz w:val="24"/>
          <w:szCs w:val="24"/>
          <w:vertAlign w:val="superscript"/>
        </w:rPr>
        <w:t>nd</w:t>
      </w:r>
      <w:r w:rsidRPr="009B2444">
        <w:rPr>
          <w:sz w:val="24"/>
          <w:szCs w:val="24"/>
        </w:rPr>
        <w:t xml:space="preserve"> Kings 20:6; Isaiah 38:5; Daniel 4:36; Matthew 6:33; 13:12; 25:29; Mark 4:24, 25; 2</w:t>
      </w:r>
      <w:r w:rsidRPr="009B2444">
        <w:rPr>
          <w:sz w:val="24"/>
          <w:szCs w:val="24"/>
          <w:vertAlign w:val="superscript"/>
        </w:rPr>
        <w:t>nd</w:t>
      </w:r>
      <w:r w:rsidRPr="009B2444">
        <w:rPr>
          <w:sz w:val="24"/>
          <w:szCs w:val="24"/>
        </w:rPr>
        <w:t xml:space="preserve"> Peter 1:5-7 &amp; Luke 8:18; 12:31; 19:26. Adding Sexuality is in 1</w:t>
      </w:r>
      <w:r w:rsidRPr="009B2444">
        <w:rPr>
          <w:sz w:val="24"/>
          <w:szCs w:val="24"/>
          <w:vertAlign w:val="superscript"/>
        </w:rPr>
        <w:t>st</w:t>
      </w:r>
      <w:r w:rsidRPr="009B2444">
        <w:rPr>
          <w:sz w:val="24"/>
          <w:szCs w:val="24"/>
        </w:rPr>
        <w:t xml:space="preserve"> Kings 12:11, 14 &amp; Matthew 5:37, 40. </w:t>
      </w:r>
    </w:p>
    <w:p w:rsidR="00900FB0" w:rsidRPr="009B2444" w:rsidRDefault="00900FB0" w:rsidP="00900FB0">
      <w:pPr>
        <w:spacing w:line="480" w:lineRule="auto"/>
        <w:jc w:val="both"/>
        <w:rPr>
          <w:sz w:val="24"/>
          <w:szCs w:val="24"/>
        </w:rPr>
      </w:pPr>
      <w:r w:rsidRPr="009B2444">
        <w:rPr>
          <w:sz w:val="24"/>
          <w:szCs w:val="24"/>
        </w:rPr>
        <w:t>United with the Father Stephen is in Isaiah 56:6; Jeremiah 50:5; Zechariah 2:11; Romans 6:5 &amp; 1</w:t>
      </w:r>
      <w:r w:rsidRPr="009B2444">
        <w:rPr>
          <w:sz w:val="24"/>
          <w:szCs w:val="24"/>
          <w:vertAlign w:val="superscript"/>
        </w:rPr>
        <w:t>st</w:t>
      </w:r>
      <w:r w:rsidRPr="009B2444">
        <w:rPr>
          <w:sz w:val="24"/>
          <w:szCs w:val="24"/>
        </w:rPr>
        <w:t xml:space="preserve"> Corinthians 6:17. </w:t>
      </w:r>
    </w:p>
    <w:p w:rsidR="00900FB0" w:rsidRPr="009B2444" w:rsidRDefault="00900FB0" w:rsidP="00900FB0">
      <w:pPr>
        <w:spacing w:line="480" w:lineRule="auto"/>
        <w:jc w:val="both"/>
        <w:rPr>
          <w:sz w:val="24"/>
          <w:szCs w:val="24"/>
        </w:rPr>
      </w:pPr>
      <w:r w:rsidRPr="009B2444">
        <w:rPr>
          <w:sz w:val="24"/>
          <w:szCs w:val="24"/>
        </w:rPr>
        <w:t>United with Other Creatures: Nations United is in Judges 20:11; 2</w:t>
      </w:r>
      <w:r w:rsidRPr="009B2444">
        <w:rPr>
          <w:sz w:val="24"/>
          <w:szCs w:val="24"/>
          <w:vertAlign w:val="superscript"/>
        </w:rPr>
        <w:t>nd</w:t>
      </w:r>
      <w:r w:rsidRPr="009B2444">
        <w:rPr>
          <w:sz w:val="24"/>
          <w:szCs w:val="24"/>
        </w:rPr>
        <w:t xml:space="preserve"> Chronicles 30:12; Psalms 122:3; Ezekiel 37:16-22; Daniel 11:34; Hosea 1:11 &amp; Zechariah 11:7, 14. </w:t>
      </w:r>
    </w:p>
    <w:p w:rsidR="00900FB0" w:rsidRPr="009B2444" w:rsidRDefault="00900FB0" w:rsidP="00900FB0">
      <w:pPr>
        <w:spacing w:line="480" w:lineRule="auto"/>
        <w:jc w:val="both"/>
        <w:rPr>
          <w:sz w:val="24"/>
          <w:szCs w:val="24"/>
        </w:rPr>
      </w:pPr>
      <w:r w:rsidRPr="009B2444">
        <w:rPr>
          <w:sz w:val="24"/>
          <w:szCs w:val="24"/>
        </w:rPr>
        <w:t>Individuals United is in Genesis 29:34; 44:30; 2</w:t>
      </w:r>
      <w:r w:rsidRPr="009B2444">
        <w:rPr>
          <w:sz w:val="24"/>
          <w:szCs w:val="24"/>
          <w:vertAlign w:val="superscript"/>
        </w:rPr>
        <w:t>nd</w:t>
      </w:r>
      <w:r w:rsidRPr="009B2444">
        <w:rPr>
          <w:sz w:val="24"/>
          <w:szCs w:val="24"/>
        </w:rPr>
        <w:t xml:space="preserve"> Corinthians 6:14 &amp; Luke 15:15; 16:13. Joined to the Church is in Ephesians 2:21; 4:16; Colossians 2:2; Romans 11:17, 19, 23, 24 &amp; Acts 5:13; 9:26; 17:4. </w:t>
      </w:r>
    </w:p>
    <w:p w:rsidR="00900FB0" w:rsidRPr="009B2444" w:rsidRDefault="00900FB0" w:rsidP="00900FB0">
      <w:pPr>
        <w:spacing w:line="480" w:lineRule="auto"/>
        <w:jc w:val="center"/>
        <w:rPr>
          <w:b/>
          <w:sz w:val="24"/>
          <w:szCs w:val="24"/>
        </w:rPr>
      </w:pPr>
      <w:r w:rsidRPr="009B2444">
        <w:rPr>
          <w:b/>
          <w:sz w:val="24"/>
          <w:szCs w:val="24"/>
        </w:rPr>
        <w:t>THE SEXUAL FACTOR VERSES THE DIVINE FACTOR</w:t>
      </w:r>
    </w:p>
    <w:p w:rsidR="00900FB0" w:rsidRPr="009B2444" w:rsidRDefault="00900FB0" w:rsidP="00900FB0">
      <w:pPr>
        <w:spacing w:line="480" w:lineRule="auto"/>
        <w:jc w:val="both"/>
        <w:rPr>
          <w:sz w:val="24"/>
          <w:szCs w:val="24"/>
        </w:rPr>
      </w:pPr>
      <w:r w:rsidRPr="009B2444">
        <w:rPr>
          <w:sz w:val="24"/>
          <w:szCs w:val="24"/>
        </w:rPr>
        <w:t>Sexual Union verses a Divine Union: The Teaching: Divine Union into One Flesh is in Genesis 2:24; Matthew 19:5-6; Mark 10:7-9; 1</w:t>
      </w:r>
      <w:r w:rsidRPr="009B2444">
        <w:rPr>
          <w:sz w:val="24"/>
          <w:szCs w:val="24"/>
          <w:vertAlign w:val="superscript"/>
        </w:rPr>
        <w:t>st</w:t>
      </w:r>
      <w:r w:rsidRPr="009B2444">
        <w:rPr>
          <w:sz w:val="24"/>
          <w:szCs w:val="24"/>
        </w:rPr>
        <w:t xml:space="preserve"> Corinthians 6:17 &amp; Ephesians 5:31. Sexual Union into One Flesh is in 1</w:t>
      </w:r>
      <w:r w:rsidRPr="009B2444">
        <w:rPr>
          <w:sz w:val="24"/>
          <w:szCs w:val="24"/>
          <w:vertAlign w:val="superscript"/>
        </w:rPr>
        <w:t>st</w:t>
      </w:r>
      <w:r w:rsidRPr="009B2444">
        <w:rPr>
          <w:sz w:val="24"/>
          <w:szCs w:val="24"/>
        </w:rPr>
        <w:t xml:space="preserve"> Corinthians 6:16. </w:t>
      </w:r>
    </w:p>
    <w:p w:rsidR="00900FB0" w:rsidRPr="009B2444" w:rsidRDefault="00900FB0" w:rsidP="00900FB0">
      <w:pPr>
        <w:spacing w:line="480" w:lineRule="auto"/>
        <w:jc w:val="both"/>
        <w:rPr>
          <w:sz w:val="24"/>
          <w:szCs w:val="24"/>
        </w:rPr>
      </w:pPr>
      <w:r w:rsidRPr="009B2444">
        <w:rPr>
          <w:sz w:val="24"/>
          <w:szCs w:val="24"/>
        </w:rPr>
        <w:t>Divine Cleanness is in 2</w:t>
      </w:r>
      <w:r w:rsidRPr="009B2444">
        <w:rPr>
          <w:sz w:val="24"/>
          <w:szCs w:val="24"/>
          <w:vertAlign w:val="superscript"/>
        </w:rPr>
        <w:t>nd</w:t>
      </w:r>
      <w:r w:rsidRPr="009B2444">
        <w:rPr>
          <w:sz w:val="24"/>
          <w:szCs w:val="24"/>
        </w:rPr>
        <w:t xml:space="preserve"> Peter 1:4 &amp; Acts 17:28-30. Sexual Uncleanness is in Leviticus 15:18, 24, 33; 18:19; 20:18 &amp; Ezekiel 18:6; 22:10. </w:t>
      </w:r>
    </w:p>
    <w:p w:rsidR="00900FB0" w:rsidRPr="009B2444" w:rsidRDefault="00900FB0" w:rsidP="00900FB0">
      <w:pPr>
        <w:spacing w:line="480" w:lineRule="auto"/>
        <w:jc w:val="both"/>
        <w:rPr>
          <w:sz w:val="24"/>
          <w:szCs w:val="24"/>
        </w:rPr>
      </w:pPr>
      <w:r w:rsidRPr="009B2444">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900FB0" w:rsidRPr="009B2444" w:rsidRDefault="00900FB0" w:rsidP="00900FB0">
      <w:pPr>
        <w:spacing w:line="480" w:lineRule="auto"/>
        <w:jc w:val="both"/>
        <w:rPr>
          <w:sz w:val="24"/>
          <w:szCs w:val="24"/>
        </w:rPr>
      </w:pPr>
      <w:r w:rsidRPr="009B2444">
        <w:rPr>
          <w:sz w:val="24"/>
          <w:szCs w:val="24"/>
        </w:rPr>
        <w:t>Sexual Relationships Forbidden, such as Incest is in Leviticus 18:1-30 &amp; Deuteronomy 22:13-30. Incest is Strictly Forbidden is in Genesis 19:31-36; 35:22; 49:4; Leviticus 20:11, 12, 17, 19, 20, 21; Deuteronomy 27:20; 2</w:t>
      </w:r>
      <w:r w:rsidRPr="009B2444">
        <w:rPr>
          <w:sz w:val="24"/>
          <w:szCs w:val="24"/>
          <w:vertAlign w:val="superscript"/>
        </w:rPr>
        <w:t>nd</w:t>
      </w:r>
      <w:r w:rsidRPr="009B2444">
        <w:rPr>
          <w:sz w:val="24"/>
          <w:szCs w:val="24"/>
        </w:rPr>
        <w:t xml:space="preserve"> Samuel 16:22; 1</w:t>
      </w:r>
      <w:r w:rsidRPr="009B2444">
        <w:rPr>
          <w:sz w:val="24"/>
          <w:szCs w:val="24"/>
          <w:vertAlign w:val="superscript"/>
        </w:rPr>
        <w:t>st</w:t>
      </w:r>
      <w:r w:rsidRPr="009B2444">
        <w:rPr>
          <w:sz w:val="24"/>
          <w:szCs w:val="24"/>
        </w:rPr>
        <w:t xml:space="preserve"> Chronicles 5:1; Ezekiel 22:10, 11; Amos 2:7 &amp; 1</w:t>
      </w:r>
      <w:r w:rsidRPr="009B2444">
        <w:rPr>
          <w:sz w:val="24"/>
          <w:szCs w:val="24"/>
          <w:vertAlign w:val="superscript"/>
        </w:rPr>
        <w:t>st</w:t>
      </w:r>
      <w:r w:rsidRPr="009B2444">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900FB0" w:rsidRPr="009B2444" w:rsidRDefault="00900FB0" w:rsidP="00900FB0">
      <w:pPr>
        <w:spacing w:line="480" w:lineRule="auto"/>
        <w:jc w:val="both"/>
        <w:rPr>
          <w:sz w:val="24"/>
          <w:szCs w:val="24"/>
        </w:rPr>
      </w:pPr>
      <w:r w:rsidRPr="009B2444">
        <w:rPr>
          <w:sz w:val="24"/>
          <w:szCs w:val="24"/>
        </w:rPr>
        <w:t>Divine Unions Authorized is in Deuteronomy 25:5; 21:10, 13. Sexual Unions may be Allowed is in Genesis 4:1. An Actual Sexual Union: Potential of a Sexual Union is in Genesis 26:10; Job 31:10 &amp; 2</w:t>
      </w:r>
      <w:r w:rsidRPr="009B2444">
        <w:rPr>
          <w:sz w:val="24"/>
          <w:szCs w:val="24"/>
          <w:vertAlign w:val="superscript"/>
        </w:rPr>
        <w:t>nd</w:t>
      </w:r>
      <w:r w:rsidRPr="009B2444">
        <w:rPr>
          <w:sz w:val="24"/>
          <w:szCs w:val="24"/>
        </w:rPr>
        <w:t xml:space="preserve"> Samuel 12:11. Marital Divine Unions Intended &amp; Authorized is in Genesis 16:2; 29:21; 39:7, 12, 14; Judges 15:1 &amp; 2</w:t>
      </w:r>
      <w:r w:rsidRPr="009B2444">
        <w:rPr>
          <w:sz w:val="24"/>
          <w:szCs w:val="24"/>
          <w:vertAlign w:val="superscript"/>
        </w:rPr>
        <w:t>nd</w:t>
      </w:r>
      <w:r w:rsidRPr="009B2444">
        <w:rPr>
          <w:sz w:val="24"/>
          <w:szCs w:val="24"/>
        </w:rPr>
        <w:t xml:space="preserve"> Samuel 13:11. Homosexual Unions damned is in Genesis 19:5 &amp; Judges 19:22. Marital Sexual Unions is in Genesis 4:1 &amp; 6:4. Marital Divine Unions is in Genesis 4:2, 17, 25, 26; 16:4; 29:23, 30; 30:3, 4, 15, 16; 38:2; Ruth 4:13; 1</w:t>
      </w:r>
      <w:r w:rsidRPr="009B2444">
        <w:rPr>
          <w:sz w:val="24"/>
          <w:szCs w:val="24"/>
          <w:vertAlign w:val="superscript"/>
        </w:rPr>
        <w:t>st</w:t>
      </w:r>
      <w:r w:rsidRPr="009B2444">
        <w:rPr>
          <w:sz w:val="24"/>
          <w:szCs w:val="24"/>
        </w:rPr>
        <w:t xml:space="preserve"> Samuel 1:19; 2</w:t>
      </w:r>
      <w:r w:rsidRPr="009B2444">
        <w:rPr>
          <w:sz w:val="24"/>
          <w:szCs w:val="24"/>
          <w:vertAlign w:val="superscript"/>
        </w:rPr>
        <w:t>nd</w:t>
      </w:r>
      <w:r w:rsidRPr="009B2444">
        <w:rPr>
          <w:sz w:val="24"/>
          <w:szCs w:val="24"/>
        </w:rPr>
        <w:t xml:space="preserve"> Samuel 17:25; 1</w:t>
      </w:r>
      <w:r w:rsidRPr="009B2444">
        <w:rPr>
          <w:sz w:val="24"/>
          <w:szCs w:val="24"/>
          <w:vertAlign w:val="superscript"/>
        </w:rPr>
        <w:t>st</w:t>
      </w:r>
      <w:r w:rsidRPr="009B2444">
        <w:rPr>
          <w:sz w:val="24"/>
          <w:szCs w:val="24"/>
        </w:rPr>
        <w:t xml:space="preserve"> Chronicles 7:23 &amp; Esther 2:12. David and Bathsheba is an Unauthorized Marital Divine Union is in 2</w:t>
      </w:r>
      <w:r w:rsidRPr="009B2444">
        <w:rPr>
          <w:sz w:val="24"/>
          <w:szCs w:val="24"/>
          <w:vertAlign w:val="superscript"/>
        </w:rPr>
        <w:t>nd</w:t>
      </w:r>
      <w:r w:rsidRPr="009B2444">
        <w:rPr>
          <w:sz w:val="24"/>
          <w:szCs w:val="24"/>
        </w:rPr>
        <w:t xml:space="preserve"> Samuel 12:24. </w:t>
      </w:r>
    </w:p>
    <w:p w:rsidR="00900FB0" w:rsidRPr="009B2444" w:rsidRDefault="00900FB0" w:rsidP="00900FB0">
      <w:pPr>
        <w:spacing w:line="480" w:lineRule="auto"/>
        <w:jc w:val="both"/>
        <w:rPr>
          <w:sz w:val="24"/>
          <w:szCs w:val="24"/>
        </w:rPr>
      </w:pPr>
      <w:r w:rsidRPr="009B2444">
        <w:rPr>
          <w:sz w:val="24"/>
          <w:szCs w:val="24"/>
        </w:rPr>
        <w:t>Marital Ejaculation is in Genesis 38:8-9. Extra-Marital Sexual Unions is in Genesis 19:32-35; 35:22; 38:16-18; 1</w:t>
      </w:r>
      <w:r w:rsidRPr="009B2444">
        <w:rPr>
          <w:sz w:val="24"/>
          <w:szCs w:val="24"/>
          <w:vertAlign w:val="superscript"/>
        </w:rPr>
        <w:t>st</w:t>
      </w:r>
      <w:r w:rsidRPr="009B2444">
        <w:rPr>
          <w:sz w:val="24"/>
          <w:szCs w:val="24"/>
        </w:rPr>
        <w:t xml:space="preserve"> Samuel 2:22; 2</w:t>
      </w:r>
      <w:r w:rsidRPr="009B2444">
        <w:rPr>
          <w:sz w:val="24"/>
          <w:szCs w:val="24"/>
          <w:vertAlign w:val="superscript"/>
        </w:rPr>
        <w:t>nd</w:t>
      </w:r>
      <w:r w:rsidRPr="009B2444">
        <w:rPr>
          <w:sz w:val="24"/>
          <w:szCs w:val="24"/>
        </w:rPr>
        <w:t xml:space="preserve"> Samuel 3:7; 11:4; 16:21-22 &amp; Psalms 51: Title. Cases of Rape is in 2</w:t>
      </w:r>
      <w:r w:rsidRPr="009B2444">
        <w:rPr>
          <w:sz w:val="24"/>
          <w:szCs w:val="24"/>
          <w:vertAlign w:val="superscript"/>
        </w:rPr>
        <w:t>nd</w:t>
      </w:r>
      <w:r w:rsidRPr="009B2444">
        <w:rPr>
          <w:sz w:val="24"/>
          <w:szCs w:val="24"/>
        </w:rPr>
        <w:t xml:space="preserve"> Samuel 13:14 &amp; Genesis 34:2, 5, 7, 13, 27. </w:t>
      </w:r>
    </w:p>
    <w:p w:rsidR="00900FB0" w:rsidRPr="009B2444" w:rsidRDefault="00900FB0" w:rsidP="00900FB0">
      <w:pPr>
        <w:spacing w:line="480" w:lineRule="auto"/>
        <w:jc w:val="both"/>
        <w:rPr>
          <w:sz w:val="24"/>
          <w:szCs w:val="24"/>
        </w:rPr>
      </w:pPr>
      <w:r w:rsidRPr="009B2444">
        <w:rPr>
          <w:sz w:val="24"/>
          <w:szCs w:val="24"/>
        </w:rPr>
        <w:lastRenderedPageBreak/>
        <w:t>Divine Unions between Nations is in Luke 2:23 &amp; 2</w:t>
      </w:r>
      <w:r w:rsidRPr="009B2444">
        <w:rPr>
          <w:sz w:val="24"/>
          <w:szCs w:val="24"/>
          <w:vertAlign w:val="superscript"/>
        </w:rPr>
        <w:t>nd</w:t>
      </w:r>
      <w:r w:rsidRPr="009B2444">
        <w:rPr>
          <w:sz w:val="24"/>
          <w:szCs w:val="24"/>
        </w:rPr>
        <w:t xml:space="preserve"> Peter 1:4. Sexual Unions between Nations is in Jeremiah 3:2; Ezekiel 23:8, 17, 44. Animals Mating is in Genesis 30:38, 39, 41; 31:10 &amp; Job 21:10. </w:t>
      </w:r>
    </w:p>
    <w:p w:rsidR="00900FB0" w:rsidRPr="009B2444" w:rsidRDefault="00900FB0" w:rsidP="00900FB0">
      <w:pPr>
        <w:spacing w:line="480" w:lineRule="auto"/>
        <w:jc w:val="center"/>
        <w:rPr>
          <w:b/>
          <w:sz w:val="24"/>
          <w:szCs w:val="24"/>
        </w:rPr>
      </w:pPr>
      <w:r w:rsidRPr="009B2444">
        <w:rPr>
          <w:b/>
          <w:sz w:val="24"/>
          <w:szCs w:val="24"/>
        </w:rPr>
        <w:t>THE MARRIAGE FACTOR VERSES THE SINGLE FACTOR</w:t>
      </w:r>
    </w:p>
    <w:p w:rsidR="00900FB0" w:rsidRPr="009B2444" w:rsidRDefault="00900FB0" w:rsidP="00900FB0">
      <w:pPr>
        <w:spacing w:line="480" w:lineRule="auto"/>
        <w:jc w:val="both"/>
        <w:rPr>
          <w:sz w:val="24"/>
          <w:szCs w:val="24"/>
        </w:rPr>
      </w:pPr>
      <w:r w:rsidRPr="009B2444">
        <w:rPr>
          <w:sz w:val="24"/>
          <w:szCs w:val="24"/>
        </w:rPr>
        <w:t>Those who forbid Marriage and are called to be Single is in Ruth 1:12, 13; Psalms 78:63; Jeremiah 16:2; Hosea 2:2; Matthew 19:10; 1</w:t>
      </w:r>
      <w:r w:rsidRPr="009B2444">
        <w:rPr>
          <w:sz w:val="24"/>
          <w:szCs w:val="24"/>
          <w:vertAlign w:val="superscript"/>
        </w:rPr>
        <w:t>st</w:t>
      </w:r>
      <w:r w:rsidRPr="009B2444">
        <w:rPr>
          <w:sz w:val="24"/>
          <w:szCs w:val="24"/>
        </w:rPr>
        <w:t xml:space="preserve"> Corinthians 7:1, 28, 29, 38. It is Wrong to forbid Marriage if You are called to be Married in 1</w:t>
      </w:r>
      <w:r w:rsidRPr="009B2444">
        <w:rPr>
          <w:sz w:val="24"/>
          <w:szCs w:val="24"/>
          <w:vertAlign w:val="superscript"/>
        </w:rPr>
        <w:t>st</w:t>
      </w:r>
      <w:r w:rsidRPr="009B2444">
        <w:rPr>
          <w:sz w:val="24"/>
          <w:szCs w:val="24"/>
        </w:rPr>
        <w:t xml:space="preserve"> Timothy 4:3. </w:t>
      </w:r>
    </w:p>
    <w:p w:rsidR="00900FB0" w:rsidRPr="009B2444" w:rsidRDefault="00900FB0" w:rsidP="00900FB0">
      <w:pPr>
        <w:spacing w:line="480" w:lineRule="auto"/>
        <w:jc w:val="both"/>
        <w:rPr>
          <w:sz w:val="24"/>
          <w:szCs w:val="24"/>
        </w:rPr>
      </w:pPr>
      <w:r w:rsidRPr="009B2444">
        <w:rPr>
          <w:sz w:val="24"/>
          <w:szCs w:val="24"/>
        </w:rPr>
        <w:t xml:space="preserve">Marriage no more is in Matthew 22:28, 30; 24:38; Mark 12:23, 25; Revelation 18:23 &amp; Luke 17:27; 20:33, 35. </w:t>
      </w:r>
    </w:p>
    <w:p w:rsidR="00900FB0" w:rsidRPr="009B2444" w:rsidRDefault="00900FB0" w:rsidP="00900FB0">
      <w:pPr>
        <w:spacing w:line="480" w:lineRule="auto"/>
        <w:jc w:val="both"/>
        <w:rPr>
          <w:sz w:val="24"/>
          <w:szCs w:val="24"/>
        </w:rPr>
      </w:pPr>
      <w:r w:rsidRPr="009B2444">
        <w:rPr>
          <w:sz w:val="24"/>
          <w:szCs w:val="24"/>
        </w:rPr>
        <w:t>Betrothal is in Genesis 19:14; Exodus 22:16; Deuteronomy 20:7; 28:30; Song of Solomon 8:8; Hosea 2:19-20; Matthew 1:18; 2</w:t>
      </w:r>
      <w:r w:rsidRPr="009B2444">
        <w:rPr>
          <w:sz w:val="24"/>
          <w:szCs w:val="24"/>
          <w:vertAlign w:val="superscript"/>
        </w:rPr>
        <w:t>nd</w:t>
      </w:r>
      <w:r w:rsidRPr="009B2444">
        <w:rPr>
          <w:sz w:val="24"/>
          <w:szCs w:val="24"/>
        </w:rPr>
        <w:t xml:space="preserve"> Corinthians 11:2 &amp; Luke 1:27; 2:5. </w:t>
      </w:r>
    </w:p>
    <w:p w:rsidR="00900FB0" w:rsidRPr="009B2444" w:rsidRDefault="00900FB0" w:rsidP="00900FB0">
      <w:pPr>
        <w:spacing w:line="480" w:lineRule="auto"/>
        <w:jc w:val="both"/>
        <w:rPr>
          <w:sz w:val="24"/>
          <w:szCs w:val="24"/>
        </w:rPr>
      </w:pPr>
      <w:r w:rsidRPr="009B2444">
        <w:rPr>
          <w:sz w:val="24"/>
          <w:szCs w:val="24"/>
        </w:rPr>
        <w:t>The Total Absence of a Sexual Union being Unmarried is called Celibacy is in Exodus 21:3; Ezekiel 44:25; 1</w:t>
      </w:r>
      <w:r w:rsidRPr="009B2444">
        <w:rPr>
          <w:sz w:val="24"/>
          <w:szCs w:val="24"/>
          <w:vertAlign w:val="superscript"/>
        </w:rPr>
        <w:t>st</w:t>
      </w:r>
      <w:r w:rsidRPr="009B244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B2444">
        <w:rPr>
          <w:sz w:val="24"/>
          <w:szCs w:val="24"/>
          <w:vertAlign w:val="superscript"/>
        </w:rPr>
        <w:t>nd</w:t>
      </w:r>
      <w:r w:rsidRPr="009B2444">
        <w:rPr>
          <w:sz w:val="24"/>
          <w:szCs w:val="24"/>
        </w:rPr>
        <w:t xml:space="preserve"> Samuel 13:2, 18; 1</w:t>
      </w:r>
      <w:r w:rsidRPr="009B2444">
        <w:rPr>
          <w:sz w:val="24"/>
          <w:szCs w:val="24"/>
          <w:vertAlign w:val="superscript"/>
        </w:rPr>
        <w:t>st</w:t>
      </w:r>
      <w:r w:rsidRPr="009B2444">
        <w:rPr>
          <w:sz w:val="24"/>
          <w:szCs w:val="24"/>
        </w:rPr>
        <w:t xml:space="preserve"> Kings 1:2; 2</w:t>
      </w:r>
      <w:r w:rsidRPr="009B2444">
        <w:rPr>
          <w:sz w:val="24"/>
          <w:szCs w:val="24"/>
          <w:vertAlign w:val="superscript"/>
        </w:rPr>
        <w:t>nd</w:t>
      </w:r>
      <w:r w:rsidRPr="009B2444">
        <w:rPr>
          <w:sz w:val="24"/>
          <w:szCs w:val="24"/>
        </w:rPr>
        <w:t xml:space="preserve"> Kings 19:21; Leviticus 21:3, 13, 14; Numbers 31:17, 18, 35; Deuteronomy 22:13-21; Judges 11:37-39; 19:24; 21:12; Esther 2:2; Psalms 45:14; Isaiah 7:14; Ezekiel 44:22; Joel 1:8; Amos 5:2; 8:13; Matthew 1:23; 25:1-12; 1</w:t>
      </w:r>
      <w:r w:rsidRPr="009B2444">
        <w:rPr>
          <w:sz w:val="24"/>
          <w:szCs w:val="24"/>
          <w:vertAlign w:val="superscript"/>
        </w:rPr>
        <w:t>st</w:t>
      </w:r>
      <w:r w:rsidRPr="009B2444">
        <w:rPr>
          <w:sz w:val="24"/>
          <w:szCs w:val="24"/>
        </w:rPr>
        <w:t xml:space="preserve"> Corinthians 7:25-35; 11:2; Luke 1:27 &amp; Acts 21:9. </w:t>
      </w:r>
    </w:p>
    <w:p w:rsidR="00900FB0" w:rsidRPr="009B2444" w:rsidRDefault="00900FB0" w:rsidP="00900FB0">
      <w:pPr>
        <w:spacing w:line="480" w:lineRule="auto"/>
        <w:jc w:val="both"/>
        <w:rPr>
          <w:sz w:val="24"/>
          <w:szCs w:val="24"/>
        </w:rPr>
      </w:pPr>
      <w:r w:rsidRPr="009B2444">
        <w:rPr>
          <w:sz w:val="24"/>
          <w:szCs w:val="24"/>
        </w:rPr>
        <w:lastRenderedPageBreak/>
        <w:t>Chastity is the Act to stay Single is in Genesis 19:31; 20:4, 6; 24:16; 38:26; 39:10; Exodus 19:15; Numbers 5:19; 1</w:t>
      </w:r>
      <w:r w:rsidRPr="009B2444">
        <w:rPr>
          <w:sz w:val="24"/>
          <w:szCs w:val="24"/>
          <w:vertAlign w:val="superscript"/>
        </w:rPr>
        <w:t>st</w:t>
      </w:r>
      <w:r w:rsidRPr="009B2444">
        <w:rPr>
          <w:sz w:val="24"/>
          <w:szCs w:val="24"/>
        </w:rPr>
        <w:t xml:space="preserve"> Samuel 21:4; 2</w:t>
      </w:r>
      <w:r w:rsidRPr="009B2444">
        <w:rPr>
          <w:sz w:val="24"/>
          <w:szCs w:val="24"/>
          <w:vertAlign w:val="superscript"/>
        </w:rPr>
        <w:t>nd</w:t>
      </w:r>
      <w:r w:rsidRPr="009B2444">
        <w:rPr>
          <w:sz w:val="24"/>
          <w:szCs w:val="24"/>
        </w:rPr>
        <w:t xml:space="preserve"> Samuel 11:11; 20:3; 1</w:t>
      </w:r>
      <w:r w:rsidRPr="009B2444">
        <w:rPr>
          <w:sz w:val="24"/>
          <w:szCs w:val="24"/>
          <w:vertAlign w:val="superscript"/>
        </w:rPr>
        <w:t>st</w:t>
      </w:r>
      <w:r w:rsidRPr="009B2444">
        <w:rPr>
          <w:sz w:val="24"/>
          <w:szCs w:val="24"/>
        </w:rPr>
        <w:t xml:space="preserve"> Kings 1:4; Matthew 1:18, 25; 1</w:t>
      </w:r>
      <w:r w:rsidRPr="009B2444">
        <w:rPr>
          <w:sz w:val="24"/>
          <w:szCs w:val="24"/>
          <w:vertAlign w:val="superscript"/>
        </w:rPr>
        <w:t>st</w:t>
      </w:r>
      <w:r w:rsidRPr="009B2444">
        <w:rPr>
          <w:sz w:val="24"/>
          <w:szCs w:val="24"/>
        </w:rPr>
        <w:t xml:space="preserve"> Corinthians 7:5 &amp; Revelation 14:4.   </w:t>
      </w:r>
    </w:p>
    <w:p w:rsidR="00900FB0" w:rsidRPr="009B2444" w:rsidRDefault="00900FB0" w:rsidP="00900FB0">
      <w:pPr>
        <w:spacing w:line="480" w:lineRule="auto"/>
        <w:jc w:val="both"/>
        <w:rPr>
          <w:sz w:val="24"/>
          <w:szCs w:val="24"/>
        </w:rPr>
      </w:pPr>
      <w:r w:rsidRPr="009B2444">
        <w:rPr>
          <w:sz w:val="24"/>
          <w:szCs w:val="24"/>
        </w:rPr>
        <w:t xml:space="preserve">Sewing is in Genesis 3:7; Ecclesiastes 3:7; Matthew 9:16 &amp; Mark 2:21. Joining Flesh and Bones is in Job 10:11; 41:17, 23 &amp; Ezekiel 3:26; 34:4, 16; 37:6, 7. </w:t>
      </w:r>
    </w:p>
    <w:p w:rsidR="00900FB0" w:rsidRPr="009B2444" w:rsidRDefault="00900FB0" w:rsidP="00900FB0">
      <w:pPr>
        <w:spacing w:line="480" w:lineRule="auto"/>
        <w:jc w:val="both"/>
        <w:rPr>
          <w:sz w:val="24"/>
          <w:szCs w:val="24"/>
        </w:rPr>
      </w:pPr>
      <w:r w:rsidRPr="009B2444">
        <w:rPr>
          <w:sz w:val="24"/>
          <w:szCs w:val="24"/>
        </w:rPr>
        <w:t xml:space="preserve">Joining Various Things is in  Genesis 47:7; 49;11; Exodus 26:3, 6, 9, 11; 28:7, 28, 32, 37; 36:10, 16; 39:4, 18, 21, 23, 31; Psalms 85:10; Proverbs 26:8; Ezekiel 37:17; Matthew 13:30; 23:4 &amp; Mark 6:53. </w:t>
      </w:r>
    </w:p>
    <w:p w:rsidR="00900FB0" w:rsidRPr="009B2444" w:rsidRDefault="00900FB0" w:rsidP="00900FB0">
      <w:pPr>
        <w:spacing w:line="480" w:lineRule="auto"/>
        <w:jc w:val="both"/>
        <w:rPr>
          <w:sz w:val="24"/>
          <w:szCs w:val="24"/>
        </w:rPr>
      </w:pPr>
      <w:r w:rsidRPr="009B2444">
        <w:rPr>
          <w:sz w:val="24"/>
          <w:szCs w:val="24"/>
        </w:rPr>
        <w:t xml:space="preserve">Joined to Divine Good is in Deuteronomy 6:8; 11:18; Psalms 119:31 &amp; Proverbs 3:3; 6:21; 7:3. Joined to Sexual Evil is in Numbers 25:3, 5; Psalms 106:28 &amp; Hosea 4:17; 13:12. </w:t>
      </w:r>
    </w:p>
    <w:p w:rsidR="00900FB0" w:rsidRPr="009B2444" w:rsidRDefault="00900FB0" w:rsidP="00900FB0">
      <w:pPr>
        <w:spacing w:line="480" w:lineRule="auto"/>
        <w:jc w:val="both"/>
        <w:rPr>
          <w:sz w:val="24"/>
          <w:szCs w:val="24"/>
        </w:rPr>
      </w:pPr>
      <w:r w:rsidRPr="009B2444">
        <w:rPr>
          <w:sz w:val="24"/>
          <w:szCs w:val="24"/>
        </w:rPr>
        <w:t>A Mixing People is in Ezra 9:2; Psalms 106:35; Hosea 7:8; Exodus 12:38; Nehemiah 13:3; 2</w:t>
      </w:r>
      <w:r w:rsidRPr="009B2444">
        <w:rPr>
          <w:sz w:val="24"/>
          <w:szCs w:val="24"/>
          <w:vertAlign w:val="superscript"/>
        </w:rPr>
        <w:t>nd</w:t>
      </w:r>
      <w:r w:rsidRPr="009B2444">
        <w:rPr>
          <w:sz w:val="24"/>
          <w:szCs w:val="24"/>
        </w:rPr>
        <w:t xml:space="preserve"> Corinthians 6:14 &amp; Zechariah 9:6. This is a certain level of Marital Fornication which is Sexual Idolatry in Tobit 4:12-13; 1</w:t>
      </w:r>
      <w:r w:rsidRPr="009B2444">
        <w:rPr>
          <w:sz w:val="24"/>
          <w:szCs w:val="24"/>
          <w:vertAlign w:val="superscript"/>
        </w:rPr>
        <w:t>st</w:t>
      </w:r>
      <w:r w:rsidRPr="009B244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00FB0" w:rsidRPr="009B2444" w:rsidRDefault="00900FB0" w:rsidP="00900FB0">
      <w:pPr>
        <w:spacing w:line="480" w:lineRule="auto"/>
        <w:jc w:val="both"/>
        <w:rPr>
          <w:sz w:val="24"/>
          <w:szCs w:val="24"/>
        </w:rPr>
      </w:pPr>
      <w:r w:rsidRPr="009B2444">
        <w:rPr>
          <w:sz w:val="24"/>
          <w:szCs w:val="24"/>
        </w:rPr>
        <w:t>The Mixture Compositions: Holy Anointing Oil is in Exodus 30:23-24, 32. Holy Incense is in Exodus 30:34, 37. Kneading Dough is in Genesis 18:6; 1</w:t>
      </w:r>
      <w:r w:rsidRPr="009B2444">
        <w:rPr>
          <w:sz w:val="24"/>
          <w:szCs w:val="24"/>
          <w:vertAlign w:val="superscript"/>
        </w:rPr>
        <w:t>st</w:t>
      </w:r>
      <w:r w:rsidRPr="009B2444">
        <w:rPr>
          <w:sz w:val="24"/>
          <w:szCs w:val="24"/>
        </w:rPr>
        <w:t xml:space="preserve"> Samuel 28:24; 2</w:t>
      </w:r>
      <w:r w:rsidRPr="009B2444">
        <w:rPr>
          <w:sz w:val="24"/>
          <w:szCs w:val="24"/>
          <w:vertAlign w:val="superscript"/>
        </w:rPr>
        <w:t>nd</w:t>
      </w:r>
      <w:r w:rsidRPr="009B2444">
        <w:rPr>
          <w:sz w:val="24"/>
          <w:szCs w:val="24"/>
        </w:rPr>
        <w:t xml:space="preserve"> Samuel 13:8; Jeremiah 7:18 &amp; Hosea 7:4. Mixing Materials/Animals is in Leviticus 19:19 &amp; Deuteronomy 22:9, 10, 11. Mixed Wine is in Proverbs 23:30; Psalms 75:8; Isaiah 1:22; Matthew 27:34; Mark 15:23; </w:t>
      </w:r>
      <w:r w:rsidRPr="009B2444">
        <w:rPr>
          <w:sz w:val="24"/>
          <w:szCs w:val="24"/>
        </w:rPr>
        <w:lastRenderedPageBreak/>
        <w:t>Revelation 18:6 &amp; Acts 2:5-21. Mixing Various Things is in Isaiah 1:25; Daniel 2:33, 41-43; 1</w:t>
      </w:r>
      <w:r w:rsidRPr="009B2444">
        <w:rPr>
          <w:sz w:val="24"/>
          <w:szCs w:val="24"/>
          <w:vertAlign w:val="superscript"/>
        </w:rPr>
        <w:t>st</w:t>
      </w:r>
      <w:r w:rsidRPr="009B2444">
        <w:rPr>
          <w:sz w:val="24"/>
          <w:szCs w:val="24"/>
        </w:rPr>
        <w:t xml:space="preserve"> Corinthians 2:13 &amp; Luke 13:1. </w:t>
      </w:r>
    </w:p>
    <w:p w:rsidR="00900FB0" w:rsidRPr="009B2444" w:rsidRDefault="00900FB0" w:rsidP="00900FB0">
      <w:pPr>
        <w:spacing w:line="480" w:lineRule="auto"/>
        <w:jc w:val="both"/>
        <w:rPr>
          <w:sz w:val="24"/>
          <w:szCs w:val="24"/>
        </w:rPr>
      </w:pPr>
      <w:r w:rsidRPr="009B2444">
        <w:rPr>
          <w:sz w:val="24"/>
          <w:szCs w:val="24"/>
        </w:rPr>
        <w:t>Unmixed: Not Mixing is in Genesis 30:40; Daniel 2:43 &amp; Revelation 14:10. Singleness of Heart is in Matthew 6:22; 10:16; 15:24; 2</w:t>
      </w:r>
      <w:r w:rsidRPr="009B2444">
        <w:rPr>
          <w:sz w:val="24"/>
          <w:szCs w:val="24"/>
          <w:vertAlign w:val="superscript"/>
        </w:rPr>
        <w:t>nd</w:t>
      </w:r>
      <w:r w:rsidRPr="009B2444">
        <w:rPr>
          <w:sz w:val="24"/>
          <w:szCs w:val="24"/>
        </w:rPr>
        <w:t xml:space="preserve"> Corinthians 11:3; Ephesians 6:5; Colossians 3:22; Romans 12:8 &amp; Luke 11:34. </w:t>
      </w:r>
    </w:p>
    <w:p w:rsidR="00900FB0" w:rsidRPr="009B2444" w:rsidRDefault="00900FB0" w:rsidP="00900FB0">
      <w:pPr>
        <w:spacing w:line="480" w:lineRule="auto"/>
        <w:jc w:val="both"/>
        <w:rPr>
          <w:sz w:val="24"/>
          <w:szCs w:val="24"/>
        </w:rPr>
      </w:pPr>
      <w:r w:rsidRPr="009B2444">
        <w:rPr>
          <w:sz w:val="24"/>
          <w:szCs w:val="24"/>
        </w:rPr>
        <w:t>Pure in Heart: Pure People &amp; Pure Things is in Exodus 27:20; 30:35; Job 16:17; Psalms 24:4; 73:1, 13; 119:9; Proverbs 16:2; 20:9; 21:8; 22:11; 30:12; Lamentations 4:7; Matthew 5:8; John 12:3; 2</w:t>
      </w:r>
      <w:r w:rsidRPr="009B2444">
        <w:rPr>
          <w:sz w:val="24"/>
          <w:szCs w:val="24"/>
          <w:vertAlign w:val="superscript"/>
        </w:rPr>
        <w:t>nd</w:t>
      </w:r>
      <w:r w:rsidRPr="009B2444">
        <w:rPr>
          <w:sz w:val="24"/>
          <w:szCs w:val="24"/>
        </w:rPr>
        <w:t xml:space="preserve"> Corinthians 6:6; 11:3; Philippians 2:15; 4:8; Titus 1:15; 1</w:t>
      </w:r>
      <w:r w:rsidRPr="009B2444">
        <w:rPr>
          <w:sz w:val="24"/>
          <w:szCs w:val="24"/>
          <w:vertAlign w:val="superscript"/>
        </w:rPr>
        <w:t>st</w:t>
      </w:r>
      <w:r w:rsidRPr="009B2444">
        <w:rPr>
          <w:sz w:val="24"/>
          <w:szCs w:val="24"/>
        </w:rPr>
        <w:t xml:space="preserve"> Timothy 1:5; 4:12; 5:2, 22; 2</w:t>
      </w:r>
      <w:r w:rsidRPr="009B2444">
        <w:rPr>
          <w:sz w:val="24"/>
          <w:szCs w:val="24"/>
          <w:vertAlign w:val="superscript"/>
        </w:rPr>
        <w:t>nd</w:t>
      </w:r>
      <w:r w:rsidRPr="009B2444">
        <w:rPr>
          <w:sz w:val="24"/>
          <w:szCs w:val="24"/>
        </w:rPr>
        <w:t xml:space="preserve"> Timothy 2:22; 1</w:t>
      </w:r>
      <w:r w:rsidRPr="009B2444">
        <w:rPr>
          <w:sz w:val="24"/>
          <w:szCs w:val="24"/>
          <w:vertAlign w:val="superscript"/>
        </w:rPr>
        <w:t>st</w:t>
      </w:r>
      <w:r w:rsidRPr="009B2444">
        <w:rPr>
          <w:sz w:val="24"/>
          <w:szCs w:val="24"/>
        </w:rPr>
        <w:t xml:space="preserve"> Peter 3:2.            </w:t>
      </w:r>
    </w:p>
    <w:p w:rsidR="00900FB0" w:rsidRPr="009B2444" w:rsidRDefault="00900FB0" w:rsidP="00900FB0">
      <w:pPr>
        <w:spacing w:line="480" w:lineRule="auto"/>
        <w:jc w:val="center"/>
        <w:rPr>
          <w:b/>
          <w:sz w:val="24"/>
          <w:szCs w:val="24"/>
        </w:rPr>
      </w:pPr>
      <w:r w:rsidRPr="009B2444">
        <w:rPr>
          <w:b/>
          <w:sz w:val="24"/>
          <w:szCs w:val="24"/>
        </w:rPr>
        <w:t>THE CONQUERERING DIVIDING FACTOR</w:t>
      </w:r>
    </w:p>
    <w:p w:rsidR="00900FB0" w:rsidRPr="009B2444" w:rsidRDefault="00900FB0" w:rsidP="00900FB0">
      <w:pPr>
        <w:spacing w:line="480" w:lineRule="auto"/>
        <w:jc w:val="both"/>
        <w:rPr>
          <w:sz w:val="24"/>
          <w:szCs w:val="24"/>
        </w:rPr>
      </w:pPr>
      <w:r w:rsidRPr="009B2444">
        <w:rPr>
          <w:b/>
          <w:sz w:val="24"/>
          <w:szCs w:val="24"/>
        </w:rPr>
        <w:t xml:space="preserve">The Division: </w:t>
      </w:r>
      <w:r w:rsidRPr="009B2444">
        <w:rPr>
          <w:sz w:val="24"/>
          <w:szCs w:val="24"/>
        </w:rPr>
        <w:t xml:space="preserve">A Separating in General is in Genesis 1:4, 14, 18, Ecclesiastes 3:7; Ezekiel 21:16 &amp; Daniel 2:40. </w:t>
      </w:r>
    </w:p>
    <w:p w:rsidR="00900FB0" w:rsidRPr="009B2444" w:rsidRDefault="00900FB0" w:rsidP="00900FB0">
      <w:pPr>
        <w:spacing w:line="480" w:lineRule="auto"/>
        <w:jc w:val="both"/>
        <w:rPr>
          <w:sz w:val="24"/>
          <w:szCs w:val="24"/>
        </w:rPr>
      </w:pPr>
      <w:r w:rsidRPr="009B2444">
        <w:rPr>
          <w:sz w:val="24"/>
          <w:szCs w:val="24"/>
        </w:rPr>
        <w:t>Moral Separation: Separation from the Father Stephen because of Sexual Corruption &amp; Idolatry is in Isaiah 59:2; Ezekiel 4:3; 14:5, 7; Romans 1:21-32; 9:3; 11:17, 19, 22; Galatians 5:4, 19-21; Ephesians 2:12 &amp; 2</w:t>
      </w:r>
      <w:r w:rsidRPr="009B2444">
        <w:rPr>
          <w:sz w:val="24"/>
          <w:szCs w:val="24"/>
          <w:vertAlign w:val="superscript"/>
        </w:rPr>
        <w:t>nd</w:t>
      </w:r>
      <w:r w:rsidRPr="009B2444">
        <w:rPr>
          <w:sz w:val="24"/>
          <w:szCs w:val="24"/>
        </w:rPr>
        <w:t xml:space="preserve"> Thessalonians 1:9. </w:t>
      </w:r>
    </w:p>
    <w:p w:rsidR="00900FB0" w:rsidRPr="009B2444" w:rsidRDefault="00900FB0" w:rsidP="00900FB0">
      <w:pPr>
        <w:spacing w:line="480" w:lineRule="auto"/>
        <w:jc w:val="both"/>
        <w:rPr>
          <w:sz w:val="24"/>
          <w:szCs w:val="24"/>
        </w:rPr>
      </w:pPr>
      <w:r w:rsidRPr="009B2444">
        <w:rPr>
          <w:sz w:val="24"/>
          <w:szCs w:val="24"/>
        </w:rPr>
        <w:t>Separation from the Father Stephen’s Things is in Exodus 26:33; Ezekiel 42:20 &amp; 2</w:t>
      </w:r>
      <w:r w:rsidRPr="009B2444">
        <w:rPr>
          <w:sz w:val="24"/>
          <w:szCs w:val="24"/>
          <w:vertAlign w:val="superscript"/>
        </w:rPr>
        <w:t>nd</w:t>
      </w:r>
      <w:r w:rsidRPr="009B2444">
        <w:rPr>
          <w:sz w:val="24"/>
          <w:szCs w:val="24"/>
        </w:rPr>
        <w:t xml:space="preserve"> Chronicles 26:21. Not Separated from the Father Stephen is in 2</w:t>
      </w:r>
      <w:r w:rsidRPr="009B2444">
        <w:rPr>
          <w:sz w:val="24"/>
          <w:szCs w:val="24"/>
          <w:vertAlign w:val="superscript"/>
        </w:rPr>
        <w:t>nd</w:t>
      </w:r>
      <w:r w:rsidRPr="009B2444">
        <w:rPr>
          <w:sz w:val="24"/>
          <w:szCs w:val="24"/>
        </w:rPr>
        <w:t xml:space="preserve"> Chronicles 6:42 &amp; Romans 8:35, 38-39. </w:t>
      </w:r>
    </w:p>
    <w:p w:rsidR="00900FB0" w:rsidRPr="009B2444" w:rsidRDefault="00900FB0" w:rsidP="00900FB0">
      <w:pPr>
        <w:spacing w:line="480" w:lineRule="auto"/>
        <w:jc w:val="both"/>
        <w:rPr>
          <w:sz w:val="24"/>
          <w:szCs w:val="24"/>
        </w:rPr>
      </w:pPr>
      <w:r w:rsidRPr="009B2444">
        <w:rPr>
          <w:sz w:val="24"/>
          <w:szCs w:val="24"/>
        </w:rPr>
        <w:t>Separated to the Father Stephen is in Numbers 6:2-21; Judges 13:5; 16:17; Amos 2:11, 12; 1</w:t>
      </w:r>
      <w:r w:rsidRPr="009B2444">
        <w:rPr>
          <w:sz w:val="24"/>
          <w:szCs w:val="24"/>
          <w:vertAlign w:val="superscript"/>
        </w:rPr>
        <w:t>st</w:t>
      </w:r>
      <w:r w:rsidRPr="009B2444">
        <w:rPr>
          <w:sz w:val="24"/>
          <w:szCs w:val="24"/>
        </w:rPr>
        <w:t xml:space="preserve"> Samuel 1:11 &amp; Hebrews 7:26. </w:t>
      </w:r>
    </w:p>
    <w:p w:rsidR="00900FB0" w:rsidRPr="009B2444" w:rsidRDefault="00900FB0" w:rsidP="00900FB0">
      <w:pPr>
        <w:spacing w:line="480" w:lineRule="auto"/>
        <w:jc w:val="both"/>
        <w:rPr>
          <w:b/>
          <w:sz w:val="24"/>
          <w:szCs w:val="24"/>
        </w:rPr>
      </w:pPr>
      <w:r w:rsidRPr="009B2444">
        <w:rPr>
          <w:sz w:val="24"/>
          <w:szCs w:val="24"/>
        </w:rPr>
        <w:lastRenderedPageBreak/>
        <w:t>Separation from Sexuality is in Leviticus 15:31; Galatians 6:14; 2</w:t>
      </w:r>
      <w:r w:rsidRPr="009B2444">
        <w:rPr>
          <w:sz w:val="24"/>
          <w:szCs w:val="24"/>
          <w:vertAlign w:val="superscript"/>
        </w:rPr>
        <w:t>nd</w:t>
      </w:r>
      <w:r w:rsidRPr="009B2444">
        <w:rPr>
          <w:sz w:val="24"/>
          <w:szCs w:val="24"/>
        </w:rPr>
        <w:t xml:space="preserve"> Corinthians 6:17 &amp; Acts 7:54, 59-60.  </w:t>
      </w:r>
      <w:r w:rsidRPr="009B2444">
        <w:rPr>
          <w:sz w:val="24"/>
          <w:szCs w:val="24"/>
        </w:rPr>
        <w:tab/>
      </w:r>
      <w:r w:rsidRPr="009B2444">
        <w:rPr>
          <w:b/>
          <w:sz w:val="24"/>
          <w:szCs w:val="24"/>
        </w:rPr>
        <w:t xml:space="preserve"> </w:t>
      </w:r>
    </w:p>
    <w:p w:rsidR="00900FB0" w:rsidRPr="009B2444" w:rsidRDefault="00900FB0" w:rsidP="00900FB0">
      <w:pPr>
        <w:spacing w:line="480" w:lineRule="auto"/>
        <w:jc w:val="both"/>
        <w:rPr>
          <w:sz w:val="24"/>
          <w:szCs w:val="24"/>
        </w:rPr>
      </w:pPr>
      <w:r w:rsidRPr="009B2444">
        <w:rPr>
          <w:sz w:val="24"/>
          <w:szCs w:val="24"/>
        </w:rPr>
        <w:t>People Divided: Divisions of Opinion is in Proverbs 16:28; 17:9; 1</w:t>
      </w:r>
      <w:r w:rsidRPr="009B2444">
        <w:rPr>
          <w:sz w:val="24"/>
          <w:szCs w:val="24"/>
          <w:vertAlign w:val="superscript"/>
        </w:rPr>
        <w:t>st</w:t>
      </w:r>
      <w:r w:rsidRPr="009B244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B2444">
        <w:rPr>
          <w:sz w:val="24"/>
          <w:szCs w:val="24"/>
          <w:vertAlign w:val="superscript"/>
        </w:rPr>
        <w:t>nd</w:t>
      </w:r>
      <w:r w:rsidRPr="009B2444">
        <w:rPr>
          <w:sz w:val="24"/>
          <w:szCs w:val="24"/>
        </w:rPr>
        <w:t xml:space="preserve"> Chronicles 26:21; Lamentations 4:15; Proverbs 18:1; Matthew 19:6; Mark 10:9; 1</w:t>
      </w:r>
      <w:r w:rsidRPr="009B2444">
        <w:rPr>
          <w:sz w:val="24"/>
          <w:szCs w:val="24"/>
          <w:vertAlign w:val="superscript"/>
        </w:rPr>
        <w:t>st</w:t>
      </w:r>
      <w:r w:rsidRPr="009B2444">
        <w:rPr>
          <w:sz w:val="24"/>
          <w:szCs w:val="24"/>
        </w:rPr>
        <w:t xml:space="preserve"> Corinthians 7:10; Philemon 15; Luke 24:51 &amp; Acts 15:39; 20:25. </w:t>
      </w:r>
    </w:p>
    <w:p w:rsidR="00900FB0" w:rsidRPr="009B2444" w:rsidRDefault="00900FB0" w:rsidP="00900FB0">
      <w:pPr>
        <w:spacing w:line="480" w:lineRule="auto"/>
        <w:jc w:val="both"/>
        <w:rPr>
          <w:sz w:val="24"/>
          <w:szCs w:val="24"/>
        </w:rPr>
      </w:pPr>
      <w:r w:rsidRPr="009B244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00FB0" w:rsidRPr="009B2444" w:rsidRDefault="00900FB0" w:rsidP="00900FB0">
      <w:pPr>
        <w:spacing w:line="480" w:lineRule="auto"/>
        <w:jc w:val="both"/>
        <w:rPr>
          <w:sz w:val="24"/>
          <w:szCs w:val="24"/>
        </w:rPr>
      </w:pPr>
      <w:r w:rsidRPr="009B2444">
        <w:rPr>
          <w:sz w:val="24"/>
          <w:szCs w:val="24"/>
        </w:rPr>
        <w:t>Separation from Sexual Creatures is in Exodus 8:23; Leviticus 20:24, 26; Numbers 8:14; 16:9, 21, 24, 26, 45; 23:9; Deuteronomy 10:8; Ezra 6:21; 9:1-2; 10:11; Nehemiah 10:28; 13:3; 1</w:t>
      </w:r>
      <w:r w:rsidRPr="009B2444">
        <w:rPr>
          <w:sz w:val="24"/>
          <w:szCs w:val="24"/>
          <w:vertAlign w:val="superscript"/>
        </w:rPr>
        <w:t>st</w:t>
      </w:r>
      <w:r w:rsidRPr="009B2444">
        <w:rPr>
          <w:sz w:val="24"/>
          <w:szCs w:val="24"/>
        </w:rPr>
        <w:t xml:space="preserve"> Samuel 15:6 &amp; 1</w:t>
      </w:r>
      <w:r w:rsidRPr="009B2444">
        <w:rPr>
          <w:sz w:val="24"/>
          <w:szCs w:val="24"/>
          <w:vertAlign w:val="superscript"/>
        </w:rPr>
        <w:t>st</w:t>
      </w:r>
      <w:r w:rsidRPr="009B2444">
        <w:rPr>
          <w:sz w:val="24"/>
          <w:szCs w:val="24"/>
        </w:rPr>
        <w:t xml:space="preserve"> Kings 8:53. </w:t>
      </w:r>
    </w:p>
    <w:p w:rsidR="00900FB0" w:rsidRPr="009B2444" w:rsidRDefault="00900FB0" w:rsidP="00900FB0">
      <w:pPr>
        <w:spacing w:line="480" w:lineRule="auto"/>
        <w:jc w:val="both"/>
        <w:rPr>
          <w:sz w:val="24"/>
          <w:szCs w:val="24"/>
        </w:rPr>
      </w:pPr>
      <w:r w:rsidRPr="009B2444">
        <w:rPr>
          <w:sz w:val="24"/>
          <w:szCs w:val="24"/>
        </w:rPr>
        <w:t>Separation of Kingdoms: Separation of Israel and Judah is in 1</w:t>
      </w:r>
      <w:r w:rsidRPr="009B2444">
        <w:rPr>
          <w:sz w:val="24"/>
          <w:szCs w:val="24"/>
          <w:vertAlign w:val="superscript"/>
        </w:rPr>
        <w:t>st</w:t>
      </w:r>
      <w:r w:rsidRPr="009B2444">
        <w:rPr>
          <w:sz w:val="24"/>
          <w:szCs w:val="24"/>
        </w:rPr>
        <w:t xml:space="preserve"> Samuel 15:28; 28:17; 1</w:t>
      </w:r>
      <w:r w:rsidRPr="009B2444">
        <w:rPr>
          <w:sz w:val="24"/>
          <w:szCs w:val="24"/>
          <w:vertAlign w:val="superscript"/>
        </w:rPr>
        <w:t>st</w:t>
      </w:r>
      <w:r w:rsidRPr="009B2444">
        <w:rPr>
          <w:sz w:val="24"/>
          <w:szCs w:val="24"/>
        </w:rPr>
        <w:t xml:space="preserve"> Kings 11:11; 12:16-20; 14:8 &amp; 2</w:t>
      </w:r>
      <w:r w:rsidRPr="009B2444">
        <w:rPr>
          <w:sz w:val="24"/>
          <w:szCs w:val="24"/>
          <w:vertAlign w:val="superscript"/>
        </w:rPr>
        <w:t>nd</w:t>
      </w:r>
      <w:r w:rsidRPr="009B2444">
        <w:rPr>
          <w:sz w:val="24"/>
          <w:szCs w:val="24"/>
        </w:rPr>
        <w:t xml:space="preserve"> Kings 17:21. </w:t>
      </w:r>
    </w:p>
    <w:p w:rsidR="00900FB0" w:rsidRPr="009B2444" w:rsidRDefault="00900FB0" w:rsidP="00900FB0">
      <w:pPr>
        <w:spacing w:line="480" w:lineRule="auto"/>
        <w:jc w:val="both"/>
        <w:rPr>
          <w:sz w:val="24"/>
          <w:szCs w:val="24"/>
        </w:rPr>
      </w:pPr>
      <w:r w:rsidRPr="009B2444">
        <w:rPr>
          <w:sz w:val="24"/>
          <w:szCs w:val="24"/>
        </w:rPr>
        <w:t>Separation of Various Kingdoms is in Genesis 10:5, 25, 32; 25:23; 1</w:t>
      </w:r>
      <w:r w:rsidRPr="009B2444">
        <w:rPr>
          <w:sz w:val="24"/>
          <w:szCs w:val="24"/>
          <w:vertAlign w:val="superscript"/>
        </w:rPr>
        <w:t>st</w:t>
      </w:r>
      <w:r w:rsidRPr="009B2444">
        <w:rPr>
          <w:sz w:val="24"/>
          <w:szCs w:val="24"/>
        </w:rPr>
        <w:t xml:space="preserve"> Chronicles 1:19; Jeremiah 51:8; Daniel 2:41; 5:28; 11:4; Matthew 12:25-26; Mark 3:24, 26 &amp; Luke 11:17, 18. Separating the Animal Kingdom is in Genesis 21:28, 29; 30:40 &amp; Matthew 25:32.  </w:t>
      </w:r>
    </w:p>
    <w:p w:rsidR="00900FB0" w:rsidRPr="009B2444" w:rsidRDefault="00900FB0" w:rsidP="00900FB0">
      <w:pPr>
        <w:spacing w:line="480" w:lineRule="auto"/>
        <w:jc w:val="both"/>
        <w:rPr>
          <w:sz w:val="24"/>
          <w:szCs w:val="24"/>
        </w:rPr>
      </w:pPr>
      <w:r w:rsidRPr="009B2444">
        <w:rPr>
          <w:sz w:val="24"/>
          <w:szCs w:val="24"/>
        </w:rPr>
        <w:lastRenderedPageBreak/>
        <w:t>Bodies Divided: Bodies cut in Pieces: People cut in Pieces is in Judges 19:29; 20:6; Deuteronomy 32:26; Ezekiel 16:40; 1</w:t>
      </w:r>
      <w:r w:rsidRPr="009B2444">
        <w:rPr>
          <w:sz w:val="24"/>
          <w:szCs w:val="24"/>
          <w:vertAlign w:val="superscript"/>
        </w:rPr>
        <w:t>st</w:t>
      </w:r>
      <w:r w:rsidRPr="009B2444">
        <w:rPr>
          <w:sz w:val="24"/>
          <w:szCs w:val="24"/>
        </w:rPr>
        <w:t xml:space="preserve"> Samuel 15:33; Isaiah 51:9; Hosea 6:5; 13:16; Nahum 3:10; Matthew 24:51; Hebrews 11:37 &amp; Luke 12:46. </w:t>
      </w:r>
    </w:p>
    <w:p w:rsidR="00900FB0" w:rsidRPr="009B2444" w:rsidRDefault="00900FB0" w:rsidP="00900FB0">
      <w:pPr>
        <w:spacing w:line="480" w:lineRule="auto"/>
        <w:jc w:val="both"/>
        <w:rPr>
          <w:sz w:val="24"/>
          <w:szCs w:val="24"/>
        </w:rPr>
      </w:pPr>
      <w:r w:rsidRPr="009B2444">
        <w:rPr>
          <w:sz w:val="24"/>
          <w:szCs w:val="24"/>
        </w:rPr>
        <w:t>Animals cut in Pieces is in Exodus 29:17; Leviticus 1:6, 12; 8:20; 1</w:t>
      </w:r>
      <w:r w:rsidRPr="009B2444">
        <w:rPr>
          <w:sz w:val="24"/>
          <w:szCs w:val="24"/>
          <w:vertAlign w:val="superscript"/>
        </w:rPr>
        <w:t>st</w:t>
      </w:r>
      <w:r w:rsidRPr="009B2444">
        <w:rPr>
          <w:sz w:val="24"/>
          <w:szCs w:val="24"/>
        </w:rPr>
        <w:t xml:space="preserve"> Samuel 11:7; 1</w:t>
      </w:r>
      <w:r w:rsidRPr="009B2444">
        <w:rPr>
          <w:sz w:val="24"/>
          <w:szCs w:val="24"/>
          <w:vertAlign w:val="superscript"/>
        </w:rPr>
        <w:t>st</w:t>
      </w:r>
      <w:r w:rsidRPr="009B2444">
        <w:rPr>
          <w:sz w:val="24"/>
          <w:szCs w:val="24"/>
        </w:rPr>
        <w:t xml:space="preserve"> Kings 18:23, 33 &amp; Jeremiah 34:18. </w:t>
      </w:r>
    </w:p>
    <w:p w:rsidR="00900FB0" w:rsidRPr="009B2444" w:rsidRDefault="00900FB0" w:rsidP="00900FB0">
      <w:pPr>
        <w:spacing w:line="480" w:lineRule="auto"/>
        <w:jc w:val="both"/>
        <w:rPr>
          <w:sz w:val="24"/>
          <w:szCs w:val="24"/>
        </w:rPr>
      </w:pPr>
      <w:r w:rsidRPr="009B2444">
        <w:rPr>
          <w:sz w:val="24"/>
          <w:szCs w:val="24"/>
        </w:rPr>
        <w:t xml:space="preserve">Bodies torn to Pieces: People torn to Pieces is in Genesis 37:33; 44:28; Ezekiel 22:25, 27; Psalms 7:2; 17:12; Hosea 5:14; 6:1; 10:4; 13:8; Lamentations 3:11; Job 18:4; Daniel 2:5; 3:29; Matthew 7:6 &amp; Acts 1:18; 23:10. </w:t>
      </w:r>
    </w:p>
    <w:p w:rsidR="00900FB0" w:rsidRPr="009B2444" w:rsidRDefault="00900FB0" w:rsidP="00900FB0">
      <w:pPr>
        <w:spacing w:line="480" w:lineRule="auto"/>
        <w:jc w:val="both"/>
        <w:rPr>
          <w:sz w:val="24"/>
          <w:szCs w:val="24"/>
        </w:rPr>
      </w:pPr>
      <w:r w:rsidRPr="009B2444">
        <w:rPr>
          <w:sz w:val="24"/>
          <w:szCs w:val="24"/>
        </w:rPr>
        <w:t xml:space="preserve">Animals torn to Pieces is in Genesis 31:39; Exodus 22:13, 31; Leviticus 1:17; 5:8; 7:24; 17:15; 22:8; Judges 14:6; Ezekiel 4:14; 44:31; Daniel 7:4; Micah 5:8 &amp; Nahum 2:12. </w:t>
      </w:r>
    </w:p>
    <w:p w:rsidR="00900FB0" w:rsidRPr="009B2444" w:rsidRDefault="00900FB0" w:rsidP="00900FB0">
      <w:pPr>
        <w:spacing w:line="480" w:lineRule="auto"/>
        <w:jc w:val="both"/>
        <w:rPr>
          <w:sz w:val="24"/>
          <w:szCs w:val="24"/>
        </w:rPr>
      </w:pPr>
      <w:r w:rsidRPr="009B2444">
        <w:rPr>
          <w:sz w:val="24"/>
          <w:szCs w:val="24"/>
        </w:rPr>
        <w:t>Severing Parts of the Body: Beheading is in 1</w:t>
      </w:r>
      <w:r w:rsidRPr="009B2444">
        <w:rPr>
          <w:sz w:val="24"/>
          <w:szCs w:val="24"/>
          <w:vertAlign w:val="superscript"/>
        </w:rPr>
        <w:t>st</w:t>
      </w:r>
      <w:r w:rsidRPr="009B2444">
        <w:rPr>
          <w:sz w:val="24"/>
          <w:szCs w:val="24"/>
        </w:rPr>
        <w:t xml:space="preserve"> Samuel 5:4; 17:46, 51; 31:9; 2</w:t>
      </w:r>
      <w:r w:rsidRPr="009B2444">
        <w:rPr>
          <w:sz w:val="24"/>
          <w:szCs w:val="24"/>
          <w:vertAlign w:val="superscript"/>
        </w:rPr>
        <w:t>nd</w:t>
      </w:r>
      <w:r w:rsidRPr="009B2444">
        <w:rPr>
          <w:sz w:val="24"/>
          <w:szCs w:val="24"/>
        </w:rPr>
        <w:t xml:space="preserve"> Samuel 4:7; 16:9; 20:22; 2</w:t>
      </w:r>
      <w:r w:rsidRPr="009B2444">
        <w:rPr>
          <w:sz w:val="24"/>
          <w:szCs w:val="24"/>
          <w:vertAlign w:val="superscript"/>
        </w:rPr>
        <w:t>nd</w:t>
      </w:r>
      <w:r w:rsidRPr="009B2444">
        <w:rPr>
          <w:sz w:val="24"/>
          <w:szCs w:val="24"/>
        </w:rPr>
        <w:t xml:space="preserve"> Kings 10:6-8; Isaiah 9:14; Matthew 14:10; Mark 6:16 &amp; Revelation 20:4. </w:t>
      </w:r>
    </w:p>
    <w:p w:rsidR="00900FB0" w:rsidRPr="009B2444" w:rsidRDefault="00900FB0" w:rsidP="00900FB0">
      <w:pPr>
        <w:spacing w:line="480" w:lineRule="auto"/>
        <w:jc w:val="both"/>
        <w:rPr>
          <w:sz w:val="24"/>
          <w:szCs w:val="24"/>
        </w:rPr>
      </w:pPr>
      <w:r w:rsidRPr="009B2444">
        <w:rPr>
          <w:sz w:val="24"/>
          <w:szCs w:val="24"/>
        </w:rPr>
        <w:t>Cutting off Hands and Feet is in Deuteronomy 25:12; 1</w:t>
      </w:r>
      <w:r w:rsidRPr="009B2444">
        <w:rPr>
          <w:sz w:val="24"/>
          <w:szCs w:val="24"/>
          <w:vertAlign w:val="superscript"/>
        </w:rPr>
        <w:t>st</w:t>
      </w:r>
      <w:r w:rsidRPr="009B2444">
        <w:rPr>
          <w:sz w:val="24"/>
          <w:szCs w:val="24"/>
        </w:rPr>
        <w:t xml:space="preserve"> Samuel 5:4; 2</w:t>
      </w:r>
      <w:r w:rsidRPr="009B2444">
        <w:rPr>
          <w:sz w:val="24"/>
          <w:szCs w:val="24"/>
          <w:vertAlign w:val="superscript"/>
        </w:rPr>
        <w:t>nd</w:t>
      </w:r>
      <w:r w:rsidRPr="009B2444">
        <w:rPr>
          <w:sz w:val="24"/>
          <w:szCs w:val="24"/>
        </w:rPr>
        <w:t xml:space="preserve"> Samuel 4:12; Proverbs 26:6; Judges 1:6, 7; Matthew 5:30; 18:8 &amp; Mark 9:43. </w:t>
      </w:r>
    </w:p>
    <w:p w:rsidR="00900FB0" w:rsidRPr="009B2444" w:rsidRDefault="00900FB0" w:rsidP="00900FB0">
      <w:pPr>
        <w:spacing w:line="480" w:lineRule="auto"/>
        <w:jc w:val="both"/>
        <w:rPr>
          <w:sz w:val="24"/>
          <w:szCs w:val="24"/>
        </w:rPr>
      </w:pPr>
      <w:r w:rsidRPr="009B2444">
        <w:rPr>
          <w:sz w:val="24"/>
          <w:szCs w:val="24"/>
        </w:rPr>
        <w:t xml:space="preserve">Severing Various Parts of the Body is in Exodus 4:25; Proverbs 10:31; Ezekiel 16:4; 23:25; Lamentations 2:3; Matthew 26:51; Mark 14:47; John 18:10, 26; Philippians 3:2 &amp; Luke 22:50. </w:t>
      </w:r>
    </w:p>
    <w:p w:rsidR="00900FB0" w:rsidRPr="009B2444" w:rsidRDefault="00900FB0" w:rsidP="00900FB0">
      <w:pPr>
        <w:spacing w:line="480" w:lineRule="auto"/>
        <w:jc w:val="both"/>
        <w:rPr>
          <w:sz w:val="24"/>
          <w:szCs w:val="24"/>
        </w:rPr>
      </w:pPr>
      <w:r w:rsidRPr="009B2444">
        <w:rPr>
          <w:sz w:val="24"/>
          <w:szCs w:val="24"/>
        </w:rPr>
        <w:t>Parts of the Corpses: Bones is in Genesis 50:25; Exodus 13:19; Joshua 24:32; 2</w:t>
      </w:r>
      <w:r w:rsidRPr="009B2444">
        <w:rPr>
          <w:sz w:val="24"/>
          <w:szCs w:val="24"/>
          <w:vertAlign w:val="superscript"/>
        </w:rPr>
        <w:t>nd</w:t>
      </w:r>
      <w:r w:rsidRPr="009B2444">
        <w:rPr>
          <w:sz w:val="24"/>
          <w:szCs w:val="24"/>
        </w:rPr>
        <w:t xml:space="preserve"> Samuel 21:12, 13; 1</w:t>
      </w:r>
      <w:r w:rsidRPr="009B2444">
        <w:rPr>
          <w:sz w:val="24"/>
          <w:szCs w:val="24"/>
          <w:vertAlign w:val="superscript"/>
        </w:rPr>
        <w:t>st</w:t>
      </w:r>
      <w:r w:rsidRPr="009B2444">
        <w:rPr>
          <w:sz w:val="24"/>
          <w:szCs w:val="24"/>
        </w:rPr>
        <w:t xml:space="preserve"> Kings 13:2, 21, 31; 2</w:t>
      </w:r>
      <w:r w:rsidRPr="009B2444">
        <w:rPr>
          <w:sz w:val="24"/>
          <w:szCs w:val="24"/>
          <w:vertAlign w:val="superscript"/>
        </w:rPr>
        <w:t>nd</w:t>
      </w:r>
      <w:r w:rsidRPr="009B2444">
        <w:rPr>
          <w:sz w:val="24"/>
          <w:szCs w:val="24"/>
        </w:rPr>
        <w:t xml:space="preserve"> Kings 23:14, 16, 20; 2</w:t>
      </w:r>
      <w:r w:rsidRPr="009B2444">
        <w:rPr>
          <w:sz w:val="24"/>
          <w:szCs w:val="24"/>
          <w:vertAlign w:val="superscript"/>
        </w:rPr>
        <w:t>nd</w:t>
      </w:r>
      <w:r w:rsidRPr="009B2444">
        <w:rPr>
          <w:sz w:val="24"/>
          <w:szCs w:val="24"/>
        </w:rPr>
        <w:t xml:space="preserve"> Chronicles 34:5; Psalms 141:7; Ezekiel 6:5; 24:4, 10; 37:1-14; 39:15; Jeremiah 8:1, 2; Daniel 7:5; Micah 3:2; Amos 2:1; Habakkuk 3:16; Matthew 23:27; John 19:36 &amp; Hebrews 11:22.</w:t>
      </w:r>
    </w:p>
    <w:p w:rsidR="00900FB0" w:rsidRPr="009B2444" w:rsidRDefault="00900FB0" w:rsidP="00900FB0">
      <w:pPr>
        <w:spacing w:line="480" w:lineRule="auto"/>
        <w:jc w:val="both"/>
        <w:rPr>
          <w:sz w:val="24"/>
          <w:szCs w:val="24"/>
        </w:rPr>
      </w:pPr>
      <w:r w:rsidRPr="009B2444">
        <w:rPr>
          <w:sz w:val="24"/>
          <w:szCs w:val="24"/>
        </w:rPr>
        <w:lastRenderedPageBreak/>
        <w:t>Heads/Skulls is in Judges 7:25; 9:53; 15:15-17; 1</w:t>
      </w:r>
      <w:r w:rsidRPr="009B2444">
        <w:rPr>
          <w:sz w:val="24"/>
          <w:szCs w:val="24"/>
          <w:vertAlign w:val="superscript"/>
        </w:rPr>
        <w:t>st</w:t>
      </w:r>
      <w:r w:rsidRPr="009B2444">
        <w:rPr>
          <w:sz w:val="24"/>
          <w:szCs w:val="24"/>
        </w:rPr>
        <w:t xml:space="preserve"> Samuel 17:46, 51, 54, 57; 31:9; 2</w:t>
      </w:r>
      <w:r w:rsidRPr="009B2444">
        <w:rPr>
          <w:sz w:val="24"/>
          <w:szCs w:val="24"/>
          <w:vertAlign w:val="superscript"/>
        </w:rPr>
        <w:t>nd</w:t>
      </w:r>
      <w:r w:rsidRPr="009B2444">
        <w:rPr>
          <w:sz w:val="24"/>
          <w:szCs w:val="24"/>
        </w:rPr>
        <w:t xml:space="preserve"> Samuel 4:7-8, 12; 20:21-22; 2</w:t>
      </w:r>
      <w:r w:rsidRPr="009B2444">
        <w:rPr>
          <w:sz w:val="24"/>
          <w:szCs w:val="24"/>
          <w:vertAlign w:val="superscript"/>
        </w:rPr>
        <w:t>nd</w:t>
      </w:r>
      <w:r w:rsidRPr="009B2444">
        <w:rPr>
          <w:sz w:val="24"/>
          <w:szCs w:val="24"/>
        </w:rPr>
        <w:t xml:space="preserve"> Kings 6:31, 32; 9:35; 10:6-8; 1</w:t>
      </w:r>
      <w:r w:rsidRPr="009B2444">
        <w:rPr>
          <w:sz w:val="24"/>
          <w:szCs w:val="24"/>
          <w:vertAlign w:val="superscript"/>
        </w:rPr>
        <w:t>st</w:t>
      </w:r>
      <w:r w:rsidRPr="009B2444">
        <w:rPr>
          <w:sz w:val="24"/>
          <w:szCs w:val="24"/>
        </w:rPr>
        <w:t xml:space="preserve"> Chronicles 10:9-10; Matthew 14:8, 11; 27:33; Mark 6:25, 28; 15:22; John 19:17 &amp; Luke 23:33. </w:t>
      </w:r>
    </w:p>
    <w:p w:rsidR="00900FB0" w:rsidRPr="009B2444" w:rsidRDefault="00900FB0" w:rsidP="00900FB0">
      <w:pPr>
        <w:spacing w:line="480" w:lineRule="auto"/>
        <w:jc w:val="both"/>
        <w:rPr>
          <w:sz w:val="24"/>
          <w:szCs w:val="24"/>
        </w:rPr>
      </w:pPr>
      <w:r w:rsidRPr="009B2444">
        <w:rPr>
          <w:sz w:val="24"/>
          <w:szCs w:val="24"/>
        </w:rPr>
        <w:t>Other Pieces of Corpses is in Judges 19:29; 20:6; 1</w:t>
      </w:r>
      <w:r w:rsidRPr="009B2444">
        <w:rPr>
          <w:sz w:val="24"/>
          <w:szCs w:val="24"/>
          <w:vertAlign w:val="superscript"/>
        </w:rPr>
        <w:t>st</w:t>
      </w:r>
      <w:r w:rsidRPr="009B2444">
        <w:rPr>
          <w:sz w:val="24"/>
          <w:szCs w:val="24"/>
        </w:rPr>
        <w:t xml:space="preserve"> Samuel 4:12; 31:10-12 &amp; 2</w:t>
      </w:r>
      <w:r w:rsidRPr="009B2444">
        <w:rPr>
          <w:sz w:val="24"/>
          <w:szCs w:val="24"/>
          <w:vertAlign w:val="superscript"/>
        </w:rPr>
        <w:t>nd</w:t>
      </w:r>
      <w:r w:rsidRPr="009B2444">
        <w:rPr>
          <w:sz w:val="24"/>
          <w:szCs w:val="24"/>
        </w:rPr>
        <w:t xml:space="preserve"> Kings 9:35. Like a Corpse is in Mark 9:26 &amp; Revelation 1:17; 16:3.  </w:t>
      </w:r>
    </w:p>
    <w:p w:rsidR="00900FB0" w:rsidRPr="009B2444" w:rsidRDefault="00900FB0" w:rsidP="00900FB0">
      <w:pPr>
        <w:spacing w:line="480" w:lineRule="auto"/>
        <w:jc w:val="both"/>
        <w:rPr>
          <w:sz w:val="24"/>
          <w:szCs w:val="24"/>
        </w:rPr>
      </w:pPr>
      <w:r w:rsidRPr="009B2444">
        <w:rPr>
          <w:sz w:val="24"/>
          <w:szCs w:val="24"/>
        </w:rPr>
        <w:t xml:space="preserve">Circumcision: About Circumcision is in Genesis 17:10, 11, 12, 13; Exodus 12:48; Leviticus 12:3; John 7:22-23; Galatians 5:3 &amp; Acts 7:8. </w:t>
      </w:r>
    </w:p>
    <w:p w:rsidR="00900FB0" w:rsidRPr="009B2444" w:rsidRDefault="00900FB0" w:rsidP="00900FB0">
      <w:pPr>
        <w:spacing w:line="480" w:lineRule="auto"/>
        <w:jc w:val="both"/>
        <w:rPr>
          <w:sz w:val="24"/>
          <w:szCs w:val="24"/>
        </w:rPr>
      </w:pPr>
      <w:r w:rsidRPr="009B2444">
        <w:rPr>
          <w:sz w:val="24"/>
          <w:szCs w:val="24"/>
        </w:rPr>
        <w:t xml:space="preserve">Circumcision Performed is in Genesis 17:23, 24, 25, 27; 21:4; 34:24; Exodus 4:25-26; Joshua 5:2, 7-8; Philippians 3:5; Luke 1:59; 2:21 &amp; Acts 7:8; 10:45; 11:2; 16:3. </w:t>
      </w:r>
    </w:p>
    <w:p w:rsidR="00900FB0" w:rsidRPr="009B2444" w:rsidRDefault="00900FB0" w:rsidP="00900FB0">
      <w:pPr>
        <w:spacing w:line="480" w:lineRule="auto"/>
        <w:jc w:val="both"/>
        <w:rPr>
          <w:sz w:val="24"/>
          <w:szCs w:val="24"/>
        </w:rPr>
      </w:pPr>
      <w:r w:rsidRPr="009B2444">
        <w:rPr>
          <w:sz w:val="24"/>
          <w:szCs w:val="24"/>
        </w:rPr>
        <w:t>The Necessity of Circumcision is in Genesis 34:15, 22; Romans 2:25-27; 3:1, 30; 4:9, 11-12; 1</w:t>
      </w:r>
      <w:r w:rsidRPr="009B2444">
        <w:rPr>
          <w:sz w:val="24"/>
          <w:szCs w:val="24"/>
          <w:vertAlign w:val="superscript"/>
        </w:rPr>
        <w:t>st</w:t>
      </w:r>
      <w:r w:rsidRPr="009B2444">
        <w:rPr>
          <w:sz w:val="24"/>
          <w:szCs w:val="24"/>
        </w:rPr>
        <w:t xml:space="preserve"> Corinthians 7:18, 19; Galatians 2:3, 12; 5:2-3, 6, 11; 6:12, 13, 15; Colossians 3:11; Ephesians 2:11; Titus 1:10 &amp; Acts 15:1, 5; 21:21. </w:t>
      </w:r>
    </w:p>
    <w:p w:rsidR="00900FB0" w:rsidRPr="009B2444" w:rsidRDefault="00900FB0" w:rsidP="00900FB0">
      <w:pPr>
        <w:spacing w:line="480" w:lineRule="auto"/>
        <w:jc w:val="both"/>
        <w:rPr>
          <w:sz w:val="24"/>
          <w:szCs w:val="24"/>
        </w:rPr>
      </w:pPr>
      <w:r w:rsidRPr="009B2444">
        <w:rPr>
          <w:sz w:val="24"/>
          <w:szCs w:val="24"/>
        </w:rPr>
        <w:t xml:space="preserve">True Circumcision is in Deuteronomy 30:6; 10:16; Jeremiah 4:4; 9:25; Romans 2:26, 28; Colossians 2:11 &amp; Philippians 3:3. </w:t>
      </w:r>
    </w:p>
    <w:p w:rsidR="00900FB0" w:rsidRPr="009B2444" w:rsidRDefault="00900FB0" w:rsidP="00900FB0">
      <w:pPr>
        <w:spacing w:line="480" w:lineRule="auto"/>
        <w:jc w:val="both"/>
        <w:rPr>
          <w:sz w:val="24"/>
          <w:szCs w:val="24"/>
        </w:rPr>
      </w:pPr>
      <w:r w:rsidRPr="009B2444">
        <w:rPr>
          <w:sz w:val="24"/>
          <w:szCs w:val="24"/>
        </w:rPr>
        <w:t>Plucking Out is in Leviticus 14:40; Ruth 2:16; 1</w:t>
      </w:r>
      <w:r w:rsidRPr="009B2444">
        <w:rPr>
          <w:sz w:val="24"/>
          <w:szCs w:val="24"/>
          <w:vertAlign w:val="superscript"/>
        </w:rPr>
        <w:t>st</w:t>
      </w:r>
      <w:r w:rsidRPr="009B244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900FB0" w:rsidRPr="009B2444" w:rsidRDefault="00900FB0" w:rsidP="00900FB0">
      <w:pPr>
        <w:spacing w:line="480" w:lineRule="auto"/>
        <w:jc w:val="both"/>
        <w:rPr>
          <w:sz w:val="24"/>
          <w:szCs w:val="24"/>
        </w:rPr>
      </w:pPr>
      <w:r w:rsidRPr="009B2444">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900FB0" w:rsidRPr="009B2444" w:rsidRDefault="00900FB0" w:rsidP="00900FB0">
      <w:pPr>
        <w:spacing w:line="480" w:lineRule="auto"/>
        <w:jc w:val="both"/>
        <w:rPr>
          <w:sz w:val="24"/>
          <w:szCs w:val="24"/>
        </w:rPr>
      </w:pPr>
      <w:r w:rsidRPr="009B2444">
        <w:rPr>
          <w:sz w:val="24"/>
          <w:szCs w:val="24"/>
        </w:rPr>
        <w:t>Hair Removed: Hair Cut is in Leviticus 14:9; 19:27; 21:5; Numbers 6:5; 2</w:t>
      </w:r>
      <w:r w:rsidRPr="009B2444">
        <w:rPr>
          <w:sz w:val="24"/>
          <w:szCs w:val="24"/>
          <w:vertAlign w:val="superscript"/>
        </w:rPr>
        <w:t>nd</w:t>
      </w:r>
      <w:r w:rsidRPr="009B2444">
        <w:rPr>
          <w:sz w:val="24"/>
          <w:szCs w:val="24"/>
        </w:rPr>
        <w:t xml:space="preserve"> Samuel 10:4; 14:26; 1</w:t>
      </w:r>
      <w:r w:rsidRPr="009B2444">
        <w:rPr>
          <w:sz w:val="24"/>
          <w:szCs w:val="24"/>
          <w:vertAlign w:val="superscript"/>
        </w:rPr>
        <w:t>st</w:t>
      </w:r>
      <w:r w:rsidRPr="009B2444">
        <w:rPr>
          <w:sz w:val="24"/>
          <w:szCs w:val="24"/>
        </w:rPr>
        <w:t xml:space="preserve"> Chronicles 19:4, 5; Ezekiel 5:1; 44:20; Jeremiah 7:29; 9;26; 25:23; 49:32; Isaiah 7:20; 1</w:t>
      </w:r>
      <w:r w:rsidRPr="009B2444">
        <w:rPr>
          <w:sz w:val="24"/>
          <w:szCs w:val="24"/>
          <w:vertAlign w:val="superscript"/>
        </w:rPr>
        <w:t>st</w:t>
      </w:r>
      <w:r w:rsidRPr="009B2444">
        <w:rPr>
          <w:sz w:val="24"/>
          <w:szCs w:val="24"/>
        </w:rPr>
        <w:t xml:space="preserve"> Corinthians 11:6 &amp; Acts 18:18. Hair Plucked is in Ezra 9:3; Nehemiah 13:25 &amp; Isaiah 50:6. </w:t>
      </w:r>
    </w:p>
    <w:p w:rsidR="00900FB0" w:rsidRPr="009B2444" w:rsidRDefault="00900FB0" w:rsidP="00900FB0">
      <w:pPr>
        <w:spacing w:line="480" w:lineRule="auto"/>
        <w:jc w:val="both"/>
        <w:rPr>
          <w:sz w:val="24"/>
          <w:szCs w:val="24"/>
        </w:rPr>
      </w:pPr>
      <w:r w:rsidRPr="009B2444">
        <w:rPr>
          <w:sz w:val="24"/>
          <w:szCs w:val="24"/>
        </w:rPr>
        <w:t>Gashing Bodies is in Leviticus 19:28; 21:5; Deuteronomy 14:1; Ezekiel 23:34; Jeremiah 16:6; 41:5; 47:5; 48:37; 1</w:t>
      </w:r>
      <w:r w:rsidRPr="009B2444">
        <w:rPr>
          <w:sz w:val="24"/>
          <w:szCs w:val="24"/>
          <w:vertAlign w:val="superscript"/>
        </w:rPr>
        <w:t>st</w:t>
      </w:r>
      <w:r w:rsidRPr="009B2444">
        <w:rPr>
          <w:sz w:val="24"/>
          <w:szCs w:val="24"/>
        </w:rPr>
        <w:t xml:space="preserve"> Kings 18:28; 2</w:t>
      </w:r>
      <w:r w:rsidRPr="009B2444">
        <w:rPr>
          <w:sz w:val="24"/>
          <w:szCs w:val="24"/>
          <w:vertAlign w:val="superscript"/>
        </w:rPr>
        <w:t>nd</w:t>
      </w:r>
      <w:r w:rsidRPr="009B2444">
        <w:rPr>
          <w:sz w:val="24"/>
          <w:szCs w:val="24"/>
        </w:rPr>
        <w:t xml:space="preserve"> Kings 8:12; 15:16; Hosea 7:14; 13:16 &amp; Mark 5:5. </w:t>
      </w:r>
    </w:p>
    <w:p w:rsidR="00900FB0" w:rsidRPr="009B2444" w:rsidRDefault="00900FB0" w:rsidP="00900FB0">
      <w:pPr>
        <w:spacing w:line="480" w:lineRule="auto"/>
        <w:jc w:val="both"/>
        <w:rPr>
          <w:sz w:val="24"/>
          <w:szCs w:val="24"/>
        </w:rPr>
      </w:pPr>
      <w:r w:rsidRPr="009B244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00FB0" w:rsidRPr="009B2444" w:rsidRDefault="00900FB0" w:rsidP="00900FB0">
      <w:pPr>
        <w:spacing w:line="480" w:lineRule="auto"/>
        <w:jc w:val="both"/>
        <w:rPr>
          <w:sz w:val="24"/>
          <w:szCs w:val="24"/>
        </w:rPr>
      </w:pPr>
      <w:r w:rsidRPr="009B2444">
        <w:rPr>
          <w:sz w:val="24"/>
          <w:szCs w:val="24"/>
        </w:rPr>
        <w:t xml:space="preserve">Horns Broken is in Psalms 75:10; Daniel 8:7, 8, 22 &amp; Amos 3:14. Teeth Broken is in Psalms 3:7; 58:6 &amp; Job 29:17. </w:t>
      </w:r>
    </w:p>
    <w:p w:rsidR="00900FB0" w:rsidRPr="009B2444" w:rsidRDefault="00900FB0" w:rsidP="00900FB0">
      <w:pPr>
        <w:spacing w:line="480" w:lineRule="auto"/>
        <w:jc w:val="both"/>
        <w:rPr>
          <w:sz w:val="24"/>
          <w:szCs w:val="24"/>
        </w:rPr>
      </w:pPr>
      <w:r w:rsidRPr="009B2444">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00FB0" w:rsidRPr="009B2444" w:rsidRDefault="00900FB0" w:rsidP="00900FB0">
      <w:pPr>
        <w:spacing w:line="480" w:lineRule="auto"/>
        <w:jc w:val="both"/>
        <w:rPr>
          <w:sz w:val="24"/>
          <w:szCs w:val="24"/>
        </w:rPr>
      </w:pPr>
      <w:r w:rsidRPr="009B2444">
        <w:rPr>
          <w:sz w:val="24"/>
          <w:szCs w:val="24"/>
        </w:rPr>
        <w:t>Things Divided: Textiles Severed: Tearing/Cutting Clothes is in Leviticus 13:45, 56; 1</w:t>
      </w:r>
      <w:r w:rsidRPr="009B2444">
        <w:rPr>
          <w:sz w:val="24"/>
          <w:szCs w:val="24"/>
          <w:vertAlign w:val="superscript"/>
        </w:rPr>
        <w:t>st</w:t>
      </w:r>
      <w:r w:rsidRPr="009B2444">
        <w:rPr>
          <w:sz w:val="24"/>
          <w:szCs w:val="24"/>
        </w:rPr>
        <w:t xml:space="preserve"> Samuel 15:27; 24:4-5:1; 2</w:t>
      </w:r>
      <w:r w:rsidRPr="009B2444">
        <w:rPr>
          <w:sz w:val="24"/>
          <w:szCs w:val="24"/>
          <w:vertAlign w:val="superscript"/>
        </w:rPr>
        <w:t>nd</w:t>
      </w:r>
      <w:r w:rsidRPr="009B2444">
        <w:rPr>
          <w:sz w:val="24"/>
          <w:szCs w:val="24"/>
        </w:rPr>
        <w:t xml:space="preserve"> Samuel 3:31; 10:4; 2</w:t>
      </w:r>
      <w:r w:rsidRPr="009B2444">
        <w:rPr>
          <w:sz w:val="24"/>
          <w:szCs w:val="24"/>
          <w:vertAlign w:val="superscript"/>
        </w:rPr>
        <w:t>nd</w:t>
      </w:r>
      <w:r w:rsidRPr="009B2444">
        <w:rPr>
          <w:sz w:val="24"/>
          <w:szCs w:val="24"/>
        </w:rPr>
        <w:t xml:space="preserve"> Kings 22:19; 2</w:t>
      </w:r>
      <w:r w:rsidRPr="009B2444">
        <w:rPr>
          <w:sz w:val="24"/>
          <w:szCs w:val="24"/>
          <w:vertAlign w:val="superscript"/>
        </w:rPr>
        <w:t>nd</w:t>
      </w:r>
      <w:r w:rsidRPr="009B2444">
        <w:rPr>
          <w:sz w:val="24"/>
          <w:szCs w:val="24"/>
        </w:rPr>
        <w:t xml:space="preserve"> Chronicles 34:27; Matthew 9:16; Mark 2:21 &amp; Luke 5:36. </w:t>
      </w:r>
    </w:p>
    <w:p w:rsidR="00900FB0" w:rsidRPr="009B2444" w:rsidRDefault="00900FB0" w:rsidP="00900FB0">
      <w:pPr>
        <w:spacing w:line="480" w:lineRule="auto"/>
        <w:jc w:val="both"/>
        <w:rPr>
          <w:sz w:val="24"/>
          <w:szCs w:val="24"/>
        </w:rPr>
      </w:pPr>
      <w:r w:rsidRPr="009B2444">
        <w:rPr>
          <w:sz w:val="24"/>
          <w:szCs w:val="24"/>
        </w:rPr>
        <w:lastRenderedPageBreak/>
        <w:t>Those who tore Clothes is in Genesis 37:29, 34; 44:13; Numbers 14:6; Joshua 7:6; Judges 11:35; 2</w:t>
      </w:r>
      <w:r w:rsidRPr="009B2444">
        <w:rPr>
          <w:sz w:val="24"/>
          <w:szCs w:val="24"/>
          <w:vertAlign w:val="superscript"/>
        </w:rPr>
        <w:t>nd</w:t>
      </w:r>
      <w:r w:rsidRPr="009B2444">
        <w:rPr>
          <w:sz w:val="24"/>
          <w:szCs w:val="24"/>
        </w:rPr>
        <w:t xml:space="preserve"> Samuel 1:2, 11; 13:19, 31; 15:32; 1</w:t>
      </w:r>
      <w:r w:rsidRPr="009B2444">
        <w:rPr>
          <w:sz w:val="24"/>
          <w:szCs w:val="24"/>
          <w:vertAlign w:val="superscript"/>
        </w:rPr>
        <w:t>st</w:t>
      </w:r>
      <w:r w:rsidRPr="009B2444">
        <w:rPr>
          <w:sz w:val="24"/>
          <w:szCs w:val="24"/>
        </w:rPr>
        <w:t xml:space="preserve"> Kings 11:30; 21:27; 2</w:t>
      </w:r>
      <w:r w:rsidRPr="009B2444">
        <w:rPr>
          <w:sz w:val="24"/>
          <w:szCs w:val="24"/>
          <w:vertAlign w:val="superscript"/>
        </w:rPr>
        <w:t>nd</w:t>
      </w:r>
      <w:r w:rsidRPr="009B2444">
        <w:rPr>
          <w:sz w:val="24"/>
          <w:szCs w:val="24"/>
        </w:rPr>
        <w:t xml:space="preserve"> Kings 2:12; 5:7, 8; 6:30; 11:14; 18:37; 19:1; 22:11; 2</w:t>
      </w:r>
      <w:r w:rsidRPr="009B2444">
        <w:rPr>
          <w:sz w:val="24"/>
          <w:szCs w:val="24"/>
          <w:vertAlign w:val="superscript"/>
        </w:rPr>
        <w:t>nd</w:t>
      </w:r>
      <w:r w:rsidRPr="009B2444">
        <w:rPr>
          <w:sz w:val="24"/>
          <w:szCs w:val="24"/>
        </w:rPr>
        <w:t xml:space="preserve"> Chronicles 23:13; 34:19; Ezra 9:3, 5; Esther 4:1; Job 1:20; 2:12; Jeremiah 41:5; Isaiah 36:22; 37:1; Matthew 26:65; Mark 14:63 &amp; Acts 14:14. Not Tearing Clothes is in Leviticus 10:6; 21:10; Jeremiah 36:24; Joel 2:13 &amp; John 19:24. </w:t>
      </w:r>
    </w:p>
    <w:p w:rsidR="00900FB0" w:rsidRPr="009B2444" w:rsidRDefault="00900FB0" w:rsidP="00900FB0">
      <w:pPr>
        <w:spacing w:line="480" w:lineRule="auto"/>
        <w:jc w:val="both"/>
        <w:rPr>
          <w:sz w:val="24"/>
          <w:szCs w:val="24"/>
        </w:rPr>
      </w:pPr>
      <w:r w:rsidRPr="009B2444">
        <w:rPr>
          <w:sz w:val="24"/>
          <w:szCs w:val="24"/>
        </w:rPr>
        <w:t xml:space="preserve">The Veil torn is in Matthew 27:51; Mark 15:38 &amp; Luke 23:45. Nets torn is in John 21:11 &amp; Luke 5:6. </w:t>
      </w:r>
    </w:p>
    <w:p w:rsidR="00900FB0" w:rsidRPr="009B2444" w:rsidRDefault="00900FB0" w:rsidP="00900FB0">
      <w:pPr>
        <w:spacing w:line="480" w:lineRule="auto"/>
        <w:jc w:val="both"/>
        <w:rPr>
          <w:sz w:val="24"/>
          <w:szCs w:val="24"/>
        </w:rPr>
      </w:pPr>
      <w:r w:rsidRPr="009B2444">
        <w:rPr>
          <w:sz w:val="24"/>
          <w:szCs w:val="24"/>
        </w:rPr>
        <w:t>Breaking various Artifacts: Breaking Containers is in Leviticus 6:28; 11:33, 35; 15:12; Judges 7:19-20; 2</w:t>
      </w:r>
      <w:r w:rsidRPr="009B2444">
        <w:rPr>
          <w:sz w:val="24"/>
          <w:szCs w:val="24"/>
          <w:vertAlign w:val="superscript"/>
        </w:rPr>
        <w:t>nd</w:t>
      </w:r>
      <w:r w:rsidRPr="009B2444">
        <w:rPr>
          <w:sz w:val="24"/>
          <w:szCs w:val="24"/>
        </w:rPr>
        <w:t xml:space="preserve"> Chronicles 28:24; 2</w:t>
      </w:r>
      <w:r w:rsidRPr="009B2444">
        <w:rPr>
          <w:sz w:val="24"/>
          <w:szCs w:val="24"/>
          <w:vertAlign w:val="superscript"/>
        </w:rPr>
        <w:t>nd</w:t>
      </w:r>
      <w:r w:rsidRPr="009B2444">
        <w:rPr>
          <w:sz w:val="24"/>
          <w:szCs w:val="24"/>
        </w:rPr>
        <w:t xml:space="preserve"> Kings 24:13; 25:13; Ecclesiastes 12:6; Psalms 2:9; 31:12; Isaiah 30:14; Jeremiah 2:13; 19:10; 48:12, 38; Matthew 9:17; Mark 2:22; 14:3 &amp; Luke 5:37. </w:t>
      </w:r>
    </w:p>
    <w:p w:rsidR="00900FB0" w:rsidRPr="009B2444" w:rsidRDefault="00900FB0" w:rsidP="00900FB0">
      <w:pPr>
        <w:spacing w:line="480" w:lineRule="auto"/>
        <w:jc w:val="both"/>
        <w:rPr>
          <w:sz w:val="24"/>
          <w:szCs w:val="24"/>
        </w:rPr>
      </w:pPr>
      <w:r w:rsidRPr="009B244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00FB0" w:rsidRPr="009B2444" w:rsidRDefault="00900FB0" w:rsidP="00900FB0">
      <w:pPr>
        <w:spacing w:line="480" w:lineRule="auto"/>
        <w:jc w:val="both"/>
        <w:rPr>
          <w:sz w:val="24"/>
          <w:szCs w:val="24"/>
        </w:rPr>
      </w:pPr>
      <w:r w:rsidRPr="009B2444">
        <w:rPr>
          <w:sz w:val="24"/>
          <w:szCs w:val="24"/>
        </w:rPr>
        <w:t xml:space="preserve">Undoing Fastenings is in Jeremiah 10:20; Mark 1:7; John 1:27; Luke 3:16 &amp; Acts 13:25; 27:32, 40. </w:t>
      </w:r>
    </w:p>
    <w:p w:rsidR="00900FB0" w:rsidRPr="009B2444" w:rsidRDefault="00900FB0" w:rsidP="00900FB0">
      <w:pPr>
        <w:spacing w:line="480" w:lineRule="auto"/>
        <w:jc w:val="both"/>
        <w:rPr>
          <w:sz w:val="24"/>
          <w:szCs w:val="24"/>
        </w:rPr>
      </w:pPr>
      <w:r w:rsidRPr="009B2444">
        <w:rPr>
          <w:sz w:val="24"/>
          <w:szCs w:val="24"/>
        </w:rPr>
        <w:t xml:space="preserve">Other Things Broken is in Genesis 19:9; Jeremiah 36:23; 43:13; Jonah 1:4; Hosea 8:6; Amos 6:11 &amp; Acts 27:41. </w:t>
      </w:r>
    </w:p>
    <w:p w:rsidR="00900FB0" w:rsidRPr="009B2444" w:rsidRDefault="00900FB0" w:rsidP="00900FB0">
      <w:pPr>
        <w:spacing w:line="480" w:lineRule="auto"/>
        <w:jc w:val="both"/>
        <w:rPr>
          <w:sz w:val="24"/>
          <w:szCs w:val="24"/>
        </w:rPr>
      </w:pPr>
      <w:r w:rsidRPr="009B2444">
        <w:rPr>
          <w:sz w:val="24"/>
          <w:szCs w:val="24"/>
        </w:rPr>
        <w:t>Breaking Bread is in Leviticus 2:6; Matthew 14:19, 20; 15:36; 26:26; Mark 8:6; 14:22; 1</w:t>
      </w:r>
      <w:r w:rsidRPr="009B2444">
        <w:rPr>
          <w:sz w:val="24"/>
          <w:szCs w:val="24"/>
          <w:vertAlign w:val="superscript"/>
        </w:rPr>
        <w:t>st</w:t>
      </w:r>
      <w:r w:rsidRPr="009B2444">
        <w:rPr>
          <w:sz w:val="24"/>
          <w:szCs w:val="24"/>
        </w:rPr>
        <w:t xml:space="preserve"> Corinthians 10:16; 11:24; Luke 9:16; 22:19; 24:30, 35 &amp; Acts 20:7, 11; 27:35. </w:t>
      </w:r>
    </w:p>
    <w:p w:rsidR="00900FB0" w:rsidRPr="009B2444" w:rsidRDefault="00900FB0" w:rsidP="00900FB0">
      <w:pPr>
        <w:spacing w:line="480" w:lineRule="auto"/>
        <w:jc w:val="both"/>
        <w:rPr>
          <w:sz w:val="24"/>
          <w:szCs w:val="24"/>
        </w:rPr>
      </w:pPr>
      <w:r w:rsidRPr="009B2444">
        <w:rPr>
          <w:sz w:val="24"/>
          <w:szCs w:val="24"/>
        </w:rPr>
        <w:lastRenderedPageBreak/>
        <w:t>Breaking Wood/Sticks: Felling Trees is in Deuteronomy 19:5; 20:19, 20; 1</w:t>
      </w:r>
      <w:r w:rsidRPr="009B2444">
        <w:rPr>
          <w:sz w:val="24"/>
          <w:szCs w:val="24"/>
          <w:vertAlign w:val="superscript"/>
        </w:rPr>
        <w:t>st</w:t>
      </w:r>
      <w:r w:rsidRPr="009B2444">
        <w:rPr>
          <w:sz w:val="24"/>
          <w:szCs w:val="24"/>
        </w:rPr>
        <w:t xml:space="preserve"> Kings 5:6; 2</w:t>
      </w:r>
      <w:r w:rsidRPr="009B2444">
        <w:rPr>
          <w:sz w:val="24"/>
          <w:szCs w:val="24"/>
          <w:vertAlign w:val="superscript"/>
        </w:rPr>
        <w:t>nd</w:t>
      </w:r>
      <w:r w:rsidRPr="009B2444">
        <w:rPr>
          <w:sz w:val="24"/>
          <w:szCs w:val="24"/>
        </w:rPr>
        <w:t xml:space="preserve"> Kings 3:19, 25; 6:4; 19:23; 2</w:t>
      </w:r>
      <w:r w:rsidRPr="009B2444">
        <w:rPr>
          <w:sz w:val="24"/>
          <w:szCs w:val="24"/>
          <w:vertAlign w:val="superscript"/>
        </w:rPr>
        <w:t>nd</w:t>
      </w:r>
      <w:r w:rsidRPr="009B2444">
        <w:rPr>
          <w:sz w:val="24"/>
          <w:szCs w:val="24"/>
        </w:rPr>
        <w:t xml:space="preserve"> Chronicles 2:8; Psalms 29:5; 74:5; 80:16; Ezekiel 31:12; Jeremiah 6:6; 46:22, 23; Isaiah 10:33-34; 14:8; 37:24; 44:14; Daniel 4:14, 23; Zechariah 11:2; Matthew 3:10; 7:19 &amp; Luke 3:9; 13:7, 9. </w:t>
      </w:r>
    </w:p>
    <w:p w:rsidR="00900FB0" w:rsidRPr="009B2444" w:rsidRDefault="00900FB0" w:rsidP="00900FB0">
      <w:pPr>
        <w:spacing w:line="480" w:lineRule="auto"/>
        <w:jc w:val="both"/>
        <w:rPr>
          <w:sz w:val="24"/>
          <w:szCs w:val="24"/>
        </w:rPr>
      </w:pPr>
      <w:r w:rsidRPr="009B2444">
        <w:rPr>
          <w:sz w:val="24"/>
          <w:szCs w:val="24"/>
        </w:rPr>
        <w:t>Cutting off Branches is in Song of Solomon 2:12; Isaiah 10:33; 18:5; Micah 4:3; Matthew 21:8; John 15:2 &amp; Romans 11:24. Splitting Wood is in Genesis 22:3; Exodus 31:5; 1</w:t>
      </w:r>
      <w:r w:rsidRPr="009B2444">
        <w:rPr>
          <w:sz w:val="24"/>
          <w:szCs w:val="24"/>
          <w:vertAlign w:val="superscript"/>
        </w:rPr>
        <w:t>st</w:t>
      </w:r>
      <w:r w:rsidRPr="009B2444">
        <w:rPr>
          <w:sz w:val="24"/>
          <w:szCs w:val="24"/>
        </w:rPr>
        <w:t xml:space="preserve"> Samuel 6:14 &amp; Ecclesiastes 10:9. </w:t>
      </w:r>
    </w:p>
    <w:p w:rsidR="00900FB0" w:rsidRPr="009B2444" w:rsidRDefault="00900FB0" w:rsidP="00900FB0">
      <w:pPr>
        <w:spacing w:line="480" w:lineRule="auto"/>
        <w:jc w:val="both"/>
        <w:rPr>
          <w:sz w:val="24"/>
          <w:szCs w:val="24"/>
        </w:rPr>
      </w:pPr>
      <w:r w:rsidRPr="009B2444">
        <w:rPr>
          <w:sz w:val="24"/>
          <w:szCs w:val="24"/>
        </w:rPr>
        <w:t xml:space="preserve">Breaking Sticks is in Genesis 8:11; Leviticus 26:13; Lamentations 2:9; Ezekiel 4:16; 29:7; Isaiah 14:5, 29; 42:3; Zechariah 11:10, 14 &amp; Matthew 12:20. </w:t>
      </w:r>
    </w:p>
    <w:p w:rsidR="00900FB0" w:rsidRPr="009B2444" w:rsidRDefault="00900FB0" w:rsidP="00900FB0">
      <w:pPr>
        <w:spacing w:line="480" w:lineRule="auto"/>
        <w:jc w:val="both"/>
        <w:rPr>
          <w:sz w:val="24"/>
          <w:szCs w:val="24"/>
        </w:rPr>
      </w:pPr>
      <w:r w:rsidRPr="009B2444">
        <w:rPr>
          <w:sz w:val="24"/>
          <w:szCs w:val="24"/>
        </w:rPr>
        <w:t>Dividing Earth/Rocks: Splitting Rocks is in Exodus 32:19; 34:1; Deuteronomy 9:17; Judges 15:19; 1</w:t>
      </w:r>
      <w:r w:rsidRPr="009B2444">
        <w:rPr>
          <w:sz w:val="24"/>
          <w:szCs w:val="24"/>
          <w:vertAlign w:val="superscript"/>
        </w:rPr>
        <w:t>st</w:t>
      </w:r>
      <w:r w:rsidRPr="009B2444">
        <w:rPr>
          <w:sz w:val="24"/>
          <w:szCs w:val="24"/>
        </w:rPr>
        <w:t xml:space="preserve"> Kings 13:3, 5; Psalms 78:15; Isaiah 48:21; Jeremiah 23:29; Nahum 1:6 &amp; Matthew 27:51. </w:t>
      </w:r>
    </w:p>
    <w:p w:rsidR="00900FB0" w:rsidRPr="009B2444" w:rsidRDefault="00900FB0" w:rsidP="00900FB0">
      <w:pPr>
        <w:spacing w:line="480" w:lineRule="auto"/>
        <w:jc w:val="both"/>
        <w:rPr>
          <w:sz w:val="24"/>
          <w:szCs w:val="24"/>
        </w:rPr>
      </w:pPr>
      <w:r w:rsidRPr="009B2444">
        <w:rPr>
          <w:sz w:val="24"/>
          <w:szCs w:val="24"/>
        </w:rPr>
        <w:t xml:space="preserve">Split Rocks is in Exodus 33:22 &amp; Judges 15:8, 11. Cutting Stones is in Exodus 20:25; 31:5; 34:1, 4; 35:33; &amp; Daniel 2:34, 45. Ground Split is in Numbers 16:31; Zechariah 14:4; Micah 1:4 &amp; Habakkuk 3:6. </w:t>
      </w:r>
    </w:p>
    <w:p w:rsidR="00900FB0" w:rsidRPr="009B2444" w:rsidRDefault="00900FB0" w:rsidP="00900FB0">
      <w:pPr>
        <w:spacing w:line="480" w:lineRule="auto"/>
        <w:jc w:val="both"/>
        <w:rPr>
          <w:sz w:val="24"/>
          <w:szCs w:val="24"/>
        </w:rPr>
      </w:pPr>
      <w:r w:rsidRPr="009B2444">
        <w:rPr>
          <w:sz w:val="24"/>
          <w:szCs w:val="24"/>
        </w:rPr>
        <w:t>Division of Waters: Waters Divided is in Genesis 1:6-7; Exodus 14:16, 21; Nehemiah 9:11; 2</w:t>
      </w:r>
      <w:r w:rsidRPr="009B2444">
        <w:rPr>
          <w:sz w:val="24"/>
          <w:szCs w:val="24"/>
          <w:vertAlign w:val="superscript"/>
        </w:rPr>
        <w:t>nd</w:t>
      </w:r>
      <w:r w:rsidRPr="009B2444">
        <w:rPr>
          <w:sz w:val="24"/>
          <w:szCs w:val="24"/>
        </w:rPr>
        <w:t xml:space="preserve"> Kings 2:8, 14; Psalms 74:13; 78:13; 136:13 &amp; Isaiah 63:12. Waters Dividing is in Job 26:8 Isaiah 18:2, 7 &amp; Habakkuk 3:9.        </w:t>
      </w:r>
    </w:p>
    <w:p w:rsidR="00900FB0" w:rsidRPr="009B2444" w:rsidRDefault="00900FB0" w:rsidP="00900FB0">
      <w:pPr>
        <w:spacing w:line="480" w:lineRule="auto"/>
        <w:jc w:val="center"/>
        <w:rPr>
          <w:b/>
          <w:sz w:val="24"/>
          <w:szCs w:val="24"/>
        </w:rPr>
      </w:pPr>
      <w:r w:rsidRPr="009B2444">
        <w:rPr>
          <w:b/>
          <w:sz w:val="24"/>
          <w:szCs w:val="24"/>
        </w:rPr>
        <w:t>THE REMAINING FACTOR</w:t>
      </w:r>
    </w:p>
    <w:p w:rsidR="00900FB0" w:rsidRPr="009B2444" w:rsidRDefault="00900FB0" w:rsidP="00900FB0">
      <w:pPr>
        <w:spacing w:line="480" w:lineRule="auto"/>
        <w:jc w:val="both"/>
        <w:rPr>
          <w:sz w:val="24"/>
          <w:szCs w:val="24"/>
        </w:rPr>
      </w:pPr>
      <w:r w:rsidRPr="009B2444">
        <w:rPr>
          <w:b/>
          <w:sz w:val="24"/>
          <w:szCs w:val="24"/>
        </w:rPr>
        <w:t xml:space="preserve">THE REMAINDER: </w:t>
      </w:r>
      <w:r w:rsidRPr="009B2444">
        <w:rPr>
          <w:sz w:val="24"/>
          <w:szCs w:val="24"/>
        </w:rPr>
        <w:t xml:space="preserve">Creatures Remaining: Survivors of the Nations is in Genesis 14:10; Joshua 10:20; 11:22; Judges 2:23; 3:1; 5:13; 8:10; Ezra 9:13, 15; Jeremiah 25:20 &amp; Zechariah 14:16. </w:t>
      </w:r>
      <w:r w:rsidRPr="009B2444">
        <w:rPr>
          <w:sz w:val="24"/>
          <w:szCs w:val="24"/>
        </w:rPr>
        <w:lastRenderedPageBreak/>
        <w:t>Survivors of Israel is in Genesis 32:8; 45:7; Judges 20:47; 1</w:t>
      </w:r>
      <w:r w:rsidRPr="009B2444">
        <w:rPr>
          <w:sz w:val="24"/>
          <w:szCs w:val="24"/>
          <w:vertAlign w:val="superscript"/>
        </w:rPr>
        <w:t>st</w:t>
      </w:r>
      <w:r w:rsidRPr="009B2444">
        <w:rPr>
          <w:sz w:val="24"/>
          <w:szCs w:val="24"/>
        </w:rPr>
        <w:t xml:space="preserve"> Kings 19:18; 2</w:t>
      </w:r>
      <w:r w:rsidRPr="009B2444">
        <w:rPr>
          <w:sz w:val="24"/>
          <w:szCs w:val="24"/>
          <w:vertAlign w:val="superscript"/>
        </w:rPr>
        <w:t>nd</w:t>
      </w:r>
      <w:r w:rsidRPr="009B2444">
        <w:rPr>
          <w:sz w:val="24"/>
          <w:szCs w:val="24"/>
        </w:rPr>
        <w:t xml:space="preserve"> Kings 19:31; 25:22;  Nehemiah 1:3; Isaiah 37:32; Ezekiel 6:8; 12:16; 14:22; Jeremiah 24:8; 40:11; Micah 5:3; Zephaniah 3:12, 13 &amp; Romans 11:4. </w:t>
      </w:r>
    </w:p>
    <w:p w:rsidR="00900FB0" w:rsidRPr="009B2444" w:rsidRDefault="00900FB0" w:rsidP="00900FB0">
      <w:pPr>
        <w:spacing w:line="480" w:lineRule="auto"/>
        <w:jc w:val="both"/>
        <w:rPr>
          <w:sz w:val="24"/>
          <w:szCs w:val="24"/>
        </w:rPr>
      </w:pPr>
      <w:r w:rsidRPr="009B2444">
        <w:rPr>
          <w:sz w:val="24"/>
          <w:szCs w:val="24"/>
        </w:rPr>
        <w:t>A Small Remnant is in 2</w:t>
      </w:r>
      <w:r w:rsidRPr="009B2444">
        <w:rPr>
          <w:sz w:val="24"/>
          <w:szCs w:val="24"/>
          <w:vertAlign w:val="superscript"/>
        </w:rPr>
        <w:t>nd</w:t>
      </w:r>
      <w:r w:rsidRPr="009B2444">
        <w:rPr>
          <w:sz w:val="24"/>
          <w:szCs w:val="24"/>
        </w:rPr>
        <w:t xml:space="preserve"> Kings 17:18; 24:14; 25:12; Isaiah 1:9; 10:21-22; 17:6; Ezekiel 5:3-4; 12:16; Jeremiah 3:14; 39:10; 40:7; 52:16; Micah 4:7; Amos 5:3; Zechariah 13:8 &amp; Romans 9:27, 29. </w:t>
      </w:r>
    </w:p>
    <w:p w:rsidR="00900FB0" w:rsidRPr="009B2444" w:rsidRDefault="00900FB0" w:rsidP="00900FB0">
      <w:pPr>
        <w:spacing w:line="480" w:lineRule="auto"/>
        <w:jc w:val="both"/>
        <w:rPr>
          <w:sz w:val="24"/>
          <w:szCs w:val="24"/>
        </w:rPr>
      </w:pPr>
      <w:r w:rsidRPr="009B2444">
        <w:rPr>
          <w:sz w:val="24"/>
          <w:szCs w:val="24"/>
        </w:rPr>
        <w:t>Sole Survivors is in Genesis 5:23-24; 7:23; 44:20; 42:38; Deuteronomy 3;11; Joshua 13:12; Judges 9:5; Numbers 26:65; 2</w:t>
      </w:r>
      <w:r w:rsidRPr="009B2444">
        <w:rPr>
          <w:sz w:val="24"/>
          <w:szCs w:val="24"/>
          <w:vertAlign w:val="superscript"/>
        </w:rPr>
        <w:t>nd</w:t>
      </w:r>
      <w:r w:rsidRPr="009B2444">
        <w:rPr>
          <w:sz w:val="24"/>
          <w:szCs w:val="24"/>
        </w:rPr>
        <w:t xml:space="preserve"> Samuel 9:1-4; 1</w:t>
      </w:r>
      <w:r w:rsidRPr="009B2444">
        <w:rPr>
          <w:sz w:val="24"/>
          <w:szCs w:val="24"/>
          <w:vertAlign w:val="superscript"/>
        </w:rPr>
        <w:t>st</w:t>
      </w:r>
      <w:r w:rsidRPr="009B2444">
        <w:rPr>
          <w:sz w:val="24"/>
          <w:szCs w:val="24"/>
        </w:rPr>
        <w:t xml:space="preserve"> Kings 18:22; 19:10, 14 &amp; Romans 11:3. </w:t>
      </w:r>
    </w:p>
    <w:p w:rsidR="00900FB0" w:rsidRPr="009B2444" w:rsidRDefault="00900FB0" w:rsidP="00900FB0">
      <w:pPr>
        <w:spacing w:line="480" w:lineRule="auto"/>
        <w:jc w:val="both"/>
        <w:rPr>
          <w:sz w:val="24"/>
          <w:szCs w:val="24"/>
        </w:rPr>
      </w:pPr>
      <w:r w:rsidRPr="009B2444">
        <w:rPr>
          <w:sz w:val="24"/>
          <w:szCs w:val="24"/>
        </w:rPr>
        <w:t>Survivors Favored is in Ezra 9:8; Isaiah 4:3; 10:20; 11:11, 16; 17:3; 28:5; 37:4, 31; Jeremiah 31:7; 2</w:t>
      </w:r>
      <w:r w:rsidRPr="009B2444">
        <w:rPr>
          <w:sz w:val="24"/>
          <w:szCs w:val="24"/>
          <w:vertAlign w:val="superscript"/>
        </w:rPr>
        <w:t>nd</w:t>
      </w:r>
      <w:r w:rsidRPr="009B2444">
        <w:rPr>
          <w:sz w:val="24"/>
          <w:szCs w:val="24"/>
        </w:rPr>
        <w:t xml:space="preserve"> Kings 19:4, 30; Micah 5:7, 8; Joel 2:32; Amos 5:15; Micah 2:12; Zephaniah 2:7, 9; Zechariah 8:11, 12; 9:7 &amp; Romans 11:5. </w:t>
      </w:r>
    </w:p>
    <w:p w:rsidR="00900FB0" w:rsidRPr="009B2444" w:rsidRDefault="00900FB0" w:rsidP="00900FB0">
      <w:pPr>
        <w:spacing w:line="480" w:lineRule="auto"/>
        <w:jc w:val="both"/>
        <w:rPr>
          <w:sz w:val="24"/>
          <w:szCs w:val="24"/>
        </w:rPr>
      </w:pPr>
      <w:r w:rsidRPr="009B2444">
        <w:rPr>
          <w:sz w:val="24"/>
          <w:szCs w:val="24"/>
        </w:rPr>
        <w:t>Survivors Threatened is in Leviticus 26:36, 39; 1</w:t>
      </w:r>
      <w:r w:rsidRPr="009B2444">
        <w:rPr>
          <w:sz w:val="24"/>
          <w:szCs w:val="24"/>
          <w:vertAlign w:val="superscript"/>
        </w:rPr>
        <w:t>st</w:t>
      </w:r>
      <w:r w:rsidRPr="009B2444">
        <w:rPr>
          <w:sz w:val="24"/>
          <w:szCs w:val="24"/>
        </w:rPr>
        <w:t xml:space="preserve"> Samuel 11:11; 2</w:t>
      </w:r>
      <w:r w:rsidRPr="009B2444">
        <w:rPr>
          <w:sz w:val="24"/>
          <w:szCs w:val="24"/>
          <w:vertAlign w:val="superscript"/>
        </w:rPr>
        <w:t>nd</w:t>
      </w:r>
      <w:r w:rsidRPr="009B2444">
        <w:rPr>
          <w:sz w:val="24"/>
          <w:szCs w:val="24"/>
        </w:rPr>
        <w:t xml:space="preserve"> Kings 21:14; Isaiah 16:14; Ezekiel 5:10; 17:21; Jeremiah 8:3; 41:10; 43:5-7 &amp; Zechariah 8:6. </w:t>
      </w:r>
    </w:p>
    <w:p w:rsidR="00900FB0" w:rsidRPr="009B2444" w:rsidRDefault="00900FB0" w:rsidP="00900FB0">
      <w:pPr>
        <w:spacing w:line="480" w:lineRule="auto"/>
        <w:jc w:val="both"/>
        <w:rPr>
          <w:sz w:val="24"/>
          <w:szCs w:val="24"/>
        </w:rPr>
      </w:pPr>
      <w:r w:rsidRPr="009B2444">
        <w:rPr>
          <w:sz w:val="24"/>
          <w:szCs w:val="24"/>
        </w:rPr>
        <w:t xml:space="preserve">Survivors Destroyed is in Numbers 24:19; Ezekiel 9:8; 11:13; 23:25; Isaiah 13:15; 14:22; 15:9; Jeremiah 40:15; 44:12-14; Amos 1:8; 6:9 &amp; Zephaniah 1:4. </w:t>
      </w:r>
    </w:p>
    <w:p w:rsidR="00900FB0" w:rsidRPr="009B2444" w:rsidRDefault="00900FB0" w:rsidP="00900FB0">
      <w:pPr>
        <w:spacing w:line="480" w:lineRule="auto"/>
        <w:jc w:val="both"/>
        <w:rPr>
          <w:sz w:val="24"/>
          <w:szCs w:val="24"/>
        </w:rPr>
      </w:pPr>
      <w:r w:rsidRPr="009B2444">
        <w:rPr>
          <w:sz w:val="24"/>
          <w:szCs w:val="24"/>
        </w:rPr>
        <w:t>No Survivors is in Exodus 14:28; Deuteronomy 2:34; 3:3; Joshua 10:28, 30, 33, 37, 39; 11:8, 11, 14; Job 18:19; 2</w:t>
      </w:r>
      <w:r w:rsidRPr="009B2444">
        <w:rPr>
          <w:sz w:val="24"/>
          <w:szCs w:val="24"/>
          <w:vertAlign w:val="superscript"/>
        </w:rPr>
        <w:t>nd</w:t>
      </w:r>
      <w:r w:rsidRPr="009B2444">
        <w:rPr>
          <w:sz w:val="24"/>
          <w:szCs w:val="24"/>
        </w:rPr>
        <w:t xml:space="preserve"> Samuel 13:30; 14:7; 17:12; 2</w:t>
      </w:r>
      <w:r w:rsidRPr="009B2444">
        <w:rPr>
          <w:sz w:val="24"/>
          <w:szCs w:val="24"/>
          <w:vertAlign w:val="superscript"/>
        </w:rPr>
        <w:t>nd</w:t>
      </w:r>
      <w:r w:rsidRPr="009B2444">
        <w:rPr>
          <w:sz w:val="24"/>
          <w:szCs w:val="24"/>
        </w:rPr>
        <w:t xml:space="preserve"> Kings 10:11; Jeremiah 11:23; 42:17; 44:14; Lamentations 2:22; Amos 9:1 &amp; Obadiah 18. </w:t>
      </w:r>
    </w:p>
    <w:p w:rsidR="00900FB0" w:rsidRPr="009B2444" w:rsidRDefault="00900FB0" w:rsidP="00900FB0">
      <w:pPr>
        <w:spacing w:before="240" w:line="240" w:lineRule="auto"/>
        <w:jc w:val="center"/>
        <w:rPr>
          <w:b/>
          <w:sz w:val="24"/>
          <w:szCs w:val="24"/>
        </w:rPr>
      </w:pPr>
      <w:r w:rsidRPr="009B2444">
        <w:rPr>
          <w:b/>
          <w:sz w:val="24"/>
          <w:szCs w:val="24"/>
        </w:rPr>
        <w:t>What does the Father Stephen know about the End Times of the Universe?</w:t>
      </w:r>
    </w:p>
    <w:p w:rsidR="00900FB0" w:rsidRPr="009B2444" w:rsidRDefault="00900FB0" w:rsidP="00900FB0">
      <w:pPr>
        <w:spacing w:before="240" w:line="240" w:lineRule="auto"/>
        <w:jc w:val="center"/>
        <w:rPr>
          <w:b/>
          <w:sz w:val="24"/>
          <w:szCs w:val="24"/>
        </w:rPr>
      </w:pPr>
      <w:r w:rsidRPr="009B2444">
        <w:rPr>
          <w:b/>
          <w:sz w:val="24"/>
          <w:szCs w:val="24"/>
        </w:rPr>
        <w:t xml:space="preserve">The Old &amp; Young Universes destroyed by the Waters of the Flood concerns 70% Fluids of the </w:t>
      </w:r>
    </w:p>
    <w:p w:rsidR="00900FB0" w:rsidRPr="009B2444" w:rsidRDefault="00900FB0" w:rsidP="00900FB0">
      <w:pPr>
        <w:spacing w:before="240" w:line="240" w:lineRule="auto"/>
        <w:jc w:val="center"/>
        <w:rPr>
          <w:b/>
          <w:sz w:val="24"/>
          <w:szCs w:val="24"/>
        </w:rPr>
      </w:pPr>
      <w:r w:rsidRPr="009B2444">
        <w:rPr>
          <w:b/>
          <w:sz w:val="24"/>
          <w:szCs w:val="24"/>
        </w:rPr>
        <w:lastRenderedPageBreak/>
        <w:t xml:space="preserve">Body outside the Kingdom of the Father Stephen by which only 9 Eternal Creatures were Saved---the Infallible Inerrant Law of the Lord Enoch &amp; Noah’s Family </w:t>
      </w:r>
    </w:p>
    <w:p w:rsidR="00900FB0" w:rsidRPr="009B2444" w:rsidRDefault="00900FB0" w:rsidP="00900FB0">
      <w:pPr>
        <w:spacing w:before="240" w:line="480" w:lineRule="auto"/>
        <w:jc w:val="both"/>
        <w:rPr>
          <w:sz w:val="24"/>
          <w:szCs w:val="24"/>
        </w:rPr>
      </w:pPr>
      <w:r w:rsidRPr="009B244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B2444">
        <w:rPr>
          <w:sz w:val="24"/>
          <w:szCs w:val="24"/>
          <w:vertAlign w:val="superscript"/>
        </w:rPr>
        <w:t>nd</w:t>
      </w:r>
      <w:r w:rsidRPr="009B244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9B2444">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B2444">
        <w:rPr>
          <w:sz w:val="24"/>
          <w:szCs w:val="24"/>
          <w:vertAlign w:val="superscript"/>
        </w:rPr>
        <w:t>nd</w:t>
      </w:r>
      <w:r w:rsidRPr="009B244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B2444">
        <w:rPr>
          <w:sz w:val="24"/>
          <w:szCs w:val="24"/>
          <w:vertAlign w:val="superscript"/>
        </w:rPr>
        <w:t>nd</w:t>
      </w:r>
      <w:r w:rsidRPr="009B2444">
        <w:rPr>
          <w:sz w:val="24"/>
          <w:szCs w:val="24"/>
        </w:rPr>
        <w:t xml:space="preserve"> Peter 2:5 states “…and spared not the Old World, but saved Noah the 8</w:t>
      </w:r>
      <w:r w:rsidRPr="009B2444">
        <w:rPr>
          <w:sz w:val="24"/>
          <w:szCs w:val="24"/>
          <w:vertAlign w:val="superscript"/>
        </w:rPr>
        <w:t>th</w:t>
      </w:r>
      <w:r w:rsidRPr="009B2444">
        <w:rPr>
          <w:sz w:val="24"/>
          <w:szCs w:val="24"/>
        </w:rPr>
        <w:t xml:space="preserve"> Person (the 9</w:t>
      </w:r>
      <w:r w:rsidRPr="009B2444">
        <w:rPr>
          <w:sz w:val="24"/>
          <w:szCs w:val="24"/>
          <w:vertAlign w:val="superscript"/>
        </w:rPr>
        <w:t>th</w:t>
      </w:r>
      <w:r w:rsidRPr="009B2444">
        <w:rPr>
          <w:sz w:val="24"/>
          <w:szCs w:val="24"/>
        </w:rPr>
        <w:t xml:space="preserve"> Person is the including of Enoch in Genesis 5:23), a preacher of righteousness, bringing in the flood upon the World of the ungodly…” In 2</w:t>
      </w:r>
      <w:r w:rsidRPr="009B2444">
        <w:rPr>
          <w:sz w:val="24"/>
          <w:szCs w:val="24"/>
          <w:vertAlign w:val="superscript"/>
        </w:rPr>
        <w:t>nd</w:t>
      </w:r>
      <w:r w:rsidRPr="009B2444">
        <w:rPr>
          <w:sz w:val="24"/>
          <w:szCs w:val="24"/>
        </w:rPr>
        <w:t xml:space="preserve"> Peter 3:5-6 tells us “For this they willfully forget: that by the Word of God (Father Stephen) the Heavens were of Old, and the (Old) Earth standing out of water and in the water, by which the World that </w:t>
      </w:r>
      <w:r w:rsidRPr="009B2444">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00FB0" w:rsidRPr="009B2444" w:rsidRDefault="00900FB0" w:rsidP="00900FB0">
      <w:pPr>
        <w:spacing w:before="240" w:line="480" w:lineRule="auto"/>
        <w:jc w:val="center"/>
        <w:rPr>
          <w:b/>
          <w:sz w:val="24"/>
          <w:szCs w:val="24"/>
        </w:rPr>
      </w:pPr>
      <w:r w:rsidRPr="009B244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00FB0" w:rsidRPr="009B2444" w:rsidRDefault="00900FB0" w:rsidP="00900FB0">
      <w:pPr>
        <w:spacing w:before="240" w:line="480" w:lineRule="auto"/>
        <w:jc w:val="both"/>
        <w:rPr>
          <w:sz w:val="24"/>
          <w:szCs w:val="24"/>
        </w:rPr>
      </w:pPr>
      <w:r w:rsidRPr="009B2444">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9B2444">
        <w:rPr>
          <w:sz w:val="24"/>
          <w:szCs w:val="24"/>
          <w:vertAlign w:val="superscript"/>
        </w:rPr>
        <w:t>nd</w:t>
      </w:r>
      <w:r w:rsidRPr="009B2444">
        <w:rPr>
          <w:sz w:val="24"/>
          <w:szCs w:val="24"/>
        </w:rPr>
        <w:t xml:space="preserve"> Esdras 16:15 says “The fire is kindled, and shall not be put out, till it consume the foundations of the Earth.” In Wisdom of </w:t>
      </w:r>
      <w:r w:rsidRPr="009B2444">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B2444">
        <w:rPr>
          <w:sz w:val="24"/>
          <w:szCs w:val="24"/>
          <w:vertAlign w:val="superscript"/>
        </w:rPr>
        <w:t>st</w:t>
      </w:r>
      <w:r w:rsidRPr="009B244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B2444">
        <w:rPr>
          <w:sz w:val="24"/>
          <w:szCs w:val="24"/>
          <w:vertAlign w:val="superscript"/>
        </w:rPr>
        <w:t>nd</w:t>
      </w:r>
      <w:r w:rsidRPr="009B244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B2444">
        <w:rPr>
          <w:sz w:val="24"/>
          <w:szCs w:val="24"/>
          <w:vertAlign w:val="superscript"/>
        </w:rPr>
        <w:t>nd</w:t>
      </w:r>
      <w:r w:rsidRPr="009B244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9B2444">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B2444">
        <w:rPr>
          <w:sz w:val="24"/>
          <w:szCs w:val="24"/>
          <w:vertAlign w:val="superscript"/>
        </w:rPr>
        <w:t>st</w:t>
      </w:r>
      <w:r w:rsidRPr="009B2444">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9B2444">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00FB0" w:rsidRPr="009B2444" w:rsidRDefault="00900FB0" w:rsidP="00900FB0">
      <w:pPr>
        <w:spacing w:before="240" w:line="480" w:lineRule="auto"/>
        <w:jc w:val="center"/>
        <w:rPr>
          <w:b/>
          <w:sz w:val="24"/>
          <w:szCs w:val="24"/>
        </w:rPr>
      </w:pPr>
      <w:r w:rsidRPr="009B2444">
        <w:rPr>
          <w:b/>
          <w:sz w:val="24"/>
          <w:szCs w:val="24"/>
        </w:rPr>
        <w:t>The Old &amp; Young Universe destroyed by the Agape Loves and Omni-Benevolences concerns the Skin &amp; the Whole Body inside the Kingdom of the Father Stephen by which only 1 Eternal Creature was Saved---the Lord Enoch</w:t>
      </w:r>
    </w:p>
    <w:p w:rsidR="00900FB0" w:rsidRPr="009B2444" w:rsidRDefault="00900FB0" w:rsidP="00900FB0">
      <w:pPr>
        <w:spacing w:before="240" w:line="480" w:lineRule="auto"/>
        <w:jc w:val="both"/>
        <w:rPr>
          <w:sz w:val="24"/>
          <w:szCs w:val="24"/>
        </w:rPr>
      </w:pPr>
      <w:r w:rsidRPr="009B2444">
        <w:rPr>
          <w:sz w:val="24"/>
          <w:szCs w:val="24"/>
        </w:rPr>
        <w:lastRenderedPageBreak/>
        <w:t xml:space="preserve">In Song of Solomon 8:7 mentions “Many Waters cannot quench (Agape) Love, nor can the floods drown it…” In Isaiah 24:1-23 states “Behold, the </w:t>
      </w:r>
      <w:r w:rsidRPr="009B2444">
        <w:rPr>
          <w:b/>
          <w:sz w:val="24"/>
          <w:szCs w:val="24"/>
        </w:rPr>
        <w:t>LORD (FATHER STEPHEN)</w:t>
      </w:r>
      <w:r w:rsidRPr="009B2444">
        <w:rPr>
          <w:sz w:val="24"/>
          <w:szCs w:val="24"/>
        </w:rPr>
        <w:t xml:space="preserve"> makes the Earth empty and makes it waste, distorts its surface and scatters abroad its inhabitants. And it shall be: As with the </w:t>
      </w:r>
      <w:r w:rsidRPr="009B2444">
        <w:rPr>
          <w:b/>
          <w:sz w:val="24"/>
          <w:szCs w:val="24"/>
        </w:rPr>
        <w:t>People</w:t>
      </w:r>
      <w:r w:rsidRPr="009B2444">
        <w:rPr>
          <w:sz w:val="24"/>
          <w:szCs w:val="24"/>
        </w:rPr>
        <w:t xml:space="preserve">, so with the </w:t>
      </w:r>
      <w:r w:rsidRPr="009B2444">
        <w:rPr>
          <w:b/>
          <w:sz w:val="24"/>
          <w:szCs w:val="24"/>
        </w:rPr>
        <w:t>Priest</w:t>
      </w:r>
      <w:r w:rsidRPr="009B2444">
        <w:rPr>
          <w:sz w:val="24"/>
          <w:szCs w:val="24"/>
        </w:rPr>
        <w:t xml:space="preserve">. As with the </w:t>
      </w:r>
      <w:r w:rsidRPr="009B2444">
        <w:rPr>
          <w:b/>
          <w:sz w:val="24"/>
          <w:szCs w:val="24"/>
        </w:rPr>
        <w:t>Servant</w:t>
      </w:r>
      <w:r w:rsidRPr="009B2444">
        <w:rPr>
          <w:sz w:val="24"/>
          <w:szCs w:val="24"/>
        </w:rPr>
        <w:t xml:space="preserve">, so with His </w:t>
      </w:r>
      <w:r w:rsidRPr="009B2444">
        <w:rPr>
          <w:b/>
          <w:sz w:val="24"/>
          <w:szCs w:val="24"/>
        </w:rPr>
        <w:t>Master</w:t>
      </w:r>
      <w:r w:rsidRPr="009B2444">
        <w:rPr>
          <w:sz w:val="24"/>
          <w:szCs w:val="24"/>
        </w:rPr>
        <w:t xml:space="preserve">. As with the </w:t>
      </w:r>
      <w:r w:rsidRPr="009B2444">
        <w:rPr>
          <w:b/>
          <w:sz w:val="24"/>
          <w:szCs w:val="24"/>
        </w:rPr>
        <w:t>Maid</w:t>
      </w:r>
      <w:r w:rsidRPr="009B2444">
        <w:rPr>
          <w:sz w:val="24"/>
          <w:szCs w:val="24"/>
        </w:rPr>
        <w:t xml:space="preserve">, so with Her </w:t>
      </w:r>
      <w:r w:rsidRPr="009B2444">
        <w:rPr>
          <w:b/>
          <w:sz w:val="24"/>
          <w:szCs w:val="24"/>
        </w:rPr>
        <w:t>Mistress</w:t>
      </w:r>
      <w:r w:rsidRPr="009B2444">
        <w:rPr>
          <w:sz w:val="24"/>
          <w:szCs w:val="24"/>
        </w:rPr>
        <w:t xml:space="preserve">. As with the </w:t>
      </w:r>
      <w:r w:rsidRPr="009B2444">
        <w:rPr>
          <w:b/>
          <w:sz w:val="24"/>
          <w:szCs w:val="24"/>
        </w:rPr>
        <w:t>Buyer</w:t>
      </w:r>
      <w:r w:rsidRPr="009B2444">
        <w:rPr>
          <w:sz w:val="24"/>
          <w:szCs w:val="24"/>
        </w:rPr>
        <w:t xml:space="preserve">, so with the </w:t>
      </w:r>
      <w:r w:rsidRPr="009B2444">
        <w:rPr>
          <w:b/>
          <w:sz w:val="24"/>
          <w:szCs w:val="24"/>
        </w:rPr>
        <w:t>Seller</w:t>
      </w:r>
      <w:r w:rsidRPr="009B2444">
        <w:rPr>
          <w:sz w:val="24"/>
          <w:szCs w:val="24"/>
        </w:rPr>
        <w:t xml:space="preserve">. As with the </w:t>
      </w:r>
      <w:r w:rsidRPr="009B2444">
        <w:rPr>
          <w:b/>
          <w:sz w:val="24"/>
          <w:szCs w:val="24"/>
        </w:rPr>
        <w:t>Lender</w:t>
      </w:r>
      <w:r w:rsidRPr="009B2444">
        <w:rPr>
          <w:sz w:val="24"/>
          <w:szCs w:val="24"/>
        </w:rPr>
        <w:t xml:space="preserve">, so with the </w:t>
      </w:r>
      <w:r w:rsidRPr="009B2444">
        <w:rPr>
          <w:b/>
          <w:sz w:val="24"/>
          <w:szCs w:val="24"/>
        </w:rPr>
        <w:t>Borrower</w:t>
      </w:r>
      <w:r w:rsidRPr="009B2444">
        <w:rPr>
          <w:sz w:val="24"/>
          <w:szCs w:val="24"/>
        </w:rPr>
        <w:t xml:space="preserve">. As with the </w:t>
      </w:r>
      <w:r w:rsidRPr="009B2444">
        <w:rPr>
          <w:b/>
          <w:sz w:val="24"/>
          <w:szCs w:val="24"/>
        </w:rPr>
        <w:t>Creditor</w:t>
      </w:r>
      <w:r w:rsidRPr="009B2444">
        <w:rPr>
          <w:sz w:val="24"/>
          <w:szCs w:val="24"/>
        </w:rPr>
        <w:t xml:space="preserve">, so with the </w:t>
      </w:r>
      <w:r w:rsidRPr="009B2444">
        <w:rPr>
          <w:b/>
          <w:sz w:val="24"/>
          <w:szCs w:val="24"/>
        </w:rPr>
        <w:t>Debtor</w:t>
      </w:r>
      <w:r w:rsidRPr="009B2444">
        <w:rPr>
          <w:sz w:val="24"/>
          <w:szCs w:val="24"/>
        </w:rPr>
        <w:t xml:space="preserve">. The Land shall be entirely emptied and utterly plundered, for the </w:t>
      </w:r>
      <w:r w:rsidRPr="009B2444">
        <w:rPr>
          <w:b/>
          <w:sz w:val="24"/>
          <w:szCs w:val="24"/>
        </w:rPr>
        <w:t xml:space="preserve">LORD (FATHER STEPHEN) </w:t>
      </w:r>
      <w:r w:rsidRPr="009B244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B2444">
        <w:rPr>
          <w:b/>
          <w:sz w:val="24"/>
          <w:szCs w:val="24"/>
        </w:rPr>
        <w:t>LORD (FATHER STEPHEN)</w:t>
      </w:r>
      <w:r w:rsidRPr="009B2444">
        <w:rPr>
          <w:sz w:val="24"/>
          <w:szCs w:val="24"/>
        </w:rPr>
        <w:t xml:space="preserve"> they shall cry aloud from the sea. Therefore glorify the </w:t>
      </w:r>
      <w:r w:rsidRPr="009B2444">
        <w:rPr>
          <w:b/>
          <w:sz w:val="24"/>
          <w:szCs w:val="24"/>
        </w:rPr>
        <w:t>LORD (FATHER STEPHEN)</w:t>
      </w:r>
      <w:r w:rsidRPr="009B2444">
        <w:rPr>
          <w:sz w:val="24"/>
          <w:szCs w:val="24"/>
        </w:rPr>
        <w:t xml:space="preserve"> in the dawning light, the Name </w:t>
      </w:r>
      <w:r w:rsidRPr="009B2444">
        <w:rPr>
          <w:b/>
          <w:sz w:val="24"/>
          <w:szCs w:val="24"/>
        </w:rPr>
        <w:t xml:space="preserve">(FATHER STEPHEN OUR LORD) of the LORD GOD of </w:t>
      </w:r>
      <w:r w:rsidRPr="009B2444">
        <w:rPr>
          <w:b/>
          <w:sz w:val="24"/>
          <w:szCs w:val="24"/>
        </w:rPr>
        <w:lastRenderedPageBreak/>
        <w:t>Israel</w:t>
      </w:r>
      <w:r w:rsidRPr="009B244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B2444">
        <w:rPr>
          <w:b/>
          <w:sz w:val="24"/>
          <w:szCs w:val="24"/>
        </w:rPr>
        <w:t>LORD (FATHER STEPHEN)</w:t>
      </w:r>
      <w:r w:rsidRPr="009B244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B2444">
        <w:rPr>
          <w:b/>
          <w:sz w:val="24"/>
          <w:szCs w:val="24"/>
        </w:rPr>
        <w:t>LORD (FATHER STEPHEN) of Hosts</w:t>
      </w:r>
      <w:r w:rsidRPr="009B2444">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B2444">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B2444">
        <w:rPr>
          <w:sz w:val="24"/>
          <w:szCs w:val="24"/>
          <w:vertAlign w:val="superscript"/>
        </w:rPr>
        <w:t>st</w:t>
      </w:r>
      <w:r w:rsidRPr="009B2444">
        <w:rPr>
          <w:sz w:val="24"/>
          <w:szCs w:val="24"/>
        </w:rPr>
        <w:t>-September 21</w:t>
      </w:r>
      <w:r w:rsidRPr="009B2444">
        <w:rPr>
          <w:sz w:val="24"/>
          <w:szCs w:val="24"/>
          <w:vertAlign w:val="superscript"/>
        </w:rPr>
        <w:t>st</w:t>
      </w:r>
      <w:r w:rsidRPr="009B2444">
        <w:rPr>
          <w:sz w:val="24"/>
          <w:szCs w:val="24"/>
        </w:rPr>
        <w:t xml:space="preserve"> , The Sacred Calendar from September 21</w:t>
      </w:r>
      <w:r w:rsidRPr="009B2444">
        <w:rPr>
          <w:sz w:val="24"/>
          <w:szCs w:val="24"/>
          <w:vertAlign w:val="superscript"/>
        </w:rPr>
        <w:t>st</w:t>
      </w:r>
      <w:r w:rsidRPr="009B2444">
        <w:rPr>
          <w:sz w:val="24"/>
          <w:szCs w:val="24"/>
        </w:rPr>
        <w:t>-December 21</w:t>
      </w:r>
      <w:r w:rsidRPr="009B2444">
        <w:rPr>
          <w:sz w:val="24"/>
          <w:szCs w:val="24"/>
          <w:vertAlign w:val="superscript"/>
        </w:rPr>
        <w:t>st</w:t>
      </w:r>
      <w:r w:rsidRPr="009B2444">
        <w:rPr>
          <w:sz w:val="24"/>
          <w:szCs w:val="24"/>
        </w:rPr>
        <w:t xml:space="preserve"> &amp; the Civil Calendar of the King’s Contracts &amp; Birthrights from March 21</w:t>
      </w:r>
      <w:r w:rsidRPr="009B2444">
        <w:rPr>
          <w:sz w:val="24"/>
          <w:szCs w:val="24"/>
          <w:vertAlign w:val="superscript"/>
        </w:rPr>
        <w:t>st</w:t>
      </w:r>
      <w:r w:rsidRPr="009B2444">
        <w:rPr>
          <w:sz w:val="24"/>
          <w:szCs w:val="24"/>
        </w:rPr>
        <w:t>-June 21</w:t>
      </w:r>
      <w:r w:rsidRPr="009B2444">
        <w:rPr>
          <w:sz w:val="24"/>
          <w:szCs w:val="24"/>
          <w:vertAlign w:val="superscript"/>
        </w:rPr>
        <w:t>st</w:t>
      </w:r>
      <w:r w:rsidRPr="009B2444">
        <w:rPr>
          <w:sz w:val="24"/>
          <w:szCs w:val="24"/>
        </w:rPr>
        <w:t>) and Winter (The Gregorian Calendar from December 21</w:t>
      </w:r>
      <w:r w:rsidRPr="009B2444">
        <w:rPr>
          <w:sz w:val="24"/>
          <w:szCs w:val="24"/>
          <w:vertAlign w:val="superscript"/>
        </w:rPr>
        <w:t>st</w:t>
      </w:r>
      <w:r w:rsidRPr="009B2444">
        <w:rPr>
          <w:sz w:val="24"/>
          <w:szCs w:val="24"/>
        </w:rPr>
        <w:t>-March 21</w:t>
      </w:r>
      <w:r w:rsidRPr="009B2444">
        <w:rPr>
          <w:sz w:val="24"/>
          <w:szCs w:val="24"/>
          <w:vertAlign w:val="superscript"/>
        </w:rPr>
        <w:t>st</w:t>
      </w:r>
      <w:r w:rsidRPr="009B2444">
        <w:rPr>
          <w:sz w:val="24"/>
          <w:szCs w:val="24"/>
        </w:rPr>
        <w:t>, The Sacred Calendar from March 21</w:t>
      </w:r>
      <w:r w:rsidRPr="009B2444">
        <w:rPr>
          <w:sz w:val="24"/>
          <w:szCs w:val="24"/>
          <w:vertAlign w:val="superscript"/>
        </w:rPr>
        <w:t>st</w:t>
      </w:r>
      <w:r w:rsidRPr="009B2444">
        <w:rPr>
          <w:sz w:val="24"/>
          <w:szCs w:val="24"/>
        </w:rPr>
        <w:t>-June 21</w:t>
      </w:r>
      <w:r w:rsidRPr="009B2444">
        <w:rPr>
          <w:sz w:val="24"/>
          <w:szCs w:val="24"/>
          <w:vertAlign w:val="superscript"/>
        </w:rPr>
        <w:t xml:space="preserve">st </w:t>
      </w:r>
      <w:r w:rsidRPr="009B2444">
        <w:rPr>
          <w:sz w:val="24"/>
          <w:szCs w:val="24"/>
        </w:rPr>
        <w:t>&amp; The Civil Calendar of the Kings Contracts &amp; Birthrights from June 21</w:t>
      </w:r>
      <w:r w:rsidRPr="009B2444">
        <w:rPr>
          <w:sz w:val="24"/>
          <w:szCs w:val="24"/>
          <w:vertAlign w:val="superscript"/>
        </w:rPr>
        <w:t>st</w:t>
      </w:r>
      <w:r w:rsidRPr="009B2444">
        <w:rPr>
          <w:sz w:val="24"/>
          <w:szCs w:val="24"/>
        </w:rPr>
        <w:t>-September 21</w:t>
      </w:r>
      <w:r w:rsidRPr="009B2444">
        <w:rPr>
          <w:sz w:val="24"/>
          <w:szCs w:val="24"/>
          <w:vertAlign w:val="superscript"/>
        </w:rPr>
        <w:t>st</w:t>
      </w:r>
      <w:r w:rsidRPr="009B2444">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B2444">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B2444">
        <w:rPr>
          <w:sz w:val="24"/>
          <w:szCs w:val="24"/>
          <w:vertAlign w:val="superscript"/>
        </w:rPr>
        <w:t>st</w:t>
      </w:r>
      <w:r w:rsidRPr="009B244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B2444">
        <w:rPr>
          <w:sz w:val="24"/>
          <w:szCs w:val="24"/>
          <w:vertAlign w:val="superscript"/>
        </w:rPr>
        <w:t>nd</w:t>
      </w:r>
      <w:r w:rsidRPr="009B244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B2444">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B2444">
        <w:rPr>
          <w:sz w:val="24"/>
          <w:szCs w:val="24"/>
          <w:vertAlign w:val="superscript"/>
        </w:rPr>
        <w:t>st</w:t>
      </w:r>
      <w:r w:rsidRPr="009B2444">
        <w:rPr>
          <w:sz w:val="24"/>
          <w:szCs w:val="24"/>
        </w:rPr>
        <w:t xml:space="preserve"> John 4:17 mentions “(Agape) love has been perfected among Us in this: that we may have boldness in the Day of Judgment, because as He is, so are We in this World.”         </w:t>
      </w:r>
    </w:p>
    <w:p w:rsidR="00900FB0" w:rsidRPr="009B2444" w:rsidRDefault="00900FB0" w:rsidP="00900FB0">
      <w:pPr>
        <w:spacing w:before="240" w:line="480" w:lineRule="auto"/>
        <w:jc w:val="center"/>
        <w:rPr>
          <w:b/>
          <w:sz w:val="24"/>
          <w:szCs w:val="24"/>
        </w:rPr>
      </w:pPr>
      <w:r w:rsidRPr="009B2444">
        <w:rPr>
          <w:b/>
          <w:sz w:val="24"/>
          <w:szCs w:val="24"/>
        </w:rPr>
        <w:t>Signs of the Time and End of the Age of the Father Stephen</w:t>
      </w:r>
    </w:p>
    <w:p w:rsidR="00900FB0" w:rsidRPr="009B2444" w:rsidRDefault="00900FB0" w:rsidP="00900FB0">
      <w:pPr>
        <w:spacing w:before="240" w:line="480" w:lineRule="auto"/>
        <w:jc w:val="both"/>
        <w:rPr>
          <w:sz w:val="24"/>
          <w:szCs w:val="24"/>
        </w:rPr>
      </w:pPr>
      <w:r w:rsidRPr="009B2444">
        <w:rPr>
          <w:sz w:val="24"/>
          <w:szCs w:val="24"/>
        </w:rPr>
        <w:t>In 2</w:t>
      </w:r>
      <w:r w:rsidRPr="009B2444">
        <w:rPr>
          <w:sz w:val="24"/>
          <w:szCs w:val="24"/>
          <w:vertAlign w:val="superscript"/>
        </w:rPr>
        <w:t>nd</w:t>
      </w:r>
      <w:r w:rsidRPr="009B2444">
        <w:rPr>
          <w:sz w:val="24"/>
          <w:szCs w:val="24"/>
        </w:rPr>
        <w:t xml:space="preserve"> Esdras 5:1-13 says “Now concerning the signs: lo, the days are coming when those who inhabit the Earth shall be seized with great terror, and the way of truth shall be hidden and the </w:t>
      </w:r>
      <w:r w:rsidRPr="009B2444">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B2444">
        <w:rPr>
          <w:sz w:val="24"/>
          <w:szCs w:val="24"/>
          <w:vertAlign w:val="superscript"/>
        </w:rPr>
        <w:t>nd</w:t>
      </w:r>
      <w:r w:rsidRPr="009B2444">
        <w:rPr>
          <w:sz w:val="24"/>
          <w:szCs w:val="24"/>
        </w:rPr>
        <w:t xml:space="preserve"> Esdras 6:11-28 mentions “I answered and said, ‘O sovereign Lord (Father </w:t>
      </w:r>
      <w:r w:rsidRPr="009B2444">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9B2444">
        <w:rPr>
          <w:sz w:val="24"/>
          <w:szCs w:val="24"/>
        </w:rPr>
        <w:lastRenderedPageBreak/>
        <w:t>shall be revealed.” 2</w:t>
      </w:r>
      <w:r w:rsidRPr="009B2444">
        <w:rPr>
          <w:sz w:val="24"/>
          <w:szCs w:val="24"/>
          <w:vertAlign w:val="superscript"/>
        </w:rPr>
        <w:t>nd</w:t>
      </w:r>
      <w:r w:rsidRPr="009B244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B2444">
        <w:rPr>
          <w:sz w:val="24"/>
          <w:szCs w:val="24"/>
          <w:vertAlign w:val="superscript"/>
        </w:rPr>
        <w:t>nd</w:t>
      </w:r>
      <w:r w:rsidRPr="009B2444">
        <w:rPr>
          <w:sz w:val="24"/>
          <w:szCs w:val="24"/>
        </w:rPr>
        <w:t xml:space="preserve"> Esdras 4:22-52; 5:14-20, 5:50-6:10, 35-37; 9:38-13:58. In Matthew 24:4-28 states “And Jesus answered and said to them: ‘Take heed that no one deceives You. For many will come in My name, saying, ‘I am the Christ,’ and will deceive </w:t>
      </w:r>
      <w:r w:rsidRPr="009B2444">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B2444">
        <w:rPr>
          <w:sz w:val="24"/>
          <w:szCs w:val="24"/>
          <w:vertAlign w:val="superscript"/>
        </w:rPr>
        <w:t>st</w:t>
      </w:r>
      <w:r w:rsidRPr="009B2444">
        <w:rPr>
          <w:sz w:val="24"/>
          <w:szCs w:val="24"/>
        </w:rPr>
        <w:t>-June 21</w:t>
      </w:r>
      <w:r w:rsidRPr="009B2444">
        <w:rPr>
          <w:sz w:val="24"/>
          <w:szCs w:val="24"/>
          <w:vertAlign w:val="superscript"/>
        </w:rPr>
        <w:t>st</w:t>
      </w:r>
      <w:r w:rsidRPr="009B2444">
        <w:rPr>
          <w:sz w:val="24"/>
          <w:szCs w:val="24"/>
        </w:rPr>
        <w:t>, The Civil Calendar from June 21</w:t>
      </w:r>
      <w:r w:rsidRPr="009B2444">
        <w:rPr>
          <w:sz w:val="24"/>
          <w:szCs w:val="24"/>
          <w:vertAlign w:val="superscript"/>
        </w:rPr>
        <w:t>st</w:t>
      </w:r>
      <w:r w:rsidRPr="009B2444">
        <w:rPr>
          <w:sz w:val="24"/>
          <w:szCs w:val="24"/>
        </w:rPr>
        <w:t>-September 21</w:t>
      </w:r>
      <w:r w:rsidRPr="009B2444">
        <w:rPr>
          <w:sz w:val="24"/>
          <w:szCs w:val="24"/>
          <w:vertAlign w:val="superscript"/>
        </w:rPr>
        <w:t>st</w:t>
      </w:r>
      <w:r w:rsidRPr="009B2444">
        <w:rPr>
          <w:sz w:val="24"/>
          <w:szCs w:val="24"/>
        </w:rPr>
        <w:t xml:space="preserve"> &amp; The Gregorian Calendar from December 21</w:t>
      </w:r>
      <w:r w:rsidRPr="009B2444">
        <w:rPr>
          <w:sz w:val="24"/>
          <w:szCs w:val="24"/>
          <w:vertAlign w:val="superscript"/>
        </w:rPr>
        <w:t>st</w:t>
      </w:r>
      <w:r w:rsidRPr="009B2444">
        <w:rPr>
          <w:sz w:val="24"/>
          <w:szCs w:val="24"/>
        </w:rPr>
        <w:t>-March 21</w:t>
      </w:r>
      <w:r w:rsidRPr="009B2444">
        <w:rPr>
          <w:sz w:val="24"/>
          <w:szCs w:val="24"/>
          <w:vertAlign w:val="superscript"/>
        </w:rPr>
        <w:t>st</w:t>
      </w:r>
      <w:r w:rsidRPr="009B244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9B2444">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9B2444">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B2444">
        <w:rPr>
          <w:sz w:val="24"/>
          <w:szCs w:val="24"/>
          <w:vertAlign w:val="superscript"/>
        </w:rPr>
        <w:t>st</w:t>
      </w:r>
      <w:r w:rsidRPr="009B244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9B2444">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00FB0" w:rsidRPr="009B2444" w:rsidRDefault="00900FB0" w:rsidP="00900FB0">
      <w:pPr>
        <w:spacing w:before="240" w:line="480" w:lineRule="auto"/>
        <w:jc w:val="center"/>
        <w:rPr>
          <w:b/>
          <w:sz w:val="24"/>
          <w:szCs w:val="24"/>
        </w:rPr>
      </w:pPr>
      <w:r w:rsidRPr="009B2444">
        <w:rPr>
          <w:b/>
          <w:sz w:val="24"/>
          <w:szCs w:val="24"/>
        </w:rPr>
        <w:t>The Son of Man will Judge the Nations by the Father Stephen</w:t>
      </w:r>
    </w:p>
    <w:p w:rsidR="00900FB0" w:rsidRPr="009B2444" w:rsidRDefault="00900FB0" w:rsidP="00900FB0">
      <w:pPr>
        <w:spacing w:before="240" w:line="480" w:lineRule="auto"/>
        <w:jc w:val="both"/>
        <w:rPr>
          <w:sz w:val="24"/>
          <w:szCs w:val="24"/>
        </w:rPr>
      </w:pPr>
      <w:r w:rsidRPr="009B2444">
        <w:rPr>
          <w:sz w:val="24"/>
          <w:szCs w:val="24"/>
        </w:rPr>
        <w:t>In 1</w:t>
      </w:r>
      <w:r w:rsidRPr="009B2444">
        <w:rPr>
          <w:sz w:val="24"/>
          <w:szCs w:val="24"/>
          <w:vertAlign w:val="superscript"/>
        </w:rPr>
        <w:t>st</w:t>
      </w:r>
      <w:r w:rsidRPr="009B244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9B2444">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9B2444">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00FB0" w:rsidRPr="009B2444" w:rsidRDefault="00900FB0" w:rsidP="00900FB0">
      <w:pPr>
        <w:spacing w:before="240" w:line="480" w:lineRule="auto"/>
        <w:jc w:val="center"/>
        <w:rPr>
          <w:b/>
          <w:sz w:val="24"/>
          <w:szCs w:val="24"/>
        </w:rPr>
      </w:pPr>
      <w:r w:rsidRPr="009B2444">
        <w:rPr>
          <w:b/>
          <w:sz w:val="24"/>
          <w:szCs w:val="24"/>
        </w:rPr>
        <w:t>No one knows the Day or the Hour of the Father Stephen</w:t>
      </w:r>
    </w:p>
    <w:p w:rsidR="00900FB0" w:rsidRPr="009B2444" w:rsidRDefault="00900FB0" w:rsidP="00900FB0">
      <w:pPr>
        <w:spacing w:before="240" w:line="480" w:lineRule="auto"/>
        <w:jc w:val="both"/>
        <w:rPr>
          <w:sz w:val="24"/>
          <w:szCs w:val="24"/>
        </w:rPr>
      </w:pPr>
      <w:r w:rsidRPr="009B2444">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9B2444">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00FB0" w:rsidRPr="009B2444" w:rsidRDefault="00900FB0" w:rsidP="00900FB0">
      <w:pPr>
        <w:spacing w:before="240" w:line="480" w:lineRule="auto"/>
        <w:jc w:val="center"/>
        <w:rPr>
          <w:b/>
          <w:sz w:val="24"/>
          <w:szCs w:val="24"/>
        </w:rPr>
      </w:pPr>
      <w:r w:rsidRPr="009B2444">
        <w:rPr>
          <w:b/>
          <w:sz w:val="24"/>
          <w:szCs w:val="24"/>
        </w:rPr>
        <w:t>The Day of the Father Stephen has passed in the Young Universe since March 2012</w:t>
      </w:r>
    </w:p>
    <w:p w:rsidR="00900FB0" w:rsidRPr="009B2444" w:rsidRDefault="00900FB0" w:rsidP="00900FB0">
      <w:pPr>
        <w:spacing w:before="240" w:line="480" w:lineRule="auto"/>
        <w:jc w:val="both"/>
        <w:rPr>
          <w:sz w:val="24"/>
          <w:szCs w:val="24"/>
        </w:rPr>
      </w:pPr>
      <w:r w:rsidRPr="009B2444">
        <w:rPr>
          <w:sz w:val="24"/>
          <w:szCs w:val="24"/>
        </w:rPr>
        <w:t>There are a total of 13 Days equal to the Day that rules the 13 Nights equal to the Night equal to 13,000 (26,000) years with the Lord in Matthew 20:12. The 13 Days concerns the 1</w:t>
      </w:r>
      <w:r w:rsidRPr="009B2444">
        <w:rPr>
          <w:sz w:val="24"/>
          <w:szCs w:val="24"/>
          <w:vertAlign w:val="superscript"/>
        </w:rPr>
        <w:t>st</w:t>
      </w:r>
      <w:r w:rsidRPr="009B2444">
        <w:rPr>
          <w:sz w:val="24"/>
          <w:szCs w:val="24"/>
        </w:rPr>
        <w:t xml:space="preserve"> Lord Yahweh’s Creator Qanah Day in the Creation the Father Stephen Our Lord around 10,012BC-9,012BC in Proverbs 8:22-25 (RSV), the Father Stephen’s Lordship of the Trinity’s 2</w:t>
      </w:r>
      <w:r w:rsidRPr="009B2444">
        <w:rPr>
          <w:sz w:val="24"/>
          <w:szCs w:val="24"/>
          <w:vertAlign w:val="superscript"/>
        </w:rPr>
        <w:t>nd</w:t>
      </w:r>
      <w:r w:rsidRPr="009B2444">
        <w:rPr>
          <w:sz w:val="24"/>
          <w:szCs w:val="24"/>
        </w:rPr>
        <w:t xml:space="preserve"> Creator Bara Day around 9,012BC-8,012BC in Genesis 1:1, the 3</w:t>
      </w:r>
      <w:r w:rsidRPr="009B2444">
        <w:rPr>
          <w:sz w:val="24"/>
          <w:szCs w:val="24"/>
          <w:vertAlign w:val="superscript"/>
        </w:rPr>
        <w:t>rd</w:t>
      </w:r>
      <w:r w:rsidRPr="009B2444">
        <w:rPr>
          <w:sz w:val="24"/>
          <w:szCs w:val="24"/>
        </w:rPr>
        <w:t xml:space="preserve"> Lucifer’s Bara Day around 8,012BC-7,012BC in Genesis 1:1, the 4</w:t>
      </w:r>
      <w:r w:rsidRPr="009B2444">
        <w:rPr>
          <w:sz w:val="24"/>
          <w:szCs w:val="24"/>
          <w:vertAlign w:val="superscript"/>
        </w:rPr>
        <w:t>th</w:t>
      </w:r>
      <w:r w:rsidRPr="009B2444">
        <w:rPr>
          <w:sz w:val="24"/>
          <w:szCs w:val="24"/>
        </w:rPr>
        <w:t xml:space="preserve"> Michael’s Asah Day around 7,012BC-6,012BC in Genesis 1:7. The 5</w:t>
      </w:r>
      <w:r w:rsidRPr="009B2444">
        <w:rPr>
          <w:sz w:val="24"/>
          <w:szCs w:val="24"/>
          <w:vertAlign w:val="superscript"/>
        </w:rPr>
        <w:t>th</w:t>
      </w:r>
      <w:r w:rsidRPr="009B2444">
        <w:rPr>
          <w:sz w:val="24"/>
          <w:szCs w:val="24"/>
        </w:rPr>
        <w:t xml:space="preserve"> Nathan’s Law Day around 6,012BC-5,012BC in Genesis 1:17, the 6</w:t>
      </w:r>
      <w:r w:rsidRPr="009B2444">
        <w:rPr>
          <w:sz w:val="24"/>
          <w:szCs w:val="24"/>
          <w:vertAlign w:val="superscript"/>
        </w:rPr>
        <w:t>th</w:t>
      </w:r>
      <w:r w:rsidRPr="009B2444">
        <w:rPr>
          <w:sz w:val="24"/>
          <w:szCs w:val="24"/>
        </w:rPr>
        <w:t xml:space="preserve"> Adam’s Yatsar Day around 5,012BC-4,012BC in Genesis 1:26 &amp; Luke 3:38, the 7</w:t>
      </w:r>
      <w:r w:rsidRPr="009B2444">
        <w:rPr>
          <w:sz w:val="24"/>
          <w:szCs w:val="24"/>
          <w:vertAlign w:val="superscript"/>
        </w:rPr>
        <w:t>th</w:t>
      </w:r>
      <w:r w:rsidRPr="009B2444">
        <w:rPr>
          <w:sz w:val="24"/>
          <w:szCs w:val="24"/>
        </w:rPr>
        <w:t xml:space="preserve"> Noah’s Day around 4,012BC-3,012BC in Genesis 5:29 &amp; Luke 3:34, the 8</w:t>
      </w:r>
      <w:r w:rsidRPr="009B2444">
        <w:rPr>
          <w:sz w:val="24"/>
          <w:szCs w:val="24"/>
          <w:vertAlign w:val="superscript"/>
        </w:rPr>
        <w:t>th</w:t>
      </w:r>
      <w:r w:rsidRPr="009B2444">
        <w:rPr>
          <w:sz w:val="24"/>
          <w:szCs w:val="24"/>
        </w:rPr>
        <w:t xml:space="preserve"> Abraham’s Day around 3,012BC-2,012BC in Genesis 11:26 &amp; Matthew 1:2 &amp; Luke 3:34, the 9</w:t>
      </w:r>
      <w:r w:rsidRPr="009B2444">
        <w:rPr>
          <w:sz w:val="24"/>
          <w:szCs w:val="24"/>
          <w:vertAlign w:val="superscript"/>
        </w:rPr>
        <w:t>th</w:t>
      </w:r>
      <w:r w:rsidRPr="009B2444">
        <w:rPr>
          <w:sz w:val="24"/>
          <w:szCs w:val="24"/>
        </w:rPr>
        <w:t xml:space="preserve"> David’s Day around 2,012BC-1,012BC in </w:t>
      </w:r>
      <w:r w:rsidRPr="009B2444">
        <w:rPr>
          <w:sz w:val="24"/>
          <w:szCs w:val="24"/>
        </w:rPr>
        <w:lastRenderedPageBreak/>
        <w:t>Matthew 1:6, 17 &amp; Luke 3:31, the 10</w:t>
      </w:r>
      <w:r w:rsidRPr="009B2444">
        <w:rPr>
          <w:sz w:val="24"/>
          <w:szCs w:val="24"/>
          <w:vertAlign w:val="superscript"/>
        </w:rPr>
        <w:t>th</w:t>
      </w:r>
      <w:r w:rsidRPr="009B2444">
        <w:rPr>
          <w:sz w:val="24"/>
          <w:szCs w:val="24"/>
        </w:rPr>
        <w:t xml:space="preserve"> Babylon’s Day around 1,012BC-12AD in Matthew 1:11, 17, the 11</w:t>
      </w:r>
      <w:r w:rsidRPr="009B2444">
        <w:rPr>
          <w:sz w:val="24"/>
          <w:szCs w:val="24"/>
          <w:vertAlign w:val="superscript"/>
        </w:rPr>
        <w:t>th</w:t>
      </w:r>
      <w:r w:rsidRPr="009B2444">
        <w:rPr>
          <w:sz w:val="24"/>
          <w:szCs w:val="24"/>
        </w:rPr>
        <w:t xml:space="preserve"> Son Jesus’ Day around 12AD-1,012AD in Matthew 1:16, 17 &amp; Luke 3:23, the 12</w:t>
      </w:r>
      <w:r w:rsidRPr="009B2444">
        <w:rPr>
          <w:sz w:val="24"/>
          <w:szCs w:val="24"/>
          <w:vertAlign w:val="superscript"/>
        </w:rPr>
        <w:t>th</w:t>
      </w:r>
      <w:r w:rsidRPr="009B2444">
        <w:rPr>
          <w:sz w:val="24"/>
          <w:szCs w:val="24"/>
        </w:rPr>
        <w:t xml:space="preserve"> Brother John’s Day around 1,012AD-2,012AD and the 13</w:t>
      </w:r>
      <w:r w:rsidRPr="009B2444">
        <w:rPr>
          <w:sz w:val="24"/>
          <w:szCs w:val="24"/>
          <w:vertAlign w:val="superscript"/>
        </w:rPr>
        <w:t>th</w:t>
      </w:r>
      <w:r w:rsidRPr="009B244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B2444">
        <w:rPr>
          <w:b/>
          <w:sz w:val="24"/>
          <w:szCs w:val="24"/>
        </w:rPr>
        <w:t>Who is the Lord Lucifer’s Party that the Lord Yahweh will cast into Hell at the End Time</w:t>
      </w:r>
      <w:r w:rsidRPr="009B2444">
        <w:rPr>
          <w:sz w:val="24"/>
          <w:szCs w:val="24"/>
        </w:rPr>
        <w:t xml:space="preserve">.” </w:t>
      </w:r>
    </w:p>
    <w:p w:rsidR="00900FB0" w:rsidRPr="009B2444" w:rsidRDefault="00900FB0" w:rsidP="00900FB0">
      <w:pPr>
        <w:spacing w:line="480" w:lineRule="auto"/>
        <w:jc w:val="both"/>
        <w:rPr>
          <w:sz w:val="24"/>
          <w:szCs w:val="24"/>
        </w:rPr>
      </w:pPr>
      <w:r w:rsidRPr="009B2444">
        <w:rPr>
          <w:sz w:val="24"/>
          <w:szCs w:val="24"/>
        </w:rPr>
        <w:t>Food left over: Remaining Food is in Exodus 10:5, 12, 15; 16:19-20, 23-24; Judges 1:7; Ruth 2:14, 18; 2</w:t>
      </w:r>
      <w:r w:rsidRPr="009B2444">
        <w:rPr>
          <w:sz w:val="24"/>
          <w:szCs w:val="24"/>
          <w:vertAlign w:val="superscript"/>
        </w:rPr>
        <w:t>nd</w:t>
      </w:r>
      <w:r w:rsidRPr="009B2444">
        <w:rPr>
          <w:sz w:val="24"/>
          <w:szCs w:val="24"/>
        </w:rPr>
        <w:t xml:space="preserve"> Kings 4:43-44; 2</w:t>
      </w:r>
      <w:r w:rsidRPr="009B2444">
        <w:rPr>
          <w:sz w:val="24"/>
          <w:szCs w:val="24"/>
          <w:vertAlign w:val="superscript"/>
        </w:rPr>
        <w:t>nd</w:t>
      </w:r>
      <w:r w:rsidRPr="009B2444">
        <w:rPr>
          <w:sz w:val="24"/>
          <w:szCs w:val="24"/>
        </w:rPr>
        <w:t xml:space="preserve"> Chronicles 31:10; Ezekiel 13:19; Joel 1:4; Matthew 14:20; 15:27, 37; 16:9-10; Mark 6:43; 7:28; 8:8, 19, 20; John 6:12, 13 &amp; Luke 9:17; 16:21. </w:t>
      </w:r>
    </w:p>
    <w:p w:rsidR="00900FB0" w:rsidRPr="009B2444" w:rsidRDefault="00900FB0" w:rsidP="00900FB0">
      <w:pPr>
        <w:spacing w:line="480" w:lineRule="auto"/>
        <w:jc w:val="both"/>
        <w:rPr>
          <w:sz w:val="24"/>
          <w:szCs w:val="24"/>
        </w:rPr>
      </w:pPr>
      <w:r w:rsidRPr="009B2444">
        <w:rPr>
          <w:sz w:val="24"/>
          <w:szCs w:val="24"/>
        </w:rPr>
        <w:t xml:space="preserve">Remaining Offerings is in Exodus 12:10; 29:34; 34:25; Leviticus 2:3, 10; 5:13; 6:16; 7:15, 16, 17; 8:32; 19:6-7; 22:30 &amp; Numbers 9:12. </w:t>
      </w:r>
    </w:p>
    <w:p w:rsidR="00900FB0" w:rsidRPr="009B2444" w:rsidRDefault="00900FB0" w:rsidP="00900FB0">
      <w:pPr>
        <w:spacing w:line="480" w:lineRule="auto"/>
        <w:jc w:val="both"/>
        <w:rPr>
          <w:sz w:val="24"/>
          <w:szCs w:val="24"/>
        </w:rPr>
      </w:pPr>
      <w:r w:rsidRPr="009B2444">
        <w:rPr>
          <w:sz w:val="24"/>
          <w:szCs w:val="24"/>
        </w:rPr>
        <w:t xml:space="preserve">Gleanings is in Leviticus 19:9, 10; 23:22; Deuteronomy 24:19-21; Judges 8:2-3; Ruth 2:2, 7, 15-16, 17-23; Job 24:6; Isaiah 17:5; 24:13; Jeremiah 49:9 &amp; Obadiah 5.  </w:t>
      </w:r>
    </w:p>
    <w:p w:rsidR="00900FB0" w:rsidRPr="009B2444" w:rsidRDefault="00900FB0" w:rsidP="00900FB0">
      <w:pPr>
        <w:spacing w:line="480" w:lineRule="auto"/>
        <w:jc w:val="both"/>
        <w:rPr>
          <w:sz w:val="24"/>
          <w:szCs w:val="24"/>
        </w:rPr>
      </w:pPr>
      <w:r w:rsidRPr="009B2444">
        <w:rPr>
          <w:sz w:val="24"/>
          <w:szCs w:val="24"/>
        </w:rPr>
        <w:t xml:space="preserve">The Wine of the Lees at the bottom of the barrel is in Isaiah 25:6; Jeremiah 48:11; Zephaniah 1:12 &amp; Acts 2:5-21. </w:t>
      </w:r>
    </w:p>
    <w:p w:rsidR="00900FB0" w:rsidRPr="009B2444" w:rsidRDefault="00900FB0" w:rsidP="00900FB0">
      <w:pPr>
        <w:spacing w:line="480" w:lineRule="auto"/>
        <w:jc w:val="both"/>
        <w:rPr>
          <w:sz w:val="24"/>
          <w:szCs w:val="24"/>
        </w:rPr>
      </w:pPr>
      <w:r w:rsidRPr="009B2444">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900FB0" w:rsidRPr="009B2444" w:rsidRDefault="00900FB0" w:rsidP="00900FB0">
      <w:pPr>
        <w:spacing w:line="480" w:lineRule="auto"/>
        <w:jc w:val="both"/>
        <w:rPr>
          <w:sz w:val="24"/>
          <w:szCs w:val="24"/>
        </w:rPr>
      </w:pPr>
      <w:r w:rsidRPr="009B2444">
        <w:rPr>
          <w:sz w:val="24"/>
          <w:szCs w:val="24"/>
        </w:rPr>
        <w:t>All who denies the Lord Jesus as the Son of God and the Lord Stephen as the Father is an Antichrist &amp; a liar in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7-11. If You call the Father Stephen a Man in Acts 6:5, 11, 13, then You are deceived &amp; have become liars. If the Lord Stephen is a Saint as the Roman Catholic’s believe, then He would be the 1</w:t>
      </w:r>
      <w:r w:rsidRPr="009B2444">
        <w:rPr>
          <w:sz w:val="24"/>
          <w:szCs w:val="24"/>
          <w:vertAlign w:val="superscript"/>
        </w:rPr>
        <w:t>st</w:t>
      </w:r>
      <w:r w:rsidRPr="009B2444">
        <w:rPr>
          <w:sz w:val="24"/>
          <w:szCs w:val="24"/>
        </w:rPr>
        <w:t xml:space="preserve"> Lord &amp; the Father of Sainthood and Christianity and the Judge to the Lordships of the Angelical Hierarchy &amp; Humanity in the Law in Jude 14-15 and 1</w:t>
      </w:r>
      <w:r w:rsidRPr="009B2444">
        <w:rPr>
          <w:sz w:val="24"/>
          <w:szCs w:val="24"/>
          <w:vertAlign w:val="superscript"/>
        </w:rPr>
        <w:t>st</w:t>
      </w:r>
      <w:r w:rsidRPr="009B24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28:6; Ezra 2:63; Nehemiah 7:65 &amp; Sirach 45:10. No One can call the Lord Stephen the Father, except by His Own Holy Ghost and His Own Truth in John 4:21-24 &amp; 1</w:t>
      </w:r>
      <w:r w:rsidRPr="009B2444">
        <w:rPr>
          <w:sz w:val="24"/>
          <w:szCs w:val="24"/>
          <w:vertAlign w:val="superscript"/>
        </w:rPr>
        <w:t>st</w:t>
      </w:r>
      <w:r w:rsidRPr="009B2444">
        <w:rPr>
          <w:sz w:val="24"/>
          <w:szCs w:val="24"/>
        </w:rPr>
        <w:t xml:space="preserve"> Peter 1:17-21. The Father Stephen cannot be possessed by the Lord Lucifer in the Eternal Sin because He is the 1</w:t>
      </w:r>
      <w:r w:rsidRPr="009B2444">
        <w:rPr>
          <w:sz w:val="24"/>
          <w:szCs w:val="24"/>
          <w:vertAlign w:val="superscript"/>
        </w:rPr>
        <w:t>st</w:t>
      </w:r>
      <w:r w:rsidRPr="009B2444">
        <w:rPr>
          <w:sz w:val="24"/>
          <w:szCs w:val="24"/>
        </w:rPr>
        <w:t xml:space="preserve"> Christian Lord in Romans 8:1, &amp; He died for it </w:t>
      </w:r>
      <w:r w:rsidRPr="009B2444">
        <w:rPr>
          <w:sz w:val="24"/>
          <w:szCs w:val="24"/>
        </w:rPr>
        <w:lastRenderedPageBreak/>
        <w:t>vicariously &amp; made eternal atonement for “This Sin” committed on Earth killed in Battle (1 or 2 positions) in Act 7:60; 1</w:t>
      </w:r>
      <w:r w:rsidRPr="009B2444">
        <w:rPr>
          <w:sz w:val="24"/>
          <w:szCs w:val="24"/>
          <w:vertAlign w:val="superscript"/>
        </w:rPr>
        <w:t>st</w:t>
      </w:r>
      <w:r w:rsidRPr="009B2444">
        <w:rPr>
          <w:sz w:val="24"/>
          <w:szCs w:val="24"/>
        </w:rPr>
        <w:t xml:space="preserve"> John 4:4 &amp; 2</w:t>
      </w:r>
      <w:r w:rsidRPr="009B2444">
        <w:rPr>
          <w:sz w:val="24"/>
          <w:szCs w:val="24"/>
          <w:vertAlign w:val="superscript"/>
        </w:rPr>
        <w:t>nd</w:t>
      </w:r>
      <w:r w:rsidRPr="009B2444">
        <w:rPr>
          <w:sz w:val="24"/>
          <w:szCs w:val="24"/>
        </w:rPr>
        <w:t xml:space="preserve"> Maccabees 12:38-45. The Father Stephen is the Most Highest Witness to the Lord Yah in 1</w:t>
      </w:r>
      <w:r w:rsidRPr="009B2444">
        <w:rPr>
          <w:sz w:val="24"/>
          <w:szCs w:val="24"/>
          <w:vertAlign w:val="superscript"/>
        </w:rPr>
        <w:t>st</w:t>
      </w:r>
      <w:r w:rsidRPr="009B24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00FB0" w:rsidRPr="009B2444" w:rsidRDefault="00900FB0" w:rsidP="00900FB0">
      <w:pPr>
        <w:spacing w:line="480" w:lineRule="auto"/>
        <w:jc w:val="both"/>
        <w:rPr>
          <w:sz w:val="24"/>
          <w:szCs w:val="24"/>
        </w:rPr>
      </w:pPr>
      <w:r w:rsidRPr="009B2444">
        <w:rPr>
          <w:sz w:val="24"/>
          <w:szCs w:val="24"/>
        </w:rPr>
        <w:t>The Bad Effects from Intoxicating Wine is proven in the scripture. In Genesis 9:21 declares “And He drank wine (not in moderation), and was drunken, and He was uncovered within His tent.” In 1</w:t>
      </w:r>
      <w:r w:rsidRPr="009B2444">
        <w:rPr>
          <w:sz w:val="24"/>
          <w:szCs w:val="24"/>
          <w:vertAlign w:val="superscript"/>
        </w:rPr>
        <w:t>st</w:t>
      </w:r>
      <w:r w:rsidRPr="009B2444">
        <w:rPr>
          <w:sz w:val="24"/>
          <w:szCs w:val="24"/>
        </w:rPr>
        <w:t xml:space="preserve"> Samuel 1:14 declares “And Eli said unto Her, ‘How long will thou be drunken? Put away thy wine from thee.” In Isaiah 28:7 declares “but they also have erred through wine, and through intoxicating drink are out of the way, the Priest and the Prophet have erred through intoxicating drink, they are swallowed up by wine, that are out of the way through intoxicating drink, they err in vision, they stumble in judgment.” In Hosea 4:11 says “…wine…takes away the heart.” In Tobit 4:15 says “Do that to no Man which thou hate, drink not wine to make thee drunken: neither let drunkenness go with thee in thy journey.” In Sirach 31:29 mentions “but wine drunken with excess makes bitterness of the mind, with brawling and quarreling.” In Romans 14:21 states “It is good neither to eat flesh, nor to drink wine, nor any thing whereby thy Brother stumbles, or is offended, or is made weak.” In Ephesians 5:18 tells us “And be not drunk with wine, wherein is excess, but be filled with the Spirit.” Also a similar scripture is in 1</w:t>
      </w:r>
      <w:r w:rsidRPr="009B2444">
        <w:rPr>
          <w:sz w:val="24"/>
          <w:szCs w:val="24"/>
          <w:vertAlign w:val="superscript"/>
        </w:rPr>
        <w:t>st</w:t>
      </w:r>
      <w:r w:rsidRPr="009B2444">
        <w:rPr>
          <w:sz w:val="24"/>
          <w:szCs w:val="24"/>
        </w:rPr>
        <w:t xml:space="preserve"> Peter 4:3. In 1</w:t>
      </w:r>
      <w:r w:rsidRPr="009B2444">
        <w:rPr>
          <w:sz w:val="24"/>
          <w:szCs w:val="24"/>
          <w:vertAlign w:val="superscript"/>
        </w:rPr>
        <w:t>st</w:t>
      </w:r>
      <w:r w:rsidRPr="009B2444">
        <w:rPr>
          <w:sz w:val="24"/>
          <w:szCs w:val="24"/>
        </w:rPr>
        <w:t xml:space="preserve"> Timothy 3:3 mentions “Not given to wine (not addicted to wine)…” Also a similar scripture is in 1</w:t>
      </w:r>
      <w:r w:rsidRPr="009B2444">
        <w:rPr>
          <w:sz w:val="24"/>
          <w:szCs w:val="24"/>
          <w:vertAlign w:val="superscript"/>
        </w:rPr>
        <w:t>st</w:t>
      </w:r>
      <w:r w:rsidRPr="009B2444">
        <w:rPr>
          <w:sz w:val="24"/>
          <w:szCs w:val="24"/>
        </w:rPr>
        <w:t xml:space="preserve"> Timothy 3:8 and Titus 1:7; 2:3.     </w:t>
      </w:r>
    </w:p>
    <w:p w:rsidR="00900FB0" w:rsidRPr="009B2444" w:rsidRDefault="00900FB0" w:rsidP="00900FB0">
      <w:pPr>
        <w:spacing w:line="480" w:lineRule="auto"/>
        <w:jc w:val="both"/>
        <w:rPr>
          <w:sz w:val="24"/>
          <w:szCs w:val="24"/>
        </w:rPr>
      </w:pPr>
      <w:r w:rsidRPr="009B2444">
        <w:rPr>
          <w:sz w:val="24"/>
          <w:szCs w:val="24"/>
        </w:rPr>
        <w:lastRenderedPageBreak/>
        <w:t>The Good Effects from Drinking Wine in Moderation Responsibly is proven in the scripture. In Judges 9:13 mentions “And the vine said unto them, ‘Should I leave My wine, which cheers God and Man, and go to be promoted over the trees?’” In Esther 1:10 says “On the seventh day, when  the  heart  of  the  King  was  merry  with  wine…” In Psalms 104:15 mentions “And wine makes glad the heart of Man.” In Ecclesiastes 2:3 mentions “I searched in My heart how to gratify My flesh (self-glorification) with wine, while guiding My heart with wisdom, and how to lay hold on folly, till I might see what was good for the Sons of Men to do under Heaven all the days of their lives.” In Ecclesiastes 9:7 says “Go thy way, eat thy bread with joy, and drink thy wine with a merry heart, for now God accepts thy works.” Also the similar scripture is in 2</w:t>
      </w:r>
      <w:r w:rsidRPr="009B2444">
        <w:rPr>
          <w:sz w:val="24"/>
          <w:szCs w:val="24"/>
          <w:vertAlign w:val="superscript"/>
        </w:rPr>
        <w:t>nd</w:t>
      </w:r>
      <w:r w:rsidRPr="009B2444">
        <w:rPr>
          <w:sz w:val="24"/>
          <w:szCs w:val="24"/>
        </w:rPr>
        <w:t xml:space="preserve"> Samuel 13:28. In Ecclesiastes 10:19 declares “…and wine makes merry…” In Judith 12:13 declares “…drink wine, and be merry with Us…” In Sirach 31:27 says “Wine is as good as life to a Man, if drunk moderately: what life is then to a Man that is without wine? For it was made to make Men glad.” In Sirach 31:28 tells us “Wine measurably drunk and in season brings gladness (rejoicing) of the heart, and cheerfulness (gladness) of the mind.”    </w:t>
      </w:r>
    </w:p>
    <w:p w:rsidR="00900FB0" w:rsidRPr="009B2444" w:rsidRDefault="00900FB0" w:rsidP="00900FB0">
      <w:pPr>
        <w:spacing w:line="480" w:lineRule="auto"/>
        <w:jc w:val="both"/>
        <w:rPr>
          <w:sz w:val="24"/>
          <w:szCs w:val="24"/>
        </w:rPr>
      </w:pPr>
      <w:r w:rsidRPr="009B2444">
        <w:rPr>
          <w:sz w:val="24"/>
          <w:szCs w:val="24"/>
        </w:rPr>
        <w:t>Preventative Medicine: A cheerful disposition is in Proverbs 17:22. Disinfection is in Leviticus 14:41; 15:5. Salt is in Ezekiel 16:4. Physical Exercise profits little, but Godliness is the success of all things is in 1</w:t>
      </w:r>
      <w:r w:rsidRPr="009B2444">
        <w:rPr>
          <w:sz w:val="24"/>
          <w:szCs w:val="24"/>
          <w:vertAlign w:val="superscript"/>
        </w:rPr>
        <w:t>st</w:t>
      </w:r>
      <w:r w:rsidRPr="009B2444">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9B2444">
        <w:rPr>
          <w:sz w:val="24"/>
          <w:szCs w:val="24"/>
          <w:vertAlign w:val="superscript"/>
        </w:rPr>
        <w:t>nd</w:t>
      </w:r>
      <w:r w:rsidRPr="009B2444">
        <w:rPr>
          <w:sz w:val="24"/>
          <w:szCs w:val="24"/>
        </w:rPr>
        <w:t xml:space="preserve"> Kings 20:7 &amp; Isaiah 38:21. Spittle is in Mark 7:33. Water is in Leviticus 15:5; 2</w:t>
      </w:r>
      <w:r w:rsidRPr="009B2444">
        <w:rPr>
          <w:sz w:val="24"/>
          <w:szCs w:val="24"/>
          <w:vertAlign w:val="superscript"/>
        </w:rPr>
        <w:t>nd</w:t>
      </w:r>
      <w:r w:rsidRPr="009B2444">
        <w:rPr>
          <w:sz w:val="24"/>
          <w:szCs w:val="24"/>
        </w:rPr>
        <w:t xml:space="preserve"> Kings 5:10 &amp; John 9:7. Wine is in 1</w:t>
      </w:r>
      <w:r w:rsidRPr="009B2444">
        <w:rPr>
          <w:sz w:val="24"/>
          <w:szCs w:val="24"/>
          <w:vertAlign w:val="superscript"/>
        </w:rPr>
        <w:t>st</w:t>
      </w:r>
      <w:r w:rsidRPr="009B2444">
        <w:rPr>
          <w:sz w:val="24"/>
          <w:szCs w:val="24"/>
        </w:rPr>
        <w:t xml:space="preserve"> Timothy 5:23 &amp; Luke 10:34. Eye salve is in Revelation 3:18. Music is in 1</w:t>
      </w:r>
      <w:r w:rsidRPr="009B2444">
        <w:rPr>
          <w:sz w:val="24"/>
          <w:szCs w:val="24"/>
          <w:vertAlign w:val="superscript"/>
        </w:rPr>
        <w:t>st</w:t>
      </w:r>
      <w:r w:rsidRPr="009B2444">
        <w:rPr>
          <w:sz w:val="24"/>
          <w:szCs w:val="24"/>
        </w:rPr>
        <w:t xml:space="preserve"> Samuel 16:23; 18:10 &amp; 2</w:t>
      </w:r>
      <w:r w:rsidRPr="009B2444">
        <w:rPr>
          <w:sz w:val="24"/>
          <w:szCs w:val="24"/>
          <w:vertAlign w:val="superscript"/>
        </w:rPr>
        <w:t>nd</w:t>
      </w:r>
      <w:r w:rsidRPr="009B2444">
        <w:rPr>
          <w:sz w:val="24"/>
          <w:szCs w:val="24"/>
        </w:rPr>
        <w:t xml:space="preserve"> Kings 3:14-15. Spiritual Surgery is in Matthew 5:27-30 &amp; Romans 8:13. Soothing Medicine: Myrrh is in Mark </w:t>
      </w:r>
      <w:r w:rsidRPr="009B2444">
        <w:rPr>
          <w:sz w:val="24"/>
          <w:szCs w:val="24"/>
        </w:rPr>
        <w:lastRenderedPageBreak/>
        <w:t>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9B2444">
        <w:rPr>
          <w:sz w:val="24"/>
          <w:szCs w:val="24"/>
          <w:vertAlign w:val="superscript"/>
        </w:rPr>
        <w:t>st</w:t>
      </w:r>
      <w:r w:rsidRPr="009B2444">
        <w:rPr>
          <w:sz w:val="24"/>
          <w:szCs w:val="24"/>
        </w:rPr>
        <w:t xml:space="preserve"> Corinthians 15:42-44 &amp; Philippians 3:20-21.      </w:t>
      </w:r>
    </w:p>
    <w:p w:rsidR="00900FB0" w:rsidRPr="009B2444" w:rsidRDefault="00900FB0" w:rsidP="00900FB0">
      <w:pPr>
        <w:spacing w:line="480" w:lineRule="auto"/>
        <w:jc w:val="both"/>
        <w:rPr>
          <w:sz w:val="24"/>
          <w:szCs w:val="24"/>
        </w:rPr>
      </w:pPr>
      <w:r w:rsidRPr="009B2444">
        <w:rPr>
          <w:sz w:val="24"/>
          <w:szCs w:val="24"/>
        </w:rPr>
        <w:t xml:space="preserve">The Lord’s Holy Divine Love Wine is proven in the scripture. In Psalms 75:8 says “For in the hand of the LORD there is a cup, and the wine is red, it is full of mixture, and He poured out of the same: but the dregs thereof, and the wicked of the Earth shall wring them out, and drink them.” In Psalms 78:65 mentions “Then the Lord awaked out of sleep, and like a Mighty Man that shouts by reason of wine.” In Isaiah 25:6 says “And in this mountain shall the LORD of hosts make unto all people a feast of fat things, a feast of wines on the lees, of fat things full of marrow, of wines on the lees well refined.” In Isaiah 29:9 declares “Stay Yourselves, and wonder, cry Ye out, and cry: they are drunken, but not with wine, they stagger, but not with strong drink.” In Isaiah 49:26 says “And I will feed them that oppress thee with their own flesh, and they shall be drunken with their own blood, as with sweet wine: and  all  flesh  shall  know  that  I  the  LORD  am  thy  Savior and thy Redeemer, the Mighty One of Jacob.” In Isaiah 51:17 mentions “Awake, awake, stand up, O Jerusalem, which has drunk at the hand of the LORD the cup of His fury (The Lord Yah’s fury satisfied by the Father Stephen), thou has drunken the dregs of the cup of trembling, and wrung them out.” In Isaiah 51:21 states “Therefore hear now this, thou afflicted, and drunken, but not with wine.” In Isaiah 63:6 declares “And I will tread down the people in Mine anger (The Father Stephen’s anger satisfied by the Lord John), and make them drunk in My fury, and I will bring down their strength to the earth.” In Jeremiah 23:9 mentions “Mine heart within Me is broken of the Prophets, all My bones shake, I am like a </w:t>
      </w:r>
      <w:r w:rsidRPr="009B2444">
        <w:rPr>
          <w:sz w:val="24"/>
          <w:szCs w:val="24"/>
        </w:rPr>
        <w:lastRenderedPageBreak/>
        <w:t>Drunken Man, and like a Man whom wine has overcome, because of the LORD, and because of the words of His holiness.” In Jeremiah 25:15 declares “For thus says the LORD God of Israel unto Me, ‘Take the wine cup of this fury (The Father Stephen’s rage satisfied by the Lord James) at My hand, and cause all the Nations (Laws), to whom I send thee, to drink it.” In Jeremiah 51:7 says “Babylon has been a golden cup in the LORD’S hand that made all the Earth drunken: the Nations (Laws) have drunken of Her wine, thereof, the Nations (Laws) are mad.” In Zechariah 9:15 declares “The LORD of Hosts shall defend them, &amp; they shall devour, &amp; subdue with sling stones, &amp; they shall drink, &amp; make a noise as through wine, &amp; they shall be filled like bowls, &amp; as the corners of the Altar.” In Revelation 14:10 declares “…He Himself shall also drink of the wine of the wrath (The Father Stephen’s wrath satisfied by the Lord Jesus) of God, which is poured out full strength into the cup of His indignation. He shall be tormented with fire and brimstone in the Presence of the Holy Angels (Lords) &amp; in the Presence of the Lamb.” In Acts 2:13-21 says “…They are full of new wine. But Peter…said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in John 4:24; 1</w:t>
      </w:r>
      <w:r w:rsidRPr="009B2444">
        <w:rPr>
          <w:sz w:val="24"/>
          <w:szCs w:val="24"/>
          <w:vertAlign w:val="superscript"/>
        </w:rPr>
        <w:t>st</w:t>
      </w:r>
      <w:r w:rsidRPr="009B2444">
        <w:rPr>
          <w:sz w:val="24"/>
          <w:szCs w:val="24"/>
        </w:rPr>
        <w:t xml:space="preserve"> John 5:7-8 and Acts 2:17-7:59) on all Flesh. Your Sons and Your Daughters shall prophesy, Your Young Men shall see visions, Your Old Men shall dream dreams. And on My Menservants and on My Maidservants I will pour out My Spirit (Father Stephen in John 4:24; 1</w:t>
      </w:r>
      <w:r w:rsidRPr="009B2444">
        <w:rPr>
          <w:sz w:val="24"/>
          <w:szCs w:val="24"/>
          <w:vertAlign w:val="superscript"/>
        </w:rPr>
        <w:t>st</w:t>
      </w:r>
      <w:r w:rsidRPr="009B2444">
        <w:rPr>
          <w:sz w:val="24"/>
          <w:szCs w:val="24"/>
        </w:rPr>
        <w:t xml:space="preserve"> John 5:7-8 and Acts 2:17-7:59) in those days, and they shall prophesy. I will show wonders in Heaven above and signs in the Earth beneath, blood and fire and vapor of smoke. The sun shall be turned into darkness, and the moon into blood, </w:t>
      </w:r>
      <w:r w:rsidRPr="009B2444">
        <w:rPr>
          <w:sz w:val="24"/>
          <w:szCs w:val="24"/>
        </w:rPr>
        <w:lastRenderedPageBreak/>
        <w:t>before the coming of the great and awesome day of the LORD. And it shall come to pass that whoever calls on the Name (Father Stephen) of the LORD (YAH) shall be saved (protected).” In Acts 17:28-29 concerns Holy Divine Wine or called Holy Divine Love Intercourse in the tree of life in Genesis 2:9; 2</w:t>
      </w:r>
      <w:r w:rsidRPr="009B2444">
        <w:rPr>
          <w:sz w:val="24"/>
          <w:szCs w:val="24"/>
          <w:vertAlign w:val="superscript"/>
        </w:rPr>
        <w:t>nd</w:t>
      </w:r>
      <w:r w:rsidRPr="009B2444">
        <w:rPr>
          <w:sz w:val="24"/>
          <w:szCs w:val="24"/>
        </w:rPr>
        <w:t xml:space="preserve"> Peter 1:4; Romans 1:20 and Colossians 2:9. In Revelation 21:9-22:5 says Holy Divine Wine of the Lamb’s Bride the Lamb’s Wife is called the Heavenly New Jerusalem. It declares “And there came unto Me One of the seven Angels (Jesus, Michael, Gabriel, Raphael, Uriel, Jeremiel &amp; Stephen) which had the 7 last plagues…saying, ‘Come hither, I will show thee the Bride, the Lamb’s Wife. And He carried Me away in the Spirit to a great &amp; high mountain &amp; showed Me that great city, the Holy Jerusalem, descending out of Heaven from God, having the glory of God: &amp; Her light was like unto a stone most precious, even like a jasper stone, clear as crystal. And had a wall great &amp; high, &amp; had twelve gates, &amp; at the gates twelve Angels (Lords) &amp; names written thereon, which are the names of the twelve tribes of the Children of Israel: On the east 3 gates, on the north 3 gates, on the south 3 gates &amp; on the west 3 gates &amp; the wall of the city had 12 foundations, &amp; in them the names of the 12 Apostles of the Lamb.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the Man, that is, of the Angel (Lord). And the building of the wall of it was of jasper: and the city was pure gold, like unto clear glass and the foundations of the wall of the city were garnished (adorned) with all manner of precious stones. The first foundation was jasper, the second, sapphire, the third, a chalcedony, the fourth, an emerald, </w:t>
      </w:r>
      <w:r w:rsidRPr="009B2444">
        <w:rPr>
          <w:sz w:val="24"/>
          <w:szCs w:val="24"/>
        </w:rPr>
        <w:lastRenderedPageBreak/>
        <w:t xml:space="preserve">the fifth, sardonyx, the sixth, sardius, the seventh, chrysolite (chrysoprase), the eighth, beryl, the ninth, a topaz, the tenth, a chrysoprasus, the eleventh, jacinth, the twelfeth, and amethyst. And the 12 gates were twelve pearls, every several gate was of one pearl: and the street of the city was pure gold, as it were transparent glass. And I saw no temple therein: for the Lord God Almighty and the Lamb are the temple of it. And the city had no need of the sun, neither of the moon, to shine in it: for the glory of God did lighten it, and the Lamb is the light thereof. And the Nations (Laws) of them which are saved (protected) shall walk in the light of it: and the Kings of the Earth do bring their glory and honor into it. And the gates of it shall not be shut at all by day: for there shall be no night there. And they shall bring the glory and honor into it. And there shall in no wise enter into it anything that defiles, neither whatsoever works abomination, or makes a lie: but they which are written in the Lamb’s Book of Life. And He showed Me a pure river of water of life, clear as crystal, proceeding out of the throne of God and of the Lamb. In the midst of the street of it, and on either side of the river was there the tree of life, which bare 12 manner of fruits (Agape Love, joy, strength, peace, longsuffering, meekness, goodness, kindness, faithfulness, patience, temperance and self-control in Galatians 5:22-23), and yielded Her fruit every month: and the leaves of the tree were for the healing of the Nations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gives them light, and they shall reign forever and ever.” Also Holy Divine Wine is used as a drink offering to the Lord for a sweet aroma (savor) in Numbers 15:7, 10, 18:12; 28:14. If You have any questions on who paid the price for anger, wrath, rage and fury, You must get My </w:t>
      </w:r>
      <w:r w:rsidRPr="009B2444">
        <w:rPr>
          <w:sz w:val="24"/>
          <w:szCs w:val="24"/>
        </w:rPr>
        <w:lastRenderedPageBreak/>
        <w:t>book called “</w:t>
      </w:r>
      <w:r w:rsidRPr="009B2444">
        <w:rPr>
          <w:rFonts w:ascii="Engravers MT" w:hAnsi="Engravers MT"/>
          <w:b/>
          <w:sz w:val="24"/>
          <w:szCs w:val="24"/>
        </w:rPr>
        <w:t>the Lord Yah and His Book on Hell in the Holy Bible</w:t>
      </w:r>
      <w:r w:rsidRPr="009B2444">
        <w:rPr>
          <w:sz w:val="24"/>
          <w:szCs w:val="24"/>
        </w:rPr>
        <w:t xml:space="preserve">.” </w:t>
      </w:r>
    </w:p>
    <w:p w:rsidR="00900FB0" w:rsidRPr="009B2444" w:rsidRDefault="00900FB0" w:rsidP="00900FB0">
      <w:pPr>
        <w:jc w:val="center"/>
        <w:rPr>
          <w:rFonts w:ascii="Engravers MT" w:hAnsi="Engravers MT"/>
          <w:sz w:val="24"/>
          <w:szCs w:val="24"/>
        </w:rPr>
      </w:pPr>
      <w:r w:rsidRPr="009B2444">
        <w:rPr>
          <w:rFonts w:ascii="Engravers MT" w:hAnsi="Engravers MT"/>
          <w:sz w:val="24"/>
          <w:szCs w:val="24"/>
        </w:rPr>
        <w:t xml:space="preserve">Chapter 2: The Different Names associated with Drinking Wine </w:t>
      </w:r>
    </w:p>
    <w:p w:rsidR="00900FB0" w:rsidRPr="009B2444" w:rsidRDefault="00900FB0" w:rsidP="00900FB0">
      <w:pPr>
        <w:spacing w:line="480" w:lineRule="auto"/>
        <w:jc w:val="both"/>
        <w:rPr>
          <w:sz w:val="24"/>
          <w:szCs w:val="24"/>
        </w:rPr>
      </w:pPr>
      <w:r w:rsidRPr="009B2444">
        <w:rPr>
          <w:sz w:val="24"/>
          <w:szCs w:val="24"/>
        </w:rPr>
        <w:t xml:space="preserve">Mixed Drink is proven in the scripture. This means there are certain wines mixed with wine. In Proverbs 23:30 declares “They that tarry alone at the wine, they that go to seek mixed wine.” In Isaiah 1:22 says “Thy silver is become dross, thy wine mixed with water (water with wine makes </w:t>
      </w:r>
    </w:p>
    <w:p w:rsidR="00900FB0" w:rsidRPr="009B2444" w:rsidRDefault="00900FB0" w:rsidP="00900FB0">
      <w:pPr>
        <w:spacing w:line="480" w:lineRule="auto"/>
        <w:jc w:val="both"/>
        <w:rPr>
          <w:sz w:val="24"/>
          <w:szCs w:val="24"/>
        </w:rPr>
      </w:pPr>
      <w:r w:rsidRPr="009B2444">
        <w:rPr>
          <w:sz w:val="24"/>
          <w:szCs w:val="24"/>
        </w:rPr>
        <w:t xml:space="preserve">it taste better).” </w:t>
      </w:r>
    </w:p>
    <w:p w:rsidR="00900FB0" w:rsidRPr="009B2444" w:rsidRDefault="00900FB0" w:rsidP="00900FB0">
      <w:pPr>
        <w:spacing w:line="480" w:lineRule="auto"/>
        <w:jc w:val="both"/>
        <w:rPr>
          <w:sz w:val="24"/>
          <w:szCs w:val="24"/>
        </w:rPr>
      </w:pPr>
      <w:r w:rsidRPr="009B2444">
        <w:rPr>
          <w:sz w:val="24"/>
          <w:szCs w:val="24"/>
        </w:rPr>
        <w:t xml:space="preserve">Strong Drink is proven in the scripture. This means there are stronger wines than others, such as wine grape liquor. In Leviticus 10:9 says “Do not drink wine or strong drink, thou, not thy Sons with thee, when Ye go into the tabernacle of the congregation, lest Ye die: it shall be a statute forever throughout Your generations.” In Numbers 6:3 says “He shall separate Himself from wine and strong drink, and shall drink no vinegar of strong drink, neither shall He drink any liquor of grapes, nor eat moist grapes, or dried.” In Numbers 28:7 tells us “And the drink offering shall be the fourth part of a hin for the one lamb; in the holy place shall thou cause the strong wine to be poured unto the LORD for a drink offering.” In Deuteronomy 14:26 mentions “And thou shall bestow the money for whatsoever thy Soul lusts after, for oxen, or for sheep, or for wine, or for strong drink, or for whatsoever thy Soul desires: and thou shall eat there before the LORD thy God, and thou shall rejoice, thou, and thine household.” In Deuteronomy 29:6 says “Ye have not eaten bread, neither have Ye drunk wine or strong drink: that Ye might know that I am the LORD Your God.” In Judges 13:4 states “Now therefore, I pray thee, and drink not wine nor strong drink, and eat not any unclean thing.” Also similar scriptures are in Judges 13:7, </w:t>
      </w:r>
      <w:r w:rsidRPr="009B2444">
        <w:rPr>
          <w:sz w:val="24"/>
          <w:szCs w:val="24"/>
        </w:rPr>
        <w:lastRenderedPageBreak/>
        <w:t>14. In 1</w:t>
      </w:r>
      <w:r w:rsidRPr="009B2444">
        <w:rPr>
          <w:sz w:val="24"/>
          <w:szCs w:val="24"/>
          <w:vertAlign w:val="superscript"/>
        </w:rPr>
        <w:t>st</w:t>
      </w:r>
      <w:r w:rsidRPr="009B2444">
        <w:rPr>
          <w:sz w:val="24"/>
          <w:szCs w:val="24"/>
        </w:rPr>
        <w:t xml:space="preserve"> Samuel 1:15 says “And Hannah answered and said, ‘No, My Lord, I am a Woman of a sorrowful Spirit: I have drunk neither wine nor strong drink, but have poured out My Soul before the LORD.’” In Proverbs 20:1 mentions “Wine is a mocker, strong drink is raging: and whosoever deceived thereby is not wise.” In Proverbs 31:4 says “It is not for Kings, O Lemuel, it is not for Kings to drink wine, nor for Princes strong drink.” In Proverbs 31:6 (NKJV) mentions “Give strong drink to Him who is perishing, and wine to those who are bitter of heart.” In Isaiah 5:11 declares “Woe unto them that rise up early in the morning, that they may follow strong drink, which continue until night, till wine inflames them!” In Isaiah 5:22 states “Woe unto them that are mighty to drink wine, and Men of strength to mingle strong drink...” In Isaiah 24:9 says “They shall not drink wine with a song, strong drink shall be bitter to them that drink it.” In Isaiah 28:7 declares “But they also have erred through wine, and through strong drink are out of the way, the Priest and the Prophet have erred through strong drink, they are swallowed up of wine, they are out of the way through strong drink, they err in vision, they stumble in judgment.” In Isaiah 56:12 says “Come Ye, say they, I will fetch wine, and We will fill Ourselves with strong drink, and tomorrow shall be as this day, and much more abundant.” In 1</w:t>
      </w:r>
      <w:r w:rsidRPr="009B2444">
        <w:rPr>
          <w:sz w:val="24"/>
          <w:szCs w:val="24"/>
          <w:vertAlign w:val="superscript"/>
        </w:rPr>
        <w:t>st</w:t>
      </w:r>
      <w:r w:rsidRPr="009B2444">
        <w:rPr>
          <w:sz w:val="24"/>
          <w:szCs w:val="24"/>
        </w:rPr>
        <w:t xml:space="preserve"> Esdras 3:18 declares “And He said thou, “O Ye Men, how exceeding strong (strongest) is wine! It causes all Men to err that drink it.”             </w:t>
      </w:r>
    </w:p>
    <w:p w:rsidR="00900FB0" w:rsidRPr="009B2444" w:rsidRDefault="00900FB0" w:rsidP="00900FB0">
      <w:pPr>
        <w:spacing w:line="480" w:lineRule="auto"/>
        <w:jc w:val="both"/>
        <w:rPr>
          <w:sz w:val="24"/>
          <w:szCs w:val="24"/>
        </w:rPr>
      </w:pPr>
      <w:r w:rsidRPr="009B2444">
        <w:rPr>
          <w:sz w:val="24"/>
          <w:szCs w:val="24"/>
        </w:rPr>
        <w:t xml:space="preserve">Mingled Drink is proven in the scripture. This is wine mingled with something else, like milk. In Psalms 102:9 says “I have eaten ashes like bread, and mingled My drink with weeping.” In Proverbs 9:2 declares “She has killed Her beasts, She has mingled Her wine, She has also furnished Her table.” In Proverbs 9:5 tells us “Come, eat of My bread, and drink of the wine which I have mingled.” In Isaiah 5:22 states “Woe unto them that are mighty to drink wine, and </w:t>
      </w:r>
      <w:r w:rsidRPr="009B2444">
        <w:rPr>
          <w:sz w:val="24"/>
          <w:szCs w:val="24"/>
        </w:rPr>
        <w:lastRenderedPageBreak/>
        <w:t>Men of strength to mingle strong drink...” In 2</w:t>
      </w:r>
      <w:r w:rsidRPr="009B2444">
        <w:rPr>
          <w:sz w:val="24"/>
          <w:szCs w:val="24"/>
          <w:vertAlign w:val="superscript"/>
        </w:rPr>
        <w:t>nd</w:t>
      </w:r>
      <w:r w:rsidRPr="009B2444">
        <w:rPr>
          <w:sz w:val="24"/>
          <w:szCs w:val="24"/>
        </w:rPr>
        <w:t xml:space="preserve"> Maccabees 15:39 says “For as it is hurtful to drink wine or water alone, and as wine mingled with water is pleasant, and delights the taste: even so speech finely framed delights to ears of them that read the story. And here shall be an end.” In Matthew 27:34 declares “They gave Him sour wine mingled with gall to drink. But when He had tasted it, He would not drink.” In Mark 15:23 says “Then they gave Him wine mingled with myrrh to drink, but He did not take it.”   </w:t>
      </w:r>
    </w:p>
    <w:p w:rsidR="00900FB0" w:rsidRPr="009B2444" w:rsidRDefault="00900FB0" w:rsidP="00900FB0">
      <w:pPr>
        <w:spacing w:line="480" w:lineRule="auto"/>
        <w:jc w:val="both"/>
        <w:rPr>
          <w:sz w:val="24"/>
          <w:szCs w:val="24"/>
        </w:rPr>
      </w:pPr>
      <w:r w:rsidRPr="009B2444">
        <w:rPr>
          <w:sz w:val="24"/>
          <w:szCs w:val="24"/>
        </w:rPr>
        <w:t xml:space="preserve">Similar Drink is proven in the scripture. These are wines like the other wines that are comparable to each other. In Numbers 6:3 (NKJV) says “He shall separate Himself from wine and similar drink, He shall drink neither vinegar made from wine not vinegar made from similar drink, neither shall He drink any grape juice, nor eat fresh grapes or raisins.” In Deuteronomy 14:26 (NKJV) mentions “And You shall send that money for whatever Your heart desires…for wine or similar drink, for whatever Your heart desires, You shall eat there before the Lord Your God, and You shall rejoice You and Your household.” In Deuteronomy 29:6 (NKJV) says “…You have not drunk wine or similar drink, that You may know that I am the Lord Your God.” In Judges 13:4 (NKJV) declares “Now therefore, please be careful not to drink wine or similar drink…” In Judges 13:7 (NKJV) says “And He said to Me, ‘Behold, You shall conceive and bear a son. Now drink no wine or similar drink…for the Child (Samson) shall be a Nazirite to God from the womb to the day of His death.” In Judges 13:14 (NKJV) mentions “She may not eat anything that comes from the vine, nor may She drink wine or similar drink…all that I commanded Her let Her observe.”    </w:t>
      </w:r>
    </w:p>
    <w:p w:rsidR="00900FB0" w:rsidRPr="009B2444" w:rsidRDefault="00900FB0" w:rsidP="00900FB0">
      <w:pPr>
        <w:jc w:val="center"/>
        <w:rPr>
          <w:rFonts w:ascii="Engravers MT" w:hAnsi="Engravers MT"/>
          <w:sz w:val="24"/>
          <w:szCs w:val="24"/>
        </w:rPr>
      </w:pPr>
      <w:r w:rsidRPr="009B2444">
        <w:rPr>
          <w:rFonts w:ascii="Engravers MT" w:hAnsi="Engravers MT"/>
          <w:sz w:val="24"/>
          <w:szCs w:val="24"/>
        </w:rPr>
        <w:t>Chapter 3: Different Kinds of Sinning Sexual Wines</w:t>
      </w:r>
    </w:p>
    <w:p w:rsidR="00900FB0" w:rsidRPr="009B2444" w:rsidRDefault="00900FB0" w:rsidP="00900FB0">
      <w:pPr>
        <w:spacing w:line="480" w:lineRule="auto"/>
        <w:jc w:val="both"/>
        <w:rPr>
          <w:sz w:val="24"/>
          <w:szCs w:val="24"/>
        </w:rPr>
      </w:pPr>
      <w:r w:rsidRPr="009B2444">
        <w:rPr>
          <w:sz w:val="24"/>
          <w:szCs w:val="24"/>
        </w:rPr>
        <w:lastRenderedPageBreak/>
        <w:t>The Wine of Wickedness is proven in the scripture. In Proverbs 4:17 says “For they eat the bread of wickedness, &amp; drink the wine of violence.” In 1</w:t>
      </w:r>
      <w:r w:rsidRPr="009B2444">
        <w:rPr>
          <w:sz w:val="24"/>
          <w:szCs w:val="24"/>
          <w:vertAlign w:val="superscript"/>
        </w:rPr>
        <w:t>st</w:t>
      </w:r>
      <w:r w:rsidRPr="009B2444">
        <w:rPr>
          <w:sz w:val="24"/>
          <w:szCs w:val="24"/>
        </w:rPr>
        <w:t xml:space="preserve"> Esdras 4:37 declares “Wine is wicked, the King is wicked, Women is wicked, and the Children of Men are wicked, and such are all their wicked works, and there is no truth in them, in their unrighteousness also they shall perish.” </w:t>
      </w:r>
    </w:p>
    <w:p w:rsidR="00900FB0" w:rsidRPr="009B2444" w:rsidRDefault="00900FB0" w:rsidP="00900FB0">
      <w:pPr>
        <w:spacing w:line="480" w:lineRule="auto"/>
        <w:jc w:val="both"/>
        <w:rPr>
          <w:sz w:val="24"/>
          <w:szCs w:val="24"/>
        </w:rPr>
      </w:pPr>
      <w:r w:rsidRPr="009B2444">
        <w:rPr>
          <w:sz w:val="24"/>
          <w:szCs w:val="24"/>
        </w:rPr>
        <w:t xml:space="preserve">The Wine of Idolatry which is Marital Fornication in Tobit 4:12-13 is proven in the scripture. In Daniel 5:4 declares “They drank wine, and praised the Gods of gold, and of silver, of brass, of iron, of wood and of stone.” In Daniel 5:23 says “But has lifted up thyself against the Lord of Heaven, and they have brought the vessels of His house before thee, and thou, and thy Lords, thy Wives, and thy Concubines, have drunk wine in them, and thou has praised the Gods of silver, and gold, of brass, iron, wood and stone, which see not, nor know: and the God in whose hand thy breath is, and whose are all thy ways, has thou not glorified.” In Hosea 2:8 (NKJV) says “For She did not know that I gave Her grain, with new wine, and oil, and multiplied Her silver and gold—which they prepared for Baal.” In Amos 2:8 (NKJV) tells us “They lie down by every Altar on clothes taken in pledge, and drink the wine of the condemned in the house of their God.” </w:t>
      </w:r>
    </w:p>
    <w:p w:rsidR="00900FB0" w:rsidRPr="009B2444" w:rsidRDefault="00900FB0" w:rsidP="00900FB0">
      <w:pPr>
        <w:spacing w:line="480" w:lineRule="auto"/>
        <w:jc w:val="both"/>
        <w:rPr>
          <w:sz w:val="24"/>
          <w:szCs w:val="24"/>
        </w:rPr>
      </w:pPr>
      <w:r w:rsidRPr="009B2444">
        <w:rPr>
          <w:sz w:val="24"/>
          <w:szCs w:val="24"/>
        </w:rPr>
        <w:t xml:space="preserve">The Wine of Pride is proven in the scripture. In Joel 1:5 (NKJV) declares “Awake, You drunkards, and weep, and wail, all You drinkers of wine, because of the new wine, for it has been cut off from Your mouth.” In Habakkuk 2:5 mentions “Yes also, because He transgresses by wine, He is a Proud Man, neither keeps at home, who enlarges His desire as Hell, and is as death, and cannot be satisfied, but gathers unto Him all Nations (Laws), and heaps unto Him all people. In </w:t>
      </w:r>
      <w:r w:rsidRPr="009B2444">
        <w:rPr>
          <w:sz w:val="24"/>
          <w:szCs w:val="24"/>
        </w:rPr>
        <w:lastRenderedPageBreak/>
        <w:t xml:space="preserve">Sirach 31:26 mentions “The furnace proves the edge by dipping: so does wine the hearts of the proud by drunkenness.”      </w:t>
      </w:r>
    </w:p>
    <w:p w:rsidR="00900FB0" w:rsidRPr="009B2444" w:rsidRDefault="00900FB0" w:rsidP="00900FB0">
      <w:pPr>
        <w:spacing w:line="480" w:lineRule="auto"/>
        <w:jc w:val="both"/>
        <w:rPr>
          <w:sz w:val="24"/>
          <w:szCs w:val="24"/>
        </w:rPr>
      </w:pPr>
      <w:r w:rsidRPr="009B2444">
        <w:rPr>
          <w:sz w:val="24"/>
          <w:szCs w:val="24"/>
        </w:rPr>
        <w:t>The Wine of Fornication (Sexual Immorality) is proven in the scripture. In Revelation 14:8 says “…Babylon is fallen, is fallen, that great city, because She has made all Nations (Laws) drink of the wine of the wrath of Her fornication.” In Revelation 17:2 declares “With whom the Kings of the Earth have committed fornication, and the inhabitants of the Earth have been made drunk with the wine of Her fornication. In Revelation 18:3 says “For all Nations (Laws) have drunk of the wine of the wrath of Her fornication, and the Kings of the Earth have committed fornication with Her, and the Merchants of the Earth are waxed rich through the abundance of Her delicacies.” Also fornication (sexual immorality) is proven in 1</w:t>
      </w:r>
      <w:r w:rsidRPr="009B2444">
        <w:rPr>
          <w:sz w:val="24"/>
          <w:szCs w:val="24"/>
          <w:vertAlign w:val="superscript"/>
        </w:rPr>
        <w:t>st</w:t>
      </w:r>
      <w:r w:rsidRPr="009B2444">
        <w:rPr>
          <w:sz w:val="24"/>
          <w:szCs w:val="24"/>
        </w:rPr>
        <w:t xml:space="preserve"> Corinthians 6:12-20. </w:t>
      </w:r>
    </w:p>
    <w:p w:rsidR="00900FB0" w:rsidRPr="009B2444" w:rsidRDefault="00900FB0" w:rsidP="00900FB0">
      <w:pPr>
        <w:spacing w:line="480" w:lineRule="auto"/>
        <w:jc w:val="both"/>
        <w:rPr>
          <w:sz w:val="24"/>
          <w:szCs w:val="24"/>
        </w:rPr>
      </w:pPr>
      <w:r w:rsidRPr="009B2444">
        <w:rPr>
          <w:sz w:val="24"/>
          <w:szCs w:val="24"/>
        </w:rPr>
        <w:t xml:space="preserve">Wine of Adultery is proven in the scripture. This is similar to the Wine of Fornication, but instead of committing it in the unmarried realm after marriage, the Wine of Adultery can only be committed in the marriage realm in Matthew 5:27-30; 19:1-10; Mark 10:1-12 and Luke 16:18.  </w:t>
      </w:r>
    </w:p>
    <w:p w:rsidR="00900FB0" w:rsidRPr="009B2444" w:rsidRDefault="00900FB0" w:rsidP="00900FB0">
      <w:pPr>
        <w:jc w:val="center"/>
        <w:rPr>
          <w:rFonts w:ascii="Engravers MT" w:hAnsi="Engravers MT"/>
          <w:sz w:val="24"/>
          <w:szCs w:val="24"/>
        </w:rPr>
      </w:pPr>
      <w:r w:rsidRPr="009B2444">
        <w:rPr>
          <w:rFonts w:ascii="Engravers MT" w:hAnsi="Engravers MT"/>
          <w:sz w:val="24"/>
          <w:szCs w:val="24"/>
        </w:rPr>
        <w:t>Chapter 4: Other Different Kinds of Sinning Wines</w:t>
      </w:r>
    </w:p>
    <w:p w:rsidR="00900FB0" w:rsidRPr="009B2444" w:rsidRDefault="00900FB0" w:rsidP="00900FB0">
      <w:pPr>
        <w:spacing w:line="480" w:lineRule="auto"/>
        <w:jc w:val="both"/>
        <w:rPr>
          <w:sz w:val="24"/>
          <w:szCs w:val="24"/>
        </w:rPr>
      </w:pPr>
      <w:r w:rsidRPr="009B2444">
        <w:rPr>
          <w:sz w:val="24"/>
          <w:szCs w:val="24"/>
        </w:rPr>
        <w:t xml:space="preserve">The Wine of Mocking is proven in the scripture. In Proverbs 20:1 declares “Wine is a mocker, strong drink is raging: and whosoever is deceived thereby is not wise.” In Acts 2:13 says “And others mocking said, ‘These Men are full of new wine.’”  </w:t>
      </w:r>
    </w:p>
    <w:p w:rsidR="00900FB0" w:rsidRPr="009B2444" w:rsidRDefault="00900FB0" w:rsidP="00900FB0">
      <w:pPr>
        <w:spacing w:line="480" w:lineRule="auto"/>
        <w:jc w:val="both"/>
        <w:rPr>
          <w:sz w:val="24"/>
          <w:szCs w:val="24"/>
        </w:rPr>
      </w:pPr>
      <w:r w:rsidRPr="009B2444">
        <w:rPr>
          <w:sz w:val="24"/>
          <w:szCs w:val="24"/>
        </w:rPr>
        <w:t xml:space="preserve">The Wine of Poison is proven in scripture. In Deuteronomy 32:33 declares “Their wine is the poison of Dragons, and the cruel venom of Asps.” In Isaiah 5:11 says “Woe unto them that rise </w:t>
      </w:r>
      <w:r w:rsidRPr="009B2444">
        <w:rPr>
          <w:sz w:val="24"/>
          <w:szCs w:val="24"/>
        </w:rPr>
        <w:lastRenderedPageBreak/>
        <w:t xml:space="preserve">up early in the morning, that they may follow strong drink, which continue until night, till the wine inflames them!”  </w:t>
      </w:r>
    </w:p>
    <w:p w:rsidR="00900FB0" w:rsidRPr="009B2444" w:rsidRDefault="00900FB0" w:rsidP="00900FB0">
      <w:pPr>
        <w:spacing w:line="480" w:lineRule="auto"/>
        <w:jc w:val="both"/>
        <w:rPr>
          <w:sz w:val="24"/>
          <w:szCs w:val="24"/>
        </w:rPr>
      </w:pPr>
      <w:r w:rsidRPr="009B2444">
        <w:rPr>
          <w:sz w:val="24"/>
          <w:szCs w:val="24"/>
        </w:rPr>
        <w:t xml:space="preserve">The Wine of Violence is proven in the scripture. This Wine is also called the Wine of Lawlessness and Wine of Iniquity. In Proverbs 4:17 declares “For they eat the bread of wickedness, and drink the wine of violence.” In James 3:6 says the tongue is a fire, a World of violence.  </w:t>
      </w:r>
    </w:p>
    <w:p w:rsidR="00900FB0" w:rsidRPr="009B2444" w:rsidRDefault="00900FB0" w:rsidP="00900FB0">
      <w:pPr>
        <w:spacing w:line="480" w:lineRule="auto"/>
        <w:jc w:val="both"/>
        <w:rPr>
          <w:sz w:val="24"/>
          <w:szCs w:val="24"/>
        </w:rPr>
      </w:pPr>
      <w:r w:rsidRPr="009B2444">
        <w:rPr>
          <w:sz w:val="24"/>
          <w:szCs w:val="24"/>
        </w:rPr>
        <w:t xml:space="preserve">The Wine of Confusion is proven in the scripture. In Psalms 60:3 declares “You have shown Your </w:t>
      </w:r>
    </w:p>
    <w:p w:rsidR="00900FB0" w:rsidRPr="009B2444" w:rsidRDefault="00900FB0" w:rsidP="00900FB0">
      <w:pPr>
        <w:spacing w:line="480" w:lineRule="auto"/>
        <w:jc w:val="both"/>
        <w:rPr>
          <w:sz w:val="24"/>
          <w:szCs w:val="24"/>
        </w:rPr>
      </w:pPr>
      <w:r w:rsidRPr="009B2444">
        <w:rPr>
          <w:sz w:val="24"/>
          <w:szCs w:val="24"/>
        </w:rPr>
        <w:t>people hard things, You have made Us drink the wine of confusion.” Confusion can mean Babylon, Babel, Shinar and sometimes Rome.</w:t>
      </w:r>
    </w:p>
    <w:p w:rsidR="00900FB0" w:rsidRPr="009B2444" w:rsidRDefault="00900FB0" w:rsidP="00900FB0">
      <w:pPr>
        <w:spacing w:line="480" w:lineRule="auto"/>
        <w:jc w:val="center"/>
        <w:rPr>
          <w:rFonts w:ascii="Engravers MT" w:hAnsi="Engravers MT"/>
          <w:sz w:val="24"/>
          <w:szCs w:val="24"/>
        </w:rPr>
      </w:pPr>
      <w:r w:rsidRPr="009B2444">
        <w:rPr>
          <w:rFonts w:ascii="Engravers MT" w:hAnsi="Engravers MT"/>
          <w:sz w:val="24"/>
          <w:szCs w:val="24"/>
        </w:rPr>
        <w:t>Chapter 5: Other Kinds of Wines</w:t>
      </w:r>
    </w:p>
    <w:p w:rsidR="00900FB0" w:rsidRPr="009B2444" w:rsidRDefault="00900FB0" w:rsidP="00900FB0">
      <w:pPr>
        <w:spacing w:line="480" w:lineRule="auto"/>
        <w:jc w:val="both"/>
        <w:rPr>
          <w:sz w:val="24"/>
          <w:szCs w:val="24"/>
        </w:rPr>
      </w:pPr>
      <w:r w:rsidRPr="009B2444">
        <w:rPr>
          <w:sz w:val="24"/>
          <w:szCs w:val="24"/>
        </w:rPr>
        <w:t xml:space="preserve">Best Wine is proven in the scripture. In Song of Solomon 1:2 declares “let Him kiss Me with the kisses of His mouth: for thy (divine) love is better than wine (best wine is better than better wine). In Song of Solomon 4:10 says “How far is thy (divine) love, My Sister, My Spouse! How much better is thy (divine) love than wine (best wine is better than better wine)! and the smell of thine ointments than all spices!” In Song of Solomon 7:9 mentions “And the roof of thy mouth like the best wine for My beloved, that goes down sweetly, causing the (gentle) lips of those that are asleep to speak.”      </w:t>
      </w:r>
    </w:p>
    <w:p w:rsidR="00900FB0" w:rsidRPr="009B2444" w:rsidRDefault="00900FB0" w:rsidP="00900FB0">
      <w:pPr>
        <w:spacing w:line="480" w:lineRule="auto"/>
        <w:jc w:val="both"/>
        <w:rPr>
          <w:sz w:val="24"/>
          <w:szCs w:val="24"/>
        </w:rPr>
      </w:pPr>
      <w:r w:rsidRPr="009B2444">
        <w:rPr>
          <w:sz w:val="24"/>
          <w:szCs w:val="24"/>
        </w:rPr>
        <w:t xml:space="preserve">Sweet Wine is proven in the scripture. In Isaiah 49:26 declares “I will feed those who oppress You with their own flesh, and they shall be drunk with their own blood as with sweet wine, All flesh shall know that I, the Lord, am Your Savior, and Your Redeemer, the Mighty One of Jacob.” </w:t>
      </w:r>
      <w:r w:rsidRPr="009B2444">
        <w:rPr>
          <w:sz w:val="24"/>
          <w:szCs w:val="24"/>
        </w:rPr>
        <w:lastRenderedPageBreak/>
        <w:t xml:space="preserve">In Micah 6:15 says “You shall sow, but not reap, You shall tread to olives, but not anoint Yourselves with oil, and make sweet wine, but not drink wine.”   </w:t>
      </w:r>
    </w:p>
    <w:p w:rsidR="00900FB0" w:rsidRPr="009B2444" w:rsidRDefault="00900FB0" w:rsidP="00900FB0">
      <w:pPr>
        <w:spacing w:line="480" w:lineRule="auto"/>
        <w:jc w:val="both"/>
        <w:rPr>
          <w:sz w:val="24"/>
          <w:szCs w:val="24"/>
        </w:rPr>
      </w:pPr>
      <w:r w:rsidRPr="009B2444">
        <w:rPr>
          <w:sz w:val="24"/>
          <w:szCs w:val="24"/>
        </w:rPr>
        <w:t xml:space="preserve">Better Wine also called Old Wine is proven in the scripture. In Sirach 9:10 says “Forsake not an Old Friend for the new is not comparable to Him: a New Friend is as new wine, when it is old, thou shall drink it with pleasure.” In Luke 5:39 declares “And no One, having drunk old wine, immediately desires new, for He says, ‘The old is better.’” </w:t>
      </w:r>
    </w:p>
    <w:p w:rsidR="00900FB0" w:rsidRPr="009B2444" w:rsidRDefault="00900FB0" w:rsidP="00900FB0">
      <w:pPr>
        <w:spacing w:line="480" w:lineRule="auto"/>
        <w:jc w:val="both"/>
        <w:rPr>
          <w:sz w:val="24"/>
          <w:szCs w:val="24"/>
        </w:rPr>
      </w:pPr>
      <w:r w:rsidRPr="009B2444">
        <w:rPr>
          <w:sz w:val="24"/>
          <w:szCs w:val="24"/>
        </w:rPr>
        <w:t xml:space="preserve">Royal Wine is proven in the scripture. In Esther 1:7 declares “And they served drinks in golden </w:t>
      </w:r>
    </w:p>
    <w:p w:rsidR="00900FB0" w:rsidRPr="009B2444" w:rsidRDefault="00900FB0" w:rsidP="00900FB0">
      <w:pPr>
        <w:spacing w:line="480" w:lineRule="auto"/>
        <w:jc w:val="both"/>
        <w:rPr>
          <w:sz w:val="24"/>
          <w:szCs w:val="24"/>
        </w:rPr>
      </w:pPr>
      <w:r w:rsidRPr="009B2444">
        <w:rPr>
          <w:sz w:val="24"/>
          <w:szCs w:val="24"/>
        </w:rPr>
        <w:t xml:space="preserve">vessels, each vessel different from the other, with royal wine in abundance, according to the generosity of the King.”  </w:t>
      </w:r>
    </w:p>
    <w:p w:rsidR="00900FB0" w:rsidRPr="009B2444" w:rsidRDefault="00900FB0" w:rsidP="00900FB0">
      <w:pPr>
        <w:spacing w:line="480" w:lineRule="auto"/>
        <w:jc w:val="both"/>
        <w:rPr>
          <w:sz w:val="24"/>
          <w:szCs w:val="24"/>
        </w:rPr>
      </w:pPr>
      <w:r w:rsidRPr="009B2444">
        <w:rPr>
          <w:sz w:val="24"/>
          <w:szCs w:val="24"/>
        </w:rPr>
        <w:t xml:space="preserve">Pleasant Wine is proven in the scripture. In Sirach 32:6 declares “As a signet of an emerald set in a work of gold, so is the melody of music with pleasant wine.” In Sirach 40:20 says “Wine and music rejoice the heart: but the (agape) love of wisdom is above them both.” </w:t>
      </w:r>
    </w:p>
    <w:p w:rsidR="00900FB0" w:rsidRPr="009B2444" w:rsidRDefault="00900FB0" w:rsidP="00900FB0">
      <w:pPr>
        <w:spacing w:line="480" w:lineRule="auto"/>
        <w:jc w:val="both"/>
        <w:rPr>
          <w:sz w:val="24"/>
          <w:szCs w:val="24"/>
        </w:rPr>
      </w:pPr>
      <w:r w:rsidRPr="009B2444">
        <w:rPr>
          <w:sz w:val="24"/>
          <w:szCs w:val="24"/>
        </w:rPr>
        <w:t xml:space="preserve">New Wine is proven in the scripture. In Deuteronomy 7:13 (NKJV) says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In Deuteronomy 11:14 (NKJV) tells us “Then I will give You the rain of Your land in its season, the early rain and the latter rain, that You may gather in Your grain, Your new wine, and Your oil.” In Deuteronomy 12:17 (NKJV) declares “And You shall eat before the Lord Your God, in the place where He chooses to make His name abide, the tithe of Your grain and Your new wine </w:t>
      </w:r>
      <w:r w:rsidRPr="009B2444">
        <w:rPr>
          <w:sz w:val="24"/>
          <w:szCs w:val="24"/>
        </w:rPr>
        <w:lastRenderedPageBreak/>
        <w:t>and Your oil, of the Firstborn of Your herds and Your flocks, that You may learn to fear the Lord Your God always.” In Deuteronomy 14:23 (NKJV) mentions “And You shall eat before the Lord Your God, in the place where He chooses to make His name abide, the tithe of Your grain, and Your new wine, and oil of the first fruits of Your herds and Your flocks, that You may learn to fear the Lord Your God always.” In Deuteronomy 18:4 (NKJV) states “The first fruits of Your grain and Your new wine and Your oil, and the first of the fleece of Your sheep, You shall give Him.” In Deuteronomy 28:51 (NKJV) tells us “And they shall eat the increase of Your livestock and the produce of Your land, until You are destroyed, they shall not leave You grain or new wine or oil, or the increase of Your cattle or the offspring of Your flocks, until they have destroyed You.” In Deuteronomy 33:28 (NKJV) says “Then Israel dwell in safety, the fountain of Jacob alone, in a land of grain and new wine, His Heavens shall also drop dew.” In 2</w:t>
      </w:r>
      <w:r w:rsidRPr="009B2444">
        <w:rPr>
          <w:sz w:val="24"/>
          <w:szCs w:val="24"/>
          <w:vertAlign w:val="superscript"/>
        </w:rPr>
        <w:t>nd</w:t>
      </w:r>
      <w:r w:rsidRPr="009B2444">
        <w:rPr>
          <w:sz w:val="24"/>
          <w:szCs w:val="24"/>
        </w:rPr>
        <w:t xml:space="preserve"> Kings 18:32 (NKJV) declares “until I came and take You away to a land like Your own land, a land of grain and new wine, a land of bread and vineyards, a land of olive groves and that You may live and not die.” In Nehemiah 5:11 (NKJV) says “Restore now to them, even this day, their lands, their vineyards, their olive groves, and their houses, also a hundredth of the money and the grain, the new wine and the oil, that You have charged them.”  In Nehemiah 10:39 declares “For the Children of Israel and the Children of Levi shall bring the offering of the corn, of the new wine, and the oil, unto the chambers, where are the vessels of the sanctuary, and the Priests that Minister, and the Porters (Gatekeepers), and the Singers: and We will not forsake the house of Our God.” In Nehemiah 13:12 says “Then brought all Judah the tithe of the corn, and the new wine and the oil unto the treasuries.” In Job 32:19 states “Behold, My belly is as (new) wine which has no vent, it is ready to burst like new bottles (wineskins).” In Proverbs 3:10 </w:t>
      </w:r>
      <w:r w:rsidRPr="009B2444">
        <w:rPr>
          <w:sz w:val="24"/>
          <w:szCs w:val="24"/>
        </w:rPr>
        <w:lastRenderedPageBreak/>
        <w:t xml:space="preserve">mentions “So shall thy barns be filled with plenty, and thy presses (vats) shall burst out with new wine.” In Isaiah 24:7 says “The new wine mourns (fails), the vine languishes, and the merry hearted do sigh.” In Isaiah 36:17 (NKJV) mentions “until I come and take You away to a land like Your own land, a land of grain and new wine, a land of bread and vineyards.” In Isaiah 62:8 (NKJV) says “The Lord has sworn by His right hand and by the arm of His strength: ‘Surely I will no longer give Your grain as food for Your Enemies and the Sons of the Foreigner shall not drink Your new wine, for which You have labored.” In Isaiah 65:8 tells us “Thus says the LORD, ‘As the new wine is found in the cluster, and One says, Destroy it not, for a blessing is in it: so will I do for My  Servant’s  Sakes, that  I  may  not  destroy  them all.’” In Jeremiah 31:12 (NKJV) declares “Therefore they shall come and sing in the height of Zion, streaming to the goodness of the LORD for wheat and new wine and oil, for the young of the flock and the herd, their Souls shall be like a well-watered garden, and they shall sorrow not more at all.” In Hosea 2:8 (NKJV) mentions “For She did not know that I gave Her grain, new wine, and oil, and multiplied Her silver and gold—which they prepared for Baal.” In Hosea 4:11 says “…new wine takes away (enslave) the heart.” In Hosea 9:2 declares “The floor and the winepress shall not feed them, and the new wine shall fail in Her.” In Joel 1:5 states “Awake, Ye drunkards, and weep, and howl, all Ye drinkers of wine, because of the new wine, for it is cut off from Your mouth.” In Joel 1:10 tells us “The field is wasted, the land mourns, for the corn (grain) is wasted, the new wine is dried up, the oil languishes.” In Joel 2:19 (NKJV) says “The Lord will answer and say to His people, ‘Behold, I will send You grain and new wine and oil, and You will be satisfied by them, I will no longer make You a reproach among the Nations (Laws).” In Joel 2:24 (NKJV) states “The threshing floors shall be full of wheat, and the vats shall overflow with new wine and oil.” In </w:t>
      </w:r>
      <w:r w:rsidRPr="009B2444">
        <w:rPr>
          <w:sz w:val="24"/>
          <w:szCs w:val="24"/>
        </w:rPr>
        <w:lastRenderedPageBreak/>
        <w:t xml:space="preserve">Joel 3:18 mentions “And it shall come to pass in that day, that the mountains shall drop down (drip) new wine, and the hills shall flow with milk, and all the rivers of Judah shall flow with waters, and a fountain shall come forth of the house of the LORD, and shall water the Valley of Shittim (Acacias).” In Haggai 1:11 states “And I called for a drought upon the land, &amp; upon the mountains, &amp; upon the crown, &amp; upon the new wine, &amp; upon the oil, &amp; upon that which the ground bring forth, &amp; upon Men, &amp; upon cattle, &amp; upon all the labor of the hands.”  In Zechariah 9:17 says “For how great is His goodness, and how great is His beauty! Corn (Grains) shall make the Young Men cheerful (thrive), and new wine the Maids (Young Women).” In Sirach 9:10 mentions “…for the new is not comparable to Him: a New Friend is new wine…” In Matthew 9:17 declares “Neither do Men put new wine into old bottles (wineskins): else the bottles (wineskins) break, and the wine is spilled, and the bottles perish: but they put new wine into new bottles (wineskins), and both are preserved.” In Mark 2:22 mentions “And no Man puts new wine into old bottles (wineskins): else the new wine does burst the bottles (wineskins), and the wine is spilled, and the bottles (wineskins) will be marred: but new wine must be put into new bottles (wineskins).” In Luke 5:37 declares “And no Man puts new wine into old bottles (wineskins), else the new wine will burst the bottles (wineskins), and be spilled, and the bottles (wineskins) shall perish.” In Luke 5:38 tells us “But new wine must be put into new bottles (wineskins), and both are preserved.” In Acts 2:13 declares “…They are full of new wine.”                 </w:t>
      </w:r>
    </w:p>
    <w:p w:rsidR="00900FB0" w:rsidRPr="009B2444" w:rsidRDefault="00900FB0" w:rsidP="00900FB0">
      <w:pPr>
        <w:spacing w:line="480" w:lineRule="auto"/>
        <w:jc w:val="both"/>
        <w:rPr>
          <w:sz w:val="24"/>
          <w:szCs w:val="24"/>
        </w:rPr>
      </w:pPr>
      <w:r w:rsidRPr="009B2444">
        <w:rPr>
          <w:sz w:val="24"/>
          <w:szCs w:val="24"/>
        </w:rPr>
        <w:t xml:space="preserve">Costly Wine is proven in the scripture. In Wisdom of Solomon 2:7 declares “Let us fill Ourselves with costly wine (very expensive wine) and ointments: and let no flower of the spring pass by Us…” </w:t>
      </w:r>
    </w:p>
    <w:p w:rsidR="00900FB0" w:rsidRPr="009B2444" w:rsidRDefault="00900FB0" w:rsidP="00900FB0">
      <w:pPr>
        <w:spacing w:line="480" w:lineRule="auto"/>
        <w:jc w:val="both"/>
        <w:rPr>
          <w:sz w:val="24"/>
          <w:szCs w:val="24"/>
        </w:rPr>
      </w:pPr>
      <w:r w:rsidRPr="009B2444">
        <w:rPr>
          <w:sz w:val="24"/>
          <w:szCs w:val="24"/>
        </w:rPr>
        <w:lastRenderedPageBreak/>
        <w:t xml:space="preserve">Red Wine is proven in the scripture. In Genesis 49:12 declares “His eyes shall be red with wine, and His teeth (white) with milk.” In Psalms 75:8 says “For in the hand of the LORD there is a cup, and the wine is red, it is full of mixture, and He pours out of the same: but the dregs thereof, all the wicked of the Earth shall wring them out, and drink them.” In Proverbs 23:29 states “…Who has redness of eyes (by wine)?” In Proverbs 23:31 mentions “Look not thou upon the wine when it is red, when it gives color in the cup, when it moves itself aright.” In Isaiah 27:2 says “In that day sing Ye unto Her, a vineyard of red wine.” In Isaiah 63:2 (NKJV) tells us “Why Your apparel is red, and Your garments like One who treads the (red) winepress (winefat).” </w:t>
      </w:r>
    </w:p>
    <w:p w:rsidR="00900FB0" w:rsidRPr="009B2444" w:rsidRDefault="00900FB0" w:rsidP="00900FB0">
      <w:pPr>
        <w:spacing w:line="480" w:lineRule="auto"/>
        <w:jc w:val="both"/>
        <w:rPr>
          <w:sz w:val="24"/>
          <w:szCs w:val="24"/>
        </w:rPr>
      </w:pPr>
      <w:r w:rsidRPr="009B2444">
        <w:rPr>
          <w:sz w:val="24"/>
          <w:szCs w:val="24"/>
        </w:rPr>
        <w:t>Spiced Wine is proven in the scripture. In Song of Solomon 8:2 (NKJV) declares “I would lead You and bring You into the house of My Mother, She who use to (would) instruct Me. I would cause You to drink of spiced wine, of the juice of My pomegranate (crown).”</w:t>
      </w:r>
    </w:p>
    <w:p w:rsidR="00900FB0" w:rsidRPr="009B2444" w:rsidRDefault="00900FB0" w:rsidP="00900FB0">
      <w:pPr>
        <w:spacing w:line="480" w:lineRule="auto"/>
        <w:jc w:val="both"/>
        <w:rPr>
          <w:sz w:val="24"/>
          <w:szCs w:val="24"/>
        </w:rPr>
      </w:pPr>
      <w:r w:rsidRPr="009B2444">
        <w:rPr>
          <w:sz w:val="24"/>
          <w:szCs w:val="24"/>
        </w:rPr>
        <w:t xml:space="preserve">Good Wine is proven in the scripture. In John 2:10 declares “And says unto Him, ‘Every Man at the beginning does set forth good wine, and when Man have well drunk, then that which is worse: but thou has kept the good wine until now.”  </w:t>
      </w:r>
    </w:p>
    <w:p w:rsidR="00900FB0" w:rsidRPr="009B2444" w:rsidRDefault="00900FB0" w:rsidP="00900FB0">
      <w:pPr>
        <w:spacing w:line="480" w:lineRule="auto"/>
        <w:jc w:val="both"/>
        <w:rPr>
          <w:sz w:val="24"/>
          <w:szCs w:val="24"/>
        </w:rPr>
      </w:pPr>
      <w:r w:rsidRPr="009B2444">
        <w:rPr>
          <w:sz w:val="24"/>
          <w:szCs w:val="24"/>
        </w:rPr>
        <w:t xml:space="preserve">Mixed Wine is proven in the scripture. In Psalms 75:8 declares “For in the hand of the Lord is a cup, and the wine is red, it is full of mixture, and He pours out the same: but the dregs thereof, all the wicked of the Earth shall wring them out, and drink them.” In Proverbs 9:2 (NKJV) tells us “She has slaughtered Her meat, She has mixed Her wine, She has furnished Her table.” In Proverbs 9:5 (NKJV) says “Come, eat of My bread and drink of the wine I have mixed.” In Proverbs 23:30 it mentions “They that tarry long at the wine, they that go to seek mixed wine.” </w:t>
      </w:r>
      <w:r w:rsidRPr="009B2444">
        <w:rPr>
          <w:sz w:val="24"/>
          <w:szCs w:val="24"/>
        </w:rPr>
        <w:lastRenderedPageBreak/>
        <w:t xml:space="preserve">In Isaiah 1:22 declares “Thy silver is become dross, thy wine mixed with water.” In Isaiah 5:22 (NKJV) mentions “Woe to Men mighty at drinking wine, woe to Men valiant for mixing intoxicating drink (wine).” In Revelation 14:10 says “The same shall drink of the wine of the wrath of God, which is poured out without mixture (not mixing righteousness with unrighteousness) into the cup of His indignation, and He shall be tormented with fire and brimstone in the Presence of the Holy Angels (Lords), and in the Presence of the Lamb.” In Revelation 18:6 (NKJV) says “Render to Her just as She rendered to You, and repay Her double according to Her works, in the (wine) cup which She mixed, mix double for Her.” </w:t>
      </w:r>
    </w:p>
    <w:p w:rsidR="00900FB0" w:rsidRPr="009B2444" w:rsidRDefault="00900FB0" w:rsidP="00900FB0">
      <w:pPr>
        <w:spacing w:line="480" w:lineRule="auto"/>
        <w:jc w:val="both"/>
        <w:rPr>
          <w:sz w:val="24"/>
          <w:szCs w:val="24"/>
        </w:rPr>
      </w:pPr>
      <w:r w:rsidRPr="009B2444">
        <w:rPr>
          <w:sz w:val="24"/>
          <w:szCs w:val="24"/>
        </w:rPr>
        <w:t xml:space="preserve">Sour Wine is proven in the scripture. In Hosea 4:18 declares “Their (wine) drink is sour: they have committed whoredom continually: Her Rulers with shame do (Eros) Love, Give Ye.” In Matthew 27:34 (NKJV) says “They gave Him sour wine mingled with gall to drink, but when He had tasted it, He would not drink.” In Matthew 27:48 (NKJV) states “Immediately One of them ran and took a sponge, filled it with sour wine and put it on a reed, and offered it to Him to drink.” In Mark 15:36 (NKJV) tells us “Immediately One of them ran and took a sponge full of sour wine, put it on a reed, and offered it to Him to drink, saying, ‘Let Him alone, let Us see if Elijah will come to take Him down.” In John 19:29-30 (NKJV) declares “Now a vessel full of sour wine was sitting there, and they filled a sponge with sour wine, out it on hyssop, and put it to His mouth. So when Jesus had received the sour wine, He said, ‘It is finished!’ and bowing His head, He gave up His Spirit.” In Luke 23:36 (NKJV) says “The Soldiers also mocked Him, coming and offering Him sour wine…”   </w:t>
      </w:r>
    </w:p>
    <w:p w:rsidR="00900FB0" w:rsidRPr="009B2444" w:rsidRDefault="00900FB0" w:rsidP="00900FB0">
      <w:pPr>
        <w:spacing w:line="480" w:lineRule="auto"/>
        <w:jc w:val="both"/>
        <w:rPr>
          <w:sz w:val="24"/>
          <w:szCs w:val="24"/>
        </w:rPr>
      </w:pPr>
      <w:r w:rsidRPr="009B2444">
        <w:rPr>
          <w:sz w:val="24"/>
          <w:szCs w:val="24"/>
        </w:rPr>
        <w:lastRenderedPageBreak/>
        <w:t>Little Wine is proven in the scripture. In 1</w:t>
      </w:r>
      <w:r w:rsidRPr="009B2444">
        <w:rPr>
          <w:sz w:val="24"/>
          <w:szCs w:val="24"/>
          <w:vertAlign w:val="superscript"/>
        </w:rPr>
        <w:t>st</w:t>
      </w:r>
      <w:r w:rsidRPr="009B2444">
        <w:rPr>
          <w:sz w:val="24"/>
          <w:szCs w:val="24"/>
        </w:rPr>
        <w:t xml:space="preserve"> Timothy 3:3 (NKJV) says “not given to (much) wine…”  In 1</w:t>
      </w:r>
      <w:r w:rsidRPr="009B2444">
        <w:rPr>
          <w:sz w:val="24"/>
          <w:szCs w:val="24"/>
          <w:vertAlign w:val="superscript"/>
        </w:rPr>
        <w:t>st</w:t>
      </w:r>
      <w:r w:rsidRPr="009B2444">
        <w:rPr>
          <w:sz w:val="24"/>
          <w:szCs w:val="24"/>
        </w:rPr>
        <w:t xml:space="preserve"> Timothy 3:8 declares “…not given to much wine…” In 1</w:t>
      </w:r>
      <w:r w:rsidRPr="009B2444">
        <w:rPr>
          <w:sz w:val="24"/>
          <w:szCs w:val="24"/>
          <w:vertAlign w:val="superscript"/>
        </w:rPr>
        <w:t>st</w:t>
      </w:r>
      <w:r w:rsidRPr="009B2444">
        <w:rPr>
          <w:sz w:val="24"/>
          <w:szCs w:val="24"/>
        </w:rPr>
        <w:t xml:space="preserve"> Timothy 5:23 says “Drink no longer water, but use a little wine for thy stomach’s sake and thine often infirmities (illnesses).” In Titus 1:7 mentions “…not given to (much) wine...” In Titus 2:3 declares “The aged Women likewise, that they be in behavior as becoming holiness, not false accusers, not given to much wine, Teachers of good things…”     </w:t>
      </w:r>
    </w:p>
    <w:p w:rsidR="00900FB0" w:rsidRPr="009B2444" w:rsidRDefault="00900FB0" w:rsidP="00900FB0">
      <w:pPr>
        <w:spacing w:line="480" w:lineRule="auto"/>
        <w:jc w:val="both"/>
        <w:rPr>
          <w:sz w:val="24"/>
          <w:szCs w:val="24"/>
        </w:rPr>
      </w:pPr>
      <w:r w:rsidRPr="009B2444">
        <w:rPr>
          <w:sz w:val="24"/>
          <w:szCs w:val="24"/>
        </w:rPr>
        <w:t xml:space="preserve">Water Wine also called Well Wine is proven in the scripture. In John 2:1-11 says “On the third </w:t>
      </w:r>
    </w:p>
    <w:p w:rsidR="00900FB0" w:rsidRPr="009B2444" w:rsidRDefault="00900FB0" w:rsidP="00900FB0">
      <w:pPr>
        <w:spacing w:line="480" w:lineRule="auto"/>
        <w:jc w:val="both"/>
        <w:rPr>
          <w:sz w:val="24"/>
          <w:szCs w:val="24"/>
        </w:rPr>
      </w:pPr>
      <w:r w:rsidRPr="009B2444">
        <w:rPr>
          <w:sz w:val="24"/>
          <w:szCs w:val="24"/>
        </w:rPr>
        <w:t xml:space="preserve">day there was a wedding in Cana of Galilee, and the Mother of Jesus was there. Now both Jesus &amp; His disciples were invited to the wedding. And when they ran out of wine, the Mother of Jesus said to Him, ‘They have no wine.’ Jesus said to Her, ‘Woman, what does Your concern have to do with Me? My hour has not yet come.’  His Mother said to the Servants, ‘Whatever He says to You, do it.’ Now there were there six water pots of stone, according to the manner of purification of the Jews, containing twenty or thirty gallons apiece. Jesus said to them, ‘Fill the water pots with water.’ And they filled them up to the brim. And He said to them, ‘Draw some out now, and take it to the Master of the feast.’ And they took it. When the Master of the feast had tasted the water that was made wine, &amp; did not know where it came from (but the Servants who had drawn the water knew), the Master of the feast called the Bridegroom. And He said to Him, ‘Every Man at the Beginning sets out the good wine, &amp; when the Guests have well drunk (well wine), then the inferior. You have kept the good wine until now!’ This is the Beginning of signs Jesus did in Cana of Galilee, &amp; manifested His glory, &amp;…believed in Him.” In John 4:46 says “So Jesus came again to Cana of Galilee where He had made the water wine.” </w:t>
      </w:r>
    </w:p>
    <w:p w:rsidR="00900FB0" w:rsidRPr="009B2444" w:rsidRDefault="00900FB0" w:rsidP="00900FB0">
      <w:pPr>
        <w:spacing w:line="480" w:lineRule="auto"/>
        <w:jc w:val="both"/>
        <w:rPr>
          <w:sz w:val="24"/>
          <w:szCs w:val="24"/>
        </w:rPr>
      </w:pPr>
      <w:r w:rsidRPr="009B2444">
        <w:rPr>
          <w:sz w:val="24"/>
          <w:szCs w:val="24"/>
        </w:rPr>
        <w:lastRenderedPageBreak/>
        <w:t>In Conclusion, I tried to talk about all kinds of wines in the Bible. Unbelief is the worse weapon that can be used against the LORD’S people. There are good wines &amp; evil wines that people drink &amp; do. Wine is in the Songs from Mandaean Liturgy on page 585. We must understand the different kinds of wines to have a solid foundation on what is allowed for Us to drink &amp; do. Once We have accomplished this by the Lord, We can live peaceably with all. The Lord’s truth is above all things &amp; is the strongest defense which governs all victories in 1</w:t>
      </w:r>
      <w:r w:rsidRPr="009B2444">
        <w:rPr>
          <w:sz w:val="24"/>
          <w:szCs w:val="24"/>
          <w:vertAlign w:val="superscript"/>
        </w:rPr>
        <w:t>st</w:t>
      </w:r>
      <w:r w:rsidRPr="009B2444">
        <w:rPr>
          <w:sz w:val="24"/>
          <w:szCs w:val="24"/>
        </w:rPr>
        <w:t xml:space="preserve"> Esdras 3:12. There is not one scripture against drinking beer or any other liquor. The Church has no jurisdiction to judge, except in wine drinking.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B2444">
        <w:rPr>
          <w:sz w:val="24"/>
          <w:szCs w:val="24"/>
          <w:vertAlign w:val="superscript"/>
        </w:rPr>
        <w:t>st</w:t>
      </w:r>
      <w:r w:rsidRPr="009B2444">
        <w:rPr>
          <w:sz w:val="24"/>
          <w:szCs w:val="24"/>
        </w:rPr>
        <w:t xml:space="preserve"> Corinthians 2:6-16 &amp; John 14:26; 15:26 ;16:7-13)…” in 1</w:t>
      </w:r>
      <w:r w:rsidRPr="009B2444">
        <w:rPr>
          <w:sz w:val="24"/>
          <w:szCs w:val="24"/>
          <w:vertAlign w:val="superscript"/>
        </w:rPr>
        <w:t>st</w:t>
      </w:r>
      <w:r w:rsidRPr="009B244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B2444">
        <w:rPr>
          <w:sz w:val="24"/>
          <w:szCs w:val="24"/>
          <w:vertAlign w:val="superscript"/>
        </w:rPr>
        <w:t>st</w:t>
      </w:r>
      <w:r w:rsidRPr="009B2444">
        <w:rPr>
          <w:sz w:val="24"/>
          <w:szCs w:val="24"/>
        </w:rPr>
        <w:t xml:space="preserve"> John 4:18; Titus 1:15-16; Revelation 21:8 &amp; 1</w:t>
      </w:r>
      <w:r w:rsidRPr="009B2444">
        <w:rPr>
          <w:sz w:val="24"/>
          <w:szCs w:val="24"/>
          <w:vertAlign w:val="superscript"/>
        </w:rPr>
        <w:t>st</w:t>
      </w:r>
      <w:r w:rsidRPr="009B2444">
        <w:rPr>
          <w:sz w:val="24"/>
          <w:szCs w:val="24"/>
        </w:rPr>
        <w:t xml:space="preserve"> Timothy 4:1-5. A Kingdom against a Kingdom or Nation comes to and is brought to desolation by the Father Stephen’s Law of Division in Luke 11:17-23; 21:10. In “believing all things” can mean, </w:t>
      </w:r>
      <w:r w:rsidRPr="009B2444">
        <w:rPr>
          <w:sz w:val="24"/>
          <w:szCs w:val="24"/>
        </w:rPr>
        <w:lastRenderedPageBreak/>
        <w:t>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richly in Your coming and going in the LORD!!!</w:t>
      </w:r>
    </w:p>
    <w:p w:rsidR="00900FB0" w:rsidRPr="009B2444" w:rsidRDefault="00900FB0" w:rsidP="00900FB0">
      <w:pPr>
        <w:spacing w:line="480" w:lineRule="auto"/>
        <w:jc w:val="center"/>
        <w:rPr>
          <w:sz w:val="24"/>
          <w:szCs w:val="24"/>
        </w:rPr>
      </w:pPr>
      <w:r w:rsidRPr="009B2444">
        <w:rPr>
          <w:sz w:val="24"/>
          <w:szCs w:val="24"/>
        </w:rPr>
        <w:t>Bibliography</w:t>
      </w:r>
    </w:p>
    <w:p w:rsidR="00900FB0" w:rsidRPr="009B2444" w:rsidRDefault="00900FB0" w:rsidP="00900FB0">
      <w:pPr>
        <w:spacing w:line="480" w:lineRule="auto"/>
        <w:jc w:val="both"/>
        <w:rPr>
          <w:sz w:val="24"/>
          <w:szCs w:val="24"/>
        </w:rPr>
      </w:pPr>
      <w:r w:rsidRPr="009B2444">
        <w:rPr>
          <w:sz w:val="24"/>
          <w:szCs w:val="24"/>
        </w:rPr>
        <w:t xml:space="preserve">Barnstone, Willis: The Gnostic Bible: The Prayer of the Messenger Paul: Christian Gnostic Italian Writings on pages 352-354: Shambhala Publishers, Inc. Boston, Massachusetts, Copyright, 2003 &amp; 2009 </w:t>
      </w:r>
    </w:p>
    <w:p w:rsidR="00900FB0" w:rsidRPr="009B2444" w:rsidRDefault="00900FB0" w:rsidP="00900FB0">
      <w:pPr>
        <w:spacing w:line="480" w:lineRule="auto"/>
        <w:jc w:val="both"/>
        <w:rPr>
          <w:sz w:val="24"/>
          <w:szCs w:val="24"/>
        </w:rPr>
      </w:pPr>
      <w:r w:rsidRPr="009B2444">
        <w:rPr>
          <w:sz w:val="24"/>
          <w:szCs w:val="24"/>
        </w:rPr>
        <w:t>Barnstone, Willis: The Gnostic Bible: Songs from Mandaean Liturgy: Gnostic Writings on pages 581-585: Shambhala Publishers, Inc. Boston, Massachusetts, Copyright, 203 &amp; 2009</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Barnstone, Willis: The Other Bible, Haggadah: Jewish Legend from Midrash, Pseudepigrapha, and early Kabbalah on pages 14-38: Harper &amp; Row Publishers, Inc. New York, NY, Copyright, 1984</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Barnstone, Willis: The Other Bible, The Acts of Paul: Christian Apocrypha Writings on pages 445-459: Harper &amp; Row Publishers, Inc. New York, NY, Copyright, 1984</w:t>
      </w:r>
    </w:p>
    <w:p w:rsidR="00900FB0" w:rsidRPr="009B2444" w:rsidRDefault="00900FB0" w:rsidP="00900FB0">
      <w:pPr>
        <w:spacing w:line="480" w:lineRule="auto"/>
        <w:jc w:val="both"/>
        <w:rPr>
          <w:smallCaps/>
          <w:sz w:val="24"/>
          <w:szCs w:val="24"/>
        </w:rPr>
      </w:pPr>
      <w:r w:rsidRPr="009B2444">
        <w:rPr>
          <w:smallCaps/>
          <w:sz w:val="24"/>
          <w:szCs w:val="24"/>
        </w:rPr>
        <w:t>Barnstone, Willis: The Other Bible, The Acts of Thomas: Christian Gnostic Apocrypha Writings on pages 464-481: Harper &amp; Row Publishers, Inc. New York, NY, Copyright, 1984</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 xml:space="preserve">Barnstone, Willis: The Other Bible, The Apocalypse of Peter: Christian Apocrypha Writings on pages 532-536: Harper &amp; Row Publishers, Inc. New York, NY, Copyright, 1984   </w:t>
      </w:r>
    </w:p>
    <w:p w:rsidR="00900FB0" w:rsidRPr="009B2444" w:rsidRDefault="00900FB0" w:rsidP="00900FB0">
      <w:pPr>
        <w:spacing w:line="480" w:lineRule="auto"/>
        <w:jc w:val="both"/>
        <w:rPr>
          <w:rFonts w:cstheme="minorHAnsi"/>
          <w:sz w:val="24"/>
          <w:szCs w:val="24"/>
        </w:rPr>
      </w:pPr>
      <w:r w:rsidRPr="009B2444">
        <w:rPr>
          <w:rFonts w:cstheme="minorHAnsi"/>
          <w:sz w:val="24"/>
          <w:szCs w:val="24"/>
        </w:rPr>
        <w:lastRenderedPageBreak/>
        <w:t>Barnstone, Willis: The Other Bible, The Book of Enoch (1</w:t>
      </w:r>
      <w:r w:rsidRPr="009B2444">
        <w:rPr>
          <w:rFonts w:cstheme="minorHAnsi"/>
          <w:sz w:val="24"/>
          <w:szCs w:val="24"/>
          <w:vertAlign w:val="superscript"/>
        </w:rPr>
        <w:t>st</w:t>
      </w:r>
      <w:r w:rsidRPr="009B2444">
        <w:rPr>
          <w:rFonts w:cstheme="minorHAnsi"/>
          <w:sz w:val="24"/>
          <w:szCs w:val="24"/>
        </w:rPr>
        <w:t xml:space="preserve"> Enoch): Jewish Pseudepigrapha Writings on pages 485-494: Harper &amp; Row Publishers, Inc. New York, NY, Copyright, 1984</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 xml:space="preserve">Barnstone, Willis: The Other Bible, The Book of Jubilees: Jewish Pseudepigrapha Writings on pages 10-13: Harper &amp; Row Publishers, Inc. New York, NY, Copyright, 1984     </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Barnstone, Willis: The Other Bible, The Book of the Secrets of Enoch (2</w:t>
      </w:r>
      <w:r w:rsidRPr="009B2444">
        <w:rPr>
          <w:rFonts w:cstheme="minorHAnsi"/>
          <w:sz w:val="24"/>
          <w:szCs w:val="24"/>
          <w:vertAlign w:val="superscript"/>
        </w:rPr>
        <w:t>nd</w:t>
      </w:r>
      <w:r w:rsidRPr="009B2444">
        <w:rPr>
          <w:rFonts w:cstheme="minorHAnsi"/>
          <w:sz w:val="24"/>
          <w:szCs w:val="24"/>
        </w:rPr>
        <w:t xml:space="preserve"> Enoch): Jewish Pseudepigrapha Writings on ages 3-9, 495-500: Harper &amp; Row Publishers, Inc. New York, NY, Copyright, 1984</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Barnstone, Willis: The Other Bible, The Damascus Document: Dead Sea Scrolls on pages 223-234: Harper &amp; Row Publishers, Inc. New York, NY, Copyright, 1984</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Barnstone, Willis: The Other Bible, The Gospel of Bartholomew: Christian Apocrypha Writings on pages 350-358: Harper &amp; Row Publishers, Inc. New York, NY, Copyright, 1984</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Barnstone, Willis: The Other Bible, The Gospel of Philip: Christian Gnostic Writings on pages 87-100: Harper &amp; Row Publishers, Inc. New York, NY, Copyright, 1984</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Barnstone, Willis: The Other Bible, The Infancy Gospel of James (The Birth of Mary): Christian Apocrypha Writings on pages 383-392: Harper &amp; Row Publishers, Inc. New York, NY, Copyright, 1984</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00FB0" w:rsidRPr="009B2444" w:rsidRDefault="00900FB0" w:rsidP="00900FB0">
      <w:pPr>
        <w:spacing w:line="480" w:lineRule="auto"/>
        <w:jc w:val="both"/>
        <w:rPr>
          <w:rFonts w:cstheme="minorHAnsi"/>
          <w:sz w:val="24"/>
          <w:szCs w:val="24"/>
        </w:rPr>
      </w:pPr>
      <w:r w:rsidRPr="009B2444">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Barnstone, Willis: The Other Bible, The Latin Infancy Gospel: The Birth of Jesus: Christian Apocrypha Writings on pages 404-406: Harper &amp; Row Publishers, Inc. New York, NY, Copyright, 1984</w:t>
      </w:r>
    </w:p>
    <w:p w:rsidR="00900FB0" w:rsidRPr="009B2444" w:rsidRDefault="00900FB0" w:rsidP="00900FB0">
      <w:pPr>
        <w:spacing w:line="480" w:lineRule="auto"/>
        <w:jc w:val="both"/>
        <w:rPr>
          <w:smallCaps/>
          <w:sz w:val="24"/>
          <w:szCs w:val="24"/>
        </w:rPr>
      </w:pPr>
      <w:r w:rsidRPr="009B2444">
        <w:rPr>
          <w:smallCaps/>
          <w:sz w:val="24"/>
          <w:szCs w:val="24"/>
        </w:rPr>
        <w:t>Barnstone, Willis: The Other Bible, The Manuel of Discipline: Dead Sea Scrolls on pages 208-222: Harper &amp; Row Publishers, Inc. New York, NY, Copyright, 1984</w:t>
      </w:r>
    </w:p>
    <w:p w:rsidR="00900FB0" w:rsidRPr="009B2444" w:rsidRDefault="00900FB0" w:rsidP="00900FB0">
      <w:pPr>
        <w:spacing w:line="480" w:lineRule="auto"/>
        <w:jc w:val="both"/>
        <w:rPr>
          <w:sz w:val="24"/>
          <w:szCs w:val="24"/>
        </w:rPr>
      </w:pPr>
      <w:r w:rsidRPr="009B2444">
        <w:rPr>
          <w:sz w:val="24"/>
          <w:szCs w:val="24"/>
        </w:rPr>
        <w:t>Barnstone, Willis: The Other Bible, The Odes of Solomon: Jewish Psuedepigrapha, Jewish Christian Writings on page 267-285: Harper &amp; Row Publishers, Inc. New York, NY, Copyright, 1984</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Barnstone, Willis: The Other Bible, Zohar, The Book of Radiance: Kabbalah on pages 707-718: Harper &amp; Row Publishers, Inc. New York, NY, Copyright, 1984</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Ehrman, Bart: The Lost Scriptures, Books that did not make it into the New Testament: The Shepherd of Hermas: Christian Writings on pages 251-279: Oxford University Press, Inc. New York, NY, Copyright, 2003</w:t>
      </w:r>
    </w:p>
    <w:p w:rsidR="00900FB0" w:rsidRPr="009B2444" w:rsidRDefault="00900FB0" w:rsidP="00900FB0">
      <w:pPr>
        <w:spacing w:line="480" w:lineRule="auto"/>
        <w:jc w:val="both"/>
        <w:rPr>
          <w:sz w:val="24"/>
          <w:szCs w:val="24"/>
        </w:rPr>
      </w:pPr>
      <w:r w:rsidRPr="009B2444">
        <w:rPr>
          <w:sz w:val="24"/>
          <w:szCs w:val="24"/>
        </w:rPr>
        <w:t>King James Version: Thomas Nelson, Inc. Nashville, Tennessee, 1991</w:t>
      </w:r>
    </w:p>
    <w:p w:rsidR="00900FB0" w:rsidRPr="009B2444" w:rsidRDefault="00900FB0" w:rsidP="00900FB0">
      <w:pPr>
        <w:spacing w:line="480" w:lineRule="auto"/>
        <w:jc w:val="both"/>
        <w:rPr>
          <w:sz w:val="24"/>
          <w:szCs w:val="24"/>
        </w:rPr>
      </w:pPr>
      <w:r w:rsidRPr="009B2444">
        <w:rPr>
          <w:sz w:val="24"/>
          <w:szCs w:val="24"/>
        </w:rPr>
        <w:t>Libronix Digital Library System 3.0e with Platinum: Copyright, 2000-2010</w:t>
      </w:r>
    </w:p>
    <w:p w:rsidR="00900FB0" w:rsidRPr="009B2444" w:rsidRDefault="00900FB0" w:rsidP="00900FB0">
      <w:pPr>
        <w:spacing w:line="480" w:lineRule="auto"/>
        <w:jc w:val="both"/>
        <w:rPr>
          <w:sz w:val="24"/>
          <w:szCs w:val="24"/>
        </w:rPr>
      </w:pPr>
      <w:r w:rsidRPr="009B2444">
        <w:rPr>
          <w:sz w:val="24"/>
          <w:szCs w:val="24"/>
        </w:rPr>
        <w:t>Libronix Digital Library System 3.0e with Platinum: KJV with the Apocrypha: Copyright, 2000-2010</w:t>
      </w:r>
    </w:p>
    <w:p w:rsidR="00900FB0" w:rsidRPr="009B2444" w:rsidRDefault="00900FB0" w:rsidP="00900FB0">
      <w:pPr>
        <w:spacing w:line="480" w:lineRule="auto"/>
        <w:jc w:val="both"/>
        <w:rPr>
          <w:smallCaps/>
          <w:sz w:val="24"/>
          <w:szCs w:val="24"/>
        </w:rPr>
      </w:pPr>
      <w:r w:rsidRPr="009B2444">
        <w:rPr>
          <w:smallCaps/>
          <w:sz w:val="24"/>
          <w:szCs w:val="24"/>
        </w:rPr>
        <w:lastRenderedPageBreak/>
        <w:t>Meyer, Marvin: The Nag Hammadi Scriptures: The Prayer of the Apostle Paul: Christian Gnostic Writings on pages 15-18: Harper Collins Publishers, New York, NY, Copyright, 2007</w:t>
      </w:r>
    </w:p>
    <w:p w:rsidR="00900FB0" w:rsidRPr="009B2444" w:rsidRDefault="00900FB0" w:rsidP="00900FB0">
      <w:pPr>
        <w:spacing w:line="480" w:lineRule="auto"/>
        <w:jc w:val="both"/>
        <w:rPr>
          <w:sz w:val="24"/>
          <w:szCs w:val="24"/>
        </w:rPr>
      </w:pPr>
      <w:r w:rsidRPr="009B2444">
        <w:rPr>
          <w:sz w:val="24"/>
          <w:szCs w:val="24"/>
        </w:rPr>
        <w:t>Meyer, Marvin: The Nag Hammadi Scriptures: The Prayer of Thanksgiving: Christian Gnostic Writings on pages 419-423: Harper Collins Publishers, New York, NY, Copyright, 2007</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 xml:space="preserve">Meyer, Marvin: The Nag Hammadi Scriptures: The Thought of Norea: Gnostic Writings on pages 607-609: Harper Collins Publishers, New York, NY, Copyright, 2007 </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Nyland, A. The Third Book of Enoch (3 Enoch Merkabah Hebrew Book of Enoch: Jewish Gnostic Writings on pages 11-109: Author Services, Smith and Stirling Publishers, Uralla, NSW, Australia, Copyright, 2010</w:t>
      </w:r>
    </w:p>
    <w:p w:rsidR="00900FB0" w:rsidRPr="009B2444" w:rsidRDefault="00900FB0" w:rsidP="00900FB0">
      <w:pPr>
        <w:spacing w:line="480" w:lineRule="auto"/>
        <w:jc w:val="both"/>
        <w:rPr>
          <w:sz w:val="24"/>
          <w:szCs w:val="24"/>
        </w:rPr>
      </w:pPr>
      <w:r w:rsidRPr="009B2444">
        <w:rPr>
          <w:sz w:val="24"/>
          <w:szCs w:val="24"/>
        </w:rPr>
        <w:t>Spirit Filled Life Bible: The New King James Version: Thomas Nelson, 1991</w:t>
      </w:r>
    </w:p>
    <w:p w:rsidR="00900FB0" w:rsidRPr="009B2444" w:rsidRDefault="00900FB0" w:rsidP="00900FB0">
      <w:pPr>
        <w:spacing w:line="480" w:lineRule="auto"/>
        <w:jc w:val="both"/>
        <w:rPr>
          <w:sz w:val="24"/>
          <w:szCs w:val="24"/>
        </w:rPr>
      </w:pPr>
      <w:r w:rsidRPr="009B2444">
        <w:rPr>
          <w:sz w:val="24"/>
          <w:szCs w:val="24"/>
        </w:rPr>
        <w:t>The Apocrypha/Deuterocanonical Books of the Old Testament: Cambridge University Press, 1989</w:t>
      </w:r>
    </w:p>
    <w:p w:rsidR="00900FB0" w:rsidRPr="009B2444" w:rsidRDefault="00900FB0" w:rsidP="00900FB0">
      <w:pPr>
        <w:spacing w:line="480" w:lineRule="auto"/>
        <w:jc w:val="both"/>
        <w:rPr>
          <w:sz w:val="24"/>
          <w:szCs w:val="24"/>
        </w:rPr>
      </w:pPr>
      <w:r w:rsidRPr="009B2444">
        <w:rPr>
          <w:sz w:val="24"/>
          <w:szCs w:val="24"/>
        </w:rPr>
        <w:t xml:space="preserve">Vermes, Geza: The Complete Dead Sea Scrolls in English: The Blessings—1QSb=1Q28b: Jewish Christian Writings on pages 374-377: Penguin Putnam, Inc. New York, NY, Copyright, 1997  </w:t>
      </w:r>
    </w:p>
    <w:p w:rsidR="00900FB0" w:rsidRPr="009B2444" w:rsidRDefault="00900FB0" w:rsidP="00900FB0">
      <w:pPr>
        <w:spacing w:line="480" w:lineRule="auto"/>
        <w:jc w:val="both"/>
        <w:rPr>
          <w:smallCaps/>
          <w:sz w:val="24"/>
          <w:szCs w:val="24"/>
        </w:rPr>
      </w:pPr>
      <w:r w:rsidRPr="009B244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00FB0" w:rsidRPr="009B2444" w:rsidRDefault="00900FB0" w:rsidP="00900FB0">
      <w:pPr>
        <w:spacing w:line="480" w:lineRule="auto"/>
        <w:jc w:val="both"/>
        <w:rPr>
          <w:rFonts w:cstheme="minorHAnsi"/>
          <w:sz w:val="24"/>
          <w:szCs w:val="24"/>
        </w:rPr>
      </w:pPr>
      <w:r w:rsidRPr="009B2444">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900FB0" w:rsidRPr="009B2444" w:rsidRDefault="00900FB0" w:rsidP="00900FB0">
      <w:pPr>
        <w:jc w:val="center"/>
        <w:rPr>
          <w:b/>
          <w:sz w:val="24"/>
          <w:szCs w:val="24"/>
        </w:rPr>
      </w:pPr>
      <w:r w:rsidRPr="009B2444">
        <w:rPr>
          <w:b/>
          <w:sz w:val="24"/>
          <w:szCs w:val="24"/>
        </w:rPr>
        <w:t>WHO ARE THE FATHER STEPHEN’S TRUE FAITHFUL, TRUE CHOSEN &amp; TRUE CALLED SAINTLY CHRISTIAN LORDS &amp; SAINTLY CHRISTIAN LADIES</w:t>
      </w:r>
    </w:p>
    <w:p w:rsidR="00900FB0" w:rsidRPr="009B2444" w:rsidRDefault="00900FB0" w:rsidP="00900FB0">
      <w:pPr>
        <w:jc w:val="center"/>
        <w:rPr>
          <w:sz w:val="24"/>
          <w:szCs w:val="24"/>
        </w:rPr>
      </w:pPr>
      <w:r w:rsidRPr="009B2444">
        <w:rPr>
          <w:sz w:val="24"/>
          <w:szCs w:val="24"/>
        </w:rPr>
        <w:t>Contents</w:t>
      </w:r>
    </w:p>
    <w:p w:rsidR="00900FB0" w:rsidRPr="009B2444" w:rsidRDefault="00900FB0" w:rsidP="00900FB0">
      <w:pPr>
        <w:rPr>
          <w:sz w:val="24"/>
          <w:szCs w:val="24"/>
        </w:rPr>
      </w:pPr>
      <w:r w:rsidRPr="009B2444">
        <w:rPr>
          <w:sz w:val="24"/>
          <w:szCs w:val="24"/>
        </w:rPr>
        <w:t>Chapter 1: Who are the Truly Faithful, Truly Chosen &amp; Truly Called of the Father Stephen?</w:t>
      </w:r>
    </w:p>
    <w:p w:rsidR="00900FB0" w:rsidRPr="009B2444" w:rsidRDefault="00900FB0" w:rsidP="00900FB0">
      <w:pPr>
        <w:rPr>
          <w:sz w:val="24"/>
          <w:szCs w:val="24"/>
        </w:rPr>
      </w:pPr>
      <w:r w:rsidRPr="009B2444">
        <w:rPr>
          <w:sz w:val="24"/>
          <w:szCs w:val="24"/>
        </w:rPr>
        <w:t>The Faithfulness of the Father Stephen &amp; His Eternal Creatures</w:t>
      </w:r>
    </w:p>
    <w:p w:rsidR="00900FB0" w:rsidRPr="009B2444" w:rsidRDefault="00900FB0" w:rsidP="00900FB0">
      <w:pPr>
        <w:rPr>
          <w:sz w:val="24"/>
          <w:szCs w:val="24"/>
        </w:rPr>
      </w:pPr>
      <w:r w:rsidRPr="009B2444">
        <w:rPr>
          <w:sz w:val="24"/>
          <w:szCs w:val="24"/>
        </w:rPr>
        <w:t>What is Faith?</w:t>
      </w:r>
    </w:p>
    <w:p w:rsidR="00900FB0" w:rsidRPr="009B2444" w:rsidRDefault="00900FB0" w:rsidP="00900FB0">
      <w:pPr>
        <w:rPr>
          <w:sz w:val="24"/>
          <w:szCs w:val="24"/>
        </w:rPr>
      </w:pPr>
      <w:r w:rsidRPr="009B2444">
        <w:rPr>
          <w:sz w:val="24"/>
          <w:szCs w:val="24"/>
        </w:rPr>
        <w:t>A. Nature of Faith</w:t>
      </w:r>
    </w:p>
    <w:p w:rsidR="00900FB0" w:rsidRPr="009B2444" w:rsidRDefault="00900FB0" w:rsidP="00900FB0">
      <w:pPr>
        <w:rPr>
          <w:sz w:val="24"/>
          <w:szCs w:val="24"/>
        </w:rPr>
      </w:pPr>
      <w:r w:rsidRPr="009B2444">
        <w:rPr>
          <w:sz w:val="24"/>
          <w:szCs w:val="24"/>
        </w:rPr>
        <w:t>The Object of Faith</w:t>
      </w:r>
    </w:p>
    <w:p w:rsidR="00900FB0" w:rsidRPr="009B2444" w:rsidRDefault="00900FB0" w:rsidP="00900FB0">
      <w:pPr>
        <w:rPr>
          <w:sz w:val="24"/>
          <w:szCs w:val="24"/>
        </w:rPr>
      </w:pPr>
      <w:r w:rsidRPr="009B2444">
        <w:rPr>
          <w:sz w:val="24"/>
          <w:szCs w:val="24"/>
        </w:rPr>
        <w:t>The Father Stephen as the object of Faith</w:t>
      </w:r>
    </w:p>
    <w:p w:rsidR="00900FB0" w:rsidRPr="009B2444" w:rsidRDefault="00900FB0" w:rsidP="00900FB0">
      <w:pPr>
        <w:rPr>
          <w:sz w:val="24"/>
          <w:szCs w:val="24"/>
        </w:rPr>
      </w:pPr>
      <w:r w:rsidRPr="009B2444">
        <w:rPr>
          <w:sz w:val="24"/>
          <w:szCs w:val="24"/>
        </w:rPr>
        <w:t>The Lord Jesus Christ as the object of Faith</w:t>
      </w:r>
    </w:p>
    <w:p w:rsidR="00900FB0" w:rsidRPr="009B2444" w:rsidRDefault="00900FB0" w:rsidP="00900FB0">
      <w:pPr>
        <w:rPr>
          <w:sz w:val="24"/>
          <w:szCs w:val="24"/>
        </w:rPr>
      </w:pPr>
      <w:r w:rsidRPr="009B2444">
        <w:rPr>
          <w:sz w:val="24"/>
          <w:szCs w:val="24"/>
        </w:rPr>
        <w:t>False Objects of Faith</w:t>
      </w:r>
    </w:p>
    <w:p w:rsidR="00900FB0" w:rsidRPr="009B2444" w:rsidRDefault="00900FB0" w:rsidP="00900FB0">
      <w:pPr>
        <w:rPr>
          <w:sz w:val="24"/>
          <w:szCs w:val="24"/>
        </w:rPr>
      </w:pPr>
      <w:r w:rsidRPr="009B2444">
        <w:rPr>
          <w:sz w:val="24"/>
          <w:szCs w:val="24"/>
        </w:rPr>
        <w:t>Human Incentives</w:t>
      </w:r>
    </w:p>
    <w:p w:rsidR="00900FB0" w:rsidRPr="009B2444" w:rsidRDefault="00900FB0" w:rsidP="00900FB0">
      <w:pPr>
        <w:rPr>
          <w:sz w:val="24"/>
          <w:szCs w:val="24"/>
        </w:rPr>
      </w:pPr>
      <w:r w:rsidRPr="009B2444">
        <w:rPr>
          <w:sz w:val="24"/>
          <w:szCs w:val="24"/>
        </w:rPr>
        <w:t>Other people as false objects of Faith</w:t>
      </w:r>
    </w:p>
    <w:p w:rsidR="00900FB0" w:rsidRPr="009B2444" w:rsidRDefault="00900FB0" w:rsidP="00900FB0">
      <w:pPr>
        <w:rPr>
          <w:sz w:val="24"/>
          <w:szCs w:val="24"/>
        </w:rPr>
      </w:pPr>
      <w:r w:rsidRPr="009B2444">
        <w:rPr>
          <w:sz w:val="24"/>
          <w:szCs w:val="24"/>
        </w:rPr>
        <w:t>Objects of Faith with Self</w:t>
      </w:r>
    </w:p>
    <w:p w:rsidR="00900FB0" w:rsidRPr="009B2444" w:rsidRDefault="00900FB0" w:rsidP="00900FB0">
      <w:pPr>
        <w:rPr>
          <w:sz w:val="24"/>
          <w:szCs w:val="24"/>
        </w:rPr>
      </w:pPr>
      <w:r w:rsidRPr="009B2444">
        <w:rPr>
          <w:sz w:val="24"/>
          <w:szCs w:val="24"/>
        </w:rPr>
        <w:t>Objects of False Faith with Idols</w:t>
      </w:r>
    </w:p>
    <w:p w:rsidR="00900FB0" w:rsidRPr="009B2444" w:rsidRDefault="00900FB0" w:rsidP="00900FB0">
      <w:pPr>
        <w:rPr>
          <w:sz w:val="24"/>
          <w:szCs w:val="24"/>
        </w:rPr>
      </w:pPr>
      <w:r w:rsidRPr="009B2444">
        <w:rPr>
          <w:sz w:val="24"/>
          <w:szCs w:val="24"/>
        </w:rPr>
        <w:t>Faith is the personal trust in the Father Stephen</w:t>
      </w:r>
    </w:p>
    <w:p w:rsidR="00900FB0" w:rsidRPr="009B2444" w:rsidRDefault="00900FB0" w:rsidP="00900FB0">
      <w:pPr>
        <w:rPr>
          <w:sz w:val="24"/>
          <w:szCs w:val="24"/>
        </w:rPr>
      </w:pPr>
      <w:r w:rsidRPr="009B2444">
        <w:rPr>
          <w:sz w:val="24"/>
          <w:szCs w:val="24"/>
        </w:rPr>
        <w:t>True Faith cannot be second-hand</w:t>
      </w:r>
    </w:p>
    <w:p w:rsidR="00900FB0" w:rsidRPr="009B2444" w:rsidRDefault="00900FB0" w:rsidP="00900FB0">
      <w:pPr>
        <w:rPr>
          <w:sz w:val="24"/>
          <w:szCs w:val="24"/>
        </w:rPr>
      </w:pPr>
      <w:r w:rsidRPr="009B2444">
        <w:rPr>
          <w:sz w:val="24"/>
          <w:szCs w:val="24"/>
        </w:rPr>
        <w:t>Faith and Assurance in the Father Stephen</w:t>
      </w:r>
    </w:p>
    <w:p w:rsidR="00900FB0" w:rsidRPr="009B2444" w:rsidRDefault="00900FB0" w:rsidP="00900FB0">
      <w:pPr>
        <w:rPr>
          <w:sz w:val="24"/>
          <w:szCs w:val="24"/>
        </w:rPr>
      </w:pPr>
      <w:r w:rsidRPr="009B2444">
        <w:rPr>
          <w:sz w:val="24"/>
          <w:szCs w:val="24"/>
        </w:rPr>
        <w:t>Assurance accompanies Faith</w:t>
      </w:r>
    </w:p>
    <w:p w:rsidR="00900FB0" w:rsidRPr="009B2444" w:rsidRDefault="00900FB0" w:rsidP="00900FB0">
      <w:pPr>
        <w:rPr>
          <w:sz w:val="24"/>
          <w:szCs w:val="24"/>
        </w:rPr>
      </w:pPr>
      <w:r w:rsidRPr="009B2444">
        <w:rPr>
          <w:sz w:val="24"/>
          <w:szCs w:val="24"/>
        </w:rPr>
        <w:t>Faith may be mixed with doubt</w:t>
      </w:r>
    </w:p>
    <w:p w:rsidR="00900FB0" w:rsidRPr="009B2444" w:rsidRDefault="00900FB0" w:rsidP="00900FB0">
      <w:pPr>
        <w:rPr>
          <w:sz w:val="24"/>
          <w:szCs w:val="24"/>
        </w:rPr>
      </w:pPr>
      <w:r w:rsidRPr="009B2444">
        <w:rPr>
          <w:sz w:val="24"/>
          <w:szCs w:val="24"/>
        </w:rPr>
        <w:t>Faith and Sight in the Father Stephen</w:t>
      </w:r>
    </w:p>
    <w:p w:rsidR="00900FB0" w:rsidRPr="009B2444" w:rsidRDefault="00900FB0" w:rsidP="00900FB0">
      <w:pPr>
        <w:rPr>
          <w:sz w:val="24"/>
          <w:szCs w:val="24"/>
        </w:rPr>
      </w:pPr>
      <w:r w:rsidRPr="009B2444">
        <w:rPr>
          <w:sz w:val="24"/>
          <w:szCs w:val="24"/>
        </w:rPr>
        <w:lastRenderedPageBreak/>
        <w:t>Faith as trust in what is unseen</w:t>
      </w:r>
    </w:p>
    <w:p w:rsidR="00900FB0" w:rsidRPr="009B2444" w:rsidRDefault="00900FB0" w:rsidP="00900FB0">
      <w:pPr>
        <w:rPr>
          <w:sz w:val="24"/>
          <w:szCs w:val="24"/>
        </w:rPr>
      </w:pPr>
      <w:r w:rsidRPr="009B2444">
        <w:rPr>
          <w:sz w:val="24"/>
          <w:szCs w:val="24"/>
        </w:rPr>
        <w:t>Faith looks toward an unseen future</w:t>
      </w:r>
    </w:p>
    <w:p w:rsidR="00900FB0" w:rsidRPr="009B2444" w:rsidRDefault="00900FB0" w:rsidP="00900FB0">
      <w:pPr>
        <w:rPr>
          <w:sz w:val="24"/>
          <w:szCs w:val="24"/>
        </w:rPr>
      </w:pPr>
      <w:r w:rsidRPr="009B2444">
        <w:rPr>
          <w:sz w:val="24"/>
          <w:szCs w:val="24"/>
        </w:rPr>
        <w:t>Faith and Obedience in the Father Stephen</w:t>
      </w:r>
    </w:p>
    <w:p w:rsidR="00900FB0" w:rsidRPr="009B2444" w:rsidRDefault="00900FB0" w:rsidP="00900FB0">
      <w:pPr>
        <w:rPr>
          <w:sz w:val="24"/>
          <w:szCs w:val="24"/>
        </w:rPr>
      </w:pPr>
      <w:r w:rsidRPr="009B2444">
        <w:rPr>
          <w:sz w:val="24"/>
          <w:szCs w:val="24"/>
        </w:rPr>
        <w:t>True Faith is demonstrated in obedience</w:t>
      </w:r>
    </w:p>
    <w:p w:rsidR="00900FB0" w:rsidRPr="009B2444" w:rsidRDefault="00900FB0" w:rsidP="00900FB0">
      <w:pPr>
        <w:rPr>
          <w:sz w:val="24"/>
          <w:szCs w:val="24"/>
        </w:rPr>
      </w:pPr>
      <w:r w:rsidRPr="009B2444">
        <w:rPr>
          <w:sz w:val="24"/>
          <w:szCs w:val="24"/>
        </w:rPr>
        <w:t>The Examples of Obedient Faith</w:t>
      </w:r>
    </w:p>
    <w:p w:rsidR="00900FB0" w:rsidRPr="009B2444" w:rsidRDefault="00900FB0" w:rsidP="00900FB0">
      <w:pPr>
        <w:rPr>
          <w:sz w:val="24"/>
          <w:szCs w:val="24"/>
        </w:rPr>
      </w:pPr>
      <w:r w:rsidRPr="009B2444">
        <w:rPr>
          <w:sz w:val="24"/>
          <w:szCs w:val="24"/>
        </w:rPr>
        <w:t>Faith and Works in the Father Stephen</w:t>
      </w:r>
    </w:p>
    <w:p w:rsidR="00900FB0" w:rsidRPr="009B2444" w:rsidRDefault="00900FB0" w:rsidP="00900FB0">
      <w:pPr>
        <w:rPr>
          <w:sz w:val="24"/>
          <w:szCs w:val="24"/>
        </w:rPr>
      </w:pPr>
      <w:r w:rsidRPr="009B2444">
        <w:rPr>
          <w:sz w:val="24"/>
          <w:szCs w:val="24"/>
        </w:rPr>
        <w:t>True Faith is demonstrated in good deeds</w:t>
      </w:r>
    </w:p>
    <w:p w:rsidR="00900FB0" w:rsidRPr="009B2444" w:rsidRDefault="00900FB0" w:rsidP="00900FB0">
      <w:pPr>
        <w:rPr>
          <w:sz w:val="24"/>
          <w:szCs w:val="24"/>
        </w:rPr>
      </w:pPr>
      <w:r w:rsidRPr="009B2444">
        <w:rPr>
          <w:sz w:val="24"/>
          <w:szCs w:val="24"/>
        </w:rPr>
        <w:t xml:space="preserve">True Faith always issues in Agape Love </w:t>
      </w:r>
    </w:p>
    <w:p w:rsidR="00900FB0" w:rsidRPr="009B2444" w:rsidRDefault="00900FB0" w:rsidP="00900FB0">
      <w:pPr>
        <w:rPr>
          <w:sz w:val="24"/>
          <w:szCs w:val="24"/>
        </w:rPr>
      </w:pPr>
      <w:r w:rsidRPr="009B2444">
        <w:rPr>
          <w:sz w:val="24"/>
          <w:szCs w:val="24"/>
        </w:rPr>
        <w:t>B. Faith as a Basis of Salvation</w:t>
      </w:r>
    </w:p>
    <w:p w:rsidR="00900FB0" w:rsidRPr="009B2444" w:rsidRDefault="00900FB0" w:rsidP="00900FB0">
      <w:pPr>
        <w:rPr>
          <w:sz w:val="24"/>
          <w:szCs w:val="24"/>
        </w:rPr>
      </w:pPr>
      <w:r w:rsidRPr="009B2444">
        <w:rPr>
          <w:sz w:val="24"/>
          <w:szCs w:val="24"/>
        </w:rPr>
        <w:t>Salvation by Faith in the OT</w:t>
      </w:r>
    </w:p>
    <w:p w:rsidR="00900FB0" w:rsidRPr="009B2444" w:rsidRDefault="00900FB0" w:rsidP="00900FB0">
      <w:pPr>
        <w:rPr>
          <w:sz w:val="24"/>
          <w:szCs w:val="24"/>
        </w:rPr>
      </w:pPr>
      <w:r w:rsidRPr="009B2444">
        <w:rPr>
          <w:sz w:val="24"/>
          <w:szCs w:val="24"/>
        </w:rPr>
        <w:t>The Faith of Abraham and other Individuals</w:t>
      </w:r>
    </w:p>
    <w:p w:rsidR="00900FB0" w:rsidRPr="009B2444" w:rsidRDefault="00900FB0" w:rsidP="00900FB0">
      <w:pPr>
        <w:rPr>
          <w:sz w:val="24"/>
          <w:szCs w:val="24"/>
        </w:rPr>
      </w:pPr>
      <w:r w:rsidRPr="009B2444">
        <w:rPr>
          <w:sz w:val="24"/>
          <w:szCs w:val="24"/>
        </w:rPr>
        <w:t>Salvation by Faith in the NT</w:t>
      </w:r>
    </w:p>
    <w:p w:rsidR="00900FB0" w:rsidRPr="009B2444" w:rsidRDefault="00900FB0" w:rsidP="00900FB0">
      <w:pPr>
        <w:rPr>
          <w:sz w:val="24"/>
          <w:szCs w:val="24"/>
        </w:rPr>
      </w:pPr>
      <w:r w:rsidRPr="009B2444">
        <w:rPr>
          <w:sz w:val="24"/>
          <w:szCs w:val="24"/>
        </w:rPr>
        <w:t>Salvation through Faith alone</w:t>
      </w:r>
    </w:p>
    <w:p w:rsidR="00900FB0" w:rsidRPr="009B2444" w:rsidRDefault="00900FB0" w:rsidP="00900FB0">
      <w:pPr>
        <w:rPr>
          <w:sz w:val="24"/>
          <w:szCs w:val="24"/>
        </w:rPr>
      </w:pPr>
      <w:r w:rsidRPr="009B2444">
        <w:rPr>
          <w:sz w:val="24"/>
          <w:szCs w:val="24"/>
        </w:rPr>
        <w:t>Salvation is by Faith in the Father Stephen</w:t>
      </w:r>
    </w:p>
    <w:p w:rsidR="00900FB0" w:rsidRPr="009B2444" w:rsidRDefault="00900FB0" w:rsidP="00900FB0">
      <w:pPr>
        <w:rPr>
          <w:sz w:val="24"/>
          <w:szCs w:val="24"/>
        </w:rPr>
      </w:pPr>
      <w:r w:rsidRPr="009B2444">
        <w:rPr>
          <w:sz w:val="24"/>
          <w:szCs w:val="24"/>
        </w:rPr>
        <w:t>Salvation is for all Believers</w:t>
      </w:r>
    </w:p>
    <w:p w:rsidR="00900FB0" w:rsidRPr="009B2444" w:rsidRDefault="00900FB0" w:rsidP="00900FB0">
      <w:pPr>
        <w:rPr>
          <w:sz w:val="24"/>
          <w:szCs w:val="24"/>
        </w:rPr>
      </w:pPr>
      <w:r w:rsidRPr="009B2444">
        <w:rPr>
          <w:sz w:val="24"/>
          <w:szCs w:val="24"/>
        </w:rPr>
        <w:t>Salvation is for those who persevere in their Faith</w:t>
      </w:r>
    </w:p>
    <w:p w:rsidR="00900FB0" w:rsidRPr="009B2444" w:rsidRDefault="00900FB0" w:rsidP="00900FB0">
      <w:pPr>
        <w:rPr>
          <w:sz w:val="24"/>
          <w:szCs w:val="24"/>
        </w:rPr>
      </w:pPr>
      <w:r w:rsidRPr="009B2444">
        <w:rPr>
          <w:sz w:val="24"/>
          <w:szCs w:val="24"/>
        </w:rPr>
        <w:t>Saving Faith always shows action</w:t>
      </w:r>
    </w:p>
    <w:p w:rsidR="00900FB0" w:rsidRPr="009B2444" w:rsidRDefault="00900FB0" w:rsidP="00900FB0">
      <w:pPr>
        <w:rPr>
          <w:sz w:val="24"/>
          <w:szCs w:val="24"/>
        </w:rPr>
      </w:pPr>
      <w:r w:rsidRPr="009B2444">
        <w:rPr>
          <w:sz w:val="24"/>
          <w:szCs w:val="24"/>
        </w:rPr>
        <w:t>Blessings of Salvation received through Faith</w:t>
      </w:r>
    </w:p>
    <w:p w:rsidR="00900FB0" w:rsidRPr="009B2444" w:rsidRDefault="00900FB0" w:rsidP="00900FB0">
      <w:pPr>
        <w:rPr>
          <w:sz w:val="24"/>
          <w:szCs w:val="24"/>
        </w:rPr>
      </w:pPr>
      <w:r w:rsidRPr="009B2444">
        <w:rPr>
          <w:sz w:val="24"/>
          <w:szCs w:val="24"/>
        </w:rPr>
        <w:t>The Peace and Justification with the Father Stephen</w:t>
      </w:r>
    </w:p>
    <w:p w:rsidR="00900FB0" w:rsidRPr="009B2444" w:rsidRDefault="00900FB0" w:rsidP="00900FB0">
      <w:pPr>
        <w:rPr>
          <w:sz w:val="24"/>
          <w:szCs w:val="24"/>
        </w:rPr>
      </w:pPr>
      <w:r w:rsidRPr="009B2444">
        <w:rPr>
          <w:sz w:val="24"/>
          <w:szCs w:val="24"/>
        </w:rPr>
        <w:t>Forgiveness</w:t>
      </w:r>
    </w:p>
    <w:p w:rsidR="00900FB0" w:rsidRPr="009B2444" w:rsidRDefault="00900FB0" w:rsidP="00900FB0">
      <w:pPr>
        <w:rPr>
          <w:sz w:val="24"/>
          <w:szCs w:val="24"/>
        </w:rPr>
      </w:pPr>
      <w:r w:rsidRPr="009B2444">
        <w:rPr>
          <w:sz w:val="24"/>
          <w:szCs w:val="24"/>
        </w:rPr>
        <w:t>Adoption into the Father Stephen’s family</w:t>
      </w:r>
    </w:p>
    <w:p w:rsidR="00900FB0" w:rsidRPr="009B2444" w:rsidRDefault="00900FB0" w:rsidP="00900FB0">
      <w:pPr>
        <w:rPr>
          <w:sz w:val="24"/>
          <w:szCs w:val="24"/>
        </w:rPr>
      </w:pPr>
      <w:r w:rsidRPr="009B2444">
        <w:rPr>
          <w:sz w:val="24"/>
          <w:szCs w:val="24"/>
        </w:rPr>
        <w:t>The Gift of the Holy Spirit</w:t>
      </w:r>
    </w:p>
    <w:p w:rsidR="00900FB0" w:rsidRPr="009B2444" w:rsidRDefault="00900FB0" w:rsidP="00900FB0">
      <w:pPr>
        <w:rPr>
          <w:sz w:val="24"/>
          <w:szCs w:val="24"/>
        </w:rPr>
      </w:pPr>
      <w:r w:rsidRPr="009B2444">
        <w:rPr>
          <w:sz w:val="24"/>
          <w:szCs w:val="24"/>
        </w:rPr>
        <w:t>The Father Stephen in the Heart</w:t>
      </w:r>
    </w:p>
    <w:p w:rsidR="00900FB0" w:rsidRPr="009B2444" w:rsidRDefault="00900FB0" w:rsidP="00900FB0">
      <w:pPr>
        <w:rPr>
          <w:sz w:val="24"/>
          <w:szCs w:val="24"/>
        </w:rPr>
      </w:pPr>
      <w:r w:rsidRPr="009B2444">
        <w:rPr>
          <w:sz w:val="24"/>
          <w:szCs w:val="24"/>
        </w:rPr>
        <w:t>Protection through the Father Stephen’s power</w:t>
      </w:r>
    </w:p>
    <w:p w:rsidR="00900FB0" w:rsidRPr="009B2444" w:rsidRDefault="00900FB0" w:rsidP="00900FB0">
      <w:pPr>
        <w:rPr>
          <w:sz w:val="24"/>
          <w:szCs w:val="24"/>
        </w:rPr>
      </w:pPr>
      <w:r w:rsidRPr="009B2444">
        <w:rPr>
          <w:sz w:val="24"/>
          <w:szCs w:val="24"/>
        </w:rPr>
        <w:lastRenderedPageBreak/>
        <w:t>Only Access to the Father Stephen</w:t>
      </w:r>
    </w:p>
    <w:p w:rsidR="00900FB0" w:rsidRPr="009B2444" w:rsidRDefault="00900FB0" w:rsidP="00900FB0">
      <w:pPr>
        <w:rPr>
          <w:sz w:val="24"/>
          <w:szCs w:val="24"/>
        </w:rPr>
      </w:pPr>
      <w:r w:rsidRPr="009B2444">
        <w:rPr>
          <w:sz w:val="24"/>
          <w:szCs w:val="24"/>
        </w:rPr>
        <w:t>Sanctification</w:t>
      </w:r>
    </w:p>
    <w:p w:rsidR="00900FB0" w:rsidRPr="009B2444" w:rsidRDefault="00900FB0" w:rsidP="00900FB0">
      <w:pPr>
        <w:rPr>
          <w:sz w:val="24"/>
          <w:szCs w:val="24"/>
        </w:rPr>
      </w:pPr>
      <w:r w:rsidRPr="009B2444">
        <w:rPr>
          <w:sz w:val="24"/>
          <w:szCs w:val="24"/>
        </w:rPr>
        <w:t>The New Life</w:t>
      </w:r>
    </w:p>
    <w:p w:rsidR="00900FB0" w:rsidRPr="009B2444" w:rsidRDefault="00900FB0" w:rsidP="00900FB0">
      <w:pPr>
        <w:rPr>
          <w:sz w:val="24"/>
          <w:szCs w:val="24"/>
        </w:rPr>
      </w:pPr>
      <w:r w:rsidRPr="009B2444">
        <w:rPr>
          <w:sz w:val="24"/>
          <w:szCs w:val="24"/>
        </w:rPr>
        <w:t>Eternal Life</w:t>
      </w:r>
    </w:p>
    <w:p w:rsidR="00900FB0" w:rsidRPr="009B2444" w:rsidRDefault="00900FB0" w:rsidP="00900FB0">
      <w:pPr>
        <w:rPr>
          <w:sz w:val="24"/>
          <w:szCs w:val="24"/>
        </w:rPr>
      </w:pPr>
      <w:r w:rsidRPr="009B2444">
        <w:rPr>
          <w:sz w:val="24"/>
          <w:szCs w:val="24"/>
        </w:rPr>
        <w:t>The Victory over Death</w:t>
      </w:r>
    </w:p>
    <w:p w:rsidR="00900FB0" w:rsidRPr="009B2444" w:rsidRDefault="00900FB0" w:rsidP="00900FB0">
      <w:pPr>
        <w:rPr>
          <w:sz w:val="24"/>
          <w:szCs w:val="24"/>
        </w:rPr>
      </w:pPr>
      <w:r w:rsidRPr="009B2444">
        <w:rPr>
          <w:sz w:val="24"/>
          <w:szCs w:val="24"/>
        </w:rPr>
        <w:t>C. The Necessity of Faith</w:t>
      </w:r>
    </w:p>
    <w:p w:rsidR="00900FB0" w:rsidRPr="009B2444" w:rsidRDefault="00900FB0" w:rsidP="00900FB0">
      <w:pPr>
        <w:rPr>
          <w:sz w:val="24"/>
          <w:szCs w:val="24"/>
        </w:rPr>
      </w:pPr>
      <w:r w:rsidRPr="009B2444">
        <w:rPr>
          <w:sz w:val="24"/>
          <w:szCs w:val="24"/>
        </w:rPr>
        <w:t>The Call to Faith</w:t>
      </w:r>
    </w:p>
    <w:p w:rsidR="00900FB0" w:rsidRPr="009B2444" w:rsidRDefault="00900FB0" w:rsidP="00900FB0">
      <w:pPr>
        <w:rPr>
          <w:sz w:val="24"/>
          <w:szCs w:val="24"/>
        </w:rPr>
      </w:pPr>
      <w:r w:rsidRPr="009B2444">
        <w:rPr>
          <w:sz w:val="24"/>
          <w:szCs w:val="24"/>
        </w:rPr>
        <w:t>In the OT</w:t>
      </w:r>
    </w:p>
    <w:p w:rsidR="00900FB0" w:rsidRPr="009B2444" w:rsidRDefault="00900FB0" w:rsidP="00900FB0">
      <w:pPr>
        <w:rPr>
          <w:sz w:val="24"/>
          <w:szCs w:val="24"/>
        </w:rPr>
      </w:pPr>
      <w:r w:rsidRPr="009B2444">
        <w:rPr>
          <w:sz w:val="24"/>
          <w:szCs w:val="24"/>
        </w:rPr>
        <w:t>In the NT</w:t>
      </w:r>
    </w:p>
    <w:p w:rsidR="00900FB0" w:rsidRPr="009B2444" w:rsidRDefault="00900FB0" w:rsidP="00900FB0">
      <w:pPr>
        <w:rPr>
          <w:sz w:val="24"/>
          <w:szCs w:val="24"/>
        </w:rPr>
      </w:pPr>
      <w:r w:rsidRPr="009B2444">
        <w:rPr>
          <w:sz w:val="24"/>
          <w:szCs w:val="24"/>
        </w:rPr>
        <w:t>The Father Stephen’s self-revelation has no excuse for unbelief</w:t>
      </w:r>
    </w:p>
    <w:p w:rsidR="00900FB0" w:rsidRPr="009B2444" w:rsidRDefault="00900FB0" w:rsidP="00900FB0">
      <w:pPr>
        <w:rPr>
          <w:sz w:val="24"/>
          <w:szCs w:val="24"/>
        </w:rPr>
      </w:pPr>
      <w:r w:rsidRPr="009B2444">
        <w:rPr>
          <w:sz w:val="24"/>
          <w:szCs w:val="24"/>
        </w:rPr>
        <w:t>The need for Faith in the Father Stephen</w:t>
      </w:r>
    </w:p>
    <w:p w:rsidR="00900FB0" w:rsidRPr="009B2444" w:rsidRDefault="00900FB0" w:rsidP="00900FB0">
      <w:pPr>
        <w:rPr>
          <w:sz w:val="24"/>
          <w:szCs w:val="24"/>
        </w:rPr>
      </w:pPr>
      <w:r w:rsidRPr="009B2444">
        <w:rPr>
          <w:sz w:val="24"/>
          <w:szCs w:val="24"/>
        </w:rPr>
        <w:t>The LORD YAH is the Only True God Alone</w:t>
      </w:r>
    </w:p>
    <w:p w:rsidR="00900FB0" w:rsidRPr="009B2444" w:rsidRDefault="00900FB0" w:rsidP="00900FB0">
      <w:pPr>
        <w:rPr>
          <w:sz w:val="24"/>
          <w:szCs w:val="24"/>
        </w:rPr>
      </w:pPr>
      <w:r w:rsidRPr="009B2444">
        <w:rPr>
          <w:sz w:val="24"/>
          <w:szCs w:val="24"/>
        </w:rPr>
        <w:t>The Father Stephen is the One True God</w:t>
      </w:r>
    </w:p>
    <w:p w:rsidR="00900FB0" w:rsidRPr="009B2444" w:rsidRDefault="00900FB0" w:rsidP="00900FB0">
      <w:pPr>
        <w:rPr>
          <w:sz w:val="24"/>
          <w:szCs w:val="24"/>
        </w:rPr>
      </w:pPr>
      <w:r w:rsidRPr="009B2444">
        <w:rPr>
          <w:sz w:val="24"/>
          <w:szCs w:val="24"/>
        </w:rPr>
        <w:t>The Father Stephen alone can be trusted absolutely</w:t>
      </w:r>
    </w:p>
    <w:p w:rsidR="00900FB0" w:rsidRPr="009B2444" w:rsidRDefault="00900FB0" w:rsidP="00900FB0">
      <w:pPr>
        <w:rPr>
          <w:sz w:val="24"/>
          <w:szCs w:val="24"/>
        </w:rPr>
      </w:pPr>
      <w:r w:rsidRPr="009B2444">
        <w:rPr>
          <w:sz w:val="24"/>
          <w:szCs w:val="24"/>
        </w:rPr>
        <w:t>Faith in the Father Stephen is the basis for all Peace</w:t>
      </w:r>
    </w:p>
    <w:p w:rsidR="00900FB0" w:rsidRPr="009B2444" w:rsidRDefault="00900FB0" w:rsidP="00900FB0">
      <w:pPr>
        <w:rPr>
          <w:sz w:val="24"/>
          <w:szCs w:val="24"/>
        </w:rPr>
      </w:pPr>
      <w:r w:rsidRPr="009B2444">
        <w:rPr>
          <w:sz w:val="24"/>
          <w:szCs w:val="24"/>
        </w:rPr>
        <w:t>Faith is necessary to receive the Father Stephen’s blessings</w:t>
      </w:r>
    </w:p>
    <w:p w:rsidR="00900FB0" w:rsidRPr="009B2444" w:rsidRDefault="00900FB0" w:rsidP="00900FB0">
      <w:pPr>
        <w:rPr>
          <w:sz w:val="24"/>
          <w:szCs w:val="24"/>
        </w:rPr>
      </w:pPr>
      <w:r w:rsidRPr="009B2444">
        <w:rPr>
          <w:sz w:val="24"/>
          <w:szCs w:val="24"/>
        </w:rPr>
        <w:t>Faith is necessary to avoid the Father Stephen’s judgment</w:t>
      </w:r>
    </w:p>
    <w:p w:rsidR="00900FB0" w:rsidRPr="009B2444" w:rsidRDefault="00900FB0" w:rsidP="00900FB0">
      <w:pPr>
        <w:rPr>
          <w:sz w:val="24"/>
          <w:szCs w:val="24"/>
        </w:rPr>
      </w:pPr>
      <w:r w:rsidRPr="009B2444">
        <w:rPr>
          <w:sz w:val="24"/>
          <w:szCs w:val="24"/>
        </w:rPr>
        <w:t>Actions not springing up from Faith are sinful</w:t>
      </w:r>
    </w:p>
    <w:p w:rsidR="00900FB0" w:rsidRPr="009B2444" w:rsidRDefault="00900FB0" w:rsidP="00900FB0">
      <w:pPr>
        <w:rPr>
          <w:sz w:val="24"/>
          <w:szCs w:val="24"/>
        </w:rPr>
      </w:pPr>
      <w:r w:rsidRPr="009B2444">
        <w:rPr>
          <w:sz w:val="24"/>
          <w:szCs w:val="24"/>
        </w:rPr>
        <w:t>Unbelief is Challenged</w:t>
      </w:r>
    </w:p>
    <w:p w:rsidR="00900FB0" w:rsidRPr="009B2444" w:rsidRDefault="00900FB0" w:rsidP="00900FB0">
      <w:pPr>
        <w:rPr>
          <w:sz w:val="24"/>
          <w:szCs w:val="24"/>
        </w:rPr>
      </w:pPr>
      <w:r w:rsidRPr="009B2444">
        <w:rPr>
          <w:sz w:val="24"/>
          <w:szCs w:val="24"/>
        </w:rPr>
        <w:t>D. The Faith and the Blessings of the Father Stephen</w:t>
      </w:r>
    </w:p>
    <w:p w:rsidR="00900FB0" w:rsidRPr="009B2444" w:rsidRDefault="00900FB0" w:rsidP="00900FB0">
      <w:pPr>
        <w:rPr>
          <w:sz w:val="24"/>
          <w:szCs w:val="24"/>
        </w:rPr>
      </w:pPr>
      <w:r w:rsidRPr="009B2444">
        <w:rPr>
          <w:sz w:val="24"/>
          <w:szCs w:val="24"/>
        </w:rPr>
        <w:t>The Father Stephen’s power is released through Faith</w:t>
      </w:r>
    </w:p>
    <w:p w:rsidR="00900FB0" w:rsidRPr="009B2444" w:rsidRDefault="00900FB0" w:rsidP="00900FB0">
      <w:pPr>
        <w:rPr>
          <w:sz w:val="24"/>
          <w:szCs w:val="24"/>
        </w:rPr>
      </w:pPr>
      <w:r w:rsidRPr="009B2444">
        <w:rPr>
          <w:sz w:val="24"/>
          <w:szCs w:val="24"/>
        </w:rPr>
        <w:t>Praying in Faith</w:t>
      </w:r>
    </w:p>
    <w:p w:rsidR="00900FB0" w:rsidRPr="009B2444" w:rsidRDefault="00900FB0" w:rsidP="00900FB0">
      <w:pPr>
        <w:rPr>
          <w:sz w:val="24"/>
          <w:szCs w:val="24"/>
        </w:rPr>
      </w:pPr>
      <w:r w:rsidRPr="009B2444">
        <w:rPr>
          <w:sz w:val="24"/>
          <w:szCs w:val="24"/>
        </w:rPr>
        <w:t>Praying in the Father Stephen’s name</w:t>
      </w:r>
    </w:p>
    <w:p w:rsidR="00900FB0" w:rsidRPr="009B2444" w:rsidRDefault="00900FB0" w:rsidP="00900FB0">
      <w:pPr>
        <w:rPr>
          <w:sz w:val="24"/>
          <w:szCs w:val="24"/>
        </w:rPr>
      </w:pPr>
      <w:r w:rsidRPr="009B2444">
        <w:rPr>
          <w:sz w:val="24"/>
          <w:szCs w:val="24"/>
        </w:rPr>
        <w:t>Faith in the Father Stephen’s power in the OT</w:t>
      </w:r>
    </w:p>
    <w:p w:rsidR="00900FB0" w:rsidRPr="009B2444" w:rsidRDefault="00900FB0" w:rsidP="00900FB0">
      <w:pPr>
        <w:rPr>
          <w:sz w:val="24"/>
          <w:szCs w:val="24"/>
        </w:rPr>
      </w:pPr>
      <w:r w:rsidRPr="009B2444">
        <w:rPr>
          <w:sz w:val="24"/>
          <w:szCs w:val="24"/>
        </w:rPr>
        <w:lastRenderedPageBreak/>
        <w:t xml:space="preserve">The Healing Response to Faith in the NT </w:t>
      </w:r>
    </w:p>
    <w:p w:rsidR="00900FB0" w:rsidRPr="009B2444" w:rsidRDefault="00900FB0" w:rsidP="00900FB0">
      <w:pPr>
        <w:rPr>
          <w:sz w:val="24"/>
          <w:szCs w:val="24"/>
        </w:rPr>
      </w:pPr>
      <w:r w:rsidRPr="009B2444">
        <w:rPr>
          <w:sz w:val="24"/>
          <w:szCs w:val="24"/>
        </w:rPr>
        <w:t>The Powerful Ministries marked by Faith</w:t>
      </w:r>
    </w:p>
    <w:p w:rsidR="00900FB0" w:rsidRPr="009B2444" w:rsidRDefault="00900FB0" w:rsidP="00900FB0">
      <w:pPr>
        <w:rPr>
          <w:sz w:val="24"/>
          <w:szCs w:val="24"/>
        </w:rPr>
      </w:pPr>
      <w:r w:rsidRPr="009B2444">
        <w:rPr>
          <w:sz w:val="24"/>
          <w:szCs w:val="24"/>
        </w:rPr>
        <w:t>Faith and Spiritual Warfare</w:t>
      </w:r>
    </w:p>
    <w:p w:rsidR="00900FB0" w:rsidRPr="009B2444" w:rsidRDefault="00900FB0" w:rsidP="00900FB0">
      <w:pPr>
        <w:rPr>
          <w:sz w:val="24"/>
          <w:szCs w:val="24"/>
        </w:rPr>
      </w:pPr>
      <w:r w:rsidRPr="009B2444">
        <w:rPr>
          <w:sz w:val="24"/>
          <w:szCs w:val="24"/>
        </w:rPr>
        <w:t>The Importance of Agape Love that accompanies Faith</w:t>
      </w:r>
    </w:p>
    <w:p w:rsidR="00900FB0" w:rsidRPr="009B2444" w:rsidRDefault="00900FB0" w:rsidP="00900FB0">
      <w:pPr>
        <w:rPr>
          <w:sz w:val="24"/>
          <w:szCs w:val="24"/>
        </w:rPr>
      </w:pPr>
      <w:r w:rsidRPr="009B2444">
        <w:rPr>
          <w:sz w:val="24"/>
          <w:szCs w:val="24"/>
        </w:rPr>
        <w:t>E. The Origins of Faith</w:t>
      </w:r>
    </w:p>
    <w:p w:rsidR="00900FB0" w:rsidRPr="009B2444" w:rsidRDefault="00900FB0" w:rsidP="00900FB0">
      <w:pPr>
        <w:rPr>
          <w:sz w:val="24"/>
          <w:szCs w:val="24"/>
        </w:rPr>
      </w:pPr>
      <w:r w:rsidRPr="009B2444">
        <w:rPr>
          <w:sz w:val="24"/>
          <w:szCs w:val="24"/>
        </w:rPr>
        <w:t>Faith is a Gift from the Father Stephen</w:t>
      </w:r>
    </w:p>
    <w:p w:rsidR="00900FB0" w:rsidRPr="009B2444" w:rsidRDefault="00900FB0" w:rsidP="00900FB0">
      <w:pPr>
        <w:rPr>
          <w:sz w:val="24"/>
          <w:szCs w:val="24"/>
        </w:rPr>
      </w:pPr>
      <w:r w:rsidRPr="009B2444">
        <w:rPr>
          <w:sz w:val="24"/>
          <w:szCs w:val="24"/>
        </w:rPr>
        <w:t>Faith comes through the Father Stephen’s word</w:t>
      </w:r>
    </w:p>
    <w:p w:rsidR="00900FB0" w:rsidRPr="009B2444" w:rsidRDefault="00900FB0" w:rsidP="00900FB0">
      <w:pPr>
        <w:rPr>
          <w:sz w:val="24"/>
          <w:szCs w:val="24"/>
        </w:rPr>
      </w:pPr>
      <w:r w:rsidRPr="009B2444">
        <w:rPr>
          <w:sz w:val="24"/>
          <w:szCs w:val="24"/>
        </w:rPr>
        <w:t xml:space="preserve">Faith following a direct word from the Father Stephen </w:t>
      </w:r>
    </w:p>
    <w:p w:rsidR="00900FB0" w:rsidRPr="009B2444" w:rsidRDefault="00900FB0" w:rsidP="00900FB0">
      <w:pPr>
        <w:rPr>
          <w:sz w:val="24"/>
          <w:szCs w:val="24"/>
        </w:rPr>
      </w:pPr>
      <w:r w:rsidRPr="009B2444">
        <w:rPr>
          <w:sz w:val="24"/>
          <w:szCs w:val="24"/>
        </w:rPr>
        <w:t>Faith through the Holy Scriptures</w:t>
      </w:r>
    </w:p>
    <w:p w:rsidR="00900FB0" w:rsidRPr="009B2444" w:rsidRDefault="00900FB0" w:rsidP="00900FB0">
      <w:pPr>
        <w:rPr>
          <w:sz w:val="24"/>
          <w:szCs w:val="24"/>
        </w:rPr>
      </w:pPr>
      <w:r w:rsidRPr="009B2444">
        <w:rPr>
          <w:sz w:val="24"/>
          <w:szCs w:val="24"/>
        </w:rPr>
        <w:t xml:space="preserve">Faith comes through hearing the Father Stephen’s word being taught &amp; preached </w:t>
      </w:r>
    </w:p>
    <w:p w:rsidR="00900FB0" w:rsidRPr="009B2444" w:rsidRDefault="00900FB0" w:rsidP="00900FB0">
      <w:pPr>
        <w:rPr>
          <w:sz w:val="24"/>
          <w:szCs w:val="24"/>
        </w:rPr>
      </w:pPr>
      <w:r w:rsidRPr="009B2444">
        <w:rPr>
          <w:sz w:val="24"/>
          <w:szCs w:val="24"/>
        </w:rPr>
        <w:t xml:space="preserve">Faith comes through a personal encounter with the Father Stephen </w:t>
      </w:r>
    </w:p>
    <w:p w:rsidR="00900FB0" w:rsidRPr="009B2444" w:rsidRDefault="00900FB0" w:rsidP="00900FB0">
      <w:pPr>
        <w:rPr>
          <w:sz w:val="24"/>
          <w:szCs w:val="24"/>
        </w:rPr>
      </w:pPr>
      <w:r w:rsidRPr="009B2444">
        <w:rPr>
          <w:sz w:val="24"/>
          <w:szCs w:val="24"/>
        </w:rPr>
        <w:t>Faith comes through the Witnessing of True Miracles</w:t>
      </w:r>
    </w:p>
    <w:p w:rsidR="00900FB0" w:rsidRPr="009B2444" w:rsidRDefault="00900FB0" w:rsidP="00900FB0">
      <w:pPr>
        <w:rPr>
          <w:sz w:val="24"/>
          <w:szCs w:val="24"/>
        </w:rPr>
      </w:pPr>
      <w:r w:rsidRPr="009B2444">
        <w:rPr>
          <w:sz w:val="24"/>
          <w:szCs w:val="24"/>
        </w:rPr>
        <w:t>Faith based on the Knowledge of the Father Stephen</w:t>
      </w:r>
    </w:p>
    <w:p w:rsidR="00900FB0" w:rsidRPr="009B2444" w:rsidRDefault="00900FB0" w:rsidP="00900FB0">
      <w:pPr>
        <w:rPr>
          <w:sz w:val="24"/>
          <w:szCs w:val="24"/>
        </w:rPr>
      </w:pPr>
      <w:r w:rsidRPr="009B2444">
        <w:rPr>
          <w:sz w:val="24"/>
          <w:szCs w:val="24"/>
        </w:rPr>
        <w:t xml:space="preserve">Knowledge of the Father Stephen’s faithfulness leads to Faith </w:t>
      </w:r>
    </w:p>
    <w:p w:rsidR="00900FB0" w:rsidRPr="009B2444" w:rsidRDefault="00900FB0" w:rsidP="00900FB0">
      <w:pPr>
        <w:rPr>
          <w:sz w:val="24"/>
          <w:szCs w:val="24"/>
        </w:rPr>
      </w:pPr>
      <w:r w:rsidRPr="009B2444">
        <w:rPr>
          <w:sz w:val="24"/>
          <w:szCs w:val="24"/>
        </w:rPr>
        <w:t>Knowledge of the Father Stephen’s victories leads to Faith</w:t>
      </w:r>
    </w:p>
    <w:p w:rsidR="00900FB0" w:rsidRPr="009B2444" w:rsidRDefault="00900FB0" w:rsidP="00900FB0">
      <w:pPr>
        <w:rPr>
          <w:sz w:val="24"/>
          <w:szCs w:val="24"/>
        </w:rPr>
      </w:pPr>
      <w:r w:rsidRPr="009B2444">
        <w:rPr>
          <w:sz w:val="24"/>
          <w:szCs w:val="24"/>
        </w:rPr>
        <w:t>F. The Growth in Faith</w:t>
      </w:r>
    </w:p>
    <w:p w:rsidR="00900FB0" w:rsidRPr="009B2444" w:rsidRDefault="00900FB0" w:rsidP="00900FB0">
      <w:pPr>
        <w:rPr>
          <w:sz w:val="24"/>
          <w:szCs w:val="24"/>
        </w:rPr>
      </w:pPr>
      <w:r w:rsidRPr="009B2444">
        <w:rPr>
          <w:sz w:val="24"/>
          <w:szCs w:val="24"/>
        </w:rPr>
        <w:t>The Examples of Growing Faith</w:t>
      </w:r>
    </w:p>
    <w:p w:rsidR="00900FB0" w:rsidRPr="009B2444" w:rsidRDefault="00900FB0" w:rsidP="00900FB0">
      <w:pPr>
        <w:rPr>
          <w:sz w:val="24"/>
          <w:szCs w:val="24"/>
        </w:rPr>
      </w:pPr>
      <w:r w:rsidRPr="009B2444">
        <w:rPr>
          <w:sz w:val="24"/>
          <w:szCs w:val="24"/>
        </w:rPr>
        <w:t>The Weak Faith</w:t>
      </w:r>
    </w:p>
    <w:p w:rsidR="00900FB0" w:rsidRPr="009B2444" w:rsidRDefault="00900FB0" w:rsidP="00900FB0">
      <w:pPr>
        <w:rPr>
          <w:sz w:val="24"/>
          <w:szCs w:val="24"/>
        </w:rPr>
      </w:pPr>
      <w:r w:rsidRPr="009B2444">
        <w:rPr>
          <w:sz w:val="24"/>
          <w:szCs w:val="24"/>
        </w:rPr>
        <w:t>Weak Faith Rebuked</w:t>
      </w:r>
    </w:p>
    <w:p w:rsidR="00900FB0" w:rsidRPr="009B2444" w:rsidRDefault="00900FB0" w:rsidP="00900FB0">
      <w:pPr>
        <w:rPr>
          <w:sz w:val="24"/>
          <w:szCs w:val="24"/>
        </w:rPr>
      </w:pPr>
      <w:r w:rsidRPr="009B2444">
        <w:rPr>
          <w:sz w:val="24"/>
          <w:szCs w:val="24"/>
        </w:rPr>
        <w:t>The other Examples of Weak Faith</w:t>
      </w:r>
    </w:p>
    <w:p w:rsidR="00900FB0" w:rsidRPr="009B2444" w:rsidRDefault="00900FB0" w:rsidP="00900FB0">
      <w:pPr>
        <w:rPr>
          <w:sz w:val="24"/>
          <w:szCs w:val="24"/>
        </w:rPr>
      </w:pPr>
      <w:r w:rsidRPr="009B2444">
        <w:rPr>
          <w:sz w:val="24"/>
          <w:szCs w:val="24"/>
        </w:rPr>
        <w:t>The Strong Faith</w:t>
      </w:r>
    </w:p>
    <w:p w:rsidR="00900FB0" w:rsidRPr="009B2444" w:rsidRDefault="00900FB0" w:rsidP="00900FB0">
      <w:pPr>
        <w:rPr>
          <w:sz w:val="24"/>
          <w:szCs w:val="24"/>
        </w:rPr>
      </w:pPr>
      <w:r w:rsidRPr="009B2444">
        <w:rPr>
          <w:sz w:val="24"/>
          <w:szCs w:val="24"/>
        </w:rPr>
        <w:t>Strong Faith encouraged and Commended</w:t>
      </w:r>
    </w:p>
    <w:p w:rsidR="00900FB0" w:rsidRPr="009B2444" w:rsidRDefault="00900FB0" w:rsidP="00900FB0">
      <w:pPr>
        <w:rPr>
          <w:sz w:val="24"/>
          <w:szCs w:val="24"/>
        </w:rPr>
      </w:pPr>
      <w:r w:rsidRPr="009B2444">
        <w:rPr>
          <w:sz w:val="24"/>
          <w:szCs w:val="24"/>
        </w:rPr>
        <w:t>The Faith of OT Leaders</w:t>
      </w:r>
    </w:p>
    <w:p w:rsidR="00900FB0" w:rsidRPr="009B2444" w:rsidRDefault="00900FB0" w:rsidP="00900FB0">
      <w:pPr>
        <w:rPr>
          <w:sz w:val="24"/>
          <w:szCs w:val="24"/>
        </w:rPr>
      </w:pPr>
      <w:r w:rsidRPr="009B2444">
        <w:rPr>
          <w:sz w:val="24"/>
          <w:szCs w:val="24"/>
        </w:rPr>
        <w:t>The Faith of Christian Leaders</w:t>
      </w:r>
    </w:p>
    <w:p w:rsidR="00900FB0" w:rsidRPr="009B2444" w:rsidRDefault="00900FB0" w:rsidP="00900FB0">
      <w:pPr>
        <w:rPr>
          <w:sz w:val="24"/>
          <w:szCs w:val="24"/>
        </w:rPr>
      </w:pPr>
      <w:r w:rsidRPr="009B2444">
        <w:rPr>
          <w:sz w:val="24"/>
          <w:szCs w:val="24"/>
        </w:rPr>
        <w:lastRenderedPageBreak/>
        <w:t>The other Examples of Strong Faith</w:t>
      </w:r>
    </w:p>
    <w:p w:rsidR="00900FB0" w:rsidRPr="009B2444" w:rsidRDefault="00900FB0" w:rsidP="00900FB0">
      <w:pPr>
        <w:rPr>
          <w:sz w:val="24"/>
          <w:szCs w:val="24"/>
        </w:rPr>
      </w:pPr>
      <w:r w:rsidRPr="009B2444">
        <w:rPr>
          <w:sz w:val="24"/>
          <w:szCs w:val="24"/>
        </w:rPr>
        <w:t>The Growth of Faith</w:t>
      </w:r>
    </w:p>
    <w:p w:rsidR="00900FB0" w:rsidRPr="009B2444" w:rsidRDefault="00900FB0" w:rsidP="00900FB0">
      <w:pPr>
        <w:rPr>
          <w:sz w:val="24"/>
          <w:szCs w:val="24"/>
        </w:rPr>
      </w:pPr>
      <w:r w:rsidRPr="009B2444">
        <w:rPr>
          <w:sz w:val="24"/>
          <w:szCs w:val="24"/>
        </w:rPr>
        <w:t>Praying for more Faith</w:t>
      </w:r>
    </w:p>
    <w:p w:rsidR="00900FB0" w:rsidRPr="009B2444" w:rsidRDefault="00900FB0" w:rsidP="00900FB0">
      <w:pPr>
        <w:rPr>
          <w:sz w:val="24"/>
          <w:szCs w:val="24"/>
        </w:rPr>
      </w:pPr>
      <w:r w:rsidRPr="009B2444">
        <w:rPr>
          <w:sz w:val="24"/>
          <w:szCs w:val="24"/>
        </w:rPr>
        <w:t>The Encouragement of others</w:t>
      </w:r>
    </w:p>
    <w:p w:rsidR="00900FB0" w:rsidRPr="009B2444" w:rsidRDefault="00900FB0" w:rsidP="00900FB0">
      <w:pPr>
        <w:rPr>
          <w:sz w:val="24"/>
          <w:szCs w:val="24"/>
        </w:rPr>
      </w:pPr>
      <w:r w:rsidRPr="009B2444">
        <w:rPr>
          <w:sz w:val="24"/>
          <w:szCs w:val="24"/>
        </w:rPr>
        <w:t>Faith strengthened through Testing</w:t>
      </w:r>
    </w:p>
    <w:p w:rsidR="00900FB0" w:rsidRPr="009B2444" w:rsidRDefault="00900FB0" w:rsidP="00900FB0">
      <w:pPr>
        <w:rPr>
          <w:sz w:val="24"/>
          <w:szCs w:val="24"/>
        </w:rPr>
      </w:pPr>
      <w:r w:rsidRPr="009B2444">
        <w:rPr>
          <w:sz w:val="24"/>
          <w:szCs w:val="24"/>
        </w:rPr>
        <w:t>G. The Testing of Faith</w:t>
      </w:r>
    </w:p>
    <w:p w:rsidR="00900FB0" w:rsidRPr="009B2444" w:rsidRDefault="00900FB0" w:rsidP="00900FB0">
      <w:pPr>
        <w:rPr>
          <w:sz w:val="24"/>
          <w:szCs w:val="24"/>
        </w:rPr>
      </w:pPr>
      <w:r w:rsidRPr="009B2444">
        <w:rPr>
          <w:sz w:val="24"/>
          <w:szCs w:val="24"/>
        </w:rPr>
        <w:t xml:space="preserve">The Father Stephen allows Faith to be Tested </w:t>
      </w:r>
    </w:p>
    <w:p w:rsidR="00900FB0" w:rsidRPr="009B2444" w:rsidRDefault="00900FB0" w:rsidP="00900FB0">
      <w:pPr>
        <w:rPr>
          <w:sz w:val="24"/>
          <w:szCs w:val="24"/>
        </w:rPr>
      </w:pPr>
      <w:r w:rsidRPr="009B2444">
        <w:rPr>
          <w:sz w:val="24"/>
          <w:szCs w:val="24"/>
        </w:rPr>
        <w:t>Testing proves the Genuineness of Faith</w:t>
      </w:r>
    </w:p>
    <w:p w:rsidR="00900FB0" w:rsidRPr="009B2444" w:rsidRDefault="00900FB0" w:rsidP="00900FB0">
      <w:pPr>
        <w:rPr>
          <w:sz w:val="24"/>
          <w:szCs w:val="24"/>
        </w:rPr>
      </w:pPr>
      <w:r w:rsidRPr="009B2444">
        <w:rPr>
          <w:sz w:val="24"/>
          <w:szCs w:val="24"/>
        </w:rPr>
        <w:t>Testing develops the Christian Character</w:t>
      </w:r>
    </w:p>
    <w:p w:rsidR="00900FB0" w:rsidRPr="009B2444" w:rsidRDefault="00900FB0" w:rsidP="00900FB0">
      <w:pPr>
        <w:rPr>
          <w:sz w:val="24"/>
          <w:szCs w:val="24"/>
        </w:rPr>
      </w:pPr>
      <w:r w:rsidRPr="009B2444">
        <w:rPr>
          <w:sz w:val="24"/>
          <w:szCs w:val="24"/>
        </w:rPr>
        <w:t>Testing purifies the Father Stephen’s people</w:t>
      </w:r>
    </w:p>
    <w:p w:rsidR="00900FB0" w:rsidRPr="009B2444" w:rsidRDefault="00900FB0" w:rsidP="00900FB0">
      <w:pPr>
        <w:rPr>
          <w:sz w:val="24"/>
          <w:szCs w:val="24"/>
        </w:rPr>
      </w:pPr>
      <w:r w:rsidRPr="009B2444">
        <w:rPr>
          <w:sz w:val="24"/>
          <w:szCs w:val="24"/>
        </w:rPr>
        <w:t>The Examples of the Father Stephen testing Faith</w:t>
      </w:r>
    </w:p>
    <w:p w:rsidR="00900FB0" w:rsidRPr="009B2444" w:rsidRDefault="00900FB0" w:rsidP="00900FB0">
      <w:pPr>
        <w:rPr>
          <w:sz w:val="24"/>
          <w:szCs w:val="24"/>
        </w:rPr>
      </w:pPr>
      <w:r w:rsidRPr="009B2444">
        <w:rPr>
          <w:sz w:val="24"/>
          <w:szCs w:val="24"/>
        </w:rPr>
        <w:t xml:space="preserve">The means by which Faith is Tested </w:t>
      </w:r>
    </w:p>
    <w:p w:rsidR="00900FB0" w:rsidRPr="009B2444" w:rsidRDefault="00900FB0" w:rsidP="00900FB0">
      <w:pPr>
        <w:rPr>
          <w:sz w:val="24"/>
          <w:szCs w:val="24"/>
        </w:rPr>
      </w:pPr>
      <w:r w:rsidRPr="009B2444">
        <w:rPr>
          <w:sz w:val="24"/>
          <w:szCs w:val="24"/>
        </w:rPr>
        <w:t>The Father Stephen allows Satan to test Faith</w:t>
      </w:r>
    </w:p>
    <w:p w:rsidR="00900FB0" w:rsidRPr="009B2444" w:rsidRDefault="00900FB0" w:rsidP="00900FB0">
      <w:pPr>
        <w:rPr>
          <w:sz w:val="24"/>
          <w:szCs w:val="24"/>
        </w:rPr>
      </w:pPr>
      <w:r w:rsidRPr="009B2444">
        <w:rPr>
          <w:sz w:val="24"/>
          <w:szCs w:val="24"/>
        </w:rPr>
        <w:t>Difficult circumstances test Faith</w:t>
      </w:r>
    </w:p>
    <w:p w:rsidR="00900FB0" w:rsidRPr="009B2444" w:rsidRDefault="00900FB0" w:rsidP="00900FB0">
      <w:pPr>
        <w:rPr>
          <w:sz w:val="24"/>
          <w:szCs w:val="24"/>
        </w:rPr>
      </w:pPr>
      <w:r w:rsidRPr="009B2444">
        <w:rPr>
          <w:sz w:val="24"/>
          <w:szCs w:val="24"/>
        </w:rPr>
        <w:t>Persecution tests Faith</w:t>
      </w:r>
    </w:p>
    <w:p w:rsidR="00900FB0" w:rsidRPr="009B2444" w:rsidRDefault="00900FB0" w:rsidP="00900FB0">
      <w:pPr>
        <w:rPr>
          <w:sz w:val="24"/>
          <w:szCs w:val="24"/>
        </w:rPr>
      </w:pPr>
      <w:r w:rsidRPr="009B2444">
        <w:rPr>
          <w:sz w:val="24"/>
          <w:szCs w:val="24"/>
        </w:rPr>
        <w:t>Discouraging people test Faith</w:t>
      </w:r>
    </w:p>
    <w:p w:rsidR="00900FB0" w:rsidRPr="009B2444" w:rsidRDefault="00900FB0" w:rsidP="00900FB0">
      <w:pPr>
        <w:rPr>
          <w:sz w:val="24"/>
          <w:szCs w:val="24"/>
        </w:rPr>
      </w:pPr>
      <w:r w:rsidRPr="009B2444">
        <w:rPr>
          <w:sz w:val="24"/>
          <w:szCs w:val="24"/>
        </w:rPr>
        <w:t>The Father Stephen’s promise of help during Testing</w:t>
      </w:r>
    </w:p>
    <w:p w:rsidR="00900FB0" w:rsidRPr="009B2444" w:rsidRDefault="00900FB0" w:rsidP="00900FB0">
      <w:pPr>
        <w:rPr>
          <w:sz w:val="24"/>
          <w:szCs w:val="24"/>
        </w:rPr>
      </w:pPr>
      <w:r w:rsidRPr="009B2444">
        <w:rPr>
          <w:sz w:val="24"/>
          <w:szCs w:val="24"/>
        </w:rPr>
        <w:t>The Father Stephen’s help through the encouragement of others</w:t>
      </w:r>
    </w:p>
    <w:p w:rsidR="00900FB0" w:rsidRPr="009B2444" w:rsidRDefault="00900FB0" w:rsidP="00900FB0">
      <w:pPr>
        <w:rPr>
          <w:sz w:val="24"/>
          <w:szCs w:val="24"/>
        </w:rPr>
      </w:pPr>
      <w:r w:rsidRPr="009B2444">
        <w:rPr>
          <w:sz w:val="24"/>
          <w:szCs w:val="24"/>
        </w:rPr>
        <w:t>The Response to Trials</w:t>
      </w:r>
    </w:p>
    <w:p w:rsidR="00900FB0" w:rsidRPr="009B2444" w:rsidRDefault="00900FB0" w:rsidP="00900FB0">
      <w:pPr>
        <w:rPr>
          <w:sz w:val="24"/>
          <w:szCs w:val="24"/>
        </w:rPr>
      </w:pPr>
      <w:r w:rsidRPr="009B2444">
        <w:rPr>
          <w:sz w:val="24"/>
          <w:szCs w:val="24"/>
        </w:rPr>
        <w:t>Rejoicing at sharing the Lord Jesus Christ’s sufferings</w:t>
      </w:r>
    </w:p>
    <w:p w:rsidR="00900FB0" w:rsidRPr="009B2444" w:rsidRDefault="00900FB0" w:rsidP="00900FB0">
      <w:pPr>
        <w:rPr>
          <w:sz w:val="24"/>
          <w:szCs w:val="24"/>
        </w:rPr>
      </w:pPr>
      <w:r w:rsidRPr="009B2444">
        <w:rPr>
          <w:sz w:val="24"/>
          <w:szCs w:val="24"/>
        </w:rPr>
        <w:t>Praying for the Father Stephen’s help</w:t>
      </w:r>
    </w:p>
    <w:p w:rsidR="00900FB0" w:rsidRPr="009B2444" w:rsidRDefault="00900FB0" w:rsidP="00900FB0">
      <w:pPr>
        <w:rPr>
          <w:sz w:val="24"/>
          <w:szCs w:val="24"/>
        </w:rPr>
      </w:pPr>
      <w:r w:rsidRPr="009B2444">
        <w:rPr>
          <w:sz w:val="24"/>
          <w:szCs w:val="24"/>
        </w:rPr>
        <w:t>Persevering</w:t>
      </w:r>
    </w:p>
    <w:p w:rsidR="00900FB0" w:rsidRPr="009B2444" w:rsidRDefault="00900FB0" w:rsidP="00900FB0">
      <w:pPr>
        <w:rPr>
          <w:sz w:val="24"/>
          <w:szCs w:val="24"/>
        </w:rPr>
      </w:pPr>
      <w:r w:rsidRPr="009B2444">
        <w:rPr>
          <w:sz w:val="24"/>
          <w:szCs w:val="24"/>
        </w:rPr>
        <w:t>The Examples of Faith victorious through Testing</w:t>
      </w:r>
    </w:p>
    <w:p w:rsidR="00900FB0" w:rsidRPr="009B2444" w:rsidRDefault="00900FB0" w:rsidP="00900FB0">
      <w:pPr>
        <w:rPr>
          <w:sz w:val="24"/>
          <w:szCs w:val="24"/>
        </w:rPr>
      </w:pPr>
      <w:r w:rsidRPr="009B2444">
        <w:rPr>
          <w:sz w:val="24"/>
          <w:szCs w:val="24"/>
        </w:rPr>
        <w:t>H. The Faith as a Body of Beliefs</w:t>
      </w:r>
    </w:p>
    <w:p w:rsidR="00900FB0" w:rsidRPr="009B2444" w:rsidRDefault="00900FB0" w:rsidP="00900FB0">
      <w:pPr>
        <w:rPr>
          <w:sz w:val="24"/>
          <w:szCs w:val="24"/>
        </w:rPr>
      </w:pPr>
      <w:r w:rsidRPr="009B2444">
        <w:rPr>
          <w:sz w:val="24"/>
          <w:szCs w:val="24"/>
        </w:rPr>
        <w:lastRenderedPageBreak/>
        <w:t>Faith as the Truth that Christians believe</w:t>
      </w:r>
    </w:p>
    <w:p w:rsidR="00900FB0" w:rsidRPr="009B2444" w:rsidRDefault="00900FB0" w:rsidP="00900FB0">
      <w:pPr>
        <w:rPr>
          <w:sz w:val="24"/>
          <w:szCs w:val="24"/>
        </w:rPr>
      </w:pPr>
      <w:r w:rsidRPr="009B2444">
        <w:rPr>
          <w:sz w:val="24"/>
          <w:szCs w:val="24"/>
        </w:rPr>
        <w:t>Terms equivalent to “the Faith”</w:t>
      </w:r>
    </w:p>
    <w:p w:rsidR="00900FB0" w:rsidRPr="009B2444" w:rsidRDefault="00900FB0" w:rsidP="00900FB0">
      <w:pPr>
        <w:rPr>
          <w:sz w:val="24"/>
          <w:szCs w:val="24"/>
        </w:rPr>
      </w:pPr>
      <w:r w:rsidRPr="009B2444">
        <w:rPr>
          <w:sz w:val="24"/>
          <w:szCs w:val="24"/>
        </w:rPr>
        <w:t xml:space="preserve">The summary of the Aspects of “the Faith” </w:t>
      </w:r>
    </w:p>
    <w:p w:rsidR="00900FB0" w:rsidRPr="009B2444" w:rsidRDefault="00900FB0" w:rsidP="00900FB0">
      <w:pPr>
        <w:rPr>
          <w:sz w:val="24"/>
          <w:szCs w:val="24"/>
        </w:rPr>
      </w:pPr>
      <w:r w:rsidRPr="009B2444">
        <w:rPr>
          <w:sz w:val="24"/>
          <w:szCs w:val="24"/>
        </w:rPr>
        <w:t>The Transmission &amp; Essence of the Faith</w:t>
      </w:r>
    </w:p>
    <w:p w:rsidR="00900FB0" w:rsidRPr="009B2444" w:rsidRDefault="00900FB0" w:rsidP="00900FB0">
      <w:pPr>
        <w:rPr>
          <w:sz w:val="24"/>
          <w:szCs w:val="24"/>
        </w:rPr>
      </w:pPr>
      <w:r w:rsidRPr="009B2444">
        <w:rPr>
          <w:sz w:val="24"/>
          <w:szCs w:val="24"/>
        </w:rPr>
        <w:t>The Faith has been given by the Father Stephen</w:t>
      </w:r>
    </w:p>
    <w:p w:rsidR="00900FB0" w:rsidRPr="009B2444" w:rsidRDefault="00900FB0" w:rsidP="00900FB0">
      <w:pPr>
        <w:rPr>
          <w:sz w:val="24"/>
          <w:szCs w:val="24"/>
        </w:rPr>
      </w:pPr>
      <w:r w:rsidRPr="009B2444">
        <w:rPr>
          <w:sz w:val="24"/>
          <w:szCs w:val="24"/>
        </w:rPr>
        <w:t>The Faith is passed on by the True Apostles &amp; True Teachers</w:t>
      </w:r>
    </w:p>
    <w:p w:rsidR="00900FB0" w:rsidRPr="009B2444" w:rsidRDefault="00900FB0" w:rsidP="00900FB0">
      <w:pPr>
        <w:rPr>
          <w:sz w:val="24"/>
          <w:szCs w:val="24"/>
        </w:rPr>
      </w:pPr>
      <w:r w:rsidRPr="009B2444">
        <w:rPr>
          <w:sz w:val="24"/>
          <w:szCs w:val="24"/>
        </w:rPr>
        <w:t>The Christians must remain true to the Faith</w:t>
      </w:r>
    </w:p>
    <w:p w:rsidR="00900FB0" w:rsidRPr="009B2444" w:rsidRDefault="00900FB0" w:rsidP="00900FB0">
      <w:pPr>
        <w:rPr>
          <w:sz w:val="24"/>
          <w:szCs w:val="24"/>
        </w:rPr>
      </w:pPr>
      <w:r w:rsidRPr="009B2444">
        <w:rPr>
          <w:sz w:val="24"/>
          <w:szCs w:val="24"/>
        </w:rPr>
        <w:t>Being strengthened in the Faith</w:t>
      </w:r>
    </w:p>
    <w:p w:rsidR="00900FB0" w:rsidRPr="009B2444" w:rsidRDefault="00900FB0" w:rsidP="00900FB0">
      <w:pPr>
        <w:rPr>
          <w:sz w:val="24"/>
          <w:szCs w:val="24"/>
        </w:rPr>
      </w:pPr>
      <w:r w:rsidRPr="009B2444">
        <w:rPr>
          <w:sz w:val="24"/>
          <w:szCs w:val="24"/>
        </w:rPr>
        <w:t>The Danger of turning from the Faith</w:t>
      </w:r>
    </w:p>
    <w:p w:rsidR="00900FB0" w:rsidRPr="009B2444" w:rsidRDefault="00900FB0" w:rsidP="00900FB0">
      <w:pPr>
        <w:rPr>
          <w:sz w:val="24"/>
          <w:szCs w:val="24"/>
        </w:rPr>
      </w:pPr>
      <w:r w:rsidRPr="009B2444">
        <w:rPr>
          <w:sz w:val="24"/>
          <w:szCs w:val="24"/>
        </w:rPr>
        <w:t>The Christians must contend for the Faith</w:t>
      </w:r>
    </w:p>
    <w:p w:rsidR="00900FB0" w:rsidRPr="009B2444" w:rsidRDefault="00900FB0" w:rsidP="00900FB0">
      <w:pPr>
        <w:rPr>
          <w:sz w:val="24"/>
          <w:szCs w:val="24"/>
        </w:rPr>
      </w:pPr>
      <w:r w:rsidRPr="009B2444">
        <w:rPr>
          <w:sz w:val="24"/>
          <w:szCs w:val="24"/>
        </w:rPr>
        <w:t>Refuting False Teachers</w:t>
      </w:r>
    </w:p>
    <w:p w:rsidR="00900FB0" w:rsidRPr="009B2444" w:rsidRDefault="00900FB0" w:rsidP="00900FB0">
      <w:pPr>
        <w:rPr>
          <w:sz w:val="24"/>
          <w:szCs w:val="24"/>
        </w:rPr>
      </w:pPr>
      <w:r w:rsidRPr="009B2444">
        <w:rPr>
          <w:sz w:val="24"/>
          <w:szCs w:val="24"/>
        </w:rPr>
        <w:t>Witnessing to the Truth</w:t>
      </w:r>
    </w:p>
    <w:p w:rsidR="00900FB0" w:rsidRPr="009B2444" w:rsidRDefault="00900FB0" w:rsidP="00900FB0">
      <w:pPr>
        <w:rPr>
          <w:sz w:val="24"/>
          <w:szCs w:val="24"/>
        </w:rPr>
      </w:pPr>
      <w:r w:rsidRPr="009B2444">
        <w:rPr>
          <w:sz w:val="24"/>
          <w:szCs w:val="24"/>
        </w:rPr>
        <w:t>Contending for the Faith is a true Responsibility of Leaders</w:t>
      </w:r>
    </w:p>
    <w:p w:rsidR="00900FB0" w:rsidRPr="009B2444" w:rsidRDefault="00900FB0" w:rsidP="00900FB0">
      <w:pPr>
        <w:rPr>
          <w:sz w:val="24"/>
          <w:szCs w:val="24"/>
        </w:rPr>
      </w:pPr>
      <w:r w:rsidRPr="009B2444">
        <w:rPr>
          <w:sz w:val="24"/>
          <w:szCs w:val="24"/>
        </w:rPr>
        <w:t xml:space="preserve">Conclusion   </w:t>
      </w:r>
    </w:p>
    <w:p w:rsidR="00900FB0" w:rsidRPr="009B2444" w:rsidRDefault="00900FB0" w:rsidP="00900FB0">
      <w:pPr>
        <w:jc w:val="center"/>
        <w:rPr>
          <w:b/>
          <w:sz w:val="24"/>
          <w:szCs w:val="24"/>
        </w:rPr>
      </w:pPr>
      <w:r w:rsidRPr="009B2444">
        <w:rPr>
          <w:b/>
          <w:sz w:val="24"/>
          <w:szCs w:val="24"/>
        </w:rPr>
        <w:t>Chapter 1: Who are the Truly Faithful, Truly Chosen &amp; Truly Called of the Father Stephen?</w:t>
      </w:r>
    </w:p>
    <w:p w:rsidR="00900FB0" w:rsidRPr="009B2444" w:rsidRDefault="00900FB0" w:rsidP="00900FB0">
      <w:pPr>
        <w:jc w:val="center"/>
        <w:rPr>
          <w:b/>
          <w:sz w:val="24"/>
          <w:szCs w:val="24"/>
        </w:rPr>
      </w:pPr>
      <w:r w:rsidRPr="009B2444">
        <w:rPr>
          <w:b/>
          <w:sz w:val="24"/>
          <w:szCs w:val="24"/>
        </w:rPr>
        <w:t>THE TRULY FAITHFUL OF THE FATHER STEPHEN IS 1 TO 10,000 POSITIONS IN JUDE 14-15</w:t>
      </w:r>
    </w:p>
    <w:p w:rsidR="00900FB0" w:rsidRPr="009B2444" w:rsidRDefault="00900FB0" w:rsidP="00900FB0">
      <w:pPr>
        <w:spacing w:line="480" w:lineRule="auto"/>
        <w:jc w:val="both"/>
        <w:rPr>
          <w:sz w:val="24"/>
          <w:szCs w:val="24"/>
        </w:rPr>
      </w:pPr>
      <w:r w:rsidRPr="009B244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B2444">
        <w:rPr>
          <w:sz w:val="24"/>
          <w:szCs w:val="24"/>
          <w:vertAlign w:val="superscript"/>
        </w:rPr>
        <w:t>nd</w:t>
      </w:r>
      <w:r w:rsidRPr="009B2444">
        <w:rPr>
          <w:sz w:val="24"/>
          <w:szCs w:val="24"/>
        </w:rPr>
        <w:t xml:space="preserve"> Timothy 2:20. The Precious Stones of the Father Stephen’s Crown is in Zechariah </w:t>
      </w:r>
      <w:r w:rsidRPr="009B2444">
        <w:rPr>
          <w:sz w:val="24"/>
          <w:szCs w:val="24"/>
        </w:rPr>
        <w:lastRenderedPageBreak/>
        <w:t>9:16. The Lively Stones of the Father Stephen is in 1</w:t>
      </w:r>
      <w:r w:rsidRPr="009B2444">
        <w:rPr>
          <w:sz w:val="24"/>
          <w:szCs w:val="24"/>
          <w:vertAlign w:val="superscript"/>
        </w:rPr>
        <w:t>st</w:t>
      </w:r>
      <w:r w:rsidRPr="009B2444">
        <w:rPr>
          <w:sz w:val="24"/>
          <w:szCs w:val="24"/>
        </w:rPr>
        <w:t xml:space="preserve"> Peter 2:5. The True Babes of the Father Stephen is in Matthew 11:25 &amp; 1</w:t>
      </w:r>
      <w:r w:rsidRPr="009B2444">
        <w:rPr>
          <w:sz w:val="24"/>
          <w:szCs w:val="24"/>
          <w:vertAlign w:val="superscript"/>
        </w:rPr>
        <w:t>st</w:t>
      </w:r>
      <w:r w:rsidRPr="009B2444">
        <w:rPr>
          <w:sz w:val="24"/>
          <w:szCs w:val="24"/>
        </w:rPr>
        <w:t xml:space="preserve"> Peter 2:2. The Little Children of the Father Stephen is in Matthew 18:3 &amp; 1</w:t>
      </w:r>
      <w:r w:rsidRPr="009B2444">
        <w:rPr>
          <w:sz w:val="24"/>
          <w:szCs w:val="24"/>
          <w:vertAlign w:val="superscript"/>
        </w:rPr>
        <w:t>st</w:t>
      </w:r>
      <w:r w:rsidRPr="009B2444">
        <w:rPr>
          <w:sz w:val="24"/>
          <w:szCs w:val="24"/>
        </w:rPr>
        <w:t xml:space="preserve"> Corinthians 14:20. The Obedient Children of the Father Stephen is in 1</w:t>
      </w:r>
      <w:r w:rsidRPr="009B2444">
        <w:rPr>
          <w:sz w:val="24"/>
          <w:szCs w:val="24"/>
          <w:vertAlign w:val="superscript"/>
        </w:rPr>
        <w:t>st</w:t>
      </w:r>
      <w:r w:rsidRPr="009B2444">
        <w:rPr>
          <w:sz w:val="24"/>
          <w:szCs w:val="24"/>
        </w:rPr>
        <w:t xml:space="preserve"> Peter 1:14. The Members of the Father Stephen’s Body is in 1</w:t>
      </w:r>
      <w:r w:rsidRPr="009B2444">
        <w:rPr>
          <w:sz w:val="24"/>
          <w:szCs w:val="24"/>
          <w:vertAlign w:val="superscript"/>
        </w:rPr>
        <w:t xml:space="preserve">st </w:t>
      </w:r>
      <w:r w:rsidRPr="009B2444">
        <w:rPr>
          <w:sz w:val="24"/>
          <w:szCs w:val="24"/>
        </w:rPr>
        <w:t>Corinthians 12:20, 27. The Good Soldiers of the Father Stephen is in 2</w:t>
      </w:r>
      <w:r w:rsidRPr="009B2444">
        <w:rPr>
          <w:sz w:val="24"/>
          <w:szCs w:val="24"/>
          <w:vertAlign w:val="superscript"/>
        </w:rPr>
        <w:t>nd</w:t>
      </w:r>
      <w:r w:rsidRPr="009B2444">
        <w:rPr>
          <w:sz w:val="24"/>
          <w:szCs w:val="24"/>
        </w:rPr>
        <w:t xml:space="preserve"> Timothy 2:3. The Father Stephen’s Runners of the Body is in 1</w:t>
      </w:r>
      <w:r w:rsidRPr="009B2444">
        <w:rPr>
          <w:sz w:val="24"/>
          <w:szCs w:val="24"/>
          <w:vertAlign w:val="superscript"/>
        </w:rPr>
        <w:t>st</w:t>
      </w:r>
      <w:r w:rsidRPr="009B2444">
        <w:rPr>
          <w:sz w:val="24"/>
          <w:szCs w:val="24"/>
        </w:rPr>
        <w:t xml:space="preserve"> Corinthians 12:20, 27. The Enlisted Soldiers of the Father Stephen is in 2</w:t>
      </w:r>
      <w:r w:rsidRPr="009B2444">
        <w:rPr>
          <w:sz w:val="24"/>
          <w:szCs w:val="24"/>
          <w:vertAlign w:val="superscript"/>
        </w:rPr>
        <w:t>nd</w:t>
      </w:r>
      <w:r w:rsidRPr="009B2444">
        <w:rPr>
          <w:sz w:val="24"/>
          <w:szCs w:val="24"/>
        </w:rPr>
        <w:t xml:space="preserve"> Timothy 2:4. The Father Stephen’s Runners in a Race is in 1</w:t>
      </w:r>
      <w:r w:rsidRPr="009B2444">
        <w:rPr>
          <w:sz w:val="24"/>
          <w:szCs w:val="24"/>
          <w:vertAlign w:val="superscript"/>
        </w:rPr>
        <w:t>st</w:t>
      </w:r>
      <w:r w:rsidRPr="009B2444">
        <w:rPr>
          <w:sz w:val="24"/>
          <w:szCs w:val="24"/>
        </w:rPr>
        <w:t xml:space="preserve"> Corinthians 9:24 &amp; Hebrews 12:1. The Father Stephen’s Wrestlers is in 2</w:t>
      </w:r>
      <w:r w:rsidRPr="009B2444">
        <w:rPr>
          <w:sz w:val="24"/>
          <w:szCs w:val="24"/>
          <w:vertAlign w:val="superscript"/>
        </w:rPr>
        <w:t>nd</w:t>
      </w:r>
      <w:r w:rsidRPr="009B2444">
        <w:rPr>
          <w:sz w:val="24"/>
          <w:szCs w:val="24"/>
        </w:rPr>
        <w:t xml:space="preserve"> Timothy 2:5. The Good Servants of the Father Stephen is in John 15:15 &amp; Matthew 25:21. The Strangers of the Father Stephen is in 1</w:t>
      </w:r>
      <w:r w:rsidRPr="009B2444">
        <w:rPr>
          <w:sz w:val="24"/>
          <w:szCs w:val="24"/>
          <w:vertAlign w:val="superscript"/>
        </w:rPr>
        <w:t>st</w:t>
      </w:r>
      <w:r w:rsidRPr="009B2444">
        <w:rPr>
          <w:sz w:val="24"/>
          <w:szCs w:val="24"/>
        </w:rPr>
        <w:t xml:space="preserve"> Peter 2:11. The Pilgrims of the Father Stephen is in 1</w:t>
      </w:r>
      <w:r w:rsidRPr="009B2444">
        <w:rPr>
          <w:sz w:val="24"/>
          <w:szCs w:val="24"/>
          <w:vertAlign w:val="superscript"/>
        </w:rPr>
        <w:t>st</w:t>
      </w:r>
      <w:r w:rsidRPr="009B244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w:t>
      </w:r>
      <w:r w:rsidRPr="009B2444">
        <w:rPr>
          <w:sz w:val="24"/>
          <w:szCs w:val="24"/>
        </w:rPr>
        <w:lastRenderedPageBreak/>
        <w:t>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900FB0" w:rsidRPr="009B2444" w:rsidRDefault="00900FB0" w:rsidP="00900FB0">
      <w:pPr>
        <w:jc w:val="center"/>
        <w:rPr>
          <w:b/>
          <w:sz w:val="24"/>
          <w:szCs w:val="24"/>
        </w:rPr>
      </w:pPr>
      <w:r w:rsidRPr="009B2444">
        <w:rPr>
          <w:b/>
          <w:sz w:val="24"/>
          <w:szCs w:val="24"/>
        </w:rPr>
        <w:t>THE TRULY CHOSEN OF THE FATHER STEPHEN IS 1 TO 20,000 POSITIONS IN JUDE 14-15</w:t>
      </w:r>
    </w:p>
    <w:p w:rsidR="00900FB0" w:rsidRPr="009B2444" w:rsidRDefault="00900FB0" w:rsidP="00900FB0">
      <w:pPr>
        <w:spacing w:line="480" w:lineRule="auto"/>
        <w:jc w:val="both"/>
        <w:rPr>
          <w:sz w:val="24"/>
          <w:szCs w:val="24"/>
        </w:rPr>
      </w:pPr>
      <w:r w:rsidRPr="009B244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B2444">
        <w:rPr>
          <w:sz w:val="24"/>
          <w:szCs w:val="24"/>
          <w:vertAlign w:val="superscript"/>
        </w:rPr>
        <w:t>nd</w:t>
      </w:r>
      <w:r w:rsidRPr="009B244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B2444">
        <w:rPr>
          <w:sz w:val="24"/>
          <w:szCs w:val="24"/>
          <w:vertAlign w:val="superscript"/>
        </w:rPr>
        <w:t>st</w:t>
      </w:r>
      <w:r w:rsidRPr="009B2444">
        <w:rPr>
          <w:sz w:val="24"/>
          <w:szCs w:val="24"/>
        </w:rPr>
        <w:t xml:space="preserve"> Peter 2:25; Isaiah 40:11 &amp; John 10:14, 16. The Father Stephen as their True Intercessor is in Romans 8:34; Hebrews 7:25 &amp; 1</w:t>
      </w:r>
      <w:r w:rsidRPr="009B2444">
        <w:rPr>
          <w:sz w:val="24"/>
          <w:szCs w:val="24"/>
          <w:vertAlign w:val="superscript"/>
        </w:rPr>
        <w:t>st</w:t>
      </w:r>
      <w:r w:rsidRPr="009B2444">
        <w:rPr>
          <w:sz w:val="24"/>
          <w:szCs w:val="24"/>
        </w:rPr>
        <w:t xml:space="preserve"> John 2:1. The True Promises of the Father Stephen is in Acts 1:4; 2:33; 2</w:t>
      </w:r>
      <w:r w:rsidRPr="009B2444">
        <w:rPr>
          <w:sz w:val="24"/>
          <w:szCs w:val="24"/>
          <w:vertAlign w:val="superscript"/>
        </w:rPr>
        <w:t>nd</w:t>
      </w:r>
      <w:r w:rsidRPr="009B2444">
        <w:rPr>
          <w:sz w:val="24"/>
          <w:szCs w:val="24"/>
        </w:rPr>
        <w:t xml:space="preserve"> Corinthians 7:1, 2 &amp; 2</w:t>
      </w:r>
      <w:r w:rsidRPr="009B2444">
        <w:rPr>
          <w:sz w:val="24"/>
          <w:szCs w:val="24"/>
          <w:vertAlign w:val="superscript"/>
        </w:rPr>
        <w:t>nd</w:t>
      </w:r>
      <w:r w:rsidRPr="009B2444">
        <w:rPr>
          <w:sz w:val="24"/>
          <w:szCs w:val="24"/>
        </w:rPr>
        <w:t xml:space="preserve"> Peter 1:4. The True Possession of All Things from the Father Stephen is in John 16:13-15; 1</w:t>
      </w:r>
      <w:r w:rsidRPr="009B2444">
        <w:rPr>
          <w:sz w:val="24"/>
          <w:szCs w:val="24"/>
          <w:vertAlign w:val="superscript"/>
        </w:rPr>
        <w:t>st</w:t>
      </w:r>
      <w:r w:rsidRPr="009B2444">
        <w:rPr>
          <w:sz w:val="24"/>
          <w:szCs w:val="24"/>
        </w:rPr>
        <w:t xml:space="preserve"> Corinthians 3:21, 22. The True Working of All Things for their Good is in Romans 8:28 &amp; 2</w:t>
      </w:r>
      <w:r w:rsidRPr="009B2444">
        <w:rPr>
          <w:sz w:val="24"/>
          <w:szCs w:val="24"/>
          <w:vertAlign w:val="superscript"/>
        </w:rPr>
        <w:t>nd</w:t>
      </w:r>
      <w:r w:rsidRPr="009B244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w:t>
      </w:r>
      <w:r w:rsidRPr="009B2444">
        <w:rPr>
          <w:sz w:val="24"/>
          <w:szCs w:val="24"/>
        </w:rPr>
        <w:lastRenderedPageBreak/>
        <w:t>12:2. The Father Stephen as their True Father is in Matthew 23:9; Deuteronomy 32:6; Isaiah 63:16; 64:8 &amp; Acts 1:4-7. The Father Stephen as their True Redeemer is in Psalms 19:14 &amp; Isaiah 43:14. The Father Stephen as their True Friend is in John 15:14; 2</w:t>
      </w:r>
      <w:r w:rsidRPr="009B2444">
        <w:rPr>
          <w:sz w:val="24"/>
          <w:szCs w:val="24"/>
          <w:vertAlign w:val="superscript"/>
        </w:rPr>
        <w:t>nd</w:t>
      </w:r>
      <w:r w:rsidRPr="009B244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B2444">
        <w:rPr>
          <w:sz w:val="24"/>
          <w:szCs w:val="24"/>
          <w:vertAlign w:val="superscript"/>
        </w:rPr>
        <w:t>nd</w:t>
      </w:r>
      <w:r w:rsidRPr="009B244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B2444">
        <w:rPr>
          <w:sz w:val="24"/>
          <w:szCs w:val="24"/>
          <w:vertAlign w:val="superscript"/>
        </w:rPr>
        <w:t>nd</w:t>
      </w:r>
      <w:r w:rsidRPr="009B244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B2444">
        <w:rPr>
          <w:sz w:val="24"/>
          <w:szCs w:val="24"/>
          <w:vertAlign w:val="superscript"/>
        </w:rPr>
        <w:t>nd</w:t>
      </w:r>
      <w:r w:rsidRPr="009B2444">
        <w:rPr>
          <w:sz w:val="24"/>
          <w:szCs w:val="24"/>
        </w:rPr>
        <w:t xml:space="preserve"> Timothy 1:12 &amp; Acts 7:59. The True Calling upon the Father Stephen in time of trouble is in Psalms 50:15 &amp; 1</w:t>
      </w:r>
      <w:r w:rsidRPr="009B2444">
        <w:rPr>
          <w:sz w:val="24"/>
          <w:szCs w:val="24"/>
          <w:vertAlign w:val="superscript"/>
        </w:rPr>
        <w:t>st</w:t>
      </w:r>
      <w:r w:rsidRPr="009B2444">
        <w:rPr>
          <w:sz w:val="24"/>
          <w:szCs w:val="24"/>
        </w:rPr>
        <w:t xml:space="preserve"> Peter 1:17-21. The True Suffering for the Father Stephen is in 1</w:t>
      </w:r>
      <w:r w:rsidRPr="009B2444">
        <w:rPr>
          <w:sz w:val="24"/>
          <w:szCs w:val="24"/>
          <w:vertAlign w:val="superscript"/>
        </w:rPr>
        <w:t>st</w:t>
      </w:r>
      <w:r w:rsidRPr="009B244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w:t>
      </w:r>
      <w:r w:rsidRPr="009B2444">
        <w:rPr>
          <w:sz w:val="24"/>
          <w:szCs w:val="24"/>
        </w:rPr>
        <w:lastRenderedPageBreak/>
        <w:t xml:space="preserve">91:5-10. The True Interceding for Others by the Father Stephen is in Genesis 18:23-33 &amp; James 5:16. </w:t>
      </w:r>
    </w:p>
    <w:p w:rsidR="00900FB0" w:rsidRPr="009B2444" w:rsidRDefault="00900FB0" w:rsidP="00900FB0">
      <w:pPr>
        <w:jc w:val="center"/>
        <w:rPr>
          <w:b/>
          <w:sz w:val="24"/>
          <w:szCs w:val="24"/>
        </w:rPr>
      </w:pPr>
      <w:r w:rsidRPr="009B2444">
        <w:rPr>
          <w:b/>
          <w:sz w:val="24"/>
          <w:szCs w:val="24"/>
        </w:rPr>
        <w:t>THE TRULY CALLED OF THE FATHER STEPHEN IS 1 TO 144,000 POSITIONS IN REVELATION 7:4-8</w:t>
      </w:r>
    </w:p>
    <w:p w:rsidR="00900FB0" w:rsidRPr="009B2444" w:rsidRDefault="00900FB0" w:rsidP="00900FB0">
      <w:pPr>
        <w:spacing w:line="480" w:lineRule="auto"/>
        <w:jc w:val="both"/>
        <w:rPr>
          <w:sz w:val="24"/>
          <w:szCs w:val="24"/>
        </w:rPr>
      </w:pPr>
      <w:r w:rsidRPr="009B2444">
        <w:rPr>
          <w:sz w:val="24"/>
          <w:szCs w:val="24"/>
        </w:rPr>
        <w:t>The Titles and Names of the Saints (Lords) is as follows: The Believers of the Father Stephen is in 1</w:t>
      </w:r>
      <w:r w:rsidRPr="009B2444">
        <w:rPr>
          <w:sz w:val="24"/>
          <w:szCs w:val="24"/>
          <w:vertAlign w:val="superscript"/>
        </w:rPr>
        <w:t>st</w:t>
      </w:r>
      <w:r w:rsidRPr="009B2444">
        <w:rPr>
          <w:sz w:val="24"/>
          <w:szCs w:val="24"/>
        </w:rPr>
        <w:t xml:space="preserve"> Timothy 4:12 &amp; Acts 5:14. The Beloved of the Father Stephen is in Romans 1:7. The Beloved Children of the Father Stephen is in 1</w:t>
      </w:r>
      <w:r w:rsidRPr="009B2444">
        <w:rPr>
          <w:sz w:val="24"/>
          <w:szCs w:val="24"/>
          <w:vertAlign w:val="superscript"/>
        </w:rPr>
        <w:t>st</w:t>
      </w:r>
      <w:r w:rsidRPr="009B244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B2444">
        <w:rPr>
          <w:sz w:val="24"/>
          <w:szCs w:val="24"/>
          <w:vertAlign w:val="superscript"/>
        </w:rPr>
        <w:t>st</w:t>
      </w:r>
      <w:r w:rsidRPr="009B244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B2444">
        <w:rPr>
          <w:sz w:val="24"/>
          <w:szCs w:val="24"/>
          <w:vertAlign w:val="superscript"/>
        </w:rPr>
        <w:t>st</w:t>
      </w:r>
      <w:r w:rsidRPr="009B2444">
        <w:rPr>
          <w:sz w:val="24"/>
          <w:szCs w:val="24"/>
        </w:rPr>
        <w:t xml:space="preserve"> Thessalonians 5:5. The Children of the Father Stephen’s Day or Hour is in Acts 1:7; Zechariah 14:7; Mark 13:32-37; Luke 12:35-40; Matthew 24:36-44; 1</w:t>
      </w:r>
      <w:r w:rsidRPr="009B2444">
        <w:rPr>
          <w:sz w:val="24"/>
          <w:szCs w:val="24"/>
          <w:vertAlign w:val="superscript"/>
        </w:rPr>
        <w:t>st</w:t>
      </w:r>
      <w:r w:rsidRPr="009B2444">
        <w:rPr>
          <w:sz w:val="24"/>
          <w:szCs w:val="24"/>
        </w:rPr>
        <w:t xml:space="preserve"> Thessalonians 5:5. The Children of the Father Stephen’s Resurrection is in Luke 20:36. The Father Stephen’s Chosen Generation is in 1</w:t>
      </w:r>
      <w:r w:rsidRPr="009B2444">
        <w:rPr>
          <w:sz w:val="24"/>
          <w:szCs w:val="24"/>
          <w:vertAlign w:val="superscript"/>
        </w:rPr>
        <w:t>st</w:t>
      </w:r>
      <w:r w:rsidRPr="009B2444">
        <w:rPr>
          <w:sz w:val="24"/>
          <w:szCs w:val="24"/>
        </w:rPr>
        <w:t xml:space="preserve"> Peter 2:9. The Chosen Ones of the Father Stephen is in 1</w:t>
      </w:r>
      <w:r w:rsidRPr="009B2444">
        <w:rPr>
          <w:sz w:val="24"/>
          <w:szCs w:val="24"/>
          <w:vertAlign w:val="superscript"/>
        </w:rPr>
        <w:t>st</w:t>
      </w:r>
      <w:r w:rsidRPr="009B2444">
        <w:rPr>
          <w:sz w:val="24"/>
          <w:szCs w:val="24"/>
        </w:rPr>
        <w:t xml:space="preserve"> Chronicles 16:13. The Chosen Vessels of the Father Stephen is in </w:t>
      </w:r>
      <w:r w:rsidRPr="009B2444">
        <w:rPr>
          <w:sz w:val="24"/>
          <w:szCs w:val="24"/>
        </w:rPr>
        <w:lastRenderedPageBreak/>
        <w:t>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B2444">
        <w:rPr>
          <w:sz w:val="24"/>
          <w:szCs w:val="24"/>
          <w:vertAlign w:val="superscript"/>
        </w:rPr>
        <w:t>nd</w:t>
      </w:r>
      <w:r w:rsidRPr="009B244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B2444">
        <w:rPr>
          <w:sz w:val="24"/>
          <w:szCs w:val="24"/>
          <w:vertAlign w:val="superscript"/>
        </w:rPr>
        <w:t>nd</w:t>
      </w:r>
      <w:r w:rsidRPr="009B2444">
        <w:rPr>
          <w:sz w:val="24"/>
          <w:szCs w:val="24"/>
        </w:rPr>
        <w:t xml:space="preserve"> Chronicles 20:7 &amp; James 2:23. The Friends of the Father Stephen as the Christ is in John 15:15. The Godly Ones of the Father Stephen is in Psalms 4:3 &amp; 2</w:t>
      </w:r>
      <w:r w:rsidRPr="009B2444">
        <w:rPr>
          <w:sz w:val="24"/>
          <w:szCs w:val="24"/>
          <w:vertAlign w:val="superscript"/>
        </w:rPr>
        <w:t>nd</w:t>
      </w:r>
      <w:r w:rsidRPr="009B2444">
        <w:rPr>
          <w:sz w:val="24"/>
          <w:szCs w:val="24"/>
        </w:rPr>
        <w:t xml:space="preserve"> Peter 2:9. The Heirs of God the Father Stephen is in Romans 8:17 &amp; Galatians 4:7. The Heirs of the Grace of the Father Stephen‘s Life is in 1</w:t>
      </w:r>
      <w:r w:rsidRPr="009B2444">
        <w:rPr>
          <w:sz w:val="24"/>
          <w:szCs w:val="24"/>
          <w:vertAlign w:val="superscript"/>
        </w:rPr>
        <w:t>st</w:t>
      </w:r>
      <w:r w:rsidRPr="009B244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B2444">
        <w:rPr>
          <w:sz w:val="24"/>
          <w:szCs w:val="24"/>
          <w:vertAlign w:val="superscript"/>
        </w:rPr>
        <w:t>st</w:t>
      </w:r>
      <w:r w:rsidRPr="009B2444">
        <w:rPr>
          <w:sz w:val="24"/>
          <w:szCs w:val="24"/>
        </w:rPr>
        <w:t xml:space="preserve"> Thessalonians 5:27 &amp; Hebrews 3:1. The Holy Nation of the Father Stephen is in Exodus 19:6 &amp; 1</w:t>
      </w:r>
      <w:r w:rsidRPr="009B2444">
        <w:rPr>
          <w:sz w:val="24"/>
          <w:szCs w:val="24"/>
          <w:vertAlign w:val="superscript"/>
        </w:rPr>
        <w:t>st</w:t>
      </w:r>
      <w:r w:rsidRPr="009B2444">
        <w:rPr>
          <w:sz w:val="24"/>
          <w:szCs w:val="24"/>
        </w:rPr>
        <w:t xml:space="preserve"> Peter 2:9. The Holy People of the Father Stephen is in 1</w:t>
      </w:r>
      <w:r w:rsidRPr="009B2444">
        <w:rPr>
          <w:sz w:val="24"/>
          <w:szCs w:val="24"/>
          <w:vertAlign w:val="superscript"/>
        </w:rPr>
        <w:t>st</w:t>
      </w:r>
      <w:r w:rsidRPr="009B2444">
        <w:rPr>
          <w:sz w:val="24"/>
          <w:szCs w:val="24"/>
        </w:rPr>
        <w:t xml:space="preserve"> Peter 2:9; Deuteronomy 26:19 &amp; Isaiah 62:12. The Holy Priesthood of the Father Stephen is in 1</w:t>
      </w:r>
      <w:r w:rsidRPr="009B2444">
        <w:rPr>
          <w:sz w:val="24"/>
          <w:szCs w:val="24"/>
          <w:vertAlign w:val="superscript"/>
        </w:rPr>
        <w:t>st</w:t>
      </w:r>
      <w:r w:rsidRPr="009B2444">
        <w:rPr>
          <w:sz w:val="24"/>
          <w:szCs w:val="24"/>
        </w:rPr>
        <w:t xml:space="preserve"> Peter 2:5, 9. The Royal Priesthood of the Father Stephen is in 1</w:t>
      </w:r>
      <w:r w:rsidRPr="009B2444">
        <w:rPr>
          <w:sz w:val="24"/>
          <w:szCs w:val="24"/>
          <w:vertAlign w:val="superscript"/>
        </w:rPr>
        <w:t>st</w:t>
      </w:r>
      <w:r w:rsidRPr="009B244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w:t>
      </w:r>
      <w:r w:rsidRPr="009B2444">
        <w:rPr>
          <w:sz w:val="24"/>
          <w:szCs w:val="24"/>
        </w:rPr>
        <w:lastRenderedPageBreak/>
        <w:t>Revelation 1:6. The Father Stephen’s Kingdom of Priests is in Exodus 19:6. The Lambs of the Father Stephen is in Isaiah 40:11 &amp; John 21:15. The Father Stephen’s Lights of the World is in Matthew 5:14. The Little Children of the Father Stephen in John 13:33 &amp; 1</w:t>
      </w:r>
      <w:r w:rsidRPr="009B2444">
        <w:rPr>
          <w:sz w:val="24"/>
          <w:szCs w:val="24"/>
          <w:vertAlign w:val="superscript"/>
        </w:rPr>
        <w:t>st</w:t>
      </w:r>
      <w:r w:rsidRPr="009B2444">
        <w:rPr>
          <w:sz w:val="24"/>
          <w:szCs w:val="24"/>
        </w:rPr>
        <w:t xml:space="preserve"> John 2:1. The Babes of the Father Stephen is in Matthew 11:25. The Lively Stones of the Father Stephen is in 1</w:t>
      </w:r>
      <w:r w:rsidRPr="009B2444">
        <w:rPr>
          <w:sz w:val="24"/>
          <w:szCs w:val="24"/>
          <w:vertAlign w:val="superscript"/>
        </w:rPr>
        <w:t>st</w:t>
      </w:r>
      <w:r w:rsidRPr="009B2444">
        <w:rPr>
          <w:sz w:val="24"/>
          <w:szCs w:val="24"/>
        </w:rPr>
        <w:t xml:space="preserve"> Peter 2:5. The Members of the Father Stephen is in 1</w:t>
      </w:r>
      <w:r w:rsidRPr="009B2444">
        <w:rPr>
          <w:sz w:val="24"/>
          <w:szCs w:val="24"/>
          <w:vertAlign w:val="superscript"/>
        </w:rPr>
        <w:t>st</w:t>
      </w:r>
      <w:r w:rsidRPr="009B2444">
        <w:rPr>
          <w:sz w:val="24"/>
          <w:szCs w:val="24"/>
        </w:rPr>
        <w:t xml:space="preserve"> Corinthians 6:15 &amp; Ephesians 5:30. The True Men of the Father Stephen is in Deuteronomy 33:1; 1</w:t>
      </w:r>
      <w:r w:rsidRPr="009B2444">
        <w:rPr>
          <w:sz w:val="24"/>
          <w:szCs w:val="24"/>
          <w:vertAlign w:val="superscript"/>
        </w:rPr>
        <w:t>st</w:t>
      </w:r>
      <w:r w:rsidRPr="009B2444">
        <w:rPr>
          <w:sz w:val="24"/>
          <w:szCs w:val="24"/>
        </w:rPr>
        <w:t xml:space="preserve"> Timothy 6:11 &amp; 2</w:t>
      </w:r>
      <w:r w:rsidRPr="009B2444">
        <w:rPr>
          <w:sz w:val="24"/>
          <w:szCs w:val="24"/>
          <w:vertAlign w:val="superscript"/>
        </w:rPr>
        <w:t>nd</w:t>
      </w:r>
      <w:r w:rsidRPr="009B2444">
        <w:rPr>
          <w:sz w:val="24"/>
          <w:szCs w:val="24"/>
        </w:rPr>
        <w:t xml:space="preserve"> Timothy 3:17. The Obedient Children of the Father Stephen is in 1</w:t>
      </w:r>
      <w:r w:rsidRPr="009B2444">
        <w:rPr>
          <w:sz w:val="24"/>
          <w:szCs w:val="24"/>
          <w:vertAlign w:val="superscript"/>
        </w:rPr>
        <w:t>st</w:t>
      </w:r>
      <w:r w:rsidRPr="009B2444">
        <w:rPr>
          <w:sz w:val="24"/>
          <w:szCs w:val="24"/>
        </w:rPr>
        <w:t xml:space="preserve"> Peter 1:14. The Father Stephen’s Peculiar People is in Deuteronomy 14:2; Titus 2:14 &amp; 1</w:t>
      </w:r>
      <w:r w:rsidRPr="009B2444">
        <w:rPr>
          <w:sz w:val="24"/>
          <w:szCs w:val="24"/>
          <w:vertAlign w:val="superscript"/>
        </w:rPr>
        <w:t>st</w:t>
      </w:r>
      <w:r w:rsidRPr="009B2444">
        <w:rPr>
          <w:sz w:val="24"/>
          <w:szCs w:val="24"/>
        </w:rPr>
        <w:t xml:space="preserve"> Peter 2:9. The Father Stephen’s Special People is in Deuteronomy 14:2; Titus 2:14 &amp; 1</w:t>
      </w:r>
      <w:r w:rsidRPr="009B2444">
        <w:rPr>
          <w:sz w:val="24"/>
          <w:szCs w:val="24"/>
          <w:vertAlign w:val="superscript"/>
        </w:rPr>
        <w:t>st</w:t>
      </w:r>
      <w:r w:rsidRPr="009B2444">
        <w:rPr>
          <w:sz w:val="24"/>
          <w:szCs w:val="24"/>
        </w:rPr>
        <w:t xml:space="preserve"> Peter 2:9. The Father Stephen’s Peculiar Treasure in Exodus 19:5 &amp; Psalms 135:4. The Father Stephen’s Special Treasure is in Exodus 19:5 &amp; Psalms 135:4. The People of the Father Stephen is in Hebrews 4:9 &amp; 1</w:t>
      </w:r>
      <w:r w:rsidRPr="009B2444">
        <w:rPr>
          <w:sz w:val="24"/>
          <w:szCs w:val="24"/>
          <w:vertAlign w:val="superscript"/>
        </w:rPr>
        <w:t>st</w:t>
      </w:r>
      <w:r w:rsidRPr="009B244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B2444">
        <w:rPr>
          <w:sz w:val="24"/>
          <w:szCs w:val="24"/>
          <w:vertAlign w:val="superscript"/>
        </w:rPr>
        <w:t>st</w:t>
      </w:r>
      <w:r w:rsidRPr="009B244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B2444">
        <w:rPr>
          <w:sz w:val="24"/>
          <w:szCs w:val="24"/>
          <w:vertAlign w:val="superscript"/>
        </w:rPr>
        <w:t>st</w:t>
      </w:r>
      <w:r w:rsidRPr="009B2444">
        <w:rPr>
          <w:sz w:val="24"/>
          <w:szCs w:val="24"/>
        </w:rPr>
        <w:t xml:space="preserve"> John 3:1, 2. The Lord Stephen’s Freemen is in 1</w:t>
      </w:r>
      <w:r w:rsidRPr="009B2444">
        <w:rPr>
          <w:sz w:val="24"/>
          <w:szCs w:val="24"/>
          <w:vertAlign w:val="superscript"/>
        </w:rPr>
        <w:t>st</w:t>
      </w:r>
      <w:r w:rsidRPr="009B2444">
        <w:rPr>
          <w:sz w:val="24"/>
          <w:szCs w:val="24"/>
        </w:rPr>
        <w:t xml:space="preserve"> Corinthians 7:22. The Trees of the Father Stephen’s Righteousness is in Isaiah 61:3. The Father Stephen’s Vessels of </w:t>
      </w:r>
      <w:r w:rsidRPr="009B2444">
        <w:rPr>
          <w:sz w:val="24"/>
          <w:szCs w:val="24"/>
        </w:rPr>
        <w:lastRenderedPageBreak/>
        <w:t>Honor is in 2</w:t>
      </w:r>
      <w:r w:rsidRPr="009B2444">
        <w:rPr>
          <w:sz w:val="24"/>
          <w:szCs w:val="24"/>
          <w:vertAlign w:val="superscript"/>
        </w:rPr>
        <w:t>nd</w:t>
      </w:r>
      <w:r w:rsidRPr="009B2444">
        <w:rPr>
          <w:sz w:val="24"/>
          <w:szCs w:val="24"/>
        </w:rPr>
        <w:t xml:space="preserve"> Timothy 2:21. The Father Stephen’s Vessels of Reputation is in Acts 6:5. The Father Stephen’s Vessels of Mercy is in Romans 9:23. The True Witnesses of the Father Stephen is in Isaiah 44:8; Acts 1:8 &amp; John 5:31-47.</w:t>
      </w:r>
    </w:p>
    <w:p w:rsidR="00900FB0" w:rsidRPr="009B2444" w:rsidRDefault="00900FB0" w:rsidP="00900FB0">
      <w:pPr>
        <w:spacing w:line="480" w:lineRule="auto"/>
        <w:jc w:val="center"/>
        <w:rPr>
          <w:b/>
          <w:sz w:val="24"/>
          <w:szCs w:val="24"/>
        </w:rPr>
      </w:pPr>
      <w:r w:rsidRPr="009B2444">
        <w:rPr>
          <w:b/>
          <w:sz w:val="24"/>
          <w:szCs w:val="24"/>
        </w:rPr>
        <w:t>THE FAITHFULNESS OF THE FATHER STEPHEN THE TRUE SAINTLY CHRISTIAN LORD OF THE UNIVERSAL CHRISTIANITY</w:t>
      </w:r>
    </w:p>
    <w:p w:rsidR="00900FB0" w:rsidRPr="009B2444" w:rsidRDefault="00900FB0" w:rsidP="00900FB0">
      <w:pPr>
        <w:spacing w:line="480" w:lineRule="auto"/>
        <w:jc w:val="both"/>
        <w:rPr>
          <w:sz w:val="24"/>
          <w:szCs w:val="24"/>
        </w:rPr>
      </w:pPr>
      <w:r w:rsidRPr="009B2444">
        <w:rPr>
          <w:sz w:val="24"/>
          <w:szCs w:val="24"/>
        </w:rPr>
        <w:t>The Faithfulness of the Father Stephen: The Father Stephen’s Faithfulness is an Integral Part of His Divine Nature is in Numbers 23:19; Lamentations 3:22-23; Exodus 34:6; Deuteronomy 7:8-9; 32:4; Romans 4:21; 2</w:t>
      </w:r>
      <w:r w:rsidRPr="009B2444">
        <w:rPr>
          <w:sz w:val="24"/>
          <w:szCs w:val="24"/>
          <w:vertAlign w:val="superscript"/>
        </w:rPr>
        <w:t>nd</w:t>
      </w:r>
      <w:r w:rsidRPr="009B2444">
        <w:rPr>
          <w:sz w:val="24"/>
          <w:szCs w:val="24"/>
        </w:rPr>
        <w:t xml:space="preserve"> Timothy 2:13 &amp; Acts 6:3. The Father Stephen is Faithful to His Name and Divine Character is in 2</w:t>
      </w:r>
      <w:r w:rsidRPr="009B2444">
        <w:rPr>
          <w:sz w:val="24"/>
          <w:szCs w:val="24"/>
          <w:vertAlign w:val="superscript"/>
        </w:rPr>
        <w:t>nd</w:t>
      </w:r>
      <w:r w:rsidRPr="009B2444">
        <w:rPr>
          <w:sz w:val="24"/>
          <w:szCs w:val="24"/>
        </w:rPr>
        <w:t xml:space="preserve"> Timothy 2:13; Nehemiah 9:8; Psalms 106:8; 1</w:t>
      </w:r>
      <w:r w:rsidRPr="009B2444">
        <w:rPr>
          <w:sz w:val="24"/>
          <w:szCs w:val="24"/>
          <w:vertAlign w:val="superscript"/>
        </w:rPr>
        <w:t>st</w:t>
      </w:r>
      <w:r w:rsidRPr="009B2444">
        <w:rPr>
          <w:sz w:val="24"/>
          <w:szCs w:val="24"/>
        </w:rPr>
        <w:t xml:space="preserve"> Thessalonians 5:24 &amp; Hebrews 6:13-18. The Father Stephen’s Faithfulness is Known through His Fulfilled Promises is in Joshua 21:45; 23:14; 1</w:t>
      </w:r>
      <w:r w:rsidRPr="009B2444">
        <w:rPr>
          <w:sz w:val="24"/>
          <w:szCs w:val="24"/>
          <w:vertAlign w:val="superscript"/>
        </w:rPr>
        <w:t>st</w:t>
      </w:r>
      <w:r w:rsidRPr="009B2444">
        <w:rPr>
          <w:sz w:val="24"/>
          <w:szCs w:val="24"/>
        </w:rPr>
        <w:t xml:space="preserve"> Kings 8:56; 1</w:t>
      </w:r>
      <w:r w:rsidRPr="009B2444">
        <w:rPr>
          <w:sz w:val="24"/>
          <w:szCs w:val="24"/>
          <w:vertAlign w:val="superscript"/>
        </w:rPr>
        <w:t>st</w:t>
      </w:r>
      <w:r w:rsidRPr="009B2444">
        <w:rPr>
          <w:sz w:val="24"/>
          <w:szCs w:val="24"/>
        </w:rPr>
        <w:t xml:space="preserve"> Chronicles 16:15; Psalms 145:13; 2</w:t>
      </w:r>
      <w:r w:rsidRPr="009B2444">
        <w:rPr>
          <w:sz w:val="24"/>
          <w:szCs w:val="24"/>
          <w:vertAlign w:val="superscript"/>
        </w:rPr>
        <w:t>nd</w:t>
      </w:r>
      <w:r w:rsidRPr="009B244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B2444">
        <w:rPr>
          <w:sz w:val="24"/>
          <w:szCs w:val="24"/>
          <w:vertAlign w:val="superscript"/>
        </w:rPr>
        <w:t>nd</w:t>
      </w:r>
      <w:r w:rsidRPr="009B2444">
        <w:rPr>
          <w:sz w:val="24"/>
          <w:szCs w:val="24"/>
        </w:rPr>
        <w:t xml:space="preserve"> Samuel 7:12-13; 1</w:t>
      </w:r>
      <w:r w:rsidRPr="009B2444">
        <w:rPr>
          <w:sz w:val="24"/>
          <w:szCs w:val="24"/>
          <w:vertAlign w:val="superscript"/>
        </w:rPr>
        <w:t>st</w:t>
      </w:r>
      <w:r w:rsidRPr="009B2444">
        <w:rPr>
          <w:sz w:val="24"/>
          <w:szCs w:val="24"/>
        </w:rPr>
        <w:t xml:space="preserve"> Chronicles 17:11-12; 2</w:t>
      </w:r>
      <w:r w:rsidRPr="009B2444">
        <w:rPr>
          <w:sz w:val="24"/>
          <w:szCs w:val="24"/>
          <w:vertAlign w:val="superscript"/>
        </w:rPr>
        <w:t>nd</w:t>
      </w:r>
      <w:r w:rsidRPr="009B2444">
        <w:rPr>
          <w:sz w:val="24"/>
          <w:szCs w:val="24"/>
        </w:rPr>
        <w:t xml:space="preserve"> Chronicles 6:7-11 &amp; 1</w:t>
      </w:r>
      <w:r w:rsidRPr="009B2444">
        <w:rPr>
          <w:sz w:val="24"/>
          <w:szCs w:val="24"/>
          <w:vertAlign w:val="superscript"/>
        </w:rPr>
        <w:t>st</w:t>
      </w:r>
      <w:r w:rsidRPr="009B2444">
        <w:rPr>
          <w:sz w:val="24"/>
          <w:szCs w:val="24"/>
        </w:rPr>
        <w:t xml:space="preserve"> Kings 8:17-21 &amp; Acts 6:2-8; 15:6-29. The Exile in Babylon is in Jeremiah 25:8-11; 52:12-16, 27; 29:10; 2</w:t>
      </w:r>
      <w:r w:rsidRPr="009B2444">
        <w:rPr>
          <w:sz w:val="24"/>
          <w:szCs w:val="24"/>
          <w:vertAlign w:val="superscript"/>
        </w:rPr>
        <w:t>nd</w:t>
      </w:r>
      <w:r w:rsidRPr="009B2444">
        <w:rPr>
          <w:sz w:val="24"/>
          <w:szCs w:val="24"/>
        </w:rPr>
        <w:t xml:space="preserve"> Kings 25:8-12; 2</w:t>
      </w:r>
      <w:r w:rsidRPr="009B2444">
        <w:rPr>
          <w:sz w:val="24"/>
          <w:szCs w:val="24"/>
          <w:vertAlign w:val="superscript"/>
        </w:rPr>
        <w:t>nd</w:t>
      </w:r>
      <w:r w:rsidRPr="009B2444">
        <w:rPr>
          <w:sz w:val="24"/>
          <w:szCs w:val="24"/>
        </w:rPr>
        <w:t xml:space="preserve"> Chronicles 36:17-21; Ezra 1:1-3; Daniel 9:2-3, 15-19 &amp; Acts 7:42-43. The Father Stephens Faithfulness is Revealed to the Faithful is in 2</w:t>
      </w:r>
      <w:r w:rsidRPr="009B2444">
        <w:rPr>
          <w:sz w:val="24"/>
          <w:szCs w:val="24"/>
          <w:vertAlign w:val="superscript"/>
        </w:rPr>
        <w:t>nd</w:t>
      </w:r>
      <w:r w:rsidRPr="009B2444">
        <w:rPr>
          <w:sz w:val="24"/>
          <w:szCs w:val="24"/>
        </w:rPr>
        <w:t xml:space="preserve"> Samuel 22:26; Galatians 3:14 &amp; Hebrews 10:23. The Father Stephen’s Faithfulness is Forever Constant is in Romans 3:3-4; Ezekiel 12:25; Habakkuk 2:3; 2</w:t>
      </w:r>
      <w:r w:rsidRPr="009B2444">
        <w:rPr>
          <w:sz w:val="24"/>
          <w:szCs w:val="24"/>
          <w:vertAlign w:val="superscript"/>
        </w:rPr>
        <w:t>nd</w:t>
      </w:r>
      <w:r w:rsidRPr="009B2444">
        <w:rPr>
          <w:sz w:val="24"/>
          <w:szCs w:val="24"/>
        </w:rPr>
        <w:t xml:space="preserve"> Timothy 2:13 &amp; Acts 6:3-8, 10; 7:1-53; 17:23-31. The Son Jesus Christ &amp; His Son Enoch (that will never die) is the </w:t>
      </w:r>
      <w:r w:rsidRPr="009B2444">
        <w:rPr>
          <w:sz w:val="24"/>
          <w:szCs w:val="24"/>
        </w:rPr>
        <w:lastRenderedPageBreak/>
        <w:t>Ultimate Evidence of the Father Stephen’s Faithfulness is in John 14:9-11; Romans 15:8-9; 2</w:t>
      </w:r>
      <w:r w:rsidRPr="009B2444">
        <w:rPr>
          <w:sz w:val="24"/>
          <w:szCs w:val="24"/>
          <w:vertAlign w:val="superscript"/>
        </w:rPr>
        <w:t>nd</w:t>
      </w:r>
      <w:r w:rsidRPr="009B2444">
        <w:rPr>
          <w:sz w:val="24"/>
          <w:szCs w:val="24"/>
        </w:rPr>
        <w:t xml:space="preserve"> Corinthians 1:20-22; Hebrews 3:2-6; 11:5; Revelation 1:5; 19:11; Jude 14-15; Genesis 5:23-24. </w:t>
      </w:r>
    </w:p>
    <w:p w:rsidR="00900FB0" w:rsidRPr="009B2444" w:rsidRDefault="00900FB0" w:rsidP="00900FB0">
      <w:pPr>
        <w:spacing w:line="480" w:lineRule="auto"/>
        <w:jc w:val="center"/>
        <w:rPr>
          <w:b/>
          <w:sz w:val="24"/>
          <w:szCs w:val="24"/>
        </w:rPr>
      </w:pPr>
      <w:r w:rsidRPr="009B2444">
        <w:rPr>
          <w:b/>
          <w:sz w:val="24"/>
          <w:szCs w:val="24"/>
        </w:rPr>
        <w:t>THE LORD ENOCH’S FAITHFULNESS</w:t>
      </w:r>
    </w:p>
    <w:p w:rsidR="00900FB0" w:rsidRPr="009B2444" w:rsidRDefault="00900FB0" w:rsidP="00900FB0">
      <w:pPr>
        <w:spacing w:line="480" w:lineRule="auto"/>
        <w:jc w:val="both"/>
        <w:rPr>
          <w:sz w:val="24"/>
          <w:szCs w:val="24"/>
        </w:rPr>
      </w:pPr>
      <w:r w:rsidRPr="009B2444">
        <w:rPr>
          <w:sz w:val="24"/>
          <w:szCs w:val="24"/>
        </w:rPr>
        <w:t>The white skin color Lord Enoch’s name means “</w:t>
      </w:r>
      <w:r w:rsidRPr="009B2444">
        <w:rPr>
          <w:b/>
          <w:sz w:val="24"/>
          <w:szCs w:val="24"/>
        </w:rPr>
        <w:t>Pleased God in Lordship</w:t>
      </w:r>
      <w:r w:rsidRPr="009B2444">
        <w:rPr>
          <w:sz w:val="24"/>
          <w:szCs w:val="24"/>
        </w:rPr>
        <w:t>.” The Lord Stephen Christ (Anointed Yahweh in Lordship) of the Gospel of Acts will come back in the Spirit and Power of the Lord Enoch in John 8:58. The Lord Enoch’s Kingdom last for “</w:t>
      </w:r>
      <w:r w:rsidRPr="009B2444">
        <w:rPr>
          <w:b/>
          <w:sz w:val="24"/>
          <w:szCs w:val="24"/>
        </w:rPr>
        <w:t>Multi-Trillion Year Reign</w:t>
      </w:r>
      <w:r w:rsidRPr="009B244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w:t>
      </w:r>
      <w:r w:rsidRPr="009B2444">
        <w:rPr>
          <w:sz w:val="24"/>
          <w:szCs w:val="24"/>
        </w:rPr>
        <w:lastRenderedPageBreak/>
        <w:t xml:space="preserve">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900FB0" w:rsidRPr="009B2444" w:rsidRDefault="00900FB0" w:rsidP="00900FB0">
      <w:pPr>
        <w:spacing w:line="480" w:lineRule="auto"/>
        <w:jc w:val="center"/>
        <w:rPr>
          <w:sz w:val="24"/>
          <w:szCs w:val="24"/>
        </w:rPr>
      </w:pPr>
      <w:r w:rsidRPr="009B2444">
        <w:rPr>
          <w:sz w:val="24"/>
          <w:szCs w:val="24"/>
        </w:rPr>
        <w:t>The Father Stephen’s Hope of His Trust</w:t>
      </w:r>
    </w:p>
    <w:p w:rsidR="00900FB0" w:rsidRPr="009B2444" w:rsidRDefault="00900FB0" w:rsidP="00900FB0">
      <w:pPr>
        <w:spacing w:line="480" w:lineRule="auto"/>
        <w:jc w:val="both"/>
        <w:rPr>
          <w:sz w:val="24"/>
          <w:szCs w:val="24"/>
        </w:rPr>
      </w:pPr>
      <w:r w:rsidRPr="009B2444">
        <w:rPr>
          <w:sz w:val="24"/>
          <w:szCs w:val="24"/>
        </w:rPr>
        <w:t>The Divine Nature of Hope: Hope that an Event will take place is in 1</w:t>
      </w:r>
      <w:r w:rsidRPr="009B2444">
        <w:rPr>
          <w:sz w:val="24"/>
          <w:szCs w:val="24"/>
          <w:vertAlign w:val="superscript"/>
        </w:rPr>
        <w:t>st</w:t>
      </w:r>
      <w:r w:rsidRPr="009B2444">
        <w:rPr>
          <w:sz w:val="24"/>
          <w:szCs w:val="24"/>
        </w:rPr>
        <w:t xml:space="preserve"> Corinthians 9:10, 15; 16:7; 2</w:t>
      </w:r>
      <w:r w:rsidRPr="009B2444">
        <w:rPr>
          <w:sz w:val="24"/>
          <w:szCs w:val="24"/>
          <w:vertAlign w:val="superscript"/>
        </w:rPr>
        <w:t>nd</w:t>
      </w:r>
      <w:r w:rsidRPr="009B2444">
        <w:rPr>
          <w:sz w:val="24"/>
          <w:szCs w:val="24"/>
        </w:rPr>
        <w:t xml:space="preserve"> Corinthians 1:13-14; 5:11; 11:1; 1</w:t>
      </w:r>
      <w:r w:rsidRPr="009B2444">
        <w:rPr>
          <w:sz w:val="24"/>
          <w:szCs w:val="24"/>
          <w:vertAlign w:val="superscript"/>
        </w:rPr>
        <w:t>st</w:t>
      </w:r>
      <w:r w:rsidRPr="009B2444">
        <w:rPr>
          <w:sz w:val="24"/>
          <w:szCs w:val="24"/>
        </w:rPr>
        <w:t xml:space="preserve"> Timothy 3:14; Esther 9:1; Philippians 2:19, 23; Philemon 22; 2</w:t>
      </w:r>
      <w:r w:rsidRPr="009B2444">
        <w:rPr>
          <w:sz w:val="24"/>
          <w:szCs w:val="24"/>
          <w:vertAlign w:val="superscript"/>
        </w:rPr>
        <w:t>nd</w:t>
      </w:r>
      <w:r w:rsidRPr="009B2444">
        <w:rPr>
          <w:sz w:val="24"/>
          <w:szCs w:val="24"/>
        </w:rPr>
        <w:t xml:space="preserve"> John 12; 3</w:t>
      </w:r>
      <w:r w:rsidRPr="009B2444">
        <w:rPr>
          <w:sz w:val="24"/>
          <w:szCs w:val="24"/>
          <w:vertAlign w:val="superscript"/>
        </w:rPr>
        <w:t>rd</w:t>
      </w:r>
      <w:r w:rsidRPr="009B2444">
        <w:rPr>
          <w:sz w:val="24"/>
          <w:szCs w:val="24"/>
        </w:rPr>
        <w:t xml:space="preserve"> John 14; Romans 15:24; Luke 6:34 &amp; Acts 24:26. Hope for a Positive Outcome is in Ecclesiastes 9:4; Ruth 1:12; 2</w:t>
      </w:r>
      <w:r w:rsidRPr="009B2444">
        <w:rPr>
          <w:sz w:val="24"/>
          <w:szCs w:val="24"/>
          <w:vertAlign w:val="superscript"/>
        </w:rPr>
        <w:t>nd</w:t>
      </w:r>
      <w:r w:rsidRPr="009B2444">
        <w:rPr>
          <w:sz w:val="24"/>
          <w:szCs w:val="24"/>
        </w:rPr>
        <w:t xml:space="preserve"> Kings 4:28; Proverbs 19:18 &amp; Romans 11:14. The Misplaced Hope or Vain Hope is in Psalms 33:17; Jeremiah 23:16; 50:7; Job 8:13-14; 11:20; Proverbs 26:12; 29:20 &amp; 1</w:t>
      </w:r>
      <w:r w:rsidRPr="009B2444">
        <w:rPr>
          <w:sz w:val="24"/>
          <w:szCs w:val="24"/>
          <w:vertAlign w:val="superscript"/>
        </w:rPr>
        <w:t>st</w:t>
      </w:r>
      <w:r w:rsidRPr="009B244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900FB0" w:rsidRPr="009B2444" w:rsidRDefault="00900FB0" w:rsidP="00900FB0">
      <w:pPr>
        <w:spacing w:line="480" w:lineRule="auto"/>
        <w:jc w:val="both"/>
        <w:rPr>
          <w:sz w:val="24"/>
          <w:szCs w:val="24"/>
        </w:rPr>
      </w:pPr>
      <w:r w:rsidRPr="009B2444">
        <w:rPr>
          <w:sz w:val="24"/>
          <w:szCs w:val="24"/>
        </w:rPr>
        <w:t>The Hope in the Father Stephen: Hope in the Father Stephen is Commanded is in Psalms 31:24; 130:7; 131:3; 1</w:t>
      </w:r>
      <w:r w:rsidRPr="009B2444">
        <w:rPr>
          <w:sz w:val="24"/>
          <w:szCs w:val="24"/>
          <w:vertAlign w:val="superscript"/>
        </w:rPr>
        <w:t>st</w:t>
      </w:r>
      <w:r w:rsidRPr="009B244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w:t>
      </w:r>
      <w:r w:rsidRPr="009B2444">
        <w:rPr>
          <w:sz w:val="24"/>
          <w:szCs w:val="24"/>
        </w:rPr>
        <w:lastRenderedPageBreak/>
        <w:t>Stephen in the Face of Difficulty or Fiery Trial is in Psalms 9:18; 25:19-21; 42:5; 119:116; 2</w:t>
      </w:r>
      <w:r w:rsidRPr="009B2444">
        <w:rPr>
          <w:sz w:val="24"/>
          <w:szCs w:val="24"/>
          <w:vertAlign w:val="superscript"/>
        </w:rPr>
        <w:t>nd</w:t>
      </w:r>
      <w:r w:rsidRPr="009B2444">
        <w:rPr>
          <w:sz w:val="24"/>
          <w:szCs w:val="24"/>
        </w:rPr>
        <w:t xml:space="preserve"> Corinthians 1:10; Ezra 10:2; Job 5:16; 13:15 &amp; 1</w:t>
      </w:r>
      <w:r w:rsidRPr="009B2444">
        <w:rPr>
          <w:sz w:val="24"/>
          <w:szCs w:val="24"/>
          <w:vertAlign w:val="superscript"/>
        </w:rPr>
        <w:t>st</w:t>
      </w:r>
      <w:r w:rsidRPr="009B244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B2444">
        <w:rPr>
          <w:sz w:val="24"/>
          <w:szCs w:val="24"/>
          <w:vertAlign w:val="superscript"/>
        </w:rPr>
        <w:t>st</w:t>
      </w:r>
      <w:r w:rsidRPr="009B2444">
        <w:rPr>
          <w:sz w:val="24"/>
          <w:szCs w:val="24"/>
        </w:rPr>
        <w:t xml:space="preserve"> Timothy 4:10 &amp; Acts 24:15. It leads to Specific Results is in Psalms 33:22; 37:9; 62:5; 71:14; Proverbs 24:14-16; Isaiah 40:31; 51:5; Jeremiah 29:11; Lamentations 3:25; Micah 7:7; Zechariah 9:12; Romans 4:18; 5:2, 5; 15:13; 2</w:t>
      </w:r>
      <w:r w:rsidRPr="009B2444">
        <w:rPr>
          <w:sz w:val="24"/>
          <w:szCs w:val="24"/>
          <w:vertAlign w:val="superscript"/>
        </w:rPr>
        <w:t>nd</w:t>
      </w:r>
      <w:r w:rsidRPr="009B2444">
        <w:rPr>
          <w:sz w:val="24"/>
          <w:szCs w:val="24"/>
        </w:rPr>
        <w:t xml:space="preserve"> Corinthians 1:7; 10:15; 1</w:t>
      </w:r>
      <w:r w:rsidRPr="009B2444">
        <w:rPr>
          <w:sz w:val="24"/>
          <w:szCs w:val="24"/>
          <w:vertAlign w:val="superscript"/>
        </w:rPr>
        <w:t>st</w:t>
      </w:r>
      <w:r w:rsidRPr="009B2444">
        <w:rPr>
          <w:sz w:val="24"/>
          <w:szCs w:val="24"/>
        </w:rPr>
        <w:t xml:space="preserve"> Thessalonians 1:3; 2</w:t>
      </w:r>
      <w:r w:rsidRPr="009B2444">
        <w:rPr>
          <w:sz w:val="24"/>
          <w:szCs w:val="24"/>
          <w:vertAlign w:val="superscript"/>
        </w:rPr>
        <w:t>nd</w:t>
      </w:r>
      <w:r w:rsidRPr="009B2444">
        <w:rPr>
          <w:sz w:val="24"/>
          <w:szCs w:val="24"/>
        </w:rPr>
        <w:t xml:space="preserve"> Timothy 2:25; Titus 1:2; 1</w:t>
      </w:r>
      <w:r w:rsidRPr="009B2444">
        <w:rPr>
          <w:sz w:val="24"/>
          <w:szCs w:val="24"/>
          <w:vertAlign w:val="superscript"/>
        </w:rPr>
        <w:t>st</w:t>
      </w:r>
      <w:r w:rsidRPr="009B2444">
        <w:rPr>
          <w:sz w:val="24"/>
          <w:szCs w:val="24"/>
        </w:rPr>
        <w:t xml:space="preserve"> Peter 3:5 &amp; 1</w:t>
      </w:r>
      <w:r w:rsidRPr="009B2444">
        <w:rPr>
          <w:sz w:val="24"/>
          <w:szCs w:val="24"/>
          <w:vertAlign w:val="superscript"/>
        </w:rPr>
        <w:t>st</w:t>
      </w:r>
      <w:r w:rsidRPr="009B2444">
        <w:rPr>
          <w:sz w:val="24"/>
          <w:szCs w:val="24"/>
        </w:rPr>
        <w:t xml:space="preserve"> John 3:3. </w:t>
      </w:r>
    </w:p>
    <w:p w:rsidR="00900FB0" w:rsidRPr="009B2444" w:rsidRDefault="00900FB0" w:rsidP="00900FB0">
      <w:pPr>
        <w:spacing w:line="480" w:lineRule="auto"/>
        <w:jc w:val="both"/>
        <w:rPr>
          <w:sz w:val="24"/>
          <w:szCs w:val="24"/>
        </w:rPr>
      </w:pPr>
      <w:r w:rsidRPr="009B2444">
        <w:rPr>
          <w:sz w:val="24"/>
          <w:szCs w:val="24"/>
        </w:rPr>
        <w:t>The Hope as Confidence in the Father Stephen: The Father Stephen is the Hope of all Saintly Christian Lords &amp; all Saintly Christian Ladies is in Psalms 71:5; Jeremiah 14:8; 17:13; Isaiah 11:10; 42:4; Matthew 12:21; Romans 15:12-13; 1</w:t>
      </w:r>
      <w:r w:rsidRPr="009B2444">
        <w:rPr>
          <w:sz w:val="24"/>
          <w:szCs w:val="24"/>
          <w:vertAlign w:val="superscript"/>
        </w:rPr>
        <w:t>st</w:t>
      </w:r>
      <w:r w:rsidRPr="009B2444">
        <w:rPr>
          <w:sz w:val="24"/>
          <w:szCs w:val="24"/>
        </w:rPr>
        <w:t xml:space="preserve"> Timothy 1:1; 4:10; 1</w:t>
      </w:r>
      <w:r w:rsidRPr="009B2444">
        <w:rPr>
          <w:sz w:val="24"/>
          <w:szCs w:val="24"/>
          <w:vertAlign w:val="superscript"/>
        </w:rPr>
        <w:t>st</w:t>
      </w:r>
      <w:r w:rsidRPr="009B2444">
        <w:rPr>
          <w:sz w:val="24"/>
          <w:szCs w:val="24"/>
        </w:rPr>
        <w:t xml:space="preserve"> Peter 1:13-21 &amp; Acts 28:20. The Hope of the Resurrection and Eternal Life is in Titus 1:2; 3:7; Psalms 16:9; Romans 8:24; 1</w:t>
      </w:r>
      <w:r w:rsidRPr="009B2444">
        <w:rPr>
          <w:sz w:val="24"/>
          <w:szCs w:val="24"/>
          <w:vertAlign w:val="superscript"/>
        </w:rPr>
        <w:t>st</w:t>
      </w:r>
      <w:r w:rsidRPr="009B2444">
        <w:rPr>
          <w:sz w:val="24"/>
          <w:szCs w:val="24"/>
        </w:rPr>
        <w:t xml:space="preserve"> Corinthians 15:19; Hebrews 6:11; 7:19; 1</w:t>
      </w:r>
      <w:r w:rsidRPr="009B2444">
        <w:rPr>
          <w:sz w:val="24"/>
          <w:szCs w:val="24"/>
          <w:vertAlign w:val="superscript"/>
        </w:rPr>
        <w:t>st</w:t>
      </w:r>
      <w:r w:rsidRPr="009B2444">
        <w:rPr>
          <w:sz w:val="24"/>
          <w:szCs w:val="24"/>
        </w:rPr>
        <w:t xml:space="preserve"> Peter 1:3 &amp; Acts 2:25-33; 23:6; 24:15. The Hope of the Future Glory is in Romans 5:2; 8:18-21; 2</w:t>
      </w:r>
      <w:r w:rsidRPr="009B2444">
        <w:rPr>
          <w:sz w:val="24"/>
          <w:szCs w:val="24"/>
          <w:vertAlign w:val="superscript"/>
        </w:rPr>
        <w:t>nd</w:t>
      </w:r>
      <w:r w:rsidRPr="009B2444">
        <w:rPr>
          <w:sz w:val="24"/>
          <w:szCs w:val="24"/>
        </w:rPr>
        <w:t xml:space="preserve"> Corinthians 3:10-12; Galatians 5:5; Ephesians 1:12, 18; 1</w:t>
      </w:r>
      <w:r w:rsidRPr="009B2444">
        <w:rPr>
          <w:sz w:val="24"/>
          <w:szCs w:val="24"/>
          <w:vertAlign w:val="superscript"/>
        </w:rPr>
        <w:t>st</w:t>
      </w:r>
      <w:r w:rsidRPr="009B2444">
        <w:rPr>
          <w:sz w:val="24"/>
          <w:szCs w:val="24"/>
        </w:rPr>
        <w:t xml:space="preserve"> Thessalonians 2:19; 5:8; Colossians 1:27; Titus 2:13 &amp; 2</w:t>
      </w:r>
      <w:r w:rsidRPr="009B2444">
        <w:rPr>
          <w:sz w:val="24"/>
          <w:szCs w:val="24"/>
          <w:vertAlign w:val="superscript"/>
        </w:rPr>
        <w:t>nd</w:t>
      </w:r>
      <w:r w:rsidRPr="009B2444">
        <w:rPr>
          <w:sz w:val="24"/>
          <w:szCs w:val="24"/>
        </w:rPr>
        <w:t xml:space="preserve"> Timothy 4:8. True Hope is a Saintly Christian Lord’s Virtue is in Romans 5:3-4; 12:12; 15:13; 1</w:t>
      </w:r>
      <w:r w:rsidRPr="009B2444">
        <w:rPr>
          <w:sz w:val="24"/>
          <w:szCs w:val="24"/>
          <w:vertAlign w:val="superscript"/>
        </w:rPr>
        <w:t>st</w:t>
      </w:r>
      <w:r w:rsidRPr="009B2444">
        <w:rPr>
          <w:sz w:val="24"/>
          <w:szCs w:val="24"/>
        </w:rPr>
        <w:t xml:space="preserve"> Corinthians 13:7, 13; Ephesians 4:4; Colossians 1:23; Hebrews 3:6 &amp; 1</w:t>
      </w:r>
      <w:r w:rsidRPr="009B2444">
        <w:rPr>
          <w:sz w:val="24"/>
          <w:szCs w:val="24"/>
          <w:vertAlign w:val="superscript"/>
        </w:rPr>
        <w:t>st</w:t>
      </w:r>
      <w:r w:rsidRPr="009B2444">
        <w:rPr>
          <w:sz w:val="24"/>
          <w:szCs w:val="24"/>
        </w:rPr>
        <w:t xml:space="preserve"> Peter 3:15. The Effect of the Future Hope on the Living now is in Colossians 1:4-5; Romans 8:22-23; 1</w:t>
      </w:r>
      <w:r w:rsidRPr="009B2444">
        <w:rPr>
          <w:sz w:val="24"/>
          <w:szCs w:val="24"/>
          <w:vertAlign w:val="superscript"/>
        </w:rPr>
        <w:t>st</w:t>
      </w:r>
      <w:r w:rsidRPr="009B2444">
        <w:rPr>
          <w:sz w:val="24"/>
          <w:szCs w:val="24"/>
        </w:rPr>
        <w:t xml:space="preserve"> Thessalonians 1:3; 5:8; Hebrews 6:19; 1</w:t>
      </w:r>
      <w:r w:rsidRPr="009B2444">
        <w:rPr>
          <w:sz w:val="24"/>
          <w:szCs w:val="24"/>
          <w:vertAlign w:val="superscript"/>
        </w:rPr>
        <w:t>st</w:t>
      </w:r>
      <w:r w:rsidRPr="009B2444">
        <w:rPr>
          <w:sz w:val="24"/>
          <w:szCs w:val="24"/>
        </w:rPr>
        <w:t xml:space="preserve"> Peter 1:13 &amp; 1</w:t>
      </w:r>
      <w:r w:rsidRPr="009B2444">
        <w:rPr>
          <w:sz w:val="24"/>
          <w:szCs w:val="24"/>
          <w:vertAlign w:val="superscript"/>
        </w:rPr>
        <w:t>st</w:t>
      </w:r>
      <w:r w:rsidRPr="009B2444">
        <w:rPr>
          <w:sz w:val="24"/>
          <w:szCs w:val="24"/>
        </w:rPr>
        <w:t xml:space="preserve"> John 3:1-3. </w:t>
      </w:r>
    </w:p>
    <w:p w:rsidR="00900FB0" w:rsidRPr="009B2444" w:rsidRDefault="00900FB0" w:rsidP="00900FB0">
      <w:pPr>
        <w:spacing w:line="480" w:lineRule="auto"/>
        <w:jc w:val="both"/>
        <w:rPr>
          <w:sz w:val="24"/>
          <w:szCs w:val="24"/>
        </w:rPr>
      </w:pPr>
      <w:r w:rsidRPr="009B2444">
        <w:rPr>
          <w:sz w:val="24"/>
          <w:szCs w:val="24"/>
        </w:rPr>
        <w:t>The Results of Hope’s Absence: Feeling’s produced by a Lack of Hope: Despair is in Job 6:11; 7:6; 17:13-15; Psalms 88:15-18; Proverbs 13:12; 1</w:t>
      </w:r>
      <w:r w:rsidRPr="009B2444">
        <w:rPr>
          <w:sz w:val="24"/>
          <w:szCs w:val="24"/>
          <w:vertAlign w:val="superscript"/>
        </w:rPr>
        <w:t>st</w:t>
      </w:r>
      <w:r w:rsidRPr="009B2444">
        <w:rPr>
          <w:sz w:val="24"/>
          <w:szCs w:val="24"/>
        </w:rPr>
        <w:t xml:space="preserve"> Chronicles 29:15; Ecclesiastes 2:17; Isaiah </w:t>
      </w:r>
      <w:r w:rsidRPr="009B2444">
        <w:rPr>
          <w:sz w:val="24"/>
          <w:szCs w:val="24"/>
        </w:rPr>
        <w:lastRenderedPageBreak/>
        <w:t>19:9; 38:18 &amp; 2</w:t>
      </w:r>
      <w:r w:rsidRPr="009B2444">
        <w:rPr>
          <w:sz w:val="24"/>
          <w:szCs w:val="24"/>
          <w:vertAlign w:val="superscript"/>
        </w:rPr>
        <w:t>nd</w:t>
      </w:r>
      <w:r w:rsidRPr="009B2444">
        <w:rPr>
          <w:sz w:val="24"/>
          <w:szCs w:val="24"/>
        </w:rPr>
        <w:t xml:space="preserve"> Corinthians 1:8. A Sense of being Abandoned by the Father Stephen is in Psalms 22:1-2; Lamentations 3:18 &amp; Ezekiel 37:11. A Deep longing for Life to End is in 1</w:t>
      </w:r>
      <w:r w:rsidRPr="009B2444">
        <w:rPr>
          <w:sz w:val="24"/>
          <w:szCs w:val="24"/>
          <w:vertAlign w:val="superscript"/>
        </w:rPr>
        <w:t>st</w:t>
      </w:r>
      <w:r w:rsidRPr="009B244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B2444">
        <w:rPr>
          <w:sz w:val="24"/>
          <w:szCs w:val="24"/>
          <w:vertAlign w:val="superscript"/>
        </w:rPr>
        <w:t>st</w:t>
      </w:r>
      <w:r w:rsidRPr="009B2444">
        <w:rPr>
          <w:sz w:val="24"/>
          <w:szCs w:val="24"/>
        </w:rPr>
        <w:t xml:space="preserve"> Samuel 31:4; 2</w:t>
      </w:r>
      <w:r w:rsidRPr="009B2444">
        <w:rPr>
          <w:sz w:val="24"/>
          <w:szCs w:val="24"/>
          <w:vertAlign w:val="superscript"/>
        </w:rPr>
        <w:t>nd</w:t>
      </w:r>
      <w:r w:rsidRPr="009B2444">
        <w:rPr>
          <w:sz w:val="24"/>
          <w:szCs w:val="24"/>
        </w:rPr>
        <w:t xml:space="preserve"> Samuel 17:23 &amp; 1</w:t>
      </w:r>
      <w:r w:rsidRPr="009B2444">
        <w:rPr>
          <w:sz w:val="24"/>
          <w:szCs w:val="24"/>
          <w:vertAlign w:val="superscript"/>
        </w:rPr>
        <w:t>st</w:t>
      </w:r>
      <w:r w:rsidRPr="009B2444">
        <w:rPr>
          <w:sz w:val="24"/>
          <w:szCs w:val="24"/>
        </w:rPr>
        <w:t xml:space="preserve"> Kings 16:18. </w:t>
      </w:r>
    </w:p>
    <w:p w:rsidR="00900FB0" w:rsidRPr="009B2444" w:rsidRDefault="00900FB0" w:rsidP="00900FB0">
      <w:pPr>
        <w:spacing w:line="480" w:lineRule="auto"/>
        <w:jc w:val="both"/>
        <w:rPr>
          <w:sz w:val="24"/>
          <w:szCs w:val="24"/>
        </w:rPr>
      </w:pPr>
      <w:r w:rsidRPr="009B244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B2444">
        <w:rPr>
          <w:sz w:val="24"/>
          <w:szCs w:val="24"/>
          <w:vertAlign w:val="superscript"/>
        </w:rPr>
        <w:t>nd</w:t>
      </w:r>
      <w:r w:rsidRPr="009B2444">
        <w:rPr>
          <w:sz w:val="24"/>
          <w:szCs w:val="24"/>
        </w:rPr>
        <w:t xml:space="preserve"> Corinthians 3:12. Hope encourages Christians to Evangelize is in 1</w:t>
      </w:r>
      <w:r w:rsidRPr="009B2444">
        <w:rPr>
          <w:sz w:val="24"/>
          <w:szCs w:val="24"/>
          <w:vertAlign w:val="superscript"/>
        </w:rPr>
        <w:t>st</w:t>
      </w:r>
      <w:r w:rsidRPr="009B2444">
        <w:rPr>
          <w:sz w:val="24"/>
          <w:szCs w:val="24"/>
        </w:rPr>
        <w:t xml:space="preserve"> Peter 3:15. Hope leads to Godly Living is in Psalms 25:21; Hebrews 6:10-12 &amp; 1</w:t>
      </w:r>
      <w:r w:rsidRPr="009B2444">
        <w:rPr>
          <w:sz w:val="24"/>
          <w:szCs w:val="24"/>
          <w:vertAlign w:val="superscript"/>
        </w:rPr>
        <w:t>st</w:t>
      </w:r>
      <w:r w:rsidRPr="009B2444">
        <w:rPr>
          <w:sz w:val="24"/>
          <w:szCs w:val="24"/>
        </w:rPr>
        <w:t xml:space="preserve"> John 3:2. Hope equips Christians for all Spiritual Warfare is in 1</w:t>
      </w:r>
      <w:r w:rsidRPr="009B2444">
        <w:rPr>
          <w:sz w:val="24"/>
          <w:szCs w:val="24"/>
          <w:vertAlign w:val="superscript"/>
        </w:rPr>
        <w:t>st</w:t>
      </w:r>
      <w:r w:rsidRPr="009B244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B2444">
        <w:rPr>
          <w:sz w:val="24"/>
          <w:szCs w:val="24"/>
          <w:vertAlign w:val="superscript"/>
        </w:rPr>
        <w:t>st</w:t>
      </w:r>
      <w:r w:rsidRPr="009B2444">
        <w:rPr>
          <w:sz w:val="24"/>
          <w:szCs w:val="24"/>
        </w:rPr>
        <w:t xml:space="preserve"> Corinthians 15:19. Hope enables Christians to Face Death with Confidence is in Psalms 16:9-10; 33:18; Job 19:25-27; 1</w:t>
      </w:r>
      <w:r w:rsidRPr="009B2444">
        <w:rPr>
          <w:sz w:val="24"/>
          <w:szCs w:val="24"/>
          <w:vertAlign w:val="superscript"/>
        </w:rPr>
        <w:t>st</w:t>
      </w:r>
      <w:r w:rsidRPr="009B2444">
        <w:rPr>
          <w:sz w:val="24"/>
          <w:szCs w:val="24"/>
        </w:rPr>
        <w:t xml:space="preserve"> Corinthians 6:14; 2</w:t>
      </w:r>
      <w:r w:rsidRPr="009B2444">
        <w:rPr>
          <w:sz w:val="24"/>
          <w:szCs w:val="24"/>
          <w:vertAlign w:val="superscript"/>
        </w:rPr>
        <w:t>nd</w:t>
      </w:r>
      <w:r w:rsidRPr="009B2444">
        <w:rPr>
          <w:sz w:val="24"/>
          <w:szCs w:val="24"/>
        </w:rPr>
        <w:t xml:space="preserve"> Corinthians 4:10-14; Philippians 1:3-6 &amp; Revelation 1:17-18. Hope assures Christians of their Eternal Life is in Romans 8:23-25; Titus 1:1-2; 3:7; 1</w:t>
      </w:r>
      <w:r w:rsidRPr="009B2444">
        <w:rPr>
          <w:sz w:val="24"/>
          <w:szCs w:val="24"/>
          <w:vertAlign w:val="superscript"/>
        </w:rPr>
        <w:t>st</w:t>
      </w:r>
      <w:r w:rsidRPr="009B2444">
        <w:rPr>
          <w:sz w:val="24"/>
          <w:szCs w:val="24"/>
        </w:rPr>
        <w:t xml:space="preserve"> Peter 1:3 &amp; Acts 2:26-27. Hope enables Christians to Face </w:t>
      </w:r>
      <w:r w:rsidRPr="009B2444">
        <w:rPr>
          <w:sz w:val="24"/>
          <w:szCs w:val="24"/>
        </w:rPr>
        <w:lastRenderedPageBreak/>
        <w:t>the sure Coming Aggravation, Anger, Wrath, Rage and Fury with Confidence is in 1</w:t>
      </w:r>
      <w:r w:rsidRPr="009B2444">
        <w:rPr>
          <w:sz w:val="24"/>
          <w:szCs w:val="24"/>
          <w:vertAlign w:val="superscript"/>
        </w:rPr>
        <w:t>st</w:t>
      </w:r>
      <w:r w:rsidRPr="009B2444">
        <w:rPr>
          <w:sz w:val="24"/>
          <w:szCs w:val="24"/>
        </w:rPr>
        <w:t xml:space="preserve"> Thessalonians 1:10. Hope assures Saintly Christian Lords (Ladies) of their Godly Inheritance in the Kingdom of Lordship is in 1</w:t>
      </w:r>
      <w:r w:rsidRPr="009B2444">
        <w:rPr>
          <w:sz w:val="24"/>
          <w:szCs w:val="24"/>
          <w:vertAlign w:val="superscript"/>
        </w:rPr>
        <w:t>st</w:t>
      </w:r>
      <w:r w:rsidRPr="009B2444">
        <w:rPr>
          <w:sz w:val="24"/>
          <w:szCs w:val="24"/>
        </w:rPr>
        <w:t xml:space="preserve"> Peter 1:3-5; Ephesians 1:18 &amp; Daniel 7:18.     </w:t>
      </w:r>
    </w:p>
    <w:p w:rsidR="00900FB0" w:rsidRPr="009B2444" w:rsidRDefault="00900FB0" w:rsidP="00900FB0">
      <w:pPr>
        <w:spacing w:line="480" w:lineRule="auto"/>
        <w:jc w:val="center"/>
        <w:rPr>
          <w:sz w:val="24"/>
          <w:szCs w:val="24"/>
        </w:rPr>
      </w:pPr>
      <w:r w:rsidRPr="009B2444">
        <w:rPr>
          <w:sz w:val="24"/>
          <w:szCs w:val="24"/>
        </w:rPr>
        <w:t>The Trusting in the Father Stephen</w:t>
      </w:r>
    </w:p>
    <w:p w:rsidR="00900FB0" w:rsidRPr="009B2444" w:rsidRDefault="00900FB0" w:rsidP="00900FB0">
      <w:pPr>
        <w:spacing w:line="480" w:lineRule="auto"/>
        <w:jc w:val="both"/>
        <w:rPr>
          <w:sz w:val="24"/>
          <w:szCs w:val="24"/>
        </w:rPr>
      </w:pPr>
      <w:r w:rsidRPr="009B2444">
        <w:rPr>
          <w:sz w:val="24"/>
          <w:szCs w:val="24"/>
        </w:rPr>
        <w:t>The Importance of Trusting in the Father Stephen: Trust in the Father Stephen’s Authority, Almightiness, Power, Wisdom &amp; Strength is in Exodus 14:31; 2</w:t>
      </w:r>
      <w:r w:rsidRPr="009B2444">
        <w:rPr>
          <w:sz w:val="24"/>
          <w:szCs w:val="24"/>
          <w:vertAlign w:val="superscript"/>
        </w:rPr>
        <w:t>nd</w:t>
      </w:r>
      <w:r w:rsidRPr="009B2444">
        <w:rPr>
          <w:sz w:val="24"/>
          <w:szCs w:val="24"/>
        </w:rPr>
        <w:t xml:space="preserve"> Timothy 1:12; 2</w:t>
      </w:r>
      <w:r w:rsidRPr="009B2444">
        <w:rPr>
          <w:sz w:val="24"/>
          <w:szCs w:val="24"/>
          <w:vertAlign w:val="superscript"/>
        </w:rPr>
        <w:t>nd</w:t>
      </w:r>
      <w:r w:rsidRPr="009B244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B2444">
        <w:rPr>
          <w:sz w:val="24"/>
          <w:szCs w:val="24"/>
          <w:vertAlign w:val="superscript"/>
        </w:rPr>
        <w:t>st</w:t>
      </w:r>
      <w:r w:rsidRPr="009B244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B2444">
        <w:rPr>
          <w:sz w:val="24"/>
          <w:szCs w:val="24"/>
          <w:vertAlign w:val="superscript"/>
        </w:rPr>
        <w:t>nd</w:t>
      </w:r>
      <w:r w:rsidRPr="009B2444">
        <w:rPr>
          <w:sz w:val="24"/>
          <w:szCs w:val="24"/>
        </w:rPr>
        <w:t xml:space="preserve"> Thessalonians 1:4; Hebrews 10:35-36; 12:2-3 &amp; James 1:12; 5:11. Holding on to the Father Stephen’s Promise is in 1</w:t>
      </w:r>
      <w:r w:rsidRPr="009B2444">
        <w:rPr>
          <w:sz w:val="24"/>
          <w:szCs w:val="24"/>
          <w:vertAlign w:val="superscript"/>
        </w:rPr>
        <w:t>st</w:t>
      </w:r>
      <w:r w:rsidRPr="009B244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B2444">
        <w:rPr>
          <w:sz w:val="24"/>
          <w:szCs w:val="24"/>
          <w:vertAlign w:val="superscript"/>
        </w:rPr>
        <w:t>nd</w:t>
      </w:r>
      <w:r w:rsidRPr="009B2444">
        <w:rPr>
          <w:sz w:val="24"/>
          <w:szCs w:val="24"/>
        </w:rPr>
        <w:t xml:space="preserve"> Kings 18:5-7, 30; 19:14-19; 2</w:t>
      </w:r>
      <w:r w:rsidRPr="009B2444">
        <w:rPr>
          <w:sz w:val="24"/>
          <w:szCs w:val="24"/>
          <w:vertAlign w:val="superscript"/>
        </w:rPr>
        <w:t>nd</w:t>
      </w:r>
      <w:r w:rsidRPr="009B2444">
        <w:rPr>
          <w:sz w:val="24"/>
          <w:szCs w:val="24"/>
        </w:rPr>
        <w:t xml:space="preserve"> Chronicles 31:20-21; 32:20 &amp; Isaiah 36:15; 37:14-20. The Further Examples of Trust in the Father Stephen is in Ruth 2:12; 1</w:t>
      </w:r>
      <w:r w:rsidRPr="009B2444">
        <w:rPr>
          <w:sz w:val="24"/>
          <w:szCs w:val="24"/>
          <w:vertAlign w:val="superscript"/>
        </w:rPr>
        <w:t>st</w:t>
      </w:r>
      <w:r w:rsidRPr="009B244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w:t>
      </w:r>
      <w:r w:rsidRPr="009B2444">
        <w:rPr>
          <w:sz w:val="24"/>
          <w:szCs w:val="24"/>
        </w:rPr>
        <w:lastRenderedPageBreak/>
        <w:t>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B2444">
        <w:rPr>
          <w:sz w:val="24"/>
          <w:szCs w:val="24"/>
          <w:vertAlign w:val="superscript"/>
        </w:rPr>
        <w:t>st</w:t>
      </w:r>
      <w:r w:rsidRPr="009B2444">
        <w:rPr>
          <w:sz w:val="24"/>
          <w:szCs w:val="24"/>
        </w:rPr>
        <w:t xml:space="preserve"> Corinthians 4:1-2; 1</w:t>
      </w:r>
      <w:r w:rsidRPr="009B2444">
        <w:rPr>
          <w:sz w:val="24"/>
          <w:szCs w:val="24"/>
          <w:vertAlign w:val="superscript"/>
        </w:rPr>
        <w:t>st</w:t>
      </w:r>
      <w:r w:rsidRPr="009B2444">
        <w:rPr>
          <w:sz w:val="24"/>
          <w:szCs w:val="24"/>
        </w:rPr>
        <w:t xml:space="preserve"> Thessalonians 2:4; 2</w:t>
      </w:r>
      <w:r w:rsidRPr="009B2444">
        <w:rPr>
          <w:sz w:val="24"/>
          <w:szCs w:val="24"/>
          <w:vertAlign w:val="superscript"/>
        </w:rPr>
        <w:t>nd</w:t>
      </w:r>
      <w:r w:rsidRPr="009B2444">
        <w:rPr>
          <w:sz w:val="24"/>
          <w:szCs w:val="24"/>
        </w:rPr>
        <w:t xml:space="preserve"> Timothy 1:14; Luke 16:1-2 &amp; Acts 7:1-53. Trust at Home and Work is in Proverbs 31:10-11 &amp; Titus 2:10. The Examples of trusting others is in Genesis 39:4; 41:39-40; Exodus 19:9; 1</w:t>
      </w:r>
      <w:r w:rsidRPr="009B2444">
        <w:rPr>
          <w:sz w:val="24"/>
          <w:szCs w:val="24"/>
          <w:vertAlign w:val="superscript"/>
        </w:rPr>
        <w:t>st</w:t>
      </w:r>
      <w:r w:rsidRPr="009B2444">
        <w:rPr>
          <w:sz w:val="24"/>
          <w:szCs w:val="24"/>
        </w:rPr>
        <w:t xml:space="preserve"> Chronicles 9:22; Nehemiah 2:6; Daniel 5:29-6:2; Philippians 2:25 &amp; 2</w:t>
      </w:r>
      <w:r w:rsidRPr="009B2444">
        <w:rPr>
          <w:sz w:val="24"/>
          <w:szCs w:val="24"/>
          <w:vertAlign w:val="superscript"/>
        </w:rPr>
        <w:t>nd</w:t>
      </w:r>
      <w:r w:rsidRPr="009B2444">
        <w:rPr>
          <w:sz w:val="24"/>
          <w:szCs w:val="24"/>
        </w:rPr>
        <w:t xml:space="preserve"> Timothy 2:2. The continued trust in those who fail is in Jonah 3:1-2; John 21:15 &amp; Acts 15:37-39. </w:t>
      </w:r>
    </w:p>
    <w:p w:rsidR="00900FB0" w:rsidRPr="009B2444" w:rsidRDefault="00900FB0" w:rsidP="00900FB0">
      <w:pPr>
        <w:spacing w:line="480" w:lineRule="auto"/>
        <w:jc w:val="both"/>
        <w:rPr>
          <w:sz w:val="24"/>
          <w:szCs w:val="24"/>
        </w:rPr>
      </w:pPr>
      <w:r w:rsidRPr="009B244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B2444">
        <w:rPr>
          <w:sz w:val="24"/>
          <w:szCs w:val="24"/>
          <w:vertAlign w:val="superscript"/>
        </w:rPr>
        <w:t>st</w:t>
      </w:r>
      <w:r w:rsidRPr="009B2444">
        <w:rPr>
          <w:sz w:val="24"/>
          <w:szCs w:val="24"/>
        </w:rPr>
        <w:t xml:space="preserve"> Kings 11:4; 2</w:t>
      </w:r>
      <w:r w:rsidRPr="009B2444">
        <w:rPr>
          <w:sz w:val="24"/>
          <w:szCs w:val="24"/>
          <w:vertAlign w:val="superscript"/>
        </w:rPr>
        <w:t>nd</w:t>
      </w:r>
      <w:r w:rsidRPr="009B244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B2444">
        <w:rPr>
          <w:sz w:val="24"/>
          <w:szCs w:val="24"/>
          <w:vertAlign w:val="superscript"/>
        </w:rPr>
        <w:t>st</w:t>
      </w:r>
      <w:r w:rsidRPr="009B2444">
        <w:rPr>
          <w:sz w:val="24"/>
          <w:szCs w:val="24"/>
        </w:rPr>
        <w:t xml:space="preserve"> Timothy 6:17; Job 31:24-25; Psalms 49:5-6; 52:7; 62:10; Proverbs 11:28; Jeremiah 48:7; 49:4 &amp; Luke 12:18-20. The Futility of </w:t>
      </w:r>
      <w:r w:rsidRPr="009B2444">
        <w:rPr>
          <w:sz w:val="24"/>
          <w:szCs w:val="24"/>
        </w:rPr>
        <w:lastRenderedPageBreak/>
        <w:t>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B2444">
        <w:rPr>
          <w:sz w:val="24"/>
          <w:szCs w:val="24"/>
          <w:vertAlign w:val="superscript"/>
        </w:rPr>
        <w:t>nd</w:t>
      </w:r>
      <w:r w:rsidRPr="009B2444">
        <w:rPr>
          <w:sz w:val="24"/>
          <w:szCs w:val="24"/>
        </w:rPr>
        <w:t xml:space="preserve"> Timothy 4:14-15 &amp; Acts 6:3-9; 15:37-38.                         </w:t>
      </w:r>
    </w:p>
    <w:p w:rsidR="00900FB0" w:rsidRPr="009B2444" w:rsidRDefault="00900FB0" w:rsidP="00900FB0">
      <w:pPr>
        <w:spacing w:line="480" w:lineRule="auto"/>
        <w:jc w:val="center"/>
        <w:rPr>
          <w:b/>
          <w:sz w:val="24"/>
          <w:szCs w:val="24"/>
        </w:rPr>
      </w:pPr>
      <w:r w:rsidRPr="009B2444">
        <w:rPr>
          <w:b/>
          <w:sz w:val="24"/>
          <w:szCs w:val="24"/>
        </w:rPr>
        <w:t>The Lord Enoch’s Supreme Lordship Empowered by the Father Stephen Our Lord</w:t>
      </w:r>
    </w:p>
    <w:p w:rsidR="00900FB0" w:rsidRPr="009B2444" w:rsidRDefault="00900FB0" w:rsidP="00900FB0">
      <w:pPr>
        <w:spacing w:line="480" w:lineRule="auto"/>
        <w:jc w:val="both"/>
        <w:rPr>
          <w:sz w:val="24"/>
          <w:szCs w:val="24"/>
        </w:rPr>
      </w:pPr>
      <w:r w:rsidRPr="009B244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w:t>
      </w:r>
      <w:r w:rsidRPr="009B2444">
        <w:rPr>
          <w:sz w:val="24"/>
          <w:szCs w:val="24"/>
        </w:rPr>
        <w:lastRenderedPageBreak/>
        <w:t>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2444">
        <w:rPr>
          <w:sz w:val="24"/>
          <w:szCs w:val="24"/>
          <w:vertAlign w:val="superscript"/>
        </w:rPr>
        <w:t>st</w:t>
      </w:r>
      <w:r w:rsidRPr="009B2444">
        <w:rPr>
          <w:sz w:val="24"/>
          <w:szCs w:val="24"/>
        </w:rPr>
        <w:t xml:space="preserve"> John 5:6-13; 2</w:t>
      </w:r>
      <w:r w:rsidRPr="009B2444">
        <w:rPr>
          <w:sz w:val="24"/>
          <w:szCs w:val="24"/>
          <w:vertAlign w:val="superscript"/>
        </w:rPr>
        <w:t>nd</w:t>
      </w:r>
      <w:r w:rsidRPr="009B2444">
        <w:rPr>
          <w:sz w:val="24"/>
          <w:szCs w:val="24"/>
        </w:rPr>
        <w:t xml:space="preserve"> Corinthians 2:17 &amp; 2</w:t>
      </w:r>
      <w:r w:rsidRPr="009B2444">
        <w:rPr>
          <w:sz w:val="24"/>
          <w:szCs w:val="24"/>
          <w:vertAlign w:val="superscript"/>
        </w:rPr>
        <w:t>nd</w:t>
      </w:r>
      <w:r w:rsidRPr="009B244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2444">
        <w:rPr>
          <w:sz w:val="24"/>
          <w:szCs w:val="24"/>
          <w:vertAlign w:val="superscript"/>
        </w:rPr>
        <w:t>st</w:t>
      </w:r>
      <w:r w:rsidRPr="009B2444">
        <w:rPr>
          <w:sz w:val="24"/>
          <w:szCs w:val="24"/>
        </w:rPr>
        <w:t xml:space="preserve"> Corinthians 8:4; 2</w:t>
      </w:r>
      <w:r w:rsidRPr="009B2444">
        <w:rPr>
          <w:sz w:val="24"/>
          <w:szCs w:val="24"/>
          <w:vertAlign w:val="superscript"/>
        </w:rPr>
        <w:t>nd</w:t>
      </w:r>
      <w:r w:rsidRPr="009B2444">
        <w:rPr>
          <w:sz w:val="24"/>
          <w:szCs w:val="24"/>
        </w:rPr>
        <w:t xml:space="preserve"> Kings 19:15; 23:25; Matthew 27:37-39; Luke 10:27 and Psalms 97:10. In 1</w:t>
      </w:r>
      <w:r w:rsidRPr="009B2444">
        <w:rPr>
          <w:sz w:val="24"/>
          <w:szCs w:val="24"/>
          <w:vertAlign w:val="superscript"/>
        </w:rPr>
        <w:t>st</w:t>
      </w:r>
      <w:r w:rsidRPr="009B24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Deuteronomy 32:6; </w:t>
      </w:r>
      <w:r w:rsidRPr="009B2444">
        <w:rPr>
          <w:sz w:val="24"/>
          <w:szCs w:val="24"/>
        </w:rPr>
        <w:lastRenderedPageBreak/>
        <w:t>2</w:t>
      </w:r>
      <w:r w:rsidRPr="009B2444">
        <w:rPr>
          <w:sz w:val="24"/>
          <w:szCs w:val="24"/>
          <w:vertAlign w:val="superscript"/>
        </w:rPr>
        <w:t>nd</w:t>
      </w:r>
      <w:r w:rsidRPr="009B2444">
        <w:rPr>
          <w:sz w:val="24"/>
          <w:szCs w:val="24"/>
        </w:rPr>
        <w:t xml:space="preserve"> Peter 2:1; Ephesians 4:6 &amp; John 8:58. In 1</w:t>
      </w:r>
      <w:r w:rsidRPr="009B2444">
        <w:rPr>
          <w:sz w:val="24"/>
          <w:szCs w:val="24"/>
          <w:vertAlign w:val="superscript"/>
        </w:rPr>
        <w:t>st</w:t>
      </w:r>
      <w:r w:rsidRPr="009B2444">
        <w:rPr>
          <w:sz w:val="24"/>
          <w:szCs w:val="24"/>
        </w:rPr>
        <w:t xml:space="preserve"> Timothy 2:5 declares “For there is One God (Father Stephen), and there is One Mediator between God and Men, the Man Christ Jesus.” In Romans 3:30 says “God is One.” In 1</w:t>
      </w:r>
      <w:r w:rsidRPr="009B2444">
        <w:rPr>
          <w:sz w:val="24"/>
          <w:szCs w:val="24"/>
          <w:vertAlign w:val="superscript"/>
        </w:rPr>
        <w:t>st</w:t>
      </w:r>
      <w:r w:rsidRPr="009B24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2444">
        <w:rPr>
          <w:sz w:val="24"/>
          <w:szCs w:val="24"/>
          <w:vertAlign w:val="superscript"/>
        </w:rPr>
        <w:t>st</w:t>
      </w:r>
      <w:r w:rsidRPr="009B2444">
        <w:rPr>
          <w:sz w:val="24"/>
          <w:szCs w:val="24"/>
        </w:rPr>
        <w:t xml:space="preserve"> Corinthians 13:5 declares that He thinks no evil (Good God). In Romans 3:4 says “Let God be true (True God) but every man a liar.” Some scriptures of all Men as a liars apart from God is in Romans 3:23; 1</w:t>
      </w:r>
      <w:r w:rsidRPr="009B2444">
        <w:rPr>
          <w:sz w:val="24"/>
          <w:szCs w:val="24"/>
          <w:vertAlign w:val="superscript"/>
        </w:rPr>
        <w:t>st</w:t>
      </w:r>
      <w:r w:rsidRPr="009B2444">
        <w:rPr>
          <w:sz w:val="24"/>
          <w:szCs w:val="24"/>
        </w:rPr>
        <w:t xml:space="preserve"> John 1:8-10; 1</w:t>
      </w:r>
      <w:r w:rsidRPr="009B2444">
        <w:rPr>
          <w:sz w:val="24"/>
          <w:szCs w:val="24"/>
          <w:vertAlign w:val="superscript"/>
        </w:rPr>
        <w:t>st</w:t>
      </w:r>
      <w:r w:rsidRPr="009B2444">
        <w:rPr>
          <w:sz w:val="24"/>
          <w:szCs w:val="24"/>
        </w:rPr>
        <w:t xml:space="preserve"> Kings 8:46-53 &amp; Psalms 116:11. In James 1:13 states “Let no One say when He is tempted, ‘I am tempted by God,’ for God cannot be tempted by evil, nor does He Himself tempt (test) Anyone (Untempting God).” In 2</w:t>
      </w:r>
      <w:r w:rsidRPr="009B2444">
        <w:rPr>
          <w:sz w:val="24"/>
          <w:szCs w:val="24"/>
          <w:vertAlign w:val="superscript"/>
        </w:rPr>
        <w:t>nd</w:t>
      </w:r>
      <w:r w:rsidRPr="009B2444">
        <w:rPr>
          <w:sz w:val="24"/>
          <w:szCs w:val="24"/>
        </w:rPr>
        <w:t xml:space="preserve"> Timothy 2:13 says “If We are faithless, He remains faithful, He cannot deny Himself (Faithful God).” In Acts 7:60 </w:t>
      </w:r>
      <w:r w:rsidRPr="009B2444">
        <w:rPr>
          <w:sz w:val="24"/>
          <w:szCs w:val="24"/>
        </w:rPr>
        <w:lastRenderedPageBreak/>
        <w:t xml:space="preserve">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00FB0" w:rsidRPr="009B2444" w:rsidRDefault="00900FB0" w:rsidP="00900FB0">
      <w:pPr>
        <w:spacing w:line="480" w:lineRule="auto"/>
        <w:jc w:val="center"/>
        <w:rPr>
          <w:b/>
          <w:sz w:val="24"/>
          <w:szCs w:val="24"/>
        </w:rPr>
      </w:pPr>
      <w:r w:rsidRPr="009B2444">
        <w:rPr>
          <w:b/>
          <w:sz w:val="24"/>
          <w:szCs w:val="24"/>
        </w:rPr>
        <w:t>THE LORD YAHWEH THE SUPREME CREATOR OF THE FATHER STEPHEN OUR LORD</w:t>
      </w:r>
    </w:p>
    <w:p w:rsidR="00900FB0" w:rsidRPr="009B2444" w:rsidRDefault="00900FB0" w:rsidP="00900FB0">
      <w:pPr>
        <w:spacing w:line="480" w:lineRule="auto"/>
        <w:jc w:val="both"/>
        <w:rPr>
          <w:sz w:val="24"/>
          <w:szCs w:val="24"/>
        </w:rPr>
      </w:pPr>
      <w:r w:rsidRPr="009B24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w:t>
      </w:r>
      <w:r w:rsidRPr="009B2444">
        <w:rPr>
          <w:sz w:val="24"/>
          <w:szCs w:val="24"/>
        </w:rPr>
        <w:lastRenderedPageBreak/>
        <w:t xml:space="preserve">Almightiness, all Supreme Omnipotence---all Supreme Power, all Supreme Omniscience----all Supreme Wisdom, all Supreme Strength, all Supreme Defense---Supreme Money &amp; all Supreme Commission (Beginning) in Acts 17:23-31; Romans 1:20; 13:1-10 &amp; Proverbs 8:23 (RSV); 8:30 (NIV). </w:t>
      </w:r>
    </w:p>
    <w:p w:rsidR="00900FB0" w:rsidRPr="009B2444" w:rsidRDefault="00900FB0" w:rsidP="00900FB0">
      <w:pPr>
        <w:spacing w:line="480" w:lineRule="auto"/>
        <w:jc w:val="center"/>
        <w:rPr>
          <w:b/>
          <w:sz w:val="24"/>
          <w:szCs w:val="24"/>
        </w:rPr>
      </w:pPr>
      <w:r w:rsidRPr="009B2444">
        <w:rPr>
          <w:b/>
          <w:sz w:val="24"/>
          <w:szCs w:val="24"/>
        </w:rPr>
        <w:t xml:space="preserve">THE FATHER STEPHEN OUR LORD THE AUTHORIZED GOOD POTTER CREATOR UNDER HIS </w:t>
      </w:r>
    </w:p>
    <w:p w:rsidR="00900FB0" w:rsidRPr="009B2444" w:rsidRDefault="00900FB0" w:rsidP="00900FB0">
      <w:pPr>
        <w:spacing w:line="480" w:lineRule="auto"/>
        <w:jc w:val="center"/>
        <w:rPr>
          <w:b/>
          <w:sz w:val="24"/>
          <w:szCs w:val="24"/>
        </w:rPr>
      </w:pPr>
      <w:r w:rsidRPr="009B2444">
        <w:rPr>
          <w:b/>
          <w:sz w:val="24"/>
          <w:szCs w:val="24"/>
        </w:rPr>
        <w:t>LORD YAHWEH</w:t>
      </w:r>
    </w:p>
    <w:p w:rsidR="00900FB0" w:rsidRPr="009B2444" w:rsidRDefault="00900FB0" w:rsidP="00900FB0">
      <w:pPr>
        <w:spacing w:line="480" w:lineRule="auto"/>
        <w:jc w:val="both"/>
        <w:rPr>
          <w:sz w:val="24"/>
          <w:szCs w:val="24"/>
        </w:rPr>
      </w:pPr>
      <w:r w:rsidRPr="009B24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2444">
        <w:rPr>
          <w:sz w:val="24"/>
          <w:szCs w:val="24"/>
          <w:vertAlign w:val="superscript"/>
        </w:rPr>
        <w:t>st</w:t>
      </w:r>
      <w:r w:rsidRPr="009B24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9B2444">
        <w:rPr>
          <w:sz w:val="24"/>
          <w:szCs w:val="24"/>
          <w:vertAlign w:val="superscript"/>
        </w:rPr>
        <w:t>st</w:t>
      </w:r>
      <w:r w:rsidRPr="009B2444">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9B2444">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2444">
        <w:rPr>
          <w:sz w:val="24"/>
          <w:szCs w:val="24"/>
          <w:vertAlign w:val="superscript"/>
        </w:rPr>
        <w:t>nd</w:t>
      </w:r>
      <w:r w:rsidRPr="009B2444">
        <w:rPr>
          <w:sz w:val="24"/>
          <w:szCs w:val="24"/>
        </w:rPr>
        <w:t xml:space="preserve"> Corinthians 5:17; Romans 4:17; 6::4; 8:19-23 &amp; Galatians 6:15. The Father Stephen renews His Creation of Believing Creatures is in 2</w:t>
      </w:r>
      <w:r w:rsidRPr="009B2444">
        <w:rPr>
          <w:sz w:val="24"/>
          <w:szCs w:val="24"/>
          <w:vertAlign w:val="superscript"/>
        </w:rPr>
        <w:t>nd</w:t>
      </w:r>
      <w:r w:rsidRPr="009B2444">
        <w:rPr>
          <w:sz w:val="24"/>
          <w:szCs w:val="24"/>
        </w:rPr>
        <w:t xml:space="preserve"> Corinthians 4:16 &amp; Colossians 3:10. The Father Stephen will reveal a New Universe is in Revelation 21:1, 5 &amp; Isaiah 65:17. </w:t>
      </w:r>
    </w:p>
    <w:p w:rsidR="00900FB0" w:rsidRPr="009B2444" w:rsidRDefault="00900FB0" w:rsidP="00900FB0">
      <w:pPr>
        <w:spacing w:line="480" w:lineRule="auto"/>
        <w:jc w:val="center"/>
        <w:rPr>
          <w:b/>
          <w:sz w:val="24"/>
          <w:szCs w:val="24"/>
        </w:rPr>
      </w:pPr>
      <w:r w:rsidRPr="009B2444">
        <w:rPr>
          <w:b/>
          <w:sz w:val="24"/>
          <w:szCs w:val="24"/>
        </w:rPr>
        <w:t>THE LORD JESUS CHRIST THE AUTHORIZED CREATOR AGENT UNDER HIS FATHER STEPHEN OUR LORD</w:t>
      </w:r>
    </w:p>
    <w:p w:rsidR="00900FB0" w:rsidRPr="009B2444" w:rsidRDefault="00900FB0" w:rsidP="00900FB0">
      <w:pPr>
        <w:spacing w:line="480" w:lineRule="auto"/>
        <w:jc w:val="both"/>
        <w:rPr>
          <w:sz w:val="24"/>
          <w:szCs w:val="24"/>
        </w:rPr>
      </w:pPr>
      <w:r w:rsidRPr="009B24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2444">
        <w:rPr>
          <w:b/>
          <w:sz w:val="24"/>
          <w:szCs w:val="24"/>
        </w:rPr>
        <w:t>Does the Son Jesus Our Lord fully know His Father Stephen Our Lord</w:t>
      </w:r>
      <w:r w:rsidRPr="009B2444">
        <w:rPr>
          <w:sz w:val="24"/>
          <w:szCs w:val="24"/>
        </w:rPr>
        <w:t>.” The Father Stephen’s Son Jesus as the Creator Agent: Jesus Christ’s Creation of the Present World: Jesus Christ created all things is in John 1:3, 10; Acts 3:15; 1</w:t>
      </w:r>
      <w:r w:rsidRPr="009B2444">
        <w:rPr>
          <w:sz w:val="24"/>
          <w:szCs w:val="24"/>
          <w:vertAlign w:val="superscript"/>
        </w:rPr>
        <w:t>st</w:t>
      </w:r>
      <w:r w:rsidRPr="009B2444">
        <w:rPr>
          <w:sz w:val="24"/>
          <w:szCs w:val="24"/>
        </w:rPr>
        <w:t xml:space="preserve"> Corinthians 8:6; Colossians 1:15-16 &amp; Hebrews 1:2. Jesus Christ sustains the created Universe is in Hebrews 1:3; 1</w:t>
      </w:r>
      <w:r w:rsidRPr="009B2444">
        <w:rPr>
          <w:sz w:val="24"/>
          <w:szCs w:val="24"/>
          <w:vertAlign w:val="superscript"/>
        </w:rPr>
        <w:t>st</w:t>
      </w:r>
      <w:r w:rsidRPr="009B2444">
        <w:rPr>
          <w:sz w:val="24"/>
          <w:szCs w:val="24"/>
        </w:rPr>
        <w:t xml:space="preserve"> Corinthians 8:6; Colossians 1:17 &amp; Revelation 3:14. Jesus Christ will bring the entire work of Creation to perfection is in Ephesians 1:9-10; Romans 8:19-22 &amp; Colossians 1:20. </w:t>
      </w:r>
      <w:r w:rsidRPr="009B2444">
        <w:rPr>
          <w:sz w:val="24"/>
          <w:szCs w:val="24"/>
        </w:rPr>
        <w:lastRenderedPageBreak/>
        <w:t>Jesus Christ makes a new Creation possible: Jesus Christ recreates the Father Stephen’s Creatures through a New Birth is in 2</w:t>
      </w:r>
      <w:r w:rsidRPr="009B2444">
        <w:rPr>
          <w:sz w:val="24"/>
          <w:szCs w:val="24"/>
          <w:vertAlign w:val="superscript"/>
        </w:rPr>
        <w:t>nd</w:t>
      </w:r>
      <w:r w:rsidRPr="009B24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2444">
        <w:rPr>
          <w:sz w:val="24"/>
          <w:szCs w:val="24"/>
          <w:vertAlign w:val="superscript"/>
        </w:rPr>
        <w:t>nd</w:t>
      </w:r>
      <w:r w:rsidRPr="009B2444">
        <w:rPr>
          <w:sz w:val="24"/>
          <w:szCs w:val="24"/>
        </w:rPr>
        <w:t xml:space="preserve"> Peter 3:13; Isaiah 65:17; 66:22 &amp; Revelation 21:1, 4-5. </w:t>
      </w:r>
    </w:p>
    <w:p w:rsidR="00900FB0" w:rsidRPr="009B2444" w:rsidRDefault="00900FB0" w:rsidP="00900FB0">
      <w:pPr>
        <w:spacing w:line="480" w:lineRule="auto"/>
        <w:jc w:val="center"/>
        <w:rPr>
          <w:b/>
          <w:sz w:val="24"/>
          <w:szCs w:val="24"/>
        </w:rPr>
      </w:pPr>
      <w:r w:rsidRPr="009B2444">
        <w:rPr>
          <w:b/>
          <w:sz w:val="24"/>
          <w:szCs w:val="24"/>
        </w:rPr>
        <w:t>The Father Stephen the Single Lord called Lordship in 120 years in the Lord Yah</w:t>
      </w:r>
    </w:p>
    <w:p w:rsidR="00900FB0" w:rsidRPr="009B2444" w:rsidRDefault="00900FB0" w:rsidP="00900FB0">
      <w:pPr>
        <w:spacing w:line="480" w:lineRule="auto"/>
        <w:jc w:val="both"/>
        <w:rPr>
          <w:sz w:val="24"/>
          <w:szCs w:val="24"/>
        </w:rPr>
      </w:pPr>
      <w:r w:rsidRPr="009B2444">
        <w:rPr>
          <w:sz w:val="24"/>
          <w:szCs w:val="24"/>
        </w:rPr>
        <w:t xml:space="preserve">In Proverbs 8:22-25 (RSV) says “The </w:t>
      </w:r>
      <w:r w:rsidRPr="009B2444">
        <w:rPr>
          <w:b/>
          <w:sz w:val="24"/>
          <w:szCs w:val="24"/>
        </w:rPr>
        <w:t>LORD (YAHWEH)</w:t>
      </w:r>
      <w:r w:rsidRPr="009B2444">
        <w:rPr>
          <w:sz w:val="24"/>
          <w:szCs w:val="24"/>
        </w:rPr>
        <w:t xml:space="preserve"> created Me (The Father Stephen Our Lord the 2</w:t>
      </w:r>
      <w:r w:rsidRPr="009B2444">
        <w:rPr>
          <w:sz w:val="24"/>
          <w:szCs w:val="24"/>
          <w:vertAlign w:val="superscript"/>
        </w:rPr>
        <w:t>nd</w:t>
      </w:r>
      <w:r w:rsidRPr="009B2444">
        <w:rPr>
          <w:sz w:val="24"/>
          <w:szCs w:val="24"/>
        </w:rPr>
        <w:t xml:space="preserve"> Serpent Yahweh named the Single Lord called Wisdom in “</w:t>
      </w:r>
      <w:r w:rsidRPr="009B2444">
        <w:rPr>
          <w:b/>
          <w:sz w:val="24"/>
          <w:szCs w:val="24"/>
        </w:rPr>
        <w:t>That Age</w:t>
      </w:r>
      <w:r w:rsidRPr="009B24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00FB0" w:rsidRPr="009B2444" w:rsidRDefault="00900FB0" w:rsidP="00900FB0">
      <w:pPr>
        <w:spacing w:line="480" w:lineRule="auto"/>
        <w:jc w:val="center"/>
        <w:rPr>
          <w:b/>
          <w:sz w:val="24"/>
          <w:szCs w:val="24"/>
        </w:rPr>
      </w:pPr>
      <w:r w:rsidRPr="009B2444">
        <w:rPr>
          <w:b/>
          <w:sz w:val="24"/>
          <w:szCs w:val="24"/>
        </w:rPr>
        <w:t>The Father Stephen the Single Lord called Wisdom in 80 years in the Lord Yah</w:t>
      </w:r>
    </w:p>
    <w:p w:rsidR="00900FB0" w:rsidRPr="009B2444" w:rsidRDefault="00900FB0" w:rsidP="00900FB0">
      <w:pPr>
        <w:spacing w:line="480" w:lineRule="auto"/>
        <w:jc w:val="both"/>
        <w:rPr>
          <w:sz w:val="24"/>
          <w:szCs w:val="24"/>
        </w:rPr>
      </w:pPr>
      <w:r w:rsidRPr="009B2444">
        <w:rPr>
          <w:sz w:val="24"/>
          <w:szCs w:val="24"/>
        </w:rPr>
        <w:t>In Proverbs 8:23 refers to Wisdom existing before the Father Stephen created the Marriage World in “</w:t>
      </w:r>
      <w:r w:rsidRPr="009B2444">
        <w:rPr>
          <w:b/>
          <w:sz w:val="24"/>
          <w:szCs w:val="24"/>
        </w:rPr>
        <w:t>That Age</w:t>
      </w:r>
      <w:r w:rsidRPr="009B24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9B2444">
        <w:rPr>
          <w:sz w:val="24"/>
          <w:szCs w:val="24"/>
        </w:rPr>
        <w:lastRenderedPageBreak/>
        <w:t xml:space="preserve">work in Creation in Proverbs 8:27-29 says “…when God (Father Stephen) set the Heavens in place…” in Genesis 1:1-5. Some other scriptures are in Genesis 1:6-10. </w:t>
      </w:r>
    </w:p>
    <w:p w:rsidR="00900FB0" w:rsidRPr="009B2444" w:rsidRDefault="00900FB0" w:rsidP="00900FB0">
      <w:pPr>
        <w:spacing w:line="480" w:lineRule="auto"/>
        <w:jc w:val="center"/>
        <w:rPr>
          <w:b/>
          <w:sz w:val="24"/>
          <w:szCs w:val="24"/>
        </w:rPr>
      </w:pPr>
      <w:r w:rsidRPr="009B2444">
        <w:rPr>
          <w:b/>
          <w:sz w:val="24"/>
          <w:szCs w:val="24"/>
        </w:rPr>
        <w:t>The Father Stephen the Single Lord called Strength in 40 years in the Lord Yah</w:t>
      </w:r>
    </w:p>
    <w:p w:rsidR="00900FB0" w:rsidRPr="009B2444" w:rsidRDefault="00900FB0" w:rsidP="00900FB0">
      <w:pPr>
        <w:spacing w:line="480" w:lineRule="auto"/>
        <w:jc w:val="both"/>
        <w:rPr>
          <w:sz w:val="24"/>
          <w:szCs w:val="24"/>
        </w:rPr>
      </w:pPr>
      <w:r w:rsidRPr="009B2444">
        <w:rPr>
          <w:sz w:val="24"/>
          <w:szCs w:val="24"/>
        </w:rPr>
        <w:t>In Proverbs 8:30-31 (NIV) tells us that the Lord Lucifer this Married Lord called Wisdom in “</w:t>
      </w:r>
      <w:r w:rsidRPr="009B2444">
        <w:rPr>
          <w:b/>
          <w:sz w:val="24"/>
          <w:szCs w:val="24"/>
        </w:rPr>
        <w:t>This Age</w:t>
      </w:r>
      <w:r w:rsidRPr="009B2444">
        <w:rPr>
          <w:sz w:val="24"/>
          <w:szCs w:val="24"/>
        </w:rPr>
        <w:t>” in Luke 20:34, 37-38 is said to have been a Craftsman at the Father Stephen’s side when the Father Stephen created the Marriage World, and was Intimate in Nature. This means that when the Lord Lucifer the 2</w:t>
      </w:r>
      <w:r w:rsidRPr="009B2444">
        <w:rPr>
          <w:sz w:val="24"/>
          <w:szCs w:val="24"/>
          <w:vertAlign w:val="superscript"/>
        </w:rPr>
        <w:t>nd</w:t>
      </w:r>
      <w:r w:rsidRPr="009B2444">
        <w:rPr>
          <w:sz w:val="24"/>
          <w:szCs w:val="24"/>
        </w:rPr>
        <w:t xml:space="preserve"> Serpent Satan named the Married Lord called Wisdom fell He called Himself the “</w:t>
      </w:r>
      <w:r w:rsidRPr="009B2444">
        <w:rPr>
          <w:b/>
          <w:sz w:val="24"/>
          <w:szCs w:val="24"/>
        </w:rPr>
        <w:t>Creator of the Universe</w:t>
      </w:r>
      <w:r w:rsidRPr="009B2444">
        <w:rPr>
          <w:sz w:val="24"/>
          <w:szCs w:val="24"/>
        </w:rPr>
        <w:t>” or the “</w:t>
      </w:r>
      <w:r w:rsidRPr="009B2444">
        <w:rPr>
          <w:b/>
          <w:sz w:val="24"/>
          <w:szCs w:val="24"/>
        </w:rPr>
        <w:t>Designer of the Universe</w:t>
      </w:r>
      <w:r w:rsidRPr="009B2444">
        <w:rPr>
          <w:sz w:val="24"/>
          <w:szCs w:val="24"/>
        </w:rPr>
        <w:t>” as Himself, rather than the Lord Yahweh the True Creator of the Father Stephen Our Lord. This is the Eternal Sin in Lordship inside the Kingdom of God in Acts 7:60. The Lord Lucifer the 2</w:t>
      </w:r>
      <w:r w:rsidRPr="009B2444">
        <w:rPr>
          <w:sz w:val="24"/>
          <w:szCs w:val="24"/>
          <w:vertAlign w:val="superscript"/>
        </w:rPr>
        <w:t>nd</w:t>
      </w:r>
      <w:r w:rsidRPr="009B2444">
        <w:rPr>
          <w:sz w:val="24"/>
          <w:szCs w:val="24"/>
        </w:rPr>
        <w:t xml:space="preserve"> Serpent Satan named the Married Lord called Wisdom is the “</w:t>
      </w:r>
      <w:r w:rsidRPr="009B2444">
        <w:rPr>
          <w:b/>
          <w:sz w:val="24"/>
          <w:szCs w:val="24"/>
        </w:rPr>
        <w:t>Creator of This Eternal Sin the Lordly Marital Eternal Sexual Eros Love Apostasy</w:t>
      </w:r>
      <w:r w:rsidRPr="009B2444">
        <w:rPr>
          <w:sz w:val="24"/>
          <w:szCs w:val="24"/>
        </w:rPr>
        <w:t>.” This is why the Father Stephen Our Lord in “</w:t>
      </w:r>
      <w:r w:rsidRPr="009B2444">
        <w:rPr>
          <w:b/>
          <w:sz w:val="24"/>
          <w:szCs w:val="24"/>
        </w:rPr>
        <w:t>That Age</w:t>
      </w:r>
      <w:r w:rsidRPr="009B2444">
        <w:rPr>
          <w:sz w:val="24"/>
          <w:szCs w:val="24"/>
        </w:rPr>
        <w:t>” in Luke 20:35-36 the 2</w:t>
      </w:r>
      <w:r w:rsidRPr="009B2444">
        <w:rPr>
          <w:sz w:val="24"/>
          <w:szCs w:val="24"/>
          <w:vertAlign w:val="superscript"/>
        </w:rPr>
        <w:t>nd</w:t>
      </w:r>
      <w:r w:rsidRPr="009B24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B2444">
        <w:rPr>
          <w:sz w:val="24"/>
          <w:szCs w:val="24"/>
          <w:vertAlign w:val="superscript"/>
        </w:rPr>
        <w:t>st</w:t>
      </w:r>
      <w:r w:rsidRPr="009B2444">
        <w:rPr>
          <w:sz w:val="24"/>
          <w:szCs w:val="24"/>
        </w:rPr>
        <w:t xml:space="preserve"> Corinthians 8:6 &amp; Hebrews 1:1-3. Just as the Father Stephen has authority over the Son Jesus, they are still equal </w:t>
      </w:r>
      <w:r w:rsidRPr="009B2444">
        <w:rPr>
          <w:sz w:val="24"/>
          <w:szCs w:val="24"/>
        </w:rPr>
        <w:lastRenderedPageBreak/>
        <w:t>in Deity. Then the Father Stephen sent His Holy Ghost (Brother John) to be active or “</w:t>
      </w:r>
      <w:r w:rsidRPr="009B2444">
        <w:rPr>
          <w:b/>
          <w:sz w:val="24"/>
          <w:szCs w:val="24"/>
        </w:rPr>
        <w:t>hovering over the face of the Earth</w:t>
      </w:r>
      <w:r w:rsidRPr="009B2444">
        <w:rPr>
          <w:sz w:val="24"/>
          <w:szCs w:val="24"/>
        </w:rPr>
        <w:t xml:space="preserve">” in Genesis 1:2.         </w:t>
      </w:r>
    </w:p>
    <w:p w:rsidR="00900FB0" w:rsidRPr="009B2444" w:rsidRDefault="00900FB0" w:rsidP="00900FB0">
      <w:pPr>
        <w:spacing w:line="480" w:lineRule="auto"/>
        <w:jc w:val="center"/>
        <w:rPr>
          <w:b/>
          <w:sz w:val="24"/>
          <w:szCs w:val="24"/>
        </w:rPr>
      </w:pPr>
      <w:r w:rsidRPr="009B2444">
        <w:rPr>
          <w:b/>
          <w:sz w:val="24"/>
          <w:szCs w:val="24"/>
        </w:rPr>
        <w:t>The Father Stephen’s top secret clearance</w:t>
      </w:r>
    </w:p>
    <w:p w:rsidR="00900FB0" w:rsidRPr="009B2444" w:rsidRDefault="00900FB0" w:rsidP="00900FB0">
      <w:pPr>
        <w:spacing w:line="480" w:lineRule="auto"/>
        <w:jc w:val="both"/>
        <w:rPr>
          <w:sz w:val="24"/>
          <w:szCs w:val="24"/>
        </w:rPr>
      </w:pPr>
      <w:r w:rsidRPr="009B24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2444">
        <w:rPr>
          <w:sz w:val="24"/>
          <w:szCs w:val="24"/>
          <w:vertAlign w:val="superscript"/>
        </w:rPr>
        <w:t>st</w:t>
      </w:r>
      <w:r w:rsidRPr="009B2444">
        <w:rPr>
          <w:sz w:val="24"/>
          <w:szCs w:val="24"/>
        </w:rPr>
        <w:t xml:space="preserve"> Thessalonians 5:2; 1</w:t>
      </w:r>
      <w:r w:rsidRPr="009B2444">
        <w:rPr>
          <w:sz w:val="24"/>
          <w:szCs w:val="24"/>
          <w:vertAlign w:val="superscript"/>
        </w:rPr>
        <w:t>st</w:t>
      </w:r>
      <w:r w:rsidRPr="009B2444">
        <w:rPr>
          <w:sz w:val="24"/>
          <w:szCs w:val="24"/>
        </w:rPr>
        <w:t xml:space="preserve"> Peter 3:10; 2</w:t>
      </w:r>
      <w:r w:rsidRPr="009B2444">
        <w:rPr>
          <w:sz w:val="24"/>
          <w:szCs w:val="24"/>
          <w:vertAlign w:val="superscript"/>
        </w:rPr>
        <w:t>nd</w:t>
      </w:r>
      <w:r w:rsidRPr="009B24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2444">
        <w:rPr>
          <w:sz w:val="24"/>
          <w:szCs w:val="24"/>
          <w:vertAlign w:val="superscript"/>
        </w:rPr>
        <w:t>st</w:t>
      </w:r>
      <w:r w:rsidRPr="009B24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9B2444">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2444">
        <w:rPr>
          <w:sz w:val="24"/>
          <w:szCs w:val="24"/>
          <w:vertAlign w:val="superscript"/>
        </w:rPr>
        <w:t>st</w:t>
      </w:r>
      <w:r w:rsidRPr="009B24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2444">
        <w:rPr>
          <w:sz w:val="24"/>
          <w:szCs w:val="24"/>
          <w:vertAlign w:val="superscript"/>
        </w:rPr>
        <w:t>nd</w:t>
      </w:r>
      <w:r w:rsidRPr="009B24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B2444">
        <w:rPr>
          <w:sz w:val="24"/>
          <w:szCs w:val="24"/>
          <w:vertAlign w:val="superscript"/>
        </w:rPr>
        <w:t>st</w:t>
      </w:r>
      <w:r w:rsidRPr="009B2444">
        <w:rPr>
          <w:sz w:val="24"/>
          <w:szCs w:val="24"/>
        </w:rPr>
        <w:t xml:space="preserve"> Thunder, the Lord John for Womankind &amp; Mankind is the 2</w:t>
      </w:r>
      <w:r w:rsidRPr="009B2444">
        <w:rPr>
          <w:sz w:val="24"/>
          <w:szCs w:val="24"/>
          <w:vertAlign w:val="superscript"/>
        </w:rPr>
        <w:t>nd</w:t>
      </w:r>
      <w:r w:rsidRPr="009B2444">
        <w:rPr>
          <w:sz w:val="24"/>
          <w:szCs w:val="24"/>
        </w:rPr>
        <w:t xml:space="preserve"> Thunder, the Lord Jesus for Mankind &amp; Womankind is the 3</w:t>
      </w:r>
      <w:r w:rsidRPr="009B2444">
        <w:rPr>
          <w:sz w:val="24"/>
          <w:szCs w:val="24"/>
          <w:vertAlign w:val="superscript"/>
        </w:rPr>
        <w:t>rd</w:t>
      </w:r>
      <w:r w:rsidRPr="009B2444">
        <w:rPr>
          <w:sz w:val="24"/>
          <w:szCs w:val="24"/>
        </w:rPr>
        <w:t xml:space="preserve"> Thunder, the Lord James for Boy Kind/Girl Kind is the 4</w:t>
      </w:r>
      <w:r w:rsidRPr="009B2444">
        <w:rPr>
          <w:sz w:val="24"/>
          <w:szCs w:val="24"/>
          <w:vertAlign w:val="superscript"/>
        </w:rPr>
        <w:t>th</w:t>
      </w:r>
      <w:r w:rsidRPr="009B2444">
        <w:rPr>
          <w:sz w:val="24"/>
          <w:szCs w:val="24"/>
        </w:rPr>
        <w:t xml:space="preserve"> Thunder &amp; Male Angel Kind &amp; Female Angel Kind (Spirits, Phantoms &amp; Shadows) is the 5</w:t>
      </w:r>
      <w:r w:rsidRPr="009B2444">
        <w:rPr>
          <w:sz w:val="24"/>
          <w:szCs w:val="24"/>
          <w:vertAlign w:val="superscript"/>
        </w:rPr>
        <w:t>th</w:t>
      </w:r>
      <w:r w:rsidRPr="009B2444">
        <w:rPr>
          <w:sz w:val="24"/>
          <w:szCs w:val="24"/>
        </w:rPr>
        <w:t xml:space="preserve"> Thunder &amp; the Law is the 6</w:t>
      </w:r>
      <w:r w:rsidRPr="009B2444">
        <w:rPr>
          <w:sz w:val="24"/>
          <w:szCs w:val="24"/>
          <w:vertAlign w:val="superscript"/>
        </w:rPr>
        <w:t>th</w:t>
      </w:r>
      <w:r w:rsidRPr="009B2444">
        <w:rPr>
          <w:sz w:val="24"/>
          <w:szCs w:val="24"/>
        </w:rPr>
        <w:t xml:space="preserve"> Thunder and the Lord Stephen for Lord Kind/Lady Kind is the 7</w:t>
      </w:r>
      <w:r w:rsidRPr="009B2444">
        <w:rPr>
          <w:sz w:val="24"/>
          <w:szCs w:val="24"/>
          <w:vertAlign w:val="superscript"/>
        </w:rPr>
        <w:t>th</w:t>
      </w:r>
      <w:r w:rsidRPr="009B2444">
        <w:rPr>
          <w:sz w:val="24"/>
          <w:szCs w:val="24"/>
        </w:rPr>
        <w:t xml:space="preserve"> Thunder. Also was the Shadow that went forward or back ten degrees, was it in a different dimension or in time travel in 2</w:t>
      </w:r>
      <w:r w:rsidRPr="009B2444">
        <w:rPr>
          <w:sz w:val="24"/>
          <w:szCs w:val="24"/>
          <w:vertAlign w:val="superscript"/>
        </w:rPr>
        <w:t>nd</w:t>
      </w:r>
      <w:r w:rsidRPr="009B2444">
        <w:rPr>
          <w:sz w:val="24"/>
          <w:szCs w:val="24"/>
        </w:rPr>
        <w:t xml:space="preserve"> Kings 20:9-11. Does the Shadow of the Almighty abide in different dimensions in Psalms 91:1. Does the Shadow of Peter really heals in different </w:t>
      </w:r>
      <w:r w:rsidRPr="009B2444">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2444">
        <w:rPr>
          <w:sz w:val="24"/>
          <w:szCs w:val="24"/>
          <w:vertAlign w:val="superscript"/>
        </w:rPr>
        <w:t>nd</w:t>
      </w:r>
      <w:r w:rsidRPr="009B24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7-11. If You call the Father Stephen a Man in Acts 6:5, 11, 13, then You are deceived &amp; have become liars. If the Lord Stephen is a Saint as the Roman Catholic’s believe, then He would be the 1</w:t>
      </w:r>
      <w:r w:rsidRPr="009B2444">
        <w:rPr>
          <w:sz w:val="24"/>
          <w:szCs w:val="24"/>
          <w:vertAlign w:val="superscript"/>
        </w:rPr>
        <w:t>st</w:t>
      </w:r>
      <w:r w:rsidRPr="009B2444">
        <w:rPr>
          <w:sz w:val="24"/>
          <w:szCs w:val="24"/>
        </w:rPr>
        <w:t xml:space="preserve"> Lord &amp; the Father of Sainthood and Christianity and the Judge to the Lordships of the Angelical Hierarchy &amp; Humanity in the Law in Jude 14-15 and 1</w:t>
      </w:r>
      <w:r w:rsidRPr="009B2444">
        <w:rPr>
          <w:sz w:val="24"/>
          <w:szCs w:val="24"/>
          <w:vertAlign w:val="superscript"/>
        </w:rPr>
        <w:t>st</w:t>
      </w:r>
      <w:r w:rsidRPr="009B24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9B2444">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28:6; Ezra 2:63; Nehemiah 7:65 &amp; Sirach 45:10. No One can call the Lord Stephen the Father, except by His Own Holy Ghost and His Own Truth in John 4:21-24 &amp; 1</w:t>
      </w:r>
      <w:r w:rsidRPr="009B2444">
        <w:rPr>
          <w:sz w:val="24"/>
          <w:szCs w:val="24"/>
          <w:vertAlign w:val="superscript"/>
        </w:rPr>
        <w:t>st</w:t>
      </w:r>
      <w:r w:rsidRPr="009B2444">
        <w:rPr>
          <w:sz w:val="24"/>
          <w:szCs w:val="24"/>
        </w:rPr>
        <w:t xml:space="preserve"> Peter 1:17-21. The Father Stephen cannot be possessed by the Lord Lucifer in the Eternal Sin because He is the 1</w:t>
      </w:r>
      <w:r w:rsidRPr="009B2444">
        <w:rPr>
          <w:sz w:val="24"/>
          <w:szCs w:val="24"/>
          <w:vertAlign w:val="superscript"/>
        </w:rPr>
        <w:t>st</w:t>
      </w:r>
      <w:r w:rsidRPr="009B2444">
        <w:rPr>
          <w:sz w:val="24"/>
          <w:szCs w:val="24"/>
        </w:rPr>
        <w:t xml:space="preserve"> Christian Lord in Romans 8:1, &amp; He died for it vicariously &amp; made eternal atonement for “This Sin” committed on Earth killed in Battle (1 or 2 positions) in Act 7:60; 1</w:t>
      </w:r>
      <w:r w:rsidRPr="009B2444">
        <w:rPr>
          <w:sz w:val="24"/>
          <w:szCs w:val="24"/>
          <w:vertAlign w:val="superscript"/>
        </w:rPr>
        <w:t>st</w:t>
      </w:r>
      <w:r w:rsidRPr="009B2444">
        <w:rPr>
          <w:sz w:val="24"/>
          <w:szCs w:val="24"/>
        </w:rPr>
        <w:t xml:space="preserve"> John 4:4 &amp; 2</w:t>
      </w:r>
      <w:r w:rsidRPr="009B2444">
        <w:rPr>
          <w:sz w:val="24"/>
          <w:szCs w:val="24"/>
          <w:vertAlign w:val="superscript"/>
        </w:rPr>
        <w:t>nd</w:t>
      </w:r>
      <w:r w:rsidRPr="009B2444">
        <w:rPr>
          <w:sz w:val="24"/>
          <w:szCs w:val="24"/>
        </w:rPr>
        <w:t xml:space="preserve"> Maccabees 12:38-45. The Father Stephen is the Most Highest Witness to the Lord Yah in 1</w:t>
      </w:r>
      <w:r w:rsidRPr="009B2444">
        <w:rPr>
          <w:sz w:val="24"/>
          <w:szCs w:val="24"/>
          <w:vertAlign w:val="superscript"/>
        </w:rPr>
        <w:t>st</w:t>
      </w:r>
      <w:r w:rsidRPr="009B24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00FB0" w:rsidRPr="009B2444" w:rsidRDefault="00900FB0" w:rsidP="00900FB0">
      <w:pPr>
        <w:spacing w:line="480" w:lineRule="auto"/>
        <w:jc w:val="center"/>
        <w:rPr>
          <w:b/>
          <w:sz w:val="24"/>
          <w:szCs w:val="24"/>
        </w:rPr>
      </w:pPr>
      <w:r w:rsidRPr="009B2444">
        <w:rPr>
          <w:b/>
          <w:sz w:val="24"/>
          <w:szCs w:val="24"/>
        </w:rPr>
        <w:t>WHAT ARE THE FATHER STEPHEN’S FOUR NUMBERED THINGS IN THE HOLY BIBLE?</w:t>
      </w:r>
    </w:p>
    <w:p w:rsidR="00900FB0" w:rsidRPr="009B2444" w:rsidRDefault="00900FB0" w:rsidP="00900FB0">
      <w:pPr>
        <w:spacing w:line="480" w:lineRule="auto"/>
        <w:jc w:val="center"/>
        <w:rPr>
          <w:b/>
          <w:sz w:val="24"/>
          <w:szCs w:val="24"/>
        </w:rPr>
      </w:pPr>
      <w:r w:rsidRPr="009B2444">
        <w:rPr>
          <w:b/>
          <w:sz w:val="24"/>
          <w:szCs w:val="24"/>
        </w:rPr>
        <w:t>THE CONQUERERING MULTIPLYING FACTOR</w:t>
      </w:r>
    </w:p>
    <w:p w:rsidR="00900FB0" w:rsidRPr="009B2444" w:rsidRDefault="00900FB0" w:rsidP="00900FB0">
      <w:pPr>
        <w:spacing w:line="480" w:lineRule="auto"/>
        <w:jc w:val="both"/>
        <w:rPr>
          <w:sz w:val="24"/>
          <w:szCs w:val="24"/>
        </w:rPr>
      </w:pPr>
      <w:r w:rsidRPr="009B2444">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9B2444">
        <w:rPr>
          <w:sz w:val="24"/>
          <w:szCs w:val="24"/>
          <w:vertAlign w:val="superscript"/>
        </w:rPr>
        <w:t>nd</w:t>
      </w:r>
      <w:r w:rsidRPr="009B2444">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00FB0" w:rsidRPr="009B2444" w:rsidRDefault="00900FB0" w:rsidP="00900FB0">
      <w:pPr>
        <w:spacing w:line="480" w:lineRule="auto"/>
        <w:jc w:val="both"/>
        <w:rPr>
          <w:sz w:val="24"/>
          <w:szCs w:val="24"/>
        </w:rPr>
      </w:pPr>
      <w:r w:rsidRPr="009B2444">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900FB0" w:rsidRPr="009B2444" w:rsidRDefault="00900FB0" w:rsidP="00900FB0">
      <w:pPr>
        <w:spacing w:line="480" w:lineRule="auto"/>
        <w:jc w:val="both"/>
        <w:rPr>
          <w:sz w:val="24"/>
          <w:szCs w:val="24"/>
        </w:rPr>
      </w:pPr>
      <w:r w:rsidRPr="009B2444">
        <w:rPr>
          <w:b/>
          <w:sz w:val="24"/>
          <w:szCs w:val="24"/>
        </w:rPr>
        <w:t>The Multiplication:</w:t>
      </w:r>
      <w:r w:rsidRPr="009B2444">
        <w:rPr>
          <w:sz w:val="24"/>
          <w:szCs w:val="24"/>
        </w:rPr>
        <w:t xml:space="preserve"> A Growth in the Body: Growing Up is in Genesis 21:8, 20; 25:27; 38:11, 14; Exodus 2:10, 11; Judges 13:24; Ruth 1:13; 1</w:t>
      </w:r>
      <w:r w:rsidRPr="009B2444">
        <w:rPr>
          <w:sz w:val="24"/>
          <w:szCs w:val="24"/>
          <w:vertAlign w:val="superscript"/>
        </w:rPr>
        <w:t>st</w:t>
      </w:r>
      <w:r w:rsidRPr="009B2444">
        <w:rPr>
          <w:sz w:val="24"/>
          <w:szCs w:val="24"/>
        </w:rPr>
        <w:t xml:space="preserve"> Samuel 2:21, 26; 3:19; Isaiah 53:2; Ezekiel 16:7; Job 39:4; Daniel 8:9; Luke 1:80 [John]; 2:40, 52 [Jesus] &amp; Acts 1:1-3 [James]; Acts 1:4-7 &amp; Proverbs 8:22-25 [Stephen].  </w:t>
      </w:r>
    </w:p>
    <w:p w:rsidR="00900FB0" w:rsidRPr="009B2444" w:rsidRDefault="00900FB0" w:rsidP="00900FB0">
      <w:pPr>
        <w:spacing w:line="480" w:lineRule="auto"/>
        <w:jc w:val="both"/>
        <w:rPr>
          <w:sz w:val="24"/>
          <w:szCs w:val="24"/>
        </w:rPr>
      </w:pPr>
      <w:r w:rsidRPr="009B2444">
        <w:rPr>
          <w:sz w:val="24"/>
          <w:szCs w:val="24"/>
        </w:rPr>
        <w:t>Swelling Up is in Numbers 5:21, 22, 27 &amp; Acts 28:6. Hair Growing is in Judges 16:22; 2</w:t>
      </w:r>
      <w:r w:rsidRPr="009B2444">
        <w:rPr>
          <w:sz w:val="24"/>
          <w:szCs w:val="24"/>
          <w:vertAlign w:val="superscript"/>
        </w:rPr>
        <w:t>nd</w:t>
      </w:r>
      <w:r w:rsidRPr="009B2444">
        <w:rPr>
          <w:sz w:val="24"/>
          <w:szCs w:val="24"/>
        </w:rPr>
        <w:t xml:space="preserve"> Samuel 10:5 &amp; 1</w:t>
      </w:r>
      <w:r w:rsidRPr="009B2444">
        <w:rPr>
          <w:sz w:val="24"/>
          <w:szCs w:val="24"/>
          <w:vertAlign w:val="superscript"/>
        </w:rPr>
        <w:t>st</w:t>
      </w:r>
      <w:r w:rsidRPr="009B2444">
        <w:rPr>
          <w:sz w:val="24"/>
          <w:szCs w:val="24"/>
        </w:rPr>
        <w:t xml:space="preserve"> Chronicles 19:5. </w:t>
      </w:r>
    </w:p>
    <w:p w:rsidR="00900FB0" w:rsidRPr="009B2444" w:rsidRDefault="00900FB0" w:rsidP="00900FB0">
      <w:pPr>
        <w:spacing w:line="480" w:lineRule="auto"/>
        <w:jc w:val="both"/>
        <w:rPr>
          <w:sz w:val="24"/>
          <w:szCs w:val="24"/>
        </w:rPr>
      </w:pPr>
      <w:r w:rsidRPr="009B2444">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00FB0" w:rsidRPr="009B2444" w:rsidRDefault="00900FB0" w:rsidP="00900FB0">
      <w:pPr>
        <w:spacing w:line="480" w:lineRule="auto"/>
        <w:jc w:val="both"/>
        <w:rPr>
          <w:sz w:val="24"/>
          <w:szCs w:val="24"/>
        </w:rPr>
      </w:pPr>
      <w:r w:rsidRPr="009B2444">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900FB0" w:rsidRPr="009B2444" w:rsidRDefault="00900FB0" w:rsidP="00900FB0">
      <w:pPr>
        <w:spacing w:line="480" w:lineRule="auto"/>
        <w:jc w:val="both"/>
        <w:rPr>
          <w:sz w:val="24"/>
          <w:szCs w:val="24"/>
        </w:rPr>
      </w:pPr>
      <w:r w:rsidRPr="009B2444">
        <w:rPr>
          <w:sz w:val="24"/>
          <w:szCs w:val="24"/>
        </w:rPr>
        <w:t xml:space="preserve">The Growth in Proclamation is in Matthew 20:31; Mark 7:36; Philippians 1:12; Colossians 1:6; Acts 6:7; 7:1-53; 12:24; 19:20. </w:t>
      </w:r>
    </w:p>
    <w:p w:rsidR="00900FB0" w:rsidRPr="009B2444" w:rsidRDefault="00900FB0" w:rsidP="00900FB0">
      <w:pPr>
        <w:spacing w:line="480" w:lineRule="auto"/>
        <w:jc w:val="both"/>
        <w:rPr>
          <w:sz w:val="24"/>
          <w:szCs w:val="24"/>
        </w:rPr>
      </w:pPr>
      <w:r w:rsidRPr="009B2444">
        <w:rPr>
          <w:sz w:val="24"/>
          <w:szCs w:val="24"/>
        </w:rPr>
        <w:t>The Growth in Grace is in Proverbs 1:5; 4:18; John 3:30; Romans 5:9, 15, 17, 20; 6:1; 2</w:t>
      </w:r>
      <w:r w:rsidRPr="009B2444">
        <w:rPr>
          <w:sz w:val="24"/>
          <w:szCs w:val="24"/>
          <w:vertAlign w:val="superscript"/>
        </w:rPr>
        <w:t>nd</w:t>
      </w:r>
      <w:r w:rsidRPr="009B2444">
        <w:rPr>
          <w:sz w:val="24"/>
          <w:szCs w:val="24"/>
        </w:rPr>
        <w:t xml:space="preserve"> Corinthians 10:15; Ephesians 4:15; 1</w:t>
      </w:r>
      <w:r w:rsidRPr="009B2444">
        <w:rPr>
          <w:sz w:val="24"/>
          <w:szCs w:val="24"/>
          <w:vertAlign w:val="superscript"/>
        </w:rPr>
        <w:t>st</w:t>
      </w:r>
      <w:r w:rsidRPr="009B2444">
        <w:rPr>
          <w:sz w:val="24"/>
          <w:szCs w:val="24"/>
        </w:rPr>
        <w:t xml:space="preserve"> Thessalonians 4:1; 2</w:t>
      </w:r>
      <w:r w:rsidRPr="009B2444">
        <w:rPr>
          <w:sz w:val="24"/>
          <w:szCs w:val="24"/>
          <w:vertAlign w:val="superscript"/>
        </w:rPr>
        <w:t>nd</w:t>
      </w:r>
      <w:r w:rsidRPr="009B2444">
        <w:rPr>
          <w:sz w:val="24"/>
          <w:szCs w:val="24"/>
        </w:rPr>
        <w:t xml:space="preserve"> Thessalonians 1:3; 3:12; 4:10; Philippians 1:25; Colossians 1:10; 1</w:t>
      </w:r>
      <w:r w:rsidRPr="009B2444">
        <w:rPr>
          <w:sz w:val="24"/>
          <w:szCs w:val="24"/>
          <w:vertAlign w:val="superscript"/>
        </w:rPr>
        <w:t>st</w:t>
      </w:r>
      <w:r w:rsidRPr="009B2444">
        <w:rPr>
          <w:sz w:val="24"/>
          <w:szCs w:val="24"/>
        </w:rPr>
        <w:t xml:space="preserve"> Peter 2:2; 2</w:t>
      </w:r>
      <w:r w:rsidRPr="009B2444">
        <w:rPr>
          <w:sz w:val="24"/>
          <w:szCs w:val="24"/>
          <w:vertAlign w:val="superscript"/>
        </w:rPr>
        <w:t>nd</w:t>
      </w:r>
      <w:r w:rsidRPr="009B2444">
        <w:rPr>
          <w:sz w:val="24"/>
          <w:szCs w:val="24"/>
        </w:rPr>
        <w:t xml:space="preserve"> Peter 3:18 &amp; Luke 17:5; 18:30. </w:t>
      </w:r>
    </w:p>
    <w:p w:rsidR="00900FB0" w:rsidRPr="009B2444" w:rsidRDefault="00900FB0" w:rsidP="00900FB0">
      <w:pPr>
        <w:spacing w:line="480" w:lineRule="auto"/>
        <w:jc w:val="both"/>
        <w:rPr>
          <w:sz w:val="24"/>
          <w:szCs w:val="24"/>
        </w:rPr>
      </w:pPr>
      <w:r w:rsidRPr="009B2444">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900FB0" w:rsidRPr="009B2444" w:rsidRDefault="00900FB0" w:rsidP="00900FB0">
      <w:pPr>
        <w:spacing w:line="480" w:lineRule="auto"/>
        <w:jc w:val="both"/>
        <w:rPr>
          <w:sz w:val="24"/>
          <w:szCs w:val="24"/>
        </w:rPr>
      </w:pPr>
      <w:r w:rsidRPr="009B2444">
        <w:rPr>
          <w:sz w:val="24"/>
          <w:szCs w:val="24"/>
        </w:rPr>
        <w:t>The Growth of Groups: Multiply is in Genesis 1:28, 22; 9:7; 12: Jeremiah 29:6 &amp; Nahum 3:15. This should always be done in a Divine Union and not a Sexual Union that becomes Saintly Christian Lords [Ladies] in Ephesians 5:3; 2</w:t>
      </w:r>
      <w:r w:rsidRPr="009B2444">
        <w:rPr>
          <w:sz w:val="24"/>
          <w:szCs w:val="24"/>
          <w:vertAlign w:val="superscript"/>
        </w:rPr>
        <w:t>nd</w:t>
      </w:r>
      <w:r w:rsidRPr="009B2444">
        <w:rPr>
          <w:sz w:val="24"/>
          <w:szCs w:val="24"/>
        </w:rPr>
        <w:t xml:space="preserve"> Timothy 2:19 &amp; 1</w:t>
      </w:r>
      <w:r w:rsidRPr="009B2444">
        <w:rPr>
          <w:sz w:val="24"/>
          <w:szCs w:val="24"/>
          <w:vertAlign w:val="superscript"/>
        </w:rPr>
        <w:t>st</w:t>
      </w:r>
      <w:r w:rsidRPr="009B2444">
        <w:rPr>
          <w:sz w:val="24"/>
          <w:szCs w:val="24"/>
        </w:rPr>
        <w:t xml:space="preserve"> Corinthians 6:2. </w:t>
      </w:r>
    </w:p>
    <w:p w:rsidR="00900FB0" w:rsidRPr="009B2444" w:rsidRDefault="00900FB0" w:rsidP="00900FB0">
      <w:pPr>
        <w:spacing w:line="480" w:lineRule="auto"/>
        <w:jc w:val="both"/>
        <w:rPr>
          <w:sz w:val="24"/>
          <w:szCs w:val="24"/>
        </w:rPr>
      </w:pPr>
      <w:r w:rsidRPr="009B2444">
        <w:rPr>
          <w:sz w:val="24"/>
          <w:szCs w:val="24"/>
        </w:rPr>
        <w:t>The Father Stephen Multiplies People is in Genesis 16:10; 17:2, 20; 26:24; Leviticus 26:9; Deuteronomy 1:11; 6:3; 7:13; 8:1; 13:17; 30:5; Joshua 24:3; 2</w:t>
      </w:r>
      <w:r w:rsidRPr="009B2444">
        <w:rPr>
          <w:sz w:val="24"/>
          <w:szCs w:val="24"/>
          <w:vertAlign w:val="superscript"/>
        </w:rPr>
        <w:t>nd</w:t>
      </w:r>
      <w:r w:rsidRPr="009B2444">
        <w:rPr>
          <w:sz w:val="24"/>
          <w:szCs w:val="24"/>
        </w:rPr>
        <w:t xml:space="preserve"> Samuel 24:3; 1</w:t>
      </w:r>
      <w:r w:rsidRPr="009B2444">
        <w:rPr>
          <w:sz w:val="24"/>
          <w:szCs w:val="24"/>
          <w:vertAlign w:val="superscript"/>
        </w:rPr>
        <w:t>st</w:t>
      </w:r>
      <w:r w:rsidRPr="009B2444">
        <w:rPr>
          <w:sz w:val="24"/>
          <w:szCs w:val="24"/>
        </w:rPr>
        <w:t xml:space="preserve"> Chronicles 21:3; Psalms 107:38; Ezekiel 36:10, 11, 37; 37:26; Jeremiah 30:19; Isaiah 9:3; 26:15; 51:2; Hebrews 6:14 &amp; Acts 13:17; 17:23-29. </w:t>
      </w:r>
    </w:p>
    <w:p w:rsidR="00900FB0" w:rsidRPr="009B2444" w:rsidRDefault="00900FB0" w:rsidP="00900FB0">
      <w:pPr>
        <w:spacing w:line="480" w:lineRule="auto"/>
        <w:jc w:val="both"/>
        <w:rPr>
          <w:sz w:val="24"/>
          <w:szCs w:val="24"/>
        </w:rPr>
      </w:pPr>
      <w:r w:rsidRPr="009B2444">
        <w:rPr>
          <w:sz w:val="24"/>
          <w:szCs w:val="24"/>
        </w:rPr>
        <w:t>The People Multiplying is in Genesis 6:1; 47:27; Exodus 1:7, 12, 20; Deuteronomy 26:5; 2</w:t>
      </w:r>
      <w:r w:rsidRPr="009B2444">
        <w:rPr>
          <w:sz w:val="24"/>
          <w:szCs w:val="24"/>
          <w:vertAlign w:val="superscript"/>
        </w:rPr>
        <w:t>nd</w:t>
      </w:r>
      <w:r w:rsidRPr="009B2444">
        <w:rPr>
          <w:sz w:val="24"/>
          <w:szCs w:val="24"/>
        </w:rPr>
        <w:t xml:space="preserve"> Samuel 15:12; 1</w:t>
      </w:r>
      <w:r w:rsidRPr="009B2444">
        <w:rPr>
          <w:sz w:val="24"/>
          <w:szCs w:val="24"/>
          <w:vertAlign w:val="superscript"/>
        </w:rPr>
        <w:t>st</w:t>
      </w:r>
      <w:r w:rsidRPr="009B2444">
        <w:rPr>
          <w:sz w:val="24"/>
          <w:szCs w:val="24"/>
        </w:rPr>
        <w:t xml:space="preserve"> Chronicles 4:38; Ezekiel 36:11; Jeremiah 3:16; 23:3 Hosea 4:7; Nahum 3:16 &amp; </w:t>
      </w:r>
      <w:r w:rsidRPr="009B2444">
        <w:rPr>
          <w:sz w:val="24"/>
          <w:szCs w:val="24"/>
        </w:rPr>
        <w:lastRenderedPageBreak/>
        <w:t>Acts 7:17. The Growth of the Church Kingdom is in Ephesians 2:21; 4:16; Colossians 2:19; 1</w:t>
      </w:r>
      <w:r w:rsidRPr="009B2444">
        <w:rPr>
          <w:sz w:val="24"/>
          <w:szCs w:val="24"/>
          <w:vertAlign w:val="superscript"/>
        </w:rPr>
        <w:t>st</w:t>
      </w:r>
      <w:r w:rsidRPr="009B2444">
        <w:rPr>
          <w:sz w:val="24"/>
          <w:szCs w:val="24"/>
        </w:rPr>
        <w:t xml:space="preserve"> Corinthians 3:6-7; Romans 11:12 &amp; Acts 16:5.       </w:t>
      </w:r>
    </w:p>
    <w:p w:rsidR="00900FB0" w:rsidRPr="009B2444" w:rsidRDefault="00900FB0" w:rsidP="00900FB0">
      <w:pPr>
        <w:spacing w:line="480" w:lineRule="auto"/>
        <w:jc w:val="center"/>
        <w:rPr>
          <w:b/>
          <w:sz w:val="24"/>
          <w:szCs w:val="24"/>
        </w:rPr>
      </w:pPr>
      <w:r w:rsidRPr="009B2444">
        <w:rPr>
          <w:b/>
          <w:sz w:val="24"/>
          <w:szCs w:val="24"/>
        </w:rPr>
        <w:t>THE CONQUERERING SUBTRACTING FACTOR</w:t>
      </w:r>
    </w:p>
    <w:p w:rsidR="00900FB0" w:rsidRPr="009B2444" w:rsidRDefault="00900FB0" w:rsidP="00900FB0">
      <w:pPr>
        <w:spacing w:line="480" w:lineRule="auto"/>
        <w:jc w:val="both"/>
        <w:rPr>
          <w:sz w:val="24"/>
          <w:szCs w:val="24"/>
        </w:rPr>
      </w:pPr>
      <w:r w:rsidRPr="009B2444">
        <w:rPr>
          <w:b/>
          <w:sz w:val="24"/>
          <w:szCs w:val="24"/>
        </w:rPr>
        <w:t>The Subtraction:</w:t>
      </w:r>
      <w:r w:rsidRPr="009B2444">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00FB0" w:rsidRPr="009B2444" w:rsidRDefault="00900FB0" w:rsidP="00900FB0">
      <w:pPr>
        <w:spacing w:line="480" w:lineRule="auto"/>
        <w:jc w:val="both"/>
        <w:rPr>
          <w:sz w:val="24"/>
          <w:szCs w:val="24"/>
        </w:rPr>
      </w:pPr>
      <w:r w:rsidRPr="009B2444">
        <w:rPr>
          <w:sz w:val="24"/>
          <w:szCs w:val="24"/>
        </w:rPr>
        <w:t xml:space="preserve">Subtracting from the Father Stephen is in Deuteronomy 4:2; 12:32; Jeremiah 26:2; Ecclesiastes 3:14 &amp; Revelation 22:19. Subtracting from People is in Judges 21:3 &amp; Matthew 13:12. </w:t>
      </w:r>
    </w:p>
    <w:p w:rsidR="00900FB0" w:rsidRPr="009B2444" w:rsidRDefault="00900FB0" w:rsidP="00900FB0">
      <w:pPr>
        <w:spacing w:line="480" w:lineRule="auto"/>
        <w:jc w:val="center"/>
        <w:rPr>
          <w:b/>
          <w:sz w:val="24"/>
          <w:szCs w:val="24"/>
        </w:rPr>
      </w:pPr>
      <w:r w:rsidRPr="009B2444">
        <w:rPr>
          <w:b/>
          <w:sz w:val="24"/>
          <w:szCs w:val="24"/>
        </w:rPr>
        <w:t>THE CONQUERERING ADDING FACTOR</w:t>
      </w:r>
    </w:p>
    <w:p w:rsidR="00900FB0" w:rsidRPr="009B2444" w:rsidRDefault="00900FB0" w:rsidP="00900FB0">
      <w:pPr>
        <w:spacing w:line="480" w:lineRule="auto"/>
        <w:jc w:val="both"/>
        <w:rPr>
          <w:sz w:val="24"/>
          <w:szCs w:val="24"/>
        </w:rPr>
      </w:pPr>
      <w:r w:rsidRPr="009B2444">
        <w:rPr>
          <w:b/>
          <w:sz w:val="24"/>
          <w:szCs w:val="24"/>
        </w:rPr>
        <w:t xml:space="preserve">The Addition: </w:t>
      </w:r>
      <w:r w:rsidRPr="009B2444">
        <w:rPr>
          <w:sz w:val="24"/>
          <w:szCs w:val="24"/>
        </w:rPr>
        <w:t>Adding to the Father Stephen is in Deuteronomy 4:2; 5:22; 12:32; Proverbs 30:6; Ecclesiastes 3:14; Jeremiah 36:32 &amp; Acts 5:38-39. Adding to Man’s Work is in Job 40:5; Galatians 2:6; 3:15. Adding People is in Genesis 30:24; 2</w:t>
      </w:r>
      <w:r w:rsidRPr="009B2444">
        <w:rPr>
          <w:sz w:val="24"/>
          <w:szCs w:val="24"/>
          <w:vertAlign w:val="superscript"/>
        </w:rPr>
        <w:t>nd</w:t>
      </w:r>
      <w:r w:rsidRPr="009B2444">
        <w:rPr>
          <w:sz w:val="24"/>
          <w:szCs w:val="24"/>
        </w:rPr>
        <w:t xml:space="preserve"> Samuel 24:3; 1</w:t>
      </w:r>
      <w:r w:rsidRPr="009B2444">
        <w:rPr>
          <w:sz w:val="24"/>
          <w:szCs w:val="24"/>
          <w:vertAlign w:val="superscript"/>
        </w:rPr>
        <w:t>st</w:t>
      </w:r>
      <w:r w:rsidRPr="009B2444">
        <w:rPr>
          <w:sz w:val="24"/>
          <w:szCs w:val="24"/>
        </w:rPr>
        <w:t xml:space="preserve"> Chronicles 21:3 &amp; Acts 2:41, 47; 5:14; 6:7. Adding Blessing is in 2</w:t>
      </w:r>
      <w:r w:rsidRPr="009B2444">
        <w:rPr>
          <w:sz w:val="24"/>
          <w:szCs w:val="24"/>
          <w:vertAlign w:val="superscript"/>
        </w:rPr>
        <w:t>nd</w:t>
      </w:r>
      <w:r w:rsidRPr="009B2444">
        <w:rPr>
          <w:sz w:val="24"/>
          <w:szCs w:val="24"/>
        </w:rPr>
        <w:t xml:space="preserve"> Samuel 12:8; 2</w:t>
      </w:r>
      <w:r w:rsidRPr="009B2444">
        <w:rPr>
          <w:sz w:val="24"/>
          <w:szCs w:val="24"/>
          <w:vertAlign w:val="superscript"/>
        </w:rPr>
        <w:t>nd</w:t>
      </w:r>
      <w:r w:rsidRPr="009B2444">
        <w:rPr>
          <w:sz w:val="24"/>
          <w:szCs w:val="24"/>
        </w:rPr>
        <w:t xml:space="preserve"> Kings 20:6; Isaiah 38:5; Daniel 4:36; Matthew 6:33; 13:12; 25:29; Mark 4:24, 25; 2</w:t>
      </w:r>
      <w:r w:rsidRPr="009B2444">
        <w:rPr>
          <w:sz w:val="24"/>
          <w:szCs w:val="24"/>
          <w:vertAlign w:val="superscript"/>
        </w:rPr>
        <w:t>nd</w:t>
      </w:r>
      <w:r w:rsidRPr="009B2444">
        <w:rPr>
          <w:sz w:val="24"/>
          <w:szCs w:val="24"/>
        </w:rPr>
        <w:t xml:space="preserve"> Peter 1:5-7 &amp; Luke 8:18; 12:31; 19:26. Adding Sexuality is in 1</w:t>
      </w:r>
      <w:r w:rsidRPr="009B2444">
        <w:rPr>
          <w:sz w:val="24"/>
          <w:szCs w:val="24"/>
          <w:vertAlign w:val="superscript"/>
        </w:rPr>
        <w:t>st</w:t>
      </w:r>
      <w:r w:rsidRPr="009B2444">
        <w:rPr>
          <w:sz w:val="24"/>
          <w:szCs w:val="24"/>
        </w:rPr>
        <w:t xml:space="preserve"> Kings 12:11, 14 &amp; Matthew 5:37, 40. </w:t>
      </w:r>
    </w:p>
    <w:p w:rsidR="00900FB0" w:rsidRPr="009B2444" w:rsidRDefault="00900FB0" w:rsidP="00900FB0">
      <w:pPr>
        <w:spacing w:line="480" w:lineRule="auto"/>
        <w:jc w:val="both"/>
        <w:rPr>
          <w:sz w:val="24"/>
          <w:szCs w:val="24"/>
        </w:rPr>
      </w:pPr>
      <w:r w:rsidRPr="009B2444">
        <w:rPr>
          <w:sz w:val="24"/>
          <w:szCs w:val="24"/>
        </w:rPr>
        <w:t>United with the Father Stephen is in Isaiah 56:6; Jeremiah 50:5; Zechariah 2:11; Romans 6:5 &amp; 1</w:t>
      </w:r>
      <w:r w:rsidRPr="009B2444">
        <w:rPr>
          <w:sz w:val="24"/>
          <w:szCs w:val="24"/>
          <w:vertAlign w:val="superscript"/>
        </w:rPr>
        <w:t>st</w:t>
      </w:r>
      <w:r w:rsidRPr="009B2444">
        <w:rPr>
          <w:sz w:val="24"/>
          <w:szCs w:val="24"/>
        </w:rPr>
        <w:t xml:space="preserve"> Corinthians 6:17. </w:t>
      </w:r>
    </w:p>
    <w:p w:rsidR="00900FB0" w:rsidRPr="009B2444" w:rsidRDefault="00900FB0" w:rsidP="00900FB0">
      <w:pPr>
        <w:spacing w:line="480" w:lineRule="auto"/>
        <w:jc w:val="both"/>
        <w:rPr>
          <w:sz w:val="24"/>
          <w:szCs w:val="24"/>
        </w:rPr>
      </w:pPr>
      <w:r w:rsidRPr="009B2444">
        <w:rPr>
          <w:sz w:val="24"/>
          <w:szCs w:val="24"/>
        </w:rPr>
        <w:t>United with Other Creatures: Nations United is in Judges 20:11; 2</w:t>
      </w:r>
      <w:r w:rsidRPr="009B2444">
        <w:rPr>
          <w:sz w:val="24"/>
          <w:szCs w:val="24"/>
          <w:vertAlign w:val="superscript"/>
        </w:rPr>
        <w:t>nd</w:t>
      </w:r>
      <w:r w:rsidRPr="009B2444">
        <w:rPr>
          <w:sz w:val="24"/>
          <w:szCs w:val="24"/>
        </w:rPr>
        <w:t xml:space="preserve"> Chronicles 30:12; Psalms 122:3; Ezekiel 37:16-22; Daniel 11:34; Hosea 1:11 &amp; Zechariah 11:7, 14. </w:t>
      </w:r>
    </w:p>
    <w:p w:rsidR="00900FB0" w:rsidRPr="009B2444" w:rsidRDefault="00900FB0" w:rsidP="00900FB0">
      <w:pPr>
        <w:spacing w:line="480" w:lineRule="auto"/>
        <w:jc w:val="both"/>
        <w:rPr>
          <w:sz w:val="24"/>
          <w:szCs w:val="24"/>
        </w:rPr>
      </w:pPr>
      <w:r w:rsidRPr="009B2444">
        <w:rPr>
          <w:sz w:val="24"/>
          <w:szCs w:val="24"/>
        </w:rPr>
        <w:lastRenderedPageBreak/>
        <w:t>Individuals United is in Genesis 29:34; 44:30; 2</w:t>
      </w:r>
      <w:r w:rsidRPr="009B2444">
        <w:rPr>
          <w:sz w:val="24"/>
          <w:szCs w:val="24"/>
          <w:vertAlign w:val="superscript"/>
        </w:rPr>
        <w:t>nd</w:t>
      </w:r>
      <w:r w:rsidRPr="009B2444">
        <w:rPr>
          <w:sz w:val="24"/>
          <w:szCs w:val="24"/>
        </w:rPr>
        <w:t xml:space="preserve"> Corinthians 6:14 &amp; Luke 15:15; 16:13. Joined to the Church is in Ephesians 2:21; 4:16; Colossians 2:2; Romans 11:17, 19, 23, 24 &amp; Acts 5:13; 9:26; 17:4. </w:t>
      </w:r>
    </w:p>
    <w:p w:rsidR="00900FB0" w:rsidRPr="009B2444" w:rsidRDefault="00900FB0" w:rsidP="00900FB0">
      <w:pPr>
        <w:spacing w:line="480" w:lineRule="auto"/>
        <w:jc w:val="center"/>
        <w:rPr>
          <w:b/>
          <w:sz w:val="24"/>
          <w:szCs w:val="24"/>
        </w:rPr>
      </w:pPr>
      <w:r w:rsidRPr="009B2444">
        <w:rPr>
          <w:b/>
          <w:sz w:val="24"/>
          <w:szCs w:val="24"/>
        </w:rPr>
        <w:t>THE SEXUAL FACTOR VERSES THE DIVINE FACTOR</w:t>
      </w:r>
    </w:p>
    <w:p w:rsidR="00900FB0" w:rsidRPr="009B2444" w:rsidRDefault="00900FB0" w:rsidP="00900FB0">
      <w:pPr>
        <w:spacing w:line="480" w:lineRule="auto"/>
        <w:jc w:val="both"/>
        <w:rPr>
          <w:sz w:val="24"/>
          <w:szCs w:val="24"/>
        </w:rPr>
      </w:pPr>
      <w:r w:rsidRPr="009B2444">
        <w:rPr>
          <w:sz w:val="24"/>
          <w:szCs w:val="24"/>
        </w:rPr>
        <w:t>Sexual Union verses a Divine Union: The Teaching: Divine Union into One Flesh is in Genesis 2:24; Matthew 19:5-6; Mark 10:7-9; 1</w:t>
      </w:r>
      <w:r w:rsidRPr="009B2444">
        <w:rPr>
          <w:sz w:val="24"/>
          <w:szCs w:val="24"/>
          <w:vertAlign w:val="superscript"/>
        </w:rPr>
        <w:t>st</w:t>
      </w:r>
      <w:r w:rsidRPr="009B2444">
        <w:rPr>
          <w:sz w:val="24"/>
          <w:szCs w:val="24"/>
        </w:rPr>
        <w:t xml:space="preserve"> Corinthians 6:17 &amp; Ephesians 5:31. Sexual Union into One Flesh is in 1</w:t>
      </w:r>
      <w:r w:rsidRPr="009B2444">
        <w:rPr>
          <w:sz w:val="24"/>
          <w:szCs w:val="24"/>
          <w:vertAlign w:val="superscript"/>
        </w:rPr>
        <w:t>st</w:t>
      </w:r>
      <w:r w:rsidRPr="009B2444">
        <w:rPr>
          <w:sz w:val="24"/>
          <w:szCs w:val="24"/>
        </w:rPr>
        <w:t xml:space="preserve"> Corinthians 6:16. </w:t>
      </w:r>
    </w:p>
    <w:p w:rsidR="00900FB0" w:rsidRPr="009B2444" w:rsidRDefault="00900FB0" w:rsidP="00900FB0">
      <w:pPr>
        <w:spacing w:line="480" w:lineRule="auto"/>
        <w:jc w:val="both"/>
        <w:rPr>
          <w:sz w:val="24"/>
          <w:szCs w:val="24"/>
        </w:rPr>
      </w:pPr>
      <w:r w:rsidRPr="009B2444">
        <w:rPr>
          <w:sz w:val="24"/>
          <w:szCs w:val="24"/>
        </w:rPr>
        <w:t>Divine Cleanness is in 2</w:t>
      </w:r>
      <w:r w:rsidRPr="009B2444">
        <w:rPr>
          <w:sz w:val="24"/>
          <w:szCs w:val="24"/>
          <w:vertAlign w:val="superscript"/>
        </w:rPr>
        <w:t>nd</w:t>
      </w:r>
      <w:r w:rsidRPr="009B2444">
        <w:rPr>
          <w:sz w:val="24"/>
          <w:szCs w:val="24"/>
        </w:rPr>
        <w:t xml:space="preserve"> Peter 1:4 &amp; Acts 17:28-30. Sexual Uncleanness is in Leviticus 15:18, 24, 33; 18:19; 20:18 &amp; Ezekiel 18:6; 22:10. </w:t>
      </w:r>
    </w:p>
    <w:p w:rsidR="00900FB0" w:rsidRPr="009B2444" w:rsidRDefault="00900FB0" w:rsidP="00900FB0">
      <w:pPr>
        <w:spacing w:line="480" w:lineRule="auto"/>
        <w:jc w:val="both"/>
        <w:rPr>
          <w:sz w:val="24"/>
          <w:szCs w:val="24"/>
        </w:rPr>
      </w:pPr>
      <w:r w:rsidRPr="009B2444">
        <w:rPr>
          <w:sz w:val="24"/>
          <w:szCs w:val="24"/>
        </w:rPr>
        <w:t xml:space="preserve">Divine Laws about a Divine Union is in Exodus 22:16; Leviticus 19:20 &amp; Deuteronomy 22:23, 28. Sexual Laws about a Sexual Union is in Leviticus 18:22, 23; 20:13, 15, 16; Numbers 4:13; 5:20 &amp; Deuteronomy 22:13-21, 22. </w:t>
      </w:r>
    </w:p>
    <w:p w:rsidR="00900FB0" w:rsidRPr="009B2444" w:rsidRDefault="00900FB0" w:rsidP="00900FB0">
      <w:pPr>
        <w:spacing w:line="480" w:lineRule="auto"/>
        <w:jc w:val="both"/>
        <w:rPr>
          <w:sz w:val="24"/>
          <w:szCs w:val="24"/>
        </w:rPr>
      </w:pPr>
      <w:r w:rsidRPr="009B2444">
        <w:rPr>
          <w:sz w:val="24"/>
          <w:szCs w:val="24"/>
        </w:rPr>
        <w:t>Sexual Relationships Forbidden, such as Incest is in Leviticus 18:1-30 &amp; Deuteronomy 22:13-30. Incest is Strictly Forbidden is in Genesis 19:31-36; 35:22; 49:4; Leviticus 20:11, 12, 17, 19, 20, 21; Deuteronomy 27:20; 2</w:t>
      </w:r>
      <w:r w:rsidRPr="009B2444">
        <w:rPr>
          <w:sz w:val="24"/>
          <w:szCs w:val="24"/>
          <w:vertAlign w:val="superscript"/>
        </w:rPr>
        <w:t>nd</w:t>
      </w:r>
      <w:r w:rsidRPr="009B2444">
        <w:rPr>
          <w:sz w:val="24"/>
          <w:szCs w:val="24"/>
        </w:rPr>
        <w:t xml:space="preserve"> Samuel 16:22; 1</w:t>
      </w:r>
      <w:r w:rsidRPr="009B2444">
        <w:rPr>
          <w:sz w:val="24"/>
          <w:szCs w:val="24"/>
          <w:vertAlign w:val="superscript"/>
        </w:rPr>
        <w:t>st</w:t>
      </w:r>
      <w:r w:rsidRPr="009B2444">
        <w:rPr>
          <w:sz w:val="24"/>
          <w:szCs w:val="24"/>
        </w:rPr>
        <w:t xml:space="preserve"> Chronicles 5:1; Ezekiel 22:10, 11; Amos 2:7 &amp; 1</w:t>
      </w:r>
      <w:r w:rsidRPr="009B2444">
        <w:rPr>
          <w:sz w:val="24"/>
          <w:szCs w:val="24"/>
          <w:vertAlign w:val="superscript"/>
        </w:rPr>
        <w:t>st</w:t>
      </w:r>
      <w:r w:rsidRPr="009B2444">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900FB0" w:rsidRPr="009B2444" w:rsidRDefault="00900FB0" w:rsidP="00900FB0">
      <w:pPr>
        <w:spacing w:line="480" w:lineRule="auto"/>
        <w:jc w:val="both"/>
        <w:rPr>
          <w:sz w:val="24"/>
          <w:szCs w:val="24"/>
        </w:rPr>
      </w:pPr>
      <w:r w:rsidRPr="009B2444">
        <w:rPr>
          <w:sz w:val="24"/>
          <w:szCs w:val="24"/>
        </w:rPr>
        <w:t xml:space="preserve">Divine Unions Authorized is in Deuteronomy 25:5; 21:10, 13. Sexual Unions may be Allowed is in Genesis 4:1. An Actual Sexual Union: Potential of a Sexual Union is in Genesis 26:10; Job </w:t>
      </w:r>
      <w:r w:rsidRPr="009B2444">
        <w:rPr>
          <w:sz w:val="24"/>
          <w:szCs w:val="24"/>
        </w:rPr>
        <w:lastRenderedPageBreak/>
        <w:t>31:10 &amp; 2</w:t>
      </w:r>
      <w:r w:rsidRPr="009B2444">
        <w:rPr>
          <w:sz w:val="24"/>
          <w:szCs w:val="24"/>
          <w:vertAlign w:val="superscript"/>
        </w:rPr>
        <w:t>nd</w:t>
      </w:r>
      <w:r w:rsidRPr="009B2444">
        <w:rPr>
          <w:sz w:val="24"/>
          <w:szCs w:val="24"/>
        </w:rPr>
        <w:t xml:space="preserve"> Samuel 12:11. Marital Divine Unions Intended &amp; Authorized is in Genesis 16:2; 29:21; 39:7, 12, 14; Judges 15:1 &amp; 2</w:t>
      </w:r>
      <w:r w:rsidRPr="009B2444">
        <w:rPr>
          <w:sz w:val="24"/>
          <w:szCs w:val="24"/>
          <w:vertAlign w:val="superscript"/>
        </w:rPr>
        <w:t>nd</w:t>
      </w:r>
      <w:r w:rsidRPr="009B2444">
        <w:rPr>
          <w:sz w:val="24"/>
          <w:szCs w:val="24"/>
        </w:rPr>
        <w:t xml:space="preserve"> Samuel 13:11. Homosexual Unions damned is in Genesis 19:5 &amp; Judges 19:22. Marital Sexual Unions is in Genesis 4:1 &amp; 6:4. Marital Divine Unions is in Genesis 4:2, 17, 25, 26; 16:4; 29:23, 30; 30:3, 4, 15, 16; 38:2; Ruth 4:13; 1</w:t>
      </w:r>
      <w:r w:rsidRPr="009B2444">
        <w:rPr>
          <w:sz w:val="24"/>
          <w:szCs w:val="24"/>
          <w:vertAlign w:val="superscript"/>
        </w:rPr>
        <w:t>st</w:t>
      </w:r>
      <w:r w:rsidRPr="009B2444">
        <w:rPr>
          <w:sz w:val="24"/>
          <w:szCs w:val="24"/>
        </w:rPr>
        <w:t xml:space="preserve"> Samuel 1:19; 2</w:t>
      </w:r>
      <w:r w:rsidRPr="009B2444">
        <w:rPr>
          <w:sz w:val="24"/>
          <w:szCs w:val="24"/>
          <w:vertAlign w:val="superscript"/>
        </w:rPr>
        <w:t>nd</w:t>
      </w:r>
      <w:r w:rsidRPr="009B2444">
        <w:rPr>
          <w:sz w:val="24"/>
          <w:szCs w:val="24"/>
        </w:rPr>
        <w:t xml:space="preserve"> Samuel 17:25; 1</w:t>
      </w:r>
      <w:r w:rsidRPr="009B2444">
        <w:rPr>
          <w:sz w:val="24"/>
          <w:szCs w:val="24"/>
          <w:vertAlign w:val="superscript"/>
        </w:rPr>
        <w:t>st</w:t>
      </w:r>
      <w:r w:rsidRPr="009B2444">
        <w:rPr>
          <w:sz w:val="24"/>
          <w:szCs w:val="24"/>
        </w:rPr>
        <w:t xml:space="preserve"> Chronicles 7:23 &amp; Esther 2:12. David and Bathsheba is an Unauthorized Marital Divine Union is in 2</w:t>
      </w:r>
      <w:r w:rsidRPr="009B2444">
        <w:rPr>
          <w:sz w:val="24"/>
          <w:szCs w:val="24"/>
          <w:vertAlign w:val="superscript"/>
        </w:rPr>
        <w:t>nd</w:t>
      </w:r>
      <w:r w:rsidRPr="009B2444">
        <w:rPr>
          <w:sz w:val="24"/>
          <w:szCs w:val="24"/>
        </w:rPr>
        <w:t xml:space="preserve"> Samuel 12:24. </w:t>
      </w:r>
    </w:p>
    <w:p w:rsidR="00900FB0" w:rsidRPr="009B2444" w:rsidRDefault="00900FB0" w:rsidP="00900FB0">
      <w:pPr>
        <w:spacing w:line="480" w:lineRule="auto"/>
        <w:jc w:val="both"/>
        <w:rPr>
          <w:sz w:val="24"/>
          <w:szCs w:val="24"/>
        </w:rPr>
      </w:pPr>
      <w:r w:rsidRPr="009B2444">
        <w:rPr>
          <w:sz w:val="24"/>
          <w:szCs w:val="24"/>
        </w:rPr>
        <w:t>Marital Ejaculation is in Genesis 38:8-9. Extra-Marital Sexual Unions is in Genesis 19:32-35; 35:22; 38:16-18; 1</w:t>
      </w:r>
      <w:r w:rsidRPr="009B2444">
        <w:rPr>
          <w:sz w:val="24"/>
          <w:szCs w:val="24"/>
          <w:vertAlign w:val="superscript"/>
        </w:rPr>
        <w:t>st</w:t>
      </w:r>
      <w:r w:rsidRPr="009B2444">
        <w:rPr>
          <w:sz w:val="24"/>
          <w:szCs w:val="24"/>
        </w:rPr>
        <w:t xml:space="preserve"> Samuel 2:22; 2</w:t>
      </w:r>
      <w:r w:rsidRPr="009B2444">
        <w:rPr>
          <w:sz w:val="24"/>
          <w:szCs w:val="24"/>
          <w:vertAlign w:val="superscript"/>
        </w:rPr>
        <w:t>nd</w:t>
      </w:r>
      <w:r w:rsidRPr="009B2444">
        <w:rPr>
          <w:sz w:val="24"/>
          <w:szCs w:val="24"/>
        </w:rPr>
        <w:t xml:space="preserve"> Samuel 3:7; 11:4; 16:21-22 &amp; Psalms 51: Title. Cases of Rape is in 2</w:t>
      </w:r>
      <w:r w:rsidRPr="009B2444">
        <w:rPr>
          <w:sz w:val="24"/>
          <w:szCs w:val="24"/>
          <w:vertAlign w:val="superscript"/>
        </w:rPr>
        <w:t>nd</w:t>
      </w:r>
      <w:r w:rsidRPr="009B2444">
        <w:rPr>
          <w:sz w:val="24"/>
          <w:szCs w:val="24"/>
        </w:rPr>
        <w:t xml:space="preserve"> Samuel 13:14 &amp; Genesis 34:2, 5, 7, 13, 27. </w:t>
      </w:r>
    </w:p>
    <w:p w:rsidR="00900FB0" w:rsidRPr="009B2444" w:rsidRDefault="00900FB0" w:rsidP="00900FB0">
      <w:pPr>
        <w:spacing w:line="480" w:lineRule="auto"/>
        <w:jc w:val="both"/>
        <w:rPr>
          <w:sz w:val="24"/>
          <w:szCs w:val="24"/>
        </w:rPr>
      </w:pPr>
      <w:r w:rsidRPr="009B2444">
        <w:rPr>
          <w:sz w:val="24"/>
          <w:szCs w:val="24"/>
        </w:rPr>
        <w:t>Divine Unions between Nations is in Luke 2:23 &amp; 2</w:t>
      </w:r>
      <w:r w:rsidRPr="009B2444">
        <w:rPr>
          <w:sz w:val="24"/>
          <w:szCs w:val="24"/>
          <w:vertAlign w:val="superscript"/>
        </w:rPr>
        <w:t>nd</w:t>
      </w:r>
      <w:r w:rsidRPr="009B2444">
        <w:rPr>
          <w:sz w:val="24"/>
          <w:szCs w:val="24"/>
        </w:rPr>
        <w:t xml:space="preserve"> Peter 1:4. Sexual Unions between Nations is in Jeremiah 3:2; Ezekiel 23:8, 17, 44. Animals Mating is in Genesis 30:38, 39, 41; 31:10 &amp; Job 21:10. </w:t>
      </w:r>
    </w:p>
    <w:p w:rsidR="00900FB0" w:rsidRPr="009B2444" w:rsidRDefault="00900FB0" w:rsidP="00900FB0">
      <w:pPr>
        <w:spacing w:line="480" w:lineRule="auto"/>
        <w:jc w:val="center"/>
        <w:rPr>
          <w:b/>
          <w:sz w:val="24"/>
          <w:szCs w:val="24"/>
        </w:rPr>
      </w:pPr>
      <w:r w:rsidRPr="009B2444">
        <w:rPr>
          <w:b/>
          <w:sz w:val="24"/>
          <w:szCs w:val="24"/>
        </w:rPr>
        <w:t>THE MARRIAGE FACTOR VERSES THE SINGLE FACTOR</w:t>
      </w:r>
    </w:p>
    <w:p w:rsidR="00900FB0" w:rsidRPr="009B2444" w:rsidRDefault="00900FB0" w:rsidP="00900FB0">
      <w:pPr>
        <w:spacing w:line="480" w:lineRule="auto"/>
        <w:jc w:val="both"/>
        <w:rPr>
          <w:sz w:val="24"/>
          <w:szCs w:val="24"/>
        </w:rPr>
      </w:pPr>
      <w:r w:rsidRPr="009B2444">
        <w:rPr>
          <w:sz w:val="24"/>
          <w:szCs w:val="24"/>
        </w:rPr>
        <w:t>Those who forbid Marriage and are called to be Single is in Ruth 1:12, 13; Psalms 78:63; Jeremiah 16:2; Hosea 2:2; Matthew 19:10; 1</w:t>
      </w:r>
      <w:r w:rsidRPr="009B2444">
        <w:rPr>
          <w:sz w:val="24"/>
          <w:szCs w:val="24"/>
          <w:vertAlign w:val="superscript"/>
        </w:rPr>
        <w:t>st</w:t>
      </w:r>
      <w:r w:rsidRPr="009B2444">
        <w:rPr>
          <w:sz w:val="24"/>
          <w:szCs w:val="24"/>
        </w:rPr>
        <w:t xml:space="preserve"> Corinthians 7:1, 28, 29, 38. It is Wrong to forbid Marriage if You are called to be Married in 1</w:t>
      </w:r>
      <w:r w:rsidRPr="009B2444">
        <w:rPr>
          <w:sz w:val="24"/>
          <w:szCs w:val="24"/>
          <w:vertAlign w:val="superscript"/>
        </w:rPr>
        <w:t>st</w:t>
      </w:r>
      <w:r w:rsidRPr="009B2444">
        <w:rPr>
          <w:sz w:val="24"/>
          <w:szCs w:val="24"/>
        </w:rPr>
        <w:t xml:space="preserve"> Timothy 4:3. </w:t>
      </w:r>
    </w:p>
    <w:p w:rsidR="00900FB0" w:rsidRPr="009B2444" w:rsidRDefault="00900FB0" w:rsidP="00900FB0">
      <w:pPr>
        <w:spacing w:line="480" w:lineRule="auto"/>
        <w:jc w:val="both"/>
        <w:rPr>
          <w:sz w:val="24"/>
          <w:szCs w:val="24"/>
        </w:rPr>
      </w:pPr>
      <w:r w:rsidRPr="009B2444">
        <w:rPr>
          <w:sz w:val="24"/>
          <w:szCs w:val="24"/>
        </w:rPr>
        <w:t xml:space="preserve">Marriage no more is in Matthew 22:28, 30; 24:38; Mark 12:23, 25; Revelation 18:23 &amp; Luke 17:27; 20:33, 35. </w:t>
      </w:r>
    </w:p>
    <w:p w:rsidR="00900FB0" w:rsidRPr="009B2444" w:rsidRDefault="00900FB0" w:rsidP="00900FB0">
      <w:pPr>
        <w:spacing w:line="480" w:lineRule="auto"/>
        <w:jc w:val="both"/>
        <w:rPr>
          <w:sz w:val="24"/>
          <w:szCs w:val="24"/>
        </w:rPr>
      </w:pPr>
      <w:r w:rsidRPr="009B2444">
        <w:rPr>
          <w:sz w:val="24"/>
          <w:szCs w:val="24"/>
        </w:rPr>
        <w:t>Betrothal is in Genesis 19:14; Exodus 22:16; Deuteronomy 20:7; 28:30; Song of Solomon 8:8; Hosea 2:19-20; Matthew 1:18; 2</w:t>
      </w:r>
      <w:r w:rsidRPr="009B2444">
        <w:rPr>
          <w:sz w:val="24"/>
          <w:szCs w:val="24"/>
          <w:vertAlign w:val="superscript"/>
        </w:rPr>
        <w:t>nd</w:t>
      </w:r>
      <w:r w:rsidRPr="009B2444">
        <w:rPr>
          <w:sz w:val="24"/>
          <w:szCs w:val="24"/>
        </w:rPr>
        <w:t xml:space="preserve"> Corinthians 11:2 &amp; Luke 1:27; 2:5. </w:t>
      </w:r>
    </w:p>
    <w:p w:rsidR="00900FB0" w:rsidRPr="009B2444" w:rsidRDefault="00900FB0" w:rsidP="00900FB0">
      <w:pPr>
        <w:spacing w:line="480" w:lineRule="auto"/>
        <w:jc w:val="both"/>
        <w:rPr>
          <w:sz w:val="24"/>
          <w:szCs w:val="24"/>
        </w:rPr>
      </w:pPr>
      <w:r w:rsidRPr="009B2444">
        <w:rPr>
          <w:sz w:val="24"/>
          <w:szCs w:val="24"/>
        </w:rPr>
        <w:lastRenderedPageBreak/>
        <w:t>The Total Absence of a Sexual Union being Unmarried is called Celibacy is in Exodus 21:3; Ezekiel 44:25; 1</w:t>
      </w:r>
      <w:r w:rsidRPr="009B2444">
        <w:rPr>
          <w:sz w:val="24"/>
          <w:szCs w:val="24"/>
          <w:vertAlign w:val="superscript"/>
        </w:rPr>
        <w:t>st</w:t>
      </w:r>
      <w:r w:rsidRPr="009B2444">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9B2444">
        <w:rPr>
          <w:sz w:val="24"/>
          <w:szCs w:val="24"/>
          <w:vertAlign w:val="superscript"/>
        </w:rPr>
        <w:t>nd</w:t>
      </w:r>
      <w:r w:rsidRPr="009B2444">
        <w:rPr>
          <w:sz w:val="24"/>
          <w:szCs w:val="24"/>
        </w:rPr>
        <w:t xml:space="preserve"> Samuel 13:2, 18; 1</w:t>
      </w:r>
      <w:r w:rsidRPr="009B2444">
        <w:rPr>
          <w:sz w:val="24"/>
          <w:szCs w:val="24"/>
          <w:vertAlign w:val="superscript"/>
        </w:rPr>
        <w:t>st</w:t>
      </w:r>
      <w:r w:rsidRPr="009B2444">
        <w:rPr>
          <w:sz w:val="24"/>
          <w:szCs w:val="24"/>
        </w:rPr>
        <w:t xml:space="preserve"> Kings 1:2; 2</w:t>
      </w:r>
      <w:r w:rsidRPr="009B2444">
        <w:rPr>
          <w:sz w:val="24"/>
          <w:szCs w:val="24"/>
          <w:vertAlign w:val="superscript"/>
        </w:rPr>
        <w:t>nd</w:t>
      </w:r>
      <w:r w:rsidRPr="009B2444">
        <w:rPr>
          <w:sz w:val="24"/>
          <w:szCs w:val="24"/>
        </w:rPr>
        <w:t xml:space="preserve"> Kings 19:21; Leviticus 21:3, 13, 14; Numbers 31:17, 18, 35; Deuteronomy 22:13-21; Judges 11:37-39; 19:24; 21:12; Esther 2:2; Psalms 45:14; Isaiah 7:14; Ezekiel 44:22; Joel 1:8; Amos 5:2; 8:13; Matthew 1:23; 25:1-12; 1</w:t>
      </w:r>
      <w:r w:rsidRPr="009B2444">
        <w:rPr>
          <w:sz w:val="24"/>
          <w:szCs w:val="24"/>
          <w:vertAlign w:val="superscript"/>
        </w:rPr>
        <w:t>st</w:t>
      </w:r>
      <w:r w:rsidRPr="009B2444">
        <w:rPr>
          <w:sz w:val="24"/>
          <w:szCs w:val="24"/>
        </w:rPr>
        <w:t xml:space="preserve"> Corinthians 7:25-35; 11:2; Luke 1:27 &amp; Acts 21:9. </w:t>
      </w:r>
    </w:p>
    <w:p w:rsidR="00900FB0" w:rsidRPr="009B2444" w:rsidRDefault="00900FB0" w:rsidP="00900FB0">
      <w:pPr>
        <w:spacing w:line="480" w:lineRule="auto"/>
        <w:jc w:val="both"/>
        <w:rPr>
          <w:sz w:val="24"/>
          <w:szCs w:val="24"/>
        </w:rPr>
      </w:pPr>
      <w:r w:rsidRPr="009B2444">
        <w:rPr>
          <w:sz w:val="24"/>
          <w:szCs w:val="24"/>
        </w:rPr>
        <w:t>Chastity is the Act to stay Single is in Genesis 19:31; 20:4, 6; 24:16; 38:26; 39:10; Exodus 19:15; Numbers 5:19; 1</w:t>
      </w:r>
      <w:r w:rsidRPr="009B2444">
        <w:rPr>
          <w:sz w:val="24"/>
          <w:szCs w:val="24"/>
          <w:vertAlign w:val="superscript"/>
        </w:rPr>
        <w:t>st</w:t>
      </w:r>
      <w:r w:rsidRPr="009B2444">
        <w:rPr>
          <w:sz w:val="24"/>
          <w:szCs w:val="24"/>
        </w:rPr>
        <w:t xml:space="preserve"> Samuel 21:4; 2</w:t>
      </w:r>
      <w:r w:rsidRPr="009B2444">
        <w:rPr>
          <w:sz w:val="24"/>
          <w:szCs w:val="24"/>
          <w:vertAlign w:val="superscript"/>
        </w:rPr>
        <w:t>nd</w:t>
      </w:r>
      <w:r w:rsidRPr="009B2444">
        <w:rPr>
          <w:sz w:val="24"/>
          <w:szCs w:val="24"/>
        </w:rPr>
        <w:t xml:space="preserve"> Samuel 11:11; 20:3; 1</w:t>
      </w:r>
      <w:r w:rsidRPr="009B2444">
        <w:rPr>
          <w:sz w:val="24"/>
          <w:szCs w:val="24"/>
          <w:vertAlign w:val="superscript"/>
        </w:rPr>
        <w:t>st</w:t>
      </w:r>
      <w:r w:rsidRPr="009B2444">
        <w:rPr>
          <w:sz w:val="24"/>
          <w:szCs w:val="24"/>
        </w:rPr>
        <w:t xml:space="preserve"> Kings 1:4; Matthew 1:18, 25; 1</w:t>
      </w:r>
      <w:r w:rsidRPr="009B2444">
        <w:rPr>
          <w:sz w:val="24"/>
          <w:szCs w:val="24"/>
          <w:vertAlign w:val="superscript"/>
        </w:rPr>
        <w:t>st</w:t>
      </w:r>
      <w:r w:rsidRPr="009B2444">
        <w:rPr>
          <w:sz w:val="24"/>
          <w:szCs w:val="24"/>
        </w:rPr>
        <w:t xml:space="preserve"> Corinthians 7:5 &amp; Revelation 14:4.   </w:t>
      </w:r>
    </w:p>
    <w:p w:rsidR="00900FB0" w:rsidRPr="009B2444" w:rsidRDefault="00900FB0" w:rsidP="00900FB0">
      <w:pPr>
        <w:spacing w:line="480" w:lineRule="auto"/>
        <w:jc w:val="both"/>
        <w:rPr>
          <w:sz w:val="24"/>
          <w:szCs w:val="24"/>
        </w:rPr>
      </w:pPr>
      <w:r w:rsidRPr="009B2444">
        <w:rPr>
          <w:sz w:val="24"/>
          <w:szCs w:val="24"/>
        </w:rPr>
        <w:t xml:space="preserve">Sewing is in Genesis 3:7; Ecclesiastes 3:7; Matthew 9:16 &amp; Mark 2:21. Joining Flesh and Bones is in Job 10:11; 41:17, 23 &amp; Ezekiel 3:26; 34:4, 16; 37:6, 7. </w:t>
      </w:r>
    </w:p>
    <w:p w:rsidR="00900FB0" w:rsidRPr="009B2444" w:rsidRDefault="00900FB0" w:rsidP="00900FB0">
      <w:pPr>
        <w:spacing w:line="480" w:lineRule="auto"/>
        <w:jc w:val="both"/>
        <w:rPr>
          <w:sz w:val="24"/>
          <w:szCs w:val="24"/>
        </w:rPr>
      </w:pPr>
      <w:r w:rsidRPr="009B2444">
        <w:rPr>
          <w:sz w:val="24"/>
          <w:szCs w:val="24"/>
        </w:rPr>
        <w:t xml:space="preserve">Joining Various Things is in  Genesis 47:7; 49;11; Exodus 26:3, 6, 9, 11; 28:7, 28, 32, 37; 36:10, 16; 39:4, 18, 21, 23, 31; Psalms 85:10; Proverbs 26:8; Ezekiel 37:17; Matthew 13:30; 23:4 &amp; Mark 6:53. </w:t>
      </w:r>
    </w:p>
    <w:p w:rsidR="00900FB0" w:rsidRPr="009B2444" w:rsidRDefault="00900FB0" w:rsidP="00900FB0">
      <w:pPr>
        <w:spacing w:line="480" w:lineRule="auto"/>
        <w:jc w:val="both"/>
        <w:rPr>
          <w:sz w:val="24"/>
          <w:szCs w:val="24"/>
        </w:rPr>
      </w:pPr>
      <w:r w:rsidRPr="009B2444">
        <w:rPr>
          <w:sz w:val="24"/>
          <w:szCs w:val="24"/>
        </w:rPr>
        <w:t xml:space="preserve">Joined to Divine Good is in Deuteronomy 6:8; 11:18; Psalms 119:31 &amp; Proverbs 3:3; 6:21; 7:3. Joined to Sexual Evil is in Numbers 25:3, 5; Psalms 106:28 &amp; Hosea 4:17; 13:12. </w:t>
      </w:r>
    </w:p>
    <w:p w:rsidR="00900FB0" w:rsidRPr="009B2444" w:rsidRDefault="00900FB0" w:rsidP="00900FB0">
      <w:pPr>
        <w:spacing w:line="480" w:lineRule="auto"/>
        <w:jc w:val="both"/>
        <w:rPr>
          <w:sz w:val="24"/>
          <w:szCs w:val="24"/>
        </w:rPr>
      </w:pPr>
      <w:r w:rsidRPr="009B2444">
        <w:rPr>
          <w:sz w:val="24"/>
          <w:szCs w:val="24"/>
        </w:rPr>
        <w:t>A Mixing People is in Ezra 9:2; Psalms 106:35; Hosea 7:8; Exodus 12:38; Nehemiah 13:3; 2</w:t>
      </w:r>
      <w:r w:rsidRPr="009B2444">
        <w:rPr>
          <w:sz w:val="24"/>
          <w:szCs w:val="24"/>
          <w:vertAlign w:val="superscript"/>
        </w:rPr>
        <w:t>nd</w:t>
      </w:r>
      <w:r w:rsidRPr="009B2444">
        <w:rPr>
          <w:sz w:val="24"/>
          <w:szCs w:val="24"/>
        </w:rPr>
        <w:t xml:space="preserve"> Corinthians 6:14 &amp; Zechariah 9:6. This is a certain level of Marital Fornication which is Sexual </w:t>
      </w:r>
      <w:r w:rsidRPr="009B2444">
        <w:rPr>
          <w:sz w:val="24"/>
          <w:szCs w:val="24"/>
        </w:rPr>
        <w:lastRenderedPageBreak/>
        <w:t>Idolatry in Tobit 4:12-13; 1</w:t>
      </w:r>
      <w:r w:rsidRPr="009B2444">
        <w:rPr>
          <w:sz w:val="24"/>
          <w:szCs w:val="24"/>
          <w:vertAlign w:val="superscript"/>
        </w:rPr>
        <w:t>st</w:t>
      </w:r>
      <w:r w:rsidRPr="009B2444">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00FB0" w:rsidRPr="009B2444" w:rsidRDefault="00900FB0" w:rsidP="00900FB0">
      <w:pPr>
        <w:spacing w:line="480" w:lineRule="auto"/>
        <w:jc w:val="both"/>
        <w:rPr>
          <w:sz w:val="24"/>
          <w:szCs w:val="24"/>
        </w:rPr>
      </w:pPr>
      <w:r w:rsidRPr="009B2444">
        <w:rPr>
          <w:sz w:val="24"/>
          <w:szCs w:val="24"/>
        </w:rPr>
        <w:t>The Mixture Compositions: Holy Anointing Oil is in Exodus 30:23-24, 32. Holy Incense is in Exodus 30:34, 37. Kneading Dough is in Genesis 18:6; 1</w:t>
      </w:r>
      <w:r w:rsidRPr="009B2444">
        <w:rPr>
          <w:sz w:val="24"/>
          <w:szCs w:val="24"/>
          <w:vertAlign w:val="superscript"/>
        </w:rPr>
        <w:t>st</w:t>
      </w:r>
      <w:r w:rsidRPr="009B2444">
        <w:rPr>
          <w:sz w:val="24"/>
          <w:szCs w:val="24"/>
        </w:rPr>
        <w:t xml:space="preserve"> Samuel 28:24; 2</w:t>
      </w:r>
      <w:r w:rsidRPr="009B2444">
        <w:rPr>
          <w:sz w:val="24"/>
          <w:szCs w:val="24"/>
          <w:vertAlign w:val="superscript"/>
        </w:rPr>
        <w:t>nd</w:t>
      </w:r>
      <w:r w:rsidRPr="009B2444">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9B2444">
        <w:rPr>
          <w:sz w:val="24"/>
          <w:szCs w:val="24"/>
          <w:vertAlign w:val="superscript"/>
        </w:rPr>
        <w:t>st</w:t>
      </w:r>
      <w:r w:rsidRPr="009B2444">
        <w:rPr>
          <w:sz w:val="24"/>
          <w:szCs w:val="24"/>
        </w:rPr>
        <w:t xml:space="preserve"> Corinthians 2:13 &amp; Luke 13:1. </w:t>
      </w:r>
    </w:p>
    <w:p w:rsidR="00900FB0" w:rsidRPr="009B2444" w:rsidRDefault="00900FB0" w:rsidP="00900FB0">
      <w:pPr>
        <w:spacing w:line="480" w:lineRule="auto"/>
        <w:jc w:val="both"/>
        <w:rPr>
          <w:sz w:val="24"/>
          <w:szCs w:val="24"/>
        </w:rPr>
      </w:pPr>
      <w:r w:rsidRPr="009B2444">
        <w:rPr>
          <w:sz w:val="24"/>
          <w:szCs w:val="24"/>
        </w:rPr>
        <w:t>Unmixed: Not Mixing is in Genesis 30:40; Daniel 2:43 &amp; Revelation 14:10. Singleness of Heart is in Matthew 6:22; 10:16; 15:24; 2</w:t>
      </w:r>
      <w:r w:rsidRPr="009B2444">
        <w:rPr>
          <w:sz w:val="24"/>
          <w:szCs w:val="24"/>
          <w:vertAlign w:val="superscript"/>
        </w:rPr>
        <w:t>nd</w:t>
      </w:r>
      <w:r w:rsidRPr="009B2444">
        <w:rPr>
          <w:sz w:val="24"/>
          <w:szCs w:val="24"/>
        </w:rPr>
        <w:t xml:space="preserve"> Corinthians 11:3; Ephesians 6:5; Colossians 3:22; Romans 12:8 &amp; Luke 11:34. </w:t>
      </w:r>
    </w:p>
    <w:p w:rsidR="00900FB0" w:rsidRPr="009B2444" w:rsidRDefault="00900FB0" w:rsidP="00900FB0">
      <w:pPr>
        <w:spacing w:line="480" w:lineRule="auto"/>
        <w:jc w:val="both"/>
        <w:rPr>
          <w:sz w:val="24"/>
          <w:szCs w:val="24"/>
        </w:rPr>
      </w:pPr>
      <w:r w:rsidRPr="009B2444">
        <w:rPr>
          <w:sz w:val="24"/>
          <w:szCs w:val="24"/>
        </w:rPr>
        <w:t>Pure in Heart: Pure People &amp; Pure Things is in Exodus 27:20; 30:35; Job 16:17; Psalms 24:4; 73:1, 13; 119:9; Proverbs 16:2; 20:9; 21:8; 22:11; 30:12; Lamentations 4:7; Matthew 5:8; John 12:3; 2</w:t>
      </w:r>
      <w:r w:rsidRPr="009B2444">
        <w:rPr>
          <w:sz w:val="24"/>
          <w:szCs w:val="24"/>
          <w:vertAlign w:val="superscript"/>
        </w:rPr>
        <w:t>nd</w:t>
      </w:r>
      <w:r w:rsidRPr="009B2444">
        <w:rPr>
          <w:sz w:val="24"/>
          <w:szCs w:val="24"/>
        </w:rPr>
        <w:t xml:space="preserve"> Corinthians 6:6; 11:3; Philippians 2:15; 4:8; Titus 1:15; 1</w:t>
      </w:r>
      <w:r w:rsidRPr="009B2444">
        <w:rPr>
          <w:sz w:val="24"/>
          <w:szCs w:val="24"/>
          <w:vertAlign w:val="superscript"/>
        </w:rPr>
        <w:t>st</w:t>
      </w:r>
      <w:r w:rsidRPr="009B2444">
        <w:rPr>
          <w:sz w:val="24"/>
          <w:szCs w:val="24"/>
        </w:rPr>
        <w:t xml:space="preserve"> Timothy 1:5; 4:12; 5:2, 22; 2</w:t>
      </w:r>
      <w:r w:rsidRPr="009B2444">
        <w:rPr>
          <w:sz w:val="24"/>
          <w:szCs w:val="24"/>
          <w:vertAlign w:val="superscript"/>
        </w:rPr>
        <w:t>nd</w:t>
      </w:r>
      <w:r w:rsidRPr="009B2444">
        <w:rPr>
          <w:sz w:val="24"/>
          <w:szCs w:val="24"/>
        </w:rPr>
        <w:t xml:space="preserve"> Timothy 2:22; 1</w:t>
      </w:r>
      <w:r w:rsidRPr="009B2444">
        <w:rPr>
          <w:sz w:val="24"/>
          <w:szCs w:val="24"/>
          <w:vertAlign w:val="superscript"/>
        </w:rPr>
        <w:t>st</w:t>
      </w:r>
      <w:r w:rsidRPr="009B2444">
        <w:rPr>
          <w:sz w:val="24"/>
          <w:szCs w:val="24"/>
        </w:rPr>
        <w:t xml:space="preserve"> Peter 3:2.            </w:t>
      </w:r>
    </w:p>
    <w:p w:rsidR="00900FB0" w:rsidRPr="009B2444" w:rsidRDefault="00900FB0" w:rsidP="00900FB0">
      <w:pPr>
        <w:spacing w:line="480" w:lineRule="auto"/>
        <w:jc w:val="center"/>
        <w:rPr>
          <w:b/>
          <w:sz w:val="24"/>
          <w:szCs w:val="24"/>
        </w:rPr>
      </w:pPr>
      <w:r w:rsidRPr="009B2444">
        <w:rPr>
          <w:b/>
          <w:sz w:val="24"/>
          <w:szCs w:val="24"/>
        </w:rPr>
        <w:t>THE CONQUERERING DIVIDING FACTOR</w:t>
      </w:r>
    </w:p>
    <w:p w:rsidR="00900FB0" w:rsidRPr="009B2444" w:rsidRDefault="00900FB0" w:rsidP="00900FB0">
      <w:pPr>
        <w:spacing w:line="480" w:lineRule="auto"/>
        <w:jc w:val="both"/>
        <w:rPr>
          <w:sz w:val="24"/>
          <w:szCs w:val="24"/>
        </w:rPr>
      </w:pPr>
      <w:r w:rsidRPr="009B2444">
        <w:rPr>
          <w:b/>
          <w:sz w:val="24"/>
          <w:szCs w:val="24"/>
        </w:rPr>
        <w:t xml:space="preserve">The Division: </w:t>
      </w:r>
      <w:r w:rsidRPr="009B2444">
        <w:rPr>
          <w:sz w:val="24"/>
          <w:szCs w:val="24"/>
        </w:rPr>
        <w:t xml:space="preserve">A Separating in General is in Genesis 1:4, 14, 18, Ecclesiastes 3:7; Ezekiel 21:16 &amp; Daniel 2:40. </w:t>
      </w:r>
    </w:p>
    <w:p w:rsidR="00900FB0" w:rsidRPr="009B2444" w:rsidRDefault="00900FB0" w:rsidP="00900FB0">
      <w:pPr>
        <w:spacing w:line="480" w:lineRule="auto"/>
        <w:jc w:val="both"/>
        <w:rPr>
          <w:sz w:val="24"/>
          <w:szCs w:val="24"/>
        </w:rPr>
      </w:pPr>
      <w:r w:rsidRPr="009B2444">
        <w:rPr>
          <w:sz w:val="24"/>
          <w:szCs w:val="24"/>
        </w:rPr>
        <w:lastRenderedPageBreak/>
        <w:t>Moral Separation: Separation from the Father Stephen because of Sexual Corruption &amp; Idolatry is in Isaiah 59:2; Ezekiel 4:3; 14:5, 7; Romans 1:21-32; 9:3; 11:17, 19, 22; Galatians 5:4, 19-21; Ephesians 2:12 &amp; 2</w:t>
      </w:r>
      <w:r w:rsidRPr="009B2444">
        <w:rPr>
          <w:sz w:val="24"/>
          <w:szCs w:val="24"/>
          <w:vertAlign w:val="superscript"/>
        </w:rPr>
        <w:t>nd</w:t>
      </w:r>
      <w:r w:rsidRPr="009B2444">
        <w:rPr>
          <w:sz w:val="24"/>
          <w:szCs w:val="24"/>
        </w:rPr>
        <w:t xml:space="preserve"> Thessalonians 1:9. </w:t>
      </w:r>
    </w:p>
    <w:p w:rsidR="00900FB0" w:rsidRPr="009B2444" w:rsidRDefault="00900FB0" w:rsidP="00900FB0">
      <w:pPr>
        <w:spacing w:line="480" w:lineRule="auto"/>
        <w:jc w:val="both"/>
        <w:rPr>
          <w:sz w:val="24"/>
          <w:szCs w:val="24"/>
        </w:rPr>
      </w:pPr>
      <w:r w:rsidRPr="009B2444">
        <w:rPr>
          <w:sz w:val="24"/>
          <w:szCs w:val="24"/>
        </w:rPr>
        <w:t>Separation from the Father Stephen’s Things is in Exodus 26:33; Ezekiel 42:20 &amp; 2</w:t>
      </w:r>
      <w:r w:rsidRPr="009B2444">
        <w:rPr>
          <w:sz w:val="24"/>
          <w:szCs w:val="24"/>
          <w:vertAlign w:val="superscript"/>
        </w:rPr>
        <w:t>nd</w:t>
      </w:r>
      <w:r w:rsidRPr="009B2444">
        <w:rPr>
          <w:sz w:val="24"/>
          <w:szCs w:val="24"/>
        </w:rPr>
        <w:t xml:space="preserve"> Chronicles 26:21. Not Separated from the Father Stephen is in 2</w:t>
      </w:r>
      <w:r w:rsidRPr="009B2444">
        <w:rPr>
          <w:sz w:val="24"/>
          <w:szCs w:val="24"/>
          <w:vertAlign w:val="superscript"/>
        </w:rPr>
        <w:t>nd</w:t>
      </w:r>
      <w:r w:rsidRPr="009B2444">
        <w:rPr>
          <w:sz w:val="24"/>
          <w:szCs w:val="24"/>
        </w:rPr>
        <w:t xml:space="preserve"> Chronicles 6:42 &amp; Romans 8:35, 38-39. </w:t>
      </w:r>
    </w:p>
    <w:p w:rsidR="00900FB0" w:rsidRPr="009B2444" w:rsidRDefault="00900FB0" w:rsidP="00900FB0">
      <w:pPr>
        <w:spacing w:line="480" w:lineRule="auto"/>
        <w:jc w:val="both"/>
        <w:rPr>
          <w:sz w:val="24"/>
          <w:szCs w:val="24"/>
        </w:rPr>
      </w:pPr>
      <w:r w:rsidRPr="009B2444">
        <w:rPr>
          <w:sz w:val="24"/>
          <w:szCs w:val="24"/>
        </w:rPr>
        <w:t>Separated to the Father Stephen is in Numbers 6:2-21; Judges 13:5; 16:17; Amos 2:11, 12; 1</w:t>
      </w:r>
      <w:r w:rsidRPr="009B2444">
        <w:rPr>
          <w:sz w:val="24"/>
          <w:szCs w:val="24"/>
          <w:vertAlign w:val="superscript"/>
        </w:rPr>
        <w:t>st</w:t>
      </w:r>
      <w:r w:rsidRPr="009B2444">
        <w:rPr>
          <w:sz w:val="24"/>
          <w:szCs w:val="24"/>
        </w:rPr>
        <w:t xml:space="preserve"> Samuel 1:11 &amp; Hebrews 7:26. </w:t>
      </w:r>
    </w:p>
    <w:p w:rsidR="00900FB0" w:rsidRPr="009B2444" w:rsidRDefault="00900FB0" w:rsidP="00900FB0">
      <w:pPr>
        <w:spacing w:line="480" w:lineRule="auto"/>
        <w:jc w:val="both"/>
        <w:rPr>
          <w:b/>
          <w:sz w:val="24"/>
          <w:szCs w:val="24"/>
        </w:rPr>
      </w:pPr>
      <w:r w:rsidRPr="009B2444">
        <w:rPr>
          <w:sz w:val="24"/>
          <w:szCs w:val="24"/>
        </w:rPr>
        <w:t>Separation from Sexuality is in Leviticus 15:31; Galatians 6:14; 2</w:t>
      </w:r>
      <w:r w:rsidRPr="009B2444">
        <w:rPr>
          <w:sz w:val="24"/>
          <w:szCs w:val="24"/>
          <w:vertAlign w:val="superscript"/>
        </w:rPr>
        <w:t>nd</w:t>
      </w:r>
      <w:r w:rsidRPr="009B2444">
        <w:rPr>
          <w:sz w:val="24"/>
          <w:szCs w:val="24"/>
        </w:rPr>
        <w:t xml:space="preserve"> Corinthians 6:17 &amp; Acts 7:54, 59-60.  </w:t>
      </w:r>
      <w:r w:rsidRPr="009B2444">
        <w:rPr>
          <w:sz w:val="24"/>
          <w:szCs w:val="24"/>
        </w:rPr>
        <w:tab/>
      </w:r>
      <w:r w:rsidRPr="009B2444">
        <w:rPr>
          <w:b/>
          <w:sz w:val="24"/>
          <w:szCs w:val="24"/>
        </w:rPr>
        <w:t xml:space="preserve"> </w:t>
      </w:r>
    </w:p>
    <w:p w:rsidR="00900FB0" w:rsidRPr="009B2444" w:rsidRDefault="00900FB0" w:rsidP="00900FB0">
      <w:pPr>
        <w:spacing w:line="480" w:lineRule="auto"/>
        <w:jc w:val="both"/>
        <w:rPr>
          <w:sz w:val="24"/>
          <w:szCs w:val="24"/>
        </w:rPr>
      </w:pPr>
      <w:r w:rsidRPr="009B2444">
        <w:rPr>
          <w:sz w:val="24"/>
          <w:szCs w:val="24"/>
        </w:rPr>
        <w:t>People Divided: Divisions of Opinion is in Proverbs 16:28; 17:9; 1</w:t>
      </w:r>
      <w:r w:rsidRPr="009B2444">
        <w:rPr>
          <w:sz w:val="24"/>
          <w:szCs w:val="24"/>
          <w:vertAlign w:val="superscript"/>
        </w:rPr>
        <w:t>st</w:t>
      </w:r>
      <w:r w:rsidRPr="009B2444">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9B2444">
        <w:rPr>
          <w:sz w:val="24"/>
          <w:szCs w:val="24"/>
          <w:vertAlign w:val="superscript"/>
        </w:rPr>
        <w:t>nd</w:t>
      </w:r>
      <w:r w:rsidRPr="009B2444">
        <w:rPr>
          <w:sz w:val="24"/>
          <w:szCs w:val="24"/>
        </w:rPr>
        <w:t xml:space="preserve"> Chronicles 26:21; Lamentations 4:15; Proverbs 18:1; Matthew 19:6; Mark 10:9; 1</w:t>
      </w:r>
      <w:r w:rsidRPr="009B2444">
        <w:rPr>
          <w:sz w:val="24"/>
          <w:szCs w:val="24"/>
          <w:vertAlign w:val="superscript"/>
        </w:rPr>
        <w:t>st</w:t>
      </w:r>
      <w:r w:rsidRPr="009B2444">
        <w:rPr>
          <w:sz w:val="24"/>
          <w:szCs w:val="24"/>
        </w:rPr>
        <w:t xml:space="preserve"> Corinthians 7:10; Philemon 15; Luke 24:51 &amp; Acts 15:39; 20:25. </w:t>
      </w:r>
    </w:p>
    <w:p w:rsidR="00900FB0" w:rsidRPr="009B2444" w:rsidRDefault="00900FB0" w:rsidP="00900FB0">
      <w:pPr>
        <w:spacing w:line="480" w:lineRule="auto"/>
        <w:jc w:val="both"/>
        <w:rPr>
          <w:sz w:val="24"/>
          <w:szCs w:val="24"/>
        </w:rPr>
      </w:pPr>
      <w:r w:rsidRPr="009B2444">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00FB0" w:rsidRPr="009B2444" w:rsidRDefault="00900FB0" w:rsidP="00900FB0">
      <w:pPr>
        <w:spacing w:line="480" w:lineRule="auto"/>
        <w:jc w:val="both"/>
        <w:rPr>
          <w:sz w:val="24"/>
          <w:szCs w:val="24"/>
        </w:rPr>
      </w:pPr>
      <w:r w:rsidRPr="009B2444">
        <w:rPr>
          <w:sz w:val="24"/>
          <w:szCs w:val="24"/>
        </w:rPr>
        <w:t>Separation from Sexual Creatures is in Exodus 8:23; Leviticus 20:24, 26; Numbers 8:14; 16:9, 21, 24, 26, 45; 23:9; Deuteronomy 10:8; Ezra 6:21; 9:1-2; 10:11; Nehemiah 10:28; 13:3; 1</w:t>
      </w:r>
      <w:r w:rsidRPr="009B2444">
        <w:rPr>
          <w:sz w:val="24"/>
          <w:szCs w:val="24"/>
          <w:vertAlign w:val="superscript"/>
        </w:rPr>
        <w:t>st</w:t>
      </w:r>
      <w:r w:rsidRPr="009B2444">
        <w:rPr>
          <w:sz w:val="24"/>
          <w:szCs w:val="24"/>
        </w:rPr>
        <w:t xml:space="preserve"> Samuel 15:6 &amp; 1</w:t>
      </w:r>
      <w:r w:rsidRPr="009B2444">
        <w:rPr>
          <w:sz w:val="24"/>
          <w:szCs w:val="24"/>
          <w:vertAlign w:val="superscript"/>
        </w:rPr>
        <w:t>st</w:t>
      </w:r>
      <w:r w:rsidRPr="009B2444">
        <w:rPr>
          <w:sz w:val="24"/>
          <w:szCs w:val="24"/>
        </w:rPr>
        <w:t xml:space="preserve"> Kings 8:53. </w:t>
      </w:r>
    </w:p>
    <w:p w:rsidR="00900FB0" w:rsidRPr="009B2444" w:rsidRDefault="00900FB0" w:rsidP="00900FB0">
      <w:pPr>
        <w:spacing w:line="480" w:lineRule="auto"/>
        <w:jc w:val="both"/>
        <w:rPr>
          <w:sz w:val="24"/>
          <w:szCs w:val="24"/>
        </w:rPr>
      </w:pPr>
      <w:r w:rsidRPr="009B2444">
        <w:rPr>
          <w:sz w:val="24"/>
          <w:szCs w:val="24"/>
        </w:rPr>
        <w:lastRenderedPageBreak/>
        <w:t>Separation of Kingdoms: Separation of Israel and Judah is in 1</w:t>
      </w:r>
      <w:r w:rsidRPr="009B2444">
        <w:rPr>
          <w:sz w:val="24"/>
          <w:szCs w:val="24"/>
          <w:vertAlign w:val="superscript"/>
        </w:rPr>
        <w:t>st</w:t>
      </w:r>
      <w:r w:rsidRPr="009B2444">
        <w:rPr>
          <w:sz w:val="24"/>
          <w:szCs w:val="24"/>
        </w:rPr>
        <w:t xml:space="preserve"> Samuel 15:28; 28:17; 1</w:t>
      </w:r>
      <w:r w:rsidRPr="009B2444">
        <w:rPr>
          <w:sz w:val="24"/>
          <w:szCs w:val="24"/>
          <w:vertAlign w:val="superscript"/>
        </w:rPr>
        <w:t>st</w:t>
      </w:r>
      <w:r w:rsidRPr="009B2444">
        <w:rPr>
          <w:sz w:val="24"/>
          <w:szCs w:val="24"/>
        </w:rPr>
        <w:t xml:space="preserve"> Kings 11:11; 12:16-20; 14:8 &amp; 2</w:t>
      </w:r>
      <w:r w:rsidRPr="009B2444">
        <w:rPr>
          <w:sz w:val="24"/>
          <w:szCs w:val="24"/>
          <w:vertAlign w:val="superscript"/>
        </w:rPr>
        <w:t>nd</w:t>
      </w:r>
      <w:r w:rsidRPr="009B2444">
        <w:rPr>
          <w:sz w:val="24"/>
          <w:szCs w:val="24"/>
        </w:rPr>
        <w:t xml:space="preserve"> Kings 17:21. </w:t>
      </w:r>
    </w:p>
    <w:p w:rsidR="00900FB0" w:rsidRPr="009B2444" w:rsidRDefault="00900FB0" w:rsidP="00900FB0">
      <w:pPr>
        <w:spacing w:line="480" w:lineRule="auto"/>
        <w:jc w:val="both"/>
        <w:rPr>
          <w:sz w:val="24"/>
          <w:szCs w:val="24"/>
        </w:rPr>
      </w:pPr>
      <w:r w:rsidRPr="009B2444">
        <w:rPr>
          <w:sz w:val="24"/>
          <w:szCs w:val="24"/>
        </w:rPr>
        <w:t>Separation of Various Kingdoms is in Genesis 10:5, 25, 32; 25:23; 1</w:t>
      </w:r>
      <w:r w:rsidRPr="009B2444">
        <w:rPr>
          <w:sz w:val="24"/>
          <w:szCs w:val="24"/>
          <w:vertAlign w:val="superscript"/>
        </w:rPr>
        <w:t>st</w:t>
      </w:r>
      <w:r w:rsidRPr="009B2444">
        <w:rPr>
          <w:sz w:val="24"/>
          <w:szCs w:val="24"/>
        </w:rPr>
        <w:t xml:space="preserve"> Chronicles 1:19; Jeremiah 51:8; Daniel 2:41; 5:28; 11:4; Matthew 12:25-26; Mark 3:24, 26 &amp; Luke 11:17, 18. Separating the Animal Kingdom is in Genesis 21:28, 29; 30:40 &amp; Matthew 25:32.  </w:t>
      </w:r>
    </w:p>
    <w:p w:rsidR="00900FB0" w:rsidRPr="009B2444" w:rsidRDefault="00900FB0" w:rsidP="00900FB0">
      <w:pPr>
        <w:spacing w:line="480" w:lineRule="auto"/>
        <w:jc w:val="both"/>
        <w:rPr>
          <w:sz w:val="24"/>
          <w:szCs w:val="24"/>
        </w:rPr>
      </w:pPr>
      <w:r w:rsidRPr="009B2444">
        <w:rPr>
          <w:sz w:val="24"/>
          <w:szCs w:val="24"/>
        </w:rPr>
        <w:t>Bodies Divided: Bodies cut in Pieces: People cut in Pieces is in Judges 19:29; 20:6; Deuteronomy 32:26; Ezekiel 16:40; 1</w:t>
      </w:r>
      <w:r w:rsidRPr="009B2444">
        <w:rPr>
          <w:sz w:val="24"/>
          <w:szCs w:val="24"/>
          <w:vertAlign w:val="superscript"/>
        </w:rPr>
        <w:t>st</w:t>
      </w:r>
      <w:r w:rsidRPr="009B2444">
        <w:rPr>
          <w:sz w:val="24"/>
          <w:szCs w:val="24"/>
        </w:rPr>
        <w:t xml:space="preserve"> Samuel 15:33; Isaiah 51:9; Hosea 6:5; 13:16; Nahum 3:10; Matthew 24:51; Hebrews 11:37 &amp; Luke 12:46. </w:t>
      </w:r>
    </w:p>
    <w:p w:rsidR="00900FB0" w:rsidRPr="009B2444" w:rsidRDefault="00900FB0" w:rsidP="00900FB0">
      <w:pPr>
        <w:spacing w:line="480" w:lineRule="auto"/>
        <w:jc w:val="both"/>
        <w:rPr>
          <w:sz w:val="24"/>
          <w:szCs w:val="24"/>
        </w:rPr>
      </w:pPr>
      <w:r w:rsidRPr="009B2444">
        <w:rPr>
          <w:sz w:val="24"/>
          <w:szCs w:val="24"/>
        </w:rPr>
        <w:t>Animals cut in Pieces is in Exodus 29:17; Leviticus 1:6, 12; 8:20; 1</w:t>
      </w:r>
      <w:r w:rsidRPr="009B2444">
        <w:rPr>
          <w:sz w:val="24"/>
          <w:szCs w:val="24"/>
          <w:vertAlign w:val="superscript"/>
        </w:rPr>
        <w:t>st</w:t>
      </w:r>
      <w:r w:rsidRPr="009B2444">
        <w:rPr>
          <w:sz w:val="24"/>
          <w:szCs w:val="24"/>
        </w:rPr>
        <w:t xml:space="preserve"> Samuel 11:7; 1</w:t>
      </w:r>
      <w:r w:rsidRPr="009B2444">
        <w:rPr>
          <w:sz w:val="24"/>
          <w:szCs w:val="24"/>
          <w:vertAlign w:val="superscript"/>
        </w:rPr>
        <w:t>st</w:t>
      </w:r>
      <w:r w:rsidRPr="009B2444">
        <w:rPr>
          <w:sz w:val="24"/>
          <w:szCs w:val="24"/>
        </w:rPr>
        <w:t xml:space="preserve"> Kings 18:23, 33 &amp; Jeremiah 34:18. </w:t>
      </w:r>
    </w:p>
    <w:p w:rsidR="00900FB0" w:rsidRPr="009B2444" w:rsidRDefault="00900FB0" w:rsidP="00900FB0">
      <w:pPr>
        <w:spacing w:line="480" w:lineRule="auto"/>
        <w:jc w:val="both"/>
        <w:rPr>
          <w:sz w:val="24"/>
          <w:szCs w:val="24"/>
        </w:rPr>
      </w:pPr>
      <w:r w:rsidRPr="009B2444">
        <w:rPr>
          <w:sz w:val="24"/>
          <w:szCs w:val="24"/>
        </w:rPr>
        <w:t xml:space="preserve">Bodies torn to Pieces: People torn to Pieces is in Genesis 37:33; 44:28; Ezekiel 22:25, 27; Psalms 7:2; 17:12; Hosea 5:14; 6:1; 10:4; 13:8; Lamentations 3:11; Job 18:4; Daniel 2:5; 3:29; Matthew 7:6 &amp; Acts 1:18; 23:10. </w:t>
      </w:r>
    </w:p>
    <w:p w:rsidR="00900FB0" w:rsidRPr="009B2444" w:rsidRDefault="00900FB0" w:rsidP="00900FB0">
      <w:pPr>
        <w:spacing w:line="480" w:lineRule="auto"/>
        <w:jc w:val="both"/>
        <w:rPr>
          <w:sz w:val="24"/>
          <w:szCs w:val="24"/>
        </w:rPr>
      </w:pPr>
      <w:r w:rsidRPr="009B2444">
        <w:rPr>
          <w:sz w:val="24"/>
          <w:szCs w:val="24"/>
        </w:rPr>
        <w:t xml:space="preserve">Animals torn to Pieces is in Genesis 31:39; Exodus 22:13, 31; Leviticus 1:17; 5:8; 7:24; 17:15; 22:8; Judges 14:6; Ezekiel 4:14; 44:31; Daniel 7:4; Micah 5:8 &amp; Nahum 2:12. </w:t>
      </w:r>
    </w:p>
    <w:p w:rsidR="00900FB0" w:rsidRPr="009B2444" w:rsidRDefault="00900FB0" w:rsidP="00900FB0">
      <w:pPr>
        <w:spacing w:line="480" w:lineRule="auto"/>
        <w:jc w:val="both"/>
        <w:rPr>
          <w:sz w:val="24"/>
          <w:szCs w:val="24"/>
        </w:rPr>
      </w:pPr>
      <w:r w:rsidRPr="009B2444">
        <w:rPr>
          <w:sz w:val="24"/>
          <w:szCs w:val="24"/>
        </w:rPr>
        <w:t>Severing Parts of the Body: Beheading is in 1</w:t>
      </w:r>
      <w:r w:rsidRPr="009B2444">
        <w:rPr>
          <w:sz w:val="24"/>
          <w:szCs w:val="24"/>
          <w:vertAlign w:val="superscript"/>
        </w:rPr>
        <w:t>st</w:t>
      </w:r>
      <w:r w:rsidRPr="009B2444">
        <w:rPr>
          <w:sz w:val="24"/>
          <w:szCs w:val="24"/>
        </w:rPr>
        <w:t xml:space="preserve"> Samuel 5:4; 17:46, 51; 31:9; 2</w:t>
      </w:r>
      <w:r w:rsidRPr="009B2444">
        <w:rPr>
          <w:sz w:val="24"/>
          <w:szCs w:val="24"/>
          <w:vertAlign w:val="superscript"/>
        </w:rPr>
        <w:t>nd</w:t>
      </w:r>
      <w:r w:rsidRPr="009B2444">
        <w:rPr>
          <w:sz w:val="24"/>
          <w:szCs w:val="24"/>
        </w:rPr>
        <w:t xml:space="preserve"> Samuel 4:7; 16:9; 20:22; 2</w:t>
      </w:r>
      <w:r w:rsidRPr="009B2444">
        <w:rPr>
          <w:sz w:val="24"/>
          <w:szCs w:val="24"/>
          <w:vertAlign w:val="superscript"/>
        </w:rPr>
        <w:t>nd</w:t>
      </w:r>
      <w:r w:rsidRPr="009B2444">
        <w:rPr>
          <w:sz w:val="24"/>
          <w:szCs w:val="24"/>
        </w:rPr>
        <w:t xml:space="preserve"> Kings 10:6-8; Isaiah 9:14; Matthew 14:10; Mark 6:16 &amp; Revelation 20:4. </w:t>
      </w:r>
    </w:p>
    <w:p w:rsidR="00900FB0" w:rsidRPr="009B2444" w:rsidRDefault="00900FB0" w:rsidP="00900FB0">
      <w:pPr>
        <w:spacing w:line="480" w:lineRule="auto"/>
        <w:jc w:val="both"/>
        <w:rPr>
          <w:sz w:val="24"/>
          <w:szCs w:val="24"/>
        </w:rPr>
      </w:pPr>
      <w:r w:rsidRPr="009B2444">
        <w:rPr>
          <w:sz w:val="24"/>
          <w:szCs w:val="24"/>
        </w:rPr>
        <w:t>Cutting off Hands and Feet is in Deuteronomy 25:12; 1</w:t>
      </w:r>
      <w:r w:rsidRPr="009B2444">
        <w:rPr>
          <w:sz w:val="24"/>
          <w:szCs w:val="24"/>
          <w:vertAlign w:val="superscript"/>
        </w:rPr>
        <w:t>st</w:t>
      </w:r>
      <w:r w:rsidRPr="009B2444">
        <w:rPr>
          <w:sz w:val="24"/>
          <w:szCs w:val="24"/>
        </w:rPr>
        <w:t xml:space="preserve"> Samuel 5:4; 2</w:t>
      </w:r>
      <w:r w:rsidRPr="009B2444">
        <w:rPr>
          <w:sz w:val="24"/>
          <w:szCs w:val="24"/>
          <w:vertAlign w:val="superscript"/>
        </w:rPr>
        <w:t>nd</w:t>
      </w:r>
      <w:r w:rsidRPr="009B2444">
        <w:rPr>
          <w:sz w:val="24"/>
          <w:szCs w:val="24"/>
        </w:rPr>
        <w:t xml:space="preserve"> Samuel 4:12; Proverbs 26:6; Judges 1:6, 7; Matthew 5:30; 18:8 &amp; Mark 9:43. </w:t>
      </w:r>
    </w:p>
    <w:p w:rsidR="00900FB0" w:rsidRPr="009B2444" w:rsidRDefault="00900FB0" w:rsidP="00900FB0">
      <w:pPr>
        <w:spacing w:line="480" w:lineRule="auto"/>
        <w:jc w:val="both"/>
        <w:rPr>
          <w:sz w:val="24"/>
          <w:szCs w:val="24"/>
        </w:rPr>
      </w:pPr>
      <w:r w:rsidRPr="009B2444">
        <w:rPr>
          <w:sz w:val="24"/>
          <w:szCs w:val="24"/>
        </w:rPr>
        <w:lastRenderedPageBreak/>
        <w:t xml:space="preserve">Severing Various Parts of the Body is in Exodus 4:25; Proverbs 10:31; Ezekiel 16:4; 23:25; Lamentations 2:3; Matthew 26:51; Mark 14:47; John 18:10, 26; Philippians 3:2 &amp; Luke 22:50. </w:t>
      </w:r>
    </w:p>
    <w:p w:rsidR="00900FB0" w:rsidRPr="009B2444" w:rsidRDefault="00900FB0" w:rsidP="00900FB0">
      <w:pPr>
        <w:spacing w:line="480" w:lineRule="auto"/>
        <w:jc w:val="both"/>
        <w:rPr>
          <w:sz w:val="24"/>
          <w:szCs w:val="24"/>
        </w:rPr>
      </w:pPr>
      <w:r w:rsidRPr="009B2444">
        <w:rPr>
          <w:sz w:val="24"/>
          <w:szCs w:val="24"/>
        </w:rPr>
        <w:t>Parts of the Corpses: Bones is in Genesis 50:25; Exodus 13:19; Joshua 24:32; 2</w:t>
      </w:r>
      <w:r w:rsidRPr="009B2444">
        <w:rPr>
          <w:sz w:val="24"/>
          <w:szCs w:val="24"/>
          <w:vertAlign w:val="superscript"/>
        </w:rPr>
        <w:t>nd</w:t>
      </w:r>
      <w:r w:rsidRPr="009B2444">
        <w:rPr>
          <w:sz w:val="24"/>
          <w:szCs w:val="24"/>
        </w:rPr>
        <w:t xml:space="preserve"> Samuel 21:12, 13; 1</w:t>
      </w:r>
      <w:r w:rsidRPr="009B2444">
        <w:rPr>
          <w:sz w:val="24"/>
          <w:szCs w:val="24"/>
          <w:vertAlign w:val="superscript"/>
        </w:rPr>
        <w:t>st</w:t>
      </w:r>
      <w:r w:rsidRPr="009B2444">
        <w:rPr>
          <w:sz w:val="24"/>
          <w:szCs w:val="24"/>
        </w:rPr>
        <w:t xml:space="preserve"> Kings 13:2, 21, 31; 2</w:t>
      </w:r>
      <w:r w:rsidRPr="009B2444">
        <w:rPr>
          <w:sz w:val="24"/>
          <w:szCs w:val="24"/>
          <w:vertAlign w:val="superscript"/>
        </w:rPr>
        <w:t>nd</w:t>
      </w:r>
      <w:r w:rsidRPr="009B2444">
        <w:rPr>
          <w:sz w:val="24"/>
          <w:szCs w:val="24"/>
        </w:rPr>
        <w:t xml:space="preserve"> Kings 23:14, 16, 20; 2</w:t>
      </w:r>
      <w:r w:rsidRPr="009B2444">
        <w:rPr>
          <w:sz w:val="24"/>
          <w:szCs w:val="24"/>
          <w:vertAlign w:val="superscript"/>
        </w:rPr>
        <w:t>nd</w:t>
      </w:r>
      <w:r w:rsidRPr="009B2444">
        <w:rPr>
          <w:sz w:val="24"/>
          <w:szCs w:val="24"/>
        </w:rPr>
        <w:t xml:space="preserve"> Chronicles 34:5; Psalms 141:7; Ezekiel 6:5; 24:4, 10; 37:1-14; 39:15; Jeremiah 8:1, 2; Daniel 7:5; Micah 3:2; Amos 2:1; Habakkuk 3:16; Matthew 23:27; John 19:36 &amp; Hebrews 11:22.</w:t>
      </w:r>
    </w:p>
    <w:p w:rsidR="00900FB0" w:rsidRPr="009B2444" w:rsidRDefault="00900FB0" w:rsidP="00900FB0">
      <w:pPr>
        <w:spacing w:line="480" w:lineRule="auto"/>
        <w:jc w:val="both"/>
        <w:rPr>
          <w:sz w:val="24"/>
          <w:szCs w:val="24"/>
        </w:rPr>
      </w:pPr>
      <w:r w:rsidRPr="009B2444">
        <w:rPr>
          <w:sz w:val="24"/>
          <w:szCs w:val="24"/>
        </w:rPr>
        <w:t>Heads/Skulls is in Judges 7:25; 9:53; 15:15-17; 1</w:t>
      </w:r>
      <w:r w:rsidRPr="009B2444">
        <w:rPr>
          <w:sz w:val="24"/>
          <w:szCs w:val="24"/>
          <w:vertAlign w:val="superscript"/>
        </w:rPr>
        <w:t>st</w:t>
      </w:r>
      <w:r w:rsidRPr="009B2444">
        <w:rPr>
          <w:sz w:val="24"/>
          <w:szCs w:val="24"/>
        </w:rPr>
        <w:t xml:space="preserve"> Samuel 17:46, 51, 54, 57; 31:9; 2</w:t>
      </w:r>
      <w:r w:rsidRPr="009B2444">
        <w:rPr>
          <w:sz w:val="24"/>
          <w:szCs w:val="24"/>
          <w:vertAlign w:val="superscript"/>
        </w:rPr>
        <w:t>nd</w:t>
      </w:r>
      <w:r w:rsidRPr="009B2444">
        <w:rPr>
          <w:sz w:val="24"/>
          <w:szCs w:val="24"/>
        </w:rPr>
        <w:t xml:space="preserve"> Samuel 4:7-8, 12; 20:21-22; 2</w:t>
      </w:r>
      <w:r w:rsidRPr="009B2444">
        <w:rPr>
          <w:sz w:val="24"/>
          <w:szCs w:val="24"/>
          <w:vertAlign w:val="superscript"/>
        </w:rPr>
        <w:t>nd</w:t>
      </w:r>
      <w:r w:rsidRPr="009B2444">
        <w:rPr>
          <w:sz w:val="24"/>
          <w:szCs w:val="24"/>
        </w:rPr>
        <w:t xml:space="preserve"> Kings 6:31, 32; 9:35; 10:6-8; 1</w:t>
      </w:r>
      <w:r w:rsidRPr="009B2444">
        <w:rPr>
          <w:sz w:val="24"/>
          <w:szCs w:val="24"/>
          <w:vertAlign w:val="superscript"/>
        </w:rPr>
        <w:t>st</w:t>
      </w:r>
      <w:r w:rsidRPr="009B2444">
        <w:rPr>
          <w:sz w:val="24"/>
          <w:szCs w:val="24"/>
        </w:rPr>
        <w:t xml:space="preserve"> Chronicles 10:9-10; Matthew 14:8, 11; 27:33; Mark 6:25, 28; 15:22; John 19:17 &amp; Luke 23:33. </w:t>
      </w:r>
    </w:p>
    <w:p w:rsidR="00900FB0" w:rsidRPr="009B2444" w:rsidRDefault="00900FB0" w:rsidP="00900FB0">
      <w:pPr>
        <w:spacing w:line="480" w:lineRule="auto"/>
        <w:jc w:val="both"/>
        <w:rPr>
          <w:sz w:val="24"/>
          <w:szCs w:val="24"/>
        </w:rPr>
      </w:pPr>
      <w:r w:rsidRPr="009B2444">
        <w:rPr>
          <w:sz w:val="24"/>
          <w:szCs w:val="24"/>
        </w:rPr>
        <w:t>Other Pieces of Corpses is in Judges 19:29; 20:6; 1</w:t>
      </w:r>
      <w:r w:rsidRPr="009B2444">
        <w:rPr>
          <w:sz w:val="24"/>
          <w:szCs w:val="24"/>
          <w:vertAlign w:val="superscript"/>
        </w:rPr>
        <w:t>st</w:t>
      </w:r>
      <w:r w:rsidRPr="009B2444">
        <w:rPr>
          <w:sz w:val="24"/>
          <w:szCs w:val="24"/>
        </w:rPr>
        <w:t xml:space="preserve"> Samuel 4:12; 31:10-12 &amp; 2</w:t>
      </w:r>
      <w:r w:rsidRPr="009B2444">
        <w:rPr>
          <w:sz w:val="24"/>
          <w:szCs w:val="24"/>
          <w:vertAlign w:val="superscript"/>
        </w:rPr>
        <w:t>nd</w:t>
      </w:r>
      <w:r w:rsidRPr="009B2444">
        <w:rPr>
          <w:sz w:val="24"/>
          <w:szCs w:val="24"/>
        </w:rPr>
        <w:t xml:space="preserve"> Kings 9:35. Like a Corpse is in Mark 9:26 &amp; Revelation 1:17; 16:3.  </w:t>
      </w:r>
    </w:p>
    <w:p w:rsidR="00900FB0" w:rsidRPr="009B2444" w:rsidRDefault="00900FB0" w:rsidP="00900FB0">
      <w:pPr>
        <w:spacing w:line="480" w:lineRule="auto"/>
        <w:jc w:val="both"/>
        <w:rPr>
          <w:sz w:val="24"/>
          <w:szCs w:val="24"/>
        </w:rPr>
      </w:pPr>
      <w:r w:rsidRPr="009B2444">
        <w:rPr>
          <w:sz w:val="24"/>
          <w:szCs w:val="24"/>
        </w:rPr>
        <w:t xml:space="preserve">Circumcision: About Circumcision is in Genesis 17:10, 11, 12, 13; Exodus 12:48; Leviticus 12:3; John 7:22-23; Galatians 5:3 &amp; Acts 7:8. </w:t>
      </w:r>
    </w:p>
    <w:p w:rsidR="00900FB0" w:rsidRPr="009B2444" w:rsidRDefault="00900FB0" w:rsidP="00900FB0">
      <w:pPr>
        <w:spacing w:line="480" w:lineRule="auto"/>
        <w:jc w:val="both"/>
        <w:rPr>
          <w:sz w:val="24"/>
          <w:szCs w:val="24"/>
        </w:rPr>
      </w:pPr>
      <w:r w:rsidRPr="009B2444">
        <w:rPr>
          <w:sz w:val="24"/>
          <w:szCs w:val="24"/>
        </w:rPr>
        <w:t xml:space="preserve">Circumcision Performed is in Genesis 17:23, 24, 25, 27; 21:4; 34:24; Exodus 4:25-26; Joshua 5:2, 7-8; Philippians 3:5; Luke 1:59; 2:21 &amp; Acts 7:8; 10:45; 11:2; 16:3. </w:t>
      </w:r>
    </w:p>
    <w:p w:rsidR="00900FB0" w:rsidRPr="009B2444" w:rsidRDefault="00900FB0" w:rsidP="00900FB0">
      <w:pPr>
        <w:spacing w:line="480" w:lineRule="auto"/>
        <w:jc w:val="both"/>
        <w:rPr>
          <w:sz w:val="24"/>
          <w:szCs w:val="24"/>
        </w:rPr>
      </w:pPr>
      <w:r w:rsidRPr="009B2444">
        <w:rPr>
          <w:sz w:val="24"/>
          <w:szCs w:val="24"/>
        </w:rPr>
        <w:t>The Necessity of Circumcision is in Genesis 34:15, 22; Romans 2:25-27; 3:1, 30; 4:9, 11-12; 1</w:t>
      </w:r>
      <w:r w:rsidRPr="009B2444">
        <w:rPr>
          <w:sz w:val="24"/>
          <w:szCs w:val="24"/>
          <w:vertAlign w:val="superscript"/>
        </w:rPr>
        <w:t>st</w:t>
      </w:r>
      <w:r w:rsidRPr="009B2444">
        <w:rPr>
          <w:sz w:val="24"/>
          <w:szCs w:val="24"/>
        </w:rPr>
        <w:t xml:space="preserve"> Corinthians 7:18, 19; Galatians 2:3, 12; 5:2-3, 6, 11; 6:12, 13, 15; Colossians 3:11; Ephesians 2:11; Titus 1:10 &amp; Acts 15:1, 5; 21:21. </w:t>
      </w:r>
    </w:p>
    <w:p w:rsidR="00900FB0" w:rsidRPr="009B2444" w:rsidRDefault="00900FB0" w:rsidP="00900FB0">
      <w:pPr>
        <w:spacing w:line="480" w:lineRule="auto"/>
        <w:jc w:val="both"/>
        <w:rPr>
          <w:sz w:val="24"/>
          <w:szCs w:val="24"/>
        </w:rPr>
      </w:pPr>
      <w:r w:rsidRPr="009B2444">
        <w:rPr>
          <w:sz w:val="24"/>
          <w:szCs w:val="24"/>
        </w:rPr>
        <w:t xml:space="preserve">True Circumcision is in Deuteronomy 30:6; 10:16; Jeremiah 4:4; 9:25; Romans 2:26, 28; Colossians 2:11 &amp; Philippians 3:3. </w:t>
      </w:r>
    </w:p>
    <w:p w:rsidR="00900FB0" w:rsidRPr="009B2444" w:rsidRDefault="00900FB0" w:rsidP="00900FB0">
      <w:pPr>
        <w:spacing w:line="480" w:lineRule="auto"/>
        <w:jc w:val="both"/>
        <w:rPr>
          <w:sz w:val="24"/>
          <w:szCs w:val="24"/>
        </w:rPr>
      </w:pPr>
      <w:r w:rsidRPr="009B2444">
        <w:rPr>
          <w:sz w:val="24"/>
          <w:szCs w:val="24"/>
        </w:rPr>
        <w:lastRenderedPageBreak/>
        <w:t>Plucking Out is in Leviticus 14:40; Ruth 2:16; 1</w:t>
      </w:r>
      <w:r w:rsidRPr="009B2444">
        <w:rPr>
          <w:sz w:val="24"/>
          <w:szCs w:val="24"/>
          <w:vertAlign w:val="superscript"/>
        </w:rPr>
        <w:t>st</w:t>
      </w:r>
      <w:r w:rsidRPr="009B2444">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900FB0" w:rsidRPr="009B2444" w:rsidRDefault="00900FB0" w:rsidP="00900FB0">
      <w:pPr>
        <w:spacing w:line="480" w:lineRule="auto"/>
        <w:jc w:val="both"/>
        <w:rPr>
          <w:sz w:val="24"/>
          <w:szCs w:val="24"/>
        </w:rPr>
      </w:pPr>
      <w:r w:rsidRPr="009B2444">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900FB0" w:rsidRPr="009B2444" w:rsidRDefault="00900FB0" w:rsidP="00900FB0">
      <w:pPr>
        <w:spacing w:line="480" w:lineRule="auto"/>
        <w:jc w:val="both"/>
        <w:rPr>
          <w:sz w:val="24"/>
          <w:szCs w:val="24"/>
        </w:rPr>
      </w:pPr>
      <w:r w:rsidRPr="009B2444">
        <w:rPr>
          <w:sz w:val="24"/>
          <w:szCs w:val="24"/>
        </w:rPr>
        <w:t>Hair Removed: Hair Cut is in Leviticus 14:9; 19:27; 21:5; Numbers 6:5; 2</w:t>
      </w:r>
      <w:r w:rsidRPr="009B2444">
        <w:rPr>
          <w:sz w:val="24"/>
          <w:szCs w:val="24"/>
          <w:vertAlign w:val="superscript"/>
        </w:rPr>
        <w:t>nd</w:t>
      </w:r>
      <w:r w:rsidRPr="009B2444">
        <w:rPr>
          <w:sz w:val="24"/>
          <w:szCs w:val="24"/>
        </w:rPr>
        <w:t xml:space="preserve"> Samuel 10:4; 14:26; 1</w:t>
      </w:r>
      <w:r w:rsidRPr="009B2444">
        <w:rPr>
          <w:sz w:val="24"/>
          <w:szCs w:val="24"/>
          <w:vertAlign w:val="superscript"/>
        </w:rPr>
        <w:t>st</w:t>
      </w:r>
      <w:r w:rsidRPr="009B2444">
        <w:rPr>
          <w:sz w:val="24"/>
          <w:szCs w:val="24"/>
        </w:rPr>
        <w:t xml:space="preserve"> Chronicles 19:4, 5; Ezekiel 5:1; 44:20; Jeremiah 7:29; 9;26; 25:23; 49:32; Isaiah 7:20; 1</w:t>
      </w:r>
      <w:r w:rsidRPr="009B2444">
        <w:rPr>
          <w:sz w:val="24"/>
          <w:szCs w:val="24"/>
          <w:vertAlign w:val="superscript"/>
        </w:rPr>
        <w:t>st</w:t>
      </w:r>
      <w:r w:rsidRPr="009B2444">
        <w:rPr>
          <w:sz w:val="24"/>
          <w:szCs w:val="24"/>
        </w:rPr>
        <w:t xml:space="preserve"> Corinthians 11:6 &amp; Acts 18:18. Hair Plucked is in Ezra 9:3; Nehemiah 13:25 &amp; Isaiah 50:6. </w:t>
      </w:r>
    </w:p>
    <w:p w:rsidR="00900FB0" w:rsidRPr="009B2444" w:rsidRDefault="00900FB0" w:rsidP="00900FB0">
      <w:pPr>
        <w:spacing w:line="480" w:lineRule="auto"/>
        <w:jc w:val="both"/>
        <w:rPr>
          <w:sz w:val="24"/>
          <w:szCs w:val="24"/>
        </w:rPr>
      </w:pPr>
      <w:r w:rsidRPr="009B2444">
        <w:rPr>
          <w:sz w:val="24"/>
          <w:szCs w:val="24"/>
        </w:rPr>
        <w:t>Gashing Bodies is in Leviticus 19:28; 21:5; Deuteronomy 14:1; Ezekiel 23:34; Jeremiah 16:6; 41:5; 47:5; 48:37; 1</w:t>
      </w:r>
      <w:r w:rsidRPr="009B2444">
        <w:rPr>
          <w:sz w:val="24"/>
          <w:szCs w:val="24"/>
          <w:vertAlign w:val="superscript"/>
        </w:rPr>
        <w:t>st</w:t>
      </w:r>
      <w:r w:rsidRPr="009B2444">
        <w:rPr>
          <w:sz w:val="24"/>
          <w:szCs w:val="24"/>
        </w:rPr>
        <w:t xml:space="preserve"> Kings 18:28; 2</w:t>
      </w:r>
      <w:r w:rsidRPr="009B2444">
        <w:rPr>
          <w:sz w:val="24"/>
          <w:szCs w:val="24"/>
          <w:vertAlign w:val="superscript"/>
        </w:rPr>
        <w:t>nd</w:t>
      </w:r>
      <w:r w:rsidRPr="009B2444">
        <w:rPr>
          <w:sz w:val="24"/>
          <w:szCs w:val="24"/>
        </w:rPr>
        <w:t xml:space="preserve"> Kings 8:12; 15:16; Hosea 7:14; 13:16 &amp; Mark 5:5. </w:t>
      </w:r>
    </w:p>
    <w:p w:rsidR="00900FB0" w:rsidRPr="009B2444" w:rsidRDefault="00900FB0" w:rsidP="00900FB0">
      <w:pPr>
        <w:spacing w:line="480" w:lineRule="auto"/>
        <w:jc w:val="both"/>
        <w:rPr>
          <w:sz w:val="24"/>
          <w:szCs w:val="24"/>
        </w:rPr>
      </w:pPr>
      <w:r w:rsidRPr="009B2444">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00FB0" w:rsidRPr="009B2444" w:rsidRDefault="00900FB0" w:rsidP="00900FB0">
      <w:pPr>
        <w:spacing w:line="480" w:lineRule="auto"/>
        <w:jc w:val="both"/>
        <w:rPr>
          <w:sz w:val="24"/>
          <w:szCs w:val="24"/>
        </w:rPr>
      </w:pPr>
      <w:r w:rsidRPr="009B2444">
        <w:rPr>
          <w:sz w:val="24"/>
          <w:szCs w:val="24"/>
        </w:rPr>
        <w:t xml:space="preserve">Horns Broken is in Psalms 75:10; Daniel 8:7, 8, 22 &amp; Amos 3:14. Teeth Broken is in Psalms 3:7; 58:6 &amp; Job 29:17. </w:t>
      </w:r>
    </w:p>
    <w:p w:rsidR="00900FB0" w:rsidRPr="009B2444" w:rsidRDefault="00900FB0" w:rsidP="00900FB0">
      <w:pPr>
        <w:spacing w:line="480" w:lineRule="auto"/>
        <w:jc w:val="both"/>
        <w:rPr>
          <w:sz w:val="24"/>
          <w:szCs w:val="24"/>
        </w:rPr>
      </w:pPr>
      <w:r w:rsidRPr="009B2444">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00FB0" w:rsidRPr="009B2444" w:rsidRDefault="00900FB0" w:rsidP="00900FB0">
      <w:pPr>
        <w:spacing w:line="480" w:lineRule="auto"/>
        <w:jc w:val="both"/>
        <w:rPr>
          <w:sz w:val="24"/>
          <w:szCs w:val="24"/>
        </w:rPr>
      </w:pPr>
      <w:r w:rsidRPr="009B2444">
        <w:rPr>
          <w:sz w:val="24"/>
          <w:szCs w:val="24"/>
        </w:rPr>
        <w:lastRenderedPageBreak/>
        <w:t>Things Divided: Textiles Severed: Tearing/Cutting Clothes is in Leviticus 13:45, 56; 1</w:t>
      </w:r>
      <w:r w:rsidRPr="009B2444">
        <w:rPr>
          <w:sz w:val="24"/>
          <w:szCs w:val="24"/>
          <w:vertAlign w:val="superscript"/>
        </w:rPr>
        <w:t>st</w:t>
      </w:r>
      <w:r w:rsidRPr="009B2444">
        <w:rPr>
          <w:sz w:val="24"/>
          <w:szCs w:val="24"/>
        </w:rPr>
        <w:t xml:space="preserve"> Samuel 15:27; 24:4-5:1; 2</w:t>
      </w:r>
      <w:r w:rsidRPr="009B2444">
        <w:rPr>
          <w:sz w:val="24"/>
          <w:szCs w:val="24"/>
          <w:vertAlign w:val="superscript"/>
        </w:rPr>
        <w:t>nd</w:t>
      </w:r>
      <w:r w:rsidRPr="009B2444">
        <w:rPr>
          <w:sz w:val="24"/>
          <w:szCs w:val="24"/>
        </w:rPr>
        <w:t xml:space="preserve"> Samuel 3:31; 10:4; 2</w:t>
      </w:r>
      <w:r w:rsidRPr="009B2444">
        <w:rPr>
          <w:sz w:val="24"/>
          <w:szCs w:val="24"/>
          <w:vertAlign w:val="superscript"/>
        </w:rPr>
        <w:t>nd</w:t>
      </w:r>
      <w:r w:rsidRPr="009B2444">
        <w:rPr>
          <w:sz w:val="24"/>
          <w:szCs w:val="24"/>
        </w:rPr>
        <w:t xml:space="preserve"> Kings 22:19; 2</w:t>
      </w:r>
      <w:r w:rsidRPr="009B2444">
        <w:rPr>
          <w:sz w:val="24"/>
          <w:szCs w:val="24"/>
          <w:vertAlign w:val="superscript"/>
        </w:rPr>
        <w:t>nd</w:t>
      </w:r>
      <w:r w:rsidRPr="009B2444">
        <w:rPr>
          <w:sz w:val="24"/>
          <w:szCs w:val="24"/>
        </w:rPr>
        <w:t xml:space="preserve"> Chronicles 34:27; Matthew 9:16; Mark 2:21 &amp; Luke 5:36. </w:t>
      </w:r>
    </w:p>
    <w:p w:rsidR="00900FB0" w:rsidRPr="009B2444" w:rsidRDefault="00900FB0" w:rsidP="00900FB0">
      <w:pPr>
        <w:spacing w:line="480" w:lineRule="auto"/>
        <w:jc w:val="both"/>
        <w:rPr>
          <w:sz w:val="24"/>
          <w:szCs w:val="24"/>
        </w:rPr>
      </w:pPr>
      <w:r w:rsidRPr="009B2444">
        <w:rPr>
          <w:sz w:val="24"/>
          <w:szCs w:val="24"/>
        </w:rPr>
        <w:t>Those who tore Clothes is in Genesis 37:29, 34; 44:13; Numbers 14:6; Joshua 7:6; Judges 11:35; 2</w:t>
      </w:r>
      <w:r w:rsidRPr="009B2444">
        <w:rPr>
          <w:sz w:val="24"/>
          <w:szCs w:val="24"/>
          <w:vertAlign w:val="superscript"/>
        </w:rPr>
        <w:t>nd</w:t>
      </w:r>
      <w:r w:rsidRPr="009B2444">
        <w:rPr>
          <w:sz w:val="24"/>
          <w:szCs w:val="24"/>
        </w:rPr>
        <w:t xml:space="preserve"> Samuel 1:2, 11; 13:19, 31; 15:32; 1</w:t>
      </w:r>
      <w:r w:rsidRPr="009B2444">
        <w:rPr>
          <w:sz w:val="24"/>
          <w:szCs w:val="24"/>
          <w:vertAlign w:val="superscript"/>
        </w:rPr>
        <w:t>st</w:t>
      </w:r>
      <w:r w:rsidRPr="009B2444">
        <w:rPr>
          <w:sz w:val="24"/>
          <w:szCs w:val="24"/>
        </w:rPr>
        <w:t xml:space="preserve"> Kings 11:30; 21:27; 2</w:t>
      </w:r>
      <w:r w:rsidRPr="009B2444">
        <w:rPr>
          <w:sz w:val="24"/>
          <w:szCs w:val="24"/>
          <w:vertAlign w:val="superscript"/>
        </w:rPr>
        <w:t>nd</w:t>
      </w:r>
      <w:r w:rsidRPr="009B2444">
        <w:rPr>
          <w:sz w:val="24"/>
          <w:szCs w:val="24"/>
        </w:rPr>
        <w:t xml:space="preserve"> Kings 2:12; 5:7, 8; 6:30; 11:14; 18:37; 19:1; 22:11; 2</w:t>
      </w:r>
      <w:r w:rsidRPr="009B2444">
        <w:rPr>
          <w:sz w:val="24"/>
          <w:szCs w:val="24"/>
          <w:vertAlign w:val="superscript"/>
        </w:rPr>
        <w:t>nd</w:t>
      </w:r>
      <w:r w:rsidRPr="009B2444">
        <w:rPr>
          <w:sz w:val="24"/>
          <w:szCs w:val="24"/>
        </w:rPr>
        <w:t xml:space="preserve"> Chronicles 23:13; 34:19; Ezra 9:3, 5; Esther 4:1; Job 1:20; 2:12; Jeremiah 41:5; Isaiah 36:22; 37:1; Matthew 26:65; Mark 14:63 &amp; Acts 14:14. Not Tearing Clothes is in Leviticus 10:6; 21:10; Jeremiah 36:24; Joel 2:13 &amp; John 19:24. </w:t>
      </w:r>
    </w:p>
    <w:p w:rsidR="00900FB0" w:rsidRPr="009B2444" w:rsidRDefault="00900FB0" w:rsidP="00900FB0">
      <w:pPr>
        <w:spacing w:line="480" w:lineRule="auto"/>
        <w:jc w:val="both"/>
        <w:rPr>
          <w:sz w:val="24"/>
          <w:szCs w:val="24"/>
        </w:rPr>
      </w:pPr>
      <w:r w:rsidRPr="009B2444">
        <w:rPr>
          <w:sz w:val="24"/>
          <w:szCs w:val="24"/>
        </w:rPr>
        <w:t xml:space="preserve">The Veil torn is in Matthew 27:51; Mark 15:38 &amp; Luke 23:45. Nets torn is in John 21:11 &amp; Luke 5:6. </w:t>
      </w:r>
    </w:p>
    <w:p w:rsidR="00900FB0" w:rsidRPr="009B2444" w:rsidRDefault="00900FB0" w:rsidP="00900FB0">
      <w:pPr>
        <w:spacing w:line="480" w:lineRule="auto"/>
        <w:jc w:val="both"/>
        <w:rPr>
          <w:sz w:val="24"/>
          <w:szCs w:val="24"/>
        </w:rPr>
      </w:pPr>
      <w:r w:rsidRPr="009B2444">
        <w:rPr>
          <w:sz w:val="24"/>
          <w:szCs w:val="24"/>
        </w:rPr>
        <w:t>Breaking various Artifacts: Breaking Containers is in Leviticus 6:28; 11:33, 35; 15:12; Judges 7:19-20; 2</w:t>
      </w:r>
      <w:r w:rsidRPr="009B2444">
        <w:rPr>
          <w:sz w:val="24"/>
          <w:szCs w:val="24"/>
          <w:vertAlign w:val="superscript"/>
        </w:rPr>
        <w:t>nd</w:t>
      </w:r>
      <w:r w:rsidRPr="009B2444">
        <w:rPr>
          <w:sz w:val="24"/>
          <w:szCs w:val="24"/>
        </w:rPr>
        <w:t xml:space="preserve"> Chronicles 28:24; 2</w:t>
      </w:r>
      <w:r w:rsidRPr="009B2444">
        <w:rPr>
          <w:sz w:val="24"/>
          <w:szCs w:val="24"/>
          <w:vertAlign w:val="superscript"/>
        </w:rPr>
        <w:t>nd</w:t>
      </w:r>
      <w:r w:rsidRPr="009B2444">
        <w:rPr>
          <w:sz w:val="24"/>
          <w:szCs w:val="24"/>
        </w:rPr>
        <w:t xml:space="preserve"> Kings 24:13; 25:13; Ecclesiastes 12:6; Psalms 2:9; 31:12; Isaiah 30:14; Jeremiah 2:13; 19:10; 48:12, 38; Matthew 9:17; Mark 2:22; 14:3 &amp; Luke 5:37. </w:t>
      </w:r>
    </w:p>
    <w:p w:rsidR="00900FB0" w:rsidRPr="009B2444" w:rsidRDefault="00900FB0" w:rsidP="00900FB0">
      <w:pPr>
        <w:spacing w:line="480" w:lineRule="auto"/>
        <w:jc w:val="both"/>
        <w:rPr>
          <w:sz w:val="24"/>
          <w:szCs w:val="24"/>
        </w:rPr>
      </w:pPr>
      <w:r w:rsidRPr="009B2444">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00FB0" w:rsidRPr="009B2444" w:rsidRDefault="00900FB0" w:rsidP="00900FB0">
      <w:pPr>
        <w:spacing w:line="480" w:lineRule="auto"/>
        <w:jc w:val="both"/>
        <w:rPr>
          <w:sz w:val="24"/>
          <w:szCs w:val="24"/>
        </w:rPr>
      </w:pPr>
      <w:r w:rsidRPr="009B2444">
        <w:rPr>
          <w:sz w:val="24"/>
          <w:szCs w:val="24"/>
        </w:rPr>
        <w:t xml:space="preserve">Undoing Fastenings is in Jeremiah 10:20; Mark 1:7; John 1:27; Luke 3:16 &amp; Acts 13:25; 27:32, 40. </w:t>
      </w:r>
    </w:p>
    <w:p w:rsidR="00900FB0" w:rsidRPr="009B2444" w:rsidRDefault="00900FB0" w:rsidP="00900FB0">
      <w:pPr>
        <w:spacing w:line="480" w:lineRule="auto"/>
        <w:jc w:val="both"/>
        <w:rPr>
          <w:sz w:val="24"/>
          <w:szCs w:val="24"/>
        </w:rPr>
      </w:pPr>
      <w:r w:rsidRPr="009B2444">
        <w:rPr>
          <w:sz w:val="24"/>
          <w:szCs w:val="24"/>
        </w:rPr>
        <w:t xml:space="preserve">Other Things Broken is in Genesis 19:9; Jeremiah 36:23; 43:13; Jonah 1:4; Hosea 8:6; Amos 6:11 &amp; Acts 27:41. </w:t>
      </w:r>
    </w:p>
    <w:p w:rsidR="00900FB0" w:rsidRPr="009B2444" w:rsidRDefault="00900FB0" w:rsidP="00900FB0">
      <w:pPr>
        <w:spacing w:line="480" w:lineRule="auto"/>
        <w:jc w:val="both"/>
        <w:rPr>
          <w:sz w:val="24"/>
          <w:szCs w:val="24"/>
        </w:rPr>
      </w:pPr>
      <w:r w:rsidRPr="009B2444">
        <w:rPr>
          <w:sz w:val="24"/>
          <w:szCs w:val="24"/>
        </w:rPr>
        <w:lastRenderedPageBreak/>
        <w:t>Breaking Bread is in Leviticus 2:6; Matthew 14:19, 20; 15:36; 26:26; Mark 8:6; 14:22; 1</w:t>
      </w:r>
      <w:r w:rsidRPr="009B2444">
        <w:rPr>
          <w:sz w:val="24"/>
          <w:szCs w:val="24"/>
          <w:vertAlign w:val="superscript"/>
        </w:rPr>
        <w:t>st</w:t>
      </w:r>
      <w:r w:rsidRPr="009B2444">
        <w:rPr>
          <w:sz w:val="24"/>
          <w:szCs w:val="24"/>
        </w:rPr>
        <w:t xml:space="preserve"> Corinthians 10:16; 11:24; Luke 9:16; 22:19; 24:30, 35 &amp; Acts 20:7, 11; 27:35. </w:t>
      </w:r>
    </w:p>
    <w:p w:rsidR="00900FB0" w:rsidRPr="009B2444" w:rsidRDefault="00900FB0" w:rsidP="00900FB0">
      <w:pPr>
        <w:spacing w:line="480" w:lineRule="auto"/>
        <w:jc w:val="both"/>
        <w:rPr>
          <w:sz w:val="24"/>
          <w:szCs w:val="24"/>
        </w:rPr>
      </w:pPr>
      <w:r w:rsidRPr="009B2444">
        <w:rPr>
          <w:sz w:val="24"/>
          <w:szCs w:val="24"/>
        </w:rPr>
        <w:t>Breaking Wood/Sticks: Felling Trees is in Deuteronomy 19:5; 20:19, 20; 1</w:t>
      </w:r>
      <w:r w:rsidRPr="009B2444">
        <w:rPr>
          <w:sz w:val="24"/>
          <w:szCs w:val="24"/>
          <w:vertAlign w:val="superscript"/>
        </w:rPr>
        <w:t>st</w:t>
      </w:r>
      <w:r w:rsidRPr="009B2444">
        <w:rPr>
          <w:sz w:val="24"/>
          <w:szCs w:val="24"/>
        </w:rPr>
        <w:t xml:space="preserve"> Kings 5:6; 2</w:t>
      </w:r>
      <w:r w:rsidRPr="009B2444">
        <w:rPr>
          <w:sz w:val="24"/>
          <w:szCs w:val="24"/>
          <w:vertAlign w:val="superscript"/>
        </w:rPr>
        <w:t>nd</w:t>
      </w:r>
      <w:r w:rsidRPr="009B2444">
        <w:rPr>
          <w:sz w:val="24"/>
          <w:szCs w:val="24"/>
        </w:rPr>
        <w:t xml:space="preserve"> Kings 3:19, 25; 6:4; 19:23; 2</w:t>
      </w:r>
      <w:r w:rsidRPr="009B2444">
        <w:rPr>
          <w:sz w:val="24"/>
          <w:szCs w:val="24"/>
          <w:vertAlign w:val="superscript"/>
        </w:rPr>
        <w:t>nd</w:t>
      </w:r>
      <w:r w:rsidRPr="009B2444">
        <w:rPr>
          <w:sz w:val="24"/>
          <w:szCs w:val="24"/>
        </w:rPr>
        <w:t xml:space="preserve"> Chronicles 2:8; Psalms 29:5; 74:5; 80:16; Ezekiel 31:12; Jeremiah 6:6; 46:22, 23; Isaiah 10:33-34; 14:8; 37:24; 44:14; Daniel 4:14, 23; Zechariah 11:2; Matthew 3:10; 7:19 &amp; Luke 3:9; 13:7, 9. </w:t>
      </w:r>
    </w:p>
    <w:p w:rsidR="00900FB0" w:rsidRPr="009B2444" w:rsidRDefault="00900FB0" w:rsidP="00900FB0">
      <w:pPr>
        <w:spacing w:line="480" w:lineRule="auto"/>
        <w:jc w:val="both"/>
        <w:rPr>
          <w:sz w:val="24"/>
          <w:szCs w:val="24"/>
        </w:rPr>
      </w:pPr>
      <w:r w:rsidRPr="009B2444">
        <w:rPr>
          <w:sz w:val="24"/>
          <w:szCs w:val="24"/>
        </w:rPr>
        <w:t>Cutting off Branches is in Song of Solomon 2:12; Isaiah 10:33; 18:5; Micah 4:3; Matthew 21:8; John 15:2 &amp; Romans 11:24. Splitting Wood is in Genesis 22:3; Exodus 31:5; 1</w:t>
      </w:r>
      <w:r w:rsidRPr="009B2444">
        <w:rPr>
          <w:sz w:val="24"/>
          <w:szCs w:val="24"/>
          <w:vertAlign w:val="superscript"/>
        </w:rPr>
        <w:t>st</w:t>
      </w:r>
      <w:r w:rsidRPr="009B2444">
        <w:rPr>
          <w:sz w:val="24"/>
          <w:szCs w:val="24"/>
        </w:rPr>
        <w:t xml:space="preserve"> Samuel 6:14 &amp; Ecclesiastes 10:9. </w:t>
      </w:r>
    </w:p>
    <w:p w:rsidR="00900FB0" w:rsidRPr="009B2444" w:rsidRDefault="00900FB0" w:rsidP="00900FB0">
      <w:pPr>
        <w:spacing w:line="480" w:lineRule="auto"/>
        <w:jc w:val="both"/>
        <w:rPr>
          <w:sz w:val="24"/>
          <w:szCs w:val="24"/>
        </w:rPr>
      </w:pPr>
      <w:r w:rsidRPr="009B2444">
        <w:rPr>
          <w:sz w:val="24"/>
          <w:szCs w:val="24"/>
        </w:rPr>
        <w:t xml:space="preserve">Breaking Sticks is in Genesis 8:11; Leviticus 26:13; Lamentations 2:9; Ezekiel 4:16; 29:7; Isaiah 14:5, 29; 42:3; Zechariah 11:10, 14 &amp; Matthew 12:20. </w:t>
      </w:r>
    </w:p>
    <w:p w:rsidR="00900FB0" w:rsidRPr="009B2444" w:rsidRDefault="00900FB0" w:rsidP="00900FB0">
      <w:pPr>
        <w:spacing w:line="480" w:lineRule="auto"/>
        <w:jc w:val="both"/>
        <w:rPr>
          <w:sz w:val="24"/>
          <w:szCs w:val="24"/>
        </w:rPr>
      </w:pPr>
      <w:r w:rsidRPr="009B2444">
        <w:rPr>
          <w:sz w:val="24"/>
          <w:szCs w:val="24"/>
        </w:rPr>
        <w:t>Dividing Earth/Rocks: Splitting Rocks is in Exodus 32:19; 34:1; Deuteronomy 9:17; Judges 15:19; 1</w:t>
      </w:r>
      <w:r w:rsidRPr="009B2444">
        <w:rPr>
          <w:sz w:val="24"/>
          <w:szCs w:val="24"/>
          <w:vertAlign w:val="superscript"/>
        </w:rPr>
        <w:t>st</w:t>
      </w:r>
      <w:r w:rsidRPr="009B2444">
        <w:rPr>
          <w:sz w:val="24"/>
          <w:szCs w:val="24"/>
        </w:rPr>
        <w:t xml:space="preserve"> Kings 13:3, 5; Psalms 78:15; Isaiah 48:21; Jeremiah 23:29; Nahum 1:6 &amp; Matthew 27:51. </w:t>
      </w:r>
    </w:p>
    <w:p w:rsidR="00900FB0" w:rsidRPr="009B2444" w:rsidRDefault="00900FB0" w:rsidP="00900FB0">
      <w:pPr>
        <w:spacing w:line="480" w:lineRule="auto"/>
        <w:jc w:val="both"/>
        <w:rPr>
          <w:sz w:val="24"/>
          <w:szCs w:val="24"/>
        </w:rPr>
      </w:pPr>
      <w:r w:rsidRPr="009B2444">
        <w:rPr>
          <w:sz w:val="24"/>
          <w:szCs w:val="24"/>
        </w:rPr>
        <w:t xml:space="preserve">Split Rocks is in Exodus 33:22 &amp; Judges 15:8, 11. Cutting Stones is in Exodus 20:25; 31:5; 34:1, 4; 35:33; &amp; Daniel 2:34, 45. Ground Split is in Numbers 16:31; Zechariah 14:4; Micah 1:4 &amp; Habakkuk 3:6. </w:t>
      </w:r>
    </w:p>
    <w:p w:rsidR="00900FB0" w:rsidRPr="009B2444" w:rsidRDefault="00900FB0" w:rsidP="00900FB0">
      <w:pPr>
        <w:spacing w:line="480" w:lineRule="auto"/>
        <w:jc w:val="both"/>
        <w:rPr>
          <w:sz w:val="24"/>
          <w:szCs w:val="24"/>
        </w:rPr>
      </w:pPr>
      <w:r w:rsidRPr="009B2444">
        <w:rPr>
          <w:sz w:val="24"/>
          <w:szCs w:val="24"/>
        </w:rPr>
        <w:t>Division of Waters: Waters Divided is in Genesis 1:6-7; Exodus 14:16, 21; Nehemiah 9:11; 2</w:t>
      </w:r>
      <w:r w:rsidRPr="009B2444">
        <w:rPr>
          <w:sz w:val="24"/>
          <w:szCs w:val="24"/>
          <w:vertAlign w:val="superscript"/>
        </w:rPr>
        <w:t>nd</w:t>
      </w:r>
      <w:r w:rsidRPr="009B2444">
        <w:rPr>
          <w:sz w:val="24"/>
          <w:szCs w:val="24"/>
        </w:rPr>
        <w:t xml:space="preserve"> Kings 2:8, 14; Psalms 74:13; 78:13; 136:13 &amp; Isaiah 63:12. Waters Dividing is in Job 26:8 Isaiah 18:2, 7 &amp; Habakkuk 3:9.        </w:t>
      </w:r>
    </w:p>
    <w:p w:rsidR="00900FB0" w:rsidRPr="009B2444" w:rsidRDefault="00900FB0" w:rsidP="00900FB0">
      <w:pPr>
        <w:spacing w:line="480" w:lineRule="auto"/>
        <w:jc w:val="center"/>
        <w:rPr>
          <w:b/>
          <w:sz w:val="24"/>
          <w:szCs w:val="24"/>
        </w:rPr>
      </w:pPr>
      <w:r w:rsidRPr="009B2444">
        <w:rPr>
          <w:b/>
          <w:sz w:val="24"/>
          <w:szCs w:val="24"/>
        </w:rPr>
        <w:t>THE REMAINING FACTOR</w:t>
      </w:r>
    </w:p>
    <w:p w:rsidR="00900FB0" w:rsidRPr="009B2444" w:rsidRDefault="00900FB0" w:rsidP="00900FB0">
      <w:pPr>
        <w:spacing w:line="480" w:lineRule="auto"/>
        <w:jc w:val="both"/>
        <w:rPr>
          <w:sz w:val="24"/>
          <w:szCs w:val="24"/>
        </w:rPr>
      </w:pPr>
      <w:r w:rsidRPr="009B2444">
        <w:rPr>
          <w:b/>
          <w:sz w:val="24"/>
          <w:szCs w:val="24"/>
        </w:rPr>
        <w:lastRenderedPageBreak/>
        <w:t xml:space="preserve">THE REMAINDER: </w:t>
      </w:r>
      <w:r w:rsidRPr="009B2444">
        <w:rPr>
          <w:sz w:val="24"/>
          <w:szCs w:val="24"/>
        </w:rPr>
        <w:t>Creatures Remaining: Survivors of the Nations is in Genesis 14:10; Joshua 10:20; 11:22; Judges 2:23; 3:1; 5:13; 8:10; Ezra 9:13, 15; Jeremiah 25:20 &amp; Zechariah 14:16. Survivors of Israel is in Genesis 32:8; 45:7; Judges 20:47; 1</w:t>
      </w:r>
      <w:r w:rsidRPr="009B2444">
        <w:rPr>
          <w:sz w:val="24"/>
          <w:szCs w:val="24"/>
          <w:vertAlign w:val="superscript"/>
        </w:rPr>
        <w:t>st</w:t>
      </w:r>
      <w:r w:rsidRPr="009B2444">
        <w:rPr>
          <w:sz w:val="24"/>
          <w:szCs w:val="24"/>
        </w:rPr>
        <w:t xml:space="preserve"> Kings 19:18; 2</w:t>
      </w:r>
      <w:r w:rsidRPr="009B2444">
        <w:rPr>
          <w:sz w:val="24"/>
          <w:szCs w:val="24"/>
          <w:vertAlign w:val="superscript"/>
        </w:rPr>
        <w:t>nd</w:t>
      </w:r>
      <w:r w:rsidRPr="009B2444">
        <w:rPr>
          <w:sz w:val="24"/>
          <w:szCs w:val="24"/>
        </w:rPr>
        <w:t xml:space="preserve"> Kings 19:31; 25:22;  Nehemiah 1:3; Isaiah 37:32; Ezekiel 6:8; 12:16; 14:22; Jeremiah 24:8; 40:11; Micah 5:3; Zephaniah 3:12, 13 &amp; Romans 11:4. </w:t>
      </w:r>
    </w:p>
    <w:p w:rsidR="00900FB0" w:rsidRPr="009B2444" w:rsidRDefault="00900FB0" w:rsidP="00900FB0">
      <w:pPr>
        <w:spacing w:line="480" w:lineRule="auto"/>
        <w:jc w:val="both"/>
        <w:rPr>
          <w:sz w:val="24"/>
          <w:szCs w:val="24"/>
        </w:rPr>
      </w:pPr>
      <w:r w:rsidRPr="009B2444">
        <w:rPr>
          <w:sz w:val="24"/>
          <w:szCs w:val="24"/>
        </w:rPr>
        <w:t>A Small Remnant is in 2</w:t>
      </w:r>
      <w:r w:rsidRPr="009B2444">
        <w:rPr>
          <w:sz w:val="24"/>
          <w:szCs w:val="24"/>
          <w:vertAlign w:val="superscript"/>
        </w:rPr>
        <w:t>nd</w:t>
      </w:r>
      <w:r w:rsidRPr="009B2444">
        <w:rPr>
          <w:sz w:val="24"/>
          <w:szCs w:val="24"/>
        </w:rPr>
        <w:t xml:space="preserve"> Kings 17:18; 24:14; 25:12; Isaiah 1:9; 10:21-22; 17:6; Ezekiel 5:3-4; 12:16; Jeremiah 3:14; 39:10; 40:7; 52:16; Micah 4:7; Amos 5:3; Zechariah 13:8 &amp; Romans 9:27, 29. </w:t>
      </w:r>
    </w:p>
    <w:p w:rsidR="00900FB0" w:rsidRPr="009B2444" w:rsidRDefault="00900FB0" w:rsidP="00900FB0">
      <w:pPr>
        <w:spacing w:line="480" w:lineRule="auto"/>
        <w:jc w:val="both"/>
        <w:rPr>
          <w:sz w:val="24"/>
          <w:szCs w:val="24"/>
        </w:rPr>
      </w:pPr>
      <w:r w:rsidRPr="009B2444">
        <w:rPr>
          <w:sz w:val="24"/>
          <w:szCs w:val="24"/>
        </w:rPr>
        <w:t>Sole Survivors is in Genesis 5:23-24; 7:23; 44:20; 42:38; Deuteronomy 3;11; Joshua 13:12; Judges 9:5; Numbers 26:65; 2</w:t>
      </w:r>
      <w:r w:rsidRPr="009B2444">
        <w:rPr>
          <w:sz w:val="24"/>
          <w:szCs w:val="24"/>
          <w:vertAlign w:val="superscript"/>
        </w:rPr>
        <w:t>nd</w:t>
      </w:r>
      <w:r w:rsidRPr="009B2444">
        <w:rPr>
          <w:sz w:val="24"/>
          <w:szCs w:val="24"/>
        </w:rPr>
        <w:t xml:space="preserve"> Samuel 9:1-4; 1</w:t>
      </w:r>
      <w:r w:rsidRPr="009B2444">
        <w:rPr>
          <w:sz w:val="24"/>
          <w:szCs w:val="24"/>
          <w:vertAlign w:val="superscript"/>
        </w:rPr>
        <w:t>st</w:t>
      </w:r>
      <w:r w:rsidRPr="009B2444">
        <w:rPr>
          <w:sz w:val="24"/>
          <w:szCs w:val="24"/>
        </w:rPr>
        <w:t xml:space="preserve"> Kings 18:22; 19:10, 14 &amp; Romans 11:3. </w:t>
      </w:r>
    </w:p>
    <w:p w:rsidR="00900FB0" w:rsidRPr="009B2444" w:rsidRDefault="00900FB0" w:rsidP="00900FB0">
      <w:pPr>
        <w:spacing w:line="480" w:lineRule="auto"/>
        <w:jc w:val="both"/>
        <w:rPr>
          <w:sz w:val="24"/>
          <w:szCs w:val="24"/>
        </w:rPr>
      </w:pPr>
      <w:r w:rsidRPr="009B2444">
        <w:rPr>
          <w:sz w:val="24"/>
          <w:szCs w:val="24"/>
        </w:rPr>
        <w:t>Survivors Favored is in Ezra 9:8; Isaiah 4:3; 10:20; 11:11, 16; 17:3; 28:5; 37:4, 31; Jeremiah 31:7; 2</w:t>
      </w:r>
      <w:r w:rsidRPr="009B2444">
        <w:rPr>
          <w:sz w:val="24"/>
          <w:szCs w:val="24"/>
          <w:vertAlign w:val="superscript"/>
        </w:rPr>
        <w:t>nd</w:t>
      </w:r>
      <w:r w:rsidRPr="009B2444">
        <w:rPr>
          <w:sz w:val="24"/>
          <w:szCs w:val="24"/>
        </w:rPr>
        <w:t xml:space="preserve"> Kings 19:4, 30; Micah 5:7, 8; Joel 2:32; Amos 5:15; Micah 2:12; Zephaniah 2:7, 9; Zechariah 8:11, 12; 9:7 &amp; Romans 11:5. </w:t>
      </w:r>
    </w:p>
    <w:p w:rsidR="00900FB0" w:rsidRPr="009B2444" w:rsidRDefault="00900FB0" w:rsidP="00900FB0">
      <w:pPr>
        <w:spacing w:line="480" w:lineRule="auto"/>
        <w:jc w:val="both"/>
        <w:rPr>
          <w:sz w:val="24"/>
          <w:szCs w:val="24"/>
        </w:rPr>
      </w:pPr>
      <w:r w:rsidRPr="009B2444">
        <w:rPr>
          <w:sz w:val="24"/>
          <w:szCs w:val="24"/>
        </w:rPr>
        <w:t>Survivors Threatened is in Leviticus 26:36, 39; 1</w:t>
      </w:r>
      <w:r w:rsidRPr="009B2444">
        <w:rPr>
          <w:sz w:val="24"/>
          <w:szCs w:val="24"/>
          <w:vertAlign w:val="superscript"/>
        </w:rPr>
        <w:t>st</w:t>
      </w:r>
      <w:r w:rsidRPr="009B2444">
        <w:rPr>
          <w:sz w:val="24"/>
          <w:szCs w:val="24"/>
        </w:rPr>
        <w:t xml:space="preserve"> Samuel 11:11; 2</w:t>
      </w:r>
      <w:r w:rsidRPr="009B2444">
        <w:rPr>
          <w:sz w:val="24"/>
          <w:szCs w:val="24"/>
          <w:vertAlign w:val="superscript"/>
        </w:rPr>
        <w:t>nd</w:t>
      </w:r>
      <w:r w:rsidRPr="009B2444">
        <w:rPr>
          <w:sz w:val="24"/>
          <w:szCs w:val="24"/>
        </w:rPr>
        <w:t xml:space="preserve"> Kings 21:14; Isaiah 16:14; Ezekiel 5:10; 17:21; Jeremiah 8:3; 41:10; 43:5-7 &amp; Zechariah 8:6. </w:t>
      </w:r>
    </w:p>
    <w:p w:rsidR="00900FB0" w:rsidRPr="009B2444" w:rsidRDefault="00900FB0" w:rsidP="00900FB0">
      <w:pPr>
        <w:spacing w:line="480" w:lineRule="auto"/>
        <w:jc w:val="both"/>
        <w:rPr>
          <w:sz w:val="24"/>
          <w:szCs w:val="24"/>
        </w:rPr>
      </w:pPr>
      <w:r w:rsidRPr="009B2444">
        <w:rPr>
          <w:sz w:val="24"/>
          <w:szCs w:val="24"/>
        </w:rPr>
        <w:t xml:space="preserve">Survivors Destroyed is in Numbers 24:19; Ezekiel 9:8; 11:13; 23:25; Isaiah 13:15; 14:22; 15:9; Jeremiah 40:15; 44:12-14; Amos 1:8; 6:9 &amp; Zephaniah 1:4. </w:t>
      </w:r>
    </w:p>
    <w:p w:rsidR="00900FB0" w:rsidRPr="009B2444" w:rsidRDefault="00900FB0" w:rsidP="00900FB0">
      <w:pPr>
        <w:spacing w:line="480" w:lineRule="auto"/>
        <w:jc w:val="both"/>
        <w:rPr>
          <w:sz w:val="24"/>
          <w:szCs w:val="24"/>
        </w:rPr>
      </w:pPr>
      <w:r w:rsidRPr="009B2444">
        <w:rPr>
          <w:sz w:val="24"/>
          <w:szCs w:val="24"/>
        </w:rPr>
        <w:t>No Survivors is in Exodus 14:28; Deuteronomy 2:34; 3:3; Joshua 10:28, 30, 33, 37, 39; 11:8, 11, 14; Job 18:19; 2</w:t>
      </w:r>
      <w:r w:rsidRPr="009B2444">
        <w:rPr>
          <w:sz w:val="24"/>
          <w:szCs w:val="24"/>
          <w:vertAlign w:val="superscript"/>
        </w:rPr>
        <w:t>nd</w:t>
      </w:r>
      <w:r w:rsidRPr="009B2444">
        <w:rPr>
          <w:sz w:val="24"/>
          <w:szCs w:val="24"/>
        </w:rPr>
        <w:t xml:space="preserve"> Samuel 13:30; 14:7; 17:12; 2</w:t>
      </w:r>
      <w:r w:rsidRPr="009B2444">
        <w:rPr>
          <w:sz w:val="24"/>
          <w:szCs w:val="24"/>
          <w:vertAlign w:val="superscript"/>
        </w:rPr>
        <w:t>nd</w:t>
      </w:r>
      <w:r w:rsidRPr="009B2444">
        <w:rPr>
          <w:sz w:val="24"/>
          <w:szCs w:val="24"/>
        </w:rPr>
        <w:t xml:space="preserve"> Kings 10:11; Jeremiah 11:23; 42:17; 44:14; Lamentations 2:22; Amos 9:1 &amp; Obadiah 18. </w:t>
      </w:r>
    </w:p>
    <w:p w:rsidR="00900FB0" w:rsidRPr="009B2444" w:rsidRDefault="00900FB0" w:rsidP="00900FB0">
      <w:pPr>
        <w:spacing w:before="240" w:line="240" w:lineRule="auto"/>
        <w:jc w:val="center"/>
        <w:rPr>
          <w:b/>
          <w:sz w:val="24"/>
          <w:szCs w:val="24"/>
        </w:rPr>
      </w:pPr>
      <w:r w:rsidRPr="009B2444">
        <w:rPr>
          <w:b/>
          <w:sz w:val="24"/>
          <w:szCs w:val="24"/>
        </w:rPr>
        <w:lastRenderedPageBreak/>
        <w:t>What does the Father Stephen know about the End Times of the Universe?</w:t>
      </w:r>
    </w:p>
    <w:p w:rsidR="00900FB0" w:rsidRPr="009B2444" w:rsidRDefault="00900FB0" w:rsidP="00900FB0">
      <w:pPr>
        <w:spacing w:before="240" w:line="240" w:lineRule="auto"/>
        <w:jc w:val="center"/>
        <w:rPr>
          <w:b/>
          <w:sz w:val="24"/>
          <w:szCs w:val="24"/>
        </w:rPr>
      </w:pPr>
      <w:r w:rsidRPr="009B2444">
        <w:rPr>
          <w:b/>
          <w:sz w:val="24"/>
          <w:szCs w:val="24"/>
        </w:rPr>
        <w:t xml:space="preserve">The Old &amp; Young Universes destroyed by the Waters of the Flood concerns 70% Fluids of the </w:t>
      </w:r>
    </w:p>
    <w:p w:rsidR="00900FB0" w:rsidRPr="009B2444" w:rsidRDefault="00900FB0" w:rsidP="00900FB0">
      <w:pPr>
        <w:spacing w:before="240" w:line="240" w:lineRule="auto"/>
        <w:jc w:val="center"/>
        <w:rPr>
          <w:b/>
          <w:sz w:val="24"/>
          <w:szCs w:val="24"/>
        </w:rPr>
      </w:pPr>
      <w:r w:rsidRPr="009B2444">
        <w:rPr>
          <w:b/>
          <w:sz w:val="24"/>
          <w:szCs w:val="24"/>
        </w:rPr>
        <w:t xml:space="preserve">Body outside the Kingdom of the Father Stephen by which only 9 Eternal Creatures were Saved---the Infallible Inerrant Law of the Lord Enoch &amp; Noah’s Family </w:t>
      </w:r>
    </w:p>
    <w:p w:rsidR="00900FB0" w:rsidRPr="009B2444" w:rsidRDefault="00900FB0" w:rsidP="00900FB0">
      <w:pPr>
        <w:spacing w:before="240" w:line="480" w:lineRule="auto"/>
        <w:jc w:val="both"/>
        <w:rPr>
          <w:sz w:val="24"/>
          <w:szCs w:val="24"/>
        </w:rPr>
      </w:pPr>
      <w:r w:rsidRPr="009B2444">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9B2444">
        <w:rPr>
          <w:sz w:val="24"/>
          <w:szCs w:val="24"/>
          <w:vertAlign w:val="superscript"/>
        </w:rPr>
        <w:t>nd</w:t>
      </w:r>
      <w:r w:rsidRPr="009B2444">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9B2444">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9B2444">
        <w:rPr>
          <w:sz w:val="24"/>
          <w:szCs w:val="24"/>
          <w:vertAlign w:val="superscript"/>
        </w:rPr>
        <w:t>nd</w:t>
      </w:r>
      <w:r w:rsidRPr="009B2444">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9B2444">
        <w:rPr>
          <w:sz w:val="24"/>
          <w:szCs w:val="24"/>
          <w:vertAlign w:val="superscript"/>
        </w:rPr>
        <w:t>nd</w:t>
      </w:r>
      <w:r w:rsidRPr="009B2444">
        <w:rPr>
          <w:sz w:val="24"/>
          <w:szCs w:val="24"/>
        </w:rPr>
        <w:t xml:space="preserve"> Peter 2:5 states “…and spared not the Old World, but saved Noah the 8</w:t>
      </w:r>
      <w:r w:rsidRPr="009B2444">
        <w:rPr>
          <w:sz w:val="24"/>
          <w:szCs w:val="24"/>
          <w:vertAlign w:val="superscript"/>
        </w:rPr>
        <w:t>th</w:t>
      </w:r>
      <w:r w:rsidRPr="009B2444">
        <w:rPr>
          <w:sz w:val="24"/>
          <w:szCs w:val="24"/>
        </w:rPr>
        <w:t xml:space="preserve"> Person (the 9</w:t>
      </w:r>
      <w:r w:rsidRPr="009B2444">
        <w:rPr>
          <w:sz w:val="24"/>
          <w:szCs w:val="24"/>
          <w:vertAlign w:val="superscript"/>
        </w:rPr>
        <w:t>th</w:t>
      </w:r>
      <w:r w:rsidRPr="009B2444">
        <w:rPr>
          <w:sz w:val="24"/>
          <w:szCs w:val="24"/>
        </w:rPr>
        <w:t xml:space="preserve"> Person is the including of Enoch in Genesis 5:23), a preacher of righteousness, bringing in the flood upon the World of the ungodly…” In 2</w:t>
      </w:r>
      <w:r w:rsidRPr="009B2444">
        <w:rPr>
          <w:sz w:val="24"/>
          <w:szCs w:val="24"/>
          <w:vertAlign w:val="superscript"/>
        </w:rPr>
        <w:t>nd</w:t>
      </w:r>
      <w:r w:rsidRPr="009B2444">
        <w:rPr>
          <w:sz w:val="24"/>
          <w:szCs w:val="24"/>
        </w:rPr>
        <w:t xml:space="preserve"> Peter 3:5-6 tells </w:t>
      </w:r>
      <w:r w:rsidRPr="009B2444">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00FB0" w:rsidRPr="009B2444" w:rsidRDefault="00900FB0" w:rsidP="00900FB0">
      <w:pPr>
        <w:spacing w:before="240" w:line="480" w:lineRule="auto"/>
        <w:jc w:val="center"/>
        <w:rPr>
          <w:b/>
          <w:sz w:val="24"/>
          <w:szCs w:val="24"/>
        </w:rPr>
      </w:pPr>
      <w:r w:rsidRPr="009B2444">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00FB0" w:rsidRPr="009B2444" w:rsidRDefault="00900FB0" w:rsidP="00900FB0">
      <w:pPr>
        <w:spacing w:before="240" w:line="480" w:lineRule="auto"/>
        <w:jc w:val="both"/>
        <w:rPr>
          <w:sz w:val="24"/>
          <w:szCs w:val="24"/>
        </w:rPr>
      </w:pPr>
      <w:r w:rsidRPr="009B2444">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9B2444">
        <w:rPr>
          <w:sz w:val="24"/>
          <w:szCs w:val="24"/>
        </w:rPr>
        <w:lastRenderedPageBreak/>
        <w:t>overflowing rain, and great hailstones, fire and brimstone.” In 2</w:t>
      </w:r>
      <w:r w:rsidRPr="009B2444">
        <w:rPr>
          <w:sz w:val="24"/>
          <w:szCs w:val="24"/>
          <w:vertAlign w:val="superscript"/>
        </w:rPr>
        <w:t>nd</w:t>
      </w:r>
      <w:r w:rsidRPr="009B2444">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9B2444">
        <w:rPr>
          <w:sz w:val="24"/>
          <w:szCs w:val="24"/>
          <w:vertAlign w:val="superscript"/>
        </w:rPr>
        <w:t>st</w:t>
      </w:r>
      <w:r w:rsidRPr="009B2444">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9B2444">
        <w:rPr>
          <w:sz w:val="24"/>
          <w:szCs w:val="24"/>
          <w:vertAlign w:val="superscript"/>
        </w:rPr>
        <w:t>nd</w:t>
      </w:r>
      <w:r w:rsidRPr="009B2444">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9B2444">
        <w:rPr>
          <w:sz w:val="24"/>
          <w:szCs w:val="24"/>
          <w:vertAlign w:val="superscript"/>
        </w:rPr>
        <w:t>nd</w:t>
      </w:r>
      <w:r w:rsidRPr="009B2444">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9B2444">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9B2444">
        <w:rPr>
          <w:sz w:val="24"/>
          <w:szCs w:val="24"/>
          <w:vertAlign w:val="superscript"/>
        </w:rPr>
        <w:t>st</w:t>
      </w:r>
      <w:r w:rsidRPr="009B2444">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9B2444">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00FB0" w:rsidRPr="009B2444" w:rsidRDefault="00900FB0" w:rsidP="00900FB0">
      <w:pPr>
        <w:spacing w:before="240" w:line="480" w:lineRule="auto"/>
        <w:jc w:val="center"/>
        <w:rPr>
          <w:b/>
          <w:sz w:val="24"/>
          <w:szCs w:val="24"/>
        </w:rPr>
      </w:pPr>
      <w:r w:rsidRPr="009B2444">
        <w:rPr>
          <w:b/>
          <w:sz w:val="24"/>
          <w:szCs w:val="24"/>
        </w:rPr>
        <w:t>The Old &amp; Young Universe destroyed by the Agape Loves and Omni-Benevolences concerns the Skin &amp; the Whole Body inside the Kingdom of the Father Stephen by which only 1 Eternal Creature was Saved---the Lord Enoch</w:t>
      </w:r>
    </w:p>
    <w:p w:rsidR="00900FB0" w:rsidRPr="009B2444" w:rsidRDefault="00900FB0" w:rsidP="00900FB0">
      <w:pPr>
        <w:spacing w:before="240" w:line="480" w:lineRule="auto"/>
        <w:jc w:val="both"/>
        <w:rPr>
          <w:sz w:val="24"/>
          <w:szCs w:val="24"/>
        </w:rPr>
      </w:pPr>
      <w:r w:rsidRPr="009B2444">
        <w:rPr>
          <w:sz w:val="24"/>
          <w:szCs w:val="24"/>
        </w:rPr>
        <w:lastRenderedPageBreak/>
        <w:t xml:space="preserve">In Song of Solomon 8:7 mentions “Many Waters cannot quench (Agape) Love, nor can the floods drown it…” In Isaiah 24:1-23 states “Behold, the </w:t>
      </w:r>
      <w:r w:rsidRPr="009B2444">
        <w:rPr>
          <w:b/>
          <w:sz w:val="24"/>
          <w:szCs w:val="24"/>
        </w:rPr>
        <w:t>LORD (FATHER STEPHEN)</w:t>
      </w:r>
      <w:r w:rsidRPr="009B2444">
        <w:rPr>
          <w:sz w:val="24"/>
          <w:szCs w:val="24"/>
        </w:rPr>
        <w:t xml:space="preserve"> makes the Earth empty and makes it waste, distorts its surface and scatters abroad its inhabitants. And it shall be: As with the </w:t>
      </w:r>
      <w:r w:rsidRPr="009B2444">
        <w:rPr>
          <w:b/>
          <w:sz w:val="24"/>
          <w:szCs w:val="24"/>
        </w:rPr>
        <w:t>People</w:t>
      </w:r>
      <w:r w:rsidRPr="009B2444">
        <w:rPr>
          <w:sz w:val="24"/>
          <w:szCs w:val="24"/>
        </w:rPr>
        <w:t xml:space="preserve">, so with the </w:t>
      </w:r>
      <w:r w:rsidRPr="009B2444">
        <w:rPr>
          <w:b/>
          <w:sz w:val="24"/>
          <w:szCs w:val="24"/>
        </w:rPr>
        <w:t>Priest</w:t>
      </w:r>
      <w:r w:rsidRPr="009B2444">
        <w:rPr>
          <w:sz w:val="24"/>
          <w:szCs w:val="24"/>
        </w:rPr>
        <w:t xml:space="preserve">. As with the </w:t>
      </w:r>
      <w:r w:rsidRPr="009B2444">
        <w:rPr>
          <w:b/>
          <w:sz w:val="24"/>
          <w:szCs w:val="24"/>
        </w:rPr>
        <w:t>Servant</w:t>
      </w:r>
      <w:r w:rsidRPr="009B2444">
        <w:rPr>
          <w:sz w:val="24"/>
          <w:szCs w:val="24"/>
        </w:rPr>
        <w:t xml:space="preserve">, so with His </w:t>
      </w:r>
      <w:r w:rsidRPr="009B2444">
        <w:rPr>
          <w:b/>
          <w:sz w:val="24"/>
          <w:szCs w:val="24"/>
        </w:rPr>
        <w:t>Master</w:t>
      </w:r>
      <w:r w:rsidRPr="009B2444">
        <w:rPr>
          <w:sz w:val="24"/>
          <w:szCs w:val="24"/>
        </w:rPr>
        <w:t xml:space="preserve">. As with the </w:t>
      </w:r>
      <w:r w:rsidRPr="009B2444">
        <w:rPr>
          <w:b/>
          <w:sz w:val="24"/>
          <w:szCs w:val="24"/>
        </w:rPr>
        <w:t>Maid</w:t>
      </w:r>
      <w:r w:rsidRPr="009B2444">
        <w:rPr>
          <w:sz w:val="24"/>
          <w:szCs w:val="24"/>
        </w:rPr>
        <w:t xml:space="preserve">, so with Her </w:t>
      </w:r>
      <w:r w:rsidRPr="009B2444">
        <w:rPr>
          <w:b/>
          <w:sz w:val="24"/>
          <w:szCs w:val="24"/>
        </w:rPr>
        <w:t>Mistress</w:t>
      </w:r>
      <w:r w:rsidRPr="009B2444">
        <w:rPr>
          <w:sz w:val="24"/>
          <w:szCs w:val="24"/>
        </w:rPr>
        <w:t xml:space="preserve">. As with the </w:t>
      </w:r>
      <w:r w:rsidRPr="009B2444">
        <w:rPr>
          <w:b/>
          <w:sz w:val="24"/>
          <w:szCs w:val="24"/>
        </w:rPr>
        <w:t>Buyer</w:t>
      </w:r>
      <w:r w:rsidRPr="009B2444">
        <w:rPr>
          <w:sz w:val="24"/>
          <w:szCs w:val="24"/>
        </w:rPr>
        <w:t xml:space="preserve">, so with the </w:t>
      </w:r>
      <w:r w:rsidRPr="009B2444">
        <w:rPr>
          <w:b/>
          <w:sz w:val="24"/>
          <w:szCs w:val="24"/>
        </w:rPr>
        <w:t>Seller</w:t>
      </w:r>
      <w:r w:rsidRPr="009B2444">
        <w:rPr>
          <w:sz w:val="24"/>
          <w:szCs w:val="24"/>
        </w:rPr>
        <w:t xml:space="preserve">. As with the </w:t>
      </w:r>
      <w:r w:rsidRPr="009B2444">
        <w:rPr>
          <w:b/>
          <w:sz w:val="24"/>
          <w:szCs w:val="24"/>
        </w:rPr>
        <w:t>Lender</w:t>
      </w:r>
      <w:r w:rsidRPr="009B2444">
        <w:rPr>
          <w:sz w:val="24"/>
          <w:szCs w:val="24"/>
        </w:rPr>
        <w:t xml:space="preserve">, so with the </w:t>
      </w:r>
      <w:r w:rsidRPr="009B2444">
        <w:rPr>
          <w:b/>
          <w:sz w:val="24"/>
          <w:szCs w:val="24"/>
        </w:rPr>
        <w:t>Borrower</w:t>
      </w:r>
      <w:r w:rsidRPr="009B2444">
        <w:rPr>
          <w:sz w:val="24"/>
          <w:szCs w:val="24"/>
        </w:rPr>
        <w:t xml:space="preserve">. As with the </w:t>
      </w:r>
      <w:r w:rsidRPr="009B2444">
        <w:rPr>
          <w:b/>
          <w:sz w:val="24"/>
          <w:szCs w:val="24"/>
        </w:rPr>
        <w:t>Creditor</w:t>
      </w:r>
      <w:r w:rsidRPr="009B2444">
        <w:rPr>
          <w:sz w:val="24"/>
          <w:szCs w:val="24"/>
        </w:rPr>
        <w:t xml:space="preserve">, so with the </w:t>
      </w:r>
      <w:r w:rsidRPr="009B2444">
        <w:rPr>
          <w:b/>
          <w:sz w:val="24"/>
          <w:szCs w:val="24"/>
        </w:rPr>
        <w:t>Debtor</w:t>
      </w:r>
      <w:r w:rsidRPr="009B2444">
        <w:rPr>
          <w:sz w:val="24"/>
          <w:szCs w:val="24"/>
        </w:rPr>
        <w:t xml:space="preserve">. The Land shall be entirely emptied and utterly plundered, for the </w:t>
      </w:r>
      <w:r w:rsidRPr="009B2444">
        <w:rPr>
          <w:b/>
          <w:sz w:val="24"/>
          <w:szCs w:val="24"/>
        </w:rPr>
        <w:t xml:space="preserve">LORD (FATHER STEPHEN) </w:t>
      </w:r>
      <w:r w:rsidRPr="009B2444">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9B2444">
        <w:rPr>
          <w:b/>
          <w:sz w:val="24"/>
          <w:szCs w:val="24"/>
        </w:rPr>
        <w:t>LORD (FATHER STEPHEN)</w:t>
      </w:r>
      <w:r w:rsidRPr="009B2444">
        <w:rPr>
          <w:sz w:val="24"/>
          <w:szCs w:val="24"/>
        </w:rPr>
        <w:t xml:space="preserve"> they shall cry aloud from the sea. Therefore glorify the </w:t>
      </w:r>
      <w:r w:rsidRPr="009B2444">
        <w:rPr>
          <w:b/>
          <w:sz w:val="24"/>
          <w:szCs w:val="24"/>
        </w:rPr>
        <w:t>LORD (FATHER STEPHEN)</w:t>
      </w:r>
      <w:r w:rsidRPr="009B2444">
        <w:rPr>
          <w:sz w:val="24"/>
          <w:szCs w:val="24"/>
        </w:rPr>
        <w:t xml:space="preserve"> in the dawning light, the Name </w:t>
      </w:r>
      <w:r w:rsidRPr="009B2444">
        <w:rPr>
          <w:b/>
          <w:sz w:val="24"/>
          <w:szCs w:val="24"/>
        </w:rPr>
        <w:t xml:space="preserve">(FATHER STEPHEN OUR LORD) of the LORD GOD of </w:t>
      </w:r>
      <w:r w:rsidRPr="009B2444">
        <w:rPr>
          <w:b/>
          <w:sz w:val="24"/>
          <w:szCs w:val="24"/>
        </w:rPr>
        <w:lastRenderedPageBreak/>
        <w:t>Israel</w:t>
      </w:r>
      <w:r w:rsidRPr="009B2444">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9B2444">
        <w:rPr>
          <w:b/>
          <w:sz w:val="24"/>
          <w:szCs w:val="24"/>
        </w:rPr>
        <w:t>LORD (FATHER STEPHEN)</w:t>
      </w:r>
      <w:r w:rsidRPr="009B2444">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9B2444">
        <w:rPr>
          <w:b/>
          <w:sz w:val="24"/>
          <w:szCs w:val="24"/>
        </w:rPr>
        <w:t>LORD (FATHER STEPHEN) of Hosts</w:t>
      </w:r>
      <w:r w:rsidRPr="009B2444">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9B2444">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9B2444">
        <w:rPr>
          <w:sz w:val="24"/>
          <w:szCs w:val="24"/>
          <w:vertAlign w:val="superscript"/>
        </w:rPr>
        <w:t>st</w:t>
      </w:r>
      <w:r w:rsidRPr="009B2444">
        <w:rPr>
          <w:sz w:val="24"/>
          <w:szCs w:val="24"/>
        </w:rPr>
        <w:t>-September 21</w:t>
      </w:r>
      <w:r w:rsidRPr="009B2444">
        <w:rPr>
          <w:sz w:val="24"/>
          <w:szCs w:val="24"/>
          <w:vertAlign w:val="superscript"/>
        </w:rPr>
        <w:t>st</w:t>
      </w:r>
      <w:r w:rsidRPr="009B2444">
        <w:rPr>
          <w:sz w:val="24"/>
          <w:szCs w:val="24"/>
        </w:rPr>
        <w:t xml:space="preserve"> , The Sacred Calendar from September 21</w:t>
      </w:r>
      <w:r w:rsidRPr="009B2444">
        <w:rPr>
          <w:sz w:val="24"/>
          <w:szCs w:val="24"/>
          <w:vertAlign w:val="superscript"/>
        </w:rPr>
        <w:t>st</w:t>
      </w:r>
      <w:r w:rsidRPr="009B2444">
        <w:rPr>
          <w:sz w:val="24"/>
          <w:szCs w:val="24"/>
        </w:rPr>
        <w:t>-December 21</w:t>
      </w:r>
      <w:r w:rsidRPr="009B2444">
        <w:rPr>
          <w:sz w:val="24"/>
          <w:szCs w:val="24"/>
          <w:vertAlign w:val="superscript"/>
        </w:rPr>
        <w:t>st</w:t>
      </w:r>
      <w:r w:rsidRPr="009B2444">
        <w:rPr>
          <w:sz w:val="24"/>
          <w:szCs w:val="24"/>
        </w:rPr>
        <w:t xml:space="preserve"> &amp; the Civil Calendar of the King’s Contracts &amp; Birthrights from March 21</w:t>
      </w:r>
      <w:r w:rsidRPr="009B2444">
        <w:rPr>
          <w:sz w:val="24"/>
          <w:szCs w:val="24"/>
          <w:vertAlign w:val="superscript"/>
        </w:rPr>
        <w:t>st</w:t>
      </w:r>
      <w:r w:rsidRPr="009B2444">
        <w:rPr>
          <w:sz w:val="24"/>
          <w:szCs w:val="24"/>
        </w:rPr>
        <w:t>-June 21</w:t>
      </w:r>
      <w:r w:rsidRPr="009B2444">
        <w:rPr>
          <w:sz w:val="24"/>
          <w:szCs w:val="24"/>
          <w:vertAlign w:val="superscript"/>
        </w:rPr>
        <w:t>st</w:t>
      </w:r>
      <w:r w:rsidRPr="009B2444">
        <w:rPr>
          <w:sz w:val="24"/>
          <w:szCs w:val="24"/>
        </w:rPr>
        <w:t>) and Winter (The Gregorian Calendar from December 21</w:t>
      </w:r>
      <w:r w:rsidRPr="009B2444">
        <w:rPr>
          <w:sz w:val="24"/>
          <w:szCs w:val="24"/>
          <w:vertAlign w:val="superscript"/>
        </w:rPr>
        <w:t>st</w:t>
      </w:r>
      <w:r w:rsidRPr="009B2444">
        <w:rPr>
          <w:sz w:val="24"/>
          <w:szCs w:val="24"/>
        </w:rPr>
        <w:t>-March 21</w:t>
      </w:r>
      <w:r w:rsidRPr="009B2444">
        <w:rPr>
          <w:sz w:val="24"/>
          <w:szCs w:val="24"/>
          <w:vertAlign w:val="superscript"/>
        </w:rPr>
        <w:t>st</w:t>
      </w:r>
      <w:r w:rsidRPr="009B2444">
        <w:rPr>
          <w:sz w:val="24"/>
          <w:szCs w:val="24"/>
        </w:rPr>
        <w:t>, The Sacred Calendar from March 21</w:t>
      </w:r>
      <w:r w:rsidRPr="009B2444">
        <w:rPr>
          <w:sz w:val="24"/>
          <w:szCs w:val="24"/>
          <w:vertAlign w:val="superscript"/>
        </w:rPr>
        <w:t>st</w:t>
      </w:r>
      <w:r w:rsidRPr="009B2444">
        <w:rPr>
          <w:sz w:val="24"/>
          <w:szCs w:val="24"/>
        </w:rPr>
        <w:t>-June 21</w:t>
      </w:r>
      <w:r w:rsidRPr="009B2444">
        <w:rPr>
          <w:sz w:val="24"/>
          <w:szCs w:val="24"/>
          <w:vertAlign w:val="superscript"/>
        </w:rPr>
        <w:t xml:space="preserve">st </w:t>
      </w:r>
      <w:r w:rsidRPr="009B2444">
        <w:rPr>
          <w:sz w:val="24"/>
          <w:szCs w:val="24"/>
        </w:rPr>
        <w:t>&amp; The Civil Calendar of the Kings Contracts &amp; Birthrights from June 21</w:t>
      </w:r>
      <w:r w:rsidRPr="009B2444">
        <w:rPr>
          <w:sz w:val="24"/>
          <w:szCs w:val="24"/>
          <w:vertAlign w:val="superscript"/>
        </w:rPr>
        <w:t>st</w:t>
      </w:r>
      <w:r w:rsidRPr="009B2444">
        <w:rPr>
          <w:sz w:val="24"/>
          <w:szCs w:val="24"/>
        </w:rPr>
        <w:t>-September 21</w:t>
      </w:r>
      <w:r w:rsidRPr="009B2444">
        <w:rPr>
          <w:sz w:val="24"/>
          <w:szCs w:val="24"/>
          <w:vertAlign w:val="superscript"/>
        </w:rPr>
        <w:t>st</w:t>
      </w:r>
      <w:r w:rsidRPr="009B2444">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9B2444">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9B2444">
        <w:rPr>
          <w:sz w:val="24"/>
          <w:szCs w:val="24"/>
          <w:vertAlign w:val="superscript"/>
        </w:rPr>
        <w:t>st</w:t>
      </w:r>
      <w:r w:rsidRPr="009B2444">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9B2444">
        <w:rPr>
          <w:sz w:val="24"/>
          <w:szCs w:val="24"/>
          <w:vertAlign w:val="superscript"/>
        </w:rPr>
        <w:t>nd</w:t>
      </w:r>
      <w:r w:rsidRPr="009B2444">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9B2444">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9B2444">
        <w:rPr>
          <w:sz w:val="24"/>
          <w:szCs w:val="24"/>
          <w:vertAlign w:val="superscript"/>
        </w:rPr>
        <w:t>st</w:t>
      </w:r>
      <w:r w:rsidRPr="009B2444">
        <w:rPr>
          <w:sz w:val="24"/>
          <w:szCs w:val="24"/>
        </w:rPr>
        <w:t xml:space="preserve"> John 4:17 mentions “(Agape) love has been perfected among Us in this: that we may have boldness in the Day of Judgment, because as He is, so are We in this World.”         </w:t>
      </w:r>
    </w:p>
    <w:p w:rsidR="00900FB0" w:rsidRPr="009B2444" w:rsidRDefault="00900FB0" w:rsidP="00900FB0">
      <w:pPr>
        <w:spacing w:before="240" w:line="480" w:lineRule="auto"/>
        <w:jc w:val="center"/>
        <w:rPr>
          <w:b/>
          <w:sz w:val="24"/>
          <w:szCs w:val="24"/>
        </w:rPr>
      </w:pPr>
      <w:r w:rsidRPr="009B2444">
        <w:rPr>
          <w:b/>
          <w:sz w:val="24"/>
          <w:szCs w:val="24"/>
        </w:rPr>
        <w:t>Signs of the Time and End of the Age of the Father Stephen</w:t>
      </w:r>
    </w:p>
    <w:p w:rsidR="00900FB0" w:rsidRPr="009B2444" w:rsidRDefault="00900FB0" w:rsidP="00900FB0">
      <w:pPr>
        <w:spacing w:before="240" w:line="480" w:lineRule="auto"/>
        <w:jc w:val="both"/>
        <w:rPr>
          <w:sz w:val="24"/>
          <w:szCs w:val="24"/>
        </w:rPr>
      </w:pPr>
      <w:r w:rsidRPr="009B2444">
        <w:rPr>
          <w:sz w:val="24"/>
          <w:szCs w:val="24"/>
        </w:rPr>
        <w:t>In 2</w:t>
      </w:r>
      <w:r w:rsidRPr="009B2444">
        <w:rPr>
          <w:sz w:val="24"/>
          <w:szCs w:val="24"/>
          <w:vertAlign w:val="superscript"/>
        </w:rPr>
        <w:t>nd</w:t>
      </w:r>
      <w:r w:rsidRPr="009B2444">
        <w:rPr>
          <w:sz w:val="24"/>
          <w:szCs w:val="24"/>
        </w:rPr>
        <w:t xml:space="preserve"> Esdras 5:1-13 says “Now concerning the signs: lo, the days are coming when those who inhabit the Earth shall be seized with great terror, and the way of truth shall be hidden and the </w:t>
      </w:r>
      <w:r w:rsidRPr="009B2444">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9B2444">
        <w:rPr>
          <w:sz w:val="24"/>
          <w:szCs w:val="24"/>
          <w:vertAlign w:val="superscript"/>
        </w:rPr>
        <w:t>nd</w:t>
      </w:r>
      <w:r w:rsidRPr="009B2444">
        <w:rPr>
          <w:sz w:val="24"/>
          <w:szCs w:val="24"/>
        </w:rPr>
        <w:t xml:space="preserve"> Esdras 6:11-28 mentions “I answered and said, ‘O sovereign Lord (Father </w:t>
      </w:r>
      <w:r w:rsidRPr="009B2444">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9B2444">
        <w:rPr>
          <w:sz w:val="24"/>
          <w:szCs w:val="24"/>
        </w:rPr>
        <w:lastRenderedPageBreak/>
        <w:t>shall be revealed.” 2</w:t>
      </w:r>
      <w:r w:rsidRPr="009B2444">
        <w:rPr>
          <w:sz w:val="24"/>
          <w:szCs w:val="24"/>
          <w:vertAlign w:val="superscript"/>
        </w:rPr>
        <w:t>nd</w:t>
      </w:r>
      <w:r w:rsidRPr="009B2444">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9B2444">
        <w:rPr>
          <w:sz w:val="24"/>
          <w:szCs w:val="24"/>
          <w:vertAlign w:val="superscript"/>
        </w:rPr>
        <w:t>nd</w:t>
      </w:r>
      <w:r w:rsidRPr="009B2444">
        <w:rPr>
          <w:sz w:val="24"/>
          <w:szCs w:val="24"/>
        </w:rPr>
        <w:t xml:space="preserve"> Esdras 4:22-52; 5:14-20, 5:50-6:10, 35-37; 9:38-13:58. In Matthew 24:4-28 states “And Jesus answered and said to them: ‘Take heed that no one deceives You. For many will come in My name, saying, ‘I am the Christ,’ and will deceive </w:t>
      </w:r>
      <w:r w:rsidRPr="009B2444">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9B2444">
        <w:rPr>
          <w:sz w:val="24"/>
          <w:szCs w:val="24"/>
          <w:vertAlign w:val="superscript"/>
        </w:rPr>
        <w:t>st</w:t>
      </w:r>
      <w:r w:rsidRPr="009B2444">
        <w:rPr>
          <w:sz w:val="24"/>
          <w:szCs w:val="24"/>
        </w:rPr>
        <w:t>-June 21</w:t>
      </w:r>
      <w:r w:rsidRPr="009B2444">
        <w:rPr>
          <w:sz w:val="24"/>
          <w:szCs w:val="24"/>
          <w:vertAlign w:val="superscript"/>
        </w:rPr>
        <w:t>st</w:t>
      </w:r>
      <w:r w:rsidRPr="009B2444">
        <w:rPr>
          <w:sz w:val="24"/>
          <w:szCs w:val="24"/>
        </w:rPr>
        <w:t>, The Civil Calendar from June 21</w:t>
      </w:r>
      <w:r w:rsidRPr="009B2444">
        <w:rPr>
          <w:sz w:val="24"/>
          <w:szCs w:val="24"/>
          <w:vertAlign w:val="superscript"/>
        </w:rPr>
        <w:t>st</w:t>
      </w:r>
      <w:r w:rsidRPr="009B2444">
        <w:rPr>
          <w:sz w:val="24"/>
          <w:szCs w:val="24"/>
        </w:rPr>
        <w:t>-September 21</w:t>
      </w:r>
      <w:r w:rsidRPr="009B2444">
        <w:rPr>
          <w:sz w:val="24"/>
          <w:szCs w:val="24"/>
          <w:vertAlign w:val="superscript"/>
        </w:rPr>
        <w:t>st</w:t>
      </w:r>
      <w:r w:rsidRPr="009B2444">
        <w:rPr>
          <w:sz w:val="24"/>
          <w:szCs w:val="24"/>
        </w:rPr>
        <w:t xml:space="preserve"> &amp; The Gregorian Calendar from December 21</w:t>
      </w:r>
      <w:r w:rsidRPr="009B2444">
        <w:rPr>
          <w:sz w:val="24"/>
          <w:szCs w:val="24"/>
          <w:vertAlign w:val="superscript"/>
        </w:rPr>
        <w:t>st</w:t>
      </w:r>
      <w:r w:rsidRPr="009B2444">
        <w:rPr>
          <w:sz w:val="24"/>
          <w:szCs w:val="24"/>
        </w:rPr>
        <w:t>-March 21</w:t>
      </w:r>
      <w:r w:rsidRPr="009B2444">
        <w:rPr>
          <w:sz w:val="24"/>
          <w:szCs w:val="24"/>
          <w:vertAlign w:val="superscript"/>
        </w:rPr>
        <w:t>st</w:t>
      </w:r>
      <w:r w:rsidRPr="009B2444">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9B2444">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9B2444">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9B2444">
        <w:rPr>
          <w:sz w:val="24"/>
          <w:szCs w:val="24"/>
          <w:vertAlign w:val="superscript"/>
        </w:rPr>
        <w:t>st</w:t>
      </w:r>
      <w:r w:rsidRPr="009B2444">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9B2444">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00FB0" w:rsidRPr="009B2444" w:rsidRDefault="00900FB0" w:rsidP="00900FB0">
      <w:pPr>
        <w:spacing w:before="240" w:line="480" w:lineRule="auto"/>
        <w:jc w:val="center"/>
        <w:rPr>
          <w:b/>
          <w:sz w:val="24"/>
          <w:szCs w:val="24"/>
        </w:rPr>
      </w:pPr>
      <w:r w:rsidRPr="009B2444">
        <w:rPr>
          <w:b/>
          <w:sz w:val="24"/>
          <w:szCs w:val="24"/>
        </w:rPr>
        <w:t>The Son of Man will Judge the Nations by the Father Stephen</w:t>
      </w:r>
    </w:p>
    <w:p w:rsidR="00900FB0" w:rsidRPr="009B2444" w:rsidRDefault="00900FB0" w:rsidP="00900FB0">
      <w:pPr>
        <w:spacing w:before="240" w:line="480" w:lineRule="auto"/>
        <w:jc w:val="both"/>
        <w:rPr>
          <w:sz w:val="24"/>
          <w:szCs w:val="24"/>
        </w:rPr>
      </w:pPr>
      <w:r w:rsidRPr="009B2444">
        <w:rPr>
          <w:sz w:val="24"/>
          <w:szCs w:val="24"/>
        </w:rPr>
        <w:t>In 1</w:t>
      </w:r>
      <w:r w:rsidRPr="009B2444">
        <w:rPr>
          <w:sz w:val="24"/>
          <w:szCs w:val="24"/>
          <w:vertAlign w:val="superscript"/>
        </w:rPr>
        <w:t>st</w:t>
      </w:r>
      <w:r w:rsidRPr="009B2444">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9B2444">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9B2444">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00FB0" w:rsidRPr="009B2444" w:rsidRDefault="00900FB0" w:rsidP="00900FB0">
      <w:pPr>
        <w:spacing w:before="240" w:line="480" w:lineRule="auto"/>
        <w:jc w:val="center"/>
        <w:rPr>
          <w:b/>
          <w:sz w:val="24"/>
          <w:szCs w:val="24"/>
        </w:rPr>
      </w:pPr>
      <w:r w:rsidRPr="009B2444">
        <w:rPr>
          <w:b/>
          <w:sz w:val="24"/>
          <w:szCs w:val="24"/>
        </w:rPr>
        <w:t>No one knows the Day or the Hour of the Father Stephen</w:t>
      </w:r>
    </w:p>
    <w:p w:rsidR="00900FB0" w:rsidRPr="009B2444" w:rsidRDefault="00900FB0" w:rsidP="00900FB0">
      <w:pPr>
        <w:spacing w:before="240" w:line="480" w:lineRule="auto"/>
        <w:jc w:val="both"/>
        <w:rPr>
          <w:sz w:val="24"/>
          <w:szCs w:val="24"/>
        </w:rPr>
      </w:pPr>
      <w:r w:rsidRPr="009B2444">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9B2444">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00FB0" w:rsidRPr="009B2444" w:rsidRDefault="00900FB0" w:rsidP="00900FB0">
      <w:pPr>
        <w:spacing w:before="240" w:line="480" w:lineRule="auto"/>
        <w:jc w:val="center"/>
        <w:rPr>
          <w:b/>
          <w:sz w:val="24"/>
          <w:szCs w:val="24"/>
        </w:rPr>
      </w:pPr>
      <w:r w:rsidRPr="009B2444">
        <w:rPr>
          <w:b/>
          <w:sz w:val="24"/>
          <w:szCs w:val="24"/>
        </w:rPr>
        <w:t>The Day of the Father Stephen has passed in the Young Universe since March 2012</w:t>
      </w:r>
    </w:p>
    <w:p w:rsidR="00900FB0" w:rsidRPr="009B2444" w:rsidRDefault="00900FB0" w:rsidP="00900FB0">
      <w:pPr>
        <w:spacing w:before="240" w:line="480" w:lineRule="auto"/>
        <w:jc w:val="both"/>
        <w:rPr>
          <w:sz w:val="24"/>
          <w:szCs w:val="24"/>
        </w:rPr>
      </w:pPr>
      <w:r w:rsidRPr="009B2444">
        <w:rPr>
          <w:sz w:val="24"/>
          <w:szCs w:val="24"/>
        </w:rPr>
        <w:t>There are a total of 13 Days equal to the Day that rules the 13 Nights equal to the Night equal to 13,000 (26,000) years with the Lord in Matthew 20:12. The 13 Days concerns the 1</w:t>
      </w:r>
      <w:r w:rsidRPr="009B2444">
        <w:rPr>
          <w:sz w:val="24"/>
          <w:szCs w:val="24"/>
          <w:vertAlign w:val="superscript"/>
        </w:rPr>
        <w:t>st</w:t>
      </w:r>
      <w:r w:rsidRPr="009B2444">
        <w:rPr>
          <w:sz w:val="24"/>
          <w:szCs w:val="24"/>
        </w:rPr>
        <w:t xml:space="preserve"> Lord Yahweh’s Creator Qanah Day in the Creation the Father Stephen Our Lord around 10,012BC-9,012BC in Proverbs 8:22-25 (RSV), the Father Stephen’s Lordship of the Trinity’s 2</w:t>
      </w:r>
      <w:r w:rsidRPr="009B2444">
        <w:rPr>
          <w:sz w:val="24"/>
          <w:szCs w:val="24"/>
          <w:vertAlign w:val="superscript"/>
        </w:rPr>
        <w:t>nd</w:t>
      </w:r>
      <w:r w:rsidRPr="009B2444">
        <w:rPr>
          <w:sz w:val="24"/>
          <w:szCs w:val="24"/>
        </w:rPr>
        <w:t xml:space="preserve"> Creator Bara Day around 9,012BC-8,012BC in Genesis 1:1, the 3</w:t>
      </w:r>
      <w:r w:rsidRPr="009B2444">
        <w:rPr>
          <w:sz w:val="24"/>
          <w:szCs w:val="24"/>
          <w:vertAlign w:val="superscript"/>
        </w:rPr>
        <w:t>rd</w:t>
      </w:r>
      <w:r w:rsidRPr="009B2444">
        <w:rPr>
          <w:sz w:val="24"/>
          <w:szCs w:val="24"/>
        </w:rPr>
        <w:t xml:space="preserve"> Lucifer’s Bara Day around 8,012BC-7,012BC in Genesis 1:1, the 4</w:t>
      </w:r>
      <w:r w:rsidRPr="009B2444">
        <w:rPr>
          <w:sz w:val="24"/>
          <w:szCs w:val="24"/>
          <w:vertAlign w:val="superscript"/>
        </w:rPr>
        <w:t>th</w:t>
      </w:r>
      <w:r w:rsidRPr="009B2444">
        <w:rPr>
          <w:sz w:val="24"/>
          <w:szCs w:val="24"/>
        </w:rPr>
        <w:t xml:space="preserve"> Michael’s Asah Day around 7,012BC-6,012BC in Genesis 1:7. The 5</w:t>
      </w:r>
      <w:r w:rsidRPr="009B2444">
        <w:rPr>
          <w:sz w:val="24"/>
          <w:szCs w:val="24"/>
          <w:vertAlign w:val="superscript"/>
        </w:rPr>
        <w:t>th</w:t>
      </w:r>
      <w:r w:rsidRPr="009B2444">
        <w:rPr>
          <w:sz w:val="24"/>
          <w:szCs w:val="24"/>
        </w:rPr>
        <w:t xml:space="preserve"> Nathan’s Law Day around 6,012BC-5,012BC in Genesis 1:17, the 6</w:t>
      </w:r>
      <w:r w:rsidRPr="009B2444">
        <w:rPr>
          <w:sz w:val="24"/>
          <w:szCs w:val="24"/>
          <w:vertAlign w:val="superscript"/>
        </w:rPr>
        <w:t>th</w:t>
      </w:r>
      <w:r w:rsidRPr="009B2444">
        <w:rPr>
          <w:sz w:val="24"/>
          <w:szCs w:val="24"/>
        </w:rPr>
        <w:t xml:space="preserve"> Adam’s Yatsar Day around 5,012BC-4,012BC in Genesis 1:26 &amp; Luke 3:38, the 7</w:t>
      </w:r>
      <w:r w:rsidRPr="009B2444">
        <w:rPr>
          <w:sz w:val="24"/>
          <w:szCs w:val="24"/>
          <w:vertAlign w:val="superscript"/>
        </w:rPr>
        <w:t>th</w:t>
      </w:r>
      <w:r w:rsidRPr="009B2444">
        <w:rPr>
          <w:sz w:val="24"/>
          <w:szCs w:val="24"/>
        </w:rPr>
        <w:t xml:space="preserve"> Noah’s Day around 4,012BC-3,012BC in Genesis 5:29 &amp; Luke 3:34, the 8</w:t>
      </w:r>
      <w:r w:rsidRPr="009B2444">
        <w:rPr>
          <w:sz w:val="24"/>
          <w:szCs w:val="24"/>
          <w:vertAlign w:val="superscript"/>
        </w:rPr>
        <w:t>th</w:t>
      </w:r>
      <w:r w:rsidRPr="009B2444">
        <w:rPr>
          <w:sz w:val="24"/>
          <w:szCs w:val="24"/>
        </w:rPr>
        <w:t xml:space="preserve"> Abraham’s Day around 3,012BC-2,012BC in Genesis 11:26 &amp; Matthew 1:2 &amp; Luke 3:34, the 9</w:t>
      </w:r>
      <w:r w:rsidRPr="009B2444">
        <w:rPr>
          <w:sz w:val="24"/>
          <w:szCs w:val="24"/>
          <w:vertAlign w:val="superscript"/>
        </w:rPr>
        <w:t>th</w:t>
      </w:r>
      <w:r w:rsidRPr="009B2444">
        <w:rPr>
          <w:sz w:val="24"/>
          <w:szCs w:val="24"/>
        </w:rPr>
        <w:t xml:space="preserve"> David’s Day around 2,012BC-1,012BC in </w:t>
      </w:r>
      <w:r w:rsidRPr="009B2444">
        <w:rPr>
          <w:sz w:val="24"/>
          <w:szCs w:val="24"/>
        </w:rPr>
        <w:lastRenderedPageBreak/>
        <w:t>Matthew 1:6, 17 &amp; Luke 3:31, the 10</w:t>
      </w:r>
      <w:r w:rsidRPr="009B2444">
        <w:rPr>
          <w:sz w:val="24"/>
          <w:szCs w:val="24"/>
          <w:vertAlign w:val="superscript"/>
        </w:rPr>
        <w:t>th</w:t>
      </w:r>
      <w:r w:rsidRPr="009B2444">
        <w:rPr>
          <w:sz w:val="24"/>
          <w:szCs w:val="24"/>
        </w:rPr>
        <w:t xml:space="preserve"> Babylon’s Day around 1,012BC-12AD in Matthew 1:11, 17, the 11</w:t>
      </w:r>
      <w:r w:rsidRPr="009B2444">
        <w:rPr>
          <w:sz w:val="24"/>
          <w:szCs w:val="24"/>
          <w:vertAlign w:val="superscript"/>
        </w:rPr>
        <w:t>th</w:t>
      </w:r>
      <w:r w:rsidRPr="009B2444">
        <w:rPr>
          <w:sz w:val="24"/>
          <w:szCs w:val="24"/>
        </w:rPr>
        <w:t xml:space="preserve"> Son Jesus’ Day around 12AD-1,012AD in Matthew 1:16, 17 &amp; Luke 3:23, the 12</w:t>
      </w:r>
      <w:r w:rsidRPr="009B2444">
        <w:rPr>
          <w:sz w:val="24"/>
          <w:szCs w:val="24"/>
          <w:vertAlign w:val="superscript"/>
        </w:rPr>
        <w:t>th</w:t>
      </w:r>
      <w:r w:rsidRPr="009B2444">
        <w:rPr>
          <w:sz w:val="24"/>
          <w:szCs w:val="24"/>
        </w:rPr>
        <w:t xml:space="preserve"> Brother John’s Day around 1,012AD-2,012AD and the 13</w:t>
      </w:r>
      <w:r w:rsidRPr="009B2444">
        <w:rPr>
          <w:sz w:val="24"/>
          <w:szCs w:val="24"/>
          <w:vertAlign w:val="superscript"/>
        </w:rPr>
        <w:t>th</w:t>
      </w:r>
      <w:r w:rsidRPr="009B2444">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9B2444">
        <w:rPr>
          <w:b/>
          <w:sz w:val="24"/>
          <w:szCs w:val="24"/>
        </w:rPr>
        <w:t>Who is the Lord Lucifer’s Party that the Lord Yahweh will cast into Hell at the End Time</w:t>
      </w:r>
      <w:r w:rsidRPr="009B2444">
        <w:rPr>
          <w:sz w:val="24"/>
          <w:szCs w:val="24"/>
        </w:rPr>
        <w:t xml:space="preserve">.” </w:t>
      </w:r>
    </w:p>
    <w:p w:rsidR="00900FB0" w:rsidRPr="009B2444" w:rsidRDefault="00900FB0" w:rsidP="00900FB0">
      <w:pPr>
        <w:spacing w:line="480" w:lineRule="auto"/>
        <w:jc w:val="both"/>
        <w:rPr>
          <w:sz w:val="24"/>
          <w:szCs w:val="24"/>
        </w:rPr>
      </w:pPr>
      <w:r w:rsidRPr="009B2444">
        <w:rPr>
          <w:sz w:val="24"/>
          <w:szCs w:val="24"/>
        </w:rPr>
        <w:t>Food left over: Remaining Food is in Exodus 10:5, 12, 15; 16:19-20, 23-24; Judges 1:7; Ruth 2:14, 18; 2</w:t>
      </w:r>
      <w:r w:rsidRPr="009B2444">
        <w:rPr>
          <w:sz w:val="24"/>
          <w:szCs w:val="24"/>
          <w:vertAlign w:val="superscript"/>
        </w:rPr>
        <w:t>nd</w:t>
      </w:r>
      <w:r w:rsidRPr="009B2444">
        <w:rPr>
          <w:sz w:val="24"/>
          <w:szCs w:val="24"/>
        </w:rPr>
        <w:t xml:space="preserve"> Kings 4:43-44; 2</w:t>
      </w:r>
      <w:r w:rsidRPr="009B2444">
        <w:rPr>
          <w:sz w:val="24"/>
          <w:szCs w:val="24"/>
          <w:vertAlign w:val="superscript"/>
        </w:rPr>
        <w:t>nd</w:t>
      </w:r>
      <w:r w:rsidRPr="009B2444">
        <w:rPr>
          <w:sz w:val="24"/>
          <w:szCs w:val="24"/>
        </w:rPr>
        <w:t xml:space="preserve"> Chronicles 31:10; Ezekiel 13:19; Joel 1:4; Matthew 14:20; 15:27, 37; 16:9-10; Mark 6:43; 7:28; 8:8, 19, 20; John 6:12, 13 &amp; Luke 9:17; 16:21. </w:t>
      </w:r>
    </w:p>
    <w:p w:rsidR="00900FB0" w:rsidRPr="009B2444" w:rsidRDefault="00900FB0" w:rsidP="00900FB0">
      <w:pPr>
        <w:spacing w:line="480" w:lineRule="auto"/>
        <w:jc w:val="both"/>
        <w:rPr>
          <w:sz w:val="24"/>
          <w:szCs w:val="24"/>
        </w:rPr>
      </w:pPr>
      <w:r w:rsidRPr="009B2444">
        <w:rPr>
          <w:sz w:val="24"/>
          <w:szCs w:val="24"/>
        </w:rPr>
        <w:t xml:space="preserve">Remaining Offerings is in Exodus 12:10; 29:34; 34:25; Leviticus 2:3, 10; 5:13; 6:16; 7:15, 16, 17; 8:32; 19:6-7; 22:30 &amp; Numbers 9:12. </w:t>
      </w:r>
    </w:p>
    <w:p w:rsidR="00900FB0" w:rsidRPr="009B2444" w:rsidRDefault="00900FB0" w:rsidP="00900FB0">
      <w:pPr>
        <w:spacing w:line="480" w:lineRule="auto"/>
        <w:jc w:val="both"/>
        <w:rPr>
          <w:sz w:val="24"/>
          <w:szCs w:val="24"/>
        </w:rPr>
      </w:pPr>
      <w:r w:rsidRPr="009B2444">
        <w:rPr>
          <w:sz w:val="24"/>
          <w:szCs w:val="24"/>
        </w:rPr>
        <w:t xml:space="preserve">Gleanings is in Leviticus 19:9, 10; 23:22; Deuteronomy 24:19-21; Judges 8:2-3; Ruth 2:2, 7, 15-16, 17-23; Job 24:6; Isaiah 17:5; 24:13; Jeremiah 49:9 &amp; Obadiah 5.  </w:t>
      </w:r>
    </w:p>
    <w:p w:rsidR="00900FB0" w:rsidRPr="009B2444" w:rsidRDefault="00900FB0" w:rsidP="00900FB0">
      <w:pPr>
        <w:spacing w:line="480" w:lineRule="auto"/>
        <w:jc w:val="both"/>
        <w:rPr>
          <w:sz w:val="24"/>
          <w:szCs w:val="24"/>
        </w:rPr>
      </w:pPr>
      <w:r w:rsidRPr="009B2444">
        <w:rPr>
          <w:sz w:val="24"/>
          <w:szCs w:val="24"/>
        </w:rPr>
        <w:t xml:space="preserve">The Wine of the Lees at the bottom of the barrel is in Isaiah 25:6; Jeremiah 48:11; Zephaniah 1:12 &amp; Acts 2:5-21. </w:t>
      </w:r>
    </w:p>
    <w:p w:rsidR="00900FB0" w:rsidRPr="009B2444" w:rsidRDefault="00900FB0" w:rsidP="00900FB0">
      <w:pPr>
        <w:spacing w:line="480" w:lineRule="auto"/>
        <w:jc w:val="both"/>
        <w:rPr>
          <w:sz w:val="24"/>
          <w:szCs w:val="24"/>
        </w:rPr>
      </w:pPr>
      <w:r w:rsidRPr="009B2444">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900FB0" w:rsidRPr="009B2444" w:rsidRDefault="00900FB0" w:rsidP="00900FB0">
      <w:pPr>
        <w:spacing w:line="480" w:lineRule="auto"/>
        <w:jc w:val="both"/>
        <w:rPr>
          <w:sz w:val="24"/>
          <w:szCs w:val="24"/>
        </w:rPr>
      </w:pPr>
      <w:r w:rsidRPr="009B24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2444">
        <w:rPr>
          <w:sz w:val="24"/>
          <w:szCs w:val="24"/>
          <w:vertAlign w:val="superscript"/>
        </w:rPr>
        <w:t>st</w:t>
      </w:r>
      <w:r w:rsidRPr="009B2444">
        <w:rPr>
          <w:sz w:val="24"/>
          <w:szCs w:val="24"/>
        </w:rPr>
        <w:t xml:space="preserve"> Adam was also authorized for at least 1,000 years. But the main reason for forsakenness was the ignorance on the part of His Son Jesus as a Man, where Man was not authorized to know in 1</w:t>
      </w:r>
      <w:r w:rsidRPr="009B2444">
        <w:rPr>
          <w:sz w:val="24"/>
          <w:szCs w:val="24"/>
          <w:vertAlign w:val="superscript"/>
        </w:rPr>
        <w:t>st</w:t>
      </w:r>
      <w:r w:rsidRPr="009B24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9B2444">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900FB0" w:rsidRPr="009B2444" w:rsidRDefault="00900FB0" w:rsidP="00900FB0">
      <w:pPr>
        <w:spacing w:line="480" w:lineRule="auto"/>
        <w:jc w:val="both"/>
        <w:rPr>
          <w:sz w:val="24"/>
          <w:szCs w:val="24"/>
        </w:rPr>
      </w:pPr>
      <w:r w:rsidRPr="009B244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9B2444">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B2444">
        <w:rPr>
          <w:sz w:val="24"/>
          <w:szCs w:val="24"/>
          <w:vertAlign w:val="superscript"/>
        </w:rPr>
        <w:t>st</w:t>
      </w:r>
      <w:r w:rsidRPr="009B244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B2444">
        <w:rPr>
          <w:sz w:val="24"/>
          <w:szCs w:val="24"/>
          <w:vertAlign w:val="superscript"/>
        </w:rPr>
        <w:t>st</w:t>
      </w:r>
      <w:r w:rsidRPr="009B24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B2444">
        <w:rPr>
          <w:sz w:val="24"/>
          <w:szCs w:val="24"/>
          <w:vertAlign w:val="superscript"/>
        </w:rPr>
        <w:t>th</w:t>
      </w:r>
      <w:r w:rsidRPr="009B2444">
        <w:rPr>
          <w:sz w:val="24"/>
          <w:szCs w:val="24"/>
        </w:rPr>
        <w:t xml:space="preserve"> from the Lord Adam in Jude 14. This means 366 years times 8 from Solomon’s Kingdom in 930BC is completed with a fruitful call [16 years in 2</w:t>
      </w:r>
      <w:r w:rsidRPr="009B2444">
        <w:rPr>
          <w:sz w:val="24"/>
          <w:szCs w:val="24"/>
          <w:vertAlign w:val="superscript"/>
        </w:rPr>
        <w:t>nd</w:t>
      </w:r>
      <w:r w:rsidRPr="009B2444">
        <w:rPr>
          <w:sz w:val="24"/>
          <w:szCs w:val="24"/>
        </w:rPr>
        <w:t xml:space="preserve"> Corinthians 12:1-6] in June 21</w:t>
      </w:r>
      <w:r w:rsidRPr="009B2444">
        <w:rPr>
          <w:sz w:val="24"/>
          <w:szCs w:val="24"/>
          <w:vertAlign w:val="superscript"/>
        </w:rPr>
        <w:t>st</w:t>
      </w:r>
      <w:r w:rsidRPr="009B2444">
        <w:rPr>
          <w:sz w:val="24"/>
          <w:szCs w:val="24"/>
        </w:rPr>
        <w:t xml:space="preserve"> 2015 for 2,945 years. The Father Stephen is 7</w:t>
      </w:r>
      <w:r w:rsidRPr="009B2444">
        <w:rPr>
          <w:sz w:val="24"/>
          <w:szCs w:val="24"/>
          <w:vertAlign w:val="superscript"/>
        </w:rPr>
        <w:t>th</w:t>
      </w:r>
      <w:r w:rsidRPr="009B2444">
        <w:rPr>
          <w:sz w:val="24"/>
          <w:szCs w:val="24"/>
        </w:rPr>
        <w:t xml:space="preserve"> from the Lord Solomon in </w:t>
      </w:r>
      <w:r w:rsidRPr="009B2444">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9B2444">
        <w:rPr>
          <w:sz w:val="24"/>
          <w:szCs w:val="24"/>
          <w:vertAlign w:val="superscript"/>
        </w:rPr>
        <w:t>st</w:t>
      </w:r>
      <w:r w:rsidRPr="009B2444">
        <w:rPr>
          <w:sz w:val="24"/>
          <w:szCs w:val="24"/>
        </w:rPr>
        <w:t xml:space="preserve"> 2015AD goes back to June 21</w:t>
      </w:r>
      <w:r w:rsidRPr="009B2444">
        <w:rPr>
          <w:sz w:val="24"/>
          <w:szCs w:val="24"/>
          <w:vertAlign w:val="superscript"/>
        </w:rPr>
        <w:t>st</w:t>
      </w:r>
      <w:r w:rsidRPr="009B2444">
        <w:rPr>
          <w:sz w:val="24"/>
          <w:szCs w:val="24"/>
        </w:rPr>
        <w:t xml:space="preserve"> 95AD at the end of the Holy Scripture to complete this &amp; 63 years concerning the Lord James in the Lordship of the Law would be 33AD.   </w:t>
      </w:r>
    </w:p>
    <w:p w:rsidR="00900FB0" w:rsidRPr="009B2444" w:rsidRDefault="00900FB0" w:rsidP="00900FB0">
      <w:pPr>
        <w:spacing w:line="480" w:lineRule="auto"/>
        <w:jc w:val="center"/>
        <w:rPr>
          <w:b/>
          <w:sz w:val="24"/>
          <w:szCs w:val="24"/>
        </w:rPr>
      </w:pPr>
      <w:r w:rsidRPr="009B2444">
        <w:rPr>
          <w:b/>
          <w:sz w:val="24"/>
          <w:szCs w:val="24"/>
        </w:rPr>
        <w:t xml:space="preserve">THE FATHER STEPHEN’S TOP-SECRET SQUAD RAN BY A SERGEANT </w:t>
      </w:r>
    </w:p>
    <w:p w:rsidR="00900FB0" w:rsidRPr="009B2444" w:rsidRDefault="00900FB0" w:rsidP="00900FB0">
      <w:pPr>
        <w:spacing w:line="480" w:lineRule="auto"/>
        <w:jc w:val="both"/>
        <w:rPr>
          <w:sz w:val="24"/>
          <w:szCs w:val="24"/>
        </w:rPr>
      </w:pPr>
      <w:r w:rsidRPr="009B2444">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900FB0" w:rsidRPr="009B2444" w:rsidRDefault="00900FB0" w:rsidP="00900FB0">
      <w:pPr>
        <w:spacing w:line="480" w:lineRule="auto"/>
        <w:jc w:val="center"/>
        <w:rPr>
          <w:b/>
          <w:sz w:val="24"/>
          <w:szCs w:val="24"/>
        </w:rPr>
      </w:pPr>
      <w:r w:rsidRPr="009B2444">
        <w:rPr>
          <w:b/>
          <w:sz w:val="24"/>
          <w:szCs w:val="24"/>
        </w:rPr>
        <w:t>THE FATHER STEPHEN’S REVEALED PLATOON RAN BY A LIEUTENANT</w:t>
      </w:r>
    </w:p>
    <w:p w:rsidR="00900FB0" w:rsidRPr="009B2444" w:rsidRDefault="00900FB0" w:rsidP="00900FB0">
      <w:pPr>
        <w:spacing w:line="480" w:lineRule="auto"/>
        <w:jc w:val="both"/>
        <w:rPr>
          <w:sz w:val="24"/>
          <w:szCs w:val="24"/>
        </w:rPr>
      </w:pPr>
      <w:r w:rsidRPr="009B2444">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900FB0" w:rsidRPr="009B2444" w:rsidRDefault="00900FB0" w:rsidP="00900FB0">
      <w:pPr>
        <w:spacing w:line="480" w:lineRule="auto"/>
        <w:jc w:val="center"/>
        <w:rPr>
          <w:b/>
          <w:sz w:val="24"/>
          <w:szCs w:val="24"/>
        </w:rPr>
      </w:pPr>
      <w:r w:rsidRPr="009B2444">
        <w:rPr>
          <w:b/>
          <w:sz w:val="24"/>
          <w:szCs w:val="24"/>
        </w:rPr>
        <w:t>The High Sergeants</w:t>
      </w:r>
    </w:p>
    <w:p w:rsidR="00900FB0" w:rsidRPr="009B2444" w:rsidRDefault="00900FB0" w:rsidP="00900FB0">
      <w:pPr>
        <w:spacing w:line="480" w:lineRule="auto"/>
        <w:jc w:val="both"/>
        <w:rPr>
          <w:sz w:val="24"/>
          <w:szCs w:val="24"/>
        </w:rPr>
      </w:pPr>
      <w:r w:rsidRPr="009B2444">
        <w:rPr>
          <w:sz w:val="24"/>
          <w:szCs w:val="24"/>
        </w:rPr>
        <w:t xml:space="preserve">High Captains are also known as High Priests as High Sergeants or High Chiefs of Police in the High OCS Corps-Officers Candidate School as High Commissioned Officers. Captains in Charge of </w:t>
      </w:r>
      <w:r w:rsidRPr="009B2444">
        <w:rPr>
          <w:sz w:val="24"/>
          <w:szCs w:val="24"/>
        </w:rPr>
        <w:lastRenderedPageBreak/>
        <w:t>the Ruler’s Personal Guards or Body Guards, like the Secret Service: Potiphar, Captain of Pharaoh’s Guard in Genesis 37:36; 39:1; 40:3-4; 41:10, 12. King David, Captain of King Saul’s Bodyguard is in 1</w:t>
      </w:r>
      <w:r w:rsidRPr="009B2444">
        <w:rPr>
          <w:sz w:val="24"/>
          <w:szCs w:val="24"/>
          <w:vertAlign w:val="superscript"/>
        </w:rPr>
        <w:t>st</w:t>
      </w:r>
      <w:r w:rsidRPr="009B2444">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9B2444">
        <w:rPr>
          <w:sz w:val="24"/>
          <w:szCs w:val="24"/>
          <w:vertAlign w:val="superscript"/>
        </w:rPr>
        <w:t>nd</w:t>
      </w:r>
      <w:r w:rsidRPr="009B2444">
        <w:rPr>
          <w:sz w:val="24"/>
          <w:szCs w:val="24"/>
        </w:rPr>
        <w:t xml:space="preserve"> Kings 1:9-14. Captains come to the help of Judge Deborah is in Judges 5:14. Solomon’s Captains were White Israelites is in 1</w:t>
      </w:r>
      <w:r w:rsidRPr="009B2444">
        <w:rPr>
          <w:sz w:val="24"/>
          <w:szCs w:val="24"/>
          <w:vertAlign w:val="superscript"/>
        </w:rPr>
        <w:t>st</w:t>
      </w:r>
      <w:r w:rsidRPr="009B2444">
        <w:rPr>
          <w:sz w:val="24"/>
          <w:szCs w:val="24"/>
        </w:rPr>
        <w:t xml:space="preserve"> Kings 9:22 &amp; 2</w:t>
      </w:r>
      <w:r w:rsidRPr="009B2444">
        <w:rPr>
          <w:sz w:val="24"/>
          <w:szCs w:val="24"/>
          <w:vertAlign w:val="superscript"/>
        </w:rPr>
        <w:t>nd</w:t>
      </w:r>
      <w:r w:rsidRPr="009B2444">
        <w:rPr>
          <w:sz w:val="24"/>
          <w:szCs w:val="24"/>
        </w:rPr>
        <w:t xml:space="preserve"> Chronicles 8:9. The Father Stephen will remove Captains in Impartial Judgment is in Isaiah 3:1-3 &amp; 1</w:t>
      </w:r>
      <w:r w:rsidRPr="009B2444">
        <w:rPr>
          <w:sz w:val="24"/>
          <w:szCs w:val="24"/>
          <w:vertAlign w:val="superscript"/>
        </w:rPr>
        <w:t>st</w:t>
      </w:r>
      <w:r w:rsidRPr="009B2444">
        <w:rPr>
          <w:sz w:val="24"/>
          <w:szCs w:val="24"/>
        </w:rPr>
        <w:t xml:space="preserve"> Peter 1:17-21. Captains in Charge of a Ship’s Crew: The Ship’s Captain orders the Prophet Jonah to call on His Father Stephen is in Jonah 1:6. Sea Captains will bemoan the Fall of Babylon is in Revelation 18:17-19. </w:t>
      </w:r>
    </w:p>
    <w:p w:rsidR="00900FB0" w:rsidRPr="009B2444" w:rsidRDefault="00900FB0" w:rsidP="00900FB0">
      <w:pPr>
        <w:spacing w:line="480" w:lineRule="auto"/>
        <w:jc w:val="center"/>
        <w:rPr>
          <w:b/>
          <w:sz w:val="24"/>
          <w:szCs w:val="24"/>
        </w:rPr>
      </w:pPr>
      <w:r w:rsidRPr="009B2444">
        <w:rPr>
          <w:b/>
          <w:sz w:val="24"/>
          <w:szCs w:val="24"/>
        </w:rPr>
        <w:t>The Chief Sergeants</w:t>
      </w:r>
    </w:p>
    <w:p w:rsidR="00900FB0" w:rsidRPr="009B2444" w:rsidRDefault="00900FB0" w:rsidP="00900FB0">
      <w:pPr>
        <w:spacing w:line="480" w:lineRule="auto"/>
        <w:jc w:val="both"/>
        <w:rPr>
          <w:sz w:val="24"/>
          <w:szCs w:val="24"/>
        </w:rPr>
      </w:pPr>
      <w:r w:rsidRPr="009B2444">
        <w:rPr>
          <w:sz w:val="24"/>
          <w:szCs w:val="24"/>
        </w:rPr>
        <w:t>Chief Lieutenants are also known as Chief Priests as Chief Sergeants in the 1</w:t>
      </w:r>
      <w:r w:rsidRPr="009B2444">
        <w:rPr>
          <w:sz w:val="24"/>
          <w:szCs w:val="24"/>
          <w:vertAlign w:val="superscript"/>
        </w:rPr>
        <w:t>st</w:t>
      </w:r>
      <w:r w:rsidRPr="009B2444">
        <w:rPr>
          <w:sz w:val="24"/>
          <w:szCs w:val="24"/>
        </w:rPr>
        <w:t xml:space="preserve"> OCS Corps-Officers Candidate School as 1</w:t>
      </w:r>
      <w:r w:rsidRPr="009B2444">
        <w:rPr>
          <w:sz w:val="24"/>
          <w:szCs w:val="24"/>
          <w:vertAlign w:val="superscript"/>
        </w:rPr>
        <w:t>st</w:t>
      </w:r>
      <w:r w:rsidRPr="009B2444">
        <w:rPr>
          <w:sz w:val="24"/>
          <w:szCs w:val="24"/>
        </w:rPr>
        <w:t xml:space="preserve"> Commissioned Officers. OT references to the Chief Sergeant is in 2</w:t>
      </w:r>
      <w:r w:rsidRPr="009B2444">
        <w:rPr>
          <w:sz w:val="24"/>
          <w:szCs w:val="24"/>
          <w:vertAlign w:val="superscript"/>
        </w:rPr>
        <w:t>nd</w:t>
      </w:r>
      <w:r w:rsidRPr="009B2444">
        <w:rPr>
          <w:sz w:val="24"/>
          <w:szCs w:val="24"/>
        </w:rPr>
        <w:t xml:space="preserve"> Chronicles 19:11; 24:6, 11; 31:10; 2</w:t>
      </w:r>
      <w:r w:rsidRPr="009B2444">
        <w:rPr>
          <w:sz w:val="24"/>
          <w:szCs w:val="24"/>
          <w:vertAlign w:val="superscript"/>
        </w:rPr>
        <w:t>nd</w:t>
      </w:r>
      <w:r w:rsidRPr="009B2444">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9B2444">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900FB0" w:rsidRPr="009B2444" w:rsidRDefault="00900FB0" w:rsidP="00900FB0">
      <w:pPr>
        <w:spacing w:line="480" w:lineRule="auto"/>
        <w:jc w:val="center"/>
        <w:rPr>
          <w:b/>
          <w:sz w:val="24"/>
          <w:szCs w:val="24"/>
        </w:rPr>
      </w:pPr>
      <w:r w:rsidRPr="009B2444">
        <w:rPr>
          <w:b/>
          <w:sz w:val="24"/>
          <w:szCs w:val="24"/>
        </w:rPr>
        <w:t>The Godly High Sergeants &amp; Godly Chief Sergeants</w:t>
      </w:r>
    </w:p>
    <w:p w:rsidR="00900FB0" w:rsidRPr="009B2444" w:rsidRDefault="00900FB0" w:rsidP="00900FB0">
      <w:pPr>
        <w:spacing w:line="480" w:lineRule="auto"/>
        <w:jc w:val="both"/>
        <w:rPr>
          <w:sz w:val="24"/>
          <w:szCs w:val="24"/>
        </w:rPr>
      </w:pPr>
      <w:r w:rsidRPr="009B2444">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9B2444">
        <w:rPr>
          <w:sz w:val="24"/>
          <w:szCs w:val="24"/>
          <w:vertAlign w:val="superscript"/>
        </w:rPr>
        <w:t>st</w:t>
      </w:r>
      <w:r w:rsidRPr="009B2444">
        <w:rPr>
          <w:sz w:val="24"/>
          <w:szCs w:val="24"/>
        </w:rPr>
        <w:t xml:space="preserve"> Temple of the Wilderness to the 2</w:t>
      </w:r>
      <w:r w:rsidRPr="009B2444">
        <w:rPr>
          <w:sz w:val="24"/>
          <w:szCs w:val="24"/>
          <w:vertAlign w:val="superscript"/>
        </w:rPr>
        <w:t>nd</w:t>
      </w:r>
      <w:r w:rsidRPr="009B2444">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9B2444">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9B2444">
        <w:rPr>
          <w:sz w:val="24"/>
          <w:szCs w:val="24"/>
          <w:vertAlign w:val="superscript"/>
        </w:rPr>
        <w:t>nd</w:t>
      </w:r>
      <w:r w:rsidRPr="009B2444">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9B2444">
        <w:rPr>
          <w:sz w:val="24"/>
          <w:szCs w:val="24"/>
          <w:vertAlign w:val="superscript"/>
        </w:rPr>
        <w:t>nd</w:t>
      </w:r>
      <w:r w:rsidRPr="009B2444">
        <w:rPr>
          <w:sz w:val="24"/>
          <w:szCs w:val="24"/>
        </w:rPr>
        <w:t xml:space="preserve"> Chronicles 26:16-20, and the three-fold chain of command of High Priest, Priests, and the Levities were authorized in 1</w:t>
      </w:r>
      <w:r w:rsidRPr="009B2444">
        <w:rPr>
          <w:sz w:val="24"/>
          <w:szCs w:val="24"/>
          <w:vertAlign w:val="superscript"/>
        </w:rPr>
        <w:t>st</w:t>
      </w:r>
      <w:r w:rsidRPr="009B2444">
        <w:rPr>
          <w:sz w:val="24"/>
          <w:szCs w:val="24"/>
        </w:rPr>
        <w:t xml:space="preserve"> Chronicles chapters 23-24 was fully in place during the 1</w:t>
      </w:r>
      <w:r w:rsidRPr="009B2444">
        <w:rPr>
          <w:sz w:val="24"/>
          <w:szCs w:val="24"/>
          <w:vertAlign w:val="superscript"/>
        </w:rPr>
        <w:t>st</w:t>
      </w:r>
      <w:r w:rsidRPr="009B2444">
        <w:rPr>
          <w:sz w:val="24"/>
          <w:szCs w:val="24"/>
        </w:rPr>
        <w:t xml:space="preserve"> Temple period. All contradictions of reports in the Books of Samuel and the Kings were skillfully done away with in 1</w:t>
      </w:r>
      <w:r w:rsidRPr="009B2444">
        <w:rPr>
          <w:sz w:val="24"/>
          <w:szCs w:val="24"/>
          <w:vertAlign w:val="superscript"/>
        </w:rPr>
        <w:t>st</w:t>
      </w:r>
      <w:r w:rsidRPr="009B2444">
        <w:rPr>
          <w:sz w:val="24"/>
          <w:szCs w:val="24"/>
        </w:rPr>
        <w:t xml:space="preserve"> Chronicles 18:17 &amp; 2</w:t>
      </w:r>
      <w:r w:rsidRPr="009B2444">
        <w:rPr>
          <w:sz w:val="24"/>
          <w:szCs w:val="24"/>
          <w:vertAlign w:val="superscript"/>
        </w:rPr>
        <w:t>nd</w:t>
      </w:r>
      <w:r w:rsidRPr="009B2444">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9B2444">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9B2444">
        <w:rPr>
          <w:sz w:val="24"/>
          <w:szCs w:val="24"/>
          <w:vertAlign w:val="superscript"/>
        </w:rPr>
        <w:t>nd</w:t>
      </w:r>
      <w:r w:rsidRPr="009B2444">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9B2444">
        <w:rPr>
          <w:sz w:val="24"/>
          <w:szCs w:val="24"/>
          <w:vertAlign w:val="superscript"/>
        </w:rPr>
        <w:t>nd</w:t>
      </w:r>
      <w:r w:rsidRPr="009B2444">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900FB0" w:rsidRPr="009B2444" w:rsidRDefault="00900FB0" w:rsidP="00900FB0">
      <w:pPr>
        <w:spacing w:line="480" w:lineRule="auto"/>
        <w:jc w:val="both"/>
        <w:rPr>
          <w:sz w:val="24"/>
          <w:szCs w:val="24"/>
        </w:rPr>
      </w:pPr>
      <w:r w:rsidRPr="009B2444">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9B2444">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9B2444">
        <w:rPr>
          <w:sz w:val="24"/>
          <w:szCs w:val="24"/>
          <w:vertAlign w:val="superscript"/>
        </w:rPr>
        <w:t>st</w:t>
      </w:r>
      <w:r w:rsidRPr="009B2444">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9B2444">
        <w:rPr>
          <w:sz w:val="24"/>
          <w:szCs w:val="24"/>
          <w:vertAlign w:val="superscript"/>
        </w:rPr>
        <w:t>nd</w:t>
      </w:r>
      <w:r w:rsidRPr="009B2444">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900FB0" w:rsidRPr="009B2444" w:rsidRDefault="00900FB0" w:rsidP="00900FB0">
      <w:pPr>
        <w:spacing w:line="480" w:lineRule="auto"/>
        <w:jc w:val="both"/>
        <w:rPr>
          <w:sz w:val="24"/>
          <w:szCs w:val="24"/>
        </w:rPr>
      </w:pPr>
      <w:r w:rsidRPr="009B2444">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9B2444">
        <w:rPr>
          <w:sz w:val="24"/>
          <w:szCs w:val="24"/>
        </w:rPr>
        <w:lastRenderedPageBreak/>
        <w:t>His Brethren (modern day is Sergeant) in Leviticus 21:10, the Chief Priest (modern day is Lieutenant) in 2</w:t>
      </w:r>
      <w:r w:rsidRPr="009B2444">
        <w:rPr>
          <w:sz w:val="24"/>
          <w:szCs w:val="24"/>
          <w:vertAlign w:val="superscript"/>
        </w:rPr>
        <w:t>nd</w:t>
      </w:r>
      <w:r w:rsidRPr="009B2444">
        <w:rPr>
          <w:sz w:val="24"/>
          <w:szCs w:val="24"/>
        </w:rPr>
        <w:t xml:space="preserve"> Chronicles 26:20 and High Priest (modern day is Captain or Chief of Police) in 2</w:t>
      </w:r>
      <w:r w:rsidRPr="009B2444">
        <w:rPr>
          <w:sz w:val="24"/>
          <w:szCs w:val="24"/>
          <w:vertAlign w:val="superscript"/>
        </w:rPr>
        <w:t>nd</w:t>
      </w:r>
      <w:r w:rsidRPr="009B2444">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9B2444">
        <w:rPr>
          <w:sz w:val="24"/>
          <w:szCs w:val="24"/>
          <w:vertAlign w:val="superscript"/>
        </w:rPr>
        <w:t>st</w:t>
      </w:r>
      <w:r w:rsidRPr="009B2444">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9B2444">
        <w:rPr>
          <w:b/>
          <w:sz w:val="24"/>
          <w:szCs w:val="24"/>
        </w:rPr>
        <w:t>Holy to Yahweh</w:t>
      </w:r>
      <w:r w:rsidRPr="009B2444">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9B2444">
        <w:rPr>
          <w:sz w:val="24"/>
          <w:szCs w:val="24"/>
          <w:vertAlign w:val="superscript"/>
        </w:rPr>
        <w:t>nd</w:t>
      </w:r>
      <w:r w:rsidRPr="009B2444">
        <w:rPr>
          <w:sz w:val="24"/>
          <w:szCs w:val="24"/>
        </w:rPr>
        <w:t xml:space="preserve"> Maccabees 1:10, the Chief Priests in Ezra 8:29; 10:5 &amp; Nehemiah 12:7, and the Senior Priests in 2</w:t>
      </w:r>
      <w:r w:rsidRPr="009B2444">
        <w:rPr>
          <w:sz w:val="24"/>
          <w:szCs w:val="24"/>
          <w:vertAlign w:val="superscript"/>
        </w:rPr>
        <w:t>nd</w:t>
      </w:r>
      <w:r w:rsidRPr="009B2444">
        <w:rPr>
          <w:sz w:val="24"/>
          <w:szCs w:val="24"/>
        </w:rPr>
        <w:t xml:space="preserve"> Kings 19:2; Isaiah 37:2 &amp; Jeremiah 19:1. Zephaniah was described as the Second Priest in 2</w:t>
      </w:r>
      <w:r w:rsidRPr="009B2444">
        <w:rPr>
          <w:sz w:val="24"/>
          <w:szCs w:val="24"/>
          <w:vertAlign w:val="superscript"/>
        </w:rPr>
        <w:t>nd</w:t>
      </w:r>
      <w:r w:rsidRPr="009B2444">
        <w:rPr>
          <w:sz w:val="24"/>
          <w:szCs w:val="24"/>
        </w:rPr>
        <w:t xml:space="preserve"> Kings 25:18 &amp; Jeremiah 52:24. Pashur was the Chief Officer in the House of the Father Stephen in Jeremiah 20:1.  </w:t>
      </w:r>
    </w:p>
    <w:p w:rsidR="00900FB0" w:rsidRPr="009B2444" w:rsidRDefault="00900FB0" w:rsidP="00900FB0">
      <w:pPr>
        <w:spacing w:line="480" w:lineRule="auto"/>
        <w:jc w:val="both"/>
        <w:rPr>
          <w:sz w:val="24"/>
          <w:szCs w:val="24"/>
        </w:rPr>
      </w:pPr>
      <w:r w:rsidRPr="009B2444">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9B2444">
        <w:rPr>
          <w:sz w:val="24"/>
          <w:szCs w:val="24"/>
          <w:vertAlign w:val="superscript"/>
        </w:rPr>
        <w:t>st</w:t>
      </w:r>
      <w:r w:rsidRPr="009B2444">
        <w:rPr>
          <w:sz w:val="24"/>
          <w:szCs w:val="24"/>
        </w:rPr>
        <w:t xml:space="preserve"> Samuel 1:9; 2:11. 5. Ahimelech in 1</w:t>
      </w:r>
      <w:r w:rsidRPr="009B2444">
        <w:rPr>
          <w:sz w:val="24"/>
          <w:szCs w:val="24"/>
          <w:vertAlign w:val="superscript"/>
        </w:rPr>
        <w:t>st</w:t>
      </w:r>
      <w:r w:rsidRPr="009B2444">
        <w:rPr>
          <w:sz w:val="24"/>
          <w:szCs w:val="24"/>
        </w:rPr>
        <w:t xml:space="preserve"> Samuel 21:1-2; 22:11. 6. Abiathar in 2</w:t>
      </w:r>
      <w:r w:rsidRPr="009B2444">
        <w:rPr>
          <w:sz w:val="24"/>
          <w:szCs w:val="24"/>
          <w:vertAlign w:val="superscript"/>
        </w:rPr>
        <w:t>nd</w:t>
      </w:r>
      <w:r w:rsidRPr="009B2444">
        <w:rPr>
          <w:sz w:val="24"/>
          <w:szCs w:val="24"/>
        </w:rPr>
        <w:t xml:space="preserve"> Samuel 20:25 &amp; 1</w:t>
      </w:r>
      <w:r w:rsidRPr="009B2444">
        <w:rPr>
          <w:sz w:val="24"/>
          <w:szCs w:val="24"/>
          <w:vertAlign w:val="superscript"/>
        </w:rPr>
        <w:t>st</w:t>
      </w:r>
      <w:r w:rsidRPr="009B2444">
        <w:rPr>
          <w:sz w:val="24"/>
          <w:szCs w:val="24"/>
        </w:rPr>
        <w:t xml:space="preserve"> Kings 2:26-27. 7. Zadok in 1</w:t>
      </w:r>
      <w:r w:rsidRPr="009B2444">
        <w:rPr>
          <w:sz w:val="24"/>
          <w:szCs w:val="24"/>
          <w:vertAlign w:val="superscript"/>
        </w:rPr>
        <w:t>st</w:t>
      </w:r>
      <w:r w:rsidRPr="009B2444">
        <w:rPr>
          <w:sz w:val="24"/>
          <w:szCs w:val="24"/>
        </w:rPr>
        <w:t xml:space="preserve"> Kings 2:35 &amp; 1</w:t>
      </w:r>
      <w:r w:rsidRPr="009B2444">
        <w:rPr>
          <w:sz w:val="24"/>
          <w:szCs w:val="24"/>
          <w:vertAlign w:val="superscript"/>
        </w:rPr>
        <w:t>st</w:t>
      </w:r>
      <w:r w:rsidRPr="009B2444">
        <w:rPr>
          <w:sz w:val="24"/>
          <w:szCs w:val="24"/>
        </w:rPr>
        <w:t xml:space="preserve"> Chronicles 29:22. 8. Azariah in 1</w:t>
      </w:r>
      <w:r w:rsidRPr="009B2444">
        <w:rPr>
          <w:sz w:val="24"/>
          <w:szCs w:val="24"/>
          <w:vertAlign w:val="superscript"/>
        </w:rPr>
        <w:t>st</w:t>
      </w:r>
      <w:r w:rsidRPr="009B2444">
        <w:rPr>
          <w:sz w:val="24"/>
          <w:szCs w:val="24"/>
        </w:rPr>
        <w:t xml:space="preserve"> Kings 4:2. 9. Amariah in 2</w:t>
      </w:r>
      <w:r w:rsidRPr="009B2444">
        <w:rPr>
          <w:sz w:val="24"/>
          <w:szCs w:val="24"/>
          <w:vertAlign w:val="superscript"/>
        </w:rPr>
        <w:t>nd</w:t>
      </w:r>
      <w:r w:rsidRPr="009B2444">
        <w:rPr>
          <w:sz w:val="24"/>
          <w:szCs w:val="24"/>
        </w:rPr>
        <w:t xml:space="preserve"> Chronicles 19:11. 10. Jehoiada in 2</w:t>
      </w:r>
      <w:r w:rsidRPr="009B2444">
        <w:rPr>
          <w:sz w:val="24"/>
          <w:szCs w:val="24"/>
          <w:vertAlign w:val="superscript"/>
        </w:rPr>
        <w:t>nd</w:t>
      </w:r>
      <w:r w:rsidRPr="009B2444">
        <w:rPr>
          <w:sz w:val="24"/>
          <w:szCs w:val="24"/>
        </w:rPr>
        <w:t xml:space="preserve"> Kings 11:9-10, 15; 12:7, 9-10. 11. Azariah in 2</w:t>
      </w:r>
      <w:r w:rsidRPr="009B2444">
        <w:rPr>
          <w:sz w:val="24"/>
          <w:szCs w:val="24"/>
          <w:vertAlign w:val="superscript"/>
        </w:rPr>
        <w:t>nd</w:t>
      </w:r>
      <w:r w:rsidRPr="009B2444">
        <w:rPr>
          <w:sz w:val="24"/>
          <w:szCs w:val="24"/>
        </w:rPr>
        <w:t xml:space="preserve"> Chronicles 26:20. 12. Uriah in 2</w:t>
      </w:r>
      <w:r w:rsidRPr="009B2444">
        <w:rPr>
          <w:sz w:val="24"/>
          <w:szCs w:val="24"/>
          <w:vertAlign w:val="superscript"/>
        </w:rPr>
        <w:t>nd</w:t>
      </w:r>
      <w:r w:rsidRPr="009B2444">
        <w:rPr>
          <w:sz w:val="24"/>
          <w:szCs w:val="24"/>
        </w:rPr>
        <w:t xml:space="preserve"> Kings 16:10-16. 13. Hilkiah in 2</w:t>
      </w:r>
      <w:r w:rsidRPr="009B2444">
        <w:rPr>
          <w:sz w:val="24"/>
          <w:szCs w:val="24"/>
          <w:vertAlign w:val="superscript"/>
        </w:rPr>
        <w:t>nd</w:t>
      </w:r>
      <w:r w:rsidRPr="009B2444">
        <w:rPr>
          <w:sz w:val="24"/>
          <w:szCs w:val="24"/>
        </w:rPr>
        <w:t xml:space="preserve"> Kings 22:10, 12, 14; 22:4, 8; 23:4. 14. Seraiah in 2</w:t>
      </w:r>
      <w:r w:rsidRPr="009B2444">
        <w:rPr>
          <w:sz w:val="24"/>
          <w:szCs w:val="24"/>
          <w:vertAlign w:val="superscript"/>
        </w:rPr>
        <w:t>nd</w:t>
      </w:r>
      <w:r w:rsidRPr="009B2444">
        <w:rPr>
          <w:sz w:val="24"/>
          <w:szCs w:val="24"/>
        </w:rPr>
        <w:t xml:space="preserve"> Kings 25:18. 15. Joshua in Haggai 1:1, 12, 14; 2:2, 4; Ezra chapter 3 &amp; Zechariah 3:6-7; 4:14; 6:9-15. 16. Eliashib in Nehemiah 3:1, 20. 17. Simon the Just in Sirach 50:1-21. 18. Onias III in 1</w:t>
      </w:r>
      <w:r w:rsidRPr="009B2444">
        <w:rPr>
          <w:sz w:val="24"/>
          <w:szCs w:val="24"/>
          <w:vertAlign w:val="superscript"/>
        </w:rPr>
        <w:t>st</w:t>
      </w:r>
      <w:r w:rsidRPr="009B2444">
        <w:rPr>
          <w:sz w:val="24"/>
          <w:szCs w:val="24"/>
        </w:rPr>
        <w:t xml:space="preserve"> Maccabees 12:7 &amp; 2</w:t>
      </w:r>
      <w:r w:rsidRPr="009B2444">
        <w:rPr>
          <w:sz w:val="24"/>
          <w:szCs w:val="24"/>
          <w:vertAlign w:val="superscript"/>
        </w:rPr>
        <w:t>nd</w:t>
      </w:r>
      <w:r w:rsidRPr="009B2444">
        <w:rPr>
          <w:sz w:val="24"/>
          <w:szCs w:val="24"/>
        </w:rPr>
        <w:t xml:space="preserve"> Maccabees 3:1. 19. Jason in 2</w:t>
      </w:r>
      <w:r w:rsidRPr="009B2444">
        <w:rPr>
          <w:sz w:val="24"/>
          <w:szCs w:val="24"/>
          <w:vertAlign w:val="superscript"/>
        </w:rPr>
        <w:t>nd</w:t>
      </w:r>
      <w:r w:rsidRPr="009B2444">
        <w:rPr>
          <w:sz w:val="24"/>
          <w:szCs w:val="24"/>
        </w:rPr>
        <w:t xml:space="preserve"> Maccabees 4:7-10, 18-20 &amp; 4</w:t>
      </w:r>
      <w:r w:rsidRPr="009B2444">
        <w:rPr>
          <w:sz w:val="24"/>
          <w:szCs w:val="24"/>
          <w:vertAlign w:val="superscript"/>
        </w:rPr>
        <w:t>th</w:t>
      </w:r>
      <w:r w:rsidRPr="009B2444">
        <w:rPr>
          <w:sz w:val="24"/>
          <w:szCs w:val="24"/>
        </w:rPr>
        <w:t xml:space="preserve"> Maccabees 4:16. 20. Menelaus in 2</w:t>
      </w:r>
      <w:r w:rsidRPr="009B2444">
        <w:rPr>
          <w:sz w:val="24"/>
          <w:szCs w:val="24"/>
          <w:vertAlign w:val="superscript"/>
        </w:rPr>
        <w:t>nd</w:t>
      </w:r>
      <w:r w:rsidRPr="009B2444">
        <w:rPr>
          <w:sz w:val="24"/>
          <w:szCs w:val="24"/>
        </w:rPr>
        <w:t xml:space="preserve"> Maccabees 4:23-26. 21. Alcimus in 1</w:t>
      </w:r>
      <w:r w:rsidRPr="009B2444">
        <w:rPr>
          <w:sz w:val="24"/>
          <w:szCs w:val="24"/>
          <w:vertAlign w:val="superscript"/>
        </w:rPr>
        <w:t>st</w:t>
      </w:r>
      <w:r w:rsidRPr="009B2444">
        <w:rPr>
          <w:sz w:val="24"/>
          <w:szCs w:val="24"/>
        </w:rPr>
        <w:t xml:space="preserve"> Maccabees 7:9. 22. Jonathan Maccabee is in 1</w:t>
      </w:r>
      <w:r w:rsidRPr="009B2444">
        <w:rPr>
          <w:sz w:val="24"/>
          <w:szCs w:val="24"/>
          <w:vertAlign w:val="superscript"/>
        </w:rPr>
        <w:t>st</w:t>
      </w:r>
      <w:r w:rsidRPr="009B2444">
        <w:rPr>
          <w:sz w:val="24"/>
          <w:szCs w:val="24"/>
        </w:rPr>
        <w:t xml:space="preserve"> Maccabees 10:20; 14:30. 23. Simon Maccabee is in 1</w:t>
      </w:r>
      <w:r w:rsidRPr="009B2444">
        <w:rPr>
          <w:sz w:val="24"/>
          <w:szCs w:val="24"/>
          <w:vertAlign w:val="superscript"/>
        </w:rPr>
        <w:t>st</w:t>
      </w:r>
      <w:r w:rsidRPr="009B2444">
        <w:rPr>
          <w:sz w:val="24"/>
          <w:szCs w:val="24"/>
        </w:rPr>
        <w:t xml:space="preserve"> Maccabees 14:20, 24. John Hyrcanus in 1</w:t>
      </w:r>
      <w:r w:rsidRPr="009B2444">
        <w:rPr>
          <w:sz w:val="24"/>
          <w:szCs w:val="24"/>
          <w:vertAlign w:val="superscript"/>
        </w:rPr>
        <w:t>st</w:t>
      </w:r>
      <w:r w:rsidRPr="009B2444">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900FB0" w:rsidRPr="009B2444" w:rsidRDefault="00900FB0" w:rsidP="00900FB0">
      <w:pPr>
        <w:spacing w:line="480" w:lineRule="auto"/>
        <w:jc w:val="both"/>
        <w:rPr>
          <w:sz w:val="24"/>
          <w:szCs w:val="24"/>
        </w:rPr>
      </w:pPr>
      <w:r w:rsidRPr="009B2444">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900FB0" w:rsidRPr="009B2444" w:rsidRDefault="00900FB0" w:rsidP="00900FB0">
      <w:pPr>
        <w:spacing w:line="480" w:lineRule="auto"/>
        <w:jc w:val="both"/>
        <w:rPr>
          <w:sz w:val="24"/>
          <w:szCs w:val="24"/>
        </w:rPr>
      </w:pPr>
      <w:r w:rsidRPr="009B2444">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9B2444">
        <w:rPr>
          <w:sz w:val="24"/>
          <w:szCs w:val="24"/>
          <w:vertAlign w:val="superscript"/>
        </w:rPr>
        <w:t>nd</w:t>
      </w:r>
      <w:r w:rsidRPr="009B2444">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900FB0" w:rsidRPr="009B2444" w:rsidRDefault="00900FB0" w:rsidP="00900FB0">
      <w:pPr>
        <w:spacing w:line="480" w:lineRule="auto"/>
        <w:jc w:val="both"/>
        <w:rPr>
          <w:sz w:val="24"/>
          <w:szCs w:val="24"/>
        </w:rPr>
      </w:pPr>
      <w:r w:rsidRPr="009B2444">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9B2444">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900FB0" w:rsidRPr="009B2444" w:rsidRDefault="00900FB0" w:rsidP="00900FB0">
      <w:pPr>
        <w:spacing w:line="480" w:lineRule="auto"/>
        <w:jc w:val="both"/>
        <w:rPr>
          <w:sz w:val="24"/>
          <w:szCs w:val="24"/>
        </w:rPr>
      </w:pPr>
      <w:r w:rsidRPr="009B2444">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9B2444">
        <w:rPr>
          <w:sz w:val="24"/>
          <w:szCs w:val="24"/>
          <w:vertAlign w:val="superscript"/>
        </w:rPr>
        <w:t>st</w:t>
      </w:r>
      <w:r w:rsidRPr="009B2444">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9B2444">
        <w:rPr>
          <w:sz w:val="24"/>
          <w:szCs w:val="24"/>
          <w:vertAlign w:val="superscript"/>
        </w:rPr>
        <w:t>st</w:t>
      </w:r>
      <w:r w:rsidRPr="009B2444">
        <w:rPr>
          <w:sz w:val="24"/>
          <w:szCs w:val="24"/>
        </w:rPr>
        <w:t xml:space="preserve"> Samuel 23:9-12; 30:7, 8. 6. Consecrating the Levities in Numbers 9:11-21. 7. Appointing Priests to offices is in 1</w:t>
      </w:r>
      <w:r w:rsidRPr="009B2444">
        <w:rPr>
          <w:sz w:val="24"/>
          <w:szCs w:val="24"/>
          <w:vertAlign w:val="superscript"/>
        </w:rPr>
        <w:t>st</w:t>
      </w:r>
      <w:r w:rsidRPr="009B2444">
        <w:rPr>
          <w:sz w:val="24"/>
          <w:szCs w:val="24"/>
        </w:rPr>
        <w:t xml:space="preserve"> Samuel 2:36. 8. Taking charge of money collected in the sacred treasury in 2</w:t>
      </w:r>
      <w:r w:rsidRPr="009B2444">
        <w:rPr>
          <w:sz w:val="24"/>
          <w:szCs w:val="24"/>
          <w:vertAlign w:val="superscript"/>
        </w:rPr>
        <w:t>nd</w:t>
      </w:r>
      <w:r w:rsidRPr="009B2444">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9B2444">
        <w:rPr>
          <w:sz w:val="24"/>
          <w:szCs w:val="24"/>
        </w:rPr>
        <w:lastRenderedPageBreak/>
        <w:t>a Deputy is in 2</w:t>
      </w:r>
      <w:r w:rsidRPr="009B2444">
        <w:rPr>
          <w:sz w:val="24"/>
          <w:szCs w:val="24"/>
          <w:vertAlign w:val="superscript"/>
        </w:rPr>
        <w:t>nd</w:t>
      </w:r>
      <w:r w:rsidRPr="009B2444">
        <w:rPr>
          <w:sz w:val="24"/>
          <w:szCs w:val="24"/>
        </w:rPr>
        <w:t xml:space="preserve"> Samuel 15:24 &amp; Luke 3:2. The Deputy of the High Priest is called: A. The Second Priest in 2</w:t>
      </w:r>
      <w:r w:rsidRPr="009B2444">
        <w:rPr>
          <w:sz w:val="24"/>
          <w:szCs w:val="24"/>
          <w:vertAlign w:val="superscript"/>
        </w:rPr>
        <w:t>nd</w:t>
      </w:r>
      <w:r w:rsidRPr="009B2444">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9B2444">
        <w:rPr>
          <w:sz w:val="24"/>
          <w:szCs w:val="24"/>
          <w:vertAlign w:val="superscript"/>
        </w:rPr>
        <w:t>st</w:t>
      </w:r>
      <w:r w:rsidRPr="009B2444">
        <w:rPr>
          <w:sz w:val="24"/>
          <w:szCs w:val="24"/>
        </w:rPr>
        <w:t xml:space="preserve"> Samuel 2:27-36. Sometimes deposed by Kings because of political affiliations is in 1</w:t>
      </w:r>
      <w:r w:rsidRPr="009B2444">
        <w:rPr>
          <w:sz w:val="24"/>
          <w:szCs w:val="24"/>
          <w:vertAlign w:val="superscript"/>
        </w:rPr>
        <w:t>st</w:t>
      </w:r>
      <w:r w:rsidRPr="009B2444">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9B2444">
        <w:rPr>
          <w:sz w:val="24"/>
          <w:szCs w:val="24"/>
          <w:vertAlign w:val="superscript"/>
        </w:rPr>
        <w:t>nd</w:t>
      </w:r>
      <w:r w:rsidRPr="009B2444">
        <w:rPr>
          <w:sz w:val="24"/>
          <w:szCs w:val="24"/>
        </w:rPr>
        <w:t xml:space="preserve"> Corinthians 11:2. 9. </w:t>
      </w:r>
      <w:r w:rsidRPr="009B2444">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900FB0" w:rsidRPr="009B2444" w:rsidRDefault="00900FB0" w:rsidP="00900FB0">
      <w:pPr>
        <w:spacing w:line="480" w:lineRule="auto"/>
        <w:jc w:val="center"/>
        <w:rPr>
          <w:b/>
          <w:sz w:val="24"/>
          <w:szCs w:val="24"/>
        </w:rPr>
      </w:pPr>
      <w:r w:rsidRPr="009B2444">
        <w:rPr>
          <w:b/>
          <w:sz w:val="24"/>
          <w:szCs w:val="24"/>
        </w:rPr>
        <w:t>The Godly Sergeants</w:t>
      </w:r>
    </w:p>
    <w:p w:rsidR="00900FB0" w:rsidRPr="009B2444" w:rsidRDefault="00900FB0" w:rsidP="00900FB0">
      <w:pPr>
        <w:spacing w:line="480" w:lineRule="auto"/>
        <w:jc w:val="both"/>
        <w:rPr>
          <w:sz w:val="24"/>
          <w:szCs w:val="24"/>
        </w:rPr>
      </w:pPr>
      <w:r w:rsidRPr="009B2444">
        <w:rPr>
          <w:sz w:val="24"/>
          <w:szCs w:val="24"/>
        </w:rPr>
        <w:t>Sergeants are also known as Priests. The Sergeants Institution [NCO Corps-Noncommissioned Officers] in the OT: Pagan Sergeants in the OT is in 1</w:t>
      </w:r>
      <w:r w:rsidRPr="009B2444">
        <w:rPr>
          <w:sz w:val="24"/>
          <w:szCs w:val="24"/>
          <w:vertAlign w:val="superscript"/>
        </w:rPr>
        <w:t>st</w:t>
      </w:r>
      <w:r w:rsidRPr="009B2444">
        <w:rPr>
          <w:sz w:val="24"/>
          <w:szCs w:val="24"/>
        </w:rPr>
        <w:t xml:space="preserve"> Samuel 6:1-2; 2</w:t>
      </w:r>
      <w:r w:rsidRPr="009B2444">
        <w:rPr>
          <w:sz w:val="24"/>
          <w:szCs w:val="24"/>
          <w:vertAlign w:val="superscript"/>
        </w:rPr>
        <w:t>nd</w:t>
      </w:r>
      <w:r w:rsidRPr="009B2444">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9B2444">
        <w:rPr>
          <w:sz w:val="24"/>
          <w:szCs w:val="24"/>
          <w:vertAlign w:val="superscript"/>
        </w:rPr>
        <w:t>st</w:t>
      </w:r>
      <w:r w:rsidRPr="009B2444">
        <w:rPr>
          <w:sz w:val="24"/>
          <w:szCs w:val="24"/>
        </w:rPr>
        <w:t xml:space="preserve"> Chronicles 6:49; Exodus 6:16-20; 28:1; 29:44; 30:30; Numbers 16:40; Jeremiah 33:21 &amp; Deuteronomy 18:1. Micah’s Sergeant is in Judges 17:13. The Shiloh Priesthood or NCO Corps is in 1</w:t>
      </w:r>
      <w:r w:rsidRPr="009B2444">
        <w:rPr>
          <w:sz w:val="24"/>
          <w:szCs w:val="24"/>
          <w:vertAlign w:val="superscript"/>
        </w:rPr>
        <w:t>st</w:t>
      </w:r>
      <w:r w:rsidRPr="009B2444">
        <w:rPr>
          <w:sz w:val="24"/>
          <w:szCs w:val="24"/>
        </w:rPr>
        <w:t xml:space="preserve"> Chronicles 6:27; 24:3. The Sergeants of Dan is in Judges 18:30. The Descendants of Zadok is in Ezekiel 44:15-16; 2</w:t>
      </w:r>
      <w:r w:rsidRPr="009B2444">
        <w:rPr>
          <w:sz w:val="24"/>
          <w:szCs w:val="24"/>
          <w:vertAlign w:val="superscript"/>
        </w:rPr>
        <w:t>nd</w:t>
      </w:r>
      <w:r w:rsidRPr="009B2444">
        <w:rPr>
          <w:sz w:val="24"/>
          <w:szCs w:val="24"/>
        </w:rPr>
        <w:t xml:space="preserve"> Samuel 8:17 &amp; 1</w:t>
      </w:r>
      <w:r w:rsidRPr="009B2444">
        <w:rPr>
          <w:sz w:val="24"/>
          <w:szCs w:val="24"/>
          <w:vertAlign w:val="superscript"/>
        </w:rPr>
        <w:t>st</w:t>
      </w:r>
      <w:r w:rsidRPr="009B2444">
        <w:rPr>
          <w:sz w:val="24"/>
          <w:szCs w:val="24"/>
        </w:rPr>
        <w:t xml:space="preserve"> Chronicles 6:50-53; 24:3. The Criticism of the Sergeants Appointments that were not Levitical is in 1</w:t>
      </w:r>
      <w:r w:rsidRPr="009B2444">
        <w:rPr>
          <w:sz w:val="24"/>
          <w:szCs w:val="24"/>
          <w:vertAlign w:val="superscript"/>
        </w:rPr>
        <w:t>st</w:t>
      </w:r>
      <w:r w:rsidRPr="009B2444">
        <w:rPr>
          <w:sz w:val="24"/>
          <w:szCs w:val="24"/>
        </w:rPr>
        <w:t xml:space="preserve"> Kings 12:31; 13:33 &amp; 2</w:t>
      </w:r>
      <w:r w:rsidRPr="009B2444">
        <w:rPr>
          <w:sz w:val="24"/>
          <w:szCs w:val="24"/>
          <w:vertAlign w:val="superscript"/>
        </w:rPr>
        <w:t>nd</w:t>
      </w:r>
      <w:r w:rsidRPr="009B2444">
        <w:rPr>
          <w:sz w:val="24"/>
          <w:szCs w:val="24"/>
        </w:rPr>
        <w:t xml:space="preserve"> Chronicles 11:13-14; 13:9. The Appointments of the Sergeants: Their </w:t>
      </w:r>
      <w:r w:rsidRPr="009B2444">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900FB0" w:rsidRPr="009B2444" w:rsidRDefault="00900FB0" w:rsidP="00900FB0">
      <w:pPr>
        <w:spacing w:line="480" w:lineRule="auto"/>
        <w:jc w:val="both"/>
        <w:rPr>
          <w:sz w:val="24"/>
          <w:szCs w:val="24"/>
        </w:rPr>
      </w:pPr>
      <w:r w:rsidRPr="009B2444">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9B2444">
        <w:rPr>
          <w:sz w:val="24"/>
          <w:szCs w:val="24"/>
          <w:vertAlign w:val="superscript"/>
        </w:rPr>
        <w:t>st</w:t>
      </w:r>
      <w:r w:rsidRPr="009B2444">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9B2444">
        <w:rPr>
          <w:sz w:val="24"/>
          <w:szCs w:val="24"/>
        </w:rPr>
        <w:lastRenderedPageBreak/>
        <w:t>supervised the Sacrifices is in Leviticus 1:5, 8; 2:2 &amp; 1</w:t>
      </w:r>
      <w:r w:rsidRPr="009B2444">
        <w:rPr>
          <w:sz w:val="24"/>
          <w:szCs w:val="24"/>
          <w:vertAlign w:val="superscript"/>
        </w:rPr>
        <w:t>st</w:t>
      </w:r>
      <w:r w:rsidRPr="009B2444">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9B2444">
        <w:rPr>
          <w:sz w:val="24"/>
          <w:szCs w:val="24"/>
          <w:vertAlign w:val="superscript"/>
        </w:rPr>
        <w:t>nd</w:t>
      </w:r>
      <w:r w:rsidRPr="009B2444">
        <w:rPr>
          <w:sz w:val="24"/>
          <w:szCs w:val="24"/>
        </w:rPr>
        <w:t xml:space="preserve"> Chronicles 19:8 &amp; Ezekiel 44:24. As Encouragers in Fights, Battles and Wars to Win and be Courageous &amp; Victorious is in Numbers 10:8; Joshua 6:4 &amp; 2</w:t>
      </w:r>
      <w:r w:rsidRPr="009B2444">
        <w:rPr>
          <w:sz w:val="24"/>
          <w:szCs w:val="24"/>
          <w:vertAlign w:val="superscript"/>
        </w:rPr>
        <w:t>nd</w:t>
      </w:r>
      <w:r w:rsidRPr="009B2444">
        <w:rPr>
          <w:sz w:val="24"/>
          <w:szCs w:val="24"/>
        </w:rPr>
        <w:t xml:space="preserve"> Chronicles 13:12. The Prophetic Criticism of the Sergeants is in Lamentations 4:13; Jeremiah 2:8; 6:13; Ezekiel 7:26; 22:26; Hosea 4:6-9; 6:9 &amp; Zephaniah 3:4. </w:t>
      </w:r>
    </w:p>
    <w:p w:rsidR="00900FB0" w:rsidRPr="009B2444" w:rsidRDefault="00900FB0" w:rsidP="00900FB0">
      <w:pPr>
        <w:spacing w:line="480" w:lineRule="auto"/>
        <w:jc w:val="both"/>
        <w:rPr>
          <w:sz w:val="24"/>
          <w:szCs w:val="24"/>
        </w:rPr>
      </w:pPr>
      <w:r w:rsidRPr="009B2444">
        <w:rPr>
          <w:sz w:val="24"/>
          <w:szCs w:val="24"/>
        </w:rPr>
        <w:t>The Sergeant Types in the NT: Pagan Sergeants is in Acts 14:13. Jewish Sergeants: The Chief Sergeants is in Matthew 16:21. The Sadducees is in Acts 5:17. Zechariah in 1</w:t>
      </w:r>
      <w:r w:rsidRPr="009B2444">
        <w:rPr>
          <w:sz w:val="24"/>
          <w:szCs w:val="24"/>
          <w:vertAlign w:val="superscript"/>
        </w:rPr>
        <w:t>st</w:t>
      </w:r>
      <w:r w:rsidRPr="009B2444">
        <w:rPr>
          <w:sz w:val="24"/>
          <w:szCs w:val="24"/>
        </w:rPr>
        <w:t xml:space="preserve"> Chronicles 24:10 &amp; Luke 1:5. Emissaries to the Lord John is in John 1:19; 2</w:t>
      </w:r>
      <w:r w:rsidRPr="009B2444">
        <w:rPr>
          <w:sz w:val="24"/>
          <w:szCs w:val="24"/>
          <w:vertAlign w:val="superscript"/>
        </w:rPr>
        <w:t>nd</w:t>
      </w:r>
      <w:r w:rsidRPr="009B2444">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9B2444">
        <w:rPr>
          <w:sz w:val="24"/>
          <w:szCs w:val="24"/>
          <w:vertAlign w:val="superscript"/>
        </w:rPr>
        <w:t>st</w:t>
      </w:r>
      <w:r w:rsidRPr="009B2444">
        <w:rPr>
          <w:sz w:val="24"/>
          <w:szCs w:val="24"/>
        </w:rPr>
        <w:t xml:space="preserve"> Peter 2:5, 9. </w:t>
      </w:r>
    </w:p>
    <w:p w:rsidR="00900FB0" w:rsidRPr="009B2444" w:rsidRDefault="00900FB0" w:rsidP="00900FB0">
      <w:pPr>
        <w:spacing w:line="480" w:lineRule="auto"/>
        <w:jc w:val="both"/>
        <w:rPr>
          <w:sz w:val="24"/>
          <w:szCs w:val="24"/>
        </w:rPr>
      </w:pPr>
      <w:r w:rsidRPr="009B2444">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9B2444">
        <w:rPr>
          <w:sz w:val="24"/>
          <w:szCs w:val="24"/>
          <w:vertAlign w:val="superscript"/>
        </w:rPr>
        <w:t>nd</w:t>
      </w:r>
      <w:r w:rsidRPr="009B2444">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9B2444">
        <w:rPr>
          <w:sz w:val="24"/>
          <w:szCs w:val="24"/>
        </w:rPr>
        <w:lastRenderedPageBreak/>
        <w:t>The Christian Intercession is in Revelation 1:6; 5:8, 10; 20:6 &amp; 1</w:t>
      </w:r>
      <w:r w:rsidRPr="009B2444">
        <w:rPr>
          <w:sz w:val="24"/>
          <w:szCs w:val="24"/>
          <w:vertAlign w:val="superscript"/>
        </w:rPr>
        <w:t>st</w:t>
      </w:r>
      <w:r w:rsidRPr="009B2444">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9B2444">
        <w:rPr>
          <w:sz w:val="24"/>
          <w:szCs w:val="24"/>
          <w:vertAlign w:val="superscript"/>
        </w:rPr>
        <w:t>st</w:t>
      </w:r>
      <w:r w:rsidRPr="009B2444">
        <w:rPr>
          <w:sz w:val="24"/>
          <w:szCs w:val="24"/>
        </w:rPr>
        <w:t xml:space="preserve"> Corinthians 15:1-5; 2</w:t>
      </w:r>
      <w:r w:rsidRPr="009B2444">
        <w:rPr>
          <w:sz w:val="24"/>
          <w:szCs w:val="24"/>
          <w:vertAlign w:val="superscript"/>
        </w:rPr>
        <w:t>nd</w:t>
      </w:r>
      <w:r w:rsidRPr="009B2444">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900FB0" w:rsidRPr="009B2444" w:rsidRDefault="00900FB0" w:rsidP="00900FB0">
      <w:pPr>
        <w:spacing w:line="480" w:lineRule="auto"/>
        <w:jc w:val="center"/>
        <w:rPr>
          <w:b/>
          <w:sz w:val="24"/>
          <w:szCs w:val="24"/>
        </w:rPr>
      </w:pPr>
      <w:r w:rsidRPr="009B2444">
        <w:rPr>
          <w:b/>
          <w:sz w:val="24"/>
          <w:szCs w:val="24"/>
        </w:rPr>
        <w:t>THE FATHER STEPHEN’S INTELLIGENCE TO THE AUTHORITATIVE FIGURES FOR 1 MINUTE</w:t>
      </w:r>
    </w:p>
    <w:p w:rsidR="00900FB0" w:rsidRPr="009B2444" w:rsidRDefault="00900FB0" w:rsidP="00900FB0">
      <w:pPr>
        <w:spacing w:line="480" w:lineRule="auto"/>
        <w:jc w:val="both"/>
        <w:rPr>
          <w:sz w:val="24"/>
          <w:szCs w:val="24"/>
        </w:rPr>
      </w:pPr>
      <w:r w:rsidRPr="009B244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9B2444">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B2444">
        <w:rPr>
          <w:b/>
          <w:sz w:val="24"/>
          <w:szCs w:val="24"/>
        </w:rPr>
        <w:t>What are the Father Stephen’s Significant Numbers from 0 to 120 in the Holy Bible</w:t>
      </w:r>
      <w:r w:rsidRPr="009B244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900FB0" w:rsidRPr="009B2444" w:rsidRDefault="00900FB0" w:rsidP="00900FB0">
      <w:pPr>
        <w:spacing w:line="480" w:lineRule="auto"/>
        <w:jc w:val="both"/>
        <w:rPr>
          <w:sz w:val="24"/>
          <w:szCs w:val="24"/>
        </w:rPr>
      </w:pPr>
      <w:r w:rsidRPr="009B2444">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900FB0" w:rsidRPr="009B2444" w:rsidRDefault="00900FB0" w:rsidP="00900FB0">
      <w:pPr>
        <w:spacing w:line="480" w:lineRule="auto"/>
        <w:jc w:val="both"/>
        <w:rPr>
          <w:sz w:val="24"/>
          <w:szCs w:val="24"/>
        </w:rPr>
      </w:pPr>
      <w:r w:rsidRPr="009B2444">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9B2444">
        <w:rPr>
          <w:sz w:val="24"/>
          <w:szCs w:val="24"/>
        </w:rPr>
        <w:lastRenderedPageBreak/>
        <w:t>Acts 7:51-53. But the Lord Stephen chooses not to look upon it which does not see corruption and the Lord Steve looks upon it which sees corruption. This means that the Lord Stephen as the Christ (2</w:t>
      </w:r>
      <w:r w:rsidRPr="009B2444">
        <w:rPr>
          <w:sz w:val="24"/>
          <w:szCs w:val="24"/>
          <w:vertAlign w:val="superscript"/>
        </w:rPr>
        <w:t>nd</w:t>
      </w:r>
      <w:r w:rsidRPr="009B2444">
        <w:rPr>
          <w:sz w:val="24"/>
          <w:szCs w:val="24"/>
        </w:rPr>
        <w:t xml:space="preserve"> Single Lord called Wisdom) never dies because the Holy Biblical Law declares that but the Lord Steve (1</w:t>
      </w:r>
      <w:r w:rsidRPr="009B2444">
        <w:rPr>
          <w:sz w:val="24"/>
          <w:szCs w:val="24"/>
          <w:vertAlign w:val="superscript"/>
        </w:rPr>
        <w:t>st</w:t>
      </w:r>
      <w:r w:rsidRPr="009B2444">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900FB0" w:rsidRPr="009B2444" w:rsidRDefault="00900FB0" w:rsidP="00900FB0">
      <w:pPr>
        <w:spacing w:line="480" w:lineRule="auto"/>
        <w:jc w:val="both"/>
        <w:rPr>
          <w:sz w:val="24"/>
          <w:szCs w:val="24"/>
        </w:rPr>
      </w:pPr>
      <w:r w:rsidRPr="009B2444">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9B2444">
        <w:rPr>
          <w:sz w:val="24"/>
          <w:szCs w:val="24"/>
          <w:vertAlign w:val="superscript"/>
        </w:rPr>
        <w:t>nd</w:t>
      </w:r>
      <w:r w:rsidRPr="009B2444">
        <w:rPr>
          <w:sz w:val="24"/>
          <w:szCs w:val="24"/>
        </w:rPr>
        <w:t xml:space="preserve"> Single Serpent Lucifer) never dies because the Holy Biblical Law declares that but the Lord Barabbas (1</w:t>
      </w:r>
      <w:r w:rsidRPr="009B2444">
        <w:rPr>
          <w:sz w:val="24"/>
          <w:szCs w:val="24"/>
          <w:vertAlign w:val="superscript"/>
        </w:rPr>
        <w:t>st</w:t>
      </w:r>
      <w:r w:rsidRPr="009B2444">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900FB0" w:rsidRPr="009B2444" w:rsidRDefault="00900FB0" w:rsidP="00900FB0">
      <w:pPr>
        <w:spacing w:line="480" w:lineRule="auto"/>
        <w:jc w:val="both"/>
        <w:rPr>
          <w:sz w:val="24"/>
          <w:szCs w:val="24"/>
        </w:rPr>
      </w:pPr>
      <w:r w:rsidRPr="009B2444">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w:t>
      </w:r>
      <w:r w:rsidRPr="009B2444">
        <w:rPr>
          <w:sz w:val="24"/>
          <w:szCs w:val="24"/>
        </w:rPr>
        <w:lastRenderedPageBreak/>
        <w:t>Lordship of the Law in Luke 23:13-25. But the Lord Jesus chooses not to look upon it which does not see corruption and the Lord Barabbas looks upon it which sees corruption. This means that the Lord Jesus as the Christ (2</w:t>
      </w:r>
      <w:r w:rsidRPr="009B2444">
        <w:rPr>
          <w:sz w:val="24"/>
          <w:szCs w:val="24"/>
          <w:vertAlign w:val="superscript"/>
        </w:rPr>
        <w:t>nd</w:t>
      </w:r>
      <w:r w:rsidRPr="009B2444">
        <w:rPr>
          <w:sz w:val="24"/>
          <w:szCs w:val="24"/>
        </w:rPr>
        <w:t xml:space="preserve"> Single Man Adam) never dies because the Holy Biblical Law declares that in Hebrews 13:8 but the Lord Barabbas (1</w:t>
      </w:r>
      <w:r w:rsidRPr="009B2444">
        <w:rPr>
          <w:sz w:val="24"/>
          <w:szCs w:val="24"/>
          <w:vertAlign w:val="superscript"/>
        </w:rPr>
        <w:t>st</w:t>
      </w:r>
      <w:r w:rsidRPr="009B2444">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900FB0" w:rsidRPr="009B2444" w:rsidRDefault="00900FB0" w:rsidP="00900FB0">
      <w:pPr>
        <w:spacing w:line="480" w:lineRule="auto"/>
        <w:jc w:val="both"/>
        <w:rPr>
          <w:sz w:val="24"/>
          <w:szCs w:val="24"/>
        </w:rPr>
      </w:pPr>
      <w:r w:rsidRPr="009B2444">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9B2444">
        <w:rPr>
          <w:sz w:val="24"/>
          <w:szCs w:val="24"/>
          <w:vertAlign w:val="superscript"/>
        </w:rPr>
        <w:t>nd</w:t>
      </w:r>
      <w:r w:rsidRPr="009B2444">
        <w:rPr>
          <w:sz w:val="24"/>
          <w:szCs w:val="24"/>
        </w:rPr>
        <w:t xml:space="preserve"> Single Woman Eve) never dies because the Holy Biblical Law declares that but the Lord Barabbas (1</w:t>
      </w:r>
      <w:r w:rsidRPr="009B2444">
        <w:rPr>
          <w:sz w:val="24"/>
          <w:szCs w:val="24"/>
          <w:vertAlign w:val="superscript"/>
        </w:rPr>
        <w:t>st</w:t>
      </w:r>
      <w:r w:rsidRPr="009B2444">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900FB0" w:rsidRPr="009B2444" w:rsidRDefault="00900FB0" w:rsidP="00900FB0">
      <w:pPr>
        <w:spacing w:line="480" w:lineRule="auto"/>
        <w:jc w:val="both"/>
        <w:rPr>
          <w:sz w:val="24"/>
          <w:szCs w:val="24"/>
        </w:rPr>
      </w:pPr>
      <w:r w:rsidRPr="009B2444">
        <w:rPr>
          <w:sz w:val="24"/>
          <w:szCs w:val="24"/>
        </w:rPr>
        <w:t xml:space="preserve">The Lord Peter as the Christ means Anointed Stone who changed places with the Lord Barabbas [a variation of His name] which can mean Murder &amp; Rebellion in the end of Acts in 63AD. This </w:t>
      </w:r>
      <w:r w:rsidRPr="009B2444">
        <w:rPr>
          <w:sz w:val="24"/>
          <w:szCs w:val="24"/>
        </w:rPr>
        <w:lastRenderedPageBreak/>
        <w:t>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9B2444">
        <w:rPr>
          <w:sz w:val="24"/>
          <w:szCs w:val="24"/>
          <w:vertAlign w:val="superscript"/>
        </w:rPr>
        <w:t>nd</w:t>
      </w:r>
      <w:r w:rsidRPr="009B2444">
        <w:rPr>
          <w:sz w:val="24"/>
          <w:szCs w:val="24"/>
        </w:rPr>
        <w:t xml:space="preserve"> Single Child Cain) never dies because the Holy Biblical Law declares that but the Lord Barabbas (1</w:t>
      </w:r>
      <w:r w:rsidRPr="009B2444">
        <w:rPr>
          <w:sz w:val="24"/>
          <w:szCs w:val="24"/>
          <w:vertAlign w:val="superscript"/>
        </w:rPr>
        <w:t>st</w:t>
      </w:r>
      <w:r w:rsidRPr="009B2444">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900FB0" w:rsidRPr="009B2444" w:rsidRDefault="00900FB0" w:rsidP="00900FB0">
      <w:pPr>
        <w:spacing w:line="480" w:lineRule="auto"/>
        <w:jc w:val="both"/>
        <w:rPr>
          <w:sz w:val="24"/>
          <w:szCs w:val="24"/>
        </w:rPr>
      </w:pPr>
      <w:r w:rsidRPr="009B244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B2444">
        <w:rPr>
          <w:vanish/>
          <w:sz w:val="24"/>
          <w:szCs w:val="24"/>
        </w:rPr>
        <w:t>is</w:t>
      </w:r>
      <w:r w:rsidRPr="009B2444">
        <w:rPr>
          <w:sz w:val="24"/>
          <w:szCs w:val="24"/>
        </w:rPr>
        <w:t xml:space="preserve">His Arrest in Acts 6:12. Then Sergeant Saul with other Officers brought Him to the White Christian Law Council in Acts 6:13. By which the White Christian Law Authorities set up false </w:t>
      </w:r>
      <w:r w:rsidRPr="009B2444">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B2444">
        <w:rPr>
          <w:sz w:val="24"/>
          <w:szCs w:val="24"/>
          <w:vertAlign w:val="superscript"/>
        </w:rPr>
        <w:t>st</w:t>
      </w:r>
      <w:r w:rsidRPr="009B2444">
        <w:rPr>
          <w:sz w:val="24"/>
          <w:szCs w:val="24"/>
        </w:rPr>
        <w:t xml:space="preserve"> chance (refers to Genesis 3:1-5:32) of the White Christian Law Authorities done by the Father Stephen Our Lord in Acts 6:11-8:3. The “</w:t>
      </w:r>
      <w:r w:rsidRPr="009B2444">
        <w:rPr>
          <w:b/>
          <w:sz w:val="24"/>
          <w:szCs w:val="24"/>
        </w:rPr>
        <w:t>True Holy Division</w:t>
      </w:r>
      <w:r w:rsidRPr="009B2444">
        <w:rPr>
          <w:sz w:val="24"/>
          <w:szCs w:val="24"/>
        </w:rPr>
        <w:t>” concerns the Black Christian Law Authorities (1</w:t>
      </w:r>
      <w:r w:rsidRPr="009B2444">
        <w:rPr>
          <w:sz w:val="24"/>
          <w:szCs w:val="24"/>
          <w:vertAlign w:val="superscript"/>
        </w:rPr>
        <w:t>st</w:t>
      </w:r>
      <w:r w:rsidRPr="009B2444">
        <w:rPr>
          <w:sz w:val="24"/>
          <w:szCs w:val="24"/>
        </w:rPr>
        <w:t xml:space="preserve"> chance of the Black Christian Law City Authorities of the Samaritans &amp; the 2</w:t>
      </w:r>
      <w:r w:rsidRPr="009B2444">
        <w:rPr>
          <w:sz w:val="24"/>
          <w:szCs w:val="24"/>
          <w:vertAlign w:val="superscript"/>
        </w:rPr>
        <w:t>nd</w:t>
      </w:r>
      <w:r w:rsidRPr="009B244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B2444">
        <w:rPr>
          <w:sz w:val="24"/>
          <w:szCs w:val="24"/>
          <w:vertAlign w:val="superscript"/>
        </w:rPr>
        <w:t>nd</w:t>
      </w:r>
      <w:r w:rsidRPr="009B244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B2444">
        <w:rPr>
          <w:sz w:val="24"/>
          <w:szCs w:val="24"/>
          <w:vertAlign w:val="superscript"/>
        </w:rPr>
        <w:t>nd</w:t>
      </w:r>
      <w:r w:rsidRPr="009B2444">
        <w:rPr>
          <w:sz w:val="24"/>
          <w:szCs w:val="24"/>
        </w:rPr>
        <w:t xml:space="preserve"> chance of the White Christian Law Authorities is damned and put down by the Father Stephen Our Lord in Acts 9:3-9. The reason the 2</w:t>
      </w:r>
      <w:r w:rsidRPr="009B2444">
        <w:rPr>
          <w:sz w:val="24"/>
          <w:szCs w:val="24"/>
          <w:vertAlign w:val="superscript"/>
        </w:rPr>
        <w:t>nd</w:t>
      </w:r>
      <w:r w:rsidRPr="009B2444">
        <w:rPr>
          <w:sz w:val="24"/>
          <w:szCs w:val="24"/>
        </w:rPr>
        <w:t xml:space="preserve"> chance will not work because the Father Stephen operates in the Spirit &amp; Authority of the Lord Enoch that will never die which opens up </w:t>
      </w:r>
      <w:r w:rsidRPr="009B2444">
        <w:rPr>
          <w:sz w:val="24"/>
          <w:szCs w:val="24"/>
        </w:rPr>
        <w:lastRenderedPageBreak/>
        <w:t xml:space="preserve">8 positions to be protected &amp; is the main reason why Noah’s family was saved in Jude 14-15; Hebrews 11:5 &amp; Genesis 5:24; 6:8. </w:t>
      </w:r>
    </w:p>
    <w:p w:rsidR="00900FB0" w:rsidRPr="009B2444" w:rsidRDefault="00900FB0" w:rsidP="00900FB0">
      <w:pPr>
        <w:spacing w:line="480" w:lineRule="auto"/>
        <w:jc w:val="both"/>
        <w:rPr>
          <w:sz w:val="24"/>
          <w:szCs w:val="24"/>
        </w:rPr>
      </w:pPr>
      <w:r w:rsidRPr="009B244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900FB0" w:rsidRPr="009B2444" w:rsidRDefault="00900FB0" w:rsidP="00900FB0">
      <w:pPr>
        <w:spacing w:before="240" w:line="240" w:lineRule="auto"/>
        <w:jc w:val="center"/>
        <w:rPr>
          <w:b/>
          <w:sz w:val="24"/>
          <w:szCs w:val="24"/>
        </w:rPr>
      </w:pPr>
      <w:r w:rsidRPr="009B2444">
        <w:rPr>
          <w:b/>
          <w:sz w:val="24"/>
          <w:szCs w:val="24"/>
        </w:rPr>
        <w:t xml:space="preserve">THE RANK STRUCTURE OF THE 40 POSITIONS CONSISTING OF 2 </w:t>
      </w:r>
      <w:r w:rsidR="009B2444" w:rsidRPr="009B2444">
        <w:rPr>
          <w:b/>
          <w:sz w:val="24"/>
          <w:szCs w:val="24"/>
        </w:rPr>
        <w:t>PHARAOH</w:t>
      </w:r>
      <w:r w:rsidRPr="009B2444">
        <w:rPr>
          <w:b/>
          <w:sz w:val="24"/>
          <w:szCs w:val="24"/>
        </w:rPr>
        <w:t>’S, 19 SOUTHERN KINGS &amp; 19 NORTHERN KINGS IN THE OT [OLD TESTAMENT] &amp; MT [MIDDLE TESTAMENT]</w:t>
      </w:r>
    </w:p>
    <w:p w:rsidR="00900FB0" w:rsidRPr="009B2444" w:rsidRDefault="00900FB0" w:rsidP="00900FB0">
      <w:pPr>
        <w:spacing w:line="480" w:lineRule="auto"/>
        <w:jc w:val="center"/>
        <w:rPr>
          <w:b/>
          <w:sz w:val="24"/>
          <w:szCs w:val="24"/>
        </w:rPr>
      </w:pPr>
      <w:r w:rsidRPr="009B2444">
        <w:rPr>
          <w:b/>
          <w:sz w:val="24"/>
          <w:szCs w:val="24"/>
        </w:rPr>
        <w:t xml:space="preserve">THE 12 </w:t>
      </w:r>
      <w:r w:rsidR="009B2444" w:rsidRPr="009B2444">
        <w:rPr>
          <w:b/>
          <w:sz w:val="24"/>
          <w:szCs w:val="24"/>
        </w:rPr>
        <w:t>PHARAOH</w:t>
      </w:r>
      <w:r w:rsidRPr="009B2444">
        <w:rPr>
          <w:b/>
          <w:sz w:val="24"/>
          <w:szCs w:val="24"/>
        </w:rPr>
        <w:t>’S AUTHORITY VERSES THE FATHER STEPHEN’S AUTHORITY IN THE OT &amp; MT</w:t>
      </w:r>
    </w:p>
    <w:p w:rsidR="00900FB0" w:rsidRPr="009B2444" w:rsidRDefault="00900FB0" w:rsidP="00900FB0">
      <w:pPr>
        <w:spacing w:line="480" w:lineRule="auto"/>
        <w:jc w:val="center"/>
        <w:rPr>
          <w:b/>
          <w:sz w:val="24"/>
          <w:szCs w:val="24"/>
        </w:rPr>
      </w:pPr>
      <w:r w:rsidRPr="009B2444">
        <w:rPr>
          <w:b/>
          <w:sz w:val="24"/>
          <w:szCs w:val="24"/>
        </w:rPr>
        <w:t xml:space="preserve">THE RANK STRUCTURE OF 40 POSITIONS IN THE OT &amp; MT IS THE 2 </w:t>
      </w:r>
      <w:r w:rsidR="009B2444" w:rsidRPr="009B2444">
        <w:rPr>
          <w:b/>
          <w:sz w:val="24"/>
          <w:szCs w:val="24"/>
        </w:rPr>
        <w:t>PHARAOH</w:t>
      </w:r>
      <w:r w:rsidRPr="009B2444">
        <w:rPr>
          <w:b/>
          <w:sz w:val="24"/>
          <w:szCs w:val="24"/>
        </w:rPr>
        <w:t>’S DURING THE EXODUS, THE 19 NORTHERN KINGS &amp; THE 19 SOUTHERN KINGS</w:t>
      </w:r>
    </w:p>
    <w:p w:rsidR="00900FB0" w:rsidRPr="009B2444" w:rsidRDefault="00900FB0" w:rsidP="00900FB0">
      <w:pPr>
        <w:spacing w:line="480" w:lineRule="auto"/>
        <w:jc w:val="both"/>
        <w:rPr>
          <w:sz w:val="24"/>
          <w:szCs w:val="24"/>
        </w:rPr>
      </w:pPr>
      <w:r w:rsidRPr="009B2444">
        <w:rPr>
          <w:sz w:val="24"/>
          <w:szCs w:val="24"/>
        </w:rPr>
        <w:lastRenderedPageBreak/>
        <w:t>The 12 Egyptians Pharaoh’s (Rulers) of the Bible- Unknown Pharaoh of the 12</w:t>
      </w:r>
      <w:r w:rsidRPr="009B2444">
        <w:rPr>
          <w:sz w:val="24"/>
          <w:szCs w:val="24"/>
          <w:vertAlign w:val="superscript"/>
        </w:rPr>
        <w:t>th</w:t>
      </w:r>
      <w:r w:rsidRPr="009B2444">
        <w:rPr>
          <w:sz w:val="24"/>
          <w:szCs w:val="24"/>
        </w:rPr>
        <w:t xml:space="preserve"> Dynasty to whom Abraham lied concerning Sarah in Genesis 12:14-20. The Pharaoh Hyksos of the 15</w:t>
      </w:r>
      <w:r w:rsidRPr="009B2444">
        <w:rPr>
          <w:sz w:val="24"/>
          <w:szCs w:val="24"/>
          <w:vertAlign w:val="superscript"/>
        </w:rPr>
        <w:t>th</w:t>
      </w:r>
      <w:r w:rsidRPr="009B244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B2444">
        <w:rPr>
          <w:sz w:val="24"/>
          <w:szCs w:val="24"/>
          <w:vertAlign w:val="superscript"/>
        </w:rPr>
        <w:t>st</w:t>
      </w:r>
      <w:r w:rsidRPr="009B2444">
        <w:rPr>
          <w:sz w:val="24"/>
          <w:szCs w:val="24"/>
        </w:rPr>
        <w:t xml:space="preserve"> Kings 3:1; 7:6; 9:16-24; 11:1. Pharaoh Amenemope, who welcomed Hadad when David crushed Edom is in 1</w:t>
      </w:r>
      <w:r w:rsidRPr="009B2444">
        <w:rPr>
          <w:sz w:val="24"/>
          <w:szCs w:val="24"/>
          <w:vertAlign w:val="superscript"/>
        </w:rPr>
        <w:t>st</w:t>
      </w:r>
      <w:r w:rsidRPr="009B2444">
        <w:rPr>
          <w:sz w:val="24"/>
          <w:szCs w:val="24"/>
        </w:rPr>
        <w:t xml:space="preserve"> Kings 11:18-22. Pharaoh Shishak (Sheshonq I), who besieged Jerusalem in the days of Rehoboam &amp; invaded Judah in 1</w:t>
      </w:r>
      <w:r w:rsidRPr="009B2444">
        <w:rPr>
          <w:sz w:val="24"/>
          <w:szCs w:val="24"/>
          <w:vertAlign w:val="superscript"/>
        </w:rPr>
        <w:t>st</w:t>
      </w:r>
      <w:r w:rsidRPr="009B2444">
        <w:rPr>
          <w:sz w:val="24"/>
          <w:szCs w:val="24"/>
        </w:rPr>
        <w:t xml:space="preserve"> Kings 11:40; 14:25-26 &amp; 2</w:t>
      </w:r>
      <w:r w:rsidRPr="009B2444">
        <w:rPr>
          <w:sz w:val="24"/>
          <w:szCs w:val="24"/>
          <w:vertAlign w:val="superscript"/>
        </w:rPr>
        <w:t>nd</w:t>
      </w:r>
      <w:r w:rsidRPr="009B2444">
        <w:rPr>
          <w:sz w:val="24"/>
          <w:szCs w:val="24"/>
        </w:rPr>
        <w:t xml:space="preserve"> Chronicles 12:1-12. Pharaoh Tirhakah (Taharqa), who unsuccessfully fought Sennacherib of Assyria is in 2</w:t>
      </w:r>
      <w:r w:rsidRPr="009B2444">
        <w:rPr>
          <w:sz w:val="24"/>
          <w:szCs w:val="24"/>
          <w:vertAlign w:val="superscript"/>
        </w:rPr>
        <w:t>nd</w:t>
      </w:r>
      <w:r w:rsidRPr="009B2444">
        <w:rPr>
          <w:sz w:val="24"/>
          <w:szCs w:val="24"/>
        </w:rPr>
        <w:t xml:space="preserve"> Kings 19:9.  Pharaoh Osokorn IV, concerns Hoshea of Israel that allied against Assyria is in 2</w:t>
      </w:r>
      <w:r w:rsidRPr="009B2444">
        <w:rPr>
          <w:sz w:val="24"/>
          <w:szCs w:val="24"/>
          <w:vertAlign w:val="superscript"/>
        </w:rPr>
        <w:t>nd</w:t>
      </w:r>
      <w:r w:rsidRPr="009B2444">
        <w:rPr>
          <w:sz w:val="24"/>
          <w:szCs w:val="24"/>
        </w:rPr>
        <w:t xml:space="preserve"> Kings 17:4. Pharaoh Necho (Necho II), the King who killed Josiah in battle and was later defeat by the Babylonians in 2</w:t>
      </w:r>
      <w:r w:rsidRPr="009B2444">
        <w:rPr>
          <w:sz w:val="24"/>
          <w:szCs w:val="24"/>
          <w:vertAlign w:val="superscript"/>
        </w:rPr>
        <w:t>nd</w:t>
      </w:r>
      <w:r w:rsidRPr="009B2444">
        <w:rPr>
          <w:sz w:val="24"/>
          <w:szCs w:val="24"/>
        </w:rPr>
        <w:t xml:space="preserve"> Kings 23:29-30 &amp; 2</w:t>
      </w:r>
      <w:r w:rsidRPr="009B2444">
        <w:rPr>
          <w:sz w:val="24"/>
          <w:szCs w:val="24"/>
          <w:vertAlign w:val="superscript"/>
        </w:rPr>
        <w:t>nd</w:t>
      </w:r>
      <w:r w:rsidRPr="009B2444">
        <w:rPr>
          <w:sz w:val="24"/>
          <w:szCs w:val="24"/>
        </w:rPr>
        <w:t xml:space="preserve"> Chronicles 35:20-24. Pharaoh Hophra (Waibre), defeated by the Babylonians at the Battle of Carchemish &amp; His fall to Nebuchadnezzar was predicted in Jeremiah 44:30; 46:1-26 &amp; Ezekiel 17:11-21; 29:1-16.  </w:t>
      </w:r>
    </w:p>
    <w:p w:rsidR="00900FB0" w:rsidRPr="009B2444" w:rsidRDefault="00900FB0" w:rsidP="00900FB0">
      <w:pPr>
        <w:spacing w:line="480" w:lineRule="auto"/>
        <w:jc w:val="center"/>
        <w:rPr>
          <w:b/>
          <w:sz w:val="24"/>
          <w:szCs w:val="24"/>
        </w:rPr>
      </w:pPr>
      <w:r w:rsidRPr="009B2444">
        <w:rPr>
          <w:b/>
          <w:sz w:val="24"/>
          <w:szCs w:val="24"/>
        </w:rPr>
        <w:t xml:space="preserve">THE FATHER STEPHEN’S AUTHORITY ABOVE THE 12 </w:t>
      </w:r>
      <w:r w:rsidR="009B2444" w:rsidRPr="009B2444">
        <w:rPr>
          <w:b/>
          <w:sz w:val="24"/>
          <w:szCs w:val="24"/>
        </w:rPr>
        <w:t>PHARAOH</w:t>
      </w:r>
      <w:r w:rsidRPr="009B2444">
        <w:rPr>
          <w:b/>
          <w:sz w:val="24"/>
          <w:szCs w:val="24"/>
        </w:rPr>
        <w:t>’S OF EGYPT</w:t>
      </w:r>
    </w:p>
    <w:p w:rsidR="00900FB0" w:rsidRPr="009B2444" w:rsidRDefault="00900FB0" w:rsidP="00900FB0">
      <w:pPr>
        <w:spacing w:line="480" w:lineRule="auto"/>
        <w:jc w:val="both"/>
        <w:rPr>
          <w:sz w:val="24"/>
          <w:szCs w:val="24"/>
        </w:rPr>
      </w:pPr>
      <w:r w:rsidRPr="009B244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9B2444">
        <w:rPr>
          <w:sz w:val="24"/>
          <w:szCs w:val="24"/>
        </w:rPr>
        <w:lastRenderedPageBreak/>
        <w:t xml:space="preserve">In Exodus 11:10 says “The LORD hardened Pharaoh’s heart.” In Exodus 14:4 says “I will harden Pharaoh’s heart.” In Exodus 14:8 says “The LORD hardened Pharaoh’s heart.”      </w:t>
      </w:r>
    </w:p>
    <w:p w:rsidR="00900FB0" w:rsidRPr="009B2444" w:rsidRDefault="00900FB0" w:rsidP="00900FB0">
      <w:pPr>
        <w:spacing w:line="480" w:lineRule="auto"/>
        <w:jc w:val="center"/>
        <w:rPr>
          <w:b/>
          <w:sz w:val="24"/>
          <w:szCs w:val="24"/>
        </w:rPr>
      </w:pPr>
      <w:r w:rsidRPr="009B2444">
        <w:rPr>
          <w:b/>
          <w:sz w:val="24"/>
          <w:szCs w:val="24"/>
        </w:rPr>
        <w:t>THE 19 NORTHERN KINGS</w:t>
      </w:r>
    </w:p>
    <w:p w:rsidR="00900FB0" w:rsidRPr="009B2444" w:rsidRDefault="00900FB0" w:rsidP="00900FB0">
      <w:pPr>
        <w:spacing w:line="480" w:lineRule="auto"/>
        <w:jc w:val="both"/>
        <w:rPr>
          <w:sz w:val="24"/>
          <w:szCs w:val="24"/>
        </w:rPr>
      </w:pPr>
      <w:r w:rsidRPr="009B2444">
        <w:rPr>
          <w:b/>
          <w:sz w:val="24"/>
          <w:szCs w:val="24"/>
        </w:rPr>
        <w:t>Israel the Northern Kingdom</w:t>
      </w:r>
      <w:r w:rsidRPr="009B2444">
        <w:rPr>
          <w:sz w:val="24"/>
          <w:szCs w:val="24"/>
        </w:rPr>
        <w:t>- Jeroboam, who perverted the worship of the Father Stephen in 1</w:t>
      </w:r>
      <w:r w:rsidRPr="009B2444">
        <w:rPr>
          <w:sz w:val="24"/>
          <w:szCs w:val="24"/>
          <w:vertAlign w:val="superscript"/>
        </w:rPr>
        <w:t>st</w:t>
      </w:r>
      <w:r w:rsidRPr="009B2444">
        <w:rPr>
          <w:sz w:val="24"/>
          <w:szCs w:val="24"/>
        </w:rPr>
        <w:t xml:space="preserve"> Kings 11:26-14:20. Nadab, Son of Jeroboam, killed by the rebel Baasha in 1</w:t>
      </w:r>
      <w:r w:rsidRPr="009B2444">
        <w:rPr>
          <w:sz w:val="24"/>
          <w:szCs w:val="24"/>
          <w:vertAlign w:val="superscript"/>
        </w:rPr>
        <w:t>st</w:t>
      </w:r>
      <w:r w:rsidRPr="009B2444">
        <w:rPr>
          <w:sz w:val="24"/>
          <w:szCs w:val="24"/>
        </w:rPr>
        <w:t xml:space="preserve"> Kings 15:25-28. Baasha, who built a wall to cut off trade with Jerusalem in 1</w:t>
      </w:r>
      <w:r w:rsidRPr="009B2444">
        <w:rPr>
          <w:sz w:val="24"/>
          <w:szCs w:val="24"/>
          <w:vertAlign w:val="superscript"/>
        </w:rPr>
        <w:t>st</w:t>
      </w:r>
      <w:r w:rsidRPr="009B2444">
        <w:rPr>
          <w:sz w:val="24"/>
          <w:szCs w:val="24"/>
        </w:rPr>
        <w:t xml:space="preserve"> Kings 15:27-16:7. Elah, Son of Baasha, killed while drunk by Zimri in 1</w:t>
      </w:r>
      <w:r w:rsidRPr="009B2444">
        <w:rPr>
          <w:sz w:val="24"/>
          <w:szCs w:val="24"/>
          <w:vertAlign w:val="superscript"/>
        </w:rPr>
        <w:t>st</w:t>
      </w:r>
      <w:r w:rsidRPr="009B2444">
        <w:rPr>
          <w:sz w:val="24"/>
          <w:szCs w:val="24"/>
        </w:rPr>
        <w:t xml:space="preserve"> Kings 16:6-14. Zimri, who committed suicide after ruling for 7 days in 1</w:t>
      </w:r>
      <w:r w:rsidRPr="009B2444">
        <w:rPr>
          <w:sz w:val="24"/>
          <w:szCs w:val="24"/>
          <w:vertAlign w:val="superscript"/>
        </w:rPr>
        <w:t>st</w:t>
      </w:r>
      <w:r w:rsidRPr="009B2444">
        <w:rPr>
          <w:sz w:val="24"/>
          <w:szCs w:val="24"/>
        </w:rPr>
        <w:t xml:space="preserve"> Kings 16:9-20. Omri, builder of Samaria, the northern capital in 1</w:t>
      </w:r>
      <w:r w:rsidRPr="009B2444">
        <w:rPr>
          <w:sz w:val="24"/>
          <w:szCs w:val="24"/>
          <w:vertAlign w:val="superscript"/>
        </w:rPr>
        <w:t>st</w:t>
      </w:r>
      <w:r w:rsidRPr="009B2444">
        <w:rPr>
          <w:sz w:val="24"/>
          <w:szCs w:val="24"/>
        </w:rPr>
        <w:t xml:space="preserve"> Kings 16:15-28.  Ahab, Son of Omri, wicked Husband of Jezebel, condemned by Elijah and killed in battle in 1</w:t>
      </w:r>
      <w:r w:rsidRPr="009B2444">
        <w:rPr>
          <w:sz w:val="24"/>
          <w:szCs w:val="24"/>
          <w:vertAlign w:val="superscript"/>
        </w:rPr>
        <w:t>st</w:t>
      </w:r>
      <w:r w:rsidRPr="009B2444">
        <w:rPr>
          <w:sz w:val="24"/>
          <w:szCs w:val="24"/>
        </w:rPr>
        <w:t xml:space="preserve"> Kings 16:28-22:40. Ahaziah, wicked Oldest Son of Ahab in 1</w:t>
      </w:r>
      <w:r w:rsidRPr="009B2444">
        <w:rPr>
          <w:sz w:val="24"/>
          <w:szCs w:val="24"/>
          <w:vertAlign w:val="superscript"/>
        </w:rPr>
        <w:t>st</w:t>
      </w:r>
      <w:r w:rsidRPr="009B2444">
        <w:rPr>
          <w:sz w:val="24"/>
          <w:szCs w:val="24"/>
        </w:rPr>
        <w:t xml:space="preserve"> Kings 22:40-2</w:t>
      </w:r>
      <w:r w:rsidRPr="009B2444">
        <w:rPr>
          <w:sz w:val="24"/>
          <w:szCs w:val="24"/>
          <w:vertAlign w:val="superscript"/>
        </w:rPr>
        <w:t>nd</w:t>
      </w:r>
      <w:r w:rsidRPr="009B2444">
        <w:rPr>
          <w:sz w:val="24"/>
          <w:szCs w:val="24"/>
        </w:rPr>
        <w:t xml:space="preserve"> Kings 1:18. Jehoram, Youngest Son of Ahab, who sent Naaman to the Prophet Elisha to be healed in 2</w:t>
      </w:r>
      <w:r w:rsidRPr="009B2444">
        <w:rPr>
          <w:sz w:val="24"/>
          <w:szCs w:val="24"/>
          <w:vertAlign w:val="superscript"/>
        </w:rPr>
        <w:t>nd</w:t>
      </w:r>
      <w:r w:rsidRPr="009B2444">
        <w:rPr>
          <w:sz w:val="24"/>
          <w:szCs w:val="24"/>
        </w:rPr>
        <w:t xml:space="preserve"> Kings 3:1-9:25. Jehu, known for His Chariot riding and extermination of Ahab’s dynasty in 2</w:t>
      </w:r>
      <w:r w:rsidRPr="009B2444">
        <w:rPr>
          <w:sz w:val="24"/>
          <w:szCs w:val="24"/>
          <w:vertAlign w:val="superscript"/>
        </w:rPr>
        <w:t>nd</w:t>
      </w:r>
      <w:r w:rsidRPr="009B2444">
        <w:rPr>
          <w:sz w:val="24"/>
          <w:szCs w:val="24"/>
        </w:rPr>
        <w:t xml:space="preserve"> Kings 9:1-10:36. Jehoahaz, Jehu‘s Son, who saw His army almost wiped out by the Syrians in 2</w:t>
      </w:r>
      <w:r w:rsidRPr="009B2444">
        <w:rPr>
          <w:sz w:val="24"/>
          <w:szCs w:val="24"/>
          <w:vertAlign w:val="superscript"/>
        </w:rPr>
        <w:t>nd</w:t>
      </w:r>
      <w:r w:rsidRPr="009B2444">
        <w:rPr>
          <w:sz w:val="24"/>
          <w:szCs w:val="24"/>
        </w:rPr>
        <w:t xml:space="preserve"> Kings 13:1-9. Jehoash, Jehoahaz’s Son, who waged a successful war against Judah and visited Elisha in His deathbed in 2</w:t>
      </w:r>
      <w:r w:rsidRPr="009B2444">
        <w:rPr>
          <w:sz w:val="24"/>
          <w:szCs w:val="24"/>
          <w:vertAlign w:val="superscript"/>
        </w:rPr>
        <w:t>nd</w:t>
      </w:r>
      <w:r w:rsidRPr="009B2444">
        <w:rPr>
          <w:sz w:val="24"/>
          <w:szCs w:val="24"/>
        </w:rPr>
        <w:t xml:space="preserve"> Kings 13:10-14:16. Jeroboam II, Jehoahaz’s Son, who reigned during the time of Jonah the Prophet in 2</w:t>
      </w:r>
      <w:r w:rsidRPr="009B2444">
        <w:rPr>
          <w:sz w:val="24"/>
          <w:szCs w:val="24"/>
          <w:vertAlign w:val="superscript"/>
        </w:rPr>
        <w:t>nd</w:t>
      </w:r>
      <w:r w:rsidRPr="009B2444">
        <w:rPr>
          <w:sz w:val="24"/>
          <w:szCs w:val="24"/>
        </w:rPr>
        <w:t xml:space="preserve"> Kings 14:23-29. Zechariah, Jeroboam’s Son and the last of Jehu’s dynasty, killed by Shallum in 2</w:t>
      </w:r>
      <w:r w:rsidRPr="009B2444">
        <w:rPr>
          <w:sz w:val="24"/>
          <w:szCs w:val="24"/>
          <w:vertAlign w:val="superscript"/>
        </w:rPr>
        <w:t>nd</w:t>
      </w:r>
      <w:r w:rsidRPr="009B2444">
        <w:rPr>
          <w:sz w:val="24"/>
          <w:szCs w:val="24"/>
        </w:rPr>
        <w:t xml:space="preserve"> Kings 14:19-15:12. Shallum, who reigned for only a month and was killed by Menahem in 2</w:t>
      </w:r>
      <w:r w:rsidRPr="009B2444">
        <w:rPr>
          <w:sz w:val="24"/>
          <w:szCs w:val="24"/>
          <w:vertAlign w:val="superscript"/>
        </w:rPr>
        <w:t>nd</w:t>
      </w:r>
      <w:r w:rsidRPr="009B2444">
        <w:rPr>
          <w:sz w:val="24"/>
          <w:szCs w:val="24"/>
        </w:rPr>
        <w:t xml:space="preserve"> Kings 15:10-15. Menaham, One of the most brutal King ruling over the 10 tribes in 2</w:t>
      </w:r>
      <w:r w:rsidRPr="009B2444">
        <w:rPr>
          <w:sz w:val="24"/>
          <w:szCs w:val="24"/>
          <w:vertAlign w:val="superscript"/>
        </w:rPr>
        <w:t>nd</w:t>
      </w:r>
      <w:r w:rsidRPr="009B2444">
        <w:rPr>
          <w:sz w:val="24"/>
          <w:szCs w:val="24"/>
        </w:rPr>
        <w:t xml:space="preserve"> Kings 15:14-22. Pekahiah, Son of Menaham, killed by His army commander, Pekah in 2</w:t>
      </w:r>
      <w:r w:rsidRPr="009B2444">
        <w:rPr>
          <w:sz w:val="24"/>
          <w:szCs w:val="24"/>
          <w:vertAlign w:val="superscript"/>
        </w:rPr>
        <w:t>nd</w:t>
      </w:r>
      <w:r w:rsidRPr="009B2444">
        <w:rPr>
          <w:sz w:val="24"/>
          <w:szCs w:val="24"/>
        </w:rPr>
        <w:t xml:space="preserve"> Kings 15:22-26. Pekah, killed by Hoshea in 2</w:t>
      </w:r>
      <w:r w:rsidRPr="009B2444">
        <w:rPr>
          <w:sz w:val="24"/>
          <w:szCs w:val="24"/>
          <w:vertAlign w:val="superscript"/>
        </w:rPr>
        <w:t>nd</w:t>
      </w:r>
      <w:r w:rsidRPr="009B2444">
        <w:rPr>
          <w:sz w:val="24"/>
          <w:szCs w:val="24"/>
        </w:rPr>
        <w:t xml:space="preserve"> Kings 15:27-31. Hoshea, dethroned and imprisoned by the Assyrians in 2</w:t>
      </w:r>
      <w:r w:rsidRPr="009B2444">
        <w:rPr>
          <w:sz w:val="24"/>
          <w:szCs w:val="24"/>
          <w:vertAlign w:val="superscript"/>
        </w:rPr>
        <w:t>nd</w:t>
      </w:r>
      <w:r w:rsidRPr="009B2444">
        <w:rPr>
          <w:sz w:val="24"/>
          <w:szCs w:val="24"/>
        </w:rPr>
        <w:t xml:space="preserve"> Kings 15:30-17:1-6. </w:t>
      </w:r>
    </w:p>
    <w:p w:rsidR="00900FB0" w:rsidRPr="009B2444" w:rsidRDefault="00900FB0" w:rsidP="00900FB0">
      <w:pPr>
        <w:spacing w:line="480" w:lineRule="auto"/>
        <w:jc w:val="center"/>
        <w:rPr>
          <w:b/>
          <w:sz w:val="24"/>
          <w:szCs w:val="24"/>
        </w:rPr>
      </w:pPr>
      <w:r w:rsidRPr="009B2444">
        <w:rPr>
          <w:b/>
          <w:sz w:val="24"/>
          <w:szCs w:val="24"/>
        </w:rPr>
        <w:lastRenderedPageBreak/>
        <w:t>THE 19 SOUTHERN KINGS</w:t>
      </w:r>
    </w:p>
    <w:p w:rsidR="00900FB0" w:rsidRPr="009B2444" w:rsidRDefault="00900FB0" w:rsidP="00900FB0">
      <w:pPr>
        <w:spacing w:line="480" w:lineRule="auto"/>
        <w:jc w:val="both"/>
        <w:rPr>
          <w:b/>
          <w:sz w:val="24"/>
          <w:szCs w:val="24"/>
        </w:rPr>
      </w:pPr>
      <w:r w:rsidRPr="009B2444">
        <w:rPr>
          <w:b/>
          <w:sz w:val="24"/>
          <w:szCs w:val="24"/>
        </w:rPr>
        <w:t>Judah the Southern Kingdom</w:t>
      </w:r>
      <w:r w:rsidRPr="009B2444">
        <w:rPr>
          <w:sz w:val="24"/>
          <w:szCs w:val="24"/>
        </w:rPr>
        <w:t>- Rehoboam, Solomon’s Son, whose stupidity and arrogance sparked the civil war in 1</w:t>
      </w:r>
      <w:r w:rsidRPr="009B2444">
        <w:rPr>
          <w:sz w:val="24"/>
          <w:szCs w:val="24"/>
          <w:vertAlign w:val="superscript"/>
        </w:rPr>
        <w:t>st</w:t>
      </w:r>
      <w:r w:rsidRPr="009B2444">
        <w:rPr>
          <w:sz w:val="24"/>
          <w:szCs w:val="24"/>
        </w:rPr>
        <w:t xml:space="preserve"> Kings 11:43-12:24; 14:21-31. Abijam, Rehoboam’s Son, helped by the Father Stephen to defeat Jeroboam in battle in 1</w:t>
      </w:r>
      <w:r w:rsidRPr="009B2444">
        <w:rPr>
          <w:sz w:val="24"/>
          <w:szCs w:val="24"/>
          <w:vertAlign w:val="superscript"/>
        </w:rPr>
        <w:t>st</w:t>
      </w:r>
      <w:r w:rsidRPr="009B2444">
        <w:rPr>
          <w:sz w:val="24"/>
          <w:szCs w:val="24"/>
        </w:rPr>
        <w:t xml:space="preserve"> Kings 14:31-15:8. Asa, Abijam’s Son, Judah’s first Godly King in 1</w:t>
      </w:r>
      <w:r w:rsidRPr="009B2444">
        <w:rPr>
          <w:sz w:val="24"/>
          <w:szCs w:val="24"/>
          <w:vertAlign w:val="superscript"/>
        </w:rPr>
        <w:t>st</w:t>
      </w:r>
      <w:r w:rsidRPr="009B2444">
        <w:rPr>
          <w:sz w:val="24"/>
          <w:szCs w:val="24"/>
        </w:rPr>
        <w:t xml:space="preserve"> Kings 15:8-14. Jehoshaphat, Asa’s Son, Godly King who built a merchant fleet (Navy) and made an alliance with Ahab in 1</w:t>
      </w:r>
      <w:r w:rsidRPr="009B2444">
        <w:rPr>
          <w:sz w:val="24"/>
          <w:szCs w:val="24"/>
          <w:vertAlign w:val="superscript"/>
        </w:rPr>
        <w:t>st</w:t>
      </w:r>
      <w:r w:rsidRPr="009B2444">
        <w:rPr>
          <w:sz w:val="24"/>
          <w:szCs w:val="24"/>
        </w:rPr>
        <w:t xml:space="preserve"> Kings 22:41-50. Hehoram, Jehoshaphat’s Son, married to Athaliah, the Wicked Daughter of Ahab and Jezebel in 2</w:t>
      </w:r>
      <w:r w:rsidRPr="009B2444">
        <w:rPr>
          <w:sz w:val="24"/>
          <w:szCs w:val="24"/>
          <w:vertAlign w:val="superscript"/>
        </w:rPr>
        <w:t>nd</w:t>
      </w:r>
      <w:r w:rsidRPr="009B2444">
        <w:rPr>
          <w:sz w:val="24"/>
          <w:szCs w:val="24"/>
        </w:rPr>
        <w:t xml:space="preserve"> Kings 8:16-24. Ahaziah, Son of Jehoram and Athaliah, killed by Jehu in 2</w:t>
      </w:r>
      <w:r w:rsidRPr="009B2444">
        <w:rPr>
          <w:sz w:val="24"/>
          <w:szCs w:val="24"/>
          <w:vertAlign w:val="superscript"/>
        </w:rPr>
        <w:t>nd</w:t>
      </w:r>
      <w:r w:rsidRPr="009B2444">
        <w:rPr>
          <w:sz w:val="24"/>
          <w:szCs w:val="24"/>
        </w:rPr>
        <w:t xml:space="preserve"> Kings 8:24-9:29. Athaliah, Queen, Daughter of Ahab, who assumed the throne on the death of Ahaziah and slaughtered all the royal seed but One in 2</w:t>
      </w:r>
      <w:r w:rsidRPr="009B2444">
        <w:rPr>
          <w:sz w:val="24"/>
          <w:szCs w:val="24"/>
          <w:vertAlign w:val="superscript"/>
        </w:rPr>
        <w:t>nd</w:t>
      </w:r>
      <w:r w:rsidRPr="009B2444">
        <w:rPr>
          <w:sz w:val="24"/>
          <w:szCs w:val="24"/>
        </w:rPr>
        <w:t xml:space="preserve"> Kings 11:1-20.  Joash, Son of Ahaziah, hidden a Boy from Athaliah and Ruler after She was executed in 2</w:t>
      </w:r>
      <w:r w:rsidRPr="009B2444">
        <w:rPr>
          <w:sz w:val="24"/>
          <w:szCs w:val="24"/>
          <w:vertAlign w:val="superscript"/>
        </w:rPr>
        <w:t>nd</w:t>
      </w:r>
      <w:r w:rsidRPr="009B2444">
        <w:rPr>
          <w:sz w:val="24"/>
          <w:szCs w:val="24"/>
        </w:rPr>
        <w:t xml:space="preserve"> Kings 11:1-12:21. Amaziah, Son of Joash, defeated by Jehoash, King of the 10 tribes and slain in a conspiracy in 2</w:t>
      </w:r>
      <w:r w:rsidRPr="009B2444">
        <w:rPr>
          <w:sz w:val="24"/>
          <w:szCs w:val="24"/>
          <w:vertAlign w:val="superscript"/>
        </w:rPr>
        <w:t>nd</w:t>
      </w:r>
      <w:r w:rsidRPr="009B2444">
        <w:rPr>
          <w:sz w:val="24"/>
          <w:szCs w:val="24"/>
        </w:rPr>
        <w:t xml:space="preserve"> Kings 14:1-20. Uzziah (Azariah), Son of Amaziah, struck with leprosy for His sin in the temple in 2</w:t>
      </w:r>
      <w:r w:rsidRPr="009B2444">
        <w:rPr>
          <w:sz w:val="24"/>
          <w:szCs w:val="24"/>
          <w:vertAlign w:val="superscript"/>
        </w:rPr>
        <w:t>nd</w:t>
      </w:r>
      <w:r w:rsidRPr="009B2444">
        <w:rPr>
          <w:sz w:val="24"/>
          <w:szCs w:val="24"/>
        </w:rPr>
        <w:t xml:space="preserve"> Kings 15:1-7. Jotham, Son of Uzziah, who built the temple’s upper gate and fortified Jerusalem in 2</w:t>
      </w:r>
      <w:r w:rsidRPr="009B2444">
        <w:rPr>
          <w:sz w:val="24"/>
          <w:szCs w:val="24"/>
          <w:vertAlign w:val="superscript"/>
        </w:rPr>
        <w:t>nd</w:t>
      </w:r>
      <w:r w:rsidRPr="009B2444">
        <w:rPr>
          <w:sz w:val="24"/>
          <w:szCs w:val="24"/>
        </w:rPr>
        <w:t xml:space="preserve"> Kings 15:32-38. Ahaz, Son of Jotham, Godless King who sacrificed His Son to a Pagan God in 2</w:t>
      </w:r>
      <w:r w:rsidRPr="009B2444">
        <w:rPr>
          <w:sz w:val="24"/>
          <w:szCs w:val="24"/>
          <w:vertAlign w:val="superscript"/>
        </w:rPr>
        <w:t>nd</w:t>
      </w:r>
      <w:r w:rsidRPr="009B2444">
        <w:rPr>
          <w:sz w:val="24"/>
          <w:szCs w:val="24"/>
        </w:rPr>
        <w:t xml:space="preserve"> Kings 16:1-20. Hezekiah, Son of Ahaz, reformer, friend of Isaiah, and King when Jerusalem was saved by the Death Angel in 2</w:t>
      </w:r>
      <w:r w:rsidRPr="009B2444">
        <w:rPr>
          <w:sz w:val="24"/>
          <w:szCs w:val="24"/>
          <w:vertAlign w:val="superscript"/>
        </w:rPr>
        <w:t>nd</w:t>
      </w:r>
      <w:r w:rsidRPr="009B2444">
        <w:rPr>
          <w:sz w:val="24"/>
          <w:szCs w:val="24"/>
        </w:rPr>
        <w:t xml:space="preserve"> Kings chapters 18-20. Manasseh, Son of Hezekiah and Judah’s worst King, though later converted in 2</w:t>
      </w:r>
      <w:r w:rsidRPr="009B2444">
        <w:rPr>
          <w:sz w:val="24"/>
          <w:szCs w:val="24"/>
          <w:vertAlign w:val="superscript"/>
        </w:rPr>
        <w:t>nd</w:t>
      </w:r>
      <w:r w:rsidRPr="009B2444">
        <w:rPr>
          <w:sz w:val="24"/>
          <w:szCs w:val="24"/>
        </w:rPr>
        <w:t xml:space="preserve"> Kings 21:1-18. Amon, Son of Manasseh, executed by His own Household Servants in 2</w:t>
      </w:r>
      <w:r w:rsidRPr="009B2444">
        <w:rPr>
          <w:sz w:val="24"/>
          <w:szCs w:val="24"/>
          <w:vertAlign w:val="superscript"/>
        </w:rPr>
        <w:t>nd</w:t>
      </w:r>
      <w:r w:rsidRPr="009B2444">
        <w:rPr>
          <w:sz w:val="24"/>
          <w:szCs w:val="24"/>
        </w:rPr>
        <w:t xml:space="preserve"> Kings 21:19-26. Josiah, Son of Amon, Ruler when the Book of the Law was found in the temple, Leader of a national reform, slain in battle against Egypt in 2</w:t>
      </w:r>
      <w:r w:rsidRPr="009B2444">
        <w:rPr>
          <w:sz w:val="24"/>
          <w:szCs w:val="24"/>
          <w:vertAlign w:val="superscript"/>
        </w:rPr>
        <w:t>nd</w:t>
      </w:r>
      <w:r w:rsidRPr="009B2444">
        <w:rPr>
          <w:sz w:val="24"/>
          <w:szCs w:val="24"/>
        </w:rPr>
        <w:t xml:space="preserve"> Kings 22:1-23:30. Jehoahaz, Son of Josiah and Ruler after His death in battle, deposed after only 90 days by Pharaoh-Neco and taken to Egypt, where He died in 2</w:t>
      </w:r>
      <w:r w:rsidRPr="009B2444">
        <w:rPr>
          <w:sz w:val="24"/>
          <w:szCs w:val="24"/>
          <w:vertAlign w:val="superscript"/>
        </w:rPr>
        <w:t>nd</w:t>
      </w:r>
      <w:r w:rsidRPr="009B2444">
        <w:rPr>
          <w:sz w:val="24"/>
          <w:szCs w:val="24"/>
        </w:rPr>
        <w:t xml:space="preserve"> Kings 23:31-33. Jehoaikim, Joaiah’s Son who persecuted </w:t>
      </w:r>
      <w:r w:rsidRPr="009B2444">
        <w:rPr>
          <w:sz w:val="24"/>
          <w:szCs w:val="24"/>
        </w:rPr>
        <w:lastRenderedPageBreak/>
        <w:t>Jeremiah and burned the Prophet’s scroll, carried to Babylon by Nebuchadnezzar in 2</w:t>
      </w:r>
      <w:r w:rsidRPr="009B2444">
        <w:rPr>
          <w:sz w:val="24"/>
          <w:szCs w:val="24"/>
          <w:vertAlign w:val="superscript"/>
        </w:rPr>
        <w:t>nd</w:t>
      </w:r>
      <w:r w:rsidRPr="009B2444">
        <w:rPr>
          <w:sz w:val="24"/>
          <w:szCs w:val="24"/>
        </w:rPr>
        <w:t xml:space="preserve"> Kings 23:34-24:5 &amp; Jeremiah chapter 36. Jehoiachin, Jehoiakim’s Son who incurred a special judgment from the Father Stephen and mid was carried away to Babylon with Nebuchadnezzar in 2</w:t>
      </w:r>
      <w:r w:rsidRPr="009B2444">
        <w:rPr>
          <w:sz w:val="24"/>
          <w:szCs w:val="24"/>
          <w:vertAlign w:val="superscript"/>
        </w:rPr>
        <w:t>nd</w:t>
      </w:r>
      <w:r w:rsidRPr="009B2444">
        <w:rPr>
          <w:sz w:val="24"/>
          <w:szCs w:val="24"/>
        </w:rPr>
        <w:t xml:space="preserve"> Kings 24:6-16. Zedekiah (Mattaniah), Uncle of Jehoiachin, blinded and taken into exile in Babylon while Jerusalem and the temple were destroyed in 2</w:t>
      </w:r>
      <w:r w:rsidRPr="009B2444">
        <w:rPr>
          <w:sz w:val="24"/>
          <w:szCs w:val="24"/>
          <w:vertAlign w:val="superscript"/>
        </w:rPr>
        <w:t>nd</w:t>
      </w:r>
      <w:r w:rsidRPr="009B2444">
        <w:rPr>
          <w:sz w:val="24"/>
          <w:szCs w:val="24"/>
        </w:rPr>
        <w:t xml:space="preserve"> Kings 24:17-25:30.    </w:t>
      </w:r>
    </w:p>
    <w:p w:rsidR="00900FB0" w:rsidRPr="009B2444" w:rsidRDefault="00900FB0" w:rsidP="00900FB0">
      <w:pPr>
        <w:spacing w:before="240" w:line="240" w:lineRule="auto"/>
        <w:jc w:val="center"/>
        <w:rPr>
          <w:b/>
          <w:sz w:val="24"/>
          <w:szCs w:val="24"/>
        </w:rPr>
      </w:pPr>
      <w:r w:rsidRPr="009B2444">
        <w:rPr>
          <w:b/>
          <w:sz w:val="24"/>
          <w:szCs w:val="24"/>
        </w:rPr>
        <w:t>THE RANK STRUCTURE OF THE 40 POSITIONS CONSISTING OF 12 EMPEROR’S &amp; 28 CHIEF’S OF POLICE [HIGH PRIEST’S] IN THE NT [NEW TESTAMENT], HT [HIGHER TESTAMENT] IN LUKE &amp; THE MHT [MOST HIGHEST TESTAMENT] IN ACTS</w:t>
      </w:r>
    </w:p>
    <w:p w:rsidR="00900FB0" w:rsidRPr="009B2444" w:rsidRDefault="00900FB0" w:rsidP="00900FB0">
      <w:pPr>
        <w:spacing w:before="240" w:line="240" w:lineRule="auto"/>
        <w:jc w:val="center"/>
        <w:rPr>
          <w:b/>
          <w:sz w:val="24"/>
          <w:szCs w:val="24"/>
        </w:rPr>
      </w:pPr>
      <w:r w:rsidRPr="009B2444">
        <w:rPr>
          <w:b/>
          <w:sz w:val="24"/>
          <w:szCs w:val="24"/>
        </w:rPr>
        <w:t xml:space="preserve">THE 12 EMPEROR’S AUTHORITY VERSES THE LORD STEPHEN’S AUTHORITY IN THE MHT [MOST HIGHEST TESTAMENT] IN ACTS </w:t>
      </w:r>
    </w:p>
    <w:p w:rsidR="00900FB0" w:rsidRPr="009B2444" w:rsidRDefault="00900FB0" w:rsidP="00900FB0">
      <w:pPr>
        <w:spacing w:before="240" w:line="240" w:lineRule="auto"/>
        <w:jc w:val="center"/>
        <w:rPr>
          <w:b/>
          <w:sz w:val="24"/>
          <w:szCs w:val="24"/>
        </w:rPr>
      </w:pPr>
      <w:r w:rsidRPr="009B2444">
        <w:rPr>
          <w:b/>
          <w:sz w:val="24"/>
          <w:szCs w:val="24"/>
        </w:rPr>
        <w:t>The Denial of the Father Stephen our Lord</w:t>
      </w:r>
    </w:p>
    <w:p w:rsidR="00900FB0" w:rsidRPr="009B2444" w:rsidRDefault="00900FB0" w:rsidP="00900FB0">
      <w:pPr>
        <w:spacing w:before="240" w:line="480" w:lineRule="auto"/>
        <w:jc w:val="both"/>
        <w:rPr>
          <w:sz w:val="24"/>
          <w:szCs w:val="24"/>
        </w:rPr>
      </w:pPr>
      <w:r w:rsidRPr="009B244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B2444">
        <w:rPr>
          <w:sz w:val="24"/>
          <w:szCs w:val="24"/>
          <w:vertAlign w:val="superscript"/>
        </w:rPr>
        <w:t>th</w:t>
      </w:r>
      <w:r w:rsidRPr="009B2444">
        <w:rPr>
          <w:sz w:val="24"/>
          <w:szCs w:val="24"/>
        </w:rPr>
        <w:t xml:space="preserve"> Kingdom Position) by the 2</w:t>
      </w:r>
      <w:r w:rsidRPr="009B2444">
        <w:rPr>
          <w:sz w:val="24"/>
          <w:szCs w:val="24"/>
          <w:vertAlign w:val="superscript"/>
        </w:rPr>
        <w:t>nd</w:t>
      </w:r>
      <w:r w:rsidRPr="009B2444">
        <w:rPr>
          <w:sz w:val="24"/>
          <w:szCs w:val="24"/>
        </w:rPr>
        <w:t xml:space="preserve"> Emperor Lordship of Rome named Tiberius Julius Caesar Augustus in His reign from September 18</w:t>
      </w:r>
      <w:r w:rsidRPr="009B2444">
        <w:rPr>
          <w:sz w:val="24"/>
          <w:szCs w:val="24"/>
          <w:vertAlign w:val="superscript"/>
        </w:rPr>
        <w:t>th</w:t>
      </w:r>
      <w:r w:rsidRPr="009B2444">
        <w:rPr>
          <w:sz w:val="24"/>
          <w:szCs w:val="24"/>
        </w:rPr>
        <w:t>, 14AD-March 16</w:t>
      </w:r>
      <w:r w:rsidRPr="009B2444">
        <w:rPr>
          <w:sz w:val="24"/>
          <w:szCs w:val="24"/>
          <w:vertAlign w:val="superscript"/>
        </w:rPr>
        <w:t>th</w:t>
      </w:r>
      <w:r w:rsidRPr="009B2444">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9B2444">
        <w:rPr>
          <w:sz w:val="24"/>
          <w:szCs w:val="24"/>
          <w:vertAlign w:val="superscript"/>
        </w:rPr>
        <w:t>th</w:t>
      </w:r>
      <w:r w:rsidRPr="009B2444">
        <w:rPr>
          <w:sz w:val="24"/>
          <w:szCs w:val="24"/>
        </w:rPr>
        <w:t xml:space="preserve"> Kingdom Position) by the 5</w:t>
      </w:r>
      <w:r w:rsidRPr="009B2444">
        <w:rPr>
          <w:sz w:val="24"/>
          <w:szCs w:val="24"/>
          <w:vertAlign w:val="superscript"/>
        </w:rPr>
        <w:t>th</w:t>
      </w:r>
      <w:r w:rsidRPr="009B2444">
        <w:rPr>
          <w:sz w:val="24"/>
          <w:szCs w:val="24"/>
        </w:rPr>
        <w:t xml:space="preserve"> Emperor Lordship of Rome named Nero Claudius Caesar Augustus Germanicus in His reign of Italy from October 13</w:t>
      </w:r>
      <w:r w:rsidRPr="009B2444">
        <w:rPr>
          <w:sz w:val="24"/>
          <w:szCs w:val="24"/>
          <w:vertAlign w:val="superscript"/>
        </w:rPr>
        <w:t>th</w:t>
      </w:r>
      <w:r w:rsidRPr="009B2444">
        <w:rPr>
          <w:sz w:val="24"/>
          <w:szCs w:val="24"/>
        </w:rPr>
        <w:t>, 54AD-June 9</w:t>
      </w:r>
      <w:r w:rsidRPr="009B2444">
        <w:rPr>
          <w:sz w:val="24"/>
          <w:szCs w:val="24"/>
          <w:vertAlign w:val="superscript"/>
        </w:rPr>
        <w:t>th</w:t>
      </w:r>
      <w:r w:rsidRPr="009B2444">
        <w:rPr>
          <w:sz w:val="24"/>
          <w:szCs w:val="24"/>
        </w:rPr>
        <w:t xml:space="preserve">, 68AD for 13 years &amp; 8 months (54AD-68AD) but the Lord James dies at 63 AD </w:t>
      </w:r>
      <w:r w:rsidRPr="009B2444">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B2444">
        <w:rPr>
          <w:sz w:val="24"/>
          <w:szCs w:val="24"/>
          <w:vertAlign w:val="superscript"/>
        </w:rPr>
        <w:t>th</w:t>
      </w:r>
      <w:r w:rsidRPr="009B2444">
        <w:rPr>
          <w:sz w:val="24"/>
          <w:szCs w:val="24"/>
        </w:rPr>
        <w:t xml:space="preserve"> Kingdom Position) by the 2</w:t>
      </w:r>
      <w:r w:rsidRPr="009B2444">
        <w:rPr>
          <w:sz w:val="24"/>
          <w:szCs w:val="24"/>
          <w:vertAlign w:val="superscript"/>
        </w:rPr>
        <w:t>nd</w:t>
      </w:r>
      <w:r w:rsidRPr="009B2444">
        <w:rPr>
          <w:sz w:val="24"/>
          <w:szCs w:val="24"/>
        </w:rPr>
        <w:t xml:space="preserve"> Emperor Lordship of Rome named Tiberius Julius Caesar Augustus in His reign from September 18</w:t>
      </w:r>
      <w:r w:rsidRPr="009B2444">
        <w:rPr>
          <w:sz w:val="24"/>
          <w:szCs w:val="24"/>
          <w:vertAlign w:val="superscript"/>
        </w:rPr>
        <w:t>th</w:t>
      </w:r>
      <w:r w:rsidRPr="009B2444">
        <w:rPr>
          <w:sz w:val="24"/>
          <w:szCs w:val="24"/>
        </w:rPr>
        <w:t>, 14AD-March 16</w:t>
      </w:r>
      <w:r w:rsidRPr="009B2444">
        <w:rPr>
          <w:sz w:val="24"/>
          <w:szCs w:val="24"/>
          <w:vertAlign w:val="superscript"/>
        </w:rPr>
        <w:t>th</w:t>
      </w:r>
      <w:r w:rsidRPr="009B244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B2444">
        <w:rPr>
          <w:sz w:val="24"/>
          <w:szCs w:val="24"/>
          <w:vertAlign w:val="superscript"/>
        </w:rPr>
        <w:t>st</w:t>
      </w:r>
      <w:r w:rsidRPr="009B2444">
        <w:rPr>
          <w:sz w:val="24"/>
          <w:szCs w:val="24"/>
        </w:rPr>
        <w:t xml:space="preserve"> Emperor Lordship of Rome that had the sovereign rule over Israel at the time is named Gaius Julius Caesar Octavianus Divi Filius Augustus had His reign from January 16</w:t>
      </w:r>
      <w:r w:rsidRPr="009B2444">
        <w:rPr>
          <w:sz w:val="24"/>
          <w:szCs w:val="24"/>
          <w:vertAlign w:val="superscript"/>
        </w:rPr>
        <w:t>th</w:t>
      </w:r>
      <w:r w:rsidRPr="009B2444">
        <w:rPr>
          <w:sz w:val="24"/>
          <w:szCs w:val="24"/>
        </w:rPr>
        <w:t>, 27BC-August 19</w:t>
      </w:r>
      <w:r w:rsidRPr="009B2444">
        <w:rPr>
          <w:sz w:val="24"/>
          <w:szCs w:val="24"/>
          <w:vertAlign w:val="superscript"/>
        </w:rPr>
        <w:t>th</w:t>
      </w:r>
      <w:r w:rsidRPr="009B2444">
        <w:rPr>
          <w:sz w:val="24"/>
          <w:szCs w:val="24"/>
        </w:rPr>
        <w:t>, 14AD for 41 years &amp; 7 months. The 3</w:t>
      </w:r>
      <w:r w:rsidRPr="009B2444">
        <w:rPr>
          <w:sz w:val="24"/>
          <w:szCs w:val="24"/>
          <w:vertAlign w:val="superscript"/>
        </w:rPr>
        <w:t>rd</w:t>
      </w:r>
      <w:r w:rsidRPr="009B2444">
        <w:rPr>
          <w:sz w:val="24"/>
          <w:szCs w:val="24"/>
        </w:rPr>
        <w:t xml:space="preserve"> Emperor Lordship of Rome is named Gaius Julius Caesar Augustus Germanicus had His reign from March 16</w:t>
      </w:r>
      <w:r w:rsidRPr="009B2444">
        <w:rPr>
          <w:sz w:val="24"/>
          <w:szCs w:val="24"/>
          <w:vertAlign w:val="superscript"/>
        </w:rPr>
        <w:t>th</w:t>
      </w:r>
      <w:r w:rsidRPr="009B2444">
        <w:rPr>
          <w:sz w:val="24"/>
          <w:szCs w:val="24"/>
        </w:rPr>
        <w:t>, 37AD-January 24</w:t>
      </w:r>
      <w:r w:rsidRPr="009B2444">
        <w:rPr>
          <w:sz w:val="24"/>
          <w:szCs w:val="24"/>
          <w:vertAlign w:val="superscript"/>
        </w:rPr>
        <w:t>th</w:t>
      </w:r>
      <w:r w:rsidRPr="009B2444">
        <w:rPr>
          <w:sz w:val="24"/>
          <w:szCs w:val="24"/>
        </w:rPr>
        <w:t>, 41AD for 3 years &amp; 10 months. The 4</w:t>
      </w:r>
      <w:r w:rsidRPr="009B2444">
        <w:rPr>
          <w:sz w:val="24"/>
          <w:szCs w:val="24"/>
          <w:vertAlign w:val="superscript"/>
        </w:rPr>
        <w:t>th</w:t>
      </w:r>
      <w:r w:rsidRPr="009B2444">
        <w:rPr>
          <w:sz w:val="24"/>
          <w:szCs w:val="24"/>
        </w:rPr>
        <w:t xml:space="preserve"> Emperor Lordship of Rome is named Tiberius Claudius Caesar Augustus Germanicus had His reign from January 24</w:t>
      </w:r>
      <w:r w:rsidRPr="009B2444">
        <w:rPr>
          <w:sz w:val="24"/>
          <w:szCs w:val="24"/>
          <w:vertAlign w:val="superscript"/>
        </w:rPr>
        <w:t>th</w:t>
      </w:r>
      <w:r w:rsidRPr="009B2444">
        <w:rPr>
          <w:sz w:val="24"/>
          <w:szCs w:val="24"/>
        </w:rPr>
        <w:t>, 41AD-October 13</w:t>
      </w:r>
      <w:r w:rsidRPr="009B2444">
        <w:rPr>
          <w:sz w:val="24"/>
          <w:szCs w:val="24"/>
          <w:vertAlign w:val="superscript"/>
        </w:rPr>
        <w:t>th</w:t>
      </w:r>
      <w:r w:rsidRPr="009B244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B2444">
        <w:rPr>
          <w:sz w:val="24"/>
          <w:szCs w:val="24"/>
          <w:vertAlign w:val="superscript"/>
        </w:rPr>
        <w:t>th</w:t>
      </w:r>
      <w:r w:rsidRPr="009B2444">
        <w:rPr>
          <w:sz w:val="24"/>
          <w:szCs w:val="24"/>
        </w:rPr>
        <w:t xml:space="preserve"> Emperor Lordship of Rome is named Servius Suplicius Galba Caesar Augustus had His reign from June 8</w:t>
      </w:r>
      <w:r w:rsidRPr="009B2444">
        <w:rPr>
          <w:sz w:val="24"/>
          <w:szCs w:val="24"/>
          <w:vertAlign w:val="superscript"/>
        </w:rPr>
        <w:t>th</w:t>
      </w:r>
      <w:r w:rsidRPr="009B2444">
        <w:rPr>
          <w:sz w:val="24"/>
          <w:szCs w:val="24"/>
        </w:rPr>
        <w:t>, 68AD-January 15</w:t>
      </w:r>
      <w:r w:rsidRPr="009B2444">
        <w:rPr>
          <w:sz w:val="24"/>
          <w:szCs w:val="24"/>
          <w:vertAlign w:val="superscript"/>
        </w:rPr>
        <w:t>th</w:t>
      </w:r>
      <w:r w:rsidRPr="009B2444">
        <w:rPr>
          <w:sz w:val="24"/>
          <w:szCs w:val="24"/>
        </w:rPr>
        <w:t>, 69AD for 7 months. The 7</w:t>
      </w:r>
      <w:r w:rsidRPr="009B2444">
        <w:rPr>
          <w:sz w:val="24"/>
          <w:szCs w:val="24"/>
          <w:vertAlign w:val="superscript"/>
        </w:rPr>
        <w:t>th</w:t>
      </w:r>
      <w:r w:rsidRPr="009B2444">
        <w:rPr>
          <w:sz w:val="24"/>
          <w:szCs w:val="24"/>
        </w:rPr>
        <w:t xml:space="preserve"> Emperor Lordship of Rome is named Marcus Salvius Otho Caesar Augustus or Marcus Salvius Otho Nero Caesar Augustus had His reign from January 15</w:t>
      </w:r>
      <w:r w:rsidRPr="009B2444">
        <w:rPr>
          <w:sz w:val="24"/>
          <w:szCs w:val="24"/>
          <w:vertAlign w:val="superscript"/>
        </w:rPr>
        <w:t>th</w:t>
      </w:r>
      <w:r w:rsidRPr="009B2444">
        <w:rPr>
          <w:sz w:val="24"/>
          <w:szCs w:val="24"/>
        </w:rPr>
        <w:t>, 69AD-April 16</w:t>
      </w:r>
      <w:r w:rsidRPr="009B2444">
        <w:rPr>
          <w:sz w:val="24"/>
          <w:szCs w:val="24"/>
          <w:vertAlign w:val="superscript"/>
        </w:rPr>
        <w:t>th</w:t>
      </w:r>
      <w:r w:rsidRPr="009B2444">
        <w:rPr>
          <w:sz w:val="24"/>
          <w:szCs w:val="24"/>
        </w:rPr>
        <w:t>, 69AD for 3 months. The 8</w:t>
      </w:r>
      <w:r w:rsidRPr="009B2444">
        <w:rPr>
          <w:sz w:val="24"/>
          <w:szCs w:val="24"/>
          <w:vertAlign w:val="superscript"/>
        </w:rPr>
        <w:t>th</w:t>
      </w:r>
      <w:r w:rsidRPr="009B2444">
        <w:rPr>
          <w:sz w:val="24"/>
          <w:szCs w:val="24"/>
        </w:rPr>
        <w:t xml:space="preserve"> </w:t>
      </w:r>
      <w:r w:rsidRPr="009B2444">
        <w:rPr>
          <w:sz w:val="24"/>
          <w:szCs w:val="24"/>
        </w:rPr>
        <w:lastRenderedPageBreak/>
        <w:t>Emperor Lordship of Rome is named Aulus Vitelius Germanicus Augustus has His reign from April 16</w:t>
      </w:r>
      <w:r w:rsidRPr="009B2444">
        <w:rPr>
          <w:sz w:val="24"/>
          <w:szCs w:val="24"/>
          <w:vertAlign w:val="superscript"/>
        </w:rPr>
        <w:t>th</w:t>
      </w:r>
      <w:r w:rsidRPr="009B2444">
        <w:rPr>
          <w:sz w:val="24"/>
          <w:szCs w:val="24"/>
        </w:rPr>
        <w:t>, 69AD-December 22</w:t>
      </w:r>
      <w:r w:rsidRPr="009B2444">
        <w:rPr>
          <w:sz w:val="24"/>
          <w:szCs w:val="24"/>
          <w:vertAlign w:val="superscript"/>
        </w:rPr>
        <w:t>nd</w:t>
      </w:r>
      <w:r w:rsidRPr="009B2444">
        <w:rPr>
          <w:sz w:val="24"/>
          <w:szCs w:val="24"/>
        </w:rPr>
        <w:t>, 69AD for 8 months. The 9</w:t>
      </w:r>
      <w:r w:rsidRPr="009B2444">
        <w:rPr>
          <w:sz w:val="24"/>
          <w:szCs w:val="24"/>
          <w:vertAlign w:val="superscript"/>
        </w:rPr>
        <w:t>th</w:t>
      </w:r>
      <w:r w:rsidRPr="009B2444">
        <w:rPr>
          <w:sz w:val="24"/>
          <w:szCs w:val="24"/>
        </w:rPr>
        <w:t xml:space="preserve"> Emperor Lordship of Rome is named Titus Flavius Caesar Vespasianus Augustus had His reign from July 1</w:t>
      </w:r>
      <w:r w:rsidRPr="009B2444">
        <w:rPr>
          <w:sz w:val="24"/>
          <w:szCs w:val="24"/>
          <w:vertAlign w:val="superscript"/>
        </w:rPr>
        <w:t>st</w:t>
      </w:r>
      <w:r w:rsidRPr="009B2444">
        <w:rPr>
          <w:sz w:val="24"/>
          <w:szCs w:val="24"/>
        </w:rPr>
        <w:t>, 69AD-June 23</w:t>
      </w:r>
      <w:r w:rsidRPr="009B2444">
        <w:rPr>
          <w:sz w:val="24"/>
          <w:szCs w:val="24"/>
          <w:vertAlign w:val="superscript"/>
        </w:rPr>
        <w:t>rd</w:t>
      </w:r>
      <w:r w:rsidRPr="009B2444">
        <w:rPr>
          <w:sz w:val="24"/>
          <w:szCs w:val="24"/>
        </w:rPr>
        <w:t>, 79AD for 10 years. The 10</w:t>
      </w:r>
      <w:r w:rsidRPr="009B2444">
        <w:rPr>
          <w:sz w:val="24"/>
          <w:szCs w:val="24"/>
          <w:vertAlign w:val="superscript"/>
        </w:rPr>
        <w:t>th</w:t>
      </w:r>
      <w:r w:rsidRPr="009B2444">
        <w:rPr>
          <w:sz w:val="24"/>
          <w:szCs w:val="24"/>
        </w:rPr>
        <w:t xml:space="preserve"> Emperor Lordship of Rome is named Titus Flavius Caesar Vespasianus Augustus had His reign from June 24</w:t>
      </w:r>
      <w:r w:rsidRPr="009B2444">
        <w:rPr>
          <w:sz w:val="24"/>
          <w:szCs w:val="24"/>
          <w:vertAlign w:val="superscript"/>
        </w:rPr>
        <w:t>th</w:t>
      </w:r>
      <w:r w:rsidRPr="009B2444">
        <w:rPr>
          <w:sz w:val="24"/>
          <w:szCs w:val="24"/>
        </w:rPr>
        <w:t>, 79AD-September 13</w:t>
      </w:r>
      <w:r w:rsidRPr="009B2444">
        <w:rPr>
          <w:sz w:val="24"/>
          <w:szCs w:val="24"/>
          <w:vertAlign w:val="superscript"/>
        </w:rPr>
        <w:t>th</w:t>
      </w:r>
      <w:r w:rsidRPr="009B2444">
        <w:rPr>
          <w:sz w:val="24"/>
          <w:szCs w:val="24"/>
        </w:rPr>
        <w:t>, 81AD for 1 year &amp; 9 months. The 11</w:t>
      </w:r>
      <w:r w:rsidRPr="009B2444">
        <w:rPr>
          <w:sz w:val="24"/>
          <w:szCs w:val="24"/>
          <w:vertAlign w:val="superscript"/>
        </w:rPr>
        <w:t>th</w:t>
      </w:r>
      <w:r w:rsidRPr="009B2444">
        <w:rPr>
          <w:sz w:val="24"/>
          <w:szCs w:val="24"/>
        </w:rPr>
        <w:t xml:space="preserve"> Emperor Lordship of Rome is named truly Titus Flavius Caesar Domitianus Augustus had His reign from September 14</w:t>
      </w:r>
      <w:r w:rsidRPr="009B2444">
        <w:rPr>
          <w:sz w:val="24"/>
          <w:szCs w:val="24"/>
          <w:vertAlign w:val="superscript"/>
        </w:rPr>
        <w:t>th</w:t>
      </w:r>
      <w:r w:rsidRPr="009B2444">
        <w:rPr>
          <w:sz w:val="24"/>
          <w:szCs w:val="24"/>
        </w:rPr>
        <w:t>, 81AD-September 18</w:t>
      </w:r>
      <w:r w:rsidRPr="009B2444">
        <w:rPr>
          <w:sz w:val="24"/>
          <w:szCs w:val="24"/>
          <w:vertAlign w:val="superscript"/>
        </w:rPr>
        <w:t>th</w:t>
      </w:r>
      <w:r w:rsidRPr="009B2444">
        <w:rPr>
          <w:sz w:val="24"/>
          <w:szCs w:val="24"/>
        </w:rPr>
        <w:t>, 96AD for about 15 years. The 6</w:t>
      </w:r>
      <w:r w:rsidRPr="009B2444">
        <w:rPr>
          <w:sz w:val="24"/>
          <w:szCs w:val="24"/>
          <w:vertAlign w:val="superscript"/>
        </w:rPr>
        <w:t>th</w:t>
      </w:r>
      <w:r w:rsidRPr="009B2444">
        <w:rPr>
          <w:sz w:val="24"/>
          <w:szCs w:val="24"/>
        </w:rPr>
        <w:t xml:space="preserve"> to 11</w:t>
      </w:r>
      <w:r w:rsidRPr="009B2444">
        <w:rPr>
          <w:sz w:val="24"/>
          <w:szCs w:val="24"/>
          <w:vertAlign w:val="superscript"/>
        </w:rPr>
        <w:t>th</w:t>
      </w:r>
      <w:r w:rsidRPr="009B2444">
        <w:rPr>
          <w:sz w:val="24"/>
          <w:szCs w:val="24"/>
        </w:rPr>
        <w:t xml:space="preserve"> Emperors Lordships from June 8</w:t>
      </w:r>
      <w:r w:rsidRPr="009B2444">
        <w:rPr>
          <w:sz w:val="24"/>
          <w:szCs w:val="24"/>
          <w:vertAlign w:val="superscript"/>
        </w:rPr>
        <w:t>th</w:t>
      </w:r>
      <w:r w:rsidRPr="009B2444">
        <w:rPr>
          <w:sz w:val="24"/>
          <w:szCs w:val="24"/>
        </w:rPr>
        <w:t>, 68AD-September 18</w:t>
      </w:r>
      <w:r w:rsidRPr="009B2444">
        <w:rPr>
          <w:sz w:val="24"/>
          <w:szCs w:val="24"/>
          <w:vertAlign w:val="superscript"/>
        </w:rPr>
        <w:t>th</w:t>
      </w:r>
      <w:r w:rsidRPr="009B2444">
        <w:rPr>
          <w:sz w:val="24"/>
          <w:szCs w:val="24"/>
        </w:rPr>
        <w:t>, 96AD for about 28 years were during the writing of the Gospel Book of Matthew (maybe), Gospel Book of Mark (maybe), Gospel Book of Luke (maybe), Gospel Book of John, the Book of Hebrews, the Book of 1</w:t>
      </w:r>
      <w:r w:rsidRPr="009B2444">
        <w:rPr>
          <w:sz w:val="24"/>
          <w:szCs w:val="24"/>
          <w:vertAlign w:val="superscript"/>
        </w:rPr>
        <w:t>st</w:t>
      </w:r>
      <w:r w:rsidRPr="009B2444">
        <w:rPr>
          <w:sz w:val="24"/>
          <w:szCs w:val="24"/>
        </w:rPr>
        <w:t xml:space="preserve"> John, the Book of 2</w:t>
      </w:r>
      <w:r w:rsidRPr="009B2444">
        <w:rPr>
          <w:sz w:val="24"/>
          <w:szCs w:val="24"/>
          <w:vertAlign w:val="superscript"/>
        </w:rPr>
        <w:t>nd</w:t>
      </w:r>
      <w:r w:rsidRPr="009B2444">
        <w:rPr>
          <w:sz w:val="24"/>
          <w:szCs w:val="24"/>
        </w:rPr>
        <w:t xml:space="preserve"> John, the Book of 3</w:t>
      </w:r>
      <w:r w:rsidRPr="009B2444">
        <w:rPr>
          <w:sz w:val="24"/>
          <w:szCs w:val="24"/>
          <w:vertAlign w:val="superscript"/>
        </w:rPr>
        <w:t>rd</w:t>
      </w:r>
      <w:r w:rsidRPr="009B2444">
        <w:rPr>
          <w:sz w:val="24"/>
          <w:szCs w:val="24"/>
        </w:rPr>
        <w:t xml:space="preserve"> John, the Book of Jude (maybe) &amp; the Book of Revelation.  </w:t>
      </w:r>
    </w:p>
    <w:p w:rsidR="00900FB0" w:rsidRPr="009B2444" w:rsidRDefault="00900FB0" w:rsidP="00900FB0">
      <w:pPr>
        <w:spacing w:before="240" w:line="480" w:lineRule="auto"/>
        <w:jc w:val="both"/>
        <w:rPr>
          <w:sz w:val="24"/>
          <w:szCs w:val="24"/>
        </w:rPr>
      </w:pPr>
      <w:r w:rsidRPr="009B2444">
        <w:rPr>
          <w:sz w:val="24"/>
          <w:szCs w:val="24"/>
        </w:rPr>
        <w:t>The Succession of the 12 Roman Emperors: The name “</w:t>
      </w:r>
      <w:r w:rsidRPr="009B2444">
        <w:rPr>
          <w:b/>
          <w:sz w:val="24"/>
          <w:szCs w:val="24"/>
        </w:rPr>
        <w:t>Caesar</w:t>
      </w:r>
      <w:r w:rsidRPr="009B2444">
        <w:rPr>
          <w:sz w:val="24"/>
          <w:szCs w:val="24"/>
        </w:rPr>
        <w:t xml:space="preserve">” derives from the German </w:t>
      </w:r>
      <w:r w:rsidRPr="009B2444">
        <w:rPr>
          <w:b/>
          <w:i/>
          <w:sz w:val="24"/>
          <w:szCs w:val="24"/>
        </w:rPr>
        <w:t>Kaiser</w:t>
      </w:r>
      <w:r w:rsidRPr="009B2444">
        <w:rPr>
          <w:sz w:val="24"/>
          <w:szCs w:val="24"/>
        </w:rPr>
        <w:t xml:space="preserve">, Dutch </w:t>
      </w:r>
      <w:r w:rsidRPr="009B2444">
        <w:rPr>
          <w:b/>
          <w:i/>
          <w:sz w:val="24"/>
          <w:szCs w:val="24"/>
        </w:rPr>
        <w:t>Keizer</w:t>
      </w:r>
      <w:r w:rsidRPr="009B2444">
        <w:rPr>
          <w:sz w:val="24"/>
          <w:szCs w:val="24"/>
        </w:rPr>
        <w:t xml:space="preserve"> and Russian </w:t>
      </w:r>
      <w:r w:rsidRPr="009B2444">
        <w:rPr>
          <w:b/>
          <w:i/>
          <w:sz w:val="24"/>
          <w:szCs w:val="24"/>
        </w:rPr>
        <w:t>Czar</w:t>
      </w:r>
      <w:r w:rsidRPr="009B244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00FB0" w:rsidRPr="009B2444" w:rsidRDefault="00900FB0" w:rsidP="00900FB0">
      <w:pPr>
        <w:spacing w:before="240" w:line="480" w:lineRule="auto"/>
        <w:jc w:val="both"/>
        <w:rPr>
          <w:sz w:val="24"/>
          <w:szCs w:val="24"/>
        </w:rPr>
      </w:pPr>
      <w:r w:rsidRPr="009B2444">
        <w:rPr>
          <w:sz w:val="24"/>
          <w:szCs w:val="24"/>
        </w:rPr>
        <w:t xml:space="preserve">Julius Caesar: Julius had Imperial Authorities but never held the title of Emperor. Rome has been an Aristocracy and a kind of Republic for almost 500 years [7 generations]. Rome’s </w:t>
      </w:r>
      <w:r w:rsidRPr="009B2444">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B2444">
        <w:rPr>
          <w:sz w:val="24"/>
          <w:szCs w:val="24"/>
          <w:vertAlign w:val="superscript"/>
        </w:rPr>
        <w:t>th</w:t>
      </w:r>
      <w:r w:rsidRPr="009B2444">
        <w:rPr>
          <w:sz w:val="24"/>
          <w:szCs w:val="24"/>
        </w:rPr>
        <w:t xml:space="preserve">, 12 AD]. Even though the conspiracy was a success, its purposes failed. In the Civil War that followed, Caesar’s Nephew Octavian emerged as Victor and in 31BC became the first Roman Emperor.            </w:t>
      </w:r>
    </w:p>
    <w:p w:rsidR="00900FB0" w:rsidRPr="009B2444" w:rsidRDefault="00900FB0" w:rsidP="00900FB0">
      <w:pPr>
        <w:spacing w:before="240" w:line="480" w:lineRule="auto"/>
        <w:jc w:val="both"/>
        <w:rPr>
          <w:sz w:val="24"/>
          <w:szCs w:val="24"/>
        </w:rPr>
      </w:pPr>
      <w:r w:rsidRPr="009B244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9B2444">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9B2444">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B2444">
        <w:rPr>
          <w:sz w:val="24"/>
          <w:szCs w:val="24"/>
          <w:vertAlign w:val="superscript"/>
        </w:rPr>
        <w:t>th</w:t>
      </w:r>
      <w:r w:rsidRPr="009B244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00FB0" w:rsidRPr="009B2444" w:rsidRDefault="00900FB0" w:rsidP="00900FB0">
      <w:pPr>
        <w:spacing w:before="240" w:line="480" w:lineRule="auto"/>
        <w:jc w:val="both"/>
        <w:rPr>
          <w:sz w:val="24"/>
          <w:szCs w:val="24"/>
        </w:rPr>
      </w:pPr>
      <w:r w:rsidRPr="009B2444">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9B2444">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9B2444">
        <w:rPr>
          <w:sz w:val="24"/>
          <w:szCs w:val="24"/>
          <w:vertAlign w:val="superscript"/>
        </w:rPr>
        <w:t>th</w:t>
      </w:r>
      <w:r w:rsidRPr="009B244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9B2444">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00FB0" w:rsidRPr="009B2444" w:rsidRDefault="00900FB0" w:rsidP="00900FB0">
      <w:pPr>
        <w:spacing w:before="240" w:line="480" w:lineRule="auto"/>
        <w:jc w:val="both"/>
        <w:rPr>
          <w:sz w:val="24"/>
          <w:szCs w:val="24"/>
        </w:rPr>
      </w:pPr>
      <w:r w:rsidRPr="009B244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9B2444">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900FB0" w:rsidRPr="009B2444" w:rsidRDefault="00900FB0" w:rsidP="00900FB0">
      <w:pPr>
        <w:spacing w:before="240" w:line="480" w:lineRule="auto"/>
        <w:jc w:val="both"/>
        <w:rPr>
          <w:sz w:val="24"/>
          <w:szCs w:val="24"/>
        </w:rPr>
      </w:pPr>
      <w:r w:rsidRPr="009B244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9B2444">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00FB0" w:rsidRPr="009B2444" w:rsidRDefault="00900FB0" w:rsidP="00900FB0">
      <w:pPr>
        <w:spacing w:before="240" w:line="480" w:lineRule="auto"/>
        <w:jc w:val="both"/>
        <w:rPr>
          <w:sz w:val="24"/>
          <w:szCs w:val="24"/>
        </w:rPr>
      </w:pPr>
      <w:r w:rsidRPr="009B244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9B2444">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B2444">
        <w:rPr>
          <w:sz w:val="24"/>
          <w:szCs w:val="24"/>
          <w:vertAlign w:val="superscript"/>
        </w:rPr>
        <w:t>st</w:t>
      </w:r>
      <w:r w:rsidRPr="009B244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900FB0" w:rsidRPr="009B2444" w:rsidRDefault="00900FB0" w:rsidP="00900FB0">
      <w:pPr>
        <w:spacing w:before="240" w:line="480" w:lineRule="auto"/>
        <w:jc w:val="both"/>
        <w:rPr>
          <w:sz w:val="24"/>
          <w:szCs w:val="24"/>
        </w:rPr>
      </w:pPr>
      <w:r w:rsidRPr="009B2444">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00FB0" w:rsidRPr="009B2444" w:rsidRDefault="00900FB0" w:rsidP="00900FB0">
      <w:pPr>
        <w:spacing w:before="240" w:line="480" w:lineRule="auto"/>
        <w:jc w:val="both"/>
        <w:rPr>
          <w:sz w:val="24"/>
          <w:szCs w:val="24"/>
        </w:rPr>
      </w:pPr>
      <w:r w:rsidRPr="009B2444">
        <w:rPr>
          <w:sz w:val="24"/>
          <w:szCs w:val="24"/>
        </w:rPr>
        <w:t xml:space="preserve">Otho: Otho’s Life is from AD 32 to AD 69. He ruled for 95 days before committing suicide when Vitellius’ Army defeated Him in Battle. </w:t>
      </w:r>
    </w:p>
    <w:p w:rsidR="00900FB0" w:rsidRPr="009B2444" w:rsidRDefault="00900FB0" w:rsidP="00900FB0">
      <w:pPr>
        <w:spacing w:before="240" w:line="480" w:lineRule="auto"/>
        <w:jc w:val="both"/>
        <w:rPr>
          <w:sz w:val="24"/>
          <w:szCs w:val="24"/>
        </w:rPr>
      </w:pPr>
      <w:r w:rsidRPr="009B244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00FB0" w:rsidRPr="009B2444" w:rsidRDefault="00900FB0" w:rsidP="00900FB0">
      <w:pPr>
        <w:spacing w:before="240" w:line="480" w:lineRule="auto"/>
        <w:jc w:val="both"/>
        <w:rPr>
          <w:sz w:val="24"/>
          <w:szCs w:val="24"/>
        </w:rPr>
      </w:pPr>
      <w:r w:rsidRPr="009B2444">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9B2444">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00FB0" w:rsidRPr="009B2444" w:rsidRDefault="00900FB0" w:rsidP="00900FB0">
      <w:pPr>
        <w:spacing w:before="240" w:line="480" w:lineRule="auto"/>
        <w:jc w:val="both"/>
        <w:rPr>
          <w:sz w:val="24"/>
          <w:szCs w:val="24"/>
        </w:rPr>
      </w:pPr>
      <w:r w:rsidRPr="009B244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B2444">
        <w:rPr>
          <w:sz w:val="24"/>
          <w:szCs w:val="24"/>
          <w:vertAlign w:val="superscript"/>
        </w:rPr>
        <w:t>th</w:t>
      </w:r>
      <w:r w:rsidRPr="009B244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900FB0" w:rsidRPr="009B2444" w:rsidRDefault="00900FB0" w:rsidP="00900FB0">
      <w:pPr>
        <w:spacing w:before="240" w:line="480" w:lineRule="auto"/>
        <w:jc w:val="both"/>
        <w:rPr>
          <w:sz w:val="24"/>
          <w:szCs w:val="24"/>
        </w:rPr>
      </w:pPr>
      <w:r w:rsidRPr="009B2444">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00FB0" w:rsidRPr="009B2444" w:rsidRDefault="00900FB0" w:rsidP="00900FB0">
      <w:pPr>
        <w:spacing w:before="240" w:line="480" w:lineRule="auto"/>
        <w:jc w:val="center"/>
        <w:rPr>
          <w:b/>
          <w:sz w:val="24"/>
          <w:szCs w:val="24"/>
        </w:rPr>
      </w:pPr>
      <w:r w:rsidRPr="009B2444">
        <w:rPr>
          <w:b/>
          <w:sz w:val="24"/>
          <w:szCs w:val="24"/>
        </w:rPr>
        <w:t>The Eternal Charge of Blasphemy against the Father Stephen our Lord</w:t>
      </w:r>
    </w:p>
    <w:p w:rsidR="00900FB0" w:rsidRPr="009B2444" w:rsidRDefault="00900FB0" w:rsidP="00900FB0">
      <w:pPr>
        <w:spacing w:before="240" w:line="480" w:lineRule="auto"/>
        <w:jc w:val="both"/>
        <w:rPr>
          <w:sz w:val="24"/>
          <w:szCs w:val="24"/>
        </w:rPr>
      </w:pPr>
      <w:r w:rsidRPr="009B2444">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9B2444">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B2444">
        <w:rPr>
          <w:sz w:val="24"/>
          <w:szCs w:val="24"/>
          <w:vertAlign w:val="superscript"/>
        </w:rPr>
        <w:t>nd</w:t>
      </w:r>
      <w:r w:rsidRPr="009B244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00FB0" w:rsidRPr="009B2444" w:rsidRDefault="00900FB0" w:rsidP="00900FB0">
      <w:pPr>
        <w:spacing w:before="240" w:line="480" w:lineRule="auto"/>
        <w:jc w:val="center"/>
        <w:rPr>
          <w:b/>
          <w:sz w:val="24"/>
          <w:szCs w:val="24"/>
        </w:rPr>
      </w:pPr>
      <w:r w:rsidRPr="009B2444">
        <w:rPr>
          <w:b/>
          <w:sz w:val="24"/>
          <w:szCs w:val="24"/>
        </w:rPr>
        <w:t>THE 28 CHIEF’S OF POLICE AUTHORITY VERSES THE LORD STEPHEN’S AUTHORITY IN THE HT</w:t>
      </w:r>
    </w:p>
    <w:p w:rsidR="00900FB0" w:rsidRPr="009B2444" w:rsidRDefault="00900FB0" w:rsidP="00900FB0">
      <w:pPr>
        <w:spacing w:before="240" w:line="480" w:lineRule="auto"/>
        <w:jc w:val="both"/>
        <w:rPr>
          <w:sz w:val="24"/>
          <w:szCs w:val="24"/>
        </w:rPr>
      </w:pPr>
      <w:r w:rsidRPr="009B2444">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9B2444">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900FB0" w:rsidRPr="009B2444" w:rsidRDefault="00900FB0" w:rsidP="00900FB0">
      <w:pPr>
        <w:spacing w:line="480" w:lineRule="auto"/>
        <w:jc w:val="both"/>
        <w:rPr>
          <w:sz w:val="24"/>
          <w:szCs w:val="24"/>
        </w:rPr>
      </w:pPr>
      <w:r w:rsidRPr="009B244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9B2444">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900FB0" w:rsidRPr="009B2444" w:rsidRDefault="00900FB0" w:rsidP="00900FB0">
      <w:pPr>
        <w:spacing w:line="480" w:lineRule="auto"/>
        <w:jc w:val="both"/>
        <w:rPr>
          <w:sz w:val="24"/>
          <w:szCs w:val="24"/>
        </w:rPr>
      </w:pPr>
      <w:r w:rsidRPr="009B24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900FB0" w:rsidRPr="009B2444" w:rsidRDefault="00900FB0" w:rsidP="00900FB0">
      <w:pPr>
        <w:spacing w:line="480" w:lineRule="auto"/>
        <w:jc w:val="both"/>
        <w:rPr>
          <w:sz w:val="24"/>
          <w:szCs w:val="24"/>
        </w:rPr>
      </w:pPr>
      <w:r w:rsidRPr="009B244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900FB0" w:rsidRPr="009B2444" w:rsidRDefault="00900FB0" w:rsidP="00900FB0">
      <w:pPr>
        <w:spacing w:line="480" w:lineRule="auto"/>
        <w:jc w:val="both"/>
        <w:rPr>
          <w:sz w:val="24"/>
          <w:szCs w:val="24"/>
        </w:rPr>
      </w:pPr>
      <w:r w:rsidRPr="009B2444">
        <w:rPr>
          <w:sz w:val="24"/>
          <w:szCs w:val="24"/>
        </w:rPr>
        <w:t xml:space="preserve">In Joseph’s Family in the book of Luke concerns Joseph Christ &amp; Mary Christ getting married &amp; having a Divine Union to bring forth their first Son named James Christ the Just, and later on the </w:t>
      </w:r>
      <w:r w:rsidRPr="009B2444">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2444">
        <w:rPr>
          <w:sz w:val="24"/>
          <w:szCs w:val="24"/>
          <w:vertAlign w:val="superscript"/>
        </w:rPr>
        <w:t>th</w:t>
      </w:r>
      <w:r w:rsidRPr="009B2444">
        <w:rPr>
          <w:sz w:val="24"/>
          <w:szCs w:val="24"/>
        </w:rPr>
        <w:t>–Born Son, but 10</w:t>
      </w:r>
      <w:r w:rsidRPr="009B2444">
        <w:rPr>
          <w:sz w:val="24"/>
          <w:szCs w:val="24"/>
          <w:vertAlign w:val="superscript"/>
        </w:rPr>
        <w:t>th</w:t>
      </w:r>
      <w:r w:rsidRPr="009B2444">
        <w:rPr>
          <w:sz w:val="24"/>
          <w:szCs w:val="24"/>
        </w:rPr>
        <w:t xml:space="preserve"> in line with Christ as the 1</w:t>
      </w:r>
      <w:r w:rsidRPr="009B2444">
        <w:rPr>
          <w:sz w:val="24"/>
          <w:szCs w:val="24"/>
          <w:vertAlign w:val="superscript"/>
        </w:rPr>
        <w:t>st</w:t>
      </w:r>
      <w:r w:rsidRPr="009B2444">
        <w:rPr>
          <w:sz w:val="24"/>
          <w:szCs w:val="24"/>
        </w:rPr>
        <w:t>-Born Son to raise up Christ to sit on His throne which makes 8 to 10 positions) were all Divine Unions done by Joseph and Mary by the Tree of Life.</w:t>
      </w:r>
    </w:p>
    <w:p w:rsidR="00900FB0" w:rsidRPr="009B2444" w:rsidRDefault="00900FB0" w:rsidP="00900FB0">
      <w:pPr>
        <w:spacing w:line="480" w:lineRule="auto"/>
        <w:jc w:val="both"/>
        <w:rPr>
          <w:sz w:val="24"/>
          <w:szCs w:val="24"/>
        </w:rPr>
      </w:pPr>
      <w:r w:rsidRPr="009B24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2444">
        <w:rPr>
          <w:sz w:val="24"/>
          <w:szCs w:val="24"/>
          <w:vertAlign w:val="superscript"/>
        </w:rPr>
        <w:t>nd</w:t>
      </w:r>
      <w:r w:rsidRPr="009B2444">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w:t>
      </w:r>
      <w:r w:rsidRPr="009B2444">
        <w:rPr>
          <w:sz w:val="24"/>
          <w:szCs w:val="24"/>
        </w:rPr>
        <w:lastRenderedPageBreak/>
        <w:t>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2444">
        <w:rPr>
          <w:sz w:val="24"/>
          <w:szCs w:val="24"/>
          <w:vertAlign w:val="superscript"/>
        </w:rPr>
        <w:t>th</w:t>
      </w:r>
      <w:r w:rsidRPr="009B24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B2444">
        <w:rPr>
          <w:sz w:val="24"/>
          <w:szCs w:val="24"/>
          <w:vertAlign w:val="superscript"/>
        </w:rPr>
        <w:t>nd</w:t>
      </w:r>
      <w:r w:rsidRPr="009B2444">
        <w:rPr>
          <w:sz w:val="24"/>
          <w:szCs w:val="24"/>
        </w:rPr>
        <w:t xml:space="preserve"> Peter 3:10-13 &amp; Acts 7:60.     </w:t>
      </w:r>
    </w:p>
    <w:p w:rsidR="00900FB0" w:rsidRPr="009B2444" w:rsidRDefault="00900FB0" w:rsidP="00900FB0">
      <w:pPr>
        <w:spacing w:line="480" w:lineRule="auto"/>
        <w:jc w:val="both"/>
        <w:rPr>
          <w:sz w:val="24"/>
          <w:szCs w:val="24"/>
        </w:rPr>
      </w:pPr>
      <w:r w:rsidRPr="009B2444">
        <w:rPr>
          <w:sz w:val="24"/>
          <w:szCs w:val="24"/>
        </w:rPr>
        <w:t>There are three kinds of “</w:t>
      </w:r>
      <w:r w:rsidRPr="009B2444">
        <w:rPr>
          <w:b/>
          <w:sz w:val="24"/>
          <w:szCs w:val="24"/>
        </w:rPr>
        <w:t>Intercourse</w:t>
      </w:r>
      <w:r w:rsidRPr="009B2444">
        <w:rPr>
          <w:sz w:val="24"/>
          <w:szCs w:val="24"/>
        </w:rPr>
        <w:t>” in the Holy Bible. First, is the “</w:t>
      </w:r>
      <w:r w:rsidRPr="009B2444">
        <w:rPr>
          <w:b/>
          <w:sz w:val="24"/>
          <w:szCs w:val="24"/>
        </w:rPr>
        <w:t>Popular Sexual Eros Love Intercourse</w:t>
      </w:r>
      <w:r w:rsidRPr="009B2444">
        <w:rPr>
          <w:sz w:val="24"/>
          <w:szCs w:val="24"/>
        </w:rPr>
        <w:t>” committed only by a Man and a Woman from the Tree of the Knowledge of Good and Evil in a Strength 40 Year Kingdom of This World in Genesis 4:1. Second, is the “</w:t>
      </w:r>
      <w:r w:rsidRPr="009B2444">
        <w:rPr>
          <w:b/>
          <w:sz w:val="24"/>
          <w:szCs w:val="24"/>
        </w:rPr>
        <w:t>Known Holy Law Love Intercourse</w:t>
      </w:r>
      <w:r w:rsidRPr="009B2444">
        <w:rPr>
          <w:sz w:val="24"/>
          <w:szCs w:val="24"/>
        </w:rPr>
        <w:t>” in Luke 2:23 from the Midst of the Tree of Life done by a Man and a Woman and also Boys and Girls in Luke 20:35-36 in a Wisdom 80 Year Law Kingdom of Heaven in 1</w:t>
      </w:r>
      <w:r w:rsidRPr="009B2444">
        <w:rPr>
          <w:sz w:val="24"/>
          <w:szCs w:val="24"/>
          <w:vertAlign w:val="superscript"/>
        </w:rPr>
        <w:t>st</w:t>
      </w:r>
      <w:r w:rsidRPr="009B2444">
        <w:rPr>
          <w:sz w:val="24"/>
          <w:szCs w:val="24"/>
        </w:rPr>
        <w:t xml:space="preserve"> Kings 11:3 &amp; Genesis 2:9. King Solomon did this kind of Holy Law Love Intercourse with His 700 Wives and 300 Concubines. But King Solomon committed Idolatry which is “</w:t>
      </w:r>
      <w:r w:rsidRPr="009B2444">
        <w:rPr>
          <w:b/>
          <w:sz w:val="24"/>
          <w:szCs w:val="24"/>
        </w:rPr>
        <w:t>Marital Fornication</w:t>
      </w:r>
      <w:r w:rsidRPr="009B2444">
        <w:rPr>
          <w:sz w:val="24"/>
          <w:szCs w:val="24"/>
        </w:rPr>
        <w:t>” with the minority of His Foreign Wives after 80 years, but not with the majority of His Local Wives or 300 Concubines after 80 years in Tobit 4:12-13; 1</w:t>
      </w:r>
      <w:r w:rsidRPr="009B2444">
        <w:rPr>
          <w:sz w:val="24"/>
          <w:szCs w:val="24"/>
          <w:vertAlign w:val="superscript"/>
        </w:rPr>
        <w:t>st</w:t>
      </w:r>
      <w:r w:rsidRPr="009B2444">
        <w:rPr>
          <w:sz w:val="24"/>
          <w:szCs w:val="24"/>
        </w:rPr>
        <w:t xml:space="preserve"> Kings 11:1-13 &amp; Nehemiah 13:25-27. Third, is the “</w:t>
      </w:r>
      <w:r w:rsidRPr="009B2444">
        <w:rPr>
          <w:b/>
          <w:sz w:val="24"/>
          <w:szCs w:val="24"/>
        </w:rPr>
        <w:t>Unknown Holy Divine Love Intercourse</w:t>
      </w:r>
      <w:r w:rsidRPr="009B2444">
        <w:rPr>
          <w:sz w:val="24"/>
          <w:szCs w:val="24"/>
        </w:rPr>
        <w:t>” from the Tree of Life that is done by a Man and Woman in 2</w:t>
      </w:r>
      <w:r w:rsidRPr="009B2444">
        <w:rPr>
          <w:sz w:val="24"/>
          <w:szCs w:val="24"/>
          <w:vertAlign w:val="superscript"/>
        </w:rPr>
        <w:t>nd</w:t>
      </w:r>
      <w:r w:rsidRPr="009B2444">
        <w:rPr>
          <w:sz w:val="24"/>
          <w:szCs w:val="24"/>
        </w:rPr>
        <w:t xml:space="preserve"> Peter 1:4 and also Lords 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6:17 &amp; Genesis 2:24-25. For Qanah directed to the Father Stephen directs You in the Kingdom of </w:t>
      </w:r>
      <w:r w:rsidRPr="009B2444">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those who calls Sexual Eros Money the unrighteous mammon (prostitutions, whoredoms, harlotries, sorceries &amp; wizardries) with Sweet Cane (Calamus or </w:t>
      </w:r>
      <w:r w:rsidR="009B2444" w:rsidRPr="009B2444">
        <w:rPr>
          <w:sz w:val="24"/>
          <w:szCs w:val="24"/>
        </w:rPr>
        <w:t>Cannabis</w:t>
      </w:r>
      <w:r w:rsidRPr="009B24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w:t>
      </w:r>
    </w:p>
    <w:p w:rsidR="00900FB0" w:rsidRPr="009B2444" w:rsidRDefault="00900FB0" w:rsidP="00900FB0">
      <w:pPr>
        <w:spacing w:line="480" w:lineRule="auto"/>
        <w:jc w:val="both"/>
        <w:rPr>
          <w:sz w:val="24"/>
          <w:szCs w:val="24"/>
        </w:rPr>
      </w:pPr>
      <w:r w:rsidRPr="009B244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900FB0" w:rsidRPr="009B2444" w:rsidRDefault="00900FB0" w:rsidP="00900FB0">
      <w:pPr>
        <w:spacing w:line="480" w:lineRule="auto"/>
        <w:jc w:val="both"/>
        <w:rPr>
          <w:sz w:val="24"/>
          <w:szCs w:val="24"/>
        </w:rPr>
      </w:pPr>
      <w:r w:rsidRPr="009B2444">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B2444">
        <w:rPr>
          <w:sz w:val="24"/>
          <w:szCs w:val="24"/>
          <w:vertAlign w:val="superscript"/>
        </w:rPr>
        <w:t>st</w:t>
      </w:r>
      <w:r w:rsidRPr="009B2444">
        <w:rPr>
          <w:sz w:val="24"/>
          <w:szCs w:val="24"/>
        </w:rPr>
        <w:t xml:space="preserve"> Corinthians 12:7; Luke 24:49 &amp; Acts 1:4, 8; 2:38-39; 10:44-46. His promises about the future are Faithful is in John 14:2-3, 28 &amp; Matthew 16:27; 26:64. Jesus Christ is Faithful to Believers in all Circumstances is in 2</w:t>
      </w:r>
      <w:r w:rsidRPr="009B2444">
        <w:rPr>
          <w:sz w:val="24"/>
          <w:szCs w:val="24"/>
          <w:vertAlign w:val="superscript"/>
        </w:rPr>
        <w:t>nd</w:t>
      </w:r>
      <w:r w:rsidRPr="009B2444">
        <w:rPr>
          <w:sz w:val="24"/>
          <w:szCs w:val="24"/>
        </w:rPr>
        <w:t xml:space="preserve"> Timothy 2:13; Matthew 18:20; 28:20; John 17:9; 2</w:t>
      </w:r>
      <w:r w:rsidRPr="009B2444">
        <w:rPr>
          <w:sz w:val="24"/>
          <w:szCs w:val="24"/>
          <w:vertAlign w:val="superscript"/>
        </w:rPr>
        <w:t>nd</w:t>
      </w:r>
      <w:r w:rsidRPr="009B2444">
        <w:rPr>
          <w:sz w:val="24"/>
          <w:szCs w:val="24"/>
        </w:rPr>
        <w:t xml:space="preserve"> Thessalonians 3:3; Hebrews 10:23 &amp; Acts 18:9-10. </w:t>
      </w:r>
    </w:p>
    <w:p w:rsidR="00900FB0" w:rsidRPr="009B2444" w:rsidRDefault="00900FB0" w:rsidP="00900FB0">
      <w:pPr>
        <w:spacing w:line="480" w:lineRule="auto"/>
        <w:jc w:val="both"/>
        <w:rPr>
          <w:sz w:val="24"/>
          <w:szCs w:val="24"/>
        </w:rPr>
      </w:pPr>
      <w:r w:rsidRPr="009B2444">
        <w:rPr>
          <w:sz w:val="24"/>
          <w:szCs w:val="24"/>
        </w:rPr>
        <w:t>The Faithfulness to the Father Stephen: Faithfulness is the proper Response to the Father Stephen by His covenant people: The Father Stephen’s covenant with His people requires Faithfulness is in 1</w:t>
      </w:r>
      <w:r w:rsidRPr="009B2444">
        <w:rPr>
          <w:sz w:val="24"/>
          <w:szCs w:val="24"/>
          <w:vertAlign w:val="superscript"/>
        </w:rPr>
        <w:t>st</w:t>
      </w:r>
      <w:r w:rsidRPr="009B2444">
        <w:rPr>
          <w:sz w:val="24"/>
          <w:szCs w:val="24"/>
        </w:rPr>
        <w:t xml:space="preserve"> Kings 2:3-4; Exodus 19:5; Deuteronomy 5:32-33; 10:12-13; 29:9 &amp; Isaiah 1:26. </w:t>
      </w:r>
    </w:p>
    <w:p w:rsidR="00900FB0" w:rsidRPr="009B2444" w:rsidRDefault="00900FB0" w:rsidP="00900FB0">
      <w:pPr>
        <w:spacing w:line="480" w:lineRule="auto"/>
        <w:jc w:val="center"/>
        <w:rPr>
          <w:b/>
          <w:sz w:val="24"/>
          <w:szCs w:val="24"/>
        </w:rPr>
      </w:pPr>
      <w:r w:rsidRPr="009B2444">
        <w:rPr>
          <w:b/>
          <w:sz w:val="24"/>
          <w:szCs w:val="24"/>
        </w:rPr>
        <w:lastRenderedPageBreak/>
        <w:t>The Faithfulness of the Ten Covenants done by the Father Stephen</w:t>
      </w:r>
    </w:p>
    <w:p w:rsidR="00900FB0" w:rsidRPr="009B2444" w:rsidRDefault="00900FB0" w:rsidP="00900FB0">
      <w:pPr>
        <w:spacing w:line="480" w:lineRule="auto"/>
        <w:jc w:val="center"/>
        <w:rPr>
          <w:rFonts w:cstheme="minorHAnsi"/>
          <w:b/>
          <w:sz w:val="24"/>
          <w:szCs w:val="24"/>
        </w:rPr>
      </w:pPr>
      <w:r w:rsidRPr="009B2444">
        <w:rPr>
          <w:rFonts w:cstheme="minorHAnsi"/>
          <w:b/>
          <w:sz w:val="24"/>
          <w:szCs w:val="24"/>
        </w:rPr>
        <w:t>LORD JOB’S UPRIGHT COVENANT IN THE FATHER STEPHEN</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900FB0" w:rsidRPr="009B2444" w:rsidRDefault="00900FB0" w:rsidP="00900FB0">
      <w:pPr>
        <w:spacing w:line="480" w:lineRule="auto"/>
        <w:jc w:val="center"/>
        <w:rPr>
          <w:rFonts w:cstheme="minorHAnsi"/>
          <w:b/>
          <w:sz w:val="24"/>
          <w:szCs w:val="24"/>
        </w:rPr>
      </w:pPr>
      <w:r w:rsidRPr="009B2444">
        <w:rPr>
          <w:rFonts w:cstheme="minorHAnsi"/>
          <w:b/>
          <w:sz w:val="24"/>
          <w:szCs w:val="24"/>
        </w:rPr>
        <w:t>LORD ADAM’S PERFECT COVENANT IN THE FATHER STEPHEN</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900FB0" w:rsidRPr="009B2444" w:rsidRDefault="00900FB0" w:rsidP="00900FB0">
      <w:pPr>
        <w:spacing w:line="480" w:lineRule="auto"/>
        <w:jc w:val="center"/>
        <w:rPr>
          <w:rFonts w:cstheme="minorHAnsi"/>
          <w:b/>
          <w:sz w:val="24"/>
          <w:szCs w:val="24"/>
        </w:rPr>
      </w:pPr>
      <w:r w:rsidRPr="009B2444">
        <w:rPr>
          <w:rFonts w:cstheme="minorHAnsi"/>
          <w:b/>
          <w:sz w:val="24"/>
          <w:szCs w:val="24"/>
        </w:rPr>
        <w:t>LORD NOAH’S GRACE COVENANT IN THE FATHER STEPHEN</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9B2444">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900FB0" w:rsidRPr="009B2444" w:rsidRDefault="00900FB0" w:rsidP="00900FB0">
      <w:pPr>
        <w:spacing w:line="480" w:lineRule="auto"/>
        <w:jc w:val="center"/>
        <w:rPr>
          <w:rFonts w:cstheme="minorHAnsi"/>
          <w:b/>
          <w:sz w:val="24"/>
          <w:szCs w:val="24"/>
        </w:rPr>
      </w:pPr>
      <w:r w:rsidRPr="009B2444">
        <w:rPr>
          <w:rFonts w:cstheme="minorHAnsi"/>
          <w:b/>
          <w:sz w:val="24"/>
          <w:szCs w:val="24"/>
        </w:rPr>
        <w:t>LORD ABRAHAM’S FATHERLY COVENANT IN THE FATHER STEPHEN</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9B2444">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B2444">
        <w:rPr>
          <w:rFonts w:cstheme="minorHAnsi"/>
          <w:sz w:val="24"/>
          <w:szCs w:val="24"/>
          <w:vertAlign w:val="superscript"/>
        </w:rPr>
        <w:t>nd</w:t>
      </w:r>
      <w:r w:rsidRPr="009B244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900FB0" w:rsidRPr="009B2444" w:rsidRDefault="00900FB0" w:rsidP="00900FB0">
      <w:pPr>
        <w:spacing w:line="480" w:lineRule="auto"/>
        <w:jc w:val="center"/>
        <w:rPr>
          <w:rFonts w:cstheme="minorHAnsi"/>
          <w:b/>
          <w:sz w:val="24"/>
          <w:szCs w:val="24"/>
        </w:rPr>
      </w:pPr>
      <w:r w:rsidRPr="009B2444">
        <w:rPr>
          <w:rFonts w:cstheme="minorHAnsi"/>
          <w:b/>
          <w:sz w:val="24"/>
          <w:szCs w:val="24"/>
        </w:rPr>
        <w:t>LORD ISRAEL’S SUPPLANTING COVENANT IN THE FATHER STEPHEN</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9B2444">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B2444">
        <w:rPr>
          <w:rFonts w:cstheme="minorHAnsi"/>
          <w:sz w:val="24"/>
          <w:szCs w:val="24"/>
          <w:vertAlign w:val="superscript"/>
        </w:rPr>
        <w:t>st</w:t>
      </w:r>
      <w:r w:rsidRPr="009B2444">
        <w:rPr>
          <w:rFonts w:cstheme="minorHAnsi"/>
          <w:sz w:val="24"/>
          <w:szCs w:val="24"/>
        </w:rPr>
        <w:t xml:space="preserve"> Peter 2:9. This happened in the Young Universe from 3,441 years.</w:t>
      </w:r>
    </w:p>
    <w:p w:rsidR="00900FB0" w:rsidRPr="009B2444" w:rsidRDefault="00900FB0" w:rsidP="00900FB0">
      <w:pPr>
        <w:spacing w:line="480" w:lineRule="auto"/>
        <w:jc w:val="center"/>
        <w:rPr>
          <w:rFonts w:cstheme="minorHAnsi"/>
          <w:b/>
          <w:sz w:val="24"/>
          <w:szCs w:val="24"/>
        </w:rPr>
      </w:pPr>
      <w:r w:rsidRPr="009B2444">
        <w:rPr>
          <w:rFonts w:cstheme="minorHAnsi"/>
          <w:b/>
          <w:sz w:val="24"/>
          <w:szCs w:val="24"/>
        </w:rPr>
        <w:t>LORD DAVID’S BELOVED COVENANT IN THE FATHER STEPHEN</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In 2</w:t>
      </w:r>
      <w:r w:rsidRPr="009B2444">
        <w:rPr>
          <w:rFonts w:cstheme="minorHAnsi"/>
          <w:sz w:val="24"/>
          <w:szCs w:val="24"/>
          <w:vertAlign w:val="superscript"/>
        </w:rPr>
        <w:t>nd</w:t>
      </w:r>
      <w:r w:rsidRPr="009B244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B2444">
        <w:rPr>
          <w:rFonts w:cstheme="minorHAnsi"/>
          <w:sz w:val="24"/>
          <w:szCs w:val="24"/>
          <w:vertAlign w:val="superscript"/>
        </w:rPr>
        <w:t>nd</w:t>
      </w:r>
      <w:r w:rsidRPr="009B244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B2444">
        <w:rPr>
          <w:rFonts w:cstheme="minorHAnsi"/>
          <w:sz w:val="24"/>
          <w:szCs w:val="24"/>
          <w:vertAlign w:val="superscript"/>
        </w:rPr>
        <w:t>nd</w:t>
      </w:r>
      <w:r w:rsidRPr="009B244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9B2444">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B2444">
        <w:rPr>
          <w:rFonts w:cstheme="minorHAnsi"/>
          <w:sz w:val="24"/>
          <w:szCs w:val="24"/>
          <w:vertAlign w:val="superscript"/>
        </w:rPr>
        <w:t>nd</w:t>
      </w:r>
      <w:r w:rsidRPr="009B244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900FB0" w:rsidRPr="009B2444" w:rsidRDefault="00900FB0" w:rsidP="00900FB0">
      <w:pPr>
        <w:spacing w:line="480" w:lineRule="auto"/>
        <w:jc w:val="center"/>
        <w:rPr>
          <w:rFonts w:cstheme="minorHAnsi"/>
          <w:b/>
          <w:sz w:val="24"/>
          <w:szCs w:val="24"/>
        </w:rPr>
      </w:pPr>
      <w:r w:rsidRPr="009B2444">
        <w:rPr>
          <w:rFonts w:cstheme="minorHAnsi"/>
          <w:b/>
          <w:sz w:val="24"/>
          <w:szCs w:val="24"/>
        </w:rPr>
        <w:t>LORD JAMES’ CHRISTIAN LAW COVENANT IN THE FATHER STEPHEN</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9B2444">
        <w:rPr>
          <w:rFonts w:cstheme="minorHAnsi"/>
          <w:sz w:val="24"/>
          <w:szCs w:val="24"/>
        </w:rPr>
        <w:lastRenderedPageBreak/>
        <w:t>Stephen), and His Covenant, and of Judgment to justify the ungodly.” In 1</w:t>
      </w:r>
      <w:r w:rsidRPr="009B2444">
        <w:rPr>
          <w:rFonts w:cstheme="minorHAnsi"/>
          <w:sz w:val="24"/>
          <w:szCs w:val="24"/>
          <w:vertAlign w:val="superscript"/>
        </w:rPr>
        <w:t>st</w:t>
      </w:r>
      <w:r w:rsidRPr="009B2444">
        <w:rPr>
          <w:rFonts w:cstheme="minorHAnsi"/>
          <w:sz w:val="24"/>
          <w:szCs w:val="24"/>
        </w:rPr>
        <w:t xml:space="preserve"> Maccabees 2:54 says “Phinees our Father in being zealous (for Law) obtained a Covenant of an Everlasting Priesthood.” In 2</w:t>
      </w:r>
      <w:r w:rsidRPr="009B2444">
        <w:rPr>
          <w:rFonts w:cstheme="minorHAnsi"/>
          <w:sz w:val="24"/>
          <w:szCs w:val="24"/>
          <w:vertAlign w:val="superscript"/>
        </w:rPr>
        <w:t>nd</w:t>
      </w:r>
      <w:r w:rsidRPr="009B244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900FB0" w:rsidRPr="009B2444" w:rsidRDefault="00900FB0" w:rsidP="00900FB0">
      <w:pPr>
        <w:spacing w:line="480" w:lineRule="auto"/>
        <w:jc w:val="center"/>
        <w:rPr>
          <w:rFonts w:cstheme="minorHAnsi"/>
          <w:b/>
          <w:sz w:val="24"/>
          <w:szCs w:val="24"/>
        </w:rPr>
      </w:pPr>
      <w:r w:rsidRPr="009B2444">
        <w:rPr>
          <w:rFonts w:cstheme="minorHAnsi"/>
          <w:b/>
          <w:sz w:val="24"/>
          <w:szCs w:val="24"/>
        </w:rPr>
        <w:t>LORD JOHN’S GIVING COVENANT IN THE FATHER STEPHEN</w:t>
      </w:r>
    </w:p>
    <w:p w:rsidR="00900FB0" w:rsidRPr="009B2444" w:rsidRDefault="00900FB0" w:rsidP="00900FB0">
      <w:pPr>
        <w:spacing w:line="480" w:lineRule="auto"/>
        <w:jc w:val="both"/>
        <w:rPr>
          <w:rFonts w:cstheme="minorHAnsi"/>
          <w:sz w:val="24"/>
          <w:szCs w:val="24"/>
        </w:rPr>
      </w:pPr>
      <w:r w:rsidRPr="009B244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B2444">
        <w:rPr>
          <w:sz w:val="24"/>
          <w:szCs w:val="24"/>
          <w:vertAlign w:val="superscript"/>
        </w:rPr>
        <w:t>st</w:t>
      </w:r>
      <w:r w:rsidRPr="009B2444">
        <w:rPr>
          <w:sz w:val="24"/>
          <w:szCs w:val="24"/>
        </w:rPr>
        <w:t xml:space="preserve"> John 2:3-11. God promised that  He  would  be  their  God  and  they  would  be  His  people  in  Genesis 17:7; Jeremiah 31:33;  32:38-40;  Ezekiel  34:30-31;  36:28;  37:26-27; 2</w:t>
      </w:r>
      <w:r w:rsidRPr="009B2444">
        <w:rPr>
          <w:sz w:val="24"/>
          <w:szCs w:val="24"/>
          <w:vertAlign w:val="superscript"/>
        </w:rPr>
        <w:t>nd</w:t>
      </w:r>
      <w:r w:rsidRPr="009B2444">
        <w:rPr>
          <w:sz w:val="24"/>
          <w:szCs w:val="24"/>
        </w:rPr>
        <w:t xml:space="preserve">  Corinthians 6:16, 17-18; 1</w:t>
      </w:r>
      <w:r w:rsidRPr="009B2444">
        <w:rPr>
          <w:sz w:val="24"/>
          <w:szCs w:val="24"/>
          <w:vertAlign w:val="superscript"/>
        </w:rPr>
        <w:t>st</w:t>
      </w:r>
      <w:r w:rsidRPr="009B2444">
        <w:rPr>
          <w:sz w:val="24"/>
          <w:szCs w:val="24"/>
        </w:rPr>
        <w:t xml:space="preserve"> Peter 2:9-10; Hebrews 8:10 and Revelation 21:3. This Covenant is still in force outside the Kingdom of God. John did the Plan of Grace in Luke 3. </w:t>
      </w:r>
      <w:r w:rsidRPr="009B2444">
        <w:rPr>
          <w:rFonts w:cstheme="minorHAnsi"/>
          <w:sz w:val="24"/>
          <w:szCs w:val="24"/>
        </w:rPr>
        <w:t xml:space="preserve">This happened in the Young Universe before 1,931 years.               </w:t>
      </w:r>
    </w:p>
    <w:p w:rsidR="00900FB0" w:rsidRPr="009B2444" w:rsidRDefault="00900FB0" w:rsidP="00900FB0">
      <w:pPr>
        <w:spacing w:line="480" w:lineRule="auto"/>
        <w:jc w:val="center"/>
        <w:rPr>
          <w:rFonts w:cstheme="minorHAnsi"/>
          <w:b/>
          <w:sz w:val="24"/>
          <w:szCs w:val="24"/>
        </w:rPr>
      </w:pPr>
      <w:r w:rsidRPr="009B2444">
        <w:rPr>
          <w:rFonts w:cstheme="minorHAnsi"/>
          <w:b/>
          <w:sz w:val="24"/>
          <w:szCs w:val="24"/>
        </w:rPr>
        <w:t>FATHER STEPHEN’S HIGHEST SUPREME AUTHORITY COVENANT IN THE LORD YAHWEH</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9B2444">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900FB0" w:rsidRPr="009B2444" w:rsidRDefault="00900FB0" w:rsidP="00900FB0">
      <w:pPr>
        <w:spacing w:line="480" w:lineRule="auto"/>
        <w:jc w:val="center"/>
        <w:rPr>
          <w:rFonts w:cstheme="minorHAnsi"/>
          <w:b/>
          <w:sz w:val="24"/>
          <w:szCs w:val="24"/>
        </w:rPr>
      </w:pPr>
      <w:r w:rsidRPr="009B2444">
        <w:rPr>
          <w:rFonts w:cstheme="minorHAnsi"/>
          <w:b/>
          <w:sz w:val="24"/>
          <w:szCs w:val="24"/>
        </w:rPr>
        <w:t>LORD JESUS’ SALVATION COVENANT IN THE FATHER STEPHEN</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9B2444">
        <w:rPr>
          <w:rFonts w:cstheme="minorHAnsi"/>
          <w:sz w:val="24"/>
          <w:szCs w:val="24"/>
        </w:rPr>
        <w:lastRenderedPageBreak/>
        <w:t>Deuteronomy 7:9; 1</w:t>
      </w:r>
      <w:r w:rsidRPr="009B2444">
        <w:rPr>
          <w:rFonts w:cstheme="minorHAnsi"/>
          <w:sz w:val="24"/>
          <w:szCs w:val="24"/>
          <w:vertAlign w:val="superscript"/>
        </w:rPr>
        <w:t>st</w:t>
      </w:r>
      <w:r w:rsidRPr="009B2444">
        <w:rPr>
          <w:rFonts w:cstheme="minorHAnsi"/>
          <w:sz w:val="24"/>
          <w:szCs w:val="24"/>
        </w:rPr>
        <w:t xml:space="preserve"> Samuel 2:35; 1</w:t>
      </w:r>
      <w:r w:rsidRPr="009B2444">
        <w:rPr>
          <w:rFonts w:cstheme="minorHAnsi"/>
          <w:sz w:val="24"/>
          <w:szCs w:val="24"/>
          <w:vertAlign w:val="superscript"/>
        </w:rPr>
        <w:t>st</w:t>
      </w:r>
      <w:r w:rsidRPr="009B2444">
        <w:rPr>
          <w:rFonts w:cstheme="minorHAnsi"/>
          <w:sz w:val="24"/>
          <w:szCs w:val="24"/>
        </w:rPr>
        <w:t xml:space="preserve"> Corinthians 10:12-13; Hebrews 4:14-16; 10:23 &amp; 1</w:t>
      </w:r>
      <w:r w:rsidRPr="009B2444">
        <w:rPr>
          <w:rFonts w:cstheme="minorHAnsi"/>
          <w:sz w:val="24"/>
          <w:szCs w:val="24"/>
          <w:vertAlign w:val="superscript"/>
        </w:rPr>
        <w:t>st</w:t>
      </w:r>
      <w:r w:rsidRPr="009B244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B2444">
        <w:rPr>
          <w:rFonts w:cstheme="minorHAnsi"/>
          <w:sz w:val="24"/>
          <w:szCs w:val="24"/>
          <w:vertAlign w:val="superscript"/>
        </w:rPr>
        <w:t>st</w:t>
      </w:r>
      <w:r w:rsidRPr="009B2444">
        <w:rPr>
          <w:rFonts w:cstheme="minorHAnsi"/>
          <w:sz w:val="24"/>
          <w:szCs w:val="24"/>
        </w:rPr>
        <w:t xml:space="preserve"> Samuel 12:24; 2</w:t>
      </w:r>
      <w:r w:rsidRPr="009B2444">
        <w:rPr>
          <w:rFonts w:cstheme="minorHAnsi"/>
          <w:sz w:val="24"/>
          <w:szCs w:val="24"/>
          <w:vertAlign w:val="superscript"/>
        </w:rPr>
        <w:t>nd</w:t>
      </w:r>
      <w:r w:rsidRPr="009B2444">
        <w:rPr>
          <w:rFonts w:cstheme="minorHAnsi"/>
          <w:sz w:val="24"/>
          <w:szCs w:val="24"/>
        </w:rPr>
        <w:t xml:space="preserve"> Chronicles 19:9; 34:10-12; 2</w:t>
      </w:r>
      <w:r w:rsidRPr="009B2444">
        <w:rPr>
          <w:rFonts w:cstheme="minorHAnsi"/>
          <w:sz w:val="24"/>
          <w:szCs w:val="24"/>
          <w:vertAlign w:val="superscript"/>
        </w:rPr>
        <w:t>nd</w:t>
      </w:r>
      <w:r w:rsidRPr="009B2444">
        <w:rPr>
          <w:rFonts w:cstheme="minorHAnsi"/>
          <w:sz w:val="24"/>
          <w:szCs w:val="24"/>
        </w:rPr>
        <w:t xml:space="preserve"> Kings 22:4-7; Ezekiel 44:15; 48:11 &amp; 1</w:t>
      </w:r>
      <w:r w:rsidRPr="009B2444">
        <w:rPr>
          <w:rFonts w:cstheme="minorHAnsi"/>
          <w:sz w:val="24"/>
          <w:szCs w:val="24"/>
          <w:vertAlign w:val="superscript"/>
        </w:rPr>
        <w:t>st</w:t>
      </w:r>
      <w:r w:rsidRPr="009B2444">
        <w:rPr>
          <w:rFonts w:cstheme="minorHAnsi"/>
          <w:sz w:val="24"/>
          <w:szCs w:val="24"/>
        </w:rPr>
        <w:t xml:space="preserve"> Timothy 1:12. In Giving is in 2</w:t>
      </w:r>
      <w:r w:rsidRPr="009B2444">
        <w:rPr>
          <w:rFonts w:cstheme="minorHAnsi"/>
          <w:sz w:val="24"/>
          <w:szCs w:val="24"/>
          <w:vertAlign w:val="superscript"/>
        </w:rPr>
        <w:t>nd</w:t>
      </w:r>
      <w:r w:rsidRPr="009B2444">
        <w:rPr>
          <w:rFonts w:cstheme="minorHAnsi"/>
          <w:sz w:val="24"/>
          <w:szCs w:val="24"/>
        </w:rPr>
        <w:t xml:space="preserve"> Chronicles 31:12 &amp; 2</w:t>
      </w:r>
      <w:r w:rsidRPr="009B2444">
        <w:rPr>
          <w:rFonts w:cstheme="minorHAnsi"/>
          <w:sz w:val="24"/>
          <w:szCs w:val="24"/>
          <w:vertAlign w:val="superscript"/>
        </w:rPr>
        <w:t>nd</w:t>
      </w:r>
      <w:r w:rsidRPr="009B2444">
        <w:rPr>
          <w:rFonts w:cstheme="minorHAnsi"/>
          <w:sz w:val="24"/>
          <w:szCs w:val="24"/>
        </w:rPr>
        <w:t xml:space="preserve"> Corinthians 8:1-5. In Prayer is in Romans 12:12 &amp; 1</w:t>
      </w:r>
      <w:r w:rsidRPr="009B2444">
        <w:rPr>
          <w:rFonts w:cstheme="minorHAnsi"/>
          <w:sz w:val="24"/>
          <w:szCs w:val="24"/>
          <w:vertAlign w:val="superscript"/>
        </w:rPr>
        <w:t>st</w:t>
      </w:r>
      <w:r w:rsidRPr="009B2444">
        <w:rPr>
          <w:rFonts w:cstheme="minorHAnsi"/>
          <w:sz w:val="24"/>
          <w:szCs w:val="24"/>
        </w:rPr>
        <w:t xml:space="preserve"> Thessalonians 5:17. In Patient Endurance is in 2</w:t>
      </w:r>
      <w:r w:rsidRPr="009B2444">
        <w:rPr>
          <w:rFonts w:cstheme="minorHAnsi"/>
          <w:sz w:val="24"/>
          <w:szCs w:val="24"/>
          <w:vertAlign w:val="superscript"/>
        </w:rPr>
        <w:t>nd</w:t>
      </w:r>
      <w:r w:rsidRPr="009B244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B2444">
        <w:rPr>
          <w:rFonts w:cstheme="minorHAnsi"/>
          <w:sz w:val="24"/>
          <w:szCs w:val="24"/>
          <w:vertAlign w:val="superscript"/>
        </w:rPr>
        <w:t>st</w:t>
      </w:r>
      <w:r w:rsidRPr="009B2444">
        <w:rPr>
          <w:rFonts w:cstheme="minorHAnsi"/>
          <w:sz w:val="24"/>
          <w:szCs w:val="24"/>
        </w:rPr>
        <w:t xml:space="preserve"> Corinthians 4:1-2; 3</w:t>
      </w:r>
      <w:r w:rsidRPr="009B2444">
        <w:rPr>
          <w:rFonts w:cstheme="minorHAnsi"/>
          <w:sz w:val="24"/>
          <w:szCs w:val="24"/>
          <w:vertAlign w:val="superscript"/>
        </w:rPr>
        <w:t>rd</w:t>
      </w:r>
      <w:r w:rsidRPr="009B2444">
        <w:rPr>
          <w:rFonts w:cstheme="minorHAnsi"/>
          <w:sz w:val="24"/>
          <w:szCs w:val="24"/>
        </w:rPr>
        <w:t xml:space="preserve"> John 3; Exodus 18:21; 1</w:t>
      </w:r>
      <w:r w:rsidRPr="009B2444">
        <w:rPr>
          <w:rFonts w:cstheme="minorHAnsi"/>
          <w:sz w:val="24"/>
          <w:szCs w:val="24"/>
          <w:vertAlign w:val="superscript"/>
        </w:rPr>
        <w:t>st</w:t>
      </w:r>
      <w:r w:rsidRPr="009B2444">
        <w:rPr>
          <w:rFonts w:cstheme="minorHAnsi"/>
          <w:sz w:val="24"/>
          <w:szCs w:val="24"/>
        </w:rPr>
        <w:t xml:space="preserve"> Timothy 4:13-16; 6:20 &amp; 2</w:t>
      </w:r>
      <w:r w:rsidRPr="009B2444">
        <w:rPr>
          <w:rFonts w:cstheme="minorHAnsi"/>
          <w:sz w:val="24"/>
          <w:szCs w:val="24"/>
          <w:vertAlign w:val="superscript"/>
        </w:rPr>
        <w:t>nd</w:t>
      </w:r>
      <w:r w:rsidRPr="009B2444">
        <w:rPr>
          <w:rFonts w:cstheme="minorHAnsi"/>
          <w:sz w:val="24"/>
          <w:szCs w:val="24"/>
        </w:rPr>
        <w:t xml:space="preserve"> Timothy 1:13-14; 2:2, 15; 4:1-2. The Encouragements to Faithfulness: The True Call to Faithfulness is in 1</w:t>
      </w:r>
      <w:r w:rsidRPr="009B2444">
        <w:rPr>
          <w:rFonts w:cstheme="minorHAnsi"/>
          <w:sz w:val="24"/>
          <w:szCs w:val="24"/>
          <w:vertAlign w:val="superscript"/>
        </w:rPr>
        <w:t>st</w:t>
      </w:r>
      <w:r w:rsidRPr="009B244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B2444">
        <w:rPr>
          <w:rFonts w:cstheme="minorHAnsi"/>
          <w:sz w:val="24"/>
          <w:szCs w:val="24"/>
          <w:vertAlign w:val="superscript"/>
        </w:rPr>
        <w:t>st</w:t>
      </w:r>
      <w:r w:rsidRPr="009B2444">
        <w:rPr>
          <w:rFonts w:cstheme="minorHAnsi"/>
          <w:sz w:val="24"/>
          <w:szCs w:val="24"/>
        </w:rPr>
        <w:t xml:space="preserve"> Samuel 26:23; Matthew 24:45-47; 25:21; Psalms 101:6; Proverbs 28:20; 2</w:t>
      </w:r>
      <w:r w:rsidRPr="009B2444">
        <w:rPr>
          <w:rFonts w:cstheme="minorHAnsi"/>
          <w:sz w:val="24"/>
          <w:szCs w:val="24"/>
          <w:vertAlign w:val="superscript"/>
        </w:rPr>
        <w:t>nd</w:t>
      </w:r>
      <w:r w:rsidRPr="009B2444">
        <w:rPr>
          <w:rFonts w:cstheme="minorHAnsi"/>
          <w:sz w:val="24"/>
          <w:szCs w:val="24"/>
        </w:rPr>
        <w:t xml:space="preserve"> Timothy 4:6-8; Revelation 17:14; 20:4; Luke 12:42-44; 19:17 &amp; Acts 6:7. The Lack of Faithfulness is in Hosea 1:2; 4:1; 5:7; 9:1 &amp; Psalms 12:1; 78:8, 37. </w:t>
      </w:r>
    </w:p>
    <w:p w:rsidR="00900FB0" w:rsidRPr="009B2444" w:rsidRDefault="00900FB0" w:rsidP="00900FB0">
      <w:pPr>
        <w:spacing w:line="480" w:lineRule="auto"/>
        <w:jc w:val="both"/>
        <w:rPr>
          <w:sz w:val="24"/>
          <w:szCs w:val="24"/>
        </w:rPr>
      </w:pPr>
      <w:r w:rsidRPr="009B244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B2444">
        <w:rPr>
          <w:rFonts w:cstheme="minorHAnsi"/>
          <w:sz w:val="24"/>
          <w:szCs w:val="24"/>
          <w:vertAlign w:val="superscript"/>
        </w:rPr>
        <w:t>st</w:t>
      </w:r>
      <w:r w:rsidRPr="009B2444">
        <w:rPr>
          <w:rFonts w:cstheme="minorHAnsi"/>
          <w:sz w:val="24"/>
          <w:szCs w:val="24"/>
        </w:rPr>
        <w:t xml:space="preserve"> Timothy 5:9. The 5 Authorized Divine Unions A</w:t>
      </w:r>
      <w:r w:rsidRPr="009B2444">
        <w:rPr>
          <w:sz w:val="24"/>
          <w:szCs w:val="24"/>
        </w:rPr>
        <w:t xml:space="preserve">uthorized only by the Father Stephen Our Lord </w:t>
      </w:r>
      <w:r w:rsidRPr="009B2444">
        <w:rPr>
          <w:sz w:val="24"/>
          <w:szCs w:val="24"/>
        </w:rPr>
        <w:lastRenderedPageBreak/>
        <w:t>derives from John 8:58 with Genesis 2:24; Matthew 19:5; Mark 10:8; Ephesians 5:31 &amp; 1</w:t>
      </w:r>
      <w:r w:rsidRPr="009B2444">
        <w:rPr>
          <w:sz w:val="24"/>
          <w:szCs w:val="24"/>
          <w:vertAlign w:val="superscript"/>
        </w:rPr>
        <w:t>st</w:t>
      </w:r>
      <w:r w:rsidRPr="009B2444">
        <w:rPr>
          <w:sz w:val="24"/>
          <w:szCs w:val="24"/>
        </w:rPr>
        <w:t xml:space="preserve"> Corinthians 6:17 all as One Flesh and the 1 Sexual Union is derived from Genesis 4:1 with 1</w:t>
      </w:r>
      <w:r w:rsidRPr="009B2444">
        <w:rPr>
          <w:sz w:val="24"/>
          <w:szCs w:val="24"/>
          <w:vertAlign w:val="superscript"/>
        </w:rPr>
        <w:t>st</w:t>
      </w:r>
      <w:r w:rsidRPr="009B24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2444">
        <w:rPr>
          <w:sz w:val="24"/>
          <w:szCs w:val="24"/>
          <w:vertAlign w:val="superscript"/>
        </w:rPr>
        <w:t>st</w:t>
      </w:r>
      <w:r w:rsidRPr="009B24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B2444">
        <w:rPr>
          <w:sz w:val="24"/>
          <w:szCs w:val="24"/>
          <w:vertAlign w:val="superscript"/>
        </w:rPr>
        <w:t>st</w:t>
      </w:r>
      <w:r w:rsidRPr="009B2444">
        <w:rPr>
          <w:sz w:val="24"/>
          <w:szCs w:val="24"/>
        </w:rPr>
        <w:t xml:space="preserve"> Timothy 5:4, 8; Tobit 3:1-14:15; Genesis 24:47-51; 47:28-31; Ruth 1:16-18; 2:11-12; 1</w:t>
      </w:r>
      <w:r w:rsidRPr="009B2444">
        <w:rPr>
          <w:sz w:val="24"/>
          <w:szCs w:val="24"/>
          <w:vertAlign w:val="superscript"/>
        </w:rPr>
        <w:t>st</w:t>
      </w:r>
      <w:r w:rsidRPr="009B2444">
        <w:rPr>
          <w:sz w:val="24"/>
          <w:szCs w:val="24"/>
        </w:rPr>
        <w:t xml:space="preserve"> Samuel 2:19; Proverbs 31:15, 21, 27-28 &amp; John 19:25-27. Faithfulness to all Vows and all 10 Covenants is in Numbers 30:2; Genesis 29:18, 30; 50:25; Exodus 13:19; Joshua 2:14; 6:25; 9:15-20; 1</w:t>
      </w:r>
      <w:r w:rsidRPr="009B2444">
        <w:rPr>
          <w:sz w:val="24"/>
          <w:szCs w:val="24"/>
          <w:vertAlign w:val="superscript"/>
        </w:rPr>
        <w:t>st</w:t>
      </w:r>
      <w:r w:rsidRPr="009B2444">
        <w:rPr>
          <w:sz w:val="24"/>
          <w:szCs w:val="24"/>
        </w:rPr>
        <w:t xml:space="preserve"> Samuel 18:3; 20:8, 42; 23:16 &amp; 1</w:t>
      </w:r>
      <w:r w:rsidRPr="009B2444">
        <w:rPr>
          <w:sz w:val="24"/>
          <w:szCs w:val="24"/>
          <w:vertAlign w:val="superscript"/>
        </w:rPr>
        <w:t>st</w:t>
      </w:r>
      <w:r w:rsidRPr="009B2444">
        <w:rPr>
          <w:sz w:val="24"/>
          <w:szCs w:val="24"/>
        </w:rPr>
        <w:t xml:space="preserve"> Kings 20:34. Faithfulness in Speech: In carrying messages is in Proverbs 13:17; 25:13. In telling the truth is in Proverbs 12:17; 14:5. In bringing the Father Stephen’s Inerrant Word is in Jeremiah 23:28; 2</w:t>
      </w:r>
      <w:r w:rsidRPr="009B2444">
        <w:rPr>
          <w:sz w:val="24"/>
          <w:szCs w:val="24"/>
          <w:vertAlign w:val="superscript"/>
        </w:rPr>
        <w:t>nd</w:t>
      </w:r>
      <w:r w:rsidRPr="009B2444">
        <w:rPr>
          <w:sz w:val="24"/>
          <w:szCs w:val="24"/>
        </w:rPr>
        <w:t xml:space="preserve"> Corinthians 2:17; 4:2 &amp; 2</w:t>
      </w:r>
      <w:r w:rsidRPr="009B2444">
        <w:rPr>
          <w:sz w:val="24"/>
          <w:szCs w:val="24"/>
          <w:vertAlign w:val="superscript"/>
        </w:rPr>
        <w:t>nd</w:t>
      </w:r>
      <w:r w:rsidRPr="009B2444">
        <w:rPr>
          <w:sz w:val="24"/>
          <w:szCs w:val="24"/>
        </w:rPr>
        <w:t xml:space="preserve"> Timothy 2:15. Faithfulness in Conduct: In serving others is in 3</w:t>
      </w:r>
      <w:r w:rsidRPr="009B2444">
        <w:rPr>
          <w:sz w:val="24"/>
          <w:szCs w:val="24"/>
          <w:vertAlign w:val="superscript"/>
        </w:rPr>
        <w:t>rd</w:t>
      </w:r>
      <w:r w:rsidRPr="009B2444">
        <w:rPr>
          <w:sz w:val="24"/>
          <w:szCs w:val="24"/>
        </w:rPr>
        <w:t xml:space="preserve"> John 5; Romans 16:1-2; Galatians 6:10 &amp; 1</w:t>
      </w:r>
      <w:r w:rsidRPr="009B2444">
        <w:rPr>
          <w:sz w:val="24"/>
          <w:szCs w:val="24"/>
          <w:vertAlign w:val="superscript"/>
        </w:rPr>
        <w:t>st</w:t>
      </w:r>
      <w:r w:rsidRPr="009B2444">
        <w:rPr>
          <w:sz w:val="24"/>
          <w:szCs w:val="24"/>
        </w:rPr>
        <w:t xml:space="preserve"> Peter 4:10. In intercession is in Romans 1:9-10; Ephesians 6:18 &amp; Colossians 4:2-4. In giving is in 2</w:t>
      </w:r>
      <w:r w:rsidRPr="009B2444">
        <w:rPr>
          <w:sz w:val="24"/>
          <w:szCs w:val="24"/>
          <w:vertAlign w:val="superscript"/>
        </w:rPr>
        <w:t>nd</w:t>
      </w:r>
      <w:r w:rsidRPr="009B2444">
        <w:rPr>
          <w:sz w:val="24"/>
          <w:szCs w:val="24"/>
        </w:rPr>
        <w:t xml:space="preserve"> Corinthians 8:7-11; 2</w:t>
      </w:r>
      <w:r w:rsidRPr="009B2444">
        <w:rPr>
          <w:sz w:val="24"/>
          <w:szCs w:val="24"/>
          <w:vertAlign w:val="superscript"/>
        </w:rPr>
        <w:t>nd</w:t>
      </w:r>
      <w:r w:rsidRPr="009B2444">
        <w:rPr>
          <w:sz w:val="24"/>
          <w:szCs w:val="24"/>
        </w:rPr>
        <w:t xml:space="preserve"> Chronicles 31:5-10 &amp; Philippians 4:15-18. In handling money is in 2</w:t>
      </w:r>
      <w:r w:rsidRPr="009B2444">
        <w:rPr>
          <w:sz w:val="24"/>
          <w:szCs w:val="24"/>
          <w:vertAlign w:val="superscript"/>
        </w:rPr>
        <w:t>nd</w:t>
      </w:r>
      <w:r w:rsidRPr="009B2444">
        <w:rPr>
          <w:sz w:val="24"/>
          <w:szCs w:val="24"/>
        </w:rPr>
        <w:t xml:space="preserve"> Kings 12:13-15; 22:7; 2</w:t>
      </w:r>
      <w:r w:rsidRPr="009B2444">
        <w:rPr>
          <w:sz w:val="24"/>
          <w:szCs w:val="24"/>
          <w:vertAlign w:val="superscript"/>
        </w:rPr>
        <w:t>nd</w:t>
      </w:r>
      <w:r w:rsidRPr="009B2444">
        <w:rPr>
          <w:sz w:val="24"/>
          <w:szCs w:val="24"/>
        </w:rPr>
        <w:t xml:space="preserve"> Chronicles 31:12-15; Matthew 25:21; Tobit 4:20-9:6 &amp; Luke 16:10; 19:17. The Rarity of True Faithfulness is in Proverbs 20:6; Psalms 12:1-2; Isaiah 57:1 &amp; Jeremiah 17:9. </w:t>
      </w:r>
    </w:p>
    <w:p w:rsidR="00900FB0" w:rsidRPr="009B2444" w:rsidRDefault="00900FB0" w:rsidP="00900FB0">
      <w:pPr>
        <w:spacing w:line="480" w:lineRule="auto"/>
        <w:jc w:val="both"/>
        <w:rPr>
          <w:sz w:val="24"/>
          <w:szCs w:val="24"/>
        </w:rPr>
      </w:pPr>
      <w:r w:rsidRPr="009B2444">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9B2444">
        <w:rPr>
          <w:sz w:val="24"/>
          <w:szCs w:val="24"/>
          <w:vertAlign w:val="superscript"/>
        </w:rPr>
        <w:t>st</w:t>
      </w:r>
      <w:r w:rsidRPr="009B2444">
        <w:rPr>
          <w:sz w:val="24"/>
          <w:szCs w:val="24"/>
        </w:rPr>
        <w:t xml:space="preserve"> Kings 19:10, 14. David is in 1</w:t>
      </w:r>
      <w:r w:rsidRPr="009B2444">
        <w:rPr>
          <w:sz w:val="24"/>
          <w:szCs w:val="24"/>
          <w:vertAlign w:val="superscript"/>
        </w:rPr>
        <w:t>st</w:t>
      </w:r>
      <w:r w:rsidRPr="009B2444">
        <w:rPr>
          <w:sz w:val="24"/>
          <w:szCs w:val="24"/>
        </w:rPr>
        <w:t xml:space="preserve"> Samuel 29:6 &amp; 2</w:t>
      </w:r>
      <w:r w:rsidRPr="009B2444">
        <w:rPr>
          <w:sz w:val="24"/>
          <w:szCs w:val="24"/>
          <w:vertAlign w:val="superscript"/>
        </w:rPr>
        <w:t>nd</w:t>
      </w:r>
      <w:r w:rsidRPr="009B2444">
        <w:rPr>
          <w:sz w:val="24"/>
          <w:szCs w:val="24"/>
        </w:rPr>
        <w:t xml:space="preserve"> Samuel 9:6-7; 22:22-24. Hezekiah is in 2</w:t>
      </w:r>
      <w:r w:rsidRPr="009B2444">
        <w:rPr>
          <w:sz w:val="24"/>
          <w:szCs w:val="24"/>
          <w:vertAlign w:val="superscript"/>
        </w:rPr>
        <w:t>nd</w:t>
      </w:r>
      <w:r w:rsidRPr="009B2444">
        <w:rPr>
          <w:sz w:val="24"/>
          <w:szCs w:val="24"/>
        </w:rPr>
        <w:t xml:space="preserve"> Kings 20:3; Isaiah 38:3 &amp; 2</w:t>
      </w:r>
      <w:r w:rsidRPr="009B2444">
        <w:rPr>
          <w:sz w:val="24"/>
          <w:szCs w:val="24"/>
          <w:vertAlign w:val="superscript"/>
        </w:rPr>
        <w:t>nd</w:t>
      </w:r>
      <w:r w:rsidRPr="009B2444">
        <w:rPr>
          <w:sz w:val="24"/>
          <w:szCs w:val="24"/>
        </w:rPr>
        <w:t xml:space="preserve"> Chronicles 31:20; 32:1. Daniel is in Daniel 6:4, 10. Paul is in 1</w:t>
      </w:r>
      <w:r w:rsidRPr="009B2444">
        <w:rPr>
          <w:sz w:val="24"/>
          <w:szCs w:val="24"/>
          <w:vertAlign w:val="superscript"/>
        </w:rPr>
        <w:t>st</w:t>
      </w:r>
      <w:r w:rsidRPr="009B2444">
        <w:rPr>
          <w:sz w:val="24"/>
          <w:szCs w:val="24"/>
        </w:rPr>
        <w:t xml:space="preserve"> Timothy 1:12; 1</w:t>
      </w:r>
      <w:r w:rsidRPr="009B2444">
        <w:rPr>
          <w:sz w:val="24"/>
          <w:szCs w:val="24"/>
          <w:vertAlign w:val="superscript"/>
        </w:rPr>
        <w:t>st</w:t>
      </w:r>
      <w:r w:rsidRPr="009B2444">
        <w:rPr>
          <w:sz w:val="24"/>
          <w:szCs w:val="24"/>
        </w:rPr>
        <w:t xml:space="preserve"> Corinthians 7:25 &amp; 2</w:t>
      </w:r>
      <w:r w:rsidRPr="009B2444">
        <w:rPr>
          <w:sz w:val="24"/>
          <w:szCs w:val="24"/>
          <w:vertAlign w:val="superscript"/>
        </w:rPr>
        <w:t>nd</w:t>
      </w:r>
      <w:r w:rsidRPr="009B2444">
        <w:rPr>
          <w:sz w:val="24"/>
          <w:szCs w:val="24"/>
        </w:rPr>
        <w:t xml:space="preserve"> Timothy 4:7. Timothy is in 1</w:t>
      </w:r>
      <w:r w:rsidRPr="009B2444">
        <w:rPr>
          <w:sz w:val="24"/>
          <w:szCs w:val="24"/>
          <w:vertAlign w:val="superscript"/>
        </w:rPr>
        <w:t>st</w:t>
      </w:r>
      <w:r w:rsidRPr="009B2444">
        <w:rPr>
          <w:sz w:val="24"/>
          <w:szCs w:val="24"/>
        </w:rPr>
        <w:t xml:space="preserve"> Corinthians 4:17 &amp; 2</w:t>
      </w:r>
      <w:r w:rsidRPr="009B2444">
        <w:rPr>
          <w:sz w:val="24"/>
          <w:szCs w:val="24"/>
          <w:vertAlign w:val="superscript"/>
        </w:rPr>
        <w:t>nd</w:t>
      </w:r>
      <w:r w:rsidRPr="009B2444">
        <w:rPr>
          <w:sz w:val="24"/>
          <w:szCs w:val="24"/>
        </w:rPr>
        <w:t xml:space="preserve"> Timothy 1:5. Silas is in 1</w:t>
      </w:r>
      <w:r w:rsidRPr="009B2444">
        <w:rPr>
          <w:sz w:val="24"/>
          <w:szCs w:val="24"/>
          <w:vertAlign w:val="superscript"/>
        </w:rPr>
        <w:t>st</w:t>
      </w:r>
      <w:r w:rsidRPr="009B2444">
        <w:rPr>
          <w:sz w:val="24"/>
          <w:szCs w:val="24"/>
        </w:rPr>
        <w:t xml:space="preserve"> Peter 5:12 &amp; Acts 16:25. Noah is in Genesis 6:9 &amp; Hebrews 11:7. Joshua is in Joshua 24:14-15. Josiah is in 2</w:t>
      </w:r>
      <w:r w:rsidRPr="009B2444">
        <w:rPr>
          <w:sz w:val="24"/>
          <w:szCs w:val="24"/>
          <w:vertAlign w:val="superscript"/>
        </w:rPr>
        <w:t>nd</w:t>
      </w:r>
      <w:r w:rsidRPr="009B2444">
        <w:rPr>
          <w:sz w:val="24"/>
          <w:szCs w:val="24"/>
        </w:rPr>
        <w:t xml:space="preserve"> Kings 22:2; 2</w:t>
      </w:r>
      <w:r w:rsidRPr="009B2444">
        <w:rPr>
          <w:sz w:val="24"/>
          <w:szCs w:val="24"/>
          <w:vertAlign w:val="superscript"/>
        </w:rPr>
        <w:t>nd</w:t>
      </w:r>
      <w:r w:rsidRPr="009B2444">
        <w:rPr>
          <w:sz w:val="24"/>
          <w:szCs w:val="24"/>
        </w:rPr>
        <w:t xml:space="preserve"> Chronicles 34:2; 35:26. Nehemiah is in Nehemiah 13:13-14. Job is in Job 23:11-12; 27:6. The Reliable Witnesses is in Isaiah 8:2 &amp; 2</w:t>
      </w:r>
      <w:r w:rsidRPr="009B2444">
        <w:rPr>
          <w:sz w:val="24"/>
          <w:szCs w:val="24"/>
          <w:vertAlign w:val="superscript"/>
        </w:rPr>
        <w:t>nd</w:t>
      </w:r>
      <w:r w:rsidRPr="009B244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B2444">
        <w:rPr>
          <w:sz w:val="24"/>
          <w:szCs w:val="24"/>
          <w:vertAlign w:val="superscript"/>
        </w:rPr>
        <w:t>st</w:t>
      </w:r>
      <w:r w:rsidRPr="009B244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900FB0" w:rsidRPr="009B2444" w:rsidRDefault="00900FB0" w:rsidP="00900FB0">
      <w:pPr>
        <w:spacing w:line="480" w:lineRule="auto"/>
        <w:jc w:val="center"/>
        <w:rPr>
          <w:b/>
          <w:sz w:val="24"/>
          <w:szCs w:val="24"/>
        </w:rPr>
      </w:pPr>
      <w:r w:rsidRPr="009B2444">
        <w:rPr>
          <w:b/>
          <w:sz w:val="24"/>
          <w:szCs w:val="24"/>
        </w:rPr>
        <w:t>THE FATHER STEPHEN’S DWELLING PLACE CALLED THE UNIVERSAL ZION</w:t>
      </w:r>
    </w:p>
    <w:p w:rsidR="00900FB0" w:rsidRPr="009B2444" w:rsidRDefault="00900FB0" w:rsidP="00900FB0">
      <w:pPr>
        <w:spacing w:line="480" w:lineRule="auto"/>
        <w:jc w:val="center"/>
        <w:rPr>
          <w:b/>
          <w:sz w:val="24"/>
          <w:szCs w:val="24"/>
        </w:rPr>
      </w:pPr>
      <w:r w:rsidRPr="009B2444">
        <w:rPr>
          <w:b/>
          <w:sz w:val="24"/>
          <w:szCs w:val="24"/>
        </w:rPr>
        <w:t>ZION THE FATHER STEPHEN’S DWELLING PLACE IN THE KINGDOM OF LORDSHIP</w:t>
      </w:r>
    </w:p>
    <w:p w:rsidR="00900FB0" w:rsidRPr="009B2444" w:rsidRDefault="00900FB0" w:rsidP="00900FB0">
      <w:pPr>
        <w:spacing w:line="480" w:lineRule="auto"/>
        <w:jc w:val="both"/>
        <w:rPr>
          <w:sz w:val="24"/>
          <w:szCs w:val="24"/>
        </w:rPr>
      </w:pPr>
      <w:r w:rsidRPr="009B244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900FB0" w:rsidRPr="009B2444" w:rsidRDefault="00900FB0" w:rsidP="00900FB0">
      <w:pPr>
        <w:spacing w:line="480" w:lineRule="auto"/>
        <w:jc w:val="both"/>
        <w:rPr>
          <w:sz w:val="24"/>
          <w:szCs w:val="24"/>
        </w:rPr>
      </w:pPr>
      <w:r w:rsidRPr="009B2444">
        <w:rPr>
          <w:sz w:val="24"/>
          <w:szCs w:val="24"/>
        </w:rPr>
        <w:lastRenderedPageBreak/>
        <w:t>The Name of Zion is in 1</w:t>
      </w:r>
      <w:r w:rsidRPr="009B2444">
        <w:rPr>
          <w:sz w:val="24"/>
          <w:szCs w:val="24"/>
          <w:vertAlign w:val="superscript"/>
        </w:rPr>
        <w:t>st</w:t>
      </w:r>
      <w:r w:rsidRPr="009B2444">
        <w:rPr>
          <w:sz w:val="24"/>
          <w:szCs w:val="24"/>
        </w:rPr>
        <w:t xml:space="preserve"> Chronicles 11:4-5 &amp; 2</w:t>
      </w:r>
      <w:r w:rsidRPr="009B2444">
        <w:rPr>
          <w:sz w:val="24"/>
          <w:szCs w:val="24"/>
          <w:vertAlign w:val="superscript"/>
        </w:rPr>
        <w:t>nd</w:t>
      </w:r>
      <w:r w:rsidRPr="009B244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B2444">
        <w:rPr>
          <w:sz w:val="24"/>
          <w:szCs w:val="24"/>
          <w:vertAlign w:val="superscript"/>
        </w:rPr>
        <w:t>nd</w:t>
      </w:r>
      <w:r w:rsidRPr="009B2444">
        <w:rPr>
          <w:sz w:val="24"/>
          <w:szCs w:val="24"/>
        </w:rPr>
        <w:t xml:space="preserve"> Samuel 5:6, 8 &amp; 1</w:t>
      </w:r>
      <w:r w:rsidRPr="009B2444">
        <w:rPr>
          <w:sz w:val="24"/>
          <w:szCs w:val="24"/>
          <w:vertAlign w:val="superscript"/>
        </w:rPr>
        <w:t>st</w:t>
      </w:r>
      <w:r w:rsidRPr="009B2444">
        <w:rPr>
          <w:sz w:val="24"/>
          <w:szCs w:val="24"/>
        </w:rPr>
        <w:t xml:space="preserve"> Chronicles 11:4-5. Zion captured by David is in 2</w:t>
      </w:r>
      <w:r w:rsidRPr="009B2444">
        <w:rPr>
          <w:sz w:val="24"/>
          <w:szCs w:val="24"/>
          <w:vertAlign w:val="superscript"/>
        </w:rPr>
        <w:t>nd</w:t>
      </w:r>
      <w:r w:rsidRPr="009B2444">
        <w:rPr>
          <w:sz w:val="24"/>
          <w:szCs w:val="24"/>
        </w:rPr>
        <w:t xml:space="preserve"> Samuel 5:7 &amp; 1</w:t>
      </w:r>
      <w:r w:rsidRPr="009B2444">
        <w:rPr>
          <w:sz w:val="24"/>
          <w:szCs w:val="24"/>
          <w:vertAlign w:val="superscript"/>
        </w:rPr>
        <w:t>st</w:t>
      </w:r>
      <w:r w:rsidRPr="009B2444">
        <w:rPr>
          <w:sz w:val="24"/>
          <w:szCs w:val="24"/>
        </w:rPr>
        <w:t xml:space="preserve"> Chronicles 11:4. Zion, established by David as His new capital and renamed by David is in 2</w:t>
      </w:r>
      <w:r w:rsidRPr="009B2444">
        <w:rPr>
          <w:sz w:val="24"/>
          <w:szCs w:val="24"/>
          <w:vertAlign w:val="superscript"/>
        </w:rPr>
        <w:t>nd</w:t>
      </w:r>
      <w:r w:rsidRPr="009B2444">
        <w:rPr>
          <w:sz w:val="24"/>
          <w:szCs w:val="24"/>
        </w:rPr>
        <w:t xml:space="preserve"> Samuel 5:9 &amp; 1</w:t>
      </w:r>
      <w:r w:rsidRPr="009B2444">
        <w:rPr>
          <w:sz w:val="24"/>
          <w:szCs w:val="24"/>
          <w:vertAlign w:val="superscript"/>
        </w:rPr>
        <w:t>st</w:t>
      </w:r>
      <w:r w:rsidRPr="009B2444">
        <w:rPr>
          <w:sz w:val="24"/>
          <w:szCs w:val="24"/>
        </w:rPr>
        <w:t xml:space="preserve"> Chronicles 11:7. Zion strengthened enormously by David is in 1</w:t>
      </w:r>
      <w:r w:rsidRPr="009B2444">
        <w:rPr>
          <w:sz w:val="24"/>
          <w:szCs w:val="24"/>
          <w:vertAlign w:val="superscript"/>
        </w:rPr>
        <w:t>st</w:t>
      </w:r>
      <w:r w:rsidRPr="009B2444">
        <w:rPr>
          <w:sz w:val="24"/>
          <w:szCs w:val="24"/>
        </w:rPr>
        <w:t xml:space="preserve"> Chronicles 11:8 &amp; 2</w:t>
      </w:r>
      <w:r w:rsidRPr="009B2444">
        <w:rPr>
          <w:sz w:val="24"/>
          <w:szCs w:val="24"/>
          <w:vertAlign w:val="superscript"/>
        </w:rPr>
        <w:t>nd</w:t>
      </w:r>
      <w:r w:rsidRPr="009B2444">
        <w:rPr>
          <w:sz w:val="24"/>
          <w:szCs w:val="24"/>
        </w:rPr>
        <w:t xml:space="preserve"> Samuel 5:9. Zion is the Location of David’s Palace is in 2</w:t>
      </w:r>
      <w:r w:rsidRPr="009B2444">
        <w:rPr>
          <w:sz w:val="24"/>
          <w:szCs w:val="24"/>
          <w:vertAlign w:val="superscript"/>
        </w:rPr>
        <w:t>nd</w:t>
      </w:r>
      <w:r w:rsidRPr="009B2444">
        <w:rPr>
          <w:sz w:val="24"/>
          <w:szCs w:val="24"/>
        </w:rPr>
        <w:t xml:space="preserve"> Samuel 5:11 &amp; 1</w:t>
      </w:r>
      <w:r w:rsidRPr="009B2444">
        <w:rPr>
          <w:sz w:val="24"/>
          <w:szCs w:val="24"/>
          <w:vertAlign w:val="superscript"/>
        </w:rPr>
        <w:t>st</w:t>
      </w:r>
      <w:r w:rsidRPr="009B2444">
        <w:rPr>
          <w:sz w:val="24"/>
          <w:szCs w:val="24"/>
        </w:rPr>
        <w:t xml:space="preserve"> Chronicles 14:1. Zion is the new resting place for the Ark of the Covenant (Testimony) is in 1</w:t>
      </w:r>
      <w:r w:rsidRPr="009B2444">
        <w:rPr>
          <w:sz w:val="24"/>
          <w:szCs w:val="24"/>
          <w:vertAlign w:val="superscript"/>
        </w:rPr>
        <w:t>st</w:t>
      </w:r>
      <w:r w:rsidRPr="009B2444">
        <w:rPr>
          <w:sz w:val="24"/>
          <w:szCs w:val="24"/>
        </w:rPr>
        <w:t xml:space="preserve"> Chronicles 15:1-16:6 &amp; 2</w:t>
      </w:r>
      <w:r w:rsidRPr="009B2444">
        <w:rPr>
          <w:sz w:val="24"/>
          <w:szCs w:val="24"/>
          <w:vertAlign w:val="superscript"/>
        </w:rPr>
        <w:t>nd</w:t>
      </w:r>
      <w:r w:rsidRPr="009B2444">
        <w:rPr>
          <w:sz w:val="24"/>
          <w:szCs w:val="24"/>
        </w:rPr>
        <w:t xml:space="preserve"> Samuel 6:1-23. Zion as the Name of the extended City of Jerusalem is in Isaiah 4:3; 33:20; 37:21-22; 2</w:t>
      </w:r>
      <w:r w:rsidRPr="009B2444">
        <w:rPr>
          <w:sz w:val="24"/>
          <w:szCs w:val="24"/>
          <w:vertAlign w:val="superscript"/>
        </w:rPr>
        <w:t>nd</w:t>
      </w:r>
      <w:r w:rsidRPr="009B2444">
        <w:rPr>
          <w:sz w:val="24"/>
          <w:szCs w:val="24"/>
        </w:rPr>
        <w:t xml:space="preserve"> Kings 19:20-21; Lamentations 1:4-8; Joel 2:32 &amp; Zephaniah 3:14-16. </w:t>
      </w:r>
    </w:p>
    <w:p w:rsidR="00900FB0" w:rsidRPr="009B2444" w:rsidRDefault="00900FB0" w:rsidP="00900FB0">
      <w:pPr>
        <w:spacing w:line="480" w:lineRule="auto"/>
        <w:jc w:val="both"/>
        <w:rPr>
          <w:sz w:val="24"/>
          <w:szCs w:val="24"/>
        </w:rPr>
      </w:pPr>
      <w:r w:rsidRPr="009B244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900FB0" w:rsidRPr="009B2444" w:rsidRDefault="00900FB0" w:rsidP="00900FB0">
      <w:pPr>
        <w:spacing w:line="480" w:lineRule="auto"/>
        <w:jc w:val="both"/>
        <w:rPr>
          <w:sz w:val="24"/>
          <w:szCs w:val="24"/>
        </w:rPr>
      </w:pPr>
      <w:r w:rsidRPr="009B2444">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9B2444">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B2444">
        <w:rPr>
          <w:sz w:val="24"/>
          <w:szCs w:val="24"/>
          <w:vertAlign w:val="superscript"/>
        </w:rPr>
        <w:t>nd</w:t>
      </w:r>
      <w:r w:rsidRPr="009B244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B2444">
        <w:rPr>
          <w:sz w:val="24"/>
          <w:szCs w:val="24"/>
          <w:vertAlign w:val="superscript"/>
        </w:rPr>
        <w:t>st</w:t>
      </w:r>
      <w:r w:rsidRPr="009B2444">
        <w:rPr>
          <w:sz w:val="24"/>
          <w:szCs w:val="24"/>
        </w:rPr>
        <w:t xml:space="preserve"> Peter 2:6; Isaiah 8:14; 28:16; Revelation 14:1; 21:1-22:21 &amp; Acts 1:4-7.                 </w:t>
      </w:r>
    </w:p>
    <w:p w:rsidR="00900FB0" w:rsidRPr="009B2444" w:rsidRDefault="00900FB0" w:rsidP="00900FB0">
      <w:pPr>
        <w:jc w:val="center"/>
        <w:rPr>
          <w:b/>
          <w:sz w:val="24"/>
          <w:szCs w:val="24"/>
        </w:rPr>
      </w:pPr>
      <w:r w:rsidRPr="009B2444">
        <w:rPr>
          <w:b/>
          <w:sz w:val="24"/>
          <w:szCs w:val="24"/>
        </w:rPr>
        <w:t xml:space="preserve">WHAT IS THE FATHER STEPHEN’S INFALLIBILITY &amp; INERRANCY OF HIS UNIVERSAL ZION AS THE DWELLING PLACE OF THE HOLY BIBLE? </w:t>
      </w:r>
    </w:p>
    <w:p w:rsidR="00900FB0" w:rsidRPr="009B2444" w:rsidRDefault="00900FB0" w:rsidP="00900FB0">
      <w:pPr>
        <w:spacing w:line="480" w:lineRule="auto"/>
        <w:jc w:val="both"/>
        <w:rPr>
          <w:sz w:val="24"/>
          <w:szCs w:val="24"/>
        </w:rPr>
      </w:pPr>
      <w:r w:rsidRPr="009B2444">
        <w:rPr>
          <w:sz w:val="24"/>
          <w:szCs w:val="24"/>
        </w:rPr>
        <w:t>The Definition of the Father Stephen’s Infallibility  is that it is always without mistakes because He is the only divine source &amp; supreme authority of all the Holy Scriptures in John 1:1-3; Hebrews 1:1-3 &amp; Romans 13:1-2. In 2</w:t>
      </w:r>
      <w:r w:rsidRPr="009B2444">
        <w:rPr>
          <w:sz w:val="24"/>
          <w:szCs w:val="24"/>
          <w:vertAlign w:val="superscript"/>
        </w:rPr>
        <w:t>nd</w:t>
      </w:r>
      <w:r w:rsidRPr="009B2444">
        <w:rPr>
          <w:sz w:val="24"/>
          <w:szCs w:val="24"/>
        </w:rPr>
        <w:t xml:space="preserve"> Timothy 3:16 declares “All Scripture is given by inspiration of God, and is profitable for doctrine, for reproof, for correction, for instruction in righteousness…” </w:t>
      </w:r>
    </w:p>
    <w:p w:rsidR="00900FB0" w:rsidRPr="009B2444" w:rsidRDefault="00900FB0" w:rsidP="00900FB0">
      <w:pPr>
        <w:spacing w:line="480" w:lineRule="auto"/>
        <w:jc w:val="both"/>
        <w:rPr>
          <w:sz w:val="24"/>
          <w:szCs w:val="24"/>
        </w:rPr>
      </w:pPr>
      <w:r w:rsidRPr="009B244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9B2444">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00FB0" w:rsidRPr="009B2444" w:rsidRDefault="00900FB0" w:rsidP="00900FB0">
      <w:pPr>
        <w:spacing w:line="480" w:lineRule="auto"/>
        <w:jc w:val="both"/>
        <w:rPr>
          <w:sz w:val="24"/>
          <w:szCs w:val="24"/>
        </w:rPr>
      </w:pPr>
      <w:r w:rsidRPr="009B244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00FB0" w:rsidRPr="009B2444" w:rsidRDefault="00900FB0" w:rsidP="00900FB0">
      <w:pPr>
        <w:spacing w:line="480" w:lineRule="auto"/>
        <w:jc w:val="both"/>
        <w:rPr>
          <w:sz w:val="24"/>
          <w:szCs w:val="24"/>
        </w:rPr>
      </w:pPr>
      <w:r w:rsidRPr="009B244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00FB0" w:rsidRPr="009B2444" w:rsidRDefault="00900FB0" w:rsidP="00900FB0">
      <w:pPr>
        <w:spacing w:line="480" w:lineRule="auto"/>
        <w:jc w:val="both"/>
        <w:rPr>
          <w:sz w:val="24"/>
          <w:szCs w:val="24"/>
        </w:rPr>
      </w:pPr>
      <w:r w:rsidRPr="009B2444">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00FB0" w:rsidRPr="009B2444" w:rsidRDefault="00900FB0" w:rsidP="00900FB0">
      <w:pPr>
        <w:spacing w:line="480" w:lineRule="auto"/>
        <w:jc w:val="both"/>
        <w:rPr>
          <w:sz w:val="24"/>
          <w:szCs w:val="24"/>
        </w:rPr>
      </w:pPr>
      <w:r w:rsidRPr="009B244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00FB0" w:rsidRPr="009B2444" w:rsidRDefault="00900FB0" w:rsidP="00900FB0">
      <w:pPr>
        <w:spacing w:line="480" w:lineRule="auto"/>
        <w:jc w:val="both"/>
        <w:rPr>
          <w:sz w:val="24"/>
          <w:szCs w:val="24"/>
        </w:rPr>
      </w:pPr>
      <w:r w:rsidRPr="009B244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B2444">
        <w:rPr>
          <w:b/>
          <w:i/>
          <w:sz w:val="24"/>
          <w:szCs w:val="24"/>
        </w:rPr>
        <w:t>Plenus</w:t>
      </w:r>
      <w:r w:rsidRPr="009B244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00FB0" w:rsidRPr="009B2444" w:rsidRDefault="00900FB0" w:rsidP="00900FB0">
      <w:pPr>
        <w:spacing w:line="480" w:lineRule="auto"/>
        <w:jc w:val="both"/>
        <w:rPr>
          <w:sz w:val="24"/>
          <w:szCs w:val="24"/>
        </w:rPr>
      </w:pPr>
      <w:r w:rsidRPr="009B2444">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B2444">
        <w:rPr>
          <w:b/>
          <w:i/>
          <w:sz w:val="24"/>
          <w:szCs w:val="24"/>
        </w:rPr>
        <w:t>Kanon</w:t>
      </w:r>
      <w:r w:rsidRPr="009B2444">
        <w:rPr>
          <w:sz w:val="24"/>
          <w:szCs w:val="24"/>
        </w:rPr>
        <w:t xml:space="preserve"> and from the Hebrew word </w:t>
      </w:r>
      <w:r w:rsidRPr="009B2444">
        <w:rPr>
          <w:b/>
          <w:i/>
          <w:sz w:val="24"/>
          <w:szCs w:val="24"/>
        </w:rPr>
        <w:t xml:space="preserve">Qaneh </w:t>
      </w:r>
      <w:r w:rsidRPr="009B2444">
        <w:rPr>
          <w:sz w:val="24"/>
          <w:szCs w:val="24"/>
        </w:rPr>
        <w:t>which means “</w:t>
      </w:r>
      <w:r w:rsidRPr="009B2444">
        <w:rPr>
          <w:b/>
          <w:sz w:val="24"/>
          <w:szCs w:val="24"/>
        </w:rPr>
        <w:t>measuring rod</w:t>
      </w:r>
      <w:r w:rsidRPr="009B244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900FB0" w:rsidRPr="009B2444" w:rsidRDefault="00900FB0" w:rsidP="00900FB0">
      <w:pPr>
        <w:spacing w:line="480" w:lineRule="auto"/>
        <w:jc w:val="center"/>
        <w:rPr>
          <w:b/>
          <w:sz w:val="24"/>
          <w:szCs w:val="24"/>
        </w:rPr>
      </w:pPr>
      <w:r w:rsidRPr="009B2444">
        <w:rPr>
          <w:b/>
          <w:sz w:val="24"/>
          <w:szCs w:val="24"/>
        </w:rPr>
        <w:t>What is the Father Stephen’s Truth about His Universal Zion?</w:t>
      </w:r>
    </w:p>
    <w:p w:rsidR="00900FB0" w:rsidRPr="009B2444" w:rsidRDefault="00900FB0" w:rsidP="00900FB0">
      <w:pPr>
        <w:spacing w:line="480" w:lineRule="auto"/>
        <w:jc w:val="both"/>
        <w:rPr>
          <w:sz w:val="24"/>
          <w:szCs w:val="24"/>
        </w:rPr>
      </w:pPr>
      <w:r w:rsidRPr="009B244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00FB0" w:rsidRPr="009B2444" w:rsidRDefault="00900FB0" w:rsidP="00900FB0">
      <w:pPr>
        <w:spacing w:line="480" w:lineRule="auto"/>
        <w:jc w:val="both"/>
        <w:rPr>
          <w:sz w:val="24"/>
          <w:szCs w:val="24"/>
        </w:rPr>
      </w:pPr>
      <w:r w:rsidRPr="009B244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B2444">
        <w:rPr>
          <w:sz w:val="24"/>
          <w:szCs w:val="24"/>
          <w:vertAlign w:val="superscript"/>
        </w:rPr>
        <w:t>st</w:t>
      </w:r>
      <w:r w:rsidRPr="009B2444">
        <w:rPr>
          <w:sz w:val="24"/>
          <w:szCs w:val="24"/>
        </w:rPr>
        <w:t xml:space="preserve"> Samuel 15:29; Isaiah 45:19; Jeremiah 10:10; Daniel 10:21 &amp; Micah 7:20. It is demonstrated in His justice and mercy is in Psalms 96:13; 119:30, 43-44, 142, 151. Truth should be reflected in </w:t>
      </w:r>
      <w:r w:rsidRPr="009B2444">
        <w:rPr>
          <w:sz w:val="24"/>
          <w:szCs w:val="24"/>
        </w:rPr>
        <w:lastRenderedPageBreak/>
        <w:t>the character of the Father Stephen’s Creatures is in Zechariah 7:9; 8:3, 16, 19; 1</w:t>
      </w:r>
      <w:r w:rsidRPr="009B2444">
        <w:rPr>
          <w:sz w:val="24"/>
          <w:szCs w:val="24"/>
          <w:vertAlign w:val="superscript"/>
        </w:rPr>
        <w:t>st</w:t>
      </w:r>
      <w:r w:rsidRPr="009B244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B2444">
        <w:rPr>
          <w:sz w:val="24"/>
          <w:szCs w:val="24"/>
          <w:vertAlign w:val="superscript"/>
        </w:rPr>
        <w:t>st</w:t>
      </w:r>
      <w:r w:rsidRPr="009B2444">
        <w:rPr>
          <w:sz w:val="24"/>
          <w:szCs w:val="24"/>
        </w:rPr>
        <w:t xml:space="preserve"> Kings 17:24; 22:16; 2</w:t>
      </w:r>
      <w:r w:rsidRPr="009B2444">
        <w:rPr>
          <w:sz w:val="24"/>
          <w:szCs w:val="24"/>
          <w:vertAlign w:val="superscript"/>
        </w:rPr>
        <w:t>nd</w:t>
      </w:r>
      <w:r w:rsidRPr="009B2444">
        <w:rPr>
          <w:sz w:val="24"/>
          <w:szCs w:val="24"/>
        </w:rPr>
        <w:t xml:space="preserve"> Chronicles 18:15; Nehemiah 6:6; Proverbs 8:7; 12:17; Isaiah 45:19 &amp; Zechariah 8:16. Truth is subject to infallible proof is in Genesis 42:14-16; Deuteronomy 13:12-15; 17:2-5; 19:16-19; 22:20-21; 1</w:t>
      </w:r>
      <w:r w:rsidRPr="009B2444">
        <w:rPr>
          <w:sz w:val="24"/>
          <w:szCs w:val="24"/>
          <w:vertAlign w:val="superscript"/>
        </w:rPr>
        <w:t>st</w:t>
      </w:r>
      <w:r w:rsidRPr="009B2444">
        <w:rPr>
          <w:sz w:val="24"/>
          <w:szCs w:val="24"/>
        </w:rPr>
        <w:t xml:space="preserve"> Kings 10:6-7; 2</w:t>
      </w:r>
      <w:r w:rsidRPr="009B2444">
        <w:rPr>
          <w:sz w:val="24"/>
          <w:szCs w:val="24"/>
          <w:vertAlign w:val="superscript"/>
        </w:rPr>
        <w:t>nd</w:t>
      </w:r>
      <w:r w:rsidRPr="009B244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B2444">
        <w:rPr>
          <w:sz w:val="24"/>
          <w:szCs w:val="24"/>
          <w:vertAlign w:val="superscript"/>
        </w:rPr>
        <w:t>nd</w:t>
      </w:r>
      <w:r w:rsidRPr="009B244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B2444">
        <w:rPr>
          <w:sz w:val="24"/>
          <w:szCs w:val="24"/>
          <w:vertAlign w:val="superscript"/>
        </w:rPr>
        <w:t>st</w:t>
      </w:r>
      <w:r w:rsidRPr="009B2444">
        <w:rPr>
          <w:sz w:val="24"/>
          <w:szCs w:val="24"/>
        </w:rPr>
        <w:t xml:space="preserve"> Chronicles 16:36; Nehemiah 8:6 &amp; Psalms 41:13; 72:19; 89:52; 106:48. In general use is in Jeremiah 28:6 &amp; 1</w:t>
      </w:r>
      <w:r w:rsidRPr="009B2444">
        <w:rPr>
          <w:sz w:val="24"/>
          <w:szCs w:val="24"/>
          <w:vertAlign w:val="superscript"/>
        </w:rPr>
        <w:t>st</w:t>
      </w:r>
      <w:r w:rsidRPr="009B2444">
        <w:rPr>
          <w:sz w:val="24"/>
          <w:szCs w:val="24"/>
        </w:rPr>
        <w:t xml:space="preserve"> Kings 1:32-37. In the NT is in Romans 1:25; 9:5; 11:36; Matthew 6:13; 1</w:t>
      </w:r>
      <w:r w:rsidRPr="009B2444">
        <w:rPr>
          <w:sz w:val="24"/>
          <w:szCs w:val="24"/>
          <w:vertAlign w:val="superscript"/>
        </w:rPr>
        <w:t>st</w:t>
      </w:r>
      <w:r w:rsidRPr="009B2444">
        <w:rPr>
          <w:sz w:val="24"/>
          <w:szCs w:val="24"/>
        </w:rPr>
        <w:t xml:space="preserve"> Corinthians 14:16; 2</w:t>
      </w:r>
      <w:r w:rsidRPr="009B2444">
        <w:rPr>
          <w:sz w:val="24"/>
          <w:szCs w:val="24"/>
          <w:vertAlign w:val="superscript"/>
        </w:rPr>
        <w:t>nd</w:t>
      </w:r>
      <w:r w:rsidRPr="009B2444">
        <w:rPr>
          <w:sz w:val="24"/>
          <w:szCs w:val="24"/>
        </w:rPr>
        <w:t xml:space="preserve"> Corinthians 1:20; Galatians 6:18; Philippians 4:20; 1</w:t>
      </w:r>
      <w:r w:rsidRPr="009B2444">
        <w:rPr>
          <w:sz w:val="24"/>
          <w:szCs w:val="24"/>
          <w:vertAlign w:val="superscript"/>
        </w:rPr>
        <w:t>st</w:t>
      </w:r>
      <w:r w:rsidRPr="009B2444">
        <w:rPr>
          <w:sz w:val="24"/>
          <w:szCs w:val="24"/>
        </w:rPr>
        <w:t xml:space="preserve"> Timothy 1:17; Hebrews 13:20-21; 2</w:t>
      </w:r>
      <w:r w:rsidRPr="009B2444">
        <w:rPr>
          <w:sz w:val="24"/>
          <w:szCs w:val="24"/>
          <w:vertAlign w:val="superscript"/>
        </w:rPr>
        <w:t>nd</w:t>
      </w:r>
      <w:r w:rsidRPr="009B2444">
        <w:rPr>
          <w:sz w:val="24"/>
          <w:szCs w:val="24"/>
        </w:rPr>
        <w:t xml:space="preserve"> Peter 3:18; Jude 25 &amp; Revelation 1:6-7; 7:12; 22:20. </w:t>
      </w:r>
    </w:p>
    <w:p w:rsidR="00900FB0" w:rsidRPr="009B2444" w:rsidRDefault="00900FB0" w:rsidP="00900FB0">
      <w:pPr>
        <w:spacing w:line="480" w:lineRule="auto"/>
        <w:jc w:val="both"/>
        <w:rPr>
          <w:sz w:val="24"/>
          <w:szCs w:val="24"/>
        </w:rPr>
      </w:pPr>
      <w:r w:rsidRPr="009B2444">
        <w:rPr>
          <w:sz w:val="24"/>
          <w:szCs w:val="24"/>
        </w:rPr>
        <w:t>Truth as opposed to falsehoods and downright lies is in Ephesians 4:25; John 3:33; 4:37; 18:23; Romans 1:18; 9:1; 1</w:t>
      </w:r>
      <w:r w:rsidRPr="009B2444">
        <w:rPr>
          <w:sz w:val="24"/>
          <w:szCs w:val="24"/>
          <w:vertAlign w:val="superscript"/>
        </w:rPr>
        <w:t>st</w:t>
      </w:r>
      <w:r w:rsidRPr="009B2444">
        <w:rPr>
          <w:sz w:val="24"/>
          <w:szCs w:val="24"/>
        </w:rPr>
        <w:t xml:space="preserve"> Corinthians 15:54; 2</w:t>
      </w:r>
      <w:r w:rsidRPr="009B2444">
        <w:rPr>
          <w:sz w:val="24"/>
          <w:szCs w:val="24"/>
          <w:vertAlign w:val="superscript"/>
        </w:rPr>
        <w:t>nd</w:t>
      </w:r>
      <w:r w:rsidRPr="009B2444">
        <w:rPr>
          <w:sz w:val="24"/>
          <w:szCs w:val="24"/>
        </w:rPr>
        <w:t xml:space="preserve"> Corinthians 7:14; Galatians 4:16; Titus 1:13; 2</w:t>
      </w:r>
      <w:r w:rsidRPr="009B2444">
        <w:rPr>
          <w:sz w:val="24"/>
          <w:szCs w:val="24"/>
          <w:vertAlign w:val="superscript"/>
        </w:rPr>
        <w:t>nd</w:t>
      </w:r>
      <w:r w:rsidRPr="009B2444">
        <w:rPr>
          <w:sz w:val="24"/>
          <w:szCs w:val="24"/>
        </w:rPr>
        <w:t xml:space="preserve"> Peter 2:22; 1</w:t>
      </w:r>
      <w:r w:rsidRPr="009B2444">
        <w:rPr>
          <w:sz w:val="24"/>
          <w:szCs w:val="24"/>
          <w:vertAlign w:val="superscript"/>
        </w:rPr>
        <w:t>st</w:t>
      </w:r>
      <w:r w:rsidRPr="009B2444">
        <w:rPr>
          <w:sz w:val="24"/>
          <w:szCs w:val="24"/>
        </w:rPr>
        <w:t xml:space="preserve"> John 2:4; 2</w:t>
      </w:r>
      <w:r w:rsidRPr="009B2444">
        <w:rPr>
          <w:sz w:val="24"/>
          <w:szCs w:val="24"/>
          <w:vertAlign w:val="superscript"/>
        </w:rPr>
        <w:t>nd</w:t>
      </w:r>
      <w:r w:rsidRPr="009B2444">
        <w:rPr>
          <w:sz w:val="24"/>
          <w:szCs w:val="24"/>
        </w:rPr>
        <w:t xml:space="preserve"> John 1-2 &amp; Acts 6:8-10; 7:1-53, 55-56, 59-60; 21:24; 24:8; 26:25. </w:t>
      </w:r>
      <w:r w:rsidRPr="009B2444">
        <w:rPr>
          <w:sz w:val="24"/>
          <w:szCs w:val="24"/>
        </w:rPr>
        <w:lastRenderedPageBreak/>
        <w:t>Truth as reality is in Hebrews 9:24; John 1:9; 4:23; 17:3; Ephesians 4:24; 1</w:t>
      </w:r>
      <w:r w:rsidRPr="009B2444">
        <w:rPr>
          <w:sz w:val="24"/>
          <w:szCs w:val="24"/>
          <w:vertAlign w:val="superscript"/>
        </w:rPr>
        <w:t>st</w:t>
      </w:r>
      <w:r w:rsidRPr="009B2444">
        <w:rPr>
          <w:sz w:val="24"/>
          <w:szCs w:val="24"/>
        </w:rPr>
        <w:t xml:space="preserve"> Thessalonians 1:9; 1</w:t>
      </w:r>
      <w:r w:rsidRPr="009B2444">
        <w:rPr>
          <w:sz w:val="24"/>
          <w:szCs w:val="24"/>
          <w:vertAlign w:val="superscript"/>
        </w:rPr>
        <w:t>st</w:t>
      </w:r>
      <w:r w:rsidRPr="009B2444">
        <w:rPr>
          <w:sz w:val="24"/>
          <w:szCs w:val="24"/>
        </w:rPr>
        <w:t xml:space="preserve"> Timothy 1:2; 3:2; Hebrews 8:2; 12:8; 1</w:t>
      </w:r>
      <w:r w:rsidRPr="009B2444">
        <w:rPr>
          <w:sz w:val="24"/>
          <w:szCs w:val="24"/>
          <w:vertAlign w:val="superscript"/>
        </w:rPr>
        <w:t>st</w:t>
      </w:r>
      <w:r w:rsidRPr="009B2444">
        <w:rPr>
          <w:sz w:val="24"/>
          <w:szCs w:val="24"/>
        </w:rPr>
        <w:t xml:space="preserve"> Peter 5:12; 1</w:t>
      </w:r>
      <w:r w:rsidRPr="009B2444">
        <w:rPr>
          <w:sz w:val="24"/>
          <w:szCs w:val="24"/>
          <w:vertAlign w:val="superscript"/>
        </w:rPr>
        <w:t>st</w:t>
      </w:r>
      <w:r w:rsidRPr="009B2444">
        <w:rPr>
          <w:sz w:val="24"/>
          <w:szCs w:val="24"/>
        </w:rPr>
        <w:t xml:space="preserve"> John 2:5, 8; 5:20 &amp; Revelation 19:9. Truth as trustworthy affirmations is in John 6:47; Matthew 6:2; 10:23; 16:28; 19:23; 23:36; 26:13; Mark 9:41; 11:23; John 1:51; 5:24-25; 8:34; 10:7; 16:7; Philippians 1:15; 1</w:t>
      </w:r>
      <w:r w:rsidRPr="009B2444">
        <w:rPr>
          <w:sz w:val="24"/>
          <w:szCs w:val="24"/>
          <w:vertAlign w:val="superscript"/>
        </w:rPr>
        <w:t>st</w:t>
      </w:r>
      <w:r w:rsidRPr="009B2444">
        <w:rPr>
          <w:sz w:val="24"/>
          <w:szCs w:val="24"/>
        </w:rPr>
        <w:t xml:space="preserve"> Timothy 3:9 &amp; Luke 12:44; 21:3. Truth as faithfulness and reliability: The quality of truth is in Philippians 4:8; John 1:17; 3:21; 4:24; 17:17; Romans 2:20; 1</w:t>
      </w:r>
      <w:r w:rsidRPr="009B2444">
        <w:rPr>
          <w:sz w:val="24"/>
          <w:szCs w:val="24"/>
          <w:vertAlign w:val="superscript"/>
        </w:rPr>
        <w:t>st</w:t>
      </w:r>
      <w:r w:rsidRPr="009B2444">
        <w:rPr>
          <w:sz w:val="24"/>
          <w:szCs w:val="24"/>
        </w:rPr>
        <w:t xml:space="preserve"> Corinthians 5:8; 13:6; 2</w:t>
      </w:r>
      <w:r w:rsidRPr="009B2444">
        <w:rPr>
          <w:sz w:val="24"/>
          <w:szCs w:val="24"/>
          <w:vertAlign w:val="superscript"/>
        </w:rPr>
        <w:t>nd</w:t>
      </w:r>
      <w:r w:rsidRPr="009B2444">
        <w:rPr>
          <w:sz w:val="24"/>
          <w:szCs w:val="24"/>
        </w:rPr>
        <w:t xml:space="preserve"> Corinthians 13:8; Ephesians 5:9; 6:14 &amp; 3</w:t>
      </w:r>
      <w:r w:rsidRPr="009B2444">
        <w:rPr>
          <w:sz w:val="24"/>
          <w:szCs w:val="24"/>
          <w:vertAlign w:val="superscript"/>
        </w:rPr>
        <w:t>rd</w:t>
      </w:r>
      <w:r w:rsidRPr="009B2444">
        <w:rPr>
          <w:sz w:val="24"/>
          <w:szCs w:val="24"/>
        </w:rPr>
        <w:t xml:space="preserve"> John 12. The Whole Truth as an aspect of the Divine Character of the Father Stephen is in Romans 3:3-4, 7; 15:8; Psalms 51:4; 1</w:t>
      </w:r>
      <w:r w:rsidRPr="009B2444">
        <w:rPr>
          <w:sz w:val="24"/>
          <w:szCs w:val="24"/>
          <w:vertAlign w:val="superscript"/>
        </w:rPr>
        <w:t>st</w:t>
      </w:r>
      <w:r w:rsidRPr="009B2444">
        <w:rPr>
          <w:sz w:val="24"/>
          <w:szCs w:val="24"/>
        </w:rPr>
        <w:t xml:space="preserve"> John 5:20 &amp; Revelation 3:7, 14; 6:10; 15:3; 16:7; 19:2, 11. Truth as a Human Quality is in 1</w:t>
      </w:r>
      <w:r w:rsidRPr="009B2444">
        <w:rPr>
          <w:sz w:val="24"/>
          <w:szCs w:val="24"/>
          <w:vertAlign w:val="superscript"/>
        </w:rPr>
        <w:t>st</w:t>
      </w:r>
      <w:r w:rsidRPr="009B2444">
        <w:rPr>
          <w:sz w:val="24"/>
          <w:szCs w:val="24"/>
        </w:rPr>
        <w:t xml:space="preserve"> John 1:8; John 3:21; 7:18; Ephesians 4:15; Philippians 1:18; Revelation 2:13 &amp; Acts 11:23; 14:22. The Son Jesus as truth is in John 1:14; 14:6; 15:1; 18:37-38 &amp; 1</w:t>
      </w:r>
      <w:r w:rsidRPr="009B2444">
        <w:rPr>
          <w:sz w:val="24"/>
          <w:szCs w:val="24"/>
          <w:vertAlign w:val="superscript"/>
        </w:rPr>
        <w:t>st</w:t>
      </w:r>
      <w:r w:rsidRPr="009B2444">
        <w:rPr>
          <w:sz w:val="24"/>
          <w:szCs w:val="24"/>
        </w:rPr>
        <w:t xml:space="preserve"> John 5:20. The Brother John the Holy Ghost as truth is in John 14:16-17; 15:26; 16:13 &amp; 1</w:t>
      </w:r>
      <w:r w:rsidRPr="009B2444">
        <w:rPr>
          <w:sz w:val="24"/>
          <w:szCs w:val="24"/>
          <w:vertAlign w:val="superscript"/>
        </w:rPr>
        <w:t>st</w:t>
      </w:r>
      <w:r w:rsidRPr="009B2444">
        <w:rPr>
          <w:sz w:val="24"/>
          <w:szCs w:val="24"/>
        </w:rPr>
        <w:t xml:space="preserve"> John 4:6; 5:6. The Gospel Kingdom and the Saintly Christian Faith as truth is in Ephesians 1:13; John 8:31-32; 2</w:t>
      </w:r>
      <w:r w:rsidRPr="009B2444">
        <w:rPr>
          <w:sz w:val="24"/>
          <w:szCs w:val="24"/>
          <w:vertAlign w:val="superscript"/>
        </w:rPr>
        <w:t>nd</w:t>
      </w:r>
      <w:r w:rsidRPr="009B2444">
        <w:rPr>
          <w:sz w:val="24"/>
          <w:szCs w:val="24"/>
        </w:rPr>
        <w:t xml:space="preserve"> Corinthians 4:2; Galatians 2:5; Colossians 1:5; 1</w:t>
      </w:r>
      <w:r w:rsidRPr="009B2444">
        <w:rPr>
          <w:sz w:val="24"/>
          <w:szCs w:val="24"/>
          <w:vertAlign w:val="superscript"/>
        </w:rPr>
        <w:t>st</w:t>
      </w:r>
      <w:r w:rsidRPr="009B2444">
        <w:rPr>
          <w:sz w:val="24"/>
          <w:szCs w:val="24"/>
        </w:rPr>
        <w:t xml:space="preserve"> Timothy 2:3-4; 4:6; 2</w:t>
      </w:r>
      <w:r w:rsidRPr="009B2444">
        <w:rPr>
          <w:sz w:val="24"/>
          <w:szCs w:val="24"/>
          <w:vertAlign w:val="superscript"/>
        </w:rPr>
        <w:t>nd</w:t>
      </w:r>
      <w:r w:rsidRPr="009B2444">
        <w:rPr>
          <w:sz w:val="24"/>
          <w:szCs w:val="24"/>
        </w:rPr>
        <w:t xml:space="preserve"> Timothy 2:18; 4:4; Titus 1:1; James 5:19; 2</w:t>
      </w:r>
      <w:r w:rsidRPr="009B2444">
        <w:rPr>
          <w:sz w:val="24"/>
          <w:szCs w:val="24"/>
          <w:vertAlign w:val="superscript"/>
        </w:rPr>
        <w:t>nd</w:t>
      </w:r>
      <w:r w:rsidRPr="009B2444">
        <w:rPr>
          <w:sz w:val="24"/>
          <w:szCs w:val="24"/>
        </w:rPr>
        <w:t xml:space="preserve"> Peter 2:2; 1</w:t>
      </w:r>
      <w:r w:rsidRPr="009B2444">
        <w:rPr>
          <w:sz w:val="24"/>
          <w:szCs w:val="24"/>
          <w:vertAlign w:val="superscript"/>
        </w:rPr>
        <w:t>st</w:t>
      </w:r>
      <w:r w:rsidRPr="009B2444">
        <w:rPr>
          <w:sz w:val="24"/>
          <w:szCs w:val="24"/>
        </w:rPr>
        <w:t xml:space="preserve"> John 3:19 &amp; Acts 20:30. </w:t>
      </w:r>
    </w:p>
    <w:p w:rsidR="00900FB0" w:rsidRPr="009B2444" w:rsidRDefault="00900FB0" w:rsidP="00900FB0">
      <w:pPr>
        <w:spacing w:line="480" w:lineRule="auto"/>
        <w:jc w:val="both"/>
        <w:rPr>
          <w:sz w:val="24"/>
          <w:szCs w:val="24"/>
        </w:rPr>
      </w:pPr>
      <w:r w:rsidRPr="009B2444">
        <w:rPr>
          <w:sz w:val="24"/>
          <w:szCs w:val="24"/>
        </w:rPr>
        <w:t>The Father Stephen is the Only One True God: He alone is God is in Jeremiah 10:10; Deuteronomy 4:39; 2</w:t>
      </w:r>
      <w:r w:rsidRPr="009B2444">
        <w:rPr>
          <w:sz w:val="24"/>
          <w:szCs w:val="24"/>
          <w:vertAlign w:val="superscript"/>
        </w:rPr>
        <w:t>nd</w:t>
      </w:r>
      <w:r w:rsidRPr="009B2444">
        <w:rPr>
          <w:sz w:val="24"/>
          <w:szCs w:val="24"/>
        </w:rPr>
        <w:t xml:space="preserve"> Chronicles 15:3; Isaiah 43:10-11; 45:5-6, 14, 21; Zechariah 14:9; John 1:18; 17:3 &amp; Revelation 6:10. The contrast with other Gods is in Romans 1:25; Exodus 15:11; Deuteronomy 4:35; 32:39; Psalms 86:8; Isaiah 43:3 &amp; 1</w:t>
      </w:r>
      <w:r w:rsidRPr="009B2444">
        <w:rPr>
          <w:sz w:val="24"/>
          <w:szCs w:val="24"/>
          <w:vertAlign w:val="superscript"/>
        </w:rPr>
        <w:t>st</w:t>
      </w:r>
      <w:r w:rsidRPr="009B2444">
        <w:rPr>
          <w:sz w:val="24"/>
          <w:szCs w:val="24"/>
        </w:rPr>
        <w:t xml:space="preserve"> Thessalonians 1:9. The contrast with Earthly Rulers is in Jeremiah 10:6-8. The Father Stephen is characterized by truth is in Psalms 31:5; 40:10; 43:3; Isaiah 65:16; John 3:33; 7:28; 8:26; 1</w:t>
      </w:r>
      <w:r w:rsidRPr="009B2444">
        <w:rPr>
          <w:sz w:val="24"/>
          <w:szCs w:val="24"/>
          <w:vertAlign w:val="superscript"/>
        </w:rPr>
        <w:t>st</w:t>
      </w:r>
      <w:r w:rsidRPr="009B2444">
        <w:rPr>
          <w:sz w:val="24"/>
          <w:szCs w:val="24"/>
        </w:rPr>
        <w:t xml:space="preserve"> John 5:20 &amp; Revelation 15:3. The Father Stephen’s Truth is demonstrated in His own revelation of Himself or in His Son Jesus: The </w:t>
      </w:r>
      <w:r w:rsidRPr="009B2444">
        <w:rPr>
          <w:sz w:val="24"/>
          <w:szCs w:val="24"/>
        </w:rPr>
        <w:lastRenderedPageBreak/>
        <w:t>Father Stephen is the Whole Truth is in John 1:1-3; Romans 3:4; Titus 1:2; Hebrews 1:1-3; 6:18; James 1:17 &amp; Acts 6:3, 5, 10; 7:1-53, 55-56, 69-60. The Son Jesus is truth is in John 14:6 &amp; 1</w:t>
      </w:r>
      <w:r w:rsidRPr="009B2444">
        <w:rPr>
          <w:sz w:val="24"/>
          <w:szCs w:val="24"/>
          <w:vertAlign w:val="superscript"/>
        </w:rPr>
        <w:t>st</w:t>
      </w:r>
      <w:r w:rsidRPr="009B244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B2444">
        <w:rPr>
          <w:sz w:val="24"/>
          <w:szCs w:val="24"/>
          <w:vertAlign w:val="superscript"/>
        </w:rPr>
        <w:t>st</w:t>
      </w:r>
      <w:r w:rsidRPr="009B2444">
        <w:rPr>
          <w:sz w:val="24"/>
          <w:szCs w:val="24"/>
        </w:rPr>
        <w:t xml:space="preserve"> Samuel 15:29; Psalms 12:6; 33:4; 119:151, 160; Romans 3:4; Titus 1:2; Hebrews 6:18 &amp; James 1:17. His words of promise are totally true and trustworthy is in Psalms 132:11; Psalms 110:4; 2</w:t>
      </w:r>
      <w:r w:rsidRPr="009B2444">
        <w:rPr>
          <w:sz w:val="24"/>
          <w:szCs w:val="24"/>
          <w:vertAlign w:val="superscript"/>
        </w:rPr>
        <w:t>nd</w:t>
      </w:r>
      <w:r w:rsidRPr="009B244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900FB0" w:rsidRPr="009B2444" w:rsidRDefault="00900FB0" w:rsidP="00900FB0">
      <w:pPr>
        <w:spacing w:line="480" w:lineRule="auto"/>
        <w:jc w:val="both"/>
        <w:rPr>
          <w:sz w:val="24"/>
          <w:szCs w:val="24"/>
        </w:rPr>
      </w:pPr>
      <w:r w:rsidRPr="009B2444">
        <w:rPr>
          <w:sz w:val="24"/>
          <w:szCs w:val="24"/>
        </w:rPr>
        <w:t>The Truthfulness of the Father Stephen: The Titles reflecting the Father Stephen’s Truthfulness: The True God as the Father Stephen is in 2</w:t>
      </w:r>
      <w:r w:rsidRPr="009B2444">
        <w:rPr>
          <w:sz w:val="24"/>
          <w:szCs w:val="24"/>
          <w:vertAlign w:val="superscript"/>
        </w:rPr>
        <w:t>nd</w:t>
      </w:r>
      <w:r w:rsidRPr="009B2444">
        <w:rPr>
          <w:sz w:val="24"/>
          <w:szCs w:val="24"/>
        </w:rPr>
        <w:t xml:space="preserve"> Chronicles 15:3; Jeremiah 10:10 &amp; 1</w:t>
      </w:r>
      <w:r w:rsidRPr="009B2444">
        <w:rPr>
          <w:sz w:val="24"/>
          <w:szCs w:val="24"/>
          <w:vertAlign w:val="superscript"/>
        </w:rPr>
        <w:t>st</w:t>
      </w:r>
      <w:r w:rsidRPr="009B2444">
        <w:rPr>
          <w:sz w:val="24"/>
          <w:szCs w:val="24"/>
        </w:rPr>
        <w:t xml:space="preserve"> Thessalonians 1:9. The God of Truth as the Father Stephen is in Psalms 31:5 &amp; Isaiah 65:16. The Son Jesus Christ is the Truth is in John 1:14, 17; 6:32; 14:6; 1</w:t>
      </w:r>
      <w:r w:rsidRPr="009B2444">
        <w:rPr>
          <w:sz w:val="24"/>
          <w:szCs w:val="24"/>
          <w:vertAlign w:val="superscript"/>
        </w:rPr>
        <w:t>st</w:t>
      </w:r>
      <w:r w:rsidRPr="009B2444">
        <w:rPr>
          <w:sz w:val="24"/>
          <w:szCs w:val="24"/>
        </w:rPr>
        <w:t xml:space="preserve"> John 5:20 &amp; Revelation 3:7, 14. The Brother John the Holy Ghost is the Truth is in John 14:17; 15:26; 16:13 &amp; 1</w:t>
      </w:r>
      <w:r w:rsidRPr="009B2444">
        <w:rPr>
          <w:sz w:val="24"/>
          <w:szCs w:val="24"/>
          <w:vertAlign w:val="superscript"/>
        </w:rPr>
        <w:t>st</w:t>
      </w:r>
      <w:r w:rsidRPr="009B2444">
        <w:rPr>
          <w:sz w:val="24"/>
          <w:szCs w:val="24"/>
        </w:rPr>
        <w:t xml:space="preserve"> John 4:6; 5:6. The Father Stephen is true to His divine character and His inerrant word: He speaks the truth is in Isaiah 45:19; 2</w:t>
      </w:r>
      <w:r w:rsidRPr="009B2444">
        <w:rPr>
          <w:sz w:val="24"/>
          <w:szCs w:val="24"/>
          <w:vertAlign w:val="superscript"/>
        </w:rPr>
        <w:t>nd</w:t>
      </w:r>
      <w:r w:rsidRPr="009B2444">
        <w:rPr>
          <w:sz w:val="24"/>
          <w:szCs w:val="24"/>
        </w:rPr>
        <w:t xml:space="preserve"> Samuel 7:28; Psalms 33:4; 119:160; John 17:17 &amp; Revelation 21:5; 22:6. He does not lie is in Numbers 23:19; Romans 3:4; 2</w:t>
      </w:r>
      <w:r w:rsidRPr="009B2444">
        <w:rPr>
          <w:sz w:val="24"/>
          <w:szCs w:val="24"/>
          <w:vertAlign w:val="superscript"/>
        </w:rPr>
        <w:t>nd</w:t>
      </w:r>
      <w:r w:rsidRPr="009B2444">
        <w:rPr>
          <w:sz w:val="24"/>
          <w:szCs w:val="24"/>
        </w:rPr>
        <w:t xml:space="preserve"> Timothy 2:13; Titus 1:2 &amp; Hebrews 6:18. He is true to Himself and His divine promises is in Deuteronomy 32:4; Psalms 25:10; 33:4; 145:13; 146:6; Lamentations 3:23; 2</w:t>
      </w:r>
      <w:r w:rsidRPr="009B2444">
        <w:rPr>
          <w:sz w:val="24"/>
          <w:szCs w:val="24"/>
          <w:vertAlign w:val="superscript"/>
        </w:rPr>
        <w:t>nd</w:t>
      </w:r>
      <w:r w:rsidRPr="009B2444">
        <w:rPr>
          <w:sz w:val="24"/>
          <w:szCs w:val="24"/>
        </w:rPr>
        <w:t xml:space="preserve"> Timothy 2:13. The Father Stephen’s True Promises: The Holy </w:t>
      </w:r>
      <w:r w:rsidRPr="009B2444">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B2444">
        <w:rPr>
          <w:sz w:val="24"/>
          <w:szCs w:val="24"/>
          <w:vertAlign w:val="superscript"/>
        </w:rPr>
        <w:t>nd</w:t>
      </w:r>
      <w:r w:rsidRPr="009B2444">
        <w:rPr>
          <w:sz w:val="24"/>
          <w:szCs w:val="24"/>
        </w:rPr>
        <w:t xml:space="preserve"> Timothy 2:13. If You have any questions on the 10 covenants, You must get My book called “</w:t>
      </w:r>
      <w:r w:rsidRPr="009B2444">
        <w:rPr>
          <w:b/>
          <w:sz w:val="24"/>
          <w:szCs w:val="24"/>
        </w:rPr>
        <w:t>The Garden of Eden that the Lord God Created</w:t>
      </w:r>
      <w:r w:rsidRPr="009B244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B2444">
        <w:rPr>
          <w:sz w:val="24"/>
          <w:szCs w:val="24"/>
          <w:vertAlign w:val="superscript"/>
        </w:rPr>
        <w:t>st</w:t>
      </w:r>
      <w:r w:rsidRPr="009B244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B2444">
        <w:rPr>
          <w:sz w:val="24"/>
          <w:szCs w:val="24"/>
          <w:vertAlign w:val="superscript"/>
        </w:rPr>
        <w:t>st</w:t>
      </w:r>
      <w:r w:rsidRPr="009B244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00FB0" w:rsidRPr="009B2444" w:rsidRDefault="00900FB0" w:rsidP="00900FB0">
      <w:pPr>
        <w:spacing w:line="480" w:lineRule="auto"/>
        <w:jc w:val="both"/>
        <w:rPr>
          <w:sz w:val="24"/>
          <w:szCs w:val="24"/>
        </w:rPr>
      </w:pPr>
      <w:r w:rsidRPr="009B2444">
        <w:rPr>
          <w:sz w:val="24"/>
          <w:szCs w:val="24"/>
        </w:rPr>
        <w:t>The Uniqueness of the Father Stephen: There is no God except the Father Stephen acting as the Lord Yahweh in John 8:58; Isaiah 43:10-11; 44:6-8; 45:5-6, 18; Deuteronomy 4:35; 6:4; 32:3; 1</w:t>
      </w:r>
      <w:r w:rsidRPr="009B2444">
        <w:rPr>
          <w:sz w:val="24"/>
          <w:szCs w:val="24"/>
          <w:vertAlign w:val="superscript"/>
        </w:rPr>
        <w:t>st</w:t>
      </w:r>
      <w:r w:rsidRPr="009B2444">
        <w:rPr>
          <w:sz w:val="24"/>
          <w:szCs w:val="24"/>
        </w:rPr>
        <w:t xml:space="preserve"> Kings 8:60; Psalms 83:18; 86:10; 1</w:t>
      </w:r>
      <w:r w:rsidRPr="009B2444">
        <w:rPr>
          <w:sz w:val="24"/>
          <w:szCs w:val="24"/>
          <w:vertAlign w:val="superscript"/>
        </w:rPr>
        <w:t>st</w:t>
      </w:r>
      <w:r w:rsidRPr="009B2444">
        <w:rPr>
          <w:sz w:val="24"/>
          <w:szCs w:val="24"/>
        </w:rPr>
        <w:t xml:space="preserve"> Corinthians 8:4-6; Ephesians 4:6 &amp; 1</w:t>
      </w:r>
      <w:r w:rsidRPr="009B2444">
        <w:rPr>
          <w:sz w:val="24"/>
          <w:szCs w:val="24"/>
          <w:vertAlign w:val="superscript"/>
        </w:rPr>
        <w:t>st</w:t>
      </w:r>
      <w:r w:rsidRPr="009B244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B2444">
        <w:rPr>
          <w:sz w:val="24"/>
          <w:szCs w:val="24"/>
        </w:rPr>
        <w:lastRenderedPageBreak/>
        <w:t>Colossians 1:16; Revelation 4:11 &amp; Acts 14:15. In His Mighty Acts is in Psalms 86:10; 135:5-6. In His Divine Character, Glory &amp; Majesty is in Exodus 15:11; 2</w:t>
      </w:r>
      <w:r w:rsidRPr="009B2444">
        <w:rPr>
          <w:sz w:val="24"/>
          <w:szCs w:val="24"/>
          <w:vertAlign w:val="superscript"/>
        </w:rPr>
        <w:t>nd</w:t>
      </w:r>
      <w:r w:rsidRPr="009B2444">
        <w:rPr>
          <w:sz w:val="24"/>
          <w:szCs w:val="24"/>
        </w:rPr>
        <w:t xml:space="preserve"> Samuel 7:22 &amp; 1</w:t>
      </w:r>
      <w:r w:rsidRPr="009B2444">
        <w:rPr>
          <w:sz w:val="24"/>
          <w:szCs w:val="24"/>
          <w:vertAlign w:val="superscript"/>
        </w:rPr>
        <w:t>st</w:t>
      </w:r>
      <w:r w:rsidRPr="009B2444">
        <w:rPr>
          <w:sz w:val="24"/>
          <w:szCs w:val="24"/>
        </w:rPr>
        <w:t xml:space="preserve"> Chronicles 29:11. In His Ability to Save is in Deuteronomy 33:26; Isaiah 45:20-22 &amp; Jeremiah 10:5-6. In His Covenant of Omni-Benevolence is in 1</w:t>
      </w:r>
      <w:r w:rsidRPr="009B2444">
        <w:rPr>
          <w:sz w:val="24"/>
          <w:szCs w:val="24"/>
          <w:vertAlign w:val="superscript"/>
        </w:rPr>
        <w:t>st</w:t>
      </w:r>
      <w:r w:rsidRPr="009B2444">
        <w:rPr>
          <w:sz w:val="24"/>
          <w:szCs w:val="24"/>
        </w:rPr>
        <w:t xml:space="preserve"> Kings 8:23; 2</w:t>
      </w:r>
      <w:r w:rsidRPr="009B2444">
        <w:rPr>
          <w:sz w:val="24"/>
          <w:szCs w:val="24"/>
          <w:vertAlign w:val="superscript"/>
        </w:rPr>
        <w:t>nd</w:t>
      </w:r>
      <w:r w:rsidRPr="009B2444">
        <w:rPr>
          <w:sz w:val="24"/>
          <w:szCs w:val="24"/>
        </w:rPr>
        <w:t xml:space="preserve"> Samuel 7:22-23 &amp; 1</w:t>
      </w:r>
      <w:r w:rsidRPr="009B2444">
        <w:rPr>
          <w:sz w:val="24"/>
          <w:szCs w:val="24"/>
          <w:vertAlign w:val="superscript"/>
        </w:rPr>
        <w:t>st</w:t>
      </w:r>
      <w:r w:rsidRPr="009B2444">
        <w:rPr>
          <w:sz w:val="24"/>
          <w:szCs w:val="24"/>
        </w:rPr>
        <w:t xml:space="preserve"> Chronicles 17:20-21. In His Sovereignty is in Zechariah 14:9; Deuteronomy 4:39; 1</w:t>
      </w:r>
      <w:r w:rsidRPr="009B2444">
        <w:rPr>
          <w:sz w:val="24"/>
          <w:szCs w:val="24"/>
          <w:vertAlign w:val="superscript"/>
        </w:rPr>
        <w:t>st</w:t>
      </w:r>
      <w:r w:rsidRPr="009B244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B2444">
        <w:rPr>
          <w:sz w:val="24"/>
          <w:szCs w:val="24"/>
          <w:vertAlign w:val="superscript"/>
        </w:rPr>
        <w:t>nd</w:t>
      </w:r>
      <w:r w:rsidRPr="009B2444">
        <w:rPr>
          <w:sz w:val="24"/>
          <w:szCs w:val="24"/>
        </w:rPr>
        <w:t xml:space="preserve"> Kings 17:35; John 4:23-24 &amp; Acts 17:23-31. All Sexual Idolatry is empty and worthless and will be damned in the Day of Judgment is in Jonah 2:8; Deuteronomy 4:28; Isaiah 44:18-20; 45:20; Habakkuk 2:18 &amp; Romans 1:21-25. </w:t>
      </w:r>
    </w:p>
    <w:p w:rsidR="00900FB0" w:rsidRPr="009B2444" w:rsidRDefault="00900FB0" w:rsidP="00900FB0">
      <w:pPr>
        <w:jc w:val="center"/>
        <w:rPr>
          <w:b/>
          <w:sz w:val="24"/>
          <w:szCs w:val="24"/>
        </w:rPr>
      </w:pPr>
      <w:r w:rsidRPr="009B2444">
        <w:rPr>
          <w:b/>
          <w:sz w:val="24"/>
          <w:szCs w:val="24"/>
        </w:rPr>
        <w:t xml:space="preserve">The Father Stephen’s Supreme Glory &amp; Supreme Majesty in His Universal Zion  </w:t>
      </w:r>
    </w:p>
    <w:p w:rsidR="00900FB0" w:rsidRPr="009B2444" w:rsidRDefault="00900FB0" w:rsidP="00900FB0">
      <w:pPr>
        <w:spacing w:line="480" w:lineRule="auto"/>
        <w:jc w:val="both"/>
        <w:rPr>
          <w:sz w:val="24"/>
          <w:szCs w:val="24"/>
        </w:rPr>
      </w:pPr>
      <w:r w:rsidRPr="009B244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B2444">
        <w:rPr>
          <w:sz w:val="24"/>
          <w:szCs w:val="24"/>
          <w:vertAlign w:val="superscript"/>
        </w:rPr>
        <w:t>nd</w:t>
      </w:r>
      <w:r w:rsidRPr="009B244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B2444">
        <w:rPr>
          <w:sz w:val="24"/>
          <w:szCs w:val="24"/>
          <w:vertAlign w:val="superscript"/>
        </w:rPr>
        <w:t>nd</w:t>
      </w:r>
      <w:r w:rsidRPr="009B2444">
        <w:rPr>
          <w:sz w:val="24"/>
          <w:szCs w:val="24"/>
        </w:rPr>
        <w:t xml:space="preserve"> Chronicles 5:13-14; 7:1-3; Ezekiel 8:4; 9:3; 10:19; 43:1-5; 1</w:t>
      </w:r>
      <w:r w:rsidRPr="009B2444">
        <w:rPr>
          <w:sz w:val="24"/>
          <w:szCs w:val="24"/>
          <w:vertAlign w:val="superscript"/>
        </w:rPr>
        <w:t>st</w:t>
      </w:r>
      <w:r w:rsidRPr="009B2444">
        <w:rPr>
          <w:sz w:val="24"/>
          <w:szCs w:val="24"/>
        </w:rPr>
        <w:t xml:space="preserve"> Kings 8:10-11; Exodus 40:34-35 &amp; Revelation 15:8. The Father Stephen’s Glory that is revealed: In His Son Jesus Christ is in Hebrews 1:3; Isaiah 49:3; John 1:14; 13:31-32; 17:5; 2</w:t>
      </w:r>
      <w:r w:rsidRPr="009B2444">
        <w:rPr>
          <w:sz w:val="24"/>
          <w:szCs w:val="24"/>
          <w:vertAlign w:val="superscript"/>
        </w:rPr>
        <w:t>nd</w:t>
      </w:r>
      <w:r w:rsidRPr="009B2444">
        <w:rPr>
          <w:sz w:val="24"/>
          <w:szCs w:val="24"/>
        </w:rPr>
        <w:t xml:space="preserve"> Corinthians 4:6 &amp; 2</w:t>
      </w:r>
      <w:r w:rsidRPr="009B2444">
        <w:rPr>
          <w:sz w:val="24"/>
          <w:szCs w:val="24"/>
          <w:vertAlign w:val="superscript"/>
        </w:rPr>
        <w:t>nd</w:t>
      </w:r>
      <w:r w:rsidRPr="009B2444">
        <w:rPr>
          <w:sz w:val="24"/>
          <w:szCs w:val="24"/>
        </w:rPr>
        <w:t xml:space="preserve"> Peter 1:17. In His People is in Colossians 1:27; Isaiah 60:19-21; 62:3; </w:t>
      </w:r>
      <w:r w:rsidRPr="009B2444">
        <w:rPr>
          <w:sz w:val="24"/>
          <w:szCs w:val="24"/>
        </w:rPr>
        <w:lastRenderedPageBreak/>
        <w:t>2</w:t>
      </w:r>
      <w:r w:rsidRPr="009B2444">
        <w:rPr>
          <w:sz w:val="24"/>
          <w:szCs w:val="24"/>
          <w:vertAlign w:val="superscript"/>
        </w:rPr>
        <w:t>nd</w:t>
      </w:r>
      <w:r w:rsidRPr="009B244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B2444">
        <w:rPr>
          <w:sz w:val="24"/>
          <w:szCs w:val="24"/>
          <w:vertAlign w:val="superscript"/>
        </w:rPr>
        <w:t>st</w:t>
      </w:r>
      <w:r w:rsidRPr="009B2444">
        <w:rPr>
          <w:sz w:val="24"/>
          <w:szCs w:val="24"/>
        </w:rPr>
        <w:t xml:space="preserve"> Peter 5:10. In His Divine Name is in Nehemiah 9:5; Deuteronomy 28:58; 1</w:t>
      </w:r>
      <w:r w:rsidRPr="009B2444">
        <w:rPr>
          <w:sz w:val="24"/>
          <w:szCs w:val="24"/>
          <w:vertAlign w:val="superscript"/>
        </w:rPr>
        <w:t>st</w:t>
      </w:r>
      <w:r w:rsidRPr="009B2444">
        <w:rPr>
          <w:sz w:val="24"/>
          <w:szCs w:val="24"/>
        </w:rPr>
        <w:t xml:space="preserve"> Chronicles 29:13 &amp; Psalms 8:1; 79:9. In His Divine Works is in Psalms 19:1; 111:3; Isaiah 12:5; 35:2 &amp; John 11:40-44; 17:4. In His Supreme Kingdom of Lordship is in Psalms 145:11-12; 1</w:t>
      </w:r>
      <w:r w:rsidRPr="009B2444">
        <w:rPr>
          <w:sz w:val="24"/>
          <w:szCs w:val="24"/>
          <w:vertAlign w:val="superscript"/>
        </w:rPr>
        <w:t>st</w:t>
      </w:r>
      <w:r w:rsidRPr="009B2444">
        <w:rPr>
          <w:sz w:val="24"/>
          <w:szCs w:val="24"/>
        </w:rPr>
        <w:t xml:space="preserve"> Chronicles 29:11; Matthew 6:13 &amp; 1</w:t>
      </w:r>
      <w:r w:rsidRPr="009B2444">
        <w:rPr>
          <w:sz w:val="24"/>
          <w:szCs w:val="24"/>
          <w:vertAlign w:val="superscript"/>
        </w:rPr>
        <w:t>st</w:t>
      </w:r>
      <w:r w:rsidRPr="009B2444">
        <w:rPr>
          <w:sz w:val="24"/>
          <w:szCs w:val="24"/>
        </w:rPr>
        <w:t xml:space="preserve"> Thessalonians 2:12. The Father Stephen’s Glory cannot be fully seen by any of His Creations is in 1</w:t>
      </w:r>
      <w:r w:rsidRPr="009B2444">
        <w:rPr>
          <w:sz w:val="24"/>
          <w:szCs w:val="24"/>
          <w:vertAlign w:val="superscript"/>
        </w:rPr>
        <w:t>st</w:t>
      </w:r>
      <w:r w:rsidRPr="009B244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00FB0" w:rsidRPr="009B2444" w:rsidRDefault="00900FB0" w:rsidP="00900FB0">
      <w:pPr>
        <w:spacing w:line="480" w:lineRule="auto"/>
        <w:jc w:val="both"/>
        <w:rPr>
          <w:sz w:val="24"/>
          <w:szCs w:val="24"/>
        </w:rPr>
      </w:pPr>
      <w:r w:rsidRPr="009B244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B2444">
        <w:rPr>
          <w:sz w:val="24"/>
          <w:szCs w:val="24"/>
          <w:vertAlign w:val="superscript"/>
        </w:rPr>
        <w:t>st</w:t>
      </w:r>
      <w:r w:rsidRPr="009B244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B2444">
        <w:rPr>
          <w:sz w:val="24"/>
          <w:szCs w:val="24"/>
          <w:vertAlign w:val="superscript"/>
        </w:rPr>
        <w:t>st</w:t>
      </w:r>
      <w:r w:rsidRPr="009B2444">
        <w:rPr>
          <w:sz w:val="24"/>
          <w:szCs w:val="24"/>
        </w:rPr>
        <w:t xml:space="preserve"> Peter 1:24-25; Isaiah 49:10-11, 16-17, 103:15 &amp; 2</w:t>
      </w:r>
      <w:r w:rsidRPr="009B2444">
        <w:rPr>
          <w:sz w:val="24"/>
          <w:szCs w:val="24"/>
          <w:vertAlign w:val="superscript"/>
        </w:rPr>
        <w:t>nd</w:t>
      </w:r>
      <w:r w:rsidRPr="009B2444">
        <w:rPr>
          <w:sz w:val="24"/>
          <w:szCs w:val="24"/>
        </w:rPr>
        <w:t xml:space="preserve"> Corinthians 3:7-8, 10, 13. Human Glory is given and taken by the Father Stephen is in Psalms 82:6-7; Exodus </w:t>
      </w:r>
      <w:r w:rsidRPr="009B2444">
        <w:rPr>
          <w:sz w:val="24"/>
          <w:szCs w:val="24"/>
        </w:rPr>
        <w:lastRenderedPageBreak/>
        <w:t>9:16; 1</w:t>
      </w:r>
      <w:r w:rsidRPr="009B2444">
        <w:rPr>
          <w:sz w:val="24"/>
          <w:szCs w:val="24"/>
          <w:vertAlign w:val="superscript"/>
        </w:rPr>
        <w:t>st</w:t>
      </w:r>
      <w:r w:rsidRPr="009B2444">
        <w:rPr>
          <w:sz w:val="24"/>
          <w:szCs w:val="24"/>
        </w:rPr>
        <w:t xml:space="preserve"> Kings 3:13; 2</w:t>
      </w:r>
      <w:r w:rsidRPr="009B2444">
        <w:rPr>
          <w:sz w:val="24"/>
          <w:szCs w:val="24"/>
          <w:vertAlign w:val="superscript"/>
        </w:rPr>
        <w:t>nd</w:t>
      </w:r>
      <w:r w:rsidRPr="009B244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B2444">
        <w:rPr>
          <w:sz w:val="24"/>
          <w:szCs w:val="24"/>
          <w:vertAlign w:val="superscript"/>
        </w:rPr>
        <w:t>nd</w:t>
      </w:r>
      <w:r w:rsidRPr="009B2444">
        <w:rPr>
          <w:sz w:val="24"/>
          <w:szCs w:val="24"/>
        </w:rPr>
        <w:t xml:space="preserve"> Timothy 4:10; 1</w:t>
      </w:r>
      <w:r w:rsidRPr="009B2444">
        <w:rPr>
          <w:sz w:val="24"/>
          <w:szCs w:val="24"/>
          <w:vertAlign w:val="superscript"/>
        </w:rPr>
        <w:t>st</w:t>
      </w:r>
      <w:r w:rsidRPr="009B2444">
        <w:rPr>
          <w:sz w:val="24"/>
          <w:szCs w:val="24"/>
        </w:rPr>
        <w:t xml:space="preserve"> John 2:15 &amp; Luke 4:5-7. </w:t>
      </w:r>
    </w:p>
    <w:p w:rsidR="00900FB0" w:rsidRPr="009B2444" w:rsidRDefault="00900FB0" w:rsidP="00900FB0">
      <w:pPr>
        <w:spacing w:line="480" w:lineRule="auto"/>
        <w:jc w:val="both"/>
        <w:rPr>
          <w:sz w:val="24"/>
          <w:szCs w:val="24"/>
        </w:rPr>
      </w:pPr>
      <w:r w:rsidRPr="009B2444">
        <w:rPr>
          <w:sz w:val="24"/>
          <w:szCs w:val="24"/>
        </w:rPr>
        <w:t>The Uniqueness of the Father Stephen’s Glory is in Job 40:9-10; Exodus 15:11; 1</w:t>
      </w:r>
      <w:r w:rsidRPr="009B2444">
        <w:rPr>
          <w:sz w:val="24"/>
          <w:szCs w:val="24"/>
          <w:vertAlign w:val="superscript"/>
        </w:rPr>
        <w:t>st</w:t>
      </w:r>
      <w:r w:rsidRPr="009B244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B2444">
        <w:rPr>
          <w:sz w:val="24"/>
          <w:szCs w:val="24"/>
          <w:vertAlign w:val="superscript"/>
        </w:rPr>
        <w:t>st</w:t>
      </w:r>
      <w:r w:rsidRPr="009B244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B2444">
        <w:rPr>
          <w:sz w:val="24"/>
          <w:szCs w:val="24"/>
          <w:vertAlign w:val="superscript"/>
        </w:rPr>
        <w:t>st</w:t>
      </w:r>
      <w:r w:rsidRPr="009B2444">
        <w:rPr>
          <w:sz w:val="24"/>
          <w:szCs w:val="24"/>
        </w:rPr>
        <w:t xml:space="preserve"> Corinthians 15:47-49 &amp; Colossians 3:10. The Spiritual Glory is divinely given by the Father Stephen is in John 17:22; Psalms 84:11 &amp; 2</w:t>
      </w:r>
      <w:r w:rsidRPr="009B2444">
        <w:rPr>
          <w:sz w:val="24"/>
          <w:szCs w:val="24"/>
          <w:vertAlign w:val="superscript"/>
        </w:rPr>
        <w:t>nd</w:t>
      </w:r>
      <w:r w:rsidRPr="009B2444">
        <w:rPr>
          <w:sz w:val="24"/>
          <w:szCs w:val="24"/>
        </w:rPr>
        <w:t xml:space="preserve"> Corinthians 3:18. The Glorification when His Son Jesus Christ returns is in Colossians 3:4; Romans 8:18; Philippians 3:21; 1</w:t>
      </w:r>
      <w:r w:rsidRPr="009B2444">
        <w:rPr>
          <w:sz w:val="24"/>
          <w:szCs w:val="24"/>
          <w:vertAlign w:val="superscript"/>
        </w:rPr>
        <w:t>st</w:t>
      </w:r>
      <w:r w:rsidRPr="009B2444">
        <w:rPr>
          <w:sz w:val="24"/>
          <w:szCs w:val="24"/>
        </w:rPr>
        <w:t xml:space="preserve"> Thessalonians 2:20 &amp; 1</w:t>
      </w:r>
      <w:r w:rsidRPr="009B2444">
        <w:rPr>
          <w:sz w:val="24"/>
          <w:szCs w:val="24"/>
          <w:vertAlign w:val="superscript"/>
        </w:rPr>
        <w:t>st</w:t>
      </w:r>
      <w:r w:rsidRPr="009B2444">
        <w:rPr>
          <w:sz w:val="24"/>
          <w:szCs w:val="24"/>
        </w:rPr>
        <w:t xml:space="preserve"> John 3:2.    </w:t>
      </w:r>
    </w:p>
    <w:p w:rsidR="00900FB0" w:rsidRPr="009B2444" w:rsidRDefault="00900FB0" w:rsidP="00900FB0">
      <w:pPr>
        <w:spacing w:line="480" w:lineRule="auto"/>
        <w:jc w:val="both"/>
        <w:rPr>
          <w:sz w:val="24"/>
          <w:szCs w:val="24"/>
        </w:rPr>
      </w:pPr>
      <w:r w:rsidRPr="009B244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B2444">
        <w:rPr>
          <w:sz w:val="24"/>
          <w:szCs w:val="24"/>
          <w:vertAlign w:val="superscript"/>
        </w:rPr>
        <w:t>nd</w:t>
      </w:r>
      <w:r w:rsidRPr="009B2444">
        <w:rPr>
          <w:sz w:val="24"/>
          <w:szCs w:val="24"/>
        </w:rPr>
        <w:t xml:space="preserve"> Corinthians 4:4, 6. The Lord Jesus Christ brings Glory to His Father Stephen is in John 13:31; 14:13; 17:1, 4; Romans 16:27; Ephesians 1:12 &amp; Jude 25. </w:t>
      </w:r>
      <w:r w:rsidRPr="009B2444">
        <w:rPr>
          <w:sz w:val="24"/>
          <w:szCs w:val="24"/>
        </w:rPr>
        <w:lastRenderedPageBreak/>
        <w:t>The Brother John the Holy Ghost glorifies the Son Jesus Christ is in John 16:14. The Lord Jesus Christ’s Glory is revealed on the Earth by the Father Stephen: Through His Miracles is in John 2:11; 11:4, 40. To His Disciples is in Matthew 17:1-2; Mark 9:2-3; John 1:14; 2</w:t>
      </w:r>
      <w:r w:rsidRPr="009B2444">
        <w:rPr>
          <w:sz w:val="24"/>
          <w:szCs w:val="24"/>
          <w:vertAlign w:val="superscript"/>
        </w:rPr>
        <w:t>nd</w:t>
      </w:r>
      <w:r w:rsidRPr="009B2444">
        <w:rPr>
          <w:sz w:val="24"/>
          <w:szCs w:val="24"/>
        </w:rPr>
        <w:t xml:space="preserve"> Peter 1:17; Luke 9:28-32 &amp; Acts 9:3; 22:6; 26:13. In His Death &amp; His Resurrection is in John 7:39; 12:16, 23; 1</w:t>
      </w:r>
      <w:r w:rsidRPr="009B2444">
        <w:rPr>
          <w:sz w:val="24"/>
          <w:szCs w:val="24"/>
          <w:vertAlign w:val="superscript"/>
        </w:rPr>
        <w:t>st</w:t>
      </w:r>
      <w:r w:rsidRPr="009B244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B2444">
        <w:rPr>
          <w:sz w:val="24"/>
          <w:szCs w:val="24"/>
          <w:vertAlign w:val="superscript"/>
        </w:rPr>
        <w:t>nd</w:t>
      </w:r>
      <w:r w:rsidRPr="009B2444">
        <w:rPr>
          <w:sz w:val="24"/>
          <w:szCs w:val="24"/>
        </w:rPr>
        <w:t xml:space="preserve"> Peter 3:18 &amp; Revelation 1:6; 5:11-12; 7:9-12. The Lord Jesus Christ’s Glory is shared by all Believers: As they become like Him is in 2</w:t>
      </w:r>
      <w:r w:rsidRPr="009B2444">
        <w:rPr>
          <w:sz w:val="24"/>
          <w:szCs w:val="24"/>
          <w:vertAlign w:val="superscript"/>
        </w:rPr>
        <w:t>nd</w:t>
      </w:r>
      <w:r w:rsidRPr="009B2444">
        <w:rPr>
          <w:sz w:val="24"/>
          <w:szCs w:val="24"/>
        </w:rPr>
        <w:t xml:space="preserve"> Corinthians 3:18; John 17:22 &amp; Colossians 1:27. At the end time is in 1</w:t>
      </w:r>
      <w:r w:rsidRPr="009B2444">
        <w:rPr>
          <w:sz w:val="24"/>
          <w:szCs w:val="24"/>
          <w:vertAlign w:val="superscript"/>
        </w:rPr>
        <w:t>st</w:t>
      </w:r>
      <w:r w:rsidRPr="009B2444">
        <w:rPr>
          <w:sz w:val="24"/>
          <w:szCs w:val="24"/>
        </w:rPr>
        <w:t xml:space="preserve"> Corinthians 15:49; Romans 8:17-18; Philippians 3:21 &amp; Colossians 3:4.  </w:t>
      </w:r>
    </w:p>
    <w:p w:rsidR="00900FB0" w:rsidRPr="009B2444" w:rsidRDefault="00900FB0" w:rsidP="00900FB0">
      <w:pPr>
        <w:spacing w:line="480" w:lineRule="auto"/>
        <w:jc w:val="both"/>
        <w:rPr>
          <w:sz w:val="24"/>
          <w:szCs w:val="24"/>
        </w:rPr>
      </w:pPr>
      <w:r w:rsidRPr="009B244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B2444">
        <w:rPr>
          <w:sz w:val="24"/>
          <w:szCs w:val="24"/>
          <w:vertAlign w:val="superscript"/>
        </w:rPr>
        <w:t>st</w:t>
      </w:r>
      <w:r w:rsidRPr="009B2444">
        <w:rPr>
          <w:sz w:val="24"/>
          <w:szCs w:val="24"/>
        </w:rPr>
        <w:t xml:space="preserve"> Samuel 15:29 &amp; Psalms 24:10. The Majesty belongs to the Father Stephen is in 1</w:t>
      </w:r>
      <w:r w:rsidRPr="009B2444">
        <w:rPr>
          <w:sz w:val="24"/>
          <w:szCs w:val="24"/>
          <w:vertAlign w:val="superscript"/>
        </w:rPr>
        <w:t>st</w:t>
      </w:r>
      <w:r w:rsidRPr="009B244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B2444">
        <w:rPr>
          <w:sz w:val="24"/>
          <w:szCs w:val="24"/>
          <w:vertAlign w:val="superscript"/>
        </w:rPr>
        <w:t>nd</w:t>
      </w:r>
      <w:r w:rsidRPr="009B244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B2444">
        <w:rPr>
          <w:sz w:val="24"/>
          <w:szCs w:val="24"/>
          <w:vertAlign w:val="superscript"/>
        </w:rPr>
        <w:t>st</w:t>
      </w:r>
      <w:r w:rsidRPr="009B2444">
        <w:rPr>
          <w:sz w:val="24"/>
          <w:szCs w:val="24"/>
        </w:rPr>
        <w:t xml:space="preserve"> Chronicles 16:27; Psalms 96:6; 2</w:t>
      </w:r>
      <w:r w:rsidRPr="009B2444">
        <w:rPr>
          <w:sz w:val="24"/>
          <w:szCs w:val="24"/>
          <w:vertAlign w:val="superscript"/>
        </w:rPr>
        <w:t>nd</w:t>
      </w:r>
      <w:r w:rsidRPr="009B2444">
        <w:rPr>
          <w:sz w:val="24"/>
          <w:szCs w:val="24"/>
        </w:rPr>
        <w:t xml:space="preserve"> Thessalonians 1:9 &amp; 2</w:t>
      </w:r>
      <w:r w:rsidRPr="009B2444">
        <w:rPr>
          <w:sz w:val="24"/>
          <w:szCs w:val="24"/>
          <w:vertAlign w:val="superscript"/>
        </w:rPr>
        <w:t>nd</w:t>
      </w:r>
      <w:r w:rsidRPr="009B2444">
        <w:rPr>
          <w:sz w:val="24"/>
          <w:szCs w:val="24"/>
        </w:rPr>
        <w:t xml:space="preserve"> Peter 1:17. The Risen Christ shares in the Father Stephen’s Majesty are in 2</w:t>
      </w:r>
      <w:r w:rsidRPr="009B2444">
        <w:rPr>
          <w:sz w:val="24"/>
          <w:szCs w:val="24"/>
          <w:vertAlign w:val="superscript"/>
        </w:rPr>
        <w:t>nd</w:t>
      </w:r>
      <w:r w:rsidRPr="009B2444">
        <w:rPr>
          <w:sz w:val="24"/>
          <w:szCs w:val="24"/>
        </w:rPr>
        <w:t xml:space="preserve"> Peter 1:16-17 &amp; Hebrews 1:3-4; 8:1. The Father </w:t>
      </w:r>
      <w:r w:rsidRPr="009B2444">
        <w:rPr>
          <w:sz w:val="24"/>
          <w:szCs w:val="24"/>
        </w:rPr>
        <w:lastRenderedPageBreak/>
        <w:t>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B2444">
        <w:rPr>
          <w:sz w:val="24"/>
          <w:szCs w:val="24"/>
          <w:vertAlign w:val="superscript"/>
        </w:rPr>
        <w:t>st</w:t>
      </w:r>
      <w:r w:rsidRPr="009B2444">
        <w:rPr>
          <w:sz w:val="24"/>
          <w:szCs w:val="24"/>
        </w:rPr>
        <w:t xml:space="preserve"> Chronicles 16:29; Psalms 92:1-8; 93:1; 95:3-6 &amp; Luke 1:46.      </w:t>
      </w:r>
    </w:p>
    <w:p w:rsidR="00900FB0" w:rsidRPr="009B2444" w:rsidRDefault="00900FB0" w:rsidP="00900FB0">
      <w:pPr>
        <w:spacing w:line="480" w:lineRule="auto"/>
        <w:jc w:val="both"/>
        <w:rPr>
          <w:sz w:val="24"/>
          <w:szCs w:val="24"/>
        </w:rPr>
      </w:pPr>
      <w:r w:rsidRPr="009B244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B2444">
        <w:rPr>
          <w:sz w:val="24"/>
          <w:szCs w:val="24"/>
          <w:vertAlign w:val="superscript"/>
        </w:rPr>
        <w:t>nd</w:t>
      </w:r>
      <w:r w:rsidRPr="009B2444">
        <w:rPr>
          <w:sz w:val="24"/>
          <w:szCs w:val="24"/>
        </w:rPr>
        <w:t xml:space="preserve"> Corinthians 8:9. The Lord Jesus Christ’s Majesty is seen in His Earthly Ministry: At the transfiguration is in 2</w:t>
      </w:r>
      <w:r w:rsidRPr="009B2444">
        <w:rPr>
          <w:sz w:val="24"/>
          <w:szCs w:val="24"/>
          <w:vertAlign w:val="superscript"/>
        </w:rPr>
        <w:t>nd</w:t>
      </w:r>
      <w:r w:rsidRPr="009B244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B2444">
        <w:rPr>
          <w:sz w:val="24"/>
          <w:szCs w:val="24"/>
          <w:vertAlign w:val="superscript"/>
        </w:rPr>
        <w:t>st</w:t>
      </w:r>
      <w:r w:rsidRPr="009B2444">
        <w:rPr>
          <w:sz w:val="24"/>
          <w:szCs w:val="24"/>
        </w:rPr>
        <w:t xml:space="preserve"> Peter 3:22 &amp; Acts 5:31. A Vision of the Glorified Christ in His Majesty is in Revelation 1:13-16; 5:6-8; 14:14. The Lord Jesus Christ is Majestic in His absolute Pre-eminence is in Colossians 1:18; Daniel 7:13-14; 1</w:t>
      </w:r>
      <w:r w:rsidRPr="009B2444">
        <w:rPr>
          <w:sz w:val="24"/>
          <w:szCs w:val="24"/>
          <w:vertAlign w:val="superscript"/>
        </w:rPr>
        <w:t>st</w:t>
      </w:r>
      <w:r w:rsidRPr="009B2444">
        <w:rPr>
          <w:sz w:val="24"/>
          <w:szCs w:val="24"/>
        </w:rPr>
        <w:t xml:space="preserve"> Corinthians 15:24-28; Philippians 2:10-11; Revelation 19:16 &amp; Acts 2:36. The Lord Jesus Christ’s Majesty is shown by His authority as Judge of all Men is in Matthew 25:31; 2</w:t>
      </w:r>
      <w:r w:rsidRPr="009B2444">
        <w:rPr>
          <w:sz w:val="24"/>
          <w:szCs w:val="24"/>
          <w:vertAlign w:val="superscript"/>
        </w:rPr>
        <w:t>nd</w:t>
      </w:r>
      <w:r w:rsidRPr="009B2444">
        <w:rPr>
          <w:sz w:val="24"/>
          <w:szCs w:val="24"/>
        </w:rPr>
        <w:t xml:space="preserve"> Timothy 4:1 &amp; Acts 17:31. All Humanity will see the </w:t>
      </w:r>
      <w:r w:rsidRPr="009B2444">
        <w:rPr>
          <w:sz w:val="24"/>
          <w:szCs w:val="24"/>
        </w:rPr>
        <w:lastRenderedPageBreak/>
        <w:t>Lord Jesus Christ’s Majesty is in Matthew 24:30; 26:64; Mark 13:26; 14:62; 2</w:t>
      </w:r>
      <w:r w:rsidRPr="009B2444">
        <w:rPr>
          <w:sz w:val="24"/>
          <w:szCs w:val="24"/>
          <w:vertAlign w:val="superscript"/>
        </w:rPr>
        <w:t>nd</w:t>
      </w:r>
      <w:r w:rsidRPr="009B2444">
        <w:rPr>
          <w:sz w:val="24"/>
          <w:szCs w:val="24"/>
        </w:rPr>
        <w:t xml:space="preserve"> Thessalonians 1:7-10; Revelation 1:7; 5:13; 6:15-17; 7:8-10 &amp; Luke 21:27.  </w:t>
      </w:r>
    </w:p>
    <w:p w:rsidR="00900FB0" w:rsidRPr="009B2444" w:rsidRDefault="00900FB0" w:rsidP="00900FB0">
      <w:pPr>
        <w:tabs>
          <w:tab w:val="left" w:pos="5130"/>
        </w:tabs>
        <w:spacing w:line="480" w:lineRule="auto"/>
        <w:jc w:val="both"/>
        <w:rPr>
          <w:sz w:val="24"/>
          <w:szCs w:val="24"/>
        </w:rPr>
      </w:pPr>
      <w:r w:rsidRPr="009B2444">
        <w:rPr>
          <w:sz w:val="24"/>
          <w:szCs w:val="24"/>
        </w:rPr>
        <w:t>King Solomon built the House of the Lord Stephen called Zion in the Kingdom of Lordship that will never be destroyed for 7 years (1 Year Completion) with 100,000 talents of gold ($576,000,000,000.00 billion) and 1 million talents of silver ($384,000,000,000.00 billion) in tithing would be $960,000,000,000,000.00 trillion in gold which the Father Stephen’s body is 202,000,000,000,000,000,000 years old in Leviticus 27:3; 1</w:t>
      </w:r>
      <w:r w:rsidRPr="009B2444">
        <w:rPr>
          <w:sz w:val="24"/>
          <w:szCs w:val="24"/>
          <w:vertAlign w:val="superscript"/>
        </w:rPr>
        <w:t>st</w:t>
      </w:r>
      <w:r w:rsidRPr="009B24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2444">
        <w:rPr>
          <w:sz w:val="24"/>
          <w:szCs w:val="24"/>
          <w:vertAlign w:val="superscript"/>
        </w:rPr>
        <w:t>st</w:t>
      </w:r>
      <w:r w:rsidRPr="009B244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B2444">
        <w:rPr>
          <w:sz w:val="24"/>
          <w:szCs w:val="24"/>
          <w:vertAlign w:val="superscript"/>
        </w:rPr>
        <w:t>nd</w:t>
      </w:r>
      <w:r w:rsidRPr="009B244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going one mile go with Him twain is 1 septillion dollars [27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w:t>
      </w:r>
      <w:r w:rsidRPr="009B2444">
        <w:rPr>
          <w:sz w:val="24"/>
          <w:szCs w:val="24"/>
        </w:rPr>
        <w:lastRenderedPageBreak/>
        <w:t xml:space="preserve">9:3-6. The State Authorities to Governmental Authorities is in Acts 22:6-11. The National Authorities to the Kingdom Authorities is in Acts 26:13-18. </w:t>
      </w:r>
    </w:p>
    <w:p w:rsidR="00900FB0" w:rsidRPr="009B2444" w:rsidRDefault="00900FB0" w:rsidP="00900FB0">
      <w:pPr>
        <w:spacing w:line="480" w:lineRule="auto"/>
        <w:jc w:val="both"/>
        <w:rPr>
          <w:sz w:val="24"/>
          <w:szCs w:val="24"/>
        </w:rPr>
      </w:pPr>
      <w:r w:rsidRPr="009B2444">
        <w:rPr>
          <w:sz w:val="24"/>
          <w:szCs w:val="24"/>
        </w:rPr>
        <w:t>In 1</w:t>
      </w:r>
      <w:r w:rsidRPr="009B2444">
        <w:rPr>
          <w:sz w:val="24"/>
          <w:szCs w:val="24"/>
          <w:vertAlign w:val="superscript"/>
        </w:rPr>
        <w:t>st</w:t>
      </w:r>
      <w:r w:rsidRPr="009B2444">
        <w:rPr>
          <w:sz w:val="24"/>
          <w:szCs w:val="24"/>
        </w:rPr>
        <w:t xml:space="preserve"> Chronicles 29:10 mentions “Therefore David blessed the LORD (STEPHEN) before all the assembly, And David said, ‘Blessed are You, LORD GOD (STEPHEN) of Israel, our Father (Stephen), forever and ever.” In 2</w:t>
      </w:r>
      <w:r w:rsidRPr="009B2444">
        <w:rPr>
          <w:sz w:val="24"/>
          <w:szCs w:val="24"/>
          <w:vertAlign w:val="superscript"/>
        </w:rPr>
        <w:t>nd</w:t>
      </w:r>
      <w:r w:rsidRPr="009B2444">
        <w:rPr>
          <w:sz w:val="24"/>
          <w:szCs w:val="24"/>
        </w:rPr>
        <w:t xml:space="preserve"> Chronicles 2:12 states “Hiram also said: Blessed be the LORD GOD (YAH) of Israel, who made Heaven and Earth, for He has given King David a Wise Son, endowed with prudence and understanding who will build a temple for the LORD (to the FATHER STEPHEN called Zion in the Kingdom of Lordship that will never be destroyed for 7 years to build that cost $576,000,000,000.00 billion in 100,000 gold talents &amp; $384,000,000,000.00 billion in 1 million silver talents which in tithing is $960,000,000,000,000.00 trillion &amp; the Father Stephen’s body is 202,000,000,000,000,000,000 years old in gold in Leviticus 27:3; 1</w:t>
      </w:r>
      <w:r w:rsidRPr="009B2444">
        <w:rPr>
          <w:sz w:val="24"/>
          <w:szCs w:val="24"/>
          <w:vertAlign w:val="superscript"/>
        </w:rPr>
        <w:t>st</w:t>
      </w:r>
      <w:r w:rsidRPr="009B2444">
        <w:rPr>
          <w:sz w:val="24"/>
          <w:szCs w:val="24"/>
        </w:rPr>
        <w:t xml:space="preserve"> Chronicles 22:14 &amp; Acts 7:47-50) &amp; a royal house of Himself (13 years to build that cost Multi-Trillions of Dollars)!” King Solomon’s Kingdom also involved 700 wives and 300 concubines and his House took 13 years to build which means He was the only multi-trillonare in the Holy Bible that raised up the Lord Stephen by His Eternal Throne that lasts forever in 1</w:t>
      </w:r>
      <w:r w:rsidRPr="009B2444">
        <w:rPr>
          <w:sz w:val="24"/>
          <w:szCs w:val="24"/>
          <w:vertAlign w:val="superscript"/>
        </w:rPr>
        <w:t>st</w:t>
      </w:r>
      <w:r w:rsidRPr="009B2444">
        <w:rPr>
          <w:sz w:val="24"/>
          <w:szCs w:val="24"/>
        </w:rPr>
        <w:t xml:space="preserve"> Chronicles 17:23. Both houses equal to the Lord Stephen’s life for 21 years in Acts 1:4-7:60. </w:t>
      </w:r>
    </w:p>
    <w:p w:rsidR="00900FB0" w:rsidRPr="009B2444" w:rsidRDefault="00900FB0" w:rsidP="00900FB0">
      <w:pPr>
        <w:tabs>
          <w:tab w:val="left" w:pos="5130"/>
        </w:tabs>
        <w:spacing w:line="480" w:lineRule="auto"/>
        <w:jc w:val="center"/>
        <w:rPr>
          <w:b/>
          <w:sz w:val="24"/>
          <w:szCs w:val="24"/>
        </w:rPr>
      </w:pPr>
      <w:r w:rsidRPr="009B2444">
        <w:rPr>
          <w:b/>
          <w:sz w:val="24"/>
          <w:szCs w:val="24"/>
        </w:rPr>
        <w:t>THE BARRACK’S AUTHORITIES OVER THE HOUSE AUTHORITIES &amp; THE TENT OF MEETING AUTHORITIES</w:t>
      </w:r>
    </w:p>
    <w:p w:rsidR="00900FB0" w:rsidRPr="009B2444" w:rsidRDefault="00900FB0" w:rsidP="00900FB0">
      <w:pPr>
        <w:spacing w:line="480" w:lineRule="auto"/>
        <w:jc w:val="center"/>
        <w:rPr>
          <w:sz w:val="24"/>
          <w:szCs w:val="24"/>
        </w:rPr>
      </w:pPr>
      <w:r w:rsidRPr="009B2444">
        <w:rPr>
          <w:sz w:val="24"/>
          <w:szCs w:val="24"/>
        </w:rPr>
        <w:t>The Father Stephen’s Barrack’s Authorities Address verses the Lord Lucifer’s Barrack’s Authorities Address from an Hour to a Minute</w:t>
      </w:r>
    </w:p>
    <w:p w:rsidR="00900FB0" w:rsidRPr="009B2444" w:rsidRDefault="00900FB0" w:rsidP="00900FB0">
      <w:pPr>
        <w:spacing w:line="480" w:lineRule="auto"/>
        <w:jc w:val="both"/>
        <w:rPr>
          <w:sz w:val="24"/>
          <w:szCs w:val="24"/>
        </w:rPr>
      </w:pPr>
      <w:r w:rsidRPr="009B2444">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900FB0" w:rsidRPr="009B2444" w:rsidRDefault="00900FB0" w:rsidP="00900FB0">
      <w:pPr>
        <w:spacing w:line="480" w:lineRule="auto"/>
        <w:jc w:val="center"/>
        <w:rPr>
          <w:b/>
          <w:sz w:val="24"/>
          <w:szCs w:val="24"/>
        </w:rPr>
      </w:pPr>
      <w:r w:rsidRPr="009B2444">
        <w:rPr>
          <w:b/>
          <w:sz w:val="24"/>
          <w:szCs w:val="24"/>
        </w:rPr>
        <w:t>THE COMMAND POST AUTHORITIES OVER THE BUSINESS AUTHORITIES AND THE TEMPLE AUTHORITIES</w:t>
      </w:r>
    </w:p>
    <w:p w:rsidR="00900FB0" w:rsidRPr="009B2444" w:rsidRDefault="00900FB0" w:rsidP="00900FB0">
      <w:pPr>
        <w:spacing w:line="480" w:lineRule="auto"/>
        <w:jc w:val="center"/>
        <w:rPr>
          <w:sz w:val="24"/>
          <w:szCs w:val="24"/>
        </w:rPr>
      </w:pPr>
      <w:r w:rsidRPr="009B2444">
        <w:rPr>
          <w:sz w:val="24"/>
          <w:szCs w:val="24"/>
        </w:rPr>
        <w:t>The Father Stephen’s Command Post Authorities Address verses the Lord Lucifer’s Command Post Authorities Address from a Minute to a Second</w:t>
      </w:r>
    </w:p>
    <w:p w:rsidR="00900FB0" w:rsidRPr="009B2444" w:rsidRDefault="00900FB0" w:rsidP="00900FB0">
      <w:pPr>
        <w:spacing w:line="480" w:lineRule="auto"/>
        <w:jc w:val="both"/>
        <w:rPr>
          <w:sz w:val="24"/>
          <w:szCs w:val="24"/>
        </w:rPr>
      </w:pPr>
      <w:r w:rsidRPr="009B2444">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9B2444">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900FB0" w:rsidRPr="009B2444" w:rsidRDefault="00900FB0" w:rsidP="00900FB0">
      <w:pPr>
        <w:spacing w:line="480" w:lineRule="auto"/>
        <w:jc w:val="center"/>
        <w:rPr>
          <w:b/>
          <w:sz w:val="24"/>
          <w:szCs w:val="24"/>
        </w:rPr>
      </w:pPr>
      <w:r w:rsidRPr="009B2444">
        <w:rPr>
          <w:b/>
          <w:sz w:val="24"/>
          <w:szCs w:val="24"/>
        </w:rPr>
        <w:t>THE CHAPLAINCY MILITARY AUTHORITIES OVER THE CHURCH SANCTUARY AUTHORITIES &amp; THE TABERNACLE SYNAGOGUE AUTHORITIES</w:t>
      </w:r>
    </w:p>
    <w:p w:rsidR="00900FB0" w:rsidRPr="009B2444" w:rsidRDefault="00900FB0" w:rsidP="00900FB0">
      <w:pPr>
        <w:spacing w:line="480" w:lineRule="auto"/>
        <w:jc w:val="center"/>
        <w:rPr>
          <w:sz w:val="24"/>
          <w:szCs w:val="24"/>
        </w:rPr>
      </w:pPr>
      <w:r w:rsidRPr="009B2444">
        <w:rPr>
          <w:sz w:val="24"/>
          <w:szCs w:val="24"/>
        </w:rPr>
        <w:t>The Father Stephen’s Chaplaincy Authorities Address verses the Lord Lucifer’s Chaplaincy Authorities Address from a Second to Godspeed</w:t>
      </w:r>
    </w:p>
    <w:p w:rsidR="00900FB0" w:rsidRPr="009B2444" w:rsidRDefault="00900FB0" w:rsidP="00900FB0">
      <w:pPr>
        <w:spacing w:line="480" w:lineRule="auto"/>
        <w:jc w:val="both"/>
        <w:rPr>
          <w:sz w:val="24"/>
          <w:szCs w:val="24"/>
        </w:rPr>
      </w:pPr>
      <w:r w:rsidRPr="009B244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9B2444">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900FB0" w:rsidRPr="009B2444" w:rsidRDefault="00900FB0" w:rsidP="00900FB0">
      <w:pPr>
        <w:spacing w:line="480" w:lineRule="auto"/>
        <w:jc w:val="center"/>
        <w:rPr>
          <w:b/>
          <w:sz w:val="24"/>
          <w:szCs w:val="24"/>
        </w:rPr>
      </w:pPr>
      <w:r w:rsidRPr="009B2444">
        <w:rPr>
          <w:b/>
          <w:sz w:val="24"/>
          <w:szCs w:val="24"/>
        </w:rPr>
        <w:t xml:space="preserve">THE FEDERAL </w:t>
      </w:r>
      <w:r w:rsidR="009B2444" w:rsidRPr="009B2444">
        <w:rPr>
          <w:b/>
          <w:sz w:val="24"/>
          <w:szCs w:val="24"/>
        </w:rPr>
        <w:t>FIDUCIARY</w:t>
      </w:r>
      <w:r w:rsidRPr="009B2444">
        <w:rPr>
          <w:b/>
          <w:sz w:val="24"/>
          <w:szCs w:val="24"/>
        </w:rPr>
        <w:t>’S (CUSTODIAN EUNUCHS) OVER THE FINANCIAL AFFAIRS OF THE WHITE CHRISTIAN VIRGINS FOR THE BEAUTY PREPARATIONS OF TRUE HOLINESS</w:t>
      </w:r>
    </w:p>
    <w:p w:rsidR="00900FB0" w:rsidRPr="009B2444" w:rsidRDefault="00900FB0" w:rsidP="00900FB0">
      <w:pPr>
        <w:spacing w:line="480" w:lineRule="auto"/>
        <w:jc w:val="both"/>
        <w:rPr>
          <w:sz w:val="24"/>
          <w:szCs w:val="24"/>
        </w:rPr>
      </w:pPr>
      <w:r w:rsidRPr="009B2444">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w:t>
      </w:r>
      <w:r w:rsidRPr="009B2444">
        <w:rPr>
          <w:sz w:val="24"/>
          <w:szCs w:val="24"/>
        </w:rPr>
        <w:lastRenderedPageBreak/>
        <w:t>the Citadel, under the custody of Hegai, that Esther also was taken to the King’s palace, into the care of Hegai the Custodian (Federal Fiduciary) of the Women.”</w:t>
      </w:r>
    </w:p>
    <w:p w:rsidR="00900FB0" w:rsidRPr="009B2444" w:rsidRDefault="00900FB0" w:rsidP="00900FB0">
      <w:pPr>
        <w:spacing w:line="480" w:lineRule="auto"/>
        <w:jc w:val="center"/>
        <w:rPr>
          <w:b/>
          <w:sz w:val="24"/>
          <w:szCs w:val="24"/>
        </w:rPr>
      </w:pPr>
      <w:r w:rsidRPr="009B2444">
        <w:rPr>
          <w:b/>
          <w:sz w:val="24"/>
          <w:szCs w:val="24"/>
        </w:rPr>
        <w:t xml:space="preserve">THE FEDERAL </w:t>
      </w:r>
      <w:r w:rsidR="009B2444" w:rsidRPr="009B2444">
        <w:rPr>
          <w:b/>
          <w:sz w:val="24"/>
          <w:szCs w:val="24"/>
        </w:rPr>
        <w:t>FIDUCIARY</w:t>
      </w:r>
      <w:r w:rsidRPr="009B2444">
        <w:rPr>
          <w:b/>
          <w:sz w:val="24"/>
          <w:szCs w:val="24"/>
        </w:rPr>
        <w:t>’S (CUSTODIAN EUNUCHS) OVER THE FINANCIAL AFFAIRS OF THE BLACK CHRISTIAN VIRGINS FOR THE BEAUTY PREPARATIONS OF TRUE HOLINESS</w:t>
      </w:r>
    </w:p>
    <w:p w:rsidR="00900FB0" w:rsidRPr="009B2444" w:rsidRDefault="00900FB0" w:rsidP="00900FB0">
      <w:pPr>
        <w:spacing w:line="480" w:lineRule="auto"/>
        <w:jc w:val="both"/>
        <w:rPr>
          <w:sz w:val="24"/>
          <w:szCs w:val="24"/>
        </w:rPr>
      </w:pPr>
      <w:r w:rsidRPr="009B244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w:t>
      </w:r>
      <w:r w:rsidRPr="009B2444">
        <w:rPr>
          <w:sz w:val="24"/>
          <w:szCs w:val="24"/>
        </w:rPr>
        <w:lastRenderedPageBreak/>
        <w:t xml:space="preserve">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900FB0" w:rsidRPr="009B2444" w:rsidRDefault="00900FB0" w:rsidP="00900FB0">
      <w:pPr>
        <w:spacing w:line="480" w:lineRule="auto"/>
        <w:jc w:val="both"/>
        <w:rPr>
          <w:sz w:val="24"/>
          <w:szCs w:val="24"/>
        </w:rPr>
      </w:pPr>
      <w:r w:rsidRPr="009B2444">
        <w:rPr>
          <w:sz w:val="24"/>
          <w:szCs w:val="24"/>
        </w:rPr>
        <w:t>Eunuchs as Royal Servants is in Esther 1:10-11; 2:1-3, 15; 4:4-11; 2</w:t>
      </w:r>
      <w:r w:rsidRPr="009B2444">
        <w:rPr>
          <w:sz w:val="24"/>
          <w:szCs w:val="24"/>
          <w:vertAlign w:val="superscript"/>
        </w:rPr>
        <w:t>nd</w:t>
      </w:r>
      <w:r w:rsidRPr="009B2444">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B2444">
        <w:rPr>
          <w:sz w:val="24"/>
          <w:szCs w:val="24"/>
          <w:vertAlign w:val="superscript"/>
        </w:rPr>
        <w:t>st</w:t>
      </w:r>
      <w:r w:rsidRPr="009B244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900FB0" w:rsidRPr="009B2444" w:rsidRDefault="00900FB0" w:rsidP="00900FB0">
      <w:pPr>
        <w:spacing w:line="480" w:lineRule="auto"/>
        <w:jc w:val="center"/>
        <w:rPr>
          <w:b/>
          <w:sz w:val="24"/>
          <w:szCs w:val="24"/>
        </w:rPr>
      </w:pPr>
      <w:r w:rsidRPr="009B2444">
        <w:rPr>
          <w:b/>
          <w:sz w:val="24"/>
          <w:szCs w:val="24"/>
        </w:rPr>
        <w:t>The Father Stephen’s Zion [Sion] Tabernacle</w:t>
      </w:r>
    </w:p>
    <w:p w:rsidR="00900FB0" w:rsidRPr="009B2444" w:rsidRDefault="00900FB0" w:rsidP="00900FB0">
      <w:pPr>
        <w:spacing w:line="480" w:lineRule="auto"/>
        <w:jc w:val="both"/>
        <w:rPr>
          <w:sz w:val="24"/>
          <w:szCs w:val="24"/>
        </w:rPr>
      </w:pPr>
      <w:r w:rsidRPr="009B244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B244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2444">
        <w:rPr>
          <w:sz w:val="24"/>
          <w:szCs w:val="24"/>
          <w:vertAlign w:val="superscript"/>
        </w:rPr>
        <w:t>st</w:t>
      </w:r>
      <w:r w:rsidRPr="009B2444">
        <w:rPr>
          <w:sz w:val="24"/>
          <w:szCs w:val="24"/>
        </w:rPr>
        <w:t xml:space="preserve"> Samuel 1:3; 21:1; 1</w:t>
      </w:r>
      <w:r w:rsidRPr="009B2444">
        <w:rPr>
          <w:sz w:val="24"/>
          <w:szCs w:val="24"/>
          <w:vertAlign w:val="superscript"/>
        </w:rPr>
        <w:t>st</w:t>
      </w:r>
      <w:r w:rsidRPr="009B2444">
        <w:rPr>
          <w:sz w:val="24"/>
          <w:szCs w:val="24"/>
        </w:rPr>
        <w:t xml:space="preserve"> Chronicles 16:39; 2</w:t>
      </w:r>
      <w:r w:rsidRPr="009B2444">
        <w:rPr>
          <w:sz w:val="24"/>
          <w:szCs w:val="24"/>
          <w:vertAlign w:val="superscript"/>
        </w:rPr>
        <w:t>nd</w:t>
      </w:r>
      <w:r w:rsidRPr="009B2444">
        <w:rPr>
          <w:sz w:val="24"/>
          <w:szCs w:val="24"/>
        </w:rPr>
        <w:t xml:space="preserve"> Chronicles 5:2-6 &amp; Psalms 78:60.   </w:t>
      </w:r>
    </w:p>
    <w:p w:rsidR="00900FB0" w:rsidRPr="009B2444" w:rsidRDefault="00900FB0" w:rsidP="00900FB0">
      <w:pPr>
        <w:spacing w:line="480" w:lineRule="auto"/>
        <w:jc w:val="both"/>
        <w:rPr>
          <w:sz w:val="24"/>
          <w:szCs w:val="24"/>
        </w:rPr>
      </w:pPr>
      <w:r w:rsidRPr="009B24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B244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900FB0" w:rsidRPr="009B2444" w:rsidRDefault="00900FB0" w:rsidP="00900FB0">
      <w:pPr>
        <w:jc w:val="center"/>
        <w:rPr>
          <w:b/>
          <w:sz w:val="24"/>
          <w:szCs w:val="24"/>
        </w:rPr>
      </w:pPr>
      <w:r w:rsidRPr="009B2444">
        <w:rPr>
          <w:b/>
          <w:sz w:val="24"/>
          <w:szCs w:val="24"/>
        </w:rPr>
        <w:t xml:space="preserve">The Father Stephen’s Zion [Sion] Temple </w:t>
      </w:r>
    </w:p>
    <w:p w:rsidR="00900FB0" w:rsidRPr="009B2444" w:rsidRDefault="00900FB0" w:rsidP="00900FB0">
      <w:pPr>
        <w:spacing w:line="480" w:lineRule="auto"/>
        <w:jc w:val="both"/>
        <w:rPr>
          <w:sz w:val="24"/>
          <w:szCs w:val="24"/>
        </w:rPr>
      </w:pPr>
      <w:r w:rsidRPr="009B24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2444">
        <w:rPr>
          <w:sz w:val="24"/>
          <w:szCs w:val="24"/>
          <w:vertAlign w:val="superscript"/>
        </w:rPr>
        <w:t>st</w:t>
      </w:r>
      <w:r w:rsidRPr="009B2444">
        <w:rPr>
          <w:sz w:val="24"/>
          <w:szCs w:val="24"/>
        </w:rPr>
        <w:t xml:space="preserve"> Samuel 7:2. David’s Preparations for the Building and Worship in the First Temple: The Plan for its Construction is in 2</w:t>
      </w:r>
      <w:r w:rsidRPr="009B2444">
        <w:rPr>
          <w:sz w:val="24"/>
          <w:szCs w:val="24"/>
          <w:vertAlign w:val="superscript"/>
        </w:rPr>
        <w:t>nd</w:t>
      </w:r>
      <w:r w:rsidRPr="009B2444">
        <w:rPr>
          <w:sz w:val="24"/>
          <w:szCs w:val="24"/>
        </w:rPr>
        <w:t xml:space="preserve"> Samuel 7:1, 12-13; 1</w:t>
      </w:r>
      <w:r w:rsidRPr="009B2444">
        <w:rPr>
          <w:sz w:val="24"/>
          <w:szCs w:val="24"/>
          <w:vertAlign w:val="superscript"/>
        </w:rPr>
        <w:t>st</w:t>
      </w:r>
      <w:r w:rsidRPr="009B2444">
        <w:rPr>
          <w:sz w:val="24"/>
          <w:szCs w:val="24"/>
        </w:rPr>
        <w:t xml:space="preserve"> Chronicles 17:1; 28:11-12, 19. The Gifts for its Construction is in 1</w:t>
      </w:r>
      <w:r w:rsidRPr="009B2444">
        <w:rPr>
          <w:sz w:val="24"/>
          <w:szCs w:val="24"/>
          <w:vertAlign w:val="superscript"/>
        </w:rPr>
        <w:t>st</w:t>
      </w:r>
      <w:r w:rsidRPr="009B2444">
        <w:rPr>
          <w:sz w:val="24"/>
          <w:szCs w:val="24"/>
        </w:rPr>
        <w:t xml:space="preserve"> Chronicles 29:2-3, 6. The Arrangements for the Temple Worship is in 1</w:t>
      </w:r>
      <w:r w:rsidRPr="009B2444">
        <w:rPr>
          <w:sz w:val="24"/>
          <w:szCs w:val="24"/>
          <w:vertAlign w:val="superscript"/>
        </w:rPr>
        <w:t>st</w:t>
      </w:r>
      <w:r w:rsidRPr="009B2444">
        <w:rPr>
          <w:sz w:val="24"/>
          <w:szCs w:val="24"/>
        </w:rPr>
        <w:t xml:space="preserve"> Chronicles 23:3-5. Solomon’s Construction of the Temple is in 1</w:t>
      </w:r>
      <w:r w:rsidRPr="009B2444">
        <w:rPr>
          <w:sz w:val="24"/>
          <w:szCs w:val="24"/>
          <w:vertAlign w:val="superscript"/>
        </w:rPr>
        <w:t>st</w:t>
      </w:r>
      <w:r w:rsidRPr="009B2444">
        <w:rPr>
          <w:sz w:val="24"/>
          <w:szCs w:val="24"/>
        </w:rPr>
        <w:t xml:space="preserve"> Kings 5:1-13 &amp; 2</w:t>
      </w:r>
      <w:r w:rsidRPr="009B2444">
        <w:rPr>
          <w:sz w:val="24"/>
          <w:szCs w:val="24"/>
          <w:vertAlign w:val="superscript"/>
        </w:rPr>
        <w:t>nd</w:t>
      </w:r>
      <w:r w:rsidRPr="009B2444">
        <w:rPr>
          <w:sz w:val="24"/>
          <w:szCs w:val="24"/>
        </w:rPr>
        <w:t xml:space="preserve"> Chronicles 2:7-18. The Completion of the Temple and its Furnishings is in 2</w:t>
      </w:r>
      <w:r w:rsidRPr="009B2444">
        <w:rPr>
          <w:sz w:val="24"/>
          <w:szCs w:val="24"/>
          <w:vertAlign w:val="superscript"/>
        </w:rPr>
        <w:t>nd</w:t>
      </w:r>
      <w:r w:rsidRPr="009B2444">
        <w:rPr>
          <w:sz w:val="24"/>
          <w:szCs w:val="24"/>
        </w:rPr>
        <w:t xml:space="preserve"> Chronicles 2:5; 3:4-9, 11-12; 4:2, 5 &amp; 1</w:t>
      </w:r>
      <w:r w:rsidRPr="009B2444">
        <w:rPr>
          <w:sz w:val="24"/>
          <w:szCs w:val="24"/>
          <w:vertAlign w:val="superscript"/>
        </w:rPr>
        <w:t>st</w:t>
      </w:r>
      <w:r w:rsidRPr="009B2444">
        <w:rPr>
          <w:sz w:val="24"/>
          <w:szCs w:val="24"/>
        </w:rPr>
        <w:t xml:space="preserve"> Kings 6:20-22, 27, 38; 7:23, 26-27, 30. The Dedication of the Temple: At the Feats of Tabernacles is in 1</w:t>
      </w:r>
      <w:r w:rsidRPr="009B2444">
        <w:rPr>
          <w:sz w:val="24"/>
          <w:szCs w:val="24"/>
          <w:vertAlign w:val="superscript"/>
        </w:rPr>
        <w:t>st</w:t>
      </w:r>
      <w:r w:rsidRPr="009B2444">
        <w:rPr>
          <w:sz w:val="24"/>
          <w:szCs w:val="24"/>
        </w:rPr>
        <w:t xml:space="preserve"> Kings 8:2 &amp; 2</w:t>
      </w:r>
      <w:r w:rsidRPr="009B2444">
        <w:rPr>
          <w:sz w:val="24"/>
          <w:szCs w:val="24"/>
          <w:vertAlign w:val="superscript"/>
        </w:rPr>
        <w:t>nd</w:t>
      </w:r>
      <w:r w:rsidRPr="009B2444">
        <w:rPr>
          <w:sz w:val="24"/>
          <w:szCs w:val="24"/>
        </w:rPr>
        <w:t xml:space="preserve"> Chronicles 5:3. The Glory of the Father Stephen filled the Temple is in 1</w:t>
      </w:r>
      <w:r w:rsidRPr="009B2444">
        <w:rPr>
          <w:sz w:val="24"/>
          <w:szCs w:val="24"/>
          <w:vertAlign w:val="superscript"/>
        </w:rPr>
        <w:t>st</w:t>
      </w:r>
      <w:r w:rsidRPr="009B2444">
        <w:rPr>
          <w:sz w:val="24"/>
          <w:szCs w:val="24"/>
        </w:rPr>
        <w:t xml:space="preserve"> Kings 8:6, 10-11 &amp; 2</w:t>
      </w:r>
      <w:r w:rsidRPr="009B2444">
        <w:rPr>
          <w:sz w:val="24"/>
          <w:szCs w:val="24"/>
          <w:vertAlign w:val="superscript"/>
        </w:rPr>
        <w:t>nd</w:t>
      </w:r>
      <w:r w:rsidRPr="009B2444">
        <w:rPr>
          <w:sz w:val="24"/>
          <w:szCs w:val="24"/>
        </w:rPr>
        <w:t xml:space="preserve"> Chronicles 5:7, 11, 13-14. The Offering of Sacrifices is in 1</w:t>
      </w:r>
      <w:r w:rsidRPr="009B2444">
        <w:rPr>
          <w:sz w:val="24"/>
          <w:szCs w:val="24"/>
          <w:vertAlign w:val="superscript"/>
        </w:rPr>
        <w:t>st</w:t>
      </w:r>
      <w:r w:rsidRPr="009B2444">
        <w:rPr>
          <w:sz w:val="24"/>
          <w:szCs w:val="24"/>
        </w:rPr>
        <w:t xml:space="preserve"> Kings 8:62-63 &amp; 2</w:t>
      </w:r>
      <w:r w:rsidRPr="009B2444">
        <w:rPr>
          <w:sz w:val="24"/>
          <w:szCs w:val="24"/>
          <w:vertAlign w:val="superscript"/>
        </w:rPr>
        <w:t>nd</w:t>
      </w:r>
      <w:r w:rsidRPr="009B2444">
        <w:rPr>
          <w:sz w:val="24"/>
          <w:szCs w:val="24"/>
        </w:rPr>
        <w:t xml:space="preserve"> Chronicles 7:5. Solomon’s Prayer is in 1</w:t>
      </w:r>
      <w:r w:rsidRPr="009B2444">
        <w:rPr>
          <w:sz w:val="24"/>
          <w:szCs w:val="24"/>
          <w:vertAlign w:val="superscript"/>
        </w:rPr>
        <w:t>st</w:t>
      </w:r>
      <w:r w:rsidRPr="009B2444">
        <w:rPr>
          <w:sz w:val="24"/>
          <w:szCs w:val="24"/>
        </w:rPr>
        <w:t xml:space="preserve"> Kings 12:26-30 &amp; 2</w:t>
      </w:r>
      <w:r w:rsidRPr="009B2444">
        <w:rPr>
          <w:sz w:val="24"/>
          <w:szCs w:val="24"/>
          <w:vertAlign w:val="superscript"/>
        </w:rPr>
        <w:t>nd</w:t>
      </w:r>
      <w:r w:rsidRPr="009B2444">
        <w:rPr>
          <w:sz w:val="24"/>
          <w:szCs w:val="24"/>
        </w:rPr>
        <w:t xml:space="preserve"> Chronicles 13:4-12. Later the Kings of Judah used the Temple Treasures for Political Purposes is in 1</w:t>
      </w:r>
      <w:r w:rsidRPr="009B2444">
        <w:rPr>
          <w:sz w:val="24"/>
          <w:szCs w:val="24"/>
          <w:vertAlign w:val="superscript"/>
        </w:rPr>
        <w:t>st</w:t>
      </w:r>
      <w:r w:rsidRPr="009B2444">
        <w:rPr>
          <w:sz w:val="24"/>
          <w:szCs w:val="24"/>
        </w:rPr>
        <w:t xml:space="preserve"> Kings 15:18-19; 2</w:t>
      </w:r>
      <w:r w:rsidRPr="009B2444">
        <w:rPr>
          <w:sz w:val="24"/>
          <w:szCs w:val="24"/>
          <w:vertAlign w:val="superscript"/>
        </w:rPr>
        <w:t>nd</w:t>
      </w:r>
      <w:r w:rsidRPr="009B2444">
        <w:rPr>
          <w:sz w:val="24"/>
          <w:szCs w:val="24"/>
        </w:rPr>
        <w:t xml:space="preserve"> Kings 12:17-18; 16:7-8; 18:14-15 &amp; 2</w:t>
      </w:r>
      <w:r w:rsidRPr="009B2444">
        <w:rPr>
          <w:sz w:val="24"/>
          <w:szCs w:val="24"/>
          <w:vertAlign w:val="superscript"/>
        </w:rPr>
        <w:t>nd</w:t>
      </w:r>
      <w:r w:rsidRPr="009B2444">
        <w:rPr>
          <w:sz w:val="24"/>
          <w:szCs w:val="24"/>
        </w:rPr>
        <w:t xml:space="preserve"> Chronicles 16:2-3; 28:21. The Only Foreign Kings that Pillaged, Plundered, Booteed, Spoiled the Temple: Shiskak King of Egypt in 1</w:t>
      </w:r>
      <w:r w:rsidRPr="009B2444">
        <w:rPr>
          <w:sz w:val="24"/>
          <w:szCs w:val="24"/>
          <w:vertAlign w:val="superscript"/>
        </w:rPr>
        <w:t>st</w:t>
      </w:r>
      <w:r w:rsidRPr="009B2444">
        <w:rPr>
          <w:sz w:val="24"/>
          <w:szCs w:val="24"/>
        </w:rPr>
        <w:t xml:space="preserve"> Kings </w:t>
      </w:r>
      <w:r w:rsidRPr="009B2444">
        <w:rPr>
          <w:sz w:val="24"/>
          <w:szCs w:val="24"/>
        </w:rPr>
        <w:lastRenderedPageBreak/>
        <w:t>14:25-26 &amp; 2</w:t>
      </w:r>
      <w:r w:rsidRPr="009B2444">
        <w:rPr>
          <w:sz w:val="24"/>
          <w:szCs w:val="24"/>
          <w:vertAlign w:val="superscript"/>
        </w:rPr>
        <w:t>nd</w:t>
      </w:r>
      <w:r w:rsidRPr="009B2444">
        <w:rPr>
          <w:sz w:val="24"/>
          <w:szCs w:val="24"/>
        </w:rPr>
        <w:t xml:space="preserve"> Chronicles 12:9. Nebuchadnezzar King of Babylon is in 2</w:t>
      </w:r>
      <w:r w:rsidRPr="009B2444">
        <w:rPr>
          <w:sz w:val="24"/>
          <w:szCs w:val="24"/>
          <w:vertAlign w:val="superscript"/>
        </w:rPr>
        <w:t>nd</w:t>
      </w:r>
      <w:r w:rsidRPr="009B2444">
        <w:rPr>
          <w:sz w:val="24"/>
          <w:szCs w:val="24"/>
        </w:rPr>
        <w:t xml:space="preserve"> Kings 24:13 &amp; 2</w:t>
      </w:r>
      <w:r w:rsidRPr="009B2444">
        <w:rPr>
          <w:sz w:val="24"/>
          <w:szCs w:val="24"/>
          <w:vertAlign w:val="superscript"/>
        </w:rPr>
        <w:t>nd</w:t>
      </w:r>
      <w:r w:rsidRPr="009B2444">
        <w:rPr>
          <w:sz w:val="24"/>
          <w:szCs w:val="24"/>
        </w:rPr>
        <w:t xml:space="preserve"> Chronicles 36:18. Under Certain Kings the Temple was Cleansed and Repaired: King Joash in 2</w:t>
      </w:r>
      <w:r w:rsidRPr="009B2444">
        <w:rPr>
          <w:sz w:val="24"/>
          <w:szCs w:val="24"/>
          <w:vertAlign w:val="superscript"/>
        </w:rPr>
        <w:t>nd</w:t>
      </w:r>
      <w:r w:rsidRPr="009B2444">
        <w:rPr>
          <w:sz w:val="24"/>
          <w:szCs w:val="24"/>
        </w:rPr>
        <w:t xml:space="preserve"> Kings 12:4-5 &amp; 2</w:t>
      </w:r>
      <w:r w:rsidRPr="009B2444">
        <w:rPr>
          <w:sz w:val="24"/>
          <w:szCs w:val="24"/>
          <w:vertAlign w:val="superscript"/>
        </w:rPr>
        <w:t>nd</w:t>
      </w:r>
      <w:r w:rsidRPr="009B2444">
        <w:rPr>
          <w:sz w:val="24"/>
          <w:szCs w:val="24"/>
        </w:rPr>
        <w:t xml:space="preserve"> Chronicles 24:5, 13-14. King Jotham is in 2</w:t>
      </w:r>
      <w:r w:rsidRPr="009B2444">
        <w:rPr>
          <w:sz w:val="24"/>
          <w:szCs w:val="24"/>
          <w:vertAlign w:val="superscript"/>
        </w:rPr>
        <w:t>nd</w:t>
      </w:r>
      <w:r w:rsidRPr="009B2444">
        <w:rPr>
          <w:sz w:val="24"/>
          <w:szCs w:val="24"/>
        </w:rPr>
        <w:t xml:space="preserve"> Kings 15:35 &amp; 2</w:t>
      </w:r>
      <w:r w:rsidRPr="009B2444">
        <w:rPr>
          <w:sz w:val="24"/>
          <w:szCs w:val="24"/>
          <w:vertAlign w:val="superscript"/>
        </w:rPr>
        <w:t>nd</w:t>
      </w:r>
      <w:r w:rsidRPr="009B2444">
        <w:rPr>
          <w:sz w:val="24"/>
          <w:szCs w:val="24"/>
        </w:rPr>
        <w:t xml:space="preserve"> Chronicles 27:3. King Hezekiah is in 2</w:t>
      </w:r>
      <w:r w:rsidRPr="009B2444">
        <w:rPr>
          <w:sz w:val="24"/>
          <w:szCs w:val="24"/>
          <w:vertAlign w:val="superscript"/>
        </w:rPr>
        <w:t>nd</w:t>
      </w:r>
      <w:r w:rsidRPr="009B2444">
        <w:rPr>
          <w:sz w:val="24"/>
          <w:szCs w:val="24"/>
        </w:rPr>
        <w:t xml:space="preserve"> Chronicles 29:3-5, 15-16, 18-19, 25. King Josiah is in 2</w:t>
      </w:r>
      <w:r w:rsidRPr="009B2444">
        <w:rPr>
          <w:sz w:val="24"/>
          <w:szCs w:val="24"/>
          <w:vertAlign w:val="superscript"/>
        </w:rPr>
        <w:t>nd</w:t>
      </w:r>
      <w:r w:rsidRPr="009B2444">
        <w:rPr>
          <w:sz w:val="24"/>
          <w:szCs w:val="24"/>
        </w:rPr>
        <w:t xml:space="preserve"> Kings 22:3-7 &amp; 2</w:t>
      </w:r>
      <w:r w:rsidRPr="009B2444">
        <w:rPr>
          <w:sz w:val="24"/>
          <w:szCs w:val="24"/>
          <w:vertAlign w:val="superscript"/>
        </w:rPr>
        <w:t>nd</w:t>
      </w:r>
      <w:r w:rsidRPr="009B2444">
        <w:rPr>
          <w:sz w:val="24"/>
          <w:szCs w:val="24"/>
        </w:rPr>
        <w:t xml:space="preserve"> Chronicles 34:8-11. The Destruction of the Temple by the Babylonians is in 2</w:t>
      </w:r>
      <w:r w:rsidRPr="009B2444">
        <w:rPr>
          <w:sz w:val="24"/>
          <w:szCs w:val="24"/>
          <w:vertAlign w:val="superscript"/>
        </w:rPr>
        <w:t>nd</w:t>
      </w:r>
      <w:r w:rsidRPr="009B2444">
        <w:rPr>
          <w:sz w:val="24"/>
          <w:szCs w:val="24"/>
        </w:rPr>
        <w:t xml:space="preserve"> Kings 25:13-15; Jeremiah 52:17-19 &amp; 2</w:t>
      </w:r>
      <w:r w:rsidRPr="009B2444">
        <w:rPr>
          <w:sz w:val="24"/>
          <w:szCs w:val="24"/>
          <w:vertAlign w:val="superscript"/>
        </w:rPr>
        <w:t>nd</w:t>
      </w:r>
      <w:r w:rsidRPr="009B24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2444">
        <w:rPr>
          <w:sz w:val="24"/>
          <w:szCs w:val="24"/>
          <w:vertAlign w:val="superscript"/>
        </w:rPr>
        <w:t>st</w:t>
      </w:r>
      <w:r w:rsidRPr="009B2444">
        <w:rPr>
          <w:sz w:val="24"/>
          <w:szCs w:val="24"/>
        </w:rPr>
        <w:t xml:space="preserve"> 1944 and the Eternal Guiltiness Damnation will end in June 21</w:t>
      </w:r>
      <w:r w:rsidRPr="009B2444">
        <w:rPr>
          <w:sz w:val="24"/>
          <w:szCs w:val="24"/>
          <w:vertAlign w:val="superscript"/>
        </w:rPr>
        <w:t>st</w:t>
      </w:r>
      <w:r w:rsidRPr="009B24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B2444">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900FB0" w:rsidRPr="009B2444" w:rsidRDefault="00900FB0" w:rsidP="00900FB0">
      <w:pPr>
        <w:spacing w:line="480" w:lineRule="auto"/>
        <w:jc w:val="both"/>
        <w:rPr>
          <w:sz w:val="24"/>
          <w:szCs w:val="24"/>
        </w:rPr>
      </w:pPr>
      <w:r w:rsidRPr="009B2444">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9B2444">
        <w:rPr>
          <w:sz w:val="24"/>
          <w:szCs w:val="24"/>
          <w:vertAlign w:val="superscript"/>
        </w:rPr>
        <w:t>st</w:t>
      </w:r>
      <w:r w:rsidRPr="009B2444">
        <w:rPr>
          <w:sz w:val="24"/>
          <w:szCs w:val="24"/>
        </w:rPr>
        <w:t>, 2036AD with the 2,000 year reign being fulfilled from June 21</w:t>
      </w:r>
      <w:r w:rsidRPr="009B2444">
        <w:rPr>
          <w:sz w:val="24"/>
          <w:szCs w:val="24"/>
          <w:vertAlign w:val="superscript"/>
        </w:rPr>
        <w:t>st</w:t>
      </w:r>
      <w:r w:rsidRPr="009B2444">
        <w:rPr>
          <w:sz w:val="24"/>
          <w:szCs w:val="24"/>
        </w:rPr>
        <w:t>, 32AD to June 21</w:t>
      </w:r>
      <w:r w:rsidRPr="009B2444">
        <w:rPr>
          <w:sz w:val="24"/>
          <w:szCs w:val="24"/>
          <w:vertAlign w:val="superscript"/>
        </w:rPr>
        <w:t>st</w:t>
      </w:r>
      <w:r w:rsidRPr="009B2444">
        <w:rPr>
          <w:sz w:val="24"/>
          <w:szCs w:val="24"/>
        </w:rPr>
        <w:t>, 2032AD by the Father Stephen’s Eternal Death in Acts 7:60 &amp; the end is June 21</w:t>
      </w:r>
      <w:r w:rsidRPr="009B2444">
        <w:rPr>
          <w:sz w:val="24"/>
          <w:szCs w:val="24"/>
          <w:vertAlign w:val="superscript"/>
        </w:rPr>
        <w:t>st</w:t>
      </w:r>
      <w:r w:rsidRPr="009B2444">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9B2444">
        <w:rPr>
          <w:sz w:val="24"/>
          <w:szCs w:val="24"/>
        </w:rPr>
        <w:lastRenderedPageBreak/>
        <w:t>June 21</w:t>
      </w:r>
      <w:r w:rsidRPr="009B2444">
        <w:rPr>
          <w:sz w:val="24"/>
          <w:szCs w:val="24"/>
          <w:vertAlign w:val="superscript"/>
        </w:rPr>
        <w:t>st</w:t>
      </w:r>
      <w:r w:rsidRPr="009B2444">
        <w:rPr>
          <w:sz w:val="24"/>
          <w:szCs w:val="24"/>
        </w:rPr>
        <w:t>, 1776AD to June 21</w:t>
      </w:r>
      <w:r w:rsidRPr="009B2444">
        <w:rPr>
          <w:sz w:val="24"/>
          <w:szCs w:val="24"/>
          <w:vertAlign w:val="superscript"/>
        </w:rPr>
        <w:t>st</w:t>
      </w:r>
      <w:r w:rsidRPr="009B2444">
        <w:rPr>
          <w:sz w:val="24"/>
          <w:szCs w:val="24"/>
        </w:rPr>
        <w:t>, 2036AD to 280 years in the strength of ignorance which is June 21</w:t>
      </w:r>
      <w:r w:rsidRPr="009B2444">
        <w:rPr>
          <w:sz w:val="24"/>
          <w:szCs w:val="24"/>
          <w:vertAlign w:val="superscript"/>
        </w:rPr>
        <w:t>st</w:t>
      </w:r>
      <w:r w:rsidRPr="009B2444">
        <w:rPr>
          <w:sz w:val="24"/>
          <w:szCs w:val="24"/>
        </w:rPr>
        <w:t>, 1776AD to June 21</w:t>
      </w:r>
      <w:r w:rsidRPr="009B2444">
        <w:rPr>
          <w:sz w:val="24"/>
          <w:szCs w:val="24"/>
          <w:vertAlign w:val="superscript"/>
        </w:rPr>
        <w:t>st</w:t>
      </w:r>
      <w:r w:rsidRPr="009B244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B2444">
        <w:rPr>
          <w:sz w:val="24"/>
          <w:szCs w:val="24"/>
          <w:vertAlign w:val="superscript"/>
        </w:rPr>
        <w:t>st</w:t>
      </w:r>
      <w:r w:rsidRPr="009B2444">
        <w:rPr>
          <w:sz w:val="24"/>
          <w:szCs w:val="24"/>
        </w:rPr>
        <w:t>, 2025AD concerning the 10 years in strength of each which is 20 years &amp; Globally together, all sexuality from ADAM will be locked up in June 21</w:t>
      </w:r>
      <w:r w:rsidRPr="009B2444">
        <w:rPr>
          <w:sz w:val="24"/>
          <w:szCs w:val="24"/>
          <w:vertAlign w:val="superscript"/>
        </w:rPr>
        <w:t>st</w:t>
      </w:r>
      <w:r w:rsidRPr="009B2444">
        <w:rPr>
          <w:sz w:val="24"/>
          <w:szCs w:val="24"/>
        </w:rPr>
        <w:t>, 2035AD at the end of the 2,000 year reign concerning the 20 years from June 21</w:t>
      </w:r>
      <w:r w:rsidRPr="009B2444">
        <w:rPr>
          <w:sz w:val="24"/>
          <w:szCs w:val="24"/>
          <w:vertAlign w:val="superscript"/>
        </w:rPr>
        <w:t>st</w:t>
      </w:r>
      <w:r w:rsidRPr="009B2444">
        <w:rPr>
          <w:sz w:val="24"/>
          <w:szCs w:val="24"/>
        </w:rPr>
        <w:t>, 2015AD to June 21</w:t>
      </w:r>
      <w:r w:rsidRPr="009B2444">
        <w:rPr>
          <w:sz w:val="24"/>
          <w:szCs w:val="24"/>
          <w:vertAlign w:val="superscript"/>
        </w:rPr>
        <w:t>st</w:t>
      </w:r>
      <w:r w:rsidRPr="009B2444">
        <w:rPr>
          <w:sz w:val="24"/>
          <w:szCs w:val="24"/>
        </w:rPr>
        <w:t>, 2035AD.  This Ultimately means all ignorance from JOB is locked up separately between the two mega continents (Euphoria Mega Continent &amp; South America and North America Mega Continent) by June 21</w:t>
      </w:r>
      <w:r w:rsidRPr="009B2444">
        <w:rPr>
          <w:sz w:val="24"/>
          <w:szCs w:val="24"/>
          <w:vertAlign w:val="superscript"/>
        </w:rPr>
        <w:t>st</w:t>
      </w:r>
      <w:r w:rsidRPr="009B2444">
        <w:rPr>
          <w:sz w:val="24"/>
          <w:szCs w:val="24"/>
        </w:rPr>
        <w:t>, 2045AD concerning the 10 years in strength of each which is 20 years &amp; Globally together, all ignorance from JOB will be locked up in June 21</w:t>
      </w:r>
      <w:r w:rsidRPr="009B2444">
        <w:rPr>
          <w:sz w:val="24"/>
          <w:szCs w:val="24"/>
          <w:vertAlign w:val="superscript"/>
        </w:rPr>
        <w:t>st</w:t>
      </w:r>
      <w:r w:rsidRPr="009B2444">
        <w:rPr>
          <w:sz w:val="24"/>
          <w:szCs w:val="24"/>
        </w:rPr>
        <w:t>, 2055AD at the end of the 2,000 year reign concerning the 20 years from June 21</w:t>
      </w:r>
      <w:r w:rsidRPr="009B2444">
        <w:rPr>
          <w:sz w:val="24"/>
          <w:szCs w:val="24"/>
          <w:vertAlign w:val="superscript"/>
        </w:rPr>
        <w:t>st</w:t>
      </w:r>
      <w:r w:rsidRPr="009B2444">
        <w:rPr>
          <w:sz w:val="24"/>
          <w:szCs w:val="24"/>
        </w:rPr>
        <w:t>, 2035AD to June 21</w:t>
      </w:r>
      <w:r w:rsidRPr="009B2444">
        <w:rPr>
          <w:sz w:val="24"/>
          <w:szCs w:val="24"/>
          <w:vertAlign w:val="superscript"/>
        </w:rPr>
        <w:t>st</w:t>
      </w:r>
      <w:r w:rsidRPr="009B2444">
        <w:rPr>
          <w:sz w:val="24"/>
          <w:szCs w:val="24"/>
        </w:rPr>
        <w:t xml:space="preserve">, 2055AD. </w:t>
      </w:r>
    </w:p>
    <w:p w:rsidR="00900FB0" w:rsidRPr="009B2444" w:rsidRDefault="00900FB0" w:rsidP="00900FB0">
      <w:pPr>
        <w:spacing w:line="480" w:lineRule="auto"/>
        <w:jc w:val="both"/>
        <w:rPr>
          <w:sz w:val="24"/>
          <w:szCs w:val="24"/>
        </w:rPr>
      </w:pPr>
      <w:r w:rsidRPr="009B2444">
        <w:rPr>
          <w:sz w:val="24"/>
          <w:szCs w:val="24"/>
        </w:rPr>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Walk in Unity is in Ephesians 4:1-6, the Walk in Agape Love is in Ephesians 5:1-7, the Walk in the True Light is in Ephesians 5:8-14, the Walk </w:t>
      </w:r>
      <w:r w:rsidRPr="009B2444">
        <w:rPr>
          <w:sz w:val="24"/>
          <w:szCs w:val="24"/>
        </w:rPr>
        <w:lastRenderedPageBreak/>
        <w:t xml:space="preserve">in Godly Wisdom is in Ephesians 5:15-21. In these Holy Scriptures proves no Eternal Creature can be Sexual or Homosexual in nature to be able to operate in these holy, awesome, infallible and inerrant things in the Lord.        </w:t>
      </w:r>
    </w:p>
    <w:p w:rsidR="00900FB0" w:rsidRPr="009B2444" w:rsidRDefault="00900FB0" w:rsidP="00900FB0">
      <w:pPr>
        <w:spacing w:line="480" w:lineRule="auto"/>
        <w:jc w:val="both"/>
        <w:rPr>
          <w:sz w:val="24"/>
          <w:szCs w:val="24"/>
        </w:rPr>
      </w:pPr>
      <w:r w:rsidRPr="009B24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2444">
        <w:rPr>
          <w:b/>
          <w:sz w:val="24"/>
          <w:szCs w:val="24"/>
        </w:rPr>
        <w:t>Rebels</w:t>
      </w:r>
      <w:r w:rsidRPr="009B24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2444">
        <w:rPr>
          <w:b/>
          <w:sz w:val="24"/>
          <w:szCs w:val="24"/>
        </w:rPr>
        <w:t>Mutiny</w:t>
      </w:r>
      <w:r w:rsidRPr="009B2444">
        <w:rPr>
          <w:sz w:val="24"/>
          <w:szCs w:val="24"/>
        </w:rPr>
        <w:t>” is the military security forces against their commanders. Second, is called a “</w:t>
      </w:r>
      <w:r w:rsidRPr="009B2444">
        <w:rPr>
          <w:b/>
          <w:sz w:val="24"/>
          <w:szCs w:val="24"/>
        </w:rPr>
        <w:t>Resistance Force Movement</w:t>
      </w:r>
      <w:r w:rsidRPr="009B2444">
        <w:rPr>
          <w:sz w:val="24"/>
          <w:szCs w:val="24"/>
        </w:rPr>
        <w:t>” is the freedom fighters who are against a foreign power. Third, is called nonviolent “</w:t>
      </w:r>
      <w:r w:rsidRPr="009B2444">
        <w:rPr>
          <w:b/>
          <w:sz w:val="24"/>
          <w:szCs w:val="24"/>
        </w:rPr>
        <w:t>Resistance or Civil Disobedience</w:t>
      </w:r>
      <w:r w:rsidRPr="009B2444">
        <w:rPr>
          <w:sz w:val="24"/>
          <w:szCs w:val="24"/>
        </w:rPr>
        <w:t>” which does not involve violence or military forces. Fourth, is called a “</w:t>
      </w:r>
      <w:r w:rsidRPr="009B2444">
        <w:rPr>
          <w:b/>
          <w:sz w:val="24"/>
          <w:szCs w:val="24"/>
        </w:rPr>
        <w:t>Revolution</w:t>
      </w:r>
      <w:r w:rsidRPr="009B2444">
        <w:rPr>
          <w:sz w:val="24"/>
          <w:szCs w:val="24"/>
        </w:rPr>
        <w:t>” which is done by radicals to overthrow a government. Fifth, is called a “</w:t>
      </w:r>
      <w:r w:rsidRPr="009B2444">
        <w:rPr>
          <w:b/>
          <w:sz w:val="24"/>
          <w:szCs w:val="24"/>
        </w:rPr>
        <w:t>Revolt</w:t>
      </w:r>
      <w:r w:rsidRPr="009B2444">
        <w:rPr>
          <w:sz w:val="24"/>
          <w:szCs w:val="24"/>
        </w:rPr>
        <w:t>” which means a localized rebellion force. Sixth, is called “</w:t>
      </w:r>
      <w:r w:rsidRPr="009B2444">
        <w:rPr>
          <w:b/>
          <w:sz w:val="24"/>
          <w:szCs w:val="24"/>
        </w:rPr>
        <w:t>Terrorism</w:t>
      </w:r>
      <w:r w:rsidRPr="009B2444">
        <w:rPr>
          <w:sz w:val="24"/>
          <w:szCs w:val="24"/>
        </w:rPr>
        <w:t>” which is the religious and political militant extremists. Seventh, is called a “</w:t>
      </w:r>
      <w:r w:rsidRPr="009B2444">
        <w:rPr>
          <w:b/>
          <w:sz w:val="24"/>
          <w:szCs w:val="24"/>
        </w:rPr>
        <w:t>Subversion</w:t>
      </w:r>
      <w:r w:rsidRPr="009B24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2444">
        <w:rPr>
          <w:sz w:val="24"/>
          <w:szCs w:val="24"/>
          <w:vertAlign w:val="superscript"/>
        </w:rPr>
        <w:t>nd</w:t>
      </w:r>
      <w:r w:rsidRPr="009B2444">
        <w:rPr>
          <w:sz w:val="24"/>
          <w:szCs w:val="24"/>
        </w:rPr>
        <w:t xml:space="preserve"> Thessalonians 2:1-12; Jude 5-15; 2</w:t>
      </w:r>
      <w:r w:rsidRPr="009B2444">
        <w:rPr>
          <w:sz w:val="24"/>
          <w:szCs w:val="24"/>
          <w:vertAlign w:val="superscript"/>
        </w:rPr>
        <w:t>nd</w:t>
      </w:r>
      <w:r w:rsidRPr="009B2444">
        <w:rPr>
          <w:sz w:val="24"/>
          <w:szCs w:val="24"/>
        </w:rPr>
        <w:t xml:space="preserve"> John 7-11 and 1</w:t>
      </w:r>
      <w:r w:rsidRPr="009B2444">
        <w:rPr>
          <w:sz w:val="24"/>
          <w:szCs w:val="24"/>
          <w:vertAlign w:val="superscript"/>
        </w:rPr>
        <w:t>st</w:t>
      </w:r>
      <w:r w:rsidRPr="009B2444">
        <w:rPr>
          <w:sz w:val="24"/>
          <w:szCs w:val="24"/>
        </w:rPr>
        <w:t xml:space="preserve"> John 4:1-6; Isaiah 14:12-21; Ezekiel 28:15-19; Ezra 4:18-19; Luke 10:18-20; 1</w:t>
      </w:r>
      <w:r w:rsidRPr="009B2444">
        <w:rPr>
          <w:sz w:val="24"/>
          <w:szCs w:val="24"/>
          <w:vertAlign w:val="superscript"/>
        </w:rPr>
        <w:t>st</w:t>
      </w:r>
      <w:r w:rsidRPr="009B2444">
        <w:rPr>
          <w:sz w:val="24"/>
          <w:szCs w:val="24"/>
        </w:rPr>
        <w:t xml:space="preserve"> Samuel 15:23; Acts 21:38 (NKJV) &amp; Deuteronomy </w:t>
      </w:r>
      <w:r w:rsidRPr="009B2444">
        <w:rPr>
          <w:sz w:val="24"/>
          <w:szCs w:val="24"/>
        </w:rPr>
        <w:lastRenderedPageBreak/>
        <w:t>13:1-18. The Examples of Wrong Rebellion against God is in Psalms 2:2; 66:7; Numbers 20:24; 27:14 &amp; 1</w:t>
      </w:r>
      <w:r w:rsidRPr="009B2444">
        <w:rPr>
          <w:sz w:val="24"/>
          <w:szCs w:val="24"/>
          <w:vertAlign w:val="superscript"/>
        </w:rPr>
        <w:t>st</w:t>
      </w:r>
      <w:r w:rsidRPr="009B2444">
        <w:rPr>
          <w:sz w:val="24"/>
          <w:szCs w:val="24"/>
        </w:rPr>
        <w:t xml:space="preserve"> Samuel 15:22-23. The Divine Warnings not to Rebel is in 1</w:t>
      </w:r>
      <w:r w:rsidRPr="009B2444">
        <w:rPr>
          <w:sz w:val="24"/>
          <w:szCs w:val="24"/>
          <w:vertAlign w:val="superscript"/>
        </w:rPr>
        <w:t>st</w:t>
      </w:r>
      <w:r w:rsidRPr="009B24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2444">
        <w:rPr>
          <w:sz w:val="24"/>
          <w:szCs w:val="24"/>
          <w:vertAlign w:val="superscript"/>
        </w:rPr>
        <w:t>nd</w:t>
      </w:r>
      <w:r w:rsidRPr="009B2444">
        <w:rPr>
          <w:sz w:val="24"/>
          <w:szCs w:val="24"/>
        </w:rPr>
        <w:t xml:space="preserve"> Thessalonians 2:3 &amp; 1</w:t>
      </w:r>
      <w:r w:rsidRPr="009B2444">
        <w:rPr>
          <w:sz w:val="24"/>
          <w:szCs w:val="24"/>
          <w:vertAlign w:val="superscript"/>
        </w:rPr>
        <w:t>st</w:t>
      </w:r>
      <w:r w:rsidRPr="009B24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2444">
        <w:rPr>
          <w:sz w:val="24"/>
          <w:szCs w:val="24"/>
          <w:vertAlign w:val="superscript"/>
        </w:rPr>
        <w:t>st</w:t>
      </w:r>
      <w:r w:rsidRPr="009B2444">
        <w:rPr>
          <w:sz w:val="24"/>
          <w:szCs w:val="24"/>
        </w:rPr>
        <w:t xml:space="preserve"> Corinthians 10:1-12; Hebrews 3:7-4:2; Psalms 95:7-11 &amp; Jude 5, 7. The Rebellion against Human Authority: The Examples of Rebellion against Human Leaders is in Genesis 14:3-4; 2</w:t>
      </w:r>
      <w:r w:rsidRPr="009B2444">
        <w:rPr>
          <w:sz w:val="24"/>
          <w:szCs w:val="24"/>
          <w:vertAlign w:val="superscript"/>
        </w:rPr>
        <w:t>nd</w:t>
      </w:r>
      <w:r w:rsidRPr="009B2444">
        <w:rPr>
          <w:sz w:val="24"/>
          <w:szCs w:val="24"/>
        </w:rPr>
        <w:t xml:space="preserve"> Kings 18:7; 24:1, 20; 2</w:t>
      </w:r>
      <w:r w:rsidRPr="009B2444">
        <w:rPr>
          <w:sz w:val="24"/>
          <w:szCs w:val="24"/>
          <w:vertAlign w:val="superscript"/>
        </w:rPr>
        <w:t>nd</w:t>
      </w:r>
      <w:r w:rsidRPr="009B2444">
        <w:rPr>
          <w:sz w:val="24"/>
          <w:szCs w:val="24"/>
        </w:rPr>
        <w:t xml:space="preserve"> Chronicles 13:6; 36:13; Jeremiah 52:3 &amp; Mark 15:7. The Rebellion against Parents is in Deuteronomy 21:18-21. The Rebellion of Nations is in 1</w:t>
      </w:r>
      <w:r w:rsidRPr="009B2444">
        <w:rPr>
          <w:sz w:val="24"/>
          <w:szCs w:val="24"/>
          <w:vertAlign w:val="superscript"/>
        </w:rPr>
        <w:t>st</w:t>
      </w:r>
      <w:r w:rsidRPr="009B2444">
        <w:rPr>
          <w:sz w:val="24"/>
          <w:szCs w:val="24"/>
        </w:rPr>
        <w:t xml:space="preserve"> Kings 12:19; 2</w:t>
      </w:r>
      <w:r w:rsidRPr="009B2444">
        <w:rPr>
          <w:sz w:val="24"/>
          <w:szCs w:val="24"/>
          <w:vertAlign w:val="superscript"/>
        </w:rPr>
        <w:t>nd</w:t>
      </w:r>
      <w:r w:rsidRPr="009B2444">
        <w:rPr>
          <w:sz w:val="24"/>
          <w:szCs w:val="24"/>
        </w:rPr>
        <w:t xml:space="preserve"> Chronicles 10:19 &amp; 2</w:t>
      </w:r>
      <w:r w:rsidRPr="009B2444">
        <w:rPr>
          <w:sz w:val="24"/>
          <w:szCs w:val="24"/>
          <w:vertAlign w:val="superscript"/>
        </w:rPr>
        <w:t>nd</w:t>
      </w:r>
      <w:r w:rsidRPr="009B2444">
        <w:rPr>
          <w:sz w:val="24"/>
          <w:szCs w:val="24"/>
        </w:rPr>
        <w:t xml:space="preserve"> Kings 1:1. The Accusations </w:t>
      </w:r>
      <w:r w:rsidRPr="009B2444">
        <w:rPr>
          <w:sz w:val="24"/>
          <w:szCs w:val="24"/>
        </w:rPr>
        <w:lastRenderedPageBreak/>
        <w:t>of Rebellion is in Nehemiah 2:19; 6:5-8. The Rebellion against God’s Chosen Leaders is in Exodus 23:21; Numbers 16:1-3; 20:2-5; Joshua 1:18 &amp; 2</w:t>
      </w:r>
      <w:r w:rsidRPr="009B2444">
        <w:rPr>
          <w:sz w:val="24"/>
          <w:szCs w:val="24"/>
          <w:vertAlign w:val="superscript"/>
        </w:rPr>
        <w:t>nd</w:t>
      </w:r>
      <w:r w:rsidRPr="009B2444">
        <w:rPr>
          <w:sz w:val="24"/>
          <w:szCs w:val="24"/>
        </w:rPr>
        <w:t xml:space="preserve"> Samuel 15:10. The Rebellion against Incorruptible Authority is Damned is in Romans 13:2 &amp; 1</w:t>
      </w:r>
      <w:r w:rsidRPr="009B2444">
        <w:rPr>
          <w:sz w:val="24"/>
          <w:szCs w:val="24"/>
          <w:vertAlign w:val="superscript"/>
        </w:rPr>
        <w:t>st</w:t>
      </w:r>
      <w:r w:rsidRPr="009B2444">
        <w:rPr>
          <w:sz w:val="24"/>
          <w:szCs w:val="24"/>
        </w:rPr>
        <w:t xml:space="preserve"> Peter 2:13.    </w:t>
      </w:r>
    </w:p>
    <w:p w:rsidR="00900FB0" w:rsidRPr="009B2444" w:rsidRDefault="00900FB0" w:rsidP="00900FB0">
      <w:pPr>
        <w:spacing w:before="240" w:line="480" w:lineRule="auto"/>
        <w:jc w:val="both"/>
        <w:rPr>
          <w:sz w:val="24"/>
          <w:szCs w:val="24"/>
        </w:rPr>
      </w:pPr>
      <w:r w:rsidRPr="009B2444">
        <w:rPr>
          <w:sz w:val="24"/>
          <w:szCs w:val="24"/>
        </w:rPr>
        <w:t>The Oppression against the United States of America is from June 21</w:t>
      </w:r>
      <w:r w:rsidRPr="009B2444">
        <w:rPr>
          <w:sz w:val="24"/>
          <w:szCs w:val="24"/>
          <w:vertAlign w:val="superscript"/>
        </w:rPr>
        <w:t>st</w:t>
      </w:r>
      <w:r w:rsidRPr="009B2444">
        <w:rPr>
          <w:sz w:val="24"/>
          <w:szCs w:val="24"/>
        </w:rPr>
        <w:t xml:space="preserve"> 1650 AD-June 21</w:t>
      </w:r>
      <w:r w:rsidRPr="009B2444">
        <w:rPr>
          <w:sz w:val="24"/>
          <w:szCs w:val="24"/>
          <w:vertAlign w:val="superscript"/>
        </w:rPr>
        <w:t>st</w:t>
      </w:r>
      <w:r w:rsidRPr="009B24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2444">
        <w:rPr>
          <w:sz w:val="24"/>
          <w:szCs w:val="24"/>
          <w:vertAlign w:val="superscript"/>
        </w:rPr>
        <w:t>st</w:t>
      </w:r>
      <w:r w:rsidRPr="009B2444">
        <w:rPr>
          <w:sz w:val="24"/>
          <w:szCs w:val="24"/>
        </w:rPr>
        <w:t xml:space="preserve"> 1972 AD-June 21</w:t>
      </w:r>
      <w:r w:rsidRPr="009B2444">
        <w:rPr>
          <w:sz w:val="24"/>
          <w:szCs w:val="24"/>
          <w:vertAlign w:val="superscript"/>
        </w:rPr>
        <w:t>st</w:t>
      </w:r>
      <w:r w:rsidRPr="009B2444">
        <w:rPr>
          <w:sz w:val="24"/>
          <w:szCs w:val="24"/>
        </w:rPr>
        <w:t xml:space="preserve"> 2015 AD  in 1</w:t>
      </w:r>
      <w:r w:rsidRPr="009B2444">
        <w:rPr>
          <w:sz w:val="24"/>
          <w:szCs w:val="24"/>
          <w:vertAlign w:val="superscript"/>
        </w:rPr>
        <w:t>st</w:t>
      </w:r>
      <w:r w:rsidRPr="009B24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2444">
        <w:rPr>
          <w:sz w:val="24"/>
          <w:szCs w:val="24"/>
          <w:vertAlign w:val="superscript"/>
        </w:rPr>
        <w:t>nd</w:t>
      </w:r>
      <w:r w:rsidRPr="009B24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2444">
        <w:rPr>
          <w:sz w:val="24"/>
          <w:szCs w:val="24"/>
          <w:vertAlign w:val="superscript"/>
        </w:rPr>
        <w:t>st</w:t>
      </w:r>
      <w:r w:rsidRPr="009B2444">
        <w:rPr>
          <w:sz w:val="24"/>
          <w:szCs w:val="24"/>
        </w:rPr>
        <w:t xml:space="preserve"> Kings 19:3-4; Job 9:23; Psalms 42:1-11; 88:1-18; Joel 1:11 &amp; 2</w:t>
      </w:r>
      <w:r w:rsidRPr="009B2444">
        <w:rPr>
          <w:sz w:val="24"/>
          <w:szCs w:val="24"/>
          <w:vertAlign w:val="superscript"/>
        </w:rPr>
        <w:t>nd</w:t>
      </w:r>
      <w:r w:rsidRPr="009B2444">
        <w:rPr>
          <w:sz w:val="24"/>
          <w:szCs w:val="24"/>
        </w:rPr>
        <w:t xml:space="preserve"> Corinthians 1:8. The Physical Illness or Exhaustion is in Genesis 21:15-16; 1</w:t>
      </w:r>
      <w:r w:rsidRPr="009B2444">
        <w:rPr>
          <w:sz w:val="24"/>
          <w:szCs w:val="24"/>
          <w:vertAlign w:val="superscript"/>
        </w:rPr>
        <w:t>st</w:t>
      </w:r>
      <w:r w:rsidRPr="009B2444">
        <w:rPr>
          <w:sz w:val="24"/>
          <w:szCs w:val="24"/>
        </w:rPr>
        <w:t xml:space="preserve"> Kings 19:5-8; Psalms 6:1-7; 22:14-17; 31:9-12; Isaiah 38:1-2 &amp; Jonah 1:5. The Fear of Others is in 1</w:t>
      </w:r>
      <w:r w:rsidRPr="009B2444">
        <w:rPr>
          <w:sz w:val="24"/>
          <w:szCs w:val="24"/>
          <w:vertAlign w:val="superscript"/>
        </w:rPr>
        <w:t>st</w:t>
      </w:r>
      <w:r w:rsidRPr="009B2444">
        <w:rPr>
          <w:sz w:val="24"/>
          <w:szCs w:val="24"/>
        </w:rPr>
        <w:t xml:space="preserve"> Kings 19:1-3. The Fear of Failure is in Exodus 4:1; Numbers 11:11-15 &amp; 1</w:t>
      </w:r>
      <w:r w:rsidRPr="009B2444">
        <w:rPr>
          <w:sz w:val="24"/>
          <w:szCs w:val="24"/>
          <w:vertAlign w:val="superscript"/>
        </w:rPr>
        <w:t>st</w:t>
      </w:r>
      <w:r w:rsidRPr="009B2444">
        <w:rPr>
          <w:sz w:val="24"/>
          <w:szCs w:val="24"/>
        </w:rPr>
        <w:t xml:space="preserve"> Kings 19:4. Serious Sin which is Damned by the Father Stephen is in Psalms 25:16-18; Jeremiah 14:2-3, 7; 16:9-10; Ezekiel 4:16-17; 7:26-27; 12:19; </w:t>
      </w:r>
      <w:r w:rsidRPr="009B2444">
        <w:rPr>
          <w:sz w:val="24"/>
          <w:szCs w:val="24"/>
        </w:rPr>
        <w:lastRenderedPageBreak/>
        <w:t>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2444">
        <w:rPr>
          <w:sz w:val="24"/>
          <w:szCs w:val="24"/>
          <w:vertAlign w:val="superscript"/>
        </w:rPr>
        <w:t>st</w:t>
      </w:r>
      <w:r w:rsidRPr="009B2444">
        <w:rPr>
          <w:sz w:val="24"/>
          <w:szCs w:val="24"/>
        </w:rPr>
        <w:t xml:space="preserve"> Kings 19:4; Job 10:1; Ecclesiastes 2:17; Jeremiah 20:15-18 &amp; Jonah 4:8. Deep Sorrow is in Genesis 21:16; Judges 21:2; 1</w:t>
      </w:r>
      <w:r w:rsidRPr="009B2444">
        <w:rPr>
          <w:sz w:val="24"/>
          <w:szCs w:val="24"/>
          <w:vertAlign w:val="superscript"/>
        </w:rPr>
        <w:t>st</w:t>
      </w:r>
      <w:r w:rsidRPr="009B2444">
        <w:rPr>
          <w:sz w:val="24"/>
          <w:szCs w:val="24"/>
        </w:rPr>
        <w:t xml:space="preserve"> Samuel 1:10, 16; Psalms 42:3; Nehemiah 1:4; 2:2; Esther 4:1-3; Job 16:16 &amp; Lamentations 2:11. Loneliness is in Numbers 11:14 &amp; 1</w:t>
      </w:r>
      <w:r w:rsidRPr="009B2444">
        <w:rPr>
          <w:sz w:val="24"/>
          <w:szCs w:val="24"/>
          <w:vertAlign w:val="superscript"/>
        </w:rPr>
        <w:t>st</w:t>
      </w:r>
      <w:r w:rsidRPr="009B2444">
        <w:rPr>
          <w:sz w:val="24"/>
          <w:szCs w:val="24"/>
        </w:rPr>
        <w:t xml:space="preserve"> Kings 19:10, 14. Perplexity is in Psalms 42:5; Habakkuk 1:2; John 16:6 &amp; Luke 24:17. Despair is in Psalms 88:3-9; Job 17:1 &amp; 2</w:t>
      </w:r>
      <w:r w:rsidRPr="009B2444">
        <w:rPr>
          <w:sz w:val="24"/>
          <w:szCs w:val="24"/>
          <w:vertAlign w:val="superscript"/>
        </w:rPr>
        <w:t>nd</w:t>
      </w:r>
      <w:r w:rsidRPr="009B2444">
        <w:rPr>
          <w:sz w:val="24"/>
          <w:szCs w:val="24"/>
        </w:rPr>
        <w:t xml:space="preserve"> Corinthians 1:8-9. Escapism is in 1</w:t>
      </w:r>
      <w:r w:rsidRPr="009B2444">
        <w:rPr>
          <w:sz w:val="24"/>
          <w:szCs w:val="24"/>
          <w:vertAlign w:val="superscript"/>
        </w:rPr>
        <w:t>st</w:t>
      </w:r>
      <w:r w:rsidRPr="009B24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2444">
        <w:rPr>
          <w:sz w:val="24"/>
          <w:szCs w:val="24"/>
          <w:vertAlign w:val="superscript"/>
        </w:rPr>
        <w:t>st</w:t>
      </w:r>
      <w:r w:rsidRPr="009B2444">
        <w:rPr>
          <w:sz w:val="24"/>
          <w:szCs w:val="24"/>
        </w:rPr>
        <w:t xml:space="preserve"> Kings 19:9-18 &amp; Psalms 22:1-2, 6-8; 42:1-7, 9-11; 43:1-5. The Remedies for Depression: Renewed Vision of the Father Stephen and being Centered upon Him is in 1</w:t>
      </w:r>
      <w:r w:rsidRPr="009B2444">
        <w:rPr>
          <w:sz w:val="24"/>
          <w:szCs w:val="24"/>
          <w:vertAlign w:val="superscript"/>
        </w:rPr>
        <w:t>st</w:t>
      </w:r>
      <w:r w:rsidRPr="009B24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2444">
        <w:rPr>
          <w:sz w:val="24"/>
          <w:szCs w:val="24"/>
          <w:vertAlign w:val="superscript"/>
        </w:rPr>
        <w:t>nd</w:t>
      </w:r>
      <w:r w:rsidRPr="009B2444">
        <w:rPr>
          <w:sz w:val="24"/>
          <w:szCs w:val="24"/>
        </w:rPr>
        <w:t xml:space="preserve"> Corinthians 4:8-12 &amp; Acts 6:4. Reviewing what the Father Stephen has done is in Psalms 42:6; 77:11-12; 143:5; Lamentations 3:19-26; 2</w:t>
      </w:r>
      <w:r w:rsidRPr="009B2444">
        <w:rPr>
          <w:sz w:val="24"/>
          <w:szCs w:val="24"/>
          <w:vertAlign w:val="superscript"/>
        </w:rPr>
        <w:t>nd</w:t>
      </w:r>
      <w:r w:rsidRPr="009B2444">
        <w:rPr>
          <w:sz w:val="24"/>
          <w:szCs w:val="24"/>
        </w:rPr>
        <w:t xml:space="preserve"> Corinthians 7:6 &amp; Acts 7:24-25. Prayer to the Father Stephen is in Psalms 139:23; Philippians 4:6-7 &amp; Acts 6:4, 6.  </w:t>
      </w:r>
    </w:p>
    <w:p w:rsidR="00900FB0" w:rsidRPr="009B2444" w:rsidRDefault="00900FB0" w:rsidP="00900FB0">
      <w:pPr>
        <w:spacing w:before="240" w:line="480" w:lineRule="auto"/>
        <w:jc w:val="both"/>
        <w:rPr>
          <w:sz w:val="24"/>
          <w:szCs w:val="24"/>
        </w:rPr>
      </w:pPr>
      <w:r w:rsidRPr="009B244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w:t>
      </w:r>
      <w:r w:rsidRPr="009B2444">
        <w:rPr>
          <w:sz w:val="24"/>
          <w:szCs w:val="24"/>
        </w:rPr>
        <w:lastRenderedPageBreak/>
        <w:t>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2444">
        <w:rPr>
          <w:sz w:val="24"/>
          <w:szCs w:val="24"/>
          <w:vertAlign w:val="superscript"/>
        </w:rPr>
        <w:t>nd</w:t>
      </w:r>
      <w:r w:rsidRPr="009B24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2444">
        <w:rPr>
          <w:sz w:val="24"/>
          <w:szCs w:val="24"/>
          <w:vertAlign w:val="superscript"/>
        </w:rPr>
        <w:t>st</w:t>
      </w:r>
      <w:r w:rsidRPr="009B2444">
        <w:rPr>
          <w:sz w:val="24"/>
          <w:szCs w:val="24"/>
        </w:rPr>
        <w:t xml:space="preserve"> Peter 2:21; John 16:33; 1</w:t>
      </w:r>
      <w:r w:rsidRPr="009B2444">
        <w:rPr>
          <w:sz w:val="24"/>
          <w:szCs w:val="24"/>
          <w:vertAlign w:val="superscript"/>
        </w:rPr>
        <w:t>st</w:t>
      </w:r>
      <w:r w:rsidRPr="009B2444">
        <w:rPr>
          <w:sz w:val="24"/>
          <w:szCs w:val="24"/>
        </w:rPr>
        <w:t xml:space="preserve"> Thessalonians 3:2-4; 2</w:t>
      </w:r>
      <w:r w:rsidRPr="009B2444">
        <w:rPr>
          <w:sz w:val="24"/>
          <w:szCs w:val="24"/>
          <w:vertAlign w:val="superscript"/>
        </w:rPr>
        <w:t>nd</w:t>
      </w:r>
      <w:r w:rsidRPr="009B2444">
        <w:rPr>
          <w:sz w:val="24"/>
          <w:szCs w:val="24"/>
        </w:rPr>
        <w:t xml:space="preserve"> Timothy 2:3; 3:12 &amp; Acts 6:4-10; 14:22-23. </w:t>
      </w:r>
    </w:p>
    <w:p w:rsidR="00900FB0" w:rsidRPr="009B2444" w:rsidRDefault="00900FB0" w:rsidP="00900FB0">
      <w:pPr>
        <w:spacing w:before="240" w:line="480" w:lineRule="auto"/>
        <w:jc w:val="both"/>
        <w:rPr>
          <w:sz w:val="24"/>
          <w:szCs w:val="24"/>
        </w:rPr>
      </w:pPr>
      <w:r w:rsidRPr="009B24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2444">
        <w:rPr>
          <w:sz w:val="24"/>
          <w:szCs w:val="24"/>
          <w:vertAlign w:val="superscript"/>
        </w:rPr>
        <w:t>st</w:t>
      </w:r>
      <w:r w:rsidRPr="009B2444">
        <w:rPr>
          <w:sz w:val="24"/>
          <w:szCs w:val="24"/>
        </w:rPr>
        <w:t xml:space="preserve"> Samuel 2:8 &amp; Acts 7:24-25. Defending &amp; Avenging the </w:t>
      </w:r>
      <w:r w:rsidRPr="009B2444">
        <w:rPr>
          <w:sz w:val="24"/>
          <w:szCs w:val="24"/>
        </w:rPr>
        <w:lastRenderedPageBreak/>
        <w:t>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2444">
        <w:rPr>
          <w:sz w:val="24"/>
          <w:szCs w:val="24"/>
          <w:vertAlign w:val="superscript"/>
        </w:rPr>
        <w:t>nd</w:t>
      </w:r>
      <w:r w:rsidRPr="009B2444">
        <w:rPr>
          <w:sz w:val="24"/>
          <w:szCs w:val="24"/>
        </w:rPr>
        <w:t xml:space="preserve"> Chronicles 6:38-39; Psalms 42:9; 57:1; 79:11; 82:3-4; 94:1-7; Revelation 6:10 &amp; Acts 6:4. In Trust to the Father Stephen is in Job 19:25; Psalms 42:1-3; 138:7; 2</w:t>
      </w:r>
      <w:r w:rsidRPr="009B2444">
        <w:rPr>
          <w:sz w:val="24"/>
          <w:szCs w:val="24"/>
          <w:vertAlign w:val="superscript"/>
        </w:rPr>
        <w:t>nd</w:t>
      </w:r>
      <w:r w:rsidRPr="009B2444">
        <w:rPr>
          <w:sz w:val="24"/>
          <w:szCs w:val="24"/>
        </w:rPr>
        <w:t xml:space="preserve"> Corinthians 4:17; 6:4-5; 1</w:t>
      </w:r>
      <w:r w:rsidRPr="009B2444">
        <w:rPr>
          <w:sz w:val="24"/>
          <w:szCs w:val="24"/>
          <w:vertAlign w:val="superscript"/>
        </w:rPr>
        <w:t>st</w:t>
      </w:r>
      <w:r w:rsidRPr="009B24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900FB0" w:rsidRPr="009B2444" w:rsidRDefault="00900FB0" w:rsidP="00900FB0">
      <w:pPr>
        <w:spacing w:line="480" w:lineRule="auto"/>
        <w:jc w:val="both"/>
        <w:rPr>
          <w:sz w:val="24"/>
          <w:szCs w:val="24"/>
        </w:rPr>
      </w:pPr>
      <w:r w:rsidRPr="009B2444">
        <w:rPr>
          <w:sz w:val="24"/>
          <w:szCs w:val="24"/>
        </w:rPr>
        <w:t>The Rebuilding of the Temple: Preparations for Rebuilding the Temple is in Ezra 1:1-4, 7 &amp; 2</w:t>
      </w:r>
      <w:r w:rsidRPr="009B2444">
        <w:rPr>
          <w:sz w:val="24"/>
          <w:szCs w:val="24"/>
          <w:vertAlign w:val="superscript"/>
        </w:rPr>
        <w:t>nd</w:t>
      </w:r>
      <w:r w:rsidRPr="009B24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900FB0" w:rsidRPr="009B2444" w:rsidRDefault="00900FB0" w:rsidP="00900FB0">
      <w:pPr>
        <w:spacing w:line="480" w:lineRule="auto"/>
        <w:jc w:val="both"/>
        <w:rPr>
          <w:sz w:val="24"/>
          <w:szCs w:val="24"/>
        </w:rPr>
      </w:pPr>
      <w:r w:rsidRPr="009B2444">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900FB0" w:rsidRPr="009B2444" w:rsidRDefault="00900FB0" w:rsidP="00900FB0">
      <w:pPr>
        <w:spacing w:line="480" w:lineRule="auto"/>
        <w:jc w:val="both"/>
        <w:rPr>
          <w:sz w:val="24"/>
          <w:szCs w:val="24"/>
        </w:rPr>
      </w:pPr>
      <w:r w:rsidRPr="009B24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2444">
        <w:rPr>
          <w:sz w:val="24"/>
          <w:szCs w:val="24"/>
          <w:vertAlign w:val="superscript"/>
        </w:rPr>
        <w:t>nd</w:t>
      </w:r>
      <w:r w:rsidRPr="009B2444">
        <w:rPr>
          <w:sz w:val="24"/>
          <w:szCs w:val="24"/>
        </w:rPr>
        <w:t xml:space="preserve"> Kings 19:32-</w:t>
      </w:r>
      <w:r w:rsidRPr="009B2444">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2444">
        <w:rPr>
          <w:sz w:val="24"/>
          <w:szCs w:val="24"/>
          <w:vertAlign w:val="superscript"/>
        </w:rPr>
        <w:t>st</w:t>
      </w:r>
      <w:r w:rsidRPr="009B2444">
        <w:rPr>
          <w:sz w:val="24"/>
          <w:szCs w:val="24"/>
        </w:rPr>
        <w:t xml:space="preserve"> Corinthians 6:19. The Individual Christian as the Temple of the Holy Ghost in the Kingdom of Lordship is in Acts 6:5; 7:55-56. The Local Church as the Father Stephen’s Temple is in 1</w:t>
      </w:r>
      <w:r w:rsidRPr="009B2444">
        <w:rPr>
          <w:sz w:val="24"/>
          <w:szCs w:val="24"/>
          <w:vertAlign w:val="superscript"/>
        </w:rPr>
        <w:t>st</w:t>
      </w:r>
      <w:r w:rsidRPr="009B2444">
        <w:rPr>
          <w:sz w:val="24"/>
          <w:szCs w:val="24"/>
        </w:rPr>
        <w:t xml:space="preserve"> Corinthians 3:16-17. The Universal Church as the Father Stephen’s Temple is in Ephesians 2:21-22; 2</w:t>
      </w:r>
      <w:r w:rsidRPr="009B2444">
        <w:rPr>
          <w:sz w:val="24"/>
          <w:szCs w:val="24"/>
          <w:vertAlign w:val="superscript"/>
        </w:rPr>
        <w:t>nd</w:t>
      </w:r>
      <w:r w:rsidRPr="009B2444">
        <w:rPr>
          <w:sz w:val="24"/>
          <w:szCs w:val="24"/>
        </w:rPr>
        <w:t xml:space="preserve"> Corinthians 6:16 &amp; 1</w:t>
      </w:r>
      <w:r w:rsidRPr="009B2444">
        <w:rPr>
          <w:sz w:val="24"/>
          <w:szCs w:val="24"/>
          <w:vertAlign w:val="superscript"/>
        </w:rPr>
        <w:t>st</w:t>
      </w:r>
      <w:r w:rsidRPr="009B2444">
        <w:rPr>
          <w:sz w:val="24"/>
          <w:szCs w:val="24"/>
        </w:rPr>
        <w:t xml:space="preserve"> Peter 2:5. </w:t>
      </w:r>
    </w:p>
    <w:p w:rsidR="00900FB0" w:rsidRPr="009B2444" w:rsidRDefault="00900FB0" w:rsidP="00900FB0">
      <w:pPr>
        <w:spacing w:line="480" w:lineRule="auto"/>
        <w:jc w:val="both"/>
        <w:rPr>
          <w:sz w:val="24"/>
          <w:szCs w:val="24"/>
        </w:rPr>
      </w:pPr>
      <w:r w:rsidRPr="009B2444">
        <w:rPr>
          <w:sz w:val="24"/>
          <w:szCs w:val="24"/>
        </w:rPr>
        <w:t>The Sexual Heathen Temples is 100% Idolatrous: Heathen Temples is in Judges 16:28-30; 1</w:t>
      </w:r>
      <w:r w:rsidRPr="009B2444">
        <w:rPr>
          <w:sz w:val="24"/>
          <w:szCs w:val="24"/>
          <w:vertAlign w:val="superscript"/>
        </w:rPr>
        <w:t>st</w:t>
      </w:r>
      <w:r w:rsidRPr="009B2444">
        <w:rPr>
          <w:sz w:val="24"/>
          <w:szCs w:val="24"/>
        </w:rPr>
        <w:t xml:space="preserve"> Samuel 5:2-4; 31:8-10; 2</w:t>
      </w:r>
      <w:r w:rsidRPr="009B2444">
        <w:rPr>
          <w:sz w:val="24"/>
          <w:szCs w:val="24"/>
          <w:vertAlign w:val="superscript"/>
        </w:rPr>
        <w:t>nd</w:t>
      </w:r>
      <w:r w:rsidRPr="009B2444">
        <w:rPr>
          <w:sz w:val="24"/>
          <w:szCs w:val="24"/>
        </w:rPr>
        <w:t xml:space="preserve"> Kings 5:18 &amp; Nahum 1:14. The Idolatrous Temples in Israel and Judah is in 1</w:t>
      </w:r>
      <w:r w:rsidRPr="009B2444">
        <w:rPr>
          <w:sz w:val="24"/>
          <w:szCs w:val="24"/>
          <w:vertAlign w:val="superscript"/>
        </w:rPr>
        <w:t>st</w:t>
      </w:r>
      <w:r w:rsidRPr="009B2444">
        <w:rPr>
          <w:sz w:val="24"/>
          <w:szCs w:val="24"/>
        </w:rPr>
        <w:t xml:space="preserve"> Kings 12:26-30; 16:32; 2</w:t>
      </w:r>
      <w:r w:rsidRPr="009B2444">
        <w:rPr>
          <w:sz w:val="24"/>
          <w:szCs w:val="24"/>
          <w:vertAlign w:val="superscript"/>
        </w:rPr>
        <w:t>nd</w:t>
      </w:r>
      <w:r w:rsidRPr="009B2444">
        <w:rPr>
          <w:sz w:val="24"/>
          <w:szCs w:val="24"/>
        </w:rPr>
        <w:t xml:space="preserve"> Kings 10:21, 23-27 &amp; 2</w:t>
      </w:r>
      <w:r w:rsidRPr="009B2444">
        <w:rPr>
          <w:sz w:val="24"/>
          <w:szCs w:val="24"/>
          <w:vertAlign w:val="superscript"/>
        </w:rPr>
        <w:t>nd</w:t>
      </w:r>
      <w:r w:rsidRPr="009B24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2444">
        <w:rPr>
          <w:sz w:val="24"/>
          <w:szCs w:val="24"/>
          <w:vertAlign w:val="superscript"/>
        </w:rPr>
        <w:t>nd</w:t>
      </w:r>
      <w:r w:rsidRPr="009B2444">
        <w:rPr>
          <w:sz w:val="24"/>
          <w:szCs w:val="24"/>
        </w:rPr>
        <w:t xml:space="preserve"> Kings 16:10-13; 21:4-5; 2</w:t>
      </w:r>
      <w:r w:rsidRPr="009B2444">
        <w:rPr>
          <w:sz w:val="24"/>
          <w:szCs w:val="24"/>
          <w:vertAlign w:val="superscript"/>
        </w:rPr>
        <w:t>nd</w:t>
      </w:r>
      <w:r w:rsidRPr="009B2444">
        <w:rPr>
          <w:sz w:val="24"/>
          <w:szCs w:val="24"/>
        </w:rPr>
        <w:t xml:space="preserve"> Chronicles 24:7; 26:16-20; 28:23; 33:5, 7 &amp; Ezra 8:12-16. The NT Heathen Idolatrous Temples is in Romans 1:21-25, 32. </w:t>
      </w:r>
    </w:p>
    <w:p w:rsidR="00900FB0" w:rsidRPr="009B2444" w:rsidRDefault="00900FB0" w:rsidP="00900FB0">
      <w:pPr>
        <w:spacing w:line="480" w:lineRule="auto"/>
        <w:jc w:val="center"/>
        <w:rPr>
          <w:b/>
          <w:sz w:val="24"/>
          <w:szCs w:val="24"/>
        </w:rPr>
      </w:pPr>
      <w:r w:rsidRPr="009B2444">
        <w:rPr>
          <w:b/>
          <w:sz w:val="24"/>
          <w:szCs w:val="24"/>
        </w:rPr>
        <w:t>The Father Stephen’s Zion [Sion] Tent of Meeting</w:t>
      </w:r>
    </w:p>
    <w:p w:rsidR="00900FB0" w:rsidRPr="009B2444" w:rsidRDefault="00900FB0" w:rsidP="00900FB0">
      <w:pPr>
        <w:spacing w:line="480" w:lineRule="auto"/>
        <w:jc w:val="both"/>
        <w:rPr>
          <w:sz w:val="24"/>
          <w:szCs w:val="24"/>
        </w:rPr>
      </w:pPr>
      <w:r w:rsidRPr="009B2444">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2444">
        <w:rPr>
          <w:sz w:val="24"/>
          <w:szCs w:val="24"/>
          <w:vertAlign w:val="superscript"/>
        </w:rPr>
        <w:t>st</w:t>
      </w:r>
      <w:r w:rsidRPr="009B2444">
        <w:rPr>
          <w:sz w:val="24"/>
          <w:szCs w:val="24"/>
        </w:rPr>
        <w:t xml:space="preserve"> Samuel 2:22; 1</w:t>
      </w:r>
      <w:r w:rsidRPr="009B2444">
        <w:rPr>
          <w:sz w:val="24"/>
          <w:szCs w:val="24"/>
          <w:vertAlign w:val="superscript"/>
        </w:rPr>
        <w:t>st</w:t>
      </w:r>
      <w:r w:rsidRPr="009B2444">
        <w:rPr>
          <w:sz w:val="24"/>
          <w:szCs w:val="24"/>
        </w:rPr>
        <w:t xml:space="preserve"> Kings 8:4; 2</w:t>
      </w:r>
      <w:r w:rsidRPr="009B2444">
        <w:rPr>
          <w:sz w:val="24"/>
          <w:szCs w:val="24"/>
          <w:vertAlign w:val="superscript"/>
        </w:rPr>
        <w:t>nd</w:t>
      </w:r>
      <w:r w:rsidRPr="009B2444">
        <w:rPr>
          <w:sz w:val="24"/>
          <w:szCs w:val="24"/>
        </w:rPr>
        <w:t xml:space="preserve"> Chronicles 1:3; 5:5 &amp; 1</w:t>
      </w:r>
      <w:r w:rsidRPr="009B2444">
        <w:rPr>
          <w:sz w:val="24"/>
          <w:szCs w:val="24"/>
          <w:vertAlign w:val="superscript"/>
        </w:rPr>
        <w:t>st</w:t>
      </w:r>
      <w:r w:rsidRPr="009B2444">
        <w:rPr>
          <w:sz w:val="24"/>
          <w:szCs w:val="24"/>
        </w:rPr>
        <w:t xml:space="preserve"> Chronicles 6:32; 9:21.</w:t>
      </w:r>
    </w:p>
    <w:p w:rsidR="00900FB0" w:rsidRPr="009B2444" w:rsidRDefault="00900FB0" w:rsidP="00900FB0">
      <w:pPr>
        <w:spacing w:line="480" w:lineRule="auto"/>
        <w:jc w:val="center"/>
        <w:rPr>
          <w:b/>
          <w:sz w:val="24"/>
          <w:szCs w:val="24"/>
        </w:rPr>
      </w:pPr>
      <w:r w:rsidRPr="009B2444">
        <w:rPr>
          <w:b/>
          <w:sz w:val="24"/>
          <w:szCs w:val="24"/>
        </w:rPr>
        <w:t>The Acts of Freedom</w:t>
      </w:r>
    </w:p>
    <w:p w:rsidR="00900FB0" w:rsidRPr="009B2444" w:rsidRDefault="00900FB0" w:rsidP="00900FB0">
      <w:pPr>
        <w:spacing w:line="480" w:lineRule="auto"/>
        <w:jc w:val="both"/>
        <w:rPr>
          <w:sz w:val="24"/>
          <w:szCs w:val="24"/>
        </w:rPr>
      </w:pPr>
      <w:r w:rsidRPr="009B2444">
        <w:rPr>
          <w:sz w:val="24"/>
          <w:szCs w:val="24"/>
        </w:rPr>
        <w:t>The Acts of OT Freedom: The Father Stephen’s People Regain their Freedom: The Exodus from Egypt as an Acts of Freedom (Independence) is in Exodus 12:42; 16:6, 32; 20:2; Joshua 24:6; Judges 6:8; 2</w:t>
      </w:r>
      <w:r w:rsidRPr="009B2444">
        <w:rPr>
          <w:sz w:val="24"/>
          <w:szCs w:val="24"/>
          <w:vertAlign w:val="superscript"/>
        </w:rPr>
        <w:t>nd</w:t>
      </w:r>
      <w:r w:rsidRPr="009B2444">
        <w:rPr>
          <w:sz w:val="24"/>
          <w:szCs w:val="24"/>
        </w:rPr>
        <w:t xml:space="preserve"> Samuel 7:6; 1</w:t>
      </w:r>
      <w:r w:rsidRPr="009B2444">
        <w:rPr>
          <w:sz w:val="24"/>
          <w:szCs w:val="24"/>
          <w:vertAlign w:val="superscript"/>
        </w:rPr>
        <w:t>st</w:t>
      </w:r>
      <w:r w:rsidRPr="009B2444">
        <w:rPr>
          <w:sz w:val="24"/>
          <w:szCs w:val="24"/>
        </w:rPr>
        <w:t xml:space="preserve"> Kings 8:16; 2</w:t>
      </w:r>
      <w:r w:rsidRPr="009B2444">
        <w:rPr>
          <w:sz w:val="24"/>
          <w:szCs w:val="24"/>
          <w:vertAlign w:val="superscript"/>
        </w:rPr>
        <w:t>nd</w:t>
      </w:r>
      <w:r w:rsidRPr="009B244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w:t>
      </w:r>
      <w:r w:rsidRPr="009B2444">
        <w:rPr>
          <w:sz w:val="24"/>
          <w:szCs w:val="24"/>
        </w:rPr>
        <w:lastRenderedPageBreak/>
        <w:t>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B2444">
        <w:rPr>
          <w:sz w:val="24"/>
          <w:szCs w:val="24"/>
          <w:vertAlign w:val="superscript"/>
        </w:rPr>
        <w:t>nd</w:t>
      </w:r>
      <w:r w:rsidRPr="009B2444">
        <w:rPr>
          <w:sz w:val="24"/>
          <w:szCs w:val="24"/>
        </w:rPr>
        <w:t xml:space="preserve"> Kings 17:6-23 &amp; Psalms 137:1-4. </w:t>
      </w:r>
    </w:p>
    <w:p w:rsidR="00900FB0" w:rsidRPr="009B2444" w:rsidRDefault="00900FB0" w:rsidP="00900FB0">
      <w:pPr>
        <w:spacing w:line="480" w:lineRule="auto"/>
        <w:jc w:val="both"/>
        <w:rPr>
          <w:sz w:val="24"/>
          <w:szCs w:val="24"/>
        </w:rPr>
      </w:pPr>
      <w:r w:rsidRPr="009B244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B2444">
        <w:rPr>
          <w:sz w:val="24"/>
          <w:szCs w:val="24"/>
          <w:vertAlign w:val="superscript"/>
        </w:rPr>
        <w:t>st</w:t>
      </w:r>
      <w:r w:rsidRPr="009B244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B2444">
        <w:rPr>
          <w:sz w:val="24"/>
          <w:szCs w:val="24"/>
          <w:vertAlign w:val="superscript"/>
        </w:rPr>
        <w:t>st</w:t>
      </w:r>
      <w:r w:rsidRPr="009B2444">
        <w:rPr>
          <w:sz w:val="24"/>
          <w:szCs w:val="24"/>
        </w:rPr>
        <w:t xml:space="preserve"> Thessalonians 1:10; John 3:36; Romans 8:1-2; Hebrews 9:15; Revelation 1:5 &amp; Acts 6:1-8:3. The Father Stephen sets His People Free from the Spiritual Death that Accompanies Sexual Sin is in Romans 6:1-7; Ephesians 2:1-5; Hebrews 9:14 </w:t>
      </w:r>
      <w:r w:rsidRPr="009B2444">
        <w:rPr>
          <w:sz w:val="24"/>
          <w:szCs w:val="24"/>
        </w:rPr>
        <w:lastRenderedPageBreak/>
        <w:t>&amp; Acts 7:54-60. The Father Stephen sets His People Free from the Fear of Death is in Hebrews 2:14-15 &amp; Acts 7:54. The Father Stephen will Finally set His People Free from Death Itself, like the Lord Enoch that will never die is in 1</w:t>
      </w:r>
      <w:r w:rsidRPr="009B2444">
        <w:rPr>
          <w:sz w:val="24"/>
          <w:szCs w:val="24"/>
          <w:vertAlign w:val="superscript"/>
        </w:rPr>
        <w:t>st</w:t>
      </w:r>
      <w:r w:rsidRPr="009B244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B2444">
        <w:rPr>
          <w:sz w:val="24"/>
          <w:szCs w:val="24"/>
          <w:vertAlign w:val="superscript"/>
        </w:rPr>
        <w:t>nd</w:t>
      </w:r>
      <w:r w:rsidRPr="009B244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B2444">
        <w:rPr>
          <w:sz w:val="24"/>
          <w:szCs w:val="24"/>
          <w:vertAlign w:val="superscript"/>
        </w:rPr>
        <w:t>st</w:t>
      </w:r>
      <w:r w:rsidRPr="009B2444">
        <w:rPr>
          <w:sz w:val="24"/>
          <w:szCs w:val="24"/>
        </w:rPr>
        <w:t xml:space="preserve"> Thessalonians 3:13; 5:23; Revelation 21:4 &amp; Acts 7:58. The Freedom as the Result of being Rescued from Trials, Trying, Testing’s and Temptations by the Father Stephen is in 2</w:t>
      </w:r>
      <w:r w:rsidRPr="009B2444">
        <w:rPr>
          <w:sz w:val="24"/>
          <w:szCs w:val="24"/>
          <w:vertAlign w:val="superscript"/>
        </w:rPr>
        <w:t>nd</w:t>
      </w:r>
      <w:r w:rsidRPr="009B2444">
        <w:rPr>
          <w:sz w:val="24"/>
          <w:szCs w:val="24"/>
        </w:rPr>
        <w:t xml:space="preserve"> Timothy 3:11; 4:18; 2</w:t>
      </w:r>
      <w:r w:rsidRPr="009B2444">
        <w:rPr>
          <w:sz w:val="24"/>
          <w:szCs w:val="24"/>
          <w:vertAlign w:val="superscript"/>
        </w:rPr>
        <w:t>nd</w:t>
      </w:r>
      <w:r w:rsidRPr="009B2444">
        <w:rPr>
          <w:sz w:val="24"/>
          <w:szCs w:val="24"/>
        </w:rPr>
        <w:t xml:space="preserve"> Peter 2:9 &amp; Acts 6:5-15; 26:17. </w:t>
      </w:r>
    </w:p>
    <w:p w:rsidR="00900FB0" w:rsidRPr="009B2444" w:rsidRDefault="00900FB0" w:rsidP="00900FB0">
      <w:pPr>
        <w:spacing w:line="480" w:lineRule="auto"/>
        <w:jc w:val="both"/>
        <w:rPr>
          <w:sz w:val="24"/>
          <w:szCs w:val="24"/>
        </w:rPr>
      </w:pPr>
      <w:r w:rsidRPr="009B244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B2444">
        <w:rPr>
          <w:sz w:val="24"/>
          <w:szCs w:val="24"/>
          <w:vertAlign w:val="superscript"/>
        </w:rPr>
        <w:t>st</w:t>
      </w:r>
      <w:r w:rsidRPr="009B2444">
        <w:rPr>
          <w:sz w:val="24"/>
          <w:szCs w:val="24"/>
        </w:rPr>
        <w:t xml:space="preserve"> Peter 2:22 &amp; Acts 7:60. The Father Stephen’s Death fulfills the Demands of the Sexual Laws is in 2</w:t>
      </w:r>
      <w:r w:rsidRPr="009B2444">
        <w:rPr>
          <w:sz w:val="24"/>
          <w:szCs w:val="24"/>
          <w:vertAlign w:val="superscript"/>
        </w:rPr>
        <w:t>nd</w:t>
      </w:r>
      <w:r w:rsidRPr="009B2444">
        <w:rPr>
          <w:sz w:val="24"/>
          <w:szCs w:val="24"/>
        </w:rPr>
        <w:t xml:space="preserve"> Corinthians 5:21; Hebrews 7:27; 9:11, 26-28; 10:11-14; 1</w:t>
      </w:r>
      <w:r w:rsidRPr="009B2444">
        <w:rPr>
          <w:sz w:val="24"/>
          <w:szCs w:val="24"/>
          <w:vertAlign w:val="superscript"/>
        </w:rPr>
        <w:t>st</w:t>
      </w:r>
      <w:r w:rsidRPr="009B244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w:t>
      </w:r>
      <w:r w:rsidRPr="009B2444">
        <w:rPr>
          <w:sz w:val="24"/>
          <w:szCs w:val="24"/>
        </w:rPr>
        <w:lastRenderedPageBreak/>
        <w:t>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B2444">
        <w:rPr>
          <w:sz w:val="24"/>
          <w:szCs w:val="24"/>
          <w:vertAlign w:val="superscript"/>
        </w:rPr>
        <w:t>nd</w:t>
      </w:r>
      <w:r w:rsidRPr="009B2444">
        <w:rPr>
          <w:sz w:val="24"/>
          <w:szCs w:val="24"/>
        </w:rPr>
        <w:t xml:space="preserve"> Corinthians 3:17-18; Romans 8:1-17; Galatians 5:16-18, 22-26 &amp; Acts 6:5; 7:55-56. The Christians Freedom to Obey the Sexual Laws is Voluntary, but not Demanding is in Psalms 37:31; 119:32, 45, 97; Jeremiah 31:33; 2</w:t>
      </w:r>
      <w:r w:rsidRPr="009B2444">
        <w:rPr>
          <w:sz w:val="24"/>
          <w:szCs w:val="24"/>
          <w:vertAlign w:val="superscript"/>
        </w:rPr>
        <w:t>nd</w:t>
      </w:r>
      <w:r w:rsidRPr="009B2444">
        <w:rPr>
          <w:sz w:val="24"/>
          <w:szCs w:val="24"/>
        </w:rPr>
        <w:t xml:space="preserve"> Corinthians 3:3; James 1:25; 2:12 &amp; Acts 6:5, 11, 13, 15. Sexual Laws concerns a Sexual Corruption in This World through Lust is in 2</w:t>
      </w:r>
      <w:r w:rsidRPr="009B2444">
        <w:rPr>
          <w:sz w:val="24"/>
          <w:szCs w:val="24"/>
          <w:vertAlign w:val="superscript"/>
        </w:rPr>
        <w:t>nd</w:t>
      </w:r>
      <w:r w:rsidRPr="009B2444">
        <w:rPr>
          <w:sz w:val="24"/>
          <w:szCs w:val="24"/>
        </w:rPr>
        <w:t xml:space="preserve"> Peter 1:4. </w:t>
      </w:r>
    </w:p>
    <w:p w:rsidR="00900FB0" w:rsidRPr="009B2444" w:rsidRDefault="00900FB0" w:rsidP="00900FB0">
      <w:pPr>
        <w:spacing w:line="480" w:lineRule="auto"/>
        <w:jc w:val="both"/>
        <w:rPr>
          <w:sz w:val="24"/>
          <w:szCs w:val="24"/>
        </w:rPr>
      </w:pPr>
      <w:r w:rsidRPr="009B244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B2444">
        <w:rPr>
          <w:sz w:val="24"/>
          <w:szCs w:val="24"/>
          <w:vertAlign w:val="superscript"/>
        </w:rPr>
        <w:t>st</w:t>
      </w:r>
      <w:r w:rsidRPr="009B2444">
        <w:rPr>
          <w:sz w:val="24"/>
          <w:szCs w:val="24"/>
        </w:rPr>
        <w:t xml:space="preserve"> Corinthians 7:22-23; 2</w:t>
      </w:r>
      <w:r w:rsidRPr="009B2444">
        <w:rPr>
          <w:sz w:val="24"/>
          <w:szCs w:val="24"/>
          <w:vertAlign w:val="superscript"/>
        </w:rPr>
        <w:t>nd</w:t>
      </w:r>
      <w:r w:rsidRPr="009B2444">
        <w:rPr>
          <w:sz w:val="24"/>
          <w:szCs w:val="24"/>
        </w:rPr>
        <w:t xml:space="preserve"> Peter 2:19 &amp; Acts 26:16-18. Christians must Resist Sexual Sin is in Romans 1:21-32; 6:12,14; Hebrews 12:1-2; 1</w:t>
      </w:r>
      <w:r w:rsidRPr="009B2444">
        <w:rPr>
          <w:sz w:val="24"/>
          <w:szCs w:val="24"/>
          <w:vertAlign w:val="superscript"/>
        </w:rPr>
        <w:t>st</w:t>
      </w:r>
      <w:r w:rsidRPr="009B2444">
        <w:rPr>
          <w:sz w:val="24"/>
          <w:szCs w:val="24"/>
        </w:rPr>
        <w:t xml:space="preserve"> John 5:16-18 &amp; Acts 18:14. The False Ideas that Grace gives Christians the Freedom to Sexual Sin is in Romans 3:5-8; 6:1-2:15; 1</w:t>
      </w:r>
      <w:r w:rsidRPr="009B2444">
        <w:rPr>
          <w:sz w:val="24"/>
          <w:szCs w:val="24"/>
          <w:vertAlign w:val="superscript"/>
        </w:rPr>
        <w:t>st</w:t>
      </w:r>
      <w:r w:rsidRPr="009B2444">
        <w:rPr>
          <w:sz w:val="24"/>
          <w:szCs w:val="24"/>
        </w:rPr>
        <w:t xml:space="preserve"> Corinthians 10:23; Galatians 2:17-21 &amp; Acts 6:11, 13. The Dangers of Abusing Christian Freedom: Becoming a Stumbling-block to Others is in 1</w:t>
      </w:r>
      <w:r w:rsidRPr="009B2444">
        <w:rPr>
          <w:sz w:val="24"/>
          <w:szCs w:val="24"/>
          <w:vertAlign w:val="superscript"/>
        </w:rPr>
        <w:t>st</w:t>
      </w:r>
      <w:r w:rsidRPr="009B2444">
        <w:rPr>
          <w:sz w:val="24"/>
          <w:szCs w:val="24"/>
        </w:rPr>
        <w:t xml:space="preserve"> Corinthians 8:9-12 &amp; Romans 15:1-3. Indulging Oneself in Sexual Activity is in Galatians 5:13 &amp; Romans 14:1-18. Using Freedom to Cover up Sexual Evil is in 1</w:t>
      </w:r>
      <w:r w:rsidRPr="009B2444">
        <w:rPr>
          <w:sz w:val="24"/>
          <w:szCs w:val="24"/>
          <w:vertAlign w:val="superscript"/>
        </w:rPr>
        <w:t>st</w:t>
      </w:r>
      <w:r w:rsidRPr="009B2444">
        <w:rPr>
          <w:sz w:val="24"/>
          <w:szCs w:val="24"/>
        </w:rPr>
        <w:t xml:space="preserve"> Peter 2:16. The Examples of Abuse of Christian Freedom: Falling Back into Deliberate Sexual Sin is in Romans 6:1-2; Hebrews 12:1 &amp; 1</w:t>
      </w:r>
      <w:r w:rsidRPr="009B2444">
        <w:rPr>
          <w:sz w:val="24"/>
          <w:szCs w:val="24"/>
          <w:vertAlign w:val="superscript"/>
        </w:rPr>
        <w:t>st</w:t>
      </w:r>
      <w:r w:rsidRPr="009B2444">
        <w:rPr>
          <w:sz w:val="24"/>
          <w:szCs w:val="24"/>
        </w:rPr>
        <w:t xml:space="preserve"> John 3:6; 5:16-18. Disobedience towards the Father Stephen concerning No Sexuality is in 1</w:t>
      </w:r>
      <w:r w:rsidRPr="009B2444">
        <w:rPr>
          <w:sz w:val="24"/>
          <w:szCs w:val="24"/>
          <w:vertAlign w:val="superscript"/>
        </w:rPr>
        <w:t>st</w:t>
      </w:r>
      <w:r w:rsidRPr="009B2444">
        <w:rPr>
          <w:sz w:val="24"/>
          <w:szCs w:val="24"/>
        </w:rPr>
        <w:t xml:space="preserve"> John 3:4; 2</w:t>
      </w:r>
      <w:r w:rsidRPr="009B2444">
        <w:rPr>
          <w:sz w:val="24"/>
          <w:szCs w:val="24"/>
          <w:vertAlign w:val="superscript"/>
        </w:rPr>
        <w:t>nd</w:t>
      </w:r>
      <w:r w:rsidRPr="009B2444">
        <w:rPr>
          <w:sz w:val="24"/>
          <w:szCs w:val="24"/>
        </w:rPr>
        <w:t xml:space="preserve"> Corinthians 10:6 &amp; Ephesians 5:6. </w:t>
      </w:r>
      <w:r w:rsidRPr="009B2444">
        <w:rPr>
          <w:sz w:val="24"/>
          <w:szCs w:val="24"/>
        </w:rPr>
        <w:lastRenderedPageBreak/>
        <w:t>Selfishness within Sexuality is in 1</w:t>
      </w:r>
      <w:r w:rsidRPr="009B2444">
        <w:rPr>
          <w:sz w:val="24"/>
          <w:szCs w:val="24"/>
          <w:vertAlign w:val="superscript"/>
        </w:rPr>
        <w:t>st</w:t>
      </w:r>
      <w:r w:rsidRPr="009B2444">
        <w:rPr>
          <w:sz w:val="24"/>
          <w:szCs w:val="24"/>
        </w:rPr>
        <w:t xml:space="preserve"> John 3:17 &amp; Luke 6:32-34. Eating Food Sacrificed to Sexual Idols is in 1</w:t>
      </w:r>
      <w:r w:rsidRPr="009B2444">
        <w:rPr>
          <w:sz w:val="24"/>
          <w:szCs w:val="24"/>
          <w:vertAlign w:val="superscript"/>
        </w:rPr>
        <w:t>st</w:t>
      </w:r>
      <w:r w:rsidRPr="009B2444">
        <w:rPr>
          <w:sz w:val="24"/>
          <w:szCs w:val="24"/>
        </w:rPr>
        <w:t xml:space="preserve"> Corinthians 8:1-13 &amp; Revelation 2:14, 20. </w:t>
      </w:r>
    </w:p>
    <w:p w:rsidR="00900FB0" w:rsidRPr="009B2444" w:rsidRDefault="00900FB0" w:rsidP="00900FB0">
      <w:pPr>
        <w:spacing w:line="480" w:lineRule="auto"/>
        <w:jc w:val="both"/>
        <w:rPr>
          <w:rFonts w:cstheme="minorHAnsi"/>
          <w:sz w:val="24"/>
          <w:szCs w:val="24"/>
        </w:rPr>
      </w:pPr>
      <w:r w:rsidRPr="009B2444">
        <w:rPr>
          <w:sz w:val="24"/>
          <w:szCs w:val="24"/>
        </w:rPr>
        <w:t>The Freedom of the Will: The Freedom of the Will to Choose between Good &amp; Evil is in Deuteronomy 11:26-28; 30:15-16, 19; Joshua 24:15; 1</w:t>
      </w:r>
      <w:r w:rsidRPr="009B2444">
        <w:rPr>
          <w:sz w:val="24"/>
          <w:szCs w:val="24"/>
          <w:vertAlign w:val="superscript"/>
        </w:rPr>
        <w:t>st</w:t>
      </w:r>
      <w:r w:rsidRPr="009B244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B2444">
        <w:rPr>
          <w:sz w:val="24"/>
          <w:szCs w:val="24"/>
          <w:vertAlign w:val="superscript"/>
        </w:rPr>
        <w:t>st</w:t>
      </w:r>
      <w:r w:rsidRPr="009B2444">
        <w:rPr>
          <w:sz w:val="24"/>
          <w:szCs w:val="24"/>
        </w:rPr>
        <w:t xml:space="preserve"> Samuel 6:6; Exodus 8:15, 32; Psalms 95:8; Proverbs 28:14; Hebrews 3:8, 15; 4:7 &amp; Acts 7:11, 13; 7:57-60. </w:t>
      </w:r>
      <w:r w:rsidRPr="009B244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900FB0" w:rsidRPr="009B2444" w:rsidRDefault="00900FB0" w:rsidP="00900FB0">
      <w:pPr>
        <w:spacing w:line="480" w:lineRule="auto"/>
        <w:jc w:val="both"/>
        <w:rPr>
          <w:sz w:val="24"/>
          <w:szCs w:val="24"/>
        </w:rPr>
      </w:pPr>
      <w:r w:rsidRPr="009B2444">
        <w:rPr>
          <w:sz w:val="24"/>
          <w:szCs w:val="24"/>
        </w:rPr>
        <w:lastRenderedPageBreak/>
        <w:t>Enquiring of the Father Stephen for Divine Knowledge is in Genesis 25:22-23; Judges 13:17; 18:5-6 &amp; 1</w:t>
      </w:r>
      <w:r w:rsidRPr="009B2444">
        <w:rPr>
          <w:sz w:val="24"/>
          <w:szCs w:val="24"/>
          <w:vertAlign w:val="superscript"/>
        </w:rPr>
        <w:t>st</w:t>
      </w:r>
      <w:r w:rsidRPr="009B2444">
        <w:rPr>
          <w:sz w:val="24"/>
          <w:szCs w:val="24"/>
        </w:rPr>
        <w:t xml:space="preserve"> Samuel 10:22. Enquiring of the Father Stephen for Divine Guidance is in 2</w:t>
      </w:r>
      <w:r w:rsidRPr="009B2444">
        <w:rPr>
          <w:sz w:val="24"/>
          <w:szCs w:val="24"/>
          <w:vertAlign w:val="superscript"/>
        </w:rPr>
        <w:t>nd</w:t>
      </w:r>
      <w:r w:rsidRPr="009B2444">
        <w:rPr>
          <w:sz w:val="24"/>
          <w:szCs w:val="24"/>
        </w:rPr>
        <w:t xml:space="preserve"> Samuel 2:1; Judges 20:18, 23, 27-28; 1</w:t>
      </w:r>
      <w:r w:rsidRPr="009B2444">
        <w:rPr>
          <w:sz w:val="24"/>
          <w:szCs w:val="24"/>
          <w:vertAlign w:val="superscript"/>
        </w:rPr>
        <w:t>st</w:t>
      </w:r>
      <w:r w:rsidRPr="009B2444">
        <w:rPr>
          <w:sz w:val="24"/>
          <w:szCs w:val="24"/>
        </w:rPr>
        <w:t xml:space="preserve"> Samuel 23:2, 4; 30:8; 2</w:t>
      </w:r>
      <w:r w:rsidRPr="009B2444">
        <w:rPr>
          <w:sz w:val="24"/>
          <w:szCs w:val="24"/>
          <w:vertAlign w:val="superscript"/>
        </w:rPr>
        <w:t>nd</w:t>
      </w:r>
      <w:r w:rsidRPr="009B2444">
        <w:rPr>
          <w:sz w:val="24"/>
          <w:szCs w:val="24"/>
        </w:rPr>
        <w:t xml:space="preserve"> Samuel 5:19, 23 &amp; 1</w:t>
      </w:r>
      <w:r w:rsidRPr="009B2444">
        <w:rPr>
          <w:sz w:val="24"/>
          <w:szCs w:val="24"/>
          <w:vertAlign w:val="superscript"/>
        </w:rPr>
        <w:t>st</w:t>
      </w:r>
      <w:r w:rsidRPr="009B2444">
        <w:rPr>
          <w:sz w:val="24"/>
          <w:szCs w:val="24"/>
        </w:rPr>
        <w:t xml:space="preserve"> Chronicles 14:10, 14. Enquiring of the Father Stephen through Intermediaries: Priest (Sergeants), Chief Priests (Lieutenants) &amp; High Priests (Captains) is in Judges 18:5-6; Numbers 27:18-21 &amp; 1</w:t>
      </w:r>
      <w:r w:rsidRPr="009B2444">
        <w:rPr>
          <w:sz w:val="24"/>
          <w:szCs w:val="24"/>
          <w:vertAlign w:val="superscript"/>
        </w:rPr>
        <w:t>st</w:t>
      </w:r>
      <w:r w:rsidRPr="009B2444">
        <w:rPr>
          <w:sz w:val="24"/>
          <w:szCs w:val="24"/>
        </w:rPr>
        <w:t xml:space="preserve"> Samuel 22:10, 13-15. Prophets is in 1</w:t>
      </w:r>
      <w:r w:rsidRPr="009B2444">
        <w:rPr>
          <w:sz w:val="24"/>
          <w:szCs w:val="24"/>
          <w:vertAlign w:val="superscript"/>
        </w:rPr>
        <w:t>st</w:t>
      </w:r>
      <w:r w:rsidRPr="009B2444">
        <w:rPr>
          <w:sz w:val="24"/>
          <w:szCs w:val="24"/>
        </w:rPr>
        <w:t xml:space="preserve"> Kings 22:6-9; 2</w:t>
      </w:r>
      <w:r w:rsidRPr="009B2444">
        <w:rPr>
          <w:sz w:val="24"/>
          <w:szCs w:val="24"/>
          <w:vertAlign w:val="superscript"/>
        </w:rPr>
        <w:t>nd</w:t>
      </w:r>
      <w:r w:rsidRPr="009B2444">
        <w:rPr>
          <w:sz w:val="24"/>
          <w:szCs w:val="24"/>
        </w:rPr>
        <w:t xml:space="preserve"> Chronicles 18:5-8; 34:19-28; 1</w:t>
      </w:r>
      <w:r w:rsidRPr="009B2444">
        <w:rPr>
          <w:sz w:val="24"/>
          <w:szCs w:val="24"/>
          <w:vertAlign w:val="superscript"/>
        </w:rPr>
        <w:t>st</w:t>
      </w:r>
      <w:r w:rsidRPr="009B2444">
        <w:rPr>
          <w:sz w:val="24"/>
          <w:szCs w:val="24"/>
        </w:rPr>
        <w:t xml:space="preserve"> Samuel 9:6-10; 2</w:t>
      </w:r>
      <w:r w:rsidRPr="009B2444">
        <w:rPr>
          <w:sz w:val="24"/>
          <w:szCs w:val="24"/>
          <w:vertAlign w:val="superscript"/>
        </w:rPr>
        <w:t>nd</w:t>
      </w:r>
      <w:r w:rsidRPr="009B2444">
        <w:rPr>
          <w:sz w:val="24"/>
          <w:szCs w:val="24"/>
        </w:rPr>
        <w:t xml:space="preserve"> Kings 3:11; 22:11-20; Jeremiah 21:1-7 &amp; Ezekiel 14:7. Enquiring of the Father Stephen by Casting Lots is in Numbers 27:21; 1</w:t>
      </w:r>
      <w:r w:rsidRPr="009B2444">
        <w:rPr>
          <w:sz w:val="24"/>
          <w:szCs w:val="24"/>
          <w:vertAlign w:val="superscript"/>
        </w:rPr>
        <w:t>st</w:t>
      </w:r>
      <w:r w:rsidRPr="009B2444">
        <w:rPr>
          <w:sz w:val="24"/>
          <w:szCs w:val="24"/>
        </w:rPr>
        <w:t xml:space="preserve"> Samuel 10:20-22; 14:36-42 &amp; Acts 1:24-26. Enquiring of the Father Stephen in Prayer is in 2</w:t>
      </w:r>
      <w:r w:rsidRPr="009B2444">
        <w:rPr>
          <w:sz w:val="24"/>
          <w:szCs w:val="24"/>
          <w:vertAlign w:val="superscript"/>
        </w:rPr>
        <w:t>nd</w:t>
      </w:r>
      <w:r w:rsidRPr="009B2444">
        <w:rPr>
          <w:sz w:val="24"/>
          <w:szCs w:val="24"/>
        </w:rPr>
        <w:t xml:space="preserve"> Chronicles 20:1-17. Enquiring of the Father Stephen at the Tabernacle is in Exodus 33:7; Judges 20:26-28; 1</w:t>
      </w:r>
      <w:r w:rsidRPr="009B2444">
        <w:rPr>
          <w:sz w:val="24"/>
          <w:szCs w:val="24"/>
          <w:vertAlign w:val="superscript"/>
        </w:rPr>
        <w:t>st</w:t>
      </w:r>
      <w:r w:rsidRPr="009B2444">
        <w:rPr>
          <w:sz w:val="24"/>
          <w:szCs w:val="24"/>
        </w:rPr>
        <w:t xml:space="preserve"> Chronicles 13:3 &amp; 2</w:t>
      </w:r>
      <w:r w:rsidRPr="009B2444">
        <w:rPr>
          <w:sz w:val="24"/>
          <w:szCs w:val="24"/>
          <w:vertAlign w:val="superscript"/>
        </w:rPr>
        <w:t>nd</w:t>
      </w:r>
      <w:r w:rsidRPr="009B24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2444">
        <w:rPr>
          <w:sz w:val="24"/>
          <w:szCs w:val="24"/>
          <w:vertAlign w:val="superscript"/>
        </w:rPr>
        <w:t>st</w:t>
      </w:r>
      <w:r w:rsidRPr="009B2444">
        <w:rPr>
          <w:sz w:val="24"/>
          <w:szCs w:val="24"/>
        </w:rPr>
        <w:t xml:space="preserve"> Chronicles 10:13-14; 15:13; Jeremiah 10:21 &amp; Zephaniah 1:4-6. The Brother John the Holy Ghost and Enquiring of the Father Stephen is in John 16:13-15, 23-24.  </w:t>
      </w:r>
    </w:p>
    <w:p w:rsidR="00900FB0" w:rsidRPr="009B2444" w:rsidRDefault="00900FB0" w:rsidP="00900FB0">
      <w:pPr>
        <w:spacing w:line="480" w:lineRule="auto"/>
        <w:jc w:val="both"/>
        <w:rPr>
          <w:sz w:val="24"/>
          <w:szCs w:val="24"/>
        </w:rPr>
      </w:pPr>
      <w:r w:rsidRPr="009B24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2444">
        <w:rPr>
          <w:sz w:val="24"/>
          <w:szCs w:val="24"/>
          <w:vertAlign w:val="superscript"/>
        </w:rPr>
        <w:t>st</w:t>
      </w:r>
      <w:r w:rsidRPr="009B2444">
        <w:rPr>
          <w:sz w:val="24"/>
          <w:szCs w:val="24"/>
        </w:rPr>
        <w:t xml:space="preserve"> Peter 1:17-21; Romans 13:1-10; 1</w:t>
      </w:r>
      <w:r w:rsidRPr="009B2444">
        <w:rPr>
          <w:sz w:val="24"/>
          <w:szCs w:val="24"/>
          <w:vertAlign w:val="superscript"/>
        </w:rPr>
        <w:t>st</w:t>
      </w:r>
      <w:r w:rsidRPr="009B2444">
        <w:rPr>
          <w:sz w:val="24"/>
          <w:szCs w:val="24"/>
        </w:rPr>
        <w:t xml:space="preserve"> Peter 2:13-17; 2</w:t>
      </w:r>
      <w:r w:rsidRPr="009B2444">
        <w:rPr>
          <w:sz w:val="24"/>
          <w:szCs w:val="24"/>
          <w:vertAlign w:val="superscript"/>
        </w:rPr>
        <w:t>nd</w:t>
      </w:r>
      <w:r w:rsidRPr="009B2444">
        <w:rPr>
          <w:sz w:val="24"/>
          <w:szCs w:val="24"/>
        </w:rPr>
        <w:t xml:space="preserve"> Esdras 4:34; Matthew 18:19; 21:22, 24; Mark 11:29; John 11:22; 14:13-14; 15:7, 16 &amp; 16:23-24, 26; James 1:5-6; 4:1-10; 1</w:t>
      </w:r>
      <w:r w:rsidRPr="009B2444">
        <w:rPr>
          <w:sz w:val="24"/>
          <w:szCs w:val="24"/>
          <w:vertAlign w:val="superscript"/>
        </w:rPr>
        <w:t>st</w:t>
      </w:r>
      <w:r w:rsidRPr="009B2444">
        <w:rPr>
          <w:sz w:val="24"/>
          <w:szCs w:val="24"/>
        </w:rPr>
        <w:t xml:space="preserve"> John 3:22; 5:14-16; Luke 11:9 &amp; Acts 1:6; 7:59-60. The Right Ways to Ask the Father Stephen: Perseverance in Prayer: Persistence in Prayer is in Psalms 22:1-2; 55:17; 86:3; 88:1, 9; 1</w:t>
      </w:r>
      <w:r w:rsidRPr="009B2444">
        <w:rPr>
          <w:sz w:val="24"/>
          <w:szCs w:val="24"/>
          <w:vertAlign w:val="superscript"/>
        </w:rPr>
        <w:t>st</w:t>
      </w:r>
      <w:r w:rsidRPr="009B2444">
        <w:rPr>
          <w:sz w:val="24"/>
          <w:szCs w:val="24"/>
        </w:rPr>
        <w:t xml:space="preserve"> Thessalonians 5:17; 1</w:t>
      </w:r>
      <w:r w:rsidRPr="009B2444">
        <w:rPr>
          <w:sz w:val="24"/>
          <w:szCs w:val="24"/>
          <w:vertAlign w:val="superscript"/>
        </w:rPr>
        <w:t>st</w:t>
      </w:r>
      <w:r w:rsidRPr="009B2444">
        <w:rPr>
          <w:sz w:val="24"/>
          <w:szCs w:val="24"/>
        </w:rPr>
        <w:t xml:space="preserve"> </w:t>
      </w:r>
      <w:r w:rsidRPr="009B2444">
        <w:rPr>
          <w:sz w:val="24"/>
          <w:szCs w:val="24"/>
        </w:rPr>
        <w:lastRenderedPageBreak/>
        <w:t>Timothy 5:5; Matthew 7:7-8 &amp; Luke 11:9-10; 18:1, 2-8. Faithfulness in Prayer is in Ephesians 6:18; Romans 1:9-10; Colossians 4:12; 1</w:t>
      </w:r>
      <w:r w:rsidRPr="009B2444">
        <w:rPr>
          <w:sz w:val="24"/>
          <w:szCs w:val="24"/>
          <w:vertAlign w:val="superscript"/>
        </w:rPr>
        <w:t>st</w:t>
      </w:r>
      <w:r w:rsidRPr="009B2444">
        <w:rPr>
          <w:sz w:val="24"/>
          <w:szCs w:val="24"/>
        </w:rPr>
        <w:t xml:space="preserve"> Thessalonians 1:2-3 &amp; 2</w:t>
      </w:r>
      <w:r w:rsidRPr="009B2444">
        <w:rPr>
          <w:sz w:val="24"/>
          <w:szCs w:val="24"/>
          <w:vertAlign w:val="superscript"/>
        </w:rPr>
        <w:t>nd</w:t>
      </w:r>
      <w:r w:rsidRPr="009B24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2444">
        <w:rPr>
          <w:sz w:val="24"/>
          <w:szCs w:val="24"/>
          <w:vertAlign w:val="superscript"/>
        </w:rPr>
        <w:t>nd</w:t>
      </w:r>
      <w:r w:rsidRPr="009B2444">
        <w:rPr>
          <w:sz w:val="24"/>
          <w:szCs w:val="24"/>
        </w:rPr>
        <w:t xml:space="preserve"> Corinthians 12:8 &amp; Luke 8:31; 18:38-39. Further Examples of Perseverance in Prayer is in Genesis 32:26; Deuteronomy 9:18; 2</w:t>
      </w:r>
      <w:r w:rsidRPr="009B2444">
        <w:rPr>
          <w:sz w:val="24"/>
          <w:szCs w:val="24"/>
          <w:vertAlign w:val="superscript"/>
        </w:rPr>
        <w:t>nd</w:t>
      </w:r>
      <w:r w:rsidRPr="009B2444">
        <w:rPr>
          <w:sz w:val="24"/>
          <w:szCs w:val="24"/>
        </w:rPr>
        <w:t xml:space="preserve"> Samuel 12:16; 1</w:t>
      </w:r>
      <w:r w:rsidRPr="009B2444">
        <w:rPr>
          <w:sz w:val="24"/>
          <w:szCs w:val="24"/>
          <w:vertAlign w:val="superscript"/>
        </w:rPr>
        <w:t>st</w:t>
      </w:r>
      <w:r w:rsidRPr="009B2444">
        <w:rPr>
          <w:sz w:val="24"/>
          <w:szCs w:val="24"/>
        </w:rPr>
        <w:t xml:space="preserve"> Kings 18:28-29; Nehemiah 1:4-6; Daniel 10:2-3 &amp; Luke 2:37. Further Examples of Earnestness in Prayer is in 1</w:t>
      </w:r>
      <w:r w:rsidRPr="009B2444">
        <w:rPr>
          <w:sz w:val="24"/>
          <w:szCs w:val="24"/>
          <w:vertAlign w:val="superscript"/>
        </w:rPr>
        <w:t>st</w:t>
      </w:r>
      <w:r w:rsidRPr="009B2444">
        <w:rPr>
          <w:sz w:val="24"/>
          <w:szCs w:val="24"/>
        </w:rPr>
        <w:t xml:space="preserve"> Samuel 1:12-16; 1</w:t>
      </w:r>
      <w:r w:rsidRPr="009B2444">
        <w:rPr>
          <w:sz w:val="24"/>
          <w:szCs w:val="24"/>
          <w:vertAlign w:val="superscript"/>
        </w:rPr>
        <w:t>st</w:t>
      </w:r>
      <w:r w:rsidRPr="009B2444">
        <w:rPr>
          <w:sz w:val="24"/>
          <w:szCs w:val="24"/>
        </w:rPr>
        <w:t xml:space="preserve"> Kings 8:22; 2</w:t>
      </w:r>
      <w:r w:rsidRPr="009B2444">
        <w:rPr>
          <w:sz w:val="24"/>
          <w:szCs w:val="24"/>
          <w:vertAlign w:val="superscript"/>
        </w:rPr>
        <w:t>nd</w:t>
      </w:r>
      <w:r w:rsidRPr="009B2444">
        <w:rPr>
          <w:sz w:val="24"/>
          <w:szCs w:val="24"/>
        </w:rPr>
        <w:t xml:space="preserve"> Chronicles 6:12; Isaiah 38:2-3; Daniel 9:3; Mark 5:22-23; John 4:47; James 5:17-18; Luke 8:41-42 &amp; Acts 12:5.           </w:t>
      </w:r>
    </w:p>
    <w:p w:rsidR="00900FB0" w:rsidRPr="009B2444" w:rsidRDefault="00900FB0" w:rsidP="00900FB0">
      <w:pPr>
        <w:tabs>
          <w:tab w:val="left" w:pos="3490"/>
        </w:tabs>
        <w:spacing w:line="480" w:lineRule="auto"/>
        <w:jc w:val="both"/>
        <w:rPr>
          <w:sz w:val="24"/>
          <w:szCs w:val="24"/>
        </w:rPr>
      </w:pPr>
      <w:r w:rsidRPr="009B2444">
        <w:rPr>
          <w:sz w:val="24"/>
          <w:szCs w:val="24"/>
        </w:rPr>
        <w:t>Importunity towards the Father Stephen’s Creatures: Making Requests of Others is in Genesis 19:3; 39:10; Numbers 22:37; Judges 14:16-17; 16:6-16; 2</w:t>
      </w:r>
      <w:r w:rsidRPr="009B2444">
        <w:rPr>
          <w:sz w:val="24"/>
          <w:szCs w:val="24"/>
          <w:vertAlign w:val="superscript"/>
        </w:rPr>
        <w:t>nd</w:t>
      </w:r>
      <w:r w:rsidRPr="009B2444">
        <w:rPr>
          <w:sz w:val="24"/>
          <w:szCs w:val="24"/>
        </w:rPr>
        <w:t xml:space="preserve"> Kings 2:16-17; 2</w:t>
      </w:r>
      <w:r w:rsidRPr="009B2444">
        <w:rPr>
          <w:sz w:val="24"/>
          <w:szCs w:val="24"/>
          <w:vertAlign w:val="superscript"/>
        </w:rPr>
        <w:t>nd</w:t>
      </w:r>
      <w:r w:rsidRPr="009B2444">
        <w:rPr>
          <w:sz w:val="24"/>
          <w:szCs w:val="24"/>
        </w:rPr>
        <w:t xml:space="preserve"> Kings 2:16-17; Esther 3:3-4; 8:3; Proverbs 19:7; Jeremiah 38:26; 2</w:t>
      </w:r>
      <w:r w:rsidRPr="009B2444">
        <w:rPr>
          <w:sz w:val="24"/>
          <w:szCs w:val="24"/>
          <w:vertAlign w:val="superscript"/>
        </w:rPr>
        <w:t>nd</w:t>
      </w:r>
      <w:r w:rsidRPr="009B2444">
        <w:rPr>
          <w:sz w:val="24"/>
          <w:szCs w:val="24"/>
        </w:rPr>
        <w:t xml:space="preserve"> Corinthians 8:4; Philippians 4:2; Luke 23:23 &amp; Acts 12:16; 25:3. Importunity in Preaching the Gospel is in 2</w:t>
      </w:r>
      <w:r w:rsidRPr="009B2444">
        <w:rPr>
          <w:sz w:val="24"/>
          <w:szCs w:val="24"/>
          <w:vertAlign w:val="superscript"/>
        </w:rPr>
        <w:t>nd</w:t>
      </w:r>
      <w:r w:rsidRPr="009B2444">
        <w:rPr>
          <w:sz w:val="24"/>
          <w:szCs w:val="24"/>
        </w:rPr>
        <w:t xml:space="preserve"> Corinthians 5:20. Persistence is in Acts 5:42. Urgent Appeal is in Acts 2:40. Boldness is in Philippians 1:14 &amp; Acts 4:29, 31; 9:27; 14:3; 19:8; 28:31. Persuasion is in 2</w:t>
      </w:r>
      <w:r w:rsidRPr="009B2444">
        <w:rPr>
          <w:sz w:val="24"/>
          <w:szCs w:val="24"/>
          <w:vertAlign w:val="superscript"/>
        </w:rPr>
        <w:t>nd</w:t>
      </w:r>
      <w:r w:rsidRPr="009B2444">
        <w:rPr>
          <w:sz w:val="24"/>
          <w:szCs w:val="24"/>
        </w:rPr>
        <w:t xml:space="preserve"> Corinthians 5:11 &amp; Acts 18:4; 19:8; 26:28. Importunity in Giving Instruction is in 2</w:t>
      </w:r>
      <w:r w:rsidRPr="009B2444">
        <w:rPr>
          <w:sz w:val="24"/>
          <w:szCs w:val="24"/>
          <w:vertAlign w:val="superscript"/>
        </w:rPr>
        <w:t>nd</w:t>
      </w:r>
      <w:r w:rsidRPr="009B2444">
        <w:rPr>
          <w:sz w:val="24"/>
          <w:szCs w:val="24"/>
        </w:rPr>
        <w:t xml:space="preserve"> Corinthians 6:1; 10:1; 1</w:t>
      </w:r>
      <w:r w:rsidRPr="009B2444">
        <w:rPr>
          <w:sz w:val="24"/>
          <w:szCs w:val="24"/>
          <w:vertAlign w:val="superscript"/>
        </w:rPr>
        <w:t>st</w:t>
      </w:r>
      <w:r w:rsidRPr="009B2444">
        <w:rPr>
          <w:sz w:val="24"/>
          <w:szCs w:val="24"/>
        </w:rPr>
        <w:t xml:space="preserve"> Thessalonians 4:1, 10; Romans 15:15; Galatians 4:12; Ephesians 4:1, 17 &amp; Acts 13:43. The Father Stephen’s Persistent Appeal: The Father Stephen’s Repeated Call to Individuals is in 1</w:t>
      </w:r>
      <w:r w:rsidRPr="009B2444">
        <w:rPr>
          <w:sz w:val="24"/>
          <w:szCs w:val="24"/>
          <w:vertAlign w:val="superscript"/>
        </w:rPr>
        <w:t>st</w:t>
      </w:r>
      <w:r w:rsidRPr="009B2444">
        <w:rPr>
          <w:sz w:val="24"/>
          <w:szCs w:val="24"/>
        </w:rPr>
        <w:t xml:space="preserve"> Samuel 3:8 &amp; John 21:17. The Father Stephen’s Appeal to His Wayward Creatures is in 2</w:t>
      </w:r>
      <w:r w:rsidRPr="009B2444">
        <w:rPr>
          <w:sz w:val="24"/>
          <w:szCs w:val="24"/>
          <w:vertAlign w:val="superscript"/>
        </w:rPr>
        <w:t>nd</w:t>
      </w:r>
      <w:r w:rsidRPr="009B2444">
        <w:rPr>
          <w:sz w:val="24"/>
          <w:szCs w:val="24"/>
        </w:rPr>
        <w:t xml:space="preserve"> Chronicles 36:15; Jeremiah 7:13, 25; 11:7; 25:3-4; 26:5; 29:19; 32:33; 35:14-15; 44:4 &amp; Matthew 21:35-37.</w:t>
      </w:r>
      <w:r w:rsidRPr="009B2444">
        <w:rPr>
          <w:sz w:val="24"/>
          <w:szCs w:val="24"/>
        </w:rPr>
        <w:tab/>
      </w:r>
    </w:p>
    <w:p w:rsidR="00900FB0" w:rsidRPr="009B2444" w:rsidRDefault="00900FB0" w:rsidP="00900FB0">
      <w:pPr>
        <w:jc w:val="center"/>
        <w:rPr>
          <w:b/>
          <w:sz w:val="24"/>
          <w:szCs w:val="24"/>
        </w:rPr>
      </w:pPr>
      <w:r w:rsidRPr="009B2444">
        <w:rPr>
          <w:b/>
          <w:sz w:val="24"/>
          <w:szCs w:val="24"/>
        </w:rPr>
        <w:lastRenderedPageBreak/>
        <w:t xml:space="preserve">WHY DO THE TRUE SAINT CHRISTIAN LORDS NEED HIS TRUE FAITH TO PLEASE THE FATHER STEPHEN </w:t>
      </w:r>
    </w:p>
    <w:p w:rsidR="00900FB0" w:rsidRPr="009B2444" w:rsidRDefault="00900FB0" w:rsidP="00900FB0">
      <w:pPr>
        <w:spacing w:line="480" w:lineRule="auto"/>
        <w:jc w:val="center"/>
        <w:rPr>
          <w:b/>
          <w:sz w:val="24"/>
          <w:szCs w:val="24"/>
        </w:rPr>
      </w:pPr>
      <w:r w:rsidRPr="009B2444">
        <w:rPr>
          <w:b/>
          <w:sz w:val="24"/>
          <w:szCs w:val="24"/>
        </w:rPr>
        <w:t>What is Faith?</w:t>
      </w:r>
    </w:p>
    <w:p w:rsidR="00900FB0" w:rsidRPr="009B2444" w:rsidRDefault="00900FB0" w:rsidP="00900FB0">
      <w:pPr>
        <w:spacing w:line="480" w:lineRule="auto"/>
        <w:jc w:val="both"/>
        <w:rPr>
          <w:sz w:val="24"/>
          <w:szCs w:val="24"/>
        </w:rPr>
      </w:pPr>
      <w:r w:rsidRPr="009B2444">
        <w:rPr>
          <w:sz w:val="24"/>
          <w:szCs w:val="24"/>
        </w:rPr>
        <w:t>The Definition of the Father Stephen’s Infallibility is that it is always without mistakes because He is the only divine source &amp; supreme authority of all the Holy Scriptures in John 1:1-3; Hebrews 1:1-3 &amp; Romans 13:1-2. In 2</w:t>
      </w:r>
      <w:r w:rsidRPr="009B2444">
        <w:rPr>
          <w:sz w:val="24"/>
          <w:szCs w:val="24"/>
          <w:vertAlign w:val="superscript"/>
        </w:rPr>
        <w:t>nd</w:t>
      </w:r>
      <w:r w:rsidRPr="009B244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900FB0" w:rsidRPr="009B2444" w:rsidRDefault="00900FB0" w:rsidP="00900FB0">
      <w:pPr>
        <w:spacing w:line="480" w:lineRule="auto"/>
        <w:jc w:val="both"/>
        <w:rPr>
          <w:sz w:val="24"/>
          <w:szCs w:val="24"/>
        </w:rPr>
      </w:pPr>
      <w:r w:rsidRPr="009B244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900FB0" w:rsidRPr="009B2444" w:rsidRDefault="00900FB0" w:rsidP="00900FB0">
      <w:pPr>
        <w:spacing w:line="480" w:lineRule="auto"/>
        <w:jc w:val="both"/>
        <w:rPr>
          <w:sz w:val="24"/>
          <w:szCs w:val="24"/>
        </w:rPr>
      </w:pPr>
      <w:r w:rsidRPr="009B244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9B2444">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900FB0" w:rsidRPr="009B2444" w:rsidRDefault="00900FB0" w:rsidP="00900FB0">
      <w:pPr>
        <w:spacing w:line="480" w:lineRule="auto"/>
        <w:jc w:val="both"/>
        <w:rPr>
          <w:sz w:val="24"/>
          <w:szCs w:val="24"/>
        </w:rPr>
      </w:pPr>
      <w:r w:rsidRPr="009B244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900FB0" w:rsidRPr="009B2444" w:rsidRDefault="00900FB0" w:rsidP="00900FB0">
      <w:pPr>
        <w:spacing w:line="480" w:lineRule="auto"/>
        <w:jc w:val="both"/>
        <w:rPr>
          <w:sz w:val="24"/>
          <w:szCs w:val="24"/>
        </w:rPr>
      </w:pPr>
      <w:r w:rsidRPr="009B244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900FB0" w:rsidRPr="009B2444" w:rsidRDefault="00900FB0" w:rsidP="00900FB0">
      <w:pPr>
        <w:spacing w:line="480" w:lineRule="auto"/>
        <w:jc w:val="both"/>
        <w:rPr>
          <w:sz w:val="24"/>
          <w:szCs w:val="24"/>
        </w:rPr>
      </w:pPr>
      <w:r w:rsidRPr="009B244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900FB0" w:rsidRPr="009B2444" w:rsidRDefault="00900FB0" w:rsidP="00900FB0">
      <w:pPr>
        <w:spacing w:line="480" w:lineRule="auto"/>
        <w:jc w:val="both"/>
        <w:rPr>
          <w:sz w:val="24"/>
          <w:szCs w:val="24"/>
        </w:rPr>
      </w:pPr>
      <w:r w:rsidRPr="009B2444">
        <w:rPr>
          <w:sz w:val="24"/>
          <w:szCs w:val="24"/>
        </w:rPr>
        <w:t xml:space="preserve">Plenary Inspiration is always opposed to Partial Inspiration. Plenary Inspiration means all the Divisions of Holy Scripture in the fullest context of the historical, physics, geographical, </w:t>
      </w:r>
      <w:r w:rsidRPr="009B2444">
        <w:rPr>
          <w:sz w:val="24"/>
          <w:szCs w:val="24"/>
        </w:rPr>
        <w:lastRenderedPageBreak/>
        <w:t xml:space="preserve">chronological, as well as doctrine were all composed under the infallible &amp; inerrant instruction of the Father Stephen’s own Holy Ghost. The full inspiration is known as </w:t>
      </w:r>
      <w:r w:rsidRPr="009B2444">
        <w:rPr>
          <w:b/>
          <w:i/>
          <w:sz w:val="24"/>
          <w:szCs w:val="24"/>
        </w:rPr>
        <w:t>Plenus</w:t>
      </w:r>
      <w:r w:rsidRPr="009B244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900FB0" w:rsidRPr="009B2444" w:rsidRDefault="00900FB0" w:rsidP="00900FB0">
      <w:pPr>
        <w:spacing w:line="480" w:lineRule="auto"/>
        <w:jc w:val="both"/>
        <w:rPr>
          <w:sz w:val="24"/>
          <w:szCs w:val="24"/>
        </w:rPr>
      </w:pPr>
      <w:r w:rsidRPr="009B244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B2444">
        <w:rPr>
          <w:b/>
          <w:i/>
          <w:sz w:val="24"/>
          <w:szCs w:val="24"/>
        </w:rPr>
        <w:t>Kanon</w:t>
      </w:r>
      <w:r w:rsidRPr="009B2444">
        <w:rPr>
          <w:sz w:val="24"/>
          <w:szCs w:val="24"/>
        </w:rPr>
        <w:t xml:space="preserve"> and from the Hebrew word </w:t>
      </w:r>
      <w:r w:rsidRPr="009B2444">
        <w:rPr>
          <w:b/>
          <w:i/>
          <w:sz w:val="24"/>
          <w:szCs w:val="24"/>
        </w:rPr>
        <w:t xml:space="preserve">Qaneh </w:t>
      </w:r>
      <w:r w:rsidRPr="009B2444">
        <w:rPr>
          <w:sz w:val="24"/>
          <w:szCs w:val="24"/>
        </w:rPr>
        <w:t>which means “</w:t>
      </w:r>
      <w:r w:rsidRPr="009B2444">
        <w:rPr>
          <w:b/>
          <w:sz w:val="24"/>
          <w:szCs w:val="24"/>
        </w:rPr>
        <w:t>measuring rod</w:t>
      </w:r>
      <w:r w:rsidRPr="009B244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900FB0" w:rsidRPr="009B2444" w:rsidRDefault="00900FB0" w:rsidP="00900FB0">
      <w:pPr>
        <w:spacing w:line="480" w:lineRule="auto"/>
        <w:jc w:val="center"/>
        <w:rPr>
          <w:sz w:val="24"/>
          <w:szCs w:val="24"/>
        </w:rPr>
      </w:pPr>
      <w:r w:rsidRPr="009B2444">
        <w:rPr>
          <w:sz w:val="24"/>
          <w:szCs w:val="24"/>
        </w:rPr>
        <w:lastRenderedPageBreak/>
        <w:t>What is Truth?</w:t>
      </w:r>
    </w:p>
    <w:p w:rsidR="00900FB0" w:rsidRPr="009B2444" w:rsidRDefault="00900FB0" w:rsidP="00900FB0">
      <w:pPr>
        <w:spacing w:line="480" w:lineRule="auto"/>
        <w:jc w:val="both"/>
        <w:rPr>
          <w:sz w:val="24"/>
          <w:szCs w:val="24"/>
        </w:rPr>
      </w:pPr>
      <w:r w:rsidRPr="009B244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900FB0" w:rsidRPr="009B2444" w:rsidRDefault="00900FB0" w:rsidP="00900FB0">
      <w:pPr>
        <w:spacing w:line="480" w:lineRule="auto"/>
        <w:jc w:val="both"/>
        <w:rPr>
          <w:sz w:val="24"/>
          <w:szCs w:val="24"/>
        </w:rPr>
      </w:pPr>
      <w:r w:rsidRPr="009B244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B2444">
        <w:rPr>
          <w:sz w:val="24"/>
          <w:szCs w:val="24"/>
          <w:vertAlign w:val="superscript"/>
        </w:rPr>
        <w:t>st</w:t>
      </w:r>
      <w:r w:rsidRPr="009B244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B2444">
        <w:rPr>
          <w:sz w:val="24"/>
          <w:szCs w:val="24"/>
          <w:vertAlign w:val="superscript"/>
        </w:rPr>
        <w:t>st</w:t>
      </w:r>
      <w:r w:rsidRPr="009B244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B2444">
        <w:rPr>
          <w:sz w:val="24"/>
          <w:szCs w:val="24"/>
          <w:vertAlign w:val="superscript"/>
        </w:rPr>
        <w:t>st</w:t>
      </w:r>
      <w:r w:rsidRPr="009B2444">
        <w:rPr>
          <w:sz w:val="24"/>
          <w:szCs w:val="24"/>
        </w:rPr>
        <w:t xml:space="preserve"> Kings 17:24; 22:16; 2</w:t>
      </w:r>
      <w:r w:rsidRPr="009B2444">
        <w:rPr>
          <w:sz w:val="24"/>
          <w:szCs w:val="24"/>
          <w:vertAlign w:val="superscript"/>
        </w:rPr>
        <w:t>nd</w:t>
      </w:r>
      <w:r w:rsidRPr="009B2444">
        <w:rPr>
          <w:sz w:val="24"/>
          <w:szCs w:val="24"/>
        </w:rPr>
        <w:t xml:space="preserve"> Chronicles 18:15; Nehemiah 6:6; Proverbs 8:7; 12:17; Isaiah 45:19 &amp; Zechariah 8:16. Truth is subject to infallible proof is in Genesis 42:14-16; Deuteronomy 13:12-15; 17:2-5; 19:16-19; 22:20-21; 1</w:t>
      </w:r>
      <w:r w:rsidRPr="009B2444">
        <w:rPr>
          <w:sz w:val="24"/>
          <w:szCs w:val="24"/>
          <w:vertAlign w:val="superscript"/>
        </w:rPr>
        <w:t>st</w:t>
      </w:r>
      <w:r w:rsidRPr="009B2444">
        <w:rPr>
          <w:sz w:val="24"/>
          <w:szCs w:val="24"/>
        </w:rPr>
        <w:t xml:space="preserve"> Kings 10:6-7; 2</w:t>
      </w:r>
      <w:r w:rsidRPr="009B2444">
        <w:rPr>
          <w:sz w:val="24"/>
          <w:szCs w:val="24"/>
          <w:vertAlign w:val="superscript"/>
        </w:rPr>
        <w:t>nd</w:t>
      </w:r>
      <w:r w:rsidRPr="009B244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B2444">
        <w:rPr>
          <w:sz w:val="24"/>
          <w:szCs w:val="24"/>
          <w:vertAlign w:val="superscript"/>
        </w:rPr>
        <w:t>nd</w:t>
      </w:r>
      <w:r w:rsidRPr="009B2444">
        <w:rPr>
          <w:sz w:val="24"/>
          <w:szCs w:val="24"/>
        </w:rPr>
        <w:t xml:space="preserve"> Kings 19:17; Jeremiah </w:t>
      </w:r>
      <w:r w:rsidRPr="009B2444">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9B2444">
        <w:rPr>
          <w:sz w:val="24"/>
          <w:szCs w:val="24"/>
          <w:vertAlign w:val="superscript"/>
        </w:rPr>
        <w:t>st</w:t>
      </w:r>
      <w:r w:rsidRPr="009B2444">
        <w:rPr>
          <w:sz w:val="24"/>
          <w:szCs w:val="24"/>
        </w:rPr>
        <w:t xml:space="preserve"> Chronicles 16:36; Nehemiah 8:6 &amp; Psalms 41:13; 72:19; 89:52; 106:48. In general use is in Jeremiah 28:6 &amp; 1</w:t>
      </w:r>
      <w:r w:rsidRPr="009B2444">
        <w:rPr>
          <w:sz w:val="24"/>
          <w:szCs w:val="24"/>
          <w:vertAlign w:val="superscript"/>
        </w:rPr>
        <w:t>st</w:t>
      </w:r>
      <w:r w:rsidRPr="009B2444">
        <w:rPr>
          <w:sz w:val="24"/>
          <w:szCs w:val="24"/>
        </w:rPr>
        <w:t xml:space="preserve"> Kings 1:32-37. In the NT is in Romans 1:25; 9:5; 11:36; Matthew 6:13; 1</w:t>
      </w:r>
      <w:r w:rsidRPr="009B2444">
        <w:rPr>
          <w:sz w:val="24"/>
          <w:szCs w:val="24"/>
          <w:vertAlign w:val="superscript"/>
        </w:rPr>
        <w:t>st</w:t>
      </w:r>
      <w:r w:rsidRPr="009B2444">
        <w:rPr>
          <w:sz w:val="24"/>
          <w:szCs w:val="24"/>
        </w:rPr>
        <w:t xml:space="preserve"> Corinthians 14:16; 2</w:t>
      </w:r>
      <w:r w:rsidRPr="009B2444">
        <w:rPr>
          <w:sz w:val="24"/>
          <w:szCs w:val="24"/>
          <w:vertAlign w:val="superscript"/>
        </w:rPr>
        <w:t>nd</w:t>
      </w:r>
      <w:r w:rsidRPr="009B2444">
        <w:rPr>
          <w:sz w:val="24"/>
          <w:szCs w:val="24"/>
        </w:rPr>
        <w:t xml:space="preserve"> Corinthians 1:20; Galatians 6:18; Philippians 4:20; 1</w:t>
      </w:r>
      <w:r w:rsidRPr="009B2444">
        <w:rPr>
          <w:sz w:val="24"/>
          <w:szCs w:val="24"/>
          <w:vertAlign w:val="superscript"/>
        </w:rPr>
        <w:t>st</w:t>
      </w:r>
      <w:r w:rsidRPr="009B2444">
        <w:rPr>
          <w:sz w:val="24"/>
          <w:szCs w:val="24"/>
        </w:rPr>
        <w:t xml:space="preserve"> Timothy 1:17; Hebrews 13:20-21; 2</w:t>
      </w:r>
      <w:r w:rsidRPr="009B2444">
        <w:rPr>
          <w:sz w:val="24"/>
          <w:szCs w:val="24"/>
          <w:vertAlign w:val="superscript"/>
        </w:rPr>
        <w:t>nd</w:t>
      </w:r>
      <w:r w:rsidRPr="009B2444">
        <w:rPr>
          <w:sz w:val="24"/>
          <w:szCs w:val="24"/>
        </w:rPr>
        <w:t xml:space="preserve"> Peter 3:18; Jude 25 &amp; Revelation 1:6-7; 7:12; 22:20. </w:t>
      </w:r>
    </w:p>
    <w:p w:rsidR="00900FB0" w:rsidRPr="009B2444" w:rsidRDefault="00900FB0" w:rsidP="00900FB0">
      <w:pPr>
        <w:spacing w:line="480" w:lineRule="auto"/>
        <w:jc w:val="both"/>
        <w:rPr>
          <w:sz w:val="24"/>
          <w:szCs w:val="24"/>
        </w:rPr>
      </w:pPr>
      <w:r w:rsidRPr="009B2444">
        <w:rPr>
          <w:sz w:val="24"/>
          <w:szCs w:val="24"/>
        </w:rPr>
        <w:t>Truth as opposed to falsehoods and downright lies is in Ephesians 4:25; John 3:33; 4:37; 18:23; Romans 1:18; 9:1; 1</w:t>
      </w:r>
      <w:r w:rsidRPr="009B2444">
        <w:rPr>
          <w:sz w:val="24"/>
          <w:szCs w:val="24"/>
          <w:vertAlign w:val="superscript"/>
        </w:rPr>
        <w:t>st</w:t>
      </w:r>
      <w:r w:rsidRPr="009B2444">
        <w:rPr>
          <w:sz w:val="24"/>
          <w:szCs w:val="24"/>
        </w:rPr>
        <w:t xml:space="preserve"> Corinthians 15:54; 2</w:t>
      </w:r>
      <w:r w:rsidRPr="009B2444">
        <w:rPr>
          <w:sz w:val="24"/>
          <w:szCs w:val="24"/>
          <w:vertAlign w:val="superscript"/>
        </w:rPr>
        <w:t>nd</w:t>
      </w:r>
      <w:r w:rsidRPr="009B2444">
        <w:rPr>
          <w:sz w:val="24"/>
          <w:szCs w:val="24"/>
        </w:rPr>
        <w:t xml:space="preserve"> Corinthians 7:14; Galatians 4:16; Titus 1:13; 2</w:t>
      </w:r>
      <w:r w:rsidRPr="009B2444">
        <w:rPr>
          <w:sz w:val="24"/>
          <w:szCs w:val="24"/>
          <w:vertAlign w:val="superscript"/>
        </w:rPr>
        <w:t>nd</w:t>
      </w:r>
      <w:r w:rsidRPr="009B2444">
        <w:rPr>
          <w:sz w:val="24"/>
          <w:szCs w:val="24"/>
        </w:rPr>
        <w:t xml:space="preserve"> Peter 2:22; 1</w:t>
      </w:r>
      <w:r w:rsidRPr="009B2444">
        <w:rPr>
          <w:sz w:val="24"/>
          <w:szCs w:val="24"/>
          <w:vertAlign w:val="superscript"/>
        </w:rPr>
        <w:t>st</w:t>
      </w:r>
      <w:r w:rsidRPr="009B2444">
        <w:rPr>
          <w:sz w:val="24"/>
          <w:szCs w:val="24"/>
        </w:rPr>
        <w:t xml:space="preserve"> John 2:4; 2</w:t>
      </w:r>
      <w:r w:rsidRPr="009B2444">
        <w:rPr>
          <w:sz w:val="24"/>
          <w:szCs w:val="24"/>
          <w:vertAlign w:val="superscript"/>
        </w:rPr>
        <w:t>nd</w:t>
      </w:r>
      <w:r w:rsidRPr="009B2444">
        <w:rPr>
          <w:sz w:val="24"/>
          <w:szCs w:val="24"/>
        </w:rPr>
        <w:t xml:space="preserve"> John 1-2 &amp; Acts 6:8-10; 7:1-53, 55-56, 59-60; 21:24; 24:8; 26:25. Truth as reality is in Hebrews 9:24; John 1:9; 4:23; 17:3; Ephesians 4:24; 1</w:t>
      </w:r>
      <w:r w:rsidRPr="009B2444">
        <w:rPr>
          <w:sz w:val="24"/>
          <w:szCs w:val="24"/>
          <w:vertAlign w:val="superscript"/>
        </w:rPr>
        <w:t>st</w:t>
      </w:r>
      <w:r w:rsidRPr="009B2444">
        <w:rPr>
          <w:sz w:val="24"/>
          <w:szCs w:val="24"/>
        </w:rPr>
        <w:t xml:space="preserve"> Thessalonians 1:9; 1</w:t>
      </w:r>
      <w:r w:rsidRPr="009B2444">
        <w:rPr>
          <w:sz w:val="24"/>
          <w:szCs w:val="24"/>
          <w:vertAlign w:val="superscript"/>
        </w:rPr>
        <w:t>st</w:t>
      </w:r>
      <w:r w:rsidRPr="009B2444">
        <w:rPr>
          <w:sz w:val="24"/>
          <w:szCs w:val="24"/>
        </w:rPr>
        <w:t xml:space="preserve"> Timothy 1:2; 3:2; Hebrews 8:2; 12:8; 1</w:t>
      </w:r>
      <w:r w:rsidRPr="009B2444">
        <w:rPr>
          <w:sz w:val="24"/>
          <w:szCs w:val="24"/>
          <w:vertAlign w:val="superscript"/>
        </w:rPr>
        <w:t>st</w:t>
      </w:r>
      <w:r w:rsidRPr="009B2444">
        <w:rPr>
          <w:sz w:val="24"/>
          <w:szCs w:val="24"/>
        </w:rPr>
        <w:t xml:space="preserve"> Peter 5:12; 1</w:t>
      </w:r>
      <w:r w:rsidRPr="009B2444">
        <w:rPr>
          <w:sz w:val="24"/>
          <w:szCs w:val="24"/>
          <w:vertAlign w:val="superscript"/>
        </w:rPr>
        <w:t>st</w:t>
      </w:r>
      <w:r w:rsidRPr="009B2444">
        <w:rPr>
          <w:sz w:val="24"/>
          <w:szCs w:val="24"/>
        </w:rPr>
        <w:t xml:space="preserve"> John 2:5, 8; 5:20 &amp; Revelation 19:9. Truth as trustworthy affirmations is in John 6:47; Matthew 6:2; 10:23; 16:28; 19:23; 23:36; 26:13; Mark 9:41; 11:23; John 1:51; 5:24-25; 8:34; 10:7; 16:7; Philippians 1:15; 1</w:t>
      </w:r>
      <w:r w:rsidRPr="009B2444">
        <w:rPr>
          <w:sz w:val="24"/>
          <w:szCs w:val="24"/>
          <w:vertAlign w:val="superscript"/>
        </w:rPr>
        <w:t>st</w:t>
      </w:r>
      <w:r w:rsidRPr="009B2444">
        <w:rPr>
          <w:sz w:val="24"/>
          <w:szCs w:val="24"/>
        </w:rPr>
        <w:t xml:space="preserve"> Timothy 3:9 &amp; Luke 12:44; 21:3. Truth as faithfulness and reliability: The quality of truth is in Philippians 4:8; John 1:17; 3:21; 4:24; 17:17; Romans 2:20; 1</w:t>
      </w:r>
      <w:r w:rsidRPr="009B2444">
        <w:rPr>
          <w:sz w:val="24"/>
          <w:szCs w:val="24"/>
          <w:vertAlign w:val="superscript"/>
        </w:rPr>
        <w:t>st</w:t>
      </w:r>
      <w:r w:rsidRPr="009B2444">
        <w:rPr>
          <w:sz w:val="24"/>
          <w:szCs w:val="24"/>
        </w:rPr>
        <w:t xml:space="preserve"> Corinthians 5:8; 13:6; 2</w:t>
      </w:r>
      <w:r w:rsidRPr="009B2444">
        <w:rPr>
          <w:sz w:val="24"/>
          <w:szCs w:val="24"/>
          <w:vertAlign w:val="superscript"/>
        </w:rPr>
        <w:t>nd</w:t>
      </w:r>
      <w:r w:rsidRPr="009B2444">
        <w:rPr>
          <w:sz w:val="24"/>
          <w:szCs w:val="24"/>
        </w:rPr>
        <w:t xml:space="preserve"> Corinthians 13:8; Ephesians 5:9; 6:14 &amp; 3</w:t>
      </w:r>
      <w:r w:rsidRPr="009B2444">
        <w:rPr>
          <w:sz w:val="24"/>
          <w:szCs w:val="24"/>
          <w:vertAlign w:val="superscript"/>
        </w:rPr>
        <w:t>rd</w:t>
      </w:r>
      <w:r w:rsidRPr="009B2444">
        <w:rPr>
          <w:sz w:val="24"/>
          <w:szCs w:val="24"/>
        </w:rPr>
        <w:t xml:space="preserve"> John 12. The Whole Truth as an aspect of the Divine Character of the Father Stephen is in Romans 3:3-4, 7; 15:8; Psalms 51:4; 1</w:t>
      </w:r>
      <w:r w:rsidRPr="009B2444">
        <w:rPr>
          <w:sz w:val="24"/>
          <w:szCs w:val="24"/>
          <w:vertAlign w:val="superscript"/>
        </w:rPr>
        <w:t>st</w:t>
      </w:r>
      <w:r w:rsidRPr="009B2444">
        <w:rPr>
          <w:sz w:val="24"/>
          <w:szCs w:val="24"/>
        </w:rPr>
        <w:t xml:space="preserve"> John 5:20 &amp; Revelation 3:7, 14; 6:10; 15:3; 16:7; 19:2, 11. Truth as a Human Quality is in 1</w:t>
      </w:r>
      <w:r w:rsidRPr="009B2444">
        <w:rPr>
          <w:sz w:val="24"/>
          <w:szCs w:val="24"/>
          <w:vertAlign w:val="superscript"/>
        </w:rPr>
        <w:t>st</w:t>
      </w:r>
      <w:r w:rsidRPr="009B2444">
        <w:rPr>
          <w:sz w:val="24"/>
          <w:szCs w:val="24"/>
        </w:rPr>
        <w:t xml:space="preserve"> John 1:8; John 3:21; 7:18; Ephesians 4:15; Philippians 1:18; Revelation 2:13 &amp; Acts 11:23; 14:22. The Son Jesus as truth is in John 1:14; 14:6; 15:1; 18:37-38 &amp; 1</w:t>
      </w:r>
      <w:r w:rsidRPr="009B2444">
        <w:rPr>
          <w:sz w:val="24"/>
          <w:szCs w:val="24"/>
          <w:vertAlign w:val="superscript"/>
        </w:rPr>
        <w:t>st</w:t>
      </w:r>
      <w:r w:rsidRPr="009B2444">
        <w:rPr>
          <w:sz w:val="24"/>
          <w:szCs w:val="24"/>
        </w:rPr>
        <w:t xml:space="preserve"> John 5:20. The Brother John the Holy Ghost as truth is in John 14:16-17; 15:26; 16:13 &amp; 1</w:t>
      </w:r>
      <w:r w:rsidRPr="009B2444">
        <w:rPr>
          <w:sz w:val="24"/>
          <w:szCs w:val="24"/>
          <w:vertAlign w:val="superscript"/>
        </w:rPr>
        <w:t>st</w:t>
      </w:r>
      <w:r w:rsidRPr="009B2444">
        <w:rPr>
          <w:sz w:val="24"/>
          <w:szCs w:val="24"/>
        </w:rPr>
        <w:t xml:space="preserve"> John 4:6; 5:6. The Gospel Kingdom and the Saintly Christian Faith </w:t>
      </w:r>
      <w:r w:rsidRPr="009B2444">
        <w:rPr>
          <w:sz w:val="24"/>
          <w:szCs w:val="24"/>
        </w:rPr>
        <w:lastRenderedPageBreak/>
        <w:t>as truth is in Ephesians 1:13; John 8:31-32; 2</w:t>
      </w:r>
      <w:r w:rsidRPr="009B2444">
        <w:rPr>
          <w:sz w:val="24"/>
          <w:szCs w:val="24"/>
          <w:vertAlign w:val="superscript"/>
        </w:rPr>
        <w:t>nd</w:t>
      </w:r>
      <w:r w:rsidRPr="009B2444">
        <w:rPr>
          <w:sz w:val="24"/>
          <w:szCs w:val="24"/>
        </w:rPr>
        <w:t xml:space="preserve"> Corinthians 4:2; Galatians 2:5; Colossians 1:5; 1</w:t>
      </w:r>
      <w:r w:rsidRPr="009B2444">
        <w:rPr>
          <w:sz w:val="24"/>
          <w:szCs w:val="24"/>
          <w:vertAlign w:val="superscript"/>
        </w:rPr>
        <w:t>st</w:t>
      </w:r>
      <w:r w:rsidRPr="009B2444">
        <w:rPr>
          <w:sz w:val="24"/>
          <w:szCs w:val="24"/>
        </w:rPr>
        <w:t xml:space="preserve"> Timothy 2:3-4; 4:6; 2</w:t>
      </w:r>
      <w:r w:rsidRPr="009B2444">
        <w:rPr>
          <w:sz w:val="24"/>
          <w:szCs w:val="24"/>
          <w:vertAlign w:val="superscript"/>
        </w:rPr>
        <w:t>nd</w:t>
      </w:r>
      <w:r w:rsidRPr="009B2444">
        <w:rPr>
          <w:sz w:val="24"/>
          <w:szCs w:val="24"/>
        </w:rPr>
        <w:t xml:space="preserve"> Timothy 2:18; 4:4; Titus 1:1; James 5:19; 2</w:t>
      </w:r>
      <w:r w:rsidRPr="009B2444">
        <w:rPr>
          <w:sz w:val="24"/>
          <w:szCs w:val="24"/>
          <w:vertAlign w:val="superscript"/>
        </w:rPr>
        <w:t>nd</w:t>
      </w:r>
      <w:r w:rsidRPr="009B2444">
        <w:rPr>
          <w:sz w:val="24"/>
          <w:szCs w:val="24"/>
        </w:rPr>
        <w:t xml:space="preserve"> Peter 2:2; 1</w:t>
      </w:r>
      <w:r w:rsidRPr="009B2444">
        <w:rPr>
          <w:sz w:val="24"/>
          <w:szCs w:val="24"/>
          <w:vertAlign w:val="superscript"/>
        </w:rPr>
        <w:t>st</w:t>
      </w:r>
      <w:r w:rsidRPr="009B2444">
        <w:rPr>
          <w:sz w:val="24"/>
          <w:szCs w:val="24"/>
        </w:rPr>
        <w:t xml:space="preserve"> John 3:19 &amp; Acts 20:30. </w:t>
      </w:r>
    </w:p>
    <w:p w:rsidR="00900FB0" w:rsidRPr="009B2444" w:rsidRDefault="00900FB0" w:rsidP="00900FB0">
      <w:pPr>
        <w:spacing w:before="240" w:line="480" w:lineRule="auto"/>
        <w:jc w:val="both"/>
        <w:rPr>
          <w:sz w:val="24"/>
          <w:szCs w:val="24"/>
        </w:rPr>
      </w:pPr>
      <w:r w:rsidRPr="009B2444">
        <w:rPr>
          <w:sz w:val="24"/>
          <w:szCs w:val="24"/>
        </w:rPr>
        <w:t>The Father Stephen is the Only One True God: He alone is God is in Jeremiah 10:10; Deuteronomy 4:39; 2</w:t>
      </w:r>
      <w:r w:rsidRPr="009B2444">
        <w:rPr>
          <w:sz w:val="24"/>
          <w:szCs w:val="24"/>
          <w:vertAlign w:val="superscript"/>
        </w:rPr>
        <w:t>nd</w:t>
      </w:r>
      <w:r w:rsidRPr="009B2444">
        <w:rPr>
          <w:sz w:val="24"/>
          <w:szCs w:val="24"/>
        </w:rPr>
        <w:t xml:space="preserve"> Chronicles 15:3; Isaiah 43:10-11; 45:5-6, 14, 21; Zechariah 14:9; John 1:18; 17:3 &amp; Revelation 6:10. The contrast with other Gods is in Romans 1:25; Exodus 15:11; Deuteronomy 4:35; 32:39; Psalms 86:8; Isaiah 43:3 &amp; 1</w:t>
      </w:r>
      <w:r w:rsidRPr="009B2444">
        <w:rPr>
          <w:sz w:val="24"/>
          <w:szCs w:val="24"/>
          <w:vertAlign w:val="superscript"/>
        </w:rPr>
        <w:t>st</w:t>
      </w:r>
      <w:r w:rsidRPr="009B2444">
        <w:rPr>
          <w:sz w:val="24"/>
          <w:szCs w:val="24"/>
        </w:rPr>
        <w:t xml:space="preserve"> Thessalonians 1:9. The contrast with Earthly Rulers is in Jeremiah 10:6-8. The Father Stephen is characterized by truth is in Psalms 31:5; 40:10; 43:3; Isaiah 65:16; John 3:33; 7:28; 8:26; 1</w:t>
      </w:r>
      <w:r w:rsidRPr="009B2444">
        <w:rPr>
          <w:sz w:val="24"/>
          <w:szCs w:val="24"/>
          <w:vertAlign w:val="superscript"/>
        </w:rPr>
        <w:t>st</w:t>
      </w:r>
      <w:r w:rsidRPr="009B244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B2444">
        <w:rPr>
          <w:sz w:val="24"/>
          <w:szCs w:val="24"/>
          <w:vertAlign w:val="superscript"/>
        </w:rPr>
        <w:t>st</w:t>
      </w:r>
      <w:r w:rsidRPr="009B244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B2444">
        <w:rPr>
          <w:sz w:val="24"/>
          <w:szCs w:val="24"/>
          <w:vertAlign w:val="superscript"/>
        </w:rPr>
        <w:t>st</w:t>
      </w:r>
      <w:r w:rsidRPr="009B2444">
        <w:rPr>
          <w:sz w:val="24"/>
          <w:szCs w:val="24"/>
        </w:rPr>
        <w:t xml:space="preserve"> Samuel 15:29; Psalms 12:6; 33:4; 119:151, 160; Romans 3:4; Titus 1:2; Hebrews 6:18 &amp; James 1:17. His words of promise are totally true and trustworthy is in Psalms 132:11; Psalms 110:4; 2</w:t>
      </w:r>
      <w:r w:rsidRPr="009B2444">
        <w:rPr>
          <w:sz w:val="24"/>
          <w:szCs w:val="24"/>
          <w:vertAlign w:val="superscript"/>
        </w:rPr>
        <w:t>nd</w:t>
      </w:r>
      <w:r w:rsidRPr="009B244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9B2444">
        <w:rPr>
          <w:sz w:val="24"/>
          <w:szCs w:val="24"/>
        </w:rPr>
        <w:lastRenderedPageBreak/>
        <w:t>Father Stephen Our Lord Impartially Judges with Impartial Justice in 1</w:t>
      </w:r>
      <w:r w:rsidRPr="009B2444">
        <w:rPr>
          <w:sz w:val="24"/>
          <w:szCs w:val="24"/>
          <w:vertAlign w:val="superscript"/>
        </w:rPr>
        <w:t>st</w:t>
      </w:r>
      <w:r w:rsidRPr="009B2444">
        <w:rPr>
          <w:sz w:val="24"/>
          <w:szCs w:val="24"/>
        </w:rPr>
        <w:t xml:space="preserve"> Peter 1:17-21. They are the Royal Agape Love Court Room that is predominately the White Nation only which is done by the Supreme Lordship of the Father Stephen Our Lord which concerns the 1</w:t>
      </w:r>
      <w:r w:rsidRPr="009B2444">
        <w:rPr>
          <w:sz w:val="24"/>
          <w:szCs w:val="24"/>
          <w:vertAlign w:val="superscript"/>
        </w:rPr>
        <w:t>st</w:t>
      </w:r>
      <w:r w:rsidRPr="009B2444">
        <w:rPr>
          <w:sz w:val="24"/>
          <w:szCs w:val="24"/>
        </w:rPr>
        <w:t xml:space="preserve"> Death which is Israel only in Acts chapters 1-7, the Royal Omni-Benevolent Court Room that is of the Black Nation (the 1</w:t>
      </w:r>
      <w:r w:rsidRPr="009B2444">
        <w:rPr>
          <w:sz w:val="24"/>
          <w:szCs w:val="24"/>
          <w:vertAlign w:val="superscript"/>
        </w:rPr>
        <w:t>st</w:t>
      </w:r>
      <w:r w:rsidRPr="009B2444">
        <w:rPr>
          <w:sz w:val="24"/>
          <w:szCs w:val="24"/>
        </w:rPr>
        <w:t xml:space="preserve"> Death &amp; 2</w:t>
      </w:r>
      <w:r w:rsidRPr="009B2444">
        <w:rPr>
          <w:sz w:val="24"/>
          <w:szCs w:val="24"/>
          <w:vertAlign w:val="superscript"/>
        </w:rPr>
        <w:t>nd</w:t>
      </w:r>
      <w:r w:rsidRPr="009B24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2444">
        <w:rPr>
          <w:sz w:val="24"/>
          <w:szCs w:val="24"/>
          <w:vertAlign w:val="superscript"/>
        </w:rPr>
        <w:t>nd</w:t>
      </w:r>
      <w:r w:rsidRPr="009B2444">
        <w:rPr>
          <w:sz w:val="24"/>
          <w:szCs w:val="24"/>
        </w:rPr>
        <w:t xml:space="preserve"> Death which is Egypt which is also called Sodom, Babylon, Babel, Confusion, Chaos, Shinar, Shishak &amp; sometimes Rome is in Acts chapters 22-28.</w:t>
      </w:r>
    </w:p>
    <w:p w:rsidR="00900FB0" w:rsidRPr="009B2444" w:rsidRDefault="00900FB0" w:rsidP="00900FB0">
      <w:pPr>
        <w:spacing w:line="480" w:lineRule="auto"/>
        <w:jc w:val="both"/>
        <w:rPr>
          <w:sz w:val="24"/>
          <w:szCs w:val="24"/>
        </w:rPr>
      </w:pPr>
      <w:r w:rsidRPr="009B2444">
        <w:rPr>
          <w:sz w:val="24"/>
          <w:szCs w:val="24"/>
        </w:rPr>
        <w:t>The Truthfulness of the Father Stephen: The Titles reflecting the Father Stephen’s Truthfulness: The True God as the Father Stephen is in 2</w:t>
      </w:r>
      <w:r w:rsidRPr="009B2444">
        <w:rPr>
          <w:sz w:val="24"/>
          <w:szCs w:val="24"/>
          <w:vertAlign w:val="superscript"/>
        </w:rPr>
        <w:t>nd</w:t>
      </w:r>
      <w:r w:rsidRPr="009B2444">
        <w:rPr>
          <w:sz w:val="24"/>
          <w:szCs w:val="24"/>
        </w:rPr>
        <w:t xml:space="preserve"> Chronicles 15:3; Jeremiah 10:10 &amp; 1</w:t>
      </w:r>
      <w:r w:rsidRPr="009B2444">
        <w:rPr>
          <w:sz w:val="24"/>
          <w:szCs w:val="24"/>
          <w:vertAlign w:val="superscript"/>
        </w:rPr>
        <w:t>st</w:t>
      </w:r>
      <w:r w:rsidRPr="009B2444">
        <w:rPr>
          <w:sz w:val="24"/>
          <w:szCs w:val="24"/>
        </w:rPr>
        <w:t xml:space="preserve"> Thessalonians 1:9. The God of Truth as the Father Stephen is in Psalms 31:5 &amp; Isaiah 65:16. The Son Jesus Christ is the Truth is in John 1:14, 17; 6:32; 14:6; 1</w:t>
      </w:r>
      <w:r w:rsidRPr="009B2444">
        <w:rPr>
          <w:sz w:val="24"/>
          <w:szCs w:val="24"/>
          <w:vertAlign w:val="superscript"/>
        </w:rPr>
        <w:t>st</w:t>
      </w:r>
      <w:r w:rsidRPr="009B2444">
        <w:rPr>
          <w:sz w:val="24"/>
          <w:szCs w:val="24"/>
        </w:rPr>
        <w:t xml:space="preserve"> John 5:20 &amp; Revelation 3:7, 14. The Brother John the Holy Ghost is the Truth is in John 14:17; 15:26; 16:13 &amp; 1</w:t>
      </w:r>
      <w:r w:rsidRPr="009B2444">
        <w:rPr>
          <w:sz w:val="24"/>
          <w:szCs w:val="24"/>
          <w:vertAlign w:val="superscript"/>
        </w:rPr>
        <w:t>st</w:t>
      </w:r>
      <w:r w:rsidRPr="009B2444">
        <w:rPr>
          <w:sz w:val="24"/>
          <w:szCs w:val="24"/>
        </w:rPr>
        <w:t xml:space="preserve"> John 4:6; 5:6. The Father Stephen is true to His divine character and His inerrant word: He speaks the truth is in Isaiah 45:19; 2</w:t>
      </w:r>
      <w:r w:rsidRPr="009B2444">
        <w:rPr>
          <w:sz w:val="24"/>
          <w:szCs w:val="24"/>
          <w:vertAlign w:val="superscript"/>
        </w:rPr>
        <w:t>nd</w:t>
      </w:r>
      <w:r w:rsidRPr="009B2444">
        <w:rPr>
          <w:sz w:val="24"/>
          <w:szCs w:val="24"/>
        </w:rPr>
        <w:t xml:space="preserve"> Samuel 7:28; Psalms 33:4; 119:160; John 17:17 &amp; Revelation 21:5; 22:6. He does not lie is in Numbers 23:19; Romans 3:4; 2</w:t>
      </w:r>
      <w:r w:rsidRPr="009B2444">
        <w:rPr>
          <w:sz w:val="24"/>
          <w:szCs w:val="24"/>
          <w:vertAlign w:val="superscript"/>
        </w:rPr>
        <w:t>nd</w:t>
      </w:r>
      <w:r w:rsidRPr="009B2444">
        <w:rPr>
          <w:sz w:val="24"/>
          <w:szCs w:val="24"/>
        </w:rPr>
        <w:t xml:space="preserve"> Timothy 2:13; Titus 1:2 &amp; Hebrews 6:18. He is true to Himself and His divine promises is in Deuteronomy 32:4; Psalms 25:10; 33:4; 145:13; 146:6; Lamentations 3:23; 2</w:t>
      </w:r>
      <w:r w:rsidRPr="009B2444">
        <w:rPr>
          <w:sz w:val="24"/>
          <w:szCs w:val="24"/>
          <w:vertAlign w:val="superscript"/>
        </w:rPr>
        <w:t>nd</w:t>
      </w:r>
      <w:r w:rsidRPr="009B2444">
        <w:rPr>
          <w:sz w:val="24"/>
          <w:szCs w:val="24"/>
        </w:rPr>
        <w:t xml:space="preserve"> Timothy 2:13. The Father Stephen’s True Promises: The Holy </w:t>
      </w:r>
      <w:r w:rsidRPr="009B2444">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B2444">
        <w:rPr>
          <w:sz w:val="24"/>
          <w:szCs w:val="24"/>
          <w:vertAlign w:val="superscript"/>
        </w:rPr>
        <w:t>nd</w:t>
      </w:r>
      <w:r w:rsidRPr="009B2444">
        <w:rPr>
          <w:sz w:val="24"/>
          <w:szCs w:val="24"/>
        </w:rPr>
        <w:t xml:space="preserve"> Timothy 2:13. If You have any questions on the 10 covenants, You must get My book called “</w:t>
      </w:r>
      <w:r w:rsidRPr="009B2444">
        <w:rPr>
          <w:b/>
          <w:sz w:val="24"/>
          <w:szCs w:val="24"/>
        </w:rPr>
        <w:t>The Garden of Eden that the Lord God Created</w:t>
      </w:r>
      <w:r w:rsidRPr="009B244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B2444">
        <w:rPr>
          <w:sz w:val="24"/>
          <w:szCs w:val="24"/>
          <w:vertAlign w:val="superscript"/>
        </w:rPr>
        <w:t>st</w:t>
      </w:r>
      <w:r w:rsidRPr="009B244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B2444">
        <w:rPr>
          <w:sz w:val="24"/>
          <w:szCs w:val="24"/>
          <w:vertAlign w:val="superscript"/>
        </w:rPr>
        <w:t>st</w:t>
      </w:r>
      <w:r w:rsidRPr="009B244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900FB0" w:rsidRPr="009B2444" w:rsidRDefault="00900FB0" w:rsidP="00900FB0">
      <w:pPr>
        <w:spacing w:line="480" w:lineRule="auto"/>
        <w:jc w:val="both"/>
        <w:rPr>
          <w:sz w:val="24"/>
          <w:szCs w:val="24"/>
        </w:rPr>
      </w:pPr>
      <w:r w:rsidRPr="009B2444">
        <w:rPr>
          <w:sz w:val="24"/>
          <w:szCs w:val="24"/>
        </w:rPr>
        <w:t>The Uniqueness of the Father Stephen: There is no God except the Father Stephen acting as the Lord Yahweh in John 8:58; Isaiah 43:10-11; 44:6-8; 45:5-6, 18; Deuteronomy 4:35; 6:4; 32:3; 1</w:t>
      </w:r>
      <w:r w:rsidRPr="009B2444">
        <w:rPr>
          <w:sz w:val="24"/>
          <w:szCs w:val="24"/>
          <w:vertAlign w:val="superscript"/>
        </w:rPr>
        <w:t>st</w:t>
      </w:r>
      <w:r w:rsidRPr="009B2444">
        <w:rPr>
          <w:sz w:val="24"/>
          <w:szCs w:val="24"/>
        </w:rPr>
        <w:t xml:space="preserve"> Kings 8:60; Psalms 83:18; 86:10; 1</w:t>
      </w:r>
      <w:r w:rsidRPr="009B2444">
        <w:rPr>
          <w:sz w:val="24"/>
          <w:szCs w:val="24"/>
          <w:vertAlign w:val="superscript"/>
        </w:rPr>
        <w:t>st</w:t>
      </w:r>
      <w:r w:rsidRPr="009B2444">
        <w:rPr>
          <w:sz w:val="24"/>
          <w:szCs w:val="24"/>
        </w:rPr>
        <w:t xml:space="preserve"> Corinthians 8:4-6; Ephesians 4:6 &amp; 1</w:t>
      </w:r>
      <w:r w:rsidRPr="009B2444">
        <w:rPr>
          <w:sz w:val="24"/>
          <w:szCs w:val="24"/>
          <w:vertAlign w:val="superscript"/>
        </w:rPr>
        <w:t>st</w:t>
      </w:r>
      <w:r w:rsidRPr="009B244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9B2444">
        <w:rPr>
          <w:sz w:val="24"/>
          <w:szCs w:val="24"/>
        </w:rPr>
        <w:lastRenderedPageBreak/>
        <w:t>Colossians 1:16; Revelation 4:11 &amp; Acts 14:15. In His Mighty Acts is in Psalms 86:10; 135:5-6. In His Divine Character, Glory &amp; Majesty is in Exodus 15:11; 2</w:t>
      </w:r>
      <w:r w:rsidRPr="009B2444">
        <w:rPr>
          <w:sz w:val="24"/>
          <w:szCs w:val="24"/>
          <w:vertAlign w:val="superscript"/>
        </w:rPr>
        <w:t>nd</w:t>
      </w:r>
      <w:r w:rsidRPr="009B2444">
        <w:rPr>
          <w:sz w:val="24"/>
          <w:szCs w:val="24"/>
        </w:rPr>
        <w:t xml:space="preserve"> Samuel 7:22 &amp; 1</w:t>
      </w:r>
      <w:r w:rsidRPr="009B2444">
        <w:rPr>
          <w:sz w:val="24"/>
          <w:szCs w:val="24"/>
          <w:vertAlign w:val="superscript"/>
        </w:rPr>
        <w:t>st</w:t>
      </w:r>
      <w:r w:rsidRPr="009B2444">
        <w:rPr>
          <w:sz w:val="24"/>
          <w:szCs w:val="24"/>
        </w:rPr>
        <w:t xml:space="preserve"> Chronicles 29:11. In His Ability to Save is in Deuteronomy 33:26; Isaiah 45:20-22 &amp; Jeremiah 10:5-6. In His Covenant of Omni-Benevolence is in 1</w:t>
      </w:r>
      <w:r w:rsidRPr="009B2444">
        <w:rPr>
          <w:sz w:val="24"/>
          <w:szCs w:val="24"/>
          <w:vertAlign w:val="superscript"/>
        </w:rPr>
        <w:t>st</w:t>
      </w:r>
      <w:r w:rsidRPr="009B2444">
        <w:rPr>
          <w:sz w:val="24"/>
          <w:szCs w:val="24"/>
        </w:rPr>
        <w:t xml:space="preserve"> Kings 8:23; 2</w:t>
      </w:r>
      <w:r w:rsidRPr="009B2444">
        <w:rPr>
          <w:sz w:val="24"/>
          <w:szCs w:val="24"/>
          <w:vertAlign w:val="superscript"/>
        </w:rPr>
        <w:t>nd</w:t>
      </w:r>
      <w:r w:rsidRPr="009B2444">
        <w:rPr>
          <w:sz w:val="24"/>
          <w:szCs w:val="24"/>
        </w:rPr>
        <w:t xml:space="preserve"> Samuel 7:22-23 &amp; 1</w:t>
      </w:r>
      <w:r w:rsidRPr="009B2444">
        <w:rPr>
          <w:sz w:val="24"/>
          <w:szCs w:val="24"/>
          <w:vertAlign w:val="superscript"/>
        </w:rPr>
        <w:t>st</w:t>
      </w:r>
      <w:r w:rsidRPr="009B2444">
        <w:rPr>
          <w:sz w:val="24"/>
          <w:szCs w:val="24"/>
        </w:rPr>
        <w:t xml:space="preserve"> Chronicles 17:20-21. In His Sovereignty is in Zechariah 14:9; Deuteronomy 4:39; 1</w:t>
      </w:r>
      <w:r w:rsidRPr="009B2444">
        <w:rPr>
          <w:sz w:val="24"/>
          <w:szCs w:val="24"/>
          <w:vertAlign w:val="superscript"/>
        </w:rPr>
        <w:t>st</w:t>
      </w:r>
      <w:r w:rsidRPr="009B244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B2444">
        <w:rPr>
          <w:sz w:val="24"/>
          <w:szCs w:val="24"/>
          <w:vertAlign w:val="superscript"/>
        </w:rPr>
        <w:t>nd</w:t>
      </w:r>
      <w:r w:rsidRPr="009B244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900FB0" w:rsidRPr="009B2444" w:rsidRDefault="00900FB0" w:rsidP="00900FB0">
      <w:pPr>
        <w:jc w:val="center"/>
        <w:rPr>
          <w:sz w:val="24"/>
          <w:szCs w:val="24"/>
        </w:rPr>
      </w:pPr>
      <w:r w:rsidRPr="009B2444">
        <w:rPr>
          <w:sz w:val="24"/>
          <w:szCs w:val="24"/>
        </w:rPr>
        <w:t>The Father Stephen’s Supreme Glory &amp; Supreme Majesty</w:t>
      </w:r>
    </w:p>
    <w:p w:rsidR="00900FB0" w:rsidRPr="009B2444" w:rsidRDefault="00900FB0" w:rsidP="00900FB0">
      <w:pPr>
        <w:spacing w:line="480" w:lineRule="auto"/>
        <w:jc w:val="both"/>
        <w:rPr>
          <w:sz w:val="24"/>
          <w:szCs w:val="24"/>
        </w:rPr>
      </w:pPr>
      <w:r w:rsidRPr="009B244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B2444">
        <w:rPr>
          <w:sz w:val="24"/>
          <w:szCs w:val="24"/>
          <w:vertAlign w:val="superscript"/>
        </w:rPr>
        <w:t>nd</w:t>
      </w:r>
      <w:r w:rsidRPr="009B2444">
        <w:rPr>
          <w:sz w:val="24"/>
          <w:szCs w:val="24"/>
        </w:rPr>
        <w:t xml:space="preserve"> Samuel 22:8-16; Psalms 18:7-15; </w:t>
      </w:r>
      <w:r w:rsidRPr="009B2444">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9B2444">
        <w:rPr>
          <w:sz w:val="24"/>
          <w:szCs w:val="24"/>
          <w:vertAlign w:val="superscript"/>
        </w:rPr>
        <w:t>nd</w:t>
      </w:r>
      <w:r w:rsidRPr="009B2444">
        <w:rPr>
          <w:sz w:val="24"/>
          <w:szCs w:val="24"/>
        </w:rPr>
        <w:t xml:space="preserve"> Chronicles 5:13-14; 7:1-3; Ezekiel 8:4; 9:3; 10:19; 43:1-5; 1</w:t>
      </w:r>
      <w:r w:rsidRPr="009B2444">
        <w:rPr>
          <w:sz w:val="24"/>
          <w:szCs w:val="24"/>
          <w:vertAlign w:val="superscript"/>
        </w:rPr>
        <w:t>st</w:t>
      </w:r>
      <w:r w:rsidRPr="009B2444">
        <w:rPr>
          <w:sz w:val="24"/>
          <w:szCs w:val="24"/>
        </w:rPr>
        <w:t xml:space="preserve"> Kings 8:10-11; Exodus 40:34-35 &amp; Revelation 15:8. The Father Stephen’s Glory that is revealed: In His Son Jesus Christ is in Hebrews 1:3; Isaiah 49:3; John 1:14; 13:31-32; 17:5; 2</w:t>
      </w:r>
      <w:r w:rsidRPr="009B2444">
        <w:rPr>
          <w:sz w:val="24"/>
          <w:szCs w:val="24"/>
          <w:vertAlign w:val="superscript"/>
        </w:rPr>
        <w:t>nd</w:t>
      </w:r>
      <w:r w:rsidRPr="009B2444">
        <w:rPr>
          <w:sz w:val="24"/>
          <w:szCs w:val="24"/>
        </w:rPr>
        <w:t xml:space="preserve"> Corinthians 4:6 &amp; 2</w:t>
      </w:r>
      <w:r w:rsidRPr="009B2444">
        <w:rPr>
          <w:sz w:val="24"/>
          <w:szCs w:val="24"/>
          <w:vertAlign w:val="superscript"/>
        </w:rPr>
        <w:t>nd</w:t>
      </w:r>
      <w:r w:rsidRPr="009B2444">
        <w:rPr>
          <w:sz w:val="24"/>
          <w:szCs w:val="24"/>
        </w:rPr>
        <w:t xml:space="preserve"> Peter 1:17. In His People is in Colossians 1:27; Isaiah 60:19-21; 62:3; 2</w:t>
      </w:r>
      <w:r w:rsidRPr="009B2444">
        <w:rPr>
          <w:sz w:val="24"/>
          <w:szCs w:val="24"/>
          <w:vertAlign w:val="superscript"/>
        </w:rPr>
        <w:t>nd</w:t>
      </w:r>
      <w:r w:rsidRPr="009B244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B2444">
        <w:rPr>
          <w:sz w:val="24"/>
          <w:szCs w:val="24"/>
          <w:vertAlign w:val="superscript"/>
        </w:rPr>
        <w:t>st</w:t>
      </w:r>
      <w:r w:rsidRPr="009B2444">
        <w:rPr>
          <w:sz w:val="24"/>
          <w:szCs w:val="24"/>
        </w:rPr>
        <w:t xml:space="preserve"> Peter 5:10. In His Divine Name is in Nehemiah 9:5; Deuteronomy 28:58; 1</w:t>
      </w:r>
      <w:r w:rsidRPr="009B2444">
        <w:rPr>
          <w:sz w:val="24"/>
          <w:szCs w:val="24"/>
          <w:vertAlign w:val="superscript"/>
        </w:rPr>
        <w:t>st</w:t>
      </w:r>
      <w:r w:rsidRPr="009B2444">
        <w:rPr>
          <w:sz w:val="24"/>
          <w:szCs w:val="24"/>
        </w:rPr>
        <w:t xml:space="preserve"> Chronicles 29:13 &amp; Psalms 8:1; 79:9. In His Divine Works is in Psalms 19:1; 111:3; Isaiah 12:5; 35:2 &amp; John 11:40-44; 17:4. In His Supreme Kingdom of Lordship is in Psalms 145:11-12; 1</w:t>
      </w:r>
      <w:r w:rsidRPr="009B2444">
        <w:rPr>
          <w:sz w:val="24"/>
          <w:szCs w:val="24"/>
          <w:vertAlign w:val="superscript"/>
        </w:rPr>
        <w:t>st</w:t>
      </w:r>
      <w:r w:rsidRPr="009B2444">
        <w:rPr>
          <w:sz w:val="24"/>
          <w:szCs w:val="24"/>
        </w:rPr>
        <w:t xml:space="preserve"> Chronicles 29:11; Matthew 6:13 &amp; 1</w:t>
      </w:r>
      <w:r w:rsidRPr="009B2444">
        <w:rPr>
          <w:sz w:val="24"/>
          <w:szCs w:val="24"/>
          <w:vertAlign w:val="superscript"/>
        </w:rPr>
        <w:t>st</w:t>
      </w:r>
      <w:r w:rsidRPr="009B2444">
        <w:rPr>
          <w:sz w:val="24"/>
          <w:szCs w:val="24"/>
        </w:rPr>
        <w:t xml:space="preserve"> Thessalonians 2:12. The Father Stephen’s Glory cannot be fully seen by any of His Creations is in 1</w:t>
      </w:r>
      <w:r w:rsidRPr="009B2444">
        <w:rPr>
          <w:sz w:val="24"/>
          <w:szCs w:val="24"/>
          <w:vertAlign w:val="superscript"/>
        </w:rPr>
        <w:t>st</w:t>
      </w:r>
      <w:r w:rsidRPr="009B244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900FB0" w:rsidRPr="009B2444" w:rsidRDefault="00900FB0" w:rsidP="00900FB0">
      <w:pPr>
        <w:spacing w:line="480" w:lineRule="auto"/>
        <w:jc w:val="both"/>
        <w:rPr>
          <w:sz w:val="24"/>
          <w:szCs w:val="24"/>
        </w:rPr>
      </w:pPr>
      <w:r w:rsidRPr="009B244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B2444">
        <w:rPr>
          <w:sz w:val="24"/>
          <w:szCs w:val="24"/>
          <w:vertAlign w:val="superscript"/>
        </w:rPr>
        <w:t>st</w:t>
      </w:r>
      <w:r w:rsidRPr="009B2444">
        <w:rPr>
          <w:sz w:val="24"/>
          <w:szCs w:val="24"/>
        </w:rPr>
        <w:t xml:space="preserve"> </w:t>
      </w:r>
      <w:r w:rsidRPr="009B2444">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B2444">
        <w:rPr>
          <w:sz w:val="24"/>
          <w:szCs w:val="24"/>
          <w:vertAlign w:val="superscript"/>
        </w:rPr>
        <w:t>st</w:t>
      </w:r>
      <w:r w:rsidRPr="009B2444">
        <w:rPr>
          <w:sz w:val="24"/>
          <w:szCs w:val="24"/>
        </w:rPr>
        <w:t xml:space="preserve"> Peter 1:24-25; Isaiah 49:10-11, 16-17, 103:15 &amp; 2</w:t>
      </w:r>
      <w:r w:rsidRPr="009B2444">
        <w:rPr>
          <w:sz w:val="24"/>
          <w:szCs w:val="24"/>
          <w:vertAlign w:val="superscript"/>
        </w:rPr>
        <w:t>nd</w:t>
      </w:r>
      <w:r w:rsidRPr="009B2444">
        <w:rPr>
          <w:sz w:val="24"/>
          <w:szCs w:val="24"/>
        </w:rPr>
        <w:t xml:space="preserve"> Corinthians 3:7-8, 10, 13. Human Glory is given and taken by the Father Stephen is in Psalms 82:6-7; Exodus 9:16; 1</w:t>
      </w:r>
      <w:r w:rsidRPr="009B2444">
        <w:rPr>
          <w:sz w:val="24"/>
          <w:szCs w:val="24"/>
          <w:vertAlign w:val="superscript"/>
        </w:rPr>
        <w:t>st</w:t>
      </w:r>
      <w:r w:rsidRPr="009B2444">
        <w:rPr>
          <w:sz w:val="24"/>
          <w:szCs w:val="24"/>
        </w:rPr>
        <w:t xml:space="preserve"> Kings 3:13; 2</w:t>
      </w:r>
      <w:r w:rsidRPr="009B2444">
        <w:rPr>
          <w:sz w:val="24"/>
          <w:szCs w:val="24"/>
          <w:vertAlign w:val="superscript"/>
        </w:rPr>
        <w:t>nd</w:t>
      </w:r>
      <w:r w:rsidRPr="009B244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B2444">
        <w:rPr>
          <w:sz w:val="24"/>
          <w:szCs w:val="24"/>
          <w:vertAlign w:val="superscript"/>
        </w:rPr>
        <w:t>nd</w:t>
      </w:r>
      <w:r w:rsidRPr="009B2444">
        <w:rPr>
          <w:sz w:val="24"/>
          <w:szCs w:val="24"/>
        </w:rPr>
        <w:t xml:space="preserve"> Timothy 4:10; 1</w:t>
      </w:r>
      <w:r w:rsidRPr="009B2444">
        <w:rPr>
          <w:sz w:val="24"/>
          <w:szCs w:val="24"/>
          <w:vertAlign w:val="superscript"/>
        </w:rPr>
        <w:t>st</w:t>
      </w:r>
      <w:r w:rsidRPr="009B2444">
        <w:rPr>
          <w:sz w:val="24"/>
          <w:szCs w:val="24"/>
        </w:rPr>
        <w:t xml:space="preserve"> John 2:15 &amp; Luke 4:5-7. </w:t>
      </w:r>
    </w:p>
    <w:p w:rsidR="00900FB0" w:rsidRPr="009B2444" w:rsidRDefault="00900FB0" w:rsidP="00900FB0">
      <w:pPr>
        <w:spacing w:line="480" w:lineRule="auto"/>
        <w:jc w:val="both"/>
        <w:rPr>
          <w:sz w:val="24"/>
          <w:szCs w:val="24"/>
        </w:rPr>
      </w:pPr>
      <w:r w:rsidRPr="009B2444">
        <w:rPr>
          <w:sz w:val="24"/>
          <w:szCs w:val="24"/>
        </w:rPr>
        <w:t>The Uniqueness of the Father Stephen’s Glory is in Job 40:9-10; Exodus 15:11; 1</w:t>
      </w:r>
      <w:r w:rsidRPr="009B2444">
        <w:rPr>
          <w:sz w:val="24"/>
          <w:szCs w:val="24"/>
          <w:vertAlign w:val="superscript"/>
        </w:rPr>
        <w:t>st</w:t>
      </w:r>
      <w:r w:rsidRPr="009B244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B2444">
        <w:rPr>
          <w:sz w:val="24"/>
          <w:szCs w:val="24"/>
          <w:vertAlign w:val="superscript"/>
        </w:rPr>
        <w:t>st</w:t>
      </w:r>
      <w:r w:rsidRPr="009B244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B2444">
        <w:rPr>
          <w:sz w:val="24"/>
          <w:szCs w:val="24"/>
          <w:vertAlign w:val="superscript"/>
        </w:rPr>
        <w:t>st</w:t>
      </w:r>
      <w:r w:rsidRPr="009B2444">
        <w:rPr>
          <w:sz w:val="24"/>
          <w:szCs w:val="24"/>
        </w:rPr>
        <w:t xml:space="preserve"> Corinthians 15:47-49 &amp; Colossians 3:10. The Spiritual Glory is divinely given by the Father Stephen is in John 17:22; Psalms 84:11 &amp; 2</w:t>
      </w:r>
      <w:r w:rsidRPr="009B2444">
        <w:rPr>
          <w:sz w:val="24"/>
          <w:szCs w:val="24"/>
          <w:vertAlign w:val="superscript"/>
        </w:rPr>
        <w:t>nd</w:t>
      </w:r>
      <w:r w:rsidRPr="009B2444">
        <w:rPr>
          <w:sz w:val="24"/>
          <w:szCs w:val="24"/>
        </w:rPr>
        <w:t xml:space="preserve"> Corinthians 3:18. The Glorification when His Son Jesus Christ returns is in Colossians 3:4; Romans 8:18; Philippians 3:21; 1</w:t>
      </w:r>
      <w:r w:rsidRPr="009B2444">
        <w:rPr>
          <w:sz w:val="24"/>
          <w:szCs w:val="24"/>
          <w:vertAlign w:val="superscript"/>
        </w:rPr>
        <w:t>st</w:t>
      </w:r>
      <w:r w:rsidRPr="009B2444">
        <w:rPr>
          <w:sz w:val="24"/>
          <w:szCs w:val="24"/>
        </w:rPr>
        <w:t xml:space="preserve"> Thessalonians 2:20 &amp; 1</w:t>
      </w:r>
      <w:r w:rsidRPr="009B2444">
        <w:rPr>
          <w:sz w:val="24"/>
          <w:szCs w:val="24"/>
          <w:vertAlign w:val="superscript"/>
        </w:rPr>
        <w:t>st</w:t>
      </w:r>
      <w:r w:rsidRPr="009B2444">
        <w:rPr>
          <w:sz w:val="24"/>
          <w:szCs w:val="24"/>
        </w:rPr>
        <w:t xml:space="preserve"> John 3:2.    </w:t>
      </w:r>
    </w:p>
    <w:p w:rsidR="00900FB0" w:rsidRPr="009B2444" w:rsidRDefault="00900FB0" w:rsidP="00900FB0">
      <w:pPr>
        <w:spacing w:line="480" w:lineRule="auto"/>
        <w:jc w:val="both"/>
        <w:rPr>
          <w:sz w:val="24"/>
          <w:szCs w:val="24"/>
        </w:rPr>
      </w:pPr>
      <w:r w:rsidRPr="009B2444">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B2444">
        <w:rPr>
          <w:sz w:val="24"/>
          <w:szCs w:val="24"/>
          <w:vertAlign w:val="superscript"/>
        </w:rPr>
        <w:t>nd</w:t>
      </w:r>
      <w:r w:rsidRPr="009B244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B2444">
        <w:rPr>
          <w:sz w:val="24"/>
          <w:szCs w:val="24"/>
          <w:vertAlign w:val="superscript"/>
        </w:rPr>
        <w:t>nd</w:t>
      </w:r>
      <w:r w:rsidRPr="009B2444">
        <w:rPr>
          <w:sz w:val="24"/>
          <w:szCs w:val="24"/>
        </w:rPr>
        <w:t xml:space="preserve"> Peter 1:17; Luke 9:28-32 &amp; Acts 9:3; 22:6; 26:13. In His Death &amp; His Resurrection is in John 7:39; 12:16, 23; 1</w:t>
      </w:r>
      <w:r w:rsidRPr="009B2444">
        <w:rPr>
          <w:sz w:val="24"/>
          <w:szCs w:val="24"/>
          <w:vertAlign w:val="superscript"/>
        </w:rPr>
        <w:t>st</w:t>
      </w:r>
      <w:r w:rsidRPr="009B244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B2444">
        <w:rPr>
          <w:sz w:val="24"/>
          <w:szCs w:val="24"/>
          <w:vertAlign w:val="superscript"/>
        </w:rPr>
        <w:t>nd</w:t>
      </w:r>
      <w:r w:rsidRPr="009B2444">
        <w:rPr>
          <w:sz w:val="24"/>
          <w:szCs w:val="24"/>
        </w:rPr>
        <w:t xml:space="preserve"> Peter 3:18 &amp; Revelation 1:6; 5:11-12; 7:9-12. The Lord Jesus Christ’s Glory is shared by all Believers: As they become like Him is in 2</w:t>
      </w:r>
      <w:r w:rsidRPr="009B2444">
        <w:rPr>
          <w:sz w:val="24"/>
          <w:szCs w:val="24"/>
          <w:vertAlign w:val="superscript"/>
        </w:rPr>
        <w:t>nd</w:t>
      </w:r>
      <w:r w:rsidRPr="009B2444">
        <w:rPr>
          <w:sz w:val="24"/>
          <w:szCs w:val="24"/>
        </w:rPr>
        <w:t xml:space="preserve"> Corinthians 3:18; John 17:22 &amp; Colossians 1:27. At the end time is in 1</w:t>
      </w:r>
      <w:r w:rsidRPr="009B2444">
        <w:rPr>
          <w:sz w:val="24"/>
          <w:szCs w:val="24"/>
          <w:vertAlign w:val="superscript"/>
        </w:rPr>
        <w:t>st</w:t>
      </w:r>
      <w:r w:rsidRPr="009B2444">
        <w:rPr>
          <w:sz w:val="24"/>
          <w:szCs w:val="24"/>
        </w:rPr>
        <w:t xml:space="preserve"> Corinthians 15:49; Romans 8:17-18; Philippians 3:21 &amp; Colossians 3:4.  </w:t>
      </w:r>
    </w:p>
    <w:p w:rsidR="00900FB0" w:rsidRPr="009B2444" w:rsidRDefault="00900FB0" w:rsidP="00900FB0">
      <w:pPr>
        <w:spacing w:line="480" w:lineRule="auto"/>
        <w:jc w:val="both"/>
        <w:rPr>
          <w:sz w:val="24"/>
          <w:szCs w:val="24"/>
        </w:rPr>
      </w:pPr>
      <w:r w:rsidRPr="009B244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B2444">
        <w:rPr>
          <w:sz w:val="24"/>
          <w:szCs w:val="24"/>
          <w:vertAlign w:val="superscript"/>
        </w:rPr>
        <w:t>st</w:t>
      </w:r>
      <w:r w:rsidRPr="009B2444">
        <w:rPr>
          <w:sz w:val="24"/>
          <w:szCs w:val="24"/>
        </w:rPr>
        <w:t xml:space="preserve"> Samuel 15:29 &amp; Psalms 24:10. The Majesty belongs to the Father Stephen is in 1</w:t>
      </w:r>
      <w:r w:rsidRPr="009B2444">
        <w:rPr>
          <w:sz w:val="24"/>
          <w:szCs w:val="24"/>
          <w:vertAlign w:val="superscript"/>
        </w:rPr>
        <w:t>st</w:t>
      </w:r>
      <w:r w:rsidRPr="009B2444">
        <w:rPr>
          <w:sz w:val="24"/>
          <w:szCs w:val="24"/>
        </w:rPr>
        <w:t xml:space="preserve"> Chronicles 29:11; Psalms 145:12 &amp; Jude 25. The Father Stephen’s Majesty is Awesome is in Job 37:22 &amp; Isaiah 2:10, 19, 21. The Father Stephen’s Character is Majestic is in Psalms 93:1; 104:1; 145:5; </w:t>
      </w:r>
      <w:r w:rsidRPr="009B2444">
        <w:rPr>
          <w:sz w:val="24"/>
          <w:szCs w:val="24"/>
        </w:rPr>
        <w:lastRenderedPageBreak/>
        <w:t>Exodus 15:11 &amp; Isaiah 24:14; 26:10. The Father Stephen’s Activity is Majestic is in Exodus 15:6-7; Deuteronomy 9:26; 11:2-3; 2</w:t>
      </w:r>
      <w:r w:rsidRPr="009B2444">
        <w:rPr>
          <w:sz w:val="24"/>
          <w:szCs w:val="24"/>
          <w:vertAlign w:val="superscript"/>
        </w:rPr>
        <w:t>nd</w:t>
      </w:r>
      <w:r w:rsidRPr="009B244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B2444">
        <w:rPr>
          <w:sz w:val="24"/>
          <w:szCs w:val="24"/>
          <w:vertAlign w:val="superscript"/>
        </w:rPr>
        <w:t>st</w:t>
      </w:r>
      <w:r w:rsidRPr="009B2444">
        <w:rPr>
          <w:sz w:val="24"/>
          <w:szCs w:val="24"/>
        </w:rPr>
        <w:t xml:space="preserve"> Chronicles 16:27; Psalms 96:6; 2</w:t>
      </w:r>
      <w:r w:rsidRPr="009B2444">
        <w:rPr>
          <w:sz w:val="24"/>
          <w:szCs w:val="24"/>
          <w:vertAlign w:val="superscript"/>
        </w:rPr>
        <w:t>nd</w:t>
      </w:r>
      <w:r w:rsidRPr="009B2444">
        <w:rPr>
          <w:sz w:val="24"/>
          <w:szCs w:val="24"/>
        </w:rPr>
        <w:t xml:space="preserve"> Thessalonians 1:9 &amp; 2</w:t>
      </w:r>
      <w:r w:rsidRPr="009B2444">
        <w:rPr>
          <w:sz w:val="24"/>
          <w:szCs w:val="24"/>
          <w:vertAlign w:val="superscript"/>
        </w:rPr>
        <w:t>nd</w:t>
      </w:r>
      <w:r w:rsidRPr="009B2444">
        <w:rPr>
          <w:sz w:val="24"/>
          <w:szCs w:val="24"/>
        </w:rPr>
        <w:t xml:space="preserve"> Peter 1:17. The Risen Christ shares in the Father Stephen’s Majesty are in 2</w:t>
      </w:r>
      <w:r w:rsidRPr="009B2444">
        <w:rPr>
          <w:sz w:val="24"/>
          <w:szCs w:val="24"/>
          <w:vertAlign w:val="superscript"/>
        </w:rPr>
        <w:t>nd</w:t>
      </w:r>
      <w:r w:rsidRPr="009B244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B2444">
        <w:rPr>
          <w:sz w:val="24"/>
          <w:szCs w:val="24"/>
          <w:vertAlign w:val="superscript"/>
        </w:rPr>
        <w:t>st</w:t>
      </w:r>
      <w:r w:rsidRPr="009B2444">
        <w:rPr>
          <w:sz w:val="24"/>
          <w:szCs w:val="24"/>
        </w:rPr>
        <w:t xml:space="preserve"> Chronicles 16:29; Psalms 92:1-8; 93:1; 95:3-6 &amp; Luke 1:46.      </w:t>
      </w:r>
    </w:p>
    <w:p w:rsidR="00900FB0" w:rsidRPr="009B2444" w:rsidRDefault="00900FB0" w:rsidP="00900FB0">
      <w:pPr>
        <w:spacing w:line="480" w:lineRule="auto"/>
        <w:jc w:val="both"/>
        <w:rPr>
          <w:sz w:val="24"/>
          <w:szCs w:val="24"/>
        </w:rPr>
      </w:pPr>
      <w:r w:rsidRPr="009B244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B2444">
        <w:rPr>
          <w:sz w:val="24"/>
          <w:szCs w:val="24"/>
          <w:vertAlign w:val="superscript"/>
        </w:rPr>
        <w:t>nd</w:t>
      </w:r>
      <w:r w:rsidRPr="009B2444">
        <w:rPr>
          <w:sz w:val="24"/>
          <w:szCs w:val="24"/>
        </w:rPr>
        <w:t xml:space="preserve"> Corinthians 8:9. The Lord Jesus Christ’s Majesty is seen in His Earthly Ministry: At the transfiguration is in 2</w:t>
      </w:r>
      <w:r w:rsidRPr="009B2444">
        <w:rPr>
          <w:sz w:val="24"/>
          <w:szCs w:val="24"/>
          <w:vertAlign w:val="superscript"/>
        </w:rPr>
        <w:t>nd</w:t>
      </w:r>
      <w:r w:rsidRPr="009B2444">
        <w:rPr>
          <w:sz w:val="24"/>
          <w:szCs w:val="24"/>
        </w:rPr>
        <w:t xml:space="preserve"> Peter 1:16; Matthew 17:2; Mark 9:2-3 &amp; Luke 9:29. At the entry into Jerusalem is in Zechariah 9:9; Matthew 21:5, 9-10; Mark 11:9-10; John 12:13, 15 &amp; Luke 19:37-38. The Lord Jesus Christ’s Majesty is reaffirmed through His </w:t>
      </w:r>
      <w:r w:rsidRPr="009B2444">
        <w:rPr>
          <w:sz w:val="24"/>
          <w:szCs w:val="24"/>
        </w:rPr>
        <w:lastRenderedPageBreak/>
        <w:t>exaltation: The Lord Jesus Christ is exalted to the Majestic Throne of the Father Stephen’s Majesty is in Hebrews 1:3; 8:1; 1</w:t>
      </w:r>
      <w:r w:rsidRPr="009B2444">
        <w:rPr>
          <w:sz w:val="24"/>
          <w:szCs w:val="24"/>
          <w:vertAlign w:val="superscript"/>
        </w:rPr>
        <w:t>st</w:t>
      </w:r>
      <w:r w:rsidRPr="009B2444">
        <w:rPr>
          <w:sz w:val="24"/>
          <w:szCs w:val="24"/>
        </w:rPr>
        <w:t xml:space="preserve"> Peter 3:22 &amp; Acts 5:31. A Vision of the Glorified Christ in His Majesty is in Revelation 1:13-16; 5:6-8; 14:14. The Lord Jesus Christ is Majestic in His absolute Pre-eminence is in Colossians 1:18; Daniel 7:13-14; 1</w:t>
      </w:r>
      <w:r w:rsidRPr="009B2444">
        <w:rPr>
          <w:sz w:val="24"/>
          <w:szCs w:val="24"/>
          <w:vertAlign w:val="superscript"/>
        </w:rPr>
        <w:t>st</w:t>
      </w:r>
      <w:r w:rsidRPr="009B2444">
        <w:rPr>
          <w:sz w:val="24"/>
          <w:szCs w:val="24"/>
        </w:rPr>
        <w:t xml:space="preserve"> Corinthians 15:24-28; Philippians 2:10-11; Revelation 19:16 &amp; Acts 2:36. The Lord Jesus Christ’s Majesty is shown by His authority as Judge of all Men is in Matthew 25:31; 2</w:t>
      </w:r>
      <w:r w:rsidRPr="009B2444">
        <w:rPr>
          <w:sz w:val="24"/>
          <w:szCs w:val="24"/>
          <w:vertAlign w:val="superscript"/>
        </w:rPr>
        <w:t>nd</w:t>
      </w:r>
      <w:r w:rsidRPr="009B2444">
        <w:rPr>
          <w:sz w:val="24"/>
          <w:szCs w:val="24"/>
        </w:rPr>
        <w:t xml:space="preserve"> Timothy 4:1 &amp; Acts 17:31. All Humanity will see the Lord Jesus Christ’s Majesty is in Matthew 24:30; 26:64; Mark 13:26; 14:62; 2</w:t>
      </w:r>
      <w:r w:rsidRPr="009B2444">
        <w:rPr>
          <w:sz w:val="24"/>
          <w:szCs w:val="24"/>
          <w:vertAlign w:val="superscript"/>
        </w:rPr>
        <w:t>nd</w:t>
      </w:r>
      <w:r w:rsidRPr="009B2444">
        <w:rPr>
          <w:sz w:val="24"/>
          <w:szCs w:val="24"/>
        </w:rPr>
        <w:t xml:space="preserve"> Thessalonians 1:7-10; Revelation 1:7; 5:13; 6:15-17; 7:8-10 &amp; Luke 21:27.  </w:t>
      </w:r>
    </w:p>
    <w:p w:rsidR="00900FB0" w:rsidRPr="009B2444" w:rsidRDefault="00900FB0" w:rsidP="00900FB0">
      <w:pPr>
        <w:spacing w:line="480" w:lineRule="auto"/>
        <w:jc w:val="both"/>
        <w:rPr>
          <w:sz w:val="24"/>
          <w:szCs w:val="24"/>
        </w:rPr>
      </w:pPr>
      <w:r w:rsidRPr="009B2444">
        <w:rPr>
          <w:sz w:val="24"/>
          <w:szCs w:val="24"/>
        </w:rPr>
        <w:t>Faith is a trusting in God in all things, whereby Humans abandon all their own efforts and put total confidence in the Lord, His Promises and His Word. The Confidence and commitment in the Lord is very important. The understandings remain sure even though true faith is unseen. True faith is seen in total obedience in His agape love, His action and His commandments to continually do His good works.</w:t>
      </w:r>
    </w:p>
    <w:p w:rsidR="00900FB0" w:rsidRPr="009B2444" w:rsidRDefault="00900FB0" w:rsidP="00900FB0">
      <w:pPr>
        <w:spacing w:line="480" w:lineRule="auto"/>
        <w:jc w:val="both"/>
        <w:rPr>
          <w:sz w:val="24"/>
          <w:szCs w:val="24"/>
        </w:rPr>
      </w:pPr>
      <w:r w:rsidRPr="009B2444">
        <w:rPr>
          <w:sz w:val="24"/>
          <w:szCs w:val="24"/>
        </w:rPr>
        <w:t>The Supreme Command of the Father Stephen Our Lord</w:t>
      </w:r>
    </w:p>
    <w:p w:rsidR="00900FB0" w:rsidRPr="009B2444" w:rsidRDefault="00900FB0" w:rsidP="00900FB0">
      <w:pPr>
        <w:spacing w:line="480" w:lineRule="auto"/>
        <w:jc w:val="both"/>
        <w:rPr>
          <w:sz w:val="24"/>
          <w:szCs w:val="24"/>
        </w:rPr>
      </w:pPr>
      <w:r w:rsidRPr="009B24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2444">
        <w:rPr>
          <w:sz w:val="24"/>
          <w:szCs w:val="24"/>
          <w:vertAlign w:val="superscript"/>
        </w:rPr>
        <w:t>nd</w:t>
      </w:r>
      <w:r w:rsidRPr="009B2444">
        <w:rPr>
          <w:sz w:val="24"/>
          <w:szCs w:val="24"/>
        </w:rPr>
        <w:t xml:space="preserve"> Peter 2:1; Isaiah 64:8; John 8:58 &amp; Ephesians 4:6. Also He is known as the Lord Yahweh (short name for Yah) the Creator over all the Entire Universe as the Father Stephen Our Lord’s Spirit in Genesis </w:t>
      </w:r>
      <w:r w:rsidRPr="009B2444">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2444">
        <w:rPr>
          <w:sz w:val="24"/>
          <w:szCs w:val="24"/>
          <w:vertAlign w:val="superscript"/>
        </w:rPr>
        <w:t>st</w:t>
      </w:r>
      <w:r w:rsidRPr="009B2444">
        <w:rPr>
          <w:sz w:val="24"/>
          <w:szCs w:val="24"/>
        </w:rPr>
        <w:t xml:space="preserve"> John 5:6-13; 2</w:t>
      </w:r>
      <w:r w:rsidRPr="009B2444">
        <w:rPr>
          <w:sz w:val="24"/>
          <w:szCs w:val="24"/>
          <w:vertAlign w:val="superscript"/>
        </w:rPr>
        <w:t>nd</w:t>
      </w:r>
      <w:r w:rsidRPr="009B2444">
        <w:rPr>
          <w:sz w:val="24"/>
          <w:szCs w:val="24"/>
        </w:rPr>
        <w:t xml:space="preserve"> Corinthians 2:17 &amp; 2</w:t>
      </w:r>
      <w:r w:rsidRPr="009B2444">
        <w:rPr>
          <w:sz w:val="24"/>
          <w:szCs w:val="24"/>
          <w:vertAlign w:val="superscript"/>
        </w:rPr>
        <w:t>nd</w:t>
      </w:r>
      <w:r w:rsidRPr="009B2444">
        <w:rPr>
          <w:sz w:val="24"/>
          <w:szCs w:val="24"/>
        </w:rPr>
        <w:t xml:space="preserve"> Peter 1:4. </w:t>
      </w:r>
    </w:p>
    <w:p w:rsidR="00900FB0" w:rsidRPr="009B2444" w:rsidRDefault="00900FB0" w:rsidP="00900FB0">
      <w:pPr>
        <w:spacing w:line="480" w:lineRule="auto"/>
        <w:jc w:val="both"/>
        <w:rPr>
          <w:sz w:val="24"/>
          <w:szCs w:val="24"/>
        </w:rPr>
      </w:pPr>
      <w:r w:rsidRPr="009B244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9B2444">
        <w:rPr>
          <w:sz w:val="24"/>
          <w:szCs w:val="24"/>
        </w:rPr>
        <w:lastRenderedPageBreak/>
        <w:t>John 17:11 and He forsook the Lord Jesus Christ His Son in the World on the cross &amp; the Lord James His Law above the World in the Stoning. In 1</w:t>
      </w:r>
      <w:r w:rsidRPr="009B2444">
        <w:rPr>
          <w:sz w:val="24"/>
          <w:szCs w:val="24"/>
          <w:vertAlign w:val="superscript"/>
        </w:rPr>
        <w:t>st</w:t>
      </w:r>
      <w:r w:rsidRPr="009B2444">
        <w:rPr>
          <w:sz w:val="24"/>
          <w:szCs w:val="24"/>
        </w:rPr>
        <w:t xml:space="preserve"> Corinthians 13:5 declares that He thinks no evil (Good God). In Romans 3:4 says “Let God be true (True God) but every man a liar.” Some scriptures of all Men as a liars apart from God is in Romans 3:23; 1</w:t>
      </w:r>
      <w:r w:rsidRPr="009B2444">
        <w:rPr>
          <w:sz w:val="24"/>
          <w:szCs w:val="24"/>
          <w:vertAlign w:val="superscript"/>
        </w:rPr>
        <w:t>st</w:t>
      </w:r>
      <w:r w:rsidRPr="009B2444">
        <w:rPr>
          <w:sz w:val="24"/>
          <w:szCs w:val="24"/>
        </w:rPr>
        <w:t xml:space="preserve"> John 1:8-10; 1</w:t>
      </w:r>
      <w:r w:rsidRPr="009B2444">
        <w:rPr>
          <w:sz w:val="24"/>
          <w:szCs w:val="24"/>
          <w:vertAlign w:val="superscript"/>
        </w:rPr>
        <w:t>st</w:t>
      </w:r>
      <w:r w:rsidRPr="009B2444">
        <w:rPr>
          <w:sz w:val="24"/>
          <w:szCs w:val="24"/>
        </w:rPr>
        <w:t xml:space="preserve"> Kings 8:46-53 &amp; Psalms 116:11. In James 1:13 states “Let no One say when He is tempted, ‘I am tempted by God,’ for God cannot be tempted by evil, nor does He Himself tempt (test) Anyone (Untempting God).” In 2</w:t>
      </w:r>
      <w:r w:rsidRPr="009B2444">
        <w:rPr>
          <w:sz w:val="24"/>
          <w:szCs w:val="24"/>
          <w:vertAlign w:val="superscript"/>
        </w:rPr>
        <w:t>nd</w:t>
      </w:r>
      <w:r w:rsidRPr="009B24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900FB0" w:rsidRPr="009B2444" w:rsidRDefault="00900FB0" w:rsidP="00900FB0">
      <w:pPr>
        <w:spacing w:line="480" w:lineRule="auto"/>
        <w:jc w:val="both"/>
        <w:rPr>
          <w:sz w:val="24"/>
          <w:szCs w:val="24"/>
        </w:rPr>
      </w:pPr>
      <w:r w:rsidRPr="009B244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w:t>
      </w:r>
      <w:r w:rsidRPr="009B2444">
        <w:rPr>
          <w:sz w:val="24"/>
          <w:szCs w:val="24"/>
        </w:rPr>
        <w:lastRenderedPageBreak/>
        <w:t>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B2444">
        <w:rPr>
          <w:sz w:val="24"/>
          <w:szCs w:val="24"/>
          <w:vertAlign w:val="superscript"/>
        </w:rPr>
        <w:t>st</w:t>
      </w:r>
      <w:r w:rsidRPr="009B244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B2444">
        <w:rPr>
          <w:sz w:val="24"/>
          <w:szCs w:val="24"/>
          <w:vertAlign w:val="superscript"/>
        </w:rPr>
        <w:t>st</w:t>
      </w:r>
      <w:r w:rsidRPr="009B244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900FB0" w:rsidRPr="009B2444" w:rsidRDefault="00900FB0" w:rsidP="00900FB0">
      <w:pPr>
        <w:spacing w:line="480" w:lineRule="auto"/>
        <w:jc w:val="center"/>
        <w:rPr>
          <w:b/>
          <w:sz w:val="24"/>
          <w:szCs w:val="24"/>
        </w:rPr>
      </w:pPr>
      <w:r w:rsidRPr="009B2444">
        <w:rPr>
          <w:b/>
          <w:sz w:val="24"/>
          <w:szCs w:val="24"/>
        </w:rPr>
        <w:t>THE LORD YAHWEH THE SUPREME CREATOR OF THE FATHER STEPHEN OUR LORD</w:t>
      </w:r>
    </w:p>
    <w:p w:rsidR="00900FB0" w:rsidRPr="009B2444" w:rsidRDefault="00900FB0" w:rsidP="00900FB0">
      <w:pPr>
        <w:spacing w:line="480" w:lineRule="auto"/>
        <w:jc w:val="both"/>
        <w:rPr>
          <w:sz w:val="24"/>
          <w:szCs w:val="24"/>
        </w:rPr>
      </w:pPr>
      <w:r w:rsidRPr="009B24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9B2444">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900FB0" w:rsidRPr="009B2444" w:rsidRDefault="00900FB0" w:rsidP="00900FB0">
      <w:pPr>
        <w:spacing w:line="480" w:lineRule="auto"/>
        <w:jc w:val="center"/>
        <w:rPr>
          <w:b/>
          <w:sz w:val="24"/>
          <w:szCs w:val="24"/>
        </w:rPr>
      </w:pPr>
      <w:r w:rsidRPr="009B2444">
        <w:rPr>
          <w:b/>
          <w:sz w:val="24"/>
          <w:szCs w:val="24"/>
        </w:rPr>
        <w:t>THE FATHER STEPHEN OUR LORD THE AUTHORIZED GOOD POTTER CREATOR UNDER HIS LORD YAHWEH</w:t>
      </w:r>
    </w:p>
    <w:p w:rsidR="00900FB0" w:rsidRPr="009B2444" w:rsidRDefault="00900FB0" w:rsidP="00900FB0">
      <w:pPr>
        <w:spacing w:line="480" w:lineRule="auto"/>
        <w:jc w:val="both"/>
        <w:rPr>
          <w:sz w:val="24"/>
          <w:szCs w:val="24"/>
        </w:rPr>
      </w:pPr>
      <w:r w:rsidRPr="009B24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2444">
        <w:rPr>
          <w:sz w:val="24"/>
          <w:szCs w:val="24"/>
          <w:vertAlign w:val="superscript"/>
        </w:rPr>
        <w:t>st</w:t>
      </w:r>
      <w:r w:rsidRPr="009B24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9B2444">
        <w:rPr>
          <w:sz w:val="24"/>
          <w:szCs w:val="24"/>
        </w:rPr>
        <w:lastRenderedPageBreak/>
        <w:t>Son Jesus Christ is in 1</w:t>
      </w:r>
      <w:r w:rsidRPr="009B2444">
        <w:rPr>
          <w:sz w:val="24"/>
          <w:szCs w:val="24"/>
          <w:vertAlign w:val="superscript"/>
        </w:rPr>
        <w:t>st</w:t>
      </w:r>
      <w:r w:rsidRPr="009B24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2444">
        <w:rPr>
          <w:sz w:val="24"/>
          <w:szCs w:val="24"/>
          <w:vertAlign w:val="superscript"/>
        </w:rPr>
        <w:t>nd</w:t>
      </w:r>
      <w:r w:rsidRPr="009B2444">
        <w:rPr>
          <w:sz w:val="24"/>
          <w:szCs w:val="24"/>
        </w:rPr>
        <w:t xml:space="preserve"> Corinthians 5:17; Romans 4:17; 6::4; 8:19-23 &amp; Galatians 6:15. The Father Stephen renews His Creation of Believing Creatures is in 2</w:t>
      </w:r>
      <w:r w:rsidRPr="009B2444">
        <w:rPr>
          <w:sz w:val="24"/>
          <w:szCs w:val="24"/>
          <w:vertAlign w:val="superscript"/>
        </w:rPr>
        <w:t>nd</w:t>
      </w:r>
      <w:r w:rsidRPr="009B2444">
        <w:rPr>
          <w:sz w:val="24"/>
          <w:szCs w:val="24"/>
        </w:rPr>
        <w:t xml:space="preserve"> Corinthians 4:16 &amp; Colossians 3:10. The Father Stephen will reveal a New Universe is in Revelation 21:1, 5 &amp; Isaiah 65:17. </w:t>
      </w:r>
    </w:p>
    <w:p w:rsidR="00900FB0" w:rsidRPr="009B2444" w:rsidRDefault="00900FB0" w:rsidP="00900FB0">
      <w:pPr>
        <w:spacing w:line="480" w:lineRule="auto"/>
        <w:jc w:val="center"/>
        <w:rPr>
          <w:b/>
          <w:sz w:val="24"/>
          <w:szCs w:val="24"/>
        </w:rPr>
      </w:pPr>
      <w:r w:rsidRPr="009B2444">
        <w:rPr>
          <w:b/>
          <w:sz w:val="24"/>
          <w:szCs w:val="24"/>
        </w:rPr>
        <w:t>THE LORD JESUS CHRIST THE AUTHORIZED CREATOR AGENT UNDER HIS FATHER STEPHEN OUR LORD</w:t>
      </w:r>
    </w:p>
    <w:p w:rsidR="00900FB0" w:rsidRPr="009B2444" w:rsidRDefault="00900FB0" w:rsidP="00900FB0">
      <w:pPr>
        <w:spacing w:line="480" w:lineRule="auto"/>
        <w:jc w:val="both"/>
        <w:rPr>
          <w:sz w:val="24"/>
          <w:szCs w:val="24"/>
        </w:rPr>
      </w:pPr>
      <w:r w:rsidRPr="009B24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2444">
        <w:rPr>
          <w:b/>
          <w:sz w:val="24"/>
          <w:szCs w:val="24"/>
        </w:rPr>
        <w:t>Does the Son Jesus Our Lord fully know His Father Stephen Our Lord</w:t>
      </w:r>
      <w:r w:rsidRPr="009B2444">
        <w:rPr>
          <w:sz w:val="24"/>
          <w:szCs w:val="24"/>
        </w:rPr>
        <w:t xml:space="preserve">.” The Father Stephen’s Son Jesus as the Creator Agent: Jesus Christ’s </w:t>
      </w:r>
      <w:r w:rsidRPr="009B2444">
        <w:rPr>
          <w:sz w:val="24"/>
          <w:szCs w:val="24"/>
        </w:rPr>
        <w:lastRenderedPageBreak/>
        <w:t>Creation of the Present World: Jesus Christ created all things is in John 1:3, 10; Acts 3:15; 1</w:t>
      </w:r>
      <w:r w:rsidRPr="009B2444">
        <w:rPr>
          <w:sz w:val="24"/>
          <w:szCs w:val="24"/>
          <w:vertAlign w:val="superscript"/>
        </w:rPr>
        <w:t>st</w:t>
      </w:r>
      <w:r w:rsidRPr="009B2444">
        <w:rPr>
          <w:sz w:val="24"/>
          <w:szCs w:val="24"/>
        </w:rPr>
        <w:t xml:space="preserve"> Corinthians 8:6; Colossians 1:15-16 &amp; Hebrews 1:2. Jesus Christ sustains the created Universe is in Hebrews 1:3; 1</w:t>
      </w:r>
      <w:r w:rsidRPr="009B2444">
        <w:rPr>
          <w:sz w:val="24"/>
          <w:szCs w:val="24"/>
          <w:vertAlign w:val="superscript"/>
        </w:rPr>
        <w:t>st</w:t>
      </w:r>
      <w:r w:rsidRPr="009B24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2444">
        <w:rPr>
          <w:sz w:val="24"/>
          <w:szCs w:val="24"/>
          <w:vertAlign w:val="superscript"/>
        </w:rPr>
        <w:t>nd</w:t>
      </w:r>
      <w:r w:rsidRPr="009B24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2444">
        <w:rPr>
          <w:sz w:val="24"/>
          <w:szCs w:val="24"/>
          <w:vertAlign w:val="superscript"/>
        </w:rPr>
        <w:t>nd</w:t>
      </w:r>
      <w:r w:rsidRPr="009B2444">
        <w:rPr>
          <w:sz w:val="24"/>
          <w:szCs w:val="24"/>
        </w:rPr>
        <w:t xml:space="preserve"> Peter 3:13; Isaiah 65:17; 66:22 &amp; Revelation 21:1, 4-5.    </w:t>
      </w:r>
    </w:p>
    <w:p w:rsidR="00900FB0" w:rsidRPr="009B2444" w:rsidRDefault="00900FB0" w:rsidP="00900FB0">
      <w:pPr>
        <w:spacing w:line="480" w:lineRule="auto"/>
        <w:jc w:val="center"/>
        <w:rPr>
          <w:b/>
          <w:sz w:val="24"/>
          <w:szCs w:val="24"/>
        </w:rPr>
      </w:pPr>
      <w:r w:rsidRPr="009B2444">
        <w:rPr>
          <w:b/>
          <w:sz w:val="24"/>
          <w:szCs w:val="24"/>
        </w:rPr>
        <w:t>The Father Stephen the Single Lord called Lordship in 120 years in the Lord Yah</w:t>
      </w:r>
    </w:p>
    <w:p w:rsidR="00900FB0" w:rsidRPr="009B2444" w:rsidRDefault="00900FB0" w:rsidP="00900FB0">
      <w:pPr>
        <w:spacing w:line="480" w:lineRule="auto"/>
        <w:jc w:val="both"/>
        <w:rPr>
          <w:sz w:val="24"/>
          <w:szCs w:val="24"/>
        </w:rPr>
      </w:pPr>
      <w:r w:rsidRPr="009B2444">
        <w:rPr>
          <w:sz w:val="24"/>
          <w:szCs w:val="24"/>
        </w:rPr>
        <w:t xml:space="preserve">In Proverbs 8:22-25 (RSV) says “The </w:t>
      </w:r>
      <w:r w:rsidRPr="009B2444">
        <w:rPr>
          <w:b/>
          <w:sz w:val="24"/>
          <w:szCs w:val="24"/>
        </w:rPr>
        <w:t>LORD (YAHWEH)</w:t>
      </w:r>
      <w:r w:rsidRPr="009B2444">
        <w:rPr>
          <w:sz w:val="24"/>
          <w:szCs w:val="24"/>
        </w:rPr>
        <w:t xml:space="preserve"> created Me (The Father Stephen Our Lord the 2</w:t>
      </w:r>
      <w:r w:rsidRPr="009B2444">
        <w:rPr>
          <w:sz w:val="24"/>
          <w:szCs w:val="24"/>
          <w:vertAlign w:val="superscript"/>
        </w:rPr>
        <w:t>nd</w:t>
      </w:r>
      <w:r w:rsidRPr="009B2444">
        <w:rPr>
          <w:sz w:val="24"/>
          <w:szCs w:val="24"/>
        </w:rPr>
        <w:t xml:space="preserve"> Serpent Yahweh named the Single Lord called Wisdom in “</w:t>
      </w:r>
      <w:r w:rsidRPr="009B2444">
        <w:rPr>
          <w:b/>
          <w:sz w:val="24"/>
          <w:szCs w:val="24"/>
        </w:rPr>
        <w:t>That Age</w:t>
      </w:r>
      <w:r w:rsidRPr="009B24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900FB0" w:rsidRPr="009B2444" w:rsidRDefault="00900FB0" w:rsidP="00900FB0">
      <w:pPr>
        <w:spacing w:line="480" w:lineRule="auto"/>
        <w:jc w:val="center"/>
        <w:rPr>
          <w:b/>
          <w:sz w:val="24"/>
          <w:szCs w:val="24"/>
        </w:rPr>
      </w:pPr>
      <w:r w:rsidRPr="009B2444">
        <w:rPr>
          <w:b/>
          <w:sz w:val="24"/>
          <w:szCs w:val="24"/>
        </w:rPr>
        <w:t>The Father Stephen the Single Lord called Wisdom in 80 years in the Lord Yah</w:t>
      </w:r>
    </w:p>
    <w:p w:rsidR="00900FB0" w:rsidRPr="009B2444" w:rsidRDefault="00900FB0" w:rsidP="00900FB0">
      <w:pPr>
        <w:spacing w:line="480" w:lineRule="auto"/>
        <w:jc w:val="both"/>
        <w:rPr>
          <w:sz w:val="24"/>
          <w:szCs w:val="24"/>
        </w:rPr>
      </w:pPr>
      <w:r w:rsidRPr="009B2444">
        <w:rPr>
          <w:sz w:val="24"/>
          <w:szCs w:val="24"/>
        </w:rPr>
        <w:lastRenderedPageBreak/>
        <w:t>In Proverbs 8:23 refers to Wisdom existing before the Father Stephen created the Marriage World in “</w:t>
      </w:r>
      <w:r w:rsidRPr="009B2444">
        <w:rPr>
          <w:b/>
          <w:sz w:val="24"/>
          <w:szCs w:val="24"/>
        </w:rPr>
        <w:t>That Age</w:t>
      </w:r>
      <w:r w:rsidRPr="009B24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900FB0" w:rsidRPr="009B2444" w:rsidRDefault="00900FB0" w:rsidP="00900FB0">
      <w:pPr>
        <w:spacing w:line="480" w:lineRule="auto"/>
        <w:jc w:val="center"/>
        <w:rPr>
          <w:b/>
          <w:sz w:val="24"/>
          <w:szCs w:val="24"/>
        </w:rPr>
      </w:pPr>
      <w:r w:rsidRPr="009B2444">
        <w:rPr>
          <w:b/>
          <w:sz w:val="24"/>
          <w:szCs w:val="24"/>
        </w:rPr>
        <w:t>The Father Stephen the Single Lord called Strength in 40 years in the Lord Yah</w:t>
      </w:r>
    </w:p>
    <w:p w:rsidR="00900FB0" w:rsidRPr="009B2444" w:rsidRDefault="00900FB0" w:rsidP="00900FB0">
      <w:pPr>
        <w:spacing w:line="480" w:lineRule="auto"/>
        <w:jc w:val="both"/>
        <w:rPr>
          <w:sz w:val="24"/>
          <w:szCs w:val="24"/>
        </w:rPr>
      </w:pPr>
      <w:r w:rsidRPr="009B2444">
        <w:rPr>
          <w:sz w:val="24"/>
          <w:szCs w:val="24"/>
        </w:rPr>
        <w:t>In Proverbs 8:30-31 (NIV) tells us that the Lord Lucifer this Married Lord called Wisdom in “</w:t>
      </w:r>
      <w:r w:rsidRPr="009B2444">
        <w:rPr>
          <w:b/>
          <w:sz w:val="24"/>
          <w:szCs w:val="24"/>
        </w:rPr>
        <w:t>This Age</w:t>
      </w:r>
      <w:r w:rsidRPr="009B2444">
        <w:rPr>
          <w:sz w:val="24"/>
          <w:szCs w:val="24"/>
        </w:rPr>
        <w:t>” in Luke 20:34, 37-38 is said to have been a Craftsman at the Father Stephen’s side when the Father Stephen created the Marriage World, and was Intimate in Nature. This means that when the Lord Lucifer the 2</w:t>
      </w:r>
      <w:r w:rsidRPr="009B2444">
        <w:rPr>
          <w:sz w:val="24"/>
          <w:szCs w:val="24"/>
          <w:vertAlign w:val="superscript"/>
        </w:rPr>
        <w:t>nd</w:t>
      </w:r>
      <w:r w:rsidRPr="009B2444">
        <w:rPr>
          <w:sz w:val="24"/>
          <w:szCs w:val="24"/>
        </w:rPr>
        <w:t xml:space="preserve"> Serpent Satan named the Married Lord called Wisdom fell He called Himself the “</w:t>
      </w:r>
      <w:r w:rsidRPr="009B2444">
        <w:rPr>
          <w:b/>
          <w:sz w:val="24"/>
          <w:szCs w:val="24"/>
        </w:rPr>
        <w:t>Creator of the Universe</w:t>
      </w:r>
      <w:r w:rsidRPr="009B2444">
        <w:rPr>
          <w:sz w:val="24"/>
          <w:szCs w:val="24"/>
        </w:rPr>
        <w:t>” or the “</w:t>
      </w:r>
      <w:r w:rsidRPr="009B2444">
        <w:rPr>
          <w:b/>
          <w:sz w:val="24"/>
          <w:szCs w:val="24"/>
        </w:rPr>
        <w:t>Designer of the Universe</w:t>
      </w:r>
      <w:r w:rsidRPr="009B2444">
        <w:rPr>
          <w:sz w:val="24"/>
          <w:szCs w:val="24"/>
        </w:rPr>
        <w:t>” as Himself, rather than the Lord Yahweh the True Creator of the Father Stephen Our Lord. This is the Eternal Sin in Lordship inside the Kingdom of God in Acts 7:60. The Lord Lucifer the 2</w:t>
      </w:r>
      <w:r w:rsidRPr="009B2444">
        <w:rPr>
          <w:sz w:val="24"/>
          <w:szCs w:val="24"/>
          <w:vertAlign w:val="superscript"/>
        </w:rPr>
        <w:t>nd</w:t>
      </w:r>
      <w:r w:rsidRPr="009B2444">
        <w:rPr>
          <w:sz w:val="24"/>
          <w:szCs w:val="24"/>
        </w:rPr>
        <w:t xml:space="preserve"> Serpent Satan named the Married Lord called Wisdom is the “</w:t>
      </w:r>
      <w:r w:rsidRPr="009B2444">
        <w:rPr>
          <w:b/>
          <w:sz w:val="24"/>
          <w:szCs w:val="24"/>
        </w:rPr>
        <w:t>Creator of This Eternal Sin the Lordly Marital Eternal Sexual Eros Love Apostasy</w:t>
      </w:r>
      <w:r w:rsidRPr="009B2444">
        <w:rPr>
          <w:sz w:val="24"/>
          <w:szCs w:val="24"/>
        </w:rPr>
        <w:t>.” This is why the Father Stephen Our Lord in “</w:t>
      </w:r>
      <w:r w:rsidRPr="009B2444">
        <w:rPr>
          <w:b/>
          <w:sz w:val="24"/>
          <w:szCs w:val="24"/>
        </w:rPr>
        <w:t>That Age</w:t>
      </w:r>
      <w:r w:rsidRPr="009B2444">
        <w:rPr>
          <w:sz w:val="24"/>
          <w:szCs w:val="24"/>
        </w:rPr>
        <w:t>” in Luke 20:35-36 the 2</w:t>
      </w:r>
      <w:r w:rsidRPr="009B2444">
        <w:rPr>
          <w:sz w:val="24"/>
          <w:szCs w:val="24"/>
          <w:vertAlign w:val="superscript"/>
        </w:rPr>
        <w:t>nd</w:t>
      </w:r>
      <w:r w:rsidRPr="009B24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9B2444">
        <w:rPr>
          <w:sz w:val="24"/>
          <w:szCs w:val="24"/>
        </w:rPr>
        <w:lastRenderedPageBreak/>
        <w:t>existence in Isaiah 64:8; John 8:58 &amp; Ephesians 4:6, then the Son Jesus carried out the work and sustained the Holy Ghost (Brother John) in Genesis 1:1-2; John 1:1-3; 1</w:t>
      </w:r>
      <w:r w:rsidRPr="009B2444">
        <w:rPr>
          <w:sz w:val="24"/>
          <w:szCs w:val="24"/>
          <w:vertAlign w:val="superscript"/>
        </w:rPr>
        <w:t>st</w:t>
      </w:r>
      <w:r w:rsidRPr="009B2444">
        <w:rPr>
          <w:sz w:val="24"/>
          <w:szCs w:val="24"/>
        </w:rPr>
        <w:t xml:space="preserve"> Corinthians 8:6 &amp; Hebrews 1:1-3. Just as the Father Stephen has authority over the Son Jesus, they are still equal in Deity. Then the Father Stephen sent His Holy Ghost (Brother John) to be active or “</w:t>
      </w:r>
      <w:r w:rsidRPr="009B2444">
        <w:rPr>
          <w:b/>
          <w:sz w:val="24"/>
          <w:szCs w:val="24"/>
        </w:rPr>
        <w:t>hovering over the face of the Earth</w:t>
      </w:r>
      <w:r w:rsidRPr="009B2444">
        <w:rPr>
          <w:sz w:val="24"/>
          <w:szCs w:val="24"/>
        </w:rPr>
        <w:t xml:space="preserve">” in Genesis 1:2.         </w:t>
      </w:r>
    </w:p>
    <w:p w:rsidR="00900FB0" w:rsidRPr="009B2444" w:rsidRDefault="00900FB0" w:rsidP="00900FB0">
      <w:pPr>
        <w:spacing w:line="480" w:lineRule="auto"/>
        <w:jc w:val="both"/>
        <w:rPr>
          <w:sz w:val="24"/>
          <w:szCs w:val="24"/>
        </w:rPr>
      </w:pPr>
      <w:r w:rsidRPr="009B2444">
        <w:rPr>
          <w:sz w:val="24"/>
          <w:szCs w:val="24"/>
        </w:rPr>
        <w:t>The Father Stephen’s top secret clearance</w:t>
      </w:r>
    </w:p>
    <w:p w:rsidR="00900FB0" w:rsidRPr="009B2444" w:rsidRDefault="00900FB0" w:rsidP="00900FB0">
      <w:pPr>
        <w:spacing w:line="480" w:lineRule="auto"/>
        <w:jc w:val="both"/>
        <w:rPr>
          <w:sz w:val="24"/>
          <w:szCs w:val="24"/>
        </w:rPr>
      </w:pPr>
      <w:r w:rsidRPr="009B24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2444">
        <w:rPr>
          <w:sz w:val="24"/>
          <w:szCs w:val="24"/>
          <w:vertAlign w:val="superscript"/>
        </w:rPr>
        <w:t>st</w:t>
      </w:r>
      <w:r w:rsidRPr="009B2444">
        <w:rPr>
          <w:sz w:val="24"/>
          <w:szCs w:val="24"/>
        </w:rPr>
        <w:t xml:space="preserve"> Thessalonians 5:2; 1</w:t>
      </w:r>
      <w:r w:rsidRPr="009B2444">
        <w:rPr>
          <w:sz w:val="24"/>
          <w:szCs w:val="24"/>
          <w:vertAlign w:val="superscript"/>
        </w:rPr>
        <w:t>st</w:t>
      </w:r>
      <w:r w:rsidRPr="009B2444">
        <w:rPr>
          <w:sz w:val="24"/>
          <w:szCs w:val="24"/>
        </w:rPr>
        <w:t xml:space="preserve"> Peter 3:10; 2</w:t>
      </w:r>
      <w:r w:rsidRPr="009B2444">
        <w:rPr>
          <w:sz w:val="24"/>
          <w:szCs w:val="24"/>
          <w:vertAlign w:val="superscript"/>
        </w:rPr>
        <w:t>nd</w:t>
      </w:r>
      <w:r w:rsidRPr="009B24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2444">
        <w:rPr>
          <w:sz w:val="24"/>
          <w:szCs w:val="24"/>
          <w:vertAlign w:val="superscript"/>
        </w:rPr>
        <w:t>st</w:t>
      </w:r>
      <w:r w:rsidRPr="009B24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9B2444">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2444">
        <w:rPr>
          <w:sz w:val="24"/>
          <w:szCs w:val="24"/>
          <w:vertAlign w:val="superscript"/>
        </w:rPr>
        <w:t>st</w:t>
      </w:r>
      <w:r w:rsidRPr="009B24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2444">
        <w:rPr>
          <w:sz w:val="24"/>
          <w:szCs w:val="24"/>
          <w:vertAlign w:val="superscript"/>
        </w:rPr>
        <w:t>nd</w:t>
      </w:r>
      <w:r w:rsidRPr="009B24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B2444">
        <w:rPr>
          <w:sz w:val="24"/>
          <w:szCs w:val="24"/>
          <w:vertAlign w:val="superscript"/>
        </w:rPr>
        <w:t>st</w:t>
      </w:r>
      <w:r w:rsidRPr="009B2444">
        <w:rPr>
          <w:sz w:val="24"/>
          <w:szCs w:val="24"/>
        </w:rPr>
        <w:t xml:space="preserve"> Thunder, the Lord John for Womankind &amp; Mankind is the 2</w:t>
      </w:r>
      <w:r w:rsidRPr="009B2444">
        <w:rPr>
          <w:sz w:val="24"/>
          <w:szCs w:val="24"/>
          <w:vertAlign w:val="superscript"/>
        </w:rPr>
        <w:t>nd</w:t>
      </w:r>
      <w:r w:rsidRPr="009B2444">
        <w:rPr>
          <w:sz w:val="24"/>
          <w:szCs w:val="24"/>
        </w:rPr>
        <w:t xml:space="preserve"> Thunder, the Lord Jesus for Mankind &amp; Womankind is the 3</w:t>
      </w:r>
      <w:r w:rsidRPr="009B2444">
        <w:rPr>
          <w:sz w:val="24"/>
          <w:szCs w:val="24"/>
          <w:vertAlign w:val="superscript"/>
        </w:rPr>
        <w:t>rd</w:t>
      </w:r>
      <w:r w:rsidRPr="009B2444">
        <w:rPr>
          <w:sz w:val="24"/>
          <w:szCs w:val="24"/>
        </w:rPr>
        <w:t xml:space="preserve"> Thunder, the Lord James for Boy Kind/Girl Kind is the 4</w:t>
      </w:r>
      <w:r w:rsidRPr="009B2444">
        <w:rPr>
          <w:sz w:val="24"/>
          <w:szCs w:val="24"/>
          <w:vertAlign w:val="superscript"/>
        </w:rPr>
        <w:t>th</w:t>
      </w:r>
      <w:r w:rsidRPr="009B2444">
        <w:rPr>
          <w:sz w:val="24"/>
          <w:szCs w:val="24"/>
        </w:rPr>
        <w:t xml:space="preserve"> Thunder &amp; Male Angel Kind &amp; Female Angel Kind (Spirits, Phantoms &amp; Shadows) is the 5</w:t>
      </w:r>
      <w:r w:rsidRPr="009B2444">
        <w:rPr>
          <w:sz w:val="24"/>
          <w:szCs w:val="24"/>
          <w:vertAlign w:val="superscript"/>
        </w:rPr>
        <w:t>th</w:t>
      </w:r>
      <w:r w:rsidRPr="009B2444">
        <w:rPr>
          <w:sz w:val="24"/>
          <w:szCs w:val="24"/>
        </w:rPr>
        <w:t xml:space="preserve"> Thunder &amp; the Law is the 6</w:t>
      </w:r>
      <w:r w:rsidRPr="009B2444">
        <w:rPr>
          <w:sz w:val="24"/>
          <w:szCs w:val="24"/>
          <w:vertAlign w:val="superscript"/>
        </w:rPr>
        <w:t>th</w:t>
      </w:r>
      <w:r w:rsidRPr="009B2444">
        <w:rPr>
          <w:sz w:val="24"/>
          <w:szCs w:val="24"/>
        </w:rPr>
        <w:t xml:space="preserve"> Thunder and the Lord Stephen for Lord Kind/Lady Kind is the 7</w:t>
      </w:r>
      <w:r w:rsidRPr="009B2444">
        <w:rPr>
          <w:sz w:val="24"/>
          <w:szCs w:val="24"/>
          <w:vertAlign w:val="superscript"/>
        </w:rPr>
        <w:t>th</w:t>
      </w:r>
      <w:r w:rsidRPr="009B2444">
        <w:rPr>
          <w:sz w:val="24"/>
          <w:szCs w:val="24"/>
        </w:rPr>
        <w:t xml:space="preserve"> </w:t>
      </w:r>
      <w:r w:rsidRPr="009B2444">
        <w:rPr>
          <w:sz w:val="24"/>
          <w:szCs w:val="24"/>
        </w:rPr>
        <w:lastRenderedPageBreak/>
        <w:t>Thunder. Also was the Shadow that went forward or back ten degrees, was it in a different dimension or in time travel in 2</w:t>
      </w:r>
      <w:r w:rsidRPr="009B2444">
        <w:rPr>
          <w:sz w:val="24"/>
          <w:szCs w:val="24"/>
          <w:vertAlign w:val="superscript"/>
        </w:rPr>
        <w:t>nd</w:t>
      </w:r>
      <w:r w:rsidRPr="009B24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2444">
        <w:rPr>
          <w:sz w:val="24"/>
          <w:szCs w:val="24"/>
          <w:vertAlign w:val="superscript"/>
        </w:rPr>
        <w:t>nd</w:t>
      </w:r>
      <w:r w:rsidRPr="009B24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7-11. If You call the Father Stephen a Man in Acts 6:5, 11, 13, then You are deceived &amp; have become liars. If the Lord Stephen is a Saint as the Roman Catholic’s believe, then He would be the 1</w:t>
      </w:r>
      <w:r w:rsidRPr="009B2444">
        <w:rPr>
          <w:sz w:val="24"/>
          <w:szCs w:val="24"/>
          <w:vertAlign w:val="superscript"/>
        </w:rPr>
        <w:t>st</w:t>
      </w:r>
      <w:r w:rsidRPr="009B2444">
        <w:rPr>
          <w:sz w:val="24"/>
          <w:szCs w:val="24"/>
        </w:rPr>
        <w:t xml:space="preserve"> Lord &amp; the Father of Sainthood and Christianity and the Judge to the Lordships of the Angelical Hierarchy &amp; Humanity in the Law in Jude 14-15 and 1</w:t>
      </w:r>
      <w:r w:rsidRPr="009B2444">
        <w:rPr>
          <w:sz w:val="24"/>
          <w:szCs w:val="24"/>
          <w:vertAlign w:val="superscript"/>
        </w:rPr>
        <w:t>st</w:t>
      </w:r>
      <w:r w:rsidRPr="009B24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9B2444">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28:6; Ezra 2:63; Nehemiah 7:65 &amp; Sirach 45:10. No One can call the Lord Stephen the Father, except by His Own Holy Ghost and His Own Truth in John 4:21-24 &amp; 1</w:t>
      </w:r>
      <w:r w:rsidRPr="009B2444">
        <w:rPr>
          <w:sz w:val="24"/>
          <w:szCs w:val="24"/>
          <w:vertAlign w:val="superscript"/>
        </w:rPr>
        <w:t>st</w:t>
      </w:r>
      <w:r w:rsidRPr="009B2444">
        <w:rPr>
          <w:sz w:val="24"/>
          <w:szCs w:val="24"/>
        </w:rPr>
        <w:t xml:space="preserve"> Peter 1:17-21. The Father Stephen cannot be possessed by the Lord Lucifer in the Eternal Sin because He is the 1</w:t>
      </w:r>
      <w:r w:rsidRPr="009B2444">
        <w:rPr>
          <w:sz w:val="24"/>
          <w:szCs w:val="24"/>
          <w:vertAlign w:val="superscript"/>
        </w:rPr>
        <w:t>st</w:t>
      </w:r>
      <w:r w:rsidRPr="009B2444">
        <w:rPr>
          <w:sz w:val="24"/>
          <w:szCs w:val="24"/>
        </w:rPr>
        <w:t xml:space="preserve"> Christian Lord in Romans 8:1, &amp; He died for it vicariously &amp; made eternal atonement for “This Sin” committed on Earth killed in Battle (1 or 2 positions) in Act 7:60; 1</w:t>
      </w:r>
      <w:r w:rsidRPr="009B2444">
        <w:rPr>
          <w:sz w:val="24"/>
          <w:szCs w:val="24"/>
          <w:vertAlign w:val="superscript"/>
        </w:rPr>
        <w:t>st</w:t>
      </w:r>
      <w:r w:rsidRPr="009B2444">
        <w:rPr>
          <w:sz w:val="24"/>
          <w:szCs w:val="24"/>
        </w:rPr>
        <w:t xml:space="preserve"> John 4:4 &amp; 2</w:t>
      </w:r>
      <w:r w:rsidRPr="009B2444">
        <w:rPr>
          <w:sz w:val="24"/>
          <w:szCs w:val="24"/>
          <w:vertAlign w:val="superscript"/>
        </w:rPr>
        <w:t>nd</w:t>
      </w:r>
      <w:r w:rsidRPr="009B2444">
        <w:rPr>
          <w:sz w:val="24"/>
          <w:szCs w:val="24"/>
        </w:rPr>
        <w:t xml:space="preserve"> Maccabees 12:38-45. The Father Stephen is the Most Highest Witness to the Lord Yah in 1</w:t>
      </w:r>
      <w:r w:rsidRPr="009B2444">
        <w:rPr>
          <w:sz w:val="24"/>
          <w:szCs w:val="24"/>
          <w:vertAlign w:val="superscript"/>
        </w:rPr>
        <w:t>st</w:t>
      </w:r>
      <w:r w:rsidRPr="009B24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00FB0" w:rsidRPr="009B2444" w:rsidRDefault="00900FB0" w:rsidP="00900FB0">
      <w:pPr>
        <w:spacing w:line="480" w:lineRule="auto"/>
        <w:jc w:val="both"/>
        <w:rPr>
          <w:sz w:val="24"/>
          <w:szCs w:val="24"/>
        </w:rPr>
      </w:pPr>
      <w:r w:rsidRPr="009B2444">
        <w:rPr>
          <w:sz w:val="24"/>
          <w:szCs w:val="24"/>
        </w:rPr>
        <w:t>The nature of faith. The object of faith in the Father Stephen. The Father Stephen is the object of faith. In Hebrews 11:6 says “And without faith it is impossible to please Him, for whoever would draw near to God must believe that He exists and that He rewards those who seek Him. In Psalms 25:1-2 states “To You, O LORD, I lift My soul. O My God, in You I trust, let Me not be put to shame, Let not My Enemies exult over Me.” In Proverbs 29:25 tells us “The fear of Man lays a snare, but whoever trusts in the Lord is safe.” In 1</w:t>
      </w:r>
      <w:r w:rsidRPr="009B2444">
        <w:rPr>
          <w:sz w:val="24"/>
          <w:szCs w:val="24"/>
          <w:vertAlign w:val="superscript"/>
        </w:rPr>
        <w:t>st</w:t>
      </w:r>
      <w:r w:rsidRPr="009B2444">
        <w:rPr>
          <w:sz w:val="24"/>
          <w:szCs w:val="24"/>
        </w:rPr>
        <w:t xml:space="preserve"> Peter 1:21 mentions “…who through Him are Believers in God, who raised Him from the dead and gave Him glory, so that Your faith and hope are in God.” The Father Stephen’s Son Jesus Christ’s object of faith. In John 14:1 </w:t>
      </w:r>
      <w:r w:rsidRPr="009B2444">
        <w:rPr>
          <w:sz w:val="24"/>
          <w:szCs w:val="24"/>
        </w:rPr>
        <w:lastRenderedPageBreak/>
        <w:t>mentions “Let not Your hearts be troubled. Believe in God, believe also in Me. In John 3:16 states “For God so (agape) loved the World, that He gave His only Son (Jesus), that whoever believes in Him should not perish but have eternal life.” In John 3:18 says “Whoever believes in Him is not condemned, but whoever does not believe is condemned already, because He has not believed in the name (Father Stephen) of the only Son of God.” In John 3:36 tells us “Whoever believes in the Son has eternal life, whoever does not obey the Son (Jesus) shall not see life, but the wrath of God remains on Him.” In John 6:68-69 mentions “Simon Peter answered Him, Lord, to whom shall We go? You have the words of eternal life, and We have believed, and have come to know, that You are the Holy One of God.” The False objects of faith. In Human incentives. In Proverbs 20:7 tells us “Some trust in chariots and some in horses, but We trust in the name (Father Stephen) of the Lord Our God.” In Hosea 10:13 declares “You have plowed iniquity, You have reaped injustice, You have eaten the fruits of lies. Because You have trusted in Your own way and in the multitude of Your Warriors…” Other peoples as false objects of faith. In Psalms 118:9 states “It is better to take refuge in the Lord than to trust in Princes.” Objects of faith with self. In Proverbs 28:26 says “Whoever trusts in His own mind is a fool, but He who walks in wisdom will be delivered.” Object of false faith with idols. In Isaiah 42:17 declares “They are turned back and utterly put to shame, who trust in carved idols, who say to metal images, You are Our Gods.” The personal trust of faith in the Father Stephen. In 2</w:t>
      </w:r>
      <w:r w:rsidRPr="009B2444">
        <w:rPr>
          <w:sz w:val="24"/>
          <w:szCs w:val="24"/>
          <w:vertAlign w:val="superscript"/>
        </w:rPr>
        <w:t>nd</w:t>
      </w:r>
      <w:r w:rsidRPr="009B2444">
        <w:rPr>
          <w:sz w:val="24"/>
          <w:szCs w:val="24"/>
        </w:rPr>
        <w:t xml:space="preserve"> Samuel 22:31 says “This God---His way is perfect, the Word of the Lord proves true, He is a shield for all those who take refuge in Him.” In Psalms 18:2-6 says “The LORD is My rock and My fortress and My deliverer, My God, My rock whom I take refuge, My shield, and the horn of My salvation, My stronghold. I call upon the LORD, who is worthy to be praised, and I am saved </w:t>
      </w:r>
      <w:r w:rsidRPr="009B2444">
        <w:rPr>
          <w:sz w:val="24"/>
          <w:szCs w:val="24"/>
        </w:rPr>
        <w:lastRenderedPageBreak/>
        <w:t>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“I believe that I shall look upon the goodness of the LORD in the land of the Living! Wait for the LORD, be strong, and let Your heart take courage, wait for the LORD!” In 1</w:t>
      </w:r>
      <w:r w:rsidRPr="009B2444">
        <w:rPr>
          <w:sz w:val="24"/>
          <w:szCs w:val="24"/>
          <w:vertAlign w:val="superscript"/>
        </w:rPr>
        <w:t>st</w:t>
      </w:r>
      <w:r w:rsidRPr="009B2444">
        <w:rPr>
          <w:sz w:val="24"/>
          <w:szCs w:val="24"/>
        </w:rPr>
        <w:t xml:space="preserve"> Peter 2:23 declares “When He was reviled, He did not revile in return, when He suffered, He did not threaten, but continued entrusting Himself to Him who judges justly.” True faith is not second-hand. In 2</w:t>
      </w:r>
      <w:r w:rsidRPr="009B2444">
        <w:rPr>
          <w:sz w:val="24"/>
          <w:szCs w:val="24"/>
          <w:vertAlign w:val="superscript"/>
        </w:rPr>
        <w:t>nd</w:t>
      </w:r>
      <w:r w:rsidRPr="009B2444">
        <w:rPr>
          <w:sz w:val="24"/>
          <w:szCs w:val="24"/>
        </w:rPr>
        <w:t xml:space="preserve"> Timothy 1:5 says “I am reminded of Your sincere faith, a faith that dwelt first in Your 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Faith accompanies Assurance. In Hebrews 11:1 says “Now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Pr="009B2444">
        <w:rPr>
          <w:sz w:val="24"/>
          <w:szCs w:val="24"/>
          <w:vertAlign w:val="superscript"/>
        </w:rPr>
        <w:t>st</w:t>
      </w:r>
      <w:r w:rsidRPr="009B2444">
        <w:rPr>
          <w:sz w:val="24"/>
          <w:szCs w:val="24"/>
        </w:rPr>
        <w:t xml:space="preserve"> Timothy 3:13 mentions “For those who serve was as Deacons gain a good standing for themselves and also great confidence in the faith that is in Christ Jesus.” In Hebrews 10:22 declares “Let Us draw near with a true heart in full assurance of faith, with Our hearts sprinkled clean from an evil conscience and Our bodies washed with pure water.” Faith may have a mixture of doubt. Simon </w:t>
      </w:r>
      <w:r w:rsidRPr="009B2444">
        <w:rPr>
          <w:sz w:val="24"/>
          <w:szCs w:val="24"/>
        </w:rPr>
        <w:lastRenderedPageBreak/>
        <w:t>Peter. In Matthew 14:31 says “Jesus immediately reached out His hand and took hold of Him, saying to Him, ‘O You of little faith, why did You doubt?’” The Father of the Boy with an Evil Spirit. In Mark 9:24 states “Immediately the Father of the Child cried out and said, ‘I believe, help My unbelief!’” Thomas Judas Didymus. In John 20:24-28 says “Now Thomas, One of the Twelve, called the Twin, was not with them when Jesus came. So the other Disciples told Him, ‘We have seen the LORD.’ But He said to them, unless I see in His hands the mark of the nails, and place My finger into the mark of the nails, and place My hand into His side, I will never believe.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Pr="009B2444">
        <w:rPr>
          <w:sz w:val="24"/>
          <w:szCs w:val="24"/>
          <w:vertAlign w:val="superscript"/>
        </w:rPr>
        <w:t>nd</w:t>
      </w:r>
      <w:r w:rsidRPr="009B2444">
        <w:rPr>
          <w:sz w:val="24"/>
          <w:szCs w:val="24"/>
        </w:rPr>
        <w:t xml:space="preserve"> Corinthians 5:7 says “…for We walk by faith, not by sight.” Faith is trustworthy in the unseen. In John 20:29 states “Jesus said to Him, ‘Have You believed because You have seen Me? Blessed are those who have not seen and yet have believed.’” In 2</w:t>
      </w:r>
      <w:r w:rsidRPr="009B2444">
        <w:rPr>
          <w:sz w:val="24"/>
          <w:szCs w:val="24"/>
          <w:vertAlign w:val="superscript"/>
        </w:rPr>
        <w:t>nd</w:t>
      </w:r>
      <w:r w:rsidRPr="009B2444">
        <w:rPr>
          <w:sz w:val="24"/>
          <w:szCs w:val="24"/>
        </w:rPr>
        <w:t xml:space="preserve"> Corinthians 4:18 says “…as We look not to the things that are seen but to the things that are unseen. For the things that are seen are transient, but the things that are unseen are eternal.” In Hebrews 11:1-3 declares “Now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“By faith Noah, being warned by God concerning events as yet unseen, in reverent fear constructed an ark for the saving of His household (8 in all). By this He condemned the World and became an heir of the righteousness </w:t>
      </w:r>
      <w:r w:rsidRPr="009B2444">
        <w:rPr>
          <w:sz w:val="24"/>
          <w:szCs w:val="24"/>
        </w:rPr>
        <w:lastRenderedPageBreak/>
        <w:t xml:space="preserve">that comes by faith.” In Hebrews 11:27 says “By faith He left Egypt, not being afraid of the anger of the King, for He endured as seeing Him who is invisible.” Faith can be in the unseen future. In Hebrews 11:13-14 declares “These all died in faith, not having received the things promised, but having seen them and greeted them from afar, and having acknowledged that they were strangers and exiles on the Earth. For people who speak thus make it clear that they are seeking a homeland.” Abraham. In Hebrews 11:8-10 tells us “By faith Abraham obeyed 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over the head of His staff. By faith Joseph, at the end of His life, made mention of the Exodus of the Israelites and gave directions concerning His bones.” Moses. In Hebrews 11:24-26 states “By faith Moses, when He was grown up, refused to be called the Son of Pharaoh’s Daughter, choosing rather to be mistreated with the people of God than to enjoy the fleeting pleasures of sin. He considered the reproach of Christ greater wealth than the treasures of Egypt, for He was looking to the reward.” Faith and obedience in the Father Stephen. True faith demonstrates total obedience. In Romans 1:5 mentions “…through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t>
      </w:r>
      <w:r w:rsidRPr="009B2444">
        <w:rPr>
          <w:sz w:val="24"/>
          <w:szCs w:val="24"/>
        </w:rPr>
        <w:lastRenderedPageBreak/>
        <w:t>who listened.” In Romans 16:26 states “…but has now been disclosed and through the prophetic writings has been made known to all Nations, according to the command of the Eternal God, to bring about the obedience of faith…” In 2</w:t>
      </w:r>
      <w:r w:rsidRPr="009B2444">
        <w:rPr>
          <w:sz w:val="24"/>
          <w:szCs w:val="24"/>
          <w:vertAlign w:val="superscript"/>
        </w:rPr>
        <w:t>nd</w:t>
      </w:r>
      <w:r w:rsidRPr="009B2444">
        <w:rPr>
          <w:sz w:val="24"/>
          <w:szCs w:val="24"/>
        </w:rPr>
        <w:t xml:space="preserve"> Corinthians 9:13 tells us “By their approval of this service, they will glorify God because of Your submission that comes from Your confession of the Gospel of Christ, and the generosity of Your contribution for them and for all others…” In 1</w:t>
      </w:r>
      <w:r w:rsidRPr="009B2444">
        <w:rPr>
          <w:sz w:val="24"/>
          <w:szCs w:val="24"/>
          <w:vertAlign w:val="superscript"/>
        </w:rPr>
        <w:t>st</w:t>
      </w:r>
      <w:r w:rsidRPr="009B2444">
        <w:rPr>
          <w:sz w:val="24"/>
          <w:szCs w:val="24"/>
        </w:rPr>
        <w:t xml:space="preserve"> Peter 1:2 says “…according to the foreknowledge of God the Father (Stephen), in the sanctification of the Spirit, for obedience to Jesus Christ and for the sprinkling with His blood: May grace and peace be multiplied to You.” The examples of obedient faith. Noah builds the ark. In Genesis 6:22 states “Noah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The sacrifice of Isaac is in Genesis 22:1-10. In Hebrews 11:17 says “By faith Abraham, when He was tested, offered up Isaac, and He who had received the promises was in the act of offering up His only Son…” Moses parts the Red Sea. In Exodus 14:15-16 states “The LORD said to Moses, ‘Why do You cry to Me? Tell the people of Israel to go forward. Lift up Your staff, and stretch out Your hand over the sea and divide it, that the people of Israel may go through the sea on dry ground.” Caleb and Joshua. In Numbers 13:30 declares “But Caleb quieted the people before Moses and said, ‘Let Us go up at </w:t>
      </w:r>
      <w:r w:rsidRPr="009B2444">
        <w:rPr>
          <w:sz w:val="24"/>
          <w:szCs w:val="24"/>
        </w:rPr>
        <w:lastRenderedPageBreak/>
        <w:t>once and occupy it, for We are well able to overcome it.” In Numbers 14:8-9 says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Joshua at the River Jordan is in Joshua 3:5-13. Joshua at Jericho is in Joshua 6:2-5. In Hebrews 11:30 declares “By faith the walls of Jericho fell down after they had been encircled for seven days.” Jesus Christ’s Disciples. In John 21:4-6 mentions “Just as day was breaking, Jesus stood on the shore, yet the Disciples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“Therefore, O King Agrippa, I was not disobedient to the Heavenly vision…” Faith and works of the Father Stephen. True faith demonstrates good deeds. Faith without works is dead in James 2:14-26. In Philippians 2:17 tells us “Even if I am to be poured out as a drink offering upon the sacrificial offering of Your faith, I am glad and rejoice with You all.” In 1</w:t>
      </w:r>
      <w:r w:rsidRPr="009B2444">
        <w:rPr>
          <w:sz w:val="24"/>
          <w:szCs w:val="24"/>
          <w:vertAlign w:val="superscript"/>
        </w:rPr>
        <w:t>st</w:t>
      </w:r>
      <w:r w:rsidRPr="009B2444">
        <w:rPr>
          <w:sz w:val="24"/>
          <w:szCs w:val="24"/>
        </w:rPr>
        <w:t xml:space="preserve"> Thessalonians 1:3 declares “…remembering before Our God and Father (Stephen) Your work of faith and labor of (agape) love and steadfastness of hope in Our Lord Jesus Christ.” In Titus 1:1 says “Paul, a Servant of God and an Apostle of Jesus Christ, for the sake of the faith of God’s elect and their knowledge of the truth, which accords with godliness…” In 2</w:t>
      </w:r>
      <w:r w:rsidRPr="009B2444">
        <w:rPr>
          <w:sz w:val="24"/>
          <w:szCs w:val="24"/>
          <w:vertAlign w:val="superscript"/>
        </w:rPr>
        <w:t>nd</w:t>
      </w:r>
      <w:r w:rsidRPr="009B2444">
        <w:rPr>
          <w:sz w:val="24"/>
          <w:szCs w:val="24"/>
        </w:rPr>
        <w:t xml:space="preserve"> Peter 1:5 states “For this very reason, make every effort to supplement Your faith with virtue, and virtue with knowledge…” True faith issues in agape love. In Galatians 5:6 says “For in Christ Jesus neither circumcision nor uncircumcision counts for anything, but only faith working through (agape) love.” In Ephesians </w:t>
      </w:r>
      <w:r w:rsidRPr="009B2444">
        <w:rPr>
          <w:sz w:val="24"/>
          <w:szCs w:val="24"/>
        </w:rPr>
        <w:lastRenderedPageBreak/>
        <w:t>1:15 mentions “For this reason, because I have heard of Your faith in the Lord Jesus and Your (agape) love toward all the Saints…” In Ephesians 6:23 states “Peace be to the Brothers, and (agape) love with faith, from God the Father (Stephen) and the Lord Jesus Christ.” In 1</w:t>
      </w:r>
      <w:r w:rsidRPr="009B2444">
        <w:rPr>
          <w:sz w:val="24"/>
          <w:szCs w:val="24"/>
          <w:vertAlign w:val="superscript"/>
        </w:rPr>
        <w:t>st</w:t>
      </w:r>
      <w:r w:rsidRPr="009B2444">
        <w:rPr>
          <w:sz w:val="24"/>
          <w:szCs w:val="24"/>
        </w:rPr>
        <w:t xml:space="preserve"> Thessalonians 3:6 declares “But now that Timothy has come to Us from You, and has brought Us the good news of Your faith and (agape) love and reported that You always remember Us kindly and long to see Us, as We long to see You.” In 1</w:t>
      </w:r>
      <w:r w:rsidRPr="009B2444">
        <w:rPr>
          <w:sz w:val="24"/>
          <w:szCs w:val="24"/>
          <w:vertAlign w:val="superscript"/>
        </w:rPr>
        <w:t>st</w:t>
      </w:r>
      <w:r w:rsidRPr="009B2444">
        <w:rPr>
          <w:sz w:val="24"/>
          <w:szCs w:val="24"/>
        </w:rPr>
        <w:t xml:space="preserve"> Thessalonians 5:8 mentions “But since We belong to the day, let Us be sober, having put on the breastplate of faith and (agape) love, and for a helmet the hope of salvation.” In 1</w:t>
      </w:r>
      <w:r w:rsidRPr="009B2444">
        <w:rPr>
          <w:sz w:val="24"/>
          <w:szCs w:val="24"/>
          <w:vertAlign w:val="superscript"/>
        </w:rPr>
        <w:t>st</w:t>
      </w:r>
      <w:r w:rsidRPr="009B2444">
        <w:rPr>
          <w:sz w:val="24"/>
          <w:szCs w:val="24"/>
        </w:rPr>
        <w:t xml:space="preserve"> Timothy 1:5 says “The aim of Our charge is (agape) love that issues from a pure heart and good conscience and a sincere faith.” In 1</w:t>
      </w:r>
      <w:r w:rsidRPr="009B2444">
        <w:rPr>
          <w:sz w:val="24"/>
          <w:szCs w:val="24"/>
          <w:vertAlign w:val="superscript"/>
        </w:rPr>
        <w:t>st</w:t>
      </w:r>
      <w:r w:rsidRPr="009B2444">
        <w:rPr>
          <w:sz w:val="24"/>
          <w:szCs w:val="24"/>
        </w:rPr>
        <w:t xml:space="preserve"> Timothy 1:14 tells us “…and the grace of Our Lord overflowed for Me with the faith and (agape) love that are in Christ Jesus.” In 1</w:t>
      </w:r>
      <w:r w:rsidRPr="009B2444">
        <w:rPr>
          <w:sz w:val="24"/>
          <w:szCs w:val="24"/>
          <w:vertAlign w:val="superscript"/>
        </w:rPr>
        <w:t>st</w:t>
      </w:r>
      <w:r w:rsidRPr="009B2444">
        <w:rPr>
          <w:sz w:val="24"/>
          <w:szCs w:val="24"/>
        </w:rPr>
        <w:t xml:space="preserve"> Timothy 4:12 says “Let no One despise You from Your mouth, but set the believers an example in speech, in conduct, in (agape) love, in faith, in purity.” True faith is continually growing. In Luke 8:15 says “As for that is the good soil, they are those who, hearing the word, hold it fast in an honest and good heart, and bear fruit with patience.” Similar scriptures are in Matthew 13:23 &amp; Mark 4:20. In John 15:1-5 declares “I am the true vine, and My Father (Stephen) is the Vinedresser.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900FB0" w:rsidRPr="009B2444" w:rsidRDefault="00900FB0" w:rsidP="00900FB0">
      <w:pPr>
        <w:spacing w:line="480" w:lineRule="auto"/>
        <w:jc w:val="both"/>
        <w:rPr>
          <w:sz w:val="24"/>
          <w:szCs w:val="24"/>
        </w:rPr>
      </w:pPr>
      <w:r w:rsidRPr="009B2444">
        <w:rPr>
          <w:sz w:val="24"/>
          <w:szCs w:val="24"/>
        </w:rPr>
        <w:lastRenderedPageBreak/>
        <w:t>The faith as a basis of salvation is the means by which the Father Stephen’s grace in Jesus Christ with the blessings of salvation being received. Paul’s doctrine of justification by faith emphasizes the whole Christian life. Salvation by faith in the Old Testament. Habakkuk 2:4 says “Behold, His soul is puffed up, it is not upright within Him, but the righteous shall live by His faith.” The faith of Abraham and other Individuals. In Genesis 15:6 states “And He believed the LORD, and He counted it to Him as righteousness.” Abraham the Father of those righteous by faith is in Romans 4:9-16. Abel. In Hebrews 11:4 mentions “By faith Abel offered to God a more acceptable sacrifice than Cain, through which He was commended as righteous, God commending Him by accepting His gifts. And through His faith, though He died, He still speaks.” The Lord Enoch. In Hebrews 11:5 says “By faith Enoch was taken up so that He should not see death, and He was not found, because God had taken Him. Now before He was taken He was commended as having pleased God.” Noah. In Hebrews 11:7 tells us “By faith Noah, being warned by God concerning events as yet unseen, in reverent fear constructed an ark for the saving of His household. By this He condemned the World and became an heir of the righteousness that comes by faith.” Salvation by faith in the New Testament. In Romans 1:16-17 mentions “For I am not ashamed of the Gospel, for it is the power of God for salvation to Everyone who believes, to the Jew first and also to the Greek. For in it the righteousness of God is revealed from faith for faith, as it is written, ‘The righteous shall live by faith.’” In 1</w:t>
      </w:r>
      <w:r w:rsidRPr="009B2444">
        <w:rPr>
          <w:sz w:val="24"/>
          <w:szCs w:val="24"/>
          <w:vertAlign w:val="superscript"/>
        </w:rPr>
        <w:t>st</w:t>
      </w:r>
      <w:r w:rsidRPr="009B2444">
        <w:rPr>
          <w:sz w:val="24"/>
          <w:szCs w:val="24"/>
        </w:rPr>
        <w:t xml:space="preserve"> Corinthians 1:21 states “For since, in the wisdom of God, the World did not know God through wisdom, it pleased God through the folly (Sexual Eros Love) of what We preach to save them who believe.” In Philippians 3:8-9 declares “Indeed, I count everything as loss because of the surpassing worth of knowing Christ Jesus My Lord. For His sake I have suffered the loss of all </w:t>
      </w:r>
      <w:r w:rsidRPr="009B2444">
        <w:rPr>
          <w:sz w:val="24"/>
          <w:szCs w:val="24"/>
        </w:rPr>
        <w:lastRenderedPageBreak/>
        <w:t xml:space="preserve">things and count them as rubbish, in order that I may gain Christ and be found in Him, not having a righteousness of My own that comes from the Law, but that which comes through faith in Christ, the righteousness from God that depends on faith.” Salvation through faith alone. In Ephesians 2:8-9 mentions “For by grace You have been saved through faith. And this is not Your own doing, it is the gift of God, not a result of works, so that no One may boast.” In Romans 3:27-28 says “Then what becomes of Our boasting? It is excluded. By what kind of Law? By a Law of works? No, but by the Law of Faith. For We hold that One is justified by faith apart from the works of the Law.” Abraham is justified by faith in Romans 4:1-8. In Psalms 32:1-2 states “Blessed is the One whose transgression is forgiven, whose sin is covered. Blessed is the Man against whom the LORD counts no iniquity, and in whose Spirit there is no deceit.” In Romans 9:30-32 declares “What shall We say, then? That Gentiles who did not pursue righteousness have attained it, that is, a righteousness that is by faith, but that Israel who pursued a Law that would lead to righteousness did not succeed in reaching that Law. Why? Because they did not pursue it by faith, but as if it were based on works, they have stumbled over the stumbling stone…” In The Righteous shall live by faith is in Galatians 3:10-14. In Deuteronomy 27:26 says “Cursed be Anyone who does not confirm the words of this Law by doing them. And all the people shall say, ‘Amen.’” Salvation is by faith in the Father Stephen. In John 3:14-16 mentions “And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if You confess with Your mouth that Jesus is Lord and believe in Your heart that God raised Him from the dead, You will be saved. </w:t>
      </w:r>
      <w:r w:rsidRPr="009B2444">
        <w:rPr>
          <w:sz w:val="24"/>
          <w:szCs w:val="24"/>
        </w:rPr>
        <w:lastRenderedPageBreak/>
        <w:t>For with the heart One believes and is justified, and with the mouth One confesses and is saved.” In John 8:24 declares “I told You that You would die in Your sins, for unless You believe that I am He You will die in Your sins.” In Acts 8:37 mentions “And as they were going along the road they came to some water, and the Eunuch said, ‘See, here is water!’ What prevents Me from being baptized?” In Acts 13:38-39 states “Let it be known to You therefore, Brothers, that through this Man forgiveness of sins is proclaimed to You, and by Him Everyone who believes is freed from everything from which You could not be freed by the Law of Moses.” The Righteousness of God through faith is in Romans 3:21-26. In Romans 4:24 says “…but for Ours also. It will be counted to Us who believe in Him who raised from the dead Jesus Our Lord…” In 2</w:t>
      </w:r>
      <w:r w:rsidRPr="009B2444">
        <w:rPr>
          <w:sz w:val="24"/>
          <w:szCs w:val="24"/>
          <w:vertAlign w:val="superscript"/>
        </w:rPr>
        <w:t>nd</w:t>
      </w:r>
      <w:r w:rsidRPr="009B2444">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promise by faith in Jesus Christ might be given to those who believe.” Salvation is for all Believers in the Father Stephen. In Romans 10:4 tell us “For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w:t>
      </w:r>
      <w:r w:rsidRPr="009B2444">
        <w:rPr>
          <w:sz w:val="24"/>
          <w:szCs w:val="24"/>
        </w:rPr>
        <w:lastRenderedPageBreak/>
        <w:t xml:space="preserve">faith and the uncircumcised through faith.” Salvation is for those who have patience in their faith. In Colossians 1:21-23 says “And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proclaimed in all Creation under Heaven, and of which I, Paul, became a Minister.” In Hebrews 3:14 says “For We have come to share in Christ, if indeed We hold Our original confidence firm 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“What good is it, My Brothers, if Someone says He has faith but does not have works? Can that faith save Him?” The Blessings of salvation by faith. Peace and justification with the Father Stephen. In Romans 5:1-2 says “Therefore, since We 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 faith in Jesus Christ, so We also have believed in Christ Jesus, in order to be justified by faith in Christ and not by works of the Law, because by works of the Law no One will be justified.” In Galatians 5:5 states “For through the Spirit, by faith, We Ourselves eagerly wait for the hope of righteousness.” Forgiveness. In Luke 7:48-50 tells us “And He said to Her, Your sins are forgiven. Then those who were at table with Him began to say among themselves, who is this, who even </w:t>
      </w:r>
      <w:r w:rsidRPr="009B2444">
        <w:rPr>
          <w:sz w:val="24"/>
          <w:szCs w:val="24"/>
        </w:rPr>
        <w:lastRenderedPageBreak/>
        <w:t>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God, through faith.” The gift of the Holy Spirit. In John 7:38-39 says “Whoever believes in Me, as the Scripture has said, Out of His heart will flow rivers of living water. Now this He said about the Spirit, whom those who believed in Him were to receive, for 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rooted and grounded in (agape) love…” The Father Stephen’s power to protect. In 1</w:t>
      </w:r>
      <w:r w:rsidRPr="009B2444">
        <w:rPr>
          <w:sz w:val="24"/>
          <w:szCs w:val="24"/>
          <w:vertAlign w:val="superscript"/>
        </w:rPr>
        <w:t>st</w:t>
      </w:r>
      <w:r w:rsidRPr="009B2444">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Sanctification. In Acts 26:17-18 says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w:t>
      </w:r>
      <w:r w:rsidRPr="009B2444">
        <w:rPr>
          <w:sz w:val="24"/>
          <w:szCs w:val="24"/>
        </w:rPr>
        <w:lastRenderedPageBreak/>
        <w:t xml:space="preserve">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hears My word and believes Him who sent Me has eternal life. He does not come into judgment, but has passed from death to life.” In John 6:40 states “For this is the will of My Father (Stephen), that Everyone who looks on the Son and believes in Him should have eternal life, and I will raise Him up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900FB0" w:rsidRPr="009B2444" w:rsidRDefault="00900FB0" w:rsidP="00900FB0">
      <w:pPr>
        <w:spacing w:line="480" w:lineRule="auto"/>
        <w:jc w:val="both"/>
        <w:rPr>
          <w:sz w:val="24"/>
          <w:szCs w:val="24"/>
        </w:rPr>
      </w:pPr>
      <w:r w:rsidRPr="009B2444">
        <w:rPr>
          <w:sz w:val="24"/>
          <w:szCs w:val="24"/>
        </w:rPr>
        <w:t xml:space="preserve">The Necessity of Faith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with all Your heart, and do not lean on Your own understanding. In all Your ways acknowledge Him, and He will make straight Your paths.” In Isaiah 26:4 declares “Trust in the LORD forever, for the LORD GOD is an everlasting </w:t>
      </w:r>
      <w:r w:rsidRPr="009B2444">
        <w:rPr>
          <w:sz w:val="24"/>
          <w:szCs w:val="24"/>
        </w:rPr>
        <w:lastRenderedPageBreak/>
        <w:t>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the Kingdom of God is at hand, repent and believe in the Gospel.” In Acts 16:30-31 states “Then He brought them out and said, Sirs, what must I do to be saved? And they said, Believe in the 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“…through whom We have received grace and apostleship to bring about the obedience of faith for the sake of His name among all the Nations…” In 1</w:t>
      </w:r>
      <w:r w:rsidRPr="009B2444">
        <w:rPr>
          <w:sz w:val="24"/>
          <w:szCs w:val="24"/>
          <w:vertAlign w:val="superscript"/>
        </w:rPr>
        <w:t>st</w:t>
      </w:r>
      <w:r w:rsidRPr="009B2444">
        <w:rPr>
          <w:sz w:val="24"/>
          <w:szCs w:val="24"/>
        </w:rPr>
        <w:t xml:space="preserve"> John 3:23 says “And this is His commandment, that We believe in the Name (Father Stephen) of His Son Jesus Christ and (agape) love One Another, just as He has commanded Us.” There is no room for any excuses to have unbelief toward the Father Stephen’s self-revelation. In John 14:8-11 says “Philip said to Him, Lord, show Us the Father (Stephen), and it is enough for Us. Jesus said to Him, Have I been with You so long, and You still do not know Me, Philip? 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w:t>
      </w:r>
      <w:r w:rsidRPr="009B2444">
        <w:rPr>
          <w:sz w:val="24"/>
          <w:szCs w:val="24"/>
        </w:rPr>
        <w:lastRenderedPageBreak/>
        <w:t xml:space="preserve">on account of the works themselves.” In Romans 10:17-18 mentions “So faith comes from hearing, and hearing through the word of Christ. But I ask, have they not heard? Indeed they have, for their voice has gone out to all the Earth, and their words to the ends of the World.” In Psalms 19:4 declares “Their voice goes through all the Earth, and their words to the end of the World. In them He has set a tent for the sun…” In John 1:10-12 says “He was in the World, and the World was made through Him, yet the World did not know Him. He came to His own, and His own people did not receive Him. But to all who did receive Him, who believed in His name, He gave the right to become Children of God…” The Father Stephen’s wrath on Sinners is in Romans 1:18-21. In Romans 3:1-4 declares “Then what advantage has the Jew? Or what is the value of circumcision? Much in every way. To begin with, the Jews were entrusted with the oracles of God. What if some were unfaithful? Does their faithlessness nullify the faithfulness of God? Buy no means! Let God (Father Stephen) be true though every one were a liar, as it is written, That You may be justified in Your words, and prevail when You are judged.” In Psalms 51:4 tells us “Against You, You only, have I sinned and done what is evil in Your sight, so that You may be justified in Your words and blameless in Your judgment.” The need for faith in the Father Stephen. The </w:t>
      </w:r>
      <w:r w:rsidRPr="009B2444">
        <w:rPr>
          <w:b/>
          <w:sz w:val="24"/>
          <w:szCs w:val="24"/>
        </w:rPr>
        <w:t>LORD YAHWEH</w:t>
      </w:r>
      <w:r w:rsidRPr="009B2444">
        <w:rPr>
          <w:sz w:val="24"/>
          <w:szCs w:val="24"/>
        </w:rPr>
        <w:t xml:space="preserve"> is the Only True God Alone in Psalms 83:18 &amp; the Father Stephen is the One True God in John 10:30. In Habakkuk 2:18-20 says “What profit is an idol when it’s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w:t>
      </w:r>
      <w:r w:rsidRPr="009B2444">
        <w:rPr>
          <w:sz w:val="24"/>
          <w:szCs w:val="24"/>
        </w:rPr>
        <w:lastRenderedPageBreak/>
        <w:t>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trust in the LORD! He is their help and their shield. You who fear the LORD, trust in the LORD! He is their help and their shield.” The Father Stephen can be trusted absolutely. In Psalms 9:10 declares “And those who know Your name put their trust in You, for You, O Lord, have not forsaken those who seek You.” In Psalms 91:1-4 says “He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“You keep Him in perfect peace whose mind is stayed on You, because He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Pr="009B2444">
        <w:rPr>
          <w:sz w:val="24"/>
          <w:szCs w:val="24"/>
          <w:vertAlign w:val="superscript"/>
        </w:rPr>
        <w:t>nd</w:t>
      </w:r>
      <w:r w:rsidRPr="009B2444">
        <w:rPr>
          <w:sz w:val="24"/>
          <w:szCs w:val="24"/>
        </w:rPr>
        <w:t xml:space="preserve"> Peter 1:1-2 mentions </w:t>
      </w:r>
      <w:r w:rsidRPr="009B2444">
        <w:rPr>
          <w:sz w:val="24"/>
          <w:szCs w:val="24"/>
        </w:rPr>
        <w:lastRenderedPageBreak/>
        <w:t>“Simeon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exists and that He rewards those who seek Him.” In Psalms 40:4 states “Blessed is the Man who makes the LORD His trust, who does not turn to the proud, to those who go astray after a lie!” In Jeremiah 17:7-8 says “Blessed is the Man who trusts in the LORD, whose trust is the LORD. He is like a tree planted by water, that sends out its roots by the stream, and does not fear when heat comes, for its leaves remain green, and is not anxious in the year of drought, for it does not cease to bear fruit.” In John 5:24 declares “Truly, truly, I say to You, whoever hears My word and believes Him who sent Me has eternal life. He does not come into judgment, but has passed from death to life.” Faith is necessary to avoid the Father Stephen’s judgment. In John 3:36 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Pr="009B2444">
        <w:rPr>
          <w:sz w:val="24"/>
          <w:szCs w:val="24"/>
          <w:vertAlign w:val="superscript"/>
        </w:rPr>
        <w:t>nd</w:t>
      </w:r>
      <w:r w:rsidRPr="009B2444">
        <w:rPr>
          <w:sz w:val="24"/>
          <w:szCs w:val="24"/>
        </w:rPr>
        <w:t xml:space="preserve"> Thessalonians 2:12 says “…in order that all may be condemned who did not believe the truth but had pleasure in unrighteousness.” In 1</w:t>
      </w:r>
      <w:r w:rsidRPr="009B2444">
        <w:rPr>
          <w:sz w:val="24"/>
          <w:szCs w:val="24"/>
          <w:vertAlign w:val="superscript"/>
        </w:rPr>
        <w:t>st</w:t>
      </w:r>
      <w:r w:rsidRPr="009B2444">
        <w:rPr>
          <w:sz w:val="24"/>
          <w:szCs w:val="24"/>
        </w:rPr>
        <w:t xml:space="preserve"> Peter 2:6-8 mentions “For it stands in Scripture, Behold, I am laying in Zion a stone, a cornerstone chosen and precious, and whoever believes in Him will not be put to shame. So the honor is for You who believe, but for those who do not believe, the stone that the builders rejected has become the cornerstone, and a stone of stumbling, and a rock of </w:t>
      </w:r>
      <w:r w:rsidRPr="009B2444">
        <w:rPr>
          <w:sz w:val="24"/>
          <w:szCs w:val="24"/>
        </w:rPr>
        <w:lastRenderedPageBreak/>
        <w:t xml:space="preserve">offense. They stumble because they disobey the word, as they were destined to do.” 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 8:14 says “And He will become a sanctuary and a stone of offense and a rock of stumbling to both houses of Israel, a trap and a snare to the inhabitants of Jerusalem.” Actions not done solely done in faith are sinful. In Romans 14:23 states “But whoever has doubts is condemned if He eats, because the eating is not from faith. For whatever does not proceed from faith is sin.” In Romans 14:5-8 tells us “One person esteems one day as better than Another, while Another esteems all days alike. Each One should be fully convinced in His own mind. The One who observes the day, observes it in honor of the Lord. The One who eats, eats in honor of the Lord, since He gives thanks to God, while the One who abstains, abstains in honor of the Lord and gives thanks to God. For none of Us lives to 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w:t>
      </w:r>
      <w:r w:rsidRPr="009B2444">
        <w:rPr>
          <w:sz w:val="24"/>
          <w:szCs w:val="24"/>
        </w:rPr>
        <w:lastRenderedPageBreak/>
        <w:t xml:space="preserve">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at Massah in the wilderness…” In Isaiah 7:9 states “And the head of Ephraim is Samaria, and the head of Samaria is the Son of Remaliah. If You are not firm in faith, You will not be firm at all.” In Jeremiah 17:5-6 tells us “Thus says the LORD: Cursed is the Man who trusts in Man and makes flesh His strength, whose heart turns away from the LORD. He is like a shrub in the desert, and shall not see any good come. He shall dwell in the parched 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p>
    <w:p w:rsidR="00900FB0" w:rsidRPr="009B2444" w:rsidRDefault="00900FB0" w:rsidP="00900FB0">
      <w:pPr>
        <w:spacing w:line="480" w:lineRule="auto"/>
        <w:jc w:val="both"/>
        <w:rPr>
          <w:sz w:val="24"/>
          <w:szCs w:val="24"/>
        </w:rPr>
      </w:pPr>
      <w:r w:rsidRPr="009B2444">
        <w:rPr>
          <w:sz w:val="24"/>
          <w:szCs w:val="24"/>
        </w:rPr>
        <w:t xml:space="preserve">The Faith and Blessings of God is the willingness and ability of the Father Stephen in confidence to act in supernatural power to advance in His Kingdom, and in prayer with action to a commitment by the means by which it is done. The Father Stephen’s power is released through faith. In Matthew 17:20 says “He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w:t>
      </w:r>
      <w:r w:rsidRPr="009B2444">
        <w:rPr>
          <w:sz w:val="24"/>
          <w:szCs w:val="24"/>
        </w:rPr>
        <w:lastRenderedPageBreak/>
        <w:t>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“If any of You lacks wisdom, let Him ask God, who gives generously to all without reproach, and it will be given Him. But let Him ask in faith, with no doubting, for the One who doubts is like a wave of the sea that is driven and tossed by the wind. For that person must not suppose that He will receive anything from the Lord…” In James 5:14-15 says “Is anyone among You sick? Let Him call for the Elders of the Church, and let them pray over Him, anointing Him with oil in the name of the Lord. And the prayer of faith will save the One who is sick, and the Lord will raise Him up. And if He has committed sins, He will be forgiven.” Praying in the Father Stephen’s name. In John 14:12-14 states “Truly, truly, I say to You, whoever believes in Me will also do the works that I do, and greater works than these will He do, because I am going to the Father (Stephen). Whatever You ask in My name, this I will do, that the Father (Stephen) may be glorified in the Son (Jesus). If You ask Me anything in My name, I will do it.” Faith in the Father Stephen’s power in the Old Testament. Certain important people who used conquering faith in Hebrews 11:32-34. Abraham’s faith when promised an heir in His old age is in Hebrews 11:11-12. Caleb receives Hebron is in Joshua 14:6-14. Jonathan’s confidence in the Father Stephen’s power to defeat the Philistines is in 1</w:t>
      </w:r>
      <w:r w:rsidRPr="009B2444">
        <w:rPr>
          <w:sz w:val="24"/>
          <w:szCs w:val="24"/>
          <w:vertAlign w:val="superscript"/>
        </w:rPr>
        <w:t>st</w:t>
      </w:r>
      <w:r w:rsidRPr="009B2444">
        <w:rPr>
          <w:sz w:val="24"/>
          <w:szCs w:val="24"/>
        </w:rPr>
        <w:t xml:space="preserve"> Samuel 14:6. David’s confidence in the Father Stephen‘s power to conquer Goliath is in 1</w:t>
      </w:r>
      <w:r w:rsidRPr="009B2444">
        <w:rPr>
          <w:sz w:val="24"/>
          <w:szCs w:val="24"/>
          <w:vertAlign w:val="superscript"/>
        </w:rPr>
        <w:t>st</w:t>
      </w:r>
      <w:r w:rsidRPr="009B2444">
        <w:rPr>
          <w:sz w:val="24"/>
          <w:szCs w:val="24"/>
        </w:rPr>
        <w:t xml:space="preserve"> Samuel 17:32-47. Jehoshaphat’s faith in the Father Stephen’s power to give success against Moab and Ammon is in 2</w:t>
      </w:r>
      <w:r w:rsidRPr="009B2444">
        <w:rPr>
          <w:sz w:val="24"/>
          <w:szCs w:val="24"/>
          <w:vertAlign w:val="superscript"/>
        </w:rPr>
        <w:t>nd</w:t>
      </w:r>
      <w:r w:rsidRPr="009B2444">
        <w:rPr>
          <w:sz w:val="24"/>
          <w:szCs w:val="24"/>
        </w:rPr>
        <w:t xml:space="preserve"> Chronicles 20:20. Hezekiah’s faith in the Father Stephen when threatened by Sennacherib is in 2</w:t>
      </w:r>
      <w:r w:rsidRPr="009B2444">
        <w:rPr>
          <w:sz w:val="24"/>
          <w:szCs w:val="24"/>
          <w:vertAlign w:val="superscript"/>
        </w:rPr>
        <w:t>nd</w:t>
      </w:r>
      <w:r w:rsidRPr="009B2444">
        <w:rPr>
          <w:sz w:val="24"/>
          <w:szCs w:val="24"/>
        </w:rPr>
        <w:t xml:space="preserve"> Chronicles </w:t>
      </w:r>
      <w:r w:rsidRPr="009B2444">
        <w:rPr>
          <w:sz w:val="24"/>
          <w:szCs w:val="24"/>
        </w:rPr>
        <w:lastRenderedPageBreak/>
        <w:t>32:7-8. Daniel’s faith in the Father Stephen when He was in the lions’ den is in Daniel 6:23. The healing response to faith in the New Testament. The Woman had exercised faith by touching the edge of Jesus Christ’s cloak is in Matthew 9:22. Also in Mark 5:34 &amp; Luke 8:48. The two blind Men are healed is in Matthew 9:29-30. Bartimaeus receives His sight is in Mark 10:52. Also in Luke 18:42. One of the ten men with leprosy who thanked the Father Stephen is in Luke 17:19. The crippled Man at the temple gate is in Acts 3:16. The crippled Man in Lystra is in Acts 14:8-10. The Powerful Faith Ministries that is marked by all faith. The Lord Barnabas. In Acts 11:24 says “…for He was a good Man, full of the Holy Spirit and of faith. And a great many people were added to the Lord.” The Father Stephen. In Acts 6:5-6 states “And what they said pleased the whole gathering, and they chose Stephen, a Man (the cloaked identity of the Father Stephen) full of faith and of the Holy Spirit…these they set before the Apostles, and they prayed and laid their hands on them.” The Lord Enoch. In Hebrews 11:5 says “By faith Enoch was translated that He should not see death, and was not found, because God had translated Him: for before His translation He had the testimony, that He pleased God (always).” In 1</w:t>
      </w:r>
      <w:r w:rsidRPr="009B2444">
        <w:rPr>
          <w:sz w:val="24"/>
          <w:szCs w:val="24"/>
          <w:vertAlign w:val="superscript"/>
        </w:rPr>
        <w:t>st</w:t>
      </w:r>
      <w:r w:rsidRPr="009B2444">
        <w:rPr>
          <w:sz w:val="24"/>
          <w:szCs w:val="24"/>
        </w:rPr>
        <w:t xml:space="preserve"> Corinthians 12:9 declares “…to another faith by the same Spirit…” Faith and Spiritual Warfare.  In Ephesians 6:16 tells us “In all circumstances take up the shield of faith, with which You can extinguish all the flaming darts of the evil One…” In 1</w:t>
      </w:r>
      <w:r w:rsidRPr="009B2444">
        <w:rPr>
          <w:sz w:val="24"/>
          <w:szCs w:val="24"/>
          <w:vertAlign w:val="superscript"/>
        </w:rPr>
        <w:t>st</w:t>
      </w:r>
      <w:r w:rsidRPr="009B2444">
        <w:rPr>
          <w:sz w:val="24"/>
          <w:szCs w:val="24"/>
        </w:rPr>
        <w:t xml:space="preserve"> Thessalonians 5:8 mentions “But since We belong to the day, let Us be sober, having put on the breastplate of faith and (agape) love, and for a helmet the hope of salvation.” In 1</w:t>
      </w:r>
      <w:r w:rsidRPr="009B2444">
        <w:rPr>
          <w:sz w:val="24"/>
          <w:szCs w:val="24"/>
          <w:vertAlign w:val="superscript"/>
        </w:rPr>
        <w:t>st</w:t>
      </w:r>
      <w:r w:rsidRPr="009B2444">
        <w:rPr>
          <w:sz w:val="24"/>
          <w:szCs w:val="24"/>
        </w:rPr>
        <w:t xml:space="preserve"> John 5:4-5 tells us “For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Pr="009B2444">
        <w:rPr>
          <w:sz w:val="24"/>
          <w:szCs w:val="24"/>
          <w:vertAlign w:val="superscript"/>
        </w:rPr>
        <w:t>st</w:t>
      </w:r>
      <w:r w:rsidRPr="009B2444">
        <w:rPr>
          <w:sz w:val="24"/>
          <w:szCs w:val="24"/>
        </w:rPr>
        <w:t xml:space="preserve"> Corinthians 13:2 says “And if I </w:t>
      </w:r>
      <w:r w:rsidRPr="009B2444">
        <w:rPr>
          <w:sz w:val="24"/>
          <w:szCs w:val="24"/>
        </w:rPr>
        <w:lastRenderedPageBreak/>
        <w:t xml:space="preserve">have prophetic powers, and understand all mysteries and all knowledge, and if I have all faith, so as to remove mountains, but have not (agape) love, I am nothing.”   </w:t>
      </w:r>
    </w:p>
    <w:p w:rsidR="00900FB0" w:rsidRPr="009B2444" w:rsidRDefault="00900FB0" w:rsidP="00900FB0">
      <w:pPr>
        <w:spacing w:line="480" w:lineRule="auto"/>
        <w:jc w:val="both"/>
        <w:rPr>
          <w:sz w:val="24"/>
          <w:szCs w:val="24"/>
        </w:rPr>
      </w:pPr>
      <w:r w:rsidRPr="009B2444">
        <w:rPr>
          <w:sz w:val="24"/>
          <w:szCs w:val="24"/>
        </w:rPr>
        <w:t xml:space="preserve">The Origins of Faith is a gift from the Father Stephen Himself and is not to be seen as the result of Human intervention or motive. Faith is inspired by the word and works of the Father Stephen. Faith is a gift from the Father Stephen. In John 6:63-65 declares “It is the Spirit who gives life, the flesh is no help at all. The words that I have spoken to You are Spirit and life. But there are some of You who do not believe. (For Jesus knew from the beginning who those were who did not believe, and who it was who would betray Him). And He said, This is why I told You that no One can come to Me unless it is granted Him by the Father (Stephen).” In Ephesians 2:8-9 declares “For by grace You have been saved through faith. And this is not Your own doing, it is the gift of God, not a result of works, so that no One may boast.” In Matthew 16:15-17 tells us “He said to them, But who do You say that I am? Simon Peter replied, You are the Christ, the Son of the Living God. And Jesus answered Him, Blessed are You, Simon Bar-Jonah! For flesh and blood has not revealed this to You, but My Father (Stephen) who is in Heaven.” In Mark 9:24 says “Immediately the Father of the Child cried out and said, I believe, help My unbelief!” In Luke 17:5 states “The Apostles said to the Lord, Increase Our faith!” In Acts 3:16 declares “And His name---by faith in His name---has made this Man strong whom You see and know, and the faith that is through Jesus has given the Man this perfect health in the presence of You all.” In Acts 14:27 says “And when they arrived and gathered the Church together, they declared all that God had done with them, and how He had opened a door of faith to the Gentiles.” In Acts 18:27 tells us “And when He wished to cross to Achaia, the Brothers encouraged Him and wrote to the Disciples to welcome Him. When He arrived, He greatly helped those who through grace </w:t>
      </w:r>
      <w:r w:rsidRPr="009B2444">
        <w:rPr>
          <w:sz w:val="24"/>
          <w:szCs w:val="24"/>
        </w:rPr>
        <w:lastRenderedPageBreak/>
        <w:t>had believed…” In Romans 12:3 mentions “For by the grace to Me I say to Everyone among You not to think if Himself more highly than He ought to think, but to think with sober judgment, each according to the measure of faith that God has assigned.” In 1</w:t>
      </w:r>
      <w:r w:rsidRPr="009B2444">
        <w:rPr>
          <w:sz w:val="24"/>
          <w:szCs w:val="24"/>
          <w:vertAlign w:val="superscript"/>
        </w:rPr>
        <w:t>st</w:t>
      </w:r>
      <w:r w:rsidRPr="009B2444">
        <w:rPr>
          <w:sz w:val="24"/>
          <w:szCs w:val="24"/>
        </w:rPr>
        <w:t xml:space="preserve"> Corinthians 4:7 says “For who sees anything different in You? What do You have that You did not receive? If then You received it, why do You boast as if You did not receive it?” In 1</w:t>
      </w:r>
      <w:r w:rsidRPr="009B2444">
        <w:rPr>
          <w:sz w:val="24"/>
          <w:szCs w:val="24"/>
          <w:vertAlign w:val="superscript"/>
        </w:rPr>
        <w:t>st</w:t>
      </w:r>
      <w:r w:rsidRPr="009B2444">
        <w:rPr>
          <w:sz w:val="24"/>
          <w:szCs w:val="24"/>
        </w:rPr>
        <w:t xml:space="preserve"> Corinthians 12:9 states “…to Another faith by the same Spirit…” In Philippians 1:29 declares “For it has been granted to You that for the sake of Christ You should not only believe in Him but also suffer for His sake…” In James 2:5 tells us “Listen, My Beloved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“By faith the people crossed the Red Sea as on dry land, but the Egyptians, when they attempted to do the same, were drowned. By faith the walls of Jericho fell down after they had been encircled for seven days.” In Exodus 14:15 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“When therefore He was raised from the dead, His Disciples remembered that He had said this, and they believed the Scripture and the word that Jesus had spoken.” In John 20:30-31 says “Now Jesus did many signs in the presence of the Disciples, </w:t>
      </w:r>
      <w:r w:rsidRPr="009B2444">
        <w:rPr>
          <w:sz w:val="24"/>
          <w:szCs w:val="24"/>
        </w:rPr>
        <w:lastRenderedPageBreak/>
        <w:t>which are not written in this book, but these are written so that You may believe that Jesus is the Christ, the Son of God, and that by believing You may have life in His name.” In 2</w:t>
      </w:r>
      <w:r w:rsidRPr="009B2444">
        <w:rPr>
          <w:sz w:val="24"/>
          <w:szCs w:val="24"/>
          <w:vertAlign w:val="superscript"/>
        </w:rPr>
        <w:t>nd</w:t>
      </w:r>
      <w:r w:rsidRPr="009B2444">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10:14-17. In Isaiah 52:7 mentions “How beautiful upon the mountains are the feet of Him who brings good news, who publishes peace, who brings good news of happiness, who publishes salvation, who says to Zion, ‘Your God reigns.’” In Isaiah 53:1 tells us “Who has believed what He has heard from Us? And to whom has the arm of the LORD been revealed?” In John 1:7 states “He came as a Witness, to bear Witness about the light, that all might believe through Him.” In John 4:41-42 declares “And many more believed because of His word. They said to the Woman, It is no longer because of what You said that We believe, for We have heard for Ourselves, and We know that this is indeed the Savior of the World.” In John 17:20 mentions “I do not ask for those only, but also for those who will believe in Me through their word…” In 1</w:t>
      </w:r>
      <w:r w:rsidRPr="009B2444">
        <w:rPr>
          <w:sz w:val="24"/>
          <w:szCs w:val="24"/>
          <w:vertAlign w:val="superscript"/>
        </w:rPr>
        <w:t>st</w:t>
      </w:r>
      <w:r w:rsidRPr="009B2444">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“Now those who were scattered because of the persecution that arose over Stephen traveled as far as Phoenicia and Cyprus and Antioch,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 In </w:t>
      </w:r>
      <w:r w:rsidRPr="009B2444">
        <w:rPr>
          <w:sz w:val="24"/>
          <w:szCs w:val="24"/>
        </w:rPr>
        <w:lastRenderedPageBreak/>
        <w:t xml:space="preserve">John 9:35-38 tells us “Jesus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comes through the witnessing of true miracles. In John 14:11 states “Believe Me that I am in the Father (Stephen) and the Father (Stephen) is in Me, or else believe on account of the works themselves.” In John 2:11 declares “This,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“Remember My affliction and My wanderings, the wormwood and a gall! My Soul </w:t>
      </w:r>
      <w:r w:rsidRPr="009B2444">
        <w:rPr>
          <w:sz w:val="24"/>
          <w:szCs w:val="24"/>
        </w:rPr>
        <w:lastRenderedPageBreak/>
        <w:t>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says concerning Him, I saw the LORD always before Me, for He is at My right hand that I may not be shaken, therefore My heart was glad, and My tongue rejoiced, My flesh also will dwell in hope.” Knowledge of the Father Stephen’s victories leads to true faith. In Deuteronomy 3:21-22 declares “And I commanded Joshua at that time, Your eyes have seen all that the LORD Your GOD has done to these two Kings. So will the LORD do to all the Kingdoms into which You are crossing. You shall not fear them, for it is the LORD Your GOD who fights for You.” In 1</w:t>
      </w:r>
      <w:r w:rsidRPr="009B2444">
        <w:rPr>
          <w:sz w:val="24"/>
          <w:szCs w:val="24"/>
          <w:vertAlign w:val="superscript"/>
        </w:rPr>
        <w:t>st</w:t>
      </w:r>
      <w:r w:rsidRPr="009B2444">
        <w:rPr>
          <w:sz w:val="24"/>
          <w:szCs w:val="24"/>
        </w:rPr>
        <w:t xml:space="preserve"> Samuel 17:34-37 mentions “But David said to Saul, Your Servant used to keep sheep for His Father. And when there came a lion, or a bear, and took a lamb from the flock, I went after Him and struck 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“Are there any among the False Gods of the Nations that can bring rain? Or can the Heavens give showers? Are You not He, O LORD Our GOD? We set Our hope on You, for You do all these things.” </w:t>
      </w:r>
    </w:p>
    <w:p w:rsidR="00900FB0" w:rsidRPr="009B2444" w:rsidRDefault="00900FB0" w:rsidP="00900FB0">
      <w:pPr>
        <w:spacing w:line="480" w:lineRule="auto"/>
        <w:jc w:val="both"/>
        <w:rPr>
          <w:sz w:val="24"/>
          <w:szCs w:val="24"/>
        </w:rPr>
      </w:pPr>
      <w:r w:rsidRPr="009B2444">
        <w:rPr>
          <w:sz w:val="24"/>
          <w:szCs w:val="24"/>
        </w:rPr>
        <w:lastRenderedPageBreak/>
        <w:t>The Growth in Faith are Christians who are called to have growing faith that is built up by prayer and the encouragement of true friends, but can also be done in true testing by the Father Stephen. The Examples of growing faith. In 2</w:t>
      </w:r>
      <w:r w:rsidRPr="009B2444">
        <w:rPr>
          <w:sz w:val="24"/>
          <w:szCs w:val="24"/>
          <w:vertAlign w:val="superscript"/>
        </w:rPr>
        <w:t>nd</w:t>
      </w:r>
      <w:r w:rsidRPr="009B2444">
        <w:rPr>
          <w:sz w:val="24"/>
          <w:szCs w:val="24"/>
        </w:rPr>
        <w:t xml:space="preserve"> Thessalonians 1:3 says “We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Pr="009B2444">
        <w:rPr>
          <w:sz w:val="24"/>
          <w:szCs w:val="24"/>
          <w:vertAlign w:val="superscript"/>
        </w:rPr>
        <w:t>nd</w:t>
      </w:r>
      <w:r w:rsidRPr="009B2444">
        <w:rPr>
          <w:sz w:val="24"/>
          <w:szCs w:val="24"/>
        </w:rPr>
        <w:t xml:space="preserve"> Corinthians 10:15 tells us “We do not boast beyond limit in the labors of others. But Our hope is that as Your faith increases, Our area of influence among You may be greatly enlarged…” In 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clothed the grass of the field, which today is alive and tomorrow is thrown into the oven, will He not much more clothe You, O You of little faith?” 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w:t>
      </w:r>
      <w:r w:rsidRPr="009B2444">
        <w:rPr>
          <w:sz w:val="24"/>
          <w:szCs w:val="24"/>
        </w:rPr>
        <w:lastRenderedPageBreak/>
        <w:t>nothing will be impossible for You.” Other examples of weak faith. In John 12:42-43 declares “Nevertheless, many even of the Authorities believed in Him, but for fear of the Pharisees they did not confess it, so that they would not be put out of the synagogue, for they (Eros) Loved the glory that comes from Man more than the glory that comes from God.” In John 19:38 tells us “After these things Joseph of Arimathea, who was a Disciple of Jesus, but for fear of the Jews, asked Pilate that He might take away the body of Jesus, and Pilate gave Him permission. So He came and took away His body.” In Romans 14:1-2 says “As for the One who is weak in faith, welcome Him, but not to quarrel over opinions. One person believes He may eat anything, while the weak person eats only vegetables.” The food offered to idols is in 1</w:t>
      </w:r>
      <w:r w:rsidRPr="009B2444">
        <w:rPr>
          <w:sz w:val="24"/>
          <w:szCs w:val="24"/>
          <w:vertAlign w:val="superscript"/>
        </w:rPr>
        <w:t>st</w:t>
      </w:r>
      <w:r w:rsidRPr="009B2444">
        <w:rPr>
          <w:sz w:val="24"/>
          <w:szCs w:val="24"/>
        </w:rPr>
        <w:t xml:space="preserve"> Corinthians 8:1-13. The strong faith. Strong faith encouraged and commended. In Hebrews 10:22 tells us “Let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the Daughter was healed instantly.” Also it is in Mark 7:29. The faith of Old Testament leaders. In 1</w:t>
      </w:r>
      <w:r w:rsidRPr="009B2444">
        <w:rPr>
          <w:sz w:val="24"/>
          <w:szCs w:val="24"/>
          <w:vertAlign w:val="superscript"/>
        </w:rPr>
        <w:t>st</w:t>
      </w:r>
      <w:r w:rsidRPr="009B2444">
        <w:rPr>
          <w:sz w:val="24"/>
          <w:szCs w:val="24"/>
        </w:rPr>
        <w:t xml:space="preserve"> Kings 18:3 declares “And Ahab called Obadiah, who was over the household. (Now Obadiah feared the LORD greatly…” In 2</w:t>
      </w:r>
      <w:r w:rsidRPr="009B2444">
        <w:rPr>
          <w:sz w:val="24"/>
          <w:szCs w:val="24"/>
          <w:vertAlign w:val="superscript"/>
        </w:rPr>
        <w:t>nd</w:t>
      </w:r>
      <w:r w:rsidRPr="009B2444">
        <w:rPr>
          <w:sz w:val="24"/>
          <w:szCs w:val="24"/>
        </w:rPr>
        <w:t xml:space="preserve"> Kings 18:5 says “He trusted in the </w:t>
      </w:r>
      <w:r w:rsidRPr="009B2444">
        <w:rPr>
          <w:sz w:val="24"/>
          <w:szCs w:val="24"/>
        </w:rPr>
        <w:lastRenderedPageBreak/>
        <w:t>LORD, the God of Israel, so that there was none like Him among all the Kings of Judah after Him, nor among those who were before Him.” Also it is in 2</w:t>
      </w:r>
      <w:r w:rsidRPr="009B2444">
        <w:rPr>
          <w:sz w:val="24"/>
          <w:szCs w:val="24"/>
          <w:vertAlign w:val="superscript"/>
        </w:rPr>
        <w:t>nd</w:t>
      </w:r>
      <w:r w:rsidRPr="009B2444">
        <w:rPr>
          <w:sz w:val="24"/>
          <w:szCs w:val="24"/>
        </w:rPr>
        <w:t xml:space="preserve"> Chronicles 31:20. The faith of Christian leaders. In 1</w:t>
      </w:r>
      <w:r w:rsidRPr="009B2444">
        <w:rPr>
          <w:sz w:val="24"/>
          <w:szCs w:val="24"/>
          <w:vertAlign w:val="superscript"/>
        </w:rPr>
        <w:t>st</w:t>
      </w:r>
      <w:r w:rsidRPr="009B2444">
        <w:rPr>
          <w:sz w:val="24"/>
          <w:szCs w:val="24"/>
        </w:rPr>
        <w:t xml:space="preserve"> Timothy 4:12 tells us “Let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what they said pleased the whole gathering, and they chose Stephen, a Man full of faith and of the Holy Spirit…” The Lord Barnabas. In Acts 11:24 declares “…for He was a good Man, full of the Holy Spirit and of faith. And a great many people were added to the Lord.” The Lord Paul. In 2</w:t>
      </w:r>
      <w:r w:rsidRPr="009B2444">
        <w:rPr>
          <w:sz w:val="24"/>
          <w:szCs w:val="24"/>
          <w:vertAlign w:val="superscript"/>
        </w:rPr>
        <w:t>nd</w:t>
      </w:r>
      <w:r w:rsidRPr="009B2444">
        <w:rPr>
          <w:sz w:val="24"/>
          <w:szCs w:val="24"/>
        </w:rPr>
        <w:t xml:space="preserve"> Timothy 3:10 tells us “You, however, have followed My teaching, My conduct, My aim in life, My faith, My patience, My (agape) love, My steadfastness…” Paul’s encouragement to Timothy. In 1</w:t>
      </w:r>
      <w:r w:rsidRPr="009B2444">
        <w:rPr>
          <w:sz w:val="24"/>
          <w:szCs w:val="24"/>
          <w:vertAlign w:val="superscript"/>
        </w:rPr>
        <w:t>st</w:t>
      </w:r>
      <w:r w:rsidRPr="009B2444">
        <w:rPr>
          <w:sz w:val="24"/>
          <w:szCs w:val="24"/>
        </w:rPr>
        <w:t xml:space="preserve"> Timothy 6:11 says “But as for You, O Man of God, flee these things. Pursue righteousness, godliness, faith, (agape) love, steadfastness, gentleness.” In 2</w:t>
      </w:r>
      <w:r w:rsidRPr="009B2444">
        <w:rPr>
          <w:sz w:val="24"/>
          <w:szCs w:val="24"/>
          <w:vertAlign w:val="superscript"/>
        </w:rPr>
        <w:t>nd</w:t>
      </w:r>
      <w:r w:rsidRPr="009B2444">
        <w:rPr>
          <w:sz w:val="24"/>
          <w:szCs w:val="24"/>
        </w:rPr>
        <w:t xml:space="preserve"> Timothy 2:22 states “So flee youthful passions and pursue righteousness, faith, (agape) love, and peace, along who those who call on the Lord from a pure heart.” Other examples of strong faith. In Habakkuk 3:17-18 mentions “Though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t>
      </w:r>
      <w:r w:rsidRPr="009B2444">
        <w:rPr>
          <w:sz w:val="24"/>
          <w:szCs w:val="24"/>
        </w:rPr>
        <w:lastRenderedPageBreak/>
        <w:t>within Me!” In Matthew 14:35-36 tells us “And when the Men of that place recognized Him, they sent around to all that region and brought to Him all who were sick and implored Him that they might only touch the fringe of His garment. And as many as touched it were made well.” Also it is in Mark 6:56. In 2</w:t>
      </w:r>
      <w:r w:rsidRPr="009B2444">
        <w:rPr>
          <w:sz w:val="24"/>
          <w:szCs w:val="24"/>
          <w:vertAlign w:val="superscript"/>
        </w:rPr>
        <w:t>nd</w:t>
      </w:r>
      <w:r w:rsidRPr="009B2444">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You in Spirit, rejoicing to see You good order and the firmness of Your faith in Christ. Therefore, as You received Christ Jesus the Lord, so walk in Him, rooted and built up in Him and established in the faith, just as You were taught, abounding in thanksgiving.” The growth of faith. Praying for more faith to the Father Stephen. In Luke 17:5 states “The Apostles said to the Lord, Increase Our faith!” In Mark 9:24 tells us “Immediately the Father of the Child cried out and said, I believe, help My unbelief!” The encouragement of others. In 2</w:t>
      </w:r>
      <w:r w:rsidRPr="009B2444">
        <w:rPr>
          <w:sz w:val="24"/>
          <w:szCs w:val="24"/>
          <w:vertAlign w:val="superscript"/>
        </w:rPr>
        <w:t>nd</w:t>
      </w:r>
      <w:r w:rsidRPr="009B244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1</w:t>
      </w:r>
      <w:r w:rsidRPr="009B2444">
        <w:rPr>
          <w:sz w:val="24"/>
          <w:szCs w:val="24"/>
          <w:vertAlign w:val="superscript"/>
        </w:rPr>
        <w:t>st</w:t>
      </w:r>
      <w:r w:rsidRPr="009B2444">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w:t>
      </w:r>
      <w:r w:rsidRPr="009B2444">
        <w:rPr>
          <w:sz w:val="24"/>
          <w:szCs w:val="24"/>
        </w:rPr>
        <w:lastRenderedPageBreak/>
        <w:t>not fear the people of the land, for they are bread for Us. Their protection is removed from them, and the LORD is with Us, do not fear them.” 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spiritual gift to strengthen You---that is, that We may be mutually encouraged by each other’s faith, both Your and Mine.” In 1</w:t>
      </w:r>
      <w:r w:rsidRPr="009B2444">
        <w:rPr>
          <w:sz w:val="24"/>
          <w:szCs w:val="24"/>
          <w:vertAlign w:val="superscript"/>
        </w:rPr>
        <w:t>st</w:t>
      </w:r>
      <w:r w:rsidRPr="009B2444">
        <w:rPr>
          <w:sz w:val="24"/>
          <w:szCs w:val="24"/>
        </w:rPr>
        <w:t xml:space="preserve"> Thessalonians 3:2-3 says “…and We sent Timothy, Our Brother and God’s coworker in the Gospel of Christ, to establish and exhort You in Your faith, that no One be moved by these afflictions. For You Yourselves know that We are destined for this.” In Jude 20 says “But You, Beloved, building Yourselves up in Your most holy faith and praying in the Holy Spirit…” Faith strengthened through sure testing. In Romans 4:18-21 states “In hope He believed against hope, that he should become the Father of many Nations, as He had been told, so shall Your offspring be. He did not weaken in faith when He considered His own body, 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“And He brought Him outside and said, Look toward Heaven, and number the stars, if You are able to number them. Then He said to Him, So shall Your offspring be.” In James 1:2-4 states “Count it all joy, My Brothers, when You meet trials of various kings, for You know that the testing of Your faith produces steadfastness. And let steadfastness have its full effect, that You may be perfect and complete, lacking in nothing.” </w:t>
      </w:r>
      <w:r w:rsidRPr="009B2444">
        <w:rPr>
          <w:sz w:val="24"/>
          <w:szCs w:val="24"/>
        </w:rPr>
        <w:lastRenderedPageBreak/>
        <w:t>In 1</w:t>
      </w:r>
      <w:r w:rsidRPr="009B2444">
        <w:rPr>
          <w:sz w:val="24"/>
          <w:szCs w:val="24"/>
          <w:vertAlign w:val="superscript"/>
        </w:rPr>
        <w:t>st</w:t>
      </w:r>
      <w:r w:rsidRPr="009B2444">
        <w:rPr>
          <w:sz w:val="24"/>
          <w:szCs w:val="24"/>
        </w:rPr>
        <w:t xml:space="preserve"> Peter 1:6-7 tells us “In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900FB0" w:rsidRPr="009B2444" w:rsidRDefault="00900FB0" w:rsidP="00900FB0">
      <w:pPr>
        <w:spacing w:line="480" w:lineRule="auto"/>
        <w:jc w:val="both"/>
        <w:rPr>
          <w:sz w:val="24"/>
          <w:szCs w:val="24"/>
        </w:rPr>
      </w:pPr>
      <w:r w:rsidRPr="009B2444">
        <w:rPr>
          <w:sz w:val="24"/>
          <w:szCs w:val="24"/>
        </w:rPr>
        <w:t>The Testing of Faith is the means which the genuineness of faith is proved with the development of Christian character. The Father Stephen will help Us in the time of testing as He promised. The Father Stephen allows faith to be tested. Testing proves the genuineness of the faith. In 1</w:t>
      </w:r>
      <w:r w:rsidRPr="009B2444">
        <w:rPr>
          <w:sz w:val="24"/>
          <w:szCs w:val="24"/>
          <w:vertAlign w:val="superscript"/>
        </w:rPr>
        <w:t>st</w:t>
      </w:r>
      <w:r w:rsidRPr="009B2444">
        <w:rPr>
          <w:sz w:val="24"/>
          <w:szCs w:val="24"/>
        </w:rPr>
        <w:t xml:space="preserve"> Peter 1:6-7 says “In this You rejoice, though now for a little while, if necessary, You have been grieved by various trials, so that the tested genuineness of Your faith---more precious than gold that perishes though it be tested by fire---may be found to result in praise and glory and honor at the revelation of Jesus Christ.” In Matthew 13:20-21 declares “As for what was sown on rocky ground, this is the One who hears the word and immediately receives it with joy, yet He has no root in Himself, but endures for a while, and when tribulation or persecution arises on account of the word, immediately He falls away.” Also it is in Mark 4:16-17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Testing purifies the Father Stephen’s people. In Isaiah 48:10 declares “Behold, I have refined You, but not as silver, I have tried You in the furnace of affliction.” In Psalms 66:10-12 tells us “For You, O God, have tested Us, You have tried Us as </w:t>
      </w:r>
      <w:r w:rsidRPr="009B2444">
        <w:rPr>
          <w:sz w:val="24"/>
          <w:szCs w:val="24"/>
        </w:rPr>
        <w:lastRenderedPageBreak/>
        <w:t>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are My people, and they will say, The LORD is My God.” In Malachi 3:2-3 declares “But who can endure the day of His coming, and who can stand when He appears? For He is like a refiner’s fire and like fullers’ soap. He will sit as a refiner and purifier of silver, and He will purify the Sons of Levi and refine them like gold and silver, and they will bring offerings in righteousness to the LORD.” In 1</w:t>
      </w:r>
      <w:r w:rsidRPr="009B2444">
        <w:rPr>
          <w:sz w:val="24"/>
          <w:szCs w:val="24"/>
          <w:vertAlign w:val="superscript"/>
        </w:rPr>
        <w:t>st</w:t>
      </w:r>
      <w:r w:rsidRPr="009B2444">
        <w:rPr>
          <w:sz w:val="24"/>
          <w:szCs w:val="24"/>
        </w:rPr>
        <w:t xml:space="preserve"> Peter 4:17 tells us “For it is time for judgment to begin at the household of God, and if it begins with Us, what will be the outcome for those who do not obey the Gospel of God?” The examples of the Father Stephen testing faith. In Genesis 22:1-2 says “After these things God tested Abraham and said to Him, Abraham! And He said, Here I am. He said, Take 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The Lord Jesus Christ appears to discourage the Canaanite Woman is in Matthew 15:21-28 &amp; Mark </w:t>
      </w:r>
      <w:r w:rsidRPr="009B2444">
        <w:rPr>
          <w:sz w:val="24"/>
          <w:szCs w:val="24"/>
        </w:rPr>
        <w:lastRenderedPageBreak/>
        <w:t>7:24-30. The Lord Jesus Christ delays going to Bethany when Lazarus is ill is in John 11:1-6. The means by which faith is tested. The Father Stephen allows Satan to test faith. In Job 2:7 states “So Satan went out from the presence of the LORD and struck Job with loathsome sores from the sole of His foot to the crown of His head.” In Luke 22:31 tells us “Simon, Simon, behold, Satan demanded to have You, that He might sift You like wheat…” In 1</w:t>
      </w:r>
      <w:r w:rsidRPr="009B2444">
        <w:rPr>
          <w:sz w:val="24"/>
          <w:szCs w:val="24"/>
          <w:vertAlign w:val="superscript"/>
        </w:rPr>
        <w:t>st</w:t>
      </w:r>
      <w:r w:rsidRPr="009B2444">
        <w:rPr>
          <w:sz w:val="24"/>
          <w:szCs w:val="24"/>
        </w:rPr>
        <w:t xml:space="preserve"> Thessalonians 3:4-5 mentions “For when We were with You, We kept telling You beforehand that We were to suffer affliction, just as it has come to pass, and just as You know. For this reason, when I could bear it no longer, I sent to learn about Your faith, for fear that somehow the tempter had tempted You 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Difficult circumstances test faith. In 1</w:t>
      </w:r>
      <w:r w:rsidRPr="009B2444">
        <w:rPr>
          <w:sz w:val="24"/>
          <w:szCs w:val="24"/>
          <w:vertAlign w:val="superscript"/>
        </w:rPr>
        <w:t>st</w:t>
      </w:r>
      <w:r w:rsidRPr="009B2444">
        <w:rPr>
          <w:sz w:val="24"/>
          <w:szCs w:val="24"/>
        </w:rPr>
        <w:t xml:space="preserve"> Kings 17:17-18 says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In 2</w:t>
      </w:r>
      <w:r w:rsidRPr="009B2444">
        <w:rPr>
          <w:sz w:val="24"/>
          <w:szCs w:val="24"/>
          <w:vertAlign w:val="superscript"/>
        </w:rPr>
        <w:t>nd</w:t>
      </w:r>
      <w:r w:rsidRPr="009B2444">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Pr="009B2444">
        <w:rPr>
          <w:sz w:val="24"/>
          <w:szCs w:val="24"/>
          <w:vertAlign w:val="superscript"/>
        </w:rPr>
        <w:t>nd</w:t>
      </w:r>
      <w:r w:rsidRPr="009B2444">
        <w:rPr>
          <w:sz w:val="24"/>
          <w:szCs w:val="24"/>
        </w:rPr>
        <w:t xml:space="preserve"> Kings 4:27-28 tells us “And when She came to the mountain to the Man of God, She caught hold of His feet. And Gehazi came to push Her away. But the Man of God said, Leave Her alone, for She is in bitter distress, and the LORD has hidden it from Me and has not told Me. Then She said, Did I ask My Lord for a Son? Did I not say, Do not deceive Me?” In Acts 14:22 says “…strengthening the Souls of the Disciples, </w:t>
      </w:r>
      <w:r w:rsidRPr="009B2444">
        <w:rPr>
          <w:sz w:val="24"/>
          <w:szCs w:val="24"/>
        </w:rPr>
        <w:lastRenderedPageBreak/>
        <w:t>encouraging them to continue in the faith, and saying that through many tribulations We must enter the Kingdom of God.” In 2</w:t>
      </w:r>
      <w:r w:rsidRPr="009B2444">
        <w:rPr>
          <w:sz w:val="24"/>
          <w:szCs w:val="24"/>
          <w:vertAlign w:val="superscript"/>
        </w:rPr>
        <w:t>nd</w:t>
      </w:r>
      <w:r w:rsidRPr="009B2444">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without food, in cold and exposure.” Persecution tests faith. In Daniel 6:10-12 mentions “When Daniel knew that the document had been signed, He went to His house where He had windows 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“Women received back their dead by resurrection. Some were tortured, refusing to accept release, so that they might rise again to a better life. Others </w:t>
      </w:r>
      <w:r w:rsidRPr="009B2444">
        <w:rPr>
          <w:sz w:val="24"/>
          <w:szCs w:val="24"/>
        </w:rPr>
        <w:lastRenderedPageBreak/>
        <w:t>suffered mocking and flogging, and even chains and imprisonment. They were stones, they were sawn in two, they were killed with the sword. They went about in skins of sheep and goats, destitute, afflicted, mistreated---of whom the World was not worthy---wandering about in deserts and mountains, and in dens and caves of the Earth.” Discouraging people test faith. In 2</w:t>
      </w:r>
      <w:r w:rsidRPr="009B2444">
        <w:rPr>
          <w:sz w:val="24"/>
          <w:szCs w:val="24"/>
          <w:vertAlign w:val="superscript"/>
        </w:rPr>
        <w:t>nd</w:t>
      </w:r>
      <w:r w:rsidRPr="009B2444">
        <w:rPr>
          <w:sz w:val="24"/>
          <w:szCs w:val="24"/>
        </w:rPr>
        <w:t xml:space="preserve"> Kings 18:19-25 says “And the Rabshakeh said to them, Say to Hezekiah, Thus says the great King, the King of Assyria: On what do You rest this trust of Yours? Do You think that mere words are strategy and power for war? In whom do You now trust, that You have rebelled against Me? Behold, You are trusting now in Egypt, that broken reed of a staff, which will pierce 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captain among the least of My Master’s Servants, when You trust in Egypt for chariots and for horsemen? Moreover, is it without the LORD that I have come up against this place to destroy it? The LORD said to Me, GO up against this land, and destroy it.” Also it is in 2</w:t>
      </w:r>
      <w:r w:rsidRPr="009B2444">
        <w:rPr>
          <w:sz w:val="24"/>
          <w:szCs w:val="24"/>
          <w:vertAlign w:val="superscript"/>
        </w:rPr>
        <w:t>nd</w:t>
      </w:r>
      <w:r w:rsidRPr="009B2444">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Also it is in Luke 8:49-50. In Mark 5:40 declares “And they laughed at Him. But He put them all outside and took the Child’s Father and Mother and those who were with Him and went in where the Child was.” Also it is in Matthew 9:24 &amp; Luke 8:53. The Father Stephen’s </w:t>
      </w:r>
      <w:r w:rsidRPr="009B2444">
        <w:rPr>
          <w:sz w:val="24"/>
          <w:szCs w:val="24"/>
        </w:rPr>
        <w:lastRenderedPageBreak/>
        <w:t>promise of help during testing. In Isaiah 43:2 says “When You pass through the waters, I will be with You, and through the rivers, they shall not overwhelm You, when You walk through fire You shall not be burned,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Him, I will be with Him in trouble, I will rescue Him and honor Him.” In 1</w:t>
      </w:r>
      <w:r w:rsidRPr="009B2444">
        <w:rPr>
          <w:sz w:val="24"/>
          <w:szCs w:val="24"/>
          <w:vertAlign w:val="superscript"/>
        </w:rPr>
        <w:t>st</w:t>
      </w:r>
      <w:r w:rsidRPr="009B2444">
        <w:rPr>
          <w:sz w:val="24"/>
          <w:szCs w:val="24"/>
        </w:rPr>
        <w:t xml:space="preserve"> Corinthians 10:13 tells us “No temptation has overtaken You that is not common to Man. God is faithful, and He will not let You be tempted beyond Your ability, but with the temptation He will also provide the way of escape, that You may be able to endure it.” In 2</w:t>
      </w:r>
      <w:r w:rsidRPr="009B2444">
        <w:rPr>
          <w:sz w:val="24"/>
          <w:szCs w:val="24"/>
          <w:vertAlign w:val="superscript"/>
        </w:rPr>
        <w:t>nd</w:t>
      </w:r>
      <w:r w:rsidRPr="009B2444">
        <w:rPr>
          <w:sz w:val="24"/>
          <w:szCs w:val="24"/>
        </w:rPr>
        <w:t xml:space="preserve"> Corinthians 12:7-9 declares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9B2444">
        <w:rPr>
          <w:sz w:val="24"/>
          <w:szCs w:val="24"/>
          <w:vertAlign w:val="superscript"/>
        </w:rPr>
        <w:t>st</w:t>
      </w:r>
      <w:r w:rsidRPr="009B2444">
        <w:rPr>
          <w:sz w:val="24"/>
          <w:szCs w:val="24"/>
        </w:rPr>
        <w:t xml:space="preserve"> Peter 5:10 declares “And after You have suffered a little while, the God of all grace, who has called You to His eternal glory in Christ, will Himself restore, confirm, strengthen, and establish You.” In 2</w:t>
      </w:r>
      <w:r w:rsidRPr="009B2444">
        <w:rPr>
          <w:sz w:val="24"/>
          <w:szCs w:val="24"/>
          <w:vertAlign w:val="superscript"/>
        </w:rPr>
        <w:t>nd</w:t>
      </w:r>
      <w:r w:rsidRPr="009B2444">
        <w:rPr>
          <w:sz w:val="24"/>
          <w:szCs w:val="24"/>
        </w:rPr>
        <w:t xml:space="preserve"> Peter 2:9 says “…then the Lord knows how to rescue the godly from trials, and to keep the unrighteous under punishment until the Day of Judgment…” The Father Stephen’s help through the encouragement of others. In 1</w:t>
      </w:r>
      <w:r w:rsidRPr="009B2444">
        <w:rPr>
          <w:sz w:val="24"/>
          <w:szCs w:val="24"/>
          <w:vertAlign w:val="superscript"/>
        </w:rPr>
        <w:t>st</w:t>
      </w:r>
      <w:r w:rsidRPr="009B2444">
        <w:rPr>
          <w:sz w:val="24"/>
          <w:szCs w:val="24"/>
        </w:rPr>
        <w:t xml:space="preserve"> Thessalonians 3:2-3 tells us “…and We sent Timothy, Our Brother and God’s coworker in the Gospel of Christ, to establish and exhort You in Your faith, that no One be moved by these afflictions. For You </w:t>
      </w:r>
      <w:r w:rsidRPr="009B2444">
        <w:rPr>
          <w:sz w:val="24"/>
          <w:szCs w:val="24"/>
        </w:rPr>
        <w:lastRenderedPageBreak/>
        <w:t>Yourselves know that We are destined for this.” In 2</w:t>
      </w:r>
      <w:r w:rsidRPr="009B2444">
        <w:rPr>
          <w:sz w:val="24"/>
          <w:szCs w:val="24"/>
          <w:vertAlign w:val="superscript"/>
        </w:rPr>
        <w:t>nd</w:t>
      </w:r>
      <w:r w:rsidRPr="009B2444">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Christ’s suffering. In 1</w:t>
      </w:r>
      <w:r w:rsidRPr="009B2444">
        <w:rPr>
          <w:sz w:val="24"/>
          <w:szCs w:val="24"/>
          <w:vertAlign w:val="superscript"/>
        </w:rPr>
        <w:t>st</w:t>
      </w:r>
      <w:r w:rsidRPr="009B2444">
        <w:rPr>
          <w:sz w:val="24"/>
          <w:szCs w:val="24"/>
        </w:rPr>
        <w:t xml:space="preserve"> Peter 4:12-13 says “Beloved, do not be surprised at the fiery trial when it comes upon You to test You, as though something strange were happening to You. But rejoice insofar as You share Christ’s sufferings, that You may also rejoice and be glad when His glory is revealed.” Praying for the Father Stephen’s help. In Hebrews 4:14-16 tells us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In 1</w:t>
      </w:r>
      <w:r w:rsidRPr="009B2444">
        <w:rPr>
          <w:sz w:val="24"/>
          <w:szCs w:val="24"/>
          <w:vertAlign w:val="superscript"/>
        </w:rPr>
        <w:t>st</w:t>
      </w:r>
      <w:r w:rsidRPr="009B2444">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Pr="009B2444">
        <w:rPr>
          <w:sz w:val="24"/>
          <w:szCs w:val="24"/>
          <w:vertAlign w:val="superscript"/>
        </w:rPr>
        <w:t>nd</w:t>
      </w:r>
      <w:r w:rsidRPr="009B2444">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w:t>
      </w:r>
      <w:r w:rsidRPr="009B2444">
        <w:rPr>
          <w:sz w:val="24"/>
          <w:szCs w:val="24"/>
        </w:rPr>
        <w:lastRenderedPageBreak/>
        <w:t>and let Us run with endurance the race that is set before Us, looking to Jesus, the founder and perfecter of Our faith, who from the joy that was set before Him endured the Cross, despising the shame, and is seated at the right hand of the throne of God. Consider Him who endured from Sinners such hostility against Himself, so that You may not grow weary of the fainthearted.” In James 5:11 tells us “Behold, We consider those blessed who remained steadfast. You have heard of the steadfastness of Job, and You have seen the purpose of the Lord, how the Lord is compassionate and merciful.” In Revelation 2:3 says “I know You are enduring patiently and bearing up for My name’s sake, and You have not grown weary.” In Revelation 2:19 mentions “I know Your works, Your (agape) love and faith and service and patient endurance, and that Your latter works exceed the first.” The Examples of faith that is victorious through testing. Abraham in Genesis 22:9-12. Elisha’s Servant in 2</w:t>
      </w:r>
      <w:r w:rsidRPr="009B2444">
        <w:rPr>
          <w:sz w:val="24"/>
          <w:szCs w:val="24"/>
          <w:vertAlign w:val="superscript"/>
        </w:rPr>
        <w:t>nd</w:t>
      </w:r>
      <w:r w:rsidRPr="009B2444">
        <w:rPr>
          <w:sz w:val="24"/>
          <w:szCs w:val="24"/>
        </w:rPr>
        <w:t xml:space="preserve"> Kings 6:15-17. Job in Job 1:22. Shadrach, Meshach and Abednego in Daniel 3:16-27. The Apostles in Acts 5:27-29. Paul in 2</w:t>
      </w:r>
      <w:r w:rsidRPr="009B2444">
        <w:rPr>
          <w:sz w:val="24"/>
          <w:szCs w:val="24"/>
          <w:vertAlign w:val="superscript"/>
        </w:rPr>
        <w:t>nd</w:t>
      </w:r>
      <w:r w:rsidRPr="009B2444">
        <w:rPr>
          <w:sz w:val="24"/>
          <w:szCs w:val="24"/>
        </w:rPr>
        <w:t xml:space="preserve"> Corinthians 4:7-9. The Father Stephen in Acts 7:59-60. </w:t>
      </w:r>
    </w:p>
    <w:p w:rsidR="00900FB0" w:rsidRPr="009B2444" w:rsidRDefault="00900FB0" w:rsidP="00900FB0">
      <w:pPr>
        <w:spacing w:line="480" w:lineRule="auto"/>
        <w:jc w:val="both"/>
        <w:rPr>
          <w:sz w:val="24"/>
          <w:szCs w:val="24"/>
        </w:rPr>
      </w:pPr>
      <w:r w:rsidRPr="009B2444">
        <w:rPr>
          <w:sz w:val="24"/>
          <w:szCs w:val="24"/>
        </w:rPr>
        <w:t>Faith as a Body of Beliefs is the essence of truth of the body that Christians hold. It is revealed by the Father Stephen and taught by Faithful Teachers. Believers should remain true to the faith and to contend with it as needed. Faith as the truth that Christians believe. In Galatians 1:23 says “They only were hearing it said, He who used to persecute Us is now preaching the faith He once tried to destroy. In 1</w:t>
      </w:r>
      <w:r w:rsidRPr="009B2444">
        <w:rPr>
          <w:sz w:val="24"/>
          <w:szCs w:val="24"/>
          <w:vertAlign w:val="superscript"/>
        </w:rPr>
        <w:t>st</w:t>
      </w:r>
      <w:r w:rsidRPr="009B2444">
        <w:rPr>
          <w:sz w:val="24"/>
          <w:szCs w:val="24"/>
        </w:rPr>
        <w:t xml:space="preserve"> Timothy 2:7 tells us “For this I was appointed a Preacher and an Apostle (I am telling the truth, I am not lying), a Teacher of the Gentiles in faith and truth.” In Acts 6:7 declares “And the word of God continued to increase, and the number of the Disciples multiplied greatly in Jerusalem, and a great many of the Priests became obedient to the faith.” In Ephesians 4:5 mentions “One Lord, one faith, one baptism…” In 1</w:t>
      </w:r>
      <w:r w:rsidRPr="009B2444">
        <w:rPr>
          <w:sz w:val="24"/>
          <w:szCs w:val="24"/>
          <w:vertAlign w:val="superscript"/>
        </w:rPr>
        <w:t>st</w:t>
      </w:r>
      <w:r w:rsidRPr="009B2444">
        <w:rPr>
          <w:sz w:val="24"/>
          <w:szCs w:val="24"/>
        </w:rPr>
        <w:t xml:space="preserve"> Timothy 1:2 states “To </w:t>
      </w:r>
      <w:r w:rsidRPr="009B2444">
        <w:rPr>
          <w:sz w:val="24"/>
          <w:szCs w:val="24"/>
        </w:rPr>
        <w:lastRenderedPageBreak/>
        <w:t>Timothy, My true Child in the faith: Grace, mercy, and peace from God the Father (Stephen) and Christ Jesus Our Lord.” In Titus 3:15 declares “All who are with Me send greetings to You. Greet those who (agape) love Us in the faith. Grace be with You all.” Terms equivalent to “the faith.” The Truth in John 14:6; 1</w:t>
      </w:r>
      <w:r w:rsidRPr="009B2444">
        <w:rPr>
          <w:sz w:val="24"/>
          <w:szCs w:val="24"/>
          <w:vertAlign w:val="superscript"/>
        </w:rPr>
        <w:t>st</w:t>
      </w:r>
      <w:r w:rsidRPr="009B2444">
        <w:rPr>
          <w:sz w:val="24"/>
          <w:szCs w:val="24"/>
        </w:rPr>
        <w:t xml:space="preserve"> Timothy 3:15 &amp; 3</w:t>
      </w:r>
      <w:r w:rsidRPr="009B2444">
        <w:rPr>
          <w:sz w:val="24"/>
          <w:szCs w:val="24"/>
          <w:vertAlign w:val="superscript"/>
        </w:rPr>
        <w:t>rd</w:t>
      </w:r>
      <w:r w:rsidRPr="009B2444">
        <w:rPr>
          <w:sz w:val="24"/>
          <w:szCs w:val="24"/>
        </w:rPr>
        <w:t xml:space="preserve"> John 3. The Apostles’ teaching in Acts 2:42. The Gospel in Galatians 1:6-9 &amp; Philippians 1:7. The Good Deposit in 2</w:t>
      </w:r>
      <w:r w:rsidRPr="009B2444">
        <w:rPr>
          <w:sz w:val="24"/>
          <w:szCs w:val="24"/>
          <w:vertAlign w:val="superscript"/>
        </w:rPr>
        <w:t>nd</w:t>
      </w:r>
      <w:r w:rsidRPr="009B2444">
        <w:rPr>
          <w:sz w:val="24"/>
          <w:szCs w:val="24"/>
        </w:rPr>
        <w:t xml:space="preserve"> Timothy 1:13-14. The summary of the aspects of “the faith.” In Acts 2:22-24 says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hearing.” In 1</w:t>
      </w:r>
      <w:r w:rsidRPr="009B2444">
        <w:rPr>
          <w:sz w:val="24"/>
          <w:szCs w:val="24"/>
          <w:vertAlign w:val="superscript"/>
        </w:rPr>
        <w:t>st</w:t>
      </w:r>
      <w:r w:rsidRPr="009B2444">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In Philippians 2:5-11 mentions “Have this mind among Yourselves, which is Yours in Christ Jesus, who, though He was in the form of God , did not count equality with God a thing to be grasped, but emptied Himself, by taking the form of a Servant, being born in the likeness of Men. And being found in Human form, He humbled Himself by becoming obedient to the </w:t>
      </w:r>
      <w:r w:rsidRPr="009B2444">
        <w:rPr>
          <w:sz w:val="24"/>
          <w:szCs w:val="24"/>
        </w:rPr>
        <w:lastRenderedPageBreak/>
        <w:t>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“He is the image of the Invisible God, the firstborn of all creation. For by Him all things were created, in Heaven and on Earth, visible and invisible, whether thrones or dominions or rulers or authorities---all things were created through Him and for Him.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making peace by the blood of His Cross.” In 1</w:t>
      </w:r>
      <w:r w:rsidRPr="009B2444">
        <w:rPr>
          <w:sz w:val="24"/>
          <w:szCs w:val="24"/>
          <w:vertAlign w:val="superscript"/>
        </w:rPr>
        <w:t>st</w:t>
      </w:r>
      <w:r w:rsidRPr="009B2444">
        <w:rPr>
          <w:sz w:val="24"/>
          <w:szCs w:val="24"/>
        </w:rPr>
        <w:t xml:space="preserve"> Timothy 1:15 says “The saying is trustworthy and deserving of full acceptance, that Christ Jesus came into the World to save Sinners, of whom I am the foremost.” In 1</w:t>
      </w:r>
      <w:r w:rsidRPr="009B2444">
        <w:rPr>
          <w:sz w:val="24"/>
          <w:szCs w:val="24"/>
          <w:vertAlign w:val="superscript"/>
        </w:rPr>
        <w:t>st</w:t>
      </w:r>
      <w:r w:rsidRPr="009B2444">
        <w:rPr>
          <w:sz w:val="24"/>
          <w:szCs w:val="24"/>
        </w:rPr>
        <w:t xml:space="preserve"> Timothy 3:16 tells us “Great indeed, We confess, is the mystery of godliness: He was manifested in the flesh, vindicated by the Spirit, seen by Angels, proclaimed among the Nations, believed on in the World, taken up in glory.” In 2</w:t>
      </w:r>
      <w:r w:rsidRPr="009B2444">
        <w:rPr>
          <w:sz w:val="24"/>
          <w:szCs w:val="24"/>
          <w:vertAlign w:val="superscript"/>
        </w:rPr>
        <w:t>nd</w:t>
      </w:r>
      <w:r w:rsidRPr="009B2444">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The transmission and essence of faith. The faith has been given by the Father Stephen. In Galatians </w:t>
      </w:r>
      <w:r w:rsidRPr="009B2444">
        <w:rPr>
          <w:sz w:val="24"/>
          <w:szCs w:val="24"/>
        </w:rPr>
        <w:lastRenderedPageBreak/>
        <w:t>1:11-12 declares “For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Pr="009B2444">
        <w:rPr>
          <w:sz w:val="24"/>
          <w:szCs w:val="24"/>
          <w:vertAlign w:val="superscript"/>
        </w:rPr>
        <w:t>st</w:t>
      </w:r>
      <w:r w:rsidRPr="009B2444">
        <w:rPr>
          <w:sz w:val="24"/>
          <w:szCs w:val="24"/>
        </w:rPr>
        <w:t xml:space="preserve"> Corinthians 11:23 mentions “For I received from the Lord what I also delivered to You, that the Lord Jesus on the night when He was betrayed took bread…” In 2</w:t>
      </w:r>
      <w:r w:rsidRPr="009B2444">
        <w:rPr>
          <w:sz w:val="24"/>
          <w:szCs w:val="24"/>
          <w:vertAlign w:val="superscript"/>
        </w:rPr>
        <w:t>nd</w:t>
      </w:r>
      <w:r w:rsidRPr="009B2444">
        <w:rPr>
          <w:sz w:val="24"/>
          <w:szCs w:val="24"/>
        </w:rPr>
        <w:t xml:space="preserve"> Timothy 3:16 says “All Scripture is breathed out by God and profitable for teaching, for reproof, for correction, and for training in righteousness…” In 2</w:t>
      </w:r>
      <w:r w:rsidRPr="009B2444">
        <w:rPr>
          <w:sz w:val="24"/>
          <w:szCs w:val="24"/>
          <w:vertAlign w:val="superscript"/>
        </w:rPr>
        <w:t>nd</w:t>
      </w:r>
      <w:r w:rsidRPr="009B2444">
        <w:rPr>
          <w:sz w:val="24"/>
          <w:szCs w:val="24"/>
        </w:rPr>
        <w:t xml:space="preserve"> Peter 1:21 states “For no prophesy was ever produced by the will of Man, but Men spoke from God as they were carried along by the Holy Spirit.” The faith is passed on by the true Teachers and true Apostles. In Titus 1:9 tells us “He must hold firm to the trustworthy word as taught, so that He may be able to give instruction in sound doctrine and also to rebuke those who contradict it.” In John 15:20 declares “Remember the word that I said to You: A Servant is not greater than His Master. If they persecuted Me, they will also persecute You. If they kept My word, they will also keep Yours.” In Acts 4:20 says “…for We cannot but speak of what We have seen and heard.” In 2</w:t>
      </w:r>
      <w:r w:rsidRPr="009B2444">
        <w:rPr>
          <w:sz w:val="24"/>
          <w:szCs w:val="24"/>
          <w:vertAlign w:val="superscript"/>
        </w:rPr>
        <w:t>nd</w:t>
      </w:r>
      <w:r w:rsidRPr="009B2444">
        <w:rPr>
          <w:sz w:val="24"/>
          <w:szCs w:val="24"/>
        </w:rPr>
        <w:t xml:space="preserve"> Timothy 2:2 states “…and what You have heard from Me in the presence of many Witnesses entrust to faithful Men who will be able to teach others also.” In 2</w:t>
      </w:r>
      <w:r w:rsidRPr="009B2444">
        <w:rPr>
          <w:sz w:val="24"/>
          <w:szCs w:val="24"/>
          <w:vertAlign w:val="superscript"/>
        </w:rPr>
        <w:t>nd</w:t>
      </w:r>
      <w:r w:rsidRPr="009B2444">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“When they had preached the Gospel to that city and had made many Disciples, they returned to Lystra and to Iconium and the Antioch, </w:t>
      </w:r>
      <w:r w:rsidRPr="009B2444">
        <w:rPr>
          <w:sz w:val="24"/>
          <w:szCs w:val="24"/>
        </w:rPr>
        <w:lastRenderedPageBreak/>
        <w:t>strengthening the Souls of the Disciples, encouraging them to continue in the faith, and saying that through many tribulations We must enter the Kingdom of God.” In 1</w:t>
      </w:r>
      <w:r w:rsidRPr="009B2444">
        <w:rPr>
          <w:sz w:val="24"/>
          <w:szCs w:val="24"/>
          <w:vertAlign w:val="superscript"/>
        </w:rPr>
        <w:t>st</w:t>
      </w:r>
      <w:r w:rsidRPr="009B2444">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fine grace to help in time of need.” Being strengthened in the faith. In Philippians 1:25 mentions “Convinced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Pr="009B2444">
        <w:rPr>
          <w:sz w:val="24"/>
          <w:szCs w:val="24"/>
          <w:vertAlign w:val="superscript"/>
        </w:rPr>
        <w:t>nd</w:t>
      </w:r>
      <w:r w:rsidRPr="009B2444">
        <w:rPr>
          <w:sz w:val="24"/>
          <w:szCs w:val="24"/>
        </w:rPr>
        <w:t xml:space="preserve"> </w:t>
      </w:r>
      <w:r w:rsidRPr="009B2444">
        <w:rPr>
          <w:sz w:val="24"/>
          <w:szCs w:val="24"/>
        </w:rPr>
        <w:lastRenderedPageBreak/>
        <w:t>Corinthians 13:5-6 states “Examine Yourselves, to see whether You are in the faith. Test Yourselves. Or do You not realize this about Yourselves, that Jesus Christ is in You?---unless indeed You fail to meet the test! I hope You will find out that We have not failed the test.” In 1</w:t>
      </w:r>
      <w:r w:rsidRPr="009B2444">
        <w:rPr>
          <w:sz w:val="24"/>
          <w:szCs w:val="24"/>
          <w:vertAlign w:val="superscript"/>
        </w:rPr>
        <w:t>st</w:t>
      </w:r>
      <w:r w:rsidRPr="009B2444">
        <w:rPr>
          <w:sz w:val="24"/>
          <w:szCs w:val="24"/>
        </w:rPr>
        <w:t xml:space="preserve"> Timothy 5:8 declares “But if Anyone does not provide for His relatives, and especially for members of His household, He has denied the faith and is worse than an Unbeliever.” In 1</w:t>
      </w:r>
      <w:r w:rsidRPr="009B2444">
        <w:rPr>
          <w:sz w:val="24"/>
          <w:szCs w:val="24"/>
          <w:vertAlign w:val="superscript"/>
        </w:rPr>
        <w:t>st</w:t>
      </w:r>
      <w:r w:rsidRPr="009B2444">
        <w:rPr>
          <w:sz w:val="24"/>
          <w:szCs w:val="24"/>
        </w:rPr>
        <w:t xml:space="preserve"> Timothy 6:10 says “For the (Eros) Love of Money is a root of all kinds of evils. It is through this craving that some have wandered away from the faith and pierced themselves with many pangs.” In 1</w:t>
      </w:r>
      <w:r w:rsidRPr="009B2444">
        <w:rPr>
          <w:sz w:val="24"/>
          <w:szCs w:val="24"/>
          <w:vertAlign w:val="superscript"/>
        </w:rPr>
        <w:t>st</w:t>
      </w:r>
      <w:r w:rsidRPr="009B2444">
        <w:rPr>
          <w:sz w:val="24"/>
          <w:szCs w:val="24"/>
        </w:rPr>
        <w:t xml:space="preserve"> Timothy 6:20-21 tells us “O Timothy, guard the deposit entrusted to You. Avoid the irreverent babble and contradictions of what is falsely called knowledge, for by professing it some have swerved from the faith. Grace be with You.” In Hebrews 2:1 mentions “Therefore We must pay much closer attention to what We have heard, lest We drift away from it.” Hebrews 3:12 says “Take care, Brothers, lest these be in any of You an evil, unbelieving heart, leading You to fall away from the Living God.” In Hebrews 10:35 declares “Therefore do not throw away Your confidence, which has a great reward.” In Hebrews 12:25 states “See that You do not refuse Him who is speaking. For if they did not escape when they refused Him who warned them on Earth, much less will We escape if We reject Him who warns from Heaven.” The Christians must contend for the faith. 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Pr="009B2444">
        <w:rPr>
          <w:sz w:val="24"/>
          <w:szCs w:val="24"/>
          <w:vertAlign w:val="superscript"/>
        </w:rPr>
        <w:t>st</w:t>
      </w:r>
      <w:r w:rsidRPr="009B2444">
        <w:rPr>
          <w:sz w:val="24"/>
          <w:szCs w:val="24"/>
        </w:rPr>
        <w:t xml:space="preserve"> Timothy 4:1-6 says </w:t>
      </w:r>
      <w:r w:rsidRPr="009B2444">
        <w:rPr>
          <w:sz w:val="24"/>
          <w:szCs w:val="24"/>
        </w:rPr>
        <w:lastRenderedPageBreak/>
        <w:t>“Now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 to be received with thanksgiving by those who believe and know the truth. For everything created by God is good, and nothing is to be rejected if it is received with thanksgiving, for it is made holy by the word of God and prayer. If You put these things before the Brothers, You will be a Good Servant of Christ Jesus, being trained in the words of the faith and of the good doctrine that You have followed.” In 2</w:t>
      </w:r>
      <w:r w:rsidRPr="009B2444">
        <w:rPr>
          <w:sz w:val="24"/>
          <w:szCs w:val="24"/>
          <w:vertAlign w:val="superscript"/>
        </w:rPr>
        <w:t>nd</w:t>
      </w:r>
      <w:r w:rsidRPr="009B2444">
        <w:rPr>
          <w:sz w:val="24"/>
          <w:szCs w:val="24"/>
        </w:rPr>
        <w:t xml:space="preserve"> Timothy 3:6-8 tells us “For among them are those who creep into households and capture weak women, burdened with sins and led astray by various passions, always learning and never able to arrive at a knowledge of the truth. Just as Jannes and Jambres opposed Moses, so those Men also oppose the truth, Men corrupted in mind and disqualified regarding the faith.” In Titus 1:10-13 declares “For there are many who are insubordinate, empty talkers and deceivers, especially those of the circumcision party. They must be silenced, since they are upsetting whole families by teaching for shameful gain what they ought not to teach. One of the Cretans, a Prophet of their own, said, Cretans are always liars, evil beasts, lazy gluttons. This testimony is true. Therefore rebuke them sharply, that they may be sound in the faith…” In 2</w:t>
      </w:r>
      <w:r w:rsidRPr="009B2444">
        <w:rPr>
          <w:sz w:val="24"/>
          <w:szCs w:val="24"/>
          <w:vertAlign w:val="superscript"/>
        </w:rPr>
        <w:t>nd</w:t>
      </w:r>
      <w:r w:rsidRPr="009B2444">
        <w:rPr>
          <w:sz w:val="24"/>
          <w:szCs w:val="24"/>
        </w:rPr>
        <w:t xml:space="preserve"> John 7 mentions “For many deceivers have gone out into the World, those who do not confess the coming of Jesus Christ in the flesh. Such a One is the Deceiver and the Antichrist.” Witnessing to the truth. in 1</w:t>
      </w:r>
      <w:r w:rsidRPr="009B2444">
        <w:rPr>
          <w:sz w:val="24"/>
          <w:szCs w:val="24"/>
          <w:vertAlign w:val="superscript"/>
        </w:rPr>
        <w:t>st</w:t>
      </w:r>
      <w:r w:rsidRPr="009B2444">
        <w:rPr>
          <w:sz w:val="24"/>
          <w:szCs w:val="24"/>
        </w:rPr>
        <w:t xml:space="preserve"> Peter 3:15 says “…But in Your hearts honor Christ the Lord as holy, always being prepared to make a defense to Anyone who asks You for a reason for the hope that is in You, yet do it with gentleness and respect…” Contending for the faith is a true responsibility for leaders. The Apostles in Philippians 1:7, 15-</w:t>
      </w:r>
      <w:r w:rsidRPr="009B2444">
        <w:rPr>
          <w:sz w:val="24"/>
          <w:szCs w:val="24"/>
        </w:rPr>
        <w:lastRenderedPageBreak/>
        <w:t>16 &amp; 2</w:t>
      </w:r>
      <w:r w:rsidRPr="009B2444">
        <w:rPr>
          <w:sz w:val="24"/>
          <w:szCs w:val="24"/>
          <w:vertAlign w:val="superscript"/>
        </w:rPr>
        <w:t>nd</w:t>
      </w:r>
      <w:r w:rsidRPr="009B2444">
        <w:rPr>
          <w:sz w:val="24"/>
          <w:szCs w:val="24"/>
        </w:rPr>
        <w:t xml:space="preserve"> Timothy 4:7. Overseers able to teach in 1</w:t>
      </w:r>
      <w:r w:rsidRPr="009B2444">
        <w:rPr>
          <w:sz w:val="24"/>
          <w:szCs w:val="24"/>
          <w:vertAlign w:val="superscript"/>
        </w:rPr>
        <w:t>st</w:t>
      </w:r>
      <w:r w:rsidRPr="009B2444">
        <w:rPr>
          <w:sz w:val="24"/>
          <w:szCs w:val="24"/>
        </w:rPr>
        <w:t xml:space="preserve"> Timothy 3:2. Deacons in 1</w:t>
      </w:r>
      <w:r w:rsidRPr="009B2444">
        <w:rPr>
          <w:sz w:val="24"/>
          <w:szCs w:val="24"/>
          <w:vertAlign w:val="superscript"/>
        </w:rPr>
        <w:t>st</w:t>
      </w:r>
      <w:r w:rsidRPr="009B2444">
        <w:rPr>
          <w:sz w:val="24"/>
          <w:szCs w:val="24"/>
        </w:rPr>
        <w:t xml:space="preserve"> Timothy 3:9. Timothy with the Ephesus Church in 1</w:t>
      </w:r>
      <w:r w:rsidRPr="009B2444">
        <w:rPr>
          <w:sz w:val="24"/>
          <w:szCs w:val="24"/>
          <w:vertAlign w:val="superscript"/>
        </w:rPr>
        <w:t>st</w:t>
      </w:r>
      <w:r w:rsidRPr="009B2444">
        <w:rPr>
          <w:sz w:val="24"/>
          <w:szCs w:val="24"/>
        </w:rPr>
        <w:t xml:space="preserve"> Timothy 6:12.       </w:t>
      </w:r>
    </w:p>
    <w:p w:rsidR="00900FB0" w:rsidRPr="009B2444" w:rsidRDefault="00900FB0" w:rsidP="00900FB0">
      <w:pPr>
        <w:spacing w:line="480" w:lineRule="auto"/>
        <w:jc w:val="both"/>
        <w:rPr>
          <w:sz w:val="24"/>
          <w:szCs w:val="24"/>
        </w:rPr>
      </w:pPr>
      <w:r w:rsidRPr="009B2444">
        <w:rPr>
          <w:sz w:val="24"/>
          <w:szCs w:val="24"/>
        </w:rPr>
        <w:t>In Conclusion, truth is the strongest defense and above all things and governs all victory in 1</w:t>
      </w:r>
      <w:r w:rsidRPr="009B2444">
        <w:rPr>
          <w:sz w:val="24"/>
          <w:szCs w:val="24"/>
          <w:vertAlign w:val="superscript"/>
        </w:rPr>
        <w:t>st</w:t>
      </w:r>
      <w:r w:rsidRPr="009B2444">
        <w:rPr>
          <w:sz w:val="24"/>
          <w:szCs w:val="24"/>
        </w:rPr>
        <w:t xml:space="preserve"> Esdras 3:12.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B2444">
        <w:rPr>
          <w:sz w:val="24"/>
          <w:szCs w:val="24"/>
          <w:vertAlign w:val="superscript"/>
        </w:rPr>
        <w:t>st</w:t>
      </w:r>
      <w:r w:rsidRPr="009B2444">
        <w:rPr>
          <w:sz w:val="24"/>
          <w:szCs w:val="24"/>
        </w:rPr>
        <w:t xml:space="preserve"> Corinthians 2:6-16 &amp; John 14:26; 15:26; 16:7-13)…” in 1</w:t>
      </w:r>
      <w:r w:rsidRPr="009B2444">
        <w:rPr>
          <w:sz w:val="24"/>
          <w:szCs w:val="24"/>
          <w:vertAlign w:val="superscript"/>
        </w:rPr>
        <w:t>st</w:t>
      </w:r>
      <w:r w:rsidRPr="009B244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B2444">
        <w:rPr>
          <w:sz w:val="24"/>
          <w:szCs w:val="24"/>
          <w:vertAlign w:val="superscript"/>
        </w:rPr>
        <w:t>st</w:t>
      </w:r>
      <w:r w:rsidRPr="009B2444">
        <w:rPr>
          <w:sz w:val="24"/>
          <w:szCs w:val="24"/>
        </w:rPr>
        <w:t xml:space="preserve"> John 4:18; Titus 1:15-16 &amp; 1</w:t>
      </w:r>
      <w:r w:rsidRPr="009B2444">
        <w:rPr>
          <w:sz w:val="24"/>
          <w:szCs w:val="24"/>
          <w:vertAlign w:val="superscript"/>
        </w:rPr>
        <w:t>st</w:t>
      </w:r>
      <w:r w:rsidRPr="009B2444">
        <w:rPr>
          <w:sz w:val="24"/>
          <w:szCs w:val="24"/>
        </w:rPr>
        <w:t xml:space="preserve"> Timothy 4:1-5. A Kingdom against a Kingdom or Nation will come too &amp; is brought to desolation by the Father Stephen’s Law of Division in the Kingdom of Hell to the Kingdom of Heaven in Luke 11:17-23; 21:10. The Father Stephen’s Lordship of Division is for the Kingdom of Lordship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w:t>
      </w:r>
      <w:r w:rsidRPr="009B2444">
        <w:rPr>
          <w:sz w:val="24"/>
          <w:szCs w:val="24"/>
        </w:rPr>
        <w:lastRenderedPageBreak/>
        <w:t xml:space="preserve">He wants His own people to know and teach at the appointed time. God bless You in the Faith of the Lord.  </w:t>
      </w:r>
    </w:p>
    <w:p w:rsidR="00900FB0" w:rsidRPr="009B2444" w:rsidRDefault="00900FB0" w:rsidP="00900FB0">
      <w:pPr>
        <w:spacing w:line="480" w:lineRule="auto"/>
        <w:jc w:val="center"/>
        <w:rPr>
          <w:sz w:val="24"/>
          <w:szCs w:val="24"/>
        </w:rPr>
      </w:pPr>
      <w:r w:rsidRPr="009B2444">
        <w:rPr>
          <w:sz w:val="24"/>
          <w:szCs w:val="24"/>
        </w:rPr>
        <w:t>Bibliography</w:t>
      </w:r>
    </w:p>
    <w:p w:rsidR="00900FB0" w:rsidRPr="009B2444" w:rsidRDefault="00900FB0" w:rsidP="00900FB0">
      <w:pPr>
        <w:spacing w:line="480" w:lineRule="auto"/>
        <w:jc w:val="both"/>
        <w:rPr>
          <w:sz w:val="24"/>
          <w:szCs w:val="24"/>
        </w:rPr>
      </w:pPr>
      <w:r w:rsidRPr="009B2444">
        <w:rPr>
          <w:sz w:val="24"/>
          <w:szCs w:val="24"/>
        </w:rPr>
        <w:t xml:space="preserve">Barnstone, Willis: The Gnostic Bible: The Prayer of the Messenger Paul: Christian Gnostic Italian Writings on pages 352-354: Shambhala Publishers, Inc. Boston, Massachusetts, Copyright, 2003 &amp; 2009 </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Barnstone, Willis: The Other Bible, Haggadah: Jewish Legend from Midrash, Pseudepigrapha, and early Kabbalah on pages 14-38: Harper &amp; Row Publishers, Inc. New York, NY, Copyright, 1984</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Barnstone, Willis: The Other Bible, The Acts of Paul: Christian Apocrypha Writings on pages 445-459: Harper &amp; Row Publishers, Inc. New York, NY, Copyright, 1984</w:t>
      </w:r>
    </w:p>
    <w:p w:rsidR="00900FB0" w:rsidRPr="009B2444" w:rsidRDefault="00900FB0" w:rsidP="00900FB0">
      <w:pPr>
        <w:spacing w:line="480" w:lineRule="auto"/>
        <w:jc w:val="both"/>
        <w:rPr>
          <w:smallCaps/>
          <w:sz w:val="24"/>
          <w:szCs w:val="24"/>
        </w:rPr>
      </w:pPr>
      <w:r w:rsidRPr="009B2444">
        <w:rPr>
          <w:smallCaps/>
          <w:sz w:val="24"/>
          <w:szCs w:val="24"/>
        </w:rPr>
        <w:t>Barnstone, Willis: The Other Bible, The Acts of Thomas: Christian Gnostic Apocrypha Writings on pages 464-481: Harper &amp; Row Publishers, Inc. New York, NY, Copyright, 1984</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 xml:space="preserve">Barnstone, Willis: The Other Bible, The Apocalypse of Peter: Christian Apocrypha Writings on pages 532-536: Harper &amp; Row Publishers, Inc. New York, NY, Copyright, 1984   </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Barnstone, Willis: The Other Bible, The Book of Enoch (1</w:t>
      </w:r>
      <w:r w:rsidRPr="009B2444">
        <w:rPr>
          <w:rFonts w:cstheme="minorHAnsi"/>
          <w:sz w:val="24"/>
          <w:szCs w:val="24"/>
          <w:vertAlign w:val="superscript"/>
        </w:rPr>
        <w:t>st</w:t>
      </w:r>
      <w:r w:rsidRPr="009B2444">
        <w:rPr>
          <w:rFonts w:cstheme="minorHAnsi"/>
          <w:sz w:val="24"/>
          <w:szCs w:val="24"/>
        </w:rPr>
        <w:t xml:space="preserve"> Enoch): Jewish Pseudepigrapha Writings on pages 485-494: Harper &amp; Row Publishers, Inc. New York, NY, Copyright, 1984</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 xml:space="preserve">Barnstone, Willis: The Other Bible, The Book of Jubilees: Jewish Pseudepigrapha Writings on pages 10-13: Harper &amp; Row Publishers, Inc. New York, NY, Copyright, 1984     </w:t>
      </w:r>
    </w:p>
    <w:p w:rsidR="00900FB0" w:rsidRPr="009B2444" w:rsidRDefault="00900FB0" w:rsidP="00900FB0">
      <w:pPr>
        <w:spacing w:line="480" w:lineRule="auto"/>
        <w:jc w:val="both"/>
        <w:rPr>
          <w:rFonts w:cstheme="minorHAnsi"/>
          <w:sz w:val="24"/>
          <w:szCs w:val="24"/>
        </w:rPr>
      </w:pPr>
      <w:r w:rsidRPr="009B2444">
        <w:rPr>
          <w:rFonts w:cstheme="minorHAnsi"/>
          <w:sz w:val="24"/>
          <w:szCs w:val="24"/>
        </w:rPr>
        <w:lastRenderedPageBreak/>
        <w:t>Barnstone, Willis: The Other Bible, The Book of the Secrets of Enoch (2</w:t>
      </w:r>
      <w:r w:rsidRPr="009B2444">
        <w:rPr>
          <w:rFonts w:cstheme="minorHAnsi"/>
          <w:sz w:val="24"/>
          <w:szCs w:val="24"/>
          <w:vertAlign w:val="superscript"/>
        </w:rPr>
        <w:t>nd</w:t>
      </w:r>
      <w:r w:rsidRPr="009B2444">
        <w:rPr>
          <w:rFonts w:cstheme="minorHAnsi"/>
          <w:sz w:val="24"/>
          <w:szCs w:val="24"/>
        </w:rPr>
        <w:t xml:space="preserve"> Enoch): Jewish Pseudepigrapha Writings on ages 3-9, 495-500: Harper &amp; Row Publishers, Inc. New York, NY, Copyright, 1984</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Barnstone, Willis: The Other Bible, The Damascus Document: Dead Sea Scrolls on pages 223-234: Harper &amp; Row Publishers, Inc. New York, NY, Copyright, 1984</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Barnstone, Willis: The Other Bible, The Gospel of Bartholomew: Christian Apocrypha Writings on pages 350-358: Harper &amp; Row Publishers, Inc. New York, NY, Copyright, 1984</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Barnstone, Willis: The Other Bible, The Gospel of Philip: Christian Gnostic Writings on pages 87-100: Harper &amp; Row Publishers, Inc. New York, NY, Copyright, 1984</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Barnstone, Willis: The Other Bible, The Infancy Gospel of James (The Birth of Mary): Christian Apocrypha Writings on pages 383-392: Harper &amp; Row Publishers, Inc. New York, NY, Copyright, 1984</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 xml:space="preserve">Barnstone, Willis: The Other Bible, The Infancy Gospel of Thomas: Christian Apocrypha Writings on pages 398-403: Harper &amp; Row Publishers, Inc. New York, NY, Copyright, 1984   </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Barnstone, Willis: The Other Bible, The Latin Infancy Gospel: The Birth of Jesus: Christian Apocrypha Writings on pages 404-406: Harper &amp; Row Publishers, Inc. New York, NY, Copyright, 1984</w:t>
      </w:r>
    </w:p>
    <w:p w:rsidR="00900FB0" w:rsidRPr="009B2444" w:rsidRDefault="00900FB0" w:rsidP="00900FB0">
      <w:pPr>
        <w:spacing w:line="480" w:lineRule="auto"/>
        <w:jc w:val="both"/>
        <w:rPr>
          <w:smallCaps/>
          <w:sz w:val="24"/>
          <w:szCs w:val="24"/>
        </w:rPr>
      </w:pPr>
      <w:r w:rsidRPr="009B2444">
        <w:rPr>
          <w:smallCaps/>
          <w:sz w:val="24"/>
          <w:szCs w:val="24"/>
        </w:rPr>
        <w:lastRenderedPageBreak/>
        <w:t>Barnstone, Willis: The Other Bible, The Manuel of Discipline: Dead Sea Scrolls on pages 208-222: Harper &amp; Row Publishers, Inc. New York, NY, Copyright, 1984</w:t>
      </w:r>
    </w:p>
    <w:p w:rsidR="00900FB0" w:rsidRPr="009B2444" w:rsidRDefault="00900FB0" w:rsidP="00900FB0">
      <w:pPr>
        <w:spacing w:line="480" w:lineRule="auto"/>
        <w:jc w:val="both"/>
        <w:rPr>
          <w:sz w:val="24"/>
          <w:szCs w:val="24"/>
        </w:rPr>
      </w:pPr>
      <w:r w:rsidRPr="009B2444">
        <w:rPr>
          <w:sz w:val="24"/>
          <w:szCs w:val="24"/>
        </w:rPr>
        <w:t>Barnstone, Willis: The Other Bible, The Odes of Solomon: Jewish Psuedepigrapha, Jewish Christian Writings on page 267-285: Harper &amp; Row Publishers, Inc. New York, NY, Copyright, 1984</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Barnstone, Willis: The Other Bible, Zohar, The Book of Radiance: Kabbalah on pages 707-718: Harper &amp; Row Publishers, Inc. New York, NY, Copyright, 1984</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Ehrman, Bart: The Lost Scriptures, Books that did not make it into the New Testament: The Shepherd of Hermas: Christian Writings on pages 251-279: Oxford University Press, Inc. New York, NY, Copyright, 2003</w:t>
      </w:r>
    </w:p>
    <w:p w:rsidR="00900FB0" w:rsidRPr="009B2444" w:rsidRDefault="00900FB0" w:rsidP="00900FB0">
      <w:pPr>
        <w:spacing w:line="480" w:lineRule="auto"/>
        <w:rPr>
          <w:sz w:val="24"/>
          <w:szCs w:val="24"/>
        </w:rPr>
      </w:pPr>
      <w:r w:rsidRPr="009B2444">
        <w:rPr>
          <w:sz w:val="24"/>
          <w:szCs w:val="24"/>
        </w:rPr>
        <w:t>King James Version: Thomas Nelson, Inc. Nashville, Tennessee, 1991</w:t>
      </w:r>
    </w:p>
    <w:p w:rsidR="00900FB0" w:rsidRPr="009B2444" w:rsidRDefault="00900FB0" w:rsidP="00900FB0">
      <w:pPr>
        <w:spacing w:line="480" w:lineRule="auto"/>
        <w:rPr>
          <w:sz w:val="24"/>
          <w:szCs w:val="24"/>
        </w:rPr>
      </w:pPr>
      <w:r w:rsidRPr="009B2444">
        <w:rPr>
          <w:sz w:val="24"/>
          <w:szCs w:val="24"/>
        </w:rPr>
        <w:t>Libronix Digital Library System 3.0e with Platinum: Copyright, 2000-2010</w:t>
      </w:r>
    </w:p>
    <w:p w:rsidR="00900FB0" w:rsidRPr="009B2444" w:rsidRDefault="00900FB0" w:rsidP="00900FB0">
      <w:pPr>
        <w:spacing w:line="480" w:lineRule="auto"/>
        <w:rPr>
          <w:sz w:val="24"/>
          <w:szCs w:val="24"/>
        </w:rPr>
      </w:pPr>
      <w:r w:rsidRPr="009B2444">
        <w:rPr>
          <w:sz w:val="24"/>
          <w:szCs w:val="24"/>
        </w:rPr>
        <w:t>Libronix Digital Library System 3.0e with Platinum: English Standard Version: Copyright, 2000-2010</w:t>
      </w:r>
    </w:p>
    <w:p w:rsidR="00900FB0" w:rsidRPr="009B2444" w:rsidRDefault="00900FB0" w:rsidP="00900FB0">
      <w:pPr>
        <w:spacing w:line="480" w:lineRule="auto"/>
        <w:jc w:val="both"/>
        <w:rPr>
          <w:smallCaps/>
          <w:sz w:val="24"/>
          <w:szCs w:val="24"/>
        </w:rPr>
      </w:pPr>
      <w:r w:rsidRPr="009B2444">
        <w:rPr>
          <w:smallCaps/>
          <w:sz w:val="24"/>
          <w:szCs w:val="24"/>
        </w:rPr>
        <w:t>Meyer, Marvin: The Nag Hammadi Scriptures: The Prayer of the Apostle Paul: Christian Gnostic Writings on pages 15-18: Harper Collins Publishers, New York, NY, Copyright, 2007</w:t>
      </w:r>
    </w:p>
    <w:p w:rsidR="00900FB0" w:rsidRPr="009B2444" w:rsidRDefault="00900FB0" w:rsidP="00900FB0">
      <w:pPr>
        <w:spacing w:line="480" w:lineRule="auto"/>
        <w:jc w:val="both"/>
        <w:rPr>
          <w:sz w:val="24"/>
          <w:szCs w:val="24"/>
        </w:rPr>
      </w:pPr>
      <w:r w:rsidRPr="009B2444">
        <w:rPr>
          <w:sz w:val="24"/>
          <w:szCs w:val="24"/>
        </w:rPr>
        <w:t>Meyer, Marvin: The Nag Hammadi Scriptures: The Prayer of Thanksgiving: Christian Gnostic Writings on pages 419-423: Harper Collins Publishers, New York, NY, Copyright, 2007</w:t>
      </w:r>
    </w:p>
    <w:p w:rsidR="00900FB0" w:rsidRPr="009B2444" w:rsidRDefault="00900FB0" w:rsidP="00900FB0">
      <w:pPr>
        <w:spacing w:line="480" w:lineRule="auto"/>
        <w:jc w:val="both"/>
        <w:rPr>
          <w:rFonts w:cstheme="minorHAnsi"/>
          <w:sz w:val="24"/>
          <w:szCs w:val="24"/>
        </w:rPr>
      </w:pPr>
      <w:r w:rsidRPr="009B2444">
        <w:rPr>
          <w:rFonts w:cstheme="minorHAnsi"/>
          <w:sz w:val="24"/>
          <w:szCs w:val="24"/>
        </w:rPr>
        <w:lastRenderedPageBreak/>
        <w:t xml:space="preserve">Meyer, Marvin: The Nag Hammadi Scriptures: The Thought of Norea: Gnostic Writings on pages 607-609: Harper Collins Publishers, New York, NY, Copyright, 2007 </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Nyland, A. The Third Book of Enoch (3 Enoch Merkabah Hebrew Book of Enoch: Jewish Gnostic Writings on pages 11-109: Author Services, Smith and Stirling Publishers, Uralla, NSW, Australia, Copyright, 2010</w:t>
      </w:r>
    </w:p>
    <w:p w:rsidR="00900FB0" w:rsidRPr="009B2444" w:rsidRDefault="00900FB0" w:rsidP="00900FB0">
      <w:pPr>
        <w:spacing w:line="480" w:lineRule="auto"/>
        <w:rPr>
          <w:sz w:val="24"/>
          <w:szCs w:val="24"/>
        </w:rPr>
      </w:pPr>
      <w:r w:rsidRPr="009B2444">
        <w:rPr>
          <w:sz w:val="24"/>
          <w:szCs w:val="24"/>
        </w:rPr>
        <w:t xml:space="preserve">Spirit Filled Life Bible: The New King James Version: Thomas Nelson, 1991 </w:t>
      </w:r>
    </w:p>
    <w:p w:rsidR="00900FB0" w:rsidRPr="009B2444" w:rsidRDefault="00900FB0" w:rsidP="00900FB0">
      <w:pPr>
        <w:spacing w:line="480" w:lineRule="auto"/>
        <w:jc w:val="both"/>
        <w:rPr>
          <w:sz w:val="24"/>
          <w:szCs w:val="24"/>
        </w:rPr>
      </w:pPr>
      <w:r w:rsidRPr="009B2444">
        <w:rPr>
          <w:sz w:val="24"/>
          <w:szCs w:val="24"/>
        </w:rPr>
        <w:t xml:space="preserve">Vermes, Geza: The Complete Dead Sea Scrolls in English: The Blessings—1QSb=1Q28b: Jewish Christian Writings on pages 374-377: Penguin Putnam, Inc. New York, NY, Copyright, 1997  </w:t>
      </w:r>
    </w:p>
    <w:p w:rsidR="00900FB0" w:rsidRPr="009B2444" w:rsidRDefault="00900FB0" w:rsidP="00900FB0">
      <w:pPr>
        <w:spacing w:line="480" w:lineRule="auto"/>
        <w:jc w:val="both"/>
        <w:rPr>
          <w:smallCaps/>
          <w:sz w:val="24"/>
          <w:szCs w:val="24"/>
        </w:rPr>
      </w:pPr>
      <w:r w:rsidRPr="009B244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900FB0" w:rsidRPr="009B2444" w:rsidRDefault="00900FB0" w:rsidP="00900FB0">
      <w:pPr>
        <w:spacing w:line="480" w:lineRule="auto"/>
        <w:jc w:val="both"/>
        <w:rPr>
          <w:rFonts w:cstheme="minorHAnsi"/>
          <w:sz w:val="24"/>
          <w:szCs w:val="24"/>
        </w:rPr>
      </w:pPr>
      <w:r w:rsidRPr="009B244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900FB0" w:rsidRPr="009B2444" w:rsidRDefault="00900FB0" w:rsidP="004D5175">
      <w:pPr>
        <w:spacing w:line="240" w:lineRule="auto"/>
        <w:jc w:val="center"/>
        <w:rPr>
          <w:rFonts w:ascii="Engravers MT" w:hAnsi="Engravers MT"/>
          <w:b/>
          <w:sz w:val="24"/>
          <w:szCs w:val="24"/>
        </w:rPr>
      </w:pPr>
      <w:r w:rsidRPr="009B2444">
        <w:rPr>
          <w:rFonts w:ascii="Engravers MT" w:hAnsi="Engravers MT"/>
          <w:b/>
          <w:sz w:val="24"/>
          <w:szCs w:val="24"/>
        </w:rPr>
        <w:t>THE OTHER THINGS THAT CAN SUPPORT THESE THINGS</w:t>
      </w:r>
    </w:p>
    <w:p w:rsidR="004D5175" w:rsidRPr="009B2444" w:rsidRDefault="004D5175" w:rsidP="004D5175">
      <w:pPr>
        <w:spacing w:line="240" w:lineRule="auto"/>
        <w:jc w:val="center"/>
        <w:rPr>
          <w:rFonts w:ascii="Engravers MT" w:hAnsi="Engravers MT"/>
          <w:b/>
          <w:sz w:val="24"/>
          <w:szCs w:val="24"/>
        </w:rPr>
      </w:pPr>
      <w:r w:rsidRPr="009B2444">
        <w:rPr>
          <w:rFonts w:ascii="Engravers MT" w:hAnsi="Engravers MT"/>
          <w:b/>
          <w:sz w:val="24"/>
          <w:szCs w:val="24"/>
        </w:rPr>
        <w:t xml:space="preserve">THE LORD YAHWEH THE CREATOR OF THE FATHER STEPHEN </w:t>
      </w:r>
    </w:p>
    <w:p w:rsidR="004D5175" w:rsidRPr="009B2444" w:rsidRDefault="004D5175" w:rsidP="004D5175">
      <w:pPr>
        <w:jc w:val="center"/>
        <w:rPr>
          <w:sz w:val="24"/>
          <w:szCs w:val="24"/>
        </w:rPr>
      </w:pPr>
      <w:r w:rsidRPr="009B2444">
        <w:rPr>
          <w:sz w:val="24"/>
          <w:szCs w:val="24"/>
        </w:rPr>
        <w:t>Contents</w:t>
      </w:r>
    </w:p>
    <w:p w:rsidR="004D5175" w:rsidRPr="009B2444" w:rsidRDefault="004D5175" w:rsidP="004D5175">
      <w:pPr>
        <w:rPr>
          <w:sz w:val="24"/>
          <w:szCs w:val="24"/>
        </w:rPr>
      </w:pPr>
      <w:r w:rsidRPr="009B2444">
        <w:rPr>
          <w:sz w:val="24"/>
          <w:szCs w:val="24"/>
        </w:rPr>
        <w:t xml:space="preserve">Chapter 1: Who is the Lord Yahweh the Creator of the Father Stephen Our Lord? </w:t>
      </w:r>
    </w:p>
    <w:p w:rsidR="004D5175" w:rsidRPr="009B2444" w:rsidRDefault="004D5175" w:rsidP="004D5175">
      <w:pPr>
        <w:rPr>
          <w:sz w:val="24"/>
          <w:szCs w:val="24"/>
        </w:rPr>
      </w:pPr>
      <w:r w:rsidRPr="009B2444">
        <w:rPr>
          <w:sz w:val="24"/>
          <w:szCs w:val="24"/>
        </w:rPr>
        <w:t xml:space="preserve">   1.    The Lord Yahweh the Supreme Creator of the Father Stephen Our Lord</w:t>
      </w:r>
    </w:p>
    <w:p w:rsidR="004D5175" w:rsidRPr="009B2444" w:rsidRDefault="004D5175" w:rsidP="004D5175">
      <w:pPr>
        <w:rPr>
          <w:sz w:val="24"/>
          <w:szCs w:val="24"/>
        </w:rPr>
      </w:pPr>
      <w:r w:rsidRPr="009B2444">
        <w:rPr>
          <w:sz w:val="24"/>
          <w:szCs w:val="24"/>
        </w:rPr>
        <w:t xml:space="preserve">          A.  The Lord Yahweh’s very first act of old</w:t>
      </w:r>
    </w:p>
    <w:p w:rsidR="004D5175" w:rsidRPr="009B2444" w:rsidRDefault="004D5175" w:rsidP="004D5175">
      <w:pPr>
        <w:rPr>
          <w:sz w:val="24"/>
          <w:szCs w:val="24"/>
        </w:rPr>
      </w:pPr>
      <w:r w:rsidRPr="009B2444">
        <w:rPr>
          <w:sz w:val="24"/>
          <w:szCs w:val="24"/>
        </w:rPr>
        <w:lastRenderedPageBreak/>
        <w:t xml:space="preserve">          B.  The Father Stephen’s Supreme Origin as the Potter Creator of the Entire Universe</w:t>
      </w:r>
    </w:p>
    <w:p w:rsidR="004D5175" w:rsidRPr="009B2444" w:rsidRDefault="004D5175" w:rsidP="004D5175">
      <w:pPr>
        <w:rPr>
          <w:sz w:val="24"/>
          <w:szCs w:val="24"/>
        </w:rPr>
      </w:pPr>
      <w:r w:rsidRPr="009B2444">
        <w:rPr>
          <w:sz w:val="24"/>
          <w:szCs w:val="24"/>
        </w:rPr>
        <w:t xml:space="preserve">                1. The Father Stephen the Authorized Good Potter Creator of the Entire Universe </w:t>
      </w:r>
    </w:p>
    <w:p w:rsidR="004D5175" w:rsidRPr="009B2444" w:rsidRDefault="004D5175" w:rsidP="004D5175">
      <w:pPr>
        <w:rPr>
          <w:sz w:val="24"/>
          <w:szCs w:val="24"/>
        </w:rPr>
      </w:pPr>
      <w:r w:rsidRPr="009B2444">
        <w:rPr>
          <w:sz w:val="24"/>
          <w:szCs w:val="24"/>
        </w:rPr>
        <w:t xml:space="preserve">                2. The Father Stephen’s Son Jesus the Authorized Creator Agent     </w:t>
      </w:r>
    </w:p>
    <w:p w:rsidR="004D5175" w:rsidRPr="009B2444" w:rsidRDefault="004D5175" w:rsidP="004D5175">
      <w:pPr>
        <w:rPr>
          <w:sz w:val="24"/>
          <w:szCs w:val="24"/>
        </w:rPr>
      </w:pPr>
      <w:r w:rsidRPr="009B2444">
        <w:rPr>
          <w:sz w:val="24"/>
          <w:szCs w:val="24"/>
        </w:rPr>
        <w:t xml:space="preserve">   2.   The Lord Yahweh’s being attributes</w:t>
      </w:r>
    </w:p>
    <w:p w:rsidR="004D5175" w:rsidRPr="009B2444" w:rsidRDefault="004D5175" w:rsidP="004D5175">
      <w:pPr>
        <w:rPr>
          <w:sz w:val="24"/>
          <w:szCs w:val="24"/>
        </w:rPr>
      </w:pPr>
      <w:r w:rsidRPr="009B2444">
        <w:rPr>
          <w:sz w:val="24"/>
          <w:szCs w:val="24"/>
        </w:rPr>
        <w:t xml:space="preserve">          A.  His Spirituality (Mentality &amp; Incorporeal)</w:t>
      </w:r>
    </w:p>
    <w:p w:rsidR="004D5175" w:rsidRPr="009B2444" w:rsidRDefault="004D5175" w:rsidP="004D5175">
      <w:pPr>
        <w:rPr>
          <w:sz w:val="24"/>
          <w:szCs w:val="24"/>
        </w:rPr>
      </w:pPr>
      <w:r w:rsidRPr="009B2444">
        <w:rPr>
          <w:sz w:val="24"/>
          <w:szCs w:val="24"/>
        </w:rPr>
        <w:t xml:space="preserve">          B.  His Invisibility (allowed Visibility for 1 day in Acts 6:11-7:60)</w:t>
      </w:r>
    </w:p>
    <w:p w:rsidR="004D5175" w:rsidRPr="009B2444" w:rsidRDefault="004D5175" w:rsidP="004D5175">
      <w:pPr>
        <w:rPr>
          <w:sz w:val="24"/>
          <w:szCs w:val="24"/>
        </w:rPr>
      </w:pPr>
      <w:r w:rsidRPr="009B2444">
        <w:rPr>
          <w:sz w:val="24"/>
          <w:szCs w:val="24"/>
        </w:rPr>
        <w:t xml:space="preserve">          C.  His Physicality (Divine Nature)</w:t>
      </w:r>
    </w:p>
    <w:p w:rsidR="004D5175" w:rsidRPr="009B2444" w:rsidRDefault="004D5175" w:rsidP="004D5175">
      <w:pPr>
        <w:rPr>
          <w:sz w:val="24"/>
          <w:szCs w:val="24"/>
        </w:rPr>
      </w:pPr>
      <w:r w:rsidRPr="009B2444">
        <w:rPr>
          <w:sz w:val="24"/>
          <w:szCs w:val="24"/>
        </w:rPr>
        <w:t xml:space="preserve">Chapter 2: The Lord Yahweh’s Mental-Spiritual Attributes </w:t>
      </w:r>
    </w:p>
    <w:p w:rsidR="004D5175" w:rsidRPr="009B2444" w:rsidRDefault="004D5175" w:rsidP="004D5175">
      <w:pPr>
        <w:rPr>
          <w:sz w:val="24"/>
          <w:szCs w:val="24"/>
        </w:rPr>
      </w:pPr>
      <w:r w:rsidRPr="009B2444">
        <w:rPr>
          <w:sz w:val="24"/>
          <w:szCs w:val="24"/>
        </w:rPr>
        <w:t xml:space="preserve">   1.   His Omniscience (Infinite Knowledge and Infinite Intelligence)</w:t>
      </w:r>
    </w:p>
    <w:p w:rsidR="004D5175" w:rsidRPr="009B2444" w:rsidRDefault="004D5175" w:rsidP="004D5175">
      <w:pPr>
        <w:rPr>
          <w:sz w:val="24"/>
          <w:szCs w:val="24"/>
        </w:rPr>
      </w:pPr>
      <w:r w:rsidRPr="009B2444">
        <w:rPr>
          <w:sz w:val="24"/>
          <w:szCs w:val="24"/>
        </w:rPr>
        <w:t xml:space="preserve">   2.   His Supreme Wisdom (All Wise and All Understanding)</w:t>
      </w:r>
    </w:p>
    <w:p w:rsidR="004D5175" w:rsidRPr="009B2444" w:rsidRDefault="004D5175" w:rsidP="004D5175">
      <w:pPr>
        <w:rPr>
          <w:sz w:val="24"/>
          <w:szCs w:val="24"/>
        </w:rPr>
      </w:pPr>
      <w:r w:rsidRPr="009B2444">
        <w:rPr>
          <w:sz w:val="24"/>
          <w:szCs w:val="24"/>
        </w:rPr>
        <w:t xml:space="preserve">   3.   His Truthfulness (His Divine Nature does not allow Him to Lie &amp; Never Lies)</w:t>
      </w:r>
    </w:p>
    <w:p w:rsidR="004D5175" w:rsidRPr="009B2444" w:rsidRDefault="004D5175" w:rsidP="004D5175">
      <w:pPr>
        <w:rPr>
          <w:sz w:val="24"/>
          <w:szCs w:val="24"/>
        </w:rPr>
      </w:pPr>
      <w:r w:rsidRPr="009B2444">
        <w:rPr>
          <w:sz w:val="24"/>
          <w:szCs w:val="24"/>
        </w:rPr>
        <w:t xml:space="preserve">   4.   His Faithfulness (Cannot Deny Himself)</w:t>
      </w:r>
    </w:p>
    <w:p w:rsidR="004D5175" w:rsidRPr="009B2444" w:rsidRDefault="004D5175" w:rsidP="004D5175">
      <w:pPr>
        <w:rPr>
          <w:sz w:val="24"/>
          <w:szCs w:val="24"/>
        </w:rPr>
      </w:pPr>
      <w:r w:rsidRPr="009B2444">
        <w:rPr>
          <w:sz w:val="24"/>
          <w:szCs w:val="24"/>
        </w:rPr>
        <w:t xml:space="preserve">Chapter 3: The Lord Yahweh’s Moral Attributes </w:t>
      </w:r>
    </w:p>
    <w:p w:rsidR="004D5175" w:rsidRPr="009B2444" w:rsidRDefault="004D5175" w:rsidP="004D5175">
      <w:pPr>
        <w:rPr>
          <w:sz w:val="24"/>
          <w:szCs w:val="24"/>
        </w:rPr>
      </w:pPr>
      <w:r w:rsidRPr="009B2444">
        <w:rPr>
          <w:sz w:val="24"/>
          <w:szCs w:val="24"/>
        </w:rPr>
        <w:t xml:space="preserve">   1.   His Goodness (All Good)</w:t>
      </w:r>
    </w:p>
    <w:p w:rsidR="004D5175" w:rsidRPr="009B2444" w:rsidRDefault="004D5175" w:rsidP="004D5175">
      <w:pPr>
        <w:rPr>
          <w:sz w:val="24"/>
          <w:szCs w:val="24"/>
        </w:rPr>
      </w:pPr>
      <w:r w:rsidRPr="009B2444">
        <w:rPr>
          <w:sz w:val="24"/>
          <w:szCs w:val="24"/>
        </w:rPr>
        <w:t xml:space="preserve">   2.   His Omni-Benevolence (Royal Law of All Agape Love &amp; all the Entire Perfect Law of Truth)</w:t>
      </w:r>
    </w:p>
    <w:p w:rsidR="004D5175" w:rsidRPr="009B2444" w:rsidRDefault="004D5175" w:rsidP="004D5175">
      <w:pPr>
        <w:rPr>
          <w:sz w:val="24"/>
          <w:szCs w:val="24"/>
        </w:rPr>
      </w:pPr>
      <w:r w:rsidRPr="009B2444">
        <w:rPr>
          <w:sz w:val="24"/>
          <w:szCs w:val="24"/>
        </w:rPr>
        <w:t xml:space="preserve">   3.   His Mercy (Patience and Grace)</w:t>
      </w:r>
    </w:p>
    <w:p w:rsidR="004D5175" w:rsidRPr="009B2444" w:rsidRDefault="004D5175" w:rsidP="004D5175">
      <w:pPr>
        <w:rPr>
          <w:sz w:val="24"/>
          <w:szCs w:val="24"/>
        </w:rPr>
      </w:pPr>
      <w:r w:rsidRPr="009B2444">
        <w:rPr>
          <w:sz w:val="24"/>
          <w:szCs w:val="24"/>
        </w:rPr>
        <w:t xml:space="preserve">   4.   His Holiness (Impeccability, Invincibility, Impregnability and Invulnerability)</w:t>
      </w:r>
    </w:p>
    <w:p w:rsidR="004D5175" w:rsidRPr="009B2444" w:rsidRDefault="004D5175" w:rsidP="004D5175">
      <w:pPr>
        <w:rPr>
          <w:sz w:val="24"/>
          <w:szCs w:val="24"/>
        </w:rPr>
      </w:pPr>
      <w:r w:rsidRPr="009B2444">
        <w:rPr>
          <w:sz w:val="24"/>
          <w:szCs w:val="24"/>
        </w:rPr>
        <w:t xml:space="preserve">   5.   His Jealousy (Zeal)</w:t>
      </w:r>
    </w:p>
    <w:p w:rsidR="004D5175" w:rsidRPr="009B2444" w:rsidRDefault="004D5175" w:rsidP="004D5175">
      <w:pPr>
        <w:rPr>
          <w:sz w:val="24"/>
          <w:szCs w:val="24"/>
        </w:rPr>
      </w:pPr>
      <w:r w:rsidRPr="009B2444">
        <w:rPr>
          <w:sz w:val="24"/>
          <w:szCs w:val="24"/>
        </w:rPr>
        <w:t xml:space="preserve">   6.   His Fury (Anger, Wrath and Rage)</w:t>
      </w:r>
    </w:p>
    <w:p w:rsidR="004D5175" w:rsidRPr="009B2444" w:rsidRDefault="004D5175" w:rsidP="004D5175">
      <w:pPr>
        <w:rPr>
          <w:sz w:val="24"/>
          <w:szCs w:val="24"/>
        </w:rPr>
      </w:pPr>
      <w:r w:rsidRPr="009B2444">
        <w:rPr>
          <w:sz w:val="24"/>
          <w:szCs w:val="24"/>
        </w:rPr>
        <w:t xml:space="preserve">   7.   His Righteousness (Impartial Justice)</w:t>
      </w:r>
    </w:p>
    <w:p w:rsidR="004D5175" w:rsidRPr="009B2444" w:rsidRDefault="004D5175" w:rsidP="004D5175">
      <w:pPr>
        <w:rPr>
          <w:sz w:val="24"/>
          <w:szCs w:val="24"/>
        </w:rPr>
      </w:pPr>
      <w:r w:rsidRPr="009B2444">
        <w:rPr>
          <w:sz w:val="24"/>
          <w:szCs w:val="24"/>
        </w:rPr>
        <w:t xml:space="preserve">   8.   His Peace (Order)</w:t>
      </w:r>
    </w:p>
    <w:p w:rsidR="004D5175" w:rsidRPr="009B2444" w:rsidRDefault="004D5175" w:rsidP="004D5175">
      <w:pPr>
        <w:rPr>
          <w:sz w:val="24"/>
          <w:szCs w:val="24"/>
        </w:rPr>
      </w:pPr>
      <w:r w:rsidRPr="009B2444">
        <w:rPr>
          <w:sz w:val="24"/>
          <w:szCs w:val="24"/>
        </w:rPr>
        <w:t xml:space="preserve">   9.   His Infinitude (Infinite)</w:t>
      </w:r>
    </w:p>
    <w:p w:rsidR="004D5175" w:rsidRPr="009B2444" w:rsidRDefault="004D5175" w:rsidP="004D5175">
      <w:pPr>
        <w:rPr>
          <w:sz w:val="24"/>
          <w:szCs w:val="24"/>
        </w:rPr>
      </w:pPr>
      <w:r w:rsidRPr="009B2444">
        <w:rPr>
          <w:sz w:val="24"/>
          <w:szCs w:val="24"/>
        </w:rPr>
        <w:t xml:space="preserve">  10.  His Infallibility (Un-mistakableness &amp; Inerrancy) </w:t>
      </w:r>
    </w:p>
    <w:p w:rsidR="004D5175" w:rsidRPr="009B2444" w:rsidRDefault="004D5175" w:rsidP="004D5175">
      <w:pPr>
        <w:rPr>
          <w:sz w:val="24"/>
          <w:szCs w:val="24"/>
        </w:rPr>
      </w:pPr>
      <w:r w:rsidRPr="009B2444">
        <w:rPr>
          <w:sz w:val="24"/>
          <w:szCs w:val="24"/>
        </w:rPr>
        <w:t xml:space="preserve">Chapter 4: The Lord Yahweh’s Purpose Attributes </w:t>
      </w:r>
    </w:p>
    <w:p w:rsidR="004D5175" w:rsidRPr="009B2444" w:rsidRDefault="004D5175" w:rsidP="004D5175">
      <w:pPr>
        <w:rPr>
          <w:sz w:val="24"/>
          <w:szCs w:val="24"/>
        </w:rPr>
      </w:pPr>
      <w:r w:rsidRPr="009B2444">
        <w:rPr>
          <w:sz w:val="24"/>
          <w:szCs w:val="24"/>
        </w:rPr>
        <w:lastRenderedPageBreak/>
        <w:t xml:space="preserve">   1.   His Omnipotence (Sovereignty, Almightiness, All Power and Supreme Authority)</w:t>
      </w:r>
    </w:p>
    <w:p w:rsidR="004D5175" w:rsidRPr="009B2444" w:rsidRDefault="004D5175" w:rsidP="004D5175">
      <w:pPr>
        <w:rPr>
          <w:sz w:val="24"/>
          <w:szCs w:val="24"/>
        </w:rPr>
      </w:pPr>
      <w:r w:rsidRPr="009B2444">
        <w:rPr>
          <w:sz w:val="24"/>
          <w:szCs w:val="24"/>
        </w:rPr>
        <w:t xml:space="preserve">   2.   His Divine Will</w:t>
      </w:r>
    </w:p>
    <w:p w:rsidR="004D5175" w:rsidRPr="009B2444" w:rsidRDefault="004D5175" w:rsidP="004D5175">
      <w:pPr>
        <w:rPr>
          <w:sz w:val="24"/>
          <w:szCs w:val="24"/>
        </w:rPr>
      </w:pPr>
      <w:r w:rsidRPr="009B2444">
        <w:rPr>
          <w:sz w:val="24"/>
          <w:szCs w:val="24"/>
        </w:rPr>
        <w:t xml:space="preserve">   3.   His Freedom (Perfect Law of Liberty)</w:t>
      </w:r>
    </w:p>
    <w:p w:rsidR="004D5175" w:rsidRPr="009B2444" w:rsidRDefault="004D5175" w:rsidP="004D5175">
      <w:pPr>
        <w:rPr>
          <w:sz w:val="24"/>
          <w:szCs w:val="24"/>
        </w:rPr>
      </w:pPr>
      <w:r w:rsidRPr="009B2444">
        <w:rPr>
          <w:sz w:val="24"/>
          <w:szCs w:val="24"/>
        </w:rPr>
        <w:t xml:space="preserve">Chapter 5: The Lord Yahweh’s Incommunicable Attributes </w:t>
      </w:r>
    </w:p>
    <w:p w:rsidR="004D5175" w:rsidRPr="009B2444" w:rsidRDefault="004D5175" w:rsidP="004D5175">
      <w:pPr>
        <w:rPr>
          <w:sz w:val="24"/>
          <w:szCs w:val="24"/>
        </w:rPr>
      </w:pPr>
      <w:r w:rsidRPr="009B2444">
        <w:rPr>
          <w:sz w:val="24"/>
          <w:szCs w:val="24"/>
        </w:rPr>
        <w:t xml:space="preserve">   1.   His Omnipresence (Immensity and Ubiquity)</w:t>
      </w:r>
    </w:p>
    <w:p w:rsidR="004D5175" w:rsidRPr="009B2444" w:rsidRDefault="004D5175" w:rsidP="004D5175">
      <w:pPr>
        <w:rPr>
          <w:sz w:val="24"/>
          <w:szCs w:val="24"/>
        </w:rPr>
      </w:pPr>
      <w:r w:rsidRPr="009B2444">
        <w:rPr>
          <w:sz w:val="24"/>
          <w:szCs w:val="24"/>
        </w:rPr>
        <w:t xml:space="preserve">   2.   His Divine Perfection (Full of All Wisdom and Perfect in All Beauty) </w:t>
      </w:r>
    </w:p>
    <w:p w:rsidR="004D5175" w:rsidRPr="009B2444" w:rsidRDefault="004D5175" w:rsidP="004D5175">
      <w:pPr>
        <w:rPr>
          <w:sz w:val="24"/>
          <w:szCs w:val="24"/>
        </w:rPr>
      </w:pPr>
      <w:r w:rsidRPr="009B2444">
        <w:rPr>
          <w:sz w:val="24"/>
          <w:szCs w:val="24"/>
        </w:rPr>
        <w:t xml:space="preserve">   3.   His Glory (Majesty)</w:t>
      </w:r>
    </w:p>
    <w:p w:rsidR="004D5175" w:rsidRPr="009B2444" w:rsidRDefault="004D5175" w:rsidP="004D5175">
      <w:pPr>
        <w:rPr>
          <w:sz w:val="24"/>
          <w:szCs w:val="24"/>
        </w:rPr>
      </w:pPr>
      <w:r w:rsidRPr="009B2444">
        <w:rPr>
          <w:sz w:val="24"/>
          <w:szCs w:val="24"/>
        </w:rPr>
        <w:t xml:space="preserve">   4.   His Blessedness </w:t>
      </w:r>
    </w:p>
    <w:p w:rsidR="004D5175" w:rsidRPr="009B2444" w:rsidRDefault="004D5175" w:rsidP="004D5175">
      <w:pPr>
        <w:rPr>
          <w:sz w:val="24"/>
          <w:szCs w:val="24"/>
        </w:rPr>
      </w:pPr>
      <w:r w:rsidRPr="009B2444">
        <w:rPr>
          <w:sz w:val="24"/>
          <w:szCs w:val="24"/>
        </w:rPr>
        <w:t xml:space="preserve">   5.   His Beauty</w:t>
      </w:r>
    </w:p>
    <w:p w:rsidR="004D5175" w:rsidRPr="009B2444" w:rsidRDefault="004D5175" w:rsidP="004D5175">
      <w:pPr>
        <w:rPr>
          <w:sz w:val="24"/>
          <w:szCs w:val="24"/>
        </w:rPr>
      </w:pPr>
      <w:r w:rsidRPr="009B2444">
        <w:rPr>
          <w:sz w:val="24"/>
          <w:szCs w:val="24"/>
        </w:rPr>
        <w:t xml:space="preserve">   6.   His Immanence (Holy Independence and Transcendence)</w:t>
      </w:r>
    </w:p>
    <w:p w:rsidR="004D5175" w:rsidRPr="009B2444" w:rsidRDefault="004D5175" w:rsidP="004D5175">
      <w:pPr>
        <w:rPr>
          <w:sz w:val="24"/>
          <w:szCs w:val="24"/>
        </w:rPr>
      </w:pPr>
      <w:r w:rsidRPr="009B2444">
        <w:rPr>
          <w:sz w:val="24"/>
          <w:szCs w:val="24"/>
        </w:rPr>
        <w:t xml:space="preserve">   7.   His Immutability (Unchangeableness)</w:t>
      </w:r>
    </w:p>
    <w:p w:rsidR="004D5175" w:rsidRPr="009B2444" w:rsidRDefault="004D5175" w:rsidP="004D5175">
      <w:pPr>
        <w:rPr>
          <w:sz w:val="24"/>
          <w:szCs w:val="24"/>
        </w:rPr>
      </w:pPr>
      <w:r w:rsidRPr="009B2444">
        <w:rPr>
          <w:sz w:val="24"/>
          <w:szCs w:val="24"/>
        </w:rPr>
        <w:t xml:space="preserve">   8.   His Relenting and His Relentlessness (not relenting)</w:t>
      </w:r>
    </w:p>
    <w:p w:rsidR="004D5175" w:rsidRPr="009B2444" w:rsidRDefault="004D5175" w:rsidP="004D5175">
      <w:pPr>
        <w:rPr>
          <w:sz w:val="24"/>
          <w:szCs w:val="24"/>
        </w:rPr>
      </w:pPr>
      <w:r w:rsidRPr="009B2444">
        <w:rPr>
          <w:sz w:val="24"/>
          <w:szCs w:val="24"/>
        </w:rPr>
        <w:t xml:space="preserve">         1. What are the five levels of Relenting?</w:t>
      </w:r>
    </w:p>
    <w:p w:rsidR="004D5175" w:rsidRPr="009B2444" w:rsidRDefault="004D5175" w:rsidP="004D5175">
      <w:pPr>
        <w:rPr>
          <w:sz w:val="24"/>
          <w:szCs w:val="24"/>
        </w:rPr>
      </w:pPr>
      <w:r w:rsidRPr="009B2444">
        <w:rPr>
          <w:sz w:val="24"/>
          <w:szCs w:val="24"/>
        </w:rPr>
        <w:t xml:space="preserve">   9.   His Impassibility (Divine Passions, Deity, Incarnation, Godhead Bodily &amp; Divine Nature)</w:t>
      </w:r>
    </w:p>
    <w:p w:rsidR="004D5175" w:rsidRPr="009B2444" w:rsidRDefault="004D5175" w:rsidP="004D5175">
      <w:pPr>
        <w:rPr>
          <w:sz w:val="24"/>
          <w:szCs w:val="24"/>
        </w:rPr>
      </w:pPr>
      <w:r w:rsidRPr="009B2444">
        <w:rPr>
          <w:sz w:val="24"/>
          <w:szCs w:val="24"/>
        </w:rPr>
        <w:t xml:space="preserve">  10.  His Preexistence (Eternal and Timeless)</w:t>
      </w:r>
    </w:p>
    <w:p w:rsidR="004D5175" w:rsidRPr="009B2444" w:rsidRDefault="004D5175" w:rsidP="004D5175">
      <w:pPr>
        <w:rPr>
          <w:sz w:val="24"/>
          <w:szCs w:val="24"/>
        </w:rPr>
      </w:pPr>
      <w:r w:rsidRPr="009B2444">
        <w:rPr>
          <w:sz w:val="24"/>
          <w:szCs w:val="24"/>
        </w:rPr>
        <w:t xml:space="preserve">  11.  His Controlled Providence (Reprobation and Intellect)</w:t>
      </w:r>
    </w:p>
    <w:p w:rsidR="004D5175" w:rsidRPr="009B2444" w:rsidRDefault="004D5175" w:rsidP="004D5175">
      <w:pPr>
        <w:rPr>
          <w:sz w:val="24"/>
          <w:szCs w:val="24"/>
        </w:rPr>
      </w:pPr>
      <w:r w:rsidRPr="009B2444">
        <w:rPr>
          <w:sz w:val="24"/>
          <w:szCs w:val="24"/>
        </w:rPr>
        <w:t xml:space="preserve">  12.  His Impartial Self</w:t>
      </w:r>
    </w:p>
    <w:p w:rsidR="004D5175" w:rsidRPr="009B2444" w:rsidRDefault="004D5175" w:rsidP="004D5175">
      <w:pPr>
        <w:rPr>
          <w:sz w:val="24"/>
          <w:szCs w:val="24"/>
        </w:rPr>
      </w:pPr>
      <w:r w:rsidRPr="009B2444">
        <w:rPr>
          <w:sz w:val="24"/>
          <w:szCs w:val="24"/>
        </w:rPr>
        <w:t xml:space="preserve">Chapter 6: The Lord Yahweh’s Great Divine Works </w:t>
      </w:r>
    </w:p>
    <w:p w:rsidR="004D5175" w:rsidRPr="009B2444" w:rsidRDefault="004D5175" w:rsidP="004D5175">
      <w:pPr>
        <w:rPr>
          <w:sz w:val="24"/>
          <w:szCs w:val="24"/>
        </w:rPr>
      </w:pPr>
      <w:r w:rsidRPr="009B2444">
        <w:rPr>
          <w:sz w:val="24"/>
          <w:szCs w:val="24"/>
        </w:rPr>
        <w:t xml:space="preserve">   1.   The Lord Yahweh’s Time</w:t>
      </w:r>
    </w:p>
    <w:p w:rsidR="004D5175" w:rsidRPr="009B2444" w:rsidRDefault="004D5175" w:rsidP="004D5175">
      <w:pPr>
        <w:rPr>
          <w:sz w:val="24"/>
          <w:szCs w:val="24"/>
        </w:rPr>
      </w:pPr>
      <w:r w:rsidRPr="009B2444">
        <w:rPr>
          <w:sz w:val="24"/>
          <w:szCs w:val="24"/>
        </w:rPr>
        <w:t xml:space="preserve">   2.   The Lord Yahweh’s time seen equally &amp; does not change like Man’s frailty </w:t>
      </w:r>
    </w:p>
    <w:p w:rsidR="004D5175" w:rsidRPr="009B2444" w:rsidRDefault="004D5175" w:rsidP="004D5175">
      <w:pPr>
        <w:rPr>
          <w:sz w:val="24"/>
          <w:szCs w:val="24"/>
        </w:rPr>
      </w:pPr>
      <w:r w:rsidRPr="009B2444">
        <w:rPr>
          <w:sz w:val="24"/>
          <w:szCs w:val="24"/>
        </w:rPr>
        <w:t xml:space="preserve">   3.   The Lord Yahweh’s Unity</w:t>
      </w:r>
    </w:p>
    <w:p w:rsidR="004D5175" w:rsidRPr="009B2444" w:rsidRDefault="004D5175" w:rsidP="004D5175">
      <w:pPr>
        <w:rPr>
          <w:sz w:val="24"/>
          <w:szCs w:val="24"/>
        </w:rPr>
      </w:pPr>
      <w:r w:rsidRPr="009B2444">
        <w:rPr>
          <w:sz w:val="24"/>
          <w:szCs w:val="24"/>
        </w:rPr>
        <w:t xml:space="preserve">   4.   The Lord Yahweh’s Sovereignty</w:t>
      </w:r>
    </w:p>
    <w:p w:rsidR="004D5175" w:rsidRPr="009B2444" w:rsidRDefault="004D5175" w:rsidP="004D5175">
      <w:pPr>
        <w:rPr>
          <w:sz w:val="24"/>
          <w:szCs w:val="24"/>
        </w:rPr>
      </w:pPr>
      <w:r w:rsidRPr="009B2444">
        <w:rPr>
          <w:sz w:val="24"/>
          <w:szCs w:val="24"/>
        </w:rPr>
        <w:t xml:space="preserve">   5.   The Lord Yahweh’s Worthiness</w:t>
      </w:r>
    </w:p>
    <w:p w:rsidR="004D5175" w:rsidRPr="009B2444" w:rsidRDefault="004D5175" w:rsidP="004D5175">
      <w:pPr>
        <w:rPr>
          <w:sz w:val="24"/>
          <w:szCs w:val="24"/>
        </w:rPr>
      </w:pPr>
      <w:r w:rsidRPr="009B2444">
        <w:rPr>
          <w:sz w:val="24"/>
          <w:szCs w:val="24"/>
        </w:rPr>
        <w:t xml:space="preserve">   6.   The Lord Yahweh’s Works (Appointments)</w:t>
      </w:r>
    </w:p>
    <w:p w:rsidR="004D5175" w:rsidRPr="009B2444" w:rsidRDefault="004D5175" w:rsidP="004D5175">
      <w:pPr>
        <w:rPr>
          <w:sz w:val="24"/>
          <w:szCs w:val="24"/>
        </w:rPr>
      </w:pPr>
      <w:r w:rsidRPr="009B2444">
        <w:rPr>
          <w:sz w:val="24"/>
          <w:szCs w:val="24"/>
        </w:rPr>
        <w:lastRenderedPageBreak/>
        <w:t xml:space="preserve">   7.   The Lord Yahweh’s Fruits of the Spirit  </w:t>
      </w:r>
    </w:p>
    <w:p w:rsidR="004D5175" w:rsidRPr="009B2444" w:rsidRDefault="004D5175" w:rsidP="004D5175">
      <w:pPr>
        <w:rPr>
          <w:sz w:val="24"/>
          <w:szCs w:val="24"/>
        </w:rPr>
      </w:pPr>
      <w:r w:rsidRPr="009B2444">
        <w:rPr>
          <w:sz w:val="24"/>
          <w:szCs w:val="24"/>
        </w:rPr>
        <w:t xml:space="preserve">Chapter 7: The Lord Yahweh’s Other Divine Works </w:t>
      </w:r>
    </w:p>
    <w:p w:rsidR="004D5175" w:rsidRPr="009B2444" w:rsidRDefault="004D5175" w:rsidP="004D5175">
      <w:pPr>
        <w:rPr>
          <w:sz w:val="24"/>
          <w:szCs w:val="24"/>
        </w:rPr>
      </w:pPr>
      <w:r w:rsidRPr="009B2444">
        <w:rPr>
          <w:sz w:val="24"/>
          <w:szCs w:val="24"/>
        </w:rPr>
        <w:t xml:space="preserve">   1.   His Signs</w:t>
      </w:r>
    </w:p>
    <w:p w:rsidR="004D5175" w:rsidRPr="009B2444" w:rsidRDefault="004D5175" w:rsidP="004D5175">
      <w:pPr>
        <w:rPr>
          <w:sz w:val="24"/>
          <w:szCs w:val="24"/>
        </w:rPr>
      </w:pPr>
      <w:r w:rsidRPr="009B2444">
        <w:rPr>
          <w:sz w:val="24"/>
          <w:szCs w:val="24"/>
        </w:rPr>
        <w:t xml:space="preserve">   2.   His Wonders</w:t>
      </w:r>
    </w:p>
    <w:p w:rsidR="004D5175" w:rsidRPr="009B2444" w:rsidRDefault="004D5175" w:rsidP="004D5175">
      <w:pPr>
        <w:rPr>
          <w:sz w:val="24"/>
          <w:szCs w:val="24"/>
        </w:rPr>
      </w:pPr>
      <w:r w:rsidRPr="009B2444">
        <w:rPr>
          <w:sz w:val="24"/>
          <w:szCs w:val="24"/>
        </w:rPr>
        <w:t xml:space="preserve">   3.   His Healings</w:t>
      </w:r>
    </w:p>
    <w:p w:rsidR="004D5175" w:rsidRPr="009B2444" w:rsidRDefault="004D5175" w:rsidP="004D5175">
      <w:pPr>
        <w:rPr>
          <w:sz w:val="24"/>
          <w:szCs w:val="24"/>
        </w:rPr>
      </w:pPr>
      <w:r w:rsidRPr="009B2444">
        <w:rPr>
          <w:sz w:val="24"/>
          <w:szCs w:val="24"/>
        </w:rPr>
        <w:t xml:space="preserve">   4.   His Miracles</w:t>
      </w:r>
    </w:p>
    <w:p w:rsidR="004D5175" w:rsidRPr="009B2444" w:rsidRDefault="004D5175" w:rsidP="004D5175">
      <w:pPr>
        <w:rPr>
          <w:sz w:val="24"/>
          <w:szCs w:val="24"/>
        </w:rPr>
      </w:pPr>
      <w:r w:rsidRPr="009B2444">
        <w:rPr>
          <w:sz w:val="24"/>
          <w:szCs w:val="24"/>
        </w:rPr>
        <w:t xml:space="preserve">         A. The Reason for the 10 Incurable Things in the 10 Prisons in Hell </w:t>
      </w:r>
    </w:p>
    <w:p w:rsidR="004D5175" w:rsidRPr="009B2444" w:rsidRDefault="004D5175" w:rsidP="004D5175">
      <w:pPr>
        <w:rPr>
          <w:sz w:val="24"/>
          <w:szCs w:val="24"/>
        </w:rPr>
      </w:pPr>
      <w:r w:rsidRPr="009B2444">
        <w:rPr>
          <w:sz w:val="24"/>
          <w:szCs w:val="24"/>
        </w:rPr>
        <w:t xml:space="preserve">   5.   His Revelations</w:t>
      </w:r>
    </w:p>
    <w:p w:rsidR="004D5175" w:rsidRPr="009B2444" w:rsidRDefault="004D5175" w:rsidP="004D5175">
      <w:pPr>
        <w:rPr>
          <w:sz w:val="24"/>
          <w:szCs w:val="24"/>
        </w:rPr>
      </w:pPr>
      <w:r w:rsidRPr="009B2444">
        <w:rPr>
          <w:sz w:val="24"/>
          <w:szCs w:val="24"/>
        </w:rPr>
        <w:t xml:space="preserve">   6.   His Dreams</w:t>
      </w:r>
    </w:p>
    <w:p w:rsidR="004D5175" w:rsidRPr="009B2444" w:rsidRDefault="004D5175" w:rsidP="004D5175">
      <w:pPr>
        <w:rPr>
          <w:sz w:val="24"/>
          <w:szCs w:val="24"/>
        </w:rPr>
      </w:pPr>
      <w:r w:rsidRPr="009B2444">
        <w:rPr>
          <w:sz w:val="24"/>
          <w:szCs w:val="24"/>
        </w:rPr>
        <w:t xml:space="preserve">   7.   His Visions</w:t>
      </w:r>
    </w:p>
    <w:p w:rsidR="004D5175" w:rsidRPr="009B2444" w:rsidRDefault="004D5175" w:rsidP="004D5175">
      <w:pPr>
        <w:rPr>
          <w:sz w:val="24"/>
          <w:szCs w:val="24"/>
        </w:rPr>
      </w:pPr>
      <w:r w:rsidRPr="009B2444">
        <w:rPr>
          <w:sz w:val="24"/>
          <w:szCs w:val="24"/>
        </w:rPr>
        <w:t xml:space="preserve">   8.   His Interpretations with His Tongues (15 kinds of speaking in tongues)</w:t>
      </w:r>
    </w:p>
    <w:p w:rsidR="004D5175" w:rsidRPr="009B2444" w:rsidRDefault="004D5175" w:rsidP="004D5175">
      <w:pPr>
        <w:rPr>
          <w:sz w:val="24"/>
          <w:szCs w:val="24"/>
        </w:rPr>
      </w:pPr>
      <w:r w:rsidRPr="009B2444">
        <w:rPr>
          <w:sz w:val="24"/>
          <w:szCs w:val="24"/>
        </w:rPr>
        <w:t xml:space="preserve">Chapter 8: The Lord Yahweh’s Creative Works </w:t>
      </w:r>
    </w:p>
    <w:p w:rsidR="004D5175" w:rsidRPr="009B2444" w:rsidRDefault="004D5175" w:rsidP="004D5175">
      <w:pPr>
        <w:rPr>
          <w:sz w:val="24"/>
          <w:szCs w:val="24"/>
        </w:rPr>
      </w:pPr>
      <w:r w:rsidRPr="009B2444">
        <w:rPr>
          <w:sz w:val="24"/>
          <w:szCs w:val="24"/>
        </w:rPr>
        <w:t xml:space="preserve">   1.   His Seven Creation Processes</w:t>
      </w:r>
    </w:p>
    <w:p w:rsidR="004D5175" w:rsidRPr="009B2444" w:rsidRDefault="004D5175" w:rsidP="004D5175">
      <w:pPr>
        <w:rPr>
          <w:sz w:val="24"/>
          <w:szCs w:val="24"/>
        </w:rPr>
      </w:pPr>
      <w:r w:rsidRPr="009B2444">
        <w:rPr>
          <w:sz w:val="24"/>
          <w:szCs w:val="24"/>
        </w:rPr>
        <w:t xml:space="preserve">   2.   His Person (Trinity)</w:t>
      </w:r>
    </w:p>
    <w:p w:rsidR="004D5175" w:rsidRPr="009B2444" w:rsidRDefault="004D5175" w:rsidP="004D5175">
      <w:pPr>
        <w:rPr>
          <w:sz w:val="24"/>
          <w:szCs w:val="24"/>
        </w:rPr>
      </w:pPr>
      <w:r w:rsidRPr="009B2444">
        <w:rPr>
          <w:sz w:val="24"/>
          <w:szCs w:val="24"/>
        </w:rPr>
        <w:t xml:space="preserve">            A.  The Identity of the Trinity</w:t>
      </w:r>
    </w:p>
    <w:p w:rsidR="004D5175" w:rsidRPr="009B2444" w:rsidRDefault="004D5175" w:rsidP="004D5175">
      <w:pPr>
        <w:rPr>
          <w:sz w:val="24"/>
          <w:szCs w:val="24"/>
        </w:rPr>
      </w:pPr>
      <w:r w:rsidRPr="009B2444">
        <w:rPr>
          <w:sz w:val="24"/>
          <w:szCs w:val="24"/>
        </w:rPr>
        <w:t xml:space="preserve">            B.  The Trinity’s Whole Law</w:t>
      </w:r>
    </w:p>
    <w:p w:rsidR="004D5175" w:rsidRPr="009B2444" w:rsidRDefault="004D5175" w:rsidP="004D5175">
      <w:pPr>
        <w:rPr>
          <w:sz w:val="24"/>
          <w:szCs w:val="24"/>
        </w:rPr>
      </w:pPr>
      <w:r w:rsidRPr="009B2444">
        <w:rPr>
          <w:sz w:val="24"/>
          <w:szCs w:val="24"/>
        </w:rPr>
        <w:t xml:space="preserve">            C.  The Doctrine of the Trinity</w:t>
      </w:r>
    </w:p>
    <w:p w:rsidR="004D5175" w:rsidRPr="009B2444" w:rsidRDefault="004D5175" w:rsidP="004D5175">
      <w:pPr>
        <w:rPr>
          <w:sz w:val="24"/>
          <w:szCs w:val="24"/>
        </w:rPr>
      </w:pPr>
      <w:r w:rsidRPr="009B2444">
        <w:rPr>
          <w:sz w:val="24"/>
          <w:szCs w:val="24"/>
        </w:rPr>
        <w:t xml:space="preserve">            D.  The Trinity as three Persons in one God</w:t>
      </w:r>
    </w:p>
    <w:p w:rsidR="004D5175" w:rsidRPr="009B2444" w:rsidRDefault="004D5175" w:rsidP="004D5175">
      <w:pPr>
        <w:rPr>
          <w:sz w:val="24"/>
          <w:szCs w:val="24"/>
        </w:rPr>
      </w:pPr>
      <w:r w:rsidRPr="009B2444">
        <w:rPr>
          <w:sz w:val="24"/>
          <w:szCs w:val="24"/>
        </w:rPr>
        <w:t xml:space="preserve">            E.   Each Person of the Trinity is fully God </w:t>
      </w:r>
    </w:p>
    <w:p w:rsidR="004D5175" w:rsidRPr="009B2444" w:rsidRDefault="004D5175" w:rsidP="004D5175">
      <w:pPr>
        <w:rPr>
          <w:sz w:val="24"/>
          <w:szCs w:val="24"/>
        </w:rPr>
      </w:pPr>
      <w:r w:rsidRPr="009B2444">
        <w:rPr>
          <w:sz w:val="24"/>
          <w:szCs w:val="24"/>
        </w:rPr>
        <w:t xml:space="preserve">            F.   The Importance of the Trinity existing as God</w:t>
      </w:r>
    </w:p>
    <w:p w:rsidR="004D5175" w:rsidRPr="009B2444" w:rsidRDefault="004D5175" w:rsidP="004D5175">
      <w:pPr>
        <w:rPr>
          <w:sz w:val="24"/>
          <w:szCs w:val="24"/>
        </w:rPr>
      </w:pPr>
      <w:r w:rsidRPr="009B2444">
        <w:rPr>
          <w:sz w:val="24"/>
          <w:szCs w:val="24"/>
        </w:rPr>
        <w:t xml:space="preserve">            G.  The Different Jobs of the Trinity </w:t>
      </w:r>
    </w:p>
    <w:p w:rsidR="004D5175" w:rsidRPr="009B2444" w:rsidRDefault="004D5175" w:rsidP="004D5175">
      <w:pPr>
        <w:rPr>
          <w:sz w:val="24"/>
          <w:szCs w:val="24"/>
        </w:rPr>
      </w:pPr>
      <w:r w:rsidRPr="009B2444">
        <w:rPr>
          <w:sz w:val="24"/>
          <w:szCs w:val="24"/>
        </w:rPr>
        <w:t xml:space="preserve">            H.  The Redemption of the Trinity</w:t>
      </w:r>
    </w:p>
    <w:p w:rsidR="004D5175" w:rsidRPr="009B2444" w:rsidRDefault="004D5175" w:rsidP="004D5175">
      <w:pPr>
        <w:rPr>
          <w:sz w:val="24"/>
          <w:szCs w:val="24"/>
        </w:rPr>
      </w:pPr>
      <w:r w:rsidRPr="009B2444">
        <w:rPr>
          <w:sz w:val="24"/>
          <w:szCs w:val="24"/>
        </w:rPr>
        <w:t xml:space="preserve">            I.    The Trinity’s Existence</w:t>
      </w:r>
    </w:p>
    <w:p w:rsidR="004D5175" w:rsidRPr="009B2444" w:rsidRDefault="004D5175" w:rsidP="004D5175">
      <w:pPr>
        <w:rPr>
          <w:sz w:val="24"/>
          <w:szCs w:val="24"/>
        </w:rPr>
      </w:pPr>
      <w:r w:rsidRPr="009B2444">
        <w:rPr>
          <w:sz w:val="24"/>
          <w:szCs w:val="24"/>
        </w:rPr>
        <w:t xml:space="preserve">            J.   The Trinity equal in Deity</w:t>
      </w:r>
    </w:p>
    <w:p w:rsidR="004D5175" w:rsidRPr="009B2444" w:rsidRDefault="004D5175" w:rsidP="004D5175">
      <w:pPr>
        <w:rPr>
          <w:sz w:val="24"/>
          <w:szCs w:val="24"/>
        </w:rPr>
      </w:pPr>
      <w:r w:rsidRPr="009B2444">
        <w:rPr>
          <w:sz w:val="24"/>
          <w:szCs w:val="24"/>
        </w:rPr>
        <w:lastRenderedPageBreak/>
        <w:t xml:space="preserve">            K.  There is only One Alone True Creator of the Father Stephen Our Lord</w:t>
      </w:r>
    </w:p>
    <w:p w:rsidR="004D5175" w:rsidRPr="009B2444" w:rsidRDefault="004D5175" w:rsidP="004D5175">
      <w:pPr>
        <w:rPr>
          <w:sz w:val="24"/>
          <w:szCs w:val="24"/>
        </w:rPr>
      </w:pPr>
      <w:r w:rsidRPr="009B2444">
        <w:rPr>
          <w:sz w:val="24"/>
          <w:szCs w:val="24"/>
        </w:rPr>
        <w:t xml:space="preserve">            L.  There is only One True Potter Creator of the Entire Universe        </w:t>
      </w:r>
    </w:p>
    <w:p w:rsidR="004D5175" w:rsidRPr="009B2444" w:rsidRDefault="004D5175" w:rsidP="004D5175">
      <w:pPr>
        <w:rPr>
          <w:sz w:val="24"/>
          <w:szCs w:val="24"/>
        </w:rPr>
      </w:pPr>
      <w:r w:rsidRPr="009B2444">
        <w:rPr>
          <w:sz w:val="24"/>
          <w:szCs w:val="24"/>
        </w:rPr>
        <w:t xml:space="preserve">   3.   His Resurrections from the Dead and His Throne </w:t>
      </w:r>
    </w:p>
    <w:p w:rsidR="004D5175" w:rsidRPr="009B2444" w:rsidRDefault="004D5175" w:rsidP="004D5175">
      <w:pPr>
        <w:rPr>
          <w:sz w:val="24"/>
          <w:szCs w:val="24"/>
        </w:rPr>
      </w:pPr>
      <w:r w:rsidRPr="009B2444">
        <w:rPr>
          <w:sz w:val="24"/>
          <w:szCs w:val="24"/>
        </w:rPr>
        <w:t xml:space="preserve">   4.   His Existence to Humanity is Different to His Existence to the Angelical Hierarchy</w:t>
      </w:r>
    </w:p>
    <w:p w:rsidR="004D5175" w:rsidRPr="009B2444" w:rsidRDefault="004D5175" w:rsidP="004D5175">
      <w:pPr>
        <w:rPr>
          <w:sz w:val="24"/>
          <w:szCs w:val="24"/>
        </w:rPr>
      </w:pPr>
      <w:r w:rsidRPr="009B2444">
        <w:rPr>
          <w:sz w:val="24"/>
          <w:szCs w:val="24"/>
        </w:rPr>
        <w:t xml:space="preserve">   5.   His Highest Chain of Command of the 61 other Lord’s and 61 other Ladies?</w:t>
      </w:r>
    </w:p>
    <w:p w:rsidR="004D5175" w:rsidRPr="009B2444" w:rsidRDefault="004D5175" w:rsidP="004D5175">
      <w:pPr>
        <w:rPr>
          <w:sz w:val="24"/>
          <w:szCs w:val="24"/>
        </w:rPr>
      </w:pPr>
      <w:r w:rsidRPr="009B2444">
        <w:rPr>
          <w:sz w:val="24"/>
          <w:szCs w:val="24"/>
        </w:rPr>
        <w:t xml:space="preserve">Chapter 9: The Lord Yahweh’s other Creative Works </w:t>
      </w:r>
    </w:p>
    <w:p w:rsidR="004D5175" w:rsidRPr="009B2444" w:rsidRDefault="004D5175" w:rsidP="004D5175">
      <w:pPr>
        <w:rPr>
          <w:sz w:val="24"/>
          <w:szCs w:val="24"/>
        </w:rPr>
      </w:pPr>
      <w:r w:rsidRPr="009B2444">
        <w:rPr>
          <w:sz w:val="24"/>
          <w:szCs w:val="24"/>
        </w:rPr>
        <w:t xml:space="preserve">   1.   We can never fully understand God</w:t>
      </w:r>
    </w:p>
    <w:p w:rsidR="004D5175" w:rsidRPr="009B2444" w:rsidRDefault="004D5175" w:rsidP="004D5175">
      <w:pPr>
        <w:rPr>
          <w:sz w:val="24"/>
          <w:szCs w:val="24"/>
        </w:rPr>
      </w:pPr>
      <w:r w:rsidRPr="009B2444">
        <w:rPr>
          <w:sz w:val="24"/>
          <w:szCs w:val="24"/>
        </w:rPr>
        <w:t xml:space="preserve">   2.   We can know God truly</w:t>
      </w:r>
    </w:p>
    <w:p w:rsidR="004D5175" w:rsidRPr="009B2444" w:rsidRDefault="004D5175" w:rsidP="004D5175">
      <w:pPr>
        <w:rPr>
          <w:sz w:val="24"/>
          <w:szCs w:val="24"/>
        </w:rPr>
      </w:pPr>
      <w:r w:rsidRPr="009B2444">
        <w:rPr>
          <w:sz w:val="24"/>
          <w:szCs w:val="24"/>
        </w:rPr>
        <w:t xml:space="preserve">   3.   Why does God want us to pray to Him and give 10% of all tithes and offerings to Him?</w:t>
      </w:r>
    </w:p>
    <w:p w:rsidR="004D5175" w:rsidRPr="009B2444" w:rsidRDefault="004D5175" w:rsidP="004D5175">
      <w:pPr>
        <w:rPr>
          <w:sz w:val="24"/>
          <w:szCs w:val="24"/>
        </w:rPr>
      </w:pPr>
      <w:r w:rsidRPr="009B2444">
        <w:rPr>
          <w:sz w:val="24"/>
          <w:szCs w:val="24"/>
        </w:rPr>
        <w:t xml:space="preserve">   4.   God’s Gifts of the Holy Ghost (Brother John) and Son Jesus Christ</w:t>
      </w:r>
    </w:p>
    <w:p w:rsidR="004D5175" w:rsidRPr="009B2444" w:rsidRDefault="004D5175" w:rsidP="004D5175">
      <w:pPr>
        <w:rPr>
          <w:sz w:val="24"/>
          <w:szCs w:val="24"/>
        </w:rPr>
      </w:pPr>
      <w:r w:rsidRPr="009B2444">
        <w:rPr>
          <w:sz w:val="24"/>
          <w:szCs w:val="24"/>
        </w:rPr>
        <w:t xml:space="preserve">   5.   God’s Gifts of the Holy Ghost (Brother John)</w:t>
      </w:r>
    </w:p>
    <w:p w:rsidR="004D5175" w:rsidRPr="009B2444" w:rsidRDefault="004D5175" w:rsidP="004D5175">
      <w:pPr>
        <w:rPr>
          <w:sz w:val="24"/>
          <w:szCs w:val="24"/>
        </w:rPr>
      </w:pPr>
      <w:r w:rsidRPr="009B2444">
        <w:rPr>
          <w:sz w:val="24"/>
          <w:szCs w:val="24"/>
        </w:rPr>
        <w:t xml:space="preserve">   6.   God’s Gifts of the Son Jesus Christ</w:t>
      </w:r>
    </w:p>
    <w:p w:rsidR="004D5175" w:rsidRPr="009B2444" w:rsidRDefault="004D5175" w:rsidP="004D5175">
      <w:pPr>
        <w:rPr>
          <w:sz w:val="24"/>
          <w:szCs w:val="24"/>
        </w:rPr>
      </w:pPr>
      <w:r w:rsidRPr="009B2444">
        <w:rPr>
          <w:sz w:val="24"/>
          <w:szCs w:val="24"/>
        </w:rPr>
        <w:t xml:space="preserve">   7.   God’s Gifts of the Father Stephen</w:t>
      </w:r>
    </w:p>
    <w:p w:rsidR="004D5175" w:rsidRPr="009B2444" w:rsidRDefault="004D5175" w:rsidP="004D5175">
      <w:pPr>
        <w:rPr>
          <w:sz w:val="24"/>
          <w:szCs w:val="24"/>
        </w:rPr>
      </w:pPr>
      <w:r w:rsidRPr="009B2444">
        <w:rPr>
          <w:sz w:val="24"/>
          <w:szCs w:val="24"/>
        </w:rPr>
        <w:t xml:space="preserve">   8.   Some of God’s Names in the Tanach and NT</w:t>
      </w:r>
    </w:p>
    <w:p w:rsidR="004D5175" w:rsidRPr="009B2444" w:rsidRDefault="004D5175" w:rsidP="004D5175">
      <w:pPr>
        <w:rPr>
          <w:sz w:val="24"/>
          <w:szCs w:val="24"/>
        </w:rPr>
      </w:pPr>
      <w:r w:rsidRPr="009B2444">
        <w:rPr>
          <w:sz w:val="24"/>
          <w:szCs w:val="24"/>
        </w:rPr>
        <w:t xml:space="preserve">Conclusion  </w:t>
      </w:r>
    </w:p>
    <w:p w:rsidR="004D5175" w:rsidRPr="009B2444" w:rsidRDefault="004D5175" w:rsidP="004D5175">
      <w:pPr>
        <w:jc w:val="center"/>
        <w:rPr>
          <w:rFonts w:ascii="Engravers MT" w:hAnsi="Engravers MT"/>
          <w:sz w:val="24"/>
          <w:szCs w:val="24"/>
        </w:rPr>
      </w:pPr>
      <w:r w:rsidRPr="009B2444">
        <w:rPr>
          <w:rFonts w:ascii="Engravers MT" w:hAnsi="Engravers MT"/>
          <w:sz w:val="24"/>
          <w:szCs w:val="24"/>
        </w:rPr>
        <w:t xml:space="preserve">Chapter 1: Who is the Lord Yahweh the Creator of the Father Stephen Our Lord? </w:t>
      </w:r>
    </w:p>
    <w:p w:rsidR="004D5175" w:rsidRPr="009B2444" w:rsidRDefault="004D5175" w:rsidP="004D5175">
      <w:pPr>
        <w:spacing w:line="480" w:lineRule="auto"/>
        <w:jc w:val="both"/>
        <w:rPr>
          <w:sz w:val="24"/>
          <w:szCs w:val="24"/>
        </w:rPr>
      </w:pPr>
      <w:r w:rsidRPr="009B24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2444">
        <w:rPr>
          <w:sz w:val="24"/>
          <w:szCs w:val="24"/>
          <w:vertAlign w:val="superscript"/>
        </w:rPr>
        <w:t>nd</w:t>
      </w:r>
      <w:r w:rsidRPr="009B2444">
        <w:rPr>
          <w:sz w:val="24"/>
          <w:szCs w:val="24"/>
        </w:rPr>
        <w:t xml:space="preserve"> Peter 2:1; Isaiah 64:8; John 8:58 &amp; Ephesians 4:6. Also He is known as the Lord Yahweh (short name for Yah) the Creator over all the Entire Universe as the Father Stephen Our Lord’s Spirit in Genesis </w:t>
      </w:r>
      <w:r w:rsidRPr="009B2444">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2444">
        <w:rPr>
          <w:sz w:val="24"/>
          <w:szCs w:val="24"/>
          <w:vertAlign w:val="superscript"/>
        </w:rPr>
        <w:t>st</w:t>
      </w:r>
      <w:r w:rsidRPr="009B2444">
        <w:rPr>
          <w:sz w:val="24"/>
          <w:szCs w:val="24"/>
        </w:rPr>
        <w:t xml:space="preserve"> John 5:6-13; 2</w:t>
      </w:r>
      <w:r w:rsidRPr="009B2444">
        <w:rPr>
          <w:sz w:val="24"/>
          <w:szCs w:val="24"/>
          <w:vertAlign w:val="superscript"/>
        </w:rPr>
        <w:t>nd</w:t>
      </w:r>
      <w:r w:rsidRPr="009B2444">
        <w:rPr>
          <w:sz w:val="24"/>
          <w:szCs w:val="24"/>
        </w:rPr>
        <w:t xml:space="preserve"> Corinthians 2:17 &amp; 2</w:t>
      </w:r>
      <w:r w:rsidRPr="009B2444">
        <w:rPr>
          <w:sz w:val="24"/>
          <w:szCs w:val="24"/>
          <w:vertAlign w:val="superscript"/>
        </w:rPr>
        <w:t>nd</w:t>
      </w:r>
      <w:r w:rsidRPr="009B244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2444">
        <w:rPr>
          <w:sz w:val="24"/>
          <w:szCs w:val="24"/>
          <w:vertAlign w:val="superscript"/>
        </w:rPr>
        <w:t>st</w:t>
      </w:r>
      <w:r w:rsidRPr="009B2444">
        <w:rPr>
          <w:sz w:val="24"/>
          <w:szCs w:val="24"/>
        </w:rPr>
        <w:t xml:space="preserve"> Corinthians 8:4; 2</w:t>
      </w:r>
      <w:r w:rsidRPr="009B2444">
        <w:rPr>
          <w:sz w:val="24"/>
          <w:szCs w:val="24"/>
          <w:vertAlign w:val="superscript"/>
        </w:rPr>
        <w:t>nd</w:t>
      </w:r>
      <w:r w:rsidRPr="009B2444">
        <w:rPr>
          <w:sz w:val="24"/>
          <w:szCs w:val="24"/>
        </w:rPr>
        <w:t xml:space="preserve"> Kings 19:15; 23:25; Matthew 27:37-39; Luke 10:27 and Psalms 97:10. In 1</w:t>
      </w:r>
      <w:r w:rsidRPr="009B2444">
        <w:rPr>
          <w:sz w:val="24"/>
          <w:szCs w:val="24"/>
          <w:vertAlign w:val="superscript"/>
        </w:rPr>
        <w:t>st</w:t>
      </w:r>
      <w:r w:rsidRPr="009B24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w:t>
      </w:r>
      <w:r w:rsidRPr="009B2444">
        <w:rPr>
          <w:sz w:val="24"/>
          <w:szCs w:val="24"/>
        </w:rPr>
        <w:lastRenderedPageBreak/>
        <w:t>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2444">
        <w:rPr>
          <w:sz w:val="24"/>
          <w:szCs w:val="24"/>
          <w:vertAlign w:val="superscript"/>
        </w:rPr>
        <w:t>st</w:t>
      </w:r>
      <w:r w:rsidRPr="009B2444">
        <w:rPr>
          <w:sz w:val="24"/>
          <w:szCs w:val="24"/>
        </w:rPr>
        <w:t xml:space="preserve"> Timothy 2:5 declares “For there is One God (Father Stephen), and there is One Mediator between God and Men, the Man Christ Jesus.” In Romans 3:30 says “God is One.” In 1</w:t>
      </w:r>
      <w:r w:rsidRPr="009B2444">
        <w:rPr>
          <w:sz w:val="24"/>
          <w:szCs w:val="24"/>
          <w:vertAlign w:val="superscript"/>
        </w:rPr>
        <w:t>st</w:t>
      </w:r>
      <w:r w:rsidRPr="009B24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D5175" w:rsidRPr="009B2444" w:rsidRDefault="004D5175" w:rsidP="004D5175">
      <w:pPr>
        <w:spacing w:line="480" w:lineRule="auto"/>
        <w:jc w:val="both"/>
        <w:rPr>
          <w:sz w:val="24"/>
          <w:szCs w:val="24"/>
        </w:rPr>
      </w:pPr>
      <w:r w:rsidRPr="009B244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9B2444">
        <w:rPr>
          <w:sz w:val="24"/>
          <w:szCs w:val="24"/>
        </w:rPr>
        <w:lastRenderedPageBreak/>
        <w:t>John 17:11 and He forsook the Lord Jesus Christ His Son in the World on the cross &amp; the Lord James His Law above the World in the Stoning. In 1</w:t>
      </w:r>
      <w:r w:rsidRPr="009B2444">
        <w:rPr>
          <w:sz w:val="24"/>
          <w:szCs w:val="24"/>
          <w:vertAlign w:val="superscript"/>
        </w:rPr>
        <w:t>st</w:t>
      </w:r>
      <w:r w:rsidRPr="009B2444">
        <w:rPr>
          <w:sz w:val="24"/>
          <w:szCs w:val="24"/>
        </w:rPr>
        <w:t xml:space="preserve"> Corinthians 13:5 declares that He thinks no evil (Good God). In Romans 3:4 says “Let God be true (True God) but every man a liar.” Some scriptures of all Men as a liars apart from God is in Romans 3:23; 1</w:t>
      </w:r>
      <w:r w:rsidRPr="009B2444">
        <w:rPr>
          <w:sz w:val="24"/>
          <w:szCs w:val="24"/>
          <w:vertAlign w:val="superscript"/>
        </w:rPr>
        <w:t>st</w:t>
      </w:r>
      <w:r w:rsidRPr="009B2444">
        <w:rPr>
          <w:sz w:val="24"/>
          <w:szCs w:val="24"/>
        </w:rPr>
        <w:t xml:space="preserve"> John 1:8-10; 1</w:t>
      </w:r>
      <w:r w:rsidRPr="009B2444">
        <w:rPr>
          <w:sz w:val="24"/>
          <w:szCs w:val="24"/>
          <w:vertAlign w:val="superscript"/>
        </w:rPr>
        <w:t>st</w:t>
      </w:r>
      <w:r w:rsidRPr="009B2444">
        <w:rPr>
          <w:sz w:val="24"/>
          <w:szCs w:val="24"/>
        </w:rPr>
        <w:t xml:space="preserve"> Kings 8:46-53 &amp; Psalms 116:11. In James 1:13 states “Let no One say when He is tempted, ‘I am tempted by God,’ for God cannot be tempted by evil, nor does He Himself tempt (test) Anyone (Untempting God).” In 2</w:t>
      </w:r>
      <w:r w:rsidRPr="009B2444">
        <w:rPr>
          <w:sz w:val="24"/>
          <w:szCs w:val="24"/>
          <w:vertAlign w:val="superscript"/>
        </w:rPr>
        <w:t>nd</w:t>
      </w:r>
      <w:r w:rsidRPr="009B24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5175" w:rsidRPr="009B2444" w:rsidRDefault="004D5175" w:rsidP="004D5175">
      <w:pPr>
        <w:spacing w:line="480" w:lineRule="auto"/>
        <w:jc w:val="center"/>
        <w:rPr>
          <w:b/>
          <w:sz w:val="24"/>
          <w:szCs w:val="24"/>
        </w:rPr>
      </w:pPr>
      <w:r w:rsidRPr="009B2444">
        <w:rPr>
          <w:b/>
          <w:sz w:val="24"/>
          <w:szCs w:val="24"/>
        </w:rPr>
        <w:t>THE LORD YAHWEH THE SUPREME CREATOR OF THE FATHER STEPHEN OUR LORD</w:t>
      </w:r>
    </w:p>
    <w:p w:rsidR="004D5175" w:rsidRPr="009B2444" w:rsidRDefault="004D5175" w:rsidP="004D5175">
      <w:pPr>
        <w:spacing w:line="480" w:lineRule="auto"/>
        <w:jc w:val="both"/>
        <w:rPr>
          <w:sz w:val="24"/>
          <w:szCs w:val="24"/>
        </w:rPr>
      </w:pPr>
      <w:r w:rsidRPr="009B24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9B2444">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5175" w:rsidRPr="009B2444" w:rsidRDefault="004D5175" w:rsidP="004D5175">
      <w:pPr>
        <w:spacing w:line="480" w:lineRule="auto"/>
        <w:jc w:val="center"/>
        <w:rPr>
          <w:b/>
          <w:sz w:val="24"/>
          <w:szCs w:val="24"/>
        </w:rPr>
      </w:pPr>
      <w:r w:rsidRPr="009B2444">
        <w:rPr>
          <w:b/>
          <w:sz w:val="24"/>
          <w:szCs w:val="24"/>
        </w:rPr>
        <w:t>THE FATHER STEPHEN OUR LORD THE AUTHORIZED GOOD POTTER CREATOR UNDER HIS LORD YAHWEH</w:t>
      </w:r>
    </w:p>
    <w:p w:rsidR="004D5175" w:rsidRPr="009B2444" w:rsidRDefault="004D5175" w:rsidP="004D5175">
      <w:pPr>
        <w:spacing w:line="480" w:lineRule="auto"/>
        <w:jc w:val="both"/>
        <w:rPr>
          <w:sz w:val="24"/>
          <w:szCs w:val="24"/>
        </w:rPr>
      </w:pPr>
      <w:r w:rsidRPr="009B24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2444">
        <w:rPr>
          <w:sz w:val="24"/>
          <w:szCs w:val="24"/>
          <w:vertAlign w:val="superscript"/>
        </w:rPr>
        <w:t>st</w:t>
      </w:r>
      <w:r w:rsidRPr="009B24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9B2444">
        <w:rPr>
          <w:sz w:val="24"/>
          <w:szCs w:val="24"/>
        </w:rPr>
        <w:lastRenderedPageBreak/>
        <w:t>28.  The Father Stephen the Potter Creator’s Agents: The Father Stephen creates through His Son Jesus Christ is in 1</w:t>
      </w:r>
      <w:r w:rsidRPr="009B2444">
        <w:rPr>
          <w:sz w:val="24"/>
          <w:szCs w:val="24"/>
          <w:vertAlign w:val="superscript"/>
        </w:rPr>
        <w:t>st</w:t>
      </w:r>
      <w:r w:rsidRPr="009B24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2444">
        <w:rPr>
          <w:sz w:val="24"/>
          <w:szCs w:val="24"/>
          <w:vertAlign w:val="superscript"/>
        </w:rPr>
        <w:t>nd</w:t>
      </w:r>
      <w:r w:rsidRPr="009B2444">
        <w:rPr>
          <w:sz w:val="24"/>
          <w:szCs w:val="24"/>
        </w:rPr>
        <w:t xml:space="preserve"> Corinthians 5:17; Romans 4:17; 6::4; 8:19-23 &amp; Galatians 6:15. The Father Stephen renews His Creation of Believing Creatures is in 2</w:t>
      </w:r>
      <w:r w:rsidRPr="009B2444">
        <w:rPr>
          <w:sz w:val="24"/>
          <w:szCs w:val="24"/>
          <w:vertAlign w:val="superscript"/>
        </w:rPr>
        <w:t>nd</w:t>
      </w:r>
      <w:r w:rsidRPr="009B2444">
        <w:rPr>
          <w:sz w:val="24"/>
          <w:szCs w:val="24"/>
        </w:rPr>
        <w:t xml:space="preserve"> Corinthians 4:16 &amp; Colossians 3:10. The Father Stephen will reveal a New Universe is in Revelation 21:1, 5 &amp; Isaiah 65:17. </w:t>
      </w:r>
    </w:p>
    <w:p w:rsidR="004D5175" w:rsidRPr="009B2444" w:rsidRDefault="004D5175" w:rsidP="004D5175">
      <w:pPr>
        <w:spacing w:line="480" w:lineRule="auto"/>
        <w:jc w:val="center"/>
        <w:rPr>
          <w:b/>
          <w:sz w:val="24"/>
          <w:szCs w:val="24"/>
        </w:rPr>
      </w:pPr>
      <w:r w:rsidRPr="009B2444">
        <w:rPr>
          <w:b/>
          <w:sz w:val="24"/>
          <w:szCs w:val="24"/>
        </w:rPr>
        <w:t>THE LORD JESUS CHRIST THE AUTHORIZED CREATOR AGENT UNDER HIS FATHER STEPHEN OUR LORD</w:t>
      </w:r>
    </w:p>
    <w:p w:rsidR="004D5175" w:rsidRPr="009B2444" w:rsidRDefault="004D5175" w:rsidP="004D5175">
      <w:pPr>
        <w:spacing w:line="480" w:lineRule="auto"/>
        <w:jc w:val="both"/>
        <w:rPr>
          <w:sz w:val="24"/>
          <w:szCs w:val="24"/>
        </w:rPr>
      </w:pPr>
      <w:r w:rsidRPr="009B24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2444">
        <w:rPr>
          <w:b/>
          <w:sz w:val="24"/>
          <w:szCs w:val="24"/>
        </w:rPr>
        <w:t xml:space="preserve">Does the Son Jesus Our Lord fully know His Father </w:t>
      </w:r>
      <w:r w:rsidRPr="009B2444">
        <w:rPr>
          <w:b/>
          <w:sz w:val="24"/>
          <w:szCs w:val="24"/>
        </w:rPr>
        <w:lastRenderedPageBreak/>
        <w:t>Stephen Our Lord</w:t>
      </w:r>
      <w:r w:rsidRPr="009B2444">
        <w:rPr>
          <w:sz w:val="24"/>
          <w:szCs w:val="24"/>
        </w:rPr>
        <w:t>.” The Father Stephen’s Son Jesus as the Creator Agent: Jesus Christ’s Creation of the Present World: Jesus Christ created all things is in John 1:3, 10; Acts 3:15; 1</w:t>
      </w:r>
      <w:r w:rsidRPr="009B2444">
        <w:rPr>
          <w:sz w:val="24"/>
          <w:szCs w:val="24"/>
          <w:vertAlign w:val="superscript"/>
        </w:rPr>
        <w:t>st</w:t>
      </w:r>
      <w:r w:rsidRPr="009B2444">
        <w:rPr>
          <w:sz w:val="24"/>
          <w:szCs w:val="24"/>
        </w:rPr>
        <w:t xml:space="preserve"> Corinthians 8:6; Colossians 1:15-16 &amp; Hebrews 1:2. Jesus Christ sustains the created Universe is in Hebrews 1:3; 1</w:t>
      </w:r>
      <w:r w:rsidRPr="009B2444">
        <w:rPr>
          <w:sz w:val="24"/>
          <w:szCs w:val="24"/>
          <w:vertAlign w:val="superscript"/>
        </w:rPr>
        <w:t>st</w:t>
      </w:r>
      <w:r w:rsidRPr="009B24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2444">
        <w:rPr>
          <w:sz w:val="24"/>
          <w:szCs w:val="24"/>
          <w:vertAlign w:val="superscript"/>
        </w:rPr>
        <w:t>nd</w:t>
      </w:r>
      <w:r w:rsidRPr="009B24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2444">
        <w:rPr>
          <w:sz w:val="24"/>
          <w:szCs w:val="24"/>
          <w:vertAlign w:val="superscript"/>
        </w:rPr>
        <w:t>nd</w:t>
      </w:r>
      <w:r w:rsidRPr="009B2444">
        <w:rPr>
          <w:sz w:val="24"/>
          <w:szCs w:val="24"/>
        </w:rPr>
        <w:t xml:space="preserve"> Peter 3:13; Isaiah 65:17; 66:22 &amp; Revelation 21:1, 4-5.    </w:t>
      </w:r>
    </w:p>
    <w:p w:rsidR="004D5175" w:rsidRPr="009B2444" w:rsidRDefault="004D5175" w:rsidP="004D5175">
      <w:pPr>
        <w:spacing w:line="480" w:lineRule="auto"/>
        <w:jc w:val="both"/>
        <w:rPr>
          <w:sz w:val="24"/>
          <w:szCs w:val="24"/>
        </w:rPr>
      </w:pPr>
      <w:r w:rsidRPr="009B2444">
        <w:rPr>
          <w:sz w:val="24"/>
          <w:szCs w:val="24"/>
        </w:rPr>
        <w:t xml:space="preserve">The Lord Yahweh’s Being Attributes  </w:t>
      </w:r>
    </w:p>
    <w:p w:rsidR="004D5175" w:rsidRPr="009B2444" w:rsidRDefault="004D5175" w:rsidP="004D5175">
      <w:pPr>
        <w:spacing w:line="480" w:lineRule="auto"/>
        <w:jc w:val="both"/>
        <w:rPr>
          <w:sz w:val="24"/>
          <w:szCs w:val="24"/>
        </w:rPr>
      </w:pPr>
      <w:r w:rsidRPr="009B2444">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9B2444">
        <w:rPr>
          <w:sz w:val="24"/>
          <w:szCs w:val="24"/>
          <w:vertAlign w:val="superscript"/>
        </w:rPr>
        <w:t>st</w:t>
      </w:r>
      <w:r w:rsidRPr="009B2444">
        <w:rPr>
          <w:sz w:val="24"/>
          <w:szCs w:val="24"/>
        </w:rPr>
        <w:t xml:space="preserve"> Kings 8:27 states “But will God indeed dwell on the Earth? Behold, Heaven and the Heaven of Heavens cannot contain </w:t>
      </w:r>
      <w:r w:rsidRPr="009B2444">
        <w:rPr>
          <w:sz w:val="24"/>
          <w:szCs w:val="24"/>
        </w:rPr>
        <w:lastRenderedPageBreak/>
        <w:t>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9B2444">
        <w:rPr>
          <w:sz w:val="24"/>
          <w:szCs w:val="24"/>
          <w:vertAlign w:val="superscript"/>
        </w:rPr>
        <w:t>st</w:t>
      </w:r>
      <w:r w:rsidRPr="009B2444">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537886" w:rsidRPr="009B2444">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37886" w:rsidRPr="009B2444">
        <w:rPr>
          <w:sz w:val="24"/>
          <w:szCs w:val="24"/>
          <w:vertAlign w:val="superscript"/>
        </w:rPr>
        <w:t>st</w:t>
      </w:r>
      <w:r w:rsidR="00537886" w:rsidRPr="009B2444">
        <w:rPr>
          <w:sz w:val="24"/>
          <w:szCs w:val="24"/>
        </w:rPr>
        <w:t xml:space="preserve"> Corinthians 2:6-16; Romans 1:20-32 &amp; Galatians 5:18-23. </w:t>
      </w:r>
      <w:r w:rsidRPr="009B2444">
        <w:rPr>
          <w:sz w:val="24"/>
          <w:szCs w:val="24"/>
        </w:rPr>
        <w:t xml:space="preserve">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w:t>
      </w:r>
      <w:r w:rsidRPr="009B2444">
        <w:rPr>
          <w:sz w:val="24"/>
          <w:szCs w:val="24"/>
        </w:rPr>
        <w:lastRenderedPageBreak/>
        <w:t>Nevertheless to remain in the flesh is more needful for You.” This concerns the Father Stephen’s Spirit in Acts 6:10; 7:55, 59 and 1</w:t>
      </w:r>
      <w:r w:rsidRPr="009B2444">
        <w:rPr>
          <w:sz w:val="24"/>
          <w:szCs w:val="24"/>
          <w:vertAlign w:val="superscript"/>
        </w:rPr>
        <w:t>st</w:t>
      </w:r>
      <w:r w:rsidRPr="009B2444">
        <w:rPr>
          <w:sz w:val="24"/>
          <w:szCs w:val="24"/>
        </w:rPr>
        <w:t xml:space="preserve"> John 5:6-13.  </w:t>
      </w:r>
    </w:p>
    <w:p w:rsidR="004D5175" w:rsidRPr="009B2444" w:rsidRDefault="004D5175" w:rsidP="004D5175">
      <w:pPr>
        <w:spacing w:line="480" w:lineRule="auto"/>
        <w:jc w:val="both"/>
        <w:rPr>
          <w:sz w:val="24"/>
          <w:szCs w:val="24"/>
        </w:rPr>
      </w:pPr>
      <w:r w:rsidRPr="009B2444">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9B2444">
        <w:rPr>
          <w:sz w:val="24"/>
          <w:szCs w:val="24"/>
          <w:vertAlign w:val="superscript"/>
        </w:rPr>
        <w:t>st</w:t>
      </w:r>
      <w:r w:rsidRPr="009B2444">
        <w:rPr>
          <w:sz w:val="24"/>
          <w:szCs w:val="24"/>
        </w:rPr>
        <w:t xml:space="preserve"> Timothy 1:17 says “Now to the King eternal, immortal, invisible, to God who alone is wise, be honor and glory forever and ever. Amen.” In 1</w:t>
      </w:r>
      <w:r w:rsidRPr="009B2444">
        <w:rPr>
          <w:sz w:val="24"/>
          <w:szCs w:val="24"/>
          <w:vertAlign w:val="superscript"/>
        </w:rPr>
        <w:t>st</w:t>
      </w:r>
      <w:r w:rsidRPr="009B2444">
        <w:rPr>
          <w:sz w:val="24"/>
          <w:szCs w:val="24"/>
        </w:rPr>
        <w:t xml:space="preserve"> Timothy 6:16 mentions “who alone has immortality, dwelling in unapproachable light, whom no Man has seen or can see, to whom be honor and everlasting power. Amen.” In 1</w:t>
      </w:r>
      <w:r w:rsidRPr="009B2444">
        <w:rPr>
          <w:sz w:val="24"/>
          <w:szCs w:val="24"/>
          <w:vertAlign w:val="superscript"/>
        </w:rPr>
        <w:t>st</w:t>
      </w:r>
      <w:r w:rsidRPr="009B2444">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4D5175" w:rsidRPr="009B2444" w:rsidRDefault="004D5175" w:rsidP="004D5175">
      <w:pPr>
        <w:spacing w:line="480" w:lineRule="auto"/>
        <w:jc w:val="both"/>
        <w:rPr>
          <w:sz w:val="24"/>
          <w:szCs w:val="24"/>
        </w:rPr>
      </w:pPr>
      <w:r w:rsidRPr="009B2444">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w:t>
      </w:r>
      <w:r w:rsidRPr="009B2444">
        <w:rPr>
          <w:sz w:val="24"/>
          <w:szCs w:val="24"/>
        </w:rPr>
        <w:lastRenderedPageBreak/>
        <w:t xml:space="preserve">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w:t>
      </w:r>
      <w:r w:rsidRPr="009B2444">
        <w:rPr>
          <w:sz w:val="24"/>
          <w:szCs w:val="24"/>
        </w:rPr>
        <w:lastRenderedPageBreak/>
        <w:t>be on their foreheads.” In 1</w:t>
      </w:r>
      <w:r w:rsidRPr="009B2444">
        <w:rPr>
          <w:sz w:val="24"/>
          <w:szCs w:val="24"/>
          <w:vertAlign w:val="superscript"/>
        </w:rPr>
        <w:t>st</w:t>
      </w:r>
      <w:r w:rsidRPr="009B2444">
        <w:rPr>
          <w:sz w:val="24"/>
          <w:szCs w:val="24"/>
        </w:rPr>
        <w:t xml:space="preserve"> Corinthians 13:12 declares “For now We see in a mirror, dimly, but then face to face. Now I know in part, but then I shall know just as I also am known.” In 1</w:t>
      </w:r>
      <w:r w:rsidRPr="009B2444">
        <w:rPr>
          <w:sz w:val="24"/>
          <w:szCs w:val="24"/>
          <w:vertAlign w:val="superscript"/>
        </w:rPr>
        <w:t>st</w:t>
      </w:r>
      <w:r w:rsidRPr="009B2444">
        <w:rPr>
          <w:sz w:val="24"/>
          <w:szCs w:val="24"/>
        </w:rPr>
        <w:t xml:space="preserve"> John 3:2 says “Beloved, now We are the Children of God, and it has not yet been revealed what We shall be, but We know that when He is revealed, We shall be like Him, for We shall see Him as He is.” In 2</w:t>
      </w:r>
      <w:r w:rsidRPr="009B2444">
        <w:rPr>
          <w:sz w:val="24"/>
          <w:szCs w:val="24"/>
          <w:vertAlign w:val="superscript"/>
        </w:rPr>
        <w:t>nd</w:t>
      </w:r>
      <w:r w:rsidRPr="009B2444">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9B2444">
        <w:rPr>
          <w:sz w:val="24"/>
          <w:szCs w:val="24"/>
          <w:vertAlign w:val="superscript"/>
        </w:rPr>
        <w:t>st</w:t>
      </w:r>
      <w:r w:rsidRPr="009B2444">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9B2444">
        <w:rPr>
          <w:sz w:val="24"/>
          <w:szCs w:val="24"/>
          <w:vertAlign w:val="superscript"/>
        </w:rPr>
        <w:t>st</w:t>
      </w:r>
      <w:r w:rsidRPr="009B2444">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w:t>
      </w:r>
      <w:r w:rsidRPr="009B2444">
        <w:rPr>
          <w:sz w:val="24"/>
          <w:szCs w:val="24"/>
        </w:rPr>
        <w:lastRenderedPageBreak/>
        <w:t>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9B2444">
        <w:rPr>
          <w:sz w:val="24"/>
          <w:szCs w:val="24"/>
          <w:vertAlign w:val="superscript"/>
        </w:rPr>
        <w:t>st</w:t>
      </w:r>
      <w:r w:rsidRPr="009B2444">
        <w:rPr>
          <w:sz w:val="24"/>
          <w:szCs w:val="24"/>
        </w:rPr>
        <w:t xml:space="preserve"> Corinthians 8:6; 15:24-28 and Ephesians 4:6.   </w:t>
      </w:r>
    </w:p>
    <w:p w:rsidR="004D5175" w:rsidRPr="009B2444" w:rsidRDefault="004D5175" w:rsidP="004D5175">
      <w:pPr>
        <w:spacing w:line="480" w:lineRule="auto"/>
        <w:jc w:val="center"/>
        <w:rPr>
          <w:rFonts w:ascii="Engravers MT" w:hAnsi="Engravers MT"/>
          <w:sz w:val="24"/>
          <w:szCs w:val="24"/>
        </w:rPr>
      </w:pPr>
      <w:r w:rsidRPr="009B2444">
        <w:rPr>
          <w:rFonts w:ascii="Engravers MT" w:hAnsi="Engravers MT"/>
          <w:sz w:val="24"/>
          <w:szCs w:val="24"/>
        </w:rPr>
        <w:t>Chapter 2: The Lord Yahweh’s Mental Attributes</w:t>
      </w:r>
    </w:p>
    <w:p w:rsidR="004D5175" w:rsidRPr="009B2444" w:rsidRDefault="004D5175" w:rsidP="004D5175">
      <w:pPr>
        <w:spacing w:line="480" w:lineRule="auto"/>
        <w:jc w:val="both"/>
        <w:rPr>
          <w:sz w:val="24"/>
          <w:szCs w:val="24"/>
        </w:rPr>
      </w:pPr>
      <w:r w:rsidRPr="009B2444">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9B2444">
        <w:rPr>
          <w:rFonts w:ascii="Abyssinica SIL" w:hAnsi="Abyssinica SIL"/>
          <w:b/>
          <w:sz w:val="24"/>
          <w:szCs w:val="24"/>
        </w:rPr>
        <w:t>The Seven Creation Processes that the Lord Yah did in the Universe</w:t>
      </w:r>
      <w:r w:rsidRPr="009B2444">
        <w:rPr>
          <w:sz w:val="24"/>
          <w:szCs w:val="24"/>
        </w:rPr>
        <w:t>.” In 1</w:t>
      </w:r>
      <w:r w:rsidRPr="009B2444">
        <w:rPr>
          <w:sz w:val="24"/>
          <w:szCs w:val="24"/>
          <w:vertAlign w:val="superscript"/>
        </w:rPr>
        <w:t>st</w:t>
      </w:r>
      <w:r w:rsidRPr="009B2444">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9B2444">
        <w:rPr>
          <w:sz w:val="24"/>
          <w:szCs w:val="24"/>
          <w:vertAlign w:val="superscript"/>
        </w:rPr>
        <w:t>st</w:t>
      </w:r>
      <w:r w:rsidRPr="009B2444">
        <w:rPr>
          <w:sz w:val="24"/>
          <w:szCs w:val="24"/>
        </w:rPr>
        <w:t xml:space="preserve"> Corinthians 2:10-</w:t>
      </w:r>
      <w:r w:rsidRPr="009B2444">
        <w:rPr>
          <w:sz w:val="24"/>
          <w:szCs w:val="24"/>
        </w:rPr>
        <w:lastRenderedPageBreak/>
        <w:t>11 declares “But God has revealed them to Us through His Spirit (Stephen in John 4:24; 1</w:t>
      </w:r>
      <w:r w:rsidRPr="009B2444">
        <w:rPr>
          <w:sz w:val="24"/>
          <w:szCs w:val="24"/>
          <w:vertAlign w:val="superscript"/>
        </w:rPr>
        <w:t>st</w:t>
      </w:r>
      <w:r w:rsidRPr="009B2444">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9B2444">
        <w:rPr>
          <w:sz w:val="24"/>
          <w:szCs w:val="24"/>
          <w:vertAlign w:val="superscript"/>
        </w:rPr>
        <w:t>st</w:t>
      </w:r>
      <w:r w:rsidRPr="009B2444">
        <w:rPr>
          <w:sz w:val="24"/>
          <w:szCs w:val="24"/>
        </w:rPr>
        <w:t xml:space="preserve"> John 5:6-13 &amp; Act 2:17-7:59) of God.” In Hebrews 4:13 tells us “And there is no Creature hidden from His sight, but all things are naked and open to the eyes of Him to whom We must give Account.” In 2</w:t>
      </w:r>
      <w:r w:rsidRPr="009B2444">
        <w:rPr>
          <w:sz w:val="24"/>
          <w:szCs w:val="24"/>
          <w:vertAlign w:val="superscript"/>
        </w:rPr>
        <w:t>nd</w:t>
      </w:r>
      <w:r w:rsidRPr="009B2444">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w:t>
      </w:r>
      <w:r w:rsidRPr="009B2444">
        <w:rPr>
          <w:sz w:val="24"/>
          <w:szCs w:val="24"/>
        </w:rPr>
        <w:lastRenderedPageBreak/>
        <w:t>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9B2444">
        <w:rPr>
          <w:sz w:val="24"/>
          <w:szCs w:val="24"/>
          <w:vertAlign w:val="superscript"/>
        </w:rPr>
        <w:t>nd</w:t>
      </w:r>
      <w:r w:rsidRPr="009B2444">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9B2444">
        <w:rPr>
          <w:sz w:val="24"/>
          <w:szCs w:val="24"/>
          <w:vertAlign w:val="superscript"/>
        </w:rPr>
        <w:t>st</w:t>
      </w:r>
      <w:r w:rsidRPr="009B2444">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w:t>
      </w:r>
      <w:r w:rsidRPr="009B2444">
        <w:rPr>
          <w:sz w:val="24"/>
          <w:szCs w:val="24"/>
        </w:rPr>
        <w:lastRenderedPageBreak/>
        <w:t>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9B2444">
        <w:rPr>
          <w:rFonts w:ascii="Engravers MT" w:hAnsi="Engravers MT"/>
          <w:b/>
          <w:sz w:val="24"/>
          <w:szCs w:val="24"/>
        </w:rPr>
        <w:t>Lord’s Omniscience in His Wisdom and His Knowledge in the Holy Bible</w:t>
      </w:r>
      <w:r w:rsidRPr="009B2444">
        <w:rPr>
          <w:sz w:val="24"/>
          <w:szCs w:val="24"/>
        </w:rPr>
        <w:t xml:space="preserve">.”         </w:t>
      </w:r>
    </w:p>
    <w:p w:rsidR="004D5175" w:rsidRPr="009B2444" w:rsidRDefault="004D5175" w:rsidP="004D5175">
      <w:pPr>
        <w:spacing w:line="480" w:lineRule="auto"/>
        <w:jc w:val="both"/>
        <w:rPr>
          <w:sz w:val="24"/>
          <w:szCs w:val="24"/>
        </w:rPr>
      </w:pPr>
      <w:r w:rsidRPr="009B2444">
        <w:rPr>
          <w:sz w:val="24"/>
          <w:szCs w:val="24"/>
        </w:rPr>
        <w:t xml:space="preserve">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w:t>
      </w:r>
      <w:r w:rsidRPr="009B2444">
        <w:rPr>
          <w:sz w:val="24"/>
          <w:szCs w:val="24"/>
        </w:rPr>
        <w:lastRenderedPageBreak/>
        <w:t>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9B2444">
        <w:rPr>
          <w:sz w:val="24"/>
          <w:szCs w:val="24"/>
          <w:vertAlign w:val="superscript"/>
        </w:rPr>
        <w:t>st</w:t>
      </w:r>
      <w:r w:rsidRPr="009B2444">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9B2444">
        <w:rPr>
          <w:sz w:val="24"/>
          <w:szCs w:val="24"/>
          <w:vertAlign w:val="superscript"/>
        </w:rPr>
        <w:t>st</w:t>
      </w:r>
      <w:r w:rsidRPr="009B2444">
        <w:rPr>
          <w:sz w:val="24"/>
          <w:szCs w:val="24"/>
        </w:rPr>
        <w:t xml:space="preserve"> Corinthians 1:21 says “For since in the wisdom of God, the world through wisdom did not know God, it pleased God through the foolishness of the (true) message preached to  save  those  who  believe.” In 1</w:t>
      </w:r>
      <w:r w:rsidRPr="009B2444">
        <w:rPr>
          <w:sz w:val="24"/>
          <w:szCs w:val="24"/>
          <w:vertAlign w:val="superscript"/>
        </w:rPr>
        <w:t>st</w:t>
      </w:r>
      <w:r w:rsidRPr="009B2444">
        <w:rPr>
          <w:sz w:val="24"/>
          <w:szCs w:val="24"/>
        </w:rPr>
        <w:t xml:space="preserve"> Corinthians 1:24 it mentions “But to those who are called, both Jews and Greeks, Christ the power of God and the wisdom of God.” In 1</w:t>
      </w:r>
      <w:r w:rsidRPr="009B2444">
        <w:rPr>
          <w:sz w:val="24"/>
          <w:szCs w:val="24"/>
          <w:vertAlign w:val="superscript"/>
        </w:rPr>
        <w:t>st</w:t>
      </w:r>
      <w:r w:rsidRPr="009B2444">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w:t>
      </w:r>
      <w:r w:rsidRPr="009B2444">
        <w:rPr>
          <w:sz w:val="24"/>
          <w:szCs w:val="24"/>
        </w:rPr>
        <w:lastRenderedPageBreak/>
        <w:t>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9B2444">
        <w:rPr>
          <w:sz w:val="24"/>
          <w:szCs w:val="24"/>
          <w:vertAlign w:val="superscript"/>
        </w:rPr>
        <w:t>st</w:t>
      </w:r>
      <w:r w:rsidRPr="009B2444">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9B2444">
        <w:rPr>
          <w:sz w:val="24"/>
          <w:szCs w:val="24"/>
          <w:vertAlign w:val="superscript"/>
        </w:rPr>
        <w:t>st</w:t>
      </w:r>
      <w:r w:rsidRPr="009B2444">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9B2444">
        <w:rPr>
          <w:sz w:val="24"/>
          <w:szCs w:val="24"/>
          <w:vertAlign w:val="superscript"/>
        </w:rPr>
        <w:t>st</w:t>
      </w:r>
      <w:r w:rsidRPr="009B2444">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w:t>
      </w:r>
      <w:r w:rsidRPr="009B2444">
        <w:rPr>
          <w:sz w:val="24"/>
          <w:szCs w:val="24"/>
        </w:rPr>
        <w:lastRenderedPageBreak/>
        <w:t>Leviticus 8:8; Number 27:21; Deuteronomy 33:8; 1</w:t>
      </w:r>
      <w:r w:rsidRPr="009B2444">
        <w:rPr>
          <w:sz w:val="24"/>
          <w:szCs w:val="24"/>
          <w:vertAlign w:val="superscript"/>
        </w:rPr>
        <w:t>st</w:t>
      </w:r>
      <w:r w:rsidRPr="009B2444">
        <w:rPr>
          <w:sz w:val="24"/>
          <w:szCs w:val="24"/>
        </w:rPr>
        <w:t xml:space="preserve"> Samuel 28:6; Ezra 2:63; Nehemiah 7:65 &amp; Sirach 45:10.   </w:t>
      </w:r>
    </w:p>
    <w:p w:rsidR="004D5175" w:rsidRPr="009B2444" w:rsidRDefault="004D5175" w:rsidP="004D5175">
      <w:pPr>
        <w:spacing w:line="480" w:lineRule="auto"/>
        <w:jc w:val="both"/>
        <w:rPr>
          <w:sz w:val="24"/>
          <w:szCs w:val="24"/>
        </w:rPr>
      </w:pPr>
      <w:r w:rsidRPr="009B2444">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9B2444">
        <w:rPr>
          <w:sz w:val="24"/>
          <w:szCs w:val="24"/>
          <w:vertAlign w:val="superscript"/>
        </w:rPr>
        <w:t>st</w:t>
      </w:r>
      <w:r w:rsidRPr="009B2444">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9B2444">
        <w:rPr>
          <w:sz w:val="24"/>
          <w:szCs w:val="24"/>
          <w:vertAlign w:val="superscript"/>
        </w:rPr>
        <w:t>nd</w:t>
      </w:r>
      <w:r w:rsidRPr="009B2444">
        <w:rPr>
          <w:sz w:val="24"/>
          <w:szCs w:val="24"/>
        </w:rPr>
        <w:t xml:space="preserve"> Corinthians 4:2 mentions “But was have renounced the hidden things of shame, not walking in craftiness nor </w:t>
      </w:r>
      <w:r w:rsidRPr="009B2444">
        <w:rPr>
          <w:sz w:val="24"/>
          <w:szCs w:val="24"/>
        </w:rPr>
        <w:lastRenderedPageBreak/>
        <w:t>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2C757A" w:rsidRPr="009B2444">
        <w:rPr>
          <w:sz w:val="24"/>
          <w:szCs w:val="24"/>
        </w:rPr>
        <w:t>t</w:t>
      </w:r>
      <w:r w:rsidRPr="009B2444">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9B2444">
        <w:rPr>
          <w:sz w:val="24"/>
          <w:szCs w:val="24"/>
          <w:vertAlign w:val="superscript"/>
        </w:rPr>
        <w:t>nd</w:t>
      </w:r>
      <w:r w:rsidRPr="009B2444">
        <w:rPr>
          <w:sz w:val="24"/>
          <w:szCs w:val="24"/>
        </w:rPr>
        <w:t xml:space="preserve"> Samuel 2:6 says “And now the LORD show kindness and truth unto You…” In 1</w:t>
      </w:r>
      <w:r w:rsidRPr="009B2444">
        <w:rPr>
          <w:sz w:val="24"/>
          <w:szCs w:val="24"/>
          <w:vertAlign w:val="superscript"/>
        </w:rPr>
        <w:t>st</w:t>
      </w:r>
      <w:r w:rsidRPr="009B2444">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9B2444">
        <w:rPr>
          <w:sz w:val="24"/>
          <w:szCs w:val="24"/>
          <w:vertAlign w:val="superscript"/>
        </w:rPr>
        <w:t>nd</w:t>
      </w:r>
      <w:r w:rsidRPr="009B2444">
        <w:rPr>
          <w:sz w:val="24"/>
          <w:szCs w:val="24"/>
        </w:rPr>
        <w:t xml:space="preserve"> </w:t>
      </w:r>
      <w:r w:rsidRPr="009B2444">
        <w:rPr>
          <w:sz w:val="24"/>
          <w:szCs w:val="24"/>
        </w:rPr>
        <w:lastRenderedPageBreak/>
        <w:t>John 3 mentions “Grace be with You, mercy, and peace, from God the Father (Stephen), and from the Lord Jesus Christ, the Son of the Father (Stephen), in truth and (agape) love.” In Tobit 3:2 says “O Lord, thou art just, and all thy works and all thy ways are mercy and truth…” In 1</w:t>
      </w:r>
      <w:r w:rsidRPr="009B2444">
        <w:rPr>
          <w:sz w:val="24"/>
          <w:szCs w:val="24"/>
          <w:vertAlign w:val="superscript"/>
        </w:rPr>
        <w:t>st</w:t>
      </w:r>
      <w:r w:rsidRPr="009B2444">
        <w:rPr>
          <w:sz w:val="24"/>
          <w:szCs w:val="24"/>
        </w:rPr>
        <w:t xml:space="preserve"> Esdras 3:12 says “…Woman are strongest: but above all things Truth bears away all victory.”  In 1</w:t>
      </w:r>
      <w:r w:rsidRPr="009B2444">
        <w:rPr>
          <w:sz w:val="24"/>
          <w:szCs w:val="24"/>
          <w:vertAlign w:val="superscript"/>
        </w:rPr>
        <w:t>st</w:t>
      </w:r>
      <w:r w:rsidRPr="009B2444">
        <w:rPr>
          <w:sz w:val="24"/>
          <w:szCs w:val="24"/>
        </w:rPr>
        <w:t xml:space="preserve"> Esdras 4:38 mentions “As for the truth, it endures and is always strong, it lives and conquers forevermore.” In 1</w:t>
      </w:r>
      <w:r w:rsidRPr="009B2444">
        <w:rPr>
          <w:sz w:val="24"/>
          <w:szCs w:val="24"/>
          <w:vertAlign w:val="superscript"/>
        </w:rPr>
        <w:t>st</w:t>
      </w:r>
      <w:r w:rsidRPr="009B2444">
        <w:rPr>
          <w:sz w:val="24"/>
          <w:szCs w:val="24"/>
        </w:rPr>
        <w:t xml:space="preserve"> Esdras 4:40 tells us “…Blessed be the God of truth.” In 1</w:t>
      </w:r>
      <w:r w:rsidRPr="009B2444">
        <w:rPr>
          <w:sz w:val="24"/>
          <w:szCs w:val="24"/>
          <w:vertAlign w:val="superscript"/>
        </w:rPr>
        <w:t>st</w:t>
      </w:r>
      <w:r w:rsidRPr="009B2444">
        <w:rPr>
          <w:sz w:val="24"/>
          <w:szCs w:val="24"/>
        </w:rPr>
        <w:t xml:space="preserve"> Esdras 4:41 says “…Great is Truth, and mighty above all things.”  In Acts 6:3-7:53 says that the Father Stephen told the whole truth about the total history (summarized) of the Holy Bible.     </w:t>
      </w:r>
    </w:p>
    <w:p w:rsidR="004D5175" w:rsidRPr="009B2444" w:rsidRDefault="004D5175" w:rsidP="004D5175">
      <w:pPr>
        <w:spacing w:line="480" w:lineRule="auto"/>
        <w:jc w:val="both"/>
        <w:rPr>
          <w:sz w:val="24"/>
          <w:szCs w:val="24"/>
        </w:rPr>
      </w:pPr>
      <w:r w:rsidRPr="009B2444">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9B2444">
        <w:rPr>
          <w:sz w:val="24"/>
          <w:szCs w:val="24"/>
          <w:vertAlign w:val="superscript"/>
        </w:rPr>
        <w:t>nd</w:t>
      </w:r>
      <w:r w:rsidRPr="009B2444">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9B2444">
        <w:rPr>
          <w:sz w:val="24"/>
          <w:szCs w:val="24"/>
          <w:vertAlign w:val="superscript"/>
        </w:rPr>
        <w:t>st</w:t>
      </w:r>
      <w:r w:rsidRPr="009B2444">
        <w:rPr>
          <w:sz w:val="24"/>
          <w:szCs w:val="24"/>
        </w:rPr>
        <w:t xml:space="preserve"> Corinthians 10:13 says “There has no temptation taken You but such as is common to Man: but God is faithful, who will not suffer You to be tempted above that Ye are able, but with the </w:t>
      </w:r>
      <w:r w:rsidRPr="009B2444">
        <w:rPr>
          <w:sz w:val="24"/>
          <w:szCs w:val="24"/>
        </w:rPr>
        <w:lastRenderedPageBreak/>
        <w:t>temptation also make a way of escape, that Ye may be able to bear it.” In 2</w:t>
      </w:r>
      <w:r w:rsidRPr="009B2444">
        <w:rPr>
          <w:sz w:val="24"/>
          <w:szCs w:val="24"/>
          <w:vertAlign w:val="superscript"/>
        </w:rPr>
        <w:t>nd</w:t>
      </w:r>
      <w:r w:rsidRPr="009B2444">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4D5175" w:rsidRPr="009B2444" w:rsidRDefault="004D5175" w:rsidP="004D5175">
      <w:pPr>
        <w:spacing w:line="480" w:lineRule="auto"/>
        <w:jc w:val="center"/>
        <w:rPr>
          <w:rFonts w:ascii="Engravers MT" w:hAnsi="Engravers MT"/>
          <w:sz w:val="24"/>
          <w:szCs w:val="24"/>
        </w:rPr>
      </w:pPr>
      <w:r w:rsidRPr="009B2444">
        <w:rPr>
          <w:rFonts w:ascii="Engravers MT" w:hAnsi="Engravers MT"/>
          <w:sz w:val="24"/>
          <w:szCs w:val="24"/>
        </w:rPr>
        <w:t>Chapter 3: The Lord Yahweh’s Moral Attributes</w:t>
      </w:r>
    </w:p>
    <w:p w:rsidR="004D5175" w:rsidRPr="009B2444" w:rsidRDefault="004D5175" w:rsidP="004D5175">
      <w:pPr>
        <w:spacing w:line="480" w:lineRule="auto"/>
        <w:jc w:val="both"/>
        <w:rPr>
          <w:sz w:val="24"/>
          <w:szCs w:val="24"/>
        </w:rPr>
      </w:pPr>
      <w:r w:rsidRPr="009B2444">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t>
      </w:r>
      <w:r w:rsidRPr="009B2444">
        <w:rPr>
          <w:sz w:val="24"/>
          <w:szCs w:val="24"/>
        </w:rPr>
        <w:lastRenderedPageBreak/>
        <w:t>“Why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9B2444">
        <w:rPr>
          <w:sz w:val="24"/>
          <w:szCs w:val="24"/>
          <w:vertAlign w:val="superscript"/>
        </w:rPr>
        <w:t>st</w:t>
      </w:r>
      <w:r w:rsidRPr="009B2444">
        <w:rPr>
          <w:sz w:val="24"/>
          <w:szCs w:val="24"/>
        </w:rPr>
        <w:t xml:space="preserve"> Thessalonians 5:18 mentions “In everything give thanks, for this is the will of </w:t>
      </w:r>
      <w:r w:rsidRPr="009B2444">
        <w:rPr>
          <w:sz w:val="24"/>
          <w:szCs w:val="24"/>
        </w:rPr>
        <w:lastRenderedPageBreak/>
        <w:t>God in Christ Jesus for You.” In Galatians 6:10 says “Therefore as We have opportunity, let Us do good to all, especially to those who are of the household of faith.” In 2</w:t>
      </w:r>
      <w:r w:rsidRPr="009B2444">
        <w:rPr>
          <w:sz w:val="24"/>
          <w:szCs w:val="24"/>
          <w:vertAlign w:val="superscript"/>
        </w:rPr>
        <w:t>nd</w:t>
      </w:r>
      <w:r w:rsidRPr="009B2444">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9B2444">
        <w:rPr>
          <w:sz w:val="24"/>
          <w:szCs w:val="24"/>
          <w:vertAlign w:val="superscript"/>
        </w:rPr>
        <w:t>nd</w:t>
      </w:r>
      <w:r w:rsidRPr="009B2444">
        <w:rPr>
          <w:sz w:val="24"/>
          <w:szCs w:val="24"/>
        </w:rPr>
        <w:t xml:space="preserve"> Samuel 7:28 says “And now, O Lord GOD, thou are that God, and thy words be true, and thou has promised this goodness unto thy servant.” Similar scripture is in 1</w:t>
      </w:r>
      <w:r w:rsidRPr="009B2444">
        <w:rPr>
          <w:sz w:val="24"/>
          <w:szCs w:val="24"/>
          <w:vertAlign w:val="superscript"/>
        </w:rPr>
        <w:t>st</w:t>
      </w:r>
      <w:r w:rsidRPr="009B2444">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t>
      </w:r>
      <w:r w:rsidRPr="009B2444">
        <w:rPr>
          <w:sz w:val="24"/>
          <w:szCs w:val="24"/>
        </w:rPr>
        <w:lastRenderedPageBreak/>
        <w:t>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9B2444">
        <w:rPr>
          <w:sz w:val="24"/>
          <w:szCs w:val="24"/>
          <w:vertAlign w:val="superscript"/>
        </w:rPr>
        <w:t>nd</w:t>
      </w:r>
      <w:r w:rsidRPr="009B2444">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w:t>
      </w:r>
      <w:r w:rsidRPr="009B2444">
        <w:rPr>
          <w:sz w:val="24"/>
          <w:szCs w:val="24"/>
        </w:rPr>
        <w:lastRenderedPageBreak/>
        <w:t xml:space="preserve">drunk moderately, what life is them to a Man that is without wine? For it was made to make Men glad.” In Acts 6:3 concerns the Father Stephen’s good reputation appointed before This Business.  </w:t>
      </w:r>
    </w:p>
    <w:p w:rsidR="004D5175" w:rsidRPr="009B2444" w:rsidRDefault="004D5175" w:rsidP="004D5175">
      <w:pPr>
        <w:spacing w:line="480" w:lineRule="auto"/>
        <w:jc w:val="both"/>
        <w:rPr>
          <w:sz w:val="24"/>
          <w:szCs w:val="24"/>
        </w:rPr>
      </w:pPr>
      <w:r w:rsidRPr="009B2444">
        <w:rPr>
          <w:sz w:val="24"/>
          <w:szCs w:val="24"/>
        </w:rPr>
        <w:t>His Omni-Benevolence (Agape Love) is proven in scripture. God is Agape Love. In 1</w:t>
      </w:r>
      <w:r w:rsidRPr="009B2444">
        <w:rPr>
          <w:sz w:val="24"/>
          <w:szCs w:val="24"/>
          <w:vertAlign w:val="superscript"/>
        </w:rPr>
        <w:t>st</w:t>
      </w:r>
      <w:r w:rsidRPr="009B2444">
        <w:rPr>
          <w:sz w:val="24"/>
          <w:szCs w:val="24"/>
        </w:rPr>
        <w:t xml:space="preserve"> John 2:15 says “Do not (Eros) Love the World or the things in the World. If anyone (Eros) Loves the World, the (Agape) Love of the Father (Stephen) is not in Him. In 1</w:t>
      </w:r>
      <w:r w:rsidRPr="009B2444">
        <w:rPr>
          <w:sz w:val="24"/>
          <w:szCs w:val="24"/>
          <w:vertAlign w:val="superscript"/>
        </w:rPr>
        <w:t>nd</w:t>
      </w:r>
      <w:r w:rsidRPr="009B2444">
        <w:rPr>
          <w:sz w:val="24"/>
          <w:szCs w:val="24"/>
        </w:rPr>
        <w:t xml:space="preserve"> John 4:8 states “He who does not (Agape) Love does not know God, for God is (Agape) Love.” In 1</w:t>
      </w:r>
      <w:r w:rsidRPr="009B2444">
        <w:rPr>
          <w:sz w:val="24"/>
          <w:szCs w:val="24"/>
          <w:vertAlign w:val="superscript"/>
        </w:rPr>
        <w:t>st</w:t>
      </w:r>
      <w:r w:rsidRPr="009B2444">
        <w:rPr>
          <w:sz w:val="24"/>
          <w:szCs w:val="24"/>
        </w:rPr>
        <w:t xml:space="preserve"> John 4:10 mentions “In this is (Agape) Love, not that We (agape) loved God, but that He (agape) loved Us and sent His Son to be the propitiation of Our sins.” In 1</w:t>
      </w:r>
      <w:r w:rsidRPr="009B2444">
        <w:rPr>
          <w:sz w:val="24"/>
          <w:szCs w:val="24"/>
          <w:vertAlign w:val="superscript"/>
        </w:rPr>
        <w:t>st</w:t>
      </w:r>
      <w:r w:rsidRPr="009B2444">
        <w:rPr>
          <w:sz w:val="24"/>
          <w:szCs w:val="24"/>
        </w:rPr>
        <w:t xml:space="preserve"> John 4:19 says “We (agape) love Him because He first (agape) loved Us.” In 1</w:t>
      </w:r>
      <w:r w:rsidRPr="009B2444">
        <w:rPr>
          <w:sz w:val="24"/>
          <w:szCs w:val="24"/>
          <w:vertAlign w:val="superscript"/>
        </w:rPr>
        <w:t>st</w:t>
      </w:r>
      <w:r w:rsidRPr="009B2444">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w:t>
      </w:r>
      <w:r w:rsidRPr="009B2444">
        <w:rPr>
          <w:sz w:val="24"/>
          <w:szCs w:val="24"/>
        </w:rPr>
        <w:lastRenderedPageBreak/>
        <w:t xml:space="preserve">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w:t>
      </w:r>
      <w:r w:rsidRPr="009B2444">
        <w:rPr>
          <w:sz w:val="24"/>
          <w:szCs w:val="24"/>
        </w:rPr>
        <w:lastRenderedPageBreak/>
        <w:t>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9B2444">
        <w:rPr>
          <w:rFonts w:ascii="Engravers MT" w:hAnsi="Engravers MT"/>
          <w:b/>
          <w:sz w:val="24"/>
          <w:szCs w:val="24"/>
        </w:rPr>
        <w:t>God is Love and the Love in the Holy Bible</w:t>
      </w:r>
      <w:r w:rsidRPr="009B2444">
        <w:rPr>
          <w:sz w:val="24"/>
          <w:szCs w:val="24"/>
        </w:rPr>
        <w:t>.”  The World’s Beginning is On the Origin of the World pages 62-74.</w:t>
      </w:r>
    </w:p>
    <w:p w:rsidR="004D5175" w:rsidRPr="009B2444" w:rsidRDefault="004D5175" w:rsidP="004D5175">
      <w:pPr>
        <w:spacing w:line="480" w:lineRule="auto"/>
        <w:jc w:val="both"/>
        <w:rPr>
          <w:sz w:val="24"/>
          <w:szCs w:val="24"/>
        </w:rPr>
      </w:pPr>
      <w:r w:rsidRPr="009B2444">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9B2444">
        <w:rPr>
          <w:sz w:val="24"/>
          <w:szCs w:val="24"/>
          <w:vertAlign w:val="superscript"/>
        </w:rPr>
        <w:t>nd</w:t>
      </w:r>
      <w:r w:rsidRPr="009B2444">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9B2444">
        <w:rPr>
          <w:sz w:val="24"/>
          <w:szCs w:val="24"/>
          <w:vertAlign w:val="superscript"/>
        </w:rPr>
        <w:t>nd</w:t>
      </w:r>
      <w:r w:rsidRPr="009B2444">
        <w:rPr>
          <w:sz w:val="24"/>
          <w:szCs w:val="24"/>
        </w:rPr>
        <w:t xml:space="preserve"> Corinthians 1:3-4 says “Grace to You and peace from God Our Father (Stephen) and the Lord Jesus Christ. I thank My God always concerning You for the grace of God which was given to You by Christ Jesus…” In 2</w:t>
      </w:r>
      <w:r w:rsidRPr="009B2444">
        <w:rPr>
          <w:sz w:val="24"/>
          <w:szCs w:val="24"/>
          <w:vertAlign w:val="superscript"/>
        </w:rPr>
        <w:t>nd</w:t>
      </w:r>
      <w:r w:rsidRPr="009B2444">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w:t>
      </w:r>
      <w:r w:rsidRPr="009B2444">
        <w:rPr>
          <w:sz w:val="24"/>
          <w:szCs w:val="24"/>
        </w:rPr>
        <w:lastRenderedPageBreak/>
        <w:t>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9B2444">
        <w:rPr>
          <w:sz w:val="24"/>
          <w:szCs w:val="24"/>
          <w:vertAlign w:val="superscript"/>
        </w:rPr>
        <w:t>st</w:t>
      </w:r>
      <w:r w:rsidRPr="009B2444">
        <w:rPr>
          <w:sz w:val="24"/>
          <w:szCs w:val="24"/>
        </w:rPr>
        <w:t xml:space="preserve"> Peter 2:20 tells us “For what credit is it if, when You are beaten for Your faults, You take it </w:t>
      </w:r>
      <w:r w:rsidRPr="009B2444">
        <w:rPr>
          <w:sz w:val="24"/>
          <w:szCs w:val="24"/>
        </w:rPr>
        <w:lastRenderedPageBreak/>
        <w:t>patiently. But when You do good and suffer, it You take it patiently, this is commendable before God.” In 1</w:t>
      </w:r>
      <w:r w:rsidRPr="009B2444">
        <w:rPr>
          <w:sz w:val="24"/>
          <w:szCs w:val="24"/>
          <w:vertAlign w:val="superscript"/>
        </w:rPr>
        <w:t>st</w:t>
      </w:r>
      <w:r w:rsidRPr="009B2444">
        <w:rPr>
          <w:sz w:val="24"/>
          <w:szCs w:val="24"/>
        </w:rPr>
        <w:t xml:space="preserve"> Peter 5:10 says “But may the God of all grace, who called Us to His eternal glory by Christ Jesus, after You have suffered a while, perfect, establish, strengthen &amp; settle You.” In 1</w:t>
      </w:r>
      <w:r w:rsidRPr="009B2444">
        <w:rPr>
          <w:sz w:val="24"/>
          <w:szCs w:val="24"/>
          <w:vertAlign w:val="superscript"/>
        </w:rPr>
        <w:t>st</w:t>
      </w:r>
      <w:r w:rsidRPr="009B2444">
        <w:rPr>
          <w:sz w:val="24"/>
          <w:szCs w:val="24"/>
        </w:rPr>
        <w:t xml:space="preserve"> Corinthians 1:3 states “Grace to You and peace from God Our Father (Stephen) and the Lord Jesus Christ.” In 1</w:t>
      </w:r>
      <w:r w:rsidRPr="009B2444">
        <w:rPr>
          <w:sz w:val="24"/>
          <w:szCs w:val="24"/>
          <w:vertAlign w:val="superscript"/>
        </w:rPr>
        <w:t>st</w:t>
      </w:r>
      <w:r w:rsidRPr="009B2444">
        <w:rPr>
          <w:sz w:val="24"/>
          <w:szCs w:val="24"/>
        </w:rPr>
        <w:t xml:space="preserve"> Corinthians 15:10 says “but by the grace of God  I  am  what I am, and His grace toward Me was not in vain, but I labored more abundantly than they all, yet not I, but the grace of God which was with Me.” In 1</w:t>
      </w:r>
      <w:r w:rsidRPr="009B2444">
        <w:rPr>
          <w:sz w:val="24"/>
          <w:szCs w:val="24"/>
          <w:vertAlign w:val="superscript"/>
        </w:rPr>
        <w:t>st</w:t>
      </w:r>
      <w:r w:rsidRPr="009B2444">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9B2444">
        <w:rPr>
          <w:sz w:val="24"/>
          <w:szCs w:val="24"/>
          <w:vertAlign w:val="superscript"/>
        </w:rPr>
        <w:t>st</w:t>
      </w:r>
      <w:r w:rsidRPr="009B2444">
        <w:rPr>
          <w:sz w:val="24"/>
          <w:szCs w:val="24"/>
        </w:rPr>
        <w:t xml:space="preserve"> Timothy 1:16 declares “However, for this reason I obtained mercy, that </w:t>
      </w:r>
      <w:r w:rsidRPr="009B2444">
        <w:rPr>
          <w:sz w:val="24"/>
          <w:szCs w:val="24"/>
        </w:rPr>
        <w:lastRenderedPageBreak/>
        <w:t>in Me, first, Jesus…might show all longsuffering, as a pattern to those who are going to believe on Him for everlasting life.” In 2</w:t>
      </w:r>
      <w:r w:rsidRPr="009B2444">
        <w:rPr>
          <w:sz w:val="24"/>
          <w:szCs w:val="24"/>
          <w:vertAlign w:val="superscript"/>
        </w:rPr>
        <w:t>nd</w:t>
      </w:r>
      <w:r w:rsidRPr="009B2444">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9B2444">
        <w:rPr>
          <w:sz w:val="24"/>
          <w:szCs w:val="24"/>
          <w:vertAlign w:val="superscript"/>
        </w:rPr>
        <w:t>nd</w:t>
      </w:r>
      <w:r w:rsidRPr="009B2444">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9B2444">
        <w:rPr>
          <w:sz w:val="24"/>
          <w:szCs w:val="24"/>
          <w:vertAlign w:val="superscript"/>
        </w:rPr>
        <w:t>st</w:t>
      </w:r>
      <w:r w:rsidRPr="009B2444">
        <w:rPr>
          <w:sz w:val="24"/>
          <w:szCs w:val="24"/>
        </w:rPr>
        <w:t xml:space="preserve"> Kings 8:23 tells us “And He said, LORD God of Israel, there is no God like thee, in Heaven above, or on Earth beneath, who keeps covenant and mercy with thy Servants that walk before thee with all thy heart…” In 2</w:t>
      </w:r>
      <w:r w:rsidRPr="009B2444">
        <w:rPr>
          <w:sz w:val="24"/>
          <w:szCs w:val="24"/>
          <w:vertAlign w:val="superscript"/>
        </w:rPr>
        <w:t>nd</w:t>
      </w:r>
      <w:r w:rsidRPr="009B2444">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t>
      </w:r>
      <w:r w:rsidRPr="009B2444">
        <w:rPr>
          <w:sz w:val="24"/>
          <w:szCs w:val="24"/>
        </w:rPr>
        <w:lastRenderedPageBreak/>
        <w:t xml:space="preserve">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w:t>
      </w:r>
      <w:r w:rsidRPr="009B2444">
        <w:rPr>
          <w:sz w:val="24"/>
          <w:szCs w:val="24"/>
        </w:rPr>
        <w:lastRenderedPageBreak/>
        <w:t xml:space="preserve">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w:t>
      </w:r>
      <w:r w:rsidRPr="009B2444">
        <w:rPr>
          <w:sz w:val="24"/>
          <w:szCs w:val="24"/>
        </w:rPr>
        <w:lastRenderedPageBreak/>
        <w:t>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9B2444">
        <w:rPr>
          <w:b/>
          <w:sz w:val="24"/>
          <w:szCs w:val="24"/>
        </w:rPr>
        <w:t>VAU (WAW)</w:t>
      </w:r>
      <w:r w:rsidRPr="009B2444">
        <w:rPr>
          <w:sz w:val="24"/>
          <w:szCs w:val="24"/>
        </w:rPr>
        <w:t>. Let thy mercies come also unto me, O LORD, even thy salvation, according to thy word.” In 119:64 states “</w:t>
      </w:r>
      <w:r w:rsidRPr="009B2444">
        <w:rPr>
          <w:b/>
          <w:sz w:val="24"/>
          <w:szCs w:val="24"/>
        </w:rPr>
        <w:t>HETH</w:t>
      </w:r>
      <w:r w:rsidRPr="009B2444">
        <w:rPr>
          <w:sz w:val="24"/>
          <w:szCs w:val="24"/>
        </w:rPr>
        <w:t>. The Earth, O LORD, is full of thy mercy: teach Me thy statutes.” In Psalms 119:76 mentions “</w:t>
      </w:r>
      <w:r w:rsidRPr="009B2444">
        <w:rPr>
          <w:b/>
          <w:sz w:val="24"/>
          <w:szCs w:val="24"/>
        </w:rPr>
        <w:t>YOD</w:t>
      </w:r>
      <w:r w:rsidRPr="009B2444">
        <w:rPr>
          <w:sz w:val="24"/>
          <w:szCs w:val="24"/>
        </w:rPr>
        <w:t>. Let, I pray thee, thy merciful kindness be for my comfort, according to thy Word unto thy Servant.” In Psalms 119:77 states “</w:t>
      </w:r>
      <w:r w:rsidRPr="009B2444">
        <w:rPr>
          <w:b/>
          <w:sz w:val="24"/>
          <w:szCs w:val="24"/>
        </w:rPr>
        <w:t>YOD</w:t>
      </w:r>
      <w:r w:rsidRPr="009B2444">
        <w:rPr>
          <w:sz w:val="24"/>
          <w:szCs w:val="24"/>
        </w:rPr>
        <w:t>. Let thy tender mercies come unto Me, that I may live: for thy Law is My delight.” In Psalms 119:124 declares “</w:t>
      </w:r>
      <w:r w:rsidRPr="009B2444">
        <w:rPr>
          <w:b/>
          <w:sz w:val="24"/>
          <w:szCs w:val="24"/>
        </w:rPr>
        <w:t>AYIN</w:t>
      </w:r>
      <w:r w:rsidRPr="009B2444">
        <w:rPr>
          <w:sz w:val="24"/>
          <w:szCs w:val="24"/>
        </w:rPr>
        <w:t>. Deal with thy Servant according to thy mercy, and teach Me thy statutes.” In Psalms 119:156 says “</w:t>
      </w:r>
      <w:r w:rsidRPr="009B2444">
        <w:rPr>
          <w:b/>
          <w:sz w:val="24"/>
          <w:szCs w:val="24"/>
        </w:rPr>
        <w:t>RESH</w:t>
      </w:r>
      <w:r w:rsidRPr="009B2444">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w:t>
      </w:r>
      <w:r w:rsidRPr="009B2444">
        <w:rPr>
          <w:sz w:val="24"/>
          <w:szCs w:val="24"/>
        </w:rPr>
        <w:lastRenderedPageBreak/>
        <w:t>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9B2444">
        <w:rPr>
          <w:sz w:val="24"/>
          <w:szCs w:val="24"/>
          <w:vertAlign w:val="superscript"/>
        </w:rPr>
        <w:t>st</w:t>
      </w:r>
      <w:r w:rsidRPr="009B2444">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9B2444">
        <w:rPr>
          <w:sz w:val="24"/>
          <w:szCs w:val="24"/>
          <w:vertAlign w:val="superscript"/>
        </w:rPr>
        <w:t>nd</w:t>
      </w:r>
      <w:r w:rsidRPr="009B2444">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w:t>
      </w:r>
      <w:r w:rsidRPr="009B2444">
        <w:rPr>
          <w:sz w:val="24"/>
          <w:szCs w:val="24"/>
        </w:rPr>
        <w:lastRenderedPageBreak/>
        <w:t>thy name, &amp; upon Israel, whom thou has named thy Firstborn.” In Song of the Three Jews 13:67 says “O give thanks unto the Lord, because His is gracious: for His mercy endues forever.” Also a similar scripture is in Song of the Three Jews 13:68. In 2</w:t>
      </w:r>
      <w:r w:rsidRPr="009B2444">
        <w:rPr>
          <w:sz w:val="24"/>
          <w:szCs w:val="24"/>
          <w:vertAlign w:val="superscript"/>
        </w:rPr>
        <w:t>nd</w:t>
      </w:r>
      <w:r w:rsidRPr="009B2444">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4D5175" w:rsidRPr="009B2444" w:rsidRDefault="004D5175" w:rsidP="004D5175">
      <w:pPr>
        <w:spacing w:line="480" w:lineRule="auto"/>
        <w:jc w:val="both"/>
        <w:rPr>
          <w:sz w:val="24"/>
          <w:szCs w:val="24"/>
        </w:rPr>
      </w:pPr>
      <w:r w:rsidRPr="009B2444">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w:t>
      </w:r>
      <w:r w:rsidRPr="009B2444">
        <w:rPr>
          <w:sz w:val="24"/>
          <w:szCs w:val="24"/>
        </w:rPr>
        <w:lastRenderedPageBreak/>
        <w:t>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9B2444">
        <w:rPr>
          <w:sz w:val="24"/>
          <w:szCs w:val="24"/>
          <w:vertAlign w:val="superscript"/>
        </w:rPr>
        <w:t>nd</w:t>
      </w:r>
      <w:r w:rsidRPr="009B2444">
        <w:rPr>
          <w:sz w:val="24"/>
          <w:szCs w:val="24"/>
        </w:rPr>
        <w:t xml:space="preserve"> Corinthians 6:14-18 says “Do not be unequally yoked together </w:t>
      </w:r>
      <w:r w:rsidRPr="009B2444">
        <w:rPr>
          <w:sz w:val="24"/>
          <w:szCs w:val="24"/>
        </w:rPr>
        <w:lastRenderedPageBreak/>
        <w:t xml:space="preserve">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9B2444">
        <w:rPr>
          <w:b/>
          <w:sz w:val="24"/>
          <w:szCs w:val="24"/>
        </w:rPr>
        <w:t>HOLINESS TO THE LORD</w:t>
      </w:r>
      <w:r w:rsidRPr="009B2444">
        <w:rPr>
          <w:sz w:val="24"/>
          <w:szCs w:val="24"/>
        </w:rPr>
        <w:t>.”  Similar scripture is in Exodus 39:30. In 1</w:t>
      </w:r>
      <w:r w:rsidRPr="009B2444">
        <w:rPr>
          <w:sz w:val="24"/>
          <w:szCs w:val="24"/>
          <w:vertAlign w:val="superscript"/>
        </w:rPr>
        <w:t>st</w:t>
      </w:r>
      <w:r w:rsidRPr="009B2444">
        <w:rPr>
          <w:sz w:val="24"/>
          <w:szCs w:val="24"/>
        </w:rPr>
        <w:t xml:space="preserve"> Chronicles 16:29 states “Give unto the LORD the glory due unto His name: bring an offering, and come before Him: worship the LORD in the beauty of holiness!” In 2</w:t>
      </w:r>
      <w:r w:rsidRPr="009B2444">
        <w:rPr>
          <w:sz w:val="24"/>
          <w:szCs w:val="24"/>
          <w:vertAlign w:val="superscript"/>
        </w:rPr>
        <w:t>nd</w:t>
      </w:r>
      <w:r w:rsidRPr="009B2444">
        <w:rPr>
          <w:sz w:val="24"/>
          <w:szCs w:val="24"/>
        </w:rPr>
        <w:t xml:space="preserve"> Chronicles 20:21 mentions “And when He had consulted with the people, He appointed singers unto the LORD, and that </w:t>
      </w:r>
      <w:r w:rsidRPr="009B2444">
        <w:rPr>
          <w:sz w:val="24"/>
          <w:szCs w:val="24"/>
        </w:rPr>
        <w:lastRenderedPageBreak/>
        <w:t>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9B2444">
        <w:rPr>
          <w:b/>
          <w:sz w:val="24"/>
          <w:szCs w:val="24"/>
        </w:rPr>
        <w:t>The Highway of Holiness</w:t>
      </w:r>
      <w:r w:rsidRPr="009B2444">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w:t>
      </w:r>
      <w:r w:rsidRPr="009B2444">
        <w:rPr>
          <w:sz w:val="24"/>
          <w:szCs w:val="24"/>
        </w:rPr>
        <w:lastRenderedPageBreak/>
        <w:t xml:space="preserve">possess their possessions.” In Zechariah 14:20 mentions “In that day shall there be upon the bells of the horses, </w:t>
      </w:r>
      <w:r w:rsidRPr="009B2444">
        <w:rPr>
          <w:b/>
          <w:sz w:val="24"/>
          <w:szCs w:val="24"/>
        </w:rPr>
        <w:t>HOLINESS UNTO THE LORD</w:t>
      </w:r>
      <w:r w:rsidRPr="009B2444">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9B2444">
        <w:rPr>
          <w:sz w:val="24"/>
          <w:szCs w:val="24"/>
          <w:vertAlign w:val="superscript"/>
        </w:rPr>
        <w:t>nd</w:t>
      </w:r>
      <w:r w:rsidRPr="009B2444">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9B2444">
        <w:rPr>
          <w:sz w:val="24"/>
          <w:szCs w:val="24"/>
          <w:vertAlign w:val="superscript"/>
        </w:rPr>
        <w:t>st</w:t>
      </w:r>
      <w:r w:rsidRPr="009B2444">
        <w:rPr>
          <w:sz w:val="24"/>
          <w:szCs w:val="24"/>
        </w:rPr>
        <w:t xml:space="preserve"> Thessalonians 3:13 declares “To the end He may establish Your hearts blameless in holiness before God, even Our Father (Stephen), at the coming of Our Lord Jesus Christ with all His Saints (Lords).” In 1</w:t>
      </w:r>
      <w:r w:rsidRPr="009B2444">
        <w:rPr>
          <w:sz w:val="24"/>
          <w:szCs w:val="24"/>
          <w:vertAlign w:val="superscript"/>
        </w:rPr>
        <w:t>st</w:t>
      </w:r>
      <w:r w:rsidRPr="009B2444">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9B2444">
        <w:rPr>
          <w:b/>
          <w:sz w:val="24"/>
          <w:szCs w:val="24"/>
        </w:rPr>
        <w:t>HOLINESS</w:t>
      </w:r>
      <w:r w:rsidRPr="009B2444">
        <w:rPr>
          <w:sz w:val="24"/>
          <w:szCs w:val="24"/>
        </w:rPr>
        <w:t>…” In Sirach 50:11 states “…He made the garment of holiness honorable.” In 2</w:t>
      </w:r>
      <w:r w:rsidRPr="009B2444">
        <w:rPr>
          <w:sz w:val="24"/>
          <w:szCs w:val="24"/>
          <w:vertAlign w:val="superscript"/>
        </w:rPr>
        <w:t>nd</w:t>
      </w:r>
      <w:r w:rsidRPr="009B2444">
        <w:rPr>
          <w:sz w:val="24"/>
          <w:szCs w:val="24"/>
        </w:rPr>
        <w:t xml:space="preserve"> Maccabees 14:36 declares “Therefore now, O holy Lord of all holiness, keep this house ever undefiled, which lately was cleansed, &amp; stop every unrighteous mouth.” In 2</w:t>
      </w:r>
      <w:r w:rsidRPr="009B2444">
        <w:rPr>
          <w:sz w:val="24"/>
          <w:szCs w:val="24"/>
          <w:vertAlign w:val="superscript"/>
        </w:rPr>
        <w:t>nd</w:t>
      </w:r>
      <w:r w:rsidRPr="009B2444">
        <w:rPr>
          <w:sz w:val="24"/>
          <w:szCs w:val="24"/>
        </w:rPr>
        <w:t xml:space="preserve"> Maccabees 15:2 says “…which He, that sees all things, has honored with holiness above all other days.” In Acts 7:33 it concerns the Father Stephen Our Lord’s Holiness to Moses </w:t>
      </w:r>
      <w:r w:rsidRPr="009B2444">
        <w:rPr>
          <w:sz w:val="24"/>
          <w:szCs w:val="24"/>
        </w:rPr>
        <w:lastRenderedPageBreak/>
        <w:t xml:space="preserve">as Him being the Angel (Lord) of the LORD. His invincibility is in Paraphrase of Shem pages 111 &amp; 113. </w:t>
      </w:r>
    </w:p>
    <w:p w:rsidR="004D5175" w:rsidRPr="009B2444" w:rsidRDefault="004D5175" w:rsidP="004D5175">
      <w:pPr>
        <w:spacing w:line="480" w:lineRule="auto"/>
        <w:jc w:val="both"/>
        <w:rPr>
          <w:sz w:val="24"/>
          <w:szCs w:val="24"/>
        </w:rPr>
      </w:pPr>
      <w:r w:rsidRPr="009B2444">
        <w:rPr>
          <w:sz w:val="24"/>
          <w:szCs w:val="24"/>
        </w:rPr>
        <w:t>His Jealousy is proven in scripture. God is a Zealous God to His people. In 2</w:t>
      </w:r>
      <w:r w:rsidRPr="009B2444">
        <w:rPr>
          <w:sz w:val="24"/>
          <w:szCs w:val="24"/>
          <w:vertAlign w:val="superscript"/>
        </w:rPr>
        <w:t>nd</w:t>
      </w:r>
      <w:r w:rsidRPr="009B2444">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9B2444">
        <w:rPr>
          <w:sz w:val="24"/>
          <w:szCs w:val="24"/>
          <w:vertAlign w:val="superscript"/>
        </w:rPr>
        <w:t>st</w:t>
      </w:r>
      <w:r w:rsidRPr="009B2444">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9B2444">
        <w:rPr>
          <w:sz w:val="24"/>
          <w:szCs w:val="24"/>
          <w:vertAlign w:val="superscript"/>
        </w:rPr>
        <w:t>st</w:t>
      </w:r>
      <w:r w:rsidRPr="009B2444">
        <w:rPr>
          <w:sz w:val="24"/>
          <w:szCs w:val="24"/>
        </w:rPr>
        <w:t xml:space="preserve"> Corinthians 10:22 mentions “Do We provoke the Lord to jealousy? Are We stronger than He?” In 2</w:t>
      </w:r>
      <w:r w:rsidRPr="009B2444">
        <w:rPr>
          <w:sz w:val="24"/>
          <w:szCs w:val="24"/>
          <w:vertAlign w:val="superscript"/>
        </w:rPr>
        <w:t>nd</w:t>
      </w:r>
      <w:r w:rsidRPr="009B2444">
        <w:rPr>
          <w:sz w:val="24"/>
          <w:szCs w:val="24"/>
        </w:rPr>
        <w:t xml:space="preserve"> Esdras 15:52 declares “Would I with jealousy have so proceeded against thee, says the Lord…” In Wisdom of Solomon 5:15-23 is the infallible “</w:t>
      </w:r>
      <w:r w:rsidRPr="009B2444">
        <w:rPr>
          <w:rFonts w:ascii="Engravers MT" w:hAnsi="Engravers MT"/>
          <w:b/>
          <w:sz w:val="24"/>
          <w:szCs w:val="24"/>
        </w:rPr>
        <w:t>Jealous Law Justice Armor</w:t>
      </w:r>
      <w:r w:rsidRPr="009B2444">
        <w:rPr>
          <w:sz w:val="24"/>
          <w:szCs w:val="24"/>
        </w:rPr>
        <w:t xml:space="preserve">.” It declares “But the Righteous live forever. And their reward is with the Lord. The Most High (Stephen) takes care of them. Therefore they will receive a Glorious Crown, and a Beautiful Diadem from the hand of </w:t>
      </w:r>
      <w:r w:rsidRPr="009B2444">
        <w:rPr>
          <w:sz w:val="24"/>
          <w:szCs w:val="24"/>
        </w:rPr>
        <w:lastRenderedPageBreak/>
        <w:t xml:space="preserve">the Lord, because with His right hand He will cover them, and with His arm He will shield them. The Lord will take His Zeal (Jealousy) as His Whole Armor, and will arm all Creation to repel His Enemies. He will put on righteousness as a breastplate and Wear </w:t>
      </w:r>
      <w:r w:rsidRPr="009B2444">
        <w:rPr>
          <w:b/>
          <w:sz w:val="24"/>
          <w:szCs w:val="24"/>
        </w:rPr>
        <w:t>IMPARTIAL JUSTICE AS A HELMET</w:t>
      </w:r>
      <w:r w:rsidRPr="009B2444">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4D5175" w:rsidRPr="009B2444" w:rsidRDefault="004D5175" w:rsidP="004D5175">
      <w:pPr>
        <w:spacing w:line="480" w:lineRule="auto"/>
        <w:jc w:val="both"/>
        <w:rPr>
          <w:sz w:val="24"/>
          <w:szCs w:val="24"/>
        </w:rPr>
      </w:pPr>
      <w:r w:rsidRPr="009B2444">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9B2444">
        <w:rPr>
          <w:sz w:val="24"/>
          <w:szCs w:val="24"/>
          <w:vertAlign w:val="superscript"/>
        </w:rPr>
        <w:t>nd</w:t>
      </w:r>
      <w:r w:rsidRPr="009B2444">
        <w:rPr>
          <w:sz w:val="24"/>
          <w:szCs w:val="24"/>
        </w:rPr>
        <w:t xml:space="preserve"> Kings 22:13 says “Go, inquire of the LORD for Me, for the people and for all Judah, concerning the words of </w:t>
      </w:r>
      <w:r w:rsidRPr="009B2444">
        <w:rPr>
          <w:sz w:val="24"/>
          <w:szCs w:val="24"/>
        </w:rPr>
        <w:lastRenderedPageBreak/>
        <w:t xml:space="preserve">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9B2444">
        <w:rPr>
          <w:b/>
          <w:sz w:val="24"/>
          <w:szCs w:val="24"/>
        </w:rPr>
        <w:t>the Father Stephen’s Wrath</w:t>
      </w:r>
      <w:r w:rsidRPr="009B2444">
        <w:rPr>
          <w:sz w:val="24"/>
          <w:szCs w:val="24"/>
        </w:rPr>
        <w:t xml:space="preserve"> on sinners in Romans 1:21-32; 2:4-5, 8; 3:25-26; 5:9-10; 6:23; 9:22; 12:19; Ephesians 5:6; Galatians 5:19-21; Colossians 3:6; 1</w:t>
      </w:r>
      <w:r w:rsidRPr="009B2444">
        <w:rPr>
          <w:sz w:val="24"/>
          <w:szCs w:val="24"/>
          <w:vertAlign w:val="superscript"/>
        </w:rPr>
        <w:t>st</w:t>
      </w:r>
      <w:r w:rsidRPr="009B2444">
        <w:rPr>
          <w:sz w:val="24"/>
          <w:szCs w:val="24"/>
        </w:rPr>
        <w:t xml:space="preserve"> Thessalonians 1:10; 2:16; 5:9; Hebrews 1:9; 2:5-18; 3:11; 5:14; Revelation 6:16-17; 19:15; Deuteronomy 9:7-8, 22; 11:17; 29:23, 28; Hosea 13:14; Exodus 32:10-12; Numbers 11:33; 2</w:t>
      </w:r>
      <w:r w:rsidRPr="009B2444">
        <w:rPr>
          <w:sz w:val="24"/>
          <w:szCs w:val="24"/>
          <w:vertAlign w:val="superscript"/>
        </w:rPr>
        <w:t>nd</w:t>
      </w:r>
      <w:r w:rsidRPr="009B2444">
        <w:rPr>
          <w:sz w:val="24"/>
          <w:szCs w:val="24"/>
        </w:rPr>
        <w:t xml:space="preserve"> Timothy 1:10; Zechariah 8:14; Psalms 21:9; 89:46; 103:8-9; 106:40; Proverbs 11:4; Ezekiel 22:21, 31; 38:19; Habakkuk 3:2 and 2</w:t>
      </w:r>
      <w:r w:rsidRPr="009B2444">
        <w:rPr>
          <w:sz w:val="24"/>
          <w:szCs w:val="24"/>
          <w:vertAlign w:val="superscript"/>
        </w:rPr>
        <w:t>nd</w:t>
      </w:r>
      <w:r w:rsidRPr="009B2444">
        <w:rPr>
          <w:sz w:val="24"/>
          <w:szCs w:val="24"/>
        </w:rPr>
        <w:t xml:space="preserve"> Peter 3:9-10. For the Lord John the Brother (Holy Ghost of God) satisfied </w:t>
      </w:r>
      <w:r w:rsidRPr="009B2444">
        <w:rPr>
          <w:b/>
          <w:sz w:val="24"/>
          <w:szCs w:val="24"/>
        </w:rPr>
        <w:t>the Father Stephen’s anger</w:t>
      </w:r>
      <w:r w:rsidRPr="009B2444">
        <w:rPr>
          <w:sz w:val="24"/>
          <w:szCs w:val="24"/>
        </w:rPr>
        <w:t xml:space="preserve"> on sinners in Deuteronomy 6:15; 7:4; 9:19; 13:17; 29:20, 23-24, 27-28; 31:17, 29; 32:16, 21-22; Numbers 11:1, 10; 12:9; 22:22; 25:3-4; 32:10, 13-14; Proverbs 5:5-6; 7:22-23; 9:18. The Lord James the Law of God satisfied </w:t>
      </w:r>
      <w:r w:rsidRPr="009B2444">
        <w:rPr>
          <w:b/>
          <w:sz w:val="24"/>
          <w:szCs w:val="24"/>
        </w:rPr>
        <w:t>the Father Stephen’s</w:t>
      </w:r>
      <w:r w:rsidRPr="009B2444">
        <w:rPr>
          <w:sz w:val="24"/>
          <w:szCs w:val="24"/>
        </w:rPr>
        <w:t xml:space="preserve"> </w:t>
      </w:r>
      <w:r w:rsidRPr="009B2444">
        <w:rPr>
          <w:b/>
          <w:sz w:val="24"/>
          <w:szCs w:val="24"/>
        </w:rPr>
        <w:t>Rage</w:t>
      </w:r>
      <w:r w:rsidRPr="009B2444">
        <w:rPr>
          <w:sz w:val="24"/>
          <w:szCs w:val="24"/>
        </w:rPr>
        <w:t xml:space="preserve"> in Wisdom of Solomon 4:20-5:23; 11:17-20; Sirach 36:1-17; 2</w:t>
      </w:r>
      <w:r w:rsidRPr="009B2444">
        <w:rPr>
          <w:sz w:val="24"/>
          <w:szCs w:val="24"/>
          <w:vertAlign w:val="superscript"/>
        </w:rPr>
        <w:t>nd</w:t>
      </w:r>
      <w:r w:rsidRPr="009B2444">
        <w:rPr>
          <w:sz w:val="24"/>
          <w:szCs w:val="24"/>
        </w:rPr>
        <w:t xml:space="preserve"> Peter 2:4; Genesis 6:1-5; Job 4:18; Isaiah 24:21 and Habakkuk 3:2. The Lord Stephen the Father above All satisfied </w:t>
      </w:r>
      <w:r w:rsidRPr="009B2444">
        <w:rPr>
          <w:b/>
          <w:sz w:val="24"/>
          <w:szCs w:val="24"/>
        </w:rPr>
        <w:t>the  Lord Yah’s fury</w:t>
      </w:r>
      <w:r w:rsidRPr="009B2444">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w:t>
      </w:r>
      <w:r w:rsidRPr="009B2444">
        <w:rPr>
          <w:sz w:val="24"/>
          <w:szCs w:val="24"/>
        </w:rPr>
        <w:lastRenderedPageBreak/>
        <w:t>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9B2444">
        <w:rPr>
          <w:rFonts w:ascii="Engravers MT" w:hAnsi="Engravers MT"/>
          <w:b/>
          <w:sz w:val="24"/>
          <w:szCs w:val="24"/>
        </w:rPr>
        <w:t>The Lord Yah and His Book on Hell in the Holy Bible</w:t>
      </w:r>
      <w:r w:rsidRPr="009B2444">
        <w:rPr>
          <w:sz w:val="24"/>
          <w:szCs w:val="24"/>
        </w:rPr>
        <w:t xml:space="preserve">.”       </w:t>
      </w:r>
    </w:p>
    <w:p w:rsidR="004D5175" w:rsidRPr="009B2444" w:rsidRDefault="004D5175" w:rsidP="004D5175">
      <w:pPr>
        <w:spacing w:line="480" w:lineRule="auto"/>
        <w:jc w:val="both"/>
        <w:rPr>
          <w:sz w:val="24"/>
          <w:szCs w:val="24"/>
        </w:rPr>
      </w:pPr>
      <w:r w:rsidRPr="009B2444">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w:t>
      </w:r>
      <w:r w:rsidRPr="009B2444">
        <w:rPr>
          <w:sz w:val="24"/>
          <w:szCs w:val="24"/>
        </w:rPr>
        <w:lastRenderedPageBreak/>
        <w:t xml:space="preserve">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w:t>
      </w:r>
      <w:r w:rsidRPr="009B2444">
        <w:rPr>
          <w:sz w:val="24"/>
          <w:szCs w:val="24"/>
        </w:rPr>
        <w:lastRenderedPageBreak/>
        <w:t>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9B2444">
        <w:rPr>
          <w:b/>
          <w:sz w:val="24"/>
          <w:szCs w:val="24"/>
        </w:rPr>
        <w:t>TSADDE</w:t>
      </w:r>
      <w:r w:rsidRPr="009B2444">
        <w:rPr>
          <w:sz w:val="24"/>
          <w:szCs w:val="24"/>
        </w:rPr>
        <w:t>. Thy righteousness is an everlasting righteousness, and thy Law is the truth.” In Psalms 119:144 says “</w:t>
      </w:r>
      <w:r w:rsidRPr="009B2444">
        <w:rPr>
          <w:b/>
          <w:sz w:val="24"/>
          <w:szCs w:val="24"/>
        </w:rPr>
        <w:t>TSADDE</w:t>
      </w:r>
      <w:r w:rsidRPr="009B2444">
        <w:rPr>
          <w:sz w:val="24"/>
          <w:szCs w:val="24"/>
        </w:rPr>
        <w:t>. The righteousness of thy testimonies is everlasting: give Me understanding and I shall live.” In Psalms 199:172 states “</w:t>
      </w:r>
      <w:r w:rsidRPr="009B2444">
        <w:rPr>
          <w:b/>
          <w:sz w:val="24"/>
          <w:szCs w:val="24"/>
        </w:rPr>
        <w:t>TAU</w:t>
      </w:r>
      <w:r w:rsidRPr="009B2444">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9B2444">
        <w:rPr>
          <w:b/>
          <w:sz w:val="24"/>
          <w:szCs w:val="24"/>
        </w:rPr>
        <w:t>THE LORD OUR RIGHTEOUSNESS</w:t>
      </w:r>
      <w:r w:rsidRPr="009B2444">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w:t>
      </w:r>
      <w:r w:rsidRPr="009B2444">
        <w:rPr>
          <w:sz w:val="24"/>
          <w:szCs w:val="24"/>
        </w:rPr>
        <w:lastRenderedPageBreak/>
        <w:t xml:space="preserve">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4D5175" w:rsidRPr="009B2444" w:rsidRDefault="004D5175" w:rsidP="004D5175">
      <w:pPr>
        <w:spacing w:line="480" w:lineRule="auto"/>
        <w:jc w:val="both"/>
        <w:rPr>
          <w:sz w:val="24"/>
          <w:szCs w:val="24"/>
        </w:rPr>
      </w:pPr>
      <w:r w:rsidRPr="009B2444">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9B2444">
        <w:rPr>
          <w:sz w:val="24"/>
          <w:szCs w:val="24"/>
          <w:vertAlign w:val="superscript"/>
        </w:rPr>
        <w:t>st</w:t>
      </w:r>
      <w:r w:rsidRPr="009B2444">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9B2444">
        <w:rPr>
          <w:sz w:val="24"/>
          <w:szCs w:val="24"/>
          <w:vertAlign w:val="superscript"/>
        </w:rPr>
        <w:t>st</w:t>
      </w:r>
      <w:r w:rsidRPr="009B2444">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9B2444">
        <w:rPr>
          <w:sz w:val="24"/>
          <w:szCs w:val="24"/>
          <w:vertAlign w:val="superscript"/>
        </w:rPr>
        <w:t>nd</w:t>
      </w:r>
      <w:r w:rsidRPr="009B2444">
        <w:rPr>
          <w:sz w:val="24"/>
          <w:szCs w:val="24"/>
        </w:rPr>
        <w:t xml:space="preserve"> Thessalonians 3:16 states “Now may the Lord of Peace Himself give You peace always in every way. The Lord be with You </w:t>
      </w:r>
      <w:r w:rsidRPr="009B2444">
        <w:rPr>
          <w:sz w:val="24"/>
          <w:szCs w:val="24"/>
        </w:rPr>
        <w:lastRenderedPageBreak/>
        <w:t>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w:t>
      </w:r>
      <w:r w:rsidRPr="009B2444">
        <w:rPr>
          <w:sz w:val="24"/>
          <w:szCs w:val="24"/>
        </w:rPr>
        <w:lastRenderedPageBreak/>
        <w:t>23 states “But the fruit of the Spirit is…peace.” In Acts 9:31 says the Church had peace &amp; was built up.” In Acts 7:47-50 is the Father Stephen’s peace that was obtained being greater than King Solomon.</w:t>
      </w:r>
    </w:p>
    <w:p w:rsidR="004D5175" w:rsidRPr="009B2444" w:rsidRDefault="004D5175" w:rsidP="004D5175">
      <w:pPr>
        <w:spacing w:line="480" w:lineRule="auto"/>
        <w:jc w:val="both"/>
        <w:rPr>
          <w:sz w:val="24"/>
          <w:szCs w:val="24"/>
        </w:rPr>
      </w:pPr>
      <w:r w:rsidRPr="009B2444">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9B2444">
        <w:rPr>
          <w:sz w:val="24"/>
          <w:szCs w:val="24"/>
          <w:vertAlign w:val="superscript"/>
        </w:rPr>
        <w:t>nd</w:t>
      </w:r>
      <w:r w:rsidRPr="009B2444">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9B2444">
        <w:rPr>
          <w:sz w:val="24"/>
          <w:szCs w:val="24"/>
          <w:vertAlign w:val="superscript"/>
        </w:rPr>
        <w:t>st</w:t>
      </w:r>
      <w:r w:rsidRPr="009B2444">
        <w:rPr>
          <w:sz w:val="24"/>
          <w:szCs w:val="24"/>
        </w:rPr>
        <w:t xml:space="preserve"> Kings 8:27; 2</w:t>
      </w:r>
      <w:r w:rsidRPr="009B2444">
        <w:rPr>
          <w:sz w:val="24"/>
          <w:szCs w:val="24"/>
          <w:vertAlign w:val="superscript"/>
        </w:rPr>
        <w:t>nd</w:t>
      </w:r>
      <w:r w:rsidRPr="009B2444">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9B2444">
        <w:rPr>
          <w:sz w:val="24"/>
          <w:szCs w:val="24"/>
          <w:vertAlign w:val="superscript"/>
        </w:rPr>
        <w:t>nd</w:t>
      </w:r>
      <w:r w:rsidRPr="009B2444">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4D5175" w:rsidRPr="009B2444" w:rsidRDefault="004D5175" w:rsidP="004D5175">
      <w:pPr>
        <w:spacing w:line="480" w:lineRule="auto"/>
        <w:jc w:val="both"/>
        <w:rPr>
          <w:sz w:val="24"/>
          <w:szCs w:val="24"/>
        </w:rPr>
      </w:pPr>
      <w:r w:rsidRPr="009B2444">
        <w:rPr>
          <w:sz w:val="24"/>
          <w:szCs w:val="24"/>
        </w:rPr>
        <w:lastRenderedPageBreak/>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4D5175" w:rsidRPr="009B2444" w:rsidRDefault="004D5175" w:rsidP="004D5175">
      <w:pPr>
        <w:spacing w:line="480" w:lineRule="auto"/>
        <w:jc w:val="center"/>
        <w:rPr>
          <w:rFonts w:ascii="Engravers MT" w:hAnsi="Engravers MT"/>
          <w:sz w:val="24"/>
          <w:szCs w:val="24"/>
        </w:rPr>
      </w:pPr>
      <w:r w:rsidRPr="009B2444">
        <w:rPr>
          <w:rFonts w:ascii="Engravers MT" w:hAnsi="Engravers MT"/>
          <w:sz w:val="24"/>
          <w:szCs w:val="24"/>
        </w:rPr>
        <w:t>Chapter 4: The Lord Yahweh’s Purpose Attributes</w:t>
      </w:r>
    </w:p>
    <w:p w:rsidR="004D5175" w:rsidRPr="009B2444" w:rsidRDefault="004D5175" w:rsidP="004D5175">
      <w:pPr>
        <w:spacing w:line="480" w:lineRule="auto"/>
        <w:jc w:val="both"/>
        <w:rPr>
          <w:sz w:val="24"/>
          <w:szCs w:val="24"/>
        </w:rPr>
      </w:pPr>
      <w:r w:rsidRPr="009B2444">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9B2444">
        <w:rPr>
          <w:sz w:val="24"/>
          <w:szCs w:val="24"/>
          <w:vertAlign w:val="superscript"/>
        </w:rPr>
        <w:t>nd</w:t>
      </w:r>
      <w:r w:rsidRPr="009B2444">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t>
      </w:r>
      <w:r w:rsidRPr="009B2444">
        <w:rPr>
          <w:sz w:val="24"/>
          <w:szCs w:val="24"/>
        </w:rPr>
        <w:lastRenderedPageBreak/>
        <w:t>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9B2444">
        <w:rPr>
          <w:sz w:val="24"/>
          <w:szCs w:val="24"/>
          <w:vertAlign w:val="superscript"/>
        </w:rPr>
        <w:t>nd</w:t>
      </w:r>
      <w:r w:rsidRPr="009B2444">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9B2444">
        <w:rPr>
          <w:rFonts w:ascii="Engravers MT" w:hAnsi="Engravers MT"/>
          <w:b/>
          <w:sz w:val="24"/>
          <w:szCs w:val="24"/>
        </w:rPr>
        <w:t>The Lord’s Omnipotence and  all  Supreme  Authority  in  the Holy Bible</w:t>
      </w:r>
      <w:r w:rsidRPr="009B2444">
        <w:rPr>
          <w:sz w:val="24"/>
          <w:szCs w:val="24"/>
        </w:rPr>
        <w:t>.” and My other book called “</w:t>
      </w:r>
      <w:r w:rsidRPr="009B2444">
        <w:rPr>
          <w:rFonts w:ascii="Engravers MT" w:hAnsi="Engravers MT"/>
          <w:b/>
          <w:sz w:val="24"/>
          <w:szCs w:val="24"/>
        </w:rPr>
        <w:t>The Lord Yah and His Almightiness in the Holy Bible</w:t>
      </w:r>
      <w:r w:rsidRPr="009B2444">
        <w:rPr>
          <w:sz w:val="24"/>
          <w:szCs w:val="24"/>
        </w:rPr>
        <w:t xml:space="preserve">.” </w:t>
      </w:r>
    </w:p>
    <w:p w:rsidR="004D5175" w:rsidRPr="009B2444" w:rsidRDefault="004D5175" w:rsidP="004D5175">
      <w:pPr>
        <w:spacing w:line="480" w:lineRule="auto"/>
        <w:jc w:val="both"/>
        <w:rPr>
          <w:sz w:val="24"/>
          <w:szCs w:val="24"/>
        </w:rPr>
      </w:pPr>
      <w:r w:rsidRPr="009B2444">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w:t>
      </w:r>
      <w:r w:rsidRPr="009B2444">
        <w:rPr>
          <w:sz w:val="24"/>
          <w:szCs w:val="24"/>
        </w:rPr>
        <w:lastRenderedPageBreak/>
        <w:t>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9B2444">
        <w:rPr>
          <w:sz w:val="24"/>
          <w:szCs w:val="24"/>
          <w:vertAlign w:val="superscript"/>
        </w:rPr>
        <w:t>st</w:t>
      </w:r>
      <w:r w:rsidRPr="009B2444">
        <w:rPr>
          <w:sz w:val="24"/>
          <w:szCs w:val="24"/>
        </w:rPr>
        <w:t xml:space="preserve"> Corinthians 4:19 states “But I will come to You shortly, if the Lord wills, and I will know, not the word of those who are puffed up, but the power.” In 1</w:t>
      </w:r>
      <w:r w:rsidRPr="009B2444">
        <w:rPr>
          <w:sz w:val="24"/>
          <w:szCs w:val="24"/>
          <w:vertAlign w:val="superscript"/>
        </w:rPr>
        <w:t>st</w:t>
      </w:r>
      <w:r w:rsidRPr="009B2444">
        <w:rPr>
          <w:sz w:val="24"/>
          <w:szCs w:val="24"/>
        </w:rPr>
        <w:t xml:space="preserve"> Corinthians 8:6 tells us “Yet for Us there is One God, the Father (Stephen), of whom are all things, and We for Him, and One Lord Jesus Christ, through whom are all things, and through whom We live.” In 1</w:t>
      </w:r>
      <w:r w:rsidRPr="009B2444">
        <w:rPr>
          <w:sz w:val="24"/>
          <w:szCs w:val="24"/>
          <w:vertAlign w:val="superscript"/>
        </w:rPr>
        <w:t>st</w:t>
      </w:r>
      <w:r w:rsidRPr="009B2444">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w:t>
      </w:r>
      <w:r w:rsidRPr="009B2444">
        <w:rPr>
          <w:sz w:val="24"/>
          <w:szCs w:val="24"/>
        </w:rPr>
        <w:lastRenderedPageBreak/>
        <w:t>Most High (Stephen) rules in the Kingdom of Men, and gives it to whomever He chooses.” In 1</w:t>
      </w:r>
      <w:r w:rsidRPr="009B2444">
        <w:rPr>
          <w:sz w:val="24"/>
          <w:szCs w:val="24"/>
          <w:vertAlign w:val="superscript"/>
        </w:rPr>
        <w:t>st</w:t>
      </w:r>
      <w:r w:rsidRPr="009B2444">
        <w:rPr>
          <w:sz w:val="24"/>
          <w:szCs w:val="24"/>
        </w:rPr>
        <w:t xml:space="preserve"> Peter 3:17 states “For it is better, if it is the will of God, to suffer from doing good than for doing evil.” In 1</w:t>
      </w:r>
      <w:r w:rsidRPr="009B2444">
        <w:rPr>
          <w:sz w:val="24"/>
          <w:szCs w:val="24"/>
          <w:vertAlign w:val="superscript"/>
        </w:rPr>
        <w:t>st</w:t>
      </w:r>
      <w:r w:rsidRPr="009B2444">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9B2444">
        <w:rPr>
          <w:sz w:val="24"/>
          <w:szCs w:val="24"/>
          <w:vertAlign w:val="superscript"/>
        </w:rPr>
        <w:t>st</w:t>
      </w:r>
      <w:r w:rsidRPr="009B2444">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w:t>
      </w:r>
      <w:r w:rsidRPr="009B2444">
        <w:rPr>
          <w:sz w:val="24"/>
          <w:szCs w:val="24"/>
        </w:rPr>
        <w:lastRenderedPageBreak/>
        <w:t>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9B2444">
        <w:rPr>
          <w:sz w:val="24"/>
          <w:szCs w:val="24"/>
          <w:vertAlign w:val="superscript"/>
        </w:rPr>
        <w:t>st</w:t>
      </w:r>
      <w:r w:rsidRPr="009B2444">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9B2444">
        <w:rPr>
          <w:sz w:val="24"/>
          <w:szCs w:val="24"/>
          <w:vertAlign w:val="superscript"/>
        </w:rPr>
        <w:t>st</w:t>
      </w:r>
      <w:r w:rsidRPr="009B2444">
        <w:rPr>
          <w:sz w:val="24"/>
          <w:szCs w:val="24"/>
        </w:rPr>
        <w:t xml:space="preserve"> Timothy 2:4 says “…who desires all Men to be saved and to come to the knowledge of the truth.” In 2</w:t>
      </w:r>
      <w:r w:rsidRPr="009B2444">
        <w:rPr>
          <w:sz w:val="24"/>
          <w:szCs w:val="24"/>
          <w:vertAlign w:val="superscript"/>
        </w:rPr>
        <w:t>nd</w:t>
      </w:r>
      <w:r w:rsidRPr="009B2444">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4D5175" w:rsidRPr="009B2444" w:rsidRDefault="004D5175" w:rsidP="004D5175">
      <w:pPr>
        <w:spacing w:line="480" w:lineRule="auto"/>
        <w:jc w:val="both"/>
        <w:rPr>
          <w:sz w:val="24"/>
          <w:szCs w:val="24"/>
        </w:rPr>
      </w:pPr>
      <w:r w:rsidRPr="009B2444">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9B2444">
        <w:rPr>
          <w:sz w:val="24"/>
          <w:szCs w:val="24"/>
          <w:vertAlign w:val="superscript"/>
        </w:rPr>
        <w:t>nd</w:t>
      </w:r>
      <w:r w:rsidRPr="009B2444">
        <w:rPr>
          <w:sz w:val="24"/>
          <w:szCs w:val="24"/>
        </w:rPr>
        <w:t xml:space="preserve"> Corinthians 3:17 says “Now the Lord is the Spirit (Stephen): &amp; where the Spirit of the Lord is, </w:t>
      </w:r>
      <w:r w:rsidRPr="009B2444">
        <w:rPr>
          <w:sz w:val="24"/>
          <w:szCs w:val="24"/>
        </w:rPr>
        <w:lastRenderedPageBreak/>
        <w:t>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4D5175" w:rsidRPr="009B2444" w:rsidRDefault="004D5175" w:rsidP="004D5175">
      <w:pPr>
        <w:spacing w:line="480" w:lineRule="auto"/>
        <w:jc w:val="center"/>
        <w:rPr>
          <w:rFonts w:ascii="Engravers MT" w:hAnsi="Engravers MT"/>
          <w:sz w:val="24"/>
          <w:szCs w:val="24"/>
        </w:rPr>
      </w:pPr>
      <w:r w:rsidRPr="009B2444">
        <w:rPr>
          <w:rFonts w:ascii="Engravers MT" w:hAnsi="Engravers MT"/>
          <w:sz w:val="24"/>
          <w:szCs w:val="24"/>
        </w:rPr>
        <w:t>Chapter 5: The Lord Yahweh’s other Incommunicable Attributes</w:t>
      </w:r>
    </w:p>
    <w:p w:rsidR="004D5175" w:rsidRPr="009B2444" w:rsidRDefault="004D5175" w:rsidP="004D5175">
      <w:pPr>
        <w:spacing w:line="480" w:lineRule="auto"/>
        <w:jc w:val="both"/>
        <w:rPr>
          <w:sz w:val="24"/>
          <w:szCs w:val="24"/>
        </w:rPr>
      </w:pPr>
      <w:r w:rsidRPr="009B2444">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w:t>
      </w:r>
      <w:r w:rsidRPr="009B2444">
        <w:rPr>
          <w:sz w:val="24"/>
          <w:szCs w:val="24"/>
        </w:rPr>
        <w:lastRenderedPageBreak/>
        <w:t>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9B2444">
        <w:rPr>
          <w:sz w:val="24"/>
          <w:szCs w:val="24"/>
          <w:vertAlign w:val="superscript"/>
        </w:rPr>
        <w:t>st</w:t>
      </w:r>
      <w:r w:rsidRPr="009B2444">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9B2444">
        <w:rPr>
          <w:sz w:val="24"/>
          <w:szCs w:val="24"/>
          <w:vertAlign w:val="superscript"/>
        </w:rPr>
        <w:t>nd</w:t>
      </w:r>
      <w:r w:rsidRPr="009B2444">
        <w:rPr>
          <w:sz w:val="24"/>
          <w:szCs w:val="24"/>
        </w:rPr>
        <w:t xml:space="preserve"> Corinthians 3:17 says “Where the Spirit (Stephen in 1</w:t>
      </w:r>
      <w:r w:rsidRPr="009B2444">
        <w:rPr>
          <w:sz w:val="24"/>
          <w:szCs w:val="24"/>
          <w:vertAlign w:val="superscript"/>
        </w:rPr>
        <w:t>st</w:t>
      </w:r>
      <w:r w:rsidRPr="009B2444">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9B2444">
        <w:rPr>
          <w:rFonts w:ascii="Engravers MT" w:hAnsi="Engravers MT"/>
          <w:b/>
          <w:sz w:val="24"/>
          <w:szCs w:val="24"/>
        </w:rPr>
        <w:t>The Lord Jehovah’s Omnipresence in His Universe of the Holy Bible</w:t>
      </w:r>
      <w:r w:rsidRPr="009B2444">
        <w:rPr>
          <w:sz w:val="24"/>
          <w:szCs w:val="24"/>
        </w:rPr>
        <w:t xml:space="preserve">.”   </w:t>
      </w:r>
    </w:p>
    <w:p w:rsidR="004D5175" w:rsidRPr="009B2444" w:rsidRDefault="004D5175" w:rsidP="004D5175">
      <w:pPr>
        <w:spacing w:line="480" w:lineRule="auto"/>
        <w:jc w:val="both"/>
        <w:rPr>
          <w:sz w:val="24"/>
          <w:szCs w:val="24"/>
        </w:rPr>
      </w:pPr>
      <w:r w:rsidRPr="009B2444">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9B2444">
        <w:rPr>
          <w:sz w:val="24"/>
          <w:szCs w:val="24"/>
          <w:vertAlign w:val="superscript"/>
        </w:rPr>
        <w:t>nd</w:t>
      </w:r>
      <w:r w:rsidRPr="009B2444">
        <w:rPr>
          <w:sz w:val="24"/>
          <w:szCs w:val="24"/>
        </w:rPr>
        <w:t xml:space="preserve"> Samuel 22:31 says “As For God, His way is perfect, the Word </w:t>
      </w:r>
      <w:r w:rsidRPr="009B2444">
        <w:rPr>
          <w:sz w:val="24"/>
          <w:szCs w:val="24"/>
        </w:rPr>
        <w:lastRenderedPageBreak/>
        <w:t xml:space="preserve">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4D5175" w:rsidRPr="009B2444" w:rsidRDefault="004D5175" w:rsidP="004D5175">
      <w:pPr>
        <w:spacing w:line="480" w:lineRule="auto"/>
        <w:jc w:val="both"/>
        <w:rPr>
          <w:sz w:val="24"/>
          <w:szCs w:val="24"/>
        </w:rPr>
      </w:pPr>
      <w:r w:rsidRPr="009B2444">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9B2444">
        <w:rPr>
          <w:sz w:val="24"/>
          <w:szCs w:val="24"/>
          <w:vertAlign w:val="superscript"/>
        </w:rPr>
        <w:t>nd</w:t>
      </w:r>
      <w:r w:rsidRPr="009B2444">
        <w:rPr>
          <w:sz w:val="24"/>
          <w:szCs w:val="24"/>
        </w:rPr>
        <w:t xml:space="preserve"> Corinthians  3:18  tells  us “But  we  all, with unveiled face, beholding as in a mirror the glory of the Lord, are being transformed into </w:t>
      </w:r>
      <w:r w:rsidRPr="009B2444">
        <w:rPr>
          <w:sz w:val="24"/>
          <w:szCs w:val="24"/>
        </w:rPr>
        <w:lastRenderedPageBreak/>
        <w:t>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9B2444">
        <w:rPr>
          <w:sz w:val="24"/>
          <w:szCs w:val="24"/>
          <w:vertAlign w:val="superscript"/>
        </w:rPr>
        <w:t>st</w:t>
      </w:r>
      <w:r w:rsidRPr="009B2444">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9B2444">
        <w:rPr>
          <w:sz w:val="24"/>
          <w:szCs w:val="24"/>
          <w:vertAlign w:val="superscript"/>
        </w:rPr>
        <w:t>st</w:t>
      </w:r>
      <w:r w:rsidRPr="009B2444">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w:t>
      </w:r>
      <w:r w:rsidRPr="009B2444">
        <w:rPr>
          <w:sz w:val="24"/>
          <w:szCs w:val="24"/>
        </w:rPr>
        <w:lastRenderedPageBreak/>
        <w:t>thy marvelous works, and give glory to thy name, O Lord: and let all them that do thy Servants hurt be ashamed.” In 2</w:t>
      </w:r>
      <w:r w:rsidRPr="009B2444">
        <w:rPr>
          <w:sz w:val="24"/>
          <w:szCs w:val="24"/>
          <w:vertAlign w:val="superscript"/>
        </w:rPr>
        <w:t>nd</w:t>
      </w:r>
      <w:r w:rsidRPr="009B2444">
        <w:rPr>
          <w:sz w:val="24"/>
          <w:szCs w:val="24"/>
        </w:rPr>
        <w:t xml:space="preserve"> Esdras 7:52 declares “And that the glory of the Most High (Stephen) is kept to defend them which have led a wary life…” In 2</w:t>
      </w:r>
      <w:r w:rsidRPr="009B2444">
        <w:rPr>
          <w:sz w:val="24"/>
          <w:szCs w:val="24"/>
          <w:vertAlign w:val="superscript"/>
        </w:rPr>
        <w:t>nd</w:t>
      </w:r>
      <w:r w:rsidRPr="009B2444">
        <w:rPr>
          <w:sz w:val="24"/>
          <w:szCs w:val="24"/>
        </w:rPr>
        <w:t xml:space="preserve"> Esdras 8:21 tells us “Whose throne is inestimable, whose glory may not be comprehended, before the Host of Angels (Lords) stand with trembling.”  In 2</w:t>
      </w:r>
      <w:r w:rsidRPr="009B2444">
        <w:rPr>
          <w:sz w:val="24"/>
          <w:szCs w:val="24"/>
          <w:vertAlign w:val="superscript"/>
        </w:rPr>
        <w:t>nd</w:t>
      </w:r>
      <w:r w:rsidRPr="009B2444">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4D5175" w:rsidRPr="009B2444" w:rsidRDefault="004D5175" w:rsidP="004D5175">
      <w:pPr>
        <w:spacing w:line="480" w:lineRule="auto"/>
        <w:jc w:val="both"/>
        <w:rPr>
          <w:sz w:val="24"/>
          <w:szCs w:val="24"/>
        </w:rPr>
      </w:pPr>
      <w:r w:rsidRPr="009B2444">
        <w:rPr>
          <w:sz w:val="24"/>
          <w:szCs w:val="24"/>
        </w:rPr>
        <w:t>His Blessedness (Better to give than to receive) is proven in scripture. God is always blessed. In 1</w:t>
      </w:r>
      <w:r w:rsidRPr="009B2444">
        <w:rPr>
          <w:sz w:val="24"/>
          <w:szCs w:val="24"/>
          <w:vertAlign w:val="superscript"/>
        </w:rPr>
        <w:t>st</w:t>
      </w:r>
      <w:r w:rsidRPr="009B2444">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w:t>
      </w:r>
      <w:r w:rsidRPr="009B2444">
        <w:rPr>
          <w:sz w:val="24"/>
          <w:szCs w:val="24"/>
        </w:rPr>
        <w:lastRenderedPageBreak/>
        <w:t>variation or shadow of turning.” In 1</w:t>
      </w:r>
      <w:r w:rsidRPr="009B2444">
        <w:rPr>
          <w:sz w:val="24"/>
          <w:szCs w:val="24"/>
          <w:vertAlign w:val="superscript"/>
        </w:rPr>
        <w:t>st</w:t>
      </w:r>
      <w:r w:rsidRPr="009B2444">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9B2444">
        <w:rPr>
          <w:b/>
          <w:sz w:val="24"/>
          <w:szCs w:val="24"/>
        </w:rPr>
        <w:t>BETH</w:t>
      </w:r>
      <w:r w:rsidRPr="009B2444">
        <w:rPr>
          <w:sz w:val="24"/>
          <w:szCs w:val="24"/>
        </w:rPr>
        <w:t>. Blessed art thou, O LORD: teach Me thy statutes.” The Lord’s Beatitudes are in Matthew 5:3-12. In Matthew 25:34 declares “…Come, Ye blessed of My Father (Stephen), inherit the Kingdom for You from the foundation of the World.” In 2</w:t>
      </w:r>
      <w:r w:rsidRPr="009B2444">
        <w:rPr>
          <w:sz w:val="24"/>
          <w:szCs w:val="24"/>
          <w:vertAlign w:val="superscript"/>
        </w:rPr>
        <w:t>nd</w:t>
      </w:r>
      <w:r w:rsidRPr="009B2444">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9B2444">
        <w:rPr>
          <w:sz w:val="24"/>
          <w:szCs w:val="24"/>
          <w:vertAlign w:val="superscript"/>
        </w:rPr>
        <w:t>st</w:t>
      </w:r>
      <w:r w:rsidRPr="009B2444">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9B2444">
        <w:rPr>
          <w:sz w:val="24"/>
          <w:szCs w:val="24"/>
          <w:vertAlign w:val="superscript"/>
        </w:rPr>
        <w:t>st</w:t>
      </w:r>
      <w:r w:rsidRPr="009B2444">
        <w:rPr>
          <w:sz w:val="24"/>
          <w:szCs w:val="24"/>
        </w:rPr>
        <w:t xml:space="preserve"> Peter 1:3 says “Blessed be the God and Father (Stephen) of Our Lord </w:t>
      </w:r>
      <w:r w:rsidRPr="009B2444">
        <w:rPr>
          <w:sz w:val="24"/>
          <w:szCs w:val="24"/>
        </w:rPr>
        <w:lastRenderedPageBreak/>
        <w:t>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9B2444">
        <w:rPr>
          <w:sz w:val="24"/>
          <w:szCs w:val="24"/>
          <w:vertAlign w:val="superscript"/>
        </w:rPr>
        <w:t>nd</w:t>
      </w:r>
      <w:r w:rsidRPr="009B2444">
        <w:rPr>
          <w:sz w:val="24"/>
          <w:szCs w:val="24"/>
        </w:rPr>
        <w:t xml:space="preserve"> Maccabees 1:17 says “Blessed be Our God on all things, who have delivered up the ungodly.” In 1</w:t>
      </w:r>
      <w:r w:rsidRPr="009B2444">
        <w:rPr>
          <w:sz w:val="24"/>
          <w:szCs w:val="24"/>
          <w:vertAlign w:val="superscript"/>
        </w:rPr>
        <w:t>st</w:t>
      </w:r>
      <w:r w:rsidRPr="009B2444">
        <w:rPr>
          <w:sz w:val="24"/>
          <w:szCs w:val="24"/>
        </w:rPr>
        <w:t xml:space="preserve"> Esdras 8:25 mentions “…Blessed be the only Lord God of My Fathers, who has put these things into the heart of the King…” In 1</w:t>
      </w:r>
      <w:r w:rsidRPr="009B2444">
        <w:rPr>
          <w:sz w:val="24"/>
          <w:szCs w:val="24"/>
          <w:vertAlign w:val="superscript"/>
        </w:rPr>
        <w:t>st</w:t>
      </w:r>
      <w:r w:rsidRPr="009B2444">
        <w:rPr>
          <w:sz w:val="24"/>
          <w:szCs w:val="24"/>
        </w:rPr>
        <w:t xml:space="preserve"> Esdras 9:46 says “…so Esdras blessed the Lord God Most High (Stephen), the God of Hosts, the Almighty.”  In 2</w:t>
      </w:r>
      <w:r w:rsidRPr="009B2444">
        <w:rPr>
          <w:sz w:val="24"/>
          <w:szCs w:val="24"/>
          <w:vertAlign w:val="superscript"/>
        </w:rPr>
        <w:t>nd</w:t>
      </w:r>
      <w:r w:rsidRPr="009B2444">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4D5175" w:rsidRPr="009B2444" w:rsidRDefault="004D5175" w:rsidP="004D5175">
      <w:pPr>
        <w:spacing w:line="480" w:lineRule="auto"/>
        <w:jc w:val="both"/>
        <w:rPr>
          <w:sz w:val="24"/>
          <w:szCs w:val="24"/>
        </w:rPr>
      </w:pPr>
      <w:r w:rsidRPr="009B2444">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9B2444">
        <w:rPr>
          <w:sz w:val="24"/>
          <w:szCs w:val="24"/>
          <w:vertAlign w:val="superscript"/>
        </w:rPr>
        <w:t>st</w:t>
      </w:r>
      <w:r w:rsidRPr="009B2444">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w:t>
      </w:r>
      <w:r w:rsidRPr="009B2444">
        <w:rPr>
          <w:sz w:val="24"/>
          <w:szCs w:val="24"/>
        </w:rPr>
        <w:lastRenderedPageBreak/>
        <w:t>Savior in all things.” In Ephesians 5:27 mentions “…that He might present Her to Himself a Glorious Church, not having spot or wrinkle or any such thing, but that She should be holy and without blemish.” Some scriptures of “the beauty of holiness from the Lord” are in 1</w:t>
      </w:r>
      <w:r w:rsidRPr="009B2444">
        <w:rPr>
          <w:sz w:val="24"/>
          <w:szCs w:val="24"/>
          <w:vertAlign w:val="superscript"/>
        </w:rPr>
        <w:t>st</w:t>
      </w:r>
      <w:r w:rsidRPr="009B2444">
        <w:rPr>
          <w:sz w:val="24"/>
          <w:szCs w:val="24"/>
        </w:rPr>
        <w:t xml:space="preserve"> Chronicles 16:29; 2</w:t>
      </w:r>
      <w:r w:rsidRPr="009B2444">
        <w:rPr>
          <w:sz w:val="24"/>
          <w:szCs w:val="24"/>
          <w:vertAlign w:val="superscript"/>
        </w:rPr>
        <w:t>nd</w:t>
      </w:r>
      <w:r w:rsidRPr="009B2444">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4D5175" w:rsidRPr="009B2444" w:rsidRDefault="004D5175" w:rsidP="004D5175">
      <w:pPr>
        <w:spacing w:line="480" w:lineRule="auto"/>
        <w:jc w:val="both"/>
        <w:rPr>
          <w:sz w:val="24"/>
          <w:szCs w:val="24"/>
        </w:rPr>
      </w:pPr>
      <w:r w:rsidRPr="009B2444">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w:t>
      </w:r>
      <w:r w:rsidRPr="009B2444">
        <w:rPr>
          <w:sz w:val="24"/>
          <w:szCs w:val="24"/>
        </w:rPr>
        <w:lastRenderedPageBreak/>
        <w:t>&amp;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9B2444">
        <w:rPr>
          <w:sz w:val="24"/>
          <w:szCs w:val="24"/>
          <w:vertAlign w:val="superscript"/>
        </w:rPr>
        <w:t>st</w:t>
      </w:r>
      <w:r w:rsidRPr="009B2444">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9B2444">
        <w:rPr>
          <w:b/>
          <w:sz w:val="24"/>
          <w:szCs w:val="24"/>
        </w:rPr>
        <w:t>I AM WHO I AM</w:t>
      </w:r>
      <w:r w:rsidRPr="009B2444">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w:t>
      </w:r>
      <w:r w:rsidRPr="009B2444">
        <w:rPr>
          <w:sz w:val="24"/>
          <w:szCs w:val="24"/>
        </w:rPr>
        <w:lastRenderedPageBreak/>
        <w:t xml:space="preserve">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4D5175" w:rsidRPr="009B2444" w:rsidRDefault="004D5175" w:rsidP="004D5175">
      <w:pPr>
        <w:spacing w:line="480" w:lineRule="auto"/>
        <w:jc w:val="both"/>
        <w:rPr>
          <w:sz w:val="24"/>
          <w:szCs w:val="24"/>
        </w:rPr>
      </w:pPr>
      <w:r w:rsidRPr="009B2444">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w:t>
      </w:r>
      <w:r w:rsidRPr="009B2444">
        <w:rPr>
          <w:sz w:val="24"/>
          <w:szCs w:val="24"/>
        </w:rPr>
        <w:lastRenderedPageBreak/>
        <w:t>the ages has been hidden in God who created all things through Jesus Christ…” In Ephesians 3:11 tells us “…according to the eternal purpose which He accomplished in Christ Jesus Our Lord…” In 2</w:t>
      </w:r>
      <w:r w:rsidRPr="009B2444">
        <w:rPr>
          <w:sz w:val="24"/>
          <w:szCs w:val="24"/>
          <w:vertAlign w:val="superscript"/>
        </w:rPr>
        <w:t>nd</w:t>
      </w:r>
      <w:r w:rsidRPr="009B2444">
        <w:rPr>
          <w:sz w:val="24"/>
          <w:szCs w:val="24"/>
        </w:rPr>
        <w:t xml:space="preserve"> Timothy 2:19 declares “the solid foundation of God stands, having this seal: “The Lord knows those who are His,” &amp; “Let Everyone who names the name of Christ depart from iniquity.” In 1</w:t>
      </w:r>
      <w:r w:rsidRPr="009B2444">
        <w:rPr>
          <w:sz w:val="24"/>
          <w:szCs w:val="24"/>
          <w:vertAlign w:val="superscript"/>
        </w:rPr>
        <w:t>st</w:t>
      </w:r>
      <w:r w:rsidRPr="009B2444">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9B2444">
        <w:rPr>
          <w:sz w:val="24"/>
          <w:szCs w:val="24"/>
          <w:vertAlign w:val="superscript"/>
        </w:rPr>
        <w:t>st</w:t>
      </w:r>
      <w:r w:rsidRPr="009B2444">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4D5175" w:rsidRPr="009B2444" w:rsidRDefault="004D5175" w:rsidP="004D5175">
      <w:pPr>
        <w:spacing w:line="480" w:lineRule="auto"/>
        <w:jc w:val="both"/>
        <w:rPr>
          <w:sz w:val="24"/>
          <w:szCs w:val="24"/>
        </w:rPr>
      </w:pPr>
      <w:r w:rsidRPr="009B2444">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9B2444">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9B2444">
        <w:rPr>
          <w:sz w:val="24"/>
          <w:szCs w:val="24"/>
          <w:vertAlign w:val="superscript"/>
        </w:rPr>
        <w:t>st</w:t>
      </w:r>
      <w:r w:rsidRPr="009B2444">
        <w:rPr>
          <w:sz w:val="24"/>
          <w:szCs w:val="24"/>
        </w:rPr>
        <w:t xml:space="preserve"> Peter 3:20; 2</w:t>
      </w:r>
      <w:r w:rsidRPr="009B2444">
        <w:rPr>
          <w:sz w:val="24"/>
          <w:szCs w:val="24"/>
          <w:vertAlign w:val="superscript"/>
        </w:rPr>
        <w:t>nd</w:t>
      </w:r>
      <w:r w:rsidRPr="009B2444">
        <w:rPr>
          <w:sz w:val="24"/>
          <w:szCs w:val="24"/>
        </w:rPr>
        <w:t xml:space="preserve"> Peter 2:5; Sirach 44:17; 2</w:t>
      </w:r>
      <w:r w:rsidRPr="009B2444">
        <w:rPr>
          <w:sz w:val="24"/>
          <w:szCs w:val="24"/>
          <w:vertAlign w:val="superscript"/>
        </w:rPr>
        <w:t>nd</w:t>
      </w:r>
      <w:r w:rsidRPr="009B2444">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9B2444">
        <w:rPr>
          <w:sz w:val="24"/>
          <w:szCs w:val="24"/>
          <w:vertAlign w:val="superscript"/>
        </w:rPr>
        <w:t>nd</w:t>
      </w:r>
      <w:r w:rsidRPr="009B2444">
        <w:rPr>
          <w:sz w:val="24"/>
          <w:szCs w:val="24"/>
        </w:rPr>
        <w:t xml:space="preserve"> Samuel </w:t>
      </w:r>
      <w:r w:rsidRPr="009B2444">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9B2444">
        <w:rPr>
          <w:sz w:val="24"/>
          <w:szCs w:val="24"/>
          <w:vertAlign w:val="superscript"/>
        </w:rPr>
        <w:t>st</w:t>
      </w:r>
      <w:r w:rsidRPr="009B2444">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9B2444">
        <w:rPr>
          <w:sz w:val="24"/>
          <w:szCs w:val="24"/>
        </w:rPr>
        <w:lastRenderedPageBreak/>
        <w:t xml:space="preserve">the LORD Stephen saved (protected) the Whole Law by His Omniscience and His Omnipotence in Acts 6:3-10; 7:57-8:3. </w:t>
      </w:r>
    </w:p>
    <w:p w:rsidR="004D5175" w:rsidRPr="009B2444" w:rsidRDefault="004D5175" w:rsidP="004D5175">
      <w:pPr>
        <w:spacing w:line="480" w:lineRule="auto"/>
        <w:jc w:val="both"/>
        <w:rPr>
          <w:sz w:val="24"/>
          <w:szCs w:val="24"/>
        </w:rPr>
      </w:pPr>
      <w:r w:rsidRPr="009B2444">
        <w:rPr>
          <w:sz w:val="24"/>
          <w:szCs w:val="24"/>
        </w:rPr>
        <w:t>What are the five levels of Relenting? First, is the Married Lord called Wisdom by the term “Qanah” meaning “</w:t>
      </w:r>
      <w:r w:rsidRPr="009B2444">
        <w:rPr>
          <w:b/>
          <w:sz w:val="24"/>
          <w:szCs w:val="24"/>
        </w:rPr>
        <w:t>Marital Eternal Sexual Eros Love</w:t>
      </w:r>
      <w:r w:rsidRPr="009B2444">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9B2444">
        <w:rPr>
          <w:sz w:val="24"/>
          <w:szCs w:val="24"/>
        </w:rPr>
        <w:lastRenderedPageBreak/>
        <w:t xml:space="preserve">committed murder in Genesis 4:8. But through the Lord Peter as the Child of the Lord all Child Kind was protected (victory) from committing murder in Luke 10:18-20.     </w:t>
      </w:r>
    </w:p>
    <w:p w:rsidR="004D5175" w:rsidRPr="009B2444" w:rsidRDefault="004D5175" w:rsidP="004D5175">
      <w:pPr>
        <w:spacing w:line="480" w:lineRule="auto"/>
        <w:jc w:val="both"/>
        <w:rPr>
          <w:sz w:val="24"/>
          <w:szCs w:val="24"/>
        </w:rPr>
      </w:pPr>
      <w:r w:rsidRPr="009B2444">
        <w:rPr>
          <w:sz w:val="24"/>
          <w:szCs w:val="24"/>
        </w:rPr>
        <w:t>His Relentlessness (does not relent) is proven in scripture. In 1</w:t>
      </w:r>
      <w:r w:rsidRPr="009B2444">
        <w:rPr>
          <w:sz w:val="24"/>
          <w:szCs w:val="24"/>
          <w:vertAlign w:val="superscript"/>
        </w:rPr>
        <w:t>st</w:t>
      </w:r>
      <w:r w:rsidRPr="009B2444">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9B2444">
        <w:rPr>
          <w:sz w:val="24"/>
          <w:szCs w:val="24"/>
          <w:vertAlign w:val="superscript"/>
        </w:rPr>
        <w:t>nd</w:t>
      </w:r>
      <w:r w:rsidRPr="009B2444">
        <w:rPr>
          <w:sz w:val="24"/>
          <w:szCs w:val="24"/>
        </w:rPr>
        <w:t xml:space="preserve"> Thessalonians 2:1-12; 2</w:t>
      </w:r>
      <w:r w:rsidRPr="009B2444">
        <w:rPr>
          <w:sz w:val="24"/>
          <w:szCs w:val="24"/>
          <w:vertAlign w:val="superscript"/>
        </w:rPr>
        <w:t>nd</w:t>
      </w:r>
      <w:r w:rsidRPr="009B2444">
        <w:rPr>
          <w:sz w:val="24"/>
          <w:szCs w:val="24"/>
        </w:rPr>
        <w:t xml:space="preserve"> John 7-11; Jude 5-19; Daniel 2:1-12:13; 2</w:t>
      </w:r>
      <w:r w:rsidRPr="009B2444">
        <w:rPr>
          <w:sz w:val="24"/>
          <w:szCs w:val="24"/>
          <w:vertAlign w:val="superscript"/>
        </w:rPr>
        <w:t>nd</w:t>
      </w:r>
      <w:r w:rsidRPr="009B2444">
        <w:rPr>
          <w:sz w:val="24"/>
          <w:szCs w:val="24"/>
        </w:rPr>
        <w:t xml:space="preserve"> Peter 2:1-22; 3:10-13; Genesis 6:1-8; Revelation 4:1-20:15 and Acts 7:51-8:3. This is done by the Father Stephen’s Law of Division to divide Kingdoms (Kings) and Nations (Laws) in Luke 11:17-23; 21:10. </w:t>
      </w:r>
    </w:p>
    <w:p w:rsidR="004D5175" w:rsidRPr="009B2444" w:rsidRDefault="004D5175" w:rsidP="004D5175">
      <w:pPr>
        <w:spacing w:line="480" w:lineRule="auto"/>
        <w:jc w:val="both"/>
        <w:rPr>
          <w:sz w:val="24"/>
          <w:szCs w:val="24"/>
        </w:rPr>
      </w:pPr>
      <w:r w:rsidRPr="009B2444">
        <w:rPr>
          <w:sz w:val="24"/>
          <w:szCs w:val="24"/>
        </w:rPr>
        <w:t xml:space="preserve">His Impassibility (Divine Passions) is proven in scripture. God does not have Sexual Eros Love Passions, but He does have Holy Divine Love Passions. God did not create Sexual Eros Love to </w:t>
      </w:r>
      <w:r w:rsidRPr="009B2444">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9B2444">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9B2444">
        <w:rPr>
          <w:sz w:val="24"/>
          <w:szCs w:val="24"/>
          <w:vertAlign w:val="superscript"/>
        </w:rPr>
        <w:t>nd</w:t>
      </w:r>
      <w:r w:rsidRPr="009B2444">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9B2444">
        <w:rPr>
          <w:sz w:val="24"/>
          <w:szCs w:val="24"/>
          <w:vertAlign w:val="superscript"/>
        </w:rPr>
        <w:t>st</w:t>
      </w:r>
      <w:r w:rsidRPr="009B2444">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9B2444">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9B2444">
        <w:rPr>
          <w:sz w:val="24"/>
          <w:szCs w:val="24"/>
          <w:vertAlign w:val="superscript"/>
        </w:rPr>
        <w:t>st</w:t>
      </w:r>
      <w:r w:rsidRPr="009B2444">
        <w:rPr>
          <w:sz w:val="24"/>
          <w:szCs w:val="24"/>
        </w:rPr>
        <w:t xml:space="preserve"> Person of the Trinity and equal to the Lord Yah. There are three kinds of “</w:t>
      </w:r>
      <w:r w:rsidRPr="009B2444">
        <w:rPr>
          <w:b/>
          <w:sz w:val="24"/>
          <w:szCs w:val="24"/>
        </w:rPr>
        <w:t>Intercourse</w:t>
      </w:r>
      <w:r w:rsidRPr="009B2444">
        <w:rPr>
          <w:sz w:val="24"/>
          <w:szCs w:val="24"/>
        </w:rPr>
        <w:t>” in the Holy Bible. First, is the “</w:t>
      </w:r>
      <w:r w:rsidRPr="009B2444">
        <w:rPr>
          <w:b/>
          <w:sz w:val="24"/>
          <w:szCs w:val="24"/>
        </w:rPr>
        <w:t>Popular Sexual Eros Love Intercourse</w:t>
      </w:r>
      <w:r w:rsidRPr="009B2444">
        <w:rPr>
          <w:sz w:val="24"/>
          <w:szCs w:val="24"/>
        </w:rPr>
        <w:t>” committed only by a Man and a Woman from the Tree of the Knowledge of Good and Evil in a Strength 40 Year Kingdom of This World in Genesis 4:1. Second, is the “</w:t>
      </w:r>
      <w:r w:rsidRPr="009B2444">
        <w:rPr>
          <w:b/>
          <w:sz w:val="24"/>
          <w:szCs w:val="24"/>
        </w:rPr>
        <w:t>Known Holy Law Love Intercourse</w:t>
      </w:r>
      <w:r w:rsidRPr="009B2444">
        <w:rPr>
          <w:sz w:val="24"/>
          <w:szCs w:val="24"/>
        </w:rPr>
        <w:t>” in Luke 2:23 from the Midst of the Tree of Life done by a Man and a Woman and also Boys and Girls in Luke 20:35-36 in a Wisdom 80 Year Law Kingdom of Heaven in 1</w:t>
      </w:r>
      <w:r w:rsidRPr="009B2444">
        <w:rPr>
          <w:sz w:val="24"/>
          <w:szCs w:val="24"/>
          <w:vertAlign w:val="superscript"/>
        </w:rPr>
        <w:t>st</w:t>
      </w:r>
      <w:r w:rsidRPr="009B2444">
        <w:rPr>
          <w:sz w:val="24"/>
          <w:szCs w:val="24"/>
        </w:rPr>
        <w:t xml:space="preserve"> Kings 11:3 &amp; Genesis 2:9. King Solomon did this kind of Holy Law Love Intercourse with His 700 Wives and 300 Concubines. But King Solomon committed Idolatry which is “</w:t>
      </w:r>
      <w:r w:rsidRPr="009B2444">
        <w:rPr>
          <w:b/>
          <w:sz w:val="24"/>
          <w:szCs w:val="24"/>
        </w:rPr>
        <w:t>Marital Fornication</w:t>
      </w:r>
      <w:r w:rsidRPr="009B2444">
        <w:rPr>
          <w:sz w:val="24"/>
          <w:szCs w:val="24"/>
        </w:rPr>
        <w:t>” with the minority of His Foreign Wives after 80 years, but not with the majority of His Local Wives or 300 Concubines after 80 years in Tobit 4:12-13; 1</w:t>
      </w:r>
      <w:r w:rsidRPr="009B2444">
        <w:rPr>
          <w:sz w:val="24"/>
          <w:szCs w:val="24"/>
          <w:vertAlign w:val="superscript"/>
        </w:rPr>
        <w:t>st</w:t>
      </w:r>
      <w:r w:rsidRPr="009B2444">
        <w:rPr>
          <w:sz w:val="24"/>
          <w:szCs w:val="24"/>
        </w:rPr>
        <w:t xml:space="preserve"> Kings 11:1-13 &amp; Nehemiah 13:25-27. Third, is the “</w:t>
      </w:r>
      <w:r w:rsidRPr="009B2444">
        <w:rPr>
          <w:b/>
          <w:sz w:val="24"/>
          <w:szCs w:val="24"/>
        </w:rPr>
        <w:t>Unknown Holy Divine Love Intercourse</w:t>
      </w:r>
      <w:r w:rsidRPr="009B2444">
        <w:rPr>
          <w:sz w:val="24"/>
          <w:szCs w:val="24"/>
        </w:rPr>
        <w:t>” from the Tree of Life that is done by a Man and Woman in 2</w:t>
      </w:r>
      <w:r w:rsidRPr="009B2444">
        <w:rPr>
          <w:sz w:val="24"/>
          <w:szCs w:val="24"/>
          <w:vertAlign w:val="superscript"/>
        </w:rPr>
        <w:t>nd</w:t>
      </w:r>
      <w:r w:rsidRPr="009B2444">
        <w:rPr>
          <w:sz w:val="24"/>
          <w:szCs w:val="24"/>
        </w:rPr>
        <w:t xml:space="preserve"> Peter 1:4 and also Lords 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w:t>
      </w:r>
      <w:r w:rsidRPr="009B2444">
        <w:rPr>
          <w:sz w:val="24"/>
          <w:szCs w:val="24"/>
        </w:rPr>
        <w:lastRenderedPageBreak/>
        <w:t>Doorway to Qanah directed not to the Father Stephen is the Lord Lucifer’s sinful pleasure that leads You to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those who calls Sexual Eros Money the unrighteous mammon (prostitutions, whoredoms, harlotries, sorceries &amp; wizardries) with Sweet Cane (Calamus or </w:t>
      </w:r>
      <w:r w:rsidR="009B2444" w:rsidRPr="009B2444">
        <w:rPr>
          <w:sz w:val="24"/>
          <w:szCs w:val="24"/>
        </w:rPr>
        <w:t>Cannabis</w:t>
      </w:r>
      <w:r w:rsidRPr="009B24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w:t>
      </w:r>
    </w:p>
    <w:p w:rsidR="004D5175" w:rsidRPr="009B2444" w:rsidRDefault="004D5175" w:rsidP="004D5175">
      <w:pPr>
        <w:spacing w:line="480" w:lineRule="auto"/>
        <w:jc w:val="both"/>
        <w:rPr>
          <w:sz w:val="24"/>
          <w:szCs w:val="24"/>
        </w:rPr>
      </w:pPr>
      <w:r w:rsidRPr="009B2444">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9B2444">
        <w:rPr>
          <w:sz w:val="24"/>
          <w:szCs w:val="24"/>
          <w:vertAlign w:val="superscript"/>
        </w:rPr>
        <w:t>st</w:t>
      </w:r>
      <w:r w:rsidRPr="009B2444">
        <w:rPr>
          <w:sz w:val="24"/>
          <w:szCs w:val="24"/>
        </w:rPr>
        <w:t xml:space="preserve"> Timothy 1:17 states “Now to the King eternal, immortal, invisible, to God who alone is wise, be honor and glory forever and ever. Amen.” In 1</w:t>
      </w:r>
      <w:r w:rsidRPr="009B2444">
        <w:rPr>
          <w:sz w:val="24"/>
          <w:szCs w:val="24"/>
          <w:vertAlign w:val="superscript"/>
        </w:rPr>
        <w:t>st</w:t>
      </w:r>
      <w:r w:rsidRPr="009B2444">
        <w:rPr>
          <w:sz w:val="24"/>
          <w:szCs w:val="24"/>
        </w:rPr>
        <w:t xml:space="preserve"> Timothy 6:16 says “…who alone has immortality, dwelling in unapproachable light, whom no Man has seen or can see, to whom be honor and everlasting power, Amen.” In 2</w:t>
      </w:r>
      <w:r w:rsidRPr="009B2444">
        <w:rPr>
          <w:sz w:val="24"/>
          <w:szCs w:val="24"/>
          <w:vertAlign w:val="superscript"/>
        </w:rPr>
        <w:t>nd</w:t>
      </w:r>
      <w:r w:rsidRPr="009B2444">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9B2444">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9B2444">
        <w:rPr>
          <w:rFonts w:ascii="Engravers MT" w:hAnsi="Engravers MT"/>
          <w:b/>
          <w:sz w:val="24"/>
          <w:szCs w:val="24"/>
        </w:rPr>
        <w:t>Jealous Law Justice Armor</w:t>
      </w:r>
      <w:r w:rsidRPr="009B2444">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4D5175" w:rsidRPr="009B2444" w:rsidRDefault="004D5175" w:rsidP="004D5175">
      <w:pPr>
        <w:spacing w:line="480" w:lineRule="auto"/>
        <w:jc w:val="both"/>
        <w:rPr>
          <w:sz w:val="24"/>
          <w:szCs w:val="24"/>
        </w:rPr>
      </w:pPr>
      <w:r w:rsidRPr="009B2444">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9B2444">
        <w:rPr>
          <w:b/>
          <w:sz w:val="24"/>
          <w:szCs w:val="24"/>
        </w:rPr>
        <w:t>His Universal Preservation</w:t>
      </w:r>
      <w:r w:rsidRPr="009B2444">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9B2444">
        <w:rPr>
          <w:sz w:val="24"/>
          <w:szCs w:val="24"/>
          <w:vertAlign w:val="superscript"/>
        </w:rPr>
        <w:t>nd</w:t>
      </w:r>
      <w:r w:rsidRPr="009B2444">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9B2444">
        <w:rPr>
          <w:sz w:val="24"/>
          <w:szCs w:val="24"/>
          <w:vertAlign w:val="superscript"/>
        </w:rPr>
        <w:t>nd</w:t>
      </w:r>
      <w:r w:rsidRPr="009B2444">
        <w:rPr>
          <w:sz w:val="24"/>
          <w:szCs w:val="24"/>
        </w:rPr>
        <w:t xml:space="preserve"> Peter 3:7 mentions “the Heavens and the Earth that now exist” are “being kept until the Day of Judgment.” In Job 34:14-15 declares “If He should take back His Spirit (Stephen) to Himself, and gather to Himself His </w:t>
      </w:r>
      <w:r w:rsidRPr="009B2444">
        <w:rPr>
          <w:sz w:val="24"/>
          <w:szCs w:val="24"/>
        </w:rPr>
        <w:lastRenderedPageBreak/>
        <w:t xml:space="preserve">breath, all Flesh would perish together, and Man would return to dust.” Second, Providence is called </w:t>
      </w:r>
      <w:r w:rsidRPr="009B2444">
        <w:rPr>
          <w:b/>
          <w:sz w:val="24"/>
          <w:szCs w:val="24"/>
        </w:rPr>
        <w:t>His Universal Concurrence</w:t>
      </w:r>
      <w:r w:rsidRPr="009B2444">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9B2444">
        <w:rPr>
          <w:sz w:val="24"/>
          <w:szCs w:val="24"/>
          <w:vertAlign w:val="superscript"/>
        </w:rPr>
        <w:t>st</w:t>
      </w:r>
      <w:r w:rsidRPr="009B2444">
        <w:rPr>
          <w:sz w:val="24"/>
          <w:szCs w:val="24"/>
        </w:rPr>
        <w:t xml:space="preserve"> Corinthians 4:7; Ezra 1:1; 6:22 and Philippians 2:13. Third, Providence is called </w:t>
      </w:r>
      <w:r w:rsidRPr="009B2444">
        <w:rPr>
          <w:b/>
          <w:sz w:val="24"/>
          <w:szCs w:val="24"/>
        </w:rPr>
        <w:t>His Universal Government</w:t>
      </w:r>
      <w:r w:rsidRPr="009B2444">
        <w:rPr>
          <w:sz w:val="24"/>
          <w:szCs w:val="24"/>
        </w:rPr>
        <w:t xml:space="preserve">. Government is God giving purpose on all that He does in the Universe and He governs and directs all things in order to accomplish His divine </w:t>
      </w:r>
      <w:r w:rsidRPr="009B2444">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9B2444">
        <w:rPr>
          <w:sz w:val="24"/>
          <w:szCs w:val="24"/>
          <w:vertAlign w:val="superscript"/>
        </w:rPr>
        <w:t>st</w:t>
      </w:r>
      <w:r w:rsidRPr="009B2444">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4D5175" w:rsidRPr="009B2444" w:rsidRDefault="004D5175" w:rsidP="004D5175">
      <w:pPr>
        <w:spacing w:line="480" w:lineRule="auto"/>
        <w:jc w:val="both"/>
        <w:rPr>
          <w:sz w:val="24"/>
          <w:szCs w:val="24"/>
        </w:rPr>
      </w:pPr>
      <w:r w:rsidRPr="009B2444">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9B2444">
        <w:rPr>
          <w:sz w:val="24"/>
          <w:szCs w:val="24"/>
          <w:vertAlign w:val="superscript"/>
        </w:rPr>
        <w:t>st</w:t>
      </w:r>
      <w:r w:rsidRPr="009B2444">
        <w:rPr>
          <w:sz w:val="24"/>
          <w:szCs w:val="24"/>
        </w:rPr>
        <w:t xml:space="preserve"> Samuel 16:14 tells us that an Evil Spirit tormented King Saul. When David sinned The Lord raised up evil in His house and it did not depart in until it was </w:t>
      </w:r>
      <w:r w:rsidRPr="009B2444">
        <w:rPr>
          <w:sz w:val="24"/>
          <w:szCs w:val="24"/>
        </w:rPr>
        <w:lastRenderedPageBreak/>
        <w:t>fulfilled in 2</w:t>
      </w:r>
      <w:r w:rsidRPr="009B2444">
        <w:rPr>
          <w:sz w:val="24"/>
          <w:szCs w:val="24"/>
          <w:vertAlign w:val="superscript"/>
        </w:rPr>
        <w:t>nd</w:t>
      </w:r>
      <w:r w:rsidRPr="009B2444">
        <w:rPr>
          <w:sz w:val="24"/>
          <w:szCs w:val="24"/>
        </w:rPr>
        <w:t xml:space="preserve"> Samuel 12:11-12; 16:22. More punishment was given to King David about killing Uriah the Hittite in military warfare in 2</w:t>
      </w:r>
      <w:r w:rsidRPr="009B2444">
        <w:rPr>
          <w:sz w:val="24"/>
          <w:szCs w:val="24"/>
          <w:vertAlign w:val="superscript"/>
        </w:rPr>
        <w:t>nd</w:t>
      </w:r>
      <w:r w:rsidRPr="009B2444">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9B2444">
        <w:rPr>
          <w:sz w:val="24"/>
          <w:szCs w:val="24"/>
          <w:vertAlign w:val="superscript"/>
        </w:rPr>
        <w:t>nd</w:t>
      </w:r>
      <w:r w:rsidRPr="009B2444">
        <w:rPr>
          <w:sz w:val="24"/>
          <w:szCs w:val="24"/>
        </w:rPr>
        <w:t xml:space="preserve"> Samuel 16:5-8, 11; 24:1, 10; 12-17.  Also in the life of Job the Lord allowed Satan to try Job. But Satan failed and Job was victorious over Satan in Job 1:1-2:13. Also in 1</w:t>
      </w:r>
      <w:r w:rsidRPr="009B2444">
        <w:rPr>
          <w:sz w:val="24"/>
          <w:szCs w:val="24"/>
          <w:vertAlign w:val="superscript"/>
        </w:rPr>
        <w:t>st</w:t>
      </w:r>
      <w:r w:rsidRPr="009B2444">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9B2444">
        <w:rPr>
          <w:sz w:val="24"/>
          <w:szCs w:val="24"/>
          <w:vertAlign w:val="superscript"/>
        </w:rPr>
        <w:t>st</w:t>
      </w:r>
      <w:r w:rsidRPr="009B2444">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9B2444">
        <w:rPr>
          <w:sz w:val="24"/>
          <w:szCs w:val="24"/>
        </w:rPr>
        <w:lastRenderedPageBreak/>
        <w:t>We should never do it to displease God in Matthew 6:13; 1</w:t>
      </w:r>
      <w:r w:rsidRPr="009B2444">
        <w:rPr>
          <w:sz w:val="24"/>
          <w:szCs w:val="24"/>
          <w:vertAlign w:val="superscript"/>
        </w:rPr>
        <w:t>st</w:t>
      </w:r>
      <w:r w:rsidRPr="009B2444">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9B2444">
        <w:rPr>
          <w:sz w:val="24"/>
          <w:szCs w:val="24"/>
          <w:vertAlign w:val="superscript"/>
        </w:rPr>
        <w:t>st</w:t>
      </w:r>
      <w:r w:rsidRPr="009B2444">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9B2444">
        <w:rPr>
          <w:sz w:val="24"/>
          <w:szCs w:val="24"/>
          <w:vertAlign w:val="superscript"/>
        </w:rPr>
        <w:t>st</w:t>
      </w:r>
      <w:r w:rsidRPr="009B2444">
        <w:rPr>
          <w:sz w:val="24"/>
          <w:szCs w:val="24"/>
        </w:rPr>
        <w:t xml:space="preserve"> John 5:6-13.                              </w:t>
      </w:r>
    </w:p>
    <w:p w:rsidR="004D5175" w:rsidRPr="009B2444" w:rsidRDefault="004D5175" w:rsidP="004D5175">
      <w:pPr>
        <w:spacing w:line="480" w:lineRule="auto"/>
        <w:jc w:val="both"/>
        <w:rPr>
          <w:sz w:val="24"/>
          <w:szCs w:val="24"/>
        </w:rPr>
      </w:pPr>
      <w:r w:rsidRPr="009B2444">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9B2444">
        <w:rPr>
          <w:sz w:val="24"/>
          <w:szCs w:val="24"/>
          <w:vertAlign w:val="superscript"/>
        </w:rPr>
        <w:t>nd</w:t>
      </w:r>
      <w:r w:rsidRPr="009B2444">
        <w:rPr>
          <w:sz w:val="24"/>
          <w:szCs w:val="24"/>
        </w:rPr>
        <w:t xml:space="preserve"> Samuel 14:14; 2</w:t>
      </w:r>
      <w:r w:rsidRPr="009B2444">
        <w:rPr>
          <w:sz w:val="24"/>
          <w:szCs w:val="24"/>
          <w:vertAlign w:val="superscript"/>
        </w:rPr>
        <w:t>nd</w:t>
      </w:r>
      <w:r w:rsidRPr="009B2444">
        <w:rPr>
          <w:sz w:val="24"/>
          <w:szCs w:val="24"/>
        </w:rPr>
        <w:t xml:space="preserve"> Chronicles 19:7 &amp; Proverbs 28:21. In Romans 2:11 says “There is no Respect of Persons with God. In Ephesians 6:9 </w:t>
      </w:r>
      <w:r w:rsidRPr="009B2444">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9B2444">
        <w:rPr>
          <w:sz w:val="24"/>
          <w:szCs w:val="24"/>
          <w:vertAlign w:val="superscript"/>
        </w:rPr>
        <w:t>st</w:t>
      </w:r>
      <w:r w:rsidRPr="009B2444">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4D5175" w:rsidRPr="009B2444" w:rsidRDefault="004D5175" w:rsidP="004D5175">
      <w:pPr>
        <w:spacing w:line="480" w:lineRule="auto"/>
        <w:jc w:val="both"/>
        <w:rPr>
          <w:sz w:val="24"/>
          <w:szCs w:val="24"/>
        </w:rPr>
      </w:pPr>
      <w:r w:rsidRPr="009B2444">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9B2444">
        <w:rPr>
          <w:sz w:val="24"/>
          <w:szCs w:val="24"/>
          <w:vertAlign w:val="superscript"/>
        </w:rPr>
        <w:t>st</w:t>
      </w:r>
      <w:r w:rsidRPr="009B2444">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9B2444">
        <w:rPr>
          <w:sz w:val="24"/>
          <w:szCs w:val="24"/>
          <w:vertAlign w:val="superscript"/>
        </w:rPr>
        <w:t>st</w:t>
      </w:r>
      <w:r w:rsidRPr="009B2444">
        <w:rPr>
          <w:sz w:val="24"/>
          <w:szCs w:val="24"/>
        </w:rPr>
        <w:t xml:space="preserve"> Kings 8:28 says “Yet have thou respect unto the Prayer of thy Servant, and to His supplication. O LORD My God, to hearken unto the cry and the Prayer which thy Servant </w:t>
      </w:r>
      <w:r w:rsidRPr="009B2444">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9B2444">
        <w:rPr>
          <w:rFonts w:ascii="Abyssinica SIL" w:hAnsi="Abyssinica SIL"/>
          <w:b/>
          <w:sz w:val="24"/>
          <w:szCs w:val="24"/>
        </w:rPr>
        <w:t>The Garden of Eden that the Lord God created</w:t>
      </w:r>
      <w:r w:rsidRPr="009B2444">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4D5175" w:rsidRPr="009B2444" w:rsidRDefault="004D5175" w:rsidP="004D5175">
      <w:pPr>
        <w:jc w:val="center"/>
        <w:rPr>
          <w:rFonts w:ascii="Engravers MT" w:hAnsi="Engravers MT"/>
          <w:sz w:val="24"/>
          <w:szCs w:val="24"/>
        </w:rPr>
      </w:pPr>
      <w:r w:rsidRPr="009B2444">
        <w:rPr>
          <w:rFonts w:ascii="Engravers MT" w:hAnsi="Engravers MT"/>
          <w:sz w:val="24"/>
          <w:szCs w:val="24"/>
        </w:rPr>
        <w:t>Chapter 6: The Lord Yahweh’s Great Divine Works</w:t>
      </w:r>
    </w:p>
    <w:p w:rsidR="004D5175" w:rsidRPr="009B2444" w:rsidRDefault="004D5175" w:rsidP="004D5175">
      <w:pPr>
        <w:spacing w:line="480" w:lineRule="auto"/>
        <w:jc w:val="both"/>
        <w:rPr>
          <w:sz w:val="24"/>
          <w:szCs w:val="24"/>
        </w:rPr>
      </w:pPr>
      <w:r w:rsidRPr="009B2444">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9B2444">
        <w:rPr>
          <w:b/>
          <w:sz w:val="24"/>
          <w:szCs w:val="24"/>
        </w:rPr>
        <w:t>I AM</w:t>
      </w:r>
      <w:r w:rsidRPr="009B2444">
        <w:rPr>
          <w:sz w:val="24"/>
          <w:szCs w:val="24"/>
        </w:rPr>
        <w:t>.’” In Exodus 3:14-15 tells us “And God said to Moses, ‘</w:t>
      </w:r>
      <w:r w:rsidRPr="009B2444">
        <w:rPr>
          <w:b/>
          <w:sz w:val="24"/>
          <w:szCs w:val="24"/>
        </w:rPr>
        <w:t>I AM WHO I AM</w:t>
      </w:r>
      <w:r w:rsidRPr="009B2444">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9B2444">
        <w:rPr>
          <w:sz w:val="24"/>
          <w:szCs w:val="24"/>
          <w:vertAlign w:val="superscript"/>
        </w:rPr>
        <w:t>st</w:t>
      </w:r>
      <w:r w:rsidRPr="009B2444">
        <w:rPr>
          <w:sz w:val="24"/>
          <w:szCs w:val="24"/>
        </w:rPr>
        <w:t xml:space="preserve"> Corinthians 8:6 declares “yet for Us there is One God, the Father (Stephen), of </w:t>
      </w:r>
      <w:r w:rsidRPr="009B2444">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9B2444">
        <w:rPr>
          <w:sz w:val="24"/>
          <w:szCs w:val="24"/>
          <w:vertAlign w:val="superscript"/>
        </w:rPr>
        <w:t>nd</w:t>
      </w:r>
      <w:r w:rsidRPr="009B2444">
        <w:rPr>
          <w:sz w:val="24"/>
          <w:szCs w:val="24"/>
        </w:rPr>
        <w:t xml:space="preserve"> Peter 3:7 declares “But the Heavens and earth, which are now, by the same Word is kept in store, reserved unto fire against the day of judgment and perdition of ungodly Men.” In 2</w:t>
      </w:r>
      <w:r w:rsidRPr="009B2444">
        <w:rPr>
          <w:sz w:val="24"/>
          <w:szCs w:val="24"/>
          <w:vertAlign w:val="superscript"/>
        </w:rPr>
        <w:t>nd</w:t>
      </w:r>
      <w:r w:rsidRPr="009B2444">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9B2444">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9B2444">
        <w:rPr>
          <w:sz w:val="24"/>
          <w:szCs w:val="24"/>
          <w:vertAlign w:val="superscript"/>
        </w:rPr>
        <w:t>st</w:t>
      </w:r>
      <w:r w:rsidRPr="009B2444">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9B2444">
        <w:rPr>
          <w:sz w:val="24"/>
          <w:szCs w:val="24"/>
          <w:vertAlign w:val="superscript"/>
        </w:rPr>
        <w:t>st</w:t>
      </w:r>
      <w:r w:rsidRPr="009B2444">
        <w:rPr>
          <w:sz w:val="24"/>
          <w:szCs w:val="24"/>
        </w:rPr>
        <w:t xml:space="preserve"> Chronicles 16:33; Matthew  24:15-46; 1</w:t>
      </w:r>
      <w:r w:rsidRPr="009B2444">
        <w:rPr>
          <w:sz w:val="24"/>
          <w:szCs w:val="24"/>
          <w:vertAlign w:val="superscript"/>
        </w:rPr>
        <w:t>st</w:t>
      </w:r>
      <w:r w:rsidRPr="009B2444">
        <w:rPr>
          <w:sz w:val="24"/>
          <w:szCs w:val="24"/>
        </w:rPr>
        <w:t xml:space="preserve"> Thessalonians 5:1-11; 2</w:t>
      </w:r>
      <w:r w:rsidRPr="009B2444">
        <w:rPr>
          <w:sz w:val="24"/>
          <w:szCs w:val="24"/>
          <w:vertAlign w:val="superscript"/>
        </w:rPr>
        <w:t>nd</w:t>
      </w:r>
      <w:r w:rsidRPr="009B2444">
        <w:rPr>
          <w:sz w:val="24"/>
          <w:szCs w:val="24"/>
        </w:rPr>
        <w:t xml:space="preserve"> Thessalonians 2:1-12; Zechariah 14:7; 2</w:t>
      </w:r>
      <w:r w:rsidRPr="009B2444">
        <w:rPr>
          <w:sz w:val="24"/>
          <w:szCs w:val="24"/>
          <w:vertAlign w:val="superscript"/>
        </w:rPr>
        <w:t>nd</w:t>
      </w:r>
      <w:r w:rsidRPr="009B2444">
        <w:rPr>
          <w:sz w:val="24"/>
          <w:szCs w:val="24"/>
        </w:rPr>
        <w:t xml:space="preserve"> Esdras 4:22-52; 5:1-20-6:28; 9:1-13; 9:38-13:58; Mark 13:14-27, 32-37; Daniel 1:1-12:13; 2</w:t>
      </w:r>
      <w:r w:rsidRPr="009B2444">
        <w:rPr>
          <w:sz w:val="24"/>
          <w:szCs w:val="24"/>
          <w:vertAlign w:val="superscript"/>
        </w:rPr>
        <w:t>nd</w:t>
      </w:r>
      <w:r w:rsidRPr="009B2444">
        <w:rPr>
          <w:sz w:val="24"/>
          <w:szCs w:val="24"/>
        </w:rPr>
        <w:t xml:space="preserve"> Peter 3:10-13; 1</w:t>
      </w:r>
      <w:r w:rsidRPr="009B2444">
        <w:rPr>
          <w:sz w:val="24"/>
          <w:szCs w:val="24"/>
          <w:vertAlign w:val="superscript"/>
        </w:rPr>
        <w:t>st</w:t>
      </w:r>
      <w:r w:rsidRPr="009B2444">
        <w:rPr>
          <w:sz w:val="24"/>
          <w:szCs w:val="24"/>
        </w:rPr>
        <w:t xml:space="preserve"> John 2:18-23; Revelations 4:1-20:15; Luke 21:7-28, 34-38 and Acts 1:4-8:3. There are a total of 13 days that rules 13 nights equal to 13,000 (26,000) years with the Lord. The 13 days concerns the 1</w:t>
      </w:r>
      <w:r w:rsidRPr="009B2444">
        <w:rPr>
          <w:sz w:val="24"/>
          <w:szCs w:val="24"/>
          <w:vertAlign w:val="superscript"/>
        </w:rPr>
        <w:t>st</w:t>
      </w:r>
      <w:r w:rsidRPr="009B2444">
        <w:rPr>
          <w:sz w:val="24"/>
          <w:szCs w:val="24"/>
        </w:rPr>
        <w:t xml:space="preserve"> Lord Yahweh’s Creator Qanah Day of the Creation the Father Stephen Our Lord around 10,012 BC-9,012 BC in Proverbs 8:22-25 (RSV), the Father Stephen’s Supreme Lordship of the Trinity’s 2</w:t>
      </w:r>
      <w:r w:rsidRPr="009B2444">
        <w:rPr>
          <w:sz w:val="24"/>
          <w:szCs w:val="24"/>
          <w:vertAlign w:val="superscript"/>
        </w:rPr>
        <w:t>nd</w:t>
      </w:r>
      <w:r w:rsidRPr="009B2444">
        <w:rPr>
          <w:sz w:val="24"/>
          <w:szCs w:val="24"/>
        </w:rPr>
        <w:t xml:space="preserve"> Creator’s Bara Day around 9,012 BC-8,012 BC  in Genesis 1:1, the 3</w:t>
      </w:r>
      <w:r w:rsidRPr="009B2444">
        <w:rPr>
          <w:sz w:val="24"/>
          <w:szCs w:val="24"/>
          <w:vertAlign w:val="superscript"/>
        </w:rPr>
        <w:t>rd</w:t>
      </w:r>
      <w:r w:rsidRPr="009B2444">
        <w:rPr>
          <w:sz w:val="24"/>
          <w:szCs w:val="24"/>
        </w:rPr>
        <w:t xml:space="preserve"> Lord Lucifer’s Bara Day around 8,012 BC-7,012 BC in Genesis 1:1, the 4</w:t>
      </w:r>
      <w:r w:rsidRPr="009B2444">
        <w:rPr>
          <w:sz w:val="24"/>
          <w:szCs w:val="24"/>
          <w:vertAlign w:val="superscript"/>
        </w:rPr>
        <w:t>th</w:t>
      </w:r>
      <w:r w:rsidRPr="009B2444">
        <w:rPr>
          <w:sz w:val="24"/>
          <w:szCs w:val="24"/>
        </w:rPr>
        <w:t xml:space="preserve"> Lord Michael’s Asah Day around 7,012 BC-6,012 BC in Genesis 1:7, the 5</w:t>
      </w:r>
      <w:r w:rsidRPr="009B2444">
        <w:rPr>
          <w:sz w:val="24"/>
          <w:szCs w:val="24"/>
          <w:vertAlign w:val="superscript"/>
        </w:rPr>
        <w:t>th</w:t>
      </w:r>
      <w:r w:rsidRPr="009B2444">
        <w:rPr>
          <w:sz w:val="24"/>
          <w:szCs w:val="24"/>
        </w:rPr>
        <w:t xml:space="preserve"> Man Nathan’s Law Day around 6,012 BC-5,012 BC in Genesis 1:17, the 6</w:t>
      </w:r>
      <w:r w:rsidRPr="009B2444">
        <w:rPr>
          <w:sz w:val="24"/>
          <w:szCs w:val="24"/>
          <w:vertAlign w:val="superscript"/>
        </w:rPr>
        <w:t>th</w:t>
      </w:r>
      <w:r w:rsidRPr="009B2444">
        <w:rPr>
          <w:sz w:val="24"/>
          <w:szCs w:val="24"/>
        </w:rPr>
        <w:t xml:space="preserve"> Man Adam’s Yatsar Day around 5,012 BC-4,012 BC in Genesis 1:26 &amp; Luke 3:38, the 7</w:t>
      </w:r>
      <w:r w:rsidRPr="009B2444">
        <w:rPr>
          <w:sz w:val="24"/>
          <w:szCs w:val="24"/>
          <w:vertAlign w:val="superscript"/>
        </w:rPr>
        <w:t>th</w:t>
      </w:r>
      <w:r w:rsidRPr="009B2444">
        <w:rPr>
          <w:sz w:val="24"/>
          <w:szCs w:val="24"/>
        </w:rPr>
        <w:t xml:space="preserve"> Man Noah’s Day around 4,012 BC-3,012 BC in Genesis 5:29 and Luke 3:36, the 8</w:t>
      </w:r>
      <w:r w:rsidRPr="009B2444">
        <w:rPr>
          <w:sz w:val="24"/>
          <w:szCs w:val="24"/>
          <w:vertAlign w:val="superscript"/>
        </w:rPr>
        <w:t>th</w:t>
      </w:r>
      <w:r w:rsidRPr="009B2444">
        <w:rPr>
          <w:sz w:val="24"/>
          <w:szCs w:val="24"/>
        </w:rPr>
        <w:t xml:space="preserve"> Man Abraham’s Day around 3,012 BC-2,012 BC in Genesis 11:26; Matthew 1:2 and Luke 3:34, the 9</w:t>
      </w:r>
      <w:r w:rsidRPr="009B2444">
        <w:rPr>
          <w:sz w:val="24"/>
          <w:szCs w:val="24"/>
          <w:vertAlign w:val="superscript"/>
        </w:rPr>
        <w:t>th</w:t>
      </w:r>
      <w:r w:rsidRPr="009B2444">
        <w:rPr>
          <w:sz w:val="24"/>
          <w:szCs w:val="24"/>
        </w:rPr>
        <w:t xml:space="preserve"> Man David’s Day around 2,012 BC-1,012 BC in Luke 3:31 and Matthew 1:6, 17, the 10</w:t>
      </w:r>
      <w:r w:rsidRPr="009B2444">
        <w:rPr>
          <w:sz w:val="24"/>
          <w:szCs w:val="24"/>
          <w:vertAlign w:val="superscript"/>
        </w:rPr>
        <w:t>th</w:t>
      </w:r>
      <w:r w:rsidRPr="009B2444">
        <w:rPr>
          <w:sz w:val="24"/>
          <w:szCs w:val="24"/>
        </w:rPr>
        <w:t xml:space="preserve"> Man Babylon’s Day around 1,012 BC-12 AD in Matthew 1:11, 17, the 11</w:t>
      </w:r>
      <w:r w:rsidRPr="009B2444">
        <w:rPr>
          <w:sz w:val="24"/>
          <w:szCs w:val="24"/>
          <w:vertAlign w:val="superscript"/>
        </w:rPr>
        <w:t>th</w:t>
      </w:r>
      <w:r w:rsidRPr="009B2444">
        <w:rPr>
          <w:sz w:val="24"/>
          <w:szCs w:val="24"/>
        </w:rPr>
        <w:t xml:space="preserve"> Son Jesus’ Day around 12 AD-1,012 AD in Matthew 1:16, 17 and Luke 3:23, </w:t>
      </w:r>
      <w:r w:rsidRPr="009B2444">
        <w:rPr>
          <w:sz w:val="24"/>
          <w:szCs w:val="24"/>
        </w:rPr>
        <w:lastRenderedPageBreak/>
        <w:t>the 12</w:t>
      </w:r>
      <w:r w:rsidRPr="009B2444">
        <w:rPr>
          <w:sz w:val="24"/>
          <w:szCs w:val="24"/>
          <w:vertAlign w:val="superscript"/>
        </w:rPr>
        <w:t>th</w:t>
      </w:r>
      <w:r w:rsidRPr="009B2444">
        <w:rPr>
          <w:sz w:val="24"/>
          <w:szCs w:val="24"/>
        </w:rPr>
        <w:t xml:space="preserve"> Brother John’s Day around 1,012 AD-2,012 AD and the 13</w:t>
      </w:r>
      <w:r w:rsidRPr="009B2444">
        <w:rPr>
          <w:sz w:val="24"/>
          <w:szCs w:val="24"/>
          <w:vertAlign w:val="superscript"/>
        </w:rPr>
        <w:t>th</w:t>
      </w:r>
      <w:r w:rsidRPr="009B2444">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9B2444">
        <w:rPr>
          <w:sz w:val="24"/>
          <w:szCs w:val="24"/>
          <w:vertAlign w:val="superscript"/>
        </w:rPr>
        <w:t>nd</w:t>
      </w:r>
      <w:r w:rsidRPr="009B2444">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9B2444">
        <w:rPr>
          <w:sz w:val="24"/>
          <w:szCs w:val="24"/>
          <w:vertAlign w:val="superscript"/>
        </w:rPr>
        <w:t>nd</w:t>
      </w:r>
      <w:r w:rsidRPr="009B2444">
        <w:rPr>
          <w:sz w:val="24"/>
          <w:szCs w:val="24"/>
        </w:rPr>
        <w:t xml:space="preserve"> Peter 3:8. No One knows the day or hour of the Father Stephen in Matthew 24:36-44. The day &amp; hour is as 13/26 hours (13,000/26,000) in 2</w:t>
      </w:r>
      <w:r w:rsidRPr="009B2444">
        <w:rPr>
          <w:sz w:val="24"/>
          <w:szCs w:val="24"/>
          <w:vertAlign w:val="superscript"/>
        </w:rPr>
        <w:t>nd</w:t>
      </w:r>
      <w:r w:rsidRPr="009B2444">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9B2444">
        <w:rPr>
          <w:sz w:val="24"/>
          <w:szCs w:val="24"/>
          <w:vertAlign w:val="superscript"/>
        </w:rPr>
        <w:t>nd</w:t>
      </w:r>
      <w:r w:rsidRPr="009B2444">
        <w:rPr>
          <w:sz w:val="24"/>
          <w:szCs w:val="24"/>
        </w:rPr>
        <w:t xml:space="preserve"> Peter 3:10-13. The date of March 2,012AD is based on the life of Jesus and Stephen in 3BC-12AD. Medical science says that the dinosaurs lived 65 million years ago. The 2</w:t>
      </w:r>
      <w:r w:rsidRPr="009B2444">
        <w:rPr>
          <w:sz w:val="24"/>
          <w:szCs w:val="24"/>
          <w:vertAlign w:val="superscript"/>
        </w:rPr>
        <w:t>nd</w:t>
      </w:r>
      <w:r w:rsidRPr="009B2444">
        <w:rPr>
          <w:sz w:val="24"/>
          <w:szCs w:val="24"/>
        </w:rPr>
        <w:t xml:space="preserve"> Universe began &amp; lasted for trillions of years in Genesis 1:2 &amp; </w:t>
      </w:r>
      <w:r w:rsidRPr="009B2444">
        <w:rPr>
          <w:sz w:val="24"/>
          <w:szCs w:val="24"/>
        </w:rPr>
        <w:lastRenderedPageBreak/>
        <w:t>ended in Genesis 8:1. This is proven in 2</w:t>
      </w:r>
      <w:r w:rsidRPr="009B2444">
        <w:rPr>
          <w:sz w:val="24"/>
          <w:szCs w:val="24"/>
          <w:vertAlign w:val="superscript"/>
        </w:rPr>
        <w:t>nd</w:t>
      </w:r>
      <w:r w:rsidRPr="009B2444">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9B2444">
        <w:rPr>
          <w:sz w:val="24"/>
          <w:szCs w:val="24"/>
          <w:vertAlign w:val="superscript"/>
        </w:rPr>
        <w:t>st</w:t>
      </w:r>
      <w:r w:rsidRPr="009B2444">
        <w:rPr>
          <w:sz w:val="24"/>
          <w:szCs w:val="24"/>
        </w:rPr>
        <w:t xml:space="preserve"> planet from the sun linked to the Married Lord called Wisdom, &amp; the planet Venus as 2</w:t>
      </w:r>
      <w:r w:rsidRPr="009B2444">
        <w:rPr>
          <w:sz w:val="24"/>
          <w:szCs w:val="24"/>
          <w:vertAlign w:val="superscript"/>
        </w:rPr>
        <w:t>nd</w:t>
      </w:r>
      <w:r w:rsidRPr="009B2444">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9B2444">
        <w:rPr>
          <w:sz w:val="24"/>
          <w:szCs w:val="24"/>
          <w:vertAlign w:val="superscript"/>
        </w:rPr>
        <w:t>nd</w:t>
      </w:r>
      <w:r w:rsidRPr="009B2444">
        <w:rPr>
          <w:sz w:val="24"/>
          <w:szCs w:val="24"/>
        </w:rPr>
        <w:t xml:space="preserve"> Esdras 14:22; Sirach 24:9; 2</w:t>
      </w:r>
      <w:r w:rsidRPr="009B2444">
        <w:rPr>
          <w:sz w:val="24"/>
          <w:szCs w:val="24"/>
          <w:vertAlign w:val="superscript"/>
        </w:rPr>
        <w:t>nd</w:t>
      </w:r>
      <w:r w:rsidRPr="009B2444">
        <w:rPr>
          <w:sz w:val="24"/>
          <w:szCs w:val="24"/>
        </w:rPr>
        <w:t xml:space="preserve"> Maccabees 7:23; Matthew 13:35; 25:34; Luke 16:9; 20:35; John 8:23; 13:1; 15:19; 16:28; 17:5, 11, 14, 24; 18:36; 21:25; Acts 15:18; Romans 1:20; 16:25; 1</w:t>
      </w:r>
      <w:r w:rsidRPr="009B2444">
        <w:rPr>
          <w:sz w:val="24"/>
          <w:szCs w:val="24"/>
          <w:vertAlign w:val="superscript"/>
        </w:rPr>
        <w:t>st</w:t>
      </w:r>
      <w:r w:rsidRPr="009B2444">
        <w:rPr>
          <w:sz w:val="24"/>
          <w:szCs w:val="24"/>
        </w:rPr>
        <w:t xml:space="preserve"> Corinthians 2:7; Ephesians 1:4; 3:9; 2</w:t>
      </w:r>
      <w:r w:rsidRPr="009B2444">
        <w:rPr>
          <w:sz w:val="24"/>
          <w:szCs w:val="24"/>
          <w:vertAlign w:val="superscript"/>
        </w:rPr>
        <w:t>nd</w:t>
      </w:r>
      <w:r w:rsidRPr="009B2444">
        <w:rPr>
          <w:sz w:val="24"/>
          <w:szCs w:val="24"/>
        </w:rPr>
        <w:t xml:space="preserve"> Timothy 1:9; Titus 1:2; Hebrews 1:2; 4:3; 11:3; 1</w:t>
      </w:r>
      <w:r w:rsidRPr="009B2444">
        <w:rPr>
          <w:sz w:val="24"/>
          <w:szCs w:val="24"/>
          <w:vertAlign w:val="superscript"/>
        </w:rPr>
        <w:t>st</w:t>
      </w:r>
      <w:r w:rsidRPr="009B2444">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9B2444">
        <w:rPr>
          <w:sz w:val="24"/>
          <w:szCs w:val="24"/>
          <w:vertAlign w:val="superscript"/>
        </w:rPr>
        <w:t>st</w:t>
      </w:r>
      <w:r w:rsidRPr="009B2444">
        <w:rPr>
          <w:sz w:val="24"/>
          <w:szCs w:val="24"/>
        </w:rPr>
        <w:t xml:space="preserve"> Corinthians 15:38, 40, 47, 55 &amp; </w:t>
      </w:r>
      <w:r w:rsidRPr="009B2444">
        <w:rPr>
          <w:sz w:val="24"/>
          <w:szCs w:val="24"/>
        </w:rPr>
        <w:lastRenderedPageBreak/>
        <w:t>2</w:t>
      </w:r>
      <w:r w:rsidRPr="009B2444">
        <w:rPr>
          <w:sz w:val="24"/>
          <w:szCs w:val="24"/>
          <w:vertAlign w:val="superscript"/>
        </w:rPr>
        <w:t>nd</w:t>
      </w:r>
      <w:r w:rsidRPr="009B2444">
        <w:rPr>
          <w:sz w:val="24"/>
          <w:szCs w:val="24"/>
        </w:rPr>
        <w:t xml:space="preserve"> Corinthians 4:4. For the Old Lordship/Heaven/Earth of the 2</w:t>
      </w:r>
      <w:r w:rsidRPr="009B2444">
        <w:rPr>
          <w:sz w:val="24"/>
          <w:szCs w:val="24"/>
          <w:vertAlign w:val="superscript"/>
        </w:rPr>
        <w:t>nd</w:t>
      </w:r>
      <w:r w:rsidRPr="009B2444">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9B2444">
        <w:rPr>
          <w:sz w:val="24"/>
          <w:szCs w:val="24"/>
          <w:vertAlign w:val="superscript"/>
        </w:rPr>
        <w:t>nd</w:t>
      </w:r>
      <w:r w:rsidRPr="009B2444">
        <w:rPr>
          <w:sz w:val="24"/>
          <w:szCs w:val="24"/>
        </w:rPr>
        <w:t xml:space="preserve"> Universe and the Young Lordship/Heaven is Sexless as in the Book of Job, Job’s sinless marriage is considered before Adam’s sinful marriage because it is without sin in the Old Part of the 2</w:t>
      </w:r>
      <w:r w:rsidRPr="009B2444">
        <w:rPr>
          <w:sz w:val="24"/>
          <w:szCs w:val="24"/>
          <w:vertAlign w:val="superscript"/>
        </w:rPr>
        <w:t>nd</w:t>
      </w:r>
      <w:r w:rsidRPr="009B2444">
        <w:rPr>
          <w:sz w:val="24"/>
          <w:szCs w:val="24"/>
        </w:rPr>
        <w:t xml:space="preserve"> Universe in Genesis 2:24-6:7 &amp; Job 1:1-37:24. In the beginning of the 1</w:t>
      </w:r>
      <w:r w:rsidRPr="009B2444">
        <w:rPr>
          <w:sz w:val="24"/>
          <w:szCs w:val="24"/>
          <w:vertAlign w:val="superscript"/>
        </w:rPr>
        <w:t>st</w:t>
      </w:r>
      <w:r w:rsidRPr="009B2444">
        <w:rPr>
          <w:sz w:val="24"/>
          <w:szCs w:val="24"/>
        </w:rPr>
        <w:t xml:space="preserve"> Lordship over the 1</w:t>
      </w:r>
      <w:r w:rsidRPr="009B2444">
        <w:rPr>
          <w:sz w:val="24"/>
          <w:szCs w:val="24"/>
          <w:vertAlign w:val="superscript"/>
        </w:rPr>
        <w:t>st</w:t>
      </w:r>
      <w:r w:rsidRPr="009B2444">
        <w:rPr>
          <w:sz w:val="24"/>
          <w:szCs w:val="24"/>
        </w:rPr>
        <w:t xml:space="preserve"> Heaven/Earth the Married Lord called Wisdom was created from everlasting and the other Lords were also created from eternity in Proverbs 8:23. When the Married Lord called Wisdom went into the 2</w:t>
      </w:r>
      <w:r w:rsidRPr="009B2444">
        <w:rPr>
          <w:sz w:val="24"/>
          <w:szCs w:val="24"/>
          <w:vertAlign w:val="superscript"/>
        </w:rPr>
        <w:t>nd</w:t>
      </w:r>
      <w:r w:rsidRPr="009B2444">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9B2444">
        <w:rPr>
          <w:sz w:val="24"/>
          <w:szCs w:val="24"/>
          <w:vertAlign w:val="superscript"/>
        </w:rPr>
        <w:t>nd</w:t>
      </w:r>
      <w:r w:rsidRPr="009B2444">
        <w:rPr>
          <w:sz w:val="24"/>
          <w:szCs w:val="24"/>
        </w:rPr>
        <w:t xml:space="preserve"> Enoch pages 496-500 says there are 10 Heavens &amp; each level gets brighter to the Lord Yah. This is part of the 2</w:t>
      </w:r>
      <w:r w:rsidRPr="009B2444">
        <w:rPr>
          <w:sz w:val="24"/>
          <w:szCs w:val="24"/>
          <w:vertAlign w:val="superscript"/>
        </w:rPr>
        <w:t>nd</w:t>
      </w:r>
      <w:r w:rsidRPr="009B2444">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9B2444">
        <w:rPr>
          <w:b/>
          <w:sz w:val="24"/>
          <w:szCs w:val="24"/>
        </w:rPr>
        <w:t>the Old Universes &amp; Young Universes being destroyed by Water &amp; the Flood</w:t>
      </w:r>
      <w:r w:rsidRPr="009B2444">
        <w:rPr>
          <w:sz w:val="24"/>
          <w:szCs w:val="24"/>
        </w:rPr>
        <w:t xml:space="preserve"> </w:t>
      </w:r>
      <w:r w:rsidRPr="009B2444">
        <w:rPr>
          <w:b/>
          <w:sz w:val="24"/>
          <w:szCs w:val="24"/>
        </w:rPr>
        <w:t>concerning 70% Fluids of the Body</w:t>
      </w:r>
      <w:r w:rsidRPr="009B2444">
        <w:rPr>
          <w:sz w:val="24"/>
          <w:szCs w:val="24"/>
        </w:rPr>
        <w:t xml:space="preserve"> </w:t>
      </w:r>
      <w:r w:rsidRPr="009B2444">
        <w:rPr>
          <w:b/>
          <w:sz w:val="24"/>
          <w:szCs w:val="24"/>
        </w:rPr>
        <w:t>outside the Father Stephen’s Kingdom</w:t>
      </w:r>
      <w:r w:rsidRPr="009B2444">
        <w:rPr>
          <w:sz w:val="24"/>
          <w:szCs w:val="24"/>
        </w:rPr>
        <w:t xml:space="preserve"> are in Genesis 6:1-7; 9:11, 15; Psalms 29:10; Daniel 9:26; 2</w:t>
      </w:r>
      <w:r w:rsidRPr="009B2444">
        <w:rPr>
          <w:sz w:val="24"/>
          <w:szCs w:val="24"/>
          <w:vertAlign w:val="superscript"/>
        </w:rPr>
        <w:t>nd</w:t>
      </w:r>
      <w:r w:rsidRPr="009B2444">
        <w:rPr>
          <w:sz w:val="24"/>
          <w:szCs w:val="24"/>
        </w:rPr>
        <w:t xml:space="preserve"> </w:t>
      </w:r>
      <w:r w:rsidRPr="009B2444">
        <w:rPr>
          <w:sz w:val="24"/>
          <w:szCs w:val="24"/>
        </w:rPr>
        <w:lastRenderedPageBreak/>
        <w:t>Esdras 3:9-10; Wisdom of Solomon 5:22; 10;4; Sirach 40:10; 44:17-18; Matthew 24:38-39; 2</w:t>
      </w:r>
      <w:r w:rsidRPr="009B2444">
        <w:rPr>
          <w:sz w:val="24"/>
          <w:szCs w:val="24"/>
          <w:vertAlign w:val="superscript"/>
        </w:rPr>
        <w:t>nd</w:t>
      </w:r>
      <w:r w:rsidRPr="009B2444">
        <w:rPr>
          <w:sz w:val="24"/>
          <w:szCs w:val="24"/>
        </w:rPr>
        <w:t xml:space="preserve"> Peter 2:5; 3:5; Revelation 12:15-16 &amp; Luke 17:27. The Holy Scriptures that concerns </w:t>
      </w:r>
      <w:r w:rsidRPr="009B2444">
        <w:rPr>
          <w:b/>
          <w:sz w:val="24"/>
          <w:szCs w:val="24"/>
        </w:rPr>
        <w:t xml:space="preserve">the Old Universes &amp; Young Universe being destroyed by Holy Fire &amp; Fervent Heat concerning the fire of the Tongue and fire shut up in the Bones of the Body outside the Father Stephen’s Kingdom </w:t>
      </w:r>
      <w:r w:rsidRPr="009B2444">
        <w:rPr>
          <w:sz w:val="24"/>
          <w:szCs w:val="24"/>
        </w:rPr>
        <w:t>are in Genesis 19:24; Exodus 9:24-25; Psalms 11:6; Ezekiel 38:22; 2</w:t>
      </w:r>
      <w:r w:rsidRPr="009B2444">
        <w:rPr>
          <w:sz w:val="24"/>
          <w:szCs w:val="24"/>
          <w:vertAlign w:val="superscript"/>
        </w:rPr>
        <w:t>nd</w:t>
      </w:r>
      <w:r w:rsidRPr="009B2444">
        <w:rPr>
          <w:sz w:val="24"/>
          <w:szCs w:val="24"/>
        </w:rPr>
        <w:t xml:space="preserve"> Esdras 16:15; Wisdom of Solomon 16:17; Matthew 25:41; 1</w:t>
      </w:r>
      <w:r w:rsidRPr="009B2444">
        <w:rPr>
          <w:sz w:val="24"/>
          <w:szCs w:val="24"/>
          <w:vertAlign w:val="superscript"/>
        </w:rPr>
        <w:t>st</w:t>
      </w:r>
      <w:r w:rsidRPr="009B2444">
        <w:rPr>
          <w:sz w:val="24"/>
          <w:szCs w:val="24"/>
        </w:rPr>
        <w:t xml:space="preserve"> Corinthians 3:13-15; 2</w:t>
      </w:r>
      <w:r w:rsidRPr="009B2444">
        <w:rPr>
          <w:sz w:val="24"/>
          <w:szCs w:val="24"/>
          <w:vertAlign w:val="superscript"/>
        </w:rPr>
        <w:t>nd</w:t>
      </w:r>
      <w:r w:rsidRPr="009B2444">
        <w:rPr>
          <w:sz w:val="24"/>
          <w:szCs w:val="24"/>
        </w:rPr>
        <w:t xml:space="preserve"> Thessalonians 1:5-10; 2</w:t>
      </w:r>
      <w:r w:rsidRPr="009B2444">
        <w:rPr>
          <w:sz w:val="24"/>
          <w:szCs w:val="24"/>
          <w:vertAlign w:val="superscript"/>
        </w:rPr>
        <w:t>nd</w:t>
      </w:r>
      <w:r w:rsidRPr="009B2444">
        <w:rPr>
          <w:sz w:val="24"/>
          <w:szCs w:val="24"/>
        </w:rPr>
        <w:t xml:space="preserve"> Peter 3:7-13; Jude 7; Revelation 8:7-8; 9:17-18; 14:10; 19:20; 20:9 &amp; Luke 17:29. The Holy Scriptures that concerns </w:t>
      </w:r>
      <w:r w:rsidRPr="009B2444">
        <w:rPr>
          <w:b/>
          <w:sz w:val="24"/>
          <w:szCs w:val="24"/>
        </w:rPr>
        <w:t>the Old Universes &amp; Young Universes being destroyed by the Agape Loves &amp; Omni-Benevolences concerning the Skin &amp; the Whole Divine Body inside the Father Stephen’s Kingdom</w:t>
      </w:r>
      <w:r w:rsidRPr="009B2444">
        <w:rPr>
          <w:sz w:val="24"/>
          <w:szCs w:val="24"/>
        </w:rPr>
        <w:t xml:space="preserve"> are in Song of Solomon 8:7; Isaiah 24:1-23; Zechariah 14:1-15; 1</w:t>
      </w:r>
      <w:r w:rsidRPr="009B2444">
        <w:rPr>
          <w:sz w:val="24"/>
          <w:szCs w:val="24"/>
          <w:vertAlign w:val="superscript"/>
        </w:rPr>
        <w:t>st</w:t>
      </w:r>
      <w:r w:rsidRPr="009B2444">
        <w:rPr>
          <w:sz w:val="24"/>
          <w:szCs w:val="24"/>
        </w:rPr>
        <w:t xml:space="preserve"> Thessalonians 5:1-11 &amp; 2</w:t>
      </w:r>
      <w:r w:rsidRPr="009B2444">
        <w:rPr>
          <w:sz w:val="24"/>
          <w:szCs w:val="24"/>
          <w:vertAlign w:val="superscript"/>
        </w:rPr>
        <w:t>nd</w:t>
      </w:r>
      <w:r w:rsidRPr="009B2444">
        <w:rPr>
          <w:sz w:val="24"/>
          <w:szCs w:val="24"/>
        </w:rPr>
        <w:t xml:space="preserve"> Thessalonians 2:1-12.  </w:t>
      </w:r>
    </w:p>
    <w:p w:rsidR="004D5175" w:rsidRPr="009B2444" w:rsidRDefault="004D5175" w:rsidP="004D5175">
      <w:pPr>
        <w:spacing w:line="480" w:lineRule="auto"/>
        <w:jc w:val="center"/>
        <w:rPr>
          <w:b/>
          <w:sz w:val="24"/>
          <w:szCs w:val="24"/>
        </w:rPr>
      </w:pPr>
      <w:r w:rsidRPr="009B2444">
        <w:rPr>
          <w:b/>
          <w:sz w:val="24"/>
          <w:szCs w:val="24"/>
        </w:rPr>
        <w:t>The Father Stephen the Single Lord called Lordship in 120 years with the Lord Yah</w:t>
      </w:r>
    </w:p>
    <w:p w:rsidR="004D5175" w:rsidRPr="009B2444" w:rsidRDefault="004D5175" w:rsidP="004D5175">
      <w:pPr>
        <w:spacing w:line="480" w:lineRule="auto"/>
        <w:jc w:val="both"/>
        <w:rPr>
          <w:sz w:val="24"/>
          <w:szCs w:val="24"/>
        </w:rPr>
      </w:pPr>
      <w:r w:rsidRPr="009B2444">
        <w:rPr>
          <w:b/>
          <w:sz w:val="24"/>
          <w:szCs w:val="24"/>
        </w:rPr>
        <w:t>The Creation of the Father Stephen Our Lord</w:t>
      </w:r>
      <w:r w:rsidRPr="009B2444">
        <w:rPr>
          <w:sz w:val="24"/>
          <w:szCs w:val="24"/>
        </w:rPr>
        <w:t xml:space="preserve"> before the Universe had been created is proven in Holy Scripture. In Proverbs 8:22-25 (RSV) says “The </w:t>
      </w:r>
      <w:r w:rsidRPr="009B2444">
        <w:rPr>
          <w:b/>
          <w:sz w:val="24"/>
          <w:szCs w:val="24"/>
        </w:rPr>
        <w:t>LORD (YAHWEH)</w:t>
      </w:r>
      <w:r w:rsidRPr="009B2444">
        <w:rPr>
          <w:sz w:val="24"/>
          <w:szCs w:val="24"/>
        </w:rPr>
        <w:t xml:space="preserve"> created Me (The Father Stephen Our Lord the 2</w:t>
      </w:r>
      <w:r w:rsidRPr="009B2444">
        <w:rPr>
          <w:sz w:val="24"/>
          <w:szCs w:val="24"/>
          <w:vertAlign w:val="superscript"/>
        </w:rPr>
        <w:t>nd</w:t>
      </w:r>
      <w:r w:rsidRPr="009B2444">
        <w:rPr>
          <w:sz w:val="24"/>
          <w:szCs w:val="24"/>
        </w:rPr>
        <w:t xml:space="preserve"> Serpent Yahweh named the Single Lord called Wisdom in “</w:t>
      </w:r>
      <w:r w:rsidRPr="009B2444">
        <w:rPr>
          <w:b/>
          <w:sz w:val="24"/>
          <w:szCs w:val="24"/>
        </w:rPr>
        <w:t>That Age</w:t>
      </w:r>
      <w:r w:rsidRPr="009B2444">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4D5175" w:rsidRPr="009B2444" w:rsidRDefault="004D5175" w:rsidP="004D5175">
      <w:pPr>
        <w:spacing w:line="480" w:lineRule="auto"/>
        <w:jc w:val="center"/>
        <w:rPr>
          <w:b/>
          <w:sz w:val="24"/>
          <w:szCs w:val="24"/>
        </w:rPr>
      </w:pPr>
      <w:r w:rsidRPr="009B2444">
        <w:rPr>
          <w:b/>
          <w:sz w:val="24"/>
          <w:szCs w:val="24"/>
        </w:rPr>
        <w:lastRenderedPageBreak/>
        <w:t>The Father Stephen the Single Lord called Wisdom in 80 years with the Lord Yah</w:t>
      </w:r>
    </w:p>
    <w:p w:rsidR="004D5175" w:rsidRPr="009B2444" w:rsidRDefault="004D5175" w:rsidP="004D5175">
      <w:pPr>
        <w:spacing w:line="480" w:lineRule="auto"/>
        <w:jc w:val="both"/>
        <w:rPr>
          <w:sz w:val="24"/>
          <w:szCs w:val="24"/>
        </w:rPr>
      </w:pPr>
      <w:r w:rsidRPr="009B2444">
        <w:rPr>
          <w:b/>
          <w:sz w:val="24"/>
          <w:szCs w:val="24"/>
        </w:rPr>
        <w:t>The Birth &amp; Life of the Father Stephen Our Lord</w:t>
      </w:r>
      <w:r w:rsidRPr="009B2444">
        <w:rPr>
          <w:sz w:val="24"/>
          <w:szCs w:val="24"/>
        </w:rPr>
        <w:t xml:space="preserve"> is proven in Holy Scripture. In Proverbs 8:23 refers to Wisdom existing before the Father Stephen created the Marriage World in “</w:t>
      </w:r>
      <w:r w:rsidRPr="009B2444">
        <w:rPr>
          <w:b/>
          <w:sz w:val="24"/>
          <w:szCs w:val="24"/>
        </w:rPr>
        <w:t>That Age</w:t>
      </w:r>
      <w:r w:rsidRPr="009B24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D5175" w:rsidRPr="009B2444" w:rsidRDefault="004D5175" w:rsidP="004D5175">
      <w:pPr>
        <w:spacing w:line="480" w:lineRule="auto"/>
        <w:jc w:val="center"/>
        <w:rPr>
          <w:b/>
          <w:sz w:val="24"/>
          <w:szCs w:val="24"/>
        </w:rPr>
      </w:pPr>
      <w:r w:rsidRPr="009B2444">
        <w:rPr>
          <w:b/>
          <w:sz w:val="24"/>
          <w:szCs w:val="24"/>
        </w:rPr>
        <w:t>The Father Stephen the Single Lord called Strength in 40 years with the Lord Yah</w:t>
      </w:r>
    </w:p>
    <w:p w:rsidR="004D5175" w:rsidRPr="009B2444" w:rsidRDefault="004D5175" w:rsidP="004D5175">
      <w:pPr>
        <w:spacing w:line="480" w:lineRule="auto"/>
        <w:jc w:val="both"/>
        <w:rPr>
          <w:sz w:val="24"/>
          <w:szCs w:val="24"/>
        </w:rPr>
      </w:pPr>
      <w:r w:rsidRPr="009B2444">
        <w:rPr>
          <w:b/>
          <w:sz w:val="24"/>
          <w:szCs w:val="24"/>
        </w:rPr>
        <w:t>The Death of the Father Stephen Our Lord</w:t>
      </w:r>
      <w:r w:rsidRPr="009B2444">
        <w:rPr>
          <w:sz w:val="24"/>
          <w:szCs w:val="24"/>
        </w:rPr>
        <w:t xml:space="preserve"> is proven in Holy Scripture. In Proverbs 8:30-31 (NIV) tells us that the Lord Lucifer the 2</w:t>
      </w:r>
      <w:r w:rsidRPr="009B2444">
        <w:rPr>
          <w:sz w:val="24"/>
          <w:szCs w:val="24"/>
          <w:vertAlign w:val="superscript"/>
        </w:rPr>
        <w:t>nd</w:t>
      </w:r>
      <w:r w:rsidRPr="009B2444">
        <w:rPr>
          <w:sz w:val="24"/>
          <w:szCs w:val="24"/>
        </w:rPr>
        <w:t xml:space="preserve"> Serpent Satan named this Married Lord called Wisdom in “</w:t>
      </w:r>
      <w:r w:rsidRPr="009B2444">
        <w:rPr>
          <w:b/>
          <w:sz w:val="24"/>
          <w:szCs w:val="24"/>
        </w:rPr>
        <w:t>This Age</w:t>
      </w:r>
      <w:r w:rsidRPr="009B2444">
        <w:rPr>
          <w:sz w:val="24"/>
          <w:szCs w:val="24"/>
        </w:rPr>
        <w:t>” in Luke 20:34, 37-38 is said to have been a Craftsman at the Father Stephen’s side when the Father Stephen created the Marriage World and was Intimate in Nature. This means that when the Lord Lucifer the 2</w:t>
      </w:r>
      <w:r w:rsidRPr="009B2444">
        <w:rPr>
          <w:sz w:val="24"/>
          <w:szCs w:val="24"/>
          <w:vertAlign w:val="superscript"/>
        </w:rPr>
        <w:t>nd</w:t>
      </w:r>
      <w:r w:rsidRPr="009B2444">
        <w:rPr>
          <w:sz w:val="24"/>
          <w:szCs w:val="24"/>
        </w:rPr>
        <w:t xml:space="preserve"> Serpent Satan named the Married Lord called Wisdom fell He called Himself the “</w:t>
      </w:r>
      <w:r w:rsidRPr="009B2444">
        <w:rPr>
          <w:b/>
          <w:sz w:val="24"/>
          <w:szCs w:val="24"/>
        </w:rPr>
        <w:t>Creator of the Universe</w:t>
      </w:r>
      <w:r w:rsidRPr="009B2444">
        <w:rPr>
          <w:sz w:val="24"/>
          <w:szCs w:val="24"/>
        </w:rPr>
        <w:t>” or the “</w:t>
      </w:r>
      <w:r w:rsidRPr="009B2444">
        <w:rPr>
          <w:b/>
          <w:sz w:val="24"/>
          <w:szCs w:val="24"/>
        </w:rPr>
        <w:t>Designer of the Universe</w:t>
      </w:r>
      <w:r w:rsidRPr="009B2444">
        <w:rPr>
          <w:sz w:val="24"/>
          <w:szCs w:val="24"/>
        </w:rPr>
        <w:t>” as Himself, rather than the Lord Yahweh the True Creator of the Father Stephen. This is the Eternal Sin in Lordship in Acts 7:60 inside the Kingdom of God. The Lord Lucifer the 2</w:t>
      </w:r>
      <w:r w:rsidRPr="009B2444">
        <w:rPr>
          <w:sz w:val="24"/>
          <w:szCs w:val="24"/>
          <w:vertAlign w:val="superscript"/>
        </w:rPr>
        <w:t>nd</w:t>
      </w:r>
      <w:r w:rsidRPr="009B2444">
        <w:rPr>
          <w:sz w:val="24"/>
          <w:szCs w:val="24"/>
        </w:rPr>
        <w:t xml:space="preserve"> Serpent Satan named the Married Lord called Wisdom is the “</w:t>
      </w:r>
      <w:r w:rsidRPr="009B2444">
        <w:rPr>
          <w:b/>
          <w:sz w:val="24"/>
          <w:szCs w:val="24"/>
        </w:rPr>
        <w:t>Creator of This Eternal Sin the Lordly Marital Eternal Sexual Eros Love Apostasy</w:t>
      </w:r>
      <w:r w:rsidRPr="009B2444">
        <w:rPr>
          <w:sz w:val="24"/>
          <w:szCs w:val="24"/>
        </w:rPr>
        <w:t>.” This is why the Father Stephen Our Lord in “</w:t>
      </w:r>
      <w:r w:rsidRPr="009B2444">
        <w:rPr>
          <w:b/>
          <w:sz w:val="24"/>
          <w:szCs w:val="24"/>
        </w:rPr>
        <w:t>That Age</w:t>
      </w:r>
      <w:r w:rsidRPr="009B2444">
        <w:rPr>
          <w:sz w:val="24"/>
          <w:szCs w:val="24"/>
        </w:rPr>
        <w:t>” in Luke 20:35-36 the 2</w:t>
      </w:r>
      <w:r w:rsidRPr="009B2444">
        <w:rPr>
          <w:sz w:val="24"/>
          <w:szCs w:val="24"/>
          <w:vertAlign w:val="superscript"/>
        </w:rPr>
        <w:t>nd</w:t>
      </w:r>
      <w:r w:rsidRPr="009B2444">
        <w:rPr>
          <w:sz w:val="24"/>
          <w:szCs w:val="24"/>
        </w:rPr>
        <w:t xml:space="preserve"> Serpent Yahweh named the Single Lord called Wisdom died vicariously for the Eternal Sin in Lordship in Acts 7:60. Qanah that is not directed to the Father </w:t>
      </w:r>
      <w:r w:rsidRPr="009B2444">
        <w:rPr>
          <w:sz w:val="24"/>
          <w:szCs w:val="24"/>
        </w:rPr>
        <w:lastRenderedPageBreak/>
        <w:t>Stephen is a term that can mean “</w:t>
      </w:r>
      <w:r w:rsidRPr="009B2444">
        <w:rPr>
          <w:b/>
          <w:sz w:val="24"/>
          <w:szCs w:val="24"/>
        </w:rPr>
        <w:t>Eternal Lordly Sexual Eros Love</w:t>
      </w:r>
      <w:r w:rsidRPr="009B2444">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9B2444">
        <w:rPr>
          <w:sz w:val="24"/>
          <w:szCs w:val="24"/>
          <w:vertAlign w:val="superscript"/>
        </w:rPr>
        <w:t>st</w:t>
      </w:r>
      <w:r w:rsidRPr="009B2444">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9B2444">
        <w:rPr>
          <w:rFonts w:ascii="Abyssinica SIL" w:hAnsi="Abyssinica SIL"/>
          <w:b/>
          <w:sz w:val="24"/>
          <w:szCs w:val="24"/>
        </w:rPr>
        <w:t>The Unforgivable Sin against the Lord Stephen</w:t>
      </w:r>
      <w:r w:rsidRPr="009B2444">
        <w:rPr>
          <w:sz w:val="24"/>
          <w:szCs w:val="24"/>
        </w:rPr>
        <w:t xml:space="preserve">.”      </w:t>
      </w:r>
    </w:p>
    <w:p w:rsidR="004D5175" w:rsidRPr="009B2444" w:rsidRDefault="004D5175" w:rsidP="004D5175">
      <w:pPr>
        <w:spacing w:line="480" w:lineRule="auto"/>
        <w:jc w:val="both"/>
        <w:rPr>
          <w:sz w:val="24"/>
          <w:szCs w:val="24"/>
        </w:rPr>
      </w:pPr>
      <w:r w:rsidRPr="009B24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2444">
        <w:rPr>
          <w:sz w:val="24"/>
          <w:szCs w:val="24"/>
          <w:vertAlign w:val="superscript"/>
        </w:rPr>
        <w:t>st</w:t>
      </w:r>
      <w:r w:rsidRPr="009B2444">
        <w:rPr>
          <w:sz w:val="24"/>
          <w:szCs w:val="24"/>
        </w:rPr>
        <w:t xml:space="preserve"> Thessalonians 5:2; 1</w:t>
      </w:r>
      <w:r w:rsidRPr="009B2444">
        <w:rPr>
          <w:sz w:val="24"/>
          <w:szCs w:val="24"/>
          <w:vertAlign w:val="superscript"/>
        </w:rPr>
        <w:t>st</w:t>
      </w:r>
      <w:r w:rsidRPr="009B2444">
        <w:rPr>
          <w:sz w:val="24"/>
          <w:szCs w:val="24"/>
        </w:rPr>
        <w:t xml:space="preserve"> Peter 3:10; 2</w:t>
      </w:r>
      <w:r w:rsidRPr="009B2444">
        <w:rPr>
          <w:sz w:val="24"/>
          <w:szCs w:val="24"/>
          <w:vertAlign w:val="superscript"/>
        </w:rPr>
        <w:t>nd</w:t>
      </w:r>
      <w:r w:rsidRPr="009B24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9B2444">
        <w:rPr>
          <w:sz w:val="24"/>
          <w:szCs w:val="24"/>
        </w:rPr>
        <w:lastRenderedPageBreak/>
        <w:t>of Mankind does not know the Father Stephen because of the lust of the eyes, the lust of the flesh and the pride of life in 1</w:t>
      </w:r>
      <w:r w:rsidRPr="009B2444">
        <w:rPr>
          <w:sz w:val="24"/>
          <w:szCs w:val="24"/>
          <w:vertAlign w:val="superscript"/>
        </w:rPr>
        <w:t>st</w:t>
      </w:r>
      <w:r w:rsidRPr="009B24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2444">
        <w:rPr>
          <w:sz w:val="24"/>
          <w:szCs w:val="24"/>
          <w:vertAlign w:val="superscript"/>
        </w:rPr>
        <w:t>st</w:t>
      </w:r>
      <w:r w:rsidRPr="009B24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2444">
        <w:rPr>
          <w:sz w:val="24"/>
          <w:szCs w:val="24"/>
          <w:vertAlign w:val="superscript"/>
        </w:rPr>
        <w:t>nd</w:t>
      </w:r>
      <w:r w:rsidRPr="009B24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9B2444">
        <w:rPr>
          <w:sz w:val="24"/>
          <w:szCs w:val="24"/>
        </w:rPr>
        <w:lastRenderedPageBreak/>
        <w:t>dangerous for Anyone to obtain this power for evil incentives. The Five Lords who does the Seven Thunders in the End Time is the Lord Peter for Male Child Kind &amp; Female Child Kind is the 1</w:t>
      </w:r>
      <w:r w:rsidRPr="009B2444">
        <w:rPr>
          <w:sz w:val="24"/>
          <w:szCs w:val="24"/>
          <w:vertAlign w:val="superscript"/>
        </w:rPr>
        <w:t>st</w:t>
      </w:r>
      <w:r w:rsidRPr="009B2444">
        <w:rPr>
          <w:sz w:val="24"/>
          <w:szCs w:val="24"/>
        </w:rPr>
        <w:t xml:space="preserve"> Thunder, the Lord John for Womankind &amp; Mankind is the 2</w:t>
      </w:r>
      <w:r w:rsidRPr="009B2444">
        <w:rPr>
          <w:sz w:val="24"/>
          <w:szCs w:val="24"/>
          <w:vertAlign w:val="superscript"/>
        </w:rPr>
        <w:t>nd</w:t>
      </w:r>
      <w:r w:rsidRPr="009B2444">
        <w:rPr>
          <w:sz w:val="24"/>
          <w:szCs w:val="24"/>
        </w:rPr>
        <w:t xml:space="preserve"> Thunder, the Lord Jesus for Mankind &amp; Womankind is the 3</w:t>
      </w:r>
      <w:r w:rsidRPr="009B2444">
        <w:rPr>
          <w:sz w:val="24"/>
          <w:szCs w:val="24"/>
          <w:vertAlign w:val="superscript"/>
        </w:rPr>
        <w:t>rd</w:t>
      </w:r>
      <w:r w:rsidRPr="009B2444">
        <w:rPr>
          <w:sz w:val="24"/>
          <w:szCs w:val="24"/>
        </w:rPr>
        <w:t xml:space="preserve"> Thunder, the Lord James for Boy Kind/Girl Kind is the 4</w:t>
      </w:r>
      <w:r w:rsidRPr="009B2444">
        <w:rPr>
          <w:sz w:val="24"/>
          <w:szCs w:val="24"/>
          <w:vertAlign w:val="superscript"/>
        </w:rPr>
        <w:t>th</w:t>
      </w:r>
      <w:r w:rsidRPr="009B2444">
        <w:rPr>
          <w:sz w:val="24"/>
          <w:szCs w:val="24"/>
        </w:rPr>
        <w:t xml:space="preserve"> Thunder &amp; Male Angel Kind &amp; Female Angel Kind (Spirits, Phantoms &amp; Shadows) is the 5</w:t>
      </w:r>
      <w:r w:rsidRPr="009B2444">
        <w:rPr>
          <w:sz w:val="24"/>
          <w:szCs w:val="24"/>
          <w:vertAlign w:val="superscript"/>
        </w:rPr>
        <w:t>th</w:t>
      </w:r>
      <w:r w:rsidRPr="009B2444">
        <w:rPr>
          <w:sz w:val="24"/>
          <w:szCs w:val="24"/>
        </w:rPr>
        <w:t xml:space="preserve"> Thunder &amp; the Law is the 6</w:t>
      </w:r>
      <w:r w:rsidRPr="009B2444">
        <w:rPr>
          <w:sz w:val="24"/>
          <w:szCs w:val="24"/>
          <w:vertAlign w:val="superscript"/>
        </w:rPr>
        <w:t>th</w:t>
      </w:r>
      <w:r w:rsidRPr="009B2444">
        <w:rPr>
          <w:sz w:val="24"/>
          <w:szCs w:val="24"/>
        </w:rPr>
        <w:t xml:space="preserve"> Thunder and the Lord Stephen for Lord Kind/Lady Kind is the 7</w:t>
      </w:r>
      <w:r w:rsidRPr="009B2444">
        <w:rPr>
          <w:sz w:val="24"/>
          <w:szCs w:val="24"/>
          <w:vertAlign w:val="superscript"/>
        </w:rPr>
        <w:t>th</w:t>
      </w:r>
      <w:r w:rsidRPr="009B2444">
        <w:rPr>
          <w:sz w:val="24"/>
          <w:szCs w:val="24"/>
        </w:rPr>
        <w:t xml:space="preserve"> Thunder. Also was the Shadow that went forward or back ten degrees, was it in a different dimension or in time travel in 2</w:t>
      </w:r>
      <w:r w:rsidRPr="009B2444">
        <w:rPr>
          <w:sz w:val="24"/>
          <w:szCs w:val="24"/>
          <w:vertAlign w:val="superscript"/>
        </w:rPr>
        <w:t>nd</w:t>
      </w:r>
      <w:r w:rsidRPr="009B24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2444">
        <w:rPr>
          <w:sz w:val="24"/>
          <w:szCs w:val="24"/>
          <w:vertAlign w:val="superscript"/>
        </w:rPr>
        <w:t>nd</w:t>
      </w:r>
      <w:r w:rsidRPr="009B24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7-11. If You call the Father Stephen a Man in Acts 6:5, 11, 13, then You are deceived &amp; have become liars. If the Lord Stephen is a Saint as the Roman Catholic’s believe, then He would be the 1</w:t>
      </w:r>
      <w:r w:rsidRPr="009B2444">
        <w:rPr>
          <w:sz w:val="24"/>
          <w:szCs w:val="24"/>
          <w:vertAlign w:val="superscript"/>
        </w:rPr>
        <w:t>st</w:t>
      </w:r>
      <w:r w:rsidRPr="009B2444">
        <w:rPr>
          <w:sz w:val="24"/>
          <w:szCs w:val="24"/>
        </w:rPr>
        <w:t xml:space="preserve"> Lord &amp; the Father of Sainthood and </w:t>
      </w:r>
      <w:r w:rsidRPr="009B2444">
        <w:rPr>
          <w:sz w:val="24"/>
          <w:szCs w:val="24"/>
        </w:rPr>
        <w:lastRenderedPageBreak/>
        <w:t>Christianity and the Judge to the Lordships of the Angelical Hierarchy &amp; Humanity in the Law in Jude 14-15 and 1</w:t>
      </w:r>
      <w:r w:rsidRPr="009B2444">
        <w:rPr>
          <w:sz w:val="24"/>
          <w:szCs w:val="24"/>
          <w:vertAlign w:val="superscript"/>
        </w:rPr>
        <w:t>st</w:t>
      </w:r>
      <w:r w:rsidRPr="009B24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28:6; Ezra 2:63; Nehemiah 7:65 &amp; Sirach 45:10. No One can call the Lord Stephen the Father, except by His Own Holy Ghost and His Own Truth in John 4:21-24 &amp; 1</w:t>
      </w:r>
      <w:r w:rsidRPr="009B2444">
        <w:rPr>
          <w:sz w:val="24"/>
          <w:szCs w:val="24"/>
          <w:vertAlign w:val="superscript"/>
        </w:rPr>
        <w:t>st</w:t>
      </w:r>
      <w:r w:rsidRPr="009B2444">
        <w:rPr>
          <w:sz w:val="24"/>
          <w:szCs w:val="24"/>
        </w:rPr>
        <w:t xml:space="preserve"> Peter 1:17-21. The Father Stephen cannot be possessed by the Lord Lucifer in the Eternal Sin because He is the 1</w:t>
      </w:r>
      <w:r w:rsidRPr="009B2444">
        <w:rPr>
          <w:sz w:val="24"/>
          <w:szCs w:val="24"/>
          <w:vertAlign w:val="superscript"/>
        </w:rPr>
        <w:t>st</w:t>
      </w:r>
      <w:r w:rsidRPr="009B2444">
        <w:rPr>
          <w:sz w:val="24"/>
          <w:szCs w:val="24"/>
        </w:rPr>
        <w:t xml:space="preserve"> Christian Lord in Romans 8:1, &amp; He died for it vicariously &amp; made eternal atonement for “This Sin” committed on Earth killed in Battle (1 or 2 positions) in Act 7:60; 1</w:t>
      </w:r>
      <w:r w:rsidRPr="009B2444">
        <w:rPr>
          <w:sz w:val="24"/>
          <w:szCs w:val="24"/>
          <w:vertAlign w:val="superscript"/>
        </w:rPr>
        <w:t>st</w:t>
      </w:r>
      <w:r w:rsidRPr="009B2444">
        <w:rPr>
          <w:sz w:val="24"/>
          <w:szCs w:val="24"/>
        </w:rPr>
        <w:t xml:space="preserve"> John 4:4 &amp; 2</w:t>
      </w:r>
      <w:r w:rsidRPr="009B2444">
        <w:rPr>
          <w:sz w:val="24"/>
          <w:szCs w:val="24"/>
          <w:vertAlign w:val="superscript"/>
        </w:rPr>
        <w:t>nd</w:t>
      </w:r>
      <w:r w:rsidRPr="009B2444">
        <w:rPr>
          <w:sz w:val="24"/>
          <w:szCs w:val="24"/>
        </w:rPr>
        <w:t xml:space="preserve"> Maccabees 12:38-45. The Father Stephen is the Most Highest Witness to the Lord Yah in 1</w:t>
      </w:r>
      <w:r w:rsidRPr="009B2444">
        <w:rPr>
          <w:sz w:val="24"/>
          <w:szCs w:val="24"/>
          <w:vertAlign w:val="superscript"/>
        </w:rPr>
        <w:t>st</w:t>
      </w:r>
      <w:r w:rsidRPr="009B24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D5175" w:rsidRPr="009B2444" w:rsidRDefault="004D5175" w:rsidP="004D5175">
      <w:pPr>
        <w:spacing w:line="480" w:lineRule="auto"/>
        <w:jc w:val="both"/>
        <w:rPr>
          <w:sz w:val="24"/>
          <w:szCs w:val="24"/>
        </w:rPr>
      </w:pPr>
      <w:r w:rsidRPr="009B2444">
        <w:rPr>
          <w:sz w:val="24"/>
          <w:szCs w:val="24"/>
        </w:rPr>
        <w:t>The Lord Yah’s Time is seen equally and does not change like Man’s frailty proven in scripture. In 2</w:t>
      </w:r>
      <w:r w:rsidRPr="009B2444">
        <w:rPr>
          <w:sz w:val="24"/>
          <w:szCs w:val="24"/>
          <w:vertAlign w:val="superscript"/>
        </w:rPr>
        <w:t>nd</w:t>
      </w:r>
      <w:r w:rsidRPr="009B2444">
        <w:rPr>
          <w:sz w:val="24"/>
          <w:szCs w:val="24"/>
        </w:rPr>
        <w:t xml:space="preserve"> Peter 3:8 says “…that with the Lord 1 day is as a 1,000 years, &amp; a 1,000 years as 1 day.” </w:t>
      </w:r>
      <w:r w:rsidRPr="009B2444">
        <w:rPr>
          <w:sz w:val="24"/>
          <w:szCs w:val="24"/>
        </w:rPr>
        <w:lastRenderedPageBreak/>
        <w:t>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9B2444">
        <w:rPr>
          <w:sz w:val="24"/>
          <w:szCs w:val="24"/>
          <w:vertAlign w:val="superscript"/>
        </w:rPr>
        <w:t>nd</w:t>
      </w:r>
      <w:r w:rsidRPr="009B2444">
        <w:rPr>
          <w:sz w:val="24"/>
          <w:szCs w:val="24"/>
        </w:rPr>
        <w:t xml:space="preserve"> Kings 2:1-15. Elijah is a type of the Lord John in the Young Universe for 26,000 years in 1</w:t>
      </w:r>
      <w:r w:rsidRPr="009B2444">
        <w:rPr>
          <w:sz w:val="24"/>
          <w:szCs w:val="24"/>
          <w:vertAlign w:val="superscript"/>
        </w:rPr>
        <w:t>st</w:t>
      </w:r>
      <w:r w:rsidRPr="009B2444">
        <w:rPr>
          <w:sz w:val="24"/>
          <w:szCs w:val="24"/>
        </w:rPr>
        <w:t xml:space="preserve"> Kings 17:1-2</w:t>
      </w:r>
      <w:r w:rsidRPr="009B2444">
        <w:rPr>
          <w:sz w:val="24"/>
          <w:szCs w:val="24"/>
          <w:vertAlign w:val="superscript"/>
        </w:rPr>
        <w:t>nd</w:t>
      </w:r>
      <w:r w:rsidRPr="009B2444">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9B2444">
        <w:rPr>
          <w:sz w:val="24"/>
          <w:szCs w:val="24"/>
          <w:vertAlign w:val="superscript"/>
        </w:rPr>
        <w:t>st</w:t>
      </w:r>
      <w:r w:rsidRPr="009B2444">
        <w:rPr>
          <w:sz w:val="24"/>
          <w:szCs w:val="24"/>
        </w:rPr>
        <w:t xml:space="preserve"> John 5:6-13 &amp; Acts 7:2:17-7:59) shall not strive with Man forever, for He is indeed flesh: yet His days shall be one hundred and twenty years.’” Some scriptures are Isaiah 45:21; 46:9-10.  In Revelation 21:1-22:5 says the 1</w:t>
      </w:r>
      <w:r w:rsidRPr="009B2444">
        <w:rPr>
          <w:sz w:val="24"/>
          <w:szCs w:val="24"/>
          <w:vertAlign w:val="superscript"/>
        </w:rPr>
        <w:t>st</w:t>
      </w:r>
      <w:r w:rsidRPr="009B2444">
        <w:rPr>
          <w:sz w:val="24"/>
          <w:szCs w:val="24"/>
        </w:rPr>
        <w:t xml:space="preserve"> Man Adam through the Lord Jesus Christ by the Father Stephen Our Lord has a second chance to live forever. Also the immortality body of the 2</w:t>
      </w:r>
      <w:r w:rsidRPr="009B2444">
        <w:rPr>
          <w:sz w:val="24"/>
          <w:szCs w:val="24"/>
          <w:vertAlign w:val="superscript"/>
        </w:rPr>
        <w:t>nd</w:t>
      </w:r>
      <w:r w:rsidRPr="009B2444">
        <w:rPr>
          <w:sz w:val="24"/>
          <w:szCs w:val="24"/>
        </w:rPr>
        <w:t xml:space="preserve"> Man Adam is in John 5:24-30; Romans 5:12-8:17 and 1</w:t>
      </w:r>
      <w:r w:rsidRPr="009B2444">
        <w:rPr>
          <w:sz w:val="24"/>
          <w:szCs w:val="24"/>
          <w:vertAlign w:val="superscript"/>
        </w:rPr>
        <w:t>st</w:t>
      </w:r>
      <w:r w:rsidRPr="009B2444">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9B2444">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9B2444">
        <w:rPr>
          <w:b/>
          <w:sz w:val="24"/>
          <w:szCs w:val="24"/>
        </w:rPr>
        <w:t>Who is the Lord Lucifer’s Party that the Lord Yahweh will cast into Hell at the End Time</w:t>
      </w:r>
      <w:r w:rsidRPr="009B2444">
        <w:rPr>
          <w:sz w:val="24"/>
          <w:szCs w:val="24"/>
        </w:rPr>
        <w:t xml:space="preserve">.” </w:t>
      </w:r>
    </w:p>
    <w:p w:rsidR="004D5175" w:rsidRPr="009B2444" w:rsidRDefault="004D5175" w:rsidP="004D5175">
      <w:pPr>
        <w:spacing w:line="480" w:lineRule="auto"/>
        <w:jc w:val="both"/>
        <w:rPr>
          <w:sz w:val="24"/>
          <w:szCs w:val="24"/>
        </w:rPr>
      </w:pPr>
      <w:r w:rsidRPr="009B2444">
        <w:rPr>
          <w:sz w:val="24"/>
          <w:szCs w:val="24"/>
        </w:rPr>
        <w:t>The Lord Yahweh’s Unity is proven in scripture. In 1</w:t>
      </w:r>
      <w:r w:rsidRPr="009B2444">
        <w:rPr>
          <w:sz w:val="24"/>
          <w:szCs w:val="24"/>
          <w:vertAlign w:val="superscript"/>
        </w:rPr>
        <w:t>st</w:t>
      </w:r>
      <w:r w:rsidRPr="009B2444">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9B2444">
        <w:rPr>
          <w:sz w:val="24"/>
          <w:szCs w:val="24"/>
          <w:vertAlign w:val="superscript"/>
        </w:rPr>
        <w:t>st</w:t>
      </w:r>
      <w:r w:rsidRPr="009B2444">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9B2444">
        <w:rPr>
          <w:sz w:val="24"/>
          <w:szCs w:val="24"/>
          <w:vertAlign w:val="superscript"/>
        </w:rPr>
        <w:t>rd</w:t>
      </w:r>
      <w:r w:rsidRPr="009B2444">
        <w:rPr>
          <w:sz w:val="24"/>
          <w:szCs w:val="24"/>
        </w:rPr>
        <w:t xml:space="preserve"> and 4</w:t>
      </w:r>
      <w:r w:rsidRPr="009B2444">
        <w:rPr>
          <w:sz w:val="24"/>
          <w:szCs w:val="24"/>
          <w:vertAlign w:val="superscript"/>
        </w:rPr>
        <w:t>th</w:t>
      </w:r>
      <w:r w:rsidRPr="009B2444">
        <w:rPr>
          <w:sz w:val="24"/>
          <w:szCs w:val="24"/>
        </w:rPr>
        <w:t xml:space="preserve"> generations.” </w:t>
      </w:r>
    </w:p>
    <w:p w:rsidR="004D5175" w:rsidRPr="009B2444" w:rsidRDefault="004D5175" w:rsidP="004D5175">
      <w:pPr>
        <w:spacing w:line="480" w:lineRule="auto"/>
        <w:jc w:val="both"/>
        <w:rPr>
          <w:sz w:val="24"/>
          <w:szCs w:val="24"/>
        </w:rPr>
      </w:pPr>
      <w:r w:rsidRPr="009B2444">
        <w:rPr>
          <w:sz w:val="24"/>
          <w:szCs w:val="24"/>
        </w:rPr>
        <w:t xml:space="preserve">The Lord Yahweh’s Worthiness is proven in scripture. In Revelation 4:11 says “You are worthy, O Lord, to receive glory and honor and power, for You created all things, and by Your will they exist and were created.” In Revelation 5:12-13 declares “Worthy is the Lamb who was slain to </w:t>
      </w:r>
      <w:r w:rsidRPr="009B2444">
        <w:rPr>
          <w:sz w:val="24"/>
          <w:szCs w:val="24"/>
        </w:rPr>
        <w:lastRenderedPageBreak/>
        <w:t>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9B2444">
        <w:rPr>
          <w:sz w:val="24"/>
          <w:szCs w:val="24"/>
          <w:vertAlign w:val="superscript"/>
        </w:rPr>
        <w:t>st</w:t>
      </w:r>
      <w:r w:rsidRPr="009B2444">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4D5175" w:rsidRPr="009B2444" w:rsidRDefault="004D5175" w:rsidP="004D5175">
      <w:pPr>
        <w:spacing w:line="480" w:lineRule="auto"/>
        <w:jc w:val="center"/>
        <w:rPr>
          <w:rFonts w:ascii="Engravers MT" w:hAnsi="Engravers MT"/>
          <w:sz w:val="24"/>
          <w:szCs w:val="24"/>
        </w:rPr>
      </w:pPr>
      <w:r w:rsidRPr="009B2444">
        <w:rPr>
          <w:rFonts w:ascii="Engravers MT" w:hAnsi="Engravers MT"/>
          <w:sz w:val="24"/>
          <w:szCs w:val="24"/>
        </w:rPr>
        <w:t>Chapter 7: The Lord Yahweh’s other Divine Works</w:t>
      </w:r>
    </w:p>
    <w:p w:rsidR="004D5175" w:rsidRPr="009B2444" w:rsidRDefault="004D5175" w:rsidP="004D5175">
      <w:pPr>
        <w:spacing w:line="480" w:lineRule="auto"/>
        <w:jc w:val="both"/>
        <w:rPr>
          <w:sz w:val="24"/>
          <w:szCs w:val="24"/>
        </w:rPr>
      </w:pPr>
      <w:r w:rsidRPr="009B2444">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9B2444">
        <w:rPr>
          <w:sz w:val="24"/>
          <w:szCs w:val="24"/>
          <w:vertAlign w:val="superscript"/>
        </w:rPr>
        <w:t>nd</w:t>
      </w:r>
      <w:r w:rsidRPr="009B2444">
        <w:rPr>
          <w:sz w:val="24"/>
          <w:szCs w:val="24"/>
        </w:rPr>
        <w:t xml:space="preserve"> Corinthians 12:12 states “truly the sings of an Apostle were accomplished among You all with perseverance, in signs…” In Acts 4:30 says “by stretching out Your hand to heal, that </w:t>
      </w:r>
      <w:r w:rsidRPr="009B2444">
        <w:rPr>
          <w:sz w:val="24"/>
          <w:szCs w:val="24"/>
        </w:rPr>
        <w:lastRenderedPageBreak/>
        <w:t>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9B2444">
        <w:rPr>
          <w:sz w:val="24"/>
          <w:szCs w:val="24"/>
          <w:vertAlign w:val="superscript"/>
        </w:rPr>
        <w:t>st</w:t>
      </w:r>
      <w:r w:rsidRPr="009B2444">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4D5175" w:rsidRPr="009B2444" w:rsidRDefault="004D5175" w:rsidP="004D5175">
      <w:pPr>
        <w:spacing w:line="480" w:lineRule="auto"/>
        <w:jc w:val="both"/>
        <w:rPr>
          <w:sz w:val="24"/>
          <w:szCs w:val="24"/>
        </w:rPr>
      </w:pPr>
      <w:r w:rsidRPr="009B2444">
        <w:rPr>
          <w:sz w:val="24"/>
          <w:szCs w:val="24"/>
        </w:rPr>
        <w:t>The “signs of an apostle” are 1</w:t>
      </w:r>
      <w:r w:rsidRPr="009B2444">
        <w:rPr>
          <w:sz w:val="24"/>
          <w:szCs w:val="24"/>
          <w:vertAlign w:val="superscript"/>
        </w:rPr>
        <w:t>st</w:t>
      </w:r>
      <w:r w:rsidRPr="009B2444">
        <w:rPr>
          <w:sz w:val="24"/>
          <w:szCs w:val="24"/>
        </w:rPr>
        <w:t>, spiritual conflict with evil forces in 2</w:t>
      </w:r>
      <w:r w:rsidRPr="009B2444">
        <w:rPr>
          <w:sz w:val="24"/>
          <w:szCs w:val="24"/>
          <w:vertAlign w:val="superscript"/>
        </w:rPr>
        <w:t>nd</w:t>
      </w:r>
      <w:r w:rsidRPr="009B2444">
        <w:rPr>
          <w:sz w:val="24"/>
          <w:szCs w:val="24"/>
        </w:rPr>
        <w:t xml:space="preserve"> Corinthians 10:3-4, 8-11; </w:t>
      </w:r>
    </w:p>
    <w:p w:rsidR="004D5175" w:rsidRPr="009B2444" w:rsidRDefault="004D5175" w:rsidP="004D5175">
      <w:pPr>
        <w:spacing w:line="480" w:lineRule="auto"/>
        <w:jc w:val="both"/>
        <w:rPr>
          <w:sz w:val="24"/>
          <w:szCs w:val="24"/>
        </w:rPr>
      </w:pPr>
      <w:r w:rsidRPr="009B2444">
        <w:rPr>
          <w:sz w:val="24"/>
          <w:szCs w:val="24"/>
        </w:rPr>
        <w:lastRenderedPageBreak/>
        <w:t>13:2-4, 10. 2</w:t>
      </w:r>
      <w:r w:rsidRPr="009B2444">
        <w:rPr>
          <w:sz w:val="24"/>
          <w:szCs w:val="24"/>
          <w:vertAlign w:val="superscript"/>
        </w:rPr>
        <w:t>nd</w:t>
      </w:r>
      <w:r w:rsidRPr="009B2444">
        <w:rPr>
          <w:sz w:val="24"/>
          <w:szCs w:val="24"/>
        </w:rPr>
        <w:t>, is Gaining strength out of frailty (weakness) in 2</w:t>
      </w:r>
      <w:r w:rsidRPr="009B2444">
        <w:rPr>
          <w:sz w:val="24"/>
          <w:szCs w:val="24"/>
          <w:vertAlign w:val="superscript"/>
        </w:rPr>
        <w:t>nd</w:t>
      </w:r>
      <w:r w:rsidRPr="009B2444">
        <w:rPr>
          <w:sz w:val="24"/>
          <w:szCs w:val="24"/>
        </w:rPr>
        <w:t xml:space="preserve"> Corinthians 12:9-10. 3</w:t>
      </w:r>
      <w:r w:rsidRPr="009B2444">
        <w:rPr>
          <w:sz w:val="24"/>
          <w:szCs w:val="24"/>
          <w:vertAlign w:val="superscript"/>
        </w:rPr>
        <w:t>rd</w:t>
      </w:r>
      <w:r w:rsidRPr="009B2444">
        <w:rPr>
          <w:sz w:val="24"/>
          <w:szCs w:val="24"/>
        </w:rPr>
        <w:t>, is true knowledge of Jesus &amp; His Gospel plan in 2</w:t>
      </w:r>
      <w:r w:rsidRPr="009B2444">
        <w:rPr>
          <w:sz w:val="24"/>
          <w:szCs w:val="24"/>
          <w:vertAlign w:val="superscript"/>
        </w:rPr>
        <w:t>nd</w:t>
      </w:r>
      <w:r w:rsidRPr="009B2444">
        <w:rPr>
          <w:sz w:val="24"/>
          <w:szCs w:val="24"/>
        </w:rPr>
        <w:t xml:space="preserve"> Corinthians 11:6. 4</w:t>
      </w:r>
      <w:r w:rsidRPr="009B2444">
        <w:rPr>
          <w:sz w:val="24"/>
          <w:szCs w:val="24"/>
          <w:vertAlign w:val="superscript"/>
        </w:rPr>
        <w:t>th</w:t>
      </w:r>
      <w:r w:rsidRPr="009B2444">
        <w:rPr>
          <w:sz w:val="24"/>
          <w:szCs w:val="24"/>
        </w:rPr>
        <w:t>, is being caught up into heaven in 2</w:t>
      </w:r>
      <w:r w:rsidRPr="009B2444">
        <w:rPr>
          <w:sz w:val="24"/>
          <w:szCs w:val="24"/>
          <w:vertAlign w:val="superscript"/>
        </w:rPr>
        <w:t>nd</w:t>
      </w:r>
      <w:r w:rsidRPr="009B2444">
        <w:rPr>
          <w:sz w:val="24"/>
          <w:szCs w:val="24"/>
        </w:rPr>
        <w:t xml:space="preserve"> Corinthians 12:1-6. 5</w:t>
      </w:r>
      <w:r w:rsidRPr="009B2444">
        <w:rPr>
          <w:sz w:val="24"/>
          <w:szCs w:val="24"/>
          <w:vertAlign w:val="superscript"/>
        </w:rPr>
        <w:t>th</w:t>
      </w:r>
      <w:r w:rsidRPr="009B2444">
        <w:rPr>
          <w:sz w:val="24"/>
          <w:szCs w:val="24"/>
        </w:rPr>
        <w:t>, is not taking advantage of the church in 2</w:t>
      </w:r>
      <w:r w:rsidRPr="009B2444">
        <w:rPr>
          <w:sz w:val="24"/>
          <w:szCs w:val="24"/>
          <w:vertAlign w:val="superscript"/>
        </w:rPr>
        <w:t>nd</w:t>
      </w:r>
      <w:r w:rsidRPr="009B2444">
        <w:rPr>
          <w:sz w:val="24"/>
          <w:szCs w:val="24"/>
        </w:rPr>
        <w:t xml:space="preserve"> Corinthians 11:20-21. 6</w:t>
      </w:r>
      <w:r w:rsidRPr="009B2444">
        <w:rPr>
          <w:sz w:val="24"/>
          <w:szCs w:val="24"/>
          <w:vertAlign w:val="superscript"/>
        </w:rPr>
        <w:t>th</w:t>
      </w:r>
      <w:r w:rsidRPr="009B2444">
        <w:rPr>
          <w:sz w:val="24"/>
          <w:szCs w:val="24"/>
        </w:rPr>
        <w:t>, is not striking people physically in 2</w:t>
      </w:r>
      <w:r w:rsidRPr="009B2444">
        <w:rPr>
          <w:sz w:val="24"/>
          <w:szCs w:val="24"/>
          <w:vertAlign w:val="superscript"/>
        </w:rPr>
        <w:t>nd</w:t>
      </w:r>
      <w:r w:rsidRPr="009B2444">
        <w:rPr>
          <w:sz w:val="24"/>
          <w:szCs w:val="24"/>
        </w:rPr>
        <w:t xml:space="preserve"> Corinthians 11:20-21. 7</w:t>
      </w:r>
      <w:r w:rsidRPr="009B2444">
        <w:rPr>
          <w:sz w:val="24"/>
          <w:szCs w:val="24"/>
          <w:vertAlign w:val="superscript"/>
        </w:rPr>
        <w:t>th</w:t>
      </w:r>
      <w:r w:rsidRPr="009B2444">
        <w:rPr>
          <w:sz w:val="24"/>
          <w:szCs w:val="24"/>
        </w:rPr>
        <w:t>, is contentment &amp; faith to endure &amp; overcome the thorn in the flesh in 2</w:t>
      </w:r>
      <w:r w:rsidRPr="009B2444">
        <w:rPr>
          <w:sz w:val="24"/>
          <w:szCs w:val="24"/>
          <w:vertAlign w:val="superscript"/>
        </w:rPr>
        <w:t>nd</w:t>
      </w:r>
      <w:r w:rsidRPr="009B2444">
        <w:rPr>
          <w:sz w:val="24"/>
          <w:szCs w:val="24"/>
        </w:rPr>
        <w:t xml:space="preserve"> Corinthians 12:7-9. 8</w:t>
      </w:r>
      <w:r w:rsidRPr="009B2444">
        <w:rPr>
          <w:sz w:val="24"/>
          <w:szCs w:val="24"/>
          <w:vertAlign w:val="superscript"/>
        </w:rPr>
        <w:t>th</w:t>
      </w:r>
      <w:r w:rsidRPr="009B2444">
        <w:rPr>
          <w:sz w:val="24"/>
          <w:szCs w:val="24"/>
        </w:rPr>
        <w:t>, is self-support (selflessness) in 2</w:t>
      </w:r>
      <w:r w:rsidRPr="009B2444">
        <w:rPr>
          <w:sz w:val="24"/>
          <w:szCs w:val="24"/>
          <w:vertAlign w:val="superscript"/>
        </w:rPr>
        <w:t>nd</w:t>
      </w:r>
      <w:r w:rsidRPr="009B2444">
        <w:rPr>
          <w:sz w:val="24"/>
          <w:szCs w:val="24"/>
        </w:rPr>
        <w:t xml:space="preserve"> Corinthians 11:7-11. 9</w:t>
      </w:r>
      <w:r w:rsidRPr="009B2444">
        <w:rPr>
          <w:sz w:val="24"/>
          <w:szCs w:val="24"/>
          <w:vertAlign w:val="superscript"/>
        </w:rPr>
        <w:t>th</w:t>
      </w:r>
      <w:r w:rsidRPr="009B2444">
        <w:rPr>
          <w:sz w:val="24"/>
          <w:szCs w:val="24"/>
        </w:rPr>
        <w:t>, is suffering hardship by enduring with Christ in 2</w:t>
      </w:r>
      <w:r w:rsidRPr="009B2444">
        <w:rPr>
          <w:sz w:val="24"/>
          <w:szCs w:val="24"/>
          <w:vertAlign w:val="superscript"/>
        </w:rPr>
        <w:t>nd</w:t>
      </w:r>
      <w:r w:rsidRPr="009B2444">
        <w:rPr>
          <w:sz w:val="24"/>
          <w:szCs w:val="24"/>
        </w:rPr>
        <w:t xml:space="preserve"> Corinthians 11:23-29. 10</w:t>
      </w:r>
      <w:r w:rsidRPr="009B2444">
        <w:rPr>
          <w:sz w:val="24"/>
          <w:szCs w:val="24"/>
          <w:vertAlign w:val="superscript"/>
        </w:rPr>
        <w:t>th</w:t>
      </w:r>
      <w:r w:rsidRPr="009B2444">
        <w:rPr>
          <w:sz w:val="24"/>
          <w:szCs w:val="24"/>
        </w:rPr>
        <w:t>, is the jealous care for the Churches in 2</w:t>
      </w:r>
      <w:r w:rsidRPr="009B2444">
        <w:rPr>
          <w:sz w:val="24"/>
          <w:szCs w:val="24"/>
          <w:vertAlign w:val="superscript"/>
        </w:rPr>
        <w:t>nd</w:t>
      </w:r>
      <w:r w:rsidRPr="009B2444">
        <w:rPr>
          <w:sz w:val="24"/>
          <w:szCs w:val="24"/>
        </w:rPr>
        <w:t xml:space="preserve"> Corinthians 11:1-10. </w:t>
      </w:r>
    </w:p>
    <w:p w:rsidR="004D5175" w:rsidRPr="009B2444" w:rsidRDefault="004D5175" w:rsidP="004D5175">
      <w:pPr>
        <w:spacing w:line="480" w:lineRule="auto"/>
        <w:jc w:val="both"/>
        <w:rPr>
          <w:sz w:val="24"/>
          <w:szCs w:val="24"/>
        </w:rPr>
      </w:pPr>
      <w:r w:rsidRPr="009B2444">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9B2444">
        <w:rPr>
          <w:sz w:val="24"/>
          <w:szCs w:val="24"/>
          <w:vertAlign w:val="superscript"/>
        </w:rPr>
        <w:t>st</w:t>
      </w:r>
      <w:r w:rsidRPr="009B2444">
        <w:rPr>
          <w:sz w:val="24"/>
          <w:szCs w:val="24"/>
        </w:rPr>
        <w:t xml:space="preserve"> John 5:6-13) of God, so that from Jerusalem and round Illyricum I have fully preached the Gospel of Christ.” In Hebrews 2:4 mentions “…God also bearing witness…with wonders…according to His own will?” In Deuteronomy 6:22 declares “And the </w:t>
      </w:r>
      <w:r w:rsidRPr="009B2444">
        <w:rPr>
          <w:sz w:val="24"/>
          <w:szCs w:val="24"/>
        </w:rPr>
        <w:lastRenderedPageBreak/>
        <w:t xml:space="preserve">LORD showed wonders…great and sore, upon Egypt, upon Pharaoh, and upon all His household, before Our eyes.” </w:t>
      </w:r>
    </w:p>
    <w:p w:rsidR="004D5175" w:rsidRPr="009B2444" w:rsidRDefault="004D5175" w:rsidP="004D5175">
      <w:pPr>
        <w:spacing w:line="480" w:lineRule="auto"/>
        <w:jc w:val="both"/>
        <w:rPr>
          <w:sz w:val="24"/>
          <w:szCs w:val="24"/>
        </w:rPr>
      </w:pPr>
      <w:r w:rsidRPr="009B2444">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w:t>
      </w:r>
      <w:r w:rsidRPr="009B2444">
        <w:rPr>
          <w:sz w:val="24"/>
          <w:szCs w:val="24"/>
        </w:rPr>
        <w:lastRenderedPageBreak/>
        <w:t xml:space="preserve">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4D5175" w:rsidRPr="009B2444" w:rsidRDefault="004D5175" w:rsidP="004D5175">
      <w:pPr>
        <w:spacing w:line="480" w:lineRule="auto"/>
        <w:jc w:val="both"/>
        <w:rPr>
          <w:sz w:val="24"/>
          <w:szCs w:val="24"/>
        </w:rPr>
      </w:pPr>
      <w:r w:rsidRPr="009B2444">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9B2444">
        <w:rPr>
          <w:b/>
          <w:sz w:val="24"/>
          <w:szCs w:val="24"/>
        </w:rPr>
        <w:t>Great Physician</w:t>
      </w:r>
      <w:r w:rsidRPr="009B2444">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w:t>
      </w:r>
      <w:r w:rsidRPr="009B2444">
        <w:rPr>
          <w:sz w:val="24"/>
          <w:szCs w:val="24"/>
        </w:rPr>
        <w:lastRenderedPageBreak/>
        <w:t xml:space="preserve">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w:t>
      </w:r>
      <w:r w:rsidRPr="009B2444">
        <w:rPr>
          <w:sz w:val="24"/>
          <w:szCs w:val="24"/>
        </w:rPr>
        <w:lastRenderedPageBreak/>
        <w:t xml:space="preserve">Resurrection of Jesus Christ in Matthew 28:1-10; Mark 16:1-11; Luke 24:1-12 and John 20:1-18. These are the known miracles that Jesus Christ did by the Father Stephen. </w:t>
      </w:r>
    </w:p>
    <w:p w:rsidR="004D5175" w:rsidRPr="009B2444" w:rsidRDefault="004D5175" w:rsidP="004D5175">
      <w:pPr>
        <w:spacing w:before="240" w:line="480" w:lineRule="auto"/>
        <w:jc w:val="both"/>
        <w:rPr>
          <w:sz w:val="24"/>
          <w:szCs w:val="24"/>
        </w:rPr>
      </w:pPr>
      <w:r w:rsidRPr="009B2444">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9B2444">
        <w:rPr>
          <w:b/>
          <w:sz w:val="24"/>
          <w:szCs w:val="24"/>
        </w:rPr>
        <w:t>fire against fire</w:t>
      </w:r>
      <w:r w:rsidRPr="009B2444">
        <w:rPr>
          <w:sz w:val="24"/>
          <w:szCs w:val="24"/>
        </w:rPr>
        <w:t>” by the Rod of God (Father Stephen). Israel was protected which is a form of “</w:t>
      </w:r>
      <w:r w:rsidRPr="009B2444">
        <w:rPr>
          <w:b/>
          <w:sz w:val="24"/>
          <w:szCs w:val="24"/>
        </w:rPr>
        <w:t>Divine White Magic</w:t>
      </w:r>
      <w:r w:rsidRPr="009B2444">
        <w:rPr>
          <w:sz w:val="24"/>
          <w:szCs w:val="24"/>
        </w:rPr>
        <w:t>” that the Father Stephen Our Lord used and Egypt was harmed or destroyed which is a form of “</w:t>
      </w:r>
      <w:r w:rsidRPr="009B2444">
        <w:rPr>
          <w:b/>
          <w:sz w:val="24"/>
          <w:szCs w:val="24"/>
        </w:rPr>
        <w:t>Divine Black Magic</w:t>
      </w:r>
      <w:r w:rsidRPr="009B2444">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9B2444">
        <w:rPr>
          <w:rFonts w:ascii="Abyssinica SIL" w:hAnsi="Abyssinica SIL"/>
          <w:b/>
          <w:sz w:val="24"/>
          <w:szCs w:val="24"/>
        </w:rPr>
        <w:t>The Lord</w:t>
      </w:r>
      <w:r w:rsidR="004F7E45" w:rsidRPr="009B2444">
        <w:rPr>
          <w:rFonts w:ascii="Abyssinica SIL" w:hAnsi="Abyssinica SIL"/>
          <w:b/>
          <w:sz w:val="24"/>
          <w:szCs w:val="24"/>
        </w:rPr>
        <w:t xml:space="preserve"> Yahweh</w:t>
      </w:r>
      <w:r w:rsidRPr="009B2444">
        <w:rPr>
          <w:rFonts w:ascii="Abyssinica SIL" w:hAnsi="Abyssinica SIL"/>
          <w:b/>
          <w:sz w:val="24"/>
          <w:szCs w:val="24"/>
        </w:rPr>
        <w:t>’s Healing and the Medical Herbal Antidotes of the Holy Bible</w:t>
      </w:r>
      <w:r w:rsidRPr="009B2444">
        <w:rPr>
          <w:sz w:val="24"/>
          <w:szCs w:val="24"/>
        </w:rPr>
        <w:t>” and the “</w:t>
      </w:r>
      <w:r w:rsidRPr="009B2444">
        <w:rPr>
          <w:rFonts w:ascii="Abyssinica SIL" w:hAnsi="Abyssinica SIL"/>
          <w:b/>
          <w:sz w:val="24"/>
          <w:szCs w:val="24"/>
        </w:rPr>
        <w:t>The Lord Yahweh’s Healing and the Medical Antidotes from Animals in the Holy Bible</w:t>
      </w:r>
      <w:r w:rsidRPr="009B2444">
        <w:rPr>
          <w:sz w:val="24"/>
          <w:szCs w:val="24"/>
        </w:rPr>
        <w:t>” and the “</w:t>
      </w:r>
      <w:r w:rsidRPr="009B2444">
        <w:rPr>
          <w:rFonts w:ascii="Abyssinica SIL" w:hAnsi="Abyssinica SIL"/>
          <w:b/>
          <w:sz w:val="24"/>
          <w:szCs w:val="24"/>
        </w:rPr>
        <w:t>The Lord Yahweh’s Healing and the Biblical Diseases in the Holy Bible</w:t>
      </w:r>
      <w:r w:rsidRPr="009B2444">
        <w:rPr>
          <w:sz w:val="24"/>
          <w:szCs w:val="24"/>
        </w:rPr>
        <w:t>” and the “</w:t>
      </w:r>
      <w:r w:rsidRPr="009B2444">
        <w:rPr>
          <w:rFonts w:ascii="Abyssinica SIL" w:hAnsi="Abyssinica SIL"/>
          <w:b/>
          <w:sz w:val="24"/>
          <w:szCs w:val="24"/>
        </w:rPr>
        <w:t>The Lord Yahweh</w:t>
      </w:r>
      <w:r w:rsidR="004F7E45" w:rsidRPr="009B2444">
        <w:rPr>
          <w:rFonts w:ascii="Abyssinica SIL" w:hAnsi="Abyssinica SIL"/>
          <w:b/>
          <w:sz w:val="24"/>
          <w:szCs w:val="24"/>
        </w:rPr>
        <w:t>’s Healing</w:t>
      </w:r>
      <w:r w:rsidRPr="009B2444">
        <w:rPr>
          <w:rFonts w:ascii="Abyssinica SIL" w:hAnsi="Abyssinica SIL"/>
          <w:b/>
          <w:sz w:val="24"/>
          <w:szCs w:val="24"/>
        </w:rPr>
        <w:t xml:space="preserve"> and the Biblical Smoking in the Holy Bible</w:t>
      </w:r>
      <w:r w:rsidRPr="009B2444">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9B2444">
        <w:rPr>
          <w:b/>
          <w:sz w:val="24"/>
          <w:szCs w:val="24"/>
        </w:rPr>
        <w:t>NISAN</w:t>
      </w:r>
      <w:r w:rsidRPr="009B2444">
        <w:rPr>
          <w:sz w:val="24"/>
          <w:szCs w:val="24"/>
        </w:rPr>
        <w:t>, which is the month of March 21</w:t>
      </w:r>
      <w:r w:rsidRPr="009B2444">
        <w:rPr>
          <w:sz w:val="24"/>
          <w:szCs w:val="24"/>
          <w:vertAlign w:val="superscript"/>
        </w:rPr>
        <w:t>st</w:t>
      </w:r>
      <w:r w:rsidRPr="009B2444">
        <w:rPr>
          <w:sz w:val="24"/>
          <w:szCs w:val="24"/>
        </w:rPr>
        <w:t xml:space="preserve"> to April 21</w:t>
      </w:r>
      <w:r w:rsidRPr="009B2444">
        <w:rPr>
          <w:sz w:val="24"/>
          <w:szCs w:val="24"/>
          <w:vertAlign w:val="superscript"/>
        </w:rPr>
        <w:t>st</w:t>
      </w:r>
      <w:r w:rsidRPr="009B2444">
        <w:rPr>
          <w:sz w:val="24"/>
          <w:szCs w:val="24"/>
        </w:rPr>
        <w:t xml:space="preserve"> in Exodus 7:19 and the fishes died and the </w:t>
      </w:r>
      <w:r w:rsidRPr="009B2444">
        <w:rPr>
          <w:sz w:val="24"/>
          <w:szCs w:val="24"/>
        </w:rPr>
        <w:lastRenderedPageBreak/>
        <w:t xml:space="preserve">rivers stunk by which the Magicians did in likewise as Moses did with the Rod of God (Father Stephen). Second, it involved frogs on </w:t>
      </w:r>
      <w:r w:rsidRPr="009B2444">
        <w:rPr>
          <w:b/>
          <w:sz w:val="24"/>
          <w:szCs w:val="24"/>
        </w:rPr>
        <w:t>AB</w:t>
      </w:r>
      <w:r w:rsidRPr="009B2444">
        <w:rPr>
          <w:sz w:val="24"/>
          <w:szCs w:val="24"/>
        </w:rPr>
        <w:t>, which is the month of July 21</w:t>
      </w:r>
      <w:r w:rsidRPr="009B2444">
        <w:rPr>
          <w:sz w:val="24"/>
          <w:szCs w:val="24"/>
          <w:vertAlign w:val="superscript"/>
        </w:rPr>
        <w:t>st</w:t>
      </w:r>
      <w:r w:rsidRPr="009B2444">
        <w:rPr>
          <w:sz w:val="24"/>
          <w:szCs w:val="24"/>
        </w:rPr>
        <w:t xml:space="preserve"> to August 21</w:t>
      </w:r>
      <w:r w:rsidRPr="009B2444">
        <w:rPr>
          <w:sz w:val="24"/>
          <w:szCs w:val="24"/>
          <w:vertAlign w:val="superscript"/>
        </w:rPr>
        <w:t>st</w:t>
      </w:r>
      <w:r w:rsidRPr="009B2444">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9B2444">
        <w:rPr>
          <w:b/>
          <w:sz w:val="24"/>
          <w:szCs w:val="24"/>
        </w:rPr>
        <w:t>ELUL</w:t>
      </w:r>
      <w:r w:rsidRPr="009B2444">
        <w:rPr>
          <w:sz w:val="24"/>
          <w:szCs w:val="24"/>
        </w:rPr>
        <w:t>, which is the month of August 21</w:t>
      </w:r>
      <w:r w:rsidRPr="009B2444">
        <w:rPr>
          <w:sz w:val="24"/>
          <w:szCs w:val="24"/>
          <w:vertAlign w:val="superscript"/>
        </w:rPr>
        <w:t>st</w:t>
      </w:r>
      <w:r w:rsidRPr="009B2444">
        <w:rPr>
          <w:sz w:val="24"/>
          <w:szCs w:val="24"/>
        </w:rPr>
        <w:t xml:space="preserve"> to September 21</w:t>
      </w:r>
      <w:r w:rsidRPr="009B2444">
        <w:rPr>
          <w:sz w:val="24"/>
          <w:szCs w:val="24"/>
          <w:vertAlign w:val="superscript"/>
        </w:rPr>
        <w:t>st</w:t>
      </w:r>
      <w:r w:rsidRPr="009B2444">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9B2444">
        <w:rPr>
          <w:b/>
          <w:sz w:val="24"/>
          <w:szCs w:val="24"/>
        </w:rPr>
        <w:t>TISHRI</w:t>
      </w:r>
      <w:r w:rsidRPr="009B2444">
        <w:rPr>
          <w:sz w:val="24"/>
          <w:szCs w:val="24"/>
        </w:rPr>
        <w:t>, which is the month of September 21</w:t>
      </w:r>
      <w:r w:rsidRPr="009B2444">
        <w:rPr>
          <w:sz w:val="24"/>
          <w:szCs w:val="24"/>
          <w:vertAlign w:val="superscript"/>
        </w:rPr>
        <w:t>st</w:t>
      </w:r>
      <w:r w:rsidRPr="009B2444">
        <w:rPr>
          <w:sz w:val="24"/>
          <w:szCs w:val="24"/>
        </w:rPr>
        <w:t xml:space="preserve"> to October 21</w:t>
      </w:r>
      <w:r w:rsidRPr="009B2444">
        <w:rPr>
          <w:sz w:val="24"/>
          <w:szCs w:val="24"/>
          <w:vertAlign w:val="superscript"/>
        </w:rPr>
        <w:t>st</w:t>
      </w:r>
      <w:r w:rsidRPr="009B2444">
        <w:rPr>
          <w:sz w:val="24"/>
          <w:szCs w:val="24"/>
        </w:rPr>
        <w:t xml:space="preserve"> in Exodus 8:24 which were on their People, on their Servants and in their houses. Fifth, is cattle livestock diseased on </w:t>
      </w:r>
      <w:r w:rsidRPr="009B2444">
        <w:rPr>
          <w:b/>
          <w:sz w:val="24"/>
          <w:szCs w:val="24"/>
        </w:rPr>
        <w:t>CHESHVAN (HESHVAN)</w:t>
      </w:r>
      <w:r w:rsidRPr="009B2444">
        <w:rPr>
          <w:sz w:val="24"/>
          <w:szCs w:val="24"/>
        </w:rPr>
        <w:t>, which is the month of October 21</w:t>
      </w:r>
      <w:r w:rsidRPr="009B2444">
        <w:rPr>
          <w:sz w:val="24"/>
          <w:szCs w:val="24"/>
          <w:vertAlign w:val="superscript"/>
        </w:rPr>
        <w:t>st</w:t>
      </w:r>
      <w:r w:rsidRPr="009B2444">
        <w:rPr>
          <w:sz w:val="24"/>
          <w:szCs w:val="24"/>
        </w:rPr>
        <w:t xml:space="preserve"> to November 21</w:t>
      </w:r>
      <w:r w:rsidRPr="009B2444">
        <w:rPr>
          <w:sz w:val="24"/>
          <w:szCs w:val="24"/>
          <w:vertAlign w:val="superscript"/>
        </w:rPr>
        <w:t>st</w:t>
      </w:r>
      <w:r w:rsidRPr="009B2444">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9B2444">
        <w:rPr>
          <w:b/>
          <w:sz w:val="24"/>
          <w:szCs w:val="24"/>
        </w:rPr>
        <w:t>KISLEV (CHISLEV)</w:t>
      </w:r>
      <w:r w:rsidRPr="009B2444">
        <w:rPr>
          <w:sz w:val="24"/>
          <w:szCs w:val="24"/>
        </w:rPr>
        <w:t>, which is the month of November 21</w:t>
      </w:r>
      <w:r w:rsidRPr="009B2444">
        <w:rPr>
          <w:sz w:val="24"/>
          <w:szCs w:val="24"/>
          <w:vertAlign w:val="superscript"/>
        </w:rPr>
        <w:t>st</w:t>
      </w:r>
      <w:r w:rsidRPr="009B2444">
        <w:rPr>
          <w:sz w:val="24"/>
          <w:szCs w:val="24"/>
        </w:rPr>
        <w:t xml:space="preserve"> to December 21</w:t>
      </w:r>
      <w:r w:rsidRPr="009B2444">
        <w:rPr>
          <w:sz w:val="24"/>
          <w:szCs w:val="24"/>
          <w:vertAlign w:val="superscript"/>
        </w:rPr>
        <w:t>st</w:t>
      </w:r>
      <w:r w:rsidRPr="009B2444">
        <w:rPr>
          <w:sz w:val="24"/>
          <w:szCs w:val="24"/>
        </w:rPr>
        <w:t xml:space="preserve"> in Exodus 9:9 by which Moses took a handful of ashes from the furnace and scattered it toward the Heavens and the Magicians could not stand because it was on Man and Beast. Seventh, is hail on </w:t>
      </w:r>
      <w:r w:rsidRPr="009B2444">
        <w:rPr>
          <w:b/>
          <w:sz w:val="24"/>
          <w:szCs w:val="24"/>
        </w:rPr>
        <w:t>TEVET (TEBETH)</w:t>
      </w:r>
      <w:r w:rsidRPr="009B2444">
        <w:rPr>
          <w:sz w:val="24"/>
          <w:szCs w:val="24"/>
        </w:rPr>
        <w:t>, which is the month of December 21</w:t>
      </w:r>
      <w:r w:rsidRPr="009B2444">
        <w:rPr>
          <w:sz w:val="24"/>
          <w:szCs w:val="24"/>
          <w:vertAlign w:val="superscript"/>
        </w:rPr>
        <w:t>st</w:t>
      </w:r>
      <w:r w:rsidRPr="009B2444">
        <w:rPr>
          <w:sz w:val="24"/>
          <w:szCs w:val="24"/>
        </w:rPr>
        <w:t xml:space="preserve"> to January 21</w:t>
      </w:r>
      <w:r w:rsidRPr="009B2444">
        <w:rPr>
          <w:sz w:val="24"/>
          <w:szCs w:val="24"/>
          <w:vertAlign w:val="superscript"/>
        </w:rPr>
        <w:t>st</w:t>
      </w:r>
      <w:r w:rsidRPr="009B2444">
        <w:rPr>
          <w:sz w:val="24"/>
          <w:szCs w:val="24"/>
        </w:rPr>
        <w:t xml:space="preserve"> in Exodus 9:24 by which the hail killed every Man and Animal in the field. Eighth, is locusts on </w:t>
      </w:r>
      <w:r w:rsidRPr="009B2444">
        <w:rPr>
          <w:b/>
          <w:sz w:val="24"/>
          <w:szCs w:val="24"/>
        </w:rPr>
        <w:t>SHEVAT (SHEBAT)</w:t>
      </w:r>
      <w:r w:rsidRPr="009B2444">
        <w:rPr>
          <w:sz w:val="24"/>
          <w:szCs w:val="24"/>
        </w:rPr>
        <w:t>, which is the month of January 21</w:t>
      </w:r>
      <w:r w:rsidRPr="009B2444">
        <w:rPr>
          <w:sz w:val="24"/>
          <w:szCs w:val="24"/>
          <w:vertAlign w:val="superscript"/>
        </w:rPr>
        <w:t>st</w:t>
      </w:r>
      <w:r w:rsidRPr="009B2444">
        <w:rPr>
          <w:sz w:val="24"/>
          <w:szCs w:val="24"/>
        </w:rPr>
        <w:t xml:space="preserve"> to February 21</w:t>
      </w:r>
      <w:r w:rsidRPr="009B2444">
        <w:rPr>
          <w:sz w:val="24"/>
          <w:szCs w:val="24"/>
          <w:vertAlign w:val="superscript"/>
        </w:rPr>
        <w:t>st</w:t>
      </w:r>
      <w:r w:rsidRPr="009B2444">
        <w:rPr>
          <w:sz w:val="24"/>
          <w:szCs w:val="24"/>
        </w:rPr>
        <w:t xml:space="preserve"> in Exodus 10:4 by which they covered the Earth and no One could see the Earth and they shall eat the residue of all green things in Egypt. They shall fill their houses. Ninth, is darkness on </w:t>
      </w:r>
      <w:r w:rsidRPr="009B2444">
        <w:rPr>
          <w:b/>
          <w:sz w:val="24"/>
          <w:szCs w:val="24"/>
        </w:rPr>
        <w:t>ADAR</w:t>
      </w:r>
      <w:r w:rsidRPr="009B2444">
        <w:rPr>
          <w:sz w:val="24"/>
          <w:szCs w:val="24"/>
        </w:rPr>
        <w:t>, which is the month of February 21</w:t>
      </w:r>
      <w:r w:rsidRPr="009B2444">
        <w:rPr>
          <w:sz w:val="24"/>
          <w:szCs w:val="24"/>
          <w:vertAlign w:val="superscript"/>
        </w:rPr>
        <w:t>st</w:t>
      </w:r>
      <w:r w:rsidRPr="009B2444">
        <w:rPr>
          <w:sz w:val="24"/>
          <w:szCs w:val="24"/>
        </w:rPr>
        <w:t xml:space="preserve"> to March 21</w:t>
      </w:r>
      <w:r w:rsidRPr="009B2444">
        <w:rPr>
          <w:sz w:val="24"/>
          <w:szCs w:val="24"/>
          <w:vertAlign w:val="superscript"/>
        </w:rPr>
        <w:t>st</w:t>
      </w:r>
      <w:r w:rsidRPr="009B2444">
        <w:rPr>
          <w:sz w:val="24"/>
          <w:szCs w:val="24"/>
        </w:rPr>
        <w:t xml:space="preserve"> in </w:t>
      </w:r>
      <w:r w:rsidRPr="009B2444">
        <w:rPr>
          <w:sz w:val="24"/>
          <w:szCs w:val="24"/>
        </w:rPr>
        <w:lastRenderedPageBreak/>
        <w:t xml:space="preserve">Exodus 10:21 by which it could even be felt by Man and Pharaoh threatened Moses. Tenth, is the death of the firstborn on </w:t>
      </w:r>
      <w:r w:rsidRPr="009B2444">
        <w:rPr>
          <w:b/>
          <w:sz w:val="24"/>
          <w:szCs w:val="24"/>
        </w:rPr>
        <w:t>NISAN</w:t>
      </w:r>
      <w:r w:rsidRPr="009B2444">
        <w:rPr>
          <w:sz w:val="24"/>
          <w:szCs w:val="24"/>
        </w:rPr>
        <w:t>, which is the month of March 21</w:t>
      </w:r>
      <w:r w:rsidRPr="009B2444">
        <w:rPr>
          <w:sz w:val="24"/>
          <w:szCs w:val="24"/>
          <w:vertAlign w:val="superscript"/>
        </w:rPr>
        <w:t>st</w:t>
      </w:r>
      <w:r w:rsidRPr="009B2444">
        <w:rPr>
          <w:sz w:val="24"/>
          <w:szCs w:val="24"/>
        </w:rPr>
        <w:t xml:space="preserve"> to April 21</w:t>
      </w:r>
      <w:r w:rsidRPr="009B2444">
        <w:rPr>
          <w:sz w:val="24"/>
          <w:szCs w:val="24"/>
          <w:vertAlign w:val="superscript"/>
        </w:rPr>
        <w:t>st</w:t>
      </w:r>
      <w:r w:rsidRPr="009B2444">
        <w:rPr>
          <w:sz w:val="24"/>
          <w:szCs w:val="24"/>
        </w:rPr>
        <w:t xml:space="preserve"> in Exodus 11:1-10; 12:29-30 and at 12:00 Midnight all the Firstborn of the Egyptians died and there was not one house where a least One was dead. In these plagues from the 3</w:t>
      </w:r>
      <w:r w:rsidRPr="009B2444">
        <w:rPr>
          <w:sz w:val="24"/>
          <w:szCs w:val="24"/>
          <w:vertAlign w:val="superscript"/>
        </w:rPr>
        <w:t>rd</w:t>
      </w:r>
      <w:r w:rsidRPr="009B2444">
        <w:rPr>
          <w:sz w:val="24"/>
          <w:szCs w:val="24"/>
        </w:rPr>
        <w:t xml:space="preserve"> to the 10</w:t>
      </w:r>
      <w:r w:rsidRPr="009B2444">
        <w:rPr>
          <w:sz w:val="24"/>
          <w:szCs w:val="24"/>
          <w:vertAlign w:val="superscript"/>
        </w:rPr>
        <w:t>th</w:t>
      </w:r>
      <w:r w:rsidRPr="009B2444">
        <w:rPr>
          <w:sz w:val="24"/>
          <w:szCs w:val="24"/>
        </w:rPr>
        <w:t xml:space="preserve"> the Magicians had no powers. The 2 Magicians that resisted Moses were named </w:t>
      </w:r>
      <w:r w:rsidRPr="009B2444">
        <w:rPr>
          <w:b/>
          <w:sz w:val="24"/>
          <w:szCs w:val="24"/>
        </w:rPr>
        <w:t>Jannes</w:t>
      </w:r>
      <w:r w:rsidRPr="009B2444">
        <w:rPr>
          <w:sz w:val="24"/>
          <w:szCs w:val="24"/>
        </w:rPr>
        <w:t xml:space="preserve"> (Johanai, Iannes or Janis) &amp; </w:t>
      </w:r>
      <w:r w:rsidRPr="009B2444">
        <w:rPr>
          <w:b/>
          <w:sz w:val="24"/>
          <w:szCs w:val="24"/>
        </w:rPr>
        <w:t>Jambres</w:t>
      </w:r>
      <w:r w:rsidRPr="009B2444">
        <w:rPr>
          <w:sz w:val="24"/>
          <w:szCs w:val="24"/>
        </w:rPr>
        <w:t xml:space="preserve"> (Mamre, Mambres or Jamberes) in 2</w:t>
      </w:r>
      <w:r w:rsidRPr="009B2444">
        <w:rPr>
          <w:sz w:val="24"/>
          <w:szCs w:val="24"/>
          <w:vertAlign w:val="superscript"/>
        </w:rPr>
        <w:t>nd</w:t>
      </w:r>
      <w:r w:rsidRPr="009B2444">
        <w:rPr>
          <w:sz w:val="24"/>
          <w:szCs w:val="24"/>
        </w:rPr>
        <w:t xml:space="preserve"> Timothy 3:8-9. On the Rod the inscription is </w:t>
      </w:r>
      <w:r w:rsidRPr="009B2444">
        <w:rPr>
          <w:rFonts w:ascii="Abyssinica SIL" w:hAnsi="Abyssinica SIL"/>
          <w:b/>
          <w:sz w:val="24"/>
          <w:szCs w:val="24"/>
        </w:rPr>
        <w:t xml:space="preserve">YAHWEH </w:t>
      </w:r>
      <w:r w:rsidRPr="009B2444">
        <w:rPr>
          <w:sz w:val="24"/>
          <w:szCs w:val="24"/>
        </w:rPr>
        <w:t>or by pious Jews “</w:t>
      </w:r>
      <w:r w:rsidRPr="009B2444">
        <w:rPr>
          <w:b/>
          <w:sz w:val="24"/>
          <w:szCs w:val="24"/>
        </w:rPr>
        <w:t>Ha Shem</w:t>
      </w:r>
      <w:r w:rsidRPr="009B2444">
        <w:rPr>
          <w:sz w:val="24"/>
          <w:szCs w:val="24"/>
        </w:rPr>
        <w:t xml:space="preserve">” (The Name) on </w:t>
      </w:r>
      <w:r w:rsidRPr="009B2444">
        <w:rPr>
          <w:b/>
          <w:sz w:val="24"/>
          <w:szCs w:val="24"/>
        </w:rPr>
        <w:t>TAMMUZ</w:t>
      </w:r>
      <w:r w:rsidRPr="009B2444">
        <w:rPr>
          <w:sz w:val="24"/>
          <w:szCs w:val="24"/>
        </w:rPr>
        <w:t>, which is the month of June 21</w:t>
      </w:r>
      <w:r w:rsidRPr="009B2444">
        <w:rPr>
          <w:sz w:val="24"/>
          <w:szCs w:val="24"/>
          <w:vertAlign w:val="superscript"/>
        </w:rPr>
        <w:t>st</w:t>
      </w:r>
      <w:r w:rsidRPr="009B2444">
        <w:rPr>
          <w:sz w:val="24"/>
          <w:szCs w:val="24"/>
        </w:rPr>
        <w:t xml:space="preserve"> to July 21</w:t>
      </w:r>
      <w:r w:rsidRPr="009B2444">
        <w:rPr>
          <w:sz w:val="24"/>
          <w:szCs w:val="24"/>
          <w:vertAlign w:val="superscript"/>
        </w:rPr>
        <w:t>st</w:t>
      </w:r>
      <w:r w:rsidRPr="009B2444">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9B2444">
        <w:rPr>
          <w:b/>
          <w:sz w:val="24"/>
          <w:szCs w:val="24"/>
        </w:rPr>
        <w:t>IYAR</w:t>
      </w:r>
      <w:r w:rsidRPr="009B2444">
        <w:rPr>
          <w:sz w:val="24"/>
          <w:szCs w:val="24"/>
        </w:rPr>
        <w:t>, which is the month of April 21</w:t>
      </w:r>
      <w:r w:rsidRPr="009B2444">
        <w:rPr>
          <w:sz w:val="24"/>
          <w:szCs w:val="24"/>
          <w:vertAlign w:val="superscript"/>
        </w:rPr>
        <w:t>st</w:t>
      </w:r>
      <w:r w:rsidRPr="009B2444">
        <w:rPr>
          <w:sz w:val="24"/>
          <w:szCs w:val="24"/>
        </w:rPr>
        <w:t xml:space="preserve"> to May 21</w:t>
      </w:r>
      <w:r w:rsidRPr="009B2444">
        <w:rPr>
          <w:sz w:val="24"/>
          <w:szCs w:val="24"/>
          <w:vertAlign w:val="superscript"/>
        </w:rPr>
        <w:t>st</w:t>
      </w:r>
      <w:r w:rsidRPr="009B2444">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9B2444">
        <w:rPr>
          <w:b/>
          <w:sz w:val="24"/>
          <w:szCs w:val="24"/>
        </w:rPr>
        <w:t>SIVAN</w:t>
      </w:r>
      <w:r w:rsidRPr="009B2444">
        <w:rPr>
          <w:sz w:val="24"/>
          <w:szCs w:val="24"/>
        </w:rPr>
        <w:t>, which is the month of May 21</w:t>
      </w:r>
      <w:r w:rsidRPr="009B2444">
        <w:rPr>
          <w:sz w:val="24"/>
          <w:szCs w:val="24"/>
          <w:vertAlign w:val="superscript"/>
        </w:rPr>
        <w:t>st</w:t>
      </w:r>
      <w:r w:rsidRPr="009B2444">
        <w:rPr>
          <w:sz w:val="24"/>
          <w:szCs w:val="24"/>
        </w:rPr>
        <w:t xml:space="preserve"> to June 21</w:t>
      </w:r>
      <w:r w:rsidRPr="009B2444">
        <w:rPr>
          <w:sz w:val="24"/>
          <w:szCs w:val="24"/>
          <w:vertAlign w:val="superscript"/>
        </w:rPr>
        <w:t>st</w:t>
      </w:r>
      <w:r w:rsidRPr="009B2444">
        <w:rPr>
          <w:sz w:val="24"/>
          <w:szCs w:val="24"/>
        </w:rPr>
        <w:t xml:space="preserve"> by hitting the rock twice in Numbers 20:1-13. </w:t>
      </w:r>
      <w:r w:rsidRPr="009B2444">
        <w:rPr>
          <w:b/>
          <w:sz w:val="24"/>
          <w:szCs w:val="24"/>
        </w:rPr>
        <w:t>THE GOLDEN RULE</w:t>
      </w:r>
      <w:r w:rsidRPr="009B2444">
        <w:rPr>
          <w:sz w:val="24"/>
          <w:szCs w:val="24"/>
        </w:rPr>
        <w:t xml:space="preserve"> is to do unto others as they would do unto You in Matthew 7:1-2, 12. These 11 Plagues to Egypt or 11 Miracles to Israel is in Exodus 3:1-14:31. If You have any questions on Magic, You must get My book called “</w:t>
      </w:r>
      <w:r w:rsidRPr="009B2444">
        <w:rPr>
          <w:b/>
          <w:sz w:val="24"/>
          <w:szCs w:val="24"/>
        </w:rPr>
        <w:t>M</w:t>
      </w:r>
      <w:r w:rsidRPr="009B2444">
        <w:rPr>
          <w:rFonts w:ascii="Engravers MT" w:hAnsi="Engravers MT"/>
          <w:b/>
          <w:sz w:val="24"/>
          <w:szCs w:val="24"/>
        </w:rPr>
        <w:t>oses’ Rod &amp; the Magical Arts in the Holy Bible</w:t>
      </w:r>
      <w:r w:rsidRPr="009B2444">
        <w:rPr>
          <w:sz w:val="24"/>
          <w:szCs w:val="24"/>
        </w:rPr>
        <w:t xml:space="preserve">.” </w:t>
      </w:r>
    </w:p>
    <w:p w:rsidR="004D5175" w:rsidRPr="009B2444" w:rsidRDefault="004D5175" w:rsidP="004D5175">
      <w:pPr>
        <w:spacing w:before="240" w:line="480" w:lineRule="auto"/>
        <w:jc w:val="center"/>
        <w:rPr>
          <w:rFonts w:ascii="Abyssinica SIL" w:hAnsi="Abyssinica SIL"/>
          <w:b/>
          <w:sz w:val="24"/>
          <w:szCs w:val="24"/>
        </w:rPr>
      </w:pPr>
      <w:r w:rsidRPr="009B2444">
        <w:rPr>
          <w:rFonts w:ascii="Abyssinica SIL" w:hAnsi="Abyssinica SIL"/>
          <w:b/>
          <w:sz w:val="24"/>
          <w:szCs w:val="24"/>
        </w:rPr>
        <w:t>The Reason of the 10 Incurable Diseases with the 10 Keys for the 10 Prisons in the Lowest Hell done by the Father Stephen Our Lord</w:t>
      </w:r>
    </w:p>
    <w:p w:rsidR="004D5175" w:rsidRPr="009B2444" w:rsidRDefault="004D5175" w:rsidP="004D5175">
      <w:pPr>
        <w:spacing w:before="240" w:line="480" w:lineRule="auto"/>
        <w:jc w:val="both"/>
        <w:rPr>
          <w:sz w:val="24"/>
          <w:szCs w:val="24"/>
        </w:rPr>
      </w:pPr>
      <w:r w:rsidRPr="009B2444">
        <w:rPr>
          <w:sz w:val="24"/>
          <w:szCs w:val="24"/>
        </w:rPr>
        <w:lastRenderedPageBreak/>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B2444">
        <w:rPr>
          <w:sz w:val="24"/>
          <w:szCs w:val="24"/>
          <w:vertAlign w:val="superscript"/>
        </w:rPr>
        <w:t>st</w:t>
      </w:r>
      <w:r w:rsidRPr="009B244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B2444">
        <w:rPr>
          <w:sz w:val="24"/>
          <w:szCs w:val="24"/>
          <w:vertAlign w:val="superscript"/>
        </w:rPr>
        <w:t>nd</w:t>
      </w:r>
      <w:r w:rsidRPr="009B2444">
        <w:rPr>
          <w:sz w:val="24"/>
          <w:szCs w:val="24"/>
        </w:rPr>
        <w:t xml:space="preserve"> Master Key unlocks or locks the Prison of the BEAST OF THE SEA by the Incurable Sorrow with Babel for 1 year in Revelation 13:1-10 &amp; Jeremiah 30:15. The 3</w:t>
      </w:r>
      <w:r w:rsidRPr="009B2444">
        <w:rPr>
          <w:sz w:val="24"/>
          <w:szCs w:val="24"/>
          <w:vertAlign w:val="superscript"/>
        </w:rPr>
        <w:t>rd</w:t>
      </w:r>
      <w:r w:rsidRPr="009B2444">
        <w:rPr>
          <w:sz w:val="24"/>
          <w:szCs w:val="24"/>
        </w:rPr>
        <w:t xml:space="preserve"> Master Key unlocks or locks the Prison of the BEAST OF THE EARTH by the Incurable Severe Wound Affliction with Babylon for 2 years in Revelation 13:11-18 &amp; Jeremiah 30:12. The 4</w:t>
      </w:r>
      <w:r w:rsidRPr="009B2444">
        <w:rPr>
          <w:sz w:val="24"/>
          <w:szCs w:val="24"/>
          <w:vertAlign w:val="superscript"/>
        </w:rPr>
        <w:t>th</w:t>
      </w:r>
      <w:r w:rsidRPr="009B2444">
        <w:rPr>
          <w:sz w:val="24"/>
          <w:szCs w:val="24"/>
        </w:rPr>
        <w:t xml:space="preserve"> Master Key unlocks or locks the Prison of the SCARLET-COLORED BEAST by the Incurable Wound with Shinar for 3 years in Revelation 17:7-18 &amp; Jeremiah 15:18. The 5</w:t>
      </w:r>
      <w:r w:rsidRPr="009B2444">
        <w:rPr>
          <w:sz w:val="24"/>
          <w:szCs w:val="24"/>
          <w:vertAlign w:val="superscript"/>
        </w:rPr>
        <w:t>th</w:t>
      </w:r>
      <w:r w:rsidRPr="009B2444">
        <w:rPr>
          <w:sz w:val="24"/>
          <w:szCs w:val="24"/>
        </w:rPr>
        <w:t xml:space="preserve"> Master Key unlocks or locks the Prison of the FALSE PROPHET by the Incurable Intestine Bowel Disease with Sheshach for 4 years in Revelation 19:11-21 &amp; 2</w:t>
      </w:r>
      <w:r w:rsidRPr="009B2444">
        <w:rPr>
          <w:sz w:val="24"/>
          <w:szCs w:val="24"/>
          <w:vertAlign w:val="superscript"/>
        </w:rPr>
        <w:t>nd</w:t>
      </w:r>
      <w:r w:rsidRPr="009B2444">
        <w:rPr>
          <w:sz w:val="24"/>
          <w:szCs w:val="24"/>
        </w:rPr>
        <w:t xml:space="preserve"> Chronicles 21:18.  The 6</w:t>
      </w:r>
      <w:r w:rsidRPr="009B2444">
        <w:rPr>
          <w:sz w:val="24"/>
          <w:szCs w:val="24"/>
          <w:vertAlign w:val="superscript"/>
        </w:rPr>
        <w:t>th</w:t>
      </w:r>
      <w:r w:rsidRPr="009B2444">
        <w:rPr>
          <w:sz w:val="24"/>
          <w:szCs w:val="24"/>
        </w:rPr>
        <w:t xml:space="preserve"> Master Key unlocks or locks the Prison of the ANTICHRIST by the Incurable Plagues with Rome for 5 years in Revelation 19:11-21 &amp; Judith 5:12. The 7</w:t>
      </w:r>
      <w:r w:rsidRPr="009B2444">
        <w:rPr>
          <w:sz w:val="24"/>
          <w:szCs w:val="24"/>
          <w:vertAlign w:val="superscript"/>
        </w:rPr>
        <w:t>th</w:t>
      </w:r>
      <w:r w:rsidRPr="009B2444">
        <w:rPr>
          <w:sz w:val="24"/>
          <w:szCs w:val="24"/>
        </w:rPr>
        <w:t xml:space="preserve"> Master Key unlocks or locks the Prison of the 1</w:t>
      </w:r>
      <w:r w:rsidRPr="009B2444">
        <w:rPr>
          <w:sz w:val="24"/>
          <w:szCs w:val="24"/>
          <w:vertAlign w:val="superscript"/>
        </w:rPr>
        <w:t>ST</w:t>
      </w:r>
      <w:r w:rsidRPr="009B2444">
        <w:rPr>
          <w:sz w:val="24"/>
          <w:szCs w:val="24"/>
        </w:rPr>
        <w:t xml:space="preserve"> LUCIFER also called the 1</w:t>
      </w:r>
      <w:r w:rsidRPr="009B2444">
        <w:rPr>
          <w:sz w:val="24"/>
          <w:szCs w:val="24"/>
          <w:vertAlign w:val="superscript"/>
        </w:rPr>
        <w:t>ST</w:t>
      </w:r>
      <w:r w:rsidRPr="009B2444">
        <w:rPr>
          <w:sz w:val="24"/>
          <w:szCs w:val="24"/>
        </w:rPr>
        <w:t xml:space="preserve"> SATAN, the 1</w:t>
      </w:r>
      <w:r w:rsidRPr="009B2444">
        <w:rPr>
          <w:sz w:val="24"/>
          <w:szCs w:val="24"/>
          <w:vertAlign w:val="superscript"/>
        </w:rPr>
        <w:t>ST</w:t>
      </w:r>
      <w:r w:rsidRPr="009B2444">
        <w:rPr>
          <w:sz w:val="24"/>
          <w:szCs w:val="24"/>
        </w:rPr>
        <w:t xml:space="preserve"> DEVIL or 1</w:t>
      </w:r>
      <w:r w:rsidRPr="009B2444">
        <w:rPr>
          <w:sz w:val="24"/>
          <w:szCs w:val="24"/>
          <w:vertAlign w:val="superscript"/>
        </w:rPr>
        <w:t>ST</w:t>
      </w:r>
      <w:r w:rsidRPr="009B2444">
        <w:rPr>
          <w:sz w:val="24"/>
          <w:szCs w:val="24"/>
        </w:rPr>
        <w:t xml:space="preserve"> THE GREAT RED DRAGON by the Incurable Grievous Bruise with Confusion (Chaos) for 6 years in Revelation 20:1-3 &amp; Jeremiah 30:12 (OKJV). The 8</w:t>
      </w:r>
      <w:r w:rsidRPr="009B2444">
        <w:rPr>
          <w:sz w:val="24"/>
          <w:szCs w:val="24"/>
          <w:vertAlign w:val="superscript"/>
        </w:rPr>
        <w:t>th</w:t>
      </w:r>
      <w:r w:rsidRPr="009B2444">
        <w:rPr>
          <w:sz w:val="24"/>
          <w:szCs w:val="24"/>
        </w:rPr>
        <w:t xml:space="preserve"> Master Key unlock or locks the Prison of the EVIL FATHER by the Incurable Wound with Sodom for 7 years in Jeremiah 30:12 (OKJV). The 9</w:t>
      </w:r>
      <w:r w:rsidRPr="009B2444">
        <w:rPr>
          <w:sz w:val="24"/>
          <w:szCs w:val="24"/>
          <w:vertAlign w:val="superscript"/>
        </w:rPr>
        <w:t>th</w:t>
      </w:r>
      <w:r w:rsidRPr="009B2444">
        <w:rPr>
          <w:sz w:val="24"/>
          <w:szCs w:val="24"/>
        </w:rPr>
        <w:t xml:space="preserve"> Master Key unlocks or locks the Prison of the LORD LUCIFER the 2</w:t>
      </w:r>
      <w:r w:rsidRPr="009B2444">
        <w:rPr>
          <w:sz w:val="24"/>
          <w:szCs w:val="24"/>
          <w:vertAlign w:val="superscript"/>
        </w:rPr>
        <w:t>ND</w:t>
      </w:r>
      <w:r w:rsidRPr="009B2444">
        <w:rPr>
          <w:sz w:val="24"/>
          <w:szCs w:val="24"/>
        </w:rPr>
        <w:t xml:space="preserve"> SERPENT SATAN called the MARRIED LORD called WISDOM the “EVIL CREATOR of the ETERNAL SIN IN LORDSHIP” by the Incurable Invisible Eternal Plague with Egypt for all Eternity </w:t>
      </w:r>
      <w:r w:rsidRPr="009B2444">
        <w:rPr>
          <w:sz w:val="24"/>
          <w:szCs w:val="24"/>
        </w:rPr>
        <w:lastRenderedPageBreak/>
        <w:t>in Revelation 20:7-10 &amp; 2</w:t>
      </w:r>
      <w:r w:rsidRPr="009B2444">
        <w:rPr>
          <w:sz w:val="24"/>
          <w:szCs w:val="24"/>
          <w:vertAlign w:val="superscript"/>
        </w:rPr>
        <w:t>nd</w:t>
      </w:r>
      <w:r w:rsidRPr="009B2444">
        <w:rPr>
          <w:sz w:val="24"/>
          <w:szCs w:val="24"/>
        </w:rPr>
        <w:t xml:space="preserve"> Maccabees 9:5. The 10</w:t>
      </w:r>
      <w:r w:rsidRPr="009B2444">
        <w:rPr>
          <w:sz w:val="24"/>
          <w:szCs w:val="24"/>
          <w:vertAlign w:val="superscript"/>
        </w:rPr>
        <w:t>th</w:t>
      </w:r>
      <w:r w:rsidRPr="009B244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B2444">
        <w:rPr>
          <w:b/>
          <w:sz w:val="24"/>
          <w:szCs w:val="24"/>
        </w:rPr>
        <w:t>The Lord Yahweh’s Healing &amp; the Biblical Diseases in the Holy Bible</w:t>
      </w:r>
      <w:r w:rsidRPr="009B2444">
        <w:rPr>
          <w:sz w:val="24"/>
          <w:szCs w:val="24"/>
        </w:rPr>
        <w:t xml:space="preserve">.” </w:t>
      </w:r>
    </w:p>
    <w:p w:rsidR="004D5175" w:rsidRPr="009B2444" w:rsidRDefault="004D5175" w:rsidP="004D5175">
      <w:pPr>
        <w:spacing w:before="240" w:line="240" w:lineRule="auto"/>
        <w:jc w:val="center"/>
        <w:rPr>
          <w:rFonts w:ascii="Abyssinica SIL" w:hAnsi="Abyssinica SIL"/>
          <w:b/>
          <w:sz w:val="24"/>
          <w:szCs w:val="24"/>
        </w:rPr>
      </w:pPr>
      <w:r w:rsidRPr="009B2444">
        <w:rPr>
          <w:rFonts w:ascii="Abyssinica SIL" w:hAnsi="Abyssinica SIL"/>
          <w:b/>
          <w:sz w:val="24"/>
          <w:szCs w:val="24"/>
        </w:rPr>
        <w:t>Where is the Lord Lucifer locked up on the Earth by the Father Stephen?</w:t>
      </w:r>
    </w:p>
    <w:p w:rsidR="004D5175" w:rsidRPr="009B2444" w:rsidRDefault="004D5175" w:rsidP="004D5175">
      <w:pPr>
        <w:spacing w:before="240" w:line="240" w:lineRule="auto"/>
        <w:jc w:val="center"/>
        <w:rPr>
          <w:b/>
          <w:sz w:val="24"/>
          <w:szCs w:val="24"/>
        </w:rPr>
      </w:pPr>
      <w:r w:rsidRPr="009B2444">
        <w:rPr>
          <w:b/>
          <w:sz w:val="24"/>
          <w:szCs w:val="24"/>
        </w:rPr>
        <w:t>THE PRISON IN EGYPT FOR ALL ETERNITY IN THE BOOK OF THE PROPHETS</w:t>
      </w:r>
    </w:p>
    <w:p w:rsidR="004D5175" w:rsidRPr="009B2444" w:rsidRDefault="004D5175" w:rsidP="004D5175">
      <w:pPr>
        <w:spacing w:before="240" w:line="480" w:lineRule="auto"/>
        <w:jc w:val="both"/>
        <w:rPr>
          <w:sz w:val="24"/>
          <w:szCs w:val="24"/>
        </w:rPr>
      </w:pPr>
      <w:r w:rsidRPr="009B244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B2444">
        <w:rPr>
          <w:sz w:val="24"/>
          <w:szCs w:val="24"/>
          <w:vertAlign w:val="superscript"/>
        </w:rPr>
        <w:t>st</w:t>
      </w:r>
      <w:r w:rsidRPr="009B2444">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w:t>
      </w:r>
      <w:r w:rsidRPr="009B2444">
        <w:rPr>
          <w:sz w:val="24"/>
          <w:szCs w:val="24"/>
        </w:rPr>
        <w:lastRenderedPageBreak/>
        <w:t xml:space="preserve">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4D5175" w:rsidRPr="009B2444" w:rsidRDefault="004D5175" w:rsidP="004D5175">
      <w:pPr>
        <w:spacing w:before="240" w:line="480" w:lineRule="auto"/>
        <w:jc w:val="center"/>
        <w:rPr>
          <w:b/>
          <w:sz w:val="24"/>
          <w:szCs w:val="24"/>
        </w:rPr>
      </w:pPr>
      <w:r w:rsidRPr="009B2444">
        <w:rPr>
          <w:b/>
          <w:sz w:val="24"/>
          <w:szCs w:val="24"/>
        </w:rPr>
        <w:t>THE PRISON IN BABYLON FOR 7 YEARS TO 1 YEAR IN THE BOOK OF THE PROPHETS</w:t>
      </w:r>
    </w:p>
    <w:p w:rsidR="004D5175" w:rsidRPr="009B2444" w:rsidRDefault="004D5175" w:rsidP="004D5175">
      <w:pPr>
        <w:spacing w:before="240" w:line="480" w:lineRule="auto"/>
        <w:jc w:val="both"/>
        <w:rPr>
          <w:sz w:val="24"/>
          <w:szCs w:val="24"/>
        </w:rPr>
      </w:pPr>
      <w:r w:rsidRPr="009B2444">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9B2444">
        <w:rPr>
          <w:sz w:val="24"/>
          <w:szCs w:val="24"/>
          <w:vertAlign w:val="superscript"/>
        </w:rPr>
        <w:t>st</w:t>
      </w:r>
      <w:r w:rsidRPr="009B2444">
        <w:rPr>
          <w:sz w:val="24"/>
          <w:szCs w:val="24"/>
        </w:rPr>
        <w:t xml:space="preserve"> Timothy 2:5. </w:t>
      </w:r>
    </w:p>
    <w:p w:rsidR="004D5175" w:rsidRPr="009B2444" w:rsidRDefault="004D5175" w:rsidP="004D5175">
      <w:pPr>
        <w:spacing w:before="240" w:line="480" w:lineRule="auto"/>
        <w:jc w:val="center"/>
        <w:rPr>
          <w:b/>
          <w:sz w:val="24"/>
          <w:szCs w:val="24"/>
        </w:rPr>
      </w:pPr>
      <w:r w:rsidRPr="009B2444">
        <w:rPr>
          <w:b/>
          <w:sz w:val="24"/>
          <w:szCs w:val="24"/>
        </w:rPr>
        <w:t>THE PRISON IN ISRAEL FOR UNDER 1 YEAR (A MONTH) IN THE BOOK OF THE DEAD</w:t>
      </w:r>
    </w:p>
    <w:p w:rsidR="004D5175" w:rsidRPr="009B2444" w:rsidRDefault="004D5175" w:rsidP="004D5175">
      <w:pPr>
        <w:spacing w:before="240" w:line="480" w:lineRule="auto"/>
        <w:jc w:val="both"/>
        <w:rPr>
          <w:sz w:val="24"/>
          <w:szCs w:val="24"/>
        </w:rPr>
      </w:pPr>
      <w:r w:rsidRPr="009B2444">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B2444">
        <w:rPr>
          <w:sz w:val="24"/>
          <w:szCs w:val="24"/>
          <w:vertAlign w:val="superscript"/>
        </w:rPr>
        <w:t>st</w:t>
      </w:r>
      <w:r w:rsidRPr="009B2444">
        <w:rPr>
          <w:sz w:val="24"/>
          <w:szCs w:val="24"/>
        </w:rPr>
        <w:t xml:space="preserve"> </w:t>
      </w:r>
      <w:r w:rsidRPr="009B2444">
        <w:rPr>
          <w:sz w:val="24"/>
          <w:szCs w:val="24"/>
        </w:rPr>
        <w:lastRenderedPageBreak/>
        <w:t>Corinthians 6:1-11; Ephesians 6:10-20  &amp; Wisdom of Solomon 5:15-23. Israel worships the Law in Romans 1:8-16:27. For the Whole Law operates with the Strength of Sin which is the Law in 1</w:t>
      </w:r>
      <w:r w:rsidRPr="009B2444">
        <w:rPr>
          <w:sz w:val="24"/>
          <w:szCs w:val="24"/>
          <w:vertAlign w:val="superscript"/>
        </w:rPr>
        <w:t>st</w:t>
      </w:r>
      <w:r w:rsidRPr="009B2444">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9B2444">
        <w:rPr>
          <w:sz w:val="24"/>
          <w:szCs w:val="24"/>
          <w:vertAlign w:val="superscript"/>
        </w:rPr>
        <w:t>st</w:t>
      </w:r>
      <w:r w:rsidRPr="009B2444">
        <w:rPr>
          <w:sz w:val="24"/>
          <w:szCs w:val="24"/>
        </w:rPr>
        <w:t xml:space="preserve"> Corinthians 6:17 all as One Flesh and the 1 Sexual Union is derived from Genesis 4:1 with 1</w:t>
      </w:r>
      <w:r w:rsidRPr="009B2444">
        <w:rPr>
          <w:sz w:val="24"/>
          <w:szCs w:val="24"/>
          <w:vertAlign w:val="superscript"/>
        </w:rPr>
        <w:t>st</w:t>
      </w:r>
      <w:r w:rsidRPr="009B24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2444">
        <w:rPr>
          <w:sz w:val="24"/>
          <w:szCs w:val="24"/>
          <w:vertAlign w:val="superscript"/>
        </w:rPr>
        <w:t>st</w:t>
      </w:r>
      <w:r w:rsidRPr="009B24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D5175" w:rsidRPr="009B2444" w:rsidRDefault="004D5175" w:rsidP="004D5175">
      <w:pPr>
        <w:spacing w:line="480" w:lineRule="auto"/>
        <w:jc w:val="both"/>
        <w:rPr>
          <w:sz w:val="24"/>
          <w:szCs w:val="24"/>
        </w:rPr>
      </w:pPr>
      <w:r w:rsidRPr="009B2444">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9B2444">
        <w:rPr>
          <w:b/>
          <w:sz w:val="24"/>
          <w:szCs w:val="24"/>
        </w:rPr>
        <w:t>GOD (FATHER STEPHEN)</w:t>
      </w:r>
      <w:r w:rsidRPr="009B2444">
        <w:rPr>
          <w:sz w:val="24"/>
          <w:szCs w:val="24"/>
        </w:rPr>
        <w:t xml:space="preserve">, who at various times and in various ways spoke in time past to the Fathers by the Prophets, has in these last days spoken to Us by His Son (Jesus Christ), whom He has appointed Heir of all things through whom He made the </w:t>
      </w:r>
      <w:r w:rsidRPr="009B2444">
        <w:rPr>
          <w:sz w:val="24"/>
          <w:szCs w:val="24"/>
        </w:rPr>
        <w:lastRenderedPageBreak/>
        <w:t>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9B2444">
        <w:rPr>
          <w:sz w:val="24"/>
          <w:szCs w:val="24"/>
          <w:vertAlign w:val="superscript"/>
        </w:rPr>
        <w:t>nd</w:t>
      </w:r>
      <w:r w:rsidRPr="009B2444">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9B2444">
        <w:rPr>
          <w:sz w:val="24"/>
          <w:szCs w:val="24"/>
          <w:vertAlign w:val="superscript"/>
        </w:rPr>
        <w:t>rd</w:t>
      </w:r>
      <w:r w:rsidRPr="009B2444">
        <w:rPr>
          <w:sz w:val="24"/>
          <w:szCs w:val="24"/>
        </w:rPr>
        <w:t xml:space="preserve"> heaven. And I know such a Man—whether in the body or out of the body I do not know, God knows—how He was caught up into Paradise and heard inexpressible words, </w:t>
      </w:r>
      <w:r w:rsidRPr="009B2444">
        <w:rPr>
          <w:sz w:val="24"/>
          <w:szCs w:val="24"/>
        </w:rPr>
        <w:lastRenderedPageBreak/>
        <w:t>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9B2444">
        <w:rPr>
          <w:sz w:val="24"/>
          <w:szCs w:val="24"/>
          <w:vertAlign w:val="superscript"/>
        </w:rPr>
        <w:t>st</w:t>
      </w:r>
      <w:r w:rsidRPr="009B2444">
        <w:rPr>
          <w:sz w:val="24"/>
          <w:szCs w:val="24"/>
        </w:rPr>
        <w:t xml:space="preserve"> Corinthians 14:6 mentions “Now Brethren, if I come unto You speaking with tongues, what shall I profit You, except I shall speak to You by revelation…?” In 1</w:t>
      </w:r>
      <w:r w:rsidRPr="009B2444">
        <w:rPr>
          <w:sz w:val="24"/>
          <w:szCs w:val="24"/>
          <w:vertAlign w:val="superscript"/>
        </w:rPr>
        <w:t>st</w:t>
      </w:r>
      <w:r w:rsidRPr="009B2444">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9B2444">
        <w:rPr>
          <w:sz w:val="24"/>
          <w:szCs w:val="24"/>
          <w:vertAlign w:val="superscript"/>
        </w:rPr>
        <w:t>st</w:t>
      </w:r>
      <w:r w:rsidRPr="009B2444">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w:t>
      </w:r>
      <w:r w:rsidRPr="009B2444">
        <w:rPr>
          <w:sz w:val="24"/>
          <w:szCs w:val="24"/>
        </w:rPr>
        <w:lastRenderedPageBreak/>
        <w:t>His Servants things which must shortly come to pass, and He sent and signified it by His Angel (Lord) unto His Servant John.” In Luke 2:32 declares “A light to bring revelation to the Gentiles, and the glory of Your people Israel.” In 1</w:t>
      </w:r>
      <w:r w:rsidRPr="009B2444">
        <w:rPr>
          <w:sz w:val="24"/>
          <w:szCs w:val="24"/>
          <w:vertAlign w:val="superscript"/>
        </w:rPr>
        <w:t>st</w:t>
      </w:r>
      <w:r w:rsidRPr="009B2444">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9B2444">
        <w:rPr>
          <w:sz w:val="24"/>
          <w:szCs w:val="24"/>
          <w:vertAlign w:val="superscript"/>
        </w:rPr>
        <w:t>st</w:t>
      </w:r>
      <w:r w:rsidRPr="009B2444">
        <w:rPr>
          <w:sz w:val="24"/>
          <w:szCs w:val="24"/>
        </w:rPr>
        <w:t xml:space="preserve"> Samuel 3:1 (NKJV) declares “Now the Boy ministered to the Lord before Eli. And the word of the Lord was rare in those days, there was no widespread revelation.” </w:t>
      </w:r>
    </w:p>
    <w:p w:rsidR="004D5175" w:rsidRPr="009B2444" w:rsidRDefault="004D5175" w:rsidP="004D5175">
      <w:pPr>
        <w:spacing w:line="480" w:lineRule="auto"/>
        <w:jc w:val="both"/>
        <w:rPr>
          <w:sz w:val="24"/>
          <w:szCs w:val="24"/>
        </w:rPr>
      </w:pPr>
      <w:r w:rsidRPr="009B2444">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9B2444">
        <w:rPr>
          <w:sz w:val="24"/>
          <w:szCs w:val="24"/>
          <w:vertAlign w:val="superscript"/>
        </w:rPr>
        <w:t>TH</w:t>
      </w:r>
      <w:r w:rsidRPr="009B2444">
        <w:rPr>
          <w:sz w:val="24"/>
          <w:szCs w:val="24"/>
        </w:rPr>
        <w:t xml:space="preserve"> Kingdom of the feet and toes shall be divided partly with iron and partly with clay. But in Daniel 2:44 says “And in the days of these Kings the God of Heaven will set up a Kingdom (Eternal Kingdom of God in Acts) </w:t>
      </w:r>
      <w:r w:rsidRPr="009B2444">
        <w:rPr>
          <w:sz w:val="24"/>
          <w:szCs w:val="24"/>
        </w:rPr>
        <w:lastRenderedPageBreak/>
        <w:t>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9B2444">
        <w:rPr>
          <w:sz w:val="24"/>
          <w:szCs w:val="24"/>
          <w:vertAlign w:val="superscript"/>
        </w:rPr>
        <w:t>nd</w:t>
      </w:r>
      <w:r w:rsidRPr="009B2444">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9B2444">
        <w:rPr>
          <w:sz w:val="24"/>
          <w:szCs w:val="24"/>
          <w:vertAlign w:val="superscript"/>
        </w:rPr>
        <w:t>st</w:t>
      </w:r>
      <w:r w:rsidRPr="009B2444">
        <w:rPr>
          <w:sz w:val="24"/>
          <w:szCs w:val="24"/>
        </w:rPr>
        <w:t xml:space="preserve"> John 5:6-13 &amp; Acts 2:17-7:59) on all Flesh. Your Sons and Your Daughters shall prophesy...Your Old Men shall dream dreams.” </w:t>
      </w:r>
    </w:p>
    <w:p w:rsidR="004D5175" w:rsidRPr="009B2444" w:rsidRDefault="004D5175" w:rsidP="004D5175">
      <w:pPr>
        <w:spacing w:line="480" w:lineRule="auto"/>
        <w:jc w:val="both"/>
        <w:rPr>
          <w:sz w:val="24"/>
          <w:szCs w:val="24"/>
        </w:rPr>
      </w:pPr>
      <w:r w:rsidRPr="009B2444">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w:t>
      </w:r>
      <w:r w:rsidRPr="009B2444">
        <w:rPr>
          <w:sz w:val="24"/>
          <w:szCs w:val="24"/>
        </w:rPr>
        <w:lastRenderedPageBreak/>
        <w:t>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9B2444">
        <w:rPr>
          <w:sz w:val="24"/>
          <w:szCs w:val="24"/>
          <w:vertAlign w:val="superscript"/>
        </w:rPr>
        <w:t>nd</w:t>
      </w:r>
      <w:r w:rsidRPr="009B2444">
        <w:rPr>
          <w:sz w:val="24"/>
          <w:szCs w:val="24"/>
        </w:rPr>
        <w:t xml:space="preserve"> Esdras 9:38-10:59 tells us about the Vision of the Weeping Woman. In 2</w:t>
      </w:r>
      <w:r w:rsidRPr="009B2444">
        <w:rPr>
          <w:sz w:val="24"/>
          <w:szCs w:val="24"/>
          <w:vertAlign w:val="superscript"/>
        </w:rPr>
        <w:t>nd</w:t>
      </w:r>
      <w:r w:rsidRPr="009B2444">
        <w:rPr>
          <w:sz w:val="24"/>
          <w:szCs w:val="24"/>
        </w:rPr>
        <w:t xml:space="preserve"> Esdras 11:1-12:39 tells us about the Vision of the Eagle. In 2</w:t>
      </w:r>
      <w:r w:rsidRPr="009B2444">
        <w:rPr>
          <w:sz w:val="24"/>
          <w:szCs w:val="24"/>
          <w:vertAlign w:val="superscript"/>
        </w:rPr>
        <w:t>nd</w:t>
      </w:r>
      <w:r w:rsidRPr="009B2444">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9B2444">
        <w:rPr>
          <w:sz w:val="24"/>
          <w:szCs w:val="24"/>
          <w:vertAlign w:val="superscript"/>
        </w:rPr>
        <w:t>nd</w:t>
      </w:r>
      <w:r w:rsidRPr="009B2444">
        <w:rPr>
          <w:sz w:val="24"/>
          <w:szCs w:val="24"/>
        </w:rPr>
        <w:t xml:space="preserve"> Corinthians 13:1 and Matthew 18:16. In 2</w:t>
      </w:r>
      <w:r w:rsidRPr="009B2444">
        <w:rPr>
          <w:sz w:val="24"/>
          <w:szCs w:val="24"/>
          <w:vertAlign w:val="superscript"/>
        </w:rPr>
        <w:t>nd</w:t>
      </w:r>
      <w:r w:rsidRPr="009B2444">
        <w:rPr>
          <w:sz w:val="24"/>
          <w:szCs w:val="24"/>
        </w:rPr>
        <w:t xml:space="preserve"> Esdras 15:28-33 tells us about the Terrifying Vision of Warfare. In 2</w:t>
      </w:r>
      <w:r w:rsidRPr="009B2444">
        <w:rPr>
          <w:sz w:val="24"/>
          <w:szCs w:val="24"/>
          <w:vertAlign w:val="superscript"/>
        </w:rPr>
        <w:t>nd</w:t>
      </w:r>
      <w:r w:rsidRPr="009B2444">
        <w:rPr>
          <w:sz w:val="24"/>
          <w:szCs w:val="24"/>
        </w:rPr>
        <w:t xml:space="preserve"> Baruch pages 509-510 is the Vision of the Forest, Vine, Fountain &amp; Cedar. In the 4</w:t>
      </w:r>
      <w:r w:rsidRPr="009B2444">
        <w:rPr>
          <w:sz w:val="24"/>
          <w:szCs w:val="24"/>
          <w:vertAlign w:val="superscript"/>
        </w:rPr>
        <w:t>th</w:t>
      </w:r>
      <w:r w:rsidRPr="009B2444">
        <w:rPr>
          <w:sz w:val="24"/>
          <w:szCs w:val="24"/>
        </w:rPr>
        <w:t xml:space="preserve"> Ezra pages 515-516 is the Vision of the Man from the Sea. In 1</w:t>
      </w:r>
      <w:r w:rsidRPr="009B2444">
        <w:rPr>
          <w:sz w:val="24"/>
          <w:szCs w:val="24"/>
          <w:vertAlign w:val="superscript"/>
        </w:rPr>
        <w:t>st</w:t>
      </w:r>
      <w:r w:rsidRPr="009B2444">
        <w:rPr>
          <w:sz w:val="24"/>
          <w:szCs w:val="24"/>
        </w:rPr>
        <w:t xml:space="preserve"> Enoch pages 487-488 are the Vision of Heaven, the Watchers and the Giants. In 1</w:t>
      </w:r>
      <w:r w:rsidRPr="009B2444">
        <w:rPr>
          <w:sz w:val="24"/>
          <w:szCs w:val="24"/>
          <w:vertAlign w:val="superscript"/>
        </w:rPr>
        <w:t>st</w:t>
      </w:r>
      <w:r w:rsidRPr="009B2444">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4D5175" w:rsidRPr="009B2444" w:rsidRDefault="004D5175" w:rsidP="004D5175">
      <w:pPr>
        <w:spacing w:line="480" w:lineRule="auto"/>
        <w:jc w:val="both"/>
        <w:rPr>
          <w:sz w:val="24"/>
          <w:szCs w:val="24"/>
        </w:rPr>
      </w:pPr>
      <w:r w:rsidRPr="009B2444">
        <w:rPr>
          <w:sz w:val="24"/>
          <w:szCs w:val="24"/>
        </w:rPr>
        <w:t xml:space="preserve">His Tongue Interpretations are proven in scripture. God’s voice shows His omniscience and to allow special people who are called to understand what God is really saying in Hebrews 1:3. </w:t>
      </w:r>
      <w:r w:rsidRPr="009B2444">
        <w:rPr>
          <w:sz w:val="24"/>
          <w:szCs w:val="24"/>
        </w:rPr>
        <w:lastRenderedPageBreak/>
        <w:t>There are a  least  15  different  kinds of tongues in the Holy Bible. First, are speaking in tongues as means for “rest” or “refreshing” in Isaiah 28:12 and 1</w:t>
      </w:r>
      <w:r w:rsidRPr="009B2444">
        <w:rPr>
          <w:sz w:val="24"/>
          <w:szCs w:val="24"/>
          <w:vertAlign w:val="superscript"/>
        </w:rPr>
        <w:t>st</w:t>
      </w:r>
      <w:r w:rsidRPr="009B2444">
        <w:rPr>
          <w:sz w:val="24"/>
          <w:szCs w:val="24"/>
        </w:rPr>
        <w:t xml:space="preserve"> Corinthians 14:21. Second, are speaking in tongues as means for rejoicing in 1</w:t>
      </w:r>
      <w:r w:rsidRPr="009B2444">
        <w:rPr>
          <w:sz w:val="24"/>
          <w:szCs w:val="24"/>
          <w:vertAlign w:val="superscript"/>
        </w:rPr>
        <w:t>st</w:t>
      </w:r>
      <w:r w:rsidRPr="009B2444">
        <w:rPr>
          <w:sz w:val="24"/>
          <w:szCs w:val="24"/>
        </w:rPr>
        <w:t xml:space="preserve"> Corinthians 14:15 and Ephesians 5:18-19. Third, are speaking in tongues as means for communion with God in a private setting of true prayer in 1</w:t>
      </w:r>
      <w:r w:rsidRPr="009B2444">
        <w:rPr>
          <w:sz w:val="24"/>
          <w:szCs w:val="24"/>
          <w:vertAlign w:val="superscript"/>
        </w:rPr>
        <w:t>st</w:t>
      </w:r>
      <w:r w:rsidRPr="009B2444">
        <w:rPr>
          <w:sz w:val="24"/>
          <w:szCs w:val="24"/>
        </w:rPr>
        <w:t xml:space="preserve"> Corinthians 14:15. Fourth, are speaking in tongues for self-edification in 1</w:t>
      </w:r>
      <w:r w:rsidRPr="009B2444">
        <w:rPr>
          <w:sz w:val="24"/>
          <w:szCs w:val="24"/>
          <w:vertAlign w:val="superscript"/>
        </w:rPr>
        <w:t>st</w:t>
      </w:r>
      <w:r w:rsidRPr="009B2444">
        <w:rPr>
          <w:sz w:val="24"/>
          <w:szCs w:val="24"/>
        </w:rPr>
        <w:t xml:space="preserve"> Corinthians 14:4 and Jude 20. Fifth, are speaking in tongues for edification of the Church accompanied by the interpretation in 1</w:t>
      </w:r>
      <w:r w:rsidRPr="009B2444">
        <w:rPr>
          <w:sz w:val="24"/>
          <w:szCs w:val="24"/>
          <w:vertAlign w:val="superscript"/>
        </w:rPr>
        <w:t>st</w:t>
      </w:r>
      <w:r w:rsidRPr="009B2444">
        <w:rPr>
          <w:sz w:val="24"/>
          <w:szCs w:val="24"/>
        </w:rPr>
        <w:t xml:space="preserve"> Corinthians 14:5. Sixth, are speaking in tongues as the evidence of baptism in Acts 2:4; 10:45-46; 19:6. If You have any questions on the ten baptisms, You must get My book called “</w:t>
      </w:r>
      <w:r w:rsidR="004F7E45" w:rsidRPr="009B2444">
        <w:rPr>
          <w:rFonts w:ascii="Abyssinica SIL" w:hAnsi="Abyssinica SIL"/>
          <w:b/>
          <w:sz w:val="24"/>
          <w:szCs w:val="24"/>
        </w:rPr>
        <w:t>What are t</w:t>
      </w:r>
      <w:r w:rsidRPr="009B2444">
        <w:rPr>
          <w:rFonts w:ascii="Abyssinica SIL" w:hAnsi="Abyssinica SIL"/>
          <w:b/>
          <w:sz w:val="24"/>
          <w:szCs w:val="24"/>
        </w:rPr>
        <w:t xml:space="preserve">he </w:t>
      </w:r>
      <w:r w:rsidR="004F7E45" w:rsidRPr="009B2444">
        <w:rPr>
          <w:rFonts w:ascii="Abyssinica SIL" w:hAnsi="Abyssinica SIL"/>
          <w:b/>
          <w:sz w:val="24"/>
          <w:szCs w:val="24"/>
        </w:rPr>
        <w:t xml:space="preserve">Father Stephen’s </w:t>
      </w:r>
      <w:r w:rsidRPr="009B2444">
        <w:rPr>
          <w:rFonts w:ascii="Abyssinica SIL" w:hAnsi="Abyssinica SIL"/>
          <w:b/>
          <w:sz w:val="24"/>
          <w:szCs w:val="24"/>
        </w:rPr>
        <w:t>Ten Baptisms in the Christian Era</w:t>
      </w:r>
      <w:r w:rsidRPr="009B2444">
        <w:rPr>
          <w:rFonts w:ascii="Abyssinica SIL" w:hAnsi="Abyssinica SIL"/>
          <w:sz w:val="24"/>
          <w:szCs w:val="24"/>
        </w:rPr>
        <w:t>.”</w:t>
      </w:r>
      <w:r w:rsidRPr="009B2444">
        <w:rPr>
          <w:sz w:val="24"/>
          <w:szCs w:val="24"/>
        </w:rPr>
        <w:t xml:space="preserve"> Seventh, are the evidence  of  the  filling  of  the  Holy  Spirit  in  Acts 2:4;  10:45-46; 19:6. Eighth, are speaking in tongues as the fulfillment of Isaiah and Jesus’ prophesies in Mark 16:17 with Acts 2:4; 10:46; 19:6 &amp; 1</w:t>
      </w:r>
      <w:r w:rsidRPr="009B2444">
        <w:rPr>
          <w:sz w:val="24"/>
          <w:szCs w:val="24"/>
          <w:vertAlign w:val="superscript"/>
        </w:rPr>
        <w:t>st</w:t>
      </w:r>
      <w:r w:rsidRPr="009B2444">
        <w:rPr>
          <w:sz w:val="24"/>
          <w:szCs w:val="24"/>
        </w:rPr>
        <w:t xml:space="preserve"> Corinthians 14:5, 14-18, 39, and Isaiah 28:11 with 1</w:t>
      </w:r>
      <w:r w:rsidRPr="009B2444">
        <w:rPr>
          <w:sz w:val="24"/>
          <w:szCs w:val="24"/>
          <w:vertAlign w:val="superscript"/>
        </w:rPr>
        <w:t>st</w:t>
      </w:r>
      <w:r w:rsidRPr="009B2444">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9B2444">
        <w:rPr>
          <w:sz w:val="24"/>
          <w:szCs w:val="24"/>
          <w:vertAlign w:val="superscript"/>
        </w:rPr>
        <w:t>st</w:t>
      </w:r>
      <w:r w:rsidRPr="009B2444">
        <w:rPr>
          <w:sz w:val="24"/>
          <w:szCs w:val="24"/>
        </w:rPr>
        <w:t xml:space="preserve"> Corinthians 12:28; 14:21. Twelfth, are speaking in tongues as the proof of the Holy Ghost interceding through us in prayer in Romans 8:26; 1</w:t>
      </w:r>
      <w:r w:rsidRPr="009B2444">
        <w:rPr>
          <w:sz w:val="24"/>
          <w:szCs w:val="24"/>
          <w:vertAlign w:val="superscript"/>
        </w:rPr>
        <w:t>st</w:t>
      </w:r>
      <w:r w:rsidRPr="009B2444">
        <w:rPr>
          <w:sz w:val="24"/>
          <w:szCs w:val="24"/>
        </w:rPr>
        <w:t xml:space="preserve"> Corinthians 14:4 and Ephesians 6:18. Thirteenth, are speaking in tongues as the confirmation of the Word of God when it is preached, taught or counseled in Mark 16:17, 20 and 1</w:t>
      </w:r>
      <w:r w:rsidRPr="009B2444">
        <w:rPr>
          <w:sz w:val="24"/>
          <w:szCs w:val="24"/>
          <w:vertAlign w:val="superscript"/>
        </w:rPr>
        <w:t>st</w:t>
      </w:r>
      <w:r w:rsidRPr="009B2444">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4D5175" w:rsidRPr="009B2444" w:rsidRDefault="004D5175" w:rsidP="004D5175">
      <w:pPr>
        <w:spacing w:line="480" w:lineRule="auto"/>
        <w:jc w:val="center"/>
        <w:rPr>
          <w:rFonts w:ascii="Engravers MT" w:hAnsi="Engravers MT"/>
          <w:sz w:val="24"/>
          <w:szCs w:val="24"/>
        </w:rPr>
      </w:pPr>
      <w:r w:rsidRPr="009B2444">
        <w:rPr>
          <w:rFonts w:ascii="Engravers MT" w:hAnsi="Engravers MT"/>
          <w:sz w:val="24"/>
          <w:szCs w:val="24"/>
        </w:rPr>
        <w:lastRenderedPageBreak/>
        <w:t>Chapter 8: The Lord Yahweh’s Creative Works</w:t>
      </w:r>
    </w:p>
    <w:p w:rsidR="004D5175" w:rsidRPr="009B2444" w:rsidRDefault="004D5175" w:rsidP="004D5175">
      <w:pPr>
        <w:spacing w:line="480" w:lineRule="auto"/>
        <w:jc w:val="both"/>
        <w:rPr>
          <w:sz w:val="24"/>
          <w:szCs w:val="24"/>
        </w:rPr>
      </w:pPr>
      <w:r w:rsidRPr="009B2444">
        <w:rPr>
          <w:sz w:val="24"/>
          <w:szCs w:val="24"/>
        </w:rPr>
        <w:t>His Seven Creation Processes in the Entire Universe are proven in scripture. The Lord Yahweh is the Creator of the Father Stephen Our Lord by the Ultimate Divine Creation Process called “</w:t>
      </w:r>
      <w:r w:rsidRPr="009B2444">
        <w:rPr>
          <w:b/>
          <w:sz w:val="24"/>
          <w:szCs w:val="24"/>
        </w:rPr>
        <w:t>Qanah directed to the Father Stephen Our Lord</w:t>
      </w:r>
      <w:r w:rsidRPr="009B2444">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9B2444">
        <w:rPr>
          <w:b/>
          <w:sz w:val="24"/>
          <w:szCs w:val="24"/>
        </w:rPr>
        <w:t xml:space="preserve">Bara </w:t>
      </w:r>
      <w:r w:rsidRPr="009B2444">
        <w:rPr>
          <w:sz w:val="24"/>
          <w:szCs w:val="24"/>
        </w:rPr>
        <w:t xml:space="preserve">(Highest Lord’s and Highest Angel Lords) in Genesis 1:1. </w:t>
      </w:r>
      <w:r w:rsidRPr="009B2444">
        <w:rPr>
          <w:b/>
          <w:sz w:val="24"/>
          <w:szCs w:val="24"/>
        </w:rPr>
        <w:t xml:space="preserve">Bara </w:t>
      </w:r>
      <w:r w:rsidRPr="009B2444">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9B2444">
        <w:rPr>
          <w:b/>
          <w:sz w:val="24"/>
          <w:szCs w:val="24"/>
        </w:rPr>
        <w:t>Asah</w:t>
      </w:r>
      <w:r w:rsidRPr="009B2444">
        <w:rPr>
          <w:sz w:val="24"/>
          <w:szCs w:val="24"/>
        </w:rPr>
        <w:t xml:space="preserve"> (Higher Angels) in Genesis 1:7. </w:t>
      </w:r>
      <w:r w:rsidRPr="009B2444">
        <w:rPr>
          <w:b/>
          <w:sz w:val="24"/>
          <w:szCs w:val="24"/>
        </w:rPr>
        <w:t>Asah</w:t>
      </w:r>
      <w:r w:rsidRPr="009B2444">
        <w:rPr>
          <w:sz w:val="24"/>
          <w:szCs w:val="24"/>
        </w:rPr>
        <w:t xml:space="preserve"> means “to make.” In involves the Higher Sons of God. Third, is the creation process called </w:t>
      </w:r>
      <w:r w:rsidRPr="009B2444">
        <w:rPr>
          <w:b/>
          <w:sz w:val="24"/>
          <w:szCs w:val="24"/>
        </w:rPr>
        <w:t>Nathan</w:t>
      </w:r>
      <w:r w:rsidRPr="009B2444">
        <w:rPr>
          <w:sz w:val="24"/>
          <w:szCs w:val="24"/>
        </w:rPr>
        <w:t xml:space="preserve"> (High Angels with the Law) in Genesis 1:17. </w:t>
      </w:r>
      <w:r w:rsidRPr="009B2444">
        <w:rPr>
          <w:b/>
          <w:sz w:val="24"/>
          <w:szCs w:val="24"/>
        </w:rPr>
        <w:t xml:space="preserve">Nathan </w:t>
      </w:r>
      <w:r w:rsidRPr="009B2444">
        <w:rPr>
          <w:sz w:val="24"/>
          <w:szCs w:val="24"/>
        </w:rPr>
        <w:t xml:space="preserve">means “to set.” It involves the High Sons of God. Fourth, is the creation process called </w:t>
      </w:r>
      <w:r w:rsidRPr="009B2444">
        <w:rPr>
          <w:b/>
          <w:sz w:val="24"/>
          <w:szCs w:val="24"/>
        </w:rPr>
        <w:t>Yatsar</w:t>
      </w:r>
      <w:r w:rsidRPr="009B2444">
        <w:rPr>
          <w:sz w:val="24"/>
          <w:szCs w:val="24"/>
        </w:rPr>
        <w:t xml:space="preserve"> (Adam or Mankind) in Genesis 2:7. </w:t>
      </w:r>
      <w:r w:rsidRPr="009B2444">
        <w:rPr>
          <w:b/>
          <w:sz w:val="24"/>
          <w:szCs w:val="24"/>
        </w:rPr>
        <w:t xml:space="preserve">Yatsar </w:t>
      </w:r>
      <w:r w:rsidRPr="009B2444">
        <w:rPr>
          <w:sz w:val="24"/>
          <w:szCs w:val="24"/>
        </w:rPr>
        <w:t xml:space="preserve">means “to form.” It involves the World of Mankind called Humanity. Fifth, is the creation process called </w:t>
      </w:r>
      <w:r w:rsidRPr="009B2444">
        <w:rPr>
          <w:b/>
          <w:sz w:val="24"/>
          <w:szCs w:val="24"/>
        </w:rPr>
        <w:t>Banah</w:t>
      </w:r>
      <w:r w:rsidRPr="009B2444">
        <w:rPr>
          <w:sz w:val="24"/>
          <w:szCs w:val="24"/>
        </w:rPr>
        <w:t xml:space="preserve"> (Eve or Womankind) in Genesis 2:22. </w:t>
      </w:r>
      <w:r w:rsidRPr="009B2444">
        <w:rPr>
          <w:b/>
          <w:sz w:val="24"/>
          <w:szCs w:val="24"/>
        </w:rPr>
        <w:t>Banah</w:t>
      </w:r>
      <w:r w:rsidRPr="009B2444">
        <w:rPr>
          <w:sz w:val="24"/>
          <w:szCs w:val="24"/>
        </w:rPr>
        <w:t xml:space="preserve"> means “to make or build.” It involves the race of Womankind. Sixth, is the creation process of </w:t>
      </w:r>
      <w:r w:rsidRPr="009B2444">
        <w:rPr>
          <w:b/>
          <w:sz w:val="24"/>
          <w:szCs w:val="24"/>
        </w:rPr>
        <w:t xml:space="preserve">Qanah </w:t>
      </w:r>
      <w:r w:rsidRPr="009B2444">
        <w:rPr>
          <w:sz w:val="24"/>
          <w:szCs w:val="24"/>
        </w:rPr>
        <w:t xml:space="preserve">in Genesis 4:1. </w:t>
      </w:r>
      <w:r w:rsidRPr="009B2444">
        <w:rPr>
          <w:b/>
          <w:sz w:val="24"/>
          <w:szCs w:val="24"/>
        </w:rPr>
        <w:t xml:space="preserve">Qanah </w:t>
      </w:r>
      <w:r w:rsidRPr="009B2444">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w:t>
      </w:r>
      <w:r w:rsidRPr="009B2444">
        <w:rPr>
          <w:sz w:val="24"/>
          <w:szCs w:val="24"/>
        </w:rPr>
        <w:lastRenderedPageBreak/>
        <w:t xml:space="preserve">the Beginning for Adam and Eve but they did not do it because they ate from the tree of the knowledge of good and evil. Seventh, is the creation process called the </w:t>
      </w:r>
      <w:r w:rsidRPr="009B2444">
        <w:rPr>
          <w:b/>
          <w:sz w:val="24"/>
          <w:szCs w:val="24"/>
        </w:rPr>
        <w:t>Hidden Bara</w:t>
      </w:r>
      <w:r w:rsidRPr="009B2444">
        <w:rPr>
          <w:sz w:val="24"/>
          <w:szCs w:val="24"/>
        </w:rPr>
        <w:t xml:space="preserve"> (Cain or Child kind) in Genesis 4:1. </w:t>
      </w:r>
      <w:r w:rsidRPr="009B2444">
        <w:rPr>
          <w:b/>
          <w:sz w:val="24"/>
          <w:szCs w:val="24"/>
        </w:rPr>
        <w:t>Hidden Bara</w:t>
      </w:r>
      <w:r w:rsidRPr="009B2444">
        <w:rPr>
          <w:sz w:val="24"/>
          <w:szCs w:val="24"/>
        </w:rPr>
        <w:t xml:space="preserve"> means “to create secretly in the womb.” It involves the race of Child kind. If You have any questions on the Creative Works of the Lord Yah, You must get My book called “</w:t>
      </w:r>
      <w:r w:rsidRPr="009B2444">
        <w:rPr>
          <w:rFonts w:ascii="Abyssinica SIL" w:hAnsi="Abyssinica SIL"/>
          <w:b/>
          <w:sz w:val="24"/>
          <w:szCs w:val="24"/>
        </w:rPr>
        <w:t>The Seven Creation Processes that the Lord Yah did in the Universe</w:t>
      </w:r>
      <w:r w:rsidRPr="009B2444">
        <w:rPr>
          <w:sz w:val="24"/>
          <w:szCs w:val="24"/>
        </w:rPr>
        <w:t xml:space="preserve">.” </w:t>
      </w:r>
    </w:p>
    <w:p w:rsidR="004D5175" w:rsidRPr="009B2444" w:rsidRDefault="004D5175" w:rsidP="004D5175">
      <w:pPr>
        <w:spacing w:line="480" w:lineRule="auto"/>
        <w:jc w:val="both"/>
        <w:rPr>
          <w:sz w:val="24"/>
          <w:szCs w:val="24"/>
        </w:rPr>
      </w:pPr>
      <w:r w:rsidRPr="009B2444">
        <w:rPr>
          <w:sz w:val="24"/>
          <w:szCs w:val="24"/>
        </w:rPr>
        <w:t>His 4-fold Witness in the Universe is proven in scripture. In 1</w:t>
      </w:r>
      <w:r w:rsidRPr="009B2444">
        <w:rPr>
          <w:sz w:val="24"/>
          <w:szCs w:val="24"/>
          <w:vertAlign w:val="superscript"/>
        </w:rPr>
        <w:t>st</w:t>
      </w:r>
      <w:r w:rsidRPr="009B2444">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9B2444">
        <w:rPr>
          <w:b/>
          <w:sz w:val="24"/>
          <w:szCs w:val="24"/>
        </w:rPr>
        <w:t>The Lord Yah and His Book on Hell in the Holy Bible</w:t>
      </w:r>
      <w:r w:rsidRPr="009B2444">
        <w:rPr>
          <w:sz w:val="24"/>
          <w:szCs w:val="24"/>
        </w:rPr>
        <w:t xml:space="preserve">.” In this area of Scripture, it means that all the Praises, all Worship and all Adoration will not </w:t>
      </w:r>
      <w:r w:rsidRPr="009B2444">
        <w:rPr>
          <w:sz w:val="24"/>
          <w:szCs w:val="24"/>
        </w:rPr>
        <w:lastRenderedPageBreak/>
        <w:t>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9B2444">
        <w:rPr>
          <w:rFonts w:ascii="Abyssinica SIL" w:hAnsi="Abyssinica SIL"/>
          <w:b/>
          <w:sz w:val="24"/>
          <w:szCs w:val="24"/>
        </w:rPr>
        <w:t>Does the Son Jesus Our Lord fully know His Father Stephen Our Lord</w:t>
      </w:r>
      <w:r w:rsidRPr="009B2444">
        <w:rPr>
          <w:sz w:val="24"/>
          <w:szCs w:val="24"/>
        </w:rPr>
        <w:t xml:space="preserve">.”       </w:t>
      </w:r>
    </w:p>
    <w:p w:rsidR="004D5175" w:rsidRPr="009B2444" w:rsidRDefault="004D5175" w:rsidP="004D5175">
      <w:pPr>
        <w:spacing w:line="480" w:lineRule="auto"/>
        <w:jc w:val="both"/>
        <w:rPr>
          <w:sz w:val="24"/>
          <w:szCs w:val="24"/>
        </w:rPr>
      </w:pPr>
      <w:r w:rsidRPr="009B2444">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9B2444">
        <w:rPr>
          <w:sz w:val="24"/>
          <w:szCs w:val="24"/>
          <w:vertAlign w:val="superscript"/>
        </w:rPr>
        <w:t>st</w:t>
      </w:r>
      <w:r w:rsidRPr="009B2444">
        <w:rPr>
          <w:sz w:val="24"/>
          <w:szCs w:val="24"/>
        </w:rPr>
        <w:t xml:space="preserve"> Corinthians 8:6. </w:t>
      </w:r>
      <w:r w:rsidRPr="009B2444">
        <w:rPr>
          <w:sz w:val="24"/>
          <w:szCs w:val="24"/>
        </w:rPr>
        <w:lastRenderedPageBreak/>
        <w:t>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9B2444">
        <w:rPr>
          <w:sz w:val="24"/>
          <w:szCs w:val="24"/>
          <w:vertAlign w:val="superscript"/>
        </w:rPr>
        <w:t>nd</w:t>
      </w:r>
      <w:r w:rsidRPr="009B2444">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9B2444">
        <w:rPr>
          <w:rFonts w:ascii="Abyssinica SIL" w:hAnsi="Abyssinica SIL"/>
          <w:b/>
          <w:sz w:val="24"/>
          <w:szCs w:val="24"/>
        </w:rPr>
        <w:t>Why should We Pay and Submit to the Father Stephen Our Lord</w:t>
      </w:r>
      <w:r w:rsidRPr="009B2444">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9B2444">
        <w:rPr>
          <w:sz w:val="24"/>
          <w:szCs w:val="24"/>
          <w:vertAlign w:val="superscript"/>
        </w:rPr>
        <w:t>st</w:t>
      </w:r>
      <w:r w:rsidRPr="009B2444">
        <w:rPr>
          <w:sz w:val="24"/>
          <w:szCs w:val="24"/>
        </w:rPr>
        <w:t xml:space="preserve"> Samuel 15:29; Acts 6:5, 11, 13-15; 1</w:t>
      </w:r>
      <w:r w:rsidRPr="009B2444">
        <w:rPr>
          <w:sz w:val="24"/>
          <w:szCs w:val="24"/>
          <w:vertAlign w:val="superscript"/>
        </w:rPr>
        <w:t>st</w:t>
      </w:r>
      <w:r w:rsidRPr="009B2444">
        <w:rPr>
          <w:sz w:val="24"/>
          <w:szCs w:val="24"/>
        </w:rPr>
        <w:t xml:space="preserve"> John 2:22-23 &amp; 2</w:t>
      </w:r>
      <w:r w:rsidRPr="009B2444">
        <w:rPr>
          <w:sz w:val="24"/>
          <w:szCs w:val="24"/>
          <w:vertAlign w:val="superscript"/>
        </w:rPr>
        <w:t>nd</w:t>
      </w:r>
      <w:r w:rsidRPr="009B2444">
        <w:rPr>
          <w:sz w:val="24"/>
          <w:szCs w:val="24"/>
        </w:rPr>
        <w:t xml:space="preserve"> John 7-11. The unbelief is in Proverbs 14:5; 19:5, 9 &amp; Romans 1:25. They knew no truth &amp; were </w:t>
      </w:r>
      <w:r w:rsidRPr="009B2444">
        <w:rPr>
          <w:sz w:val="24"/>
          <w:szCs w:val="24"/>
        </w:rPr>
        <w:lastRenderedPageBreak/>
        <w:t>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9B2444">
        <w:rPr>
          <w:sz w:val="24"/>
          <w:szCs w:val="24"/>
          <w:vertAlign w:val="superscript"/>
        </w:rPr>
        <w:t>st</w:t>
      </w:r>
      <w:r w:rsidRPr="009B2444">
        <w:rPr>
          <w:sz w:val="24"/>
          <w:szCs w:val="24"/>
        </w:rPr>
        <w:t xml:space="preserve"> Corinthians 2:6-16. The Father Stephen is tried to be made into a Liar &amp; the Father Stephen’s Word or Logos is not in them in 1</w:t>
      </w:r>
      <w:r w:rsidRPr="009B2444">
        <w:rPr>
          <w:sz w:val="24"/>
          <w:szCs w:val="24"/>
          <w:vertAlign w:val="superscript"/>
        </w:rPr>
        <w:t>st</w:t>
      </w:r>
      <w:r w:rsidRPr="009B2444">
        <w:rPr>
          <w:sz w:val="24"/>
          <w:szCs w:val="24"/>
        </w:rPr>
        <w:t xml:space="preserve"> John 1:10. The Father Stephen’s truth &amp; agape love is not in them that try the Father Stephen as Man in 1</w:t>
      </w:r>
      <w:r w:rsidRPr="009B2444">
        <w:rPr>
          <w:sz w:val="24"/>
          <w:szCs w:val="24"/>
          <w:vertAlign w:val="superscript"/>
        </w:rPr>
        <w:t>st</w:t>
      </w:r>
      <w:r w:rsidRPr="009B2444">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9B2444">
        <w:rPr>
          <w:rFonts w:ascii="Engravers MT" w:hAnsi="Engravers MT"/>
          <w:b/>
          <w:sz w:val="24"/>
          <w:szCs w:val="24"/>
        </w:rPr>
        <w:t>Total Universe Access</w:t>
      </w:r>
      <w:r w:rsidRPr="009B2444">
        <w:rPr>
          <w:sz w:val="24"/>
          <w:szCs w:val="24"/>
        </w:rPr>
        <w:t>” in Matthew 11:27; Luke 10:22; 1</w:t>
      </w:r>
      <w:r w:rsidRPr="009B2444">
        <w:rPr>
          <w:sz w:val="24"/>
          <w:szCs w:val="24"/>
          <w:vertAlign w:val="superscript"/>
        </w:rPr>
        <w:t>st</w:t>
      </w:r>
      <w:r w:rsidRPr="009B2444">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4D5175" w:rsidRPr="009B2444" w:rsidRDefault="004D5175" w:rsidP="004D5175">
      <w:pPr>
        <w:spacing w:line="480" w:lineRule="auto"/>
        <w:jc w:val="both"/>
        <w:rPr>
          <w:sz w:val="24"/>
          <w:szCs w:val="24"/>
        </w:rPr>
      </w:pPr>
      <w:r w:rsidRPr="009B2444">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9B2444">
        <w:rPr>
          <w:b/>
          <w:sz w:val="24"/>
          <w:szCs w:val="24"/>
        </w:rPr>
        <w:t>Mitzvot</w:t>
      </w:r>
      <w:r w:rsidRPr="009B2444">
        <w:rPr>
          <w:sz w:val="24"/>
          <w:szCs w:val="24"/>
        </w:rPr>
        <w:t xml:space="preserve"> is the 18 orders for </w:t>
      </w:r>
      <w:r w:rsidRPr="009B2444">
        <w:rPr>
          <w:rFonts w:ascii="Engravers MT" w:hAnsi="Engravers MT"/>
          <w:b/>
          <w:sz w:val="24"/>
          <w:szCs w:val="24"/>
        </w:rPr>
        <w:t xml:space="preserve">Law </w:t>
      </w:r>
      <w:r w:rsidRPr="009B2444">
        <w:rPr>
          <w:sz w:val="24"/>
          <w:szCs w:val="24"/>
        </w:rPr>
        <w:t xml:space="preserve">used as </w:t>
      </w:r>
      <w:r w:rsidRPr="009B2444">
        <w:rPr>
          <w:rFonts w:ascii="Engravers MT" w:hAnsi="Engravers MT"/>
          <w:b/>
          <w:sz w:val="24"/>
          <w:szCs w:val="24"/>
        </w:rPr>
        <w:t>Ways</w:t>
      </w:r>
      <w:r w:rsidRPr="009B2444">
        <w:rPr>
          <w:sz w:val="24"/>
          <w:szCs w:val="24"/>
        </w:rPr>
        <w:t xml:space="preserve"> in 1</w:t>
      </w:r>
      <w:r w:rsidRPr="009B2444">
        <w:rPr>
          <w:sz w:val="24"/>
          <w:szCs w:val="24"/>
          <w:vertAlign w:val="superscript"/>
        </w:rPr>
        <w:t>st</w:t>
      </w:r>
      <w:r w:rsidRPr="009B2444">
        <w:rPr>
          <w:sz w:val="24"/>
          <w:szCs w:val="24"/>
        </w:rPr>
        <w:t xml:space="preserve"> Kings 2:3 &amp; Psalms 18:21. </w:t>
      </w:r>
      <w:r w:rsidRPr="009B2444">
        <w:rPr>
          <w:rFonts w:ascii="Engravers MT" w:hAnsi="Engravers MT"/>
          <w:b/>
          <w:sz w:val="24"/>
          <w:szCs w:val="24"/>
        </w:rPr>
        <w:t>Testimonies</w:t>
      </w:r>
      <w:r w:rsidRPr="009B2444">
        <w:rPr>
          <w:sz w:val="24"/>
          <w:szCs w:val="24"/>
        </w:rPr>
        <w:t xml:space="preserve"> in Deuteronomy 4:45; 6:17 (KJV). </w:t>
      </w:r>
      <w:r w:rsidRPr="009B2444">
        <w:rPr>
          <w:rFonts w:ascii="Engravers MT" w:hAnsi="Engravers MT"/>
          <w:b/>
          <w:sz w:val="24"/>
          <w:szCs w:val="24"/>
        </w:rPr>
        <w:t xml:space="preserve">Statutes </w:t>
      </w:r>
      <w:r w:rsidRPr="009B2444">
        <w:rPr>
          <w:sz w:val="24"/>
          <w:szCs w:val="24"/>
        </w:rPr>
        <w:t xml:space="preserve">in </w:t>
      </w:r>
      <w:r w:rsidRPr="009B2444">
        <w:rPr>
          <w:sz w:val="24"/>
          <w:szCs w:val="24"/>
        </w:rPr>
        <w:lastRenderedPageBreak/>
        <w:t xml:space="preserve">Leviticus 3:17; 10:11 (OKJV). </w:t>
      </w:r>
      <w:r w:rsidRPr="009B2444">
        <w:rPr>
          <w:rFonts w:ascii="Engravers MT" w:hAnsi="Engravers MT"/>
          <w:b/>
          <w:sz w:val="24"/>
          <w:szCs w:val="24"/>
        </w:rPr>
        <w:t xml:space="preserve">Decrees </w:t>
      </w:r>
      <w:r w:rsidRPr="009B2444">
        <w:rPr>
          <w:sz w:val="24"/>
          <w:szCs w:val="24"/>
        </w:rPr>
        <w:t>in 1</w:t>
      </w:r>
      <w:r w:rsidRPr="009B2444">
        <w:rPr>
          <w:sz w:val="24"/>
          <w:szCs w:val="24"/>
          <w:vertAlign w:val="superscript"/>
        </w:rPr>
        <w:t xml:space="preserve">st </w:t>
      </w:r>
      <w:r w:rsidRPr="009B2444">
        <w:rPr>
          <w:sz w:val="24"/>
          <w:szCs w:val="24"/>
        </w:rPr>
        <w:t xml:space="preserve"> Chronicles  29:19. </w:t>
      </w:r>
      <w:r w:rsidRPr="009B2444">
        <w:rPr>
          <w:rFonts w:ascii="Engravers MT" w:hAnsi="Engravers MT"/>
          <w:b/>
          <w:sz w:val="24"/>
          <w:szCs w:val="24"/>
        </w:rPr>
        <w:t xml:space="preserve">Ordinances </w:t>
      </w:r>
      <w:r w:rsidRPr="009B2444">
        <w:rPr>
          <w:sz w:val="24"/>
          <w:szCs w:val="24"/>
        </w:rPr>
        <w:t xml:space="preserve"> in  Numbers  9:12  (OKJV).  </w:t>
      </w:r>
      <w:r w:rsidRPr="009B2444">
        <w:rPr>
          <w:rFonts w:ascii="Engravers MT" w:hAnsi="Engravers MT"/>
          <w:b/>
          <w:sz w:val="24"/>
          <w:szCs w:val="24"/>
        </w:rPr>
        <w:t>Requirements</w:t>
      </w:r>
      <w:r w:rsidRPr="009B2444">
        <w:rPr>
          <w:sz w:val="24"/>
          <w:szCs w:val="24"/>
        </w:rPr>
        <w:t xml:space="preserve">  in  1</w:t>
      </w:r>
      <w:r w:rsidRPr="009B2444">
        <w:rPr>
          <w:sz w:val="24"/>
          <w:szCs w:val="24"/>
          <w:vertAlign w:val="superscript"/>
        </w:rPr>
        <w:t xml:space="preserve">st </w:t>
      </w:r>
      <w:r w:rsidRPr="009B2444">
        <w:rPr>
          <w:sz w:val="24"/>
          <w:szCs w:val="24"/>
        </w:rPr>
        <w:t xml:space="preserve">Kings 2:3. </w:t>
      </w:r>
      <w:r w:rsidRPr="009B2444">
        <w:rPr>
          <w:rFonts w:ascii="Engravers MT" w:hAnsi="Engravers MT"/>
          <w:b/>
          <w:sz w:val="24"/>
          <w:szCs w:val="24"/>
        </w:rPr>
        <w:t>Precepts</w:t>
      </w:r>
      <w:r w:rsidRPr="009B2444">
        <w:rPr>
          <w:sz w:val="24"/>
          <w:szCs w:val="24"/>
        </w:rPr>
        <w:t xml:space="preserve"> in Psalms 119:4 (NIV). </w:t>
      </w:r>
      <w:r w:rsidRPr="009B2444">
        <w:rPr>
          <w:rFonts w:ascii="Engravers MT" w:hAnsi="Engravers MT"/>
          <w:b/>
          <w:sz w:val="24"/>
          <w:szCs w:val="24"/>
        </w:rPr>
        <w:t>Stipulations</w:t>
      </w:r>
      <w:r w:rsidRPr="009B2444">
        <w:rPr>
          <w:sz w:val="24"/>
          <w:szCs w:val="24"/>
        </w:rPr>
        <w:t xml:space="preserve"> in Deuteronomy 6:17 (NIV). </w:t>
      </w:r>
      <w:r w:rsidRPr="009B2444">
        <w:rPr>
          <w:rFonts w:ascii="Engravers MT" w:hAnsi="Engravers MT"/>
          <w:b/>
          <w:sz w:val="24"/>
          <w:szCs w:val="24"/>
        </w:rPr>
        <w:t xml:space="preserve">Commands </w:t>
      </w:r>
      <w:r w:rsidRPr="009B2444">
        <w:rPr>
          <w:sz w:val="24"/>
          <w:szCs w:val="24"/>
        </w:rPr>
        <w:t xml:space="preserve">in Deuteronomy 9:1-9. </w:t>
      </w:r>
      <w:r w:rsidRPr="009B2444">
        <w:rPr>
          <w:rFonts w:ascii="Engravers MT" w:hAnsi="Engravers MT"/>
          <w:b/>
          <w:sz w:val="24"/>
          <w:szCs w:val="24"/>
        </w:rPr>
        <w:t>Judgments</w:t>
      </w:r>
      <w:r w:rsidRPr="009B2444">
        <w:rPr>
          <w:sz w:val="24"/>
          <w:szCs w:val="24"/>
        </w:rPr>
        <w:t xml:space="preserve"> in Exodus 24:3 (KJV). </w:t>
      </w:r>
      <w:r w:rsidRPr="009B2444">
        <w:rPr>
          <w:rFonts w:ascii="Engravers MT" w:hAnsi="Engravers MT"/>
          <w:b/>
          <w:sz w:val="24"/>
          <w:szCs w:val="24"/>
        </w:rPr>
        <w:t>Words</w:t>
      </w:r>
      <w:r w:rsidRPr="009B2444">
        <w:rPr>
          <w:sz w:val="24"/>
          <w:szCs w:val="24"/>
        </w:rPr>
        <w:t xml:space="preserve"> in Deuteronomy 33:9. </w:t>
      </w:r>
      <w:r w:rsidRPr="009B2444">
        <w:rPr>
          <w:rFonts w:ascii="Engravers MT" w:hAnsi="Engravers MT"/>
          <w:b/>
          <w:sz w:val="24"/>
          <w:szCs w:val="24"/>
        </w:rPr>
        <w:t>Regulations</w:t>
      </w:r>
      <w:r w:rsidRPr="009B2444">
        <w:rPr>
          <w:sz w:val="24"/>
          <w:szCs w:val="24"/>
        </w:rPr>
        <w:t xml:space="preserve"> in Exodus 24:3. </w:t>
      </w:r>
      <w:r w:rsidRPr="009B2444">
        <w:rPr>
          <w:rFonts w:ascii="Engravers MT" w:hAnsi="Engravers MT"/>
          <w:b/>
          <w:sz w:val="24"/>
          <w:szCs w:val="24"/>
        </w:rPr>
        <w:t>Teachings</w:t>
      </w:r>
      <w:r w:rsidRPr="009B2444">
        <w:rPr>
          <w:sz w:val="24"/>
          <w:szCs w:val="24"/>
        </w:rPr>
        <w:t xml:space="preserve"> in Exodus 24:3. </w:t>
      </w:r>
      <w:r w:rsidRPr="009B2444">
        <w:rPr>
          <w:b/>
          <w:sz w:val="24"/>
          <w:szCs w:val="24"/>
        </w:rPr>
        <w:t xml:space="preserve">Rules </w:t>
      </w:r>
      <w:r w:rsidRPr="009B2444">
        <w:rPr>
          <w:sz w:val="24"/>
          <w:szCs w:val="24"/>
        </w:rPr>
        <w:t>in Psalms 110:2; 2</w:t>
      </w:r>
      <w:r w:rsidRPr="009B2444">
        <w:rPr>
          <w:sz w:val="24"/>
          <w:szCs w:val="24"/>
          <w:vertAlign w:val="superscript"/>
        </w:rPr>
        <w:t>nd</w:t>
      </w:r>
      <w:r w:rsidRPr="009B2444">
        <w:rPr>
          <w:sz w:val="24"/>
          <w:szCs w:val="24"/>
        </w:rPr>
        <w:t xml:space="preserve"> Esdras 4:38; 5:23, 38; 6:11; 7:17; 12:7; 13:51 &amp; in the Damascus Document on pages 146-150. </w:t>
      </w:r>
      <w:r w:rsidRPr="009B2444">
        <w:rPr>
          <w:b/>
          <w:sz w:val="24"/>
          <w:szCs w:val="24"/>
        </w:rPr>
        <w:t>Codes (Penal)</w:t>
      </w:r>
      <w:r w:rsidRPr="009B2444">
        <w:rPr>
          <w:sz w:val="24"/>
          <w:szCs w:val="24"/>
        </w:rPr>
        <w:t xml:space="preserve"> in Romans 2:27, 29 (NIV); 7:6 (NIV); Colossians 2:14 (NIV) &amp; in the Damascus Document on pages 150-153. </w:t>
      </w:r>
      <w:r w:rsidRPr="009B2444">
        <w:rPr>
          <w:b/>
          <w:sz w:val="24"/>
          <w:szCs w:val="24"/>
        </w:rPr>
        <w:t>Covenant Rituals</w:t>
      </w:r>
      <w:r w:rsidRPr="009B2444">
        <w:rPr>
          <w:sz w:val="24"/>
          <w:szCs w:val="24"/>
        </w:rPr>
        <w:t xml:space="preserve"> in Job 1:1; Genesis 1:26; 6:18; 15:18; Exodus 19:6; 2</w:t>
      </w:r>
      <w:r w:rsidRPr="009B2444">
        <w:rPr>
          <w:sz w:val="24"/>
          <w:szCs w:val="24"/>
          <w:vertAlign w:val="superscript"/>
        </w:rPr>
        <w:t>nd</w:t>
      </w:r>
      <w:r w:rsidRPr="009B2444">
        <w:rPr>
          <w:sz w:val="24"/>
          <w:szCs w:val="24"/>
        </w:rPr>
        <w:t xml:space="preserve"> Samuel 23:5; Psalms 105:10; Hebrews 8:6; Sirach 24:23; 28:7; 44:20; 45:7, 15 &amp; in the Damascus Document on pages 150-153. </w:t>
      </w:r>
      <w:r w:rsidRPr="009B2444">
        <w:rPr>
          <w:b/>
          <w:sz w:val="24"/>
          <w:szCs w:val="24"/>
        </w:rPr>
        <w:t>Manuals</w:t>
      </w:r>
      <w:r w:rsidRPr="009B2444">
        <w:rPr>
          <w:sz w:val="24"/>
          <w:szCs w:val="24"/>
        </w:rPr>
        <w:t xml:space="preserve"> in Numbers 35:18; 2</w:t>
      </w:r>
      <w:r w:rsidRPr="009B2444">
        <w:rPr>
          <w:sz w:val="24"/>
          <w:szCs w:val="24"/>
          <w:vertAlign w:val="superscript"/>
        </w:rPr>
        <w:t>nd</w:t>
      </w:r>
      <w:r w:rsidRPr="009B2444">
        <w:rPr>
          <w:sz w:val="24"/>
          <w:szCs w:val="24"/>
        </w:rPr>
        <w:t xml:space="preserve"> Samuel 1:27; Job 20:24; Ecclesiastes 9:18; Isaiah 13:5; 54:17; Jeremiah 50:25; 1</w:t>
      </w:r>
      <w:r w:rsidRPr="009B2444">
        <w:rPr>
          <w:sz w:val="24"/>
          <w:szCs w:val="24"/>
          <w:vertAlign w:val="superscript"/>
        </w:rPr>
        <w:t>st</w:t>
      </w:r>
      <w:r w:rsidRPr="009B2444">
        <w:rPr>
          <w:sz w:val="24"/>
          <w:szCs w:val="24"/>
        </w:rPr>
        <w:t xml:space="preserve"> Maccabees 10:6; 2</w:t>
      </w:r>
      <w:r w:rsidRPr="009B2444">
        <w:rPr>
          <w:sz w:val="24"/>
          <w:szCs w:val="24"/>
          <w:vertAlign w:val="superscript"/>
        </w:rPr>
        <w:t>nd</w:t>
      </w:r>
      <w:r w:rsidRPr="009B2444">
        <w:rPr>
          <w:sz w:val="24"/>
          <w:szCs w:val="24"/>
        </w:rPr>
        <w:t xml:space="preserve"> Maccabees 3:28; 8:18; 2</w:t>
      </w:r>
      <w:r w:rsidRPr="009B2444">
        <w:rPr>
          <w:sz w:val="24"/>
          <w:szCs w:val="24"/>
          <w:vertAlign w:val="superscript"/>
        </w:rPr>
        <w:t>nd</w:t>
      </w:r>
      <w:r w:rsidRPr="009B2444">
        <w:rPr>
          <w:sz w:val="24"/>
          <w:szCs w:val="24"/>
        </w:rPr>
        <w:t xml:space="preserve"> Corinthians 10:4-6 &amp; in the Manual of Discipline on pages 208-222. All these words in scripture mean the same thing in Deuteronomy 4:1; 5:1; 6:1 and 1</w:t>
      </w:r>
      <w:r w:rsidRPr="009B2444">
        <w:rPr>
          <w:sz w:val="24"/>
          <w:szCs w:val="24"/>
          <w:vertAlign w:val="superscript"/>
        </w:rPr>
        <w:t>st</w:t>
      </w:r>
      <w:r w:rsidRPr="009B2444">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9B2444">
        <w:rPr>
          <w:sz w:val="24"/>
          <w:szCs w:val="24"/>
          <w:vertAlign w:val="superscript"/>
        </w:rPr>
        <w:t>st</w:t>
      </w:r>
      <w:r w:rsidRPr="009B2444">
        <w:rPr>
          <w:sz w:val="24"/>
          <w:szCs w:val="24"/>
        </w:rPr>
        <w:t xml:space="preserve"> Corinthians 2:6-16 and Titus 3:1-11. There are a total of 613 commandments Jewish Laws (</w:t>
      </w:r>
      <w:r w:rsidRPr="009B2444">
        <w:rPr>
          <w:b/>
          <w:sz w:val="24"/>
          <w:szCs w:val="24"/>
        </w:rPr>
        <w:t>Mitzvot</w:t>
      </w:r>
      <w:r w:rsidRPr="009B2444">
        <w:rPr>
          <w:sz w:val="24"/>
          <w:szCs w:val="24"/>
        </w:rPr>
        <w:t xml:space="preserve">)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w:t>
      </w:r>
      <w:r w:rsidRPr="009B2444">
        <w:rPr>
          <w:sz w:val="24"/>
          <w:szCs w:val="24"/>
        </w:rPr>
        <w:lastRenderedPageBreak/>
        <w:t>idols. To abstain from Sexual Eros Love is in the Acts of Paul pages 445-458 &amp; the Acts of Thomas pages 464-470. The 10 Commandments is the 1</w:t>
      </w:r>
      <w:r w:rsidRPr="009B2444">
        <w:rPr>
          <w:sz w:val="24"/>
          <w:szCs w:val="24"/>
          <w:vertAlign w:val="superscript"/>
        </w:rPr>
        <w:t>st</w:t>
      </w:r>
      <w:r w:rsidRPr="009B2444">
        <w:rPr>
          <w:sz w:val="24"/>
          <w:szCs w:val="24"/>
        </w:rPr>
        <w:t xml:space="preserve"> time when Moses went up to &amp; down the mountain in Gentile Christian Law &amp; 19</w:t>
      </w:r>
      <w:r w:rsidRPr="009B2444">
        <w:rPr>
          <w:sz w:val="24"/>
          <w:szCs w:val="24"/>
          <w:vertAlign w:val="superscript"/>
        </w:rPr>
        <w:t>th</w:t>
      </w:r>
      <w:r w:rsidRPr="009B2444">
        <w:rPr>
          <w:sz w:val="24"/>
          <w:szCs w:val="24"/>
        </w:rPr>
        <w:t>/20</w:t>
      </w:r>
      <w:r w:rsidRPr="009B2444">
        <w:rPr>
          <w:sz w:val="24"/>
          <w:szCs w:val="24"/>
          <w:vertAlign w:val="superscript"/>
        </w:rPr>
        <w:t>th</w:t>
      </w:r>
      <w:r w:rsidRPr="009B2444">
        <w:rPr>
          <w:sz w:val="24"/>
          <w:szCs w:val="24"/>
        </w:rPr>
        <w:t xml:space="preserve"> orders of </w:t>
      </w:r>
      <w:r w:rsidRPr="009B2444">
        <w:rPr>
          <w:b/>
          <w:sz w:val="24"/>
          <w:szCs w:val="24"/>
        </w:rPr>
        <w:t xml:space="preserve">The 2 Greatest Commands in all the Law </w:t>
      </w:r>
      <w:r w:rsidRPr="009B2444">
        <w:rPr>
          <w:sz w:val="24"/>
          <w:szCs w:val="24"/>
        </w:rPr>
        <w:t xml:space="preserve">are in James 2:8-13 &amp; Luke 10:27. The </w:t>
      </w:r>
      <w:r w:rsidRPr="009B2444">
        <w:rPr>
          <w:b/>
          <w:sz w:val="24"/>
          <w:szCs w:val="24"/>
        </w:rPr>
        <w:t>Whole Law</w:t>
      </w:r>
      <w:r w:rsidRPr="009B2444">
        <w:rPr>
          <w:sz w:val="24"/>
          <w:szCs w:val="24"/>
        </w:rPr>
        <w:t xml:space="preserve"> in the </w:t>
      </w:r>
      <w:r w:rsidRPr="009B2444">
        <w:rPr>
          <w:b/>
          <w:sz w:val="24"/>
          <w:szCs w:val="24"/>
        </w:rPr>
        <w:t>21</w:t>
      </w:r>
      <w:r w:rsidRPr="009B2444">
        <w:rPr>
          <w:b/>
          <w:sz w:val="24"/>
          <w:szCs w:val="24"/>
          <w:vertAlign w:val="superscript"/>
        </w:rPr>
        <w:t>st</w:t>
      </w:r>
      <w:r w:rsidRPr="009B2444">
        <w:rPr>
          <w:b/>
          <w:sz w:val="24"/>
          <w:szCs w:val="24"/>
        </w:rPr>
        <w:t>/22</w:t>
      </w:r>
      <w:r w:rsidRPr="009B2444">
        <w:rPr>
          <w:b/>
          <w:sz w:val="24"/>
          <w:szCs w:val="24"/>
          <w:vertAlign w:val="superscript"/>
        </w:rPr>
        <w:t>nd</w:t>
      </w:r>
      <w:r w:rsidRPr="009B2444">
        <w:rPr>
          <w:b/>
          <w:sz w:val="24"/>
          <w:szCs w:val="24"/>
        </w:rPr>
        <w:t xml:space="preserve"> orders of Aaron &amp; Moses in 2 or 3 for Jewish Laws</w:t>
      </w:r>
      <w:r w:rsidRPr="009B2444">
        <w:rPr>
          <w:sz w:val="24"/>
          <w:szCs w:val="24"/>
        </w:rPr>
        <w:t xml:space="preserve"> is stronger in the </w:t>
      </w:r>
      <w:r w:rsidRPr="009B2444">
        <w:rPr>
          <w:b/>
          <w:sz w:val="24"/>
          <w:szCs w:val="24"/>
        </w:rPr>
        <w:t>23</w:t>
      </w:r>
      <w:r w:rsidRPr="009B2444">
        <w:rPr>
          <w:b/>
          <w:sz w:val="24"/>
          <w:szCs w:val="24"/>
          <w:vertAlign w:val="superscript"/>
        </w:rPr>
        <w:t>rd</w:t>
      </w:r>
      <w:r w:rsidRPr="009B2444">
        <w:rPr>
          <w:b/>
          <w:sz w:val="24"/>
          <w:szCs w:val="24"/>
        </w:rPr>
        <w:t xml:space="preserve"> order of James in 1 or 2 for Gentile Law</w:t>
      </w:r>
      <w:r w:rsidRPr="009B2444">
        <w:rPr>
          <w:sz w:val="24"/>
          <w:szCs w:val="24"/>
        </w:rPr>
        <w:t xml:space="preserve">, the </w:t>
      </w:r>
      <w:r w:rsidRPr="009B2444">
        <w:rPr>
          <w:b/>
          <w:sz w:val="24"/>
          <w:szCs w:val="24"/>
        </w:rPr>
        <w:t>24</w:t>
      </w:r>
      <w:r w:rsidRPr="009B2444">
        <w:rPr>
          <w:b/>
          <w:sz w:val="24"/>
          <w:szCs w:val="24"/>
          <w:vertAlign w:val="superscript"/>
        </w:rPr>
        <w:t>th</w:t>
      </w:r>
      <w:r w:rsidRPr="009B2444">
        <w:rPr>
          <w:sz w:val="24"/>
          <w:szCs w:val="24"/>
        </w:rPr>
        <w:t xml:space="preserve"> </w:t>
      </w:r>
      <w:r w:rsidRPr="009B2444">
        <w:rPr>
          <w:b/>
          <w:sz w:val="24"/>
          <w:szCs w:val="24"/>
        </w:rPr>
        <w:t>order of James in 1 or alone for Christian  Law</w:t>
      </w:r>
      <w:r w:rsidRPr="009B2444">
        <w:rPr>
          <w:sz w:val="24"/>
          <w:szCs w:val="24"/>
        </w:rPr>
        <w:t xml:space="preserve">  &amp;  the  </w:t>
      </w:r>
      <w:r w:rsidRPr="009B2444">
        <w:rPr>
          <w:b/>
          <w:sz w:val="24"/>
          <w:szCs w:val="24"/>
        </w:rPr>
        <w:t>30</w:t>
      </w:r>
      <w:r w:rsidRPr="009B2444">
        <w:rPr>
          <w:b/>
          <w:sz w:val="24"/>
          <w:szCs w:val="24"/>
          <w:vertAlign w:val="superscript"/>
        </w:rPr>
        <w:t>th</w:t>
      </w:r>
      <w:r w:rsidRPr="009B2444">
        <w:rPr>
          <w:b/>
          <w:sz w:val="24"/>
          <w:szCs w:val="24"/>
        </w:rPr>
        <w:t xml:space="preserve"> Supreme  order  of  Melchizedek  (Giants), Elohim  (Dragon Hosts, Camps &amp; Armies) &amp; El (Law) in Lordship above the Law</w:t>
      </w:r>
      <w:r w:rsidRPr="009B2444">
        <w:rPr>
          <w:sz w:val="24"/>
          <w:szCs w:val="24"/>
        </w:rPr>
        <w:t xml:space="preserve"> in Romans 2:14-15; 13:1-10; Hebrews 7:11, 21; 10:28-30 &amp; James 2:8-13. Laws were changed into Gentile Laws: The Jewish Laws in Sexual Eros Love to abstain from Your Wife is in Acts 15:20, 29; 21:25 &amp; Ephesians 5:25. </w:t>
      </w:r>
      <w:r w:rsidRPr="009B2444">
        <w:rPr>
          <w:b/>
          <w:sz w:val="24"/>
          <w:szCs w:val="24"/>
        </w:rPr>
        <w:t>The 25</w:t>
      </w:r>
      <w:r w:rsidRPr="009B2444">
        <w:rPr>
          <w:b/>
          <w:sz w:val="24"/>
          <w:szCs w:val="24"/>
          <w:vertAlign w:val="superscript"/>
        </w:rPr>
        <w:t>th</w:t>
      </w:r>
      <w:r w:rsidRPr="009B2444">
        <w:rPr>
          <w:b/>
          <w:sz w:val="24"/>
          <w:szCs w:val="24"/>
        </w:rPr>
        <w:t>-26</w:t>
      </w:r>
      <w:r w:rsidRPr="009B2444">
        <w:rPr>
          <w:b/>
          <w:sz w:val="24"/>
          <w:szCs w:val="24"/>
          <w:vertAlign w:val="superscript"/>
        </w:rPr>
        <w:t>th</w:t>
      </w:r>
      <w:r w:rsidRPr="009B2444">
        <w:rPr>
          <w:b/>
          <w:sz w:val="24"/>
          <w:szCs w:val="24"/>
        </w:rPr>
        <w:t xml:space="preserve"> orders are the Lord John as Woman/Jesus as Man</w:t>
      </w:r>
      <w:r w:rsidRPr="009B2444">
        <w:rPr>
          <w:sz w:val="24"/>
          <w:szCs w:val="24"/>
        </w:rPr>
        <w:t xml:space="preserve">. </w:t>
      </w:r>
      <w:r w:rsidRPr="009B2444">
        <w:rPr>
          <w:b/>
          <w:sz w:val="24"/>
          <w:szCs w:val="24"/>
        </w:rPr>
        <w:t>The 27</w:t>
      </w:r>
      <w:r w:rsidRPr="009B2444">
        <w:rPr>
          <w:b/>
          <w:sz w:val="24"/>
          <w:szCs w:val="24"/>
          <w:vertAlign w:val="superscript"/>
        </w:rPr>
        <w:t>th</w:t>
      </w:r>
      <w:r w:rsidRPr="009B2444">
        <w:rPr>
          <w:b/>
          <w:sz w:val="24"/>
          <w:szCs w:val="24"/>
        </w:rPr>
        <w:t>-29</w:t>
      </w:r>
      <w:r w:rsidRPr="009B2444">
        <w:rPr>
          <w:b/>
          <w:sz w:val="24"/>
          <w:szCs w:val="24"/>
          <w:vertAlign w:val="superscript"/>
        </w:rPr>
        <w:t>th</w:t>
      </w:r>
      <w:r w:rsidRPr="009B2444">
        <w:rPr>
          <w:b/>
          <w:sz w:val="24"/>
          <w:szCs w:val="24"/>
        </w:rPr>
        <w:t xml:space="preserve"> orders as the Lord James for Boys &amp; the Law of God &amp; the Lord Stephen for Lords under El</w:t>
      </w:r>
      <w:r w:rsidRPr="009B2444">
        <w:rPr>
          <w:sz w:val="24"/>
          <w:szCs w:val="24"/>
        </w:rPr>
        <w:t>. There are 60 Lord’s Laws in the Holy Bible. If You have any questions on the other 60 Lords, You must get My book called “</w:t>
      </w:r>
      <w:r w:rsidRPr="009B2444">
        <w:rPr>
          <w:rFonts w:ascii="Abyssinica SIL" w:hAnsi="Abyssinica SIL"/>
          <w:b/>
          <w:sz w:val="24"/>
          <w:szCs w:val="24"/>
        </w:rPr>
        <w:t xml:space="preserve">The Lord Yahweh and the </w:t>
      </w:r>
      <w:r w:rsidR="00A63705" w:rsidRPr="009B2444">
        <w:rPr>
          <w:rFonts w:ascii="Abyssinica SIL" w:hAnsi="Abyssinica SIL"/>
          <w:b/>
          <w:sz w:val="24"/>
          <w:szCs w:val="24"/>
        </w:rPr>
        <w:t>36</w:t>
      </w:r>
      <w:r w:rsidRPr="009B2444">
        <w:rPr>
          <w:rFonts w:ascii="Abyssinica SIL" w:hAnsi="Abyssinica SIL"/>
          <w:b/>
          <w:sz w:val="24"/>
          <w:szCs w:val="24"/>
        </w:rPr>
        <w:t>0 other Lords that He created</w:t>
      </w:r>
      <w:r w:rsidRPr="009B2444">
        <w:rPr>
          <w:sz w:val="24"/>
          <w:szCs w:val="24"/>
        </w:rPr>
        <w:t xml:space="preserve">.” </w:t>
      </w:r>
    </w:p>
    <w:p w:rsidR="004F7E45" w:rsidRPr="009B2444" w:rsidRDefault="004D5175" w:rsidP="004D5175">
      <w:pPr>
        <w:spacing w:line="480" w:lineRule="auto"/>
        <w:jc w:val="both"/>
        <w:rPr>
          <w:sz w:val="24"/>
          <w:szCs w:val="24"/>
        </w:rPr>
      </w:pPr>
      <w:r w:rsidRPr="009B2444">
        <w:rPr>
          <w:sz w:val="24"/>
          <w:szCs w:val="24"/>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w:t>
      </w:r>
      <w:r w:rsidRPr="009B2444">
        <w:rPr>
          <w:sz w:val="24"/>
          <w:szCs w:val="24"/>
        </w:rPr>
        <w:lastRenderedPageBreak/>
        <w:t>(RSV)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9B2444">
        <w:rPr>
          <w:sz w:val="24"/>
          <w:szCs w:val="24"/>
          <w:vertAlign w:val="superscript"/>
        </w:rPr>
        <w:t>st</w:t>
      </w:r>
      <w:r w:rsidRPr="009B2444">
        <w:rPr>
          <w:sz w:val="24"/>
          <w:szCs w:val="24"/>
        </w:rPr>
        <w:t>, is the Lady Elizabeth in doing the Pregnancy of the Lord John for Mankind in Luke 1:5-25, 57-58. 2</w:t>
      </w:r>
      <w:r w:rsidRPr="009B2444">
        <w:rPr>
          <w:sz w:val="24"/>
          <w:szCs w:val="24"/>
          <w:vertAlign w:val="superscript"/>
        </w:rPr>
        <w:t>nd</w:t>
      </w:r>
      <w:r w:rsidRPr="009B2444">
        <w:rPr>
          <w:sz w:val="24"/>
          <w:szCs w:val="24"/>
        </w:rPr>
        <w:t>, is the Lady Mary in doing the Pregnancy of the Lord Jesus for Womankind in Luke 1:26-55; 2:1-20. 3</w:t>
      </w:r>
      <w:r w:rsidRPr="009B2444">
        <w:rPr>
          <w:sz w:val="24"/>
          <w:szCs w:val="24"/>
          <w:vertAlign w:val="superscript"/>
        </w:rPr>
        <w:t>rd</w:t>
      </w:r>
      <w:r w:rsidRPr="009B2444">
        <w:rPr>
          <w:sz w:val="24"/>
          <w:szCs w:val="24"/>
        </w:rPr>
        <w:t>, is the Lady Barbara (derived from Bara in Genesis 1:1) in doing the Pregnancy of Stephen for the 60 other Ladies in Proverbs 8:22-25 (RSV) &amp; Acts 1:4-8. There is proof of the Trinity. Some scriptures  are  Matthew  28:19;  1</w:t>
      </w:r>
      <w:r w:rsidRPr="009B2444">
        <w:rPr>
          <w:sz w:val="24"/>
          <w:szCs w:val="24"/>
          <w:vertAlign w:val="superscript"/>
        </w:rPr>
        <w:t>st</w:t>
      </w:r>
      <w:r w:rsidRPr="009B2444">
        <w:rPr>
          <w:sz w:val="24"/>
          <w:szCs w:val="24"/>
        </w:rPr>
        <w:t xml:space="preserve">  Corinthians  12:4-6;  2</w:t>
      </w:r>
      <w:r w:rsidRPr="009B2444">
        <w:rPr>
          <w:sz w:val="24"/>
          <w:szCs w:val="24"/>
          <w:vertAlign w:val="superscript"/>
        </w:rPr>
        <w:t>nd</w:t>
      </w:r>
      <w:r w:rsidRPr="009B2444">
        <w:rPr>
          <w:sz w:val="24"/>
          <w:szCs w:val="24"/>
        </w:rPr>
        <w:t xml:space="preserve">  Corinthians  13:14;  1</w:t>
      </w:r>
      <w:r w:rsidRPr="009B2444">
        <w:rPr>
          <w:sz w:val="24"/>
          <w:szCs w:val="24"/>
          <w:vertAlign w:val="superscript"/>
        </w:rPr>
        <w:t xml:space="preserve">st </w:t>
      </w:r>
      <w:r w:rsidRPr="009B2444">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4D5175" w:rsidRPr="009B2444" w:rsidRDefault="004D5175" w:rsidP="004D5175">
      <w:pPr>
        <w:spacing w:line="480" w:lineRule="auto"/>
        <w:jc w:val="both"/>
        <w:rPr>
          <w:sz w:val="24"/>
          <w:szCs w:val="24"/>
        </w:rPr>
      </w:pPr>
      <w:r w:rsidRPr="009B2444">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9B2444">
        <w:rPr>
          <w:sz w:val="24"/>
          <w:szCs w:val="24"/>
          <w:vertAlign w:val="superscript"/>
        </w:rPr>
        <w:t>st</w:t>
      </w:r>
      <w:r w:rsidRPr="009B2444">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9B2444">
        <w:rPr>
          <w:sz w:val="24"/>
          <w:szCs w:val="24"/>
          <w:vertAlign w:val="superscript"/>
        </w:rPr>
        <w:t>st</w:t>
      </w:r>
      <w:r w:rsidRPr="009B2444">
        <w:rPr>
          <w:sz w:val="24"/>
          <w:szCs w:val="24"/>
        </w:rPr>
        <w:t xml:space="preserve"> John 2:1 states “If Anyone does sin (fall from grace, salvation, mercy, wisdom or power), We have an </w:t>
      </w:r>
      <w:r w:rsidRPr="009B2444">
        <w:rPr>
          <w:sz w:val="24"/>
          <w:szCs w:val="24"/>
        </w:rPr>
        <w:lastRenderedPageBreak/>
        <w:t xml:space="preserve">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4D5175" w:rsidRPr="009B2444" w:rsidRDefault="004D5175" w:rsidP="004D5175">
      <w:pPr>
        <w:spacing w:line="480" w:lineRule="auto"/>
        <w:jc w:val="both"/>
        <w:rPr>
          <w:sz w:val="24"/>
          <w:szCs w:val="24"/>
        </w:rPr>
      </w:pPr>
      <w:r w:rsidRPr="009B2444">
        <w:rPr>
          <w:sz w:val="24"/>
          <w:szCs w:val="24"/>
        </w:rPr>
        <w:t>Each Person of the Trinity is fully God which is proven in scripture. In Genesis 1:1 declares that the Father Stephen is fully God in omniscience/omnipotence in the Deity of Stephen in John 1:1-3;  1</w:t>
      </w:r>
      <w:r w:rsidRPr="009B2444">
        <w:rPr>
          <w:sz w:val="24"/>
          <w:szCs w:val="24"/>
          <w:vertAlign w:val="superscript"/>
        </w:rPr>
        <w:t xml:space="preserve">st </w:t>
      </w:r>
      <w:r w:rsidRPr="009B2444">
        <w:rPr>
          <w:sz w:val="24"/>
          <w:szCs w:val="24"/>
        </w:rPr>
        <w:t xml:space="preserve"> John  2:22;  2</w:t>
      </w:r>
      <w:r w:rsidRPr="009B2444">
        <w:rPr>
          <w:sz w:val="24"/>
          <w:szCs w:val="24"/>
          <w:vertAlign w:val="superscript"/>
        </w:rPr>
        <w:t>nd</w:t>
      </w:r>
      <w:r w:rsidRPr="009B2444">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9B2444">
        <w:rPr>
          <w:sz w:val="24"/>
          <w:szCs w:val="24"/>
          <w:vertAlign w:val="superscript"/>
        </w:rPr>
        <w:t>nd</w:t>
      </w:r>
      <w:r w:rsidRPr="009B2444">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9B2444">
        <w:rPr>
          <w:sz w:val="24"/>
          <w:szCs w:val="24"/>
          <w:vertAlign w:val="superscript"/>
        </w:rPr>
        <w:t>st</w:t>
      </w:r>
      <w:r w:rsidRPr="009B2444">
        <w:rPr>
          <w:sz w:val="24"/>
          <w:szCs w:val="24"/>
        </w:rPr>
        <w:t xml:space="preserve"> Corinthians 2:10-11. </w:t>
      </w:r>
    </w:p>
    <w:p w:rsidR="004D5175" w:rsidRPr="009B2444" w:rsidRDefault="004D5175" w:rsidP="004D5175">
      <w:pPr>
        <w:spacing w:line="480" w:lineRule="auto"/>
        <w:jc w:val="both"/>
        <w:rPr>
          <w:sz w:val="24"/>
          <w:szCs w:val="24"/>
        </w:rPr>
      </w:pPr>
      <w:r w:rsidRPr="009B2444">
        <w:rPr>
          <w:sz w:val="24"/>
          <w:szCs w:val="24"/>
        </w:rPr>
        <w:t>The Importance of God existing as the Trinity is proven in scripture. Some scriptures that governs this thought are in John 1:1-3; Hebrews 1:1-3; Colossians 1:16; 1</w:t>
      </w:r>
      <w:r w:rsidRPr="009B2444">
        <w:rPr>
          <w:sz w:val="24"/>
          <w:szCs w:val="24"/>
          <w:vertAlign w:val="superscript"/>
        </w:rPr>
        <w:t>st</w:t>
      </w:r>
      <w:r w:rsidRPr="009B2444">
        <w:rPr>
          <w:sz w:val="24"/>
          <w:szCs w:val="24"/>
        </w:rPr>
        <w:t xml:space="preserve"> Corinthians 8:6; John </w:t>
      </w:r>
      <w:r w:rsidRPr="009B2444">
        <w:rPr>
          <w:sz w:val="24"/>
          <w:szCs w:val="24"/>
        </w:rPr>
        <w:lastRenderedPageBreak/>
        <w:t>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9B2444">
        <w:rPr>
          <w:sz w:val="24"/>
          <w:szCs w:val="24"/>
          <w:vertAlign w:val="superscript"/>
        </w:rPr>
        <w:t>st</w:t>
      </w:r>
      <w:r w:rsidRPr="009B2444">
        <w:rPr>
          <w:sz w:val="24"/>
          <w:szCs w:val="24"/>
        </w:rPr>
        <w:t xml:space="preserve"> Corinthians 8:6; 15;24-28; Ephesians 4:6; Proverbs 8:22-29 (RSV); 8:30-31 (NIV) and John 5:24-30; 6:22-59. This means there is only One Father Stephen as the Highest by which are all things and We in Him in 1</w:t>
      </w:r>
      <w:r w:rsidRPr="009B2444">
        <w:rPr>
          <w:sz w:val="24"/>
          <w:szCs w:val="24"/>
          <w:vertAlign w:val="superscript"/>
        </w:rPr>
        <w:t>st</w:t>
      </w:r>
      <w:r w:rsidRPr="009B2444">
        <w:rPr>
          <w:sz w:val="24"/>
          <w:szCs w:val="24"/>
        </w:rPr>
        <w:t xml:space="preserve"> Corinthians 8:6. Since the Father Stephen making the Lord James, Son Jesus Christ and Brother John subject to the Father Stephen as the Last of the Trinity in 1</w:t>
      </w:r>
      <w:r w:rsidRPr="009B2444">
        <w:rPr>
          <w:sz w:val="24"/>
          <w:szCs w:val="24"/>
          <w:vertAlign w:val="superscript"/>
        </w:rPr>
        <w:t>st</w:t>
      </w:r>
      <w:r w:rsidRPr="009B2444">
        <w:rPr>
          <w:sz w:val="24"/>
          <w:szCs w:val="24"/>
        </w:rPr>
        <w:t xml:space="preserve"> Corinthians 15:24-28. The Father Stephen Our Lord would be equal and would act as the Lord Yahweh (short name is Yah) the Creator of the Father Stephen proven in 1</w:t>
      </w:r>
      <w:r w:rsidRPr="009B2444">
        <w:rPr>
          <w:sz w:val="24"/>
          <w:szCs w:val="24"/>
          <w:vertAlign w:val="superscript"/>
        </w:rPr>
        <w:t>st</w:t>
      </w:r>
      <w:r w:rsidRPr="009B2444">
        <w:rPr>
          <w:sz w:val="24"/>
          <w:szCs w:val="24"/>
        </w:rPr>
        <w:t xml:space="preserve"> Corinthians 8:6; 15:24-28 &amp; Ephesians 4:6. This means there is One God being the Lord Yahweh and One Father being Stephen who is above all, through all and in You all in Ephesians 4:6. </w:t>
      </w:r>
    </w:p>
    <w:p w:rsidR="004D5175" w:rsidRPr="009B2444" w:rsidRDefault="004D5175" w:rsidP="004D5175">
      <w:pPr>
        <w:spacing w:line="480" w:lineRule="auto"/>
        <w:jc w:val="both"/>
        <w:rPr>
          <w:sz w:val="24"/>
          <w:szCs w:val="24"/>
        </w:rPr>
      </w:pPr>
      <w:r w:rsidRPr="009B2444">
        <w:rPr>
          <w:sz w:val="24"/>
          <w:szCs w:val="24"/>
        </w:rPr>
        <w:t xml:space="preserve">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w:t>
      </w:r>
      <w:r w:rsidRPr="009B2444">
        <w:rPr>
          <w:sz w:val="24"/>
          <w:szCs w:val="24"/>
        </w:rPr>
        <w:lastRenderedPageBreak/>
        <w:t>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9B2444">
        <w:rPr>
          <w:sz w:val="24"/>
          <w:szCs w:val="24"/>
          <w:vertAlign w:val="superscript"/>
        </w:rPr>
        <w:t>st</w:t>
      </w:r>
      <w:r w:rsidRPr="009B2444">
        <w:rPr>
          <w:sz w:val="24"/>
          <w:szCs w:val="24"/>
        </w:rPr>
        <w:t xml:space="preserve"> Corinthians 8:6; 15:24; Genesis 1:1 &amp; Hebrews 1:1-2. Some scriptures that prove the job of the Holy Ghost (The Brother John) is in Genesis 1:2; John 14:16-18, 26; 16:5-15 and Psalms 33:6; 139:7. </w:t>
      </w:r>
    </w:p>
    <w:p w:rsidR="004D5175" w:rsidRPr="009B2444" w:rsidRDefault="004D5175" w:rsidP="004D5175">
      <w:pPr>
        <w:spacing w:line="480" w:lineRule="auto"/>
        <w:jc w:val="both"/>
        <w:rPr>
          <w:sz w:val="24"/>
          <w:szCs w:val="24"/>
        </w:rPr>
      </w:pPr>
      <w:r w:rsidRPr="009B2444">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9B2444">
        <w:rPr>
          <w:sz w:val="24"/>
          <w:szCs w:val="24"/>
          <w:vertAlign w:val="superscript"/>
        </w:rPr>
        <w:t>st</w:t>
      </w:r>
      <w:r w:rsidRPr="009B2444">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9B2444">
        <w:rPr>
          <w:sz w:val="24"/>
          <w:szCs w:val="24"/>
          <w:vertAlign w:val="superscript"/>
        </w:rPr>
        <w:t>st</w:t>
      </w:r>
      <w:r w:rsidRPr="009B2444">
        <w:rPr>
          <w:sz w:val="24"/>
          <w:szCs w:val="24"/>
        </w:rPr>
        <w:t xml:space="preserve"> Peter 1:2; Acts 1:8 and 1</w:t>
      </w:r>
      <w:r w:rsidRPr="009B2444">
        <w:rPr>
          <w:sz w:val="24"/>
          <w:szCs w:val="24"/>
          <w:vertAlign w:val="superscript"/>
        </w:rPr>
        <w:t>st</w:t>
      </w:r>
      <w:r w:rsidRPr="009B2444">
        <w:rPr>
          <w:sz w:val="24"/>
          <w:szCs w:val="24"/>
        </w:rPr>
        <w:t xml:space="preserve"> Corinthians 12:7-11. The  Son Jesus  and  Holy  Ghost  (Brother  John)  are  equal  in  Deity to the Father Stephen in the Eternal Kingdom, but are in subordinate jobs in 1</w:t>
      </w:r>
      <w:r w:rsidRPr="009B2444">
        <w:rPr>
          <w:sz w:val="24"/>
          <w:szCs w:val="24"/>
          <w:vertAlign w:val="superscript"/>
        </w:rPr>
        <w:t>st</w:t>
      </w:r>
      <w:r w:rsidRPr="009B2444">
        <w:rPr>
          <w:sz w:val="24"/>
          <w:szCs w:val="24"/>
        </w:rPr>
        <w:t xml:space="preserve"> Corinthians 15:24-28.               </w:t>
      </w:r>
    </w:p>
    <w:p w:rsidR="004D5175" w:rsidRPr="009B2444" w:rsidRDefault="004D5175" w:rsidP="004D5175">
      <w:pPr>
        <w:spacing w:line="480" w:lineRule="auto"/>
        <w:jc w:val="both"/>
        <w:rPr>
          <w:sz w:val="24"/>
          <w:szCs w:val="24"/>
        </w:rPr>
      </w:pPr>
      <w:r w:rsidRPr="009B2444">
        <w:rPr>
          <w:sz w:val="24"/>
          <w:szCs w:val="24"/>
        </w:rPr>
        <w:t>The Trinity’s existence is proven in scripture. The three Persons exist eternally as the Father Stephen, Son Jesus Christ and Holy Ghost (Brother John). Some scriptures that prove this are in Ephesians 1:3-4; 3:14-15; John 1:1-4, 14, 18; 1</w:t>
      </w:r>
      <w:r w:rsidRPr="009B2444">
        <w:rPr>
          <w:sz w:val="24"/>
          <w:szCs w:val="24"/>
          <w:vertAlign w:val="superscript"/>
        </w:rPr>
        <w:t>st</w:t>
      </w:r>
      <w:r w:rsidRPr="009B2444">
        <w:rPr>
          <w:sz w:val="24"/>
          <w:szCs w:val="24"/>
        </w:rPr>
        <w:t xml:space="preserve"> Corinthian 8:6; Hebrews 1:1-14 and Proverbs </w:t>
      </w:r>
      <w:r w:rsidRPr="009B2444">
        <w:rPr>
          <w:sz w:val="24"/>
          <w:szCs w:val="24"/>
        </w:rPr>
        <w:lastRenderedPageBreak/>
        <w:t>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9B2444">
        <w:rPr>
          <w:sz w:val="24"/>
          <w:szCs w:val="24"/>
          <w:vertAlign w:val="superscript"/>
        </w:rPr>
        <w:t>st</w:t>
      </w:r>
      <w:r w:rsidRPr="009B2444">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9B2444">
        <w:rPr>
          <w:b/>
          <w:sz w:val="24"/>
          <w:szCs w:val="24"/>
        </w:rPr>
        <w:t>The Unchanging God</w:t>
      </w:r>
      <w:r w:rsidRPr="009B2444">
        <w:rPr>
          <w:sz w:val="24"/>
          <w:szCs w:val="24"/>
        </w:rPr>
        <w:t>” and God never changes in anything in His works and plans in Acts 5:38-39. He is the “</w:t>
      </w:r>
      <w:r w:rsidRPr="009B2444">
        <w:rPr>
          <w:b/>
          <w:sz w:val="24"/>
          <w:szCs w:val="24"/>
        </w:rPr>
        <w:t>I AM THAT I AM</w:t>
      </w:r>
      <w:r w:rsidRPr="009B2444">
        <w:rPr>
          <w:sz w:val="24"/>
          <w:szCs w:val="24"/>
        </w:rPr>
        <w:t>” and the “</w:t>
      </w:r>
      <w:r w:rsidRPr="009B2444">
        <w:rPr>
          <w:b/>
          <w:sz w:val="24"/>
          <w:szCs w:val="24"/>
        </w:rPr>
        <w:t>LORD JEHOVAH</w:t>
      </w:r>
      <w:r w:rsidRPr="009B2444">
        <w:rPr>
          <w:sz w:val="24"/>
          <w:szCs w:val="24"/>
        </w:rPr>
        <w:t xml:space="preserve">.”                              </w:t>
      </w:r>
    </w:p>
    <w:p w:rsidR="004D5175" w:rsidRPr="009B2444" w:rsidRDefault="004D5175" w:rsidP="004D5175">
      <w:pPr>
        <w:spacing w:line="480" w:lineRule="auto"/>
        <w:jc w:val="both"/>
        <w:rPr>
          <w:sz w:val="24"/>
          <w:szCs w:val="24"/>
        </w:rPr>
      </w:pPr>
      <w:r w:rsidRPr="009B2444">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9B2444">
        <w:rPr>
          <w:sz w:val="24"/>
          <w:szCs w:val="24"/>
          <w:vertAlign w:val="superscript"/>
        </w:rPr>
        <w:t>st</w:t>
      </w:r>
      <w:r w:rsidRPr="009B2444">
        <w:rPr>
          <w:sz w:val="24"/>
          <w:szCs w:val="24"/>
        </w:rPr>
        <w:t xml:space="preserve"> John 5:1-17 and 1</w:t>
      </w:r>
      <w:r w:rsidRPr="009B2444">
        <w:rPr>
          <w:sz w:val="24"/>
          <w:szCs w:val="24"/>
          <w:vertAlign w:val="superscript"/>
        </w:rPr>
        <w:t>st</w:t>
      </w:r>
      <w:r w:rsidRPr="009B2444">
        <w:rPr>
          <w:sz w:val="24"/>
          <w:szCs w:val="24"/>
        </w:rPr>
        <w:t xml:space="preserve"> Corinthians 8:6. Sixth, the Father Stephen is Born of God into the Eternal Kingdom and is the </w:t>
      </w:r>
      <w:r w:rsidRPr="009B2444">
        <w:rPr>
          <w:sz w:val="24"/>
          <w:szCs w:val="24"/>
        </w:rPr>
        <w:lastRenderedPageBreak/>
        <w:t>Most Highest Lord as the very first Christian Lord, which shows His Divine Nature in Acts 7:30-32; 17:28-29; Romans 1:20 and 2</w:t>
      </w:r>
      <w:r w:rsidRPr="009B2444">
        <w:rPr>
          <w:sz w:val="24"/>
          <w:szCs w:val="24"/>
          <w:vertAlign w:val="superscript"/>
        </w:rPr>
        <w:t>nd</w:t>
      </w:r>
      <w:r w:rsidRPr="009B2444">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9B2444">
        <w:rPr>
          <w:sz w:val="24"/>
          <w:szCs w:val="24"/>
          <w:vertAlign w:val="superscript"/>
        </w:rPr>
        <w:t>st</w:t>
      </w:r>
      <w:r w:rsidRPr="009B2444">
        <w:rPr>
          <w:sz w:val="24"/>
          <w:szCs w:val="24"/>
        </w:rPr>
        <w:t xml:space="preserve"> Corinthians 13:5; 1</w:t>
      </w:r>
      <w:r w:rsidRPr="009B2444">
        <w:rPr>
          <w:sz w:val="24"/>
          <w:szCs w:val="24"/>
          <w:vertAlign w:val="superscript"/>
        </w:rPr>
        <w:t>st</w:t>
      </w:r>
      <w:r w:rsidRPr="009B2444">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9B2444">
        <w:rPr>
          <w:sz w:val="24"/>
          <w:szCs w:val="24"/>
          <w:vertAlign w:val="superscript"/>
        </w:rPr>
        <w:t>st</w:t>
      </w:r>
      <w:r w:rsidRPr="009B2444">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t>
      </w:r>
      <w:r w:rsidRPr="009B2444">
        <w:rPr>
          <w:sz w:val="24"/>
          <w:szCs w:val="24"/>
        </w:rPr>
        <w:lastRenderedPageBreak/>
        <w:t>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9B2444">
        <w:rPr>
          <w:sz w:val="24"/>
          <w:szCs w:val="24"/>
          <w:vertAlign w:val="superscript"/>
        </w:rPr>
        <w:t>nd</w:t>
      </w:r>
      <w:r w:rsidRPr="009B2444">
        <w:rPr>
          <w:sz w:val="24"/>
          <w:szCs w:val="24"/>
        </w:rPr>
        <w:t xml:space="preserve"> Timothy 2:13. Seventeenth, the Father Stephen has immortality in 1</w:t>
      </w:r>
      <w:r w:rsidRPr="009B2444">
        <w:rPr>
          <w:sz w:val="24"/>
          <w:szCs w:val="24"/>
          <w:vertAlign w:val="superscript"/>
        </w:rPr>
        <w:t>st</w:t>
      </w:r>
      <w:r w:rsidRPr="009B2444">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9B2444">
        <w:rPr>
          <w:sz w:val="24"/>
          <w:szCs w:val="24"/>
          <w:vertAlign w:val="superscript"/>
        </w:rPr>
        <w:t>st</w:t>
      </w:r>
      <w:r w:rsidRPr="009B2444">
        <w:rPr>
          <w:sz w:val="24"/>
          <w:szCs w:val="24"/>
        </w:rPr>
        <w:t xml:space="preserve"> John 5:6-13. The Father Stephen is perfect in Deity proven in Deuteronomy 18:13; 32:4; 2</w:t>
      </w:r>
      <w:r w:rsidRPr="009B2444">
        <w:rPr>
          <w:sz w:val="24"/>
          <w:szCs w:val="24"/>
          <w:vertAlign w:val="superscript"/>
        </w:rPr>
        <w:t>nd</w:t>
      </w:r>
      <w:r w:rsidRPr="009B2444">
        <w:rPr>
          <w:sz w:val="24"/>
          <w:szCs w:val="24"/>
        </w:rPr>
        <w:t xml:space="preserve"> Samuel 22:31, 33; 1</w:t>
      </w:r>
      <w:r w:rsidRPr="009B2444">
        <w:rPr>
          <w:sz w:val="24"/>
          <w:szCs w:val="24"/>
          <w:vertAlign w:val="superscript"/>
        </w:rPr>
        <w:t>st</w:t>
      </w:r>
      <w:r w:rsidRPr="009B2444">
        <w:rPr>
          <w:sz w:val="24"/>
          <w:szCs w:val="24"/>
        </w:rPr>
        <w:t xml:space="preserve"> Kings 8:61; 2</w:t>
      </w:r>
      <w:r w:rsidRPr="009B2444">
        <w:rPr>
          <w:sz w:val="24"/>
          <w:szCs w:val="24"/>
          <w:vertAlign w:val="superscript"/>
        </w:rPr>
        <w:t>nd</w:t>
      </w:r>
      <w:r w:rsidRPr="009B2444">
        <w:rPr>
          <w:sz w:val="24"/>
          <w:szCs w:val="24"/>
        </w:rPr>
        <w:t xml:space="preserve"> Kings 20:3; 1</w:t>
      </w:r>
      <w:r w:rsidRPr="009B2444">
        <w:rPr>
          <w:sz w:val="24"/>
          <w:szCs w:val="24"/>
          <w:vertAlign w:val="superscript"/>
        </w:rPr>
        <w:t>st</w:t>
      </w:r>
      <w:r w:rsidRPr="009B2444">
        <w:rPr>
          <w:sz w:val="24"/>
          <w:szCs w:val="24"/>
        </w:rPr>
        <w:t xml:space="preserve"> Chronicles 28:9, 29:19; 2</w:t>
      </w:r>
      <w:r w:rsidRPr="009B2444">
        <w:rPr>
          <w:sz w:val="24"/>
          <w:szCs w:val="24"/>
          <w:vertAlign w:val="superscript"/>
        </w:rPr>
        <w:t>nd</w:t>
      </w:r>
      <w:r w:rsidRPr="009B2444">
        <w:rPr>
          <w:sz w:val="24"/>
          <w:szCs w:val="24"/>
        </w:rPr>
        <w:t xml:space="preserve"> Chronicles 8:16; 16:9; 19:9; 24:13; Psalms 18:30, 32; 19:7; 50:2;  101:2, 6;  119:96;  138:8;  Proverbs  11:5;  Isaiah 38:3; Wisdom of Solomon 15:3; Sirach 1:18; 7:32; 21:11; 23:20; 31:10; 34:8; 45:8; 50:11; 2</w:t>
      </w:r>
      <w:r w:rsidRPr="009B2444">
        <w:rPr>
          <w:sz w:val="24"/>
          <w:szCs w:val="24"/>
          <w:vertAlign w:val="superscript"/>
        </w:rPr>
        <w:t>nd</w:t>
      </w:r>
      <w:r w:rsidRPr="009B2444">
        <w:rPr>
          <w:sz w:val="24"/>
          <w:szCs w:val="24"/>
        </w:rPr>
        <w:t xml:space="preserve"> Esdras 6:38; 8:52; 9:22; Matthew 5:48; Acts 24:22; 1</w:t>
      </w:r>
      <w:r w:rsidRPr="009B2444">
        <w:rPr>
          <w:sz w:val="24"/>
          <w:szCs w:val="24"/>
          <w:vertAlign w:val="superscript"/>
        </w:rPr>
        <w:t>st</w:t>
      </w:r>
      <w:r w:rsidRPr="009B2444">
        <w:rPr>
          <w:sz w:val="24"/>
          <w:szCs w:val="24"/>
        </w:rPr>
        <w:t xml:space="preserve"> Corinthians 2:6; 13:10; 2</w:t>
      </w:r>
      <w:r w:rsidRPr="009B2444">
        <w:rPr>
          <w:sz w:val="24"/>
          <w:szCs w:val="24"/>
          <w:vertAlign w:val="superscript"/>
        </w:rPr>
        <w:t>nd</w:t>
      </w:r>
      <w:r w:rsidRPr="009B2444">
        <w:rPr>
          <w:sz w:val="24"/>
          <w:szCs w:val="24"/>
        </w:rPr>
        <w:t xml:space="preserve"> Corinthians 7:1; 12:9; 13:9, 11;  Colossians  3:14;  4:12;  Hebrews  9:11;  10:1, 14;  12:23;  James  1:4, 17, 25;  2:22; 1</w:t>
      </w:r>
      <w:r w:rsidRPr="009B2444">
        <w:rPr>
          <w:sz w:val="24"/>
          <w:szCs w:val="24"/>
          <w:vertAlign w:val="superscript"/>
        </w:rPr>
        <w:t>st</w:t>
      </w:r>
      <w:r w:rsidRPr="009B2444">
        <w:rPr>
          <w:sz w:val="24"/>
          <w:szCs w:val="24"/>
        </w:rPr>
        <w:t xml:space="preserve"> Peter 5:10 &amp; 1</w:t>
      </w:r>
      <w:r w:rsidRPr="009B2444">
        <w:rPr>
          <w:sz w:val="24"/>
          <w:szCs w:val="24"/>
          <w:vertAlign w:val="superscript"/>
        </w:rPr>
        <w:t>st</w:t>
      </w:r>
      <w:r w:rsidRPr="009B2444">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w:t>
      </w:r>
      <w:r w:rsidRPr="009B2444">
        <w:rPr>
          <w:sz w:val="24"/>
          <w:szCs w:val="24"/>
        </w:rPr>
        <w:lastRenderedPageBreak/>
        <w:t>Song of Solomon 8:6. For in Luke 13:32 declares “Go tell that fox, behold I cast out Demons and perform cures Today (Brother John Our Lord on Friday Night under the Father Stephen in 1</w:t>
      </w:r>
      <w:r w:rsidRPr="009B2444">
        <w:rPr>
          <w:sz w:val="24"/>
          <w:szCs w:val="24"/>
          <w:vertAlign w:val="superscript"/>
        </w:rPr>
        <w:t>st</w:t>
      </w:r>
      <w:r w:rsidRPr="009B2444">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9B2444">
        <w:rPr>
          <w:b/>
          <w:sz w:val="24"/>
          <w:szCs w:val="24"/>
        </w:rPr>
        <w:t>Emptied Himself</w:t>
      </w:r>
      <w:r w:rsidRPr="009B2444">
        <w:rPr>
          <w:sz w:val="24"/>
          <w:szCs w:val="24"/>
        </w:rPr>
        <w:t>” of omnipresence (All present to Lords) in Philippians 2:11 &amp; Acts 7:60. The Father Stephen is worthy to be worshipped in John 4:21-24; 5:19; 7:18; 17:1-5. The Father Stephen is worshipped in the Gospel Book of John; Ephesians 4:6; 1</w:t>
      </w:r>
      <w:r w:rsidRPr="009B2444">
        <w:rPr>
          <w:sz w:val="24"/>
          <w:szCs w:val="24"/>
          <w:vertAlign w:val="superscript"/>
        </w:rPr>
        <w:t>st</w:t>
      </w:r>
      <w:r w:rsidRPr="009B2444">
        <w:rPr>
          <w:sz w:val="24"/>
          <w:szCs w:val="24"/>
        </w:rPr>
        <w:t xml:space="preserve"> Corinthians 8:6 &amp; throughout the Holy Scriptures as the Father Stephen. The Father Stephen Our Lord is called the 2</w:t>
      </w:r>
      <w:r w:rsidRPr="009B2444">
        <w:rPr>
          <w:sz w:val="24"/>
          <w:szCs w:val="24"/>
          <w:vertAlign w:val="superscript"/>
        </w:rPr>
        <w:t>nd</w:t>
      </w:r>
      <w:r w:rsidRPr="009B2444">
        <w:rPr>
          <w:sz w:val="24"/>
          <w:szCs w:val="24"/>
        </w:rPr>
        <w:t xml:space="preserve"> Single Lord called Wisdom in Proverbs 8:22-25 (RSV).   </w:t>
      </w:r>
    </w:p>
    <w:p w:rsidR="004D5175" w:rsidRPr="009B2444" w:rsidRDefault="004D5175" w:rsidP="004D5175">
      <w:pPr>
        <w:spacing w:line="480" w:lineRule="auto"/>
        <w:jc w:val="center"/>
        <w:rPr>
          <w:b/>
          <w:sz w:val="24"/>
          <w:szCs w:val="24"/>
        </w:rPr>
      </w:pPr>
      <w:r w:rsidRPr="009B2444">
        <w:rPr>
          <w:b/>
          <w:sz w:val="24"/>
          <w:szCs w:val="24"/>
        </w:rPr>
        <w:t>The Father Stephen’s Other Offices</w:t>
      </w:r>
    </w:p>
    <w:p w:rsidR="004D5175" w:rsidRPr="009B2444" w:rsidRDefault="004D5175" w:rsidP="004D5175">
      <w:pPr>
        <w:spacing w:line="480" w:lineRule="auto"/>
        <w:jc w:val="both"/>
        <w:rPr>
          <w:sz w:val="24"/>
          <w:szCs w:val="24"/>
        </w:rPr>
      </w:pPr>
      <w:r w:rsidRPr="009B2444">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9B2444">
        <w:rPr>
          <w:sz w:val="24"/>
          <w:szCs w:val="24"/>
          <w:vertAlign w:val="superscript"/>
        </w:rPr>
        <w:t>st</w:t>
      </w:r>
      <w:r w:rsidRPr="009B2444">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w:t>
      </w:r>
      <w:r w:rsidRPr="009B2444">
        <w:rPr>
          <w:sz w:val="24"/>
          <w:szCs w:val="24"/>
        </w:rPr>
        <w:lastRenderedPageBreak/>
        <w:t>their God. The chief function of the Priesthood began in the 1</w:t>
      </w:r>
      <w:r w:rsidRPr="009B2444">
        <w:rPr>
          <w:sz w:val="24"/>
          <w:szCs w:val="24"/>
          <w:vertAlign w:val="superscript"/>
        </w:rPr>
        <w:t>st</w:t>
      </w:r>
      <w:r w:rsidRPr="009B2444">
        <w:rPr>
          <w:sz w:val="24"/>
          <w:szCs w:val="24"/>
        </w:rPr>
        <w:t xml:space="preserve"> tabernacle &amp; then grew in the 1</w:t>
      </w:r>
      <w:r w:rsidRPr="009B2444">
        <w:rPr>
          <w:sz w:val="24"/>
          <w:szCs w:val="24"/>
          <w:vertAlign w:val="superscript"/>
        </w:rPr>
        <w:t>st</w:t>
      </w:r>
      <w:r w:rsidRPr="009B2444">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9B2444">
        <w:rPr>
          <w:b/>
          <w:sz w:val="24"/>
          <w:szCs w:val="24"/>
        </w:rPr>
        <w:t>The Lord</w:t>
      </w:r>
      <w:r w:rsidR="004F7E45" w:rsidRPr="009B2444">
        <w:rPr>
          <w:b/>
          <w:sz w:val="24"/>
          <w:szCs w:val="24"/>
        </w:rPr>
        <w:t xml:space="preserve"> Yahweh’</w:t>
      </w:r>
      <w:r w:rsidRPr="009B2444">
        <w:rPr>
          <w:b/>
          <w:sz w:val="24"/>
          <w:szCs w:val="24"/>
        </w:rPr>
        <w:t>s Healing and the Medical Herbal Antidotes of the Holy Bible</w:t>
      </w:r>
      <w:r w:rsidRPr="009B2444">
        <w:rPr>
          <w:sz w:val="24"/>
          <w:szCs w:val="24"/>
        </w:rPr>
        <w:t>” and “</w:t>
      </w:r>
      <w:r w:rsidRPr="009B2444">
        <w:rPr>
          <w:b/>
          <w:sz w:val="24"/>
          <w:szCs w:val="24"/>
        </w:rPr>
        <w:t>The Lord Yahweh’s Healing and the Biblical Diseases in the Holy Bible</w:t>
      </w:r>
      <w:r w:rsidRPr="009B2444">
        <w:rPr>
          <w:sz w:val="24"/>
          <w:szCs w:val="24"/>
        </w:rPr>
        <w:t>” and “</w:t>
      </w:r>
      <w:r w:rsidRPr="009B2444">
        <w:rPr>
          <w:b/>
          <w:sz w:val="24"/>
          <w:szCs w:val="24"/>
        </w:rPr>
        <w:t>The Lord Yahweh’s Healing and the Medical Antidotes from Animals in the Holy Bible</w:t>
      </w:r>
      <w:r w:rsidRPr="009B2444">
        <w:rPr>
          <w:sz w:val="24"/>
          <w:szCs w:val="24"/>
        </w:rPr>
        <w:t>” and “</w:t>
      </w:r>
      <w:r w:rsidRPr="009B2444">
        <w:rPr>
          <w:b/>
          <w:sz w:val="24"/>
          <w:szCs w:val="24"/>
        </w:rPr>
        <w:t>The Lord Yahweh</w:t>
      </w:r>
      <w:r w:rsidR="004F7E45" w:rsidRPr="009B2444">
        <w:rPr>
          <w:b/>
          <w:sz w:val="24"/>
          <w:szCs w:val="24"/>
        </w:rPr>
        <w:t>’s Healing</w:t>
      </w:r>
      <w:r w:rsidRPr="009B2444">
        <w:rPr>
          <w:b/>
          <w:sz w:val="24"/>
          <w:szCs w:val="24"/>
        </w:rPr>
        <w:t xml:space="preserve"> and the Biblical Smoking in the Holy Bible</w:t>
      </w:r>
      <w:r w:rsidRPr="009B2444">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w:t>
      </w:r>
      <w:r w:rsidRPr="009B2444">
        <w:rPr>
          <w:sz w:val="24"/>
          <w:szCs w:val="24"/>
        </w:rPr>
        <w:lastRenderedPageBreak/>
        <w:t>that sinned against God &amp; fell from Heaven/Lordship in Isaiah 14 &amp; Genesis 1:1; 2:9. Stephen gives aid to Angels (Lords) in Hebrews 1:5-14; 2:16; 1</w:t>
      </w:r>
      <w:r w:rsidRPr="009B2444">
        <w:rPr>
          <w:sz w:val="24"/>
          <w:szCs w:val="24"/>
          <w:vertAlign w:val="superscript"/>
        </w:rPr>
        <w:t>st</w:t>
      </w:r>
      <w:r w:rsidRPr="009B2444">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26:8; Ezra 2:63; Nehemiah 7:65 &amp; Sirach 45:10. No One can call the Lord Stephen the Father, except by His Own Holy Ghost &amp; His Own Truth in John 4:21-24.                </w:t>
      </w:r>
    </w:p>
    <w:p w:rsidR="004D5175" w:rsidRPr="009B2444" w:rsidRDefault="004D5175" w:rsidP="004D5175">
      <w:pPr>
        <w:spacing w:line="480" w:lineRule="auto"/>
        <w:jc w:val="both"/>
        <w:rPr>
          <w:sz w:val="24"/>
          <w:szCs w:val="24"/>
        </w:rPr>
      </w:pPr>
      <w:r w:rsidRPr="009B2444">
        <w:rPr>
          <w:sz w:val="24"/>
          <w:szCs w:val="24"/>
        </w:rPr>
        <w:t xml:space="preserve">Stephen’s Office of a Merciful Prophet in Acts 6:8; 7:58-60. Prophet or Prophetess was a person chosen by God to speak God’s words of His divine prerogatives and plans. Stephen  had the </w:t>
      </w:r>
      <w:r w:rsidRPr="009B2444">
        <w:rPr>
          <w:sz w:val="24"/>
          <w:szCs w:val="24"/>
        </w:rPr>
        <w:lastRenderedPageBreak/>
        <w:t>Office of a  Prophet in  the sense that He fulfilled giving  messages by  God in  respect to Acts 6:8-7:53, 59; 8:26; 10:3-8, 22, 12:23; 27:23-24;  Luke  1:11-19;  9:26;  2</w:t>
      </w:r>
      <w:r w:rsidRPr="009B2444">
        <w:rPr>
          <w:sz w:val="24"/>
          <w:szCs w:val="24"/>
          <w:vertAlign w:val="superscript"/>
        </w:rPr>
        <w:t>nd</w:t>
      </w:r>
      <w:r w:rsidRPr="009B2444">
        <w:rPr>
          <w:sz w:val="24"/>
          <w:szCs w:val="24"/>
        </w:rPr>
        <w:t xml:space="preserve">  Samuel 24:16-17;  2</w:t>
      </w:r>
      <w:r w:rsidRPr="009B2444">
        <w:rPr>
          <w:sz w:val="24"/>
          <w:szCs w:val="24"/>
          <w:vertAlign w:val="superscript"/>
        </w:rPr>
        <w:t>nd</w:t>
      </w:r>
      <w:r w:rsidRPr="009B2444">
        <w:rPr>
          <w:sz w:val="24"/>
          <w:szCs w:val="24"/>
        </w:rPr>
        <w:t xml:space="preserve"> Chronicles 32:21;  Revelation 16:1; Matthew 16:27 and 2</w:t>
      </w:r>
      <w:r w:rsidRPr="009B2444">
        <w:rPr>
          <w:sz w:val="24"/>
          <w:szCs w:val="24"/>
          <w:vertAlign w:val="superscript"/>
        </w:rPr>
        <w:t>nd</w:t>
      </w:r>
      <w:r w:rsidRPr="009B2444">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4D5175" w:rsidRPr="009B2444" w:rsidRDefault="004D5175" w:rsidP="004D5175">
      <w:pPr>
        <w:spacing w:line="480" w:lineRule="auto"/>
        <w:jc w:val="both"/>
        <w:rPr>
          <w:sz w:val="24"/>
          <w:szCs w:val="24"/>
        </w:rPr>
      </w:pPr>
      <w:r w:rsidRPr="009B2444">
        <w:rPr>
          <w:sz w:val="24"/>
          <w:szCs w:val="24"/>
        </w:rPr>
        <w:t xml:space="preserve">Stephen’s Office as a Merciful King in Acts 6:8; 7:10, 18, 47-52. King is referenced more than 2,000 times in the Old Testament. It refers to God or Human Rulers. It shows supreme authority </w:t>
      </w:r>
      <w:r w:rsidRPr="009B2444">
        <w:rPr>
          <w:sz w:val="24"/>
          <w:szCs w:val="24"/>
        </w:rPr>
        <w:lastRenderedPageBreak/>
        <w:t>and power over people. It can mean Ruler of a tribe in Numbers 31:8, or Ruler of a city in Joshua 12:9-24. King Biblically can be given a title of “Lord or Ruler” in 1</w:t>
      </w:r>
      <w:r w:rsidRPr="009B2444">
        <w:rPr>
          <w:sz w:val="24"/>
          <w:szCs w:val="24"/>
          <w:vertAlign w:val="superscript"/>
        </w:rPr>
        <w:t>st</w:t>
      </w:r>
      <w:r w:rsidRPr="009B2444">
        <w:rPr>
          <w:sz w:val="24"/>
          <w:szCs w:val="24"/>
        </w:rPr>
        <w:t xml:space="preserve"> Samuel 10:1-27, 16:13. Kingship was often linked to the secret Angelical Hierarchy in Isaiah 14 concerning Lucifer and the King of Tyre. Also in 1</w:t>
      </w:r>
      <w:r w:rsidRPr="009B2444">
        <w:rPr>
          <w:sz w:val="24"/>
          <w:szCs w:val="24"/>
          <w:vertAlign w:val="superscript"/>
        </w:rPr>
        <w:t>st</w:t>
      </w:r>
      <w:r w:rsidRPr="009B2444">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9B2444">
        <w:rPr>
          <w:sz w:val="24"/>
          <w:szCs w:val="24"/>
          <w:vertAlign w:val="superscript"/>
        </w:rPr>
        <w:t>nd</w:t>
      </w:r>
      <w:r w:rsidRPr="009B2444">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4D5175" w:rsidRPr="009B2444" w:rsidRDefault="004D5175" w:rsidP="004D5175">
      <w:pPr>
        <w:spacing w:line="480" w:lineRule="auto"/>
        <w:jc w:val="both"/>
        <w:rPr>
          <w:sz w:val="24"/>
          <w:szCs w:val="24"/>
        </w:rPr>
      </w:pPr>
      <w:r w:rsidRPr="009B2444">
        <w:rPr>
          <w:sz w:val="24"/>
          <w:szCs w:val="24"/>
        </w:rPr>
        <w:t>Second, is the Son Jesus Christ’s Deity as being fully God which is proven in scripture. Throughout Biblical Scripture most of the time God or “</w:t>
      </w:r>
      <w:r w:rsidRPr="009B2444">
        <w:rPr>
          <w:b/>
          <w:sz w:val="24"/>
          <w:szCs w:val="24"/>
        </w:rPr>
        <w:t>Theos</w:t>
      </w:r>
      <w:r w:rsidRPr="009B2444">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9B2444">
        <w:rPr>
          <w:sz w:val="24"/>
          <w:szCs w:val="24"/>
          <w:vertAlign w:val="superscript"/>
        </w:rPr>
        <w:t>nd</w:t>
      </w:r>
      <w:r w:rsidRPr="009B2444">
        <w:rPr>
          <w:sz w:val="24"/>
          <w:szCs w:val="24"/>
        </w:rPr>
        <w:t xml:space="preserve"> Peter 1:1; Romans 9:5; Isaiah 9:6; Psalms 45:6; Titus 2:13; John 1:1, 18; </w:t>
      </w:r>
      <w:r w:rsidRPr="009B2444">
        <w:rPr>
          <w:sz w:val="24"/>
          <w:szCs w:val="24"/>
        </w:rPr>
        <w:lastRenderedPageBreak/>
        <w:t xml:space="preserve">20:28 &amp; Hebrews 1:8. There are only 9 scriptures for </w:t>
      </w:r>
      <w:r w:rsidRPr="009B2444">
        <w:rPr>
          <w:b/>
          <w:sz w:val="24"/>
          <w:szCs w:val="24"/>
        </w:rPr>
        <w:t>JEHOVAH</w:t>
      </w:r>
      <w:r w:rsidRPr="009B2444">
        <w:rPr>
          <w:sz w:val="24"/>
          <w:szCs w:val="24"/>
        </w:rPr>
        <w:t xml:space="preserve">, </w:t>
      </w:r>
      <w:r w:rsidRPr="009B2444">
        <w:rPr>
          <w:b/>
          <w:sz w:val="24"/>
          <w:szCs w:val="24"/>
        </w:rPr>
        <w:t>YAHWEH</w:t>
      </w:r>
      <w:r w:rsidRPr="009B2444">
        <w:rPr>
          <w:sz w:val="24"/>
          <w:szCs w:val="24"/>
        </w:rPr>
        <w:t xml:space="preserve"> or </w:t>
      </w:r>
      <w:r w:rsidRPr="009B2444">
        <w:rPr>
          <w:b/>
          <w:sz w:val="24"/>
          <w:szCs w:val="24"/>
        </w:rPr>
        <w:t>VICTOR</w:t>
      </w:r>
      <w:r w:rsidRPr="009B2444">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9B2444">
        <w:rPr>
          <w:b/>
          <w:sz w:val="24"/>
          <w:szCs w:val="24"/>
        </w:rPr>
        <w:t>Kyrios</w:t>
      </w:r>
      <w:r w:rsidRPr="009B2444">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9B2444">
        <w:rPr>
          <w:sz w:val="24"/>
          <w:szCs w:val="24"/>
          <w:vertAlign w:val="superscript"/>
        </w:rPr>
        <w:t>st</w:t>
      </w:r>
      <w:r w:rsidRPr="009B2444">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9B2444">
        <w:rPr>
          <w:sz w:val="24"/>
          <w:szCs w:val="24"/>
          <w:vertAlign w:val="superscript"/>
        </w:rPr>
        <w:t>st</w:t>
      </w:r>
      <w:r w:rsidRPr="009B2444">
        <w:rPr>
          <w:sz w:val="24"/>
          <w:szCs w:val="24"/>
        </w:rPr>
        <w:t xml:space="preserve"> Timothy 6:16. Jesus is worthy to be worshipped in Revelation 5:12-13; 19:10; Philippians 2:9-11 and Hebrews 1:6. Jesus is the 2</w:t>
      </w:r>
      <w:r w:rsidRPr="009B2444">
        <w:rPr>
          <w:sz w:val="24"/>
          <w:szCs w:val="24"/>
          <w:vertAlign w:val="superscript"/>
        </w:rPr>
        <w:t>nd</w:t>
      </w:r>
      <w:r w:rsidRPr="009B2444">
        <w:rPr>
          <w:sz w:val="24"/>
          <w:szCs w:val="24"/>
        </w:rPr>
        <w:t xml:space="preserve"> Man Adam in 1</w:t>
      </w:r>
      <w:r w:rsidRPr="009B2444">
        <w:rPr>
          <w:sz w:val="24"/>
          <w:szCs w:val="24"/>
          <w:vertAlign w:val="superscript"/>
        </w:rPr>
        <w:t>st</w:t>
      </w:r>
      <w:r w:rsidRPr="009B2444">
        <w:rPr>
          <w:sz w:val="24"/>
          <w:szCs w:val="24"/>
        </w:rPr>
        <w:t xml:space="preserve"> Corinthians 15:47. The “</w:t>
      </w:r>
      <w:r w:rsidRPr="009B2444">
        <w:rPr>
          <w:b/>
          <w:sz w:val="24"/>
          <w:szCs w:val="24"/>
        </w:rPr>
        <w:t>Kenotic Theology</w:t>
      </w:r>
      <w:r w:rsidRPr="009B2444">
        <w:rPr>
          <w:sz w:val="24"/>
          <w:szCs w:val="24"/>
        </w:rPr>
        <w:t xml:space="preserve">” says He was fully Man &amp; divested </w:t>
      </w:r>
      <w:r w:rsidRPr="009B2444">
        <w:rPr>
          <w:sz w:val="24"/>
          <w:szCs w:val="24"/>
        </w:rPr>
        <w:lastRenderedPageBreak/>
        <w:t>of certain attributes on Earth. In Philippians 2:5-7 states Jesus “</w:t>
      </w:r>
      <w:r w:rsidRPr="009B2444">
        <w:rPr>
          <w:b/>
          <w:sz w:val="24"/>
          <w:szCs w:val="24"/>
        </w:rPr>
        <w:t>Emptied Himself</w:t>
      </w:r>
      <w:r w:rsidRPr="009B2444">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9B2444">
        <w:rPr>
          <w:b/>
          <w:sz w:val="24"/>
          <w:szCs w:val="24"/>
        </w:rPr>
        <w:t>Immanuel</w:t>
      </w:r>
      <w:r w:rsidRPr="009B2444">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9B2444">
        <w:rPr>
          <w:sz w:val="24"/>
          <w:szCs w:val="24"/>
          <w:vertAlign w:val="superscript"/>
        </w:rPr>
        <w:t>st</w:t>
      </w:r>
      <w:r w:rsidRPr="009B2444">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9B2444">
        <w:rPr>
          <w:sz w:val="24"/>
          <w:szCs w:val="24"/>
          <w:vertAlign w:val="superscript"/>
        </w:rPr>
        <w:t>nd</w:t>
      </w:r>
      <w:r w:rsidRPr="009B2444">
        <w:rPr>
          <w:sz w:val="24"/>
          <w:szCs w:val="24"/>
        </w:rPr>
        <w:t xml:space="preserve"> John 9. Anyone that denies the Son Jesus Christ denies the Father Stephen in 1</w:t>
      </w:r>
      <w:r w:rsidRPr="009B2444">
        <w:rPr>
          <w:sz w:val="24"/>
          <w:szCs w:val="24"/>
          <w:vertAlign w:val="superscript"/>
        </w:rPr>
        <w:t>st</w:t>
      </w:r>
      <w:r w:rsidRPr="009B2444">
        <w:rPr>
          <w:sz w:val="24"/>
          <w:szCs w:val="24"/>
        </w:rPr>
        <w:t xml:space="preserve"> John 2:23. The Law blasphemed because Jesus said, ‘</w:t>
      </w:r>
      <w:r w:rsidRPr="009B2444">
        <w:rPr>
          <w:b/>
          <w:sz w:val="24"/>
          <w:szCs w:val="24"/>
        </w:rPr>
        <w:t>I AM the Son of God</w:t>
      </w:r>
      <w:r w:rsidRPr="009B2444">
        <w:rPr>
          <w:sz w:val="24"/>
          <w:szCs w:val="24"/>
        </w:rPr>
        <w:t xml:space="preserve">’ in John 10:36. </w:t>
      </w:r>
    </w:p>
    <w:p w:rsidR="004D5175" w:rsidRPr="009B2444" w:rsidRDefault="004D5175" w:rsidP="004D5175">
      <w:pPr>
        <w:spacing w:line="480" w:lineRule="auto"/>
        <w:jc w:val="both"/>
        <w:rPr>
          <w:sz w:val="24"/>
          <w:szCs w:val="24"/>
        </w:rPr>
      </w:pPr>
      <w:r w:rsidRPr="009B2444">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9B2444">
        <w:rPr>
          <w:sz w:val="24"/>
          <w:szCs w:val="24"/>
          <w:vertAlign w:val="superscript"/>
        </w:rPr>
        <w:t>nd</w:t>
      </w:r>
      <w:r w:rsidRPr="009B2444">
        <w:rPr>
          <w:sz w:val="24"/>
          <w:szCs w:val="24"/>
        </w:rPr>
        <w:t xml:space="preserve"> Woman Eve concerning being called the Woman of the Lord to restore the 1</w:t>
      </w:r>
      <w:r w:rsidRPr="009B2444">
        <w:rPr>
          <w:sz w:val="24"/>
          <w:szCs w:val="24"/>
          <w:vertAlign w:val="superscript"/>
        </w:rPr>
        <w:t>st</w:t>
      </w:r>
      <w:r w:rsidRPr="009B2444">
        <w:rPr>
          <w:sz w:val="24"/>
          <w:szCs w:val="24"/>
        </w:rPr>
        <w:t xml:space="preserve"> Eve being deceived. John as Deity is a great mystery but we know first that John was born with the Holy Ghost in the womb in Luke 1:15. This means He was born of God in 1</w:t>
      </w:r>
      <w:r w:rsidRPr="009B2444">
        <w:rPr>
          <w:sz w:val="24"/>
          <w:szCs w:val="24"/>
          <w:vertAlign w:val="superscript"/>
        </w:rPr>
        <w:t>st</w:t>
      </w:r>
      <w:r w:rsidRPr="009B2444">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w:t>
      </w:r>
      <w:r w:rsidRPr="009B2444">
        <w:rPr>
          <w:sz w:val="24"/>
          <w:szCs w:val="24"/>
        </w:rPr>
        <w:lastRenderedPageBreak/>
        <w:t>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9B2444">
        <w:rPr>
          <w:sz w:val="24"/>
          <w:szCs w:val="24"/>
          <w:vertAlign w:val="superscript"/>
        </w:rPr>
        <w:t>nd</w:t>
      </w:r>
      <w:r w:rsidRPr="009B2444">
        <w:rPr>
          <w:sz w:val="24"/>
          <w:szCs w:val="24"/>
        </w:rPr>
        <w:t xml:space="preserve"> Eve) is also called Jesus (2</w:t>
      </w:r>
      <w:r w:rsidRPr="009B2444">
        <w:rPr>
          <w:sz w:val="24"/>
          <w:szCs w:val="24"/>
          <w:vertAlign w:val="superscript"/>
        </w:rPr>
        <w:t>nd</w:t>
      </w:r>
      <w:r w:rsidRPr="009B2444">
        <w:rPr>
          <w:sz w:val="24"/>
          <w:szCs w:val="24"/>
        </w:rPr>
        <w:t xml:space="preserve"> Adam) in Genesis 2:23; 3:20 and 1</w:t>
      </w:r>
      <w:r w:rsidRPr="009B2444">
        <w:rPr>
          <w:sz w:val="24"/>
          <w:szCs w:val="24"/>
          <w:vertAlign w:val="superscript"/>
        </w:rPr>
        <w:t>st</w:t>
      </w:r>
      <w:r w:rsidRPr="009B2444">
        <w:rPr>
          <w:sz w:val="24"/>
          <w:szCs w:val="24"/>
        </w:rPr>
        <w:t xml:space="preserve"> Corinthians 15:47. If You say it did not happen then You are deceived and have become an Antichrist in 2</w:t>
      </w:r>
      <w:r w:rsidRPr="009B2444">
        <w:rPr>
          <w:sz w:val="24"/>
          <w:szCs w:val="24"/>
          <w:vertAlign w:val="superscript"/>
        </w:rPr>
        <w:t>nd</w:t>
      </w:r>
      <w:r w:rsidRPr="009B2444">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9B2444">
        <w:rPr>
          <w:sz w:val="24"/>
          <w:szCs w:val="24"/>
          <w:vertAlign w:val="superscript"/>
        </w:rPr>
        <w:t>nd</w:t>
      </w:r>
      <w:r w:rsidRPr="009B2444">
        <w:rPr>
          <w:sz w:val="24"/>
          <w:szCs w:val="24"/>
        </w:rPr>
        <w:t xml:space="preserve"> Corinthians 4:6; 2</w:t>
      </w:r>
      <w:r w:rsidRPr="009B2444">
        <w:rPr>
          <w:sz w:val="24"/>
          <w:szCs w:val="24"/>
          <w:vertAlign w:val="superscript"/>
        </w:rPr>
        <w:t>nd</w:t>
      </w:r>
      <w:r w:rsidRPr="009B2444">
        <w:rPr>
          <w:sz w:val="24"/>
          <w:szCs w:val="24"/>
        </w:rPr>
        <w:t xml:space="preserve"> Peter 1:3; 1</w:t>
      </w:r>
      <w:r w:rsidRPr="009B2444">
        <w:rPr>
          <w:sz w:val="24"/>
          <w:szCs w:val="24"/>
          <w:vertAlign w:val="superscript"/>
        </w:rPr>
        <w:t>st</w:t>
      </w:r>
      <w:r w:rsidRPr="009B2444">
        <w:rPr>
          <w:sz w:val="24"/>
          <w:szCs w:val="24"/>
        </w:rPr>
        <w:t xml:space="preserve"> Corinthians 8:6; Galatians 4:6 &amp; 1</w:t>
      </w:r>
      <w:r w:rsidRPr="009B2444">
        <w:rPr>
          <w:sz w:val="24"/>
          <w:szCs w:val="24"/>
          <w:vertAlign w:val="superscript"/>
        </w:rPr>
        <w:t>st</w:t>
      </w:r>
      <w:r w:rsidRPr="009B2444">
        <w:rPr>
          <w:sz w:val="24"/>
          <w:szCs w:val="24"/>
        </w:rPr>
        <w:t xml:space="preserve"> Thessalonians 1:1. Also John the Holy Ghost is called God in 1</w:t>
      </w:r>
      <w:r w:rsidRPr="009B2444">
        <w:rPr>
          <w:sz w:val="24"/>
          <w:szCs w:val="24"/>
          <w:vertAlign w:val="superscript"/>
        </w:rPr>
        <w:t>st</w:t>
      </w:r>
      <w:r w:rsidRPr="009B2444">
        <w:rPr>
          <w:sz w:val="24"/>
          <w:szCs w:val="24"/>
        </w:rPr>
        <w:t xml:space="preserve"> John 5:7; Hebrews 10:15; 1</w:t>
      </w:r>
      <w:r w:rsidRPr="009B2444">
        <w:rPr>
          <w:sz w:val="24"/>
          <w:szCs w:val="24"/>
          <w:vertAlign w:val="superscript"/>
        </w:rPr>
        <w:t>st</w:t>
      </w:r>
      <w:r w:rsidRPr="009B2444">
        <w:rPr>
          <w:sz w:val="24"/>
          <w:szCs w:val="24"/>
        </w:rPr>
        <w:t xml:space="preserve"> Thessalonians 4:8; Ephesians 4:30; 1</w:t>
      </w:r>
      <w:r w:rsidRPr="009B2444">
        <w:rPr>
          <w:sz w:val="24"/>
          <w:szCs w:val="24"/>
          <w:vertAlign w:val="superscript"/>
        </w:rPr>
        <w:t>st</w:t>
      </w:r>
      <w:r w:rsidRPr="009B2444">
        <w:rPr>
          <w:sz w:val="24"/>
          <w:szCs w:val="24"/>
        </w:rPr>
        <w:t xml:space="preserve"> Corinthians 12:3; Romans 9:1; Acts 1:33; 7:55; John 14:26; Mark 12:36 &amp; Matthew 28:19.  If You have any questions on the Trinity, You must get My book called “</w:t>
      </w:r>
      <w:r w:rsidRPr="009B2444">
        <w:rPr>
          <w:rFonts w:ascii="Engravers MT" w:hAnsi="Engravers MT"/>
          <w:b/>
          <w:sz w:val="24"/>
          <w:szCs w:val="24"/>
        </w:rPr>
        <w:t>The Lord Jehovah the Physical Trinity &amp; the Church of God</w:t>
      </w:r>
      <w:r w:rsidRPr="009B2444">
        <w:rPr>
          <w:sz w:val="24"/>
          <w:szCs w:val="24"/>
        </w:rPr>
        <w:t>.”</w:t>
      </w:r>
    </w:p>
    <w:p w:rsidR="004D5175" w:rsidRPr="009B2444" w:rsidRDefault="004D5175" w:rsidP="004D5175">
      <w:pPr>
        <w:spacing w:line="480" w:lineRule="auto"/>
        <w:jc w:val="both"/>
        <w:rPr>
          <w:sz w:val="24"/>
          <w:szCs w:val="24"/>
        </w:rPr>
      </w:pPr>
      <w:r w:rsidRPr="009B2444">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w:t>
      </w:r>
      <w:r w:rsidRPr="009B2444">
        <w:rPr>
          <w:sz w:val="24"/>
          <w:szCs w:val="24"/>
        </w:rPr>
        <w:lastRenderedPageBreak/>
        <w:t>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9B2444">
        <w:rPr>
          <w:sz w:val="24"/>
          <w:szCs w:val="24"/>
          <w:vertAlign w:val="superscript"/>
        </w:rPr>
        <w:t>st</w:t>
      </w:r>
      <w:r w:rsidRPr="009B2444">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9B2444">
        <w:rPr>
          <w:sz w:val="24"/>
          <w:szCs w:val="24"/>
          <w:vertAlign w:val="superscript"/>
        </w:rPr>
        <w:t>nd</w:t>
      </w:r>
      <w:r w:rsidRPr="009B2444">
        <w:rPr>
          <w:sz w:val="24"/>
          <w:szCs w:val="24"/>
        </w:rPr>
        <w:t xml:space="preserve"> Kings 23:25; James 2:8-13 and Romans 3:30; 13:10. In 1</w:t>
      </w:r>
      <w:r w:rsidRPr="009B2444">
        <w:rPr>
          <w:sz w:val="24"/>
          <w:szCs w:val="24"/>
          <w:vertAlign w:val="superscript"/>
        </w:rPr>
        <w:t>st</w:t>
      </w:r>
      <w:r w:rsidRPr="009B2444">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4D5175" w:rsidRPr="009B2444" w:rsidRDefault="004D5175" w:rsidP="004D5175">
      <w:pPr>
        <w:spacing w:line="480" w:lineRule="auto"/>
        <w:jc w:val="both"/>
        <w:rPr>
          <w:sz w:val="24"/>
          <w:szCs w:val="24"/>
        </w:rPr>
      </w:pPr>
      <w:r w:rsidRPr="009B2444">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w:t>
      </w:r>
      <w:r w:rsidRPr="009B2444">
        <w:rPr>
          <w:sz w:val="24"/>
          <w:szCs w:val="24"/>
        </w:rPr>
        <w:lastRenderedPageBreak/>
        <w:t>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9B2444">
        <w:rPr>
          <w:sz w:val="24"/>
          <w:szCs w:val="24"/>
          <w:vertAlign w:val="superscript"/>
        </w:rPr>
        <w:t>st</w:t>
      </w:r>
      <w:r w:rsidRPr="009B2444">
        <w:rPr>
          <w:sz w:val="24"/>
          <w:szCs w:val="24"/>
        </w:rPr>
        <w:t xml:space="preserve">  Samuel 9:1-31:13. King David raises up the Lord Jesus in white skin color (Song of Solomon 5:10) to sit on His throne by His Divine Nature in Acts 2:30 and 1</w:t>
      </w:r>
      <w:r w:rsidRPr="009B2444">
        <w:rPr>
          <w:sz w:val="24"/>
          <w:szCs w:val="24"/>
          <w:vertAlign w:val="superscript"/>
        </w:rPr>
        <w:t>st</w:t>
      </w:r>
      <w:r w:rsidRPr="009B2444">
        <w:rPr>
          <w:sz w:val="24"/>
          <w:szCs w:val="24"/>
        </w:rPr>
        <w:t xml:space="preserve"> Samuel 16:1-1</w:t>
      </w:r>
      <w:r w:rsidRPr="009B2444">
        <w:rPr>
          <w:sz w:val="24"/>
          <w:szCs w:val="24"/>
          <w:vertAlign w:val="superscript"/>
        </w:rPr>
        <w:t>st</w:t>
      </w:r>
      <w:r w:rsidRPr="009B2444">
        <w:rPr>
          <w:sz w:val="24"/>
          <w:szCs w:val="24"/>
        </w:rPr>
        <w:t xml:space="preserve"> Kings 2:12. King Solomon raises up the Lord Stephen in white skin color (Song of Solomon 5:10) to sit on His throne by His Divine Nature in 1</w:t>
      </w:r>
      <w:r w:rsidRPr="009B2444">
        <w:rPr>
          <w:sz w:val="24"/>
          <w:szCs w:val="24"/>
          <w:vertAlign w:val="superscript"/>
        </w:rPr>
        <w:t>st</w:t>
      </w:r>
      <w:r w:rsidRPr="009B2444">
        <w:rPr>
          <w:sz w:val="24"/>
          <w:szCs w:val="24"/>
        </w:rPr>
        <w:t xml:space="preserve"> Kings 1:28-11:43 &amp; Acts 7:47-60. King Rehoboam raises up the Lord James in white skin color (Song of Solomon 5:10) to sit on His throne by His Divine Nature in 1</w:t>
      </w:r>
      <w:r w:rsidRPr="009B2444">
        <w:rPr>
          <w:sz w:val="24"/>
          <w:szCs w:val="24"/>
          <w:vertAlign w:val="superscript"/>
        </w:rPr>
        <w:t>st</w:t>
      </w:r>
      <w:r w:rsidRPr="009B2444">
        <w:rPr>
          <w:sz w:val="24"/>
          <w:szCs w:val="24"/>
        </w:rPr>
        <w:t xml:space="preserve"> Kings 12:1-24 &amp; Acts 8:1-3. If You have any questions on His Resurrection, You must get My book called “</w:t>
      </w:r>
      <w:r w:rsidRPr="009B2444">
        <w:rPr>
          <w:rFonts w:ascii="Engravers MT" w:hAnsi="Engravers MT"/>
          <w:b/>
          <w:sz w:val="24"/>
          <w:szCs w:val="24"/>
        </w:rPr>
        <w:t>The Lord Yah &amp; His Book on Hell in the Holy Bible</w:t>
      </w:r>
      <w:r w:rsidRPr="009B2444">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9B2444">
        <w:rPr>
          <w:rFonts w:ascii="Abyssinica SIL" w:hAnsi="Abyssinica SIL"/>
          <w:b/>
          <w:sz w:val="24"/>
          <w:szCs w:val="24"/>
        </w:rPr>
        <w:t>The Lord Yah and the Different Kinds of Flesh in the Holy Bible</w:t>
      </w:r>
      <w:r w:rsidRPr="009B2444">
        <w:rPr>
          <w:sz w:val="24"/>
          <w:szCs w:val="24"/>
        </w:rPr>
        <w:t xml:space="preserve">.”      </w:t>
      </w:r>
    </w:p>
    <w:p w:rsidR="004D5175" w:rsidRPr="009B2444" w:rsidRDefault="004D5175" w:rsidP="004D5175">
      <w:pPr>
        <w:spacing w:line="480" w:lineRule="auto"/>
        <w:jc w:val="both"/>
        <w:rPr>
          <w:sz w:val="24"/>
          <w:szCs w:val="24"/>
        </w:rPr>
      </w:pPr>
      <w:r w:rsidRPr="009B2444">
        <w:rPr>
          <w:sz w:val="24"/>
          <w:szCs w:val="24"/>
        </w:rPr>
        <w:t>His existence to Humanity is different from His existence to the Angelical Hierarchy is proven in scripture. First, the Angelical Hierarchy was created in three creation processes. The first creation process is called “</w:t>
      </w:r>
      <w:r w:rsidRPr="009B2444">
        <w:rPr>
          <w:b/>
          <w:sz w:val="24"/>
          <w:szCs w:val="24"/>
        </w:rPr>
        <w:t>Bara</w:t>
      </w:r>
      <w:r w:rsidRPr="009B2444">
        <w:rPr>
          <w:sz w:val="24"/>
          <w:szCs w:val="24"/>
        </w:rPr>
        <w:t xml:space="preserve">” in Genesis 1:1. Bara means “to create.” It concerns the </w:t>
      </w:r>
      <w:r w:rsidRPr="009B2444">
        <w:rPr>
          <w:sz w:val="24"/>
          <w:szCs w:val="24"/>
        </w:rPr>
        <w:lastRenderedPageBreak/>
        <w:t>Morning Star with the Cherubim. Also it concerns the Highest Sons of God as the Living Creatures, Seraphim’s and the Thrones, Wheels and Ophanims). Second, is the creation process called “</w:t>
      </w:r>
      <w:r w:rsidRPr="009B2444">
        <w:rPr>
          <w:b/>
          <w:sz w:val="24"/>
          <w:szCs w:val="24"/>
        </w:rPr>
        <w:t>Asah</w:t>
      </w:r>
      <w:r w:rsidRPr="009B2444">
        <w:rPr>
          <w:sz w:val="24"/>
          <w:szCs w:val="24"/>
        </w:rPr>
        <w:t>” in Genesis 1:7. Asah means “to make.” It concerns the Higher Son of God as the Dominions, Virtues and Powers (Authorities). Third, is the creation process called “</w:t>
      </w:r>
      <w:r w:rsidRPr="009B2444">
        <w:rPr>
          <w:b/>
          <w:sz w:val="24"/>
          <w:szCs w:val="24"/>
        </w:rPr>
        <w:t>Nathan</w:t>
      </w:r>
      <w:r w:rsidRPr="009B2444">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9B2444">
        <w:rPr>
          <w:sz w:val="24"/>
          <w:szCs w:val="24"/>
          <w:vertAlign w:val="superscript"/>
        </w:rPr>
        <w:t>nd</w:t>
      </w:r>
      <w:r w:rsidRPr="009B2444">
        <w:rPr>
          <w:sz w:val="24"/>
          <w:szCs w:val="24"/>
        </w:rPr>
        <w:t xml:space="preserve"> Corinthians 4:18 &amp; John 1:1-3.  </w:t>
      </w:r>
    </w:p>
    <w:p w:rsidR="004D5175" w:rsidRPr="009B2444" w:rsidRDefault="004D5175" w:rsidP="004D5175">
      <w:pPr>
        <w:spacing w:line="480" w:lineRule="auto"/>
        <w:jc w:val="both"/>
        <w:rPr>
          <w:sz w:val="24"/>
          <w:szCs w:val="24"/>
        </w:rPr>
      </w:pPr>
      <w:r w:rsidRPr="009B2444">
        <w:rPr>
          <w:sz w:val="24"/>
          <w:szCs w:val="24"/>
        </w:rPr>
        <w:t>There are four creation processes for Humanity. The first creation process is called “</w:t>
      </w:r>
      <w:r w:rsidRPr="009B2444">
        <w:rPr>
          <w:b/>
          <w:sz w:val="24"/>
          <w:szCs w:val="24"/>
        </w:rPr>
        <w:t>Yatsar</w:t>
      </w:r>
      <w:r w:rsidRPr="009B2444">
        <w:rPr>
          <w:sz w:val="24"/>
          <w:szCs w:val="24"/>
        </w:rPr>
        <w:t>” in Genesis 2:7. Yatsar means “to form” for Mankind. Second, is the creation process called “</w:t>
      </w:r>
      <w:r w:rsidRPr="009B2444">
        <w:rPr>
          <w:b/>
          <w:sz w:val="24"/>
          <w:szCs w:val="24"/>
        </w:rPr>
        <w:t>Banah</w:t>
      </w:r>
      <w:r w:rsidRPr="009B2444">
        <w:rPr>
          <w:sz w:val="24"/>
          <w:szCs w:val="24"/>
        </w:rPr>
        <w:t>” in Genesis 2:22. Banah means “to make or build” for Womankind. Third, is the creation process called “</w:t>
      </w:r>
      <w:r w:rsidRPr="009B2444">
        <w:rPr>
          <w:b/>
          <w:sz w:val="24"/>
          <w:szCs w:val="24"/>
        </w:rPr>
        <w:t>Qanah</w:t>
      </w:r>
      <w:r w:rsidRPr="009B2444">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9B2444">
        <w:rPr>
          <w:b/>
          <w:sz w:val="24"/>
          <w:szCs w:val="24"/>
        </w:rPr>
        <w:t>Hidden Bara</w:t>
      </w:r>
      <w:r w:rsidRPr="009B2444">
        <w:rPr>
          <w:sz w:val="24"/>
          <w:szCs w:val="24"/>
        </w:rPr>
        <w:t xml:space="preserve">” in Genesis 4:1. Hidden Bara means “to create in secret in the womb” for Child Kind. How was Humanity created is in Genesis 1:26. When were the Humans created is in Genesis 1:27 &amp; </w:t>
      </w:r>
      <w:r w:rsidRPr="009B2444">
        <w:rPr>
          <w:sz w:val="24"/>
          <w:szCs w:val="24"/>
        </w:rPr>
        <w:lastRenderedPageBreak/>
        <w:t>Psalms 139:13-16. Humans have biological death in Romans 5:12. Humans do Sexual Eros Love Unions with other Humans in Genesis 1:27-28. Humans are sinful beings with their desire in Genesis 3:1-6:7. Humans are visible in 2</w:t>
      </w:r>
      <w:r w:rsidRPr="009B2444">
        <w:rPr>
          <w:sz w:val="24"/>
          <w:szCs w:val="24"/>
          <w:vertAlign w:val="superscript"/>
        </w:rPr>
        <w:t>nd</w:t>
      </w:r>
      <w:r w:rsidRPr="009B2444">
        <w:rPr>
          <w:sz w:val="24"/>
          <w:szCs w:val="24"/>
        </w:rPr>
        <w:t xml:space="preserve"> Kings 6:17; Luke 2:11-12 &amp; 1</w:t>
      </w:r>
      <w:r w:rsidRPr="009B2444">
        <w:rPr>
          <w:sz w:val="24"/>
          <w:szCs w:val="24"/>
          <w:vertAlign w:val="superscript"/>
        </w:rPr>
        <w:t>st</w:t>
      </w:r>
      <w:r w:rsidRPr="009B2444">
        <w:rPr>
          <w:sz w:val="24"/>
          <w:szCs w:val="24"/>
        </w:rPr>
        <w:t xml:space="preserve"> Peter 1:11-12. Humans have Spirits but are not Spirits in Philippians 1:23; 1</w:t>
      </w:r>
      <w:r w:rsidRPr="009B2444">
        <w:rPr>
          <w:sz w:val="24"/>
          <w:szCs w:val="24"/>
          <w:vertAlign w:val="superscript"/>
        </w:rPr>
        <w:t>st</w:t>
      </w:r>
      <w:r w:rsidRPr="009B2444">
        <w:rPr>
          <w:sz w:val="24"/>
          <w:szCs w:val="24"/>
        </w:rPr>
        <w:t xml:space="preserve"> Thessalonians 4:14-17 &amp; 1</w:t>
      </w:r>
      <w:r w:rsidRPr="009B2444">
        <w:rPr>
          <w:sz w:val="24"/>
          <w:szCs w:val="24"/>
          <w:vertAlign w:val="superscript"/>
        </w:rPr>
        <w:t>st</w:t>
      </w:r>
      <w:r w:rsidRPr="009B2444">
        <w:rPr>
          <w:sz w:val="24"/>
          <w:szCs w:val="24"/>
        </w:rPr>
        <w:t xml:space="preserve"> Corinthians 15:44. What does Humans have in common?  They are creation in Genesis 1:26, they have identities in Genesis 1:27, they are Persons in 1</w:t>
      </w:r>
      <w:r w:rsidRPr="009B2444">
        <w:rPr>
          <w:sz w:val="24"/>
          <w:szCs w:val="24"/>
          <w:vertAlign w:val="superscript"/>
        </w:rPr>
        <w:t>st</w:t>
      </w:r>
      <w:r w:rsidRPr="009B2444">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9B2444">
        <w:rPr>
          <w:rFonts w:ascii="Engravers MT" w:hAnsi="Engravers MT"/>
          <w:b/>
          <w:sz w:val="24"/>
          <w:szCs w:val="24"/>
        </w:rPr>
        <w:t>The Lord Yahweh &amp; the Whole Angelical Hierarchy in the Holy Bible</w:t>
      </w:r>
      <w:r w:rsidRPr="009B2444">
        <w:rPr>
          <w:sz w:val="24"/>
          <w:szCs w:val="24"/>
        </w:rPr>
        <w:t xml:space="preserve">.”  </w:t>
      </w:r>
    </w:p>
    <w:p w:rsidR="004D5175" w:rsidRPr="009B2444" w:rsidRDefault="004D5175" w:rsidP="004D5175">
      <w:pPr>
        <w:spacing w:line="480" w:lineRule="auto"/>
        <w:jc w:val="both"/>
        <w:rPr>
          <w:sz w:val="24"/>
          <w:szCs w:val="24"/>
        </w:rPr>
      </w:pPr>
      <w:r w:rsidRPr="009B2444">
        <w:rPr>
          <w:sz w:val="24"/>
          <w:szCs w:val="24"/>
        </w:rPr>
        <w:t>His Highest Chain of Command of the 60 other Lord’s and 60 other Ladies is proven in scripture. The Creation Process of the 60 other Lord’s and 60 other Ladies is called “</w:t>
      </w:r>
      <w:r w:rsidRPr="009B2444">
        <w:rPr>
          <w:rFonts w:ascii="Engravers MT" w:hAnsi="Engravers MT"/>
          <w:b/>
          <w:sz w:val="24"/>
          <w:szCs w:val="24"/>
        </w:rPr>
        <w:t>Bara</w:t>
      </w:r>
      <w:r w:rsidRPr="009B2444">
        <w:rPr>
          <w:sz w:val="24"/>
          <w:szCs w:val="24"/>
        </w:rPr>
        <w:t>” in Genesis 1:1. First, is the First Person of the Trinity which is the Father Stephen Our Lord (Mother Barbara Our Lady derived from Bara in Genesis 1:1) in “</w:t>
      </w:r>
      <w:r w:rsidRPr="009B2444">
        <w:rPr>
          <w:b/>
          <w:sz w:val="24"/>
          <w:szCs w:val="24"/>
        </w:rPr>
        <w:t>Qanah Creation Process</w:t>
      </w:r>
      <w:r w:rsidRPr="009B2444">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w:t>
      </w:r>
      <w:r w:rsidRPr="009B2444">
        <w:rPr>
          <w:sz w:val="24"/>
          <w:szCs w:val="24"/>
        </w:rPr>
        <w:lastRenderedPageBreak/>
        <w:t xml:space="preserve">of God) in Bara in Luke 1:5-9:9. These are the four known Lord’s and four known Ladies of the scriptures. </w:t>
      </w:r>
    </w:p>
    <w:p w:rsidR="004D5175" w:rsidRPr="009B2444" w:rsidRDefault="004D5175" w:rsidP="004D5175">
      <w:pPr>
        <w:spacing w:line="480" w:lineRule="auto"/>
        <w:jc w:val="both"/>
        <w:rPr>
          <w:sz w:val="24"/>
          <w:szCs w:val="24"/>
        </w:rPr>
      </w:pPr>
      <w:r w:rsidRPr="009B2444">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9B2444">
        <w:rPr>
          <w:sz w:val="24"/>
          <w:szCs w:val="24"/>
          <w:vertAlign w:val="superscript"/>
        </w:rPr>
        <w:t>st</w:t>
      </w:r>
      <w:r w:rsidRPr="009B2444">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w:t>
      </w:r>
      <w:r w:rsidRPr="009B2444">
        <w:rPr>
          <w:sz w:val="24"/>
          <w:szCs w:val="24"/>
        </w:rPr>
        <w:lastRenderedPageBreak/>
        <w:t xml:space="preserve">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w:t>
      </w:r>
      <w:r w:rsidRPr="009B2444">
        <w:rPr>
          <w:sz w:val="24"/>
          <w:szCs w:val="24"/>
        </w:rPr>
        <w:lastRenderedPageBreak/>
        <w:t>(Lady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9B2444">
        <w:rPr>
          <w:b/>
          <w:sz w:val="24"/>
          <w:szCs w:val="24"/>
        </w:rPr>
        <w:t>Lady of Kingdoms</w:t>
      </w:r>
      <w:r w:rsidRPr="009B2444">
        <w:rPr>
          <w:sz w:val="24"/>
          <w:szCs w:val="24"/>
        </w:rPr>
        <w:t xml:space="preserve">” (NKJV). If You have any questions about the 60 other Lord’s, You must get My other </w:t>
      </w:r>
      <w:r w:rsidR="00A63705" w:rsidRPr="009B2444">
        <w:rPr>
          <w:sz w:val="24"/>
          <w:szCs w:val="24"/>
        </w:rPr>
        <w:t xml:space="preserve">book </w:t>
      </w:r>
      <w:r w:rsidRPr="009B2444">
        <w:rPr>
          <w:sz w:val="24"/>
          <w:szCs w:val="24"/>
        </w:rPr>
        <w:t>called “</w:t>
      </w:r>
      <w:r w:rsidRPr="009B2444">
        <w:rPr>
          <w:rFonts w:ascii="Engravers MT" w:hAnsi="Engravers MT"/>
          <w:b/>
          <w:sz w:val="24"/>
          <w:szCs w:val="24"/>
        </w:rPr>
        <w:t xml:space="preserve">The Lord Yahweh and the </w:t>
      </w:r>
      <w:r w:rsidR="00A63705" w:rsidRPr="009B2444">
        <w:rPr>
          <w:rFonts w:ascii="Engravers MT" w:hAnsi="Engravers MT"/>
          <w:b/>
          <w:sz w:val="24"/>
          <w:szCs w:val="24"/>
        </w:rPr>
        <w:t>36</w:t>
      </w:r>
      <w:r w:rsidRPr="009B2444">
        <w:rPr>
          <w:rFonts w:ascii="Engravers MT" w:hAnsi="Engravers MT"/>
          <w:b/>
          <w:sz w:val="24"/>
          <w:szCs w:val="24"/>
        </w:rPr>
        <w:t>0 other Lord’s that He created</w:t>
      </w:r>
      <w:r w:rsidRPr="009B2444">
        <w:rPr>
          <w:sz w:val="24"/>
          <w:szCs w:val="24"/>
        </w:rPr>
        <w:t>.”</w:t>
      </w:r>
    </w:p>
    <w:p w:rsidR="004D5175" w:rsidRPr="009B2444" w:rsidRDefault="004D5175" w:rsidP="004D5175">
      <w:pPr>
        <w:spacing w:line="480" w:lineRule="auto"/>
        <w:jc w:val="center"/>
        <w:rPr>
          <w:rFonts w:ascii="Engravers MT" w:hAnsi="Engravers MT"/>
          <w:sz w:val="24"/>
          <w:szCs w:val="24"/>
        </w:rPr>
      </w:pPr>
      <w:r w:rsidRPr="009B2444">
        <w:rPr>
          <w:rFonts w:ascii="Engravers MT" w:hAnsi="Engravers MT"/>
          <w:sz w:val="24"/>
          <w:szCs w:val="24"/>
        </w:rPr>
        <w:t>Chapter 9: The Lord Yahweh’s other Creative Works</w:t>
      </w:r>
    </w:p>
    <w:p w:rsidR="004D5175" w:rsidRPr="009B2444" w:rsidRDefault="004D5175" w:rsidP="004D5175">
      <w:pPr>
        <w:spacing w:line="480" w:lineRule="auto"/>
        <w:jc w:val="both"/>
        <w:rPr>
          <w:sz w:val="24"/>
          <w:szCs w:val="24"/>
        </w:rPr>
      </w:pPr>
      <w:r w:rsidRPr="009B2444">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9B2444">
        <w:rPr>
          <w:sz w:val="24"/>
          <w:szCs w:val="24"/>
          <w:vertAlign w:val="superscript"/>
        </w:rPr>
        <w:t>st</w:t>
      </w:r>
      <w:r w:rsidRPr="009B2444">
        <w:rPr>
          <w:sz w:val="24"/>
          <w:szCs w:val="24"/>
        </w:rPr>
        <w:t xml:space="preserve"> Corinthians 13:5. This is because He is Agape Love and never fails. He uses evil such as the situation of Job which was a perfect and upright </w:t>
      </w:r>
      <w:r w:rsidRPr="009B2444">
        <w:rPr>
          <w:sz w:val="24"/>
          <w:szCs w:val="24"/>
        </w:rPr>
        <w:lastRenderedPageBreak/>
        <w:t>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9B2444">
        <w:rPr>
          <w:b/>
          <w:sz w:val="24"/>
          <w:szCs w:val="24"/>
        </w:rPr>
        <w:t>Impassibility</w:t>
      </w:r>
      <w:r w:rsidRPr="009B2444">
        <w:rPr>
          <w:sz w:val="24"/>
          <w:szCs w:val="24"/>
        </w:rPr>
        <w:t>” and He only has “</w:t>
      </w:r>
      <w:r w:rsidRPr="009B2444">
        <w:rPr>
          <w:b/>
          <w:sz w:val="24"/>
          <w:szCs w:val="24"/>
        </w:rPr>
        <w:t>Holy Divine Passions</w:t>
      </w:r>
      <w:r w:rsidRPr="009B2444">
        <w:rPr>
          <w:sz w:val="24"/>
          <w:szCs w:val="24"/>
        </w:rPr>
        <w:t>” and not “</w:t>
      </w:r>
      <w:r w:rsidRPr="009B2444">
        <w:rPr>
          <w:b/>
          <w:sz w:val="24"/>
          <w:szCs w:val="24"/>
        </w:rPr>
        <w:t>Sexual Eros Passions</w:t>
      </w:r>
      <w:r w:rsidRPr="009B2444">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9B2444">
        <w:rPr>
          <w:sz w:val="24"/>
          <w:szCs w:val="24"/>
          <w:vertAlign w:val="superscript"/>
        </w:rPr>
        <w:t>nd</w:t>
      </w:r>
      <w:r w:rsidRPr="009B2444">
        <w:rPr>
          <w:sz w:val="24"/>
          <w:szCs w:val="24"/>
        </w:rPr>
        <w:t xml:space="preserve"> Maccabees 9:5, incurable disease in 2</w:t>
      </w:r>
      <w:r w:rsidRPr="009B2444">
        <w:rPr>
          <w:sz w:val="24"/>
          <w:szCs w:val="24"/>
          <w:vertAlign w:val="superscript"/>
        </w:rPr>
        <w:t>nd</w:t>
      </w:r>
      <w:r w:rsidRPr="009B2444">
        <w:rPr>
          <w:sz w:val="24"/>
          <w:szCs w:val="24"/>
        </w:rPr>
        <w:t xml:space="preserve"> Chronicles 21:18, incurable wound in Job 34:6, incurable affliction in Jeremiah 30:12 (NKJV), incurable female wounds in Micah 1:9, incurable painful wound in Jeremiah </w:t>
      </w:r>
      <w:r w:rsidRPr="009B2444">
        <w:rPr>
          <w:sz w:val="24"/>
          <w:szCs w:val="24"/>
        </w:rPr>
        <w:lastRenderedPageBreak/>
        <w:t>15:18, incurable bruise in Jeremiah 30:12 (KJV) &amp; the incurable sorrowful affliction &amp; incurable painful wound in Jeremiah 30:15. Some other scriptures about not fully understanding God is in Psalms 139:6, 17-18; 145:3; 147:5; 1</w:t>
      </w:r>
      <w:r w:rsidRPr="009B2444">
        <w:rPr>
          <w:sz w:val="24"/>
          <w:szCs w:val="24"/>
          <w:vertAlign w:val="superscript"/>
        </w:rPr>
        <w:t>st</w:t>
      </w:r>
      <w:r w:rsidRPr="009B2444">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w:t>
      </w:r>
      <w:r w:rsidRPr="009B2444">
        <w:rPr>
          <w:sz w:val="24"/>
          <w:szCs w:val="24"/>
        </w:rPr>
        <w:lastRenderedPageBreak/>
        <w:t>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9B2444">
        <w:rPr>
          <w:rFonts w:ascii="Engravers MT" w:hAnsi="Engravers MT"/>
          <w:b/>
          <w:sz w:val="24"/>
          <w:szCs w:val="24"/>
        </w:rPr>
        <w:t>The Unforgiveable Sin against the Lord Stephen</w:t>
      </w:r>
      <w:r w:rsidRPr="009B2444">
        <w:rPr>
          <w:sz w:val="24"/>
          <w:szCs w:val="24"/>
        </w:rPr>
        <w:t>.” But We know  that   the  Battle (1 or 2 positions) is the (60) Lord’s in 1</w:t>
      </w:r>
      <w:r w:rsidRPr="009B2444">
        <w:rPr>
          <w:sz w:val="24"/>
          <w:szCs w:val="24"/>
          <w:vertAlign w:val="superscript"/>
        </w:rPr>
        <w:t>st</w:t>
      </w:r>
      <w:r w:rsidRPr="009B2444">
        <w:rPr>
          <w:sz w:val="24"/>
          <w:szCs w:val="24"/>
        </w:rPr>
        <w:t xml:space="preserve"> Samuel  17:47; 18:17; 25:28; 1</w:t>
      </w:r>
      <w:r w:rsidRPr="009B2444">
        <w:rPr>
          <w:sz w:val="24"/>
          <w:szCs w:val="24"/>
          <w:vertAlign w:val="superscript"/>
        </w:rPr>
        <w:t xml:space="preserve">st </w:t>
      </w:r>
      <w:r w:rsidRPr="009B2444">
        <w:rPr>
          <w:sz w:val="24"/>
          <w:szCs w:val="24"/>
        </w:rPr>
        <w:t xml:space="preserve"> Chronicles 5:20; 14:15; 2</w:t>
      </w:r>
      <w:r w:rsidRPr="009B2444">
        <w:rPr>
          <w:sz w:val="24"/>
          <w:szCs w:val="24"/>
          <w:vertAlign w:val="superscript"/>
        </w:rPr>
        <w:t>nd</w:t>
      </w:r>
      <w:r w:rsidRPr="009B2444">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9B2444">
        <w:rPr>
          <w:sz w:val="24"/>
          <w:szCs w:val="24"/>
          <w:vertAlign w:val="superscript"/>
        </w:rPr>
        <w:t>nd</w:t>
      </w:r>
      <w:r w:rsidRPr="009B2444">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9B2444">
        <w:rPr>
          <w:b/>
          <w:sz w:val="24"/>
          <w:szCs w:val="24"/>
        </w:rPr>
        <w:t>LORD YAHWEH</w:t>
      </w:r>
      <w:r w:rsidRPr="009B2444">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4D5175" w:rsidRPr="009B2444" w:rsidRDefault="004D5175" w:rsidP="004D5175">
      <w:pPr>
        <w:spacing w:line="480" w:lineRule="auto"/>
        <w:jc w:val="both"/>
        <w:rPr>
          <w:sz w:val="24"/>
          <w:szCs w:val="24"/>
        </w:rPr>
      </w:pPr>
      <w:r w:rsidRPr="009B2444">
        <w:rPr>
          <w:sz w:val="24"/>
          <w:szCs w:val="24"/>
        </w:rPr>
        <w:t>We can know God truly is proven in scripture. In 1</w:t>
      </w:r>
      <w:r w:rsidRPr="009B2444">
        <w:rPr>
          <w:sz w:val="24"/>
          <w:szCs w:val="24"/>
          <w:vertAlign w:val="superscript"/>
        </w:rPr>
        <w:t>st</w:t>
      </w:r>
      <w:r w:rsidRPr="009B2444">
        <w:rPr>
          <w:sz w:val="24"/>
          <w:szCs w:val="24"/>
        </w:rPr>
        <w:t xml:space="preserve"> John 1:5 says “This is the message which We have heard from Him and declare to You, that God is light and in Him is no darkness at all.” </w:t>
      </w:r>
      <w:r w:rsidRPr="009B2444">
        <w:rPr>
          <w:sz w:val="24"/>
          <w:szCs w:val="24"/>
        </w:rPr>
        <w:lastRenderedPageBreak/>
        <w:t>In 1</w:t>
      </w:r>
      <w:r w:rsidRPr="009B2444">
        <w:rPr>
          <w:sz w:val="24"/>
          <w:szCs w:val="24"/>
          <w:vertAlign w:val="superscript"/>
        </w:rPr>
        <w:t>st</w:t>
      </w:r>
      <w:r w:rsidRPr="009B2444">
        <w:rPr>
          <w:sz w:val="24"/>
          <w:szCs w:val="24"/>
        </w:rPr>
        <w:t xml:space="preserve"> John 2:3 declares “Now by this We know that We know Him, if We keep His commandments.” In 1</w:t>
      </w:r>
      <w:r w:rsidRPr="009B2444">
        <w:rPr>
          <w:sz w:val="24"/>
          <w:szCs w:val="24"/>
          <w:vertAlign w:val="superscript"/>
        </w:rPr>
        <w:t>st</w:t>
      </w:r>
      <w:r w:rsidRPr="009B2444">
        <w:rPr>
          <w:sz w:val="24"/>
          <w:szCs w:val="24"/>
        </w:rPr>
        <w:t xml:space="preserve"> John 2:13 tells us “I write to You, Young Men, because You have overcome the Wicked One. I write to You, Little Children, because You have known the Father (Stephen).” In 1</w:t>
      </w:r>
      <w:r w:rsidRPr="009B2444">
        <w:rPr>
          <w:sz w:val="24"/>
          <w:szCs w:val="24"/>
          <w:vertAlign w:val="superscript"/>
        </w:rPr>
        <w:t>st</w:t>
      </w:r>
      <w:r w:rsidRPr="009B2444">
        <w:rPr>
          <w:sz w:val="24"/>
          <w:szCs w:val="24"/>
        </w:rPr>
        <w:t xml:space="preserve"> John 4:8 mentions “He who does not (agape) love does not know God, for God is (agape) love.” In 1</w:t>
      </w:r>
      <w:r w:rsidRPr="009B2444">
        <w:rPr>
          <w:sz w:val="24"/>
          <w:szCs w:val="24"/>
          <w:vertAlign w:val="superscript"/>
        </w:rPr>
        <w:t>st</w:t>
      </w:r>
      <w:r w:rsidRPr="009B2444">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9B2444">
        <w:rPr>
          <w:sz w:val="24"/>
          <w:szCs w:val="24"/>
          <w:vertAlign w:val="superscript"/>
        </w:rPr>
        <w:t>st</w:t>
      </w:r>
      <w:r w:rsidRPr="009B2444">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4D5175" w:rsidRPr="009B2444" w:rsidRDefault="004D5175" w:rsidP="004D5175">
      <w:pPr>
        <w:tabs>
          <w:tab w:val="left" w:pos="5130"/>
        </w:tabs>
        <w:spacing w:line="480" w:lineRule="auto"/>
        <w:jc w:val="both"/>
        <w:rPr>
          <w:sz w:val="24"/>
          <w:szCs w:val="24"/>
        </w:rPr>
      </w:pPr>
      <w:r w:rsidRPr="009B2444">
        <w:rPr>
          <w:sz w:val="24"/>
          <w:szCs w:val="24"/>
        </w:rPr>
        <w:lastRenderedPageBreak/>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9B2444">
        <w:rPr>
          <w:sz w:val="24"/>
          <w:szCs w:val="24"/>
          <w:vertAlign w:val="superscript"/>
        </w:rPr>
        <w:t>nd</w:t>
      </w:r>
      <w:r w:rsidRPr="009B2444">
        <w:rPr>
          <w:sz w:val="24"/>
          <w:szCs w:val="24"/>
        </w:rPr>
        <w:t xml:space="preserve"> Esdras 9:25 says “…Pray to the Highest (Stephen) continually, then I will come and talk with You.” In 2</w:t>
      </w:r>
      <w:r w:rsidRPr="009B2444">
        <w:rPr>
          <w:sz w:val="24"/>
          <w:szCs w:val="24"/>
          <w:vertAlign w:val="superscript"/>
        </w:rPr>
        <w:t>nd</w:t>
      </w:r>
      <w:r w:rsidRPr="009B2444">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4D5175" w:rsidRPr="009B2444" w:rsidRDefault="004D5175" w:rsidP="004D5175">
      <w:pPr>
        <w:tabs>
          <w:tab w:val="left" w:pos="5130"/>
        </w:tabs>
        <w:spacing w:line="480" w:lineRule="auto"/>
        <w:jc w:val="both"/>
        <w:rPr>
          <w:sz w:val="24"/>
          <w:szCs w:val="24"/>
        </w:rPr>
      </w:pPr>
      <w:r w:rsidRPr="009B2444">
        <w:rPr>
          <w:sz w:val="24"/>
          <w:szCs w:val="24"/>
        </w:rPr>
        <w:t>Also the Highest Father Stephen prays on behalf of the Universe to the Lord Yah the Creator of the Father Stephen in Judith 9:12 and 2</w:t>
      </w:r>
      <w:r w:rsidRPr="009B2444">
        <w:rPr>
          <w:sz w:val="24"/>
          <w:szCs w:val="24"/>
          <w:vertAlign w:val="superscript"/>
        </w:rPr>
        <w:t>nd</w:t>
      </w:r>
      <w:r w:rsidRPr="009B2444">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w:t>
      </w:r>
      <w:r w:rsidRPr="009B2444">
        <w:rPr>
          <w:sz w:val="24"/>
          <w:szCs w:val="24"/>
        </w:rPr>
        <w:lastRenderedPageBreak/>
        <w:t>Father Stephen Our Lord in 1</w:t>
      </w:r>
      <w:r w:rsidRPr="009B2444">
        <w:rPr>
          <w:sz w:val="24"/>
          <w:szCs w:val="24"/>
          <w:vertAlign w:val="superscript"/>
        </w:rPr>
        <w:t>st</w:t>
      </w:r>
      <w:r w:rsidRPr="009B2444">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9B2444">
        <w:rPr>
          <w:sz w:val="24"/>
          <w:szCs w:val="24"/>
          <w:vertAlign w:val="superscript"/>
        </w:rPr>
        <w:t>nd</w:t>
      </w:r>
      <w:r w:rsidRPr="009B2444">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4D5175" w:rsidRPr="009B2444" w:rsidRDefault="004D5175" w:rsidP="004D5175">
      <w:pPr>
        <w:tabs>
          <w:tab w:val="left" w:pos="5130"/>
        </w:tabs>
        <w:spacing w:line="480" w:lineRule="auto"/>
        <w:jc w:val="both"/>
        <w:rPr>
          <w:sz w:val="24"/>
          <w:szCs w:val="24"/>
        </w:rPr>
      </w:pPr>
      <w:r w:rsidRPr="009B2444">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w:t>
      </w:r>
      <w:r w:rsidRPr="009B2444">
        <w:rPr>
          <w:sz w:val="24"/>
          <w:szCs w:val="24"/>
        </w:rPr>
        <w:lastRenderedPageBreak/>
        <w:t>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9B2444">
        <w:rPr>
          <w:rFonts w:ascii="Engravers MT" w:hAnsi="Engravers MT"/>
          <w:b/>
          <w:sz w:val="24"/>
          <w:szCs w:val="24"/>
        </w:rPr>
        <w:t>The Lord’s Money and the Money in the Holy Bible</w:t>
      </w:r>
      <w:r w:rsidRPr="009B2444">
        <w:rPr>
          <w:sz w:val="24"/>
          <w:szCs w:val="24"/>
        </w:rPr>
        <w:t>.”</w:t>
      </w:r>
    </w:p>
    <w:p w:rsidR="004D5175" w:rsidRPr="009B2444" w:rsidRDefault="004D5175" w:rsidP="004D5175">
      <w:pPr>
        <w:tabs>
          <w:tab w:val="left" w:pos="5130"/>
        </w:tabs>
        <w:spacing w:line="480" w:lineRule="auto"/>
        <w:jc w:val="both"/>
        <w:rPr>
          <w:sz w:val="24"/>
          <w:szCs w:val="24"/>
        </w:rPr>
      </w:pPr>
      <w:r w:rsidRPr="009B2444">
        <w:rPr>
          <w:sz w:val="24"/>
          <w:szCs w:val="24"/>
        </w:rPr>
        <w:t>His Gifts of the Trinity are proven in scripture. First, are the 11 Gifts of the Holy Ghost (Brother John Our Lord) and Son Jesus Christ Our Lord. In 1</w:t>
      </w:r>
      <w:r w:rsidRPr="009B2444">
        <w:rPr>
          <w:sz w:val="24"/>
          <w:szCs w:val="24"/>
          <w:vertAlign w:val="superscript"/>
        </w:rPr>
        <w:t>st</w:t>
      </w:r>
      <w:r w:rsidRPr="009B2444">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9B2444">
        <w:rPr>
          <w:sz w:val="24"/>
          <w:szCs w:val="24"/>
          <w:vertAlign w:val="superscript"/>
        </w:rPr>
        <w:t>st</w:t>
      </w:r>
      <w:r w:rsidRPr="009B2444">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9B2444">
        <w:rPr>
          <w:sz w:val="24"/>
          <w:szCs w:val="24"/>
          <w:vertAlign w:val="superscript"/>
        </w:rPr>
        <w:t>st</w:t>
      </w:r>
      <w:r w:rsidRPr="009B2444">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9B2444">
        <w:rPr>
          <w:sz w:val="24"/>
          <w:szCs w:val="24"/>
          <w:vertAlign w:val="superscript"/>
        </w:rPr>
        <w:t>st</w:t>
      </w:r>
      <w:r w:rsidRPr="009B2444">
        <w:rPr>
          <w:sz w:val="24"/>
          <w:szCs w:val="24"/>
        </w:rPr>
        <w:t xml:space="preserve"> Peter 4:11 says whoever speaks (covering several gifts) and whoever renders service (covers several gifts). </w:t>
      </w:r>
    </w:p>
    <w:p w:rsidR="004D5175" w:rsidRPr="009B2444" w:rsidRDefault="004D5175" w:rsidP="004D5175">
      <w:pPr>
        <w:spacing w:line="480" w:lineRule="auto"/>
        <w:jc w:val="both"/>
        <w:rPr>
          <w:sz w:val="24"/>
          <w:szCs w:val="24"/>
        </w:rPr>
      </w:pPr>
      <w:r w:rsidRPr="009B2444">
        <w:rPr>
          <w:sz w:val="24"/>
          <w:szCs w:val="24"/>
        </w:rPr>
        <w:lastRenderedPageBreak/>
        <w:t>But the Greatest Gift is Agape Love, In 1</w:t>
      </w:r>
      <w:r w:rsidRPr="009B2444">
        <w:rPr>
          <w:sz w:val="24"/>
          <w:szCs w:val="24"/>
          <w:vertAlign w:val="superscript"/>
        </w:rPr>
        <w:t>st</w:t>
      </w:r>
      <w:r w:rsidRPr="009B2444">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4D5175" w:rsidRPr="009B2444" w:rsidRDefault="004D5175" w:rsidP="004D5175">
      <w:pPr>
        <w:spacing w:line="480" w:lineRule="auto"/>
        <w:jc w:val="both"/>
        <w:rPr>
          <w:sz w:val="24"/>
          <w:szCs w:val="24"/>
        </w:rPr>
      </w:pPr>
      <w:r w:rsidRPr="009B2444">
        <w:rPr>
          <w:sz w:val="24"/>
          <w:szCs w:val="24"/>
        </w:rPr>
        <w:t xml:space="preserve">There are 21 of God’s names in the Tanach and the New Testament which are proven in scripture. First, is </w:t>
      </w:r>
      <w:r w:rsidRPr="009B2444">
        <w:rPr>
          <w:rFonts w:ascii="Engravers MT" w:hAnsi="Engravers MT"/>
          <w:b/>
          <w:sz w:val="24"/>
          <w:szCs w:val="24"/>
        </w:rPr>
        <w:t>El</w:t>
      </w:r>
      <w:r w:rsidRPr="009B2444">
        <w:rPr>
          <w:sz w:val="24"/>
          <w:szCs w:val="24"/>
        </w:rPr>
        <w:t>: The Mighty, Strong and Prominent is used in Genesis 7:1; 28:3; 35:11; Numbers 23:22; Joshua 3:10; 2</w:t>
      </w:r>
      <w:r w:rsidRPr="009B2444">
        <w:rPr>
          <w:sz w:val="24"/>
          <w:szCs w:val="24"/>
          <w:vertAlign w:val="superscript"/>
        </w:rPr>
        <w:t>nd</w:t>
      </w:r>
      <w:r w:rsidRPr="009B2444">
        <w:rPr>
          <w:sz w:val="24"/>
          <w:szCs w:val="24"/>
        </w:rPr>
        <w:t xml:space="preserve"> Samuel 22:31, 32; Nehemiah 1:5; 9:32; Ezekiel 10:5; Jeremiah 10:11; Job 3:4-40:2 and Acts 6:8. Second, is </w:t>
      </w:r>
      <w:r w:rsidRPr="009B2444">
        <w:rPr>
          <w:rFonts w:ascii="Engravers MT" w:hAnsi="Engravers MT"/>
          <w:b/>
          <w:sz w:val="24"/>
          <w:szCs w:val="24"/>
        </w:rPr>
        <w:t>Elohim</w:t>
      </w:r>
      <w:r w:rsidRPr="009B2444">
        <w:rPr>
          <w:sz w:val="24"/>
          <w:szCs w:val="24"/>
        </w:rPr>
        <w:t>: The Creator, Preserver, Transcendent, Mighty &amp; Strong is used in Genesis 17:7; 6:18; 9:15; 50:24; 1</w:t>
      </w:r>
      <w:r w:rsidRPr="009B2444">
        <w:rPr>
          <w:sz w:val="24"/>
          <w:szCs w:val="24"/>
          <w:vertAlign w:val="superscript"/>
        </w:rPr>
        <w:t>st</w:t>
      </w:r>
      <w:r w:rsidRPr="009B2444">
        <w:rPr>
          <w:sz w:val="24"/>
          <w:szCs w:val="24"/>
        </w:rPr>
        <w:t xml:space="preserve"> Kings 8:23; Jeremiah 31:33; Isaiah </w:t>
      </w:r>
      <w:r w:rsidRPr="009B2444">
        <w:rPr>
          <w:sz w:val="24"/>
          <w:szCs w:val="24"/>
        </w:rPr>
        <w:lastRenderedPageBreak/>
        <w:t xml:space="preserve">40:1 &amp; Acts 6:8; chapter 17. Third, is </w:t>
      </w:r>
      <w:r w:rsidRPr="009B2444">
        <w:rPr>
          <w:rFonts w:ascii="Engravers MT" w:hAnsi="Engravers MT"/>
          <w:b/>
          <w:sz w:val="24"/>
          <w:szCs w:val="24"/>
        </w:rPr>
        <w:t>El- Shaddai</w:t>
      </w:r>
      <w:r w:rsidRPr="009B2444">
        <w:rPr>
          <w:sz w:val="24"/>
          <w:szCs w:val="24"/>
        </w:rPr>
        <w:t xml:space="preserve">: The Almighty and the All Sufficient is used in Genesis 17:1-2; 31:29; 49:24-25; Proverbs 3:27; Micah 2:1; Isaiah 60:15-16; 66:10-13; Ruth 1:20-21; Revelation 16:7 and Acts 6:8; 7:22. Fourth, is  </w:t>
      </w:r>
      <w:r w:rsidRPr="009B2444">
        <w:rPr>
          <w:rFonts w:ascii="Engravers MT" w:hAnsi="Engravers MT"/>
          <w:b/>
          <w:sz w:val="24"/>
          <w:szCs w:val="24"/>
        </w:rPr>
        <w:t>El-Elyon</w:t>
      </w:r>
      <w:r w:rsidRPr="009B2444">
        <w:rPr>
          <w:sz w:val="24"/>
          <w:szCs w:val="24"/>
        </w:rPr>
        <w:t xml:space="preserve"> or </w:t>
      </w:r>
      <w:r w:rsidRPr="009B2444">
        <w:rPr>
          <w:rFonts w:ascii="Engravers MT" w:hAnsi="Engravers MT"/>
          <w:b/>
          <w:sz w:val="24"/>
          <w:szCs w:val="24"/>
        </w:rPr>
        <w:t xml:space="preserve">Heleyon </w:t>
      </w:r>
      <w:r w:rsidRPr="009B2444">
        <w:rPr>
          <w:sz w:val="24"/>
          <w:szCs w:val="24"/>
        </w:rPr>
        <w:t xml:space="preserve">or </w:t>
      </w:r>
      <w:r w:rsidRPr="009B2444">
        <w:rPr>
          <w:rFonts w:ascii="Engravers MT" w:hAnsi="Engravers MT"/>
          <w:b/>
          <w:sz w:val="24"/>
          <w:szCs w:val="24"/>
        </w:rPr>
        <w:t>Hupsistos</w:t>
      </w:r>
      <w:r w:rsidRPr="009B2444">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9B2444">
        <w:rPr>
          <w:rFonts w:ascii="Engravers MT" w:hAnsi="Engravers MT"/>
          <w:b/>
          <w:sz w:val="24"/>
          <w:szCs w:val="24"/>
        </w:rPr>
        <w:t>El-Roi</w:t>
      </w:r>
      <w:r w:rsidRPr="009B2444">
        <w:rPr>
          <w:sz w:val="24"/>
          <w:szCs w:val="24"/>
        </w:rPr>
        <w:t xml:space="preserve">: The LORD who Sees All is used in Genesis 16:13 and Acts 7:55-56. Sixth, is </w:t>
      </w:r>
      <w:r w:rsidRPr="009B2444">
        <w:rPr>
          <w:rFonts w:ascii="Engravers MT" w:hAnsi="Engravers MT"/>
          <w:b/>
          <w:sz w:val="24"/>
          <w:szCs w:val="24"/>
        </w:rPr>
        <w:t>Adonai</w:t>
      </w:r>
      <w:r w:rsidRPr="009B2444">
        <w:rPr>
          <w:sz w:val="24"/>
          <w:szCs w:val="24"/>
        </w:rPr>
        <w:t>: The Master or LORD is used in Genesis 15:2; Exodus 4:10; Judges 6:15; 2</w:t>
      </w:r>
      <w:r w:rsidRPr="009B2444">
        <w:rPr>
          <w:sz w:val="24"/>
          <w:szCs w:val="24"/>
          <w:vertAlign w:val="superscript"/>
        </w:rPr>
        <w:t>nd</w:t>
      </w:r>
      <w:r w:rsidRPr="009B2444">
        <w:rPr>
          <w:sz w:val="24"/>
          <w:szCs w:val="24"/>
        </w:rPr>
        <w:t xml:space="preserve"> Samuel 7:18-20; Psalms 8; 114:7; 135:5; 141:8; 109:21-28; Daniel 9 &amp; Acts 7:47-50. Seventh, is </w:t>
      </w:r>
      <w:r w:rsidRPr="009B2444">
        <w:rPr>
          <w:rFonts w:ascii="Engravers MT" w:hAnsi="Engravers MT"/>
          <w:b/>
          <w:sz w:val="24"/>
          <w:szCs w:val="24"/>
        </w:rPr>
        <w:t>El-Olam</w:t>
      </w:r>
      <w:r w:rsidRPr="009B2444">
        <w:rPr>
          <w:sz w:val="24"/>
          <w:szCs w:val="24"/>
        </w:rPr>
        <w:t xml:space="preserve">: The LORD Our Everlasting God in used in Isaiah 40:28-31 &amp; Acts 7:60. Eighth, is </w:t>
      </w:r>
      <w:r w:rsidRPr="009B2444">
        <w:rPr>
          <w:rFonts w:ascii="Engravers MT" w:hAnsi="Engravers MT"/>
          <w:b/>
          <w:sz w:val="24"/>
          <w:szCs w:val="24"/>
        </w:rPr>
        <w:t>El-Elohe Israel</w:t>
      </w:r>
      <w:r w:rsidRPr="009B2444">
        <w:rPr>
          <w:sz w:val="24"/>
          <w:szCs w:val="24"/>
        </w:rPr>
        <w:t>: The Holy One of Israel in Genesis 31:28; Isaiah 1:24; 1</w:t>
      </w:r>
      <w:r w:rsidRPr="009B2444">
        <w:rPr>
          <w:sz w:val="24"/>
          <w:szCs w:val="24"/>
          <w:vertAlign w:val="superscript"/>
        </w:rPr>
        <w:t>st</w:t>
      </w:r>
      <w:r w:rsidRPr="009B2444">
        <w:rPr>
          <w:sz w:val="24"/>
          <w:szCs w:val="24"/>
        </w:rPr>
        <w:t xml:space="preserve"> Samuel 15:29 &amp; Acts 7:33. Ninth, is </w:t>
      </w:r>
      <w:r w:rsidRPr="009B2444">
        <w:rPr>
          <w:rFonts w:ascii="Engravers MT" w:hAnsi="Engravers MT"/>
          <w:b/>
          <w:sz w:val="24"/>
          <w:szCs w:val="24"/>
        </w:rPr>
        <w:t xml:space="preserve">Heleyon </w:t>
      </w:r>
      <w:r w:rsidRPr="009B2444">
        <w:rPr>
          <w:sz w:val="24"/>
          <w:szCs w:val="24"/>
        </w:rPr>
        <w:t xml:space="preserve">or </w:t>
      </w:r>
      <w:r w:rsidRPr="009B2444">
        <w:rPr>
          <w:rFonts w:ascii="Engravers MT" w:hAnsi="Engravers MT"/>
          <w:b/>
          <w:sz w:val="24"/>
          <w:szCs w:val="24"/>
        </w:rPr>
        <w:t xml:space="preserve">Elyon </w:t>
      </w:r>
      <w:r w:rsidRPr="009B2444">
        <w:rPr>
          <w:sz w:val="24"/>
          <w:szCs w:val="24"/>
        </w:rPr>
        <w:t xml:space="preserve">or </w:t>
      </w:r>
      <w:r w:rsidRPr="009B2444">
        <w:rPr>
          <w:rFonts w:ascii="Engravers MT" w:hAnsi="Engravers MT"/>
          <w:b/>
          <w:sz w:val="24"/>
          <w:szCs w:val="24"/>
        </w:rPr>
        <w:t>Hypsistos</w:t>
      </w:r>
      <w:r w:rsidRPr="009B2444">
        <w:rPr>
          <w:sz w:val="24"/>
          <w:szCs w:val="24"/>
        </w:rPr>
        <w:t xml:space="preserve">: The  Father Stephen’s Crown as the Highest or Most High is used in Psalms 7:17; 47:2; 83:18; 97:9; Isaiah 57:15; Daniel 4:25; Ephesians 4:6 and Acts 6:5, 8-9; 7:59; 8:2; 11:19; 22:20. Tenth, is </w:t>
      </w:r>
      <w:r w:rsidRPr="009B2444">
        <w:rPr>
          <w:rFonts w:ascii="Engravers MT" w:hAnsi="Engravers MT"/>
          <w:b/>
          <w:sz w:val="24"/>
          <w:szCs w:val="24"/>
        </w:rPr>
        <w:t>Eloah</w:t>
      </w:r>
      <w:r w:rsidRPr="009B2444">
        <w:rPr>
          <w:sz w:val="24"/>
          <w:szCs w:val="24"/>
        </w:rPr>
        <w:t xml:space="preserve">: The Adorable or Worshipful Lord is used in Deuteronomy 32:15; Job 19:25-26 &amp; 40 times with Job alone and Acts 7:42-43. Eleventh, is </w:t>
      </w:r>
      <w:r w:rsidRPr="009B2444">
        <w:rPr>
          <w:rFonts w:ascii="Engravers MT" w:hAnsi="Engravers MT"/>
          <w:b/>
          <w:sz w:val="24"/>
          <w:szCs w:val="24"/>
        </w:rPr>
        <w:t>Elah</w:t>
      </w:r>
      <w:r w:rsidRPr="009B2444">
        <w:rPr>
          <w:sz w:val="24"/>
          <w:szCs w:val="24"/>
        </w:rPr>
        <w:t xml:space="preserve">: The Everlasting God is used in Ezra 4:24 and is used 43 times in Ezra &amp; 46 times in Daniel and Acts 6:5. Twelfth, is </w:t>
      </w:r>
      <w:r w:rsidRPr="009B2444">
        <w:rPr>
          <w:rFonts w:ascii="Engravers MT" w:hAnsi="Engravers MT"/>
          <w:b/>
          <w:sz w:val="24"/>
          <w:szCs w:val="24"/>
        </w:rPr>
        <w:t>Adon-Adonai</w:t>
      </w:r>
      <w:r w:rsidRPr="009B2444">
        <w:rPr>
          <w:sz w:val="24"/>
          <w:szCs w:val="24"/>
        </w:rPr>
        <w:t xml:space="preserve">: Jehovah Our Ruler is used Acts 7:35. Thirteenth, is </w:t>
      </w:r>
      <w:r w:rsidRPr="009B2444">
        <w:rPr>
          <w:rFonts w:ascii="Engravers MT" w:hAnsi="Engravers MT"/>
          <w:b/>
          <w:sz w:val="24"/>
          <w:szCs w:val="24"/>
        </w:rPr>
        <w:t>Adoni-Jah</w:t>
      </w:r>
      <w:r w:rsidRPr="009B2444">
        <w:rPr>
          <w:sz w:val="24"/>
          <w:szCs w:val="24"/>
        </w:rPr>
        <w:t xml:space="preserve">: Jehovah is LORD in Psalms 83:18 and Acts 7:60. Fourteenth, is </w:t>
      </w:r>
      <w:r w:rsidRPr="009B2444">
        <w:rPr>
          <w:rFonts w:ascii="Engravers MT" w:hAnsi="Engravers MT"/>
          <w:b/>
          <w:sz w:val="24"/>
          <w:szCs w:val="24"/>
        </w:rPr>
        <w:t>Adon</w:t>
      </w:r>
      <w:r w:rsidRPr="009B2444">
        <w:rPr>
          <w:sz w:val="24"/>
          <w:szCs w:val="24"/>
        </w:rPr>
        <w:t xml:space="preserve">: The Lord Our Controller is used in Acts 7:35. Fifteenth, is </w:t>
      </w:r>
      <w:r w:rsidRPr="009B2444">
        <w:rPr>
          <w:rFonts w:ascii="Engravers MT" w:hAnsi="Engravers MT"/>
          <w:b/>
          <w:sz w:val="24"/>
          <w:szCs w:val="24"/>
        </w:rPr>
        <w:t>Yah</w:t>
      </w:r>
      <w:r w:rsidRPr="009B2444">
        <w:rPr>
          <w:sz w:val="24"/>
          <w:szCs w:val="24"/>
        </w:rPr>
        <w:t xml:space="preserve">: The Everlasting Strong Lord is used in Psalms 68:4, 34; Isaiah 12:2; 26:4; 38:11 &amp; Acts 6:8; 7:36. Sixteenth, is </w:t>
      </w:r>
      <w:r w:rsidRPr="009B2444">
        <w:rPr>
          <w:rFonts w:ascii="Engravers MT" w:hAnsi="Engravers MT"/>
          <w:b/>
          <w:sz w:val="24"/>
          <w:szCs w:val="24"/>
        </w:rPr>
        <w:t>Jah</w:t>
      </w:r>
      <w:r w:rsidRPr="009B2444">
        <w:rPr>
          <w:sz w:val="24"/>
          <w:szCs w:val="24"/>
        </w:rPr>
        <w:t xml:space="preserve">: the Independent Lord &amp; “Breath” is used in Psalms 68:4 and Acts 6:5. Seventeenth, is </w:t>
      </w:r>
      <w:r w:rsidRPr="009B2444">
        <w:rPr>
          <w:rFonts w:ascii="Abyssinica SIL" w:hAnsi="Abyssinica SIL"/>
          <w:b/>
          <w:sz w:val="24"/>
          <w:szCs w:val="24"/>
        </w:rPr>
        <w:t>El-Bethel</w:t>
      </w:r>
      <w:r w:rsidRPr="009B2444">
        <w:rPr>
          <w:sz w:val="24"/>
          <w:szCs w:val="24"/>
        </w:rPr>
        <w:t xml:space="preserve">: GOD of the House of God used in Genesis </w:t>
      </w:r>
      <w:r w:rsidRPr="009B2444">
        <w:rPr>
          <w:sz w:val="24"/>
          <w:szCs w:val="24"/>
        </w:rPr>
        <w:lastRenderedPageBreak/>
        <w:t xml:space="preserve">35:7. Eighteenth, is </w:t>
      </w:r>
      <w:r w:rsidRPr="009B2444">
        <w:rPr>
          <w:rFonts w:ascii="Abyssinica SIL" w:hAnsi="Abyssinica SIL"/>
          <w:b/>
          <w:sz w:val="24"/>
          <w:szCs w:val="24"/>
        </w:rPr>
        <w:t>El-Emunah</w:t>
      </w:r>
      <w:r w:rsidRPr="009B2444">
        <w:rPr>
          <w:sz w:val="24"/>
          <w:szCs w:val="24"/>
        </w:rPr>
        <w:t xml:space="preserve">: The Faithful GOD used in Deuteronomy 7:9. Nineteenth, is </w:t>
      </w:r>
      <w:r w:rsidRPr="009B2444">
        <w:rPr>
          <w:rFonts w:ascii="Abyssinica SIL" w:hAnsi="Abyssinica SIL"/>
          <w:b/>
          <w:sz w:val="24"/>
          <w:szCs w:val="24"/>
        </w:rPr>
        <w:t>El-Marom</w:t>
      </w:r>
      <w:r w:rsidRPr="009B2444">
        <w:rPr>
          <w:sz w:val="24"/>
          <w:szCs w:val="24"/>
        </w:rPr>
        <w:t xml:space="preserve">: GOD Most High used in Micah 6:6. Twentieth, is </w:t>
      </w:r>
      <w:r w:rsidRPr="009B2444">
        <w:rPr>
          <w:rFonts w:ascii="Abyssinica SIL" w:hAnsi="Abyssinica SIL"/>
          <w:b/>
          <w:sz w:val="24"/>
          <w:szCs w:val="24"/>
        </w:rPr>
        <w:t>El-Kanna</w:t>
      </w:r>
      <w:r w:rsidRPr="009B2444">
        <w:rPr>
          <w:sz w:val="24"/>
          <w:szCs w:val="24"/>
        </w:rPr>
        <w:t xml:space="preserve"> or </w:t>
      </w:r>
      <w:r w:rsidRPr="009B2444">
        <w:rPr>
          <w:rFonts w:ascii="Abyssinica SIL" w:hAnsi="Abyssinica SIL"/>
          <w:b/>
          <w:sz w:val="24"/>
          <w:szCs w:val="24"/>
        </w:rPr>
        <w:t>El Kanno</w:t>
      </w:r>
      <w:r w:rsidRPr="009B2444">
        <w:rPr>
          <w:sz w:val="24"/>
          <w:szCs w:val="24"/>
        </w:rPr>
        <w:t xml:space="preserve">: The Jealous God used in Exodus 20:5 &amp; Joshua 24:19. Twenty-first, is </w:t>
      </w:r>
      <w:r w:rsidRPr="009B2444">
        <w:rPr>
          <w:rFonts w:ascii="Abyssinica SIL" w:hAnsi="Abyssinica SIL"/>
          <w:b/>
          <w:sz w:val="24"/>
          <w:szCs w:val="24"/>
        </w:rPr>
        <w:t>Alam</w:t>
      </w:r>
      <w:r w:rsidRPr="009B2444">
        <w:rPr>
          <w:sz w:val="24"/>
          <w:szCs w:val="24"/>
        </w:rPr>
        <w:t>: The Secret Name for God.</w:t>
      </w:r>
    </w:p>
    <w:p w:rsidR="004D5175" w:rsidRPr="009B2444" w:rsidRDefault="004D5175" w:rsidP="004D5175">
      <w:pPr>
        <w:spacing w:line="480" w:lineRule="auto"/>
        <w:jc w:val="both"/>
        <w:rPr>
          <w:sz w:val="24"/>
          <w:szCs w:val="24"/>
        </w:rPr>
      </w:pPr>
      <w:r w:rsidRPr="009B2444">
        <w:rPr>
          <w:sz w:val="24"/>
          <w:szCs w:val="24"/>
        </w:rPr>
        <w:t>There are 26 Names of “</w:t>
      </w:r>
      <w:r w:rsidRPr="009B2444">
        <w:rPr>
          <w:rFonts w:ascii="Engravers MT" w:hAnsi="Engravers MT"/>
          <w:b/>
          <w:sz w:val="24"/>
          <w:szCs w:val="24"/>
        </w:rPr>
        <w:t>Jehovah</w:t>
      </w:r>
      <w:r w:rsidRPr="009B2444">
        <w:rPr>
          <w:sz w:val="24"/>
          <w:szCs w:val="24"/>
        </w:rPr>
        <w:t xml:space="preserve">” proven in the Exodus 6:3; Psalms 83:18 and Isaiah 12:2; 26:4 &amp; Acts 7:60. First, is </w:t>
      </w:r>
      <w:r w:rsidRPr="009B2444">
        <w:rPr>
          <w:rFonts w:ascii="Engravers MT" w:hAnsi="Engravers MT"/>
          <w:b/>
          <w:sz w:val="24"/>
          <w:szCs w:val="24"/>
        </w:rPr>
        <w:t>Jehovah</w:t>
      </w:r>
      <w:r w:rsidRPr="009B2444">
        <w:rPr>
          <w:sz w:val="24"/>
          <w:szCs w:val="24"/>
        </w:rPr>
        <w:t xml:space="preserve">: </w:t>
      </w:r>
      <w:r w:rsidRPr="009B2444">
        <w:rPr>
          <w:rFonts w:ascii="Engravers MT" w:hAnsi="Engravers MT"/>
          <w:b/>
          <w:sz w:val="24"/>
          <w:szCs w:val="24"/>
        </w:rPr>
        <w:t>The LORD called Yahweh</w:t>
      </w:r>
      <w:r w:rsidRPr="009B2444">
        <w:rPr>
          <w:sz w:val="24"/>
          <w:szCs w:val="24"/>
        </w:rPr>
        <w:t xml:space="preserve"> or Victor or Kurios or Despotes is used in Daniel 9:14; Psalms 11:7; Leviticus 19:2; Habakkuk 1:12; Deuteronomy 6:4-5; Luke 2:29; Acts 4:24; 2</w:t>
      </w:r>
      <w:r w:rsidRPr="009B2444">
        <w:rPr>
          <w:sz w:val="24"/>
          <w:szCs w:val="24"/>
          <w:vertAlign w:val="superscript"/>
        </w:rPr>
        <w:t>nd</w:t>
      </w:r>
      <w:r w:rsidRPr="009B2444">
        <w:rPr>
          <w:sz w:val="24"/>
          <w:szCs w:val="24"/>
        </w:rPr>
        <w:t xml:space="preserve"> Peter 2:1; Jude 4; Revelation 6:10 and Acts 7:60. Second, is </w:t>
      </w:r>
      <w:r w:rsidRPr="009B2444">
        <w:rPr>
          <w:rFonts w:ascii="Engravers MT" w:hAnsi="Engravers MT"/>
          <w:b/>
          <w:sz w:val="24"/>
          <w:szCs w:val="24"/>
        </w:rPr>
        <w:t>Jehovah-Jireh</w:t>
      </w:r>
      <w:r w:rsidRPr="009B2444">
        <w:rPr>
          <w:sz w:val="24"/>
          <w:szCs w:val="24"/>
        </w:rPr>
        <w:t xml:space="preserve">: The LORD Our Provider is used in Genesis 22:14 and Acts 6:8. Third, is </w:t>
      </w:r>
      <w:r w:rsidRPr="009B2444">
        <w:rPr>
          <w:rFonts w:ascii="Engravers MT" w:hAnsi="Engravers MT"/>
          <w:b/>
          <w:sz w:val="24"/>
          <w:szCs w:val="24"/>
        </w:rPr>
        <w:t>Jehovah-Rophe</w:t>
      </w:r>
      <w:r w:rsidRPr="009B2444">
        <w:rPr>
          <w:sz w:val="24"/>
          <w:szCs w:val="24"/>
        </w:rPr>
        <w:t xml:space="preserve">: The LORD Our Healer is used in Exodus 15:22-26; Jeremiah 30:17; Isaiah 61:1 and Acts 6:8. Fourth, is </w:t>
      </w:r>
      <w:r w:rsidRPr="009B2444">
        <w:rPr>
          <w:rFonts w:ascii="Engravers MT" w:hAnsi="Engravers MT"/>
          <w:b/>
          <w:sz w:val="24"/>
          <w:szCs w:val="24"/>
        </w:rPr>
        <w:t>Jehovah-Nissi</w:t>
      </w:r>
      <w:r w:rsidRPr="009B2444">
        <w:rPr>
          <w:sz w:val="24"/>
          <w:szCs w:val="24"/>
        </w:rPr>
        <w:t xml:space="preserve">: The LORD Our Banner is used in Exodus 17:15; Psalms 4:6 &amp; Acts 7:22. Fifth, is </w:t>
      </w:r>
      <w:r w:rsidRPr="009B2444">
        <w:rPr>
          <w:rFonts w:ascii="Engravers MT" w:hAnsi="Engravers MT"/>
          <w:b/>
          <w:sz w:val="24"/>
          <w:szCs w:val="24"/>
        </w:rPr>
        <w:t>Jehovah-M’Kaddesh</w:t>
      </w:r>
      <w:r w:rsidRPr="009B2444">
        <w:rPr>
          <w:sz w:val="24"/>
          <w:szCs w:val="24"/>
        </w:rPr>
        <w:t xml:space="preserve">: The LORD Our Sanctifier is used in Leviticus 20:8 and Acts 6:3. Sixth, is </w:t>
      </w:r>
      <w:r w:rsidRPr="009B2444">
        <w:rPr>
          <w:rFonts w:ascii="Engravers MT" w:hAnsi="Engravers MT"/>
          <w:b/>
          <w:sz w:val="24"/>
          <w:szCs w:val="24"/>
        </w:rPr>
        <w:t>Jehovah-Shalom</w:t>
      </w:r>
      <w:r w:rsidRPr="009B2444">
        <w:rPr>
          <w:sz w:val="24"/>
          <w:szCs w:val="24"/>
        </w:rPr>
        <w:t>: the LORD Our Peace is used in Judges 6:24; Deuteronomy 27:6; Daniel 5:26; 1</w:t>
      </w:r>
      <w:r w:rsidRPr="009B2444">
        <w:rPr>
          <w:sz w:val="24"/>
          <w:szCs w:val="24"/>
          <w:vertAlign w:val="superscript"/>
        </w:rPr>
        <w:t>st</w:t>
      </w:r>
      <w:r w:rsidRPr="009B2444">
        <w:rPr>
          <w:sz w:val="24"/>
          <w:szCs w:val="24"/>
        </w:rPr>
        <w:t xml:space="preserve"> Kings 8:61; 9:25; Genesis 15:16; Exodus 21:34; 22:5, 6; Leviticus 7:11-21 and Acts 7:47-50. Seventh, is </w:t>
      </w:r>
      <w:r w:rsidRPr="009B2444">
        <w:rPr>
          <w:rFonts w:ascii="Engravers MT" w:hAnsi="Engravers MT"/>
          <w:b/>
          <w:sz w:val="24"/>
          <w:szCs w:val="24"/>
        </w:rPr>
        <w:t>Jehovah-Elohim</w:t>
      </w:r>
      <w:r w:rsidRPr="009B2444">
        <w:rPr>
          <w:sz w:val="24"/>
          <w:szCs w:val="24"/>
        </w:rPr>
        <w:t xml:space="preserve">: The LORD GOD or Theos is used in Genesis 2:4; Judges 5:3; Isaiah 17:6; Zephaniah 2:9; Psalms 59:5 &amp; Acts 4:24;  7:6-7.  Eighth, is </w:t>
      </w:r>
      <w:r w:rsidRPr="009B2444">
        <w:rPr>
          <w:rFonts w:ascii="Engravers MT" w:hAnsi="Engravers MT"/>
          <w:b/>
          <w:sz w:val="24"/>
          <w:szCs w:val="24"/>
        </w:rPr>
        <w:t>Jehovah-Tsidkenu</w:t>
      </w:r>
      <w:r w:rsidRPr="009B2444">
        <w:rPr>
          <w:sz w:val="24"/>
          <w:szCs w:val="24"/>
        </w:rPr>
        <w:t xml:space="preserve">:  The  LORD Our Righteousness is used in Jeremiah 23:5-6; 33:16 and Acts 6:5, 8. Ninth, is </w:t>
      </w:r>
      <w:r w:rsidRPr="009B2444">
        <w:rPr>
          <w:rFonts w:ascii="Engravers MT" w:hAnsi="Engravers MT"/>
          <w:b/>
          <w:sz w:val="24"/>
          <w:szCs w:val="24"/>
        </w:rPr>
        <w:t>Jehovah-Shammah</w:t>
      </w:r>
      <w:r w:rsidRPr="009B2444">
        <w:rPr>
          <w:sz w:val="24"/>
          <w:szCs w:val="24"/>
        </w:rPr>
        <w:t xml:space="preserve">: The LORD is There is used in Ezekiel 48:35 and Acts 7:9. Tenth, is </w:t>
      </w:r>
      <w:r w:rsidRPr="009B2444">
        <w:rPr>
          <w:rFonts w:ascii="Engravers MT" w:hAnsi="Engravers MT"/>
          <w:b/>
          <w:sz w:val="24"/>
          <w:szCs w:val="24"/>
        </w:rPr>
        <w:t>Jehovah-Sabaoth</w:t>
      </w:r>
      <w:r w:rsidRPr="009B2444">
        <w:rPr>
          <w:sz w:val="24"/>
          <w:szCs w:val="24"/>
        </w:rPr>
        <w:t>:  The LORD of Army Host Camps is used in Isaiah 1:24; Psalms 46:7; 11:2; 2</w:t>
      </w:r>
      <w:r w:rsidRPr="009B2444">
        <w:rPr>
          <w:sz w:val="24"/>
          <w:szCs w:val="24"/>
          <w:vertAlign w:val="superscript"/>
        </w:rPr>
        <w:t>nd</w:t>
      </w:r>
      <w:r w:rsidRPr="009B2444">
        <w:rPr>
          <w:sz w:val="24"/>
          <w:szCs w:val="24"/>
        </w:rPr>
        <w:t xml:space="preserve"> Kings 3:9-12; Jeremiah 11:20; Romans 9:29; James 5:4; Revelation 19:11-16 &amp; Acts 7:30-32. Eleventh, is </w:t>
      </w:r>
      <w:r w:rsidRPr="009B2444">
        <w:rPr>
          <w:rFonts w:ascii="Engravers MT" w:hAnsi="Engravers MT"/>
          <w:b/>
          <w:sz w:val="24"/>
          <w:szCs w:val="24"/>
        </w:rPr>
        <w:t>Jehovah-Rohi</w:t>
      </w:r>
      <w:r w:rsidRPr="009B2444">
        <w:rPr>
          <w:sz w:val="24"/>
          <w:szCs w:val="24"/>
        </w:rPr>
        <w:t xml:space="preserve">: The LORD Our Shepherd is used in Psalms 23 and Acts 6:8. Twelfth, is </w:t>
      </w:r>
      <w:r w:rsidRPr="009B2444">
        <w:rPr>
          <w:rFonts w:ascii="Engravers MT" w:hAnsi="Engravers MT"/>
          <w:b/>
          <w:sz w:val="24"/>
          <w:szCs w:val="24"/>
        </w:rPr>
        <w:t>Jehovah-Gmolah</w:t>
      </w:r>
      <w:r w:rsidRPr="009B2444">
        <w:rPr>
          <w:sz w:val="24"/>
          <w:szCs w:val="24"/>
        </w:rPr>
        <w:t xml:space="preserve">: The </w:t>
      </w:r>
      <w:r w:rsidRPr="009B2444">
        <w:rPr>
          <w:sz w:val="24"/>
          <w:szCs w:val="24"/>
        </w:rPr>
        <w:lastRenderedPageBreak/>
        <w:t xml:space="preserve">Lord Our Recompense is used in Jeremiah 51:6 and Acts 7:26; 8:1. Thirteen, is </w:t>
      </w:r>
      <w:r w:rsidRPr="009B2444">
        <w:rPr>
          <w:rFonts w:ascii="Engravers MT" w:hAnsi="Engravers MT"/>
          <w:b/>
          <w:sz w:val="24"/>
          <w:szCs w:val="24"/>
        </w:rPr>
        <w:t>Jehovah-Makkeh:</w:t>
      </w:r>
      <w:r w:rsidRPr="009B2444">
        <w:rPr>
          <w:sz w:val="24"/>
          <w:szCs w:val="24"/>
        </w:rPr>
        <w:t xml:space="preserve"> The Lord who Smites is used in Ezekiel 7:9 in Acts 7:24. Fourteenth, is </w:t>
      </w:r>
      <w:r w:rsidRPr="009B2444">
        <w:rPr>
          <w:rFonts w:ascii="Engravers MT" w:hAnsi="Engravers MT"/>
          <w:b/>
          <w:sz w:val="24"/>
          <w:szCs w:val="24"/>
        </w:rPr>
        <w:t>Jehovah-Hoseenu</w:t>
      </w:r>
      <w:r w:rsidRPr="009B2444">
        <w:rPr>
          <w:sz w:val="24"/>
          <w:szCs w:val="24"/>
        </w:rPr>
        <w:t xml:space="preserve">: The Lord Our Maker is used in Psalms 95:6; Hebrews 11:10 in Acts 7:49-50. Fifteenth, is </w:t>
      </w:r>
      <w:r w:rsidRPr="009B2444">
        <w:rPr>
          <w:rFonts w:ascii="Engravers MT" w:hAnsi="Engravers MT"/>
          <w:b/>
          <w:sz w:val="24"/>
          <w:szCs w:val="24"/>
        </w:rPr>
        <w:t>Jehovah-Eloheka</w:t>
      </w:r>
      <w:r w:rsidRPr="009B2444">
        <w:rPr>
          <w:sz w:val="24"/>
          <w:szCs w:val="24"/>
        </w:rPr>
        <w:t xml:space="preserve">: The LORD Your God is used 20 times in Deuteronomy 16; 28:58; Exodus 20:2 in Acts 7:17. Sixteenth, is </w:t>
      </w:r>
      <w:r w:rsidRPr="009B2444">
        <w:rPr>
          <w:rFonts w:ascii="Engravers MT" w:hAnsi="Engravers MT"/>
          <w:b/>
          <w:sz w:val="24"/>
          <w:szCs w:val="24"/>
        </w:rPr>
        <w:t>Jehovah-Elobeenu</w:t>
      </w:r>
      <w:r w:rsidRPr="009B2444">
        <w:rPr>
          <w:sz w:val="24"/>
          <w:szCs w:val="24"/>
        </w:rPr>
        <w:t xml:space="preserve">: The LORD Our God is used in Deuteronomy 6:24 &amp; Acts 7:7. Seventeenth, is the </w:t>
      </w:r>
      <w:r w:rsidRPr="009B2444">
        <w:rPr>
          <w:rFonts w:ascii="Engravers MT" w:hAnsi="Engravers MT"/>
          <w:b/>
          <w:sz w:val="24"/>
          <w:szCs w:val="24"/>
        </w:rPr>
        <w:t>Jehovah-Elohay</w:t>
      </w:r>
      <w:r w:rsidRPr="009B2444">
        <w:rPr>
          <w:sz w:val="24"/>
          <w:szCs w:val="24"/>
        </w:rPr>
        <w:t xml:space="preserve">: The LORD My GOD is used in Judges 6:15; 13:87; Zechariah 14:5 &amp; Acts 7:7. Eighteenth, is </w:t>
      </w:r>
      <w:r w:rsidRPr="009B2444">
        <w:rPr>
          <w:rFonts w:ascii="Abyssinica SIL" w:hAnsi="Abyssinica SIL"/>
          <w:b/>
          <w:sz w:val="24"/>
          <w:szCs w:val="24"/>
        </w:rPr>
        <w:t>Jehovah-El Elohim</w:t>
      </w:r>
      <w:r w:rsidRPr="009B2444">
        <w:rPr>
          <w:sz w:val="24"/>
          <w:szCs w:val="24"/>
        </w:rPr>
        <w:t xml:space="preserve">: The Lord God of Gods used in Joshua 22:22. Nineteenth, is </w:t>
      </w:r>
      <w:r w:rsidRPr="009B2444">
        <w:rPr>
          <w:rFonts w:ascii="Abyssinica SIL" w:hAnsi="Abyssinica SIL"/>
          <w:b/>
          <w:sz w:val="24"/>
          <w:szCs w:val="24"/>
        </w:rPr>
        <w:t>Jehovah Elohe Abothekem</w:t>
      </w:r>
      <w:r w:rsidRPr="009B2444">
        <w:rPr>
          <w:sz w:val="24"/>
          <w:szCs w:val="24"/>
        </w:rPr>
        <w:t xml:space="preserve">: The Lord God of Your Fathers used in Joshua 18:3. Twentieth, is </w:t>
      </w:r>
      <w:r w:rsidRPr="009B2444">
        <w:rPr>
          <w:rFonts w:ascii="Abyssinica SIL" w:hAnsi="Abyssinica SIL"/>
          <w:b/>
          <w:sz w:val="24"/>
          <w:szCs w:val="24"/>
        </w:rPr>
        <w:t>Jehovah El Gemuwal</w:t>
      </w:r>
      <w:r w:rsidRPr="009B2444">
        <w:rPr>
          <w:sz w:val="24"/>
          <w:szCs w:val="24"/>
        </w:rPr>
        <w:t xml:space="preserve">: The Lord God of Recompenses used in Jeremiah 51:56. Twenty-first, is </w:t>
      </w:r>
      <w:r w:rsidRPr="009B2444">
        <w:rPr>
          <w:rFonts w:ascii="Abyssinica SIL" w:hAnsi="Abyssinica SIL"/>
          <w:b/>
          <w:sz w:val="24"/>
          <w:szCs w:val="24"/>
        </w:rPr>
        <w:t>Jehovah El Emeth</w:t>
      </w:r>
      <w:r w:rsidRPr="009B2444">
        <w:rPr>
          <w:sz w:val="24"/>
          <w:szCs w:val="24"/>
        </w:rPr>
        <w:t xml:space="preserve">: Lord God of Truth used in Psalms 31:5. Twenty-second, is </w:t>
      </w:r>
      <w:r w:rsidRPr="009B2444">
        <w:rPr>
          <w:rFonts w:ascii="Abyssinica SIL" w:hAnsi="Abyssinica SIL"/>
          <w:b/>
          <w:sz w:val="24"/>
          <w:szCs w:val="24"/>
        </w:rPr>
        <w:t>Jehovah Elohe Yeshuathi</w:t>
      </w:r>
      <w:r w:rsidRPr="009B2444">
        <w:rPr>
          <w:sz w:val="24"/>
          <w:szCs w:val="24"/>
        </w:rPr>
        <w:t xml:space="preserve">: Lord God of my Salvation used in Psalms 41:13. Twenty-third, is </w:t>
      </w:r>
      <w:r w:rsidRPr="009B2444">
        <w:rPr>
          <w:rFonts w:ascii="Abyssinica SIL" w:hAnsi="Abyssinica SIL"/>
          <w:b/>
          <w:sz w:val="24"/>
          <w:szCs w:val="24"/>
        </w:rPr>
        <w:t>Jehovah Elohe Yisreal</w:t>
      </w:r>
      <w:r w:rsidRPr="009B2444">
        <w:rPr>
          <w:sz w:val="24"/>
          <w:szCs w:val="24"/>
        </w:rPr>
        <w:t xml:space="preserve">: The Lord God of Israel used in Psalms 41:13. Twenty-fourth, is </w:t>
      </w:r>
      <w:r w:rsidRPr="009B2444">
        <w:rPr>
          <w:rFonts w:ascii="Abyssinica SIL" w:hAnsi="Abyssinica SIL"/>
          <w:b/>
          <w:sz w:val="24"/>
          <w:szCs w:val="24"/>
        </w:rPr>
        <w:t>Jehovah-Maginnenu</w:t>
      </w:r>
      <w:r w:rsidRPr="009B2444">
        <w:rPr>
          <w:sz w:val="24"/>
          <w:szCs w:val="24"/>
        </w:rPr>
        <w:t xml:space="preserve">: The Lord our Defense used in Psalms 89:18. Twenty-fifth, is </w:t>
      </w:r>
      <w:r w:rsidRPr="009B2444">
        <w:rPr>
          <w:rFonts w:ascii="Abyssinica SIL" w:hAnsi="Abyssinica SIL"/>
          <w:b/>
          <w:sz w:val="24"/>
          <w:szCs w:val="24"/>
        </w:rPr>
        <w:t>Jehovah-Adon Kol Ha-arets</w:t>
      </w:r>
      <w:r w:rsidRPr="009B2444">
        <w:rPr>
          <w:sz w:val="24"/>
          <w:szCs w:val="24"/>
        </w:rPr>
        <w:t xml:space="preserve">: The LORD, the Lord of All the Earth used in Joshua 3:11. Twenty-sixth, is </w:t>
      </w:r>
      <w:r w:rsidRPr="009B2444">
        <w:rPr>
          <w:rFonts w:ascii="Engravers MT" w:hAnsi="Engravers MT"/>
          <w:b/>
          <w:sz w:val="24"/>
          <w:szCs w:val="24"/>
        </w:rPr>
        <w:t>Jehovah-Tsebaoth</w:t>
      </w:r>
      <w:r w:rsidRPr="009B2444">
        <w:rPr>
          <w:sz w:val="24"/>
          <w:szCs w:val="24"/>
        </w:rPr>
        <w:t>: The LORD of Army Host Camps is used in Isaiah 1:24; Psalms 46:7; 11:2; 2</w:t>
      </w:r>
      <w:r w:rsidRPr="009B2444">
        <w:rPr>
          <w:sz w:val="24"/>
          <w:szCs w:val="24"/>
          <w:vertAlign w:val="superscript"/>
        </w:rPr>
        <w:t>nd</w:t>
      </w:r>
      <w:r w:rsidRPr="009B2444">
        <w:rPr>
          <w:sz w:val="24"/>
          <w:szCs w:val="24"/>
        </w:rPr>
        <w:t xml:space="preserve"> Kings 3:9-12; Jeremiah 11:20; Romans 9:29; James 5:4; Revelation 19:11-16 &amp; Acts 7:30-32. If You want to know more about the Divine Names of God, You must get My book called “</w:t>
      </w:r>
      <w:r w:rsidRPr="009B2444">
        <w:rPr>
          <w:b/>
          <w:sz w:val="24"/>
          <w:szCs w:val="24"/>
        </w:rPr>
        <w:t>What are the Divine Names &amp; Divine Titles used for God the Father Stephen from 0 to All in the Holy Bible</w:t>
      </w:r>
      <w:r w:rsidRPr="009B2444">
        <w:rPr>
          <w:sz w:val="24"/>
          <w:szCs w:val="24"/>
        </w:rPr>
        <w:t xml:space="preserve">.” </w:t>
      </w:r>
    </w:p>
    <w:p w:rsidR="004D5175" w:rsidRPr="009B2444" w:rsidRDefault="004D5175" w:rsidP="004D5175">
      <w:pPr>
        <w:tabs>
          <w:tab w:val="left" w:pos="5130"/>
        </w:tabs>
        <w:spacing w:line="480" w:lineRule="auto"/>
        <w:jc w:val="both"/>
        <w:rPr>
          <w:sz w:val="24"/>
          <w:szCs w:val="24"/>
        </w:rPr>
      </w:pPr>
      <w:r w:rsidRPr="009B2444">
        <w:rPr>
          <w:sz w:val="24"/>
          <w:szCs w:val="24"/>
        </w:rPr>
        <w:t xml:space="preserve">In Conclusion, We can understand more accurately who the </w:t>
      </w:r>
      <w:r w:rsidRPr="009B2444">
        <w:rPr>
          <w:b/>
          <w:sz w:val="24"/>
          <w:szCs w:val="24"/>
        </w:rPr>
        <w:t>LORD YAHWEH</w:t>
      </w:r>
      <w:r w:rsidRPr="009B2444">
        <w:rPr>
          <w:sz w:val="24"/>
          <w:szCs w:val="24"/>
        </w:rPr>
        <w:t xml:space="preserve"> the Supreme Creator of the Father Stephen Our Lord is, if We are granted Divine Wisdom and have the Spirit </w:t>
      </w:r>
      <w:r w:rsidRPr="009B2444">
        <w:rPr>
          <w:sz w:val="24"/>
          <w:szCs w:val="24"/>
        </w:rPr>
        <w:lastRenderedPageBreak/>
        <w:t>of God which searches the deep things of God in 1</w:t>
      </w:r>
      <w:r w:rsidRPr="009B2444">
        <w:rPr>
          <w:sz w:val="24"/>
          <w:szCs w:val="24"/>
          <w:vertAlign w:val="superscript"/>
        </w:rPr>
        <w:t>st</w:t>
      </w:r>
      <w:r w:rsidRPr="009B2444">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9B2444">
        <w:rPr>
          <w:sz w:val="24"/>
          <w:szCs w:val="24"/>
          <w:vertAlign w:val="superscript"/>
        </w:rPr>
        <w:t>st</w:t>
      </w:r>
      <w:r w:rsidRPr="009B2444">
        <w:rPr>
          <w:sz w:val="24"/>
          <w:szCs w:val="24"/>
        </w:rPr>
        <w:t xml:space="preserve"> Corinthians 13:1-13. The Lord Yah is infinite in His invisible &amp; visible attributes. I instruct teachers and counselors to deeply dissect and cross-reference the </w:t>
      </w:r>
      <w:r w:rsidRPr="009B2444">
        <w:rPr>
          <w:b/>
          <w:sz w:val="24"/>
          <w:szCs w:val="24"/>
        </w:rPr>
        <w:t>Word</w:t>
      </w:r>
      <w:r w:rsidRPr="009B2444">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9B2444">
        <w:rPr>
          <w:b/>
          <w:sz w:val="24"/>
          <w:szCs w:val="24"/>
        </w:rPr>
        <w:t>God is Love and the Love in the Holy Bible</w:t>
      </w:r>
      <w:r w:rsidRPr="009B2444">
        <w:rPr>
          <w:sz w:val="24"/>
          <w:szCs w:val="24"/>
        </w:rPr>
        <w:t xml:space="preserve">.” </w:t>
      </w:r>
    </w:p>
    <w:p w:rsidR="004D5175" w:rsidRPr="009B2444" w:rsidRDefault="004D5175" w:rsidP="004D5175">
      <w:pPr>
        <w:spacing w:line="480" w:lineRule="auto"/>
        <w:jc w:val="both"/>
        <w:rPr>
          <w:sz w:val="24"/>
          <w:szCs w:val="24"/>
        </w:rPr>
      </w:pPr>
      <w:r w:rsidRPr="009B2444">
        <w:rPr>
          <w:sz w:val="24"/>
          <w:szCs w:val="24"/>
        </w:rPr>
        <w:t xml:space="preserve">The cross of Christ did not pay for any kind of Intercourse because the Jews tried to stone Jesus but failed in John 10:31-39. This is because of His companion Mary Magdalene and because of </w:t>
      </w:r>
      <w:r w:rsidRPr="009B2444">
        <w:rPr>
          <w:sz w:val="24"/>
          <w:szCs w:val="24"/>
        </w:rPr>
        <w:lastRenderedPageBreak/>
        <w:t xml:space="preserve">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D5175" w:rsidRPr="009B2444" w:rsidRDefault="004D5175" w:rsidP="004D5175">
      <w:pPr>
        <w:spacing w:line="480" w:lineRule="auto"/>
        <w:jc w:val="both"/>
        <w:rPr>
          <w:sz w:val="24"/>
          <w:szCs w:val="24"/>
        </w:rPr>
      </w:pPr>
      <w:r w:rsidRPr="009B24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D5175" w:rsidRPr="009B2444" w:rsidRDefault="004D5175" w:rsidP="004D5175">
      <w:pPr>
        <w:spacing w:line="480" w:lineRule="auto"/>
        <w:jc w:val="both"/>
        <w:rPr>
          <w:sz w:val="24"/>
          <w:szCs w:val="24"/>
        </w:rPr>
      </w:pPr>
      <w:r w:rsidRPr="009B2444">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4D5175" w:rsidRPr="009B2444" w:rsidRDefault="004D5175" w:rsidP="004D5175">
      <w:pPr>
        <w:spacing w:line="480" w:lineRule="auto"/>
        <w:jc w:val="both"/>
        <w:rPr>
          <w:sz w:val="24"/>
          <w:szCs w:val="24"/>
        </w:rPr>
      </w:pPr>
      <w:r w:rsidRPr="009B24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2444">
        <w:rPr>
          <w:sz w:val="24"/>
          <w:szCs w:val="24"/>
          <w:vertAlign w:val="superscript"/>
        </w:rPr>
        <w:t>th</w:t>
      </w:r>
      <w:r w:rsidRPr="009B2444">
        <w:rPr>
          <w:sz w:val="24"/>
          <w:szCs w:val="24"/>
        </w:rPr>
        <w:t>–Born Son, but 10</w:t>
      </w:r>
      <w:r w:rsidRPr="009B2444">
        <w:rPr>
          <w:sz w:val="24"/>
          <w:szCs w:val="24"/>
          <w:vertAlign w:val="superscript"/>
        </w:rPr>
        <w:t>th</w:t>
      </w:r>
      <w:r w:rsidRPr="009B2444">
        <w:rPr>
          <w:sz w:val="24"/>
          <w:szCs w:val="24"/>
        </w:rPr>
        <w:t xml:space="preserve"> in line with Christ as the 1</w:t>
      </w:r>
      <w:r w:rsidRPr="009B2444">
        <w:rPr>
          <w:sz w:val="24"/>
          <w:szCs w:val="24"/>
          <w:vertAlign w:val="superscript"/>
        </w:rPr>
        <w:t>st</w:t>
      </w:r>
      <w:r w:rsidRPr="009B2444">
        <w:rPr>
          <w:sz w:val="24"/>
          <w:szCs w:val="24"/>
        </w:rPr>
        <w:t>-Born Son to raise up Christ to sit on His throne which makes 8 to 10 positions) were all Divine Unions done by Joseph and Mary by the Tree of Life.</w:t>
      </w:r>
    </w:p>
    <w:p w:rsidR="004D5175" w:rsidRPr="009B2444" w:rsidRDefault="004D5175" w:rsidP="004D5175">
      <w:pPr>
        <w:spacing w:line="480" w:lineRule="auto"/>
        <w:jc w:val="both"/>
        <w:rPr>
          <w:sz w:val="24"/>
          <w:szCs w:val="24"/>
        </w:rPr>
      </w:pPr>
      <w:r w:rsidRPr="009B24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2444">
        <w:rPr>
          <w:sz w:val="24"/>
          <w:szCs w:val="24"/>
          <w:vertAlign w:val="superscript"/>
        </w:rPr>
        <w:t>nd</w:t>
      </w:r>
      <w:r w:rsidRPr="009B244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9B2444">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2444">
        <w:rPr>
          <w:sz w:val="24"/>
          <w:szCs w:val="24"/>
          <w:vertAlign w:val="superscript"/>
        </w:rPr>
        <w:t>th</w:t>
      </w:r>
      <w:r w:rsidRPr="009B24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B2444">
        <w:rPr>
          <w:sz w:val="24"/>
          <w:szCs w:val="24"/>
          <w:vertAlign w:val="superscript"/>
        </w:rPr>
        <w:t>nd</w:t>
      </w:r>
      <w:r w:rsidRPr="009B2444">
        <w:rPr>
          <w:sz w:val="24"/>
          <w:szCs w:val="24"/>
        </w:rPr>
        <w:t xml:space="preserve"> Peter 3:10-13 &amp; Acts 7:60.     </w:t>
      </w:r>
    </w:p>
    <w:p w:rsidR="00144AB6" w:rsidRPr="009B2444" w:rsidRDefault="004D5175" w:rsidP="004D5175">
      <w:pPr>
        <w:tabs>
          <w:tab w:val="left" w:pos="5130"/>
        </w:tabs>
        <w:spacing w:line="480" w:lineRule="auto"/>
        <w:jc w:val="both"/>
        <w:rPr>
          <w:sz w:val="24"/>
          <w:szCs w:val="24"/>
        </w:rPr>
      </w:pPr>
      <w:r w:rsidRPr="009B2444">
        <w:rPr>
          <w:sz w:val="24"/>
          <w:szCs w:val="24"/>
        </w:rPr>
        <w:t>The Lord Jesus Christ says what is Born of the Flesh is Flesh in John 3:6. This means Satan says Skin on Skin which is Sexual Eros Love in Job 2:4; Genesis 6:1-5 &amp; 1</w:t>
      </w:r>
      <w:r w:rsidRPr="009B2444">
        <w:rPr>
          <w:sz w:val="24"/>
          <w:szCs w:val="24"/>
          <w:vertAlign w:val="superscript"/>
        </w:rPr>
        <w:t>st</w:t>
      </w:r>
      <w:r w:rsidRPr="009B2444">
        <w:rPr>
          <w:sz w:val="24"/>
          <w:szCs w:val="24"/>
        </w:rPr>
        <w:t xml:space="preserve"> Corinthians 6:16. The Lord Jesus says what is Born of the Spirit (Mind) is Spirit (Mind) in John 3:6. This means the Heart, Soul, Inner person, Outer Person is the Eternal Kingdom of God that is Born of God in 2</w:t>
      </w:r>
      <w:r w:rsidRPr="009B2444">
        <w:rPr>
          <w:sz w:val="24"/>
          <w:szCs w:val="24"/>
          <w:vertAlign w:val="superscript"/>
        </w:rPr>
        <w:t>nd</w:t>
      </w:r>
      <w:r w:rsidRPr="009B2444">
        <w:rPr>
          <w:sz w:val="24"/>
          <w:szCs w:val="24"/>
        </w:rPr>
        <w:t xml:space="preserve"> Corinthians 12:1-6 &amp; 1</w:t>
      </w:r>
      <w:r w:rsidRPr="009B2444">
        <w:rPr>
          <w:sz w:val="24"/>
          <w:szCs w:val="24"/>
          <w:vertAlign w:val="superscript"/>
        </w:rPr>
        <w:t>st</w:t>
      </w:r>
      <w:r w:rsidRPr="009B2444">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w:t>
      </w:r>
      <w:r w:rsidRPr="009B2444">
        <w:rPr>
          <w:sz w:val="24"/>
          <w:szCs w:val="24"/>
        </w:rPr>
        <w:lastRenderedPageBreak/>
        <w:t xml:space="preserve">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w:t>
      </w:r>
      <w:r w:rsidR="004732E5" w:rsidRPr="009B2444">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4732E5" w:rsidRPr="009B2444">
        <w:rPr>
          <w:sz w:val="24"/>
          <w:szCs w:val="24"/>
          <w:vertAlign w:val="superscript"/>
        </w:rPr>
        <w:t>nd</w:t>
      </w:r>
      <w:r w:rsidR="004732E5" w:rsidRPr="009B2444">
        <w:rPr>
          <w:sz w:val="24"/>
          <w:szCs w:val="24"/>
        </w:rPr>
        <w:t xml:space="preserve"> Chronicles 26:16] which had a 106 year sexual kingdom &amp; King Manasseh [2</w:t>
      </w:r>
      <w:r w:rsidR="004732E5" w:rsidRPr="009B2444">
        <w:rPr>
          <w:sz w:val="24"/>
          <w:szCs w:val="24"/>
          <w:vertAlign w:val="superscript"/>
        </w:rPr>
        <w:t>nd</w:t>
      </w:r>
      <w:r w:rsidR="004732E5" w:rsidRPr="009B2444">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9B2444">
        <w:rPr>
          <w:sz w:val="24"/>
          <w:szCs w:val="24"/>
        </w:rPr>
        <w:t xml:space="preserve">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w:t>
      </w:r>
      <w:r w:rsidRPr="009B2444">
        <w:rPr>
          <w:sz w:val="24"/>
          <w:szCs w:val="24"/>
        </w:rPr>
        <w:lastRenderedPageBreak/>
        <w:t>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9B2444">
        <w:rPr>
          <w:sz w:val="24"/>
          <w:szCs w:val="24"/>
          <w:vertAlign w:val="superscript"/>
        </w:rPr>
        <w:t>nd</w:t>
      </w:r>
      <w:r w:rsidRPr="009B2444">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w:t>
      </w:r>
      <w:r w:rsidRPr="009B2444">
        <w:rPr>
          <w:sz w:val="24"/>
          <w:szCs w:val="24"/>
        </w:rPr>
        <w:lastRenderedPageBreak/>
        <w:t xml:space="preserve">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144AB6" w:rsidRPr="009B2444" w:rsidRDefault="00144AB6" w:rsidP="00144AB6">
      <w:pPr>
        <w:jc w:val="center"/>
        <w:rPr>
          <w:b/>
          <w:sz w:val="24"/>
          <w:szCs w:val="24"/>
        </w:rPr>
      </w:pPr>
      <w:r w:rsidRPr="009B2444">
        <w:rPr>
          <w:b/>
          <w:sz w:val="24"/>
          <w:szCs w:val="24"/>
        </w:rPr>
        <w:t>THE TRULY FAITHFUL OF THE FATHER STEPHEN IS 1 TO 10,000 POSITIONS IN JUDE 14-15</w:t>
      </w:r>
    </w:p>
    <w:p w:rsidR="00144AB6" w:rsidRPr="009B2444" w:rsidRDefault="00144AB6" w:rsidP="00144AB6">
      <w:pPr>
        <w:spacing w:line="480" w:lineRule="auto"/>
        <w:jc w:val="both"/>
        <w:rPr>
          <w:sz w:val="24"/>
          <w:szCs w:val="24"/>
        </w:rPr>
      </w:pPr>
      <w:r w:rsidRPr="009B244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B2444">
        <w:rPr>
          <w:sz w:val="24"/>
          <w:szCs w:val="24"/>
          <w:vertAlign w:val="superscript"/>
        </w:rPr>
        <w:t>nd</w:t>
      </w:r>
      <w:r w:rsidRPr="009B2444">
        <w:rPr>
          <w:sz w:val="24"/>
          <w:szCs w:val="24"/>
        </w:rPr>
        <w:t xml:space="preserve"> Timothy 2:20. The Precious Stones of the Father Stephen’s Crown is in Zechariah 9:16. The Lively Stones of the Father Stephen is in 1</w:t>
      </w:r>
      <w:r w:rsidRPr="009B2444">
        <w:rPr>
          <w:sz w:val="24"/>
          <w:szCs w:val="24"/>
          <w:vertAlign w:val="superscript"/>
        </w:rPr>
        <w:t>st</w:t>
      </w:r>
      <w:r w:rsidRPr="009B2444">
        <w:rPr>
          <w:sz w:val="24"/>
          <w:szCs w:val="24"/>
        </w:rPr>
        <w:t xml:space="preserve"> Peter 2:5. The True Babes of the Father Stephen is in Matthew 11:25 &amp; 1</w:t>
      </w:r>
      <w:r w:rsidRPr="009B2444">
        <w:rPr>
          <w:sz w:val="24"/>
          <w:szCs w:val="24"/>
          <w:vertAlign w:val="superscript"/>
        </w:rPr>
        <w:t>st</w:t>
      </w:r>
      <w:r w:rsidRPr="009B2444">
        <w:rPr>
          <w:sz w:val="24"/>
          <w:szCs w:val="24"/>
        </w:rPr>
        <w:t xml:space="preserve"> Peter 2:2. The Little Children of the Father Stephen is in Matthew 18:3 &amp; 1</w:t>
      </w:r>
      <w:r w:rsidRPr="009B2444">
        <w:rPr>
          <w:sz w:val="24"/>
          <w:szCs w:val="24"/>
          <w:vertAlign w:val="superscript"/>
        </w:rPr>
        <w:t>st</w:t>
      </w:r>
      <w:r w:rsidRPr="009B2444">
        <w:rPr>
          <w:sz w:val="24"/>
          <w:szCs w:val="24"/>
        </w:rPr>
        <w:t xml:space="preserve"> Corinthians 14:20. The Obedient Children of the Father Stephen is in 1</w:t>
      </w:r>
      <w:r w:rsidRPr="009B2444">
        <w:rPr>
          <w:sz w:val="24"/>
          <w:szCs w:val="24"/>
          <w:vertAlign w:val="superscript"/>
        </w:rPr>
        <w:t>st</w:t>
      </w:r>
      <w:r w:rsidRPr="009B2444">
        <w:rPr>
          <w:sz w:val="24"/>
          <w:szCs w:val="24"/>
        </w:rPr>
        <w:t xml:space="preserve"> Peter 1:14. The Members of the Father Stephen’s Body is in 1</w:t>
      </w:r>
      <w:r w:rsidRPr="009B2444">
        <w:rPr>
          <w:sz w:val="24"/>
          <w:szCs w:val="24"/>
          <w:vertAlign w:val="superscript"/>
        </w:rPr>
        <w:t xml:space="preserve">st </w:t>
      </w:r>
      <w:r w:rsidRPr="009B2444">
        <w:rPr>
          <w:sz w:val="24"/>
          <w:szCs w:val="24"/>
        </w:rPr>
        <w:t>Corinthians 12:20, 27. The Good Soldiers of the Father Stephen is in 2</w:t>
      </w:r>
      <w:r w:rsidRPr="009B2444">
        <w:rPr>
          <w:sz w:val="24"/>
          <w:szCs w:val="24"/>
          <w:vertAlign w:val="superscript"/>
        </w:rPr>
        <w:t>nd</w:t>
      </w:r>
      <w:r w:rsidRPr="009B2444">
        <w:rPr>
          <w:sz w:val="24"/>
          <w:szCs w:val="24"/>
        </w:rPr>
        <w:t xml:space="preserve"> Timothy 2:3. The Father Stephen’s Runners of the Body is in 1</w:t>
      </w:r>
      <w:r w:rsidRPr="009B2444">
        <w:rPr>
          <w:sz w:val="24"/>
          <w:szCs w:val="24"/>
          <w:vertAlign w:val="superscript"/>
        </w:rPr>
        <w:t>st</w:t>
      </w:r>
      <w:r w:rsidRPr="009B2444">
        <w:rPr>
          <w:sz w:val="24"/>
          <w:szCs w:val="24"/>
        </w:rPr>
        <w:t xml:space="preserve"> Corinthians 12:20, 27. The Enlisted Soldiers of the Father Stephen is in 2</w:t>
      </w:r>
      <w:r w:rsidRPr="009B2444">
        <w:rPr>
          <w:sz w:val="24"/>
          <w:szCs w:val="24"/>
          <w:vertAlign w:val="superscript"/>
        </w:rPr>
        <w:t>nd</w:t>
      </w:r>
      <w:r w:rsidRPr="009B2444">
        <w:rPr>
          <w:sz w:val="24"/>
          <w:szCs w:val="24"/>
        </w:rPr>
        <w:t xml:space="preserve"> Timothy 2:4. The Father Stephen’s Runners in a Race is in 1</w:t>
      </w:r>
      <w:r w:rsidRPr="009B2444">
        <w:rPr>
          <w:sz w:val="24"/>
          <w:szCs w:val="24"/>
          <w:vertAlign w:val="superscript"/>
        </w:rPr>
        <w:t>st</w:t>
      </w:r>
      <w:r w:rsidRPr="009B2444">
        <w:rPr>
          <w:sz w:val="24"/>
          <w:szCs w:val="24"/>
        </w:rPr>
        <w:t xml:space="preserve"> Corinthians 9:24 &amp; Hebrews 12:1. The Father Stephen’s Wrestlers is in 2</w:t>
      </w:r>
      <w:r w:rsidRPr="009B2444">
        <w:rPr>
          <w:sz w:val="24"/>
          <w:szCs w:val="24"/>
          <w:vertAlign w:val="superscript"/>
        </w:rPr>
        <w:t>nd</w:t>
      </w:r>
      <w:r w:rsidRPr="009B2444">
        <w:rPr>
          <w:sz w:val="24"/>
          <w:szCs w:val="24"/>
        </w:rPr>
        <w:t xml:space="preserve"> Timothy 2:5. The Good Servants of the Father Stephen is in John 15:15 &amp; Matthew 25:21. The Strangers of the Father Stephen is in 1</w:t>
      </w:r>
      <w:r w:rsidRPr="009B2444">
        <w:rPr>
          <w:sz w:val="24"/>
          <w:szCs w:val="24"/>
          <w:vertAlign w:val="superscript"/>
        </w:rPr>
        <w:t>st</w:t>
      </w:r>
      <w:r w:rsidRPr="009B2444">
        <w:rPr>
          <w:sz w:val="24"/>
          <w:szCs w:val="24"/>
        </w:rPr>
        <w:t xml:space="preserve"> Peter 2:11. The Pilgrims of the Father Stephen is in 1</w:t>
      </w:r>
      <w:r w:rsidRPr="009B2444">
        <w:rPr>
          <w:sz w:val="24"/>
          <w:szCs w:val="24"/>
          <w:vertAlign w:val="superscript"/>
        </w:rPr>
        <w:t>st</w:t>
      </w:r>
      <w:r w:rsidRPr="009B2444">
        <w:rPr>
          <w:sz w:val="24"/>
          <w:szCs w:val="24"/>
        </w:rPr>
        <w:t xml:space="preserve"> Peter 2:11. The Father Stephen’s Sheep is in Psalms 78:52; Matthew </w:t>
      </w:r>
      <w:r w:rsidRPr="009B2444">
        <w:rPr>
          <w:sz w:val="24"/>
          <w:szCs w:val="24"/>
        </w:rPr>
        <w:lastRenderedPageBreak/>
        <w:t>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44AB6" w:rsidRPr="009B2444" w:rsidRDefault="00144AB6" w:rsidP="00144AB6">
      <w:pPr>
        <w:jc w:val="center"/>
        <w:rPr>
          <w:b/>
          <w:sz w:val="24"/>
          <w:szCs w:val="24"/>
        </w:rPr>
      </w:pPr>
      <w:r w:rsidRPr="009B2444">
        <w:rPr>
          <w:b/>
          <w:sz w:val="24"/>
          <w:szCs w:val="24"/>
        </w:rPr>
        <w:t>THE TRULY CHOSEN OF THE FATHER STEPHEN IS 1 TO 20,000 POSITIONS IN JUDE 14-15</w:t>
      </w:r>
    </w:p>
    <w:p w:rsidR="00144AB6" w:rsidRPr="009B2444" w:rsidRDefault="00144AB6" w:rsidP="00144AB6">
      <w:pPr>
        <w:spacing w:line="480" w:lineRule="auto"/>
        <w:jc w:val="both"/>
        <w:rPr>
          <w:sz w:val="24"/>
          <w:szCs w:val="24"/>
        </w:rPr>
      </w:pPr>
      <w:r w:rsidRPr="009B2444">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9B2444">
        <w:rPr>
          <w:sz w:val="24"/>
          <w:szCs w:val="24"/>
          <w:vertAlign w:val="superscript"/>
        </w:rPr>
        <w:t>nd</w:t>
      </w:r>
      <w:r w:rsidRPr="009B2444">
        <w:rPr>
          <w:sz w:val="24"/>
          <w:szCs w:val="24"/>
        </w:rPr>
        <w:t xml:space="preserve"> Peter 1:4 &amp; in the Divine Nature of the Father Stephen in Lordship in Acts 17:28-29. The True Access to the Father Stephen by the Son Jesus </w:t>
      </w:r>
      <w:r w:rsidRPr="009B2444">
        <w:rPr>
          <w:sz w:val="24"/>
          <w:szCs w:val="24"/>
        </w:rPr>
        <w:lastRenderedPageBreak/>
        <w:t>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B2444">
        <w:rPr>
          <w:sz w:val="24"/>
          <w:szCs w:val="24"/>
          <w:vertAlign w:val="superscript"/>
        </w:rPr>
        <w:t>st</w:t>
      </w:r>
      <w:r w:rsidRPr="009B2444">
        <w:rPr>
          <w:sz w:val="24"/>
          <w:szCs w:val="24"/>
        </w:rPr>
        <w:t xml:space="preserve"> Peter 2:25; Isaiah 40:11 &amp; John 10:14, 16. The Father Stephen as their True Intercessor is in Romans 8:34; Hebrews 7:25 &amp; 1</w:t>
      </w:r>
      <w:r w:rsidRPr="009B2444">
        <w:rPr>
          <w:sz w:val="24"/>
          <w:szCs w:val="24"/>
          <w:vertAlign w:val="superscript"/>
        </w:rPr>
        <w:t>st</w:t>
      </w:r>
      <w:r w:rsidRPr="009B2444">
        <w:rPr>
          <w:sz w:val="24"/>
          <w:szCs w:val="24"/>
        </w:rPr>
        <w:t xml:space="preserve"> John 2:1. The True Promises of the Father Stephen is in Acts 1:4; 2:33; 2</w:t>
      </w:r>
      <w:r w:rsidRPr="009B2444">
        <w:rPr>
          <w:sz w:val="24"/>
          <w:szCs w:val="24"/>
          <w:vertAlign w:val="superscript"/>
        </w:rPr>
        <w:t>nd</w:t>
      </w:r>
      <w:r w:rsidRPr="009B2444">
        <w:rPr>
          <w:sz w:val="24"/>
          <w:szCs w:val="24"/>
        </w:rPr>
        <w:t xml:space="preserve"> Corinthians 7:1, 2 &amp; 2</w:t>
      </w:r>
      <w:r w:rsidRPr="009B2444">
        <w:rPr>
          <w:sz w:val="24"/>
          <w:szCs w:val="24"/>
          <w:vertAlign w:val="superscript"/>
        </w:rPr>
        <w:t>nd</w:t>
      </w:r>
      <w:r w:rsidRPr="009B2444">
        <w:rPr>
          <w:sz w:val="24"/>
          <w:szCs w:val="24"/>
        </w:rPr>
        <w:t xml:space="preserve"> Peter 1:4. The True Possession of All Things from the Father Stephen is in John 16:13-15; 1</w:t>
      </w:r>
      <w:r w:rsidRPr="009B2444">
        <w:rPr>
          <w:sz w:val="24"/>
          <w:szCs w:val="24"/>
          <w:vertAlign w:val="superscript"/>
        </w:rPr>
        <w:t>st</w:t>
      </w:r>
      <w:r w:rsidRPr="009B2444">
        <w:rPr>
          <w:sz w:val="24"/>
          <w:szCs w:val="24"/>
        </w:rPr>
        <w:t xml:space="preserve"> Corinthians 3:21, 22. The True Working of All Things for their Good is in Romans 8:28 &amp; 2</w:t>
      </w:r>
      <w:r w:rsidRPr="009B2444">
        <w:rPr>
          <w:sz w:val="24"/>
          <w:szCs w:val="24"/>
          <w:vertAlign w:val="superscript"/>
        </w:rPr>
        <w:t>nd</w:t>
      </w:r>
      <w:r w:rsidRPr="009B244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B2444">
        <w:rPr>
          <w:sz w:val="24"/>
          <w:szCs w:val="24"/>
          <w:vertAlign w:val="superscript"/>
        </w:rPr>
        <w:t>nd</w:t>
      </w:r>
      <w:r w:rsidRPr="009B244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B2444">
        <w:rPr>
          <w:sz w:val="24"/>
          <w:szCs w:val="24"/>
          <w:vertAlign w:val="superscript"/>
        </w:rPr>
        <w:t>nd</w:t>
      </w:r>
      <w:r w:rsidRPr="009B2444">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9B2444">
        <w:rPr>
          <w:sz w:val="24"/>
          <w:szCs w:val="24"/>
          <w:vertAlign w:val="superscript"/>
        </w:rPr>
        <w:t>nd</w:t>
      </w:r>
      <w:r w:rsidRPr="009B2444">
        <w:rPr>
          <w:sz w:val="24"/>
          <w:szCs w:val="24"/>
        </w:rPr>
        <w:t xml:space="preserve"> Samuel 22:3 &amp; Psalms 61:3. The Father Stephen as their True Light in Psalms 27:1; Isaiah 60:19; Micah 7:8 &amp; John 1:6-</w:t>
      </w:r>
      <w:r w:rsidRPr="009B2444">
        <w:rPr>
          <w:sz w:val="24"/>
          <w:szCs w:val="24"/>
        </w:rPr>
        <w:lastRenderedPageBreak/>
        <w:t>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B2444">
        <w:rPr>
          <w:sz w:val="24"/>
          <w:szCs w:val="24"/>
          <w:vertAlign w:val="superscript"/>
        </w:rPr>
        <w:t>nd</w:t>
      </w:r>
      <w:r w:rsidRPr="009B2444">
        <w:rPr>
          <w:sz w:val="24"/>
          <w:szCs w:val="24"/>
        </w:rPr>
        <w:t xml:space="preserve"> Timothy 1:12 &amp; Acts 7:59. The True Calling upon the Father Stephen in time of trouble is in Psalms 50:15 &amp; 1</w:t>
      </w:r>
      <w:r w:rsidRPr="009B2444">
        <w:rPr>
          <w:sz w:val="24"/>
          <w:szCs w:val="24"/>
          <w:vertAlign w:val="superscript"/>
        </w:rPr>
        <w:t>st</w:t>
      </w:r>
      <w:r w:rsidRPr="009B2444">
        <w:rPr>
          <w:sz w:val="24"/>
          <w:szCs w:val="24"/>
        </w:rPr>
        <w:t xml:space="preserve"> Peter 1:17-21. The True Suffering for the Father Stephen is in 1</w:t>
      </w:r>
      <w:r w:rsidRPr="009B2444">
        <w:rPr>
          <w:sz w:val="24"/>
          <w:szCs w:val="24"/>
          <w:vertAlign w:val="superscript"/>
        </w:rPr>
        <w:t>st</w:t>
      </w:r>
      <w:r w:rsidRPr="009B244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44AB6" w:rsidRPr="009B2444" w:rsidRDefault="00144AB6" w:rsidP="00144AB6">
      <w:pPr>
        <w:jc w:val="center"/>
        <w:rPr>
          <w:b/>
          <w:sz w:val="24"/>
          <w:szCs w:val="24"/>
        </w:rPr>
      </w:pPr>
      <w:r w:rsidRPr="009B2444">
        <w:rPr>
          <w:b/>
          <w:sz w:val="24"/>
          <w:szCs w:val="24"/>
        </w:rPr>
        <w:t>THE TRULY CALLED OF THE FATHER STEPHEN IS 1 TO 144,000 POSITIONS IN REVELATION 7:4-8</w:t>
      </w:r>
    </w:p>
    <w:p w:rsidR="00144AB6" w:rsidRPr="009B2444" w:rsidRDefault="00144AB6" w:rsidP="00144AB6">
      <w:pPr>
        <w:spacing w:line="480" w:lineRule="auto"/>
        <w:jc w:val="both"/>
        <w:rPr>
          <w:sz w:val="24"/>
          <w:szCs w:val="24"/>
        </w:rPr>
      </w:pPr>
      <w:r w:rsidRPr="009B2444">
        <w:rPr>
          <w:sz w:val="24"/>
          <w:szCs w:val="24"/>
        </w:rPr>
        <w:t>The Titles and Names of the Saints (Lords) is as follows: The Believers of the Father Stephen is in 1</w:t>
      </w:r>
      <w:r w:rsidRPr="009B2444">
        <w:rPr>
          <w:sz w:val="24"/>
          <w:szCs w:val="24"/>
          <w:vertAlign w:val="superscript"/>
        </w:rPr>
        <w:t>st</w:t>
      </w:r>
      <w:r w:rsidRPr="009B2444">
        <w:rPr>
          <w:sz w:val="24"/>
          <w:szCs w:val="24"/>
        </w:rPr>
        <w:t xml:space="preserve"> Timothy 4:12 &amp; Acts 5:14. The Beloved of the Father Stephen is in Romans 1:7. The Beloved Children of the Father Stephen is in 1</w:t>
      </w:r>
      <w:r w:rsidRPr="009B2444">
        <w:rPr>
          <w:sz w:val="24"/>
          <w:szCs w:val="24"/>
          <w:vertAlign w:val="superscript"/>
        </w:rPr>
        <w:t>st</w:t>
      </w:r>
      <w:r w:rsidRPr="009B2444">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B2444">
        <w:rPr>
          <w:sz w:val="24"/>
          <w:szCs w:val="24"/>
          <w:vertAlign w:val="superscript"/>
        </w:rPr>
        <w:t>st</w:t>
      </w:r>
      <w:r w:rsidRPr="009B2444">
        <w:rPr>
          <w:sz w:val="24"/>
          <w:szCs w:val="24"/>
        </w:rPr>
        <w:t xml:space="preserve"> John 3:10. The Children of the Living Father Stephen is in Romans 9:26. The Children </w:t>
      </w:r>
      <w:r w:rsidRPr="009B2444">
        <w:rPr>
          <w:sz w:val="24"/>
          <w:szCs w:val="24"/>
        </w:rPr>
        <w:lastRenderedPageBreak/>
        <w:t>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B2444">
        <w:rPr>
          <w:sz w:val="24"/>
          <w:szCs w:val="24"/>
          <w:vertAlign w:val="superscript"/>
        </w:rPr>
        <w:t>st</w:t>
      </w:r>
      <w:r w:rsidRPr="009B2444">
        <w:rPr>
          <w:sz w:val="24"/>
          <w:szCs w:val="24"/>
        </w:rPr>
        <w:t xml:space="preserve"> Thessalonians 5:5. The Children of the Father Stephen’s Day or Hour is in Acts 1:7; Zechariah 14:7; Mark 13:32-37; Luke 12:35-40; Matthew 24:36-44; 1</w:t>
      </w:r>
      <w:r w:rsidRPr="009B2444">
        <w:rPr>
          <w:sz w:val="24"/>
          <w:szCs w:val="24"/>
          <w:vertAlign w:val="superscript"/>
        </w:rPr>
        <w:t>st</w:t>
      </w:r>
      <w:r w:rsidRPr="009B2444">
        <w:rPr>
          <w:sz w:val="24"/>
          <w:szCs w:val="24"/>
        </w:rPr>
        <w:t xml:space="preserve"> Thessalonians 5:5. The Children of the Father Stephen’s Resurrection is in Luke 20:36. The Father Stephen’s Chosen Generation is in 1</w:t>
      </w:r>
      <w:r w:rsidRPr="009B2444">
        <w:rPr>
          <w:sz w:val="24"/>
          <w:szCs w:val="24"/>
          <w:vertAlign w:val="superscript"/>
        </w:rPr>
        <w:t>st</w:t>
      </w:r>
      <w:r w:rsidRPr="009B2444">
        <w:rPr>
          <w:sz w:val="24"/>
          <w:szCs w:val="24"/>
        </w:rPr>
        <w:t xml:space="preserve"> Peter 2:9. The Chosen Ones of the Father Stephen is in 1</w:t>
      </w:r>
      <w:r w:rsidRPr="009B2444">
        <w:rPr>
          <w:sz w:val="24"/>
          <w:szCs w:val="24"/>
          <w:vertAlign w:val="superscript"/>
        </w:rPr>
        <w:t>st</w:t>
      </w:r>
      <w:r w:rsidRPr="009B244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B2444">
        <w:rPr>
          <w:sz w:val="24"/>
          <w:szCs w:val="24"/>
          <w:vertAlign w:val="superscript"/>
        </w:rPr>
        <w:t>nd</w:t>
      </w:r>
      <w:r w:rsidRPr="009B244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9B2444">
        <w:rPr>
          <w:sz w:val="24"/>
          <w:szCs w:val="24"/>
          <w:vertAlign w:val="superscript"/>
        </w:rPr>
        <w:t>nd</w:t>
      </w:r>
      <w:r w:rsidRPr="009B2444">
        <w:rPr>
          <w:sz w:val="24"/>
          <w:szCs w:val="24"/>
        </w:rPr>
        <w:t xml:space="preserve"> Chronicles 20:7 &amp; James 2:23. The Friends of the Father Stephen as the Christ is in John 15:15. The Godly Ones of the Father Stephen is in Psalms 4:3 &amp; 2</w:t>
      </w:r>
      <w:r w:rsidRPr="009B2444">
        <w:rPr>
          <w:sz w:val="24"/>
          <w:szCs w:val="24"/>
          <w:vertAlign w:val="superscript"/>
        </w:rPr>
        <w:t>nd</w:t>
      </w:r>
      <w:r w:rsidRPr="009B2444">
        <w:rPr>
          <w:sz w:val="24"/>
          <w:szCs w:val="24"/>
        </w:rPr>
        <w:t xml:space="preserve"> Peter 2:9. The Heirs of God the Father Stephen is in Romans 8:17 </w:t>
      </w:r>
      <w:r w:rsidRPr="009B2444">
        <w:rPr>
          <w:sz w:val="24"/>
          <w:szCs w:val="24"/>
        </w:rPr>
        <w:lastRenderedPageBreak/>
        <w:t>&amp; Galatians 4:7. The Heirs of the Grace of the Father Stephen‘s Life is in 1</w:t>
      </w:r>
      <w:r w:rsidRPr="009B2444">
        <w:rPr>
          <w:sz w:val="24"/>
          <w:szCs w:val="24"/>
          <w:vertAlign w:val="superscript"/>
        </w:rPr>
        <w:t>st</w:t>
      </w:r>
      <w:r w:rsidRPr="009B244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B2444">
        <w:rPr>
          <w:sz w:val="24"/>
          <w:szCs w:val="24"/>
          <w:vertAlign w:val="superscript"/>
        </w:rPr>
        <w:t>st</w:t>
      </w:r>
      <w:r w:rsidRPr="009B2444">
        <w:rPr>
          <w:sz w:val="24"/>
          <w:szCs w:val="24"/>
        </w:rPr>
        <w:t xml:space="preserve"> Thessalonians 5:27 &amp; Hebrews 3:1. The Holy Nation of the Father Stephen is in Exodus 19:6 &amp; 1</w:t>
      </w:r>
      <w:r w:rsidRPr="009B2444">
        <w:rPr>
          <w:sz w:val="24"/>
          <w:szCs w:val="24"/>
          <w:vertAlign w:val="superscript"/>
        </w:rPr>
        <w:t>st</w:t>
      </w:r>
      <w:r w:rsidRPr="009B2444">
        <w:rPr>
          <w:sz w:val="24"/>
          <w:szCs w:val="24"/>
        </w:rPr>
        <w:t xml:space="preserve"> Peter 2:9. The Holy People of the Father Stephen is in 1</w:t>
      </w:r>
      <w:r w:rsidRPr="009B2444">
        <w:rPr>
          <w:sz w:val="24"/>
          <w:szCs w:val="24"/>
          <w:vertAlign w:val="superscript"/>
        </w:rPr>
        <w:t>st</w:t>
      </w:r>
      <w:r w:rsidRPr="009B2444">
        <w:rPr>
          <w:sz w:val="24"/>
          <w:szCs w:val="24"/>
        </w:rPr>
        <w:t xml:space="preserve"> Peter 2:9; Deuteronomy 26:19 &amp; Isaiah 62:12. The Holy Priesthood of the Father Stephen is in 1</w:t>
      </w:r>
      <w:r w:rsidRPr="009B2444">
        <w:rPr>
          <w:sz w:val="24"/>
          <w:szCs w:val="24"/>
          <w:vertAlign w:val="superscript"/>
        </w:rPr>
        <w:t>st</w:t>
      </w:r>
      <w:r w:rsidRPr="009B2444">
        <w:rPr>
          <w:sz w:val="24"/>
          <w:szCs w:val="24"/>
        </w:rPr>
        <w:t xml:space="preserve"> Peter 2:5, 9. The Royal Priesthood of the Father Stephen is in 1</w:t>
      </w:r>
      <w:r w:rsidRPr="009B2444">
        <w:rPr>
          <w:sz w:val="24"/>
          <w:szCs w:val="24"/>
          <w:vertAlign w:val="superscript"/>
        </w:rPr>
        <w:t>st</w:t>
      </w:r>
      <w:r w:rsidRPr="009B244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B2444">
        <w:rPr>
          <w:sz w:val="24"/>
          <w:szCs w:val="24"/>
          <w:vertAlign w:val="superscript"/>
        </w:rPr>
        <w:t>st</w:t>
      </w:r>
      <w:r w:rsidRPr="009B2444">
        <w:rPr>
          <w:sz w:val="24"/>
          <w:szCs w:val="24"/>
        </w:rPr>
        <w:t xml:space="preserve"> John 2:1. The Babes of the Father Stephen is in Matthew 11:25. The Lively Stones of the Father Stephen is in 1</w:t>
      </w:r>
      <w:r w:rsidRPr="009B2444">
        <w:rPr>
          <w:sz w:val="24"/>
          <w:szCs w:val="24"/>
          <w:vertAlign w:val="superscript"/>
        </w:rPr>
        <w:t>st</w:t>
      </w:r>
      <w:r w:rsidRPr="009B2444">
        <w:rPr>
          <w:sz w:val="24"/>
          <w:szCs w:val="24"/>
        </w:rPr>
        <w:t xml:space="preserve"> Peter 2:5. The Members of the Father Stephen is in 1</w:t>
      </w:r>
      <w:r w:rsidRPr="009B2444">
        <w:rPr>
          <w:sz w:val="24"/>
          <w:szCs w:val="24"/>
          <w:vertAlign w:val="superscript"/>
        </w:rPr>
        <w:t>st</w:t>
      </w:r>
      <w:r w:rsidRPr="009B2444">
        <w:rPr>
          <w:sz w:val="24"/>
          <w:szCs w:val="24"/>
        </w:rPr>
        <w:t xml:space="preserve"> Corinthians 6:15 &amp; Ephesians 5:30. The True Men of the Father Stephen is in Deuteronomy 33:1; 1</w:t>
      </w:r>
      <w:r w:rsidRPr="009B2444">
        <w:rPr>
          <w:sz w:val="24"/>
          <w:szCs w:val="24"/>
          <w:vertAlign w:val="superscript"/>
        </w:rPr>
        <w:t>st</w:t>
      </w:r>
      <w:r w:rsidRPr="009B2444">
        <w:rPr>
          <w:sz w:val="24"/>
          <w:szCs w:val="24"/>
        </w:rPr>
        <w:t xml:space="preserve"> Timothy 6:11 &amp; 2</w:t>
      </w:r>
      <w:r w:rsidRPr="009B2444">
        <w:rPr>
          <w:sz w:val="24"/>
          <w:szCs w:val="24"/>
          <w:vertAlign w:val="superscript"/>
        </w:rPr>
        <w:t>nd</w:t>
      </w:r>
      <w:r w:rsidRPr="009B2444">
        <w:rPr>
          <w:sz w:val="24"/>
          <w:szCs w:val="24"/>
        </w:rPr>
        <w:t xml:space="preserve"> Timothy 3:17. The Obedient Children of the Father Stephen is in 1</w:t>
      </w:r>
      <w:r w:rsidRPr="009B2444">
        <w:rPr>
          <w:sz w:val="24"/>
          <w:szCs w:val="24"/>
          <w:vertAlign w:val="superscript"/>
        </w:rPr>
        <w:t>st</w:t>
      </w:r>
      <w:r w:rsidRPr="009B2444">
        <w:rPr>
          <w:sz w:val="24"/>
          <w:szCs w:val="24"/>
        </w:rPr>
        <w:t xml:space="preserve"> Peter 1:14. The Father Stephen’s Peculiar People is in Deuteronomy 14:2; Titus 2:14 &amp; 1</w:t>
      </w:r>
      <w:r w:rsidRPr="009B2444">
        <w:rPr>
          <w:sz w:val="24"/>
          <w:szCs w:val="24"/>
          <w:vertAlign w:val="superscript"/>
        </w:rPr>
        <w:t>st</w:t>
      </w:r>
      <w:r w:rsidRPr="009B2444">
        <w:rPr>
          <w:sz w:val="24"/>
          <w:szCs w:val="24"/>
        </w:rPr>
        <w:t xml:space="preserve"> Peter 2:9. The Father Stephen’s Special People is in Deuteronomy 14:2; Titus 2:14 &amp; 1</w:t>
      </w:r>
      <w:r w:rsidRPr="009B2444">
        <w:rPr>
          <w:sz w:val="24"/>
          <w:szCs w:val="24"/>
          <w:vertAlign w:val="superscript"/>
        </w:rPr>
        <w:t>st</w:t>
      </w:r>
      <w:r w:rsidRPr="009B2444">
        <w:rPr>
          <w:sz w:val="24"/>
          <w:szCs w:val="24"/>
        </w:rPr>
        <w:t xml:space="preserve"> Peter 2:9. The Father Stephen’s Peculiar Treasure in Exodus 19:5 &amp; Psalms 135:4. The Father Stephen’s Special Treasure is in Exodus 19:5 &amp; Psalms 135:4. The People of the Father Stephen is in Hebrews 4:9 &amp; 1</w:t>
      </w:r>
      <w:r w:rsidRPr="009B2444">
        <w:rPr>
          <w:sz w:val="24"/>
          <w:szCs w:val="24"/>
          <w:vertAlign w:val="superscript"/>
        </w:rPr>
        <w:t>st</w:t>
      </w:r>
      <w:r w:rsidRPr="009B2444">
        <w:rPr>
          <w:sz w:val="24"/>
          <w:szCs w:val="24"/>
        </w:rPr>
        <w:t xml:space="preserve"> Peter 2:10. The People near to </w:t>
      </w:r>
      <w:r w:rsidRPr="009B2444">
        <w:rPr>
          <w:sz w:val="24"/>
          <w:szCs w:val="24"/>
        </w:rPr>
        <w:lastRenderedPageBreak/>
        <w:t>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B2444">
        <w:rPr>
          <w:sz w:val="24"/>
          <w:szCs w:val="24"/>
          <w:vertAlign w:val="superscript"/>
        </w:rPr>
        <w:t>st</w:t>
      </w:r>
      <w:r w:rsidRPr="009B244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B2444">
        <w:rPr>
          <w:sz w:val="24"/>
          <w:szCs w:val="24"/>
          <w:vertAlign w:val="superscript"/>
        </w:rPr>
        <w:t>st</w:t>
      </w:r>
      <w:r w:rsidRPr="009B2444">
        <w:rPr>
          <w:sz w:val="24"/>
          <w:szCs w:val="24"/>
        </w:rPr>
        <w:t xml:space="preserve"> John 3:1, 2. The Lord Stephen’s Freemen is in 1</w:t>
      </w:r>
      <w:r w:rsidRPr="009B2444">
        <w:rPr>
          <w:sz w:val="24"/>
          <w:szCs w:val="24"/>
          <w:vertAlign w:val="superscript"/>
        </w:rPr>
        <w:t>st</w:t>
      </w:r>
      <w:r w:rsidRPr="009B2444">
        <w:rPr>
          <w:sz w:val="24"/>
          <w:szCs w:val="24"/>
        </w:rPr>
        <w:t xml:space="preserve"> Corinthians 7:22. The Trees of the Father Stephen’s Righteousness is in Isaiah 61:3. The Father Stephen’s Vessels of Honor is in 2</w:t>
      </w:r>
      <w:r w:rsidRPr="009B2444">
        <w:rPr>
          <w:sz w:val="24"/>
          <w:szCs w:val="24"/>
          <w:vertAlign w:val="superscript"/>
        </w:rPr>
        <w:t>nd</w:t>
      </w:r>
      <w:r w:rsidRPr="009B2444">
        <w:rPr>
          <w:sz w:val="24"/>
          <w:szCs w:val="24"/>
        </w:rPr>
        <w:t xml:space="preserve"> Timothy 2:21. The Father Stephen’s Vessels of Reputation is in Acts 6:5. The Father Stephen’s Vessels of Mercy is in Romans 9:23. The True Witnesses of the Father Stephen is in Isaiah 44:8; Acts 1:8 &amp; John 5:31-47.</w:t>
      </w:r>
    </w:p>
    <w:p w:rsidR="00144AB6" w:rsidRPr="009B2444" w:rsidRDefault="00144AB6" w:rsidP="00144AB6">
      <w:pPr>
        <w:spacing w:line="480" w:lineRule="auto"/>
        <w:jc w:val="center"/>
        <w:rPr>
          <w:b/>
          <w:sz w:val="24"/>
          <w:szCs w:val="24"/>
        </w:rPr>
      </w:pPr>
      <w:r w:rsidRPr="009B2444">
        <w:rPr>
          <w:b/>
          <w:sz w:val="24"/>
          <w:szCs w:val="24"/>
        </w:rPr>
        <w:t>THE FAITHFULNESS OF THE FATHER STEPHEN THE TRUE SAINTLY CHRISTIAN LORD OF THE UNIVERSAL CHRISTIANITY</w:t>
      </w:r>
    </w:p>
    <w:p w:rsidR="00144AB6" w:rsidRPr="009B2444" w:rsidRDefault="00144AB6" w:rsidP="00144AB6">
      <w:pPr>
        <w:spacing w:line="480" w:lineRule="auto"/>
        <w:jc w:val="both"/>
        <w:rPr>
          <w:sz w:val="24"/>
          <w:szCs w:val="24"/>
        </w:rPr>
      </w:pPr>
      <w:r w:rsidRPr="009B2444">
        <w:rPr>
          <w:sz w:val="24"/>
          <w:szCs w:val="24"/>
        </w:rPr>
        <w:t>The Faithfulness of the Father Stephen: The Father Stephen’s Faithfulness is an Integral Part of His Divine Nature is in Numbers 23:19; Lamentations 3:22-23; Exodus 34:6; Deuteronomy 7:8-9; 32:4; Romans 4:21; 2</w:t>
      </w:r>
      <w:r w:rsidRPr="009B2444">
        <w:rPr>
          <w:sz w:val="24"/>
          <w:szCs w:val="24"/>
          <w:vertAlign w:val="superscript"/>
        </w:rPr>
        <w:t>nd</w:t>
      </w:r>
      <w:r w:rsidRPr="009B2444">
        <w:rPr>
          <w:sz w:val="24"/>
          <w:szCs w:val="24"/>
        </w:rPr>
        <w:t xml:space="preserve"> Timothy 2:13 &amp; Acts 6:3. The Father Stephen is Faithful to His Name and Divine Character is in 2</w:t>
      </w:r>
      <w:r w:rsidRPr="009B2444">
        <w:rPr>
          <w:sz w:val="24"/>
          <w:szCs w:val="24"/>
          <w:vertAlign w:val="superscript"/>
        </w:rPr>
        <w:t>nd</w:t>
      </w:r>
      <w:r w:rsidRPr="009B2444">
        <w:rPr>
          <w:sz w:val="24"/>
          <w:szCs w:val="24"/>
        </w:rPr>
        <w:t xml:space="preserve"> Timothy 2:13; Nehemiah 9:8; Psalms 106:8; 1</w:t>
      </w:r>
      <w:r w:rsidRPr="009B2444">
        <w:rPr>
          <w:sz w:val="24"/>
          <w:szCs w:val="24"/>
          <w:vertAlign w:val="superscript"/>
        </w:rPr>
        <w:t>st</w:t>
      </w:r>
      <w:r w:rsidRPr="009B2444">
        <w:rPr>
          <w:sz w:val="24"/>
          <w:szCs w:val="24"/>
        </w:rPr>
        <w:t xml:space="preserve"> Thessalonians 5:24 &amp; Hebrews 6:13-18. The Father Stephen’s Faithfulness is Known through His Fulfilled Promises is </w:t>
      </w:r>
      <w:r w:rsidRPr="009B2444">
        <w:rPr>
          <w:sz w:val="24"/>
          <w:szCs w:val="24"/>
        </w:rPr>
        <w:lastRenderedPageBreak/>
        <w:t>in Joshua 21:45; 23:14; 1</w:t>
      </w:r>
      <w:r w:rsidRPr="009B2444">
        <w:rPr>
          <w:sz w:val="24"/>
          <w:szCs w:val="24"/>
          <w:vertAlign w:val="superscript"/>
        </w:rPr>
        <w:t>st</w:t>
      </w:r>
      <w:r w:rsidRPr="009B2444">
        <w:rPr>
          <w:sz w:val="24"/>
          <w:szCs w:val="24"/>
        </w:rPr>
        <w:t xml:space="preserve"> Kings 8:56; 1</w:t>
      </w:r>
      <w:r w:rsidRPr="009B2444">
        <w:rPr>
          <w:sz w:val="24"/>
          <w:szCs w:val="24"/>
          <w:vertAlign w:val="superscript"/>
        </w:rPr>
        <w:t>st</w:t>
      </w:r>
      <w:r w:rsidRPr="009B2444">
        <w:rPr>
          <w:sz w:val="24"/>
          <w:szCs w:val="24"/>
        </w:rPr>
        <w:t xml:space="preserve"> Chronicles 16:15; Psalms 145:13; 2</w:t>
      </w:r>
      <w:r w:rsidRPr="009B2444">
        <w:rPr>
          <w:sz w:val="24"/>
          <w:szCs w:val="24"/>
          <w:vertAlign w:val="superscript"/>
        </w:rPr>
        <w:t>nd</w:t>
      </w:r>
      <w:r w:rsidRPr="009B244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B2444">
        <w:rPr>
          <w:sz w:val="24"/>
          <w:szCs w:val="24"/>
          <w:vertAlign w:val="superscript"/>
        </w:rPr>
        <w:t>nd</w:t>
      </w:r>
      <w:r w:rsidRPr="009B2444">
        <w:rPr>
          <w:sz w:val="24"/>
          <w:szCs w:val="24"/>
        </w:rPr>
        <w:t xml:space="preserve"> Samuel 7:12-13; 1</w:t>
      </w:r>
      <w:r w:rsidRPr="009B2444">
        <w:rPr>
          <w:sz w:val="24"/>
          <w:szCs w:val="24"/>
          <w:vertAlign w:val="superscript"/>
        </w:rPr>
        <w:t>st</w:t>
      </w:r>
      <w:r w:rsidRPr="009B2444">
        <w:rPr>
          <w:sz w:val="24"/>
          <w:szCs w:val="24"/>
        </w:rPr>
        <w:t xml:space="preserve"> Chronicles 17:11-12; 2</w:t>
      </w:r>
      <w:r w:rsidRPr="009B2444">
        <w:rPr>
          <w:sz w:val="24"/>
          <w:szCs w:val="24"/>
          <w:vertAlign w:val="superscript"/>
        </w:rPr>
        <w:t>nd</w:t>
      </w:r>
      <w:r w:rsidRPr="009B2444">
        <w:rPr>
          <w:sz w:val="24"/>
          <w:szCs w:val="24"/>
        </w:rPr>
        <w:t xml:space="preserve"> Chronicles 6:7-11 &amp; 1</w:t>
      </w:r>
      <w:r w:rsidRPr="009B2444">
        <w:rPr>
          <w:sz w:val="24"/>
          <w:szCs w:val="24"/>
          <w:vertAlign w:val="superscript"/>
        </w:rPr>
        <w:t>st</w:t>
      </w:r>
      <w:r w:rsidRPr="009B2444">
        <w:rPr>
          <w:sz w:val="24"/>
          <w:szCs w:val="24"/>
        </w:rPr>
        <w:t xml:space="preserve"> Kings 8:17-21 &amp; Acts 6:2-8; 15:6-29. The Exile in Babylon is in Jeremiah 25:8-11; 52:12-16, 27; 29:10; 2</w:t>
      </w:r>
      <w:r w:rsidRPr="009B2444">
        <w:rPr>
          <w:sz w:val="24"/>
          <w:szCs w:val="24"/>
          <w:vertAlign w:val="superscript"/>
        </w:rPr>
        <w:t>nd</w:t>
      </w:r>
      <w:r w:rsidRPr="009B2444">
        <w:rPr>
          <w:sz w:val="24"/>
          <w:szCs w:val="24"/>
        </w:rPr>
        <w:t xml:space="preserve"> Kings 25:8-12; 2</w:t>
      </w:r>
      <w:r w:rsidRPr="009B2444">
        <w:rPr>
          <w:sz w:val="24"/>
          <w:szCs w:val="24"/>
          <w:vertAlign w:val="superscript"/>
        </w:rPr>
        <w:t>nd</w:t>
      </w:r>
      <w:r w:rsidRPr="009B2444">
        <w:rPr>
          <w:sz w:val="24"/>
          <w:szCs w:val="24"/>
        </w:rPr>
        <w:t xml:space="preserve"> Chronicles 36:17-21; Ezra 1:1-3; Daniel 9:2-3, 15-19 &amp; Acts 7:42-43. The Father Stephens Faithfulness is Revealed to the Faithful is in 2</w:t>
      </w:r>
      <w:r w:rsidRPr="009B2444">
        <w:rPr>
          <w:sz w:val="24"/>
          <w:szCs w:val="24"/>
          <w:vertAlign w:val="superscript"/>
        </w:rPr>
        <w:t>nd</w:t>
      </w:r>
      <w:r w:rsidRPr="009B2444">
        <w:rPr>
          <w:sz w:val="24"/>
          <w:szCs w:val="24"/>
        </w:rPr>
        <w:t xml:space="preserve"> Samuel 22:26; Galatians 3:14 &amp; Hebrews 10:23. The Father Stephen’s Faithfulness is Forever Constant is in Romans 3:3-4; Ezekiel 12:25; Habakkuk 2:3; 2</w:t>
      </w:r>
      <w:r w:rsidRPr="009B2444">
        <w:rPr>
          <w:sz w:val="24"/>
          <w:szCs w:val="24"/>
          <w:vertAlign w:val="superscript"/>
        </w:rPr>
        <w:t>nd</w:t>
      </w:r>
      <w:r w:rsidRPr="009B2444">
        <w:rPr>
          <w:sz w:val="24"/>
          <w:szCs w:val="24"/>
        </w:rPr>
        <w:t xml:space="preserve"> Timothy 2:13 &amp; Acts 6:3-8, 10; 7:1-53; 17:23-31. The Son Jesus Christ &amp; His Son Enoch (that will never die) is the Ultimate Evidence of the Father Stephen’s Faithfulness is in John 14:9-11; Romans 15:8-9; 2</w:t>
      </w:r>
      <w:r w:rsidRPr="009B2444">
        <w:rPr>
          <w:sz w:val="24"/>
          <w:szCs w:val="24"/>
          <w:vertAlign w:val="superscript"/>
        </w:rPr>
        <w:t>nd</w:t>
      </w:r>
      <w:r w:rsidRPr="009B2444">
        <w:rPr>
          <w:sz w:val="24"/>
          <w:szCs w:val="24"/>
        </w:rPr>
        <w:t xml:space="preserve"> Corinthians 1:20-22; Hebrews 3:2-6; 11:5; Revelation 1:5; 19:11; Jude 14-15; Genesis 5:23-24. </w:t>
      </w:r>
    </w:p>
    <w:p w:rsidR="00144AB6" w:rsidRPr="009B2444" w:rsidRDefault="00144AB6" w:rsidP="00144AB6">
      <w:pPr>
        <w:spacing w:line="480" w:lineRule="auto"/>
        <w:jc w:val="center"/>
        <w:rPr>
          <w:b/>
          <w:sz w:val="24"/>
          <w:szCs w:val="24"/>
        </w:rPr>
      </w:pPr>
      <w:r w:rsidRPr="009B2444">
        <w:rPr>
          <w:b/>
          <w:sz w:val="24"/>
          <w:szCs w:val="24"/>
        </w:rPr>
        <w:t>THE LORD ENOCH’S FAITHFULNESS</w:t>
      </w:r>
    </w:p>
    <w:p w:rsidR="00144AB6" w:rsidRPr="009B2444" w:rsidRDefault="00144AB6" w:rsidP="00144AB6">
      <w:pPr>
        <w:spacing w:line="480" w:lineRule="auto"/>
        <w:jc w:val="both"/>
        <w:rPr>
          <w:sz w:val="24"/>
          <w:szCs w:val="24"/>
        </w:rPr>
      </w:pPr>
      <w:r w:rsidRPr="009B2444">
        <w:rPr>
          <w:sz w:val="24"/>
          <w:szCs w:val="24"/>
        </w:rPr>
        <w:t>The white skin color Lord Enoch’s name means “</w:t>
      </w:r>
      <w:r w:rsidRPr="009B2444">
        <w:rPr>
          <w:b/>
          <w:sz w:val="24"/>
          <w:szCs w:val="24"/>
        </w:rPr>
        <w:t>Pleased God in Lordship</w:t>
      </w:r>
      <w:r w:rsidRPr="009B2444">
        <w:rPr>
          <w:sz w:val="24"/>
          <w:szCs w:val="24"/>
        </w:rPr>
        <w:t>.” The Lord Stephen Christ (Anointed Yahweh in Lordship) of the Gospel of Acts will come back in the Spirit and Power of the Lord Enoch in John 8:58. The Lord Enoch’s Kingdom last for “</w:t>
      </w:r>
      <w:r w:rsidRPr="009B2444">
        <w:rPr>
          <w:b/>
          <w:sz w:val="24"/>
          <w:szCs w:val="24"/>
        </w:rPr>
        <w:t>Multi-Trillion Year Reign</w:t>
      </w:r>
      <w:r w:rsidRPr="009B244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w:t>
      </w:r>
      <w:r w:rsidRPr="009B2444">
        <w:rPr>
          <w:sz w:val="24"/>
          <w:szCs w:val="24"/>
        </w:rPr>
        <w:lastRenderedPageBreak/>
        <w:t xml:space="preserve">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44AB6" w:rsidRPr="009B2444" w:rsidRDefault="00144AB6" w:rsidP="00144AB6">
      <w:pPr>
        <w:spacing w:line="480" w:lineRule="auto"/>
        <w:jc w:val="center"/>
        <w:rPr>
          <w:b/>
          <w:sz w:val="24"/>
          <w:szCs w:val="24"/>
        </w:rPr>
      </w:pPr>
      <w:r w:rsidRPr="009B2444">
        <w:rPr>
          <w:b/>
          <w:sz w:val="24"/>
          <w:szCs w:val="24"/>
        </w:rPr>
        <w:t>The Father Stephen’s Hope of His Trust</w:t>
      </w:r>
    </w:p>
    <w:p w:rsidR="00144AB6" w:rsidRPr="009B2444" w:rsidRDefault="00144AB6" w:rsidP="00144AB6">
      <w:pPr>
        <w:spacing w:line="480" w:lineRule="auto"/>
        <w:jc w:val="both"/>
        <w:rPr>
          <w:sz w:val="24"/>
          <w:szCs w:val="24"/>
        </w:rPr>
      </w:pPr>
      <w:r w:rsidRPr="009B2444">
        <w:rPr>
          <w:sz w:val="24"/>
          <w:szCs w:val="24"/>
        </w:rPr>
        <w:t>The Divine Nature of Hope: Hope that an Event will take place is in 1</w:t>
      </w:r>
      <w:r w:rsidRPr="009B2444">
        <w:rPr>
          <w:sz w:val="24"/>
          <w:szCs w:val="24"/>
          <w:vertAlign w:val="superscript"/>
        </w:rPr>
        <w:t>st</w:t>
      </w:r>
      <w:r w:rsidRPr="009B2444">
        <w:rPr>
          <w:sz w:val="24"/>
          <w:szCs w:val="24"/>
        </w:rPr>
        <w:t xml:space="preserve"> Corinthians 9:10, 15; 16:7; 2</w:t>
      </w:r>
      <w:r w:rsidRPr="009B2444">
        <w:rPr>
          <w:sz w:val="24"/>
          <w:szCs w:val="24"/>
          <w:vertAlign w:val="superscript"/>
        </w:rPr>
        <w:t>nd</w:t>
      </w:r>
      <w:r w:rsidRPr="009B2444">
        <w:rPr>
          <w:sz w:val="24"/>
          <w:szCs w:val="24"/>
        </w:rPr>
        <w:t xml:space="preserve"> Corinthians 1:13-14; 5:11; 11:1; 1</w:t>
      </w:r>
      <w:r w:rsidRPr="009B2444">
        <w:rPr>
          <w:sz w:val="24"/>
          <w:szCs w:val="24"/>
          <w:vertAlign w:val="superscript"/>
        </w:rPr>
        <w:t>st</w:t>
      </w:r>
      <w:r w:rsidRPr="009B2444">
        <w:rPr>
          <w:sz w:val="24"/>
          <w:szCs w:val="24"/>
        </w:rPr>
        <w:t xml:space="preserve"> Timothy 3:14; Esther 9:1; Philippians 2:19, 23; Philemon 22; 2</w:t>
      </w:r>
      <w:r w:rsidRPr="009B2444">
        <w:rPr>
          <w:sz w:val="24"/>
          <w:szCs w:val="24"/>
          <w:vertAlign w:val="superscript"/>
        </w:rPr>
        <w:t>nd</w:t>
      </w:r>
      <w:r w:rsidRPr="009B2444">
        <w:rPr>
          <w:sz w:val="24"/>
          <w:szCs w:val="24"/>
        </w:rPr>
        <w:t xml:space="preserve"> John 12; 3</w:t>
      </w:r>
      <w:r w:rsidRPr="009B2444">
        <w:rPr>
          <w:sz w:val="24"/>
          <w:szCs w:val="24"/>
          <w:vertAlign w:val="superscript"/>
        </w:rPr>
        <w:t>rd</w:t>
      </w:r>
      <w:r w:rsidRPr="009B2444">
        <w:rPr>
          <w:sz w:val="24"/>
          <w:szCs w:val="24"/>
        </w:rPr>
        <w:t xml:space="preserve"> John 14; Romans 15:24; Luke 6:34 &amp; Acts 24:26. Hope for a Positive Outcome is in Ecclesiastes 9:4; Ruth 1:12; 2</w:t>
      </w:r>
      <w:r w:rsidRPr="009B2444">
        <w:rPr>
          <w:sz w:val="24"/>
          <w:szCs w:val="24"/>
          <w:vertAlign w:val="superscript"/>
        </w:rPr>
        <w:t>nd</w:t>
      </w:r>
      <w:r w:rsidRPr="009B2444">
        <w:rPr>
          <w:sz w:val="24"/>
          <w:szCs w:val="24"/>
        </w:rPr>
        <w:t xml:space="preserve"> Kings 4:28; Proverbs 19:18 &amp; Romans 11:14. The Misplaced Hope or Vain Hope is in Psalms 33:17; Jeremiah 23:16; 50:7; Job 8:13-14; 11:20; Proverbs 26:12; 29:20 &amp; 1</w:t>
      </w:r>
      <w:r w:rsidRPr="009B2444">
        <w:rPr>
          <w:sz w:val="24"/>
          <w:szCs w:val="24"/>
          <w:vertAlign w:val="superscript"/>
        </w:rPr>
        <w:t>st</w:t>
      </w:r>
      <w:r w:rsidRPr="009B2444">
        <w:rPr>
          <w:sz w:val="24"/>
          <w:szCs w:val="24"/>
        </w:rPr>
        <w:t xml:space="preserve"> Timothy 6:17. Hope removed or not satisfied is in Job 6:19-20; 14:7-12; 19:10; 27:8; 30:26; Jeremiah 8:15; 13:16; 14:19; Isaiah 38:18; Lamentations 3:18; </w:t>
      </w:r>
      <w:r w:rsidRPr="009B2444">
        <w:rPr>
          <w:sz w:val="24"/>
          <w:szCs w:val="24"/>
        </w:rPr>
        <w:lastRenderedPageBreak/>
        <w:t xml:space="preserve">Ezekiel 37:11; Zechariah 9:5 &amp; Luke 24:21. The Malicious Hope of the Sexual is in Proverbs 10:28; 11:7, 23; 24:19-20; Luke 20:20 &amp; Acts 16:19. </w:t>
      </w:r>
    </w:p>
    <w:p w:rsidR="00144AB6" w:rsidRPr="009B2444" w:rsidRDefault="00144AB6" w:rsidP="00144AB6">
      <w:pPr>
        <w:spacing w:line="480" w:lineRule="auto"/>
        <w:jc w:val="both"/>
        <w:rPr>
          <w:sz w:val="24"/>
          <w:szCs w:val="24"/>
        </w:rPr>
      </w:pPr>
      <w:r w:rsidRPr="009B2444">
        <w:rPr>
          <w:sz w:val="24"/>
          <w:szCs w:val="24"/>
        </w:rPr>
        <w:t>The Hope in the Father Stephen: Hope in the Father Stephen is Commanded is in Psalms 31:24; 130:7; 131:3; 1</w:t>
      </w:r>
      <w:r w:rsidRPr="009B2444">
        <w:rPr>
          <w:sz w:val="24"/>
          <w:szCs w:val="24"/>
          <w:vertAlign w:val="superscript"/>
        </w:rPr>
        <w:t>st</w:t>
      </w:r>
      <w:r w:rsidRPr="009B244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B2444">
        <w:rPr>
          <w:sz w:val="24"/>
          <w:szCs w:val="24"/>
          <w:vertAlign w:val="superscript"/>
        </w:rPr>
        <w:t>nd</w:t>
      </w:r>
      <w:r w:rsidRPr="009B2444">
        <w:rPr>
          <w:sz w:val="24"/>
          <w:szCs w:val="24"/>
        </w:rPr>
        <w:t xml:space="preserve"> Corinthians 1:10; Ezra 10:2; Job 5:16; 13:15 &amp; 1</w:t>
      </w:r>
      <w:r w:rsidRPr="009B2444">
        <w:rPr>
          <w:sz w:val="24"/>
          <w:szCs w:val="24"/>
          <w:vertAlign w:val="superscript"/>
        </w:rPr>
        <w:t>st</w:t>
      </w:r>
      <w:r w:rsidRPr="009B244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B2444">
        <w:rPr>
          <w:sz w:val="24"/>
          <w:szCs w:val="24"/>
          <w:vertAlign w:val="superscript"/>
        </w:rPr>
        <w:t>st</w:t>
      </w:r>
      <w:r w:rsidRPr="009B2444">
        <w:rPr>
          <w:sz w:val="24"/>
          <w:szCs w:val="24"/>
        </w:rPr>
        <w:t xml:space="preserve"> Timothy 4:10 &amp; Acts 24:15. It leads to Specific Results is in Psalms 33:22; 37:9; 62:5; 71:14; Proverbs 24:14-16; Isaiah 40:31; 51:5; Jeremiah 29:11; Lamentations 3:25; Micah 7:7; Zechariah 9:12; Romans 4:18; 5:2, 5; 15:13; 2</w:t>
      </w:r>
      <w:r w:rsidRPr="009B2444">
        <w:rPr>
          <w:sz w:val="24"/>
          <w:szCs w:val="24"/>
          <w:vertAlign w:val="superscript"/>
        </w:rPr>
        <w:t>nd</w:t>
      </w:r>
      <w:r w:rsidRPr="009B2444">
        <w:rPr>
          <w:sz w:val="24"/>
          <w:szCs w:val="24"/>
        </w:rPr>
        <w:t xml:space="preserve"> Corinthians 1:7; 10:15; 1</w:t>
      </w:r>
      <w:r w:rsidRPr="009B2444">
        <w:rPr>
          <w:sz w:val="24"/>
          <w:szCs w:val="24"/>
          <w:vertAlign w:val="superscript"/>
        </w:rPr>
        <w:t>st</w:t>
      </w:r>
      <w:r w:rsidRPr="009B2444">
        <w:rPr>
          <w:sz w:val="24"/>
          <w:szCs w:val="24"/>
        </w:rPr>
        <w:t xml:space="preserve"> Thessalonians 1:3; 2</w:t>
      </w:r>
      <w:r w:rsidRPr="009B2444">
        <w:rPr>
          <w:sz w:val="24"/>
          <w:szCs w:val="24"/>
          <w:vertAlign w:val="superscript"/>
        </w:rPr>
        <w:t>nd</w:t>
      </w:r>
      <w:r w:rsidRPr="009B2444">
        <w:rPr>
          <w:sz w:val="24"/>
          <w:szCs w:val="24"/>
        </w:rPr>
        <w:t xml:space="preserve"> Timothy 2:25; Titus 1:2; 1</w:t>
      </w:r>
      <w:r w:rsidRPr="009B2444">
        <w:rPr>
          <w:sz w:val="24"/>
          <w:szCs w:val="24"/>
          <w:vertAlign w:val="superscript"/>
        </w:rPr>
        <w:t>st</w:t>
      </w:r>
      <w:r w:rsidRPr="009B2444">
        <w:rPr>
          <w:sz w:val="24"/>
          <w:szCs w:val="24"/>
        </w:rPr>
        <w:t xml:space="preserve"> Peter 3:5 &amp; 1</w:t>
      </w:r>
      <w:r w:rsidRPr="009B2444">
        <w:rPr>
          <w:sz w:val="24"/>
          <w:szCs w:val="24"/>
          <w:vertAlign w:val="superscript"/>
        </w:rPr>
        <w:t>st</w:t>
      </w:r>
      <w:r w:rsidRPr="009B2444">
        <w:rPr>
          <w:sz w:val="24"/>
          <w:szCs w:val="24"/>
        </w:rPr>
        <w:t xml:space="preserve"> John 3:3. </w:t>
      </w:r>
    </w:p>
    <w:p w:rsidR="00144AB6" w:rsidRPr="009B2444" w:rsidRDefault="00144AB6" w:rsidP="00144AB6">
      <w:pPr>
        <w:spacing w:line="480" w:lineRule="auto"/>
        <w:jc w:val="both"/>
        <w:rPr>
          <w:sz w:val="24"/>
          <w:szCs w:val="24"/>
        </w:rPr>
      </w:pPr>
      <w:r w:rsidRPr="009B2444">
        <w:rPr>
          <w:sz w:val="24"/>
          <w:szCs w:val="24"/>
        </w:rPr>
        <w:t>The Hope as Confidence in the Father Stephen: The Father Stephen is the Hope of all Saintly Christian Lords &amp; all Saintly Christian Ladies is in Psalms 71:5; Jeremiah 14:8; 17:13; Isaiah 11:10; 42:4; Matthew 12:21; Romans 15:12-13; 1</w:t>
      </w:r>
      <w:r w:rsidRPr="009B2444">
        <w:rPr>
          <w:sz w:val="24"/>
          <w:szCs w:val="24"/>
          <w:vertAlign w:val="superscript"/>
        </w:rPr>
        <w:t>st</w:t>
      </w:r>
      <w:r w:rsidRPr="009B2444">
        <w:rPr>
          <w:sz w:val="24"/>
          <w:szCs w:val="24"/>
        </w:rPr>
        <w:t xml:space="preserve"> Timothy 1:1; 4:10; 1</w:t>
      </w:r>
      <w:r w:rsidRPr="009B2444">
        <w:rPr>
          <w:sz w:val="24"/>
          <w:szCs w:val="24"/>
          <w:vertAlign w:val="superscript"/>
        </w:rPr>
        <w:t>st</w:t>
      </w:r>
      <w:r w:rsidRPr="009B2444">
        <w:rPr>
          <w:sz w:val="24"/>
          <w:szCs w:val="24"/>
        </w:rPr>
        <w:t xml:space="preserve"> Peter 1:13-21 &amp; Acts 28:20. The Hope of the Resurrection and Eternal Life is in Titus 1:2; 3:7; Psalms 16:9; Romans 8:24; 1</w:t>
      </w:r>
      <w:r w:rsidRPr="009B2444">
        <w:rPr>
          <w:sz w:val="24"/>
          <w:szCs w:val="24"/>
          <w:vertAlign w:val="superscript"/>
        </w:rPr>
        <w:t>st</w:t>
      </w:r>
      <w:r w:rsidRPr="009B2444">
        <w:rPr>
          <w:sz w:val="24"/>
          <w:szCs w:val="24"/>
        </w:rPr>
        <w:t xml:space="preserve"> Corinthians 15:19; Hebrews 6:11; 7:19; 1</w:t>
      </w:r>
      <w:r w:rsidRPr="009B2444">
        <w:rPr>
          <w:sz w:val="24"/>
          <w:szCs w:val="24"/>
          <w:vertAlign w:val="superscript"/>
        </w:rPr>
        <w:t>st</w:t>
      </w:r>
      <w:r w:rsidRPr="009B2444">
        <w:rPr>
          <w:sz w:val="24"/>
          <w:szCs w:val="24"/>
        </w:rPr>
        <w:t xml:space="preserve"> Peter 1:3 &amp; Acts 2:25-33; 23:6; 24:15. The Hope of the Future Glory is in Romans 5:2; 8:18-21; 2</w:t>
      </w:r>
      <w:r w:rsidRPr="009B2444">
        <w:rPr>
          <w:sz w:val="24"/>
          <w:szCs w:val="24"/>
          <w:vertAlign w:val="superscript"/>
        </w:rPr>
        <w:t>nd</w:t>
      </w:r>
      <w:r w:rsidRPr="009B2444">
        <w:rPr>
          <w:sz w:val="24"/>
          <w:szCs w:val="24"/>
        </w:rPr>
        <w:t xml:space="preserve"> Corinthians 3:10-12; Galatians 5:5; Ephesians 1:12, 18; 1</w:t>
      </w:r>
      <w:r w:rsidRPr="009B2444">
        <w:rPr>
          <w:sz w:val="24"/>
          <w:szCs w:val="24"/>
          <w:vertAlign w:val="superscript"/>
        </w:rPr>
        <w:t>st</w:t>
      </w:r>
      <w:r w:rsidRPr="009B2444">
        <w:rPr>
          <w:sz w:val="24"/>
          <w:szCs w:val="24"/>
        </w:rPr>
        <w:t xml:space="preserve"> Thessalonians 2:19; 5:8; Colossians 1:27; Titus 2:13 &amp; 2</w:t>
      </w:r>
      <w:r w:rsidRPr="009B2444">
        <w:rPr>
          <w:sz w:val="24"/>
          <w:szCs w:val="24"/>
          <w:vertAlign w:val="superscript"/>
        </w:rPr>
        <w:t>nd</w:t>
      </w:r>
      <w:r w:rsidRPr="009B2444">
        <w:rPr>
          <w:sz w:val="24"/>
          <w:szCs w:val="24"/>
        </w:rPr>
        <w:t xml:space="preserve"> Timothy 4:8. </w:t>
      </w:r>
      <w:r w:rsidRPr="009B2444">
        <w:rPr>
          <w:sz w:val="24"/>
          <w:szCs w:val="24"/>
        </w:rPr>
        <w:lastRenderedPageBreak/>
        <w:t>True Hope is a Saintly Christian Lord’s Virtue is in Romans 5:3-4; 12:12; 15:13; 1</w:t>
      </w:r>
      <w:r w:rsidRPr="009B2444">
        <w:rPr>
          <w:sz w:val="24"/>
          <w:szCs w:val="24"/>
          <w:vertAlign w:val="superscript"/>
        </w:rPr>
        <w:t>st</w:t>
      </w:r>
      <w:r w:rsidRPr="009B2444">
        <w:rPr>
          <w:sz w:val="24"/>
          <w:szCs w:val="24"/>
        </w:rPr>
        <w:t xml:space="preserve"> Corinthians 13:7, 13; Ephesians 4:4; Colossians 1:23; Hebrews 3:6 &amp; 1</w:t>
      </w:r>
      <w:r w:rsidRPr="009B2444">
        <w:rPr>
          <w:sz w:val="24"/>
          <w:szCs w:val="24"/>
          <w:vertAlign w:val="superscript"/>
        </w:rPr>
        <w:t>st</w:t>
      </w:r>
      <w:r w:rsidRPr="009B2444">
        <w:rPr>
          <w:sz w:val="24"/>
          <w:szCs w:val="24"/>
        </w:rPr>
        <w:t xml:space="preserve"> Peter 3:15. The Effect of the Future Hope on the Living now is in Colossians 1:4-5; Romans 8:22-23; 1</w:t>
      </w:r>
      <w:r w:rsidRPr="009B2444">
        <w:rPr>
          <w:sz w:val="24"/>
          <w:szCs w:val="24"/>
          <w:vertAlign w:val="superscript"/>
        </w:rPr>
        <w:t>st</w:t>
      </w:r>
      <w:r w:rsidRPr="009B2444">
        <w:rPr>
          <w:sz w:val="24"/>
          <w:szCs w:val="24"/>
        </w:rPr>
        <w:t xml:space="preserve"> Thessalonians 1:3; 5:8; Hebrews 6:19; 1</w:t>
      </w:r>
      <w:r w:rsidRPr="009B2444">
        <w:rPr>
          <w:sz w:val="24"/>
          <w:szCs w:val="24"/>
          <w:vertAlign w:val="superscript"/>
        </w:rPr>
        <w:t>st</w:t>
      </w:r>
      <w:r w:rsidRPr="009B2444">
        <w:rPr>
          <w:sz w:val="24"/>
          <w:szCs w:val="24"/>
        </w:rPr>
        <w:t xml:space="preserve"> Peter 1:13 &amp; 1</w:t>
      </w:r>
      <w:r w:rsidRPr="009B2444">
        <w:rPr>
          <w:sz w:val="24"/>
          <w:szCs w:val="24"/>
          <w:vertAlign w:val="superscript"/>
        </w:rPr>
        <w:t>st</w:t>
      </w:r>
      <w:r w:rsidRPr="009B2444">
        <w:rPr>
          <w:sz w:val="24"/>
          <w:szCs w:val="24"/>
        </w:rPr>
        <w:t xml:space="preserve"> John 3:1-3. </w:t>
      </w:r>
    </w:p>
    <w:p w:rsidR="00144AB6" w:rsidRPr="009B2444" w:rsidRDefault="00144AB6" w:rsidP="00144AB6">
      <w:pPr>
        <w:spacing w:line="480" w:lineRule="auto"/>
        <w:jc w:val="both"/>
        <w:rPr>
          <w:sz w:val="24"/>
          <w:szCs w:val="24"/>
        </w:rPr>
      </w:pPr>
      <w:r w:rsidRPr="009B2444">
        <w:rPr>
          <w:sz w:val="24"/>
          <w:szCs w:val="24"/>
        </w:rPr>
        <w:t>The Results of Hope’s Absence: Feeling’s produced by a Lack of Hope: Despair is in Job 6:11; 7:6; 17:13-15; Psalms 88:15-18; Proverbs 13:12; 1</w:t>
      </w:r>
      <w:r w:rsidRPr="009B2444">
        <w:rPr>
          <w:sz w:val="24"/>
          <w:szCs w:val="24"/>
          <w:vertAlign w:val="superscript"/>
        </w:rPr>
        <w:t>st</w:t>
      </w:r>
      <w:r w:rsidRPr="009B2444">
        <w:rPr>
          <w:sz w:val="24"/>
          <w:szCs w:val="24"/>
        </w:rPr>
        <w:t xml:space="preserve"> Chronicles 29:15; Ecclesiastes 2:17; Isaiah 19:9; 38:18 &amp; 2</w:t>
      </w:r>
      <w:r w:rsidRPr="009B2444">
        <w:rPr>
          <w:sz w:val="24"/>
          <w:szCs w:val="24"/>
          <w:vertAlign w:val="superscript"/>
        </w:rPr>
        <w:t>nd</w:t>
      </w:r>
      <w:r w:rsidRPr="009B2444">
        <w:rPr>
          <w:sz w:val="24"/>
          <w:szCs w:val="24"/>
        </w:rPr>
        <w:t xml:space="preserve"> Corinthians 1:8. A Sense of being Abandoned by the Father Stephen is in Psalms 22:1-2; Lamentations 3:18 &amp; Ezekiel 37:11. A Deep longing for Life to End is in 1</w:t>
      </w:r>
      <w:r w:rsidRPr="009B2444">
        <w:rPr>
          <w:sz w:val="24"/>
          <w:szCs w:val="24"/>
          <w:vertAlign w:val="superscript"/>
        </w:rPr>
        <w:t>st</w:t>
      </w:r>
      <w:r w:rsidRPr="009B244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B2444">
        <w:rPr>
          <w:sz w:val="24"/>
          <w:szCs w:val="24"/>
          <w:vertAlign w:val="superscript"/>
        </w:rPr>
        <w:t>st</w:t>
      </w:r>
      <w:r w:rsidRPr="009B2444">
        <w:rPr>
          <w:sz w:val="24"/>
          <w:szCs w:val="24"/>
        </w:rPr>
        <w:t xml:space="preserve"> Samuel 31:4; 2</w:t>
      </w:r>
      <w:r w:rsidRPr="009B2444">
        <w:rPr>
          <w:sz w:val="24"/>
          <w:szCs w:val="24"/>
          <w:vertAlign w:val="superscript"/>
        </w:rPr>
        <w:t>nd</w:t>
      </w:r>
      <w:r w:rsidRPr="009B2444">
        <w:rPr>
          <w:sz w:val="24"/>
          <w:szCs w:val="24"/>
        </w:rPr>
        <w:t xml:space="preserve"> Samuel 17:23 &amp; 1</w:t>
      </w:r>
      <w:r w:rsidRPr="009B2444">
        <w:rPr>
          <w:sz w:val="24"/>
          <w:szCs w:val="24"/>
          <w:vertAlign w:val="superscript"/>
        </w:rPr>
        <w:t>st</w:t>
      </w:r>
      <w:r w:rsidRPr="009B2444">
        <w:rPr>
          <w:sz w:val="24"/>
          <w:szCs w:val="24"/>
        </w:rPr>
        <w:t xml:space="preserve"> Kings 16:18. </w:t>
      </w:r>
    </w:p>
    <w:p w:rsidR="00144AB6" w:rsidRPr="009B2444" w:rsidRDefault="00144AB6" w:rsidP="00144AB6">
      <w:pPr>
        <w:spacing w:line="480" w:lineRule="auto"/>
        <w:jc w:val="both"/>
        <w:rPr>
          <w:sz w:val="24"/>
          <w:szCs w:val="24"/>
        </w:rPr>
      </w:pPr>
      <w:r w:rsidRPr="009B2444">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9B2444">
        <w:rPr>
          <w:sz w:val="24"/>
          <w:szCs w:val="24"/>
          <w:vertAlign w:val="superscript"/>
        </w:rPr>
        <w:t>nd</w:t>
      </w:r>
      <w:r w:rsidRPr="009B2444">
        <w:rPr>
          <w:sz w:val="24"/>
          <w:szCs w:val="24"/>
        </w:rPr>
        <w:t xml:space="preserve"> Corinthians 3:12. Hope encourages Christians to Evangelize is in 1</w:t>
      </w:r>
      <w:r w:rsidRPr="009B2444">
        <w:rPr>
          <w:sz w:val="24"/>
          <w:szCs w:val="24"/>
          <w:vertAlign w:val="superscript"/>
        </w:rPr>
        <w:t>st</w:t>
      </w:r>
      <w:r w:rsidRPr="009B2444">
        <w:rPr>
          <w:sz w:val="24"/>
          <w:szCs w:val="24"/>
        </w:rPr>
        <w:t xml:space="preserve"> Peter 3:15. Hope leads to Godly Living is in Psalms 25:21; Hebrews 6:10-12 &amp; 1</w:t>
      </w:r>
      <w:r w:rsidRPr="009B2444">
        <w:rPr>
          <w:sz w:val="24"/>
          <w:szCs w:val="24"/>
          <w:vertAlign w:val="superscript"/>
        </w:rPr>
        <w:t>st</w:t>
      </w:r>
      <w:r w:rsidRPr="009B2444">
        <w:rPr>
          <w:sz w:val="24"/>
          <w:szCs w:val="24"/>
        </w:rPr>
        <w:t xml:space="preserve"> John 3:2. Hope equips Christians for all Spiritual Warfare is in 1</w:t>
      </w:r>
      <w:r w:rsidRPr="009B2444">
        <w:rPr>
          <w:sz w:val="24"/>
          <w:szCs w:val="24"/>
          <w:vertAlign w:val="superscript"/>
        </w:rPr>
        <w:t>st</w:t>
      </w:r>
      <w:r w:rsidRPr="009B2444">
        <w:rPr>
          <w:sz w:val="24"/>
          <w:szCs w:val="24"/>
        </w:rPr>
        <w:t xml:space="preserve"> </w:t>
      </w:r>
      <w:r w:rsidRPr="009B2444">
        <w:rPr>
          <w:sz w:val="24"/>
          <w:szCs w:val="24"/>
        </w:rPr>
        <w:lastRenderedPageBreak/>
        <w:t>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B2444">
        <w:rPr>
          <w:sz w:val="24"/>
          <w:szCs w:val="24"/>
          <w:vertAlign w:val="superscript"/>
        </w:rPr>
        <w:t>st</w:t>
      </w:r>
      <w:r w:rsidRPr="009B2444">
        <w:rPr>
          <w:sz w:val="24"/>
          <w:szCs w:val="24"/>
        </w:rPr>
        <w:t xml:space="preserve"> Corinthians 15:19. Hope enables Christians to Face Death with Confidence is in Psalms 16:9-10; 33:18; Job 19:25-27; 1</w:t>
      </w:r>
      <w:r w:rsidRPr="009B2444">
        <w:rPr>
          <w:sz w:val="24"/>
          <w:szCs w:val="24"/>
          <w:vertAlign w:val="superscript"/>
        </w:rPr>
        <w:t>st</w:t>
      </w:r>
      <w:r w:rsidRPr="009B2444">
        <w:rPr>
          <w:sz w:val="24"/>
          <w:szCs w:val="24"/>
        </w:rPr>
        <w:t xml:space="preserve"> Corinthians 6:14; 2</w:t>
      </w:r>
      <w:r w:rsidRPr="009B2444">
        <w:rPr>
          <w:sz w:val="24"/>
          <w:szCs w:val="24"/>
          <w:vertAlign w:val="superscript"/>
        </w:rPr>
        <w:t>nd</w:t>
      </w:r>
      <w:r w:rsidRPr="009B2444">
        <w:rPr>
          <w:sz w:val="24"/>
          <w:szCs w:val="24"/>
        </w:rPr>
        <w:t xml:space="preserve"> Corinthians 4:10-14; Philippians 1:3-6 &amp; Revelation 1:17-18. Hope assures Christians of their Eternal Life is in Romans 8:23-25; Titus 1:1-2; 3:7; 1</w:t>
      </w:r>
      <w:r w:rsidRPr="009B2444">
        <w:rPr>
          <w:sz w:val="24"/>
          <w:szCs w:val="24"/>
          <w:vertAlign w:val="superscript"/>
        </w:rPr>
        <w:t>st</w:t>
      </w:r>
      <w:r w:rsidRPr="009B2444">
        <w:rPr>
          <w:sz w:val="24"/>
          <w:szCs w:val="24"/>
        </w:rPr>
        <w:t xml:space="preserve"> Peter 1:3 &amp; Acts 2:26-27. Hope enables Christians to Face the sure Coming Aggravation, Anger, Wrath, Rage and Fury with Confidence is in 1</w:t>
      </w:r>
      <w:r w:rsidRPr="009B2444">
        <w:rPr>
          <w:sz w:val="24"/>
          <w:szCs w:val="24"/>
          <w:vertAlign w:val="superscript"/>
        </w:rPr>
        <w:t>st</w:t>
      </w:r>
      <w:r w:rsidRPr="009B2444">
        <w:rPr>
          <w:sz w:val="24"/>
          <w:szCs w:val="24"/>
        </w:rPr>
        <w:t xml:space="preserve"> Thessalonians 1:10. Hope assures Saintly Christian Lords (Ladies) of their Godly Inheritance in the Kingdom of Lordship is in 1</w:t>
      </w:r>
      <w:r w:rsidRPr="009B2444">
        <w:rPr>
          <w:sz w:val="24"/>
          <w:szCs w:val="24"/>
          <w:vertAlign w:val="superscript"/>
        </w:rPr>
        <w:t>st</w:t>
      </w:r>
      <w:r w:rsidRPr="009B2444">
        <w:rPr>
          <w:sz w:val="24"/>
          <w:szCs w:val="24"/>
        </w:rPr>
        <w:t xml:space="preserve"> Peter 1:3-5; Ephesians 1:18 &amp; Daniel 7:18.     </w:t>
      </w:r>
    </w:p>
    <w:p w:rsidR="00144AB6" w:rsidRPr="009B2444" w:rsidRDefault="00144AB6" w:rsidP="00144AB6">
      <w:pPr>
        <w:spacing w:line="480" w:lineRule="auto"/>
        <w:jc w:val="center"/>
        <w:rPr>
          <w:b/>
          <w:sz w:val="24"/>
          <w:szCs w:val="24"/>
        </w:rPr>
      </w:pPr>
      <w:r w:rsidRPr="009B2444">
        <w:rPr>
          <w:b/>
          <w:sz w:val="24"/>
          <w:szCs w:val="24"/>
        </w:rPr>
        <w:t>The Trusting in the Father Stephen</w:t>
      </w:r>
    </w:p>
    <w:p w:rsidR="00144AB6" w:rsidRPr="009B2444" w:rsidRDefault="00144AB6" w:rsidP="00144AB6">
      <w:pPr>
        <w:spacing w:line="480" w:lineRule="auto"/>
        <w:jc w:val="both"/>
        <w:rPr>
          <w:sz w:val="24"/>
          <w:szCs w:val="24"/>
        </w:rPr>
      </w:pPr>
      <w:r w:rsidRPr="009B2444">
        <w:rPr>
          <w:sz w:val="24"/>
          <w:szCs w:val="24"/>
        </w:rPr>
        <w:t>The Importance of Trusting in the Father Stephen: Trust in the Father Stephen’s Authority, Almightiness, Power, Wisdom &amp; Strength is in Exodus 14:31; 2</w:t>
      </w:r>
      <w:r w:rsidRPr="009B2444">
        <w:rPr>
          <w:sz w:val="24"/>
          <w:szCs w:val="24"/>
          <w:vertAlign w:val="superscript"/>
        </w:rPr>
        <w:t>nd</w:t>
      </w:r>
      <w:r w:rsidRPr="009B2444">
        <w:rPr>
          <w:sz w:val="24"/>
          <w:szCs w:val="24"/>
        </w:rPr>
        <w:t xml:space="preserve"> Timothy 1:12; 2</w:t>
      </w:r>
      <w:r w:rsidRPr="009B2444">
        <w:rPr>
          <w:sz w:val="24"/>
          <w:szCs w:val="24"/>
          <w:vertAlign w:val="superscript"/>
        </w:rPr>
        <w:t>nd</w:t>
      </w:r>
      <w:r w:rsidRPr="009B244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B2444">
        <w:rPr>
          <w:sz w:val="24"/>
          <w:szCs w:val="24"/>
          <w:vertAlign w:val="superscript"/>
        </w:rPr>
        <w:t>st</w:t>
      </w:r>
      <w:r w:rsidRPr="009B2444">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9B2444">
        <w:rPr>
          <w:sz w:val="24"/>
          <w:szCs w:val="24"/>
          <w:vertAlign w:val="superscript"/>
        </w:rPr>
        <w:t>nd</w:t>
      </w:r>
      <w:r w:rsidRPr="009B2444">
        <w:rPr>
          <w:sz w:val="24"/>
          <w:szCs w:val="24"/>
        </w:rPr>
        <w:t xml:space="preserve"> Thessalonians 1:4; Hebrews 10:35-36; 12:2-3 &amp; James 1:12; 5:11. Holding on to the Father Stephen’s Promise is in 1</w:t>
      </w:r>
      <w:r w:rsidRPr="009B2444">
        <w:rPr>
          <w:sz w:val="24"/>
          <w:szCs w:val="24"/>
          <w:vertAlign w:val="superscript"/>
        </w:rPr>
        <w:t>st</w:t>
      </w:r>
      <w:r w:rsidRPr="009B2444">
        <w:rPr>
          <w:sz w:val="24"/>
          <w:szCs w:val="24"/>
        </w:rPr>
        <w:t xml:space="preserve"> Kings 8:56-57; Psalms 130:5; Romans 4:20-</w:t>
      </w:r>
      <w:r w:rsidRPr="009B2444">
        <w:rPr>
          <w:sz w:val="24"/>
          <w:szCs w:val="24"/>
        </w:rPr>
        <w:lastRenderedPageBreak/>
        <w:t>21; Colossians 1:5 &amp; Acts 1:4-8; 2:1-4, 30-33; 26:7. The Son Jesus’ Trust in the Father Stephen is in Psalms 22:8; 31:5; Matthew 27:43; Hebrews 2:13; Isaiah 8:17; Luke 23:46 &amp; predominately in the Gospel of John. King Hezekiah’s Trust in the Father Stephen is in 2</w:t>
      </w:r>
      <w:r w:rsidRPr="009B2444">
        <w:rPr>
          <w:sz w:val="24"/>
          <w:szCs w:val="24"/>
          <w:vertAlign w:val="superscript"/>
        </w:rPr>
        <w:t>nd</w:t>
      </w:r>
      <w:r w:rsidRPr="009B2444">
        <w:rPr>
          <w:sz w:val="24"/>
          <w:szCs w:val="24"/>
        </w:rPr>
        <w:t xml:space="preserve"> Kings 18:5-7, 30; 19:14-19; 2</w:t>
      </w:r>
      <w:r w:rsidRPr="009B2444">
        <w:rPr>
          <w:sz w:val="24"/>
          <w:szCs w:val="24"/>
          <w:vertAlign w:val="superscript"/>
        </w:rPr>
        <w:t>nd</w:t>
      </w:r>
      <w:r w:rsidRPr="009B2444">
        <w:rPr>
          <w:sz w:val="24"/>
          <w:szCs w:val="24"/>
        </w:rPr>
        <w:t xml:space="preserve"> Chronicles 31:20-21; 32:20 &amp; Isaiah 36:15; 37:14-20. The Further Examples of Trust in the Father Stephen is in Ruth 2:12; 1</w:t>
      </w:r>
      <w:r w:rsidRPr="009B2444">
        <w:rPr>
          <w:sz w:val="24"/>
          <w:szCs w:val="24"/>
          <w:vertAlign w:val="superscript"/>
        </w:rPr>
        <w:t>st</w:t>
      </w:r>
      <w:r w:rsidRPr="009B244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B2444">
        <w:rPr>
          <w:sz w:val="24"/>
          <w:szCs w:val="24"/>
          <w:vertAlign w:val="superscript"/>
        </w:rPr>
        <w:t>st</w:t>
      </w:r>
      <w:r w:rsidRPr="009B2444">
        <w:rPr>
          <w:sz w:val="24"/>
          <w:szCs w:val="24"/>
        </w:rPr>
        <w:t xml:space="preserve"> Corinthians 4:1-2; 1</w:t>
      </w:r>
      <w:r w:rsidRPr="009B2444">
        <w:rPr>
          <w:sz w:val="24"/>
          <w:szCs w:val="24"/>
          <w:vertAlign w:val="superscript"/>
        </w:rPr>
        <w:t>st</w:t>
      </w:r>
      <w:r w:rsidRPr="009B2444">
        <w:rPr>
          <w:sz w:val="24"/>
          <w:szCs w:val="24"/>
        </w:rPr>
        <w:t xml:space="preserve"> Thessalonians 2:4; 2</w:t>
      </w:r>
      <w:r w:rsidRPr="009B2444">
        <w:rPr>
          <w:sz w:val="24"/>
          <w:szCs w:val="24"/>
          <w:vertAlign w:val="superscript"/>
        </w:rPr>
        <w:t>nd</w:t>
      </w:r>
      <w:r w:rsidRPr="009B2444">
        <w:rPr>
          <w:sz w:val="24"/>
          <w:szCs w:val="24"/>
        </w:rPr>
        <w:t xml:space="preserve"> Timothy 1:14; Luke 16:1-2 &amp; Acts 7:1-53. Trust at Home and Work is in Proverbs 31:10-11 &amp; Titus 2:10. The Examples of trusting others is in Genesis 39:4; 41:39-40; Exodus 19:9; 1</w:t>
      </w:r>
      <w:r w:rsidRPr="009B2444">
        <w:rPr>
          <w:sz w:val="24"/>
          <w:szCs w:val="24"/>
          <w:vertAlign w:val="superscript"/>
        </w:rPr>
        <w:t>st</w:t>
      </w:r>
      <w:r w:rsidRPr="009B2444">
        <w:rPr>
          <w:sz w:val="24"/>
          <w:szCs w:val="24"/>
        </w:rPr>
        <w:t xml:space="preserve"> Chronicles 9:22; Nehemiah 2:6; Daniel 5:29-6:2; Philippians 2:25 &amp; 2</w:t>
      </w:r>
      <w:r w:rsidRPr="009B2444">
        <w:rPr>
          <w:sz w:val="24"/>
          <w:szCs w:val="24"/>
          <w:vertAlign w:val="superscript"/>
        </w:rPr>
        <w:t>nd</w:t>
      </w:r>
      <w:r w:rsidRPr="009B2444">
        <w:rPr>
          <w:sz w:val="24"/>
          <w:szCs w:val="24"/>
        </w:rPr>
        <w:t xml:space="preserve"> Timothy 2:2. The continued trust in those who fail is in Jonah 3:1-2; John 21:15 &amp; Acts 15:37-39. </w:t>
      </w:r>
    </w:p>
    <w:p w:rsidR="00144AB6" w:rsidRPr="009B2444" w:rsidRDefault="00144AB6" w:rsidP="00144AB6">
      <w:pPr>
        <w:spacing w:line="480" w:lineRule="auto"/>
        <w:jc w:val="both"/>
        <w:rPr>
          <w:sz w:val="24"/>
          <w:szCs w:val="24"/>
        </w:rPr>
      </w:pPr>
      <w:r w:rsidRPr="009B2444">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9B2444">
        <w:rPr>
          <w:sz w:val="24"/>
          <w:szCs w:val="24"/>
          <w:vertAlign w:val="superscript"/>
        </w:rPr>
        <w:t>st</w:t>
      </w:r>
      <w:r w:rsidRPr="009B2444">
        <w:rPr>
          <w:sz w:val="24"/>
          <w:szCs w:val="24"/>
        </w:rPr>
        <w:t xml:space="preserve"> Kings 11:4; 2</w:t>
      </w:r>
      <w:r w:rsidRPr="009B2444">
        <w:rPr>
          <w:sz w:val="24"/>
          <w:szCs w:val="24"/>
          <w:vertAlign w:val="superscript"/>
        </w:rPr>
        <w:t>nd</w:t>
      </w:r>
      <w:r w:rsidRPr="009B2444">
        <w:rPr>
          <w:sz w:val="24"/>
          <w:szCs w:val="24"/>
        </w:rPr>
        <w:t xml:space="preserve"> Chronicles 16:7 &amp; Revelation 3:17. The Consequences of Failure to Trust the Father Stephen is in Hebrews 10:38-39; Habakkuk 2:4; Leviticus 26:14-20; Hosea 10:13-14 &amp; Jeremiah 13:24-25; 46:25. The Objects of Misplaced Trust: </w:t>
      </w:r>
      <w:r w:rsidRPr="009B2444">
        <w:rPr>
          <w:sz w:val="24"/>
          <w:szCs w:val="24"/>
        </w:rPr>
        <w:lastRenderedPageBreak/>
        <w:t>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B2444">
        <w:rPr>
          <w:sz w:val="24"/>
          <w:szCs w:val="24"/>
          <w:vertAlign w:val="superscript"/>
        </w:rPr>
        <w:t>st</w:t>
      </w:r>
      <w:r w:rsidRPr="009B244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B2444">
        <w:rPr>
          <w:sz w:val="24"/>
          <w:szCs w:val="24"/>
          <w:vertAlign w:val="superscript"/>
        </w:rPr>
        <w:t>nd</w:t>
      </w:r>
      <w:r w:rsidRPr="009B2444">
        <w:rPr>
          <w:sz w:val="24"/>
          <w:szCs w:val="24"/>
        </w:rPr>
        <w:t xml:space="preserve"> Timothy 4:14-15 &amp; Acts 6:3-9; 15:37-38.                         </w:t>
      </w:r>
    </w:p>
    <w:p w:rsidR="00144AB6" w:rsidRPr="009B2444" w:rsidRDefault="00144AB6" w:rsidP="00144AB6">
      <w:pPr>
        <w:spacing w:line="480" w:lineRule="auto"/>
        <w:jc w:val="both"/>
        <w:rPr>
          <w:sz w:val="24"/>
          <w:szCs w:val="24"/>
        </w:rPr>
      </w:pPr>
      <w:r w:rsidRPr="009B244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44AB6" w:rsidRPr="009B2444" w:rsidRDefault="00144AB6" w:rsidP="00144AB6">
      <w:pPr>
        <w:spacing w:line="480" w:lineRule="auto"/>
        <w:jc w:val="both"/>
        <w:rPr>
          <w:sz w:val="24"/>
          <w:szCs w:val="24"/>
        </w:rPr>
      </w:pPr>
      <w:r w:rsidRPr="009B2444">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w:t>
      </w:r>
      <w:r w:rsidRPr="009B2444">
        <w:rPr>
          <w:sz w:val="24"/>
          <w:szCs w:val="24"/>
        </w:rPr>
        <w:lastRenderedPageBreak/>
        <w:t>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B2444">
        <w:rPr>
          <w:sz w:val="24"/>
          <w:szCs w:val="24"/>
          <w:vertAlign w:val="superscript"/>
        </w:rPr>
        <w:t>st</w:t>
      </w:r>
      <w:r w:rsidRPr="009B2444">
        <w:rPr>
          <w:sz w:val="24"/>
          <w:szCs w:val="24"/>
        </w:rPr>
        <w:t xml:space="preserve"> Corinthians 12:7; Luke 24:49 &amp; Acts 1:4, 8; 2:38-39; 10:44-46. His promises about the future are Faithful is in John 14:2-3, 28 &amp; Matthew 16:27; 26:64. Jesus Christ is Faithful to Believers in all Circumstances is in 2</w:t>
      </w:r>
      <w:r w:rsidRPr="009B2444">
        <w:rPr>
          <w:sz w:val="24"/>
          <w:szCs w:val="24"/>
          <w:vertAlign w:val="superscript"/>
        </w:rPr>
        <w:t>nd</w:t>
      </w:r>
      <w:r w:rsidRPr="009B2444">
        <w:rPr>
          <w:sz w:val="24"/>
          <w:szCs w:val="24"/>
        </w:rPr>
        <w:t xml:space="preserve"> Timothy 2:13; Matthew 18:20; 28:20; John 17:9; 2</w:t>
      </w:r>
      <w:r w:rsidRPr="009B2444">
        <w:rPr>
          <w:sz w:val="24"/>
          <w:szCs w:val="24"/>
          <w:vertAlign w:val="superscript"/>
        </w:rPr>
        <w:t>nd</w:t>
      </w:r>
      <w:r w:rsidRPr="009B2444">
        <w:rPr>
          <w:sz w:val="24"/>
          <w:szCs w:val="24"/>
        </w:rPr>
        <w:t xml:space="preserve"> Thessalonians 3:3; Hebrews 10:23 &amp; Acts 18:9-10. </w:t>
      </w:r>
    </w:p>
    <w:p w:rsidR="00144AB6" w:rsidRPr="009B2444" w:rsidRDefault="00144AB6" w:rsidP="00144AB6">
      <w:pPr>
        <w:spacing w:line="480" w:lineRule="auto"/>
        <w:jc w:val="both"/>
        <w:rPr>
          <w:sz w:val="24"/>
          <w:szCs w:val="24"/>
        </w:rPr>
      </w:pPr>
      <w:r w:rsidRPr="009B2444">
        <w:rPr>
          <w:sz w:val="24"/>
          <w:szCs w:val="24"/>
        </w:rPr>
        <w:t>The Faithfulness to the Father Stephen: Faithfulness is the proper Response to the Father Stephen by His covenant people: The Father Stephen’s covenant with His people requires Faithfulness is in 1</w:t>
      </w:r>
      <w:r w:rsidRPr="009B2444">
        <w:rPr>
          <w:sz w:val="24"/>
          <w:szCs w:val="24"/>
          <w:vertAlign w:val="superscript"/>
        </w:rPr>
        <w:t>st</w:t>
      </w:r>
      <w:r w:rsidRPr="009B2444">
        <w:rPr>
          <w:sz w:val="24"/>
          <w:szCs w:val="24"/>
        </w:rPr>
        <w:t xml:space="preserve"> Kings 2:3-4; Exodus 19:5; Deuteronomy 5:32-33; 10:12-13; 29:9 &amp; Isaiah 1:26. </w:t>
      </w:r>
    </w:p>
    <w:p w:rsidR="00144AB6" w:rsidRPr="009B2444" w:rsidRDefault="00144AB6" w:rsidP="00144AB6">
      <w:pPr>
        <w:spacing w:line="480" w:lineRule="auto"/>
        <w:jc w:val="center"/>
        <w:rPr>
          <w:b/>
          <w:sz w:val="24"/>
          <w:szCs w:val="24"/>
        </w:rPr>
      </w:pPr>
      <w:r w:rsidRPr="009B2444">
        <w:rPr>
          <w:b/>
          <w:sz w:val="24"/>
          <w:szCs w:val="24"/>
        </w:rPr>
        <w:t>The Faithfulness of the Ten Covenants done by the Father Stephen</w:t>
      </w:r>
    </w:p>
    <w:p w:rsidR="00144AB6" w:rsidRPr="009B2444" w:rsidRDefault="00144AB6" w:rsidP="00144AB6">
      <w:pPr>
        <w:spacing w:line="480" w:lineRule="auto"/>
        <w:jc w:val="center"/>
        <w:rPr>
          <w:rFonts w:cstheme="minorHAnsi"/>
          <w:b/>
          <w:sz w:val="24"/>
          <w:szCs w:val="24"/>
        </w:rPr>
      </w:pPr>
      <w:r w:rsidRPr="009B2444">
        <w:rPr>
          <w:rFonts w:cstheme="minorHAnsi"/>
          <w:b/>
          <w:sz w:val="24"/>
          <w:szCs w:val="24"/>
        </w:rPr>
        <w:t>LORD JOB’S UPRIGHT COVENANT IN THE FATHER STEPHEN</w:t>
      </w:r>
    </w:p>
    <w:p w:rsidR="00144AB6" w:rsidRPr="009B2444" w:rsidRDefault="00144AB6" w:rsidP="00144AB6">
      <w:pPr>
        <w:spacing w:line="480" w:lineRule="auto"/>
        <w:jc w:val="both"/>
        <w:rPr>
          <w:rFonts w:cstheme="minorHAnsi"/>
          <w:sz w:val="24"/>
          <w:szCs w:val="24"/>
        </w:rPr>
      </w:pPr>
      <w:r w:rsidRPr="009B2444">
        <w:rPr>
          <w:rFonts w:cstheme="minorHAnsi"/>
          <w:sz w:val="24"/>
          <w:szCs w:val="24"/>
        </w:rPr>
        <w:t xml:space="preserve">In Job 1:1 it says that there was a Married Man named Job who was perfect and upright, One who shunned evil and feared God. Also a similar scripture is in Job 2:3. This Covenant is </w:t>
      </w:r>
      <w:r w:rsidRPr="009B2444">
        <w:rPr>
          <w:rFonts w:cstheme="minorHAnsi"/>
          <w:sz w:val="24"/>
          <w:szCs w:val="24"/>
        </w:rPr>
        <w:lastRenderedPageBreak/>
        <w:t xml:space="preserve">unstable because it concerns ignorance on Job’s part in not knowing the Supreme Omnipotence (Authority) of the Father Stephen in John 38:1-41:34. This Covenant happened Trillions of years ago in the Old Part of the Universe in Genesis chapter 1.    </w:t>
      </w:r>
    </w:p>
    <w:p w:rsidR="00144AB6" w:rsidRPr="009B2444" w:rsidRDefault="00144AB6" w:rsidP="00144AB6">
      <w:pPr>
        <w:spacing w:line="480" w:lineRule="auto"/>
        <w:jc w:val="center"/>
        <w:rPr>
          <w:rFonts w:cstheme="minorHAnsi"/>
          <w:b/>
          <w:sz w:val="24"/>
          <w:szCs w:val="24"/>
        </w:rPr>
      </w:pPr>
      <w:r w:rsidRPr="009B2444">
        <w:rPr>
          <w:rFonts w:cstheme="minorHAnsi"/>
          <w:b/>
          <w:sz w:val="24"/>
          <w:szCs w:val="24"/>
        </w:rPr>
        <w:t>LORD ADAM’S PERFECT COVENANT IN THE FATHER STEPHEN</w:t>
      </w:r>
    </w:p>
    <w:p w:rsidR="00144AB6" w:rsidRPr="009B2444" w:rsidRDefault="00144AB6" w:rsidP="00144AB6">
      <w:pPr>
        <w:spacing w:line="480" w:lineRule="auto"/>
        <w:jc w:val="both"/>
        <w:rPr>
          <w:rFonts w:cstheme="minorHAnsi"/>
          <w:sz w:val="24"/>
          <w:szCs w:val="24"/>
        </w:rPr>
      </w:pPr>
      <w:r w:rsidRPr="009B244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44AB6" w:rsidRPr="009B2444" w:rsidRDefault="00144AB6" w:rsidP="00144AB6">
      <w:pPr>
        <w:spacing w:line="480" w:lineRule="auto"/>
        <w:jc w:val="center"/>
        <w:rPr>
          <w:rFonts w:cstheme="minorHAnsi"/>
          <w:b/>
          <w:sz w:val="24"/>
          <w:szCs w:val="24"/>
        </w:rPr>
      </w:pPr>
      <w:r w:rsidRPr="009B2444">
        <w:rPr>
          <w:rFonts w:cstheme="minorHAnsi"/>
          <w:b/>
          <w:sz w:val="24"/>
          <w:szCs w:val="24"/>
        </w:rPr>
        <w:t>LORD NOAH’S GRACE COVENANT IN THE FATHER STEPHEN</w:t>
      </w:r>
    </w:p>
    <w:p w:rsidR="00144AB6" w:rsidRPr="009B2444" w:rsidRDefault="00144AB6" w:rsidP="00144AB6">
      <w:pPr>
        <w:spacing w:line="480" w:lineRule="auto"/>
        <w:jc w:val="both"/>
        <w:rPr>
          <w:rFonts w:cstheme="minorHAnsi"/>
          <w:sz w:val="24"/>
          <w:szCs w:val="24"/>
        </w:rPr>
      </w:pPr>
      <w:r w:rsidRPr="009B244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9B2444">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44AB6" w:rsidRPr="009B2444" w:rsidRDefault="00144AB6" w:rsidP="00144AB6">
      <w:pPr>
        <w:spacing w:line="480" w:lineRule="auto"/>
        <w:jc w:val="center"/>
        <w:rPr>
          <w:rFonts w:cstheme="minorHAnsi"/>
          <w:b/>
          <w:sz w:val="24"/>
          <w:szCs w:val="24"/>
        </w:rPr>
      </w:pPr>
      <w:r w:rsidRPr="009B2444">
        <w:rPr>
          <w:rFonts w:cstheme="minorHAnsi"/>
          <w:b/>
          <w:sz w:val="24"/>
          <w:szCs w:val="24"/>
        </w:rPr>
        <w:t>LORD ABRAHAM’S FATHERLY COVENANT IN THE FATHER STEPHEN</w:t>
      </w:r>
    </w:p>
    <w:p w:rsidR="00144AB6" w:rsidRPr="009B2444" w:rsidRDefault="00144AB6" w:rsidP="00144AB6">
      <w:pPr>
        <w:spacing w:line="480" w:lineRule="auto"/>
        <w:jc w:val="both"/>
        <w:rPr>
          <w:rFonts w:cstheme="minorHAnsi"/>
          <w:sz w:val="24"/>
          <w:szCs w:val="24"/>
        </w:rPr>
      </w:pPr>
      <w:r w:rsidRPr="009B244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w:t>
      </w:r>
      <w:r w:rsidRPr="009B2444">
        <w:rPr>
          <w:rFonts w:cstheme="minorHAnsi"/>
          <w:sz w:val="24"/>
          <w:szCs w:val="24"/>
        </w:rPr>
        <w:lastRenderedPageBreak/>
        <w:t>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B2444">
        <w:rPr>
          <w:rFonts w:cstheme="minorHAnsi"/>
          <w:sz w:val="24"/>
          <w:szCs w:val="24"/>
          <w:vertAlign w:val="superscript"/>
        </w:rPr>
        <w:t>nd</w:t>
      </w:r>
      <w:r w:rsidRPr="009B244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44AB6" w:rsidRPr="009B2444" w:rsidRDefault="00144AB6" w:rsidP="00144AB6">
      <w:pPr>
        <w:spacing w:line="480" w:lineRule="auto"/>
        <w:jc w:val="center"/>
        <w:rPr>
          <w:rFonts w:cstheme="minorHAnsi"/>
          <w:b/>
          <w:sz w:val="24"/>
          <w:szCs w:val="24"/>
        </w:rPr>
      </w:pPr>
      <w:r w:rsidRPr="009B2444">
        <w:rPr>
          <w:rFonts w:cstheme="minorHAnsi"/>
          <w:b/>
          <w:sz w:val="24"/>
          <w:szCs w:val="24"/>
        </w:rPr>
        <w:t>LORD ISRAEL’S SUPPLANTING COVENANT IN THE FATHER STEPHEN</w:t>
      </w:r>
    </w:p>
    <w:p w:rsidR="00144AB6" w:rsidRPr="009B2444" w:rsidRDefault="00144AB6" w:rsidP="00144AB6">
      <w:pPr>
        <w:spacing w:line="480" w:lineRule="auto"/>
        <w:jc w:val="both"/>
        <w:rPr>
          <w:rFonts w:cstheme="minorHAnsi"/>
          <w:sz w:val="24"/>
          <w:szCs w:val="24"/>
        </w:rPr>
      </w:pPr>
      <w:r w:rsidRPr="009B244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w:t>
      </w:r>
      <w:r w:rsidRPr="009B2444">
        <w:rPr>
          <w:rFonts w:cstheme="minorHAnsi"/>
          <w:sz w:val="24"/>
          <w:szCs w:val="24"/>
        </w:rPr>
        <w:lastRenderedPageBreak/>
        <w:t>Stephen), and I will no more drive My people of Israel out of the land that I have given them.” This is a Covenant of Eternal Holiness with Israel and later on with the Gentiles and the Christians in 1</w:t>
      </w:r>
      <w:r w:rsidRPr="009B2444">
        <w:rPr>
          <w:rFonts w:cstheme="minorHAnsi"/>
          <w:sz w:val="24"/>
          <w:szCs w:val="24"/>
          <w:vertAlign w:val="superscript"/>
        </w:rPr>
        <w:t>st</w:t>
      </w:r>
      <w:r w:rsidRPr="009B2444">
        <w:rPr>
          <w:rFonts w:cstheme="minorHAnsi"/>
          <w:sz w:val="24"/>
          <w:szCs w:val="24"/>
        </w:rPr>
        <w:t xml:space="preserve"> Peter 2:9. This happened in the Young Universe from 3,441 years.</w:t>
      </w:r>
    </w:p>
    <w:p w:rsidR="00144AB6" w:rsidRPr="009B2444" w:rsidRDefault="00144AB6" w:rsidP="00144AB6">
      <w:pPr>
        <w:spacing w:line="480" w:lineRule="auto"/>
        <w:jc w:val="center"/>
        <w:rPr>
          <w:rFonts w:cstheme="minorHAnsi"/>
          <w:b/>
          <w:sz w:val="24"/>
          <w:szCs w:val="24"/>
        </w:rPr>
      </w:pPr>
      <w:r w:rsidRPr="009B2444">
        <w:rPr>
          <w:rFonts w:cstheme="minorHAnsi"/>
          <w:b/>
          <w:sz w:val="24"/>
          <w:szCs w:val="24"/>
        </w:rPr>
        <w:t>LORD DAVID’S BELOVED COVENANT IN THE FATHER STEPHEN</w:t>
      </w:r>
    </w:p>
    <w:p w:rsidR="00144AB6" w:rsidRPr="009B2444" w:rsidRDefault="00144AB6" w:rsidP="00144AB6">
      <w:pPr>
        <w:spacing w:line="480" w:lineRule="auto"/>
        <w:jc w:val="both"/>
        <w:rPr>
          <w:rFonts w:cstheme="minorHAnsi"/>
          <w:sz w:val="24"/>
          <w:szCs w:val="24"/>
        </w:rPr>
      </w:pPr>
      <w:r w:rsidRPr="009B2444">
        <w:rPr>
          <w:rFonts w:cstheme="minorHAnsi"/>
          <w:sz w:val="24"/>
          <w:szCs w:val="24"/>
        </w:rPr>
        <w:t>In 2</w:t>
      </w:r>
      <w:r w:rsidRPr="009B2444">
        <w:rPr>
          <w:rFonts w:cstheme="minorHAnsi"/>
          <w:sz w:val="24"/>
          <w:szCs w:val="24"/>
          <w:vertAlign w:val="superscript"/>
        </w:rPr>
        <w:t>nd</w:t>
      </w:r>
      <w:r w:rsidRPr="009B244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B2444">
        <w:rPr>
          <w:rFonts w:cstheme="minorHAnsi"/>
          <w:sz w:val="24"/>
          <w:szCs w:val="24"/>
          <w:vertAlign w:val="superscript"/>
        </w:rPr>
        <w:t>nd</w:t>
      </w:r>
      <w:r w:rsidRPr="009B244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B2444">
        <w:rPr>
          <w:rFonts w:cstheme="minorHAnsi"/>
          <w:sz w:val="24"/>
          <w:szCs w:val="24"/>
          <w:vertAlign w:val="superscript"/>
        </w:rPr>
        <w:t>nd</w:t>
      </w:r>
      <w:r w:rsidRPr="009B244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9B2444">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B2444">
        <w:rPr>
          <w:rFonts w:cstheme="minorHAnsi"/>
          <w:sz w:val="24"/>
          <w:szCs w:val="24"/>
          <w:vertAlign w:val="superscript"/>
        </w:rPr>
        <w:t>nd</w:t>
      </w:r>
      <w:r w:rsidRPr="009B244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44AB6" w:rsidRPr="009B2444" w:rsidRDefault="00144AB6" w:rsidP="00144AB6">
      <w:pPr>
        <w:spacing w:line="480" w:lineRule="auto"/>
        <w:jc w:val="center"/>
        <w:rPr>
          <w:rFonts w:cstheme="minorHAnsi"/>
          <w:b/>
          <w:sz w:val="24"/>
          <w:szCs w:val="24"/>
        </w:rPr>
      </w:pPr>
      <w:r w:rsidRPr="009B2444">
        <w:rPr>
          <w:rFonts w:cstheme="minorHAnsi"/>
          <w:b/>
          <w:sz w:val="24"/>
          <w:szCs w:val="24"/>
        </w:rPr>
        <w:t>LORD JAMES’ CHRISTIAN LAW COVENANT IN THE FATHER STEPHEN</w:t>
      </w:r>
    </w:p>
    <w:p w:rsidR="00144AB6" w:rsidRPr="009B2444" w:rsidRDefault="00144AB6" w:rsidP="00144AB6">
      <w:pPr>
        <w:spacing w:line="480" w:lineRule="auto"/>
        <w:jc w:val="both"/>
        <w:rPr>
          <w:rFonts w:cstheme="minorHAnsi"/>
          <w:sz w:val="24"/>
          <w:szCs w:val="24"/>
        </w:rPr>
      </w:pPr>
      <w:r w:rsidRPr="009B244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B2444">
        <w:rPr>
          <w:rFonts w:cstheme="minorHAnsi"/>
          <w:sz w:val="24"/>
          <w:szCs w:val="24"/>
          <w:vertAlign w:val="superscript"/>
        </w:rPr>
        <w:t>st</w:t>
      </w:r>
      <w:r w:rsidRPr="009B2444">
        <w:rPr>
          <w:rFonts w:cstheme="minorHAnsi"/>
          <w:sz w:val="24"/>
          <w:szCs w:val="24"/>
        </w:rPr>
        <w:t xml:space="preserve"> Maccabees 2:54 says “Phinees our Father in being zealous (for Law) obtained a Covenant of an Everlasting Priesthood.” In 2</w:t>
      </w:r>
      <w:r w:rsidRPr="009B2444">
        <w:rPr>
          <w:rFonts w:cstheme="minorHAnsi"/>
          <w:sz w:val="24"/>
          <w:szCs w:val="24"/>
          <w:vertAlign w:val="superscript"/>
        </w:rPr>
        <w:t>nd</w:t>
      </w:r>
      <w:r w:rsidRPr="009B244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w:t>
      </w:r>
      <w:r w:rsidRPr="009B2444">
        <w:rPr>
          <w:rFonts w:cstheme="minorHAnsi"/>
          <w:sz w:val="24"/>
          <w:szCs w:val="24"/>
        </w:rPr>
        <w:lastRenderedPageBreak/>
        <w:t xml:space="preserve">Covenant with God is in James 2:8-13 &amp; Acts 15:13-29; 21:18-25. This is a Covenant of Eternal Mercy in the Law of God is for Single Boys &amp; Girls &amp; Male &amp; Female Angels (Spirits, Ghosts, Shadows and Phantoms). This happened in the Young Universe for 2,301 years. </w:t>
      </w:r>
    </w:p>
    <w:p w:rsidR="00144AB6" w:rsidRPr="009B2444" w:rsidRDefault="00144AB6" w:rsidP="00144AB6">
      <w:pPr>
        <w:spacing w:line="480" w:lineRule="auto"/>
        <w:jc w:val="center"/>
        <w:rPr>
          <w:rFonts w:cstheme="minorHAnsi"/>
          <w:b/>
          <w:sz w:val="24"/>
          <w:szCs w:val="24"/>
        </w:rPr>
      </w:pPr>
      <w:r w:rsidRPr="009B2444">
        <w:rPr>
          <w:rFonts w:cstheme="minorHAnsi"/>
          <w:b/>
          <w:sz w:val="24"/>
          <w:szCs w:val="24"/>
        </w:rPr>
        <w:t>LORD JOHN’S GIVING COVENANT IN THE FATHER STEPHEN</w:t>
      </w:r>
    </w:p>
    <w:p w:rsidR="00144AB6" w:rsidRPr="009B2444" w:rsidRDefault="00144AB6" w:rsidP="00144AB6">
      <w:pPr>
        <w:spacing w:line="480" w:lineRule="auto"/>
        <w:jc w:val="both"/>
        <w:rPr>
          <w:rFonts w:cstheme="minorHAnsi"/>
          <w:sz w:val="24"/>
          <w:szCs w:val="24"/>
        </w:rPr>
      </w:pPr>
      <w:r w:rsidRPr="009B244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B2444">
        <w:rPr>
          <w:sz w:val="24"/>
          <w:szCs w:val="24"/>
          <w:vertAlign w:val="superscript"/>
        </w:rPr>
        <w:t>st</w:t>
      </w:r>
      <w:r w:rsidRPr="009B2444">
        <w:rPr>
          <w:sz w:val="24"/>
          <w:szCs w:val="24"/>
        </w:rPr>
        <w:t xml:space="preserve"> John 2:3-11. God promised that  He  would  be  their  God  and  they  would  be  His  people  in  Genesis 17:7; Jeremiah 31:33;  32:38-40;  Ezekiel  34:30-31;  36:28;  37:26-27; 2</w:t>
      </w:r>
      <w:r w:rsidRPr="009B2444">
        <w:rPr>
          <w:sz w:val="24"/>
          <w:szCs w:val="24"/>
          <w:vertAlign w:val="superscript"/>
        </w:rPr>
        <w:t>nd</w:t>
      </w:r>
      <w:r w:rsidRPr="009B2444">
        <w:rPr>
          <w:sz w:val="24"/>
          <w:szCs w:val="24"/>
        </w:rPr>
        <w:t xml:space="preserve">  Corinthians 6:16, 17-18; 1</w:t>
      </w:r>
      <w:r w:rsidRPr="009B2444">
        <w:rPr>
          <w:sz w:val="24"/>
          <w:szCs w:val="24"/>
          <w:vertAlign w:val="superscript"/>
        </w:rPr>
        <w:t>st</w:t>
      </w:r>
      <w:r w:rsidRPr="009B2444">
        <w:rPr>
          <w:sz w:val="24"/>
          <w:szCs w:val="24"/>
        </w:rPr>
        <w:t xml:space="preserve"> Peter 2:9-10; Hebrews 8:10 and Revelation 21:3. This Covenant is still in force outside the Kingdom of God. John did the Plan of Grace in Luke 3. </w:t>
      </w:r>
      <w:r w:rsidRPr="009B2444">
        <w:rPr>
          <w:rFonts w:cstheme="minorHAnsi"/>
          <w:sz w:val="24"/>
          <w:szCs w:val="24"/>
        </w:rPr>
        <w:t xml:space="preserve">This happened in the Young Universe before 1,931 years.               </w:t>
      </w:r>
    </w:p>
    <w:p w:rsidR="00144AB6" w:rsidRPr="009B2444" w:rsidRDefault="00144AB6" w:rsidP="00144AB6">
      <w:pPr>
        <w:spacing w:line="480" w:lineRule="auto"/>
        <w:jc w:val="center"/>
        <w:rPr>
          <w:rFonts w:cstheme="minorHAnsi"/>
          <w:b/>
          <w:sz w:val="24"/>
          <w:szCs w:val="24"/>
        </w:rPr>
      </w:pPr>
      <w:r w:rsidRPr="009B2444">
        <w:rPr>
          <w:rFonts w:cstheme="minorHAnsi"/>
          <w:b/>
          <w:sz w:val="24"/>
          <w:szCs w:val="24"/>
        </w:rPr>
        <w:t>FATHER STEPHEN’S HIGHEST SUPREME AUTHORITY COVENANT IN THE LORD YAHWEH</w:t>
      </w:r>
    </w:p>
    <w:p w:rsidR="00144AB6" w:rsidRPr="009B2444" w:rsidRDefault="00144AB6" w:rsidP="00144AB6">
      <w:pPr>
        <w:spacing w:line="480" w:lineRule="auto"/>
        <w:jc w:val="both"/>
        <w:rPr>
          <w:rFonts w:cstheme="minorHAnsi"/>
          <w:sz w:val="24"/>
          <w:szCs w:val="24"/>
        </w:rPr>
      </w:pPr>
      <w:r w:rsidRPr="009B244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w:t>
      </w:r>
      <w:r w:rsidRPr="009B2444">
        <w:rPr>
          <w:rFonts w:cstheme="minorHAnsi"/>
          <w:sz w:val="24"/>
          <w:szCs w:val="24"/>
        </w:rPr>
        <w:lastRenderedPageBreak/>
        <w:t>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44AB6" w:rsidRPr="009B2444" w:rsidRDefault="00144AB6" w:rsidP="00144AB6">
      <w:pPr>
        <w:spacing w:line="480" w:lineRule="auto"/>
        <w:jc w:val="center"/>
        <w:rPr>
          <w:rFonts w:cstheme="minorHAnsi"/>
          <w:b/>
          <w:sz w:val="24"/>
          <w:szCs w:val="24"/>
        </w:rPr>
      </w:pPr>
      <w:r w:rsidRPr="009B2444">
        <w:rPr>
          <w:rFonts w:cstheme="minorHAnsi"/>
          <w:b/>
          <w:sz w:val="24"/>
          <w:szCs w:val="24"/>
        </w:rPr>
        <w:t>LORD JESUS’ SALVATION COVENANT IN THE FATHER STEPHEN</w:t>
      </w:r>
    </w:p>
    <w:p w:rsidR="00144AB6" w:rsidRPr="009B2444" w:rsidRDefault="00144AB6" w:rsidP="00144AB6">
      <w:pPr>
        <w:spacing w:line="480" w:lineRule="auto"/>
        <w:jc w:val="both"/>
        <w:rPr>
          <w:rFonts w:cstheme="minorHAnsi"/>
          <w:sz w:val="24"/>
          <w:szCs w:val="24"/>
        </w:rPr>
      </w:pPr>
      <w:r w:rsidRPr="009B244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44AB6" w:rsidRPr="009B2444" w:rsidRDefault="00144AB6" w:rsidP="00144AB6">
      <w:pPr>
        <w:spacing w:line="480" w:lineRule="auto"/>
        <w:jc w:val="both"/>
        <w:rPr>
          <w:rFonts w:cstheme="minorHAnsi"/>
          <w:sz w:val="24"/>
          <w:szCs w:val="24"/>
        </w:rPr>
      </w:pPr>
      <w:r w:rsidRPr="009B2444">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9B2444">
        <w:rPr>
          <w:rFonts w:cstheme="minorHAnsi"/>
          <w:sz w:val="24"/>
          <w:szCs w:val="24"/>
          <w:vertAlign w:val="superscript"/>
        </w:rPr>
        <w:t>st</w:t>
      </w:r>
      <w:r w:rsidRPr="009B2444">
        <w:rPr>
          <w:rFonts w:cstheme="minorHAnsi"/>
          <w:sz w:val="24"/>
          <w:szCs w:val="24"/>
        </w:rPr>
        <w:t xml:space="preserve"> Samuel 2:35; 1</w:t>
      </w:r>
      <w:r w:rsidRPr="009B2444">
        <w:rPr>
          <w:rFonts w:cstheme="minorHAnsi"/>
          <w:sz w:val="24"/>
          <w:szCs w:val="24"/>
          <w:vertAlign w:val="superscript"/>
        </w:rPr>
        <w:t>st</w:t>
      </w:r>
      <w:r w:rsidRPr="009B2444">
        <w:rPr>
          <w:rFonts w:cstheme="minorHAnsi"/>
          <w:sz w:val="24"/>
          <w:szCs w:val="24"/>
        </w:rPr>
        <w:t xml:space="preserve"> Corinthians 10:12-13; Hebrews 4:14-16; 10:23 &amp; 1</w:t>
      </w:r>
      <w:r w:rsidRPr="009B2444">
        <w:rPr>
          <w:rFonts w:cstheme="minorHAnsi"/>
          <w:sz w:val="24"/>
          <w:szCs w:val="24"/>
          <w:vertAlign w:val="superscript"/>
        </w:rPr>
        <w:t>st</w:t>
      </w:r>
      <w:r w:rsidRPr="009B244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B2444">
        <w:rPr>
          <w:rFonts w:cstheme="minorHAnsi"/>
          <w:sz w:val="24"/>
          <w:szCs w:val="24"/>
          <w:vertAlign w:val="superscript"/>
        </w:rPr>
        <w:t>st</w:t>
      </w:r>
      <w:r w:rsidRPr="009B2444">
        <w:rPr>
          <w:rFonts w:cstheme="minorHAnsi"/>
          <w:sz w:val="24"/>
          <w:szCs w:val="24"/>
        </w:rPr>
        <w:t xml:space="preserve"> Samuel 12:24; 2</w:t>
      </w:r>
      <w:r w:rsidRPr="009B2444">
        <w:rPr>
          <w:rFonts w:cstheme="minorHAnsi"/>
          <w:sz w:val="24"/>
          <w:szCs w:val="24"/>
          <w:vertAlign w:val="superscript"/>
        </w:rPr>
        <w:t>nd</w:t>
      </w:r>
      <w:r w:rsidRPr="009B2444">
        <w:rPr>
          <w:rFonts w:cstheme="minorHAnsi"/>
          <w:sz w:val="24"/>
          <w:szCs w:val="24"/>
        </w:rPr>
        <w:t xml:space="preserve"> Chronicles 19:9; 34:10-12; 2</w:t>
      </w:r>
      <w:r w:rsidRPr="009B2444">
        <w:rPr>
          <w:rFonts w:cstheme="minorHAnsi"/>
          <w:sz w:val="24"/>
          <w:szCs w:val="24"/>
          <w:vertAlign w:val="superscript"/>
        </w:rPr>
        <w:t>nd</w:t>
      </w:r>
      <w:r w:rsidRPr="009B2444">
        <w:rPr>
          <w:rFonts w:cstheme="minorHAnsi"/>
          <w:sz w:val="24"/>
          <w:szCs w:val="24"/>
        </w:rPr>
        <w:t xml:space="preserve"> Kings 22:4-7; Ezekiel 44:15; 48:11 &amp; 1</w:t>
      </w:r>
      <w:r w:rsidRPr="009B2444">
        <w:rPr>
          <w:rFonts w:cstheme="minorHAnsi"/>
          <w:sz w:val="24"/>
          <w:szCs w:val="24"/>
          <w:vertAlign w:val="superscript"/>
        </w:rPr>
        <w:t>st</w:t>
      </w:r>
      <w:r w:rsidRPr="009B2444">
        <w:rPr>
          <w:rFonts w:cstheme="minorHAnsi"/>
          <w:sz w:val="24"/>
          <w:szCs w:val="24"/>
        </w:rPr>
        <w:t xml:space="preserve"> Timothy 1:12. In Giving is in 2</w:t>
      </w:r>
      <w:r w:rsidRPr="009B2444">
        <w:rPr>
          <w:rFonts w:cstheme="minorHAnsi"/>
          <w:sz w:val="24"/>
          <w:szCs w:val="24"/>
          <w:vertAlign w:val="superscript"/>
        </w:rPr>
        <w:t>nd</w:t>
      </w:r>
      <w:r w:rsidRPr="009B2444">
        <w:rPr>
          <w:rFonts w:cstheme="minorHAnsi"/>
          <w:sz w:val="24"/>
          <w:szCs w:val="24"/>
        </w:rPr>
        <w:t xml:space="preserve"> Chronicles 31:12 </w:t>
      </w:r>
      <w:r w:rsidRPr="009B2444">
        <w:rPr>
          <w:rFonts w:cstheme="minorHAnsi"/>
          <w:sz w:val="24"/>
          <w:szCs w:val="24"/>
        </w:rPr>
        <w:lastRenderedPageBreak/>
        <w:t>&amp; 2</w:t>
      </w:r>
      <w:r w:rsidRPr="009B2444">
        <w:rPr>
          <w:rFonts w:cstheme="minorHAnsi"/>
          <w:sz w:val="24"/>
          <w:szCs w:val="24"/>
          <w:vertAlign w:val="superscript"/>
        </w:rPr>
        <w:t>nd</w:t>
      </w:r>
      <w:r w:rsidRPr="009B2444">
        <w:rPr>
          <w:rFonts w:cstheme="minorHAnsi"/>
          <w:sz w:val="24"/>
          <w:szCs w:val="24"/>
        </w:rPr>
        <w:t xml:space="preserve"> Corinthians 8:1-5. In Prayer is in Romans 12:12 &amp; 1</w:t>
      </w:r>
      <w:r w:rsidRPr="009B2444">
        <w:rPr>
          <w:rFonts w:cstheme="minorHAnsi"/>
          <w:sz w:val="24"/>
          <w:szCs w:val="24"/>
          <w:vertAlign w:val="superscript"/>
        </w:rPr>
        <w:t>st</w:t>
      </w:r>
      <w:r w:rsidRPr="009B2444">
        <w:rPr>
          <w:rFonts w:cstheme="minorHAnsi"/>
          <w:sz w:val="24"/>
          <w:szCs w:val="24"/>
        </w:rPr>
        <w:t xml:space="preserve"> Thessalonians 5:17. In Patient Endurance is in 2</w:t>
      </w:r>
      <w:r w:rsidRPr="009B2444">
        <w:rPr>
          <w:rFonts w:cstheme="minorHAnsi"/>
          <w:sz w:val="24"/>
          <w:szCs w:val="24"/>
          <w:vertAlign w:val="superscript"/>
        </w:rPr>
        <w:t>nd</w:t>
      </w:r>
      <w:r w:rsidRPr="009B244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B2444">
        <w:rPr>
          <w:rFonts w:cstheme="minorHAnsi"/>
          <w:sz w:val="24"/>
          <w:szCs w:val="24"/>
          <w:vertAlign w:val="superscript"/>
        </w:rPr>
        <w:t>st</w:t>
      </w:r>
      <w:r w:rsidRPr="009B2444">
        <w:rPr>
          <w:rFonts w:cstheme="minorHAnsi"/>
          <w:sz w:val="24"/>
          <w:szCs w:val="24"/>
        </w:rPr>
        <w:t xml:space="preserve"> Corinthians 4:1-2; 3</w:t>
      </w:r>
      <w:r w:rsidRPr="009B2444">
        <w:rPr>
          <w:rFonts w:cstheme="minorHAnsi"/>
          <w:sz w:val="24"/>
          <w:szCs w:val="24"/>
          <w:vertAlign w:val="superscript"/>
        </w:rPr>
        <w:t>rd</w:t>
      </w:r>
      <w:r w:rsidRPr="009B2444">
        <w:rPr>
          <w:rFonts w:cstheme="minorHAnsi"/>
          <w:sz w:val="24"/>
          <w:szCs w:val="24"/>
        </w:rPr>
        <w:t xml:space="preserve"> John 3; Exodus 18:21; 1</w:t>
      </w:r>
      <w:r w:rsidRPr="009B2444">
        <w:rPr>
          <w:rFonts w:cstheme="minorHAnsi"/>
          <w:sz w:val="24"/>
          <w:szCs w:val="24"/>
          <w:vertAlign w:val="superscript"/>
        </w:rPr>
        <w:t>st</w:t>
      </w:r>
      <w:r w:rsidRPr="009B2444">
        <w:rPr>
          <w:rFonts w:cstheme="minorHAnsi"/>
          <w:sz w:val="24"/>
          <w:szCs w:val="24"/>
        </w:rPr>
        <w:t xml:space="preserve"> Timothy 4:13-16; 6:20 &amp; 2</w:t>
      </w:r>
      <w:r w:rsidRPr="009B2444">
        <w:rPr>
          <w:rFonts w:cstheme="minorHAnsi"/>
          <w:sz w:val="24"/>
          <w:szCs w:val="24"/>
          <w:vertAlign w:val="superscript"/>
        </w:rPr>
        <w:t>nd</w:t>
      </w:r>
      <w:r w:rsidRPr="009B2444">
        <w:rPr>
          <w:rFonts w:cstheme="minorHAnsi"/>
          <w:sz w:val="24"/>
          <w:szCs w:val="24"/>
        </w:rPr>
        <w:t xml:space="preserve"> Timothy 1:13-14; 2:2, 15; 4:1-2. The Encouragements to Faithfulness: The True Call to Faithfulness is in 1</w:t>
      </w:r>
      <w:r w:rsidRPr="009B2444">
        <w:rPr>
          <w:rFonts w:cstheme="minorHAnsi"/>
          <w:sz w:val="24"/>
          <w:szCs w:val="24"/>
          <w:vertAlign w:val="superscript"/>
        </w:rPr>
        <w:t>st</w:t>
      </w:r>
      <w:r w:rsidRPr="009B244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B2444">
        <w:rPr>
          <w:rFonts w:cstheme="minorHAnsi"/>
          <w:sz w:val="24"/>
          <w:szCs w:val="24"/>
          <w:vertAlign w:val="superscript"/>
        </w:rPr>
        <w:t>st</w:t>
      </w:r>
      <w:r w:rsidRPr="009B2444">
        <w:rPr>
          <w:rFonts w:cstheme="minorHAnsi"/>
          <w:sz w:val="24"/>
          <w:szCs w:val="24"/>
        </w:rPr>
        <w:t xml:space="preserve"> Samuel 26:23; Matthew 24:45-47; 25:21; Psalms 101:6; Proverbs 28:20; 2</w:t>
      </w:r>
      <w:r w:rsidRPr="009B2444">
        <w:rPr>
          <w:rFonts w:cstheme="minorHAnsi"/>
          <w:sz w:val="24"/>
          <w:szCs w:val="24"/>
          <w:vertAlign w:val="superscript"/>
        </w:rPr>
        <w:t>nd</w:t>
      </w:r>
      <w:r w:rsidRPr="009B2444">
        <w:rPr>
          <w:rFonts w:cstheme="minorHAnsi"/>
          <w:sz w:val="24"/>
          <w:szCs w:val="24"/>
        </w:rPr>
        <w:t xml:space="preserve"> Timothy 4:6-8; Revelation 17:14; 20:4; Luke 12:42-44; 19:17 &amp; Acts 6:7. The Lack of Faithfulness is in Hosea 1:2; 4:1; 5:7; 9:1 &amp; Psalms 12:1; 78:8, 37. </w:t>
      </w:r>
    </w:p>
    <w:p w:rsidR="00144AB6" w:rsidRPr="009B2444" w:rsidRDefault="00144AB6" w:rsidP="00144AB6">
      <w:pPr>
        <w:spacing w:line="480" w:lineRule="auto"/>
        <w:jc w:val="both"/>
        <w:rPr>
          <w:sz w:val="24"/>
          <w:szCs w:val="24"/>
        </w:rPr>
      </w:pPr>
      <w:r w:rsidRPr="009B244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B2444">
        <w:rPr>
          <w:rFonts w:cstheme="minorHAnsi"/>
          <w:sz w:val="24"/>
          <w:szCs w:val="24"/>
          <w:vertAlign w:val="superscript"/>
        </w:rPr>
        <w:t>st</w:t>
      </w:r>
      <w:r w:rsidRPr="009B2444">
        <w:rPr>
          <w:rFonts w:cstheme="minorHAnsi"/>
          <w:sz w:val="24"/>
          <w:szCs w:val="24"/>
        </w:rPr>
        <w:t xml:space="preserve"> Timothy 5:9. The 5 Authorized Divine Unions A</w:t>
      </w:r>
      <w:r w:rsidRPr="009B2444">
        <w:rPr>
          <w:sz w:val="24"/>
          <w:szCs w:val="24"/>
        </w:rPr>
        <w:t>uthorized only by the Father Stephen Our Lord derives from John 8:58 with Genesis 2:24; Matthew 19:5; Mark 10:8; Ephesians 5:31 &amp; 1</w:t>
      </w:r>
      <w:r w:rsidRPr="009B2444">
        <w:rPr>
          <w:sz w:val="24"/>
          <w:szCs w:val="24"/>
          <w:vertAlign w:val="superscript"/>
        </w:rPr>
        <w:t>st</w:t>
      </w:r>
      <w:r w:rsidRPr="009B2444">
        <w:rPr>
          <w:sz w:val="24"/>
          <w:szCs w:val="24"/>
        </w:rPr>
        <w:t xml:space="preserve"> Corinthians 6:17 all as One Flesh and the 1 Sexual Union is derived from Genesis 4:1 with 1</w:t>
      </w:r>
      <w:r w:rsidRPr="009B2444">
        <w:rPr>
          <w:sz w:val="24"/>
          <w:szCs w:val="24"/>
          <w:vertAlign w:val="superscript"/>
        </w:rPr>
        <w:t>st</w:t>
      </w:r>
      <w:r w:rsidRPr="009B24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w:t>
      </w:r>
      <w:r w:rsidRPr="009B2444">
        <w:rPr>
          <w:sz w:val="24"/>
          <w:szCs w:val="24"/>
        </w:rPr>
        <w:lastRenderedPageBreak/>
        <w:t>Third, the Lord Jesus says before Adam &amp; His Lady of Kingdoms (Wife) was I AM. This a Divine Union that goes into a Sexual Union in 1</w:t>
      </w:r>
      <w:r w:rsidRPr="009B2444">
        <w:rPr>
          <w:sz w:val="24"/>
          <w:szCs w:val="24"/>
          <w:vertAlign w:val="superscript"/>
        </w:rPr>
        <w:t>st</w:t>
      </w:r>
      <w:r w:rsidRPr="009B24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B2444">
        <w:rPr>
          <w:sz w:val="24"/>
          <w:szCs w:val="24"/>
          <w:vertAlign w:val="superscript"/>
        </w:rPr>
        <w:t>st</w:t>
      </w:r>
      <w:r w:rsidRPr="009B2444">
        <w:rPr>
          <w:sz w:val="24"/>
          <w:szCs w:val="24"/>
        </w:rPr>
        <w:t xml:space="preserve"> Timothy 5:4, 8; Tobit 3:1-14:15; Genesis 24:47-51; 47:28-31; Ruth 1:16-18; 2:11-12; 1</w:t>
      </w:r>
      <w:r w:rsidRPr="009B2444">
        <w:rPr>
          <w:sz w:val="24"/>
          <w:szCs w:val="24"/>
          <w:vertAlign w:val="superscript"/>
        </w:rPr>
        <w:t>st</w:t>
      </w:r>
      <w:r w:rsidRPr="009B2444">
        <w:rPr>
          <w:sz w:val="24"/>
          <w:szCs w:val="24"/>
        </w:rPr>
        <w:t xml:space="preserve"> Samuel 2:19; Proverbs 31:15, 21, 27-28 &amp; John 19:25-27. Faithfulness to all Vows and all 10 Covenants is in Numbers 30:2; Genesis 29:18, 30; 50:25; Exodus 13:19; Joshua 2:14; 6:25; 9:15-20; 1</w:t>
      </w:r>
      <w:r w:rsidRPr="009B2444">
        <w:rPr>
          <w:sz w:val="24"/>
          <w:szCs w:val="24"/>
          <w:vertAlign w:val="superscript"/>
        </w:rPr>
        <w:t>st</w:t>
      </w:r>
      <w:r w:rsidRPr="009B2444">
        <w:rPr>
          <w:sz w:val="24"/>
          <w:szCs w:val="24"/>
        </w:rPr>
        <w:t xml:space="preserve"> Samuel 18:3; 20:8, 42; 23:16 &amp; 1</w:t>
      </w:r>
      <w:r w:rsidRPr="009B2444">
        <w:rPr>
          <w:sz w:val="24"/>
          <w:szCs w:val="24"/>
          <w:vertAlign w:val="superscript"/>
        </w:rPr>
        <w:t>st</w:t>
      </w:r>
      <w:r w:rsidRPr="009B2444">
        <w:rPr>
          <w:sz w:val="24"/>
          <w:szCs w:val="24"/>
        </w:rPr>
        <w:t xml:space="preserve"> Kings 20:34. Faithfulness in Speech: In carrying messages is in Proverbs 13:17; 25:13. In telling the truth is in Proverbs 12:17; 14:5. In bringing the Father Stephen’s Inerrant Word is in Jeremiah 23:28; 2</w:t>
      </w:r>
      <w:r w:rsidRPr="009B2444">
        <w:rPr>
          <w:sz w:val="24"/>
          <w:szCs w:val="24"/>
          <w:vertAlign w:val="superscript"/>
        </w:rPr>
        <w:t>nd</w:t>
      </w:r>
      <w:r w:rsidRPr="009B2444">
        <w:rPr>
          <w:sz w:val="24"/>
          <w:szCs w:val="24"/>
        </w:rPr>
        <w:t xml:space="preserve"> Corinthians 2:17; 4:2 &amp; 2</w:t>
      </w:r>
      <w:r w:rsidRPr="009B2444">
        <w:rPr>
          <w:sz w:val="24"/>
          <w:szCs w:val="24"/>
          <w:vertAlign w:val="superscript"/>
        </w:rPr>
        <w:t>nd</w:t>
      </w:r>
      <w:r w:rsidRPr="009B2444">
        <w:rPr>
          <w:sz w:val="24"/>
          <w:szCs w:val="24"/>
        </w:rPr>
        <w:t xml:space="preserve"> Timothy 2:15. Faithfulness in Conduct: In serving others is in 3</w:t>
      </w:r>
      <w:r w:rsidRPr="009B2444">
        <w:rPr>
          <w:sz w:val="24"/>
          <w:szCs w:val="24"/>
          <w:vertAlign w:val="superscript"/>
        </w:rPr>
        <w:t>rd</w:t>
      </w:r>
      <w:r w:rsidRPr="009B2444">
        <w:rPr>
          <w:sz w:val="24"/>
          <w:szCs w:val="24"/>
        </w:rPr>
        <w:t xml:space="preserve"> John 5; Romans 16:1-2; Galatians 6:10 &amp; 1</w:t>
      </w:r>
      <w:r w:rsidRPr="009B2444">
        <w:rPr>
          <w:sz w:val="24"/>
          <w:szCs w:val="24"/>
          <w:vertAlign w:val="superscript"/>
        </w:rPr>
        <w:t>st</w:t>
      </w:r>
      <w:r w:rsidRPr="009B2444">
        <w:rPr>
          <w:sz w:val="24"/>
          <w:szCs w:val="24"/>
        </w:rPr>
        <w:t xml:space="preserve"> Peter 4:10. In intercession is in Romans 1:9-10; Ephesians 6:18 &amp; Colossians 4:2-4. In giving is in 2</w:t>
      </w:r>
      <w:r w:rsidRPr="009B2444">
        <w:rPr>
          <w:sz w:val="24"/>
          <w:szCs w:val="24"/>
          <w:vertAlign w:val="superscript"/>
        </w:rPr>
        <w:t>nd</w:t>
      </w:r>
      <w:r w:rsidRPr="009B2444">
        <w:rPr>
          <w:sz w:val="24"/>
          <w:szCs w:val="24"/>
        </w:rPr>
        <w:t xml:space="preserve"> Corinthians 8:7-11; 2</w:t>
      </w:r>
      <w:r w:rsidRPr="009B2444">
        <w:rPr>
          <w:sz w:val="24"/>
          <w:szCs w:val="24"/>
          <w:vertAlign w:val="superscript"/>
        </w:rPr>
        <w:t>nd</w:t>
      </w:r>
      <w:r w:rsidRPr="009B2444">
        <w:rPr>
          <w:sz w:val="24"/>
          <w:szCs w:val="24"/>
        </w:rPr>
        <w:t xml:space="preserve"> Chronicles 31:5-10 &amp; Philippians 4:15-18. In handling money is in 2</w:t>
      </w:r>
      <w:r w:rsidRPr="009B2444">
        <w:rPr>
          <w:sz w:val="24"/>
          <w:szCs w:val="24"/>
          <w:vertAlign w:val="superscript"/>
        </w:rPr>
        <w:t>nd</w:t>
      </w:r>
      <w:r w:rsidRPr="009B2444">
        <w:rPr>
          <w:sz w:val="24"/>
          <w:szCs w:val="24"/>
        </w:rPr>
        <w:t xml:space="preserve"> Kings 12:13-15; 22:7; 2</w:t>
      </w:r>
      <w:r w:rsidRPr="009B2444">
        <w:rPr>
          <w:sz w:val="24"/>
          <w:szCs w:val="24"/>
          <w:vertAlign w:val="superscript"/>
        </w:rPr>
        <w:t>nd</w:t>
      </w:r>
      <w:r w:rsidRPr="009B2444">
        <w:rPr>
          <w:sz w:val="24"/>
          <w:szCs w:val="24"/>
        </w:rPr>
        <w:t xml:space="preserve"> Chronicles 31:12-15; Matthew 25:21; Tobit 4:20-9:6 &amp; Luke 16:10; 19:17. The Rarity of True Faithfulness is in Proverbs 20:6; Psalms 12:1-2; Isaiah 57:1 &amp; Jeremiah 17:9. </w:t>
      </w:r>
    </w:p>
    <w:p w:rsidR="00144AB6" w:rsidRPr="009B2444" w:rsidRDefault="00144AB6" w:rsidP="00144AB6">
      <w:pPr>
        <w:spacing w:line="480" w:lineRule="auto"/>
        <w:jc w:val="both"/>
        <w:rPr>
          <w:sz w:val="24"/>
          <w:szCs w:val="24"/>
        </w:rPr>
      </w:pPr>
      <w:r w:rsidRPr="009B2444">
        <w:rPr>
          <w:sz w:val="24"/>
          <w:szCs w:val="24"/>
        </w:rPr>
        <w:t>The Examples of True Faithfulness: Abraham is in Nehemiah 9:7-8; Galatians 3:9 &amp; Hebrews 11:8-12. Moses is in Hebrews 3:5; 11:24-28 &amp; Numbers 12:7. Caleb is in Numbers 14:24; Deuteronomy 1:36 &amp; Joshua 14:8-9. Elijah is in 1</w:t>
      </w:r>
      <w:r w:rsidRPr="009B2444">
        <w:rPr>
          <w:sz w:val="24"/>
          <w:szCs w:val="24"/>
          <w:vertAlign w:val="superscript"/>
        </w:rPr>
        <w:t>st</w:t>
      </w:r>
      <w:r w:rsidRPr="009B2444">
        <w:rPr>
          <w:sz w:val="24"/>
          <w:szCs w:val="24"/>
        </w:rPr>
        <w:t xml:space="preserve"> Kings 19:10, 14. David is in 1</w:t>
      </w:r>
      <w:r w:rsidRPr="009B2444">
        <w:rPr>
          <w:sz w:val="24"/>
          <w:szCs w:val="24"/>
          <w:vertAlign w:val="superscript"/>
        </w:rPr>
        <w:t>st</w:t>
      </w:r>
      <w:r w:rsidRPr="009B2444">
        <w:rPr>
          <w:sz w:val="24"/>
          <w:szCs w:val="24"/>
        </w:rPr>
        <w:t xml:space="preserve"> Samuel 29:6 &amp; 2</w:t>
      </w:r>
      <w:r w:rsidRPr="009B2444">
        <w:rPr>
          <w:sz w:val="24"/>
          <w:szCs w:val="24"/>
          <w:vertAlign w:val="superscript"/>
        </w:rPr>
        <w:t>nd</w:t>
      </w:r>
      <w:r w:rsidRPr="009B2444">
        <w:rPr>
          <w:sz w:val="24"/>
          <w:szCs w:val="24"/>
        </w:rPr>
        <w:t xml:space="preserve"> Samuel 9:6-7; 22:22-24. Hezekiah is in 2</w:t>
      </w:r>
      <w:r w:rsidRPr="009B2444">
        <w:rPr>
          <w:sz w:val="24"/>
          <w:szCs w:val="24"/>
          <w:vertAlign w:val="superscript"/>
        </w:rPr>
        <w:t>nd</w:t>
      </w:r>
      <w:r w:rsidRPr="009B2444">
        <w:rPr>
          <w:sz w:val="24"/>
          <w:szCs w:val="24"/>
        </w:rPr>
        <w:t xml:space="preserve"> Kings 20:3; Isaiah 38:3 &amp; 2</w:t>
      </w:r>
      <w:r w:rsidRPr="009B2444">
        <w:rPr>
          <w:sz w:val="24"/>
          <w:szCs w:val="24"/>
          <w:vertAlign w:val="superscript"/>
        </w:rPr>
        <w:t>nd</w:t>
      </w:r>
      <w:r w:rsidRPr="009B2444">
        <w:rPr>
          <w:sz w:val="24"/>
          <w:szCs w:val="24"/>
        </w:rPr>
        <w:t xml:space="preserve"> Chronicles 31:20; 32:1. Daniel is in Daniel 6:4, 10. Paul is in 1</w:t>
      </w:r>
      <w:r w:rsidRPr="009B2444">
        <w:rPr>
          <w:sz w:val="24"/>
          <w:szCs w:val="24"/>
          <w:vertAlign w:val="superscript"/>
        </w:rPr>
        <w:t>st</w:t>
      </w:r>
      <w:r w:rsidRPr="009B2444">
        <w:rPr>
          <w:sz w:val="24"/>
          <w:szCs w:val="24"/>
        </w:rPr>
        <w:t xml:space="preserve"> Timothy 1:12; 1</w:t>
      </w:r>
      <w:r w:rsidRPr="009B2444">
        <w:rPr>
          <w:sz w:val="24"/>
          <w:szCs w:val="24"/>
          <w:vertAlign w:val="superscript"/>
        </w:rPr>
        <w:t>st</w:t>
      </w:r>
      <w:r w:rsidRPr="009B2444">
        <w:rPr>
          <w:sz w:val="24"/>
          <w:szCs w:val="24"/>
        </w:rPr>
        <w:t xml:space="preserve"> Corinthians 7:25 &amp; 2</w:t>
      </w:r>
      <w:r w:rsidRPr="009B2444">
        <w:rPr>
          <w:sz w:val="24"/>
          <w:szCs w:val="24"/>
          <w:vertAlign w:val="superscript"/>
        </w:rPr>
        <w:t>nd</w:t>
      </w:r>
      <w:r w:rsidRPr="009B2444">
        <w:rPr>
          <w:sz w:val="24"/>
          <w:szCs w:val="24"/>
        </w:rPr>
        <w:t xml:space="preserve"> Timothy 4:7. Timothy is in 1</w:t>
      </w:r>
      <w:r w:rsidRPr="009B2444">
        <w:rPr>
          <w:sz w:val="24"/>
          <w:szCs w:val="24"/>
          <w:vertAlign w:val="superscript"/>
        </w:rPr>
        <w:t>st</w:t>
      </w:r>
      <w:r w:rsidRPr="009B2444">
        <w:rPr>
          <w:sz w:val="24"/>
          <w:szCs w:val="24"/>
        </w:rPr>
        <w:t xml:space="preserve"> Corinthians 4:17 &amp; 2</w:t>
      </w:r>
      <w:r w:rsidRPr="009B2444">
        <w:rPr>
          <w:sz w:val="24"/>
          <w:szCs w:val="24"/>
          <w:vertAlign w:val="superscript"/>
        </w:rPr>
        <w:t>nd</w:t>
      </w:r>
      <w:r w:rsidRPr="009B2444">
        <w:rPr>
          <w:sz w:val="24"/>
          <w:szCs w:val="24"/>
        </w:rPr>
        <w:t xml:space="preserve"> Timothy 1:5. Silas is in 1</w:t>
      </w:r>
      <w:r w:rsidRPr="009B2444">
        <w:rPr>
          <w:sz w:val="24"/>
          <w:szCs w:val="24"/>
          <w:vertAlign w:val="superscript"/>
        </w:rPr>
        <w:t>st</w:t>
      </w:r>
      <w:r w:rsidRPr="009B2444">
        <w:rPr>
          <w:sz w:val="24"/>
          <w:szCs w:val="24"/>
        </w:rPr>
        <w:t xml:space="preserve"> Peter 5:12 &amp; Acts 16:25. </w:t>
      </w:r>
      <w:r w:rsidRPr="009B2444">
        <w:rPr>
          <w:sz w:val="24"/>
          <w:szCs w:val="24"/>
        </w:rPr>
        <w:lastRenderedPageBreak/>
        <w:t>Noah is in Genesis 6:9 &amp; Hebrews 11:7. Joshua is in Joshua 24:14-15. Josiah is in 2</w:t>
      </w:r>
      <w:r w:rsidRPr="009B2444">
        <w:rPr>
          <w:sz w:val="24"/>
          <w:szCs w:val="24"/>
          <w:vertAlign w:val="superscript"/>
        </w:rPr>
        <w:t>nd</w:t>
      </w:r>
      <w:r w:rsidRPr="009B2444">
        <w:rPr>
          <w:sz w:val="24"/>
          <w:szCs w:val="24"/>
        </w:rPr>
        <w:t xml:space="preserve"> Kings 22:2; 2</w:t>
      </w:r>
      <w:r w:rsidRPr="009B2444">
        <w:rPr>
          <w:sz w:val="24"/>
          <w:szCs w:val="24"/>
          <w:vertAlign w:val="superscript"/>
        </w:rPr>
        <w:t>nd</w:t>
      </w:r>
      <w:r w:rsidRPr="009B2444">
        <w:rPr>
          <w:sz w:val="24"/>
          <w:szCs w:val="24"/>
        </w:rPr>
        <w:t xml:space="preserve"> Chronicles 34:2; 35:26. Nehemiah is in Nehemiah 13:13-14. Job is in Job 23:11-12; 27:6. The Reliable Witnesses is in Isaiah 8:2 &amp; 2</w:t>
      </w:r>
      <w:r w:rsidRPr="009B2444">
        <w:rPr>
          <w:sz w:val="24"/>
          <w:szCs w:val="24"/>
          <w:vertAlign w:val="superscript"/>
        </w:rPr>
        <w:t>nd</w:t>
      </w:r>
      <w:r w:rsidRPr="009B244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B2444">
        <w:rPr>
          <w:sz w:val="24"/>
          <w:szCs w:val="24"/>
          <w:vertAlign w:val="superscript"/>
        </w:rPr>
        <w:t>st</w:t>
      </w:r>
      <w:r w:rsidRPr="009B244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44AB6" w:rsidRPr="009B2444" w:rsidRDefault="00144AB6" w:rsidP="00144AB6">
      <w:pPr>
        <w:spacing w:line="480" w:lineRule="auto"/>
        <w:jc w:val="center"/>
        <w:rPr>
          <w:b/>
          <w:sz w:val="24"/>
          <w:szCs w:val="24"/>
        </w:rPr>
      </w:pPr>
      <w:r w:rsidRPr="009B2444">
        <w:rPr>
          <w:b/>
          <w:sz w:val="24"/>
          <w:szCs w:val="24"/>
        </w:rPr>
        <w:t>THE FATHER STEPHEN’S DWELLING PLACE CALLED THE UNIVERSAL ZION</w:t>
      </w:r>
    </w:p>
    <w:p w:rsidR="00144AB6" w:rsidRPr="009B2444" w:rsidRDefault="00144AB6" w:rsidP="00144AB6">
      <w:pPr>
        <w:spacing w:line="480" w:lineRule="auto"/>
        <w:jc w:val="center"/>
        <w:rPr>
          <w:b/>
          <w:sz w:val="24"/>
          <w:szCs w:val="24"/>
        </w:rPr>
      </w:pPr>
      <w:r w:rsidRPr="009B2444">
        <w:rPr>
          <w:b/>
          <w:sz w:val="24"/>
          <w:szCs w:val="24"/>
        </w:rPr>
        <w:t>ZION THE FATHER STEPHEN’S DWELLING PLACE IN THE KINGDOM OF LORDSHIP</w:t>
      </w:r>
    </w:p>
    <w:p w:rsidR="00144AB6" w:rsidRPr="009B2444" w:rsidRDefault="00144AB6" w:rsidP="00144AB6">
      <w:pPr>
        <w:spacing w:line="480" w:lineRule="auto"/>
        <w:jc w:val="both"/>
        <w:rPr>
          <w:sz w:val="24"/>
          <w:szCs w:val="24"/>
        </w:rPr>
      </w:pPr>
      <w:r w:rsidRPr="009B244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44AB6" w:rsidRPr="009B2444" w:rsidRDefault="00144AB6" w:rsidP="00144AB6">
      <w:pPr>
        <w:spacing w:line="480" w:lineRule="auto"/>
        <w:jc w:val="both"/>
        <w:rPr>
          <w:sz w:val="24"/>
          <w:szCs w:val="24"/>
        </w:rPr>
      </w:pPr>
      <w:r w:rsidRPr="009B2444">
        <w:rPr>
          <w:sz w:val="24"/>
          <w:szCs w:val="24"/>
        </w:rPr>
        <w:t>The Name of Zion is in 1</w:t>
      </w:r>
      <w:r w:rsidRPr="009B2444">
        <w:rPr>
          <w:sz w:val="24"/>
          <w:szCs w:val="24"/>
          <w:vertAlign w:val="superscript"/>
        </w:rPr>
        <w:t>st</w:t>
      </w:r>
      <w:r w:rsidRPr="009B2444">
        <w:rPr>
          <w:sz w:val="24"/>
          <w:szCs w:val="24"/>
        </w:rPr>
        <w:t xml:space="preserve"> Chronicles 11:4-5 &amp; 2</w:t>
      </w:r>
      <w:r w:rsidRPr="009B2444">
        <w:rPr>
          <w:sz w:val="24"/>
          <w:szCs w:val="24"/>
          <w:vertAlign w:val="superscript"/>
        </w:rPr>
        <w:t>nd</w:t>
      </w:r>
      <w:r w:rsidRPr="009B244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B2444">
        <w:rPr>
          <w:sz w:val="24"/>
          <w:szCs w:val="24"/>
          <w:vertAlign w:val="superscript"/>
        </w:rPr>
        <w:t>nd</w:t>
      </w:r>
      <w:r w:rsidRPr="009B2444">
        <w:rPr>
          <w:sz w:val="24"/>
          <w:szCs w:val="24"/>
        </w:rPr>
        <w:t xml:space="preserve"> Samuel 5:6, 8 &amp; 1</w:t>
      </w:r>
      <w:r w:rsidRPr="009B2444">
        <w:rPr>
          <w:sz w:val="24"/>
          <w:szCs w:val="24"/>
          <w:vertAlign w:val="superscript"/>
        </w:rPr>
        <w:t>st</w:t>
      </w:r>
      <w:r w:rsidRPr="009B2444">
        <w:rPr>
          <w:sz w:val="24"/>
          <w:szCs w:val="24"/>
        </w:rPr>
        <w:t xml:space="preserve"> Chronicles 11:4-5. Zion captured by David is in 2</w:t>
      </w:r>
      <w:r w:rsidRPr="009B2444">
        <w:rPr>
          <w:sz w:val="24"/>
          <w:szCs w:val="24"/>
          <w:vertAlign w:val="superscript"/>
        </w:rPr>
        <w:t>nd</w:t>
      </w:r>
      <w:r w:rsidRPr="009B2444">
        <w:rPr>
          <w:sz w:val="24"/>
          <w:szCs w:val="24"/>
        </w:rPr>
        <w:t xml:space="preserve"> Samuel 5:7 &amp; 1</w:t>
      </w:r>
      <w:r w:rsidRPr="009B2444">
        <w:rPr>
          <w:sz w:val="24"/>
          <w:szCs w:val="24"/>
          <w:vertAlign w:val="superscript"/>
        </w:rPr>
        <w:t>st</w:t>
      </w:r>
      <w:r w:rsidRPr="009B2444">
        <w:rPr>
          <w:sz w:val="24"/>
          <w:szCs w:val="24"/>
        </w:rPr>
        <w:t xml:space="preserve"> Chronicles 11:4. Zion, established by David as His new capital and renamed by David is in 2</w:t>
      </w:r>
      <w:r w:rsidRPr="009B2444">
        <w:rPr>
          <w:sz w:val="24"/>
          <w:szCs w:val="24"/>
          <w:vertAlign w:val="superscript"/>
        </w:rPr>
        <w:t>nd</w:t>
      </w:r>
      <w:r w:rsidRPr="009B2444">
        <w:rPr>
          <w:sz w:val="24"/>
          <w:szCs w:val="24"/>
        </w:rPr>
        <w:t xml:space="preserve"> Samuel 5:9 &amp; 1</w:t>
      </w:r>
      <w:r w:rsidRPr="009B2444">
        <w:rPr>
          <w:sz w:val="24"/>
          <w:szCs w:val="24"/>
          <w:vertAlign w:val="superscript"/>
        </w:rPr>
        <w:t>st</w:t>
      </w:r>
      <w:r w:rsidRPr="009B2444">
        <w:rPr>
          <w:sz w:val="24"/>
          <w:szCs w:val="24"/>
        </w:rPr>
        <w:t xml:space="preserve"> Chronicles 11:7. Zion strengthened enormously by </w:t>
      </w:r>
      <w:r w:rsidRPr="009B2444">
        <w:rPr>
          <w:sz w:val="24"/>
          <w:szCs w:val="24"/>
        </w:rPr>
        <w:lastRenderedPageBreak/>
        <w:t>David is in 1</w:t>
      </w:r>
      <w:r w:rsidRPr="009B2444">
        <w:rPr>
          <w:sz w:val="24"/>
          <w:szCs w:val="24"/>
          <w:vertAlign w:val="superscript"/>
        </w:rPr>
        <w:t>st</w:t>
      </w:r>
      <w:r w:rsidRPr="009B2444">
        <w:rPr>
          <w:sz w:val="24"/>
          <w:szCs w:val="24"/>
        </w:rPr>
        <w:t xml:space="preserve"> Chronicles 11:8 &amp; 2</w:t>
      </w:r>
      <w:r w:rsidRPr="009B2444">
        <w:rPr>
          <w:sz w:val="24"/>
          <w:szCs w:val="24"/>
          <w:vertAlign w:val="superscript"/>
        </w:rPr>
        <w:t>nd</w:t>
      </w:r>
      <w:r w:rsidRPr="009B2444">
        <w:rPr>
          <w:sz w:val="24"/>
          <w:szCs w:val="24"/>
        </w:rPr>
        <w:t xml:space="preserve"> Samuel 5:9. Zion is the Location of David’s Palace is in 2</w:t>
      </w:r>
      <w:r w:rsidRPr="009B2444">
        <w:rPr>
          <w:sz w:val="24"/>
          <w:szCs w:val="24"/>
          <w:vertAlign w:val="superscript"/>
        </w:rPr>
        <w:t>nd</w:t>
      </w:r>
      <w:r w:rsidRPr="009B2444">
        <w:rPr>
          <w:sz w:val="24"/>
          <w:szCs w:val="24"/>
        </w:rPr>
        <w:t xml:space="preserve"> Samuel 5:11 &amp; 1</w:t>
      </w:r>
      <w:r w:rsidRPr="009B2444">
        <w:rPr>
          <w:sz w:val="24"/>
          <w:szCs w:val="24"/>
          <w:vertAlign w:val="superscript"/>
        </w:rPr>
        <w:t>st</w:t>
      </w:r>
      <w:r w:rsidRPr="009B2444">
        <w:rPr>
          <w:sz w:val="24"/>
          <w:szCs w:val="24"/>
        </w:rPr>
        <w:t xml:space="preserve"> Chronicles 14:1. Zion is the new resting place for the Ark of the Covenant (Testimony) is in 1</w:t>
      </w:r>
      <w:r w:rsidRPr="009B2444">
        <w:rPr>
          <w:sz w:val="24"/>
          <w:szCs w:val="24"/>
          <w:vertAlign w:val="superscript"/>
        </w:rPr>
        <w:t>st</w:t>
      </w:r>
      <w:r w:rsidRPr="009B2444">
        <w:rPr>
          <w:sz w:val="24"/>
          <w:szCs w:val="24"/>
        </w:rPr>
        <w:t xml:space="preserve"> Chronicles 15:1-16:6 &amp; 2</w:t>
      </w:r>
      <w:r w:rsidRPr="009B2444">
        <w:rPr>
          <w:sz w:val="24"/>
          <w:szCs w:val="24"/>
          <w:vertAlign w:val="superscript"/>
        </w:rPr>
        <w:t>nd</w:t>
      </w:r>
      <w:r w:rsidRPr="009B2444">
        <w:rPr>
          <w:sz w:val="24"/>
          <w:szCs w:val="24"/>
        </w:rPr>
        <w:t xml:space="preserve"> Samuel 6:1-23. Zion as the Name of the extended City of Jerusalem is in Isaiah 4:3; 33:20; 37:21-22; 2</w:t>
      </w:r>
      <w:r w:rsidRPr="009B2444">
        <w:rPr>
          <w:sz w:val="24"/>
          <w:szCs w:val="24"/>
          <w:vertAlign w:val="superscript"/>
        </w:rPr>
        <w:t>nd</w:t>
      </w:r>
      <w:r w:rsidRPr="009B2444">
        <w:rPr>
          <w:sz w:val="24"/>
          <w:szCs w:val="24"/>
        </w:rPr>
        <w:t xml:space="preserve"> Kings 19:20-21; Lamentations 1:4-8; Joel 2:32 &amp; Zephaniah 3:14-16. </w:t>
      </w:r>
    </w:p>
    <w:p w:rsidR="00144AB6" w:rsidRPr="009B2444" w:rsidRDefault="00144AB6" w:rsidP="00144AB6">
      <w:pPr>
        <w:spacing w:line="480" w:lineRule="auto"/>
        <w:jc w:val="both"/>
        <w:rPr>
          <w:sz w:val="24"/>
          <w:szCs w:val="24"/>
        </w:rPr>
      </w:pPr>
      <w:r w:rsidRPr="009B244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44AB6" w:rsidRPr="009B2444" w:rsidRDefault="00144AB6" w:rsidP="00144AB6">
      <w:pPr>
        <w:spacing w:line="480" w:lineRule="auto"/>
        <w:jc w:val="both"/>
        <w:rPr>
          <w:sz w:val="24"/>
          <w:szCs w:val="24"/>
        </w:rPr>
      </w:pPr>
      <w:r w:rsidRPr="009B2444">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B2444">
        <w:rPr>
          <w:sz w:val="24"/>
          <w:szCs w:val="24"/>
          <w:vertAlign w:val="superscript"/>
        </w:rPr>
        <w:t>nd</w:t>
      </w:r>
      <w:r w:rsidRPr="009B2444">
        <w:rPr>
          <w:sz w:val="24"/>
          <w:szCs w:val="24"/>
        </w:rPr>
        <w:t xml:space="preserve"> Kings 19:21-22; Joel 3:16 &amp; Acts 7:30-33. The Total Restoration of Zion because of the Father Stephen’s Divine Promises is in Jeremiah 29:10-14; 30:17-22; 31:38-40; Psalms 126:1-3; Micah 4:6-7 &amp; Acts 1:4-7; 2:1-4, 30-33. The </w:t>
      </w:r>
      <w:r w:rsidRPr="009B2444">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B2444">
        <w:rPr>
          <w:sz w:val="24"/>
          <w:szCs w:val="24"/>
          <w:vertAlign w:val="superscript"/>
        </w:rPr>
        <w:t>st</w:t>
      </w:r>
      <w:r w:rsidRPr="009B2444">
        <w:rPr>
          <w:sz w:val="24"/>
          <w:szCs w:val="24"/>
        </w:rPr>
        <w:t xml:space="preserve"> Peter 2:6; Isaiah 8:14; 28:16; Revelation 14:1; 21:1-22:21 &amp; Acts 1:4-7.                 </w:t>
      </w:r>
    </w:p>
    <w:p w:rsidR="00144AB6" w:rsidRPr="009B2444" w:rsidRDefault="00144AB6" w:rsidP="00144AB6">
      <w:pPr>
        <w:tabs>
          <w:tab w:val="left" w:pos="5130"/>
        </w:tabs>
        <w:spacing w:line="480" w:lineRule="auto"/>
        <w:jc w:val="both"/>
        <w:rPr>
          <w:sz w:val="24"/>
          <w:szCs w:val="24"/>
        </w:rPr>
      </w:pPr>
      <w:r w:rsidRPr="009B24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2444">
        <w:rPr>
          <w:sz w:val="24"/>
          <w:szCs w:val="24"/>
          <w:vertAlign w:val="superscript"/>
        </w:rPr>
        <w:t>st</w:t>
      </w:r>
      <w:r w:rsidRPr="009B24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2444">
        <w:rPr>
          <w:sz w:val="24"/>
          <w:szCs w:val="24"/>
          <w:vertAlign w:val="superscript"/>
        </w:rPr>
        <w:t>st</w:t>
      </w:r>
      <w:r w:rsidRPr="009B244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B2444">
        <w:rPr>
          <w:sz w:val="24"/>
          <w:szCs w:val="24"/>
          <w:vertAlign w:val="superscript"/>
        </w:rPr>
        <w:t>nd</w:t>
      </w:r>
      <w:r w:rsidRPr="009B244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9B2444">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44AB6" w:rsidRPr="009B2444" w:rsidRDefault="00144AB6" w:rsidP="00144AB6">
      <w:pPr>
        <w:tabs>
          <w:tab w:val="left" w:pos="5130"/>
        </w:tabs>
        <w:spacing w:line="480" w:lineRule="auto"/>
        <w:jc w:val="center"/>
        <w:rPr>
          <w:b/>
          <w:sz w:val="24"/>
          <w:szCs w:val="24"/>
        </w:rPr>
      </w:pPr>
      <w:r w:rsidRPr="009B2444">
        <w:rPr>
          <w:b/>
          <w:sz w:val="24"/>
          <w:szCs w:val="24"/>
        </w:rPr>
        <w:t>THE BARRACK’S AUTHORITIES OVER THE HOUSE AUTHORITIES &amp; THE TENT OF MEETING AUTHORITIES</w:t>
      </w:r>
    </w:p>
    <w:p w:rsidR="00144AB6" w:rsidRPr="009B2444" w:rsidRDefault="00144AB6" w:rsidP="00144AB6">
      <w:pPr>
        <w:spacing w:line="480" w:lineRule="auto"/>
        <w:jc w:val="center"/>
        <w:rPr>
          <w:sz w:val="24"/>
          <w:szCs w:val="24"/>
        </w:rPr>
      </w:pPr>
      <w:r w:rsidRPr="009B2444">
        <w:rPr>
          <w:sz w:val="24"/>
          <w:szCs w:val="24"/>
        </w:rPr>
        <w:t>The Father Stephen’s Barrack’s Authorities Address verses the Lord Lucifer’s Barrack’s Authorities Address from an Hour to a Minute</w:t>
      </w:r>
    </w:p>
    <w:p w:rsidR="00144AB6" w:rsidRPr="009B2444" w:rsidRDefault="00144AB6" w:rsidP="00144AB6">
      <w:pPr>
        <w:spacing w:line="480" w:lineRule="auto"/>
        <w:jc w:val="both"/>
        <w:rPr>
          <w:sz w:val="24"/>
          <w:szCs w:val="24"/>
        </w:rPr>
      </w:pPr>
      <w:r w:rsidRPr="009B244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9B2444">
        <w:rPr>
          <w:sz w:val="24"/>
          <w:szCs w:val="24"/>
        </w:rPr>
        <w:lastRenderedPageBreak/>
        <w:t xml:space="preserve">Authorities Address is in Acts 9:1-31 which corresponds to Revelation 2:12-13, 16-17. The Reward is the Manna and the White Stone with a New Name. </w:t>
      </w:r>
    </w:p>
    <w:p w:rsidR="00144AB6" w:rsidRPr="009B2444" w:rsidRDefault="00144AB6" w:rsidP="00144AB6">
      <w:pPr>
        <w:spacing w:line="480" w:lineRule="auto"/>
        <w:jc w:val="center"/>
        <w:rPr>
          <w:b/>
          <w:sz w:val="24"/>
          <w:szCs w:val="24"/>
        </w:rPr>
      </w:pPr>
      <w:r w:rsidRPr="009B2444">
        <w:rPr>
          <w:b/>
          <w:sz w:val="24"/>
          <w:szCs w:val="24"/>
        </w:rPr>
        <w:t>THE COMMAND POST AUTHORITIES OVER THE BUSINESS AUTHORITIES AND THE TEMPLE AUTHORITIES</w:t>
      </w:r>
    </w:p>
    <w:p w:rsidR="00144AB6" w:rsidRPr="009B2444" w:rsidRDefault="00144AB6" w:rsidP="00144AB6">
      <w:pPr>
        <w:spacing w:line="480" w:lineRule="auto"/>
        <w:jc w:val="center"/>
        <w:rPr>
          <w:sz w:val="24"/>
          <w:szCs w:val="24"/>
        </w:rPr>
      </w:pPr>
      <w:r w:rsidRPr="009B2444">
        <w:rPr>
          <w:sz w:val="24"/>
          <w:szCs w:val="24"/>
        </w:rPr>
        <w:t>The Father Stephen’s Command Post Authorities Address verses the Lord Lucifer’s Command Post Authorities Address from a Minute to a Second</w:t>
      </w:r>
    </w:p>
    <w:p w:rsidR="00144AB6" w:rsidRPr="009B2444" w:rsidRDefault="00144AB6" w:rsidP="00144AB6">
      <w:pPr>
        <w:spacing w:line="480" w:lineRule="auto"/>
        <w:jc w:val="both"/>
        <w:rPr>
          <w:sz w:val="24"/>
          <w:szCs w:val="24"/>
        </w:rPr>
      </w:pPr>
      <w:r w:rsidRPr="009B244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44AB6" w:rsidRPr="009B2444" w:rsidRDefault="00144AB6" w:rsidP="00144AB6">
      <w:pPr>
        <w:spacing w:line="480" w:lineRule="auto"/>
        <w:jc w:val="center"/>
        <w:rPr>
          <w:b/>
          <w:sz w:val="24"/>
          <w:szCs w:val="24"/>
        </w:rPr>
      </w:pPr>
      <w:r w:rsidRPr="009B2444">
        <w:rPr>
          <w:b/>
          <w:sz w:val="24"/>
          <w:szCs w:val="24"/>
        </w:rPr>
        <w:t>THE CHAPLAINCY MILITARY AUTHORITIES OVER THE CHURCH SANCTUARY AUTHORITIES &amp; THE TABERNACLE SYNAGOGUE AUTHORITIES</w:t>
      </w:r>
    </w:p>
    <w:p w:rsidR="00144AB6" w:rsidRPr="009B2444" w:rsidRDefault="00144AB6" w:rsidP="00144AB6">
      <w:pPr>
        <w:spacing w:line="480" w:lineRule="auto"/>
        <w:jc w:val="center"/>
        <w:rPr>
          <w:sz w:val="24"/>
          <w:szCs w:val="24"/>
        </w:rPr>
      </w:pPr>
      <w:r w:rsidRPr="009B2444">
        <w:rPr>
          <w:sz w:val="24"/>
          <w:szCs w:val="24"/>
        </w:rPr>
        <w:lastRenderedPageBreak/>
        <w:t>The Father Stephen’s Chaplaincy Authorities Address verses the Lord Lucifer’s Chaplaincy Authorities Address from a Second to Godspeed</w:t>
      </w:r>
    </w:p>
    <w:p w:rsidR="00144AB6" w:rsidRPr="009B2444" w:rsidRDefault="00144AB6" w:rsidP="00144AB6">
      <w:pPr>
        <w:spacing w:line="480" w:lineRule="auto"/>
        <w:jc w:val="both"/>
        <w:rPr>
          <w:b/>
          <w:sz w:val="24"/>
          <w:szCs w:val="24"/>
        </w:rPr>
      </w:pPr>
      <w:r w:rsidRPr="009B244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D5175" w:rsidRPr="009B2444" w:rsidRDefault="004D5175" w:rsidP="004D5175">
      <w:pPr>
        <w:tabs>
          <w:tab w:val="left" w:pos="5130"/>
        </w:tabs>
        <w:spacing w:line="480" w:lineRule="auto"/>
        <w:jc w:val="both"/>
        <w:rPr>
          <w:sz w:val="24"/>
          <w:szCs w:val="24"/>
        </w:rPr>
      </w:pPr>
      <w:r w:rsidRPr="009B2444">
        <w:rPr>
          <w:sz w:val="24"/>
          <w:szCs w:val="24"/>
        </w:rPr>
        <w:t xml:space="preserve">The only true God as the Lord Yah is in the Book of the Two Principals on pages 771-781. The Father Stephen Our Lord in Sirach 51:10 is ignorant of the Lord Yahweh the Creator of the Father Stephen in Judith 9:12 but is not ignorant in anything else, but is perfect in all things </w:t>
      </w:r>
      <w:r w:rsidRPr="009B2444">
        <w:rPr>
          <w:sz w:val="24"/>
          <w:szCs w:val="24"/>
        </w:rPr>
        <w:lastRenderedPageBreak/>
        <w:t>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9B2444">
        <w:rPr>
          <w:rFonts w:ascii="Abyssinica SIL" w:hAnsi="Abyssinica SIL"/>
          <w:b/>
          <w:sz w:val="24"/>
          <w:szCs w:val="24"/>
        </w:rPr>
        <w:t>The Lord Yah &amp; the 30 Orders of the Biblical Giants, Biblical Dragons &amp; the Biblical Law</w:t>
      </w:r>
      <w:r w:rsidRPr="009B2444">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B2444">
        <w:rPr>
          <w:sz w:val="24"/>
          <w:szCs w:val="24"/>
          <w:vertAlign w:val="superscript"/>
        </w:rPr>
        <w:t>st</w:t>
      </w:r>
      <w:r w:rsidRPr="009B2444">
        <w:rPr>
          <w:sz w:val="24"/>
          <w:szCs w:val="24"/>
        </w:rPr>
        <w:t xml:space="preserve"> Corinthians 2:6-16 &amp; John 14:26; 15:26; 16:7-13)…” in 1</w:t>
      </w:r>
      <w:r w:rsidRPr="009B2444">
        <w:rPr>
          <w:sz w:val="24"/>
          <w:szCs w:val="24"/>
          <w:vertAlign w:val="superscript"/>
        </w:rPr>
        <w:t>st</w:t>
      </w:r>
      <w:r w:rsidRPr="009B244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9B2444">
        <w:rPr>
          <w:sz w:val="24"/>
          <w:szCs w:val="24"/>
          <w:vertAlign w:val="superscript"/>
        </w:rPr>
        <w:t>st</w:t>
      </w:r>
      <w:r w:rsidRPr="009B2444">
        <w:rPr>
          <w:sz w:val="24"/>
          <w:szCs w:val="24"/>
        </w:rPr>
        <w:t xml:space="preserve"> John 4:18; Titus 1:15-16; Revelation 21:8 &amp; 1</w:t>
      </w:r>
      <w:r w:rsidRPr="009B2444">
        <w:rPr>
          <w:sz w:val="24"/>
          <w:szCs w:val="24"/>
          <w:vertAlign w:val="superscript"/>
        </w:rPr>
        <w:t>st</w:t>
      </w:r>
      <w:r w:rsidRPr="009B244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w:t>
      </w:r>
      <w:r w:rsidRPr="009B2444">
        <w:rPr>
          <w:sz w:val="24"/>
          <w:szCs w:val="24"/>
        </w:rPr>
        <w:lastRenderedPageBreak/>
        <w:t xml:space="preserve">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4D5175" w:rsidRPr="009B2444" w:rsidRDefault="004D5175" w:rsidP="004D5175">
      <w:pPr>
        <w:tabs>
          <w:tab w:val="left" w:pos="5130"/>
        </w:tabs>
        <w:spacing w:line="480" w:lineRule="auto"/>
        <w:jc w:val="center"/>
        <w:rPr>
          <w:sz w:val="24"/>
          <w:szCs w:val="24"/>
        </w:rPr>
      </w:pPr>
      <w:r w:rsidRPr="009B2444">
        <w:rPr>
          <w:sz w:val="24"/>
          <w:szCs w:val="24"/>
        </w:rPr>
        <w:t>Bibliography</w:t>
      </w:r>
    </w:p>
    <w:p w:rsidR="004D5175" w:rsidRPr="009B2444" w:rsidRDefault="004D5175" w:rsidP="004D5175">
      <w:pPr>
        <w:tabs>
          <w:tab w:val="left" w:pos="5130"/>
        </w:tabs>
        <w:spacing w:line="480" w:lineRule="auto"/>
        <w:jc w:val="both"/>
        <w:rPr>
          <w:sz w:val="24"/>
          <w:szCs w:val="24"/>
        </w:rPr>
      </w:pPr>
      <w:r w:rsidRPr="009B2444">
        <w:rPr>
          <w:sz w:val="24"/>
          <w:szCs w:val="24"/>
        </w:rPr>
        <w:t xml:space="preserve">Barnstone, Willis: The Gnostic Bible: On the Origin of His Body: Manichaean Gnostic Writings on </w:t>
      </w:r>
    </w:p>
    <w:p w:rsidR="004D5175" w:rsidRPr="009B2444" w:rsidRDefault="004D5175" w:rsidP="004D5175">
      <w:pPr>
        <w:tabs>
          <w:tab w:val="left" w:pos="5130"/>
        </w:tabs>
        <w:spacing w:line="480" w:lineRule="auto"/>
        <w:jc w:val="both"/>
        <w:rPr>
          <w:sz w:val="24"/>
          <w:szCs w:val="24"/>
        </w:rPr>
      </w:pPr>
      <w:r w:rsidRPr="009B2444">
        <w:rPr>
          <w:sz w:val="24"/>
          <w:szCs w:val="24"/>
        </w:rPr>
        <w:t>pages 601-612: Shambhala Publishers, Inc. Boston, Massachusetts, Copyright, 2003 &amp; 2009</w:t>
      </w:r>
    </w:p>
    <w:p w:rsidR="004D5175" w:rsidRPr="009B2444" w:rsidRDefault="004D5175" w:rsidP="004D5175">
      <w:pPr>
        <w:tabs>
          <w:tab w:val="left" w:pos="5130"/>
        </w:tabs>
        <w:spacing w:line="480" w:lineRule="auto"/>
        <w:jc w:val="both"/>
        <w:rPr>
          <w:sz w:val="24"/>
          <w:szCs w:val="24"/>
        </w:rPr>
      </w:pPr>
      <w:r w:rsidRPr="009B2444">
        <w:rPr>
          <w:sz w:val="24"/>
          <w:szCs w:val="24"/>
        </w:rPr>
        <w:t xml:space="preserve">Barnstone, Willis: The Gnostic Bible: The Book of the Two Principals: Christian Gnostic Writings on pages 771-781: Shambhala Publishers, Inc. Boston, Massachusetts, Copyright, 2003 &amp; 2009 </w:t>
      </w:r>
    </w:p>
    <w:p w:rsidR="004D5175" w:rsidRPr="009B2444" w:rsidRDefault="004D5175" w:rsidP="004D5175">
      <w:pPr>
        <w:tabs>
          <w:tab w:val="left" w:pos="5130"/>
        </w:tabs>
        <w:spacing w:line="480" w:lineRule="auto"/>
        <w:jc w:val="both"/>
        <w:rPr>
          <w:sz w:val="24"/>
          <w:szCs w:val="24"/>
        </w:rPr>
      </w:pPr>
      <w:r w:rsidRPr="009B2444">
        <w:rPr>
          <w:sz w:val="24"/>
          <w:szCs w:val="24"/>
        </w:rPr>
        <w:t xml:space="preserve">Barnstone, Willis: The Gnostic Bible: The Ginza: Mandaean Gnostic Writings on pages 556-574: Shambhala Publishers, Inc. Boston, Massachusetts, Copyright, 2003 &amp; 2009 </w:t>
      </w:r>
    </w:p>
    <w:p w:rsidR="004D5175" w:rsidRPr="009B2444" w:rsidRDefault="004D5175" w:rsidP="004D5175">
      <w:pPr>
        <w:tabs>
          <w:tab w:val="left" w:pos="5130"/>
        </w:tabs>
        <w:spacing w:line="480" w:lineRule="auto"/>
        <w:jc w:val="both"/>
        <w:rPr>
          <w:sz w:val="24"/>
          <w:szCs w:val="24"/>
        </w:rPr>
      </w:pPr>
      <w:r w:rsidRPr="009B2444">
        <w:rPr>
          <w:sz w:val="24"/>
          <w:szCs w:val="24"/>
        </w:rPr>
        <w:t>Barnstone, Willis: The Other Bible, Augustine’s Letters against the Manichaeans: Christian Gnostic Writings on pages 682-683: Harper &amp; Row Publishers, Inc. New York, NY, Copyright, 1984</w:t>
      </w:r>
    </w:p>
    <w:p w:rsidR="004D5175" w:rsidRPr="009B2444" w:rsidRDefault="004D5175" w:rsidP="004D5175">
      <w:pPr>
        <w:tabs>
          <w:tab w:val="left" w:pos="5130"/>
        </w:tabs>
        <w:spacing w:line="480" w:lineRule="auto"/>
        <w:jc w:val="both"/>
        <w:rPr>
          <w:sz w:val="24"/>
          <w:szCs w:val="24"/>
        </w:rPr>
      </w:pPr>
      <w:r w:rsidRPr="009B2444">
        <w:rPr>
          <w:sz w:val="24"/>
          <w:szCs w:val="24"/>
        </w:rPr>
        <w:t>Barnstone, Willis: The Other Bible, Baruch by Justin: Gnostic Writings on pages 637-641: Harper &amp; Row Publishers, Inc. New York, NY, Copyright, 1984</w:t>
      </w:r>
    </w:p>
    <w:p w:rsidR="004D5175" w:rsidRPr="009B2444" w:rsidRDefault="004D5175" w:rsidP="004D5175">
      <w:pPr>
        <w:tabs>
          <w:tab w:val="left" w:pos="5130"/>
        </w:tabs>
        <w:spacing w:line="480" w:lineRule="auto"/>
        <w:jc w:val="both"/>
        <w:rPr>
          <w:sz w:val="24"/>
          <w:szCs w:val="24"/>
        </w:rPr>
      </w:pPr>
      <w:r w:rsidRPr="009B2444">
        <w:rPr>
          <w:sz w:val="24"/>
          <w:szCs w:val="24"/>
        </w:rPr>
        <w:t xml:space="preserve">Barnstone, Willis: The Other Bible, Carpocrates: Gnostic Writings on pages 646-650: Harper &amp; Row Publishers, Inc. New York, NY, Copyright, 1984  </w:t>
      </w:r>
    </w:p>
    <w:p w:rsidR="004D5175" w:rsidRPr="009B2444" w:rsidRDefault="004D5175" w:rsidP="004D5175">
      <w:pPr>
        <w:tabs>
          <w:tab w:val="left" w:pos="5130"/>
        </w:tabs>
        <w:spacing w:line="480" w:lineRule="auto"/>
        <w:jc w:val="both"/>
        <w:rPr>
          <w:sz w:val="24"/>
          <w:szCs w:val="24"/>
        </w:rPr>
      </w:pPr>
      <w:r w:rsidRPr="009B2444">
        <w:rPr>
          <w:sz w:val="24"/>
          <w:szCs w:val="24"/>
        </w:rPr>
        <w:lastRenderedPageBreak/>
        <w:t xml:space="preserve">Barnstone, Willis: the Other Bible, Evodius, Against the Manichaeans: Christian Gnostic Writings on page 687: Harper &amp; Row Publishers, Inc. New York, NY, Copyright, 1984 </w:t>
      </w:r>
    </w:p>
    <w:p w:rsidR="004D5175" w:rsidRPr="009B2444" w:rsidRDefault="004D5175" w:rsidP="004D5175">
      <w:pPr>
        <w:tabs>
          <w:tab w:val="left" w:pos="5130"/>
        </w:tabs>
        <w:spacing w:line="480" w:lineRule="auto"/>
        <w:jc w:val="both"/>
        <w:rPr>
          <w:sz w:val="24"/>
          <w:szCs w:val="24"/>
        </w:rPr>
      </w:pPr>
      <w:r w:rsidRPr="009B2444">
        <w:rPr>
          <w:sz w:val="24"/>
          <w:szCs w:val="24"/>
        </w:rPr>
        <w:t>Barnstone, Willis: The Other Bible, Faust Concerning Good &amp; Evil: Gnostic Writings on pages 680-681: Harper &amp; Row Publishers, Inc. New York, NY, Copyright, 1984</w:t>
      </w:r>
    </w:p>
    <w:p w:rsidR="004D5175" w:rsidRPr="009B2444" w:rsidRDefault="004D5175" w:rsidP="004D5175">
      <w:pPr>
        <w:tabs>
          <w:tab w:val="left" w:pos="5130"/>
        </w:tabs>
        <w:spacing w:line="480" w:lineRule="auto"/>
        <w:jc w:val="both"/>
        <w:rPr>
          <w:sz w:val="24"/>
          <w:szCs w:val="24"/>
        </w:rPr>
      </w:pPr>
      <w:r w:rsidRPr="009B2444">
        <w:rPr>
          <w:sz w:val="24"/>
          <w:szCs w:val="24"/>
        </w:rPr>
        <w:t xml:space="preserve">Barnstone, Willis: The Other Bible, From Other Letters of Augustine on the Manichaeans: Gnostic Writings on pages 684-686: Harper &amp; Row Publishers, Inc. New York, NY, Copyright, 1984  </w:t>
      </w:r>
    </w:p>
    <w:p w:rsidR="004D5175" w:rsidRPr="009B2444" w:rsidRDefault="004D5175" w:rsidP="004D5175">
      <w:pPr>
        <w:tabs>
          <w:tab w:val="left" w:pos="5130"/>
        </w:tabs>
        <w:spacing w:line="480" w:lineRule="auto"/>
        <w:jc w:val="both"/>
        <w:rPr>
          <w:sz w:val="24"/>
          <w:szCs w:val="24"/>
        </w:rPr>
      </w:pPr>
      <w:r w:rsidRPr="009B2444">
        <w:rPr>
          <w:sz w:val="24"/>
          <w:szCs w:val="24"/>
        </w:rPr>
        <w:t>Barnstone, Willis: The Other Bible, Ptolemaeus’ Letter to Flora: Italian Gnostic Writings on pages 621-625: Harper &amp; Row Publishers, Inc. New York, NY, Copyright, 1984</w:t>
      </w:r>
    </w:p>
    <w:p w:rsidR="004D5175" w:rsidRPr="009B2444" w:rsidRDefault="004D5175" w:rsidP="004D5175">
      <w:pPr>
        <w:tabs>
          <w:tab w:val="left" w:pos="5130"/>
        </w:tabs>
        <w:spacing w:line="480" w:lineRule="auto"/>
        <w:jc w:val="both"/>
        <w:rPr>
          <w:sz w:val="24"/>
          <w:szCs w:val="24"/>
        </w:rPr>
      </w:pPr>
      <w:r w:rsidRPr="009B2444">
        <w:rPr>
          <w:sz w:val="24"/>
          <w:szCs w:val="24"/>
        </w:rPr>
        <w:t xml:space="preserve">Barnstone, Willis: The Other Bible, The Acts of Paul: Christian Apocrypha Writings on pages 445-458: Harper &amp; Row Publishers, Inc. New York, NY, Copyright, 1984 </w:t>
      </w:r>
    </w:p>
    <w:p w:rsidR="004D5175" w:rsidRPr="009B2444" w:rsidRDefault="004D5175" w:rsidP="004D5175">
      <w:pPr>
        <w:tabs>
          <w:tab w:val="left" w:pos="5130"/>
        </w:tabs>
        <w:spacing w:line="480" w:lineRule="auto"/>
        <w:jc w:val="both"/>
        <w:rPr>
          <w:sz w:val="24"/>
          <w:szCs w:val="24"/>
        </w:rPr>
      </w:pPr>
      <w:r w:rsidRPr="009B2444">
        <w:rPr>
          <w:sz w:val="24"/>
          <w:szCs w:val="24"/>
        </w:rPr>
        <w:t xml:space="preserve">Barnstone, Willis: The Other Bible, The Acts of Thomas: Christian Gnostic Apocrypha Writings on pages 464-481: Harper &amp; Row Publishers, Inc. New York, NY, Copyright, 1984  </w:t>
      </w:r>
    </w:p>
    <w:p w:rsidR="004D5175" w:rsidRPr="009B2444" w:rsidRDefault="004D5175" w:rsidP="004D5175">
      <w:pPr>
        <w:tabs>
          <w:tab w:val="left" w:pos="5130"/>
        </w:tabs>
        <w:spacing w:line="480" w:lineRule="auto"/>
        <w:jc w:val="both"/>
        <w:rPr>
          <w:sz w:val="24"/>
          <w:szCs w:val="24"/>
        </w:rPr>
      </w:pPr>
      <w:r w:rsidRPr="009B2444">
        <w:rPr>
          <w:sz w:val="24"/>
          <w:szCs w:val="24"/>
        </w:rPr>
        <w:t>Barnstone, Willis: The Other Bible, The Apocalypse of Adam: Gnostic Writings on page 81-86: Harper &amp; Row Publishers, Inc. New York, NY, Copyright, 1984</w:t>
      </w:r>
    </w:p>
    <w:p w:rsidR="004D5175" w:rsidRPr="009B2444" w:rsidRDefault="004D5175" w:rsidP="004D5175">
      <w:pPr>
        <w:tabs>
          <w:tab w:val="left" w:pos="5130"/>
        </w:tabs>
        <w:spacing w:line="480" w:lineRule="auto"/>
        <w:jc w:val="both"/>
        <w:rPr>
          <w:sz w:val="24"/>
          <w:szCs w:val="24"/>
        </w:rPr>
      </w:pPr>
      <w:r w:rsidRPr="009B2444">
        <w:rPr>
          <w:sz w:val="24"/>
          <w:szCs w:val="24"/>
        </w:rPr>
        <w:t>Barnstone, Willis: The Other Bible, The Apocalypse of Baruch (2</w:t>
      </w:r>
      <w:r w:rsidRPr="009B2444">
        <w:rPr>
          <w:sz w:val="24"/>
          <w:szCs w:val="24"/>
          <w:vertAlign w:val="superscript"/>
        </w:rPr>
        <w:t>nd</w:t>
      </w:r>
      <w:r w:rsidRPr="009B2444">
        <w:rPr>
          <w:sz w:val="24"/>
          <w:szCs w:val="24"/>
        </w:rPr>
        <w:t xml:space="preserve"> Baruch): Jewish Pseudepigrapha Writings on pages 506-511: Harper &amp; Row Publishers, Inc. New York, NY, Copyright, 1984  </w:t>
      </w:r>
    </w:p>
    <w:p w:rsidR="004D5175" w:rsidRPr="009B2444" w:rsidRDefault="004D5175" w:rsidP="004D5175">
      <w:pPr>
        <w:tabs>
          <w:tab w:val="left" w:pos="5130"/>
        </w:tabs>
        <w:spacing w:line="480" w:lineRule="auto"/>
        <w:jc w:val="both"/>
        <w:rPr>
          <w:sz w:val="24"/>
          <w:szCs w:val="24"/>
        </w:rPr>
      </w:pPr>
      <w:r w:rsidRPr="009B2444">
        <w:rPr>
          <w:sz w:val="24"/>
          <w:szCs w:val="24"/>
        </w:rPr>
        <w:lastRenderedPageBreak/>
        <w:t>Barnstone, Willis: The Other Bible, The Apocalypse of Ezra (4</w:t>
      </w:r>
      <w:r w:rsidRPr="009B2444">
        <w:rPr>
          <w:sz w:val="24"/>
          <w:szCs w:val="24"/>
          <w:vertAlign w:val="superscript"/>
        </w:rPr>
        <w:t>th</w:t>
      </w:r>
      <w:r w:rsidRPr="009B2444">
        <w:rPr>
          <w:sz w:val="24"/>
          <w:szCs w:val="24"/>
        </w:rPr>
        <w:t xml:space="preserve"> Ezra): Jewish Pseudepigrapha Writings on pages 512-516: Harper &amp; Row Publishers, Inc. New York, NY, Copyright, 1984 </w:t>
      </w:r>
    </w:p>
    <w:p w:rsidR="004D5175" w:rsidRPr="009B2444" w:rsidRDefault="004D5175" w:rsidP="004D5175">
      <w:pPr>
        <w:tabs>
          <w:tab w:val="left" w:pos="5130"/>
        </w:tabs>
        <w:spacing w:line="480" w:lineRule="auto"/>
        <w:jc w:val="both"/>
        <w:rPr>
          <w:sz w:val="24"/>
          <w:szCs w:val="24"/>
        </w:rPr>
      </w:pPr>
      <w:r w:rsidRPr="009B2444">
        <w:rPr>
          <w:sz w:val="24"/>
          <w:szCs w:val="24"/>
        </w:rPr>
        <w:t xml:space="preserve">Barnstone, Willis: The Other Bible, The Apocalypse of Paul: Christian Apocrypha Writings on pages 537-550: Harper &amp; Row Publishers, Inc. New York, NY, Copyright, 1984 </w:t>
      </w:r>
    </w:p>
    <w:p w:rsidR="004D5175" w:rsidRPr="009B2444" w:rsidRDefault="004D5175" w:rsidP="004D5175">
      <w:pPr>
        <w:tabs>
          <w:tab w:val="left" w:pos="5130"/>
        </w:tabs>
        <w:spacing w:line="480" w:lineRule="auto"/>
        <w:jc w:val="both"/>
        <w:rPr>
          <w:sz w:val="24"/>
          <w:szCs w:val="24"/>
        </w:rPr>
      </w:pPr>
      <w:r w:rsidRPr="009B2444">
        <w:rPr>
          <w:sz w:val="24"/>
          <w:szCs w:val="24"/>
        </w:rPr>
        <w:t xml:space="preserve">Barnstone, Willis: The Other Bible, The Ascension of Isaiah: Christian Apocrypha Writings on pages 517-531: Harper &amp; Row Publishers, Inc. New York, NY, Copyright, 1984 </w:t>
      </w:r>
    </w:p>
    <w:p w:rsidR="004D5175" w:rsidRPr="009B2444" w:rsidRDefault="004D5175" w:rsidP="004D5175">
      <w:pPr>
        <w:tabs>
          <w:tab w:val="left" w:pos="5130"/>
        </w:tabs>
        <w:spacing w:line="480" w:lineRule="auto"/>
        <w:jc w:val="both"/>
        <w:rPr>
          <w:sz w:val="24"/>
          <w:szCs w:val="24"/>
        </w:rPr>
      </w:pPr>
      <w:r w:rsidRPr="009B2444">
        <w:rPr>
          <w:sz w:val="24"/>
          <w:szCs w:val="24"/>
        </w:rPr>
        <w:t>Barnstone, Willis: The Other Bible, The Book of Enoch (1</w:t>
      </w:r>
      <w:r w:rsidRPr="009B2444">
        <w:rPr>
          <w:sz w:val="24"/>
          <w:szCs w:val="24"/>
          <w:vertAlign w:val="superscript"/>
        </w:rPr>
        <w:t>st</w:t>
      </w:r>
      <w:r w:rsidRPr="009B2444">
        <w:rPr>
          <w:sz w:val="24"/>
          <w:szCs w:val="24"/>
        </w:rPr>
        <w:t xml:space="preserve"> Enoch): Jewish Pseudepigrapha Writings on pages 485-494: Harper &amp; Row Publishers, Inc. New York, NY, Copyright, 1984</w:t>
      </w:r>
    </w:p>
    <w:p w:rsidR="004D5175" w:rsidRPr="009B2444" w:rsidRDefault="004D5175" w:rsidP="004D5175">
      <w:pPr>
        <w:tabs>
          <w:tab w:val="left" w:pos="5130"/>
        </w:tabs>
        <w:spacing w:line="480" w:lineRule="auto"/>
        <w:jc w:val="both"/>
        <w:rPr>
          <w:sz w:val="24"/>
          <w:szCs w:val="24"/>
        </w:rPr>
      </w:pPr>
      <w:r w:rsidRPr="009B2444">
        <w:rPr>
          <w:sz w:val="24"/>
          <w:szCs w:val="24"/>
        </w:rPr>
        <w:t>Barnstone, Willis: The Other Bible, The Book of the Secrets of Enoch (2</w:t>
      </w:r>
      <w:r w:rsidRPr="009B2444">
        <w:rPr>
          <w:sz w:val="24"/>
          <w:szCs w:val="24"/>
          <w:vertAlign w:val="superscript"/>
        </w:rPr>
        <w:t>nd</w:t>
      </w:r>
      <w:r w:rsidRPr="009B2444">
        <w:rPr>
          <w:sz w:val="24"/>
          <w:szCs w:val="24"/>
        </w:rPr>
        <w:t xml:space="preserve"> Enoch): Jewish Pseudepigrapha Writings on pages 3-9, 495-500: Harper &amp; Row Publishers, Inc. New York, NY, Copyright, 1984     </w:t>
      </w:r>
    </w:p>
    <w:p w:rsidR="004D5175" w:rsidRPr="009B2444" w:rsidRDefault="004D5175" w:rsidP="004D5175">
      <w:pPr>
        <w:tabs>
          <w:tab w:val="left" w:pos="5130"/>
        </w:tabs>
        <w:spacing w:line="480" w:lineRule="auto"/>
        <w:jc w:val="both"/>
        <w:rPr>
          <w:sz w:val="24"/>
          <w:szCs w:val="24"/>
        </w:rPr>
      </w:pPr>
      <w:r w:rsidRPr="009B2444">
        <w:rPr>
          <w:sz w:val="24"/>
          <w:szCs w:val="24"/>
        </w:rPr>
        <w:t xml:space="preserve">Barnstone, Willis: The Other Bible, The Coptic Psalm Book, Let Us Worship the Spirit of the Paraclete: Manichaean Gnostic Writings pages 326-330: Harper &amp; Row Publishers, Inc. New York, NY, Copyright, 1984 </w:t>
      </w:r>
    </w:p>
    <w:p w:rsidR="004D5175" w:rsidRPr="009B2444" w:rsidRDefault="004D5175" w:rsidP="004D5175">
      <w:pPr>
        <w:tabs>
          <w:tab w:val="left" w:pos="5130"/>
        </w:tabs>
        <w:spacing w:line="480" w:lineRule="auto"/>
        <w:jc w:val="both"/>
        <w:rPr>
          <w:sz w:val="24"/>
          <w:szCs w:val="24"/>
        </w:rPr>
      </w:pPr>
      <w:r w:rsidRPr="009B2444">
        <w:rPr>
          <w:sz w:val="24"/>
          <w:szCs w:val="24"/>
        </w:rPr>
        <w:t>Barnstone, Willis: The Other Bible, The Gospel of Philip: Gnostic Writings on page 87-100: Harper &amp; Row Publishers, Inc. New York, NY, Copyright, 1984</w:t>
      </w:r>
    </w:p>
    <w:p w:rsidR="004D5175" w:rsidRPr="009B2444" w:rsidRDefault="004D5175" w:rsidP="004D5175">
      <w:pPr>
        <w:tabs>
          <w:tab w:val="left" w:pos="5130"/>
        </w:tabs>
        <w:spacing w:line="480" w:lineRule="auto"/>
        <w:jc w:val="both"/>
        <w:rPr>
          <w:sz w:val="24"/>
          <w:szCs w:val="24"/>
        </w:rPr>
      </w:pPr>
      <w:r w:rsidRPr="009B2444">
        <w:rPr>
          <w:sz w:val="24"/>
          <w:szCs w:val="24"/>
        </w:rPr>
        <w:t xml:space="preserve">Barnstone, Willis: The Other Bible, The Gospel of Truth &amp; the Valentinian Speculation: Italian Gnostic Writings on pages 286-298: Harper &amp; Row Publishers, Inc. New York, NY, Copyright, 1984  </w:t>
      </w:r>
    </w:p>
    <w:p w:rsidR="004D5175" w:rsidRPr="009B2444" w:rsidRDefault="004D5175" w:rsidP="004D5175">
      <w:pPr>
        <w:tabs>
          <w:tab w:val="left" w:pos="5130"/>
        </w:tabs>
        <w:spacing w:line="480" w:lineRule="auto"/>
        <w:jc w:val="both"/>
        <w:rPr>
          <w:sz w:val="24"/>
          <w:szCs w:val="24"/>
        </w:rPr>
      </w:pPr>
      <w:r w:rsidRPr="009B2444">
        <w:rPr>
          <w:sz w:val="24"/>
          <w:szCs w:val="24"/>
        </w:rPr>
        <w:lastRenderedPageBreak/>
        <w:t>Barnstone, Willis: The Other Bible, The Hypostasis of the Archons: Christian Gnostic Writings on pages 75-80: Harper &amp; Row Publishers, Inc. New York, NY, Copyright, 1984</w:t>
      </w:r>
    </w:p>
    <w:p w:rsidR="004D5175" w:rsidRPr="009B2444" w:rsidRDefault="004D5175" w:rsidP="004D5175">
      <w:pPr>
        <w:tabs>
          <w:tab w:val="left" w:pos="5130"/>
        </w:tabs>
        <w:spacing w:line="480" w:lineRule="auto"/>
        <w:jc w:val="both"/>
        <w:rPr>
          <w:sz w:val="24"/>
          <w:szCs w:val="24"/>
        </w:rPr>
      </w:pPr>
      <w:r w:rsidRPr="009B2444">
        <w:rPr>
          <w:sz w:val="24"/>
          <w:szCs w:val="24"/>
        </w:rPr>
        <w:t>Barnstone, Willis: The Other Bible, the Manual of Discipline: Christian Gnostic Writings on pages 208-222: Harper &amp; Row Publishers, Inc. New York, NY, Copyright, 1984</w:t>
      </w:r>
    </w:p>
    <w:p w:rsidR="004D5175" w:rsidRPr="009B2444" w:rsidRDefault="004D5175" w:rsidP="004D5175">
      <w:pPr>
        <w:tabs>
          <w:tab w:val="left" w:pos="5130"/>
        </w:tabs>
        <w:spacing w:line="480" w:lineRule="auto"/>
        <w:jc w:val="both"/>
        <w:rPr>
          <w:sz w:val="24"/>
          <w:szCs w:val="24"/>
        </w:rPr>
      </w:pPr>
      <w:r w:rsidRPr="009B2444">
        <w:rPr>
          <w:sz w:val="24"/>
          <w:szCs w:val="24"/>
        </w:rPr>
        <w:t xml:space="preserve">Barnstone, Willis: The Other Bible, The Origin of the World: Gnostic Writings on pages 62-74: Harper &amp; Row Publishers, Inc. New York, NY, Copyright, 1984 </w:t>
      </w:r>
    </w:p>
    <w:p w:rsidR="004D5175" w:rsidRPr="009B2444" w:rsidRDefault="004D5175" w:rsidP="004D5175">
      <w:pPr>
        <w:tabs>
          <w:tab w:val="left" w:pos="5130"/>
        </w:tabs>
        <w:spacing w:line="480" w:lineRule="auto"/>
        <w:jc w:val="both"/>
        <w:rPr>
          <w:sz w:val="24"/>
          <w:szCs w:val="24"/>
        </w:rPr>
      </w:pPr>
      <w:r w:rsidRPr="009B2444">
        <w:rPr>
          <w:sz w:val="24"/>
          <w:szCs w:val="24"/>
        </w:rPr>
        <w:t>Barnstone, Willis: The Other Bible, The Paraphrase of Shem: Gnostic Writings on pages 101-115: Harper &amp; Row Publishers, Inc. New York, NY, Copyright, 1984</w:t>
      </w:r>
    </w:p>
    <w:p w:rsidR="004D5175" w:rsidRPr="009B2444" w:rsidRDefault="004D5175" w:rsidP="004D5175">
      <w:pPr>
        <w:tabs>
          <w:tab w:val="left" w:pos="5130"/>
        </w:tabs>
        <w:spacing w:line="480" w:lineRule="auto"/>
        <w:jc w:val="both"/>
        <w:rPr>
          <w:sz w:val="24"/>
          <w:szCs w:val="24"/>
        </w:rPr>
      </w:pPr>
      <w:r w:rsidRPr="009B2444">
        <w:rPr>
          <w:sz w:val="24"/>
          <w:szCs w:val="24"/>
        </w:rPr>
        <w:t xml:space="preserve">Barnstone, Willis: The Other Bible, The Valentinus &amp; the Valentinian System of Ptolemaeus: Italian Gnostic Writings on pages 610-620: Harper &amp; Row Publishers, Inc. New York, NY, Copyright, 1984   </w:t>
      </w:r>
    </w:p>
    <w:p w:rsidR="004D5175" w:rsidRPr="009B2444" w:rsidRDefault="004D5175" w:rsidP="004D5175">
      <w:pPr>
        <w:tabs>
          <w:tab w:val="left" w:pos="5130"/>
        </w:tabs>
        <w:spacing w:line="480" w:lineRule="auto"/>
        <w:jc w:val="both"/>
        <w:rPr>
          <w:sz w:val="24"/>
          <w:szCs w:val="24"/>
        </w:rPr>
      </w:pPr>
      <w:r w:rsidRPr="009B2444">
        <w:rPr>
          <w:sz w:val="24"/>
          <w:szCs w:val="24"/>
        </w:rPr>
        <w:t xml:space="preserve">Ehrman, Bart: Lost Scriptures, Books that did not make it into the New Testament: Pseudo-Titus: Christian Writings on pages 239-247: Oxford University Press, New York, NY, Copyright, 2003 </w:t>
      </w:r>
    </w:p>
    <w:p w:rsidR="004D5175" w:rsidRPr="009B2444" w:rsidRDefault="004D5175" w:rsidP="004D5175">
      <w:pPr>
        <w:tabs>
          <w:tab w:val="left" w:pos="5130"/>
        </w:tabs>
        <w:spacing w:line="480" w:lineRule="auto"/>
        <w:jc w:val="both"/>
        <w:rPr>
          <w:sz w:val="24"/>
          <w:szCs w:val="24"/>
        </w:rPr>
      </w:pPr>
      <w:r w:rsidRPr="009B2444">
        <w:rPr>
          <w:sz w:val="24"/>
          <w:szCs w:val="24"/>
        </w:rPr>
        <w:t xml:space="preserve">Ehrman, Bart: Lost Scriptures, Books that did not make it into the New Testament: The Epistle of the Apostles: Christian Writings on pages 73-77: Oxford University Press, New York, NY, Copyright, 2003 </w:t>
      </w:r>
    </w:p>
    <w:p w:rsidR="004D5175" w:rsidRPr="009B2444" w:rsidRDefault="004D5175" w:rsidP="004D5175">
      <w:pPr>
        <w:tabs>
          <w:tab w:val="left" w:pos="5130"/>
        </w:tabs>
        <w:spacing w:line="480" w:lineRule="auto"/>
        <w:jc w:val="both"/>
        <w:rPr>
          <w:sz w:val="24"/>
          <w:szCs w:val="24"/>
        </w:rPr>
      </w:pPr>
      <w:r w:rsidRPr="009B2444">
        <w:rPr>
          <w:sz w:val="24"/>
          <w:szCs w:val="24"/>
        </w:rPr>
        <w:t xml:space="preserve">Ehrman, Bart: Lost Scriptures, Books that did not make it into the New Testament: The Gospel of the Egyptians: Egyptian Writings on pages 17-18. Oxford University Press, New York, NY, Copyright, 2003  </w:t>
      </w:r>
    </w:p>
    <w:p w:rsidR="004D5175" w:rsidRPr="009B2444" w:rsidRDefault="004D5175" w:rsidP="004D5175">
      <w:pPr>
        <w:tabs>
          <w:tab w:val="left" w:pos="5130"/>
        </w:tabs>
        <w:spacing w:line="480" w:lineRule="auto"/>
        <w:jc w:val="both"/>
        <w:rPr>
          <w:sz w:val="24"/>
          <w:szCs w:val="24"/>
        </w:rPr>
      </w:pPr>
      <w:r w:rsidRPr="009B2444">
        <w:rPr>
          <w:sz w:val="24"/>
          <w:szCs w:val="24"/>
        </w:rPr>
        <w:lastRenderedPageBreak/>
        <w:t>King James Version: Thomas Nelson, Inc. Nashville, Tennessee, 1991</w:t>
      </w:r>
    </w:p>
    <w:p w:rsidR="004D5175" w:rsidRPr="009B2444" w:rsidRDefault="004D5175" w:rsidP="004D5175">
      <w:pPr>
        <w:tabs>
          <w:tab w:val="left" w:pos="5130"/>
        </w:tabs>
        <w:spacing w:line="480" w:lineRule="auto"/>
        <w:jc w:val="both"/>
        <w:rPr>
          <w:sz w:val="24"/>
          <w:szCs w:val="24"/>
        </w:rPr>
      </w:pPr>
      <w:r w:rsidRPr="009B2444">
        <w:rPr>
          <w:sz w:val="24"/>
          <w:szCs w:val="24"/>
        </w:rPr>
        <w:t>Libronix Digital Library System 3.0e with Platinum: Copyright, 2000-2010</w:t>
      </w:r>
    </w:p>
    <w:p w:rsidR="004D5175" w:rsidRPr="009B2444" w:rsidRDefault="004D5175" w:rsidP="004D5175">
      <w:pPr>
        <w:tabs>
          <w:tab w:val="left" w:pos="5130"/>
        </w:tabs>
        <w:spacing w:line="480" w:lineRule="auto"/>
        <w:jc w:val="both"/>
        <w:rPr>
          <w:sz w:val="24"/>
          <w:szCs w:val="24"/>
        </w:rPr>
      </w:pPr>
      <w:r w:rsidRPr="009B2444">
        <w:rPr>
          <w:sz w:val="24"/>
          <w:szCs w:val="24"/>
        </w:rPr>
        <w:t xml:space="preserve">Libronix Digital Library System 3.0e with Platinum: KJV with the Apocrypha: Copyright, 2000-2010 </w:t>
      </w:r>
    </w:p>
    <w:p w:rsidR="004D5175" w:rsidRPr="009B2444" w:rsidRDefault="004D5175" w:rsidP="004D5175">
      <w:pPr>
        <w:tabs>
          <w:tab w:val="left" w:pos="5130"/>
        </w:tabs>
        <w:spacing w:line="480" w:lineRule="auto"/>
        <w:jc w:val="both"/>
        <w:rPr>
          <w:sz w:val="24"/>
          <w:szCs w:val="24"/>
        </w:rPr>
      </w:pPr>
      <w:r w:rsidRPr="009B2444">
        <w:rPr>
          <w:sz w:val="24"/>
          <w:szCs w:val="24"/>
        </w:rPr>
        <w:t>Meyer, Marvin: The Nag Hammadi Scriptures: The Eugnostos the Blessed: Christian Gnostic Writings on pages 271-282: Harper Collins Publishers, New York, NY, Copyright, 2007</w:t>
      </w:r>
    </w:p>
    <w:p w:rsidR="004D5175" w:rsidRPr="009B2444" w:rsidRDefault="004D5175" w:rsidP="004D5175">
      <w:pPr>
        <w:tabs>
          <w:tab w:val="left" w:pos="5130"/>
        </w:tabs>
        <w:spacing w:line="480" w:lineRule="auto"/>
        <w:jc w:val="both"/>
        <w:rPr>
          <w:sz w:val="24"/>
          <w:szCs w:val="24"/>
        </w:rPr>
      </w:pPr>
      <w:r w:rsidRPr="009B2444">
        <w:rPr>
          <w:sz w:val="24"/>
          <w:szCs w:val="24"/>
        </w:rPr>
        <w:t>Meyer, Marvin: The Nag Hammadi Scriptures: The Letter of Peter to Philip: Christian Gnostic Writings on pages 585-593: Harper Collins Publishers, New York, NY, Copyright, 2007</w:t>
      </w:r>
    </w:p>
    <w:p w:rsidR="004D5175" w:rsidRPr="009B2444" w:rsidRDefault="004D5175" w:rsidP="004D5175">
      <w:pPr>
        <w:tabs>
          <w:tab w:val="left" w:pos="5130"/>
        </w:tabs>
        <w:spacing w:line="480" w:lineRule="auto"/>
        <w:jc w:val="both"/>
        <w:rPr>
          <w:sz w:val="24"/>
          <w:szCs w:val="24"/>
        </w:rPr>
      </w:pPr>
      <w:r w:rsidRPr="009B2444">
        <w:rPr>
          <w:sz w:val="24"/>
          <w:szCs w:val="24"/>
        </w:rPr>
        <w:t>Meyer, Marvin: The Nag Hammadi Scriptures: The Teachings of Silvanus: Jewish Christian Writings on pages 499-521: Harper Collins Publishers, New York, NY, Copyright, 2007</w:t>
      </w:r>
    </w:p>
    <w:p w:rsidR="004D5175" w:rsidRPr="009B2444" w:rsidRDefault="004D5175" w:rsidP="004D5175">
      <w:pPr>
        <w:tabs>
          <w:tab w:val="left" w:pos="5130"/>
        </w:tabs>
        <w:spacing w:line="480" w:lineRule="auto"/>
        <w:jc w:val="both"/>
        <w:rPr>
          <w:sz w:val="24"/>
          <w:szCs w:val="24"/>
        </w:rPr>
      </w:pPr>
      <w:r w:rsidRPr="009B2444">
        <w:rPr>
          <w:sz w:val="24"/>
          <w:szCs w:val="24"/>
        </w:rPr>
        <w:t>Meyer, Marvin: The Nag Hammadi Scriptures: The Testimony of Truth: Christian Gnostic Writings on pages 613-628: Harper Collins Publishers, New York, NY, Copyright, 2007</w:t>
      </w:r>
    </w:p>
    <w:p w:rsidR="004D5175" w:rsidRPr="009B2444" w:rsidRDefault="004D5175" w:rsidP="004D5175">
      <w:pPr>
        <w:tabs>
          <w:tab w:val="left" w:pos="5130"/>
        </w:tabs>
        <w:spacing w:line="480" w:lineRule="auto"/>
        <w:jc w:val="both"/>
        <w:rPr>
          <w:sz w:val="24"/>
          <w:szCs w:val="24"/>
        </w:rPr>
      </w:pPr>
      <w:r w:rsidRPr="009B2444">
        <w:rPr>
          <w:sz w:val="24"/>
          <w:szCs w:val="24"/>
        </w:rPr>
        <w:t xml:space="preserve">Meyer, Marvin: The Nag Hammadi Scriptures: The Tripartite Tractate: Christian Gnostic Writings on pages 57-101: Harper Collins Publishers, New York, NY, Copyright, 2007 </w:t>
      </w:r>
    </w:p>
    <w:p w:rsidR="004D5175" w:rsidRPr="009B2444" w:rsidRDefault="004D5175" w:rsidP="004D5175">
      <w:pPr>
        <w:tabs>
          <w:tab w:val="left" w:pos="5130"/>
        </w:tabs>
        <w:spacing w:line="480" w:lineRule="auto"/>
        <w:jc w:val="both"/>
        <w:rPr>
          <w:sz w:val="24"/>
          <w:szCs w:val="24"/>
        </w:rPr>
      </w:pPr>
      <w:r w:rsidRPr="009B2444">
        <w:rPr>
          <w:sz w:val="24"/>
          <w:szCs w:val="24"/>
        </w:rPr>
        <w:t>Revised Standard Version: The authorized revision of the American Standard Version: Copyright, 1901</w:t>
      </w:r>
    </w:p>
    <w:p w:rsidR="004D5175" w:rsidRPr="009B2444" w:rsidRDefault="004D5175" w:rsidP="004D5175">
      <w:pPr>
        <w:tabs>
          <w:tab w:val="left" w:pos="5130"/>
        </w:tabs>
        <w:spacing w:line="480" w:lineRule="auto"/>
        <w:jc w:val="both"/>
        <w:rPr>
          <w:sz w:val="24"/>
          <w:szCs w:val="24"/>
        </w:rPr>
      </w:pPr>
      <w:r w:rsidRPr="009B2444">
        <w:rPr>
          <w:sz w:val="24"/>
          <w:szCs w:val="24"/>
        </w:rPr>
        <w:t>Spirit Filled Life Bible: The New King James Version: Thomas Nelson, 1991</w:t>
      </w:r>
    </w:p>
    <w:p w:rsidR="004D5175" w:rsidRPr="009B2444" w:rsidRDefault="004D5175" w:rsidP="004D5175">
      <w:pPr>
        <w:tabs>
          <w:tab w:val="left" w:pos="5130"/>
        </w:tabs>
        <w:spacing w:line="480" w:lineRule="auto"/>
        <w:jc w:val="both"/>
        <w:rPr>
          <w:sz w:val="24"/>
          <w:szCs w:val="24"/>
        </w:rPr>
      </w:pPr>
      <w:r w:rsidRPr="009B2444">
        <w:rPr>
          <w:sz w:val="24"/>
          <w:szCs w:val="24"/>
        </w:rPr>
        <w:t>The Apocrypha/Deuterocanonical Books of the Old Testament: Cambridge University Press, 1989</w:t>
      </w:r>
    </w:p>
    <w:p w:rsidR="004D5175" w:rsidRPr="009B2444" w:rsidRDefault="004D5175" w:rsidP="004D5175">
      <w:pPr>
        <w:tabs>
          <w:tab w:val="left" w:pos="5130"/>
        </w:tabs>
        <w:spacing w:line="480" w:lineRule="auto"/>
        <w:jc w:val="both"/>
        <w:rPr>
          <w:sz w:val="24"/>
          <w:szCs w:val="24"/>
        </w:rPr>
      </w:pPr>
      <w:r w:rsidRPr="009B2444">
        <w:rPr>
          <w:sz w:val="24"/>
          <w:szCs w:val="24"/>
        </w:rPr>
        <w:lastRenderedPageBreak/>
        <w:t>The Holy Bible, New International Version: Copyright 1973, 1978, 1984 by the International Bible Society</w:t>
      </w:r>
    </w:p>
    <w:p w:rsidR="004D5175" w:rsidRPr="009B2444" w:rsidRDefault="004D5175" w:rsidP="004D5175">
      <w:pPr>
        <w:tabs>
          <w:tab w:val="left" w:pos="5130"/>
        </w:tabs>
        <w:spacing w:line="480" w:lineRule="auto"/>
        <w:jc w:val="both"/>
        <w:rPr>
          <w:sz w:val="24"/>
          <w:szCs w:val="24"/>
        </w:rPr>
      </w:pPr>
      <w:r w:rsidRPr="009B2444">
        <w:rPr>
          <w:sz w:val="24"/>
          <w:szCs w:val="24"/>
        </w:rPr>
        <w:t xml:space="preserve">Vermes, Geza: The Complete Dead Sea Scrolls in English: The Apocryphal Psalms (1)—11QPsa=11Q5; 4Q88: Jewish Christian Writings on pages 301-307: Penguin Putnam, Inc. New York, NY, Copyright, 1997 </w:t>
      </w:r>
    </w:p>
    <w:p w:rsidR="004D5175" w:rsidRPr="009B2444" w:rsidRDefault="004D5175" w:rsidP="004D5175">
      <w:pPr>
        <w:tabs>
          <w:tab w:val="left" w:pos="5130"/>
        </w:tabs>
        <w:spacing w:line="480" w:lineRule="auto"/>
        <w:jc w:val="both"/>
        <w:rPr>
          <w:sz w:val="24"/>
          <w:szCs w:val="24"/>
        </w:rPr>
      </w:pPr>
      <w:r w:rsidRPr="009B2444">
        <w:rPr>
          <w:sz w:val="24"/>
          <w:szCs w:val="24"/>
        </w:rPr>
        <w:t>Vermes, Geza: The Complete Dead Sea Scrolls in English: The Apocryphal Psalms (2)—4Q88: Jewish Christian Writings on pages 308-309: Penguin Putnam, Inc. New York, NY, Copyright, 1997</w:t>
      </w:r>
    </w:p>
    <w:p w:rsidR="004D5175" w:rsidRPr="009B2444" w:rsidRDefault="004D5175" w:rsidP="004D5175">
      <w:pPr>
        <w:tabs>
          <w:tab w:val="left" w:pos="5130"/>
        </w:tabs>
        <w:spacing w:line="480" w:lineRule="auto"/>
        <w:jc w:val="both"/>
        <w:rPr>
          <w:sz w:val="24"/>
          <w:szCs w:val="24"/>
        </w:rPr>
      </w:pPr>
      <w:r w:rsidRPr="009B2444">
        <w:rPr>
          <w:sz w:val="24"/>
          <w:szCs w:val="24"/>
        </w:rPr>
        <w:t>Vermes, Geza: The Complete Dead Sea Scrolls in English: The Commentaries on Hosea—4Q166; 4Q167, Fr. 2, Frs. 7-9: Jewish Christian Writings on pages 470-471: Penguin Putnam, Inc. New York, NY, Copyright, 1997</w:t>
      </w:r>
    </w:p>
    <w:p w:rsidR="004D5175" w:rsidRPr="009B2444" w:rsidRDefault="004D5175" w:rsidP="004D5175">
      <w:pPr>
        <w:tabs>
          <w:tab w:val="left" w:pos="5130"/>
        </w:tabs>
        <w:spacing w:line="480" w:lineRule="auto"/>
        <w:jc w:val="both"/>
        <w:rPr>
          <w:sz w:val="24"/>
          <w:szCs w:val="24"/>
        </w:rPr>
      </w:pPr>
      <w:r w:rsidRPr="009B2444">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4D5175" w:rsidRPr="009B2444" w:rsidRDefault="004D5175" w:rsidP="004D5175">
      <w:pPr>
        <w:tabs>
          <w:tab w:val="left" w:pos="5130"/>
        </w:tabs>
        <w:spacing w:line="480" w:lineRule="auto"/>
        <w:jc w:val="both"/>
        <w:rPr>
          <w:sz w:val="24"/>
          <w:szCs w:val="24"/>
        </w:rPr>
      </w:pPr>
      <w:r w:rsidRPr="009B2444">
        <w:rPr>
          <w:sz w:val="24"/>
          <w:szCs w:val="24"/>
        </w:rPr>
        <w:lastRenderedPageBreak/>
        <w:t>Vermes, Geza: The Complete Dead Sea Scrolls in English: The Non-canonical Psalms—4Q380, Fr. 1; 4Q381, Fr. 1, 15, 24, 31, 33, 46, 69, 76-77: Jewish Christian Writings on pages 312-318: Penguin Putnam, Inc. New York, NY, Copyright, 1997</w:t>
      </w:r>
    </w:p>
    <w:p w:rsidR="004D5175" w:rsidRPr="009B2444" w:rsidRDefault="004D5175" w:rsidP="004D5175">
      <w:pPr>
        <w:tabs>
          <w:tab w:val="left" w:pos="5130"/>
        </w:tabs>
        <w:spacing w:line="480" w:lineRule="auto"/>
        <w:jc w:val="both"/>
        <w:rPr>
          <w:sz w:val="24"/>
          <w:szCs w:val="24"/>
        </w:rPr>
      </w:pPr>
      <w:r w:rsidRPr="009B2444">
        <w:rPr>
          <w:sz w:val="24"/>
          <w:szCs w:val="24"/>
        </w:rPr>
        <w:t xml:space="preserve">Vermes, Geza: The Complete Dead Sea Scrolls in English: The Seductress—4Q184: Jewish Christian Writings on pages 395-396: Penguin Putnam, Inc. New York, NY, Copyright, 1997 </w:t>
      </w:r>
    </w:p>
    <w:p w:rsidR="004D5175" w:rsidRPr="009B2444" w:rsidRDefault="004D5175" w:rsidP="004D5175">
      <w:pPr>
        <w:tabs>
          <w:tab w:val="left" w:pos="5130"/>
        </w:tabs>
        <w:spacing w:line="480" w:lineRule="auto"/>
        <w:jc w:val="both"/>
        <w:rPr>
          <w:sz w:val="24"/>
          <w:szCs w:val="24"/>
        </w:rPr>
      </w:pPr>
      <w:r w:rsidRPr="009B2444">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4D5175" w:rsidRPr="009B2444" w:rsidRDefault="004D5175" w:rsidP="004D5175">
      <w:pPr>
        <w:tabs>
          <w:tab w:val="left" w:pos="5130"/>
        </w:tabs>
        <w:spacing w:line="480" w:lineRule="auto"/>
        <w:jc w:val="both"/>
        <w:rPr>
          <w:sz w:val="24"/>
          <w:szCs w:val="24"/>
        </w:rPr>
      </w:pPr>
      <w:r w:rsidRPr="009B2444">
        <w:rPr>
          <w:sz w:val="24"/>
          <w:szCs w:val="24"/>
        </w:rPr>
        <w:t>Vermes, Geza: The Complete Dead Sea Scrolls in English: The Temple Scroll—11QT=11Q19, 20; 4Q365a: Jewish Christian Writings on pages 190-219: Penguin Putnam, Inc. New York, NY, Copyright, 1997</w:t>
      </w:r>
    </w:p>
    <w:p w:rsidR="000475F2" w:rsidRPr="009B2444" w:rsidRDefault="000475F2" w:rsidP="000475F2">
      <w:pPr>
        <w:jc w:val="center"/>
        <w:rPr>
          <w:b/>
          <w:sz w:val="24"/>
          <w:szCs w:val="24"/>
        </w:rPr>
      </w:pPr>
      <w:r w:rsidRPr="009B2444">
        <w:rPr>
          <w:b/>
          <w:sz w:val="24"/>
          <w:szCs w:val="24"/>
        </w:rPr>
        <w:t>THE LORD’S MONEY AND THE MONEY IN THE HOLY BIBLE</w:t>
      </w:r>
    </w:p>
    <w:p w:rsidR="000475F2" w:rsidRPr="009B2444" w:rsidRDefault="000475F2" w:rsidP="000475F2">
      <w:pPr>
        <w:jc w:val="center"/>
        <w:rPr>
          <w:sz w:val="24"/>
          <w:szCs w:val="24"/>
        </w:rPr>
      </w:pPr>
      <w:r w:rsidRPr="009B2444">
        <w:rPr>
          <w:sz w:val="24"/>
          <w:szCs w:val="24"/>
        </w:rPr>
        <w:t>Contents</w:t>
      </w:r>
    </w:p>
    <w:p w:rsidR="000475F2" w:rsidRPr="009B2444" w:rsidRDefault="000475F2" w:rsidP="000475F2">
      <w:pPr>
        <w:rPr>
          <w:sz w:val="24"/>
          <w:szCs w:val="24"/>
        </w:rPr>
      </w:pPr>
      <w:r w:rsidRPr="009B2444">
        <w:rPr>
          <w:sz w:val="24"/>
          <w:szCs w:val="24"/>
        </w:rPr>
        <w:t xml:space="preserve">Chapter 1: The Lord’s Money of the Physical Trinity and the Lord James’ the Whole Law </w:t>
      </w:r>
    </w:p>
    <w:p w:rsidR="000475F2" w:rsidRPr="009B2444" w:rsidRDefault="000475F2" w:rsidP="000475F2">
      <w:pPr>
        <w:rPr>
          <w:sz w:val="24"/>
          <w:szCs w:val="24"/>
        </w:rPr>
      </w:pPr>
      <w:r w:rsidRPr="009B2444">
        <w:rPr>
          <w:sz w:val="24"/>
          <w:szCs w:val="24"/>
        </w:rPr>
        <w:t xml:space="preserve">A. the Brother John’s Copper Kingdom of Grace to the Son Jesus’ Silver Kingdom of Salvation </w:t>
      </w:r>
    </w:p>
    <w:p w:rsidR="000475F2" w:rsidRPr="009B2444" w:rsidRDefault="000475F2" w:rsidP="000475F2">
      <w:pPr>
        <w:rPr>
          <w:sz w:val="24"/>
          <w:szCs w:val="24"/>
        </w:rPr>
      </w:pPr>
      <w:r w:rsidRPr="009B2444">
        <w:rPr>
          <w:sz w:val="24"/>
          <w:szCs w:val="24"/>
        </w:rPr>
        <w:t xml:space="preserve">B. the Son Jesus’ Silver Kingdom of Mercy to </w:t>
      </w:r>
      <w:r w:rsidR="00174138" w:rsidRPr="009B2444">
        <w:rPr>
          <w:sz w:val="24"/>
          <w:szCs w:val="24"/>
        </w:rPr>
        <w:t xml:space="preserve">Lord </w:t>
      </w:r>
      <w:r w:rsidRPr="009B2444">
        <w:rPr>
          <w:sz w:val="24"/>
          <w:szCs w:val="24"/>
        </w:rPr>
        <w:t>James’ Law Gold Kingdom of Angels (Lords)</w:t>
      </w:r>
    </w:p>
    <w:p w:rsidR="000475F2" w:rsidRPr="009B2444" w:rsidRDefault="000475F2" w:rsidP="000475F2">
      <w:pPr>
        <w:rPr>
          <w:sz w:val="24"/>
          <w:szCs w:val="24"/>
        </w:rPr>
      </w:pPr>
      <w:r w:rsidRPr="009B2444">
        <w:rPr>
          <w:sz w:val="24"/>
          <w:szCs w:val="24"/>
        </w:rPr>
        <w:t xml:space="preserve">C. the </w:t>
      </w:r>
      <w:r w:rsidR="00174138" w:rsidRPr="009B2444">
        <w:rPr>
          <w:sz w:val="24"/>
          <w:szCs w:val="24"/>
        </w:rPr>
        <w:t xml:space="preserve">Lord </w:t>
      </w:r>
      <w:r w:rsidRPr="009B2444">
        <w:rPr>
          <w:sz w:val="24"/>
          <w:szCs w:val="24"/>
        </w:rPr>
        <w:t xml:space="preserve">James’ Law Gold Kingdom of Angels to Father Stephen’s Fire Kingdom of Lordship </w:t>
      </w:r>
    </w:p>
    <w:p w:rsidR="000475F2" w:rsidRPr="009B2444" w:rsidRDefault="000475F2" w:rsidP="000475F2">
      <w:pPr>
        <w:rPr>
          <w:sz w:val="24"/>
          <w:szCs w:val="24"/>
        </w:rPr>
      </w:pPr>
      <w:r w:rsidRPr="009B2444">
        <w:rPr>
          <w:sz w:val="24"/>
          <w:szCs w:val="24"/>
        </w:rPr>
        <w:t>D. the Father Stephen’s Fire Kingdom of Lordship to the Lord Jehovah’s Kingdom of Agape Love</w:t>
      </w:r>
    </w:p>
    <w:p w:rsidR="000475F2" w:rsidRPr="009B2444" w:rsidRDefault="000475F2" w:rsidP="000475F2">
      <w:pPr>
        <w:rPr>
          <w:sz w:val="24"/>
          <w:szCs w:val="24"/>
        </w:rPr>
      </w:pPr>
      <w:r w:rsidRPr="009B2444">
        <w:rPr>
          <w:sz w:val="24"/>
          <w:szCs w:val="24"/>
        </w:rPr>
        <w:t xml:space="preserve">Chapter 2: The Different Kinds of Money </w:t>
      </w:r>
    </w:p>
    <w:p w:rsidR="000475F2" w:rsidRPr="009B2444" w:rsidRDefault="000475F2" w:rsidP="000475F2">
      <w:pPr>
        <w:rPr>
          <w:sz w:val="24"/>
          <w:szCs w:val="24"/>
        </w:rPr>
      </w:pPr>
      <w:r w:rsidRPr="009B2444">
        <w:rPr>
          <w:sz w:val="24"/>
          <w:szCs w:val="24"/>
        </w:rPr>
        <w:lastRenderedPageBreak/>
        <w:t>A. Jewish Money</w:t>
      </w:r>
    </w:p>
    <w:p w:rsidR="000475F2" w:rsidRPr="009B2444" w:rsidRDefault="000475F2" w:rsidP="000475F2">
      <w:pPr>
        <w:rPr>
          <w:sz w:val="24"/>
          <w:szCs w:val="24"/>
        </w:rPr>
      </w:pPr>
      <w:r w:rsidRPr="009B2444">
        <w:rPr>
          <w:sz w:val="24"/>
          <w:szCs w:val="24"/>
        </w:rPr>
        <w:t xml:space="preserve">     1. Jewish Talent</w:t>
      </w:r>
    </w:p>
    <w:p w:rsidR="000475F2" w:rsidRPr="009B2444" w:rsidRDefault="000475F2" w:rsidP="000475F2">
      <w:pPr>
        <w:rPr>
          <w:sz w:val="24"/>
          <w:szCs w:val="24"/>
        </w:rPr>
      </w:pPr>
      <w:r w:rsidRPr="009B2444">
        <w:rPr>
          <w:sz w:val="24"/>
          <w:szCs w:val="24"/>
        </w:rPr>
        <w:t xml:space="preserve">     2. Jewish Shekel</w:t>
      </w:r>
    </w:p>
    <w:p w:rsidR="000475F2" w:rsidRPr="009B2444" w:rsidRDefault="000475F2" w:rsidP="000475F2">
      <w:pPr>
        <w:rPr>
          <w:sz w:val="24"/>
          <w:szCs w:val="24"/>
        </w:rPr>
      </w:pPr>
      <w:r w:rsidRPr="009B2444">
        <w:rPr>
          <w:sz w:val="24"/>
          <w:szCs w:val="24"/>
        </w:rPr>
        <w:t xml:space="preserve">     3. Jewish Beka</w:t>
      </w:r>
    </w:p>
    <w:p w:rsidR="000475F2" w:rsidRPr="009B2444" w:rsidRDefault="000475F2" w:rsidP="000475F2">
      <w:pPr>
        <w:rPr>
          <w:sz w:val="24"/>
          <w:szCs w:val="24"/>
        </w:rPr>
      </w:pPr>
      <w:r w:rsidRPr="009B2444">
        <w:rPr>
          <w:sz w:val="24"/>
          <w:szCs w:val="24"/>
        </w:rPr>
        <w:t xml:space="preserve">     4. Jewish Gerah</w:t>
      </w:r>
    </w:p>
    <w:p w:rsidR="000475F2" w:rsidRPr="009B2444" w:rsidRDefault="000475F2" w:rsidP="000475F2">
      <w:pPr>
        <w:rPr>
          <w:sz w:val="24"/>
          <w:szCs w:val="24"/>
        </w:rPr>
      </w:pPr>
      <w:r w:rsidRPr="009B2444">
        <w:rPr>
          <w:sz w:val="24"/>
          <w:szCs w:val="24"/>
        </w:rPr>
        <w:t>B. Persian Money</w:t>
      </w:r>
    </w:p>
    <w:p w:rsidR="000475F2" w:rsidRPr="009B2444" w:rsidRDefault="000475F2" w:rsidP="000475F2">
      <w:pPr>
        <w:rPr>
          <w:sz w:val="24"/>
          <w:szCs w:val="24"/>
        </w:rPr>
      </w:pPr>
      <w:r w:rsidRPr="009B2444">
        <w:rPr>
          <w:sz w:val="24"/>
          <w:szCs w:val="24"/>
        </w:rPr>
        <w:t xml:space="preserve">     1. Persian Daric</w:t>
      </w:r>
    </w:p>
    <w:p w:rsidR="000475F2" w:rsidRPr="009B2444" w:rsidRDefault="000475F2" w:rsidP="000475F2">
      <w:pPr>
        <w:rPr>
          <w:sz w:val="24"/>
          <w:szCs w:val="24"/>
        </w:rPr>
      </w:pPr>
      <w:r w:rsidRPr="009B2444">
        <w:rPr>
          <w:sz w:val="24"/>
          <w:szCs w:val="24"/>
        </w:rPr>
        <w:t>C. Greek Money</w:t>
      </w:r>
    </w:p>
    <w:p w:rsidR="000475F2" w:rsidRPr="009B2444" w:rsidRDefault="000475F2" w:rsidP="000475F2">
      <w:pPr>
        <w:rPr>
          <w:sz w:val="24"/>
          <w:szCs w:val="24"/>
        </w:rPr>
      </w:pPr>
      <w:r w:rsidRPr="009B2444">
        <w:rPr>
          <w:sz w:val="24"/>
          <w:szCs w:val="24"/>
        </w:rPr>
        <w:t xml:space="preserve">     1. Greek Stater</w:t>
      </w:r>
    </w:p>
    <w:p w:rsidR="000475F2" w:rsidRPr="009B2444" w:rsidRDefault="000475F2" w:rsidP="000475F2">
      <w:pPr>
        <w:rPr>
          <w:sz w:val="24"/>
          <w:szCs w:val="24"/>
        </w:rPr>
      </w:pPr>
      <w:r w:rsidRPr="009B2444">
        <w:rPr>
          <w:sz w:val="24"/>
          <w:szCs w:val="24"/>
        </w:rPr>
        <w:t xml:space="preserve">     2. Greek Didrachma</w:t>
      </w:r>
    </w:p>
    <w:p w:rsidR="000475F2" w:rsidRPr="009B2444" w:rsidRDefault="000475F2" w:rsidP="000475F2">
      <w:pPr>
        <w:rPr>
          <w:sz w:val="24"/>
          <w:szCs w:val="24"/>
        </w:rPr>
      </w:pPr>
      <w:r w:rsidRPr="009B2444">
        <w:rPr>
          <w:sz w:val="24"/>
          <w:szCs w:val="24"/>
        </w:rPr>
        <w:t xml:space="preserve">     3. Greek Drachma</w:t>
      </w:r>
    </w:p>
    <w:p w:rsidR="000475F2" w:rsidRPr="009B2444" w:rsidRDefault="000475F2" w:rsidP="000475F2">
      <w:pPr>
        <w:rPr>
          <w:sz w:val="24"/>
          <w:szCs w:val="24"/>
        </w:rPr>
      </w:pPr>
      <w:r w:rsidRPr="009B2444">
        <w:rPr>
          <w:sz w:val="24"/>
          <w:szCs w:val="24"/>
        </w:rPr>
        <w:t xml:space="preserve">     4. Greek Lepton </w:t>
      </w:r>
    </w:p>
    <w:p w:rsidR="000475F2" w:rsidRPr="009B2444" w:rsidRDefault="000475F2" w:rsidP="000475F2">
      <w:pPr>
        <w:rPr>
          <w:sz w:val="24"/>
          <w:szCs w:val="24"/>
        </w:rPr>
      </w:pPr>
      <w:r w:rsidRPr="009B2444">
        <w:rPr>
          <w:sz w:val="24"/>
          <w:szCs w:val="24"/>
        </w:rPr>
        <w:t>D. Roman Money</w:t>
      </w:r>
    </w:p>
    <w:p w:rsidR="000475F2" w:rsidRPr="009B2444" w:rsidRDefault="000475F2" w:rsidP="000475F2">
      <w:pPr>
        <w:rPr>
          <w:sz w:val="24"/>
          <w:szCs w:val="24"/>
        </w:rPr>
      </w:pPr>
      <w:r w:rsidRPr="009B2444">
        <w:rPr>
          <w:sz w:val="24"/>
          <w:szCs w:val="24"/>
        </w:rPr>
        <w:t xml:space="preserve">     1. Roman Aureus</w:t>
      </w:r>
    </w:p>
    <w:p w:rsidR="000475F2" w:rsidRPr="009B2444" w:rsidRDefault="000475F2" w:rsidP="000475F2">
      <w:pPr>
        <w:rPr>
          <w:sz w:val="24"/>
          <w:szCs w:val="24"/>
        </w:rPr>
      </w:pPr>
      <w:r w:rsidRPr="009B2444">
        <w:rPr>
          <w:sz w:val="24"/>
          <w:szCs w:val="24"/>
        </w:rPr>
        <w:t xml:space="preserve">     2. Roman Denarius</w:t>
      </w:r>
    </w:p>
    <w:p w:rsidR="000475F2" w:rsidRPr="009B2444" w:rsidRDefault="000475F2" w:rsidP="000475F2">
      <w:pPr>
        <w:rPr>
          <w:sz w:val="24"/>
          <w:szCs w:val="24"/>
        </w:rPr>
      </w:pPr>
      <w:r w:rsidRPr="009B2444">
        <w:rPr>
          <w:sz w:val="24"/>
          <w:szCs w:val="24"/>
        </w:rPr>
        <w:t xml:space="preserve">     3. Roman Assarius</w:t>
      </w:r>
    </w:p>
    <w:p w:rsidR="000475F2" w:rsidRPr="009B2444" w:rsidRDefault="000475F2" w:rsidP="000475F2">
      <w:pPr>
        <w:rPr>
          <w:sz w:val="24"/>
          <w:szCs w:val="24"/>
        </w:rPr>
      </w:pPr>
      <w:r w:rsidRPr="009B2444">
        <w:rPr>
          <w:sz w:val="24"/>
          <w:szCs w:val="24"/>
        </w:rPr>
        <w:t xml:space="preserve">     4. Roman Kodrantes    </w:t>
      </w:r>
    </w:p>
    <w:p w:rsidR="000475F2" w:rsidRPr="009B2444" w:rsidRDefault="000475F2" w:rsidP="000475F2">
      <w:pPr>
        <w:rPr>
          <w:sz w:val="24"/>
          <w:szCs w:val="24"/>
        </w:rPr>
      </w:pPr>
      <w:r w:rsidRPr="009B2444">
        <w:rPr>
          <w:sz w:val="24"/>
          <w:szCs w:val="24"/>
        </w:rPr>
        <w:t>Chapter 3: The Different Weights of Money</w:t>
      </w:r>
    </w:p>
    <w:p w:rsidR="000475F2" w:rsidRPr="009B2444" w:rsidRDefault="000475F2" w:rsidP="000475F2">
      <w:pPr>
        <w:rPr>
          <w:sz w:val="24"/>
          <w:szCs w:val="24"/>
        </w:rPr>
      </w:pPr>
      <w:r w:rsidRPr="009B2444">
        <w:rPr>
          <w:sz w:val="24"/>
          <w:szCs w:val="24"/>
        </w:rPr>
        <w:t>A. Jewish Money in Weight</w:t>
      </w:r>
    </w:p>
    <w:p w:rsidR="000475F2" w:rsidRPr="009B2444" w:rsidRDefault="000475F2" w:rsidP="000475F2">
      <w:pPr>
        <w:rPr>
          <w:sz w:val="24"/>
          <w:szCs w:val="24"/>
        </w:rPr>
      </w:pPr>
      <w:r w:rsidRPr="009B2444">
        <w:rPr>
          <w:sz w:val="24"/>
          <w:szCs w:val="24"/>
        </w:rPr>
        <w:t xml:space="preserve">     1. Jewish Talent</w:t>
      </w:r>
    </w:p>
    <w:p w:rsidR="000475F2" w:rsidRPr="009B2444" w:rsidRDefault="000475F2" w:rsidP="000475F2">
      <w:pPr>
        <w:rPr>
          <w:sz w:val="24"/>
          <w:szCs w:val="24"/>
        </w:rPr>
      </w:pPr>
      <w:r w:rsidRPr="009B2444">
        <w:rPr>
          <w:sz w:val="24"/>
          <w:szCs w:val="24"/>
        </w:rPr>
        <w:t xml:space="preserve">     2. Jewish Mina</w:t>
      </w:r>
    </w:p>
    <w:p w:rsidR="000475F2" w:rsidRPr="009B2444" w:rsidRDefault="000475F2" w:rsidP="000475F2">
      <w:pPr>
        <w:rPr>
          <w:sz w:val="24"/>
          <w:szCs w:val="24"/>
        </w:rPr>
      </w:pPr>
      <w:r w:rsidRPr="009B2444">
        <w:rPr>
          <w:sz w:val="24"/>
          <w:szCs w:val="24"/>
        </w:rPr>
        <w:t xml:space="preserve">     3. Jewish Shekel</w:t>
      </w:r>
    </w:p>
    <w:p w:rsidR="000475F2" w:rsidRPr="009B2444" w:rsidRDefault="000475F2" w:rsidP="000475F2">
      <w:pPr>
        <w:rPr>
          <w:sz w:val="24"/>
          <w:szCs w:val="24"/>
        </w:rPr>
      </w:pPr>
      <w:r w:rsidRPr="009B2444">
        <w:rPr>
          <w:sz w:val="24"/>
          <w:szCs w:val="24"/>
        </w:rPr>
        <w:t xml:space="preserve">     4. Jewish Beka</w:t>
      </w:r>
    </w:p>
    <w:p w:rsidR="000475F2" w:rsidRPr="009B2444" w:rsidRDefault="000475F2" w:rsidP="000475F2">
      <w:pPr>
        <w:rPr>
          <w:sz w:val="24"/>
          <w:szCs w:val="24"/>
        </w:rPr>
      </w:pPr>
      <w:r w:rsidRPr="009B2444">
        <w:rPr>
          <w:sz w:val="24"/>
          <w:szCs w:val="24"/>
        </w:rPr>
        <w:t xml:space="preserve">     5. Jewish Gerah </w:t>
      </w:r>
    </w:p>
    <w:p w:rsidR="000475F2" w:rsidRPr="009B2444" w:rsidRDefault="000475F2" w:rsidP="000475F2">
      <w:pPr>
        <w:rPr>
          <w:sz w:val="24"/>
          <w:szCs w:val="24"/>
        </w:rPr>
      </w:pPr>
      <w:r w:rsidRPr="009B2444">
        <w:rPr>
          <w:sz w:val="24"/>
          <w:szCs w:val="24"/>
        </w:rPr>
        <w:lastRenderedPageBreak/>
        <w:t xml:space="preserve">B. Roman Money in Weight        </w:t>
      </w:r>
    </w:p>
    <w:p w:rsidR="000475F2" w:rsidRPr="009B2444" w:rsidRDefault="000475F2" w:rsidP="000475F2">
      <w:pPr>
        <w:rPr>
          <w:sz w:val="24"/>
          <w:szCs w:val="24"/>
        </w:rPr>
      </w:pPr>
      <w:r w:rsidRPr="009B2444">
        <w:rPr>
          <w:sz w:val="24"/>
          <w:szCs w:val="24"/>
        </w:rPr>
        <w:t xml:space="preserve">     1. Roman Litra</w:t>
      </w:r>
    </w:p>
    <w:p w:rsidR="000475F2" w:rsidRPr="009B2444" w:rsidRDefault="000475F2" w:rsidP="000475F2">
      <w:pPr>
        <w:rPr>
          <w:sz w:val="24"/>
          <w:szCs w:val="24"/>
        </w:rPr>
      </w:pPr>
      <w:r w:rsidRPr="009B2444">
        <w:rPr>
          <w:sz w:val="24"/>
          <w:szCs w:val="24"/>
        </w:rPr>
        <w:t>Conclusion</w:t>
      </w:r>
    </w:p>
    <w:p w:rsidR="000475F2" w:rsidRPr="009B2444" w:rsidRDefault="000475F2" w:rsidP="000475F2">
      <w:pPr>
        <w:jc w:val="center"/>
        <w:rPr>
          <w:rFonts w:ascii="Monotype Corsiva" w:hAnsi="Monotype Corsiva"/>
          <w:sz w:val="24"/>
          <w:szCs w:val="24"/>
        </w:rPr>
      </w:pPr>
      <w:r w:rsidRPr="009B2444">
        <w:rPr>
          <w:rFonts w:ascii="Monotype Corsiva" w:hAnsi="Monotype Corsiva"/>
          <w:sz w:val="24"/>
          <w:szCs w:val="24"/>
        </w:rPr>
        <w:t>Chapter 1: The Lord’s Money of the Physical Trinity</w:t>
      </w:r>
    </w:p>
    <w:p w:rsidR="000475F2" w:rsidRPr="009B2444" w:rsidRDefault="000475F2" w:rsidP="000475F2">
      <w:pPr>
        <w:rPr>
          <w:sz w:val="24"/>
          <w:szCs w:val="24"/>
        </w:rPr>
      </w:pPr>
      <w:r w:rsidRPr="009B2444">
        <w:rPr>
          <w:sz w:val="24"/>
          <w:szCs w:val="24"/>
        </w:rPr>
        <w:t>The Supreme Lordship of the Lord Stephen’s Money</w:t>
      </w:r>
    </w:p>
    <w:p w:rsidR="0073035C" w:rsidRPr="009B2444" w:rsidRDefault="000475F2" w:rsidP="0073035C">
      <w:pPr>
        <w:spacing w:line="480" w:lineRule="auto"/>
        <w:jc w:val="both"/>
        <w:rPr>
          <w:sz w:val="24"/>
          <w:szCs w:val="24"/>
        </w:rPr>
      </w:pPr>
      <w:r w:rsidRPr="009B2444">
        <w:rPr>
          <w:sz w:val="24"/>
          <w:szCs w:val="24"/>
        </w:rPr>
        <w:t>The Definition of the Father Stephen’s Infallibility is that it is always without mistakes because He is the only divine source &amp; supreme authority of all the Holy Scriptures in John 1:1-3; Hebrews 1:1-3 &amp; Romans 13:1-2. In 2</w:t>
      </w:r>
      <w:r w:rsidRPr="009B2444">
        <w:rPr>
          <w:sz w:val="24"/>
          <w:szCs w:val="24"/>
          <w:vertAlign w:val="superscript"/>
        </w:rPr>
        <w:t>nd</w:t>
      </w:r>
      <w:r w:rsidRPr="009B2444">
        <w:rPr>
          <w:sz w:val="24"/>
          <w:szCs w:val="24"/>
        </w:rPr>
        <w:t xml:space="preserve"> Timothy 3:16 declares “All Scripture is given by inspiration of God, and is profitable for doctrine, for reproof, for correction, for instruction in righteousness…” </w:t>
      </w:r>
      <w:r w:rsidR="0073035C" w:rsidRPr="009B2444">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0475F2" w:rsidRPr="009B2444" w:rsidRDefault="000475F2" w:rsidP="000475F2">
      <w:pPr>
        <w:spacing w:line="480" w:lineRule="auto"/>
        <w:jc w:val="both"/>
        <w:rPr>
          <w:sz w:val="24"/>
          <w:szCs w:val="24"/>
        </w:rPr>
      </w:pPr>
      <w:r w:rsidRPr="009B244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475F2" w:rsidRPr="009B2444" w:rsidRDefault="000475F2" w:rsidP="000475F2">
      <w:pPr>
        <w:spacing w:line="480" w:lineRule="auto"/>
        <w:jc w:val="both"/>
        <w:rPr>
          <w:sz w:val="24"/>
          <w:szCs w:val="24"/>
        </w:rPr>
      </w:pPr>
      <w:r w:rsidRPr="009B2444">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475F2" w:rsidRPr="009B2444" w:rsidRDefault="000475F2" w:rsidP="000475F2">
      <w:pPr>
        <w:spacing w:line="480" w:lineRule="auto"/>
        <w:jc w:val="both"/>
        <w:rPr>
          <w:sz w:val="24"/>
          <w:szCs w:val="24"/>
        </w:rPr>
      </w:pPr>
      <w:r w:rsidRPr="009B244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475F2" w:rsidRPr="009B2444" w:rsidRDefault="000475F2" w:rsidP="000475F2">
      <w:pPr>
        <w:spacing w:line="480" w:lineRule="auto"/>
        <w:jc w:val="both"/>
        <w:rPr>
          <w:sz w:val="24"/>
          <w:szCs w:val="24"/>
        </w:rPr>
      </w:pPr>
      <w:r w:rsidRPr="009B244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475F2" w:rsidRPr="009B2444" w:rsidRDefault="000475F2" w:rsidP="000475F2">
      <w:pPr>
        <w:spacing w:line="480" w:lineRule="auto"/>
        <w:jc w:val="both"/>
        <w:rPr>
          <w:sz w:val="24"/>
          <w:szCs w:val="24"/>
        </w:rPr>
      </w:pPr>
      <w:r w:rsidRPr="009B2444">
        <w:rPr>
          <w:sz w:val="24"/>
          <w:szCs w:val="24"/>
        </w:rPr>
        <w:t xml:space="preserve">The Definition of the Father Stephen’s Inerrancy is that the Holy Scriptures, which are the Father Stephen’s and proceeds from the Father Stephen is exempt from the liability to any </w:t>
      </w:r>
      <w:r w:rsidRPr="009B2444">
        <w:rPr>
          <w:sz w:val="24"/>
          <w:szCs w:val="24"/>
        </w:rPr>
        <w:lastRenderedPageBreak/>
        <w:t xml:space="preserve">mistakes and are incapable of any errors. In all His teaching they are perfect in accord with all inspired biblical truths, solely from His own Holy Ghost in John 14:26; 15:26; 16:13. </w:t>
      </w:r>
    </w:p>
    <w:p w:rsidR="000475F2" w:rsidRPr="009B2444" w:rsidRDefault="000475F2" w:rsidP="000475F2">
      <w:pPr>
        <w:spacing w:line="480" w:lineRule="auto"/>
        <w:jc w:val="both"/>
        <w:rPr>
          <w:sz w:val="24"/>
          <w:szCs w:val="24"/>
        </w:rPr>
      </w:pPr>
      <w:r w:rsidRPr="009B244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B2444">
        <w:rPr>
          <w:b/>
          <w:i/>
          <w:sz w:val="24"/>
          <w:szCs w:val="24"/>
        </w:rPr>
        <w:t>Plenus</w:t>
      </w:r>
      <w:r w:rsidRPr="009B244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475F2" w:rsidRPr="009B2444" w:rsidRDefault="000475F2" w:rsidP="000475F2">
      <w:pPr>
        <w:spacing w:line="480" w:lineRule="auto"/>
        <w:jc w:val="both"/>
        <w:rPr>
          <w:sz w:val="24"/>
          <w:szCs w:val="24"/>
        </w:rPr>
      </w:pPr>
      <w:r w:rsidRPr="009B244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B2444">
        <w:rPr>
          <w:b/>
          <w:i/>
          <w:sz w:val="24"/>
          <w:szCs w:val="24"/>
        </w:rPr>
        <w:t>Kanon</w:t>
      </w:r>
      <w:r w:rsidRPr="009B2444">
        <w:rPr>
          <w:sz w:val="24"/>
          <w:szCs w:val="24"/>
        </w:rPr>
        <w:t xml:space="preserve"> and from the Hebrew word </w:t>
      </w:r>
      <w:r w:rsidRPr="009B2444">
        <w:rPr>
          <w:b/>
          <w:i/>
          <w:sz w:val="24"/>
          <w:szCs w:val="24"/>
        </w:rPr>
        <w:t xml:space="preserve">Qaneh </w:t>
      </w:r>
      <w:r w:rsidRPr="009B2444">
        <w:rPr>
          <w:sz w:val="24"/>
          <w:szCs w:val="24"/>
        </w:rPr>
        <w:t>which means “</w:t>
      </w:r>
      <w:r w:rsidRPr="009B2444">
        <w:rPr>
          <w:b/>
          <w:sz w:val="24"/>
          <w:szCs w:val="24"/>
        </w:rPr>
        <w:t>measuring rod</w:t>
      </w:r>
      <w:r w:rsidRPr="009B2444">
        <w:rPr>
          <w:sz w:val="24"/>
          <w:szCs w:val="24"/>
        </w:rPr>
        <w:t xml:space="preserve">.” No Creature ever had the authority to make the books inspired at no time in history. Only the Father Stephen has the authority to make the books inspired in Romans 13:1-2. The Father Stephen can make all the </w:t>
      </w:r>
      <w:r w:rsidRPr="009B2444">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475F2" w:rsidRPr="009B2444" w:rsidRDefault="000475F2" w:rsidP="000475F2">
      <w:pPr>
        <w:spacing w:line="480" w:lineRule="auto"/>
        <w:jc w:val="center"/>
        <w:rPr>
          <w:sz w:val="24"/>
          <w:szCs w:val="24"/>
        </w:rPr>
      </w:pPr>
      <w:r w:rsidRPr="009B2444">
        <w:rPr>
          <w:sz w:val="24"/>
          <w:szCs w:val="24"/>
        </w:rPr>
        <w:t>What is Truth?</w:t>
      </w:r>
    </w:p>
    <w:p w:rsidR="000475F2" w:rsidRPr="009B2444" w:rsidRDefault="000475F2" w:rsidP="000475F2">
      <w:pPr>
        <w:spacing w:line="480" w:lineRule="auto"/>
        <w:jc w:val="both"/>
        <w:rPr>
          <w:sz w:val="24"/>
          <w:szCs w:val="24"/>
        </w:rPr>
      </w:pPr>
      <w:r w:rsidRPr="009B244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475F2" w:rsidRPr="009B2444" w:rsidRDefault="000475F2" w:rsidP="000475F2">
      <w:pPr>
        <w:spacing w:line="480" w:lineRule="auto"/>
        <w:jc w:val="both"/>
        <w:rPr>
          <w:sz w:val="24"/>
          <w:szCs w:val="24"/>
        </w:rPr>
      </w:pPr>
      <w:r w:rsidRPr="009B244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B2444">
        <w:rPr>
          <w:sz w:val="24"/>
          <w:szCs w:val="24"/>
          <w:vertAlign w:val="superscript"/>
        </w:rPr>
        <w:t>st</w:t>
      </w:r>
      <w:r w:rsidRPr="009B244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B2444">
        <w:rPr>
          <w:sz w:val="24"/>
          <w:szCs w:val="24"/>
          <w:vertAlign w:val="superscript"/>
        </w:rPr>
        <w:t>st</w:t>
      </w:r>
      <w:r w:rsidRPr="009B244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B2444">
        <w:rPr>
          <w:sz w:val="24"/>
          <w:szCs w:val="24"/>
          <w:vertAlign w:val="superscript"/>
        </w:rPr>
        <w:t>st</w:t>
      </w:r>
      <w:r w:rsidRPr="009B2444">
        <w:rPr>
          <w:sz w:val="24"/>
          <w:szCs w:val="24"/>
        </w:rPr>
        <w:t xml:space="preserve"> Kings 17:24; 22:16; 2</w:t>
      </w:r>
      <w:r w:rsidRPr="009B2444">
        <w:rPr>
          <w:sz w:val="24"/>
          <w:szCs w:val="24"/>
          <w:vertAlign w:val="superscript"/>
        </w:rPr>
        <w:t>nd</w:t>
      </w:r>
      <w:r w:rsidRPr="009B2444">
        <w:rPr>
          <w:sz w:val="24"/>
          <w:szCs w:val="24"/>
        </w:rPr>
        <w:t xml:space="preserve"> Chronicles 18:15; Nehemiah 6:6; Proverbs 8:7; 12:17; Isaiah 45:19 &amp; Zechariah 8:16. Truth is subject to infallible proof is in Genesis 42:14-16; Deuteronomy 13:12-15; 17:2-5; 19:16-19; 22:20-21; 1</w:t>
      </w:r>
      <w:r w:rsidRPr="009B2444">
        <w:rPr>
          <w:sz w:val="24"/>
          <w:szCs w:val="24"/>
          <w:vertAlign w:val="superscript"/>
        </w:rPr>
        <w:t>st</w:t>
      </w:r>
      <w:r w:rsidRPr="009B2444">
        <w:rPr>
          <w:sz w:val="24"/>
          <w:szCs w:val="24"/>
        </w:rPr>
        <w:t xml:space="preserve"> </w:t>
      </w:r>
      <w:r w:rsidRPr="009B2444">
        <w:rPr>
          <w:sz w:val="24"/>
          <w:szCs w:val="24"/>
        </w:rPr>
        <w:lastRenderedPageBreak/>
        <w:t>Kings 10:6-7; 2</w:t>
      </w:r>
      <w:r w:rsidRPr="009B2444">
        <w:rPr>
          <w:sz w:val="24"/>
          <w:szCs w:val="24"/>
          <w:vertAlign w:val="superscript"/>
        </w:rPr>
        <w:t>nd</w:t>
      </w:r>
      <w:r w:rsidRPr="009B244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B2444">
        <w:rPr>
          <w:sz w:val="24"/>
          <w:szCs w:val="24"/>
          <w:vertAlign w:val="superscript"/>
        </w:rPr>
        <w:t>nd</w:t>
      </w:r>
      <w:r w:rsidRPr="009B244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B2444">
        <w:rPr>
          <w:sz w:val="24"/>
          <w:szCs w:val="24"/>
          <w:vertAlign w:val="superscript"/>
        </w:rPr>
        <w:t>st</w:t>
      </w:r>
      <w:r w:rsidRPr="009B2444">
        <w:rPr>
          <w:sz w:val="24"/>
          <w:szCs w:val="24"/>
        </w:rPr>
        <w:t xml:space="preserve"> Chronicles 16:36; Nehemiah 8:6 &amp; Psalms 41:13; 72:19; 89:52; 106:48. In general use is in Jeremiah 28:6 &amp; 1</w:t>
      </w:r>
      <w:r w:rsidRPr="009B2444">
        <w:rPr>
          <w:sz w:val="24"/>
          <w:szCs w:val="24"/>
          <w:vertAlign w:val="superscript"/>
        </w:rPr>
        <w:t>st</w:t>
      </w:r>
      <w:r w:rsidRPr="009B2444">
        <w:rPr>
          <w:sz w:val="24"/>
          <w:szCs w:val="24"/>
        </w:rPr>
        <w:t xml:space="preserve"> Kings 1:32-37. In the NT is in Romans 1:25; 9:5; 11:36; Matthew 6:13; 1</w:t>
      </w:r>
      <w:r w:rsidRPr="009B2444">
        <w:rPr>
          <w:sz w:val="24"/>
          <w:szCs w:val="24"/>
          <w:vertAlign w:val="superscript"/>
        </w:rPr>
        <w:t>st</w:t>
      </w:r>
      <w:r w:rsidRPr="009B2444">
        <w:rPr>
          <w:sz w:val="24"/>
          <w:szCs w:val="24"/>
        </w:rPr>
        <w:t xml:space="preserve"> Corinthians 14:16; 2</w:t>
      </w:r>
      <w:r w:rsidRPr="009B2444">
        <w:rPr>
          <w:sz w:val="24"/>
          <w:szCs w:val="24"/>
          <w:vertAlign w:val="superscript"/>
        </w:rPr>
        <w:t>nd</w:t>
      </w:r>
      <w:r w:rsidRPr="009B2444">
        <w:rPr>
          <w:sz w:val="24"/>
          <w:szCs w:val="24"/>
        </w:rPr>
        <w:t xml:space="preserve"> Corinthians 1:20; Galatians 6:18; Philippians 4:20; 1</w:t>
      </w:r>
      <w:r w:rsidRPr="009B2444">
        <w:rPr>
          <w:sz w:val="24"/>
          <w:szCs w:val="24"/>
          <w:vertAlign w:val="superscript"/>
        </w:rPr>
        <w:t>st</w:t>
      </w:r>
      <w:r w:rsidRPr="009B2444">
        <w:rPr>
          <w:sz w:val="24"/>
          <w:szCs w:val="24"/>
        </w:rPr>
        <w:t xml:space="preserve"> Timothy 1:17; Hebrews 13:20-21; 2</w:t>
      </w:r>
      <w:r w:rsidRPr="009B2444">
        <w:rPr>
          <w:sz w:val="24"/>
          <w:szCs w:val="24"/>
          <w:vertAlign w:val="superscript"/>
        </w:rPr>
        <w:t>nd</w:t>
      </w:r>
      <w:r w:rsidRPr="009B2444">
        <w:rPr>
          <w:sz w:val="24"/>
          <w:szCs w:val="24"/>
        </w:rPr>
        <w:t xml:space="preserve"> Peter 3:18; Jude 25 &amp; Revelation 1:6-7; 7:12; 22:20. </w:t>
      </w:r>
    </w:p>
    <w:p w:rsidR="000475F2" w:rsidRPr="009B2444" w:rsidRDefault="000475F2" w:rsidP="000475F2">
      <w:pPr>
        <w:spacing w:line="480" w:lineRule="auto"/>
        <w:jc w:val="both"/>
        <w:rPr>
          <w:sz w:val="24"/>
          <w:szCs w:val="24"/>
        </w:rPr>
      </w:pPr>
      <w:r w:rsidRPr="009B2444">
        <w:rPr>
          <w:sz w:val="24"/>
          <w:szCs w:val="24"/>
        </w:rPr>
        <w:t>Truth as opposed to falsehoods and downright lies is in Ephesians 4:25; John 3:33; 4:37; 18:23; Romans 1:18; 9:1; 1</w:t>
      </w:r>
      <w:r w:rsidRPr="009B2444">
        <w:rPr>
          <w:sz w:val="24"/>
          <w:szCs w:val="24"/>
          <w:vertAlign w:val="superscript"/>
        </w:rPr>
        <w:t>st</w:t>
      </w:r>
      <w:r w:rsidRPr="009B2444">
        <w:rPr>
          <w:sz w:val="24"/>
          <w:szCs w:val="24"/>
        </w:rPr>
        <w:t xml:space="preserve"> Corinthians 15:54; 2</w:t>
      </w:r>
      <w:r w:rsidRPr="009B2444">
        <w:rPr>
          <w:sz w:val="24"/>
          <w:szCs w:val="24"/>
          <w:vertAlign w:val="superscript"/>
        </w:rPr>
        <w:t>nd</w:t>
      </w:r>
      <w:r w:rsidRPr="009B2444">
        <w:rPr>
          <w:sz w:val="24"/>
          <w:szCs w:val="24"/>
        </w:rPr>
        <w:t xml:space="preserve"> Corinthians 7:14; Galatians 4:16; Titus 1:13; 2</w:t>
      </w:r>
      <w:r w:rsidRPr="009B2444">
        <w:rPr>
          <w:sz w:val="24"/>
          <w:szCs w:val="24"/>
          <w:vertAlign w:val="superscript"/>
        </w:rPr>
        <w:t>nd</w:t>
      </w:r>
      <w:r w:rsidRPr="009B2444">
        <w:rPr>
          <w:sz w:val="24"/>
          <w:szCs w:val="24"/>
        </w:rPr>
        <w:t xml:space="preserve"> Peter 2:22; 1</w:t>
      </w:r>
      <w:r w:rsidRPr="009B2444">
        <w:rPr>
          <w:sz w:val="24"/>
          <w:szCs w:val="24"/>
          <w:vertAlign w:val="superscript"/>
        </w:rPr>
        <w:t>st</w:t>
      </w:r>
      <w:r w:rsidRPr="009B2444">
        <w:rPr>
          <w:sz w:val="24"/>
          <w:szCs w:val="24"/>
        </w:rPr>
        <w:t xml:space="preserve"> John 2:4; 2</w:t>
      </w:r>
      <w:r w:rsidRPr="009B2444">
        <w:rPr>
          <w:sz w:val="24"/>
          <w:szCs w:val="24"/>
          <w:vertAlign w:val="superscript"/>
        </w:rPr>
        <w:t>nd</w:t>
      </w:r>
      <w:r w:rsidRPr="009B2444">
        <w:rPr>
          <w:sz w:val="24"/>
          <w:szCs w:val="24"/>
        </w:rPr>
        <w:t xml:space="preserve"> John 1-2 &amp; Acts 6:8-10; 7:1-53, 55-56, 59-60; 21:24; 24:8; 26:25. Truth as reality is in Hebrews 9:24; John 1:9; 4:23; 17:3; Ephesians 4:24; 1</w:t>
      </w:r>
      <w:r w:rsidRPr="009B2444">
        <w:rPr>
          <w:sz w:val="24"/>
          <w:szCs w:val="24"/>
          <w:vertAlign w:val="superscript"/>
        </w:rPr>
        <w:t>st</w:t>
      </w:r>
      <w:r w:rsidRPr="009B2444">
        <w:rPr>
          <w:sz w:val="24"/>
          <w:szCs w:val="24"/>
        </w:rPr>
        <w:t xml:space="preserve"> Thessalonians 1:9; 1</w:t>
      </w:r>
      <w:r w:rsidRPr="009B2444">
        <w:rPr>
          <w:sz w:val="24"/>
          <w:szCs w:val="24"/>
          <w:vertAlign w:val="superscript"/>
        </w:rPr>
        <w:t>st</w:t>
      </w:r>
      <w:r w:rsidRPr="009B2444">
        <w:rPr>
          <w:sz w:val="24"/>
          <w:szCs w:val="24"/>
        </w:rPr>
        <w:t xml:space="preserve"> Timothy 1:2; 3:2; Hebrews 8:2; 12:8; 1</w:t>
      </w:r>
      <w:r w:rsidRPr="009B2444">
        <w:rPr>
          <w:sz w:val="24"/>
          <w:szCs w:val="24"/>
          <w:vertAlign w:val="superscript"/>
        </w:rPr>
        <w:t>st</w:t>
      </w:r>
      <w:r w:rsidRPr="009B2444">
        <w:rPr>
          <w:sz w:val="24"/>
          <w:szCs w:val="24"/>
        </w:rPr>
        <w:t xml:space="preserve"> Peter 5:12; 1</w:t>
      </w:r>
      <w:r w:rsidRPr="009B2444">
        <w:rPr>
          <w:sz w:val="24"/>
          <w:szCs w:val="24"/>
          <w:vertAlign w:val="superscript"/>
        </w:rPr>
        <w:t>st</w:t>
      </w:r>
      <w:r w:rsidRPr="009B2444">
        <w:rPr>
          <w:sz w:val="24"/>
          <w:szCs w:val="24"/>
        </w:rPr>
        <w:t xml:space="preserve"> John 2:5, 8; 5:20 &amp; Revelation 19:9. Truth as trustworthy affirmations is in John 6:47; Matthew 6:2; 10:23; 16:28; 19:23; 23:36; 26:13; Mark 9:41; 11:23; John 1:51; 5:24-25; 8:34; 10:7; 16:7; Philippians 1:15; 1</w:t>
      </w:r>
      <w:r w:rsidRPr="009B2444">
        <w:rPr>
          <w:sz w:val="24"/>
          <w:szCs w:val="24"/>
          <w:vertAlign w:val="superscript"/>
        </w:rPr>
        <w:t>st</w:t>
      </w:r>
      <w:r w:rsidRPr="009B2444">
        <w:rPr>
          <w:sz w:val="24"/>
          <w:szCs w:val="24"/>
        </w:rPr>
        <w:t xml:space="preserve"> Timothy 3:9 &amp; Luke 12:44; 21:3. Truth as faithfulness and reliability: The quality of truth is in Philippians 4:8; John 1:17; 3:21; 4:24; 17:17; Romans 2:20; 1</w:t>
      </w:r>
      <w:r w:rsidRPr="009B2444">
        <w:rPr>
          <w:sz w:val="24"/>
          <w:szCs w:val="24"/>
          <w:vertAlign w:val="superscript"/>
        </w:rPr>
        <w:t>st</w:t>
      </w:r>
      <w:r w:rsidRPr="009B2444">
        <w:rPr>
          <w:sz w:val="24"/>
          <w:szCs w:val="24"/>
        </w:rPr>
        <w:t xml:space="preserve"> Corinthians 5:8; 13:6; 2</w:t>
      </w:r>
      <w:r w:rsidRPr="009B2444">
        <w:rPr>
          <w:sz w:val="24"/>
          <w:szCs w:val="24"/>
          <w:vertAlign w:val="superscript"/>
        </w:rPr>
        <w:t>nd</w:t>
      </w:r>
      <w:r w:rsidRPr="009B2444">
        <w:rPr>
          <w:sz w:val="24"/>
          <w:szCs w:val="24"/>
        </w:rPr>
        <w:t xml:space="preserve"> Corinthians 13:8; Ephesians 5:9; 6:14 &amp; 3</w:t>
      </w:r>
      <w:r w:rsidRPr="009B2444">
        <w:rPr>
          <w:sz w:val="24"/>
          <w:szCs w:val="24"/>
          <w:vertAlign w:val="superscript"/>
        </w:rPr>
        <w:t>rd</w:t>
      </w:r>
      <w:r w:rsidRPr="009B2444">
        <w:rPr>
          <w:sz w:val="24"/>
          <w:szCs w:val="24"/>
        </w:rPr>
        <w:t xml:space="preserve"> John 12. The Whole Truth as an aspect of the Divine Character of the </w:t>
      </w:r>
      <w:r w:rsidRPr="009B2444">
        <w:rPr>
          <w:sz w:val="24"/>
          <w:szCs w:val="24"/>
        </w:rPr>
        <w:lastRenderedPageBreak/>
        <w:t>Father Stephen is in Romans 3:3-4, 7; 15:8; Psalms 51:4; 1</w:t>
      </w:r>
      <w:r w:rsidRPr="009B2444">
        <w:rPr>
          <w:sz w:val="24"/>
          <w:szCs w:val="24"/>
          <w:vertAlign w:val="superscript"/>
        </w:rPr>
        <w:t>st</w:t>
      </w:r>
      <w:r w:rsidRPr="009B2444">
        <w:rPr>
          <w:sz w:val="24"/>
          <w:szCs w:val="24"/>
        </w:rPr>
        <w:t xml:space="preserve"> John 5:20 &amp; Revelation 3:7, 14; 6:10; 15:3; 16:7; 19:2, 11. Truth as a Human Quality is in 1</w:t>
      </w:r>
      <w:r w:rsidRPr="009B2444">
        <w:rPr>
          <w:sz w:val="24"/>
          <w:szCs w:val="24"/>
          <w:vertAlign w:val="superscript"/>
        </w:rPr>
        <w:t>st</w:t>
      </w:r>
      <w:r w:rsidRPr="009B2444">
        <w:rPr>
          <w:sz w:val="24"/>
          <w:szCs w:val="24"/>
        </w:rPr>
        <w:t xml:space="preserve"> John 1:8; John 3:21; 7:18; Ephesians 4:15; Philippians 1:18; Revelation 2:13 &amp; Acts 11:23; 14:22. The Son Jesus as truth is in John 1:14; 14:6; 15:1; 18:37-38 &amp; 1</w:t>
      </w:r>
      <w:r w:rsidRPr="009B2444">
        <w:rPr>
          <w:sz w:val="24"/>
          <w:szCs w:val="24"/>
          <w:vertAlign w:val="superscript"/>
        </w:rPr>
        <w:t>st</w:t>
      </w:r>
      <w:r w:rsidRPr="009B2444">
        <w:rPr>
          <w:sz w:val="24"/>
          <w:szCs w:val="24"/>
        </w:rPr>
        <w:t xml:space="preserve"> John 5:20. The Brother John the Holy Ghost as truth is in John 14:16-17; 15:26; 16:13 &amp; 1</w:t>
      </w:r>
      <w:r w:rsidRPr="009B2444">
        <w:rPr>
          <w:sz w:val="24"/>
          <w:szCs w:val="24"/>
          <w:vertAlign w:val="superscript"/>
        </w:rPr>
        <w:t>st</w:t>
      </w:r>
      <w:r w:rsidRPr="009B2444">
        <w:rPr>
          <w:sz w:val="24"/>
          <w:szCs w:val="24"/>
        </w:rPr>
        <w:t xml:space="preserve"> John 4:6; 5:6. The Gospel Kingdom and the Saintly Christian Faith as truth is in Ephesians 1:13; John 8:31-32; 2</w:t>
      </w:r>
      <w:r w:rsidRPr="009B2444">
        <w:rPr>
          <w:sz w:val="24"/>
          <w:szCs w:val="24"/>
          <w:vertAlign w:val="superscript"/>
        </w:rPr>
        <w:t>nd</w:t>
      </w:r>
      <w:r w:rsidRPr="009B2444">
        <w:rPr>
          <w:sz w:val="24"/>
          <w:szCs w:val="24"/>
        </w:rPr>
        <w:t xml:space="preserve"> Corinthians 4:2; Galatians 2:5; Colossians 1:5; 1</w:t>
      </w:r>
      <w:r w:rsidRPr="009B2444">
        <w:rPr>
          <w:sz w:val="24"/>
          <w:szCs w:val="24"/>
          <w:vertAlign w:val="superscript"/>
        </w:rPr>
        <w:t>st</w:t>
      </w:r>
      <w:r w:rsidRPr="009B2444">
        <w:rPr>
          <w:sz w:val="24"/>
          <w:szCs w:val="24"/>
        </w:rPr>
        <w:t xml:space="preserve"> Timothy 2:3-4; 4:6; 2</w:t>
      </w:r>
      <w:r w:rsidRPr="009B2444">
        <w:rPr>
          <w:sz w:val="24"/>
          <w:szCs w:val="24"/>
          <w:vertAlign w:val="superscript"/>
        </w:rPr>
        <w:t>nd</w:t>
      </w:r>
      <w:r w:rsidRPr="009B2444">
        <w:rPr>
          <w:sz w:val="24"/>
          <w:szCs w:val="24"/>
        </w:rPr>
        <w:t xml:space="preserve"> Timothy 2:18; 4:4; Titus 1:1; James 5:19; 2</w:t>
      </w:r>
      <w:r w:rsidRPr="009B2444">
        <w:rPr>
          <w:sz w:val="24"/>
          <w:szCs w:val="24"/>
          <w:vertAlign w:val="superscript"/>
        </w:rPr>
        <w:t>nd</w:t>
      </w:r>
      <w:r w:rsidRPr="009B2444">
        <w:rPr>
          <w:sz w:val="24"/>
          <w:szCs w:val="24"/>
        </w:rPr>
        <w:t xml:space="preserve"> Peter 2:2; 1</w:t>
      </w:r>
      <w:r w:rsidRPr="009B2444">
        <w:rPr>
          <w:sz w:val="24"/>
          <w:szCs w:val="24"/>
          <w:vertAlign w:val="superscript"/>
        </w:rPr>
        <w:t>st</w:t>
      </w:r>
      <w:r w:rsidRPr="009B2444">
        <w:rPr>
          <w:sz w:val="24"/>
          <w:szCs w:val="24"/>
        </w:rPr>
        <w:t xml:space="preserve"> John 3:19 &amp; Acts 20:30. </w:t>
      </w:r>
    </w:p>
    <w:p w:rsidR="000475F2" w:rsidRPr="009B2444" w:rsidRDefault="000475F2" w:rsidP="000475F2">
      <w:pPr>
        <w:spacing w:before="240" w:line="480" w:lineRule="auto"/>
        <w:jc w:val="both"/>
        <w:rPr>
          <w:sz w:val="24"/>
          <w:szCs w:val="24"/>
        </w:rPr>
      </w:pPr>
      <w:r w:rsidRPr="009B2444">
        <w:rPr>
          <w:sz w:val="24"/>
          <w:szCs w:val="24"/>
        </w:rPr>
        <w:t>The Father Stephen is the Only One True God: He alone is God is in Jeremiah 10:10; Deuteronomy 4:39; 2</w:t>
      </w:r>
      <w:r w:rsidRPr="009B2444">
        <w:rPr>
          <w:sz w:val="24"/>
          <w:szCs w:val="24"/>
          <w:vertAlign w:val="superscript"/>
        </w:rPr>
        <w:t>nd</w:t>
      </w:r>
      <w:r w:rsidRPr="009B2444">
        <w:rPr>
          <w:sz w:val="24"/>
          <w:szCs w:val="24"/>
        </w:rPr>
        <w:t xml:space="preserve"> Chronicles 15:3; Isaiah 43:10-11; 45:5-6, 14, 21; Zechariah 14:9; John 1:18; 17:3 &amp; Revelation 6:10. The contrast with other Gods is in Romans 1:25; Exodus 15:11; Deuteronomy 4:35; 32:39; Psalms 86:8; Isaiah 43:3 &amp; 1</w:t>
      </w:r>
      <w:r w:rsidRPr="009B2444">
        <w:rPr>
          <w:sz w:val="24"/>
          <w:szCs w:val="24"/>
          <w:vertAlign w:val="superscript"/>
        </w:rPr>
        <w:t>st</w:t>
      </w:r>
      <w:r w:rsidRPr="009B2444">
        <w:rPr>
          <w:sz w:val="24"/>
          <w:szCs w:val="24"/>
        </w:rPr>
        <w:t xml:space="preserve"> Thessalonians 1:9. The contrast with Earthly Rulers is in Jeremiah 10:6-8. The Father Stephen is characterized by truth is in Psalms 31:5; 40:10; 43:3; Isaiah 65:16; John 3:33; 7:28; 8:26; 1</w:t>
      </w:r>
      <w:r w:rsidRPr="009B2444">
        <w:rPr>
          <w:sz w:val="24"/>
          <w:szCs w:val="24"/>
          <w:vertAlign w:val="superscript"/>
        </w:rPr>
        <w:t>st</w:t>
      </w:r>
      <w:r w:rsidRPr="009B244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B2444">
        <w:rPr>
          <w:sz w:val="24"/>
          <w:szCs w:val="24"/>
          <w:vertAlign w:val="superscript"/>
        </w:rPr>
        <w:t>st</w:t>
      </w:r>
      <w:r w:rsidRPr="009B244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B2444">
        <w:rPr>
          <w:sz w:val="24"/>
          <w:szCs w:val="24"/>
          <w:vertAlign w:val="superscript"/>
        </w:rPr>
        <w:t>st</w:t>
      </w:r>
      <w:r w:rsidRPr="009B2444">
        <w:rPr>
          <w:sz w:val="24"/>
          <w:szCs w:val="24"/>
        </w:rPr>
        <w:t xml:space="preserve"> Samuel 15:29; Psalms 12:6; 33:4; 119:151, 160; Romans 3:4; Titus 1:2; Hebrews 6:18 &amp; James 1:17. His words of promise are totally true and trustworthy is in Psalms 132:11; Psalms 110:4; 2</w:t>
      </w:r>
      <w:r w:rsidRPr="009B2444">
        <w:rPr>
          <w:sz w:val="24"/>
          <w:szCs w:val="24"/>
          <w:vertAlign w:val="superscript"/>
        </w:rPr>
        <w:t>nd</w:t>
      </w:r>
      <w:r w:rsidRPr="009B2444">
        <w:rPr>
          <w:sz w:val="24"/>
          <w:szCs w:val="24"/>
        </w:rPr>
        <w:t xml:space="preserve"> Timothy 2:13 &amp; Hebrews 7:21. The True </w:t>
      </w:r>
      <w:r w:rsidRPr="009B2444">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B2444">
        <w:rPr>
          <w:sz w:val="24"/>
          <w:szCs w:val="24"/>
          <w:vertAlign w:val="superscript"/>
        </w:rPr>
        <w:t>st</w:t>
      </w:r>
      <w:r w:rsidRPr="009B2444">
        <w:rPr>
          <w:sz w:val="24"/>
          <w:szCs w:val="24"/>
        </w:rPr>
        <w:t xml:space="preserve"> Peter 1:17-21. They are the Royal Agape Love Court Room that is predominately the White Nation only which is done by the Supreme Lordship of the Father Stephen Our Lord which concerns the 1</w:t>
      </w:r>
      <w:r w:rsidRPr="009B2444">
        <w:rPr>
          <w:sz w:val="24"/>
          <w:szCs w:val="24"/>
          <w:vertAlign w:val="superscript"/>
        </w:rPr>
        <w:t>st</w:t>
      </w:r>
      <w:r w:rsidRPr="009B2444">
        <w:rPr>
          <w:sz w:val="24"/>
          <w:szCs w:val="24"/>
        </w:rPr>
        <w:t xml:space="preserve"> Death which is Israel only in Acts chapters 1-7, the Royal Omni-Benevolent Court Room that is of the Black Nation (the 1</w:t>
      </w:r>
      <w:r w:rsidRPr="009B2444">
        <w:rPr>
          <w:sz w:val="24"/>
          <w:szCs w:val="24"/>
          <w:vertAlign w:val="superscript"/>
        </w:rPr>
        <w:t>st</w:t>
      </w:r>
      <w:r w:rsidRPr="009B2444">
        <w:rPr>
          <w:sz w:val="24"/>
          <w:szCs w:val="24"/>
        </w:rPr>
        <w:t xml:space="preserve"> Death &amp; 2</w:t>
      </w:r>
      <w:r w:rsidRPr="009B2444">
        <w:rPr>
          <w:sz w:val="24"/>
          <w:szCs w:val="24"/>
          <w:vertAlign w:val="superscript"/>
        </w:rPr>
        <w:t>nd</w:t>
      </w:r>
      <w:r w:rsidRPr="009B24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2444">
        <w:rPr>
          <w:sz w:val="24"/>
          <w:szCs w:val="24"/>
          <w:vertAlign w:val="superscript"/>
        </w:rPr>
        <w:t>nd</w:t>
      </w:r>
      <w:r w:rsidRPr="009B2444">
        <w:rPr>
          <w:sz w:val="24"/>
          <w:szCs w:val="24"/>
        </w:rPr>
        <w:t xml:space="preserve"> Death which is Egypt which is also called Sodom, Babylon, Babel, Confusion, Chaos, Shinar, Shishak &amp; sometimes Rome is in Acts chapters 22-28.</w:t>
      </w:r>
    </w:p>
    <w:p w:rsidR="000475F2" w:rsidRPr="009B2444" w:rsidRDefault="000475F2" w:rsidP="000475F2">
      <w:pPr>
        <w:spacing w:line="480" w:lineRule="auto"/>
        <w:jc w:val="both"/>
        <w:rPr>
          <w:sz w:val="24"/>
          <w:szCs w:val="24"/>
        </w:rPr>
      </w:pPr>
      <w:r w:rsidRPr="009B2444">
        <w:rPr>
          <w:sz w:val="24"/>
          <w:szCs w:val="24"/>
        </w:rPr>
        <w:t>The Truthfulness of the Father Stephen: The Titles reflecting the Father Stephen’s Truthfulness: The True God as the Father Stephen is in 2</w:t>
      </w:r>
      <w:r w:rsidRPr="009B2444">
        <w:rPr>
          <w:sz w:val="24"/>
          <w:szCs w:val="24"/>
          <w:vertAlign w:val="superscript"/>
        </w:rPr>
        <w:t>nd</w:t>
      </w:r>
      <w:r w:rsidRPr="009B2444">
        <w:rPr>
          <w:sz w:val="24"/>
          <w:szCs w:val="24"/>
        </w:rPr>
        <w:t xml:space="preserve"> Chronicles 15:3; Jeremiah 10:10 &amp; 1</w:t>
      </w:r>
      <w:r w:rsidRPr="009B2444">
        <w:rPr>
          <w:sz w:val="24"/>
          <w:szCs w:val="24"/>
          <w:vertAlign w:val="superscript"/>
        </w:rPr>
        <w:t>st</w:t>
      </w:r>
      <w:r w:rsidRPr="009B2444">
        <w:rPr>
          <w:sz w:val="24"/>
          <w:szCs w:val="24"/>
        </w:rPr>
        <w:t xml:space="preserve"> Thessalonians 1:9. The God of Truth as the Father Stephen is in Psalms 31:5 &amp; Isaiah 65:16. The Son Jesus Christ is the Truth is in John 1:14, 17; 6:32; 14:6; 1</w:t>
      </w:r>
      <w:r w:rsidRPr="009B2444">
        <w:rPr>
          <w:sz w:val="24"/>
          <w:szCs w:val="24"/>
          <w:vertAlign w:val="superscript"/>
        </w:rPr>
        <w:t>st</w:t>
      </w:r>
      <w:r w:rsidRPr="009B2444">
        <w:rPr>
          <w:sz w:val="24"/>
          <w:szCs w:val="24"/>
        </w:rPr>
        <w:t xml:space="preserve"> John 5:20 &amp; Revelation 3:7, 14. The Brother John the Holy Ghost is the Truth is in John 14:17; 15:26; 16:13 &amp; 1</w:t>
      </w:r>
      <w:r w:rsidRPr="009B2444">
        <w:rPr>
          <w:sz w:val="24"/>
          <w:szCs w:val="24"/>
          <w:vertAlign w:val="superscript"/>
        </w:rPr>
        <w:t>st</w:t>
      </w:r>
      <w:r w:rsidRPr="009B2444">
        <w:rPr>
          <w:sz w:val="24"/>
          <w:szCs w:val="24"/>
        </w:rPr>
        <w:t xml:space="preserve"> John 4:6; 5:6. </w:t>
      </w:r>
      <w:r w:rsidRPr="009B2444">
        <w:rPr>
          <w:sz w:val="24"/>
          <w:szCs w:val="24"/>
        </w:rPr>
        <w:lastRenderedPageBreak/>
        <w:t>The Father Stephen is true to His divine character and His inerrant word: He speaks the truth is in Isaiah 45:19; 2</w:t>
      </w:r>
      <w:r w:rsidRPr="009B2444">
        <w:rPr>
          <w:sz w:val="24"/>
          <w:szCs w:val="24"/>
          <w:vertAlign w:val="superscript"/>
        </w:rPr>
        <w:t>nd</w:t>
      </w:r>
      <w:r w:rsidRPr="009B2444">
        <w:rPr>
          <w:sz w:val="24"/>
          <w:szCs w:val="24"/>
        </w:rPr>
        <w:t xml:space="preserve"> Samuel 7:28; Psalms 33:4; 119:160; John 17:17 &amp; Revelation 21:5; 22:6. He does not lie is in Numbers 23:19; Romans 3:4; 2</w:t>
      </w:r>
      <w:r w:rsidRPr="009B2444">
        <w:rPr>
          <w:sz w:val="24"/>
          <w:szCs w:val="24"/>
          <w:vertAlign w:val="superscript"/>
        </w:rPr>
        <w:t>nd</w:t>
      </w:r>
      <w:r w:rsidRPr="009B2444">
        <w:rPr>
          <w:sz w:val="24"/>
          <w:szCs w:val="24"/>
        </w:rPr>
        <w:t xml:space="preserve"> Timothy 2:13; Titus 1:2 &amp; Hebrews 6:18. He is true to Himself and His divine promises is in Deuteronomy 32:4; Psalms 25:10; 33:4; 145:13; 146:6; Lamentations 3:23; 2</w:t>
      </w:r>
      <w:r w:rsidRPr="009B2444">
        <w:rPr>
          <w:sz w:val="24"/>
          <w:szCs w:val="24"/>
          <w:vertAlign w:val="superscript"/>
        </w:rPr>
        <w:t>nd</w:t>
      </w:r>
      <w:r w:rsidRPr="009B244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B2444">
        <w:rPr>
          <w:sz w:val="24"/>
          <w:szCs w:val="24"/>
          <w:vertAlign w:val="superscript"/>
        </w:rPr>
        <w:t>nd</w:t>
      </w:r>
      <w:r w:rsidRPr="009B2444">
        <w:rPr>
          <w:sz w:val="24"/>
          <w:szCs w:val="24"/>
        </w:rPr>
        <w:t xml:space="preserve"> Timothy 2:13. If You have any questions on the 10 covenants, You must get My book called “</w:t>
      </w:r>
      <w:r w:rsidRPr="009B2444">
        <w:rPr>
          <w:b/>
          <w:sz w:val="24"/>
          <w:szCs w:val="24"/>
        </w:rPr>
        <w:t>The Garden of Eden that the Lord God Created</w:t>
      </w:r>
      <w:r w:rsidRPr="009B244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B2444">
        <w:rPr>
          <w:sz w:val="24"/>
          <w:szCs w:val="24"/>
          <w:vertAlign w:val="superscript"/>
        </w:rPr>
        <w:t>st</w:t>
      </w:r>
      <w:r w:rsidRPr="009B244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B2444">
        <w:rPr>
          <w:sz w:val="24"/>
          <w:szCs w:val="24"/>
          <w:vertAlign w:val="superscript"/>
        </w:rPr>
        <w:t>st</w:t>
      </w:r>
      <w:r w:rsidRPr="009B244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475F2" w:rsidRPr="009B2444" w:rsidRDefault="000475F2" w:rsidP="000475F2">
      <w:pPr>
        <w:spacing w:line="480" w:lineRule="auto"/>
        <w:jc w:val="both"/>
        <w:rPr>
          <w:sz w:val="24"/>
          <w:szCs w:val="24"/>
        </w:rPr>
      </w:pPr>
      <w:r w:rsidRPr="009B2444">
        <w:rPr>
          <w:sz w:val="24"/>
          <w:szCs w:val="24"/>
        </w:rPr>
        <w:lastRenderedPageBreak/>
        <w:t>The Uniqueness of the Father Stephen: There is no God except the Father Stephen acting as the Lord Yahweh in John 8:58; Isaiah 43:10-11; 44:6-8; 45:5-6, 18; Deuteronomy 4:35; 6:4; 32:3; 1</w:t>
      </w:r>
      <w:r w:rsidRPr="009B2444">
        <w:rPr>
          <w:sz w:val="24"/>
          <w:szCs w:val="24"/>
          <w:vertAlign w:val="superscript"/>
        </w:rPr>
        <w:t>st</w:t>
      </w:r>
      <w:r w:rsidRPr="009B2444">
        <w:rPr>
          <w:sz w:val="24"/>
          <w:szCs w:val="24"/>
        </w:rPr>
        <w:t xml:space="preserve"> Kings 8:60; Psalms 83:18; 86:10; 1</w:t>
      </w:r>
      <w:r w:rsidRPr="009B2444">
        <w:rPr>
          <w:sz w:val="24"/>
          <w:szCs w:val="24"/>
          <w:vertAlign w:val="superscript"/>
        </w:rPr>
        <w:t>st</w:t>
      </w:r>
      <w:r w:rsidRPr="009B2444">
        <w:rPr>
          <w:sz w:val="24"/>
          <w:szCs w:val="24"/>
        </w:rPr>
        <w:t xml:space="preserve"> Corinthians 8:4-6; Ephesians 4:6 &amp; 1</w:t>
      </w:r>
      <w:r w:rsidRPr="009B2444">
        <w:rPr>
          <w:sz w:val="24"/>
          <w:szCs w:val="24"/>
          <w:vertAlign w:val="superscript"/>
        </w:rPr>
        <w:t>st</w:t>
      </w:r>
      <w:r w:rsidRPr="009B244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B2444">
        <w:rPr>
          <w:sz w:val="24"/>
          <w:szCs w:val="24"/>
          <w:vertAlign w:val="superscript"/>
        </w:rPr>
        <w:t>nd</w:t>
      </w:r>
      <w:r w:rsidRPr="009B2444">
        <w:rPr>
          <w:sz w:val="24"/>
          <w:szCs w:val="24"/>
        </w:rPr>
        <w:t xml:space="preserve"> Samuel 7:22 &amp; 1</w:t>
      </w:r>
      <w:r w:rsidRPr="009B2444">
        <w:rPr>
          <w:sz w:val="24"/>
          <w:szCs w:val="24"/>
          <w:vertAlign w:val="superscript"/>
        </w:rPr>
        <w:t>st</w:t>
      </w:r>
      <w:r w:rsidRPr="009B2444">
        <w:rPr>
          <w:sz w:val="24"/>
          <w:szCs w:val="24"/>
        </w:rPr>
        <w:t xml:space="preserve"> Chronicles 29:11. In His Ability to Save is in Deuteronomy 33:26; Isaiah 45:20-22 &amp; Jeremiah 10:5-6. In His Covenant of Omni-Benevolence is in 1</w:t>
      </w:r>
      <w:r w:rsidRPr="009B2444">
        <w:rPr>
          <w:sz w:val="24"/>
          <w:szCs w:val="24"/>
          <w:vertAlign w:val="superscript"/>
        </w:rPr>
        <w:t>st</w:t>
      </w:r>
      <w:r w:rsidRPr="009B2444">
        <w:rPr>
          <w:sz w:val="24"/>
          <w:szCs w:val="24"/>
        </w:rPr>
        <w:t xml:space="preserve"> Kings 8:23; 2</w:t>
      </w:r>
      <w:r w:rsidRPr="009B2444">
        <w:rPr>
          <w:sz w:val="24"/>
          <w:szCs w:val="24"/>
          <w:vertAlign w:val="superscript"/>
        </w:rPr>
        <w:t>nd</w:t>
      </w:r>
      <w:r w:rsidRPr="009B2444">
        <w:rPr>
          <w:sz w:val="24"/>
          <w:szCs w:val="24"/>
        </w:rPr>
        <w:t xml:space="preserve"> Samuel 7:22-23 &amp; 1</w:t>
      </w:r>
      <w:r w:rsidRPr="009B2444">
        <w:rPr>
          <w:sz w:val="24"/>
          <w:szCs w:val="24"/>
          <w:vertAlign w:val="superscript"/>
        </w:rPr>
        <w:t>st</w:t>
      </w:r>
      <w:r w:rsidRPr="009B2444">
        <w:rPr>
          <w:sz w:val="24"/>
          <w:szCs w:val="24"/>
        </w:rPr>
        <w:t xml:space="preserve"> Chronicles 17:20-21. In His Sovereignty is in Zechariah 14:9; Deuteronomy 4:39; 1</w:t>
      </w:r>
      <w:r w:rsidRPr="009B2444">
        <w:rPr>
          <w:sz w:val="24"/>
          <w:szCs w:val="24"/>
          <w:vertAlign w:val="superscript"/>
        </w:rPr>
        <w:t>st</w:t>
      </w:r>
      <w:r w:rsidRPr="009B244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B2444">
        <w:rPr>
          <w:sz w:val="24"/>
          <w:szCs w:val="24"/>
          <w:vertAlign w:val="superscript"/>
        </w:rPr>
        <w:t>nd</w:t>
      </w:r>
      <w:r w:rsidRPr="009B244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475F2" w:rsidRPr="009B2444" w:rsidRDefault="000475F2" w:rsidP="000475F2">
      <w:pPr>
        <w:jc w:val="center"/>
        <w:rPr>
          <w:sz w:val="24"/>
          <w:szCs w:val="24"/>
        </w:rPr>
      </w:pPr>
      <w:r w:rsidRPr="009B2444">
        <w:rPr>
          <w:sz w:val="24"/>
          <w:szCs w:val="24"/>
        </w:rPr>
        <w:lastRenderedPageBreak/>
        <w:t>The Father Stephen’s Supreme Glory &amp; Supreme Majesty</w:t>
      </w:r>
    </w:p>
    <w:p w:rsidR="000475F2" w:rsidRPr="009B2444" w:rsidRDefault="000475F2" w:rsidP="000475F2">
      <w:pPr>
        <w:spacing w:line="480" w:lineRule="auto"/>
        <w:jc w:val="both"/>
        <w:rPr>
          <w:sz w:val="24"/>
          <w:szCs w:val="24"/>
        </w:rPr>
      </w:pPr>
      <w:r w:rsidRPr="009B244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B2444">
        <w:rPr>
          <w:sz w:val="24"/>
          <w:szCs w:val="24"/>
          <w:vertAlign w:val="superscript"/>
        </w:rPr>
        <w:t>nd</w:t>
      </w:r>
      <w:r w:rsidRPr="009B244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B2444">
        <w:rPr>
          <w:sz w:val="24"/>
          <w:szCs w:val="24"/>
          <w:vertAlign w:val="superscript"/>
        </w:rPr>
        <w:t>nd</w:t>
      </w:r>
      <w:r w:rsidRPr="009B2444">
        <w:rPr>
          <w:sz w:val="24"/>
          <w:szCs w:val="24"/>
        </w:rPr>
        <w:t xml:space="preserve"> Chronicles 5:13-14; 7:1-3; Ezekiel 8:4; 9:3; 10:19; 43:1-5; 1</w:t>
      </w:r>
      <w:r w:rsidRPr="009B2444">
        <w:rPr>
          <w:sz w:val="24"/>
          <w:szCs w:val="24"/>
          <w:vertAlign w:val="superscript"/>
        </w:rPr>
        <w:t>st</w:t>
      </w:r>
      <w:r w:rsidRPr="009B2444">
        <w:rPr>
          <w:sz w:val="24"/>
          <w:szCs w:val="24"/>
        </w:rPr>
        <w:t xml:space="preserve"> Kings 8:10-11; Exodus 40:34-35 &amp; Revelation 15:8. The Father Stephen’s Glory that is revealed: In His Son Jesus Christ is in Hebrews 1:3; Isaiah 49:3; John 1:14; 13:31-32; 17:5; 2</w:t>
      </w:r>
      <w:r w:rsidRPr="009B2444">
        <w:rPr>
          <w:sz w:val="24"/>
          <w:szCs w:val="24"/>
          <w:vertAlign w:val="superscript"/>
        </w:rPr>
        <w:t>nd</w:t>
      </w:r>
      <w:r w:rsidRPr="009B2444">
        <w:rPr>
          <w:sz w:val="24"/>
          <w:szCs w:val="24"/>
        </w:rPr>
        <w:t xml:space="preserve"> Corinthians 4:6 &amp; 2</w:t>
      </w:r>
      <w:r w:rsidRPr="009B2444">
        <w:rPr>
          <w:sz w:val="24"/>
          <w:szCs w:val="24"/>
          <w:vertAlign w:val="superscript"/>
        </w:rPr>
        <w:t>nd</w:t>
      </w:r>
      <w:r w:rsidRPr="009B2444">
        <w:rPr>
          <w:sz w:val="24"/>
          <w:szCs w:val="24"/>
        </w:rPr>
        <w:t xml:space="preserve"> Peter 1:17. In His People is in Colossians 1:27; Isaiah 60:19-21; 62:3; 2</w:t>
      </w:r>
      <w:r w:rsidRPr="009B2444">
        <w:rPr>
          <w:sz w:val="24"/>
          <w:szCs w:val="24"/>
          <w:vertAlign w:val="superscript"/>
        </w:rPr>
        <w:t>nd</w:t>
      </w:r>
      <w:r w:rsidRPr="009B244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B2444">
        <w:rPr>
          <w:sz w:val="24"/>
          <w:szCs w:val="24"/>
          <w:vertAlign w:val="superscript"/>
        </w:rPr>
        <w:t>st</w:t>
      </w:r>
      <w:r w:rsidRPr="009B2444">
        <w:rPr>
          <w:sz w:val="24"/>
          <w:szCs w:val="24"/>
        </w:rPr>
        <w:t xml:space="preserve"> Peter 5:10. In His Divine Name is in Nehemiah 9:5; Deuteronomy 28:58; 1</w:t>
      </w:r>
      <w:r w:rsidRPr="009B2444">
        <w:rPr>
          <w:sz w:val="24"/>
          <w:szCs w:val="24"/>
          <w:vertAlign w:val="superscript"/>
        </w:rPr>
        <w:t>st</w:t>
      </w:r>
      <w:r w:rsidRPr="009B2444">
        <w:rPr>
          <w:sz w:val="24"/>
          <w:szCs w:val="24"/>
        </w:rPr>
        <w:t xml:space="preserve"> Chronicles 29:13 &amp; Psalms 8:1; 79:9. In His Divine Works is in Psalms 19:1; 111:3; Isaiah 12:5; 35:2 &amp; John 11:40-44; 17:4. In His Supreme Kingdom of Lordship is in Psalms 145:11-12; 1</w:t>
      </w:r>
      <w:r w:rsidRPr="009B2444">
        <w:rPr>
          <w:sz w:val="24"/>
          <w:szCs w:val="24"/>
          <w:vertAlign w:val="superscript"/>
        </w:rPr>
        <w:t>st</w:t>
      </w:r>
      <w:r w:rsidRPr="009B2444">
        <w:rPr>
          <w:sz w:val="24"/>
          <w:szCs w:val="24"/>
        </w:rPr>
        <w:t xml:space="preserve"> Chronicles 29:11; Matthew 6:13 &amp; 1</w:t>
      </w:r>
      <w:r w:rsidRPr="009B2444">
        <w:rPr>
          <w:sz w:val="24"/>
          <w:szCs w:val="24"/>
          <w:vertAlign w:val="superscript"/>
        </w:rPr>
        <w:t>st</w:t>
      </w:r>
      <w:r w:rsidRPr="009B2444">
        <w:rPr>
          <w:sz w:val="24"/>
          <w:szCs w:val="24"/>
        </w:rPr>
        <w:t xml:space="preserve"> Thessalonians 2:12. The Father Stephen’s Glory cannot be fully seen by any of His Creations is in 1</w:t>
      </w:r>
      <w:r w:rsidRPr="009B2444">
        <w:rPr>
          <w:sz w:val="24"/>
          <w:szCs w:val="24"/>
          <w:vertAlign w:val="superscript"/>
        </w:rPr>
        <w:t>st</w:t>
      </w:r>
      <w:r w:rsidRPr="009B244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9B2444">
        <w:rPr>
          <w:sz w:val="24"/>
          <w:szCs w:val="24"/>
        </w:rPr>
        <w:lastRenderedPageBreak/>
        <w:t xml:space="preserve">11:36 &amp; Revelation 4:11; 5:13; 19:1. The Father Stephen’s Glory brings guilt up to all the generations and godly fear is in Romans 3:23; Isaiah 2:10, 19, 21 &amp; Revelation 11:13; 15:8. </w:t>
      </w:r>
    </w:p>
    <w:p w:rsidR="000475F2" w:rsidRPr="009B2444" w:rsidRDefault="000475F2" w:rsidP="000475F2">
      <w:pPr>
        <w:spacing w:line="480" w:lineRule="auto"/>
        <w:jc w:val="both"/>
        <w:rPr>
          <w:sz w:val="24"/>
          <w:szCs w:val="24"/>
        </w:rPr>
      </w:pPr>
      <w:r w:rsidRPr="009B244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B2444">
        <w:rPr>
          <w:sz w:val="24"/>
          <w:szCs w:val="24"/>
          <w:vertAlign w:val="superscript"/>
        </w:rPr>
        <w:t>st</w:t>
      </w:r>
      <w:r w:rsidRPr="009B244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B2444">
        <w:rPr>
          <w:sz w:val="24"/>
          <w:szCs w:val="24"/>
          <w:vertAlign w:val="superscript"/>
        </w:rPr>
        <w:t>st</w:t>
      </w:r>
      <w:r w:rsidRPr="009B2444">
        <w:rPr>
          <w:sz w:val="24"/>
          <w:szCs w:val="24"/>
        </w:rPr>
        <w:t xml:space="preserve"> Peter 1:24-25; Isaiah 49:10-11, 16-17, 103:15 &amp; 2</w:t>
      </w:r>
      <w:r w:rsidRPr="009B2444">
        <w:rPr>
          <w:sz w:val="24"/>
          <w:szCs w:val="24"/>
          <w:vertAlign w:val="superscript"/>
        </w:rPr>
        <w:t>nd</w:t>
      </w:r>
      <w:r w:rsidRPr="009B2444">
        <w:rPr>
          <w:sz w:val="24"/>
          <w:szCs w:val="24"/>
        </w:rPr>
        <w:t xml:space="preserve"> Corinthians 3:7-8, 10, 13. Human Glory is given and taken by the Father Stephen is in Psalms 82:6-7; Exodus 9:16; 1</w:t>
      </w:r>
      <w:r w:rsidRPr="009B2444">
        <w:rPr>
          <w:sz w:val="24"/>
          <w:szCs w:val="24"/>
          <w:vertAlign w:val="superscript"/>
        </w:rPr>
        <w:t>st</w:t>
      </w:r>
      <w:r w:rsidRPr="009B2444">
        <w:rPr>
          <w:sz w:val="24"/>
          <w:szCs w:val="24"/>
        </w:rPr>
        <w:t xml:space="preserve"> Kings 3:13; 2</w:t>
      </w:r>
      <w:r w:rsidRPr="009B2444">
        <w:rPr>
          <w:sz w:val="24"/>
          <w:szCs w:val="24"/>
          <w:vertAlign w:val="superscript"/>
        </w:rPr>
        <w:t>nd</w:t>
      </w:r>
      <w:r w:rsidRPr="009B244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B2444">
        <w:rPr>
          <w:sz w:val="24"/>
          <w:szCs w:val="24"/>
          <w:vertAlign w:val="superscript"/>
        </w:rPr>
        <w:t>nd</w:t>
      </w:r>
      <w:r w:rsidRPr="009B2444">
        <w:rPr>
          <w:sz w:val="24"/>
          <w:szCs w:val="24"/>
        </w:rPr>
        <w:t xml:space="preserve"> Timothy 4:10; 1</w:t>
      </w:r>
      <w:r w:rsidRPr="009B2444">
        <w:rPr>
          <w:sz w:val="24"/>
          <w:szCs w:val="24"/>
          <w:vertAlign w:val="superscript"/>
        </w:rPr>
        <w:t>st</w:t>
      </w:r>
      <w:r w:rsidRPr="009B2444">
        <w:rPr>
          <w:sz w:val="24"/>
          <w:szCs w:val="24"/>
        </w:rPr>
        <w:t xml:space="preserve"> John 2:15 &amp; Luke 4:5-7. </w:t>
      </w:r>
    </w:p>
    <w:p w:rsidR="000475F2" w:rsidRPr="009B2444" w:rsidRDefault="000475F2" w:rsidP="000475F2">
      <w:pPr>
        <w:spacing w:line="480" w:lineRule="auto"/>
        <w:jc w:val="both"/>
        <w:rPr>
          <w:sz w:val="24"/>
          <w:szCs w:val="24"/>
        </w:rPr>
      </w:pPr>
      <w:r w:rsidRPr="009B2444">
        <w:rPr>
          <w:sz w:val="24"/>
          <w:szCs w:val="24"/>
        </w:rPr>
        <w:t>The Uniqueness of the Father Stephen’s Glory is in Job 40:9-10; Exodus 15:11; 1</w:t>
      </w:r>
      <w:r w:rsidRPr="009B2444">
        <w:rPr>
          <w:sz w:val="24"/>
          <w:szCs w:val="24"/>
          <w:vertAlign w:val="superscript"/>
        </w:rPr>
        <w:t>st</w:t>
      </w:r>
      <w:r w:rsidRPr="009B244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B2444">
        <w:rPr>
          <w:sz w:val="24"/>
          <w:szCs w:val="24"/>
          <w:vertAlign w:val="superscript"/>
        </w:rPr>
        <w:t>st</w:t>
      </w:r>
      <w:r w:rsidRPr="009B2444">
        <w:rPr>
          <w:sz w:val="24"/>
          <w:szCs w:val="24"/>
        </w:rPr>
        <w:t xml:space="preserve"> </w:t>
      </w:r>
      <w:r w:rsidRPr="009B2444">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9B2444">
        <w:rPr>
          <w:sz w:val="24"/>
          <w:szCs w:val="24"/>
          <w:vertAlign w:val="superscript"/>
        </w:rPr>
        <w:t>st</w:t>
      </w:r>
      <w:r w:rsidRPr="009B2444">
        <w:rPr>
          <w:sz w:val="24"/>
          <w:szCs w:val="24"/>
        </w:rPr>
        <w:t xml:space="preserve"> Corinthians 15:47-49 &amp; Colossians 3:10. The Spiritual Glory is divinely given by the Father Stephen is in John 17:22; Psalms 84:11 &amp; 2</w:t>
      </w:r>
      <w:r w:rsidRPr="009B2444">
        <w:rPr>
          <w:sz w:val="24"/>
          <w:szCs w:val="24"/>
          <w:vertAlign w:val="superscript"/>
        </w:rPr>
        <w:t>nd</w:t>
      </w:r>
      <w:r w:rsidRPr="009B2444">
        <w:rPr>
          <w:sz w:val="24"/>
          <w:szCs w:val="24"/>
        </w:rPr>
        <w:t xml:space="preserve"> Corinthians 3:18. The Glorification when His Son Jesus Christ returns is in Colossians 3:4; Romans 8:18; Philippians 3:21; 1</w:t>
      </w:r>
      <w:r w:rsidRPr="009B2444">
        <w:rPr>
          <w:sz w:val="24"/>
          <w:szCs w:val="24"/>
          <w:vertAlign w:val="superscript"/>
        </w:rPr>
        <w:t>st</w:t>
      </w:r>
      <w:r w:rsidRPr="009B2444">
        <w:rPr>
          <w:sz w:val="24"/>
          <w:szCs w:val="24"/>
        </w:rPr>
        <w:t xml:space="preserve"> Thessalonians 2:20 &amp; 1</w:t>
      </w:r>
      <w:r w:rsidRPr="009B2444">
        <w:rPr>
          <w:sz w:val="24"/>
          <w:szCs w:val="24"/>
          <w:vertAlign w:val="superscript"/>
        </w:rPr>
        <w:t>st</w:t>
      </w:r>
      <w:r w:rsidRPr="009B2444">
        <w:rPr>
          <w:sz w:val="24"/>
          <w:szCs w:val="24"/>
        </w:rPr>
        <w:t xml:space="preserve"> John 3:2.    </w:t>
      </w:r>
    </w:p>
    <w:p w:rsidR="000475F2" w:rsidRPr="009B2444" w:rsidRDefault="000475F2" w:rsidP="000475F2">
      <w:pPr>
        <w:spacing w:line="480" w:lineRule="auto"/>
        <w:jc w:val="both"/>
        <w:rPr>
          <w:sz w:val="24"/>
          <w:szCs w:val="24"/>
        </w:rPr>
      </w:pPr>
      <w:r w:rsidRPr="009B244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B2444">
        <w:rPr>
          <w:sz w:val="24"/>
          <w:szCs w:val="24"/>
          <w:vertAlign w:val="superscript"/>
        </w:rPr>
        <w:t>nd</w:t>
      </w:r>
      <w:r w:rsidRPr="009B244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B2444">
        <w:rPr>
          <w:sz w:val="24"/>
          <w:szCs w:val="24"/>
          <w:vertAlign w:val="superscript"/>
        </w:rPr>
        <w:t>nd</w:t>
      </w:r>
      <w:r w:rsidRPr="009B2444">
        <w:rPr>
          <w:sz w:val="24"/>
          <w:szCs w:val="24"/>
        </w:rPr>
        <w:t xml:space="preserve"> Peter 1:17; Luke 9:28-32 &amp; Acts 9:3; 22:6; 26:13. In His Death &amp; His Resurrection is in John 7:39; 12:16, 23; 1</w:t>
      </w:r>
      <w:r w:rsidRPr="009B2444">
        <w:rPr>
          <w:sz w:val="24"/>
          <w:szCs w:val="24"/>
          <w:vertAlign w:val="superscript"/>
        </w:rPr>
        <w:t>st</w:t>
      </w:r>
      <w:r w:rsidRPr="009B244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B2444">
        <w:rPr>
          <w:sz w:val="24"/>
          <w:szCs w:val="24"/>
          <w:vertAlign w:val="superscript"/>
        </w:rPr>
        <w:t>nd</w:t>
      </w:r>
      <w:r w:rsidRPr="009B2444">
        <w:rPr>
          <w:sz w:val="24"/>
          <w:szCs w:val="24"/>
        </w:rPr>
        <w:t xml:space="preserve"> Peter 3:18 &amp; Revelation 1:6; 5:11-12; 7:9-12. The Lord Jesus Christ’s Glory is shared by all Believers: As they become like Him is in 2</w:t>
      </w:r>
      <w:r w:rsidRPr="009B2444">
        <w:rPr>
          <w:sz w:val="24"/>
          <w:szCs w:val="24"/>
          <w:vertAlign w:val="superscript"/>
        </w:rPr>
        <w:t>nd</w:t>
      </w:r>
      <w:r w:rsidRPr="009B2444">
        <w:rPr>
          <w:sz w:val="24"/>
          <w:szCs w:val="24"/>
        </w:rPr>
        <w:t xml:space="preserve"> Corinthians 3:18; John 17:22 &amp; Colossians 1:27. At the end time is in 1</w:t>
      </w:r>
      <w:r w:rsidRPr="009B2444">
        <w:rPr>
          <w:sz w:val="24"/>
          <w:szCs w:val="24"/>
          <w:vertAlign w:val="superscript"/>
        </w:rPr>
        <w:t>st</w:t>
      </w:r>
      <w:r w:rsidRPr="009B2444">
        <w:rPr>
          <w:sz w:val="24"/>
          <w:szCs w:val="24"/>
        </w:rPr>
        <w:t xml:space="preserve"> Corinthians 15:49; Romans 8:17-18; Philippians 3:21 &amp; Colossians 3:4.  </w:t>
      </w:r>
    </w:p>
    <w:p w:rsidR="000475F2" w:rsidRPr="009B2444" w:rsidRDefault="000475F2" w:rsidP="000475F2">
      <w:pPr>
        <w:spacing w:line="480" w:lineRule="auto"/>
        <w:jc w:val="both"/>
        <w:rPr>
          <w:sz w:val="24"/>
          <w:szCs w:val="24"/>
        </w:rPr>
      </w:pPr>
      <w:r w:rsidRPr="009B2444">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B2444">
        <w:rPr>
          <w:sz w:val="24"/>
          <w:szCs w:val="24"/>
          <w:vertAlign w:val="superscript"/>
        </w:rPr>
        <w:t>st</w:t>
      </w:r>
      <w:r w:rsidRPr="009B2444">
        <w:rPr>
          <w:sz w:val="24"/>
          <w:szCs w:val="24"/>
        </w:rPr>
        <w:t xml:space="preserve"> Samuel 15:29 &amp; Psalms 24:10. The Majesty belongs to the Father Stephen is in 1</w:t>
      </w:r>
      <w:r w:rsidRPr="009B2444">
        <w:rPr>
          <w:sz w:val="24"/>
          <w:szCs w:val="24"/>
          <w:vertAlign w:val="superscript"/>
        </w:rPr>
        <w:t>st</w:t>
      </w:r>
      <w:r w:rsidRPr="009B244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B2444">
        <w:rPr>
          <w:sz w:val="24"/>
          <w:szCs w:val="24"/>
          <w:vertAlign w:val="superscript"/>
        </w:rPr>
        <w:t>nd</w:t>
      </w:r>
      <w:r w:rsidRPr="009B244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B2444">
        <w:rPr>
          <w:sz w:val="24"/>
          <w:szCs w:val="24"/>
          <w:vertAlign w:val="superscript"/>
        </w:rPr>
        <w:t>st</w:t>
      </w:r>
      <w:r w:rsidRPr="009B2444">
        <w:rPr>
          <w:sz w:val="24"/>
          <w:szCs w:val="24"/>
        </w:rPr>
        <w:t xml:space="preserve"> Chronicles 16:27; Psalms 96:6; 2</w:t>
      </w:r>
      <w:r w:rsidRPr="009B2444">
        <w:rPr>
          <w:sz w:val="24"/>
          <w:szCs w:val="24"/>
          <w:vertAlign w:val="superscript"/>
        </w:rPr>
        <w:t>nd</w:t>
      </w:r>
      <w:r w:rsidRPr="009B2444">
        <w:rPr>
          <w:sz w:val="24"/>
          <w:szCs w:val="24"/>
        </w:rPr>
        <w:t xml:space="preserve"> Thessalonians 1:9 &amp; 2</w:t>
      </w:r>
      <w:r w:rsidRPr="009B2444">
        <w:rPr>
          <w:sz w:val="24"/>
          <w:szCs w:val="24"/>
          <w:vertAlign w:val="superscript"/>
        </w:rPr>
        <w:t>nd</w:t>
      </w:r>
      <w:r w:rsidRPr="009B2444">
        <w:rPr>
          <w:sz w:val="24"/>
          <w:szCs w:val="24"/>
        </w:rPr>
        <w:t xml:space="preserve"> Peter 1:17. The Risen Christ shares in the Father Stephen’s Majesty are in 2</w:t>
      </w:r>
      <w:r w:rsidRPr="009B2444">
        <w:rPr>
          <w:sz w:val="24"/>
          <w:szCs w:val="24"/>
          <w:vertAlign w:val="superscript"/>
        </w:rPr>
        <w:t>nd</w:t>
      </w:r>
      <w:r w:rsidRPr="009B244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B2444">
        <w:rPr>
          <w:sz w:val="24"/>
          <w:szCs w:val="24"/>
          <w:vertAlign w:val="superscript"/>
        </w:rPr>
        <w:t>st</w:t>
      </w:r>
      <w:r w:rsidRPr="009B2444">
        <w:rPr>
          <w:sz w:val="24"/>
          <w:szCs w:val="24"/>
        </w:rPr>
        <w:t xml:space="preserve"> Chronicles 16:29; Psalms 92:1-8; 93:1; 95:3-6 &amp; Luke 1:46.      </w:t>
      </w:r>
    </w:p>
    <w:p w:rsidR="000475F2" w:rsidRPr="009B2444" w:rsidRDefault="000475F2" w:rsidP="000475F2">
      <w:pPr>
        <w:spacing w:line="480" w:lineRule="auto"/>
        <w:jc w:val="both"/>
        <w:rPr>
          <w:sz w:val="24"/>
          <w:szCs w:val="24"/>
        </w:rPr>
      </w:pPr>
      <w:r w:rsidRPr="009B2444">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9B2444">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9B2444">
        <w:rPr>
          <w:sz w:val="24"/>
          <w:szCs w:val="24"/>
          <w:vertAlign w:val="superscript"/>
        </w:rPr>
        <w:t>nd</w:t>
      </w:r>
      <w:r w:rsidRPr="009B2444">
        <w:rPr>
          <w:sz w:val="24"/>
          <w:szCs w:val="24"/>
        </w:rPr>
        <w:t xml:space="preserve"> Corinthians 8:9. The Lord Jesus Christ’s Majesty is seen in His Earthly Ministry: At the transfiguration is in 2</w:t>
      </w:r>
      <w:r w:rsidRPr="009B2444">
        <w:rPr>
          <w:sz w:val="24"/>
          <w:szCs w:val="24"/>
          <w:vertAlign w:val="superscript"/>
        </w:rPr>
        <w:t>nd</w:t>
      </w:r>
      <w:r w:rsidRPr="009B244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B2444">
        <w:rPr>
          <w:sz w:val="24"/>
          <w:szCs w:val="24"/>
          <w:vertAlign w:val="superscript"/>
        </w:rPr>
        <w:t>st</w:t>
      </w:r>
      <w:r w:rsidRPr="009B2444">
        <w:rPr>
          <w:sz w:val="24"/>
          <w:szCs w:val="24"/>
        </w:rPr>
        <w:t xml:space="preserve"> Peter 3:22 &amp; Acts 5:31. A Vision of the Glorified Christ in His Majesty is in Revelation 1:13-16; 5:6-8; 14:14. The Lord Jesus Christ is Majestic in His absolute Pre-eminence is in Colossians 1:18; Daniel 7:13-14; 1</w:t>
      </w:r>
      <w:r w:rsidRPr="009B2444">
        <w:rPr>
          <w:sz w:val="24"/>
          <w:szCs w:val="24"/>
          <w:vertAlign w:val="superscript"/>
        </w:rPr>
        <w:t>st</w:t>
      </w:r>
      <w:r w:rsidRPr="009B2444">
        <w:rPr>
          <w:sz w:val="24"/>
          <w:szCs w:val="24"/>
        </w:rPr>
        <w:t xml:space="preserve"> Corinthians 15:24-28; Philippians 2:10-11; Revelation 19:16 &amp; Acts 2:36. The Lord Jesus Christ’s Majesty is shown by His authority as Judge of all Men is in Matthew 25:31; 2</w:t>
      </w:r>
      <w:r w:rsidRPr="009B2444">
        <w:rPr>
          <w:sz w:val="24"/>
          <w:szCs w:val="24"/>
          <w:vertAlign w:val="superscript"/>
        </w:rPr>
        <w:t>nd</w:t>
      </w:r>
      <w:r w:rsidRPr="009B2444">
        <w:rPr>
          <w:sz w:val="24"/>
          <w:szCs w:val="24"/>
        </w:rPr>
        <w:t xml:space="preserve"> Timothy 4:1 &amp; Acts 17:31. All Humanity will see the Lord Jesus Christ’s Majesty is in Matthew 24:30; 26:64; Mark 13:26; 14:62; 2</w:t>
      </w:r>
      <w:r w:rsidRPr="009B2444">
        <w:rPr>
          <w:sz w:val="24"/>
          <w:szCs w:val="24"/>
          <w:vertAlign w:val="superscript"/>
        </w:rPr>
        <w:t>nd</w:t>
      </w:r>
      <w:r w:rsidRPr="009B2444">
        <w:rPr>
          <w:sz w:val="24"/>
          <w:szCs w:val="24"/>
        </w:rPr>
        <w:t xml:space="preserve"> Thessalonians 1:7-10; Revelation 1:7; 5:13; 6:15-17; 7:8-10 &amp; Luke 21:27.  </w:t>
      </w:r>
    </w:p>
    <w:p w:rsidR="000475F2" w:rsidRPr="009B2444" w:rsidRDefault="000475F2" w:rsidP="000475F2">
      <w:pPr>
        <w:spacing w:line="480" w:lineRule="auto"/>
        <w:jc w:val="both"/>
        <w:rPr>
          <w:sz w:val="24"/>
          <w:szCs w:val="24"/>
        </w:rPr>
      </w:pPr>
      <w:r w:rsidRPr="009B24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2444">
        <w:rPr>
          <w:sz w:val="24"/>
          <w:szCs w:val="24"/>
          <w:vertAlign w:val="superscript"/>
        </w:rPr>
        <w:t>nd</w:t>
      </w:r>
      <w:r w:rsidRPr="009B244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9B2444">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2444">
        <w:rPr>
          <w:sz w:val="24"/>
          <w:szCs w:val="24"/>
          <w:vertAlign w:val="superscript"/>
        </w:rPr>
        <w:t>st</w:t>
      </w:r>
      <w:r w:rsidRPr="009B2444">
        <w:rPr>
          <w:sz w:val="24"/>
          <w:szCs w:val="24"/>
        </w:rPr>
        <w:t xml:space="preserve"> John 5:6-13; 2</w:t>
      </w:r>
      <w:r w:rsidRPr="009B2444">
        <w:rPr>
          <w:sz w:val="24"/>
          <w:szCs w:val="24"/>
          <w:vertAlign w:val="superscript"/>
        </w:rPr>
        <w:t>nd</w:t>
      </w:r>
      <w:r w:rsidRPr="009B2444">
        <w:rPr>
          <w:sz w:val="24"/>
          <w:szCs w:val="24"/>
        </w:rPr>
        <w:t xml:space="preserve"> Corinthians 2:17 &amp; 2</w:t>
      </w:r>
      <w:r w:rsidRPr="009B2444">
        <w:rPr>
          <w:sz w:val="24"/>
          <w:szCs w:val="24"/>
          <w:vertAlign w:val="superscript"/>
        </w:rPr>
        <w:t>nd</w:t>
      </w:r>
      <w:r w:rsidRPr="009B244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2444">
        <w:rPr>
          <w:sz w:val="24"/>
          <w:szCs w:val="24"/>
          <w:vertAlign w:val="superscript"/>
        </w:rPr>
        <w:t>st</w:t>
      </w:r>
      <w:r w:rsidRPr="009B2444">
        <w:rPr>
          <w:sz w:val="24"/>
          <w:szCs w:val="24"/>
        </w:rPr>
        <w:t xml:space="preserve"> Corinthians 8:4; 2</w:t>
      </w:r>
      <w:r w:rsidRPr="009B2444">
        <w:rPr>
          <w:sz w:val="24"/>
          <w:szCs w:val="24"/>
          <w:vertAlign w:val="superscript"/>
        </w:rPr>
        <w:t>nd</w:t>
      </w:r>
      <w:r w:rsidRPr="009B2444">
        <w:rPr>
          <w:sz w:val="24"/>
          <w:szCs w:val="24"/>
        </w:rPr>
        <w:t xml:space="preserve"> Kings 19:15; 23:25; Matthew 27:37-39; Luke 10:27 and Psalms 97:10. In 1</w:t>
      </w:r>
      <w:r w:rsidRPr="009B2444">
        <w:rPr>
          <w:sz w:val="24"/>
          <w:szCs w:val="24"/>
          <w:vertAlign w:val="superscript"/>
        </w:rPr>
        <w:t>st</w:t>
      </w:r>
      <w:r w:rsidRPr="009B24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9B2444">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2444">
        <w:rPr>
          <w:sz w:val="24"/>
          <w:szCs w:val="24"/>
          <w:vertAlign w:val="superscript"/>
        </w:rPr>
        <w:t>st</w:t>
      </w:r>
      <w:r w:rsidRPr="009B2444">
        <w:rPr>
          <w:sz w:val="24"/>
          <w:szCs w:val="24"/>
        </w:rPr>
        <w:t xml:space="preserve"> Timothy 2:5 declares “For there is One God (Father Stephen), and there is One Mediator between God and Men, the Man Christ Jesus.” In Romans 3:30 says “God is One.” In 1</w:t>
      </w:r>
      <w:r w:rsidRPr="009B2444">
        <w:rPr>
          <w:sz w:val="24"/>
          <w:szCs w:val="24"/>
          <w:vertAlign w:val="superscript"/>
        </w:rPr>
        <w:t>st</w:t>
      </w:r>
      <w:r w:rsidRPr="009B24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475F2" w:rsidRPr="009B2444" w:rsidRDefault="000475F2" w:rsidP="000475F2">
      <w:pPr>
        <w:spacing w:line="480" w:lineRule="auto"/>
        <w:jc w:val="both"/>
        <w:rPr>
          <w:sz w:val="24"/>
          <w:szCs w:val="24"/>
        </w:rPr>
      </w:pPr>
      <w:r w:rsidRPr="009B244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9B2444">
        <w:rPr>
          <w:sz w:val="24"/>
          <w:szCs w:val="24"/>
        </w:rPr>
        <w:lastRenderedPageBreak/>
        <w:t>James His Law above the World in the Stoning. In 1</w:t>
      </w:r>
      <w:r w:rsidRPr="009B2444">
        <w:rPr>
          <w:sz w:val="24"/>
          <w:szCs w:val="24"/>
          <w:vertAlign w:val="superscript"/>
        </w:rPr>
        <w:t>st</w:t>
      </w:r>
      <w:r w:rsidRPr="009B2444">
        <w:rPr>
          <w:sz w:val="24"/>
          <w:szCs w:val="24"/>
        </w:rPr>
        <w:t xml:space="preserve"> Corinthians 13:5 declares that He thinks no evil (Good God). In Romans 3:4 says “Let God be true (True God) but every man a liar.” Some scriptures of all Men as a liars apart from God is in Romans 3:23; 1</w:t>
      </w:r>
      <w:r w:rsidRPr="009B2444">
        <w:rPr>
          <w:sz w:val="24"/>
          <w:szCs w:val="24"/>
          <w:vertAlign w:val="superscript"/>
        </w:rPr>
        <w:t>st</w:t>
      </w:r>
      <w:r w:rsidRPr="009B2444">
        <w:rPr>
          <w:sz w:val="24"/>
          <w:szCs w:val="24"/>
        </w:rPr>
        <w:t xml:space="preserve"> John 1:8-10; 1</w:t>
      </w:r>
      <w:r w:rsidRPr="009B2444">
        <w:rPr>
          <w:sz w:val="24"/>
          <w:szCs w:val="24"/>
          <w:vertAlign w:val="superscript"/>
        </w:rPr>
        <w:t>st</w:t>
      </w:r>
      <w:r w:rsidRPr="009B2444">
        <w:rPr>
          <w:sz w:val="24"/>
          <w:szCs w:val="24"/>
        </w:rPr>
        <w:t xml:space="preserve"> Kings 8:46-53 &amp; Psalms 116:11. In James 1:13 states “Let no One say when He is tempted, ‘I am tempted by God,’ for God cannot be tempted by evil, nor does He Himself tempt (test) Anyone (Untempting God).” In 2</w:t>
      </w:r>
      <w:r w:rsidRPr="009B2444">
        <w:rPr>
          <w:sz w:val="24"/>
          <w:szCs w:val="24"/>
          <w:vertAlign w:val="superscript"/>
        </w:rPr>
        <w:t>nd</w:t>
      </w:r>
      <w:r w:rsidRPr="009B24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475F2" w:rsidRPr="009B2444" w:rsidRDefault="000475F2" w:rsidP="000475F2">
      <w:pPr>
        <w:spacing w:line="480" w:lineRule="auto"/>
        <w:jc w:val="center"/>
        <w:rPr>
          <w:b/>
          <w:sz w:val="24"/>
          <w:szCs w:val="24"/>
        </w:rPr>
      </w:pPr>
      <w:r w:rsidRPr="009B2444">
        <w:rPr>
          <w:b/>
          <w:sz w:val="24"/>
          <w:szCs w:val="24"/>
        </w:rPr>
        <w:t>THE LORD YAHWEH THE SUPREME CREATOR OF THE FATHER STEPHEN OUR LORD</w:t>
      </w:r>
    </w:p>
    <w:p w:rsidR="000475F2" w:rsidRPr="009B2444" w:rsidRDefault="000475F2" w:rsidP="000475F2">
      <w:pPr>
        <w:spacing w:line="480" w:lineRule="auto"/>
        <w:jc w:val="both"/>
        <w:rPr>
          <w:sz w:val="24"/>
          <w:szCs w:val="24"/>
        </w:rPr>
      </w:pPr>
      <w:r w:rsidRPr="009B24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9B2444">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475F2" w:rsidRPr="009B2444" w:rsidRDefault="000475F2" w:rsidP="000475F2">
      <w:pPr>
        <w:spacing w:line="480" w:lineRule="auto"/>
        <w:jc w:val="center"/>
        <w:rPr>
          <w:b/>
          <w:sz w:val="24"/>
          <w:szCs w:val="24"/>
        </w:rPr>
      </w:pPr>
      <w:r w:rsidRPr="009B2444">
        <w:rPr>
          <w:b/>
          <w:sz w:val="24"/>
          <w:szCs w:val="24"/>
        </w:rPr>
        <w:t>THE FATHER STEPHEN OUR LORD THE AUTHORIZED GOOD POTTER CREATOR UNDER HIS LORD YAHWEH</w:t>
      </w:r>
    </w:p>
    <w:p w:rsidR="000475F2" w:rsidRPr="009B2444" w:rsidRDefault="000475F2" w:rsidP="000475F2">
      <w:pPr>
        <w:spacing w:line="480" w:lineRule="auto"/>
        <w:jc w:val="both"/>
        <w:rPr>
          <w:sz w:val="24"/>
          <w:szCs w:val="24"/>
        </w:rPr>
      </w:pPr>
      <w:r w:rsidRPr="009B24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2444">
        <w:rPr>
          <w:sz w:val="24"/>
          <w:szCs w:val="24"/>
          <w:vertAlign w:val="superscript"/>
        </w:rPr>
        <w:t>st</w:t>
      </w:r>
      <w:r w:rsidRPr="009B24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9B2444">
        <w:rPr>
          <w:sz w:val="24"/>
          <w:szCs w:val="24"/>
        </w:rPr>
        <w:lastRenderedPageBreak/>
        <w:t>Son Jesus Christ is in 1</w:t>
      </w:r>
      <w:r w:rsidRPr="009B2444">
        <w:rPr>
          <w:sz w:val="24"/>
          <w:szCs w:val="24"/>
          <w:vertAlign w:val="superscript"/>
        </w:rPr>
        <w:t>st</w:t>
      </w:r>
      <w:r w:rsidRPr="009B24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2444">
        <w:rPr>
          <w:sz w:val="24"/>
          <w:szCs w:val="24"/>
          <w:vertAlign w:val="superscript"/>
        </w:rPr>
        <w:t>nd</w:t>
      </w:r>
      <w:r w:rsidRPr="009B2444">
        <w:rPr>
          <w:sz w:val="24"/>
          <w:szCs w:val="24"/>
        </w:rPr>
        <w:t xml:space="preserve"> Corinthians 5:17; Romans 4:17; 6::4; 8:19-23 &amp; Galatians 6:15. The Father Stephen renews His Creation of Believing Creatures is in 2</w:t>
      </w:r>
      <w:r w:rsidRPr="009B2444">
        <w:rPr>
          <w:sz w:val="24"/>
          <w:szCs w:val="24"/>
          <w:vertAlign w:val="superscript"/>
        </w:rPr>
        <w:t>nd</w:t>
      </w:r>
      <w:r w:rsidRPr="009B2444">
        <w:rPr>
          <w:sz w:val="24"/>
          <w:szCs w:val="24"/>
        </w:rPr>
        <w:t xml:space="preserve"> Corinthians 4:16 &amp; Colossians 3:10. The Father Stephen will reveal a New Universe is in Revelation 21:1, 5 &amp; Isaiah 65:17. </w:t>
      </w:r>
    </w:p>
    <w:p w:rsidR="000475F2" w:rsidRPr="009B2444" w:rsidRDefault="000475F2" w:rsidP="000475F2">
      <w:pPr>
        <w:spacing w:line="480" w:lineRule="auto"/>
        <w:jc w:val="center"/>
        <w:rPr>
          <w:b/>
          <w:sz w:val="24"/>
          <w:szCs w:val="24"/>
        </w:rPr>
      </w:pPr>
      <w:r w:rsidRPr="009B2444">
        <w:rPr>
          <w:b/>
          <w:sz w:val="24"/>
          <w:szCs w:val="24"/>
        </w:rPr>
        <w:t>THE LORD JESUS CHRIST THE AUTHORIZED CREATOR AGENT UNDER HIS FATHER STEPHEN OUR LORD</w:t>
      </w:r>
    </w:p>
    <w:p w:rsidR="000475F2" w:rsidRPr="009B2444" w:rsidRDefault="000475F2" w:rsidP="000475F2">
      <w:pPr>
        <w:spacing w:line="480" w:lineRule="auto"/>
        <w:jc w:val="both"/>
        <w:rPr>
          <w:sz w:val="24"/>
          <w:szCs w:val="24"/>
        </w:rPr>
      </w:pPr>
      <w:r w:rsidRPr="009B24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2444">
        <w:rPr>
          <w:b/>
          <w:sz w:val="24"/>
          <w:szCs w:val="24"/>
        </w:rPr>
        <w:t>Does the Son Jesus Our Lord fully know His Father Stephen Our Lord</w:t>
      </w:r>
      <w:r w:rsidRPr="009B2444">
        <w:rPr>
          <w:sz w:val="24"/>
          <w:szCs w:val="24"/>
        </w:rPr>
        <w:t xml:space="preserve">.” The Father Stephen’s Son Jesus as the Creator Agent: Jesus Christ’s </w:t>
      </w:r>
      <w:r w:rsidRPr="009B2444">
        <w:rPr>
          <w:sz w:val="24"/>
          <w:szCs w:val="24"/>
        </w:rPr>
        <w:lastRenderedPageBreak/>
        <w:t>Creation of the Present World: Jesus Christ created all things is in John 1:3, 10; Acts 3:15; 1</w:t>
      </w:r>
      <w:r w:rsidRPr="009B2444">
        <w:rPr>
          <w:sz w:val="24"/>
          <w:szCs w:val="24"/>
          <w:vertAlign w:val="superscript"/>
        </w:rPr>
        <w:t>st</w:t>
      </w:r>
      <w:r w:rsidRPr="009B2444">
        <w:rPr>
          <w:sz w:val="24"/>
          <w:szCs w:val="24"/>
        </w:rPr>
        <w:t xml:space="preserve"> Corinthians 8:6; Colossians 1:15-16 &amp; Hebrews 1:2. Jesus Christ sustains the created Universe is in Hebrews 1:3; 1</w:t>
      </w:r>
      <w:r w:rsidRPr="009B2444">
        <w:rPr>
          <w:sz w:val="24"/>
          <w:szCs w:val="24"/>
          <w:vertAlign w:val="superscript"/>
        </w:rPr>
        <w:t>st</w:t>
      </w:r>
      <w:r w:rsidRPr="009B24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2444">
        <w:rPr>
          <w:sz w:val="24"/>
          <w:szCs w:val="24"/>
          <w:vertAlign w:val="superscript"/>
        </w:rPr>
        <w:t>nd</w:t>
      </w:r>
      <w:r w:rsidRPr="009B24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2444">
        <w:rPr>
          <w:sz w:val="24"/>
          <w:szCs w:val="24"/>
          <w:vertAlign w:val="superscript"/>
        </w:rPr>
        <w:t>nd</w:t>
      </w:r>
      <w:r w:rsidRPr="009B2444">
        <w:rPr>
          <w:sz w:val="24"/>
          <w:szCs w:val="24"/>
        </w:rPr>
        <w:t xml:space="preserve"> Peter 3:13; Isaiah 65:17; 66:22 &amp; Revelation 21:1, 4-5.    </w:t>
      </w:r>
    </w:p>
    <w:p w:rsidR="000475F2" w:rsidRPr="009B2444" w:rsidRDefault="000475F2" w:rsidP="000475F2">
      <w:pPr>
        <w:spacing w:line="480" w:lineRule="auto"/>
        <w:jc w:val="center"/>
        <w:rPr>
          <w:b/>
          <w:sz w:val="24"/>
          <w:szCs w:val="24"/>
        </w:rPr>
      </w:pPr>
      <w:r w:rsidRPr="009B2444">
        <w:rPr>
          <w:b/>
          <w:sz w:val="24"/>
          <w:szCs w:val="24"/>
        </w:rPr>
        <w:t>The Father Stephen the Single Lord called Lordship in 120 years in the Lord Yah</w:t>
      </w:r>
    </w:p>
    <w:p w:rsidR="000475F2" w:rsidRPr="009B2444" w:rsidRDefault="000475F2" w:rsidP="000475F2">
      <w:pPr>
        <w:spacing w:line="480" w:lineRule="auto"/>
        <w:jc w:val="both"/>
        <w:rPr>
          <w:sz w:val="24"/>
          <w:szCs w:val="24"/>
        </w:rPr>
      </w:pPr>
      <w:r w:rsidRPr="009B2444">
        <w:rPr>
          <w:sz w:val="24"/>
          <w:szCs w:val="24"/>
        </w:rPr>
        <w:t xml:space="preserve">In Proverbs 8:22-25 (RSV) says “The </w:t>
      </w:r>
      <w:r w:rsidRPr="009B2444">
        <w:rPr>
          <w:b/>
          <w:sz w:val="24"/>
          <w:szCs w:val="24"/>
        </w:rPr>
        <w:t>LORD (YAHWEH)</w:t>
      </w:r>
      <w:r w:rsidRPr="009B2444">
        <w:rPr>
          <w:sz w:val="24"/>
          <w:szCs w:val="24"/>
        </w:rPr>
        <w:t xml:space="preserve"> created Me (The Father Stephen Our Lord the 2</w:t>
      </w:r>
      <w:r w:rsidRPr="009B2444">
        <w:rPr>
          <w:sz w:val="24"/>
          <w:szCs w:val="24"/>
          <w:vertAlign w:val="superscript"/>
        </w:rPr>
        <w:t>nd</w:t>
      </w:r>
      <w:r w:rsidRPr="009B2444">
        <w:rPr>
          <w:sz w:val="24"/>
          <w:szCs w:val="24"/>
        </w:rPr>
        <w:t xml:space="preserve"> Serpent Yahweh named the Single Lord called Wisdom in “</w:t>
      </w:r>
      <w:r w:rsidRPr="009B2444">
        <w:rPr>
          <w:b/>
          <w:sz w:val="24"/>
          <w:szCs w:val="24"/>
        </w:rPr>
        <w:t>That Age</w:t>
      </w:r>
      <w:r w:rsidRPr="009B24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475F2" w:rsidRPr="009B2444" w:rsidRDefault="000475F2" w:rsidP="000475F2">
      <w:pPr>
        <w:spacing w:line="480" w:lineRule="auto"/>
        <w:jc w:val="center"/>
        <w:rPr>
          <w:b/>
          <w:sz w:val="24"/>
          <w:szCs w:val="24"/>
        </w:rPr>
      </w:pPr>
      <w:r w:rsidRPr="009B2444">
        <w:rPr>
          <w:b/>
          <w:sz w:val="24"/>
          <w:szCs w:val="24"/>
        </w:rPr>
        <w:t>The Father Stephen the Single Lord called Wisdom in 80 years in the Lord Yah</w:t>
      </w:r>
    </w:p>
    <w:p w:rsidR="000475F2" w:rsidRPr="009B2444" w:rsidRDefault="000475F2" w:rsidP="000475F2">
      <w:pPr>
        <w:spacing w:line="480" w:lineRule="auto"/>
        <w:jc w:val="both"/>
        <w:rPr>
          <w:sz w:val="24"/>
          <w:szCs w:val="24"/>
        </w:rPr>
      </w:pPr>
      <w:r w:rsidRPr="009B2444">
        <w:rPr>
          <w:sz w:val="24"/>
          <w:szCs w:val="24"/>
        </w:rPr>
        <w:lastRenderedPageBreak/>
        <w:t>In Proverbs 8:23 refers to Wisdom existing before the Father Stephen created the Marriage World in “</w:t>
      </w:r>
      <w:r w:rsidRPr="009B2444">
        <w:rPr>
          <w:b/>
          <w:sz w:val="24"/>
          <w:szCs w:val="24"/>
        </w:rPr>
        <w:t>That Age</w:t>
      </w:r>
      <w:r w:rsidRPr="009B24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475F2" w:rsidRPr="009B2444" w:rsidRDefault="000475F2" w:rsidP="000475F2">
      <w:pPr>
        <w:spacing w:line="480" w:lineRule="auto"/>
        <w:jc w:val="center"/>
        <w:rPr>
          <w:b/>
          <w:sz w:val="24"/>
          <w:szCs w:val="24"/>
        </w:rPr>
      </w:pPr>
      <w:r w:rsidRPr="009B2444">
        <w:rPr>
          <w:b/>
          <w:sz w:val="24"/>
          <w:szCs w:val="24"/>
        </w:rPr>
        <w:t>The Father Stephen the Single Lord called Strength in 40 years in the Lord Yah</w:t>
      </w:r>
    </w:p>
    <w:p w:rsidR="000475F2" w:rsidRPr="009B2444" w:rsidRDefault="000475F2" w:rsidP="000475F2">
      <w:pPr>
        <w:spacing w:line="480" w:lineRule="auto"/>
        <w:jc w:val="both"/>
        <w:rPr>
          <w:sz w:val="24"/>
          <w:szCs w:val="24"/>
        </w:rPr>
      </w:pPr>
      <w:r w:rsidRPr="009B2444">
        <w:rPr>
          <w:sz w:val="24"/>
          <w:szCs w:val="24"/>
        </w:rPr>
        <w:t>In Proverbs 8:30-31 (NIV) tells us that the Lord Lucifer this Married Lord called Wisdom in “</w:t>
      </w:r>
      <w:r w:rsidRPr="009B2444">
        <w:rPr>
          <w:b/>
          <w:sz w:val="24"/>
          <w:szCs w:val="24"/>
        </w:rPr>
        <w:t>This Age</w:t>
      </w:r>
      <w:r w:rsidRPr="009B2444">
        <w:rPr>
          <w:sz w:val="24"/>
          <w:szCs w:val="24"/>
        </w:rPr>
        <w:t>” in Luke 20:34, 37-38 is said to have been a Craftsman at the Father Stephen’s side when the Father Stephen created the Marriage World, and was Intimate in Nature. This means that when the Lord Lucifer the 2</w:t>
      </w:r>
      <w:r w:rsidRPr="009B2444">
        <w:rPr>
          <w:sz w:val="24"/>
          <w:szCs w:val="24"/>
          <w:vertAlign w:val="superscript"/>
        </w:rPr>
        <w:t>nd</w:t>
      </w:r>
      <w:r w:rsidRPr="009B2444">
        <w:rPr>
          <w:sz w:val="24"/>
          <w:szCs w:val="24"/>
        </w:rPr>
        <w:t xml:space="preserve"> Serpent Satan named the Married Lord called Wisdom fell He called Himself the “</w:t>
      </w:r>
      <w:r w:rsidRPr="009B2444">
        <w:rPr>
          <w:b/>
          <w:sz w:val="24"/>
          <w:szCs w:val="24"/>
        </w:rPr>
        <w:t>Creator of the Universe</w:t>
      </w:r>
      <w:r w:rsidRPr="009B2444">
        <w:rPr>
          <w:sz w:val="24"/>
          <w:szCs w:val="24"/>
        </w:rPr>
        <w:t>” or the “</w:t>
      </w:r>
      <w:r w:rsidRPr="009B2444">
        <w:rPr>
          <w:b/>
          <w:sz w:val="24"/>
          <w:szCs w:val="24"/>
        </w:rPr>
        <w:t>Designer of the Universe</w:t>
      </w:r>
      <w:r w:rsidRPr="009B2444">
        <w:rPr>
          <w:sz w:val="24"/>
          <w:szCs w:val="24"/>
        </w:rPr>
        <w:t>” as Himself, rather than the Lord Yahweh the True Creator of the Father Stephen Our Lord. This is the Eternal Sin in Lordship inside the Kingdom of God in Acts 7:60. The Lord Lucifer the 2</w:t>
      </w:r>
      <w:r w:rsidRPr="009B2444">
        <w:rPr>
          <w:sz w:val="24"/>
          <w:szCs w:val="24"/>
          <w:vertAlign w:val="superscript"/>
        </w:rPr>
        <w:t>nd</w:t>
      </w:r>
      <w:r w:rsidRPr="009B2444">
        <w:rPr>
          <w:sz w:val="24"/>
          <w:szCs w:val="24"/>
        </w:rPr>
        <w:t xml:space="preserve"> Serpent Satan named the Married Lord called Wisdom is the “</w:t>
      </w:r>
      <w:r w:rsidRPr="009B2444">
        <w:rPr>
          <w:b/>
          <w:sz w:val="24"/>
          <w:szCs w:val="24"/>
        </w:rPr>
        <w:t>Creator of This Eternal Sin the Lordly Marital Eternal Sexual Eros Love Apostasy</w:t>
      </w:r>
      <w:r w:rsidRPr="009B2444">
        <w:rPr>
          <w:sz w:val="24"/>
          <w:szCs w:val="24"/>
        </w:rPr>
        <w:t>.” This is why the Father Stephen Our Lord in “</w:t>
      </w:r>
      <w:r w:rsidRPr="009B2444">
        <w:rPr>
          <w:b/>
          <w:sz w:val="24"/>
          <w:szCs w:val="24"/>
        </w:rPr>
        <w:t>That Age</w:t>
      </w:r>
      <w:r w:rsidRPr="009B2444">
        <w:rPr>
          <w:sz w:val="24"/>
          <w:szCs w:val="24"/>
        </w:rPr>
        <w:t>” in Luke 20:35-36 the 2</w:t>
      </w:r>
      <w:r w:rsidRPr="009B2444">
        <w:rPr>
          <w:sz w:val="24"/>
          <w:szCs w:val="24"/>
          <w:vertAlign w:val="superscript"/>
        </w:rPr>
        <w:t>nd</w:t>
      </w:r>
      <w:r w:rsidRPr="009B24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9B2444">
        <w:rPr>
          <w:sz w:val="24"/>
          <w:szCs w:val="24"/>
        </w:rPr>
        <w:lastRenderedPageBreak/>
        <w:t>existence in Isaiah 64:8; John 8:58 &amp; Ephesians 4:6, then the Son Jesus carried out the work and sustained the Holy Ghost (Brother John) in Genesis 1:1-2; John 1:1-3; 1</w:t>
      </w:r>
      <w:r w:rsidRPr="009B2444">
        <w:rPr>
          <w:sz w:val="24"/>
          <w:szCs w:val="24"/>
          <w:vertAlign w:val="superscript"/>
        </w:rPr>
        <w:t>st</w:t>
      </w:r>
      <w:r w:rsidRPr="009B2444">
        <w:rPr>
          <w:sz w:val="24"/>
          <w:szCs w:val="24"/>
        </w:rPr>
        <w:t xml:space="preserve"> Corinthians 8:6 &amp; Hebrews 1:1-3. Just as the Father Stephen has authority over the Son Jesus, they are still equal in Deity. Then the Father Stephen sent His Holy Ghost (Brother John) to be active or “</w:t>
      </w:r>
      <w:r w:rsidRPr="009B2444">
        <w:rPr>
          <w:b/>
          <w:sz w:val="24"/>
          <w:szCs w:val="24"/>
        </w:rPr>
        <w:t>hovering over the face of the Earth</w:t>
      </w:r>
      <w:r w:rsidRPr="009B2444">
        <w:rPr>
          <w:sz w:val="24"/>
          <w:szCs w:val="24"/>
        </w:rPr>
        <w:t xml:space="preserve">” in Genesis 1:2.         </w:t>
      </w:r>
    </w:p>
    <w:p w:rsidR="000475F2" w:rsidRPr="009B2444" w:rsidRDefault="000475F2" w:rsidP="000475F2">
      <w:pPr>
        <w:spacing w:line="480" w:lineRule="auto"/>
        <w:jc w:val="both"/>
        <w:rPr>
          <w:sz w:val="24"/>
          <w:szCs w:val="24"/>
        </w:rPr>
      </w:pPr>
      <w:r w:rsidRPr="009B2444">
        <w:rPr>
          <w:sz w:val="24"/>
          <w:szCs w:val="24"/>
        </w:rPr>
        <w:t>The Father Stephen’s top secret clearance</w:t>
      </w:r>
    </w:p>
    <w:p w:rsidR="000475F2" w:rsidRPr="009B2444" w:rsidRDefault="000475F2" w:rsidP="000475F2">
      <w:pPr>
        <w:spacing w:line="480" w:lineRule="auto"/>
        <w:jc w:val="both"/>
        <w:rPr>
          <w:sz w:val="24"/>
          <w:szCs w:val="24"/>
        </w:rPr>
      </w:pPr>
      <w:r w:rsidRPr="009B24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2444">
        <w:rPr>
          <w:sz w:val="24"/>
          <w:szCs w:val="24"/>
          <w:vertAlign w:val="superscript"/>
        </w:rPr>
        <w:t>st</w:t>
      </w:r>
      <w:r w:rsidRPr="009B2444">
        <w:rPr>
          <w:sz w:val="24"/>
          <w:szCs w:val="24"/>
        </w:rPr>
        <w:t xml:space="preserve"> Thessalonians 5:2; 1</w:t>
      </w:r>
      <w:r w:rsidRPr="009B2444">
        <w:rPr>
          <w:sz w:val="24"/>
          <w:szCs w:val="24"/>
          <w:vertAlign w:val="superscript"/>
        </w:rPr>
        <w:t>st</w:t>
      </w:r>
      <w:r w:rsidRPr="009B2444">
        <w:rPr>
          <w:sz w:val="24"/>
          <w:szCs w:val="24"/>
        </w:rPr>
        <w:t xml:space="preserve"> Peter 3:10; 2</w:t>
      </w:r>
      <w:r w:rsidRPr="009B2444">
        <w:rPr>
          <w:sz w:val="24"/>
          <w:szCs w:val="24"/>
          <w:vertAlign w:val="superscript"/>
        </w:rPr>
        <w:t>nd</w:t>
      </w:r>
      <w:r w:rsidRPr="009B24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2444">
        <w:rPr>
          <w:sz w:val="24"/>
          <w:szCs w:val="24"/>
          <w:vertAlign w:val="superscript"/>
        </w:rPr>
        <w:t>st</w:t>
      </w:r>
      <w:r w:rsidRPr="009B24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9B2444">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2444">
        <w:rPr>
          <w:sz w:val="24"/>
          <w:szCs w:val="24"/>
          <w:vertAlign w:val="superscript"/>
        </w:rPr>
        <w:t>st</w:t>
      </w:r>
      <w:r w:rsidRPr="009B24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2444">
        <w:rPr>
          <w:sz w:val="24"/>
          <w:szCs w:val="24"/>
          <w:vertAlign w:val="superscript"/>
        </w:rPr>
        <w:t>nd</w:t>
      </w:r>
      <w:r w:rsidRPr="009B24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B2444">
        <w:rPr>
          <w:sz w:val="24"/>
          <w:szCs w:val="24"/>
          <w:vertAlign w:val="superscript"/>
        </w:rPr>
        <w:t>st</w:t>
      </w:r>
      <w:r w:rsidRPr="009B2444">
        <w:rPr>
          <w:sz w:val="24"/>
          <w:szCs w:val="24"/>
        </w:rPr>
        <w:t xml:space="preserve"> Thunder, the Lord John for Womankind &amp; Mankind is the 2</w:t>
      </w:r>
      <w:r w:rsidRPr="009B2444">
        <w:rPr>
          <w:sz w:val="24"/>
          <w:szCs w:val="24"/>
          <w:vertAlign w:val="superscript"/>
        </w:rPr>
        <w:t>nd</w:t>
      </w:r>
      <w:r w:rsidRPr="009B2444">
        <w:rPr>
          <w:sz w:val="24"/>
          <w:szCs w:val="24"/>
        </w:rPr>
        <w:t xml:space="preserve"> Thunder, the Lord Jesus for Mankind &amp; Womankind is the 3</w:t>
      </w:r>
      <w:r w:rsidRPr="009B2444">
        <w:rPr>
          <w:sz w:val="24"/>
          <w:szCs w:val="24"/>
          <w:vertAlign w:val="superscript"/>
        </w:rPr>
        <w:t>rd</w:t>
      </w:r>
      <w:r w:rsidRPr="009B2444">
        <w:rPr>
          <w:sz w:val="24"/>
          <w:szCs w:val="24"/>
        </w:rPr>
        <w:t xml:space="preserve"> Thunder, the Lord James for Boy Kind/Girl Kind is the 4</w:t>
      </w:r>
      <w:r w:rsidRPr="009B2444">
        <w:rPr>
          <w:sz w:val="24"/>
          <w:szCs w:val="24"/>
          <w:vertAlign w:val="superscript"/>
        </w:rPr>
        <w:t>th</w:t>
      </w:r>
      <w:r w:rsidRPr="009B2444">
        <w:rPr>
          <w:sz w:val="24"/>
          <w:szCs w:val="24"/>
        </w:rPr>
        <w:t xml:space="preserve"> Thunder &amp; Male Angel Kind &amp; Female Angel Kind (Spirits, Phantoms &amp; Shadows) is the 5</w:t>
      </w:r>
      <w:r w:rsidRPr="009B2444">
        <w:rPr>
          <w:sz w:val="24"/>
          <w:szCs w:val="24"/>
          <w:vertAlign w:val="superscript"/>
        </w:rPr>
        <w:t>th</w:t>
      </w:r>
      <w:r w:rsidRPr="009B2444">
        <w:rPr>
          <w:sz w:val="24"/>
          <w:szCs w:val="24"/>
        </w:rPr>
        <w:t xml:space="preserve"> Thunder &amp; the Law is the 6</w:t>
      </w:r>
      <w:r w:rsidRPr="009B2444">
        <w:rPr>
          <w:sz w:val="24"/>
          <w:szCs w:val="24"/>
          <w:vertAlign w:val="superscript"/>
        </w:rPr>
        <w:t>th</w:t>
      </w:r>
      <w:r w:rsidRPr="009B2444">
        <w:rPr>
          <w:sz w:val="24"/>
          <w:szCs w:val="24"/>
        </w:rPr>
        <w:t xml:space="preserve"> Thunder and the Lord Stephen for Lord Kind/Lady Kind is the 7</w:t>
      </w:r>
      <w:r w:rsidRPr="009B2444">
        <w:rPr>
          <w:sz w:val="24"/>
          <w:szCs w:val="24"/>
          <w:vertAlign w:val="superscript"/>
        </w:rPr>
        <w:t>th</w:t>
      </w:r>
      <w:r w:rsidRPr="009B2444">
        <w:rPr>
          <w:sz w:val="24"/>
          <w:szCs w:val="24"/>
        </w:rPr>
        <w:t xml:space="preserve"> </w:t>
      </w:r>
      <w:r w:rsidRPr="009B2444">
        <w:rPr>
          <w:sz w:val="24"/>
          <w:szCs w:val="24"/>
        </w:rPr>
        <w:lastRenderedPageBreak/>
        <w:t>Thunder. Also was the Shadow that went forward or back ten degrees, was it in a different dimension or in time travel in 2</w:t>
      </w:r>
      <w:r w:rsidRPr="009B2444">
        <w:rPr>
          <w:sz w:val="24"/>
          <w:szCs w:val="24"/>
          <w:vertAlign w:val="superscript"/>
        </w:rPr>
        <w:t>nd</w:t>
      </w:r>
      <w:r w:rsidRPr="009B24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2444">
        <w:rPr>
          <w:sz w:val="24"/>
          <w:szCs w:val="24"/>
          <w:vertAlign w:val="superscript"/>
        </w:rPr>
        <w:t>nd</w:t>
      </w:r>
      <w:r w:rsidRPr="009B24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7-11. If You call the Father Stephen a Man in Acts 6:5, 11, 13, then You are deceived &amp; have become liars. If the Lord Stephen is a Saint as the Roman Catholic’s believe, then He would be the 1</w:t>
      </w:r>
      <w:r w:rsidRPr="009B2444">
        <w:rPr>
          <w:sz w:val="24"/>
          <w:szCs w:val="24"/>
          <w:vertAlign w:val="superscript"/>
        </w:rPr>
        <w:t>st</w:t>
      </w:r>
      <w:r w:rsidRPr="009B2444">
        <w:rPr>
          <w:sz w:val="24"/>
          <w:szCs w:val="24"/>
        </w:rPr>
        <w:t xml:space="preserve"> Lord &amp; the Father of Sainthood and Christianity and the Judge to the Lordships of the Angelical Hierarchy &amp; Humanity in the Law in Jude 14-15 and 1</w:t>
      </w:r>
      <w:r w:rsidRPr="009B2444">
        <w:rPr>
          <w:sz w:val="24"/>
          <w:szCs w:val="24"/>
          <w:vertAlign w:val="superscript"/>
        </w:rPr>
        <w:t>st</w:t>
      </w:r>
      <w:r w:rsidRPr="009B24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9B2444">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28:6; Ezra 2:63; Nehemiah 7:65 &amp; Sirach 45:10. No One can call the Lord Stephen the Father, except by His Own Holy Ghost and His Own Truth in John 4:21-24 &amp; 1</w:t>
      </w:r>
      <w:r w:rsidRPr="009B2444">
        <w:rPr>
          <w:sz w:val="24"/>
          <w:szCs w:val="24"/>
          <w:vertAlign w:val="superscript"/>
        </w:rPr>
        <w:t>st</w:t>
      </w:r>
      <w:r w:rsidRPr="009B2444">
        <w:rPr>
          <w:sz w:val="24"/>
          <w:szCs w:val="24"/>
        </w:rPr>
        <w:t xml:space="preserve"> Peter 1:17-21. The Father Stephen cannot be possessed by the Lord Lucifer in the Eternal Sin because He is the 1</w:t>
      </w:r>
      <w:r w:rsidRPr="009B2444">
        <w:rPr>
          <w:sz w:val="24"/>
          <w:szCs w:val="24"/>
          <w:vertAlign w:val="superscript"/>
        </w:rPr>
        <w:t>st</w:t>
      </w:r>
      <w:r w:rsidRPr="009B2444">
        <w:rPr>
          <w:sz w:val="24"/>
          <w:szCs w:val="24"/>
        </w:rPr>
        <w:t xml:space="preserve"> Christian Lord in Romans 8:1, &amp; He died for it vicariously &amp; made eternal atonement for “This Sin” committed on Earth killed in Battle (1 or 2 positions) in Act 7:60; 1</w:t>
      </w:r>
      <w:r w:rsidRPr="009B2444">
        <w:rPr>
          <w:sz w:val="24"/>
          <w:szCs w:val="24"/>
          <w:vertAlign w:val="superscript"/>
        </w:rPr>
        <w:t>st</w:t>
      </w:r>
      <w:r w:rsidRPr="009B2444">
        <w:rPr>
          <w:sz w:val="24"/>
          <w:szCs w:val="24"/>
        </w:rPr>
        <w:t xml:space="preserve"> John 4:4 &amp; 2</w:t>
      </w:r>
      <w:r w:rsidRPr="009B2444">
        <w:rPr>
          <w:sz w:val="24"/>
          <w:szCs w:val="24"/>
          <w:vertAlign w:val="superscript"/>
        </w:rPr>
        <w:t>nd</w:t>
      </w:r>
      <w:r w:rsidRPr="009B2444">
        <w:rPr>
          <w:sz w:val="24"/>
          <w:szCs w:val="24"/>
        </w:rPr>
        <w:t xml:space="preserve"> Maccabees 12:38-45. The Father Stephen is the Most Highest Witness to the Lord Yah in 1</w:t>
      </w:r>
      <w:r w:rsidRPr="009B2444">
        <w:rPr>
          <w:sz w:val="24"/>
          <w:szCs w:val="24"/>
          <w:vertAlign w:val="superscript"/>
        </w:rPr>
        <w:t>st</w:t>
      </w:r>
      <w:r w:rsidRPr="009B24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475F2" w:rsidRPr="009B2444" w:rsidRDefault="000475F2" w:rsidP="000475F2">
      <w:pPr>
        <w:spacing w:line="480" w:lineRule="auto"/>
        <w:jc w:val="both"/>
        <w:rPr>
          <w:sz w:val="24"/>
          <w:szCs w:val="24"/>
        </w:rPr>
      </w:pPr>
      <w:r w:rsidRPr="009B24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2444">
        <w:rPr>
          <w:sz w:val="24"/>
          <w:szCs w:val="24"/>
          <w:vertAlign w:val="superscript"/>
        </w:rPr>
        <w:t>st</w:t>
      </w:r>
      <w:r w:rsidRPr="009B2444">
        <w:rPr>
          <w:sz w:val="24"/>
          <w:szCs w:val="24"/>
        </w:rPr>
        <w:t xml:space="preserve"> Adam was also authorized for at least 1,000 years. But the main reason for forsakenness was the ignorance on the part of His Son Jesus as a Man, where Man was not authorized to know in 1</w:t>
      </w:r>
      <w:r w:rsidRPr="009B2444">
        <w:rPr>
          <w:sz w:val="24"/>
          <w:szCs w:val="24"/>
          <w:vertAlign w:val="superscript"/>
        </w:rPr>
        <w:t>st</w:t>
      </w:r>
      <w:r w:rsidRPr="009B24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9B2444">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475F2" w:rsidRPr="009B2444" w:rsidRDefault="000475F2" w:rsidP="000475F2">
      <w:pPr>
        <w:spacing w:line="480" w:lineRule="auto"/>
        <w:jc w:val="both"/>
        <w:rPr>
          <w:sz w:val="24"/>
          <w:szCs w:val="24"/>
        </w:rPr>
      </w:pPr>
      <w:r w:rsidRPr="009B2444">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B2444">
        <w:rPr>
          <w:sz w:val="24"/>
          <w:szCs w:val="24"/>
          <w:vertAlign w:val="superscript"/>
        </w:rPr>
        <w:t>st</w:t>
      </w:r>
      <w:r w:rsidRPr="009B244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9B2444">
        <w:rPr>
          <w:sz w:val="24"/>
          <w:szCs w:val="24"/>
        </w:rPr>
        <w:lastRenderedPageBreak/>
        <w:t>investigated, arrested, put on trial &amp; imprisoned to Death, except the Lord Enoch in 1</w:t>
      </w:r>
      <w:r w:rsidRPr="009B2444">
        <w:rPr>
          <w:sz w:val="24"/>
          <w:szCs w:val="24"/>
          <w:vertAlign w:val="superscript"/>
        </w:rPr>
        <w:t>st</w:t>
      </w:r>
      <w:r w:rsidRPr="009B24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B2444">
        <w:rPr>
          <w:sz w:val="24"/>
          <w:szCs w:val="24"/>
          <w:vertAlign w:val="superscript"/>
        </w:rPr>
        <w:t>th</w:t>
      </w:r>
      <w:r w:rsidRPr="009B2444">
        <w:rPr>
          <w:sz w:val="24"/>
          <w:szCs w:val="24"/>
        </w:rPr>
        <w:t xml:space="preserve"> from the Lord Adam in Jude 14. This means 366 years times 8 from Solomon’s Kingdom in 930BC is completed with a fruitful call [16 years in 2</w:t>
      </w:r>
      <w:r w:rsidRPr="009B2444">
        <w:rPr>
          <w:sz w:val="24"/>
          <w:szCs w:val="24"/>
          <w:vertAlign w:val="superscript"/>
        </w:rPr>
        <w:t>nd</w:t>
      </w:r>
      <w:r w:rsidRPr="009B2444">
        <w:rPr>
          <w:sz w:val="24"/>
          <w:szCs w:val="24"/>
        </w:rPr>
        <w:t xml:space="preserve"> Corinthians 12:1-6] in June 21</w:t>
      </w:r>
      <w:r w:rsidRPr="009B2444">
        <w:rPr>
          <w:sz w:val="24"/>
          <w:szCs w:val="24"/>
          <w:vertAlign w:val="superscript"/>
        </w:rPr>
        <w:t>st</w:t>
      </w:r>
      <w:r w:rsidRPr="009B2444">
        <w:rPr>
          <w:sz w:val="24"/>
          <w:szCs w:val="24"/>
        </w:rPr>
        <w:t xml:space="preserve"> 2015 for 2,945 years. The Father Stephen is 7</w:t>
      </w:r>
      <w:r w:rsidRPr="009B2444">
        <w:rPr>
          <w:sz w:val="24"/>
          <w:szCs w:val="24"/>
          <w:vertAlign w:val="superscript"/>
        </w:rPr>
        <w:t>th</w:t>
      </w:r>
      <w:r w:rsidRPr="009B24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B2444">
        <w:rPr>
          <w:sz w:val="24"/>
          <w:szCs w:val="24"/>
          <w:vertAlign w:val="superscript"/>
        </w:rPr>
        <w:t>st</w:t>
      </w:r>
      <w:r w:rsidRPr="009B2444">
        <w:rPr>
          <w:sz w:val="24"/>
          <w:szCs w:val="24"/>
        </w:rPr>
        <w:t xml:space="preserve"> 2015AD goes back to June 21</w:t>
      </w:r>
      <w:r w:rsidRPr="009B2444">
        <w:rPr>
          <w:sz w:val="24"/>
          <w:szCs w:val="24"/>
          <w:vertAlign w:val="superscript"/>
        </w:rPr>
        <w:t>st</w:t>
      </w:r>
      <w:r w:rsidRPr="009B2444">
        <w:rPr>
          <w:sz w:val="24"/>
          <w:szCs w:val="24"/>
        </w:rPr>
        <w:t xml:space="preserve"> 95AD at the end of the Holy Scripture to complete this &amp; 63 years concerning the Lord James in the Lordship of the Law would be 33AD.      </w:t>
      </w:r>
    </w:p>
    <w:p w:rsidR="000475F2" w:rsidRPr="009B2444" w:rsidRDefault="000475F2" w:rsidP="000475F2">
      <w:pPr>
        <w:spacing w:line="480" w:lineRule="auto"/>
        <w:jc w:val="center"/>
        <w:rPr>
          <w:b/>
          <w:sz w:val="24"/>
          <w:szCs w:val="24"/>
        </w:rPr>
      </w:pPr>
      <w:r w:rsidRPr="009B2444">
        <w:rPr>
          <w:b/>
          <w:sz w:val="24"/>
          <w:szCs w:val="24"/>
        </w:rPr>
        <w:t>THE FATHER STEPHEN’S INTELLIGENCE TO THE AUTHORITATIVE FIGURES FOR 1 MINUTE</w:t>
      </w:r>
    </w:p>
    <w:p w:rsidR="000475F2" w:rsidRPr="009B2444" w:rsidRDefault="000475F2" w:rsidP="000475F2">
      <w:pPr>
        <w:spacing w:line="480" w:lineRule="auto"/>
        <w:jc w:val="both"/>
        <w:rPr>
          <w:sz w:val="24"/>
          <w:szCs w:val="24"/>
        </w:rPr>
      </w:pPr>
      <w:r w:rsidRPr="009B244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9B2444">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B2444">
        <w:rPr>
          <w:b/>
          <w:sz w:val="24"/>
          <w:szCs w:val="24"/>
        </w:rPr>
        <w:t xml:space="preserve">What are the Father Stephen’s </w:t>
      </w:r>
      <w:r w:rsidR="00DF1861" w:rsidRPr="009B2444">
        <w:rPr>
          <w:b/>
          <w:sz w:val="24"/>
          <w:szCs w:val="24"/>
        </w:rPr>
        <w:t xml:space="preserve">Significant </w:t>
      </w:r>
      <w:r w:rsidRPr="009B2444">
        <w:rPr>
          <w:b/>
          <w:sz w:val="24"/>
          <w:szCs w:val="24"/>
        </w:rPr>
        <w:t xml:space="preserve">Numbers </w:t>
      </w:r>
      <w:r w:rsidRPr="009B2444">
        <w:rPr>
          <w:b/>
          <w:sz w:val="24"/>
          <w:szCs w:val="24"/>
        </w:rPr>
        <w:lastRenderedPageBreak/>
        <w:t xml:space="preserve">from 0 to </w:t>
      </w:r>
      <w:r w:rsidR="00DF1861" w:rsidRPr="009B2444">
        <w:rPr>
          <w:b/>
          <w:sz w:val="24"/>
          <w:szCs w:val="24"/>
        </w:rPr>
        <w:t>12</w:t>
      </w:r>
      <w:r w:rsidRPr="009B2444">
        <w:rPr>
          <w:b/>
          <w:sz w:val="24"/>
          <w:szCs w:val="24"/>
        </w:rPr>
        <w:t>0 in the Holy Bible</w:t>
      </w:r>
      <w:r w:rsidRPr="009B244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475F2" w:rsidRPr="009B2444" w:rsidRDefault="000475F2" w:rsidP="000475F2">
      <w:pPr>
        <w:spacing w:line="480" w:lineRule="auto"/>
        <w:jc w:val="both"/>
        <w:rPr>
          <w:sz w:val="24"/>
          <w:szCs w:val="24"/>
        </w:rPr>
      </w:pPr>
      <w:r w:rsidRPr="009B244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9B2444">
        <w:rPr>
          <w:vanish/>
          <w:sz w:val="24"/>
          <w:szCs w:val="24"/>
        </w:rPr>
        <w:t>is</w:t>
      </w:r>
      <w:r w:rsidRPr="009B2444">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9B2444">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B2444">
        <w:rPr>
          <w:sz w:val="24"/>
          <w:szCs w:val="24"/>
          <w:vertAlign w:val="superscript"/>
        </w:rPr>
        <w:t>st</w:t>
      </w:r>
      <w:r w:rsidRPr="009B2444">
        <w:rPr>
          <w:sz w:val="24"/>
          <w:szCs w:val="24"/>
        </w:rPr>
        <w:t xml:space="preserve"> chance (refers to Genesis 3:1-5:32) of the White Christian Law Authorities done by the Father Stephen Our Lord in Acts 6:11-8:3. The “</w:t>
      </w:r>
      <w:r w:rsidRPr="009B2444">
        <w:rPr>
          <w:b/>
          <w:sz w:val="24"/>
          <w:szCs w:val="24"/>
        </w:rPr>
        <w:t>True Holy Division</w:t>
      </w:r>
      <w:r w:rsidRPr="009B2444">
        <w:rPr>
          <w:sz w:val="24"/>
          <w:szCs w:val="24"/>
        </w:rPr>
        <w:t>” concerns the Black Christian Law Authorities (1</w:t>
      </w:r>
      <w:r w:rsidRPr="009B2444">
        <w:rPr>
          <w:sz w:val="24"/>
          <w:szCs w:val="24"/>
          <w:vertAlign w:val="superscript"/>
        </w:rPr>
        <w:t>st</w:t>
      </w:r>
      <w:r w:rsidRPr="009B2444">
        <w:rPr>
          <w:sz w:val="24"/>
          <w:szCs w:val="24"/>
        </w:rPr>
        <w:t xml:space="preserve"> chance of the Black Christian Law City Authorities of the Samaritans &amp; the 2</w:t>
      </w:r>
      <w:r w:rsidRPr="009B2444">
        <w:rPr>
          <w:sz w:val="24"/>
          <w:szCs w:val="24"/>
          <w:vertAlign w:val="superscript"/>
        </w:rPr>
        <w:t>nd</w:t>
      </w:r>
      <w:r w:rsidRPr="009B244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B2444">
        <w:rPr>
          <w:sz w:val="24"/>
          <w:szCs w:val="24"/>
          <w:vertAlign w:val="superscript"/>
        </w:rPr>
        <w:t>nd</w:t>
      </w:r>
      <w:r w:rsidRPr="009B2444">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9B2444">
        <w:rPr>
          <w:sz w:val="24"/>
          <w:szCs w:val="24"/>
          <w:vertAlign w:val="superscript"/>
        </w:rPr>
        <w:t>nd</w:t>
      </w:r>
      <w:r w:rsidRPr="009B2444">
        <w:rPr>
          <w:sz w:val="24"/>
          <w:szCs w:val="24"/>
        </w:rPr>
        <w:t xml:space="preserve"> chance of the White Christian Law Authorities is damned and put down by the Father Stephen Our Lord in Acts 9:3-9. The reason the 2</w:t>
      </w:r>
      <w:r w:rsidRPr="009B2444">
        <w:rPr>
          <w:sz w:val="24"/>
          <w:szCs w:val="24"/>
          <w:vertAlign w:val="superscript"/>
        </w:rPr>
        <w:t>nd</w:t>
      </w:r>
      <w:r w:rsidRPr="009B244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475F2" w:rsidRPr="009B2444" w:rsidRDefault="000475F2" w:rsidP="000475F2">
      <w:pPr>
        <w:spacing w:line="480" w:lineRule="auto"/>
        <w:jc w:val="both"/>
        <w:rPr>
          <w:sz w:val="24"/>
          <w:szCs w:val="24"/>
        </w:rPr>
      </w:pPr>
      <w:r w:rsidRPr="009B2444">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475F2" w:rsidRPr="009B2444" w:rsidRDefault="000475F2" w:rsidP="000475F2">
      <w:pPr>
        <w:spacing w:line="480" w:lineRule="auto"/>
        <w:jc w:val="both"/>
        <w:rPr>
          <w:sz w:val="24"/>
          <w:szCs w:val="24"/>
        </w:rPr>
      </w:pPr>
      <w:r w:rsidRPr="009B24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475F2" w:rsidRPr="009B2444" w:rsidRDefault="000475F2" w:rsidP="000475F2">
      <w:pPr>
        <w:spacing w:line="480" w:lineRule="auto"/>
        <w:jc w:val="both"/>
        <w:rPr>
          <w:sz w:val="24"/>
          <w:szCs w:val="24"/>
        </w:rPr>
      </w:pPr>
      <w:r w:rsidRPr="009B2444">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475F2" w:rsidRPr="009B2444" w:rsidRDefault="000475F2" w:rsidP="000475F2">
      <w:pPr>
        <w:spacing w:line="480" w:lineRule="auto"/>
        <w:jc w:val="both"/>
        <w:rPr>
          <w:sz w:val="24"/>
          <w:szCs w:val="24"/>
        </w:rPr>
      </w:pPr>
      <w:r w:rsidRPr="009B24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2444">
        <w:rPr>
          <w:sz w:val="24"/>
          <w:szCs w:val="24"/>
          <w:vertAlign w:val="superscript"/>
        </w:rPr>
        <w:t>th</w:t>
      </w:r>
      <w:r w:rsidRPr="009B2444">
        <w:rPr>
          <w:sz w:val="24"/>
          <w:szCs w:val="24"/>
        </w:rPr>
        <w:t>–Born Son, but 10</w:t>
      </w:r>
      <w:r w:rsidRPr="009B2444">
        <w:rPr>
          <w:sz w:val="24"/>
          <w:szCs w:val="24"/>
          <w:vertAlign w:val="superscript"/>
        </w:rPr>
        <w:t>th</w:t>
      </w:r>
      <w:r w:rsidRPr="009B2444">
        <w:rPr>
          <w:sz w:val="24"/>
          <w:szCs w:val="24"/>
        </w:rPr>
        <w:t xml:space="preserve"> in line with Christ as the 1</w:t>
      </w:r>
      <w:r w:rsidRPr="009B2444">
        <w:rPr>
          <w:sz w:val="24"/>
          <w:szCs w:val="24"/>
          <w:vertAlign w:val="superscript"/>
        </w:rPr>
        <w:t>st</w:t>
      </w:r>
      <w:r w:rsidRPr="009B2444">
        <w:rPr>
          <w:sz w:val="24"/>
          <w:szCs w:val="24"/>
        </w:rPr>
        <w:t>-Born Son to raise up Christ to sit on His throne which makes 8 to 10 positions) were all Divine Unions done by Joseph and Mary by the Tree of Life.</w:t>
      </w:r>
    </w:p>
    <w:p w:rsidR="000475F2" w:rsidRPr="009B2444" w:rsidRDefault="000475F2" w:rsidP="000475F2">
      <w:pPr>
        <w:spacing w:line="480" w:lineRule="auto"/>
        <w:jc w:val="both"/>
        <w:rPr>
          <w:sz w:val="24"/>
          <w:szCs w:val="24"/>
        </w:rPr>
      </w:pPr>
      <w:r w:rsidRPr="009B24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2444">
        <w:rPr>
          <w:sz w:val="24"/>
          <w:szCs w:val="24"/>
          <w:vertAlign w:val="superscript"/>
        </w:rPr>
        <w:t>nd</w:t>
      </w:r>
      <w:r w:rsidRPr="009B244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9B2444">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2444">
        <w:rPr>
          <w:sz w:val="24"/>
          <w:szCs w:val="24"/>
          <w:vertAlign w:val="superscript"/>
        </w:rPr>
        <w:t>th</w:t>
      </w:r>
      <w:r w:rsidRPr="009B24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B2444">
        <w:rPr>
          <w:sz w:val="24"/>
          <w:szCs w:val="24"/>
          <w:vertAlign w:val="superscript"/>
        </w:rPr>
        <w:t>nd</w:t>
      </w:r>
      <w:r w:rsidRPr="009B2444">
        <w:rPr>
          <w:sz w:val="24"/>
          <w:szCs w:val="24"/>
        </w:rPr>
        <w:t xml:space="preserve"> Peter 3:10-13 &amp; Acts 7:60.     </w:t>
      </w:r>
    </w:p>
    <w:p w:rsidR="000475F2" w:rsidRPr="009B2444" w:rsidRDefault="000475F2" w:rsidP="000475F2">
      <w:pPr>
        <w:spacing w:line="480" w:lineRule="auto"/>
        <w:jc w:val="both"/>
        <w:rPr>
          <w:sz w:val="24"/>
          <w:szCs w:val="24"/>
        </w:rPr>
      </w:pPr>
      <w:r w:rsidRPr="009B2444">
        <w:rPr>
          <w:sz w:val="24"/>
          <w:szCs w:val="24"/>
        </w:rPr>
        <w:t>There are three kinds of “</w:t>
      </w:r>
      <w:r w:rsidRPr="009B2444">
        <w:rPr>
          <w:b/>
          <w:sz w:val="24"/>
          <w:szCs w:val="24"/>
        </w:rPr>
        <w:t>Intercourse</w:t>
      </w:r>
      <w:r w:rsidRPr="009B2444">
        <w:rPr>
          <w:sz w:val="24"/>
          <w:szCs w:val="24"/>
        </w:rPr>
        <w:t>” in the Holy Bible. First, is the “</w:t>
      </w:r>
      <w:r w:rsidRPr="009B2444">
        <w:rPr>
          <w:b/>
          <w:sz w:val="24"/>
          <w:szCs w:val="24"/>
        </w:rPr>
        <w:t>Popular Sexual Eros Love Intercourse</w:t>
      </w:r>
      <w:r w:rsidRPr="009B2444">
        <w:rPr>
          <w:sz w:val="24"/>
          <w:szCs w:val="24"/>
        </w:rPr>
        <w:t>” committed only by a Man and a Woman from the Tree of the Knowledge of Good and Evil in a Strength 40 Year Kingdom of This World in Genesis 4:1. Second, is the “</w:t>
      </w:r>
      <w:r w:rsidRPr="009B2444">
        <w:rPr>
          <w:b/>
          <w:sz w:val="24"/>
          <w:szCs w:val="24"/>
        </w:rPr>
        <w:t>Known Holy Law Love Intercourse</w:t>
      </w:r>
      <w:r w:rsidRPr="009B2444">
        <w:rPr>
          <w:sz w:val="24"/>
          <w:szCs w:val="24"/>
        </w:rPr>
        <w:t>” in Luke 2:23 from the Midst of the Tree of Life done by a Man and a Woman and also Boys and Girls in Luke 20:35-36 in a Wisdom 80 Year Law Kingdom of Heaven in 1</w:t>
      </w:r>
      <w:r w:rsidRPr="009B2444">
        <w:rPr>
          <w:sz w:val="24"/>
          <w:szCs w:val="24"/>
          <w:vertAlign w:val="superscript"/>
        </w:rPr>
        <w:t>st</w:t>
      </w:r>
      <w:r w:rsidRPr="009B2444">
        <w:rPr>
          <w:sz w:val="24"/>
          <w:szCs w:val="24"/>
        </w:rPr>
        <w:t xml:space="preserve"> Kings 11:3 &amp; Genesis 2:9. King Solomon did this kind of Holy Law Love Intercourse with His 700 Wives and 300 Concubines. But King Solomon committed Idolatry which is “</w:t>
      </w:r>
      <w:r w:rsidRPr="009B2444">
        <w:rPr>
          <w:b/>
          <w:sz w:val="24"/>
          <w:szCs w:val="24"/>
        </w:rPr>
        <w:t>Marital Fornication</w:t>
      </w:r>
      <w:r w:rsidRPr="009B2444">
        <w:rPr>
          <w:sz w:val="24"/>
          <w:szCs w:val="24"/>
        </w:rPr>
        <w:t xml:space="preserve">” with the minority of His Foreign Wives after 80 years, but not with the majority of </w:t>
      </w:r>
      <w:r w:rsidRPr="009B2444">
        <w:rPr>
          <w:sz w:val="24"/>
          <w:szCs w:val="24"/>
        </w:rPr>
        <w:lastRenderedPageBreak/>
        <w:t>His Local Wives or 300 Concubines after 80 years in Tobit 4:12-13; 1</w:t>
      </w:r>
      <w:r w:rsidRPr="009B2444">
        <w:rPr>
          <w:sz w:val="24"/>
          <w:szCs w:val="24"/>
          <w:vertAlign w:val="superscript"/>
        </w:rPr>
        <w:t>st</w:t>
      </w:r>
      <w:r w:rsidRPr="009B2444">
        <w:rPr>
          <w:sz w:val="24"/>
          <w:szCs w:val="24"/>
        </w:rPr>
        <w:t xml:space="preserve"> Kings 11:1-13 &amp; Nehemiah 13:25-27. Third, is the “</w:t>
      </w:r>
      <w:r w:rsidRPr="009B2444">
        <w:rPr>
          <w:b/>
          <w:sz w:val="24"/>
          <w:szCs w:val="24"/>
        </w:rPr>
        <w:t>Unknown Holy Divine Love Intercourse</w:t>
      </w:r>
      <w:r w:rsidRPr="009B2444">
        <w:rPr>
          <w:sz w:val="24"/>
          <w:szCs w:val="24"/>
        </w:rPr>
        <w:t>” from the Tree of Life that is done by a Man and Woman in 2</w:t>
      </w:r>
      <w:r w:rsidRPr="009B2444">
        <w:rPr>
          <w:sz w:val="24"/>
          <w:szCs w:val="24"/>
          <w:vertAlign w:val="superscript"/>
        </w:rPr>
        <w:t>nd</w:t>
      </w:r>
      <w:r w:rsidRPr="009B2444">
        <w:rPr>
          <w:sz w:val="24"/>
          <w:szCs w:val="24"/>
        </w:rPr>
        <w:t xml:space="preserve"> Peter 1:4 and also Lords 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those who calls Sexual Eros Money the unrighteous mammon (prostitutions, whoredoms, harlotries, sorceries &amp; wizardries) with Sweet Cane (Calamus or </w:t>
      </w:r>
      <w:r w:rsidR="009B2444" w:rsidRPr="009B2444">
        <w:rPr>
          <w:sz w:val="24"/>
          <w:szCs w:val="24"/>
        </w:rPr>
        <w:t>Cannabis</w:t>
      </w:r>
      <w:r w:rsidRPr="009B24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w:t>
      </w:r>
    </w:p>
    <w:p w:rsidR="000475F2" w:rsidRPr="009B2444" w:rsidRDefault="000475F2" w:rsidP="000475F2">
      <w:pPr>
        <w:spacing w:line="480" w:lineRule="auto"/>
        <w:jc w:val="both"/>
        <w:rPr>
          <w:rFonts w:cstheme="minorHAnsi"/>
          <w:sz w:val="24"/>
          <w:szCs w:val="24"/>
        </w:rPr>
      </w:pPr>
      <w:r w:rsidRPr="009B2444">
        <w:rPr>
          <w:rFonts w:cstheme="minorHAnsi"/>
          <w:sz w:val="24"/>
          <w:szCs w:val="24"/>
        </w:rPr>
        <w:t xml:space="preserve">Compensation under the Law of Moses: For Personal Injuries is the Exodus 21:26-27, 32. For the loss of an Animal is in Exodus 21:33-34, 35-36. For Theft is in Exodus 22:1, 3-4, 7-9. For Damage </w:t>
      </w:r>
      <w:r w:rsidRPr="009B2444">
        <w:rPr>
          <w:rFonts w:cstheme="minorHAnsi"/>
          <w:sz w:val="24"/>
          <w:szCs w:val="24"/>
        </w:rPr>
        <w:lastRenderedPageBreak/>
        <w:t>to Property is in Exodus 22:5-6. For Breach of Trust is in Genesis 31:39; Exodus 22:10-15; Leviticus 6:1-7 &amp; Numbers 5:5-7. Compensation later in the OT: The Law applied by King David is in 2</w:t>
      </w:r>
      <w:r w:rsidRPr="009B2444">
        <w:rPr>
          <w:rFonts w:cstheme="minorHAnsi"/>
          <w:sz w:val="24"/>
          <w:szCs w:val="24"/>
          <w:vertAlign w:val="superscript"/>
        </w:rPr>
        <w:t>nd</w:t>
      </w:r>
      <w:r w:rsidRPr="009B2444">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0475F2" w:rsidRPr="009B2444" w:rsidRDefault="000475F2" w:rsidP="000475F2">
      <w:pPr>
        <w:spacing w:line="480" w:lineRule="auto"/>
        <w:jc w:val="both"/>
        <w:rPr>
          <w:sz w:val="24"/>
          <w:szCs w:val="24"/>
        </w:rPr>
      </w:pPr>
      <w:r w:rsidRPr="009B2444">
        <w:rPr>
          <w:rFonts w:cstheme="minorHAnsi"/>
          <w:sz w:val="24"/>
          <w:szCs w:val="24"/>
        </w:rPr>
        <w:t>No One can call the Lord Stephen the Father, except by His Own Holy Ghost &amp; His Own Truth in John 4:21-24. There are three different kinds of “</w:t>
      </w:r>
      <w:r w:rsidRPr="009B2444">
        <w:rPr>
          <w:rFonts w:cstheme="minorHAnsi"/>
          <w:b/>
          <w:sz w:val="24"/>
          <w:szCs w:val="24"/>
        </w:rPr>
        <w:t>Intercourse</w:t>
      </w:r>
      <w:r w:rsidRPr="009B2444">
        <w:rPr>
          <w:rFonts w:cstheme="minorHAnsi"/>
          <w:sz w:val="24"/>
          <w:szCs w:val="24"/>
        </w:rPr>
        <w:t>” in the Holy Bible. First, is the “</w:t>
      </w:r>
      <w:r w:rsidRPr="009B2444">
        <w:rPr>
          <w:rFonts w:cstheme="minorHAnsi"/>
          <w:b/>
          <w:sz w:val="24"/>
          <w:szCs w:val="24"/>
        </w:rPr>
        <w:t>Popular Sexual Eros Love Intercourse</w:t>
      </w:r>
      <w:r w:rsidRPr="009B2444">
        <w:rPr>
          <w:rFonts w:cstheme="minorHAnsi"/>
          <w:sz w:val="24"/>
          <w:szCs w:val="24"/>
        </w:rPr>
        <w:t>” from the Tree of the Knowledge of Good and Evil that can only be committed by a Man and Woman in a Strength 40 Year Kingdom of This World in Genesis 4:1. Second, is the “</w:t>
      </w:r>
      <w:r w:rsidRPr="009B2444">
        <w:rPr>
          <w:rFonts w:cstheme="minorHAnsi"/>
          <w:b/>
          <w:sz w:val="24"/>
          <w:szCs w:val="24"/>
        </w:rPr>
        <w:t>Known Holy Law Love Intercourse</w:t>
      </w:r>
      <w:r w:rsidRPr="009B2444">
        <w:rPr>
          <w:rFonts w:cstheme="minorHAnsi"/>
          <w:sz w:val="24"/>
          <w:szCs w:val="24"/>
        </w:rPr>
        <w:t>” from the Midst of the Tree of Life in Luke 2:23 that is done by a Man or Woman and also Boys and Girls In Luke 20:35-36 in a Wisdom 80 Year Law Kingdom of Heaven in Genesis 2:9 &amp; 1</w:t>
      </w:r>
      <w:r w:rsidRPr="009B2444">
        <w:rPr>
          <w:rFonts w:cstheme="minorHAnsi"/>
          <w:sz w:val="24"/>
          <w:szCs w:val="24"/>
          <w:vertAlign w:val="superscript"/>
        </w:rPr>
        <w:t>st</w:t>
      </w:r>
      <w:r w:rsidRPr="009B2444">
        <w:rPr>
          <w:rFonts w:cstheme="minorHAnsi"/>
          <w:sz w:val="24"/>
          <w:szCs w:val="24"/>
        </w:rPr>
        <w:t xml:space="preserve"> Kings 11:3. King Solomon did this kind of Holy Law Love Intercourse with His 700 Wives and 300 Concubines. But King Solomon committed Idolatry which is “</w:t>
      </w:r>
      <w:r w:rsidRPr="009B2444">
        <w:rPr>
          <w:rFonts w:cstheme="minorHAnsi"/>
          <w:b/>
          <w:sz w:val="24"/>
          <w:szCs w:val="24"/>
        </w:rPr>
        <w:t>Marital Fornication</w:t>
      </w:r>
      <w:r w:rsidRPr="009B2444">
        <w:rPr>
          <w:rFonts w:cstheme="minorHAnsi"/>
          <w:sz w:val="24"/>
          <w:szCs w:val="24"/>
        </w:rPr>
        <w:t>” in Tobit 4:12-13 by the minority of His Foreign Wives after 80 years, and not the majority of His Local Wives or 300 Concubines after 80 years in Nehemiah 13:25-27 &amp; 1</w:t>
      </w:r>
      <w:r w:rsidRPr="009B2444">
        <w:rPr>
          <w:rFonts w:cstheme="minorHAnsi"/>
          <w:sz w:val="24"/>
          <w:szCs w:val="24"/>
          <w:vertAlign w:val="superscript"/>
        </w:rPr>
        <w:t>st</w:t>
      </w:r>
      <w:r w:rsidRPr="009B2444">
        <w:rPr>
          <w:rFonts w:cstheme="minorHAnsi"/>
          <w:sz w:val="24"/>
          <w:szCs w:val="24"/>
        </w:rPr>
        <w:t xml:space="preserve"> Kings 11:1-13. Third, is the “</w:t>
      </w:r>
      <w:r w:rsidRPr="009B2444">
        <w:rPr>
          <w:rFonts w:cstheme="minorHAnsi"/>
          <w:b/>
          <w:sz w:val="24"/>
          <w:szCs w:val="24"/>
        </w:rPr>
        <w:t>Unknown Holy Divine Love Intercourse</w:t>
      </w:r>
      <w:r w:rsidRPr="009B2444">
        <w:rPr>
          <w:rFonts w:cstheme="minorHAnsi"/>
          <w:sz w:val="24"/>
          <w:szCs w:val="24"/>
        </w:rPr>
        <w:t>” that is done by a Man and Woman in 2</w:t>
      </w:r>
      <w:r w:rsidRPr="009B2444">
        <w:rPr>
          <w:rFonts w:cstheme="minorHAnsi"/>
          <w:sz w:val="24"/>
          <w:szCs w:val="24"/>
          <w:vertAlign w:val="superscript"/>
        </w:rPr>
        <w:t>nd</w:t>
      </w:r>
      <w:r w:rsidRPr="009B244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B2444">
        <w:rPr>
          <w:rFonts w:cstheme="minorHAnsi"/>
          <w:sz w:val="24"/>
          <w:szCs w:val="24"/>
          <w:vertAlign w:val="superscript"/>
        </w:rPr>
        <w:t>st</w:t>
      </w:r>
      <w:r w:rsidRPr="009B2444">
        <w:rPr>
          <w:rFonts w:cstheme="minorHAnsi"/>
          <w:sz w:val="24"/>
          <w:szCs w:val="24"/>
        </w:rPr>
        <w:t xml:space="preserve"> Corinthians 6:17 &amp; Genesis 2:24-25. For Qanah directed to the Father Stephen directs You in the Kingdom of Lordship to do Holy Divine Love </w:t>
      </w:r>
      <w:r w:rsidRPr="009B2444">
        <w:rPr>
          <w:rFonts w:cstheme="minorHAnsi"/>
          <w:sz w:val="24"/>
          <w:szCs w:val="24"/>
        </w:rPr>
        <w:lastRenderedPageBreak/>
        <w:t>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rFonts w:cstheme="minorHAnsi"/>
          <w:sz w:val="24"/>
          <w:szCs w:val="24"/>
          <w:vertAlign w:val="superscript"/>
        </w:rPr>
        <w:t>nd</w:t>
      </w:r>
      <w:r w:rsidRPr="009B244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B2444">
        <w:rPr>
          <w:rFonts w:cstheme="minorHAnsi"/>
          <w:sz w:val="24"/>
          <w:szCs w:val="24"/>
          <w:vertAlign w:val="superscript"/>
        </w:rPr>
        <w:t>nd</w:t>
      </w:r>
      <w:r w:rsidRPr="009B2444">
        <w:rPr>
          <w:rFonts w:cstheme="minorHAnsi"/>
          <w:sz w:val="24"/>
          <w:szCs w:val="24"/>
        </w:rPr>
        <w:t xml:space="preserve"> Thessalonians 2:12; 2</w:t>
      </w:r>
      <w:r w:rsidRPr="009B2444">
        <w:rPr>
          <w:rFonts w:cstheme="minorHAnsi"/>
          <w:sz w:val="24"/>
          <w:szCs w:val="24"/>
          <w:vertAlign w:val="superscript"/>
        </w:rPr>
        <w:t>nd</w:t>
      </w:r>
      <w:r w:rsidRPr="009B2444">
        <w:rPr>
          <w:rFonts w:cstheme="minorHAnsi"/>
          <w:sz w:val="24"/>
          <w:szCs w:val="24"/>
        </w:rPr>
        <w:t xml:space="preserve"> Timothy 3:4; Titus 3:3; Hebrews 11:25; 1</w:t>
      </w:r>
      <w:r w:rsidRPr="009B2444">
        <w:rPr>
          <w:rFonts w:cstheme="minorHAnsi"/>
          <w:sz w:val="24"/>
          <w:szCs w:val="24"/>
          <w:vertAlign w:val="superscript"/>
        </w:rPr>
        <w:t>st</w:t>
      </w:r>
      <w:r w:rsidRPr="009B2444">
        <w:rPr>
          <w:rFonts w:cstheme="minorHAnsi"/>
          <w:sz w:val="24"/>
          <w:szCs w:val="24"/>
        </w:rPr>
        <w:t xml:space="preserve"> Corinthians 10:7; 2</w:t>
      </w:r>
      <w:r w:rsidRPr="009B2444">
        <w:rPr>
          <w:rFonts w:cstheme="minorHAnsi"/>
          <w:sz w:val="24"/>
          <w:szCs w:val="24"/>
          <w:vertAlign w:val="superscript"/>
        </w:rPr>
        <w:t>nd</w:t>
      </w:r>
      <w:r w:rsidRPr="009B2444">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9B2444" w:rsidRPr="009B2444">
        <w:rPr>
          <w:rFonts w:cstheme="minorHAnsi"/>
          <w:sz w:val="24"/>
          <w:szCs w:val="24"/>
        </w:rPr>
        <w:t>Cannabis</w:t>
      </w:r>
      <w:r w:rsidRPr="009B2444">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2444">
        <w:rPr>
          <w:rFonts w:cstheme="minorHAnsi"/>
          <w:sz w:val="24"/>
          <w:szCs w:val="24"/>
          <w:vertAlign w:val="superscript"/>
        </w:rPr>
        <w:t>st</w:t>
      </w:r>
      <w:r w:rsidRPr="009B2444">
        <w:rPr>
          <w:rFonts w:cstheme="minorHAnsi"/>
          <w:sz w:val="24"/>
          <w:szCs w:val="24"/>
        </w:rPr>
        <w:t xml:space="preserve"> Timothy 6:10; 2</w:t>
      </w:r>
      <w:r w:rsidRPr="009B2444">
        <w:rPr>
          <w:rFonts w:cstheme="minorHAnsi"/>
          <w:sz w:val="24"/>
          <w:szCs w:val="24"/>
          <w:vertAlign w:val="superscript"/>
        </w:rPr>
        <w:t>nd</w:t>
      </w:r>
      <w:r w:rsidRPr="009B2444">
        <w:rPr>
          <w:rFonts w:cstheme="minorHAnsi"/>
          <w:sz w:val="24"/>
          <w:szCs w:val="24"/>
        </w:rPr>
        <w:t xml:space="preserve"> Peter 1:4 &amp; Isaiah 43:24. </w:t>
      </w:r>
      <w:r w:rsidRPr="009B2444">
        <w:rPr>
          <w:sz w:val="24"/>
          <w:szCs w:val="24"/>
        </w:rPr>
        <w:t xml:space="preserve">The Father Stephen is the Supreme Investigator of this is in Ecclesiastes 1:13-18; 2:1-12; 12:9-14. </w:t>
      </w:r>
    </w:p>
    <w:p w:rsidR="000475F2" w:rsidRPr="009B2444" w:rsidRDefault="000475F2" w:rsidP="000475F2">
      <w:pPr>
        <w:spacing w:line="480" w:lineRule="auto"/>
        <w:jc w:val="both"/>
        <w:rPr>
          <w:sz w:val="24"/>
          <w:szCs w:val="24"/>
        </w:rPr>
      </w:pPr>
      <w:r w:rsidRPr="009B2444">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B2444">
        <w:rPr>
          <w:sz w:val="24"/>
          <w:szCs w:val="24"/>
          <w:vertAlign w:val="superscript"/>
        </w:rPr>
        <w:t>nd</w:t>
      </w:r>
      <w:r w:rsidRPr="009B2444">
        <w:rPr>
          <w:sz w:val="24"/>
          <w:szCs w:val="24"/>
        </w:rPr>
        <w:t xml:space="preserve"> Peter 1:4 &amp; Revelation 17:1-19:10. We are to live holy and not in bondage under another one in sex and Jesus Christ never did any sex &amp; how </w:t>
      </w:r>
      <w:r w:rsidRPr="009B2444">
        <w:rPr>
          <w:sz w:val="24"/>
          <w:szCs w:val="24"/>
        </w:rPr>
        <w:lastRenderedPageBreak/>
        <w:t>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B2444">
        <w:rPr>
          <w:sz w:val="24"/>
          <w:szCs w:val="24"/>
          <w:vertAlign w:val="superscript"/>
        </w:rPr>
        <w:t>st</w:t>
      </w:r>
      <w:r w:rsidRPr="009B2444">
        <w:rPr>
          <w:sz w:val="24"/>
          <w:szCs w:val="24"/>
        </w:rPr>
        <w:t xml:space="preserve"> Corinthians 6:18. Sex Defiles the Society in Leviticus 18:24-25; 1</w:t>
      </w:r>
      <w:r w:rsidRPr="009B2444">
        <w:rPr>
          <w:sz w:val="24"/>
          <w:szCs w:val="24"/>
          <w:vertAlign w:val="superscript"/>
        </w:rPr>
        <w:t>st</w:t>
      </w:r>
      <w:r w:rsidRPr="009B2444">
        <w:rPr>
          <w:sz w:val="24"/>
          <w:szCs w:val="24"/>
        </w:rPr>
        <w:t xml:space="preserve"> Corinthians 5:6 &amp; Revelation 19:2. Sex Offends other Holy People in 2</w:t>
      </w:r>
      <w:r w:rsidRPr="009B2444">
        <w:rPr>
          <w:sz w:val="24"/>
          <w:szCs w:val="24"/>
          <w:vertAlign w:val="superscript"/>
        </w:rPr>
        <w:t>nd</w:t>
      </w:r>
      <w:r w:rsidRPr="009B2444">
        <w:rPr>
          <w:sz w:val="24"/>
          <w:szCs w:val="24"/>
        </w:rPr>
        <w:t xml:space="preserve"> Peter 2:7-8; Genesis 8:22-25; 34:7; 38:24; 2</w:t>
      </w:r>
      <w:r w:rsidRPr="009B2444">
        <w:rPr>
          <w:sz w:val="24"/>
          <w:szCs w:val="24"/>
          <w:vertAlign w:val="superscript"/>
        </w:rPr>
        <w:t>nd</w:t>
      </w:r>
      <w:r w:rsidRPr="009B2444">
        <w:rPr>
          <w:sz w:val="24"/>
          <w:szCs w:val="24"/>
        </w:rPr>
        <w:t xml:space="preserve"> Samuel 13:21-22 &amp; 2</w:t>
      </w:r>
      <w:r w:rsidRPr="009B2444">
        <w:rPr>
          <w:sz w:val="24"/>
          <w:szCs w:val="24"/>
          <w:vertAlign w:val="superscript"/>
        </w:rPr>
        <w:t>nd</w:t>
      </w:r>
      <w:r w:rsidRPr="009B2444">
        <w:rPr>
          <w:sz w:val="24"/>
          <w:szCs w:val="24"/>
        </w:rPr>
        <w:t xml:space="preserve"> Corinthians 12:21. Sex Offends the Holy God in 2</w:t>
      </w:r>
      <w:r w:rsidRPr="009B2444">
        <w:rPr>
          <w:sz w:val="24"/>
          <w:szCs w:val="24"/>
          <w:vertAlign w:val="superscript"/>
        </w:rPr>
        <w:t>nd</w:t>
      </w:r>
      <w:r w:rsidRPr="009B2444">
        <w:rPr>
          <w:sz w:val="24"/>
          <w:szCs w:val="24"/>
        </w:rPr>
        <w:t xml:space="preserve"> Samuel 11:27; Jeremiah 13:26-27 &amp; Malachi 3:5. The Magical Sexual Sin under the Old Covenant: Pre-Marital Sex is in Deuteronomy 22:13-21. Inter-Racial Sex between other Races or Cultures is in Tobit 4:12-13; 1</w:t>
      </w:r>
      <w:r w:rsidRPr="009B2444">
        <w:rPr>
          <w:sz w:val="24"/>
          <w:szCs w:val="24"/>
          <w:vertAlign w:val="superscript"/>
        </w:rPr>
        <w:t>st</w:t>
      </w:r>
      <w:r w:rsidRPr="009B2444">
        <w:rPr>
          <w:sz w:val="24"/>
          <w:szCs w:val="24"/>
        </w:rPr>
        <w:t xml:space="preserve"> Kings 11:1-13; Nehemiah 13:25-27 &amp; Ezra 9:1-10:44. If You have any questions on Inter-Racial Sex, You must get My book called “</w:t>
      </w:r>
      <w:r w:rsidRPr="009B2444">
        <w:rPr>
          <w:b/>
          <w:sz w:val="24"/>
          <w:szCs w:val="24"/>
        </w:rPr>
        <w:t>The Lord Yah and the Different Kinds of Flesh in the Holy Bible</w:t>
      </w:r>
      <w:r w:rsidRPr="009B244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B2444">
        <w:rPr>
          <w:sz w:val="24"/>
          <w:szCs w:val="24"/>
          <w:vertAlign w:val="superscript"/>
        </w:rPr>
        <w:t>st</w:t>
      </w:r>
      <w:r w:rsidRPr="009B2444">
        <w:rPr>
          <w:sz w:val="24"/>
          <w:szCs w:val="24"/>
        </w:rPr>
        <w:t xml:space="preserve"> Corinthians 6:15-16 &amp; Hebrews 13:4. The Need for True Holiness in the Lives of Believers is in 1</w:t>
      </w:r>
      <w:r w:rsidRPr="009B2444">
        <w:rPr>
          <w:sz w:val="24"/>
          <w:szCs w:val="24"/>
          <w:vertAlign w:val="superscript"/>
        </w:rPr>
        <w:t>st</w:t>
      </w:r>
      <w:r w:rsidRPr="009B2444">
        <w:rPr>
          <w:sz w:val="24"/>
          <w:szCs w:val="24"/>
        </w:rPr>
        <w:t xml:space="preserve"> Thessalonians 4:3-7; Acts 15:29; Ephesians 5:3, 25; Hebrews 12:16; 1</w:t>
      </w:r>
      <w:r w:rsidRPr="009B2444">
        <w:rPr>
          <w:sz w:val="24"/>
          <w:szCs w:val="24"/>
          <w:vertAlign w:val="superscript"/>
        </w:rPr>
        <w:t>st</w:t>
      </w:r>
      <w:r w:rsidRPr="009B2444">
        <w:rPr>
          <w:sz w:val="24"/>
          <w:szCs w:val="24"/>
        </w:rPr>
        <w:t xml:space="preserve"> Peter 1:15-16; Leviticus 11:44 &amp; 1</w:t>
      </w:r>
      <w:r w:rsidRPr="009B2444">
        <w:rPr>
          <w:sz w:val="24"/>
          <w:szCs w:val="24"/>
          <w:vertAlign w:val="superscript"/>
        </w:rPr>
        <w:t>st</w:t>
      </w:r>
      <w:r w:rsidRPr="009B2444">
        <w:rPr>
          <w:sz w:val="24"/>
          <w:szCs w:val="24"/>
        </w:rPr>
        <w:t xml:space="preserve"> Peter 4:1-3. The Church must be kept pure is in Revelation 2:14-16, 20; 1</w:t>
      </w:r>
      <w:r w:rsidRPr="009B2444">
        <w:rPr>
          <w:sz w:val="24"/>
          <w:szCs w:val="24"/>
          <w:vertAlign w:val="superscript"/>
        </w:rPr>
        <w:t>st</w:t>
      </w:r>
      <w:r w:rsidRPr="009B2444">
        <w:rPr>
          <w:sz w:val="24"/>
          <w:szCs w:val="24"/>
        </w:rPr>
        <w:t xml:space="preserve"> Corinthians 5:1-5, 9-11. God’s Impartial Judgment on </w:t>
      </w:r>
      <w:r w:rsidRPr="009B2444">
        <w:rPr>
          <w:sz w:val="24"/>
          <w:szCs w:val="24"/>
        </w:rPr>
        <w:lastRenderedPageBreak/>
        <w:t>Magical Sexual Sin: 1</w:t>
      </w:r>
      <w:r w:rsidRPr="009B2444">
        <w:rPr>
          <w:sz w:val="24"/>
          <w:szCs w:val="24"/>
          <w:vertAlign w:val="superscript"/>
        </w:rPr>
        <w:t>st</w:t>
      </w:r>
      <w:r w:rsidRPr="009B2444">
        <w:rPr>
          <w:sz w:val="24"/>
          <w:szCs w:val="24"/>
        </w:rPr>
        <w:t xml:space="preserve"> Peter 1:17-21; Revelation 2:21-23; Genesis 19:24; Numbers 25:1-9; 2</w:t>
      </w:r>
      <w:r w:rsidRPr="009B2444">
        <w:rPr>
          <w:sz w:val="24"/>
          <w:szCs w:val="24"/>
          <w:vertAlign w:val="superscript"/>
        </w:rPr>
        <w:t>nd</w:t>
      </w:r>
      <w:r w:rsidRPr="009B2444">
        <w:rPr>
          <w:sz w:val="24"/>
          <w:szCs w:val="24"/>
        </w:rPr>
        <w:t xml:space="preserve"> Samuel 12:11-12; Proverbs 7:26-27 &amp; 1</w:t>
      </w:r>
      <w:r w:rsidRPr="009B2444">
        <w:rPr>
          <w:sz w:val="24"/>
          <w:szCs w:val="24"/>
          <w:vertAlign w:val="superscript"/>
        </w:rPr>
        <w:t>st</w:t>
      </w:r>
      <w:r w:rsidRPr="009B2444">
        <w:rPr>
          <w:sz w:val="24"/>
          <w:szCs w:val="24"/>
        </w:rPr>
        <w:t xml:space="preserve"> Corinthians 10:8. In the World to Come called That Age is in Luke 20:35-36; Revelation 21:8; 22:14-15; Ephesians 5:5-6; 2</w:t>
      </w:r>
      <w:r w:rsidRPr="009B2444">
        <w:rPr>
          <w:sz w:val="24"/>
          <w:szCs w:val="24"/>
          <w:vertAlign w:val="superscript"/>
        </w:rPr>
        <w:t>nd</w:t>
      </w:r>
      <w:r w:rsidRPr="009B2444">
        <w:rPr>
          <w:sz w:val="24"/>
          <w:szCs w:val="24"/>
        </w:rPr>
        <w:t xml:space="preserve"> Peter 2:6 &amp; Jude 7. God’s Authority over Magical Sexual Sin: The Authority is in Romans 13:1-2. If can be forgiven is in John 8:10-11; 2</w:t>
      </w:r>
      <w:r w:rsidRPr="009B2444">
        <w:rPr>
          <w:sz w:val="24"/>
          <w:szCs w:val="24"/>
          <w:vertAlign w:val="superscript"/>
        </w:rPr>
        <w:t>nd</w:t>
      </w:r>
      <w:r w:rsidRPr="009B2444">
        <w:rPr>
          <w:sz w:val="24"/>
          <w:szCs w:val="24"/>
        </w:rPr>
        <w:t xml:space="preserve"> Samuel 12:13; Psalms 51:1 Title; Matthew 21:31-32; Luke 7:36-38. 47-50 &amp; Revelations 2:21. The Hearts can be Changed is in 1</w:t>
      </w:r>
      <w:r w:rsidRPr="009B2444">
        <w:rPr>
          <w:sz w:val="24"/>
          <w:szCs w:val="24"/>
          <w:vertAlign w:val="superscript"/>
        </w:rPr>
        <w:t>st</w:t>
      </w:r>
      <w:r w:rsidRPr="009B244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B2444">
        <w:rPr>
          <w:sz w:val="24"/>
          <w:szCs w:val="24"/>
          <w:vertAlign w:val="superscript"/>
        </w:rPr>
        <w:t>st</w:t>
      </w:r>
      <w:r w:rsidRPr="009B244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B2444">
        <w:rPr>
          <w:sz w:val="24"/>
          <w:szCs w:val="24"/>
          <w:vertAlign w:val="superscript"/>
        </w:rPr>
        <w:t>st</w:t>
      </w:r>
      <w:r w:rsidRPr="009B2444">
        <w:rPr>
          <w:sz w:val="24"/>
          <w:szCs w:val="24"/>
        </w:rPr>
        <w:t xml:space="preserve"> Corinthians 7:2, 9. </w:t>
      </w:r>
    </w:p>
    <w:p w:rsidR="000475F2" w:rsidRPr="009B2444" w:rsidRDefault="000475F2" w:rsidP="000475F2">
      <w:pPr>
        <w:spacing w:line="480" w:lineRule="auto"/>
        <w:jc w:val="both"/>
        <w:rPr>
          <w:sz w:val="24"/>
          <w:szCs w:val="24"/>
        </w:rPr>
      </w:pPr>
      <w:r w:rsidRPr="009B244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B2444">
        <w:rPr>
          <w:sz w:val="24"/>
          <w:szCs w:val="24"/>
          <w:vertAlign w:val="superscript"/>
        </w:rPr>
        <w:t>nd</w:t>
      </w:r>
      <w:r w:rsidRPr="009B244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B2444">
        <w:rPr>
          <w:sz w:val="24"/>
          <w:szCs w:val="24"/>
          <w:vertAlign w:val="superscript"/>
        </w:rPr>
        <w:t>nd</w:t>
      </w:r>
      <w:r w:rsidRPr="009B2444">
        <w:rPr>
          <w:sz w:val="24"/>
          <w:szCs w:val="24"/>
        </w:rPr>
        <w:t xml:space="preserve"> Chronicles 30:8; Psalms 95:8 &amp; Mark 16:14. Stubbornness can be God’s Impartial Judgment on Sin: When His Eternal Creatures refuse God’s Commands they are separated from His blessings, life and good and will </w:t>
      </w:r>
      <w:r w:rsidRPr="009B2444">
        <w:rPr>
          <w:sz w:val="24"/>
          <w:szCs w:val="24"/>
        </w:rPr>
        <w:lastRenderedPageBreak/>
        <w:t>only have cursing’s, death and evil is in Isaiah 63:17; Exodus 4:21; 14:17; Deuteronomy 2:30; Joshua 11:20; Psalms 81:11-12; Romans 9:18; 11:7-8. God’s Appeal to Stubborn Creatures is in Isaiah 46:12; 65:2; Romans 10:21; 2</w:t>
      </w:r>
      <w:r w:rsidRPr="009B2444">
        <w:rPr>
          <w:sz w:val="24"/>
          <w:szCs w:val="24"/>
          <w:vertAlign w:val="superscript"/>
        </w:rPr>
        <w:t>nd</w:t>
      </w:r>
      <w:r w:rsidRPr="009B2444">
        <w:rPr>
          <w:sz w:val="24"/>
          <w:szCs w:val="24"/>
        </w:rPr>
        <w:t xml:space="preserve"> Chronicles 32:24-25; Job 33:16-18; Jeremiah 7:22-24; Ezekiel 2:4-5; Zechariah 7:11-12 &amp; Acts 19:8-9. </w:t>
      </w:r>
    </w:p>
    <w:p w:rsidR="000475F2" w:rsidRPr="009B2444" w:rsidRDefault="000475F2" w:rsidP="000475F2">
      <w:pPr>
        <w:spacing w:line="480" w:lineRule="auto"/>
        <w:jc w:val="both"/>
        <w:rPr>
          <w:sz w:val="24"/>
          <w:szCs w:val="24"/>
        </w:rPr>
      </w:pPr>
      <w:r w:rsidRPr="009B2444">
        <w:rPr>
          <w:sz w:val="24"/>
          <w:szCs w:val="24"/>
        </w:rPr>
        <w:t>The Universality of Temptation, Test, Trial or Trying: The Inevitability of Temptation to do Wrong is in 1</w:t>
      </w:r>
      <w:r w:rsidRPr="009B2444">
        <w:rPr>
          <w:sz w:val="24"/>
          <w:szCs w:val="24"/>
          <w:vertAlign w:val="superscript"/>
        </w:rPr>
        <w:t>st</w:t>
      </w:r>
      <w:r w:rsidRPr="009B2444">
        <w:rPr>
          <w:sz w:val="24"/>
          <w:szCs w:val="24"/>
        </w:rPr>
        <w:t xml:space="preserve"> Corinthians 10:12, 13; Proverbs 7:21-23; Matthew 13:20-21; Mark 4:16-17; Luke 8:13; 17:1; Romans 7:15; 2</w:t>
      </w:r>
      <w:r w:rsidRPr="009B2444">
        <w:rPr>
          <w:sz w:val="24"/>
          <w:szCs w:val="24"/>
          <w:vertAlign w:val="superscript"/>
        </w:rPr>
        <w:t>nd</w:t>
      </w:r>
      <w:r w:rsidRPr="009B2444">
        <w:rPr>
          <w:sz w:val="24"/>
          <w:szCs w:val="24"/>
        </w:rPr>
        <w:t xml:space="preserve"> Corinthians 11:3 &amp; 1</w:t>
      </w:r>
      <w:r w:rsidRPr="009B2444">
        <w:rPr>
          <w:sz w:val="24"/>
          <w:szCs w:val="24"/>
          <w:vertAlign w:val="superscript"/>
        </w:rPr>
        <w:t>st</w:t>
      </w:r>
      <w:r w:rsidRPr="009B2444">
        <w:rPr>
          <w:sz w:val="24"/>
          <w:szCs w:val="24"/>
        </w:rPr>
        <w:t xml:space="preserve"> Peter 1:6. The Examples of those who were tempted: Job is in Job chapters 1-2. Adam and Eve is in Genesis 3:6-7. Esau is in Genesis 25:29-34. Achan is in Joshua 7:21. Samson is in Judges 14:16-17. David is in 2</w:t>
      </w:r>
      <w:r w:rsidRPr="009B2444">
        <w:rPr>
          <w:sz w:val="24"/>
          <w:szCs w:val="24"/>
          <w:vertAlign w:val="superscript"/>
        </w:rPr>
        <w:t>nd</w:t>
      </w:r>
      <w:r w:rsidRPr="009B2444">
        <w:rPr>
          <w:sz w:val="24"/>
          <w:szCs w:val="24"/>
        </w:rPr>
        <w:t xml:space="preserve"> Samuel 11:2-4. Solomon is in 1</w:t>
      </w:r>
      <w:r w:rsidRPr="009B2444">
        <w:rPr>
          <w:sz w:val="24"/>
          <w:szCs w:val="24"/>
          <w:vertAlign w:val="superscript"/>
        </w:rPr>
        <w:t>st</w:t>
      </w:r>
      <w:r w:rsidRPr="009B2444">
        <w:rPr>
          <w:sz w:val="24"/>
          <w:szCs w:val="24"/>
        </w:rPr>
        <w:t xml:space="preserve"> Kings 11:1, 4. Gehazi is in 2</w:t>
      </w:r>
      <w:r w:rsidRPr="009B2444">
        <w:rPr>
          <w:sz w:val="24"/>
          <w:szCs w:val="24"/>
          <w:vertAlign w:val="superscript"/>
        </w:rPr>
        <w:t>nd</w:t>
      </w:r>
      <w:r w:rsidRPr="009B2444">
        <w:rPr>
          <w:sz w:val="24"/>
          <w:szCs w:val="24"/>
        </w:rPr>
        <w:t xml:space="preserve"> Kings 5:20-23. Peter is in Matthew 26:69-75; Luke 22:55-62 &amp; John 18:16-18, 25-27. The help for those facing Temptation is in Romans 8:31, 37-39; Joshua 1:5; Hebrews 4:15-16; 13:5; 1</w:t>
      </w:r>
      <w:r w:rsidRPr="009B2444">
        <w:rPr>
          <w:sz w:val="24"/>
          <w:szCs w:val="24"/>
          <w:vertAlign w:val="superscript"/>
        </w:rPr>
        <w:t>st</w:t>
      </w:r>
      <w:r w:rsidRPr="009B244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B2444">
        <w:rPr>
          <w:sz w:val="24"/>
          <w:szCs w:val="24"/>
          <w:vertAlign w:val="superscript"/>
        </w:rPr>
        <w:t>nd</w:t>
      </w:r>
      <w:r w:rsidRPr="009B2444">
        <w:rPr>
          <w:sz w:val="24"/>
          <w:szCs w:val="24"/>
        </w:rPr>
        <w:t xml:space="preserve"> Peter 2:18; Genesis 3:6 &amp; Proverbs 5:3-6. Temptation, Test, Trial or Trying from the Lord Lucifer is in Genesis 3:1; Job chapters 1-2; 1</w:t>
      </w:r>
      <w:r w:rsidRPr="009B2444">
        <w:rPr>
          <w:sz w:val="24"/>
          <w:szCs w:val="24"/>
          <w:vertAlign w:val="superscript"/>
        </w:rPr>
        <w:t>st</w:t>
      </w:r>
      <w:r w:rsidRPr="009B2444">
        <w:rPr>
          <w:sz w:val="24"/>
          <w:szCs w:val="24"/>
        </w:rPr>
        <w:t xml:space="preserve"> Chronicles 21:1; Matthew 4:1, 15; Mark 1:13; Luke 4:2; 8:12; 1</w:t>
      </w:r>
      <w:r w:rsidRPr="009B2444">
        <w:rPr>
          <w:sz w:val="24"/>
          <w:szCs w:val="24"/>
          <w:vertAlign w:val="superscript"/>
        </w:rPr>
        <w:t>st</w:t>
      </w:r>
      <w:r w:rsidRPr="009B2444">
        <w:rPr>
          <w:sz w:val="24"/>
          <w:szCs w:val="24"/>
        </w:rPr>
        <w:t xml:space="preserve"> Corinthians 7:5 &amp; 1</w:t>
      </w:r>
      <w:r w:rsidRPr="009B2444">
        <w:rPr>
          <w:sz w:val="24"/>
          <w:szCs w:val="24"/>
          <w:vertAlign w:val="superscript"/>
        </w:rPr>
        <w:t>st</w:t>
      </w:r>
      <w:r w:rsidRPr="009B2444">
        <w:rPr>
          <w:sz w:val="24"/>
          <w:szCs w:val="24"/>
        </w:rPr>
        <w:t xml:space="preserve"> Thessalonians 3:5. The Temptation, Test, Trial or Trying from the World is in 1</w:t>
      </w:r>
      <w:r w:rsidRPr="009B2444">
        <w:rPr>
          <w:sz w:val="24"/>
          <w:szCs w:val="24"/>
          <w:vertAlign w:val="superscript"/>
        </w:rPr>
        <w:t>st</w:t>
      </w:r>
      <w:r w:rsidRPr="009B2444">
        <w:rPr>
          <w:sz w:val="24"/>
          <w:szCs w:val="24"/>
        </w:rPr>
        <w:t xml:space="preserve"> John 2:16; Matthew 13:22; Mark 4:19 &amp; Luke 8:14. The Attractions which lead to Temptation, Test, Trial or Trying: Money is in 1</w:t>
      </w:r>
      <w:r w:rsidRPr="009B2444">
        <w:rPr>
          <w:sz w:val="24"/>
          <w:szCs w:val="24"/>
          <w:vertAlign w:val="superscript"/>
        </w:rPr>
        <w:t>st</w:t>
      </w:r>
      <w:r w:rsidRPr="009B2444">
        <w:rPr>
          <w:sz w:val="24"/>
          <w:szCs w:val="24"/>
        </w:rPr>
        <w:t xml:space="preserve"> Timothy 6:9-10. Authority is in Deuteronomy 8:17-18 &amp; 2</w:t>
      </w:r>
      <w:r w:rsidRPr="009B2444">
        <w:rPr>
          <w:sz w:val="24"/>
          <w:szCs w:val="24"/>
          <w:vertAlign w:val="superscript"/>
        </w:rPr>
        <w:t>nd</w:t>
      </w:r>
      <w:r w:rsidRPr="009B2444">
        <w:rPr>
          <w:sz w:val="24"/>
          <w:szCs w:val="24"/>
        </w:rPr>
        <w:t xml:space="preserve"> Chronicles 26:16. Lust, Pleasure or Wine is in Proverbs 6:25; 7:21. Pride and Arrogance is in Proverbs 11:2. Temptation, Test, Trial or Trying does not come from God is in James 1:13; Matthew 6:13 &amp; </w:t>
      </w:r>
      <w:r w:rsidRPr="009B2444">
        <w:rPr>
          <w:sz w:val="24"/>
          <w:szCs w:val="24"/>
        </w:rPr>
        <w:lastRenderedPageBreak/>
        <w:t>Luke 11:4. The Resisting of Temptation, Test, Trial or Trying: The Encouragement to those facing Temptation, Test, Trial or Trying is in James 1:2-3, 12; Romans 8:37; Hebrews 2:18; 4:15-16 &amp; 1</w:t>
      </w:r>
      <w:r w:rsidRPr="009B2444">
        <w:rPr>
          <w:sz w:val="24"/>
          <w:szCs w:val="24"/>
          <w:vertAlign w:val="superscript"/>
        </w:rPr>
        <w:t>st</w:t>
      </w:r>
      <w:r w:rsidRPr="009B2444">
        <w:rPr>
          <w:sz w:val="24"/>
          <w:szCs w:val="24"/>
        </w:rPr>
        <w:t xml:space="preserve"> John 4:4. The Finding in God and His Word has Divine Resources to Overcome Temptation, Test, Trial or Trying is in Daniel 11:32; Proverbs 2:1-2, 12-15; Matthew 6:13; Luke 11:4; 1</w:t>
      </w:r>
      <w:r w:rsidRPr="009B2444">
        <w:rPr>
          <w:sz w:val="24"/>
          <w:szCs w:val="24"/>
          <w:vertAlign w:val="superscript"/>
        </w:rPr>
        <w:t>st</w:t>
      </w:r>
      <w:r w:rsidRPr="009B2444">
        <w:rPr>
          <w:sz w:val="24"/>
          <w:szCs w:val="24"/>
        </w:rPr>
        <w:t xml:space="preserve"> Timothy 6:11-12 &amp; James 4:7. The Practical Suggestions for Overcoming Temptation, Test, Trial or Trying: Overcoming it by Prayer to the Father Stephen is in Matthew 18:8-9; 26:41; Mark 14:38; Luke 22:40 &amp; 1</w:t>
      </w:r>
      <w:r w:rsidRPr="009B2444">
        <w:rPr>
          <w:sz w:val="24"/>
          <w:szCs w:val="24"/>
          <w:vertAlign w:val="superscript"/>
        </w:rPr>
        <w:t>st</w:t>
      </w:r>
      <w:r w:rsidRPr="009B2444">
        <w:rPr>
          <w:sz w:val="24"/>
          <w:szCs w:val="24"/>
        </w:rPr>
        <w:t xml:space="preserve"> Corinthians 7:5. Overcoming it through Personal Discipline is in Hebrews 12:4, 7 &amp; 2</w:t>
      </w:r>
      <w:r w:rsidRPr="009B2444">
        <w:rPr>
          <w:sz w:val="24"/>
          <w:szCs w:val="24"/>
          <w:vertAlign w:val="superscript"/>
        </w:rPr>
        <w:t>nd</w:t>
      </w:r>
      <w:r w:rsidRPr="009B2444">
        <w:rPr>
          <w:sz w:val="24"/>
          <w:szCs w:val="24"/>
        </w:rPr>
        <w:t xml:space="preserve"> Peter 3:17. The Encouragements to Resist Temptation, Test, Trial of Trying is in Galatians 6:1; 1</w:t>
      </w:r>
      <w:r w:rsidRPr="009B2444">
        <w:rPr>
          <w:sz w:val="24"/>
          <w:szCs w:val="24"/>
          <w:vertAlign w:val="superscript"/>
        </w:rPr>
        <w:t>st</w:t>
      </w:r>
      <w:r w:rsidRPr="009B244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w:t>
      </w:r>
      <w:r w:rsidRPr="009B2444">
        <w:rPr>
          <w:sz w:val="24"/>
          <w:szCs w:val="24"/>
        </w:rPr>
        <w:lastRenderedPageBreak/>
        <w:t>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B2444">
        <w:rPr>
          <w:sz w:val="24"/>
          <w:szCs w:val="24"/>
          <w:vertAlign w:val="superscript"/>
        </w:rPr>
        <w:t>st</w:t>
      </w:r>
      <w:r w:rsidRPr="009B244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B2444">
        <w:rPr>
          <w:sz w:val="24"/>
          <w:szCs w:val="24"/>
          <w:vertAlign w:val="superscript"/>
        </w:rPr>
        <w:t>st</w:t>
      </w:r>
      <w:r w:rsidRPr="009B2444">
        <w:rPr>
          <w:sz w:val="24"/>
          <w:szCs w:val="24"/>
        </w:rPr>
        <w:t xml:space="preserve"> Peter 5:8-9; 1</w:t>
      </w:r>
      <w:r w:rsidRPr="009B2444">
        <w:rPr>
          <w:sz w:val="24"/>
          <w:szCs w:val="24"/>
          <w:vertAlign w:val="superscript"/>
        </w:rPr>
        <w:t>st</w:t>
      </w:r>
      <w:r w:rsidRPr="009B2444">
        <w:rPr>
          <w:sz w:val="24"/>
          <w:szCs w:val="24"/>
        </w:rPr>
        <w:t xml:space="preserve"> John 3:7 &amp; Acts 20:28-31. </w:t>
      </w:r>
    </w:p>
    <w:p w:rsidR="000475F2" w:rsidRPr="009B2444" w:rsidRDefault="000475F2" w:rsidP="000475F2">
      <w:pPr>
        <w:spacing w:line="480" w:lineRule="auto"/>
        <w:jc w:val="both"/>
        <w:rPr>
          <w:sz w:val="24"/>
          <w:szCs w:val="24"/>
        </w:rPr>
      </w:pPr>
      <w:r w:rsidRPr="009B2444">
        <w:rPr>
          <w:sz w:val="24"/>
          <w:szCs w:val="24"/>
        </w:rPr>
        <w:t>The Abuse of God Himself and His Eternal Creatures: Of God Himself is in 2</w:t>
      </w:r>
      <w:r w:rsidRPr="009B2444">
        <w:rPr>
          <w:sz w:val="24"/>
          <w:szCs w:val="24"/>
          <w:vertAlign w:val="superscript"/>
        </w:rPr>
        <w:t>nd</w:t>
      </w:r>
      <w:r w:rsidRPr="009B2444">
        <w:rPr>
          <w:sz w:val="24"/>
          <w:szCs w:val="24"/>
        </w:rPr>
        <w:t xml:space="preserve"> Kings 19:16. Of God’s Creatures is in Nehemiah 4:1-4; 1</w:t>
      </w:r>
      <w:r w:rsidRPr="009B2444">
        <w:rPr>
          <w:sz w:val="24"/>
          <w:szCs w:val="24"/>
          <w:vertAlign w:val="superscript"/>
        </w:rPr>
        <w:t>st</w:t>
      </w:r>
      <w:r w:rsidRPr="009B2444">
        <w:rPr>
          <w:sz w:val="24"/>
          <w:szCs w:val="24"/>
        </w:rPr>
        <w:t xml:space="preserve"> Peter 4:4; Matthew 5:11; Revelation 2:9 &amp; Acts 2:13; 17:32; 18:6. Of God’s Servants is in 2</w:t>
      </w:r>
      <w:r w:rsidRPr="009B2444">
        <w:rPr>
          <w:sz w:val="24"/>
          <w:szCs w:val="24"/>
          <w:vertAlign w:val="superscript"/>
        </w:rPr>
        <w:t>nd</w:t>
      </w:r>
      <w:r w:rsidRPr="009B244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B2444">
        <w:rPr>
          <w:sz w:val="24"/>
          <w:szCs w:val="24"/>
          <w:vertAlign w:val="superscript"/>
        </w:rPr>
        <w:t>st</w:t>
      </w:r>
      <w:r w:rsidRPr="009B2444">
        <w:rPr>
          <w:sz w:val="24"/>
          <w:szCs w:val="24"/>
        </w:rPr>
        <w:t xml:space="preserve"> John 5:16-18. Grace does not give a License for Believers to Sin is in Romans 6:1-2, 15; 3:5-8 &amp; Galatians 2:17-21. The Eminent Dangers of Abusing Christian Freedom is in 1</w:t>
      </w:r>
      <w:r w:rsidRPr="009B2444">
        <w:rPr>
          <w:sz w:val="24"/>
          <w:szCs w:val="24"/>
          <w:vertAlign w:val="superscript"/>
        </w:rPr>
        <w:t>st</w:t>
      </w:r>
      <w:r w:rsidRPr="009B2444">
        <w:rPr>
          <w:sz w:val="24"/>
          <w:szCs w:val="24"/>
        </w:rPr>
        <w:t xml:space="preserve"> Corinthians 8:9-12; Galatians 5:13 and a means of covering up sexuality is in 1</w:t>
      </w:r>
      <w:r w:rsidRPr="009B2444">
        <w:rPr>
          <w:sz w:val="24"/>
          <w:szCs w:val="24"/>
          <w:vertAlign w:val="superscript"/>
        </w:rPr>
        <w:t>st</w:t>
      </w:r>
      <w:r w:rsidRPr="009B2444">
        <w:rPr>
          <w:sz w:val="24"/>
          <w:szCs w:val="24"/>
        </w:rPr>
        <w:t xml:space="preserve"> Peter 2:16. The Examples of the Abuse of Christian Freedom: Sexual Excesses is in 1</w:t>
      </w:r>
      <w:r w:rsidRPr="009B2444">
        <w:rPr>
          <w:sz w:val="24"/>
          <w:szCs w:val="24"/>
          <w:vertAlign w:val="superscript"/>
        </w:rPr>
        <w:t>st</w:t>
      </w:r>
      <w:r w:rsidRPr="009B2444">
        <w:rPr>
          <w:sz w:val="24"/>
          <w:szCs w:val="24"/>
        </w:rPr>
        <w:t xml:space="preserve"> Corinthians 5:1-2; 6:12-20 &amp; Revelation 2:20-22. The Abuse of Giving is in Acts 5:1-2. The Abuse of the Lord’s Supper is in 1</w:t>
      </w:r>
      <w:r w:rsidRPr="009B2444">
        <w:rPr>
          <w:sz w:val="24"/>
          <w:szCs w:val="24"/>
          <w:vertAlign w:val="superscript"/>
        </w:rPr>
        <w:t>st</w:t>
      </w:r>
      <w:r w:rsidRPr="009B2444">
        <w:rPr>
          <w:sz w:val="24"/>
          <w:szCs w:val="24"/>
        </w:rPr>
        <w:t xml:space="preserve"> Corinthians 11:20-22. The Falling Back into Sin is in Romans 6:1-2; Hebrews 12:1; 1</w:t>
      </w:r>
      <w:r w:rsidRPr="009B2444">
        <w:rPr>
          <w:sz w:val="24"/>
          <w:szCs w:val="24"/>
          <w:vertAlign w:val="superscript"/>
        </w:rPr>
        <w:t>st</w:t>
      </w:r>
      <w:r w:rsidRPr="009B2444">
        <w:rPr>
          <w:sz w:val="24"/>
          <w:szCs w:val="24"/>
        </w:rPr>
        <w:t xml:space="preserve"> John 1:8-10 &amp; Acts 7:37-43. The Disobedience towards God is in Ephesians 5:6; 1</w:t>
      </w:r>
      <w:r w:rsidRPr="009B2444">
        <w:rPr>
          <w:sz w:val="24"/>
          <w:szCs w:val="24"/>
          <w:vertAlign w:val="superscript"/>
        </w:rPr>
        <w:t>st</w:t>
      </w:r>
      <w:r w:rsidRPr="009B2444">
        <w:rPr>
          <w:sz w:val="24"/>
          <w:szCs w:val="24"/>
        </w:rPr>
        <w:t xml:space="preserve"> Peter 2:8; 1</w:t>
      </w:r>
      <w:r w:rsidRPr="009B2444">
        <w:rPr>
          <w:sz w:val="24"/>
          <w:szCs w:val="24"/>
          <w:vertAlign w:val="superscript"/>
        </w:rPr>
        <w:t>st</w:t>
      </w:r>
      <w:r w:rsidRPr="009B2444">
        <w:rPr>
          <w:sz w:val="24"/>
          <w:szCs w:val="24"/>
        </w:rPr>
        <w:t xml:space="preserve"> John 2:3-4; 3:4. The Abuse of Spiritual Gifts is in 1</w:t>
      </w:r>
      <w:r w:rsidRPr="009B2444">
        <w:rPr>
          <w:sz w:val="24"/>
          <w:szCs w:val="24"/>
          <w:vertAlign w:val="superscript"/>
        </w:rPr>
        <w:t>st</w:t>
      </w:r>
      <w:r w:rsidRPr="009B2444">
        <w:rPr>
          <w:sz w:val="24"/>
          <w:szCs w:val="24"/>
        </w:rPr>
        <w:t xml:space="preserve"> Corinthians 14:1-20. The Eating of Foods sacrificed to Idols is in 1</w:t>
      </w:r>
      <w:r w:rsidRPr="009B2444">
        <w:rPr>
          <w:sz w:val="24"/>
          <w:szCs w:val="24"/>
          <w:vertAlign w:val="superscript"/>
        </w:rPr>
        <w:t>st</w:t>
      </w:r>
      <w:r w:rsidRPr="009B2444">
        <w:rPr>
          <w:sz w:val="24"/>
          <w:szCs w:val="24"/>
        </w:rPr>
        <w:t xml:space="preserve"> Corinthians 8:1-13 &amp; Revelation 2:14, 20.   </w:t>
      </w:r>
    </w:p>
    <w:p w:rsidR="000475F2" w:rsidRPr="009B2444" w:rsidRDefault="000475F2" w:rsidP="000475F2">
      <w:pPr>
        <w:spacing w:line="480" w:lineRule="auto"/>
        <w:jc w:val="both"/>
        <w:rPr>
          <w:sz w:val="24"/>
          <w:szCs w:val="24"/>
        </w:rPr>
      </w:pPr>
      <w:r w:rsidRPr="009B2444">
        <w:rPr>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B2444">
        <w:rPr>
          <w:sz w:val="24"/>
          <w:szCs w:val="24"/>
          <w:vertAlign w:val="superscript"/>
        </w:rPr>
        <w:t>st</w:t>
      </w:r>
      <w:r w:rsidRPr="009B244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B2444">
        <w:rPr>
          <w:sz w:val="24"/>
          <w:szCs w:val="24"/>
          <w:vertAlign w:val="superscript"/>
        </w:rPr>
        <w:t>nd</w:t>
      </w:r>
      <w:r w:rsidRPr="009B2444">
        <w:rPr>
          <w:sz w:val="24"/>
          <w:szCs w:val="24"/>
        </w:rPr>
        <w:t xml:space="preserve"> Kings 17:15; 1</w:t>
      </w:r>
      <w:r w:rsidRPr="009B2444">
        <w:rPr>
          <w:sz w:val="24"/>
          <w:szCs w:val="24"/>
          <w:vertAlign w:val="superscript"/>
        </w:rPr>
        <w:t>st</w:t>
      </w:r>
      <w:r w:rsidRPr="009B244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B2444">
        <w:rPr>
          <w:sz w:val="24"/>
          <w:szCs w:val="24"/>
          <w:vertAlign w:val="superscript"/>
        </w:rPr>
        <w:t>st</w:t>
      </w:r>
      <w:r w:rsidRPr="009B2444">
        <w:rPr>
          <w:sz w:val="24"/>
          <w:szCs w:val="24"/>
        </w:rPr>
        <w:t xml:space="preserve"> Kings 18:29; Isaiah 16:12; Jeremiah 10:5; Colossians 2:20-23 &amp; Acts 5:36-38. The Nominal Religion is Futile: Religious Observance without True Faith is Futile is in Isaiah 1:13; Malachi 3:14; Matthew 15:8-9; Mark 7:6-7; 1</w:t>
      </w:r>
      <w:r w:rsidRPr="009B2444">
        <w:rPr>
          <w:sz w:val="24"/>
          <w:szCs w:val="24"/>
          <w:vertAlign w:val="superscript"/>
        </w:rPr>
        <w:t>st</w:t>
      </w:r>
      <w:r w:rsidRPr="009B2444">
        <w:rPr>
          <w:sz w:val="24"/>
          <w:szCs w:val="24"/>
        </w:rPr>
        <w:t xml:space="preserve"> Corinthians 3:1-3 &amp; James 1:26. Mere Religious Language is Futile is in Titus 3:9; Jeremiah 7:8; Lamentations 2:14; Ephesians 5:6; Colossians 2:18; 1</w:t>
      </w:r>
      <w:r w:rsidRPr="009B2444">
        <w:rPr>
          <w:sz w:val="24"/>
          <w:szCs w:val="24"/>
          <w:vertAlign w:val="superscript"/>
        </w:rPr>
        <w:t>st</w:t>
      </w:r>
      <w:r w:rsidRPr="009B2444">
        <w:rPr>
          <w:sz w:val="24"/>
          <w:szCs w:val="24"/>
        </w:rPr>
        <w:t xml:space="preserve"> Timothy 1:6; 2</w:t>
      </w:r>
      <w:r w:rsidRPr="009B2444">
        <w:rPr>
          <w:sz w:val="24"/>
          <w:szCs w:val="24"/>
          <w:vertAlign w:val="superscript"/>
        </w:rPr>
        <w:t>nd</w:t>
      </w:r>
      <w:r w:rsidRPr="009B2444">
        <w:rPr>
          <w:sz w:val="24"/>
          <w:szCs w:val="24"/>
        </w:rPr>
        <w:t xml:space="preserve"> Timothy 2:14 &amp; 2</w:t>
      </w:r>
      <w:r w:rsidRPr="009B2444">
        <w:rPr>
          <w:sz w:val="24"/>
          <w:szCs w:val="24"/>
          <w:vertAlign w:val="superscript"/>
        </w:rPr>
        <w:t>nd</w:t>
      </w:r>
      <w:r w:rsidRPr="009B2444">
        <w:rPr>
          <w:sz w:val="24"/>
          <w:szCs w:val="24"/>
        </w:rPr>
        <w:t xml:space="preserve"> Peter 2:18. Christian Endeavor using only Human Strength is Futile is in John 15:5 &amp; 1</w:t>
      </w:r>
      <w:r w:rsidRPr="009B2444">
        <w:rPr>
          <w:sz w:val="24"/>
          <w:szCs w:val="24"/>
          <w:vertAlign w:val="superscript"/>
        </w:rPr>
        <w:t>st</w:t>
      </w:r>
      <w:r w:rsidRPr="009B244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w:t>
      </w:r>
      <w:r w:rsidRPr="009B2444">
        <w:rPr>
          <w:sz w:val="24"/>
          <w:szCs w:val="24"/>
        </w:rPr>
        <w:lastRenderedPageBreak/>
        <w:t>is Futile because it does not totally obey God’s Holiness is in 1</w:t>
      </w:r>
      <w:r w:rsidRPr="009B2444">
        <w:rPr>
          <w:sz w:val="24"/>
          <w:szCs w:val="24"/>
          <w:vertAlign w:val="superscript"/>
        </w:rPr>
        <w:t>st</w:t>
      </w:r>
      <w:r w:rsidRPr="009B244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B2444">
        <w:rPr>
          <w:sz w:val="24"/>
          <w:szCs w:val="24"/>
          <w:vertAlign w:val="superscript"/>
        </w:rPr>
        <w:t>st</w:t>
      </w:r>
      <w:r w:rsidRPr="009B2444">
        <w:rPr>
          <w:sz w:val="24"/>
          <w:szCs w:val="24"/>
        </w:rPr>
        <w:t xml:space="preserve"> Peter 1:18 &amp; 2</w:t>
      </w:r>
      <w:r w:rsidRPr="009B2444">
        <w:rPr>
          <w:sz w:val="24"/>
          <w:szCs w:val="24"/>
          <w:vertAlign w:val="superscript"/>
        </w:rPr>
        <w:t>nd</w:t>
      </w:r>
      <w:r w:rsidRPr="009B2444">
        <w:rPr>
          <w:sz w:val="24"/>
          <w:szCs w:val="24"/>
        </w:rPr>
        <w:t xml:space="preserve"> Timothy 2:21.        </w:t>
      </w:r>
    </w:p>
    <w:p w:rsidR="000475F2" w:rsidRPr="009B2444" w:rsidRDefault="000475F2" w:rsidP="000475F2">
      <w:pPr>
        <w:spacing w:line="480" w:lineRule="auto"/>
        <w:jc w:val="both"/>
        <w:rPr>
          <w:sz w:val="24"/>
          <w:szCs w:val="24"/>
        </w:rPr>
      </w:pPr>
      <w:r w:rsidRPr="009B2444">
        <w:rPr>
          <w:sz w:val="24"/>
          <w:szCs w:val="24"/>
        </w:rPr>
        <w:t>The Acts of OT Freedom: The Father Stephen’s People Regain their Freedom: The Exodus from Egypt as an Acts of Freedom (Independence) is in Exodus 12:42; 16:6, 32; 20:2; Joshua 24:6; Judges 6:8; 2</w:t>
      </w:r>
      <w:r w:rsidRPr="009B2444">
        <w:rPr>
          <w:sz w:val="24"/>
          <w:szCs w:val="24"/>
          <w:vertAlign w:val="superscript"/>
        </w:rPr>
        <w:t>nd</w:t>
      </w:r>
      <w:r w:rsidRPr="009B2444">
        <w:rPr>
          <w:sz w:val="24"/>
          <w:szCs w:val="24"/>
        </w:rPr>
        <w:t xml:space="preserve"> Samuel 7:6; 1</w:t>
      </w:r>
      <w:r w:rsidRPr="009B2444">
        <w:rPr>
          <w:sz w:val="24"/>
          <w:szCs w:val="24"/>
          <w:vertAlign w:val="superscript"/>
        </w:rPr>
        <w:t>st</w:t>
      </w:r>
      <w:r w:rsidRPr="009B2444">
        <w:rPr>
          <w:sz w:val="24"/>
          <w:szCs w:val="24"/>
        </w:rPr>
        <w:t xml:space="preserve"> Kings 8:16; 2</w:t>
      </w:r>
      <w:r w:rsidRPr="009B2444">
        <w:rPr>
          <w:sz w:val="24"/>
          <w:szCs w:val="24"/>
          <w:vertAlign w:val="superscript"/>
        </w:rPr>
        <w:t>nd</w:t>
      </w:r>
      <w:r w:rsidRPr="009B244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9B2444">
        <w:rPr>
          <w:sz w:val="24"/>
          <w:szCs w:val="24"/>
        </w:rPr>
        <w:lastRenderedPageBreak/>
        <w:t>through Constant Sexual Sin is in Judges 2:14; 3:7-8, 12; 4:1-2; 6:1; 2</w:t>
      </w:r>
      <w:r w:rsidRPr="009B2444">
        <w:rPr>
          <w:sz w:val="24"/>
          <w:szCs w:val="24"/>
          <w:vertAlign w:val="superscript"/>
        </w:rPr>
        <w:t>nd</w:t>
      </w:r>
      <w:r w:rsidRPr="009B2444">
        <w:rPr>
          <w:sz w:val="24"/>
          <w:szCs w:val="24"/>
        </w:rPr>
        <w:t xml:space="preserve"> Kings 17:6-23 &amp; Psalms 137:1-4. </w:t>
      </w:r>
    </w:p>
    <w:p w:rsidR="000475F2" w:rsidRPr="009B2444" w:rsidRDefault="000475F2" w:rsidP="000475F2">
      <w:pPr>
        <w:spacing w:line="480" w:lineRule="auto"/>
        <w:jc w:val="both"/>
        <w:rPr>
          <w:sz w:val="24"/>
          <w:szCs w:val="24"/>
        </w:rPr>
      </w:pPr>
      <w:r w:rsidRPr="009B244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B2444">
        <w:rPr>
          <w:sz w:val="24"/>
          <w:szCs w:val="24"/>
          <w:vertAlign w:val="superscript"/>
        </w:rPr>
        <w:t>st</w:t>
      </w:r>
      <w:r w:rsidRPr="009B244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B2444">
        <w:rPr>
          <w:sz w:val="24"/>
          <w:szCs w:val="24"/>
          <w:vertAlign w:val="superscript"/>
        </w:rPr>
        <w:t>st</w:t>
      </w:r>
      <w:r w:rsidRPr="009B244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B2444">
        <w:rPr>
          <w:sz w:val="24"/>
          <w:szCs w:val="24"/>
          <w:vertAlign w:val="superscript"/>
        </w:rPr>
        <w:t>st</w:t>
      </w:r>
      <w:r w:rsidRPr="009B244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B2444">
        <w:rPr>
          <w:sz w:val="24"/>
          <w:szCs w:val="24"/>
          <w:vertAlign w:val="superscript"/>
        </w:rPr>
        <w:t>nd</w:t>
      </w:r>
      <w:r w:rsidRPr="009B244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B2444">
        <w:rPr>
          <w:sz w:val="24"/>
          <w:szCs w:val="24"/>
          <w:vertAlign w:val="superscript"/>
        </w:rPr>
        <w:t>st</w:t>
      </w:r>
      <w:r w:rsidRPr="009B2444">
        <w:rPr>
          <w:sz w:val="24"/>
          <w:szCs w:val="24"/>
        </w:rPr>
        <w:t xml:space="preserve"> Thessalonians 3:13; 5:23; Revelation 21:4 &amp; Acts 7:58. The Freedom as the Result of being </w:t>
      </w:r>
      <w:r w:rsidRPr="009B2444">
        <w:rPr>
          <w:sz w:val="24"/>
          <w:szCs w:val="24"/>
        </w:rPr>
        <w:lastRenderedPageBreak/>
        <w:t>Rescued from Trials, Trying, Testing’s and Temptations by the Father Stephen is in 2</w:t>
      </w:r>
      <w:r w:rsidRPr="009B2444">
        <w:rPr>
          <w:sz w:val="24"/>
          <w:szCs w:val="24"/>
          <w:vertAlign w:val="superscript"/>
        </w:rPr>
        <w:t>nd</w:t>
      </w:r>
      <w:r w:rsidRPr="009B2444">
        <w:rPr>
          <w:sz w:val="24"/>
          <w:szCs w:val="24"/>
        </w:rPr>
        <w:t xml:space="preserve"> Timothy 3:11; 4:18; 2</w:t>
      </w:r>
      <w:r w:rsidRPr="009B2444">
        <w:rPr>
          <w:sz w:val="24"/>
          <w:szCs w:val="24"/>
          <w:vertAlign w:val="superscript"/>
        </w:rPr>
        <w:t>nd</w:t>
      </w:r>
      <w:r w:rsidRPr="009B2444">
        <w:rPr>
          <w:sz w:val="24"/>
          <w:szCs w:val="24"/>
        </w:rPr>
        <w:t xml:space="preserve"> Peter 2:9 &amp; Acts 6:5-15; 26:17. </w:t>
      </w:r>
    </w:p>
    <w:p w:rsidR="000475F2" w:rsidRPr="009B2444" w:rsidRDefault="000475F2" w:rsidP="000475F2">
      <w:pPr>
        <w:spacing w:line="480" w:lineRule="auto"/>
        <w:jc w:val="both"/>
        <w:rPr>
          <w:sz w:val="24"/>
          <w:szCs w:val="24"/>
        </w:rPr>
      </w:pPr>
      <w:r w:rsidRPr="009B244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B2444">
        <w:rPr>
          <w:sz w:val="24"/>
          <w:szCs w:val="24"/>
          <w:vertAlign w:val="superscript"/>
        </w:rPr>
        <w:t>st</w:t>
      </w:r>
      <w:r w:rsidRPr="009B2444">
        <w:rPr>
          <w:sz w:val="24"/>
          <w:szCs w:val="24"/>
        </w:rPr>
        <w:t xml:space="preserve"> Peter 2:22 &amp; Acts 7:60. The Father Stephen’s Death fulfills the Demands of the Sexual Laws is in 2</w:t>
      </w:r>
      <w:r w:rsidRPr="009B2444">
        <w:rPr>
          <w:sz w:val="24"/>
          <w:szCs w:val="24"/>
          <w:vertAlign w:val="superscript"/>
        </w:rPr>
        <w:t>nd</w:t>
      </w:r>
      <w:r w:rsidRPr="009B2444">
        <w:rPr>
          <w:sz w:val="24"/>
          <w:szCs w:val="24"/>
        </w:rPr>
        <w:t xml:space="preserve"> Corinthians 5:21; Hebrews 7:27; 9:11, 26-28; 10:11-14; 1</w:t>
      </w:r>
      <w:r w:rsidRPr="009B2444">
        <w:rPr>
          <w:sz w:val="24"/>
          <w:szCs w:val="24"/>
          <w:vertAlign w:val="superscript"/>
        </w:rPr>
        <w:t>st</w:t>
      </w:r>
      <w:r w:rsidRPr="009B244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B2444">
        <w:rPr>
          <w:sz w:val="24"/>
          <w:szCs w:val="24"/>
          <w:vertAlign w:val="superscript"/>
        </w:rPr>
        <w:t>nd</w:t>
      </w:r>
      <w:r w:rsidRPr="009B2444">
        <w:rPr>
          <w:sz w:val="24"/>
          <w:szCs w:val="24"/>
        </w:rPr>
        <w:t xml:space="preserve"> Corinthians 3:17-18; Romans 8:1-17; Galatians 5:16-18, 22-26 &amp; Acts 6:5; 7:55-56. The Christians Freedom to Obey the Sexual Laws is Voluntary, but not Demanding is in Psalms 37:31; 119:32, 45, 97; Jeremiah 31:33; 2</w:t>
      </w:r>
      <w:r w:rsidRPr="009B2444">
        <w:rPr>
          <w:sz w:val="24"/>
          <w:szCs w:val="24"/>
          <w:vertAlign w:val="superscript"/>
        </w:rPr>
        <w:t>nd</w:t>
      </w:r>
      <w:r w:rsidRPr="009B2444">
        <w:rPr>
          <w:sz w:val="24"/>
          <w:szCs w:val="24"/>
        </w:rPr>
        <w:t xml:space="preserve"> Corinthians 3:3; James 1:25; 2:12 &amp; Acts 6:5, 11, 13, 15. Sexual Laws concerns a Sexual Corruption in This World through Lust is in 2</w:t>
      </w:r>
      <w:r w:rsidRPr="009B2444">
        <w:rPr>
          <w:sz w:val="24"/>
          <w:szCs w:val="24"/>
          <w:vertAlign w:val="superscript"/>
        </w:rPr>
        <w:t>nd</w:t>
      </w:r>
      <w:r w:rsidRPr="009B2444">
        <w:rPr>
          <w:sz w:val="24"/>
          <w:szCs w:val="24"/>
        </w:rPr>
        <w:t xml:space="preserve"> Peter 1:4. </w:t>
      </w:r>
    </w:p>
    <w:p w:rsidR="000475F2" w:rsidRPr="009B2444" w:rsidRDefault="000475F2" w:rsidP="000475F2">
      <w:pPr>
        <w:spacing w:line="480" w:lineRule="auto"/>
        <w:jc w:val="both"/>
        <w:rPr>
          <w:sz w:val="24"/>
          <w:szCs w:val="24"/>
        </w:rPr>
      </w:pPr>
      <w:r w:rsidRPr="009B2444">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B2444">
        <w:rPr>
          <w:sz w:val="24"/>
          <w:szCs w:val="24"/>
          <w:vertAlign w:val="superscript"/>
        </w:rPr>
        <w:t>st</w:t>
      </w:r>
      <w:r w:rsidRPr="009B2444">
        <w:rPr>
          <w:sz w:val="24"/>
          <w:szCs w:val="24"/>
        </w:rPr>
        <w:t xml:space="preserve"> Corinthians 7:22-23; 2</w:t>
      </w:r>
      <w:r w:rsidRPr="009B2444">
        <w:rPr>
          <w:sz w:val="24"/>
          <w:szCs w:val="24"/>
          <w:vertAlign w:val="superscript"/>
        </w:rPr>
        <w:t>nd</w:t>
      </w:r>
      <w:r w:rsidRPr="009B2444">
        <w:rPr>
          <w:sz w:val="24"/>
          <w:szCs w:val="24"/>
        </w:rPr>
        <w:t xml:space="preserve"> Peter 2:19 &amp; Acts 26:16-18. Christians must Resist Sexual Sin is in Romans 1:21-32; 6:12,14; Hebrews 12:1-2; 1</w:t>
      </w:r>
      <w:r w:rsidRPr="009B2444">
        <w:rPr>
          <w:sz w:val="24"/>
          <w:szCs w:val="24"/>
          <w:vertAlign w:val="superscript"/>
        </w:rPr>
        <w:t>st</w:t>
      </w:r>
      <w:r w:rsidRPr="009B2444">
        <w:rPr>
          <w:sz w:val="24"/>
          <w:szCs w:val="24"/>
        </w:rPr>
        <w:t xml:space="preserve"> John 5:16-18 &amp; Acts 18:14. The False Ideas that Grace gives Christians the Freedom to Sexual Sin is in Romans 3:5-8; 6:1-2:15; 1</w:t>
      </w:r>
      <w:r w:rsidRPr="009B2444">
        <w:rPr>
          <w:sz w:val="24"/>
          <w:szCs w:val="24"/>
          <w:vertAlign w:val="superscript"/>
        </w:rPr>
        <w:t>st</w:t>
      </w:r>
      <w:r w:rsidRPr="009B2444">
        <w:rPr>
          <w:sz w:val="24"/>
          <w:szCs w:val="24"/>
        </w:rPr>
        <w:t xml:space="preserve"> Corinthians 10:23; Galatians 2:17-21 &amp; Acts 6:11, 13. The Dangers of Abusing Christian Freedom: Becoming a Stumbling-block to Others is in 1</w:t>
      </w:r>
      <w:r w:rsidRPr="009B2444">
        <w:rPr>
          <w:sz w:val="24"/>
          <w:szCs w:val="24"/>
          <w:vertAlign w:val="superscript"/>
        </w:rPr>
        <w:t>st</w:t>
      </w:r>
      <w:r w:rsidRPr="009B2444">
        <w:rPr>
          <w:sz w:val="24"/>
          <w:szCs w:val="24"/>
        </w:rPr>
        <w:t xml:space="preserve"> Corinthians 8:9-12 &amp; Romans 15:1-3. Indulging Oneself in Sexual Activity is in Galatians 5:13 &amp; Romans 14:1-18. Using Freedom to Cover up Sexual Evil is in 1</w:t>
      </w:r>
      <w:r w:rsidRPr="009B2444">
        <w:rPr>
          <w:sz w:val="24"/>
          <w:szCs w:val="24"/>
          <w:vertAlign w:val="superscript"/>
        </w:rPr>
        <w:t>st</w:t>
      </w:r>
      <w:r w:rsidRPr="009B2444">
        <w:rPr>
          <w:sz w:val="24"/>
          <w:szCs w:val="24"/>
        </w:rPr>
        <w:t xml:space="preserve"> Peter 2:16. The Examples of Abuse of Christian Freedom: Falling Back into Deliberate Sexual Sin is in Romans 6:1-2; Hebrews 12:1 &amp; 1</w:t>
      </w:r>
      <w:r w:rsidRPr="009B2444">
        <w:rPr>
          <w:sz w:val="24"/>
          <w:szCs w:val="24"/>
          <w:vertAlign w:val="superscript"/>
        </w:rPr>
        <w:t>st</w:t>
      </w:r>
      <w:r w:rsidRPr="009B2444">
        <w:rPr>
          <w:sz w:val="24"/>
          <w:szCs w:val="24"/>
        </w:rPr>
        <w:t xml:space="preserve"> John 3:6; 5:16-18. Disobedience towards the Father Stephen concerning No Sexuality is in 1</w:t>
      </w:r>
      <w:r w:rsidRPr="009B2444">
        <w:rPr>
          <w:sz w:val="24"/>
          <w:szCs w:val="24"/>
          <w:vertAlign w:val="superscript"/>
        </w:rPr>
        <w:t>st</w:t>
      </w:r>
      <w:r w:rsidRPr="009B2444">
        <w:rPr>
          <w:sz w:val="24"/>
          <w:szCs w:val="24"/>
        </w:rPr>
        <w:t xml:space="preserve"> John 3:4; 2</w:t>
      </w:r>
      <w:r w:rsidRPr="009B2444">
        <w:rPr>
          <w:sz w:val="24"/>
          <w:szCs w:val="24"/>
          <w:vertAlign w:val="superscript"/>
        </w:rPr>
        <w:t>nd</w:t>
      </w:r>
      <w:r w:rsidRPr="009B2444">
        <w:rPr>
          <w:sz w:val="24"/>
          <w:szCs w:val="24"/>
        </w:rPr>
        <w:t xml:space="preserve"> Corinthians 10:6 &amp; Ephesians 5:6. Selfishness within Sexuality is in 1</w:t>
      </w:r>
      <w:r w:rsidRPr="009B2444">
        <w:rPr>
          <w:sz w:val="24"/>
          <w:szCs w:val="24"/>
          <w:vertAlign w:val="superscript"/>
        </w:rPr>
        <w:t>st</w:t>
      </w:r>
      <w:r w:rsidRPr="009B2444">
        <w:rPr>
          <w:sz w:val="24"/>
          <w:szCs w:val="24"/>
        </w:rPr>
        <w:t xml:space="preserve"> John 3:17 &amp; Luke 6:32-34. Eating Food Sacrificed to Sexual Idols is in 1</w:t>
      </w:r>
      <w:r w:rsidRPr="009B2444">
        <w:rPr>
          <w:sz w:val="24"/>
          <w:szCs w:val="24"/>
          <w:vertAlign w:val="superscript"/>
        </w:rPr>
        <w:t>st</w:t>
      </w:r>
      <w:r w:rsidRPr="009B2444">
        <w:rPr>
          <w:sz w:val="24"/>
          <w:szCs w:val="24"/>
        </w:rPr>
        <w:t xml:space="preserve"> Corinthians 8:1-13 &amp; Revelation 2:14, 20. </w:t>
      </w:r>
    </w:p>
    <w:p w:rsidR="000475F2" w:rsidRPr="009B2444" w:rsidRDefault="000475F2" w:rsidP="000475F2">
      <w:pPr>
        <w:spacing w:line="480" w:lineRule="auto"/>
        <w:jc w:val="both"/>
        <w:rPr>
          <w:sz w:val="24"/>
          <w:szCs w:val="24"/>
        </w:rPr>
      </w:pPr>
      <w:r w:rsidRPr="009B2444">
        <w:rPr>
          <w:sz w:val="24"/>
          <w:szCs w:val="24"/>
        </w:rPr>
        <w:t>The Freedom of the Will: The Freedom of the Will to Choose between Good &amp; Evil is in Deuteronomy 11:26-28; 30:15-16, 19; Joshua 24:15; 1</w:t>
      </w:r>
      <w:r w:rsidRPr="009B2444">
        <w:rPr>
          <w:sz w:val="24"/>
          <w:szCs w:val="24"/>
          <w:vertAlign w:val="superscript"/>
        </w:rPr>
        <w:t>st</w:t>
      </w:r>
      <w:r w:rsidRPr="009B244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9B2444">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B2444">
        <w:rPr>
          <w:sz w:val="24"/>
          <w:szCs w:val="24"/>
          <w:vertAlign w:val="superscript"/>
        </w:rPr>
        <w:t>st</w:t>
      </w:r>
      <w:r w:rsidRPr="009B2444">
        <w:rPr>
          <w:sz w:val="24"/>
          <w:szCs w:val="24"/>
        </w:rPr>
        <w:t xml:space="preserve"> Samuel 6:6; Exodus 8:15, 32; Psalms 95:8; Proverbs 28:14; Hebrews 3:8, 15; 4:7 &amp; Acts 7:11, 13; 7:57-60.                     </w:t>
      </w:r>
    </w:p>
    <w:p w:rsidR="000475F2" w:rsidRPr="009B2444" w:rsidRDefault="000475F2" w:rsidP="000475F2">
      <w:pPr>
        <w:spacing w:line="480" w:lineRule="auto"/>
        <w:jc w:val="both"/>
        <w:rPr>
          <w:sz w:val="24"/>
          <w:szCs w:val="24"/>
        </w:rPr>
      </w:pPr>
      <w:r w:rsidRPr="009B2444">
        <w:rPr>
          <w:sz w:val="24"/>
          <w:szCs w:val="24"/>
        </w:rPr>
        <w:t>Enquiring of the Father Stephen for Divine Knowledge is in Genesis 25:22-23; Judges 13:17; 18:5-6 &amp; 1</w:t>
      </w:r>
      <w:r w:rsidRPr="009B2444">
        <w:rPr>
          <w:sz w:val="24"/>
          <w:szCs w:val="24"/>
          <w:vertAlign w:val="superscript"/>
        </w:rPr>
        <w:t>st</w:t>
      </w:r>
      <w:r w:rsidRPr="009B2444">
        <w:rPr>
          <w:sz w:val="24"/>
          <w:szCs w:val="24"/>
        </w:rPr>
        <w:t xml:space="preserve"> Samuel 10:22. Enquiring of the Father Stephen for Divine Guidance is in 2</w:t>
      </w:r>
      <w:r w:rsidRPr="009B2444">
        <w:rPr>
          <w:sz w:val="24"/>
          <w:szCs w:val="24"/>
          <w:vertAlign w:val="superscript"/>
        </w:rPr>
        <w:t>nd</w:t>
      </w:r>
      <w:r w:rsidRPr="009B2444">
        <w:rPr>
          <w:sz w:val="24"/>
          <w:szCs w:val="24"/>
        </w:rPr>
        <w:t xml:space="preserve"> Samuel 2:1; Judges 20:18, 23, 27-28; 1</w:t>
      </w:r>
      <w:r w:rsidRPr="009B2444">
        <w:rPr>
          <w:sz w:val="24"/>
          <w:szCs w:val="24"/>
          <w:vertAlign w:val="superscript"/>
        </w:rPr>
        <w:t>st</w:t>
      </w:r>
      <w:r w:rsidRPr="009B2444">
        <w:rPr>
          <w:sz w:val="24"/>
          <w:szCs w:val="24"/>
        </w:rPr>
        <w:t xml:space="preserve"> Samuel 23:2, 4; 30:8; 2</w:t>
      </w:r>
      <w:r w:rsidRPr="009B2444">
        <w:rPr>
          <w:sz w:val="24"/>
          <w:szCs w:val="24"/>
          <w:vertAlign w:val="superscript"/>
        </w:rPr>
        <w:t>nd</w:t>
      </w:r>
      <w:r w:rsidRPr="009B2444">
        <w:rPr>
          <w:sz w:val="24"/>
          <w:szCs w:val="24"/>
        </w:rPr>
        <w:t xml:space="preserve"> Samuel 5:19, 23 &amp; 1</w:t>
      </w:r>
      <w:r w:rsidRPr="009B2444">
        <w:rPr>
          <w:sz w:val="24"/>
          <w:szCs w:val="24"/>
          <w:vertAlign w:val="superscript"/>
        </w:rPr>
        <w:t>st</w:t>
      </w:r>
      <w:r w:rsidRPr="009B2444">
        <w:rPr>
          <w:sz w:val="24"/>
          <w:szCs w:val="24"/>
        </w:rPr>
        <w:t xml:space="preserve"> Chronicles 14:10, 14. Enquiring of the Father Stephen through Intermediaries: Priest (Sergeants), Chief Priests (Lieutenants) &amp; High Priests (Captains) is in Judges 18:5-6; Numbers 27:18-21 &amp; 1</w:t>
      </w:r>
      <w:r w:rsidRPr="009B2444">
        <w:rPr>
          <w:sz w:val="24"/>
          <w:szCs w:val="24"/>
          <w:vertAlign w:val="superscript"/>
        </w:rPr>
        <w:t>st</w:t>
      </w:r>
      <w:r w:rsidRPr="009B2444">
        <w:rPr>
          <w:sz w:val="24"/>
          <w:szCs w:val="24"/>
        </w:rPr>
        <w:t xml:space="preserve"> Samuel 22:10, 13-15. Prophets is in 1</w:t>
      </w:r>
      <w:r w:rsidRPr="009B2444">
        <w:rPr>
          <w:sz w:val="24"/>
          <w:szCs w:val="24"/>
          <w:vertAlign w:val="superscript"/>
        </w:rPr>
        <w:t>st</w:t>
      </w:r>
      <w:r w:rsidRPr="009B2444">
        <w:rPr>
          <w:sz w:val="24"/>
          <w:szCs w:val="24"/>
        </w:rPr>
        <w:t xml:space="preserve"> Kings 22:6-9; 2</w:t>
      </w:r>
      <w:r w:rsidRPr="009B2444">
        <w:rPr>
          <w:sz w:val="24"/>
          <w:szCs w:val="24"/>
          <w:vertAlign w:val="superscript"/>
        </w:rPr>
        <w:t>nd</w:t>
      </w:r>
      <w:r w:rsidRPr="009B2444">
        <w:rPr>
          <w:sz w:val="24"/>
          <w:szCs w:val="24"/>
        </w:rPr>
        <w:t xml:space="preserve"> Chronicles 18:5-8; 34:19-28; 1</w:t>
      </w:r>
      <w:r w:rsidRPr="009B2444">
        <w:rPr>
          <w:sz w:val="24"/>
          <w:szCs w:val="24"/>
          <w:vertAlign w:val="superscript"/>
        </w:rPr>
        <w:t>st</w:t>
      </w:r>
      <w:r w:rsidRPr="009B2444">
        <w:rPr>
          <w:sz w:val="24"/>
          <w:szCs w:val="24"/>
        </w:rPr>
        <w:t xml:space="preserve"> Samuel 9:6-10; 2</w:t>
      </w:r>
      <w:r w:rsidRPr="009B2444">
        <w:rPr>
          <w:sz w:val="24"/>
          <w:szCs w:val="24"/>
          <w:vertAlign w:val="superscript"/>
        </w:rPr>
        <w:t>nd</w:t>
      </w:r>
      <w:r w:rsidRPr="009B2444">
        <w:rPr>
          <w:sz w:val="24"/>
          <w:szCs w:val="24"/>
        </w:rPr>
        <w:t xml:space="preserve"> Kings 3:11; 22:11-20; Jeremiah 21:1-7 &amp; Ezekiel 14:7. Enquiring of the Father Stephen by Casting Lots is in Numbers 27:21; 1</w:t>
      </w:r>
      <w:r w:rsidRPr="009B2444">
        <w:rPr>
          <w:sz w:val="24"/>
          <w:szCs w:val="24"/>
          <w:vertAlign w:val="superscript"/>
        </w:rPr>
        <w:t>st</w:t>
      </w:r>
      <w:r w:rsidRPr="009B2444">
        <w:rPr>
          <w:sz w:val="24"/>
          <w:szCs w:val="24"/>
        </w:rPr>
        <w:t xml:space="preserve"> Samuel 10:20-22; 14:36-42 &amp; Acts 1:24-26. Enquiring of the Father Stephen in Prayer is in 2</w:t>
      </w:r>
      <w:r w:rsidRPr="009B2444">
        <w:rPr>
          <w:sz w:val="24"/>
          <w:szCs w:val="24"/>
          <w:vertAlign w:val="superscript"/>
        </w:rPr>
        <w:t>nd</w:t>
      </w:r>
      <w:r w:rsidRPr="009B2444">
        <w:rPr>
          <w:sz w:val="24"/>
          <w:szCs w:val="24"/>
        </w:rPr>
        <w:t xml:space="preserve"> Chronicles 20:1-17. Enquiring of the Father Stephen at the Tabernacle is in Exodus 33:7; Judges 20:26-28; 1</w:t>
      </w:r>
      <w:r w:rsidRPr="009B2444">
        <w:rPr>
          <w:sz w:val="24"/>
          <w:szCs w:val="24"/>
          <w:vertAlign w:val="superscript"/>
        </w:rPr>
        <w:t>st</w:t>
      </w:r>
      <w:r w:rsidRPr="009B2444">
        <w:rPr>
          <w:sz w:val="24"/>
          <w:szCs w:val="24"/>
        </w:rPr>
        <w:t xml:space="preserve"> Chronicles 13:3 &amp; 2</w:t>
      </w:r>
      <w:r w:rsidRPr="009B2444">
        <w:rPr>
          <w:sz w:val="24"/>
          <w:szCs w:val="24"/>
          <w:vertAlign w:val="superscript"/>
        </w:rPr>
        <w:t>nd</w:t>
      </w:r>
      <w:r w:rsidRPr="009B24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2444">
        <w:rPr>
          <w:sz w:val="24"/>
          <w:szCs w:val="24"/>
          <w:vertAlign w:val="superscript"/>
        </w:rPr>
        <w:t>st</w:t>
      </w:r>
      <w:r w:rsidRPr="009B2444">
        <w:rPr>
          <w:sz w:val="24"/>
          <w:szCs w:val="24"/>
        </w:rPr>
        <w:t xml:space="preserve"> Chronicles 10:13-14; 15:13; Jeremiah 10:21 &amp; Zephaniah 1:4-6. The Brother John the Holy Ghost and Enquiring of the Father Stephen is in John 16:13-15, 23-24.  </w:t>
      </w:r>
    </w:p>
    <w:p w:rsidR="000475F2" w:rsidRPr="009B2444" w:rsidRDefault="000475F2" w:rsidP="000475F2">
      <w:pPr>
        <w:spacing w:line="480" w:lineRule="auto"/>
        <w:jc w:val="both"/>
        <w:rPr>
          <w:sz w:val="24"/>
          <w:szCs w:val="24"/>
        </w:rPr>
      </w:pPr>
      <w:r w:rsidRPr="009B2444">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2444">
        <w:rPr>
          <w:sz w:val="24"/>
          <w:szCs w:val="24"/>
          <w:vertAlign w:val="superscript"/>
        </w:rPr>
        <w:t>st</w:t>
      </w:r>
      <w:r w:rsidRPr="009B2444">
        <w:rPr>
          <w:sz w:val="24"/>
          <w:szCs w:val="24"/>
        </w:rPr>
        <w:t xml:space="preserve"> Peter 1:17-21; Romans 13:1-10; 1</w:t>
      </w:r>
      <w:r w:rsidRPr="009B2444">
        <w:rPr>
          <w:sz w:val="24"/>
          <w:szCs w:val="24"/>
          <w:vertAlign w:val="superscript"/>
        </w:rPr>
        <w:t>st</w:t>
      </w:r>
      <w:r w:rsidRPr="009B2444">
        <w:rPr>
          <w:sz w:val="24"/>
          <w:szCs w:val="24"/>
        </w:rPr>
        <w:t xml:space="preserve"> Peter 2:13-17; 2</w:t>
      </w:r>
      <w:r w:rsidRPr="009B2444">
        <w:rPr>
          <w:sz w:val="24"/>
          <w:szCs w:val="24"/>
          <w:vertAlign w:val="superscript"/>
        </w:rPr>
        <w:t>nd</w:t>
      </w:r>
      <w:r w:rsidRPr="009B2444">
        <w:rPr>
          <w:sz w:val="24"/>
          <w:szCs w:val="24"/>
        </w:rPr>
        <w:t xml:space="preserve"> Esdras 4:34; Matthew 18:19; 21:22, 24; Mark 11:29; John 11:22; 14:13-14; 15:7, 16 &amp; 16:23-24, 26; James 1:5-6; 4:1-10; 1</w:t>
      </w:r>
      <w:r w:rsidRPr="009B2444">
        <w:rPr>
          <w:sz w:val="24"/>
          <w:szCs w:val="24"/>
          <w:vertAlign w:val="superscript"/>
        </w:rPr>
        <w:t>st</w:t>
      </w:r>
      <w:r w:rsidRPr="009B2444">
        <w:rPr>
          <w:sz w:val="24"/>
          <w:szCs w:val="24"/>
        </w:rPr>
        <w:t xml:space="preserve"> John 3:22; 5:14-16; Luke 11:9 &amp; Acts 1:6; 7:59-60. The Right Ways to Ask the Father Stephen: Perseverance in Prayer: Persistence in Prayer is in Psalms 22:1-2; 55:17; 86:3; 88:1, 9; 1</w:t>
      </w:r>
      <w:r w:rsidRPr="009B2444">
        <w:rPr>
          <w:sz w:val="24"/>
          <w:szCs w:val="24"/>
          <w:vertAlign w:val="superscript"/>
        </w:rPr>
        <w:t>st</w:t>
      </w:r>
      <w:r w:rsidRPr="009B2444">
        <w:rPr>
          <w:sz w:val="24"/>
          <w:szCs w:val="24"/>
        </w:rPr>
        <w:t xml:space="preserve"> Thessalonians 5:17; 1</w:t>
      </w:r>
      <w:r w:rsidRPr="009B2444">
        <w:rPr>
          <w:sz w:val="24"/>
          <w:szCs w:val="24"/>
          <w:vertAlign w:val="superscript"/>
        </w:rPr>
        <w:t>st</w:t>
      </w:r>
      <w:r w:rsidRPr="009B2444">
        <w:rPr>
          <w:sz w:val="24"/>
          <w:szCs w:val="24"/>
        </w:rPr>
        <w:t xml:space="preserve"> Timothy 5:5; Matthew 7:7-8 &amp; Luke 11:9-10; 18:1, 2-8. Faithfulness in Prayer is in Ephesians 6:18; Romans 1:9-10; Colossians 4:12; 1</w:t>
      </w:r>
      <w:r w:rsidRPr="009B2444">
        <w:rPr>
          <w:sz w:val="24"/>
          <w:szCs w:val="24"/>
          <w:vertAlign w:val="superscript"/>
        </w:rPr>
        <w:t>st</w:t>
      </w:r>
      <w:r w:rsidRPr="009B2444">
        <w:rPr>
          <w:sz w:val="24"/>
          <w:szCs w:val="24"/>
        </w:rPr>
        <w:t xml:space="preserve"> Thessalonians 1:2-3 &amp; 2</w:t>
      </w:r>
      <w:r w:rsidRPr="009B2444">
        <w:rPr>
          <w:sz w:val="24"/>
          <w:szCs w:val="24"/>
          <w:vertAlign w:val="superscript"/>
        </w:rPr>
        <w:t>nd</w:t>
      </w:r>
      <w:r w:rsidRPr="009B24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2444">
        <w:rPr>
          <w:sz w:val="24"/>
          <w:szCs w:val="24"/>
          <w:vertAlign w:val="superscript"/>
        </w:rPr>
        <w:t>nd</w:t>
      </w:r>
      <w:r w:rsidRPr="009B2444">
        <w:rPr>
          <w:sz w:val="24"/>
          <w:szCs w:val="24"/>
        </w:rPr>
        <w:t xml:space="preserve"> Corinthians 12:8 &amp; Luke 8:31; 18:38-39. Further Examples of Perseverance in Prayer is in Genesis 32:26; Deuteronomy 9:18; 2</w:t>
      </w:r>
      <w:r w:rsidRPr="009B2444">
        <w:rPr>
          <w:sz w:val="24"/>
          <w:szCs w:val="24"/>
          <w:vertAlign w:val="superscript"/>
        </w:rPr>
        <w:t>nd</w:t>
      </w:r>
      <w:r w:rsidRPr="009B2444">
        <w:rPr>
          <w:sz w:val="24"/>
          <w:szCs w:val="24"/>
        </w:rPr>
        <w:t xml:space="preserve"> Samuel 12:16; 1</w:t>
      </w:r>
      <w:r w:rsidRPr="009B2444">
        <w:rPr>
          <w:sz w:val="24"/>
          <w:szCs w:val="24"/>
          <w:vertAlign w:val="superscript"/>
        </w:rPr>
        <w:t>st</w:t>
      </w:r>
      <w:r w:rsidRPr="009B2444">
        <w:rPr>
          <w:sz w:val="24"/>
          <w:szCs w:val="24"/>
        </w:rPr>
        <w:t xml:space="preserve"> Kings 18:28-29; Nehemiah 1:4-6; Daniel 10:2-3 &amp; Luke 2:37. Further Examples of Earnestness in Prayer is in 1</w:t>
      </w:r>
      <w:r w:rsidRPr="009B2444">
        <w:rPr>
          <w:sz w:val="24"/>
          <w:szCs w:val="24"/>
          <w:vertAlign w:val="superscript"/>
        </w:rPr>
        <w:t>st</w:t>
      </w:r>
      <w:r w:rsidRPr="009B2444">
        <w:rPr>
          <w:sz w:val="24"/>
          <w:szCs w:val="24"/>
        </w:rPr>
        <w:t xml:space="preserve"> Samuel 1:12-16; 1</w:t>
      </w:r>
      <w:r w:rsidRPr="009B2444">
        <w:rPr>
          <w:sz w:val="24"/>
          <w:szCs w:val="24"/>
          <w:vertAlign w:val="superscript"/>
        </w:rPr>
        <w:t>st</w:t>
      </w:r>
      <w:r w:rsidRPr="009B2444">
        <w:rPr>
          <w:sz w:val="24"/>
          <w:szCs w:val="24"/>
        </w:rPr>
        <w:t xml:space="preserve"> Kings 8:22; 2</w:t>
      </w:r>
      <w:r w:rsidRPr="009B2444">
        <w:rPr>
          <w:sz w:val="24"/>
          <w:szCs w:val="24"/>
          <w:vertAlign w:val="superscript"/>
        </w:rPr>
        <w:t>nd</w:t>
      </w:r>
      <w:r w:rsidRPr="009B2444">
        <w:rPr>
          <w:sz w:val="24"/>
          <w:szCs w:val="24"/>
        </w:rPr>
        <w:t xml:space="preserve"> Chronicles 6:12; Isaiah 38:2-3; Daniel 9:3; Mark 5:22-23; John 4:47; James 5:17-18; Luke 8:41-42 &amp; Acts 12:5.           </w:t>
      </w:r>
    </w:p>
    <w:p w:rsidR="000475F2" w:rsidRPr="009B2444" w:rsidRDefault="000475F2" w:rsidP="000475F2">
      <w:pPr>
        <w:spacing w:line="480" w:lineRule="auto"/>
        <w:jc w:val="both"/>
        <w:rPr>
          <w:sz w:val="24"/>
          <w:szCs w:val="24"/>
        </w:rPr>
      </w:pPr>
      <w:r w:rsidRPr="009B2444">
        <w:rPr>
          <w:sz w:val="24"/>
          <w:szCs w:val="24"/>
        </w:rPr>
        <w:t>Importunity towards the Father Stephen’s Creatures: Making Requests of Others is in Genesis 19:3; 39:10; Numbers 22:37; Judges 14:16-17; 16:6-16; 2</w:t>
      </w:r>
      <w:r w:rsidRPr="009B2444">
        <w:rPr>
          <w:sz w:val="24"/>
          <w:szCs w:val="24"/>
          <w:vertAlign w:val="superscript"/>
        </w:rPr>
        <w:t>nd</w:t>
      </w:r>
      <w:r w:rsidRPr="009B2444">
        <w:rPr>
          <w:sz w:val="24"/>
          <w:szCs w:val="24"/>
        </w:rPr>
        <w:t xml:space="preserve"> Kings 2:16-17; 2</w:t>
      </w:r>
      <w:r w:rsidRPr="009B2444">
        <w:rPr>
          <w:sz w:val="24"/>
          <w:szCs w:val="24"/>
          <w:vertAlign w:val="superscript"/>
        </w:rPr>
        <w:t>nd</w:t>
      </w:r>
      <w:r w:rsidRPr="009B2444">
        <w:rPr>
          <w:sz w:val="24"/>
          <w:szCs w:val="24"/>
        </w:rPr>
        <w:t xml:space="preserve"> Kings 2:16-17; Esther 3:3-4; 8:3; Proverbs 19:7; Jeremiah 38:26; 2</w:t>
      </w:r>
      <w:r w:rsidRPr="009B2444">
        <w:rPr>
          <w:sz w:val="24"/>
          <w:szCs w:val="24"/>
          <w:vertAlign w:val="superscript"/>
        </w:rPr>
        <w:t>nd</w:t>
      </w:r>
      <w:r w:rsidRPr="009B2444">
        <w:rPr>
          <w:sz w:val="24"/>
          <w:szCs w:val="24"/>
        </w:rPr>
        <w:t xml:space="preserve"> Corinthians 8:4; Philippians 4:2; Luke 23:23 </w:t>
      </w:r>
      <w:r w:rsidRPr="009B2444">
        <w:rPr>
          <w:sz w:val="24"/>
          <w:szCs w:val="24"/>
        </w:rPr>
        <w:lastRenderedPageBreak/>
        <w:t>&amp; Acts 12:16; 25:3. Importunity in Preaching the Gospel is in 2</w:t>
      </w:r>
      <w:r w:rsidRPr="009B2444">
        <w:rPr>
          <w:sz w:val="24"/>
          <w:szCs w:val="24"/>
          <w:vertAlign w:val="superscript"/>
        </w:rPr>
        <w:t>nd</w:t>
      </w:r>
      <w:r w:rsidRPr="009B2444">
        <w:rPr>
          <w:sz w:val="24"/>
          <w:szCs w:val="24"/>
        </w:rPr>
        <w:t xml:space="preserve"> Corinthians 5:20. Persistence is in Acts 5:42. Urgent Appeal is in Acts 2:40. Boldness is in Philippians 1:14 &amp; Acts 4:29, 31; 9:27; 14:3; 19:8; 28:31. Persuasion is in 2</w:t>
      </w:r>
      <w:r w:rsidRPr="009B2444">
        <w:rPr>
          <w:sz w:val="24"/>
          <w:szCs w:val="24"/>
          <w:vertAlign w:val="superscript"/>
        </w:rPr>
        <w:t>nd</w:t>
      </w:r>
      <w:r w:rsidRPr="009B2444">
        <w:rPr>
          <w:sz w:val="24"/>
          <w:szCs w:val="24"/>
        </w:rPr>
        <w:t xml:space="preserve"> Corinthians 5:11 &amp; Acts 18:4; 19:8; 26:28. Importunity in Giving Instruction is in 2</w:t>
      </w:r>
      <w:r w:rsidRPr="009B2444">
        <w:rPr>
          <w:sz w:val="24"/>
          <w:szCs w:val="24"/>
          <w:vertAlign w:val="superscript"/>
        </w:rPr>
        <w:t>nd</w:t>
      </w:r>
      <w:r w:rsidRPr="009B2444">
        <w:rPr>
          <w:sz w:val="24"/>
          <w:szCs w:val="24"/>
        </w:rPr>
        <w:t xml:space="preserve"> Corinthians 6:1; 10:1; 1</w:t>
      </w:r>
      <w:r w:rsidRPr="009B2444">
        <w:rPr>
          <w:sz w:val="24"/>
          <w:szCs w:val="24"/>
          <w:vertAlign w:val="superscript"/>
        </w:rPr>
        <w:t>st</w:t>
      </w:r>
      <w:r w:rsidRPr="009B2444">
        <w:rPr>
          <w:sz w:val="24"/>
          <w:szCs w:val="24"/>
        </w:rPr>
        <w:t xml:space="preserve"> Thessalonians 4:1, 10; Romans 15:15; Galatians 4:12; Ephesians 4:1, 17 &amp; Acts 13:43. The Father Stephen’s Persistent Appeal: The Father Stephen’s Repeated Call to Individuals is in 1</w:t>
      </w:r>
      <w:r w:rsidRPr="009B2444">
        <w:rPr>
          <w:sz w:val="24"/>
          <w:szCs w:val="24"/>
          <w:vertAlign w:val="superscript"/>
        </w:rPr>
        <w:t>st</w:t>
      </w:r>
      <w:r w:rsidRPr="009B2444">
        <w:rPr>
          <w:sz w:val="24"/>
          <w:szCs w:val="24"/>
        </w:rPr>
        <w:t xml:space="preserve"> Samuel 3:8 &amp; John 21:17. The Father Stephen’s Appeal to His Wayward Creatures is in 2</w:t>
      </w:r>
      <w:r w:rsidRPr="009B2444">
        <w:rPr>
          <w:sz w:val="24"/>
          <w:szCs w:val="24"/>
          <w:vertAlign w:val="superscript"/>
        </w:rPr>
        <w:t>nd</w:t>
      </w:r>
      <w:r w:rsidRPr="009B2444">
        <w:rPr>
          <w:sz w:val="24"/>
          <w:szCs w:val="24"/>
        </w:rPr>
        <w:t xml:space="preserve"> Chronicles 36:15; Jeremiah 7:13, 25; 11:7; 25:3-4; 26:5; 29:19; 32:33; 35:14-15; 44:4 &amp; Matthew 21:35-37.   </w:t>
      </w:r>
    </w:p>
    <w:p w:rsidR="000475F2" w:rsidRPr="009B2444" w:rsidRDefault="000475F2" w:rsidP="000475F2">
      <w:pPr>
        <w:spacing w:line="480" w:lineRule="auto"/>
        <w:jc w:val="both"/>
        <w:rPr>
          <w:sz w:val="24"/>
          <w:szCs w:val="24"/>
        </w:rPr>
      </w:pPr>
      <w:r w:rsidRPr="009B2444">
        <w:rPr>
          <w:sz w:val="24"/>
          <w:szCs w:val="24"/>
        </w:rPr>
        <w:t>The Restraint as Holding Back of God’s Actions: The Example of Jesus Christ is in Matthew 26:52-53. Other Examples is in Exodus 36:6; 1</w:t>
      </w:r>
      <w:r w:rsidRPr="009B2444">
        <w:rPr>
          <w:sz w:val="24"/>
          <w:szCs w:val="24"/>
          <w:vertAlign w:val="superscript"/>
        </w:rPr>
        <w:t>st</w:t>
      </w:r>
      <w:r w:rsidRPr="009B2444">
        <w:rPr>
          <w:sz w:val="24"/>
          <w:szCs w:val="24"/>
        </w:rPr>
        <w:t xml:space="preserve"> Samuel 3:13; 24:1-22; 26:1-25; 1</w:t>
      </w:r>
      <w:r w:rsidRPr="009B2444">
        <w:rPr>
          <w:sz w:val="24"/>
          <w:szCs w:val="24"/>
          <w:vertAlign w:val="superscript"/>
        </w:rPr>
        <w:t>st</w:t>
      </w:r>
      <w:r w:rsidRPr="009B2444">
        <w:rPr>
          <w:sz w:val="24"/>
          <w:szCs w:val="24"/>
        </w:rPr>
        <w:t xml:space="preserve"> Kings 1:6; Esther 5:10; Jeremiah 14:10 &amp; 2</w:t>
      </w:r>
      <w:r w:rsidRPr="009B2444">
        <w:rPr>
          <w:sz w:val="24"/>
          <w:szCs w:val="24"/>
          <w:vertAlign w:val="superscript"/>
        </w:rPr>
        <w:t>nd</w:t>
      </w:r>
      <w:r w:rsidRPr="009B2444">
        <w:rPr>
          <w:sz w:val="24"/>
          <w:szCs w:val="24"/>
        </w:rPr>
        <w:t xml:space="preserve"> Peter 2:16. The Restraint as Holding Back of Emotions: Jesus Christ’s Silence under Suffering is in 1</w:t>
      </w:r>
      <w:r w:rsidRPr="009B2444">
        <w:rPr>
          <w:sz w:val="24"/>
          <w:szCs w:val="24"/>
          <w:vertAlign w:val="superscript"/>
        </w:rPr>
        <w:t>st</w:t>
      </w:r>
      <w:r w:rsidRPr="009B244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B2444">
        <w:rPr>
          <w:sz w:val="24"/>
          <w:szCs w:val="24"/>
          <w:vertAlign w:val="superscript"/>
        </w:rPr>
        <w:t>nd</w:t>
      </w:r>
      <w:r w:rsidRPr="009B2444">
        <w:rPr>
          <w:sz w:val="24"/>
          <w:szCs w:val="24"/>
        </w:rPr>
        <w:t xml:space="preserve"> Kings 19:28; Psalms 76:10; 2</w:t>
      </w:r>
      <w:r w:rsidRPr="009B2444">
        <w:rPr>
          <w:sz w:val="24"/>
          <w:szCs w:val="24"/>
          <w:vertAlign w:val="superscript"/>
        </w:rPr>
        <w:t>nd</w:t>
      </w:r>
      <w:r w:rsidRPr="009B2444">
        <w:rPr>
          <w:sz w:val="24"/>
          <w:szCs w:val="24"/>
        </w:rPr>
        <w:t xml:space="preserve"> Thessalonians 2:6-7 &amp; Revelation 20:2. Form the Saintly Christian Lords is in John 17:15; 1</w:t>
      </w:r>
      <w:r w:rsidRPr="009B2444">
        <w:rPr>
          <w:sz w:val="24"/>
          <w:szCs w:val="24"/>
          <w:vertAlign w:val="superscript"/>
        </w:rPr>
        <w:t>st</w:t>
      </w:r>
      <w:r w:rsidRPr="009B2444">
        <w:rPr>
          <w:sz w:val="24"/>
          <w:szCs w:val="24"/>
        </w:rPr>
        <w:t xml:space="preserve"> Samuel 25:39; 1</w:t>
      </w:r>
      <w:r w:rsidRPr="009B2444">
        <w:rPr>
          <w:sz w:val="24"/>
          <w:szCs w:val="24"/>
          <w:vertAlign w:val="superscript"/>
        </w:rPr>
        <w:t>st</w:t>
      </w:r>
      <w:r w:rsidRPr="009B244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w:t>
      </w:r>
      <w:r w:rsidRPr="009B2444">
        <w:rPr>
          <w:sz w:val="24"/>
          <w:szCs w:val="24"/>
        </w:rPr>
        <w:lastRenderedPageBreak/>
        <w:t>Exodus 34:6; Numbers 14:18; Nehemiah 74:11; 86:15; 103:8; 145:8; Isaiah 48:9; Joel 2:13; Jonah 4:2 &amp; 2</w:t>
      </w:r>
      <w:r w:rsidRPr="009B2444">
        <w:rPr>
          <w:sz w:val="24"/>
          <w:szCs w:val="24"/>
          <w:vertAlign w:val="superscript"/>
        </w:rPr>
        <w:t>nd</w:t>
      </w:r>
      <w:r w:rsidRPr="009B2444">
        <w:rPr>
          <w:sz w:val="24"/>
          <w:szCs w:val="24"/>
        </w:rPr>
        <w:t xml:space="preserve"> Peter 3:9. Believers are to Show Restraint: In their Speech is in Psalms 34:13; 39:1; 141:3; James 1:26; 3:2-12; Proverbs 13:3; 21:23 &amp; 1</w:t>
      </w:r>
      <w:r w:rsidRPr="009B2444">
        <w:rPr>
          <w:sz w:val="24"/>
          <w:szCs w:val="24"/>
          <w:vertAlign w:val="superscript"/>
        </w:rPr>
        <w:t>st</w:t>
      </w:r>
      <w:r w:rsidRPr="009B2444">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B2444">
        <w:rPr>
          <w:sz w:val="24"/>
          <w:szCs w:val="24"/>
          <w:vertAlign w:val="superscript"/>
        </w:rPr>
        <w:t>nd</w:t>
      </w:r>
      <w:r w:rsidRPr="009B2444">
        <w:rPr>
          <w:sz w:val="24"/>
          <w:szCs w:val="24"/>
        </w:rPr>
        <w:t xml:space="preserve"> Peter 1:4; 2:20; 2</w:t>
      </w:r>
      <w:r w:rsidRPr="009B2444">
        <w:rPr>
          <w:sz w:val="24"/>
          <w:szCs w:val="24"/>
          <w:vertAlign w:val="superscript"/>
        </w:rPr>
        <w:t>nd</w:t>
      </w:r>
      <w:r w:rsidRPr="009B2444">
        <w:rPr>
          <w:sz w:val="24"/>
          <w:szCs w:val="24"/>
        </w:rPr>
        <w:t xml:space="preserve"> Corinthians 7:1-2 &amp; Jude 23. The Examples and Causes of Corruption: Sexual Partial Corruption as Injustice is in Psalms 55:23; 2</w:t>
      </w:r>
      <w:r w:rsidRPr="009B2444">
        <w:rPr>
          <w:sz w:val="24"/>
          <w:szCs w:val="24"/>
          <w:vertAlign w:val="superscript"/>
        </w:rPr>
        <w:t>nd</w:t>
      </w:r>
      <w:r w:rsidRPr="009B2444">
        <w:rPr>
          <w:sz w:val="24"/>
          <w:szCs w:val="24"/>
        </w:rPr>
        <w:t xml:space="preserve"> Chronicles 19:7; Job 5:16; Isaiah 58:6 &amp; Ezekiel 9:9. Sexual Disobedience towards God is in Deuteronomy 31:29; 32:5 &amp; Judges 2:19. Sexuality denying the Truth is in 1</w:t>
      </w:r>
      <w:r w:rsidRPr="009B2444">
        <w:rPr>
          <w:sz w:val="24"/>
          <w:szCs w:val="24"/>
          <w:vertAlign w:val="superscript"/>
        </w:rPr>
        <w:t>st</w:t>
      </w:r>
      <w:r w:rsidRPr="009B2444">
        <w:rPr>
          <w:sz w:val="24"/>
          <w:szCs w:val="24"/>
        </w:rPr>
        <w:t xml:space="preserve"> Timothy 6:5. Sexual Paganism is in Ezra 9:11. Sexuality mocking Justice is in Proverbs 19:28. Sexuality with Money taking Bribes is in Ecclesiastes 7:7. Sexual Bad Company is in 1</w:t>
      </w:r>
      <w:r w:rsidRPr="009B2444">
        <w:rPr>
          <w:sz w:val="24"/>
          <w:szCs w:val="24"/>
          <w:vertAlign w:val="superscript"/>
        </w:rPr>
        <w:t>st</w:t>
      </w:r>
      <w:r w:rsidRPr="009B2444">
        <w:rPr>
          <w:sz w:val="24"/>
          <w:szCs w:val="24"/>
        </w:rPr>
        <w:t xml:space="preserve"> Corinthians 15:33. Sexual Careless Communication is in James 3:5-6 &amp; Proverbs 4:24; 6:12. </w:t>
      </w:r>
    </w:p>
    <w:p w:rsidR="000475F2" w:rsidRPr="009B2444" w:rsidRDefault="000475F2" w:rsidP="000475F2">
      <w:pPr>
        <w:spacing w:line="480" w:lineRule="auto"/>
        <w:jc w:val="both"/>
        <w:rPr>
          <w:sz w:val="24"/>
          <w:szCs w:val="24"/>
        </w:rPr>
      </w:pPr>
      <w:r w:rsidRPr="009B2444">
        <w:rPr>
          <w:sz w:val="24"/>
          <w:szCs w:val="24"/>
        </w:rPr>
        <w:t>The Father Stephen’s Divine Knowledge of Humanity: The Father Stephen Knows All Creatures is in 1</w:t>
      </w:r>
      <w:r w:rsidRPr="009B2444">
        <w:rPr>
          <w:sz w:val="24"/>
          <w:szCs w:val="24"/>
          <w:vertAlign w:val="superscript"/>
        </w:rPr>
        <w:t>st</w:t>
      </w:r>
      <w:r w:rsidRPr="009B2444">
        <w:rPr>
          <w:sz w:val="24"/>
          <w:szCs w:val="24"/>
        </w:rPr>
        <w:t xml:space="preserve"> Kings 8:39; 2</w:t>
      </w:r>
      <w:r w:rsidRPr="009B2444">
        <w:rPr>
          <w:sz w:val="24"/>
          <w:szCs w:val="24"/>
          <w:vertAlign w:val="superscript"/>
        </w:rPr>
        <w:t>nd</w:t>
      </w:r>
      <w:r w:rsidRPr="009B2444">
        <w:rPr>
          <w:sz w:val="24"/>
          <w:szCs w:val="24"/>
        </w:rPr>
        <w:t xml:space="preserve"> Chronicles 6:30; Job 34:21; Psalms 7:9; Jeremiah 17:10; 23:24; 32:19 &amp; Acts 1:24. The Father Stephen Knows His Own Creatures is in 2</w:t>
      </w:r>
      <w:r w:rsidRPr="009B2444">
        <w:rPr>
          <w:sz w:val="24"/>
          <w:szCs w:val="24"/>
          <w:vertAlign w:val="superscript"/>
        </w:rPr>
        <w:t>nd</w:t>
      </w:r>
      <w:r w:rsidRPr="009B2444">
        <w:rPr>
          <w:sz w:val="24"/>
          <w:szCs w:val="24"/>
        </w:rPr>
        <w:t xml:space="preserve"> Timothy 2:19; 1</w:t>
      </w:r>
      <w:r w:rsidRPr="009B2444">
        <w:rPr>
          <w:sz w:val="24"/>
          <w:szCs w:val="24"/>
          <w:vertAlign w:val="superscript"/>
        </w:rPr>
        <w:t>st</w:t>
      </w:r>
      <w:r w:rsidRPr="009B24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2444">
        <w:rPr>
          <w:sz w:val="24"/>
          <w:szCs w:val="24"/>
          <w:vertAlign w:val="superscript"/>
        </w:rPr>
        <w:t>st</w:t>
      </w:r>
      <w:r w:rsidRPr="009B24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9B2444">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0475F2" w:rsidRPr="009B2444" w:rsidRDefault="000475F2" w:rsidP="000475F2">
      <w:pPr>
        <w:spacing w:line="480" w:lineRule="auto"/>
        <w:jc w:val="both"/>
        <w:rPr>
          <w:sz w:val="24"/>
          <w:szCs w:val="24"/>
        </w:rPr>
      </w:pPr>
      <w:r w:rsidRPr="009B24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2444">
        <w:rPr>
          <w:sz w:val="24"/>
          <w:szCs w:val="24"/>
          <w:vertAlign w:val="superscript"/>
        </w:rPr>
        <w:t>st</w:t>
      </w:r>
      <w:r w:rsidRPr="009B2444">
        <w:rPr>
          <w:sz w:val="24"/>
          <w:szCs w:val="24"/>
        </w:rPr>
        <w:t xml:space="preserve"> Corinthians 2:6-16; 8:1. The Pursuit of Knowledge that Proceeds from the Father Stephen Merits Divine Approval is in Proverbs 2:3-5; 3:13-18; 4:5; 15:14 &amp; 2</w:t>
      </w:r>
      <w:r w:rsidRPr="009B2444">
        <w:rPr>
          <w:sz w:val="24"/>
          <w:szCs w:val="24"/>
          <w:vertAlign w:val="superscript"/>
        </w:rPr>
        <w:t>nd</w:t>
      </w:r>
      <w:r w:rsidRPr="009B2444">
        <w:rPr>
          <w:sz w:val="24"/>
          <w:szCs w:val="24"/>
        </w:rPr>
        <w:t xml:space="preserve"> Peter 1:5. The Father Stephen Bestows Special Knowledge on Certain Individuals is in Daniel 1:17; Exodus 31:1-5; 35:30-36:1; 1</w:t>
      </w:r>
      <w:r w:rsidRPr="009B2444">
        <w:rPr>
          <w:sz w:val="24"/>
          <w:szCs w:val="24"/>
          <w:vertAlign w:val="superscript"/>
        </w:rPr>
        <w:t>st</w:t>
      </w:r>
      <w:r w:rsidRPr="009B2444">
        <w:rPr>
          <w:sz w:val="24"/>
          <w:szCs w:val="24"/>
        </w:rPr>
        <w:t xml:space="preserve"> Kings 3:10-12; 2</w:t>
      </w:r>
      <w:r w:rsidRPr="009B2444">
        <w:rPr>
          <w:sz w:val="24"/>
          <w:szCs w:val="24"/>
          <w:vertAlign w:val="superscript"/>
        </w:rPr>
        <w:t>nd</w:t>
      </w:r>
      <w:r w:rsidRPr="009B2444">
        <w:rPr>
          <w:sz w:val="24"/>
          <w:szCs w:val="24"/>
        </w:rPr>
        <w:t xml:space="preserve"> Chronicles 1:10-12 &amp; 1</w:t>
      </w:r>
      <w:r w:rsidRPr="009B2444">
        <w:rPr>
          <w:sz w:val="24"/>
          <w:szCs w:val="24"/>
          <w:vertAlign w:val="superscript"/>
        </w:rPr>
        <w:t>st</w:t>
      </w:r>
      <w:r w:rsidRPr="009B2444">
        <w:rPr>
          <w:sz w:val="24"/>
          <w:szCs w:val="24"/>
        </w:rPr>
        <w:t xml:space="preserve"> Corinthians 12:8. </w:t>
      </w:r>
    </w:p>
    <w:p w:rsidR="000475F2" w:rsidRPr="009B2444" w:rsidRDefault="000475F2" w:rsidP="000475F2">
      <w:pPr>
        <w:spacing w:line="480" w:lineRule="auto"/>
        <w:jc w:val="both"/>
        <w:rPr>
          <w:sz w:val="24"/>
          <w:szCs w:val="24"/>
        </w:rPr>
      </w:pPr>
      <w:r w:rsidRPr="009B24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2444">
        <w:rPr>
          <w:sz w:val="24"/>
          <w:szCs w:val="24"/>
          <w:vertAlign w:val="superscript"/>
        </w:rPr>
        <w:t>st</w:t>
      </w:r>
      <w:r w:rsidRPr="009B2444">
        <w:rPr>
          <w:sz w:val="24"/>
          <w:szCs w:val="24"/>
        </w:rPr>
        <w:t xml:space="preserve"> Samuel 17:46-47. The Father Stephen’s People Know Him through His Dealings with Them: The Father Stephen Delivers His Creatures is in Exodus 6:6-7; 10:2; 16:6; Deuteronomy 4:32-35; Joshua 3:10; 4:23-24 &amp; 1</w:t>
      </w:r>
      <w:r w:rsidRPr="009B2444">
        <w:rPr>
          <w:sz w:val="24"/>
          <w:szCs w:val="24"/>
          <w:vertAlign w:val="superscript"/>
        </w:rPr>
        <w:t>st</w:t>
      </w:r>
      <w:r w:rsidRPr="009B2444">
        <w:rPr>
          <w:sz w:val="24"/>
          <w:szCs w:val="24"/>
        </w:rPr>
        <w:t xml:space="preserve"> Kings 20:13, 28. The Father Stephen Provides and Cares for His Creatures is in Exodus 16:8; 1</w:t>
      </w:r>
      <w:r w:rsidRPr="009B2444">
        <w:rPr>
          <w:sz w:val="24"/>
          <w:szCs w:val="24"/>
          <w:vertAlign w:val="superscript"/>
        </w:rPr>
        <w:t>st</w:t>
      </w:r>
      <w:r w:rsidRPr="009B2444">
        <w:rPr>
          <w:sz w:val="24"/>
          <w:szCs w:val="24"/>
        </w:rPr>
        <w:t xml:space="preserve"> Kings 8:56-60; Isaiah 41:17-20; 45:4-6 &amp; Ezekiel 37:26-28. In Giving Them His Infallible Law is in Exodus 31:13 &amp; Ezekiel 20:11-12, 19-20. The Father Stephen Judges and Restores His Creatures is in Ezekiel 6:2-10; 7:4; 11:10-12; 12:15-16; </w:t>
      </w:r>
      <w:r w:rsidRPr="009B2444">
        <w:rPr>
          <w:sz w:val="24"/>
          <w:szCs w:val="24"/>
        </w:rPr>
        <w:lastRenderedPageBreak/>
        <w:t xml:space="preserve">20:38; 36:11; 37:14; Numbers 14:34 &amp; Jeremiah 24:5-7; 31:33-34. The Knowledge of the Father Stephen Leads to total Confidence in Him is in Psalms 9:10; 18:2; 37:25; 71:5-6; Genesis 22:7-8; Job 19:25; Isaiah 12:1-2 &amp; Daniel 11:32.  </w:t>
      </w:r>
    </w:p>
    <w:p w:rsidR="000475F2" w:rsidRPr="009B2444" w:rsidRDefault="000475F2" w:rsidP="000475F2">
      <w:pPr>
        <w:spacing w:line="480" w:lineRule="auto"/>
        <w:jc w:val="both"/>
        <w:rPr>
          <w:sz w:val="24"/>
          <w:szCs w:val="24"/>
        </w:rPr>
      </w:pPr>
      <w:r w:rsidRPr="009B24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2444">
        <w:rPr>
          <w:sz w:val="24"/>
          <w:szCs w:val="24"/>
          <w:vertAlign w:val="superscript"/>
        </w:rPr>
        <w:t>st</w:t>
      </w:r>
      <w:r w:rsidRPr="009B2444">
        <w:rPr>
          <w:sz w:val="24"/>
          <w:szCs w:val="24"/>
        </w:rPr>
        <w:t xml:space="preserve"> Corinthians 12:3 &amp; 1</w:t>
      </w:r>
      <w:r w:rsidRPr="009B2444">
        <w:rPr>
          <w:sz w:val="24"/>
          <w:szCs w:val="24"/>
          <w:vertAlign w:val="superscript"/>
        </w:rPr>
        <w:t>st</w:t>
      </w:r>
      <w:r w:rsidRPr="009B24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2444">
        <w:rPr>
          <w:sz w:val="24"/>
          <w:szCs w:val="24"/>
          <w:vertAlign w:val="superscript"/>
        </w:rPr>
        <w:t>nd</w:t>
      </w:r>
      <w:r w:rsidRPr="009B2444">
        <w:rPr>
          <w:sz w:val="24"/>
          <w:szCs w:val="24"/>
        </w:rPr>
        <w:t xml:space="preserve"> Peter 3:18 &amp; 2</w:t>
      </w:r>
      <w:r w:rsidRPr="009B2444">
        <w:rPr>
          <w:sz w:val="24"/>
          <w:szCs w:val="24"/>
          <w:vertAlign w:val="superscript"/>
        </w:rPr>
        <w:t>nd</w:t>
      </w:r>
      <w:r w:rsidRPr="009B2444">
        <w:rPr>
          <w:sz w:val="24"/>
          <w:szCs w:val="24"/>
        </w:rPr>
        <w:t xml:space="preserve"> Peter 1:5-8. The Divine Consequences of Knowing His Son Jesus Christ by the Father Stephen: Reconciliation with the Father Stephen is in 2</w:t>
      </w:r>
      <w:r w:rsidRPr="009B2444">
        <w:rPr>
          <w:sz w:val="24"/>
          <w:szCs w:val="24"/>
          <w:vertAlign w:val="superscript"/>
        </w:rPr>
        <w:t>nd</w:t>
      </w:r>
      <w:r w:rsidRPr="009B2444">
        <w:rPr>
          <w:sz w:val="24"/>
          <w:szCs w:val="24"/>
        </w:rPr>
        <w:t xml:space="preserve"> Corinthians 5:19-20 &amp; Ephesians 2:16. The Accesses to get to the Father Stephen: The Access to His Lord Peter the Beginning of the Infallible Law is in 2</w:t>
      </w:r>
      <w:r w:rsidRPr="009B2444">
        <w:rPr>
          <w:sz w:val="24"/>
          <w:szCs w:val="24"/>
          <w:vertAlign w:val="superscript"/>
        </w:rPr>
        <w:t>nd</w:t>
      </w:r>
      <w:r w:rsidRPr="009B24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2444">
        <w:rPr>
          <w:sz w:val="24"/>
          <w:szCs w:val="24"/>
          <w:vertAlign w:val="superscript"/>
        </w:rPr>
        <w:t>st</w:t>
      </w:r>
      <w:r w:rsidRPr="009B2444">
        <w:rPr>
          <w:sz w:val="24"/>
          <w:szCs w:val="24"/>
        </w:rPr>
        <w:t xml:space="preserve"> John 5:13, 20. Renewal is in Ephesians 4:19-22. Unity among Believers is in John 17:21. Rejection by the World is in John 15:18-21; 16:2-3; 17:14. The Knowledge of Jesus Christ is to Manifest itself </w:t>
      </w:r>
      <w:r w:rsidRPr="009B2444">
        <w:rPr>
          <w:sz w:val="24"/>
          <w:szCs w:val="24"/>
        </w:rPr>
        <w:lastRenderedPageBreak/>
        <w:t>in Obedience to the Father Stephen is in 1</w:t>
      </w:r>
      <w:r w:rsidRPr="009B2444">
        <w:rPr>
          <w:sz w:val="24"/>
          <w:szCs w:val="24"/>
          <w:vertAlign w:val="superscript"/>
        </w:rPr>
        <w:t>st</w:t>
      </w:r>
      <w:r w:rsidRPr="009B2444">
        <w:rPr>
          <w:sz w:val="24"/>
          <w:szCs w:val="24"/>
        </w:rPr>
        <w:t xml:space="preserve"> John 2:3-6; Matthew 7:21-23; 25:31-46 &amp; John 14:15, 21, 23; 15:4-5. </w:t>
      </w:r>
    </w:p>
    <w:p w:rsidR="000475F2" w:rsidRPr="009B2444" w:rsidRDefault="000475F2" w:rsidP="000475F2">
      <w:pPr>
        <w:spacing w:line="480" w:lineRule="auto"/>
        <w:jc w:val="both"/>
        <w:rPr>
          <w:sz w:val="24"/>
          <w:szCs w:val="24"/>
        </w:rPr>
      </w:pPr>
      <w:r w:rsidRPr="009B2444">
        <w:rPr>
          <w:sz w:val="24"/>
          <w:szCs w:val="24"/>
        </w:rPr>
        <w:t>The Sexual Knowledge of Sin: Knowledge of Sin as a Result of the Fall is in Genesis 2:16-17; 3:1-13, 22. The Sexual Knowledge of Sin through Conscience is in Romans 2:14-15; 1</w:t>
      </w:r>
      <w:r w:rsidRPr="009B2444">
        <w:rPr>
          <w:sz w:val="24"/>
          <w:szCs w:val="24"/>
          <w:vertAlign w:val="superscript"/>
        </w:rPr>
        <w:t>st</w:t>
      </w:r>
      <w:r w:rsidRPr="009B2444">
        <w:rPr>
          <w:sz w:val="24"/>
          <w:szCs w:val="24"/>
        </w:rPr>
        <w:t xml:space="preserve"> Samuel 24:5-6; 2</w:t>
      </w:r>
      <w:r w:rsidRPr="009B2444">
        <w:rPr>
          <w:sz w:val="24"/>
          <w:szCs w:val="24"/>
          <w:vertAlign w:val="superscript"/>
        </w:rPr>
        <w:t>nd</w:t>
      </w:r>
      <w:r w:rsidRPr="009B24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2444">
        <w:rPr>
          <w:sz w:val="24"/>
          <w:szCs w:val="24"/>
          <w:vertAlign w:val="superscript"/>
        </w:rPr>
        <w:t>st</w:t>
      </w:r>
      <w:r w:rsidRPr="009B2444">
        <w:rPr>
          <w:sz w:val="24"/>
          <w:szCs w:val="24"/>
        </w:rPr>
        <w:t xml:space="preserve"> Thessalonians 1:5. </w:t>
      </w:r>
    </w:p>
    <w:p w:rsidR="000475F2" w:rsidRPr="009B2444" w:rsidRDefault="000475F2" w:rsidP="000475F2">
      <w:pPr>
        <w:spacing w:line="480" w:lineRule="auto"/>
        <w:jc w:val="both"/>
        <w:rPr>
          <w:sz w:val="24"/>
          <w:szCs w:val="24"/>
        </w:rPr>
      </w:pPr>
      <w:r w:rsidRPr="009B2444">
        <w:rPr>
          <w:sz w:val="24"/>
          <w:szCs w:val="24"/>
        </w:rPr>
        <w:t>The Sexual Knowledge of Good and Evil: The Human Quest from the Sexual Knowledge of Good and Evil is in Genesis 2:9; 3:5-6, 22; 2</w:t>
      </w:r>
      <w:r w:rsidRPr="009B2444">
        <w:rPr>
          <w:sz w:val="24"/>
          <w:szCs w:val="24"/>
          <w:vertAlign w:val="superscript"/>
        </w:rPr>
        <w:t>nd</w:t>
      </w:r>
      <w:r w:rsidRPr="009B24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2444">
        <w:rPr>
          <w:sz w:val="24"/>
          <w:szCs w:val="24"/>
          <w:vertAlign w:val="superscript"/>
        </w:rPr>
        <w:t>nd</w:t>
      </w:r>
      <w:r w:rsidRPr="009B2444">
        <w:rPr>
          <w:sz w:val="24"/>
          <w:szCs w:val="24"/>
        </w:rPr>
        <w:t xml:space="preserve"> Corinthians 1:12; 1</w:t>
      </w:r>
      <w:r w:rsidRPr="009B2444">
        <w:rPr>
          <w:sz w:val="24"/>
          <w:szCs w:val="24"/>
          <w:vertAlign w:val="superscript"/>
        </w:rPr>
        <w:t>st</w:t>
      </w:r>
      <w:r w:rsidRPr="009B2444">
        <w:rPr>
          <w:sz w:val="24"/>
          <w:szCs w:val="24"/>
        </w:rPr>
        <w:t xml:space="preserve"> Timothy 1:5, 18-19; 1</w:t>
      </w:r>
      <w:r w:rsidRPr="009B2444">
        <w:rPr>
          <w:sz w:val="24"/>
          <w:szCs w:val="24"/>
          <w:vertAlign w:val="superscript"/>
        </w:rPr>
        <w:t>st</w:t>
      </w:r>
      <w:r w:rsidRPr="009B2444">
        <w:rPr>
          <w:sz w:val="24"/>
          <w:szCs w:val="24"/>
        </w:rPr>
        <w:t xml:space="preserve"> Peter 3:15-16 &amp; Acts 24:16. Conscience and Moral Decisions is in 1</w:t>
      </w:r>
      <w:r w:rsidRPr="009B2444">
        <w:rPr>
          <w:sz w:val="24"/>
          <w:szCs w:val="24"/>
          <w:vertAlign w:val="superscript"/>
        </w:rPr>
        <w:t>st</w:t>
      </w:r>
      <w:r w:rsidRPr="009B2444">
        <w:rPr>
          <w:sz w:val="24"/>
          <w:szCs w:val="24"/>
        </w:rPr>
        <w:t xml:space="preserve"> Samuel 25:30-34; 1</w:t>
      </w:r>
      <w:r w:rsidRPr="009B2444">
        <w:rPr>
          <w:sz w:val="24"/>
          <w:szCs w:val="24"/>
          <w:vertAlign w:val="superscript"/>
        </w:rPr>
        <w:t>st</w:t>
      </w:r>
      <w:r w:rsidRPr="009B24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475F2" w:rsidRPr="009B2444" w:rsidRDefault="000475F2" w:rsidP="000475F2">
      <w:pPr>
        <w:spacing w:line="480" w:lineRule="auto"/>
        <w:jc w:val="both"/>
        <w:rPr>
          <w:sz w:val="24"/>
          <w:szCs w:val="24"/>
        </w:rPr>
      </w:pPr>
      <w:r w:rsidRPr="009B2444">
        <w:rPr>
          <w:sz w:val="24"/>
          <w:szCs w:val="24"/>
        </w:rPr>
        <w:t xml:space="preserve">Sexual Sorcery and Sexual Magic: The Examples of Sexual Magic and Sexual Sorcery: Sexual Magic Practices is in Revelation 18:23. Sexual Divination is in Zechariah 10:2. Sexual Spiritism is </w:t>
      </w:r>
      <w:r w:rsidRPr="009B2444">
        <w:rPr>
          <w:sz w:val="24"/>
          <w:szCs w:val="24"/>
        </w:rPr>
        <w:lastRenderedPageBreak/>
        <w:t>in Isaiah 8:19-20 &amp; 2</w:t>
      </w:r>
      <w:r w:rsidRPr="009B2444">
        <w:rPr>
          <w:sz w:val="24"/>
          <w:szCs w:val="24"/>
          <w:vertAlign w:val="superscript"/>
        </w:rPr>
        <w:t>nd</w:t>
      </w:r>
      <w:r w:rsidRPr="009B2444">
        <w:rPr>
          <w:sz w:val="24"/>
          <w:szCs w:val="24"/>
        </w:rPr>
        <w:t xml:space="preserve"> Chronicles 33:6. Spiritism forbidden by God is in Leviticus 19:31 &amp; Deuteronomy 18:10-12. Punishment for Spiritism is in Leviticus 20:6, 27. Spiritism practiced in Israel is in 2</w:t>
      </w:r>
      <w:r w:rsidRPr="009B2444">
        <w:rPr>
          <w:sz w:val="24"/>
          <w:szCs w:val="24"/>
          <w:vertAlign w:val="superscript"/>
        </w:rPr>
        <w:t>nd</w:t>
      </w:r>
      <w:r w:rsidRPr="009B2444">
        <w:rPr>
          <w:sz w:val="24"/>
          <w:szCs w:val="24"/>
        </w:rPr>
        <w:t xml:space="preserve"> Kings 21:6; 2</w:t>
      </w:r>
      <w:r w:rsidRPr="009B2444">
        <w:rPr>
          <w:sz w:val="24"/>
          <w:szCs w:val="24"/>
          <w:vertAlign w:val="superscript"/>
        </w:rPr>
        <w:t>nd</w:t>
      </w:r>
      <w:r w:rsidRPr="009B2444">
        <w:rPr>
          <w:sz w:val="24"/>
          <w:szCs w:val="24"/>
        </w:rPr>
        <w:t xml:space="preserve"> Chronicles 33:6 &amp; 1</w:t>
      </w:r>
      <w:r w:rsidRPr="009B2444">
        <w:rPr>
          <w:sz w:val="24"/>
          <w:szCs w:val="24"/>
          <w:vertAlign w:val="superscript"/>
        </w:rPr>
        <w:t>st</w:t>
      </w:r>
      <w:r w:rsidRPr="009B2444">
        <w:rPr>
          <w:sz w:val="24"/>
          <w:szCs w:val="24"/>
        </w:rPr>
        <w:t xml:space="preserve"> Samuel 28:4-20. Spiritists expelled from Israel is in 2</w:t>
      </w:r>
      <w:r w:rsidRPr="009B2444">
        <w:rPr>
          <w:sz w:val="24"/>
          <w:szCs w:val="24"/>
          <w:vertAlign w:val="superscript"/>
        </w:rPr>
        <w:t>nd</w:t>
      </w:r>
      <w:r w:rsidRPr="009B2444">
        <w:rPr>
          <w:sz w:val="24"/>
          <w:szCs w:val="24"/>
        </w:rPr>
        <w:t xml:space="preserve"> Kings 23:24 &amp; 1</w:t>
      </w:r>
      <w:r w:rsidRPr="009B2444">
        <w:rPr>
          <w:sz w:val="24"/>
          <w:szCs w:val="24"/>
          <w:vertAlign w:val="superscript"/>
        </w:rPr>
        <w:t>st</w:t>
      </w:r>
      <w:r w:rsidRPr="009B2444">
        <w:rPr>
          <w:sz w:val="24"/>
          <w:szCs w:val="24"/>
        </w:rPr>
        <w:t xml:space="preserve"> Samuel 28:3. The Futility of Spiritism is in Isaiah 8:19; 19:2-3. Sexual Astrology is in 2</w:t>
      </w:r>
      <w:r w:rsidRPr="009B2444">
        <w:rPr>
          <w:sz w:val="24"/>
          <w:szCs w:val="24"/>
          <w:vertAlign w:val="superscript"/>
        </w:rPr>
        <w:t>nd</w:t>
      </w:r>
      <w:r w:rsidRPr="009B2444">
        <w:rPr>
          <w:sz w:val="24"/>
          <w:szCs w:val="24"/>
        </w:rPr>
        <w:t xml:space="preserve"> Chronicles 33:3-5 &amp; 2</w:t>
      </w:r>
      <w:r w:rsidRPr="009B2444">
        <w:rPr>
          <w:sz w:val="24"/>
          <w:szCs w:val="24"/>
          <w:vertAlign w:val="superscript"/>
        </w:rPr>
        <w:t>nd</w:t>
      </w:r>
      <w:r w:rsidRPr="009B244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B2444">
        <w:rPr>
          <w:sz w:val="24"/>
          <w:szCs w:val="24"/>
          <w:vertAlign w:val="superscript"/>
        </w:rPr>
        <w:t>nd</w:t>
      </w:r>
      <w:r w:rsidRPr="009B244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B2444">
        <w:rPr>
          <w:sz w:val="24"/>
          <w:szCs w:val="24"/>
          <w:vertAlign w:val="superscript"/>
        </w:rPr>
        <w:t>st</w:t>
      </w:r>
      <w:r w:rsidRPr="009B2444">
        <w:rPr>
          <w:sz w:val="24"/>
          <w:szCs w:val="24"/>
        </w:rPr>
        <w:t xml:space="preserve"> Chronicles 10:13-14. Jesus Christ can deliver from Sexual Occultism is in Romans 8:38-39 &amp; Acts 16:16-18; 19:18-19. </w:t>
      </w:r>
    </w:p>
    <w:p w:rsidR="000475F2" w:rsidRPr="009B2444" w:rsidRDefault="000475F2" w:rsidP="000475F2">
      <w:pPr>
        <w:spacing w:line="480" w:lineRule="auto"/>
        <w:jc w:val="both"/>
        <w:rPr>
          <w:sz w:val="24"/>
          <w:szCs w:val="24"/>
        </w:rPr>
      </w:pPr>
      <w:r w:rsidRPr="009B2444">
        <w:rPr>
          <w:sz w:val="24"/>
          <w:szCs w:val="24"/>
        </w:rPr>
        <w:t>Sexuality as Male and Female comes from God: It was Created by God is in Genesis 1:27. God Intended that Men and Women Complement each other in a Divine Union and not a Sexual Union is in 1</w:t>
      </w:r>
      <w:r w:rsidRPr="009B2444">
        <w:rPr>
          <w:sz w:val="24"/>
          <w:szCs w:val="24"/>
          <w:vertAlign w:val="superscript"/>
        </w:rPr>
        <w:t>st</w:t>
      </w:r>
      <w:r w:rsidRPr="009B2444">
        <w:rPr>
          <w:sz w:val="24"/>
          <w:szCs w:val="24"/>
        </w:rPr>
        <w:t xml:space="preserve"> Corinthians 11:11 &amp; Genesis 2:18-22. Sexual Differences in Male and Females: In Strength is in 1</w:t>
      </w:r>
      <w:r w:rsidRPr="009B2444">
        <w:rPr>
          <w:sz w:val="24"/>
          <w:szCs w:val="24"/>
          <w:vertAlign w:val="superscript"/>
        </w:rPr>
        <w:t>st</w:t>
      </w:r>
      <w:r w:rsidRPr="009B2444">
        <w:rPr>
          <w:sz w:val="24"/>
          <w:szCs w:val="24"/>
        </w:rPr>
        <w:t xml:space="preserve"> Peter 3:7. In Role is in 1</w:t>
      </w:r>
      <w:r w:rsidRPr="009B2444">
        <w:rPr>
          <w:sz w:val="24"/>
          <w:szCs w:val="24"/>
          <w:vertAlign w:val="superscript"/>
        </w:rPr>
        <w:t>st</w:t>
      </w:r>
      <w:r w:rsidRPr="009B2444">
        <w:rPr>
          <w:sz w:val="24"/>
          <w:szCs w:val="24"/>
        </w:rPr>
        <w:t xml:space="preserve"> Corinthians 11:3-5; 14:24-25; Ephesians 5:22-25; Colossians 3:18-19; 1</w:t>
      </w:r>
      <w:r w:rsidRPr="009B2444">
        <w:rPr>
          <w:sz w:val="24"/>
          <w:szCs w:val="24"/>
          <w:vertAlign w:val="superscript"/>
        </w:rPr>
        <w:t>st</w:t>
      </w:r>
      <w:r w:rsidRPr="009B2444">
        <w:rPr>
          <w:sz w:val="24"/>
          <w:szCs w:val="24"/>
        </w:rPr>
        <w:t xml:space="preserve"> Timothy 2:12-14 &amp; 1</w:t>
      </w:r>
      <w:r w:rsidRPr="009B2444">
        <w:rPr>
          <w:sz w:val="24"/>
          <w:szCs w:val="24"/>
          <w:vertAlign w:val="superscript"/>
        </w:rPr>
        <w:t>st</w:t>
      </w:r>
      <w:r w:rsidRPr="009B2444">
        <w:rPr>
          <w:sz w:val="24"/>
          <w:szCs w:val="24"/>
        </w:rPr>
        <w:t xml:space="preserve"> Peter 3:1. In Dress is in Deuteronomy 22:5 &amp; 1</w:t>
      </w:r>
      <w:r w:rsidRPr="009B2444">
        <w:rPr>
          <w:sz w:val="24"/>
          <w:szCs w:val="24"/>
          <w:vertAlign w:val="superscript"/>
        </w:rPr>
        <w:t>st</w:t>
      </w:r>
      <w:r w:rsidRPr="009B2444">
        <w:rPr>
          <w:sz w:val="24"/>
          <w:szCs w:val="24"/>
        </w:rPr>
        <w:t xml:space="preserve"> Corinthians 11:14-15. Divine Activity: It was Ordained by God is in Genesis 1:28. Marriage in its </w:t>
      </w:r>
      <w:r w:rsidRPr="009B2444">
        <w:rPr>
          <w:sz w:val="24"/>
          <w:szCs w:val="24"/>
        </w:rPr>
        <w:lastRenderedPageBreak/>
        <w:t>proper context of a Divine Union as One Flesh done by God and not a Sexual Union is in Genesis 2:23-24; Matthew 19:4-6; Mark 10:6-9; 1</w:t>
      </w:r>
      <w:r w:rsidRPr="009B2444">
        <w:rPr>
          <w:sz w:val="24"/>
          <w:szCs w:val="24"/>
          <w:vertAlign w:val="superscript"/>
        </w:rPr>
        <w:t>st</w:t>
      </w:r>
      <w:r w:rsidRPr="009B2444">
        <w:rPr>
          <w:sz w:val="24"/>
          <w:szCs w:val="24"/>
        </w:rPr>
        <w:t xml:space="preserve"> Corinthians 6:17; 7:2-4 &amp; Ephesians 5:31-33. The wrong Sexual Union as One Flesh is in 1</w:t>
      </w:r>
      <w:r w:rsidRPr="009B2444">
        <w:rPr>
          <w:sz w:val="24"/>
          <w:szCs w:val="24"/>
          <w:vertAlign w:val="superscript"/>
        </w:rPr>
        <w:t>st</w:t>
      </w:r>
      <w:r w:rsidRPr="009B2444">
        <w:rPr>
          <w:sz w:val="24"/>
          <w:szCs w:val="24"/>
        </w:rPr>
        <w:t xml:space="preserve"> Corinthians 6:16. Divine Desire is in Song of Solomon 1:2-4; 4:3-15, 16; 7:11-13; 8:10 &amp; Genesis 3:16. Sexual Abstinence is commended is in Matthew 19:12 &amp; 1</w:t>
      </w:r>
      <w:r w:rsidRPr="009B2444">
        <w:rPr>
          <w:sz w:val="24"/>
          <w:szCs w:val="24"/>
          <w:vertAlign w:val="superscript"/>
        </w:rPr>
        <w:t>st</w:t>
      </w:r>
      <w:r w:rsidRPr="009B2444">
        <w:rPr>
          <w:sz w:val="24"/>
          <w:szCs w:val="24"/>
        </w:rPr>
        <w:t xml:space="preserve"> Corinthians 7:1, 5. The Perversions of Forbidden Sexuality: Sexual Adultery is in Exodus 20:14; Deuteronomy 5:18 &amp; Hebrews 13:4. Sexual Lust is in Matthew 5:28; Ephesians 4:19; 5:3; Colossians 3:5 &amp; 1</w:t>
      </w:r>
      <w:r w:rsidRPr="009B2444">
        <w:rPr>
          <w:sz w:val="24"/>
          <w:szCs w:val="24"/>
          <w:vertAlign w:val="superscript"/>
        </w:rPr>
        <w:t>st</w:t>
      </w:r>
      <w:r w:rsidRPr="009B244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B2444">
        <w:rPr>
          <w:sz w:val="24"/>
          <w:szCs w:val="24"/>
          <w:vertAlign w:val="superscript"/>
        </w:rPr>
        <w:t>st</w:t>
      </w:r>
      <w:r w:rsidRPr="009B2444">
        <w:rPr>
          <w:sz w:val="24"/>
          <w:szCs w:val="24"/>
        </w:rPr>
        <w:t xml:space="preserve"> Corinthians 6:9-10 &amp; Revelation 21:8, 27; 22:15. Sexual Perversion can be Cleansed is in 1</w:t>
      </w:r>
      <w:r w:rsidRPr="009B2444">
        <w:rPr>
          <w:sz w:val="24"/>
          <w:szCs w:val="24"/>
          <w:vertAlign w:val="superscript"/>
        </w:rPr>
        <w:t>st</w:t>
      </w:r>
      <w:r w:rsidRPr="009B244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475F2" w:rsidRPr="009B2444" w:rsidRDefault="000475F2" w:rsidP="000475F2">
      <w:pPr>
        <w:spacing w:line="480" w:lineRule="auto"/>
        <w:jc w:val="both"/>
        <w:rPr>
          <w:sz w:val="24"/>
          <w:szCs w:val="24"/>
        </w:rPr>
      </w:pPr>
      <w:r w:rsidRPr="009B244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B2444">
        <w:rPr>
          <w:sz w:val="24"/>
          <w:szCs w:val="24"/>
          <w:vertAlign w:val="superscript"/>
        </w:rPr>
        <w:t>nd</w:t>
      </w:r>
      <w:r w:rsidRPr="009B244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w:t>
      </w:r>
      <w:r w:rsidRPr="009B2444">
        <w:rPr>
          <w:sz w:val="24"/>
          <w:szCs w:val="24"/>
        </w:rPr>
        <w:lastRenderedPageBreak/>
        <w:t>&amp; Job 15:11. There is no remedy for persistent Sexual Impenitence is in 2</w:t>
      </w:r>
      <w:r w:rsidRPr="009B2444">
        <w:rPr>
          <w:sz w:val="24"/>
          <w:szCs w:val="24"/>
          <w:vertAlign w:val="superscript"/>
        </w:rPr>
        <w:t>nd</w:t>
      </w:r>
      <w:r w:rsidRPr="009B2444">
        <w:rPr>
          <w:sz w:val="24"/>
          <w:szCs w:val="24"/>
        </w:rPr>
        <w:t xml:space="preserve"> Chronicles 36:16; 2</w:t>
      </w:r>
      <w:r w:rsidRPr="009B2444">
        <w:rPr>
          <w:sz w:val="24"/>
          <w:szCs w:val="24"/>
          <w:vertAlign w:val="superscript"/>
        </w:rPr>
        <w:t>nd</w:t>
      </w:r>
      <w:r w:rsidRPr="009B2444">
        <w:rPr>
          <w:sz w:val="24"/>
          <w:szCs w:val="24"/>
        </w:rPr>
        <w:t xml:space="preserve"> Thessalonians 2:10; Hebrews 6:4-6; 10:26-27 &amp; Acts 7:51-60. The Results of Sexual Impenitence: The Divine Warnings against Sexual Impenitence is in Hebrews 3:7-19; 12:25; 2</w:t>
      </w:r>
      <w:r w:rsidRPr="009B2444">
        <w:rPr>
          <w:sz w:val="24"/>
          <w:szCs w:val="24"/>
          <w:vertAlign w:val="superscript"/>
        </w:rPr>
        <w:t>nd</w:t>
      </w:r>
      <w:r w:rsidRPr="009B244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B2444">
        <w:rPr>
          <w:sz w:val="24"/>
          <w:szCs w:val="24"/>
          <w:vertAlign w:val="superscript"/>
        </w:rPr>
        <w:t>nd</w:t>
      </w:r>
      <w:r w:rsidRPr="009B2444">
        <w:rPr>
          <w:sz w:val="24"/>
          <w:szCs w:val="24"/>
        </w:rPr>
        <w:t xml:space="preserve"> Chronicles 24:20; 36:16-17; Job 36:12; Proverbs 1:24-26; Amos 4:9 &amp; 2</w:t>
      </w:r>
      <w:r w:rsidRPr="009B2444">
        <w:rPr>
          <w:sz w:val="24"/>
          <w:szCs w:val="24"/>
          <w:vertAlign w:val="superscript"/>
        </w:rPr>
        <w:t>nd</w:t>
      </w:r>
      <w:r w:rsidRPr="009B244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B2444">
        <w:rPr>
          <w:sz w:val="24"/>
          <w:szCs w:val="24"/>
          <w:vertAlign w:val="superscript"/>
        </w:rPr>
        <w:t>nd</w:t>
      </w:r>
      <w:r w:rsidRPr="009B2444">
        <w:rPr>
          <w:sz w:val="24"/>
          <w:szCs w:val="24"/>
        </w:rPr>
        <w:t xml:space="preserve"> Kings 17:13-20 &amp; 2</w:t>
      </w:r>
      <w:r w:rsidRPr="009B2444">
        <w:rPr>
          <w:sz w:val="24"/>
          <w:szCs w:val="24"/>
          <w:vertAlign w:val="superscript"/>
        </w:rPr>
        <w:t>nd</w:t>
      </w:r>
      <w:r w:rsidRPr="009B2444">
        <w:rPr>
          <w:sz w:val="24"/>
          <w:szCs w:val="24"/>
        </w:rPr>
        <w:t xml:space="preserve"> Chronicles 29:6-9. The Examples of Impenitence is in Exodus 8:15; Judges 2:19; 1</w:t>
      </w:r>
      <w:r w:rsidRPr="009B2444">
        <w:rPr>
          <w:sz w:val="24"/>
          <w:szCs w:val="24"/>
          <w:vertAlign w:val="superscript"/>
        </w:rPr>
        <w:t>st</w:t>
      </w:r>
      <w:r w:rsidRPr="009B2444">
        <w:rPr>
          <w:sz w:val="24"/>
          <w:szCs w:val="24"/>
        </w:rPr>
        <w:t xml:space="preserve"> Samuel 8:19; Nehemiah 9:26-29; Daniel 9:13-14; 2</w:t>
      </w:r>
      <w:r w:rsidRPr="009B2444">
        <w:rPr>
          <w:sz w:val="24"/>
          <w:szCs w:val="24"/>
          <w:vertAlign w:val="superscript"/>
        </w:rPr>
        <w:t>nd</w:t>
      </w:r>
      <w:r w:rsidRPr="009B2444">
        <w:rPr>
          <w:sz w:val="24"/>
          <w:szCs w:val="24"/>
        </w:rPr>
        <w:t xml:space="preserve"> Chronicles 33:23; 36:13; Jeremiah 6:15; Matthew 21:31; Romans 1:18-23; Revelation 2:21-27; 9:20-21; 16:8-11; Luke 18:18 &amp; Acts 7:1, 53-60. </w:t>
      </w:r>
    </w:p>
    <w:p w:rsidR="000475F2" w:rsidRPr="009B2444" w:rsidRDefault="000475F2" w:rsidP="000475F2">
      <w:pPr>
        <w:spacing w:line="480" w:lineRule="auto"/>
        <w:jc w:val="both"/>
        <w:rPr>
          <w:sz w:val="24"/>
          <w:szCs w:val="24"/>
        </w:rPr>
      </w:pPr>
      <w:r w:rsidRPr="009B2444">
        <w:rPr>
          <w:sz w:val="24"/>
          <w:szCs w:val="24"/>
        </w:rPr>
        <w:t>The Sexual Corrupting Influence of Sexual Imperfection: The Creation is Imperfect because of Sexual Corruption in the World through Lust is in 2</w:t>
      </w:r>
      <w:r w:rsidRPr="009B2444">
        <w:rPr>
          <w:sz w:val="24"/>
          <w:szCs w:val="24"/>
          <w:vertAlign w:val="superscript"/>
        </w:rPr>
        <w:t>nd</w:t>
      </w:r>
      <w:r w:rsidRPr="009B2444">
        <w:rPr>
          <w:sz w:val="24"/>
          <w:szCs w:val="24"/>
        </w:rPr>
        <w:t xml:space="preserve"> Peter 1:4; Genesis 3:17-19; 5:29 &amp; Romans 8:20-22. Sexual Imperfection is Expressed in the Sexual Corruption and Sexual Death at 120 years or at 70 years to 80 years is in Genesis 6:1-7; Psalms 90:3-10; 103:15-16; 2</w:t>
      </w:r>
      <w:r w:rsidRPr="009B2444">
        <w:rPr>
          <w:sz w:val="24"/>
          <w:szCs w:val="24"/>
          <w:vertAlign w:val="superscript"/>
        </w:rPr>
        <w:t>nd</w:t>
      </w:r>
      <w:r w:rsidRPr="009B2444">
        <w:rPr>
          <w:sz w:val="24"/>
          <w:szCs w:val="24"/>
        </w:rPr>
        <w:t xml:space="preserve"> Peter 1:4; 2</w:t>
      </w:r>
      <w:r w:rsidRPr="009B2444">
        <w:rPr>
          <w:sz w:val="24"/>
          <w:szCs w:val="24"/>
          <w:vertAlign w:val="superscript"/>
        </w:rPr>
        <w:t>nd</w:t>
      </w:r>
      <w:r w:rsidRPr="009B2444">
        <w:rPr>
          <w:sz w:val="24"/>
          <w:szCs w:val="24"/>
        </w:rPr>
        <w:t xml:space="preserve"> Samuel 14:14; Ecclesiastes 12:1-7; James 1:10 &amp; 1</w:t>
      </w:r>
      <w:r w:rsidRPr="009B2444">
        <w:rPr>
          <w:sz w:val="24"/>
          <w:szCs w:val="24"/>
          <w:vertAlign w:val="superscript"/>
        </w:rPr>
        <w:t>st</w:t>
      </w:r>
      <w:r w:rsidRPr="009B2444">
        <w:rPr>
          <w:sz w:val="24"/>
          <w:szCs w:val="24"/>
        </w:rPr>
        <w:t xml:space="preserve"> Peter 1:24. The Sexual Imperfection of the Spiritual Creation is in Job 4:18; Jude 6 &amp; 2</w:t>
      </w:r>
      <w:r w:rsidRPr="009B2444">
        <w:rPr>
          <w:sz w:val="24"/>
          <w:szCs w:val="24"/>
          <w:vertAlign w:val="superscript"/>
        </w:rPr>
        <w:t>nd</w:t>
      </w:r>
      <w:r w:rsidRPr="009B2444">
        <w:rPr>
          <w:sz w:val="24"/>
          <w:szCs w:val="24"/>
        </w:rPr>
        <w:t xml:space="preserve"> Peter 2:4. The Universal Sexual Imperfection of Human beings as Man is in Romans 3:23; Genesis 6:5; 1</w:t>
      </w:r>
      <w:r w:rsidRPr="009B2444">
        <w:rPr>
          <w:sz w:val="24"/>
          <w:szCs w:val="24"/>
          <w:vertAlign w:val="superscript"/>
        </w:rPr>
        <w:t>st</w:t>
      </w:r>
      <w:r w:rsidRPr="009B2444">
        <w:rPr>
          <w:sz w:val="24"/>
          <w:szCs w:val="24"/>
        </w:rPr>
        <w:t xml:space="preserve"> Kings 8:46; 2</w:t>
      </w:r>
      <w:r w:rsidRPr="009B2444">
        <w:rPr>
          <w:sz w:val="24"/>
          <w:szCs w:val="24"/>
          <w:vertAlign w:val="superscript"/>
        </w:rPr>
        <w:t>nd</w:t>
      </w:r>
      <w:r w:rsidRPr="009B2444">
        <w:rPr>
          <w:sz w:val="24"/>
          <w:szCs w:val="24"/>
        </w:rPr>
        <w:t xml:space="preserve"> Chronicles 6:36; Psalms </w:t>
      </w:r>
      <w:r w:rsidRPr="009B2444">
        <w:rPr>
          <w:sz w:val="24"/>
          <w:szCs w:val="24"/>
        </w:rPr>
        <w:lastRenderedPageBreak/>
        <w:t>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B2444">
        <w:rPr>
          <w:sz w:val="24"/>
          <w:szCs w:val="24"/>
          <w:vertAlign w:val="superscript"/>
        </w:rPr>
        <w:t>nd</w:t>
      </w:r>
      <w:r w:rsidRPr="009B2444">
        <w:rPr>
          <w:sz w:val="24"/>
          <w:szCs w:val="24"/>
        </w:rPr>
        <w:t xml:space="preserve"> Corinthians 12:20; Philippians 3:12; 1</w:t>
      </w:r>
      <w:r w:rsidRPr="009B2444">
        <w:rPr>
          <w:sz w:val="24"/>
          <w:szCs w:val="24"/>
          <w:vertAlign w:val="superscript"/>
        </w:rPr>
        <w:t>st</w:t>
      </w:r>
      <w:r w:rsidRPr="009B2444">
        <w:rPr>
          <w:sz w:val="24"/>
          <w:szCs w:val="24"/>
        </w:rPr>
        <w:t xml:space="preserve"> Corinthians 3:1-3; 13:12; Colossians 2:20; Hebrews 5:12; 1</w:t>
      </w:r>
      <w:r w:rsidRPr="009B2444">
        <w:rPr>
          <w:sz w:val="24"/>
          <w:szCs w:val="24"/>
          <w:vertAlign w:val="superscript"/>
        </w:rPr>
        <w:t>st</w:t>
      </w:r>
      <w:r w:rsidRPr="009B244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B2444">
        <w:rPr>
          <w:sz w:val="24"/>
          <w:szCs w:val="24"/>
          <w:vertAlign w:val="superscript"/>
        </w:rPr>
        <w:t>st</w:t>
      </w:r>
      <w:r w:rsidRPr="009B2444">
        <w:rPr>
          <w:sz w:val="24"/>
          <w:szCs w:val="24"/>
        </w:rPr>
        <w:t xml:space="preserve"> Corinthians 6:9-10; Ephesians 5:5; Hebrews 10:26-27 &amp; Revelation 21:27; 22:15. God’s People should strive against Sexual Imperfection is in Matthew 5:48; Genesis 17:1; Deuteronomy 18:13; Psalms 34:14; Romans 12:9; 2</w:t>
      </w:r>
      <w:r w:rsidRPr="009B2444">
        <w:rPr>
          <w:sz w:val="24"/>
          <w:szCs w:val="24"/>
          <w:vertAlign w:val="superscript"/>
        </w:rPr>
        <w:t>nd</w:t>
      </w:r>
      <w:r w:rsidRPr="009B2444">
        <w:rPr>
          <w:sz w:val="24"/>
          <w:szCs w:val="24"/>
        </w:rPr>
        <w:t xml:space="preserve"> Corinthians 13:11; Colossians 1:28; 3:5; 1</w:t>
      </w:r>
      <w:r w:rsidRPr="009B2444">
        <w:rPr>
          <w:sz w:val="24"/>
          <w:szCs w:val="24"/>
          <w:vertAlign w:val="superscript"/>
        </w:rPr>
        <w:t>st</w:t>
      </w:r>
      <w:r w:rsidRPr="009B2444">
        <w:rPr>
          <w:sz w:val="24"/>
          <w:szCs w:val="24"/>
        </w:rPr>
        <w:t xml:space="preserve"> Thessalonians 5:22; 2</w:t>
      </w:r>
      <w:r w:rsidRPr="009B2444">
        <w:rPr>
          <w:sz w:val="24"/>
          <w:szCs w:val="24"/>
          <w:vertAlign w:val="superscript"/>
        </w:rPr>
        <w:t>nd</w:t>
      </w:r>
      <w:r w:rsidRPr="009B2444">
        <w:rPr>
          <w:sz w:val="24"/>
          <w:szCs w:val="24"/>
        </w:rPr>
        <w:t xml:space="preserve"> Timothy 2:19; Hebrews 6:1; 12:14 &amp; 2</w:t>
      </w:r>
      <w:r w:rsidRPr="009B2444">
        <w:rPr>
          <w:sz w:val="24"/>
          <w:szCs w:val="24"/>
          <w:vertAlign w:val="superscript"/>
        </w:rPr>
        <w:t>nd</w:t>
      </w:r>
      <w:r w:rsidRPr="009B2444">
        <w:rPr>
          <w:sz w:val="24"/>
          <w:szCs w:val="24"/>
        </w:rPr>
        <w:t xml:space="preserve"> Peter 3:14. Sexual Imperfection will be dealt with at Jesus Christ’s Return: Creation will be Remade is in 1</w:t>
      </w:r>
      <w:r w:rsidRPr="009B2444">
        <w:rPr>
          <w:sz w:val="24"/>
          <w:szCs w:val="24"/>
          <w:vertAlign w:val="superscript"/>
        </w:rPr>
        <w:t>st</w:t>
      </w:r>
      <w:r w:rsidRPr="009B2444">
        <w:rPr>
          <w:sz w:val="24"/>
          <w:szCs w:val="24"/>
        </w:rPr>
        <w:t xml:space="preserve"> John 65:17; Isaiah 66:22; Matthew 19:28; Romans 8:19-21; 2</w:t>
      </w:r>
      <w:r w:rsidRPr="009B2444">
        <w:rPr>
          <w:sz w:val="24"/>
          <w:szCs w:val="24"/>
          <w:vertAlign w:val="superscript"/>
        </w:rPr>
        <w:t>nd</w:t>
      </w:r>
      <w:r w:rsidRPr="009B2444">
        <w:rPr>
          <w:sz w:val="24"/>
          <w:szCs w:val="24"/>
        </w:rPr>
        <w:t xml:space="preserve"> Peter 3:13 &amp; Revelation 21:1-5. God’s People will </w:t>
      </w:r>
      <w:r w:rsidRPr="009B2444">
        <w:rPr>
          <w:sz w:val="24"/>
          <w:szCs w:val="24"/>
        </w:rPr>
        <w:lastRenderedPageBreak/>
        <w:t>be Perfected is in 1</w:t>
      </w:r>
      <w:r w:rsidRPr="009B2444">
        <w:rPr>
          <w:sz w:val="24"/>
          <w:szCs w:val="24"/>
          <w:vertAlign w:val="superscript"/>
        </w:rPr>
        <w:t>st</w:t>
      </w:r>
      <w:r w:rsidRPr="009B2444">
        <w:rPr>
          <w:sz w:val="24"/>
          <w:szCs w:val="24"/>
        </w:rPr>
        <w:t xml:space="preserve"> John 3:2 &amp; Philippians 3:20-21. Sexual Evil will be Removed and Abolished is in Revelation 20:10; 21:4, 8; 22:1-5; Isaiah 25:8; 65:19 &amp; 2</w:t>
      </w:r>
      <w:r w:rsidRPr="009B2444">
        <w:rPr>
          <w:sz w:val="24"/>
          <w:szCs w:val="24"/>
          <w:vertAlign w:val="superscript"/>
        </w:rPr>
        <w:t>nd</w:t>
      </w:r>
      <w:r w:rsidRPr="009B2444">
        <w:rPr>
          <w:sz w:val="24"/>
          <w:szCs w:val="24"/>
        </w:rPr>
        <w:t xml:space="preserve"> Thessalonians 2:8. </w:t>
      </w:r>
    </w:p>
    <w:p w:rsidR="000475F2" w:rsidRPr="009B2444" w:rsidRDefault="000475F2" w:rsidP="000475F2">
      <w:pPr>
        <w:spacing w:line="480" w:lineRule="auto"/>
        <w:jc w:val="both"/>
        <w:rPr>
          <w:sz w:val="24"/>
          <w:szCs w:val="24"/>
        </w:rPr>
      </w:pPr>
      <w:r w:rsidRPr="009B2444">
        <w:rPr>
          <w:sz w:val="24"/>
          <w:szCs w:val="24"/>
        </w:rPr>
        <w:t>Mortality originated in the Fall of Man is in Genesis 2:16-17. It is the Decree of God is in Psalms 90:3, 5 &amp; Genesis 3:19; 6:3. It is Universal is in Ecclesiastes 3:20 &amp; 1</w:t>
      </w:r>
      <w:r w:rsidRPr="009B2444">
        <w:rPr>
          <w:sz w:val="24"/>
          <w:szCs w:val="24"/>
          <w:vertAlign w:val="superscript"/>
        </w:rPr>
        <w:t>st</w:t>
      </w:r>
      <w:r w:rsidRPr="009B2444">
        <w:rPr>
          <w:sz w:val="24"/>
          <w:szCs w:val="24"/>
        </w:rPr>
        <w:t xml:space="preserve"> Corinthians 15:22. It is Inevitable is in 2</w:t>
      </w:r>
      <w:r w:rsidRPr="009B2444">
        <w:rPr>
          <w:sz w:val="24"/>
          <w:szCs w:val="24"/>
          <w:vertAlign w:val="superscript"/>
        </w:rPr>
        <w:t>nd</w:t>
      </w:r>
      <w:r w:rsidRPr="009B2444">
        <w:rPr>
          <w:sz w:val="24"/>
          <w:szCs w:val="24"/>
        </w:rPr>
        <w:t xml:space="preserve"> Samuel 14:14; Job 30:23; Ecclesiastes 3:2 &amp; Romans 6:23. It is an Impartial Judgment from God is in Romans 5:12, 15-19. It leads to Impartial Judgment is in Hebrews 9:27 &amp; 2</w:t>
      </w:r>
      <w:r w:rsidRPr="009B2444">
        <w:rPr>
          <w:sz w:val="24"/>
          <w:szCs w:val="24"/>
          <w:vertAlign w:val="superscript"/>
        </w:rPr>
        <w:t>nd</w:t>
      </w:r>
      <w:r w:rsidRPr="009B2444">
        <w:rPr>
          <w:sz w:val="24"/>
          <w:szCs w:val="24"/>
        </w:rPr>
        <w:t xml:space="preserve"> Corinthians 5:10. Morality extends to the Creation is in Romans 8:20-21. Human Beings are likened to Animals is in Ecclesiastes 3:19. Human Beings are likened to the Grass is in Psalms 90:5-6; 103:15-16; Isaiah 40:6-7; 1</w:t>
      </w:r>
      <w:r w:rsidRPr="009B2444">
        <w:rPr>
          <w:sz w:val="24"/>
          <w:szCs w:val="24"/>
          <w:vertAlign w:val="superscript"/>
        </w:rPr>
        <w:t>st</w:t>
      </w:r>
      <w:r w:rsidRPr="009B2444">
        <w:rPr>
          <w:sz w:val="24"/>
          <w:szCs w:val="24"/>
        </w:rPr>
        <w:t xml:space="preserve"> Peter 1:24 &amp; James 1:10. The Natural Reaction to Mortality: A Sense of Oppression [Depression] is in Job 10:8-9. Carefree Abandoned is in 1</w:t>
      </w:r>
      <w:r w:rsidRPr="009B2444">
        <w:rPr>
          <w:sz w:val="24"/>
          <w:szCs w:val="24"/>
          <w:vertAlign w:val="superscript"/>
        </w:rPr>
        <w:t>st</w:t>
      </w:r>
      <w:r w:rsidRPr="009B244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B2444">
        <w:rPr>
          <w:sz w:val="24"/>
          <w:szCs w:val="24"/>
          <w:vertAlign w:val="superscript"/>
        </w:rPr>
        <w:t>nd</w:t>
      </w:r>
      <w:r w:rsidRPr="009B2444">
        <w:rPr>
          <w:sz w:val="24"/>
          <w:szCs w:val="24"/>
        </w:rPr>
        <w:t xml:space="preserve"> Corinthians 6:2. The Struggle with Sex is in Romans 6:12; 7:14-25. Death is not the End: The Spirit returns to God is in Ecclesiastes 12:7 &amp; Philippians 1:23. The Body will be Raised is in Daniel 12:2; 1</w:t>
      </w:r>
      <w:r w:rsidRPr="009B2444">
        <w:rPr>
          <w:sz w:val="24"/>
          <w:szCs w:val="24"/>
          <w:vertAlign w:val="superscript"/>
        </w:rPr>
        <w:t>st</w:t>
      </w:r>
      <w:r w:rsidRPr="009B2444">
        <w:rPr>
          <w:sz w:val="24"/>
          <w:szCs w:val="24"/>
        </w:rPr>
        <w:t xml:space="preserve"> Corinthians 15:42-44, 53-54; Isaiah 25:8; Romans 8:11 &amp; 2</w:t>
      </w:r>
      <w:r w:rsidRPr="009B2444">
        <w:rPr>
          <w:sz w:val="24"/>
          <w:szCs w:val="24"/>
          <w:vertAlign w:val="superscript"/>
        </w:rPr>
        <w:t>nd</w:t>
      </w:r>
      <w:r w:rsidRPr="009B2444">
        <w:rPr>
          <w:sz w:val="24"/>
          <w:szCs w:val="24"/>
        </w:rPr>
        <w:t xml:space="preserve"> Corinthians 5:4. Eternal Life through Jesus Christ is in John 11:25-26; Matthew 25:46; 2</w:t>
      </w:r>
      <w:r w:rsidRPr="009B2444">
        <w:rPr>
          <w:sz w:val="24"/>
          <w:szCs w:val="24"/>
          <w:vertAlign w:val="superscript"/>
        </w:rPr>
        <w:t>nd</w:t>
      </w:r>
      <w:r w:rsidRPr="009B2444">
        <w:rPr>
          <w:sz w:val="24"/>
          <w:szCs w:val="24"/>
        </w:rPr>
        <w:t xml:space="preserve"> Timothy 1:9-10; 1</w:t>
      </w:r>
      <w:r w:rsidRPr="009B2444">
        <w:rPr>
          <w:sz w:val="24"/>
          <w:szCs w:val="24"/>
          <w:vertAlign w:val="superscript"/>
        </w:rPr>
        <w:t>st</w:t>
      </w:r>
      <w:r w:rsidRPr="009B2444">
        <w:rPr>
          <w:sz w:val="24"/>
          <w:szCs w:val="24"/>
        </w:rPr>
        <w:t xml:space="preserve"> John 5:11-12 &amp; Revelation 22:3-5. Eternal Damnation to the Sexually Wicked is in Matthew 25:46 &amp; Revelation 14:11; 20:10, 15. </w:t>
      </w:r>
    </w:p>
    <w:p w:rsidR="000475F2" w:rsidRPr="009B2444" w:rsidRDefault="000475F2" w:rsidP="000475F2">
      <w:pPr>
        <w:spacing w:line="480" w:lineRule="auto"/>
        <w:jc w:val="both"/>
        <w:rPr>
          <w:sz w:val="24"/>
          <w:szCs w:val="24"/>
        </w:rPr>
      </w:pPr>
      <w:r w:rsidRPr="009B2444">
        <w:rPr>
          <w:sz w:val="24"/>
          <w:szCs w:val="24"/>
        </w:rPr>
        <w:t xml:space="preserve">Sexuality that is against the Holy Biblical Law or Holy Biblical Creature is called an Sexual Offense and God will put them in the Sex Offenders Registry in the Book of the Dead or the </w:t>
      </w:r>
      <w:r w:rsidRPr="009B2444">
        <w:rPr>
          <w:sz w:val="24"/>
          <w:szCs w:val="24"/>
        </w:rPr>
        <w:lastRenderedPageBreak/>
        <w:t>Book of the Prophets in Acts 7:42-43 &amp; Revelation 20:11-15. A Legal Sexual Offense is in Deuteronomy 19:15-21; 21:22-23 &amp; Exodus 21:15-25; 22:1-5. A Moral Sexual Offense is in Ezekiel 22:11; Exodus 22:16-17; Leviticus 18:6-23; Deuteronomy 22:13-20; 2</w:t>
      </w:r>
      <w:r w:rsidRPr="009B2444">
        <w:rPr>
          <w:sz w:val="24"/>
          <w:szCs w:val="24"/>
          <w:vertAlign w:val="superscript"/>
        </w:rPr>
        <w:t>nd</w:t>
      </w:r>
      <w:r w:rsidRPr="009B2444">
        <w:rPr>
          <w:sz w:val="24"/>
          <w:szCs w:val="24"/>
        </w:rPr>
        <w:t xml:space="preserve"> Samuel 3:8 &amp; 1</w:t>
      </w:r>
      <w:r w:rsidRPr="009B2444">
        <w:rPr>
          <w:sz w:val="24"/>
          <w:szCs w:val="24"/>
          <w:vertAlign w:val="superscript"/>
        </w:rPr>
        <w:t>st</w:t>
      </w:r>
      <w:r w:rsidRPr="009B2444">
        <w:rPr>
          <w:sz w:val="24"/>
          <w:szCs w:val="24"/>
        </w:rPr>
        <w:t xml:space="preserve"> Corinthians 6:9-10. An Offense to other Creatures: On a Sexual National Level is in 1</w:t>
      </w:r>
      <w:r w:rsidRPr="009B2444">
        <w:rPr>
          <w:sz w:val="24"/>
          <w:szCs w:val="24"/>
          <w:vertAlign w:val="superscript"/>
        </w:rPr>
        <w:t>st</w:t>
      </w:r>
      <w:r w:rsidRPr="009B2444">
        <w:rPr>
          <w:sz w:val="24"/>
          <w:szCs w:val="24"/>
        </w:rPr>
        <w:t xml:space="preserve"> Samuel 13:4; 2</w:t>
      </w:r>
      <w:r w:rsidRPr="009B2444">
        <w:rPr>
          <w:sz w:val="24"/>
          <w:szCs w:val="24"/>
          <w:vertAlign w:val="superscript"/>
        </w:rPr>
        <w:t>nd</w:t>
      </w:r>
      <w:r w:rsidRPr="009B2444">
        <w:rPr>
          <w:sz w:val="24"/>
          <w:szCs w:val="24"/>
        </w:rPr>
        <w:t xml:space="preserve"> Samuel 10:6; 1</w:t>
      </w:r>
      <w:r w:rsidRPr="009B2444">
        <w:rPr>
          <w:sz w:val="24"/>
          <w:szCs w:val="24"/>
          <w:vertAlign w:val="superscript"/>
        </w:rPr>
        <w:t>st</w:t>
      </w:r>
      <w:r w:rsidRPr="009B2444">
        <w:rPr>
          <w:sz w:val="24"/>
          <w:szCs w:val="24"/>
        </w:rPr>
        <w:t xml:space="preserve"> Chronicles 19:6; Jeremiah 24:9 &amp; Acts 7:51-53. On a Sexual Personal Level is in 2</w:t>
      </w:r>
      <w:r w:rsidRPr="009B2444">
        <w:rPr>
          <w:sz w:val="24"/>
          <w:szCs w:val="24"/>
          <w:vertAlign w:val="superscript"/>
        </w:rPr>
        <w:t>nd</w:t>
      </w:r>
      <w:r w:rsidRPr="009B2444">
        <w:rPr>
          <w:sz w:val="24"/>
          <w:szCs w:val="24"/>
        </w:rPr>
        <w:t xml:space="preserve"> Samuel 16:21; Genesis 20:1-16; 40:1; 1</w:t>
      </w:r>
      <w:r w:rsidRPr="009B2444">
        <w:rPr>
          <w:sz w:val="24"/>
          <w:szCs w:val="24"/>
          <w:vertAlign w:val="superscript"/>
        </w:rPr>
        <w:t>st</w:t>
      </w:r>
      <w:r w:rsidRPr="009B2444">
        <w:rPr>
          <w:sz w:val="24"/>
          <w:szCs w:val="24"/>
        </w:rPr>
        <w:t xml:space="preserve"> Samuel 25:14-28; Job 19:17; Proverbs 17:9; 18:19; 19:11; Matthew 13:54-57; 15:1-12; 17:24-27; Mark 6:1-4; John 6:53-66. The Sexual Offense against the Holy God is in 1</w:t>
      </w:r>
      <w:r w:rsidRPr="009B2444">
        <w:rPr>
          <w:sz w:val="24"/>
          <w:szCs w:val="24"/>
          <w:vertAlign w:val="superscript"/>
        </w:rPr>
        <w:t>st</w:t>
      </w:r>
      <w:r w:rsidRPr="009B2444">
        <w:rPr>
          <w:sz w:val="24"/>
          <w:szCs w:val="24"/>
        </w:rPr>
        <w:t xml:space="preserve"> Kings 8:50-51; Job 7:21; 10:14; 13:23; 14:16-17; 34:31-33; Psalms 59:3; 139:24; Isaiah 43:24; 44:22; 59:12; Ezekiel 18:1-32; 33:10; 37:23; 39:24; Amos 5:12; Galatians 5:17; 1</w:t>
      </w:r>
      <w:r w:rsidRPr="009B2444">
        <w:rPr>
          <w:sz w:val="24"/>
          <w:szCs w:val="24"/>
          <w:vertAlign w:val="superscript"/>
        </w:rPr>
        <w:t>st</w:t>
      </w:r>
      <w:r w:rsidRPr="009B244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B2444">
        <w:rPr>
          <w:sz w:val="24"/>
          <w:szCs w:val="24"/>
          <w:vertAlign w:val="superscript"/>
        </w:rPr>
        <w:t>st</w:t>
      </w:r>
      <w:r w:rsidRPr="009B2444">
        <w:rPr>
          <w:sz w:val="24"/>
          <w:szCs w:val="24"/>
        </w:rPr>
        <w:t xml:space="preserve"> Corinthians 1:22-24 &amp; Galatians 5:11. A Sexual Stumbling-Block as an Object of a Sexual Offense is in Romans 14:13; Leviticus 19:14; Matthew 16:23; Romans 11:9-10; Psalms 69:22-23; 1</w:t>
      </w:r>
      <w:r w:rsidRPr="009B2444">
        <w:rPr>
          <w:sz w:val="24"/>
          <w:szCs w:val="24"/>
          <w:vertAlign w:val="superscript"/>
        </w:rPr>
        <w:t>st</w:t>
      </w:r>
      <w:r w:rsidRPr="009B2444">
        <w:rPr>
          <w:sz w:val="24"/>
          <w:szCs w:val="24"/>
        </w:rPr>
        <w:t xml:space="preserve"> Corinthians 8:9 &amp; 2</w:t>
      </w:r>
      <w:r w:rsidRPr="009B2444">
        <w:rPr>
          <w:sz w:val="24"/>
          <w:szCs w:val="24"/>
          <w:vertAlign w:val="superscript"/>
        </w:rPr>
        <w:t>nd</w:t>
      </w:r>
      <w:r w:rsidRPr="009B244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475F2" w:rsidRPr="009B2444" w:rsidRDefault="000475F2" w:rsidP="000475F2">
      <w:pPr>
        <w:spacing w:line="480" w:lineRule="auto"/>
        <w:jc w:val="both"/>
        <w:rPr>
          <w:sz w:val="24"/>
          <w:szCs w:val="24"/>
        </w:rPr>
      </w:pPr>
      <w:r w:rsidRPr="009B2444">
        <w:rPr>
          <w:sz w:val="24"/>
          <w:szCs w:val="24"/>
        </w:rPr>
        <w:t>The Nature of Authority: The Ultimate Authority belongs to the Father Stephen Our Lord, who does as He pleases is in Psalms 115:3; 135:6; 2</w:t>
      </w:r>
      <w:r w:rsidRPr="009B2444">
        <w:rPr>
          <w:sz w:val="24"/>
          <w:szCs w:val="24"/>
          <w:vertAlign w:val="superscript"/>
        </w:rPr>
        <w:t>nd</w:t>
      </w:r>
      <w:r w:rsidRPr="009B244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w:t>
      </w:r>
      <w:r w:rsidRPr="009B2444">
        <w:rPr>
          <w:sz w:val="24"/>
          <w:szCs w:val="24"/>
        </w:rPr>
        <w:lastRenderedPageBreak/>
        <w:t>10; Daniel 2:21; 4:17; 5:18-21; John 19:11 &amp; 1</w:t>
      </w:r>
      <w:r w:rsidRPr="009B2444">
        <w:rPr>
          <w:sz w:val="24"/>
          <w:szCs w:val="24"/>
          <w:vertAlign w:val="superscript"/>
        </w:rPr>
        <w:t>st</w:t>
      </w:r>
      <w:r w:rsidRPr="009B244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B2444">
        <w:rPr>
          <w:sz w:val="24"/>
          <w:szCs w:val="24"/>
          <w:vertAlign w:val="superscript"/>
        </w:rPr>
        <w:t>st</w:t>
      </w:r>
      <w:r w:rsidRPr="009B244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B2444">
        <w:rPr>
          <w:sz w:val="24"/>
          <w:szCs w:val="24"/>
          <w:vertAlign w:val="superscript"/>
        </w:rPr>
        <w:t>nd</w:t>
      </w:r>
      <w:r w:rsidRPr="009B2444">
        <w:rPr>
          <w:sz w:val="24"/>
          <w:szCs w:val="24"/>
        </w:rPr>
        <w:t xml:space="preserve"> Corinthians 10:8; 13:10 &amp; Romans 13:1-10. It is sometimes necessary to Withhold exercising Holy Authority for Other’s Good is in 1</w:t>
      </w:r>
      <w:r w:rsidRPr="009B2444">
        <w:rPr>
          <w:sz w:val="24"/>
          <w:szCs w:val="24"/>
          <w:vertAlign w:val="superscript"/>
        </w:rPr>
        <w:t>st</w:t>
      </w:r>
      <w:r w:rsidRPr="009B2444">
        <w:rPr>
          <w:sz w:val="24"/>
          <w:szCs w:val="24"/>
        </w:rPr>
        <w:t xml:space="preserve"> Corinthians 6:1-7; 8:8-13; 9:4-18; 10:23-24. The Examples of the Holy Authority of Believers: Holy Authority over Possessions is in Acts 5:4. Holy Authority over the Will is in 1</w:t>
      </w:r>
      <w:r w:rsidRPr="009B2444">
        <w:rPr>
          <w:sz w:val="24"/>
          <w:szCs w:val="24"/>
          <w:vertAlign w:val="superscript"/>
        </w:rPr>
        <w:t>st</w:t>
      </w:r>
      <w:r w:rsidRPr="009B244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B2444">
        <w:rPr>
          <w:sz w:val="24"/>
          <w:szCs w:val="24"/>
          <w:vertAlign w:val="superscript"/>
        </w:rPr>
        <w:t>st</w:t>
      </w:r>
      <w:r w:rsidRPr="009B2444">
        <w:rPr>
          <w:sz w:val="24"/>
          <w:szCs w:val="24"/>
        </w:rPr>
        <w:t xml:space="preserve"> Timothy 3:2; 5:17; Titus 2:1-10; 1</w:t>
      </w:r>
      <w:r w:rsidRPr="009B2444">
        <w:rPr>
          <w:sz w:val="24"/>
          <w:szCs w:val="24"/>
          <w:vertAlign w:val="superscript"/>
        </w:rPr>
        <w:t>st</w:t>
      </w:r>
      <w:r w:rsidRPr="009B2444">
        <w:rPr>
          <w:sz w:val="24"/>
          <w:szCs w:val="24"/>
        </w:rPr>
        <w:t xml:space="preserve"> Peter 5:2 &amp; Acts 20:28. As Overseers or Bishops Ruling the Church is in Romans 12:8; 1</w:t>
      </w:r>
      <w:r w:rsidRPr="009B2444">
        <w:rPr>
          <w:sz w:val="24"/>
          <w:szCs w:val="24"/>
          <w:vertAlign w:val="superscript"/>
        </w:rPr>
        <w:t>st</w:t>
      </w:r>
      <w:r w:rsidRPr="009B2444">
        <w:rPr>
          <w:sz w:val="24"/>
          <w:szCs w:val="24"/>
        </w:rPr>
        <w:t xml:space="preserve"> Thessalonians 5:12; 1</w:t>
      </w:r>
      <w:r w:rsidRPr="009B2444">
        <w:rPr>
          <w:sz w:val="24"/>
          <w:szCs w:val="24"/>
          <w:vertAlign w:val="superscript"/>
        </w:rPr>
        <w:t>st</w:t>
      </w:r>
      <w:r w:rsidRPr="009B2444">
        <w:rPr>
          <w:sz w:val="24"/>
          <w:szCs w:val="24"/>
        </w:rPr>
        <w:t xml:space="preserve"> Timothy 5:17 &amp; Acts 20:28. The Response of the Church to the Holy </w:t>
      </w:r>
      <w:r w:rsidRPr="009B2444">
        <w:rPr>
          <w:sz w:val="24"/>
          <w:szCs w:val="24"/>
        </w:rPr>
        <w:lastRenderedPageBreak/>
        <w:t>Authority of the Elders: Elders are to be Obeyed is in Hebrews 13:17. Elders are to be Honored and Respected is in 1</w:t>
      </w:r>
      <w:r w:rsidRPr="009B2444">
        <w:rPr>
          <w:sz w:val="24"/>
          <w:szCs w:val="24"/>
          <w:vertAlign w:val="superscript"/>
        </w:rPr>
        <w:t>st</w:t>
      </w:r>
      <w:r w:rsidRPr="009B2444">
        <w:rPr>
          <w:sz w:val="24"/>
          <w:szCs w:val="24"/>
        </w:rPr>
        <w:t xml:space="preserve"> Thessalonians 5:12-13 &amp; 1</w:t>
      </w:r>
      <w:r w:rsidRPr="009B2444">
        <w:rPr>
          <w:sz w:val="24"/>
          <w:szCs w:val="24"/>
          <w:vertAlign w:val="superscript"/>
        </w:rPr>
        <w:t>st</w:t>
      </w:r>
      <w:r w:rsidRPr="009B2444">
        <w:rPr>
          <w:sz w:val="24"/>
          <w:szCs w:val="24"/>
        </w:rPr>
        <w:t xml:space="preserve"> Timothy 5:17. Paul’s Limits the Holy Authority of Women in the Church is in 1</w:t>
      </w:r>
      <w:r w:rsidRPr="009B2444">
        <w:rPr>
          <w:sz w:val="24"/>
          <w:szCs w:val="24"/>
          <w:vertAlign w:val="superscript"/>
        </w:rPr>
        <w:t>st</w:t>
      </w:r>
      <w:r w:rsidRPr="009B2444">
        <w:rPr>
          <w:sz w:val="24"/>
          <w:szCs w:val="24"/>
        </w:rPr>
        <w:t xml:space="preserve"> Timothy 2:12 &amp; 1</w:t>
      </w:r>
      <w:r w:rsidRPr="009B2444">
        <w:rPr>
          <w:sz w:val="24"/>
          <w:szCs w:val="24"/>
          <w:vertAlign w:val="superscript"/>
        </w:rPr>
        <w:t>st</w:t>
      </w:r>
      <w:r w:rsidRPr="009B2444">
        <w:rPr>
          <w:sz w:val="24"/>
          <w:szCs w:val="24"/>
        </w:rPr>
        <w:t xml:space="preserve"> Corinthians 11:5-6, 10; 14:33-37. The Reason for this prohibition derives from God’s order of Creation is in 1</w:t>
      </w:r>
      <w:r w:rsidRPr="009B2444">
        <w:rPr>
          <w:sz w:val="24"/>
          <w:szCs w:val="24"/>
          <w:vertAlign w:val="superscript"/>
        </w:rPr>
        <w:t>st</w:t>
      </w:r>
      <w:r w:rsidRPr="009B2444">
        <w:rPr>
          <w:sz w:val="24"/>
          <w:szCs w:val="24"/>
        </w:rPr>
        <w:t xml:space="preserve"> Timothy 2:13-14 &amp; 1</w:t>
      </w:r>
      <w:r w:rsidRPr="009B2444">
        <w:rPr>
          <w:sz w:val="24"/>
          <w:szCs w:val="24"/>
          <w:vertAlign w:val="superscript"/>
        </w:rPr>
        <w:t>st</w:t>
      </w:r>
      <w:r w:rsidRPr="009B2444">
        <w:rPr>
          <w:sz w:val="24"/>
          <w:szCs w:val="24"/>
        </w:rPr>
        <w:t xml:space="preserve"> Corinthians 11:3, 7-10.  The Kinds of Holy Authority within the Church: Holy Authority to preach the Gospel is in Matthew 28:18-19 &amp; Mark 16:15. The Holy Authority to Excommunicate is in Matthew 18:15-18 &amp; 1</w:t>
      </w:r>
      <w:r w:rsidRPr="009B2444">
        <w:rPr>
          <w:sz w:val="24"/>
          <w:szCs w:val="24"/>
          <w:vertAlign w:val="superscript"/>
        </w:rPr>
        <w:t>st</w:t>
      </w:r>
      <w:r w:rsidRPr="009B244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B2444">
        <w:rPr>
          <w:sz w:val="24"/>
          <w:szCs w:val="24"/>
          <w:vertAlign w:val="superscript"/>
        </w:rPr>
        <w:t>st</w:t>
      </w:r>
      <w:r w:rsidRPr="009B2444">
        <w:rPr>
          <w:sz w:val="24"/>
          <w:szCs w:val="24"/>
        </w:rPr>
        <w:t xml:space="preserve"> Corinthians 11:3. Jesus Christ’s Headship over the Church is in Ephesians 5:23, 25. God’s Order of Creation is in 1</w:t>
      </w:r>
      <w:r w:rsidRPr="009B2444">
        <w:rPr>
          <w:sz w:val="24"/>
          <w:szCs w:val="24"/>
          <w:vertAlign w:val="superscript"/>
        </w:rPr>
        <w:t>st</w:t>
      </w:r>
      <w:r w:rsidRPr="009B244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B2444">
        <w:rPr>
          <w:sz w:val="24"/>
          <w:szCs w:val="24"/>
          <w:vertAlign w:val="superscript"/>
        </w:rPr>
        <w:t>st</w:t>
      </w:r>
      <w:r w:rsidRPr="009B2444">
        <w:rPr>
          <w:sz w:val="24"/>
          <w:szCs w:val="24"/>
        </w:rPr>
        <w:t xml:space="preserve"> Peter 3:7. As Jesus Christ Rules as Head of the Church is in Ephesians 5:25-29. Regarding His Wife as Part of Himself is in Ephesians 5:28-29 &amp; 1</w:t>
      </w:r>
      <w:r w:rsidRPr="009B2444">
        <w:rPr>
          <w:sz w:val="24"/>
          <w:szCs w:val="24"/>
          <w:vertAlign w:val="superscript"/>
        </w:rPr>
        <w:t>st</w:t>
      </w:r>
      <w:r w:rsidRPr="009B244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B2444">
        <w:rPr>
          <w:sz w:val="24"/>
          <w:szCs w:val="24"/>
          <w:vertAlign w:val="superscript"/>
        </w:rPr>
        <w:t>st</w:t>
      </w:r>
      <w:r w:rsidRPr="009B2444">
        <w:rPr>
          <w:sz w:val="24"/>
          <w:szCs w:val="24"/>
        </w:rPr>
        <w:t xml:space="preserve"> Timothy 3:4, 12 &amp; Titus 1:6. The Holy Fathers’ Authority is to be Exercised Reasonably is in Ephesians 6:4 &amp; Colossians 3:21. The Response of Holy Children to Holy Parental Authority from </w:t>
      </w:r>
      <w:r w:rsidRPr="009B2444">
        <w:rPr>
          <w:sz w:val="24"/>
          <w:szCs w:val="24"/>
        </w:rPr>
        <w:lastRenderedPageBreak/>
        <w:t>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B2444">
        <w:rPr>
          <w:sz w:val="24"/>
          <w:szCs w:val="24"/>
          <w:vertAlign w:val="superscript"/>
        </w:rPr>
        <w:t>st</w:t>
      </w:r>
      <w:r w:rsidRPr="009B2444">
        <w:rPr>
          <w:sz w:val="24"/>
          <w:szCs w:val="24"/>
        </w:rPr>
        <w:t xml:space="preserve"> Peter 2:13. All Holy Rulers are Appointed as the Father Stephen’s Servants to do Good or Messianic Evil to Restrain Evil is in Romans 13:4, 6; Isaiah 45:1; Jeremiah 25:9; 27:6; 43:10; 1</w:t>
      </w:r>
      <w:r w:rsidRPr="009B2444">
        <w:rPr>
          <w:sz w:val="24"/>
          <w:szCs w:val="24"/>
          <w:vertAlign w:val="superscript"/>
        </w:rPr>
        <w:t>st</w:t>
      </w:r>
      <w:r w:rsidRPr="009B2444">
        <w:rPr>
          <w:sz w:val="24"/>
          <w:szCs w:val="24"/>
        </w:rPr>
        <w:t xml:space="preserve"> Timothy 2:2 &amp; 1</w:t>
      </w:r>
      <w:r w:rsidRPr="009B2444">
        <w:rPr>
          <w:sz w:val="24"/>
          <w:szCs w:val="24"/>
          <w:vertAlign w:val="superscript"/>
        </w:rPr>
        <w:t>st</w:t>
      </w:r>
      <w:r w:rsidRPr="009B244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B2444">
        <w:rPr>
          <w:sz w:val="24"/>
          <w:szCs w:val="24"/>
          <w:vertAlign w:val="superscript"/>
        </w:rPr>
        <w:t>st</w:t>
      </w:r>
      <w:r w:rsidRPr="009B2444">
        <w:rPr>
          <w:sz w:val="24"/>
          <w:szCs w:val="24"/>
        </w:rPr>
        <w:t xml:space="preserve"> Peter 2:13-14. They are to be Highly Honored and Highly Respected is in Proverbs 24:21; Romans 13:7 &amp; 1</w:t>
      </w:r>
      <w:r w:rsidRPr="009B2444">
        <w:rPr>
          <w:sz w:val="24"/>
          <w:szCs w:val="24"/>
          <w:vertAlign w:val="superscript"/>
        </w:rPr>
        <w:t>st</w:t>
      </w:r>
      <w:r w:rsidRPr="009B2444">
        <w:rPr>
          <w:sz w:val="24"/>
          <w:szCs w:val="24"/>
        </w:rPr>
        <w:t xml:space="preserve"> Peter 2:17. They are not to be Obeyed if their Demands conflict with the Holy Biblical Law of the Father Stephen is in Exodus 1:17; 1</w:t>
      </w:r>
      <w:r w:rsidRPr="009B2444">
        <w:rPr>
          <w:sz w:val="24"/>
          <w:szCs w:val="24"/>
          <w:vertAlign w:val="superscript"/>
        </w:rPr>
        <w:t>st</w:t>
      </w:r>
      <w:r w:rsidRPr="009B2444">
        <w:rPr>
          <w:sz w:val="24"/>
          <w:szCs w:val="24"/>
        </w:rPr>
        <w:t xml:space="preserve"> Kings 21:3; Daniel 3:18; 6:12; Matthew 22:21; Mark 12:17; Hebrews 11:23; Luke 20:25 &amp; Acts 4:19; 6:11-7:60. They are to be Prayed for is in 1</w:t>
      </w:r>
      <w:r w:rsidRPr="009B2444">
        <w:rPr>
          <w:sz w:val="24"/>
          <w:szCs w:val="24"/>
          <w:vertAlign w:val="superscript"/>
        </w:rPr>
        <w:t>st</w:t>
      </w:r>
      <w:r w:rsidRPr="009B244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w:t>
      </w:r>
      <w:r w:rsidRPr="009B2444">
        <w:rPr>
          <w:sz w:val="24"/>
          <w:szCs w:val="24"/>
        </w:rPr>
        <w:lastRenderedPageBreak/>
        <w:t>Deuteronomy 24:14. By Fathers Over Their Children is in Ephesians 6:4 &amp; Colossians 3:21. By Husbands over their Wives is in Colossians 3:19. By Elders over the Church is in 1</w:t>
      </w:r>
      <w:r w:rsidRPr="009B2444">
        <w:rPr>
          <w:sz w:val="24"/>
          <w:szCs w:val="24"/>
          <w:vertAlign w:val="superscript"/>
        </w:rPr>
        <w:t>st</w:t>
      </w:r>
      <w:r w:rsidRPr="009B244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B2444">
        <w:rPr>
          <w:sz w:val="24"/>
          <w:szCs w:val="24"/>
          <w:vertAlign w:val="superscript"/>
        </w:rPr>
        <w:t>st</w:t>
      </w:r>
      <w:r w:rsidRPr="009B2444">
        <w:rPr>
          <w:sz w:val="24"/>
          <w:szCs w:val="24"/>
        </w:rPr>
        <w:t xml:space="preserve"> Kings 12:14 &amp; James 2:6. The Civil Authorities: Civil Authorities are Divinely Appointed in John 19:11; Romans 13:1; 1</w:t>
      </w:r>
      <w:r w:rsidRPr="009B2444">
        <w:rPr>
          <w:sz w:val="24"/>
          <w:szCs w:val="24"/>
          <w:vertAlign w:val="superscript"/>
        </w:rPr>
        <w:t>st</w:t>
      </w:r>
      <w:r w:rsidRPr="009B244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B2444">
        <w:rPr>
          <w:sz w:val="24"/>
          <w:szCs w:val="24"/>
          <w:vertAlign w:val="superscript"/>
        </w:rPr>
        <w:t>st</w:t>
      </w:r>
      <w:r w:rsidRPr="009B2444">
        <w:rPr>
          <w:sz w:val="24"/>
          <w:szCs w:val="24"/>
        </w:rPr>
        <w:t xml:space="preserve"> Peter 2:13-14; Genesis 9:6; Ezra 7:26; Psalms 72:12-14; 78:72; Romans 13:3-4; 1</w:t>
      </w:r>
      <w:r w:rsidRPr="009B2444">
        <w:rPr>
          <w:sz w:val="24"/>
          <w:szCs w:val="24"/>
          <w:vertAlign w:val="superscript"/>
        </w:rPr>
        <w:t>st</w:t>
      </w:r>
      <w:r w:rsidRPr="009B2444">
        <w:rPr>
          <w:sz w:val="24"/>
          <w:szCs w:val="24"/>
        </w:rPr>
        <w:t xml:space="preserve"> Timothy 2:2 &amp; Acts 25:11. Everyone must Submit to Civil Authorities is in Proverbs 24:21-22; Titus 3:1; Ecclesiastes 8:2-5; Matthew 17:24-27; 22:15-21; Mark 12:13-17; Luke 20:20-25; Romans 13:1, 5-7 &amp; 1</w:t>
      </w:r>
      <w:r w:rsidRPr="009B2444">
        <w:rPr>
          <w:sz w:val="24"/>
          <w:szCs w:val="24"/>
          <w:vertAlign w:val="superscript"/>
        </w:rPr>
        <w:t>st</w:t>
      </w:r>
      <w:r w:rsidRPr="009B2444">
        <w:rPr>
          <w:sz w:val="24"/>
          <w:szCs w:val="24"/>
        </w:rPr>
        <w:t xml:space="preserve"> Peter 2:13-14, 17. Civil Authorities are only to be Obeyed in what is Lawful according to Holy Scripture is in Exodus 1:17; 1</w:t>
      </w:r>
      <w:r w:rsidRPr="009B2444">
        <w:rPr>
          <w:sz w:val="24"/>
          <w:szCs w:val="24"/>
          <w:vertAlign w:val="superscript"/>
        </w:rPr>
        <w:t>st</w:t>
      </w:r>
      <w:r w:rsidRPr="009B2444">
        <w:rPr>
          <w:sz w:val="24"/>
          <w:szCs w:val="24"/>
        </w:rPr>
        <w:t xml:space="preserve"> Kings 21:2-3; Daniel 1:8; 3:28; 6:7-10; Matthew 22:21; Mark 12:17; Hebrews 11:23; Luke 20:25 &amp; Acts 4:19; 5:29.      </w:t>
      </w:r>
    </w:p>
    <w:p w:rsidR="000475F2" w:rsidRPr="009B2444" w:rsidRDefault="000475F2" w:rsidP="000475F2">
      <w:pPr>
        <w:spacing w:line="480" w:lineRule="auto"/>
        <w:jc w:val="both"/>
        <w:rPr>
          <w:rFonts w:cstheme="minorHAnsi"/>
          <w:sz w:val="24"/>
          <w:szCs w:val="24"/>
        </w:rPr>
      </w:pPr>
      <w:r w:rsidRPr="009B244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B2444">
        <w:rPr>
          <w:sz w:val="24"/>
          <w:szCs w:val="24"/>
          <w:vertAlign w:val="superscript"/>
        </w:rPr>
        <w:t>st</w:t>
      </w:r>
      <w:r w:rsidRPr="009B2444">
        <w:rPr>
          <w:sz w:val="24"/>
          <w:szCs w:val="24"/>
        </w:rPr>
        <w:t xml:space="preserve"> Timothy 6:10 it tells us “For the (Eros) Love of Money is the root of all kinds of evil, which while some coveted after, they have </w:t>
      </w:r>
      <w:r w:rsidRPr="009B2444">
        <w:rPr>
          <w:sz w:val="24"/>
          <w:szCs w:val="24"/>
        </w:rPr>
        <w:lastRenderedPageBreak/>
        <w:t>erred from the faith and pierced themselves through with many sorrows.” In John 3:19 it tells us “and this is the condemnation, that light is come into the World and Men (Eros) loved darkness rather than the light, because their deeds were evil.” In 1</w:t>
      </w:r>
      <w:r w:rsidRPr="009B2444">
        <w:rPr>
          <w:sz w:val="24"/>
          <w:szCs w:val="24"/>
          <w:vertAlign w:val="superscript"/>
        </w:rPr>
        <w:t>st</w:t>
      </w:r>
      <w:r w:rsidRPr="009B2444">
        <w:rPr>
          <w:sz w:val="24"/>
          <w:szCs w:val="24"/>
        </w:rPr>
        <w:t xml:space="preserve"> Corinthians 16:22 it declares “If a Man (agape) love not the Lord Jesus Christ, let Him be Anathema Maranatha (cursed).” In 2</w:t>
      </w:r>
      <w:r w:rsidRPr="009B2444">
        <w:rPr>
          <w:sz w:val="24"/>
          <w:szCs w:val="24"/>
          <w:vertAlign w:val="superscript"/>
        </w:rPr>
        <w:t>nd</w:t>
      </w:r>
      <w:r w:rsidRPr="009B244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B2444">
        <w:rPr>
          <w:sz w:val="24"/>
          <w:szCs w:val="24"/>
          <w:vertAlign w:val="superscript"/>
        </w:rPr>
        <w:t>st</w:t>
      </w:r>
      <w:r w:rsidRPr="009B2444">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B2444">
        <w:rPr>
          <w:sz w:val="24"/>
          <w:szCs w:val="24"/>
          <w:vertAlign w:val="superscript"/>
        </w:rPr>
        <w:t>st</w:t>
      </w:r>
      <w:r w:rsidRPr="009B244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w:t>
      </w:r>
      <w:r w:rsidRPr="009B2444">
        <w:rPr>
          <w:sz w:val="24"/>
          <w:szCs w:val="24"/>
        </w:rPr>
        <w:lastRenderedPageBreak/>
        <w:t xml:space="preserve">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w:t>
      </w:r>
      <w:r w:rsidRPr="009B2444">
        <w:rPr>
          <w:sz w:val="24"/>
          <w:szCs w:val="24"/>
        </w:rPr>
        <w:lastRenderedPageBreak/>
        <w:t>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9B2444">
        <w:rPr>
          <w:sz w:val="24"/>
          <w:szCs w:val="24"/>
          <w:vertAlign w:val="superscript"/>
        </w:rPr>
        <w:t>nd</w:t>
      </w:r>
      <w:r w:rsidRPr="009B2444">
        <w:rPr>
          <w:sz w:val="24"/>
          <w:szCs w:val="24"/>
        </w:rPr>
        <w:t xml:space="preserve"> Peter 1:4; Isaiah 54:8, 62:5; Psalms 78:40; 103:17; Ephesians 4:30; Exodus 32:10 and Colossians 2:9. The Lord Yahweh would not go against His own Nature, Character or Person because He is a Moral God. For in 1</w:t>
      </w:r>
      <w:r w:rsidRPr="009B2444">
        <w:rPr>
          <w:sz w:val="24"/>
          <w:szCs w:val="24"/>
          <w:vertAlign w:val="superscript"/>
        </w:rPr>
        <w:t>st</w:t>
      </w:r>
      <w:r w:rsidRPr="009B244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w:t>
      </w:r>
      <w:r w:rsidRPr="009B2444">
        <w:rPr>
          <w:sz w:val="24"/>
          <w:szCs w:val="24"/>
        </w:rPr>
        <w:lastRenderedPageBreak/>
        <w:t>20:34-38. Intermarriage is forbidden between Races and other Nations (Laws) concerning Foreign Wives in 1</w:t>
      </w:r>
      <w:r w:rsidRPr="009B2444">
        <w:rPr>
          <w:sz w:val="24"/>
          <w:szCs w:val="24"/>
          <w:vertAlign w:val="superscript"/>
        </w:rPr>
        <w:t>st</w:t>
      </w:r>
      <w:r w:rsidRPr="009B2444">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252BDE" w:rsidRPr="009B2444">
        <w:rPr>
          <w:sz w:val="24"/>
          <w:szCs w:val="24"/>
        </w:rPr>
        <w:t>This does not mean You should communicate or keep company with Homosexuals (Catamites or Sodomites) for if You do so You are an Enemy towards God in Romans 1:21-28 &amp; 1</w:t>
      </w:r>
      <w:r w:rsidR="00252BDE" w:rsidRPr="009B2444">
        <w:rPr>
          <w:sz w:val="24"/>
          <w:szCs w:val="24"/>
          <w:vertAlign w:val="superscript"/>
        </w:rPr>
        <w:t>st</w:t>
      </w:r>
      <w:r w:rsidR="00252BDE" w:rsidRPr="009B2444">
        <w:rPr>
          <w:sz w:val="24"/>
          <w:szCs w:val="24"/>
        </w:rPr>
        <w:t xml:space="preserve"> John 2:15-17. </w:t>
      </w:r>
      <w:r w:rsidR="007C1F7E" w:rsidRPr="009B2444">
        <w:rPr>
          <w:sz w:val="24"/>
          <w:szCs w:val="24"/>
        </w:rPr>
        <w:t xml:space="preserve">All the Sex Doctrines of Balaam, Jezebel and the Nicolaitans concerns having Sexual Relations and committing Evil Idolatry are all damned by the Father Stephen in Romans 1:21-32 &amp; Revelations 2:6, 14-16, 20-23. </w:t>
      </w:r>
      <w:r w:rsidR="00D21F78" w:rsidRPr="009B2444">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w:t>
      </w:r>
      <w:r w:rsidR="00D21F78" w:rsidRPr="009B2444">
        <w:rPr>
          <w:sz w:val="24"/>
          <w:szCs w:val="24"/>
        </w:rPr>
        <w:lastRenderedPageBreak/>
        <w:t xml:space="preserve">have sex and commit idolatry. True Prophetesses are known as True Virgins in Acts 21:9. </w:t>
      </w:r>
      <w:r w:rsidRPr="009B2444">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w:t>
      </w:r>
      <w:r w:rsidRPr="009B2444">
        <w:rPr>
          <w:sz w:val="24"/>
          <w:szCs w:val="24"/>
        </w:rPr>
        <w:lastRenderedPageBreak/>
        <w:t>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B2444">
        <w:rPr>
          <w:sz w:val="24"/>
          <w:szCs w:val="24"/>
          <w:vertAlign w:val="superscript"/>
        </w:rPr>
        <w:t>nd</w:t>
      </w:r>
      <w:r w:rsidRPr="009B2444">
        <w:rPr>
          <w:sz w:val="24"/>
          <w:szCs w:val="24"/>
        </w:rPr>
        <w:t xml:space="preserve"> Corinthians 6:17-18 &amp; James 1:17. “Marriage is honorable in all, &amp; the bed is undefiled…” if no Sexual Eros Love at all is in Marriage in 2</w:t>
      </w:r>
      <w:r w:rsidRPr="009B2444">
        <w:rPr>
          <w:sz w:val="24"/>
          <w:szCs w:val="24"/>
          <w:vertAlign w:val="superscript"/>
        </w:rPr>
        <w:t>nd</w:t>
      </w:r>
      <w:r w:rsidRPr="009B2444">
        <w:rPr>
          <w:sz w:val="24"/>
          <w:szCs w:val="24"/>
        </w:rPr>
        <w:t xml:space="preserve"> Corinthians 6:17-18; 7:5; 2</w:t>
      </w:r>
      <w:r w:rsidRPr="009B2444">
        <w:rPr>
          <w:sz w:val="24"/>
          <w:szCs w:val="24"/>
          <w:vertAlign w:val="superscript"/>
        </w:rPr>
        <w:t>nd</w:t>
      </w:r>
      <w:r w:rsidRPr="009B244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B2444">
        <w:rPr>
          <w:sz w:val="24"/>
          <w:szCs w:val="24"/>
          <w:vertAlign w:val="superscript"/>
        </w:rPr>
        <w:t>st</w:t>
      </w:r>
      <w:r w:rsidRPr="009B2444">
        <w:rPr>
          <w:sz w:val="24"/>
          <w:szCs w:val="24"/>
        </w:rPr>
        <w:t xml:space="preserve"> Samuel 2:22-36. Enoch pleased God and was taken in the Old Universe a trillion years ago and is not subject to death for all eternity because there was no Sexual Eros Love in His life at all in Genesis 5:23-24. </w:t>
      </w:r>
      <w:r w:rsidRPr="009B244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475F2" w:rsidRPr="009B2444" w:rsidRDefault="000475F2" w:rsidP="000475F2">
      <w:pPr>
        <w:spacing w:line="480" w:lineRule="auto"/>
        <w:jc w:val="both"/>
        <w:rPr>
          <w:rFonts w:cstheme="minorHAnsi"/>
          <w:sz w:val="24"/>
          <w:szCs w:val="24"/>
        </w:rPr>
      </w:pPr>
      <w:r w:rsidRPr="009B2444">
        <w:rPr>
          <w:rFonts w:cstheme="minorHAnsi"/>
          <w:sz w:val="24"/>
          <w:szCs w:val="24"/>
        </w:rPr>
        <w:t>The Wrong Attitudes &amp; the Right Attitudes towards Money: Money as a Gift from the Father Stephen is in Deuteronomy 8:18; 1</w:t>
      </w:r>
      <w:r w:rsidRPr="009B2444">
        <w:rPr>
          <w:rFonts w:cstheme="minorHAnsi"/>
          <w:sz w:val="24"/>
          <w:szCs w:val="24"/>
          <w:vertAlign w:val="superscript"/>
        </w:rPr>
        <w:t>st</w:t>
      </w:r>
      <w:r w:rsidRPr="009B2444">
        <w:rPr>
          <w:rFonts w:cstheme="minorHAnsi"/>
          <w:sz w:val="24"/>
          <w:szCs w:val="24"/>
        </w:rPr>
        <w:t xml:space="preserve"> Samuel 2:7; 1</w:t>
      </w:r>
      <w:r w:rsidRPr="009B2444">
        <w:rPr>
          <w:rFonts w:cstheme="minorHAnsi"/>
          <w:sz w:val="24"/>
          <w:szCs w:val="24"/>
          <w:vertAlign w:val="superscript"/>
        </w:rPr>
        <w:t>st</w:t>
      </w:r>
      <w:r w:rsidRPr="009B2444">
        <w:rPr>
          <w:rFonts w:cstheme="minorHAnsi"/>
          <w:sz w:val="24"/>
          <w:szCs w:val="24"/>
        </w:rPr>
        <w:t xml:space="preserve"> Kings 3:13; Proverbs 8:18-21 &amp; 1</w:t>
      </w:r>
      <w:r w:rsidRPr="009B2444">
        <w:rPr>
          <w:rFonts w:cstheme="minorHAnsi"/>
          <w:sz w:val="24"/>
          <w:szCs w:val="24"/>
          <w:vertAlign w:val="superscript"/>
        </w:rPr>
        <w:t>st</w:t>
      </w:r>
      <w:r w:rsidRPr="009B2444">
        <w:rPr>
          <w:rFonts w:cstheme="minorHAnsi"/>
          <w:sz w:val="24"/>
          <w:szCs w:val="24"/>
        </w:rPr>
        <w:t xml:space="preserve"> Timothy </w:t>
      </w:r>
      <w:r w:rsidRPr="009B2444">
        <w:rPr>
          <w:rFonts w:cstheme="minorHAnsi"/>
          <w:sz w:val="24"/>
          <w:szCs w:val="24"/>
        </w:rPr>
        <w:lastRenderedPageBreak/>
        <w:t>6:17. The Dangers of Money: Being Ruled by Money is in Matthew 6:24; Ephesians 5:5 &amp; Luke 16:13. Sexually Loving Money is in 1</w:t>
      </w:r>
      <w:r w:rsidRPr="009B2444">
        <w:rPr>
          <w:rFonts w:cstheme="minorHAnsi"/>
          <w:sz w:val="24"/>
          <w:szCs w:val="24"/>
          <w:vertAlign w:val="superscript"/>
        </w:rPr>
        <w:t>st</w:t>
      </w:r>
      <w:r w:rsidRPr="009B2444">
        <w:rPr>
          <w:rFonts w:cstheme="minorHAnsi"/>
          <w:sz w:val="24"/>
          <w:szCs w:val="24"/>
        </w:rPr>
        <w:t xml:space="preserve"> Timothy 3:3, 8; 6:10; 2</w:t>
      </w:r>
      <w:r w:rsidRPr="009B2444">
        <w:rPr>
          <w:rFonts w:cstheme="minorHAnsi"/>
          <w:sz w:val="24"/>
          <w:szCs w:val="24"/>
          <w:vertAlign w:val="superscript"/>
        </w:rPr>
        <w:t>nd</w:t>
      </w:r>
      <w:r w:rsidRPr="009B2444">
        <w:rPr>
          <w:rFonts w:cstheme="minorHAnsi"/>
          <w:sz w:val="24"/>
          <w:szCs w:val="24"/>
        </w:rPr>
        <w:t xml:space="preserve"> Timothy 3:2; Titus 1:7; Hebrews 13:5; 1</w:t>
      </w:r>
      <w:r w:rsidRPr="009B2444">
        <w:rPr>
          <w:rFonts w:cstheme="minorHAnsi"/>
          <w:sz w:val="24"/>
          <w:szCs w:val="24"/>
          <w:vertAlign w:val="superscript"/>
        </w:rPr>
        <w:t>st</w:t>
      </w:r>
      <w:r w:rsidRPr="009B2444">
        <w:rPr>
          <w:rFonts w:cstheme="minorHAnsi"/>
          <w:sz w:val="24"/>
          <w:szCs w:val="24"/>
        </w:rPr>
        <w:t xml:space="preserve"> Peter 5:2; Ecclesiastes 5:10 &amp; Luke 8:14; 16:14. Trusting in Money is in 1</w:t>
      </w:r>
      <w:r w:rsidRPr="009B2444">
        <w:rPr>
          <w:rFonts w:cstheme="minorHAnsi"/>
          <w:sz w:val="24"/>
          <w:szCs w:val="24"/>
          <w:vertAlign w:val="superscript"/>
        </w:rPr>
        <w:t>st</w:t>
      </w:r>
      <w:r w:rsidRPr="009B2444">
        <w:rPr>
          <w:rFonts w:cstheme="minorHAnsi"/>
          <w:sz w:val="24"/>
          <w:szCs w:val="24"/>
        </w:rPr>
        <w:t xml:space="preserve"> Timothy 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9B2444">
        <w:rPr>
          <w:rFonts w:cstheme="minorHAnsi"/>
          <w:sz w:val="24"/>
          <w:szCs w:val="24"/>
          <w:vertAlign w:val="superscript"/>
        </w:rPr>
        <w:t>nd</w:t>
      </w:r>
      <w:r w:rsidRPr="009B2444">
        <w:rPr>
          <w:rFonts w:cstheme="minorHAnsi"/>
          <w:sz w:val="24"/>
          <w:szCs w:val="24"/>
        </w:rPr>
        <w:t xml:space="preserve"> Peter 2:15; Joshua 7:20-21; 2</w:t>
      </w:r>
      <w:r w:rsidRPr="009B2444">
        <w:rPr>
          <w:rFonts w:cstheme="minorHAnsi"/>
          <w:sz w:val="24"/>
          <w:szCs w:val="24"/>
          <w:vertAlign w:val="superscript"/>
        </w:rPr>
        <w:t>nd</w:t>
      </w:r>
      <w:r w:rsidRPr="009B2444">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9B2444">
        <w:rPr>
          <w:rFonts w:cstheme="minorHAnsi"/>
          <w:sz w:val="24"/>
          <w:szCs w:val="24"/>
          <w:vertAlign w:val="superscript"/>
        </w:rPr>
        <w:t>st</w:t>
      </w:r>
      <w:r w:rsidRPr="009B2444">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0475F2" w:rsidRPr="009B2444" w:rsidRDefault="000475F2" w:rsidP="000475F2">
      <w:pPr>
        <w:spacing w:line="480" w:lineRule="auto"/>
        <w:jc w:val="both"/>
        <w:rPr>
          <w:rFonts w:cstheme="minorHAnsi"/>
          <w:sz w:val="24"/>
          <w:szCs w:val="24"/>
        </w:rPr>
      </w:pPr>
      <w:r w:rsidRPr="009B2444">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9B2444">
        <w:rPr>
          <w:rFonts w:cstheme="minorHAnsi"/>
          <w:sz w:val="24"/>
          <w:szCs w:val="24"/>
          <w:vertAlign w:val="superscript"/>
        </w:rPr>
        <w:t>rd</w:t>
      </w:r>
      <w:r w:rsidRPr="009B2444">
        <w:rPr>
          <w:rFonts w:cstheme="minorHAnsi"/>
          <w:sz w:val="24"/>
          <w:szCs w:val="24"/>
        </w:rPr>
        <w:t xml:space="preserve"> John 7. Not at the Expense of Spiritual Well-Being is in Matthew 16:26; Mark 8:36; 1</w:t>
      </w:r>
      <w:r w:rsidRPr="009B2444">
        <w:rPr>
          <w:rFonts w:cstheme="minorHAnsi"/>
          <w:sz w:val="24"/>
          <w:szCs w:val="24"/>
          <w:vertAlign w:val="superscript"/>
        </w:rPr>
        <w:t>st</w:t>
      </w:r>
      <w:r w:rsidRPr="009B2444">
        <w:rPr>
          <w:rFonts w:cstheme="minorHAnsi"/>
          <w:sz w:val="24"/>
          <w:szCs w:val="24"/>
        </w:rPr>
        <w:t xml:space="preserve"> Timothy 6:9 &amp; Luke 9:25; 12:16-21. By Work, Trade, Investment or Inheritance is </w:t>
      </w:r>
      <w:r w:rsidRPr="009B2444">
        <w:rPr>
          <w:rFonts w:cstheme="minorHAnsi"/>
          <w:sz w:val="24"/>
          <w:szCs w:val="24"/>
        </w:rPr>
        <w:lastRenderedPageBreak/>
        <w:t>in 2</w:t>
      </w:r>
      <w:r w:rsidRPr="009B2444">
        <w:rPr>
          <w:rFonts w:cstheme="minorHAnsi"/>
          <w:sz w:val="24"/>
          <w:szCs w:val="24"/>
          <w:vertAlign w:val="superscript"/>
        </w:rPr>
        <w:t>nd</w:t>
      </w:r>
      <w:r w:rsidRPr="009B2444">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9B2444">
        <w:rPr>
          <w:rFonts w:cstheme="minorHAnsi"/>
          <w:sz w:val="24"/>
          <w:szCs w:val="24"/>
          <w:vertAlign w:val="superscript"/>
        </w:rPr>
        <w:t>nd</w:t>
      </w:r>
      <w:r w:rsidRPr="009B2444">
        <w:rPr>
          <w:rFonts w:cstheme="minorHAnsi"/>
          <w:sz w:val="24"/>
          <w:szCs w:val="24"/>
        </w:rPr>
        <w:t xml:space="preserve"> Kings 22:4-7; Matthew 25:14-27; 1</w:t>
      </w:r>
      <w:r w:rsidRPr="009B2444">
        <w:rPr>
          <w:rFonts w:cstheme="minorHAnsi"/>
          <w:sz w:val="24"/>
          <w:szCs w:val="24"/>
          <w:vertAlign w:val="superscript"/>
        </w:rPr>
        <w:t>st</w:t>
      </w:r>
      <w:r w:rsidRPr="009B2444">
        <w:rPr>
          <w:rFonts w:cstheme="minorHAnsi"/>
          <w:sz w:val="24"/>
          <w:szCs w:val="24"/>
        </w:rPr>
        <w:t xml:space="preserve"> Corinthians 4:2 &amp; Luke 16:10-12. Money must be used in a God-Honoring Way: For the Support of the Family is in 1</w:t>
      </w:r>
      <w:r w:rsidRPr="009B2444">
        <w:rPr>
          <w:rFonts w:cstheme="minorHAnsi"/>
          <w:sz w:val="24"/>
          <w:szCs w:val="24"/>
          <w:vertAlign w:val="superscript"/>
        </w:rPr>
        <w:t>st</w:t>
      </w:r>
      <w:r w:rsidRPr="009B2444">
        <w:rPr>
          <w:rFonts w:cstheme="minorHAnsi"/>
          <w:sz w:val="24"/>
          <w:szCs w:val="24"/>
        </w:rPr>
        <w:t xml:space="preserve"> Timothy 5:8, 16. For the Benefit of the Poor &amp; the Lord’s Own is in Galatians 2:10; 6:10; Proverbs 19:17; 28:27; Matthew 6:3-4; John 13:29; Romans 15:26; 1</w:t>
      </w:r>
      <w:r w:rsidRPr="009B2444">
        <w:rPr>
          <w:rFonts w:cstheme="minorHAnsi"/>
          <w:sz w:val="24"/>
          <w:szCs w:val="24"/>
          <w:vertAlign w:val="superscript"/>
        </w:rPr>
        <w:t>st</w:t>
      </w:r>
      <w:r w:rsidRPr="009B2444">
        <w:rPr>
          <w:rFonts w:cstheme="minorHAnsi"/>
          <w:sz w:val="24"/>
          <w:szCs w:val="24"/>
        </w:rPr>
        <w:t xml:space="preserve"> Timothy 6:18; Luke 12:33 &amp; Acts 2:45. For the Work of the Kingdom of Lordship is in Galatians 6:6; Proverbs 3:9-10; Malachi 3;10; Philippians 4:14-19; 1</w:t>
      </w:r>
      <w:r w:rsidRPr="009B2444">
        <w:rPr>
          <w:rFonts w:cstheme="minorHAnsi"/>
          <w:sz w:val="24"/>
          <w:szCs w:val="24"/>
          <w:vertAlign w:val="superscript"/>
        </w:rPr>
        <w:t>st</w:t>
      </w:r>
      <w:r w:rsidRPr="009B2444">
        <w:rPr>
          <w:rFonts w:cstheme="minorHAnsi"/>
          <w:sz w:val="24"/>
          <w:szCs w:val="24"/>
        </w:rPr>
        <w:t xml:space="preserve"> Timothy 5:17-18 &amp; Luke 8:3; 16:9. The Examples of Godly People who have used their Money well: Those who were Wealthy but Godly is in Genesis 13:2; 26:14; 30:43; 2</w:t>
      </w:r>
      <w:r w:rsidRPr="009B2444">
        <w:rPr>
          <w:rFonts w:cstheme="minorHAnsi"/>
          <w:sz w:val="24"/>
          <w:szCs w:val="24"/>
          <w:vertAlign w:val="superscript"/>
        </w:rPr>
        <w:t>nd</w:t>
      </w:r>
      <w:r w:rsidRPr="009B2444">
        <w:rPr>
          <w:rFonts w:cstheme="minorHAnsi"/>
          <w:sz w:val="24"/>
          <w:szCs w:val="24"/>
        </w:rPr>
        <w:t xml:space="preserve"> Samuel 19:32; 2</w:t>
      </w:r>
      <w:r w:rsidRPr="009B2444">
        <w:rPr>
          <w:rFonts w:cstheme="minorHAnsi"/>
          <w:sz w:val="24"/>
          <w:szCs w:val="24"/>
          <w:vertAlign w:val="superscript"/>
        </w:rPr>
        <w:t>nd</w:t>
      </w:r>
      <w:r w:rsidRPr="009B2444">
        <w:rPr>
          <w:rFonts w:cstheme="minorHAnsi"/>
          <w:sz w:val="24"/>
          <w:szCs w:val="24"/>
        </w:rPr>
        <w:t xml:space="preserve"> Chronicles 9:22; Job 1:3; Matthew 27:57 &amp; Acts 4:34-36. Those who had little but gave much is in Mark 12:41-44; 2</w:t>
      </w:r>
      <w:r w:rsidRPr="009B2444">
        <w:rPr>
          <w:rFonts w:cstheme="minorHAnsi"/>
          <w:sz w:val="24"/>
          <w:szCs w:val="24"/>
          <w:vertAlign w:val="superscript"/>
        </w:rPr>
        <w:t>nd</w:t>
      </w:r>
      <w:r w:rsidRPr="009B2444">
        <w:rPr>
          <w:rFonts w:cstheme="minorHAnsi"/>
          <w:sz w:val="24"/>
          <w:szCs w:val="24"/>
        </w:rPr>
        <w:t xml:space="preserve"> Corinthians 8:1-4 &amp; Luke 21:1-4. </w:t>
      </w:r>
    </w:p>
    <w:p w:rsidR="000475F2" w:rsidRPr="009B2444" w:rsidRDefault="000475F2" w:rsidP="000475F2">
      <w:pPr>
        <w:spacing w:line="480" w:lineRule="auto"/>
        <w:jc w:val="both"/>
        <w:rPr>
          <w:rFonts w:cstheme="minorHAnsi"/>
          <w:sz w:val="24"/>
          <w:szCs w:val="24"/>
        </w:rPr>
      </w:pPr>
      <w:r w:rsidRPr="009B2444">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9B2444">
        <w:rPr>
          <w:rFonts w:cstheme="minorHAnsi"/>
          <w:sz w:val="24"/>
          <w:szCs w:val="24"/>
          <w:vertAlign w:val="superscript"/>
        </w:rPr>
        <w:t>nd</w:t>
      </w:r>
      <w:r w:rsidRPr="009B2444">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9B2444">
        <w:rPr>
          <w:rFonts w:cstheme="minorHAnsi"/>
          <w:sz w:val="24"/>
          <w:szCs w:val="24"/>
          <w:vertAlign w:val="superscript"/>
        </w:rPr>
        <w:t>nd</w:t>
      </w:r>
      <w:r w:rsidRPr="009B2444">
        <w:rPr>
          <w:rFonts w:cstheme="minorHAnsi"/>
          <w:sz w:val="24"/>
          <w:szCs w:val="24"/>
        </w:rPr>
        <w:t xml:space="preserve"> Kings 22:4-6; 2</w:t>
      </w:r>
      <w:r w:rsidRPr="009B2444">
        <w:rPr>
          <w:rFonts w:cstheme="minorHAnsi"/>
          <w:sz w:val="24"/>
          <w:szCs w:val="24"/>
          <w:vertAlign w:val="superscript"/>
        </w:rPr>
        <w:t>nd</w:t>
      </w:r>
      <w:r w:rsidRPr="009B2444">
        <w:rPr>
          <w:rFonts w:cstheme="minorHAnsi"/>
          <w:sz w:val="24"/>
          <w:szCs w:val="24"/>
        </w:rPr>
        <w:t xml:space="preserve"> Chronicles 34:9-11 &amp; Ezra 7:15-17. For Gifts to the Poor is in Matthew 26:9; Mark 14:5; John 12:5 &amp; Acts 3:3. For Work Wages is in 1</w:t>
      </w:r>
      <w:r w:rsidRPr="009B2444">
        <w:rPr>
          <w:rFonts w:cstheme="minorHAnsi"/>
          <w:sz w:val="24"/>
          <w:szCs w:val="24"/>
          <w:vertAlign w:val="superscript"/>
        </w:rPr>
        <w:t>st</w:t>
      </w:r>
      <w:r w:rsidRPr="009B2444">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9B2444">
        <w:rPr>
          <w:rFonts w:cstheme="minorHAnsi"/>
          <w:sz w:val="24"/>
          <w:szCs w:val="24"/>
          <w:vertAlign w:val="superscript"/>
        </w:rPr>
        <w:t>st</w:t>
      </w:r>
      <w:r w:rsidRPr="009B2444">
        <w:rPr>
          <w:rFonts w:cstheme="minorHAnsi"/>
          <w:sz w:val="24"/>
          <w:szCs w:val="24"/>
        </w:rPr>
        <w:t xml:space="preserve"> Kings 10:15; Nehemiah 5:4 &amp; Luke </w:t>
      </w:r>
      <w:r w:rsidRPr="009B2444">
        <w:rPr>
          <w:rFonts w:cstheme="minorHAnsi"/>
          <w:sz w:val="24"/>
          <w:szCs w:val="24"/>
        </w:rPr>
        <w:lastRenderedPageBreak/>
        <w:t>20:22-24. For Tribute Money is in 2</w:t>
      </w:r>
      <w:r w:rsidRPr="009B2444">
        <w:rPr>
          <w:rFonts w:cstheme="minorHAnsi"/>
          <w:sz w:val="24"/>
          <w:szCs w:val="24"/>
          <w:vertAlign w:val="superscript"/>
        </w:rPr>
        <w:t>nd</w:t>
      </w:r>
      <w:r w:rsidRPr="009B2444">
        <w:rPr>
          <w:rFonts w:cstheme="minorHAnsi"/>
          <w:sz w:val="24"/>
          <w:szCs w:val="24"/>
        </w:rPr>
        <w:t xml:space="preserve"> Kings 15:19-20. For the Purchase of Slaves is in Leviticus 22:11. For Bribery is in Esther 3:9; Matthew 28:12-13 &amp; Acts 24:26. Fortune-Telling for Money is in Micah 3:11 &amp; Acts 16:16. Blood Money is in Matthew 27:6. Money Changers is in Matthew 21:12; Mark 11:15 &amp; John 2:14.                              </w:t>
      </w:r>
    </w:p>
    <w:p w:rsidR="000475F2" w:rsidRPr="009B2444" w:rsidRDefault="000475F2" w:rsidP="000475F2">
      <w:pPr>
        <w:rPr>
          <w:sz w:val="24"/>
          <w:szCs w:val="24"/>
        </w:rPr>
      </w:pPr>
      <w:r w:rsidRPr="009B2444">
        <w:rPr>
          <w:sz w:val="24"/>
          <w:szCs w:val="24"/>
        </w:rPr>
        <w:t>The Brother John’s Copper Kingdom of Grace to the Son Jesus’ Silver Kingdom of Salvation</w:t>
      </w:r>
    </w:p>
    <w:p w:rsidR="000475F2" w:rsidRPr="009B2444" w:rsidRDefault="000475F2" w:rsidP="000475F2">
      <w:pPr>
        <w:spacing w:line="480" w:lineRule="auto"/>
        <w:jc w:val="both"/>
        <w:rPr>
          <w:sz w:val="24"/>
          <w:szCs w:val="24"/>
        </w:rPr>
      </w:pPr>
      <w:r w:rsidRPr="009B2444">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9B2444">
        <w:rPr>
          <w:sz w:val="24"/>
          <w:szCs w:val="24"/>
          <w:vertAlign w:val="superscript"/>
        </w:rPr>
        <w:t>st</w:t>
      </w:r>
      <w:r w:rsidRPr="009B2444">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w:t>
      </w:r>
      <w:r w:rsidRPr="009B2444">
        <w:rPr>
          <w:sz w:val="24"/>
          <w:szCs w:val="24"/>
        </w:rPr>
        <w:lastRenderedPageBreak/>
        <w:t xml:space="preserve">day, He sent them into His vineyard. And He went out about the third hour &amp; saw other standing idle in the marketplace, &amp; said to them, ‘You also go into the vineyard, &amp; whatever is  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w:t>
      </w:r>
      <w:r w:rsidRPr="009B2444">
        <w:rPr>
          <w:sz w:val="24"/>
          <w:szCs w:val="24"/>
        </w:rPr>
        <w:lastRenderedPageBreak/>
        <w:t xml:space="preserve">do not regard the Person of Men, but teach the way of God in truth. Is it Lawful to pay taxes to Caesar, or not? ‘Shall We pay, or shall We not pay?’ But He knowing their hypocrisy, said to 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w:t>
      </w:r>
      <w:r w:rsidRPr="009B2444">
        <w:rPr>
          <w:sz w:val="24"/>
          <w:szCs w:val="24"/>
        </w:rPr>
        <w:lastRenderedPageBreak/>
        <w:t xml:space="preserve">Him, and forgave Him the debt. But that Servant went out and found One of His Fellow Servants who owed Him 100 denarii ($3200.00 three thousand two hundred in 100 pennies) &amp; He laid 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t>
      </w:r>
      <w:r w:rsidRPr="009B2444">
        <w:rPr>
          <w:sz w:val="24"/>
          <w:szCs w:val="24"/>
        </w:rPr>
        <w:lastRenderedPageBreak/>
        <w:t xml:space="preserve">who had invited Him saw this, He spoke to Himself, saying, ‘This Man, if He were a Prophet (John), would know who and what manner of Woman this is  who  is  touching  Him, for  She  is  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t>
      </w:r>
      <w:r w:rsidRPr="009B2444">
        <w:rPr>
          <w:sz w:val="24"/>
          <w:szCs w:val="24"/>
        </w:rPr>
        <w:lastRenderedPageBreak/>
        <w:t xml:space="preserve">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w:t>
      </w:r>
      <w:r w:rsidRPr="009B2444">
        <w:rPr>
          <w:sz w:val="24"/>
          <w:szCs w:val="24"/>
        </w:rPr>
        <w:lastRenderedPageBreak/>
        <w:t xml:space="preserve">bread for they have nothing to eat.’ But He answered and said to them, ‘You give them something to eat.’ And they said to Him, ‘Shall We go and  buy  two  hundred  denarii worth of 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w:t>
      </w:r>
      <w:r w:rsidRPr="009B2444">
        <w:rPr>
          <w:sz w:val="24"/>
          <w:szCs w:val="24"/>
        </w:rPr>
        <w:lastRenderedPageBreak/>
        <w:t xml:space="preserve">10 talents), likewise He who had received two gained two more also ($102,400.00 dollars is 4 talents). But He who had received One went &amp; dug in the ground &amp;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w:t>
      </w:r>
      <w:r w:rsidRPr="009B2444">
        <w:rPr>
          <w:sz w:val="24"/>
          <w:szCs w:val="24"/>
        </w:rPr>
        <w:lastRenderedPageBreak/>
        <w:t xml:space="preserve">things that had happened. When they had assembled with the Elders (Lords) and consulted together, they  gave  a  large  sum  of  money  to  the Soldiers,  saying, ‘Tell  them, His Disciples 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w:t>
      </w:r>
      <w:r w:rsidRPr="009B2444">
        <w:rPr>
          <w:sz w:val="24"/>
          <w:szCs w:val="24"/>
        </w:rPr>
        <w:lastRenderedPageBreak/>
        <w:t xml:space="preserve">He answered and said to them, ‘Well did Isaiah prophesy of You hypocrites, as it is written: ‘This people honors Me with their lips, but their heart is far from Me. And in vain they worship Me, 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w:t>
      </w:r>
      <w:r w:rsidRPr="009B2444">
        <w:rPr>
          <w:sz w:val="24"/>
          <w:szCs w:val="24"/>
        </w:rPr>
        <w:lastRenderedPageBreak/>
        <w:t>three measures of barley for a penny, and see thou hurt not the oil and the wine.’” The blood has some symbolic properties in the Holy Bible. First, the blood can refer to the blood of grapes which is the strongest wine in 1</w:t>
      </w:r>
      <w:r w:rsidRPr="009B2444">
        <w:rPr>
          <w:sz w:val="24"/>
          <w:szCs w:val="24"/>
          <w:vertAlign w:val="superscript"/>
        </w:rPr>
        <w:t>st</w:t>
      </w:r>
      <w:r w:rsidRPr="009B2444">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9B2444">
        <w:rPr>
          <w:sz w:val="24"/>
          <w:szCs w:val="24"/>
          <w:vertAlign w:val="superscript"/>
        </w:rPr>
        <w:t>st</w:t>
      </w:r>
      <w:r w:rsidRPr="009B2444">
        <w:rPr>
          <w:sz w:val="24"/>
          <w:szCs w:val="24"/>
        </w:rPr>
        <w:t xml:space="preserve"> John 5:6-13. John’s blood destroyed the temptations of the Devil through the price of the beheading. John’s </w:t>
      </w:r>
      <w:r w:rsidRPr="009B2444">
        <w:rPr>
          <w:sz w:val="24"/>
          <w:szCs w:val="24"/>
        </w:rPr>
        <w:lastRenderedPageBreak/>
        <w:t>blood purges Your conscience from the works of temptations to serve the Lord in Luke 9:7-9. John’s blood being shed involves grace being administered to those who are tempting all 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9B2444">
        <w:rPr>
          <w:b/>
          <w:sz w:val="24"/>
          <w:szCs w:val="24"/>
        </w:rPr>
        <w:t>Biological Prophet</w:t>
      </w:r>
      <w:r w:rsidRPr="009B2444">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0475F2" w:rsidRPr="009B2444" w:rsidRDefault="000475F2" w:rsidP="000475F2">
      <w:pPr>
        <w:spacing w:line="480" w:lineRule="auto"/>
        <w:jc w:val="both"/>
        <w:rPr>
          <w:sz w:val="24"/>
          <w:szCs w:val="24"/>
        </w:rPr>
      </w:pPr>
      <w:r w:rsidRPr="009B2444">
        <w:rPr>
          <w:sz w:val="24"/>
          <w:szCs w:val="24"/>
        </w:rPr>
        <w:t xml:space="preserve">The Son Jesus’ Silver Kingdom of Mercy to </w:t>
      </w:r>
      <w:r w:rsidR="00174138" w:rsidRPr="009B2444">
        <w:rPr>
          <w:sz w:val="24"/>
          <w:szCs w:val="24"/>
        </w:rPr>
        <w:t xml:space="preserve">Lord </w:t>
      </w:r>
      <w:r w:rsidRPr="009B2444">
        <w:rPr>
          <w:sz w:val="24"/>
          <w:szCs w:val="24"/>
        </w:rPr>
        <w:t>James’ Law Gold Kingdom of Angelical Lordship</w:t>
      </w:r>
    </w:p>
    <w:p w:rsidR="000475F2" w:rsidRPr="009B2444" w:rsidRDefault="000475F2" w:rsidP="000475F2">
      <w:pPr>
        <w:spacing w:line="480" w:lineRule="auto"/>
        <w:jc w:val="both"/>
        <w:rPr>
          <w:sz w:val="24"/>
          <w:szCs w:val="24"/>
        </w:rPr>
      </w:pPr>
      <w:r w:rsidRPr="009B2444">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9B2444">
        <w:rPr>
          <w:sz w:val="24"/>
          <w:szCs w:val="24"/>
          <w:vertAlign w:val="superscript"/>
        </w:rPr>
        <w:t>st</w:t>
      </w:r>
      <w:r w:rsidRPr="009B2444">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w:t>
      </w:r>
      <w:r w:rsidRPr="009B2444">
        <w:rPr>
          <w:sz w:val="24"/>
          <w:szCs w:val="24"/>
        </w:rPr>
        <w:lastRenderedPageBreak/>
        <w:t xml:space="preserve">the Son of Man will come in the glory of His Father (Stephen) with His Angels (Lords), and then He will reward each accordingly to His works.” In Matthew 25:14-30 it declares “For the 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t>
      </w:r>
      <w:r w:rsidRPr="009B2444">
        <w:rPr>
          <w:sz w:val="24"/>
          <w:szCs w:val="24"/>
        </w:rPr>
        <w:lastRenderedPageBreak/>
        <w:t xml:space="preserve">where I have not scattered seed. So You ought to have deposited My money with the Bankers and at My coming I would have received back My own with interest. Therefore take the talent 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w:t>
      </w:r>
      <w:r w:rsidRPr="009B2444">
        <w:rPr>
          <w:sz w:val="24"/>
          <w:szCs w:val="24"/>
        </w:rPr>
        <w:lastRenderedPageBreak/>
        <w:t xml:space="preserve">put on two tunics. Also He said to them, ‘In whatever place You enter a house, stay there till You depart from that place. And whoever will not receive You nor hear You, when You depart 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w:t>
      </w:r>
      <w:r w:rsidRPr="009B2444">
        <w:rPr>
          <w:sz w:val="24"/>
          <w:szCs w:val="24"/>
        </w:rPr>
        <w:lastRenderedPageBreak/>
        <w:t>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9B2444">
        <w:rPr>
          <w:sz w:val="24"/>
          <w:szCs w:val="24"/>
          <w:vertAlign w:val="superscript"/>
        </w:rPr>
        <w:t>st</w:t>
      </w:r>
      <w:r w:rsidRPr="009B2444">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w:t>
      </w:r>
      <w:r w:rsidRPr="009B2444">
        <w:rPr>
          <w:sz w:val="24"/>
          <w:szCs w:val="24"/>
        </w:rPr>
        <w:lastRenderedPageBreak/>
        <w:t>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9B2444">
        <w:rPr>
          <w:sz w:val="24"/>
          <w:szCs w:val="24"/>
          <w:vertAlign w:val="superscript"/>
        </w:rPr>
        <w:t>st</w:t>
      </w:r>
      <w:r w:rsidRPr="009B2444">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9B2444">
        <w:rPr>
          <w:sz w:val="24"/>
          <w:szCs w:val="24"/>
          <w:vertAlign w:val="superscript"/>
        </w:rPr>
        <w:t>nd</w:t>
      </w:r>
      <w:r w:rsidRPr="009B2444">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w:t>
      </w:r>
      <w:r w:rsidRPr="009B2444">
        <w:rPr>
          <w:sz w:val="24"/>
          <w:szCs w:val="24"/>
        </w:rPr>
        <w:lastRenderedPageBreak/>
        <w:t xml:space="preserve">profane and idle (empty chatter) babblings, for they will increase to more ungodliness. And their message will spread like cancer. Hymenaeus and Philetus are of this sort who have strayed 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w:t>
      </w:r>
      <w:r w:rsidRPr="009B2444">
        <w:rPr>
          <w:sz w:val="24"/>
          <w:szCs w:val="24"/>
        </w:rPr>
        <w:lastRenderedPageBreak/>
        <w:t>Revelation 9:1-12 Then the 5</w:t>
      </w:r>
      <w:r w:rsidRPr="009B2444">
        <w:rPr>
          <w:sz w:val="24"/>
          <w:szCs w:val="24"/>
          <w:vertAlign w:val="superscript"/>
        </w:rPr>
        <w:t>th</w:t>
      </w:r>
      <w:r w:rsidRPr="009B2444">
        <w:rPr>
          <w:sz w:val="24"/>
          <w:szCs w:val="24"/>
        </w:rPr>
        <w:t xml:space="preserve"> Angel (Lord) sounded, and I saw a star fallen from Heaven to the Earth. To Him was given the key to the bottomless pit. And He opened the bottomless pit and 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w:t>
      </w:r>
      <w:r w:rsidRPr="009B2444">
        <w:rPr>
          <w:sz w:val="24"/>
          <w:szCs w:val="24"/>
        </w:rPr>
        <w:lastRenderedPageBreak/>
        <w:t xml:space="preserve">buys their merchandise anymore: The merchandise of…silver, precious stones and pearls, fine linen and purple, silk and scarlet, every kind of citron wood, every kind of objects of most 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w:t>
      </w:r>
      <w:r w:rsidRPr="009B2444">
        <w:rPr>
          <w:sz w:val="24"/>
          <w:szCs w:val="24"/>
        </w:rPr>
        <w:lastRenderedPageBreak/>
        <w:t xml:space="preserve">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w:t>
      </w:r>
      <w:r w:rsidRPr="009B2444">
        <w:rPr>
          <w:sz w:val="24"/>
          <w:szCs w:val="24"/>
        </w:rPr>
        <w:lastRenderedPageBreak/>
        <w:t xml:space="preserve">His Friends sent to Him pleading that He would not venture into the theater. Some therefore cried one thing &amp; some another, for the assembly was confused, &amp; most of them did not know 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w:t>
      </w:r>
      <w:r w:rsidRPr="009B2444">
        <w:rPr>
          <w:sz w:val="24"/>
          <w:szCs w:val="24"/>
        </w:rPr>
        <w:lastRenderedPageBreak/>
        <w:t>Romans 5:9 tells us that “being now justified by His blood, We shall be saved from the wrath through Him.” In 1</w:t>
      </w:r>
      <w:r w:rsidRPr="009B2444">
        <w:rPr>
          <w:sz w:val="24"/>
          <w:szCs w:val="24"/>
          <w:vertAlign w:val="superscript"/>
        </w:rPr>
        <w:t>st</w:t>
      </w:r>
      <w:r w:rsidRPr="009B2444">
        <w:rPr>
          <w:sz w:val="24"/>
          <w:szCs w:val="24"/>
        </w:rPr>
        <w:t xml:space="preserve"> Corinthians 10:16 it tells us “the cup of blessing which We bless, is it not the Communion of the blood of Christ?” In 1</w:t>
      </w:r>
      <w:r w:rsidRPr="009B2444">
        <w:rPr>
          <w:sz w:val="24"/>
          <w:szCs w:val="24"/>
          <w:vertAlign w:val="superscript"/>
        </w:rPr>
        <w:t>st</w:t>
      </w:r>
      <w:r w:rsidRPr="009B2444">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9B2444">
        <w:rPr>
          <w:sz w:val="24"/>
          <w:szCs w:val="24"/>
          <w:vertAlign w:val="superscript"/>
        </w:rPr>
        <w:t>st</w:t>
      </w:r>
      <w:r w:rsidRPr="009B2444">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9B2444">
        <w:rPr>
          <w:sz w:val="24"/>
          <w:szCs w:val="24"/>
          <w:vertAlign w:val="superscript"/>
        </w:rPr>
        <w:t>st</w:t>
      </w:r>
      <w:r w:rsidRPr="009B2444">
        <w:rPr>
          <w:sz w:val="24"/>
          <w:szCs w:val="24"/>
        </w:rPr>
        <w:t xml:space="preserve"> Peter 1:2 it tells us that the sprinkling of the blood of Christ is far better than that of Abel. In Hebrews 13:20 it declares that the blood of Christ is an Everlasting Covenant to those who believe. In 1</w:t>
      </w:r>
      <w:r w:rsidRPr="009B2444">
        <w:rPr>
          <w:sz w:val="24"/>
          <w:szCs w:val="24"/>
          <w:vertAlign w:val="superscript"/>
        </w:rPr>
        <w:t>st</w:t>
      </w:r>
      <w:r w:rsidRPr="009B2444">
        <w:rPr>
          <w:sz w:val="24"/>
          <w:szCs w:val="24"/>
        </w:rPr>
        <w:t xml:space="preserve"> John 1:7 says “the blood of Jesus Christ His Son cleanses us from all sin (that can be forgiven).” In 1</w:t>
      </w:r>
      <w:r w:rsidRPr="009B2444">
        <w:rPr>
          <w:sz w:val="24"/>
          <w:szCs w:val="24"/>
          <w:vertAlign w:val="superscript"/>
        </w:rPr>
        <w:t>st</w:t>
      </w:r>
      <w:r w:rsidRPr="009B2444">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w:t>
      </w:r>
      <w:r w:rsidRPr="009B2444">
        <w:rPr>
          <w:sz w:val="24"/>
          <w:szCs w:val="24"/>
        </w:rPr>
        <w:lastRenderedPageBreak/>
        <w:t>Revelation 19:13 says that the vesture dipped in the blood of Christ is called Logos: the Word of God. This is the Son Jesus’ Silver Kingdom which concerns the minute. Jesus is the “</w:t>
      </w:r>
      <w:r w:rsidRPr="009B2444">
        <w:rPr>
          <w:b/>
          <w:sz w:val="24"/>
          <w:szCs w:val="24"/>
        </w:rPr>
        <w:t>Biological King</w:t>
      </w:r>
      <w:r w:rsidRPr="009B2444">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0475F2" w:rsidRPr="009B2444" w:rsidRDefault="000475F2" w:rsidP="000475F2">
      <w:pPr>
        <w:spacing w:line="480" w:lineRule="auto"/>
        <w:jc w:val="both"/>
        <w:rPr>
          <w:sz w:val="24"/>
          <w:szCs w:val="24"/>
        </w:rPr>
      </w:pPr>
      <w:r w:rsidRPr="009B2444">
        <w:rPr>
          <w:sz w:val="24"/>
          <w:szCs w:val="24"/>
        </w:rPr>
        <w:t xml:space="preserve">The </w:t>
      </w:r>
      <w:r w:rsidR="00174138" w:rsidRPr="009B2444">
        <w:rPr>
          <w:sz w:val="24"/>
          <w:szCs w:val="24"/>
        </w:rPr>
        <w:t xml:space="preserve">Lord </w:t>
      </w:r>
      <w:r w:rsidRPr="009B2444">
        <w:rPr>
          <w:sz w:val="24"/>
          <w:szCs w:val="24"/>
        </w:rPr>
        <w:t xml:space="preserve">James’ Law Gold Kingdom of the Angels to Father Stephen’s Fire Kingdom of Lordship </w:t>
      </w:r>
    </w:p>
    <w:p w:rsidR="000475F2" w:rsidRPr="009B2444" w:rsidRDefault="000475F2" w:rsidP="000475F2">
      <w:pPr>
        <w:spacing w:line="480" w:lineRule="auto"/>
        <w:jc w:val="both"/>
        <w:rPr>
          <w:sz w:val="24"/>
          <w:szCs w:val="24"/>
        </w:rPr>
      </w:pPr>
      <w:r w:rsidRPr="009B2444">
        <w:rPr>
          <w:sz w:val="24"/>
          <w:szCs w:val="24"/>
        </w:rPr>
        <w:t xml:space="preserve">The </w:t>
      </w:r>
      <w:r w:rsidR="00174138" w:rsidRPr="009B2444">
        <w:rPr>
          <w:sz w:val="24"/>
          <w:szCs w:val="24"/>
        </w:rPr>
        <w:t xml:space="preserve">Lord </w:t>
      </w:r>
      <w:r w:rsidRPr="009B2444">
        <w:rPr>
          <w:sz w:val="24"/>
          <w:szCs w:val="24"/>
        </w:rPr>
        <w:t>James’ Law Gold kingdom concerns 30 pieces of Gold which is $57,600.00 thousand in the Whole Law but is protected by fire in Stephen’s Kingdom. In 1</w:t>
      </w:r>
      <w:r w:rsidRPr="009B2444">
        <w:rPr>
          <w:sz w:val="24"/>
          <w:szCs w:val="24"/>
          <w:vertAlign w:val="superscript"/>
        </w:rPr>
        <w:t>st</w:t>
      </w:r>
      <w:r w:rsidRPr="009B2444">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w:t>
      </w:r>
      <w:r w:rsidRPr="009B2444">
        <w:rPr>
          <w:sz w:val="24"/>
          <w:szCs w:val="24"/>
        </w:rPr>
        <w:lastRenderedPageBreak/>
        <w:t xml:space="preserve">Herod, when He had secretly called the Wise Men, determined from them what time the star appeared (2:00 PM to 3:00 PM). And He sent them to Bethlehem and said, ‘Go &amp; search 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w:t>
      </w:r>
      <w:r w:rsidRPr="009B2444">
        <w:rPr>
          <w:sz w:val="24"/>
          <w:szCs w:val="24"/>
        </w:rPr>
        <w:lastRenderedPageBreak/>
        <w:t xml:space="preserve">shut up the Kingdom of Heaven against Men, for You neither go in Yourselves, nor do You allow those who are entering in go in. Woe to You, Scribes &amp; Pharisees, hypocrites! For You devour 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w:t>
      </w:r>
      <w:r w:rsidRPr="009B2444">
        <w:rPr>
          <w:sz w:val="24"/>
          <w:szCs w:val="24"/>
        </w:rPr>
        <w:lastRenderedPageBreak/>
        <w:t xml:space="preserve">You build the tombs of the Prophets and adorn the monuments of the Righteous and say ‘If We had lived in the days of Our Fathers, We would not have been partakers with them in the blood 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w:t>
      </w:r>
      <w:r w:rsidRPr="009B2444">
        <w:rPr>
          <w:sz w:val="24"/>
          <w:szCs w:val="24"/>
        </w:rPr>
        <w:lastRenderedPageBreak/>
        <w:t>the joy of the Lord.’ He also who had received two talents came and said, ‘Lord, You delivered to Me two talents, look, I have gained two more talents besides them.’ His Lord said to Him, ‘Well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9B2444">
        <w:rPr>
          <w:sz w:val="24"/>
          <w:szCs w:val="24"/>
          <w:vertAlign w:val="superscript"/>
        </w:rPr>
        <w:t>st</w:t>
      </w:r>
      <w:r w:rsidRPr="009B2444">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w:t>
      </w:r>
      <w:r w:rsidRPr="009B2444">
        <w:rPr>
          <w:sz w:val="24"/>
          <w:szCs w:val="24"/>
        </w:rPr>
        <w:lastRenderedPageBreak/>
        <w:t>foundation with gold…precious stones, wood, hay, straw, each One’s work will become clear, for the Day will declare it, because it will be revealed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9B2444">
        <w:rPr>
          <w:sz w:val="24"/>
          <w:szCs w:val="24"/>
          <w:vertAlign w:val="superscript"/>
        </w:rPr>
        <w:t>nd</w:t>
      </w:r>
      <w:r w:rsidRPr="009B2444">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w:t>
      </w:r>
      <w:r w:rsidRPr="009B2444">
        <w:rPr>
          <w:sz w:val="24"/>
          <w:szCs w:val="24"/>
        </w:rPr>
        <w:lastRenderedPageBreak/>
        <w:t xml:space="preserve">may know the truth, and the they may come to their senses and escape the snare of the Devil, having been taken captive by Him to do His will.” In Hebrews 9:1-15 it declares “Then indeed, 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w:t>
      </w:r>
      <w:r w:rsidRPr="009B2444">
        <w:rPr>
          <w:sz w:val="24"/>
          <w:szCs w:val="24"/>
        </w:rPr>
        <w:lastRenderedPageBreak/>
        <w:t xml:space="preserve">flesh, how much more shall the blood of Christ, who through the Eternal Spirit offered Himself without spot to God, cleanse Your conscience form dead works to serve the living God (Father 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w:t>
      </w:r>
      <w:r w:rsidRPr="009B2444">
        <w:rPr>
          <w:sz w:val="24"/>
          <w:szCs w:val="24"/>
        </w:rPr>
        <w:lastRenderedPageBreak/>
        <w:t>(have rotted), and Your garments are moth-eaten. Your gold…are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9B2444">
        <w:rPr>
          <w:sz w:val="24"/>
          <w:szCs w:val="24"/>
          <w:vertAlign w:val="superscript"/>
        </w:rPr>
        <w:t>st</w:t>
      </w:r>
      <w:r w:rsidRPr="009B2444">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w:t>
      </w:r>
      <w:r w:rsidRPr="009B2444">
        <w:rPr>
          <w:sz w:val="24"/>
          <w:szCs w:val="24"/>
        </w:rPr>
        <w:lastRenderedPageBreak/>
        <w:t xml:space="preserve">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w:t>
      </w:r>
      <w:r w:rsidRPr="009B2444">
        <w:rPr>
          <w:sz w:val="24"/>
          <w:szCs w:val="24"/>
        </w:rPr>
        <w:lastRenderedPageBreak/>
        <w:t xml:space="preserve">harm, but the rest of Mankind, who were not killed by these plagues, did not repent of the works of their hands, that they should not worship Demons, and idols of gold…brass, stone and 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9B2444">
        <w:rPr>
          <w:b/>
          <w:sz w:val="24"/>
          <w:szCs w:val="24"/>
        </w:rPr>
        <w:t>MYSTERY, BABYLON THE GREAT, THE MOTHER OF HARLOTS AND OF THE ABOMINATIONS OF THE EARTH</w:t>
      </w:r>
      <w:r w:rsidRPr="009B2444">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w:t>
      </w:r>
      <w:r w:rsidRPr="009B2444">
        <w:rPr>
          <w:sz w:val="24"/>
          <w:szCs w:val="24"/>
        </w:rPr>
        <w:lastRenderedPageBreak/>
        <w:t xml:space="preserve">by the Father Stephen): three gates on the east, three gates on the north, three gates on the south and three gates on the west. Now the wall of the city has 12 foundations and on them 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w:t>
      </w:r>
      <w:r w:rsidRPr="009B2444">
        <w:rPr>
          <w:sz w:val="24"/>
          <w:szCs w:val="24"/>
        </w:rPr>
        <w:lastRenderedPageBreak/>
        <w:t>minas ($960,000 thousand in gold).’ And He said to him, ‘Well done, Good Servant, because You were faithful in a very little, have authority over ten cities.’ And the second came, saying, ‘Master,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9B2444">
        <w:rPr>
          <w:b/>
          <w:sz w:val="24"/>
          <w:szCs w:val="24"/>
        </w:rPr>
        <w:t>Eternal King</w:t>
      </w:r>
      <w:r w:rsidRPr="009B2444">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9B2444">
        <w:rPr>
          <w:b/>
          <w:i/>
          <w:sz w:val="24"/>
          <w:szCs w:val="24"/>
        </w:rPr>
        <w:t xml:space="preserve">Law </w:t>
      </w:r>
      <w:r w:rsidRPr="009B2444">
        <w:rPr>
          <w:sz w:val="24"/>
          <w:szCs w:val="24"/>
        </w:rPr>
        <w:t xml:space="preserve">are used as </w:t>
      </w:r>
      <w:r w:rsidRPr="009B2444">
        <w:rPr>
          <w:b/>
          <w:i/>
          <w:sz w:val="24"/>
          <w:szCs w:val="24"/>
        </w:rPr>
        <w:lastRenderedPageBreak/>
        <w:t>Ways</w:t>
      </w:r>
      <w:r w:rsidRPr="009B2444">
        <w:rPr>
          <w:sz w:val="24"/>
          <w:szCs w:val="24"/>
        </w:rPr>
        <w:t xml:space="preserve"> in 1</w:t>
      </w:r>
      <w:r w:rsidRPr="009B2444">
        <w:rPr>
          <w:sz w:val="24"/>
          <w:szCs w:val="24"/>
          <w:vertAlign w:val="superscript"/>
        </w:rPr>
        <w:t>st</w:t>
      </w:r>
      <w:r w:rsidRPr="009B2444">
        <w:rPr>
          <w:sz w:val="24"/>
          <w:szCs w:val="24"/>
        </w:rPr>
        <w:t xml:space="preserve"> Kings 2:3 and Psalms 18:21, </w:t>
      </w:r>
      <w:r w:rsidRPr="009B2444">
        <w:rPr>
          <w:b/>
          <w:i/>
          <w:sz w:val="24"/>
          <w:szCs w:val="24"/>
        </w:rPr>
        <w:t xml:space="preserve">Testimonies </w:t>
      </w:r>
      <w:r w:rsidRPr="009B2444">
        <w:rPr>
          <w:sz w:val="24"/>
          <w:szCs w:val="24"/>
        </w:rPr>
        <w:t xml:space="preserve">in Deuteronomy 4:45; 6:17 (KJV), </w:t>
      </w:r>
      <w:r w:rsidRPr="009B2444">
        <w:rPr>
          <w:b/>
          <w:i/>
          <w:sz w:val="24"/>
          <w:szCs w:val="24"/>
        </w:rPr>
        <w:t xml:space="preserve">Stipulations </w:t>
      </w:r>
      <w:r w:rsidRPr="009B2444">
        <w:rPr>
          <w:sz w:val="24"/>
          <w:szCs w:val="24"/>
        </w:rPr>
        <w:t xml:space="preserve">in Deuteronomy 6:17 (NIV), </w:t>
      </w:r>
      <w:r w:rsidRPr="009B2444">
        <w:rPr>
          <w:b/>
          <w:i/>
          <w:sz w:val="24"/>
          <w:szCs w:val="24"/>
        </w:rPr>
        <w:t>Requirements</w:t>
      </w:r>
      <w:r w:rsidRPr="009B2444">
        <w:rPr>
          <w:sz w:val="24"/>
          <w:szCs w:val="24"/>
        </w:rPr>
        <w:t xml:space="preserve"> in 1</w:t>
      </w:r>
      <w:r w:rsidRPr="009B2444">
        <w:rPr>
          <w:sz w:val="24"/>
          <w:szCs w:val="24"/>
          <w:vertAlign w:val="superscript"/>
        </w:rPr>
        <w:t>st</w:t>
      </w:r>
      <w:r w:rsidRPr="009B2444">
        <w:rPr>
          <w:sz w:val="24"/>
          <w:szCs w:val="24"/>
        </w:rPr>
        <w:t xml:space="preserve"> Kings 2:3, </w:t>
      </w:r>
      <w:r w:rsidRPr="009B2444">
        <w:rPr>
          <w:b/>
          <w:i/>
          <w:sz w:val="24"/>
          <w:szCs w:val="24"/>
        </w:rPr>
        <w:t>Precepts</w:t>
      </w:r>
      <w:r w:rsidRPr="009B2444">
        <w:rPr>
          <w:sz w:val="24"/>
          <w:szCs w:val="24"/>
        </w:rPr>
        <w:t xml:space="preserve"> in Psalms 119:4 (NIV), </w:t>
      </w:r>
      <w:r w:rsidRPr="009B2444">
        <w:rPr>
          <w:b/>
          <w:i/>
          <w:sz w:val="24"/>
          <w:szCs w:val="24"/>
        </w:rPr>
        <w:t xml:space="preserve">Statutes </w:t>
      </w:r>
      <w:r w:rsidRPr="009B2444">
        <w:rPr>
          <w:sz w:val="24"/>
          <w:szCs w:val="24"/>
        </w:rPr>
        <w:t xml:space="preserve">in Leviticus 3:17; 10:11 (KJV), </w:t>
      </w:r>
      <w:r w:rsidRPr="009B2444">
        <w:rPr>
          <w:b/>
          <w:i/>
          <w:sz w:val="24"/>
          <w:szCs w:val="24"/>
        </w:rPr>
        <w:t>Decrees</w:t>
      </w:r>
      <w:r w:rsidRPr="009B2444">
        <w:rPr>
          <w:sz w:val="24"/>
          <w:szCs w:val="24"/>
        </w:rPr>
        <w:t xml:space="preserve"> in 1</w:t>
      </w:r>
      <w:r w:rsidRPr="009B2444">
        <w:rPr>
          <w:sz w:val="24"/>
          <w:szCs w:val="24"/>
          <w:vertAlign w:val="superscript"/>
        </w:rPr>
        <w:t>st</w:t>
      </w:r>
      <w:r w:rsidRPr="009B2444">
        <w:rPr>
          <w:sz w:val="24"/>
          <w:szCs w:val="24"/>
        </w:rPr>
        <w:t xml:space="preserve"> Chronicles 29:19, </w:t>
      </w:r>
      <w:r w:rsidRPr="009B2444">
        <w:rPr>
          <w:b/>
          <w:i/>
          <w:sz w:val="24"/>
          <w:szCs w:val="24"/>
        </w:rPr>
        <w:t>Ordinances</w:t>
      </w:r>
      <w:r w:rsidRPr="009B2444">
        <w:rPr>
          <w:sz w:val="24"/>
          <w:szCs w:val="24"/>
        </w:rPr>
        <w:t xml:space="preserve"> in Numbers 9:12 (KJV), </w:t>
      </w:r>
      <w:r w:rsidRPr="009B2444">
        <w:rPr>
          <w:b/>
          <w:i/>
          <w:sz w:val="24"/>
          <w:szCs w:val="24"/>
        </w:rPr>
        <w:t>Commands</w:t>
      </w:r>
      <w:r w:rsidRPr="009B2444">
        <w:rPr>
          <w:sz w:val="24"/>
          <w:szCs w:val="24"/>
        </w:rPr>
        <w:t xml:space="preserve"> in Deuteronomy 6:1-9, </w:t>
      </w:r>
      <w:r w:rsidRPr="009B2444">
        <w:rPr>
          <w:b/>
          <w:i/>
          <w:sz w:val="24"/>
          <w:szCs w:val="24"/>
        </w:rPr>
        <w:t xml:space="preserve">Judgments </w:t>
      </w:r>
      <w:r w:rsidRPr="009B2444">
        <w:rPr>
          <w:sz w:val="24"/>
          <w:szCs w:val="24"/>
        </w:rPr>
        <w:t xml:space="preserve">in Exodus 24:3 (KJV), </w:t>
      </w:r>
      <w:r w:rsidRPr="009B2444">
        <w:rPr>
          <w:b/>
          <w:i/>
          <w:sz w:val="24"/>
          <w:szCs w:val="24"/>
        </w:rPr>
        <w:t>Words</w:t>
      </w:r>
      <w:r w:rsidRPr="009B2444">
        <w:rPr>
          <w:sz w:val="24"/>
          <w:szCs w:val="24"/>
        </w:rPr>
        <w:t xml:space="preserve"> in Deuteronomy 33:9, </w:t>
      </w:r>
      <w:r w:rsidRPr="009B2444">
        <w:rPr>
          <w:b/>
          <w:i/>
          <w:sz w:val="24"/>
          <w:szCs w:val="24"/>
        </w:rPr>
        <w:t xml:space="preserve">Teachings </w:t>
      </w:r>
      <w:r w:rsidRPr="009B2444">
        <w:rPr>
          <w:sz w:val="24"/>
          <w:szCs w:val="24"/>
        </w:rPr>
        <w:t xml:space="preserve">in Exodus 24:3, </w:t>
      </w:r>
      <w:r w:rsidRPr="009B2444">
        <w:rPr>
          <w:b/>
          <w:i/>
          <w:sz w:val="24"/>
          <w:szCs w:val="24"/>
        </w:rPr>
        <w:t>Regulations</w:t>
      </w:r>
      <w:r w:rsidRPr="009B2444">
        <w:rPr>
          <w:sz w:val="24"/>
          <w:szCs w:val="24"/>
        </w:rPr>
        <w:t xml:space="preserve"> in Exodus 24:3, </w:t>
      </w:r>
      <w:r w:rsidRPr="009B2444">
        <w:rPr>
          <w:b/>
          <w:i/>
          <w:sz w:val="24"/>
          <w:szCs w:val="24"/>
        </w:rPr>
        <w:t xml:space="preserve">Rules </w:t>
      </w:r>
      <w:r w:rsidRPr="009B2444">
        <w:rPr>
          <w:sz w:val="24"/>
          <w:szCs w:val="24"/>
        </w:rPr>
        <w:t>in Psalms 110:2; 2</w:t>
      </w:r>
      <w:r w:rsidRPr="009B2444">
        <w:rPr>
          <w:sz w:val="24"/>
          <w:szCs w:val="24"/>
          <w:vertAlign w:val="superscript"/>
        </w:rPr>
        <w:t>nd</w:t>
      </w:r>
      <w:r w:rsidRPr="009B2444">
        <w:rPr>
          <w:sz w:val="24"/>
          <w:szCs w:val="24"/>
        </w:rPr>
        <w:t xml:space="preserve"> Esdras 4:38; 5:23, 38; 6:11; 7:17; 12:7; 13:51 &amp; in the Damascus Document on pages 146-150, </w:t>
      </w:r>
      <w:r w:rsidRPr="009B2444">
        <w:rPr>
          <w:b/>
          <w:i/>
          <w:sz w:val="24"/>
          <w:szCs w:val="24"/>
        </w:rPr>
        <w:t>Codes (Penal)</w:t>
      </w:r>
      <w:r w:rsidRPr="009B2444">
        <w:rPr>
          <w:sz w:val="24"/>
          <w:szCs w:val="24"/>
        </w:rPr>
        <w:t xml:space="preserve"> in Romans 2:27, 29 (NIV); Colossians 2:14 (NIV) &amp; in the Damascus Document on pages 150-153, </w:t>
      </w:r>
      <w:r w:rsidRPr="009B2444">
        <w:rPr>
          <w:b/>
          <w:i/>
          <w:sz w:val="24"/>
          <w:szCs w:val="24"/>
        </w:rPr>
        <w:t>Covenant Rituals</w:t>
      </w:r>
      <w:r w:rsidRPr="009B2444">
        <w:rPr>
          <w:sz w:val="24"/>
          <w:szCs w:val="24"/>
        </w:rPr>
        <w:t xml:space="preserve"> in Job 1:1; Genesis 1:26; 6:18; 15:18; Exodus 19:6; 2</w:t>
      </w:r>
      <w:r w:rsidRPr="009B2444">
        <w:rPr>
          <w:sz w:val="24"/>
          <w:szCs w:val="24"/>
          <w:vertAlign w:val="superscript"/>
        </w:rPr>
        <w:t>nd</w:t>
      </w:r>
      <w:r w:rsidRPr="009B2444">
        <w:rPr>
          <w:sz w:val="24"/>
          <w:szCs w:val="24"/>
        </w:rPr>
        <w:t xml:space="preserve"> Samuel 23:5; Psalms 105:10; Hebrews 8:6; Sirach 24:23; 28:7; 44:20; 45:7, 15 &amp; in the Damascus Document on pages 150-153 &amp; the </w:t>
      </w:r>
      <w:r w:rsidRPr="009B2444">
        <w:rPr>
          <w:b/>
          <w:i/>
          <w:sz w:val="24"/>
          <w:szCs w:val="24"/>
        </w:rPr>
        <w:t>Manuals</w:t>
      </w:r>
      <w:r w:rsidRPr="009B2444">
        <w:rPr>
          <w:sz w:val="24"/>
          <w:szCs w:val="24"/>
        </w:rPr>
        <w:t xml:space="preserve"> in Numbers 35:18; 2</w:t>
      </w:r>
      <w:r w:rsidRPr="009B2444">
        <w:rPr>
          <w:sz w:val="24"/>
          <w:szCs w:val="24"/>
          <w:vertAlign w:val="superscript"/>
        </w:rPr>
        <w:t>nd</w:t>
      </w:r>
      <w:r w:rsidRPr="009B2444">
        <w:rPr>
          <w:sz w:val="24"/>
          <w:szCs w:val="24"/>
        </w:rPr>
        <w:t xml:space="preserve"> Samuel 1:27; Job 20:24; Ecclesiastes 9:18; Isaiah 13:5; 54:17; 1</w:t>
      </w:r>
      <w:r w:rsidRPr="009B2444">
        <w:rPr>
          <w:sz w:val="24"/>
          <w:szCs w:val="24"/>
          <w:vertAlign w:val="superscript"/>
        </w:rPr>
        <w:t>st</w:t>
      </w:r>
      <w:r w:rsidRPr="009B2444">
        <w:rPr>
          <w:sz w:val="24"/>
          <w:szCs w:val="24"/>
        </w:rPr>
        <w:t xml:space="preserve"> Maccabees 10:6; 2</w:t>
      </w:r>
      <w:r w:rsidRPr="009B2444">
        <w:rPr>
          <w:sz w:val="24"/>
          <w:szCs w:val="24"/>
          <w:vertAlign w:val="superscript"/>
        </w:rPr>
        <w:t>nd</w:t>
      </w:r>
      <w:r w:rsidRPr="009B2444">
        <w:rPr>
          <w:sz w:val="24"/>
          <w:szCs w:val="24"/>
        </w:rPr>
        <w:t xml:space="preserve"> Maccabees 3:28; 8:18; 2</w:t>
      </w:r>
      <w:r w:rsidRPr="009B2444">
        <w:rPr>
          <w:sz w:val="24"/>
          <w:szCs w:val="24"/>
          <w:vertAlign w:val="superscript"/>
        </w:rPr>
        <w:t>nd</w:t>
      </w:r>
      <w:r w:rsidRPr="009B2444">
        <w:rPr>
          <w:sz w:val="24"/>
          <w:szCs w:val="24"/>
        </w:rPr>
        <w:t xml:space="preserve"> Corinthians 10:4-6 &amp; in the Manual of Discipline on pages 208-222. All these words in scripture mean the same thing in Deuteronomy 4:1; 5:1; 6:1 and 1</w:t>
      </w:r>
      <w:r w:rsidRPr="009B2444">
        <w:rPr>
          <w:sz w:val="24"/>
          <w:szCs w:val="24"/>
          <w:vertAlign w:val="superscript"/>
        </w:rPr>
        <w:t>st</w:t>
      </w:r>
      <w:r w:rsidRPr="009B2444">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9B2444">
        <w:rPr>
          <w:sz w:val="24"/>
          <w:szCs w:val="24"/>
          <w:vertAlign w:val="superscript"/>
        </w:rPr>
        <w:t>st</w:t>
      </w:r>
      <w:r w:rsidRPr="009B2444">
        <w:rPr>
          <w:sz w:val="24"/>
          <w:szCs w:val="24"/>
        </w:rPr>
        <w:t xml:space="preserve"> Corinthians 2:6-16 and Titus 3:1-11. There are a total of 613 Commandments Jewish Laws (</w:t>
      </w:r>
      <w:r w:rsidRPr="009B2444">
        <w:rPr>
          <w:b/>
          <w:sz w:val="24"/>
          <w:szCs w:val="24"/>
        </w:rPr>
        <w:t>Mitzvot</w:t>
      </w:r>
      <w:r w:rsidRPr="009B2444">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9B2444">
        <w:rPr>
          <w:sz w:val="24"/>
          <w:szCs w:val="24"/>
          <w:vertAlign w:val="superscript"/>
        </w:rPr>
        <w:t>th</w:t>
      </w:r>
      <w:r w:rsidRPr="009B2444">
        <w:rPr>
          <w:sz w:val="24"/>
          <w:szCs w:val="24"/>
        </w:rPr>
        <w:t>/20</w:t>
      </w:r>
      <w:r w:rsidRPr="009B2444">
        <w:rPr>
          <w:sz w:val="24"/>
          <w:szCs w:val="24"/>
          <w:vertAlign w:val="superscript"/>
        </w:rPr>
        <w:t>th</w:t>
      </w:r>
      <w:r w:rsidRPr="009B2444">
        <w:rPr>
          <w:sz w:val="24"/>
          <w:szCs w:val="24"/>
        </w:rPr>
        <w:t xml:space="preserve"> orders are the </w:t>
      </w:r>
      <w:r w:rsidRPr="009B2444">
        <w:rPr>
          <w:b/>
          <w:sz w:val="24"/>
          <w:szCs w:val="24"/>
        </w:rPr>
        <w:t>2 Great Commands of the Law</w:t>
      </w:r>
      <w:r w:rsidRPr="009B2444">
        <w:rPr>
          <w:sz w:val="24"/>
          <w:szCs w:val="24"/>
        </w:rPr>
        <w:t xml:space="preserve"> &amp; 4 </w:t>
      </w:r>
      <w:r w:rsidRPr="009B2444">
        <w:rPr>
          <w:sz w:val="24"/>
          <w:szCs w:val="24"/>
        </w:rPr>
        <w:lastRenderedPageBreak/>
        <w:t xml:space="preserve">Laws which are to abstain from things strangled, from things offered  to  idols (idolatry), from blood &amp; from flesh (sexual marital fornication in Tobit 4:12-13). The difference between Jesus’ 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9B2444">
        <w:rPr>
          <w:b/>
          <w:sz w:val="24"/>
          <w:szCs w:val="24"/>
        </w:rPr>
        <w:t>Whole Law</w:t>
      </w:r>
      <w:r w:rsidRPr="009B2444">
        <w:rPr>
          <w:sz w:val="24"/>
          <w:szCs w:val="24"/>
        </w:rPr>
        <w:t xml:space="preserve"> is by the </w:t>
      </w:r>
      <w:r w:rsidRPr="009B2444">
        <w:rPr>
          <w:b/>
          <w:sz w:val="24"/>
          <w:szCs w:val="24"/>
        </w:rPr>
        <w:t>21</w:t>
      </w:r>
      <w:r w:rsidRPr="009B2444">
        <w:rPr>
          <w:b/>
          <w:sz w:val="24"/>
          <w:szCs w:val="24"/>
          <w:vertAlign w:val="superscript"/>
        </w:rPr>
        <w:t>st</w:t>
      </w:r>
      <w:r w:rsidRPr="009B2444">
        <w:rPr>
          <w:b/>
          <w:sz w:val="24"/>
          <w:szCs w:val="24"/>
        </w:rPr>
        <w:t>/22</w:t>
      </w:r>
      <w:r w:rsidRPr="009B2444">
        <w:rPr>
          <w:b/>
          <w:sz w:val="24"/>
          <w:szCs w:val="24"/>
          <w:vertAlign w:val="superscript"/>
        </w:rPr>
        <w:t>nd</w:t>
      </w:r>
      <w:r w:rsidRPr="009B2444">
        <w:rPr>
          <w:b/>
          <w:sz w:val="24"/>
          <w:szCs w:val="24"/>
        </w:rPr>
        <w:t xml:space="preserve"> orders of Aaron &amp; Moses in 2 or 3 in Jewish Law</w:t>
      </w:r>
      <w:r w:rsidRPr="009B2444">
        <w:rPr>
          <w:sz w:val="24"/>
          <w:szCs w:val="24"/>
        </w:rPr>
        <w:t xml:space="preserve">, by the </w:t>
      </w:r>
      <w:r w:rsidRPr="009B2444">
        <w:rPr>
          <w:b/>
          <w:sz w:val="24"/>
          <w:szCs w:val="24"/>
        </w:rPr>
        <w:t>23</w:t>
      </w:r>
      <w:r w:rsidRPr="009B2444">
        <w:rPr>
          <w:b/>
          <w:sz w:val="24"/>
          <w:szCs w:val="24"/>
          <w:vertAlign w:val="superscript"/>
        </w:rPr>
        <w:t>rd</w:t>
      </w:r>
      <w:r w:rsidRPr="009B2444">
        <w:rPr>
          <w:b/>
          <w:sz w:val="24"/>
          <w:szCs w:val="24"/>
        </w:rPr>
        <w:t xml:space="preserve"> order of James in 1 or 2 in Gentile Law</w:t>
      </w:r>
      <w:r w:rsidRPr="009B2444">
        <w:rPr>
          <w:sz w:val="24"/>
          <w:szCs w:val="24"/>
        </w:rPr>
        <w:t xml:space="preserve">, by the </w:t>
      </w:r>
      <w:r w:rsidRPr="009B2444">
        <w:rPr>
          <w:b/>
          <w:sz w:val="24"/>
          <w:szCs w:val="24"/>
        </w:rPr>
        <w:t>24</w:t>
      </w:r>
      <w:r w:rsidRPr="009B2444">
        <w:rPr>
          <w:b/>
          <w:sz w:val="24"/>
          <w:szCs w:val="24"/>
          <w:vertAlign w:val="superscript"/>
        </w:rPr>
        <w:t>th</w:t>
      </w:r>
      <w:r w:rsidRPr="009B2444">
        <w:rPr>
          <w:b/>
          <w:sz w:val="24"/>
          <w:szCs w:val="24"/>
        </w:rPr>
        <w:t xml:space="preserve"> order of James in Christian Law </w:t>
      </w:r>
      <w:r w:rsidRPr="009B2444">
        <w:rPr>
          <w:sz w:val="24"/>
          <w:szCs w:val="24"/>
        </w:rPr>
        <w:t xml:space="preserve">&amp; by the </w:t>
      </w:r>
      <w:r w:rsidRPr="009B2444">
        <w:rPr>
          <w:b/>
          <w:sz w:val="24"/>
          <w:szCs w:val="24"/>
        </w:rPr>
        <w:t>30</w:t>
      </w:r>
      <w:r w:rsidRPr="009B2444">
        <w:rPr>
          <w:b/>
          <w:sz w:val="24"/>
          <w:szCs w:val="24"/>
          <w:vertAlign w:val="superscript"/>
        </w:rPr>
        <w:t>th</w:t>
      </w:r>
      <w:r w:rsidRPr="009B2444">
        <w:rPr>
          <w:b/>
          <w:sz w:val="24"/>
          <w:szCs w:val="24"/>
        </w:rPr>
        <w:t xml:space="preserve"> supreme order of Melchizedek (Giants), Elohim (Dragon Hosts, Camps &amp; Armies) &amp; El (Law)</w:t>
      </w:r>
      <w:r w:rsidRPr="009B2444">
        <w:rPr>
          <w:sz w:val="24"/>
          <w:szCs w:val="24"/>
        </w:rPr>
        <w:t xml:space="preserve"> in Hebrews 7:11, 21; 10:28-30; James 2:8-13 &amp; Romans 13:1-10.  Also there are 60 other Lord’s Laws in scripture. </w:t>
      </w:r>
      <w:r w:rsidRPr="009B2444">
        <w:rPr>
          <w:b/>
          <w:sz w:val="24"/>
          <w:szCs w:val="24"/>
        </w:rPr>
        <w:t>The 25</w:t>
      </w:r>
      <w:r w:rsidRPr="009B2444">
        <w:rPr>
          <w:b/>
          <w:sz w:val="24"/>
          <w:szCs w:val="24"/>
          <w:vertAlign w:val="superscript"/>
        </w:rPr>
        <w:t>th</w:t>
      </w:r>
      <w:r w:rsidRPr="009B2444">
        <w:rPr>
          <w:b/>
          <w:sz w:val="24"/>
          <w:szCs w:val="24"/>
        </w:rPr>
        <w:t>/26</w:t>
      </w:r>
      <w:r w:rsidRPr="009B2444">
        <w:rPr>
          <w:b/>
          <w:sz w:val="24"/>
          <w:szCs w:val="24"/>
          <w:vertAlign w:val="superscript"/>
        </w:rPr>
        <w:t>th</w:t>
      </w:r>
      <w:r w:rsidRPr="009B2444">
        <w:rPr>
          <w:b/>
          <w:sz w:val="24"/>
          <w:szCs w:val="24"/>
        </w:rPr>
        <w:t xml:space="preserve"> orders are the Lord John/Jesus for Woman/Man</w:t>
      </w:r>
      <w:r w:rsidRPr="009B2444">
        <w:rPr>
          <w:sz w:val="24"/>
          <w:szCs w:val="24"/>
        </w:rPr>
        <w:t xml:space="preserve">. </w:t>
      </w:r>
      <w:r w:rsidRPr="009B2444">
        <w:rPr>
          <w:b/>
          <w:sz w:val="24"/>
          <w:szCs w:val="24"/>
        </w:rPr>
        <w:t>The 27</w:t>
      </w:r>
      <w:r w:rsidRPr="009B2444">
        <w:rPr>
          <w:b/>
          <w:sz w:val="24"/>
          <w:szCs w:val="24"/>
          <w:vertAlign w:val="superscript"/>
        </w:rPr>
        <w:t>th</w:t>
      </w:r>
      <w:r w:rsidRPr="009B2444">
        <w:rPr>
          <w:b/>
          <w:sz w:val="24"/>
          <w:szCs w:val="24"/>
        </w:rPr>
        <w:t>-29</w:t>
      </w:r>
      <w:r w:rsidRPr="009B2444">
        <w:rPr>
          <w:b/>
          <w:sz w:val="24"/>
          <w:szCs w:val="24"/>
          <w:vertAlign w:val="superscript"/>
        </w:rPr>
        <w:t>th</w:t>
      </w:r>
      <w:r w:rsidRPr="009B2444">
        <w:rPr>
          <w:b/>
          <w:sz w:val="24"/>
          <w:szCs w:val="24"/>
        </w:rPr>
        <w:t xml:space="preserve"> orders are the Lord James (Boys &amp; Law of God) &amp; the Lord Stephen for Lords</w:t>
      </w:r>
      <w:r w:rsidRPr="009B2444">
        <w:rPr>
          <w:sz w:val="24"/>
          <w:szCs w:val="24"/>
        </w:rPr>
        <w:t>. The scriptures are for the 57 Female Ladies are in Isaiah 47:5 concerning the “</w:t>
      </w:r>
      <w:r w:rsidRPr="009B2444">
        <w:rPr>
          <w:b/>
          <w:sz w:val="24"/>
          <w:szCs w:val="24"/>
        </w:rPr>
        <w:t>Lady of Kingdoms</w:t>
      </w:r>
      <w:r w:rsidRPr="009B2444">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w:t>
      </w:r>
      <w:r w:rsidRPr="009B2444">
        <w:rPr>
          <w:sz w:val="24"/>
          <w:szCs w:val="24"/>
        </w:rPr>
        <w:lastRenderedPageBreak/>
        <w:t xml:space="preserve">If </w:t>
      </w:r>
      <w:r w:rsidR="00A63705" w:rsidRPr="009B2444">
        <w:rPr>
          <w:sz w:val="24"/>
          <w:szCs w:val="24"/>
        </w:rPr>
        <w:t>Y</w:t>
      </w:r>
      <w:r w:rsidRPr="009B2444">
        <w:rPr>
          <w:sz w:val="24"/>
          <w:szCs w:val="24"/>
        </w:rPr>
        <w:t xml:space="preserve">ou have any questions on the </w:t>
      </w:r>
      <w:r w:rsidR="00A63705" w:rsidRPr="009B2444">
        <w:rPr>
          <w:sz w:val="24"/>
          <w:szCs w:val="24"/>
        </w:rPr>
        <w:t xml:space="preserve">60 </w:t>
      </w:r>
      <w:r w:rsidRPr="009B2444">
        <w:rPr>
          <w:sz w:val="24"/>
          <w:szCs w:val="24"/>
        </w:rPr>
        <w:t>Lords, You must get My book called “</w:t>
      </w:r>
      <w:r w:rsidRPr="009B2444">
        <w:rPr>
          <w:b/>
          <w:i/>
          <w:sz w:val="24"/>
          <w:szCs w:val="24"/>
        </w:rPr>
        <w:t xml:space="preserve">The Lord Yahweh &amp; the </w:t>
      </w:r>
      <w:r w:rsidR="00A63705" w:rsidRPr="009B2444">
        <w:rPr>
          <w:b/>
          <w:i/>
          <w:sz w:val="24"/>
          <w:szCs w:val="24"/>
        </w:rPr>
        <w:t>36</w:t>
      </w:r>
      <w:r w:rsidRPr="009B2444">
        <w:rPr>
          <w:b/>
          <w:i/>
          <w:sz w:val="24"/>
          <w:szCs w:val="24"/>
        </w:rPr>
        <w:t>0 Other Lord’s that</w:t>
      </w:r>
      <w:r w:rsidRPr="009B2444">
        <w:rPr>
          <w:sz w:val="24"/>
          <w:szCs w:val="24"/>
        </w:rPr>
        <w:t xml:space="preserve"> </w:t>
      </w:r>
      <w:r w:rsidRPr="009B2444">
        <w:rPr>
          <w:b/>
          <w:i/>
          <w:sz w:val="24"/>
          <w:szCs w:val="24"/>
        </w:rPr>
        <w:t>He Created</w:t>
      </w:r>
      <w:r w:rsidRPr="009B2444">
        <w:rPr>
          <w:sz w:val="24"/>
          <w:szCs w:val="24"/>
        </w:rPr>
        <w:t xml:space="preserve">.” This is James’ Law Gold Kingdom of Angels (Lords) 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0475F2" w:rsidRPr="009B2444" w:rsidRDefault="000475F2" w:rsidP="000475F2">
      <w:pPr>
        <w:spacing w:line="480" w:lineRule="auto"/>
        <w:jc w:val="both"/>
        <w:rPr>
          <w:sz w:val="24"/>
          <w:szCs w:val="24"/>
        </w:rPr>
      </w:pPr>
      <w:r w:rsidRPr="009B2444">
        <w:rPr>
          <w:sz w:val="24"/>
          <w:szCs w:val="24"/>
        </w:rPr>
        <w:t>The Father Stephen’s Electronic (Fire) Kingdom of Lordship to the Lord Jehovah’s Love Kingdom</w:t>
      </w:r>
    </w:p>
    <w:p w:rsidR="000475F2" w:rsidRPr="009B2444" w:rsidRDefault="000475F2" w:rsidP="000475F2">
      <w:pPr>
        <w:spacing w:line="480" w:lineRule="auto"/>
        <w:jc w:val="both"/>
        <w:rPr>
          <w:sz w:val="24"/>
          <w:szCs w:val="24"/>
        </w:rPr>
      </w:pPr>
      <w:r w:rsidRPr="009B2444">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9B2444">
        <w:rPr>
          <w:sz w:val="24"/>
          <w:szCs w:val="24"/>
          <w:vertAlign w:val="superscript"/>
        </w:rPr>
        <w:t>ST</w:t>
      </w:r>
      <w:r w:rsidRPr="009B2444">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w:t>
      </w:r>
      <w:r w:rsidRPr="009B2444">
        <w:rPr>
          <w:sz w:val="24"/>
          <w:szCs w:val="24"/>
        </w:rPr>
        <w:lastRenderedPageBreak/>
        <w:t xml:space="preserve">out for You such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w:t>
      </w:r>
      <w:r w:rsidRPr="009B2444">
        <w:rPr>
          <w:sz w:val="24"/>
          <w:szCs w:val="24"/>
        </w:rPr>
        <w:lastRenderedPageBreak/>
        <w:t>also ($69,120,000,000.00 billion is 4 talents in fire). But He who had received the 1 talent ($17,280,000,000.00 billion in fire) went &amp; hid His Lord’s money…the Lord of those Servants 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9B2444">
        <w:rPr>
          <w:sz w:val="24"/>
          <w:szCs w:val="24"/>
          <w:vertAlign w:val="superscript"/>
        </w:rPr>
        <w:t>st</w:t>
      </w:r>
      <w:r w:rsidRPr="009B2444">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w:t>
      </w:r>
      <w:r w:rsidRPr="009B2444">
        <w:rPr>
          <w:sz w:val="24"/>
          <w:szCs w:val="24"/>
        </w:rPr>
        <w:lastRenderedPageBreak/>
        <w:t xml:space="preserve">reserved in Heaven for You, who are kept by the power of God through faith for salvation ready to be revealed in the last time. In this You greatly rejoice, though now for a little while, if need 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w:t>
      </w:r>
      <w:r w:rsidRPr="009B2444">
        <w:rPr>
          <w:sz w:val="24"/>
          <w:szCs w:val="24"/>
        </w:rPr>
        <w:lastRenderedPageBreak/>
        <w:t>rebuke and chasten. Therefore be zealous and repent. Behold, I stand at the door and knock, if Anyone hears My voice and opens the door, I will come in to Him and dine with Him, and He with Me. To Him who overcomes I will grant to sit with Me on My throne, as I also overcame and sat down with My Father (Stephen) on His throne. He who has an ear to hear, let Him hear what the Spirit (Father Stephen in John 4:24; Acts 2:17-7:59 &amp; 1</w:t>
      </w:r>
      <w:r w:rsidRPr="009B2444">
        <w:rPr>
          <w:sz w:val="24"/>
          <w:szCs w:val="24"/>
          <w:vertAlign w:val="superscript"/>
        </w:rPr>
        <w:t>st</w:t>
      </w:r>
      <w:r w:rsidRPr="009B2444">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w:t>
      </w:r>
      <w:r w:rsidRPr="009B2444">
        <w:rPr>
          <w:sz w:val="24"/>
          <w:szCs w:val="24"/>
        </w:rPr>
        <w:lastRenderedPageBreak/>
        <w:t xml:space="preserve">lives forever and ever, and cast their crowns before the throne, saying, ‘You are worthy, O Lord, to receive glory and honor and power, for You created all things, and by Your will they exist and 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w:t>
      </w:r>
      <w:r w:rsidRPr="009B2444">
        <w:rPr>
          <w:sz w:val="24"/>
          <w:szCs w:val="24"/>
        </w:rPr>
        <w:lastRenderedPageBreak/>
        <w:t xml:space="preserve">minas).’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w:t>
      </w:r>
      <w:r w:rsidRPr="009B2444">
        <w:rPr>
          <w:sz w:val="24"/>
          <w:szCs w:val="24"/>
        </w:rPr>
        <w:lastRenderedPageBreak/>
        <w:t xml:space="preserve">certain Man called Simon, who previously practiced magic in the city and astonished the people of Samaria, claiming that He was someone great, to whom they all gave heed, from the least to 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t>
      </w:r>
      <w:r w:rsidRPr="009B2444">
        <w:rPr>
          <w:sz w:val="24"/>
          <w:szCs w:val="24"/>
        </w:rPr>
        <w:lastRenderedPageBreak/>
        <w:t>was provoked within Him when He saw that the city was given over to idols. Therefore He reasoned in the synagogue with the Jews and with the Gentile worshippers, and in the 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9B2444">
        <w:rPr>
          <w:b/>
          <w:sz w:val="24"/>
          <w:szCs w:val="24"/>
        </w:rPr>
        <w:t>TO THE UNKNOWN GOD (FATHER STEPHEN OUR LORD)</w:t>
      </w:r>
      <w:r w:rsidRPr="009B2444">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w:t>
      </w:r>
      <w:r w:rsidRPr="009B2444">
        <w:rPr>
          <w:sz w:val="24"/>
          <w:szCs w:val="24"/>
        </w:rPr>
        <w:lastRenderedPageBreak/>
        <w:t>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9B2444">
        <w:rPr>
          <w:b/>
          <w:sz w:val="24"/>
          <w:szCs w:val="24"/>
        </w:rPr>
        <w:t>Highest Eternal King</w:t>
      </w:r>
      <w:r w:rsidRPr="009B2444">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t>
      </w:r>
      <w:r w:rsidRPr="009B2444">
        <w:rPr>
          <w:sz w:val="24"/>
          <w:szCs w:val="24"/>
        </w:rPr>
        <w:lastRenderedPageBreak/>
        <w:t>whoever drinks His blood has eternal life. The blood of Stephen which was far off has made nigh unto You through His eternal offering in Acts 7:51-60 and also having made peace through 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9B2444">
        <w:rPr>
          <w:sz w:val="24"/>
          <w:szCs w:val="24"/>
          <w:vertAlign w:val="superscript"/>
        </w:rPr>
        <w:t>st</w:t>
      </w:r>
      <w:r w:rsidRPr="009B2444">
        <w:rPr>
          <w:sz w:val="24"/>
          <w:szCs w:val="24"/>
        </w:rPr>
        <w:t xml:space="preserve"> Peter 1:2 &amp; Acts 7:51-60. The blood of Stephen is an Eternal Covenant by the Father in Hebrews 13:20 &amp; Acts 7:59. In 1</w:t>
      </w:r>
      <w:r w:rsidRPr="009B2444">
        <w:rPr>
          <w:sz w:val="24"/>
          <w:szCs w:val="24"/>
          <w:vertAlign w:val="superscript"/>
        </w:rPr>
        <w:t>st</w:t>
      </w:r>
      <w:r w:rsidRPr="009B2444">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w:t>
      </w:r>
      <w:r w:rsidRPr="009B2444">
        <w:rPr>
          <w:sz w:val="24"/>
          <w:szCs w:val="24"/>
        </w:rPr>
        <w:lastRenderedPageBreak/>
        <w:t>hour in a 40 hour shift per week to reach fire status You would have to work 2,534,400,000 years which is 11 talents of fire which is $190,080,000,000.00 billion (1 talent is $17,280,000,000.00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9B2444">
        <w:rPr>
          <w:sz w:val="24"/>
          <w:szCs w:val="24"/>
          <w:vertAlign w:val="superscript"/>
        </w:rPr>
        <w:t>nd</w:t>
      </w:r>
      <w:r w:rsidRPr="009B2444">
        <w:rPr>
          <w:sz w:val="24"/>
          <w:szCs w:val="24"/>
        </w:rPr>
        <w:t xml:space="preserve"> Peter 3:8 &amp; Matthew 20:12. So it would take only about 266.2 years to complete the talents and about 33.2 years to complete the minas proven in 2</w:t>
      </w:r>
      <w:r w:rsidRPr="009B2444">
        <w:rPr>
          <w:sz w:val="24"/>
          <w:szCs w:val="24"/>
          <w:vertAlign w:val="superscript"/>
        </w:rPr>
        <w:t>nd</w:t>
      </w:r>
      <w:r w:rsidRPr="009B2444">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9B2444">
        <w:rPr>
          <w:sz w:val="24"/>
          <w:szCs w:val="24"/>
          <w:vertAlign w:val="superscript"/>
        </w:rPr>
        <w:t>st</w:t>
      </w:r>
      <w:r w:rsidRPr="009B2444">
        <w:rPr>
          <w:sz w:val="24"/>
          <w:szCs w:val="24"/>
        </w:rPr>
        <w:t xml:space="preserve"> Corinthians 3:13; 1</w:t>
      </w:r>
      <w:r w:rsidRPr="009B2444">
        <w:rPr>
          <w:sz w:val="24"/>
          <w:szCs w:val="24"/>
          <w:vertAlign w:val="superscript"/>
        </w:rPr>
        <w:t>st</w:t>
      </w:r>
      <w:r w:rsidRPr="009B2444">
        <w:rPr>
          <w:sz w:val="24"/>
          <w:szCs w:val="24"/>
        </w:rPr>
        <w:t xml:space="preserve"> Peter 1:7; Jeremiah 9:7; Daniel 11:35; 1</w:t>
      </w:r>
      <w:r w:rsidRPr="009B2444">
        <w:rPr>
          <w:sz w:val="24"/>
          <w:szCs w:val="24"/>
          <w:vertAlign w:val="superscript"/>
        </w:rPr>
        <w:t>st</w:t>
      </w:r>
      <w:r w:rsidRPr="009B2444">
        <w:rPr>
          <w:sz w:val="24"/>
          <w:szCs w:val="24"/>
        </w:rPr>
        <w:t xml:space="preserve"> Peter 4:12 and Revelation 2:10. For the Most Highest Father Stephen is tested by Omni-Benevolence proven in 2</w:t>
      </w:r>
      <w:r w:rsidRPr="009B2444">
        <w:rPr>
          <w:sz w:val="24"/>
          <w:szCs w:val="24"/>
          <w:vertAlign w:val="superscript"/>
        </w:rPr>
        <w:t>nd</w:t>
      </w:r>
      <w:r w:rsidRPr="009B2444">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9B2444">
        <w:rPr>
          <w:sz w:val="24"/>
          <w:szCs w:val="24"/>
          <w:vertAlign w:val="superscript"/>
        </w:rPr>
        <w:t>nd</w:t>
      </w:r>
      <w:r w:rsidRPr="009B2444">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w:t>
      </w:r>
      <w:r w:rsidRPr="009B2444">
        <w:rPr>
          <w:sz w:val="24"/>
          <w:szCs w:val="24"/>
        </w:rPr>
        <w:lastRenderedPageBreak/>
        <w:t>Solomon 6:3. Also try the Spirits and Angels (Lords) if they be of the Father Stephen proven 1</w:t>
      </w:r>
      <w:r w:rsidRPr="009B2444">
        <w:rPr>
          <w:sz w:val="24"/>
          <w:szCs w:val="24"/>
          <w:vertAlign w:val="superscript"/>
        </w:rPr>
        <w:t>st</w:t>
      </w:r>
      <w:r w:rsidRPr="009B2444">
        <w:rPr>
          <w:sz w:val="24"/>
          <w:szCs w:val="24"/>
        </w:rPr>
        <w:t xml:space="preserve"> John 4:1. Also the Saints (Lords) tries, tests and Judges the Spirits and Angels (Lords) proven in 1</w:t>
      </w:r>
      <w:r w:rsidRPr="009B2444">
        <w:rPr>
          <w:sz w:val="24"/>
          <w:szCs w:val="24"/>
          <w:vertAlign w:val="superscript"/>
        </w:rPr>
        <w:t>st</w:t>
      </w:r>
      <w:r w:rsidRPr="009B2444">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9B2444">
        <w:rPr>
          <w:sz w:val="24"/>
          <w:szCs w:val="24"/>
          <w:vertAlign w:val="superscript"/>
        </w:rPr>
        <w:t>nd</w:t>
      </w:r>
      <w:r w:rsidRPr="009B2444">
        <w:rPr>
          <w:sz w:val="24"/>
          <w:szCs w:val="24"/>
        </w:rPr>
        <w:t xml:space="preserve"> Esdras 11:43. Do not haste above the Most Highest (Stephen) for it is vain running in doing so proven in 2</w:t>
      </w:r>
      <w:r w:rsidRPr="009B2444">
        <w:rPr>
          <w:sz w:val="24"/>
          <w:szCs w:val="24"/>
          <w:vertAlign w:val="superscript"/>
        </w:rPr>
        <w:t>nd</w:t>
      </w:r>
      <w:r w:rsidRPr="009B2444">
        <w:rPr>
          <w:sz w:val="24"/>
          <w:szCs w:val="24"/>
        </w:rPr>
        <w:t xml:space="preserve"> Esdras 4:34. It is impossible to comprehend the way of the Highest (Stephen) proven in 2</w:t>
      </w:r>
      <w:r w:rsidRPr="009B2444">
        <w:rPr>
          <w:sz w:val="24"/>
          <w:szCs w:val="24"/>
          <w:vertAlign w:val="superscript"/>
        </w:rPr>
        <w:t>nd</w:t>
      </w:r>
      <w:r w:rsidRPr="009B2444">
        <w:rPr>
          <w:sz w:val="24"/>
          <w:szCs w:val="24"/>
        </w:rPr>
        <w:t xml:space="preserve"> Esdras 4:11; 7:19. You must Pray to the Highest (Stephen) for at least 30 years proven in 2</w:t>
      </w:r>
      <w:r w:rsidRPr="009B2444">
        <w:rPr>
          <w:sz w:val="24"/>
          <w:szCs w:val="24"/>
          <w:vertAlign w:val="superscript"/>
        </w:rPr>
        <w:t>nd</w:t>
      </w:r>
      <w:r w:rsidRPr="009B2444">
        <w:rPr>
          <w:sz w:val="24"/>
          <w:szCs w:val="24"/>
        </w:rPr>
        <w:t xml:space="preserve"> Edsras 9:44. No Man’s building is able to stand before the Highest (Stephen) proven in 2</w:t>
      </w:r>
      <w:r w:rsidRPr="009B2444">
        <w:rPr>
          <w:sz w:val="24"/>
          <w:szCs w:val="24"/>
          <w:vertAlign w:val="superscript"/>
        </w:rPr>
        <w:t>nd</w:t>
      </w:r>
      <w:r w:rsidRPr="009B2444">
        <w:rPr>
          <w:sz w:val="24"/>
          <w:szCs w:val="24"/>
        </w:rPr>
        <w:t xml:space="preserve"> Esdras 10:54. For the Highest Stephen has Lordship to publish openly the 24 Books that He has written proven in 2</w:t>
      </w:r>
      <w:r w:rsidRPr="009B2444">
        <w:rPr>
          <w:sz w:val="24"/>
          <w:szCs w:val="24"/>
          <w:vertAlign w:val="superscript"/>
        </w:rPr>
        <w:t>nd</w:t>
      </w:r>
      <w:r w:rsidRPr="009B2444">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9B2444">
        <w:rPr>
          <w:sz w:val="24"/>
          <w:szCs w:val="24"/>
          <w:vertAlign w:val="superscript"/>
        </w:rPr>
        <w:t>st</w:t>
      </w:r>
      <w:r w:rsidRPr="009B2444">
        <w:rPr>
          <w:sz w:val="24"/>
          <w:szCs w:val="24"/>
        </w:rPr>
        <w:t xml:space="preserve"> Corinthians 3:11.</w:t>
      </w:r>
    </w:p>
    <w:p w:rsidR="000475F2" w:rsidRPr="009B2444" w:rsidRDefault="000475F2" w:rsidP="000475F2">
      <w:pPr>
        <w:tabs>
          <w:tab w:val="left" w:pos="5130"/>
        </w:tabs>
        <w:spacing w:line="480" w:lineRule="auto"/>
        <w:jc w:val="both"/>
        <w:rPr>
          <w:sz w:val="24"/>
          <w:szCs w:val="24"/>
        </w:rPr>
      </w:pPr>
      <w:r w:rsidRPr="009B2444">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w:t>
      </w:r>
      <w:r w:rsidRPr="009B2444">
        <w:rPr>
          <w:sz w:val="24"/>
          <w:szCs w:val="24"/>
        </w:rPr>
        <w:lastRenderedPageBreak/>
        <w:t xml:space="preserve">shall (agape)  love the Lord Your God (Lord Stephen) with all Your heart, with all Your soul and with all Your mind.’ This is the first and great commandment. And the second is like it: ‘You 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w:t>
      </w:r>
      <w:r w:rsidRPr="009B2444">
        <w:rPr>
          <w:sz w:val="24"/>
          <w:szCs w:val="24"/>
        </w:rPr>
        <w:lastRenderedPageBreak/>
        <w:t>persecution, or famine, or nakedness, or peril, or sword? As it is written “For Your sake We are killed all day long, We are accounted as sheep for the slaughter.” Yet in all these things We are 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9B2444">
        <w:rPr>
          <w:sz w:val="24"/>
          <w:szCs w:val="24"/>
          <w:vertAlign w:val="superscript"/>
        </w:rPr>
        <w:t>st</w:t>
      </w:r>
      <w:r w:rsidRPr="009B2444">
        <w:rPr>
          <w:sz w:val="24"/>
          <w:szCs w:val="24"/>
        </w:rPr>
        <w:t xml:space="preserve"> </w:t>
      </w:r>
      <w:r w:rsidRPr="009B2444">
        <w:rPr>
          <w:sz w:val="24"/>
          <w:szCs w:val="24"/>
        </w:rPr>
        <w:lastRenderedPageBreak/>
        <w:t>Corinthians 13:1-13 it declares “Though I speak with the tongues of Men and Angels (Lords), but have not (agape) love, I have become sounding brass or a clanging symbol.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9B2444">
        <w:rPr>
          <w:sz w:val="24"/>
          <w:szCs w:val="24"/>
          <w:vertAlign w:val="superscript"/>
        </w:rPr>
        <w:t>nd</w:t>
      </w:r>
      <w:r w:rsidRPr="009B2444">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w:t>
      </w:r>
      <w:r w:rsidRPr="009B2444">
        <w:rPr>
          <w:sz w:val="24"/>
          <w:szCs w:val="24"/>
        </w:rPr>
        <w:lastRenderedPageBreak/>
        <w:t>bread for food supply and multiply the seed You have sown and increase the fruits of Your righteousness, while You are enriched in everything for all liberality, which causes thanksgiving 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9B2444">
        <w:rPr>
          <w:sz w:val="24"/>
          <w:szCs w:val="24"/>
          <w:vertAlign w:val="superscript"/>
        </w:rPr>
        <w:t>st</w:t>
      </w:r>
      <w:r w:rsidRPr="009B2444">
        <w:rPr>
          <w:sz w:val="24"/>
          <w:szCs w:val="24"/>
        </w:rPr>
        <w:t xml:space="preserve"> Timothy 6:10 it declares “For the (Eros) Love of Money is a root of all kinds of evil, for which some have strayed from the faith in their greediness, and pierced themselves through with many sorrows.” In 1</w:t>
      </w:r>
      <w:r w:rsidRPr="009B2444">
        <w:rPr>
          <w:sz w:val="24"/>
          <w:szCs w:val="24"/>
          <w:vertAlign w:val="superscript"/>
        </w:rPr>
        <w:t>st</w:t>
      </w:r>
      <w:r w:rsidRPr="009B2444">
        <w:rPr>
          <w:sz w:val="24"/>
          <w:szCs w:val="24"/>
        </w:rPr>
        <w:t xml:space="preserve"> John 3:10-15 it declares “In this the Children of God and the Children of the Devil are manifest. Whoever does not practice righteousness is not of God, nor is He who does not </w:t>
      </w:r>
      <w:r w:rsidRPr="009B2444">
        <w:rPr>
          <w:sz w:val="24"/>
          <w:szCs w:val="24"/>
        </w:rPr>
        <w:lastRenderedPageBreak/>
        <w:t>(agape) love His Brother. For this is the message that You heard from the Beginning, that We should (agape) love One Another, not as Cain who was of the Wicked One and murdered His 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9B2444">
        <w:rPr>
          <w:sz w:val="24"/>
          <w:szCs w:val="24"/>
          <w:vertAlign w:val="superscript"/>
        </w:rPr>
        <w:t>st</w:t>
      </w:r>
      <w:r w:rsidRPr="009B2444">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9B2444">
        <w:rPr>
          <w:sz w:val="24"/>
          <w:szCs w:val="24"/>
          <w:vertAlign w:val="superscript"/>
        </w:rPr>
        <w:t>st</w:t>
      </w:r>
      <w:r w:rsidRPr="009B2444">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w:t>
      </w:r>
      <w:r w:rsidRPr="009B2444">
        <w:rPr>
          <w:sz w:val="24"/>
          <w:szCs w:val="24"/>
        </w:rPr>
        <w:lastRenderedPageBreak/>
        <w:t>(Stephen)”, in Luke 2:14 which represents Jesus as the “Glory to  God  (Yah)  in  the  Highest  (Stephen), in Luke 24:19 which represents Jesus as the “Prophet of the Highest (Stephen)” and in Mark 11:10 which represents Jesus as “Hosanna in the Highest (Stephen).” In 1</w:t>
      </w:r>
      <w:r w:rsidRPr="009B2444">
        <w:rPr>
          <w:sz w:val="24"/>
          <w:szCs w:val="24"/>
          <w:vertAlign w:val="superscript"/>
        </w:rPr>
        <w:t>st</w:t>
      </w:r>
      <w:r w:rsidRPr="009B2444">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9B2444">
        <w:rPr>
          <w:sz w:val="24"/>
          <w:szCs w:val="24"/>
          <w:vertAlign w:val="superscript"/>
        </w:rPr>
        <w:t>st</w:t>
      </w:r>
      <w:r w:rsidRPr="009B2444">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9B2444">
        <w:rPr>
          <w:sz w:val="24"/>
          <w:szCs w:val="24"/>
          <w:vertAlign w:val="superscript"/>
        </w:rPr>
        <w:t>st</w:t>
      </w:r>
      <w:r w:rsidRPr="009B244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B2444">
        <w:rPr>
          <w:sz w:val="24"/>
          <w:szCs w:val="24"/>
          <w:vertAlign w:val="superscript"/>
        </w:rPr>
        <w:t>st</w:t>
      </w:r>
      <w:r w:rsidRPr="009B2444">
        <w:rPr>
          <w:sz w:val="24"/>
          <w:szCs w:val="24"/>
        </w:rPr>
        <w:t xml:space="preserve"> Chronicles 17:23. Both houses equal to the Lord Stephen’s life for 21 years in Acts 1:4-7:60. Which with precious stones and other materials the tithe would concern 1 quadrillion dollars [15 zero’s behind it] for </w:t>
      </w:r>
      <w:r w:rsidRPr="009B2444">
        <w:rPr>
          <w:sz w:val="24"/>
          <w:szCs w:val="24"/>
        </w:rPr>
        <w:lastRenderedPageBreak/>
        <w:t>115 years with a fruitful call [15 years + 10 years in 2</w:t>
      </w:r>
      <w:r w:rsidRPr="009B2444">
        <w:rPr>
          <w:sz w:val="24"/>
          <w:szCs w:val="24"/>
          <w:vertAlign w:val="superscript"/>
        </w:rPr>
        <w:t>nd</w:t>
      </w:r>
      <w:r w:rsidRPr="009B244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475F2" w:rsidRPr="009B2444" w:rsidRDefault="000475F2" w:rsidP="000475F2">
      <w:pPr>
        <w:spacing w:line="480" w:lineRule="auto"/>
        <w:jc w:val="center"/>
        <w:rPr>
          <w:b/>
          <w:sz w:val="24"/>
          <w:szCs w:val="24"/>
        </w:rPr>
      </w:pPr>
      <w:r w:rsidRPr="009B2444">
        <w:rPr>
          <w:b/>
          <w:sz w:val="24"/>
          <w:szCs w:val="24"/>
        </w:rPr>
        <w:t>The Father Stephen’s Zion [Sion] Tabernacle</w:t>
      </w:r>
    </w:p>
    <w:p w:rsidR="000475F2" w:rsidRPr="009B2444" w:rsidRDefault="000475F2" w:rsidP="000475F2">
      <w:pPr>
        <w:spacing w:line="480" w:lineRule="auto"/>
        <w:jc w:val="both"/>
        <w:rPr>
          <w:sz w:val="24"/>
          <w:szCs w:val="24"/>
        </w:rPr>
      </w:pPr>
      <w:r w:rsidRPr="009B244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9B2444">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2444">
        <w:rPr>
          <w:sz w:val="24"/>
          <w:szCs w:val="24"/>
          <w:vertAlign w:val="superscript"/>
        </w:rPr>
        <w:t>st</w:t>
      </w:r>
      <w:r w:rsidRPr="009B2444">
        <w:rPr>
          <w:sz w:val="24"/>
          <w:szCs w:val="24"/>
        </w:rPr>
        <w:t xml:space="preserve"> Samuel 1:3; 21:1; 1</w:t>
      </w:r>
      <w:r w:rsidRPr="009B2444">
        <w:rPr>
          <w:sz w:val="24"/>
          <w:szCs w:val="24"/>
          <w:vertAlign w:val="superscript"/>
        </w:rPr>
        <w:t>st</w:t>
      </w:r>
      <w:r w:rsidRPr="009B2444">
        <w:rPr>
          <w:sz w:val="24"/>
          <w:szCs w:val="24"/>
        </w:rPr>
        <w:t xml:space="preserve"> Chronicles 16:39; 2</w:t>
      </w:r>
      <w:r w:rsidRPr="009B2444">
        <w:rPr>
          <w:sz w:val="24"/>
          <w:szCs w:val="24"/>
          <w:vertAlign w:val="superscript"/>
        </w:rPr>
        <w:t>nd</w:t>
      </w:r>
      <w:r w:rsidRPr="009B2444">
        <w:rPr>
          <w:sz w:val="24"/>
          <w:szCs w:val="24"/>
        </w:rPr>
        <w:t xml:space="preserve"> Chronicles 5:2-6 &amp; Psalms 78:60.   </w:t>
      </w:r>
    </w:p>
    <w:p w:rsidR="000475F2" w:rsidRPr="009B2444" w:rsidRDefault="000475F2" w:rsidP="000475F2">
      <w:pPr>
        <w:spacing w:line="480" w:lineRule="auto"/>
        <w:jc w:val="both"/>
        <w:rPr>
          <w:sz w:val="24"/>
          <w:szCs w:val="24"/>
        </w:rPr>
      </w:pPr>
      <w:r w:rsidRPr="009B24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9B2444">
        <w:rPr>
          <w:sz w:val="24"/>
          <w:szCs w:val="24"/>
        </w:rPr>
        <w:lastRenderedPageBreak/>
        <w:t xml:space="preserve">the Highest Tabernacle in Acts 8:4-40 is for the Black Race only and does not concern the White Race.        </w:t>
      </w:r>
    </w:p>
    <w:p w:rsidR="000475F2" w:rsidRPr="009B2444" w:rsidRDefault="000475F2" w:rsidP="000475F2">
      <w:pPr>
        <w:jc w:val="center"/>
        <w:rPr>
          <w:b/>
          <w:sz w:val="24"/>
          <w:szCs w:val="24"/>
        </w:rPr>
      </w:pPr>
      <w:r w:rsidRPr="009B2444">
        <w:rPr>
          <w:b/>
          <w:sz w:val="24"/>
          <w:szCs w:val="24"/>
        </w:rPr>
        <w:t xml:space="preserve">The Father Stephen’s Zion [Sion] Temple </w:t>
      </w:r>
    </w:p>
    <w:p w:rsidR="000475F2" w:rsidRPr="009B2444" w:rsidRDefault="000475F2" w:rsidP="000475F2">
      <w:pPr>
        <w:spacing w:line="480" w:lineRule="auto"/>
        <w:jc w:val="both"/>
        <w:rPr>
          <w:sz w:val="24"/>
          <w:szCs w:val="24"/>
        </w:rPr>
      </w:pPr>
      <w:r w:rsidRPr="009B24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2444">
        <w:rPr>
          <w:sz w:val="24"/>
          <w:szCs w:val="24"/>
          <w:vertAlign w:val="superscript"/>
        </w:rPr>
        <w:t>st</w:t>
      </w:r>
      <w:r w:rsidRPr="009B2444">
        <w:rPr>
          <w:sz w:val="24"/>
          <w:szCs w:val="24"/>
        </w:rPr>
        <w:t xml:space="preserve"> Samuel 7:2. David’s Preparations for the Building and Worship in the First Temple: The Plan for its Construction is in 2</w:t>
      </w:r>
      <w:r w:rsidRPr="009B2444">
        <w:rPr>
          <w:sz w:val="24"/>
          <w:szCs w:val="24"/>
          <w:vertAlign w:val="superscript"/>
        </w:rPr>
        <w:t>nd</w:t>
      </w:r>
      <w:r w:rsidRPr="009B2444">
        <w:rPr>
          <w:sz w:val="24"/>
          <w:szCs w:val="24"/>
        </w:rPr>
        <w:t xml:space="preserve"> Samuel 7:1, 12-13; 1</w:t>
      </w:r>
      <w:r w:rsidRPr="009B2444">
        <w:rPr>
          <w:sz w:val="24"/>
          <w:szCs w:val="24"/>
          <w:vertAlign w:val="superscript"/>
        </w:rPr>
        <w:t>st</w:t>
      </w:r>
      <w:r w:rsidRPr="009B2444">
        <w:rPr>
          <w:sz w:val="24"/>
          <w:szCs w:val="24"/>
        </w:rPr>
        <w:t xml:space="preserve"> Chronicles 17:1; 28:11-12, 19. The Gifts for its Construction is in 1</w:t>
      </w:r>
      <w:r w:rsidRPr="009B2444">
        <w:rPr>
          <w:sz w:val="24"/>
          <w:szCs w:val="24"/>
          <w:vertAlign w:val="superscript"/>
        </w:rPr>
        <w:t>st</w:t>
      </w:r>
      <w:r w:rsidRPr="009B2444">
        <w:rPr>
          <w:sz w:val="24"/>
          <w:szCs w:val="24"/>
        </w:rPr>
        <w:t xml:space="preserve"> Chronicles 29:2-3, 6. The Arrangements for the Temple Worship is in 1</w:t>
      </w:r>
      <w:r w:rsidRPr="009B2444">
        <w:rPr>
          <w:sz w:val="24"/>
          <w:szCs w:val="24"/>
          <w:vertAlign w:val="superscript"/>
        </w:rPr>
        <w:t>st</w:t>
      </w:r>
      <w:r w:rsidRPr="009B2444">
        <w:rPr>
          <w:sz w:val="24"/>
          <w:szCs w:val="24"/>
        </w:rPr>
        <w:t xml:space="preserve"> Chronicles 23:3-5. Solomon’s Construction of the Temple is in 1</w:t>
      </w:r>
      <w:r w:rsidRPr="009B2444">
        <w:rPr>
          <w:sz w:val="24"/>
          <w:szCs w:val="24"/>
          <w:vertAlign w:val="superscript"/>
        </w:rPr>
        <w:t>st</w:t>
      </w:r>
      <w:r w:rsidRPr="009B2444">
        <w:rPr>
          <w:sz w:val="24"/>
          <w:szCs w:val="24"/>
        </w:rPr>
        <w:t xml:space="preserve"> Kings 5:1-13 &amp; 2</w:t>
      </w:r>
      <w:r w:rsidRPr="009B2444">
        <w:rPr>
          <w:sz w:val="24"/>
          <w:szCs w:val="24"/>
          <w:vertAlign w:val="superscript"/>
        </w:rPr>
        <w:t>nd</w:t>
      </w:r>
      <w:r w:rsidRPr="009B2444">
        <w:rPr>
          <w:sz w:val="24"/>
          <w:szCs w:val="24"/>
        </w:rPr>
        <w:t xml:space="preserve"> Chronicles 2:7-18. The Completion of the Temple and its Furnishings is in 2</w:t>
      </w:r>
      <w:r w:rsidRPr="009B2444">
        <w:rPr>
          <w:sz w:val="24"/>
          <w:szCs w:val="24"/>
          <w:vertAlign w:val="superscript"/>
        </w:rPr>
        <w:t>nd</w:t>
      </w:r>
      <w:r w:rsidRPr="009B2444">
        <w:rPr>
          <w:sz w:val="24"/>
          <w:szCs w:val="24"/>
        </w:rPr>
        <w:t xml:space="preserve"> Chronicles 2:5; 3:4-9, 11-12; 4:2, 5 &amp; 1</w:t>
      </w:r>
      <w:r w:rsidRPr="009B2444">
        <w:rPr>
          <w:sz w:val="24"/>
          <w:szCs w:val="24"/>
          <w:vertAlign w:val="superscript"/>
        </w:rPr>
        <w:t>st</w:t>
      </w:r>
      <w:r w:rsidRPr="009B2444">
        <w:rPr>
          <w:sz w:val="24"/>
          <w:szCs w:val="24"/>
        </w:rPr>
        <w:t xml:space="preserve"> Kings 6:20-22, 27, 38; 7:23, 26-27, 30. The Dedication of the Temple: At the Feats of Tabernacles is in 1</w:t>
      </w:r>
      <w:r w:rsidRPr="009B2444">
        <w:rPr>
          <w:sz w:val="24"/>
          <w:szCs w:val="24"/>
          <w:vertAlign w:val="superscript"/>
        </w:rPr>
        <w:t>st</w:t>
      </w:r>
      <w:r w:rsidRPr="009B2444">
        <w:rPr>
          <w:sz w:val="24"/>
          <w:szCs w:val="24"/>
        </w:rPr>
        <w:t xml:space="preserve"> Kings 8:2 &amp; 2</w:t>
      </w:r>
      <w:r w:rsidRPr="009B2444">
        <w:rPr>
          <w:sz w:val="24"/>
          <w:szCs w:val="24"/>
          <w:vertAlign w:val="superscript"/>
        </w:rPr>
        <w:t>nd</w:t>
      </w:r>
      <w:r w:rsidRPr="009B2444">
        <w:rPr>
          <w:sz w:val="24"/>
          <w:szCs w:val="24"/>
        </w:rPr>
        <w:t xml:space="preserve"> Chronicles 5:3. The Glory of the Father Stephen filled the Temple is in 1</w:t>
      </w:r>
      <w:r w:rsidRPr="009B2444">
        <w:rPr>
          <w:sz w:val="24"/>
          <w:szCs w:val="24"/>
          <w:vertAlign w:val="superscript"/>
        </w:rPr>
        <w:t>st</w:t>
      </w:r>
      <w:r w:rsidRPr="009B2444">
        <w:rPr>
          <w:sz w:val="24"/>
          <w:szCs w:val="24"/>
        </w:rPr>
        <w:t xml:space="preserve"> Kings 8:6, 10-11 &amp; 2</w:t>
      </w:r>
      <w:r w:rsidRPr="009B2444">
        <w:rPr>
          <w:sz w:val="24"/>
          <w:szCs w:val="24"/>
          <w:vertAlign w:val="superscript"/>
        </w:rPr>
        <w:t>nd</w:t>
      </w:r>
      <w:r w:rsidRPr="009B2444">
        <w:rPr>
          <w:sz w:val="24"/>
          <w:szCs w:val="24"/>
        </w:rPr>
        <w:t xml:space="preserve"> Chronicles 5:7, 11, 13-14. The Offering of Sacrifices is in 1</w:t>
      </w:r>
      <w:r w:rsidRPr="009B2444">
        <w:rPr>
          <w:sz w:val="24"/>
          <w:szCs w:val="24"/>
          <w:vertAlign w:val="superscript"/>
        </w:rPr>
        <w:t>st</w:t>
      </w:r>
      <w:r w:rsidRPr="009B2444">
        <w:rPr>
          <w:sz w:val="24"/>
          <w:szCs w:val="24"/>
        </w:rPr>
        <w:t xml:space="preserve"> Kings 8:62-63 &amp; 2</w:t>
      </w:r>
      <w:r w:rsidRPr="009B2444">
        <w:rPr>
          <w:sz w:val="24"/>
          <w:szCs w:val="24"/>
          <w:vertAlign w:val="superscript"/>
        </w:rPr>
        <w:t>nd</w:t>
      </w:r>
      <w:r w:rsidRPr="009B2444">
        <w:rPr>
          <w:sz w:val="24"/>
          <w:szCs w:val="24"/>
        </w:rPr>
        <w:t xml:space="preserve"> Chronicles 7:5. Solomon’s Prayer is in 1</w:t>
      </w:r>
      <w:r w:rsidRPr="009B2444">
        <w:rPr>
          <w:sz w:val="24"/>
          <w:szCs w:val="24"/>
          <w:vertAlign w:val="superscript"/>
        </w:rPr>
        <w:t>st</w:t>
      </w:r>
      <w:r w:rsidRPr="009B2444">
        <w:rPr>
          <w:sz w:val="24"/>
          <w:szCs w:val="24"/>
        </w:rPr>
        <w:t xml:space="preserve"> Kings 12:26-30 &amp; 2</w:t>
      </w:r>
      <w:r w:rsidRPr="009B2444">
        <w:rPr>
          <w:sz w:val="24"/>
          <w:szCs w:val="24"/>
          <w:vertAlign w:val="superscript"/>
        </w:rPr>
        <w:t>nd</w:t>
      </w:r>
      <w:r w:rsidRPr="009B2444">
        <w:rPr>
          <w:sz w:val="24"/>
          <w:szCs w:val="24"/>
        </w:rPr>
        <w:t xml:space="preserve"> Chronicles 13:4-12. Later the Kings of Judah used the Temple Treasures for Political Purposes is in 1</w:t>
      </w:r>
      <w:r w:rsidRPr="009B2444">
        <w:rPr>
          <w:sz w:val="24"/>
          <w:szCs w:val="24"/>
          <w:vertAlign w:val="superscript"/>
        </w:rPr>
        <w:t>st</w:t>
      </w:r>
      <w:r w:rsidRPr="009B2444">
        <w:rPr>
          <w:sz w:val="24"/>
          <w:szCs w:val="24"/>
        </w:rPr>
        <w:t xml:space="preserve"> Kings 15:18-19; 2</w:t>
      </w:r>
      <w:r w:rsidRPr="009B2444">
        <w:rPr>
          <w:sz w:val="24"/>
          <w:szCs w:val="24"/>
          <w:vertAlign w:val="superscript"/>
        </w:rPr>
        <w:t>nd</w:t>
      </w:r>
      <w:r w:rsidRPr="009B2444">
        <w:rPr>
          <w:sz w:val="24"/>
          <w:szCs w:val="24"/>
        </w:rPr>
        <w:t xml:space="preserve"> Kings 12:17-18; 16:7-8; 18:14-15 &amp; 2</w:t>
      </w:r>
      <w:r w:rsidRPr="009B2444">
        <w:rPr>
          <w:sz w:val="24"/>
          <w:szCs w:val="24"/>
          <w:vertAlign w:val="superscript"/>
        </w:rPr>
        <w:t>nd</w:t>
      </w:r>
      <w:r w:rsidRPr="009B2444">
        <w:rPr>
          <w:sz w:val="24"/>
          <w:szCs w:val="24"/>
        </w:rPr>
        <w:t xml:space="preserve"> Chronicles 16:2-3; 28:21. The Only Foreign Kings that Pillaged, Plundered, Booteed, Spoiled the Temple: Shiskak King of Egypt in 1</w:t>
      </w:r>
      <w:r w:rsidRPr="009B2444">
        <w:rPr>
          <w:sz w:val="24"/>
          <w:szCs w:val="24"/>
          <w:vertAlign w:val="superscript"/>
        </w:rPr>
        <w:t>st</w:t>
      </w:r>
      <w:r w:rsidRPr="009B2444">
        <w:rPr>
          <w:sz w:val="24"/>
          <w:szCs w:val="24"/>
        </w:rPr>
        <w:t xml:space="preserve"> Kings 14:25-26 &amp; 2</w:t>
      </w:r>
      <w:r w:rsidRPr="009B2444">
        <w:rPr>
          <w:sz w:val="24"/>
          <w:szCs w:val="24"/>
          <w:vertAlign w:val="superscript"/>
        </w:rPr>
        <w:t>nd</w:t>
      </w:r>
      <w:r w:rsidRPr="009B2444">
        <w:rPr>
          <w:sz w:val="24"/>
          <w:szCs w:val="24"/>
        </w:rPr>
        <w:t xml:space="preserve"> Chronicles 12:9. Nebuchadnezzar King of Babylon is in 2</w:t>
      </w:r>
      <w:r w:rsidRPr="009B2444">
        <w:rPr>
          <w:sz w:val="24"/>
          <w:szCs w:val="24"/>
          <w:vertAlign w:val="superscript"/>
        </w:rPr>
        <w:t>nd</w:t>
      </w:r>
      <w:r w:rsidRPr="009B2444">
        <w:rPr>
          <w:sz w:val="24"/>
          <w:szCs w:val="24"/>
        </w:rPr>
        <w:t xml:space="preserve"> Kings 24:13 &amp; 2</w:t>
      </w:r>
      <w:r w:rsidRPr="009B2444">
        <w:rPr>
          <w:sz w:val="24"/>
          <w:szCs w:val="24"/>
          <w:vertAlign w:val="superscript"/>
        </w:rPr>
        <w:t>nd</w:t>
      </w:r>
      <w:r w:rsidRPr="009B2444">
        <w:rPr>
          <w:sz w:val="24"/>
          <w:szCs w:val="24"/>
        </w:rPr>
        <w:t xml:space="preserve"> Chronicles 36:18. Under Certain Kings the Temple was Cleansed and Repaired: King Joash in 2</w:t>
      </w:r>
      <w:r w:rsidRPr="009B2444">
        <w:rPr>
          <w:sz w:val="24"/>
          <w:szCs w:val="24"/>
          <w:vertAlign w:val="superscript"/>
        </w:rPr>
        <w:t>nd</w:t>
      </w:r>
      <w:r w:rsidRPr="009B2444">
        <w:rPr>
          <w:sz w:val="24"/>
          <w:szCs w:val="24"/>
        </w:rPr>
        <w:t xml:space="preserve"> Kings 12:4-5 &amp; 2</w:t>
      </w:r>
      <w:r w:rsidRPr="009B2444">
        <w:rPr>
          <w:sz w:val="24"/>
          <w:szCs w:val="24"/>
          <w:vertAlign w:val="superscript"/>
        </w:rPr>
        <w:t>nd</w:t>
      </w:r>
      <w:r w:rsidRPr="009B2444">
        <w:rPr>
          <w:sz w:val="24"/>
          <w:szCs w:val="24"/>
        </w:rPr>
        <w:t xml:space="preserve"> Chronicles 24:5, 13-14. King Jotham is in 2</w:t>
      </w:r>
      <w:r w:rsidRPr="009B2444">
        <w:rPr>
          <w:sz w:val="24"/>
          <w:szCs w:val="24"/>
          <w:vertAlign w:val="superscript"/>
        </w:rPr>
        <w:t>nd</w:t>
      </w:r>
      <w:r w:rsidRPr="009B2444">
        <w:rPr>
          <w:sz w:val="24"/>
          <w:szCs w:val="24"/>
        </w:rPr>
        <w:t xml:space="preserve"> Kings 15:35 &amp; 2</w:t>
      </w:r>
      <w:r w:rsidRPr="009B2444">
        <w:rPr>
          <w:sz w:val="24"/>
          <w:szCs w:val="24"/>
          <w:vertAlign w:val="superscript"/>
        </w:rPr>
        <w:t>nd</w:t>
      </w:r>
      <w:r w:rsidRPr="009B2444">
        <w:rPr>
          <w:sz w:val="24"/>
          <w:szCs w:val="24"/>
        </w:rPr>
        <w:t xml:space="preserve"> Chronicles 27:3. King Hezekiah is in 2</w:t>
      </w:r>
      <w:r w:rsidRPr="009B2444">
        <w:rPr>
          <w:sz w:val="24"/>
          <w:szCs w:val="24"/>
          <w:vertAlign w:val="superscript"/>
        </w:rPr>
        <w:t>nd</w:t>
      </w:r>
      <w:r w:rsidRPr="009B2444">
        <w:rPr>
          <w:sz w:val="24"/>
          <w:szCs w:val="24"/>
        </w:rPr>
        <w:t xml:space="preserve"> Chronicles 29:3-5, 15-16, 18-19, 25. King Josiah is in 2</w:t>
      </w:r>
      <w:r w:rsidRPr="009B2444">
        <w:rPr>
          <w:sz w:val="24"/>
          <w:szCs w:val="24"/>
          <w:vertAlign w:val="superscript"/>
        </w:rPr>
        <w:t>nd</w:t>
      </w:r>
      <w:r w:rsidRPr="009B2444">
        <w:rPr>
          <w:sz w:val="24"/>
          <w:szCs w:val="24"/>
        </w:rPr>
        <w:t xml:space="preserve"> Kings 22:3-7 </w:t>
      </w:r>
      <w:r w:rsidRPr="009B2444">
        <w:rPr>
          <w:sz w:val="24"/>
          <w:szCs w:val="24"/>
        </w:rPr>
        <w:lastRenderedPageBreak/>
        <w:t>&amp; 2</w:t>
      </w:r>
      <w:r w:rsidRPr="009B2444">
        <w:rPr>
          <w:sz w:val="24"/>
          <w:szCs w:val="24"/>
          <w:vertAlign w:val="superscript"/>
        </w:rPr>
        <w:t>nd</w:t>
      </w:r>
      <w:r w:rsidRPr="009B2444">
        <w:rPr>
          <w:sz w:val="24"/>
          <w:szCs w:val="24"/>
        </w:rPr>
        <w:t xml:space="preserve"> Chronicles 34:8-11. The Destruction of the Temple by the Babylonians is in 2</w:t>
      </w:r>
      <w:r w:rsidRPr="009B2444">
        <w:rPr>
          <w:sz w:val="24"/>
          <w:szCs w:val="24"/>
          <w:vertAlign w:val="superscript"/>
        </w:rPr>
        <w:t>nd</w:t>
      </w:r>
      <w:r w:rsidRPr="009B2444">
        <w:rPr>
          <w:sz w:val="24"/>
          <w:szCs w:val="24"/>
        </w:rPr>
        <w:t xml:space="preserve"> Kings 25:13-15; Jeremiah 52:17-19 &amp; 2</w:t>
      </w:r>
      <w:r w:rsidRPr="009B2444">
        <w:rPr>
          <w:sz w:val="24"/>
          <w:szCs w:val="24"/>
          <w:vertAlign w:val="superscript"/>
        </w:rPr>
        <w:t>nd</w:t>
      </w:r>
      <w:r w:rsidRPr="009B24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2444">
        <w:rPr>
          <w:sz w:val="24"/>
          <w:szCs w:val="24"/>
          <w:vertAlign w:val="superscript"/>
        </w:rPr>
        <w:t>st</w:t>
      </w:r>
      <w:r w:rsidRPr="009B2444">
        <w:rPr>
          <w:sz w:val="24"/>
          <w:szCs w:val="24"/>
        </w:rPr>
        <w:t xml:space="preserve"> 1944 and the Eternal Guiltiness Damnation will end in June 21</w:t>
      </w:r>
      <w:r w:rsidRPr="009B2444">
        <w:rPr>
          <w:sz w:val="24"/>
          <w:szCs w:val="24"/>
          <w:vertAlign w:val="superscript"/>
        </w:rPr>
        <w:t>st</w:t>
      </w:r>
      <w:r w:rsidRPr="009B24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9B2444">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475F2" w:rsidRPr="009B2444" w:rsidRDefault="000475F2" w:rsidP="000475F2">
      <w:pPr>
        <w:spacing w:line="480" w:lineRule="auto"/>
        <w:jc w:val="both"/>
        <w:rPr>
          <w:sz w:val="24"/>
          <w:szCs w:val="24"/>
        </w:rPr>
      </w:pPr>
      <w:r w:rsidRPr="009B24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2444">
        <w:rPr>
          <w:b/>
          <w:sz w:val="24"/>
          <w:szCs w:val="24"/>
        </w:rPr>
        <w:t>Rebels</w:t>
      </w:r>
      <w:r w:rsidRPr="009B24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2444">
        <w:rPr>
          <w:b/>
          <w:sz w:val="24"/>
          <w:szCs w:val="24"/>
        </w:rPr>
        <w:t>Mutiny</w:t>
      </w:r>
      <w:r w:rsidRPr="009B2444">
        <w:rPr>
          <w:sz w:val="24"/>
          <w:szCs w:val="24"/>
        </w:rPr>
        <w:t>” is the military security forces against their commanders. Second, is called a “</w:t>
      </w:r>
      <w:r w:rsidRPr="009B2444">
        <w:rPr>
          <w:b/>
          <w:sz w:val="24"/>
          <w:szCs w:val="24"/>
        </w:rPr>
        <w:t>Resistance Force Movement</w:t>
      </w:r>
      <w:r w:rsidRPr="009B2444">
        <w:rPr>
          <w:sz w:val="24"/>
          <w:szCs w:val="24"/>
        </w:rPr>
        <w:t>” is the freedom fighters who are against a foreign power. Third, is called nonviolent “</w:t>
      </w:r>
      <w:r w:rsidRPr="009B2444">
        <w:rPr>
          <w:b/>
          <w:sz w:val="24"/>
          <w:szCs w:val="24"/>
        </w:rPr>
        <w:t>Resistance or Civil Disobedience</w:t>
      </w:r>
      <w:r w:rsidRPr="009B2444">
        <w:rPr>
          <w:sz w:val="24"/>
          <w:szCs w:val="24"/>
        </w:rPr>
        <w:t>” which does not involve violence or military forces. Fourth, is called a “</w:t>
      </w:r>
      <w:r w:rsidRPr="009B2444">
        <w:rPr>
          <w:b/>
          <w:sz w:val="24"/>
          <w:szCs w:val="24"/>
        </w:rPr>
        <w:t>Revolution</w:t>
      </w:r>
      <w:r w:rsidRPr="009B2444">
        <w:rPr>
          <w:sz w:val="24"/>
          <w:szCs w:val="24"/>
        </w:rPr>
        <w:t>” which is done by radicals to overthrow a government. Fifth, is called a “</w:t>
      </w:r>
      <w:r w:rsidRPr="009B2444">
        <w:rPr>
          <w:b/>
          <w:sz w:val="24"/>
          <w:szCs w:val="24"/>
        </w:rPr>
        <w:t>Revolt</w:t>
      </w:r>
      <w:r w:rsidRPr="009B2444">
        <w:rPr>
          <w:sz w:val="24"/>
          <w:szCs w:val="24"/>
        </w:rPr>
        <w:t>” which means a localized rebellion force. Sixth, is called “</w:t>
      </w:r>
      <w:r w:rsidRPr="009B2444">
        <w:rPr>
          <w:b/>
          <w:sz w:val="24"/>
          <w:szCs w:val="24"/>
        </w:rPr>
        <w:t>Terrorism</w:t>
      </w:r>
      <w:r w:rsidRPr="009B2444">
        <w:rPr>
          <w:sz w:val="24"/>
          <w:szCs w:val="24"/>
        </w:rPr>
        <w:t>” which is the religious and political militant extremists. Seventh, is called a “</w:t>
      </w:r>
      <w:r w:rsidRPr="009B2444">
        <w:rPr>
          <w:b/>
          <w:sz w:val="24"/>
          <w:szCs w:val="24"/>
        </w:rPr>
        <w:t>Subversion</w:t>
      </w:r>
      <w:r w:rsidRPr="009B2444">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9B2444">
        <w:rPr>
          <w:sz w:val="24"/>
          <w:szCs w:val="24"/>
        </w:rPr>
        <w:lastRenderedPageBreak/>
        <w:t>is overthrown and overcome by the Lord Yahweh in Revelation 12:1-13; 20:7-10; 2</w:t>
      </w:r>
      <w:r w:rsidRPr="009B2444">
        <w:rPr>
          <w:sz w:val="24"/>
          <w:szCs w:val="24"/>
          <w:vertAlign w:val="superscript"/>
        </w:rPr>
        <w:t>nd</w:t>
      </w:r>
      <w:r w:rsidRPr="009B2444">
        <w:rPr>
          <w:sz w:val="24"/>
          <w:szCs w:val="24"/>
        </w:rPr>
        <w:t xml:space="preserve"> Thessalonians 2:1-12; Jude 5-15; 2</w:t>
      </w:r>
      <w:r w:rsidRPr="009B2444">
        <w:rPr>
          <w:sz w:val="24"/>
          <w:szCs w:val="24"/>
          <w:vertAlign w:val="superscript"/>
        </w:rPr>
        <w:t>nd</w:t>
      </w:r>
      <w:r w:rsidRPr="009B2444">
        <w:rPr>
          <w:sz w:val="24"/>
          <w:szCs w:val="24"/>
        </w:rPr>
        <w:t xml:space="preserve"> John 7-11 and 1</w:t>
      </w:r>
      <w:r w:rsidRPr="009B2444">
        <w:rPr>
          <w:sz w:val="24"/>
          <w:szCs w:val="24"/>
          <w:vertAlign w:val="superscript"/>
        </w:rPr>
        <w:t>st</w:t>
      </w:r>
      <w:r w:rsidRPr="009B2444">
        <w:rPr>
          <w:sz w:val="24"/>
          <w:szCs w:val="24"/>
        </w:rPr>
        <w:t xml:space="preserve"> John 4:1-6; Isaiah 14:12-21; Ezekiel 28:15-19; Ezra 4:18-19; Luke 10:18-20; 1</w:t>
      </w:r>
      <w:r w:rsidRPr="009B2444">
        <w:rPr>
          <w:sz w:val="24"/>
          <w:szCs w:val="24"/>
          <w:vertAlign w:val="superscript"/>
        </w:rPr>
        <w:t>st</w:t>
      </w:r>
      <w:r w:rsidRPr="009B2444">
        <w:rPr>
          <w:sz w:val="24"/>
          <w:szCs w:val="24"/>
        </w:rPr>
        <w:t xml:space="preserve"> Samuel 15:23; Acts 21:38 (NKJV) &amp; Deuteronomy 13:1-18. The Examples of Wrong Rebellion against God is in Psalms 2:2; 66:7; Numbers 20:24; 27:14 &amp; 1</w:t>
      </w:r>
      <w:r w:rsidRPr="009B2444">
        <w:rPr>
          <w:sz w:val="24"/>
          <w:szCs w:val="24"/>
          <w:vertAlign w:val="superscript"/>
        </w:rPr>
        <w:t>st</w:t>
      </w:r>
      <w:r w:rsidRPr="009B2444">
        <w:rPr>
          <w:sz w:val="24"/>
          <w:szCs w:val="24"/>
        </w:rPr>
        <w:t xml:space="preserve"> Samuel 15:22-23. The Divine Warnings not to Rebel is in 1</w:t>
      </w:r>
      <w:r w:rsidRPr="009B2444">
        <w:rPr>
          <w:sz w:val="24"/>
          <w:szCs w:val="24"/>
          <w:vertAlign w:val="superscript"/>
        </w:rPr>
        <w:t>st</w:t>
      </w:r>
      <w:r w:rsidRPr="009B24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2444">
        <w:rPr>
          <w:sz w:val="24"/>
          <w:szCs w:val="24"/>
          <w:vertAlign w:val="superscript"/>
        </w:rPr>
        <w:t>nd</w:t>
      </w:r>
      <w:r w:rsidRPr="009B2444">
        <w:rPr>
          <w:sz w:val="24"/>
          <w:szCs w:val="24"/>
        </w:rPr>
        <w:t xml:space="preserve"> Thessalonians 2:3 &amp; 1</w:t>
      </w:r>
      <w:r w:rsidRPr="009B2444">
        <w:rPr>
          <w:sz w:val="24"/>
          <w:szCs w:val="24"/>
          <w:vertAlign w:val="superscript"/>
        </w:rPr>
        <w:t>st</w:t>
      </w:r>
      <w:r w:rsidRPr="009B24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2444">
        <w:rPr>
          <w:sz w:val="24"/>
          <w:szCs w:val="24"/>
          <w:vertAlign w:val="superscript"/>
        </w:rPr>
        <w:t>st</w:t>
      </w:r>
      <w:r w:rsidRPr="009B2444">
        <w:rPr>
          <w:sz w:val="24"/>
          <w:szCs w:val="24"/>
        </w:rPr>
        <w:t xml:space="preserve"> Corinthians 10:1-12; Hebrews 3:7-4:2; Psalms 95:7-11 &amp; Jude 5, 7. The Rebellion against Human Authority: The Examples of Rebellion against </w:t>
      </w:r>
      <w:r w:rsidRPr="009B2444">
        <w:rPr>
          <w:sz w:val="24"/>
          <w:szCs w:val="24"/>
        </w:rPr>
        <w:lastRenderedPageBreak/>
        <w:t>Human Leaders is in Genesis 14:3-4; 2</w:t>
      </w:r>
      <w:r w:rsidRPr="009B2444">
        <w:rPr>
          <w:sz w:val="24"/>
          <w:szCs w:val="24"/>
          <w:vertAlign w:val="superscript"/>
        </w:rPr>
        <w:t>nd</w:t>
      </w:r>
      <w:r w:rsidRPr="009B2444">
        <w:rPr>
          <w:sz w:val="24"/>
          <w:szCs w:val="24"/>
        </w:rPr>
        <w:t xml:space="preserve"> Kings 18:7; 24:1, 20; 2</w:t>
      </w:r>
      <w:r w:rsidRPr="009B2444">
        <w:rPr>
          <w:sz w:val="24"/>
          <w:szCs w:val="24"/>
          <w:vertAlign w:val="superscript"/>
        </w:rPr>
        <w:t>nd</w:t>
      </w:r>
      <w:r w:rsidRPr="009B2444">
        <w:rPr>
          <w:sz w:val="24"/>
          <w:szCs w:val="24"/>
        </w:rPr>
        <w:t xml:space="preserve"> Chronicles 13:6; 36:13; Jeremiah 52:3 &amp; Mark 15:7. The Rebellion against Parents is in Deuteronomy 21:18-21. The Rebellion of Nations is in 1</w:t>
      </w:r>
      <w:r w:rsidRPr="009B2444">
        <w:rPr>
          <w:sz w:val="24"/>
          <w:szCs w:val="24"/>
          <w:vertAlign w:val="superscript"/>
        </w:rPr>
        <w:t>st</w:t>
      </w:r>
      <w:r w:rsidRPr="009B2444">
        <w:rPr>
          <w:sz w:val="24"/>
          <w:szCs w:val="24"/>
        </w:rPr>
        <w:t xml:space="preserve"> Kings 12:19; 2</w:t>
      </w:r>
      <w:r w:rsidRPr="009B2444">
        <w:rPr>
          <w:sz w:val="24"/>
          <w:szCs w:val="24"/>
          <w:vertAlign w:val="superscript"/>
        </w:rPr>
        <w:t>nd</w:t>
      </w:r>
      <w:r w:rsidRPr="009B2444">
        <w:rPr>
          <w:sz w:val="24"/>
          <w:szCs w:val="24"/>
        </w:rPr>
        <w:t xml:space="preserve"> Chronicles 10:19 &amp; 2</w:t>
      </w:r>
      <w:r w:rsidRPr="009B2444">
        <w:rPr>
          <w:sz w:val="24"/>
          <w:szCs w:val="24"/>
          <w:vertAlign w:val="superscript"/>
        </w:rPr>
        <w:t>nd</w:t>
      </w:r>
      <w:r w:rsidRPr="009B2444">
        <w:rPr>
          <w:sz w:val="24"/>
          <w:szCs w:val="24"/>
        </w:rPr>
        <w:t xml:space="preserve"> Kings 1:1. The Accusations of Rebellion is in Nehemiah 2:19; 6:5-8. The Rebellion against God’s Chosen Leaders is in Exodus 23:21; Numbers 16:1-3; 20:2-5; Joshua 1:18 &amp; 2</w:t>
      </w:r>
      <w:r w:rsidRPr="009B2444">
        <w:rPr>
          <w:sz w:val="24"/>
          <w:szCs w:val="24"/>
          <w:vertAlign w:val="superscript"/>
        </w:rPr>
        <w:t>nd</w:t>
      </w:r>
      <w:r w:rsidRPr="009B2444">
        <w:rPr>
          <w:sz w:val="24"/>
          <w:szCs w:val="24"/>
        </w:rPr>
        <w:t xml:space="preserve"> Samuel 15:10. The Rebellion against Incorruptible Authority is Damned is in Romans 13:2 &amp; 1</w:t>
      </w:r>
      <w:r w:rsidRPr="009B2444">
        <w:rPr>
          <w:sz w:val="24"/>
          <w:szCs w:val="24"/>
          <w:vertAlign w:val="superscript"/>
        </w:rPr>
        <w:t>st</w:t>
      </w:r>
      <w:r w:rsidRPr="009B2444">
        <w:rPr>
          <w:sz w:val="24"/>
          <w:szCs w:val="24"/>
        </w:rPr>
        <w:t xml:space="preserve"> Peter 2:13.    </w:t>
      </w:r>
    </w:p>
    <w:p w:rsidR="000475F2" w:rsidRPr="009B2444" w:rsidRDefault="000475F2" w:rsidP="000475F2">
      <w:pPr>
        <w:spacing w:before="240" w:line="480" w:lineRule="auto"/>
        <w:jc w:val="both"/>
        <w:rPr>
          <w:sz w:val="24"/>
          <w:szCs w:val="24"/>
        </w:rPr>
      </w:pPr>
      <w:r w:rsidRPr="009B2444">
        <w:rPr>
          <w:sz w:val="24"/>
          <w:szCs w:val="24"/>
        </w:rPr>
        <w:t>The Oppression against the United States of America is from June 21</w:t>
      </w:r>
      <w:r w:rsidRPr="009B2444">
        <w:rPr>
          <w:sz w:val="24"/>
          <w:szCs w:val="24"/>
          <w:vertAlign w:val="superscript"/>
        </w:rPr>
        <w:t>st</w:t>
      </w:r>
      <w:r w:rsidRPr="009B2444">
        <w:rPr>
          <w:sz w:val="24"/>
          <w:szCs w:val="24"/>
        </w:rPr>
        <w:t xml:space="preserve"> 1650 AD-June 21</w:t>
      </w:r>
      <w:r w:rsidRPr="009B2444">
        <w:rPr>
          <w:sz w:val="24"/>
          <w:szCs w:val="24"/>
          <w:vertAlign w:val="superscript"/>
        </w:rPr>
        <w:t>st</w:t>
      </w:r>
      <w:r w:rsidRPr="009B24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2444">
        <w:rPr>
          <w:sz w:val="24"/>
          <w:szCs w:val="24"/>
          <w:vertAlign w:val="superscript"/>
        </w:rPr>
        <w:t>st</w:t>
      </w:r>
      <w:r w:rsidRPr="009B2444">
        <w:rPr>
          <w:sz w:val="24"/>
          <w:szCs w:val="24"/>
        </w:rPr>
        <w:t xml:space="preserve"> 1972 AD-June 21</w:t>
      </w:r>
      <w:r w:rsidRPr="009B2444">
        <w:rPr>
          <w:sz w:val="24"/>
          <w:szCs w:val="24"/>
          <w:vertAlign w:val="superscript"/>
        </w:rPr>
        <w:t>st</w:t>
      </w:r>
      <w:r w:rsidRPr="009B2444">
        <w:rPr>
          <w:sz w:val="24"/>
          <w:szCs w:val="24"/>
        </w:rPr>
        <w:t xml:space="preserve"> 2015 AD  in 1</w:t>
      </w:r>
      <w:r w:rsidRPr="009B2444">
        <w:rPr>
          <w:sz w:val="24"/>
          <w:szCs w:val="24"/>
          <w:vertAlign w:val="superscript"/>
        </w:rPr>
        <w:t>st</w:t>
      </w:r>
      <w:r w:rsidRPr="009B24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2444">
        <w:rPr>
          <w:sz w:val="24"/>
          <w:szCs w:val="24"/>
          <w:vertAlign w:val="superscript"/>
        </w:rPr>
        <w:t>nd</w:t>
      </w:r>
      <w:r w:rsidRPr="009B24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2444">
        <w:rPr>
          <w:sz w:val="24"/>
          <w:szCs w:val="24"/>
          <w:vertAlign w:val="superscript"/>
        </w:rPr>
        <w:t>st</w:t>
      </w:r>
      <w:r w:rsidRPr="009B2444">
        <w:rPr>
          <w:sz w:val="24"/>
          <w:szCs w:val="24"/>
        </w:rPr>
        <w:t xml:space="preserve"> Kings 19:3-4; Job 9:23; Psalms 42:1-11; 88:1-18; Joel 1:11 &amp; 2</w:t>
      </w:r>
      <w:r w:rsidRPr="009B2444">
        <w:rPr>
          <w:sz w:val="24"/>
          <w:szCs w:val="24"/>
          <w:vertAlign w:val="superscript"/>
        </w:rPr>
        <w:t>nd</w:t>
      </w:r>
      <w:r w:rsidRPr="009B2444">
        <w:rPr>
          <w:sz w:val="24"/>
          <w:szCs w:val="24"/>
        </w:rPr>
        <w:t xml:space="preserve"> Corinthians 1:8. The Physical Illness or Exhaustion is in Genesis 21:15-16; 1</w:t>
      </w:r>
      <w:r w:rsidRPr="009B2444">
        <w:rPr>
          <w:sz w:val="24"/>
          <w:szCs w:val="24"/>
          <w:vertAlign w:val="superscript"/>
        </w:rPr>
        <w:t>st</w:t>
      </w:r>
      <w:r w:rsidRPr="009B2444">
        <w:rPr>
          <w:sz w:val="24"/>
          <w:szCs w:val="24"/>
        </w:rPr>
        <w:t xml:space="preserve"> Kings 19:5-8; Psalms 6:1-7; 22:14-17; 31:9-12; </w:t>
      </w:r>
      <w:r w:rsidRPr="009B2444">
        <w:rPr>
          <w:sz w:val="24"/>
          <w:szCs w:val="24"/>
        </w:rPr>
        <w:lastRenderedPageBreak/>
        <w:t>Isaiah 38:1-2 &amp; Jonah 1:5. The Fear of Others is in 1</w:t>
      </w:r>
      <w:r w:rsidRPr="009B2444">
        <w:rPr>
          <w:sz w:val="24"/>
          <w:szCs w:val="24"/>
          <w:vertAlign w:val="superscript"/>
        </w:rPr>
        <w:t>st</w:t>
      </w:r>
      <w:r w:rsidRPr="009B2444">
        <w:rPr>
          <w:sz w:val="24"/>
          <w:szCs w:val="24"/>
        </w:rPr>
        <w:t xml:space="preserve"> Kings 19:1-3. The Fear of Failure is in Exodus 4:1; Numbers 11:11-15 &amp; 1</w:t>
      </w:r>
      <w:r w:rsidRPr="009B2444">
        <w:rPr>
          <w:sz w:val="24"/>
          <w:szCs w:val="24"/>
          <w:vertAlign w:val="superscript"/>
        </w:rPr>
        <w:t>st</w:t>
      </w:r>
      <w:r w:rsidRPr="009B24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2444">
        <w:rPr>
          <w:sz w:val="24"/>
          <w:szCs w:val="24"/>
          <w:vertAlign w:val="superscript"/>
        </w:rPr>
        <w:t>st</w:t>
      </w:r>
      <w:r w:rsidRPr="009B2444">
        <w:rPr>
          <w:sz w:val="24"/>
          <w:szCs w:val="24"/>
        </w:rPr>
        <w:t xml:space="preserve"> Kings 19:4; Job 10:1; Ecclesiastes 2:17; Jeremiah 20:15-18 &amp; Jonah 4:8. Deep Sorrow is in Genesis 21:16; Judges 21:2; 1</w:t>
      </w:r>
      <w:r w:rsidRPr="009B2444">
        <w:rPr>
          <w:sz w:val="24"/>
          <w:szCs w:val="24"/>
          <w:vertAlign w:val="superscript"/>
        </w:rPr>
        <w:t>st</w:t>
      </w:r>
      <w:r w:rsidRPr="009B2444">
        <w:rPr>
          <w:sz w:val="24"/>
          <w:szCs w:val="24"/>
        </w:rPr>
        <w:t xml:space="preserve"> Samuel 1:10, 16; Psalms 42:3; Nehemiah 1:4; 2:2; Esther 4:1-3; Job 16:16 &amp; Lamentations 2:11. Loneliness is in Numbers 11:14 &amp; 1</w:t>
      </w:r>
      <w:r w:rsidRPr="009B2444">
        <w:rPr>
          <w:sz w:val="24"/>
          <w:szCs w:val="24"/>
          <w:vertAlign w:val="superscript"/>
        </w:rPr>
        <w:t>st</w:t>
      </w:r>
      <w:r w:rsidRPr="009B2444">
        <w:rPr>
          <w:sz w:val="24"/>
          <w:szCs w:val="24"/>
        </w:rPr>
        <w:t xml:space="preserve"> Kings 19:10, 14. Perplexity is in Psalms 42:5; Habakkuk 1:2; John 16:6 &amp; Luke 24:17. Despair is in Psalms 88:3-9; Job 17:1 &amp; 2</w:t>
      </w:r>
      <w:r w:rsidRPr="009B2444">
        <w:rPr>
          <w:sz w:val="24"/>
          <w:szCs w:val="24"/>
          <w:vertAlign w:val="superscript"/>
        </w:rPr>
        <w:t>nd</w:t>
      </w:r>
      <w:r w:rsidRPr="009B2444">
        <w:rPr>
          <w:sz w:val="24"/>
          <w:szCs w:val="24"/>
        </w:rPr>
        <w:t xml:space="preserve"> Corinthians 1:8-9. Escapism is in 1</w:t>
      </w:r>
      <w:r w:rsidRPr="009B2444">
        <w:rPr>
          <w:sz w:val="24"/>
          <w:szCs w:val="24"/>
          <w:vertAlign w:val="superscript"/>
        </w:rPr>
        <w:t>st</w:t>
      </w:r>
      <w:r w:rsidRPr="009B24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2444">
        <w:rPr>
          <w:sz w:val="24"/>
          <w:szCs w:val="24"/>
          <w:vertAlign w:val="superscript"/>
        </w:rPr>
        <w:t>st</w:t>
      </w:r>
      <w:r w:rsidRPr="009B2444">
        <w:rPr>
          <w:sz w:val="24"/>
          <w:szCs w:val="24"/>
        </w:rPr>
        <w:t xml:space="preserve"> Kings 19:9-18 &amp; Psalms 22:1-2, 6-8; 42:1-7, 9-11; 43:1-5. The Remedies for Depression: Renewed Vision of the Father Stephen and being Centered upon Him is in 1</w:t>
      </w:r>
      <w:r w:rsidRPr="009B2444">
        <w:rPr>
          <w:sz w:val="24"/>
          <w:szCs w:val="24"/>
          <w:vertAlign w:val="superscript"/>
        </w:rPr>
        <w:t>st</w:t>
      </w:r>
      <w:r w:rsidRPr="009B24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2444">
        <w:rPr>
          <w:sz w:val="24"/>
          <w:szCs w:val="24"/>
          <w:vertAlign w:val="superscript"/>
        </w:rPr>
        <w:t>nd</w:t>
      </w:r>
      <w:r w:rsidRPr="009B2444">
        <w:rPr>
          <w:sz w:val="24"/>
          <w:szCs w:val="24"/>
        </w:rPr>
        <w:t xml:space="preserve"> Corinthians 4:8-12 &amp; Acts 6:4. Reviewing what the Father Stephen has done is in Psalms 42:6; 77:11-12; 143:5; Lamentations 3:19-26; 2</w:t>
      </w:r>
      <w:r w:rsidRPr="009B2444">
        <w:rPr>
          <w:sz w:val="24"/>
          <w:szCs w:val="24"/>
          <w:vertAlign w:val="superscript"/>
        </w:rPr>
        <w:t>nd</w:t>
      </w:r>
      <w:r w:rsidRPr="009B2444">
        <w:rPr>
          <w:sz w:val="24"/>
          <w:szCs w:val="24"/>
        </w:rPr>
        <w:t xml:space="preserve"> Corinthians 7:6 &amp; Acts 7:24-25. Prayer to the Father Stephen is in Psalms 139:23; Philippians 4:6-7 &amp; Acts 6:4, 6.  </w:t>
      </w:r>
    </w:p>
    <w:p w:rsidR="000475F2" w:rsidRPr="009B2444" w:rsidRDefault="000475F2" w:rsidP="000475F2">
      <w:pPr>
        <w:spacing w:before="240" w:line="480" w:lineRule="auto"/>
        <w:jc w:val="both"/>
        <w:rPr>
          <w:sz w:val="24"/>
          <w:szCs w:val="24"/>
        </w:rPr>
      </w:pPr>
      <w:r w:rsidRPr="009B2444">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2444">
        <w:rPr>
          <w:sz w:val="24"/>
          <w:szCs w:val="24"/>
          <w:vertAlign w:val="superscript"/>
        </w:rPr>
        <w:t>nd</w:t>
      </w:r>
      <w:r w:rsidRPr="009B24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2444">
        <w:rPr>
          <w:sz w:val="24"/>
          <w:szCs w:val="24"/>
          <w:vertAlign w:val="superscript"/>
        </w:rPr>
        <w:t>st</w:t>
      </w:r>
      <w:r w:rsidRPr="009B2444">
        <w:rPr>
          <w:sz w:val="24"/>
          <w:szCs w:val="24"/>
        </w:rPr>
        <w:t xml:space="preserve"> Peter 2:21; John 16:33; 1</w:t>
      </w:r>
      <w:r w:rsidRPr="009B2444">
        <w:rPr>
          <w:sz w:val="24"/>
          <w:szCs w:val="24"/>
          <w:vertAlign w:val="superscript"/>
        </w:rPr>
        <w:t>st</w:t>
      </w:r>
      <w:r w:rsidRPr="009B2444">
        <w:rPr>
          <w:sz w:val="24"/>
          <w:szCs w:val="24"/>
        </w:rPr>
        <w:t xml:space="preserve"> Thessalonians 3:2-4; 2</w:t>
      </w:r>
      <w:r w:rsidRPr="009B2444">
        <w:rPr>
          <w:sz w:val="24"/>
          <w:szCs w:val="24"/>
          <w:vertAlign w:val="superscript"/>
        </w:rPr>
        <w:t>nd</w:t>
      </w:r>
      <w:r w:rsidRPr="009B2444">
        <w:rPr>
          <w:sz w:val="24"/>
          <w:szCs w:val="24"/>
        </w:rPr>
        <w:t xml:space="preserve"> Timothy 2:3; 3:12 &amp; Acts 6:4-10; 14:22-23. </w:t>
      </w:r>
    </w:p>
    <w:p w:rsidR="000475F2" w:rsidRPr="009B2444" w:rsidRDefault="000475F2" w:rsidP="000475F2">
      <w:pPr>
        <w:spacing w:before="240" w:line="480" w:lineRule="auto"/>
        <w:jc w:val="both"/>
        <w:rPr>
          <w:sz w:val="24"/>
          <w:szCs w:val="24"/>
        </w:rPr>
      </w:pPr>
      <w:r w:rsidRPr="009B2444">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9B2444">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2444">
        <w:rPr>
          <w:sz w:val="24"/>
          <w:szCs w:val="24"/>
          <w:vertAlign w:val="superscript"/>
        </w:rPr>
        <w:t>st</w:t>
      </w:r>
      <w:r w:rsidRPr="009B24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2444">
        <w:rPr>
          <w:sz w:val="24"/>
          <w:szCs w:val="24"/>
          <w:vertAlign w:val="superscript"/>
        </w:rPr>
        <w:t>nd</w:t>
      </w:r>
      <w:r w:rsidRPr="009B2444">
        <w:rPr>
          <w:sz w:val="24"/>
          <w:szCs w:val="24"/>
        </w:rPr>
        <w:t xml:space="preserve"> Chronicles 6:38-39; Psalms 42:9; 57:1; 79:11; 82:3-4; 94:1-7; Revelation 6:10 &amp; Acts 6:4. In Trust to the Father Stephen is in Job 19:25; Psalms 42:1-3; 138:7; 2</w:t>
      </w:r>
      <w:r w:rsidRPr="009B2444">
        <w:rPr>
          <w:sz w:val="24"/>
          <w:szCs w:val="24"/>
          <w:vertAlign w:val="superscript"/>
        </w:rPr>
        <w:t>nd</w:t>
      </w:r>
      <w:r w:rsidRPr="009B2444">
        <w:rPr>
          <w:sz w:val="24"/>
          <w:szCs w:val="24"/>
        </w:rPr>
        <w:t xml:space="preserve"> Corinthians 4:17; 6:4-5; 1</w:t>
      </w:r>
      <w:r w:rsidRPr="009B2444">
        <w:rPr>
          <w:sz w:val="24"/>
          <w:szCs w:val="24"/>
          <w:vertAlign w:val="superscript"/>
        </w:rPr>
        <w:t>st</w:t>
      </w:r>
      <w:r w:rsidRPr="009B24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475F2" w:rsidRPr="009B2444" w:rsidRDefault="000475F2" w:rsidP="000475F2">
      <w:pPr>
        <w:spacing w:line="480" w:lineRule="auto"/>
        <w:jc w:val="both"/>
        <w:rPr>
          <w:sz w:val="24"/>
          <w:szCs w:val="24"/>
        </w:rPr>
      </w:pPr>
      <w:r w:rsidRPr="009B2444">
        <w:rPr>
          <w:sz w:val="24"/>
          <w:szCs w:val="24"/>
        </w:rPr>
        <w:t>The Rebuilding of the Temple: Preparations for Rebuilding the Temple is in Ezra 1:1-4, 7 &amp; 2</w:t>
      </w:r>
      <w:r w:rsidRPr="009B2444">
        <w:rPr>
          <w:sz w:val="24"/>
          <w:szCs w:val="24"/>
          <w:vertAlign w:val="superscript"/>
        </w:rPr>
        <w:t>nd</w:t>
      </w:r>
      <w:r w:rsidRPr="009B24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9B2444">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475F2" w:rsidRPr="009B2444" w:rsidRDefault="000475F2" w:rsidP="000475F2">
      <w:pPr>
        <w:spacing w:line="480" w:lineRule="auto"/>
        <w:jc w:val="both"/>
        <w:rPr>
          <w:sz w:val="24"/>
          <w:szCs w:val="24"/>
        </w:rPr>
      </w:pPr>
      <w:r w:rsidRPr="009B24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475F2" w:rsidRPr="009B2444" w:rsidRDefault="000475F2" w:rsidP="000475F2">
      <w:pPr>
        <w:spacing w:line="480" w:lineRule="auto"/>
        <w:jc w:val="both"/>
        <w:rPr>
          <w:sz w:val="24"/>
          <w:szCs w:val="24"/>
        </w:rPr>
      </w:pPr>
      <w:r w:rsidRPr="009B2444">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2444">
        <w:rPr>
          <w:sz w:val="24"/>
          <w:szCs w:val="24"/>
          <w:vertAlign w:val="superscript"/>
        </w:rPr>
        <w:t>nd</w:t>
      </w:r>
      <w:r w:rsidRPr="009B24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2444">
        <w:rPr>
          <w:sz w:val="24"/>
          <w:szCs w:val="24"/>
          <w:vertAlign w:val="superscript"/>
        </w:rPr>
        <w:t>st</w:t>
      </w:r>
      <w:r w:rsidRPr="009B2444">
        <w:rPr>
          <w:sz w:val="24"/>
          <w:szCs w:val="24"/>
        </w:rPr>
        <w:t xml:space="preserve"> Corinthians 6:19. The Individual Christian as the Temple of the Holy Ghost in the Kingdom of Lordship is in Acts 6:5; 7:55-56. The Local Church as the Father Stephen’s Temple is in 1</w:t>
      </w:r>
      <w:r w:rsidRPr="009B2444">
        <w:rPr>
          <w:sz w:val="24"/>
          <w:szCs w:val="24"/>
          <w:vertAlign w:val="superscript"/>
        </w:rPr>
        <w:t>st</w:t>
      </w:r>
      <w:r w:rsidRPr="009B2444">
        <w:rPr>
          <w:sz w:val="24"/>
          <w:szCs w:val="24"/>
        </w:rPr>
        <w:t xml:space="preserve"> Corinthians 3:16-17. The Universal Church as the Father Stephen’s Temple is in Ephesians 2:21-22; 2</w:t>
      </w:r>
      <w:r w:rsidRPr="009B2444">
        <w:rPr>
          <w:sz w:val="24"/>
          <w:szCs w:val="24"/>
          <w:vertAlign w:val="superscript"/>
        </w:rPr>
        <w:t>nd</w:t>
      </w:r>
      <w:r w:rsidRPr="009B2444">
        <w:rPr>
          <w:sz w:val="24"/>
          <w:szCs w:val="24"/>
        </w:rPr>
        <w:t xml:space="preserve"> Corinthians 6:16 &amp; 1</w:t>
      </w:r>
      <w:r w:rsidRPr="009B2444">
        <w:rPr>
          <w:sz w:val="24"/>
          <w:szCs w:val="24"/>
          <w:vertAlign w:val="superscript"/>
        </w:rPr>
        <w:t>st</w:t>
      </w:r>
      <w:r w:rsidRPr="009B2444">
        <w:rPr>
          <w:sz w:val="24"/>
          <w:szCs w:val="24"/>
        </w:rPr>
        <w:t xml:space="preserve"> Peter 2:5. </w:t>
      </w:r>
    </w:p>
    <w:p w:rsidR="000475F2" w:rsidRPr="009B2444" w:rsidRDefault="000475F2" w:rsidP="000475F2">
      <w:pPr>
        <w:spacing w:line="480" w:lineRule="auto"/>
        <w:jc w:val="both"/>
        <w:rPr>
          <w:sz w:val="24"/>
          <w:szCs w:val="24"/>
        </w:rPr>
      </w:pPr>
      <w:r w:rsidRPr="009B2444">
        <w:rPr>
          <w:sz w:val="24"/>
          <w:szCs w:val="24"/>
        </w:rPr>
        <w:t>The Sexual Heathen Temples is 100% Idolatrous: Heathen Temples is in Judges 16:28-30; 1</w:t>
      </w:r>
      <w:r w:rsidRPr="009B2444">
        <w:rPr>
          <w:sz w:val="24"/>
          <w:szCs w:val="24"/>
          <w:vertAlign w:val="superscript"/>
        </w:rPr>
        <w:t>st</w:t>
      </w:r>
      <w:r w:rsidRPr="009B2444">
        <w:rPr>
          <w:sz w:val="24"/>
          <w:szCs w:val="24"/>
        </w:rPr>
        <w:t xml:space="preserve"> Samuel 5:2-4; 31:8-10; 2</w:t>
      </w:r>
      <w:r w:rsidRPr="009B2444">
        <w:rPr>
          <w:sz w:val="24"/>
          <w:szCs w:val="24"/>
          <w:vertAlign w:val="superscript"/>
        </w:rPr>
        <w:t>nd</w:t>
      </w:r>
      <w:r w:rsidRPr="009B2444">
        <w:rPr>
          <w:sz w:val="24"/>
          <w:szCs w:val="24"/>
        </w:rPr>
        <w:t xml:space="preserve"> Kings 5:18 &amp; Nahum 1:14. The Idolatrous Temples in Israel and Judah is in 1</w:t>
      </w:r>
      <w:r w:rsidRPr="009B2444">
        <w:rPr>
          <w:sz w:val="24"/>
          <w:szCs w:val="24"/>
          <w:vertAlign w:val="superscript"/>
        </w:rPr>
        <w:t>st</w:t>
      </w:r>
      <w:r w:rsidRPr="009B2444">
        <w:rPr>
          <w:sz w:val="24"/>
          <w:szCs w:val="24"/>
        </w:rPr>
        <w:t xml:space="preserve"> Kings 12:26-30; 16:32; 2</w:t>
      </w:r>
      <w:r w:rsidRPr="009B2444">
        <w:rPr>
          <w:sz w:val="24"/>
          <w:szCs w:val="24"/>
          <w:vertAlign w:val="superscript"/>
        </w:rPr>
        <w:t>nd</w:t>
      </w:r>
      <w:r w:rsidRPr="009B2444">
        <w:rPr>
          <w:sz w:val="24"/>
          <w:szCs w:val="24"/>
        </w:rPr>
        <w:t xml:space="preserve"> Kings 10:21, 23-27 &amp; 2</w:t>
      </w:r>
      <w:r w:rsidRPr="009B2444">
        <w:rPr>
          <w:sz w:val="24"/>
          <w:szCs w:val="24"/>
          <w:vertAlign w:val="superscript"/>
        </w:rPr>
        <w:t>nd</w:t>
      </w:r>
      <w:r w:rsidRPr="009B2444">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9B2444">
        <w:rPr>
          <w:sz w:val="24"/>
          <w:szCs w:val="24"/>
        </w:rPr>
        <w:lastRenderedPageBreak/>
        <w:t>Worship of Idolatry is in 2</w:t>
      </w:r>
      <w:r w:rsidRPr="009B2444">
        <w:rPr>
          <w:sz w:val="24"/>
          <w:szCs w:val="24"/>
          <w:vertAlign w:val="superscript"/>
        </w:rPr>
        <w:t>nd</w:t>
      </w:r>
      <w:r w:rsidRPr="009B2444">
        <w:rPr>
          <w:sz w:val="24"/>
          <w:szCs w:val="24"/>
        </w:rPr>
        <w:t xml:space="preserve"> Kings 16:10-13; 21:4-5; 2</w:t>
      </w:r>
      <w:r w:rsidRPr="009B2444">
        <w:rPr>
          <w:sz w:val="24"/>
          <w:szCs w:val="24"/>
          <w:vertAlign w:val="superscript"/>
        </w:rPr>
        <w:t>nd</w:t>
      </w:r>
      <w:r w:rsidRPr="009B2444">
        <w:rPr>
          <w:sz w:val="24"/>
          <w:szCs w:val="24"/>
        </w:rPr>
        <w:t xml:space="preserve"> Chronicles 24:7; 26:16-20; 28:23; 33:5, 7 &amp; Ezra 8:12-16. The NT Heathen Idolatrous Temples is in Romans 1:21-25, 32. </w:t>
      </w:r>
    </w:p>
    <w:p w:rsidR="000475F2" w:rsidRPr="009B2444" w:rsidRDefault="000475F2" w:rsidP="000475F2">
      <w:pPr>
        <w:spacing w:line="480" w:lineRule="auto"/>
        <w:jc w:val="center"/>
        <w:rPr>
          <w:b/>
          <w:sz w:val="24"/>
          <w:szCs w:val="24"/>
        </w:rPr>
      </w:pPr>
      <w:r w:rsidRPr="009B2444">
        <w:rPr>
          <w:b/>
          <w:sz w:val="24"/>
          <w:szCs w:val="24"/>
        </w:rPr>
        <w:t>The Father Stephen’s Zion [Sion] Tent of Meeting</w:t>
      </w:r>
    </w:p>
    <w:p w:rsidR="000475F2" w:rsidRPr="009B2444" w:rsidRDefault="000475F2" w:rsidP="000475F2">
      <w:pPr>
        <w:spacing w:line="480" w:lineRule="auto"/>
        <w:jc w:val="both"/>
        <w:rPr>
          <w:sz w:val="24"/>
          <w:szCs w:val="24"/>
        </w:rPr>
      </w:pPr>
      <w:r w:rsidRPr="009B24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2444">
        <w:rPr>
          <w:sz w:val="24"/>
          <w:szCs w:val="24"/>
          <w:vertAlign w:val="superscript"/>
        </w:rPr>
        <w:t>st</w:t>
      </w:r>
      <w:r w:rsidRPr="009B2444">
        <w:rPr>
          <w:sz w:val="24"/>
          <w:szCs w:val="24"/>
        </w:rPr>
        <w:t xml:space="preserve"> Samuel 2:22; 1</w:t>
      </w:r>
      <w:r w:rsidRPr="009B2444">
        <w:rPr>
          <w:sz w:val="24"/>
          <w:szCs w:val="24"/>
          <w:vertAlign w:val="superscript"/>
        </w:rPr>
        <w:t>st</w:t>
      </w:r>
      <w:r w:rsidRPr="009B2444">
        <w:rPr>
          <w:sz w:val="24"/>
          <w:szCs w:val="24"/>
        </w:rPr>
        <w:t xml:space="preserve"> Kings 8:4; 2</w:t>
      </w:r>
      <w:r w:rsidRPr="009B2444">
        <w:rPr>
          <w:sz w:val="24"/>
          <w:szCs w:val="24"/>
          <w:vertAlign w:val="superscript"/>
        </w:rPr>
        <w:t>nd</w:t>
      </w:r>
      <w:r w:rsidRPr="009B2444">
        <w:rPr>
          <w:sz w:val="24"/>
          <w:szCs w:val="24"/>
        </w:rPr>
        <w:t xml:space="preserve"> Chronicles 1:3; 5:5 &amp; 1</w:t>
      </w:r>
      <w:r w:rsidRPr="009B2444">
        <w:rPr>
          <w:sz w:val="24"/>
          <w:szCs w:val="24"/>
          <w:vertAlign w:val="superscript"/>
        </w:rPr>
        <w:t>st</w:t>
      </w:r>
      <w:r w:rsidRPr="009B2444">
        <w:rPr>
          <w:sz w:val="24"/>
          <w:szCs w:val="24"/>
        </w:rPr>
        <w:t xml:space="preserve"> Chronicles 6:32; 9:21.      </w:t>
      </w:r>
    </w:p>
    <w:p w:rsidR="000475F2" w:rsidRPr="009B2444" w:rsidRDefault="000475F2" w:rsidP="000475F2">
      <w:pPr>
        <w:spacing w:line="480" w:lineRule="auto"/>
        <w:jc w:val="center"/>
        <w:rPr>
          <w:sz w:val="24"/>
          <w:szCs w:val="24"/>
        </w:rPr>
      </w:pPr>
      <w:r w:rsidRPr="009B2444">
        <w:rPr>
          <w:rFonts w:ascii="Monotype Corsiva" w:hAnsi="Monotype Corsiva"/>
          <w:sz w:val="24"/>
          <w:szCs w:val="24"/>
        </w:rPr>
        <w:t>Chapter 2: The Different kinds of Money in the Holy Bible</w:t>
      </w:r>
    </w:p>
    <w:p w:rsidR="000475F2" w:rsidRPr="009B2444" w:rsidRDefault="000475F2" w:rsidP="000475F2">
      <w:pPr>
        <w:spacing w:line="480" w:lineRule="auto"/>
        <w:jc w:val="both"/>
        <w:rPr>
          <w:sz w:val="24"/>
          <w:szCs w:val="24"/>
        </w:rPr>
      </w:pPr>
      <w:r w:rsidRPr="009B2444">
        <w:rPr>
          <w:sz w:val="24"/>
          <w:szCs w:val="24"/>
        </w:rPr>
        <w:t>Jewish Money</w:t>
      </w:r>
    </w:p>
    <w:p w:rsidR="000475F2" w:rsidRPr="009B2444" w:rsidRDefault="000475F2" w:rsidP="000475F2">
      <w:pPr>
        <w:spacing w:line="480" w:lineRule="auto"/>
        <w:jc w:val="both"/>
        <w:rPr>
          <w:sz w:val="24"/>
          <w:szCs w:val="24"/>
        </w:rPr>
      </w:pPr>
      <w:r w:rsidRPr="009B2444">
        <w:rPr>
          <w:sz w:val="24"/>
          <w:szCs w:val="24"/>
        </w:rPr>
        <w:t xml:space="preserve">First, is the Unit of the Jewish Talent in gold which is $5,760,000.00 dollars. This unit is 15 times more than silver. Second, is the Unit of the Jewish Talent in silver which is $384,000.00 dollars. </w:t>
      </w:r>
      <w:r w:rsidRPr="009B2444">
        <w:rPr>
          <w:sz w:val="24"/>
          <w:szCs w:val="24"/>
        </w:rPr>
        <w:lastRenderedPageBreak/>
        <w:t xml:space="preserve">Third, is the Unit of the Jewish Talent of copper which is $25,600.00 dollars. The equivalent of these talents is 3,000 shekels or 6,000 bekas each. </w:t>
      </w:r>
    </w:p>
    <w:p w:rsidR="000475F2" w:rsidRPr="009B2444" w:rsidRDefault="000475F2" w:rsidP="000475F2">
      <w:pPr>
        <w:spacing w:line="480" w:lineRule="auto"/>
        <w:jc w:val="both"/>
        <w:rPr>
          <w:sz w:val="24"/>
          <w:szCs w:val="24"/>
        </w:rPr>
      </w:pPr>
      <w:r w:rsidRPr="009B2444">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0475F2" w:rsidRPr="009B2444" w:rsidRDefault="000475F2" w:rsidP="000475F2">
      <w:pPr>
        <w:spacing w:line="480" w:lineRule="auto"/>
        <w:jc w:val="both"/>
        <w:rPr>
          <w:sz w:val="24"/>
          <w:szCs w:val="24"/>
        </w:rPr>
      </w:pPr>
      <w:r w:rsidRPr="009B2444">
        <w:rPr>
          <w:sz w:val="24"/>
          <w:szCs w:val="24"/>
        </w:rPr>
        <w:t>First, is the Unit of the Jewish Beka in gold which is $960.00 dollars. Second, is the Unit of the Jewish Beka which is $64.00 dollars. The equivalent of the beka is ½ shekel or 10 gerahs.</w:t>
      </w:r>
    </w:p>
    <w:p w:rsidR="000475F2" w:rsidRPr="009B2444" w:rsidRDefault="000475F2" w:rsidP="000475F2">
      <w:pPr>
        <w:spacing w:line="480" w:lineRule="auto"/>
        <w:jc w:val="both"/>
        <w:rPr>
          <w:sz w:val="24"/>
          <w:szCs w:val="24"/>
        </w:rPr>
      </w:pPr>
      <w:r w:rsidRPr="009B2444">
        <w:rPr>
          <w:sz w:val="24"/>
          <w:szCs w:val="24"/>
        </w:rPr>
        <w:t xml:space="preserve">First, is the Unit of the Jewish Gerah in gold which is $96.00 dollars. Second, is the Unit of the Jewish Gerah in silver which is $6.40 cents. The equivalent of the gerah is 1/20 of a shekel. </w:t>
      </w:r>
    </w:p>
    <w:p w:rsidR="000475F2" w:rsidRPr="009B2444" w:rsidRDefault="000475F2" w:rsidP="000475F2">
      <w:pPr>
        <w:spacing w:line="480" w:lineRule="auto"/>
        <w:jc w:val="both"/>
        <w:rPr>
          <w:sz w:val="24"/>
          <w:szCs w:val="24"/>
        </w:rPr>
      </w:pPr>
      <w:r w:rsidRPr="009B2444">
        <w:rPr>
          <w:sz w:val="24"/>
          <w:szCs w:val="24"/>
        </w:rPr>
        <w:t>Persian Money</w:t>
      </w:r>
    </w:p>
    <w:p w:rsidR="000475F2" w:rsidRPr="009B2444" w:rsidRDefault="000475F2" w:rsidP="000475F2">
      <w:pPr>
        <w:spacing w:line="480" w:lineRule="auto"/>
        <w:jc w:val="both"/>
        <w:rPr>
          <w:sz w:val="24"/>
          <w:szCs w:val="24"/>
        </w:rPr>
      </w:pPr>
      <w:r w:rsidRPr="009B2444">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0475F2" w:rsidRPr="009B2444" w:rsidRDefault="000475F2" w:rsidP="000475F2">
      <w:pPr>
        <w:spacing w:line="480" w:lineRule="auto"/>
        <w:jc w:val="both"/>
        <w:rPr>
          <w:sz w:val="24"/>
          <w:szCs w:val="24"/>
        </w:rPr>
      </w:pPr>
      <w:r w:rsidRPr="009B2444">
        <w:rPr>
          <w:sz w:val="24"/>
          <w:szCs w:val="24"/>
        </w:rPr>
        <w:t>Greek Money</w:t>
      </w:r>
    </w:p>
    <w:p w:rsidR="000475F2" w:rsidRPr="009B2444" w:rsidRDefault="000475F2" w:rsidP="000475F2">
      <w:pPr>
        <w:spacing w:line="480" w:lineRule="auto"/>
        <w:jc w:val="both"/>
        <w:rPr>
          <w:sz w:val="24"/>
          <w:szCs w:val="24"/>
        </w:rPr>
      </w:pPr>
      <w:r w:rsidRPr="009B2444">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0475F2" w:rsidRPr="009B2444" w:rsidRDefault="000475F2" w:rsidP="000475F2">
      <w:pPr>
        <w:spacing w:line="480" w:lineRule="auto"/>
        <w:jc w:val="both"/>
        <w:rPr>
          <w:sz w:val="24"/>
          <w:szCs w:val="24"/>
        </w:rPr>
      </w:pPr>
      <w:r w:rsidRPr="009B2444">
        <w:rPr>
          <w:sz w:val="24"/>
          <w:szCs w:val="24"/>
        </w:rPr>
        <w:lastRenderedPageBreak/>
        <w:t>Roman Money</w:t>
      </w:r>
    </w:p>
    <w:p w:rsidR="000475F2" w:rsidRPr="009B2444" w:rsidRDefault="000475F2" w:rsidP="000475F2">
      <w:pPr>
        <w:spacing w:line="480" w:lineRule="auto"/>
        <w:jc w:val="both"/>
        <w:rPr>
          <w:sz w:val="24"/>
          <w:szCs w:val="24"/>
        </w:rPr>
      </w:pPr>
      <w:r w:rsidRPr="009B2444">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0475F2" w:rsidRPr="009B2444" w:rsidRDefault="000475F2" w:rsidP="000475F2">
      <w:pPr>
        <w:spacing w:line="480" w:lineRule="auto"/>
        <w:jc w:val="center"/>
        <w:rPr>
          <w:sz w:val="24"/>
          <w:szCs w:val="24"/>
        </w:rPr>
      </w:pPr>
      <w:r w:rsidRPr="009B2444">
        <w:rPr>
          <w:rFonts w:ascii="Monotype Corsiva" w:hAnsi="Monotype Corsiva"/>
          <w:sz w:val="24"/>
          <w:szCs w:val="24"/>
        </w:rPr>
        <w:t>Chapter 3: The Weights of Money in the Holy Bible</w:t>
      </w:r>
    </w:p>
    <w:p w:rsidR="000475F2" w:rsidRPr="009B2444" w:rsidRDefault="000475F2" w:rsidP="000475F2">
      <w:pPr>
        <w:spacing w:line="480" w:lineRule="auto"/>
        <w:rPr>
          <w:sz w:val="24"/>
          <w:szCs w:val="24"/>
        </w:rPr>
      </w:pPr>
      <w:r w:rsidRPr="009B2444">
        <w:rPr>
          <w:sz w:val="24"/>
          <w:szCs w:val="24"/>
        </w:rPr>
        <w:t>The Jewish Weight</w:t>
      </w:r>
    </w:p>
    <w:p w:rsidR="000475F2" w:rsidRPr="009B2444" w:rsidRDefault="000475F2" w:rsidP="000475F2">
      <w:pPr>
        <w:spacing w:line="480" w:lineRule="auto"/>
        <w:rPr>
          <w:sz w:val="24"/>
          <w:szCs w:val="24"/>
        </w:rPr>
      </w:pPr>
      <w:r w:rsidRPr="009B2444">
        <w:rPr>
          <w:sz w:val="24"/>
          <w:szCs w:val="24"/>
        </w:rPr>
        <w:t>A Talent is 75 pounds for a common talent and 150 pounds for a royal talent. The equivalent is 60 minas or 3,000 shekels.</w:t>
      </w:r>
    </w:p>
    <w:p w:rsidR="000475F2" w:rsidRPr="009B2444" w:rsidRDefault="000475F2" w:rsidP="000475F2">
      <w:pPr>
        <w:spacing w:line="480" w:lineRule="auto"/>
        <w:rPr>
          <w:sz w:val="24"/>
          <w:szCs w:val="24"/>
        </w:rPr>
      </w:pPr>
      <w:r w:rsidRPr="009B2444">
        <w:rPr>
          <w:sz w:val="24"/>
          <w:szCs w:val="24"/>
        </w:rPr>
        <w:t>A Mina is 1.25 pounds. The equivalent is 50 shekels which is called a maneh or pound.</w:t>
      </w:r>
    </w:p>
    <w:p w:rsidR="000475F2" w:rsidRPr="009B2444" w:rsidRDefault="000475F2" w:rsidP="000475F2">
      <w:pPr>
        <w:spacing w:line="480" w:lineRule="auto"/>
        <w:rPr>
          <w:sz w:val="24"/>
          <w:szCs w:val="24"/>
        </w:rPr>
      </w:pPr>
      <w:r w:rsidRPr="009B2444">
        <w:rPr>
          <w:sz w:val="24"/>
          <w:szCs w:val="24"/>
        </w:rPr>
        <w:t>A Shekel is .4 ounce (11.4 grams) for a common shekel. The equivalent is 2 bekas or 20 gerahs.</w:t>
      </w:r>
    </w:p>
    <w:p w:rsidR="000475F2" w:rsidRPr="009B2444" w:rsidRDefault="000475F2" w:rsidP="000475F2">
      <w:pPr>
        <w:spacing w:line="480" w:lineRule="auto"/>
        <w:rPr>
          <w:sz w:val="24"/>
          <w:szCs w:val="24"/>
        </w:rPr>
      </w:pPr>
      <w:r w:rsidRPr="009B2444">
        <w:rPr>
          <w:sz w:val="24"/>
          <w:szCs w:val="24"/>
        </w:rPr>
        <w:t>A Beka is .2 ounce (5.7 grams). The equivalent is ½ shekel or 10 gerahs which is called half a shekel.</w:t>
      </w:r>
    </w:p>
    <w:p w:rsidR="000475F2" w:rsidRPr="009B2444" w:rsidRDefault="000475F2" w:rsidP="000475F2">
      <w:pPr>
        <w:spacing w:line="480" w:lineRule="auto"/>
        <w:rPr>
          <w:sz w:val="24"/>
          <w:szCs w:val="24"/>
        </w:rPr>
      </w:pPr>
      <w:r w:rsidRPr="009B2444">
        <w:rPr>
          <w:sz w:val="24"/>
          <w:szCs w:val="24"/>
        </w:rPr>
        <w:t>A Gerah is .02 ounce (.57 grams). The equivalent is 1/20 of a shekel.</w:t>
      </w:r>
    </w:p>
    <w:p w:rsidR="000475F2" w:rsidRPr="009B2444" w:rsidRDefault="000475F2" w:rsidP="000475F2">
      <w:pPr>
        <w:spacing w:line="480" w:lineRule="auto"/>
        <w:rPr>
          <w:sz w:val="24"/>
          <w:szCs w:val="24"/>
        </w:rPr>
      </w:pPr>
      <w:r w:rsidRPr="009B2444">
        <w:rPr>
          <w:sz w:val="24"/>
          <w:szCs w:val="24"/>
        </w:rPr>
        <w:t>Roman Weight</w:t>
      </w:r>
    </w:p>
    <w:p w:rsidR="000475F2" w:rsidRPr="009B2444" w:rsidRDefault="000475F2" w:rsidP="000475F2">
      <w:pPr>
        <w:spacing w:line="480" w:lineRule="auto"/>
        <w:rPr>
          <w:sz w:val="24"/>
          <w:szCs w:val="24"/>
        </w:rPr>
      </w:pPr>
      <w:r w:rsidRPr="009B2444">
        <w:rPr>
          <w:sz w:val="24"/>
          <w:szCs w:val="24"/>
        </w:rPr>
        <w:t>A Litra is 12 ounces which is called a pound.</w:t>
      </w:r>
    </w:p>
    <w:p w:rsidR="000475F2" w:rsidRPr="009B2444" w:rsidRDefault="000475F2" w:rsidP="000475F2">
      <w:pPr>
        <w:spacing w:line="480" w:lineRule="auto"/>
        <w:rPr>
          <w:sz w:val="24"/>
          <w:szCs w:val="24"/>
        </w:rPr>
      </w:pPr>
      <w:r w:rsidRPr="009B2444">
        <w:rPr>
          <w:sz w:val="24"/>
          <w:szCs w:val="24"/>
        </w:rPr>
        <w:t>Conclusion</w:t>
      </w:r>
    </w:p>
    <w:p w:rsidR="000475F2" w:rsidRPr="009B2444" w:rsidRDefault="000475F2" w:rsidP="000475F2">
      <w:pPr>
        <w:spacing w:line="480" w:lineRule="auto"/>
        <w:jc w:val="both"/>
        <w:rPr>
          <w:sz w:val="24"/>
          <w:szCs w:val="24"/>
        </w:rPr>
      </w:pPr>
      <w:r w:rsidRPr="009B2444">
        <w:rPr>
          <w:sz w:val="24"/>
          <w:szCs w:val="24"/>
        </w:rPr>
        <w:lastRenderedPageBreak/>
        <w:t>In this book I tried to rightly divide the Word of God in a way to understand the different levels of money that began about 2,000 years ago in 2</w:t>
      </w:r>
      <w:r w:rsidRPr="009B2444">
        <w:rPr>
          <w:sz w:val="24"/>
          <w:szCs w:val="24"/>
          <w:vertAlign w:val="superscript"/>
        </w:rPr>
        <w:t>nd</w:t>
      </w:r>
      <w:r w:rsidRPr="009B2444">
        <w:rPr>
          <w:sz w:val="24"/>
          <w:szCs w:val="24"/>
        </w:rPr>
        <w:t xml:space="preserve"> Timothy 2:15. This book is for inspiration for all scripture is given by inspiration of God and is profitable for instruction in righteousness, correction, reproof and for doctrine proven in 2</w:t>
      </w:r>
      <w:r w:rsidRPr="009B2444">
        <w:rPr>
          <w:sz w:val="24"/>
          <w:szCs w:val="24"/>
          <w:vertAlign w:val="superscript"/>
        </w:rPr>
        <w:t>nd</w:t>
      </w:r>
      <w:r w:rsidRPr="009B2444">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9B2444">
        <w:rPr>
          <w:sz w:val="24"/>
          <w:szCs w:val="24"/>
          <w:vertAlign w:val="superscript"/>
        </w:rPr>
        <w:t>st</w:t>
      </w:r>
      <w:r w:rsidRPr="009B2444">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9B2444">
        <w:rPr>
          <w:sz w:val="24"/>
          <w:szCs w:val="24"/>
          <w:vertAlign w:val="superscript"/>
        </w:rPr>
        <w:t>nd</w:t>
      </w:r>
      <w:r w:rsidRPr="009B2444">
        <w:rPr>
          <w:sz w:val="24"/>
          <w:szCs w:val="24"/>
        </w:rPr>
        <w:t xml:space="preserve"> Cain eating from </w:t>
      </w:r>
      <w:r w:rsidRPr="009B2444">
        <w:rPr>
          <w:sz w:val="24"/>
          <w:szCs w:val="24"/>
        </w:rPr>
        <w:lastRenderedPageBreak/>
        <w:t>the well pear of the eye in Holy Divine Love Copper, John is called the 2</w:t>
      </w:r>
      <w:r w:rsidRPr="009B2444">
        <w:rPr>
          <w:sz w:val="24"/>
          <w:szCs w:val="24"/>
          <w:vertAlign w:val="superscript"/>
        </w:rPr>
        <w:t>nd</w:t>
      </w:r>
      <w:r w:rsidRPr="009B2444">
        <w:rPr>
          <w:sz w:val="24"/>
          <w:szCs w:val="24"/>
        </w:rPr>
        <w:t xml:space="preserve"> Eve eating from the Messianic evil apple of the eye in Holy Divine Love Silver, Jesus is called the 2</w:t>
      </w:r>
      <w:r w:rsidRPr="009B2444">
        <w:rPr>
          <w:sz w:val="24"/>
          <w:szCs w:val="24"/>
          <w:vertAlign w:val="superscript"/>
        </w:rPr>
        <w:t>nd</w:t>
      </w:r>
      <w:r w:rsidRPr="009B2444">
        <w:rPr>
          <w:sz w:val="24"/>
          <w:szCs w:val="24"/>
        </w:rPr>
        <w:t xml:space="preserve"> Adam eating from the good pear of the eye in Holy Divine Love Gold, James is called the 2</w:t>
      </w:r>
      <w:r w:rsidRPr="009B2444">
        <w:rPr>
          <w:sz w:val="24"/>
          <w:szCs w:val="24"/>
          <w:vertAlign w:val="superscript"/>
        </w:rPr>
        <w:t>nd</w:t>
      </w:r>
      <w:r w:rsidRPr="009B2444">
        <w:rPr>
          <w:sz w:val="24"/>
          <w:szCs w:val="24"/>
        </w:rPr>
        <w:t xml:space="preserve"> Lucifer eating from the better orange of the eye in Holy Divine Love Fire &amp; Stephen is called the 2</w:t>
      </w:r>
      <w:r w:rsidRPr="009B2444">
        <w:rPr>
          <w:sz w:val="24"/>
          <w:szCs w:val="24"/>
          <w:vertAlign w:val="superscript"/>
        </w:rPr>
        <w:t>nd</w:t>
      </w:r>
      <w:r w:rsidRPr="009B2444">
        <w:rPr>
          <w:sz w:val="24"/>
          <w:szCs w:val="24"/>
        </w:rPr>
        <w:t xml:space="preserve"> Single Lord called Wisdom in Proverbs 8:22-31 (RSV) eating from the best mixture  of  the 4 fruits of the eye in Holy Divine Love. If You have any questions in Tithes and Offerings, You must get My book called “</w:t>
      </w:r>
      <w:r w:rsidRPr="009B2444">
        <w:rPr>
          <w:b/>
          <w:sz w:val="24"/>
          <w:szCs w:val="24"/>
        </w:rPr>
        <w:t>Why should We Pay and Submit to the Father Stephen Our Lord</w:t>
      </w:r>
      <w:r w:rsidRPr="009B2444">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9B2444">
        <w:rPr>
          <w:b/>
          <w:sz w:val="24"/>
          <w:szCs w:val="24"/>
        </w:rPr>
        <w:t>The Lord Yah &amp; the 30 Orders of the Biblical Giants, Biblical Dragons &amp; Biblical Law</w:t>
      </w:r>
      <w:r w:rsidRPr="009B2444">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B2444">
        <w:rPr>
          <w:sz w:val="24"/>
          <w:szCs w:val="24"/>
          <w:vertAlign w:val="superscript"/>
        </w:rPr>
        <w:t>st</w:t>
      </w:r>
      <w:r w:rsidRPr="009B2444">
        <w:rPr>
          <w:sz w:val="24"/>
          <w:szCs w:val="24"/>
        </w:rPr>
        <w:t xml:space="preserve"> Corinthians 2:6-16 &amp; John 14:26; 15:26; 16:7-13)…” in 1</w:t>
      </w:r>
      <w:r w:rsidRPr="009B2444">
        <w:rPr>
          <w:sz w:val="24"/>
          <w:szCs w:val="24"/>
          <w:vertAlign w:val="superscript"/>
        </w:rPr>
        <w:t>st</w:t>
      </w:r>
      <w:r w:rsidRPr="009B244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w:t>
      </w:r>
      <w:r w:rsidRPr="009B2444">
        <w:rPr>
          <w:sz w:val="24"/>
          <w:szCs w:val="24"/>
        </w:rPr>
        <w:lastRenderedPageBreak/>
        <w:t>abiding in You in 1</w:t>
      </w:r>
      <w:r w:rsidRPr="009B2444">
        <w:rPr>
          <w:sz w:val="24"/>
          <w:szCs w:val="24"/>
          <w:vertAlign w:val="superscript"/>
        </w:rPr>
        <w:t>st</w:t>
      </w:r>
      <w:r w:rsidRPr="009B2444">
        <w:rPr>
          <w:sz w:val="24"/>
          <w:szCs w:val="24"/>
        </w:rPr>
        <w:t xml:space="preserve"> John 4:18; Titus 1:15-16; Revelation 21:8 &amp; 1</w:t>
      </w:r>
      <w:r w:rsidRPr="009B2444">
        <w:rPr>
          <w:sz w:val="24"/>
          <w:szCs w:val="24"/>
          <w:vertAlign w:val="superscript"/>
        </w:rPr>
        <w:t>st</w:t>
      </w:r>
      <w:r w:rsidRPr="009B244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0475F2" w:rsidRPr="009B2444" w:rsidRDefault="000475F2" w:rsidP="000475F2">
      <w:pPr>
        <w:spacing w:line="480" w:lineRule="auto"/>
        <w:jc w:val="center"/>
        <w:rPr>
          <w:sz w:val="24"/>
          <w:szCs w:val="24"/>
        </w:rPr>
      </w:pPr>
      <w:r w:rsidRPr="009B2444">
        <w:rPr>
          <w:sz w:val="24"/>
          <w:szCs w:val="24"/>
        </w:rPr>
        <w:t>Bibliography</w:t>
      </w:r>
    </w:p>
    <w:p w:rsidR="000475F2" w:rsidRPr="009B2444" w:rsidRDefault="000475F2" w:rsidP="000475F2">
      <w:pPr>
        <w:spacing w:line="480" w:lineRule="auto"/>
        <w:jc w:val="both"/>
        <w:rPr>
          <w:sz w:val="24"/>
          <w:szCs w:val="24"/>
        </w:rPr>
      </w:pPr>
      <w:r w:rsidRPr="009B2444">
        <w:rPr>
          <w:sz w:val="24"/>
          <w:szCs w:val="24"/>
        </w:rPr>
        <w:t>King James Version: Thomas Nelson, Inc. Nashville, Tennessee, 1991</w:t>
      </w:r>
    </w:p>
    <w:p w:rsidR="000475F2" w:rsidRPr="009B2444" w:rsidRDefault="000475F2" w:rsidP="000475F2">
      <w:pPr>
        <w:spacing w:line="480" w:lineRule="auto"/>
        <w:jc w:val="both"/>
        <w:rPr>
          <w:sz w:val="24"/>
          <w:szCs w:val="24"/>
        </w:rPr>
      </w:pPr>
      <w:r w:rsidRPr="009B2444">
        <w:rPr>
          <w:sz w:val="24"/>
          <w:szCs w:val="24"/>
        </w:rPr>
        <w:t>Libronix Digital Library System 3.0e with Platinum: Copyright, 2000-2010</w:t>
      </w:r>
    </w:p>
    <w:p w:rsidR="000475F2" w:rsidRPr="009B2444" w:rsidRDefault="000475F2" w:rsidP="000475F2">
      <w:pPr>
        <w:spacing w:line="480" w:lineRule="auto"/>
        <w:jc w:val="both"/>
        <w:rPr>
          <w:sz w:val="24"/>
          <w:szCs w:val="24"/>
        </w:rPr>
      </w:pPr>
      <w:r w:rsidRPr="009B2444">
        <w:rPr>
          <w:sz w:val="24"/>
          <w:szCs w:val="24"/>
        </w:rPr>
        <w:t>Libronix Digital library System 3.0e with Platinum: KJV with the Apocrypha: Copyright, 2000-2010</w:t>
      </w:r>
    </w:p>
    <w:p w:rsidR="000475F2" w:rsidRPr="009B2444" w:rsidRDefault="000475F2" w:rsidP="000475F2">
      <w:pPr>
        <w:spacing w:line="480" w:lineRule="auto"/>
        <w:jc w:val="both"/>
        <w:rPr>
          <w:sz w:val="24"/>
          <w:szCs w:val="24"/>
        </w:rPr>
      </w:pPr>
      <w:r w:rsidRPr="009B2444">
        <w:rPr>
          <w:sz w:val="24"/>
          <w:szCs w:val="24"/>
        </w:rPr>
        <w:t>Revised Standard Version: The authorized revision of the American Standard Version: Copyright, 1901</w:t>
      </w:r>
    </w:p>
    <w:p w:rsidR="000475F2" w:rsidRPr="009B2444" w:rsidRDefault="000475F2" w:rsidP="000475F2">
      <w:pPr>
        <w:spacing w:line="480" w:lineRule="auto"/>
        <w:jc w:val="both"/>
        <w:rPr>
          <w:sz w:val="24"/>
          <w:szCs w:val="24"/>
        </w:rPr>
      </w:pPr>
      <w:r w:rsidRPr="009B2444">
        <w:rPr>
          <w:sz w:val="24"/>
          <w:szCs w:val="24"/>
        </w:rPr>
        <w:t>Spirit Filled Life Bible: The New King James Version: Thomas Nelson, 1991</w:t>
      </w:r>
    </w:p>
    <w:p w:rsidR="000475F2" w:rsidRPr="009B2444" w:rsidRDefault="000475F2" w:rsidP="000475F2">
      <w:pPr>
        <w:spacing w:line="480" w:lineRule="auto"/>
        <w:jc w:val="both"/>
        <w:rPr>
          <w:sz w:val="24"/>
          <w:szCs w:val="24"/>
        </w:rPr>
      </w:pPr>
      <w:r w:rsidRPr="009B2444">
        <w:rPr>
          <w:sz w:val="24"/>
          <w:szCs w:val="24"/>
        </w:rPr>
        <w:t>The Apocrypha/Deuterocanonical Books of the Old Testament: Cambridge University Press, 1989</w:t>
      </w:r>
    </w:p>
    <w:p w:rsidR="000475F2" w:rsidRPr="009B2444" w:rsidRDefault="000475F2" w:rsidP="000475F2">
      <w:pPr>
        <w:spacing w:line="480" w:lineRule="auto"/>
        <w:jc w:val="both"/>
        <w:rPr>
          <w:sz w:val="24"/>
          <w:szCs w:val="24"/>
        </w:rPr>
      </w:pPr>
      <w:r w:rsidRPr="009B2444">
        <w:rPr>
          <w:sz w:val="24"/>
          <w:szCs w:val="24"/>
        </w:rPr>
        <w:lastRenderedPageBreak/>
        <w:t>The Holy Bible, New International Version: Copyright 1973, 1978, 1984 by the International Bible Society</w:t>
      </w:r>
    </w:p>
    <w:p w:rsidR="000475F2" w:rsidRPr="009B2444" w:rsidRDefault="000475F2" w:rsidP="000475F2">
      <w:pPr>
        <w:spacing w:line="480" w:lineRule="auto"/>
        <w:jc w:val="both"/>
        <w:rPr>
          <w:sz w:val="24"/>
          <w:szCs w:val="24"/>
        </w:rPr>
      </w:pPr>
      <w:r w:rsidRPr="009B2444">
        <w:rPr>
          <w:sz w:val="24"/>
          <w:szCs w:val="24"/>
        </w:rPr>
        <w:t>Vermes, Geza: The Complete Dead Sea Scrolls in English: Lamentations—4Q179, Fr. 2; 4Q501: Jewish Christian Writings on page 319-320: Penguin Putnam, Inc. New York, NY, Copyright, 1997</w:t>
      </w:r>
    </w:p>
    <w:p w:rsidR="000475F2" w:rsidRPr="009B2444" w:rsidRDefault="000475F2" w:rsidP="000475F2">
      <w:pPr>
        <w:spacing w:line="480" w:lineRule="auto"/>
        <w:jc w:val="both"/>
        <w:rPr>
          <w:sz w:val="24"/>
          <w:szCs w:val="24"/>
        </w:rPr>
      </w:pPr>
      <w:r w:rsidRPr="009B2444">
        <w:rPr>
          <w:sz w:val="24"/>
          <w:szCs w:val="24"/>
        </w:rPr>
        <w:t xml:space="preserve">Vermes, Geza: The Complete Dead Sea Scrolls in English: The Copper Scroll—3Q15: Jewish Christian writings on pages 583-589: Penguin Putnam, Inc. New York, NY, Copyright, 1997 </w:t>
      </w:r>
    </w:p>
    <w:p w:rsidR="004D5175" w:rsidRPr="009B2444" w:rsidRDefault="004D5175" w:rsidP="004D5175">
      <w:pPr>
        <w:jc w:val="center"/>
        <w:rPr>
          <w:b/>
          <w:sz w:val="24"/>
          <w:szCs w:val="24"/>
        </w:rPr>
      </w:pPr>
      <w:r w:rsidRPr="009B2444">
        <w:rPr>
          <w:b/>
          <w:sz w:val="24"/>
          <w:szCs w:val="24"/>
        </w:rPr>
        <w:t>THE FATHER STEPHEN’S DIFFERENT KINDS OF BIBLICAL LAWS IN THE HOLY BIBLE</w:t>
      </w:r>
    </w:p>
    <w:p w:rsidR="004D5175" w:rsidRPr="009B2444" w:rsidRDefault="004D5175" w:rsidP="004D5175">
      <w:pPr>
        <w:jc w:val="center"/>
        <w:rPr>
          <w:b/>
          <w:sz w:val="24"/>
          <w:szCs w:val="24"/>
        </w:rPr>
      </w:pPr>
    </w:p>
    <w:p w:rsidR="004D5175" w:rsidRPr="009B2444" w:rsidRDefault="004D5175" w:rsidP="004D5175">
      <w:pPr>
        <w:jc w:val="center"/>
        <w:rPr>
          <w:b/>
          <w:sz w:val="24"/>
          <w:szCs w:val="24"/>
        </w:rPr>
      </w:pPr>
      <w:r w:rsidRPr="009B2444">
        <w:rPr>
          <w:b/>
          <w:sz w:val="24"/>
          <w:szCs w:val="24"/>
        </w:rPr>
        <w:t>THE DIFFERENCE IN THE JEWISH LAW OF JEHOVAH, THE GENTILE LAW OF JAMES, THE CHRISTIAN LAW OF STEPHEN AND THE LAW CALLED THE WORD OF GOD</w:t>
      </w:r>
    </w:p>
    <w:p w:rsidR="004D5175" w:rsidRPr="009B2444" w:rsidRDefault="004D5175" w:rsidP="004D5175">
      <w:pPr>
        <w:jc w:val="center"/>
        <w:rPr>
          <w:sz w:val="24"/>
          <w:szCs w:val="24"/>
        </w:rPr>
      </w:pPr>
      <w:r w:rsidRPr="009B2444">
        <w:rPr>
          <w:sz w:val="24"/>
          <w:szCs w:val="24"/>
        </w:rPr>
        <w:t>Contents</w:t>
      </w:r>
    </w:p>
    <w:p w:rsidR="004D5175" w:rsidRPr="009B2444" w:rsidRDefault="004D5175" w:rsidP="004D5175">
      <w:pPr>
        <w:rPr>
          <w:sz w:val="24"/>
          <w:szCs w:val="24"/>
        </w:rPr>
      </w:pPr>
      <w:r w:rsidRPr="009B2444">
        <w:rPr>
          <w:sz w:val="24"/>
          <w:szCs w:val="24"/>
        </w:rPr>
        <w:t>Chapter 1: The Jewish Law of Moses under the One Lord Jehovah</w:t>
      </w:r>
    </w:p>
    <w:p w:rsidR="004D5175" w:rsidRPr="009B2444" w:rsidRDefault="004D5175" w:rsidP="004D5175">
      <w:pPr>
        <w:rPr>
          <w:sz w:val="24"/>
          <w:szCs w:val="24"/>
        </w:rPr>
      </w:pPr>
      <w:r w:rsidRPr="009B2444">
        <w:rPr>
          <w:sz w:val="24"/>
          <w:szCs w:val="24"/>
        </w:rPr>
        <w:t>A. The Mitzvah Laws of 613 Commandments of Moses which operates in 2 witnesses or 3 witnesses to all</w:t>
      </w:r>
    </w:p>
    <w:p w:rsidR="004D5175" w:rsidRPr="009B2444" w:rsidRDefault="004D5175" w:rsidP="004D5175">
      <w:pPr>
        <w:rPr>
          <w:sz w:val="24"/>
          <w:szCs w:val="24"/>
        </w:rPr>
      </w:pPr>
      <w:r w:rsidRPr="009B2444">
        <w:rPr>
          <w:sz w:val="24"/>
          <w:szCs w:val="24"/>
        </w:rPr>
        <w:t xml:space="preserve">     1. The Existence of the Whole Jewish Law</w:t>
      </w:r>
    </w:p>
    <w:p w:rsidR="004D5175" w:rsidRPr="009B2444" w:rsidRDefault="004D5175" w:rsidP="004D5175">
      <w:pPr>
        <w:rPr>
          <w:sz w:val="24"/>
          <w:szCs w:val="24"/>
        </w:rPr>
      </w:pPr>
      <w:r w:rsidRPr="009B2444">
        <w:rPr>
          <w:sz w:val="24"/>
          <w:szCs w:val="24"/>
        </w:rPr>
        <w:t xml:space="preserve">     2. The Instruction of the Whole Jewish Law</w:t>
      </w:r>
    </w:p>
    <w:p w:rsidR="004D5175" w:rsidRPr="009B2444" w:rsidRDefault="004D5175" w:rsidP="004D5175">
      <w:pPr>
        <w:rPr>
          <w:sz w:val="24"/>
          <w:szCs w:val="24"/>
        </w:rPr>
      </w:pPr>
      <w:r w:rsidRPr="009B2444">
        <w:rPr>
          <w:sz w:val="24"/>
          <w:szCs w:val="24"/>
        </w:rPr>
        <w:t xml:space="preserve">     3. The 1 Lord in Jewish Law as the First &amp; Last, Beginning &amp; End &amp; Alpha &amp; Omega as Jehovah the Jewish Creator of the Law</w:t>
      </w:r>
    </w:p>
    <w:p w:rsidR="004D5175" w:rsidRPr="009B2444" w:rsidRDefault="004D5175" w:rsidP="004D5175">
      <w:pPr>
        <w:rPr>
          <w:sz w:val="24"/>
          <w:szCs w:val="24"/>
        </w:rPr>
      </w:pPr>
      <w:r w:rsidRPr="009B2444">
        <w:rPr>
          <w:sz w:val="24"/>
          <w:szCs w:val="24"/>
        </w:rPr>
        <w:t xml:space="preserve">     4. The Proof of the Trinity as the Father Stephen, Son Jesus Christ and Holy Ghost John     </w:t>
      </w:r>
    </w:p>
    <w:p w:rsidR="004D5175" w:rsidRPr="009B2444" w:rsidRDefault="004D5175" w:rsidP="004D5175">
      <w:pPr>
        <w:rPr>
          <w:sz w:val="24"/>
          <w:szCs w:val="24"/>
        </w:rPr>
      </w:pPr>
      <w:r w:rsidRPr="009B2444">
        <w:rPr>
          <w:sz w:val="24"/>
          <w:szCs w:val="24"/>
        </w:rPr>
        <w:t xml:space="preserve">        a. The Identity Proof of the Trinity  </w:t>
      </w:r>
    </w:p>
    <w:p w:rsidR="004D5175" w:rsidRPr="009B2444" w:rsidRDefault="004D5175" w:rsidP="004D5175">
      <w:pPr>
        <w:rPr>
          <w:sz w:val="24"/>
          <w:szCs w:val="24"/>
        </w:rPr>
      </w:pPr>
      <w:r w:rsidRPr="009B2444">
        <w:rPr>
          <w:sz w:val="24"/>
          <w:szCs w:val="24"/>
        </w:rPr>
        <w:t xml:space="preserve">        b. The Law Doctrine of the Trinity </w:t>
      </w:r>
    </w:p>
    <w:p w:rsidR="004D5175" w:rsidRPr="009B2444" w:rsidRDefault="004D5175" w:rsidP="004D5175">
      <w:pPr>
        <w:rPr>
          <w:sz w:val="24"/>
          <w:szCs w:val="24"/>
        </w:rPr>
      </w:pPr>
      <w:r w:rsidRPr="009B2444">
        <w:rPr>
          <w:sz w:val="24"/>
          <w:szCs w:val="24"/>
        </w:rPr>
        <w:t xml:space="preserve">    5. The Basic “Mitzvah” Run Down of the Whole 613 Jewish Law Commandments</w:t>
      </w:r>
    </w:p>
    <w:p w:rsidR="004D5175" w:rsidRPr="009B2444" w:rsidRDefault="004D5175" w:rsidP="004D5175">
      <w:pPr>
        <w:rPr>
          <w:sz w:val="24"/>
          <w:szCs w:val="24"/>
        </w:rPr>
      </w:pPr>
      <w:r w:rsidRPr="009B2444">
        <w:rPr>
          <w:sz w:val="24"/>
          <w:szCs w:val="24"/>
        </w:rPr>
        <w:t xml:space="preserve">         a. The Beginning Genesis Law called the Perfect Law of Love (God)  </w:t>
      </w:r>
    </w:p>
    <w:p w:rsidR="004D5175" w:rsidRPr="009B2444" w:rsidRDefault="004D5175" w:rsidP="004D5175">
      <w:pPr>
        <w:rPr>
          <w:sz w:val="24"/>
          <w:szCs w:val="24"/>
        </w:rPr>
      </w:pPr>
      <w:r w:rsidRPr="009B2444">
        <w:rPr>
          <w:sz w:val="24"/>
          <w:szCs w:val="24"/>
        </w:rPr>
        <w:t xml:space="preserve">         b. The Liberty Exodus Law called the Perfect Law of Liberty (Freedom)</w:t>
      </w:r>
    </w:p>
    <w:p w:rsidR="004D5175" w:rsidRPr="009B2444" w:rsidRDefault="004D5175" w:rsidP="004D5175">
      <w:pPr>
        <w:rPr>
          <w:sz w:val="24"/>
          <w:szCs w:val="24"/>
        </w:rPr>
      </w:pPr>
      <w:r w:rsidRPr="009B2444">
        <w:rPr>
          <w:sz w:val="24"/>
          <w:szCs w:val="24"/>
        </w:rPr>
        <w:lastRenderedPageBreak/>
        <w:t xml:space="preserve">         c. The Holy Leviticus Law called the Perfect Law of Holiness</w:t>
      </w:r>
    </w:p>
    <w:p w:rsidR="004D5175" w:rsidRPr="009B2444" w:rsidRDefault="004D5175" w:rsidP="004D5175">
      <w:pPr>
        <w:rPr>
          <w:sz w:val="24"/>
          <w:szCs w:val="24"/>
        </w:rPr>
      </w:pPr>
      <w:r w:rsidRPr="009B2444">
        <w:rPr>
          <w:sz w:val="24"/>
          <w:szCs w:val="24"/>
        </w:rPr>
        <w:t xml:space="preserve">         d. The Wilderness Numbers Law called the Perfect Law of the Wilderness (Forest, Jungle, Plain or Field)</w:t>
      </w:r>
    </w:p>
    <w:p w:rsidR="004D5175" w:rsidRPr="009B2444" w:rsidRDefault="004D5175" w:rsidP="004D5175">
      <w:pPr>
        <w:rPr>
          <w:sz w:val="24"/>
          <w:szCs w:val="24"/>
        </w:rPr>
      </w:pPr>
      <w:r w:rsidRPr="009B2444">
        <w:rPr>
          <w:sz w:val="24"/>
          <w:szCs w:val="24"/>
        </w:rPr>
        <w:t xml:space="preserve">         e. The Acting Deuteronomy Law called the Perfect Law of Omnipotence (Action)</w:t>
      </w:r>
    </w:p>
    <w:p w:rsidR="004D5175" w:rsidRPr="009B2444" w:rsidRDefault="004D5175" w:rsidP="004D5175">
      <w:pPr>
        <w:rPr>
          <w:sz w:val="24"/>
          <w:szCs w:val="24"/>
        </w:rPr>
      </w:pPr>
      <w:r w:rsidRPr="009B2444">
        <w:rPr>
          <w:sz w:val="24"/>
          <w:szCs w:val="24"/>
        </w:rPr>
        <w:t xml:space="preserve">         f. The Jewish Law estimate of many Wives, many Horses and much Money concerning Saul</w:t>
      </w:r>
    </w:p>
    <w:p w:rsidR="004D5175" w:rsidRPr="009B2444" w:rsidRDefault="004D5175" w:rsidP="004D5175">
      <w:pPr>
        <w:rPr>
          <w:sz w:val="24"/>
          <w:szCs w:val="24"/>
        </w:rPr>
      </w:pPr>
      <w:r w:rsidRPr="009B2444">
        <w:rPr>
          <w:sz w:val="24"/>
          <w:szCs w:val="24"/>
        </w:rPr>
        <w:t xml:space="preserve">    6. The Curses of Disobeying the Jewish Law</w:t>
      </w:r>
    </w:p>
    <w:p w:rsidR="004D5175" w:rsidRPr="009B2444" w:rsidRDefault="004D5175" w:rsidP="004D5175">
      <w:pPr>
        <w:rPr>
          <w:sz w:val="24"/>
          <w:szCs w:val="24"/>
        </w:rPr>
      </w:pPr>
      <w:r w:rsidRPr="009B2444">
        <w:rPr>
          <w:sz w:val="24"/>
          <w:szCs w:val="24"/>
        </w:rPr>
        <w:t xml:space="preserve">         a. The Consequences of Disobedience to the Jewish Law</w:t>
      </w:r>
    </w:p>
    <w:p w:rsidR="004D5175" w:rsidRPr="009B2444" w:rsidRDefault="004D5175" w:rsidP="004D5175">
      <w:pPr>
        <w:rPr>
          <w:sz w:val="24"/>
          <w:szCs w:val="24"/>
        </w:rPr>
      </w:pPr>
      <w:r w:rsidRPr="009B2444">
        <w:rPr>
          <w:sz w:val="24"/>
          <w:szCs w:val="24"/>
        </w:rPr>
        <w:t xml:space="preserve">         b. The Conditions of Restorations and Blessings </w:t>
      </w:r>
    </w:p>
    <w:p w:rsidR="004D5175" w:rsidRPr="009B2444" w:rsidRDefault="004D5175" w:rsidP="004D5175">
      <w:pPr>
        <w:rPr>
          <w:sz w:val="24"/>
          <w:szCs w:val="24"/>
        </w:rPr>
      </w:pPr>
      <w:r w:rsidRPr="009B2444">
        <w:rPr>
          <w:sz w:val="24"/>
          <w:szCs w:val="24"/>
        </w:rPr>
        <w:t xml:space="preserve">    7. The Blessing of Obeying the Jewish Law</w:t>
      </w:r>
    </w:p>
    <w:p w:rsidR="004D5175" w:rsidRPr="009B2444" w:rsidRDefault="004D5175" w:rsidP="004D5175">
      <w:pPr>
        <w:rPr>
          <w:sz w:val="24"/>
          <w:szCs w:val="24"/>
        </w:rPr>
      </w:pPr>
      <w:r w:rsidRPr="009B2444">
        <w:rPr>
          <w:sz w:val="24"/>
          <w:szCs w:val="24"/>
        </w:rPr>
        <w:t xml:space="preserve">    8. The Worldly Problems of Mankind in the Whole Jewish Law </w:t>
      </w:r>
    </w:p>
    <w:p w:rsidR="004D5175" w:rsidRPr="009B2444" w:rsidRDefault="004D5175" w:rsidP="004D5175">
      <w:pPr>
        <w:rPr>
          <w:sz w:val="24"/>
          <w:szCs w:val="24"/>
        </w:rPr>
      </w:pPr>
      <w:r w:rsidRPr="009B2444">
        <w:rPr>
          <w:sz w:val="24"/>
          <w:szCs w:val="24"/>
        </w:rPr>
        <w:t xml:space="preserve">         a. The Failure of Unbelief by Mankind to the Jewish Law</w:t>
      </w:r>
    </w:p>
    <w:p w:rsidR="004D5175" w:rsidRPr="009B2444" w:rsidRDefault="004D5175" w:rsidP="004D5175">
      <w:pPr>
        <w:rPr>
          <w:sz w:val="24"/>
          <w:szCs w:val="24"/>
        </w:rPr>
      </w:pPr>
      <w:r w:rsidRPr="009B2444">
        <w:rPr>
          <w:sz w:val="24"/>
          <w:szCs w:val="24"/>
        </w:rPr>
        <w:t xml:space="preserve">         b. The Sudden Danger of Unbelief by Mankind to the Jewish Law</w:t>
      </w:r>
    </w:p>
    <w:p w:rsidR="004D5175" w:rsidRPr="009B2444" w:rsidRDefault="004D5175" w:rsidP="004D5175">
      <w:pPr>
        <w:rPr>
          <w:sz w:val="24"/>
          <w:szCs w:val="24"/>
        </w:rPr>
      </w:pPr>
      <w:r w:rsidRPr="009B2444">
        <w:rPr>
          <w:sz w:val="24"/>
          <w:szCs w:val="24"/>
        </w:rPr>
        <w:t xml:space="preserve">         c. The Stand &amp; Fall of the Jewish Law</w:t>
      </w:r>
    </w:p>
    <w:p w:rsidR="004D5175" w:rsidRPr="009B2444" w:rsidRDefault="004D5175" w:rsidP="004D5175">
      <w:pPr>
        <w:rPr>
          <w:sz w:val="24"/>
          <w:szCs w:val="24"/>
        </w:rPr>
      </w:pPr>
      <w:r w:rsidRPr="009B2444">
        <w:rPr>
          <w:sz w:val="24"/>
          <w:szCs w:val="24"/>
        </w:rPr>
        <w:t xml:space="preserve">              1. The Stand of the Jewish Law because of the Direction of Angel’s (Born of God)</w:t>
      </w:r>
    </w:p>
    <w:p w:rsidR="004D5175" w:rsidRPr="009B2444" w:rsidRDefault="004D5175" w:rsidP="004D5175">
      <w:pPr>
        <w:rPr>
          <w:sz w:val="24"/>
          <w:szCs w:val="24"/>
        </w:rPr>
      </w:pPr>
      <w:r w:rsidRPr="009B2444">
        <w:rPr>
          <w:sz w:val="24"/>
          <w:szCs w:val="24"/>
        </w:rPr>
        <w:t xml:space="preserve">              2. The Holy Divine Love Intercourse in Jewish Law      </w:t>
      </w:r>
    </w:p>
    <w:p w:rsidR="004D5175" w:rsidRPr="009B2444" w:rsidRDefault="004D5175" w:rsidP="004D5175">
      <w:pPr>
        <w:rPr>
          <w:sz w:val="24"/>
          <w:szCs w:val="24"/>
        </w:rPr>
      </w:pPr>
      <w:r w:rsidRPr="009B2444">
        <w:rPr>
          <w:sz w:val="24"/>
          <w:szCs w:val="24"/>
        </w:rPr>
        <w:t xml:space="preserve">                   a. Mary and Joseph’s families in the Jewish World of Mankind of the Son Jesus Christ</w:t>
      </w:r>
    </w:p>
    <w:p w:rsidR="004D5175" w:rsidRPr="009B2444" w:rsidRDefault="004D5175" w:rsidP="004D5175">
      <w:pPr>
        <w:rPr>
          <w:sz w:val="24"/>
          <w:szCs w:val="24"/>
        </w:rPr>
      </w:pPr>
      <w:r w:rsidRPr="009B2444">
        <w:rPr>
          <w:sz w:val="24"/>
          <w:szCs w:val="24"/>
        </w:rPr>
        <w:t xml:space="preserve">                   b. James and Barbara’s families of the converted Jews into the Gentile Kingdom of the Father Stephen </w:t>
      </w:r>
    </w:p>
    <w:p w:rsidR="004D5175" w:rsidRPr="009B2444" w:rsidRDefault="004D5175" w:rsidP="004D5175">
      <w:pPr>
        <w:rPr>
          <w:sz w:val="24"/>
          <w:szCs w:val="24"/>
        </w:rPr>
      </w:pPr>
      <w:r w:rsidRPr="009B2444">
        <w:rPr>
          <w:sz w:val="24"/>
          <w:szCs w:val="24"/>
        </w:rPr>
        <w:t xml:space="preserve">              3. The Fall of the Jewish Law because of the Direction of Angel’s Eternal Sin (Folly, Error and Sexuality)</w:t>
      </w:r>
    </w:p>
    <w:p w:rsidR="004D5175" w:rsidRPr="009B2444" w:rsidRDefault="004D5175" w:rsidP="004D5175">
      <w:pPr>
        <w:rPr>
          <w:sz w:val="24"/>
          <w:szCs w:val="24"/>
        </w:rPr>
      </w:pPr>
      <w:r w:rsidRPr="009B2444">
        <w:rPr>
          <w:sz w:val="24"/>
          <w:szCs w:val="24"/>
        </w:rPr>
        <w:t>Chapter 2: The Gentile Law of the Lord James over the 60 Gentile Lord’s</w:t>
      </w:r>
    </w:p>
    <w:p w:rsidR="004D5175" w:rsidRPr="009B2444" w:rsidRDefault="004D5175" w:rsidP="004D5175">
      <w:pPr>
        <w:rPr>
          <w:sz w:val="24"/>
          <w:szCs w:val="24"/>
        </w:rPr>
      </w:pPr>
      <w:r w:rsidRPr="009B2444">
        <w:rPr>
          <w:sz w:val="24"/>
          <w:szCs w:val="24"/>
        </w:rPr>
        <w:t>A. The Gentile Laws of 613 Commandments of James which operates in 1 witness or 2 witnesses to all</w:t>
      </w:r>
    </w:p>
    <w:p w:rsidR="004D5175" w:rsidRPr="009B2444" w:rsidRDefault="004D5175" w:rsidP="004D5175">
      <w:pPr>
        <w:rPr>
          <w:sz w:val="24"/>
          <w:szCs w:val="24"/>
        </w:rPr>
      </w:pPr>
      <w:r w:rsidRPr="009B2444">
        <w:rPr>
          <w:sz w:val="24"/>
          <w:szCs w:val="24"/>
        </w:rPr>
        <w:t xml:space="preserve">    1. The Gentile Law of the 60 other Lord’s &amp; 60 other Ladies with the Lord James as Jehovah as the First and the Last</w:t>
      </w:r>
    </w:p>
    <w:p w:rsidR="004D5175" w:rsidRPr="009B2444" w:rsidRDefault="004D5175" w:rsidP="004D5175">
      <w:pPr>
        <w:rPr>
          <w:sz w:val="24"/>
          <w:szCs w:val="24"/>
        </w:rPr>
      </w:pPr>
      <w:r w:rsidRPr="009B2444">
        <w:rPr>
          <w:sz w:val="24"/>
          <w:szCs w:val="24"/>
        </w:rPr>
        <w:t xml:space="preserve">         a. The Gentile Law Authoritative Lordship of James</w:t>
      </w:r>
    </w:p>
    <w:p w:rsidR="004D5175" w:rsidRPr="009B2444" w:rsidRDefault="004D5175" w:rsidP="004D5175">
      <w:pPr>
        <w:rPr>
          <w:sz w:val="24"/>
          <w:szCs w:val="24"/>
        </w:rPr>
      </w:pPr>
      <w:r w:rsidRPr="009B2444">
        <w:rPr>
          <w:sz w:val="24"/>
          <w:szCs w:val="24"/>
        </w:rPr>
        <w:lastRenderedPageBreak/>
        <w:t xml:space="preserve">    2. The Jewish Laws that have discontinued and changed in Gentile Laws</w:t>
      </w:r>
    </w:p>
    <w:p w:rsidR="004D5175" w:rsidRPr="009B2444" w:rsidRDefault="004D5175" w:rsidP="004D5175">
      <w:pPr>
        <w:rPr>
          <w:sz w:val="24"/>
          <w:szCs w:val="24"/>
        </w:rPr>
      </w:pPr>
      <w:r w:rsidRPr="009B2444">
        <w:rPr>
          <w:sz w:val="24"/>
          <w:szCs w:val="24"/>
        </w:rPr>
        <w:t xml:space="preserve">         a. Sexual Eros Love Intercourse Laws changed into Holy Divine Love Intercourse Laws</w:t>
      </w:r>
    </w:p>
    <w:p w:rsidR="004D5175" w:rsidRPr="009B2444" w:rsidRDefault="004D5175" w:rsidP="004D5175">
      <w:pPr>
        <w:rPr>
          <w:sz w:val="24"/>
          <w:szCs w:val="24"/>
        </w:rPr>
      </w:pPr>
      <w:r w:rsidRPr="009B2444">
        <w:rPr>
          <w:sz w:val="24"/>
          <w:szCs w:val="24"/>
        </w:rPr>
        <w:t xml:space="preserve">             1. James’ and His Wife’s families in the Gentile Law Kingdom of the Father Joseph</w:t>
      </w:r>
    </w:p>
    <w:p w:rsidR="004D5175" w:rsidRPr="009B2444" w:rsidRDefault="004D5175" w:rsidP="004D5175">
      <w:pPr>
        <w:rPr>
          <w:sz w:val="24"/>
          <w:szCs w:val="24"/>
        </w:rPr>
      </w:pPr>
      <w:r w:rsidRPr="009B2444">
        <w:rPr>
          <w:sz w:val="24"/>
          <w:szCs w:val="24"/>
        </w:rPr>
        <w:t xml:space="preserve">         b. Dietary Laws of Animals changed By the Lord James </w:t>
      </w:r>
    </w:p>
    <w:p w:rsidR="004D5175" w:rsidRPr="009B2444" w:rsidRDefault="004D5175" w:rsidP="004D5175">
      <w:pPr>
        <w:rPr>
          <w:sz w:val="24"/>
          <w:szCs w:val="24"/>
        </w:rPr>
      </w:pPr>
      <w:r w:rsidRPr="009B2444">
        <w:rPr>
          <w:sz w:val="24"/>
          <w:szCs w:val="24"/>
        </w:rPr>
        <w:t xml:space="preserve">         c. The Torah’s value of the Jewish Lord Jehovah changed by the Lord James’ value of Gentile Lord’s Law </w:t>
      </w:r>
    </w:p>
    <w:p w:rsidR="004D5175" w:rsidRPr="009B2444" w:rsidRDefault="004D5175" w:rsidP="004D5175">
      <w:pPr>
        <w:rPr>
          <w:sz w:val="24"/>
          <w:szCs w:val="24"/>
        </w:rPr>
      </w:pPr>
      <w:r w:rsidRPr="009B2444">
        <w:rPr>
          <w:sz w:val="24"/>
          <w:szCs w:val="24"/>
        </w:rPr>
        <w:t xml:space="preserve">             1.   The Gentile Law estimate of People </w:t>
      </w:r>
    </w:p>
    <w:p w:rsidR="004D5175" w:rsidRPr="009B2444" w:rsidRDefault="004D5175" w:rsidP="004D5175">
      <w:pPr>
        <w:rPr>
          <w:sz w:val="24"/>
          <w:szCs w:val="24"/>
        </w:rPr>
      </w:pPr>
      <w:r w:rsidRPr="009B2444">
        <w:rPr>
          <w:sz w:val="24"/>
          <w:szCs w:val="24"/>
        </w:rPr>
        <w:t xml:space="preserve">             2.   The Gentile Law estimate of Houses   </w:t>
      </w:r>
    </w:p>
    <w:p w:rsidR="004D5175" w:rsidRPr="009B2444" w:rsidRDefault="004D5175" w:rsidP="004D5175">
      <w:pPr>
        <w:rPr>
          <w:sz w:val="24"/>
          <w:szCs w:val="24"/>
        </w:rPr>
      </w:pPr>
      <w:r w:rsidRPr="009B2444">
        <w:rPr>
          <w:sz w:val="24"/>
          <w:szCs w:val="24"/>
        </w:rPr>
        <w:t xml:space="preserve">             3.   The Gentile Law estimate of Possessions </w:t>
      </w:r>
    </w:p>
    <w:p w:rsidR="004D5175" w:rsidRPr="009B2444" w:rsidRDefault="004D5175" w:rsidP="004D5175">
      <w:pPr>
        <w:rPr>
          <w:sz w:val="24"/>
          <w:szCs w:val="24"/>
        </w:rPr>
      </w:pPr>
      <w:r w:rsidRPr="009B2444">
        <w:rPr>
          <w:sz w:val="24"/>
          <w:szCs w:val="24"/>
        </w:rPr>
        <w:t xml:space="preserve">             4.   The Gentile Law estimate of Sold Family Properties (Lands)  </w:t>
      </w:r>
    </w:p>
    <w:p w:rsidR="004D5175" w:rsidRPr="009B2444" w:rsidRDefault="004D5175" w:rsidP="004D5175">
      <w:pPr>
        <w:rPr>
          <w:sz w:val="24"/>
          <w:szCs w:val="24"/>
        </w:rPr>
      </w:pPr>
      <w:r w:rsidRPr="009B2444">
        <w:rPr>
          <w:sz w:val="24"/>
          <w:szCs w:val="24"/>
        </w:rPr>
        <w:t xml:space="preserve">             5.   The Gentile Law estimate of Shaving off the Hair and Paying Expenses </w:t>
      </w:r>
    </w:p>
    <w:p w:rsidR="004D5175" w:rsidRPr="009B2444" w:rsidRDefault="004D5175" w:rsidP="004D5175">
      <w:pPr>
        <w:rPr>
          <w:sz w:val="24"/>
          <w:szCs w:val="24"/>
        </w:rPr>
      </w:pPr>
      <w:r w:rsidRPr="009B2444">
        <w:rPr>
          <w:sz w:val="24"/>
          <w:szCs w:val="24"/>
        </w:rPr>
        <w:t xml:space="preserve">             6.   The Gentile Law estimate of Clothing   </w:t>
      </w:r>
    </w:p>
    <w:p w:rsidR="004D5175" w:rsidRPr="009B2444" w:rsidRDefault="004D5175" w:rsidP="004D5175">
      <w:pPr>
        <w:rPr>
          <w:sz w:val="24"/>
          <w:szCs w:val="24"/>
        </w:rPr>
      </w:pPr>
      <w:r w:rsidRPr="009B2444">
        <w:rPr>
          <w:sz w:val="24"/>
          <w:szCs w:val="24"/>
        </w:rPr>
        <w:t xml:space="preserve">             7.   The Gentile Law estimate of Strangulation </w:t>
      </w:r>
    </w:p>
    <w:p w:rsidR="004D5175" w:rsidRPr="009B2444" w:rsidRDefault="004D5175" w:rsidP="004D5175">
      <w:pPr>
        <w:rPr>
          <w:sz w:val="24"/>
          <w:szCs w:val="24"/>
        </w:rPr>
      </w:pPr>
      <w:r w:rsidRPr="009B2444">
        <w:rPr>
          <w:sz w:val="24"/>
          <w:szCs w:val="24"/>
        </w:rPr>
        <w:t xml:space="preserve">             8.   The Gentile Law estimate of Idolatry </w:t>
      </w:r>
    </w:p>
    <w:p w:rsidR="004D5175" w:rsidRPr="009B2444" w:rsidRDefault="004D5175" w:rsidP="004D5175">
      <w:pPr>
        <w:rPr>
          <w:sz w:val="24"/>
          <w:szCs w:val="24"/>
        </w:rPr>
      </w:pPr>
      <w:r w:rsidRPr="009B2444">
        <w:rPr>
          <w:sz w:val="24"/>
          <w:szCs w:val="24"/>
        </w:rPr>
        <w:t xml:space="preserve">             9.   The Gentile Law estimate of Blood </w:t>
      </w:r>
    </w:p>
    <w:p w:rsidR="004D5175" w:rsidRPr="009B2444" w:rsidRDefault="004D5175" w:rsidP="004D5175">
      <w:pPr>
        <w:rPr>
          <w:sz w:val="24"/>
          <w:szCs w:val="24"/>
        </w:rPr>
      </w:pPr>
      <w:r w:rsidRPr="009B2444">
        <w:rPr>
          <w:sz w:val="24"/>
          <w:szCs w:val="24"/>
        </w:rPr>
        <w:t xml:space="preserve">             10. The Gentile Law estimate of Flesh (Divine Nature) </w:t>
      </w:r>
    </w:p>
    <w:p w:rsidR="004D5175" w:rsidRPr="009B2444" w:rsidRDefault="004D5175" w:rsidP="004D5175">
      <w:pPr>
        <w:rPr>
          <w:sz w:val="24"/>
          <w:szCs w:val="24"/>
        </w:rPr>
      </w:pPr>
      <w:r w:rsidRPr="009B2444">
        <w:rPr>
          <w:sz w:val="24"/>
          <w:szCs w:val="24"/>
        </w:rPr>
        <w:t xml:space="preserve">             11. The Gentile Law estimate of a Eunuch              </w:t>
      </w:r>
    </w:p>
    <w:p w:rsidR="004D5175" w:rsidRPr="009B2444" w:rsidRDefault="004D5175" w:rsidP="004D5175">
      <w:pPr>
        <w:rPr>
          <w:sz w:val="24"/>
          <w:szCs w:val="24"/>
        </w:rPr>
      </w:pPr>
      <w:r w:rsidRPr="009B2444">
        <w:rPr>
          <w:sz w:val="24"/>
          <w:szCs w:val="24"/>
        </w:rPr>
        <w:t xml:space="preserve">             12. The Gentile Law estimate of Permissible Magic </w:t>
      </w:r>
    </w:p>
    <w:p w:rsidR="004D5175" w:rsidRPr="009B2444" w:rsidRDefault="004D5175" w:rsidP="004D5175">
      <w:pPr>
        <w:rPr>
          <w:sz w:val="24"/>
          <w:szCs w:val="24"/>
        </w:rPr>
      </w:pPr>
      <w:r w:rsidRPr="009B2444">
        <w:rPr>
          <w:sz w:val="24"/>
          <w:szCs w:val="24"/>
        </w:rPr>
        <w:t xml:space="preserve">             13. The Gentile Law estimate of Wine               </w:t>
      </w:r>
    </w:p>
    <w:p w:rsidR="004D5175" w:rsidRPr="009B2444" w:rsidRDefault="004D5175" w:rsidP="004D5175">
      <w:pPr>
        <w:rPr>
          <w:sz w:val="24"/>
          <w:szCs w:val="24"/>
        </w:rPr>
      </w:pPr>
      <w:r w:rsidRPr="009B2444">
        <w:rPr>
          <w:sz w:val="24"/>
          <w:szCs w:val="24"/>
        </w:rPr>
        <w:t xml:space="preserve">             14. The Gentile Law estimate of Widows  </w:t>
      </w:r>
    </w:p>
    <w:p w:rsidR="004D5175" w:rsidRPr="009B2444" w:rsidRDefault="004D5175" w:rsidP="004D5175">
      <w:pPr>
        <w:rPr>
          <w:sz w:val="24"/>
          <w:szCs w:val="24"/>
        </w:rPr>
      </w:pPr>
      <w:r w:rsidRPr="009B2444">
        <w:rPr>
          <w:sz w:val="24"/>
          <w:szCs w:val="24"/>
        </w:rPr>
        <w:t xml:space="preserve">             15. The Gentile Law estimate of many Wives, many Horses and much Money concerning David      </w:t>
      </w:r>
    </w:p>
    <w:p w:rsidR="004D5175" w:rsidRPr="009B2444" w:rsidRDefault="004D5175" w:rsidP="004D5175">
      <w:pPr>
        <w:rPr>
          <w:sz w:val="24"/>
          <w:szCs w:val="24"/>
        </w:rPr>
      </w:pPr>
      <w:r w:rsidRPr="009B2444">
        <w:rPr>
          <w:sz w:val="24"/>
          <w:szCs w:val="24"/>
        </w:rPr>
        <w:t xml:space="preserve">             16. The Gentile Law estimate of the Death Penalty with the Sword </w:t>
      </w:r>
    </w:p>
    <w:p w:rsidR="004D5175" w:rsidRPr="009B2444" w:rsidRDefault="004D5175" w:rsidP="004D5175">
      <w:pPr>
        <w:rPr>
          <w:sz w:val="24"/>
          <w:szCs w:val="24"/>
        </w:rPr>
      </w:pPr>
      <w:r w:rsidRPr="009B2444">
        <w:rPr>
          <w:sz w:val="24"/>
          <w:szCs w:val="24"/>
        </w:rPr>
        <w:t xml:space="preserve">             17. The Gentile Law estimate of the Death Penalty with Fire  </w:t>
      </w:r>
    </w:p>
    <w:p w:rsidR="004D5175" w:rsidRPr="009B2444" w:rsidRDefault="004D5175" w:rsidP="004D5175">
      <w:pPr>
        <w:rPr>
          <w:sz w:val="24"/>
          <w:szCs w:val="24"/>
        </w:rPr>
      </w:pPr>
      <w:r w:rsidRPr="009B2444">
        <w:rPr>
          <w:sz w:val="24"/>
          <w:szCs w:val="24"/>
        </w:rPr>
        <w:t xml:space="preserve">             18. The Gentile Law estimate of the Death Penalty with the Pit  </w:t>
      </w:r>
    </w:p>
    <w:p w:rsidR="004D5175" w:rsidRPr="009B2444" w:rsidRDefault="004D5175" w:rsidP="004D5175">
      <w:pPr>
        <w:rPr>
          <w:sz w:val="24"/>
          <w:szCs w:val="24"/>
        </w:rPr>
      </w:pPr>
      <w:r w:rsidRPr="009B2444">
        <w:rPr>
          <w:sz w:val="24"/>
          <w:szCs w:val="24"/>
        </w:rPr>
        <w:lastRenderedPageBreak/>
        <w:t xml:space="preserve">             19. The Gentile Law estimate of the Death Penalty with Strangulation  </w:t>
      </w:r>
    </w:p>
    <w:p w:rsidR="004D5175" w:rsidRPr="009B2444" w:rsidRDefault="004D5175" w:rsidP="004D5175">
      <w:pPr>
        <w:rPr>
          <w:sz w:val="24"/>
          <w:szCs w:val="24"/>
        </w:rPr>
      </w:pPr>
      <w:r w:rsidRPr="009B2444">
        <w:rPr>
          <w:sz w:val="24"/>
          <w:szCs w:val="24"/>
        </w:rPr>
        <w:t xml:space="preserve">             20, The Gentile Law estimate of the Death Penalty with Hanging </w:t>
      </w:r>
    </w:p>
    <w:p w:rsidR="004D5175" w:rsidRPr="009B2444" w:rsidRDefault="004D5175" w:rsidP="004D5175">
      <w:pPr>
        <w:rPr>
          <w:sz w:val="24"/>
          <w:szCs w:val="24"/>
        </w:rPr>
      </w:pPr>
      <w:r w:rsidRPr="009B2444">
        <w:rPr>
          <w:sz w:val="24"/>
          <w:szCs w:val="24"/>
        </w:rPr>
        <w:t xml:space="preserve">             21. The Gentile Law estimate of the Death Penalty with Blasphemy </w:t>
      </w:r>
    </w:p>
    <w:p w:rsidR="004D5175" w:rsidRPr="009B2444" w:rsidRDefault="004D5175" w:rsidP="004D5175">
      <w:pPr>
        <w:rPr>
          <w:sz w:val="24"/>
          <w:szCs w:val="24"/>
        </w:rPr>
      </w:pPr>
      <w:r w:rsidRPr="009B2444">
        <w:rPr>
          <w:sz w:val="24"/>
          <w:szCs w:val="24"/>
        </w:rPr>
        <w:t xml:space="preserve">             22. The Gentile Law estimate of the Death Penalty with the Stoning                </w:t>
      </w:r>
    </w:p>
    <w:p w:rsidR="004D5175" w:rsidRPr="009B2444" w:rsidRDefault="004D5175" w:rsidP="004D5175">
      <w:pPr>
        <w:rPr>
          <w:sz w:val="24"/>
          <w:szCs w:val="24"/>
        </w:rPr>
      </w:pPr>
      <w:r w:rsidRPr="009B2444">
        <w:rPr>
          <w:sz w:val="24"/>
          <w:szCs w:val="24"/>
        </w:rPr>
        <w:t xml:space="preserve">             23. The Gentile Law estimate of Tattoos    </w:t>
      </w:r>
    </w:p>
    <w:p w:rsidR="004D5175" w:rsidRPr="009B2444" w:rsidRDefault="004D5175" w:rsidP="004D5175">
      <w:pPr>
        <w:rPr>
          <w:sz w:val="24"/>
          <w:szCs w:val="24"/>
        </w:rPr>
      </w:pPr>
      <w:r w:rsidRPr="009B2444">
        <w:rPr>
          <w:sz w:val="24"/>
          <w:szCs w:val="24"/>
        </w:rPr>
        <w:t xml:space="preserve">             24. The Gentile Law estimate of the Holy Temple </w:t>
      </w:r>
    </w:p>
    <w:p w:rsidR="004D5175" w:rsidRPr="009B2444" w:rsidRDefault="004D5175" w:rsidP="004D5175">
      <w:pPr>
        <w:rPr>
          <w:sz w:val="24"/>
          <w:szCs w:val="24"/>
        </w:rPr>
      </w:pPr>
      <w:r w:rsidRPr="009B2444">
        <w:rPr>
          <w:sz w:val="24"/>
          <w:szCs w:val="24"/>
        </w:rPr>
        <w:t xml:space="preserve">             25. The Gentile Law estimate of Moses </w:t>
      </w:r>
    </w:p>
    <w:p w:rsidR="004D5175" w:rsidRPr="009B2444" w:rsidRDefault="004D5175" w:rsidP="004D5175">
      <w:pPr>
        <w:rPr>
          <w:sz w:val="24"/>
          <w:szCs w:val="24"/>
        </w:rPr>
      </w:pPr>
      <w:r w:rsidRPr="009B2444">
        <w:rPr>
          <w:sz w:val="24"/>
          <w:szCs w:val="24"/>
        </w:rPr>
        <w:t xml:space="preserve">             26. The Gentile Law estimate of Money  </w:t>
      </w:r>
    </w:p>
    <w:p w:rsidR="004D5175" w:rsidRPr="009B2444" w:rsidRDefault="004D5175" w:rsidP="004D5175">
      <w:pPr>
        <w:rPr>
          <w:sz w:val="24"/>
          <w:szCs w:val="24"/>
        </w:rPr>
      </w:pPr>
      <w:r w:rsidRPr="009B2444">
        <w:rPr>
          <w:sz w:val="24"/>
          <w:szCs w:val="24"/>
        </w:rPr>
        <w:t xml:space="preserve">             27. The Gentile Law estimate of Mercy rather than the Lamb &amp; Animal sacrifices  </w:t>
      </w:r>
    </w:p>
    <w:p w:rsidR="004D5175" w:rsidRPr="009B2444" w:rsidRDefault="004D5175" w:rsidP="004D5175">
      <w:pPr>
        <w:rPr>
          <w:sz w:val="24"/>
          <w:szCs w:val="24"/>
        </w:rPr>
      </w:pPr>
      <w:r w:rsidRPr="009B2444">
        <w:rPr>
          <w:sz w:val="24"/>
          <w:szCs w:val="24"/>
        </w:rPr>
        <w:t xml:space="preserve">             28. The Gentile Law estimate of the Death Penalty with Hell </w:t>
      </w:r>
    </w:p>
    <w:p w:rsidR="004D5175" w:rsidRPr="009B2444" w:rsidRDefault="004D5175" w:rsidP="004D5175">
      <w:pPr>
        <w:rPr>
          <w:sz w:val="24"/>
          <w:szCs w:val="24"/>
        </w:rPr>
      </w:pPr>
      <w:r w:rsidRPr="009B2444">
        <w:rPr>
          <w:sz w:val="24"/>
          <w:szCs w:val="24"/>
        </w:rPr>
        <w:t xml:space="preserve">    3. The Curses of not obeying the Gentile Law of James</w:t>
      </w:r>
    </w:p>
    <w:p w:rsidR="004D5175" w:rsidRPr="009B2444" w:rsidRDefault="004D5175" w:rsidP="004D5175">
      <w:pPr>
        <w:rPr>
          <w:sz w:val="24"/>
          <w:szCs w:val="24"/>
        </w:rPr>
      </w:pPr>
      <w:r w:rsidRPr="009B2444">
        <w:rPr>
          <w:sz w:val="24"/>
          <w:szCs w:val="24"/>
        </w:rPr>
        <w:t xml:space="preserve">    4. The Kingdom Problems in James’ Gentile Law of Angel kind committing the Eternal Sin (Blasphemy)</w:t>
      </w:r>
    </w:p>
    <w:p w:rsidR="004D5175" w:rsidRPr="009B2444" w:rsidRDefault="004D5175" w:rsidP="004D5175">
      <w:pPr>
        <w:rPr>
          <w:sz w:val="24"/>
          <w:szCs w:val="24"/>
        </w:rPr>
      </w:pPr>
      <w:r w:rsidRPr="009B2444">
        <w:rPr>
          <w:sz w:val="24"/>
          <w:szCs w:val="24"/>
        </w:rPr>
        <w:t xml:space="preserve">             1. The Gentile Law of James is over the Jewish Law &amp; Jewish World outside God’s Kingdom </w:t>
      </w:r>
    </w:p>
    <w:p w:rsidR="004D5175" w:rsidRPr="009B2444" w:rsidRDefault="004D5175" w:rsidP="004D5175">
      <w:pPr>
        <w:rPr>
          <w:sz w:val="24"/>
          <w:szCs w:val="24"/>
        </w:rPr>
      </w:pPr>
      <w:r w:rsidRPr="009B2444">
        <w:rPr>
          <w:sz w:val="24"/>
          <w:szCs w:val="24"/>
        </w:rPr>
        <w:t xml:space="preserve">             2. The Noahide Laws after the flood</w:t>
      </w:r>
    </w:p>
    <w:p w:rsidR="004D5175" w:rsidRPr="009B2444" w:rsidRDefault="004D5175" w:rsidP="004D5175">
      <w:pPr>
        <w:rPr>
          <w:sz w:val="24"/>
          <w:szCs w:val="24"/>
        </w:rPr>
      </w:pPr>
      <w:r w:rsidRPr="009B2444">
        <w:rPr>
          <w:sz w:val="24"/>
          <w:szCs w:val="24"/>
        </w:rPr>
        <w:t>Chapter 3: The Division of the Jewish Law of Jehovah in 2 or 3 witnesses &amp; Gentile Law of James in 1 or 2 witnesses</w:t>
      </w:r>
    </w:p>
    <w:p w:rsidR="004D5175" w:rsidRPr="009B2444" w:rsidRDefault="004D5175" w:rsidP="004D5175">
      <w:pPr>
        <w:rPr>
          <w:sz w:val="24"/>
          <w:szCs w:val="24"/>
        </w:rPr>
      </w:pPr>
      <w:r w:rsidRPr="009B2444">
        <w:rPr>
          <w:sz w:val="24"/>
          <w:szCs w:val="24"/>
        </w:rPr>
        <w:t xml:space="preserve">    1. The Golden Calf by the Children of Israel with the Broken Tablets by Moses</w:t>
      </w:r>
    </w:p>
    <w:p w:rsidR="004D5175" w:rsidRPr="009B2444" w:rsidRDefault="004D5175" w:rsidP="004D5175">
      <w:pPr>
        <w:rPr>
          <w:sz w:val="24"/>
          <w:szCs w:val="24"/>
        </w:rPr>
      </w:pPr>
      <w:r w:rsidRPr="009B2444">
        <w:rPr>
          <w:sz w:val="24"/>
          <w:szCs w:val="24"/>
        </w:rPr>
        <w:t xml:space="preserve">Chapter 4: The Christian Law of the Lord Stephen over the 60 Christian Lord’s/Ladies    </w:t>
      </w:r>
    </w:p>
    <w:p w:rsidR="004D5175" w:rsidRPr="009B2444" w:rsidRDefault="004D5175" w:rsidP="004D5175">
      <w:pPr>
        <w:rPr>
          <w:sz w:val="24"/>
          <w:szCs w:val="24"/>
        </w:rPr>
      </w:pPr>
      <w:r w:rsidRPr="009B2444">
        <w:rPr>
          <w:sz w:val="24"/>
          <w:szCs w:val="24"/>
        </w:rPr>
        <w:t>A. The Christian Law Authority of Stephen</w:t>
      </w:r>
    </w:p>
    <w:p w:rsidR="004D5175" w:rsidRPr="009B2444" w:rsidRDefault="004D5175" w:rsidP="004D5175">
      <w:pPr>
        <w:rPr>
          <w:sz w:val="24"/>
          <w:szCs w:val="24"/>
        </w:rPr>
      </w:pPr>
      <w:r w:rsidRPr="009B2444">
        <w:rPr>
          <w:sz w:val="24"/>
          <w:szCs w:val="24"/>
        </w:rPr>
        <w:t xml:space="preserve">         a. The Christian Laws of 613 Commandments of the Father Stephen operates in One Witness</w:t>
      </w:r>
    </w:p>
    <w:p w:rsidR="004D5175" w:rsidRPr="009B2444" w:rsidRDefault="004D5175" w:rsidP="004D5175">
      <w:pPr>
        <w:rPr>
          <w:sz w:val="24"/>
          <w:szCs w:val="24"/>
        </w:rPr>
      </w:pPr>
      <w:r w:rsidRPr="009B2444">
        <w:rPr>
          <w:sz w:val="24"/>
          <w:szCs w:val="24"/>
        </w:rPr>
        <w:t xml:space="preserve">    2. The Christian Law of the Father Stephen over the Jewish Laws and Gentile Laws</w:t>
      </w:r>
    </w:p>
    <w:p w:rsidR="004D5175" w:rsidRPr="009B2444" w:rsidRDefault="004D5175" w:rsidP="004D5175">
      <w:pPr>
        <w:rPr>
          <w:sz w:val="24"/>
          <w:szCs w:val="24"/>
        </w:rPr>
      </w:pPr>
      <w:r w:rsidRPr="009B2444">
        <w:rPr>
          <w:sz w:val="24"/>
          <w:szCs w:val="24"/>
        </w:rPr>
        <w:t xml:space="preserve">         a. The Jealous Law Justice Armor of Christianity </w:t>
      </w:r>
    </w:p>
    <w:p w:rsidR="004D5175" w:rsidRPr="009B2444" w:rsidRDefault="004D5175" w:rsidP="004D5175">
      <w:pPr>
        <w:rPr>
          <w:sz w:val="24"/>
          <w:szCs w:val="24"/>
        </w:rPr>
      </w:pPr>
      <w:r w:rsidRPr="009B2444">
        <w:rPr>
          <w:sz w:val="24"/>
          <w:szCs w:val="24"/>
        </w:rPr>
        <w:lastRenderedPageBreak/>
        <w:t xml:space="preserve">    3. The Christian Law of the Lord Stephen as Jehovah the First &amp; Last, beginning &amp; End, Alpha &amp; Omega  </w:t>
      </w:r>
    </w:p>
    <w:p w:rsidR="004D5175" w:rsidRPr="009B2444" w:rsidRDefault="004D5175" w:rsidP="004D5175">
      <w:pPr>
        <w:rPr>
          <w:sz w:val="24"/>
          <w:szCs w:val="24"/>
        </w:rPr>
      </w:pPr>
      <w:r w:rsidRPr="009B2444">
        <w:rPr>
          <w:sz w:val="24"/>
          <w:szCs w:val="24"/>
        </w:rPr>
        <w:t xml:space="preserve">         a. The Name of the Christian Lord Stephen is associated with “Keter” which is the 10 letter Name for God </w:t>
      </w:r>
    </w:p>
    <w:p w:rsidR="004D5175" w:rsidRPr="009B2444" w:rsidRDefault="004D5175" w:rsidP="004D5175">
      <w:pPr>
        <w:rPr>
          <w:sz w:val="24"/>
          <w:szCs w:val="24"/>
        </w:rPr>
      </w:pPr>
      <w:r w:rsidRPr="009B2444">
        <w:rPr>
          <w:sz w:val="24"/>
          <w:szCs w:val="24"/>
        </w:rPr>
        <w:t xml:space="preserve">    4. The Gentile Laws has discontinued and changed into the Christian Laws </w:t>
      </w:r>
    </w:p>
    <w:p w:rsidR="004D5175" w:rsidRPr="009B2444" w:rsidRDefault="004D5175" w:rsidP="004D5175">
      <w:pPr>
        <w:rPr>
          <w:sz w:val="24"/>
          <w:szCs w:val="24"/>
        </w:rPr>
      </w:pPr>
      <w:r w:rsidRPr="009B2444">
        <w:rPr>
          <w:sz w:val="24"/>
          <w:szCs w:val="24"/>
        </w:rPr>
        <w:t xml:space="preserve">    5. The Christ as the Saving High Priest changed by the Lord Stephen as the Eternal Merciful High Priest   </w:t>
      </w:r>
    </w:p>
    <w:p w:rsidR="004D5175" w:rsidRPr="009B2444" w:rsidRDefault="004D5175" w:rsidP="004D5175">
      <w:pPr>
        <w:rPr>
          <w:sz w:val="24"/>
          <w:szCs w:val="24"/>
        </w:rPr>
      </w:pPr>
      <w:r w:rsidRPr="009B2444">
        <w:rPr>
          <w:sz w:val="24"/>
          <w:szCs w:val="24"/>
        </w:rPr>
        <w:t xml:space="preserve">         a. The Lord James’ value of 60 Gentile Lord’s changed to the Lord Stephen’s value of the 60 Christian Lords</w:t>
      </w:r>
    </w:p>
    <w:p w:rsidR="004D5175" w:rsidRPr="009B2444" w:rsidRDefault="004D5175" w:rsidP="004D5175">
      <w:pPr>
        <w:rPr>
          <w:sz w:val="24"/>
          <w:szCs w:val="24"/>
        </w:rPr>
      </w:pPr>
      <w:r w:rsidRPr="009B2444">
        <w:rPr>
          <w:sz w:val="24"/>
          <w:szCs w:val="24"/>
        </w:rPr>
        <w:t xml:space="preserve">             1.   The Christian Law estimate of People </w:t>
      </w:r>
    </w:p>
    <w:p w:rsidR="004D5175" w:rsidRPr="009B2444" w:rsidRDefault="004D5175" w:rsidP="004D5175">
      <w:pPr>
        <w:rPr>
          <w:sz w:val="24"/>
          <w:szCs w:val="24"/>
        </w:rPr>
      </w:pPr>
      <w:r w:rsidRPr="009B2444">
        <w:rPr>
          <w:sz w:val="24"/>
          <w:szCs w:val="24"/>
        </w:rPr>
        <w:t xml:space="preserve">             2.   The Christian Law estimate of Houses and Fields </w:t>
      </w:r>
    </w:p>
    <w:p w:rsidR="004D5175" w:rsidRPr="009B2444" w:rsidRDefault="004D5175" w:rsidP="004D5175">
      <w:pPr>
        <w:rPr>
          <w:sz w:val="24"/>
          <w:szCs w:val="24"/>
        </w:rPr>
      </w:pPr>
      <w:r w:rsidRPr="009B2444">
        <w:rPr>
          <w:sz w:val="24"/>
          <w:szCs w:val="24"/>
        </w:rPr>
        <w:t xml:space="preserve">             3.   The Christian Law estimate of Possessions  </w:t>
      </w:r>
    </w:p>
    <w:p w:rsidR="004D5175" w:rsidRPr="009B2444" w:rsidRDefault="004D5175" w:rsidP="004D5175">
      <w:pPr>
        <w:rPr>
          <w:sz w:val="24"/>
          <w:szCs w:val="24"/>
        </w:rPr>
      </w:pPr>
      <w:r w:rsidRPr="009B2444">
        <w:rPr>
          <w:sz w:val="24"/>
          <w:szCs w:val="24"/>
        </w:rPr>
        <w:t xml:space="preserve">             4    The Christian Law estimate of Sold Family Properties (Lands) </w:t>
      </w:r>
    </w:p>
    <w:p w:rsidR="004D5175" w:rsidRPr="009B2444" w:rsidRDefault="004D5175" w:rsidP="004D5175">
      <w:pPr>
        <w:rPr>
          <w:sz w:val="24"/>
          <w:szCs w:val="24"/>
        </w:rPr>
      </w:pPr>
      <w:r w:rsidRPr="009B2444">
        <w:rPr>
          <w:sz w:val="24"/>
          <w:szCs w:val="24"/>
        </w:rPr>
        <w:t xml:space="preserve">             5.   The Christian Law estimate of Shaving off the Hair and Paying Expenses </w:t>
      </w:r>
    </w:p>
    <w:p w:rsidR="004D5175" w:rsidRPr="009B2444" w:rsidRDefault="004D5175" w:rsidP="004D5175">
      <w:pPr>
        <w:rPr>
          <w:sz w:val="24"/>
          <w:szCs w:val="24"/>
        </w:rPr>
      </w:pPr>
      <w:r w:rsidRPr="009B2444">
        <w:rPr>
          <w:sz w:val="24"/>
          <w:szCs w:val="24"/>
        </w:rPr>
        <w:t xml:space="preserve">             6.   The Christian Law estimate of Clothing </w:t>
      </w:r>
    </w:p>
    <w:p w:rsidR="004D5175" w:rsidRPr="009B2444" w:rsidRDefault="004D5175" w:rsidP="004D5175">
      <w:pPr>
        <w:rPr>
          <w:sz w:val="24"/>
          <w:szCs w:val="24"/>
        </w:rPr>
      </w:pPr>
      <w:r w:rsidRPr="009B2444">
        <w:rPr>
          <w:sz w:val="24"/>
          <w:szCs w:val="24"/>
        </w:rPr>
        <w:t xml:space="preserve">             7.   The Christian Law estimate of a Eunuch </w:t>
      </w:r>
    </w:p>
    <w:p w:rsidR="004D5175" w:rsidRPr="009B2444" w:rsidRDefault="004D5175" w:rsidP="004D5175">
      <w:pPr>
        <w:rPr>
          <w:sz w:val="24"/>
          <w:szCs w:val="24"/>
        </w:rPr>
      </w:pPr>
      <w:r w:rsidRPr="009B2444">
        <w:rPr>
          <w:sz w:val="24"/>
          <w:szCs w:val="24"/>
        </w:rPr>
        <w:t xml:space="preserve">             8.   The Christian Law estimate of Permissible Magic  </w:t>
      </w:r>
    </w:p>
    <w:p w:rsidR="004D5175" w:rsidRPr="009B2444" w:rsidRDefault="004D5175" w:rsidP="004D5175">
      <w:pPr>
        <w:rPr>
          <w:sz w:val="24"/>
          <w:szCs w:val="24"/>
        </w:rPr>
      </w:pPr>
      <w:r w:rsidRPr="009B2444">
        <w:rPr>
          <w:sz w:val="24"/>
          <w:szCs w:val="24"/>
        </w:rPr>
        <w:t xml:space="preserve">             9.   The Christian Law estimate of Wine </w:t>
      </w:r>
    </w:p>
    <w:p w:rsidR="004D5175" w:rsidRPr="009B2444" w:rsidRDefault="004D5175" w:rsidP="004D5175">
      <w:pPr>
        <w:rPr>
          <w:sz w:val="24"/>
          <w:szCs w:val="24"/>
        </w:rPr>
      </w:pPr>
      <w:r w:rsidRPr="009B2444">
        <w:rPr>
          <w:sz w:val="24"/>
          <w:szCs w:val="24"/>
        </w:rPr>
        <w:t xml:space="preserve">             10. The Christian Law estimate of Widows </w:t>
      </w:r>
    </w:p>
    <w:p w:rsidR="004D5175" w:rsidRPr="009B2444" w:rsidRDefault="004D5175" w:rsidP="004D5175">
      <w:pPr>
        <w:rPr>
          <w:sz w:val="24"/>
          <w:szCs w:val="24"/>
        </w:rPr>
      </w:pPr>
      <w:r w:rsidRPr="009B2444">
        <w:rPr>
          <w:sz w:val="24"/>
          <w:szCs w:val="24"/>
        </w:rPr>
        <w:t xml:space="preserve">             11. The Christian Law estimate of many Wives, many Horses &amp; much Money by Solomon </w:t>
      </w:r>
    </w:p>
    <w:p w:rsidR="004D5175" w:rsidRPr="009B2444" w:rsidRDefault="004D5175" w:rsidP="004D5175">
      <w:pPr>
        <w:rPr>
          <w:sz w:val="24"/>
          <w:szCs w:val="24"/>
        </w:rPr>
      </w:pPr>
      <w:r w:rsidRPr="009B2444">
        <w:rPr>
          <w:sz w:val="24"/>
          <w:szCs w:val="24"/>
        </w:rPr>
        <w:t xml:space="preserve">             12. The Christian Law estimate of the Death Penalty with the Sword </w:t>
      </w:r>
    </w:p>
    <w:p w:rsidR="004D5175" w:rsidRPr="009B2444" w:rsidRDefault="004D5175" w:rsidP="004D5175">
      <w:pPr>
        <w:rPr>
          <w:sz w:val="24"/>
          <w:szCs w:val="24"/>
        </w:rPr>
      </w:pPr>
      <w:r w:rsidRPr="009B2444">
        <w:rPr>
          <w:sz w:val="24"/>
          <w:szCs w:val="24"/>
        </w:rPr>
        <w:t xml:space="preserve">             13. The Christian Law estimate of Tattooing</w:t>
      </w:r>
    </w:p>
    <w:p w:rsidR="004D5175" w:rsidRPr="009B2444" w:rsidRDefault="004D5175" w:rsidP="004D5175">
      <w:pPr>
        <w:rPr>
          <w:sz w:val="24"/>
          <w:szCs w:val="24"/>
        </w:rPr>
      </w:pPr>
      <w:r w:rsidRPr="009B2444">
        <w:rPr>
          <w:sz w:val="24"/>
          <w:szCs w:val="24"/>
        </w:rPr>
        <w:t xml:space="preserve">             14. The Christian Law estimate of the Holy Temple (Business) </w:t>
      </w:r>
    </w:p>
    <w:p w:rsidR="004D5175" w:rsidRPr="009B2444" w:rsidRDefault="004D5175" w:rsidP="004D5175">
      <w:pPr>
        <w:rPr>
          <w:sz w:val="24"/>
          <w:szCs w:val="24"/>
        </w:rPr>
      </w:pPr>
      <w:r w:rsidRPr="009B2444">
        <w:rPr>
          <w:sz w:val="24"/>
          <w:szCs w:val="24"/>
        </w:rPr>
        <w:t xml:space="preserve">             15. The Christian Law estimate of Mercy rather than Sacrifice </w:t>
      </w:r>
    </w:p>
    <w:p w:rsidR="004D5175" w:rsidRPr="009B2444" w:rsidRDefault="004D5175" w:rsidP="004D5175">
      <w:pPr>
        <w:rPr>
          <w:sz w:val="24"/>
          <w:szCs w:val="24"/>
        </w:rPr>
      </w:pPr>
      <w:r w:rsidRPr="009B2444">
        <w:rPr>
          <w:sz w:val="24"/>
          <w:szCs w:val="24"/>
        </w:rPr>
        <w:t xml:space="preserve">             16. The Christian Law estimate of the Death Penalty with the Blasphemous Stoning </w:t>
      </w:r>
    </w:p>
    <w:p w:rsidR="004D5175" w:rsidRPr="009B2444" w:rsidRDefault="004D5175" w:rsidP="004D5175">
      <w:pPr>
        <w:rPr>
          <w:sz w:val="24"/>
          <w:szCs w:val="24"/>
        </w:rPr>
      </w:pPr>
      <w:r w:rsidRPr="009B2444">
        <w:rPr>
          <w:sz w:val="24"/>
          <w:szCs w:val="24"/>
        </w:rPr>
        <w:t xml:space="preserve">             17. The Christian Law estimate of the Death Penalty with Hell </w:t>
      </w:r>
    </w:p>
    <w:p w:rsidR="004D5175" w:rsidRPr="009B2444" w:rsidRDefault="004D5175" w:rsidP="004D5175">
      <w:pPr>
        <w:rPr>
          <w:sz w:val="24"/>
          <w:szCs w:val="24"/>
        </w:rPr>
      </w:pPr>
      <w:r w:rsidRPr="009B2444">
        <w:rPr>
          <w:sz w:val="24"/>
          <w:szCs w:val="24"/>
        </w:rPr>
        <w:lastRenderedPageBreak/>
        <w:t xml:space="preserve">    6. The Curses of not obeying the Christian Law of Stephen </w:t>
      </w:r>
    </w:p>
    <w:p w:rsidR="004D5175" w:rsidRPr="009B2444" w:rsidRDefault="004D5175" w:rsidP="004D5175">
      <w:pPr>
        <w:rPr>
          <w:sz w:val="24"/>
          <w:szCs w:val="24"/>
        </w:rPr>
      </w:pPr>
      <w:r w:rsidRPr="009B2444">
        <w:rPr>
          <w:sz w:val="24"/>
          <w:szCs w:val="24"/>
        </w:rPr>
        <w:t xml:space="preserve">    7. The Kingdom Problems of Stephen’s Christian Law of Lord Kind concerning the other Lord called Wisdom</w:t>
      </w:r>
    </w:p>
    <w:p w:rsidR="004D5175" w:rsidRPr="009B2444" w:rsidRDefault="004D5175" w:rsidP="004D5175">
      <w:pPr>
        <w:rPr>
          <w:sz w:val="24"/>
          <w:szCs w:val="24"/>
        </w:rPr>
      </w:pPr>
      <w:r w:rsidRPr="009B2444">
        <w:rPr>
          <w:sz w:val="24"/>
          <w:szCs w:val="24"/>
        </w:rPr>
        <w:t xml:space="preserve">         a. The Christian Law of Stephen is over the Whole Gentile Law and the Whole Jewish Law </w:t>
      </w:r>
    </w:p>
    <w:p w:rsidR="004D5175" w:rsidRPr="009B2444" w:rsidRDefault="004D5175" w:rsidP="004D5175">
      <w:pPr>
        <w:rPr>
          <w:sz w:val="24"/>
          <w:szCs w:val="24"/>
        </w:rPr>
      </w:pPr>
      <w:r w:rsidRPr="009B2444">
        <w:rPr>
          <w:sz w:val="24"/>
          <w:szCs w:val="24"/>
        </w:rPr>
        <w:t xml:space="preserve">    8. The division of the Gentile Law of James in 1 or 2 witnesses and Christian Law of Stephen in 1 witness or alone</w:t>
      </w:r>
    </w:p>
    <w:p w:rsidR="004D5175" w:rsidRPr="009B2444" w:rsidRDefault="004D5175" w:rsidP="004D5175">
      <w:pPr>
        <w:rPr>
          <w:sz w:val="24"/>
          <w:szCs w:val="24"/>
        </w:rPr>
      </w:pPr>
      <w:r w:rsidRPr="009B2444">
        <w:rPr>
          <w:sz w:val="24"/>
          <w:szCs w:val="24"/>
        </w:rPr>
        <w:t>Chapter 5: The Unknown Name of the Lord &amp; Lady called the Word of God as the Entire Law</w:t>
      </w:r>
    </w:p>
    <w:p w:rsidR="004D5175" w:rsidRPr="009B2444" w:rsidRDefault="004D5175" w:rsidP="004D5175">
      <w:pPr>
        <w:rPr>
          <w:sz w:val="24"/>
          <w:szCs w:val="24"/>
        </w:rPr>
      </w:pPr>
      <w:r w:rsidRPr="009B2444">
        <w:rPr>
          <w:sz w:val="24"/>
          <w:szCs w:val="24"/>
        </w:rPr>
        <w:t xml:space="preserve">   1. The Entire Law of the “Rider” on the White Horse  </w:t>
      </w:r>
    </w:p>
    <w:p w:rsidR="004D5175" w:rsidRPr="009B2444" w:rsidRDefault="004D5175" w:rsidP="004D5175">
      <w:pPr>
        <w:rPr>
          <w:sz w:val="24"/>
          <w:szCs w:val="24"/>
        </w:rPr>
      </w:pPr>
      <w:r w:rsidRPr="009B2444">
        <w:rPr>
          <w:sz w:val="24"/>
          <w:szCs w:val="24"/>
        </w:rPr>
        <w:t xml:space="preserve">        a. The Division of the Christian Law in 1 witness &amp; the Law called the WORD OF GOD in the witness alone</w:t>
      </w:r>
    </w:p>
    <w:p w:rsidR="004D5175" w:rsidRPr="009B2444" w:rsidRDefault="004D5175" w:rsidP="004D5175">
      <w:pPr>
        <w:rPr>
          <w:sz w:val="24"/>
          <w:szCs w:val="24"/>
        </w:rPr>
      </w:pPr>
      <w:r w:rsidRPr="009B2444">
        <w:rPr>
          <w:sz w:val="24"/>
          <w:szCs w:val="24"/>
        </w:rPr>
        <w:t xml:space="preserve">        b. The possible candidates of the LORD called the WORD OF GOD as the Entire Law</w:t>
      </w:r>
    </w:p>
    <w:p w:rsidR="004D5175" w:rsidRPr="009B2444" w:rsidRDefault="004D5175" w:rsidP="004D5175">
      <w:pPr>
        <w:rPr>
          <w:sz w:val="24"/>
          <w:szCs w:val="24"/>
        </w:rPr>
      </w:pPr>
      <w:r w:rsidRPr="009B2444">
        <w:rPr>
          <w:sz w:val="24"/>
          <w:szCs w:val="24"/>
        </w:rPr>
        <w:t xml:space="preserve">             1. The 33 Letter Name for God</w:t>
      </w:r>
    </w:p>
    <w:p w:rsidR="004D5175" w:rsidRPr="009B2444" w:rsidRDefault="004D5175" w:rsidP="004D5175">
      <w:pPr>
        <w:rPr>
          <w:sz w:val="24"/>
          <w:szCs w:val="24"/>
        </w:rPr>
      </w:pPr>
      <w:r w:rsidRPr="009B2444">
        <w:rPr>
          <w:sz w:val="24"/>
          <w:szCs w:val="24"/>
        </w:rPr>
        <w:t xml:space="preserve">             2. The 42 Letter Name for God</w:t>
      </w:r>
    </w:p>
    <w:p w:rsidR="004D5175" w:rsidRPr="009B2444" w:rsidRDefault="004D5175" w:rsidP="004D5175">
      <w:pPr>
        <w:rPr>
          <w:sz w:val="24"/>
          <w:szCs w:val="24"/>
        </w:rPr>
      </w:pPr>
      <w:r w:rsidRPr="009B2444">
        <w:rPr>
          <w:sz w:val="24"/>
          <w:szCs w:val="24"/>
        </w:rPr>
        <w:t xml:space="preserve">             3. The 216 Letter Name for God</w:t>
      </w:r>
    </w:p>
    <w:p w:rsidR="004D5175" w:rsidRPr="009B2444" w:rsidRDefault="004D5175" w:rsidP="004D5175">
      <w:pPr>
        <w:rPr>
          <w:sz w:val="24"/>
          <w:szCs w:val="24"/>
        </w:rPr>
      </w:pPr>
      <w:r w:rsidRPr="009B2444">
        <w:rPr>
          <w:sz w:val="24"/>
          <w:szCs w:val="24"/>
        </w:rPr>
        <w:t xml:space="preserve">             4. The 304,805 Letter Name for God</w:t>
      </w:r>
    </w:p>
    <w:p w:rsidR="004D5175" w:rsidRPr="009B2444" w:rsidRDefault="004D5175" w:rsidP="004D5175">
      <w:pPr>
        <w:rPr>
          <w:sz w:val="24"/>
          <w:szCs w:val="24"/>
        </w:rPr>
      </w:pPr>
      <w:r w:rsidRPr="009B2444">
        <w:rPr>
          <w:sz w:val="24"/>
          <w:szCs w:val="24"/>
        </w:rPr>
        <w:t xml:space="preserve">        c. The Trinity called the WORD is the division of Christian Law of the Father Stephen in 1 witness &amp; the Word as Yah Alone </w:t>
      </w:r>
    </w:p>
    <w:p w:rsidR="004D5175" w:rsidRPr="009B2444" w:rsidRDefault="004D5175" w:rsidP="004D5175">
      <w:pPr>
        <w:rPr>
          <w:sz w:val="24"/>
          <w:szCs w:val="24"/>
        </w:rPr>
      </w:pPr>
      <w:r w:rsidRPr="009B2444">
        <w:rPr>
          <w:sz w:val="24"/>
          <w:szCs w:val="24"/>
        </w:rPr>
        <w:t xml:space="preserve">        d. The other Names for the WORD OF GOD in the Entire Law</w:t>
      </w:r>
    </w:p>
    <w:p w:rsidR="004D5175" w:rsidRPr="009B2444" w:rsidRDefault="004D5175" w:rsidP="004D5175">
      <w:pPr>
        <w:rPr>
          <w:sz w:val="24"/>
          <w:szCs w:val="24"/>
        </w:rPr>
      </w:pPr>
      <w:r w:rsidRPr="009B2444">
        <w:rPr>
          <w:sz w:val="24"/>
          <w:szCs w:val="24"/>
        </w:rPr>
        <w:t>Conclusion</w:t>
      </w:r>
    </w:p>
    <w:p w:rsidR="004D5175" w:rsidRPr="009B2444" w:rsidRDefault="004D5175" w:rsidP="004D5175">
      <w:pPr>
        <w:jc w:val="center"/>
        <w:rPr>
          <w:rFonts w:ascii="Monotype Corsiva" w:hAnsi="Monotype Corsiva"/>
          <w:sz w:val="24"/>
          <w:szCs w:val="24"/>
        </w:rPr>
      </w:pPr>
      <w:r w:rsidRPr="009B2444">
        <w:rPr>
          <w:rFonts w:ascii="Monotype Corsiva" w:hAnsi="Monotype Corsiva"/>
          <w:sz w:val="24"/>
          <w:szCs w:val="24"/>
        </w:rPr>
        <w:t>Chapter 1: The Jewish Law of Moses under the One Lord Jehovah</w:t>
      </w:r>
    </w:p>
    <w:p w:rsidR="004D5175" w:rsidRPr="009B2444" w:rsidRDefault="004D5175" w:rsidP="004D5175">
      <w:pPr>
        <w:spacing w:line="480" w:lineRule="auto"/>
        <w:jc w:val="both"/>
        <w:rPr>
          <w:sz w:val="24"/>
          <w:szCs w:val="24"/>
        </w:rPr>
      </w:pPr>
      <w:r w:rsidRPr="009B2444">
        <w:rPr>
          <w:sz w:val="24"/>
          <w:szCs w:val="24"/>
        </w:rPr>
        <w:t>The Jewish Law the Operates in 2 or more Positions</w:t>
      </w:r>
    </w:p>
    <w:p w:rsidR="004D5175" w:rsidRPr="009B2444" w:rsidRDefault="004D5175" w:rsidP="004D5175">
      <w:pPr>
        <w:spacing w:line="480" w:lineRule="auto"/>
        <w:jc w:val="both"/>
        <w:rPr>
          <w:sz w:val="24"/>
          <w:szCs w:val="24"/>
        </w:rPr>
      </w:pPr>
      <w:r w:rsidRPr="009B2444">
        <w:rPr>
          <w:sz w:val="24"/>
          <w:szCs w:val="24"/>
        </w:rPr>
        <w:t xml:space="preserve">The word </w:t>
      </w:r>
      <w:r w:rsidRPr="009B2444">
        <w:rPr>
          <w:rFonts w:ascii="Monotype Corsiva" w:hAnsi="Monotype Corsiva"/>
          <w:b/>
          <w:i/>
          <w:sz w:val="24"/>
          <w:szCs w:val="24"/>
        </w:rPr>
        <w:t xml:space="preserve">Mitzvah </w:t>
      </w:r>
      <w:r w:rsidRPr="009B2444">
        <w:rPr>
          <w:sz w:val="24"/>
          <w:szCs w:val="24"/>
        </w:rPr>
        <w:t>in the Hebrew biblically means “</w:t>
      </w:r>
      <w:r w:rsidRPr="009B2444">
        <w:rPr>
          <w:rFonts w:ascii="Monotype Corsiva" w:hAnsi="Monotype Corsiva"/>
          <w:b/>
          <w:i/>
          <w:sz w:val="24"/>
          <w:szCs w:val="24"/>
        </w:rPr>
        <w:t>Command</w:t>
      </w:r>
      <w:r w:rsidRPr="009B2444">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9B2444">
        <w:rPr>
          <w:rFonts w:ascii="Monotype Corsiva" w:hAnsi="Monotype Corsiva"/>
          <w:b/>
          <w:i/>
          <w:sz w:val="24"/>
          <w:szCs w:val="24"/>
        </w:rPr>
        <w:t xml:space="preserve">Mitzvah </w:t>
      </w:r>
      <w:r w:rsidRPr="009B2444">
        <w:rPr>
          <w:sz w:val="24"/>
          <w:szCs w:val="24"/>
        </w:rPr>
        <w:t>(</w:t>
      </w:r>
      <w:r w:rsidRPr="009B2444">
        <w:rPr>
          <w:rFonts w:ascii="Monotype Corsiva" w:hAnsi="Monotype Corsiva"/>
          <w:b/>
          <w:i/>
          <w:sz w:val="24"/>
          <w:szCs w:val="24"/>
        </w:rPr>
        <w:t>Mitzvot</w:t>
      </w:r>
      <w:r w:rsidRPr="009B2444">
        <w:rPr>
          <w:sz w:val="24"/>
          <w:szCs w:val="24"/>
        </w:rPr>
        <w:t xml:space="preserve">) refers to a moral </w:t>
      </w:r>
      <w:r w:rsidRPr="009B2444">
        <w:rPr>
          <w:sz w:val="24"/>
          <w:szCs w:val="24"/>
        </w:rPr>
        <w:lastRenderedPageBreak/>
        <w:t>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9B2444">
        <w:rPr>
          <w:sz w:val="24"/>
          <w:szCs w:val="24"/>
          <w:vertAlign w:val="superscript"/>
        </w:rPr>
        <w:t>st</w:t>
      </w:r>
      <w:r w:rsidRPr="009B2444">
        <w:rPr>
          <w:sz w:val="24"/>
          <w:szCs w:val="24"/>
        </w:rPr>
        <w:t xml:space="preserve"> Samuel 15:22; Hosea 6:6; Micah 6:6-8 and Matthew 9:13; 12:7. </w:t>
      </w:r>
    </w:p>
    <w:p w:rsidR="004D5175" w:rsidRPr="009B2444" w:rsidRDefault="004D5175" w:rsidP="004D5175">
      <w:pPr>
        <w:spacing w:line="480" w:lineRule="auto"/>
        <w:jc w:val="both"/>
        <w:rPr>
          <w:sz w:val="24"/>
          <w:szCs w:val="24"/>
        </w:rPr>
      </w:pPr>
      <w:r w:rsidRPr="009B2444">
        <w:rPr>
          <w:sz w:val="24"/>
          <w:szCs w:val="24"/>
        </w:rPr>
        <w:t>The Existence of the Whole Jewish Law</w:t>
      </w:r>
    </w:p>
    <w:p w:rsidR="004D5175" w:rsidRPr="009B2444" w:rsidRDefault="004D5175" w:rsidP="004D5175">
      <w:pPr>
        <w:spacing w:line="480" w:lineRule="auto"/>
        <w:jc w:val="both"/>
        <w:rPr>
          <w:sz w:val="24"/>
          <w:szCs w:val="24"/>
        </w:rPr>
      </w:pPr>
      <w:r w:rsidRPr="009B2444">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w:t>
      </w:r>
      <w:r w:rsidRPr="009B2444">
        <w:rPr>
          <w:sz w:val="24"/>
          <w:szCs w:val="24"/>
        </w:rPr>
        <w:lastRenderedPageBreak/>
        <w:t>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9B2444">
        <w:rPr>
          <w:sz w:val="24"/>
          <w:szCs w:val="24"/>
          <w:vertAlign w:val="superscript"/>
        </w:rPr>
        <w:t>st</w:t>
      </w:r>
      <w:r w:rsidRPr="009B2444">
        <w:rPr>
          <w:sz w:val="24"/>
          <w:szCs w:val="24"/>
        </w:rPr>
        <w:t xml:space="preserve"> Peter 3:19 and Revelation 6:9; 20:4. In 1</w:t>
      </w:r>
      <w:r w:rsidRPr="009B2444">
        <w:rPr>
          <w:sz w:val="24"/>
          <w:szCs w:val="24"/>
          <w:vertAlign w:val="superscript"/>
        </w:rPr>
        <w:t>st</w:t>
      </w:r>
      <w:r w:rsidRPr="009B2444">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9B2444">
        <w:rPr>
          <w:sz w:val="24"/>
          <w:szCs w:val="24"/>
          <w:vertAlign w:val="superscript"/>
        </w:rPr>
        <w:t>st</w:t>
      </w:r>
      <w:r w:rsidRPr="009B2444">
        <w:rPr>
          <w:sz w:val="24"/>
          <w:szCs w:val="24"/>
        </w:rPr>
        <w:t xml:space="preserve"> Chronicles 22:12 it declares “Only the LORD (JEHOVAH) give thee wisdom and understanding, and give thee charge concerning Israel, that thou may keep the Law of the LORD thy God.” In </w:t>
      </w:r>
      <w:r w:rsidRPr="009B2444">
        <w:rPr>
          <w:sz w:val="24"/>
          <w:szCs w:val="24"/>
        </w:rPr>
        <w:lastRenderedPageBreak/>
        <w:t>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9B2444">
        <w:rPr>
          <w:b/>
          <w:sz w:val="24"/>
          <w:szCs w:val="24"/>
        </w:rPr>
        <w:t>TETH</w:t>
      </w:r>
      <w:r w:rsidRPr="009B2444">
        <w:rPr>
          <w:sz w:val="24"/>
          <w:szCs w:val="24"/>
        </w:rPr>
        <w:t>. The Law of Thy mouth is better than thousands of gold and silver.” In Psalms 119:77 it declares “</w:t>
      </w:r>
      <w:r w:rsidRPr="009B2444">
        <w:rPr>
          <w:b/>
          <w:sz w:val="24"/>
          <w:szCs w:val="24"/>
        </w:rPr>
        <w:t>YOD</w:t>
      </w:r>
      <w:r w:rsidRPr="009B2444">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w:t>
      </w:r>
      <w:r w:rsidRPr="009B2444">
        <w:rPr>
          <w:sz w:val="24"/>
          <w:szCs w:val="24"/>
        </w:rPr>
        <w:lastRenderedPageBreak/>
        <w:t>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9B2444">
        <w:rPr>
          <w:sz w:val="24"/>
          <w:szCs w:val="24"/>
          <w:vertAlign w:val="superscript"/>
        </w:rPr>
        <w:t>st</w:t>
      </w:r>
      <w:r w:rsidRPr="009B2444">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9B2444">
        <w:rPr>
          <w:rFonts w:ascii="Monotype Corsiva" w:hAnsi="Monotype Corsiva"/>
          <w:b/>
          <w:i/>
          <w:sz w:val="24"/>
          <w:szCs w:val="24"/>
        </w:rPr>
        <w:t>Most Holiest of All</w:t>
      </w:r>
      <w:r w:rsidRPr="009B2444">
        <w:rPr>
          <w:sz w:val="24"/>
          <w:szCs w:val="24"/>
        </w:rPr>
        <w:t xml:space="preserve"> over and above the (</w:t>
      </w:r>
      <w:r w:rsidRPr="009B2444">
        <w:rPr>
          <w:rFonts w:ascii="Monotype Corsiva" w:hAnsi="Monotype Corsiva"/>
          <w:b/>
          <w:i/>
          <w:sz w:val="24"/>
          <w:szCs w:val="24"/>
        </w:rPr>
        <w:t>Church</w:t>
      </w:r>
      <w:r w:rsidRPr="009B2444">
        <w:rPr>
          <w:sz w:val="24"/>
          <w:szCs w:val="24"/>
        </w:rPr>
        <w:t xml:space="preserve">) </w:t>
      </w:r>
      <w:r w:rsidRPr="009B2444">
        <w:rPr>
          <w:rFonts w:ascii="Monotype Corsiva" w:hAnsi="Monotype Corsiva"/>
          <w:b/>
          <w:i/>
          <w:sz w:val="24"/>
          <w:szCs w:val="24"/>
        </w:rPr>
        <w:t>Sanctuary</w:t>
      </w:r>
      <w:r w:rsidRPr="009B2444">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9B2444">
        <w:rPr>
          <w:rFonts w:ascii="Monotype Corsiva" w:hAnsi="Monotype Corsiva"/>
          <w:b/>
          <w:i/>
          <w:sz w:val="24"/>
          <w:szCs w:val="24"/>
        </w:rPr>
        <w:t>Lord Stephen’s Mercy Seat (Throne)</w:t>
      </w:r>
      <w:r w:rsidRPr="009B2444">
        <w:rPr>
          <w:sz w:val="24"/>
          <w:szCs w:val="24"/>
        </w:rPr>
        <w:t xml:space="preserve"> in Hebrews 9:5 and Acts 8:3. For the Rod of Moses (The 2</w:t>
      </w:r>
      <w:r w:rsidRPr="009B2444">
        <w:rPr>
          <w:sz w:val="24"/>
          <w:szCs w:val="24"/>
          <w:vertAlign w:val="superscript"/>
        </w:rPr>
        <w:t>nd</w:t>
      </w:r>
      <w:r w:rsidRPr="009B2444">
        <w:rPr>
          <w:sz w:val="24"/>
          <w:szCs w:val="24"/>
        </w:rPr>
        <w:t xml:space="preserve"> time when He came down from the mountain) in Jewish Law protects the Jewish Temple by the seven plagues of Egypt from the plague of Flies from September 21</w:t>
      </w:r>
      <w:r w:rsidRPr="009B2444">
        <w:rPr>
          <w:sz w:val="24"/>
          <w:szCs w:val="24"/>
          <w:vertAlign w:val="superscript"/>
        </w:rPr>
        <w:t>st</w:t>
      </w:r>
      <w:r w:rsidRPr="009B2444">
        <w:rPr>
          <w:sz w:val="24"/>
          <w:szCs w:val="24"/>
        </w:rPr>
        <w:t xml:space="preserve"> to October 21</w:t>
      </w:r>
      <w:r w:rsidRPr="009B2444">
        <w:rPr>
          <w:sz w:val="24"/>
          <w:szCs w:val="24"/>
          <w:vertAlign w:val="superscript"/>
        </w:rPr>
        <w:t>st</w:t>
      </w:r>
      <w:r w:rsidRPr="009B2444">
        <w:rPr>
          <w:sz w:val="24"/>
          <w:szCs w:val="24"/>
        </w:rPr>
        <w:t xml:space="preserve"> on Tishri in Exodus 8:24, of cattle diseased from October 21</w:t>
      </w:r>
      <w:r w:rsidRPr="009B2444">
        <w:rPr>
          <w:sz w:val="24"/>
          <w:szCs w:val="24"/>
          <w:vertAlign w:val="superscript"/>
        </w:rPr>
        <w:t>st</w:t>
      </w:r>
      <w:r w:rsidRPr="009B2444">
        <w:rPr>
          <w:sz w:val="24"/>
          <w:szCs w:val="24"/>
        </w:rPr>
        <w:t xml:space="preserve"> to November 21</w:t>
      </w:r>
      <w:r w:rsidRPr="009B2444">
        <w:rPr>
          <w:sz w:val="24"/>
          <w:szCs w:val="24"/>
          <w:vertAlign w:val="superscript"/>
        </w:rPr>
        <w:t>st</w:t>
      </w:r>
      <w:r w:rsidRPr="009B2444">
        <w:rPr>
          <w:sz w:val="24"/>
          <w:szCs w:val="24"/>
        </w:rPr>
        <w:t xml:space="preserve"> on Cheshvan (Heshvan) in Exodus 9:3, of boils from November 21</w:t>
      </w:r>
      <w:r w:rsidRPr="009B2444">
        <w:rPr>
          <w:sz w:val="24"/>
          <w:szCs w:val="24"/>
          <w:vertAlign w:val="superscript"/>
        </w:rPr>
        <w:t>st</w:t>
      </w:r>
      <w:r w:rsidRPr="009B2444">
        <w:rPr>
          <w:sz w:val="24"/>
          <w:szCs w:val="24"/>
        </w:rPr>
        <w:t xml:space="preserve"> to December 21</w:t>
      </w:r>
      <w:r w:rsidRPr="009B2444">
        <w:rPr>
          <w:sz w:val="24"/>
          <w:szCs w:val="24"/>
          <w:vertAlign w:val="superscript"/>
        </w:rPr>
        <w:t>st</w:t>
      </w:r>
      <w:r w:rsidRPr="009B2444">
        <w:rPr>
          <w:sz w:val="24"/>
          <w:szCs w:val="24"/>
        </w:rPr>
        <w:t xml:space="preserve"> on Kislev (Chislev) in Exodus 9:9, of hail &amp; fire from December 21</w:t>
      </w:r>
      <w:r w:rsidRPr="009B2444">
        <w:rPr>
          <w:sz w:val="24"/>
          <w:szCs w:val="24"/>
          <w:vertAlign w:val="superscript"/>
        </w:rPr>
        <w:t>st</w:t>
      </w:r>
      <w:r w:rsidRPr="009B2444">
        <w:rPr>
          <w:sz w:val="24"/>
          <w:szCs w:val="24"/>
        </w:rPr>
        <w:t xml:space="preserve"> to January 21</w:t>
      </w:r>
      <w:r w:rsidRPr="009B2444">
        <w:rPr>
          <w:sz w:val="24"/>
          <w:szCs w:val="24"/>
          <w:vertAlign w:val="superscript"/>
        </w:rPr>
        <w:t>st</w:t>
      </w:r>
      <w:r w:rsidRPr="009B2444">
        <w:rPr>
          <w:sz w:val="24"/>
          <w:szCs w:val="24"/>
        </w:rPr>
        <w:t xml:space="preserve"> on Tevet (Tebeth) in Exodus 9:24, of locusts from January 21</w:t>
      </w:r>
      <w:r w:rsidRPr="009B2444">
        <w:rPr>
          <w:sz w:val="24"/>
          <w:szCs w:val="24"/>
          <w:vertAlign w:val="superscript"/>
        </w:rPr>
        <w:t>st</w:t>
      </w:r>
      <w:r w:rsidRPr="009B2444">
        <w:rPr>
          <w:sz w:val="24"/>
          <w:szCs w:val="24"/>
        </w:rPr>
        <w:t xml:space="preserve"> to February 21</w:t>
      </w:r>
      <w:r w:rsidRPr="009B2444">
        <w:rPr>
          <w:sz w:val="24"/>
          <w:szCs w:val="24"/>
          <w:vertAlign w:val="superscript"/>
        </w:rPr>
        <w:t>st</w:t>
      </w:r>
      <w:r w:rsidRPr="009B2444">
        <w:rPr>
          <w:sz w:val="24"/>
          <w:szCs w:val="24"/>
        </w:rPr>
        <w:t xml:space="preserve"> on Shevat (Shebat) in Exodus 10:4, of darkness from February 21</w:t>
      </w:r>
      <w:r w:rsidRPr="009B2444">
        <w:rPr>
          <w:sz w:val="24"/>
          <w:szCs w:val="24"/>
          <w:vertAlign w:val="superscript"/>
        </w:rPr>
        <w:t>st</w:t>
      </w:r>
      <w:r w:rsidRPr="009B2444">
        <w:rPr>
          <w:sz w:val="24"/>
          <w:szCs w:val="24"/>
        </w:rPr>
        <w:t xml:space="preserve"> to march 21</w:t>
      </w:r>
      <w:r w:rsidRPr="009B2444">
        <w:rPr>
          <w:sz w:val="24"/>
          <w:szCs w:val="24"/>
          <w:vertAlign w:val="superscript"/>
        </w:rPr>
        <w:t>st</w:t>
      </w:r>
      <w:r w:rsidRPr="009B2444">
        <w:rPr>
          <w:sz w:val="24"/>
          <w:szCs w:val="24"/>
        </w:rPr>
        <w:t xml:space="preserve"> on Adar in Exodus 10:21 and  of the firstborn killed </w:t>
      </w:r>
      <w:r w:rsidRPr="009B2444">
        <w:rPr>
          <w:sz w:val="24"/>
          <w:szCs w:val="24"/>
        </w:rPr>
        <w:lastRenderedPageBreak/>
        <w:t>from March 21</w:t>
      </w:r>
      <w:r w:rsidRPr="009B2444">
        <w:rPr>
          <w:sz w:val="24"/>
          <w:szCs w:val="24"/>
          <w:vertAlign w:val="superscript"/>
        </w:rPr>
        <w:t>st</w:t>
      </w:r>
      <w:r w:rsidRPr="009B2444">
        <w:rPr>
          <w:sz w:val="24"/>
          <w:szCs w:val="24"/>
        </w:rPr>
        <w:t xml:space="preserve"> to April 21</w:t>
      </w:r>
      <w:r w:rsidRPr="009B2444">
        <w:rPr>
          <w:sz w:val="24"/>
          <w:szCs w:val="24"/>
          <w:vertAlign w:val="superscript"/>
        </w:rPr>
        <w:t>st</w:t>
      </w:r>
      <w:r w:rsidRPr="009B2444">
        <w:rPr>
          <w:sz w:val="24"/>
          <w:szCs w:val="24"/>
        </w:rPr>
        <w:t xml:space="preserve"> on Nisan in Exodus 11:1-10; 12:29-30. In Acts 13:47 it declares “…I HAVE SET THEE TO BE A LIGHT OF THE GENTILES, THAT THOU SHOULD BE FOR SALVATION UNTO THE ENDS OF THE EARTH.” Moses is Lord in the Law in John 10:34-36.</w:t>
      </w:r>
    </w:p>
    <w:p w:rsidR="004D5175" w:rsidRPr="009B2444" w:rsidRDefault="004D5175" w:rsidP="004D5175">
      <w:pPr>
        <w:spacing w:line="480" w:lineRule="auto"/>
        <w:jc w:val="both"/>
        <w:rPr>
          <w:sz w:val="24"/>
          <w:szCs w:val="24"/>
        </w:rPr>
      </w:pPr>
      <w:r w:rsidRPr="009B2444">
        <w:rPr>
          <w:sz w:val="24"/>
          <w:szCs w:val="24"/>
        </w:rPr>
        <w:t xml:space="preserve">The Instruction of the Whole Jewish Law        </w:t>
      </w:r>
    </w:p>
    <w:p w:rsidR="004D5175" w:rsidRPr="009B2444" w:rsidRDefault="004D5175" w:rsidP="004D5175">
      <w:pPr>
        <w:spacing w:line="480" w:lineRule="auto"/>
        <w:jc w:val="both"/>
        <w:rPr>
          <w:b/>
          <w:sz w:val="24"/>
          <w:szCs w:val="24"/>
        </w:rPr>
      </w:pPr>
      <w:r w:rsidRPr="009B2444">
        <w:rPr>
          <w:sz w:val="24"/>
          <w:szCs w:val="24"/>
        </w:rPr>
        <w:t xml:space="preserve">The </w:t>
      </w:r>
      <w:r w:rsidRPr="009B2444">
        <w:rPr>
          <w:b/>
          <w:sz w:val="24"/>
          <w:szCs w:val="24"/>
        </w:rPr>
        <w:t>WHOLE LAW of JEHOVAH</w:t>
      </w:r>
      <w:r w:rsidRPr="009B2444">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9B2444">
        <w:rPr>
          <w:b/>
          <w:sz w:val="24"/>
          <w:szCs w:val="24"/>
        </w:rPr>
        <w:t xml:space="preserve">Law </w:t>
      </w:r>
      <w:r w:rsidRPr="009B2444">
        <w:rPr>
          <w:sz w:val="24"/>
          <w:szCs w:val="24"/>
        </w:rPr>
        <w:t xml:space="preserve">are used as </w:t>
      </w:r>
      <w:r w:rsidRPr="009B2444">
        <w:rPr>
          <w:rFonts w:cstheme="minorHAnsi"/>
          <w:b/>
          <w:i/>
          <w:sz w:val="24"/>
          <w:szCs w:val="24"/>
        </w:rPr>
        <w:t>Ways</w:t>
      </w:r>
      <w:r w:rsidRPr="009B2444">
        <w:rPr>
          <w:rFonts w:cstheme="minorHAnsi"/>
          <w:b/>
          <w:sz w:val="24"/>
          <w:szCs w:val="24"/>
        </w:rPr>
        <w:t xml:space="preserve"> </w:t>
      </w:r>
      <w:r w:rsidRPr="009B2444">
        <w:rPr>
          <w:sz w:val="24"/>
          <w:szCs w:val="24"/>
        </w:rPr>
        <w:t>in 1</w:t>
      </w:r>
      <w:r w:rsidRPr="009B2444">
        <w:rPr>
          <w:sz w:val="24"/>
          <w:szCs w:val="24"/>
          <w:vertAlign w:val="superscript"/>
        </w:rPr>
        <w:t>st</w:t>
      </w:r>
      <w:r w:rsidRPr="009B2444">
        <w:rPr>
          <w:sz w:val="24"/>
          <w:szCs w:val="24"/>
        </w:rPr>
        <w:t xml:space="preserve"> Kings 2:3 and Psalms 18:21, </w:t>
      </w:r>
      <w:r w:rsidRPr="009B2444">
        <w:rPr>
          <w:rFonts w:cstheme="minorHAnsi"/>
          <w:b/>
          <w:i/>
          <w:sz w:val="24"/>
          <w:szCs w:val="24"/>
        </w:rPr>
        <w:t xml:space="preserve">Testimonies </w:t>
      </w:r>
      <w:r w:rsidRPr="009B2444">
        <w:rPr>
          <w:sz w:val="24"/>
          <w:szCs w:val="24"/>
        </w:rPr>
        <w:t xml:space="preserve">in Deuteronomy 4:45; 6:17 (KJV), </w:t>
      </w:r>
      <w:r w:rsidRPr="009B2444">
        <w:rPr>
          <w:rFonts w:cstheme="minorHAnsi"/>
          <w:b/>
          <w:i/>
          <w:sz w:val="24"/>
          <w:szCs w:val="24"/>
        </w:rPr>
        <w:t>Stipulations</w:t>
      </w:r>
      <w:r w:rsidRPr="009B2444">
        <w:rPr>
          <w:rFonts w:cstheme="minorHAnsi"/>
          <w:sz w:val="24"/>
          <w:szCs w:val="24"/>
        </w:rPr>
        <w:t xml:space="preserve"> </w:t>
      </w:r>
      <w:r w:rsidRPr="009B2444">
        <w:rPr>
          <w:sz w:val="24"/>
          <w:szCs w:val="24"/>
        </w:rPr>
        <w:t xml:space="preserve">in Deuteronomy 6:17 (NIV), </w:t>
      </w:r>
      <w:r w:rsidRPr="009B2444">
        <w:rPr>
          <w:rFonts w:cstheme="minorHAnsi"/>
          <w:b/>
          <w:i/>
          <w:sz w:val="24"/>
          <w:szCs w:val="24"/>
        </w:rPr>
        <w:t>Requirements</w:t>
      </w:r>
      <w:r w:rsidRPr="009B2444">
        <w:rPr>
          <w:rFonts w:cstheme="minorHAnsi"/>
          <w:sz w:val="24"/>
          <w:szCs w:val="24"/>
        </w:rPr>
        <w:t xml:space="preserve"> </w:t>
      </w:r>
      <w:r w:rsidRPr="009B2444">
        <w:rPr>
          <w:sz w:val="24"/>
          <w:szCs w:val="24"/>
        </w:rPr>
        <w:t>in 1</w:t>
      </w:r>
      <w:r w:rsidRPr="009B2444">
        <w:rPr>
          <w:sz w:val="24"/>
          <w:szCs w:val="24"/>
          <w:vertAlign w:val="superscript"/>
        </w:rPr>
        <w:t>st</w:t>
      </w:r>
      <w:r w:rsidRPr="009B2444">
        <w:rPr>
          <w:sz w:val="24"/>
          <w:szCs w:val="24"/>
        </w:rPr>
        <w:t xml:space="preserve"> Kings 2:3, </w:t>
      </w:r>
      <w:r w:rsidRPr="009B2444">
        <w:rPr>
          <w:rFonts w:cstheme="minorHAnsi"/>
          <w:b/>
          <w:i/>
          <w:sz w:val="24"/>
          <w:szCs w:val="24"/>
        </w:rPr>
        <w:t>Precepts</w:t>
      </w:r>
      <w:r w:rsidRPr="009B2444">
        <w:rPr>
          <w:rFonts w:cstheme="minorHAnsi"/>
          <w:sz w:val="24"/>
          <w:szCs w:val="24"/>
        </w:rPr>
        <w:t xml:space="preserve"> </w:t>
      </w:r>
      <w:r w:rsidRPr="009B2444">
        <w:rPr>
          <w:sz w:val="24"/>
          <w:szCs w:val="24"/>
        </w:rPr>
        <w:t xml:space="preserve">in Psalms 119:4 (NIV), </w:t>
      </w:r>
      <w:r w:rsidRPr="009B2444">
        <w:rPr>
          <w:rFonts w:cstheme="minorHAnsi"/>
          <w:b/>
          <w:i/>
          <w:sz w:val="24"/>
          <w:szCs w:val="24"/>
        </w:rPr>
        <w:t>Statutes</w:t>
      </w:r>
      <w:r w:rsidRPr="009B2444">
        <w:rPr>
          <w:sz w:val="24"/>
          <w:szCs w:val="24"/>
        </w:rPr>
        <w:t xml:space="preserve"> in Leviticus 3:17; 10:11 (KJV), </w:t>
      </w:r>
      <w:r w:rsidRPr="009B2444">
        <w:rPr>
          <w:rFonts w:cstheme="minorHAnsi"/>
          <w:b/>
          <w:i/>
          <w:sz w:val="24"/>
          <w:szCs w:val="24"/>
        </w:rPr>
        <w:t>Decrees</w:t>
      </w:r>
      <w:r w:rsidRPr="009B2444">
        <w:rPr>
          <w:rFonts w:ascii="Monotype Corsiva" w:hAnsi="Monotype Corsiva"/>
          <w:b/>
          <w:i/>
          <w:sz w:val="24"/>
          <w:szCs w:val="24"/>
        </w:rPr>
        <w:t xml:space="preserve"> </w:t>
      </w:r>
      <w:r w:rsidRPr="009B2444">
        <w:rPr>
          <w:sz w:val="24"/>
          <w:szCs w:val="24"/>
        </w:rPr>
        <w:t>in 1</w:t>
      </w:r>
      <w:r w:rsidRPr="009B2444">
        <w:rPr>
          <w:sz w:val="24"/>
          <w:szCs w:val="24"/>
          <w:vertAlign w:val="superscript"/>
        </w:rPr>
        <w:t>st</w:t>
      </w:r>
      <w:r w:rsidRPr="009B2444">
        <w:rPr>
          <w:sz w:val="24"/>
          <w:szCs w:val="24"/>
        </w:rPr>
        <w:t xml:space="preserve"> Chronicles 29:19, </w:t>
      </w:r>
      <w:r w:rsidRPr="009B2444">
        <w:rPr>
          <w:rFonts w:cstheme="minorHAnsi"/>
          <w:b/>
          <w:i/>
          <w:sz w:val="24"/>
          <w:szCs w:val="24"/>
        </w:rPr>
        <w:t>Ordinances</w:t>
      </w:r>
      <w:r w:rsidRPr="009B2444">
        <w:rPr>
          <w:rFonts w:ascii="Monotype Corsiva" w:hAnsi="Monotype Corsiva"/>
          <w:b/>
          <w:i/>
          <w:sz w:val="24"/>
          <w:szCs w:val="24"/>
        </w:rPr>
        <w:t xml:space="preserve"> </w:t>
      </w:r>
      <w:r w:rsidRPr="009B2444">
        <w:rPr>
          <w:sz w:val="24"/>
          <w:szCs w:val="24"/>
        </w:rPr>
        <w:t xml:space="preserve">in Numbers 9:12 (KJV), </w:t>
      </w:r>
      <w:r w:rsidRPr="009B2444">
        <w:rPr>
          <w:rFonts w:cstheme="minorHAnsi"/>
          <w:b/>
          <w:i/>
          <w:sz w:val="24"/>
          <w:szCs w:val="24"/>
        </w:rPr>
        <w:t>Commands</w:t>
      </w:r>
      <w:r w:rsidRPr="009B2444">
        <w:rPr>
          <w:rFonts w:ascii="Monotype Corsiva" w:hAnsi="Monotype Corsiva"/>
          <w:b/>
          <w:i/>
          <w:sz w:val="24"/>
          <w:szCs w:val="24"/>
        </w:rPr>
        <w:t xml:space="preserve"> </w:t>
      </w:r>
      <w:r w:rsidRPr="009B2444">
        <w:rPr>
          <w:sz w:val="24"/>
          <w:szCs w:val="24"/>
        </w:rPr>
        <w:t xml:space="preserve">in Deuteronomy 6:1-9, </w:t>
      </w:r>
      <w:r w:rsidRPr="009B2444">
        <w:rPr>
          <w:rFonts w:cstheme="minorHAnsi"/>
          <w:b/>
          <w:i/>
          <w:sz w:val="24"/>
          <w:szCs w:val="24"/>
        </w:rPr>
        <w:t>Judgments</w:t>
      </w:r>
      <w:r w:rsidRPr="009B2444">
        <w:rPr>
          <w:rFonts w:cstheme="minorHAnsi"/>
          <w:sz w:val="24"/>
          <w:szCs w:val="24"/>
        </w:rPr>
        <w:t xml:space="preserve"> </w:t>
      </w:r>
      <w:r w:rsidRPr="009B2444">
        <w:rPr>
          <w:sz w:val="24"/>
          <w:szCs w:val="24"/>
        </w:rPr>
        <w:t xml:space="preserve">in Exodus 24:3 (KJV), </w:t>
      </w:r>
      <w:r w:rsidRPr="009B2444">
        <w:rPr>
          <w:rFonts w:cstheme="minorHAnsi"/>
          <w:b/>
          <w:i/>
          <w:sz w:val="24"/>
          <w:szCs w:val="24"/>
        </w:rPr>
        <w:t xml:space="preserve">Words </w:t>
      </w:r>
      <w:r w:rsidRPr="009B2444">
        <w:rPr>
          <w:sz w:val="24"/>
          <w:szCs w:val="24"/>
        </w:rPr>
        <w:t xml:space="preserve">in Deuteronomy 33:9, </w:t>
      </w:r>
      <w:r w:rsidRPr="009B2444">
        <w:rPr>
          <w:rFonts w:cstheme="minorHAnsi"/>
          <w:b/>
          <w:i/>
          <w:sz w:val="24"/>
          <w:szCs w:val="24"/>
        </w:rPr>
        <w:t>Regulations &amp; Teachings</w:t>
      </w:r>
      <w:r w:rsidRPr="009B2444">
        <w:rPr>
          <w:rFonts w:ascii="Monotype Corsiva" w:hAnsi="Monotype Corsiva"/>
          <w:b/>
          <w:i/>
          <w:sz w:val="24"/>
          <w:szCs w:val="24"/>
        </w:rPr>
        <w:t xml:space="preserve"> </w:t>
      </w:r>
      <w:r w:rsidRPr="009B2444">
        <w:rPr>
          <w:sz w:val="24"/>
          <w:szCs w:val="24"/>
        </w:rPr>
        <w:t xml:space="preserve">in Exodus 24:3, </w:t>
      </w:r>
      <w:r w:rsidRPr="009B2444">
        <w:rPr>
          <w:rFonts w:cstheme="minorHAnsi"/>
          <w:b/>
          <w:i/>
          <w:sz w:val="24"/>
          <w:szCs w:val="24"/>
        </w:rPr>
        <w:t xml:space="preserve">Rules </w:t>
      </w:r>
      <w:r w:rsidRPr="009B2444">
        <w:rPr>
          <w:rFonts w:cstheme="minorHAnsi"/>
          <w:sz w:val="24"/>
          <w:szCs w:val="24"/>
        </w:rPr>
        <w:t>in Psalms 110:2; 2</w:t>
      </w:r>
      <w:r w:rsidRPr="009B2444">
        <w:rPr>
          <w:rFonts w:cstheme="minorHAnsi"/>
          <w:sz w:val="24"/>
          <w:szCs w:val="24"/>
          <w:vertAlign w:val="superscript"/>
        </w:rPr>
        <w:t>nd</w:t>
      </w:r>
      <w:r w:rsidRPr="009B2444">
        <w:rPr>
          <w:rFonts w:cstheme="minorHAnsi"/>
          <w:sz w:val="24"/>
          <w:szCs w:val="24"/>
        </w:rPr>
        <w:t xml:space="preserve"> Esdras 4:38; 5:23, 38; 6:11; 7:17; 12:7; 13:51 &amp; in the Damascus Document on pages 146-150,</w:t>
      </w:r>
      <w:r w:rsidRPr="009B2444">
        <w:rPr>
          <w:rFonts w:cstheme="minorHAnsi"/>
          <w:i/>
          <w:sz w:val="24"/>
          <w:szCs w:val="24"/>
        </w:rPr>
        <w:t xml:space="preserve"> </w:t>
      </w:r>
      <w:r w:rsidRPr="009B2444">
        <w:rPr>
          <w:rFonts w:cstheme="minorHAnsi"/>
          <w:b/>
          <w:i/>
          <w:sz w:val="24"/>
          <w:szCs w:val="24"/>
        </w:rPr>
        <w:t xml:space="preserve">Codes (Penal) </w:t>
      </w:r>
      <w:r w:rsidRPr="009B2444">
        <w:rPr>
          <w:rFonts w:cstheme="minorHAnsi"/>
          <w:sz w:val="24"/>
          <w:szCs w:val="24"/>
        </w:rPr>
        <w:t>in Romans 2:27, 29 (NIV); Colossians 2:14 (NIV) &amp; in the Damascus Document on pages 150-153,</w:t>
      </w:r>
      <w:r w:rsidRPr="009B2444">
        <w:rPr>
          <w:rFonts w:cstheme="minorHAnsi"/>
          <w:b/>
          <w:i/>
          <w:sz w:val="24"/>
          <w:szCs w:val="24"/>
        </w:rPr>
        <w:t xml:space="preserve"> Ritual Covenant</w:t>
      </w:r>
      <w:r w:rsidRPr="009B2444">
        <w:rPr>
          <w:rFonts w:ascii="Monotype Corsiva" w:hAnsi="Monotype Corsiva"/>
          <w:b/>
          <w:i/>
          <w:sz w:val="24"/>
          <w:szCs w:val="24"/>
        </w:rPr>
        <w:t xml:space="preserve"> </w:t>
      </w:r>
      <w:r w:rsidRPr="009B2444">
        <w:rPr>
          <w:sz w:val="24"/>
          <w:szCs w:val="24"/>
        </w:rPr>
        <w:t>in Job 1:1; Genesis 1:26; 6:18; 15:18; Exodus 19:6; 2</w:t>
      </w:r>
      <w:r w:rsidRPr="009B2444">
        <w:rPr>
          <w:sz w:val="24"/>
          <w:szCs w:val="24"/>
          <w:vertAlign w:val="superscript"/>
        </w:rPr>
        <w:t>nd</w:t>
      </w:r>
      <w:r w:rsidRPr="009B2444">
        <w:rPr>
          <w:sz w:val="24"/>
          <w:szCs w:val="24"/>
        </w:rPr>
        <w:t xml:space="preserve"> Samuel 23:5; Psalms 105:10; Hebrews 8:6; Sirach 24:23; 28:7; 44:20; 45:7, 15 &amp; in the Damascus Document on pages 150-153 &amp; </w:t>
      </w:r>
      <w:r w:rsidRPr="009B2444">
        <w:rPr>
          <w:b/>
          <w:i/>
          <w:sz w:val="24"/>
          <w:szCs w:val="24"/>
        </w:rPr>
        <w:t>Manuals</w:t>
      </w:r>
      <w:r w:rsidRPr="009B2444">
        <w:rPr>
          <w:sz w:val="24"/>
          <w:szCs w:val="24"/>
        </w:rPr>
        <w:t xml:space="preserve"> in Numbers 35:18; 2</w:t>
      </w:r>
      <w:r w:rsidRPr="009B2444">
        <w:rPr>
          <w:sz w:val="24"/>
          <w:szCs w:val="24"/>
          <w:vertAlign w:val="superscript"/>
        </w:rPr>
        <w:t>nd</w:t>
      </w:r>
      <w:r w:rsidRPr="009B2444">
        <w:rPr>
          <w:sz w:val="24"/>
          <w:szCs w:val="24"/>
        </w:rPr>
        <w:t xml:space="preserve"> Samuel 1:27; Job 20:24; Ecclesiastes 9:18; Isaiah 13:5; 54:17; Jeremiah 50:25; 1</w:t>
      </w:r>
      <w:r w:rsidRPr="009B2444">
        <w:rPr>
          <w:sz w:val="24"/>
          <w:szCs w:val="24"/>
          <w:vertAlign w:val="superscript"/>
        </w:rPr>
        <w:t>st</w:t>
      </w:r>
      <w:r w:rsidRPr="009B2444">
        <w:rPr>
          <w:sz w:val="24"/>
          <w:szCs w:val="24"/>
        </w:rPr>
        <w:t xml:space="preserve"> Maccabees 10:6; 2</w:t>
      </w:r>
      <w:r w:rsidRPr="009B2444">
        <w:rPr>
          <w:sz w:val="24"/>
          <w:szCs w:val="24"/>
          <w:vertAlign w:val="superscript"/>
        </w:rPr>
        <w:t>nd</w:t>
      </w:r>
      <w:r w:rsidRPr="009B2444">
        <w:rPr>
          <w:sz w:val="24"/>
          <w:szCs w:val="24"/>
        </w:rPr>
        <w:t xml:space="preserve"> Maccabees 3:28; 8:18; 2</w:t>
      </w:r>
      <w:r w:rsidRPr="009B2444">
        <w:rPr>
          <w:sz w:val="24"/>
          <w:szCs w:val="24"/>
          <w:vertAlign w:val="superscript"/>
        </w:rPr>
        <w:t>nd</w:t>
      </w:r>
      <w:r w:rsidRPr="009B2444">
        <w:rPr>
          <w:sz w:val="24"/>
          <w:szCs w:val="24"/>
        </w:rPr>
        <w:t xml:space="preserve"> Corinthians 10:4-6 &amp; in the Manual of Discipline </w:t>
      </w:r>
      <w:r w:rsidRPr="009B2444">
        <w:rPr>
          <w:sz w:val="24"/>
          <w:szCs w:val="24"/>
        </w:rPr>
        <w:lastRenderedPageBreak/>
        <w:t>on pages 208-222. All these words mean the same thing in Deuteronomy 4:1; 5:1; 6:1 &amp; 1</w:t>
      </w:r>
      <w:r w:rsidRPr="009B2444">
        <w:rPr>
          <w:sz w:val="24"/>
          <w:szCs w:val="24"/>
          <w:vertAlign w:val="superscript"/>
        </w:rPr>
        <w:t>st</w:t>
      </w:r>
      <w:r w:rsidRPr="009B2444">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9B2444">
        <w:rPr>
          <w:sz w:val="24"/>
          <w:szCs w:val="24"/>
          <w:vertAlign w:val="superscript"/>
        </w:rPr>
        <w:t>st</w:t>
      </w:r>
      <w:r w:rsidRPr="009B2444">
        <w:rPr>
          <w:sz w:val="24"/>
          <w:szCs w:val="24"/>
        </w:rPr>
        <w:t xml:space="preserve"> Corinthians 2:6-16 and Titus 3:1-11. There are a total of 613 Laws (</w:t>
      </w:r>
      <w:r w:rsidRPr="009B2444">
        <w:rPr>
          <w:rFonts w:ascii="Monotype Corsiva" w:hAnsi="Monotype Corsiva"/>
          <w:b/>
          <w:i/>
          <w:sz w:val="24"/>
          <w:szCs w:val="24"/>
        </w:rPr>
        <w:t>Mitzvot</w:t>
      </w:r>
      <w:r w:rsidRPr="009B2444">
        <w:rPr>
          <w:sz w:val="24"/>
          <w:szCs w:val="24"/>
        </w:rPr>
        <w:t>) as Jewish Gods in John 10:35. The Covenant Law Book was used for Law in Exodus 20:23-23:19. The Priestly Law was established in Exodus 25-31; Leviticus 1-27; Numbers 4-10, 28-29; 15:32-36 &amp; Deuteronomy 17:8-13; 31:9-13. The 19</w:t>
      </w:r>
      <w:r w:rsidRPr="009B2444">
        <w:rPr>
          <w:sz w:val="24"/>
          <w:szCs w:val="24"/>
          <w:vertAlign w:val="superscript"/>
        </w:rPr>
        <w:t>th</w:t>
      </w:r>
      <w:r w:rsidRPr="009B2444">
        <w:rPr>
          <w:sz w:val="24"/>
          <w:szCs w:val="24"/>
        </w:rPr>
        <w:t>/20</w:t>
      </w:r>
      <w:r w:rsidRPr="009B2444">
        <w:rPr>
          <w:sz w:val="24"/>
          <w:szCs w:val="24"/>
          <w:vertAlign w:val="superscript"/>
        </w:rPr>
        <w:t>th</w:t>
      </w:r>
      <w:r w:rsidRPr="009B2444">
        <w:rPr>
          <w:sz w:val="24"/>
          <w:szCs w:val="24"/>
        </w:rPr>
        <w:t xml:space="preserve"> orders are </w:t>
      </w:r>
      <w:r w:rsidRPr="009B2444">
        <w:rPr>
          <w:b/>
          <w:sz w:val="24"/>
          <w:szCs w:val="24"/>
        </w:rPr>
        <w:t xml:space="preserve">The 2 Great Law Commands </w:t>
      </w:r>
      <w:r w:rsidRPr="009B2444">
        <w:rPr>
          <w:sz w:val="24"/>
          <w:szCs w:val="24"/>
        </w:rPr>
        <w:t xml:space="preserve">is in Luke 10:27. The Whole Law is done by the </w:t>
      </w:r>
      <w:r w:rsidRPr="009B2444">
        <w:rPr>
          <w:b/>
          <w:sz w:val="24"/>
          <w:szCs w:val="24"/>
        </w:rPr>
        <w:t>21</w:t>
      </w:r>
      <w:r w:rsidRPr="009B2444">
        <w:rPr>
          <w:b/>
          <w:sz w:val="24"/>
          <w:szCs w:val="24"/>
          <w:vertAlign w:val="superscript"/>
        </w:rPr>
        <w:t>st</w:t>
      </w:r>
      <w:r w:rsidRPr="009B2444">
        <w:rPr>
          <w:b/>
          <w:sz w:val="24"/>
          <w:szCs w:val="24"/>
        </w:rPr>
        <w:t>/22</w:t>
      </w:r>
      <w:r w:rsidRPr="009B2444">
        <w:rPr>
          <w:b/>
          <w:sz w:val="24"/>
          <w:szCs w:val="24"/>
          <w:vertAlign w:val="superscript"/>
        </w:rPr>
        <w:t>nd</w:t>
      </w:r>
      <w:r w:rsidRPr="009B2444">
        <w:rPr>
          <w:b/>
          <w:sz w:val="24"/>
          <w:szCs w:val="24"/>
        </w:rPr>
        <w:t xml:space="preserve"> orders of Aaron &amp; Moses in 2 or 3 in Jewish Law</w:t>
      </w:r>
      <w:r w:rsidRPr="009B2444">
        <w:rPr>
          <w:sz w:val="24"/>
          <w:szCs w:val="24"/>
        </w:rPr>
        <w:t xml:space="preserve">, by the </w:t>
      </w:r>
      <w:r w:rsidRPr="009B2444">
        <w:rPr>
          <w:b/>
          <w:sz w:val="24"/>
          <w:szCs w:val="24"/>
        </w:rPr>
        <w:t>23</w:t>
      </w:r>
      <w:r w:rsidRPr="009B2444">
        <w:rPr>
          <w:b/>
          <w:sz w:val="24"/>
          <w:szCs w:val="24"/>
          <w:vertAlign w:val="superscript"/>
        </w:rPr>
        <w:t>rd</w:t>
      </w:r>
      <w:r w:rsidRPr="009B2444">
        <w:rPr>
          <w:b/>
          <w:sz w:val="24"/>
          <w:szCs w:val="24"/>
        </w:rPr>
        <w:t xml:space="preserve"> order of James in 1 or 2 in Gentile Law</w:t>
      </w:r>
      <w:r w:rsidRPr="009B2444">
        <w:rPr>
          <w:sz w:val="24"/>
          <w:szCs w:val="24"/>
        </w:rPr>
        <w:t xml:space="preserve">, by the </w:t>
      </w:r>
      <w:r w:rsidRPr="009B2444">
        <w:rPr>
          <w:b/>
          <w:sz w:val="24"/>
          <w:szCs w:val="24"/>
        </w:rPr>
        <w:t>24</w:t>
      </w:r>
      <w:r w:rsidRPr="009B2444">
        <w:rPr>
          <w:b/>
          <w:sz w:val="24"/>
          <w:szCs w:val="24"/>
          <w:vertAlign w:val="superscript"/>
        </w:rPr>
        <w:t>th</w:t>
      </w:r>
      <w:r w:rsidRPr="009B2444">
        <w:rPr>
          <w:b/>
          <w:sz w:val="24"/>
          <w:szCs w:val="24"/>
        </w:rPr>
        <w:t xml:space="preserve"> order of James in Alone or 1 in Christian Law</w:t>
      </w:r>
      <w:r w:rsidRPr="009B2444">
        <w:rPr>
          <w:sz w:val="24"/>
          <w:szCs w:val="24"/>
        </w:rPr>
        <w:t xml:space="preserve"> &amp; the </w:t>
      </w:r>
      <w:r w:rsidRPr="009B2444">
        <w:rPr>
          <w:b/>
          <w:sz w:val="24"/>
          <w:szCs w:val="24"/>
        </w:rPr>
        <w:t>30</w:t>
      </w:r>
      <w:r w:rsidRPr="009B2444">
        <w:rPr>
          <w:b/>
          <w:sz w:val="24"/>
          <w:szCs w:val="24"/>
          <w:vertAlign w:val="superscript"/>
        </w:rPr>
        <w:t>th</w:t>
      </w:r>
      <w:r w:rsidRPr="009B2444">
        <w:rPr>
          <w:b/>
          <w:sz w:val="24"/>
          <w:szCs w:val="24"/>
        </w:rPr>
        <w:t xml:space="preserve"> Supreme order of Melchizedek (Giants), Elohim (Dragons Hosts, Camps &amp; Armies) &amp; El (Law) in Lordship above the Law</w:t>
      </w:r>
      <w:r w:rsidRPr="009B2444">
        <w:rPr>
          <w:sz w:val="24"/>
          <w:szCs w:val="24"/>
        </w:rPr>
        <w:t xml:space="preserve"> in Hebrews 7:11, 21; 10:28-30; Romans 13:1-10 &amp; James 2:8-13. </w:t>
      </w:r>
      <w:r w:rsidRPr="009B2444">
        <w:rPr>
          <w:b/>
          <w:sz w:val="24"/>
          <w:szCs w:val="24"/>
        </w:rPr>
        <w:t>The Lord John/Jesus as the Lords Woman/Man is the 25</w:t>
      </w:r>
      <w:r w:rsidRPr="009B2444">
        <w:rPr>
          <w:b/>
          <w:sz w:val="24"/>
          <w:szCs w:val="24"/>
          <w:vertAlign w:val="superscript"/>
        </w:rPr>
        <w:t>th</w:t>
      </w:r>
      <w:r w:rsidRPr="009B2444">
        <w:rPr>
          <w:b/>
          <w:sz w:val="24"/>
          <w:szCs w:val="24"/>
        </w:rPr>
        <w:t>/26</w:t>
      </w:r>
      <w:r w:rsidRPr="009B2444">
        <w:rPr>
          <w:b/>
          <w:sz w:val="24"/>
          <w:szCs w:val="24"/>
          <w:vertAlign w:val="superscript"/>
        </w:rPr>
        <w:t>th</w:t>
      </w:r>
      <w:r w:rsidRPr="009B2444">
        <w:rPr>
          <w:b/>
          <w:sz w:val="24"/>
          <w:szCs w:val="24"/>
        </w:rPr>
        <w:t xml:space="preserve"> orders. The Lord James for Boys &amp; the Law of God/Father Stephen for Lords are the 27</w:t>
      </w:r>
      <w:r w:rsidRPr="009B2444">
        <w:rPr>
          <w:b/>
          <w:sz w:val="24"/>
          <w:szCs w:val="24"/>
          <w:vertAlign w:val="superscript"/>
        </w:rPr>
        <w:t>th</w:t>
      </w:r>
      <w:r w:rsidRPr="009B2444">
        <w:rPr>
          <w:b/>
          <w:sz w:val="24"/>
          <w:szCs w:val="24"/>
        </w:rPr>
        <w:t>-29</w:t>
      </w:r>
      <w:r w:rsidRPr="009B2444">
        <w:rPr>
          <w:b/>
          <w:sz w:val="24"/>
          <w:szCs w:val="24"/>
          <w:vertAlign w:val="superscript"/>
        </w:rPr>
        <w:t>th</w:t>
      </w:r>
      <w:r w:rsidRPr="009B2444">
        <w:rPr>
          <w:b/>
          <w:sz w:val="24"/>
          <w:szCs w:val="24"/>
        </w:rPr>
        <w:t xml:space="preserve"> orders under El. </w:t>
      </w:r>
    </w:p>
    <w:p w:rsidR="004D5175" w:rsidRPr="009B2444" w:rsidRDefault="004D5175" w:rsidP="004D5175">
      <w:pPr>
        <w:spacing w:line="480" w:lineRule="auto"/>
        <w:jc w:val="both"/>
        <w:rPr>
          <w:sz w:val="24"/>
          <w:szCs w:val="24"/>
        </w:rPr>
      </w:pPr>
      <w:r w:rsidRPr="009B2444">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w:t>
      </w:r>
      <w:r w:rsidRPr="009B2444">
        <w:rPr>
          <w:sz w:val="24"/>
          <w:szCs w:val="24"/>
        </w:rPr>
        <w:lastRenderedPageBreak/>
        <w:t>&amp; Luke 16:15; 18:11-12. Formalism is in Isaiah 29:13 &amp; Mark 7:6. Degeneration into Man made Rules is in Isaiah 29:13 &amp; Mark 7:7-8. Hypocrisy is in Matthew 15:3-9; 23:25-26, 27-28; Mark 7:9-13; John 7:19 &amp; 1</w:t>
      </w:r>
      <w:r w:rsidRPr="009B2444">
        <w:rPr>
          <w:sz w:val="24"/>
          <w:szCs w:val="24"/>
          <w:vertAlign w:val="superscript"/>
        </w:rPr>
        <w:t>st</w:t>
      </w:r>
      <w:r w:rsidRPr="009B244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4D5175" w:rsidRPr="009B2444" w:rsidRDefault="004D5175" w:rsidP="004D5175">
      <w:pPr>
        <w:spacing w:line="480" w:lineRule="auto"/>
        <w:jc w:val="both"/>
        <w:rPr>
          <w:sz w:val="24"/>
          <w:szCs w:val="24"/>
        </w:rPr>
      </w:pPr>
      <w:r w:rsidRPr="009B2444">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9B2444">
        <w:rPr>
          <w:sz w:val="24"/>
          <w:szCs w:val="24"/>
          <w:vertAlign w:val="superscript"/>
        </w:rPr>
        <w:t>st</w:t>
      </w:r>
      <w:r w:rsidRPr="009B2444">
        <w:rPr>
          <w:sz w:val="24"/>
          <w:szCs w:val="24"/>
        </w:rPr>
        <w:t xml:space="preserve"> Corinthians 1:20-21 &amp; Acts 17:23. The Danger of Philosophical Speculation is in Colossians 2:8, 20; Galatians 4:3; 1</w:t>
      </w:r>
      <w:r w:rsidRPr="009B2444">
        <w:rPr>
          <w:sz w:val="24"/>
          <w:szCs w:val="24"/>
          <w:vertAlign w:val="superscript"/>
        </w:rPr>
        <w:t>st</w:t>
      </w:r>
      <w:r w:rsidRPr="009B2444">
        <w:rPr>
          <w:sz w:val="24"/>
          <w:szCs w:val="24"/>
        </w:rPr>
        <w:t xml:space="preserve"> Timothy 1:4; 6:4, 20-21 &amp; Titus 3:9. True Insight is Given by the Father Stephen is in Job 12:13; Ecclesiastes 2:26; Matthew 13:11; 2</w:t>
      </w:r>
      <w:r w:rsidRPr="009B2444">
        <w:rPr>
          <w:sz w:val="24"/>
          <w:szCs w:val="24"/>
          <w:vertAlign w:val="superscript"/>
        </w:rPr>
        <w:t>nd</w:t>
      </w:r>
      <w:r w:rsidRPr="009B2444">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9B2444">
        <w:rPr>
          <w:sz w:val="24"/>
          <w:szCs w:val="24"/>
          <w:vertAlign w:val="superscript"/>
        </w:rPr>
        <w:t>st</w:t>
      </w:r>
      <w:r w:rsidRPr="009B2444">
        <w:rPr>
          <w:sz w:val="24"/>
          <w:szCs w:val="24"/>
        </w:rPr>
        <w:t xml:space="preserve"> Timothy 3:16; Hebrews 2:14; 1</w:t>
      </w:r>
      <w:r w:rsidRPr="009B2444">
        <w:rPr>
          <w:sz w:val="24"/>
          <w:szCs w:val="24"/>
          <w:vertAlign w:val="superscript"/>
        </w:rPr>
        <w:t>st</w:t>
      </w:r>
      <w:r w:rsidRPr="009B2444">
        <w:rPr>
          <w:sz w:val="24"/>
          <w:szCs w:val="24"/>
        </w:rPr>
        <w:t xml:space="preserve"> John 2:22-23; 4:10 &amp; 2</w:t>
      </w:r>
      <w:r w:rsidRPr="009B2444">
        <w:rPr>
          <w:sz w:val="24"/>
          <w:szCs w:val="24"/>
          <w:vertAlign w:val="superscript"/>
        </w:rPr>
        <w:t>nd</w:t>
      </w:r>
      <w:r w:rsidRPr="009B2444">
        <w:rPr>
          <w:sz w:val="24"/>
          <w:szCs w:val="24"/>
        </w:rPr>
        <w:t xml:space="preserve"> John 7. Docetic Views are Identified as Heretical is in John 6:53-56 &amp; 1</w:t>
      </w:r>
      <w:r w:rsidRPr="009B2444">
        <w:rPr>
          <w:sz w:val="24"/>
          <w:szCs w:val="24"/>
          <w:vertAlign w:val="superscript"/>
        </w:rPr>
        <w:t>st</w:t>
      </w:r>
      <w:r w:rsidRPr="009B2444">
        <w:rPr>
          <w:sz w:val="24"/>
          <w:szCs w:val="24"/>
        </w:rPr>
        <w:t xml:space="preserve"> John 4:1-3. Gnosticism: Contrary to the Teaching of Gnosticism, the World is not Inherently Evil </w:t>
      </w:r>
      <w:r w:rsidRPr="009B2444">
        <w:rPr>
          <w:sz w:val="24"/>
          <w:szCs w:val="24"/>
        </w:rPr>
        <w:lastRenderedPageBreak/>
        <w:t>is in Genesis 1:31; Nehemiah 9:6; Psalms 19:1; Romans 8:20-21; Ephesians 1:9-10; Colossians 1:15-17, 19-20; 1</w:t>
      </w:r>
      <w:r w:rsidRPr="009B2444">
        <w:rPr>
          <w:sz w:val="24"/>
          <w:szCs w:val="24"/>
          <w:vertAlign w:val="superscript"/>
        </w:rPr>
        <w:t>st</w:t>
      </w:r>
      <w:r w:rsidRPr="009B2444">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9B2444">
        <w:rPr>
          <w:sz w:val="24"/>
          <w:szCs w:val="24"/>
          <w:vertAlign w:val="superscript"/>
        </w:rPr>
        <w:t>st</w:t>
      </w:r>
      <w:r w:rsidRPr="009B2444">
        <w:rPr>
          <w:sz w:val="24"/>
          <w:szCs w:val="24"/>
        </w:rPr>
        <w:t xml:space="preserve"> Corinthians 6:12-18, 19-20; 15:35-44; 2</w:t>
      </w:r>
      <w:r w:rsidRPr="009B2444">
        <w:rPr>
          <w:sz w:val="24"/>
          <w:szCs w:val="24"/>
          <w:vertAlign w:val="superscript"/>
        </w:rPr>
        <w:t>nd</w:t>
      </w:r>
      <w:r w:rsidRPr="009B2444">
        <w:rPr>
          <w:sz w:val="24"/>
          <w:szCs w:val="24"/>
        </w:rPr>
        <w:t xml:space="preserve"> Corinthians 5:1-4; Philippians 3:20-21; 1</w:t>
      </w:r>
      <w:r w:rsidRPr="009B2444">
        <w:rPr>
          <w:sz w:val="24"/>
          <w:szCs w:val="24"/>
          <w:vertAlign w:val="superscript"/>
        </w:rPr>
        <w:t>st</w:t>
      </w:r>
      <w:r w:rsidRPr="009B2444">
        <w:rPr>
          <w:sz w:val="24"/>
          <w:szCs w:val="24"/>
        </w:rPr>
        <w:t xml:space="preserve"> Thessalonians 5:2; 2</w:t>
      </w:r>
      <w:r w:rsidRPr="009B2444">
        <w:rPr>
          <w:sz w:val="24"/>
          <w:szCs w:val="24"/>
          <w:vertAlign w:val="superscript"/>
        </w:rPr>
        <w:t>nd</w:t>
      </w:r>
      <w:r w:rsidRPr="009B2444">
        <w:rPr>
          <w:sz w:val="24"/>
          <w:szCs w:val="24"/>
        </w:rPr>
        <w:t xml:space="preserve"> Timothy 2:16-18 &amp; Acts 17:26.  Contrary to the Teaching of Gnosticism, Jesus Christ did not merely appear in Human Form is in John 1:14; 19:33-34; 1</w:t>
      </w:r>
      <w:r w:rsidRPr="009B2444">
        <w:rPr>
          <w:sz w:val="24"/>
          <w:szCs w:val="24"/>
          <w:vertAlign w:val="superscript"/>
        </w:rPr>
        <w:t>st</w:t>
      </w:r>
      <w:r w:rsidRPr="009B2444">
        <w:rPr>
          <w:sz w:val="24"/>
          <w:szCs w:val="24"/>
        </w:rPr>
        <w:t xml:space="preserve"> Corinthians 2:8; Colossians 1:19-22; 2:9; Philippians 2:6-8; Hebrews 2:14; 1</w:t>
      </w:r>
      <w:r w:rsidRPr="009B2444">
        <w:rPr>
          <w:sz w:val="24"/>
          <w:szCs w:val="24"/>
          <w:vertAlign w:val="superscript"/>
        </w:rPr>
        <w:t>st</w:t>
      </w:r>
      <w:r w:rsidRPr="009B2444">
        <w:rPr>
          <w:sz w:val="24"/>
          <w:szCs w:val="24"/>
        </w:rPr>
        <w:t xml:space="preserve"> John 1:1-3; 4:2-3; 5:6; 2</w:t>
      </w:r>
      <w:r w:rsidRPr="009B2444">
        <w:rPr>
          <w:sz w:val="24"/>
          <w:szCs w:val="24"/>
          <w:vertAlign w:val="superscript"/>
        </w:rPr>
        <w:t>nd</w:t>
      </w:r>
      <w:r w:rsidRPr="009B2444">
        <w:rPr>
          <w:sz w:val="24"/>
          <w:szCs w:val="24"/>
        </w:rPr>
        <w:t xml:space="preserve"> John 7 &amp; Luke 24:36-43. Contrary to the Teaching of Gnosticism, Salvation is not found simply in a Divine Revelation of Special Knowledge is in 1</w:t>
      </w:r>
      <w:r w:rsidRPr="009B2444">
        <w:rPr>
          <w:sz w:val="24"/>
          <w:szCs w:val="24"/>
          <w:vertAlign w:val="superscript"/>
        </w:rPr>
        <w:t>st</w:t>
      </w:r>
      <w:r w:rsidRPr="009B2444">
        <w:rPr>
          <w:sz w:val="24"/>
          <w:szCs w:val="24"/>
        </w:rPr>
        <w:t xml:space="preserve"> Corinthians 1:18-25; 3:18-20; Colossians 1:19-20; 2:2-4, 8-10, 18-19; 1</w:t>
      </w:r>
      <w:r w:rsidRPr="009B2444">
        <w:rPr>
          <w:sz w:val="24"/>
          <w:szCs w:val="24"/>
          <w:vertAlign w:val="superscript"/>
        </w:rPr>
        <w:t>st</w:t>
      </w:r>
      <w:r w:rsidRPr="009B2444">
        <w:rPr>
          <w:sz w:val="24"/>
          <w:szCs w:val="24"/>
        </w:rPr>
        <w:t xml:space="preserve"> Timothy 6:20-21 &amp; 2</w:t>
      </w:r>
      <w:r w:rsidRPr="009B2444">
        <w:rPr>
          <w:sz w:val="24"/>
          <w:szCs w:val="24"/>
          <w:vertAlign w:val="superscript"/>
        </w:rPr>
        <w:t>nd</w:t>
      </w:r>
      <w:r w:rsidRPr="009B2444">
        <w:rPr>
          <w:sz w:val="24"/>
          <w:szCs w:val="24"/>
        </w:rPr>
        <w:t xml:space="preserve"> Peter 1:3. Contrary to the Teaching of Gnosticism, Christian Behavior is not to be Marked by License and Ritualistic Self-Denial is in Matthew 15:10-11; Mark 7:14-15; Romans 14:5-6; 1</w:t>
      </w:r>
      <w:r w:rsidRPr="009B2444">
        <w:rPr>
          <w:sz w:val="24"/>
          <w:szCs w:val="24"/>
          <w:vertAlign w:val="superscript"/>
        </w:rPr>
        <w:t>st</w:t>
      </w:r>
      <w:r w:rsidRPr="009B2444">
        <w:rPr>
          <w:sz w:val="24"/>
          <w:szCs w:val="24"/>
        </w:rPr>
        <w:t xml:space="preserve"> Corinthians 6:12-20; Galatians 5:13; Colossians 2:16-17, 20-23; 3:5-14; 1</w:t>
      </w:r>
      <w:r w:rsidRPr="009B2444">
        <w:rPr>
          <w:sz w:val="24"/>
          <w:szCs w:val="24"/>
          <w:vertAlign w:val="superscript"/>
        </w:rPr>
        <w:t>st</w:t>
      </w:r>
      <w:r w:rsidRPr="009B2444">
        <w:rPr>
          <w:sz w:val="24"/>
          <w:szCs w:val="24"/>
        </w:rPr>
        <w:t xml:space="preserve"> Timothy 4:1-5; Titus 1:15-16; 1</w:t>
      </w:r>
      <w:r w:rsidRPr="009B2444">
        <w:rPr>
          <w:sz w:val="24"/>
          <w:szCs w:val="24"/>
          <w:vertAlign w:val="superscript"/>
        </w:rPr>
        <w:t>st</w:t>
      </w:r>
      <w:r w:rsidRPr="009B2444">
        <w:rPr>
          <w:sz w:val="24"/>
          <w:szCs w:val="24"/>
        </w:rPr>
        <w:t xml:space="preserve"> Peter 2:16; 1</w:t>
      </w:r>
      <w:r w:rsidRPr="009B2444">
        <w:rPr>
          <w:sz w:val="24"/>
          <w:szCs w:val="24"/>
          <w:vertAlign w:val="superscript"/>
        </w:rPr>
        <w:t>st</w:t>
      </w:r>
      <w:r w:rsidRPr="009B2444">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4D5175" w:rsidRPr="009B2444" w:rsidRDefault="004D5175" w:rsidP="004D5175">
      <w:pPr>
        <w:spacing w:line="480" w:lineRule="auto"/>
        <w:jc w:val="both"/>
        <w:rPr>
          <w:sz w:val="24"/>
          <w:szCs w:val="24"/>
        </w:rPr>
      </w:pPr>
      <w:r w:rsidRPr="009B2444">
        <w:rPr>
          <w:sz w:val="24"/>
          <w:szCs w:val="24"/>
        </w:rPr>
        <w:t>The 1 Lord in the Jewish Law as the First &amp; Last, beginning &amp; End &amp; Alpha &amp; Omega as Jehovah</w:t>
      </w:r>
    </w:p>
    <w:p w:rsidR="004D5175" w:rsidRPr="009B2444" w:rsidRDefault="004D5175" w:rsidP="004D5175">
      <w:pPr>
        <w:spacing w:line="480" w:lineRule="auto"/>
        <w:jc w:val="both"/>
        <w:rPr>
          <w:sz w:val="24"/>
          <w:szCs w:val="24"/>
        </w:rPr>
      </w:pPr>
      <w:r w:rsidRPr="009B2444">
        <w:rPr>
          <w:sz w:val="24"/>
          <w:szCs w:val="24"/>
        </w:rPr>
        <w:t xml:space="preserve">For in Jewish Law there is only One Lord as the Male Creator of the Jewish Law and He exists because of the Trinity. His name is Jehovah. For in the Jewish Law there is only One Lady as the </w:t>
      </w:r>
      <w:r w:rsidRPr="009B2444">
        <w:rPr>
          <w:sz w:val="24"/>
          <w:szCs w:val="24"/>
        </w:rPr>
        <w:lastRenderedPageBreak/>
        <w:t>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9B2444">
        <w:rPr>
          <w:sz w:val="24"/>
          <w:szCs w:val="24"/>
          <w:vertAlign w:val="superscript"/>
        </w:rPr>
        <w:t>st</w:t>
      </w:r>
      <w:r w:rsidRPr="009B2444">
        <w:rPr>
          <w:sz w:val="24"/>
          <w:szCs w:val="24"/>
        </w:rPr>
        <w:t xml:space="preserve"> Corinthians 15:35-58 and 2</w:t>
      </w:r>
      <w:r w:rsidRPr="009B2444">
        <w:rPr>
          <w:sz w:val="24"/>
          <w:szCs w:val="24"/>
          <w:vertAlign w:val="superscript"/>
        </w:rPr>
        <w:t>nd</w:t>
      </w:r>
      <w:r w:rsidRPr="009B2444">
        <w:rPr>
          <w:sz w:val="24"/>
          <w:szCs w:val="24"/>
        </w:rPr>
        <w:t xml:space="preserve"> Corinthians 12:1-6. This attribute is called omnipresence proven in Genesis 1:1; Deuteronomy 10:14; Jeremiah 23:23-24; Colossians 1:17; 1</w:t>
      </w:r>
      <w:r w:rsidRPr="009B2444">
        <w:rPr>
          <w:sz w:val="24"/>
          <w:szCs w:val="24"/>
          <w:vertAlign w:val="superscript"/>
        </w:rPr>
        <w:t>st</w:t>
      </w:r>
      <w:r w:rsidRPr="009B2444">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9B2444">
        <w:rPr>
          <w:b/>
          <w:sz w:val="24"/>
          <w:szCs w:val="24"/>
        </w:rPr>
        <w:t>LORD JEHOVAH</w:t>
      </w:r>
      <w:r w:rsidRPr="009B2444">
        <w:rPr>
          <w:sz w:val="24"/>
          <w:szCs w:val="24"/>
        </w:rPr>
        <w:t xml:space="preserve"> the Creator which is over the Entire Earth in Proverbs 8:30-31 (NIV); Genesis 1:1 &amp; Psalms 83:18 and Isaiah 26:4. Second, He is named the </w:t>
      </w:r>
      <w:r w:rsidRPr="009B2444">
        <w:rPr>
          <w:b/>
          <w:sz w:val="24"/>
          <w:szCs w:val="24"/>
        </w:rPr>
        <w:t>LORD VICTOR</w:t>
      </w:r>
      <w:r w:rsidRPr="009B2444">
        <w:rPr>
          <w:sz w:val="24"/>
          <w:szCs w:val="24"/>
        </w:rPr>
        <w:t xml:space="preserve"> the Creator which is over the Entire Heavens in Proverbs 8:23, 27-29 (RSV) Genesis 1:1 &amp; Isaiah 38:11. And third, He is named the </w:t>
      </w:r>
      <w:r w:rsidRPr="009B2444">
        <w:rPr>
          <w:b/>
          <w:sz w:val="24"/>
          <w:szCs w:val="24"/>
        </w:rPr>
        <w:t>LORD YAHWEH</w:t>
      </w:r>
      <w:r w:rsidRPr="009B2444">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9B2444">
        <w:rPr>
          <w:sz w:val="24"/>
          <w:szCs w:val="24"/>
          <w:vertAlign w:val="superscript"/>
        </w:rPr>
        <w:t>st</w:t>
      </w:r>
      <w:r w:rsidRPr="009B2444">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w:t>
      </w:r>
      <w:r w:rsidRPr="009B2444">
        <w:rPr>
          <w:sz w:val="24"/>
          <w:szCs w:val="24"/>
        </w:rPr>
        <w:lastRenderedPageBreak/>
        <w:t>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9B2444">
        <w:rPr>
          <w:sz w:val="24"/>
          <w:szCs w:val="24"/>
          <w:vertAlign w:val="superscript"/>
        </w:rPr>
        <w:t>st</w:t>
      </w:r>
      <w:r w:rsidRPr="009B2444">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4D5175" w:rsidRPr="009B2444" w:rsidRDefault="004D5175" w:rsidP="004D5175">
      <w:pPr>
        <w:spacing w:line="480" w:lineRule="auto"/>
        <w:jc w:val="both"/>
        <w:rPr>
          <w:sz w:val="24"/>
          <w:szCs w:val="24"/>
        </w:rPr>
      </w:pPr>
      <w:r w:rsidRPr="009B2444">
        <w:rPr>
          <w:sz w:val="24"/>
          <w:szCs w:val="24"/>
        </w:rPr>
        <w:t xml:space="preserve">The Proof of the Trinity as the Father Stephen, Son Jesus Christ and Brother John  </w:t>
      </w:r>
    </w:p>
    <w:p w:rsidR="004D5175" w:rsidRPr="009B2444" w:rsidRDefault="004D5175" w:rsidP="004D5175">
      <w:pPr>
        <w:spacing w:line="480" w:lineRule="auto"/>
        <w:jc w:val="both"/>
        <w:rPr>
          <w:sz w:val="24"/>
          <w:szCs w:val="24"/>
        </w:rPr>
      </w:pPr>
      <w:r w:rsidRPr="009B2444">
        <w:rPr>
          <w:sz w:val="24"/>
          <w:szCs w:val="24"/>
        </w:rPr>
        <w:t>Also there is only one Single Male Trinity in the Jewish Law of Jehovah that is linked and exists with the Lord Jehovah the Male Creator of the Father Stephen proven in 1</w:t>
      </w:r>
      <w:r w:rsidRPr="009B2444">
        <w:rPr>
          <w:sz w:val="24"/>
          <w:szCs w:val="24"/>
          <w:vertAlign w:val="superscript"/>
        </w:rPr>
        <w:t>st</w:t>
      </w:r>
      <w:r w:rsidRPr="009B2444">
        <w:rPr>
          <w:sz w:val="24"/>
          <w:szCs w:val="24"/>
        </w:rPr>
        <w:t xml:space="preserve"> John 5:6-13. There </w:t>
      </w:r>
      <w:r w:rsidRPr="009B2444">
        <w:rPr>
          <w:sz w:val="24"/>
          <w:szCs w:val="24"/>
        </w:rPr>
        <w:lastRenderedPageBreak/>
        <w:t>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9B2444">
        <w:rPr>
          <w:sz w:val="24"/>
          <w:szCs w:val="24"/>
          <w:vertAlign w:val="superscript"/>
        </w:rPr>
        <w:t>st</w:t>
      </w:r>
      <w:r w:rsidRPr="009B2444">
        <w:rPr>
          <w:sz w:val="24"/>
          <w:szCs w:val="24"/>
        </w:rPr>
        <w:t xml:space="preserve"> John 5:8. The Witness in Heaven concerns the Father (Stephen) as the “</w:t>
      </w:r>
      <w:r w:rsidRPr="009B2444">
        <w:rPr>
          <w:rFonts w:ascii="Monotype Corsiva" w:hAnsi="Monotype Corsiva"/>
          <w:b/>
          <w:i/>
          <w:sz w:val="24"/>
          <w:szCs w:val="24"/>
        </w:rPr>
        <w:t>Everlasting Father</w:t>
      </w:r>
      <w:r w:rsidRPr="009B2444">
        <w:rPr>
          <w:sz w:val="24"/>
          <w:szCs w:val="24"/>
        </w:rPr>
        <w:t>.” Father, the Word or Logos (Son Jesus) as the “</w:t>
      </w:r>
      <w:r w:rsidRPr="009B2444">
        <w:rPr>
          <w:rFonts w:ascii="Monotype Corsiva" w:hAnsi="Monotype Corsiva"/>
          <w:b/>
          <w:i/>
          <w:sz w:val="24"/>
          <w:szCs w:val="24"/>
        </w:rPr>
        <w:t>Prince of Peace</w:t>
      </w:r>
      <w:r w:rsidRPr="009B2444">
        <w:rPr>
          <w:sz w:val="24"/>
          <w:szCs w:val="24"/>
        </w:rPr>
        <w:t>” &amp; the Holy Spirit (Brother John) as the “</w:t>
      </w:r>
      <w:r w:rsidRPr="009B2444">
        <w:rPr>
          <w:rFonts w:ascii="Monotype Corsiva" w:hAnsi="Monotype Corsiva"/>
          <w:b/>
          <w:i/>
          <w:sz w:val="24"/>
          <w:szCs w:val="24"/>
        </w:rPr>
        <w:t>Wonderful Counselor</w:t>
      </w:r>
      <w:r w:rsidRPr="009B2444">
        <w:rPr>
          <w:sz w:val="24"/>
          <w:szCs w:val="24"/>
        </w:rPr>
        <w:t>” proven in 1</w:t>
      </w:r>
      <w:r w:rsidRPr="009B2444">
        <w:rPr>
          <w:sz w:val="24"/>
          <w:szCs w:val="24"/>
          <w:vertAlign w:val="superscript"/>
        </w:rPr>
        <w:t>st</w:t>
      </w:r>
      <w:r w:rsidRPr="009B2444">
        <w:rPr>
          <w:sz w:val="24"/>
          <w:szCs w:val="24"/>
        </w:rPr>
        <w:t xml:space="preserve"> John 5:7 &amp; Isaiah 9:6. The Witness in the Lord is the Father (Stephen), the Son (Jesus) &amp; the Holy Ghost (Brother John) proven in 1</w:t>
      </w:r>
      <w:r w:rsidRPr="009B2444">
        <w:rPr>
          <w:sz w:val="24"/>
          <w:szCs w:val="24"/>
          <w:vertAlign w:val="superscript"/>
        </w:rPr>
        <w:t>st</w:t>
      </w:r>
      <w:r w:rsidRPr="009B2444">
        <w:rPr>
          <w:sz w:val="24"/>
          <w:szCs w:val="24"/>
        </w:rPr>
        <w:t xml:space="preserve"> John 5:9-12. In John 8:41 says “…We be not born of fornication, We have One Father (Stephen), even God (</w:t>
      </w:r>
      <w:r w:rsidRPr="009B2444">
        <w:rPr>
          <w:rFonts w:ascii="Monotype Corsiva" w:hAnsi="Monotype Corsiva"/>
          <w:b/>
          <w:i/>
          <w:sz w:val="24"/>
          <w:szCs w:val="24"/>
        </w:rPr>
        <w:t>Almighty God—Jehovah</w:t>
      </w:r>
      <w:r w:rsidRPr="009B2444">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4D5175" w:rsidRPr="009B2444" w:rsidRDefault="004D5175" w:rsidP="004D5175">
      <w:pPr>
        <w:spacing w:line="480" w:lineRule="auto"/>
        <w:jc w:val="both"/>
        <w:rPr>
          <w:sz w:val="24"/>
          <w:szCs w:val="24"/>
        </w:rPr>
      </w:pPr>
      <w:r w:rsidRPr="009B2444">
        <w:rPr>
          <w:sz w:val="24"/>
          <w:szCs w:val="24"/>
        </w:rPr>
        <w:t>The Identity Proof of the Trinity</w:t>
      </w:r>
    </w:p>
    <w:p w:rsidR="004D5175" w:rsidRPr="009B2444" w:rsidRDefault="004D5175" w:rsidP="004D5175">
      <w:pPr>
        <w:spacing w:line="480" w:lineRule="auto"/>
        <w:jc w:val="both"/>
        <w:rPr>
          <w:sz w:val="24"/>
          <w:szCs w:val="24"/>
        </w:rPr>
      </w:pPr>
      <w:r w:rsidRPr="009B2444">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9B2444">
        <w:rPr>
          <w:b/>
          <w:sz w:val="24"/>
          <w:szCs w:val="24"/>
        </w:rPr>
        <w:t>The Unforgivable Sin against the Lord Stephen</w:t>
      </w:r>
      <w:r w:rsidRPr="009B2444">
        <w:rPr>
          <w:sz w:val="24"/>
          <w:szCs w:val="24"/>
        </w:rPr>
        <w:t xml:space="preserve">.”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w:t>
      </w:r>
      <w:r w:rsidRPr="009B2444">
        <w:rPr>
          <w:sz w:val="24"/>
          <w:szCs w:val="24"/>
        </w:rPr>
        <w:lastRenderedPageBreak/>
        <w:t>by Chief of Police (Chief High Priests) dies under the Persecution linked to the Lord Stephen when it all said and done at the End of Acts 28:31. If You have any questions on the 60 other Lords</w:t>
      </w:r>
      <w:r w:rsidR="00A63705" w:rsidRPr="009B2444">
        <w:rPr>
          <w:sz w:val="24"/>
          <w:szCs w:val="24"/>
        </w:rPr>
        <w:t>,</w:t>
      </w:r>
      <w:r w:rsidRPr="009B2444">
        <w:rPr>
          <w:sz w:val="24"/>
          <w:szCs w:val="24"/>
        </w:rPr>
        <w:t xml:space="preserve"> You must get My book called “</w:t>
      </w:r>
      <w:r w:rsidRPr="009B2444">
        <w:rPr>
          <w:b/>
          <w:sz w:val="24"/>
          <w:szCs w:val="24"/>
        </w:rPr>
        <w:t xml:space="preserve">The Lord Yahweh and the </w:t>
      </w:r>
      <w:r w:rsidR="00A63705" w:rsidRPr="009B2444">
        <w:rPr>
          <w:b/>
          <w:sz w:val="24"/>
          <w:szCs w:val="24"/>
        </w:rPr>
        <w:t>36</w:t>
      </w:r>
      <w:r w:rsidRPr="009B2444">
        <w:rPr>
          <w:b/>
          <w:sz w:val="24"/>
          <w:szCs w:val="24"/>
        </w:rPr>
        <w:t>0 Other Lords that He created</w:t>
      </w:r>
      <w:r w:rsidRPr="009B2444">
        <w:rPr>
          <w:sz w:val="24"/>
          <w:szCs w:val="24"/>
        </w:rPr>
        <w:t>.” In which He is called the “Wise/Powerful Merciful Lord” because Saul and James received mercy in 1</w:t>
      </w:r>
      <w:r w:rsidRPr="009B2444">
        <w:rPr>
          <w:sz w:val="24"/>
          <w:szCs w:val="24"/>
          <w:vertAlign w:val="superscript"/>
        </w:rPr>
        <w:t>st</w:t>
      </w:r>
      <w:r w:rsidRPr="009B2444">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9B2444">
        <w:rPr>
          <w:sz w:val="24"/>
          <w:szCs w:val="24"/>
          <w:vertAlign w:val="superscript"/>
        </w:rPr>
        <w:t>st</w:t>
      </w:r>
      <w:r w:rsidRPr="009B2444">
        <w:rPr>
          <w:sz w:val="24"/>
          <w:szCs w:val="24"/>
        </w:rPr>
        <w:t xml:space="preserve"> Corinthians 8:6 it declares “But to Us there is but One God, the Father (Stephen), of whom are all things, and We in Him…” In 2</w:t>
      </w:r>
      <w:r w:rsidRPr="009B2444">
        <w:rPr>
          <w:sz w:val="24"/>
          <w:szCs w:val="24"/>
          <w:vertAlign w:val="superscript"/>
        </w:rPr>
        <w:t>nd</w:t>
      </w:r>
      <w:r w:rsidRPr="009B2444">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w:t>
      </w:r>
      <w:r w:rsidRPr="009B2444">
        <w:rPr>
          <w:sz w:val="24"/>
          <w:szCs w:val="24"/>
        </w:rPr>
        <w:lastRenderedPageBreak/>
        <w:t>Highest Witness (Spirit) on the Earth is in 1</w:t>
      </w:r>
      <w:r w:rsidRPr="009B2444">
        <w:rPr>
          <w:sz w:val="24"/>
          <w:szCs w:val="24"/>
          <w:vertAlign w:val="superscript"/>
        </w:rPr>
        <w:t>st</w:t>
      </w:r>
      <w:r w:rsidRPr="009B2444">
        <w:rPr>
          <w:sz w:val="24"/>
          <w:szCs w:val="24"/>
        </w:rPr>
        <w:t xml:space="preserve"> John 5:6-13. The Lord Stephen was the only One that could commission the Lord Jesus Christ as the “</w:t>
      </w:r>
      <w:r w:rsidRPr="009B2444">
        <w:rPr>
          <w:b/>
          <w:sz w:val="24"/>
          <w:szCs w:val="24"/>
        </w:rPr>
        <w:t>Son of the Highest (Stephen)</w:t>
      </w:r>
      <w:r w:rsidRPr="009B2444">
        <w:rPr>
          <w:sz w:val="24"/>
          <w:szCs w:val="24"/>
        </w:rPr>
        <w:t>” in Luke 1:32. The Lord Stephen is the only One that could commission the Lord Jesus Christ as “</w:t>
      </w:r>
      <w:r w:rsidRPr="009B2444">
        <w:rPr>
          <w:b/>
          <w:sz w:val="24"/>
          <w:szCs w:val="24"/>
        </w:rPr>
        <w:t>Power (Almighty, Authority &amp; Sovereignty) of the Highest (Stephen)</w:t>
      </w:r>
      <w:r w:rsidRPr="009B2444">
        <w:rPr>
          <w:sz w:val="24"/>
          <w:szCs w:val="24"/>
        </w:rPr>
        <w:t>” in Luke 1:35. The Lord Stephen is the only One that could commission the Lord Jesus Christ as “</w:t>
      </w:r>
      <w:r w:rsidRPr="009B2444">
        <w:rPr>
          <w:b/>
          <w:sz w:val="24"/>
          <w:szCs w:val="24"/>
        </w:rPr>
        <w:t>Glory to God (Jehovah) in the Highest (Stephen)</w:t>
      </w:r>
      <w:r w:rsidRPr="009B2444">
        <w:rPr>
          <w:sz w:val="24"/>
          <w:szCs w:val="24"/>
        </w:rPr>
        <w:t>” in Luke 2:14. The Lord Stephen was the only One that could commission the Lord Jesus Christ as “</w:t>
      </w:r>
      <w:r w:rsidRPr="009B2444">
        <w:rPr>
          <w:b/>
          <w:sz w:val="24"/>
          <w:szCs w:val="24"/>
        </w:rPr>
        <w:t>Prophet of the Highest (Stephen)</w:t>
      </w:r>
      <w:r w:rsidRPr="009B2444">
        <w:rPr>
          <w:sz w:val="24"/>
          <w:szCs w:val="24"/>
        </w:rPr>
        <w:t>” in Luke 24:19. The Lord Stephen was the only One that could commission the Lord Jesus Christ as “</w:t>
      </w:r>
      <w:r w:rsidRPr="009B2444">
        <w:rPr>
          <w:b/>
          <w:sz w:val="24"/>
          <w:szCs w:val="24"/>
        </w:rPr>
        <w:t>Hosanna in the Highest (Stephen)</w:t>
      </w:r>
      <w:r w:rsidRPr="009B2444">
        <w:rPr>
          <w:sz w:val="24"/>
          <w:szCs w:val="24"/>
        </w:rPr>
        <w:t>” in Mark 11:10. The Lord Stephen was the only One that could commission the Lord Jesus Christ as “</w:t>
      </w:r>
      <w:r w:rsidRPr="009B2444">
        <w:rPr>
          <w:b/>
          <w:sz w:val="24"/>
          <w:szCs w:val="24"/>
        </w:rPr>
        <w:t>Lord of the Highest (Stephen)</w:t>
      </w:r>
      <w:r w:rsidRPr="009B2444">
        <w:rPr>
          <w:sz w:val="24"/>
          <w:szCs w:val="24"/>
        </w:rPr>
        <w:t>” in Acts 7:59. The Lord Stephen is the only One that could commission the Lord John as “</w:t>
      </w:r>
      <w:r w:rsidRPr="009B2444">
        <w:rPr>
          <w:b/>
          <w:sz w:val="24"/>
          <w:szCs w:val="24"/>
        </w:rPr>
        <w:t>Prophet of the Highest (Stephen)</w:t>
      </w:r>
      <w:r w:rsidRPr="009B2444">
        <w:rPr>
          <w:sz w:val="24"/>
          <w:szCs w:val="24"/>
        </w:rPr>
        <w:t>” in Luke 1:76. The Lord Stephen is the only One that could commission the Lord James as “</w:t>
      </w:r>
      <w:r w:rsidRPr="009B2444">
        <w:rPr>
          <w:b/>
          <w:sz w:val="24"/>
          <w:szCs w:val="24"/>
        </w:rPr>
        <w:t>Law of the Highest (Stephen)</w:t>
      </w:r>
      <w:r w:rsidRPr="009B2444">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9B2444">
        <w:rPr>
          <w:sz w:val="24"/>
          <w:szCs w:val="24"/>
          <w:vertAlign w:val="superscript"/>
        </w:rPr>
        <w:t>st</w:t>
      </w:r>
      <w:r w:rsidRPr="009B2444">
        <w:rPr>
          <w:sz w:val="24"/>
          <w:szCs w:val="24"/>
        </w:rPr>
        <w:t xml:space="preserve"> Samuel 15:29; Proverbs 14:5; 19:5, 9 &amp; Romans 1:25;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w:t>
      </w:r>
      <w:r w:rsidRPr="009B2444">
        <w:rPr>
          <w:sz w:val="24"/>
          <w:szCs w:val="24"/>
        </w:rPr>
        <w:lastRenderedPageBreak/>
        <w:t>forgive them and they could not have repentance concerning the Eternal Sin, but a release and it being expunged if done ignorantly to receive eternal mercy to delay the charge as Saul did in 1</w:t>
      </w:r>
      <w:r w:rsidRPr="009B2444">
        <w:rPr>
          <w:sz w:val="24"/>
          <w:szCs w:val="24"/>
          <w:vertAlign w:val="superscript"/>
        </w:rPr>
        <w:t>st</w:t>
      </w:r>
      <w:r w:rsidRPr="009B2444">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w:t>
      </w:r>
      <w:r w:rsidRPr="009B2444">
        <w:rPr>
          <w:sz w:val="24"/>
          <w:szCs w:val="24"/>
        </w:rPr>
        <w:lastRenderedPageBreak/>
        <w:t>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9B2444">
        <w:rPr>
          <w:sz w:val="24"/>
          <w:szCs w:val="24"/>
          <w:vertAlign w:val="superscript"/>
        </w:rPr>
        <w:t>st</w:t>
      </w:r>
      <w:r w:rsidRPr="009B2444">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w:t>
      </w:r>
      <w:r w:rsidRPr="009B2444">
        <w:rPr>
          <w:sz w:val="24"/>
          <w:szCs w:val="24"/>
        </w:rPr>
        <w:lastRenderedPageBreak/>
        <w:t xml:space="preserve">all Judea, and in Samaria, and unto the uttermost part of the earth.’” The proof that the Lord John is the Holy Ghost of God is in Luke 3:21-22. </w:t>
      </w:r>
    </w:p>
    <w:p w:rsidR="004D5175" w:rsidRPr="009B2444" w:rsidRDefault="004D5175" w:rsidP="004D5175">
      <w:pPr>
        <w:spacing w:line="480" w:lineRule="auto"/>
        <w:jc w:val="both"/>
        <w:rPr>
          <w:sz w:val="24"/>
          <w:szCs w:val="24"/>
        </w:rPr>
      </w:pPr>
      <w:r w:rsidRPr="009B2444">
        <w:rPr>
          <w:sz w:val="24"/>
          <w:szCs w:val="24"/>
        </w:rPr>
        <w:t>The Law Doctrine of the Trinity</w:t>
      </w:r>
    </w:p>
    <w:p w:rsidR="004D5175" w:rsidRPr="009B2444" w:rsidRDefault="004D5175" w:rsidP="004D5175">
      <w:pPr>
        <w:spacing w:line="480" w:lineRule="auto"/>
        <w:jc w:val="both"/>
        <w:rPr>
          <w:sz w:val="24"/>
          <w:szCs w:val="24"/>
        </w:rPr>
      </w:pPr>
      <w:r w:rsidRPr="009B2444">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9B2444">
        <w:rPr>
          <w:sz w:val="24"/>
          <w:szCs w:val="24"/>
          <w:vertAlign w:val="superscript"/>
        </w:rPr>
        <w:t>st</w:t>
      </w:r>
      <w:r w:rsidRPr="009B2444">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w:t>
      </w:r>
      <w:r w:rsidRPr="009B2444">
        <w:rPr>
          <w:sz w:val="24"/>
          <w:szCs w:val="24"/>
        </w:rPr>
        <w:lastRenderedPageBreak/>
        <w:t>In 2</w:t>
      </w:r>
      <w:r w:rsidRPr="009B2444">
        <w:rPr>
          <w:sz w:val="24"/>
          <w:szCs w:val="24"/>
          <w:vertAlign w:val="superscript"/>
        </w:rPr>
        <w:t>nd</w:t>
      </w:r>
      <w:r w:rsidRPr="009B2444">
        <w:rPr>
          <w:sz w:val="24"/>
          <w:szCs w:val="24"/>
        </w:rPr>
        <w:t xml:space="preserve"> Corinthians 13:14 it declares “The grace of Our Lord Jesus &amp; the (agape) love of God (Stephen) &amp; the Fellowship of the Holy Spirit (John) be with You all. Amen” In 1</w:t>
      </w:r>
      <w:r w:rsidRPr="009B2444">
        <w:rPr>
          <w:sz w:val="24"/>
          <w:szCs w:val="24"/>
          <w:vertAlign w:val="superscript"/>
        </w:rPr>
        <w:t>st</w:t>
      </w:r>
      <w:r w:rsidRPr="009B2444">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9B2444">
        <w:rPr>
          <w:sz w:val="24"/>
          <w:szCs w:val="24"/>
          <w:vertAlign w:val="superscript"/>
        </w:rPr>
        <w:t>st</w:t>
      </w:r>
      <w:r w:rsidRPr="009B2444">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9B2444">
        <w:rPr>
          <w:sz w:val="24"/>
          <w:szCs w:val="24"/>
          <w:vertAlign w:val="superscript"/>
        </w:rPr>
        <w:t>st</w:t>
      </w:r>
      <w:r w:rsidRPr="009B2444">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9B2444">
        <w:rPr>
          <w:sz w:val="24"/>
          <w:szCs w:val="24"/>
          <w:vertAlign w:val="superscript"/>
        </w:rPr>
        <w:t>nd</w:t>
      </w:r>
      <w:r w:rsidRPr="009B2444">
        <w:rPr>
          <w:sz w:val="24"/>
          <w:szCs w:val="24"/>
        </w:rPr>
        <w:t xml:space="preserve"> John 9 &amp; Acts 1:7; 7:51-53, 59-60. In John 1:1-4 says “the Son is fully God also. Some scriptures that prove the Deity of Christ are in John 20:28; Hebrews 1:10 and Psalms 102:25. In </w:t>
      </w:r>
      <w:r w:rsidRPr="009B2444">
        <w:rPr>
          <w:sz w:val="24"/>
          <w:szCs w:val="24"/>
        </w:rPr>
        <w:lastRenderedPageBreak/>
        <w:t>Titus 2:13 it states “…Our Great God (Stephen) &amp; Savior Jesus Christ.” In 2</w:t>
      </w:r>
      <w:r w:rsidRPr="009B2444">
        <w:rPr>
          <w:sz w:val="24"/>
          <w:szCs w:val="24"/>
          <w:vertAlign w:val="superscript"/>
        </w:rPr>
        <w:t>nd</w:t>
      </w:r>
      <w:r w:rsidRPr="009B2444">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9B2444">
        <w:rPr>
          <w:sz w:val="24"/>
          <w:szCs w:val="24"/>
          <w:vertAlign w:val="superscript"/>
        </w:rPr>
        <w:t>st</w:t>
      </w:r>
      <w:r w:rsidRPr="009B2444">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9B2444">
        <w:rPr>
          <w:sz w:val="24"/>
          <w:szCs w:val="24"/>
          <w:vertAlign w:val="superscript"/>
        </w:rPr>
        <w:t>st</w:t>
      </w:r>
      <w:r w:rsidRPr="009B2444">
        <w:rPr>
          <w:sz w:val="24"/>
          <w:szCs w:val="24"/>
        </w:rPr>
        <w:t xml:space="preserve"> Corinthians 8:6; 15:24-28 and Hebrews 1:1-3. Some scriptures of the job of the Holy Ghost  (John)  are  in  Genesis  1:2  &amp;  Psalms  33:6;  139:7  and  John  14:16-18,  26;  16:5-15.  In Redemption there are 3 distinct functions. The Father Stephen </w:t>
      </w:r>
      <w:r w:rsidRPr="009B2444">
        <w:rPr>
          <w:sz w:val="24"/>
          <w:szCs w:val="24"/>
        </w:rPr>
        <w:lastRenderedPageBreak/>
        <w:t>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9B2444">
        <w:rPr>
          <w:sz w:val="24"/>
          <w:szCs w:val="24"/>
          <w:vertAlign w:val="superscript"/>
        </w:rPr>
        <w:t>st</w:t>
      </w:r>
      <w:r w:rsidRPr="009B2444">
        <w:rPr>
          <w:sz w:val="24"/>
          <w:szCs w:val="24"/>
        </w:rPr>
        <w:t xml:space="preserve"> Peter 1:2; Acts 1:8 &amp; 1</w:t>
      </w:r>
      <w:r w:rsidRPr="009B2444">
        <w:rPr>
          <w:sz w:val="24"/>
          <w:szCs w:val="24"/>
          <w:vertAlign w:val="superscript"/>
        </w:rPr>
        <w:t>st</w:t>
      </w:r>
      <w:r w:rsidRPr="009B2444">
        <w:rPr>
          <w:sz w:val="24"/>
          <w:szCs w:val="24"/>
        </w:rPr>
        <w:t xml:space="preserve"> Corinthians 12:7-11. The Son &amp; the Holy Ghost are equal in Deity to the Father Stephen, but are in subordinate jobs in 1</w:t>
      </w:r>
      <w:r w:rsidRPr="009B2444">
        <w:rPr>
          <w:sz w:val="24"/>
          <w:szCs w:val="24"/>
          <w:vertAlign w:val="superscript"/>
        </w:rPr>
        <w:t>st</w:t>
      </w:r>
      <w:r w:rsidRPr="009B2444">
        <w:rPr>
          <w:sz w:val="24"/>
          <w:szCs w:val="24"/>
        </w:rPr>
        <w:t xml:space="preserve"> Corinthians 15:24-28. The Trinity eternally exists as the Father Stephen, the Son Jesus &amp; the Holy Ghost (Brother John). Some scriptures are Ephesians 1:3-4; 3:14-15; John 1:1-4, 14, 18; 17:4; Philippians 2:5-11; Romans 8:29; 1</w:t>
      </w:r>
      <w:r w:rsidRPr="009B2444">
        <w:rPr>
          <w:sz w:val="24"/>
          <w:szCs w:val="24"/>
          <w:vertAlign w:val="superscript"/>
        </w:rPr>
        <w:t>st</w:t>
      </w:r>
      <w:r w:rsidRPr="009B2444">
        <w:rPr>
          <w:sz w:val="24"/>
          <w:szCs w:val="24"/>
        </w:rPr>
        <w:t xml:space="preserve"> Peter 1:2, 20-21; John 3:16; Galatians 4:4; 1</w:t>
      </w:r>
      <w:r w:rsidRPr="009B2444">
        <w:rPr>
          <w:sz w:val="24"/>
          <w:szCs w:val="24"/>
          <w:vertAlign w:val="superscript"/>
        </w:rPr>
        <w:t>st</w:t>
      </w:r>
      <w:r w:rsidRPr="009B2444">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9B2444">
        <w:rPr>
          <w:sz w:val="24"/>
          <w:szCs w:val="24"/>
          <w:vertAlign w:val="superscript"/>
        </w:rPr>
        <w:t>st</w:t>
      </w:r>
      <w:r w:rsidRPr="009B2444">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9B2444">
        <w:rPr>
          <w:b/>
          <w:sz w:val="24"/>
          <w:szCs w:val="24"/>
        </w:rPr>
        <w:t>I AM THAT I AM</w:t>
      </w:r>
      <w:r w:rsidRPr="009B2444">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w:t>
      </w:r>
      <w:r w:rsidRPr="009B2444">
        <w:rPr>
          <w:sz w:val="24"/>
          <w:szCs w:val="24"/>
        </w:rPr>
        <w:lastRenderedPageBreak/>
        <w:t>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9B2444">
        <w:rPr>
          <w:sz w:val="24"/>
          <w:szCs w:val="24"/>
          <w:vertAlign w:val="superscript"/>
        </w:rPr>
        <w:t>st</w:t>
      </w:r>
      <w:r w:rsidRPr="009B2444">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9B2444">
        <w:rPr>
          <w:sz w:val="24"/>
          <w:szCs w:val="24"/>
          <w:vertAlign w:val="superscript"/>
        </w:rPr>
        <w:t>nd</w:t>
      </w:r>
      <w:r w:rsidRPr="009B2444">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w:t>
      </w:r>
      <w:r w:rsidRPr="009B2444">
        <w:rPr>
          <w:sz w:val="24"/>
          <w:szCs w:val="24"/>
        </w:rPr>
        <w:lastRenderedPageBreak/>
        <w:t>Ezekiel 28:15-19 &amp; Isaiah 14:12-21. The lust of the eyes, the lust of the flesh and the pride of life is of the World and not the Father Stephen or Christ in 1</w:t>
      </w:r>
      <w:r w:rsidRPr="009B2444">
        <w:rPr>
          <w:sz w:val="24"/>
          <w:szCs w:val="24"/>
          <w:vertAlign w:val="superscript"/>
        </w:rPr>
        <w:t>st</w:t>
      </w:r>
      <w:r w:rsidRPr="009B2444">
        <w:rPr>
          <w:sz w:val="24"/>
          <w:szCs w:val="24"/>
        </w:rPr>
        <w:t xml:space="preserve"> John 2:16. For Divine Nature overcomes the World of Sexual Eros Love in 1</w:t>
      </w:r>
      <w:r w:rsidRPr="009B2444">
        <w:rPr>
          <w:sz w:val="24"/>
          <w:szCs w:val="24"/>
          <w:vertAlign w:val="superscript"/>
        </w:rPr>
        <w:t>st</w:t>
      </w:r>
      <w:r w:rsidRPr="009B2444">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9B2444">
        <w:rPr>
          <w:sz w:val="24"/>
          <w:szCs w:val="24"/>
          <w:vertAlign w:val="superscript"/>
        </w:rPr>
        <w:t>nd</w:t>
      </w:r>
      <w:r w:rsidRPr="009B2444">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4D5175" w:rsidRPr="009B2444" w:rsidRDefault="004D5175" w:rsidP="004D5175">
      <w:pPr>
        <w:spacing w:line="480" w:lineRule="auto"/>
        <w:jc w:val="both"/>
        <w:rPr>
          <w:sz w:val="24"/>
          <w:szCs w:val="24"/>
        </w:rPr>
      </w:pPr>
      <w:r w:rsidRPr="009B2444">
        <w:rPr>
          <w:sz w:val="24"/>
          <w:szCs w:val="24"/>
        </w:rPr>
        <w:lastRenderedPageBreak/>
        <w:t>The 5 Divine Unions are authorized by the Father Stephen Our Lord derives from John 8:58 with Genesis 2:24; Matthew 19:5; Mark 10:8; Ephesians 5:31 &amp; 1</w:t>
      </w:r>
      <w:r w:rsidRPr="009B2444">
        <w:rPr>
          <w:sz w:val="24"/>
          <w:szCs w:val="24"/>
          <w:vertAlign w:val="superscript"/>
        </w:rPr>
        <w:t>st</w:t>
      </w:r>
      <w:r w:rsidRPr="009B2444">
        <w:rPr>
          <w:sz w:val="24"/>
          <w:szCs w:val="24"/>
        </w:rPr>
        <w:t xml:space="preserve"> Corinthians 6:17 all as One Flesh and the 1 Sexual Union is derived from Genesis 4:1 with 1</w:t>
      </w:r>
      <w:r w:rsidRPr="009B2444">
        <w:rPr>
          <w:sz w:val="24"/>
          <w:szCs w:val="24"/>
          <w:vertAlign w:val="superscript"/>
        </w:rPr>
        <w:t>st</w:t>
      </w:r>
      <w:r w:rsidRPr="009B24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2444">
        <w:rPr>
          <w:sz w:val="24"/>
          <w:szCs w:val="24"/>
          <w:vertAlign w:val="superscript"/>
        </w:rPr>
        <w:t>st</w:t>
      </w:r>
      <w:r w:rsidRPr="009B24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D5175" w:rsidRPr="009B2444" w:rsidRDefault="004D5175" w:rsidP="004D5175">
      <w:pPr>
        <w:spacing w:line="480" w:lineRule="auto"/>
        <w:jc w:val="both"/>
        <w:rPr>
          <w:sz w:val="24"/>
          <w:szCs w:val="24"/>
        </w:rPr>
      </w:pPr>
      <w:r w:rsidRPr="009B24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2444">
        <w:rPr>
          <w:sz w:val="24"/>
          <w:szCs w:val="24"/>
          <w:vertAlign w:val="superscript"/>
        </w:rPr>
        <w:t>st</w:t>
      </w:r>
      <w:r w:rsidRPr="009B2444">
        <w:rPr>
          <w:sz w:val="24"/>
          <w:szCs w:val="24"/>
        </w:rPr>
        <w:t xml:space="preserve"> Adam was also authorized for at least 1,000 years. But the main reason for forsakenness was the ignorance on the part of His Son Jesus as a Man, where Man was not authorized to know in 1</w:t>
      </w:r>
      <w:r w:rsidRPr="009B2444">
        <w:rPr>
          <w:sz w:val="24"/>
          <w:szCs w:val="24"/>
          <w:vertAlign w:val="superscript"/>
        </w:rPr>
        <w:t>st</w:t>
      </w:r>
      <w:r w:rsidRPr="009B24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9B2444">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07457" w:rsidRPr="009B2444" w:rsidRDefault="00D07457" w:rsidP="00D07457">
      <w:pPr>
        <w:spacing w:line="480" w:lineRule="auto"/>
        <w:jc w:val="both"/>
        <w:rPr>
          <w:sz w:val="24"/>
          <w:szCs w:val="24"/>
        </w:rPr>
      </w:pPr>
      <w:r w:rsidRPr="009B244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9B2444">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B2444">
        <w:rPr>
          <w:sz w:val="24"/>
          <w:szCs w:val="24"/>
          <w:vertAlign w:val="superscript"/>
        </w:rPr>
        <w:t>st</w:t>
      </w:r>
      <w:r w:rsidRPr="009B244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B2444">
        <w:rPr>
          <w:sz w:val="24"/>
          <w:szCs w:val="24"/>
          <w:vertAlign w:val="superscript"/>
        </w:rPr>
        <w:t>st</w:t>
      </w:r>
      <w:r w:rsidRPr="009B24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9B2444">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B2444">
        <w:rPr>
          <w:sz w:val="24"/>
          <w:szCs w:val="24"/>
          <w:vertAlign w:val="superscript"/>
        </w:rPr>
        <w:t>th</w:t>
      </w:r>
      <w:r w:rsidRPr="009B2444">
        <w:rPr>
          <w:sz w:val="24"/>
          <w:szCs w:val="24"/>
        </w:rPr>
        <w:t xml:space="preserve"> from the Lord Adam in Jude 14. This means 366 years times 8 from Solomon’s Kingdom in 930BC is completed with a fruitful call [16 years in 2</w:t>
      </w:r>
      <w:r w:rsidRPr="009B2444">
        <w:rPr>
          <w:sz w:val="24"/>
          <w:szCs w:val="24"/>
          <w:vertAlign w:val="superscript"/>
        </w:rPr>
        <w:t>nd</w:t>
      </w:r>
      <w:r w:rsidRPr="009B2444">
        <w:rPr>
          <w:sz w:val="24"/>
          <w:szCs w:val="24"/>
        </w:rPr>
        <w:t xml:space="preserve"> Corinthians 12:1-6] in June 21</w:t>
      </w:r>
      <w:r w:rsidRPr="009B2444">
        <w:rPr>
          <w:sz w:val="24"/>
          <w:szCs w:val="24"/>
          <w:vertAlign w:val="superscript"/>
        </w:rPr>
        <w:t>st</w:t>
      </w:r>
      <w:r w:rsidRPr="009B2444">
        <w:rPr>
          <w:sz w:val="24"/>
          <w:szCs w:val="24"/>
        </w:rPr>
        <w:t xml:space="preserve"> 2015 for 2,945 years. The Father Stephen is 7</w:t>
      </w:r>
      <w:r w:rsidRPr="009B2444">
        <w:rPr>
          <w:sz w:val="24"/>
          <w:szCs w:val="24"/>
          <w:vertAlign w:val="superscript"/>
        </w:rPr>
        <w:t>th</w:t>
      </w:r>
      <w:r w:rsidRPr="009B24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B2444">
        <w:rPr>
          <w:sz w:val="24"/>
          <w:szCs w:val="24"/>
          <w:vertAlign w:val="superscript"/>
        </w:rPr>
        <w:t>st</w:t>
      </w:r>
      <w:r w:rsidRPr="009B2444">
        <w:rPr>
          <w:sz w:val="24"/>
          <w:szCs w:val="24"/>
        </w:rPr>
        <w:t xml:space="preserve"> 2015AD goes back to June 21</w:t>
      </w:r>
      <w:r w:rsidRPr="009B2444">
        <w:rPr>
          <w:sz w:val="24"/>
          <w:szCs w:val="24"/>
          <w:vertAlign w:val="superscript"/>
        </w:rPr>
        <w:t>st</w:t>
      </w:r>
      <w:r w:rsidRPr="009B2444">
        <w:rPr>
          <w:sz w:val="24"/>
          <w:szCs w:val="24"/>
        </w:rPr>
        <w:t xml:space="preserve"> 95AD at the end of the Holy Scripture to complete this &amp; 63 years concerning the Lord James in the Lordship of the Law would be 33AD.      </w:t>
      </w:r>
    </w:p>
    <w:p w:rsidR="004D5175" w:rsidRPr="009B2444" w:rsidRDefault="004D5175" w:rsidP="004D5175">
      <w:pPr>
        <w:spacing w:line="480" w:lineRule="auto"/>
        <w:jc w:val="center"/>
        <w:rPr>
          <w:b/>
          <w:sz w:val="24"/>
          <w:szCs w:val="24"/>
        </w:rPr>
      </w:pPr>
      <w:r w:rsidRPr="009B2444">
        <w:rPr>
          <w:b/>
          <w:sz w:val="24"/>
          <w:szCs w:val="24"/>
        </w:rPr>
        <w:t>THE FATHER STEPHEN’S INTELLIGENCE TO THE AUTHORITATIVE FIGURES FOR 1 MINUTE</w:t>
      </w:r>
    </w:p>
    <w:p w:rsidR="004D5175" w:rsidRPr="009B2444" w:rsidRDefault="004D5175" w:rsidP="004D5175">
      <w:pPr>
        <w:spacing w:line="480" w:lineRule="auto"/>
        <w:jc w:val="both"/>
        <w:rPr>
          <w:sz w:val="24"/>
          <w:szCs w:val="24"/>
        </w:rPr>
      </w:pPr>
      <w:r w:rsidRPr="009B244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9B2444">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B2444">
        <w:rPr>
          <w:b/>
          <w:sz w:val="24"/>
          <w:szCs w:val="24"/>
        </w:rPr>
        <w:t xml:space="preserve">What are the Father Stephen’s </w:t>
      </w:r>
      <w:r w:rsidR="00DF1861" w:rsidRPr="009B2444">
        <w:rPr>
          <w:b/>
          <w:sz w:val="24"/>
          <w:szCs w:val="24"/>
        </w:rPr>
        <w:t xml:space="preserve">Significant </w:t>
      </w:r>
      <w:r w:rsidRPr="009B2444">
        <w:rPr>
          <w:b/>
          <w:sz w:val="24"/>
          <w:szCs w:val="24"/>
        </w:rPr>
        <w:t xml:space="preserve">Numbers from 0 to </w:t>
      </w:r>
      <w:r w:rsidR="00DF1861" w:rsidRPr="009B2444">
        <w:rPr>
          <w:b/>
          <w:sz w:val="24"/>
          <w:szCs w:val="24"/>
        </w:rPr>
        <w:t>12</w:t>
      </w:r>
      <w:r w:rsidRPr="009B2444">
        <w:rPr>
          <w:b/>
          <w:sz w:val="24"/>
          <w:szCs w:val="24"/>
        </w:rPr>
        <w:t>0 in the Holy Bible</w:t>
      </w:r>
      <w:r w:rsidRPr="009B244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9B2444">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4D5175" w:rsidRPr="009B2444" w:rsidRDefault="004D5175" w:rsidP="004D5175">
      <w:pPr>
        <w:spacing w:line="480" w:lineRule="auto"/>
        <w:jc w:val="both"/>
        <w:rPr>
          <w:sz w:val="24"/>
          <w:szCs w:val="24"/>
        </w:rPr>
      </w:pPr>
      <w:r w:rsidRPr="009B244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D5175" w:rsidRPr="009B2444" w:rsidRDefault="004D5175" w:rsidP="004D5175">
      <w:pPr>
        <w:spacing w:line="480" w:lineRule="auto"/>
        <w:jc w:val="both"/>
        <w:rPr>
          <w:sz w:val="24"/>
          <w:szCs w:val="24"/>
        </w:rPr>
      </w:pPr>
      <w:r w:rsidRPr="009B2444">
        <w:rPr>
          <w:sz w:val="24"/>
          <w:szCs w:val="24"/>
        </w:rPr>
        <w:t xml:space="preserve">In Adam’s Family in Genesis 2:24-25 proves He had a Divine Union with Eve His Wife without any Children. Then in Genesis 4:1 proves Adam had a Sexual Union with Eve His Wife to bring </w:t>
      </w:r>
      <w:r w:rsidRPr="009B2444">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4D5175" w:rsidRPr="009B2444" w:rsidRDefault="004D5175" w:rsidP="004D5175">
      <w:pPr>
        <w:spacing w:line="480" w:lineRule="auto"/>
        <w:jc w:val="both"/>
        <w:rPr>
          <w:sz w:val="24"/>
          <w:szCs w:val="24"/>
        </w:rPr>
      </w:pPr>
      <w:r w:rsidRPr="009B244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D5175" w:rsidRPr="009B2444" w:rsidRDefault="004D5175" w:rsidP="004D5175">
      <w:pPr>
        <w:spacing w:line="480" w:lineRule="auto"/>
        <w:jc w:val="both"/>
        <w:rPr>
          <w:sz w:val="24"/>
          <w:szCs w:val="24"/>
        </w:rPr>
      </w:pPr>
      <w:r w:rsidRPr="009B24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2444">
        <w:rPr>
          <w:sz w:val="24"/>
          <w:szCs w:val="24"/>
          <w:vertAlign w:val="superscript"/>
        </w:rPr>
        <w:t>th</w:t>
      </w:r>
      <w:r w:rsidRPr="009B2444">
        <w:rPr>
          <w:sz w:val="24"/>
          <w:szCs w:val="24"/>
        </w:rPr>
        <w:t>–Born Son, but 10</w:t>
      </w:r>
      <w:r w:rsidRPr="009B2444">
        <w:rPr>
          <w:sz w:val="24"/>
          <w:szCs w:val="24"/>
          <w:vertAlign w:val="superscript"/>
        </w:rPr>
        <w:t>th</w:t>
      </w:r>
      <w:r w:rsidRPr="009B2444">
        <w:rPr>
          <w:sz w:val="24"/>
          <w:szCs w:val="24"/>
        </w:rPr>
        <w:t xml:space="preserve"> in line with Christ as the 1</w:t>
      </w:r>
      <w:r w:rsidRPr="009B2444">
        <w:rPr>
          <w:sz w:val="24"/>
          <w:szCs w:val="24"/>
          <w:vertAlign w:val="superscript"/>
        </w:rPr>
        <w:t>st</w:t>
      </w:r>
      <w:r w:rsidRPr="009B2444">
        <w:rPr>
          <w:sz w:val="24"/>
          <w:szCs w:val="24"/>
        </w:rPr>
        <w:t>-Born Son to raise up Christ to sit on His throne which makes 8 to 10 positions) were all Divine Unions done by Joseph and Mary by the Tree of Life.</w:t>
      </w:r>
    </w:p>
    <w:p w:rsidR="004D5175" w:rsidRPr="009B2444" w:rsidRDefault="004D5175" w:rsidP="004D5175">
      <w:pPr>
        <w:spacing w:line="480" w:lineRule="auto"/>
        <w:jc w:val="both"/>
        <w:rPr>
          <w:sz w:val="24"/>
          <w:szCs w:val="24"/>
        </w:rPr>
      </w:pPr>
      <w:r w:rsidRPr="009B24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2444">
        <w:rPr>
          <w:sz w:val="24"/>
          <w:szCs w:val="24"/>
          <w:vertAlign w:val="superscript"/>
        </w:rPr>
        <w:t>nd</w:t>
      </w:r>
      <w:r w:rsidRPr="009B244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w:t>
      </w:r>
      <w:r w:rsidRPr="009B2444">
        <w:rPr>
          <w:sz w:val="24"/>
          <w:szCs w:val="24"/>
        </w:rPr>
        <w:lastRenderedPageBreak/>
        <w:t>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2444">
        <w:rPr>
          <w:sz w:val="24"/>
          <w:szCs w:val="24"/>
          <w:vertAlign w:val="superscript"/>
        </w:rPr>
        <w:t>th</w:t>
      </w:r>
      <w:r w:rsidRPr="009B24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B2444">
        <w:rPr>
          <w:sz w:val="24"/>
          <w:szCs w:val="24"/>
          <w:vertAlign w:val="superscript"/>
        </w:rPr>
        <w:t>nd</w:t>
      </w:r>
      <w:r w:rsidRPr="009B2444">
        <w:rPr>
          <w:sz w:val="24"/>
          <w:szCs w:val="24"/>
        </w:rPr>
        <w:t xml:space="preserve"> Peter 3:10-13 &amp; Acts 7:60. For the 1</w:t>
      </w:r>
      <w:r w:rsidRPr="009B2444">
        <w:rPr>
          <w:sz w:val="24"/>
          <w:szCs w:val="24"/>
          <w:vertAlign w:val="superscript"/>
        </w:rPr>
        <w:t>st</w:t>
      </w:r>
      <w:r w:rsidRPr="009B2444">
        <w:rPr>
          <w:sz w:val="24"/>
          <w:szCs w:val="24"/>
        </w:rPr>
        <w:t xml:space="preserve"> Married Woman to think like the 1</w:t>
      </w:r>
      <w:r w:rsidRPr="009B2444">
        <w:rPr>
          <w:sz w:val="24"/>
          <w:szCs w:val="24"/>
          <w:vertAlign w:val="superscript"/>
        </w:rPr>
        <w:t>st</w:t>
      </w:r>
      <w:r w:rsidRPr="009B2444">
        <w:rPr>
          <w:sz w:val="24"/>
          <w:szCs w:val="24"/>
        </w:rPr>
        <w:t xml:space="preserve"> Married Man She has to be disobedient. For the 1</w:t>
      </w:r>
      <w:r w:rsidRPr="009B2444">
        <w:rPr>
          <w:sz w:val="24"/>
          <w:szCs w:val="24"/>
          <w:vertAlign w:val="superscript"/>
        </w:rPr>
        <w:t>st</w:t>
      </w:r>
      <w:r w:rsidRPr="009B2444">
        <w:rPr>
          <w:sz w:val="24"/>
          <w:szCs w:val="24"/>
        </w:rPr>
        <w:t xml:space="preserve"> Married Man to think like the 1</w:t>
      </w:r>
      <w:r w:rsidRPr="009B2444">
        <w:rPr>
          <w:sz w:val="24"/>
          <w:szCs w:val="24"/>
          <w:vertAlign w:val="superscript"/>
        </w:rPr>
        <w:t>st</w:t>
      </w:r>
      <w:r w:rsidRPr="009B2444">
        <w:rPr>
          <w:sz w:val="24"/>
          <w:szCs w:val="24"/>
        </w:rPr>
        <w:t xml:space="preserve"> Married Woman He has to be deceived. For the 1</w:t>
      </w:r>
      <w:r w:rsidRPr="009B2444">
        <w:rPr>
          <w:sz w:val="24"/>
          <w:szCs w:val="24"/>
          <w:vertAlign w:val="superscript"/>
        </w:rPr>
        <w:t>st</w:t>
      </w:r>
      <w:r w:rsidRPr="009B2444">
        <w:rPr>
          <w:sz w:val="24"/>
          <w:szCs w:val="24"/>
        </w:rPr>
        <w:t xml:space="preserve"> Married Man to think like the 1</w:t>
      </w:r>
      <w:r w:rsidRPr="009B2444">
        <w:rPr>
          <w:sz w:val="24"/>
          <w:szCs w:val="24"/>
          <w:vertAlign w:val="superscript"/>
        </w:rPr>
        <w:t>st</w:t>
      </w:r>
      <w:r w:rsidRPr="009B2444">
        <w:rPr>
          <w:sz w:val="24"/>
          <w:szCs w:val="24"/>
        </w:rPr>
        <w:t xml:space="preserve"> Married Serpent He has to be a liar. For the 1</w:t>
      </w:r>
      <w:r w:rsidRPr="009B2444">
        <w:rPr>
          <w:sz w:val="24"/>
          <w:szCs w:val="24"/>
          <w:vertAlign w:val="superscript"/>
        </w:rPr>
        <w:t>st</w:t>
      </w:r>
      <w:r w:rsidRPr="009B2444">
        <w:rPr>
          <w:sz w:val="24"/>
          <w:szCs w:val="24"/>
        </w:rPr>
        <w:t xml:space="preserve"> Married Serpent to think like the 1</w:t>
      </w:r>
      <w:r w:rsidRPr="009B2444">
        <w:rPr>
          <w:sz w:val="24"/>
          <w:szCs w:val="24"/>
          <w:vertAlign w:val="superscript"/>
        </w:rPr>
        <w:t>st</w:t>
      </w:r>
      <w:r w:rsidRPr="009B2444">
        <w:rPr>
          <w:sz w:val="24"/>
          <w:szCs w:val="24"/>
        </w:rPr>
        <w:t xml:space="preserve"> Married Man He has to be disobedient. For the 1</w:t>
      </w:r>
      <w:r w:rsidRPr="009B2444">
        <w:rPr>
          <w:sz w:val="24"/>
          <w:szCs w:val="24"/>
          <w:vertAlign w:val="superscript"/>
        </w:rPr>
        <w:t>st</w:t>
      </w:r>
      <w:r w:rsidRPr="009B2444">
        <w:rPr>
          <w:sz w:val="24"/>
          <w:szCs w:val="24"/>
        </w:rPr>
        <w:t xml:space="preserve"> Married Woman to think like the 1</w:t>
      </w:r>
      <w:r w:rsidRPr="009B2444">
        <w:rPr>
          <w:sz w:val="24"/>
          <w:szCs w:val="24"/>
          <w:vertAlign w:val="superscript"/>
        </w:rPr>
        <w:t>st</w:t>
      </w:r>
      <w:r w:rsidRPr="009B2444">
        <w:rPr>
          <w:sz w:val="24"/>
          <w:szCs w:val="24"/>
        </w:rPr>
        <w:t xml:space="preserve"> Married Serpent She has to be a liar. For the 1</w:t>
      </w:r>
      <w:r w:rsidRPr="009B2444">
        <w:rPr>
          <w:sz w:val="24"/>
          <w:szCs w:val="24"/>
          <w:vertAlign w:val="superscript"/>
        </w:rPr>
        <w:t>st</w:t>
      </w:r>
      <w:r w:rsidRPr="009B2444">
        <w:rPr>
          <w:sz w:val="24"/>
          <w:szCs w:val="24"/>
        </w:rPr>
        <w:t xml:space="preserve"> Married Serpent to think like the 1</w:t>
      </w:r>
      <w:r w:rsidRPr="009B2444">
        <w:rPr>
          <w:sz w:val="24"/>
          <w:szCs w:val="24"/>
          <w:vertAlign w:val="superscript"/>
        </w:rPr>
        <w:t>st</w:t>
      </w:r>
      <w:r w:rsidRPr="009B2444">
        <w:rPr>
          <w:sz w:val="24"/>
          <w:szCs w:val="24"/>
        </w:rPr>
        <w:t xml:space="preserve"> Married Woman He has to be deceived. </w:t>
      </w:r>
      <w:r w:rsidRPr="009B2444">
        <w:rPr>
          <w:sz w:val="24"/>
          <w:szCs w:val="24"/>
        </w:rPr>
        <w:lastRenderedPageBreak/>
        <w:t>For the Married Lord called Wisdom or the Married Lady called Wisdom to think like all (the 1</w:t>
      </w:r>
      <w:r w:rsidRPr="009B2444">
        <w:rPr>
          <w:sz w:val="24"/>
          <w:szCs w:val="24"/>
          <w:vertAlign w:val="superscript"/>
        </w:rPr>
        <w:t>st</w:t>
      </w:r>
      <w:r w:rsidRPr="009B2444">
        <w:rPr>
          <w:sz w:val="24"/>
          <w:szCs w:val="24"/>
        </w:rPr>
        <w:t xml:space="preserve"> Married Woman, 1</w:t>
      </w:r>
      <w:r w:rsidRPr="009B2444">
        <w:rPr>
          <w:sz w:val="24"/>
          <w:szCs w:val="24"/>
          <w:vertAlign w:val="superscript"/>
        </w:rPr>
        <w:t>st</w:t>
      </w:r>
      <w:r w:rsidRPr="009B2444">
        <w:rPr>
          <w:sz w:val="24"/>
          <w:szCs w:val="24"/>
        </w:rPr>
        <w:t xml:space="preserve"> Married Man &amp; 1</w:t>
      </w:r>
      <w:r w:rsidRPr="009B2444">
        <w:rPr>
          <w:sz w:val="24"/>
          <w:szCs w:val="24"/>
          <w:vertAlign w:val="superscript"/>
        </w:rPr>
        <w:t>st</w:t>
      </w:r>
      <w:r w:rsidRPr="009B2444">
        <w:rPr>
          <w:sz w:val="24"/>
          <w:szCs w:val="24"/>
        </w:rPr>
        <w:t xml:space="preserve"> Married Serpent) He or She has to be deceived, disobedient &amp; a liar. For the 2</w:t>
      </w:r>
      <w:r w:rsidRPr="009B2444">
        <w:rPr>
          <w:sz w:val="24"/>
          <w:szCs w:val="24"/>
          <w:vertAlign w:val="superscript"/>
        </w:rPr>
        <w:t>nd</w:t>
      </w:r>
      <w:r w:rsidRPr="009B2444">
        <w:rPr>
          <w:sz w:val="24"/>
          <w:szCs w:val="24"/>
        </w:rPr>
        <w:t xml:space="preserve"> Single Man is Obedient. For the 2</w:t>
      </w:r>
      <w:r w:rsidRPr="009B2444">
        <w:rPr>
          <w:sz w:val="24"/>
          <w:szCs w:val="24"/>
          <w:vertAlign w:val="superscript"/>
        </w:rPr>
        <w:t>nd</w:t>
      </w:r>
      <w:r w:rsidRPr="009B2444">
        <w:rPr>
          <w:sz w:val="24"/>
          <w:szCs w:val="24"/>
        </w:rPr>
        <w:t xml:space="preserve"> Single Woman is intelligent knowing the Scriptures &amp; the Authority. For the 2</w:t>
      </w:r>
      <w:r w:rsidRPr="009B2444">
        <w:rPr>
          <w:sz w:val="24"/>
          <w:szCs w:val="24"/>
          <w:vertAlign w:val="superscript"/>
        </w:rPr>
        <w:t>nd</w:t>
      </w:r>
      <w:r w:rsidRPr="009B2444">
        <w:rPr>
          <w:sz w:val="24"/>
          <w:szCs w:val="24"/>
        </w:rPr>
        <w:t xml:space="preserve"> Single Serpent is the Truth. For the 2</w:t>
      </w:r>
      <w:r w:rsidRPr="009B2444">
        <w:rPr>
          <w:sz w:val="24"/>
          <w:szCs w:val="24"/>
          <w:vertAlign w:val="superscript"/>
        </w:rPr>
        <w:t>nd</w:t>
      </w:r>
      <w:r w:rsidRPr="009B2444">
        <w:rPr>
          <w:sz w:val="24"/>
          <w:szCs w:val="24"/>
        </w:rPr>
        <w:t xml:space="preserve"> Single Lord called Wisdom is Obedient, Intelligent and Truthful.     </w:t>
      </w:r>
    </w:p>
    <w:p w:rsidR="004D5175" w:rsidRPr="009B2444" w:rsidRDefault="004D5175" w:rsidP="004D5175">
      <w:pPr>
        <w:spacing w:line="480" w:lineRule="auto"/>
        <w:jc w:val="both"/>
        <w:rPr>
          <w:sz w:val="24"/>
          <w:szCs w:val="24"/>
        </w:rPr>
      </w:pPr>
      <w:r w:rsidRPr="009B2444">
        <w:rPr>
          <w:sz w:val="24"/>
          <w:szCs w:val="24"/>
        </w:rPr>
        <w:t>There are three kinds of “</w:t>
      </w:r>
      <w:r w:rsidRPr="009B2444">
        <w:rPr>
          <w:b/>
          <w:sz w:val="24"/>
          <w:szCs w:val="24"/>
        </w:rPr>
        <w:t>Intercourse</w:t>
      </w:r>
      <w:r w:rsidRPr="009B2444">
        <w:rPr>
          <w:sz w:val="24"/>
          <w:szCs w:val="24"/>
        </w:rPr>
        <w:t>” in the Holy Bible. First, is the “</w:t>
      </w:r>
      <w:r w:rsidRPr="009B2444">
        <w:rPr>
          <w:b/>
          <w:sz w:val="24"/>
          <w:szCs w:val="24"/>
        </w:rPr>
        <w:t>Popular Sexual Eros Love Intercourse</w:t>
      </w:r>
      <w:r w:rsidRPr="009B2444">
        <w:rPr>
          <w:sz w:val="24"/>
          <w:szCs w:val="24"/>
        </w:rPr>
        <w:t>” committed only by a Man and a Woman from the Tree of the Knowledge of Good and Evil in a Strength 40 Year Kingdom of This World in Genesis 4:1. Second, is the “</w:t>
      </w:r>
      <w:r w:rsidRPr="009B2444">
        <w:rPr>
          <w:b/>
          <w:sz w:val="24"/>
          <w:szCs w:val="24"/>
        </w:rPr>
        <w:t>Known Holy Law Love Intercourse</w:t>
      </w:r>
      <w:r w:rsidRPr="009B2444">
        <w:rPr>
          <w:sz w:val="24"/>
          <w:szCs w:val="24"/>
        </w:rPr>
        <w:t>” in Luke 2:23 from the Midst of the Tree of Life done by a Man and a Woman and also Boys and Girls in Luke 20:35-36 in a Wisdom 80 Year Law Kingdom of Heaven in 1</w:t>
      </w:r>
      <w:r w:rsidRPr="009B2444">
        <w:rPr>
          <w:sz w:val="24"/>
          <w:szCs w:val="24"/>
          <w:vertAlign w:val="superscript"/>
        </w:rPr>
        <w:t>st</w:t>
      </w:r>
      <w:r w:rsidRPr="009B2444">
        <w:rPr>
          <w:sz w:val="24"/>
          <w:szCs w:val="24"/>
        </w:rPr>
        <w:t xml:space="preserve"> Kings 11:3 &amp; Genesis 2:9. King Solomon did this kind of Holy Law Love Intercourse with His 700 Wives and 300 Concubines. But King Solomon committed Idolatry which is “</w:t>
      </w:r>
      <w:r w:rsidRPr="009B2444">
        <w:rPr>
          <w:b/>
          <w:sz w:val="24"/>
          <w:szCs w:val="24"/>
        </w:rPr>
        <w:t>Marital Fornication</w:t>
      </w:r>
      <w:r w:rsidRPr="009B2444">
        <w:rPr>
          <w:sz w:val="24"/>
          <w:szCs w:val="24"/>
        </w:rPr>
        <w:t>” with the minority of His Foreign Wives after 80 years, but not with the majority of His Local Wives or 300 Concubines after 80 years in Tobit 4:12-13; 1</w:t>
      </w:r>
      <w:r w:rsidRPr="009B2444">
        <w:rPr>
          <w:sz w:val="24"/>
          <w:szCs w:val="24"/>
          <w:vertAlign w:val="superscript"/>
        </w:rPr>
        <w:t>st</w:t>
      </w:r>
      <w:r w:rsidRPr="009B2444">
        <w:rPr>
          <w:sz w:val="24"/>
          <w:szCs w:val="24"/>
        </w:rPr>
        <w:t xml:space="preserve"> Kings 11:1-13 &amp; Nehemiah 13:25-27. Third, is the “</w:t>
      </w:r>
      <w:r w:rsidRPr="009B2444">
        <w:rPr>
          <w:b/>
          <w:sz w:val="24"/>
          <w:szCs w:val="24"/>
        </w:rPr>
        <w:t>Unknown Holy Divine Love Intercourse</w:t>
      </w:r>
      <w:r w:rsidRPr="009B2444">
        <w:rPr>
          <w:sz w:val="24"/>
          <w:szCs w:val="24"/>
        </w:rPr>
        <w:t>” from the Tree of Life that is done by a Man and Woman in 2</w:t>
      </w:r>
      <w:r w:rsidRPr="009B2444">
        <w:rPr>
          <w:sz w:val="24"/>
          <w:szCs w:val="24"/>
          <w:vertAlign w:val="superscript"/>
        </w:rPr>
        <w:t>nd</w:t>
      </w:r>
      <w:r w:rsidRPr="009B2444">
        <w:rPr>
          <w:sz w:val="24"/>
          <w:szCs w:val="24"/>
        </w:rPr>
        <w:t xml:space="preserve"> Peter 1:4 and also Lords 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w:t>
      </w:r>
      <w:r w:rsidRPr="009B2444">
        <w:rPr>
          <w:sz w:val="24"/>
          <w:szCs w:val="24"/>
        </w:rPr>
        <w:lastRenderedPageBreak/>
        <w:t>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those who calls Sexual Eros Money the unrighteous mammon (prostitutions, whoredoms, harlotries, sorceries &amp; wizardries) with Sweet Cane (Calamus or </w:t>
      </w:r>
      <w:r w:rsidR="009B2444" w:rsidRPr="009B2444">
        <w:rPr>
          <w:sz w:val="24"/>
          <w:szCs w:val="24"/>
        </w:rPr>
        <w:t>Cannabis</w:t>
      </w:r>
      <w:r w:rsidRPr="009B24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4D5175" w:rsidRPr="009B2444" w:rsidRDefault="004D5175" w:rsidP="004D5175">
      <w:pPr>
        <w:spacing w:line="480" w:lineRule="auto"/>
        <w:jc w:val="both"/>
        <w:rPr>
          <w:sz w:val="24"/>
          <w:szCs w:val="24"/>
        </w:rPr>
      </w:pPr>
      <w:r w:rsidRPr="009B2444">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w:t>
      </w:r>
      <w:r w:rsidRPr="009B2444">
        <w:rPr>
          <w:sz w:val="24"/>
          <w:szCs w:val="24"/>
        </w:rPr>
        <w:lastRenderedPageBreak/>
        <w:t xml:space="preserve">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D5175" w:rsidRPr="009B2444" w:rsidRDefault="004D5175" w:rsidP="004D5175">
      <w:pPr>
        <w:spacing w:line="480" w:lineRule="auto"/>
        <w:jc w:val="both"/>
        <w:rPr>
          <w:sz w:val="24"/>
          <w:szCs w:val="24"/>
        </w:rPr>
      </w:pPr>
      <w:r w:rsidRPr="009B2444">
        <w:rPr>
          <w:sz w:val="24"/>
          <w:szCs w:val="24"/>
        </w:rPr>
        <w:t>The Basic “</w:t>
      </w:r>
      <w:r w:rsidRPr="009B2444">
        <w:rPr>
          <w:rFonts w:ascii="Monotype Corsiva" w:hAnsi="Monotype Corsiva"/>
          <w:b/>
          <w:i/>
          <w:sz w:val="24"/>
          <w:szCs w:val="24"/>
        </w:rPr>
        <w:t>Mitzvah</w:t>
      </w:r>
      <w:r w:rsidRPr="009B2444">
        <w:rPr>
          <w:sz w:val="24"/>
          <w:szCs w:val="24"/>
        </w:rPr>
        <w:t>” Run Down of the Whole 613 Jewish Law Commandments</w:t>
      </w:r>
    </w:p>
    <w:p w:rsidR="004D5175" w:rsidRPr="009B2444" w:rsidRDefault="004D5175" w:rsidP="004D5175">
      <w:pPr>
        <w:spacing w:line="480" w:lineRule="auto"/>
        <w:jc w:val="both"/>
        <w:rPr>
          <w:sz w:val="24"/>
          <w:szCs w:val="24"/>
        </w:rPr>
      </w:pPr>
      <w:r w:rsidRPr="009B2444">
        <w:rPr>
          <w:sz w:val="24"/>
          <w:szCs w:val="24"/>
        </w:rPr>
        <w:t>The Beginning Genesis Law called the Perfect Law of Agape Love (God)</w:t>
      </w:r>
    </w:p>
    <w:p w:rsidR="004D5175" w:rsidRPr="009B2444" w:rsidRDefault="004D5175" w:rsidP="004D5175">
      <w:pPr>
        <w:spacing w:line="480" w:lineRule="auto"/>
        <w:jc w:val="both"/>
        <w:rPr>
          <w:sz w:val="24"/>
          <w:szCs w:val="24"/>
        </w:rPr>
      </w:pPr>
      <w:r w:rsidRPr="009B2444">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4D5175" w:rsidRPr="009B2444" w:rsidRDefault="004D5175" w:rsidP="004D5175">
      <w:pPr>
        <w:spacing w:line="480" w:lineRule="auto"/>
        <w:jc w:val="both"/>
        <w:rPr>
          <w:sz w:val="24"/>
          <w:szCs w:val="24"/>
        </w:rPr>
      </w:pPr>
      <w:r w:rsidRPr="009B2444">
        <w:rPr>
          <w:sz w:val="24"/>
          <w:szCs w:val="24"/>
        </w:rPr>
        <w:t>The Liberty Exodus Law called the Perfect Law of Liberty (Freedom)</w:t>
      </w:r>
    </w:p>
    <w:p w:rsidR="004D5175" w:rsidRPr="009B2444" w:rsidRDefault="004D5175" w:rsidP="004D5175">
      <w:pPr>
        <w:spacing w:line="480" w:lineRule="auto"/>
        <w:jc w:val="both"/>
        <w:rPr>
          <w:sz w:val="24"/>
          <w:szCs w:val="24"/>
        </w:rPr>
      </w:pPr>
      <w:r w:rsidRPr="009B2444">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w:t>
      </w:r>
      <w:r w:rsidRPr="009B2444">
        <w:rPr>
          <w:sz w:val="24"/>
          <w:szCs w:val="24"/>
        </w:rPr>
        <w:lastRenderedPageBreak/>
        <w:t>idol in Exodus 23:13. Not to let them dwell in the Land of Israel in Exodus 23:33. To serve the Almighty with prayer in Exodus 23:25. To rest on the seventh day (</w:t>
      </w:r>
      <w:r w:rsidRPr="009B2444">
        <w:rPr>
          <w:rFonts w:ascii="Monotype Corsiva" w:hAnsi="Monotype Corsiva"/>
          <w:b/>
          <w:i/>
          <w:sz w:val="24"/>
          <w:szCs w:val="24"/>
        </w:rPr>
        <w:t>Sabbath</w:t>
      </w:r>
      <w:r w:rsidRPr="009B2444">
        <w:rPr>
          <w:sz w:val="24"/>
          <w:szCs w:val="24"/>
        </w:rPr>
        <w:t xml:space="preserve">) in Exodus 23:12. Not to do prohibited labor in the seventh day in Exodus 20:10. The Court must not inflict punishment on </w:t>
      </w:r>
      <w:r w:rsidRPr="009B2444">
        <w:rPr>
          <w:rFonts w:ascii="Monotype Corsiva" w:hAnsi="Monotype Corsiva"/>
          <w:b/>
          <w:i/>
          <w:sz w:val="24"/>
          <w:szCs w:val="24"/>
        </w:rPr>
        <w:t>Shabbat</w:t>
      </w:r>
      <w:r w:rsidRPr="009B2444">
        <w:rPr>
          <w:sz w:val="24"/>
          <w:szCs w:val="24"/>
        </w:rPr>
        <w:t xml:space="preserve"> in Exodus 35:3. Not to walk outside the city boundary on </w:t>
      </w:r>
      <w:r w:rsidRPr="009B2444">
        <w:rPr>
          <w:rFonts w:ascii="Monotype Corsiva" w:hAnsi="Monotype Corsiva"/>
          <w:b/>
          <w:i/>
          <w:sz w:val="24"/>
          <w:szCs w:val="24"/>
        </w:rPr>
        <w:t>Shabbat</w:t>
      </w:r>
      <w:r w:rsidRPr="009B2444">
        <w:rPr>
          <w:sz w:val="24"/>
          <w:szCs w:val="24"/>
        </w:rPr>
        <w:t xml:space="preserve"> in Exodus 16:29. To sanctify the day with </w:t>
      </w:r>
      <w:r w:rsidRPr="009B2444">
        <w:rPr>
          <w:rFonts w:ascii="Monotype Corsiva" w:hAnsi="Monotype Corsiva"/>
          <w:b/>
          <w:i/>
          <w:sz w:val="24"/>
          <w:szCs w:val="24"/>
        </w:rPr>
        <w:t xml:space="preserve">Kiddush </w:t>
      </w:r>
      <w:r w:rsidRPr="009B2444">
        <w:rPr>
          <w:sz w:val="24"/>
          <w:szCs w:val="24"/>
        </w:rPr>
        <w:t xml:space="preserve">and </w:t>
      </w:r>
      <w:r w:rsidRPr="009B2444">
        <w:rPr>
          <w:rFonts w:ascii="Monotype Corsiva" w:hAnsi="Monotype Corsiva"/>
          <w:b/>
          <w:i/>
          <w:sz w:val="24"/>
          <w:szCs w:val="24"/>
        </w:rPr>
        <w:t>Havdalah</w:t>
      </w:r>
      <w:r w:rsidRPr="009B2444">
        <w:rPr>
          <w:sz w:val="24"/>
          <w:szCs w:val="24"/>
        </w:rPr>
        <w:t xml:space="preserve"> in Exodus 20:8. To destroy all </w:t>
      </w:r>
      <w:r w:rsidRPr="009B2444">
        <w:rPr>
          <w:rFonts w:ascii="Monotype Corsiva" w:hAnsi="Monotype Corsiva"/>
          <w:b/>
          <w:i/>
          <w:sz w:val="24"/>
          <w:szCs w:val="24"/>
        </w:rPr>
        <w:t>Chametz</w:t>
      </w:r>
      <w:r w:rsidRPr="009B2444">
        <w:rPr>
          <w:sz w:val="24"/>
          <w:szCs w:val="24"/>
        </w:rPr>
        <w:t xml:space="preserve"> on the 14</w:t>
      </w:r>
      <w:r w:rsidRPr="009B2444">
        <w:rPr>
          <w:sz w:val="24"/>
          <w:szCs w:val="24"/>
          <w:vertAlign w:val="superscript"/>
        </w:rPr>
        <w:t>th</w:t>
      </w:r>
      <w:r w:rsidRPr="009B2444">
        <w:rPr>
          <w:sz w:val="24"/>
          <w:szCs w:val="24"/>
        </w:rPr>
        <w:t xml:space="preserve"> day of Nissan in Exodus 12:15. Not to eat </w:t>
      </w:r>
      <w:r w:rsidRPr="009B2444">
        <w:rPr>
          <w:rFonts w:ascii="Monotype Corsiva" w:hAnsi="Monotype Corsiva"/>
          <w:b/>
          <w:i/>
          <w:sz w:val="24"/>
          <w:szCs w:val="24"/>
        </w:rPr>
        <w:t xml:space="preserve">Chametz </w:t>
      </w:r>
      <w:r w:rsidRPr="009B2444">
        <w:rPr>
          <w:sz w:val="24"/>
          <w:szCs w:val="24"/>
        </w:rPr>
        <w:t xml:space="preserve">all seven days of Passover in Exodus 13:3. Not to eat mixtures containing </w:t>
      </w:r>
      <w:r w:rsidRPr="009B2444">
        <w:rPr>
          <w:rFonts w:ascii="Monotype Corsiva" w:hAnsi="Monotype Corsiva"/>
          <w:b/>
          <w:i/>
          <w:sz w:val="24"/>
          <w:szCs w:val="24"/>
        </w:rPr>
        <w:t xml:space="preserve">Chametz </w:t>
      </w:r>
      <w:r w:rsidRPr="009B2444">
        <w:rPr>
          <w:sz w:val="24"/>
          <w:szCs w:val="24"/>
        </w:rPr>
        <w:t xml:space="preserve">all seven days of Passover in Exodus 12:20. Not to see </w:t>
      </w:r>
      <w:r w:rsidRPr="009B2444">
        <w:rPr>
          <w:rFonts w:ascii="Monotype Corsiva" w:hAnsi="Monotype Corsiva"/>
          <w:b/>
          <w:i/>
          <w:sz w:val="24"/>
          <w:szCs w:val="24"/>
        </w:rPr>
        <w:t>Chametz</w:t>
      </w:r>
      <w:r w:rsidRPr="009B2444">
        <w:rPr>
          <w:sz w:val="24"/>
          <w:szCs w:val="24"/>
        </w:rPr>
        <w:t xml:space="preserve"> in Your domain seven days in Exodus 13:7. Not to find </w:t>
      </w:r>
      <w:r w:rsidRPr="009B2444">
        <w:rPr>
          <w:rFonts w:ascii="Monotype Corsiva" w:hAnsi="Monotype Corsiva"/>
          <w:b/>
          <w:i/>
          <w:sz w:val="24"/>
          <w:szCs w:val="24"/>
        </w:rPr>
        <w:t>Chametz</w:t>
      </w:r>
      <w:r w:rsidRPr="009B2444">
        <w:rPr>
          <w:sz w:val="24"/>
          <w:szCs w:val="24"/>
        </w:rPr>
        <w:t xml:space="preserve"> in Your domain seven days in Exodus 12:19. To eat </w:t>
      </w:r>
      <w:r w:rsidRPr="009B2444">
        <w:rPr>
          <w:rFonts w:ascii="Monotype Corsiva" w:hAnsi="Monotype Corsiva"/>
          <w:b/>
          <w:i/>
          <w:sz w:val="24"/>
          <w:szCs w:val="24"/>
        </w:rPr>
        <w:t xml:space="preserve">Matzah </w:t>
      </w:r>
      <w:r w:rsidRPr="009B2444">
        <w:rPr>
          <w:sz w:val="24"/>
          <w:szCs w:val="24"/>
        </w:rPr>
        <w:t xml:space="preserve">on the first night of Passover in Exodus 12:18. To relate the </w:t>
      </w:r>
      <w:r w:rsidRPr="009B2444">
        <w:rPr>
          <w:rFonts w:ascii="Monotype Corsiva" w:hAnsi="Monotype Corsiva"/>
          <w:b/>
          <w:sz w:val="24"/>
          <w:szCs w:val="24"/>
        </w:rPr>
        <w:t xml:space="preserve">Exodus </w:t>
      </w:r>
      <w:r w:rsidRPr="009B2444">
        <w:rPr>
          <w:sz w:val="24"/>
          <w:szCs w:val="24"/>
        </w:rPr>
        <w:t xml:space="preserve">for </w:t>
      </w:r>
      <w:r w:rsidRPr="009B2444">
        <w:rPr>
          <w:rFonts w:ascii="Monotype Corsiva" w:hAnsi="Monotype Corsiva"/>
          <w:b/>
          <w:i/>
          <w:sz w:val="24"/>
          <w:szCs w:val="24"/>
        </w:rPr>
        <w:t xml:space="preserve">Egypt </w:t>
      </w:r>
      <w:r w:rsidRPr="009B2444">
        <w:rPr>
          <w:sz w:val="24"/>
          <w:szCs w:val="24"/>
        </w:rPr>
        <w:t xml:space="preserve">on that night in Exodus 13:8. Each man must give half a </w:t>
      </w:r>
      <w:r w:rsidRPr="009B2444">
        <w:rPr>
          <w:rFonts w:ascii="Monotype Corsiva" w:hAnsi="Monotype Corsiva"/>
          <w:b/>
          <w:sz w:val="24"/>
          <w:szCs w:val="24"/>
        </w:rPr>
        <w:t>Shekel</w:t>
      </w:r>
      <w:r w:rsidRPr="009B2444">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9B2444">
        <w:rPr>
          <w:rFonts w:ascii="Monotype Corsiva" w:hAnsi="Monotype Corsiva"/>
          <w:b/>
          <w:i/>
          <w:sz w:val="24"/>
          <w:szCs w:val="24"/>
        </w:rPr>
        <w:t xml:space="preserve">Kohen </w:t>
      </w:r>
      <w:r w:rsidRPr="009B2444">
        <w:rPr>
          <w:sz w:val="24"/>
          <w:szCs w:val="24"/>
        </w:rPr>
        <w:t xml:space="preserve">must not eat </w:t>
      </w:r>
      <w:r w:rsidRPr="009B2444">
        <w:rPr>
          <w:rFonts w:ascii="Monotype Corsiva" w:hAnsi="Monotype Corsiva"/>
          <w:b/>
          <w:i/>
          <w:sz w:val="24"/>
          <w:szCs w:val="24"/>
        </w:rPr>
        <w:t>Terumah</w:t>
      </w:r>
      <w:r w:rsidRPr="009B2444">
        <w:rPr>
          <w:sz w:val="24"/>
          <w:szCs w:val="24"/>
        </w:rPr>
        <w:t xml:space="preserve"> in Exodus 12:48. To set aside the </w:t>
      </w:r>
      <w:r w:rsidRPr="009B2444">
        <w:rPr>
          <w:rFonts w:ascii="Monotype Corsiva" w:hAnsi="Monotype Corsiva"/>
          <w:b/>
          <w:i/>
          <w:sz w:val="24"/>
          <w:szCs w:val="24"/>
        </w:rPr>
        <w:t>First Fruits</w:t>
      </w:r>
      <w:r w:rsidRPr="009B2444">
        <w:rPr>
          <w:sz w:val="24"/>
          <w:szCs w:val="24"/>
        </w:rPr>
        <w:t xml:space="preserve"> and bring them to the Temple in Exodus 23:19. To redeem the firstborn donkey (ass) by giving a lamb to a </w:t>
      </w:r>
      <w:r w:rsidRPr="009B2444">
        <w:rPr>
          <w:rFonts w:ascii="Monotype Corsiva" w:hAnsi="Monotype Corsiva"/>
          <w:b/>
          <w:i/>
          <w:sz w:val="24"/>
          <w:szCs w:val="24"/>
        </w:rPr>
        <w:t>Kohen</w:t>
      </w:r>
      <w:r w:rsidRPr="009B2444">
        <w:rPr>
          <w:sz w:val="24"/>
          <w:szCs w:val="24"/>
        </w:rPr>
        <w:t xml:space="preserve"> in Exodus 13:13. To break the neck of the donkey (ass) if the Owner does not redeem it in Exodus </w:t>
      </w:r>
      <w:r w:rsidRPr="009B2444">
        <w:rPr>
          <w:sz w:val="24"/>
          <w:szCs w:val="24"/>
        </w:rPr>
        <w:lastRenderedPageBreak/>
        <w:t xml:space="preserve">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9B2444">
        <w:rPr>
          <w:rFonts w:ascii="Monotype Corsiva" w:hAnsi="Monotype Corsiva"/>
          <w:b/>
          <w:i/>
          <w:sz w:val="24"/>
          <w:szCs w:val="24"/>
        </w:rPr>
        <w:t>Incense</w:t>
      </w:r>
      <w:r w:rsidRPr="009B2444">
        <w:rPr>
          <w:sz w:val="24"/>
          <w:szCs w:val="24"/>
        </w:rPr>
        <w:t xml:space="preserve"> in Exodus 30:9. Not to remove the staves from the Ark in Exodus 25:15. The </w:t>
      </w:r>
      <w:r w:rsidRPr="009B2444">
        <w:rPr>
          <w:rFonts w:ascii="Monotype Corsiva" w:hAnsi="Monotype Corsiva"/>
          <w:b/>
          <w:i/>
          <w:sz w:val="24"/>
          <w:szCs w:val="24"/>
        </w:rPr>
        <w:t>Kohanim</w:t>
      </w:r>
      <w:r w:rsidRPr="009B2444">
        <w:rPr>
          <w:sz w:val="24"/>
          <w:szCs w:val="24"/>
        </w:rPr>
        <w:t xml:space="preserve"> must wear their Priestly garments during service in Exodus 28:2. Not to tear the Priestly garments in Exodus 28:32. The </w:t>
      </w:r>
      <w:r w:rsidRPr="009B2444">
        <w:rPr>
          <w:rFonts w:ascii="Monotype Corsiva" w:hAnsi="Monotype Corsiva"/>
          <w:b/>
          <w:i/>
          <w:sz w:val="24"/>
          <w:szCs w:val="24"/>
        </w:rPr>
        <w:t>Kohen Gadol’s</w:t>
      </w:r>
      <w:r w:rsidRPr="009B2444">
        <w:rPr>
          <w:sz w:val="24"/>
          <w:szCs w:val="24"/>
        </w:rPr>
        <w:t xml:space="preserve"> (High Priest) breastplate must not be loosened from the Ephod in Exodus 28:28. A </w:t>
      </w:r>
      <w:r w:rsidRPr="009B2444">
        <w:rPr>
          <w:rFonts w:ascii="Monotype Corsiva" w:hAnsi="Monotype Corsiva"/>
          <w:b/>
          <w:i/>
          <w:sz w:val="24"/>
          <w:szCs w:val="24"/>
        </w:rPr>
        <w:t xml:space="preserve">Kohen </w:t>
      </w:r>
      <w:r w:rsidRPr="009B2444">
        <w:rPr>
          <w:sz w:val="24"/>
          <w:szCs w:val="24"/>
        </w:rPr>
        <w:t xml:space="preserve">must wash His hands and feet before service in Exodus 30:19. A </w:t>
      </w:r>
      <w:r w:rsidRPr="009B2444">
        <w:rPr>
          <w:rFonts w:ascii="Monotype Corsiva" w:hAnsi="Monotype Corsiva"/>
          <w:b/>
          <w:i/>
          <w:sz w:val="24"/>
          <w:szCs w:val="24"/>
        </w:rPr>
        <w:t>Kohanim</w:t>
      </w:r>
      <w:r w:rsidRPr="009B2444">
        <w:rPr>
          <w:sz w:val="24"/>
          <w:szCs w:val="24"/>
        </w:rPr>
        <w:t xml:space="preserve"> must not eat sacrificial meat in the Temple in Exodus 29:33. A </w:t>
      </w:r>
      <w:r w:rsidRPr="009B2444">
        <w:rPr>
          <w:rFonts w:ascii="Monotype Corsiva" w:hAnsi="Monotype Corsiva"/>
          <w:b/>
          <w:i/>
          <w:sz w:val="24"/>
          <w:szCs w:val="24"/>
        </w:rPr>
        <w:t xml:space="preserve">Kohen </w:t>
      </w:r>
      <w:r w:rsidRPr="009B2444">
        <w:rPr>
          <w:sz w:val="24"/>
          <w:szCs w:val="24"/>
        </w:rPr>
        <w:t xml:space="preserve">must not eat sacrificial meat in Exodus 29:33. To burn incense every day in Exodus 30:7. To light the </w:t>
      </w:r>
      <w:r w:rsidRPr="009B2444">
        <w:rPr>
          <w:rFonts w:ascii="Monotype Corsiva" w:hAnsi="Monotype Corsiva"/>
          <w:b/>
          <w:i/>
          <w:sz w:val="24"/>
          <w:szCs w:val="24"/>
        </w:rPr>
        <w:t>Menorah</w:t>
      </w:r>
      <w:r w:rsidRPr="009B2444">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9B2444">
        <w:rPr>
          <w:rFonts w:ascii="Monotype Corsiva" w:hAnsi="Monotype Corsiva"/>
          <w:b/>
          <w:i/>
          <w:sz w:val="24"/>
          <w:szCs w:val="24"/>
        </w:rPr>
        <w:t>Matzah</w:t>
      </w:r>
      <w:r w:rsidRPr="009B2444">
        <w:rPr>
          <w:sz w:val="24"/>
          <w:szCs w:val="24"/>
        </w:rPr>
        <w:t xml:space="preserve"> and </w:t>
      </w:r>
      <w:r w:rsidRPr="009B2444">
        <w:rPr>
          <w:rFonts w:ascii="Monotype Corsiva" w:hAnsi="Monotype Corsiva"/>
          <w:b/>
          <w:i/>
          <w:sz w:val="24"/>
          <w:szCs w:val="24"/>
        </w:rPr>
        <w:t>Marror</w:t>
      </w:r>
      <w:r w:rsidRPr="009B2444">
        <w:rPr>
          <w:sz w:val="24"/>
          <w:szCs w:val="24"/>
        </w:rPr>
        <w:t xml:space="preserve"> on the night of the 14</w:t>
      </w:r>
      <w:r w:rsidRPr="009B2444">
        <w:rPr>
          <w:sz w:val="24"/>
          <w:szCs w:val="24"/>
          <w:vertAlign w:val="superscript"/>
        </w:rPr>
        <w:t>th</w:t>
      </w:r>
      <w:r w:rsidRPr="009B2444">
        <w:rPr>
          <w:sz w:val="24"/>
          <w:szCs w:val="24"/>
        </w:rPr>
        <w:t xml:space="preserve"> of </w:t>
      </w:r>
      <w:r w:rsidRPr="009B2444">
        <w:rPr>
          <w:rFonts w:ascii="Monotype Corsiva" w:hAnsi="Monotype Corsiva"/>
          <w:b/>
          <w:i/>
          <w:sz w:val="24"/>
          <w:szCs w:val="24"/>
        </w:rPr>
        <w:t>Nisan</w:t>
      </w:r>
      <w:r w:rsidRPr="009B2444">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w:t>
      </w:r>
      <w:r w:rsidRPr="009B2444">
        <w:rPr>
          <w:sz w:val="24"/>
          <w:szCs w:val="24"/>
        </w:rPr>
        <w:lastRenderedPageBreak/>
        <w:t xml:space="preserve">Feast of Ingathering (bring a peace offering) in Exodus 23:14. The three festivals are </w:t>
      </w:r>
      <w:r w:rsidRPr="009B2444">
        <w:rPr>
          <w:rFonts w:ascii="Monotype Corsiva" w:hAnsi="Monotype Corsiva"/>
          <w:b/>
          <w:i/>
          <w:sz w:val="24"/>
          <w:szCs w:val="24"/>
        </w:rPr>
        <w:t>Pesach</w:t>
      </w:r>
      <w:r w:rsidRPr="009B2444">
        <w:rPr>
          <w:sz w:val="24"/>
          <w:szCs w:val="24"/>
        </w:rPr>
        <w:t xml:space="preserve"> (Passover), </w:t>
      </w:r>
      <w:r w:rsidRPr="009B2444">
        <w:rPr>
          <w:rFonts w:ascii="Monotype Corsiva" w:hAnsi="Monotype Corsiva"/>
          <w:b/>
          <w:i/>
          <w:sz w:val="24"/>
          <w:szCs w:val="24"/>
        </w:rPr>
        <w:t>Shavuot</w:t>
      </w:r>
      <w:r w:rsidRPr="009B2444">
        <w:rPr>
          <w:sz w:val="24"/>
          <w:szCs w:val="24"/>
        </w:rPr>
        <w:t xml:space="preserve"> (Weeks) and </w:t>
      </w:r>
      <w:r w:rsidRPr="009B2444">
        <w:rPr>
          <w:rFonts w:ascii="Monotype Corsiva" w:hAnsi="Monotype Corsiva"/>
          <w:b/>
          <w:i/>
          <w:sz w:val="24"/>
          <w:szCs w:val="24"/>
        </w:rPr>
        <w:t>Sukkot</w:t>
      </w:r>
      <w:r w:rsidRPr="009B2444">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t>
      </w:r>
      <w:r w:rsidRPr="009B2444">
        <w:rPr>
          <w:sz w:val="24"/>
          <w:szCs w:val="24"/>
        </w:rPr>
        <w:lastRenderedPageBreak/>
        <w:t>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4D5175" w:rsidRPr="009B2444" w:rsidRDefault="004D5175" w:rsidP="004D5175">
      <w:pPr>
        <w:spacing w:line="480" w:lineRule="auto"/>
        <w:jc w:val="both"/>
        <w:rPr>
          <w:sz w:val="24"/>
          <w:szCs w:val="24"/>
        </w:rPr>
      </w:pPr>
      <w:r w:rsidRPr="009B2444">
        <w:rPr>
          <w:sz w:val="24"/>
          <w:szCs w:val="24"/>
        </w:rPr>
        <w:t xml:space="preserve">The Holy Leviticus Law called the Perfect Law of Holiness </w:t>
      </w:r>
    </w:p>
    <w:p w:rsidR="004D5175" w:rsidRPr="009B2444" w:rsidRDefault="004D5175" w:rsidP="004D5175">
      <w:pPr>
        <w:spacing w:line="480" w:lineRule="auto"/>
        <w:jc w:val="both"/>
        <w:rPr>
          <w:sz w:val="24"/>
          <w:szCs w:val="24"/>
        </w:rPr>
      </w:pPr>
      <w:r w:rsidRPr="009B2444">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9B2444">
        <w:rPr>
          <w:rFonts w:ascii="Monotype Corsiva" w:hAnsi="Monotype Corsiva"/>
          <w:b/>
          <w:i/>
          <w:sz w:val="24"/>
          <w:szCs w:val="24"/>
        </w:rPr>
        <w:t xml:space="preserve">Ov </w:t>
      </w:r>
      <w:r w:rsidRPr="009B2444">
        <w:rPr>
          <w:sz w:val="24"/>
          <w:szCs w:val="24"/>
        </w:rPr>
        <w:t xml:space="preserve">(Medium) in Leviticus 19:31. Not to perform </w:t>
      </w:r>
      <w:r w:rsidRPr="009B2444">
        <w:rPr>
          <w:rFonts w:ascii="Monotype Corsiva" w:hAnsi="Monotype Corsiva"/>
          <w:b/>
          <w:i/>
          <w:sz w:val="24"/>
          <w:szCs w:val="24"/>
        </w:rPr>
        <w:t>Yidoni</w:t>
      </w:r>
      <w:r w:rsidRPr="009B2444">
        <w:rPr>
          <w:sz w:val="24"/>
          <w:szCs w:val="24"/>
        </w:rPr>
        <w:t xml:space="preserve"> (Magical Seer) in Leviticus 19:31. Not to pass Your Children through the fire to </w:t>
      </w:r>
      <w:r w:rsidRPr="009B2444">
        <w:rPr>
          <w:rFonts w:ascii="Monotype Corsiva" w:hAnsi="Monotype Corsiva"/>
          <w:b/>
          <w:i/>
          <w:sz w:val="24"/>
          <w:szCs w:val="24"/>
        </w:rPr>
        <w:t xml:space="preserve">Molech (Milcom)—Sukkoth </w:t>
      </w:r>
      <w:r w:rsidRPr="009B2444">
        <w:rPr>
          <w:sz w:val="24"/>
          <w:szCs w:val="24"/>
        </w:rPr>
        <w:t>(</w:t>
      </w:r>
      <w:r w:rsidRPr="009B2444">
        <w:rPr>
          <w:rFonts w:ascii="Monotype Corsiva" w:hAnsi="Monotype Corsiva"/>
          <w:b/>
          <w:i/>
          <w:sz w:val="24"/>
          <w:szCs w:val="24"/>
        </w:rPr>
        <w:t>Maybe be linked to Moloch concerning child  pornography in Acts 7:42-43</w:t>
      </w:r>
      <w:r w:rsidRPr="009B2444">
        <w:rPr>
          <w:sz w:val="24"/>
          <w:szCs w:val="24"/>
        </w:rPr>
        <w:t xml:space="preserve">) in Leviticus 18:21. Not to bow down before a smooth stone in Leviticus 26:1. Not to imitate them in customs &amp; clothing in Leviticus 20:23. Not to be superstitious in Leviticus </w:t>
      </w:r>
      <w:r w:rsidRPr="009B2444">
        <w:rPr>
          <w:sz w:val="24"/>
          <w:szCs w:val="24"/>
        </w:rPr>
        <w:lastRenderedPageBreak/>
        <w:t xml:space="preserve">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9B2444">
        <w:rPr>
          <w:rFonts w:ascii="Monotype Corsiva" w:hAnsi="Monotype Corsiva"/>
          <w:b/>
          <w:i/>
          <w:sz w:val="24"/>
          <w:szCs w:val="24"/>
        </w:rPr>
        <w:t xml:space="preserve">Yom Kippur  </w:t>
      </w:r>
      <w:r w:rsidRPr="009B2444">
        <w:rPr>
          <w:rFonts w:cstheme="minorHAnsi"/>
          <w:sz w:val="24"/>
          <w:szCs w:val="24"/>
        </w:rPr>
        <w:t>in Leviticus 23:32. Not to do prohibited labor on</w:t>
      </w:r>
      <w:r w:rsidRPr="009B2444">
        <w:rPr>
          <w:rFonts w:ascii="Monotype Corsiva" w:hAnsi="Monotype Corsiva"/>
          <w:b/>
          <w:i/>
          <w:sz w:val="24"/>
          <w:szCs w:val="24"/>
        </w:rPr>
        <w:t xml:space="preserve"> Yom Kipper</w:t>
      </w:r>
      <w:r w:rsidRPr="009B2444">
        <w:rPr>
          <w:sz w:val="24"/>
          <w:szCs w:val="24"/>
        </w:rPr>
        <w:t xml:space="preserve"> in Leviticus 23:32. To afflict yourself on </w:t>
      </w:r>
      <w:r w:rsidRPr="009B2444">
        <w:rPr>
          <w:rFonts w:ascii="Monotype Corsiva" w:hAnsi="Monotype Corsiva"/>
          <w:b/>
          <w:i/>
          <w:sz w:val="24"/>
          <w:szCs w:val="24"/>
        </w:rPr>
        <w:t>Yom Kippur</w:t>
      </w:r>
      <w:r w:rsidRPr="009B2444">
        <w:rPr>
          <w:sz w:val="24"/>
          <w:szCs w:val="24"/>
        </w:rPr>
        <w:t xml:space="preserve"> in Leviticus 16:29. Not to eat or drink on </w:t>
      </w:r>
      <w:r w:rsidRPr="009B2444">
        <w:rPr>
          <w:rFonts w:ascii="Monotype Corsiva" w:hAnsi="Monotype Corsiva"/>
          <w:b/>
          <w:i/>
          <w:sz w:val="24"/>
          <w:szCs w:val="24"/>
        </w:rPr>
        <w:t>Yom Kippur</w:t>
      </w:r>
      <w:r w:rsidRPr="009B2444">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9B2444">
        <w:rPr>
          <w:rFonts w:ascii="Monotype Corsiva" w:hAnsi="Monotype Corsiva"/>
          <w:b/>
          <w:i/>
          <w:sz w:val="24"/>
          <w:szCs w:val="24"/>
        </w:rPr>
        <w:t xml:space="preserve">Shavuot </w:t>
      </w:r>
      <w:r w:rsidRPr="009B2444">
        <w:rPr>
          <w:sz w:val="24"/>
          <w:szCs w:val="24"/>
        </w:rPr>
        <w:t xml:space="preserve">in Leviticus 23:21. Not to do prohibited labor on </w:t>
      </w:r>
      <w:r w:rsidRPr="009B2444">
        <w:rPr>
          <w:rFonts w:ascii="Monotype Corsiva" w:hAnsi="Monotype Corsiva"/>
          <w:b/>
          <w:i/>
          <w:sz w:val="24"/>
          <w:szCs w:val="24"/>
        </w:rPr>
        <w:t xml:space="preserve">Shavuot </w:t>
      </w:r>
      <w:r w:rsidRPr="009B2444">
        <w:rPr>
          <w:sz w:val="24"/>
          <w:szCs w:val="24"/>
        </w:rPr>
        <w:t xml:space="preserve">in Leviticus 23:21. To rest on </w:t>
      </w:r>
      <w:r w:rsidRPr="009B2444">
        <w:rPr>
          <w:rFonts w:ascii="Monotype Corsiva" w:hAnsi="Monotype Corsiva"/>
          <w:b/>
          <w:i/>
          <w:sz w:val="24"/>
          <w:szCs w:val="24"/>
        </w:rPr>
        <w:t>Rosh Hashanah</w:t>
      </w:r>
      <w:r w:rsidRPr="009B2444">
        <w:rPr>
          <w:sz w:val="24"/>
          <w:szCs w:val="24"/>
        </w:rPr>
        <w:t xml:space="preserve"> in Leviticus 23:24. Not to do prohibited labor on </w:t>
      </w:r>
      <w:r w:rsidRPr="009B2444">
        <w:rPr>
          <w:rFonts w:ascii="Monotype Corsiva" w:hAnsi="Monotype Corsiva"/>
          <w:b/>
          <w:i/>
          <w:sz w:val="24"/>
          <w:szCs w:val="24"/>
        </w:rPr>
        <w:t>Rosh Hashanah</w:t>
      </w:r>
      <w:r w:rsidRPr="009B2444">
        <w:rPr>
          <w:sz w:val="24"/>
          <w:szCs w:val="24"/>
        </w:rPr>
        <w:t xml:space="preserve"> in Leviticus 23:25. To rest on </w:t>
      </w:r>
      <w:r w:rsidRPr="009B2444">
        <w:rPr>
          <w:rFonts w:ascii="Monotype Corsiva" w:hAnsi="Monotype Corsiva"/>
          <w:b/>
          <w:i/>
          <w:sz w:val="24"/>
          <w:szCs w:val="24"/>
        </w:rPr>
        <w:t>Sukkot</w:t>
      </w:r>
      <w:r w:rsidRPr="009B2444">
        <w:rPr>
          <w:sz w:val="24"/>
          <w:szCs w:val="24"/>
        </w:rPr>
        <w:t xml:space="preserve"> in Leviticus 23:35. Not to do prohibited labor in </w:t>
      </w:r>
      <w:r w:rsidRPr="009B2444">
        <w:rPr>
          <w:rFonts w:ascii="Monotype Corsiva" w:hAnsi="Monotype Corsiva"/>
          <w:b/>
          <w:i/>
          <w:sz w:val="24"/>
          <w:szCs w:val="24"/>
        </w:rPr>
        <w:t xml:space="preserve">Sukkot </w:t>
      </w:r>
      <w:r w:rsidRPr="009B2444">
        <w:rPr>
          <w:sz w:val="24"/>
          <w:szCs w:val="24"/>
        </w:rPr>
        <w:t xml:space="preserve">in Leviticus 23:35. To rest on </w:t>
      </w:r>
      <w:r w:rsidRPr="009B2444">
        <w:rPr>
          <w:rFonts w:ascii="Monotype Corsiva" w:hAnsi="Monotype Corsiva"/>
          <w:b/>
          <w:i/>
          <w:sz w:val="24"/>
          <w:szCs w:val="24"/>
        </w:rPr>
        <w:t>Shemini Atzeret</w:t>
      </w:r>
      <w:r w:rsidRPr="009B2444">
        <w:rPr>
          <w:sz w:val="24"/>
          <w:szCs w:val="24"/>
        </w:rPr>
        <w:t xml:space="preserve"> in Leviticus 23:36. Not to do prohibited labor on </w:t>
      </w:r>
      <w:r w:rsidRPr="009B2444">
        <w:rPr>
          <w:rFonts w:ascii="Monotype Corsiva" w:hAnsi="Monotype Corsiva"/>
          <w:b/>
          <w:i/>
          <w:sz w:val="24"/>
          <w:szCs w:val="24"/>
        </w:rPr>
        <w:t>Shemini Atzeret</w:t>
      </w:r>
      <w:r w:rsidRPr="009B2444">
        <w:rPr>
          <w:sz w:val="24"/>
          <w:szCs w:val="24"/>
        </w:rPr>
        <w:t xml:space="preserve"> in Leviticus 23:36. To dwell in a </w:t>
      </w:r>
      <w:r w:rsidRPr="009B2444">
        <w:rPr>
          <w:rFonts w:ascii="Monotype Corsiva" w:hAnsi="Monotype Corsiva"/>
          <w:b/>
          <w:i/>
          <w:sz w:val="24"/>
          <w:szCs w:val="24"/>
        </w:rPr>
        <w:t>Sukkah</w:t>
      </w:r>
      <w:r w:rsidRPr="009B2444">
        <w:rPr>
          <w:sz w:val="24"/>
          <w:szCs w:val="24"/>
        </w:rPr>
        <w:t xml:space="preserve"> for the seven days of </w:t>
      </w:r>
      <w:r w:rsidRPr="009B2444">
        <w:rPr>
          <w:rFonts w:ascii="Monotype Corsiva" w:hAnsi="Monotype Corsiva"/>
          <w:b/>
          <w:sz w:val="24"/>
          <w:szCs w:val="24"/>
        </w:rPr>
        <w:t>Sukkot</w:t>
      </w:r>
      <w:r w:rsidRPr="009B2444">
        <w:rPr>
          <w:sz w:val="24"/>
          <w:szCs w:val="24"/>
        </w:rPr>
        <w:t xml:space="preserve"> in Leviticus 23:42. To take up a </w:t>
      </w:r>
      <w:r w:rsidRPr="009B2444">
        <w:rPr>
          <w:rFonts w:ascii="Monotype Corsiva" w:hAnsi="Monotype Corsiva"/>
          <w:b/>
          <w:i/>
          <w:sz w:val="24"/>
          <w:szCs w:val="24"/>
        </w:rPr>
        <w:t>Lulav</w:t>
      </w:r>
      <w:r w:rsidRPr="009B2444">
        <w:rPr>
          <w:sz w:val="24"/>
          <w:szCs w:val="24"/>
        </w:rPr>
        <w:t xml:space="preserve"> and </w:t>
      </w:r>
      <w:r w:rsidRPr="009B2444">
        <w:rPr>
          <w:rFonts w:ascii="Monotype Corsiva" w:hAnsi="Monotype Corsiva"/>
          <w:b/>
          <w:sz w:val="24"/>
          <w:szCs w:val="24"/>
        </w:rPr>
        <w:t>Etrog</w:t>
      </w:r>
      <w:r w:rsidRPr="009B2444">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w:t>
      </w:r>
      <w:r w:rsidRPr="009B2444">
        <w:rPr>
          <w:sz w:val="24"/>
          <w:szCs w:val="24"/>
        </w:rPr>
        <w:lastRenderedPageBreak/>
        <w:t xml:space="preserve">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9B2444">
        <w:rPr>
          <w:rFonts w:ascii="Monotype Corsiva" w:hAnsi="Monotype Corsiva"/>
          <w:b/>
          <w:i/>
          <w:sz w:val="24"/>
          <w:szCs w:val="24"/>
        </w:rPr>
        <w:t>Kohen</w:t>
      </w:r>
      <w:r w:rsidRPr="009B2444">
        <w:rPr>
          <w:sz w:val="24"/>
          <w:szCs w:val="24"/>
        </w:rPr>
        <w:t xml:space="preserve"> (Priest) must not marry a Divorcee in Leviticus 21:7. A </w:t>
      </w:r>
      <w:r w:rsidRPr="009B2444">
        <w:rPr>
          <w:rFonts w:ascii="Monotype Corsiva" w:hAnsi="Monotype Corsiva"/>
          <w:b/>
          <w:i/>
          <w:sz w:val="24"/>
          <w:szCs w:val="24"/>
        </w:rPr>
        <w:t xml:space="preserve">Kohen  </w:t>
      </w:r>
      <w:r w:rsidRPr="009B2444">
        <w:rPr>
          <w:sz w:val="24"/>
          <w:szCs w:val="24"/>
        </w:rPr>
        <w:t xml:space="preserve">must not marry a </w:t>
      </w:r>
      <w:r w:rsidRPr="009B2444">
        <w:rPr>
          <w:rFonts w:ascii="Monotype Corsiva" w:hAnsi="Monotype Corsiva"/>
          <w:b/>
          <w:i/>
          <w:sz w:val="24"/>
          <w:szCs w:val="24"/>
        </w:rPr>
        <w:t xml:space="preserve">Zonah  </w:t>
      </w:r>
      <w:r w:rsidRPr="009B2444">
        <w:rPr>
          <w:sz w:val="24"/>
          <w:szCs w:val="24"/>
        </w:rPr>
        <w:t xml:space="preserve">(a woman who has had a forbidden Sexual Eros Love Relationship) in Leviticus 21:7. A </w:t>
      </w:r>
      <w:r w:rsidRPr="009B2444">
        <w:rPr>
          <w:rFonts w:ascii="Monotype Corsiva" w:hAnsi="Monotype Corsiva"/>
          <w:b/>
          <w:i/>
          <w:sz w:val="24"/>
          <w:szCs w:val="24"/>
        </w:rPr>
        <w:t>Kohen</w:t>
      </w:r>
      <w:r w:rsidRPr="009B2444">
        <w:rPr>
          <w:sz w:val="24"/>
          <w:szCs w:val="24"/>
        </w:rPr>
        <w:t xml:space="preserve"> must not marry a </w:t>
      </w:r>
      <w:r w:rsidRPr="009B2444">
        <w:rPr>
          <w:rFonts w:ascii="Monotype Corsiva" w:hAnsi="Monotype Corsiva"/>
          <w:b/>
          <w:i/>
          <w:sz w:val="24"/>
          <w:szCs w:val="24"/>
        </w:rPr>
        <w:t>Chalalah</w:t>
      </w:r>
      <w:r w:rsidRPr="009B2444">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9B2444">
        <w:rPr>
          <w:rFonts w:ascii="Monotype Corsiva" w:hAnsi="Monotype Corsiva"/>
          <w:b/>
          <w:i/>
          <w:sz w:val="24"/>
          <w:szCs w:val="24"/>
        </w:rPr>
        <w:t>Kosher</w:t>
      </w:r>
      <w:r w:rsidRPr="009B2444">
        <w:rPr>
          <w:sz w:val="24"/>
          <w:szCs w:val="24"/>
        </w:rPr>
        <w:t xml:space="preserve"> (clean) and </w:t>
      </w:r>
      <w:r w:rsidRPr="009B2444">
        <w:rPr>
          <w:rFonts w:ascii="Monotype Corsiva" w:hAnsi="Monotype Corsiva"/>
          <w:b/>
          <w:i/>
          <w:sz w:val="24"/>
          <w:szCs w:val="24"/>
        </w:rPr>
        <w:t>Non-Kosher</w:t>
      </w:r>
      <w:r w:rsidRPr="009B2444">
        <w:rPr>
          <w:sz w:val="24"/>
          <w:szCs w:val="24"/>
        </w:rPr>
        <w:t xml:space="preserve"> (unclean) (all </w:t>
      </w:r>
      <w:r w:rsidRPr="009B2444">
        <w:rPr>
          <w:sz w:val="24"/>
          <w:szCs w:val="24"/>
        </w:rPr>
        <w:lastRenderedPageBreak/>
        <w:t xml:space="preserve">abolished in Christian Law in Acts chapters 10 &amp; 11) in Leviticus 11:2. To examine the signs of fish to distinguish between </w:t>
      </w:r>
      <w:r w:rsidRPr="009B2444">
        <w:rPr>
          <w:rFonts w:ascii="Monotype Corsiva" w:hAnsi="Monotype Corsiva"/>
          <w:b/>
          <w:i/>
          <w:sz w:val="24"/>
          <w:szCs w:val="24"/>
        </w:rPr>
        <w:t>Kosher</w:t>
      </w:r>
      <w:r w:rsidRPr="009B2444">
        <w:rPr>
          <w:sz w:val="24"/>
          <w:szCs w:val="24"/>
        </w:rPr>
        <w:t xml:space="preserve"> and </w:t>
      </w:r>
      <w:r w:rsidRPr="009B2444">
        <w:rPr>
          <w:rFonts w:ascii="Monotype Corsiva" w:hAnsi="Monotype Corsiva"/>
          <w:b/>
          <w:i/>
          <w:sz w:val="24"/>
          <w:szCs w:val="24"/>
        </w:rPr>
        <w:t>Non-Kosher</w:t>
      </w:r>
      <w:r w:rsidRPr="009B2444">
        <w:rPr>
          <w:sz w:val="24"/>
          <w:szCs w:val="24"/>
        </w:rPr>
        <w:t xml:space="preserve"> in Leviticus 11:9. To examine the signs of locusts to distinguish between </w:t>
      </w:r>
      <w:r w:rsidRPr="009B2444">
        <w:rPr>
          <w:rFonts w:ascii="Monotype Corsiva" w:hAnsi="Monotype Corsiva"/>
          <w:b/>
          <w:i/>
          <w:sz w:val="24"/>
          <w:szCs w:val="24"/>
        </w:rPr>
        <w:t>Kosher</w:t>
      </w:r>
      <w:r w:rsidRPr="009B2444">
        <w:rPr>
          <w:sz w:val="24"/>
          <w:szCs w:val="24"/>
        </w:rPr>
        <w:t xml:space="preserve"> and </w:t>
      </w:r>
      <w:r w:rsidRPr="009B2444">
        <w:rPr>
          <w:rFonts w:ascii="Monotype Corsiva" w:hAnsi="Monotype Corsiva"/>
          <w:b/>
          <w:i/>
          <w:sz w:val="24"/>
          <w:szCs w:val="24"/>
        </w:rPr>
        <w:t>Non-Kosher</w:t>
      </w:r>
      <w:r w:rsidRPr="009B2444">
        <w:rPr>
          <w:sz w:val="24"/>
          <w:szCs w:val="24"/>
        </w:rPr>
        <w:t xml:space="preserve"> in Leviticus 11:21. Not to eat </w:t>
      </w:r>
      <w:r w:rsidRPr="009B2444">
        <w:rPr>
          <w:rFonts w:ascii="Monotype Corsiva" w:hAnsi="Monotype Corsiva"/>
          <w:b/>
          <w:i/>
          <w:sz w:val="24"/>
          <w:szCs w:val="24"/>
        </w:rPr>
        <w:t>Non-Kosher</w:t>
      </w:r>
      <w:r w:rsidRPr="009B2444">
        <w:rPr>
          <w:sz w:val="24"/>
          <w:szCs w:val="24"/>
        </w:rPr>
        <w:t xml:space="preserve"> animals in Leviticus 11:4. Not to eat </w:t>
      </w:r>
      <w:r w:rsidRPr="009B2444">
        <w:rPr>
          <w:rFonts w:ascii="Monotype Corsiva" w:hAnsi="Monotype Corsiva"/>
          <w:b/>
          <w:i/>
          <w:sz w:val="24"/>
          <w:szCs w:val="24"/>
        </w:rPr>
        <w:t>Non-Kosher</w:t>
      </w:r>
      <w:r w:rsidRPr="009B2444">
        <w:rPr>
          <w:sz w:val="24"/>
          <w:szCs w:val="24"/>
        </w:rPr>
        <w:t xml:space="preserve"> fowl in Leviticus 11:13. Not to eat </w:t>
      </w:r>
      <w:r w:rsidRPr="009B2444">
        <w:rPr>
          <w:rFonts w:ascii="Monotype Corsiva" w:hAnsi="Monotype Corsiva"/>
          <w:b/>
          <w:i/>
          <w:sz w:val="24"/>
          <w:szCs w:val="24"/>
        </w:rPr>
        <w:t>Non-Kosher</w:t>
      </w:r>
      <w:r w:rsidRPr="009B2444">
        <w:rPr>
          <w:sz w:val="24"/>
          <w:szCs w:val="24"/>
        </w:rPr>
        <w:t xml:space="preserve"> fish (without fins and scales) in Leviticus 11:10-11. Not to eat </w:t>
      </w:r>
      <w:r w:rsidRPr="009B2444">
        <w:rPr>
          <w:rFonts w:ascii="Monotype Corsiva" w:hAnsi="Monotype Corsiva"/>
          <w:b/>
          <w:i/>
          <w:sz w:val="24"/>
          <w:szCs w:val="24"/>
        </w:rPr>
        <w:t>Non-Kosher</w:t>
      </w:r>
      <w:r w:rsidRPr="009B2444">
        <w:rPr>
          <w:sz w:val="24"/>
          <w:szCs w:val="24"/>
        </w:rPr>
        <w:t xml:space="preserve"> creatures that crawl on land in Leviticus 11:41. Not to eat </w:t>
      </w:r>
      <w:r w:rsidRPr="009B2444">
        <w:rPr>
          <w:rFonts w:ascii="Monotype Corsiva" w:hAnsi="Monotype Corsiva"/>
          <w:b/>
          <w:i/>
          <w:sz w:val="24"/>
          <w:szCs w:val="24"/>
        </w:rPr>
        <w:t>Non-Kosher</w:t>
      </w:r>
      <w:r w:rsidRPr="009B2444">
        <w:rPr>
          <w:sz w:val="24"/>
          <w:szCs w:val="24"/>
        </w:rPr>
        <w:t xml:space="preserve"> maggots in Leviticus 11:44. Not to eat worms found in fruit on the ground in Leviticus 11:42. Not to eat creatures that live in water other than </w:t>
      </w:r>
      <w:r w:rsidRPr="009B2444">
        <w:rPr>
          <w:rFonts w:ascii="Monotype Corsiva" w:hAnsi="Monotype Corsiva"/>
          <w:b/>
          <w:i/>
          <w:sz w:val="24"/>
          <w:szCs w:val="24"/>
        </w:rPr>
        <w:t>Kosher</w:t>
      </w:r>
      <w:r w:rsidRPr="009B2444">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9B2444">
        <w:rPr>
          <w:rFonts w:ascii="Monotype Corsiva" w:hAnsi="Monotype Corsiva"/>
          <w:b/>
          <w:i/>
          <w:sz w:val="24"/>
          <w:szCs w:val="24"/>
        </w:rPr>
        <w:t>Cherem</w:t>
      </w:r>
      <w:r w:rsidRPr="009B2444">
        <w:rPr>
          <w:sz w:val="24"/>
          <w:szCs w:val="24"/>
        </w:rPr>
        <w:t xml:space="preserve">) in Leviticus 27:28. Not to sell the </w:t>
      </w:r>
      <w:r w:rsidRPr="009B2444">
        <w:rPr>
          <w:rFonts w:ascii="Monotype Corsiva" w:hAnsi="Monotype Corsiva"/>
          <w:b/>
          <w:i/>
          <w:sz w:val="24"/>
          <w:szCs w:val="24"/>
        </w:rPr>
        <w:t xml:space="preserve">Cherem </w:t>
      </w:r>
      <w:r w:rsidRPr="009B2444">
        <w:rPr>
          <w:sz w:val="24"/>
          <w:szCs w:val="24"/>
        </w:rPr>
        <w:t xml:space="preserve">in Leviticus 27:28. Not to redeem the </w:t>
      </w:r>
      <w:r w:rsidRPr="009B2444">
        <w:rPr>
          <w:rFonts w:ascii="Monotype Corsiva" w:hAnsi="Monotype Corsiva"/>
          <w:b/>
          <w:i/>
          <w:sz w:val="24"/>
          <w:szCs w:val="24"/>
        </w:rPr>
        <w:t>Cherem</w:t>
      </w:r>
      <w:r w:rsidRPr="009B2444">
        <w:rPr>
          <w:sz w:val="24"/>
          <w:szCs w:val="24"/>
        </w:rPr>
        <w:t xml:space="preserve"> in Leviticus 27:28. Not to plant diverse seeds together in Leviticus 19:19. Not to crossbreed Animals in Leviticus 19:19. To leave a corner of the field </w:t>
      </w:r>
      <w:r w:rsidRPr="009B2444">
        <w:rPr>
          <w:sz w:val="24"/>
          <w:szCs w:val="24"/>
        </w:rPr>
        <w:lastRenderedPageBreak/>
        <w:t xml:space="preserve">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9B2444">
        <w:rPr>
          <w:rFonts w:ascii="Monotype Corsiva" w:hAnsi="Monotype Corsiva"/>
          <w:b/>
          <w:i/>
          <w:sz w:val="24"/>
          <w:szCs w:val="24"/>
        </w:rPr>
        <w:t>Non-Kohen</w:t>
      </w:r>
      <w:r w:rsidRPr="009B2444">
        <w:rPr>
          <w:sz w:val="24"/>
          <w:szCs w:val="24"/>
        </w:rPr>
        <w:t xml:space="preserve"> must not eat </w:t>
      </w:r>
      <w:r w:rsidRPr="009B2444">
        <w:rPr>
          <w:rFonts w:ascii="Monotype Corsiva" w:hAnsi="Monotype Corsiva"/>
          <w:b/>
          <w:i/>
          <w:sz w:val="24"/>
          <w:szCs w:val="24"/>
        </w:rPr>
        <w:t>Terumah</w:t>
      </w:r>
      <w:r w:rsidRPr="009B2444">
        <w:rPr>
          <w:sz w:val="24"/>
          <w:szCs w:val="24"/>
        </w:rPr>
        <w:t xml:space="preserve"> in Leviticus 22:10. A hired Worker or a Jewish Bondsmen of a </w:t>
      </w:r>
      <w:r w:rsidRPr="009B2444">
        <w:rPr>
          <w:rFonts w:ascii="Monotype Corsiva" w:hAnsi="Monotype Corsiva"/>
          <w:b/>
          <w:i/>
          <w:sz w:val="24"/>
          <w:szCs w:val="24"/>
        </w:rPr>
        <w:t xml:space="preserve">Kohen </w:t>
      </w:r>
      <w:r w:rsidRPr="009B2444">
        <w:rPr>
          <w:sz w:val="24"/>
          <w:szCs w:val="24"/>
        </w:rPr>
        <w:t xml:space="preserve">must not eat </w:t>
      </w:r>
      <w:r w:rsidRPr="009B2444">
        <w:rPr>
          <w:rFonts w:ascii="Monotype Corsiva" w:hAnsi="Monotype Corsiva"/>
          <w:b/>
          <w:i/>
          <w:sz w:val="24"/>
          <w:szCs w:val="24"/>
        </w:rPr>
        <w:t xml:space="preserve">Terumah </w:t>
      </w:r>
      <w:r w:rsidRPr="009B2444">
        <w:rPr>
          <w:sz w:val="24"/>
          <w:szCs w:val="24"/>
        </w:rPr>
        <w:t xml:space="preserve">in Leviticus 22:10. An impure </w:t>
      </w:r>
      <w:r w:rsidRPr="009B2444">
        <w:rPr>
          <w:rFonts w:ascii="Monotype Corsiva" w:hAnsi="Monotype Corsiva"/>
          <w:b/>
          <w:i/>
          <w:sz w:val="24"/>
          <w:szCs w:val="24"/>
        </w:rPr>
        <w:t xml:space="preserve">Kohen </w:t>
      </w:r>
      <w:r w:rsidRPr="009B2444">
        <w:rPr>
          <w:sz w:val="24"/>
          <w:szCs w:val="24"/>
        </w:rPr>
        <w:t xml:space="preserve">must not eat </w:t>
      </w:r>
      <w:r w:rsidRPr="009B2444">
        <w:rPr>
          <w:rFonts w:ascii="Monotype Corsiva" w:hAnsi="Monotype Corsiva"/>
          <w:b/>
          <w:i/>
          <w:sz w:val="24"/>
          <w:szCs w:val="24"/>
        </w:rPr>
        <w:t xml:space="preserve">Terumah </w:t>
      </w:r>
      <w:r w:rsidRPr="009B2444">
        <w:rPr>
          <w:sz w:val="24"/>
          <w:szCs w:val="24"/>
        </w:rPr>
        <w:t xml:space="preserve">in Leviticus 22:4. A </w:t>
      </w:r>
      <w:r w:rsidRPr="009B2444">
        <w:rPr>
          <w:rFonts w:ascii="Monotype Corsiva" w:hAnsi="Monotype Corsiva"/>
          <w:b/>
          <w:i/>
          <w:sz w:val="24"/>
          <w:szCs w:val="24"/>
        </w:rPr>
        <w:t>chalalah</w:t>
      </w:r>
      <w:r w:rsidRPr="009B2444">
        <w:rPr>
          <w:sz w:val="24"/>
          <w:szCs w:val="24"/>
        </w:rPr>
        <w:t xml:space="preserve"> (Widow or Divorcee) must not eat </w:t>
      </w:r>
      <w:r w:rsidRPr="009B2444">
        <w:rPr>
          <w:rFonts w:ascii="Monotype Corsiva" w:hAnsi="Monotype Corsiva"/>
          <w:b/>
          <w:i/>
          <w:sz w:val="24"/>
          <w:szCs w:val="24"/>
        </w:rPr>
        <w:t>Terumah</w:t>
      </w:r>
      <w:r w:rsidRPr="009B2444">
        <w:rPr>
          <w:sz w:val="24"/>
          <w:szCs w:val="24"/>
        </w:rPr>
        <w:t xml:space="preserve"> in Leviticus 22:12. The fourth year crops must be totally for holy purposes like </w:t>
      </w:r>
      <w:r w:rsidRPr="009B2444">
        <w:rPr>
          <w:rFonts w:ascii="Monotype Corsiva" w:hAnsi="Monotype Corsiva"/>
          <w:b/>
          <w:i/>
          <w:sz w:val="24"/>
          <w:szCs w:val="24"/>
        </w:rPr>
        <w:t>Ma’aser Sheni</w:t>
      </w:r>
      <w:r w:rsidRPr="009B2444">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9B2444">
        <w:rPr>
          <w:sz w:val="24"/>
          <w:szCs w:val="24"/>
          <w:vertAlign w:val="superscript"/>
        </w:rPr>
        <w:t>th</w:t>
      </w:r>
      <w:r w:rsidRPr="009B2444">
        <w:rPr>
          <w:sz w:val="24"/>
          <w:szCs w:val="24"/>
        </w:rPr>
        <w:t xml:space="preserve"> year in Leviticus 25:10. To blow the </w:t>
      </w:r>
      <w:r w:rsidRPr="009B2444">
        <w:rPr>
          <w:rFonts w:ascii="Monotype Corsiva" w:hAnsi="Monotype Corsiva"/>
          <w:b/>
          <w:i/>
          <w:sz w:val="24"/>
          <w:szCs w:val="24"/>
        </w:rPr>
        <w:t xml:space="preserve">Shofar  </w:t>
      </w:r>
      <w:r w:rsidRPr="009B2444">
        <w:rPr>
          <w:sz w:val="24"/>
          <w:szCs w:val="24"/>
        </w:rPr>
        <w:t xml:space="preserve">on the tenth of </w:t>
      </w:r>
      <w:r w:rsidRPr="009B2444">
        <w:rPr>
          <w:rFonts w:ascii="Monotype Corsiva" w:hAnsi="Monotype Corsiva"/>
          <w:b/>
          <w:i/>
          <w:sz w:val="24"/>
          <w:szCs w:val="24"/>
        </w:rPr>
        <w:t xml:space="preserve">Tishrei </w:t>
      </w:r>
      <w:r w:rsidRPr="009B2444">
        <w:rPr>
          <w:sz w:val="24"/>
          <w:szCs w:val="24"/>
        </w:rPr>
        <w:t xml:space="preserve"> to free the Slaves in Leviticus 25:9.  Not to work the soil during the 50</w:t>
      </w:r>
      <w:r w:rsidRPr="009B2444">
        <w:rPr>
          <w:sz w:val="24"/>
          <w:szCs w:val="24"/>
          <w:vertAlign w:val="superscript"/>
        </w:rPr>
        <w:t>th</w:t>
      </w:r>
      <w:r w:rsidRPr="009B2444">
        <w:rPr>
          <w:sz w:val="24"/>
          <w:szCs w:val="24"/>
        </w:rPr>
        <w:t xml:space="preserve"> year (</w:t>
      </w:r>
      <w:r w:rsidRPr="009B2444">
        <w:rPr>
          <w:rFonts w:ascii="Monotype Corsiva" w:hAnsi="Monotype Corsiva"/>
          <w:b/>
          <w:i/>
          <w:sz w:val="24"/>
          <w:szCs w:val="24"/>
        </w:rPr>
        <w:t>Jubilee</w:t>
      </w:r>
      <w:r w:rsidRPr="009B2444">
        <w:rPr>
          <w:sz w:val="24"/>
          <w:szCs w:val="24"/>
        </w:rPr>
        <w:t>) in Leviticus 25:11. Not to reap in the normal manner that which grows wild in the 50</w:t>
      </w:r>
      <w:r w:rsidRPr="009B2444">
        <w:rPr>
          <w:sz w:val="24"/>
          <w:szCs w:val="24"/>
          <w:vertAlign w:val="superscript"/>
        </w:rPr>
        <w:t>th</w:t>
      </w:r>
      <w:r w:rsidRPr="009B2444">
        <w:rPr>
          <w:sz w:val="24"/>
          <w:szCs w:val="24"/>
        </w:rPr>
        <w:t xml:space="preserve"> year in Leviticus 25:11. Not to pick grapes which grew wild in the normal manner in the 50</w:t>
      </w:r>
      <w:r w:rsidRPr="009B2444">
        <w:rPr>
          <w:sz w:val="24"/>
          <w:szCs w:val="24"/>
          <w:vertAlign w:val="superscript"/>
        </w:rPr>
        <w:t>th</w:t>
      </w:r>
      <w:r w:rsidRPr="009B2444">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9B2444">
        <w:rPr>
          <w:rFonts w:ascii="Monotype Corsiva" w:hAnsi="Monotype Corsiva"/>
          <w:b/>
          <w:i/>
          <w:sz w:val="24"/>
          <w:szCs w:val="24"/>
        </w:rPr>
        <w:t xml:space="preserve">Kohen </w:t>
      </w:r>
      <w:r w:rsidRPr="009B2444">
        <w:rPr>
          <w:sz w:val="24"/>
          <w:szCs w:val="24"/>
        </w:rPr>
        <w:t xml:space="preserve">for service in Leviticus 21:8. A </w:t>
      </w:r>
      <w:r w:rsidRPr="009B2444">
        <w:rPr>
          <w:rFonts w:ascii="Monotype Corsiva" w:hAnsi="Monotype Corsiva"/>
          <w:b/>
          <w:i/>
          <w:sz w:val="24"/>
          <w:szCs w:val="24"/>
        </w:rPr>
        <w:t>Kohen</w:t>
      </w:r>
      <w:r w:rsidRPr="009B2444">
        <w:rPr>
          <w:sz w:val="24"/>
          <w:szCs w:val="24"/>
        </w:rPr>
        <w:t xml:space="preserve"> must not enter the Temple intoxicated (only stipulation is drunk off of </w:t>
      </w:r>
      <w:r w:rsidRPr="009B2444">
        <w:rPr>
          <w:sz w:val="24"/>
          <w:szCs w:val="24"/>
        </w:rPr>
        <w:lastRenderedPageBreak/>
        <w:t xml:space="preserve">wine) in Leviticus 10:9. A </w:t>
      </w:r>
      <w:r w:rsidRPr="009B2444">
        <w:rPr>
          <w:rFonts w:ascii="Monotype Corsiva" w:hAnsi="Monotype Corsiva"/>
          <w:b/>
          <w:i/>
          <w:sz w:val="24"/>
          <w:szCs w:val="24"/>
        </w:rPr>
        <w:t>Kohen</w:t>
      </w:r>
      <w:r w:rsidRPr="009B2444">
        <w:rPr>
          <w:sz w:val="24"/>
          <w:szCs w:val="24"/>
        </w:rPr>
        <w:t xml:space="preserve"> must not enter the Temple with His head uncovered in Leviticus 10:6. A </w:t>
      </w:r>
      <w:r w:rsidRPr="009B2444">
        <w:rPr>
          <w:rFonts w:ascii="Monotype Corsiva" w:hAnsi="Monotype Corsiva"/>
          <w:b/>
          <w:i/>
          <w:sz w:val="24"/>
          <w:szCs w:val="24"/>
        </w:rPr>
        <w:t>Kohen</w:t>
      </w:r>
      <w:r w:rsidRPr="009B2444">
        <w:rPr>
          <w:sz w:val="24"/>
          <w:szCs w:val="24"/>
        </w:rPr>
        <w:t xml:space="preserve"> must not enter the Temple with torn clothes in Leviticus 10:6. A </w:t>
      </w:r>
      <w:r w:rsidRPr="009B2444">
        <w:rPr>
          <w:rFonts w:ascii="Monotype Corsiva" w:hAnsi="Monotype Corsiva"/>
          <w:b/>
          <w:i/>
          <w:sz w:val="24"/>
          <w:szCs w:val="24"/>
        </w:rPr>
        <w:t>Kohen</w:t>
      </w:r>
      <w:r w:rsidRPr="009B2444">
        <w:rPr>
          <w:sz w:val="24"/>
          <w:szCs w:val="24"/>
        </w:rPr>
        <w:t xml:space="preserve"> must not enter the Temple with indiscriminately in Leviticus 16:2. A </w:t>
      </w:r>
      <w:r w:rsidRPr="009B2444">
        <w:rPr>
          <w:rFonts w:ascii="Monotype Corsiva" w:hAnsi="Monotype Corsiva"/>
          <w:b/>
          <w:i/>
          <w:sz w:val="24"/>
          <w:szCs w:val="24"/>
        </w:rPr>
        <w:t xml:space="preserve">Kohen </w:t>
      </w:r>
      <w:r w:rsidRPr="009B2444">
        <w:rPr>
          <w:sz w:val="24"/>
          <w:szCs w:val="24"/>
        </w:rPr>
        <w:t xml:space="preserve">must not leave the Temple during service in Leviticus 10:7. An impure </w:t>
      </w:r>
      <w:r w:rsidRPr="009B2444">
        <w:rPr>
          <w:rFonts w:ascii="Monotype Corsiva" w:hAnsi="Monotype Corsiva"/>
          <w:b/>
          <w:i/>
          <w:sz w:val="24"/>
          <w:szCs w:val="24"/>
        </w:rPr>
        <w:t>Kohanim</w:t>
      </w:r>
      <w:r w:rsidRPr="009B2444">
        <w:rPr>
          <w:sz w:val="24"/>
          <w:szCs w:val="24"/>
        </w:rPr>
        <w:t xml:space="preserve"> must not do service in the Temple in Leviticus 22:2. An impure </w:t>
      </w:r>
      <w:r w:rsidRPr="009B2444">
        <w:rPr>
          <w:rFonts w:ascii="Monotype Corsiva" w:hAnsi="Monotype Corsiva"/>
          <w:b/>
          <w:i/>
          <w:sz w:val="24"/>
          <w:szCs w:val="24"/>
        </w:rPr>
        <w:t>Kohen</w:t>
      </w:r>
      <w:r w:rsidRPr="009B2444">
        <w:rPr>
          <w:sz w:val="24"/>
          <w:szCs w:val="24"/>
        </w:rPr>
        <w:t xml:space="preserve">, following immersion, must wait until after sundown before returning to service in Leviticus 22:7. A </w:t>
      </w:r>
      <w:r w:rsidRPr="009B2444">
        <w:rPr>
          <w:rFonts w:ascii="Monotype Corsiva" w:hAnsi="Monotype Corsiva"/>
          <w:b/>
          <w:i/>
          <w:sz w:val="24"/>
          <w:szCs w:val="24"/>
        </w:rPr>
        <w:t xml:space="preserve">Kohen </w:t>
      </w:r>
      <w:r w:rsidRPr="009B2444">
        <w:rPr>
          <w:sz w:val="24"/>
          <w:szCs w:val="24"/>
        </w:rPr>
        <w:t xml:space="preserve">with a physical blemish must not enter the Sanctuary or approach the Altar in Leviticus 21:23. A </w:t>
      </w:r>
      <w:r w:rsidRPr="009B2444">
        <w:rPr>
          <w:rFonts w:ascii="Monotype Corsiva" w:hAnsi="Monotype Corsiva"/>
          <w:b/>
          <w:i/>
          <w:sz w:val="24"/>
          <w:szCs w:val="24"/>
        </w:rPr>
        <w:t>Kohen</w:t>
      </w:r>
      <w:r w:rsidRPr="009B2444">
        <w:rPr>
          <w:sz w:val="24"/>
          <w:szCs w:val="24"/>
        </w:rPr>
        <w:t xml:space="preserve"> with a physical blemish must not serve in Leviticus 21:17. A </w:t>
      </w:r>
      <w:r w:rsidRPr="009B2444">
        <w:rPr>
          <w:rFonts w:ascii="Monotype Corsiva" w:hAnsi="Monotype Corsiva"/>
          <w:b/>
          <w:i/>
          <w:sz w:val="24"/>
          <w:szCs w:val="24"/>
        </w:rPr>
        <w:t xml:space="preserve">Kohen </w:t>
      </w:r>
      <w:r w:rsidRPr="009B2444">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w:t>
      </w:r>
      <w:r w:rsidRPr="009B2444">
        <w:rPr>
          <w:sz w:val="24"/>
          <w:szCs w:val="24"/>
        </w:rPr>
        <w:lastRenderedPageBreak/>
        <w:t xml:space="preserve">Not to eat the meal offering of the High Priest in Leviticus 6:23. Not to bake a meal offering as leavened bread in Leviticus 6:23. The </w:t>
      </w:r>
      <w:r w:rsidRPr="009B2444">
        <w:rPr>
          <w:rFonts w:ascii="Monotype Corsiva" w:hAnsi="Monotype Corsiva"/>
          <w:b/>
          <w:i/>
          <w:sz w:val="24"/>
          <w:szCs w:val="24"/>
        </w:rPr>
        <w:t>Kohanim</w:t>
      </w:r>
      <w:r w:rsidRPr="009B2444">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9B2444">
        <w:rPr>
          <w:rFonts w:ascii="Monotype Corsiva" w:hAnsi="Monotype Corsiva"/>
          <w:b/>
          <w:i/>
          <w:sz w:val="24"/>
          <w:szCs w:val="24"/>
        </w:rPr>
        <w:t>Kohen Gadol</w:t>
      </w:r>
      <w:r w:rsidRPr="009B2444">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9B2444">
        <w:rPr>
          <w:rFonts w:ascii="Monotype Corsiva" w:hAnsi="Monotype Corsiva"/>
          <w:b/>
          <w:i/>
          <w:sz w:val="24"/>
          <w:szCs w:val="24"/>
        </w:rPr>
        <w:t>Yom Kippur</w:t>
      </w:r>
      <w:r w:rsidRPr="009B2444">
        <w:rPr>
          <w:sz w:val="24"/>
          <w:szCs w:val="24"/>
        </w:rPr>
        <w:t xml:space="preserve">  in the sequence prescribed in </w:t>
      </w:r>
      <w:r w:rsidRPr="009B2444">
        <w:rPr>
          <w:rFonts w:ascii="Monotype Corsiva" w:hAnsi="Monotype Corsiva"/>
          <w:b/>
          <w:i/>
          <w:sz w:val="24"/>
          <w:szCs w:val="24"/>
        </w:rPr>
        <w:t>Parshah Acharei Mot</w:t>
      </w:r>
      <w:r w:rsidRPr="009B2444">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9B2444">
        <w:rPr>
          <w:rFonts w:ascii="Monotype Corsiva" w:hAnsi="Monotype Corsiva"/>
          <w:b/>
          <w:i/>
          <w:sz w:val="24"/>
          <w:szCs w:val="24"/>
        </w:rPr>
        <w:t>Asham talui</w:t>
      </w:r>
      <w:r w:rsidRPr="009B2444">
        <w:rPr>
          <w:sz w:val="24"/>
          <w:szCs w:val="24"/>
        </w:rPr>
        <w:t xml:space="preserve"> (Temple Offering) when uncertain of guilt in Leviticus 5:17-18. Bring an </w:t>
      </w:r>
      <w:r w:rsidRPr="009B2444">
        <w:rPr>
          <w:rFonts w:ascii="Monotype Corsiva" w:hAnsi="Monotype Corsiva"/>
          <w:b/>
          <w:i/>
          <w:sz w:val="24"/>
          <w:szCs w:val="24"/>
        </w:rPr>
        <w:t xml:space="preserve">Asham vadai </w:t>
      </w:r>
      <w:r w:rsidRPr="009B2444">
        <w:rPr>
          <w:sz w:val="24"/>
          <w:szCs w:val="24"/>
        </w:rPr>
        <w:t xml:space="preserve">(Temple Offering) when guilt is ascertained in Leviticus 5:25. Bring an </w:t>
      </w:r>
      <w:r w:rsidRPr="009B2444">
        <w:rPr>
          <w:rFonts w:ascii="Monotype Corsiva" w:hAnsi="Monotype Corsiva"/>
          <w:b/>
          <w:i/>
          <w:sz w:val="24"/>
          <w:szCs w:val="24"/>
        </w:rPr>
        <w:t>Oleh v’yored</w:t>
      </w:r>
      <w:r w:rsidRPr="009B2444">
        <w:rPr>
          <w:sz w:val="24"/>
          <w:szCs w:val="24"/>
        </w:rPr>
        <w:t xml:space="preserve"> (Temple Offering) offering (if the Person is wealthy, an Animal and if poor, a bird or meal offering) in Leviticus 5:7-11. The Sanhedrin must bring an offering (in the Temple) when it rules in error (charges wrongfully) in </w:t>
      </w:r>
      <w:r w:rsidRPr="009B2444">
        <w:rPr>
          <w:sz w:val="24"/>
          <w:szCs w:val="24"/>
        </w:rPr>
        <w:lastRenderedPageBreak/>
        <w:t xml:space="preserve">Leviticus 4:13. A Woman who had a running (vaginal) issue must bring an offering (in Temple) after She goes to the </w:t>
      </w:r>
      <w:r w:rsidRPr="009B2444">
        <w:rPr>
          <w:rFonts w:ascii="Monotype Corsiva" w:hAnsi="Monotype Corsiva"/>
          <w:b/>
          <w:i/>
          <w:sz w:val="24"/>
          <w:szCs w:val="24"/>
        </w:rPr>
        <w:t>Mikvah</w:t>
      </w:r>
      <w:r w:rsidRPr="009B2444">
        <w:rPr>
          <w:sz w:val="24"/>
          <w:szCs w:val="24"/>
        </w:rPr>
        <w:t xml:space="preserve"> in Leviticus 15:28-29. A Woman giving birth must bring an offering (in the Temple) after She goes to the </w:t>
      </w:r>
      <w:r w:rsidRPr="009B2444">
        <w:rPr>
          <w:rFonts w:ascii="Monotype Corsiva" w:hAnsi="Monotype Corsiva"/>
          <w:b/>
          <w:i/>
          <w:sz w:val="24"/>
          <w:szCs w:val="24"/>
        </w:rPr>
        <w:t xml:space="preserve">Mikvah </w:t>
      </w:r>
      <w:r w:rsidRPr="009B2444">
        <w:rPr>
          <w:sz w:val="24"/>
          <w:szCs w:val="24"/>
        </w:rPr>
        <w:t xml:space="preserve">in Leviticus 12:6. A Man who had a running (unnatural urinary) issue must bring an offering (in the Temple) after He goes to the </w:t>
      </w:r>
      <w:r w:rsidRPr="009B2444">
        <w:rPr>
          <w:rFonts w:ascii="Monotype Corsiva" w:hAnsi="Monotype Corsiva"/>
          <w:b/>
          <w:i/>
          <w:sz w:val="24"/>
          <w:szCs w:val="24"/>
        </w:rPr>
        <w:t>Mikvah</w:t>
      </w:r>
      <w:r w:rsidRPr="009B2444">
        <w:rPr>
          <w:rFonts w:ascii="Monotype Corsiva" w:hAnsi="Monotype Corsiva"/>
          <w:sz w:val="24"/>
          <w:szCs w:val="24"/>
        </w:rPr>
        <w:t xml:space="preserve"> </w:t>
      </w:r>
      <w:r w:rsidRPr="009B2444">
        <w:rPr>
          <w:sz w:val="24"/>
          <w:szCs w:val="24"/>
        </w:rPr>
        <w:t xml:space="preserve">in Leviticus 15:13-14. A </w:t>
      </w:r>
      <w:r w:rsidRPr="009B2444">
        <w:rPr>
          <w:rFonts w:ascii="Monotype Corsiva" w:hAnsi="Monotype Corsiva"/>
          <w:b/>
          <w:i/>
          <w:sz w:val="24"/>
          <w:szCs w:val="24"/>
        </w:rPr>
        <w:t xml:space="preserve">Metzora </w:t>
      </w:r>
      <w:r w:rsidRPr="009B2444">
        <w:rPr>
          <w:sz w:val="24"/>
          <w:szCs w:val="24"/>
        </w:rPr>
        <w:t xml:space="preserve">must bring an offering (in the Temple) after going to the </w:t>
      </w:r>
      <w:r w:rsidRPr="009B2444">
        <w:rPr>
          <w:rFonts w:ascii="Monotype Corsiva" w:hAnsi="Monotype Corsiva"/>
          <w:b/>
          <w:i/>
          <w:sz w:val="24"/>
          <w:szCs w:val="24"/>
        </w:rPr>
        <w:t>Mikvah</w:t>
      </w:r>
      <w:r w:rsidRPr="009B2444">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9B2444">
        <w:rPr>
          <w:rFonts w:ascii="Monotype Corsiva" w:hAnsi="Monotype Corsiva"/>
          <w:b/>
          <w:i/>
          <w:sz w:val="24"/>
          <w:szCs w:val="24"/>
        </w:rPr>
        <w:t xml:space="preserve">Tzara’at </w:t>
      </w:r>
      <w:r w:rsidRPr="009B2444">
        <w:rPr>
          <w:sz w:val="24"/>
          <w:szCs w:val="24"/>
        </w:rPr>
        <w:t xml:space="preserve">as prescribed in the Torah in Leviticus 13:12. The </w:t>
      </w:r>
      <w:r w:rsidRPr="009B2444">
        <w:rPr>
          <w:rFonts w:ascii="Monotype Corsiva" w:hAnsi="Monotype Corsiva"/>
          <w:b/>
          <w:i/>
          <w:sz w:val="24"/>
          <w:szCs w:val="24"/>
        </w:rPr>
        <w:t>Metzora</w:t>
      </w:r>
      <w:r w:rsidRPr="009B2444">
        <w:rPr>
          <w:sz w:val="24"/>
          <w:szCs w:val="24"/>
        </w:rPr>
        <w:t xml:space="preserve"> must not shave signs of impurity in His hair in Leviticus 13:33. The </w:t>
      </w:r>
      <w:r w:rsidRPr="009B2444">
        <w:rPr>
          <w:rFonts w:ascii="Monotype Corsiva" w:hAnsi="Monotype Corsiva"/>
          <w:b/>
          <w:i/>
          <w:sz w:val="24"/>
          <w:szCs w:val="24"/>
        </w:rPr>
        <w:t xml:space="preserve">Metzora </w:t>
      </w:r>
      <w:r w:rsidRPr="009B2444">
        <w:rPr>
          <w:sz w:val="24"/>
          <w:szCs w:val="24"/>
        </w:rPr>
        <w:t xml:space="preserve">must publicize His condition by tearing His garment, allowing His hair to grow and covering His lips in Leviticus 13:45. To carry out the prescribed rules for purifying the </w:t>
      </w:r>
      <w:r w:rsidRPr="009B2444">
        <w:rPr>
          <w:rFonts w:ascii="Monotype Corsiva" w:hAnsi="Monotype Corsiva"/>
          <w:b/>
          <w:i/>
          <w:sz w:val="24"/>
          <w:szCs w:val="24"/>
        </w:rPr>
        <w:t xml:space="preserve">Metzora </w:t>
      </w:r>
      <w:r w:rsidRPr="009B2444">
        <w:rPr>
          <w:sz w:val="24"/>
          <w:szCs w:val="24"/>
        </w:rPr>
        <w:t xml:space="preserve">in Leviticus 14:2. The </w:t>
      </w:r>
      <w:r w:rsidRPr="009B2444">
        <w:rPr>
          <w:rFonts w:ascii="Monotype Corsiva" w:hAnsi="Monotype Corsiva"/>
          <w:b/>
          <w:i/>
          <w:sz w:val="24"/>
          <w:szCs w:val="24"/>
        </w:rPr>
        <w:t xml:space="preserve">Metzora </w:t>
      </w:r>
      <w:r w:rsidRPr="009B2444">
        <w:rPr>
          <w:sz w:val="24"/>
          <w:szCs w:val="24"/>
        </w:rPr>
        <w:t xml:space="preserve">must shave off all His hair prior to purification in Leviticus 14:9. To carry out the Laws of </w:t>
      </w:r>
      <w:r w:rsidRPr="009B2444">
        <w:rPr>
          <w:rFonts w:ascii="Monotype Corsiva" w:hAnsi="Monotype Corsiva"/>
          <w:b/>
          <w:i/>
          <w:sz w:val="24"/>
          <w:szCs w:val="24"/>
        </w:rPr>
        <w:t>Tzara’at</w:t>
      </w:r>
      <w:r w:rsidRPr="009B2444">
        <w:rPr>
          <w:sz w:val="24"/>
          <w:szCs w:val="24"/>
        </w:rPr>
        <w:t xml:space="preserve"> of clothing in Leviticus 13:47. To carry out the Laws of </w:t>
      </w:r>
      <w:r w:rsidRPr="009B2444">
        <w:rPr>
          <w:rFonts w:ascii="Monotype Corsiva" w:hAnsi="Monotype Corsiva"/>
          <w:b/>
          <w:i/>
          <w:sz w:val="24"/>
          <w:szCs w:val="24"/>
        </w:rPr>
        <w:t>Tzara’at</w:t>
      </w:r>
      <w:r w:rsidRPr="009B2444">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9B2444">
        <w:rPr>
          <w:rFonts w:ascii="Monotype Corsiva" w:hAnsi="Monotype Corsiva"/>
          <w:b/>
          <w:i/>
          <w:sz w:val="24"/>
          <w:szCs w:val="24"/>
        </w:rPr>
        <w:t>Shratzim</w:t>
      </w:r>
      <w:r w:rsidRPr="009B2444">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9B2444">
        <w:rPr>
          <w:rFonts w:ascii="Monotype Corsiva" w:hAnsi="Monotype Corsiva"/>
          <w:b/>
          <w:i/>
          <w:sz w:val="24"/>
          <w:szCs w:val="24"/>
        </w:rPr>
        <w:t>Mikvah</w:t>
      </w:r>
      <w:r w:rsidRPr="009B2444">
        <w:rPr>
          <w:sz w:val="24"/>
          <w:szCs w:val="24"/>
        </w:rPr>
        <w:t xml:space="preserve"> to become </w:t>
      </w:r>
      <w:r w:rsidRPr="009B2444">
        <w:rPr>
          <w:sz w:val="24"/>
          <w:szCs w:val="24"/>
        </w:rPr>
        <w:lastRenderedPageBreak/>
        <w:t xml:space="preserve">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9B2444">
        <w:rPr>
          <w:rFonts w:ascii="Monotype Corsiva" w:hAnsi="Monotype Corsiva"/>
          <w:b/>
          <w:i/>
          <w:sz w:val="24"/>
          <w:szCs w:val="24"/>
        </w:rPr>
        <w:t>Kohen</w:t>
      </w:r>
      <w:r w:rsidRPr="009B2444">
        <w:rPr>
          <w:sz w:val="24"/>
          <w:szCs w:val="24"/>
        </w:rPr>
        <w:t xml:space="preserve"> must not defile Himself (by going to Funerals or </w:t>
      </w:r>
      <w:r w:rsidRPr="009B2444">
        <w:rPr>
          <w:sz w:val="24"/>
          <w:szCs w:val="24"/>
        </w:rPr>
        <w:lastRenderedPageBreak/>
        <w:t xml:space="preserve">Cemeteries) for Anyone except Family and Relatives in Leviticus 21:1. This is the Laws of Leviticus.    </w:t>
      </w:r>
    </w:p>
    <w:p w:rsidR="004D5175" w:rsidRPr="009B2444" w:rsidRDefault="004D5175" w:rsidP="004D5175">
      <w:pPr>
        <w:spacing w:line="480" w:lineRule="auto"/>
        <w:jc w:val="both"/>
        <w:rPr>
          <w:sz w:val="24"/>
          <w:szCs w:val="24"/>
        </w:rPr>
      </w:pPr>
      <w:r w:rsidRPr="009B2444">
        <w:rPr>
          <w:sz w:val="24"/>
          <w:szCs w:val="24"/>
        </w:rPr>
        <w:t xml:space="preserve">The Wilderness Numbers Law called the Perfect Law of the Wilderness (Forest, Jungle or Field) </w:t>
      </w:r>
    </w:p>
    <w:p w:rsidR="004D5175" w:rsidRPr="009B2444" w:rsidRDefault="004D5175" w:rsidP="004D5175">
      <w:pPr>
        <w:spacing w:line="480" w:lineRule="auto"/>
        <w:jc w:val="both"/>
        <w:rPr>
          <w:sz w:val="24"/>
          <w:szCs w:val="24"/>
        </w:rPr>
      </w:pPr>
      <w:r w:rsidRPr="009B2444">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9B2444">
        <w:rPr>
          <w:rFonts w:ascii="Monotype Corsiva" w:hAnsi="Monotype Corsiva"/>
          <w:b/>
          <w:i/>
          <w:sz w:val="24"/>
          <w:szCs w:val="24"/>
        </w:rPr>
        <w:t>Kohanim</w:t>
      </w:r>
      <w:r w:rsidRPr="009B2444">
        <w:rPr>
          <w:sz w:val="24"/>
          <w:szCs w:val="24"/>
        </w:rPr>
        <w:t xml:space="preserve"> must bless the Jewish Nation daily in Numbers 6:23. To fulfill the Laws of </w:t>
      </w:r>
      <w:r w:rsidRPr="009B2444">
        <w:rPr>
          <w:rFonts w:ascii="Monotype Corsiva" w:hAnsi="Monotype Corsiva"/>
          <w:b/>
          <w:i/>
          <w:sz w:val="24"/>
          <w:szCs w:val="24"/>
        </w:rPr>
        <w:t xml:space="preserve">Sotah </w:t>
      </w:r>
      <w:r w:rsidRPr="009B2444">
        <w:rPr>
          <w:rFonts w:cstheme="minorHAnsi"/>
          <w:sz w:val="24"/>
          <w:szCs w:val="24"/>
        </w:rPr>
        <w:t>in Numbers 5:30. To have</w:t>
      </w:r>
      <w:r w:rsidRPr="009B2444">
        <w:rPr>
          <w:rFonts w:ascii="Monotype Corsiva" w:hAnsi="Monotype Corsiva"/>
          <w:b/>
          <w:i/>
          <w:sz w:val="24"/>
          <w:szCs w:val="24"/>
        </w:rPr>
        <w:t xml:space="preserve"> Tzitzit </w:t>
      </w:r>
      <w:r w:rsidRPr="009B2444">
        <w:rPr>
          <w:sz w:val="24"/>
          <w:szCs w:val="24"/>
        </w:rPr>
        <w:t xml:space="preserve">on four-cornered garments in Numbers 15:38. To hear the </w:t>
      </w:r>
      <w:r w:rsidRPr="009B2444">
        <w:rPr>
          <w:rFonts w:ascii="Monotype Corsiva" w:hAnsi="Monotype Corsiva"/>
          <w:b/>
          <w:i/>
          <w:sz w:val="24"/>
          <w:szCs w:val="24"/>
        </w:rPr>
        <w:t xml:space="preserve">Shofar  </w:t>
      </w:r>
      <w:r w:rsidRPr="009B2444">
        <w:rPr>
          <w:sz w:val="24"/>
          <w:szCs w:val="24"/>
        </w:rPr>
        <w:t xml:space="preserve">on the first day of </w:t>
      </w:r>
      <w:r w:rsidRPr="009B2444">
        <w:rPr>
          <w:rFonts w:ascii="Monotype Corsiva" w:hAnsi="Monotype Corsiva"/>
          <w:b/>
          <w:i/>
          <w:sz w:val="24"/>
          <w:szCs w:val="24"/>
        </w:rPr>
        <w:t>Tishrei</w:t>
      </w:r>
      <w:r w:rsidRPr="009B2444">
        <w:rPr>
          <w:rFonts w:ascii="Monotype Corsiva" w:hAnsi="Monotype Corsiva"/>
          <w:sz w:val="24"/>
          <w:szCs w:val="24"/>
        </w:rPr>
        <w:t xml:space="preserve"> </w:t>
      </w:r>
      <w:r w:rsidRPr="009B2444">
        <w:rPr>
          <w:sz w:val="24"/>
          <w:szCs w:val="24"/>
        </w:rPr>
        <w:t>(</w:t>
      </w:r>
      <w:r w:rsidRPr="009B2444">
        <w:rPr>
          <w:rFonts w:ascii="Monotype Corsiva" w:hAnsi="Monotype Corsiva"/>
          <w:b/>
          <w:i/>
          <w:sz w:val="24"/>
          <w:szCs w:val="24"/>
        </w:rPr>
        <w:t>Rosh Hashanah</w:t>
      </w:r>
      <w:r w:rsidRPr="009B2444">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9B2444">
        <w:rPr>
          <w:rFonts w:ascii="Monotype Corsiva" w:hAnsi="Monotype Corsiva"/>
          <w:b/>
          <w:sz w:val="24"/>
          <w:szCs w:val="24"/>
        </w:rPr>
        <w:t xml:space="preserve">Nazir  </w:t>
      </w:r>
      <w:r w:rsidRPr="009B2444">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9B2444">
        <w:rPr>
          <w:rFonts w:ascii="Monotype Corsiva" w:hAnsi="Monotype Corsiva"/>
          <w:b/>
          <w:i/>
          <w:sz w:val="24"/>
          <w:szCs w:val="24"/>
        </w:rPr>
        <w:t>Nazirite</w:t>
      </w:r>
      <w:r w:rsidRPr="009B2444">
        <w:rPr>
          <w:sz w:val="24"/>
          <w:szCs w:val="24"/>
        </w:rPr>
        <w:t xml:space="preserve"> period in Numbers 6:9. The Levite must set aside a tenth of His tithe in Numbers 18:26. To set aside </w:t>
      </w:r>
      <w:r w:rsidRPr="009B2444">
        <w:rPr>
          <w:rFonts w:ascii="Monotype Corsiva" w:hAnsi="Monotype Corsiva"/>
          <w:b/>
          <w:i/>
          <w:sz w:val="24"/>
          <w:szCs w:val="24"/>
        </w:rPr>
        <w:t>Ma’aser</w:t>
      </w:r>
      <w:r w:rsidRPr="009B2444">
        <w:rPr>
          <w:sz w:val="24"/>
          <w:szCs w:val="24"/>
        </w:rPr>
        <w:t xml:space="preserve"> (tithe) each planting year and give it to a Levite in Numbers 18:24. To set aside a portion of dough for a </w:t>
      </w:r>
      <w:r w:rsidRPr="009B2444">
        <w:rPr>
          <w:rFonts w:ascii="Monotype Corsiva" w:hAnsi="Monotype Corsiva"/>
          <w:b/>
          <w:i/>
          <w:sz w:val="24"/>
          <w:szCs w:val="24"/>
        </w:rPr>
        <w:t>Kohen</w:t>
      </w:r>
      <w:r w:rsidRPr="009B2444">
        <w:rPr>
          <w:sz w:val="24"/>
          <w:szCs w:val="24"/>
        </w:rPr>
        <w:t xml:space="preserve"> in Numbers 15:20. To redeem firstborn Sons and give money to a </w:t>
      </w:r>
      <w:r w:rsidRPr="009B2444">
        <w:rPr>
          <w:rFonts w:ascii="Monotype Corsiva" w:hAnsi="Monotype Corsiva"/>
          <w:b/>
          <w:i/>
          <w:sz w:val="24"/>
          <w:szCs w:val="24"/>
        </w:rPr>
        <w:t>Kohen</w:t>
      </w:r>
      <w:r w:rsidRPr="009B2444">
        <w:rPr>
          <w:sz w:val="24"/>
          <w:szCs w:val="24"/>
        </w:rPr>
        <w:t xml:space="preserve"> in Numbers </w:t>
      </w:r>
      <w:r w:rsidRPr="009B2444">
        <w:rPr>
          <w:sz w:val="24"/>
          <w:szCs w:val="24"/>
        </w:rPr>
        <w:lastRenderedPageBreak/>
        <w:t xml:space="preserve">18:15. To give the Levites cities to inhabit and their surrounding fields in Numbers 35:2. To guard the Temple area in Numbers 18:2. Not to leave the Temple unguarded in Numbers 18:5. The Levites must transport the </w:t>
      </w:r>
      <w:r w:rsidRPr="009B2444">
        <w:rPr>
          <w:rFonts w:ascii="Monotype Corsiva" w:hAnsi="Monotype Corsiva"/>
          <w:b/>
          <w:i/>
          <w:sz w:val="24"/>
          <w:szCs w:val="24"/>
        </w:rPr>
        <w:t>Ark</w:t>
      </w:r>
      <w:r w:rsidRPr="009B2444">
        <w:rPr>
          <w:sz w:val="24"/>
          <w:szCs w:val="24"/>
        </w:rPr>
        <w:t xml:space="preserve"> on their shoulders in Numbers 7:9. The Levites must work in the Temple in Numbers 18:23. No Levites must do Another’s work or either a </w:t>
      </w:r>
      <w:r w:rsidRPr="009B2444">
        <w:rPr>
          <w:rFonts w:ascii="Monotype Corsiva" w:hAnsi="Monotype Corsiva"/>
          <w:b/>
          <w:sz w:val="24"/>
          <w:szCs w:val="24"/>
        </w:rPr>
        <w:t>Kohen</w:t>
      </w:r>
      <w:r w:rsidRPr="009B2444">
        <w:rPr>
          <w:sz w:val="24"/>
          <w:szCs w:val="24"/>
        </w:rPr>
        <w:t xml:space="preserve"> or a Levite in Numbers 18:3. To send the impure from the Temple in Numbers 5:2. Impure people must not enter the Temple in Numbers 5:3. One who is not a </w:t>
      </w:r>
      <w:r w:rsidRPr="009B2444">
        <w:rPr>
          <w:rFonts w:ascii="Monotype Corsiva" w:hAnsi="Monotype Corsiva"/>
          <w:b/>
          <w:i/>
          <w:sz w:val="24"/>
          <w:szCs w:val="24"/>
        </w:rPr>
        <w:t>Kohen</w:t>
      </w:r>
      <w:r w:rsidRPr="009B2444">
        <w:rPr>
          <w:sz w:val="24"/>
          <w:szCs w:val="24"/>
        </w:rPr>
        <w:t xml:space="preserve"> must not serve in Numbers 18:4. To offer two lambs every day in Numbers 28:3. To bring two additional lambs as burnt offerings on </w:t>
      </w:r>
      <w:r w:rsidRPr="009B2444">
        <w:rPr>
          <w:rFonts w:ascii="Monotype Corsiva" w:hAnsi="Monotype Corsiva"/>
          <w:b/>
          <w:i/>
          <w:sz w:val="24"/>
          <w:szCs w:val="24"/>
        </w:rPr>
        <w:t>Shabbat</w:t>
      </w:r>
      <w:r w:rsidRPr="009B2444">
        <w:rPr>
          <w:sz w:val="24"/>
          <w:szCs w:val="24"/>
        </w:rPr>
        <w:t xml:space="preserve"> in Numbers 28:9. To bring additional offerings on </w:t>
      </w:r>
      <w:r w:rsidRPr="009B2444">
        <w:rPr>
          <w:rFonts w:ascii="Monotype Corsiva" w:hAnsi="Monotype Corsiva"/>
          <w:b/>
          <w:i/>
          <w:sz w:val="24"/>
          <w:szCs w:val="24"/>
        </w:rPr>
        <w:t>Rosh Chodesh</w:t>
      </w:r>
      <w:r w:rsidRPr="009B2444">
        <w:rPr>
          <w:sz w:val="24"/>
          <w:szCs w:val="24"/>
        </w:rPr>
        <w:t xml:space="preserve"> (The New Month) in Numbers 28:11. To bring additional offerings on Passover in Numbers 28:19. To bring additional offerings in </w:t>
      </w:r>
      <w:r w:rsidRPr="009B2444">
        <w:rPr>
          <w:rFonts w:ascii="Monotype Corsiva" w:hAnsi="Monotype Corsiva"/>
          <w:b/>
          <w:i/>
          <w:sz w:val="24"/>
          <w:szCs w:val="24"/>
        </w:rPr>
        <w:t xml:space="preserve">Shavuot </w:t>
      </w:r>
      <w:r w:rsidRPr="009B2444">
        <w:rPr>
          <w:sz w:val="24"/>
          <w:szCs w:val="24"/>
        </w:rPr>
        <w:t xml:space="preserve">in Numbers 28:26. To bring additional offerings on </w:t>
      </w:r>
      <w:r w:rsidRPr="009B2444">
        <w:rPr>
          <w:rFonts w:ascii="Monotype Corsiva" w:hAnsi="Monotype Corsiva"/>
          <w:b/>
          <w:i/>
          <w:sz w:val="24"/>
          <w:szCs w:val="24"/>
        </w:rPr>
        <w:t>Rosh Hashana</w:t>
      </w:r>
      <w:r w:rsidRPr="009B2444">
        <w:rPr>
          <w:sz w:val="24"/>
          <w:szCs w:val="24"/>
        </w:rPr>
        <w:t xml:space="preserve">  in Numbers 29:2. To bring additional offerings on </w:t>
      </w:r>
      <w:r w:rsidRPr="009B2444">
        <w:rPr>
          <w:rFonts w:ascii="Monotype Corsiva" w:hAnsi="Monotype Corsiva"/>
          <w:b/>
          <w:i/>
          <w:sz w:val="24"/>
          <w:szCs w:val="24"/>
        </w:rPr>
        <w:t xml:space="preserve">Yom Kippur  </w:t>
      </w:r>
      <w:r w:rsidRPr="009B2444">
        <w:rPr>
          <w:sz w:val="24"/>
          <w:szCs w:val="24"/>
        </w:rPr>
        <w:t xml:space="preserve">in Numbers 29:8. To bring additional offerings on </w:t>
      </w:r>
      <w:r w:rsidRPr="009B2444">
        <w:rPr>
          <w:rFonts w:ascii="Monotype Corsiva" w:hAnsi="Monotype Corsiva"/>
          <w:b/>
          <w:i/>
          <w:sz w:val="24"/>
          <w:szCs w:val="24"/>
        </w:rPr>
        <w:t>Sukkot</w:t>
      </w:r>
      <w:r w:rsidRPr="009B2444">
        <w:rPr>
          <w:sz w:val="24"/>
          <w:szCs w:val="24"/>
        </w:rPr>
        <w:t xml:space="preserve"> in Numbers 29:13. To bring additional offerings on </w:t>
      </w:r>
      <w:r w:rsidRPr="009B2444">
        <w:rPr>
          <w:rFonts w:ascii="Monotype Corsiva" w:hAnsi="Monotype Corsiva"/>
          <w:b/>
          <w:i/>
          <w:sz w:val="24"/>
          <w:szCs w:val="24"/>
        </w:rPr>
        <w:t>Shmini Atzeret</w:t>
      </w:r>
      <w:r w:rsidRPr="009B2444">
        <w:rPr>
          <w:sz w:val="24"/>
          <w:szCs w:val="24"/>
        </w:rPr>
        <w:t xml:space="preserve"> in Numbers 29:35. To slaughter the second </w:t>
      </w:r>
      <w:r w:rsidRPr="009B2444">
        <w:rPr>
          <w:rFonts w:ascii="Monotype Corsiva" w:hAnsi="Monotype Corsiva"/>
          <w:b/>
          <w:i/>
          <w:sz w:val="24"/>
          <w:szCs w:val="24"/>
        </w:rPr>
        <w:t>Paschal Lamb</w:t>
      </w:r>
      <w:r w:rsidRPr="009B2444">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9B2444">
        <w:rPr>
          <w:sz w:val="24"/>
          <w:szCs w:val="24"/>
          <w:vertAlign w:val="superscript"/>
        </w:rPr>
        <w:t>th</w:t>
      </w:r>
      <w:r w:rsidRPr="009B2444">
        <w:rPr>
          <w:sz w:val="24"/>
          <w:szCs w:val="24"/>
        </w:rPr>
        <w:t xml:space="preserve"> of </w:t>
      </w:r>
      <w:r w:rsidRPr="009B2444">
        <w:rPr>
          <w:rFonts w:ascii="Monotype Corsiva" w:hAnsi="Monotype Corsiva"/>
          <w:b/>
          <w:i/>
          <w:sz w:val="24"/>
          <w:szCs w:val="24"/>
        </w:rPr>
        <w:t>Lyar</w:t>
      </w:r>
      <w:r w:rsidRPr="009B2444">
        <w:rPr>
          <w:sz w:val="24"/>
          <w:szCs w:val="24"/>
        </w:rPr>
        <w:t xml:space="preserve"> in Numbers 9:11. To carry out the Laws of impurity of the dead in Numbers 19:14. To carry out the procedure of the Red Heifer (</w:t>
      </w:r>
      <w:r w:rsidRPr="009B2444">
        <w:rPr>
          <w:rFonts w:ascii="Monotype Corsiva" w:hAnsi="Monotype Corsiva"/>
          <w:b/>
          <w:i/>
          <w:sz w:val="24"/>
          <w:szCs w:val="24"/>
        </w:rPr>
        <w:t>Para Aduma</w:t>
      </w:r>
      <w:r w:rsidRPr="009B2444">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4D5175" w:rsidRPr="009B2444" w:rsidRDefault="004D5175" w:rsidP="004D5175">
      <w:pPr>
        <w:spacing w:line="480" w:lineRule="auto"/>
        <w:jc w:val="both"/>
        <w:rPr>
          <w:sz w:val="24"/>
          <w:szCs w:val="24"/>
        </w:rPr>
      </w:pPr>
      <w:r w:rsidRPr="009B2444">
        <w:rPr>
          <w:sz w:val="24"/>
          <w:szCs w:val="24"/>
        </w:rPr>
        <w:lastRenderedPageBreak/>
        <w:t xml:space="preserve">The Acting Deuteronomy Law called the Perfect Law of Omnipotence (Action) </w:t>
      </w:r>
    </w:p>
    <w:p w:rsidR="004D5175" w:rsidRPr="009B2444" w:rsidRDefault="004D5175" w:rsidP="004D5175">
      <w:pPr>
        <w:spacing w:line="480" w:lineRule="auto"/>
        <w:jc w:val="both"/>
        <w:rPr>
          <w:sz w:val="24"/>
          <w:szCs w:val="24"/>
        </w:rPr>
      </w:pPr>
      <w:r w:rsidRPr="009B2444">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w:t>
      </w:r>
      <w:r w:rsidRPr="009B2444">
        <w:rPr>
          <w:sz w:val="24"/>
          <w:szCs w:val="24"/>
        </w:rPr>
        <w:lastRenderedPageBreak/>
        <w:t xml:space="preserve">Deuteronomy 18:10. Not to mutter incantations in Deuteronomy 18:11. Not to attempt to contact the dead in Deuteronomy 18:11. Not to consult the </w:t>
      </w:r>
      <w:r w:rsidRPr="009B2444">
        <w:rPr>
          <w:rFonts w:ascii="Monotype Corsiva" w:hAnsi="Monotype Corsiva"/>
          <w:b/>
          <w:i/>
          <w:sz w:val="24"/>
          <w:szCs w:val="24"/>
        </w:rPr>
        <w:t xml:space="preserve">Ov </w:t>
      </w:r>
      <w:r w:rsidRPr="009B2444">
        <w:rPr>
          <w:sz w:val="24"/>
          <w:szCs w:val="24"/>
        </w:rPr>
        <w:t xml:space="preserve">(medium) in Deuteronomy 18:11. Not to consult the </w:t>
      </w:r>
      <w:r w:rsidRPr="009B2444">
        <w:rPr>
          <w:rFonts w:ascii="Monotype Corsiva" w:hAnsi="Monotype Corsiva"/>
          <w:b/>
          <w:i/>
          <w:sz w:val="24"/>
          <w:szCs w:val="24"/>
        </w:rPr>
        <w:t xml:space="preserve">Yidoni </w:t>
      </w:r>
      <w:r w:rsidRPr="009B2444">
        <w:rPr>
          <w:sz w:val="24"/>
          <w:szCs w:val="24"/>
        </w:rPr>
        <w:t xml:space="preserve">(magical seer) in Deuteronomy 18:11. Not to perform acts of </w:t>
      </w:r>
      <w:r w:rsidRPr="009B2444">
        <w:rPr>
          <w:rFonts w:ascii="Monotype Corsiva" w:hAnsi="Monotype Corsiva"/>
          <w:b/>
          <w:i/>
          <w:sz w:val="24"/>
          <w:szCs w:val="24"/>
        </w:rPr>
        <w:t>Forbidden Magic</w:t>
      </w:r>
      <w:r w:rsidRPr="009B2444">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9B2444">
        <w:rPr>
          <w:rFonts w:ascii="Monotype Corsiva" w:hAnsi="Monotype Corsiva"/>
          <w:b/>
          <w:i/>
          <w:sz w:val="24"/>
          <w:szCs w:val="24"/>
        </w:rPr>
        <w:t xml:space="preserve">Shema </w:t>
      </w:r>
      <w:r w:rsidRPr="009B2444">
        <w:rPr>
          <w:sz w:val="24"/>
          <w:szCs w:val="24"/>
        </w:rPr>
        <w:t xml:space="preserve">twice daily in Deuteronomy 6:7. To wear </w:t>
      </w:r>
      <w:r w:rsidRPr="009B2444">
        <w:rPr>
          <w:rFonts w:ascii="Monotype Corsiva" w:hAnsi="Monotype Corsiva"/>
          <w:b/>
          <w:i/>
          <w:sz w:val="24"/>
          <w:szCs w:val="24"/>
        </w:rPr>
        <w:t xml:space="preserve">Tefillin </w:t>
      </w:r>
      <w:r w:rsidRPr="009B2444">
        <w:rPr>
          <w:sz w:val="24"/>
          <w:szCs w:val="24"/>
        </w:rPr>
        <w:t xml:space="preserve">(phylacteries) on the head in Deuteronomy 6:8. To bind </w:t>
      </w:r>
      <w:r w:rsidRPr="009B2444">
        <w:rPr>
          <w:rFonts w:ascii="Monotype Corsiva" w:hAnsi="Monotype Corsiva"/>
          <w:b/>
          <w:i/>
          <w:sz w:val="24"/>
          <w:szCs w:val="24"/>
        </w:rPr>
        <w:t xml:space="preserve">Tefillin </w:t>
      </w:r>
      <w:r w:rsidRPr="009B2444">
        <w:rPr>
          <w:sz w:val="24"/>
          <w:szCs w:val="24"/>
        </w:rPr>
        <w:t xml:space="preserve">on the arm in Deuteronomy 6:8. To put a </w:t>
      </w:r>
      <w:r w:rsidRPr="009B2444">
        <w:rPr>
          <w:rFonts w:ascii="Monotype Corsiva" w:hAnsi="Monotype Corsiva"/>
          <w:b/>
          <w:i/>
          <w:sz w:val="24"/>
          <w:szCs w:val="24"/>
        </w:rPr>
        <w:t>Mezuzah</w:t>
      </w:r>
      <w:r w:rsidRPr="009B2444">
        <w:rPr>
          <w:sz w:val="24"/>
          <w:szCs w:val="24"/>
        </w:rPr>
        <w:t xml:space="preserve"> on each door post in Deuteronomy 6:9. Each Male must write a </w:t>
      </w:r>
      <w:r w:rsidRPr="009B2444">
        <w:rPr>
          <w:rFonts w:ascii="Monotype Corsiva" w:hAnsi="Monotype Corsiva"/>
          <w:b/>
          <w:i/>
          <w:sz w:val="24"/>
          <w:szCs w:val="24"/>
        </w:rPr>
        <w:t>Torah Scroll</w:t>
      </w:r>
      <w:r w:rsidRPr="009B2444">
        <w:rPr>
          <w:sz w:val="24"/>
          <w:szCs w:val="24"/>
        </w:rPr>
        <w:t xml:space="preserve">  in Deuteronomy 31:19. The King must have a separate </w:t>
      </w:r>
      <w:r w:rsidRPr="009B2444">
        <w:rPr>
          <w:rFonts w:ascii="Monotype Corsiva" w:hAnsi="Monotype Corsiva"/>
          <w:b/>
          <w:i/>
          <w:sz w:val="24"/>
          <w:szCs w:val="24"/>
        </w:rPr>
        <w:t>Sefer Torah</w:t>
      </w:r>
      <w:r w:rsidRPr="009B2444">
        <w:rPr>
          <w:sz w:val="24"/>
          <w:szCs w:val="24"/>
        </w:rPr>
        <w:t xml:space="preserve"> for Himself in Deuteronomy 17:18. To bless the Almighty after eating in Deuteronomy 8:10. Not to eat </w:t>
      </w:r>
      <w:r w:rsidRPr="009B2444">
        <w:rPr>
          <w:rFonts w:ascii="Monotype Corsiva" w:hAnsi="Monotype Corsiva"/>
          <w:b/>
          <w:i/>
          <w:sz w:val="24"/>
          <w:szCs w:val="24"/>
        </w:rPr>
        <w:t>Chametz</w:t>
      </w:r>
      <w:r w:rsidRPr="009B2444">
        <w:rPr>
          <w:sz w:val="24"/>
          <w:szCs w:val="24"/>
        </w:rPr>
        <w:t xml:space="preserve"> on the afternoon of the 14</w:t>
      </w:r>
      <w:r w:rsidRPr="009B2444">
        <w:rPr>
          <w:sz w:val="24"/>
          <w:szCs w:val="24"/>
          <w:vertAlign w:val="superscript"/>
        </w:rPr>
        <w:t>th</w:t>
      </w:r>
      <w:r w:rsidRPr="009B2444">
        <w:rPr>
          <w:sz w:val="24"/>
          <w:szCs w:val="24"/>
        </w:rPr>
        <w:t xml:space="preserve"> day of </w:t>
      </w:r>
      <w:r w:rsidRPr="009B2444">
        <w:rPr>
          <w:rFonts w:ascii="Monotype Corsiva" w:hAnsi="Monotype Corsiva"/>
          <w:b/>
          <w:i/>
          <w:sz w:val="24"/>
          <w:szCs w:val="24"/>
        </w:rPr>
        <w:t xml:space="preserve">Nissan </w:t>
      </w:r>
      <w:r w:rsidRPr="009B2444">
        <w:rPr>
          <w:sz w:val="24"/>
          <w:szCs w:val="24"/>
        </w:rPr>
        <w:t xml:space="preserve">in Deuteronomy 16:3. To marry a Wife by means of </w:t>
      </w:r>
      <w:r w:rsidRPr="009B2444">
        <w:rPr>
          <w:rFonts w:ascii="Monotype Corsiva" w:hAnsi="Monotype Corsiva"/>
          <w:b/>
          <w:i/>
          <w:sz w:val="24"/>
          <w:szCs w:val="24"/>
        </w:rPr>
        <w:t xml:space="preserve">Ketubah </w:t>
      </w:r>
      <w:r w:rsidRPr="009B2444">
        <w:rPr>
          <w:sz w:val="24"/>
          <w:szCs w:val="24"/>
        </w:rPr>
        <w:t xml:space="preserve">and </w:t>
      </w:r>
      <w:r w:rsidRPr="009B2444">
        <w:rPr>
          <w:rFonts w:ascii="Monotype Corsiva" w:hAnsi="Monotype Corsiva"/>
          <w:b/>
          <w:i/>
          <w:sz w:val="24"/>
          <w:szCs w:val="24"/>
        </w:rPr>
        <w:t>Kiddushin</w:t>
      </w:r>
      <w:r w:rsidRPr="009B2444">
        <w:rPr>
          <w:sz w:val="24"/>
          <w:szCs w:val="24"/>
        </w:rPr>
        <w:t xml:space="preserve"> in Deuteronomy 22:13. Not to have Sexual Eros Love Relations with Women not married (must be a Divine Union and not a Sexual Union) to You Deuteronomy 23:17. To issue a divorce by means of a </w:t>
      </w:r>
      <w:r w:rsidRPr="009B2444">
        <w:rPr>
          <w:rFonts w:ascii="Monotype Corsiva" w:hAnsi="Monotype Corsiva"/>
          <w:b/>
          <w:i/>
          <w:sz w:val="24"/>
          <w:szCs w:val="24"/>
        </w:rPr>
        <w:t>Get Document</w:t>
      </w:r>
      <w:r w:rsidRPr="009B2444">
        <w:rPr>
          <w:sz w:val="24"/>
          <w:szCs w:val="24"/>
        </w:rPr>
        <w:t xml:space="preserve"> in Deuteronomy 24:1. A Man must not remarry His ex-wife after She has married Someone else, it is an abomination in Deuteronomy 24:4. To perform </w:t>
      </w:r>
      <w:r w:rsidRPr="009B2444">
        <w:rPr>
          <w:rFonts w:ascii="Monotype Corsiva" w:hAnsi="Monotype Corsiva"/>
          <w:b/>
          <w:i/>
          <w:sz w:val="24"/>
          <w:szCs w:val="24"/>
        </w:rPr>
        <w:t>Yibbum</w:t>
      </w:r>
      <w:r w:rsidRPr="009B2444">
        <w:rPr>
          <w:sz w:val="24"/>
          <w:szCs w:val="24"/>
        </w:rPr>
        <w:t xml:space="preserve"> (marry the Widow of One’s Childless Brother) in Deuteronomy 25:5. To perform </w:t>
      </w:r>
      <w:r w:rsidRPr="009B2444">
        <w:rPr>
          <w:rFonts w:ascii="Monotype Corsiva" w:hAnsi="Monotype Corsiva"/>
          <w:b/>
          <w:i/>
          <w:sz w:val="24"/>
          <w:szCs w:val="24"/>
        </w:rPr>
        <w:t>Halizah</w:t>
      </w:r>
      <w:r w:rsidRPr="009B2444">
        <w:rPr>
          <w:sz w:val="24"/>
          <w:szCs w:val="24"/>
        </w:rPr>
        <w:t xml:space="preserve"> (free the Widow of One’s Childless Brother from </w:t>
      </w:r>
      <w:r w:rsidRPr="009B2444">
        <w:rPr>
          <w:rFonts w:ascii="Monotype Corsiva" w:hAnsi="Monotype Corsiva"/>
          <w:b/>
          <w:sz w:val="24"/>
          <w:szCs w:val="24"/>
        </w:rPr>
        <w:t>Yibbum</w:t>
      </w:r>
      <w:r w:rsidRPr="009B2444">
        <w:rPr>
          <w:sz w:val="24"/>
          <w:szCs w:val="24"/>
        </w:rPr>
        <w:t xml:space="preserve">) in Deuteronomy 25:9. The Widow must not marry until the ties with Her Brother-in-Law are removed (by </w:t>
      </w:r>
      <w:r w:rsidRPr="009B2444">
        <w:rPr>
          <w:rFonts w:ascii="Monotype Corsiva" w:hAnsi="Monotype Corsiva"/>
          <w:b/>
          <w:i/>
          <w:sz w:val="24"/>
          <w:szCs w:val="24"/>
        </w:rPr>
        <w:t>Halizah</w:t>
      </w:r>
      <w:r w:rsidRPr="009B2444">
        <w:rPr>
          <w:sz w:val="24"/>
          <w:szCs w:val="24"/>
        </w:rPr>
        <w:t xml:space="preserve">) in Deuteronomy 25:5. The rapist must then marry the seduced Maiden (Damsel) in Deuteronomy 22:29. He is never allowed to divorce the seduced Maiden in Deuteronomy 22:29. The slanderer must remain married to His Wife in Deuteronomy 22:19. He must not divorce His </w:t>
      </w:r>
      <w:r w:rsidRPr="009B2444">
        <w:rPr>
          <w:sz w:val="24"/>
          <w:szCs w:val="24"/>
        </w:rPr>
        <w:lastRenderedPageBreak/>
        <w:t>Wife in Deuteronomy 22:19. Not to marry non-Jews in Deuteronomy 7:3. Not to let Moabite and Ammonite Males marry into the Jewish people in Deuteronomy 23:3. Not to prevent a 3</w:t>
      </w:r>
      <w:r w:rsidRPr="009B2444">
        <w:rPr>
          <w:sz w:val="24"/>
          <w:szCs w:val="24"/>
          <w:vertAlign w:val="superscript"/>
        </w:rPr>
        <w:t>rd</w:t>
      </w:r>
      <w:r w:rsidRPr="009B2444">
        <w:rPr>
          <w:sz w:val="24"/>
          <w:szCs w:val="24"/>
        </w:rPr>
        <w:t>-Generation Egyptian Convert from marrying into the Jewish people in Deuteronomy 23:7-8. Not to refrain from marrying a 3</w:t>
      </w:r>
      <w:r w:rsidRPr="009B2444">
        <w:rPr>
          <w:sz w:val="24"/>
          <w:szCs w:val="24"/>
          <w:vertAlign w:val="superscript"/>
        </w:rPr>
        <w:t>rd</w:t>
      </w:r>
      <w:r w:rsidRPr="009B2444">
        <w:rPr>
          <w:sz w:val="24"/>
          <w:szCs w:val="24"/>
        </w:rPr>
        <w:t xml:space="preserve">-Generation Edomite convert in Deuteronomy 23:7-8. Not to let a </w:t>
      </w:r>
      <w:r w:rsidRPr="009B2444">
        <w:rPr>
          <w:rFonts w:ascii="Monotype Corsiva" w:hAnsi="Monotype Corsiva"/>
          <w:b/>
          <w:i/>
          <w:sz w:val="24"/>
          <w:szCs w:val="24"/>
        </w:rPr>
        <w:t>Mamzar</w:t>
      </w:r>
      <w:r w:rsidRPr="009B2444">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9B2444">
        <w:rPr>
          <w:rFonts w:ascii="Monotype Corsiva" w:hAnsi="Monotype Corsiva"/>
          <w:b/>
          <w:i/>
          <w:sz w:val="24"/>
          <w:szCs w:val="24"/>
        </w:rPr>
        <w:t>Kosher</w:t>
      </w:r>
      <w:r w:rsidRPr="009B2444">
        <w:rPr>
          <w:sz w:val="24"/>
          <w:szCs w:val="24"/>
        </w:rPr>
        <w:t xml:space="preserve">  and </w:t>
      </w:r>
      <w:r w:rsidRPr="009B2444">
        <w:rPr>
          <w:rFonts w:ascii="Monotype Corsiva" w:hAnsi="Monotype Corsiva"/>
          <w:b/>
          <w:i/>
          <w:sz w:val="24"/>
          <w:szCs w:val="24"/>
        </w:rPr>
        <w:t>Non-Kosher</w:t>
      </w:r>
      <w:r w:rsidRPr="009B2444">
        <w:rPr>
          <w:sz w:val="24"/>
          <w:szCs w:val="24"/>
        </w:rPr>
        <w:t xml:space="preserve"> In Deuteronomy 14:11. Not to eat </w:t>
      </w:r>
      <w:r w:rsidRPr="009B2444">
        <w:rPr>
          <w:rFonts w:ascii="Monotype Corsiva" w:hAnsi="Monotype Corsiva"/>
          <w:b/>
          <w:sz w:val="24"/>
          <w:szCs w:val="24"/>
        </w:rPr>
        <w:t>Non-Kosher</w:t>
      </w:r>
      <w:r w:rsidRPr="009B2444">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9B2444">
        <w:rPr>
          <w:rFonts w:ascii="Monotype Corsiva" w:hAnsi="Monotype Corsiva"/>
          <w:b/>
          <w:sz w:val="24"/>
          <w:szCs w:val="24"/>
        </w:rPr>
        <w:t>Shaatnez</w:t>
      </w:r>
      <w:r w:rsidRPr="009B2444">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9B2444">
        <w:rPr>
          <w:rFonts w:ascii="Monotype Corsiva" w:hAnsi="Monotype Corsiva"/>
          <w:b/>
          <w:i/>
          <w:sz w:val="24"/>
          <w:szCs w:val="24"/>
        </w:rPr>
        <w:t>Terumah Gedolah</w:t>
      </w:r>
      <w:r w:rsidRPr="009B2444">
        <w:rPr>
          <w:sz w:val="24"/>
          <w:szCs w:val="24"/>
        </w:rPr>
        <w:t xml:space="preserve"> (gift for the </w:t>
      </w:r>
      <w:r w:rsidRPr="009B2444">
        <w:rPr>
          <w:rFonts w:ascii="Monotype Corsiva" w:hAnsi="Monotype Corsiva"/>
          <w:b/>
          <w:i/>
          <w:sz w:val="24"/>
          <w:szCs w:val="24"/>
        </w:rPr>
        <w:t>Kohen</w:t>
      </w:r>
      <w:r w:rsidRPr="009B2444">
        <w:rPr>
          <w:sz w:val="24"/>
          <w:szCs w:val="24"/>
        </w:rPr>
        <w:t>) in Deuteronomy 18:4. To set aside the second tithe (</w:t>
      </w:r>
      <w:r w:rsidRPr="009B2444">
        <w:rPr>
          <w:rFonts w:ascii="Monotype Corsiva" w:hAnsi="Monotype Corsiva"/>
          <w:b/>
          <w:i/>
          <w:sz w:val="24"/>
          <w:szCs w:val="24"/>
        </w:rPr>
        <w:t>Ma’aser Sheni</w:t>
      </w:r>
      <w:r w:rsidRPr="009B2444">
        <w:rPr>
          <w:sz w:val="24"/>
          <w:szCs w:val="24"/>
        </w:rPr>
        <w:t xml:space="preserve">) in Deuteronomy </w:t>
      </w:r>
      <w:r w:rsidRPr="009B2444">
        <w:rPr>
          <w:sz w:val="24"/>
          <w:szCs w:val="24"/>
        </w:rPr>
        <w:lastRenderedPageBreak/>
        <w:t xml:space="preserve">14:22. Not to spend its redemption money on anything but food, drink or ointment in Deuteronomy 26:14. Not to eat </w:t>
      </w:r>
      <w:r w:rsidRPr="009B2444">
        <w:rPr>
          <w:rFonts w:ascii="Monotype Corsiva" w:hAnsi="Monotype Corsiva"/>
          <w:b/>
          <w:i/>
          <w:sz w:val="24"/>
          <w:szCs w:val="24"/>
        </w:rPr>
        <w:t>Ma’aser Sheni</w:t>
      </w:r>
      <w:r w:rsidRPr="009B2444">
        <w:rPr>
          <w:sz w:val="24"/>
          <w:szCs w:val="24"/>
        </w:rPr>
        <w:t xml:space="preserve"> while impure in Deuteronomy 26:14. A mourner on the first day after death must not eat </w:t>
      </w:r>
      <w:r w:rsidRPr="009B2444">
        <w:rPr>
          <w:rFonts w:ascii="Monotype Corsiva" w:hAnsi="Monotype Corsiva"/>
          <w:b/>
          <w:i/>
          <w:sz w:val="24"/>
          <w:szCs w:val="24"/>
        </w:rPr>
        <w:t>Ma’aser Sheni</w:t>
      </w:r>
      <w:r w:rsidRPr="009B2444">
        <w:rPr>
          <w:sz w:val="24"/>
          <w:szCs w:val="24"/>
        </w:rPr>
        <w:t xml:space="preserve">  in Deuteronomy 26:14. Not to eat </w:t>
      </w:r>
      <w:r w:rsidRPr="009B2444">
        <w:rPr>
          <w:rFonts w:ascii="Monotype Corsiva" w:hAnsi="Monotype Corsiva"/>
          <w:b/>
          <w:i/>
          <w:sz w:val="24"/>
          <w:szCs w:val="24"/>
        </w:rPr>
        <w:t xml:space="preserve">Ma’aser Sheni </w:t>
      </w:r>
      <w:r w:rsidRPr="009B2444">
        <w:rPr>
          <w:sz w:val="24"/>
          <w:szCs w:val="24"/>
        </w:rPr>
        <w:t xml:space="preserve">grains outside Jerusalem in Deuteronomy 12:17. Not to eat </w:t>
      </w:r>
      <w:r w:rsidRPr="009B2444">
        <w:rPr>
          <w:rFonts w:ascii="Monotype Corsiva" w:hAnsi="Monotype Corsiva"/>
          <w:b/>
          <w:i/>
          <w:sz w:val="24"/>
          <w:szCs w:val="24"/>
        </w:rPr>
        <w:t>Ma’aser Sheni</w:t>
      </w:r>
      <w:r w:rsidRPr="009B2444">
        <w:rPr>
          <w:sz w:val="24"/>
          <w:szCs w:val="24"/>
        </w:rPr>
        <w:t xml:space="preserve"> wine products outside Jerusalem in Deuteronomy 12:17. Not to eat </w:t>
      </w:r>
      <w:r w:rsidRPr="009B2444">
        <w:rPr>
          <w:rFonts w:ascii="Monotype Corsiva" w:hAnsi="Monotype Corsiva"/>
          <w:b/>
          <w:i/>
          <w:sz w:val="24"/>
          <w:szCs w:val="24"/>
        </w:rPr>
        <w:t>Ma’aser Sheni</w:t>
      </w:r>
      <w:r w:rsidRPr="009B2444">
        <w:rPr>
          <w:sz w:val="24"/>
          <w:szCs w:val="24"/>
        </w:rPr>
        <w:t xml:space="preserve"> oil outside Jerusalem in Deuteronomy 12:17. To read the confession of tithes every fourth and seventh year in Deuteronomy 26:13. The </w:t>
      </w:r>
      <w:r w:rsidRPr="009B2444">
        <w:rPr>
          <w:rFonts w:ascii="Monotype Corsiva" w:hAnsi="Monotype Corsiva"/>
          <w:b/>
          <w:i/>
          <w:sz w:val="24"/>
          <w:szCs w:val="24"/>
        </w:rPr>
        <w:t>Kohanim</w:t>
      </w:r>
      <w:r w:rsidRPr="009B2444">
        <w:rPr>
          <w:sz w:val="24"/>
          <w:szCs w:val="24"/>
        </w:rPr>
        <w:t xml:space="preserve"> must not eat the first fruits outside </w:t>
      </w:r>
      <w:r w:rsidRPr="009B2444">
        <w:rPr>
          <w:rFonts w:ascii="Monotype Corsiva" w:hAnsi="Monotype Corsiva"/>
          <w:b/>
          <w:i/>
          <w:sz w:val="24"/>
          <w:szCs w:val="24"/>
        </w:rPr>
        <w:t xml:space="preserve">Jerusalem </w:t>
      </w:r>
      <w:r w:rsidRPr="009B2444">
        <w:rPr>
          <w:sz w:val="24"/>
          <w:szCs w:val="24"/>
        </w:rPr>
        <w:t xml:space="preserve">in Deuteronomy 12:17. To read the </w:t>
      </w:r>
      <w:r w:rsidRPr="009B2444">
        <w:rPr>
          <w:rFonts w:ascii="Monotype Corsiva" w:hAnsi="Monotype Corsiva"/>
          <w:b/>
          <w:i/>
          <w:sz w:val="24"/>
          <w:szCs w:val="24"/>
        </w:rPr>
        <w:t>Torah Portion</w:t>
      </w:r>
      <w:r w:rsidRPr="009B2444">
        <w:rPr>
          <w:sz w:val="24"/>
          <w:szCs w:val="24"/>
        </w:rPr>
        <w:t xml:space="preserve"> pertaining to their presentation in Deuteronomy 26:5. To give the foreleg, two cheeks, and abomasum of slaughtered Animals to a </w:t>
      </w:r>
      <w:r w:rsidRPr="009B2444">
        <w:rPr>
          <w:rFonts w:ascii="Monotype Corsiva" w:hAnsi="Monotype Corsiva"/>
          <w:b/>
          <w:i/>
          <w:sz w:val="24"/>
          <w:szCs w:val="24"/>
        </w:rPr>
        <w:t>Kohen</w:t>
      </w:r>
      <w:r w:rsidRPr="009B2444">
        <w:rPr>
          <w:sz w:val="24"/>
          <w:szCs w:val="24"/>
        </w:rPr>
        <w:t xml:space="preserve"> in Deuteronomy 18:3. To give the first shearing of sheep to a </w:t>
      </w:r>
      <w:r w:rsidRPr="009B2444">
        <w:rPr>
          <w:rFonts w:ascii="Monotype Corsiva" w:hAnsi="Monotype Corsiva"/>
          <w:b/>
          <w:i/>
          <w:sz w:val="24"/>
          <w:szCs w:val="24"/>
        </w:rPr>
        <w:t xml:space="preserve">Kohen </w:t>
      </w:r>
      <w:r w:rsidRPr="009B2444">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9B2444">
        <w:rPr>
          <w:rFonts w:ascii="Monotype Corsiva" w:hAnsi="Monotype Corsiva"/>
          <w:b/>
          <w:i/>
          <w:sz w:val="24"/>
          <w:szCs w:val="24"/>
        </w:rPr>
        <w:t>Tribe of Levi</w:t>
      </w:r>
      <w:r w:rsidRPr="009B2444">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9B2444">
        <w:rPr>
          <w:rFonts w:ascii="Monotype Corsiva" w:hAnsi="Monotype Corsiva"/>
          <w:b/>
          <w:i/>
          <w:sz w:val="24"/>
          <w:szCs w:val="24"/>
        </w:rPr>
        <w:t xml:space="preserve">Kohamin’s </w:t>
      </w:r>
      <w:r w:rsidRPr="009B2444">
        <w:rPr>
          <w:sz w:val="24"/>
          <w:szCs w:val="24"/>
        </w:rPr>
        <w:t xml:space="preserve">shifts must be equal during holidays in Deuteronomy 18:6-8. Impure people must not enter the </w:t>
      </w:r>
      <w:r w:rsidRPr="009B2444">
        <w:rPr>
          <w:rFonts w:ascii="Monotype Corsiva" w:hAnsi="Monotype Corsiva"/>
          <w:b/>
          <w:i/>
          <w:sz w:val="24"/>
          <w:szCs w:val="24"/>
        </w:rPr>
        <w:t>Temple Mount</w:t>
      </w:r>
      <w:r w:rsidRPr="009B2444">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9B2444">
        <w:rPr>
          <w:rFonts w:ascii="Monotype Corsiva" w:hAnsi="Monotype Corsiva"/>
          <w:b/>
          <w:i/>
          <w:sz w:val="24"/>
          <w:szCs w:val="24"/>
        </w:rPr>
        <w:t>Kohanim</w:t>
      </w:r>
      <w:r w:rsidRPr="009B2444">
        <w:rPr>
          <w:sz w:val="24"/>
          <w:szCs w:val="24"/>
        </w:rPr>
        <w:t xml:space="preserve"> must not eat the meat outside the Temple courtyard in Deuteronomy 12:17. Not to eat the meat of minor sacrifices before sprinkling the blood in Deuteronomy </w:t>
      </w:r>
      <w:r w:rsidRPr="009B2444">
        <w:rPr>
          <w:sz w:val="24"/>
          <w:szCs w:val="24"/>
        </w:rPr>
        <w:lastRenderedPageBreak/>
        <w:t>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9B2444">
        <w:rPr>
          <w:sz w:val="24"/>
          <w:szCs w:val="24"/>
          <w:vertAlign w:val="superscript"/>
        </w:rPr>
        <w:t>th</w:t>
      </w:r>
      <w:r w:rsidRPr="009B2444">
        <w:rPr>
          <w:sz w:val="24"/>
          <w:szCs w:val="24"/>
        </w:rPr>
        <w:t xml:space="preserve"> until the 16</w:t>
      </w:r>
      <w:r w:rsidRPr="009B2444">
        <w:rPr>
          <w:sz w:val="24"/>
          <w:szCs w:val="24"/>
          <w:vertAlign w:val="superscript"/>
        </w:rPr>
        <w:t>th</w:t>
      </w:r>
      <w:r w:rsidRPr="009B2444">
        <w:rPr>
          <w:sz w:val="24"/>
          <w:szCs w:val="24"/>
        </w:rPr>
        <w:t xml:space="preserve"> in Deuteronomy 16:4. To be seen at the Temple on </w:t>
      </w:r>
      <w:r w:rsidRPr="009B2444">
        <w:rPr>
          <w:rFonts w:ascii="Monotype Corsiva" w:hAnsi="Monotype Corsiva"/>
          <w:b/>
          <w:i/>
          <w:sz w:val="24"/>
          <w:szCs w:val="24"/>
        </w:rPr>
        <w:t>Passover</w:t>
      </w:r>
      <w:r w:rsidRPr="009B2444">
        <w:rPr>
          <w:sz w:val="24"/>
          <w:szCs w:val="24"/>
        </w:rPr>
        <w:t xml:space="preserve">, </w:t>
      </w:r>
      <w:r w:rsidRPr="009B2444">
        <w:rPr>
          <w:rFonts w:ascii="Monotype Corsiva" w:hAnsi="Monotype Corsiva"/>
          <w:b/>
          <w:i/>
          <w:sz w:val="24"/>
          <w:szCs w:val="24"/>
        </w:rPr>
        <w:t>Shavuot</w:t>
      </w:r>
      <w:r w:rsidRPr="009B2444">
        <w:rPr>
          <w:sz w:val="24"/>
          <w:szCs w:val="24"/>
        </w:rPr>
        <w:t xml:space="preserve">, and </w:t>
      </w:r>
      <w:r w:rsidRPr="009B2444">
        <w:rPr>
          <w:rFonts w:ascii="Monotype Corsiva" w:hAnsi="Monotype Corsiva"/>
          <w:b/>
          <w:i/>
          <w:sz w:val="24"/>
          <w:szCs w:val="24"/>
        </w:rPr>
        <w:t xml:space="preserve">Sukkot </w:t>
      </w:r>
      <w:r w:rsidRPr="009B2444">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9B2444">
        <w:rPr>
          <w:rFonts w:ascii="Monotype Corsiva" w:hAnsi="Monotype Corsiva"/>
          <w:b/>
          <w:i/>
          <w:sz w:val="24"/>
          <w:szCs w:val="24"/>
        </w:rPr>
        <w:t xml:space="preserve">Sukkot </w:t>
      </w:r>
      <w:r w:rsidRPr="009B2444">
        <w:rPr>
          <w:sz w:val="24"/>
          <w:szCs w:val="24"/>
        </w:rPr>
        <w:t xml:space="preserve">following the seventh year in Deuteronomy 31:12. The </w:t>
      </w:r>
      <w:r w:rsidRPr="009B2444">
        <w:rPr>
          <w:rFonts w:ascii="Monotype Corsiva" w:hAnsi="Monotype Corsiva"/>
          <w:b/>
          <w:i/>
          <w:sz w:val="24"/>
          <w:szCs w:val="24"/>
        </w:rPr>
        <w:t>Kohamin</w:t>
      </w:r>
      <w:r w:rsidRPr="009B2444">
        <w:rPr>
          <w:sz w:val="24"/>
          <w:szCs w:val="24"/>
        </w:rPr>
        <w:t xml:space="preserve"> must not eat unblemished firstborn Animals outside Jerusalem in Deuteronomy 12:17. The </w:t>
      </w:r>
      <w:r w:rsidRPr="009B2444">
        <w:rPr>
          <w:rFonts w:ascii="Monotype Corsiva" w:hAnsi="Monotype Corsiva"/>
          <w:b/>
          <w:sz w:val="24"/>
          <w:szCs w:val="24"/>
        </w:rPr>
        <w:t>Metzora</w:t>
      </w:r>
      <w:r w:rsidRPr="009B2444">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w:t>
      </w:r>
      <w:r w:rsidRPr="009B2444">
        <w:rPr>
          <w:sz w:val="24"/>
          <w:szCs w:val="24"/>
        </w:rPr>
        <w:lastRenderedPageBreak/>
        <w:t xml:space="preserve">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w:t>
      </w:r>
      <w:r w:rsidRPr="009B2444">
        <w:rPr>
          <w:sz w:val="24"/>
          <w:szCs w:val="24"/>
        </w:rPr>
        <w:lastRenderedPageBreak/>
        <w:t xml:space="preserve">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w:t>
      </w:r>
      <w:r w:rsidRPr="009B2444">
        <w:rPr>
          <w:sz w:val="24"/>
          <w:szCs w:val="24"/>
        </w:rPr>
        <w:lastRenderedPageBreak/>
        <w:t>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4D5175" w:rsidRPr="009B2444" w:rsidRDefault="004D5175" w:rsidP="004D5175">
      <w:pPr>
        <w:spacing w:line="480" w:lineRule="auto"/>
        <w:jc w:val="both"/>
        <w:rPr>
          <w:sz w:val="24"/>
          <w:szCs w:val="24"/>
        </w:rPr>
      </w:pPr>
      <w:r w:rsidRPr="009B2444">
        <w:rPr>
          <w:sz w:val="24"/>
          <w:szCs w:val="24"/>
        </w:rPr>
        <w:t xml:space="preserve">The Jewish Law of many Wives, many Horses and much Money concerning Saul </w:t>
      </w:r>
    </w:p>
    <w:p w:rsidR="004D5175" w:rsidRPr="009B2444" w:rsidRDefault="004D5175" w:rsidP="004D5175">
      <w:pPr>
        <w:spacing w:line="480" w:lineRule="auto"/>
        <w:jc w:val="both"/>
        <w:rPr>
          <w:sz w:val="24"/>
          <w:szCs w:val="24"/>
        </w:rPr>
      </w:pPr>
      <w:r w:rsidRPr="009B2444">
        <w:rPr>
          <w:sz w:val="24"/>
          <w:szCs w:val="24"/>
        </w:rPr>
        <w:t>For King Saul did not disobey the Jewish Law concerning Kings not having many wives, many horses and much money (gold and silver) in Deuteronomy 17:16-17. In 1</w:t>
      </w:r>
      <w:r w:rsidRPr="009B2444">
        <w:rPr>
          <w:sz w:val="24"/>
          <w:szCs w:val="24"/>
          <w:vertAlign w:val="superscript"/>
        </w:rPr>
        <w:t>st</w:t>
      </w:r>
      <w:r w:rsidRPr="009B2444">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w:t>
      </w:r>
      <w:r w:rsidRPr="009B2444">
        <w:rPr>
          <w:sz w:val="24"/>
          <w:szCs w:val="24"/>
        </w:rPr>
        <w:lastRenderedPageBreak/>
        <w:t>the Trinity &amp; the Law, You must get My book called “</w:t>
      </w:r>
      <w:r w:rsidRPr="009B2444">
        <w:rPr>
          <w:b/>
          <w:sz w:val="24"/>
          <w:szCs w:val="24"/>
        </w:rPr>
        <w:t>The Lord Yah and the Different Kinds of Flesh in the Holy Bible</w:t>
      </w:r>
      <w:r w:rsidRPr="009B2444">
        <w:rPr>
          <w:sz w:val="24"/>
          <w:szCs w:val="24"/>
        </w:rPr>
        <w:t xml:space="preserve">.”  </w:t>
      </w:r>
    </w:p>
    <w:p w:rsidR="004D5175" w:rsidRPr="009B2444" w:rsidRDefault="004D5175" w:rsidP="004D5175">
      <w:pPr>
        <w:spacing w:line="480" w:lineRule="auto"/>
        <w:jc w:val="both"/>
        <w:rPr>
          <w:sz w:val="24"/>
          <w:szCs w:val="24"/>
        </w:rPr>
      </w:pPr>
      <w:r w:rsidRPr="009B2444">
        <w:rPr>
          <w:sz w:val="24"/>
          <w:szCs w:val="24"/>
        </w:rPr>
        <w:t xml:space="preserve">The Curses of not obeying the Whole Jewish Law  </w:t>
      </w:r>
    </w:p>
    <w:p w:rsidR="004D5175" w:rsidRPr="009B2444" w:rsidRDefault="004D5175" w:rsidP="004D5175">
      <w:pPr>
        <w:spacing w:line="480" w:lineRule="auto"/>
        <w:jc w:val="both"/>
        <w:rPr>
          <w:sz w:val="24"/>
          <w:szCs w:val="24"/>
        </w:rPr>
      </w:pPr>
      <w:r w:rsidRPr="009B2444">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w:t>
      </w:r>
      <w:r w:rsidRPr="009B2444">
        <w:rPr>
          <w:sz w:val="24"/>
          <w:szCs w:val="24"/>
        </w:rPr>
        <w:lastRenderedPageBreak/>
        <w:t xml:space="preserve">people shall say, Amen, Cursed be He that takes reward to slay an Innocent Person (such as a mafia organization): And all the people shall say, Amen. Cursed be He that confirms not all the Words of this (Jewish) Law to do them: And all the people shall say, Amen.” </w:t>
      </w:r>
    </w:p>
    <w:p w:rsidR="004D5175" w:rsidRPr="009B2444" w:rsidRDefault="004D5175" w:rsidP="004D5175">
      <w:pPr>
        <w:spacing w:line="480" w:lineRule="auto"/>
        <w:jc w:val="both"/>
        <w:rPr>
          <w:sz w:val="24"/>
          <w:szCs w:val="24"/>
        </w:rPr>
      </w:pPr>
      <w:r w:rsidRPr="009B2444">
        <w:rPr>
          <w:sz w:val="24"/>
          <w:szCs w:val="24"/>
        </w:rPr>
        <w:t>The serious consequences of not obeying the Jewish Law</w:t>
      </w:r>
    </w:p>
    <w:p w:rsidR="004D5175" w:rsidRPr="009B2444" w:rsidRDefault="004D5175" w:rsidP="004D5175">
      <w:pPr>
        <w:spacing w:line="480" w:lineRule="auto"/>
        <w:jc w:val="both"/>
        <w:rPr>
          <w:sz w:val="24"/>
          <w:szCs w:val="24"/>
        </w:rPr>
      </w:pPr>
      <w:r w:rsidRPr="009B2444">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w:t>
      </w:r>
      <w:r w:rsidRPr="009B2444">
        <w:rPr>
          <w:sz w:val="24"/>
          <w:szCs w:val="24"/>
        </w:rPr>
        <w:lastRenderedPageBreak/>
        <w:t xml:space="preserve">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w:t>
      </w:r>
      <w:r w:rsidRPr="009B2444">
        <w:rPr>
          <w:sz w:val="24"/>
          <w:szCs w:val="24"/>
        </w:rPr>
        <w:lastRenderedPageBreak/>
        <w:t xml:space="preserve">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9B2444">
        <w:rPr>
          <w:b/>
          <w:sz w:val="24"/>
          <w:szCs w:val="24"/>
        </w:rPr>
        <w:t>HEAD</w:t>
      </w:r>
      <w:r w:rsidRPr="009B2444">
        <w:rPr>
          <w:sz w:val="24"/>
          <w:szCs w:val="24"/>
        </w:rPr>
        <w:t xml:space="preserve">, and thou shall be the </w:t>
      </w:r>
      <w:r w:rsidRPr="009B2444">
        <w:rPr>
          <w:b/>
          <w:sz w:val="24"/>
          <w:szCs w:val="24"/>
        </w:rPr>
        <w:t>TAIL</w:t>
      </w:r>
      <w:r w:rsidRPr="009B2444">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w:t>
      </w:r>
      <w:r w:rsidRPr="009B2444">
        <w:rPr>
          <w:sz w:val="24"/>
          <w:szCs w:val="24"/>
        </w:rPr>
        <w:lastRenderedPageBreak/>
        <w:t xml:space="preserve">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9B2444">
        <w:rPr>
          <w:rFonts w:ascii="Monotype Corsiva" w:hAnsi="Monotype Corsiva"/>
          <w:b/>
          <w:i/>
          <w:sz w:val="24"/>
          <w:szCs w:val="24"/>
        </w:rPr>
        <w:t>The Lord Thy God (Lord Yah)</w:t>
      </w:r>
      <w:r w:rsidRPr="009B2444">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w:t>
      </w:r>
      <w:r w:rsidRPr="009B2444">
        <w:rPr>
          <w:sz w:val="24"/>
          <w:szCs w:val="24"/>
        </w:rPr>
        <w:lastRenderedPageBreak/>
        <w:t>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4D5175" w:rsidRPr="009B2444" w:rsidRDefault="004D5175" w:rsidP="004D5175">
      <w:pPr>
        <w:spacing w:line="480" w:lineRule="auto"/>
        <w:jc w:val="both"/>
        <w:rPr>
          <w:sz w:val="24"/>
          <w:szCs w:val="24"/>
        </w:rPr>
      </w:pPr>
      <w:r w:rsidRPr="009B2444">
        <w:rPr>
          <w:sz w:val="24"/>
          <w:szCs w:val="24"/>
        </w:rPr>
        <w:t xml:space="preserve">The conditions of restoration and blessings of the Jewish Law </w:t>
      </w:r>
    </w:p>
    <w:p w:rsidR="004D5175" w:rsidRPr="009B2444" w:rsidRDefault="004D5175" w:rsidP="004D5175">
      <w:pPr>
        <w:spacing w:line="480" w:lineRule="auto"/>
        <w:jc w:val="both"/>
        <w:rPr>
          <w:sz w:val="24"/>
          <w:szCs w:val="24"/>
        </w:rPr>
      </w:pPr>
      <w:r w:rsidRPr="009B2444">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w:t>
      </w:r>
      <w:r w:rsidRPr="009B2444">
        <w:rPr>
          <w:sz w:val="24"/>
          <w:szCs w:val="24"/>
        </w:rPr>
        <w:lastRenderedPageBreak/>
        <w:t xml:space="preserve">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w:t>
      </w:r>
      <w:r w:rsidRPr="009B2444">
        <w:rPr>
          <w:sz w:val="24"/>
          <w:szCs w:val="24"/>
        </w:rPr>
        <w:lastRenderedPageBreak/>
        <w:t>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9B2444">
        <w:rPr>
          <w:b/>
          <w:sz w:val="24"/>
          <w:szCs w:val="24"/>
        </w:rPr>
        <w:t>The Lord Yahweh’s Healing and the Medical Antidotes from Animals in the Holy Bible</w:t>
      </w:r>
      <w:r w:rsidRPr="009B2444">
        <w:rPr>
          <w:sz w:val="24"/>
          <w:szCs w:val="24"/>
        </w:rPr>
        <w:t>” and “</w:t>
      </w:r>
      <w:r w:rsidRPr="009B2444">
        <w:rPr>
          <w:b/>
          <w:sz w:val="24"/>
          <w:szCs w:val="24"/>
        </w:rPr>
        <w:t>The Lord Yahweh’s Healing and the Biblical Diseases in the Holy Bible</w:t>
      </w:r>
      <w:r w:rsidRPr="009B2444">
        <w:rPr>
          <w:sz w:val="24"/>
          <w:szCs w:val="24"/>
        </w:rPr>
        <w:t>” and “</w:t>
      </w:r>
      <w:r w:rsidRPr="009B2444">
        <w:rPr>
          <w:b/>
          <w:sz w:val="24"/>
          <w:szCs w:val="24"/>
        </w:rPr>
        <w:t>The Lord Yahweh</w:t>
      </w:r>
      <w:r w:rsidR="004F7E45" w:rsidRPr="009B2444">
        <w:rPr>
          <w:b/>
          <w:sz w:val="24"/>
          <w:szCs w:val="24"/>
        </w:rPr>
        <w:t>’s Healing</w:t>
      </w:r>
      <w:r w:rsidRPr="009B2444">
        <w:rPr>
          <w:b/>
          <w:sz w:val="24"/>
          <w:szCs w:val="24"/>
        </w:rPr>
        <w:t xml:space="preserve"> and the Biblical Smoking in the Holy Bible</w:t>
      </w:r>
      <w:r w:rsidRPr="009B2444">
        <w:rPr>
          <w:sz w:val="24"/>
          <w:szCs w:val="24"/>
        </w:rPr>
        <w:t>” and “</w:t>
      </w:r>
      <w:r w:rsidRPr="009B2444">
        <w:rPr>
          <w:b/>
          <w:sz w:val="24"/>
          <w:szCs w:val="24"/>
        </w:rPr>
        <w:t>The Lord</w:t>
      </w:r>
      <w:r w:rsidR="004F7E45" w:rsidRPr="009B2444">
        <w:rPr>
          <w:b/>
          <w:sz w:val="24"/>
          <w:szCs w:val="24"/>
        </w:rPr>
        <w:t xml:space="preserve"> Yahweh</w:t>
      </w:r>
      <w:r w:rsidRPr="009B2444">
        <w:rPr>
          <w:b/>
          <w:sz w:val="24"/>
          <w:szCs w:val="24"/>
        </w:rPr>
        <w:t>’s Healing and the Medical Herbal Antidotes of the Holy Bible</w:t>
      </w:r>
      <w:r w:rsidRPr="009B2444">
        <w:rPr>
          <w:sz w:val="24"/>
          <w:szCs w:val="24"/>
        </w:rPr>
        <w:t xml:space="preserve">.” </w:t>
      </w:r>
    </w:p>
    <w:p w:rsidR="004D5175" w:rsidRPr="009B2444" w:rsidRDefault="004D5175" w:rsidP="004D5175">
      <w:pPr>
        <w:spacing w:line="480" w:lineRule="auto"/>
        <w:jc w:val="both"/>
        <w:rPr>
          <w:sz w:val="24"/>
          <w:szCs w:val="24"/>
        </w:rPr>
      </w:pPr>
      <w:r w:rsidRPr="009B2444">
        <w:rPr>
          <w:sz w:val="24"/>
          <w:szCs w:val="24"/>
        </w:rPr>
        <w:t xml:space="preserve">The total obedience of the Jewish Law         </w:t>
      </w:r>
    </w:p>
    <w:p w:rsidR="004D5175" w:rsidRPr="009B2444" w:rsidRDefault="004D5175" w:rsidP="004D5175">
      <w:pPr>
        <w:spacing w:line="480" w:lineRule="auto"/>
        <w:jc w:val="both"/>
        <w:rPr>
          <w:sz w:val="24"/>
          <w:szCs w:val="24"/>
        </w:rPr>
      </w:pPr>
      <w:r w:rsidRPr="009B2444">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w:t>
      </w:r>
      <w:r w:rsidRPr="009B2444">
        <w:rPr>
          <w:sz w:val="24"/>
          <w:szCs w:val="24"/>
        </w:rPr>
        <w:lastRenderedPageBreak/>
        <w:t xml:space="preserve">(offspring)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9B2444">
        <w:rPr>
          <w:b/>
          <w:sz w:val="24"/>
          <w:szCs w:val="24"/>
        </w:rPr>
        <w:t>HEAD</w:t>
      </w:r>
      <w:r w:rsidRPr="009B2444">
        <w:rPr>
          <w:sz w:val="24"/>
          <w:szCs w:val="24"/>
        </w:rPr>
        <w:t xml:space="preserve">, and not the </w:t>
      </w:r>
      <w:r w:rsidRPr="009B2444">
        <w:rPr>
          <w:b/>
          <w:sz w:val="24"/>
          <w:szCs w:val="24"/>
        </w:rPr>
        <w:t>TAIL</w:t>
      </w:r>
      <w:r w:rsidRPr="009B2444">
        <w:rPr>
          <w:sz w:val="24"/>
          <w:szCs w:val="24"/>
        </w:rPr>
        <w:t xml:space="preserve">: and thou shall be </w:t>
      </w:r>
      <w:r w:rsidRPr="009B2444">
        <w:rPr>
          <w:b/>
          <w:sz w:val="24"/>
          <w:szCs w:val="24"/>
        </w:rPr>
        <w:t xml:space="preserve">ABOVE </w:t>
      </w:r>
      <w:r w:rsidRPr="009B2444">
        <w:rPr>
          <w:sz w:val="24"/>
          <w:szCs w:val="24"/>
        </w:rPr>
        <w:t xml:space="preserve">only, and thou shall not be </w:t>
      </w:r>
      <w:r w:rsidRPr="009B2444">
        <w:rPr>
          <w:b/>
          <w:sz w:val="24"/>
          <w:szCs w:val="24"/>
        </w:rPr>
        <w:t>BENEATH</w:t>
      </w:r>
      <w:r w:rsidRPr="009B2444">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4D5175" w:rsidRPr="009B2444" w:rsidRDefault="004D5175" w:rsidP="004D5175">
      <w:pPr>
        <w:spacing w:line="480" w:lineRule="auto"/>
        <w:jc w:val="both"/>
        <w:rPr>
          <w:sz w:val="24"/>
          <w:szCs w:val="24"/>
        </w:rPr>
      </w:pPr>
      <w:r w:rsidRPr="009B2444">
        <w:rPr>
          <w:sz w:val="24"/>
          <w:szCs w:val="24"/>
        </w:rPr>
        <w:t xml:space="preserve">The Worldly Problems of Mankind in the Whole Jewish Law      </w:t>
      </w:r>
    </w:p>
    <w:p w:rsidR="004D5175" w:rsidRPr="009B2444" w:rsidRDefault="004D5175" w:rsidP="004D5175">
      <w:pPr>
        <w:spacing w:line="480" w:lineRule="auto"/>
        <w:jc w:val="both"/>
        <w:rPr>
          <w:sz w:val="24"/>
          <w:szCs w:val="24"/>
        </w:rPr>
      </w:pPr>
      <w:r w:rsidRPr="009B2444">
        <w:rPr>
          <w:sz w:val="24"/>
          <w:szCs w:val="24"/>
        </w:rPr>
        <w:t>First, in the Whole Jewish Law it can only operate in 2 or 3 witnesses proven in Numbers 35:30; Deuteronomy 17:6; 19:15; Matthew 18:16; John 7:51; 8:17, 18; 2</w:t>
      </w:r>
      <w:r w:rsidRPr="009B2444">
        <w:rPr>
          <w:sz w:val="24"/>
          <w:szCs w:val="24"/>
          <w:vertAlign w:val="superscript"/>
        </w:rPr>
        <w:t>nd</w:t>
      </w:r>
      <w:r w:rsidRPr="009B2444">
        <w:rPr>
          <w:sz w:val="24"/>
          <w:szCs w:val="24"/>
        </w:rPr>
        <w:t xml:space="preserve"> Corinthians 13:1 and </w:t>
      </w:r>
      <w:r w:rsidRPr="009B2444">
        <w:rPr>
          <w:sz w:val="24"/>
          <w:szCs w:val="24"/>
        </w:rPr>
        <w:lastRenderedPageBreak/>
        <w:t xml:space="preserve">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4D5175" w:rsidRPr="009B2444" w:rsidRDefault="004D5175" w:rsidP="004D5175">
      <w:pPr>
        <w:spacing w:line="480" w:lineRule="auto"/>
        <w:jc w:val="both"/>
        <w:rPr>
          <w:sz w:val="24"/>
          <w:szCs w:val="24"/>
        </w:rPr>
      </w:pPr>
      <w:r w:rsidRPr="009B2444">
        <w:rPr>
          <w:sz w:val="24"/>
          <w:szCs w:val="24"/>
        </w:rPr>
        <w:t xml:space="preserve">The Failure of Unbelief of Mankind to the Jewish Law </w:t>
      </w:r>
    </w:p>
    <w:p w:rsidR="004D5175" w:rsidRPr="009B2444" w:rsidRDefault="004D5175" w:rsidP="004D5175">
      <w:pPr>
        <w:spacing w:line="480" w:lineRule="auto"/>
        <w:jc w:val="both"/>
        <w:rPr>
          <w:sz w:val="24"/>
          <w:szCs w:val="24"/>
        </w:rPr>
      </w:pPr>
      <w:r w:rsidRPr="009B2444">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w:t>
      </w:r>
      <w:r w:rsidRPr="009B2444">
        <w:rPr>
          <w:sz w:val="24"/>
          <w:szCs w:val="24"/>
        </w:rPr>
        <w:lastRenderedPageBreak/>
        <w:t xml:space="preserve">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4D5175" w:rsidRPr="009B2444" w:rsidRDefault="004D5175" w:rsidP="004D5175">
      <w:pPr>
        <w:spacing w:line="480" w:lineRule="auto"/>
        <w:jc w:val="both"/>
        <w:rPr>
          <w:sz w:val="24"/>
          <w:szCs w:val="24"/>
        </w:rPr>
      </w:pPr>
      <w:r w:rsidRPr="009B2444">
        <w:rPr>
          <w:sz w:val="24"/>
          <w:szCs w:val="24"/>
        </w:rPr>
        <w:t xml:space="preserve">The Sudden Danger of Unbelief by Mankind of the Jewish Law </w:t>
      </w:r>
    </w:p>
    <w:p w:rsidR="004D5175" w:rsidRPr="009B2444" w:rsidRDefault="004D5175" w:rsidP="004D5175">
      <w:pPr>
        <w:spacing w:line="480" w:lineRule="auto"/>
        <w:jc w:val="both"/>
        <w:rPr>
          <w:sz w:val="24"/>
          <w:szCs w:val="24"/>
        </w:rPr>
      </w:pPr>
      <w:r w:rsidRPr="009B2444">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w:t>
      </w:r>
      <w:r w:rsidRPr="009B2444">
        <w:rPr>
          <w:sz w:val="24"/>
          <w:szCs w:val="24"/>
        </w:rPr>
        <w:lastRenderedPageBreak/>
        <w:t>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9B2444">
        <w:rPr>
          <w:sz w:val="24"/>
          <w:szCs w:val="24"/>
          <w:vertAlign w:val="superscript"/>
        </w:rPr>
        <w:t>st</w:t>
      </w:r>
      <w:r w:rsidRPr="009B2444">
        <w:rPr>
          <w:sz w:val="24"/>
          <w:szCs w:val="24"/>
        </w:rPr>
        <w:t xml:space="preserve"> Church); Acts 6:7-8:3 (2</w:t>
      </w:r>
      <w:r w:rsidRPr="009B2444">
        <w:rPr>
          <w:sz w:val="24"/>
          <w:szCs w:val="24"/>
          <w:vertAlign w:val="superscript"/>
        </w:rPr>
        <w:t>nd</w:t>
      </w:r>
      <w:r w:rsidRPr="009B2444">
        <w:rPr>
          <w:sz w:val="24"/>
          <w:szCs w:val="24"/>
        </w:rPr>
        <w:t xml:space="preserve"> Church); Acts 8:1-9:31 (3</w:t>
      </w:r>
      <w:r w:rsidRPr="009B2444">
        <w:rPr>
          <w:sz w:val="24"/>
          <w:szCs w:val="24"/>
          <w:vertAlign w:val="superscript"/>
        </w:rPr>
        <w:t>rd</w:t>
      </w:r>
      <w:r w:rsidRPr="009B2444">
        <w:rPr>
          <w:sz w:val="24"/>
          <w:szCs w:val="24"/>
        </w:rPr>
        <w:t xml:space="preserve"> Church); Acts  9:31-12:25  (4</w:t>
      </w:r>
      <w:r w:rsidRPr="009B2444">
        <w:rPr>
          <w:sz w:val="24"/>
          <w:szCs w:val="24"/>
          <w:vertAlign w:val="superscript"/>
        </w:rPr>
        <w:t>th</w:t>
      </w:r>
      <w:r w:rsidRPr="009B2444">
        <w:rPr>
          <w:sz w:val="24"/>
          <w:szCs w:val="24"/>
        </w:rPr>
        <w:t xml:space="preserve"> Church);  Acts  12:25-16:5  (5</w:t>
      </w:r>
      <w:r w:rsidRPr="009B2444">
        <w:rPr>
          <w:sz w:val="24"/>
          <w:szCs w:val="24"/>
          <w:vertAlign w:val="superscript"/>
        </w:rPr>
        <w:t>th</w:t>
      </w:r>
      <w:r w:rsidRPr="009B2444">
        <w:rPr>
          <w:sz w:val="24"/>
          <w:szCs w:val="24"/>
        </w:rPr>
        <w:t xml:space="preserve"> Church);  Acts  16:5-19:20  (6</w:t>
      </w:r>
      <w:r w:rsidRPr="009B2444">
        <w:rPr>
          <w:sz w:val="24"/>
          <w:szCs w:val="24"/>
          <w:vertAlign w:val="superscript"/>
        </w:rPr>
        <w:t>th</w:t>
      </w:r>
      <w:r w:rsidRPr="009B2444">
        <w:rPr>
          <w:sz w:val="24"/>
          <w:szCs w:val="24"/>
        </w:rPr>
        <w:t xml:space="preserve"> Church); Act 19:20-28:31 (7</w:t>
      </w:r>
      <w:r w:rsidRPr="009B2444">
        <w:rPr>
          <w:sz w:val="24"/>
          <w:szCs w:val="24"/>
          <w:vertAlign w:val="superscript"/>
        </w:rPr>
        <w:t>th</w:t>
      </w:r>
      <w:r w:rsidRPr="009B2444">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9B2444">
        <w:rPr>
          <w:sz w:val="24"/>
          <w:szCs w:val="24"/>
          <w:vertAlign w:val="superscript"/>
        </w:rPr>
        <w:t>nd</w:t>
      </w:r>
      <w:r w:rsidRPr="009B2444">
        <w:rPr>
          <w:sz w:val="24"/>
          <w:szCs w:val="24"/>
        </w:rPr>
        <w:t xml:space="preserve"> Peter 2:4. Sixth, is the Father Stephen as the Christian Lord that handles the Lord Kind (1 Jewish Lord and 60 other Lord’s) in unbelief (eternal ignorance) which is proven in Acts </w:t>
      </w:r>
      <w:r w:rsidRPr="009B2444">
        <w:rPr>
          <w:sz w:val="24"/>
          <w:szCs w:val="24"/>
        </w:rPr>
        <w:lastRenderedPageBreak/>
        <w:t xml:space="preserve">7:51-8:3. If You have any questions on the other 60 Lord’s, You must get </w:t>
      </w:r>
      <w:r w:rsidR="00A63705" w:rsidRPr="009B2444">
        <w:rPr>
          <w:sz w:val="24"/>
          <w:szCs w:val="24"/>
        </w:rPr>
        <w:t>M</w:t>
      </w:r>
      <w:r w:rsidRPr="009B2444">
        <w:rPr>
          <w:sz w:val="24"/>
          <w:szCs w:val="24"/>
        </w:rPr>
        <w:t>y book called “</w:t>
      </w:r>
      <w:r w:rsidRPr="009B2444">
        <w:rPr>
          <w:b/>
          <w:sz w:val="24"/>
          <w:szCs w:val="24"/>
        </w:rPr>
        <w:t xml:space="preserve">The Lord Yahweh and the </w:t>
      </w:r>
      <w:r w:rsidR="00A63705" w:rsidRPr="009B2444">
        <w:rPr>
          <w:b/>
          <w:sz w:val="24"/>
          <w:szCs w:val="24"/>
        </w:rPr>
        <w:t>36</w:t>
      </w:r>
      <w:r w:rsidRPr="009B2444">
        <w:rPr>
          <w:b/>
          <w:sz w:val="24"/>
          <w:szCs w:val="24"/>
        </w:rPr>
        <w:t>0 other Lord’s that He created.</w:t>
      </w:r>
      <w:r w:rsidRPr="009B2444">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4D5175" w:rsidRPr="009B2444" w:rsidRDefault="004D5175" w:rsidP="004D5175">
      <w:pPr>
        <w:spacing w:line="480" w:lineRule="auto"/>
        <w:jc w:val="both"/>
        <w:rPr>
          <w:sz w:val="24"/>
          <w:szCs w:val="24"/>
        </w:rPr>
      </w:pPr>
      <w:r w:rsidRPr="009B2444">
        <w:rPr>
          <w:sz w:val="24"/>
          <w:szCs w:val="24"/>
        </w:rPr>
        <w:t xml:space="preserve">The Stand and Fall of the Jewish Law </w:t>
      </w:r>
    </w:p>
    <w:p w:rsidR="004D5175" w:rsidRPr="009B2444" w:rsidRDefault="004D5175" w:rsidP="004D5175">
      <w:pPr>
        <w:spacing w:line="480" w:lineRule="auto"/>
        <w:jc w:val="both"/>
        <w:rPr>
          <w:sz w:val="24"/>
          <w:szCs w:val="24"/>
        </w:rPr>
      </w:pPr>
      <w:r w:rsidRPr="009B2444">
        <w:rPr>
          <w:sz w:val="24"/>
          <w:szCs w:val="24"/>
        </w:rPr>
        <w:t xml:space="preserve">The Stand of the Jewish Law by the Direction of Angel’s Eternal Law being “Born of God” is proven in scripture. The Law concerns the 24 orders of </w:t>
      </w:r>
      <w:r w:rsidRPr="009B2444">
        <w:rPr>
          <w:b/>
          <w:sz w:val="24"/>
          <w:szCs w:val="24"/>
        </w:rPr>
        <w:t xml:space="preserve">Chalkydri (Phoenixes) </w:t>
      </w:r>
      <w:r w:rsidRPr="009B2444">
        <w:rPr>
          <w:sz w:val="24"/>
          <w:szCs w:val="24"/>
        </w:rPr>
        <w:t>as 1-headed Dragons</w:t>
      </w:r>
      <w:r w:rsidRPr="009B2444">
        <w:rPr>
          <w:b/>
          <w:sz w:val="24"/>
          <w:szCs w:val="24"/>
        </w:rPr>
        <w:t xml:space="preserve"> </w:t>
      </w:r>
      <w:r w:rsidRPr="009B2444">
        <w:rPr>
          <w:sz w:val="24"/>
          <w:szCs w:val="24"/>
        </w:rPr>
        <w:t>in 1</w:t>
      </w:r>
      <w:r w:rsidRPr="009B2444">
        <w:rPr>
          <w:sz w:val="24"/>
          <w:szCs w:val="24"/>
          <w:vertAlign w:val="superscript"/>
        </w:rPr>
        <w:t>st</w:t>
      </w:r>
      <w:r w:rsidRPr="009B2444">
        <w:rPr>
          <w:sz w:val="24"/>
          <w:szCs w:val="24"/>
        </w:rPr>
        <w:t xml:space="preserve"> &amp; 2</w:t>
      </w:r>
      <w:r w:rsidRPr="009B2444">
        <w:rPr>
          <w:sz w:val="24"/>
          <w:szCs w:val="24"/>
          <w:vertAlign w:val="superscript"/>
        </w:rPr>
        <w:t>nd</w:t>
      </w:r>
      <w:r w:rsidRPr="009B2444">
        <w:rPr>
          <w:sz w:val="24"/>
          <w:szCs w:val="24"/>
        </w:rPr>
        <w:t xml:space="preserve"> Enoch p. 8-9, 485-500. Michael &amp; His dragons in Revelation 12:7-12 being full of Holy Divine Wisdom in James 3:13, 17-18. 2</w:t>
      </w:r>
      <w:r w:rsidRPr="009B2444">
        <w:rPr>
          <w:sz w:val="24"/>
          <w:szCs w:val="24"/>
          <w:vertAlign w:val="superscript"/>
        </w:rPr>
        <w:t>nd</w:t>
      </w:r>
      <w:r w:rsidRPr="009B2444">
        <w:rPr>
          <w:sz w:val="24"/>
          <w:szCs w:val="24"/>
        </w:rPr>
        <w:t>/3</w:t>
      </w:r>
      <w:r w:rsidRPr="009B2444">
        <w:rPr>
          <w:sz w:val="24"/>
          <w:szCs w:val="24"/>
          <w:vertAlign w:val="superscript"/>
        </w:rPr>
        <w:t>rd</w:t>
      </w:r>
      <w:r w:rsidRPr="009B2444">
        <w:rPr>
          <w:sz w:val="24"/>
          <w:szCs w:val="24"/>
        </w:rPr>
        <w:t xml:space="preserve">, the 2/3-headed Dragons are called </w:t>
      </w:r>
      <w:r w:rsidRPr="009B2444">
        <w:rPr>
          <w:b/>
          <w:sz w:val="24"/>
          <w:szCs w:val="24"/>
        </w:rPr>
        <w:t xml:space="preserve">Angels </w:t>
      </w:r>
      <w:r w:rsidRPr="009B2444">
        <w:rPr>
          <w:sz w:val="24"/>
          <w:szCs w:val="24"/>
        </w:rPr>
        <w:t xml:space="preserve">or </w:t>
      </w:r>
      <w:r w:rsidRPr="009B2444">
        <w:rPr>
          <w:b/>
          <w:sz w:val="24"/>
          <w:szCs w:val="24"/>
        </w:rPr>
        <w:t xml:space="preserve">Archangels </w:t>
      </w:r>
      <w:r w:rsidRPr="009B2444">
        <w:rPr>
          <w:sz w:val="24"/>
          <w:szCs w:val="24"/>
        </w:rPr>
        <w:t>in Daniel 4:13; 10:13. 4</w:t>
      </w:r>
      <w:r w:rsidRPr="009B2444">
        <w:rPr>
          <w:sz w:val="24"/>
          <w:szCs w:val="24"/>
          <w:vertAlign w:val="superscript"/>
        </w:rPr>
        <w:t>th</w:t>
      </w:r>
      <w:r w:rsidRPr="009B2444">
        <w:rPr>
          <w:sz w:val="24"/>
          <w:szCs w:val="24"/>
        </w:rPr>
        <w:t>/5</w:t>
      </w:r>
      <w:r w:rsidRPr="009B2444">
        <w:rPr>
          <w:sz w:val="24"/>
          <w:szCs w:val="24"/>
          <w:vertAlign w:val="superscript"/>
        </w:rPr>
        <w:t>th</w:t>
      </w:r>
      <w:r w:rsidRPr="009B2444">
        <w:rPr>
          <w:sz w:val="24"/>
          <w:szCs w:val="24"/>
        </w:rPr>
        <w:t xml:space="preserve">, the 4/5 headed Dragons are called </w:t>
      </w:r>
      <w:r w:rsidRPr="009B2444">
        <w:rPr>
          <w:b/>
          <w:sz w:val="24"/>
          <w:szCs w:val="24"/>
        </w:rPr>
        <w:t xml:space="preserve">Principalities </w:t>
      </w:r>
      <w:r w:rsidRPr="009B2444">
        <w:rPr>
          <w:sz w:val="24"/>
          <w:szCs w:val="24"/>
        </w:rPr>
        <w:t xml:space="preserve">or </w:t>
      </w:r>
      <w:r w:rsidRPr="009B2444">
        <w:rPr>
          <w:b/>
          <w:sz w:val="24"/>
          <w:szCs w:val="24"/>
        </w:rPr>
        <w:t>Rulers</w:t>
      </w:r>
      <w:r w:rsidRPr="009B2444">
        <w:rPr>
          <w:sz w:val="24"/>
          <w:szCs w:val="24"/>
        </w:rPr>
        <w:t xml:space="preserve"> in 2</w:t>
      </w:r>
      <w:r w:rsidRPr="009B2444">
        <w:rPr>
          <w:sz w:val="24"/>
          <w:szCs w:val="24"/>
          <w:vertAlign w:val="superscript"/>
        </w:rPr>
        <w:t>nd</w:t>
      </w:r>
      <w:r w:rsidRPr="009B2444">
        <w:rPr>
          <w:sz w:val="24"/>
          <w:szCs w:val="24"/>
        </w:rPr>
        <w:t xml:space="preserve"> Corinthians 10:3-5 &amp; 1</w:t>
      </w:r>
      <w:r w:rsidRPr="009B2444">
        <w:rPr>
          <w:sz w:val="24"/>
          <w:szCs w:val="24"/>
          <w:vertAlign w:val="superscript"/>
        </w:rPr>
        <w:t>st</w:t>
      </w:r>
      <w:r w:rsidRPr="009B2444">
        <w:rPr>
          <w:sz w:val="24"/>
          <w:szCs w:val="24"/>
        </w:rPr>
        <w:t xml:space="preserve"> Corinthians 15:24. 6</w:t>
      </w:r>
      <w:r w:rsidRPr="009B2444">
        <w:rPr>
          <w:sz w:val="24"/>
          <w:szCs w:val="24"/>
          <w:vertAlign w:val="superscript"/>
        </w:rPr>
        <w:t>th</w:t>
      </w:r>
      <w:r w:rsidRPr="009B2444">
        <w:rPr>
          <w:sz w:val="24"/>
          <w:szCs w:val="24"/>
        </w:rPr>
        <w:t>/7</w:t>
      </w:r>
      <w:r w:rsidRPr="009B2444">
        <w:rPr>
          <w:sz w:val="24"/>
          <w:szCs w:val="24"/>
          <w:vertAlign w:val="superscript"/>
        </w:rPr>
        <w:t>th</w:t>
      </w:r>
      <w:r w:rsidRPr="009B2444">
        <w:rPr>
          <w:sz w:val="24"/>
          <w:szCs w:val="24"/>
        </w:rPr>
        <w:t xml:space="preserve">, the 6/7-headed Dragons are called </w:t>
      </w:r>
      <w:r w:rsidRPr="009B2444">
        <w:rPr>
          <w:b/>
          <w:sz w:val="24"/>
          <w:szCs w:val="24"/>
        </w:rPr>
        <w:t>Powers</w:t>
      </w:r>
      <w:r w:rsidRPr="009B2444">
        <w:rPr>
          <w:sz w:val="24"/>
          <w:szCs w:val="24"/>
        </w:rPr>
        <w:t xml:space="preserve"> </w:t>
      </w:r>
      <w:r w:rsidRPr="009B2444">
        <w:rPr>
          <w:b/>
          <w:sz w:val="24"/>
          <w:szCs w:val="24"/>
        </w:rPr>
        <w:t>(Potentates)</w:t>
      </w:r>
      <w:r w:rsidRPr="009B2444">
        <w:rPr>
          <w:sz w:val="24"/>
          <w:szCs w:val="24"/>
        </w:rPr>
        <w:t xml:space="preserve"> or </w:t>
      </w:r>
      <w:r w:rsidRPr="009B2444">
        <w:rPr>
          <w:b/>
          <w:sz w:val="24"/>
          <w:szCs w:val="24"/>
        </w:rPr>
        <w:t>Authorities</w:t>
      </w:r>
      <w:r w:rsidRPr="009B2444">
        <w:rPr>
          <w:sz w:val="24"/>
          <w:szCs w:val="24"/>
        </w:rPr>
        <w:t xml:space="preserve"> in Ephesians 1:19-21. 8</w:t>
      </w:r>
      <w:r w:rsidRPr="009B2444">
        <w:rPr>
          <w:sz w:val="24"/>
          <w:szCs w:val="24"/>
          <w:vertAlign w:val="superscript"/>
        </w:rPr>
        <w:t>th</w:t>
      </w:r>
      <w:r w:rsidRPr="009B2444">
        <w:rPr>
          <w:sz w:val="24"/>
          <w:szCs w:val="24"/>
        </w:rPr>
        <w:t>/9</w:t>
      </w:r>
      <w:r w:rsidRPr="009B2444">
        <w:rPr>
          <w:sz w:val="24"/>
          <w:szCs w:val="24"/>
          <w:vertAlign w:val="superscript"/>
        </w:rPr>
        <w:t>th</w:t>
      </w:r>
      <w:r w:rsidRPr="009B2444">
        <w:rPr>
          <w:sz w:val="24"/>
          <w:szCs w:val="24"/>
        </w:rPr>
        <w:t xml:space="preserve">, the 8/9-headed Dragons are called </w:t>
      </w:r>
      <w:r w:rsidRPr="009B2444">
        <w:rPr>
          <w:b/>
          <w:sz w:val="24"/>
          <w:szCs w:val="24"/>
        </w:rPr>
        <w:t xml:space="preserve">Virtues </w:t>
      </w:r>
      <w:r w:rsidRPr="009B2444">
        <w:rPr>
          <w:sz w:val="24"/>
          <w:szCs w:val="24"/>
        </w:rPr>
        <w:t>or</w:t>
      </w:r>
      <w:r w:rsidRPr="009B2444">
        <w:rPr>
          <w:b/>
          <w:sz w:val="24"/>
          <w:szCs w:val="24"/>
        </w:rPr>
        <w:t xml:space="preserve"> Strongholds </w:t>
      </w:r>
      <w:r w:rsidRPr="009B2444">
        <w:rPr>
          <w:sz w:val="24"/>
          <w:szCs w:val="24"/>
        </w:rPr>
        <w:t>in 2</w:t>
      </w:r>
      <w:r w:rsidRPr="009B2444">
        <w:rPr>
          <w:sz w:val="24"/>
          <w:szCs w:val="24"/>
          <w:vertAlign w:val="superscript"/>
        </w:rPr>
        <w:t>nd</w:t>
      </w:r>
      <w:r w:rsidRPr="009B2444">
        <w:rPr>
          <w:sz w:val="24"/>
          <w:szCs w:val="24"/>
        </w:rPr>
        <w:t xml:space="preserve"> Peter 1:3 &amp; 2</w:t>
      </w:r>
      <w:r w:rsidRPr="009B2444">
        <w:rPr>
          <w:sz w:val="24"/>
          <w:szCs w:val="24"/>
          <w:vertAlign w:val="superscript"/>
        </w:rPr>
        <w:t>nd</w:t>
      </w:r>
      <w:r w:rsidRPr="009B2444">
        <w:rPr>
          <w:sz w:val="24"/>
          <w:szCs w:val="24"/>
        </w:rPr>
        <w:t xml:space="preserve"> Corinthians 10:4-6. 10</w:t>
      </w:r>
      <w:r w:rsidRPr="009B2444">
        <w:rPr>
          <w:sz w:val="24"/>
          <w:szCs w:val="24"/>
          <w:vertAlign w:val="superscript"/>
        </w:rPr>
        <w:t>th</w:t>
      </w:r>
      <w:r w:rsidRPr="009B2444">
        <w:rPr>
          <w:sz w:val="24"/>
          <w:szCs w:val="24"/>
        </w:rPr>
        <w:t>-12</w:t>
      </w:r>
      <w:r w:rsidRPr="009B2444">
        <w:rPr>
          <w:sz w:val="24"/>
          <w:szCs w:val="24"/>
          <w:vertAlign w:val="superscript"/>
        </w:rPr>
        <w:t>th</w:t>
      </w:r>
      <w:r w:rsidRPr="009B2444">
        <w:rPr>
          <w:sz w:val="24"/>
          <w:szCs w:val="24"/>
        </w:rPr>
        <w:t xml:space="preserve">, the 10-12-headed Dragons are called </w:t>
      </w:r>
      <w:r w:rsidRPr="009B2444">
        <w:rPr>
          <w:b/>
          <w:sz w:val="24"/>
          <w:szCs w:val="24"/>
        </w:rPr>
        <w:t xml:space="preserve">Dominions (Dominations) </w:t>
      </w:r>
      <w:r w:rsidRPr="009B2444">
        <w:rPr>
          <w:sz w:val="24"/>
          <w:szCs w:val="24"/>
        </w:rPr>
        <w:t xml:space="preserve">or </w:t>
      </w:r>
      <w:r w:rsidRPr="009B2444">
        <w:rPr>
          <w:b/>
          <w:sz w:val="24"/>
          <w:szCs w:val="24"/>
        </w:rPr>
        <w:t xml:space="preserve">Hashmallims </w:t>
      </w:r>
      <w:r w:rsidRPr="009B2444">
        <w:rPr>
          <w:sz w:val="24"/>
          <w:szCs w:val="24"/>
        </w:rPr>
        <w:t>or</w:t>
      </w:r>
      <w:r w:rsidRPr="009B2444">
        <w:rPr>
          <w:b/>
          <w:sz w:val="24"/>
          <w:szCs w:val="24"/>
        </w:rPr>
        <w:t xml:space="preserve"> Lordships</w:t>
      </w:r>
      <w:r w:rsidRPr="009B2444">
        <w:rPr>
          <w:sz w:val="24"/>
          <w:szCs w:val="24"/>
        </w:rPr>
        <w:t>. In Ephesians 1:19-21. 13</w:t>
      </w:r>
      <w:r w:rsidRPr="009B2444">
        <w:rPr>
          <w:sz w:val="24"/>
          <w:szCs w:val="24"/>
          <w:vertAlign w:val="superscript"/>
        </w:rPr>
        <w:t>th-</w:t>
      </w:r>
      <w:r w:rsidRPr="009B2444">
        <w:rPr>
          <w:sz w:val="24"/>
          <w:szCs w:val="24"/>
        </w:rPr>
        <w:t>18</w:t>
      </w:r>
      <w:r w:rsidRPr="009B2444">
        <w:rPr>
          <w:sz w:val="24"/>
          <w:szCs w:val="24"/>
          <w:vertAlign w:val="superscript"/>
        </w:rPr>
        <w:t>th</w:t>
      </w:r>
      <w:r w:rsidRPr="009B2444">
        <w:rPr>
          <w:sz w:val="24"/>
          <w:szCs w:val="24"/>
        </w:rPr>
        <w:t xml:space="preserve">, the 10-18-headed Dragons are called </w:t>
      </w:r>
      <w:r w:rsidRPr="009B2444">
        <w:rPr>
          <w:b/>
          <w:sz w:val="24"/>
          <w:szCs w:val="24"/>
        </w:rPr>
        <w:t>Thrones (Elders)</w:t>
      </w:r>
      <w:r w:rsidRPr="009B2444">
        <w:rPr>
          <w:sz w:val="24"/>
          <w:szCs w:val="24"/>
        </w:rPr>
        <w:t xml:space="preserve">, </w:t>
      </w:r>
      <w:r w:rsidRPr="009B2444">
        <w:rPr>
          <w:b/>
          <w:sz w:val="24"/>
          <w:szCs w:val="24"/>
        </w:rPr>
        <w:t xml:space="preserve">Wheels (Rims), Ophanims, Ophde’s, Ofanim’s </w:t>
      </w:r>
      <w:r w:rsidRPr="009B2444">
        <w:rPr>
          <w:sz w:val="24"/>
          <w:szCs w:val="24"/>
        </w:rPr>
        <w:t>or</w:t>
      </w:r>
      <w:r w:rsidRPr="009B2444">
        <w:rPr>
          <w:b/>
          <w:sz w:val="24"/>
          <w:szCs w:val="24"/>
        </w:rPr>
        <w:t xml:space="preserve"> Galgallims (Many Eyed Ones)</w:t>
      </w:r>
      <w:r w:rsidRPr="009B2444">
        <w:rPr>
          <w:sz w:val="24"/>
          <w:szCs w:val="24"/>
        </w:rPr>
        <w:t xml:space="preserve"> in Colossians 1:16. 19</w:t>
      </w:r>
      <w:r w:rsidRPr="009B2444">
        <w:rPr>
          <w:sz w:val="24"/>
          <w:szCs w:val="24"/>
          <w:vertAlign w:val="superscript"/>
        </w:rPr>
        <w:t>th</w:t>
      </w:r>
      <w:r w:rsidRPr="009B2444">
        <w:rPr>
          <w:sz w:val="24"/>
          <w:szCs w:val="24"/>
        </w:rPr>
        <w:t>/20</w:t>
      </w:r>
      <w:r w:rsidRPr="009B2444">
        <w:rPr>
          <w:sz w:val="24"/>
          <w:szCs w:val="24"/>
          <w:vertAlign w:val="superscript"/>
        </w:rPr>
        <w:t>th</w:t>
      </w:r>
      <w:r w:rsidRPr="009B2444">
        <w:rPr>
          <w:sz w:val="24"/>
          <w:szCs w:val="24"/>
        </w:rPr>
        <w:t xml:space="preserve">, the 19/20-headed Dragons are called </w:t>
      </w:r>
      <w:r w:rsidRPr="009B2444">
        <w:rPr>
          <w:b/>
          <w:sz w:val="24"/>
          <w:szCs w:val="24"/>
        </w:rPr>
        <w:t>Burning Ones</w:t>
      </w:r>
      <w:r w:rsidRPr="009B2444">
        <w:rPr>
          <w:sz w:val="24"/>
          <w:szCs w:val="24"/>
        </w:rPr>
        <w:t xml:space="preserve"> or </w:t>
      </w:r>
      <w:r w:rsidRPr="009B2444">
        <w:rPr>
          <w:b/>
          <w:sz w:val="24"/>
          <w:szCs w:val="24"/>
        </w:rPr>
        <w:t xml:space="preserve">Seraphim’s </w:t>
      </w:r>
      <w:r w:rsidRPr="009B2444">
        <w:rPr>
          <w:sz w:val="24"/>
          <w:szCs w:val="24"/>
        </w:rPr>
        <w:t>in Isaiah 6:1-7. 21</w:t>
      </w:r>
      <w:r w:rsidRPr="009B2444">
        <w:rPr>
          <w:sz w:val="24"/>
          <w:szCs w:val="24"/>
          <w:vertAlign w:val="superscript"/>
        </w:rPr>
        <w:t>st</w:t>
      </w:r>
      <w:r w:rsidRPr="009B2444">
        <w:rPr>
          <w:sz w:val="24"/>
          <w:szCs w:val="24"/>
        </w:rPr>
        <w:t>/22</w:t>
      </w:r>
      <w:r w:rsidRPr="009B2444">
        <w:rPr>
          <w:sz w:val="24"/>
          <w:szCs w:val="24"/>
          <w:vertAlign w:val="superscript"/>
        </w:rPr>
        <w:t>nd</w:t>
      </w:r>
      <w:r w:rsidRPr="009B2444">
        <w:rPr>
          <w:sz w:val="24"/>
          <w:szCs w:val="24"/>
        </w:rPr>
        <w:t xml:space="preserve">, the 21/22-headed Dragons are called </w:t>
      </w:r>
      <w:r w:rsidRPr="009B2444">
        <w:rPr>
          <w:b/>
          <w:sz w:val="24"/>
          <w:szCs w:val="24"/>
        </w:rPr>
        <w:t>Chayot’s</w:t>
      </w:r>
      <w:r w:rsidRPr="009B2444">
        <w:rPr>
          <w:sz w:val="24"/>
          <w:szCs w:val="24"/>
        </w:rPr>
        <w:t xml:space="preserve"> or </w:t>
      </w:r>
      <w:r w:rsidRPr="009B2444">
        <w:rPr>
          <w:b/>
          <w:sz w:val="24"/>
          <w:szCs w:val="24"/>
        </w:rPr>
        <w:t xml:space="preserve">Living Creatures </w:t>
      </w:r>
      <w:r w:rsidRPr="009B2444">
        <w:rPr>
          <w:sz w:val="24"/>
          <w:szCs w:val="24"/>
        </w:rPr>
        <w:t>in Revelation 4-6. 23</w:t>
      </w:r>
      <w:r w:rsidRPr="009B2444">
        <w:rPr>
          <w:sz w:val="24"/>
          <w:szCs w:val="24"/>
          <w:vertAlign w:val="superscript"/>
        </w:rPr>
        <w:t>rd</w:t>
      </w:r>
      <w:r w:rsidRPr="009B2444">
        <w:rPr>
          <w:sz w:val="24"/>
          <w:szCs w:val="24"/>
        </w:rPr>
        <w:t>/24</w:t>
      </w:r>
      <w:r w:rsidRPr="009B2444">
        <w:rPr>
          <w:sz w:val="24"/>
          <w:szCs w:val="24"/>
          <w:vertAlign w:val="superscript"/>
        </w:rPr>
        <w:t>th</w:t>
      </w:r>
      <w:r w:rsidRPr="009B2444">
        <w:rPr>
          <w:sz w:val="24"/>
          <w:szCs w:val="24"/>
        </w:rPr>
        <w:t xml:space="preserve">, is the 23/24-headed Dragons are called </w:t>
      </w:r>
      <w:r w:rsidRPr="009B2444">
        <w:rPr>
          <w:b/>
          <w:sz w:val="24"/>
          <w:szCs w:val="24"/>
        </w:rPr>
        <w:t>Chubby Ones</w:t>
      </w:r>
      <w:r w:rsidRPr="009B2444">
        <w:rPr>
          <w:sz w:val="24"/>
          <w:szCs w:val="24"/>
        </w:rPr>
        <w:t xml:space="preserve"> or </w:t>
      </w:r>
      <w:r w:rsidRPr="009B2444">
        <w:rPr>
          <w:b/>
          <w:sz w:val="24"/>
          <w:szCs w:val="24"/>
        </w:rPr>
        <w:t xml:space="preserve">Cherubim’s </w:t>
      </w:r>
      <w:r w:rsidRPr="009B2444">
        <w:rPr>
          <w:sz w:val="24"/>
          <w:szCs w:val="24"/>
        </w:rPr>
        <w:t xml:space="preserve">in Ezekiel 10:1-22. The </w:t>
      </w:r>
      <w:r w:rsidRPr="009B2444">
        <w:rPr>
          <w:b/>
          <w:sz w:val="24"/>
          <w:szCs w:val="24"/>
        </w:rPr>
        <w:t>25</w:t>
      </w:r>
      <w:r w:rsidRPr="009B2444">
        <w:rPr>
          <w:b/>
          <w:sz w:val="24"/>
          <w:szCs w:val="24"/>
          <w:vertAlign w:val="superscript"/>
        </w:rPr>
        <w:t>th</w:t>
      </w:r>
      <w:r w:rsidRPr="009B2444">
        <w:rPr>
          <w:b/>
          <w:sz w:val="24"/>
          <w:szCs w:val="24"/>
        </w:rPr>
        <w:t>/26</w:t>
      </w:r>
      <w:r w:rsidRPr="009B2444">
        <w:rPr>
          <w:b/>
          <w:sz w:val="24"/>
          <w:szCs w:val="24"/>
          <w:vertAlign w:val="superscript"/>
        </w:rPr>
        <w:t>th</w:t>
      </w:r>
      <w:r w:rsidRPr="009B2444">
        <w:rPr>
          <w:b/>
          <w:sz w:val="24"/>
          <w:szCs w:val="24"/>
        </w:rPr>
        <w:t>, is the Lord’s Woman/Man as Lord John/Jesus</w:t>
      </w:r>
      <w:r w:rsidRPr="009B2444">
        <w:rPr>
          <w:sz w:val="24"/>
          <w:szCs w:val="24"/>
        </w:rPr>
        <w:t xml:space="preserve"> in 1</w:t>
      </w:r>
      <w:r w:rsidRPr="009B2444">
        <w:rPr>
          <w:sz w:val="24"/>
          <w:szCs w:val="24"/>
          <w:vertAlign w:val="superscript"/>
        </w:rPr>
        <w:t>st</w:t>
      </w:r>
      <w:r w:rsidRPr="009B2444">
        <w:rPr>
          <w:sz w:val="24"/>
          <w:szCs w:val="24"/>
        </w:rPr>
        <w:t xml:space="preserve"> Corinthians 15:47. The </w:t>
      </w:r>
      <w:r w:rsidRPr="009B2444">
        <w:rPr>
          <w:b/>
          <w:sz w:val="24"/>
          <w:szCs w:val="24"/>
        </w:rPr>
        <w:t>27</w:t>
      </w:r>
      <w:r w:rsidRPr="009B2444">
        <w:rPr>
          <w:b/>
          <w:sz w:val="24"/>
          <w:szCs w:val="24"/>
          <w:vertAlign w:val="superscript"/>
        </w:rPr>
        <w:t>th</w:t>
      </w:r>
      <w:r w:rsidRPr="009B2444">
        <w:rPr>
          <w:b/>
          <w:sz w:val="24"/>
          <w:szCs w:val="24"/>
        </w:rPr>
        <w:t>-29</w:t>
      </w:r>
      <w:r w:rsidRPr="009B2444">
        <w:rPr>
          <w:b/>
          <w:sz w:val="24"/>
          <w:szCs w:val="24"/>
          <w:vertAlign w:val="superscript"/>
        </w:rPr>
        <w:t>th</w:t>
      </w:r>
      <w:r w:rsidRPr="009B2444">
        <w:rPr>
          <w:b/>
          <w:sz w:val="24"/>
          <w:szCs w:val="24"/>
        </w:rPr>
        <w:t xml:space="preserve">, the Highest Dragons is called the Dragon Lord’s as the Lord </w:t>
      </w:r>
      <w:r w:rsidRPr="009B2444">
        <w:rPr>
          <w:b/>
          <w:sz w:val="24"/>
          <w:szCs w:val="24"/>
        </w:rPr>
        <w:lastRenderedPageBreak/>
        <w:t>James’ 2-fold office for Boys &amp; Law of God/Stephen for Lords</w:t>
      </w:r>
      <w:r w:rsidRPr="009B2444">
        <w:rPr>
          <w:sz w:val="24"/>
          <w:szCs w:val="24"/>
        </w:rPr>
        <w:t xml:space="preserve"> </w:t>
      </w:r>
      <w:r w:rsidRPr="009B2444">
        <w:rPr>
          <w:b/>
          <w:sz w:val="24"/>
          <w:szCs w:val="24"/>
        </w:rPr>
        <w:t>under El</w:t>
      </w:r>
      <w:r w:rsidRPr="009B2444">
        <w:rPr>
          <w:sz w:val="24"/>
          <w:szCs w:val="24"/>
        </w:rPr>
        <w:t xml:space="preserve"> in 1</w:t>
      </w:r>
      <w:r w:rsidRPr="009B2444">
        <w:rPr>
          <w:sz w:val="24"/>
          <w:szCs w:val="24"/>
          <w:vertAlign w:val="superscript"/>
        </w:rPr>
        <w:t>st</w:t>
      </w:r>
      <w:r w:rsidRPr="009B2444">
        <w:rPr>
          <w:sz w:val="24"/>
          <w:szCs w:val="24"/>
        </w:rPr>
        <w:t xml:space="preserve"> Corinthians 15:40 &amp; Acts 7:30-32, 59. This is called the “</w:t>
      </w:r>
      <w:r w:rsidRPr="009B2444">
        <w:rPr>
          <w:b/>
          <w:sz w:val="24"/>
          <w:szCs w:val="24"/>
        </w:rPr>
        <w:t>Age of the Dragons</w:t>
      </w:r>
      <w:r w:rsidRPr="009B2444">
        <w:rPr>
          <w:sz w:val="24"/>
          <w:szCs w:val="24"/>
        </w:rPr>
        <w:t>.” The Sons of God shared Holy Divine Love Intercourse in Acts 17:28-29 in the Lord’s Offspring &amp; in 2</w:t>
      </w:r>
      <w:r w:rsidRPr="009B2444">
        <w:rPr>
          <w:sz w:val="24"/>
          <w:szCs w:val="24"/>
          <w:vertAlign w:val="superscript"/>
        </w:rPr>
        <w:t>nd</w:t>
      </w:r>
      <w:r w:rsidRPr="009B2444">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w:t>
      </w:r>
      <w:r w:rsidRPr="009B2444">
        <w:rPr>
          <w:sz w:val="24"/>
          <w:szCs w:val="24"/>
        </w:rPr>
        <w:lastRenderedPageBreak/>
        <w:t>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9B2444">
        <w:rPr>
          <w:sz w:val="24"/>
          <w:szCs w:val="24"/>
          <w:vertAlign w:val="superscript"/>
        </w:rPr>
        <w:t>st</w:t>
      </w:r>
      <w:r w:rsidRPr="009B2444">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9B2444">
        <w:rPr>
          <w:sz w:val="24"/>
          <w:szCs w:val="24"/>
          <w:vertAlign w:val="superscript"/>
        </w:rPr>
        <w:t>st</w:t>
      </w:r>
      <w:r w:rsidRPr="009B2444">
        <w:rPr>
          <w:sz w:val="24"/>
          <w:szCs w:val="24"/>
        </w:rPr>
        <w:t xml:space="preserve"> Corinthians 8:6 &amp; Ephesians 4:6. No One can call the Lord Stephen the Father, except by His Own Holy Ghost &amp; His Own Truth in John 4:21-24. There are three Kinds of “</w:t>
      </w:r>
      <w:r w:rsidRPr="009B2444">
        <w:rPr>
          <w:b/>
          <w:sz w:val="24"/>
          <w:szCs w:val="24"/>
        </w:rPr>
        <w:t>Intercourse</w:t>
      </w:r>
      <w:r w:rsidRPr="009B2444">
        <w:rPr>
          <w:sz w:val="24"/>
          <w:szCs w:val="24"/>
        </w:rPr>
        <w:t>” in the Holy Bible. First, is the “</w:t>
      </w:r>
      <w:r w:rsidRPr="009B2444">
        <w:rPr>
          <w:b/>
          <w:sz w:val="24"/>
          <w:szCs w:val="24"/>
        </w:rPr>
        <w:t>Popular Sexual Eros Love Intercourse</w:t>
      </w:r>
      <w:r w:rsidRPr="009B2444">
        <w:rPr>
          <w:sz w:val="24"/>
          <w:szCs w:val="24"/>
        </w:rPr>
        <w:t>” from the Tree of the Knowledge of Good and Evil that is only committed by a Man and Woman in a Strength 40 Year Kingdom of This World in Genesis 4:1. Second, is the “</w:t>
      </w:r>
      <w:r w:rsidRPr="009B2444">
        <w:rPr>
          <w:b/>
          <w:sz w:val="24"/>
          <w:szCs w:val="24"/>
        </w:rPr>
        <w:t>Known Holy Law Love Intercourse</w:t>
      </w:r>
      <w:r w:rsidRPr="009B2444">
        <w:rPr>
          <w:sz w:val="24"/>
          <w:szCs w:val="24"/>
        </w:rPr>
        <w:t xml:space="preserve">” in Luke 2:23 from the Midst of the Tree of Life that is done by a Man and Woman and also Boys </w:t>
      </w:r>
      <w:r w:rsidRPr="009B2444">
        <w:rPr>
          <w:sz w:val="24"/>
          <w:szCs w:val="24"/>
        </w:rPr>
        <w:lastRenderedPageBreak/>
        <w:t>and Girls in Luke 20:35-36 in a Wisdom 80 Year Law Kingdom of Heaven in Genesis 2:9 &amp; 1</w:t>
      </w:r>
      <w:r w:rsidRPr="009B2444">
        <w:rPr>
          <w:sz w:val="24"/>
          <w:szCs w:val="24"/>
          <w:vertAlign w:val="superscript"/>
        </w:rPr>
        <w:t>st</w:t>
      </w:r>
      <w:r w:rsidRPr="009B2444">
        <w:rPr>
          <w:sz w:val="24"/>
          <w:szCs w:val="24"/>
        </w:rPr>
        <w:t xml:space="preserve"> Kings 11:3. King Solomon did this kind of Holy Law Love Intercourse with His 700 Wives and 300 Concubines. But King Solomon committed Idolatry which is “</w:t>
      </w:r>
      <w:r w:rsidRPr="009B2444">
        <w:rPr>
          <w:b/>
          <w:sz w:val="24"/>
          <w:szCs w:val="24"/>
        </w:rPr>
        <w:t>Marital Fornication</w:t>
      </w:r>
      <w:r w:rsidRPr="009B2444">
        <w:rPr>
          <w:sz w:val="24"/>
          <w:szCs w:val="24"/>
        </w:rPr>
        <w:t>” in Tobit 4:12-13 by the minority of His Foreign Wives after 80 years, but not the majority of His Local Wives and 300 Concubines after 80 years in Nehemiah 13:25-27 &amp; 1</w:t>
      </w:r>
      <w:r w:rsidRPr="009B2444">
        <w:rPr>
          <w:sz w:val="24"/>
          <w:szCs w:val="24"/>
          <w:vertAlign w:val="superscript"/>
        </w:rPr>
        <w:t>st</w:t>
      </w:r>
      <w:r w:rsidRPr="009B2444">
        <w:rPr>
          <w:sz w:val="24"/>
          <w:szCs w:val="24"/>
        </w:rPr>
        <w:t xml:space="preserve"> Kings 11:1-13. Third, is the “</w:t>
      </w:r>
      <w:r w:rsidRPr="009B2444">
        <w:rPr>
          <w:b/>
          <w:sz w:val="24"/>
          <w:szCs w:val="24"/>
        </w:rPr>
        <w:t>Unknown Holy Divine Love Intercourse</w:t>
      </w:r>
      <w:r w:rsidRPr="009B2444">
        <w:rPr>
          <w:sz w:val="24"/>
          <w:szCs w:val="24"/>
        </w:rPr>
        <w:t>” from the Tree of Life that is done by a Man and Woman in 2</w:t>
      </w:r>
      <w:r w:rsidRPr="009B2444">
        <w:rPr>
          <w:sz w:val="24"/>
          <w:szCs w:val="24"/>
          <w:vertAlign w:val="superscript"/>
        </w:rPr>
        <w:t>nd</w:t>
      </w:r>
      <w:r w:rsidRPr="009B2444">
        <w:rPr>
          <w:sz w:val="24"/>
          <w:szCs w:val="24"/>
        </w:rPr>
        <w:t xml:space="preserve"> Peter 1:4, and also Lords 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who called Sexual Eros Money the unrighteous mammon (prostitutions, whoredoms, harlotries, sorceries &amp; wizardries) with Sweet Cane (Calamus or </w:t>
      </w:r>
      <w:r w:rsidR="009B2444" w:rsidRPr="009B2444">
        <w:rPr>
          <w:sz w:val="24"/>
          <w:szCs w:val="24"/>
        </w:rPr>
        <w:t>Cannabis</w:t>
      </w:r>
      <w:r w:rsidRPr="009B2444">
        <w:rPr>
          <w:sz w:val="24"/>
          <w:szCs w:val="24"/>
        </w:rPr>
        <w:t xml:space="preserve"> the Hemp Plant), Sexual Eros Love, Sexual Evil, Sexual Temptation, Sexual Sin or </w:t>
      </w:r>
      <w:r w:rsidRPr="009B2444">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w:t>
      </w:r>
    </w:p>
    <w:p w:rsidR="004D5175" w:rsidRPr="009B2444" w:rsidRDefault="004D5175" w:rsidP="004D5175">
      <w:pPr>
        <w:spacing w:line="480" w:lineRule="auto"/>
        <w:jc w:val="both"/>
        <w:rPr>
          <w:sz w:val="24"/>
          <w:szCs w:val="24"/>
        </w:rPr>
      </w:pPr>
      <w:r w:rsidRPr="009B2444">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B2444">
        <w:rPr>
          <w:sz w:val="24"/>
          <w:szCs w:val="24"/>
          <w:vertAlign w:val="superscript"/>
        </w:rPr>
        <w:t>nd</w:t>
      </w:r>
      <w:r w:rsidRPr="009B244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B2444">
        <w:rPr>
          <w:sz w:val="24"/>
          <w:szCs w:val="24"/>
          <w:vertAlign w:val="superscript"/>
        </w:rPr>
        <w:t>st</w:t>
      </w:r>
      <w:r w:rsidRPr="009B2444">
        <w:rPr>
          <w:sz w:val="24"/>
          <w:szCs w:val="24"/>
        </w:rPr>
        <w:t xml:space="preserve"> Corinthians 6:18. Sex Defiles the Society in Leviticus 18:24-25; 1</w:t>
      </w:r>
      <w:r w:rsidRPr="009B2444">
        <w:rPr>
          <w:sz w:val="24"/>
          <w:szCs w:val="24"/>
          <w:vertAlign w:val="superscript"/>
        </w:rPr>
        <w:t>st</w:t>
      </w:r>
      <w:r w:rsidRPr="009B2444">
        <w:rPr>
          <w:sz w:val="24"/>
          <w:szCs w:val="24"/>
        </w:rPr>
        <w:t xml:space="preserve"> Corinthians 5:6 &amp; Revelation 19:2. Sex Offends other Holy People in 2</w:t>
      </w:r>
      <w:r w:rsidRPr="009B2444">
        <w:rPr>
          <w:sz w:val="24"/>
          <w:szCs w:val="24"/>
          <w:vertAlign w:val="superscript"/>
        </w:rPr>
        <w:t>nd</w:t>
      </w:r>
      <w:r w:rsidRPr="009B2444">
        <w:rPr>
          <w:sz w:val="24"/>
          <w:szCs w:val="24"/>
        </w:rPr>
        <w:t xml:space="preserve"> Peter 2:7-8; Genesis 8:22-25; 34:7; 38:24; 2</w:t>
      </w:r>
      <w:r w:rsidRPr="009B2444">
        <w:rPr>
          <w:sz w:val="24"/>
          <w:szCs w:val="24"/>
          <w:vertAlign w:val="superscript"/>
        </w:rPr>
        <w:t>nd</w:t>
      </w:r>
      <w:r w:rsidRPr="009B2444">
        <w:rPr>
          <w:sz w:val="24"/>
          <w:szCs w:val="24"/>
        </w:rPr>
        <w:t xml:space="preserve"> Samuel 13:21-22 &amp; 2</w:t>
      </w:r>
      <w:r w:rsidRPr="009B2444">
        <w:rPr>
          <w:sz w:val="24"/>
          <w:szCs w:val="24"/>
          <w:vertAlign w:val="superscript"/>
        </w:rPr>
        <w:t>nd</w:t>
      </w:r>
      <w:r w:rsidRPr="009B2444">
        <w:rPr>
          <w:sz w:val="24"/>
          <w:szCs w:val="24"/>
        </w:rPr>
        <w:t xml:space="preserve"> Corinthians 12:21. Sex Offends the Holy God in 2</w:t>
      </w:r>
      <w:r w:rsidRPr="009B2444">
        <w:rPr>
          <w:sz w:val="24"/>
          <w:szCs w:val="24"/>
          <w:vertAlign w:val="superscript"/>
        </w:rPr>
        <w:t>nd</w:t>
      </w:r>
      <w:r w:rsidRPr="009B2444">
        <w:rPr>
          <w:sz w:val="24"/>
          <w:szCs w:val="24"/>
        </w:rPr>
        <w:t xml:space="preserve"> Samuel 11:27; Jeremiah 13:26-27 &amp; Malachi 3:5. The Magical Sexual Sin under the Old Covenant: Pre-Marital Sex is in Deuteronomy 22:13-21. Inter-Racial Sex between other Races or Cultures is in Tobit 4:12-13; 1</w:t>
      </w:r>
      <w:r w:rsidRPr="009B2444">
        <w:rPr>
          <w:sz w:val="24"/>
          <w:szCs w:val="24"/>
          <w:vertAlign w:val="superscript"/>
        </w:rPr>
        <w:t>st</w:t>
      </w:r>
      <w:r w:rsidRPr="009B2444">
        <w:rPr>
          <w:sz w:val="24"/>
          <w:szCs w:val="24"/>
        </w:rPr>
        <w:t xml:space="preserve"> Kings 11:1-13; Nehemiah 13:25-27 &amp; Ezra 9:1-10:44. If You have any questions on Inter-Racial Sex, You must get My book called “</w:t>
      </w:r>
      <w:r w:rsidRPr="009B2444">
        <w:rPr>
          <w:b/>
          <w:sz w:val="24"/>
          <w:szCs w:val="24"/>
        </w:rPr>
        <w:t xml:space="preserve">The Lord Yah and </w:t>
      </w:r>
      <w:r w:rsidRPr="009B2444">
        <w:rPr>
          <w:b/>
          <w:sz w:val="24"/>
          <w:szCs w:val="24"/>
        </w:rPr>
        <w:lastRenderedPageBreak/>
        <w:t>the Different Kinds of Flesh in the Holy Bible</w:t>
      </w:r>
      <w:r w:rsidRPr="009B244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B2444">
        <w:rPr>
          <w:sz w:val="24"/>
          <w:szCs w:val="24"/>
          <w:vertAlign w:val="superscript"/>
        </w:rPr>
        <w:t>st</w:t>
      </w:r>
      <w:r w:rsidRPr="009B2444">
        <w:rPr>
          <w:sz w:val="24"/>
          <w:szCs w:val="24"/>
        </w:rPr>
        <w:t xml:space="preserve"> Corinthians 6:15-16 &amp; Hebrews 13:4. The Need for True Holiness in the Lives of Believers is in 1</w:t>
      </w:r>
      <w:r w:rsidRPr="009B2444">
        <w:rPr>
          <w:sz w:val="24"/>
          <w:szCs w:val="24"/>
          <w:vertAlign w:val="superscript"/>
        </w:rPr>
        <w:t>st</w:t>
      </w:r>
      <w:r w:rsidRPr="009B2444">
        <w:rPr>
          <w:sz w:val="24"/>
          <w:szCs w:val="24"/>
        </w:rPr>
        <w:t xml:space="preserve"> Thessalonians 4:3-7; Acts 15:29; Ephesians 5:3, 25; Hebrews 12:16; 1</w:t>
      </w:r>
      <w:r w:rsidRPr="009B2444">
        <w:rPr>
          <w:sz w:val="24"/>
          <w:szCs w:val="24"/>
          <w:vertAlign w:val="superscript"/>
        </w:rPr>
        <w:t>st</w:t>
      </w:r>
      <w:r w:rsidRPr="009B2444">
        <w:rPr>
          <w:sz w:val="24"/>
          <w:szCs w:val="24"/>
        </w:rPr>
        <w:t xml:space="preserve"> Peter 1:15-16; Leviticus 11:44 &amp; 1</w:t>
      </w:r>
      <w:r w:rsidRPr="009B2444">
        <w:rPr>
          <w:sz w:val="24"/>
          <w:szCs w:val="24"/>
          <w:vertAlign w:val="superscript"/>
        </w:rPr>
        <w:t>st</w:t>
      </w:r>
      <w:r w:rsidRPr="009B2444">
        <w:rPr>
          <w:sz w:val="24"/>
          <w:szCs w:val="24"/>
        </w:rPr>
        <w:t xml:space="preserve"> Peter 4:1-3. The Church must be kept pure is in Revelation 2:14-16, 20; 1</w:t>
      </w:r>
      <w:r w:rsidRPr="009B2444">
        <w:rPr>
          <w:sz w:val="24"/>
          <w:szCs w:val="24"/>
          <w:vertAlign w:val="superscript"/>
        </w:rPr>
        <w:t>st</w:t>
      </w:r>
      <w:r w:rsidRPr="009B2444">
        <w:rPr>
          <w:sz w:val="24"/>
          <w:szCs w:val="24"/>
        </w:rPr>
        <w:t xml:space="preserve"> Corinthians 5:1-5, 9-11. God’s Impartial Judgment on Magical Sexual Sin: 1</w:t>
      </w:r>
      <w:r w:rsidRPr="009B2444">
        <w:rPr>
          <w:sz w:val="24"/>
          <w:szCs w:val="24"/>
          <w:vertAlign w:val="superscript"/>
        </w:rPr>
        <w:t>st</w:t>
      </w:r>
      <w:r w:rsidRPr="009B2444">
        <w:rPr>
          <w:sz w:val="24"/>
          <w:szCs w:val="24"/>
        </w:rPr>
        <w:t xml:space="preserve"> Peter 1:17-21; Revelation 2:21-23; Genesis 19:24; Numbers 25:1-9; 2</w:t>
      </w:r>
      <w:r w:rsidRPr="009B2444">
        <w:rPr>
          <w:sz w:val="24"/>
          <w:szCs w:val="24"/>
          <w:vertAlign w:val="superscript"/>
        </w:rPr>
        <w:t>nd</w:t>
      </w:r>
      <w:r w:rsidRPr="009B2444">
        <w:rPr>
          <w:sz w:val="24"/>
          <w:szCs w:val="24"/>
        </w:rPr>
        <w:t xml:space="preserve"> Samuel 12:11-12; Proverbs 7:26-27 &amp; 1</w:t>
      </w:r>
      <w:r w:rsidRPr="009B2444">
        <w:rPr>
          <w:sz w:val="24"/>
          <w:szCs w:val="24"/>
          <w:vertAlign w:val="superscript"/>
        </w:rPr>
        <w:t>st</w:t>
      </w:r>
      <w:r w:rsidRPr="009B2444">
        <w:rPr>
          <w:sz w:val="24"/>
          <w:szCs w:val="24"/>
        </w:rPr>
        <w:t xml:space="preserve"> Corinthians 10:8. In the World to Come called That Age is in Luke 20:35-36; Revelation 21:8; 22:14-15; Ephesians 5:5-6; 2</w:t>
      </w:r>
      <w:r w:rsidRPr="009B2444">
        <w:rPr>
          <w:sz w:val="24"/>
          <w:szCs w:val="24"/>
          <w:vertAlign w:val="superscript"/>
        </w:rPr>
        <w:t>nd</w:t>
      </w:r>
      <w:r w:rsidRPr="009B2444">
        <w:rPr>
          <w:sz w:val="24"/>
          <w:szCs w:val="24"/>
        </w:rPr>
        <w:t xml:space="preserve"> Peter 2:6 &amp; Jude 7. God’s Authority over Magical Sexual Sin: The Authority is in Romans 13:1-2. If can be forgiven is in John 8:10-11; 2</w:t>
      </w:r>
      <w:r w:rsidRPr="009B2444">
        <w:rPr>
          <w:sz w:val="24"/>
          <w:szCs w:val="24"/>
          <w:vertAlign w:val="superscript"/>
        </w:rPr>
        <w:t>nd</w:t>
      </w:r>
      <w:r w:rsidRPr="009B2444">
        <w:rPr>
          <w:sz w:val="24"/>
          <w:szCs w:val="24"/>
        </w:rPr>
        <w:t xml:space="preserve"> Samuel 12:13; Psalms 51:1 Title; Matthew 21:31-32; Luke 7:36-38. 47-50 &amp; Revelations 2:21. The Hearts can be Changed is in 1</w:t>
      </w:r>
      <w:r w:rsidRPr="009B2444">
        <w:rPr>
          <w:sz w:val="24"/>
          <w:szCs w:val="24"/>
          <w:vertAlign w:val="superscript"/>
        </w:rPr>
        <w:t>st</w:t>
      </w:r>
      <w:r w:rsidRPr="009B244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B2444">
        <w:rPr>
          <w:sz w:val="24"/>
          <w:szCs w:val="24"/>
          <w:vertAlign w:val="superscript"/>
        </w:rPr>
        <w:t>st</w:t>
      </w:r>
      <w:r w:rsidRPr="009B2444">
        <w:rPr>
          <w:sz w:val="24"/>
          <w:szCs w:val="24"/>
        </w:rPr>
        <w:t xml:space="preserve"> Peter 5:1-11. By Mortifying Lust, Pleasure or Wine is in Job 31:1 &amp; Matthew 5:29-30. By Living in the Spirit is in Galatians 5:16. By Living for True Holiness is in Romans 6:19. By </w:t>
      </w:r>
      <w:r w:rsidRPr="009B2444">
        <w:rPr>
          <w:sz w:val="24"/>
          <w:szCs w:val="24"/>
        </w:rPr>
        <w:lastRenderedPageBreak/>
        <w:t>enjoying Divine Intercourse in their own Marriage and not Sexual Intercourse within the proper limits is in Proverbs 5:18-20 &amp; 1</w:t>
      </w:r>
      <w:r w:rsidRPr="009B2444">
        <w:rPr>
          <w:sz w:val="24"/>
          <w:szCs w:val="24"/>
          <w:vertAlign w:val="superscript"/>
        </w:rPr>
        <w:t>st</w:t>
      </w:r>
      <w:r w:rsidRPr="009B2444">
        <w:rPr>
          <w:sz w:val="24"/>
          <w:szCs w:val="24"/>
        </w:rPr>
        <w:t xml:space="preserve"> Corinthians 7:2, 9. </w:t>
      </w:r>
    </w:p>
    <w:p w:rsidR="004D5175" w:rsidRPr="009B2444" w:rsidRDefault="004D5175" w:rsidP="004D5175">
      <w:pPr>
        <w:spacing w:line="480" w:lineRule="auto"/>
        <w:jc w:val="both"/>
        <w:rPr>
          <w:sz w:val="24"/>
          <w:szCs w:val="24"/>
        </w:rPr>
      </w:pPr>
      <w:r w:rsidRPr="009B2444">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B2444">
        <w:rPr>
          <w:sz w:val="24"/>
          <w:szCs w:val="24"/>
          <w:vertAlign w:val="superscript"/>
        </w:rPr>
        <w:t>nd</w:t>
      </w:r>
      <w:r w:rsidRPr="009B244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B2444">
        <w:rPr>
          <w:sz w:val="24"/>
          <w:szCs w:val="24"/>
          <w:vertAlign w:val="superscript"/>
        </w:rPr>
        <w:t>nd</w:t>
      </w:r>
      <w:r w:rsidRPr="009B244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B2444">
        <w:rPr>
          <w:sz w:val="24"/>
          <w:szCs w:val="24"/>
          <w:vertAlign w:val="superscript"/>
        </w:rPr>
        <w:t>nd</w:t>
      </w:r>
      <w:r w:rsidRPr="009B2444">
        <w:rPr>
          <w:sz w:val="24"/>
          <w:szCs w:val="24"/>
        </w:rPr>
        <w:t xml:space="preserve"> Chronicles 32:24-25; Job 33:16-18; Jeremiah 7:22-24; Ezekiel 2:4-5; Zechariah 7:11-12 &amp; Acts 19:8-9. </w:t>
      </w:r>
    </w:p>
    <w:p w:rsidR="004D5175" w:rsidRPr="009B2444" w:rsidRDefault="004D5175" w:rsidP="004D5175">
      <w:pPr>
        <w:spacing w:line="480" w:lineRule="auto"/>
        <w:jc w:val="both"/>
        <w:rPr>
          <w:sz w:val="24"/>
          <w:szCs w:val="24"/>
        </w:rPr>
      </w:pPr>
      <w:r w:rsidRPr="009B2444">
        <w:rPr>
          <w:sz w:val="24"/>
          <w:szCs w:val="24"/>
        </w:rPr>
        <w:t>The Universality of Temptation, Test, Trial or Trying: The Inevitability of Temptation to do Wrong is in 1</w:t>
      </w:r>
      <w:r w:rsidRPr="009B2444">
        <w:rPr>
          <w:sz w:val="24"/>
          <w:szCs w:val="24"/>
          <w:vertAlign w:val="superscript"/>
        </w:rPr>
        <w:t>st</w:t>
      </w:r>
      <w:r w:rsidRPr="009B2444">
        <w:rPr>
          <w:sz w:val="24"/>
          <w:szCs w:val="24"/>
        </w:rPr>
        <w:t xml:space="preserve"> Corinthians 10:12, 13; Proverbs 7:21-23; Matthew 13:20-21; Mark 4:16-17; Luke 8:13; 17:1; Romans 7:15; 2</w:t>
      </w:r>
      <w:r w:rsidRPr="009B2444">
        <w:rPr>
          <w:sz w:val="24"/>
          <w:szCs w:val="24"/>
          <w:vertAlign w:val="superscript"/>
        </w:rPr>
        <w:t>nd</w:t>
      </w:r>
      <w:r w:rsidRPr="009B2444">
        <w:rPr>
          <w:sz w:val="24"/>
          <w:szCs w:val="24"/>
        </w:rPr>
        <w:t xml:space="preserve"> Corinthians 11:3 &amp; 1</w:t>
      </w:r>
      <w:r w:rsidRPr="009B2444">
        <w:rPr>
          <w:sz w:val="24"/>
          <w:szCs w:val="24"/>
          <w:vertAlign w:val="superscript"/>
        </w:rPr>
        <w:t>st</w:t>
      </w:r>
      <w:r w:rsidRPr="009B2444">
        <w:rPr>
          <w:sz w:val="24"/>
          <w:szCs w:val="24"/>
        </w:rPr>
        <w:t xml:space="preserve"> Peter 1:6. The Examples of those who were tempted: Job is in Job chapters 1-2. Adam and Eve is in Genesis 3:6-7. Esau is in Genesis 25:29-34. Achan is in Joshua 7:21. Samson is in Judges 14:16-17. David is in 2</w:t>
      </w:r>
      <w:r w:rsidRPr="009B2444">
        <w:rPr>
          <w:sz w:val="24"/>
          <w:szCs w:val="24"/>
          <w:vertAlign w:val="superscript"/>
        </w:rPr>
        <w:t>nd</w:t>
      </w:r>
      <w:r w:rsidRPr="009B2444">
        <w:rPr>
          <w:sz w:val="24"/>
          <w:szCs w:val="24"/>
        </w:rPr>
        <w:t xml:space="preserve"> Samuel 11:2-4. </w:t>
      </w:r>
      <w:r w:rsidRPr="009B2444">
        <w:rPr>
          <w:sz w:val="24"/>
          <w:szCs w:val="24"/>
        </w:rPr>
        <w:lastRenderedPageBreak/>
        <w:t>Solomon is in 1</w:t>
      </w:r>
      <w:r w:rsidRPr="009B2444">
        <w:rPr>
          <w:sz w:val="24"/>
          <w:szCs w:val="24"/>
          <w:vertAlign w:val="superscript"/>
        </w:rPr>
        <w:t>st</w:t>
      </w:r>
      <w:r w:rsidRPr="009B2444">
        <w:rPr>
          <w:sz w:val="24"/>
          <w:szCs w:val="24"/>
        </w:rPr>
        <w:t xml:space="preserve"> Kings 11:1, 4. Gehazi is in 2</w:t>
      </w:r>
      <w:r w:rsidRPr="009B2444">
        <w:rPr>
          <w:sz w:val="24"/>
          <w:szCs w:val="24"/>
          <w:vertAlign w:val="superscript"/>
        </w:rPr>
        <w:t>nd</w:t>
      </w:r>
      <w:r w:rsidRPr="009B2444">
        <w:rPr>
          <w:sz w:val="24"/>
          <w:szCs w:val="24"/>
        </w:rPr>
        <w:t xml:space="preserve"> Kings 5:20-23. Peter is in Matthew 26:69-75; Luke 22:55-62 &amp; John 18:16-18, 25-27. The help for those facing Temptation is in Romans 8:31, 37-39; Joshua 1:5; Hebrews 4:15-16; 13:5; 1</w:t>
      </w:r>
      <w:r w:rsidRPr="009B2444">
        <w:rPr>
          <w:sz w:val="24"/>
          <w:szCs w:val="24"/>
          <w:vertAlign w:val="superscript"/>
        </w:rPr>
        <w:t>st</w:t>
      </w:r>
      <w:r w:rsidRPr="009B244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B2444">
        <w:rPr>
          <w:sz w:val="24"/>
          <w:szCs w:val="24"/>
          <w:vertAlign w:val="superscript"/>
        </w:rPr>
        <w:t>nd</w:t>
      </w:r>
      <w:r w:rsidRPr="009B2444">
        <w:rPr>
          <w:sz w:val="24"/>
          <w:szCs w:val="24"/>
        </w:rPr>
        <w:t xml:space="preserve"> Peter 2:18; Genesis 3:6 &amp; Proverbs 5:3-6. Temptation, Test, Trial or Trying from the Lord Lucifer is in Genesis 3:1; Job chapters 1-2; 1</w:t>
      </w:r>
      <w:r w:rsidRPr="009B2444">
        <w:rPr>
          <w:sz w:val="24"/>
          <w:szCs w:val="24"/>
          <w:vertAlign w:val="superscript"/>
        </w:rPr>
        <w:t>st</w:t>
      </w:r>
      <w:r w:rsidRPr="009B2444">
        <w:rPr>
          <w:sz w:val="24"/>
          <w:szCs w:val="24"/>
        </w:rPr>
        <w:t xml:space="preserve"> Chronicles 21:1; Matthew 4:1, 15; Mark 1:13; Luke 4:2; 8:12; 1</w:t>
      </w:r>
      <w:r w:rsidRPr="009B2444">
        <w:rPr>
          <w:sz w:val="24"/>
          <w:szCs w:val="24"/>
          <w:vertAlign w:val="superscript"/>
        </w:rPr>
        <w:t>st</w:t>
      </w:r>
      <w:r w:rsidRPr="009B2444">
        <w:rPr>
          <w:sz w:val="24"/>
          <w:szCs w:val="24"/>
        </w:rPr>
        <w:t xml:space="preserve"> Corinthians 7:5 &amp; 1</w:t>
      </w:r>
      <w:r w:rsidRPr="009B2444">
        <w:rPr>
          <w:sz w:val="24"/>
          <w:szCs w:val="24"/>
          <w:vertAlign w:val="superscript"/>
        </w:rPr>
        <w:t>st</w:t>
      </w:r>
      <w:r w:rsidRPr="009B2444">
        <w:rPr>
          <w:sz w:val="24"/>
          <w:szCs w:val="24"/>
        </w:rPr>
        <w:t xml:space="preserve"> Thessalonians 3:5. The Temptation, Test, Trial or Trying from the World is in 1</w:t>
      </w:r>
      <w:r w:rsidRPr="009B2444">
        <w:rPr>
          <w:sz w:val="24"/>
          <w:szCs w:val="24"/>
          <w:vertAlign w:val="superscript"/>
        </w:rPr>
        <w:t>st</w:t>
      </w:r>
      <w:r w:rsidRPr="009B2444">
        <w:rPr>
          <w:sz w:val="24"/>
          <w:szCs w:val="24"/>
        </w:rPr>
        <w:t xml:space="preserve"> John 2:16; Matthew 13:22; Mark 4:19 &amp; Luke 8:14. The Attractions which lead to Temptation, Test, Trial or Trying: Money is in 1</w:t>
      </w:r>
      <w:r w:rsidRPr="009B2444">
        <w:rPr>
          <w:sz w:val="24"/>
          <w:szCs w:val="24"/>
          <w:vertAlign w:val="superscript"/>
        </w:rPr>
        <w:t>st</w:t>
      </w:r>
      <w:r w:rsidRPr="009B2444">
        <w:rPr>
          <w:sz w:val="24"/>
          <w:szCs w:val="24"/>
        </w:rPr>
        <w:t xml:space="preserve"> Timothy 6:9-10. Authority is in Deuteronomy 8:17-18 &amp; 2</w:t>
      </w:r>
      <w:r w:rsidRPr="009B2444">
        <w:rPr>
          <w:sz w:val="24"/>
          <w:szCs w:val="24"/>
          <w:vertAlign w:val="superscript"/>
        </w:rPr>
        <w:t>nd</w:t>
      </w:r>
      <w:r w:rsidRPr="009B244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B2444">
        <w:rPr>
          <w:sz w:val="24"/>
          <w:szCs w:val="24"/>
          <w:vertAlign w:val="superscript"/>
        </w:rPr>
        <w:t>st</w:t>
      </w:r>
      <w:r w:rsidRPr="009B2444">
        <w:rPr>
          <w:sz w:val="24"/>
          <w:szCs w:val="24"/>
        </w:rPr>
        <w:t xml:space="preserve"> John 4:4. The Finding in God and His Word has Divine Resources to Overcome Temptation, Test, Trial or Trying is in Daniel 11:32; Proverbs 2:1-2, 12-15; Matthew 6:13; Luke 11:4; 1</w:t>
      </w:r>
      <w:r w:rsidRPr="009B2444">
        <w:rPr>
          <w:sz w:val="24"/>
          <w:szCs w:val="24"/>
          <w:vertAlign w:val="superscript"/>
        </w:rPr>
        <w:t>st</w:t>
      </w:r>
      <w:r w:rsidRPr="009B2444">
        <w:rPr>
          <w:sz w:val="24"/>
          <w:szCs w:val="24"/>
        </w:rPr>
        <w:t xml:space="preserve"> Timothy 6:11-12 &amp; James 4:7. The Practical Suggestions for Overcoming Temptation, Test, Trial or Trying: Overcoming it by Prayer to the Father Stephen is in Matthew 18:8-9; 26:41; Mark 14:38; Luke 22:40 &amp; 1</w:t>
      </w:r>
      <w:r w:rsidRPr="009B2444">
        <w:rPr>
          <w:sz w:val="24"/>
          <w:szCs w:val="24"/>
          <w:vertAlign w:val="superscript"/>
        </w:rPr>
        <w:t>st</w:t>
      </w:r>
      <w:r w:rsidRPr="009B2444">
        <w:rPr>
          <w:sz w:val="24"/>
          <w:szCs w:val="24"/>
        </w:rPr>
        <w:t xml:space="preserve"> Corinthians 7:5. Overcoming it through Personal Discipline is in Hebrews 12:4, 7 &amp; 2</w:t>
      </w:r>
      <w:r w:rsidRPr="009B2444">
        <w:rPr>
          <w:sz w:val="24"/>
          <w:szCs w:val="24"/>
          <w:vertAlign w:val="superscript"/>
        </w:rPr>
        <w:t>nd</w:t>
      </w:r>
      <w:r w:rsidRPr="009B2444">
        <w:rPr>
          <w:sz w:val="24"/>
          <w:szCs w:val="24"/>
        </w:rPr>
        <w:t xml:space="preserve"> Peter 3:17. The Encouragements to Resist Temptation, Test, Trial of Trying is in Galatians 6:1; 1</w:t>
      </w:r>
      <w:r w:rsidRPr="009B2444">
        <w:rPr>
          <w:sz w:val="24"/>
          <w:szCs w:val="24"/>
          <w:vertAlign w:val="superscript"/>
        </w:rPr>
        <w:t>st</w:t>
      </w:r>
      <w:r w:rsidRPr="009B2444">
        <w:rPr>
          <w:sz w:val="24"/>
          <w:szCs w:val="24"/>
        </w:rPr>
        <w:t xml:space="preserve"> Thessalonians 5:22; Proverbs 1:10-15 &amp; Romans 6:12-14. The Examples of </w:t>
      </w:r>
      <w:r w:rsidRPr="009B2444">
        <w:rPr>
          <w:sz w:val="24"/>
          <w:szCs w:val="24"/>
        </w:rPr>
        <w:lastRenderedPageBreak/>
        <w:t>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B2444">
        <w:rPr>
          <w:sz w:val="24"/>
          <w:szCs w:val="24"/>
          <w:vertAlign w:val="superscript"/>
        </w:rPr>
        <w:t>st</w:t>
      </w:r>
      <w:r w:rsidRPr="009B244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B2444">
        <w:rPr>
          <w:sz w:val="24"/>
          <w:szCs w:val="24"/>
          <w:vertAlign w:val="superscript"/>
        </w:rPr>
        <w:t>st</w:t>
      </w:r>
      <w:r w:rsidRPr="009B2444">
        <w:rPr>
          <w:sz w:val="24"/>
          <w:szCs w:val="24"/>
        </w:rPr>
        <w:t xml:space="preserve"> Peter 5:8-9; 1</w:t>
      </w:r>
      <w:r w:rsidRPr="009B2444">
        <w:rPr>
          <w:sz w:val="24"/>
          <w:szCs w:val="24"/>
          <w:vertAlign w:val="superscript"/>
        </w:rPr>
        <w:t>st</w:t>
      </w:r>
      <w:r w:rsidRPr="009B2444">
        <w:rPr>
          <w:sz w:val="24"/>
          <w:szCs w:val="24"/>
        </w:rPr>
        <w:t xml:space="preserve"> John 3:7 &amp; Acts 20:28-31. </w:t>
      </w:r>
    </w:p>
    <w:p w:rsidR="004D5175" w:rsidRPr="009B2444" w:rsidRDefault="004D5175" w:rsidP="004D5175">
      <w:pPr>
        <w:spacing w:line="480" w:lineRule="auto"/>
        <w:jc w:val="both"/>
        <w:rPr>
          <w:sz w:val="24"/>
          <w:szCs w:val="24"/>
        </w:rPr>
      </w:pPr>
      <w:r w:rsidRPr="009B2444">
        <w:rPr>
          <w:sz w:val="24"/>
          <w:szCs w:val="24"/>
        </w:rPr>
        <w:t>The Abuse of God Himself and His Eternal Creatures: Of God Himself is in 2</w:t>
      </w:r>
      <w:r w:rsidRPr="009B2444">
        <w:rPr>
          <w:sz w:val="24"/>
          <w:szCs w:val="24"/>
          <w:vertAlign w:val="superscript"/>
        </w:rPr>
        <w:t>nd</w:t>
      </w:r>
      <w:r w:rsidRPr="009B2444">
        <w:rPr>
          <w:sz w:val="24"/>
          <w:szCs w:val="24"/>
        </w:rPr>
        <w:t xml:space="preserve"> Kings 19:16. Of God’s Creatures is in Nehemiah 4:1-4; 1</w:t>
      </w:r>
      <w:r w:rsidRPr="009B2444">
        <w:rPr>
          <w:sz w:val="24"/>
          <w:szCs w:val="24"/>
          <w:vertAlign w:val="superscript"/>
        </w:rPr>
        <w:t>st</w:t>
      </w:r>
      <w:r w:rsidRPr="009B2444">
        <w:rPr>
          <w:sz w:val="24"/>
          <w:szCs w:val="24"/>
        </w:rPr>
        <w:t xml:space="preserve"> Peter 4:4; Matthew 5:11; Revelation 2:9 &amp; Acts 2:13; </w:t>
      </w:r>
      <w:r w:rsidRPr="009B2444">
        <w:rPr>
          <w:sz w:val="24"/>
          <w:szCs w:val="24"/>
        </w:rPr>
        <w:lastRenderedPageBreak/>
        <w:t>17:32; 18:6. Of God’s Servants is in 2</w:t>
      </w:r>
      <w:r w:rsidRPr="009B2444">
        <w:rPr>
          <w:sz w:val="24"/>
          <w:szCs w:val="24"/>
          <w:vertAlign w:val="superscript"/>
        </w:rPr>
        <w:t>nd</w:t>
      </w:r>
      <w:r w:rsidRPr="009B244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B2444">
        <w:rPr>
          <w:sz w:val="24"/>
          <w:szCs w:val="24"/>
          <w:vertAlign w:val="superscript"/>
        </w:rPr>
        <w:t>st</w:t>
      </w:r>
      <w:r w:rsidRPr="009B2444">
        <w:rPr>
          <w:sz w:val="24"/>
          <w:szCs w:val="24"/>
        </w:rPr>
        <w:t xml:space="preserve"> John 5:16-18. Grace does not give a License for Believers to Sin is in Romans 6:1-2, 15; 3:5-8 &amp; Galatians 2:17-21. The Eminent Dangers of Abusing Christian Freedom is in 1</w:t>
      </w:r>
      <w:r w:rsidRPr="009B2444">
        <w:rPr>
          <w:sz w:val="24"/>
          <w:szCs w:val="24"/>
          <w:vertAlign w:val="superscript"/>
        </w:rPr>
        <w:t>st</w:t>
      </w:r>
      <w:r w:rsidRPr="009B2444">
        <w:rPr>
          <w:sz w:val="24"/>
          <w:szCs w:val="24"/>
        </w:rPr>
        <w:t xml:space="preserve"> Corinthians 8:9-12; Galatians 5:13 and a means of covering up sexuality is in 1</w:t>
      </w:r>
      <w:r w:rsidRPr="009B2444">
        <w:rPr>
          <w:sz w:val="24"/>
          <w:szCs w:val="24"/>
          <w:vertAlign w:val="superscript"/>
        </w:rPr>
        <w:t>st</w:t>
      </w:r>
      <w:r w:rsidRPr="009B2444">
        <w:rPr>
          <w:sz w:val="24"/>
          <w:szCs w:val="24"/>
        </w:rPr>
        <w:t xml:space="preserve"> Peter 2:16. The Examples of the Abuse of Christian Freedom: Sexual Excesses is in 1</w:t>
      </w:r>
      <w:r w:rsidRPr="009B2444">
        <w:rPr>
          <w:sz w:val="24"/>
          <w:szCs w:val="24"/>
          <w:vertAlign w:val="superscript"/>
        </w:rPr>
        <w:t>st</w:t>
      </w:r>
      <w:r w:rsidRPr="009B2444">
        <w:rPr>
          <w:sz w:val="24"/>
          <w:szCs w:val="24"/>
        </w:rPr>
        <w:t xml:space="preserve"> Corinthians 5:1-2; 6:12-20 &amp; Revelation 2:20-22. The Abuse of Giving is in Acts 5:1-2. The Abuse of the Lord’s Supper is in 1</w:t>
      </w:r>
      <w:r w:rsidRPr="009B2444">
        <w:rPr>
          <w:sz w:val="24"/>
          <w:szCs w:val="24"/>
          <w:vertAlign w:val="superscript"/>
        </w:rPr>
        <w:t>st</w:t>
      </w:r>
      <w:r w:rsidRPr="009B2444">
        <w:rPr>
          <w:sz w:val="24"/>
          <w:szCs w:val="24"/>
        </w:rPr>
        <w:t xml:space="preserve"> Corinthians 11:20-22. The Falling Back into Sin is in Romans 6:1-2; Hebrews 12:1; 1</w:t>
      </w:r>
      <w:r w:rsidRPr="009B2444">
        <w:rPr>
          <w:sz w:val="24"/>
          <w:szCs w:val="24"/>
          <w:vertAlign w:val="superscript"/>
        </w:rPr>
        <w:t>st</w:t>
      </w:r>
      <w:r w:rsidRPr="009B2444">
        <w:rPr>
          <w:sz w:val="24"/>
          <w:szCs w:val="24"/>
        </w:rPr>
        <w:t xml:space="preserve"> John 1:8-10 &amp; Acts 7:37-43. The Disobedience towards God is in Ephesians 5:6; 1</w:t>
      </w:r>
      <w:r w:rsidRPr="009B2444">
        <w:rPr>
          <w:sz w:val="24"/>
          <w:szCs w:val="24"/>
          <w:vertAlign w:val="superscript"/>
        </w:rPr>
        <w:t>st</w:t>
      </w:r>
      <w:r w:rsidRPr="009B2444">
        <w:rPr>
          <w:sz w:val="24"/>
          <w:szCs w:val="24"/>
        </w:rPr>
        <w:t xml:space="preserve"> Peter 2:8; 1</w:t>
      </w:r>
      <w:r w:rsidRPr="009B2444">
        <w:rPr>
          <w:sz w:val="24"/>
          <w:szCs w:val="24"/>
          <w:vertAlign w:val="superscript"/>
        </w:rPr>
        <w:t>st</w:t>
      </w:r>
      <w:r w:rsidRPr="009B2444">
        <w:rPr>
          <w:sz w:val="24"/>
          <w:szCs w:val="24"/>
        </w:rPr>
        <w:t xml:space="preserve"> John 2:3-4; 3:4. The Abuse of Spiritual Gifts is in 1</w:t>
      </w:r>
      <w:r w:rsidRPr="009B2444">
        <w:rPr>
          <w:sz w:val="24"/>
          <w:szCs w:val="24"/>
          <w:vertAlign w:val="superscript"/>
        </w:rPr>
        <w:t>st</w:t>
      </w:r>
      <w:r w:rsidRPr="009B2444">
        <w:rPr>
          <w:sz w:val="24"/>
          <w:szCs w:val="24"/>
        </w:rPr>
        <w:t xml:space="preserve"> Corinthians 14:1-20. The Eating of Foods sacrificed to Idols is in 1</w:t>
      </w:r>
      <w:r w:rsidRPr="009B2444">
        <w:rPr>
          <w:sz w:val="24"/>
          <w:szCs w:val="24"/>
          <w:vertAlign w:val="superscript"/>
        </w:rPr>
        <w:t>st</w:t>
      </w:r>
      <w:r w:rsidRPr="009B2444">
        <w:rPr>
          <w:sz w:val="24"/>
          <w:szCs w:val="24"/>
        </w:rPr>
        <w:t xml:space="preserve"> Corinthians 8:1-13 &amp; Revelation 2:14, 20.   </w:t>
      </w:r>
    </w:p>
    <w:p w:rsidR="004D5175" w:rsidRPr="009B2444" w:rsidRDefault="004D5175" w:rsidP="004D5175">
      <w:pPr>
        <w:spacing w:line="480" w:lineRule="auto"/>
        <w:jc w:val="both"/>
        <w:rPr>
          <w:sz w:val="24"/>
          <w:szCs w:val="24"/>
        </w:rPr>
      </w:pPr>
      <w:r w:rsidRPr="009B244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B2444">
        <w:rPr>
          <w:sz w:val="24"/>
          <w:szCs w:val="24"/>
          <w:vertAlign w:val="superscript"/>
        </w:rPr>
        <w:t>st</w:t>
      </w:r>
      <w:r w:rsidRPr="009B244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w:t>
      </w:r>
      <w:r w:rsidRPr="009B2444">
        <w:rPr>
          <w:sz w:val="24"/>
          <w:szCs w:val="24"/>
        </w:rPr>
        <w:lastRenderedPageBreak/>
        <w:t>the Worshipping of the Physical Trinity which has Divine Flesh from 5BC-33AD is in John 6:41-59; 2</w:t>
      </w:r>
      <w:r w:rsidRPr="009B2444">
        <w:rPr>
          <w:sz w:val="24"/>
          <w:szCs w:val="24"/>
          <w:vertAlign w:val="superscript"/>
        </w:rPr>
        <w:t>nd</w:t>
      </w:r>
      <w:r w:rsidRPr="009B2444">
        <w:rPr>
          <w:sz w:val="24"/>
          <w:szCs w:val="24"/>
        </w:rPr>
        <w:t xml:space="preserve"> Kings 17:15; 1</w:t>
      </w:r>
      <w:r w:rsidRPr="009B2444">
        <w:rPr>
          <w:sz w:val="24"/>
          <w:szCs w:val="24"/>
          <w:vertAlign w:val="superscript"/>
        </w:rPr>
        <w:t>st</w:t>
      </w:r>
      <w:r w:rsidRPr="009B244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B2444">
        <w:rPr>
          <w:sz w:val="24"/>
          <w:szCs w:val="24"/>
          <w:vertAlign w:val="superscript"/>
        </w:rPr>
        <w:t>st</w:t>
      </w:r>
      <w:r w:rsidRPr="009B2444">
        <w:rPr>
          <w:sz w:val="24"/>
          <w:szCs w:val="24"/>
        </w:rPr>
        <w:t xml:space="preserve"> Kings 18:29; Isaiah 16:12; Jeremiah 10:5; Colossians 2:20-23 &amp; Acts 5:36-38. The Nominal Religion is Futile: Religious Observance without True Faith is Futile is in Isaiah 1:13; Malachi 3:14; Matthew 15:8-9; Mark 7:6-7; 1</w:t>
      </w:r>
      <w:r w:rsidRPr="009B2444">
        <w:rPr>
          <w:sz w:val="24"/>
          <w:szCs w:val="24"/>
          <w:vertAlign w:val="superscript"/>
        </w:rPr>
        <w:t>st</w:t>
      </w:r>
      <w:r w:rsidRPr="009B2444">
        <w:rPr>
          <w:sz w:val="24"/>
          <w:szCs w:val="24"/>
        </w:rPr>
        <w:t xml:space="preserve"> Corinthians 3:1-3 &amp; James 1:26. Mere Religious Language is Futile is in Titus 3:9; Jeremiah 7:8; Lamentations 2:14; Ephesians 5:6; Colossians 2:18; 1</w:t>
      </w:r>
      <w:r w:rsidRPr="009B2444">
        <w:rPr>
          <w:sz w:val="24"/>
          <w:szCs w:val="24"/>
          <w:vertAlign w:val="superscript"/>
        </w:rPr>
        <w:t>st</w:t>
      </w:r>
      <w:r w:rsidRPr="009B2444">
        <w:rPr>
          <w:sz w:val="24"/>
          <w:szCs w:val="24"/>
        </w:rPr>
        <w:t xml:space="preserve"> Timothy 1:6; 2</w:t>
      </w:r>
      <w:r w:rsidRPr="009B2444">
        <w:rPr>
          <w:sz w:val="24"/>
          <w:szCs w:val="24"/>
          <w:vertAlign w:val="superscript"/>
        </w:rPr>
        <w:t>nd</w:t>
      </w:r>
      <w:r w:rsidRPr="009B2444">
        <w:rPr>
          <w:sz w:val="24"/>
          <w:szCs w:val="24"/>
        </w:rPr>
        <w:t xml:space="preserve"> Timothy 2:14 &amp; 2</w:t>
      </w:r>
      <w:r w:rsidRPr="009B2444">
        <w:rPr>
          <w:sz w:val="24"/>
          <w:szCs w:val="24"/>
          <w:vertAlign w:val="superscript"/>
        </w:rPr>
        <w:t>nd</w:t>
      </w:r>
      <w:r w:rsidRPr="009B2444">
        <w:rPr>
          <w:sz w:val="24"/>
          <w:szCs w:val="24"/>
        </w:rPr>
        <w:t xml:space="preserve"> Peter 2:18. Christian Endeavor using only Human Strength is Futile is in John 15:5 &amp; 1</w:t>
      </w:r>
      <w:r w:rsidRPr="009B2444">
        <w:rPr>
          <w:sz w:val="24"/>
          <w:szCs w:val="24"/>
          <w:vertAlign w:val="superscript"/>
        </w:rPr>
        <w:t>st</w:t>
      </w:r>
      <w:r w:rsidRPr="009B244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B2444">
        <w:rPr>
          <w:sz w:val="24"/>
          <w:szCs w:val="24"/>
          <w:vertAlign w:val="superscript"/>
        </w:rPr>
        <w:t>st</w:t>
      </w:r>
      <w:r w:rsidRPr="009B244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B2444">
        <w:rPr>
          <w:sz w:val="24"/>
          <w:szCs w:val="24"/>
          <w:vertAlign w:val="superscript"/>
        </w:rPr>
        <w:t>st</w:t>
      </w:r>
      <w:r w:rsidRPr="009B2444">
        <w:rPr>
          <w:sz w:val="24"/>
          <w:szCs w:val="24"/>
        </w:rPr>
        <w:t xml:space="preserve"> Peter 1:18 &amp; 2</w:t>
      </w:r>
      <w:r w:rsidRPr="009B2444">
        <w:rPr>
          <w:sz w:val="24"/>
          <w:szCs w:val="24"/>
          <w:vertAlign w:val="superscript"/>
        </w:rPr>
        <w:t>nd</w:t>
      </w:r>
      <w:r w:rsidRPr="009B2444">
        <w:rPr>
          <w:sz w:val="24"/>
          <w:szCs w:val="24"/>
        </w:rPr>
        <w:t xml:space="preserve"> Timothy 2:21.        </w:t>
      </w:r>
    </w:p>
    <w:p w:rsidR="004D5175" w:rsidRPr="009B2444" w:rsidRDefault="004D5175" w:rsidP="004D5175">
      <w:pPr>
        <w:spacing w:line="480" w:lineRule="auto"/>
        <w:jc w:val="both"/>
        <w:rPr>
          <w:sz w:val="24"/>
          <w:szCs w:val="24"/>
        </w:rPr>
      </w:pPr>
      <w:r w:rsidRPr="009B2444">
        <w:rPr>
          <w:sz w:val="24"/>
          <w:szCs w:val="24"/>
        </w:rPr>
        <w:t>The Restraint as Holding Back of God’s Actions: The Example of Jesus Christ is in Matthew 26:52-53. Other Examples is in Exodus 36:6; 1</w:t>
      </w:r>
      <w:r w:rsidRPr="009B2444">
        <w:rPr>
          <w:sz w:val="24"/>
          <w:szCs w:val="24"/>
          <w:vertAlign w:val="superscript"/>
        </w:rPr>
        <w:t>st</w:t>
      </w:r>
      <w:r w:rsidRPr="009B2444">
        <w:rPr>
          <w:sz w:val="24"/>
          <w:szCs w:val="24"/>
        </w:rPr>
        <w:t xml:space="preserve"> Samuel 3:13; 24:1-22; 26:1-25; 1</w:t>
      </w:r>
      <w:r w:rsidRPr="009B2444">
        <w:rPr>
          <w:sz w:val="24"/>
          <w:szCs w:val="24"/>
          <w:vertAlign w:val="superscript"/>
        </w:rPr>
        <w:t>st</w:t>
      </w:r>
      <w:r w:rsidRPr="009B2444">
        <w:rPr>
          <w:sz w:val="24"/>
          <w:szCs w:val="24"/>
        </w:rPr>
        <w:t xml:space="preserve"> Kings 1:6; Esther 5:10; Jeremiah 14:10 &amp; 2</w:t>
      </w:r>
      <w:r w:rsidRPr="009B2444">
        <w:rPr>
          <w:sz w:val="24"/>
          <w:szCs w:val="24"/>
          <w:vertAlign w:val="superscript"/>
        </w:rPr>
        <w:t>nd</w:t>
      </w:r>
      <w:r w:rsidRPr="009B2444">
        <w:rPr>
          <w:sz w:val="24"/>
          <w:szCs w:val="24"/>
        </w:rPr>
        <w:t xml:space="preserve"> Peter 2:16. The Restraint as Holding Back of Emotions: Jesus Christ’s Silence under Suffering is in 1</w:t>
      </w:r>
      <w:r w:rsidRPr="009B2444">
        <w:rPr>
          <w:sz w:val="24"/>
          <w:szCs w:val="24"/>
          <w:vertAlign w:val="superscript"/>
        </w:rPr>
        <w:t>st</w:t>
      </w:r>
      <w:r w:rsidRPr="009B2444">
        <w:rPr>
          <w:sz w:val="24"/>
          <w:szCs w:val="24"/>
        </w:rPr>
        <w:t xml:space="preserve"> Peter 2:21-23; Matthew 26:62-63; 27:12-14 &amp; Mark 14:60-61; 15:4-5. Stephen’s Silence under Suffering is in Acts 7:57-60. The Restraint as Holding Back of Forces: God and the Red Sea is in Exodus 14:21; 15:8 &amp; Psalms 78:13. Jesus Christ and </w:t>
      </w:r>
      <w:r w:rsidRPr="009B2444">
        <w:rPr>
          <w:sz w:val="24"/>
          <w:szCs w:val="24"/>
        </w:rPr>
        <w:lastRenderedPageBreak/>
        <w:t>the Wind and the Waves is in Matthew 8:23-27; Mark 4:36-41 &amp; Luke 8:22-25. God Restrains the Authority of Sexual Evil: In the World is in Mark 13:20; Matthew 24:22; 2</w:t>
      </w:r>
      <w:r w:rsidRPr="009B2444">
        <w:rPr>
          <w:sz w:val="24"/>
          <w:szCs w:val="24"/>
          <w:vertAlign w:val="superscript"/>
        </w:rPr>
        <w:t>nd</w:t>
      </w:r>
      <w:r w:rsidRPr="009B2444">
        <w:rPr>
          <w:sz w:val="24"/>
          <w:szCs w:val="24"/>
        </w:rPr>
        <w:t xml:space="preserve"> Kings 19:28; Psalms 76:10; 2</w:t>
      </w:r>
      <w:r w:rsidRPr="009B2444">
        <w:rPr>
          <w:sz w:val="24"/>
          <w:szCs w:val="24"/>
          <w:vertAlign w:val="superscript"/>
        </w:rPr>
        <w:t>nd</w:t>
      </w:r>
      <w:r w:rsidRPr="009B2444">
        <w:rPr>
          <w:sz w:val="24"/>
          <w:szCs w:val="24"/>
        </w:rPr>
        <w:t xml:space="preserve"> Thessalonians 2:6-7 &amp; Revelation 20:2. Form the Saintly Christian Lords is in John 17:15; 1</w:t>
      </w:r>
      <w:r w:rsidRPr="009B2444">
        <w:rPr>
          <w:sz w:val="24"/>
          <w:szCs w:val="24"/>
          <w:vertAlign w:val="superscript"/>
        </w:rPr>
        <w:t>st</w:t>
      </w:r>
      <w:r w:rsidRPr="009B2444">
        <w:rPr>
          <w:sz w:val="24"/>
          <w:szCs w:val="24"/>
        </w:rPr>
        <w:t xml:space="preserve"> Samuel 25:39; 1</w:t>
      </w:r>
      <w:r w:rsidRPr="009B2444">
        <w:rPr>
          <w:sz w:val="24"/>
          <w:szCs w:val="24"/>
          <w:vertAlign w:val="superscript"/>
        </w:rPr>
        <w:t>st</w:t>
      </w:r>
      <w:r w:rsidRPr="009B244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B2444">
        <w:rPr>
          <w:sz w:val="24"/>
          <w:szCs w:val="24"/>
          <w:vertAlign w:val="superscript"/>
        </w:rPr>
        <w:t>nd</w:t>
      </w:r>
      <w:r w:rsidRPr="009B2444">
        <w:rPr>
          <w:sz w:val="24"/>
          <w:szCs w:val="24"/>
        </w:rPr>
        <w:t xml:space="preserve"> Peter 3:9. Believers are to Show Restraint: In their Speech is in Psalms 34:13; 39:1; 141:3; James 1:26; 3:2-12; Proverbs 13:3; 21:23 &amp; 1</w:t>
      </w:r>
      <w:r w:rsidRPr="009B2444">
        <w:rPr>
          <w:sz w:val="24"/>
          <w:szCs w:val="24"/>
          <w:vertAlign w:val="superscript"/>
        </w:rPr>
        <w:t>st</w:t>
      </w:r>
      <w:r w:rsidRPr="009B2444">
        <w:rPr>
          <w:sz w:val="24"/>
          <w:szCs w:val="24"/>
        </w:rPr>
        <w:t xml:space="preserve"> Peter 3:10. In their Actions is in Psalms 32:9 &amp; Romans 6:12. </w:t>
      </w:r>
    </w:p>
    <w:p w:rsidR="004D5175" w:rsidRPr="009B2444" w:rsidRDefault="004D5175" w:rsidP="004D5175">
      <w:pPr>
        <w:spacing w:line="480" w:lineRule="auto"/>
        <w:jc w:val="both"/>
        <w:rPr>
          <w:sz w:val="24"/>
          <w:szCs w:val="24"/>
        </w:rPr>
      </w:pPr>
      <w:r w:rsidRPr="009B244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B2444">
        <w:rPr>
          <w:sz w:val="24"/>
          <w:szCs w:val="24"/>
          <w:vertAlign w:val="superscript"/>
        </w:rPr>
        <w:t>nd</w:t>
      </w:r>
      <w:r w:rsidRPr="009B2444">
        <w:rPr>
          <w:sz w:val="24"/>
          <w:szCs w:val="24"/>
        </w:rPr>
        <w:t xml:space="preserve"> Peter 1:4; 2:20; 2</w:t>
      </w:r>
      <w:r w:rsidRPr="009B2444">
        <w:rPr>
          <w:sz w:val="24"/>
          <w:szCs w:val="24"/>
          <w:vertAlign w:val="superscript"/>
        </w:rPr>
        <w:t>nd</w:t>
      </w:r>
      <w:r w:rsidRPr="009B2444">
        <w:rPr>
          <w:sz w:val="24"/>
          <w:szCs w:val="24"/>
        </w:rPr>
        <w:t xml:space="preserve"> Corinthians 7:1-2 &amp; Jude 23. The Examples and Causes of Corruption: Sexual Partial Corruption as Injustice is in Psalms 55:23; 2</w:t>
      </w:r>
      <w:r w:rsidRPr="009B2444">
        <w:rPr>
          <w:sz w:val="24"/>
          <w:szCs w:val="24"/>
          <w:vertAlign w:val="superscript"/>
        </w:rPr>
        <w:t>nd</w:t>
      </w:r>
      <w:r w:rsidRPr="009B2444">
        <w:rPr>
          <w:sz w:val="24"/>
          <w:szCs w:val="24"/>
        </w:rPr>
        <w:t xml:space="preserve"> Chronicles 19:7; Job 5:16; Isaiah 58:6 &amp; Ezekiel 9:9. Sexual Disobedience towards God is in Deuteronomy 31:29; 32:5 &amp; Judges 2:19. Sexuality denying the Truth is in 1</w:t>
      </w:r>
      <w:r w:rsidRPr="009B2444">
        <w:rPr>
          <w:sz w:val="24"/>
          <w:szCs w:val="24"/>
          <w:vertAlign w:val="superscript"/>
        </w:rPr>
        <w:t>st</w:t>
      </w:r>
      <w:r w:rsidRPr="009B2444">
        <w:rPr>
          <w:sz w:val="24"/>
          <w:szCs w:val="24"/>
        </w:rPr>
        <w:t xml:space="preserve"> Timothy 6:5. Sexual Paganism is in Ezra 9:11. Sexuality mocking Justice is in Proverbs 19:28. Sexuality with Money taking Bribes is in Ecclesiastes 7:7. Sexual Bad Company is in 1</w:t>
      </w:r>
      <w:r w:rsidRPr="009B2444">
        <w:rPr>
          <w:sz w:val="24"/>
          <w:szCs w:val="24"/>
          <w:vertAlign w:val="superscript"/>
        </w:rPr>
        <w:t>st</w:t>
      </w:r>
      <w:r w:rsidRPr="009B2444">
        <w:rPr>
          <w:sz w:val="24"/>
          <w:szCs w:val="24"/>
        </w:rPr>
        <w:t xml:space="preserve"> Corinthians 15:33. Sexual Careless Communication is in James 3:5-6 &amp; Proverbs 4:24; 6:12. </w:t>
      </w:r>
    </w:p>
    <w:p w:rsidR="004D5175" w:rsidRPr="009B2444" w:rsidRDefault="004D5175" w:rsidP="004D5175">
      <w:pPr>
        <w:spacing w:line="480" w:lineRule="auto"/>
        <w:jc w:val="both"/>
        <w:rPr>
          <w:sz w:val="24"/>
          <w:szCs w:val="24"/>
        </w:rPr>
      </w:pPr>
      <w:r w:rsidRPr="009B2444">
        <w:rPr>
          <w:sz w:val="24"/>
          <w:szCs w:val="24"/>
        </w:rPr>
        <w:lastRenderedPageBreak/>
        <w:t>The Father Stephen’s Divine Knowledge of Humanity: The Father Stephen Knows All Creatures is in 1</w:t>
      </w:r>
      <w:r w:rsidRPr="009B2444">
        <w:rPr>
          <w:sz w:val="24"/>
          <w:szCs w:val="24"/>
          <w:vertAlign w:val="superscript"/>
        </w:rPr>
        <w:t>st</w:t>
      </w:r>
      <w:r w:rsidRPr="009B2444">
        <w:rPr>
          <w:sz w:val="24"/>
          <w:szCs w:val="24"/>
        </w:rPr>
        <w:t xml:space="preserve"> Kings 8:39; 2</w:t>
      </w:r>
      <w:r w:rsidRPr="009B2444">
        <w:rPr>
          <w:sz w:val="24"/>
          <w:szCs w:val="24"/>
          <w:vertAlign w:val="superscript"/>
        </w:rPr>
        <w:t>nd</w:t>
      </w:r>
      <w:r w:rsidRPr="009B2444">
        <w:rPr>
          <w:sz w:val="24"/>
          <w:szCs w:val="24"/>
        </w:rPr>
        <w:t xml:space="preserve"> Chronicles 6:30; Job 34:21; Psalms 7:9; Jeremiah 17:10; 23:24; 32:19 &amp; Acts 1:24. The Father Stephen Knows His Own Creatures is in 2</w:t>
      </w:r>
      <w:r w:rsidRPr="009B2444">
        <w:rPr>
          <w:sz w:val="24"/>
          <w:szCs w:val="24"/>
          <w:vertAlign w:val="superscript"/>
        </w:rPr>
        <w:t>nd</w:t>
      </w:r>
      <w:r w:rsidRPr="009B2444">
        <w:rPr>
          <w:sz w:val="24"/>
          <w:szCs w:val="24"/>
        </w:rPr>
        <w:t xml:space="preserve"> Timothy 2:19; 1</w:t>
      </w:r>
      <w:r w:rsidRPr="009B2444">
        <w:rPr>
          <w:sz w:val="24"/>
          <w:szCs w:val="24"/>
          <w:vertAlign w:val="superscript"/>
        </w:rPr>
        <w:t>st</w:t>
      </w:r>
      <w:r w:rsidRPr="009B24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2444">
        <w:rPr>
          <w:sz w:val="24"/>
          <w:szCs w:val="24"/>
          <w:vertAlign w:val="superscript"/>
        </w:rPr>
        <w:t>st</w:t>
      </w:r>
      <w:r w:rsidRPr="009B24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D5175" w:rsidRPr="009B2444" w:rsidRDefault="004D5175" w:rsidP="004D5175">
      <w:pPr>
        <w:spacing w:line="480" w:lineRule="auto"/>
        <w:jc w:val="both"/>
        <w:rPr>
          <w:sz w:val="24"/>
          <w:szCs w:val="24"/>
        </w:rPr>
      </w:pPr>
      <w:r w:rsidRPr="009B24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2444">
        <w:rPr>
          <w:sz w:val="24"/>
          <w:szCs w:val="24"/>
          <w:vertAlign w:val="superscript"/>
        </w:rPr>
        <w:t>st</w:t>
      </w:r>
      <w:r w:rsidRPr="009B2444">
        <w:rPr>
          <w:sz w:val="24"/>
          <w:szCs w:val="24"/>
        </w:rPr>
        <w:t xml:space="preserve"> Corinthians 2:6-16; 8:1. The Pursuit of Knowledge that Proceeds from the Father Stephen Merits Divine Approval is in Proverbs 2:3-5; 3:13-18; 4:5; 15:14 &amp; 2</w:t>
      </w:r>
      <w:r w:rsidRPr="009B2444">
        <w:rPr>
          <w:sz w:val="24"/>
          <w:szCs w:val="24"/>
          <w:vertAlign w:val="superscript"/>
        </w:rPr>
        <w:t>nd</w:t>
      </w:r>
      <w:r w:rsidRPr="009B2444">
        <w:rPr>
          <w:sz w:val="24"/>
          <w:szCs w:val="24"/>
        </w:rPr>
        <w:t xml:space="preserve"> Peter 1:5. The Father Stephen Bestows Special Knowledge on Certain Individuals is in Daniel 1:17; Exodus 31:1-5; 35:30-36:1; 1</w:t>
      </w:r>
      <w:r w:rsidRPr="009B2444">
        <w:rPr>
          <w:sz w:val="24"/>
          <w:szCs w:val="24"/>
          <w:vertAlign w:val="superscript"/>
        </w:rPr>
        <w:t>st</w:t>
      </w:r>
      <w:r w:rsidRPr="009B2444">
        <w:rPr>
          <w:sz w:val="24"/>
          <w:szCs w:val="24"/>
        </w:rPr>
        <w:t xml:space="preserve"> Kings 3:10-12; 2</w:t>
      </w:r>
      <w:r w:rsidRPr="009B2444">
        <w:rPr>
          <w:sz w:val="24"/>
          <w:szCs w:val="24"/>
          <w:vertAlign w:val="superscript"/>
        </w:rPr>
        <w:t>nd</w:t>
      </w:r>
      <w:r w:rsidRPr="009B2444">
        <w:rPr>
          <w:sz w:val="24"/>
          <w:szCs w:val="24"/>
        </w:rPr>
        <w:t xml:space="preserve"> Chronicles 1:10-12 &amp; 1</w:t>
      </w:r>
      <w:r w:rsidRPr="009B2444">
        <w:rPr>
          <w:sz w:val="24"/>
          <w:szCs w:val="24"/>
          <w:vertAlign w:val="superscript"/>
        </w:rPr>
        <w:t>st</w:t>
      </w:r>
      <w:r w:rsidRPr="009B2444">
        <w:rPr>
          <w:sz w:val="24"/>
          <w:szCs w:val="24"/>
        </w:rPr>
        <w:t xml:space="preserve"> Corinthians 12:8. </w:t>
      </w:r>
    </w:p>
    <w:p w:rsidR="004D5175" w:rsidRPr="009B2444" w:rsidRDefault="004D5175" w:rsidP="004D5175">
      <w:pPr>
        <w:spacing w:line="480" w:lineRule="auto"/>
        <w:jc w:val="both"/>
        <w:rPr>
          <w:sz w:val="24"/>
          <w:szCs w:val="24"/>
        </w:rPr>
      </w:pPr>
      <w:r w:rsidRPr="009B2444">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2444">
        <w:rPr>
          <w:sz w:val="24"/>
          <w:szCs w:val="24"/>
          <w:vertAlign w:val="superscript"/>
        </w:rPr>
        <w:t>st</w:t>
      </w:r>
      <w:r w:rsidRPr="009B2444">
        <w:rPr>
          <w:sz w:val="24"/>
          <w:szCs w:val="24"/>
        </w:rPr>
        <w:t xml:space="preserve"> Samuel 17:46-47. The Father Stephen’s People Know Him through His Dealings with Them: The Father Stephen Delivers His Creatures is in Exodus 6:6-7; 10:2; 16:6; Deuteronomy 4:32-35; Joshua 3:10; 4:23-24 &amp; 1</w:t>
      </w:r>
      <w:r w:rsidRPr="009B2444">
        <w:rPr>
          <w:sz w:val="24"/>
          <w:szCs w:val="24"/>
          <w:vertAlign w:val="superscript"/>
        </w:rPr>
        <w:t>st</w:t>
      </w:r>
      <w:r w:rsidRPr="009B2444">
        <w:rPr>
          <w:sz w:val="24"/>
          <w:szCs w:val="24"/>
        </w:rPr>
        <w:t xml:space="preserve"> Kings 20:13, 28. The Father Stephen Provides and Cares for His Creatures is in Exodus 16:8; 1</w:t>
      </w:r>
      <w:r w:rsidRPr="009B2444">
        <w:rPr>
          <w:sz w:val="24"/>
          <w:szCs w:val="24"/>
          <w:vertAlign w:val="superscript"/>
        </w:rPr>
        <w:t>st</w:t>
      </w:r>
      <w:r w:rsidRPr="009B244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D5175" w:rsidRPr="009B2444" w:rsidRDefault="004D5175" w:rsidP="004D5175">
      <w:pPr>
        <w:spacing w:line="480" w:lineRule="auto"/>
        <w:jc w:val="both"/>
        <w:rPr>
          <w:sz w:val="24"/>
          <w:szCs w:val="24"/>
        </w:rPr>
      </w:pPr>
      <w:r w:rsidRPr="009B24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2444">
        <w:rPr>
          <w:sz w:val="24"/>
          <w:szCs w:val="24"/>
          <w:vertAlign w:val="superscript"/>
        </w:rPr>
        <w:t>st</w:t>
      </w:r>
      <w:r w:rsidRPr="009B2444">
        <w:rPr>
          <w:sz w:val="24"/>
          <w:szCs w:val="24"/>
        </w:rPr>
        <w:t xml:space="preserve"> Corinthians 12:3 &amp; 1</w:t>
      </w:r>
      <w:r w:rsidRPr="009B2444">
        <w:rPr>
          <w:sz w:val="24"/>
          <w:szCs w:val="24"/>
          <w:vertAlign w:val="superscript"/>
        </w:rPr>
        <w:t>st</w:t>
      </w:r>
      <w:r w:rsidRPr="009B24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2444">
        <w:rPr>
          <w:sz w:val="24"/>
          <w:szCs w:val="24"/>
          <w:vertAlign w:val="superscript"/>
        </w:rPr>
        <w:t>nd</w:t>
      </w:r>
      <w:r w:rsidRPr="009B2444">
        <w:rPr>
          <w:sz w:val="24"/>
          <w:szCs w:val="24"/>
        </w:rPr>
        <w:t xml:space="preserve"> Peter 3:18 &amp; 2</w:t>
      </w:r>
      <w:r w:rsidRPr="009B2444">
        <w:rPr>
          <w:sz w:val="24"/>
          <w:szCs w:val="24"/>
          <w:vertAlign w:val="superscript"/>
        </w:rPr>
        <w:t>nd</w:t>
      </w:r>
      <w:r w:rsidRPr="009B2444">
        <w:rPr>
          <w:sz w:val="24"/>
          <w:szCs w:val="24"/>
        </w:rPr>
        <w:t xml:space="preserve"> Peter 1:5-8. The Divine Consequences of Knowing His Son </w:t>
      </w:r>
      <w:r w:rsidRPr="009B2444">
        <w:rPr>
          <w:sz w:val="24"/>
          <w:szCs w:val="24"/>
        </w:rPr>
        <w:lastRenderedPageBreak/>
        <w:t>Jesus Christ by the Father Stephen: Reconciliation with the Father Stephen is in 2</w:t>
      </w:r>
      <w:r w:rsidRPr="009B2444">
        <w:rPr>
          <w:sz w:val="24"/>
          <w:szCs w:val="24"/>
          <w:vertAlign w:val="superscript"/>
        </w:rPr>
        <w:t>nd</w:t>
      </w:r>
      <w:r w:rsidRPr="009B2444">
        <w:rPr>
          <w:sz w:val="24"/>
          <w:szCs w:val="24"/>
        </w:rPr>
        <w:t xml:space="preserve"> Corinthians 5:19-20 &amp; Ephesians 2:16. The Accesses to get to the Father Stephen: The Access to His Lord Peter the Beginning of the Infallible Law is in 2</w:t>
      </w:r>
      <w:r w:rsidRPr="009B2444">
        <w:rPr>
          <w:sz w:val="24"/>
          <w:szCs w:val="24"/>
          <w:vertAlign w:val="superscript"/>
        </w:rPr>
        <w:t>nd</w:t>
      </w:r>
      <w:r w:rsidRPr="009B24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2444">
        <w:rPr>
          <w:sz w:val="24"/>
          <w:szCs w:val="24"/>
          <w:vertAlign w:val="superscript"/>
        </w:rPr>
        <w:t>st</w:t>
      </w:r>
      <w:r w:rsidRPr="009B24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2444">
        <w:rPr>
          <w:sz w:val="24"/>
          <w:szCs w:val="24"/>
          <w:vertAlign w:val="superscript"/>
        </w:rPr>
        <w:t>st</w:t>
      </w:r>
      <w:r w:rsidRPr="009B2444">
        <w:rPr>
          <w:sz w:val="24"/>
          <w:szCs w:val="24"/>
        </w:rPr>
        <w:t xml:space="preserve"> John 2:3-6; Matthew 7:21-23; 25:31-46 &amp; John 14:15, 21, 23; 15:4-5. </w:t>
      </w:r>
    </w:p>
    <w:p w:rsidR="004D5175" w:rsidRPr="009B2444" w:rsidRDefault="004D5175" w:rsidP="004D5175">
      <w:pPr>
        <w:spacing w:line="480" w:lineRule="auto"/>
        <w:jc w:val="both"/>
        <w:rPr>
          <w:sz w:val="24"/>
          <w:szCs w:val="24"/>
        </w:rPr>
      </w:pPr>
      <w:r w:rsidRPr="009B2444">
        <w:rPr>
          <w:sz w:val="24"/>
          <w:szCs w:val="24"/>
        </w:rPr>
        <w:t>The Acts of OT Freedom: The Father Stephen’s People Regain their Freedom: The Exodus from Egypt as an Acts of Freedom (Independence) is in Exodus 12:42; 16:6, 32; 20:2; Joshua 24:6; Judges 6:8; 2</w:t>
      </w:r>
      <w:r w:rsidRPr="009B2444">
        <w:rPr>
          <w:sz w:val="24"/>
          <w:szCs w:val="24"/>
          <w:vertAlign w:val="superscript"/>
        </w:rPr>
        <w:t>nd</w:t>
      </w:r>
      <w:r w:rsidRPr="009B2444">
        <w:rPr>
          <w:sz w:val="24"/>
          <w:szCs w:val="24"/>
        </w:rPr>
        <w:t xml:space="preserve"> Samuel 7:6; 1</w:t>
      </w:r>
      <w:r w:rsidRPr="009B2444">
        <w:rPr>
          <w:sz w:val="24"/>
          <w:szCs w:val="24"/>
          <w:vertAlign w:val="superscript"/>
        </w:rPr>
        <w:t>st</w:t>
      </w:r>
      <w:r w:rsidRPr="009B2444">
        <w:rPr>
          <w:sz w:val="24"/>
          <w:szCs w:val="24"/>
        </w:rPr>
        <w:t xml:space="preserve"> Kings 8:16; 2</w:t>
      </w:r>
      <w:r w:rsidRPr="009B2444">
        <w:rPr>
          <w:sz w:val="24"/>
          <w:szCs w:val="24"/>
          <w:vertAlign w:val="superscript"/>
        </w:rPr>
        <w:t>nd</w:t>
      </w:r>
      <w:r w:rsidRPr="009B244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w:t>
      </w:r>
      <w:r w:rsidRPr="009B2444">
        <w:rPr>
          <w:sz w:val="24"/>
          <w:szCs w:val="24"/>
        </w:rPr>
        <w:lastRenderedPageBreak/>
        <w:t>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B2444">
        <w:rPr>
          <w:sz w:val="24"/>
          <w:szCs w:val="24"/>
          <w:vertAlign w:val="superscript"/>
        </w:rPr>
        <w:t>nd</w:t>
      </w:r>
      <w:r w:rsidRPr="009B2444">
        <w:rPr>
          <w:sz w:val="24"/>
          <w:szCs w:val="24"/>
        </w:rPr>
        <w:t xml:space="preserve"> Kings 17:6-23 &amp; Psalms 137:1-4. </w:t>
      </w:r>
    </w:p>
    <w:p w:rsidR="004D5175" w:rsidRPr="009B2444" w:rsidRDefault="004D5175" w:rsidP="004D5175">
      <w:pPr>
        <w:spacing w:line="480" w:lineRule="auto"/>
        <w:jc w:val="both"/>
        <w:rPr>
          <w:sz w:val="24"/>
          <w:szCs w:val="24"/>
        </w:rPr>
      </w:pPr>
      <w:r w:rsidRPr="009B244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B2444">
        <w:rPr>
          <w:sz w:val="24"/>
          <w:szCs w:val="24"/>
          <w:vertAlign w:val="superscript"/>
        </w:rPr>
        <w:t>st</w:t>
      </w:r>
      <w:r w:rsidRPr="009B244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B2444">
        <w:rPr>
          <w:sz w:val="24"/>
          <w:szCs w:val="24"/>
          <w:vertAlign w:val="superscript"/>
        </w:rPr>
        <w:t>st</w:t>
      </w:r>
      <w:r w:rsidRPr="009B244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w:t>
      </w:r>
      <w:r w:rsidRPr="009B2444">
        <w:rPr>
          <w:sz w:val="24"/>
          <w:szCs w:val="24"/>
        </w:rPr>
        <w:lastRenderedPageBreak/>
        <w:t>the Lord Enoch that will never die is in 1</w:t>
      </w:r>
      <w:r w:rsidRPr="009B2444">
        <w:rPr>
          <w:sz w:val="24"/>
          <w:szCs w:val="24"/>
          <w:vertAlign w:val="superscript"/>
        </w:rPr>
        <w:t>st</w:t>
      </w:r>
      <w:r w:rsidRPr="009B244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B2444">
        <w:rPr>
          <w:sz w:val="24"/>
          <w:szCs w:val="24"/>
          <w:vertAlign w:val="superscript"/>
        </w:rPr>
        <w:t>nd</w:t>
      </w:r>
      <w:r w:rsidRPr="009B244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B2444">
        <w:rPr>
          <w:sz w:val="24"/>
          <w:szCs w:val="24"/>
          <w:vertAlign w:val="superscript"/>
        </w:rPr>
        <w:t>st</w:t>
      </w:r>
      <w:r w:rsidRPr="009B2444">
        <w:rPr>
          <w:sz w:val="24"/>
          <w:szCs w:val="24"/>
        </w:rPr>
        <w:t xml:space="preserve"> Thessalonians 3:13; 5:23; Revelation 21:4 &amp; Acts 7:58. The Freedom as the Result of being Rescued from Trials, Trying, Testing’s and Temptations by the Father Stephen is in 2</w:t>
      </w:r>
      <w:r w:rsidRPr="009B2444">
        <w:rPr>
          <w:sz w:val="24"/>
          <w:szCs w:val="24"/>
          <w:vertAlign w:val="superscript"/>
        </w:rPr>
        <w:t>nd</w:t>
      </w:r>
      <w:r w:rsidRPr="009B2444">
        <w:rPr>
          <w:sz w:val="24"/>
          <w:szCs w:val="24"/>
        </w:rPr>
        <w:t xml:space="preserve"> Timothy 3:11; 4:18; 2</w:t>
      </w:r>
      <w:r w:rsidRPr="009B2444">
        <w:rPr>
          <w:sz w:val="24"/>
          <w:szCs w:val="24"/>
          <w:vertAlign w:val="superscript"/>
        </w:rPr>
        <w:t>nd</w:t>
      </w:r>
      <w:r w:rsidRPr="009B2444">
        <w:rPr>
          <w:sz w:val="24"/>
          <w:szCs w:val="24"/>
        </w:rPr>
        <w:t xml:space="preserve"> Peter 2:9 &amp; Acts 6:5-15; 26:17. </w:t>
      </w:r>
    </w:p>
    <w:p w:rsidR="004D5175" w:rsidRPr="009B2444" w:rsidRDefault="004D5175" w:rsidP="004D5175">
      <w:pPr>
        <w:spacing w:line="480" w:lineRule="auto"/>
        <w:jc w:val="both"/>
        <w:rPr>
          <w:sz w:val="24"/>
          <w:szCs w:val="24"/>
        </w:rPr>
      </w:pPr>
      <w:r w:rsidRPr="009B244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B2444">
        <w:rPr>
          <w:sz w:val="24"/>
          <w:szCs w:val="24"/>
          <w:vertAlign w:val="superscript"/>
        </w:rPr>
        <w:t>st</w:t>
      </w:r>
      <w:r w:rsidRPr="009B2444">
        <w:rPr>
          <w:sz w:val="24"/>
          <w:szCs w:val="24"/>
        </w:rPr>
        <w:t xml:space="preserve"> Peter 2:22 &amp; Acts 7:60. The Father Stephen’s Death fulfills the Demands of the Sexual Laws is in 2</w:t>
      </w:r>
      <w:r w:rsidRPr="009B2444">
        <w:rPr>
          <w:sz w:val="24"/>
          <w:szCs w:val="24"/>
          <w:vertAlign w:val="superscript"/>
        </w:rPr>
        <w:t>nd</w:t>
      </w:r>
      <w:r w:rsidRPr="009B2444">
        <w:rPr>
          <w:sz w:val="24"/>
          <w:szCs w:val="24"/>
        </w:rPr>
        <w:t xml:space="preserve"> Corinthians 5:21; Hebrews 7:27; 9:11, 26-28; 10:11-14; 1</w:t>
      </w:r>
      <w:r w:rsidRPr="009B2444">
        <w:rPr>
          <w:sz w:val="24"/>
          <w:szCs w:val="24"/>
          <w:vertAlign w:val="superscript"/>
        </w:rPr>
        <w:t>st</w:t>
      </w:r>
      <w:r w:rsidRPr="009B244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w:t>
      </w:r>
      <w:r w:rsidRPr="009B2444">
        <w:rPr>
          <w:sz w:val="24"/>
          <w:szCs w:val="24"/>
        </w:rPr>
        <w:lastRenderedPageBreak/>
        <w:t>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B2444">
        <w:rPr>
          <w:sz w:val="24"/>
          <w:szCs w:val="24"/>
          <w:vertAlign w:val="superscript"/>
        </w:rPr>
        <w:t>nd</w:t>
      </w:r>
      <w:r w:rsidRPr="009B2444">
        <w:rPr>
          <w:sz w:val="24"/>
          <w:szCs w:val="24"/>
        </w:rPr>
        <w:t xml:space="preserve"> Corinthians 3:17-18; Romans 8:1-17; Galatians 5:16-18, 22-26 &amp; Acts 6:5; 7:55-56. The Christians Freedom to Obey the Sexual Laws is Voluntary, but not Demanding is in Psalms 37:31; 119:32, 45, 97; Jeremiah 31:33; 2</w:t>
      </w:r>
      <w:r w:rsidRPr="009B2444">
        <w:rPr>
          <w:sz w:val="24"/>
          <w:szCs w:val="24"/>
          <w:vertAlign w:val="superscript"/>
        </w:rPr>
        <w:t>nd</w:t>
      </w:r>
      <w:r w:rsidRPr="009B2444">
        <w:rPr>
          <w:sz w:val="24"/>
          <w:szCs w:val="24"/>
        </w:rPr>
        <w:t xml:space="preserve"> Corinthians 3:3; James 1:25; 2:12 &amp; Acts 6:5, 11, 13, 15. Sexual Laws concerns a Sexual Corruption in This World through Lust is in 2</w:t>
      </w:r>
      <w:r w:rsidRPr="009B2444">
        <w:rPr>
          <w:sz w:val="24"/>
          <w:szCs w:val="24"/>
          <w:vertAlign w:val="superscript"/>
        </w:rPr>
        <w:t>nd</w:t>
      </w:r>
      <w:r w:rsidRPr="009B2444">
        <w:rPr>
          <w:sz w:val="24"/>
          <w:szCs w:val="24"/>
        </w:rPr>
        <w:t xml:space="preserve"> Peter 1:4. </w:t>
      </w:r>
    </w:p>
    <w:p w:rsidR="004D5175" w:rsidRPr="009B2444" w:rsidRDefault="004D5175" w:rsidP="004D5175">
      <w:pPr>
        <w:spacing w:line="480" w:lineRule="auto"/>
        <w:jc w:val="both"/>
        <w:rPr>
          <w:sz w:val="24"/>
          <w:szCs w:val="24"/>
        </w:rPr>
      </w:pPr>
      <w:r w:rsidRPr="009B244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B2444">
        <w:rPr>
          <w:sz w:val="24"/>
          <w:szCs w:val="24"/>
          <w:vertAlign w:val="superscript"/>
        </w:rPr>
        <w:t>st</w:t>
      </w:r>
      <w:r w:rsidRPr="009B2444">
        <w:rPr>
          <w:sz w:val="24"/>
          <w:szCs w:val="24"/>
        </w:rPr>
        <w:t xml:space="preserve"> Corinthians 7:22-23; 2</w:t>
      </w:r>
      <w:r w:rsidRPr="009B2444">
        <w:rPr>
          <w:sz w:val="24"/>
          <w:szCs w:val="24"/>
          <w:vertAlign w:val="superscript"/>
        </w:rPr>
        <w:t>nd</w:t>
      </w:r>
      <w:r w:rsidRPr="009B2444">
        <w:rPr>
          <w:sz w:val="24"/>
          <w:szCs w:val="24"/>
        </w:rPr>
        <w:t xml:space="preserve"> Peter 2:19 &amp; Acts 26:16-18. Christians must Resist Sexual Sin is in Romans 1:21-32; 6:12,14; Hebrews 12:1-2; 1</w:t>
      </w:r>
      <w:r w:rsidRPr="009B2444">
        <w:rPr>
          <w:sz w:val="24"/>
          <w:szCs w:val="24"/>
          <w:vertAlign w:val="superscript"/>
        </w:rPr>
        <w:t>st</w:t>
      </w:r>
      <w:r w:rsidRPr="009B2444">
        <w:rPr>
          <w:sz w:val="24"/>
          <w:szCs w:val="24"/>
        </w:rPr>
        <w:t xml:space="preserve"> John 5:16-18 &amp; Acts 18:14. The False Ideas that Grace gives Christians the Freedom to Sexual Sin is in Romans 3:5-8; 6:1-2:15; 1</w:t>
      </w:r>
      <w:r w:rsidRPr="009B2444">
        <w:rPr>
          <w:sz w:val="24"/>
          <w:szCs w:val="24"/>
          <w:vertAlign w:val="superscript"/>
        </w:rPr>
        <w:t>st</w:t>
      </w:r>
      <w:r w:rsidRPr="009B2444">
        <w:rPr>
          <w:sz w:val="24"/>
          <w:szCs w:val="24"/>
        </w:rPr>
        <w:t xml:space="preserve"> Corinthians 10:23; Galatians 2:17-21 &amp; Acts 6:11, 13. The Dangers of Abusing Christian Freedom: Becoming a Stumbling-block to Others is in 1</w:t>
      </w:r>
      <w:r w:rsidRPr="009B2444">
        <w:rPr>
          <w:sz w:val="24"/>
          <w:szCs w:val="24"/>
          <w:vertAlign w:val="superscript"/>
        </w:rPr>
        <w:t>st</w:t>
      </w:r>
      <w:r w:rsidRPr="009B2444">
        <w:rPr>
          <w:sz w:val="24"/>
          <w:szCs w:val="24"/>
        </w:rPr>
        <w:t xml:space="preserve"> Corinthians 8:9-12 &amp; Romans 15:1-3. Indulging Oneself in Sexual Activity is in Galatians 5:13 &amp; Romans 14:1-18. Using Freedom to Cover up Sexual Evil is in 1</w:t>
      </w:r>
      <w:r w:rsidRPr="009B2444">
        <w:rPr>
          <w:sz w:val="24"/>
          <w:szCs w:val="24"/>
          <w:vertAlign w:val="superscript"/>
        </w:rPr>
        <w:t>st</w:t>
      </w:r>
      <w:r w:rsidRPr="009B2444">
        <w:rPr>
          <w:sz w:val="24"/>
          <w:szCs w:val="24"/>
        </w:rPr>
        <w:t xml:space="preserve"> Peter 2:16. The Examples of Abuse of Christian Freedom: Falling Back into Deliberate Sexual Sin is in Romans 6:1-2; Hebrews 12:1 &amp; 1</w:t>
      </w:r>
      <w:r w:rsidRPr="009B2444">
        <w:rPr>
          <w:sz w:val="24"/>
          <w:szCs w:val="24"/>
          <w:vertAlign w:val="superscript"/>
        </w:rPr>
        <w:t>st</w:t>
      </w:r>
      <w:r w:rsidRPr="009B2444">
        <w:rPr>
          <w:sz w:val="24"/>
          <w:szCs w:val="24"/>
        </w:rPr>
        <w:t xml:space="preserve"> John 3:6; 5:16-18. Disobedience towards the Father Stephen concerning No Sexuality is in 1</w:t>
      </w:r>
      <w:r w:rsidRPr="009B2444">
        <w:rPr>
          <w:sz w:val="24"/>
          <w:szCs w:val="24"/>
          <w:vertAlign w:val="superscript"/>
        </w:rPr>
        <w:t>st</w:t>
      </w:r>
      <w:r w:rsidRPr="009B2444">
        <w:rPr>
          <w:sz w:val="24"/>
          <w:szCs w:val="24"/>
        </w:rPr>
        <w:t xml:space="preserve"> John 3:4; 2</w:t>
      </w:r>
      <w:r w:rsidRPr="009B2444">
        <w:rPr>
          <w:sz w:val="24"/>
          <w:szCs w:val="24"/>
          <w:vertAlign w:val="superscript"/>
        </w:rPr>
        <w:t>nd</w:t>
      </w:r>
      <w:r w:rsidRPr="009B2444">
        <w:rPr>
          <w:sz w:val="24"/>
          <w:szCs w:val="24"/>
        </w:rPr>
        <w:t xml:space="preserve"> Corinthians 10:6 &amp; Ephesians 5:6. Selfishness within Sexuality is in 1</w:t>
      </w:r>
      <w:r w:rsidRPr="009B2444">
        <w:rPr>
          <w:sz w:val="24"/>
          <w:szCs w:val="24"/>
          <w:vertAlign w:val="superscript"/>
        </w:rPr>
        <w:t>st</w:t>
      </w:r>
      <w:r w:rsidRPr="009B2444">
        <w:rPr>
          <w:sz w:val="24"/>
          <w:szCs w:val="24"/>
        </w:rPr>
        <w:t xml:space="preserve"> John 3:17 &amp; Luke 6:32-34. Eating Food Sacrificed to Sexual Idols is in 1</w:t>
      </w:r>
      <w:r w:rsidRPr="009B2444">
        <w:rPr>
          <w:sz w:val="24"/>
          <w:szCs w:val="24"/>
          <w:vertAlign w:val="superscript"/>
        </w:rPr>
        <w:t>st</w:t>
      </w:r>
      <w:r w:rsidRPr="009B2444">
        <w:rPr>
          <w:sz w:val="24"/>
          <w:szCs w:val="24"/>
        </w:rPr>
        <w:t xml:space="preserve"> Corinthians 8:1-13 &amp; Revelation 2:14, 20. </w:t>
      </w:r>
    </w:p>
    <w:p w:rsidR="004D5175" w:rsidRPr="009B2444" w:rsidRDefault="004D5175" w:rsidP="004D5175">
      <w:pPr>
        <w:spacing w:line="480" w:lineRule="auto"/>
        <w:jc w:val="both"/>
        <w:rPr>
          <w:sz w:val="24"/>
          <w:szCs w:val="24"/>
        </w:rPr>
      </w:pPr>
      <w:r w:rsidRPr="009B2444">
        <w:rPr>
          <w:sz w:val="24"/>
          <w:szCs w:val="24"/>
        </w:rPr>
        <w:lastRenderedPageBreak/>
        <w:t>The Freedom of the Will: The Freedom of the Will to Choose between Good &amp; Evil is in Deuteronomy 11:26-28; 30:15-16, 19; Joshua 24:15; 1</w:t>
      </w:r>
      <w:r w:rsidRPr="009B2444">
        <w:rPr>
          <w:sz w:val="24"/>
          <w:szCs w:val="24"/>
          <w:vertAlign w:val="superscript"/>
        </w:rPr>
        <w:t>st</w:t>
      </w:r>
      <w:r w:rsidRPr="009B244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B2444">
        <w:rPr>
          <w:sz w:val="24"/>
          <w:szCs w:val="24"/>
          <w:vertAlign w:val="superscript"/>
        </w:rPr>
        <w:t>st</w:t>
      </w:r>
      <w:r w:rsidRPr="009B2444">
        <w:rPr>
          <w:sz w:val="24"/>
          <w:szCs w:val="24"/>
        </w:rPr>
        <w:t xml:space="preserve"> Samuel 6:6; Exodus 8:15, 32; Psalms 95:8; Proverbs 28:14; Hebrews 3:8, 15; 4:7 &amp; Acts 7:11, 13; 7:57-60.  </w:t>
      </w:r>
    </w:p>
    <w:p w:rsidR="004D5175" w:rsidRPr="009B2444" w:rsidRDefault="004D5175" w:rsidP="004D5175">
      <w:pPr>
        <w:spacing w:line="480" w:lineRule="auto"/>
        <w:jc w:val="both"/>
        <w:rPr>
          <w:sz w:val="24"/>
          <w:szCs w:val="24"/>
        </w:rPr>
      </w:pPr>
      <w:r w:rsidRPr="009B2444">
        <w:rPr>
          <w:sz w:val="24"/>
          <w:szCs w:val="24"/>
        </w:rPr>
        <w:t>Enquiring of the Father Stephen for Divine Knowledge is in Genesis 25:22-23; Judges 13:17; 18:5-6 &amp; 1</w:t>
      </w:r>
      <w:r w:rsidRPr="009B2444">
        <w:rPr>
          <w:sz w:val="24"/>
          <w:szCs w:val="24"/>
          <w:vertAlign w:val="superscript"/>
        </w:rPr>
        <w:t>st</w:t>
      </w:r>
      <w:r w:rsidRPr="009B2444">
        <w:rPr>
          <w:sz w:val="24"/>
          <w:szCs w:val="24"/>
        </w:rPr>
        <w:t xml:space="preserve"> Samuel 10:22. Enquiring of the Father Stephen for Divine Guidance is in 2</w:t>
      </w:r>
      <w:r w:rsidRPr="009B2444">
        <w:rPr>
          <w:sz w:val="24"/>
          <w:szCs w:val="24"/>
          <w:vertAlign w:val="superscript"/>
        </w:rPr>
        <w:t>nd</w:t>
      </w:r>
      <w:r w:rsidRPr="009B2444">
        <w:rPr>
          <w:sz w:val="24"/>
          <w:szCs w:val="24"/>
        </w:rPr>
        <w:t xml:space="preserve"> Samuel 2:1; Judges 20:18, 23, 27-28; 1</w:t>
      </w:r>
      <w:r w:rsidRPr="009B2444">
        <w:rPr>
          <w:sz w:val="24"/>
          <w:szCs w:val="24"/>
          <w:vertAlign w:val="superscript"/>
        </w:rPr>
        <w:t>st</w:t>
      </w:r>
      <w:r w:rsidRPr="009B2444">
        <w:rPr>
          <w:sz w:val="24"/>
          <w:szCs w:val="24"/>
        </w:rPr>
        <w:t xml:space="preserve"> Samuel 23:2, 4; 30:8; 2</w:t>
      </w:r>
      <w:r w:rsidRPr="009B2444">
        <w:rPr>
          <w:sz w:val="24"/>
          <w:szCs w:val="24"/>
          <w:vertAlign w:val="superscript"/>
        </w:rPr>
        <w:t>nd</w:t>
      </w:r>
      <w:r w:rsidRPr="009B2444">
        <w:rPr>
          <w:sz w:val="24"/>
          <w:szCs w:val="24"/>
        </w:rPr>
        <w:t xml:space="preserve"> Samuel 5:19, 23 &amp; 1</w:t>
      </w:r>
      <w:r w:rsidRPr="009B2444">
        <w:rPr>
          <w:sz w:val="24"/>
          <w:szCs w:val="24"/>
          <w:vertAlign w:val="superscript"/>
        </w:rPr>
        <w:t>st</w:t>
      </w:r>
      <w:r w:rsidRPr="009B2444">
        <w:rPr>
          <w:sz w:val="24"/>
          <w:szCs w:val="24"/>
        </w:rPr>
        <w:t xml:space="preserve"> Chronicles 14:10, 14. Enquiring of the Father Stephen through Intermediaries: Priest (Sergeants), Chief Priests (Lieutenants) &amp; High Priests (Captains) is in Judges 18:5-6; Numbers 27:18-21 &amp; 1</w:t>
      </w:r>
      <w:r w:rsidRPr="009B2444">
        <w:rPr>
          <w:sz w:val="24"/>
          <w:szCs w:val="24"/>
          <w:vertAlign w:val="superscript"/>
        </w:rPr>
        <w:t>st</w:t>
      </w:r>
      <w:r w:rsidRPr="009B2444">
        <w:rPr>
          <w:sz w:val="24"/>
          <w:szCs w:val="24"/>
        </w:rPr>
        <w:t xml:space="preserve"> Samuel 22:10, 13-15. Prophets is in 1</w:t>
      </w:r>
      <w:r w:rsidRPr="009B2444">
        <w:rPr>
          <w:sz w:val="24"/>
          <w:szCs w:val="24"/>
          <w:vertAlign w:val="superscript"/>
        </w:rPr>
        <w:t>st</w:t>
      </w:r>
      <w:r w:rsidRPr="009B2444">
        <w:rPr>
          <w:sz w:val="24"/>
          <w:szCs w:val="24"/>
        </w:rPr>
        <w:t xml:space="preserve"> Kings 22:6-9; 2</w:t>
      </w:r>
      <w:r w:rsidRPr="009B2444">
        <w:rPr>
          <w:sz w:val="24"/>
          <w:szCs w:val="24"/>
          <w:vertAlign w:val="superscript"/>
        </w:rPr>
        <w:t>nd</w:t>
      </w:r>
      <w:r w:rsidRPr="009B2444">
        <w:rPr>
          <w:sz w:val="24"/>
          <w:szCs w:val="24"/>
        </w:rPr>
        <w:t xml:space="preserve"> Chronicles 18:5-8; 34:19-28; 1</w:t>
      </w:r>
      <w:r w:rsidRPr="009B2444">
        <w:rPr>
          <w:sz w:val="24"/>
          <w:szCs w:val="24"/>
          <w:vertAlign w:val="superscript"/>
        </w:rPr>
        <w:t>st</w:t>
      </w:r>
      <w:r w:rsidRPr="009B2444">
        <w:rPr>
          <w:sz w:val="24"/>
          <w:szCs w:val="24"/>
        </w:rPr>
        <w:t xml:space="preserve"> Samuel 9:6-10; 2</w:t>
      </w:r>
      <w:r w:rsidRPr="009B2444">
        <w:rPr>
          <w:sz w:val="24"/>
          <w:szCs w:val="24"/>
          <w:vertAlign w:val="superscript"/>
        </w:rPr>
        <w:t>nd</w:t>
      </w:r>
      <w:r w:rsidRPr="009B2444">
        <w:rPr>
          <w:sz w:val="24"/>
          <w:szCs w:val="24"/>
        </w:rPr>
        <w:t xml:space="preserve"> Kings 3:11; 22:11-20; Jeremiah 21:1-7 &amp; Ezekiel 14:7. Enquiring of the Father Stephen by Casting Lots is in Numbers 27:21; 1</w:t>
      </w:r>
      <w:r w:rsidRPr="009B2444">
        <w:rPr>
          <w:sz w:val="24"/>
          <w:szCs w:val="24"/>
          <w:vertAlign w:val="superscript"/>
        </w:rPr>
        <w:t>st</w:t>
      </w:r>
      <w:r w:rsidRPr="009B2444">
        <w:rPr>
          <w:sz w:val="24"/>
          <w:szCs w:val="24"/>
        </w:rPr>
        <w:t xml:space="preserve"> Samuel 10:20-22; 14:36-42 &amp; Acts 1:24-26. </w:t>
      </w:r>
      <w:r w:rsidRPr="009B2444">
        <w:rPr>
          <w:sz w:val="24"/>
          <w:szCs w:val="24"/>
        </w:rPr>
        <w:lastRenderedPageBreak/>
        <w:t>Enquiring of the Father Stephen in Prayer is in 2</w:t>
      </w:r>
      <w:r w:rsidRPr="009B2444">
        <w:rPr>
          <w:sz w:val="24"/>
          <w:szCs w:val="24"/>
          <w:vertAlign w:val="superscript"/>
        </w:rPr>
        <w:t>nd</w:t>
      </w:r>
      <w:r w:rsidRPr="009B2444">
        <w:rPr>
          <w:sz w:val="24"/>
          <w:szCs w:val="24"/>
        </w:rPr>
        <w:t xml:space="preserve"> Chronicles 20:1-17. Enquiring of the Father Stephen at the Tabernacle is in Exodus 33:7; Judges 20:26-28; 1</w:t>
      </w:r>
      <w:r w:rsidRPr="009B2444">
        <w:rPr>
          <w:sz w:val="24"/>
          <w:szCs w:val="24"/>
          <w:vertAlign w:val="superscript"/>
        </w:rPr>
        <w:t>st</w:t>
      </w:r>
      <w:r w:rsidRPr="009B2444">
        <w:rPr>
          <w:sz w:val="24"/>
          <w:szCs w:val="24"/>
        </w:rPr>
        <w:t xml:space="preserve"> Chronicles 13:3 &amp; 2</w:t>
      </w:r>
      <w:r w:rsidRPr="009B2444">
        <w:rPr>
          <w:sz w:val="24"/>
          <w:szCs w:val="24"/>
          <w:vertAlign w:val="superscript"/>
        </w:rPr>
        <w:t>nd</w:t>
      </w:r>
      <w:r w:rsidRPr="009B24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2444">
        <w:rPr>
          <w:sz w:val="24"/>
          <w:szCs w:val="24"/>
          <w:vertAlign w:val="superscript"/>
        </w:rPr>
        <w:t>st</w:t>
      </w:r>
      <w:r w:rsidRPr="009B2444">
        <w:rPr>
          <w:sz w:val="24"/>
          <w:szCs w:val="24"/>
        </w:rPr>
        <w:t xml:space="preserve"> Chronicles 10:13-14; 15:13; Jeremiah 10:21 &amp; Zephaniah 1:4-6. The Brother John the Holy Ghost and Enquiring of the Father Stephen is in John 16:13-15, 23-24.  </w:t>
      </w:r>
    </w:p>
    <w:p w:rsidR="004D5175" w:rsidRPr="009B2444" w:rsidRDefault="004D5175" w:rsidP="004D5175">
      <w:pPr>
        <w:spacing w:line="480" w:lineRule="auto"/>
        <w:jc w:val="both"/>
        <w:rPr>
          <w:sz w:val="24"/>
          <w:szCs w:val="24"/>
        </w:rPr>
      </w:pPr>
      <w:r w:rsidRPr="009B24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2444">
        <w:rPr>
          <w:sz w:val="24"/>
          <w:szCs w:val="24"/>
          <w:vertAlign w:val="superscript"/>
        </w:rPr>
        <w:t>st</w:t>
      </w:r>
      <w:r w:rsidRPr="009B2444">
        <w:rPr>
          <w:sz w:val="24"/>
          <w:szCs w:val="24"/>
        </w:rPr>
        <w:t xml:space="preserve"> Peter 1:17-21; Romans 13:1-10; 1</w:t>
      </w:r>
      <w:r w:rsidRPr="009B2444">
        <w:rPr>
          <w:sz w:val="24"/>
          <w:szCs w:val="24"/>
          <w:vertAlign w:val="superscript"/>
        </w:rPr>
        <w:t>st</w:t>
      </w:r>
      <w:r w:rsidRPr="009B2444">
        <w:rPr>
          <w:sz w:val="24"/>
          <w:szCs w:val="24"/>
        </w:rPr>
        <w:t xml:space="preserve"> Peter 2:13-17; 2</w:t>
      </w:r>
      <w:r w:rsidRPr="009B2444">
        <w:rPr>
          <w:sz w:val="24"/>
          <w:szCs w:val="24"/>
          <w:vertAlign w:val="superscript"/>
        </w:rPr>
        <w:t>nd</w:t>
      </w:r>
      <w:r w:rsidRPr="009B2444">
        <w:rPr>
          <w:sz w:val="24"/>
          <w:szCs w:val="24"/>
        </w:rPr>
        <w:t xml:space="preserve"> Esdras 4:34; Matthew 18:19; 21:22, 24; Mark 11:29; John 11:22; 14:13-14; 15:7, 16 &amp; 16:23-24, 26; James 1:5-6; 4:1-10; 1</w:t>
      </w:r>
      <w:r w:rsidRPr="009B2444">
        <w:rPr>
          <w:sz w:val="24"/>
          <w:szCs w:val="24"/>
          <w:vertAlign w:val="superscript"/>
        </w:rPr>
        <w:t>st</w:t>
      </w:r>
      <w:r w:rsidRPr="009B2444">
        <w:rPr>
          <w:sz w:val="24"/>
          <w:szCs w:val="24"/>
        </w:rPr>
        <w:t xml:space="preserve"> John 3:22; 5:14-16; Luke 11:9 &amp; Acts 1:6; 7:59-60. The Right Ways to Ask the Father: Perseverance in Prayer: Persistence in Prayer is in Psalms 22:1-2; 55:17; 86:3; 88:1, 9; 1</w:t>
      </w:r>
      <w:r w:rsidRPr="009B2444">
        <w:rPr>
          <w:sz w:val="24"/>
          <w:szCs w:val="24"/>
          <w:vertAlign w:val="superscript"/>
        </w:rPr>
        <w:t>st</w:t>
      </w:r>
      <w:r w:rsidRPr="009B2444">
        <w:rPr>
          <w:sz w:val="24"/>
          <w:szCs w:val="24"/>
        </w:rPr>
        <w:t xml:space="preserve"> Thessalonians 5:17; 1</w:t>
      </w:r>
      <w:r w:rsidRPr="009B2444">
        <w:rPr>
          <w:sz w:val="24"/>
          <w:szCs w:val="24"/>
          <w:vertAlign w:val="superscript"/>
        </w:rPr>
        <w:t>st</w:t>
      </w:r>
      <w:r w:rsidRPr="009B2444">
        <w:rPr>
          <w:sz w:val="24"/>
          <w:szCs w:val="24"/>
        </w:rPr>
        <w:t xml:space="preserve"> Timothy 5:5; Matthew 7:7-8 &amp; Luke 11:9-10; 18:1, 2-8. Faithfulness in Prayer is in Ephesians 6:18; Romans 1:9-10; Colossians 4:12; 1</w:t>
      </w:r>
      <w:r w:rsidRPr="009B2444">
        <w:rPr>
          <w:sz w:val="24"/>
          <w:szCs w:val="24"/>
          <w:vertAlign w:val="superscript"/>
        </w:rPr>
        <w:t>st</w:t>
      </w:r>
      <w:r w:rsidRPr="009B2444">
        <w:rPr>
          <w:sz w:val="24"/>
          <w:szCs w:val="24"/>
        </w:rPr>
        <w:t xml:space="preserve"> Thessalonians 1:2-3 &amp; 2</w:t>
      </w:r>
      <w:r w:rsidRPr="009B2444">
        <w:rPr>
          <w:sz w:val="24"/>
          <w:szCs w:val="24"/>
          <w:vertAlign w:val="superscript"/>
        </w:rPr>
        <w:t>nd</w:t>
      </w:r>
      <w:r w:rsidRPr="009B24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2444">
        <w:rPr>
          <w:sz w:val="24"/>
          <w:szCs w:val="24"/>
          <w:vertAlign w:val="superscript"/>
        </w:rPr>
        <w:t>nd</w:t>
      </w:r>
      <w:r w:rsidRPr="009B2444">
        <w:rPr>
          <w:sz w:val="24"/>
          <w:szCs w:val="24"/>
        </w:rPr>
        <w:t xml:space="preserve"> Corinthians 12:8 &amp; Luke 8:31; 18:38-39. Further Examples of Perseverance in Prayer is in Genesis 32:26; Deuteronomy 9:18; 2</w:t>
      </w:r>
      <w:r w:rsidRPr="009B2444">
        <w:rPr>
          <w:sz w:val="24"/>
          <w:szCs w:val="24"/>
          <w:vertAlign w:val="superscript"/>
        </w:rPr>
        <w:t>nd</w:t>
      </w:r>
      <w:r w:rsidRPr="009B2444">
        <w:rPr>
          <w:sz w:val="24"/>
          <w:szCs w:val="24"/>
        </w:rPr>
        <w:t xml:space="preserve"> Samuel 12:16; 1</w:t>
      </w:r>
      <w:r w:rsidRPr="009B2444">
        <w:rPr>
          <w:sz w:val="24"/>
          <w:szCs w:val="24"/>
          <w:vertAlign w:val="superscript"/>
        </w:rPr>
        <w:t>st</w:t>
      </w:r>
      <w:r w:rsidRPr="009B2444">
        <w:rPr>
          <w:sz w:val="24"/>
          <w:szCs w:val="24"/>
        </w:rPr>
        <w:t xml:space="preserve"> Kings 18:28-29; Nehemiah 1:4-6; </w:t>
      </w:r>
      <w:r w:rsidRPr="009B2444">
        <w:rPr>
          <w:sz w:val="24"/>
          <w:szCs w:val="24"/>
        </w:rPr>
        <w:lastRenderedPageBreak/>
        <w:t>Daniel 10:2-3 &amp; Luke 2:37. Further Examples of Earnestness in Prayer is in 1</w:t>
      </w:r>
      <w:r w:rsidRPr="009B2444">
        <w:rPr>
          <w:sz w:val="24"/>
          <w:szCs w:val="24"/>
          <w:vertAlign w:val="superscript"/>
        </w:rPr>
        <w:t>st</w:t>
      </w:r>
      <w:r w:rsidRPr="009B2444">
        <w:rPr>
          <w:sz w:val="24"/>
          <w:szCs w:val="24"/>
        </w:rPr>
        <w:t xml:space="preserve"> Samuel 1:12-16; 1</w:t>
      </w:r>
      <w:r w:rsidRPr="009B2444">
        <w:rPr>
          <w:sz w:val="24"/>
          <w:szCs w:val="24"/>
          <w:vertAlign w:val="superscript"/>
        </w:rPr>
        <w:t>st</w:t>
      </w:r>
      <w:r w:rsidRPr="009B2444">
        <w:rPr>
          <w:sz w:val="24"/>
          <w:szCs w:val="24"/>
        </w:rPr>
        <w:t xml:space="preserve"> Kings 8:22; 2</w:t>
      </w:r>
      <w:r w:rsidRPr="009B2444">
        <w:rPr>
          <w:sz w:val="24"/>
          <w:szCs w:val="24"/>
          <w:vertAlign w:val="superscript"/>
        </w:rPr>
        <w:t>nd</w:t>
      </w:r>
      <w:r w:rsidRPr="009B2444">
        <w:rPr>
          <w:sz w:val="24"/>
          <w:szCs w:val="24"/>
        </w:rPr>
        <w:t xml:space="preserve"> Chronicles 6:12; Isaiah 38:2-3; Daniel 9:3; Mark 5:22-23; John 4:47; James 5:17-18; Luke 8:41-42 &amp; Acts 12:5.           </w:t>
      </w:r>
    </w:p>
    <w:p w:rsidR="004D5175" w:rsidRPr="009B2444" w:rsidRDefault="004D5175" w:rsidP="004D5175">
      <w:pPr>
        <w:spacing w:line="480" w:lineRule="auto"/>
        <w:jc w:val="both"/>
        <w:rPr>
          <w:sz w:val="24"/>
          <w:szCs w:val="24"/>
        </w:rPr>
      </w:pPr>
      <w:r w:rsidRPr="009B2444">
        <w:rPr>
          <w:sz w:val="24"/>
          <w:szCs w:val="24"/>
        </w:rPr>
        <w:t>Importunity towards the Father Stephen’s Creatures: Making Requests of Others is in Genesis 19:3; 39:10; Numbers 22:37; Judges 14:16-17; 16:6-16; 2</w:t>
      </w:r>
      <w:r w:rsidRPr="009B2444">
        <w:rPr>
          <w:sz w:val="24"/>
          <w:szCs w:val="24"/>
          <w:vertAlign w:val="superscript"/>
        </w:rPr>
        <w:t>nd</w:t>
      </w:r>
      <w:r w:rsidRPr="009B2444">
        <w:rPr>
          <w:sz w:val="24"/>
          <w:szCs w:val="24"/>
        </w:rPr>
        <w:t xml:space="preserve"> Kings 2:16-17; 2</w:t>
      </w:r>
      <w:r w:rsidRPr="009B2444">
        <w:rPr>
          <w:sz w:val="24"/>
          <w:szCs w:val="24"/>
          <w:vertAlign w:val="superscript"/>
        </w:rPr>
        <w:t>nd</w:t>
      </w:r>
      <w:r w:rsidRPr="009B2444">
        <w:rPr>
          <w:sz w:val="24"/>
          <w:szCs w:val="24"/>
        </w:rPr>
        <w:t xml:space="preserve"> Kings 2:16-17; Esther 3:3-4; 8:3; Proverbs 19:7; Jeremiah 38:26; 2</w:t>
      </w:r>
      <w:r w:rsidRPr="009B2444">
        <w:rPr>
          <w:sz w:val="24"/>
          <w:szCs w:val="24"/>
          <w:vertAlign w:val="superscript"/>
        </w:rPr>
        <w:t>nd</w:t>
      </w:r>
      <w:r w:rsidRPr="009B2444">
        <w:rPr>
          <w:sz w:val="24"/>
          <w:szCs w:val="24"/>
        </w:rPr>
        <w:t xml:space="preserve"> Corinthians 8:4; Philippians 4:2; Luke 23:23 &amp; Acts 12:16; 25:3. Importunity in Preaching the Gospel is in 2</w:t>
      </w:r>
      <w:r w:rsidRPr="009B2444">
        <w:rPr>
          <w:sz w:val="24"/>
          <w:szCs w:val="24"/>
          <w:vertAlign w:val="superscript"/>
        </w:rPr>
        <w:t>nd</w:t>
      </w:r>
      <w:r w:rsidRPr="009B2444">
        <w:rPr>
          <w:sz w:val="24"/>
          <w:szCs w:val="24"/>
        </w:rPr>
        <w:t xml:space="preserve"> Corinthians 5:20. Persistence is in Acts 5:42. Urgent Appeal is in Acts 2:40. Boldness is in Philippians 1:14 &amp; Acts 4:29, 31; 9:27; 14:3; 19:8; 28:31. Persuasion is in 2</w:t>
      </w:r>
      <w:r w:rsidRPr="009B2444">
        <w:rPr>
          <w:sz w:val="24"/>
          <w:szCs w:val="24"/>
          <w:vertAlign w:val="superscript"/>
        </w:rPr>
        <w:t>nd</w:t>
      </w:r>
      <w:r w:rsidRPr="009B2444">
        <w:rPr>
          <w:sz w:val="24"/>
          <w:szCs w:val="24"/>
        </w:rPr>
        <w:t xml:space="preserve"> Corinthians 5:11 &amp; Acts 18:4; 19:8; 26:28. Importunity in Giving Instruction is in 2</w:t>
      </w:r>
      <w:r w:rsidRPr="009B2444">
        <w:rPr>
          <w:sz w:val="24"/>
          <w:szCs w:val="24"/>
          <w:vertAlign w:val="superscript"/>
        </w:rPr>
        <w:t>nd</w:t>
      </w:r>
      <w:r w:rsidRPr="009B2444">
        <w:rPr>
          <w:sz w:val="24"/>
          <w:szCs w:val="24"/>
        </w:rPr>
        <w:t xml:space="preserve"> Corinthians 6:1; 10:1; 1</w:t>
      </w:r>
      <w:r w:rsidRPr="009B2444">
        <w:rPr>
          <w:sz w:val="24"/>
          <w:szCs w:val="24"/>
          <w:vertAlign w:val="superscript"/>
        </w:rPr>
        <w:t>st</w:t>
      </w:r>
      <w:r w:rsidRPr="009B2444">
        <w:rPr>
          <w:sz w:val="24"/>
          <w:szCs w:val="24"/>
        </w:rPr>
        <w:t xml:space="preserve"> Thessalonians 4:1, 10; Romans 15:15; Galatians 4:12; Ephesians 4:1, 17 &amp; Acts 13:43. The Father Stephen’s Persistent Appeal: The Father Stephen’s Repeated Call to Individuals is in 1</w:t>
      </w:r>
      <w:r w:rsidRPr="009B2444">
        <w:rPr>
          <w:sz w:val="24"/>
          <w:szCs w:val="24"/>
          <w:vertAlign w:val="superscript"/>
        </w:rPr>
        <w:t>st</w:t>
      </w:r>
      <w:r w:rsidRPr="009B2444">
        <w:rPr>
          <w:sz w:val="24"/>
          <w:szCs w:val="24"/>
        </w:rPr>
        <w:t xml:space="preserve"> Samuel 3:8 &amp; John 21:17. The Father Stephen’s Appeal to His Wayward Creatures is in 2</w:t>
      </w:r>
      <w:r w:rsidRPr="009B2444">
        <w:rPr>
          <w:sz w:val="24"/>
          <w:szCs w:val="24"/>
          <w:vertAlign w:val="superscript"/>
        </w:rPr>
        <w:t>nd</w:t>
      </w:r>
      <w:r w:rsidRPr="009B2444">
        <w:rPr>
          <w:sz w:val="24"/>
          <w:szCs w:val="24"/>
        </w:rPr>
        <w:t xml:space="preserve"> Chronicles 36:15; Jeremiah 7:13, 25; 11:7; 25:3-4; 26:5; 29:19; 32:33; 35:14-15; 44:4 &amp; Matthew 21:35-37.                   </w:t>
      </w:r>
    </w:p>
    <w:p w:rsidR="004D5175" w:rsidRPr="009B2444" w:rsidRDefault="004D5175" w:rsidP="004D5175">
      <w:pPr>
        <w:spacing w:line="480" w:lineRule="auto"/>
        <w:jc w:val="both"/>
        <w:rPr>
          <w:sz w:val="24"/>
          <w:szCs w:val="24"/>
        </w:rPr>
      </w:pPr>
      <w:r w:rsidRPr="009B2444">
        <w:rPr>
          <w:sz w:val="24"/>
          <w:szCs w:val="24"/>
        </w:rPr>
        <w:t>The Sexual Knowledge of Sin: Knowledge of Sin as a Result of the Fall is in Genesis 2:16-17; 3:1-13, 22. The Sexual Knowledge of Sin through Conscience is in Romans 2:14-15; 1</w:t>
      </w:r>
      <w:r w:rsidRPr="009B2444">
        <w:rPr>
          <w:sz w:val="24"/>
          <w:szCs w:val="24"/>
          <w:vertAlign w:val="superscript"/>
        </w:rPr>
        <w:t>st</w:t>
      </w:r>
      <w:r w:rsidRPr="009B2444">
        <w:rPr>
          <w:sz w:val="24"/>
          <w:szCs w:val="24"/>
        </w:rPr>
        <w:t xml:space="preserve"> Samuel 24:5-6; 2</w:t>
      </w:r>
      <w:r w:rsidRPr="009B2444">
        <w:rPr>
          <w:sz w:val="24"/>
          <w:szCs w:val="24"/>
          <w:vertAlign w:val="superscript"/>
        </w:rPr>
        <w:t>nd</w:t>
      </w:r>
      <w:r w:rsidRPr="009B24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2444">
        <w:rPr>
          <w:sz w:val="24"/>
          <w:szCs w:val="24"/>
          <w:vertAlign w:val="superscript"/>
        </w:rPr>
        <w:t>st</w:t>
      </w:r>
      <w:r w:rsidRPr="009B2444">
        <w:rPr>
          <w:sz w:val="24"/>
          <w:szCs w:val="24"/>
        </w:rPr>
        <w:t xml:space="preserve"> Thessalonians 1:5. </w:t>
      </w:r>
    </w:p>
    <w:p w:rsidR="004D5175" w:rsidRPr="009B2444" w:rsidRDefault="004D5175" w:rsidP="004D5175">
      <w:pPr>
        <w:spacing w:line="480" w:lineRule="auto"/>
        <w:jc w:val="both"/>
        <w:rPr>
          <w:rFonts w:cstheme="minorHAnsi"/>
          <w:sz w:val="24"/>
          <w:szCs w:val="24"/>
        </w:rPr>
      </w:pPr>
      <w:r w:rsidRPr="009B2444">
        <w:rPr>
          <w:sz w:val="24"/>
          <w:szCs w:val="24"/>
        </w:rPr>
        <w:lastRenderedPageBreak/>
        <w:t>The Sexual Knowledge of Good and Evil: The Human Quest from the Sexual Knowledge of Good and Evil is in Genesis 2:9; 3:5-6, 22; 2</w:t>
      </w:r>
      <w:r w:rsidRPr="009B2444">
        <w:rPr>
          <w:sz w:val="24"/>
          <w:szCs w:val="24"/>
          <w:vertAlign w:val="superscript"/>
        </w:rPr>
        <w:t>nd</w:t>
      </w:r>
      <w:r w:rsidRPr="009B24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2444">
        <w:rPr>
          <w:sz w:val="24"/>
          <w:szCs w:val="24"/>
          <w:vertAlign w:val="superscript"/>
        </w:rPr>
        <w:t>nd</w:t>
      </w:r>
      <w:r w:rsidRPr="009B2444">
        <w:rPr>
          <w:sz w:val="24"/>
          <w:szCs w:val="24"/>
        </w:rPr>
        <w:t xml:space="preserve"> Corinthians 1:12; 1</w:t>
      </w:r>
      <w:r w:rsidRPr="009B2444">
        <w:rPr>
          <w:sz w:val="24"/>
          <w:szCs w:val="24"/>
          <w:vertAlign w:val="superscript"/>
        </w:rPr>
        <w:t>st</w:t>
      </w:r>
      <w:r w:rsidRPr="009B2444">
        <w:rPr>
          <w:sz w:val="24"/>
          <w:szCs w:val="24"/>
        </w:rPr>
        <w:t xml:space="preserve"> Timothy 1:5, 18-19; 1</w:t>
      </w:r>
      <w:r w:rsidRPr="009B2444">
        <w:rPr>
          <w:sz w:val="24"/>
          <w:szCs w:val="24"/>
          <w:vertAlign w:val="superscript"/>
        </w:rPr>
        <w:t>st</w:t>
      </w:r>
      <w:r w:rsidRPr="009B2444">
        <w:rPr>
          <w:sz w:val="24"/>
          <w:szCs w:val="24"/>
        </w:rPr>
        <w:t xml:space="preserve"> Peter 3:15-16 &amp; Acts 24:16. Conscience and Moral Decisions is in 1</w:t>
      </w:r>
      <w:r w:rsidRPr="009B2444">
        <w:rPr>
          <w:sz w:val="24"/>
          <w:szCs w:val="24"/>
          <w:vertAlign w:val="superscript"/>
        </w:rPr>
        <w:t>st</w:t>
      </w:r>
      <w:r w:rsidRPr="009B2444">
        <w:rPr>
          <w:sz w:val="24"/>
          <w:szCs w:val="24"/>
        </w:rPr>
        <w:t xml:space="preserve"> Samuel 25:30-34; 1</w:t>
      </w:r>
      <w:r w:rsidRPr="009B2444">
        <w:rPr>
          <w:sz w:val="24"/>
          <w:szCs w:val="24"/>
          <w:vertAlign w:val="superscript"/>
        </w:rPr>
        <w:t>st</w:t>
      </w:r>
      <w:r w:rsidRPr="009B2444">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9B244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D5175" w:rsidRPr="009B2444" w:rsidRDefault="004D5175" w:rsidP="004D5175">
      <w:pPr>
        <w:spacing w:line="480" w:lineRule="auto"/>
        <w:jc w:val="both"/>
        <w:rPr>
          <w:sz w:val="24"/>
          <w:szCs w:val="24"/>
        </w:rPr>
      </w:pPr>
      <w:r w:rsidRPr="009B2444">
        <w:rPr>
          <w:sz w:val="24"/>
          <w:szCs w:val="24"/>
        </w:rPr>
        <w:t>Sexual Sorcery and Sexual Magic: The Examples of Sexual Magic and Sexual Sorcery: Sexual Magic Practices is in Revelation 18:23. Sexual Divination is in Zechariah 10:2. Sexual Spiritism is in Isaiah 8:19-20 &amp; 2</w:t>
      </w:r>
      <w:r w:rsidRPr="009B2444">
        <w:rPr>
          <w:sz w:val="24"/>
          <w:szCs w:val="24"/>
          <w:vertAlign w:val="superscript"/>
        </w:rPr>
        <w:t>nd</w:t>
      </w:r>
      <w:r w:rsidRPr="009B2444">
        <w:rPr>
          <w:sz w:val="24"/>
          <w:szCs w:val="24"/>
        </w:rPr>
        <w:t xml:space="preserve"> Chronicles 33:6. Spiritism forbidden by God is in Leviticus 19:31 &amp; Deuteronomy 18:10-12. Punishment for Spiritism is in Leviticus 20:6, 27. Spiritism practiced in Israel is in 2</w:t>
      </w:r>
      <w:r w:rsidRPr="009B2444">
        <w:rPr>
          <w:sz w:val="24"/>
          <w:szCs w:val="24"/>
          <w:vertAlign w:val="superscript"/>
        </w:rPr>
        <w:t>nd</w:t>
      </w:r>
      <w:r w:rsidRPr="009B2444">
        <w:rPr>
          <w:sz w:val="24"/>
          <w:szCs w:val="24"/>
        </w:rPr>
        <w:t xml:space="preserve"> Kings 21:6; 2</w:t>
      </w:r>
      <w:r w:rsidRPr="009B2444">
        <w:rPr>
          <w:sz w:val="24"/>
          <w:szCs w:val="24"/>
          <w:vertAlign w:val="superscript"/>
        </w:rPr>
        <w:t>nd</w:t>
      </w:r>
      <w:r w:rsidRPr="009B2444">
        <w:rPr>
          <w:sz w:val="24"/>
          <w:szCs w:val="24"/>
        </w:rPr>
        <w:t xml:space="preserve"> Chronicles 33:6 &amp; 1</w:t>
      </w:r>
      <w:r w:rsidRPr="009B2444">
        <w:rPr>
          <w:sz w:val="24"/>
          <w:szCs w:val="24"/>
          <w:vertAlign w:val="superscript"/>
        </w:rPr>
        <w:t>st</w:t>
      </w:r>
      <w:r w:rsidRPr="009B2444">
        <w:rPr>
          <w:sz w:val="24"/>
          <w:szCs w:val="24"/>
        </w:rPr>
        <w:t xml:space="preserve"> Samuel 28:4-20. Spiritists expelled from Israel is in 2</w:t>
      </w:r>
      <w:r w:rsidRPr="009B2444">
        <w:rPr>
          <w:sz w:val="24"/>
          <w:szCs w:val="24"/>
          <w:vertAlign w:val="superscript"/>
        </w:rPr>
        <w:t>nd</w:t>
      </w:r>
      <w:r w:rsidRPr="009B2444">
        <w:rPr>
          <w:sz w:val="24"/>
          <w:szCs w:val="24"/>
        </w:rPr>
        <w:t xml:space="preserve"> Kings 23:24 &amp; 1</w:t>
      </w:r>
      <w:r w:rsidRPr="009B2444">
        <w:rPr>
          <w:sz w:val="24"/>
          <w:szCs w:val="24"/>
          <w:vertAlign w:val="superscript"/>
        </w:rPr>
        <w:t>st</w:t>
      </w:r>
      <w:r w:rsidRPr="009B2444">
        <w:rPr>
          <w:sz w:val="24"/>
          <w:szCs w:val="24"/>
        </w:rPr>
        <w:t xml:space="preserve"> Samuel 28:3. The Futility of Spiritism is in Isaiah 8:19; 19:2-3. Sexual Astrology is in 2</w:t>
      </w:r>
      <w:r w:rsidRPr="009B2444">
        <w:rPr>
          <w:sz w:val="24"/>
          <w:szCs w:val="24"/>
          <w:vertAlign w:val="superscript"/>
        </w:rPr>
        <w:t>nd</w:t>
      </w:r>
      <w:r w:rsidRPr="009B2444">
        <w:rPr>
          <w:sz w:val="24"/>
          <w:szCs w:val="24"/>
        </w:rPr>
        <w:t xml:space="preserve"> Chronicles 33:3-5 &amp; 2</w:t>
      </w:r>
      <w:r w:rsidRPr="009B2444">
        <w:rPr>
          <w:sz w:val="24"/>
          <w:szCs w:val="24"/>
          <w:vertAlign w:val="superscript"/>
        </w:rPr>
        <w:t>nd</w:t>
      </w:r>
      <w:r w:rsidRPr="009B2444">
        <w:rPr>
          <w:sz w:val="24"/>
          <w:szCs w:val="24"/>
        </w:rPr>
        <w:t xml:space="preserve"> Kings 21:3-5. Sexual Magic as a Pharmacy with the </w:t>
      </w:r>
      <w:r w:rsidRPr="009B2444">
        <w:rPr>
          <w:sz w:val="24"/>
          <w:szCs w:val="24"/>
        </w:rPr>
        <w:lastRenderedPageBreak/>
        <w:t>Wrong &amp; Harmful Use &amp; Abuse of Medicines, Drugs, Spells, Poisoning, Incantations, Charms &amp; Sorceries by the User is in Revelation 9:21. The Examples of those who Practiced Sexual Sorcery is in Exodus 7:11; 8:18; Numbers 22:6; 23:23; 2</w:t>
      </w:r>
      <w:r w:rsidRPr="009B2444">
        <w:rPr>
          <w:sz w:val="24"/>
          <w:szCs w:val="24"/>
          <w:vertAlign w:val="superscript"/>
        </w:rPr>
        <w:t>nd</w:t>
      </w:r>
      <w:r w:rsidRPr="009B244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B2444">
        <w:rPr>
          <w:sz w:val="24"/>
          <w:szCs w:val="24"/>
          <w:vertAlign w:val="superscript"/>
        </w:rPr>
        <w:t>st</w:t>
      </w:r>
      <w:r w:rsidRPr="009B2444">
        <w:rPr>
          <w:sz w:val="24"/>
          <w:szCs w:val="24"/>
        </w:rPr>
        <w:t xml:space="preserve"> Chronicles 10:13-14. Jesus Christ can deliver from Sexual Occultism is in Romans 8:38-39 &amp; Acts 16:16-18; 19:18-19. </w:t>
      </w:r>
    </w:p>
    <w:p w:rsidR="004D5175" w:rsidRPr="009B2444" w:rsidRDefault="004D5175" w:rsidP="004D5175">
      <w:pPr>
        <w:spacing w:line="480" w:lineRule="auto"/>
        <w:jc w:val="both"/>
        <w:rPr>
          <w:sz w:val="24"/>
          <w:szCs w:val="24"/>
        </w:rPr>
      </w:pPr>
      <w:r w:rsidRPr="009B2444">
        <w:rPr>
          <w:sz w:val="24"/>
          <w:szCs w:val="24"/>
        </w:rPr>
        <w:t>Sexuality as Male and Female comes from God: It was Created by God is in Genesis 1:27. God Intended that Men and Women Complement each other in a Divine Union and not a Sexual Union is in 1</w:t>
      </w:r>
      <w:r w:rsidRPr="009B2444">
        <w:rPr>
          <w:sz w:val="24"/>
          <w:szCs w:val="24"/>
          <w:vertAlign w:val="superscript"/>
        </w:rPr>
        <w:t>st</w:t>
      </w:r>
      <w:r w:rsidRPr="009B2444">
        <w:rPr>
          <w:sz w:val="24"/>
          <w:szCs w:val="24"/>
        </w:rPr>
        <w:t xml:space="preserve"> Corinthians 11:11 &amp; Genesis 2:18-22. Sexual Differences in Male and Females: In Strength is in 1</w:t>
      </w:r>
      <w:r w:rsidRPr="009B2444">
        <w:rPr>
          <w:sz w:val="24"/>
          <w:szCs w:val="24"/>
          <w:vertAlign w:val="superscript"/>
        </w:rPr>
        <w:t>st</w:t>
      </w:r>
      <w:r w:rsidRPr="009B2444">
        <w:rPr>
          <w:sz w:val="24"/>
          <w:szCs w:val="24"/>
        </w:rPr>
        <w:t xml:space="preserve"> Peter 3:7. In Role is in 1</w:t>
      </w:r>
      <w:r w:rsidRPr="009B2444">
        <w:rPr>
          <w:sz w:val="24"/>
          <w:szCs w:val="24"/>
          <w:vertAlign w:val="superscript"/>
        </w:rPr>
        <w:t>st</w:t>
      </w:r>
      <w:r w:rsidRPr="009B2444">
        <w:rPr>
          <w:sz w:val="24"/>
          <w:szCs w:val="24"/>
        </w:rPr>
        <w:t xml:space="preserve"> Corinthians 11:3-5; 14:24-25; Ephesians 5:22-25; Colossians 3:18-19; 1</w:t>
      </w:r>
      <w:r w:rsidRPr="009B2444">
        <w:rPr>
          <w:sz w:val="24"/>
          <w:szCs w:val="24"/>
          <w:vertAlign w:val="superscript"/>
        </w:rPr>
        <w:t>st</w:t>
      </w:r>
      <w:r w:rsidRPr="009B2444">
        <w:rPr>
          <w:sz w:val="24"/>
          <w:szCs w:val="24"/>
        </w:rPr>
        <w:t xml:space="preserve"> Timothy 2:12-14 &amp; 1</w:t>
      </w:r>
      <w:r w:rsidRPr="009B2444">
        <w:rPr>
          <w:sz w:val="24"/>
          <w:szCs w:val="24"/>
          <w:vertAlign w:val="superscript"/>
        </w:rPr>
        <w:t>st</w:t>
      </w:r>
      <w:r w:rsidRPr="009B2444">
        <w:rPr>
          <w:sz w:val="24"/>
          <w:szCs w:val="24"/>
        </w:rPr>
        <w:t xml:space="preserve"> Peter 3:1. In Dress is in Deuteronomy 22:5 &amp; 1</w:t>
      </w:r>
      <w:r w:rsidRPr="009B2444">
        <w:rPr>
          <w:sz w:val="24"/>
          <w:szCs w:val="24"/>
          <w:vertAlign w:val="superscript"/>
        </w:rPr>
        <w:t>st</w:t>
      </w:r>
      <w:r w:rsidRPr="009B244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B2444">
        <w:rPr>
          <w:sz w:val="24"/>
          <w:szCs w:val="24"/>
          <w:vertAlign w:val="superscript"/>
        </w:rPr>
        <w:t>st</w:t>
      </w:r>
      <w:r w:rsidRPr="009B2444">
        <w:rPr>
          <w:sz w:val="24"/>
          <w:szCs w:val="24"/>
        </w:rPr>
        <w:t xml:space="preserve"> Corinthians 6:17; 7:2-4 &amp; Ephesians 5:31-33. The wrong Sexual Union as One Flesh is in 1</w:t>
      </w:r>
      <w:r w:rsidRPr="009B2444">
        <w:rPr>
          <w:sz w:val="24"/>
          <w:szCs w:val="24"/>
          <w:vertAlign w:val="superscript"/>
        </w:rPr>
        <w:t>st</w:t>
      </w:r>
      <w:r w:rsidRPr="009B2444">
        <w:rPr>
          <w:sz w:val="24"/>
          <w:szCs w:val="24"/>
        </w:rPr>
        <w:t xml:space="preserve"> Corinthians 6:16. Divine Desire is in Song of Solomon 1:2-4; 4:3-15, 16; 7:11-13; 8:10 &amp; Genesis 3:16. Sexual Abstinence is commended is in Matthew 19:12 &amp; 1</w:t>
      </w:r>
      <w:r w:rsidRPr="009B2444">
        <w:rPr>
          <w:sz w:val="24"/>
          <w:szCs w:val="24"/>
          <w:vertAlign w:val="superscript"/>
        </w:rPr>
        <w:t>st</w:t>
      </w:r>
      <w:r w:rsidRPr="009B2444">
        <w:rPr>
          <w:sz w:val="24"/>
          <w:szCs w:val="24"/>
        </w:rPr>
        <w:t xml:space="preserve"> Corinthians 7:1, 5. The Perversions of Forbidden Sexuality: Sexual Adultery is in </w:t>
      </w:r>
      <w:r w:rsidRPr="009B2444">
        <w:rPr>
          <w:sz w:val="24"/>
          <w:szCs w:val="24"/>
        </w:rPr>
        <w:lastRenderedPageBreak/>
        <w:t>Exodus 20:14; Deuteronomy 5:18 &amp; Hebrews 13:4. Sexual Lust is in Matthew 5:28; Ephesians 4:19; 5:3; Colossians 3:5 &amp; 1</w:t>
      </w:r>
      <w:r w:rsidRPr="009B2444">
        <w:rPr>
          <w:sz w:val="24"/>
          <w:szCs w:val="24"/>
          <w:vertAlign w:val="superscript"/>
        </w:rPr>
        <w:t>st</w:t>
      </w:r>
      <w:r w:rsidRPr="009B244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B2444">
        <w:rPr>
          <w:sz w:val="24"/>
          <w:szCs w:val="24"/>
          <w:vertAlign w:val="superscript"/>
        </w:rPr>
        <w:t>st</w:t>
      </w:r>
      <w:r w:rsidRPr="009B2444">
        <w:rPr>
          <w:sz w:val="24"/>
          <w:szCs w:val="24"/>
        </w:rPr>
        <w:t xml:space="preserve"> Corinthians 6:9-10 &amp; Revelation 21:8, 27; 22:15. Sexual Perversion can be Cleansed is in 1</w:t>
      </w:r>
      <w:r w:rsidRPr="009B2444">
        <w:rPr>
          <w:sz w:val="24"/>
          <w:szCs w:val="24"/>
          <w:vertAlign w:val="superscript"/>
        </w:rPr>
        <w:t>st</w:t>
      </w:r>
      <w:r w:rsidRPr="009B244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D5175" w:rsidRPr="009B2444" w:rsidRDefault="004D5175" w:rsidP="004D5175">
      <w:pPr>
        <w:spacing w:line="480" w:lineRule="auto"/>
        <w:jc w:val="both"/>
        <w:rPr>
          <w:sz w:val="24"/>
          <w:szCs w:val="24"/>
        </w:rPr>
      </w:pPr>
      <w:r w:rsidRPr="009B244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B2444">
        <w:rPr>
          <w:sz w:val="24"/>
          <w:szCs w:val="24"/>
          <w:vertAlign w:val="superscript"/>
        </w:rPr>
        <w:t>nd</w:t>
      </w:r>
      <w:r w:rsidRPr="009B244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B2444">
        <w:rPr>
          <w:sz w:val="24"/>
          <w:szCs w:val="24"/>
          <w:vertAlign w:val="superscript"/>
        </w:rPr>
        <w:t>nd</w:t>
      </w:r>
      <w:r w:rsidRPr="009B2444">
        <w:rPr>
          <w:sz w:val="24"/>
          <w:szCs w:val="24"/>
        </w:rPr>
        <w:t xml:space="preserve"> Chronicles 36:16; 2</w:t>
      </w:r>
      <w:r w:rsidRPr="009B2444">
        <w:rPr>
          <w:sz w:val="24"/>
          <w:szCs w:val="24"/>
          <w:vertAlign w:val="superscript"/>
        </w:rPr>
        <w:t>nd</w:t>
      </w:r>
      <w:r w:rsidRPr="009B2444">
        <w:rPr>
          <w:sz w:val="24"/>
          <w:szCs w:val="24"/>
        </w:rPr>
        <w:t xml:space="preserve"> Thessalonians 2:10; Hebrews 6:4-6; 10:26-27 &amp; Acts 7:51-60. The Results of Sexual Impenitence: The Divine Warnings against Sexual Impenitence is in Hebrews 3:7-19; 12:25; 2</w:t>
      </w:r>
      <w:r w:rsidRPr="009B2444">
        <w:rPr>
          <w:sz w:val="24"/>
          <w:szCs w:val="24"/>
          <w:vertAlign w:val="superscript"/>
        </w:rPr>
        <w:t>nd</w:t>
      </w:r>
      <w:r w:rsidRPr="009B2444">
        <w:rPr>
          <w:sz w:val="24"/>
          <w:szCs w:val="24"/>
        </w:rPr>
        <w:t xml:space="preserve"> Chronicles 30:6-9; Jeremiah 4:1; 18:9-10; Ezekiel 14:6; Hosea 14:1-2; Malachi 3:7;  Psalms 95:7-8; Revelation 2:5, 16 &amp; Luke 13:1-5. The Results of Sexual Impenitence: Storing up Sexual Wrath </w:t>
      </w:r>
      <w:r w:rsidRPr="009B2444">
        <w:rPr>
          <w:sz w:val="24"/>
          <w:szCs w:val="24"/>
        </w:rPr>
        <w:lastRenderedPageBreak/>
        <w:t>for the Day of Judgment is in Romans 1:24-25; 2:5; 2</w:t>
      </w:r>
      <w:r w:rsidRPr="009B2444">
        <w:rPr>
          <w:sz w:val="24"/>
          <w:szCs w:val="24"/>
          <w:vertAlign w:val="superscript"/>
        </w:rPr>
        <w:t>nd</w:t>
      </w:r>
      <w:r w:rsidRPr="009B2444">
        <w:rPr>
          <w:sz w:val="24"/>
          <w:szCs w:val="24"/>
        </w:rPr>
        <w:t xml:space="preserve"> Chronicles 24:20; 36:16-17; Job 36:12; Proverbs 1:24-26; Amos 4:9 &amp; 2</w:t>
      </w:r>
      <w:r w:rsidRPr="009B2444">
        <w:rPr>
          <w:sz w:val="24"/>
          <w:szCs w:val="24"/>
          <w:vertAlign w:val="superscript"/>
        </w:rPr>
        <w:t>nd</w:t>
      </w:r>
      <w:r w:rsidRPr="009B244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B2444">
        <w:rPr>
          <w:sz w:val="24"/>
          <w:szCs w:val="24"/>
          <w:vertAlign w:val="superscript"/>
        </w:rPr>
        <w:t>nd</w:t>
      </w:r>
      <w:r w:rsidRPr="009B2444">
        <w:rPr>
          <w:sz w:val="24"/>
          <w:szCs w:val="24"/>
        </w:rPr>
        <w:t xml:space="preserve"> Kings 17:13-20 &amp; 2</w:t>
      </w:r>
      <w:r w:rsidRPr="009B2444">
        <w:rPr>
          <w:sz w:val="24"/>
          <w:szCs w:val="24"/>
          <w:vertAlign w:val="superscript"/>
        </w:rPr>
        <w:t>nd</w:t>
      </w:r>
      <w:r w:rsidRPr="009B2444">
        <w:rPr>
          <w:sz w:val="24"/>
          <w:szCs w:val="24"/>
        </w:rPr>
        <w:t xml:space="preserve"> Chronicles 29:6-9. The Examples of Impenitence is in Exodus 8:15; Judges 2:19; 1</w:t>
      </w:r>
      <w:r w:rsidRPr="009B2444">
        <w:rPr>
          <w:sz w:val="24"/>
          <w:szCs w:val="24"/>
          <w:vertAlign w:val="superscript"/>
        </w:rPr>
        <w:t>st</w:t>
      </w:r>
      <w:r w:rsidRPr="009B2444">
        <w:rPr>
          <w:sz w:val="24"/>
          <w:szCs w:val="24"/>
        </w:rPr>
        <w:t xml:space="preserve"> Samuel 8:19; Nehemiah 9:26-29; Daniel 9:13-14; 2</w:t>
      </w:r>
      <w:r w:rsidRPr="009B2444">
        <w:rPr>
          <w:sz w:val="24"/>
          <w:szCs w:val="24"/>
          <w:vertAlign w:val="superscript"/>
        </w:rPr>
        <w:t>nd</w:t>
      </w:r>
      <w:r w:rsidRPr="009B2444">
        <w:rPr>
          <w:sz w:val="24"/>
          <w:szCs w:val="24"/>
        </w:rPr>
        <w:t xml:space="preserve"> Chronicles 33:23; 36:13; Jeremiah 6:15; Matthew 21:31; Romans 1:18-23; Revelation 2:21-27; 9:20-21; 16:8-11; Luke 18:18 &amp; Acts 7:1, 53-60. </w:t>
      </w:r>
    </w:p>
    <w:p w:rsidR="004D5175" w:rsidRPr="009B2444" w:rsidRDefault="004D5175" w:rsidP="004D5175">
      <w:pPr>
        <w:spacing w:line="480" w:lineRule="auto"/>
        <w:jc w:val="both"/>
        <w:rPr>
          <w:sz w:val="24"/>
          <w:szCs w:val="24"/>
        </w:rPr>
      </w:pPr>
      <w:r w:rsidRPr="009B2444">
        <w:rPr>
          <w:sz w:val="24"/>
          <w:szCs w:val="24"/>
        </w:rPr>
        <w:t>The Sexual Corrupting Influence of Sexual Imperfection: The Creation is Imperfect because of Sexual Corruption in the World through Lust is in 2</w:t>
      </w:r>
      <w:r w:rsidRPr="009B2444">
        <w:rPr>
          <w:sz w:val="24"/>
          <w:szCs w:val="24"/>
          <w:vertAlign w:val="superscript"/>
        </w:rPr>
        <w:t>nd</w:t>
      </w:r>
      <w:r w:rsidRPr="009B2444">
        <w:rPr>
          <w:sz w:val="24"/>
          <w:szCs w:val="24"/>
        </w:rPr>
        <w:t xml:space="preserve"> Peter 1:4; Genesis 3:17-19; 5:29 &amp; Romans 8:20-22. Sexual Imperfection is Expressed in the Sexual Corruption and Sexual Death at 120 years or at 70 years to 80 years is in Genesis 6:1-7; Psalms 90:3-10; 103:15-16; 2</w:t>
      </w:r>
      <w:r w:rsidRPr="009B2444">
        <w:rPr>
          <w:sz w:val="24"/>
          <w:szCs w:val="24"/>
          <w:vertAlign w:val="superscript"/>
        </w:rPr>
        <w:t>nd</w:t>
      </w:r>
      <w:r w:rsidRPr="009B2444">
        <w:rPr>
          <w:sz w:val="24"/>
          <w:szCs w:val="24"/>
        </w:rPr>
        <w:t xml:space="preserve"> Peter 1:4; 2</w:t>
      </w:r>
      <w:r w:rsidRPr="009B2444">
        <w:rPr>
          <w:sz w:val="24"/>
          <w:szCs w:val="24"/>
          <w:vertAlign w:val="superscript"/>
        </w:rPr>
        <w:t>nd</w:t>
      </w:r>
      <w:r w:rsidRPr="009B2444">
        <w:rPr>
          <w:sz w:val="24"/>
          <w:szCs w:val="24"/>
        </w:rPr>
        <w:t xml:space="preserve"> Samuel 14:14; Ecclesiastes 12:1-7; James 1:10 &amp; 1</w:t>
      </w:r>
      <w:r w:rsidRPr="009B2444">
        <w:rPr>
          <w:sz w:val="24"/>
          <w:szCs w:val="24"/>
          <w:vertAlign w:val="superscript"/>
        </w:rPr>
        <w:t>st</w:t>
      </w:r>
      <w:r w:rsidRPr="009B2444">
        <w:rPr>
          <w:sz w:val="24"/>
          <w:szCs w:val="24"/>
        </w:rPr>
        <w:t xml:space="preserve"> Peter 1:24. The Sexual Imperfection of the Spiritual Creation is in Job 4:18; Jude 6 &amp; 2</w:t>
      </w:r>
      <w:r w:rsidRPr="009B2444">
        <w:rPr>
          <w:sz w:val="24"/>
          <w:szCs w:val="24"/>
          <w:vertAlign w:val="superscript"/>
        </w:rPr>
        <w:t>nd</w:t>
      </w:r>
      <w:r w:rsidRPr="009B2444">
        <w:rPr>
          <w:sz w:val="24"/>
          <w:szCs w:val="24"/>
        </w:rPr>
        <w:t xml:space="preserve"> Peter 2:4. The Universal Sexual Imperfection of Human beings as Man is in Romans 3:23; Genesis 6:5; 1</w:t>
      </w:r>
      <w:r w:rsidRPr="009B2444">
        <w:rPr>
          <w:sz w:val="24"/>
          <w:szCs w:val="24"/>
          <w:vertAlign w:val="superscript"/>
        </w:rPr>
        <w:t>st</w:t>
      </w:r>
      <w:r w:rsidRPr="009B2444">
        <w:rPr>
          <w:sz w:val="24"/>
          <w:szCs w:val="24"/>
        </w:rPr>
        <w:t xml:space="preserve"> Kings 8:46; 2</w:t>
      </w:r>
      <w:r w:rsidRPr="009B2444">
        <w:rPr>
          <w:sz w:val="24"/>
          <w:szCs w:val="24"/>
          <w:vertAlign w:val="superscript"/>
        </w:rPr>
        <w:t>nd</w:t>
      </w:r>
      <w:r w:rsidRPr="009B244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B2444">
        <w:rPr>
          <w:sz w:val="24"/>
          <w:szCs w:val="24"/>
          <w:vertAlign w:val="superscript"/>
        </w:rPr>
        <w:t>nd</w:t>
      </w:r>
      <w:r w:rsidRPr="009B2444">
        <w:rPr>
          <w:sz w:val="24"/>
          <w:szCs w:val="24"/>
        </w:rPr>
        <w:t xml:space="preserve"> Corinthians 12:20; </w:t>
      </w:r>
      <w:r w:rsidRPr="009B2444">
        <w:rPr>
          <w:sz w:val="24"/>
          <w:szCs w:val="24"/>
        </w:rPr>
        <w:lastRenderedPageBreak/>
        <w:t>Philippians 3:12; 1</w:t>
      </w:r>
      <w:r w:rsidRPr="009B2444">
        <w:rPr>
          <w:sz w:val="24"/>
          <w:szCs w:val="24"/>
          <w:vertAlign w:val="superscript"/>
        </w:rPr>
        <w:t>st</w:t>
      </w:r>
      <w:r w:rsidRPr="009B2444">
        <w:rPr>
          <w:sz w:val="24"/>
          <w:szCs w:val="24"/>
        </w:rPr>
        <w:t xml:space="preserve"> Corinthians 3:1-3; 13:12; Colossians 2:20; Hebrews 5:12; 1</w:t>
      </w:r>
      <w:r w:rsidRPr="009B2444">
        <w:rPr>
          <w:sz w:val="24"/>
          <w:szCs w:val="24"/>
          <w:vertAlign w:val="superscript"/>
        </w:rPr>
        <w:t>st</w:t>
      </w:r>
      <w:r w:rsidRPr="009B244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B2444">
        <w:rPr>
          <w:sz w:val="24"/>
          <w:szCs w:val="24"/>
          <w:vertAlign w:val="superscript"/>
        </w:rPr>
        <w:t>st</w:t>
      </w:r>
      <w:r w:rsidRPr="009B2444">
        <w:rPr>
          <w:sz w:val="24"/>
          <w:szCs w:val="24"/>
        </w:rPr>
        <w:t xml:space="preserve"> Corinthians 6:9-10; Ephesians 5:5; Hebrews 10:26-27 &amp; Revelation 21:27; 22:15. God’s People should strive against Sexual Imperfection is in Matthew 5:48; Genesis 17:1; Deuteronomy 18:13; Psalms 34:14; Romans 12:9; 2</w:t>
      </w:r>
      <w:r w:rsidRPr="009B2444">
        <w:rPr>
          <w:sz w:val="24"/>
          <w:szCs w:val="24"/>
          <w:vertAlign w:val="superscript"/>
        </w:rPr>
        <w:t>nd</w:t>
      </w:r>
      <w:r w:rsidRPr="009B2444">
        <w:rPr>
          <w:sz w:val="24"/>
          <w:szCs w:val="24"/>
        </w:rPr>
        <w:t xml:space="preserve"> Corinthians 13:11; Colossians 1:28; 3:5; 1</w:t>
      </w:r>
      <w:r w:rsidRPr="009B2444">
        <w:rPr>
          <w:sz w:val="24"/>
          <w:szCs w:val="24"/>
          <w:vertAlign w:val="superscript"/>
        </w:rPr>
        <w:t>st</w:t>
      </w:r>
      <w:r w:rsidRPr="009B2444">
        <w:rPr>
          <w:sz w:val="24"/>
          <w:szCs w:val="24"/>
        </w:rPr>
        <w:t xml:space="preserve"> Thessalonians 5:22; 2</w:t>
      </w:r>
      <w:r w:rsidRPr="009B2444">
        <w:rPr>
          <w:sz w:val="24"/>
          <w:szCs w:val="24"/>
          <w:vertAlign w:val="superscript"/>
        </w:rPr>
        <w:t>nd</w:t>
      </w:r>
      <w:r w:rsidRPr="009B2444">
        <w:rPr>
          <w:sz w:val="24"/>
          <w:szCs w:val="24"/>
        </w:rPr>
        <w:t xml:space="preserve"> Timothy 2:19; Hebrews 6:1; 12:14 &amp; 2</w:t>
      </w:r>
      <w:r w:rsidRPr="009B2444">
        <w:rPr>
          <w:sz w:val="24"/>
          <w:szCs w:val="24"/>
          <w:vertAlign w:val="superscript"/>
        </w:rPr>
        <w:t>nd</w:t>
      </w:r>
      <w:r w:rsidRPr="009B2444">
        <w:rPr>
          <w:sz w:val="24"/>
          <w:szCs w:val="24"/>
        </w:rPr>
        <w:t xml:space="preserve"> Peter 3:14. Sexual Imperfection will be dealt with at Jesus Christ’s Return: Creation will be Remade is in 1</w:t>
      </w:r>
      <w:r w:rsidRPr="009B2444">
        <w:rPr>
          <w:sz w:val="24"/>
          <w:szCs w:val="24"/>
          <w:vertAlign w:val="superscript"/>
        </w:rPr>
        <w:t>st</w:t>
      </w:r>
      <w:r w:rsidRPr="009B2444">
        <w:rPr>
          <w:sz w:val="24"/>
          <w:szCs w:val="24"/>
        </w:rPr>
        <w:t xml:space="preserve"> John 65:17; Isaiah 66:22; Matthew 19:28; Romans 8:19-21; 2</w:t>
      </w:r>
      <w:r w:rsidRPr="009B2444">
        <w:rPr>
          <w:sz w:val="24"/>
          <w:szCs w:val="24"/>
          <w:vertAlign w:val="superscript"/>
        </w:rPr>
        <w:t>nd</w:t>
      </w:r>
      <w:r w:rsidRPr="009B2444">
        <w:rPr>
          <w:sz w:val="24"/>
          <w:szCs w:val="24"/>
        </w:rPr>
        <w:t xml:space="preserve"> Peter 3:13 &amp; Revelation 21:1-5. God’s People will be Perfected is in 1</w:t>
      </w:r>
      <w:r w:rsidRPr="009B2444">
        <w:rPr>
          <w:sz w:val="24"/>
          <w:szCs w:val="24"/>
          <w:vertAlign w:val="superscript"/>
        </w:rPr>
        <w:t>st</w:t>
      </w:r>
      <w:r w:rsidRPr="009B2444">
        <w:rPr>
          <w:sz w:val="24"/>
          <w:szCs w:val="24"/>
        </w:rPr>
        <w:t xml:space="preserve"> John 3:2 &amp; Philippians 3:20-21. Sexual Evil will be Removed and Abolished is in Revelation 20:10; 21:4, 8; 22:1-5; Isaiah 25:8; 65:19 &amp; 2</w:t>
      </w:r>
      <w:r w:rsidRPr="009B2444">
        <w:rPr>
          <w:sz w:val="24"/>
          <w:szCs w:val="24"/>
          <w:vertAlign w:val="superscript"/>
        </w:rPr>
        <w:t>nd</w:t>
      </w:r>
      <w:r w:rsidRPr="009B2444">
        <w:rPr>
          <w:sz w:val="24"/>
          <w:szCs w:val="24"/>
        </w:rPr>
        <w:t xml:space="preserve"> Thessalonians 2:8. </w:t>
      </w:r>
    </w:p>
    <w:p w:rsidR="004D5175" w:rsidRPr="009B2444" w:rsidRDefault="004D5175" w:rsidP="004D5175">
      <w:pPr>
        <w:spacing w:line="480" w:lineRule="auto"/>
        <w:jc w:val="both"/>
        <w:rPr>
          <w:sz w:val="24"/>
          <w:szCs w:val="24"/>
        </w:rPr>
      </w:pPr>
      <w:r w:rsidRPr="009B2444">
        <w:rPr>
          <w:sz w:val="24"/>
          <w:szCs w:val="24"/>
        </w:rPr>
        <w:t>Mortality originated in the Fall of Man is in Genesis 2:16-17. It is the Decree of God is in Psalms 90:3, 5 &amp; Genesis 3:19; 6:3. It is Universal is in Ecclesiastes 3:20 &amp; 1</w:t>
      </w:r>
      <w:r w:rsidRPr="009B2444">
        <w:rPr>
          <w:sz w:val="24"/>
          <w:szCs w:val="24"/>
          <w:vertAlign w:val="superscript"/>
        </w:rPr>
        <w:t>st</w:t>
      </w:r>
      <w:r w:rsidRPr="009B2444">
        <w:rPr>
          <w:sz w:val="24"/>
          <w:szCs w:val="24"/>
        </w:rPr>
        <w:t xml:space="preserve"> Corinthians 15:22. It is Inevitable is in 2</w:t>
      </w:r>
      <w:r w:rsidRPr="009B2444">
        <w:rPr>
          <w:sz w:val="24"/>
          <w:szCs w:val="24"/>
          <w:vertAlign w:val="superscript"/>
        </w:rPr>
        <w:t>nd</w:t>
      </w:r>
      <w:r w:rsidRPr="009B2444">
        <w:rPr>
          <w:sz w:val="24"/>
          <w:szCs w:val="24"/>
        </w:rPr>
        <w:t xml:space="preserve"> Samuel 14:14; Job 30:23; Ecclesiastes 3:2 &amp; Romans 6:23. It is an Impartial Judgment from God is in Romans 5:12, 15-19. It leads to Impartial Judgment is in Hebrews 9:27 </w:t>
      </w:r>
      <w:r w:rsidRPr="009B2444">
        <w:rPr>
          <w:sz w:val="24"/>
          <w:szCs w:val="24"/>
        </w:rPr>
        <w:lastRenderedPageBreak/>
        <w:t>&amp; 2</w:t>
      </w:r>
      <w:r w:rsidRPr="009B2444">
        <w:rPr>
          <w:sz w:val="24"/>
          <w:szCs w:val="24"/>
          <w:vertAlign w:val="superscript"/>
        </w:rPr>
        <w:t>nd</w:t>
      </w:r>
      <w:r w:rsidRPr="009B2444">
        <w:rPr>
          <w:sz w:val="24"/>
          <w:szCs w:val="24"/>
        </w:rPr>
        <w:t xml:space="preserve"> Corinthians 5:10. Morality extends to the Creation is in Romans 8:20-21. Human Beings are likened to Animals is in Ecclesiastes 3:19. Human Beings are likened to the Grass is in Psalms 90:5-6; 103:15-16; Isaiah 40:6-7; 1</w:t>
      </w:r>
      <w:r w:rsidRPr="009B2444">
        <w:rPr>
          <w:sz w:val="24"/>
          <w:szCs w:val="24"/>
          <w:vertAlign w:val="superscript"/>
        </w:rPr>
        <w:t>st</w:t>
      </w:r>
      <w:r w:rsidRPr="009B2444">
        <w:rPr>
          <w:sz w:val="24"/>
          <w:szCs w:val="24"/>
        </w:rPr>
        <w:t xml:space="preserve"> Peter 1:24 &amp; James 1:10. The Natural Reaction to Mortality: A Sense of Oppression [Depression] is in Job 10:8-9. Carefree Abandoned is in 1</w:t>
      </w:r>
      <w:r w:rsidRPr="009B2444">
        <w:rPr>
          <w:sz w:val="24"/>
          <w:szCs w:val="24"/>
          <w:vertAlign w:val="superscript"/>
        </w:rPr>
        <w:t>st</w:t>
      </w:r>
      <w:r w:rsidRPr="009B244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B2444">
        <w:rPr>
          <w:sz w:val="24"/>
          <w:szCs w:val="24"/>
          <w:vertAlign w:val="superscript"/>
        </w:rPr>
        <w:t>nd</w:t>
      </w:r>
      <w:r w:rsidRPr="009B2444">
        <w:rPr>
          <w:sz w:val="24"/>
          <w:szCs w:val="24"/>
        </w:rPr>
        <w:t xml:space="preserve"> Corinthians 6:2. The Struggle with Sex is in Romans 6:12; 7:14-25. Death is not the End: The Spirit returns to God is in Ecclesiastes 12:7 &amp; Philippians 1:23. The Body will be Raised is in Daniel 12:2; 1</w:t>
      </w:r>
      <w:r w:rsidRPr="009B2444">
        <w:rPr>
          <w:sz w:val="24"/>
          <w:szCs w:val="24"/>
          <w:vertAlign w:val="superscript"/>
        </w:rPr>
        <w:t>st</w:t>
      </w:r>
      <w:r w:rsidRPr="009B2444">
        <w:rPr>
          <w:sz w:val="24"/>
          <w:szCs w:val="24"/>
        </w:rPr>
        <w:t xml:space="preserve"> Corinthians 15:42-44, 53-54; Isaiah 25:8; Romans 8:11 &amp; 2</w:t>
      </w:r>
      <w:r w:rsidRPr="009B2444">
        <w:rPr>
          <w:sz w:val="24"/>
          <w:szCs w:val="24"/>
          <w:vertAlign w:val="superscript"/>
        </w:rPr>
        <w:t>nd</w:t>
      </w:r>
      <w:r w:rsidRPr="009B2444">
        <w:rPr>
          <w:sz w:val="24"/>
          <w:szCs w:val="24"/>
        </w:rPr>
        <w:t xml:space="preserve"> Corinthians 5:4. Eternal Life through Jesus Christ is in John 11:25-26; Matthew 25:46; 2</w:t>
      </w:r>
      <w:r w:rsidRPr="009B2444">
        <w:rPr>
          <w:sz w:val="24"/>
          <w:szCs w:val="24"/>
          <w:vertAlign w:val="superscript"/>
        </w:rPr>
        <w:t>nd</w:t>
      </w:r>
      <w:r w:rsidRPr="009B2444">
        <w:rPr>
          <w:sz w:val="24"/>
          <w:szCs w:val="24"/>
        </w:rPr>
        <w:t xml:space="preserve"> Timothy 1:9-10; 1</w:t>
      </w:r>
      <w:r w:rsidRPr="009B2444">
        <w:rPr>
          <w:sz w:val="24"/>
          <w:szCs w:val="24"/>
          <w:vertAlign w:val="superscript"/>
        </w:rPr>
        <w:t>st</w:t>
      </w:r>
      <w:r w:rsidRPr="009B2444">
        <w:rPr>
          <w:sz w:val="24"/>
          <w:szCs w:val="24"/>
        </w:rPr>
        <w:t xml:space="preserve"> John 5:11-12 &amp; Revelation 22:3-5. Eternal Damnation to the Sexually Wicked is in Matthew 25:46 &amp; Revelation 14:11; 20:10, 15. </w:t>
      </w:r>
    </w:p>
    <w:p w:rsidR="004D5175" w:rsidRPr="009B2444" w:rsidRDefault="004D5175" w:rsidP="004D5175">
      <w:pPr>
        <w:spacing w:line="480" w:lineRule="auto"/>
        <w:jc w:val="both"/>
        <w:rPr>
          <w:sz w:val="24"/>
          <w:szCs w:val="24"/>
        </w:rPr>
      </w:pPr>
      <w:r w:rsidRPr="009B244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B2444">
        <w:rPr>
          <w:sz w:val="24"/>
          <w:szCs w:val="24"/>
          <w:vertAlign w:val="superscript"/>
        </w:rPr>
        <w:t>nd</w:t>
      </w:r>
      <w:r w:rsidRPr="009B2444">
        <w:rPr>
          <w:sz w:val="24"/>
          <w:szCs w:val="24"/>
        </w:rPr>
        <w:t xml:space="preserve"> Samuel 3:8 &amp; 1</w:t>
      </w:r>
      <w:r w:rsidRPr="009B2444">
        <w:rPr>
          <w:sz w:val="24"/>
          <w:szCs w:val="24"/>
          <w:vertAlign w:val="superscript"/>
        </w:rPr>
        <w:t>st</w:t>
      </w:r>
      <w:r w:rsidRPr="009B2444">
        <w:rPr>
          <w:sz w:val="24"/>
          <w:szCs w:val="24"/>
        </w:rPr>
        <w:t xml:space="preserve"> Corinthians 6:9-10. An Offense to other Creatures: On a Sexual National Level is in 1</w:t>
      </w:r>
      <w:r w:rsidRPr="009B2444">
        <w:rPr>
          <w:sz w:val="24"/>
          <w:szCs w:val="24"/>
          <w:vertAlign w:val="superscript"/>
        </w:rPr>
        <w:t>st</w:t>
      </w:r>
      <w:r w:rsidRPr="009B2444">
        <w:rPr>
          <w:sz w:val="24"/>
          <w:szCs w:val="24"/>
        </w:rPr>
        <w:t xml:space="preserve"> Samuel 13:4; 2</w:t>
      </w:r>
      <w:r w:rsidRPr="009B2444">
        <w:rPr>
          <w:sz w:val="24"/>
          <w:szCs w:val="24"/>
          <w:vertAlign w:val="superscript"/>
        </w:rPr>
        <w:t>nd</w:t>
      </w:r>
      <w:r w:rsidRPr="009B2444">
        <w:rPr>
          <w:sz w:val="24"/>
          <w:szCs w:val="24"/>
        </w:rPr>
        <w:t xml:space="preserve"> Samuel 10:6; 1</w:t>
      </w:r>
      <w:r w:rsidRPr="009B2444">
        <w:rPr>
          <w:sz w:val="24"/>
          <w:szCs w:val="24"/>
          <w:vertAlign w:val="superscript"/>
        </w:rPr>
        <w:t>st</w:t>
      </w:r>
      <w:r w:rsidRPr="009B2444">
        <w:rPr>
          <w:sz w:val="24"/>
          <w:szCs w:val="24"/>
        </w:rPr>
        <w:t xml:space="preserve"> Chronicles 19:6; Jeremiah 24:9 &amp; Acts 7:51-53. On a Sexual Personal Level is in 2</w:t>
      </w:r>
      <w:r w:rsidRPr="009B2444">
        <w:rPr>
          <w:sz w:val="24"/>
          <w:szCs w:val="24"/>
          <w:vertAlign w:val="superscript"/>
        </w:rPr>
        <w:t>nd</w:t>
      </w:r>
      <w:r w:rsidRPr="009B2444">
        <w:rPr>
          <w:sz w:val="24"/>
          <w:szCs w:val="24"/>
        </w:rPr>
        <w:t xml:space="preserve"> Samuel 16:21; Genesis 20:1-16; 40:1; 1</w:t>
      </w:r>
      <w:r w:rsidRPr="009B2444">
        <w:rPr>
          <w:sz w:val="24"/>
          <w:szCs w:val="24"/>
          <w:vertAlign w:val="superscript"/>
        </w:rPr>
        <w:t>st</w:t>
      </w:r>
      <w:r w:rsidRPr="009B2444">
        <w:rPr>
          <w:sz w:val="24"/>
          <w:szCs w:val="24"/>
        </w:rPr>
        <w:t xml:space="preserve"> Samuel 25:14-28; Job 19:17; Proverbs 17:9; 18:19; 19:11; Matthew 13:54-57; 15:1-12; 17:24-27; Mark 6:1-4; John 6:53-66. The Sexual </w:t>
      </w:r>
      <w:r w:rsidRPr="009B2444">
        <w:rPr>
          <w:sz w:val="24"/>
          <w:szCs w:val="24"/>
        </w:rPr>
        <w:lastRenderedPageBreak/>
        <w:t>Offense against the Holy God is in 1</w:t>
      </w:r>
      <w:r w:rsidRPr="009B2444">
        <w:rPr>
          <w:sz w:val="24"/>
          <w:szCs w:val="24"/>
          <w:vertAlign w:val="superscript"/>
        </w:rPr>
        <w:t>st</w:t>
      </w:r>
      <w:r w:rsidRPr="009B2444">
        <w:rPr>
          <w:sz w:val="24"/>
          <w:szCs w:val="24"/>
        </w:rPr>
        <w:t xml:space="preserve"> Kings 8:50-51; Job 7:21; 10:14; 13:23; 14:16-17; 34:31-33; Psalms 59:3; 139:24; Isaiah 43:24; 44:22; 59:12; Ezekiel 18:1-32; 33:10; 37:23; 39:24; Amos 5:12; Galatians 5:17; 1</w:t>
      </w:r>
      <w:r w:rsidRPr="009B2444">
        <w:rPr>
          <w:sz w:val="24"/>
          <w:szCs w:val="24"/>
          <w:vertAlign w:val="superscript"/>
        </w:rPr>
        <w:t>st</w:t>
      </w:r>
      <w:r w:rsidRPr="009B244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B2444">
        <w:rPr>
          <w:sz w:val="24"/>
          <w:szCs w:val="24"/>
          <w:vertAlign w:val="superscript"/>
        </w:rPr>
        <w:t>st</w:t>
      </w:r>
      <w:r w:rsidRPr="009B2444">
        <w:rPr>
          <w:sz w:val="24"/>
          <w:szCs w:val="24"/>
        </w:rPr>
        <w:t xml:space="preserve"> Corinthians 1:22-24 &amp; Galatians 5:11. A Sexual Stumbling-Block as an Object of a Sexual Offense is in Romans 14:13; Leviticus 19:14; Matthew 16:23; Romans 11:9-10; Psalms 69:22-23; 1</w:t>
      </w:r>
      <w:r w:rsidRPr="009B2444">
        <w:rPr>
          <w:sz w:val="24"/>
          <w:szCs w:val="24"/>
          <w:vertAlign w:val="superscript"/>
        </w:rPr>
        <w:t>st</w:t>
      </w:r>
      <w:r w:rsidRPr="009B2444">
        <w:rPr>
          <w:sz w:val="24"/>
          <w:szCs w:val="24"/>
        </w:rPr>
        <w:t xml:space="preserve"> Corinthians 8:9 &amp; 2</w:t>
      </w:r>
      <w:r w:rsidRPr="009B2444">
        <w:rPr>
          <w:sz w:val="24"/>
          <w:szCs w:val="24"/>
          <w:vertAlign w:val="superscript"/>
        </w:rPr>
        <w:t>nd</w:t>
      </w:r>
      <w:r w:rsidRPr="009B244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D5175" w:rsidRPr="009B2444" w:rsidRDefault="004D5175" w:rsidP="004D5175">
      <w:pPr>
        <w:spacing w:line="480" w:lineRule="auto"/>
        <w:jc w:val="both"/>
        <w:rPr>
          <w:sz w:val="24"/>
          <w:szCs w:val="24"/>
        </w:rPr>
      </w:pPr>
      <w:r w:rsidRPr="009B2444">
        <w:rPr>
          <w:sz w:val="24"/>
          <w:szCs w:val="24"/>
        </w:rPr>
        <w:t>The Nature of Authority: The Ultimate Authority belongs to the Father Stephen Our Lord, who does as He pleases is in Psalms 115:3; 135:6; 2</w:t>
      </w:r>
      <w:r w:rsidRPr="009B2444">
        <w:rPr>
          <w:sz w:val="24"/>
          <w:szCs w:val="24"/>
          <w:vertAlign w:val="superscript"/>
        </w:rPr>
        <w:t>nd</w:t>
      </w:r>
      <w:r w:rsidRPr="009B244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B2444">
        <w:rPr>
          <w:sz w:val="24"/>
          <w:szCs w:val="24"/>
          <w:vertAlign w:val="superscript"/>
        </w:rPr>
        <w:t>st</w:t>
      </w:r>
      <w:r w:rsidRPr="009B244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B2444">
        <w:rPr>
          <w:sz w:val="24"/>
          <w:szCs w:val="24"/>
          <w:vertAlign w:val="superscript"/>
        </w:rPr>
        <w:t>st</w:t>
      </w:r>
      <w:r w:rsidRPr="009B244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w:t>
      </w:r>
      <w:r w:rsidRPr="009B2444">
        <w:rPr>
          <w:sz w:val="24"/>
          <w:szCs w:val="24"/>
        </w:rPr>
        <w:lastRenderedPageBreak/>
        <w:t>13:4-15. The only time the Supreme Authority can Lord over Creatures is in the Father Stephen’s Authority in Romans 13:1 &amp; Acts 1:4-7; 5:38-39; 6:10; 7:1-8:3. Their Holy Authority is to be used for the Benefit of other Creatures is in 2</w:t>
      </w:r>
      <w:r w:rsidRPr="009B2444">
        <w:rPr>
          <w:sz w:val="24"/>
          <w:szCs w:val="24"/>
          <w:vertAlign w:val="superscript"/>
        </w:rPr>
        <w:t>nd</w:t>
      </w:r>
      <w:r w:rsidRPr="009B2444">
        <w:rPr>
          <w:sz w:val="24"/>
          <w:szCs w:val="24"/>
        </w:rPr>
        <w:t xml:space="preserve"> Corinthians 10:8; 13:10 &amp; Romans 13:1-10. It is sometimes necessary to Withhold exercising Holy Authority for Other’s Good is in 1</w:t>
      </w:r>
      <w:r w:rsidRPr="009B2444">
        <w:rPr>
          <w:sz w:val="24"/>
          <w:szCs w:val="24"/>
          <w:vertAlign w:val="superscript"/>
        </w:rPr>
        <w:t>st</w:t>
      </w:r>
      <w:r w:rsidRPr="009B2444">
        <w:rPr>
          <w:sz w:val="24"/>
          <w:szCs w:val="24"/>
        </w:rPr>
        <w:t xml:space="preserve"> Corinthians 6:1-7; 8:8-13; 9:4-18; 10:23-24. The Examples of the Holy Authority of Believers: Holy Authority over Possessions is in Acts 5:4. Holy Authority over the Will is in 1</w:t>
      </w:r>
      <w:r w:rsidRPr="009B2444">
        <w:rPr>
          <w:sz w:val="24"/>
          <w:szCs w:val="24"/>
          <w:vertAlign w:val="superscript"/>
        </w:rPr>
        <w:t>st</w:t>
      </w:r>
      <w:r w:rsidRPr="009B244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B2444">
        <w:rPr>
          <w:sz w:val="24"/>
          <w:szCs w:val="24"/>
          <w:vertAlign w:val="superscript"/>
        </w:rPr>
        <w:t>st</w:t>
      </w:r>
      <w:r w:rsidRPr="009B2444">
        <w:rPr>
          <w:sz w:val="24"/>
          <w:szCs w:val="24"/>
        </w:rPr>
        <w:t xml:space="preserve"> Timothy 3:2; 5:17; Titus 2:1-10; 1</w:t>
      </w:r>
      <w:r w:rsidRPr="009B2444">
        <w:rPr>
          <w:sz w:val="24"/>
          <w:szCs w:val="24"/>
          <w:vertAlign w:val="superscript"/>
        </w:rPr>
        <w:t>st</w:t>
      </w:r>
      <w:r w:rsidRPr="009B2444">
        <w:rPr>
          <w:sz w:val="24"/>
          <w:szCs w:val="24"/>
        </w:rPr>
        <w:t xml:space="preserve"> Peter 5:2 &amp; Acts 20:28. As Overseers or Bishops Ruling the Church is in Romans 12:8; 1</w:t>
      </w:r>
      <w:r w:rsidRPr="009B2444">
        <w:rPr>
          <w:sz w:val="24"/>
          <w:szCs w:val="24"/>
          <w:vertAlign w:val="superscript"/>
        </w:rPr>
        <w:t>st</w:t>
      </w:r>
      <w:r w:rsidRPr="009B2444">
        <w:rPr>
          <w:sz w:val="24"/>
          <w:szCs w:val="24"/>
        </w:rPr>
        <w:t xml:space="preserve"> Thessalonians 5:12; 1</w:t>
      </w:r>
      <w:r w:rsidRPr="009B2444">
        <w:rPr>
          <w:sz w:val="24"/>
          <w:szCs w:val="24"/>
          <w:vertAlign w:val="superscript"/>
        </w:rPr>
        <w:t>st</w:t>
      </w:r>
      <w:r w:rsidRPr="009B2444">
        <w:rPr>
          <w:sz w:val="24"/>
          <w:szCs w:val="24"/>
        </w:rPr>
        <w:t xml:space="preserve"> Timothy 5:17 &amp; Acts 20:28. The Response of the Church to the Holy Authority of the Elders: Elders are to be Obeyed is in Hebrews 13:17. Elders are to be Honored and Respected is in 1</w:t>
      </w:r>
      <w:r w:rsidRPr="009B2444">
        <w:rPr>
          <w:sz w:val="24"/>
          <w:szCs w:val="24"/>
          <w:vertAlign w:val="superscript"/>
        </w:rPr>
        <w:t>st</w:t>
      </w:r>
      <w:r w:rsidRPr="009B2444">
        <w:rPr>
          <w:sz w:val="24"/>
          <w:szCs w:val="24"/>
        </w:rPr>
        <w:t xml:space="preserve"> Thessalonians 5:12-13 &amp; 1</w:t>
      </w:r>
      <w:r w:rsidRPr="009B2444">
        <w:rPr>
          <w:sz w:val="24"/>
          <w:szCs w:val="24"/>
          <w:vertAlign w:val="superscript"/>
        </w:rPr>
        <w:t>st</w:t>
      </w:r>
      <w:r w:rsidRPr="009B2444">
        <w:rPr>
          <w:sz w:val="24"/>
          <w:szCs w:val="24"/>
        </w:rPr>
        <w:t xml:space="preserve"> Timothy 5:17. Paul’s Limits the Holy Authority of Women in the Church is in 1</w:t>
      </w:r>
      <w:r w:rsidRPr="009B2444">
        <w:rPr>
          <w:sz w:val="24"/>
          <w:szCs w:val="24"/>
          <w:vertAlign w:val="superscript"/>
        </w:rPr>
        <w:t>st</w:t>
      </w:r>
      <w:r w:rsidRPr="009B2444">
        <w:rPr>
          <w:sz w:val="24"/>
          <w:szCs w:val="24"/>
        </w:rPr>
        <w:t xml:space="preserve"> Timothy 2:12 &amp; 1</w:t>
      </w:r>
      <w:r w:rsidRPr="009B2444">
        <w:rPr>
          <w:sz w:val="24"/>
          <w:szCs w:val="24"/>
          <w:vertAlign w:val="superscript"/>
        </w:rPr>
        <w:t>st</w:t>
      </w:r>
      <w:r w:rsidRPr="009B2444">
        <w:rPr>
          <w:sz w:val="24"/>
          <w:szCs w:val="24"/>
        </w:rPr>
        <w:t xml:space="preserve"> Corinthians 11:5-6, 10; 14:33-37. The Reason for this prohibition derives from God’s order of Creation is in 1</w:t>
      </w:r>
      <w:r w:rsidRPr="009B2444">
        <w:rPr>
          <w:sz w:val="24"/>
          <w:szCs w:val="24"/>
          <w:vertAlign w:val="superscript"/>
        </w:rPr>
        <w:t>st</w:t>
      </w:r>
      <w:r w:rsidRPr="009B2444">
        <w:rPr>
          <w:sz w:val="24"/>
          <w:szCs w:val="24"/>
        </w:rPr>
        <w:t xml:space="preserve"> Timothy 2:13-14 &amp; 1</w:t>
      </w:r>
      <w:r w:rsidRPr="009B2444">
        <w:rPr>
          <w:sz w:val="24"/>
          <w:szCs w:val="24"/>
          <w:vertAlign w:val="superscript"/>
        </w:rPr>
        <w:t>st</w:t>
      </w:r>
      <w:r w:rsidRPr="009B2444">
        <w:rPr>
          <w:sz w:val="24"/>
          <w:szCs w:val="24"/>
        </w:rPr>
        <w:t xml:space="preserve"> Corinthians 11:3, 7-10.  The Kinds of Holy Authority within the Church: Holy Authority to preach the Gospel is in Matthew 28:18-19 &amp; Mark 16:15. The Holy Authority to Excommunicate is in Matthew 18:15-18 &amp; 1</w:t>
      </w:r>
      <w:r w:rsidRPr="009B2444">
        <w:rPr>
          <w:sz w:val="24"/>
          <w:szCs w:val="24"/>
          <w:vertAlign w:val="superscript"/>
        </w:rPr>
        <w:t>st</w:t>
      </w:r>
      <w:r w:rsidRPr="009B2444">
        <w:rPr>
          <w:sz w:val="24"/>
          <w:szCs w:val="24"/>
        </w:rPr>
        <w:t xml:space="preserve"> Corinthians 5:1-5, 9-13. The Holy Authority to Forgive Sexuality is </w:t>
      </w:r>
      <w:r w:rsidRPr="009B2444">
        <w:rPr>
          <w:sz w:val="24"/>
          <w:szCs w:val="24"/>
        </w:rPr>
        <w:lastRenderedPageBreak/>
        <w:t>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B2444">
        <w:rPr>
          <w:sz w:val="24"/>
          <w:szCs w:val="24"/>
          <w:vertAlign w:val="superscript"/>
        </w:rPr>
        <w:t>st</w:t>
      </w:r>
      <w:r w:rsidRPr="009B2444">
        <w:rPr>
          <w:sz w:val="24"/>
          <w:szCs w:val="24"/>
        </w:rPr>
        <w:t xml:space="preserve"> Corinthians 11:3. Jesus Christ’s Headship over the Church is in Ephesians 5:23, 25. God’s Order of Creation is in 1</w:t>
      </w:r>
      <w:r w:rsidRPr="009B2444">
        <w:rPr>
          <w:sz w:val="24"/>
          <w:szCs w:val="24"/>
          <w:vertAlign w:val="superscript"/>
        </w:rPr>
        <w:t>st</w:t>
      </w:r>
      <w:r w:rsidRPr="009B244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B2444">
        <w:rPr>
          <w:sz w:val="24"/>
          <w:szCs w:val="24"/>
          <w:vertAlign w:val="superscript"/>
        </w:rPr>
        <w:t>st</w:t>
      </w:r>
      <w:r w:rsidRPr="009B2444">
        <w:rPr>
          <w:sz w:val="24"/>
          <w:szCs w:val="24"/>
        </w:rPr>
        <w:t xml:space="preserve"> Peter 3:7. As Jesus Christ Rules as Head of the Church is in Ephesians 5:25-29. Regarding His Wife as Part of Himself is in Ephesians 5:28-29 &amp; 1</w:t>
      </w:r>
      <w:r w:rsidRPr="009B2444">
        <w:rPr>
          <w:sz w:val="24"/>
          <w:szCs w:val="24"/>
          <w:vertAlign w:val="superscript"/>
        </w:rPr>
        <w:t>st</w:t>
      </w:r>
      <w:r w:rsidRPr="009B244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B2444">
        <w:rPr>
          <w:sz w:val="24"/>
          <w:szCs w:val="24"/>
          <w:vertAlign w:val="superscript"/>
        </w:rPr>
        <w:t>st</w:t>
      </w:r>
      <w:r w:rsidRPr="009B244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w:t>
      </w:r>
      <w:r w:rsidRPr="009B2444">
        <w:rPr>
          <w:sz w:val="24"/>
          <w:szCs w:val="24"/>
        </w:rPr>
        <w:lastRenderedPageBreak/>
        <w:t>Romans 1:24-26; 13:4; Genesis 6:5 &amp; Judges 19:11. All Human Holy Authorities are Appointed, Instituted and Established by the Father Stephen is in Romans 13:1-2; Genesis 9:5-6; Daniel 2:21, 37-38; 4:17; 5:18-21, 26; John 19:11 &amp; 1</w:t>
      </w:r>
      <w:r w:rsidRPr="009B2444">
        <w:rPr>
          <w:sz w:val="24"/>
          <w:szCs w:val="24"/>
          <w:vertAlign w:val="superscript"/>
        </w:rPr>
        <w:t>st</w:t>
      </w:r>
      <w:r w:rsidRPr="009B2444">
        <w:rPr>
          <w:sz w:val="24"/>
          <w:szCs w:val="24"/>
        </w:rPr>
        <w:t xml:space="preserve"> Peter 2:13. All Holy Rulers are Appointed as the Father Stephen’s Servants to do Good or Messianic Evil to Restrain Evil is in Romans 13:4, 6; Isaiah 45:1; Jeremiah 25:9; 27:6; 43:10; 1</w:t>
      </w:r>
      <w:r w:rsidRPr="009B2444">
        <w:rPr>
          <w:sz w:val="24"/>
          <w:szCs w:val="24"/>
          <w:vertAlign w:val="superscript"/>
        </w:rPr>
        <w:t>st</w:t>
      </w:r>
      <w:r w:rsidRPr="009B2444">
        <w:rPr>
          <w:sz w:val="24"/>
          <w:szCs w:val="24"/>
        </w:rPr>
        <w:t xml:space="preserve"> Timothy 2:2 &amp; 1</w:t>
      </w:r>
      <w:r w:rsidRPr="009B2444">
        <w:rPr>
          <w:sz w:val="24"/>
          <w:szCs w:val="24"/>
          <w:vertAlign w:val="superscript"/>
        </w:rPr>
        <w:t>st</w:t>
      </w:r>
      <w:r w:rsidRPr="009B244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B2444">
        <w:rPr>
          <w:sz w:val="24"/>
          <w:szCs w:val="24"/>
          <w:vertAlign w:val="superscript"/>
        </w:rPr>
        <w:t>st</w:t>
      </w:r>
      <w:r w:rsidRPr="009B2444">
        <w:rPr>
          <w:sz w:val="24"/>
          <w:szCs w:val="24"/>
        </w:rPr>
        <w:t xml:space="preserve"> Peter 2:13-14. They are to be Highly Honored and Highly Respected is in Proverbs 24:21; Romans 13:7 &amp; 1</w:t>
      </w:r>
      <w:r w:rsidRPr="009B2444">
        <w:rPr>
          <w:sz w:val="24"/>
          <w:szCs w:val="24"/>
          <w:vertAlign w:val="superscript"/>
        </w:rPr>
        <w:t>st</w:t>
      </w:r>
      <w:r w:rsidRPr="009B2444">
        <w:rPr>
          <w:sz w:val="24"/>
          <w:szCs w:val="24"/>
        </w:rPr>
        <w:t xml:space="preserve"> Peter 2:17. They are not to be Obeyed if their Demands conflict with the Holy Biblical Law of the Father Stephen is in Exodus 1:17; 1</w:t>
      </w:r>
      <w:r w:rsidRPr="009B2444">
        <w:rPr>
          <w:sz w:val="24"/>
          <w:szCs w:val="24"/>
          <w:vertAlign w:val="superscript"/>
        </w:rPr>
        <w:t>st</w:t>
      </w:r>
      <w:r w:rsidRPr="009B2444">
        <w:rPr>
          <w:sz w:val="24"/>
          <w:szCs w:val="24"/>
        </w:rPr>
        <w:t xml:space="preserve"> Kings 21:3; Daniel 3:18; 6:12; Matthew 22:21; Mark 12:17; Hebrews 11:23; Luke 20:25 &amp; Acts 4:19; 6:11-7:60. They are to be Prayed for is in 1</w:t>
      </w:r>
      <w:r w:rsidRPr="009B2444">
        <w:rPr>
          <w:sz w:val="24"/>
          <w:szCs w:val="24"/>
          <w:vertAlign w:val="superscript"/>
        </w:rPr>
        <w:t>st</w:t>
      </w:r>
      <w:r w:rsidRPr="009B244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B2444">
        <w:rPr>
          <w:sz w:val="24"/>
          <w:szCs w:val="24"/>
          <w:vertAlign w:val="superscript"/>
        </w:rPr>
        <w:t>st</w:t>
      </w:r>
      <w:r w:rsidRPr="009B244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B2444">
        <w:rPr>
          <w:sz w:val="24"/>
          <w:szCs w:val="24"/>
          <w:vertAlign w:val="superscript"/>
        </w:rPr>
        <w:t>st</w:t>
      </w:r>
      <w:r w:rsidRPr="009B2444">
        <w:rPr>
          <w:sz w:val="24"/>
          <w:szCs w:val="24"/>
        </w:rPr>
        <w:t xml:space="preserve"> Kings 12:14 &amp; </w:t>
      </w:r>
      <w:r w:rsidRPr="009B2444">
        <w:rPr>
          <w:sz w:val="24"/>
          <w:szCs w:val="24"/>
        </w:rPr>
        <w:lastRenderedPageBreak/>
        <w:t>James 2:6. The Civil Authorities: Civil Authorities are Divinely Appointed in John 19:11; Romans 13:1; 1</w:t>
      </w:r>
      <w:r w:rsidRPr="009B2444">
        <w:rPr>
          <w:sz w:val="24"/>
          <w:szCs w:val="24"/>
          <w:vertAlign w:val="superscript"/>
        </w:rPr>
        <w:t>st</w:t>
      </w:r>
      <w:r w:rsidRPr="009B244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B2444">
        <w:rPr>
          <w:sz w:val="24"/>
          <w:szCs w:val="24"/>
          <w:vertAlign w:val="superscript"/>
        </w:rPr>
        <w:t>st</w:t>
      </w:r>
      <w:r w:rsidRPr="009B2444">
        <w:rPr>
          <w:sz w:val="24"/>
          <w:szCs w:val="24"/>
        </w:rPr>
        <w:t xml:space="preserve"> Peter 2:13-14; Genesis 9:6; Ezra 7:26; Psalms 72:12-14; 78:72; Romans 13:3-4; 1</w:t>
      </w:r>
      <w:r w:rsidRPr="009B2444">
        <w:rPr>
          <w:sz w:val="24"/>
          <w:szCs w:val="24"/>
          <w:vertAlign w:val="superscript"/>
        </w:rPr>
        <w:t>st</w:t>
      </w:r>
      <w:r w:rsidRPr="009B2444">
        <w:rPr>
          <w:sz w:val="24"/>
          <w:szCs w:val="24"/>
        </w:rPr>
        <w:t xml:space="preserve"> Timothy 2:2 &amp; Acts 25:11. Everyone must Submit to Civil Authorities is in Proverbs 24:21-22; Titus 3:1; Ecclesiastes 8:2-5; Matthew 17:24-27; 22:15-21; Mark 12:13-17; Luke 20:20-25; Romans 13:1, 5-7 &amp; 1</w:t>
      </w:r>
      <w:r w:rsidRPr="009B2444">
        <w:rPr>
          <w:sz w:val="24"/>
          <w:szCs w:val="24"/>
          <w:vertAlign w:val="superscript"/>
        </w:rPr>
        <w:t>st</w:t>
      </w:r>
      <w:r w:rsidRPr="009B2444">
        <w:rPr>
          <w:sz w:val="24"/>
          <w:szCs w:val="24"/>
        </w:rPr>
        <w:t xml:space="preserve"> Peter 2:13-14, 17. Civil Authorities are only to be Obeyed in what is Lawful according to Holy Scripture is in Exodus 1:17; 1</w:t>
      </w:r>
      <w:r w:rsidRPr="009B2444">
        <w:rPr>
          <w:sz w:val="24"/>
          <w:szCs w:val="24"/>
          <w:vertAlign w:val="superscript"/>
        </w:rPr>
        <w:t>st</w:t>
      </w:r>
      <w:r w:rsidRPr="009B2444">
        <w:rPr>
          <w:sz w:val="24"/>
          <w:szCs w:val="24"/>
        </w:rPr>
        <w:t xml:space="preserve"> Kings 21:2-3; Daniel 1:8; 3:28; 6:7-10; Matthew 22:21; Mark 12:17; Hebrews 11:23; Luke 20:25 &amp; Acts 4:19; 5:29. </w:t>
      </w:r>
    </w:p>
    <w:p w:rsidR="004D5175" w:rsidRPr="009B2444" w:rsidRDefault="004D5175" w:rsidP="004D5175">
      <w:pPr>
        <w:spacing w:line="480" w:lineRule="auto"/>
        <w:jc w:val="both"/>
        <w:rPr>
          <w:sz w:val="24"/>
          <w:szCs w:val="24"/>
        </w:rPr>
      </w:pPr>
      <w:r w:rsidRPr="009B2444">
        <w:rPr>
          <w:sz w:val="24"/>
          <w:szCs w:val="24"/>
        </w:rPr>
        <w:t>The Supreme Power of the Father Stephen. The Father Stephen’s Saving Power: The Father Stephen’s Power to Save is in Psalms 20:6; 2</w:t>
      </w:r>
      <w:r w:rsidRPr="009B2444">
        <w:rPr>
          <w:sz w:val="24"/>
          <w:szCs w:val="24"/>
          <w:vertAlign w:val="superscript"/>
        </w:rPr>
        <w:t>nd</w:t>
      </w:r>
      <w:r w:rsidRPr="009B2444">
        <w:rPr>
          <w:sz w:val="24"/>
          <w:szCs w:val="24"/>
        </w:rPr>
        <w:t xml:space="preserve"> Chronicles 20:12, 15; Isaiah 40:9-10 &amp; 2</w:t>
      </w:r>
      <w:r w:rsidRPr="009B2444">
        <w:rPr>
          <w:sz w:val="24"/>
          <w:szCs w:val="24"/>
          <w:vertAlign w:val="superscript"/>
        </w:rPr>
        <w:t>nd</w:t>
      </w:r>
      <w:r w:rsidRPr="009B2444">
        <w:rPr>
          <w:sz w:val="24"/>
          <w:szCs w:val="24"/>
        </w:rPr>
        <w:t xml:space="preserve"> Peter 1:3-4. The Father Stephen’s Power to Perform Miracles is in Luke 4:36; 5:17; 6:19; 8:46; Matthew 5:30; 13:54; 14:2; Mark 6:14 &amp; Acts 10:38. The Father Stephen’s Power to Protect is in 1</w:t>
      </w:r>
      <w:r w:rsidRPr="009B2444">
        <w:rPr>
          <w:sz w:val="24"/>
          <w:szCs w:val="24"/>
          <w:vertAlign w:val="superscript"/>
        </w:rPr>
        <w:t>st</w:t>
      </w:r>
      <w:r w:rsidRPr="009B2444">
        <w:rPr>
          <w:sz w:val="24"/>
          <w:szCs w:val="24"/>
        </w:rPr>
        <w:t xml:space="preserve"> Peter 1:3-5; Daniel 6:26-27; John 17:11 &amp; Romans 8:38-39. The Father Stephen’s Creatures Pray for the Father Stephen to Act in Power is in 2</w:t>
      </w:r>
      <w:r w:rsidRPr="009B2444">
        <w:rPr>
          <w:sz w:val="24"/>
          <w:szCs w:val="24"/>
          <w:vertAlign w:val="superscript"/>
        </w:rPr>
        <w:t>nd</w:t>
      </w:r>
      <w:r w:rsidRPr="009B2444">
        <w:rPr>
          <w:sz w:val="24"/>
          <w:szCs w:val="24"/>
        </w:rPr>
        <w:t xml:space="preserve"> Chronicles 14:11; 2</w:t>
      </w:r>
      <w:r w:rsidRPr="009B2444">
        <w:rPr>
          <w:sz w:val="24"/>
          <w:szCs w:val="24"/>
          <w:vertAlign w:val="superscript"/>
        </w:rPr>
        <w:t>nd</w:t>
      </w:r>
      <w:r w:rsidRPr="009B2444">
        <w:rPr>
          <w:sz w:val="24"/>
          <w:szCs w:val="24"/>
        </w:rPr>
        <w:t xml:space="preserve"> Chronicles 20:12; Psalms 68:1-2, 28; Jeremiah 14:9; 2</w:t>
      </w:r>
      <w:r w:rsidRPr="009B2444">
        <w:rPr>
          <w:sz w:val="24"/>
          <w:szCs w:val="24"/>
          <w:vertAlign w:val="superscript"/>
        </w:rPr>
        <w:t>nd</w:t>
      </w:r>
      <w:r w:rsidRPr="009B2444">
        <w:rPr>
          <w:sz w:val="24"/>
          <w:szCs w:val="24"/>
        </w:rPr>
        <w:t xml:space="preserve"> Corinthians 10:4 &amp; Acts 4:23-31. The Power of the Gospel is in Romans 1:16; 4:21; 5:6; 8:3 &amp; 1</w:t>
      </w:r>
      <w:r w:rsidRPr="009B2444">
        <w:rPr>
          <w:sz w:val="24"/>
          <w:szCs w:val="24"/>
          <w:vertAlign w:val="superscript"/>
        </w:rPr>
        <w:t>st</w:t>
      </w:r>
      <w:r w:rsidRPr="009B2444">
        <w:rPr>
          <w:sz w:val="24"/>
          <w:szCs w:val="24"/>
        </w:rPr>
        <w:t xml:space="preserve"> Corinthians 1:18. The Power of the Father Stephen’s Kingdom is in Matthew 6:13; Mark 9:1 &amp; 1</w:t>
      </w:r>
      <w:r w:rsidRPr="009B2444">
        <w:rPr>
          <w:sz w:val="24"/>
          <w:szCs w:val="24"/>
          <w:vertAlign w:val="superscript"/>
        </w:rPr>
        <w:t>st</w:t>
      </w:r>
      <w:r w:rsidRPr="009B2444">
        <w:rPr>
          <w:sz w:val="24"/>
          <w:szCs w:val="24"/>
        </w:rPr>
        <w:t xml:space="preserve"> Corinthians 4:19-20. The Preaching &amp; Power is in 1</w:t>
      </w:r>
      <w:r w:rsidRPr="009B2444">
        <w:rPr>
          <w:sz w:val="24"/>
          <w:szCs w:val="24"/>
          <w:vertAlign w:val="superscript"/>
        </w:rPr>
        <w:t>st</w:t>
      </w:r>
      <w:r w:rsidRPr="009B2444">
        <w:rPr>
          <w:sz w:val="24"/>
          <w:szCs w:val="24"/>
        </w:rPr>
        <w:t xml:space="preserve"> Corinthians 1:17-18; 2:4-5; Romans 15:18-19; Ephesians 3:7; 1</w:t>
      </w:r>
      <w:r w:rsidRPr="009B2444">
        <w:rPr>
          <w:sz w:val="24"/>
          <w:szCs w:val="24"/>
          <w:vertAlign w:val="superscript"/>
        </w:rPr>
        <w:t>st</w:t>
      </w:r>
      <w:r w:rsidRPr="009B2444">
        <w:rPr>
          <w:sz w:val="24"/>
          <w:szCs w:val="24"/>
        </w:rPr>
        <w:t xml:space="preserve"> Thessalonians 1:5; 2</w:t>
      </w:r>
      <w:r w:rsidRPr="009B2444">
        <w:rPr>
          <w:sz w:val="24"/>
          <w:szCs w:val="24"/>
          <w:vertAlign w:val="superscript"/>
        </w:rPr>
        <w:t>nd</w:t>
      </w:r>
      <w:r w:rsidRPr="009B2444">
        <w:rPr>
          <w:sz w:val="24"/>
          <w:szCs w:val="24"/>
        </w:rPr>
        <w:t xml:space="preserve"> Timothy 1:7-8 &amp; Acts 4:33; 9:22. The Powers that Oppose the Father Stephen will be Defeated is in 1</w:t>
      </w:r>
      <w:r w:rsidRPr="009B2444">
        <w:rPr>
          <w:sz w:val="24"/>
          <w:szCs w:val="24"/>
          <w:vertAlign w:val="superscript"/>
        </w:rPr>
        <w:t>st</w:t>
      </w:r>
      <w:r w:rsidRPr="009B2444">
        <w:rPr>
          <w:sz w:val="24"/>
          <w:szCs w:val="24"/>
        </w:rPr>
        <w:t xml:space="preserve"> </w:t>
      </w:r>
      <w:r w:rsidRPr="009B2444">
        <w:rPr>
          <w:sz w:val="24"/>
          <w:szCs w:val="24"/>
        </w:rPr>
        <w:lastRenderedPageBreak/>
        <w:t>Corinthians 15:24; Colossians 2:15; Isaiah 24:21; 59:15-20; Daniel 7:26-27; 8:25; Ephesians 6:12 &amp; Revelation 12:10; 18:10. The Power of the Father Stephen over Death is in Psalms 89:48; Ecclesiastes 8:8; Isaiah 25:8; Hosea 13:14; 1</w:t>
      </w:r>
      <w:r w:rsidRPr="009B2444">
        <w:rPr>
          <w:sz w:val="24"/>
          <w:szCs w:val="24"/>
          <w:vertAlign w:val="superscript"/>
        </w:rPr>
        <w:t>st</w:t>
      </w:r>
      <w:r w:rsidRPr="009B2444">
        <w:rPr>
          <w:sz w:val="24"/>
          <w:szCs w:val="24"/>
        </w:rPr>
        <w:t xml:space="preserve"> Corinthians 6:14; 15:26, 42-44, 54-57 &amp; Hebrews 2:14-15. </w:t>
      </w:r>
    </w:p>
    <w:p w:rsidR="004D5175" w:rsidRPr="009B2444" w:rsidRDefault="004D5175" w:rsidP="004D5175">
      <w:pPr>
        <w:spacing w:line="480" w:lineRule="auto"/>
        <w:jc w:val="both"/>
        <w:rPr>
          <w:sz w:val="24"/>
          <w:szCs w:val="24"/>
        </w:rPr>
      </w:pPr>
      <w:r w:rsidRPr="009B2444">
        <w:rPr>
          <w:sz w:val="24"/>
          <w:szCs w:val="24"/>
        </w:rPr>
        <w:t>The Supreme Power of the Father Stephen: His Father Stephen’s Power is from the Lord Yahweh is in Acts 10:38. The Lord Yahweh’s Creative Power is exercised through His Father Stephen is in John 1:3; 1</w:t>
      </w:r>
      <w:r w:rsidRPr="009B2444">
        <w:rPr>
          <w:sz w:val="24"/>
          <w:szCs w:val="24"/>
          <w:vertAlign w:val="superscript"/>
        </w:rPr>
        <w:t>st</w:t>
      </w:r>
      <w:r w:rsidRPr="009B2444">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9B2444">
        <w:rPr>
          <w:sz w:val="24"/>
          <w:szCs w:val="24"/>
          <w:vertAlign w:val="superscript"/>
        </w:rPr>
        <w:t>st</w:t>
      </w:r>
      <w:r w:rsidRPr="009B2444">
        <w:rPr>
          <w:sz w:val="24"/>
          <w:szCs w:val="24"/>
        </w:rPr>
        <w:t xml:space="preserve"> Corinthians 15:3; Titus 2:14; Hebrews 9:28; 1</w:t>
      </w:r>
      <w:r w:rsidRPr="009B2444">
        <w:rPr>
          <w:sz w:val="24"/>
          <w:szCs w:val="24"/>
          <w:vertAlign w:val="superscript"/>
        </w:rPr>
        <w:t>st</w:t>
      </w:r>
      <w:r w:rsidRPr="009B2444">
        <w:rPr>
          <w:sz w:val="24"/>
          <w:szCs w:val="24"/>
        </w:rPr>
        <w:t xml:space="preserve"> Peter 2:24 &amp; Revelation 5:9. The Father Stephen’s Resurrection defeats the Power of Death is in Romans 1:4; 6:9; Psalms 16:10; John 2:19; 5:21; 17:2; Ephesians 1:19-20; Philippians 3:10 &amp; Acts 2:24, 32. </w:t>
      </w:r>
      <w:r w:rsidRPr="009B2444">
        <w:rPr>
          <w:sz w:val="24"/>
          <w:szCs w:val="24"/>
        </w:rPr>
        <w:lastRenderedPageBreak/>
        <w:t>The Father Stephen’s Power over Sin and Death remains effective is in Hebrews 7:25, 26-28; John 6:40; Romans 8:2-3; 1</w:t>
      </w:r>
      <w:r w:rsidRPr="009B2444">
        <w:rPr>
          <w:sz w:val="24"/>
          <w:szCs w:val="24"/>
          <w:vertAlign w:val="superscript"/>
        </w:rPr>
        <w:t>st</w:t>
      </w:r>
      <w:r w:rsidRPr="009B2444">
        <w:rPr>
          <w:sz w:val="24"/>
          <w:szCs w:val="24"/>
        </w:rPr>
        <w:t xml:space="preserve"> Corinthians 15:22 &amp; 1</w:t>
      </w:r>
      <w:r w:rsidRPr="009B2444">
        <w:rPr>
          <w:sz w:val="24"/>
          <w:szCs w:val="24"/>
          <w:vertAlign w:val="superscript"/>
        </w:rPr>
        <w:t>st</w:t>
      </w:r>
      <w:r w:rsidRPr="009B2444">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9B2444">
        <w:rPr>
          <w:sz w:val="24"/>
          <w:szCs w:val="24"/>
          <w:vertAlign w:val="superscript"/>
        </w:rPr>
        <w:t>st</w:t>
      </w:r>
      <w:r w:rsidRPr="009B2444">
        <w:rPr>
          <w:sz w:val="24"/>
          <w:szCs w:val="24"/>
        </w:rPr>
        <w:t xml:space="preserve"> Corinthians 12:4-6; John 16:14; Luke 9:1; 24:49 &amp; Acts 1:8. </w:t>
      </w:r>
    </w:p>
    <w:p w:rsidR="004D5175" w:rsidRPr="009B2444" w:rsidRDefault="004D5175" w:rsidP="004D5175">
      <w:pPr>
        <w:spacing w:line="480" w:lineRule="auto"/>
        <w:jc w:val="both"/>
        <w:rPr>
          <w:sz w:val="24"/>
          <w:szCs w:val="24"/>
        </w:rPr>
      </w:pPr>
      <w:r w:rsidRPr="009B2444">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9B2444">
        <w:rPr>
          <w:sz w:val="24"/>
          <w:szCs w:val="24"/>
          <w:vertAlign w:val="superscript"/>
        </w:rPr>
        <w:t>st</w:t>
      </w:r>
      <w:r w:rsidRPr="009B2444">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9B2444">
        <w:rPr>
          <w:sz w:val="24"/>
          <w:szCs w:val="24"/>
          <w:vertAlign w:val="superscript"/>
        </w:rPr>
        <w:t>st</w:t>
      </w:r>
      <w:r w:rsidRPr="009B2444">
        <w:rPr>
          <w:sz w:val="24"/>
          <w:szCs w:val="24"/>
        </w:rPr>
        <w:t xml:space="preserve"> Samuel 11:6; 16:13. In the lives of His Servants is in Micah 3:8; Numbers 11:17 &amp; 1</w:t>
      </w:r>
      <w:r w:rsidRPr="009B2444">
        <w:rPr>
          <w:sz w:val="24"/>
          <w:szCs w:val="24"/>
          <w:vertAlign w:val="superscript"/>
        </w:rPr>
        <w:t>st</w:t>
      </w:r>
      <w:r w:rsidRPr="009B2444">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9B2444">
        <w:rPr>
          <w:sz w:val="24"/>
          <w:szCs w:val="24"/>
          <w:vertAlign w:val="superscript"/>
        </w:rPr>
        <w:t>st</w:t>
      </w:r>
      <w:r w:rsidRPr="009B2444">
        <w:rPr>
          <w:sz w:val="24"/>
          <w:szCs w:val="24"/>
        </w:rPr>
        <w:t xml:space="preserve"> Timothy 3:16 &amp; 1</w:t>
      </w:r>
      <w:r w:rsidRPr="009B2444">
        <w:rPr>
          <w:sz w:val="24"/>
          <w:szCs w:val="24"/>
          <w:vertAlign w:val="superscript"/>
        </w:rPr>
        <w:t>st</w:t>
      </w:r>
      <w:r w:rsidRPr="009B2444">
        <w:rPr>
          <w:sz w:val="24"/>
          <w:szCs w:val="24"/>
        </w:rPr>
        <w:t xml:space="preserve"> Peter 3:18. The Holy Ghost’s Power is seen in the Church’s Mission: In the Churches Witness and Preaching is in 1</w:t>
      </w:r>
      <w:r w:rsidRPr="009B2444">
        <w:rPr>
          <w:sz w:val="24"/>
          <w:szCs w:val="24"/>
          <w:vertAlign w:val="superscript"/>
        </w:rPr>
        <w:t>st</w:t>
      </w:r>
      <w:r w:rsidRPr="009B2444">
        <w:rPr>
          <w:sz w:val="24"/>
          <w:szCs w:val="24"/>
        </w:rPr>
        <w:t xml:space="preserve"> Corinthians 2:4; 1</w:t>
      </w:r>
      <w:r w:rsidRPr="009B2444">
        <w:rPr>
          <w:sz w:val="24"/>
          <w:szCs w:val="24"/>
          <w:vertAlign w:val="superscript"/>
        </w:rPr>
        <w:t>st</w:t>
      </w:r>
      <w:r w:rsidRPr="009B2444">
        <w:rPr>
          <w:sz w:val="24"/>
          <w:szCs w:val="24"/>
        </w:rPr>
        <w:t xml:space="preserve"> Thessalonians 1:5; Luke 24:49 &amp; Acts 1:8; 6:10; 16:7. In the Apostolic Ministry of Signs and Wonders is in Romans 15:18-19 &amp; Hebrews 2:4. In the Miraculous Works in the Church is in Galatians 3:5 &amp; 1</w:t>
      </w:r>
      <w:r w:rsidRPr="009B2444">
        <w:rPr>
          <w:sz w:val="24"/>
          <w:szCs w:val="24"/>
          <w:vertAlign w:val="superscript"/>
        </w:rPr>
        <w:t>st</w:t>
      </w:r>
      <w:r w:rsidRPr="009B2444">
        <w:rPr>
          <w:sz w:val="24"/>
          <w:szCs w:val="24"/>
        </w:rPr>
        <w:t xml:space="preserve"> Corinthians 12:28. The Holy Ghost’s Power builds Christian </w:t>
      </w:r>
      <w:r w:rsidRPr="009B2444">
        <w:rPr>
          <w:sz w:val="24"/>
          <w:szCs w:val="24"/>
        </w:rPr>
        <w:lastRenderedPageBreak/>
        <w:t>Character is in Romans 15:13 &amp; 2</w:t>
      </w:r>
      <w:r w:rsidRPr="009B2444">
        <w:rPr>
          <w:sz w:val="24"/>
          <w:szCs w:val="24"/>
          <w:vertAlign w:val="superscript"/>
        </w:rPr>
        <w:t>nd</w:t>
      </w:r>
      <w:r w:rsidRPr="009B2444">
        <w:rPr>
          <w:sz w:val="24"/>
          <w:szCs w:val="24"/>
        </w:rPr>
        <w:t xml:space="preserve"> Timothy 1:7. The Holy Ghost’s Power strengthens the Church is in Ephesians 3:16; Romans 1:11 &amp; 1</w:t>
      </w:r>
      <w:r w:rsidRPr="009B2444">
        <w:rPr>
          <w:sz w:val="24"/>
          <w:szCs w:val="24"/>
          <w:vertAlign w:val="superscript"/>
        </w:rPr>
        <w:t>st</w:t>
      </w:r>
      <w:r w:rsidRPr="009B2444">
        <w:rPr>
          <w:sz w:val="24"/>
          <w:szCs w:val="24"/>
        </w:rPr>
        <w:t xml:space="preserve"> Corinthians 1:7-8. </w:t>
      </w:r>
    </w:p>
    <w:p w:rsidR="004D5175" w:rsidRPr="009B2444" w:rsidRDefault="004D5175" w:rsidP="004D5175">
      <w:pPr>
        <w:spacing w:line="480" w:lineRule="auto"/>
        <w:jc w:val="both"/>
        <w:rPr>
          <w:sz w:val="24"/>
          <w:szCs w:val="24"/>
        </w:rPr>
      </w:pPr>
      <w:r w:rsidRPr="009B2444">
        <w:rPr>
          <w:sz w:val="24"/>
          <w:szCs w:val="24"/>
        </w:rPr>
        <w:t>Human Power all comes from the Father Stephen is in Deuteronomy 8:17-18; Romans 13:1; Judges 3:12; 2</w:t>
      </w:r>
      <w:r w:rsidRPr="009B2444">
        <w:rPr>
          <w:sz w:val="24"/>
          <w:szCs w:val="24"/>
          <w:vertAlign w:val="superscript"/>
        </w:rPr>
        <w:t>nd</w:t>
      </w:r>
      <w:r w:rsidRPr="009B2444">
        <w:rPr>
          <w:sz w:val="24"/>
          <w:szCs w:val="24"/>
        </w:rPr>
        <w:t xml:space="preserve"> Kings 13:3, 5; 2</w:t>
      </w:r>
      <w:r w:rsidRPr="009B2444">
        <w:rPr>
          <w:sz w:val="24"/>
          <w:szCs w:val="24"/>
          <w:vertAlign w:val="superscript"/>
        </w:rPr>
        <w:t>nd</w:t>
      </w:r>
      <w:r w:rsidRPr="009B2444">
        <w:rPr>
          <w:sz w:val="24"/>
          <w:szCs w:val="24"/>
        </w:rPr>
        <w:t xml:space="preserve"> Chronicles 25:8; Daniel 2:37; 4:29-32; John 19:10-11; Colossians 1:16; 1</w:t>
      </w:r>
      <w:r w:rsidRPr="009B2444">
        <w:rPr>
          <w:sz w:val="24"/>
          <w:szCs w:val="24"/>
          <w:vertAlign w:val="superscript"/>
        </w:rPr>
        <w:t>st</w:t>
      </w:r>
      <w:r w:rsidRPr="009B2444">
        <w:rPr>
          <w:sz w:val="24"/>
          <w:szCs w:val="24"/>
        </w:rPr>
        <w:t xml:space="preserve"> Peter 2:13-14 &amp; Acts 4:28. The Father Stephen gives Power to His Creatures is in the Father Stephen’s Power is at work in Believers is in Psalms 68:35; Isaiah 40:29-31; 2</w:t>
      </w:r>
      <w:r w:rsidRPr="009B2444">
        <w:rPr>
          <w:sz w:val="24"/>
          <w:szCs w:val="24"/>
          <w:vertAlign w:val="superscript"/>
        </w:rPr>
        <w:t>nd</w:t>
      </w:r>
      <w:r w:rsidRPr="009B2444">
        <w:rPr>
          <w:sz w:val="24"/>
          <w:szCs w:val="24"/>
        </w:rPr>
        <w:t xml:space="preserve"> Corinthians 4:7; 10:4; 12:9; Ephesians 3:20; 6:10; Colossians 1:11 &amp; 2</w:t>
      </w:r>
      <w:r w:rsidRPr="009B2444">
        <w:rPr>
          <w:sz w:val="24"/>
          <w:szCs w:val="24"/>
          <w:vertAlign w:val="superscript"/>
        </w:rPr>
        <w:t>nd</w:t>
      </w:r>
      <w:r w:rsidRPr="009B2444">
        <w:rPr>
          <w:sz w:val="24"/>
          <w:szCs w:val="24"/>
        </w:rPr>
        <w:t xml:space="preserve"> Thessalonians 1:11. The Examples of the Father Stephen giving power to Believers is in Exodus 4:21; Deuteronomy 34:12; Acts 4:7, 10; 6:8; 7:22; 2</w:t>
      </w:r>
      <w:r w:rsidRPr="009B2444">
        <w:rPr>
          <w:sz w:val="24"/>
          <w:szCs w:val="24"/>
          <w:vertAlign w:val="superscript"/>
        </w:rPr>
        <w:t>nd</w:t>
      </w:r>
      <w:r w:rsidRPr="009B2444">
        <w:rPr>
          <w:sz w:val="24"/>
          <w:szCs w:val="24"/>
        </w:rPr>
        <w:t xml:space="preserve"> Samuel 5:10; 1</w:t>
      </w:r>
      <w:r w:rsidRPr="009B2444">
        <w:rPr>
          <w:sz w:val="24"/>
          <w:szCs w:val="24"/>
          <w:vertAlign w:val="superscript"/>
        </w:rPr>
        <w:t>st</w:t>
      </w:r>
      <w:r w:rsidRPr="009B2444">
        <w:rPr>
          <w:sz w:val="24"/>
          <w:szCs w:val="24"/>
        </w:rPr>
        <w:t xml:space="preserve"> Chronicles 11:9; 27:6; 1</w:t>
      </w:r>
      <w:r w:rsidRPr="009B2444">
        <w:rPr>
          <w:sz w:val="24"/>
          <w:szCs w:val="24"/>
          <w:vertAlign w:val="superscript"/>
        </w:rPr>
        <w:t>st</w:t>
      </w:r>
      <w:r w:rsidRPr="009B2444">
        <w:rPr>
          <w:sz w:val="24"/>
          <w:szCs w:val="24"/>
        </w:rPr>
        <w:t xml:space="preserve"> Kings 18:46; Daniel 2:23; Luke 1:17; 9:1; Matthew 10:1, 19; Mark 6:7 &amp; 1</w:t>
      </w:r>
      <w:r w:rsidRPr="009B2444">
        <w:rPr>
          <w:sz w:val="24"/>
          <w:szCs w:val="24"/>
          <w:vertAlign w:val="superscript"/>
        </w:rPr>
        <w:t>st</w:t>
      </w:r>
      <w:r w:rsidRPr="009B2444">
        <w:rPr>
          <w:sz w:val="24"/>
          <w:szCs w:val="24"/>
        </w:rPr>
        <w:t xml:space="preserve"> Corinthians 12:10. The Father Stephen gives resurrection power to Believers is in Ephesians 1:19-20; 2</w:t>
      </w:r>
      <w:r w:rsidRPr="009B2444">
        <w:rPr>
          <w:sz w:val="24"/>
          <w:szCs w:val="24"/>
          <w:vertAlign w:val="superscript"/>
        </w:rPr>
        <w:t>nd</w:t>
      </w:r>
      <w:r w:rsidRPr="009B2444">
        <w:rPr>
          <w:sz w:val="24"/>
          <w:szCs w:val="24"/>
        </w:rPr>
        <w:t xml:space="preserve"> Corinthians 13:4; Philippians 3:10 &amp; Colossians 1:29; 2:12. The Father Stephen equips Individuals for special tasks is in Judges 3:10; 14:6, 19; 15:14; 1</w:t>
      </w:r>
      <w:r w:rsidRPr="009B2444">
        <w:rPr>
          <w:sz w:val="24"/>
          <w:szCs w:val="24"/>
          <w:vertAlign w:val="superscript"/>
        </w:rPr>
        <w:t>st</w:t>
      </w:r>
      <w:r w:rsidRPr="009B2444">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9B2444">
        <w:rPr>
          <w:sz w:val="24"/>
          <w:szCs w:val="24"/>
          <w:vertAlign w:val="superscript"/>
        </w:rPr>
        <w:t>nd</w:t>
      </w:r>
      <w:r w:rsidRPr="009B2444">
        <w:rPr>
          <w:sz w:val="24"/>
          <w:szCs w:val="24"/>
        </w:rPr>
        <w:t xml:space="preserve"> Chronicles 14:11; Nehemiah 5:5; Job 5:15-16; 6:11-13. The Power of the Wicked is Temporary is in Psalms 37:16-17, 32-33; Esther 9:1; Proverbs 11:7 &amp; Ezekiel 13:20-21.             </w:t>
      </w:r>
    </w:p>
    <w:p w:rsidR="004D5175" w:rsidRPr="009B2444" w:rsidRDefault="004D5175" w:rsidP="004D5175">
      <w:pPr>
        <w:spacing w:line="480" w:lineRule="auto"/>
        <w:jc w:val="both"/>
        <w:rPr>
          <w:sz w:val="24"/>
          <w:szCs w:val="24"/>
        </w:rPr>
      </w:pPr>
      <w:r w:rsidRPr="009B2444">
        <w:rPr>
          <w:sz w:val="24"/>
          <w:szCs w:val="24"/>
        </w:rPr>
        <w:lastRenderedPageBreak/>
        <w:t>The Father Stephen’s Pre-Eminence: The Scope of the Father Stephen’s Pre-Eminence: Over all Creatures is in John 17:2; Matthew 25:31-32 &amp; Romans 10:12. Over all Enemies is in 1</w:t>
      </w:r>
      <w:r w:rsidRPr="009B2444">
        <w:rPr>
          <w:sz w:val="24"/>
          <w:szCs w:val="24"/>
          <w:vertAlign w:val="superscript"/>
        </w:rPr>
        <w:t>st</w:t>
      </w:r>
      <w:r w:rsidRPr="009B2444">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9B2444">
        <w:rPr>
          <w:sz w:val="24"/>
          <w:szCs w:val="24"/>
          <w:vertAlign w:val="superscript"/>
        </w:rPr>
        <w:t>st</w:t>
      </w:r>
      <w:r w:rsidRPr="009B2444">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9B2444">
        <w:rPr>
          <w:sz w:val="24"/>
          <w:szCs w:val="24"/>
          <w:vertAlign w:val="superscript"/>
        </w:rPr>
        <w:t>st</w:t>
      </w:r>
      <w:r w:rsidRPr="009B2444">
        <w:rPr>
          <w:sz w:val="24"/>
          <w:szCs w:val="24"/>
        </w:rPr>
        <w:t xml:space="preserve"> Peter 3:22 &amp; Hebrews 1:4-14. To other Lords and Kings is in 1</w:t>
      </w:r>
      <w:r w:rsidRPr="009B2444">
        <w:rPr>
          <w:sz w:val="24"/>
          <w:szCs w:val="24"/>
          <w:vertAlign w:val="superscript"/>
        </w:rPr>
        <w:t>st</w:t>
      </w:r>
      <w:r w:rsidRPr="009B2444">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9B2444">
        <w:rPr>
          <w:sz w:val="24"/>
          <w:szCs w:val="24"/>
          <w:vertAlign w:val="superscript"/>
        </w:rPr>
        <w:t>st</w:t>
      </w:r>
      <w:r w:rsidRPr="009B2444">
        <w:rPr>
          <w:sz w:val="24"/>
          <w:szCs w:val="24"/>
        </w:rPr>
        <w:t xml:space="preserve"> Peter 2:7; Matthew 21:42; Mark 12:10-11; Luke 20:17 &amp; Acts 4:11. He is the Chief Shepherd is in John 10:11; Hebrews 13:20 &amp; 1</w:t>
      </w:r>
      <w:r w:rsidRPr="009B2444">
        <w:rPr>
          <w:sz w:val="24"/>
          <w:szCs w:val="24"/>
          <w:vertAlign w:val="superscript"/>
        </w:rPr>
        <w:t>st</w:t>
      </w:r>
      <w:r w:rsidRPr="009B2444">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w:t>
      </w:r>
      <w:r w:rsidRPr="009B2444">
        <w:rPr>
          <w:sz w:val="24"/>
          <w:szCs w:val="24"/>
        </w:rPr>
        <w:lastRenderedPageBreak/>
        <w:t>His resurrection is in Romans 1:4; 1</w:t>
      </w:r>
      <w:r w:rsidRPr="009B2444">
        <w:rPr>
          <w:sz w:val="24"/>
          <w:szCs w:val="24"/>
          <w:vertAlign w:val="superscript"/>
        </w:rPr>
        <w:t>st</w:t>
      </w:r>
      <w:r w:rsidRPr="009B2444">
        <w:rPr>
          <w:sz w:val="24"/>
          <w:szCs w:val="24"/>
        </w:rPr>
        <w:t xml:space="preserve"> Corinthians 15:21-23 &amp; Revelation 1:5. His exaltation to the Lord Yahweh’s Right Hand is in Ephesians 1:20-21; 4:8-10; Philippians 2:9-11; Colossians 3:1; Hebrew 8:1; 10:12; 1</w:t>
      </w:r>
      <w:r w:rsidRPr="009B2444">
        <w:rPr>
          <w:sz w:val="24"/>
          <w:szCs w:val="24"/>
          <w:vertAlign w:val="superscript"/>
        </w:rPr>
        <w:t>st</w:t>
      </w:r>
      <w:r w:rsidRPr="009B2444">
        <w:rPr>
          <w:sz w:val="24"/>
          <w:szCs w:val="24"/>
        </w:rPr>
        <w:t xml:space="preserve"> Peter 3:22; Revelation 3:21 &amp; Acts 2:33; 5:31; 7:55.</w:t>
      </w:r>
    </w:p>
    <w:p w:rsidR="00E0341C" w:rsidRPr="009B2444" w:rsidRDefault="00E0341C" w:rsidP="00E0341C">
      <w:pPr>
        <w:spacing w:line="480" w:lineRule="auto"/>
        <w:jc w:val="both"/>
        <w:rPr>
          <w:sz w:val="24"/>
          <w:szCs w:val="24"/>
        </w:rPr>
      </w:pPr>
      <w:r w:rsidRPr="009B2444">
        <w:rPr>
          <w:sz w:val="24"/>
          <w:szCs w:val="24"/>
        </w:rPr>
        <w:t>The Zeal for the Father Stephen is in 1</w:t>
      </w:r>
      <w:r w:rsidRPr="009B2444">
        <w:rPr>
          <w:sz w:val="24"/>
          <w:szCs w:val="24"/>
          <w:vertAlign w:val="superscript"/>
        </w:rPr>
        <w:t>st</w:t>
      </w:r>
      <w:r w:rsidRPr="009B2444">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9B2444">
        <w:rPr>
          <w:sz w:val="24"/>
          <w:szCs w:val="24"/>
          <w:vertAlign w:val="superscript"/>
        </w:rPr>
        <w:t>nd</w:t>
      </w:r>
      <w:r w:rsidRPr="009B2444">
        <w:rPr>
          <w:sz w:val="24"/>
          <w:szCs w:val="24"/>
        </w:rPr>
        <w:t xml:space="preserve"> Corinthians 8:16-22. The Zeal for the Father Stephen’s Inerrant Law is in Psalms 119:137-144 &amp; Acts 21:20. The Zeal for the Father Stephen’s Nation is in 2</w:t>
      </w:r>
      <w:r w:rsidRPr="009B2444">
        <w:rPr>
          <w:sz w:val="24"/>
          <w:szCs w:val="24"/>
          <w:vertAlign w:val="superscript"/>
        </w:rPr>
        <w:t>nd</w:t>
      </w:r>
      <w:r w:rsidRPr="009B2444">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9B2444">
        <w:rPr>
          <w:sz w:val="24"/>
          <w:szCs w:val="24"/>
          <w:vertAlign w:val="superscript"/>
        </w:rPr>
        <w:t>nd</w:t>
      </w:r>
      <w:r w:rsidRPr="009B2444">
        <w:rPr>
          <w:sz w:val="24"/>
          <w:szCs w:val="24"/>
        </w:rPr>
        <w:t xml:space="preserve"> Kings 19:29-31 &amp; Ezekiel 39:25. The Misdirected Zeal from the Lordship of the Law is in Proverbs 19:2; Romans 10:1-4; 1</w:t>
      </w:r>
      <w:r w:rsidRPr="009B2444">
        <w:rPr>
          <w:sz w:val="24"/>
          <w:szCs w:val="24"/>
          <w:vertAlign w:val="superscript"/>
        </w:rPr>
        <w:t>st</w:t>
      </w:r>
      <w:r w:rsidRPr="009B2444">
        <w:rPr>
          <w:sz w:val="24"/>
          <w:szCs w:val="24"/>
        </w:rPr>
        <w:t xml:space="preserve"> Corinthians 13:3; Galatians 1:13-14; 4:17-18; Philippians 3:6 &amp; Acts 21:40-22:5. The Zeal for National Identity: The Zealots is in Matthew 10:2-4; Mark 3:16-19; Luke 6:14-16 &amp; Acts 1:13.        </w:t>
      </w:r>
    </w:p>
    <w:p w:rsidR="00E0341C" w:rsidRPr="009B2444" w:rsidRDefault="00E0341C" w:rsidP="00E0341C">
      <w:pPr>
        <w:spacing w:line="480" w:lineRule="auto"/>
        <w:jc w:val="both"/>
        <w:rPr>
          <w:sz w:val="24"/>
          <w:szCs w:val="24"/>
        </w:rPr>
      </w:pPr>
      <w:r w:rsidRPr="009B2444">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9B2444">
        <w:rPr>
          <w:sz w:val="24"/>
          <w:szCs w:val="24"/>
          <w:vertAlign w:val="superscript"/>
        </w:rPr>
        <w:t>st</w:t>
      </w:r>
      <w:r w:rsidRPr="009B2444">
        <w:rPr>
          <w:sz w:val="24"/>
          <w:szCs w:val="24"/>
        </w:rPr>
        <w:t xml:space="preserve"> Corinthians 3:20 &amp; Acts 17:21. Human Intelligence does not bring the Father Stephen’s Knowledge is in 1</w:t>
      </w:r>
      <w:r w:rsidRPr="009B2444">
        <w:rPr>
          <w:sz w:val="24"/>
          <w:szCs w:val="24"/>
          <w:vertAlign w:val="superscript"/>
        </w:rPr>
        <w:t>st</w:t>
      </w:r>
      <w:r w:rsidRPr="009B2444">
        <w:rPr>
          <w:sz w:val="24"/>
          <w:szCs w:val="24"/>
        </w:rPr>
        <w:t xml:space="preserve"> Corinthians 1:20-21; John 5:39-40; Romans 1:22-23 &amp; Colossians 2:8. Human Intelligence cannot promote Godliness is in Colossians 2:23; 1</w:t>
      </w:r>
      <w:r w:rsidRPr="009B2444">
        <w:rPr>
          <w:sz w:val="24"/>
          <w:szCs w:val="24"/>
          <w:vertAlign w:val="superscript"/>
        </w:rPr>
        <w:t>st</w:t>
      </w:r>
      <w:r w:rsidRPr="009B2444">
        <w:rPr>
          <w:sz w:val="24"/>
          <w:szCs w:val="24"/>
        </w:rPr>
        <w:t xml:space="preserve"> </w:t>
      </w:r>
      <w:r w:rsidRPr="009B2444">
        <w:rPr>
          <w:sz w:val="24"/>
          <w:szCs w:val="24"/>
        </w:rPr>
        <w:lastRenderedPageBreak/>
        <w:t>Corinthians 8:1-2 &amp; James 3:14-16. Reliance on Human Intelligence brings the Father Stephen’s  Impartial Judgment is in Isaiah 29:14; Job 5:13; Isaiah 44:25; 1</w:t>
      </w:r>
      <w:r w:rsidRPr="009B2444">
        <w:rPr>
          <w:sz w:val="24"/>
          <w:szCs w:val="24"/>
          <w:vertAlign w:val="superscript"/>
        </w:rPr>
        <w:t>st</w:t>
      </w:r>
      <w:r w:rsidRPr="009B2444">
        <w:rPr>
          <w:sz w:val="24"/>
          <w:szCs w:val="24"/>
        </w:rPr>
        <w:t xml:space="preserve"> Corinthians 1:19 &amp; 1</w:t>
      </w:r>
      <w:r w:rsidRPr="009B2444">
        <w:rPr>
          <w:sz w:val="24"/>
          <w:szCs w:val="24"/>
          <w:vertAlign w:val="superscript"/>
        </w:rPr>
        <w:t>st</w:t>
      </w:r>
      <w:r w:rsidRPr="009B2444">
        <w:rPr>
          <w:sz w:val="24"/>
          <w:szCs w:val="24"/>
        </w:rPr>
        <w:t xml:space="preserve"> Peter 1:17-21. Many of the first Christians were not Intelligent is in 1</w:t>
      </w:r>
      <w:r w:rsidRPr="009B2444">
        <w:rPr>
          <w:sz w:val="24"/>
          <w:szCs w:val="24"/>
          <w:vertAlign w:val="superscript"/>
        </w:rPr>
        <w:t>st</w:t>
      </w:r>
      <w:r w:rsidRPr="009B2444">
        <w:rPr>
          <w:sz w:val="24"/>
          <w:szCs w:val="24"/>
        </w:rPr>
        <w:t xml:space="preserve"> Corinthians 1:26-31 &amp; Acts 4:13. Believers are too use their Minds: The Mind to be used in serving the Father Stephen is in Mark 12:30; Matthew 22:37; Luke 10:27 &amp; 1</w:t>
      </w:r>
      <w:r w:rsidRPr="009B2444">
        <w:rPr>
          <w:sz w:val="24"/>
          <w:szCs w:val="24"/>
          <w:vertAlign w:val="superscript"/>
        </w:rPr>
        <w:t>st</w:t>
      </w:r>
      <w:r w:rsidRPr="009B2444">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9B2444">
        <w:rPr>
          <w:sz w:val="24"/>
          <w:szCs w:val="24"/>
          <w:vertAlign w:val="superscript"/>
        </w:rPr>
        <w:t>st</w:t>
      </w:r>
      <w:r w:rsidRPr="009B2444">
        <w:rPr>
          <w:sz w:val="24"/>
          <w:szCs w:val="24"/>
        </w:rPr>
        <w:t xml:space="preserve"> Samuel 25:3; 2</w:t>
      </w:r>
      <w:r w:rsidRPr="009B2444">
        <w:rPr>
          <w:sz w:val="24"/>
          <w:szCs w:val="24"/>
          <w:vertAlign w:val="superscript"/>
        </w:rPr>
        <w:t>nd</w:t>
      </w:r>
      <w:r w:rsidRPr="009B2444">
        <w:rPr>
          <w:sz w:val="24"/>
          <w:szCs w:val="24"/>
        </w:rPr>
        <w:t xml:space="preserve"> Chronicles 2:12; Daniel 1:4, 17; Acts 5:34; 6:10; 7:22; 13:6-7 &amp; Acts 26:24. The Examples of Creatures using their Minds is in Ecclesiastes 7:25; 8:9; Ezra 7:10; Daniel 10:12; 2</w:t>
      </w:r>
      <w:r w:rsidRPr="009B2444">
        <w:rPr>
          <w:sz w:val="24"/>
          <w:szCs w:val="24"/>
          <w:vertAlign w:val="superscript"/>
        </w:rPr>
        <w:t>nd</w:t>
      </w:r>
      <w:r w:rsidRPr="009B2444">
        <w:rPr>
          <w:sz w:val="24"/>
          <w:szCs w:val="24"/>
        </w:rPr>
        <w:t xml:space="preserve"> Timothy 2:15 &amp; Acts 7:1-53; 17:11. The Father Stephen uses Intelligence dedicated to Him only is in Genesis 41:45-49; Exodus 31:2-6; 35:30-35; 1</w:t>
      </w:r>
      <w:r w:rsidRPr="009B2444">
        <w:rPr>
          <w:sz w:val="24"/>
          <w:szCs w:val="24"/>
          <w:vertAlign w:val="superscript"/>
        </w:rPr>
        <w:t>st</w:t>
      </w:r>
      <w:r w:rsidRPr="009B2444">
        <w:rPr>
          <w:sz w:val="24"/>
          <w:szCs w:val="24"/>
        </w:rPr>
        <w:t xml:space="preserve"> Kings 7:13-14; 2</w:t>
      </w:r>
      <w:r w:rsidRPr="009B2444">
        <w:rPr>
          <w:sz w:val="24"/>
          <w:szCs w:val="24"/>
          <w:vertAlign w:val="superscript"/>
        </w:rPr>
        <w:t>nd</w:t>
      </w:r>
      <w:r w:rsidRPr="009B2444">
        <w:rPr>
          <w:sz w:val="24"/>
          <w:szCs w:val="24"/>
        </w:rPr>
        <w:t xml:space="preserve"> Chronicles 2:13-14; 26:15; Daniel 5:13-14; Luke 1:3-4 &amp; Acts 1:4-8:3.           </w:t>
      </w:r>
    </w:p>
    <w:p w:rsidR="00E0341C" w:rsidRPr="009B2444" w:rsidRDefault="00E0341C" w:rsidP="00E0341C">
      <w:pPr>
        <w:spacing w:line="480" w:lineRule="auto"/>
        <w:jc w:val="both"/>
        <w:rPr>
          <w:sz w:val="24"/>
          <w:szCs w:val="24"/>
        </w:rPr>
      </w:pPr>
      <w:r w:rsidRPr="009B2444">
        <w:rPr>
          <w:sz w:val="24"/>
          <w:szCs w:val="24"/>
        </w:rPr>
        <w:t>The Facts of the Father Stephen’s Omniscience is in Job 11:7-8; 37:16; Isaiah 40:28; Psalms 147:5; 1</w:t>
      </w:r>
      <w:r w:rsidRPr="009B2444">
        <w:rPr>
          <w:sz w:val="24"/>
          <w:szCs w:val="24"/>
          <w:vertAlign w:val="superscript"/>
        </w:rPr>
        <w:t>st</w:t>
      </w:r>
      <w:r w:rsidRPr="009B2444">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w:t>
      </w:r>
      <w:r w:rsidRPr="009B2444">
        <w:rPr>
          <w:sz w:val="24"/>
          <w:szCs w:val="24"/>
        </w:rPr>
        <w:lastRenderedPageBreak/>
        <w:t>48:5-8. The Father Stephen’s Omniscience is Disconnected to all Human Intelligence is in 1</w:t>
      </w:r>
      <w:r w:rsidRPr="009B2444">
        <w:rPr>
          <w:sz w:val="24"/>
          <w:szCs w:val="24"/>
          <w:vertAlign w:val="superscript"/>
        </w:rPr>
        <w:t>st</w:t>
      </w:r>
      <w:r w:rsidRPr="009B2444">
        <w:rPr>
          <w:sz w:val="24"/>
          <w:szCs w:val="24"/>
        </w:rPr>
        <w:t xml:space="preserve"> Corinthians 2:6-16 &amp; Romans 11:33.</w:t>
      </w:r>
    </w:p>
    <w:p w:rsidR="00E0341C" w:rsidRPr="009B2444" w:rsidRDefault="00E0341C" w:rsidP="00E0341C">
      <w:pPr>
        <w:spacing w:line="480" w:lineRule="auto"/>
        <w:jc w:val="both"/>
        <w:rPr>
          <w:sz w:val="24"/>
          <w:szCs w:val="24"/>
        </w:rPr>
      </w:pPr>
      <w:r w:rsidRPr="009B2444">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E0341C" w:rsidRPr="009B2444" w:rsidRDefault="00E0341C" w:rsidP="00E0341C">
      <w:pPr>
        <w:spacing w:line="480" w:lineRule="auto"/>
        <w:jc w:val="both"/>
        <w:rPr>
          <w:sz w:val="24"/>
          <w:szCs w:val="24"/>
        </w:rPr>
      </w:pPr>
      <w:r w:rsidRPr="009B2444">
        <w:rPr>
          <w:sz w:val="24"/>
          <w:szCs w:val="24"/>
        </w:rPr>
        <w:t>The Father Stephen’s Omniscience and Omnipotence is governed by His Omnipresence is in Jeremiah 23:23, 24; Psalms 10:1-14; 139:1-6, 7-12, 13-19; Job 22:12-14; 26:2; Jonah 2:2; 1</w:t>
      </w:r>
      <w:r w:rsidRPr="009B2444">
        <w:rPr>
          <w:sz w:val="24"/>
          <w:szCs w:val="24"/>
          <w:vertAlign w:val="superscript"/>
        </w:rPr>
        <w:t>st</w:t>
      </w:r>
      <w:r w:rsidRPr="009B2444">
        <w:rPr>
          <w:sz w:val="24"/>
          <w:szCs w:val="24"/>
        </w:rPr>
        <w:t xml:space="preserve"> Kings 8:30; Ephesians 1:20; 4:6; Isaiah 66:1; Revelation 21:2 &amp; Acts 17:24-28. The Father Stephen’s Omnipresence can cause some interferences with this Doctrine is in Psalms chapter 139 &amp; Matthew 28:20.  </w:t>
      </w:r>
    </w:p>
    <w:p w:rsidR="00E0341C" w:rsidRPr="009B2444" w:rsidRDefault="00E0341C" w:rsidP="00E0341C">
      <w:pPr>
        <w:spacing w:line="480" w:lineRule="auto"/>
        <w:jc w:val="both"/>
        <w:rPr>
          <w:sz w:val="24"/>
          <w:szCs w:val="24"/>
        </w:rPr>
      </w:pPr>
      <w:r w:rsidRPr="009B2444">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w:t>
      </w:r>
      <w:r w:rsidRPr="009B2444">
        <w:rPr>
          <w:sz w:val="24"/>
          <w:szCs w:val="24"/>
        </w:rPr>
        <w:lastRenderedPageBreak/>
        <w:t>Father Stephen’s Reward of Wisdom is in Proverbs 2:5-9 &amp; 1</w:t>
      </w:r>
      <w:r w:rsidRPr="009B2444">
        <w:rPr>
          <w:sz w:val="24"/>
          <w:szCs w:val="24"/>
          <w:vertAlign w:val="superscript"/>
        </w:rPr>
        <w:t>st</w:t>
      </w:r>
      <w:r w:rsidRPr="009B2444">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w:t>
      </w:r>
      <w:r w:rsidRPr="009B2444">
        <w:rPr>
          <w:sz w:val="24"/>
          <w:szCs w:val="24"/>
        </w:rPr>
        <w:lastRenderedPageBreak/>
        <w:t>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9B2444">
        <w:rPr>
          <w:sz w:val="24"/>
          <w:szCs w:val="24"/>
          <w:vertAlign w:val="superscript"/>
        </w:rPr>
        <w:t>st</w:t>
      </w:r>
      <w:r w:rsidRPr="009B2444">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9B2444">
        <w:rPr>
          <w:sz w:val="24"/>
          <w:szCs w:val="24"/>
          <w:vertAlign w:val="superscript"/>
        </w:rPr>
        <w:t>st</w:t>
      </w:r>
      <w:r w:rsidRPr="009B2444">
        <w:rPr>
          <w:sz w:val="24"/>
          <w:szCs w:val="24"/>
        </w:rPr>
        <w:t xml:space="preserve"> John 2:15-17. The Wrong Deception of the Sexual is in Proverbs 5:1-6. The Father Stephen’s Dangers of Sexuality is in Proverbs 4:1; 5:7-14; Deuteronomy 22:22 &amp; 1</w:t>
      </w:r>
      <w:r w:rsidRPr="009B2444">
        <w:rPr>
          <w:sz w:val="24"/>
          <w:szCs w:val="24"/>
          <w:vertAlign w:val="superscript"/>
        </w:rPr>
        <w:t>st</w:t>
      </w:r>
      <w:r w:rsidRPr="009B2444">
        <w:rPr>
          <w:sz w:val="24"/>
          <w:szCs w:val="24"/>
        </w:rPr>
        <w:t xml:space="preserve"> Corinthians 6:18. The Father Stephen’s Delights of a Divine Union in Marriage is in Proverbs 5:15-19; 1</w:t>
      </w:r>
      <w:r w:rsidRPr="009B2444">
        <w:rPr>
          <w:sz w:val="24"/>
          <w:szCs w:val="24"/>
          <w:vertAlign w:val="superscript"/>
        </w:rPr>
        <w:t>st</w:t>
      </w:r>
      <w:r w:rsidRPr="009B2444">
        <w:rPr>
          <w:sz w:val="24"/>
          <w:szCs w:val="24"/>
        </w:rPr>
        <w:t xml:space="preserve"> Corinthians 7:9 &amp; Song of Solomon 4:15. The Father Stephen’s Disastrous Authority that is against all Sexuality is in Proverbs 5:20-23; 1</w:t>
      </w:r>
      <w:r w:rsidRPr="009B2444">
        <w:rPr>
          <w:sz w:val="24"/>
          <w:szCs w:val="24"/>
          <w:vertAlign w:val="superscript"/>
        </w:rPr>
        <w:t>st</w:t>
      </w:r>
      <w:r w:rsidRPr="009B2444">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w:t>
      </w:r>
      <w:r w:rsidRPr="009B2444">
        <w:rPr>
          <w:sz w:val="24"/>
          <w:szCs w:val="24"/>
        </w:rPr>
        <w:lastRenderedPageBreak/>
        <w:t>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9B2444">
        <w:rPr>
          <w:sz w:val="24"/>
          <w:szCs w:val="24"/>
          <w:vertAlign w:val="superscript"/>
        </w:rPr>
        <w:t>st</w:t>
      </w:r>
      <w:r w:rsidRPr="009B2444">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9B2444">
        <w:rPr>
          <w:b/>
          <w:sz w:val="24"/>
          <w:szCs w:val="24"/>
        </w:rPr>
        <w:t>Lady of Kingdoms</w:t>
      </w:r>
      <w:r w:rsidRPr="009B2444">
        <w:rPr>
          <w:sz w:val="24"/>
          <w:szCs w:val="24"/>
        </w:rPr>
        <w:t xml:space="preserve">” in Isaiah 47:5 (NKJV) &amp; Revelation chapter 12. I say the Lady Victoria because Her name is derived from the Lord Yahweh. The Father Stephen’s </w:t>
      </w:r>
      <w:r w:rsidRPr="009B2444">
        <w:rPr>
          <w:sz w:val="24"/>
          <w:szCs w:val="24"/>
        </w:rPr>
        <w:lastRenderedPageBreak/>
        <w:t xml:space="preserve">Wisdom’s Work of the Divine Qanah is in Proverbs 8:27-31 &amp; Genesis 1:7, 9; 7:11. The Father Stephen’s Exhortation of the Divine Qanah is in Proverbs 3:18; 8:32-36.  </w:t>
      </w:r>
    </w:p>
    <w:p w:rsidR="00E0341C" w:rsidRPr="009B2444" w:rsidRDefault="00E0341C" w:rsidP="00E0341C">
      <w:pPr>
        <w:spacing w:line="480" w:lineRule="auto"/>
        <w:jc w:val="both"/>
        <w:rPr>
          <w:sz w:val="24"/>
          <w:szCs w:val="24"/>
        </w:rPr>
      </w:pPr>
      <w:r w:rsidRPr="009B2444">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E0341C" w:rsidRPr="009B2444" w:rsidRDefault="00E0341C" w:rsidP="00E0341C">
      <w:pPr>
        <w:spacing w:line="480" w:lineRule="auto"/>
        <w:jc w:val="both"/>
        <w:rPr>
          <w:sz w:val="24"/>
          <w:szCs w:val="24"/>
        </w:rPr>
      </w:pPr>
      <w:r w:rsidRPr="009B2444">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E0341C" w:rsidRPr="009B2444" w:rsidRDefault="00E0341C" w:rsidP="00E0341C">
      <w:pPr>
        <w:spacing w:line="480" w:lineRule="auto"/>
        <w:jc w:val="both"/>
        <w:rPr>
          <w:sz w:val="24"/>
          <w:szCs w:val="24"/>
        </w:rPr>
      </w:pPr>
      <w:r w:rsidRPr="009B2444">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9B2444">
        <w:rPr>
          <w:sz w:val="24"/>
          <w:szCs w:val="24"/>
          <w:vertAlign w:val="superscript"/>
        </w:rPr>
        <w:t>st</w:t>
      </w:r>
      <w:r w:rsidRPr="009B2444">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E0341C" w:rsidRPr="009B2444" w:rsidRDefault="00E0341C" w:rsidP="00E0341C">
      <w:pPr>
        <w:spacing w:line="480" w:lineRule="auto"/>
        <w:jc w:val="center"/>
        <w:rPr>
          <w:b/>
          <w:sz w:val="24"/>
          <w:szCs w:val="24"/>
        </w:rPr>
      </w:pPr>
      <w:r w:rsidRPr="009B2444">
        <w:rPr>
          <w:b/>
          <w:sz w:val="24"/>
          <w:szCs w:val="24"/>
        </w:rPr>
        <w:lastRenderedPageBreak/>
        <w:t>The Divine Qanah verses the Sexual Qanah</w:t>
      </w:r>
    </w:p>
    <w:p w:rsidR="00E0341C" w:rsidRPr="009B2444" w:rsidRDefault="00E0341C" w:rsidP="00E0341C">
      <w:pPr>
        <w:spacing w:line="480" w:lineRule="auto"/>
        <w:jc w:val="both"/>
        <w:rPr>
          <w:sz w:val="24"/>
          <w:szCs w:val="24"/>
        </w:rPr>
      </w:pPr>
      <w:r w:rsidRPr="009B2444">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9B2444">
        <w:rPr>
          <w:sz w:val="24"/>
          <w:szCs w:val="24"/>
          <w:vertAlign w:val="superscript"/>
        </w:rPr>
        <w:t>st</w:t>
      </w:r>
      <w:r w:rsidRPr="009B2444">
        <w:rPr>
          <w:sz w:val="24"/>
          <w:szCs w:val="24"/>
        </w:rPr>
        <w:t xml:space="preserve"> Kings 21:13. In Respect to Destinies is in Proverbs 10:25; 12:7. The Examples of the Sexual and the Righteous: The Prudent Person is in Proverbs 12:8 &amp; 1</w:t>
      </w:r>
      <w:r w:rsidRPr="009B2444">
        <w:rPr>
          <w:sz w:val="24"/>
          <w:szCs w:val="24"/>
          <w:vertAlign w:val="superscript"/>
        </w:rPr>
        <w:t>st</w:t>
      </w:r>
      <w:r w:rsidRPr="009B2444">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9B2444">
        <w:rPr>
          <w:sz w:val="24"/>
          <w:szCs w:val="24"/>
          <w:vertAlign w:val="superscript"/>
        </w:rPr>
        <w:t>st</w:t>
      </w:r>
      <w:r w:rsidRPr="009B2444">
        <w:rPr>
          <w:sz w:val="24"/>
          <w:szCs w:val="24"/>
        </w:rPr>
        <w:t xml:space="preserve"> Peter 5:7. Guiding Speech is in Proverbs 12:26. The Forbidden Involvement with the Sexual is in Proverbs 24:1-22. The Warnings against Sexual </w:t>
      </w:r>
      <w:r w:rsidRPr="009B2444">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E0341C" w:rsidRPr="009B2444" w:rsidRDefault="00E0341C" w:rsidP="00E0341C">
      <w:pPr>
        <w:spacing w:line="480" w:lineRule="auto"/>
        <w:jc w:val="both"/>
        <w:rPr>
          <w:sz w:val="24"/>
          <w:szCs w:val="24"/>
        </w:rPr>
      </w:pPr>
      <w:r w:rsidRPr="009B2444">
        <w:rPr>
          <w:sz w:val="24"/>
          <w:szCs w:val="24"/>
        </w:rPr>
        <w:t>The Father Stephen’s Impartial Judgment of the Treacherous and the Blameless: Honesty verses Dishonesty is in Proverbs 11:1; Leviticus 19:35 &amp; Deuteronomy 25:13. Humble Humility verses Pride is in Proverbs 11:2; Luke 14:11; 1</w:t>
      </w:r>
      <w:r w:rsidRPr="009B2444">
        <w:rPr>
          <w:sz w:val="24"/>
          <w:szCs w:val="24"/>
          <w:vertAlign w:val="superscript"/>
        </w:rPr>
        <w:t>st</w:t>
      </w:r>
      <w:r w:rsidRPr="009B2444">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E0341C" w:rsidRPr="009B2444" w:rsidRDefault="00E0341C" w:rsidP="00E0341C">
      <w:pPr>
        <w:spacing w:line="480" w:lineRule="auto"/>
        <w:jc w:val="both"/>
        <w:rPr>
          <w:sz w:val="24"/>
          <w:szCs w:val="24"/>
        </w:rPr>
      </w:pPr>
      <w:r w:rsidRPr="009B2444">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9B2444">
        <w:rPr>
          <w:sz w:val="24"/>
          <w:szCs w:val="24"/>
          <w:vertAlign w:val="superscript"/>
        </w:rPr>
        <w:t>st</w:t>
      </w:r>
      <w:r w:rsidRPr="009B2444">
        <w:rPr>
          <w:sz w:val="24"/>
          <w:szCs w:val="24"/>
        </w:rPr>
        <w:t xml:space="preserve"> Timothy 4:8. The Fate of the Sexual and the Righteous is in Proverbs 11:20-21. The Contrast between the Sexual and the </w:t>
      </w:r>
      <w:r w:rsidRPr="009B2444">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E0341C" w:rsidRPr="009B2444" w:rsidRDefault="00E0341C" w:rsidP="00E0341C">
      <w:pPr>
        <w:spacing w:line="480" w:lineRule="auto"/>
        <w:jc w:val="both"/>
        <w:rPr>
          <w:sz w:val="24"/>
          <w:szCs w:val="24"/>
        </w:rPr>
      </w:pPr>
      <w:r w:rsidRPr="009B2444">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E0341C" w:rsidRPr="009B2444" w:rsidRDefault="00E0341C" w:rsidP="00E0341C">
      <w:pPr>
        <w:spacing w:line="480" w:lineRule="auto"/>
        <w:jc w:val="both"/>
        <w:rPr>
          <w:sz w:val="24"/>
          <w:szCs w:val="24"/>
        </w:rPr>
      </w:pPr>
      <w:r w:rsidRPr="009B2444">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9B2444">
        <w:rPr>
          <w:sz w:val="24"/>
          <w:szCs w:val="24"/>
          <w:vertAlign w:val="superscript"/>
        </w:rPr>
        <w:t>nd</w:t>
      </w:r>
      <w:r w:rsidRPr="009B2444">
        <w:rPr>
          <w:sz w:val="24"/>
          <w:szCs w:val="24"/>
        </w:rPr>
        <w:t xml:space="preserve"> Timothy 3:2 &amp; 1</w:t>
      </w:r>
      <w:r w:rsidRPr="009B2444">
        <w:rPr>
          <w:sz w:val="24"/>
          <w:szCs w:val="24"/>
          <w:vertAlign w:val="superscript"/>
        </w:rPr>
        <w:t>st</w:t>
      </w:r>
      <w:r w:rsidRPr="009B2444">
        <w:rPr>
          <w:sz w:val="24"/>
          <w:szCs w:val="24"/>
        </w:rPr>
        <w:t xml:space="preserve"> Timothy 6:10, 17. A Trust in Riches in oppressive greed is in Proverbs 11:29. </w:t>
      </w:r>
    </w:p>
    <w:p w:rsidR="00E0341C" w:rsidRPr="009B2444" w:rsidRDefault="00E0341C" w:rsidP="00E0341C">
      <w:pPr>
        <w:spacing w:line="480" w:lineRule="auto"/>
        <w:jc w:val="both"/>
        <w:rPr>
          <w:sz w:val="24"/>
          <w:szCs w:val="24"/>
        </w:rPr>
      </w:pPr>
      <w:r w:rsidRPr="009B2444">
        <w:rPr>
          <w:sz w:val="24"/>
          <w:szCs w:val="24"/>
        </w:rPr>
        <w:t>The Father Stephen’s Teaching on Accepting Discipline: The Teaching of a Father is in Proverbs 1:22; 13:1-13 &amp; 1</w:t>
      </w:r>
      <w:r w:rsidRPr="009B2444">
        <w:rPr>
          <w:sz w:val="24"/>
          <w:szCs w:val="24"/>
          <w:vertAlign w:val="superscript"/>
        </w:rPr>
        <w:t>st</w:t>
      </w:r>
      <w:r w:rsidRPr="009B2444">
        <w:rPr>
          <w:sz w:val="24"/>
          <w:szCs w:val="24"/>
        </w:rPr>
        <w:t xml:space="preserve"> Samuel 2:25. The Discipline in Respecting Words is in Proverbs 13:2-3. The Discipline in Work is in Proverbs 10:3; 11:25; 13:4. The Discipline in Honesty is in Proverbs 13:5. </w:t>
      </w:r>
      <w:r w:rsidRPr="009B2444">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E0341C" w:rsidRPr="009B2444" w:rsidRDefault="00E0341C" w:rsidP="00E0341C">
      <w:pPr>
        <w:spacing w:line="480" w:lineRule="auto"/>
        <w:jc w:val="both"/>
        <w:rPr>
          <w:sz w:val="24"/>
          <w:szCs w:val="24"/>
        </w:rPr>
      </w:pPr>
      <w:r w:rsidRPr="009B2444">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E0341C" w:rsidRPr="009B2444" w:rsidRDefault="00E0341C" w:rsidP="00E0341C">
      <w:pPr>
        <w:spacing w:line="480" w:lineRule="auto"/>
        <w:jc w:val="both"/>
        <w:rPr>
          <w:sz w:val="24"/>
          <w:szCs w:val="24"/>
        </w:rPr>
      </w:pPr>
      <w:r w:rsidRPr="009B2444">
        <w:rPr>
          <w:sz w:val="24"/>
          <w:szCs w:val="24"/>
        </w:rPr>
        <w:t xml:space="preserve">The Father Stephen’s Reflections of Agur is in Proverbs 24:23; 30:1-33; Isaiah 13:1 &amp; Nehemiah 11:7. The Prologue is in Proverbs 30:2-6; Job chapter 38; Genesis 11:7; Exodus 19:18; Amos </w:t>
      </w:r>
      <w:r w:rsidRPr="009B2444">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E0341C" w:rsidRPr="009B2444" w:rsidRDefault="00E0341C" w:rsidP="00E0341C">
      <w:pPr>
        <w:spacing w:line="480" w:lineRule="auto"/>
        <w:jc w:val="both"/>
        <w:rPr>
          <w:sz w:val="24"/>
          <w:szCs w:val="24"/>
        </w:rPr>
      </w:pPr>
      <w:r w:rsidRPr="009B2444">
        <w:rPr>
          <w:sz w:val="24"/>
          <w:szCs w:val="24"/>
        </w:rPr>
        <w:t>The Father Stephen’s Divine Qanah named the Lady Victoria as His Mother to Her Royal Son is in Proverbs 31:1-9. Pursue Chastity which is Sexual Abstinence in Marriage, before Marriage or After Marriage is in Proverbs 31:2-3 &amp; 1</w:t>
      </w:r>
      <w:r w:rsidRPr="009B2444">
        <w:rPr>
          <w:sz w:val="24"/>
          <w:szCs w:val="24"/>
          <w:vertAlign w:val="superscript"/>
        </w:rPr>
        <w:t>st</w:t>
      </w:r>
      <w:r w:rsidRPr="009B2444">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9B2444">
        <w:rPr>
          <w:b/>
          <w:sz w:val="24"/>
          <w:szCs w:val="24"/>
        </w:rPr>
        <w:t>Ladies of Kingdoms</w:t>
      </w:r>
      <w:r w:rsidRPr="009B2444">
        <w:rPr>
          <w:sz w:val="24"/>
          <w:szCs w:val="24"/>
        </w:rPr>
        <w:t xml:space="preserve">” in the Kingdom of Female Lordships is in Isaiah 47:5; Revelation chapter 12; 21:1-22:21; Acts 1:4-7 &amp; Proverbs 31:10-31.      </w:t>
      </w:r>
    </w:p>
    <w:p w:rsidR="00E0341C" w:rsidRPr="009B2444" w:rsidRDefault="00E0341C" w:rsidP="00E0341C">
      <w:pPr>
        <w:spacing w:line="480" w:lineRule="auto"/>
        <w:jc w:val="both"/>
        <w:rPr>
          <w:sz w:val="24"/>
          <w:szCs w:val="24"/>
        </w:rPr>
      </w:pPr>
      <w:r w:rsidRPr="009B2444">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E0341C" w:rsidRPr="009B2444" w:rsidRDefault="00E0341C" w:rsidP="00E0341C">
      <w:pPr>
        <w:spacing w:line="480" w:lineRule="auto"/>
        <w:jc w:val="both"/>
        <w:rPr>
          <w:sz w:val="24"/>
          <w:szCs w:val="24"/>
        </w:rPr>
      </w:pPr>
      <w:r w:rsidRPr="009B2444">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E0341C" w:rsidRPr="009B2444" w:rsidRDefault="00E0341C" w:rsidP="00E0341C">
      <w:pPr>
        <w:spacing w:line="480" w:lineRule="auto"/>
        <w:jc w:val="center"/>
        <w:rPr>
          <w:b/>
          <w:sz w:val="24"/>
          <w:szCs w:val="24"/>
        </w:rPr>
      </w:pPr>
      <w:r w:rsidRPr="009B2444">
        <w:rPr>
          <w:b/>
          <w:sz w:val="24"/>
          <w:szCs w:val="24"/>
        </w:rPr>
        <w:t>The Divine Qanah in the Rulers</w:t>
      </w:r>
    </w:p>
    <w:p w:rsidR="00E0341C" w:rsidRPr="009B2444" w:rsidRDefault="00E0341C" w:rsidP="00E0341C">
      <w:pPr>
        <w:spacing w:line="480" w:lineRule="auto"/>
        <w:jc w:val="both"/>
        <w:rPr>
          <w:sz w:val="24"/>
          <w:szCs w:val="24"/>
        </w:rPr>
      </w:pPr>
      <w:r w:rsidRPr="009B2444">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9B2444">
        <w:rPr>
          <w:sz w:val="24"/>
          <w:szCs w:val="24"/>
          <w:vertAlign w:val="superscript"/>
        </w:rPr>
        <w:t>st</w:t>
      </w:r>
      <w:r w:rsidRPr="009B2444">
        <w:rPr>
          <w:sz w:val="24"/>
          <w:szCs w:val="24"/>
        </w:rPr>
        <w:t xml:space="preserve"> Samuel 25:24.  </w:t>
      </w:r>
    </w:p>
    <w:p w:rsidR="00E0341C" w:rsidRPr="009B2444" w:rsidRDefault="00E0341C" w:rsidP="00E0341C">
      <w:pPr>
        <w:spacing w:line="480" w:lineRule="auto"/>
        <w:jc w:val="center"/>
        <w:rPr>
          <w:b/>
          <w:sz w:val="24"/>
          <w:szCs w:val="24"/>
        </w:rPr>
      </w:pPr>
      <w:r w:rsidRPr="009B2444">
        <w:rPr>
          <w:b/>
          <w:sz w:val="24"/>
          <w:szCs w:val="24"/>
        </w:rPr>
        <w:t>The Divine Qanah in the King</w:t>
      </w:r>
    </w:p>
    <w:p w:rsidR="00E0341C" w:rsidRPr="009B2444" w:rsidRDefault="00E0341C" w:rsidP="00E0341C">
      <w:pPr>
        <w:spacing w:line="480" w:lineRule="auto"/>
        <w:jc w:val="both"/>
        <w:rPr>
          <w:sz w:val="24"/>
          <w:szCs w:val="24"/>
        </w:rPr>
      </w:pPr>
      <w:r w:rsidRPr="009B2444">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9B2444">
        <w:rPr>
          <w:sz w:val="24"/>
          <w:szCs w:val="24"/>
          <w:vertAlign w:val="superscript"/>
        </w:rPr>
        <w:t>st</w:t>
      </w:r>
      <w:r w:rsidRPr="009B2444">
        <w:rPr>
          <w:sz w:val="24"/>
          <w:szCs w:val="24"/>
        </w:rPr>
        <w:t xml:space="preserve"> Timothy 2:4; John 3:17; Hebrews 4:12 &amp; Acts 6:10. The Father Stephen acknowledges Humble Humility is in Proverbs 11:20; 16:5-6; James 4:1-10 &amp; 1</w:t>
      </w:r>
      <w:r w:rsidRPr="009B2444">
        <w:rPr>
          <w:sz w:val="24"/>
          <w:szCs w:val="24"/>
          <w:vertAlign w:val="superscript"/>
        </w:rPr>
        <w:t>st</w:t>
      </w:r>
      <w:r w:rsidRPr="009B2444">
        <w:rPr>
          <w:sz w:val="24"/>
          <w:szCs w:val="24"/>
        </w:rPr>
        <w:t xml:space="preserve"> Peter 5:5-11. The Father Stephen provides Deliverance is in Proverbs 15:16; 16:7-8 &amp; Genesis 26:27. The Earthly King is in Proverbs 16:10-15. Divine Authorities of Judgment is in Proverbs 16:10; Deuteronomy 18:10 </w:t>
      </w:r>
      <w:r w:rsidRPr="009B2444">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9B2444">
        <w:rPr>
          <w:sz w:val="24"/>
          <w:szCs w:val="24"/>
          <w:vertAlign w:val="superscript"/>
        </w:rPr>
        <w:t>st</w:t>
      </w:r>
      <w:r w:rsidRPr="009B2444">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E0341C" w:rsidRPr="009B2444" w:rsidRDefault="00E0341C" w:rsidP="00E0341C">
      <w:pPr>
        <w:spacing w:line="480" w:lineRule="auto"/>
        <w:jc w:val="both"/>
        <w:rPr>
          <w:sz w:val="24"/>
          <w:szCs w:val="24"/>
        </w:rPr>
      </w:pPr>
      <w:r w:rsidRPr="009B2444">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9B2444">
        <w:rPr>
          <w:sz w:val="24"/>
          <w:szCs w:val="24"/>
          <w:vertAlign w:val="superscript"/>
        </w:rPr>
        <w:t>nd</w:t>
      </w:r>
      <w:r w:rsidRPr="009B2444">
        <w:rPr>
          <w:sz w:val="24"/>
          <w:szCs w:val="24"/>
        </w:rPr>
        <w:t xml:space="preserve"> Kings 6:22. Final Observations is in Proverbs 25:23-28. Against Slander is in Proverbs 25:23. Against </w:t>
      </w:r>
      <w:r w:rsidRPr="009B2444">
        <w:rPr>
          <w:sz w:val="24"/>
          <w:szCs w:val="24"/>
        </w:rPr>
        <w:lastRenderedPageBreak/>
        <w:t xml:space="preserve">Isolationism is in Proverbs 25:24-25 &amp; Genesis 45:27. Against Cowardice is in Proverbs 10:11; 25:26. Against lack of Self-Restraint is in Proverbs 25:16, 27-28. </w:t>
      </w:r>
    </w:p>
    <w:p w:rsidR="00E0341C" w:rsidRPr="009B2444" w:rsidRDefault="00E0341C" w:rsidP="00E0341C">
      <w:pPr>
        <w:spacing w:line="480" w:lineRule="auto"/>
        <w:jc w:val="both"/>
        <w:rPr>
          <w:sz w:val="24"/>
          <w:szCs w:val="24"/>
        </w:rPr>
      </w:pPr>
      <w:r w:rsidRPr="009B2444">
        <w:rPr>
          <w:sz w:val="24"/>
          <w:szCs w:val="24"/>
        </w:rPr>
        <w:t>The Father Stephen’s Impartial Judgment on the Ambiguity of all Human Actions is in Proverbs 17:1-28. Domestic Tranquility is in Proverbs 15:16; 17:1-3; Ruth 2:14; Ecclesiastes 10:7; Genesis 24:2; 2</w:t>
      </w:r>
      <w:r w:rsidRPr="009B2444">
        <w:rPr>
          <w:sz w:val="24"/>
          <w:szCs w:val="24"/>
          <w:vertAlign w:val="superscript"/>
        </w:rPr>
        <w:t>nd</w:t>
      </w:r>
      <w:r w:rsidRPr="009B2444">
        <w:rPr>
          <w:sz w:val="24"/>
          <w:szCs w:val="24"/>
        </w:rPr>
        <w:t xml:space="preserve"> Samuel 16:4; 1</w:t>
      </w:r>
      <w:r w:rsidRPr="009B2444">
        <w:rPr>
          <w:sz w:val="24"/>
          <w:szCs w:val="24"/>
          <w:vertAlign w:val="superscript"/>
        </w:rPr>
        <w:t>st</w:t>
      </w:r>
      <w:r w:rsidRPr="009B2444">
        <w:rPr>
          <w:sz w:val="24"/>
          <w:szCs w:val="24"/>
        </w:rPr>
        <w:t xml:space="preserve"> Peter 1:7 &amp; Revelation 3:18. Community Tranquility is in Proverbs 17:4-5; Job 31:29 &amp; 1</w:t>
      </w:r>
      <w:r w:rsidRPr="009B2444">
        <w:rPr>
          <w:sz w:val="24"/>
          <w:szCs w:val="24"/>
          <w:vertAlign w:val="superscript"/>
        </w:rPr>
        <w:t>st</w:t>
      </w:r>
      <w:r w:rsidRPr="009B2444">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9B2444">
        <w:rPr>
          <w:sz w:val="24"/>
          <w:szCs w:val="24"/>
          <w:vertAlign w:val="superscript"/>
        </w:rPr>
        <w:t>nd</w:t>
      </w:r>
      <w:r w:rsidRPr="009B2444">
        <w:rPr>
          <w:sz w:val="24"/>
          <w:szCs w:val="24"/>
        </w:rPr>
        <w:t xml:space="preserve"> Samuel 17:8; Hosea 13:8; Matthew 2:16 &amp; 1</w:t>
      </w:r>
      <w:r w:rsidRPr="009B2444">
        <w:rPr>
          <w:sz w:val="24"/>
          <w:szCs w:val="24"/>
          <w:vertAlign w:val="superscript"/>
        </w:rPr>
        <w:t>st</w:t>
      </w:r>
      <w:r w:rsidRPr="009B2444">
        <w:rPr>
          <w:sz w:val="24"/>
          <w:szCs w:val="24"/>
        </w:rPr>
        <w:t xml:space="preserve"> Samuel 20:30. The Ingrate is in Proverbs 17:13; 1</w:t>
      </w:r>
      <w:r w:rsidRPr="009B2444">
        <w:rPr>
          <w:sz w:val="24"/>
          <w:szCs w:val="24"/>
          <w:vertAlign w:val="superscript"/>
        </w:rPr>
        <w:t>st</w:t>
      </w:r>
      <w:r w:rsidRPr="009B2444">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9B2444">
        <w:rPr>
          <w:sz w:val="24"/>
          <w:szCs w:val="24"/>
          <w:vertAlign w:val="superscript"/>
        </w:rPr>
        <w:t>st</w:t>
      </w:r>
      <w:r w:rsidRPr="009B2444">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9B2444">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9B2444">
        <w:rPr>
          <w:sz w:val="24"/>
          <w:szCs w:val="24"/>
          <w:vertAlign w:val="superscript"/>
        </w:rPr>
        <w:t>nd</w:t>
      </w:r>
      <w:r w:rsidRPr="009B2444">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9B2444">
        <w:rPr>
          <w:sz w:val="24"/>
          <w:szCs w:val="24"/>
          <w:vertAlign w:val="superscript"/>
        </w:rPr>
        <w:t>st</w:t>
      </w:r>
      <w:r w:rsidRPr="009B2444">
        <w:rPr>
          <w:sz w:val="24"/>
          <w:szCs w:val="24"/>
        </w:rPr>
        <w:t xml:space="preserve"> John 1:9. Godly Fear verses the Hardness is in Proverbs 28:14; 1</w:t>
      </w:r>
      <w:r w:rsidRPr="009B2444">
        <w:rPr>
          <w:sz w:val="24"/>
          <w:szCs w:val="24"/>
          <w:vertAlign w:val="superscript"/>
        </w:rPr>
        <w:t>st</w:t>
      </w:r>
      <w:r w:rsidRPr="009B2444">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E0341C" w:rsidRPr="009B2444" w:rsidRDefault="00E0341C" w:rsidP="00E0341C">
      <w:pPr>
        <w:spacing w:line="480" w:lineRule="auto"/>
        <w:jc w:val="both"/>
        <w:rPr>
          <w:sz w:val="24"/>
          <w:szCs w:val="24"/>
        </w:rPr>
      </w:pPr>
      <w:r w:rsidRPr="009B2444">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9B2444">
        <w:rPr>
          <w:sz w:val="24"/>
          <w:szCs w:val="24"/>
        </w:rPr>
        <w:lastRenderedPageBreak/>
        <w:t xml:space="preserve">20:17 &amp; Lamentations 3:16. Prudence is in Proverbs 20:18 &amp; Luke 14:31. Confidentiality is in Proverbs 20:19.  </w:t>
      </w:r>
    </w:p>
    <w:p w:rsidR="00E0341C" w:rsidRPr="009B2444" w:rsidRDefault="00E0341C" w:rsidP="00E0341C">
      <w:pPr>
        <w:spacing w:line="480" w:lineRule="auto"/>
        <w:jc w:val="both"/>
        <w:rPr>
          <w:sz w:val="24"/>
          <w:szCs w:val="24"/>
        </w:rPr>
      </w:pPr>
      <w:r w:rsidRPr="009B2444">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9B2444">
        <w:rPr>
          <w:sz w:val="24"/>
          <w:szCs w:val="24"/>
        </w:rPr>
        <w:lastRenderedPageBreak/>
        <w:t>Instructions Respecting Friends and Family: Focus on Friendship is in Proverbs 27:1-10. Detriments to Friendship is in Proverbs 27:1-4; John 8:54 &amp; 2</w:t>
      </w:r>
      <w:r w:rsidRPr="009B2444">
        <w:rPr>
          <w:sz w:val="24"/>
          <w:szCs w:val="24"/>
          <w:vertAlign w:val="superscript"/>
        </w:rPr>
        <w:t>nd</w:t>
      </w:r>
      <w:r w:rsidRPr="009B2444">
        <w:rPr>
          <w:sz w:val="24"/>
          <w:szCs w:val="24"/>
        </w:rPr>
        <w:t xml:space="preserve"> Corinthians 10:18. The Values of Friendship is in Proverbs 27:5-10 &amp; Ephesians 4:15. Family Instruction is in Proverbs 19:13; 20:16; 22:3; 27:11-22; 1</w:t>
      </w:r>
      <w:r w:rsidRPr="009B2444">
        <w:rPr>
          <w:sz w:val="24"/>
          <w:szCs w:val="24"/>
          <w:vertAlign w:val="superscript"/>
        </w:rPr>
        <w:t>st</w:t>
      </w:r>
      <w:r w:rsidRPr="009B2444">
        <w:rPr>
          <w:sz w:val="24"/>
          <w:szCs w:val="24"/>
        </w:rPr>
        <w:t xml:space="preserve"> John 2:16 &amp; Matthew 25:21. The Commendation of Diligence is in Proverbs 27:23-27.   </w:t>
      </w:r>
    </w:p>
    <w:p w:rsidR="00E0341C" w:rsidRPr="009B2444" w:rsidRDefault="00E0341C" w:rsidP="00E0341C">
      <w:pPr>
        <w:spacing w:line="480" w:lineRule="auto"/>
        <w:jc w:val="both"/>
        <w:rPr>
          <w:sz w:val="24"/>
          <w:szCs w:val="24"/>
        </w:rPr>
      </w:pPr>
      <w:r w:rsidRPr="009B2444">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9B2444">
        <w:rPr>
          <w:sz w:val="24"/>
          <w:szCs w:val="24"/>
          <w:vertAlign w:val="superscript"/>
        </w:rPr>
        <w:t>st</w:t>
      </w:r>
      <w:r w:rsidRPr="009B2444">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E0341C" w:rsidRPr="009B2444" w:rsidRDefault="00E0341C" w:rsidP="00E0341C">
      <w:pPr>
        <w:spacing w:line="480" w:lineRule="auto"/>
        <w:jc w:val="both"/>
        <w:rPr>
          <w:sz w:val="24"/>
          <w:szCs w:val="24"/>
        </w:rPr>
      </w:pPr>
      <w:r w:rsidRPr="009B2444">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9B2444">
        <w:rPr>
          <w:sz w:val="24"/>
          <w:szCs w:val="24"/>
          <w:vertAlign w:val="superscript"/>
        </w:rPr>
        <w:t>st</w:t>
      </w:r>
      <w:r w:rsidRPr="009B2444">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E0341C" w:rsidRPr="009B2444" w:rsidRDefault="00E0341C" w:rsidP="00E0341C">
      <w:pPr>
        <w:spacing w:line="480" w:lineRule="auto"/>
        <w:jc w:val="both"/>
        <w:rPr>
          <w:sz w:val="24"/>
          <w:szCs w:val="24"/>
        </w:rPr>
      </w:pPr>
      <w:r w:rsidRPr="009B2444">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E0341C" w:rsidRPr="009B2444" w:rsidRDefault="00E0341C" w:rsidP="00E0341C">
      <w:pPr>
        <w:spacing w:line="480" w:lineRule="auto"/>
        <w:jc w:val="both"/>
        <w:rPr>
          <w:sz w:val="24"/>
          <w:szCs w:val="24"/>
        </w:rPr>
      </w:pPr>
      <w:r w:rsidRPr="009B2444">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E0341C" w:rsidRPr="009B2444" w:rsidRDefault="00E0341C" w:rsidP="00E0341C">
      <w:pPr>
        <w:spacing w:line="480" w:lineRule="auto"/>
        <w:jc w:val="both"/>
        <w:rPr>
          <w:sz w:val="24"/>
          <w:szCs w:val="24"/>
        </w:rPr>
      </w:pPr>
      <w:r w:rsidRPr="009B2444">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9B2444">
        <w:rPr>
          <w:sz w:val="24"/>
          <w:szCs w:val="24"/>
          <w:vertAlign w:val="superscript"/>
        </w:rPr>
        <w:t>st</w:t>
      </w:r>
      <w:r w:rsidRPr="009B2444">
        <w:rPr>
          <w:sz w:val="24"/>
          <w:szCs w:val="24"/>
        </w:rPr>
        <w:t xml:space="preserve"> Corinthians 15:57. </w:t>
      </w:r>
    </w:p>
    <w:p w:rsidR="00E0341C" w:rsidRPr="009B2444" w:rsidRDefault="00E0341C" w:rsidP="00E0341C">
      <w:pPr>
        <w:spacing w:line="480" w:lineRule="auto"/>
        <w:jc w:val="both"/>
        <w:rPr>
          <w:sz w:val="24"/>
          <w:szCs w:val="24"/>
        </w:rPr>
      </w:pPr>
      <w:r w:rsidRPr="009B2444">
        <w:rPr>
          <w:sz w:val="24"/>
          <w:szCs w:val="24"/>
        </w:rPr>
        <w:t xml:space="preserve">The Father Stephen only can Authorize a Good Name is in Proverbs 22:1-16. Defining a Good Name is in Proverbs 22:1-6. A Good Name superior to Wealth is in Proverbs 22:1. The Father </w:t>
      </w:r>
      <w:r w:rsidRPr="009B2444">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9B2444">
        <w:rPr>
          <w:sz w:val="24"/>
          <w:szCs w:val="24"/>
          <w:vertAlign w:val="superscript"/>
        </w:rPr>
        <w:t>nd</w:t>
      </w:r>
      <w:r w:rsidRPr="009B2444">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E0341C" w:rsidRPr="009B2444" w:rsidRDefault="00E0341C" w:rsidP="00E0341C">
      <w:pPr>
        <w:spacing w:line="480" w:lineRule="auto"/>
        <w:jc w:val="both"/>
        <w:rPr>
          <w:sz w:val="24"/>
          <w:szCs w:val="24"/>
        </w:rPr>
      </w:pPr>
      <w:r w:rsidRPr="009B2444">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9B2444">
        <w:rPr>
          <w:sz w:val="24"/>
          <w:szCs w:val="24"/>
        </w:rPr>
        <w:lastRenderedPageBreak/>
        <w:t xml:space="preserve">Warning against Gangsterism or simply a Mafia: The Enticement of the Gang is in Proverbs 1:10-14. The Damnation of the Gang is in Proverbs 1:15-19.  </w:t>
      </w:r>
    </w:p>
    <w:p w:rsidR="00A961FF" w:rsidRPr="009B2444" w:rsidRDefault="00A961FF" w:rsidP="00A961FF">
      <w:pPr>
        <w:spacing w:line="480" w:lineRule="auto"/>
        <w:jc w:val="both"/>
        <w:rPr>
          <w:sz w:val="24"/>
          <w:szCs w:val="24"/>
        </w:rPr>
      </w:pPr>
      <w:r w:rsidRPr="009B2444">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A961FF" w:rsidRPr="009B2444" w:rsidRDefault="00A961FF" w:rsidP="00A961FF">
      <w:pPr>
        <w:spacing w:line="480" w:lineRule="auto"/>
        <w:jc w:val="both"/>
        <w:rPr>
          <w:sz w:val="24"/>
          <w:szCs w:val="24"/>
        </w:rPr>
      </w:pPr>
      <w:r w:rsidRPr="009B2444">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A961FF" w:rsidRPr="009B2444" w:rsidRDefault="00A961FF" w:rsidP="00A961FF">
      <w:pPr>
        <w:spacing w:line="480" w:lineRule="auto"/>
        <w:jc w:val="both"/>
        <w:rPr>
          <w:sz w:val="24"/>
          <w:szCs w:val="24"/>
        </w:rPr>
      </w:pPr>
      <w:r w:rsidRPr="009B2444">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9B2444">
        <w:rPr>
          <w:sz w:val="24"/>
          <w:szCs w:val="24"/>
        </w:rPr>
        <w:lastRenderedPageBreak/>
        <w:t xml:space="preserve">wealth, honor and righteousness in Proverbs 8:17-21. Wisdom is to be Divinely Loved in Proverbs 8:17-21. </w:t>
      </w:r>
    </w:p>
    <w:p w:rsidR="00A961FF" w:rsidRPr="009B2444" w:rsidRDefault="00A961FF" w:rsidP="00A961FF">
      <w:pPr>
        <w:spacing w:line="480" w:lineRule="auto"/>
        <w:jc w:val="both"/>
        <w:rPr>
          <w:sz w:val="24"/>
          <w:szCs w:val="24"/>
        </w:rPr>
      </w:pPr>
      <w:r w:rsidRPr="009B2444">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A961FF" w:rsidRPr="009B2444" w:rsidRDefault="00A961FF" w:rsidP="00A961FF">
      <w:pPr>
        <w:spacing w:line="480" w:lineRule="auto"/>
        <w:jc w:val="both"/>
        <w:rPr>
          <w:sz w:val="24"/>
          <w:szCs w:val="24"/>
        </w:rPr>
      </w:pPr>
      <w:r w:rsidRPr="009B2444">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E0341C" w:rsidRPr="009B2444" w:rsidRDefault="00E0341C" w:rsidP="00E0341C">
      <w:pPr>
        <w:spacing w:line="480" w:lineRule="auto"/>
        <w:jc w:val="center"/>
        <w:rPr>
          <w:b/>
          <w:sz w:val="24"/>
          <w:szCs w:val="24"/>
        </w:rPr>
      </w:pPr>
      <w:r w:rsidRPr="009B2444">
        <w:rPr>
          <w:b/>
          <w:sz w:val="24"/>
          <w:szCs w:val="24"/>
        </w:rPr>
        <w:t>The Divine Qanah in the Koheleth</w:t>
      </w:r>
    </w:p>
    <w:p w:rsidR="00E0341C" w:rsidRPr="009B2444" w:rsidRDefault="00E0341C" w:rsidP="00E0341C">
      <w:pPr>
        <w:spacing w:line="480" w:lineRule="auto"/>
        <w:jc w:val="both"/>
        <w:rPr>
          <w:sz w:val="24"/>
          <w:szCs w:val="24"/>
        </w:rPr>
      </w:pPr>
      <w:r w:rsidRPr="009B2444">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9B2444">
        <w:rPr>
          <w:sz w:val="24"/>
          <w:szCs w:val="24"/>
        </w:rPr>
        <w:lastRenderedPageBreak/>
        <w:t>Father Stephen’s Initial Quest is in Ecclesiastes 1:12-13. The Father Stephen’s Preliminary Conclusions is in Ecclesiastes 1:14-16 &amp; 1</w:t>
      </w:r>
      <w:r w:rsidRPr="009B2444">
        <w:rPr>
          <w:sz w:val="24"/>
          <w:szCs w:val="24"/>
          <w:vertAlign w:val="superscript"/>
        </w:rPr>
        <w:t>st</w:t>
      </w:r>
      <w:r w:rsidRPr="009B2444">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9B2444">
        <w:rPr>
          <w:sz w:val="24"/>
          <w:szCs w:val="24"/>
          <w:vertAlign w:val="superscript"/>
        </w:rPr>
        <w:t>st</w:t>
      </w:r>
      <w:r w:rsidRPr="009B2444">
        <w:rPr>
          <w:sz w:val="24"/>
          <w:szCs w:val="24"/>
        </w:rPr>
        <w:t xml:space="preserve"> Kings chapters 7 &amp; 9; 2</w:t>
      </w:r>
      <w:r w:rsidRPr="009B2444">
        <w:rPr>
          <w:sz w:val="24"/>
          <w:szCs w:val="24"/>
          <w:vertAlign w:val="superscript"/>
        </w:rPr>
        <w:t>nd</w:t>
      </w:r>
      <w:r w:rsidRPr="009B2444">
        <w:rPr>
          <w:sz w:val="24"/>
          <w:szCs w:val="24"/>
        </w:rPr>
        <w:t xml:space="preserve"> Chronicles chapter 8; 1</w:t>
      </w:r>
      <w:r w:rsidRPr="009B2444">
        <w:rPr>
          <w:sz w:val="24"/>
          <w:szCs w:val="24"/>
          <w:vertAlign w:val="superscript"/>
        </w:rPr>
        <w:t>st</w:t>
      </w:r>
      <w:r w:rsidRPr="009B2444">
        <w:rPr>
          <w:sz w:val="24"/>
          <w:szCs w:val="24"/>
        </w:rPr>
        <w:t xml:space="preserve"> Chronicles 27:27; Song of Solomon 4:13; 8:11; 2</w:t>
      </w:r>
      <w:r w:rsidRPr="009B2444">
        <w:rPr>
          <w:sz w:val="24"/>
          <w:szCs w:val="24"/>
          <w:vertAlign w:val="superscript"/>
        </w:rPr>
        <w:t>nd</w:t>
      </w:r>
      <w:r w:rsidRPr="009B2444">
        <w:rPr>
          <w:sz w:val="24"/>
          <w:szCs w:val="24"/>
        </w:rPr>
        <w:t xml:space="preserve"> Kings 25:4 &amp; Nehemiah 2:14. Wealth is in Ecclesiastes 1:16; 2:7-8 &amp; 1</w:t>
      </w:r>
      <w:r w:rsidRPr="009B2444">
        <w:rPr>
          <w:sz w:val="24"/>
          <w:szCs w:val="24"/>
          <w:vertAlign w:val="superscript"/>
        </w:rPr>
        <w:t>st</w:t>
      </w:r>
      <w:r w:rsidRPr="009B2444">
        <w:rPr>
          <w:sz w:val="24"/>
          <w:szCs w:val="24"/>
        </w:rPr>
        <w:t xml:space="preserve"> Kings 4:22; 8:63; 9:28; 10:5, 14-27 &amp; 2</w:t>
      </w:r>
      <w:r w:rsidRPr="009B2444">
        <w:rPr>
          <w:sz w:val="24"/>
          <w:szCs w:val="24"/>
          <w:vertAlign w:val="superscript"/>
        </w:rPr>
        <w:t>nd</w:t>
      </w:r>
      <w:r w:rsidRPr="009B2444">
        <w:rPr>
          <w:sz w:val="24"/>
          <w:szCs w:val="24"/>
        </w:rPr>
        <w:t xml:space="preserve"> Chronicles 1:15; 9:20-27. Women is in Ecclesiastes 2:8 &amp; 1</w:t>
      </w:r>
      <w:r w:rsidRPr="009B2444">
        <w:rPr>
          <w:sz w:val="24"/>
          <w:szCs w:val="24"/>
          <w:vertAlign w:val="superscript"/>
        </w:rPr>
        <w:t>st</w:t>
      </w:r>
      <w:r w:rsidRPr="009B2444">
        <w:rPr>
          <w:sz w:val="24"/>
          <w:szCs w:val="24"/>
        </w:rPr>
        <w:t xml:space="preserve"> Kings 11:3. The Father Stephen’s Summary and Conclusion is in Ecclesiastes 1:16; 2:7, 9-11 &amp; 1</w:t>
      </w:r>
      <w:r w:rsidRPr="009B2444">
        <w:rPr>
          <w:sz w:val="24"/>
          <w:szCs w:val="24"/>
          <w:vertAlign w:val="superscript"/>
        </w:rPr>
        <w:t>st</w:t>
      </w:r>
      <w:r w:rsidRPr="009B2444">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9B2444">
        <w:rPr>
          <w:sz w:val="24"/>
          <w:szCs w:val="24"/>
          <w:vertAlign w:val="superscript"/>
        </w:rPr>
        <w:t>st</w:t>
      </w:r>
      <w:r w:rsidRPr="009B2444">
        <w:rPr>
          <w:sz w:val="24"/>
          <w:szCs w:val="24"/>
        </w:rPr>
        <w:t xml:space="preserve"> Complaint about Labor is in Ecclesiastes 2:18-20. The Father Stephen’s 2</w:t>
      </w:r>
      <w:r w:rsidRPr="009B2444">
        <w:rPr>
          <w:sz w:val="24"/>
          <w:szCs w:val="24"/>
          <w:vertAlign w:val="superscript"/>
        </w:rPr>
        <w:t>nd</w:t>
      </w:r>
      <w:r w:rsidRPr="009B2444">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9B2444">
        <w:rPr>
          <w:sz w:val="24"/>
          <w:szCs w:val="24"/>
          <w:vertAlign w:val="superscript"/>
        </w:rPr>
        <w:t>nd</w:t>
      </w:r>
      <w:r w:rsidRPr="009B2444">
        <w:rPr>
          <w:sz w:val="24"/>
          <w:szCs w:val="24"/>
        </w:rPr>
        <w:t xml:space="preserve"> Kings 3:19; Job 2:13; 32:4; Proverbs 15:23; 17:28; 25:11; 2</w:t>
      </w:r>
      <w:r w:rsidRPr="009B2444">
        <w:rPr>
          <w:sz w:val="24"/>
          <w:szCs w:val="24"/>
          <w:vertAlign w:val="superscript"/>
        </w:rPr>
        <w:t>nd</w:t>
      </w:r>
      <w:r w:rsidRPr="009B2444">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9B2444">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9B2444">
        <w:rPr>
          <w:sz w:val="24"/>
          <w:szCs w:val="24"/>
          <w:vertAlign w:val="superscript"/>
        </w:rPr>
        <w:t>st</w:t>
      </w:r>
      <w:r w:rsidRPr="009B2444">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9B2444">
        <w:rPr>
          <w:sz w:val="24"/>
          <w:szCs w:val="24"/>
          <w:vertAlign w:val="superscript"/>
        </w:rPr>
        <w:t>st</w:t>
      </w:r>
      <w:r w:rsidRPr="009B2444">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9B2444">
        <w:rPr>
          <w:sz w:val="24"/>
          <w:szCs w:val="24"/>
          <w:vertAlign w:val="superscript"/>
        </w:rPr>
        <w:t>st</w:t>
      </w:r>
      <w:r w:rsidRPr="009B2444">
        <w:rPr>
          <w:sz w:val="24"/>
          <w:szCs w:val="24"/>
        </w:rPr>
        <w:t xml:space="preserve"> Samuel 19:11. The Vanity &amp; Futility of Worldly Wealth: Riches cannot Satisfy is in Ecclesiastes 5:10-12. Riches can be Harmful is in Ecclesiastes 5:13-17; Job 1:21 &amp; 1</w:t>
      </w:r>
      <w:r w:rsidRPr="009B2444">
        <w:rPr>
          <w:sz w:val="24"/>
          <w:szCs w:val="24"/>
          <w:vertAlign w:val="superscript"/>
        </w:rPr>
        <w:t>st</w:t>
      </w:r>
      <w:r w:rsidRPr="009B2444">
        <w:rPr>
          <w:sz w:val="24"/>
          <w:szCs w:val="24"/>
        </w:rPr>
        <w:t xml:space="preserve"> Timothy 6:7, 9. Riches can be Enjoyed is in Ecclesiastes 5:18-20; Matthew 6:34 &amp; 1</w:t>
      </w:r>
      <w:r w:rsidRPr="009B2444">
        <w:rPr>
          <w:sz w:val="24"/>
          <w:szCs w:val="24"/>
          <w:vertAlign w:val="superscript"/>
        </w:rPr>
        <w:t>st</w:t>
      </w:r>
      <w:r w:rsidRPr="009B2444">
        <w:rPr>
          <w:sz w:val="24"/>
          <w:szCs w:val="24"/>
        </w:rPr>
        <w:t xml:space="preserve"> Timothy 6:8. Other Vanities &amp; Futilities Associated with Wealth: The Wealth &amp; Happiness is in Ecclesiastes 6:1-6. A </w:t>
      </w:r>
      <w:r w:rsidRPr="009B2444">
        <w:rPr>
          <w:sz w:val="24"/>
          <w:szCs w:val="24"/>
        </w:rPr>
        <w:lastRenderedPageBreak/>
        <w:t>Rich Man with no Enjoyment is in Ecclesiastes 6:2. A Rich Man without an Heir is in Ecclesiastes 6:2. A Rich Man without a Tomb is in Ecclesiastes 6:3-5; Exodus 20:12; 1</w:t>
      </w:r>
      <w:r w:rsidRPr="009B2444">
        <w:rPr>
          <w:sz w:val="24"/>
          <w:szCs w:val="24"/>
          <w:vertAlign w:val="superscript"/>
        </w:rPr>
        <w:t>st</w:t>
      </w:r>
      <w:r w:rsidRPr="009B2444">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9B2444">
        <w:rPr>
          <w:sz w:val="24"/>
          <w:szCs w:val="24"/>
          <w:vertAlign w:val="superscript"/>
        </w:rPr>
        <w:t>nd</w:t>
      </w:r>
      <w:r w:rsidRPr="009B2444">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9B2444">
        <w:rPr>
          <w:sz w:val="24"/>
          <w:szCs w:val="24"/>
          <w:vertAlign w:val="superscript"/>
        </w:rPr>
        <w:t>st</w:t>
      </w:r>
      <w:r w:rsidRPr="009B2444">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9B2444">
        <w:rPr>
          <w:sz w:val="24"/>
          <w:szCs w:val="24"/>
          <w:vertAlign w:val="superscript"/>
        </w:rPr>
        <w:t>st</w:t>
      </w:r>
      <w:r w:rsidRPr="009B2444">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9B2444">
        <w:rPr>
          <w:sz w:val="24"/>
          <w:szCs w:val="24"/>
        </w:rPr>
        <w:lastRenderedPageBreak/>
        <w:t>7:28. That which He did not find is in Ecclesiastes 7:28. The Father Stephen’s Value of Submission: To the Father Stephen as Supreme King: Submission Recommended is in Ecclesiastes 8:1-5; Romans 13:1-2; 2</w:t>
      </w:r>
      <w:r w:rsidRPr="009B2444">
        <w:rPr>
          <w:sz w:val="24"/>
          <w:szCs w:val="24"/>
          <w:vertAlign w:val="superscript"/>
        </w:rPr>
        <w:t>nd</w:t>
      </w:r>
      <w:r w:rsidRPr="009B2444">
        <w:rPr>
          <w:sz w:val="24"/>
          <w:szCs w:val="24"/>
        </w:rPr>
        <w:t xml:space="preserve"> Kings 11:17; 2</w:t>
      </w:r>
      <w:r w:rsidRPr="009B2444">
        <w:rPr>
          <w:sz w:val="24"/>
          <w:szCs w:val="24"/>
          <w:vertAlign w:val="superscript"/>
        </w:rPr>
        <w:t>nd</w:t>
      </w:r>
      <w:r w:rsidRPr="009B2444">
        <w:rPr>
          <w:sz w:val="24"/>
          <w:szCs w:val="24"/>
        </w:rPr>
        <w:t xml:space="preserve"> Chronicles 36:13 &amp; Nehemiah 10:29. Submission Defended is in Ecclesiastes 8:6-8 &amp; 1</w:t>
      </w:r>
      <w:r w:rsidRPr="009B2444">
        <w:rPr>
          <w:sz w:val="24"/>
          <w:szCs w:val="24"/>
          <w:vertAlign w:val="superscript"/>
        </w:rPr>
        <w:t>st</w:t>
      </w:r>
      <w:r w:rsidRPr="009B2444">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9B2444">
        <w:rPr>
          <w:sz w:val="24"/>
          <w:szCs w:val="24"/>
          <w:vertAlign w:val="superscript"/>
        </w:rPr>
        <w:t>st</w:t>
      </w:r>
      <w:r w:rsidRPr="009B2444">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9B2444">
        <w:rPr>
          <w:sz w:val="24"/>
          <w:szCs w:val="24"/>
          <w:vertAlign w:val="superscript"/>
        </w:rPr>
        <w:t>st</w:t>
      </w:r>
      <w:r w:rsidRPr="009B2444">
        <w:rPr>
          <w:sz w:val="24"/>
          <w:szCs w:val="24"/>
        </w:rPr>
        <w:t xml:space="preserve"> Samuel 17:43; 2</w:t>
      </w:r>
      <w:r w:rsidRPr="009B2444">
        <w:rPr>
          <w:sz w:val="24"/>
          <w:szCs w:val="24"/>
          <w:vertAlign w:val="superscript"/>
        </w:rPr>
        <w:t>nd</w:t>
      </w:r>
      <w:r w:rsidRPr="009B2444">
        <w:rPr>
          <w:sz w:val="24"/>
          <w:szCs w:val="24"/>
        </w:rPr>
        <w:t xml:space="preserve"> Samuel 3:8. What the Dead know is in Ecclesiastes 9:5-6; 12:7 &amp; 2</w:t>
      </w:r>
      <w:r w:rsidRPr="009B2444">
        <w:rPr>
          <w:sz w:val="24"/>
          <w:szCs w:val="24"/>
          <w:vertAlign w:val="superscript"/>
        </w:rPr>
        <w:t>nd</w:t>
      </w:r>
      <w:r w:rsidRPr="009B2444">
        <w:rPr>
          <w:sz w:val="24"/>
          <w:szCs w:val="24"/>
        </w:rPr>
        <w:t xml:space="preserve"> Timothy 1:10. Coping with the Problem of Providence: Be Festive in the Holy Ghost is in Ecclesiastes 2:24; 3:12; 9:7-8; Genesis 27:28; 1</w:t>
      </w:r>
      <w:r w:rsidRPr="009B2444">
        <w:rPr>
          <w:sz w:val="24"/>
          <w:szCs w:val="24"/>
          <w:vertAlign w:val="superscript"/>
        </w:rPr>
        <w:t>st</w:t>
      </w:r>
      <w:r w:rsidRPr="009B2444">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9B2444">
        <w:rPr>
          <w:sz w:val="24"/>
          <w:szCs w:val="24"/>
          <w:vertAlign w:val="superscript"/>
        </w:rPr>
        <w:t>st</w:t>
      </w:r>
      <w:r w:rsidRPr="009B2444">
        <w:rPr>
          <w:sz w:val="24"/>
          <w:szCs w:val="24"/>
        </w:rPr>
        <w:t xml:space="preserve"> Kings 5:4. Man does not know what will be: Wisdom is Vulnerable is in Ecclesiastes 7:19; 9:13-10:1; 2</w:t>
      </w:r>
      <w:r w:rsidRPr="009B2444">
        <w:rPr>
          <w:sz w:val="24"/>
          <w:szCs w:val="24"/>
          <w:vertAlign w:val="superscript"/>
        </w:rPr>
        <w:t>nd</w:t>
      </w:r>
      <w:r w:rsidRPr="009B2444">
        <w:rPr>
          <w:sz w:val="24"/>
          <w:szCs w:val="24"/>
        </w:rPr>
        <w:t xml:space="preserve"> Samuel 20:15-22. The Impediments to Wisdom is in Ecclesiastes 10:2-7. The Expecting of the Unexpected is in Ecclesiastes 10:8-11; 1</w:t>
      </w:r>
      <w:r w:rsidRPr="009B2444">
        <w:rPr>
          <w:sz w:val="24"/>
          <w:szCs w:val="24"/>
          <w:vertAlign w:val="superscript"/>
        </w:rPr>
        <w:t>st</w:t>
      </w:r>
      <w:r w:rsidRPr="009B2444">
        <w:rPr>
          <w:sz w:val="24"/>
          <w:szCs w:val="24"/>
        </w:rPr>
        <w:t xml:space="preserve"> Kings 5:17; Exodus 7:11 &amp; Proverbs 26:27. The Futility of Words is in Ecclesiastes 10:4, 12-15 &amp; Luke 4:22. Man does not know what Sexual Evil will come: Sexual Evil in High Places is in Ecclesiastes 10:16-17; 1</w:t>
      </w:r>
      <w:r w:rsidRPr="009B2444">
        <w:rPr>
          <w:sz w:val="24"/>
          <w:szCs w:val="24"/>
          <w:vertAlign w:val="superscript"/>
        </w:rPr>
        <w:t>st</w:t>
      </w:r>
      <w:r w:rsidRPr="009B2444">
        <w:rPr>
          <w:sz w:val="24"/>
          <w:szCs w:val="24"/>
        </w:rPr>
        <w:t xml:space="preserve"> Kings 1:1-14 &amp; Isaiah 5:11. Sexual Disaster in the Land is in Ecclesiastes 10:18-19. Caution for Desperate Times is in Ecclesiastes 8:2; 10:20. Actions for Desperate Times is in </w:t>
      </w:r>
      <w:r w:rsidRPr="009B2444">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9B2444">
        <w:rPr>
          <w:sz w:val="24"/>
          <w:szCs w:val="24"/>
          <w:vertAlign w:val="superscript"/>
        </w:rPr>
        <w:t>nd</w:t>
      </w:r>
      <w:r w:rsidRPr="009B2444">
        <w:rPr>
          <w:sz w:val="24"/>
          <w:szCs w:val="24"/>
        </w:rPr>
        <w:t xml:space="preserve"> Corinthians 5:1 &amp; 2</w:t>
      </w:r>
      <w:r w:rsidRPr="009B2444">
        <w:rPr>
          <w:sz w:val="24"/>
          <w:szCs w:val="24"/>
          <w:vertAlign w:val="superscript"/>
        </w:rPr>
        <w:t>nd</w:t>
      </w:r>
      <w:r w:rsidRPr="009B2444">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E0341C" w:rsidRPr="009B2444" w:rsidRDefault="00E0341C" w:rsidP="00E0341C">
      <w:pPr>
        <w:spacing w:line="480" w:lineRule="auto"/>
        <w:jc w:val="center"/>
        <w:rPr>
          <w:b/>
          <w:sz w:val="24"/>
          <w:szCs w:val="24"/>
        </w:rPr>
      </w:pPr>
      <w:r w:rsidRPr="009B2444">
        <w:rPr>
          <w:b/>
          <w:sz w:val="24"/>
          <w:szCs w:val="24"/>
        </w:rPr>
        <w:t>The Divine Qanah in Divine Love</w:t>
      </w:r>
    </w:p>
    <w:p w:rsidR="00E0341C" w:rsidRPr="009B2444" w:rsidRDefault="00E0341C" w:rsidP="00E0341C">
      <w:pPr>
        <w:spacing w:line="480" w:lineRule="auto"/>
        <w:jc w:val="both"/>
        <w:rPr>
          <w:sz w:val="24"/>
          <w:szCs w:val="24"/>
        </w:rPr>
      </w:pPr>
      <w:r w:rsidRPr="009B2444">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9B2444">
        <w:rPr>
          <w:sz w:val="24"/>
          <w:szCs w:val="24"/>
          <w:vertAlign w:val="superscript"/>
        </w:rPr>
        <w:t>st</w:t>
      </w:r>
      <w:r w:rsidRPr="009B2444">
        <w:rPr>
          <w:sz w:val="24"/>
          <w:szCs w:val="24"/>
        </w:rPr>
        <w:t xml:space="preserve"> Kings </w:t>
      </w:r>
      <w:r w:rsidRPr="009B2444">
        <w:rPr>
          <w:sz w:val="24"/>
          <w:szCs w:val="24"/>
        </w:rPr>
        <w:lastRenderedPageBreak/>
        <w:t>10:28 &amp; 2</w:t>
      </w:r>
      <w:r w:rsidRPr="009B2444">
        <w:rPr>
          <w:sz w:val="24"/>
          <w:szCs w:val="24"/>
          <w:vertAlign w:val="superscript"/>
        </w:rPr>
        <w:t>nd</w:t>
      </w:r>
      <w:r w:rsidRPr="009B2444">
        <w:rPr>
          <w:sz w:val="24"/>
          <w:szCs w:val="24"/>
        </w:rPr>
        <w:t xml:space="preserve"> Chronicles 9:28. The Maiden’s Resolve is in Song of Solomon 1:12-14. The Suitor’s Charm Continued is in Song of Solomon 1:15. The Maiden’s Resolve Continued is in Song of Solomon 1:16-2:1 &amp; 1</w:t>
      </w:r>
      <w:r w:rsidRPr="009B2444">
        <w:rPr>
          <w:sz w:val="24"/>
          <w:szCs w:val="24"/>
          <w:vertAlign w:val="superscript"/>
        </w:rPr>
        <w:t>st</w:t>
      </w:r>
      <w:r w:rsidRPr="009B2444">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9B2444">
        <w:rPr>
          <w:sz w:val="24"/>
          <w:szCs w:val="24"/>
          <w:vertAlign w:val="superscript"/>
        </w:rPr>
        <w:t>st</w:t>
      </w:r>
      <w:r w:rsidRPr="009B2444">
        <w:rPr>
          <w:sz w:val="24"/>
          <w:szCs w:val="24"/>
        </w:rPr>
        <w:t xml:space="preserve"> Samuel 27:2; 30:9; 1</w:t>
      </w:r>
      <w:r w:rsidRPr="009B2444">
        <w:rPr>
          <w:sz w:val="24"/>
          <w:szCs w:val="24"/>
          <w:vertAlign w:val="superscript"/>
        </w:rPr>
        <w:t>st</w:t>
      </w:r>
      <w:r w:rsidRPr="009B2444">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9B2444">
        <w:rPr>
          <w:sz w:val="24"/>
          <w:szCs w:val="24"/>
          <w:vertAlign w:val="superscript"/>
        </w:rPr>
        <w:t>st</w:t>
      </w:r>
      <w:r w:rsidRPr="009B2444">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9B2444">
        <w:rPr>
          <w:sz w:val="24"/>
          <w:szCs w:val="24"/>
        </w:rPr>
        <w:lastRenderedPageBreak/>
        <w:t xml:space="preserve">Solomon is in Song of Solomon 8:11-12. The Shulamite and the Shepherd is in Song of Solomon 2:8, 17; 8:13-14.      </w:t>
      </w:r>
    </w:p>
    <w:p w:rsidR="00E0341C" w:rsidRPr="009B2444" w:rsidRDefault="00E0341C" w:rsidP="00E0341C">
      <w:pPr>
        <w:spacing w:line="480" w:lineRule="auto"/>
        <w:jc w:val="both"/>
        <w:rPr>
          <w:sz w:val="24"/>
          <w:szCs w:val="24"/>
        </w:rPr>
      </w:pPr>
      <w:r w:rsidRPr="009B2444">
        <w:rPr>
          <w:sz w:val="24"/>
          <w:szCs w:val="24"/>
        </w:rPr>
        <w:t>The Father Stephen’s Wisdom of Solomon: The 1</w:t>
      </w:r>
      <w:r w:rsidRPr="009B2444">
        <w:rPr>
          <w:sz w:val="24"/>
          <w:szCs w:val="24"/>
          <w:vertAlign w:val="superscript"/>
        </w:rPr>
        <w:t>st</w:t>
      </w:r>
      <w:r w:rsidRPr="009B2444">
        <w:rPr>
          <w:sz w:val="24"/>
          <w:szCs w:val="24"/>
        </w:rPr>
        <w:t xml:space="preserve"> Part is the Destinies of the Righteous and the Sexual in Wisdom of Solomon 1:1-6:8. The primary life of the Sexual is pleasure and the primary life of the Righteous is a blessed immortality. The 2</w:t>
      </w:r>
      <w:r w:rsidRPr="009B2444">
        <w:rPr>
          <w:sz w:val="24"/>
          <w:szCs w:val="24"/>
          <w:vertAlign w:val="superscript"/>
        </w:rPr>
        <w:t>nd</w:t>
      </w:r>
      <w:r w:rsidRPr="009B2444">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D5175" w:rsidRPr="009B2444" w:rsidRDefault="004D5175" w:rsidP="004D5175">
      <w:pPr>
        <w:spacing w:line="480" w:lineRule="auto"/>
        <w:jc w:val="both"/>
        <w:rPr>
          <w:sz w:val="24"/>
          <w:szCs w:val="24"/>
        </w:rPr>
      </w:pPr>
      <w:r w:rsidRPr="009B2444">
        <w:rPr>
          <w:sz w:val="24"/>
          <w:szCs w:val="24"/>
        </w:rPr>
        <w:t>The Wisdom of the Father Stephen: The Father Stephen’s Wisdom is Described in Isaiah 28:29; 1</w:t>
      </w:r>
      <w:r w:rsidRPr="009B2444">
        <w:rPr>
          <w:sz w:val="24"/>
          <w:szCs w:val="24"/>
          <w:vertAlign w:val="superscript"/>
        </w:rPr>
        <w:t>st</w:t>
      </w:r>
      <w:r w:rsidRPr="009B2444">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9B2444">
        <w:rPr>
          <w:sz w:val="24"/>
          <w:szCs w:val="24"/>
          <w:vertAlign w:val="superscript"/>
        </w:rPr>
        <w:t>st</w:t>
      </w:r>
      <w:r w:rsidRPr="009B2444">
        <w:rPr>
          <w:sz w:val="24"/>
          <w:szCs w:val="24"/>
        </w:rPr>
        <w:t xml:space="preserve"> Chronicles 28:9 &amp; Psalms 139:2, 4, 6. The Son Jesus Christ the Father Stephen’s Wisdom is in 1</w:t>
      </w:r>
      <w:r w:rsidRPr="009B2444">
        <w:rPr>
          <w:sz w:val="24"/>
          <w:szCs w:val="24"/>
          <w:vertAlign w:val="superscript"/>
        </w:rPr>
        <w:t>st</w:t>
      </w:r>
      <w:r w:rsidRPr="009B2444">
        <w:rPr>
          <w:sz w:val="24"/>
          <w:szCs w:val="24"/>
        </w:rPr>
        <w:t xml:space="preserve"> Corinthians 1:24, 30; Isaiah 9:6; 11:2 &amp; </w:t>
      </w:r>
      <w:r w:rsidRPr="009B2444">
        <w:rPr>
          <w:sz w:val="24"/>
          <w:szCs w:val="24"/>
        </w:rPr>
        <w:lastRenderedPageBreak/>
        <w:t>Colossians 2:2-3. The Father Stephen’s Wisdom in the Gospel Kingdom is in 1</w:t>
      </w:r>
      <w:r w:rsidRPr="009B2444">
        <w:rPr>
          <w:sz w:val="24"/>
          <w:szCs w:val="24"/>
          <w:vertAlign w:val="superscript"/>
        </w:rPr>
        <w:t>st</w:t>
      </w:r>
      <w:r w:rsidRPr="009B2444">
        <w:rPr>
          <w:sz w:val="24"/>
          <w:szCs w:val="24"/>
        </w:rPr>
        <w:t xml:space="preserve"> Corinthians 1:18-21, 25 &amp; Ephesians 3:10. The Father Stephen gives His Wisdom to Human Beings is in Ephesians 1:17; 2</w:t>
      </w:r>
      <w:r w:rsidRPr="009B2444">
        <w:rPr>
          <w:sz w:val="24"/>
          <w:szCs w:val="24"/>
          <w:vertAlign w:val="superscript"/>
        </w:rPr>
        <w:t>nd</w:t>
      </w:r>
      <w:r w:rsidRPr="009B2444">
        <w:rPr>
          <w:sz w:val="24"/>
          <w:szCs w:val="24"/>
        </w:rPr>
        <w:t xml:space="preserve"> Chronicles 1:11-12; Ezra 7:25; Proverbs 2:6; Ecclesiastes 12:11; Daniel 2:23; 1</w:t>
      </w:r>
      <w:r w:rsidRPr="009B2444">
        <w:rPr>
          <w:sz w:val="24"/>
          <w:szCs w:val="24"/>
          <w:vertAlign w:val="superscript"/>
        </w:rPr>
        <w:t>st</w:t>
      </w:r>
      <w:r w:rsidRPr="009B2444">
        <w:rPr>
          <w:sz w:val="24"/>
          <w:szCs w:val="24"/>
        </w:rPr>
        <w:t xml:space="preserve"> Corinthians 2:6-16 &amp; James 1:5. The Examples of the Father Stephen’s Wisdom is in 1</w:t>
      </w:r>
      <w:r w:rsidRPr="009B2444">
        <w:rPr>
          <w:sz w:val="24"/>
          <w:szCs w:val="24"/>
          <w:vertAlign w:val="superscript"/>
        </w:rPr>
        <w:t>st</w:t>
      </w:r>
      <w:r w:rsidRPr="009B2444">
        <w:rPr>
          <w:sz w:val="24"/>
          <w:szCs w:val="24"/>
        </w:rPr>
        <w:t xml:space="preserve"> Samuel 16:7; 1</w:t>
      </w:r>
      <w:r w:rsidRPr="009B2444">
        <w:rPr>
          <w:sz w:val="24"/>
          <w:szCs w:val="24"/>
          <w:vertAlign w:val="superscript"/>
        </w:rPr>
        <w:t>st</w:t>
      </w:r>
      <w:r w:rsidRPr="009B2444">
        <w:rPr>
          <w:sz w:val="24"/>
          <w:szCs w:val="24"/>
        </w:rPr>
        <w:t xml:space="preserve"> Kings 3:28; Isaiah 28:24-29 &amp; Luke 11:49. </w:t>
      </w:r>
    </w:p>
    <w:p w:rsidR="004D5175" w:rsidRPr="009B2444" w:rsidRDefault="004D5175" w:rsidP="004D5175">
      <w:pPr>
        <w:spacing w:line="480" w:lineRule="auto"/>
        <w:jc w:val="both"/>
        <w:rPr>
          <w:sz w:val="24"/>
          <w:szCs w:val="24"/>
        </w:rPr>
      </w:pPr>
      <w:r w:rsidRPr="009B2444">
        <w:rPr>
          <w:sz w:val="24"/>
          <w:szCs w:val="24"/>
        </w:rPr>
        <w:t>The Wisdom of His Son Jesus Christ from the Father Stephen: The Wisdom of the Messiah was foretold and recognized in His Son Jesus Christ is in Isaiah 11:2; 52:13; Proverbs 8:22-23; John 1:1; 4:29; 1</w:t>
      </w:r>
      <w:r w:rsidRPr="009B2444">
        <w:rPr>
          <w:sz w:val="24"/>
          <w:szCs w:val="24"/>
          <w:vertAlign w:val="superscript"/>
        </w:rPr>
        <w:t>st</w:t>
      </w:r>
      <w:r w:rsidRPr="009B2444">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D5175" w:rsidRPr="009B2444" w:rsidRDefault="004D5175" w:rsidP="004D5175">
      <w:pPr>
        <w:spacing w:line="480" w:lineRule="auto"/>
        <w:jc w:val="both"/>
        <w:rPr>
          <w:sz w:val="24"/>
          <w:szCs w:val="24"/>
        </w:rPr>
      </w:pPr>
      <w:r w:rsidRPr="009B2444">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9B2444">
        <w:rPr>
          <w:sz w:val="24"/>
          <w:szCs w:val="24"/>
          <w:vertAlign w:val="superscript"/>
        </w:rPr>
        <w:t>st</w:t>
      </w:r>
      <w:r w:rsidRPr="009B2444">
        <w:rPr>
          <w:sz w:val="24"/>
          <w:szCs w:val="24"/>
        </w:rPr>
        <w:t xml:space="preserve"> Corinthians 2:11, 12-14; 12:8; 1</w:t>
      </w:r>
      <w:r w:rsidRPr="009B2444">
        <w:rPr>
          <w:sz w:val="24"/>
          <w:szCs w:val="24"/>
          <w:vertAlign w:val="superscript"/>
        </w:rPr>
        <w:t>st</w:t>
      </w:r>
      <w:r w:rsidRPr="009B2444">
        <w:rPr>
          <w:sz w:val="24"/>
          <w:szCs w:val="24"/>
        </w:rPr>
        <w:t xml:space="preserve"> Samuel 10:10; 1</w:t>
      </w:r>
      <w:r w:rsidRPr="009B2444">
        <w:rPr>
          <w:sz w:val="24"/>
          <w:szCs w:val="24"/>
          <w:vertAlign w:val="superscript"/>
        </w:rPr>
        <w:t>st</w:t>
      </w:r>
      <w:r w:rsidRPr="009B2444">
        <w:rPr>
          <w:sz w:val="24"/>
          <w:szCs w:val="24"/>
        </w:rPr>
        <w:t xml:space="preserve"> Kings 3:8-9, 12; 4:29-34; 10:1, 23-24; Proverbs 2:6; Daniel 5:10-16; Colossians 1:9 &amp; Acts 6:3, 9-10; 15:28. The Holy Ghost as the Supreme Teacher is in John 14:26; Nehemiah 9:20; Matthew 10:19-20; Mark 13:11; 1</w:t>
      </w:r>
      <w:r w:rsidRPr="009B2444">
        <w:rPr>
          <w:sz w:val="24"/>
          <w:szCs w:val="24"/>
          <w:vertAlign w:val="superscript"/>
        </w:rPr>
        <w:t>st</w:t>
      </w:r>
      <w:r w:rsidRPr="009B2444">
        <w:rPr>
          <w:sz w:val="24"/>
          <w:szCs w:val="24"/>
        </w:rPr>
        <w:t xml:space="preserve"> John 2:27 &amp; Luke 12:12. </w:t>
      </w:r>
    </w:p>
    <w:p w:rsidR="004D5175" w:rsidRPr="009B2444" w:rsidRDefault="004D5175" w:rsidP="004D5175">
      <w:pPr>
        <w:spacing w:line="480" w:lineRule="auto"/>
        <w:jc w:val="both"/>
        <w:rPr>
          <w:sz w:val="24"/>
          <w:szCs w:val="24"/>
        </w:rPr>
      </w:pPr>
      <w:r w:rsidRPr="009B2444">
        <w:rPr>
          <w:sz w:val="24"/>
          <w:szCs w:val="24"/>
        </w:rPr>
        <w:t>The Nature of Human Wisdom: The Wisdom as Human Skill: For the Divine Work on the Father Stephen’s Tabernacle is in Exodus 28:3; 31:2-6; 35:25-26, 30-35; 36:1, 8. For the Divine Work on the Father Stephen’s Temple is in 1</w:t>
      </w:r>
      <w:r w:rsidRPr="009B2444">
        <w:rPr>
          <w:sz w:val="24"/>
          <w:szCs w:val="24"/>
          <w:vertAlign w:val="superscript"/>
        </w:rPr>
        <w:t>st</w:t>
      </w:r>
      <w:r w:rsidRPr="009B2444">
        <w:rPr>
          <w:sz w:val="24"/>
          <w:szCs w:val="24"/>
        </w:rPr>
        <w:t xml:space="preserve"> Chronicles 22:15; 28:21; 2</w:t>
      </w:r>
      <w:r w:rsidRPr="009B2444">
        <w:rPr>
          <w:sz w:val="24"/>
          <w:szCs w:val="24"/>
          <w:vertAlign w:val="superscript"/>
        </w:rPr>
        <w:t>nd</w:t>
      </w:r>
      <w:r w:rsidRPr="009B2444">
        <w:rPr>
          <w:sz w:val="24"/>
          <w:szCs w:val="24"/>
        </w:rPr>
        <w:t xml:space="preserve"> Chronicles 2:7, 13-14 &amp; 1</w:t>
      </w:r>
      <w:r w:rsidRPr="009B2444">
        <w:rPr>
          <w:sz w:val="24"/>
          <w:szCs w:val="24"/>
          <w:vertAlign w:val="superscript"/>
        </w:rPr>
        <w:t>st</w:t>
      </w:r>
      <w:r w:rsidRPr="009B2444">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9B2444">
        <w:rPr>
          <w:sz w:val="24"/>
          <w:szCs w:val="24"/>
          <w:vertAlign w:val="superscript"/>
        </w:rPr>
        <w:t>st</w:t>
      </w:r>
      <w:r w:rsidRPr="009B2444">
        <w:rPr>
          <w:sz w:val="24"/>
          <w:szCs w:val="24"/>
        </w:rPr>
        <w:t xml:space="preserve"> Chronicles 26:14; 27:32-33. Wisdom in Government is in Genesis 41:33-36; 2</w:t>
      </w:r>
      <w:r w:rsidRPr="009B2444">
        <w:rPr>
          <w:sz w:val="24"/>
          <w:szCs w:val="24"/>
          <w:vertAlign w:val="superscript"/>
        </w:rPr>
        <w:t>nd</w:t>
      </w:r>
      <w:r w:rsidRPr="009B2444">
        <w:rPr>
          <w:sz w:val="24"/>
          <w:szCs w:val="24"/>
        </w:rPr>
        <w:t xml:space="preserve"> Samuel 14:20; 1</w:t>
      </w:r>
      <w:r w:rsidRPr="009B2444">
        <w:rPr>
          <w:sz w:val="24"/>
          <w:szCs w:val="24"/>
          <w:vertAlign w:val="superscript"/>
        </w:rPr>
        <w:t>st</w:t>
      </w:r>
      <w:r w:rsidRPr="009B2444">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9B2444">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9B2444">
        <w:rPr>
          <w:sz w:val="24"/>
          <w:szCs w:val="24"/>
          <w:vertAlign w:val="superscript"/>
        </w:rPr>
        <w:t>st</w:t>
      </w:r>
      <w:r w:rsidRPr="009B2444">
        <w:rPr>
          <w:sz w:val="24"/>
          <w:szCs w:val="24"/>
        </w:rPr>
        <w:t xml:space="preserve"> Corinthians 1:18-25; 4:10. </w:t>
      </w:r>
    </w:p>
    <w:p w:rsidR="004D5175" w:rsidRPr="009B2444" w:rsidRDefault="004D5175" w:rsidP="004D5175">
      <w:pPr>
        <w:spacing w:line="480" w:lineRule="auto"/>
        <w:jc w:val="both"/>
        <w:rPr>
          <w:sz w:val="24"/>
          <w:szCs w:val="24"/>
        </w:rPr>
      </w:pPr>
      <w:r w:rsidRPr="009B2444">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9B2444">
        <w:rPr>
          <w:sz w:val="24"/>
          <w:szCs w:val="24"/>
          <w:vertAlign w:val="superscript"/>
        </w:rPr>
        <w:t>nd</w:t>
      </w:r>
      <w:r w:rsidRPr="009B2444">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9B2444">
        <w:rPr>
          <w:sz w:val="24"/>
          <w:szCs w:val="24"/>
          <w:vertAlign w:val="superscript"/>
        </w:rPr>
        <w:t>st</w:t>
      </w:r>
      <w:r w:rsidRPr="009B2444">
        <w:rPr>
          <w:sz w:val="24"/>
          <w:szCs w:val="24"/>
        </w:rPr>
        <w:t xml:space="preserve"> Corinthians 12:8 &amp; Acts 6:3, 10. It is given in response to prayer to the Father Stephen is in James 1:5; 1</w:t>
      </w:r>
      <w:r w:rsidRPr="009B2444">
        <w:rPr>
          <w:sz w:val="24"/>
          <w:szCs w:val="24"/>
          <w:vertAlign w:val="superscript"/>
        </w:rPr>
        <w:t>st</w:t>
      </w:r>
      <w:r w:rsidRPr="009B2444">
        <w:rPr>
          <w:sz w:val="24"/>
          <w:szCs w:val="24"/>
        </w:rPr>
        <w:t xml:space="preserve"> Kings 3:9; 2</w:t>
      </w:r>
      <w:r w:rsidRPr="009B2444">
        <w:rPr>
          <w:sz w:val="24"/>
          <w:szCs w:val="24"/>
          <w:vertAlign w:val="superscript"/>
        </w:rPr>
        <w:t>nd</w:t>
      </w:r>
      <w:r w:rsidRPr="009B2444">
        <w:rPr>
          <w:sz w:val="24"/>
          <w:szCs w:val="24"/>
        </w:rPr>
        <w:t xml:space="preserve"> Chronicles 1:10; Proverbs 2:3-6; Daniel 10:12 &amp; Colossians 1:9. The Emptiness of Worldly Wisdom: Worldly Wisdom is the Foolishness, Insanity &amp; Stupidity to the Father Stephen is in 1</w:t>
      </w:r>
      <w:r w:rsidRPr="009B2444">
        <w:rPr>
          <w:sz w:val="24"/>
          <w:szCs w:val="24"/>
          <w:vertAlign w:val="superscript"/>
        </w:rPr>
        <w:t>st</w:t>
      </w:r>
      <w:r w:rsidRPr="009B2444">
        <w:rPr>
          <w:sz w:val="24"/>
          <w:szCs w:val="24"/>
        </w:rPr>
        <w:t xml:space="preserve"> Corinthians 3:19-20; Job 5:13; Psalms 94:11 &amp; Romans 1:21-25. The Father Stephen cannot be known by Worldly Wisdom is in 1</w:t>
      </w:r>
      <w:r w:rsidRPr="009B2444">
        <w:rPr>
          <w:sz w:val="24"/>
          <w:szCs w:val="24"/>
          <w:vertAlign w:val="superscript"/>
        </w:rPr>
        <w:t>st</w:t>
      </w:r>
      <w:r w:rsidRPr="009B2444">
        <w:rPr>
          <w:sz w:val="24"/>
          <w:szCs w:val="24"/>
        </w:rPr>
        <w:t xml:space="preserve"> Corinthians 1:17, 21; 2:4-5, 11-13; Ecclesiastes 8:16-17; Isaiah 55:9 &amp; Romans 11:33-34. The Worldly Wisdom builds up Pride and False Hope is in Isaiah 5:21; 47:10; Proverbs 3:7; 26:12; 28:11; Jeremiah 9:23; 1</w:t>
      </w:r>
      <w:r w:rsidRPr="009B2444">
        <w:rPr>
          <w:sz w:val="24"/>
          <w:szCs w:val="24"/>
          <w:vertAlign w:val="superscript"/>
        </w:rPr>
        <w:t>st</w:t>
      </w:r>
      <w:r w:rsidRPr="009B2444">
        <w:rPr>
          <w:sz w:val="24"/>
          <w:szCs w:val="24"/>
        </w:rPr>
        <w:t xml:space="preserve"> Corinthians 4:10; 2</w:t>
      </w:r>
      <w:r w:rsidRPr="009B2444">
        <w:rPr>
          <w:sz w:val="24"/>
          <w:szCs w:val="24"/>
          <w:vertAlign w:val="superscript"/>
        </w:rPr>
        <w:t>nd</w:t>
      </w:r>
      <w:r w:rsidRPr="009B2444">
        <w:rPr>
          <w:sz w:val="24"/>
          <w:szCs w:val="24"/>
        </w:rPr>
        <w:t xml:space="preserve"> Corinthians 11:18-19 &amp; Colossians 2:23. The Worldly </w:t>
      </w:r>
      <w:r w:rsidRPr="009B2444">
        <w:rPr>
          <w:sz w:val="24"/>
          <w:szCs w:val="24"/>
        </w:rPr>
        <w:lastRenderedPageBreak/>
        <w:t>Wisdom will be Confounded &amp; Overturned by Gainsaying is in Isaiah 19:11; 29:14; 44:25; 1</w:t>
      </w:r>
      <w:r w:rsidRPr="009B2444">
        <w:rPr>
          <w:sz w:val="24"/>
          <w:szCs w:val="24"/>
          <w:vertAlign w:val="superscript"/>
        </w:rPr>
        <w:t>st</w:t>
      </w:r>
      <w:r w:rsidRPr="009B2444">
        <w:rPr>
          <w:sz w:val="24"/>
          <w:szCs w:val="24"/>
        </w:rPr>
        <w:t xml:space="preserve"> Corinthians 1:19-20; Job 5:12-13; Proverbs 21:30; Jeremiah 51:57; Ezekiel 28:6-7, 17 &amp; 1</w:t>
      </w:r>
      <w:r w:rsidRPr="009B2444">
        <w:rPr>
          <w:sz w:val="24"/>
          <w:szCs w:val="24"/>
          <w:vertAlign w:val="superscript"/>
        </w:rPr>
        <w:t>st</w:t>
      </w:r>
      <w:r w:rsidRPr="009B2444">
        <w:rPr>
          <w:sz w:val="24"/>
          <w:szCs w:val="24"/>
        </w:rPr>
        <w:t xml:space="preserve"> Corinthians 1:25. The Divine Revelation of Divine Wisdom: It is Revealed in His Son Jesus Christ is in 1</w:t>
      </w:r>
      <w:r w:rsidRPr="009B2444">
        <w:rPr>
          <w:sz w:val="24"/>
          <w:szCs w:val="24"/>
          <w:vertAlign w:val="superscript"/>
        </w:rPr>
        <w:t>st</w:t>
      </w:r>
      <w:r w:rsidRPr="009B2444">
        <w:rPr>
          <w:sz w:val="24"/>
          <w:szCs w:val="24"/>
        </w:rPr>
        <w:t xml:space="preserve"> Corinthians 1:23-24, 30; 2:6-8 &amp; Colossians 1:15-17. It is Rejected by the Worldly-Wise is in 1</w:t>
      </w:r>
      <w:r w:rsidRPr="009B2444">
        <w:rPr>
          <w:sz w:val="24"/>
          <w:szCs w:val="24"/>
          <w:vertAlign w:val="superscript"/>
        </w:rPr>
        <w:t>st</w:t>
      </w:r>
      <w:r w:rsidRPr="009B2444">
        <w:rPr>
          <w:sz w:val="24"/>
          <w:szCs w:val="24"/>
        </w:rPr>
        <w:t xml:space="preserve"> Corinthians 1:18, 22-23; 2:14. It is Revealed to the Unlearned as a Child is in Matthew 11:25; 1</w:t>
      </w:r>
      <w:r w:rsidRPr="009B2444">
        <w:rPr>
          <w:sz w:val="24"/>
          <w:szCs w:val="24"/>
          <w:vertAlign w:val="superscript"/>
        </w:rPr>
        <w:t>st</w:t>
      </w:r>
      <w:r w:rsidRPr="009B2444">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9B2444">
        <w:rPr>
          <w:sz w:val="24"/>
          <w:szCs w:val="24"/>
          <w:vertAlign w:val="superscript"/>
        </w:rPr>
        <w:t>st</w:t>
      </w:r>
      <w:r w:rsidRPr="009B2444">
        <w:rPr>
          <w:sz w:val="24"/>
          <w:szCs w:val="24"/>
        </w:rPr>
        <w:t xml:space="preserve"> Kings 4:30; Daniel 1:20; 5:7 &amp; Acts 6:10. </w:t>
      </w:r>
    </w:p>
    <w:p w:rsidR="004D5175" w:rsidRPr="009B2444" w:rsidRDefault="004D5175" w:rsidP="004D5175">
      <w:pPr>
        <w:spacing w:line="480" w:lineRule="auto"/>
        <w:jc w:val="both"/>
        <w:rPr>
          <w:sz w:val="24"/>
          <w:szCs w:val="24"/>
        </w:rPr>
      </w:pPr>
      <w:r w:rsidRPr="009B2444">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9B2444">
        <w:rPr>
          <w:sz w:val="24"/>
          <w:szCs w:val="24"/>
          <w:vertAlign w:val="superscript"/>
        </w:rPr>
        <w:t>st</w:t>
      </w:r>
      <w:r w:rsidRPr="009B2444">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9B2444">
        <w:rPr>
          <w:sz w:val="24"/>
          <w:szCs w:val="24"/>
          <w:vertAlign w:val="superscript"/>
        </w:rPr>
        <w:t>st</w:t>
      </w:r>
      <w:r w:rsidRPr="009B2444">
        <w:rPr>
          <w:sz w:val="24"/>
          <w:szCs w:val="24"/>
        </w:rPr>
        <w:t xml:space="preserve"> Kings 5:7; 1</w:t>
      </w:r>
      <w:r w:rsidRPr="009B2444">
        <w:rPr>
          <w:sz w:val="24"/>
          <w:szCs w:val="24"/>
          <w:vertAlign w:val="superscript"/>
        </w:rPr>
        <w:t>st</w:t>
      </w:r>
      <w:r w:rsidRPr="009B2444">
        <w:rPr>
          <w:sz w:val="24"/>
          <w:szCs w:val="24"/>
        </w:rPr>
        <w:t xml:space="preserve"> Chronicles 22:12; Psalms 2:10; 105:22; Ecclesiastes 1:16; Isaiah 56:11; Jeremiah 3:15 &amp; Acts 6:3, 10. Wisdom to administer Justice is in 1</w:t>
      </w:r>
      <w:r w:rsidRPr="009B2444">
        <w:rPr>
          <w:sz w:val="24"/>
          <w:szCs w:val="24"/>
          <w:vertAlign w:val="superscript"/>
        </w:rPr>
        <w:t>st</w:t>
      </w:r>
      <w:r w:rsidRPr="009B2444">
        <w:rPr>
          <w:sz w:val="24"/>
          <w:szCs w:val="24"/>
        </w:rPr>
        <w:t xml:space="preserve"> Kings 3:9, 28; 2</w:t>
      </w:r>
      <w:r w:rsidRPr="009B2444">
        <w:rPr>
          <w:sz w:val="24"/>
          <w:szCs w:val="24"/>
          <w:vertAlign w:val="superscript"/>
        </w:rPr>
        <w:t>nd</w:t>
      </w:r>
      <w:r w:rsidRPr="009B2444">
        <w:rPr>
          <w:sz w:val="24"/>
          <w:szCs w:val="24"/>
        </w:rPr>
        <w:t xml:space="preserve"> Chronicles 1:10; Psalms 37:30; Proverbs 20:26; 24:23; Matthew 24:45; 1</w:t>
      </w:r>
      <w:r w:rsidRPr="009B2444">
        <w:rPr>
          <w:sz w:val="24"/>
          <w:szCs w:val="24"/>
          <w:vertAlign w:val="superscript"/>
        </w:rPr>
        <w:t>st</w:t>
      </w:r>
      <w:r w:rsidRPr="009B2444">
        <w:rPr>
          <w:sz w:val="24"/>
          <w:szCs w:val="24"/>
        </w:rPr>
        <w:t xml:space="preserve"> Corinthians 6:5 &amp; Luke 12:42. The Teaching of Wisdom: The Wise </w:t>
      </w:r>
      <w:r w:rsidRPr="009B2444">
        <w:rPr>
          <w:sz w:val="24"/>
          <w:szCs w:val="24"/>
        </w:rPr>
        <w:lastRenderedPageBreak/>
        <w:t>give Instruction is in Ecclesiastes 12:9; Psalms 37:30; 49:3; Proverbs 1:20-21; 5:1; 8:1; 16:21; 31:26; Daniel 11:33; 1</w:t>
      </w:r>
      <w:r w:rsidRPr="009B2444">
        <w:rPr>
          <w:sz w:val="24"/>
          <w:szCs w:val="24"/>
          <w:vertAlign w:val="superscript"/>
        </w:rPr>
        <w:t>st</w:t>
      </w:r>
      <w:r w:rsidRPr="009B2444">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9B2444">
        <w:rPr>
          <w:sz w:val="24"/>
          <w:szCs w:val="24"/>
          <w:vertAlign w:val="superscript"/>
        </w:rPr>
        <w:t>nd</w:t>
      </w:r>
      <w:r w:rsidRPr="009B2444">
        <w:rPr>
          <w:sz w:val="24"/>
          <w:szCs w:val="24"/>
        </w:rPr>
        <w:t xml:space="preserve"> Samuel 14:20 &amp; Psalms 78:72. Solomon in 1</w:t>
      </w:r>
      <w:r w:rsidRPr="009B2444">
        <w:rPr>
          <w:sz w:val="24"/>
          <w:szCs w:val="24"/>
          <w:vertAlign w:val="superscript"/>
        </w:rPr>
        <w:t>st</w:t>
      </w:r>
      <w:r w:rsidRPr="009B2444">
        <w:rPr>
          <w:sz w:val="24"/>
          <w:szCs w:val="24"/>
        </w:rPr>
        <w:t xml:space="preserve"> Kings 3:16-28; 4:29-34; 10:4-8; 2</w:t>
      </w:r>
      <w:r w:rsidRPr="009B2444">
        <w:rPr>
          <w:sz w:val="24"/>
          <w:szCs w:val="24"/>
          <w:vertAlign w:val="superscript"/>
        </w:rPr>
        <w:t>nd</w:t>
      </w:r>
      <w:r w:rsidRPr="009B2444">
        <w:rPr>
          <w:sz w:val="24"/>
          <w:szCs w:val="24"/>
        </w:rPr>
        <w:t xml:space="preserve"> Chronicles 9:3-7; 1</w:t>
      </w:r>
      <w:r w:rsidRPr="009B2444">
        <w:rPr>
          <w:sz w:val="24"/>
          <w:szCs w:val="24"/>
          <w:vertAlign w:val="superscript"/>
        </w:rPr>
        <w:t>st</w:t>
      </w:r>
      <w:r w:rsidRPr="009B2444">
        <w:rPr>
          <w:sz w:val="24"/>
          <w:szCs w:val="24"/>
        </w:rPr>
        <w:t xml:space="preserve"> Chronicles 22:12-13; Matthew 12:42 &amp; Luke 11:31. Ezra in Ezra 7:25. The Messiah in Isaiah 11:2. Daniel and His 3 Friends in Daniel 1:17. Daniel in Daniel 2:19-23, 27-28; 5:11-12. Paul in 2</w:t>
      </w:r>
      <w:r w:rsidRPr="009B2444">
        <w:rPr>
          <w:sz w:val="24"/>
          <w:szCs w:val="24"/>
          <w:vertAlign w:val="superscript"/>
        </w:rPr>
        <w:t>nd</w:t>
      </w:r>
      <w:r w:rsidRPr="009B2444">
        <w:rPr>
          <w:sz w:val="24"/>
          <w:szCs w:val="24"/>
        </w:rPr>
        <w:t xml:space="preserve"> Peter 3:15. </w:t>
      </w:r>
    </w:p>
    <w:p w:rsidR="004D5175" w:rsidRPr="009B2444" w:rsidRDefault="004D5175" w:rsidP="004D5175">
      <w:pPr>
        <w:spacing w:line="480" w:lineRule="auto"/>
        <w:jc w:val="both"/>
        <w:rPr>
          <w:sz w:val="24"/>
          <w:szCs w:val="24"/>
        </w:rPr>
      </w:pPr>
      <w:r w:rsidRPr="009B2444">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9B2444">
        <w:rPr>
          <w:sz w:val="24"/>
          <w:szCs w:val="24"/>
          <w:vertAlign w:val="superscript"/>
        </w:rPr>
        <w:t>st</w:t>
      </w:r>
      <w:r w:rsidRPr="009B2444">
        <w:rPr>
          <w:sz w:val="24"/>
          <w:szCs w:val="24"/>
        </w:rPr>
        <w:t xml:space="preserve"> Kings 4:29; Job 38:36; Daniel 1:17; 2:21, 30; 9:22 &amp; Romans 15:21. Understanding Spiritual Truth: Understanding the Truth about the Father Stephen is in 1</w:t>
      </w:r>
      <w:r w:rsidRPr="009B2444">
        <w:rPr>
          <w:sz w:val="24"/>
          <w:szCs w:val="24"/>
          <w:vertAlign w:val="superscript"/>
        </w:rPr>
        <w:t>st</w:t>
      </w:r>
      <w:r w:rsidRPr="009B2444">
        <w:rPr>
          <w:sz w:val="24"/>
          <w:szCs w:val="24"/>
        </w:rPr>
        <w:t xml:space="preserve"> John 5:20; Proverbs 2:5; 9:10; Isaiah 40:21, 28; 43:10; Jeremiah 9:24; John 10:38 &amp; Romans 1:20. Understanding the Father Stephen’s Divine Purposes is in Deuteronomy 9:6; 1</w:t>
      </w:r>
      <w:r w:rsidRPr="009B2444">
        <w:rPr>
          <w:sz w:val="24"/>
          <w:szCs w:val="24"/>
          <w:vertAlign w:val="superscript"/>
        </w:rPr>
        <w:t>st</w:t>
      </w:r>
      <w:r w:rsidRPr="009B2444">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9B2444">
        <w:rPr>
          <w:sz w:val="24"/>
          <w:szCs w:val="24"/>
        </w:rPr>
        <w:lastRenderedPageBreak/>
        <w:t>3:5; 20:24; Ecclesiastes 11:5; Isaiah 40:13-14; 55:8-9 &amp; 1</w:t>
      </w:r>
      <w:r w:rsidRPr="009B2444">
        <w:rPr>
          <w:sz w:val="24"/>
          <w:szCs w:val="24"/>
          <w:vertAlign w:val="superscript"/>
        </w:rPr>
        <w:t>st</w:t>
      </w:r>
      <w:r w:rsidRPr="009B2444">
        <w:rPr>
          <w:sz w:val="24"/>
          <w:szCs w:val="24"/>
        </w:rPr>
        <w:t xml:space="preserve"> Corinthians 13:12. Gaining Understanding: Through the Father Stephen’s Faith is in Hebrews 11:3; Matthew 16:8-9 &amp; Acts 6:8. Through the Father Stephen’s Holy Ghost is in 1</w:t>
      </w:r>
      <w:r w:rsidRPr="009B2444">
        <w:rPr>
          <w:sz w:val="24"/>
          <w:szCs w:val="24"/>
          <w:vertAlign w:val="superscript"/>
        </w:rPr>
        <w:t>st</w:t>
      </w:r>
      <w:r w:rsidRPr="009B2444">
        <w:rPr>
          <w:sz w:val="24"/>
          <w:szCs w:val="24"/>
        </w:rPr>
        <w:t xml:space="preserve"> Corinthians 2:12, 14; 1</w:t>
      </w:r>
      <w:r w:rsidRPr="009B2444">
        <w:rPr>
          <w:sz w:val="24"/>
          <w:szCs w:val="24"/>
          <w:vertAlign w:val="superscript"/>
        </w:rPr>
        <w:t>st</w:t>
      </w:r>
      <w:r w:rsidRPr="009B2444">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9B2444">
        <w:rPr>
          <w:sz w:val="24"/>
          <w:szCs w:val="24"/>
          <w:vertAlign w:val="superscript"/>
        </w:rPr>
        <w:t>st</w:t>
      </w:r>
      <w:r w:rsidRPr="009B2444">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9B2444">
        <w:rPr>
          <w:sz w:val="24"/>
          <w:szCs w:val="24"/>
          <w:vertAlign w:val="superscript"/>
        </w:rPr>
        <w:t>st</w:t>
      </w:r>
      <w:r w:rsidRPr="009B2444">
        <w:rPr>
          <w:sz w:val="24"/>
          <w:szCs w:val="24"/>
        </w:rPr>
        <w:t xml:space="preserve"> Chronicles 12:32; Esther 1:13; Job 13:1; Proverbs 20:5 &amp; John 7:24. Understanding Languages is in Genesis 11:7; Deuteronomy 28:49; Psalms 81:5; Isaiah 36:11; 1</w:t>
      </w:r>
      <w:r w:rsidRPr="009B2444">
        <w:rPr>
          <w:sz w:val="24"/>
          <w:szCs w:val="24"/>
          <w:vertAlign w:val="superscript"/>
        </w:rPr>
        <w:t>st</w:t>
      </w:r>
      <w:r w:rsidRPr="009B2444">
        <w:rPr>
          <w:sz w:val="24"/>
          <w:szCs w:val="24"/>
        </w:rPr>
        <w:t xml:space="preserve"> Corinthians 14:2 &amp; Acts 2:6. Those who have Understanding: The Wise is in Deuteronomy 32:29; 1</w:t>
      </w:r>
      <w:r w:rsidRPr="009B2444">
        <w:rPr>
          <w:sz w:val="24"/>
          <w:szCs w:val="24"/>
          <w:vertAlign w:val="superscript"/>
        </w:rPr>
        <w:t>st</w:t>
      </w:r>
      <w:r w:rsidRPr="009B2444">
        <w:rPr>
          <w:sz w:val="24"/>
          <w:szCs w:val="24"/>
        </w:rPr>
        <w:t xml:space="preserve"> Kings 4:29; Proverbs 8:14 &amp; Hosea 14:9. The Good Leaders is in Jeremiah 3:15; Deuteronomy 1:13; 1</w:t>
      </w:r>
      <w:r w:rsidRPr="009B2444">
        <w:rPr>
          <w:sz w:val="24"/>
          <w:szCs w:val="24"/>
          <w:vertAlign w:val="superscript"/>
        </w:rPr>
        <w:t>st</w:t>
      </w:r>
      <w:r w:rsidRPr="009B2444">
        <w:rPr>
          <w:sz w:val="24"/>
          <w:szCs w:val="24"/>
        </w:rPr>
        <w:t xml:space="preserve"> Chronicles 22:12; 2</w:t>
      </w:r>
      <w:r w:rsidRPr="009B2444">
        <w:rPr>
          <w:sz w:val="24"/>
          <w:szCs w:val="24"/>
          <w:vertAlign w:val="superscript"/>
        </w:rPr>
        <w:t>nd</w:t>
      </w:r>
      <w:r w:rsidRPr="009B2444">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9B2444">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D5175" w:rsidRPr="009B2444" w:rsidRDefault="004D5175" w:rsidP="004D5175">
      <w:pPr>
        <w:spacing w:line="480" w:lineRule="auto"/>
        <w:jc w:val="both"/>
        <w:rPr>
          <w:sz w:val="24"/>
          <w:szCs w:val="24"/>
        </w:rPr>
      </w:pPr>
      <w:r w:rsidRPr="009B2444">
        <w:rPr>
          <w:sz w:val="24"/>
          <w:szCs w:val="24"/>
        </w:rPr>
        <w:t>The Father Stephen’s Divine Knowledge of Humanity: The Father Stephen Knows All Creatures is in 1</w:t>
      </w:r>
      <w:r w:rsidRPr="009B2444">
        <w:rPr>
          <w:sz w:val="24"/>
          <w:szCs w:val="24"/>
          <w:vertAlign w:val="superscript"/>
        </w:rPr>
        <w:t>st</w:t>
      </w:r>
      <w:r w:rsidRPr="009B2444">
        <w:rPr>
          <w:sz w:val="24"/>
          <w:szCs w:val="24"/>
        </w:rPr>
        <w:t xml:space="preserve"> Kings 8:39; 2</w:t>
      </w:r>
      <w:r w:rsidRPr="009B2444">
        <w:rPr>
          <w:sz w:val="24"/>
          <w:szCs w:val="24"/>
          <w:vertAlign w:val="superscript"/>
        </w:rPr>
        <w:t>nd</w:t>
      </w:r>
      <w:r w:rsidRPr="009B2444">
        <w:rPr>
          <w:sz w:val="24"/>
          <w:szCs w:val="24"/>
        </w:rPr>
        <w:t xml:space="preserve"> Chronicles 6:30; Job 34:21; Psalms 7:9; Jeremiah 17:10; 23:24; 32:19 &amp; Acts 1:24. The Father Stephen Knows His Own Creatures is in 2</w:t>
      </w:r>
      <w:r w:rsidRPr="009B2444">
        <w:rPr>
          <w:sz w:val="24"/>
          <w:szCs w:val="24"/>
          <w:vertAlign w:val="superscript"/>
        </w:rPr>
        <w:t>nd</w:t>
      </w:r>
      <w:r w:rsidRPr="009B2444">
        <w:rPr>
          <w:sz w:val="24"/>
          <w:szCs w:val="24"/>
        </w:rPr>
        <w:t xml:space="preserve"> Timothy 2:19; 1</w:t>
      </w:r>
      <w:r w:rsidRPr="009B2444">
        <w:rPr>
          <w:sz w:val="24"/>
          <w:szCs w:val="24"/>
          <w:vertAlign w:val="superscript"/>
        </w:rPr>
        <w:t>st</w:t>
      </w:r>
      <w:r w:rsidRPr="009B24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2444">
        <w:rPr>
          <w:sz w:val="24"/>
          <w:szCs w:val="24"/>
          <w:vertAlign w:val="superscript"/>
        </w:rPr>
        <w:t>st</w:t>
      </w:r>
      <w:r w:rsidRPr="009B24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D5175" w:rsidRPr="009B2444" w:rsidRDefault="004D5175" w:rsidP="004D5175">
      <w:pPr>
        <w:spacing w:line="480" w:lineRule="auto"/>
        <w:jc w:val="both"/>
        <w:rPr>
          <w:sz w:val="24"/>
          <w:szCs w:val="24"/>
        </w:rPr>
      </w:pPr>
      <w:r w:rsidRPr="009B2444">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2444">
        <w:rPr>
          <w:sz w:val="24"/>
          <w:szCs w:val="24"/>
          <w:vertAlign w:val="superscript"/>
        </w:rPr>
        <w:t>st</w:t>
      </w:r>
      <w:r w:rsidRPr="009B2444">
        <w:rPr>
          <w:sz w:val="24"/>
          <w:szCs w:val="24"/>
        </w:rPr>
        <w:t xml:space="preserve"> Corinthians 2:6-16; 8:1. The Pursuit of Knowledge that Proceeds from the Father Stephen Merits Divine Approval is in Proverbs 2:3-5; 3:13-18; 4:5; 15:14 &amp; 2</w:t>
      </w:r>
      <w:r w:rsidRPr="009B2444">
        <w:rPr>
          <w:sz w:val="24"/>
          <w:szCs w:val="24"/>
          <w:vertAlign w:val="superscript"/>
        </w:rPr>
        <w:t>nd</w:t>
      </w:r>
      <w:r w:rsidRPr="009B2444">
        <w:rPr>
          <w:sz w:val="24"/>
          <w:szCs w:val="24"/>
        </w:rPr>
        <w:t xml:space="preserve"> Peter 1:5. The Father Stephen Bestows Special Knowledge on Certain Individuals is in Daniel 1:17; Exodus 31:1-5; 35:30-36:1; 1</w:t>
      </w:r>
      <w:r w:rsidRPr="009B2444">
        <w:rPr>
          <w:sz w:val="24"/>
          <w:szCs w:val="24"/>
          <w:vertAlign w:val="superscript"/>
        </w:rPr>
        <w:t>st</w:t>
      </w:r>
      <w:r w:rsidRPr="009B2444">
        <w:rPr>
          <w:sz w:val="24"/>
          <w:szCs w:val="24"/>
        </w:rPr>
        <w:t xml:space="preserve"> Kings 3:10-12; 2</w:t>
      </w:r>
      <w:r w:rsidRPr="009B2444">
        <w:rPr>
          <w:sz w:val="24"/>
          <w:szCs w:val="24"/>
          <w:vertAlign w:val="superscript"/>
        </w:rPr>
        <w:t>nd</w:t>
      </w:r>
      <w:r w:rsidRPr="009B2444">
        <w:rPr>
          <w:sz w:val="24"/>
          <w:szCs w:val="24"/>
        </w:rPr>
        <w:t xml:space="preserve"> Chronicles 1:10-12 &amp; 1</w:t>
      </w:r>
      <w:r w:rsidRPr="009B2444">
        <w:rPr>
          <w:sz w:val="24"/>
          <w:szCs w:val="24"/>
          <w:vertAlign w:val="superscript"/>
        </w:rPr>
        <w:t>st</w:t>
      </w:r>
      <w:r w:rsidRPr="009B2444">
        <w:rPr>
          <w:sz w:val="24"/>
          <w:szCs w:val="24"/>
        </w:rPr>
        <w:t xml:space="preserve"> Corinthians 12:8. </w:t>
      </w:r>
    </w:p>
    <w:p w:rsidR="004D5175" w:rsidRPr="009B2444" w:rsidRDefault="004D5175" w:rsidP="004D5175">
      <w:pPr>
        <w:spacing w:line="480" w:lineRule="auto"/>
        <w:jc w:val="both"/>
        <w:rPr>
          <w:sz w:val="24"/>
          <w:szCs w:val="24"/>
        </w:rPr>
      </w:pPr>
      <w:r w:rsidRPr="009B24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2444">
        <w:rPr>
          <w:sz w:val="24"/>
          <w:szCs w:val="24"/>
          <w:vertAlign w:val="superscript"/>
        </w:rPr>
        <w:t>st</w:t>
      </w:r>
      <w:r w:rsidRPr="009B2444">
        <w:rPr>
          <w:sz w:val="24"/>
          <w:szCs w:val="24"/>
        </w:rPr>
        <w:t xml:space="preserve"> Samuel 17:46-47. The Father Stephen’s People Know Him through His Dealings with Them: The Father Stephen Delivers His Creatures is in Exodus 6:6-7; 10:2; 16:6; Deuteronomy 4:32-35; Joshua 3:10; 4:23-24 &amp; 1</w:t>
      </w:r>
      <w:r w:rsidRPr="009B2444">
        <w:rPr>
          <w:sz w:val="24"/>
          <w:szCs w:val="24"/>
          <w:vertAlign w:val="superscript"/>
        </w:rPr>
        <w:t>st</w:t>
      </w:r>
      <w:r w:rsidRPr="009B2444">
        <w:rPr>
          <w:sz w:val="24"/>
          <w:szCs w:val="24"/>
        </w:rPr>
        <w:t xml:space="preserve"> Kings 20:13, 28. The Father Stephen Provides and Cares for His Creatures is in Exodus 16:8; 1</w:t>
      </w:r>
      <w:r w:rsidRPr="009B2444">
        <w:rPr>
          <w:sz w:val="24"/>
          <w:szCs w:val="24"/>
          <w:vertAlign w:val="superscript"/>
        </w:rPr>
        <w:t>st</w:t>
      </w:r>
      <w:r w:rsidRPr="009B244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D5175" w:rsidRPr="009B2444" w:rsidRDefault="004D5175" w:rsidP="004D5175">
      <w:pPr>
        <w:spacing w:line="480" w:lineRule="auto"/>
        <w:jc w:val="both"/>
        <w:rPr>
          <w:sz w:val="24"/>
          <w:szCs w:val="24"/>
        </w:rPr>
      </w:pPr>
      <w:r w:rsidRPr="009B2444">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2444">
        <w:rPr>
          <w:sz w:val="24"/>
          <w:szCs w:val="24"/>
          <w:vertAlign w:val="superscript"/>
        </w:rPr>
        <w:t>st</w:t>
      </w:r>
      <w:r w:rsidRPr="009B2444">
        <w:rPr>
          <w:sz w:val="24"/>
          <w:szCs w:val="24"/>
        </w:rPr>
        <w:t xml:space="preserve"> Corinthians 12:3 &amp; 1</w:t>
      </w:r>
      <w:r w:rsidRPr="009B2444">
        <w:rPr>
          <w:sz w:val="24"/>
          <w:szCs w:val="24"/>
          <w:vertAlign w:val="superscript"/>
        </w:rPr>
        <w:t>st</w:t>
      </w:r>
      <w:r w:rsidRPr="009B24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2444">
        <w:rPr>
          <w:sz w:val="24"/>
          <w:szCs w:val="24"/>
          <w:vertAlign w:val="superscript"/>
        </w:rPr>
        <w:t>nd</w:t>
      </w:r>
      <w:r w:rsidRPr="009B2444">
        <w:rPr>
          <w:sz w:val="24"/>
          <w:szCs w:val="24"/>
        </w:rPr>
        <w:t xml:space="preserve"> Peter 3:18 &amp; 2</w:t>
      </w:r>
      <w:r w:rsidRPr="009B2444">
        <w:rPr>
          <w:sz w:val="24"/>
          <w:szCs w:val="24"/>
          <w:vertAlign w:val="superscript"/>
        </w:rPr>
        <w:t>nd</w:t>
      </w:r>
      <w:r w:rsidRPr="009B2444">
        <w:rPr>
          <w:sz w:val="24"/>
          <w:szCs w:val="24"/>
        </w:rPr>
        <w:t xml:space="preserve"> Peter 1:5-8. The Divine Consequences of Knowing His Son Jesus Christ by the Father Stephen: Reconciliation with the Father Stephen is in 2</w:t>
      </w:r>
      <w:r w:rsidRPr="009B2444">
        <w:rPr>
          <w:sz w:val="24"/>
          <w:szCs w:val="24"/>
          <w:vertAlign w:val="superscript"/>
        </w:rPr>
        <w:t>nd</w:t>
      </w:r>
      <w:r w:rsidRPr="009B2444">
        <w:rPr>
          <w:sz w:val="24"/>
          <w:szCs w:val="24"/>
        </w:rPr>
        <w:t xml:space="preserve"> Corinthians 5:19-20 &amp; Ephesians 2:16. The Accesses to get to the Father Stephen: The Access to His Lord Peter the Beginning of the Infallible Law is in 2</w:t>
      </w:r>
      <w:r w:rsidRPr="009B2444">
        <w:rPr>
          <w:sz w:val="24"/>
          <w:szCs w:val="24"/>
          <w:vertAlign w:val="superscript"/>
        </w:rPr>
        <w:t>nd</w:t>
      </w:r>
      <w:r w:rsidRPr="009B24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2444">
        <w:rPr>
          <w:sz w:val="24"/>
          <w:szCs w:val="24"/>
          <w:vertAlign w:val="superscript"/>
        </w:rPr>
        <w:t>st</w:t>
      </w:r>
      <w:r w:rsidRPr="009B24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2444">
        <w:rPr>
          <w:sz w:val="24"/>
          <w:szCs w:val="24"/>
          <w:vertAlign w:val="superscript"/>
        </w:rPr>
        <w:t>st</w:t>
      </w:r>
      <w:r w:rsidRPr="009B2444">
        <w:rPr>
          <w:sz w:val="24"/>
          <w:szCs w:val="24"/>
        </w:rPr>
        <w:t xml:space="preserve"> John 2:3-6; Matthew 7:21-23; 25:31-46 &amp; John 14:15, 21, 23; 15:4-5. </w:t>
      </w:r>
    </w:p>
    <w:p w:rsidR="004D5175" w:rsidRPr="009B2444" w:rsidRDefault="004D5175" w:rsidP="004D5175">
      <w:pPr>
        <w:spacing w:line="480" w:lineRule="auto"/>
        <w:jc w:val="both"/>
        <w:rPr>
          <w:sz w:val="24"/>
          <w:szCs w:val="24"/>
        </w:rPr>
      </w:pPr>
      <w:r w:rsidRPr="009B2444">
        <w:rPr>
          <w:sz w:val="24"/>
          <w:szCs w:val="24"/>
        </w:rPr>
        <w:lastRenderedPageBreak/>
        <w:t>The Sexual Knowledge of Sin: Knowledge of Sin as a Result of the Fall is in Genesis 2:16-17; 3:1-13, 22. The Sexual Knowledge of Sin through Conscience is in Romans 2:14-15; 1</w:t>
      </w:r>
      <w:r w:rsidRPr="009B2444">
        <w:rPr>
          <w:sz w:val="24"/>
          <w:szCs w:val="24"/>
          <w:vertAlign w:val="superscript"/>
        </w:rPr>
        <w:t>st</w:t>
      </w:r>
      <w:r w:rsidRPr="009B2444">
        <w:rPr>
          <w:sz w:val="24"/>
          <w:szCs w:val="24"/>
        </w:rPr>
        <w:t xml:space="preserve"> Samuel 24:5-6; 2</w:t>
      </w:r>
      <w:r w:rsidRPr="009B2444">
        <w:rPr>
          <w:sz w:val="24"/>
          <w:szCs w:val="24"/>
          <w:vertAlign w:val="superscript"/>
        </w:rPr>
        <w:t>nd</w:t>
      </w:r>
      <w:r w:rsidRPr="009B24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2444">
        <w:rPr>
          <w:sz w:val="24"/>
          <w:szCs w:val="24"/>
          <w:vertAlign w:val="superscript"/>
        </w:rPr>
        <w:t>st</w:t>
      </w:r>
      <w:r w:rsidRPr="009B2444">
        <w:rPr>
          <w:sz w:val="24"/>
          <w:szCs w:val="24"/>
        </w:rPr>
        <w:t xml:space="preserve"> Thessalonians 1:5. </w:t>
      </w:r>
    </w:p>
    <w:p w:rsidR="004D5175" w:rsidRPr="009B2444" w:rsidRDefault="004D5175" w:rsidP="004D5175">
      <w:pPr>
        <w:spacing w:line="480" w:lineRule="auto"/>
        <w:jc w:val="both"/>
        <w:rPr>
          <w:sz w:val="24"/>
          <w:szCs w:val="24"/>
        </w:rPr>
      </w:pPr>
      <w:r w:rsidRPr="009B2444">
        <w:rPr>
          <w:sz w:val="24"/>
          <w:szCs w:val="24"/>
        </w:rPr>
        <w:t>The Sexual Knowledge of Good and Evil: The Human Quest from the Sexual Knowledge of Good and Evil is in Genesis 2:9; 3:5-6, 22; 2</w:t>
      </w:r>
      <w:r w:rsidRPr="009B2444">
        <w:rPr>
          <w:sz w:val="24"/>
          <w:szCs w:val="24"/>
          <w:vertAlign w:val="superscript"/>
        </w:rPr>
        <w:t>nd</w:t>
      </w:r>
      <w:r w:rsidRPr="009B24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2444">
        <w:rPr>
          <w:sz w:val="24"/>
          <w:szCs w:val="24"/>
          <w:vertAlign w:val="superscript"/>
        </w:rPr>
        <w:t>nd</w:t>
      </w:r>
      <w:r w:rsidRPr="009B2444">
        <w:rPr>
          <w:sz w:val="24"/>
          <w:szCs w:val="24"/>
        </w:rPr>
        <w:t xml:space="preserve"> Corinthians 1:12; 1</w:t>
      </w:r>
      <w:r w:rsidRPr="009B2444">
        <w:rPr>
          <w:sz w:val="24"/>
          <w:szCs w:val="24"/>
          <w:vertAlign w:val="superscript"/>
        </w:rPr>
        <w:t>st</w:t>
      </w:r>
      <w:r w:rsidRPr="009B2444">
        <w:rPr>
          <w:sz w:val="24"/>
          <w:szCs w:val="24"/>
        </w:rPr>
        <w:t xml:space="preserve"> Timothy 1:5, 18-19; 1</w:t>
      </w:r>
      <w:r w:rsidRPr="009B2444">
        <w:rPr>
          <w:sz w:val="24"/>
          <w:szCs w:val="24"/>
          <w:vertAlign w:val="superscript"/>
        </w:rPr>
        <w:t>st</w:t>
      </w:r>
      <w:r w:rsidRPr="009B2444">
        <w:rPr>
          <w:sz w:val="24"/>
          <w:szCs w:val="24"/>
        </w:rPr>
        <w:t xml:space="preserve"> Peter 3:15-16 &amp; Acts 24:16. Conscience and Moral Decisions is in 1</w:t>
      </w:r>
      <w:r w:rsidRPr="009B2444">
        <w:rPr>
          <w:sz w:val="24"/>
          <w:szCs w:val="24"/>
          <w:vertAlign w:val="superscript"/>
        </w:rPr>
        <w:t>st</w:t>
      </w:r>
      <w:r w:rsidRPr="009B2444">
        <w:rPr>
          <w:sz w:val="24"/>
          <w:szCs w:val="24"/>
        </w:rPr>
        <w:t xml:space="preserve"> Samuel 25:30-34; 1</w:t>
      </w:r>
      <w:r w:rsidRPr="009B2444">
        <w:rPr>
          <w:sz w:val="24"/>
          <w:szCs w:val="24"/>
          <w:vertAlign w:val="superscript"/>
        </w:rPr>
        <w:t>st</w:t>
      </w:r>
      <w:r w:rsidRPr="009B24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D5175" w:rsidRPr="009B2444" w:rsidRDefault="004D5175" w:rsidP="004D5175">
      <w:pPr>
        <w:spacing w:line="480" w:lineRule="auto"/>
        <w:jc w:val="both"/>
        <w:rPr>
          <w:sz w:val="24"/>
          <w:szCs w:val="24"/>
        </w:rPr>
      </w:pPr>
      <w:r w:rsidRPr="009B2444">
        <w:rPr>
          <w:sz w:val="24"/>
          <w:szCs w:val="24"/>
        </w:rPr>
        <w:t>Enquiring of the Father Stephen for Divine Knowledge is in Genesis 25:22-23; Judges 13:17; 18:5-6 &amp; 1</w:t>
      </w:r>
      <w:r w:rsidRPr="009B2444">
        <w:rPr>
          <w:sz w:val="24"/>
          <w:szCs w:val="24"/>
          <w:vertAlign w:val="superscript"/>
        </w:rPr>
        <w:t>st</w:t>
      </w:r>
      <w:r w:rsidRPr="009B2444">
        <w:rPr>
          <w:sz w:val="24"/>
          <w:szCs w:val="24"/>
        </w:rPr>
        <w:t xml:space="preserve"> Samuel 10:22. Enquiring of the Father Stephen for Divine Guidance is in 2</w:t>
      </w:r>
      <w:r w:rsidRPr="009B2444">
        <w:rPr>
          <w:sz w:val="24"/>
          <w:szCs w:val="24"/>
          <w:vertAlign w:val="superscript"/>
        </w:rPr>
        <w:t>nd</w:t>
      </w:r>
      <w:r w:rsidRPr="009B2444">
        <w:rPr>
          <w:sz w:val="24"/>
          <w:szCs w:val="24"/>
        </w:rPr>
        <w:t xml:space="preserve"> Samuel 2:1; Judges 20:18, 23, 27-28; 1</w:t>
      </w:r>
      <w:r w:rsidRPr="009B2444">
        <w:rPr>
          <w:sz w:val="24"/>
          <w:szCs w:val="24"/>
          <w:vertAlign w:val="superscript"/>
        </w:rPr>
        <w:t>st</w:t>
      </w:r>
      <w:r w:rsidRPr="009B2444">
        <w:rPr>
          <w:sz w:val="24"/>
          <w:szCs w:val="24"/>
        </w:rPr>
        <w:t xml:space="preserve"> Samuel 23:2, 4; 30:8; 2</w:t>
      </w:r>
      <w:r w:rsidRPr="009B2444">
        <w:rPr>
          <w:sz w:val="24"/>
          <w:szCs w:val="24"/>
          <w:vertAlign w:val="superscript"/>
        </w:rPr>
        <w:t>nd</w:t>
      </w:r>
      <w:r w:rsidRPr="009B2444">
        <w:rPr>
          <w:sz w:val="24"/>
          <w:szCs w:val="24"/>
        </w:rPr>
        <w:t xml:space="preserve"> Samuel 5:19, 23 &amp; 1</w:t>
      </w:r>
      <w:r w:rsidRPr="009B2444">
        <w:rPr>
          <w:sz w:val="24"/>
          <w:szCs w:val="24"/>
          <w:vertAlign w:val="superscript"/>
        </w:rPr>
        <w:t>st</w:t>
      </w:r>
      <w:r w:rsidRPr="009B2444">
        <w:rPr>
          <w:sz w:val="24"/>
          <w:szCs w:val="24"/>
        </w:rPr>
        <w:t xml:space="preserve"> Chronicles 14:10, 14. Enquiring of the Father Stephen through Intermediaries: Priest (Sergeants), Chief </w:t>
      </w:r>
      <w:r w:rsidRPr="009B2444">
        <w:rPr>
          <w:sz w:val="24"/>
          <w:szCs w:val="24"/>
        </w:rPr>
        <w:lastRenderedPageBreak/>
        <w:t>Priests (Lieutenants) &amp; High Priests (Captains) is in Judges 18:5-6; Numbers 27:18-21 &amp; 1</w:t>
      </w:r>
      <w:r w:rsidRPr="009B2444">
        <w:rPr>
          <w:sz w:val="24"/>
          <w:szCs w:val="24"/>
          <w:vertAlign w:val="superscript"/>
        </w:rPr>
        <w:t>st</w:t>
      </w:r>
      <w:r w:rsidRPr="009B2444">
        <w:rPr>
          <w:sz w:val="24"/>
          <w:szCs w:val="24"/>
        </w:rPr>
        <w:t xml:space="preserve"> Samuel 22:10, 13-15. Prophets is in 1</w:t>
      </w:r>
      <w:r w:rsidRPr="009B2444">
        <w:rPr>
          <w:sz w:val="24"/>
          <w:szCs w:val="24"/>
          <w:vertAlign w:val="superscript"/>
        </w:rPr>
        <w:t>st</w:t>
      </w:r>
      <w:r w:rsidRPr="009B2444">
        <w:rPr>
          <w:sz w:val="24"/>
          <w:szCs w:val="24"/>
        </w:rPr>
        <w:t xml:space="preserve"> Kings 22:6-9; 2</w:t>
      </w:r>
      <w:r w:rsidRPr="009B2444">
        <w:rPr>
          <w:sz w:val="24"/>
          <w:szCs w:val="24"/>
          <w:vertAlign w:val="superscript"/>
        </w:rPr>
        <w:t>nd</w:t>
      </w:r>
      <w:r w:rsidRPr="009B2444">
        <w:rPr>
          <w:sz w:val="24"/>
          <w:szCs w:val="24"/>
        </w:rPr>
        <w:t xml:space="preserve"> Chronicles 18:5-8; 34:19-28; 1</w:t>
      </w:r>
      <w:r w:rsidRPr="009B2444">
        <w:rPr>
          <w:sz w:val="24"/>
          <w:szCs w:val="24"/>
          <w:vertAlign w:val="superscript"/>
        </w:rPr>
        <w:t>st</w:t>
      </w:r>
      <w:r w:rsidRPr="009B2444">
        <w:rPr>
          <w:sz w:val="24"/>
          <w:szCs w:val="24"/>
        </w:rPr>
        <w:t xml:space="preserve"> Samuel 9:6-10; 2</w:t>
      </w:r>
      <w:r w:rsidRPr="009B2444">
        <w:rPr>
          <w:sz w:val="24"/>
          <w:szCs w:val="24"/>
          <w:vertAlign w:val="superscript"/>
        </w:rPr>
        <w:t>nd</w:t>
      </w:r>
      <w:r w:rsidRPr="009B2444">
        <w:rPr>
          <w:sz w:val="24"/>
          <w:szCs w:val="24"/>
        </w:rPr>
        <w:t xml:space="preserve"> Kings 3:11; 22:11-20; Jeremiah 21:1-7 &amp; Ezekiel 14:7. Enquiring of the Father Stephen by Casting Lots is in Numbers 27:21; 1</w:t>
      </w:r>
      <w:r w:rsidRPr="009B2444">
        <w:rPr>
          <w:sz w:val="24"/>
          <w:szCs w:val="24"/>
          <w:vertAlign w:val="superscript"/>
        </w:rPr>
        <w:t>st</w:t>
      </w:r>
      <w:r w:rsidRPr="009B2444">
        <w:rPr>
          <w:sz w:val="24"/>
          <w:szCs w:val="24"/>
        </w:rPr>
        <w:t xml:space="preserve"> Samuel 10:20-22; 14:36-42 &amp; Acts 1:24-26. Enquiring of the Father Stephen in Prayer is in 2</w:t>
      </w:r>
      <w:r w:rsidRPr="009B2444">
        <w:rPr>
          <w:sz w:val="24"/>
          <w:szCs w:val="24"/>
          <w:vertAlign w:val="superscript"/>
        </w:rPr>
        <w:t>nd</w:t>
      </w:r>
      <w:r w:rsidRPr="009B2444">
        <w:rPr>
          <w:sz w:val="24"/>
          <w:szCs w:val="24"/>
        </w:rPr>
        <w:t xml:space="preserve"> Chronicles 20:1-17. Enquiring of the Father Stephen at the Tabernacle is in Exodus 33:7; Judges 20:26-28; 1</w:t>
      </w:r>
      <w:r w:rsidRPr="009B2444">
        <w:rPr>
          <w:sz w:val="24"/>
          <w:szCs w:val="24"/>
          <w:vertAlign w:val="superscript"/>
        </w:rPr>
        <w:t>st</w:t>
      </w:r>
      <w:r w:rsidRPr="009B2444">
        <w:rPr>
          <w:sz w:val="24"/>
          <w:szCs w:val="24"/>
        </w:rPr>
        <w:t xml:space="preserve"> Chronicles 13:3 &amp; 2</w:t>
      </w:r>
      <w:r w:rsidRPr="009B2444">
        <w:rPr>
          <w:sz w:val="24"/>
          <w:szCs w:val="24"/>
          <w:vertAlign w:val="superscript"/>
        </w:rPr>
        <w:t>nd</w:t>
      </w:r>
      <w:r w:rsidRPr="009B24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2444">
        <w:rPr>
          <w:sz w:val="24"/>
          <w:szCs w:val="24"/>
          <w:vertAlign w:val="superscript"/>
        </w:rPr>
        <w:t>st</w:t>
      </w:r>
      <w:r w:rsidRPr="009B2444">
        <w:rPr>
          <w:sz w:val="24"/>
          <w:szCs w:val="24"/>
        </w:rPr>
        <w:t xml:space="preserve"> Chronicles 10:13-14; 15:13; Jeremiah 10:21 &amp; Zephaniah 1:4-6. The Brother John the Holy Ghost and Enquiring of the Father Stephen is in John 16:13-15, 23-24.  </w:t>
      </w:r>
    </w:p>
    <w:p w:rsidR="004D5175" w:rsidRPr="009B2444" w:rsidRDefault="004D5175" w:rsidP="004D5175">
      <w:pPr>
        <w:spacing w:line="480" w:lineRule="auto"/>
        <w:jc w:val="both"/>
        <w:rPr>
          <w:sz w:val="24"/>
          <w:szCs w:val="24"/>
        </w:rPr>
      </w:pPr>
      <w:r w:rsidRPr="009B2444">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9B2444">
        <w:rPr>
          <w:sz w:val="24"/>
          <w:szCs w:val="24"/>
          <w:vertAlign w:val="superscript"/>
        </w:rPr>
        <w:t>st</w:t>
      </w:r>
      <w:r w:rsidRPr="009B2444">
        <w:rPr>
          <w:sz w:val="24"/>
          <w:szCs w:val="24"/>
        </w:rPr>
        <w:t xml:space="preserve"> Corinthians 1:20-21; Hebrews 8:10-11; Jeremiah 31:33-34 &amp; Acts 10:36. The Father Stephen gives Knowledge of Himself through His Son Jesus Christ is in Matthew 11:27; John 3:2; 8:19; 10:32; 14:7; 16:30; 17:3; Colossians 2:2; 2</w:t>
      </w:r>
      <w:r w:rsidRPr="009B2444">
        <w:rPr>
          <w:sz w:val="24"/>
          <w:szCs w:val="24"/>
          <w:vertAlign w:val="superscript"/>
        </w:rPr>
        <w:t>nd</w:t>
      </w:r>
      <w:r w:rsidRPr="009B2444">
        <w:rPr>
          <w:sz w:val="24"/>
          <w:szCs w:val="24"/>
        </w:rPr>
        <w:t xml:space="preserve"> Timothy 1:9-10; 1</w:t>
      </w:r>
      <w:r w:rsidRPr="009B2444">
        <w:rPr>
          <w:sz w:val="24"/>
          <w:szCs w:val="24"/>
          <w:vertAlign w:val="superscript"/>
        </w:rPr>
        <w:t>st</w:t>
      </w:r>
      <w:r w:rsidRPr="009B2444">
        <w:rPr>
          <w:sz w:val="24"/>
          <w:szCs w:val="24"/>
        </w:rPr>
        <w:t xml:space="preserve"> Peter 1:20-21 &amp; Luke 10:22. The Father Stephen gives Knowledge of Himself and His ways through His Holy Ghost is in Ephesians 1:17; Isaiah 11:2; John 14:16-17; 15:26; 16:12-15; 1</w:t>
      </w:r>
      <w:r w:rsidRPr="009B2444">
        <w:rPr>
          <w:sz w:val="24"/>
          <w:szCs w:val="24"/>
          <w:vertAlign w:val="superscript"/>
        </w:rPr>
        <w:t>st</w:t>
      </w:r>
      <w:r w:rsidRPr="009B2444">
        <w:rPr>
          <w:sz w:val="24"/>
          <w:szCs w:val="24"/>
        </w:rPr>
        <w:t xml:space="preserve"> Corinthians 2:9-11; 12:8; </w:t>
      </w:r>
      <w:r w:rsidRPr="009B2444">
        <w:rPr>
          <w:sz w:val="24"/>
          <w:szCs w:val="24"/>
        </w:rPr>
        <w:lastRenderedPageBreak/>
        <w:t>Ephesians 3:16-19; 1</w:t>
      </w:r>
      <w:r w:rsidRPr="009B2444">
        <w:rPr>
          <w:sz w:val="24"/>
          <w:szCs w:val="24"/>
          <w:vertAlign w:val="superscript"/>
        </w:rPr>
        <w:t>st</w:t>
      </w:r>
      <w:r w:rsidRPr="009B2444">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9B2444">
        <w:rPr>
          <w:sz w:val="24"/>
          <w:szCs w:val="24"/>
          <w:vertAlign w:val="superscript"/>
        </w:rPr>
        <w:t>st</w:t>
      </w:r>
      <w:r w:rsidRPr="009B2444">
        <w:rPr>
          <w:sz w:val="24"/>
          <w:szCs w:val="24"/>
        </w:rPr>
        <w:t xml:space="preserve"> Thessalonians 4:3-5 &amp; 1</w:t>
      </w:r>
      <w:r w:rsidRPr="009B2444">
        <w:rPr>
          <w:sz w:val="24"/>
          <w:szCs w:val="24"/>
          <w:vertAlign w:val="superscript"/>
        </w:rPr>
        <w:t>st</w:t>
      </w:r>
      <w:r w:rsidRPr="009B2444">
        <w:rPr>
          <w:sz w:val="24"/>
          <w:szCs w:val="24"/>
        </w:rPr>
        <w:t xml:space="preserve"> John 4:8, 16. Knowing His inerrant words and divine works is in Amos 3:7; Genesis 41:25; Exodus 6:6-7; 7:5, 17; 18:11; Deuteronomy 29:29; 1</w:t>
      </w:r>
      <w:r w:rsidRPr="009B2444">
        <w:rPr>
          <w:sz w:val="24"/>
          <w:szCs w:val="24"/>
          <w:vertAlign w:val="superscript"/>
        </w:rPr>
        <w:t>st</w:t>
      </w:r>
      <w:r w:rsidRPr="009B2444">
        <w:rPr>
          <w:sz w:val="24"/>
          <w:szCs w:val="24"/>
        </w:rPr>
        <w:t xml:space="preserve"> Samuel 3:7, 21; 17:46; 2</w:t>
      </w:r>
      <w:r w:rsidRPr="009B2444">
        <w:rPr>
          <w:sz w:val="24"/>
          <w:szCs w:val="24"/>
          <w:vertAlign w:val="superscript"/>
        </w:rPr>
        <w:t>nd</w:t>
      </w:r>
      <w:r w:rsidRPr="009B2444">
        <w:rPr>
          <w:sz w:val="24"/>
          <w:szCs w:val="24"/>
        </w:rPr>
        <w:t xml:space="preserve"> Samuel 7:21, 27; 1</w:t>
      </w:r>
      <w:r w:rsidRPr="009B2444">
        <w:rPr>
          <w:sz w:val="24"/>
          <w:szCs w:val="24"/>
          <w:vertAlign w:val="superscript"/>
        </w:rPr>
        <w:t>st</w:t>
      </w:r>
      <w:r w:rsidRPr="009B2444">
        <w:rPr>
          <w:sz w:val="24"/>
          <w:szCs w:val="24"/>
        </w:rPr>
        <w:t xml:space="preserve"> Chronicles 17:19, 25; 2</w:t>
      </w:r>
      <w:r w:rsidRPr="009B2444">
        <w:rPr>
          <w:sz w:val="24"/>
          <w:szCs w:val="24"/>
          <w:vertAlign w:val="superscript"/>
        </w:rPr>
        <w:t>nd</w:t>
      </w:r>
      <w:r w:rsidRPr="009B2444">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9B2444">
        <w:rPr>
          <w:sz w:val="24"/>
          <w:szCs w:val="24"/>
          <w:vertAlign w:val="superscript"/>
        </w:rPr>
        <w:t>st</w:t>
      </w:r>
      <w:r w:rsidRPr="009B2444">
        <w:rPr>
          <w:sz w:val="24"/>
          <w:szCs w:val="24"/>
        </w:rPr>
        <w:t xml:space="preserve"> John 5:20. To know the Father Stephen is to experience His salvation is in John 17:3; Psalms 17:6-7; Isaiah 25:9; 43:12; 52:10; 56:1 &amp; 1</w:t>
      </w:r>
      <w:r w:rsidRPr="009B2444">
        <w:rPr>
          <w:sz w:val="24"/>
          <w:szCs w:val="24"/>
          <w:vertAlign w:val="superscript"/>
        </w:rPr>
        <w:t>st</w:t>
      </w:r>
      <w:r w:rsidRPr="009B2444">
        <w:rPr>
          <w:sz w:val="24"/>
          <w:szCs w:val="24"/>
        </w:rPr>
        <w:t xml:space="preserve"> John 5:13, 20. </w:t>
      </w:r>
    </w:p>
    <w:p w:rsidR="004D5175" w:rsidRPr="009B2444" w:rsidRDefault="004D5175" w:rsidP="004D5175">
      <w:pPr>
        <w:spacing w:line="480" w:lineRule="auto"/>
        <w:jc w:val="both"/>
        <w:rPr>
          <w:sz w:val="24"/>
          <w:szCs w:val="24"/>
        </w:rPr>
      </w:pPr>
      <w:r w:rsidRPr="009B2444">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9B2444">
        <w:rPr>
          <w:sz w:val="24"/>
          <w:szCs w:val="24"/>
          <w:vertAlign w:val="superscript"/>
        </w:rPr>
        <w:t>nd</w:t>
      </w:r>
      <w:r w:rsidRPr="009B2444">
        <w:rPr>
          <w:sz w:val="24"/>
          <w:szCs w:val="24"/>
        </w:rPr>
        <w:t xml:space="preserve"> Corinthians 10:5; 1</w:t>
      </w:r>
      <w:r w:rsidRPr="009B2444">
        <w:rPr>
          <w:sz w:val="24"/>
          <w:szCs w:val="24"/>
          <w:vertAlign w:val="superscript"/>
        </w:rPr>
        <w:t>st</w:t>
      </w:r>
      <w:r w:rsidRPr="009B2444">
        <w:rPr>
          <w:sz w:val="24"/>
          <w:szCs w:val="24"/>
        </w:rPr>
        <w:t xml:space="preserve"> Thessalonians 4:3-5; Romans 16:26; Ephesians 4:17-24; Philippians 1:9-11; Colossians 1:10 &amp; 1</w:t>
      </w:r>
      <w:r w:rsidRPr="009B2444">
        <w:rPr>
          <w:sz w:val="24"/>
          <w:szCs w:val="24"/>
          <w:vertAlign w:val="superscript"/>
        </w:rPr>
        <w:t>st</w:t>
      </w:r>
      <w:r w:rsidRPr="009B2444">
        <w:rPr>
          <w:sz w:val="24"/>
          <w:szCs w:val="24"/>
        </w:rPr>
        <w:t xml:space="preserve"> John 3:10; 4:8. Boldness of Action for the Father Stephen is in Jeremiah 32:38-39; Daniel 11:32; Psalms 138:3; Proverbs 28:1; 2</w:t>
      </w:r>
      <w:r w:rsidRPr="009B2444">
        <w:rPr>
          <w:sz w:val="24"/>
          <w:szCs w:val="24"/>
          <w:vertAlign w:val="superscript"/>
        </w:rPr>
        <w:t>nd</w:t>
      </w:r>
      <w:r w:rsidRPr="009B2444">
        <w:rPr>
          <w:sz w:val="24"/>
          <w:szCs w:val="24"/>
        </w:rPr>
        <w:t xml:space="preserve"> Corinthians 3:12; 1</w:t>
      </w:r>
      <w:r w:rsidRPr="009B2444">
        <w:rPr>
          <w:sz w:val="24"/>
          <w:szCs w:val="24"/>
          <w:vertAlign w:val="superscript"/>
        </w:rPr>
        <w:t>st</w:t>
      </w:r>
      <w:r w:rsidRPr="009B2444">
        <w:rPr>
          <w:sz w:val="24"/>
          <w:szCs w:val="24"/>
        </w:rPr>
        <w:t xml:space="preserve"> Peter 1:13 &amp; Acts 6:8-10. The Biblical Images of Knowing the Father Stephen: Like Parent and Child is in 2</w:t>
      </w:r>
      <w:r w:rsidRPr="009B2444">
        <w:rPr>
          <w:sz w:val="24"/>
          <w:szCs w:val="24"/>
          <w:vertAlign w:val="superscript"/>
        </w:rPr>
        <w:t>nd</w:t>
      </w:r>
      <w:r w:rsidRPr="009B2444">
        <w:rPr>
          <w:sz w:val="24"/>
          <w:szCs w:val="24"/>
        </w:rPr>
        <w:t xml:space="preserve"> Samuel 7:14; 1</w:t>
      </w:r>
      <w:r w:rsidRPr="009B2444">
        <w:rPr>
          <w:sz w:val="24"/>
          <w:szCs w:val="24"/>
          <w:vertAlign w:val="superscript"/>
        </w:rPr>
        <w:t>st</w:t>
      </w:r>
      <w:r w:rsidRPr="009B2444">
        <w:rPr>
          <w:sz w:val="24"/>
          <w:szCs w:val="24"/>
        </w:rPr>
        <w:t xml:space="preserve"> Chronicles 17:13; 1</w:t>
      </w:r>
      <w:r w:rsidRPr="009B2444">
        <w:rPr>
          <w:sz w:val="24"/>
          <w:szCs w:val="24"/>
          <w:vertAlign w:val="superscript"/>
        </w:rPr>
        <w:t>st</w:t>
      </w:r>
      <w:r w:rsidRPr="009B2444">
        <w:rPr>
          <w:sz w:val="24"/>
          <w:szCs w:val="24"/>
        </w:rPr>
        <w:t xml:space="preserve"> John 3:1; Hebrews 12:6; Proverbs 3:12; Deuteronomy 8:5; Psalms 2:7; 27:10; 68:5; 89:26; 103:13; Isaiah 49:15; 66:12-13; Hosea 11:1; Matthew 5:45, 48; 6:6-9, 18, 32; John 14:21; 1</w:t>
      </w:r>
      <w:r w:rsidRPr="009B2444">
        <w:rPr>
          <w:sz w:val="24"/>
          <w:szCs w:val="24"/>
          <w:vertAlign w:val="superscript"/>
        </w:rPr>
        <w:t>st</w:t>
      </w:r>
      <w:r w:rsidRPr="009B2444">
        <w:rPr>
          <w:sz w:val="24"/>
          <w:szCs w:val="24"/>
        </w:rPr>
        <w:t xml:space="preserve"> Corinthians 1:3 &amp; Luke 15:11-12. Like Husband and Wife is in Isaiah 54:5; 62:5; </w:t>
      </w:r>
      <w:r w:rsidRPr="009B2444">
        <w:rPr>
          <w:sz w:val="24"/>
          <w:szCs w:val="24"/>
        </w:rPr>
        <w:lastRenderedPageBreak/>
        <w:t>Jeremiah 2:2; 3:14, 20; 31:32; Hosea 2:16; Ephesians 5:25 &amp; Revelation 19:7; 21:2. Like King and Subject is in Psalms 5:2; 10:16; 29:10; 44:4; 84:3; 95:3; 97:1; 99:1; 145:1; 1</w:t>
      </w:r>
      <w:r w:rsidRPr="009B2444">
        <w:rPr>
          <w:sz w:val="24"/>
          <w:szCs w:val="24"/>
          <w:vertAlign w:val="superscript"/>
        </w:rPr>
        <w:t>st</w:t>
      </w:r>
      <w:r w:rsidRPr="009B2444">
        <w:rPr>
          <w:sz w:val="24"/>
          <w:szCs w:val="24"/>
        </w:rPr>
        <w:t xml:space="preserve"> Samuel 8:7; Matthew 6:33; 1</w:t>
      </w:r>
      <w:r w:rsidRPr="009B2444">
        <w:rPr>
          <w:sz w:val="24"/>
          <w:szCs w:val="24"/>
          <w:vertAlign w:val="superscript"/>
        </w:rPr>
        <w:t>st</w:t>
      </w:r>
      <w:r w:rsidRPr="009B2444">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9B2444">
        <w:rPr>
          <w:sz w:val="24"/>
          <w:szCs w:val="24"/>
          <w:vertAlign w:val="superscript"/>
        </w:rPr>
        <w:t>st</w:t>
      </w:r>
      <w:r w:rsidRPr="009B2444">
        <w:rPr>
          <w:sz w:val="24"/>
          <w:szCs w:val="24"/>
        </w:rPr>
        <w:t xml:space="preserve"> Thessalonians 4:3-5. Eternal Damnation in the Future is in Matthew 7:22-23; Romans 1:18-19; 2:5 &amp; 2</w:t>
      </w:r>
      <w:r w:rsidRPr="009B2444">
        <w:rPr>
          <w:sz w:val="24"/>
          <w:szCs w:val="24"/>
          <w:vertAlign w:val="superscript"/>
        </w:rPr>
        <w:t>nd</w:t>
      </w:r>
      <w:r w:rsidRPr="009B2444">
        <w:rPr>
          <w:sz w:val="24"/>
          <w:szCs w:val="24"/>
        </w:rPr>
        <w:t xml:space="preserve"> Thessalonians 1:8.            </w:t>
      </w:r>
    </w:p>
    <w:p w:rsidR="004D5175" w:rsidRPr="009B2444" w:rsidRDefault="004D5175" w:rsidP="004D5175">
      <w:pPr>
        <w:spacing w:line="480" w:lineRule="auto"/>
        <w:jc w:val="both"/>
        <w:rPr>
          <w:sz w:val="24"/>
          <w:szCs w:val="24"/>
        </w:rPr>
      </w:pPr>
      <w:r w:rsidRPr="009B2444">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9B2444">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9B2444">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9B2444">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9B2444">
        <w:rPr>
          <w:sz w:val="24"/>
          <w:szCs w:val="24"/>
          <w:vertAlign w:val="superscript"/>
        </w:rPr>
        <w:t>nd</w:t>
      </w:r>
      <w:r w:rsidRPr="009B2444">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9B2444">
        <w:rPr>
          <w:sz w:val="24"/>
          <w:szCs w:val="24"/>
          <w:vertAlign w:val="superscript"/>
        </w:rPr>
        <w:t>nd</w:t>
      </w:r>
      <w:r w:rsidRPr="009B2444">
        <w:rPr>
          <w:sz w:val="24"/>
          <w:szCs w:val="24"/>
        </w:rPr>
        <w:t xml:space="preserve"> Corinthians 6:15-17 says “But He said to Me, ‘My grace is sufficient for You, for My power is made perfect in weakness. Therefore I will boast all the more gladly of My </w:t>
      </w:r>
      <w:r w:rsidRPr="009B2444">
        <w:rPr>
          <w:sz w:val="24"/>
          <w:szCs w:val="24"/>
        </w:rPr>
        <w:lastRenderedPageBreak/>
        <w:t>weaknesses, so that the power of Christ may rest upon Me. For the sake of Christ, then, I am content with weaknesses, insults, hardships, persecutions and calamities. For when I am weak, then I am strong.” In 2</w:t>
      </w:r>
      <w:r w:rsidRPr="009B2444">
        <w:rPr>
          <w:sz w:val="24"/>
          <w:szCs w:val="24"/>
          <w:vertAlign w:val="superscript"/>
        </w:rPr>
        <w:t>nd</w:t>
      </w:r>
      <w:r w:rsidRPr="009B2444">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9B2444">
        <w:rPr>
          <w:sz w:val="24"/>
          <w:szCs w:val="24"/>
          <w:vertAlign w:val="superscript"/>
        </w:rPr>
        <w:t>st</w:t>
      </w:r>
      <w:r w:rsidRPr="009B2444">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8F202F" w:rsidRPr="009B2444">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8F202F" w:rsidRPr="009B2444">
        <w:rPr>
          <w:sz w:val="24"/>
          <w:szCs w:val="24"/>
          <w:vertAlign w:val="superscript"/>
        </w:rPr>
        <w:t>st</w:t>
      </w:r>
      <w:r w:rsidR="008F202F" w:rsidRPr="009B2444">
        <w:rPr>
          <w:sz w:val="24"/>
          <w:szCs w:val="24"/>
        </w:rPr>
        <w:t xml:space="preserve"> Peter 1:17-21.</w:t>
      </w:r>
      <w:r w:rsidRPr="009B2444">
        <w:rPr>
          <w:sz w:val="24"/>
          <w:szCs w:val="24"/>
        </w:rPr>
        <w:t xml:space="preserve"> In </w:t>
      </w:r>
      <w:r w:rsidRPr="009B2444">
        <w:rPr>
          <w:sz w:val="24"/>
          <w:szCs w:val="24"/>
        </w:rPr>
        <w:lastRenderedPageBreak/>
        <w:t>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9B2444">
        <w:rPr>
          <w:sz w:val="24"/>
          <w:szCs w:val="24"/>
          <w:vertAlign w:val="superscript"/>
        </w:rPr>
        <w:t>nd</w:t>
      </w:r>
      <w:r w:rsidRPr="009B2444">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9B2444">
        <w:rPr>
          <w:sz w:val="24"/>
          <w:szCs w:val="24"/>
          <w:vertAlign w:val="superscript"/>
        </w:rPr>
        <w:t>nd</w:t>
      </w:r>
      <w:r w:rsidRPr="009B2444">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9B2444">
        <w:rPr>
          <w:sz w:val="24"/>
          <w:szCs w:val="24"/>
          <w:vertAlign w:val="superscript"/>
        </w:rPr>
        <w:t>th</w:t>
      </w:r>
      <w:r w:rsidRPr="009B2444">
        <w:rPr>
          <w:sz w:val="24"/>
          <w:szCs w:val="24"/>
        </w:rPr>
        <w:t xml:space="preserve"> seal, I looked, and behold, there was a great earthquake. And the sun became black as sackcloth, the full moon became like blood, and the </w:t>
      </w:r>
      <w:r w:rsidRPr="009B2444">
        <w:rPr>
          <w:sz w:val="24"/>
          <w:szCs w:val="24"/>
        </w:rPr>
        <w:lastRenderedPageBreak/>
        <w:t>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9B2444">
        <w:rPr>
          <w:sz w:val="24"/>
          <w:szCs w:val="24"/>
          <w:vertAlign w:val="superscript"/>
        </w:rPr>
        <w:t>st</w:t>
      </w:r>
      <w:r w:rsidRPr="009B2444">
        <w:rPr>
          <w:sz w:val="24"/>
          <w:szCs w:val="24"/>
        </w:rPr>
        <w:t xml:space="preserve"> Peter 1:17-21.</w:t>
      </w:r>
    </w:p>
    <w:p w:rsidR="004D5175" w:rsidRPr="009B2444" w:rsidRDefault="004D5175" w:rsidP="004D5175">
      <w:pPr>
        <w:spacing w:line="480" w:lineRule="auto"/>
        <w:jc w:val="both"/>
        <w:rPr>
          <w:sz w:val="24"/>
          <w:szCs w:val="24"/>
        </w:rPr>
      </w:pPr>
      <w:r w:rsidRPr="009B2444">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9B2444">
        <w:rPr>
          <w:sz w:val="24"/>
          <w:szCs w:val="24"/>
          <w:vertAlign w:val="superscript"/>
        </w:rPr>
        <w:t>st</w:t>
      </w:r>
      <w:r w:rsidRPr="009B2444">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w:t>
      </w:r>
      <w:r w:rsidRPr="009B2444">
        <w:rPr>
          <w:sz w:val="24"/>
          <w:szCs w:val="24"/>
        </w:rPr>
        <w:lastRenderedPageBreak/>
        <w:t>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9B2444">
        <w:rPr>
          <w:sz w:val="24"/>
          <w:szCs w:val="24"/>
          <w:vertAlign w:val="superscript"/>
        </w:rPr>
        <w:t>st</w:t>
      </w:r>
      <w:r w:rsidRPr="009B2444">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w:t>
      </w:r>
      <w:r w:rsidRPr="009B2444">
        <w:rPr>
          <w:sz w:val="24"/>
          <w:szCs w:val="24"/>
        </w:rPr>
        <w:lastRenderedPageBreak/>
        <w:t>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9B2444">
        <w:rPr>
          <w:sz w:val="24"/>
          <w:szCs w:val="24"/>
          <w:vertAlign w:val="superscript"/>
        </w:rPr>
        <w:t>st</w:t>
      </w:r>
      <w:r w:rsidRPr="009B2444">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t>
      </w:r>
      <w:r w:rsidRPr="009B2444">
        <w:rPr>
          <w:sz w:val="24"/>
          <w:szCs w:val="24"/>
        </w:rPr>
        <w:lastRenderedPageBreak/>
        <w:t>will tear down My barns and build larger ones, and there I will store all My grain and My goods. And I will say to My Soul, ‘Soul, You have ample goods laid up from many years, relax, eat, drink, be merry.’” The ultimate futility of Human Strength. In 1</w:t>
      </w:r>
      <w:r w:rsidRPr="009B2444">
        <w:rPr>
          <w:sz w:val="24"/>
          <w:szCs w:val="24"/>
          <w:vertAlign w:val="superscript"/>
        </w:rPr>
        <w:t>st</w:t>
      </w:r>
      <w:r w:rsidRPr="009B2444">
        <w:rPr>
          <w:sz w:val="24"/>
          <w:szCs w:val="24"/>
        </w:rPr>
        <w:t xml:space="preserve"> Corinthians 1:25 tells us “For the Foolishness of God is wiser than Men, and the Weakness of God is stronger than Men.” In 2</w:t>
      </w:r>
      <w:r w:rsidRPr="009B2444">
        <w:rPr>
          <w:sz w:val="24"/>
          <w:szCs w:val="24"/>
          <w:vertAlign w:val="superscript"/>
        </w:rPr>
        <w:t>nd</w:t>
      </w:r>
      <w:r w:rsidRPr="009B2444">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9B2444">
        <w:rPr>
          <w:sz w:val="24"/>
          <w:szCs w:val="24"/>
          <w:vertAlign w:val="superscript"/>
        </w:rPr>
        <w:t>st</w:t>
      </w:r>
      <w:r w:rsidRPr="009B2444">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9B2444">
        <w:rPr>
          <w:sz w:val="24"/>
          <w:szCs w:val="24"/>
          <w:vertAlign w:val="superscript"/>
        </w:rPr>
        <w:t>st</w:t>
      </w:r>
      <w:r w:rsidRPr="009B2444">
        <w:rPr>
          <w:sz w:val="24"/>
          <w:szCs w:val="24"/>
        </w:rPr>
        <w:t xml:space="preserve"> Corinthians 2:6 says “Yet among the mature We do impart wisdom, although it is not a wisdom of This Age (Luke 20:34, 37-38) or of the Rulers of This Age, who are doomed </w:t>
      </w:r>
      <w:r w:rsidRPr="009B2444">
        <w:rPr>
          <w:sz w:val="24"/>
          <w:szCs w:val="24"/>
        </w:rPr>
        <w:lastRenderedPageBreak/>
        <w:t>to pass away.” In 1</w:t>
      </w:r>
      <w:r w:rsidRPr="009B2444">
        <w:rPr>
          <w:sz w:val="24"/>
          <w:szCs w:val="24"/>
          <w:vertAlign w:val="superscript"/>
        </w:rPr>
        <w:t>st</w:t>
      </w:r>
      <w:r w:rsidRPr="009B2444">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9B2444">
        <w:rPr>
          <w:sz w:val="24"/>
          <w:szCs w:val="24"/>
          <w:vertAlign w:val="superscript"/>
        </w:rPr>
        <w:t>st</w:t>
      </w:r>
      <w:r w:rsidRPr="009B2444">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w:t>
      </w:r>
      <w:r w:rsidRPr="009B2444">
        <w:rPr>
          <w:sz w:val="24"/>
          <w:szCs w:val="24"/>
        </w:rPr>
        <w:lastRenderedPageBreak/>
        <w:t xml:space="preserve">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w:t>
      </w:r>
      <w:r w:rsidRPr="009B2444">
        <w:rPr>
          <w:sz w:val="24"/>
          <w:szCs w:val="24"/>
        </w:rPr>
        <w:lastRenderedPageBreak/>
        <w:t>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9B2444">
        <w:rPr>
          <w:sz w:val="24"/>
          <w:szCs w:val="24"/>
          <w:vertAlign w:val="superscript"/>
        </w:rPr>
        <w:t>nd</w:t>
      </w:r>
      <w:r w:rsidRPr="009B2444">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9B2444">
        <w:rPr>
          <w:sz w:val="24"/>
          <w:szCs w:val="24"/>
          <w:vertAlign w:val="superscript"/>
        </w:rPr>
        <w:t>st</w:t>
      </w:r>
      <w:r w:rsidRPr="009B2444">
        <w:rPr>
          <w:sz w:val="24"/>
          <w:szCs w:val="24"/>
        </w:rPr>
        <w:t xml:space="preserve"> Chronicles 11:22. In </w:t>
      </w:r>
      <w:r w:rsidRPr="009B2444">
        <w:rPr>
          <w:sz w:val="24"/>
          <w:szCs w:val="24"/>
        </w:rPr>
        <w:lastRenderedPageBreak/>
        <w:t>1</w:t>
      </w:r>
      <w:r w:rsidRPr="009B2444">
        <w:rPr>
          <w:sz w:val="24"/>
          <w:szCs w:val="24"/>
          <w:vertAlign w:val="superscript"/>
        </w:rPr>
        <w:t>st</w:t>
      </w:r>
      <w:r w:rsidRPr="009B2444">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D5175" w:rsidRPr="009B2444" w:rsidRDefault="004D5175" w:rsidP="004D5175">
      <w:pPr>
        <w:spacing w:line="480" w:lineRule="auto"/>
        <w:jc w:val="both"/>
        <w:rPr>
          <w:sz w:val="24"/>
          <w:szCs w:val="24"/>
        </w:rPr>
      </w:pPr>
      <w:r w:rsidRPr="009B2444">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w:t>
      </w:r>
      <w:r w:rsidRPr="009B2444">
        <w:rPr>
          <w:sz w:val="24"/>
          <w:szCs w:val="24"/>
        </w:rPr>
        <w:lastRenderedPageBreak/>
        <w:t>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9B2444">
        <w:rPr>
          <w:sz w:val="24"/>
          <w:szCs w:val="24"/>
          <w:vertAlign w:val="superscript"/>
        </w:rPr>
        <w:t>nd</w:t>
      </w:r>
      <w:r w:rsidRPr="009B2444">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9B2444">
        <w:rPr>
          <w:sz w:val="24"/>
          <w:szCs w:val="24"/>
          <w:vertAlign w:val="superscript"/>
        </w:rPr>
        <w:t>st</w:t>
      </w:r>
      <w:r w:rsidRPr="009B2444">
        <w:rPr>
          <w:sz w:val="24"/>
          <w:szCs w:val="24"/>
        </w:rPr>
        <w:t xml:space="preserve"> Timothy 1:12 says “I thank Him who has given Me strength, Christ Jesus Our Lord, because He judged Me faithful, appointing Me to His service…” In 2</w:t>
      </w:r>
      <w:r w:rsidRPr="009B2444">
        <w:rPr>
          <w:sz w:val="24"/>
          <w:szCs w:val="24"/>
          <w:vertAlign w:val="superscript"/>
        </w:rPr>
        <w:t>nd</w:t>
      </w:r>
      <w:r w:rsidRPr="009B2444">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w:t>
      </w:r>
      <w:r w:rsidRPr="009B2444">
        <w:rPr>
          <w:sz w:val="24"/>
          <w:szCs w:val="24"/>
        </w:rPr>
        <w:lastRenderedPageBreak/>
        <w:t>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9B2444">
        <w:rPr>
          <w:sz w:val="24"/>
          <w:szCs w:val="24"/>
          <w:vertAlign w:val="superscript"/>
        </w:rPr>
        <w:t>nd</w:t>
      </w:r>
      <w:r w:rsidRPr="009B2444">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9B2444">
        <w:rPr>
          <w:sz w:val="24"/>
          <w:szCs w:val="24"/>
          <w:vertAlign w:val="superscript"/>
        </w:rPr>
        <w:t>nd</w:t>
      </w:r>
      <w:r w:rsidRPr="009B2444">
        <w:rPr>
          <w:sz w:val="24"/>
          <w:szCs w:val="24"/>
        </w:rPr>
        <w:t xml:space="preserve"> Timothy 2:1 declares “You then, My Child, be strengthened by the grace that is in Christ Jesus…” In 1</w:t>
      </w:r>
      <w:r w:rsidRPr="009B2444">
        <w:rPr>
          <w:sz w:val="24"/>
          <w:szCs w:val="24"/>
          <w:vertAlign w:val="superscript"/>
        </w:rPr>
        <w:t>st</w:t>
      </w:r>
      <w:r w:rsidRPr="009B2444">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w:t>
      </w:r>
      <w:r w:rsidRPr="009B2444">
        <w:rPr>
          <w:sz w:val="24"/>
          <w:szCs w:val="24"/>
        </w:rPr>
        <w:lastRenderedPageBreak/>
        <w:t>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9B2444">
        <w:rPr>
          <w:sz w:val="24"/>
          <w:szCs w:val="24"/>
          <w:vertAlign w:val="superscript"/>
        </w:rPr>
        <w:t>nd</w:t>
      </w:r>
      <w:r w:rsidRPr="009B2444">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9B2444">
        <w:rPr>
          <w:sz w:val="24"/>
          <w:szCs w:val="24"/>
          <w:vertAlign w:val="superscript"/>
        </w:rPr>
        <w:t>nd</w:t>
      </w:r>
      <w:r w:rsidRPr="009B2444">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w:t>
      </w:r>
      <w:r w:rsidRPr="009B2444">
        <w:rPr>
          <w:sz w:val="24"/>
          <w:szCs w:val="24"/>
        </w:rPr>
        <w:lastRenderedPageBreak/>
        <w:t>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9B2444">
        <w:rPr>
          <w:sz w:val="24"/>
          <w:szCs w:val="24"/>
          <w:vertAlign w:val="superscript"/>
        </w:rPr>
        <w:t>st</w:t>
      </w:r>
      <w:r w:rsidRPr="009B2444">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w:t>
      </w:r>
      <w:r w:rsidRPr="009B2444">
        <w:rPr>
          <w:sz w:val="24"/>
          <w:szCs w:val="24"/>
        </w:rPr>
        <w:lastRenderedPageBreak/>
        <w:t>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9B2444">
        <w:rPr>
          <w:sz w:val="24"/>
          <w:szCs w:val="24"/>
          <w:vertAlign w:val="superscript"/>
        </w:rPr>
        <w:t>st</w:t>
      </w:r>
      <w:r w:rsidRPr="009B2444">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9B2444">
        <w:rPr>
          <w:sz w:val="24"/>
          <w:szCs w:val="24"/>
          <w:vertAlign w:val="superscript"/>
        </w:rPr>
        <w:t>st</w:t>
      </w:r>
      <w:r w:rsidRPr="009B2444">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w:t>
      </w:r>
      <w:r w:rsidRPr="009B2444">
        <w:rPr>
          <w:sz w:val="24"/>
          <w:szCs w:val="24"/>
        </w:rPr>
        <w:lastRenderedPageBreak/>
        <w:t>become very dear to Us.” In 1</w:t>
      </w:r>
      <w:r w:rsidRPr="009B2444">
        <w:rPr>
          <w:sz w:val="24"/>
          <w:szCs w:val="24"/>
          <w:vertAlign w:val="superscript"/>
        </w:rPr>
        <w:t>st</w:t>
      </w:r>
      <w:r w:rsidRPr="009B2444">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9B2444">
        <w:rPr>
          <w:sz w:val="24"/>
          <w:szCs w:val="24"/>
          <w:vertAlign w:val="superscript"/>
        </w:rPr>
        <w:t>st</w:t>
      </w:r>
      <w:r w:rsidRPr="009B2444">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D5175" w:rsidRPr="009B2444" w:rsidRDefault="004D5175" w:rsidP="004D5175">
      <w:pPr>
        <w:spacing w:line="480" w:lineRule="auto"/>
        <w:jc w:val="both"/>
        <w:rPr>
          <w:sz w:val="24"/>
          <w:szCs w:val="24"/>
        </w:rPr>
      </w:pPr>
      <w:r w:rsidRPr="009B2444">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w:t>
      </w:r>
      <w:r w:rsidRPr="009B2444">
        <w:rPr>
          <w:sz w:val="24"/>
          <w:szCs w:val="24"/>
        </w:rPr>
        <w:lastRenderedPageBreak/>
        <w:t>Father Stephen. You must get My book called “</w:t>
      </w:r>
      <w:r w:rsidRPr="009B2444">
        <w:rPr>
          <w:b/>
          <w:sz w:val="24"/>
          <w:szCs w:val="24"/>
        </w:rPr>
        <w:t>Does the Son Jesus Our Lord fully know His Father Stephen Our Lord</w:t>
      </w:r>
      <w:r w:rsidRPr="009B2444">
        <w:rPr>
          <w:sz w:val="24"/>
          <w:szCs w:val="24"/>
        </w:rPr>
        <w:t>.” Also Stephen is the Witness in the Lord Yah, Heaven and the Earth in 1</w:t>
      </w:r>
      <w:r w:rsidRPr="009B2444">
        <w:rPr>
          <w:sz w:val="24"/>
          <w:szCs w:val="24"/>
          <w:vertAlign w:val="superscript"/>
        </w:rPr>
        <w:t>st</w:t>
      </w:r>
      <w:r w:rsidRPr="009B2444">
        <w:rPr>
          <w:sz w:val="24"/>
          <w:szCs w:val="24"/>
        </w:rPr>
        <w:t xml:space="preserve"> John 5:6-13 which would constitute being over the Son of God. The Lord Stephen is the Father in 2</w:t>
      </w:r>
      <w:r w:rsidRPr="009B2444">
        <w:rPr>
          <w:sz w:val="24"/>
          <w:szCs w:val="24"/>
          <w:vertAlign w:val="superscript"/>
        </w:rPr>
        <w:t>nd</w:t>
      </w:r>
      <w:r w:rsidRPr="009B2444">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9B2444">
        <w:rPr>
          <w:sz w:val="24"/>
          <w:szCs w:val="24"/>
          <w:vertAlign w:val="superscript"/>
        </w:rPr>
        <w:t>st</w:t>
      </w:r>
      <w:r w:rsidRPr="009B2444">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w:t>
      </w:r>
      <w:r w:rsidRPr="009B2444">
        <w:rPr>
          <w:sz w:val="24"/>
          <w:szCs w:val="24"/>
        </w:rPr>
        <w:lastRenderedPageBreak/>
        <w:t>PROPHET SHALL THE LORD YOUR GOD RAISE UP UNTO YOU OF YOUR BRETHREN, LIKE UNTO ME, HIM SHALL YE HEAR IN ALL THINGS WHATSOEVER HE SHALL SAY UNTO YOU. AND IT SHALL COME TO PASS, THAT EVERY SOUL (THE LORD STEPHEN AS THE SPIRIT OF GOD IN JOHN 4:24; ACTS 2:17-7:59 &amp; 1</w:t>
      </w:r>
      <w:r w:rsidRPr="009B2444">
        <w:rPr>
          <w:sz w:val="24"/>
          <w:szCs w:val="24"/>
          <w:vertAlign w:val="superscript"/>
        </w:rPr>
        <w:t>ST</w:t>
      </w:r>
      <w:r w:rsidRPr="009B2444">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9B2444">
        <w:rPr>
          <w:sz w:val="24"/>
          <w:szCs w:val="24"/>
          <w:vertAlign w:val="superscript"/>
        </w:rPr>
        <w:t>nd</w:t>
      </w:r>
      <w:r w:rsidRPr="009B2444">
        <w:rPr>
          <w:sz w:val="24"/>
          <w:szCs w:val="24"/>
        </w:rPr>
        <w:t xml:space="preserve"> Serpent Yahweh named the Single Lord called Lordship and the Mother is the Lady Barbara the 2</w:t>
      </w:r>
      <w:r w:rsidRPr="009B2444">
        <w:rPr>
          <w:sz w:val="24"/>
          <w:szCs w:val="24"/>
          <w:vertAlign w:val="superscript"/>
        </w:rPr>
        <w:t>nd</w:t>
      </w:r>
      <w:r w:rsidRPr="009B2444">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w:t>
      </w:r>
      <w:r w:rsidRPr="009B2444">
        <w:rPr>
          <w:sz w:val="24"/>
          <w:szCs w:val="24"/>
        </w:rPr>
        <w:lastRenderedPageBreak/>
        <w:t>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9B2444">
        <w:rPr>
          <w:b/>
          <w:sz w:val="24"/>
          <w:szCs w:val="24"/>
        </w:rPr>
        <w:t>That Age Single Realm</w:t>
      </w:r>
      <w:r w:rsidRPr="009B2444">
        <w:rPr>
          <w:sz w:val="24"/>
          <w:szCs w:val="24"/>
        </w:rPr>
        <w:t>” in Genesis 1:1-2:20; Luke 20:35-36; 2</w:t>
      </w:r>
      <w:r w:rsidRPr="009B2444">
        <w:rPr>
          <w:sz w:val="24"/>
          <w:szCs w:val="24"/>
          <w:vertAlign w:val="superscript"/>
        </w:rPr>
        <w:t>nd</w:t>
      </w:r>
      <w:r w:rsidRPr="009B2444">
        <w:rPr>
          <w:sz w:val="24"/>
          <w:szCs w:val="24"/>
        </w:rPr>
        <w:t xml:space="preserve"> Peter 1:4 &amp; Acts 17:28-29. </w:t>
      </w:r>
    </w:p>
    <w:p w:rsidR="004D5175" w:rsidRPr="009B2444" w:rsidRDefault="004D5175" w:rsidP="004D5175">
      <w:pPr>
        <w:spacing w:line="480" w:lineRule="auto"/>
        <w:jc w:val="both"/>
        <w:rPr>
          <w:sz w:val="24"/>
          <w:szCs w:val="24"/>
        </w:rPr>
      </w:pPr>
      <w:r w:rsidRPr="009B244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w:t>
      </w:r>
      <w:r w:rsidRPr="009B2444">
        <w:rPr>
          <w:sz w:val="24"/>
          <w:szCs w:val="24"/>
        </w:rPr>
        <w:lastRenderedPageBreak/>
        <w:t>(short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2444">
        <w:rPr>
          <w:sz w:val="24"/>
          <w:szCs w:val="24"/>
          <w:vertAlign w:val="superscript"/>
        </w:rPr>
        <w:t>st</w:t>
      </w:r>
      <w:r w:rsidRPr="009B2444">
        <w:rPr>
          <w:sz w:val="24"/>
          <w:szCs w:val="24"/>
        </w:rPr>
        <w:t xml:space="preserve"> John 5:6-13; 2</w:t>
      </w:r>
      <w:r w:rsidRPr="009B2444">
        <w:rPr>
          <w:sz w:val="24"/>
          <w:szCs w:val="24"/>
          <w:vertAlign w:val="superscript"/>
        </w:rPr>
        <w:t>nd</w:t>
      </w:r>
      <w:r w:rsidRPr="009B2444">
        <w:rPr>
          <w:sz w:val="24"/>
          <w:szCs w:val="24"/>
        </w:rPr>
        <w:t xml:space="preserve"> Corinthians 2:17 &amp; 2</w:t>
      </w:r>
      <w:r w:rsidRPr="009B2444">
        <w:rPr>
          <w:sz w:val="24"/>
          <w:szCs w:val="24"/>
          <w:vertAlign w:val="superscript"/>
        </w:rPr>
        <w:t>nd</w:t>
      </w:r>
      <w:r w:rsidRPr="009B2444">
        <w:rPr>
          <w:sz w:val="24"/>
          <w:szCs w:val="24"/>
        </w:rPr>
        <w:t xml:space="preserve"> Peter 1:4. </w:t>
      </w:r>
    </w:p>
    <w:p w:rsidR="004D5175" w:rsidRPr="009B2444" w:rsidRDefault="004D5175" w:rsidP="004D5175">
      <w:pPr>
        <w:spacing w:line="480" w:lineRule="auto"/>
        <w:jc w:val="both"/>
        <w:rPr>
          <w:sz w:val="24"/>
          <w:szCs w:val="24"/>
        </w:rPr>
      </w:pPr>
      <w:r w:rsidRPr="009B244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2444">
        <w:rPr>
          <w:sz w:val="24"/>
          <w:szCs w:val="24"/>
          <w:vertAlign w:val="superscript"/>
        </w:rPr>
        <w:t>st</w:t>
      </w:r>
      <w:r w:rsidRPr="009B2444">
        <w:rPr>
          <w:sz w:val="24"/>
          <w:szCs w:val="24"/>
        </w:rPr>
        <w:t xml:space="preserve"> Corinthians 13:5 declares that He thinks no </w:t>
      </w:r>
      <w:r w:rsidRPr="009B2444">
        <w:rPr>
          <w:sz w:val="24"/>
          <w:szCs w:val="24"/>
        </w:rPr>
        <w:lastRenderedPageBreak/>
        <w:t>evil (Good God). In Romans 3:4 says “Let God be true (True God) but every man a liar.” Some scriptures of all Men as a liars apart from God is in Romans 3:23; 1</w:t>
      </w:r>
      <w:r w:rsidRPr="009B2444">
        <w:rPr>
          <w:sz w:val="24"/>
          <w:szCs w:val="24"/>
          <w:vertAlign w:val="superscript"/>
        </w:rPr>
        <w:t>st</w:t>
      </w:r>
      <w:r w:rsidRPr="009B2444">
        <w:rPr>
          <w:sz w:val="24"/>
          <w:szCs w:val="24"/>
        </w:rPr>
        <w:t xml:space="preserve"> John 1:8-10; 1</w:t>
      </w:r>
      <w:r w:rsidRPr="009B2444">
        <w:rPr>
          <w:sz w:val="24"/>
          <w:szCs w:val="24"/>
          <w:vertAlign w:val="superscript"/>
        </w:rPr>
        <w:t>st</w:t>
      </w:r>
      <w:r w:rsidRPr="009B2444">
        <w:rPr>
          <w:sz w:val="24"/>
          <w:szCs w:val="24"/>
        </w:rPr>
        <w:t xml:space="preserve"> Kings 8:46-53 &amp; Psalms 116:11. In James 1:13 states “Let no One say when He is tempted, ‘I am tempted by God,’ for God cannot be tempted by evil, nor does He Himself tempt (test) Anyone (Untempting God).” In 2</w:t>
      </w:r>
      <w:r w:rsidRPr="009B2444">
        <w:rPr>
          <w:sz w:val="24"/>
          <w:szCs w:val="24"/>
          <w:vertAlign w:val="superscript"/>
        </w:rPr>
        <w:t>nd</w:t>
      </w:r>
      <w:r w:rsidRPr="009B24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5175" w:rsidRPr="009B2444" w:rsidRDefault="004D5175" w:rsidP="004D5175">
      <w:pPr>
        <w:spacing w:line="480" w:lineRule="auto"/>
        <w:jc w:val="both"/>
        <w:rPr>
          <w:sz w:val="24"/>
          <w:szCs w:val="24"/>
        </w:rPr>
      </w:pPr>
      <w:r w:rsidRPr="009B2444">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w:t>
      </w:r>
      <w:r w:rsidRPr="009B2444">
        <w:rPr>
          <w:sz w:val="24"/>
          <w:szCs w:val="24"/>
        </w:rPr>
        <w:lastRenderedPageBreak/>
        <w:t>You from that time, and declared it? You are My Witnesses (the other 60 Lord’s) is there a God besides Me? Indeed there is no other Rock, I know not one.” In 1</w:t>
      </w:r>
      <w:r w:rsidRPr="009B2444">
        <w:rPr>
          <w:sz w:val="24"/>
          <w:szCs w:val="24"/>
          <w:vertAlign w:val="superscript"/>
        </w:rPr>
        <w:t>st</w:t>
      </w:r>
      <w:r w:rsidRPr="009B2444">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B2444">
        <w:rPr>
          <w:sz w:val="24"/>
          <w:szCs w:val="24"/>
          <w:vertAlign w:val="superscript"/>
        </w:rPr>
        <w:t>st</w:t>
      </w:r>
      <w:r w:rsidRPr="009B244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D5175" w:rsidRPr="009B2444" w:rsidRDefault="004D5175" w:rsidP="004D5175">
      <w:pPr>
        <w:spacing w:line="480" w:lineRule="auto"/>
        <w:jc w:val="center"/>
        <w:rPr>
          <w:b/>
          <w:sz w:val="24"/>
          <w:szCs w:val="24"/>
        </w:rPr>
      </w:pPr>
      <w:r w:rsidRPr="009B2444">
        <w:rPr>
          <w:b/>
          <w:sz w:val="24"/>
          <w:szCs w:val="24"/>
        </w:rPr>
        <w:t>THE LORD YAHWEH THE SUPREME CREATOR OF THE FATHER STEPHEN OUR LORD</w:t>
      </w:r>
    </w:p>
    <w:p w:rsidR="004D5175" w:rsidRPr="009B2444" w:rsidRDefault="004D5175" w:rsidP="004D5175">
      <w:pPr>
        <w:spacing w:line="480" w:lineRule="auto"/>
        <w:jc w:val="both"/>
        <w:rPr>
          <w:sz w:val="24"/>
          <w:szCs w:val="24"/>
        </w:rPr>
      </w:pPr>
      <w:r w:rsidRPr="009B24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w:t>
      </w:r>
      <w:r w:rsidRPr="009B2444">
        <w:rPr>
          <w:sz w:val="24"/>
          <w:szCs w:val="24"/>
        </w:rPr>
        <w:lastRenderedPageBreak/>
        <w:t xml:space="preserve">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5175" w:rsidRPr="009B2444" w:rsidRDefault="004D5175" w:rsidP="004D5175">
      <w:pPr>
        <w:spacing w:line="480" w:lineRule="auto"/>
        <w:jc w:val="center"/>
        <w:rPr>
          <w:b/>
          <w:sz w:val="24"/>
          <w:szCs w:val="24"/>
        </w:rPr>
      </w:pPr>
      <w:r w:rsidRPr="009B2444">
        <w:rPr>
          <w:b/>
          <w:sz w:val="24"/>
          <w:szCs w:val="24"/>
        </w:rPr>
        <w:t>THE FATHER STEPHEN OUR LORD THE AUTHORIZED GOOD POTTER CREATOR UNDER HIS LORD YAHWEH</w:t>
      </w:r>
    </w:p>
    <w:p w:rsidR="004D5175" w:rsidRPr="009B2444" w:rsidRDefault="004D5175" w:rsidP="004D5175">
      <w:pPr>
        <w:spacing w:line="480" w:lineRule="auto"/>
        <w:jc w:val="both"/>
        <w:rPr>
          <w:sz w:val="24"/>
          <w:szCs w:val="24"/>
        </w:rPr>
      </w:pPr>
      <w:r w:rsidRPr="009B24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2444">
        <w:rPr>
          <w:sz w:val="24"/>
          <w:szCs w:val="24"/>
          <w:vertAlign w:val="superscript"/>
        </w:rPr>
        <w:t>st</w:t>
      </w:r>
      <w:r w:rsidRPr="009B24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B2444">
        <w:rPr>
          <w:sz w:val="24"/>
          <w:szCs w:val="24"/>
          <w:vertAlign w:val="superscript"/>
        </w:rPr>
        <w:t>st</w:t>
      </w:r>
      <w:r w:rsidRPr="009B2444">
        <w:rPr>
          <w:sz w:val="24"/>
          <w:szCs w:val="24"/>
        </w:rPr>
        <w:t xml:space="preserve"> Corinthians 8:6; John 1:3; Colossians 1:16 &amp; Hebrews 1:2. The Father Stephen creates by His Holy Ghost is in Job 33:4; Genesis 1:2 &amp; Psalms 104:30. The Father </w:t>
      </w:r>
      <w:r w:rsidRPr="009B2444">
        <w:rPr>
          <w:sz w:val="24"/>
          <w:szCs w:val="24"/>
        </w:rPr>
        <w:lastRenderedPageBreak/>
        <w:t>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2444">
        <w:rPr>
          <w:sz w:val="24"/>
          <w:szCs w:val="24"/>
          <w:vertAlign w:val="superscript"/>
        </w:rPr>
        <w:t>nd</w:t>
      </w:r>
      <w:r w:rsidRPr="009B2444">
        <w:rPr>
          <w:sz w:val="24"/>
          <w:szCs w:val="24"/>
        </w:rPr>
        <w:t xml:space="preserve"> Corinthians 5:17; Romans 4:17; 6::4; 8:19-23 &amp; Galatians 6:15. The Father Stephen renews His Creation of Believing Creatures is in 2</w:t>
      </w:r>
      <w:r w:rsidRPr="009B2444">
        <w:rPr>
          <w:sz w:val="24"/>
          <w:szCs w:val="24"/>
          <w:vertAlign w:val="superscript"/>
        </w:rPr>
        <w:t>nd</w:t>
      </w:r>
      <w:r w:rsidRPr="009B2444">
        <w:rPr>
          <w:sz w:val="24"/>
          <w:szCs w:val="24"/>
        </w:rPr>
        <w:t xml:space="preserve"> Corinthians 4:16 &amp; Colossians 3:10. The Father Stephen will reveal a New Universe is in Revelation 21:1, 5 &amp; Isaiah 65:17. </w:t>
      </w:r>
    </w:p>
    <w:p w:rsidR="004D5175" w:rsidRPr="009B2444" w:rsidRDefault="004D5175" w:rsidP="004D5175">
      <w:pPr>
        <w:spacing w:line="480" w:lineRule="auto"/>
        <w:jc w:val="center"/>
        <w:rPr>
          <w:b/>
          <w:sz w:val="24"/>
          <w:szCs w:val="24"/>
        </w:rPr>
      </w:pPr>
      <w:r w:rsidRPr="009B2444">
        <w:rPr>
          <w:b/>
          <w:sz w:val="24"/>
          <w:szCs w:val="24"/>
        </w:rPr>
        <w:t>THE LORD JESUS CHRIST THE AUTHORIZED CREATOR AGENT UNDER HIS FATHER STEPHEN OUR LORD</w:t>
      </w:r>
    </w:p>
    <w:p w:rsidR="004D5175" w:rsidRPr="009B2444" w:rsidRDefault="004D5175" w:rsidP="004D5175">
      <w:pPr>
        <w:spacing w:line="480" w:lineRule="auto"/>
        <w:jc w:val="both"/>
        <w:rPr>
          <w:sz w:val="24"/>
          <w:szCs w:val="24"/>
        </w:rPr>
      </w:pPr>
      <w:r w:rsidRPr="009B24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2444">
        <w:rPr>
          <w:b/>
          <w:sz w:val="24"/>
          <w:szCs w:val="24"/>
        </w:rPr>
        <w:t>Does the Son Jesus Our Lord fully know His Father Stephen Our Lord</w:t>
      </w:r>
      <w:r w:rsidRPr="009B2444">
        <w:rPr>
          <w:sz w:val="24"/>
          <w:szCs w:val="24"/>
        </w:rPr>
        <w:t>.” The Father Stephen’s Son Jesus as the Creator Agent: Jesus Christ’s Creation of the Present World: Jesus Christ created all things is in John 1:3, 10; Acts 3:15; 1</w:t>
      </w:r>
      <w:r w:rsidRPr="009B2444">
        <w:rPr>
          <w:sz w:val="24"/>
          <w:szCs w:val="24"/>
          <w:vertAlign w:val="superscript"/>
        </w:rPr>
        <w:t>st</w:t>
      </w:r>
      <w:r w:rsidRPr="009B2444">
        <w:rPr>
          <w:sz w:val="24"/>
          <w:szCs w:val="24"/>
        </w:rPr>
        <w:t xml:space="preserve"> Corinthians 8:6; Colossians 1:15-16 &amp; Hebrews 1:2. Jesus Christ sustains the created Universe is </w:t>
      </w:r>
      <w:r w:rsidRPr="009B2444">
        <w:rPr>
          <w:sz w:val="24"/>
          <w:szCs w:val="24"/>
        </w:rPr>
        <w:lastRenderedPageBreak/>
        <w:t>in Hebrews 1:3; 1</w:t>
      </w:r>
      <w:r w:rsidRPr="009B2444">
        <w:rPr>
          <w:sz w:val="24"/>
          <w:szCs w:val="24"/>
          <w:vertAlign w:val="superscript"/>
        </w:rPr>
        <w:t>st</w:t>
      </w:r>
      <w:r w:rsidRPr="009B24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2444">
        <w:rPr>
          <w:sz w:val="24"/>
          <w:szCs w:val="24"/>
          <w:vertAlign w:val="superscript"/>
        </w:rPr>
        <w:t>nd</w:t>
      </w:r>
      <w:r w:rsidRPr="009B24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2444">
        <w:rPr>
          <w:sz w:val="24"/>
          <w:szCs w:val="24"/>
          <w:vertAlign w:val="superscript"/>
        </w:rPr>
        <w:t>nd</w:t>
      </w:r>
      <w:r w:rsidRPr="009B2444">
        <w:rPr>
          <w:sz w:val="24"/>
          <w:szCs w:val="24"/>
        </w:rPr>
        <w:t xml:space="preserve"> Peter 3:13; Isaiah 65:17; 66:22 &amp; Revelation 21:1, 4-5.    </w:t>
      </w:r>
    </w:p>
    <w:p w:rsidR="004D5175" w:rsidRPr="009B2444" w:rsidRDefault="004D5175" w:rsidP="004D5175">
      <w:pPr>
        <w:spacing w:line="480" w:lineRule="auto"/>
        <w:jc w:val="center"/>
        <w:rPr>
          <w:b/>
          <w:sz w:val="24"/>
          <w:szCs w:val="24"/>
        </w:rPr>
      </w:pPr>
      <w:r w:rsidRPr="009B2444">
        <w:rPr>
          <w:b/>
          <w:sz w:val="24"/>
          <w:szCs w:val="24"/>
        </w:rPr>
        <w:t>The Father Stephen the Single Lord called Lordship in 120 years in the Lord Yah</w:t>
      </w:r>
    </w:p>
    <w:p w:rsidR="004D5175" w:rsidRPr="009B2444" w:rsidRDefault="004D5175" w:rsidP="004D5175">
      <w:pPr>
        <w:spacing w:line="480" w:lineRule="auto"/>
        <w:jc w:val="both"/>
        <w:rPr>
          <w:sz w:val="24"/>
          <w:szCs w:val="24"/>
        </w:rPr>
      </w:pPr>
      <w:r w:rsidRPr="009B2444">
        <w:rPr>
          <w:sz w:val="24"/>
          <w:szCs w:val="24"/>
        </w:rPr>
        <w:t xml:space="preserve">In Proverbs 8:22-25 (RSV) says  “The </w:t>
      </w:r>
      <w:r w:rsidRPr="009B2444">
        <w:rPr>
          <w:b/>
          <w:sz w:val="24"/>
          <w:szCs w:val="24"/>
        </w:rPr>
        <w:t>LORD (YAHWEH)</w:t>
      </w:r>
      <w:r w:rsidRPr="009B2444">
        <w:rPr>
          <w:sz w:val="24"/>
          <w:szCs w:val="24"/>
        </w:rPr>
        <w:t xml:space="preserve"> created Me (The Father Stephen Our Lord the 2</w:t>
      </w:r>
      <w:r w:rsidRPr="009B2444">
        <w:rPr>
          <w:sz w:val="24"/>
          <w:szCs w:val="24"/>
          <w:vertAlign w:val="superscript"/>
        </w:rPr>
        <w:t>nd</w:t>
      </w:r>
      <w:r w:rsidRPr="009B2444">
        <w:rPr>
          <w:sz w:val="24"/>
          <w:szCs w:val="24"/>
        </w:rPr>
        <w:t xml:space="preserve"> Serpent Yahweh named the Single Lord called Wisdom in “</w:t>
      </w:r>
      <w:r w:rsidRPr="009B2444">
        <w:rPr>
          <w:b/>
          <w:sz w:val="24"/>
          <w:szCs w:val="24"/>
        </w:rPr>
        <w:t>That Age</w:t>
      </w:r>
      <w:r w:rsidRPr="009B2444">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9B2444">
        <w:rPr>
          <w:b/>
          <w:sz w:val="24"/>
          <w:szCs w:val="24"/>
        </w:rPr>
        <w:t>Qanah directed to the Father Stephen Our Lord</w:t>
      </w:r>
      <w:r w:rsidRPr="009B2444">
        <w:rPr>
          <w:sz w:val="24"/>
          <w:szCs w:val="24"/>
        </w:rPr>
        <w:t xml:space="preserve">” before the creating the Entire Universe that the Father Stephen appointed or installed in Psalms 2:6 “Wisdom.” </w:t>
      </w:r>
    </w:p>
    <w:p w:rsidR="004D5175" w:rsidRPr="009B2444" w:rsidRDefault="004D5175" w:rsidP="004D5175">
      <w:pPr>
        <w:spacing w:line="480" w:lineRule="auto"/>
        <w:jc w:val="center"/>
        <w:rPr>
          <w:b/>
          <w:sz w:val="24"/>
          <w:szCs w:val="24"/>
        </w:rPr>
      </w:pPr>
      <w:r w:rsidRPr="009B2444">
        <w:rPr>
          <w:b/>
          <w:sz w:val="24"/>
          <w:szCs w:val="24"/>
        </w:rPr>
        <w:t>The Father Stephen the Single Lord called Wisdom in 80 years in the Lord Yah</w:t>
      </w:r>
    </w:p>
    <w:p w:rsidR="004D5175" w:rsidRPr="009B2444" w:rsidRDefault="004D5175" w:rsidP="004D5175">
      <w:pPr>
        <w:spacing w:line="480" w:lineRule="auto"/>
        <w:jc w:val="both"/>
        <w:rPr>
          <w:sz w:val="24"/>
          <w:szCs w:val="24"/>
        </w:rPr>
      </w:pPr>
      <w:r w:rsidRPr="009B2444">
        <w:rPr>
          <w:sz w:val="24"/>
          <w:szCs w:val="24"/>
        </w:rPr>
        <w:t>In Proverbs 8:23 refers to Wisdom existing before the Father Stephen created the Marriage World in “</w:t>
      </w:r>
      <w:r w:rsidRPr="009B2444">
        <w:rPr>
          <w:b/>
          <w:sz w:val="24"/>
          <w:szCs w:val="24"/>
        </w:rPr>
        <w:t>That Age</w:t>
      </w:r>
      <w:r w:rsidRPr="009B2444">
        <w:rPr>
          <w:sz w:val="24"/>
          <w:szCs w:val="24"/>
        </w:rPr>
        <w:t xml:space="preserve">” in Luke 20:35-36 &amp; Genesis 1:1-5, before the waters were separated, making clouds and oceans in Genesis 1:6-8, and before the dry land appeared in Genesis 1:9-10. </w:t>
      </w:r>
      <w:r w:rsidRPr="009B2444">
        <w:rPr>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4D5175" w:rsidRPr="009B2444" w:rsidRDefault="004D5175" w:rsidP="004D5175">
      <w:pPr>
        <w:spacing w:line="480" w:lineRule="auto"/>
        <w:jc w:val="both"/>
        <w:rPr>
          <w:sz w:val="24"/>
          <w:szCs w:val="24"/>
        </w:rPr>
      </w:pPr>
      <w:r w:rsidRPr="009B2444">
        <w:rPr>
          <w:sz w:val="24"/>
          <w:szCs w:val="24"/>
        </w:rPr>
        <w:t xml:space="preserve">The Fall of the Jewish Law by the direction of Angels saying they are 56 Lords (Great Apostasy)  </w:t>
      </w:r>
    </w:p>
    <w:p w:rsidR="004D5175" w:rsidRPr="009B2444" w:rsidRDefault="004D5175" w:rsidP="004D5175">
      <w:pPr>
        <w:spacing w:line="480" w:lineRule="auto"/>
        <w:jc w:val="center"/>
        <w:rPr>
          <w:b/>
          <w:sz w:val="24"/>
          <w:szCs w:val="24"/>
        </w:rPr>
      </w:pPr>
      <w:r w:rsidRPr="009B2444">
        <w:rPr>
          <w:b/>
          <w:sz w:val="24"/>
          <w:szCs w:val="24"/>
        </w:rPr>
        <w:t>The Father Stephen the Single Lord called Strength in 40 years in the Lord Yah</w:t>
      </w:r>
    </w:p>
    <w:p w:rsidR="004D5175" w:rsidRPr="009B2444" w:rsidRDefault="004D5175" w:rsidP="004D5175">
      <w:pPr>
        <w:spacing w:line="480" w:lineRule="auto"/>
        <w:jc w:val="both"/>
        <w:rPr>
          <w:sz w:val="24"/>
          <w:szCs w:val="24"/>
        </w:rPr>
      </w:pPr>
      <w:r w:rsidRPr="009B2444">
        <w:rPr>
          <w:sz w:val="24"/>
          <w:szCs w:val="24"/>
        </w:rPr>
        <w:t>In Proverbs 8:30-31 (NIV) tells us that the Lord Lucifer the 2</w:t>
      </w:r>
      <w:r w:rsidRPr="009B2444">
        <w:rPr>
          <w:sz w:val="24"/>
          <w:szCs w:val="24"/>
          <w:vertAlign w:val="superscript"/>
        </w:rPr>
        <w:t>nd</w:t>
      </w:r>
      <w:r w:rsidRPr="009B2444">
        <w:rPr>
          <w:sz w:val="24"/>
          <w:szCs w:val="24"/>
        </w:rPr>
        <w:t xml:space="preserve"> Serpent named this Married Lord called Wisdom in “</w:t>
      </w:r>
      <w:r w:rsidRPr="009B2444">
        <w:rPr>
          <w:b/>
          <w:sz w:val="24"/>
          <w:szCs w:val="24"/>
        </w:rPr>
        <w:t>This Age</w:t>
      </w:r>
      <w:r w:rsidRPr="009B2444">
        <w:rPr>
          <w:sz w:val="24"/>
          <w:szCs w:val="24"/>
        </w:rPr>
        <w:t>” in Luke 20:34, 37-38 is said to have been a Craftsman at the Father Stephen’s side when the Father Stephen created the Marriage World and was Intimate in Nature in Isaiah 64:8. This means that when the Lord Lucifer the 2</w:t>
      </w:r>
      <w:r w:rsidRPr="009B2444">
        <w:rPr>
          <w:sz w:val="24"/>
          <w:szCs w:val="24"/>
          <w:vertAlign w:val="superscript"/>
        </w:rPr>
        <w:t>nd</w:t>
      </w:r>
      <w:r w:rsidRPr="009B2444">
        <w:rPr>
          <w:sz w:val="24"/>
          <w:szCs w:val="24"/>
        </w:rPr>
        <w:t xml:space="preserve"> Serpent Satan named the Married Lord called Wisdom fell He called Himself the “</w:t>
      </w:r>
      <w:r w:rsidRPr="009B2444">
        <w:rPr>
          <w:b/>
          <w:sz w:val="24"/>
          <w:szCs w:val="24"/>
        </w:rPr>
        <w:t>Creator of the Universe</w:t>
      </w:r>
      <w:r w:rsidRPr="009B2444">
        <w:rPr>
          <w:sz w:val="24"/>
          <w:szCs w:val="24"/>
        </w:rPr>
        <w:t>” or the “</w:t>
      </w:r>
      <w:r w:rsidRPr="009B2444">
        <w:rPr>
          <w:b/>
          <w:sz w:val="24"/>
          <w:szCs w:val="24"/>
        </w:rPr>
        <w:t>Designer of the Universe</w:t>
      </w:r>
      <w:r w:rsidRPr="009B2444">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9B2444">
        <w:rPr>
          <w:sz w:val="24"/>
          <w:szCs w:val="24"/>
          <w:vertAlign w:val="superscript"/>
        </w:rPr>
        <w:t>nd</w:t>
      </w:r>
      <w:r w:rsidRPr="009B2444">
        <w:rPr>
          <w:sz w:val="24"/>
          <w:szCs w:val="24"/>
        </w:rPr>
        <w:t xml:space="preserve"> Serpent Satan named the Married Lord called Wisdom is the “</w:t>
      </w:r>
      <w:r w:rsidRPr="009B2444">
        <w:rPr>
          <w:b/>
          <w:sz w:val="24"/>
          <w:szCs w:val="24"/>
        </w:rPr>
        <w:t>Creator of This Eternal Sin the Lordly Marital Eternal Sexual Eros Love Apostasy</w:t>
      </w:r>
      <w:r w:rsidRPr="009B2444">
        <w:rPr>
          <w:sz w:val="24"/>
          <w:szCs w:val="24"/>
        </w:rPr>
        <w:t>.” This is why the Father Stephen Our Lord in “</w:t>
      </w:r>
      <w:r w:rsidRPr="009B2444">
        <w:rPr>
          <w:b/>
          <w:sz w:val="24"/>
          <w:szCs w:val="24"/>
        </w:rPr>
        <w:t>That Age</w:t>
      </w:r>
      <w:r w:rsidRPr="009B2444">
        <w:rPr>
          <w:sz w:val="24"/>
          <w:szCs w:val="24"/>
        </w:rPr>
        <w:t>” in Luke 20:35-36 the 2</w:t>
      </w:r>
      <w:r w:rsidRPr="009B2444">
        <w:rPr>
          <w:sz w:val="24"/>
          <w:szCs w:val="24"/>
          <w:vertAlign w:val="superscript"/>
        </w:rPr>
        <w:t>nd</w:t>
      </w:r>
      <w:r w:rsidRPr="009B2444">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9B2444">
        <w:rPr>
          <w:b/>
          <w:sz w:val="24"/>
          <w:szCs w:val="24"/>
        </w:rPr>
        <w:t>The Unforgivable Sin against the Lord Stephen</w:t>
      </w:r>
      <w:r w:rsidRPr="009B2444">
        <w:rPr>
          <w:sz w:val="24"/>
          <w:szCs w:val="24"/>
        </w:rPr>
        <w:t xml:space="preserve">.” Qanah that is not directed to the Father Stephen is a term that can mean Eternal Lordly Sexual Eros Love which is the fall of the Married Lord called Wisdom. But if Qanah that is directed to the Father Stephen </w:t>
      </w:r>
      <w:r w:rsidRPr="009B2444">
        <w:rPr>
          <w:sz w:val="24"/>
          <w:szCs w:val="24"/>
        </w:rPr>
        <w:lastRenderedPageBreak/>
        <w:t>means that the Lord Yahweh created the Universe by allowing the Father Stephen to initiate &amp; speak in into existence in Isaiah 64:8; Deuteronomy 32:6; 2</w:t>
      </w:r>
      <w:r w:rsidRPr="009B2444">
        <w:rPr>
          <w:sz w:val="24"/>
          <w:szCs w:val="24"/>
          <w:vertAlign w:val="superscript"/>
        </w:rPr>
        <w:t>nd</w:t>
      </w:r>
      <w:r w:rsidRPr="009B2444">
        <w:rPr>
          <w:sz w:val="24"/>
          <w:szCs w:val="24"/>
        </w:rPr>
        <w:t xml:space="preserve"> Peter 2:1; John 8:58 &amp; Ephesians 4:6, then the Son Jesus carried out the work and sustained the Holy Ghost (Brother John) in Genesis 1:1-2; John 1:1-3; 1</w:t>
      </w:r>
      <w:r w:rsidRPr="009B2444">
        <w:rPr>
          <w:sz w:val="24"/>
          <w:szCs w:val="24"/>
          <w:vertAlign w:val="superscript"/>
        </w:rPr>
        <w:t>st</w:t>
      </w:r>
      <w:r w:rsidRPr="009B2444">
        <w:rPr>
          <w:sz w:val="24"/>
          <w:szCs w:val="24"/>
        </w:rPr>
        <w:t xml:space="preserve"> Corinthians 8:6 &amp; Hebrews 1:1-3. Just as the Father Stephen has authority over the Son Jesus, they are still equal in Deity. Then the Father Stephen sent His Holy Ghost (Brother John) to be active or “</w:t>
      </w:r>
      <w:r w:rsidRPr="009B2444">
        <w:rPr>
          <w:b/>
          <w:sz w:val="24"/>
          <w:szCs w:val="24"/>
        </w:rPr>
        <w:t>hovering over the face of the Earth</w:t>
      </w:r>
      <w:r w:rsidRPr="009B2444">
        <w:rPr>
          <w:sz w:val="24"/>
          <w:szCs w:val="24"/>
        </w:rPr>
        <w:t xml:space="preserve">” in Genesis 1:2.         </w:t>
      </w:r>
    </w:p>
    <w:p w:rsidR="004D5175" w:rsidRPr="009B2444" w:rsidRDefault="004D5175" w:rsidP="004D5175">
      <w:pPr>
        <w:spacing w:line="480" w:lineRule="auto"/>
        <w:jc w:val="both"/>
        <w:rPr>
          <w:sz w:val="24"/>
          <w:szCs w:val="24"/>
        </w:rPr>
      </w:pPr>
      <w:r w:rsidRPr="009B2444">
        <w:rPr>
          <w:sz w:val="24"/>
          <w:szCs w:val="24"/>
        </w:rPr>
        <w:t>The Father Stephen’s top secret clearance</w:t>
      </w:r>
    </w:p>
    <w:p w:rsidR="004D5175" w:rsidRPr="009B2444" w:rsidRDefault="004D5175" w:rsidP="004D5175">
      <w:pPr>
        <w:spacing w:line="480" w:lineRule="auto"/>
        <w:jc w:val="both"/>
        <w:rPr>
          <w:sz w:val="24"/>
          <w:szCs w:val="24"/>
        </w:rPr>
      </w:pPr>
      <w:r w:rsidRPr="009B24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2444">
        <w:rPr>
          <w:sz w:val="24"/>
          <w:szCs w:val="24"/>
          <w:vertAlign w:val="superscript"/>
        </w:rPr>
        <w:t>st</w:t>
      </w:r>
      <w:r w:rsidRPr="009B2444">
        <w:rPr>
          <w:sz w:val="24"/>
          <w:szCs w:val="24"/>
        </w:rPr>
        <w:t xml:space="preserve"> Thessalonians 5:2; 1</w:t>
      </w:r>
      <w:r w:rsidRPr="009B2444">
        <w:rPr>
          <w:sz w:val="24"/>
          <w:szCs w:val="24"/>
          <w:vertAlign w:val="superscript"/>
        </w:rPr>
        <w:t>st</w:t>
      </w:r>
      <w:r w:rsidRPr="009B2444">
        <w:rPr>
          <w:sz w:val="24"/>
          <w:szCs w:val="24"/>
        </w:rPr>
        <w:t xml:space="preserve"> Peter 3:10; 2</w:t>
      </w:r>
      <w:r w:rsidRPr="009B2444">
        <w:rPr>
          <w:sz w:val="24"/>
          <w:szCs w:val="24"/>
          <w:vertAlign w:val="superscript"/>
        </w:rPr>
        <w:t>nd</w:t>
      </w:r>
      <w:r w:rsidRPr="009B24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2444">
        <w:rPr>
          <w:sz w:val="24"/>
          <w:szCs w:val="24"/>
          <w:vertAlign w:val="superscript"/>
        </w:rPr>
        <w:t>st</w:t>
      </w:r>
      <w:r w:rsidRPr="009B24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9B2444">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2444">
        <w:rPr>
          <w:sz w:val="24"/>
          <w:szCs w:val="24"/>
          <w:vertAlign w:val="superscript"/>
        </w:rPr>
        <w:t>st</w:t>
      </w:r>
      <w:r w:rsidRPr="009B24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2444">
        <w:rPr>
          <w:sz w:val="24"/>
          <w:szCs w:val="24"/>
          <w:vertAlign w:val="superscript"/>
        </w:rPr>
        <w:t>nd</w:t>
      </w:r>
      <w:r w:rsidRPr="009B24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9B2444">
        <w:rPr>
          <w:sz w:val="24"/>
          <w:szCs w:val="24"/>
          <w:vertAlign w:val="superscript"/>
        </w:rPr>
        <w:t>st</w:t>
      </w:r>
      <w:r w:rsidRPr="009B2444">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w:t>
      </w:r>
      <w:r w:rsidRPr="009B2444">
        <w:rPr>
          <w:sz w:val="24"/>
          <w:szCs w:val="24"/>
        </w:rPr>
        <w:lastRenderedPageBreak/>
        <w:t>Kind &amp; Female Child Kind is the 1</w:t>
      </w:r>
      <w:r w:rsidRPr="009B2444">
        <w:rPr>
          <w:sz w:val="24"/>
          <w:szCs w:val="24"/>
          <w:vertAlign w:val="superscript"/>
        </w:rPr>
        <w:t>st</w:t>
      </w:r>
      <w:r w:rsidRPr="009B2444">
        <w:rPr>
          <w:sz w:val="24"/>
          <w:szCs w:val="24"/>
        </w:rPr>
        <w:t xml:space="preserve"> Thunder, the Lord John for Womankind &amp; Mankind is the 2</w:t>
      </w:r>
      <w:r w:rsidRPr="009B2444">
        <w:rPr>
          <w:sz w:val="24"/>
          <w:szCs w:val="24"/>
          <w:vertAlign w:val="superscript"/>
        </w:rPr>
        <w:t>nd</w:t>
      </w:r>
      <w:r w:rsidRPr="009B2444">
        <w:rPr>
          <w:sz w:val="24"/>
          <w:szCs w:val="24"/>
        </w:rPr>
        <w:t xml:space="preserve"> Thunder, the Lord Jesus for Mankind &amp; Womankind is the 3</w:t>
      </w:r>
      <w:r w:rsidRPr="009B2444">
        <w:rPr>
          <w:sz w:val="24"/>
          <w:szCs w:val="24"/>
          <w:vertAlign w:val="superscript"/>
        </w:rPr>
        <w:t>rd</w:t>
      </w:r>
      <w:r w:rsidRPr="009B2444">
        <w:rPr>
          <w:sz w:val="24"/>
          <w:szCs w:val="24"/>
        </w:rPr>
        <w:t xml:space="preserve"> Thunder, the Lord James for Boy Kind/Girl Kind is the 4</w:t>
      </w:r>
      <w:r w:rsidRPr="009B2444">
        <w:rPr>
          <w:sz w:val="24"/>
          <w:szCs w:val="24"/>
          <w:vertAlign w:val="superscript"/>
        </w:rPr>
        <w:t>th</w:t>
      </w:r>
      <w:r w:rsidRPr="009B2444">
        <w:rPr>
          <w:sz w:val="24"/>
          <w:szCs w:val="24"/>
        </w:rPr>
        <w:t xml:space="preserve"> Thunder &amp; Male Angel Kind &amp; Female Angel Kind (Spirits, Phantoms &amp; Shadows) is the 5</w:t>
      </w:r>
      <w:r w:rsidRPr="009B2444">
        <w:rPr>
          <w:sz w:val="24"/>
          <w:szCs w:val="24"/>
          <w:vertAlign w:val="superscript"/>
        </w:rPr>
        <w:t>th</w:t>
      </w:r>
      <w:r w:rsidRPr="009B2444">
        <w:rPr>
          <w:sz w:val="24"/>
          <w:szCs w:val="24"/>
        </w:rPr>
        <w:t xml:space="preserve"> Thunder &amp; the Law is the 6</w:t>
      </w:r>
      <w:r w:rsidRPr="009B2444">
        <w:rPr>
          <w:sz w:val="24"/>
          <w:szCs w:val="24"/>
          <w:vertAlign w:val="superscript"/>
        </w:rPr>
        <w:t>th</w:t>
      </w:r>
      <w:r w:rsidRPr="009B2444">
        <w:rPr>
          <w:sz w:val="24"/>
          <w:szCs w:val="24"/>
        </w:rPr>
        <w:t xml:space="preserve"> Thunder and the Lord Stephen for Lord Kind/Lady Kind is the 7</w:t>
      </w:r>
      <w:r w:rsidRPr="009B2444">
        <w:rPr>
          <w:sz w:val="24"/>
          <w:szCs w:val="24"/>
          <w:vertAlign w:val="superscript"/>
        </w:rPr>
        <w:t>th</w:t>
      </w:r>
      <w:r w:rsidRPr="009B2444">
        <w:rPr>
          <w:sz w:val="24"/>
          <w:szCs w:val="24"/>
        </w:rPr>
        <w:t xml:space="preserve"> Thunder. Also was the Shadow that went forward or back ten degrees, was it in a different dimension or in time travel in 2</w:t>
      </w:r>
      <w:r w:rsidRPr="009B2444">
        <w:rPr>
          <w:sz w:val="24"/>
          <w:szCs w:val="24"/>
          <w:vertAlign w:val="superscript"/>
        </w:rPr>
        <w:t>nd</w:t>
      </w:r>
      <w:r w:rsidRPr="009B24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2444">
        <w:rPr>
          <w:sz w:val="24"/>
          <w:szCs w:val="24"/>
          <w:vertAlign w:val="superscript"/>
        </w:rPr>
        <w:t>nd</w:t>
      </w:r>
      <w:r w:rsidRPr="009B24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7-11. If You call the Father Stephen a Man in Acts 6:5, 11, 13, then You are deceived &amp; have become liars. If the Lord Stephen is a Saint as the Roman Catholic’s believe, then He would be the 1</w:t>
      </w:r>
      <w:r w:rsidRPr="009B2444">
        <w:rPr>
          <w:sz w:val="24"/>
          <w:szCs w:val="24"/>
          <w:vertAlign w:val="superscript"/>
        </w:rPr>
        <w:t>st</w:t>
      </w:r>
      <w:r w:rsidRPr="009B2444">
        <w:rPr>
          <w:sz w:val="24"/>
          <w:szCs w:val="24"/>
        </w:rPr>
        <w:t xml:space="preserve"> Lord &amp; the Father of Sainthood and Christianity and the Judge to the Lordships of the Angelical Hierarchy &amp; Humanity in the Law in Jude 14-15 and 1</w:t>
      </w:r>
      <w:r w:rsidRPr="009B2444">
        <w:rPr>
          <w:sz w:val="24"/>
          <w:szCs w:val="24"/>
          <w:vertAlign w:val="superscript"/>
        </w:rPr>
        <w:t>st</w:t>
      </w:r>
      <w:r w:rsidRPr="009B2444">
        <w:rPr>
          <w:sz w:val="24"/>
          <w:szCs w:val="24"/>
        </w:rPr>
        <w:t xml:space="preserve"> Corinthians 6:1-4. Also divine self-control (temperance) in the Divine </w:t>
      </w:r>
      <w:r w:rsidRPr="009B2444">
        <w:rPr>
          <w:sz w:val="24"/>
          <w:szCs w:val="24"/>
        </w:rPr>
        <w:lastRenderedPageBreak/>
        <w:t>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28:6; Ezra 2:63; Nehemiah 7:65 &amp; Sirach 45:10. No One can call the Lord Stephen the Father, except by His Own Holy Ghost and His Own Truth in John 4:21-24 &amp; 1</w:t>
      </w:r>
      <w:r w:rsidRPr="009B2444">
        <w:rPr>
          <w:sz w:val="24"/>
          <w:szCs w:val="24"/>
          <w:vertAlign w:val="superscript"/>
        </w:rPr>
        <w:t>st</w:t>
      </w:r>
      <w:r w:rsidRPr="009B2444">
        <w:rPr>
          <w:sz w:val="24"/>
          <w:szCs w:val="24"/>
        </w:rPr>
        <w:t xml:space="preserve"> Peter 1:17-21. The Father Stephen cannot be possessed by the Lord Lucifer in the Eternal Sin because He is the 1</w:t>
      </w:r>
      <w:r w:rsidRPr="009B2444">
        <w:rPr>
          <w:sz w:val="24"/>
          <w:szCs w:val="24"/>
          <w:vertAlign w:val="superscript"/>
        </w:rPr>
        <w:t>st</w:t>
      </w:r>
      <w:r w:rsidRPr="009B2444">
        <w:rPr>
          <w:sz w:val="24"/>
          <w:szCs w:val="24"/>
        </w:rPr>
        <w:t xml:space="preserve"> Christian Lord in Romans 8:1, &amp; He died for it vicariously &amp; made eternal atonement for “This Sin” committed on Earth killed in Battle (1 or 2 positions) in Act 7:60; 1</w:t>
      </w:r>
      <w:r w:rsidRPr="009B2444">
        <w:rPr>
          <w:sz w:val="24"/>
          <w:szCs w:val="24"/>
          <w:vertAlign w:val="superscript"/>
        </w:rPr>
        <w:t>st</w:t>
      </w:r>
      <w:r w:rsidRPr="009B2444">
        <w:rPr>
          <w:sz w:val="24"/>
          <w:szCs w:val="24"/>
        </w:rPr>
        <w:t xml:space="preserve"> John 4:4 &amp; 2</w:t>
      </w:r>
      <w:r w:rsidRPr="009B2444">
        <w:rPr>
          <w:sz w:val="24"/>
          <w:szCs w:val="24"/>
          <w:vertAlign w:val="superscript"/>
        </w:rPr>
        <w:t>nd</w:t>
      </w:r>
      <w:r w:rsidRPr="009B2444">
        <w:rPr>
          <w:sz w:val="24"/>
          <w:szCs w:val="24"/>
        </w:rPr>
        <w:t xml:space="preserve"> Maccabees 12:38-45. The Father Stephen is the Most Highest Witness to the Lord Yah in 1</w:t>
      </w:r>
      <w:r w:rsidRPr="009B2444">
        <w:rPr>
          <w:sz w:val="24"/>
          <w:szCs w:val="24"/>
          <w:vertAlign w:val="superscript"/>
        </w:rPr>
        <w:t>st</w:t>
      </w:r>
      <w:r w:rsidRPr="009B24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D5175" w:rsidRPr="009B2444" w:rsidRDefault="004D5175" w:rsidP="004D5175">
      <w:pPr>
        <w:spacing w:line="480" w:lineRule="auto"/>
        <w:jc w:val="both"/>
        <w:rPr>
          <w:sz w:val="24"/>
          <w:szCs w:val="24"/>
        </w:rPr>
      </w:pPr>
      <w:r w:rsidRPr="009B2444">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w:t>
      </w:r>
      <w:r w:rsidRPr="009B2444">
        <w:rPr>
          <w:sz w:val="24"/>
          <w:szCs w:val="24"/>
        </w:rPr>
        <w:lastRenderedPageBreak/>
        <w:t xml:space="preserve">iniquity and violence they committed against the Lord Yah in Heaven. Then while that were on the Earth the Sons of God slept with the Daughters of Men &amp; Married them &amp; had Sexual Eros Love Intercourse which brought forth 24 levels of the </w:t>
      </w:r>
      <w:r w:rsidRPr="009B2444">
        <w:rPr>
          <w:b/>
          <w:sz w:val="24"/>
          <w:szCs w:val="24"/>
        </w:rPr>
        <w:t xml:space="preserve">Grigori </w:t>
      </w:r>
      <w:r w:rsidRPr="009B2444">
        <w:rPr>
          <w:sz w:val="24"/>
          <w:szCs w:val="24"/>
        </w:rPr>
        <w:t>or</w:t>
      </w:r>
      <w:r w:rsidRPr="009B2444">
        <w:rPr>
          <w:b/>
          <w:sz w:val="24"/>
          <w:szCs w:val="24"/>
        </w:rPr>
        <w:t xml:space="preserve"> Watchers  </w:t>
      </w:r>
      <w:r w:rsidRPr="009B2444">
        <w:rPr>
          <w:sz w:val="24"/>
          <w:szCs w:val="24"/>
        </w:rPr>
        <w:t>as the 1</w:t>
      </w:r>
      <w:r w:rsidRPr="009B2444">
        <w:rPr>
          <w:sz w:val="24"/>
          <w:szCs w:val="24"/>
          <w:vertAlign w:val="superscript"/>
        </w:rPr>
        <w:t>st</w:t>
      </w:r>
      <w:r w:rsidRPr="009B2444">
        <w:rPr>
          <w:sz w:val="24"/>
          <w:szCs w:val="24"/>
        </w:rPr>
        <w:t>/2</w:t>
      </w:r>
      <w:r w:rsidRPr="009B2444">
        <w:rPr>
          <w:sz w:val="24"/>
          <w:szCs w:val="24"/>
          <w:vertAlign w:val="superscript"/>
        </w:rPr>
        <w:t>nd</w:t>
      </w:r>
      <w:r w:rsidRPr="009B2444">
        <w:rPr>
          <w:b/>
          <w:sz w:val="24"/>
          <w:szCs w:val="24"/>
        </w:rPr>
        <w:t xml:space="preserve"> </w:t>
      </w:r>
      <w:r w:rsidRPr="009B2444">
        <w:rPr>
          <w:sz w:val="24"/>
          <w:szCs w:val="24"/>
        </w:rPr>
        <w:t>in 2</w:t>
      </w:r>
      <w:r w:rsidRPr="009B2444">
        <w:rPr>
          <w:sz w:val="24"/>
          <w:szCs w:val="24"/>
          <w:vertAlign w:val="superscript"/>
        </w:rPr>
        <w:t>nd</w:t>
      </w:r>
      <w:r w:rsidRPr="009B2444">
        <w:rPr>
          <w:sz w:val="24"/>
          <w:szCs w:val="24"/>
        </w:rPr>
        <w:t xml:space="preserve"> Enoch p. 500. 3</w:t>
      </w:r>
      <w:r w:rsidRPr="009B2444">
        <w:rPr>
          <w:sz w:val="24"/>
          <w:szCs w:val="24"/>
          <w:vertAlign w:val="superscript"/>
        </w:rPr>
        <w:t>rd</w:t>
      </w:r>
      <w:r w:rsidRPr="009B2444">
        <w:rPr>
          <w:sz w:val="24"/>
          <w:szCs w:val="24"/>
        </w:rPr>
        <w:t>/4</w:t>
      </w:r>
      <w:r w:rsidRPr="009B2444">
        <w:rPr>
          <w:sz w:val="24"/>
          <w:szCs w:val="24"/>
          <w:vertAlign w:val="superscript"/>
        </w:rPr>
        <w:t>th</w:t>
      </w:r>
      <w:r w:rsidRPr="009B2444">
        <w:rPr>
          <w:sz w:val="24"/>
          <w:szCs w:val="24"/>
        </w:rPr>
        <w:t xml:space="preserve">, is the </w:t>
      </w:r>
      <w:r w:rsidRPr="009B2444">
        <w:rPr>
          <w:b/>
          <w:sz w:val="24"/>
          <w:szCs w:val="24"/>
        </w:rPr>
        <w:t xml:space="preserve">Anak </w:t>
      </w:r>
      <w:r w:rsidRPr="009B2444">
        <w:rPr>
          <w:sz w:val="24"/>
          <w:szCs w:val="24"/>
        </w:rPr>
        <w:t xml:space="preserve">or </w:t>
      </w:r>
      <w:r w:rsidRPr="009B2444">
        <w:rPr>
          <w:b/>
          <w:sz w:val="24"/>
          <w:szCs w:val="24"/>
        </w:rPr>
        <w:t>Long Neck</w:t>
      </w:r>
      <w:r w:rsidRPr="009B2444">
        <w:rPr>
          <w:sz w:val="24"/>
          <w:szCs w:val="24"/>
        </w:rPr>
        <w:t xml:space="preserve"> in Genesis 6:1-5 &amp; Numbers 13:33. 5</w:t>
      </w:r>
      <w:r w:rsidRPr="009B2444">
        <w:rPr>
          <w:sz w:val="24"/>
          <w:szCs w:val="24"/>
          <w:vertAlign w:val="superscript"/>
        </w:rPr>
        <w:t>th</w:t>
      </w:r>
      <w:r w:rsidRPr="009B2444">
        <w:rPr>
          <w:sz w:val="24"/>
          <w:szCs w:val="24"/>
        </w:rPr>
        <w:t>/6</w:t>
      </w:r>
      <w:r w:rsidRPr="009B2444">
        <w:rPr>
          <w:sz w:val="24"/>
          <w:szCs w:val="24"/>
          <w:vertAlign w:val="superscript"/>
        </w:rPr>
        <w:t>th</w:t>
      </w:r>
      <w:r w:rsidRPr="009B2444">
        <w:rPr>
          <w:sz w:val="24"/>
          <w:szCs w:val="24"/>
        </w:rPr>
        <w:t xml:space="preserve">, is </w:t>
      </w:r>
      <w:r w:rsidRPr="009B2444">
        <w:rPr>
          <w:b/>
          <w:sz w:val="24"/>
          <w:szCs w:val="24"/>
        </w:rPr>
        <w:t xml:space="preserve">Anakin </w:t>
      </w:r>
      <w:r w:rsidRPr="009B2444">
        <w:rPr>
          <w:sz w:val="24"/>
          <w:szCs w:val="24"/>
        </w:rPr>
        <w:t xml:space="preserve">or </w:t>
      </w:r>
      <w:r w:rsidRPr="009B2444">
        <w:rPr>
          <w:b/>
          <w:sz w:val="24"/>
          <w:szCs w:val="24"/>
        </w:rPr>
        <w:t>Anakim</w:t>
      </w:r>
      <w:r w:rsidRPr="009B2444">
        <w:rPr>
          <w:sz w:val="24"/>
          <w:szCs w:val="24"/>
        </w:rPr>
        <w:t xml:space="preserve"> in Genesis 6:1-5 &amp; Numbers 13:33. 7</w:t>
      </w:r>
      <w:r w:rsidRPr="009B2444">
        <w:rPr>
          <w:sz w:val="24"/>
          <w:szCs w:val="24"/>
          <w:vertAlign w:val="superscript"/>
        </w:rPr>
        <w:t>th</w:t>
      </w:r>
      <w:r w:rsidRPr="009B2444">
        <w:rPr>
          <w:sz w:val="24"/>
          <w:szCs w:val="24"/>
        </w:rPr>
        <w:t xml:space="preserve">, is the </w:t>
      </w:r>
      <w:r w:rsidRPr="009B2444">
        <w:rPr>
          <w:b/>
          <w:sz w:val="24"/>
          <w:szCs w:val="24"/>
        </w:rPr>
        <w:t>Nephilim</w:t>
      </w:r>
      <w:r w:rsidRPr="009B2444">
        <w:rPr>
          <w:sz w:val="24"/>
          <w:szCs w:val="24"/>
        </w:rPr>
        <w:t xml:space="preserve"> in Genesis 6:1-5. 8</w:t>
      </w:r>
      <w:r w:rsidRPr="009B2444">
        <w:rPr>
          <w:sz w:val="24"/>
          <w:szCs w:val="24"/>
          <w:vertAlign w:val="superscript"/>
        </w:rPr>
        <w:t>th</w:t>
      </w:r>
      <w:r w:rsidRPr="009B2444">
        <w:rPr>
          <w:sz w:val="24"/>
          <w:szCs w:val="24"/>
        </w:rPr>
        <w:t xml:space="preserve">, is the </w:t>
      </w:r>
      <w:r w:rsidRPr="009B2444">
        <w:rPr>
          <w:b/>
          <w:sz w:val="24"/>
          <w:szCs w:val="24"/>
        </w:rPr>
        <w:t>Nefilim</w:t>
      </w:r>
      <w:r w:rsidRPr="009B2444">
        <w:rPr>
          <w:sz w:val="24"/>
          <w:szCs w:val="24"/>
        </w:rPr>
        <w:t xml:space="preserve"> in Genesis 6:1-5. 9</w:t>
      </w:r>
      <w:r w:rsidRPr="009B2444">
        <w:rPr>
          <w:sz w:val="24"/>
          <w:szCs w:val="24"/>
          <w:vertAlign w:val="superscript"/>
        </w:rPr>
        <w:t>th</w:t>
      </w:r>
      <w:r w:rsidRPr="009B2444">
        <w:rPr>
          <w:sz w:val="24"/>
          <w:szCs w:val="24"/>
        </w:rPr>
        <w:t>/10</w:t>
      </w:r>
      <w:r w:rsidRPr="009B2444">
        <w:rPr>
          <w:sz w:val="24"/>
          <w:szCs w:val="24"/>
          <w:vertAlign w:val="superscript"/>
        </w:rPr>
        <w:t>th</w:t>
      </w:r>
      <w:r w:rsidRPr="009B2444">
        <w:rPr>
          <w:sz w:val="24"/>
          <w:szCs w:val="24"/>
        </w:rPr>
        <w:t xml:space="preserve">, is the </w:t>
      </w:r>
      <w:r w:rsidRPr="009B2444">
        <w:rPr>
          <w:b/>
          <w:sz w:val="24"/>
          <w:szCs w:val="24"/>
        </w:rPr>
        <w:t xml:space="preserve">Zamzummim </w:t>
      </w:r>
      <w:r w:rsidRPr="009B2444">
        <w:rPr>
          <w:sz w:val="24"/>
          <w:szCs w:val="24"/>
        </w:rPr>
        <w:t xml:space="preserve">or </w:t>
      </w:r>
      <w:r w:rsidRPr="009B2444">
        <w:rPr>
          <w:b/>
          <w:sz w:val="24"/>
          <w:szCs w:val="24"/>
        </w:rPr>
        <w:t>Zumzamin</w:t>
      </w:r>
      <w:r w:rsidRPr="009B2444">
        <w:rPr>
          <w:sz w:val="24"/>
          <w:szCs w:val="24"/>
        </w:rPr>
        <w:t xml:space="preserve"> </w:t>
      </w:r>
      <w:r w:rsidRPr="009B2444">
        <w:rPr>
          <w:b/>
          <w:sz w:val="24"/>
          <w:szCs w:val="24"/>
        </w:rPr>
        <w:t>(Zuzim)</w:t>
      </w:r>
      <w:r w:rsidRPr="009B2444">
        <w:rPr>
          <w:sz w:val="24"/>
          <w:szCs w:val="24"/>
        </w:rPr>
        <w:t xml:space="preserve"> in Genesis 6:1-5. 11</w:t>
      </w:r>
      <w:r w:rsidRPr="009B2444">
        <w:rPr>
          <w:sz w:val="24"/>
          <w:szCs w:val="24"/>
          <w:vertAlign w:val="superscript"/>
        </w:rPr>
        <w:t>th</w:t>
      </w:r>
      <w:r w:rsidRPr="009B2444">
        <w:rPr>
          <w:sz w:val="24"/>
          <w:szCs w:val="24"/>
        </w:rPr>
        <w:t>/12</w:t>
      </w:r>
      <w:r w:rsidRPr="009B2444">
        <w:rPr>
          <w:sz w:val="24"/>
          <w:szCs w:val="24"/>
          <w:vertAlign w:val="superscript"/>
        </w:rPr>
        <w:t>th</w:t>
      </w:r>
      <w:r w:rsidRPr="009B2444">
        <w:rPr>
          <w:sz w:val="24"/>
          <w:szCs w:val="24"/>
        </w:rPr>
        <w:t xml:space="preserve">, is the </w:t>
      </w:r>
      <w:r w:rsidRPr="009B2444">
        <w:rPr>
          <w:b/>
          <w:sz w:val="24"/>
          <w:szCs w:val="24"/>
        </w:rPr>
        <w:t xml:space="preserve">Gibborim or Mighty Ones </w:t>
      </w:r>
      <w:r w:rsidRPr="009B2444">
        <w:rPr>
          <w:sz w:val="24"/>
          <w:szCs w:val="24"/>
        </w:rPr>
        <w:t>in Genesis 6:1-5. 13</w:t>
      </w:r>
      <w:r w:rsidRPr="009B2444">
        <w:rPr>
          <w:sz w:val="24"/>
          <w:szCs w:val="24"/>
          <w:vertAlign w:val="superscript"/>
        </w:rPr>
        <w:t>th</w:t>
      </w:r>
      <w:r w:rsidRPr="009B2444">
        <w:rPr>
          <w:sz w:val="24"/>
          <w:szCs w:val="24"/>
        </w:rPr>
        <w:t>-15</w:t>
      </w:r>
      <w:r w:rsidRPr="009B2444">
        <w:rPr>
          <w:sz w:val="24"/>
          <w:szCs w:val="24"/>
          <w:vertAlign w:val="superscript"/>
        </w:rPr>
        <w:t>th</w:t>
      </w:r>
      <w:r w:rsidRPr="009B2444">
        <w:rPr>
          <w:sz w:val="24"/>
          <w:szCs w:val="24"/>
        </w:rPr>
        <w:t xml:space="preserve">, is the </w:t>
      </w:r>
      <w:r w:rsidRPr="009B2444">
        <w:rPr>
          <w:b/>
          <w:sz w:val="24"/>
          <w:szCs w:val="24"/>
        </w:rPr>
        <w:t xml:space="preserve">Rephaim </w:t>
      </w:r>
      <w:r w:rsidRPr="009B2444">
        <w:rPr>
          <w:sz w:val="24"/>
          <w:szCs w:val="24"/>
        </w:rPr>
        <w:t>or</w:t>
      </w:r>
      <w:r w:rsidRPr="009B2444">
        <w:rPr>
          <w:b/>
          <w:sz w:val="24"/>
          <w:szCs w:val="24"/>
        </w:rPr>
        <w:t xml:space="preserve"> Rapahaim </w:t>
      </w:r>
      <w:r w:rsidRPr="009B2444">
        <w:rPr>
          <w:sz w:val="24"/>
          <w:szCs w:val="24"/>
        </w:rPr>
        <w:t>or</w:t>
      </w:r>
      <w:r w:rsidRPr="009B2444">
        <w:rPr>
          <w:b/>
          <w:sz w:val="24"/>
          <w:szCs w:val="24"/>
        </w:rPr>
        <w:t xml:space="preserve"> Refaim</w:t>
      </w:r>
      <w:r w:rsidRPr="009B2444">
        <w:rPr>
          <w:sz w:val="24"/>
          <w:szCs w:val="24"/>
        </w:rPr>
        <w:t xml:space="preserve"> in Joshua 17:15 &amp; Deuteronomy 2:11, 20; 3:11-12. 16</w:t>
      </w:r>
      <w:r w:rsidRPr="009B2444">
        <w:rPr>
          <w:sz w:val="24"/>
          <w:szCs w:val="24"/>
          <w:vertAlign w:val="superscript"/>
        </w:rPr>
        <w:t>th</w:t>
      </w:r>
      <w:r w:rsidRPr="009B2444">
        <w:rPr>
          <w:sz w:val="24"/>
          <w:szCs w:val="24"/>
        </w:rPr>
        <w:t>-19</w:t>
      </w:r>
      <w:r w:rsidRPr="009B2444">
        <w:rPr>
          <w:sz w:val="24"/>
          <w:szCs w:val="24"/>
          <w:vertAlign w:val="superscript"/>
        </w:rPr>
        <w:t>th</w:t>
      </w:r>
      <w:r w:rsidRPr="009B2444">
        <w:rPr>
          <w:sz w:val="24"/>
          <w:szCs w:val="24"/>
        </w:rPr>
        <w:t xml:space="preserve">, is the </w:t>
      </w:r>
      <w:r w:rsidRPr="009B2444">
        <w:rPr>
          <w:b/>
          <w:sz w:val="24"/>
          <w:szCs w:val="24"/>
        </w:rPr>
        <w:t xml:space="preserve">Emim </w:t>
      </w:r>
      <w:r w:rsidRPr="009B2444">
        <w:rPr>
          <w:sz w:val="24"/>
          <w:szCs w:val="24"/>
        </w:rPr>
        <w:t>or</w:t>
      </w:r>
      <w:r w:rsidRPr="009B2444">
        <w:rPr>
          <w:b/>
          <w:sz w:val="24"/>
          <w:szCs w:val="24"/>
        </w:rPr>
        <w:t xml:space="preserve"> Emma </w:t>
      </w:r>
      <w:r w:rsidRPr="009B2444">
        <w:rPr>
          <w:sz w:val="24"/>
          <w:szCs w:val="24"/>
        </w:rPr>
        <w:t>or</w:t>
      </w:r>
      <w:r w:rsidRPr="009B2444">
        <w:rPr>
          <w:b/>
          <w:sz w:val="24"/>
          <w:szCs w:val="24"/>
        </w:rPr>
        <w:t xml:space="preserve"> Ema </w:t>
      </w:r>
      <w:r w:rsidRPr="009B2444">
        <w:rPr>
          <w:sz w:val="24"/>
          <w:szCs w:val="24"/>
        </w:rPr>
        <w:t>or</w:t>
      </w:r>
      <w:r w:rsidRPr="009B2444">
        <w:rPr>
          <w:b/>
          <w:sz w:val="24"/>
          <w:szCs w:val="24"/>
        </w:rPr>
        <w:t xml:space="preserve"> Emites </w:t>
      </w:r>
      <w:r w:rsidRPr="009B2444">
        <w:rPr>
          <w:sz w:val="24"/>
          <w:szCs w:val="24"/>
        </w:rPr>
        <w:t>in Joshua 17:15 &amp; Deuteronomy 2:11, 20; 3:11-12. 20</w:t>
      </w:r>
      <w:r w:rsidRPr="009B2444">
        <w:rPr>
          <w:sz w:val="24"/>
          <w:szCs w:val="24"/>
          <w:vertAlign w:val="superscript"/>
        </w:rPr>
        <w:t>th</w:t>
      </w:r>
      <w:r w:rsidRPr="009B2444">
        <w:rPr>
          <w:sz w:val="24"/>
          <w:szCs w:val="24"/>
        </w:rPr>
        <w:t xml:space="preserve">, is the </w:t>
      </w:r>
      <w:r w:rsidRPr="009B2444">
        <w:rPr>
          <w:b/>
          <w:sz w:val="24"/>
          <w:szCs w:val="24"/>
        </w:rPr>
        <w:t>Raphah</w:t>
      </w:r>
      <w:r w:rsidRPr="009B2444">
        <w:rPr>
          <w:sz w:val="24"/>
          <w:szCs w:val="24"/>
        </w:rPr>
        <w:t xml:space="preserve"> in 1</w:t>
      </w:r>
      <w:r w:rsidRPr="009B2444">
        <w:rPr>
          <w:sz w:val="24"/>
          <w:szCs w:val="24"/>
          <w:vertAlign w:val="superscript"/>
        </w:rPr>
        <w:t>st</w:t>
      </w:r>
      <w:r w:rsidRPr="009B2444">
        <w:rPr>
          <w:sz w:val="24"/>
          <w:szCs w:val="24"/>
        </w:rPr>
        <w:t xml:space="preserve"> Chronicles 20:4 &amp; 2</w:t>
      </w:r>
      <w:r w:rsidRPr="009B2444">
        <w:rPr>
          <w:sz w:val="24"/>
          <w:szCs w:val="24"/>
          <w:vertAlign w:val="superscript"/>
        </w:rPr>
        <w:t>nd</w:t>
      </w:r>
      <w:r w:rsidRPr="009B2444">
        <w:rPr>
          <w:sz w:val="24"/>
          <w:szCs w:val="24"/>
        </w:rPr>
        <w:t xml:space="preserve"> Samuel 21:15-22. 21</w:t>
      </w:r>
      <w:r w:rsidRPr="009B2444">
        <w:rPr>
          <w:sz w:val="24"/>
          <w:szCs w:val="24"/>
          <w:vertAlign w:val="superscript"/>
        </w:rPr>
        <w:t>st</w:t>
      </w:r>
      <w:r w:rsidRPr="009B2444">
        <w:rPr>
          <w:sz w:val="24"/>
          <w:szCs w:val="24"/>
        </w:rPr>
        <w:t xml:space="preserve">, is the </w:t>
      </w:r>
      <w:r w:rsidRPr="009B2444">
        <w:rPr>
          <w:b/>
          <w:sz w:val="24"/>
          <w:szCs w:val="24"/>
        </w:rPr>
        <w:t>Rapha</w:t>
      </w:r>
      <w:r w:rsidRPr="009B2444">
        <w:rPr>
          <w:sz w:val="24"/>
          <w:szCs w:val="24"/>
        </w:rPr>
        <w:t xml:space="preserve"> in 1</w:t>
      </w:r>
      <w:r w:rsidRPr="009B2444">
        <w:rPr>
          <w:sz w:val="24"/>
          <w:szCs w:val="24"/>
          <w:vertAlign w:val="superscript"/>
        </w:rPr>
        <w:t>st</w:t>
      </w:r>
      <w:r w:rsidRPr="009B2444">
        <w:rPr>
          <w:sz w:val="24"/>
          <w:szCs w:val="24"/>
        </w:rPr>
        <w:t xml:space="preserve"> Chronicles 20:4 &amp; 2</w:t>
      </w:r>
      <w:r w:rsidRPr="009B2444">
        <w:rPr>
          <w:sz w:val="24"/>
          <w:szCs w:val="24"/>
          <w:vertAlign w:val="superscript"/>
        </w:rPr>
        <w:t>nd</w:t>
      </w:r>
      <w:r w:rsidRPr="009B2444">
        <w:rPr>
          <w:sz w:val="24"/>
          <w:szCs w:val="24"/>
        </w:rPr>
        <w:t xml:space="preserve"> Samuel 21:15-22. 22</w:t>
      </w:r>
      <w:r w:rsidRPr="009B2444">
        <w:rPr>
          <w:sz w:val="24"/>
          <w:szCs w:val="24"/>
          <w:vertAlign w:val="superscript"/>
        </w:rPr>
        <w:t>nd</w:t>
      </w:r>
      <w:r w:rsidRPr="009B2444">
        <w:rPr>
          <w:sz w:val="24"/>
          <w:szCs w:val="24"/>
        </w:rPr>
        <w:t xml:space="preserve">, is the </w:t>
      </w:r>
      <w:r w:rsidRPr="009B2444">
        <w:rPr>
          <w:b/>
          <w:sz w:val="24"/>
          <w:szCs w:val="24"/>
        </w:rPr>
        <w:t xml:space="preserve">Haraphah (Saph/Sappai) </w:t>
      </w:r>
      <w:r w:rsidRPr="009B2444">
        <w:rPr>
          <w:sz w:val="24"/>
          <w:szCs w:val="24"/>
        </w:rPr>
        <w:t>in 2</w:t>
      </w:r>
      <w:r w:rsidRPr="009B2444">
        <w:rPr>
          <w:sz w:val="24"/>
          <w:szCs w:val="24"/>
          <w:vertAlign w:val="superscript"/>
        </w:rPr>
        <w:t>nd</w:t>
      </w:r>
      <w:r w:rsidRPr="009B2444">
        <w:rPr>
          <w:sz w:val="24"/>
          <w:szCs w:val="24"/>
        </w:rPr>
        <w:t xml:space="preserve"> Samuel 21:18. 23</w:t>
      </w:r>
      <w:r w:rsidRPr="009B2444">
        <w:rPr>
          <w:sz w:val="24"/>
          <w:szCs w:val="24"/>
          <w:vertAlign w:val="superscript"/>
        </w:rPr>
        <w:t>rd</w:t>
      </w:r>
      <w:r w:rsidRPr="009B2444">
        <w:rPr>
          <w:sz w:val="24"/>
          <w:szCs w:val="24"/>
        </w:rPr>
        <w:t xml:space="preserve">, is the </w:t>
      </w:r>
      <w:r w:rsidRPr="009B2444">
        <w:rPr>
          <w:b/>
          <w:sz w:val="24"/>
          <w:szCs w:val="24"/>
        </w:rPr>
        <w:t xml:space="preserve">Gittites (Goliath, Ishbi-Benob His Son &amp; Lahmi His Brother) </w:t>
      </w:r>
      <w:r w:rsidRPr="009B2444">
        <w:rPr>
          <w:sz w:val="24"/>
          <w:szCs w:val="24"/>
        </w:rPr>
        <w:t>in 2</w:t>
      </w:r>
      <w:r w:rsidRPr="009B2444">
        <w:rPr>
          <w:sz w:val="24"/>
          <w:szCs w:val="24"/>
          <w:vertAlign w:val="superscript"/>
        </w:rPr>
        <w:t>nd</w:t>
      </w:r>
      <w:r w:rsidRPr="009B2444">
        <w:rPr>
          <w:sz w:val="24"/>
          <w:szCs w:val="24"/>
        </w:rPr>
        <w:t xml:space="preserve"> Samuel 21:16, 19. 24</w:t>
      </w:r>
      <w:r w:rsidRPr="009B2444">
        <w:rPr>
          <w:sz w:val="24"/>
          <w:szCs w:val="24"/>
          <w:vertAlign w:val="superscript"/>
        </w:rPr>
        <w:t>th</w:t>
      </w:r>
      <w:r w:rsidRPr="009B2444">
        <w:rPr>
          <w:sz w:val="24"/>
          <w:szCs w:val="24"/>
        </w:rPr>
        <w:t xml:space="preserve">, is the </w:t>
      </w:r>
      <w:r w:rsidRPr="009B2444">
        <w:rPr>
          <w:b/>
          <w:sz w:val="24"/>
          <w:szCs w:val="24"/>
        </w:rPr>
        <w:t>Warrior</w:t>
      </w:r>
      <w:r w:rsidRPr="009B2444">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w:t>
      </w:r>
      <w:r w:rsidRPr="009B2444">
        <w:rPr>
          <w:sz w:val="24"/>
          <w:szCs w:val="24"/>
        </w:rPr>
        <w:lastRenderedPageBreak/>
        <w:t xml:space="preserve">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w:t>
      </w:r>
      <w:r w:rsidRPr="009B2444">
        <w:rPr>
          <w:sz w:val="24"/>
          <w:szCs w:val="24"/>
        </w:rPr>
        <w:lastRenderedPageBreak/>
        <w:t>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9B2444">
        <w:rPr>
          <w:sz w:val="24"/>
          <w:szCs w:val="24"/>
          <w:vertAlign w:val="superscript"/>
        </w:rPr>
        <w:t>nd</w:t>
      </w:r>
      <w:r w:rsidRPr="009B2444">
        <w:rPr>
          <w:sz w:val="24"/>
          <w:szCs w:val="24"/>
        </w:rPr>
        <w:t xml:space="preserve"> death. And Anyone not found written in the Book of Life was cast into the lake of fire.” In 2</w:t>
      </w:r>
      <w:r w:rsidRPr="009B2444">
        <w:rPr>
          <w:sz w:val="24"/>
          <w:szCs w:val="24"/>
          <w:vertAlign w:val="superscript"/>
        </w:rPr>
        <w:t>nd</w:t>
      </w:r>
      <w:r w:rsidRPr="009B2444">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9B2444">
        <w:rPr>
          <w:sz w:val="24"/>
          <w:szCs w:val="24"/>
          <w:vertAlign w:val="superscript"/>
        </w:rPr>
        <w:t>st</w:t>
      </w:r>
      <w:r w:rsidRPr="009B2444">
        <w:rPr>
          <w:sz w:val="24"/>
          <w:szCs w:val="24"/>
        </w:rPr>
        <w:t xml:space="preserve"> Corinthians 8:6 &amp; Ephesians 4:6), or that is worshiped, so that He as God </w:t>
      </w:r>
      <w:r w:rsidRPr="009B2444">
        <w:rPr>
          <w:sz w:val="24"/>
          <w:szCs w:val="24"/>
        </w:rPr>
        <w:lastRenderedPageBreak/>
        <w:t>(Lord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9B2444">
        <w:rPr>
          <w:sz w:val="24"/>
          <w:szCs w:val="24"/>
          <w:vertAlign w:val="superscript"/>
        </w:rPr>
        <w:t>st</w:t>
      </w:r>
      <w:r w:rsidRPr="009B2444">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9B2444">
        <w:rPr>
          <w:sz w:val="24"/>
          <w:szCs w:val="24"/>
          <w:vertAlign w:val="superscript"/>
        </w:rPr>
        <w:t>st</w:t>
      </w:r>
      <w:r w:rsidRPr="009B2444">
        <w:rPr>
          <w:sz w:val="24"/>
          <w:szCs w:val="24"/>
        </w:rPr>
        <w:t xml:space="preserve"> John 2:18-23; 3:24-4:6; 2</w:t>
      </w:r>
      <w:r w:rsidRPr="009B2444">
        <w:rPr>
          <w:sz w:val="24"/>
          <w:szCs w:val="24"/>
          <w:vertAlign w:val="superscript"/>
        </w:rPr>
        <w:t>nd</w:t>
      </w:r>
      <w:r w:rsidRPr="009B2444">
        <w:rPr>
          <w:sz w:val="24"/>
          <w:szCs w:val="24"/>
        </w:rPr>
        <w:t xml:space="preserve"> John 7-11; Sirach 16:1-23; Philippians 1:12-18; 1</w:t>
      </w:r>
      <w:r w:rsidRPr="009B2444">
        <w:rPr>
          <w:sz w:val="24"/>
          <w:szCs w:val="24"/>
          <w:vertAlign w:val="superscript"/>
        </w:rPr>
        <w:t>st</w:t>
      </w:r>
      <w:r w:rsidRPr="009B2444">
        <w:rPr>
          <w:sz w:val="24"/>
          <w:szCs w:val="24"/>
        </w:rPr>
        <w:t xml:space="preserve"> Timothy 6:3-10; Hebrews 10:26-39 and 2</w:t>
      </w:r>
      <w:r w:rsidRPr="009B2444">
        <w:rPr>
          <w:sz w:val="24"/>
          <w:szCs w:val="24"/>
          <w:vertAlign w:val="superscript"/>
        </w:rPr>
        <w:t>nd</w:t>
      </w:r>
      <w:r w:rsidRPr="009B2444">
        <w:rPr>
          <w:sz w:val="24"/>
          <w:szCs w:val="24"/>
        </w:rPr>
        <w:t xml:space="preserve"> Peter 3:3-9. Hell is also in the Acts of Thomas pages 476-479, The </w:t>
      </w:r>
      <w:r w:rsidRPr="009B2444">
        <w:rPr>
          <w:sz w:val="24"/>
          <w:szCs w:val="24"/>
        </w:rPr>
        <w:lastRenderedPageBreak/>
        <w:t xml:space="preserve">Gospel of Nicodemus pages 374-378 &amp; the Gospel of Bartholomew pages 350-358. </w:t>
      </w:r>
      <w:r w:rsidRPr="009B2444">
        <w:rPr>
          <w:b/>
          <w:sz w:val="24"/>
          <w:szCs w:val="24"/>
        </w:rPr>
        <w:t>The Giant Lords over the 24 levels of Giants are the Lord John/Jesus as the Lord’s Woman/Man in the 25</w:t>
      </w:r>
      <w:r w:rsidRPr="009B2444">
        <w:rPr>
          <w:b/>
          <w:sz w:val="24"/>
          <w:szCs w:val="24"/>
          <w:vertAlign w:val="superscript"/>
        </w:rPr>
        <w:t>th</w:t>
      </w:r>
      <w:r w:rsidRPr="009B2444">
        <w:rPr>
          <w:b/>
          <w:sz w:val="24"/>
          <w:szCs w:val="24"/>
        </w:rPr>
        <w:t>/26</w:t>
      </w:r>
      <w:r w:rsidRPr="009B2444">
        <w:rPr>
          <w:b/>
          <w:sz w:val="24"/>
          <w:szCs w:val="24"/>
          <w:vertAlign w:val="superscript"/>
        </w:rPr>
        <w:t>th</w:t>
      </w:r>
      <w:r w:rsidRPr="009B2444">
        <w:rPr>
          <w:b/>
          <w:sz w:val="24"/>
          <w:szCs w:val="24"/>
        </w:rPr>
        <w:t xml:space="preserve"> orders</w:t>
      </w:r>
      <w:r w:rsidRPr="009B2444">
        <w:rPr>
          <w:sz w:val="24"/>
          <w:szCs w:val="24"/>
        </w:rPr>
        <w:t xml:space="preserve">. </w:t>
      </w:r>
      <w:r w:rsidRPr="009B2444">
        <w:rPr>
          <w:b/>
          <w:sz w:val="24"/>
          <w:szCs w:val="24"/>
        </w:rPr>
        <w:t>The Lord James for Boys &amp; the Law of God/Father Stephen for Lords are the 27</w:t>
      </w:r>
      <w:r w:rsidRPr="009B2444">
        <w:rPr>
          <w:b/>
          <w:sz w:val="24"/>
          <w:szCs w:val="24"/>
          <w:vertAlign w:val="superscript"/>
        </w:rPr>
        <w:t>th</w:t>
      </w:r>
      <w:r w:rsidRPr="009B2444">
        <w:rPr>
          <w:b/>
          <w:sz w:val="24"/>
          <w:szCs w:val="24"/>
        </w:rPr>
        <w:t>-29</w:t>
      </w:r>
      <w:r w:rsidRPr="009B2444">
        <w:rPr>
          <w:b/>
          <w:sz w:val="24"/>
          <w:szCs w:val="24"/>
          <w:vertAlign w:val="superscript"/>
        </w:rPr>
        <w:t>th</w:t>
      </w:r>
      <w:r w:rsidRPr="009B2444">
        <w:rPr>
          <w:b/>
          <w:sz w:val="24"/>
          <w:szCs w:val="24"/>
        </w:rPr>
        <w:t xml:space="preserve"> orders under the 30 order of Yah</w:t>
      </w:r>
      <w:r w:rsidRPr="009B2444">
        <w:rPr>
          <w:sz w:val="24"/>
          <w:szCs w:val="24"/>
        </w:rPr>
        <w:t>. If You have any questions on the Biblical Giants, Biblical Dragons &amp; Biblical Law, You must get My book called “</w:t>
      </w:r>
      <w:r w:rsidRPr="009B2444">
        <w:rPr>
          <w:b/>
          <w:sz w:val="24"/>
          <w:szCs w:val="24"/>
        </w:rPr>
        <w:t>The Lord Yah &amp; the 30 Orders of the Biblical Giants, Biblical Dragons &amp; Biblical Law</w:t>
      </w:r>
      <w:r w:rsidRPr="009B2444">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4D5175" w:rsidRPr="009B2444" w:rsidRDefault="004D5175" w:rsidP="004D5175">
      <w:pPr>
        <w:spacing w:line="480" w:lineRule="auto"/>
        <w:jc w:val="center"/>
        <w:rPr>
          <w:rFonts w:ascii="Monotype Corsiva" w:hAnsi="Monotype Corsiva"/>
          <w:sz w:val="24"/>
          <w:szCs w:val="24"/>
        </w:rPr>
      </w:pPr>
      <w:r w:rsidRPr="009B2444">
        <w:rPr>
          <w:rFonts w:ascii="Monotype Corsiva" w:hAnsi="Monotype Corsiva"/>
          <w:sz w:val="24"/>
          <w:szCs w:val="24"/>
        </w:rPr>
        <w:t>Chapter 2: The Gentile Law of the Lord James over the 60 Gentile Lord’s</w:t>
      </w:r>
    </w:p>
    <w:p w:rsidR="004D5175" w:rsidRPr="009B2444" w:rsidRDefault="004D5175" w:rsidP="004D5175">
      <w:pPr>
        <w:spacing w:line="480" w:lineRule="auto"/>
        <w:jc w:val="both"/>
        <w:rPr>
          <w:sz w:val="24"/>
          <w:szCs w:val="24"/>
        </w:rPr>
      </w:pPr>
      <w:r w:rsidRPr="009B2444">
        <w:rPr>
          <w:sz w:val="24"/>
          <w:szCs w:val="24"/>
        </w:rPr>
        <w:t>The 613 Gentile Law of James that operate in 1 or 2 witnesses</w:t>
      </w:r>
    </w:p>
    <w:p w:rsidR="004D5175" w:rsidRPr="009B2444" w:rsidRDefault="004D5175" w:rsidP="004D5175">
      <w:pPr>
        <w:spacing w:line="480" w:lineRule="auto"/>
        <w:jc w:val="both"/>
        <w:rPr>
          <w:sz w:val="24"/>
          <w:szCs w:val="24"/>
        </w:rPr>
      </w:pPr>
      <w:r w:rsidRPr="009B2444">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w:t>
      </w:r>
      <w:r w:rsidRPr="009B2444">
        <w:rPr>
          <w:sz w:val="24"/>
          <w:szCs w:val="24"/>
        </w:rPr>
        <w:lastRenderedPageBreak/>
        <w:t xml:space="preserve">(idolatry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w:t>
      </w:r>
      <w:r w:rsidRPr="009B2444">
        <w:rPr>
          <w:sz w:val="24"/>
          <w:szCs w:val="24"/>
        </w:rPr>
        <w:lastRenderedPageBreak/>
        <w:t xml:space="preserve">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w:t>
      </w:r>
      <w:r w:rsidRPr="009B2444">
        <w:rPr>
          <w:sz w:val="24"/>
          <w:szCs w:val="24"/>
        </w:rPr>
        <w:lastRenderedPageBreak/>
        <w:t xml:space="preserve">God with all thy heart, with all thy soul and with all thy might (James the Almighty God—Jehovah).”            </w:t>
      </w:r>
    </w:p>
    <w:p w:rsidR="004D5175" w:rsidRPr="009B2444" w:rsidRDefault="004D5175" w:rsidP="004D5175">
      <w:pPr>
        <w:spacing w:line="480" w:lineRule="auto"/>
        <w:jc w:val="both"/>
        <w:rPr>
          <w:sz w:val="24"/>
          <w:szCs w:val="24"/>
        </w:rPr>
      </w:pPr>
      <w:r w:rsidRPr="009B2444">
        <w:rPr>
          <w:sz w:val="24"/>
          <w:szCs w:val="24"/>
        </w:rPr>
        <w:t>The Gentile Law of the 60 Lord’s and 60 Ladies with the Lord James as the First and the Last</w:t>
      </w:r>
    </w:p>
    <w:p w:rsidR="004D5175" w:rsidRPr="009B2444" w:rsidRDefault="004D5175" w:rsidP="004D5175">
      <w:pPr>
        <w:spacing w:line="480" w:lineRule="auto"/>
        <w:jc w:val="both"/>
        <w:rPr>
          <w:rFonts w:ascii="Monotype Corsiva" w:hAnsi="Monotype Corsiva"/>
          <w:b/>
          <w:i/>
          <w:sz w:val="24"/>
          <w:szCs w:val="24"/>
        </w:rPr>
      </w:pPr>
      <w:r w:rsidRPr="009B2444">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w:t>
      </w:r>
      <w:r w:rsidRPr="009B2444">
        <w:rPr>
          <w:sz w:val="24"/>
          <w:szCs w:val="24"/>
        </w:rPr>
        <w:lastRenderedPageBreak/>
        <w:t>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9B2444">
        <w:rPr>
          <w:sz w:val="24"/>
          <w:szCs w:val="24"/>
          <w:vertAlign w:val="superscript"/>
        </w:rPr>
        <w:t>st</w:t>
      </w:r>
      <w:r w:rsidRPr="009B2444">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9B2444">
        <w:rPr>
          <w:rFonts w:ascii="Monotype Corsiva" w:hAnsi="Monotype Corsiva"/>
          <w:b/>
          <w:i/>
          <w:sz w:val="24"/>
          <w:szCs w:val="24"/>
        </w:rPr>
        <w:t>Wonderful Counselor</w:t>
      </w:r>
      <w:r w:rsidRPr="009B2444">
        <w:rPr>
          <w:sz w:val="24"/>
          <w:szCs w:val="24"/>
        </w:rPr>
        <w:t>” in Isaiah 9:6 (Sister Elizabeth Our Lady)  in Luke 1:1-9:9. Thirty-eight, is the Son Jesus Our Lord as the “</w:t>
      </w:r>
      <w:r w:rsidRPr="009B2444">
        <w:rPr>
          <w:rFonts w:ascii="Monotype Corsiva" w:hAnsi="Monotype Corsiva"/>
          <w:b/>
          <w:i/>
          <w:sz w:val="24"/>
          <w:szCs w:val="24"/>
        </w:rPr>
        <w:t>Prince of Peace</w:t>
      </w:r>
      <w:r w:rsidRPr="009B2444">
        <w:rPr>
          <w:sz w:val="24"/>
          <w:szCs w:val="24"/>
        </w:rPr>
        <w:t>” in Isaiah 9:6 (Virgin Mary Our Lady) Luke 1:26-24:53. Thirty-nine, is the Father Stephen Our Lord as the “</w:t>
      </w:r>
      <w:r w:rsidRPr="009B2444">
        <w:rPr>
          <w:rFonts w:ascii="Monotype Corsiva" w:hAnsi="Monotype Corsiva"/>
          <w:b/>
          <w:i/>
          <w:sz w:val="24"/>
          <w:szCs w:val="24"/>
        </w:rPr>
        <w:t>Everlasting Father</w:t>
      </w:r>
      <w:r w:rsidRPr="009B2444">
        <w:rPr>
          <w:sz w:val="24"/>
          <w:szCs w:val="24"/>
        </w:rPr>
        <w:t>” in Isaiah 9:6 &amp; “</w:t>
      </w:r>
      <w:r w:rsidRPr="009B2444">
        <w:rPr>
          <w:rFonts w:ascii="Monotype Corsiva" w:hAnsi="Monotype Corsiva"/>
          <w:b/>
          <w:i/>
          <w:sz w:val="24"/>
          <w:szCs w:val="24"/>
        </w:rPr>
        <w:t>Righteous Father</w:t>
      </w:r>
      <w:r w:rsidRPr="009B2444">
        <w:rPr>
          <w:sz w:val="24"/>
          <w:szCs w:val="24"/>
        </w:rPr>
        <w:t xml:space="preserve">” in John 17:25 (Mother Barbara Our Lady) in Acts 1:4-8:3. Forty, is the Lord </w:t>
      </w:r>
      <w:r w:rsidRPr="009B2444">
        <w:rPr>
          <w:sz w:val="24"/>
          <w:szCs w:val="24"/>
        </w:rPr>
        <w:lastRenderedPageBreak/>
        <w:t>James Our Lord in the Supreme Lordship of the Entire Gentile Law as the “</w:t>
      </w:r>
      <w:r w:rsidRPr="009B2444">
        <w:rPr>
          <w:rFonts w:ascii="Monotype Corsiva" w:hAnsi="Monotype Corsiva"/>
          <w:b/>
          <w:i/>
          <w:sz w:val="24"/>
          <w:szCs w:val="24"/>
        </w:rPr>
        <w:t>Almighty God—Jehovah</w:t>
      </w:r>
      <w:r w:rsidRPr="009B2444">
        <w:rPr>
          <w:sz w:val="24"/>
          <w:szCs w:val="24"/>
        </w:rPr>
        <w:t xml:space="preserve">” in Isaiah 9:6 (Lady Mary Our Lady) in Isaiah 47:5. </w:t>
      </w:r>
    </w:p>
    <w:p w:rsidR="004D5175" w:rsidRPr="009B2444" w:rsidRDefault="004D5175" w:rsidP="004D5175">
      <w:pPr>
        <w:spacing w:line="480" w:lineRule="auto"/>
        <w:jc w:val="both"/>
        <w:rPr>
          <w:sz w:val="24"/>
          <w:szCs w:val="24"/>
        </w:rPr>
      </w:pPr>
      <w:r w:rsidRPr="009B2444">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9B2444">
        <w:rPr>
          <w:rFonts w:ascii="Monotype Corsiva" w:hAnsi="Monotype Corsiva"/>
          <w:b/>
          <w:i/>
          <w:sz w:val="24"/>
          <w:szCs w:val="24"/>
        </w:rPr>
        <w:t>Wonderful Female Counselor</w:t>
      </w:r>
      <w:r w:rsidRPr="009B2444">
        <w:rPr>
          <w:sz w:val="24"/>
          <w:szCs w:val="24"/>
        </w:rPr>
        <w:t>” in Luke 1:7-23 &amp; Isaiah 9:6, Lady Mary as the “</w:t>
      </w:r>
      <w:r w:rsidRPr="009B2444">
        <w:rPr>
          <w:rFonts w:ascii="Monotype Corsiva" w:hAnsi="Monotype Corsiva"/>
          <w:b/>
          <w:i/>
          <w:sz w:val="24"/>
          <w:szCs w:val="24"/>
        </w:rPr>
        <w:t>Princess of Peace</w:t>
      </w:r>
      <w:r w:rsidRPr="009B2444">
        <w:rPr>
          <w:sz w:val="24"/>
          <w:szCs w:val="24"/>
        </w:rPr>
        <w:t>” in Luke 1:26-56 &amp; Isaiah 9:6 and the Lady Barbara as the “</w:t>
      </w:r>
      <w:r w:rsidRPr="009B2444">
        <w:rPr>
          <w:rFonts w:ascii="Monotype Corsiva" w:hAnsi="Monotype Corsiva"/>
          <w:b/>
          <w:i/>
          <w:sz w:val="24"/>
          <w:szCs w:val="24"/>
        </w:rPr>
        <w:t>Everlasting Mother</w:t>
      </w:r>
      <w:r w:rsidRPr="009B2444">
        <w:rPr>
          <w:sz w:val="24"/>
          <w:szCs w:val="24"/>
        </w:rPr>
        <w:t>” in Acts 1:4-8 &amp; Isaiah 9:6. The True Single Gentile Law of the Lord James concerns Mary the Mother of the Lord James as the “</w:t>
      </w:r>
      <w:r w:rsidRPr="009B2444">
        <w:rPr>
          <w:rFonts w:ascii="Monotype Corsiva" w:hAnsi="Monotype Corsiva"/>
          <w:b/>
          <w:i/>
          <w:sz w:val="24"/>
          <w:szCs w:val="24"/>
        </w:rPr>
        <w:t>Almighty Goddess—Mary</w:t>
      </w:r>
      <w:r w:rsidRPr="009B2444">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9B2444">
        <w:rPr>
          <w:b/>
          <w:sz w:val="24"/>
          <w:szCs w:val="24"/>
        </w:rPr>
        <w:t>Lady of Kingdoms</w:t>
      </w:r>
      <w:r w:rsidRPr="009B2444">
        <w:rPr>
          <w:sz w:val="24"/>
          <w:szCs w:val="24"/>
        </w:rPr>
        <w:t xml:space="preserve">” in Isaiah 47:5 (NKJV).    </w:t>
      </w:r>
    </w:p>
    <w:p w:rsidR="004D5175" w:rsidRPr="009B2444" w:rsidRDefault="004D5175" w:rsidP="004D5175">
      <w:pPr>
        <w:spacing w:line="480" w:lineRule="auto"/>
        <w:jc w:val="both"/>
        <w:rPr>
          <w:sz w:val="24"/>
          <w:szCs w:val="24"/>
        </w:rPr>
      </w:pPr>
      <w:r w:rsidRPr="009B2444">
        <w:rPr>
          <w:sz w:val="24"/>
          <w:szCs w:val="24"/>
        </w:rPr>
        <w:t xml:space="preserve">The Gentile Authoritative Lordship </w:t>
      </w:r>
    </w:p>
    <w:p w:rsidR="004D5175" w:rsidRPr="009B2444" w:rsidRDefault="004D5175" w:rsidP="004D5175">
      <w:pPr>
        <w:spacing w:line="480" w:lineRule="auto"/>
        <w:jc w:val="both"/>
        <w:rPr>
          <w:sz w:val="24"/>
          <w:szCs w:val="24"/>
        </w:rPr>
      </w:pPr>
      <w:r w:rsidRPr="009B2444">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w:t>
      </w:r>
      <w:r w:rsidRPr="009B2444">
        <w:rPr>
          <w:sz w:val="24"/>
          <w:szCs w:val="24"/>
        </w:rPr>
        <w:lastRenderedPageBreak/>
        <w:t xml:space="preserve">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w:t>
      </w:r>
      <w:r w:rsidRPr="009B2444">
        <w:rPr>
          <w:sz w:val="24"/>
          <w:szCs w:val="24"/>
        </w:rPr>
        <w:lastRenderedPageBreak/>
        <w:t>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9B2444">
        <w:rPr>
          <w:sz w:val="24"/>
          <w:szCs w:val="24"/>
          <w:vertAlign w:val="superscript"/>
        </w:rPr>
        <w:t>st</w:t>
      </w:r>
      <w:r w:rsidRPr="009B2444">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4D5175" w:rsidRPr="009B2444" w:rsidRDefault="004D5175" w:rsidP="004D5175">
      <w:pPr>
        <w:spacing w:line="480" w:lineRule="auto"/>
        <w:jc w:val="both"/>
        <w:rPr>
          <w:sz w:val="24"/>
          <w:szCs w:val="24"/>
        </w:rPr>
      </w:pPr>
      <w:r w:rsidRPr="009B2444">
        <w:rPr>
          <w:sz w:val="24"/>
          <w:szCs w:val="24"/>
        </w:rPr>
        <w:t xml:space="preserve">The Jewish Laws that have discontinued and changed in Gentile Laws </w:t>
      </w:r>
    </w:p>
    <w:p w:rsidR="004D5175" w:rsidRPr="009B2444" w:rsidRDefault="004D5175" w:rsidP="004D5175">
      <w:pPr>
        <w:spacing w:line="480" w:lineRule="auto"/>
        <w:jc w:val="both"/>
        <w:rPr>
          <w:sz w:val="24"/>
          <w:szCs w:val="24"/>
        </w:rPr>
      </w:pPr>
      <w:r w:rsidRPr="009B2444">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w:t>
      </w:r>
      <w:r w:rsidRPr="009B2444">
        <w:rPr>
          <w:sz w:val="24"/>
          <w:szCs w:val="24"/>
        </w:rPr>
        <w:lastRenderedPageBreak/>
        <w:t xml:space="preserve">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4D5175" w:rsidRPr="009B2444" w:rsidRDefault="004D5175" w:rsidP="004D5175">
      <w:pPr>
        <w:spacing w:line="480" w:lineRule="auto"/>
        <w:jc w:val="both"/>
        <w:rPr>
          <w:sz w:val="24"/>
          <w:szCs w:val="24"/>
        </w:rPr>
      </w:pPr>
      <w:r w:rsidRPr="009B2444">
        <w:rPr>
          <w:sz w:val="24"/>
          <w:szCs w:val="24"/>
        </w:rPr>
        <w:t xml:space="preserve">Sexual Eros Love Jewish Laws discontinued and changed into Holy Divine Love Gentile Laws  </w:t>
      </w:r>
    </w:p>
    <w:p w:rsidR="004D5175" w:rsidRPr="009B2444" w:rsidRDefault="004D5175" w:rsidP="004D5175">
      <w:pPr>
        <w:spacing w:line="480" w:lineRule="auto"/>
        <w:jc w:val="both"/>
        <w:rPr>
          <w:sz w:val="24"/>
          <w:szCs w:val="24"/>
        </w:rPr>
      </w:pPr>
      <w:r w:rsidRPr="009B2444">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9B2444">
        <w:rPr>
          <w:rFonts w:ascii="Monotype Corsiva" w:hAnsi="Monotype Corsiva"/>
          <w:b/>
          <w:i/>
          <w:sz w:val="24"/>
          <w:szCs w:val="24"/>
        </w:rPr>
        <w:t>from flesh (Sexual Eros Love Love)</w:t>
      </w:r>
      <w:r w:rsidRPr="009B2444">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9B2444">
        <w:rPr>
          <w:rFonts w:ascii="Monotype Corsiva" w:hAnsi="Monotype Corsiva"/>
          <w:b/>
          <w:i/>
          <w:sz w:val="24"/>
          <w:szCs w:val="24"/>
        </w:rPr>
        <w:t>Divine Nature (Divine Gentile Laws of Holy Divine Love Intercourse)</w:t>
      </w:r>
      <w:r w:rsidRPr="009B2444">
        <w:rPr>
          <w:sz w:val="24"/>
          <w:szCs w:val="24"/>
        </w:rPr>
        <w:t xml:space="preserve"> is like gold or silver or stone, something shaped by art and Mans’ devising. Truly, these times of ignorance God overlooked </w:t>
      </w:r>
      <w:r w:rsidRPr="009B2444">
        <w:rPr>
          <w:sz w:val="24"/>
          <w:szCs w:val="24"/>
        </w:rPr>
        <w:lastRenderedPageBreak/>
        <w:t xml:space="preserve">(winked at), but now commands all Men everywhere to repent, because He has appointed a day on which He will judge the World in righteousness by the Man whom He has ordained. He has given assurance of this to all be raising Him from the dead.”   </w:t>
      </w:r>
    </w:p>
    <w:p w:rsidR="004D5175" w:rsidRPr="009B2444" w:rsidRDefault="004D5175" w:rsidP="004D5175">
      <w:pPr>
        <w:spacing w:line="480" w:lineRule="auto"/>
        <w:jc w:val="both"/>
        <w:rPr>
          <w:sz w:val="24"/>
          <w:szCs w:val="24"/>
        </w:rPr>
      </w:pPr>
      <w:r w:rsidRPr="009B2444">
        <w:rPr>
          <w:sz w:val="24"/>
          <w:szCs w:val="24"/>
        </w:rPr>
        <w:t xml:space="preserve">James’ and His Wife’s Families in the Gentile Law Kingdom of the Father Joseph </w:t>
      </w:r>
    </w:p>
    <w:p w:rsidR="004D5175" w:rsidRPr="009B2444" w:rsidRDefault="004D5175" w:rsidP="004D5175">
      <w:pPr>
        <w:spacing w:line="480" w:lineRule="auto"/>
        <w:jc w:val="both"/>
        <w:rPr>
          <w:sz w:val="24"/>
          <w:szCs w:val="24"/>
        </w:rPr>
      </w:pPr>
      <w:r w:rsidRPr="009B2444">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w:t>
      </w:r>
      <w:r w:rsidRPr="009B2444">
        <w:rPr>
          <w:sz w:val="24"/>
          <w:szCs w:val="24"/>
        </w:rPr>
        <w:lastRenderedPageBreak/>
        <w:t>Gentile Laws of Holy Divine Love Intercourse and His Children were under His authority proven in Titus 1:5-16 &amp; 1</w:t>
      </w:r>
      <w:r w:rsidRPr="009B2444">
        <w:rPr>
          <w:sz w:val="24"/>
          <w:szCs w:val="24"/>
          <w:vertAlign w:val="superscript"/>
        </w:rPr>
        <w:t>st</w:t>
      </w:r>
      <w:r w:rsidRPr="009B2444">
        <w:rPr>
          <w:sz w:val="24"/>
          <w:szCs w:val="24"/>
        </w:rPr>
        <w:t xml:space="preserve"> Timothy 3:1-7. In James 1:12 it declares “Blessed is the Man that endures testing (trials): for when He is tried, He shall receive the Crown of Life, which the Lord (James) has promised to them that (agape) love Him.”</w:t>
      </w:r>
    </w:p>
    <w:p w:rsidR="004D5175" w:rsidRPr="009B2444" w:rsidRDefault="004D5175" w:rsidP="004D5175">
      <w:pPr>
        <w:spacing w:line="480" w:lineRule="auto"/>
        <w:jc w:val="both"/>
        <w:rPr>
          <w:sz w:val="24"/>
          <w:szCs w:val="24"/>
        </w:rPr>
      </w:pPr>
      <w:r w:rsidRPr="009B2444">
        <w:rPr>
          <w:sz w:val="24"/>
          <w:szCs w:val="24"/>
        </w:rPr>
        <w:t>The Dietary Laws of Animals changed by the Lord James</w:t>
      </w:r>
    </w:p>
    <w:p w:rsidR="004D5175" w:rsidRPr="009B2444" w:rsidRDefault="004D5175" w:rsidP="004D5175">
      <w:pPr>
        <w:spacing w:line="480" w:lineRule="auto"/>
        <w:jc w:val="both"/>
        <w:rPr>
          <w:sz w:val="24"/>
          <w:szCs w:val="24"/>
        </w:rPr>
      </w:pPr>
      <w:r w:rsidRPr="009B2444">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w:t>
      </w:r>
      <w:r w:rsidRPr="009B2444">
        <w:rPr>
          <w:sz w:val="24"/>
          <w:szCs w:val="24"/>
        </w:rPr>
        <w:lastRenderedPageBreak/>
        <w:t>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4D5175" w:rsidRPr="009B2444" w:rsidRDefault="004D5175" w:rsidP="004D5175">
      <w:pPr>
        <w:spacing w:line="480" w:lineRule="auto"/>
        <w:jc w:val="both"/>
        <w:rPr>
          <w:sz w:val="24"/>
          <w:szCs w:val="24"/>
        </w:rPr>
      </w:pPr>
      <w:r w:rsidRPr="009B2444">
        <w:rPr>
          <w:sz w:val="24"/>
          <w:szCs w:val="24"/>
        </w:rPr>
        <w:t>Counting the cost of the Gentile estimates in Gentile Law</w:t>
      </w:r>
    </w:p>
    <w:p w:rsidR="004D5175" w:rsidRPr="009B2444" w:rsidRDefault="004D5175" w:rsidP="004D5175">
      <w:pPr>
        <w:spacing w:line="480" w:lineRule="auto"/>
        <w:jc w:val="both"/>
        <w:rPr>
          <w:sz w:val="24"/>
          <w:szCs w:val="24"/>
        </w:rPr>
      </w:pPr>
      <w:r w:rsidRPr="009B2444">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9B2444">
        <w:rPr>
          <w:sz w:val="24"/>
          <w:szCs w:val="24"/>
          <w:vertAlign w:val="superscript"/>
        </w:rPr>
        <w:t>st</w:t>
      </w:r>
      <w:r w:rsidRPr="009B2444">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w:t>
      </w:r>
      <w:r w:rsidRPr="009B2444">
        <w:rPr>
          <w:sz w:val="24"/>
          <w:szCs w:val="24"/>
        </w:rPr>
        <w:lastRenderedPageBreak/>
        <w:t xml:space="preserve">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4D5175" w:rsidRPr="009B2444" w:rsidRDefault="004D5175" w:rsidP="004D5175">
      <w:pPr>
        <w:spacing w:line="480" w:lineRule="auto"/>
        <w:jc w:val="both"/>
        <w:rPr>
          <w:sz w:val="24"/>
          <w:szCs w:val="24"/>
        </w:rPr>
      </w:pPr>
      <w:r w:rsidRPr="009B2444">
        <w:rPr>
          <w:sz w:val="24"/>
          <w:szCs w:val="24"/>
        </w:rPr>
        <w:t xml:space="preserve">The Torah’s value of the Lord Jehovah changed to the Lord James’ value of Gentile Lord’s Laws </w:t>
      </w:r>
    </w:p>
    <w:p w:rsidR="004D5175" w:rsidRPr="009B2444" w:rsidRDefault="004D5175" w:rsidP="004D5175">
      <w:pPr>
        <w:spacing w:line="480" w:lineRule="auto"/>
        <w:jc w:val="both"/>
        <w:rPr>
          <w:sz w:val="24"/>
          <w:szCs w:val="24"/>
        </w:rPr>
      </w:pPr>
      <w:r w:rsidRPr="009B2444">
        <w:rPr>
          <w:sz w:val="24"/>
          <w:szCs w:val="24"/>
        </w:rPr>
        <w:t>The Gentile Law estimate of People</w:t>
      </w:r>
    </w:p>
    <w:p w:rsidR="004D5175" w:rsidRPr="009B2444" w:rsidRDefault="004D5175" w:rsidP="004D5175">
      <w:pPr>
        <w:spacing w:line="480" w:lineRule="auto"/>
        <w:jc w:val="both"/>
        <w:rPr>
          <w:sz w:val="24"/>
          <w:szCs w:val="24"/>
        </w:rPr>
      </w:pPr>
      <w:r w:rsidRPr="009B2444">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t>
      </w:r>
      <w:r w:rsidRPr="009B2444">
        <w:rPr>
          <w:sz w:val="24"/>
          <w:szCs w:val="24"/>
        </w:rPr>
        <w:lastRenderedPageBreak/>
        <w:t>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4D5175" w:rsidRPr="009B2444" w:rsidRDefault="004D5175" w:rsidP="004D5175">
      <w:pPr>
        <w:spacing w:line="480" w:lineRule="auto"/>
        <w:jc w:val="both"/>
        <w:rPr>
          <w:sz w:val="24"/>
          <w:szCs w:val="24"/>
        </w:rPr>
      </w:pPr>
      <w:r w:rsidRPr="009B2444">
        <w:rPr>
          <w:sz w:val="24"/>
          <w:szCs w:val="24"/>
        </w:rPr>
        <w:t>The Gentile Law estimate of Houses and Fields</w:t>
      </w:r>
    </w:p>
    <w:p w:rsidR="004D5175" w:rsidRPr="009B2444" w:rsidRDefault="004D5175" w:rsidP="004D5175">
      <w:pPr>
        <w:spacing w:line="480" w:lineRule="auto"/>
        <w:jc w:val="both"/>
        <w:rPr>
          <w:sz w:val="24"/>
          <w:szCs w:val="24"/>
        </w:rPr>
      </w:pPr>
      <w:r w:rsidRPr="009B2444">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w:t>
      </w:r>
      <w:r w:rsidRPr="009B2444">
        <w:rPr>
          <w:sz w:val="24"/>
          <w:szCs w:val="24"/>
        </w:rPr>
        <w:lastRenderedPageBreak/>
        <w:t xml:space="preserve">than the first.” The value of houses is to do the Kingdom of God to cast out wickedness out of Your house and live in a sanctified atmosphere.   </w:t>
      </w:r>
    </w:p>
    <w:p w:rsidR="004D5175" w:rsidRPr="009B2444" w:rsidRDefault="004D5175" w:rsidP="004D5175">
      <w:pPr>
        <w:spacing w:line="480" w:lineRule="auto"/>
        <w:jc w:val="both"/>
        <w:rPr>
          <w:sz w:val="24"/>
          <w:szCs w:val="24"/>
        </w:rPr>
      </w:pPr>
      <w:r w:rsidRPr="009B2444">
        <w:rPr>
          <w:sz w:val="24"/>
          <w:szCs w:val="24"/>
        </w:rPr>
        <w:t>The Gentile Law estimate of Possessions</w:t>
      </w:r>
    </w:p>
    <w:p w:rsidR="004D5175" w:rsidRPr="009B2444" w:rsidRDefault="004D5175" w:rsidP="004D5175">
      <w:pPr>
        <w:spacing w:line="480" w:lineRule="auto"/>
        <w:jc w:val="both"/>
        <w:rPr>
          <w:sz w:val="24"/>
          <w:szCs w:val="24"/>
        </w:rPr>
      </w:pPr>
      <w:r w:rsidRPr="009B2444">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w:t>
      </w:r>
      <w:r w:rsidRPr="009B2444">
        <w:rPr>
          <w:sz w:val="24"/>
          <w:szCs w:val="24"/>
        </w:rPr>
        <w:lastRenderedPageBreak/>
        <w:t xml:space="preserve">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4D5175" w:rsidRPr="009B2444" w:rsidRDefault="004D5175" w:rsidP="004D5175">
      <w:pPr>
        <w:spacing w:line="480" w:lineRule="auto"/>
        <w:jc w:val="both"/>
        <w:rPr>
          <w:sz w:val="24"/>
          <w:szCs w:val="24"/>
        </w:rPr>
      </w:pPr>
      <w:r w:rsidRPr="009B2444">
        <w:rPr>
          <w:sz w:val="24"/>
          <w:szCs w:val="24"/>
        </w:rPr>
        <w:lastRenderedPageBreak/>
        <w:t>The Gentile Law estimate of sold family properties (lands)</w:t>
      </w:r>
    </w:p>
    <w:p w:rsidR="004D5175" w:rsidRPr="009B2444" w:rsidRDefault="004D5175" w:rsidP="004D5175">
      <w:pPr>
        <w:spacing w:line="480" w:lineRule="auto"/>
        <w:jc w:val="both"/>
        <w:rPr>
          <w:sz w:val="24"/>
          <w:szCs w:val="24"/>
        </w:rPr>
      </w:pPr>
      <w:r w:rsidRPr="009B2444">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4D5175" w:rsidRPr="009B2444" w:rsidRDefault="004D5175" w:rsidP="004D5175">
      <w:pPr>
        <w:spacing w:line="480" w:lineRule="auto"/>
        <w:jc w:val="both"/>
        <w:rPr>
          <w:sz w:val="24"/>
          <w:szCs w:val="24"/>
        </w:rPr>
      </w:pPr>
      <w:r w:rsidRPr="009B2444">
        <w:rPr>
          <w:sz w:val="24"/>
          <w:szCs w:val="24"/>
        </w:rPr>
        <w:t>The Gentile Law estimate of shaving off the hair and paying expenses</w:t>
      </w:r>
    </w:p>
    <w:p w:rsidR="004D5175" w:rsidRPr="009B2444" w:rsidRDefault="004D5175" w:rsidP="004D5175">
      <w:pPr>
        <w:spacing w:line="480" w:lineRule="auto"/>
        <w:jc w:val="both"/>
        <w:rPr>
          <w:sz w:val="24"/>
          <w:szCs w:val="24"/>
        </w:rPr>
      </w:pPr>
      <w:r w:rsidRPr="009B2444">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w:t>
      </w:r>
      <w:r w:rsidRPr="009B2444">
        <w:rPr>
          <w:sz w:val="24"/>
          <w:szCs w:val="24"/>
        </w:rPr>
        <w:lastRenderedPageBreak/>
        <w:t xml:space="preserve">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4D5175" w:rsidRPr="009B2444" w:rsidRDefault="004D5175" w:rsidP="004D5175">
      <w:pPr>
        <w:spacing w:line="480" w:lineRule="auto"/>
        <w:jc w:val="both"/>
        <w:rPr>
          <w:sz w:val="24"/>
          <w:szCs w:val="24"/>
        </w:rPr>
      </w:pPr>
      <w:r w:rsidRPr="009B2444">
        <w:rPr>
          <w:sz w:val="24"/>
          <w:szCs w:val="24"/>
        </w:rPr>
        <w:t xml:space="preserve">The Gentile Law estimate of Clothing </w:t>
      </w:r>
    </w:p>
    <w:p w:rsidR="004D5175" w:rsidRPr="009B2444" w:rsidRDefault="004D5175" w:rsidP="004D5175">
      <w:pPr>
        <w:spacing w:line="480" w:lineRule="auto"/>
        <w:jc w:val="both"/>
        <w:rPr>
          <w:sz w:val="24"/>
          <w:szCs w:val="24"/>
        </w:rPr>
      </w:pPr>
      <w:r w:rsidRPr="009B2444">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w:t>
      </w:r>
      <w:r w:rsidRPr="009B2444">
        <w:rPr>
          <w:sz w:val="24"/>
          <w:szCs w:val="24"/>
        </w:rPr>
        <w:lastRenderedPageBreak/>
        <w:t>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2C757A" w:rsidRPr="009B2444">
        <w:rPr>
          <w:sz w:val="24"/>
          <w:szCs w:val="24"/>
        </w:rPr>
        <w:t>t</w:t>
      </w:r>
      <w:r w:rsidRPr="009B2444">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4D5175" w:rsidRPr="009B2444" w:rsidRDefault="004D5175" w:rsidP="004D5175">
      <w:pPr>
        <w:spacing w:line="480" w:lineRule="auto"/>
        <w:jc w:val="both"/>
        <w:rPr>
          <w:sz w:val="24"/>
          <w:szCs w:val="24"/>
        </w:rPr>
      </w:pPr>
      <w:r w:rsidRPr="009B2444">
        <w:rPr>
          <w:sz w:val="24"/>
          <w:szCs w:val="24"/>
        </w:rPr>
        <w:t>The Gentile Law estimate of Strangulation</w:t>
      </w:r>
    </w:p>
    <w:p w:rsidR="004D5175" w:rsidRPr="009B2444" w:rsidRDefault="004D5175" w:rsidP="004D5175">
      <w:pPr>
        <w:spacing w:line="480" w:lineRule="auto"/>
        <w:jc w:val="both"/>
        <w:rPr>
          <w:sz w:val="24"/>
          <w:szCs w:val="24"/>
        </w:rPr>
      </w:pPr>
      <w:r w:rsidRPr="009B2444">
        <w:rPr>
          <w:sz w:val="24"/>
          <w:szCs w:val="24"/>
        </w:rPr>
        <w:t xml:space="preserve">In Acts 15:20, 29 and 21:25 it tells us to abstain from strangulation, even if the court decides to prosecute a Person in that way. Strangulation should not be done in Gentile Law. It also tells us </w:t>
      </w:r>
      <w:r w:rsidRPr="009B2444">
        <w:rPr>
          <w:sz w:val="24"/>
          <w:szCs w:val="24"/>
        </w:rPr>
        <w:lastRenderedPageBreak/>
        <w:t xml:space="preserve">that the believing Gentiles, do not receive not one commandment from the Jewish Law of Moses to do strangulation on a Person in the Gentile Law of James in Acts 15:20, 24, 29; 21:25. </w:t>
      </w:r>
    </w:p>
    <w:p w:rsidR="004D5175" w:rsidRPr="009B2444" w:rsidRDefault="004D5175" w:rsidP="004D5175">
      <w:pPr>
        <w:spacing w:line="480" w:lineRule="auto"/>
        <w:jc w:val="both"/>
        <w:rPr>
          <w:sz w:val="24"/>
          <w:szCs w:val="24"/>
        </w:rPr>
      </w:pPr>
      <w:r w:rsidRPr="009B2444">
        <w:rPr>
          <w:sz w:val="24"/>
          <w:szCs w:val="24"/>
        </w:rPr>
        <w:t>The Gentile Law estimate of Idolatry</w:t>
      </w:r>
    </w:p>
    <w:p w:rsidR="004D5175" w:rsidRPr="009B2444" w:rsidRDefault="004D5175" w:rsidP="004D5175">
      <w:pPr>
        <w:spacing w:line="480" w:lineRule="auto"/>
        <w:jc w:val="both"/>
        <w:rPr>
          <w:sz w:val="24"/>
          <w:szCs w:val="24"/>
        </w:rPr>
      </w:pPr>
      <w:r w:rsidRPr="009B2444">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w:t>
      </w:r>
      <w:r w:rsidRPr="009B2444">
        <w:rPr>
          <w:sz w:val="24"/>
          <w:szCs w:val="24"/>
        </w:rPr>
        <w:lastRenderedPageBreak/>
        <w:t xml:space="preserve">of idolatry. So Paul put a seed in them to turn from these useless things (idols) unto the Living God.      </w:t>
      </w:r>
    </w:p>
    <w:p w:rsidR="004D5175" w:rsidRPr="009B2444" w:rsidRDefault="004D5175" w:rsidP="004D5175">
      <w:pPr>
        <w:spacing w:line="480" w:lineRule="auto"/>
        <w:jc w:val="both"/>
        <w:rPr>
          <w:sz w:val="24"/>
          <w:szCs w:val="24"/>
        </w:rPr>
      </w:pPr>
      <w:r w:rsidRPr="009B2444">
        <w:rPr>
          <w:sz w:val="24"/>
          <w:szCs w:val="24"/>
        </w:rPr>
        <w:t>The Gentile Law estimate of Blood</w:t>
      </w:r>
    </w:p>
    <w:p w:rsidR="004D5175" w:rsidRPr="009B2444" w:rsidRDefault="004D5175" w:rsidP="004D5175">
      <w:pPr>
        <w:spacing w:line="480" w:lineRule="auto"/>
        <w:jc w:val="both"/>
        <w:rPr>
          <w:sz w:val="24"/>
          <w:szCs w:val="24"/>
        </w:rPr>
      </w:pPr>
      <w:r w:rsidRPr="009B2444">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4D5175" w:rsidRPr="009B2444" w:rsidRDefault="004D5175" w:rsidP="004D5175">
      <w:pPr>
        <w:spacing w:line="480" w:lineRule="auto"/>
        <w:jc w:val="both"/>
        <w:rPr>
          <w:sz w:val="24"/>
          <w:szCs w:val="24"/>
        </w:rPr>
      </w:pPr>
      <w:r w:rsidRPr="009B2444">
        <w:rPr>
          <w:sz w:val="24"/>
          <w:szCs w:val="24"/>
        </w:rPr>
        <w:t xml:space="preserve">The Gentile Law estimate of Flesh (Sexual Immorality) </w:t>
      </w:r>
    </w:p>
    <w:p w:rsidR="004D5175" w:rsidRPr="009B2444" w:rsidRDefault="004D5175" w:rsidP="004D5175">
      <w:pPr>
        <w:spacing w:line="480" w:lineRule="auto"/>
        <w:jc w:val="both"/>
        <w:rPr>
          <w:sz w:val="24"/>
          <w:szCs w:val="24"/>
        </w:rPr>
      </w:pPr>
      <w:r w:rsidRPr="009B2444">
        <w:rPr>
          <w:sz w:val="24"/>
          <w:szCs w:val="24"/>
        </w:rPr>
        <w:t>In Acts 15:20, 29; 21:25 it tells  us  to  abstain  from  sexual  immorality  (all Sexual Eros Loves)  in Gentile Law, even if the court allows Sexual Eros Love in Jewish Law, it must not even be named in Gentile Law in 1</w:t>
      </w:r>
      <w:r w:rsidRPr="009B2444">
        <w:rPr>
          <w:sz w:val="24"/>
          <w:szCs w:val="24"/>
          <w:vertAlign w:val="superscript"/>
        </w:rPr>
        <w:t>st</w:t>
      </w:r>
      <w:r w:rsidRPr="009B2444">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w:t>
      </w:r>
      <w:r w:rsidRPr="009B2444">
        <w:rPr>
          <w:sz w:val="24"/>
          <w:szCs w:val="24"/>
        </w:rPr>
        <w:lastRenderedPageBreak/>
        <w:t>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9B2444">
        <w:rPr>
          <w:sz w:val="24"/>
          <w:szCs w:val="24"/>
          <w:vertAlign w:val="superscript"/>
        </w:rPr>
        <w:t>nd</w:t>
      </w:r>
      <w:r w:rsidRPr="009B2444">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t>
      </w:r>
      <w:r w:rsidRPr="009B2444">
        <w:rPr>
          <w:sz w:val="24"/>
          <w:szCs w:val="24"/>
        </w:rPr>
        <w:lastRenderedPageBreak/>
        <w:t xml:space="preserve">We must understand how Holy Divine Nature (Holy Divine Love Intercourse) is done in Gentile Law and totally Rules out any Sexual Eros Love Intercourse in Gentile Law.          </w:t>
      </w:r>
    </w:p>
    <w:p w:rsidR="004D5175" w:rsidRPr="009B2444" w:rsidRDefault="004D5175" w:rsidP="004D5175">
      <w:pPr>
        <w:spacing w:line="480" w:lineRule="auto"/>
        <w:jc w:val="both"/>
        <w:rPr>
          <w:sz w:val="24"/>
          <w:szCs w:val="24"/>
        </w:rPr>
      </w:pPr>
      <w:r w:rsidRPr="009B2444">
        <w:rPr>
          <w:sz w:val="24"/>
          <w:szCs w:val="24"/>
        </w:rPr>
        <w:t>The Gentile Law estimate of a Eunuch</w:t>
      </w:r>
    </w:p>
    <w:p w:rsidR="004D5175" w:rsidRPr="009B2444" w:rsidRDefault="004D5175" w:rsidP="004D5175">
      <w:pPr>
        <w:spacing w:line="480" w:lineRule="auto"/>
        <w:jc w:val="both"/>
        <w:rPr>
          <w:sz w:val="24"/>
          <w:szCs w:val="24"/>
        </w:rPr>
      </w:pPr>
      <w:r w:rsidRPr="009B2444">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4D5175" w:rsidRPr="009B2444" w:rsidRDefault="004D5175" w:rsidP="004D5175">
      <w:pPr>
        <w:spacing w:line="480" w:lineRule="auto"/>
        <w:jc w:val="both"/>
        <w:rPr>
          <w:sz w:val="24"/>
          <w:szCs w:val="24"/>
        </w:rPr>
      </w:pPr>
      <w:r w:rsidRPr="009B2444">
        <w:rPr>
          <w:sz w:val="24"/>
          <w:szCs w:val="24"/>
        </w:rPr>
        <w:t>The Gentile Law estimate of Permissible Magic</w:t>
      </w:r>
    </w:p>
    <w:p w:rsidR="004D5175" w:rsidRPr="009B2444" w:rsidRDefault="004D5175" w:rsidP="004D5175">
      <w:pPr>
        <w:spacing w:line="480" w:lineRule="auto"/>
        <w:jc w:val="both"/>
        <w:rPr>
          <w:sz w:val="24"/>
          <w:szCs w:val="24"/>
        </w:rPr>
      </w:pPr>
      <w:r w:rsidRPr="009B2444">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w:t>
      </w:r>
      <w:r w:rsidRPr="009B2444">
        <w:rPr>
          <w:sz w:val="24"/>
          <w:szCs w:val="24"/>
        </w:rPr>
        <w:lastRenderedPageBreak/>
        <w:t>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9B2444">
        <w:rPr>
          <w:sz w:val="24"/>
          <w:szCs w:val="24"/>
          <w:vertAlign w:val="superscript"/>
        </w:rPr>
        <w:t>st</w:t>
      </w:r>
      <w:r w:rsidRPr="009B2444">
        <w:rPr>
          <w:sz w:val="24"/>
          <w:szCs w:val="24"/>
        </w:rPr>
        <w:t xml:space="preserve"> level to the 10</w:t>
      </w:r>
      <w:r w:rsidRPr="009B2444">
        <w:rPr>
          <w:sz w:val="24"/>
          <w:szCs w:val="24"/>
          <w:vertAlign w:val="superscript"/>
        </w:rPr>
        <w:t>th</w:t>
      </w:r>
      <w:r w:rsidRPr="009B2444">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9B2444">
        <w:rPr>
          <w:b/>
          <w:sz w:val="24"/>
          <w:szCs w:val="24"/>
        </w:rPr>
        <w:t>fire against fire</w:t>
      </w:r>
      <w:r w:rsidRPr="009B2444">
        <w:rPr>
          <w:sz w:val="24"/>
          <w:szCs w:val="24"/>
        </w:rPr>
        <w:t xml:space="preserve">” in which the magicians in the first two plagues conjured up the same thing the Moses’ Rod did in turning the waters into blood on </w:t>
      </w:r>
      <w:r w:rsidRPr="009B2444">
        <w:rPr>
          <w:b/>
          <w:sz w:val="24"/>
          <w:szCs w:val="24"/>
        </w:rPr>
        <w:t>NISAN</w:t>
      </w:r>
      <w:r w:rsidRPr="009B2444">
        <w:rPr>
          <w:sz w:val="24"/>
          <w:szCs w:val="24"/>
        </w:rPr>
        <w:t>, which is the month of March 21</w:t>
      </w:r>
      <w:r w:rsidRPr="009B2444">
        <w:rPr>
          <w:sz w:val="24"/>
          <w:szCs w:val="24"/>
          <w:vertAlign w:val="superscript"/>
        </w:rPr>
        <w:t>st</w:t>
      </w:r>
      <w:r w:rsidRPr="009B2444">
        <w:rPr>
          <w:sz w:val="24"/>
          <w:szCs w:val="24"/>
        </w:rPr>
        <w:t xml:space="preserve"> to April 21</w:t>
      </w:r>
      <w:r w:rsidRPr="009B2444">
        <w:rPr>
          <w:sz w:val="24"/>
          <w:szCs w:val="24"/>
          <w:vertAlign w:val="superscript"/>
        </w:rPr>
        <w:t>st</w:t>
      </w:r>
      <w:r w:rsidRPr="009B2444">
        <w:rPr>
          <w:sz w:val="24"/>
          <w:szCs w:val="24"/>
        </w:rPr>
        <w:t xml:space="preserve"> in Exodus 7:19 by which the rivers stank </w:t>
      </w:r>
      <w:r w:rsidRPr="009B2444">
        <w:rPr>
          <w:sz w:val="24"/>
          <w:szCs w:val="24"/>
        </w:rPr>
        <w:lastRenderedPageBreak/>
        <w:t xml:space="preserve">of the dead fish and the bringing up of frogs on </w:t>
      </w:r>
      <w:r w:rsidRPr="009B2444">
        <w:rPr>
          <w:b/>
          <w:sz w:val="24"/>
          <w:szCs w:val="24"/>
        </w:rPr>
        <w:t>AB</w:t>
      </w:r>
      <w:r w:rsidRPr="009B2444">
        <w:rPr>
          <w:sz w:val="24"/>
          <w:szCs w:val="24"/>
        </w:rPr>
        <w:t>, which is the month of July 21</w:t>
      </w:r>
      <w:r w:rsidRPr="009B2444">
        <w:rPr>
          <w:sz w:val="24"/>
          <w:szCs w:val="24"/>
          <w:vertAlign w:val="superscript"/>
        </w:rPr>
        <w:t>st</w:t>
      </w:r>
      <w:r w:rsidRPr="009B2444">
        <w:rPr>
          <w:sz w:val="24"/>
          <w:szCs w:val="24"/>
        </w:rPr>
        <w:t xml:space="preserve"> to August 21</w:t>
      </w:r>
      <w:r w:rsidRPr="009B2444">
        <w:rPr>
          <w:sz w:val="24"/>
          <w:szCs w:val="24"/>
          <w:vertAlign w:val="superscript"/>
        </w:rPr>
        <w:t>st</w:t>
      </w:r>
      <w:r w:rsidRPr="009B2444">
        <w:rPr>
          <w:sz w:val="24"/>
          <w:szCs w:val="24"/>
        </w:rPr>
        <w:t xml:space="preserve"> in Exodus 8:2 in the bed chambers. The third plague was lice on </w:t>
      </w:r>
      <w:r w:rsidRPr="009B2444">
        <w:rPr>
          <w:b/>
          <w:sz w:val="24"/>
          <w:szCs w:val="24"/>
        </w:rPr>
        <w:t>ELUL</w:t>
      </w:r>
      <w:r w:rsidRPr="009B2444">
        <w:rPr>
          <w:sz w:val="24"/>
          <w:szCs w:val="24"/>
        </w:rPr>
        <w:t>, which is the month of August 21</w:t>
      </w:r>
      <w:r w:rsidRPr="009B2444">
        <w:rPr>
          <w:sz w:val="24"/>
          <w:szCs w:val="24"/>
          <w:vertAlign w:val="superscript"/>
        </w:rPr>
        <w:t>st</w:t>
      </w:r>
      <w:r w:rsidRPr="009B2444">
        <w:rPr>
          <w:sz w:val="24"/>
          <w:szCs w:val="24"/>
        </w:rPr>
        <w:t xml:space="preserve"> to September 21</w:t>
      </w:r>
      <w:r w:rsidRPr="009B2444">
        <w:rPr>
          <w:sz w:val="24"/>
          <w:szCs w:val="24"/>
          <w:vertAlign w:val="superscript"/>
        </w:rPr>
        <w:t>st</w:t>
      </w:r>
      <w:r w:rsidRPr="009B2444">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9B2444">
        <w:rPr>
          <w:b/>
          <w:sz w:val="24"/>
          <w:szCs w:val="24"/>
        </w:rPr>
        <w:t>TISHRI</w:t>
      </w:r>
      <w:r w:rsidRPr="009B2444">
        <w:rPr>
          <w:sz w:val="24"/>
          <w:szCs w:val="24"/>
        </w:rPr>
        <w:t>, which is the month of September 21</w:t>
      </w:r>
      <w:r w:rsidRPr="009B2444">
        <w:rPr>
          <w:sz w:val="24"/>
          <w:szCs w:val="24"/>
          <w:vertAlign w:val="superscript"/>
        </w:rPr>
        <w:t>st</w:t>
      </w:r>
      <w:r w:rsidRPr="009B2444">
        <w:rPr>
          <w:sz w:val="24"/>
          <w:szCs w:val="24"/>
        </w:rPr>
        <w:t xml:space="preserve"> to October 21</w:t>
      </w:r>
      <w:r w:rsidRPr="009B2444">
        <w:rPr>
          <w:sz w:val="24"/>
          <w:szCs w:val="24"/>
          <w:vertAlign w:val="superscript"/>
        </w:rPr>
        <w:t xml:space="preserve">st </w:t>
      </w:r>
      <w:r w:rsidRPr="009B2444">
        <w:rPr>
          <w:sz w:val="24"/>
          <w:szCs w:val="24"/>
        </w:rPr>
        <w:t xml:space="preserve">in Exodus 8:24, cattle diseased livestock on </w:t>
      </w:r>
      <w:r w:rsidRPr="009B2444">
        <w:rPr>
          <w:b/>
          <w:sz w:val="24"/>
          <w:szCs w:val="24"/>
        </w:rPr>
        <w:t>CHESHVAN (HESHVAN)</w:t>
      </w:r>
      <w:r w:rsidRPr="009B2444">
        <w:rPr>
          <w:sz w:val="24"/>
          <w:szCs w:val="24"/>
        </w:rPr>
        <w:t>, which is the month of October 21</w:t>
      </w:r>
      <w:r w:rsidRPr="009B2444">
        <w:rPr>
          <w:sz w:val="24"/>
          <w:szCs w:val="24"/>
          <w:vertAlign w:val="superscript"/>
        </w:rPr>
        <w:t>st</w:t>
      </w:r>
      <w:r w:rsidRPr="009B2444">
        <w:rPr>
          <w:sz w:val="24"/>
          <w:szCs w:val="24"/>
        </w:rPr>
        <w:t xml:space="preserve"> to November 21</w:t>
      </w:r>
      <w:r w:rsidRPr="009B2444">
        <w:rPr>
          <w:sz w:val="24"/>
          <w:szCs w:val="24"/>
          <w:vertAlign w:val="superscript"/>
        </w:rPr>
        <w:t>st</w:t>
      </w:r>
      <w:r w:rsidRPr="009B2444">
        <w:rPr>
          <w:sz w:val="24"/>
          <w:szCs w:val="24"/>
        </w:rPr>
        <w:t xml:space="preserve"> in Exodus 9:3, boils on </w:t>
      </w:r>
      <w:r w:rsidRPr="009B2444">
        <w:rPr>
          <w:b/>
          <w:sz w:val="24"/>
          <w:szCs w:val="24"/>
        </w:rPr>
        <w:t>KISLEV (CHISLEV)</w:t>
      </w:r>
      <w:r w:rsidRPr="009B2444">
        <w:rPr>
          <w:sz w:val="24"/>
          <w:szCs w:val="24"/>
        </w:rPr>
        <w:t>, which is the month of November 21</w:t>
      </w:r>
      <w:r w:rsidRPr="009B2444">
        <w:rPr>
          <w:sz w:val="24"/>
          <w:szCs w:val="24"/>
          <w:vertAlign w:val="superscript"/>
        </w:rPr>
        <w:t>st</w:t>
      </w:r>
      <w:r w:rsidRPr="009B2444">
        <w:rPr>
          <w:sz w:val="24"/>
          <w:szCs w:val="24"/>
        </w:rPr>
        <w:t xml:space="preserve"> to December 21</w:t>
      </w:r>
      <w:r w:rsidRPr="009B2444">
        <w:rPr>
          <w:sz w:val="24"/>
          <w:szCs w:val="24"/>
          <w:vertAlign w:val="superscript"/>
        </w:rPr>
        <w:t>st</w:t>
      </w:r>
      <w:r w:rsidRPr="009B2444">
        <w:rPr>
          <w:sz w:val="24"/>
          <w:szCs w:val="24"/>
        </w:rPr>
        <w:t xml:space="preserve"> in Exodus 9:9, hail &amp; fire on </w:t>
      </w:r>
      <w:r w:rsidRPr="009B2444">
        <w:rPr>
          <w:b/>
          <w:sz w:val="24"/>
          <w:szCs w:val="24"/>
        </w:rPr>
        <w:t>TEVET (TEBETH)</w:t>
      </w:r>
      <w:r w:rsidRPr="009B2444">
        <w:rPr>
          <w:sz w:val="24"/>
          <w:szCs w:val="24"/>
        </w:rPr>
        <w:t>, which is the month of December 21</w:t>
      </w:r>
      <w:r w:rsidRPr="009B2444">
        <w:rPr>
          <w:sz w:val="24"/>
          <w:szCs w:val="24"/>
          <w:vertAlign w:val="superscript"/>
        </w:rPr>
        <w:t>st</w:t>
      </w:r>
      <w:r w:rsidRPr="009B2444">
        <w:rPr>
          <w:sz w:val="24"/>
          <w:szCs w:val="24"/>
        </w:rPr>
        <w:t xml:space="preserve"> to January 21</w:t>
      </w:r>
      <w:r w:rsidRPr="009B2444">
        <w:rPr>
          <w:sz w:val="24"/>
          <w:szCs w:val="24"/>
          <w:vertAlign w:val="superscript"/>
        </w:rPr>
        <w:t>st</w:t>
      </w:r>
      <w:r w:rsidRPr="009B2444">
        <w:rPr>
          <w:sz w:val="24"/>
          <w:szCs w:val="24"/>
        </w:rPr>
        <w:t xml:space="preserve"> in Exodus 9:24, locust on </w:t>
      </w:r>
      <w:r w:rsidRPr="009B2444">
        <w:rPr>
          <w:b/>
          <w:sz w:val="24"/>
          <w:szCs w:val="24"/>
        </w:rPr>
        <w:t>SHEVAT (SHEBAT)</w:t>
      </w:r>
      <w:r w:rsidRPr="009B2444">
        <w:rPr>
          <w:sz w:val="24"/>
          <w:szCs w:val="24"/>
        </w:rPr>
        <w:t>, which is the month of January 21</w:t>
      </w:r>
      <w:r w:rsidRPr="009B2444">
        <w:rPr>
          <w:sz w:val="24"/>
          <w:szCs w:val="24"/>
          <w:vertAlign w:val="superscript"/>
        </w:rPr>
        <w:t>st</w:t>
      </w:r>
      <w:r w:rsidRPr="009B2444">
        <w:rPr>
          <w:sz w:val="24"/>
          <w:szCs w:val="24"/>
        </w:rPr>
        <w:t xml:space="preserve"> to February 21</w:t>
      </w:r>
      <w:r w:rsidRPr="009B2444">
        <w:rPr>
          <w:sz w:val="24"/>
          <w:szCs w:val="24"/>
          <w:vertAlign w:val="superscript"/>
        </w:rPr>
        <w:t>st</w:t>
      </w:r>
      <w:r w:rsidRPr="009B2444">
        <w:rPr>
          <w:sz w:val="24"/>
          <w:szCs w:val="24"/>
        </w:rPr>
        <w:t xml:space="preserve"> in Exodus 10:4, darkness on </w:t>
      </w:r>
      <w:r w:rsidRPr="009B2444">
        <w:rPr>
          <w:b/>
          <w:sz w:val="24"/>
          <w:szCs w:val="24"/>
        </w:rPr>
        <w:t>ADAR</w:t>
      </w:r>
      <w:r w:rsidRPr="009B2444">
        <w:rPr>
          <w:sz w:val="24"/>
          <w:szCs w:val="24"/>
        </w:rPr>
        <w:t>, which is the month of February 21</w:t>
      </w:r>
      <w:r w:rsidRPr="009B2444">
        <w:rPr>
          <w:sz w:val="24"/>
          <w:szCs w:val="24"/>
          <w:vertAlign w:val="superscript"/>
        </w:rPr>
        <w:t>st</w:t>
      </w:r>
      <w:r w:rsidRPr="009B2444">
        <w:rPr>
          <w:sz w:val="24"/>
          <w:szCs w:val="24"/>
        </w:rPr>
        <w:t xml:space="preserve"> to March 21</w:t>
      </w:r>
      <w:r w:rsidRPr="009B2444">
        <w:rPr>
          <w:sz w:val="24"/>
          <w:szCs w:val="24"/>
          <w:vertAlign w:val="superscript"/>
        </w:rPr>
        <w:t>st</w:t>
      </w:r>
      <w:r w:rsidRPr="009B2444">
        <w:rPr>
          <w:sz w:val="24"/>
          <w:szCs w:val="24"/>
        </w:rPr>
        <w:t xml:space="preserve"> in Exodus 10:21 which protects the Gentile Kingdom of God. The tenth plague called the first born killed at 12:00 Midnight on </w:t>
      </w:r>
      <w:r w:rsidRPr="009B2444">
        <w:rPr>
          <w:b/>
          <w:sz w:val="24"/>
          <w:szCs w:val="24"/>
        </w:rPr>
        <w:t>NISAN</w:t>
      </w:r>
      <w:r w:rsidRPr="009B2444">
        <w:rPr>
          <w:sz w:val="24"/>
          <w:szCs w:val="24"/>
        </w:rPr>
        <w:t>, which is the month of March 21</w:t>
      </w:r>
      <w:r w:rsidRPr="009B2444">
        <w:rPr>
          <w:sz w:val="24"/>
          <w:szCs w:val="24"/>
          <w:vertAlign w:val="superscript"/>
        </w:rPr>
        <w:t>st</w:t>
      </w:r>
      <w:r w:rsidRPr="009B2444">
        <w:rPr>
          <w:sz w:val="24"/>
          <w:szCs w:val="24"/>
        </w:rPr>
        <w:t xml:space="preserve"> to April 21</w:t>
      </w:r>
      <w:r w:rsidRPr="009B2444">
        <w:rPr>
          <w:sz w:val="24"/>
          <w:szCs w:val="24"/>
          <w:vertAlign w:val="superscript"/>
        </w:rPr>
        <w:t>st</w:t>
      </w:r>
      <w:r w:rsidRPr="009B2444">
        <w:rPr>
          <w:sz w:val="24"/>
          <w:szCs w:val="24"/>
        </w:rPr>
        <w:t xml:space="preserve"> in Exodus 11:1-10; 12:29-30 is done by the hand of God which is the highest levels of the Gentile Kingdom of God. Also the Exodus Red Sea Crossing on </w:t>
      </w:r>
      <w:r w:rsidRPr="009B2444">
        <w:rPr>
          <w:b/>
          <w:sz w:val="24"/>
          <w:szCs w:val="24"/>
        </w:rPr>
        <w:t>IYAR</w:t>
      </w:r>
      <w:r w:rsidRPr="009B2444">
        <w:rPr>
          <w:sz w:val="24"/>
          <w:szCs w:val="24"/>
        </w:rPr>
        <w:t>, which is the month of April 21</w:t>
      </w:r>
      <w:r w:rsidRPr="009B2444">
        <w:rPr>
          <w:sz w:val="24"/>
          <w:szCs w:val="24"/>
          <w:vertAlign w:val="superscript"/>
        </w:rPr>
        <w:t>st</w:t>
      </w:r>
      <w:r w:rsidRPr="009B2444">
        <w:rPr>
          <w:sz w:val="24"/>
          <w:szCs w:val="24"/>
        </w:rPr>
        <w:t xml:space="preserve"> to May 21</w:t>
      </w:r>
      <w:r w:rsidRPr="009B2444">
        <w:rPr>
          <w:sz w:val="24"/>
          <w:szCs w:val="24"/>
          <w:vertAlign w:val="superscript"/>
        </w:rPr>
        <w:t>st</w:t>
      </w:r>
      <w:r w:rsidRPr="009B2444">
        <w:rPr>
          <w:sz w:val="24"/>
          <w:szCs w:val="24"/>
        </w:rPr>
        <w:t xml:space="preserve"> in Wisdom of Solomon 14:3 &amp; Exodus 14:1-31 was the dividing line between the Egyptians Army and the Israelites under the Gentile Kingdom of God. The 2 Magicians that resisted Moses were named </w:t>
      </w:r>
      <w:r w:rsidRPr="009B2444">
        <w:rPr>
          <w:b/>
          <w:sz w:val="24"/>
          <w:szCs w:val="24"/>
        </w:rPr>
        <w:t>Jannes</w:t>
      </w:r>
      <w:r w:rsidRPr="009B2444">
        <w:rPr>
          <w:sz w:val="24"/>
          <w:szCs w:val="24"/>
        </w:rPr>
        <w:t xml:space="preserve"> (Johanai, Iannes or Janis) &amp; </w:t>
      </w:r>
      <w:r w:rsidRPr="009B2444">
        <w:rPr>
          <w:b/>
          <w:sz w:val="24"/>
          <w:szCs w:val="24"/>
        </w:rPr>
        <w:t>Jambres</w:t>
      </w:r>
      <w:r w:rsidRPr="009B2444">
        <w:rPr>
          <w:sz w:val="24"/>
          <w:szCs w:val="24"/>
        </w:rPr>
        <w:t xml:space="preserve"> (Mamre, Mambres or Jamberes) in 2</w:t>
      </w:r>
      <w:r w:rsidRPr="009B2444">
        <w:rPr>
          <w:sz w:val="24"/>
          <w:szCs w:val="24"/>
          <w:vertAlign w:val="superscript"/>
        </w:rPr>
        <w:t>nd</w:t>
      </w:r>
      <w:r w:rsidRPr="009B2444">
        <w:rPr>
          <w:sz w:val="24"/>
          <w:szCs w:val="24"/>
        </w:rPr>
        <w:t xml:space="preserve"> Timothy 3:8-9. The Weakness of Moses was on </w:t>
      </w:r>
      <w:r w:rsidRPr="009B2444">
        <w:rPr>
          <w:b/>
          <w:sz w:val="24"/>
          <w:szCs w:val="24"/>
        </w:rPr>
        <w:t>SIVAN</w:t>
      </w:r>
      <w:r w:rsidRPr="009B2444">
        <w:rPr>
          <w:sz w:val="24"/>
          <w:szCs w:val="24"/>
        </w:rPr>
        <w:t>, which is the month of May 21</w:t>
      </w:r>
      <w:r w:rsidRPr="009B2444">
        <w:rPr>
          <w:sz w:val="24"/>
          <w:szCs w:val="24"/>
          <w:vertAlign w:val="superscript"/>
        </w:rPr>
        <w:t>st</w:t>
      </w:r>
      <w:r w:rsidRPr="009B2444">
        <w:rPr>
          <w:sz w:val="24"/>
          <w:szCs w:val="24"/>
        </w:rPr>
        <w:t xml:space="preserve"> to June 21</w:t>
      </w:r>
      <w:r w:rsidRPr="009B2444">
        <w:rPr>
          <w:sz w:val="24"/>
          <w:szCs w:val="24"/>
          <w:vertAlign w:val="superscript"/>
        </w:rPr>
        <w:t>st</w:t>
      </w:r>
      <w:r w:rsidRPr="009B2444">
        <w:rPr>
          <w:sz w:val="24"/>
          <w:szCs w:val="24"/>
        </w:rPr>
        <w:t xml:space="preserve"> concerning Moses hitting the rock twice in Numbers 20:1-13. On the Rod the inscription is </w:t>
      </w:r>
      <w:r w:rsidRPr="009B2444">
        <w:rPr>
          <w:rFonts w:ascii="Abyssinica SIL" w:hAnsi="Abyssinica SIL"/>
          <w:b/>
          <w:sz w:val="24"/>
          <w:szCs w:val="24"/>
        </w:rPr>
        <w:t xml:space="preserve">YAHWEH </w:t>
      </w:r>
      <w:r w:rsidRPr="009B2444">
        <w:rPr>
          <w:sz w:val="24"/>
          <w:szCs w:val="24"/>
        </w:rPr>
        <w:t>or by pious Jews “</w:t>
      </w:r>
      <w:r w:rsidRPr="009B2444">
        <w:rPr>
          <w:b/>
          <w:sz w:val="24"/>
          <w:szCs w:val="24"/>
        </w:rPr>
        <w:t>HA SHEM</w:t>
      </w:r>
      <w:r w:rsidRPr="009B2444">
        <w:rPr>
          <w:sz w:val="24"/>
          <w:szCs w:val="24"/>
        </w:rPr>
        <w:t xml:space="preserve">” (The Name) on </w:t>
      </w:r>
      <w:r w:rsidRPr="009B2444">
        <w:rPr>
          <w:b/>
          <w:sz w:val="24"/>
          <w:szCs w:val="24"/>
        </w:rPr>
        <w:t>TAMMUZ</w:t>
      </w:r>
      <w:r w:rsidRPr="009B2444">
        <w:rPr>
          <w:sz w:val="24"/>
          <w:szCs w:val="24"/>
        </w:rPr>
        <w:t>, which is the month of June 21</w:t>
      </w:r>
      <w:r w:rsidRPr="009B2444">
        <w:rPr>
          <w:sz w:val="24"/>
          <w:szCs w:val="24"/>
          <w:vertAlign w:val="superscript"/>
        </w:rPr>
        <w:t>st</w:t>
      </w:r>
      <w:r w:rsidRPr="009B2444">
        <w:rPr>
          <w:sz w:val="24"/>
          <w:szCs w:val="24"/>
        </w:rPr>
        <w:t xml:space="preserve"> to July 21</w:t>
      </w:r>
      <w:r w:rsidRPr="009B2444">
        <w:rPr>
          <w:sz w:val="24"/>
          <w:szCs w:val="24"/>
          <w:vertAlign w:val="superscript"/>
        </w:rPr>
        <w:t>st</w:t>
      </w:r>
      <w:r w:rsidRPr="009B2444">
        <w:rPr>
          <w:sz w:val="24"/>
          <w:szCs w:val="24"/>
        </w:rPr>
        <w:t xml:space="preserve">. The Rod was appointed to Moses, to Aaron, to Joshua, to David, </w:t>
      </w:r>
      <w:r w:rsidRPr="009B2444">
        <w:rPr>
          <w:sz w:val="24"/>
          <w:szCs w:val="24"/>
        </w:rPr>
        <w:lastRenderedPageBreak/>
        <w:t xml:space="preserve">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9B2444">
        <w:rPr>
          <w:rFonts w:ascii="Monotype Corsiva" w:hAnsi="Monotype Corsiva"/>
          <w:b/>
          <w:i/>
          <w:sz w:val="24"/>
          <w:szCs w:val="24"/>
        </w:rPr>
        <w:t xml:space="preserve">The Mercy Seat </w:t>
      </w:r>
      <w:r w:rsidRPr="009B2444">
        <w:rPr>
          <w:sz w:val="24"/>
          <w:szCs w:val="24"/>
        </w:rPr>
        <w:t>(</w:t>
      </w:r>
      <w:r w:rsidRPr="009B2444">
        <w:rPr>
          <w:rFonts w:ascii="Monotype Corsiva" w:hAnsi="Monotype Corsiva"/>
          <w:b/>
          <w:i/>
          <w:sz w:val="24"/>
          <w:szCs w:val="24"/>
        </w:rPr>
        <w:t>the Lord</w:t>
      </w:r>
      <w:r w:rsidRPr="009B2444">
        <w:rPr>
          <w:sz w:val="24"/>
          <w:szCs w:val="24"/>
        </w:rPr>
        <w:t xml:space="preserve"> </w:t>
      </w:r>
      <w:r w:rsidRPr="009B2444">
        <w:rPr>
          <w:rFonts w:ascii="Monotype Corsiva" w:hAnsi="Monotype Corsiva"/>
          <w:b/>
          <w:i/>
          <w:sz w:val="24"/>
          <w:szCs w:val="24"/>
        </w:rPr>
        <w:t>James’ Throne</w:t>
      </w:r>
      <w:r w:rsidRPr="009B2444">
        <w:rPr>
          <w:sz w:val="24"/>
          <w:szCs w:val="24"/>
        </w:rPr>
        <w:t>) with the foreshadowing of Cherubim in James 2:13 is above the 2</w:t>
      </w:r>
      <w:r w:rsidRPr="009B2444">
        <w:rPr>
          <w:sz w:val="24"/>
          <w:szCs w:val="24"/>
          <w:vertAlign w:val="superscript"/>
        </w:rPr>
        <w:t>nd</w:t>
      </w:r>
      <w:r w:rsidRPr="009B2444">
        <w:rPr>
          <w:sz w:val="24"/>
          <w:szCs w:val="24"/>
        </w:rPr>
        <w:t xml:space="preserve"> Veil has </w:t>
      </w:r>
      <w:r w:rsidRPr="009B2444">
        <w:rPr>
          <w:rFonts w:ascii="Monotype Corsiva" w:hAnsi="Monotype Corsiva"/>
          <w:b/>
          <w:sz w:val="24"/>
          <w:szCs w:val="24"/>
        </w:rPr>
        <w:t>the</w:t>
      </w:r>
      <w:r w:rsidRPr="009B2444">
        <w:rPr>
          <w:sz w:val="24"/>
          <w:szCs w:val="24"/>
        </w:rPr>
        <w:t xml:space="preserve"> </w:t>
      </w:r>
      <w:r w:rsidRPr="009B2444">
        <w:rPr>
          <w:rFonts w:ascii="Monotype Corsiva" w:hAnsi="Monotype Corsiva"/>
          <w:b/>
          <w:i/>
          <w:sz w:val="24"/>
          <w:szCs w:val="24"/>
        </w:rPr>
        <w:t>Ark of the Testament</w:t>
      </w:r>
      <w:r w:rsidRPr="009B2444">
        <w:rPr>
          <w:sz w:val="24"/>
          <w:szCs w:val="24"/>
        </w:rPr>
        <w:t xml:space="preserve"> (and what was not seen but hidden was the </w:t>
      </w:r>
      <w:r w:rsidRPr="009B2444">
        <w:rPr>
          <w:rFonts w:ascii="Monotype Corsiva" w:hAnsi="Monotype Corsiva"/>
          <w:b/>
          <w:i/>
          <w:sz w:val="24"/>
          <w:szCs w:val="24"/>
        </w:rPr>
        <w:t>Golden Censer</w:t>
      </w:r>
      <w:r w:rsidRPr="009B2444">
        <w:rPr>
          <w:sz w:val="24"/>
          <w:szCs w:val="24"/>
        </w:rPr>
        <w:t xml:space="preserve"> (</w:t>
      </w:r>
      <w:r w:rsidRPr="009B2444">
        <w:rPr>
          <w:rFonts w:ascii="Monotype Corsiva" w:hAnsi="Monotype Corsiva"/>
          <w:b/>
          <w:i/>
          <w:sz w:val="24"/>
          <w:szCs w:val="24"/>
        </w:rPr>
        <w:t>the Law Altar of Incense</w:t>
      </w:r>
      <w:r w:rsidRPr="009B2444">
        <w:rPr>
          <w:sz w:val="24"/>
          <w:szCs w:val="24"/>
        </w:rPr>
        <w:t xml:space="preserve">), </w:t>
      </w:r>
      <w:r w:rsidRPr="009B2444">
        <w:rPr>
          <w:rFonts w:ascii="Monotype Corsiva" w:hAnsi="Monotype Corsiva"/>
          <w:b/>
          <w:i/>
          <w:sz w:val="24"/>
          <w:szCs w:val="24"/>
        </w:rPr>
        <w:t>Law Golden Pot</w:t>
      </w:r>
      <w:r w:rsidRPr="009B2444">
        <w:rPr>
          <w:sz w:val="24"/>
          <w:szCs w:val="24"/>
        </w:rPr>
        <w:t xml:space="preserve"> that had Manna, </w:t>
      </w:r>
      <w:r w:rsidRPr="009B2444">
        <w:rPr>
          <w:rFonts w:ascii="Monotype Corsiva" w:hAnsi="Monotype Corsiva"/>
          <w:b/>
          <w:i/>
          <w:sz w:val="24"/>
          <w:szCs w:val="24"/>
        </w:rPr>
        <w:t>Aaron’s Law Rod</w:t>
      </w:r>
      <w:r w:rsidRPr="009B2444">
        <w:rPr>
          <w:sz w:val="24"/>
          <w:szCs w:val="24"/>
        </w:rPr>
        <w:t xml:space="preserve">  that budded, and </w:t>
      </w:r>
      <w:r w:rsidRPr="009B2444">
        <w:rPr>
          <w:rFonts w:ascii="Monotype Corsiva" w:hAnsi="Monotype Corsiva"/>
          <w:b/>
          <w:i/>
          <w:sz w:val="24"/>
          <w:szCs w:val="24"/>
        </w:rPr>
        <w:t>the Law Tablets of the Covenant</w:t>
      </w:r>
      <w:r w:rsidRPr="009B2444">
        <w:rPr>
          <w:sz w:val="24"/>
          <w:szCs w:val="24"/>
        </w:rPr>
        <w:t xml:space="preserve"> in the  2</w:t>
      </w:r>
      <w:r w:rsidRPr="009B2444">
        <w:rPr>
          <w:sz w:val="24"/>
          <w:szCs w:val="24"/>
          <w:vertAlign w:val="superscript"/>
        </w:rPr>
        <w:t>nd</w:t>
      </w:r>
      <w:r w:rsidRPr="009B2444">
        <w:rPr>
          <w:sz w:val="24"/>
          <w:szCs w:val="24"/>
        </w:rPr>
        <w:t xml:space="preserve">  veil  which  is  called  the  </w:t>
      </w:r>
      <w:r w:rsidRPr="009B2444">
        <w:rPr>
          <w:rFonts w:ascii="Monotype Corsiva" w:hAnsi="Monotype Corsiva"/>
          <w:b/>
          <w:i/>
          <w:sz w:val="24"/>
          <w:szCs w:val="24"/>
        </w:rPr>
        <w:t xml:space="preserve">Most Holiest of All </w:t>
      </w:r>
      <w:r w:rsidRPr="009B2444">
        <w:rPr>
          <w:sz w:val="24"/>
          <w:szCs w:val="24"/>
        </w:rPr>
        <w:t xml:space="preserve"> and  in  the  1</w:t>
      </w:r>
      <w:r w:rsidRPr="009B2444">
        <w:rPr>
          <w:sz w:val="24"/>
          <w:szCs w:val="24"/>
          <w:vertAlign w:val="superscript"/>
        </w:rPr>
        <w:t>st</w:t>
      </w:r>
      <w:r w:rsidRPr="009B2444">
        <w:rPr>
          <w:sz w:val="24"/>
          <w:szCs w:val="24"/>
        </w:rPr>
        <w:t xml:space="preserve">  veil  has </w:t>
      </w:r>
      <w:r w:rsidRPr="009B2444">
        <w:rPr>
          <w:rFonts w:ascii="Monotype Corsiva" w:hAnsi="Monotype Corsiva"/>
          <w:b/>
          <w:sz w:val="24"/>
          <w:szCs w:val="24"/>
        </w:rPr>
        <w:t xml:space="preserve">the </w:t>
      </w:r>
      <w:r w:rsidRPr="009B2444">
        <w:rPr>
          <w:rFonts w:ascii="Monotype Corsiva" w:hAnsi="Monotype Corsiva"/>
          <w:b/>
          <w:i/>
          <w:sz w:val="24"/>
          <w:szCs w:val="24"/>
        </w:rPr>
        <w:t xml:space="preserve">Candlestick </w:t>
      </w:r>
      <w:r w:rsidRPr="009B2444">
        <w:rPr>
          <w:b/>
          <w:i/>
          <w:sz w:val="24"/>
          <w:szCs w:val="24"/>
        </w:rPr>
        <w:t>(</w:t>
      </w:r>
      <w:r w:rsidRPr="009B2444">
        <w:rPr>
          <w:rFonts w:ascii="Monotype Corsiva" w:hAnsi="Monotype Corsiva"/>
          <w:b/>
          <w:i/>
          <w:sz w:val="24"/>
          <w:szCs w:val="24"/>
        </w:rPr>
        <w:t>Lampstand</w:t>
      </w:r>
      <w:r w:rsidRPr="009B2444">
        <w:rPr>
          <w:sz w:val="24"/>
          <w:szCs w:val="24"/>
        </w:rPr>
        <w:t xml:space="preserve">), </w:t>
      </w:r>
      <w:r w:rsidRPr="009B2444">
        <w:rPr>
          <w:rFonts w:ascii="Monotype Corsiva" w:hAnsi="Monotype Corsiva"/>
          <w:b/>
          <w:i/>
          <w:sz w:val="24"/>
          <w:szCs w:val="24"/>
        </w:rPr>
        <w:t>the Table</w:t>
      </w:r>
      <w:r w:rsidRPr="009B2444">
        <w:rPr>
          <w:sz w:val="24"/>
          <w:szCs w:val="24"/>
        </w:rPr>
        <w:t xml:space="preserve"> and </w:t>
      </w:r>
      <w:r w:rsidRPr="009B2444">
        <w:rPr>
          <w:rFonts w:ascii="Monotype Corsiva" w:hAnsi="Monotype Corsiva"/>
          <w:b/>
          <w:i/>
          <w:sz w:val="24"/>
          <w:szCs w:val="24"/>
        </w:rPr>
        <w:t>the Showbread</w:t>
      </w:r>
      <w:r w:rsidRPr="009B2444">
        <w:rPr>
          <w:sz w:val="24"/>
          <w:szCs w:val="24"/>
        </w:rPr>
        <w:t xml:space="preserve"> which is called the </w:t>
      </w:r>
      <w:r w:rsidRPr="009B2444">
        <w:rPr>
          <w:rFonts w:ascii="Monotype Corsiva" w:hAnsi="Monotype Corsiva"/>
          <w:b/>
          <w:i/>
          <w:sz w:val="24"/>
          <w:szCs w:val="24"/>
        </w:rPr>
        <w:t>Sanctuary</w:t>
      </w:r>
      <w:r w:rsidRPr="009B2444">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w:t>
      </w:r>
      <w:r w:rsidRPr="009B2444">
        <w:rPr>
          <w:sz w:val="24"/>
          <w:szCs w:val="24"/>
        </w:rPr>
        <w:lastRenderedPageBreak/>
        <w:t xml:space="preserve">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4D5175" w:rsidRPr="009B2444" w:rsidRDefault="004D5175" w:rsidP="004D5175">
      <w:pPr>
        <w:spacing w:line="480" w:lineRule="auto"/>
        <w:jc w:val="both"/>
        <w:rPr>
          <w:sz w:val="24"/>
          <w:szCs w:val="24"/>
        </w:rPr>
      </w:pPr>
      <w:r w:rsidRPr="009B2444">
        <w:rPr>
          <w:sz w:val="24"/>
          <w:szCs w:val="24"/>
        </w:rPr>
        <w:t>The Gentile Law estimate of Wine</w:t>
      </w:r>
    </w:p>
    <w:p w:rsidR="004D5175" w:rsidRPr="009B2444" w:rsidRDefault="004D5175" w:rsidP="004D5175">
      <w:pPr>
        <w:spacing w:line="480" w:lineRule="auto"/>
        <w:jc w:val="both"/>
        <w:rPr>
          <w:sz w:val="24"/>
          <w:szCs w:val="24"/>
        </w:rPr>
      </w:pPr>
      <w:r w:rsidRPr="009B2444">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4D5175" w:rsidRPr="009B2444" w:rsidRDefault="004D5175" w:rsidP="004D5175">
      <w:pPr>
        <w:spacing w:line="480" w:lineRule="auto"/>
        <w:jc w:val="both"/>
        <w:rPr>
          <w:sz w:val="24"/>
          <w:szCs w:val="24"/>
        </w:rPr>
      </w:pPr>
      <w:r w:rsidRPr="009B2444">
        <w:rPr>
          <w:sz w:val="24"/>
          <w:szCs w:val="24"/>
        </w:rPr>
        <w:lastRenderedPageBreak/>
        <w:t xml:space="preserve">The Gentile Law estimate of Widows    </w:t>
      </w:r>
    </w:p>
    <w:p w:rsidR="004D5175" w:rsidRPr="009B2444" w:rsidRDefault="004D5175" w:rsidP="004D5175">
      <w:pPr>
        <w:spacing w:line="480" w:lineRule="auto"/>
        <w:jc w:val="both"/>
        <w:rPr>
          <w:sz w:val="24"/>
          <w:szCs w:val="24"/>
        </w:rPr>
      </w:pPr>
      <w:r w:rsidRPr="009B2444">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4D5175" w:rsidRPr="009B2444" w:rsidRDefault="004D5175" w:rsidP="004D5175">
      <w:pPr>
        <w:spacing w:line="480" w:lineRule="auto"/>
        <w:jc w:val="both"/>
        <w:rPr>
          <w:sz w:val="24"/>
          <w:szCs w:val="24"/>
        </w:rPr>
      </w:pPr>
      <w:r w:rsidRPr="009B2444">
        <w:rPr>
          <w:sz w:val="24"/>
          <w:szCs w:val="24"/>
        </w:rPr>
        <w:t>The Gentile Law estimate of many wives, many horses and much money concerning David</w:t>
      </w:r>
    </w:p>
    <w:p w:rsidR="004D5175" w:rsidRPr="009B2444" w:rsidRDefault="004D5175" w:rsidP="004D5175">
      <w:pPr>
        <w:spacing w:line="480" w:lineRule="auto"/>
        <w:jc w:val="both"/>
        <w:rPr>
          <w:sz w:val="24"/>
          <w:szCs w:val="24"/>
        </w:rPr>
      </w:pPr>
      <w:r w:rsidRPr="009B2444">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9B2444">
        <w:rPr>
          <w:sz w:val="24"/>
          <w:szCs w:val="24"/>
          <w:vertAlign w:val="superscript"/>
        </w:rPr>
        <w:t>st</w:t>
      </w:r>
      <w:r w:rsidRPr="009B24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2444">
        <w:rPr>
          <w:sz w:val="24"/>
          <w:szCs w:val="24"/>
          <w:vertAlign w:val="superscript"/>
        </w:rPr>
        <w:t>st</w:t>
      </w:r>
      <w:r w:rsidRPr="009B2444">
        <w:rPr>
          <w:sz w:val="24"/>
          <w:szCs w:val="24"/>
        </w:rPr>
        <w:t xml:space="preserve"> Chronicles 17:23. Both houses equal to the Lord Stephen’s life for 21 years in Acts 1:4-7:60. </w:t>
      </w:r>
    </w:p>
    <w:p w:rsidR="004D5175" w:rsidRPr="009B2444" w:rsidRDefault="004D5175" w:rsidP="004D5175">
      <w:pPr>
        <w:spacing w:line="480" w:lineRule="auto"/>
        <w:jc w:val="center"/>
        <w:rPr>
          <w:b/>
          <w:sz w:val="24"/>
          <w:szCs w:val="24"/>
        </w:rPr>
      </w:pPr>
      <w:r w:rsidRPr="009B2444">
        <w:rPr>
          <w:b/>
          <w:sz w:val="24"/>
          <w:szCs w:val="24"/>
        </w:rPr>
        <w:lastRenderedPageBreak/>
        <w:t>The Father Stephen’s House Address verses the Lord Lucifer’s House Address from an Hour to a Minute</w:t>
      </w:r>
    </w:p>
    <w:p w:rsidR="004D5175" w:rsidRPr="009B2444" w:rsidRDefault="004D5175" w:rsidP="004D5175">
      <w:pPr>
        <w:spacing w:line="480" w:lineRule="auto"/>
        <w:jc w:val="both"/>
        <w:rPr>
          <w:sz w:val="24"/>
          <w:szCs w:val="24"/>
        </w:rPr>
      </w:pPr>
      <w:r w:rsidRPr="009B244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4D5175" w:rsidRPr="009B2444" w:rsidRDefault="004D5175" w:rsidP="004D5175">
      <w:pPr>
        <w:spacing w:line="480" w:lineRule="auto"/>
        <w:jc w:val="center"/>
        <w:rPr>
          <w:b/>
          <w:sz w:val="24"/>
          <w:szCs w:val="24"/>
        </w:rPr>
      </w:pPr>
      <w:r w:rsidRPr="009B2444">
        <w:rPr>
          <w:b/>
          <w:sz w:val="24"/>
          <w:szCs w:val="24"/>
        </w:rPr>
        <w:t>The Father Stephen’s Business Address verses the Lord Lucifer’s Business Address from a Minute to a Second</w:t>
      </w:r>
    </w:p>
    <w:p w:rsidR="004D5175" w:rsidRPr="009B2444" w:rsidRDefault="004D5175" w:rsidP="004D5175">
      <w:pPr>
        <w:spacing w:line="480" w:lineRule="auto"/>
        <w:jc w:val="both"/>
        <w:rPr>
          <w:sz w:val="24"/>
          <w:szCs w:val="24"/>
        </w:rPr>
      </w:pPr>
      <w:r w:rsidRPr="009B2444">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w:t>
      </w:r>
      <w:r w:rsidRPr="009B2444">
        <w:rPr>
          <w:sz w:val="24"/>
          <w:szCs w:val="24"/>
        </w:rPr>
        <w:lastRenderedPageBreak/>
        <w:t>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4D5175" w:rsidRPr="009B2444" w:rsidRDefault="004D5175" w:rsidP="004D5175">
      <w:pPr>
        <w:spacing w:line="480" w:lineRule="auto"/>
        <w:jc w:val="center"/>
        <w:rPr>
          <w:b/>
          <w:sz w:val="24"/>
          <w:szCs w:val="24"/>
        </w:rPr>
      </w:pPr>
      <w:r w:rsidRPr="009B2444">
        <w:rPr>
          <w:b/>
          <w:sz w:val="24"/>
          <w:szCs w:val="24"/>
        </w:rPr>
        <w:t>The Father Stephen’s Church Address verses the Lord Lucifer’s Church Address from a Second to Godspeed</w:t>
      </w:r>
    </w:p>
    <w:p w:rsidR="004D5175" w:rsidRPr="009B2444" w:rsidRDefault="004D5175" w:rsidP="004D5175">
      <w:pPr>
        <w:spacing w:line="480" w:lineRule="auto"/>
        <w:jc w:val="both"/>
        <w:rPr>
          <w:sz w:val="24"/>
          <w:szCs w:val="24"/>
        </w:rPr>
      </w:pPr>
      <w:r w:rsidRPr="009B244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w:t>
      </w:r>
      <w:r w:rsidRPr="009B2444">
        <w:rPr>
          <w:sz w:val="24"/>
          <w:szCs w:val="24"/>
        </w:rPr>
        <w:lastRenderedPageBreak/>
        <w:t xml:space="preserve">Revelation 7:1-8:6. The Reward is the 144,000, Sealed of Israel, the Multitude from the Great Tribulation &amp; Prelude to the 7 Trumpets.  </w:t>
      </w:r>
    </w:p>
    <w:p w:rsidR="004D5175" w:rsidRPr="009B2444" w:rsidRDefault="004D5175" w:rsidP="004D5175">
      <w:pPr>
        <w:spacing w:line="480" w:lineRule="auto"/>
        <w:jc w:val="center"/>
        <w:rPr>
          <w:b/>
          <w:sz w:val="24"/>
          <w:szCs w:val="24"/>
        </w:rPr>
      </w:pPr>
      <w:r w:rsidRPr="009B2444">
        <w:rPr>
          <w:b/>
          <w:sz w:val="24"/>
          <w:szCs w:val="24"/>
        </w:rPr>
        <w:t>The Father Stephen’s Zion [Sion] Tabernacle</w:t>
      </w:r>
    </w:p>
    <w:p w:rsidR="004D5175" w:rsidRPr="009B2444" w:rsidRDefault="004D5175" w:rsidP="004D5175">
      <w:pPr>
        <w:spacing w:line="480" w:lineRule="auto"/>
        <w:jc w:val="both"/>
        <w:rPr>
          <w:sz w:val="24"/>
          <w:szCs w:val="24"/>
        </w:rPr>
      </w:pPr>
      <w:r w:rsidRPr="009B24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2444">
        <w:rPr>
          <w:sz w:val="24"/>
          <w:szCs w:val="24"/>
          <w:vertAlign w:val="superscript"/>
        </w:rPr>
        <w:t>st</w:t>
      </w:r>
      <w:r w:rsidRPr="009B2444">
        <w:rPr>
          <w:sz w:val="24"/>
          <w:szCs w:val="24"/>
        </w:rPr>
        <w:t xml:space="preserve"> Samuel 1:3; 21:1; 1</w:t>
      </w:r>
      <w:r w:rsidRPr="009B2444">
        <w:rPr>
          <w:sz w:val="24"/>
          <w:szCs w:val="24"/>
          <w:vertAlign w:val="superscript"/>
        </w:rPr>
        <w:t>st</w:t>
      </w:r>
      <w:r w:rsidRPr="009B2444">
        <w:rPr>
          <w:sz w:val="24"/>
          <w:szCs w:val="24"/>
        </w:rPr>
        <w:t xml:space="preserve"> Chronicles 16:39; 2</w:t>
      </w:r>
      <w:r w:rsidRPr="009B2444">
        <w:rPr>
          <w:sz w:val="24"/>
          <w:szCs w:val="24"/>
          <w:vertAlign w:val="superscript"/>
        </w:rPr>
        <w:t>nd</w:t>
      </w:r>
      <w:r w:rsidRPr="009B2444">
        <w:rPr>
          <w:sz w:val="24"/>
          <w:szCs w:val="24"/>
        </w:rPr>
        <w:t xml:space="preserve"> Chronicles 5:2-6 &amp; Psalms 78:60.   </w:t>
      </w:r>
    </w:p>
    <w:p w:rsidR="004D5175" w:rsidRPr="009B2444" w:rsidRDefault="004D5175" w:rsidP="004D5175">
      <w:pPr>
        <w:spacing w:line="480" w:lineRule="auto"/>
        <w:jc w:val="both"/>
        <w:rPr>
          <w:sz w:val="24"/>
          <w:szCs w:val="24"/>
        </w:rPr>
      </w:pPr>
      <w:r w:rsidRPr="009B2444">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D5175" w:rsidRPr="009B2444" w:rsidRDefault="004D5175" w:rsidP="004D5175">
      <w:pPr>
        <w:jc w:val="center"/>
        <w:rPr>
          <w:b/>
          <w:sz w:val="24"/>
          <w:szCs w:val="24"/>
        </w:rPr>
      </w:pPr>
      <w:r w:rsidRPr="009B2444">
        <w:rPr>
          <w:b/>
          <w:sz w:val="24"/>
          <w:szCs w:val="24"/>
        </w:rPr>
        <w:t xml:space="preserve">The Father Stephen’s Zion [Sion] Temple </w:t>
      </w:r>
    </w:p>
    <w:p w:rsidR="004D5175" w:rsidRPr="009B2444" w:rsidRDefault="004D5175" w:rsidP="004D5175">
      <w:pPr>
        <w:spacing w:line="480" w:lineRule="auto"/>
        <w:jc w:val="both"/>
        <w:rPr>
          <w:sz w:val="24"/>
          <w:szCs w:val="24"/>
        </w:rPr>
      </w:pPr>
      <w:r w:rsidRPr="009B24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2444">
        <w:rPr>
          <w:sz w:val="24"/>
          <w:szCs w:val="24"/>
          <w:vertAlign w:val="superscript"/>
        </w:rPr>
        <w:t>st</w:t>
      </w:r>
      <w:r w:rsidRPr="009B2444">
        <w:rPr>
          <w:sz w:val="24"/>
          <w:szCs w:val="24"/>
        </w:rPr>
        <w:t xml:space="preserve"> Samuel 7:2. David’s Preparations for the Building and Worship in the First Temple: The Plan for its Construction is in 2</w:t>
      </w:r>
      <w:r w:rsidRPr="009B2444">
        <w:rPr>
          <w:sz w:val="24"/>
          <w:szCs w:val="24"/>
          <w:vertAlign w:val="superscript"/>
        </w:rPr>
        <w:t>nd</w:t>
      </w:r>
      <w:r w:rsidRPr="009B2444">
        <w:rPr>
          <w:sz w:val="24"/>
          <w:szCs w:val="24"/>
        </w:rPr>
        <w:t xml:space="preserve"> Samuel 7:1, 12-13; 1</w:t>
      </w:r>
      <w:r w:rsidRPr="009B2444">
        <w:rPr>
          <w:sz w:val="24"/>
          <w:szCs w:val="24"/>
          <w:vertAlign w:val="superscript"/>
        </w:rPr>
        <w:t>st</w:t>
      </w:r>
      <w:r w:rsidRPr="009B2444">
        <w:rPr>
          <w:sz w:val="24"/>
          <w:szCs w:val="24"/>
        </w:rPr>
        <w:t xml:space="preserve"> Chronicles 17:1; 28:11-12, 19. The Gifts for its Construction is in 1</w:t>
      </w:r>
      <w:r w:rsidRPr="009B2444">
        <w:rPr>
          <w:sz w:val="24"/>
          <w:szCs w:val="24"/>
          <w:vertAlign w:val="superscript"/>
        </w:rPr>
        <w:t>st</w:t>
      </w:r>
      <w:r w:rsidRPr="009B2444">
        <w:rPr>
          <w:sz w:val="24"/>
          <w:szCs w:val="24"/>
        </w:rPr>
        <w:t xml:space="preserve"> Chronicles 29:2-3, 6. The Arrangements for the Temple Worship is in 1</w:t>
      </w:r>
      <w:r w:rsidRPr="009B2444">
        <w:rPr>
          <w:sz w:val="24"/>
          <w:szCs w:val="24"/>
          <w:vertAlign w:val="superscript"/>
        </w:rPr>
        <w:t>st</w:t>
      </w:r>
      <w:r w:rsidRPr="009B2444">
        <w:rPr>
          <w:sz w:val="24"/>
          <w:szCs w:val="24"/>
        </w:rPr>
        <w:t xml:space="preserve"> Chronicles 23:3-5. </w:t>
      </w:r>
      <w:r w:rsidRPr="009B2444">
        <w:rPr>
          <w:sz w:val="24"/>
          <w:szCs w:val="24"/>
        </w:rPr>
        <w:lastRenderedPageBreak/>
        <w:t>Solomon’s Construction of the Temple is in 1</w:t>
      </w:r>
      <w:r w:rsidRPr="009B2444">
        <w:rPr>
          <w:sz w:val="24"/>
          <w:szCs w:val="24"/>
          <w:vertAlign w:val="superscript"/>
        </w:rPr>
        <w:t>st</w:t>
      </w:r>
      <w:r w:rsidRPr="009B2444">
        <w:rPr>
          <w:sz w:val="24"/>
          <w:szCs w:val="24"/>
        </w:rPr>
        <w:t xml:space="preserve"> Kings 5:1-13 &amp; 2</w:t>
      </w:r>
      <w:r w:rsidRPr="009B2444">
        <w:rPr>
          <w:sz w:val="24"/>
          <w:szCs w:val="24"/>
          <w:vertAlign w:val="superscript"/>
        </w:rPr>
        <w:t>nd</w:t>
      </w:r>
      <w:r w:rsidRPr="009B2444">
        <w:rPr>
          <w:sz w:val="24"/>
          <w:szCs w:val="24"/>
        </w:rPr>
        <w:t xml:space="preserve"> Chronicles 2:7-18. The Completion of the Temple and its Furnishings is in 2</w:t>
      </w:r>
      <w:r w:rsidRPr="009B2444">
        <w:rPr>
          <w:sz w:val="24"/>
          <w:szCs w:val="24"/>
          <w:vertAlign w:val="superscript"/>
        </w:rPr>
        <w:t>nd</w:t>
      </w:r>
      <w:r w:rsidRPr="009B2444">
        <w:rPr>
          <w:sz w:val="24"/>
          <w:szCs w:val="24"/>
        </w:rPr>
        <w:t xml:space="preserve"> Chronicles 2:5; 3:4-9, 11-12; 4:2, 5 &amp; 1</w:t>
      </w:r>
      <w:r w:rsidRPr="009B2444">
        <w:rPr>
          <w:sz w:val="24"/>
          <w:szCs w:val="24"/>
          <w:vertAlign w:val="superscript"/>
        </w:rPr>
        <w:t>st</w:t>
      </w:r>
      <w:r w:rsidRPr="009B2444">
        <w:rPr>
          <w:sz w:val="24"/>
          <w:szCs w:val="24"/>
        </w:rPr>
        <w:t xml:space="preserve"> Kings 6:20-22, 27, 38; 7:23, 26-27, 30. The Dedication of the Temple: At the Feats of Tabernacles is in 1</w:t>
      </w:r>
      <w:r w:rsidRPr="009B2444">
        <w:rPr>
          <w:sz w:val="24"/>
          <w:szCs w:val="24"/>
          <w:vertAlign w:val="superscript"/>
        </w:rPr>
        <w:t>st</w:t>
      </w:r>
      <w:r w:rsidRPr="009B2444">
        <w:rPr>
          <w:sz w:val="24"/>
          <w:szCs w:val="24"/>
        </w:rPr>
        <w:t xml:space="preserve"> Kings 8:2 &amp; 2</w:t>
      </w:r>
      <w:r w:rsidRPr="009B2444">
        <w:rPr>
          <w:sz w:val="24"/>
          <w:szCs w:val="24"/>
          <w:vertAlign w:val="superscript"/>
        </w:rPr>
        <w:t>nd</w:t>
      </w:r>
      <w:r w:rsidRPr="009B2444">
        <w:rPr>
          <w:sz w:val="24"/>
          <w:szCs w:val="24"/>
        </w:rPr>
        <w:t xml:space="preserve"> Chronicles 5:3. The Glory of the Father Stephen filled the Temple is in 1</w:t>
      </w:r>
      <w:r w:rsidRPr="009B2444">
        <w:rPr>
          <w:sz w:val="24"/>
          <w:szCs w:val="24"/>
          <w:vertAlign w:val="superscript"/>
        </w:rPr>
        <w:t>st</w:t>
      </w:r>
      <w:r w:rsidRPr="009B2444">
        <w:rPr>
          <w:sz w:val="24"/>
          <w:szCs w:val="24"/>
        </w:rPr>
        <w:t xml:space="preserve"> Kings 8:6, 10-11 &amp; 2</w:t>
      </w:r>
      <w:r w:rsidRPr="009B2444">
        <w:rPr>
          <w:sz w:val="24"/>
          <w:szCs w:val="24"/>
          <w:vertAlign w:val="superscript"/>
        </w:rPr>
        <w:t>nd</w:t>
      </w:r>
      <w:r w:rsidRPr="009B2444">
        <w:rPr>
          <w:sz w:val="24"/>
          <w:szCs w:val="24"/>
        </w:rPr>
        <w:t xml:space="preserve"> Chronicles 5:7, 11, 13-14. The Offering of Sacrifices is in 1</w:t>
      </w:r>
      <w:r w:rsidRPr="009B2444">
        <w:rPr>
          <w:sz w:val="24"/>
          <w:szCs w:val="24"/>
          <w:vertAlign w:val="superscript"/>
        </w:rPr>
        <w:t>st</w:t>
      </w:r>
      <w:r w:rsidRPr="009B2444">
        <w:rPr>
          <w:sz w:val="24"/>
          <w:szCs w:val="24"/>
        </w:rPr>
        <w:t xml:space="preserve"> Kings 8:62-63 &amp; 2</w:t>
      </w:r>
      <w:r w:rsidRPr="009B2444">
        <w:rPr>
          <w:sz w:val="24"/>
          <w:szCs w:val="24"/>
          <w:vertAlign w:val="superscript"/>
        </w:rPr>
        <w:t>nd</w:t>
      </w:r>
      <w:r w:rsidRPr="009B2444">
        <w:rPr>
          <w:sz w:val="24"/>
          <w:szCs w:val="24"/>
        </w:rPr>
        <w:t xml:space="preserve"> Chronicles 7:5. Solomon’s Prayer is in 1</w:t>
      </w:r>
      <w:r w:rsidRPr="009B2444">
        <w:rPr>
          <w:sz w:val="24"/>
          <w:szCs w:val="24"/>
          <w:vertAlign w:val="superscript"/>
        </w:rPr>
        <w:t>st</w:t>
      </w:r>
      <w:r w:rsidRPr="009B2444">
        <w:rPr>
          <w:sz w:val="24"/>
          <w:szCs w:val="24"/>
        </w:rPr>
        <w:t xml:space="preserve"> Kings 12:26-30 &amp; 2</w:t>
      </w:r>
      <w:r w:rsidRPr="009B2444">
        <w:rPr>
          <w:sz w:val="24"/>
          <w:szCs w:val="24"/>
          <w:vertAlign w:val="superscript"/>
        </w:rPr>
        <w:t>nd</w:t>
      </w:r>
      <w:r w:rsidRPr="009B2444">
        <w:rPr>
          <w:sz w:val="24"/>
          <w:szCs w:val="24"/>
        </w:rPr>
        <w:t xml:space="preserve"> Chronicles 13:4-12. Later the Kings of Judah used the Temple Treasures for Political Purposes is in 1</w:t>
      </w:r>
      <w:r w:rsidRPr="009B2444">
        <w:rPr>
          <w:sz w:val="24"/>
          <w:szCs w:val="24"/>
          <w:vertAlign w:val="superscript"/>
        </w:rPr>
        <w:t>st</w:t>
      </w:r>
      <w:r w:rsidRPr="009B2444">
        <w:rPr>
          <w:sz w:val="24"/>
          <w:szCs w:val="24"/>
        </w:rPr>
        <w:t xml:space="preserve"> Kings 15:18-19; 2</w:t>
      </w:r>
      <w:r w:rsidRPr="009B2444">
        <w:rPr>
          <w:sz w:val="24"/>
          <w:szCs w:val="24"/>
          <w:vertAlign w:val="superscript"/>
        </w:rPr>
        <w:t>nd</w:t>
      </w:r>
      <w:r w:rsidRPr="009B2444">
        <w:rPr>
          <w:sz w:val="24"/>
          <w:szCs w:val="24"/>
        </w:rPr>
        <w:t xml:space="preserve"> Kings 12:17-18; 16:7-8; 18:14-15 &amp; 2</w:t>
      </w:r>
      <w:r w:rsidRPr="009B2444">
        <w:rPr>
          <w:sz w:val="24"/>
          <w:szCs w:val="24"/>
          <w:vertAlign w:val="superscript"/>
        </w:rPr>
        <w:t>nd</w:t>
      </w:r>
      <w:r w:rsidRPr="009B2444">
        <w:rPr>
          <w:sz w:val="24"/>
          <w:szCs w:val="24"/>
        </w:rPr>
        <w:t xml:space="preserve"> Chronicles 16:2-3; 28:21. The Only Foreign Kings that Pillaged, Plundered, Booteed, Spoiled the Temple: Shiskak King of Egypt in 1</w:t>
      </w:r>
      <w:r w:rsidRPr="009B2444">
        <w:rPr>
          <w:sz w:val="24"/>
          <w:szCs w:val="24"/>
          <w:vertAlign w:val="superscript"/>
        </w:rPr>
        <w:t>st</w:t>
      </w:r>
      <w:r w:rsidRPr="009B2444">
        <w:rPr>
          <w:sz w:val="24"/>
          <w:szCs w:val="24"/>
        </w:rPr>
        <w:t xml:space="preserve"> Kings 14:25-26 &amp; 2</w:t>
      </w:r>
      <w:r w:rsidRPr="009B2444">
        <w:rPr>
          <w:sz w:val="24"/>
          <w:szCs w:val="24"/>
          <w:vertAlign w:val="superscript"/>
        </w:rPr>
        <w:t>nd</w:t>
      </w:r>
      <w:r w:rsidRPr="009B2444">
        <w:rPr>
          <w:sz w:val="24"/>
          <w:szCs w:val="24"/>
        </w:rPr>
        <w:t xml:space="preserve"> Chronicles 12:9. Nebuchadnezzar King of Babylon is in 2</w:t>
      </w:r>
      <w:r w:rsidRPr="009B2444">
        <w:rPr>
          <w:sz w:val="24"/>
          <w:szCs w:val="24"/>
          <w:vertAlign w:val="superscript"/>
        </w:rPr>
        <w:t>nd</w:t>
      </w:r>
      <w:r w:rsidRPr="009B2444">
        <w:rPr>
          <w:sz w:val="24"/>
          <w:szCs w:val="24"/>
        </w:rPr>
        <w:t xml:space="preserve"> Kings 24:13 &amp; 2</w:t>
      </w:r>
      <w:r w:rsidRPr="009B2444">
        <w:rPr>
          <w:sz w:val="24"/>
          <w:szCs w:val="24"/>
          <w:vertAlign w:val="superscript"/>
        </w:rPr>
        <w:t>nd</w:t>
      </w:r>
      <w:r w:rsidRPr="009B2444">
        <w:rPr>
          <w:sz w:val="24"/>
          <w:szCs w:val="24"/>
        </w:rPr>
        <w:t xml:space="preserve"> Chronicles 36:18. Under Certain Kings the Temple was Cleansed and Repaired: King Joash in 2</w:t>
      </w:r>
      <w:r w:rsidRPr="009B2444">
        <w:rPr>
          <w:sz w:val="24"/>
          <w:szCs w:val="24"/>
          <w:vertAlign w:val="superscript"/>
        </w:rPr>
        <w:t>nd</w:t>
      </w:r>
      <w:r w:rsidRPr="009B2444">
        <w:rPr>
          <w:sz w:val="24"/>
          <w:szCs w:val="24"/>
        </w:rPr>
        <w:t xml:space="preserve"> Kings 12:4-5 &amp; 2</w:t>
      </w:r>
      <w:r w:rsidRPr="009B2444">
        <w:rPr>
          <w:sz w:val="24"/>
          <w:szCs w:val="24"/>
          <w:vertAlign w:val="superscript"/>
        </w:rPr>
        <w:t>nd</w:t>
      </w:r>
      <w:r w:rsidRPr="009B2444">
        <w:rPr>
          <w:sz w:val="24"/>
          <w:szCs w:val="24"/>
        </w:rPr>
        <w:t xml:space="preserve"> Chronicles 24:5, 13-14. King Jotham is in 2</w:t>
      </w:r>
      <w:r w:rsidRPr="009B2444">
        <w:rPr>
          <w:sz w:val="24"/>
          <w:szCs w:val="24"/>
          <w:vertAlign w:val="superscript"/>
        </w:rPr>
        <w:t>nd</w:t>
      </w:r>
      <w:r w:rsidRPr="009B2444">
        <w:rPr>
          <w:sz w:val="24"/>
          <w:szCs w:val="24"/>
        </w:rPr>
        <w:t xml:space="preserve"> Kings 15:35 &amp; 2</w:t>
      </w:r>
      <w:r w:rsidRPr="009B2444">
        <w:rPr>
          <w:sz w:val="24"/>
          <w:szCs w:val="24"/>
          <w:vertAlign w:val="superscript"/>
        </w:rPr>
        <w:t>nd</w:t>
      </w:r>
      <w:r w:rsidRPr="009B2444">
        <w:rPr>
          <w:sz w:val="24"/>
          <w:szCs w:val="24"/>
        </w:rPr>
        <w:t xml:space="preserve"> Chronicles 27:3. King Hezekiah is in 2</w:t>
      </w:r>
      <w:r w:rsidRPr="009B2444">
        <w:rPr>
          <w:sz w:val="24"/>
          <w:szCs w:val="24"/>
          <w:vertAlign w:val="superscript"/>
        </w:rPr>
        <w:t>nd</w:t>
      </w:r>
      <w:r w:rsidRPr="009B2444">
        <w:rPr>
          <w:sz w:val="24"/>
          <w:szCs w:val="24"/>
        </w:rPr>
        <w:t xml:space="preserve"> Chronicles 29:3-5, 15-16, 18-19, 25. King Josiah is in 2</w:t>
      </w:r>
      <w:r w:rsidRPr="009B2444">
        <w:rPr>
          <w:sz w:val="24"/>
          <w:szCs w:val="24"/>
          <w:vertAlign w:val="superscript"/>
        </w:rPr>
        <w:t>nd</w:t>
      </w:r>
      <w:r w:rsidRPr="009B2444">
        <w:rPr>
          <w:sz w:val="24"/>
          <w:szCs w:val="24"/>
        </w:rPr>
        <w:t xml:space="preserve"> Kings 22:3-7 &amp; 2</w:t>
      </w:r>
      <w:r w:rsidRPr="009B2444">
        <w:rPr>
          <w:sz w:val="24"/>
          <w:szCs w:val="24"/>
          <w:vertAlign w:val="superscript"/>
        </w:rPr>
        <w:t>nd</w:t>
      </w:r>
      <w:r w:rsidRPr="009B2444">
        <w:rPr>
          <w:sz w:val="24"/>
          <w:szCs w:val="24"/>
        </w:rPr>
        <w:t xml:space="preserve"> Chronicles 34:8-11. The Destruction of the Temple by the Babylonians is in 2</w:t>
      </w:r>
      <w:r w:rsidRPr="009B2444">
        <w:rPr>
          <w:sz w:val="24"/>
          <w:szCs w:val="24"/>
          <w:vertAlign w:val="superscript"/>
        </w:rPr>
        <w:t>nd</w:t>
      </w:r>
      <w:r w:rsidRPr="009B2444">
        <w:rPr>
          <w:sz w:val="24"/>
          <w:szCs w:val="24"/>
        </w:rPr>
        <w:t xml:space="preserve"> Kings 25:13-15; Jeremiah 52:17-19 &amp; 2</w:t>
      </w:r>
      <w:r w:rsidRPr="009B2444">
        <w:rPr>
          <w:sz w:val="24"/>
          <w:szCs w:val="24"/>
          <w:vertAlign w:val="superscript"/>
        </w:rPr>
        <w:t>nd</w:t>
      </w:r>
      <w:r w:rsidRPr="009B24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B2444">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2444">
        <w:rPr>
          <w:sz w:val="24"/>
          <w:szCs w:val="24"/>
          <w:vertAlign w:val="superscript"/>
        </w:rPr>
        <w:t>st</w:t>
      </w:r>
      <w:r w:rsidRPr="009B2444">
        <w:rPr>
          <w:sz w:val="24"/>
          <w:szCs w:val="24"/>
        </w:rPr>
        <w:t xml:space="preserve"> 1944 and the Eternal Guiltiness Damnation will end in June 21</w:t>
      </w:r>
      <w:r w:rsidRPr="009B2444">
        <w:rPr>
          <w:sz w:val="24"/>
          <w:szCs w:val="24"/>
          <w:vertAlign w:val="superscript"/>
        </w:rPr>
        <w:t>st</w:t>
      </w:r>
      <w:r w:rsidRPr="009B24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D5175" w:rsidRPr="009B2444" w:rsidRDefault="004D5175" w:rsidP="004D5175">
      <w:pPr>
        <w:spacing w:line="480" w:lineRule="auto"/>
        <w:jc w:val="both"/>
        <w:rPr>
          <w:sz w:val="24"/>
          <w:szCs w:val="24"/>
        </w:rPr>
      </w:pPr>
      <w:r w:rsidRPr="009B24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2444">
        <w:rPr>
          <w:b/>
          <w:sz w:val="24"/>
          <w:szCs w:val="24"/>
        </w:rPr>
        <w:t>Rebels</w:t>
      </w:r>
      <w:r w:rsidRPr="009B2444">
        <w:rPr>
          <w:sz w:val="24"/>
          <w:szCs w:val="24"/>
        </w:rPr>
        <w:t xml:space="preserve">.” The rebel’s </w:t>
      </w:r>
      <w:r w:rsidRPr="009B2444">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2444">
        <w:rPr>
          <w:b/>
          <w:sz w:val="24"/>
          <w:szCs w:val="24"/>
        </w:rPr>
        <w:t>Mutiny</w:t>
      </w:r>
      <w:r w:rsidRPr="009B2444">
        <w:rPr>
          <w:sz w:val="24"/>
          <w:szCs w:val="24"/>
        </w:rPr>
        <w:t>” is the military security forces against their commanders. Second, is called a “</w:t>
      </w:r>
      <w:r w:rsidRPr="009B2444">
        <w:rPr>
          <w:b/>
          <w:sz w:val="24"/>
          <w:szCs w:val="24"/>
        </w:rPr>
        <w:t>Resistance Force Movement</w:t>
      </w:r>
      <w:r w:rsidRPr="009B2444">
        <w:rPr>
          <w:sz w:val="24"/>
          <w:szCs w:val="24"/>
        </w:rPr>
        <w:t>” is the freedom fighters who are against a foreign power. Third, is called nonviolent “</w:t>
      </w:r>
      <w:r w:rsidRPr="009B2444">
        <w:rPr>
          <w:b/>
          <w:sz w:val="24"/>
          <w:szCs w:val="24"/>
        </w:rPr>
        <w:t>Resistance or Civil Disobedience</w:t>
      </w:r>
      <w:r w:rsidRPr="009B2444">
        <w:rPr>
          <w:sz w:val="24"/>
          <w:szCs w:val="24"/>
        </w:rPr>
        <w:t>” which does not involve violence or military forces. Fourth, is called a “</w:t>
      </w:r>
      <w:r w:rsidRPr="009B2444">
        <w:rPr>
          <w:b/>
          <w:sz w:val="24"/>
          <w:szCs w:val="24"/>
        </w:rPr>
        <w:t>Revolution</w:t>
      </w:r>
      <w:r w:rsidRPr="009B2444">
        <w:rPr>
          <w:sz w:val="24"/>
          <w:szCs w:val="24"/>
        </w:rPr>
        <w:t>” which is done by radicals to overthrow a government. Fifth, is called a “</w:t>
      </w:r>
      <w:r w:rsidRPr="009B2444">
        <w:rPr>
          <w:b/>
          <w:sz w:val="24"/>
          <w:szCs w:val="24"/>
        </w:rPr>
        <w:t>Revolt</w:t>
      </w:r>
      <w:r w:rsidRPr="009B2444">
        <w:rPr>
          <w:sz w:val="24"/>
          <w:szCs w:val="24"/>
        </w:rPr>
        <w:t>” which means a localized rebellion force. Sixth, is called “</w:t>
      </w:r>
      <w:r w:rsidRPr="009B2444">
        <w:rPr>
          <w:b/>
          <w:sz w:val="24"/>
          <w:szCs w:val="24"/>
        </w:rPr>
        <w:t>Terrorism</w:t>
      </w:r>
      <w:r w:rsidRPr="009B2444">
        <w:rPr>
          <w:sz w:val="24"/>
          <w:szCs w:val="24"/>
        </w:rPr>
        <w:t>” which is the religious and political militant extremists. Seventh, is called a “</w:t>
      </w:r>
      <w:r w:rsidRPr="009B2444">
        <w:rPr>
          <w:b/>
          <w:sz w:val="24"/>
          <w:szCs w:val="24"/>
        </w:rPr>
        <w:t>Subversion</w:t>
      </w:r>
      <w:r w:rsidRPr="009B24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2444">
        <w:rPr>
          <w:sz w:val="24"/>
          <w:szCs w:val="24"/>
          <w:vertAlign w:val="superscript"/>
        </w:rPr>
        <w:t>nd</w:t>
      </w:r>
      <w:r w:rsidRPr="009B2444">
        <w:rPr>
          <w:sz w:val="24"/>
          <w:szCs w:val="24"/>
        </w:rPr>
        <w:t xml:space="preserve"> Thessalonians 2:1-12; Jude 5-15; 2</w:t>
      </w:r>
      <w:r w:rsidRPr="009B2444">
        <w:rPr>
          <w:sz w:val="24"/>
          <w:szCs w:val="24"/>
          <w:vertAlign w:val="superscript"/>
        </w:rPr>
        <w:t>nd</w:t>
      </w:r>
      <w:r w:rsidRPr="009B2444">
        <w:rPr>
          <w:sz w:val="24"/>
          <w:szCs w:val="24"/>
        </w:rPr>
        <w:t xml:space="preserve"> John 7-11 and 1</w:t>
      </w:r>
      <w:r w:rsidRPr="009B2444">
        <w:rPr>
          <w:sz w:val="24"/>
          <w:szCs w:val="24"/>
          <w:vertAlign w:val="superscript"/>
        </w:rPr>
        <w:t>st</w:t>
      </w:r>
      <w:r w:rsidRPr="009B2444">
        <w:rPr>
          <w:sz w:val="24"/>
          <w:szCs w:val="24"/>
        </w:rPr>
        <w:t xml:space="preserve"> John 4:1-6; Isaiah 14:12-21; Ezekiel 28:15-19; Ezra 4:18-19; Luke 10:18-20; 1</w:t>
      </w:r>
      <w:r w:rsidRPr="009B2444">
        <w:rPr>
          <w:sz w:val="24"/>
          <w:szCs w:val="24"/>
          <w:vertAlign w:val="superscript"/>
        </w:rPr>
        <w:t>st</w:t>
      </w:r>
      <w:r w:rsidRPr="009B2444">
        <w:rPr>
          <w:sz w:val="24"/>
          <w:szCs w:val="24"/>
        </w:rPr>
        <w:t xml:space="preserve"> Samuel 15:23; Acts 21:38 (NKJV) &amp; Deuteronomy 13:1-18. The Examples of Wrong Rebellion against God is in Psalms 2:2; 66:7; Numbers 20:24; 27:14 &amp; 1</w:t>
      </w:r>
      <w:r w:rsidRPr="009B2444">
        <w:rPr>
          <w:sz w:val="24"/>
          <w:szCs w:val="24"/>
          <w:vertAlign w:val="superscript"/>
        </w:rPr>
        <w:t>st</w:t>
      </w:r>
      <w:r w:rsidRPr="009B2444">
        <w:rPr>
          <w:sz w:val="24"/>
          <w:szCs w:val="24"/>
        </w:rPr>
        <w:t xml:space="preserve"> Samuel 15:22-23. The Divine Warnings not to Rebel is in 1</w:t>
      </w:r>
      <w:r w:rsidRPr="009B2444">
        <w:rPr>
          <w:sz w:val="24"/>
          <w:szCs w:val="24"/>
          <w:vertAlign w:val="superscript"/>
        </w:rPr>
        <w:t>st</w:t>
      </w:r>
      <w:r w:rsidRPr="009B24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9B2444">
        <w:rPr>
          <w:sz w:val="24"/>
          <w:szCs w:val="24"/>
        </w:rPr>
        <w:lastRenderedPageBreak/>
        <w:t>9:5-9. The End Times will be Characterized by open Rebellion against God is in 2</w:t>
      </w:r>
      <w:r w:rsidRPr="009B2444">
        <w:rPr>
          <w:sz w:val="24"/>
          <w:szCs w:val="24"/>
          <w:vertAlign w:val="superscript"/>
        </w:rPr>
        <w:t>nd</w:t>
      </w:r>
      <w:r w:rsidRPr="009B2444">
        <w:rPr>
          <w:sz w:val="24"/>
          <w:szCs w:val="24"/>
        </w:rPr>
        <w:t xml:space="preserve"> Thessalonians 2:3 &amp; 1</w:t>
      </w:r>
      <w:r w:rsidRPr="009B2444">
        <w:rPr>
          <w:sz w:val="24"/>
          <w:szCs w:val="24"/>
          <w:vertAlign w:val="superscript"/>
        </w:rPr>
        <w:t>st</w:t>
      </w:r>
      <w:r w:rsidRPr="009B24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2444">
        <w:rPr>
          <w:sz w:val="24"/>
          <w:szCs w:val="24"/>
          <w:vertAlign w:val="superscript"/>
        </w:rPr>
        <w:t>st</w:t>
      </w:r>
      <w:r w:rsidRPr="009B2444">
        <w:rPr>
          <w:sz w:val="24"/>
          <w:szCs w:val="24"/>
        </w:rPr>
        <w:t xml:space="preserve"> Corinthians 10:1-12; Hebrews 3:7-4:2; Psalms 95:7-11 &amp; Jude 5, 7. The Rebellion against Human Authority: The Examples of Rebellion against Human Leaders is in Genesis 14:3-4; 2</w:t>
      </w:r>
      <w:r w:rsidRPr="009B2444">
        <w:rPr>
          <w:sz w:val="24"/>
          <w:szCs w:val="24"/>
          <w:vertAlign w:val="superscript"/>
        </w:rPr>
        <w:t>nd</w:t>
      </w:r>
      <w:r w:rsidRPr="009B2444">
        <w:rPr>
          <w:sz w:val="24"/>
          <w:szCs w:val="24"/>
        </w:rPr>
        <w:t xml:space="preserve"> Kings 18:7; 24:1, 20; 2</w:t>
      </w:r>
      <w:r w:rsidRPr="009B2444">
        <w:rPr>
          <w:sz w:val="24"/>
          <w:szCs w:val="24"/>
          <w:vertAlign w:val="superscript"/>
        </w:rPr>
        <w:t>nd</w:t>
      </w:r>
      <w:r w:rsidRPr="009B2444">
        <w:rPr>
          <w:sz w:val="24"/>
          <w:szCs w:val="24"/>
        </w:rPr>
        <w:t xml:space="preserve"> Chronicles 13:6; 36:13; Jeremiah 52:3 &amp; Mark 15:7. The Rebellion against Parents is in Deuteronomy 21:18-21. The Rebellion of Nations is in 1</w:t>
      </w:r>
      <w:r w:rsidRPr="009B2444">
        <w:rPr>
          <w:sz w:val="24"/>
          <w:szCs w:val="24"/>
          <w:vertAlign w:val="superscript"/>
        </w:rPr>
        <w:t>st</w:t>
      </w:r>
      <w:r w:rsidRPr="009B2444">
        <w:rPr>
          <w:sz w:val="24"/>
          <w:szCs w:val="24"/>
        </w:rPr>
        <w:t xml:space="preserve"> Kings 12:19; 2</w:t>
      </w:r>
      <w:r w:rsidRPr="009B2444">
        <w:rPr>
          <w:sz w:val="24"/>
          <w:szCs w:val="24"/>
          <w:vertAlign w:val="superscript"/>
        </w:rPr>
        <w:t>nd</w:t>
      </w:r>
      <w:r w:rsidRPr="009B2444">
        <w:rPr>
          <w:sz w:val="24"/>
          <w:szCs w:val="24"/>
        </w:rPr>
        <w:t xml:space="preserve"> Chronicles 10:19 &amp; 2</w:t>
      </w:r>
      <w:r w:rsidRPr="009B2444">
        <w:rPr>
          <w:sz w:val="24"/>
          <w:szCs w:val="24"/>
          <w:vertAlign w:val="superscript"/>
        </w:rPr>
        <w:t>nd</w:t>
      </w:r>
      <w:r w:rsidRPr="009B2444">
        <w:rPr>
          <w:sz w:val="24"/>
          <w:szCs w:val="24"/>
        </w:rPr>
        <w:t xml:space="preserve"> Kings 1:1. The Accusations of Rebellion is in Nehemiah 2:19; 6:5-8. The Rebellion against God’s Chosen Leaders is in Exodus 23:21; Numbers 16:1-3; 20:2-5; Joshua 1:18 &amp; 2</w:t>
      </w:r>
      <w:r w:rsidRPr="009B2444">
        <w:rPr>
          <w:sz w:val="24"/>
          <w:szCs w:val="24"/>
          <w:vertAlign w:val="superscript"/>
        </w:rPr>
        <w:t>nd</w:t>
      </w:r>
      <w:r w:rsidRPr="009B2444">
        <w:rPr>
          <w:sz w:val="24"/>
          <w:szCs w:val="24"/>
        </w:rPr>
        <w:t xml:space="preserve"> Samuel 15:10. The Rebellion against Incorruptible Authority is Damned is in Romans 13:2 &amp; 1</w:t>
      </w:r>
      <w:r w:rsidRPr="009B2444">
        <w:rPr>
          <w:sz w:val="24"/>
          <w:szCs w:val="24"/>
          <w:vertAlign w:val="superscript"/>
        </w:rPr>
        <w:t>st</w:t>
      </w:r>
      <w:r w:rsidRPr="009B2444">
        <w:rPr>
          <w:sz w:val="24"/>
          <w:szCs w:val="24"/>
        </w:rPr>
        <w:t xml:space="preserve"> Peter 2:13.    </w:t>
      </w:r>
    </w:p>
    <w:p w:rsidR="004D5175" w:rsidRPr="009B2444" w:rsidRDefault="004D5175" w:rsidP="004D5175">
      <w:pPr>
        <w:spacing w:before="240" w:line="480" w:lineRule="auto"/>
        <w:jc w:val="both"/>
        <w:rPr>
          <w:sz w:val="24"/>
          <w:szCs w:val="24"/>
        </w:rPr>
      </w:pPr>
      <w:r w:rsidRPr="009B2444">
        <w:rPr>
          <w:sz w:val="24"/>
          <w:szCs w:val="24"/>
        </w:rPr>
        <w:t>The Oppression against the United States of America is from June 21</w:t>
      </w:r>
      <w:r w:rsidRPr="009B2444">
        <w:rPr>
          <w:sz w:val="24"/>
          <w:szCs w:val="24"/>
          <w:vertAlign w:val="superscript"/>
        </w:rPr>
        <w:t>st</w:t>
      </w:r>
      <w:r w:rsidRPr="009B2444">
        <w:rPr>
          <w:sz w:val="24"/>
          <w:szCs w:val="24"/>
        </w:rPr>
        <w:t xml:space="preserve"> 1650 AD-June 21</w:t>
      </w:r>
      <w:r w:rsidRPr="009B2444">
        <w:rPr>
          <w:sz w:val="24"/>
          <w:szCs w:val="24"/>
          <w:vertAlign w:val="superscript"/>
        </w:rPr>
        <w:t>st</w:t>
      </w:r>
      <w:r w:rsidRPr="009B2444">
        <w:rPr>
          <w:sz w:val="24"/>
          <w:szCs w:val="24"/>
        </w:rPr>
        <w:t xml:space="preserve"> 2008 AD is Overcome by the Father Stephen with His strong fruitful call of the Release of Oppression for 400 years and the Release of Depression of 36 years in Acts 1:4-7; 5:38-39; 7:6-7, 55-56, 59-</w:t>
      </w:r>
      <w:r w:rsidRPr="009B2444">
        <w:rPr>
          <w:sz w:val="24"/>
          <w:szCs w:val="24"/>
        </w:rPr>
        <w:lastRenderedPageBreak/>
        <w:t>60 against the US Business Worlds from 0 years of age to 126 years of age is Overcome by the Father Stephen’s 42 Year Fruitful Kingdom from June 21</w:t>
      </w:r>
      <w:r w:rsidRPr="009B2444">
        <w:rPr>
          <w:sz w:val="24"/>
          <w:szCs w:val="24"/>
          <w:vertAlign w:val="superscript"/>
        </w:rPr>
        <w:t>st</w:t>
      </w:r>
      <w:r w:rsidRPr="009B2444">
        <w:rPr>
          <w:sz w:val="24"/>
          <w:szCs w:val="24"/>
        </w:rPr>
        <w:t xml:space="preserve"> 1972 AD-June 21</w:t>
      </w:r>
      <w:r w:rsidRPr="009B2444">
        <w:rPr>
          <w:sz w:val="24"/>
          <w:szCs w:val="24"/>
          <w:vertAlign w:val="superscript"/>
        </w:rPr>
        <w:t>st</w:t>
      </w:r>
      <w:r w:rsidRPr="009B2444">
        <w:rPr>
          <w:sz w:val="24"/>
          <w:szCs w:val="24"/>
        </w:rPr>
        <w:t xml:space="preserve"> 2015 AD  in 1</w:t>
      </w:r>
      <w:r w:rsidRPr="009B2444">
        <w:rPr>
          <w:sz w:val="24"/>
          <w:szCs w:val="24"/>
          <w:vertAlign w:val="superscript"/>
        </w:rPr>
        <w:t>st</w:t>
      </w:r>
      <w:r w:rsidRPr="009B24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2444">
        <w:rPr>
          <w:sz w:val="24"/>
          <w:szCs w:val="24"/>
          <w:vertAlign w:val="superscript"/>
        </w:rPr>
        <w:t>nd</w:t>
      </w:r>
      <w:r w:rsidRPr="009B24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2444">
        <w:rPr>
          <w:sz w:val="24"/>
          <w:szCs w:val="24"/>
          <w:vertAlign w:val="superscript"/>
        </w:rPr>
        <w:t>st</w:t>
      </w:r>
      <w:r w:rsidRPr="009B2444">
        <w:rPr>
          <w:sz w:val="24"/>
          <w:szCs w:val="24"/>
        </w:rPr>
        <w:t xml:space="preserve"> Kings 19:3-4; Job 9:23; Psalms 42:1-11; 88:1-18; Joel 1:11 &amp; 2</w:t>
      </w:r>
      <w:r w:rsidRPr="009B2444">
        <w:rPr>
          <w:sz w:val="24"/>
          <w:szCs w:val="24"/>
          <w:vertAlign w:val="superscript"/>
        </w:rPr>
        <w:t>nd</w:t>
      </w:r>
      <w:r w:rsidRPr="009B2444">
        <w:rPr>
          <w:sz w:val="24"/>
          <w:szCs w:val="24"/>
        </w:rPr>
        <w:t xml:space="preserve"> Corinthians 1:8. The Physical Illness or Exhaustion is in Genesis 21:15-16; 1</w:t>
      </w:r>
      <w:r w:rsidRPr="009B2444">
        <w:rPr>
          <w:sz w:val="24"/>
          <w:szCs w:val="24"/>
          <w:vertAlign w:val="superscript"/>
        </w:rPr>
        <w:t>st</w:t>
      </w:r>
      <w:r w:rsidRPr="009B2444">
        <w:rPr>
          <w:sz w:val="24"/>
          <w:szCs w:val="24"/>
        </w:rPr>
        <w:t xml:space="preserve"> Kings 19:5-8; Psalms 6:1-7; 22:14-17; 31:9-12; Isaiah 38:1-2 &amp; Jonah 1:5. The Fear of Others is in 1</w:t>
      </w:r>
      <w:r w:rsidRPr="009B2444">
        <w:rPr>
          <w:sz w:val="24"/>
          <w:szCs w:val="24"/>
          <w:vertAlign w:val="superscript"/>
        </w:rPr>
        <w:t>st</w:t>
      </w:r>
      <w:r w:rsidRPr="009B2444">
        <w:rPr>
          <w:sz w:val="24"/>
          <w:szCs w:val="24"/>
        </w:rPr>
        <w:t xml:space="preserve"> Kings 19:1-3. The Fear of Failure is in Exodus 4:1; Numbers 11:11-15 &amp; 1</w:t>
      </w:r>
      <w:r w:rsidRPr="009B2444">
        <w:rPr>
          <w:sz w:val="24"/>
          <w:szCs w:val="24"/>
          <w:vertAlign w:val="superscript"/>
        </w:rPr>
        <w:t>st</w:t>
      </w:r>
      <w:r w:rsidRPr="009B24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2444">
        <w:rPr>
          <w:sz w:val="24"/>
          <w:szCs w:val="24"/>
          <w:vertAlign w:val="superscript"/>
        </w:rPr>
        <w:t>st</w:t>
      </w:r>
      <w:r w:rsidRPr="009B2444">
        <w:rPr>
          <w:sz w:val="24"/>
          <w:szCs w:val="24"/>
        </w:rPr>
        <w:t xml:space="preserve"> Kings 19:4; Job 10:1; Ecclesiastes 2:17; Jeremiah 20:15-18 &amp; Jonah 4:8. Deep Sorrow is in Genesis 21:16; Judges 21:2; 1</w:t>
      </w:r>
      <w:r w:rsidRPr="009B2444">
        <w:rPr>
          <w:sz w:val="24"/>
          <w:szCs w:val="24"/>
          <w:vertAlign w:val="superscript"/>
        </w:rPr>
        <w:t>st</w:t>
      </w:r>
      <w:r w:rsidRPr="009B2444">
        <w:rPr>
          <w:sz w:val="24"/>
          <w:szCs w:val="24"/>
        </w:rPr>
        <w:t xml:space="preserve"> Samuel 1:10, 16; Psalms 42:3; Nehemiah 1:4; 2:2; Esther 4:1-3; Job 16:16 &amp; Lamentations 2:11. Loneliness is in Numbers 11:14 &amp; 1</w:t>
      </w:r>
      <w:r w:rsidRPr="009B2444">
        <w:rPr>
          <w:sz w:val="24"/>
          <w:szCs w:val="24"/>
          <w:vertAlign w:val="superscript"/>
        </w:rPr>
        <w:t>st</w:t>
      </w:r>
      <w:r w:rsidRPr="009B2444">
        <w:rPr>
          <w:sz w:val="24"/>
          <w:szCs w:val="24"/>
        </w:rPr>
        <w:t xml:space="preserve"> Kings 19:10, </w:t>
      </w:r>
      <w:r w:rsidRPr="009B2444">
        <w:rPr>
          <w:sz w:val="24"/>
          <w:szCs w:val="24"/>
        </w:rPr>
        <w:lastRenderedPageBreak/>
        <w:t>14. Perplexity is in Psalms 42:5; Habakkuk 1:2; John 16:6 &amp; Luke 24:17. Despair is in Psalms 88:3-9; Job 17:1 &amp; 2</w:t>
      </w:r>
      <w:r w:rsidRPr="009B2444">
        <w:rPr>
          <w:sz w:val="24"/>
          <w:szCs w:val="24"/>
          <w:vertAlign w:val="superscript"/>
        </w:rPr>
        <w:t>nd</w:t>
      </w:r>
      <w:r w:rsidRPr="009B2444">
        <w:rPr>
          <w:sz w:val="24"/>
          <w:szCs w:val="24"/>
        </w:rPr>
        <w:t xml:space="preserve"> Corinthians 1:8-9. Escapism is in 1</w:t>
      </w:r>
      <w:r w:rsidRPr="009B2444">
        <w:rPr>
          <w:sz w:val="24"/>
          <w:szCs w:val="24"/>
          <w:vertAlign w:val="superscript"/>
        </w:rPr>
        <w:t>st</w:t>
      </w:r>
      <w:r w:rsidRPr="009B24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2444">
        <w:rPr>
          <w:sz w:val="24"/>
          <w:szCs w:val="24"/>
          <w:vertAlign w:val="superscript"/>
        </w:rPr>
        <w:t>st</w:t>
      </w:r>
      <w:r w:rsidRPr="009B2444">
        <w:rPr>
          <w:sz w:val="24"/>
          <w:szCs w:val="24"/>
        </w:rPr>
        <w:t xml:space="preserve"> Kings 19:9-18 &amp; Psalms 22:1-2, 6-8; 42:1-7, 9-11; 43:1-5. The Remedies for Depression: Renewed Vision of the Father Stephen and being Centered upon Him is in 1</w:t>
      </w:r>
      <w:r w:rsidRPr="009B2444">
        <w:rPr>
          <w:sz w:val="24"/>
          <w:szCs w:val="24"/>
          <w:vertAlign w:val="superscript"/>
        </w:rPr>
        <w:t>st</w:t>
      </w:r>
      <w:r w:rsidRPr="009B24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2444">
        <w:rPr>
          <w:sz w:val="24"/>
          <w:szCs w:val="24"/>
          <w:vertAlign w:val="superscript"/>
        </w:rPr>
        <w:t>nd</w:t>
      </w:r>
      <w:r w:rsidRPr="009B2444">
        <w:rPr>
          <w:sz w:val="24"/>
          <w:szCs w:val="24"/>
        </w:rPr>
        <w:t xml:space="preserve"> Corinthians 4:8-12 &amp; Acts 6:4. Reviewing what the Father Stephen has done is in Psalms 42:6; 77:11-12; 143:5; Lamentations 3:19-26; 2</w:t>
      </w:r>
      <w:r w:rsidRPr="009B2444">
        <w:rPr>
          <w:sz w:val="24"/>
          <w:szCs w:val="24"/>
          <w:vertAlign w:val="superscript"/>
        </w:rPr>
        <w:t>nd</w:t>
      </w:r>
      <w:r w:rsidRPr="009B2444">
        <w:rPr>
          <w:sz w:val="24"/>
          <w:szCs w:val="24"/>
        </w:rPr>
        <w:t xml:space="preserve"> Corinthians 7:6 &amp; Acts 7:24-25. Prayer to the Father Stephen is in Psalms 139:23; Philippians 4:6-7 &amp; Acts 6:4, 6.  </w:t>
      </w:r>
    </w:p>
    <w:p w:rsidR="004D5175" w:rsidRPr="009B2444" w:rsidRDefault="004D5175" w:rsidP="004D5175">
      <w:pPr>
        <w:spacing w:before="240" w:line="480" w:lineRule="auto"/>
        <w:jc w:val="both"/>
        <w:rPr>
          <w:sz w:val="24"/>
          <w:szCs w:val="24"/>
        </w:rPr>
      </w:pPr>
      <w:r w:rsidRPr="009B244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9B2444">
        <w:rPr>
          <w:sz w:val="24"/>
          <w:szCs w:val="24"/>
        </w:rPr>
        <w:lastRenderedPageBreak/>
        <w:t>Ecclesiastes 5:8-9; Isaiah 1:23; 10:2 &amp; Amos 4:1. The Sexual Lust for Sexual Authority is in Exodus 1:10; 2</w:t>
      </w:r>
      <w:r w:rsidRPr="009B2444">
        <w:rPr>
          <w:sz w:val="24"/>
          <w:szCs w:val="24"/>
          <w:vertAlign w:val="superscript"/>
        </w:rPr>
        <w:t>nd</w:t>
      </w:r>
      <w:r w:rsidRPr="009B24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2444">
        <w:rPr>
          <w:sz w:val="24"/>
          <w:szCs w:val="24"/>
          <w:vertAlign w:val="superscript"/>
        </w:rPr>
        <w:t>st</w:t>
      </w:r>
      <w:r w:rsidRPr="009B2444">
        <w:rPr>
          <w:sz w:val="24"/>
          <w:szCs w:val="24"/>
        </w:rPr>
        <w:t xml:space="preserve"> Peter 2:21; John 16:33; 1</w:t>
      </w:r>
      <w:r w:rsidRPr="009B2444">
        <w:rPr>
          <w:sz w:val="24"/>
          <w:szCs w:val="24"/>
          <w:vertAlign w:val="superscript"/>
        </w:rPr>
        <w:t>st</w:t>
      </w:r>
      <w:r w:rsidRPr="009B2444">
        <w:rPr>
          <w:sz w:val="24"/>
          <w:szCs w:val="24"/>
        </w:rPr>
        <w:t xml:space="preserve"> Thessalonians 3:2-4; 2</w:t>
      </w:r>
      <w:r w:rsidRPr="009B2444">
        <w:rPr>
          <w:sz w:val="24"/>
          <w:szCs w:val="24"/>
          <w:vertAlign w:val="superscript"/>
        </w:rPr>
        <w:t>nd</w:t>
      </w:r>
      <w:r w:rsidRPr="009B2444">
        <w:rPr>
          <w:sz w:val="24"/>
          <w:szCs w:val="24"/>
        </w:rPr>
        <w:t xml:space="preserve"> Timothy 2:3; 3:12 &amp; Acts 6:4-10; 14:22-23. </w:t>
      </w:r>
    </w:p>
    <w:p w:rsidR="004D5175" w:rsidRPr="009B2444" w:rsidRDefault="004D5175" w:rsidP="004D5175">
      <w:pPr>
        <w:spacing w:before="240" w:line="480" w:lineRule="auto"/>
        <w:jc w:val="both"/>
        <w:rPr>
          <w:sz w:val="24"/>
          <w:szCs w:val="24"/>
        </w:rPr>
      </w:pPr>
      <w:r w:rsidRPr="009B24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2444">
        <w:rPr>
          <w:sz w:val="24"/>
          <w:szCs w:val="24"/>
          <w:vertAlign w:val="superscript"/>
        </w:rPr>
        <w:t>st</w:t>
      </w:r>
      <w:r w:rsidRPr="009B24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2444">
        <w:rPr>
          <w:sz w:val="24"/>
          <w:szCs w:val="24"/>
          <w:vertAlign w:val="superscript"/>
        </w:rPr>
        <w:t>nd</w:t>
      </w:r>
      <w:r w:rsidRPr="009B2444">
        <w:rPr>
          <w:sz w:val="24"/>
          <w:szCs w:val="24"/>
        </w:rPr>
        <w:t xml:space="preserve"> Chronicles 6:38-39; Psalms 42:9; 57:1; 79:11; 82:3-4; 94:1-7; Revelation 6:10 &amp; Acts 6:4. In Trust to the Father Stephen is in Job 19:25; Psalms 42:1-3; 138:7; 2</w:t>
      </w:r>
      <w:r w:rsidRPr="009B2444">
        <w:rPr>
          <w:sz w:val="24"/>
          <w:szCs w:val="24"/>
          <w:vertAlign w:val="superscript"/>
        </w:rPr>
        <w:t>nd</w:t>
      </w:r>
      <w:r w:rsidRPr="009B2444">
        <w:rPr>
          <w:sz w:val="24"/>
          <w:szCs w:val="24"/>
        </w:rPr>
        <w:t xml:space="preserve"> </w:t>
      </w:r>
      <w:r w:rsidRPr="009B2444">
        <w:rPr>
          <w:sz w:val="24"/>
          <w:szCs w:val="24"/>
        </w:rPr>
        <w:lastRenderedPageBreak/>
        <w:t>Corinthians 4:17; 6:4-5; 1</w:t>
      </w:r>
      <w:r w:rsidRPr="009B2444">
        <w:rPr>
          <w:sz w:val="24"/>
          <w:szCs w:val="24"/>
          <w:vertAlign w:val="superscript"/>
        </w:rPr>
        <w:t>st</w:t>
      </w:r>
      <w:r w:rsidRPr="009B24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D5175" w:rsidRPr="009B2444" w:rsidRDefault="004D5175" w:rsidP="004D5175">
      <w:pPr>
        <w:spacing w:line="480" w:lineRule="auto"/>
        <w:jc w:val="both"/>
        <w:rPr>
          <w:sz w:val="24"/>
          <w:szCs w:val="24"/>
        </w:rPr>
      </w:pPr>
      <w:r w:rsidRPr="009B2444">
        <w:rPr>
          <w:sz w:val="24"/>
          <w:szCs w:val="24"/>
        </w:rPr>
        <w:t>The Rebuilding of the Temple: Preparations for Rebuilding the Temple is in Ezra 1:1-4, 7 &amp; 2</w:t>
      </w:r>
      <w:r w:rsidRPr="009B2444">
        <w:rPr>
          <w:sz w:val="24"/>
          <w:szCs w:val="24"/>
          <w:vertAlign w:val="superscript"/>
        </w:rPr>
        <w:t>nd</w:t>
      </w:r>
      <w:r w:rsidRPr="009B24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D5175" w:rsidRPr="009B2444" w:rsidRDefault="004D5175" w:rsidP="004D5175">
      <w:pPr>
        <w:spacing w:line="480" w:lineRule="auto"/>
        <w:jc w:val="both"/>
        <w:rPr>
          <w:sz w:val="24"/>
          <w:szCs w:val="24"/>
        </w:rPr>
      </w:pPr>
      <w:r w:rsidRPr="009B24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9B2444">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D5175" w:rsidRPr="009B2444" w:rsidRDefault="004D5175" w:rsidP="004D5175">
      <w:pPr>
        <w:spacing w:line="480" w:lineRule="auto"/>
        <w:jc w:val="both"/>
        <w:rPr>
          <w:sz w:val="24"/>
          <w:szCs w:val="24"/>
        </w:rPr>
      </w:pPr>
      <w:r w:rsidRPr="009B24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2444">
        <w:rPr>
          <w:sz w:val="24"/>
          <w:szCs w:val="24"/>
          <w:vertAlign w:val="superscript"/>
        </w:rPr>
        <w:t>nd</w:t>
      </w:r>
      <w:r w:rsidRPr="009B24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9B2444">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9B2444">
        <w:rPr>
          <w:sz w:val="24"/>
          <w:szCs w:val="24"/>
          <w:vertAlign w:val="superscript"/>
        </w:rPr>
        <w:t>st</w:t>
      </w:r>
      <w:r w:rsidRPr="009B2444">
        <w:rPr>
          <w:sz w:val="24"/>
          <w:szCs w:val="24"/>
        </w:rPr>
        <w:t xml:space="preserve"> Corinthians 6:19. The Individual Christian as the Temple of the Holy Ghost in the Kingdom of Lordship is in Acts 6:5; 7:55-56. The Local Church as the Father Stephen’s Temple is in 1</w:t>
      </w:r>
      <w:r w:rsidRPr="009B2444">
        <w:rPr>
          <w:sz w:val="24"/>
          <w:szCs w:val="24"/>
          <w:vertAlign w:val="superscript"/>
        </w:rPr>
        <w:t>st</w:t>
      </w:r>
      <w:r w:rsidRPr="009B2444">
        <w:rPr>
          <w:sz w:val="24"/>
          <w:szCs w:val="24"/>
        </w:rPr>
        <w:t xml:space="preserve"> Corinthians 3:16-17. The Universal Church as the Father Stephen’s Temple is in Ephesians 2:21-22; 2</w:t>
      </w:r>
      <w:r w:rsidRPr="009B2444">
        <w:rPr>
          <w:sz w:val="24"/>
          <w:szCs w:val="24"/>
          <w:vertAlign w:val="superscript"/>
        </w:rPr>
        <w:t>nd</w:t>
      </w:r>
      <w:r w:rsidRPr="009B2444">
        <w:rPr>
          <w:sz w:val="24"/>
          <w:szCs w:val="24"/>
        </w:rPr>
        <w:t xml:space="preserve"> Corinthians 6:16 &amp; 1</w:t>
      </w:r>
      <w:r w:rsidRPr="009B2444">
        <w:rPr>
          <w:sz w:val="24"/>
          <w:szCs w:val="24"/>
          <w:vertAlign w:val="superscript"/>
        </w:rPr>
        <w:t>st</w:t>
      </w:r>
      <w:r w:rsidRPr="009B2444">
        <w:rPr>
          <w:sz w:val="24"/>
          <w:szCs w:val="24"/>
        </w:rPr>
        <w:t xml:space="preserve"> Peter 2:5. </w:t>
      </w:r>
    </w:p>
    <w:p w:rsidR="004D5175" w:rsidRPr="009B2444" w:rsidRDefault="004D5175" w:rsidP="004D5175">
      <w:pPr>
        <w:spacing w:line="480" w:lineRule="auto"/>
        <w:jc w:val="both"/>
        <w:rPr>
          <w:sz w:val="24"/>
          <w:szCs w:val="24"/>
        </w:rPr>
      </w:pPr>
      <w:r w:rsidRPr="009B2444">
        <w:rPr>
          <w:sz w:val="24"/>
          <w:szCs w:val="24"/>
        </w:rPr>
        <w:t>The Sexual Heathen Temples is 100% Idolatrous: Heathen Temples is in Judges 16:28-30; 1</w:t>
      </w:r>
      <w:r w:rsidRPr="009B2444">
        <w:rPr>
          <w:sz w:val="24"/>
          <w:szCs w:val="24"/>
          <w:vertAlign w:val="superscript"/>
        </w:rPr>
        <w:t>st</w:t>
      </w:r>
      <w:r w:rsidRPr="009B2444">
        <w:rPr>
          <w:sz w:val="24"/>
          <w:szCs w:val="24"/>
        </w:rPr>
        <w:t xml:space="preserve"> Samuel 5:2-4; 31:8-10; 2</w:t>
      </w:r>
      <w:r w:rsidRPr="009B2444">
        <w:rPr>
          <w:sz w:val="24"/>
          <w:szCs w:val="24"/>
          <w:vertAlign w:val="superscript"/>
        </w:rPr>
        <w:t>nd</w:t>
      </w:r>
      <w:r w:rsidRPr="009B2444">
        <w:rPr>
          <w:sz w:val="24"/>
          <w:szCs w:val="24"/>
        </w:rPr>
        <w:t xml:space="preserve"> Kings 5:18 &amp; Nahum 1:14. The Idolatrous Temples in Israel and Judah is in 1</w:t>
      </w:r>
      <w:r w:rsidRPr="009B2444">
        <w:rPr>
          <w:sz w:val="24"/>
          <w:szCs w:val="24"/>
          <w:vertAlign w:val="superscript"/>
        </w:rPr>
        <w:t>st</w:t>
      </w:r>
      <w:r w:rsidRPr="009B2444">
        <w:rPr>
          <w:sz w:val="24"/>
          <w:szCs w:val="24"/>
        </w:rPr>
        <w:t xml:space="preserve"> Kings 12:26-30; 16:32; 2</w:t>
      </w:r>
      <w:r w:rsidRPr="009B2444">
        <w:rPr>
          <w:sz w:val="24"/>
          <w:szCs w:val="24"/>
          <w:vertAlign w:val="superscript"/>
        </w:rPr>
        <w:t>nd</w:t>
      </w:r>
      <w:r w:rsidRPr="009B2444">
        <w:rPr>
          <w:sz w:val="24"/>
          <w:szCs w:val="24"/>
        </w:rPr>
        <w:t xml:space="preserve"> Kings 10:21, 23-27 &amp; 2</w:t>
      </w:r>
      <w:r w:rsidRPr="009B2444">
        <w:rPr>
          <w:sz w:val="24"/>
          <w:szCs w:val="24"/>
          <w:vertAlign w:val="superscript"/>
        </w:rPr>
        <w:t>nd</w:t>
      </w:r>
      <w:r w:rsidRPr="009B24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2444">
        <w:rPr>
          <w:sz w:val="24"/>
          <w:szCs w:val="24"/>
          <w:vertAlign w:val="superscript"/>
        </w:rPr>
        <w:t>nd</w:t>
      </w:r>
      <w:r w:rsidRPr="009B2444">
        <w:rPr>
          <w:sz w:val="24"/>
          <w:szCs w:val="24"/>
        </w:rPr>
        <w:t xml:space="preserve"> Kings 16:10-13; 21:4-5; 2</w:t>
      </w:r>
      <w:r w:rsidRPr="009B2444">
        <w:rPr>
          <w:sz w:val="24"/>
          <w:szCs w:val="24"/>
          <w:vertAlign w:val="superscript"/>
        </w:rPr>
        <w:t>nd</w:t>
      </w:r>
      <w:r w:rsidRPr="009B2444">
        <w:rPr>
          <w:sz w:val="24"/>
          <w:szCs w:val="24"/>
        </w:rPr>
        <w:t xml:space="preserve"> Chronicles 24:7; 26:16-20; 28:23; 33:5, 7 &amp; Ezra 8:12-16. The NT Heathen Idolatrous Temples is in Romans 1:21-25, 32. </w:t>
      </w:r>
    </w:p>
    <w:p w:rsidR="004D5175" w:rsidRPr="009B2444" w:rsidRDefault="004D5175" w:rsidP="004D5175">
      <w:pPr>
        <w:spacing w:line="480" w:lineRule="auto"/>
        <w:jc w:val="center"/>
        <w:rPr>
          <w:b/>
          <w:sz w:val="24"/>
          <w:szCs w:val="24"/>
        </w:rPr>
      </w:pPr>
      <w:r w:rsidRPr="009B2444">
        <w:rPr>
          <w:b/>
          <w:sz w:val="24"/>
          <w:szCs w:val="24"/>
        </w:rPr>
        <w:t>The Father Stephen’s Zion [Sion] Tent of Meeting</w:t>
      </w:r>
    </w:p>
    <w:p w:rsidR="004D5175" w:rsidRPr="009B2444" w:rsidRDefault="004D5175" w:rsidP="004D5175">
      <w:pPr>
        <w:spacing w:line="480" w:lineRule="auto"/>
        <w:jc w:val="both"/>
        <w:rPr>
          <w:sz w:val="24"/>
          <w:szCs w:val="24"/>
        </w:rPr>
      </w:pPr>
      <w:r w:rsidRPr="009B244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9B2444">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2444">
        <w:rPr>
          <w:sz w:val="24"/>
          <w:szCs w:val="24"/>
          <w:vertAlign w:val="superscript"/>
        </w:rPr>
        <w:t>st</w:t>
      </w:r>
      <w:r w:rsidRPr="009B2444">
        <w:rPr>
          <w:sz w:val="24"/>
          <w:szCs w:val="24"/>
        </w:rPr>
        <w:t xml:space="preserve"> Samuel 2:22; 1</w:t>
      </w:r>
      <w:r w:rsidRPr="009B2444">
        <w:rPr>
          <w:sz w:val="24"/>
          <w:szCs w:val="24"/>
          <w:vertAlign w:val="superscript"/>
        </w:rPr>
        <w:t>st</w:t>
      </w:r>
      <w:r w:rsidRPr="009B2444">
        <w:rPr>
          <w:sz w:val="24"/>
          <w:szCs w:val="24"/>
        </w:rPr>
        <w:t xml:space="preserve"> Kings 8:4; 2</w:t>
      </w:r>
      <w:r w:rsidRPr="009B2444">
        <w:rPr>
          <w:sz w:val="24"/>
          <w:szCs w:val="24"/>
          <w:vertAlign w:val="superscript"/>
        </w:rPr>
        <w:t>nd</w:t>
      </w:r>
      <w:r w:rsidRPr="009B2444">
        <w:rPr>
          <w:sz w:val="24"/>
          <w:szCs w:val="24"/>
        </w:rPr>
        <w:t xml:space="preserve"> Chronicles 1:3; 5:5 &amp; 1</w:t>
      </w:r>
      <w:r w:rsidRPr="009B2444">
        <w:rPr>
          <w:sz w:val="24"/>
          <w:szCs w:val="24"/>
          <w:vertAlign w:val="superscript"/>
        </w:rPr>
        <w:t>st</w:t>
      </w:r>
      <w:r w:rsidRPr="009B2444">
        <w:rPr>
          <w:sz w:val="24"/>
          <w:szCs w:val="24"/>
        </w:rPr>
        <w:t xml:space="preserve"> Chronicles 6:32; 9:21.      </w:t>
      </w:r>
    </w:p>
    <w:p w:rsidR="004D5175" w:rsidRPr="009B2444" w:rsidRDefault="004D5175" w:rsidP="004D5175">
      <w:pPr>
        <w:spacing w:line="480" w:lineRule="auto"/>
        <w:jc w:val="both"/>
        <w:rPr>
          <w:sz w:val="24"/>
          <w:szCs w:val="24"/>
        </w:rPr>
      </w:pPr>
      <w:r w:rsidRPr="009B244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B2444">
        <w:rPr>
          <w:sz w:val="24"/>
          <w:szCs w:val="24"/>
          <w:vertAlign w:val="superscript"/>
        </w:rPr>
        <w:t>st</w:t>
      </w:r>
      <w:r w:rsidRPr="009B2444">
        <w:rPr>
          <w:sz w:val="24"/>
          <w:szCs w:val="24"/>
        </w:rPr>
        <w:t xml:space="preserve"> John 5:7-8), the seventh is the Highest Testament in the Acts of the Apostles which concerns the Spirit of God or the Holy Spirit (1</w:t>
      </w:r>
      <w:r w:rsidRPr="009B2444">
        <w:rPr>
          <w:sz w:val="24"/>
          <w:szCs w:val="24"/>
          <w:vertAlign w:val="superscript"/>
        </w:rPr>
        <w:t>st</w:t>
      </w:r>
      <w:r w:rsidRPr="009B2444">
        <w:rPr>
          <w:sz w:val="24"/>
          <w:szCs w:val="24"/>
        </w:rPr>
        <w:t xml:space="preserve"> John 5:7-8) &amp; the eighth is the Most Highest Testament in Acts of the Holy Ghost (1</w:t>
      </w:r>
      <w:r w:rsidRPr="009B2444">
        <w:rPr>
          <w:sz w:val="24"/>
          <w:szCs w:val="24"/>
          <w:vertAlign w:val="superscript"/>
        </w:rPr>
        <w:t>st</w:t>
      </w:r>
      <w:r w:rsidRPr="009B2444">
        <w:rPr>
          <w:sz w:val="24"/>
          <w:szCs w:val="24"/>
        </w:rPr>
        <w:t xml:space="preserve"> John 5:9-13) which concerns the Father Stephen Our Lord.     </w:t>
      </w:r>
    </w:p>
    <w:p w:rsidR="004D5175" w:rsidRPr="009B2444" w:rsidRDefault="004D5175" w:rsidP="004D5175">
      <w:pPr>
        <w:spacing w:line="480" w:lineRule="auto"/>
        <w:jc w:val="both"/>
        <w:rPr>
          <w:sz w:val="24"/>
          <w:szCs w:val="24"/>
        </w:rPr>
      </w:pPr>
      <w:r w:rsidRPr="009B2444">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4D5175" w:rsidRPr="009B2444" w:rsidRDefault="004D5175" w:rsidP="004D5175">
      <w:pPr>
        <w:spacing w:line="480" w:lineRule="auto"/>
        <w:jc w:val="both"/>
        <w:rPr>
          <w:sz w:val="24"/>
          <w:szCs w:val="24"/>
        </w:rPr>
      </w:pPr>
      <w:r w:rsidRPr="009B2444">
        <w:rPr>
          <w:sz w:val="24"/>
          <w:szCs w:val="24"/>
        </w:rPr>
        <w:t>The Gentile Law estimate of the Death Penalty of the Sword</w:t>
      </w:r>
    </w:p>
    <w:p w:rsidR="004D5175" w:rsidRPr="009B2444" w:rsidRDefault="004D5175" w:rsidP="004D5175">
      <w:pPr>
        <w:spacing w:line="480" w:lineRule="auto"/>
        <w:jc w:val="both"/>
        <w:rPr>
          <w:sz w:val="24"/>
          <w:szCs w:val="24"/>
        </w:rPr>
      </w:pPr>
      <w:r w:rsidRPr="009B2444">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9B2444">
        <w:rPr>
          <w:sz w:val="24"/>
          <w:szCs w:val="24"/>
        </w:rPr>
        <w:lastRenderedPageBreak/>
        <w:t>fulfilled.” For the Sword in Gentile Law’s death penalty will cause them to fall and be destroyed in Romans 13:4.</w:t>
      </w:r>
    </w:p>
    <w:p w:rsidR="004D5175" w:rsidRPr="009B2444" w:rsidRDefault="004D5175" w:rsidP="004D5175">
      <w:pPr>
        <w:spacing w:line="480" w:lineRule="auto"/>
        <w:jc w:val="both"/>
        <w:rPr>
          <w:sz w:val="24"/>
          <w:szCs w:val="24"/>
        </w:rPr>
      </w:pPr>
      <w:r w:rsidRPr="009B2444">
        <w:rPr>
          <w:sz w:val="24"/>
          <w:szCs w:val="24"/>
        </w:rPr>
        <w:t xml:space="preserve">The Gentile Law estimate of the Death Penalty of Fire  </w:t>
      </w:r>
    </w:p>
    <w:p w:rsidR="004D5175" w:rsidRPr="009B2444" w:rsidRDefault="004D5175" w:rsidP="004D5175">
      <w:pPr>
        <w:spacing w:line="480" w:lineRule="auto"/>
        <w:jc w:val="both"/>
        <w:rPr>
          <w:sz w:val="24"/>
          <w:szCs w:val="24"/>
        </w:rPr>
      </w:pPr>
      <w:r w:rsidRPr="009B2444">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4D5175" w:rsidRPr="009B2444" w:rsidRDefault="004D5175" w:rsidP="004D5175">
      <w:pPr>
        <w:spacing w:line="480" w:lineRule="auto"/>
        <w:jc w:val="both"/>
        <w:rPr>
          <w:sz w:val="24"/>
          <w:szCs w:val="24"/>
        </w:rPr>
      </w:pPr>
      <w:r w:rsidRPr="009B2444">
        <w:rPr>
          <w:sz w:val="24"/>
          <w:szCs w:val="24"/>
        </w:rPr>
        <w:t>The Gentile Law estimate of the Death Penalty of Pit</w:t>
      </w:r>
    </w:p>
    <w:p w:rsidR="004D5175" w:rsidRPr="009B2444" w:rsidRDefault="004D5175" w:rsidP="004D5175">
      <w:pPr>
        <w:spacing w:line="480" w:lineRule="auto"/>
        <w:jc w:val="both"/>
        <w:rPr>
          <w:sz w:val="24"/>
          <w:szCs w:val="24"/>
        </w:rPr>
      </w:pPr>
      <w:r w:rsidRPr="009B2444">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9B2444">
        <w:rPr>
          <w:sz w:val="24"/>
          <w:szCs w:val="24"/>
        </w:rPr>
        <w:lastRenderedPageBreak/>
        <w:t>(shackles) and He broke the bands, and was driven of the Devil into the wilderness.) And Jesus asked Him, saying, ‘What is thy name?’ And He said, ‘</w:t>
      </w:r>
      <w:r w:rsidRPr="009B2444">
        <w:rPr>
          <w:b/>
          <w:sz w:val="24"/>
          <w:szCs w:val="24"/>
        </w:rPr>
        <w:t>Legion</w:t>
      </w:r>
      <w:r w:rsidRPr="009B2444">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4D5175" w:rsidRPr="009B2444" w:rsidRDefault="004D5175" w:rsidP="004D5175">
      <w:pPr>
        <w:spacing w:line="480" w:lineRule="auto"/>
        <w:jc w:val="both"/>
        <w:rPr>
          <w:sz w:val="24"/>
          <w:szCs w:val="24"/>
        </w:rPr>
      </w:pPr>
      <w:r w:rsidRPr="009B2444">
        <w:rPr>
          <w:sz w:val="24"/>
          <w:szCs w:val="24"/>
        </w:rPr>
        <w:t>The Gentile Law estimate of the Death Penalty of Strangulation</w:t>
      </w:r>
    </w:p>
    <w:p w:rsidR="004D5175" w:rsidRPr="009B2444" w:rsidRDefault="004D5175" w:rsidP="004D5175">
      <w:pPr>
        <w:spacing w:line="480" w:lineRule="auto"/>
        <w:jc w:val="both"/>
        <w:rPr>
          <w:sz w:val="24"/>
          <w:szCs w:val="24"/>
        </w:rPr>
      </w:pPr>
      <w:r w:rsidRPr="009B2444">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9B2444">
        <w:rPr>
          <w:sz w:val="24"/>
          <w:szCs w:val="24"/>
        </w:rPr>
        <w:lastRenderedPageBreak/>
        <w:t>Gentile Law’s death penalty is used against the Demons to destroy them from the herd of the swine.</w:t>
      </w:r>
    </w:p>
    <w:p w:rsidR="004D5175" w:rsidRPr="009B2444" w:rsidRDefault="004D5175" w:rsidP="004D5175">
      <w:pPr>
        <w:spacing w:line="480" w:lineRule="auto"/>
        <w:jc w:val="both"/>
        <w:rPr>
          <w:sz w:val="24"/>
          <w:szCs w:val="24"/>
        </w:rPr>
      </w:pPr>
      <w:r w:rsidRPr="009B2444">
        <w:rPr>
          <w:sz w:val="24"/>
          <w:szCs w:val="24"/>
        </w:rPr>
        <w:t>The Gentile Law estimate of the Death Penalty of Hanging</w:t>
      </w:r>
    </w:p>
    <w:p w:rsidR="004D5175" w:rsidRPr="009B2444" w:rsidRDefault="004D5175" w:rsidP="004D5175">
      <w:pPr>
        <w:spacing w:line="480" w:lineRule="auto"/>
        <w:jc w:val="both"/>
        <w:rPr>
          <w:sz w:val="24"/>
          <w:szCs w:val="24"/>
        </w:rPr>
      </w:pPr>
      <w:r w:rsidRPr="009B2444">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4D5175" w:rsidRPr="009B2444" w:rsidRDefault="004D5175" w:rsidP="004D5175">
      <w:pPr>
        <w:spacing w:line="480" w:lineRule="auto"/>
        <w:jc w:val="both"/>
        <w:rPr>
          <w:sz w:val="24"/>
          <w:szCs w:val="24"/>
        </w:rPr>
      </w:pPr>
      <w:r w:rsidRPr="009B2444">
        <w:rPr>
          <w:sz w:val="24"/>
          <w:szCs w:val="24"/>
        </w:rPr>
        <w:t>The Gentile Law estimate of the Death Penalty of Blasphemy</w:t>
      </w:r>
    </w:p>
    <w:p w:rsidR="004D5175" w:rsidRPr="009B2444" w:rsidRDefault="004D5175" w:rsidP="004D5175">
      <w:pPr>
        <w:spacing w:line="480" w:lineRule="auto"/>
        <w:jc w:val="both"/>
        <w:rPr>
          <w:sz w:val="24"/>
          <w:szCs w:val="24"/>
        </w:rPr>
      </w:pPr>
      <w:r w:rsidRPr="009B2444">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4D5175" w:rsidRPr="009B2444" w:rsidRDefault="004D5175" w:rsidP="004D5175">
      <w:pPr>
        <w:spacing w:line="480" w:lineRule="auto"/>
        <w:jc w:val="both"/>
        <w:rPr>
          <w:sz w:val="24"/>
          <w:szCs w:val="24"/>
        </w:rPr>
      </w:pPr>
      <w:r w:rsidRPr="009B2444">
        <w:rPr>
          <w:sz w:val="24"/>
          <w:szCs w:val="24"/>
        </w:rPr>
        <w:lastRenderedPageBreak/>
        <w:t xml:space="preserve">The Gentile Law estimate of the Death Penalty of the Stoning </w:t>
      </w:r>
    </w:p>
    <w:p w:rsidR="004D5175" w:rsidRPr="009B2444" w:rsidRDefault="004D5175" w:rsidP="004D5175">
      <w:pPr>
        <w:spacing w:line="480" w:lineRule="auto"/>
        <w:jc w:val="both"/>
        <w:rPr>
          <w:sz w:val="24"/>
          <w:szCs w:val="24"/>
        </w:rPr>
      </w:pPr>
      <w:r w:rsidRPr="009B2444">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4D5175" w:rsidRPr="009B2444" w:rsidRDefault="004D5175" w:rsidP="004D5175">
      <w:pPr>
        <w:spacing w:line="480" w:lineRule="auto"/>
        <w:jc w:val="both"/>
        <w:rPr>
          <w:sz w:val="24"/>
          <w:szCs w:val="24"/>
        </w:rPr>
      </w:pPr>
      <w:r w:rsidRPr="009B2444">
        <w:rPr>
          <w:sz w:val="24"/>
          <w:szCs w:val="24"/>
        </w:rPr>
        <w:t xml:space="preserve">The Gentile Law estimate of tattoos </w:t>
      </w:r>
    </w:p>
    <w:p w:rsidR="004D5175" w:rsidRPr="009B2444" w:rsidRDefault="004D5175" w:rsidP="004D5175">
      <w:pPr>
        <w:spacing w:line="480" w:lineRule="auto"/>
        <w:jc w:val="both"/>
        <w:rPr>
          <w:sz w:val="24"/>
          <w:szCs w:val="24"/>
        </w:rPr>
      </w:pPr>
      <w:r w:rsidRPr="009B2444">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4D5175" w:rsidRPr="009B2444" w:rsidRDefault="004D5175" w:rsidP="004D5175">
      <w:pPr>
        <w:spacing w:line="480" w:lineRule="auto"/>
        <w:jc w:val="both"/>
        <w:rPr>
          <w:sz w:val="24"/>
          <w:szCs w:val="24"/>
        </w:rPr>
      </w:pPr>
      <w:r w:rsidRPr="009B2444">
        <w:rPr>
          <w:sz w:val="24"/>
          <w:szCs w:val="24"/>
        </w:rPr>
        <w:t>The Gentile Law estimate of the Holy Temple (Business)</w:t>
      </w:r>
    </w:p>
    <w:p w:rsidR="004D5175" w:rsidRPr="009B2444" w:rsidRDefault="004D5175" w:rsidP="004D5175">
      <w:pPr>
        <w:spacing w:line="480" w:lineRule="auto"/>
        <w:jc w:val="both"/>
        <w:rPr>
          <w:sz w:val="24"/>
          <w:szCs w:val="24"/>
        </w:rPr>
      </w:pPr>
      <w:r w:rsidRPr="009B2444">
        <w:rPr>
          <w:sz w:val="24"/>
          <w:szCs w:val="24"/>
        </w:rPr>
        <w:t xml:space="preserve">In Luke 20:9-16 it declares “…A Certain Man planted a vineyard and let it forth (leased it) to Husbandmen (Tenant Farmers), and went into a far country for a long time. And at the season </w:t>
      </w:r>
      <w:r w:rsidRPr="009B2444">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9B2444">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9B2444">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4D5175" w:rsidRPr="009B2444" w:rsidRDefault="004D5175" w:rsidP="004D5175">
      <w:pPr>
        <w:spacing w:line="480" w:lineRule="auto"/>
        <w:jc w:val="both"/>
        <w:rPr>
          <w:sz w:val="24"/>
          <w:szCs w:val="24"/>
        </w:rPr>
      </w:pPr>
      <w:r w:rsidRPr="009B2444">
        <w:rPr>
          <w:sz w:val="24"/>
          <w:szCs w:val="24"/>
        </w:rPr>
        <w:t>The Gentile Law estimate of Moses</w:t>
      </w:r>
    </w:p>
    <w:p w:rsidR="004D5175" w:rsidRPr="009B2444" w:rsidRDefault="004D5175" w:rsidP="004D5175">
      <w:pPr>
        <w:spacing w:line="480" w:lineRule="auto"/>
        <w:jc w:val="both"/>
        <w:rPr>
          <w:sz w:val="24"/>
          <w:szCs w:val="24"/>
        </w:rPr>
      </w:pPr>
      <w:r w:rsidRPr="009B2444">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9B2444">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4D5175" w:rsidRPr="009B2444" w:rsidRDefault="004D5175" w:rsidP="004D5175">
      <w:pPr>
        <w:spacing w:line="480" w:lineRule="auto"/>
        <w:jc w:val="both"/>
        <w:rPr>
          <w:sz w:val="24"/>
          <w:szCs w:val="24"/>
        </w:rPr>
      </w:pPr>
      <w:r w:rsidRPr="009B2444">
        <w:rPr>
          <w:sz w:val="24"/>
          <w:szCs w:val="24"/>
        </w:rPr>
        <w:t>The Gentile Law estimate of Money</w:t>
      </w:r>
    </w:p>
    <w:p w:rsidR="004D5175" w:rsidRPr="009B2444" w:rsidRDefault="004D5175" w:rsidP="004D5175">
      <w:pPr>
        <w:spacing w:line="480" w:lineRule="auto"/>
        <w:jc w:val="both"/>
        <w:rPr>
          <w:sz w:val="24"/>
          <w:szCs w:val="24"/>
        </w:rPr>
      </w:pPr>
      <w:r w:rsidRPr="009B2444">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9B2444">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4D5175" w:rsidRPr="009B2444" w:rsidRDefault="004D5175" w:rsidP="004D5175">
      <w:pPr>
        <w:spacing w:line="480" w:lineRule="auto"/>
        <w:jc w:val="both"/>
        <w:rPr>
          <w:sz w:val="24"/>
          <w:szCs w:val="24"/>
        </w:rPr>
      </w:pPr>
      <w:r w:rsidRPr="009B2444">
        <w:rPr>
          <w:sz w:val="24"/>
          <w:szCs w:val="24"/>
        </w:rPr>
        <w:t>The Gentile Law estimate of Mercy</w:t>
      </w:r>
    </w:p>
    <w:p w:rsidR="004D5175" w:rsidRPr="009B2444" w:rsidRDefault="004D5175" w:rsidP="004D5175">
      <w:pPr>
        <w:spacing w:line="480" w:lineRule="auto"/>
        <w:jc w:val="both"/>
        <w:rPr>
          <w:sz w:val="24"/>
          <w:szCs w:val="24"/>
        </w:rPr>
      </w:pPr>
      <w:r w:rsidRPr="009B2444">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9B2444">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4D5175" w:rsidRPr="009B2444" w:rsidRDefault="004D5175" w:rsidP="004D5175">
      <w:pPr>
        <w:spacing w:line="480" w:lineRule="auto"/>
        <w:jc w:val="both"/>
        <w:rPr>
          <w:sz w:val="24"/>
          <w:szCs w:val="24"/>
        </w:rPr>
      </w:pPr>
      <w:r w:rsidRPr="009B2444">
        <w:rPr>
          <w:sz w:val="24"/>
          <w:szCs w:val="24"/>
        </w:rPr>
        <w:t>The Gentile Law estimate of the Death Penalty of Hell</w:t>
      </w:r>
    </w:p>
    <w:p w:rsidR="004D5175" w:rsidRPr="009B2444" w:rsidRDefault="004D5175" w:rsidP="004D5175">
      <w:pPr>
        <w:spacing w:line="480" w:lineRule="auto"/>
        <w:jc w:val="both"/>
        <w:rPr>
          <w:sz w:val="24"/>
          <w:szCs w:val="24"/>
        </w:rPr>
      </w:pPr>
      <w:r w:rsidRPr="009B2444">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9B2444">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4D5175" w:rsidRPr="009B2444" w:rsidRDefault="004D5175" w:rsidP="004D5175">
      <w:pPr>
        <w:spacing w:line="480" w:lineRule="auto"/>
        <w:jc w:val="both"/>
        <w:rPr>
          <w:sz w:val="24"/>
          <w:szCs w:val="24"/>
        </w:rPr>
      </w:pPr>
      <w:r w:rsidRPr="009B2444">
        <w:rPr>
          <w:sz w:val="24"/>
          <w:szCs w:val="24"/>
        </w:rPr>
        <w:t>The curses of not obeying the Gentile Law of James</w:t>
      </w:r>
    </w:p>
    <w:p w:rsidR="004D5175" w:rsidRPr="009B2444" w:rsidRDefault="004D5175" w:rsidP="004D5175">
      <w:pPr>
        <w:spacing w:line="480" w:lineRule="auto"/>
        <w:jc w:val="both"/>
        <w:rPr>
          <w:sz w:val="24"/>
          <w:szCs w:val="24"/>
        </w:rPr>
      </w:pPr>
      <w:r w:rsidRPr="009B2444">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9B2444">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4D5175" w:rsidRPr="009B2444" w:rsidRDefault="004D5175" w:rsidP="004D5175">
      <w:pPr>
        <w:spacing w:line="480" w:lineRule="auto"/>
        <w:jc w:val="both"/>
        <w:rPr>
          <w:sz w:val="24"/>
          <w:szCs w:val="24"/>
        </w:rPr>
      </w:pPr>
      <w:r w:rsidRPr="009B2444">
        <w:rPr>
          <w:sz w:val="24"/>
          <w:szCs w:val="24"/>
        </w:rPr>
        <w:t>The Kingdom problems of the Gentile Law of James in Angels committing the eternal blasphemy</w:t>
      </w:r>
    </w:p>
    <w:p w:rsidR="004D5175" w:rsidRPr="009B2444" w:rsidRDefault="004D5175" w:rsidP="004D5175">
      <w:pPr>
        <w:spacing w:line="480" w:lineRule="auto"/>
        <w:jc w:val="both"/>
        <w:rPr>
          <w:sz w:val="24"/>
          <w:szCs w:val="24"/>
        </w:rPr>
      </w:pPr>
      <w:r w:rsidRPr="009B2444">
        <w:rPr>
          <w:sz w:val="24"/>
          <w:szCs w:val="24"/>
        </w:rPr>
        <w:t xml:space="preserve">First, the Gentile Law of James does not have any problems with eternal sexuality (folly or error) or some form of eternal fornication proven in Acts 15:20, 29; 21:25. But the Gentile Law </w:t>
      </w:r>
      <w:r w:rsidRPr="009B2444">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9B2444">
        <w:rPr>
          <w:sz w:val="24"/>
          <w:szCs w:val="24"/>
          <w:vertAlign w:val="superscript"/>
        </w:rPr>
        <w:t>st</w:t>
      </w:r>
      <w:r w:rsidRPr="009B2444">
        <w:rPr>
          <w:sz w:val="24"/>
          <w:szCs w:val="24"/>
        </w:rPr>
        <w:t xml:space="preserve"> Timothy 1:13 and James in James 2:13 in Gentile Law. James’ blood is far better than Cain in the Law of the 7-fold mark in Genesis 4:15.   </w:t>
      </w:r>
    </w:p>
    <w:p w:rsidR="004D5175" w:rsidRPr="009B2444" w:rsidRDefault="004D5175" w:rsidP="004D5175">
      <w:pPr>
        <w:spacing w:line="480" w:lineRule="auto"/>
        <w:jc w:val="both"/>
        <w:rPr>
          <w:sz w:val="24"/>
          <w:szCs w:val="24"/>
        </w:rPr>
      </w:pPr>
      <w:r w:rsidRPr="009B2444">
        <w:rPr>
          <w:sz w:val="24"/>
          <w:szCs w:val="24"/>
        </w:rPr>
        <w:t>The Gentile Law of James is over the Jewish Law and Jewish World inside God’s Kingdom</w:t>
      </w:r>
    </w:p>
    <w:p w:rsidR="004D5175" w:rsidRPr="009B2444" w:rsidRDefault="004D5175" w:rsidP="004D5175">
      <w:pPr>
        <w:spacing w:line="480" w:lineRule="auto"/>
        <w:jc w:val="both"/>
        <w:rPr>
          <w:sz w:val="24"/>
          <w:szCs w:val="24"/>
        </w:rPr>
      </w:pPr>
      <w:r w:rsidRPr="009B2444">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9B2444">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9B2444">
        <w:rPr>
          <w:sz w:val="24"/>
          <w:szCs w:val="24"/>
          <w:vertAlign w:val="superscript"/>
        </w:rPr>
        <w:t>nd</w:t>
      </w:r>
      <w:r w:rsidRPr="009B2444">
        <w:rPr>
          <w:sz w:val="24"/>
          <w:szCs w:val="24"/>
        </w:rPr>
        <w:t xml:space="preserve"> Timothy 2:14-26; 1</w:t>
      </w:r>
      <w:r w:rsidRPr="009B2444">
        <w:rPr>
          <w:sz w:val="24"/>
          <w:szCs w:val="24"/>
          <w:vertAlign w:val="superscript"/>
        </w:rPr>
        <w:t>st</w:t>
      </w:r>
      <w:r w:rsidRPr="009B2444">
        <w:rPr>
          <w:sz w:val="24"/>
          <w:szCs w:val="24"/>
        </w:rPr>
        <w:t xml:space="preserve"> Corinthians 3:10-15 (concerning fire only and not agape love) and Revelation 3:17-21. If You have any questions on things tried in the fire, You must get My book called “</w:t>
      </w:r>
      <w:r w:rsidRPr="009B2444">
        <w:rPr>
          <w:b/>
          <w:sz w:val="24"/>
          <w:szCs w:val="24"/>
        </w:rPr>
        <w:t>The Lord’s Money and the Money in the Holy Bible</w:t>
      </w:r>
      <w:r w:rsidRPr="009B2444">
        <w:rPr>
          <w:sz w:val="24"/>
          <w:szCs w:val="24"/>
        </w:rPr>
        <w:t xml:space="preserve">.”           </w:t>
      </w:r>
    </w:p>
    <w:p w:rsidR="004D5175" w:rsidRPr="009B2444" w:rsidRDefault="004D5175" w:rsidP="004D5175">
      <w:pPr>
        <w:rPr>
          <w:sz w:val="24"/>
          <w:szCs w:val="24"/>
        </w:rPr>
      </w:pPr>
      <w:r w:rsidRPr="009B2444">
        <w:rPr>
          <w:sz w:val="24"/>
          <w:szCs w:val="24"/>
        </w:rPr>
        <w:t>The Noahide Laws that operate in 1 or more positions</w:t>
      </w:r>
    </w:p>
    <w:p w:rsidR="004D5175" w:rsidRPr="009B2444" w:rsidRDefault="004D5175" w:rsidP="004D5175">
      <w:pPr>
        <w:spacing w:line="480" w:lineRule="auto"/>
        <w:jc w:val="both"/>
        <w:rPr>
          <w:sz w:val="24"/>
          <w:szCs w:val="24"/>
        </w:rPr>
      </w:pPr>
      <w:r w:rsidRPr="009B2444">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9B2444">
        <w:rPr>
          <w:sz w:val="24"/>
          <w:szCs w:val="24"/>
        </w:rPr>
        <w:lastRenderedPageBreak/>
        <w:t>is forbidden, blaspheming against God is forbidden and a society must establish a fair system of legal justice to administer Law honestly.</w:t>
      </w:r>
    </w:p>
    <w:p w:rsidR="004D5175" w:rsidRPr="009B2444" w:rsidRDefault="004D5175" w:rsidP="004D5175">
      <w:pPr>
        <w:spacing w:line="480" w:lineRule="auto"/>
        <w:jc w:val="both"/>
        <w:rPr>
          <w:sz w:val="24"/>
          <w:szCs w:val="24"/>
        </w:rPr>
      </w:pPr>
      <w:r w:rsidRPr="009B2444">
        <w:rPr>
          <w:sz w:val="24"/>
          <w:szCs w:val="24"/>
        </w:rPr>
        <w:t>The Total of the Entire Laws overcomes the Mark of the beast of “666”</w:t>
      </w:r>
    </w:p>
    <w:p w:rsidR="004D5175" w:rsidRPr="009B2444" w:rsidRDefault="004D5175" w:rsidP="004D5175">
      <w:pPr>
        <w:spacing w:line="480" w:lineRule="auto"/>
        <w:jc w:val="both"/>
        <w:rPr>
          <w:sz w:val="24"/>
          <w:szCs w:val="24"/>
        </w:rPr>
      </w:pPr>
      <w:r w:rsidRPr="009B2444">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4D5175" w:rsidRPr="009B2444" w:rsidRDefault="004D5175" w:rsidP="004D5175">
      <w:pPr>
        <w:spacing w:line="480" w:lineRule="auto"/>
        <w:jc w:val="center"/>
        <w:rPr>
          <w:rFonts w:ascii="Monotype Corsiva" w:hAnsi="Monotype Corsiva"/>
          <w:sz w:val="24"/>
          <w:szCs w:val="24"/>
        </w:rPr>
      </w:pPr>
      <w:r w:rsidRPr="009B2444">
        <w:rPr>
          <w:rFonts w:ascii="Monotype Corsiva" w:hAnsi="Monotype Corsiva"/>
          <w:sz w:val="24"/>
          <w:szCs w:val="24"/>
        </w:rPr>
        <w:t>Chapter 3: The Division of the Jewish Law of Jehovah and the Gentile Law of James</w:t>
      </w:r>
    </w:p>
    <w:p w:rsidR="004D5175" w:rsidRPr="009B2444" w:rsidRDefault="004D5175" w:rsidP="004D5175">
      <w:pPr>
        <w:spacing w:line="480" w:lineRule="auto"/>
        <w:jc w:val="both"/>
        <w:rPr>
          <w:sz w:val="24"/>
          <w:szCs w:val="24"/>
        </w:rPr>
      </w:pPr>
      <w:r w:rsidRPr="009B2444">
        <w:rPr>
          <w:sz w:val="24"/>
          <w:szCs w:val="24"/>
        </w:rPr>
        <w:t>The Golden Calf by the Children of Israel in the 2</w:t>
      </w:r>
      <w:r w:rsidRPr="009B2444">
        <w:rPr>
          <w:sz w:val="24"/>
          <w:szCs w:val="24"/>
          <w:vertAlign w:val="superscript"/>
        </w:rPr>
        <w:t>nd</w:t>
      </w:r>
      <w:r w:rsidRPr="009B2444">
        <w:rPr>
          <w:sz w:val="24"/>
          <w:szCs w:val="24"/>
        </w:rPr>
        <w:t xml:space="preserve"> Law Tablets </w:t>
      </w:r>
    </w:p>
    <w:p w:rsidR="004D5175" w:rsidRPr="009B2444" w:rsidRDefault="004D5175" w:rsidP="004D5175">
      <w:pPr>
        <w:spacing w:line="480" w:lineRule="auto"/>
        <w:jc w:val="both"/>
        <w:rPr>
          <w:sz w:val="24"/>
          <w:szCs w:val="24"/>
        </w:rPr>
      </w:pPr>
      <w:r w:rsidRPr="009B2444">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9B2444">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4D5175" w:rsidRPr="009B2444" w:rsidRDefault="004D5175" w:rsidP="004D5175">
      <w:pPr>
        <w:spacing w:line="480" w:lineRule="auto"/>
        <w:jc w:val="center"/>
        <w:rPr>
          <w:rFonts w:ascii="Monotype Corsiva" w:hAnsi="Monotype Corsiva"/>
          <w:sz w:val="24"/>
          <w:szCs w:val="24"/>
        </w:rPr>
      </w:pPr>
      <w:r w:rsidRPr="009B2444">
        <w:rPr>
          <w:rFonts w:ascii="Monotype Corsiva" w:hAnsi="Monotype Corsiva"/>
          <w:sz w:val="24"/>
          <w:szCs w:val="24"/>
        </w:rPr>
        <w:t>Chapter 4: The Christian Law of the Lord Stephen over the 60 Christian Lord’s/Ladies</w:t>
      </w:r>
    </w:p>
    <w:p w:rsidR="004D5175" w:rsidRPr="009B2444" w:rsidRDefault="004D5175" w:rsidP="004D5175">
      <w:pPr>
        <w:spacing w:line="480" w:lineRule="auto"/>
        <w:jc w:val="both"/>
        <w:rPr>
          <w:sz w:val="24"/>
          <w:szCs w:val="24"/>
        </w:rPr>
      </w:pPr>
      <w:r w:rsidRPr="009B2444">
        <w:rPr>
          <w:sz w:val="24"/>
          <w:szCs w:val="24"/>
        </w:rPr>
        <w:lastRenderedPageBreak/>
        <w:t>The Christian Law Authority in One Witness</w:t>
      </w:r>
    </w:p>
    <w:p w:rsidR="004D5175" w:rsidRPr="009B2444" w:rsidRDefault="004D5175" w:rsidP="004D5175">
      <w:pPr>
        <w:spacing w:line="480" w:lineRule="auto"/>
        <w:jc w:val="both"/>
        <w:rPr>
          <w:sz w:val="24"/>
          <w:szCs w:val="24"/>
        </w:rPr>
      </w:pPr>
      <w:r w:rsidRPr="009B2444">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9B2444">
        <w:rPr>
          <w:sz w:val="24"/>
          <w:szCs w:val="24"/>
        </w:rPr>
        <w:lastRenderedPageBreak/>
        <w:t xml:space="preserve">LOVE THY NEIGHBOR AS THYSELF. There is none other (Christian) Commandments greater than these.”   </w:t>
      </w:r>
    </w:p>
    <w:p w:rsidR="004D5175" w:rsidRPr="009B2444" w:rsidRDefault="004D5175" w:rsidP="004D5175">
      <w:pPr>
        <w:spacing w:line="480" w:lineRule="auto"/>
        <w:jc w:val="both"/>
        <w:rPr>
          <w:sz w:val="24"/>
          <w:szCs w:val="24"/>
        </w:rPr>
      </w:pPr>
      <w:r w:rsidRPr="009B2444">
        <w:rPr>
          <w:sz w:val="24"/>
          <w:szCs w:val="24"/>
        </w:rPr>
        <w:t xml:space="preserve">The Christian Laws of 613 Commandments of Stephen that operates in one witness </w:t>
      </w:r>
    </w:p>
    <w:p w:rsidR="004D5175" w:rsidRPr="009B2444" w:rsidRDefault="004D5175" w:rsidP="004D5175">
      <w:pPr>
        <w:spacing w:line="480" w:lineRule="auto"/>
        <w:jc w:val="both"/>
        <w:rPr>
          <w:sz w:val="24"/>
          <w:szCs w:val="24"/>
        </w:rPr>
      </w:pPr>
      <w:r w:rsidRPr="009B2444">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9B2444">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9B2444">
        <w:rPr>
          <w:sz w:val="24"/>
          <w:szCs w:val="24"/>
          <w:vertAlign w:val="superscript"/>
        </w:rPr>
        <w:t>st</w:t>
      </w:r>
      <w:r w:rsidRPr="009B2444">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9B2444">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9B2444">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9B2444">
        <w:rPr>
          <w:sz w:val="24"/>
          <w:szCs w:val="24"/>
          <w:vertAlign w:val="superscript"/>
        </w:rPr>
        <w:t>st</w:t>
      </w:r>
      <w:r w:rsidRPr="009B2444">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9B2444">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9B2444">
        <w:rPr>
          <w:sz w:val="24"/>
          <w:szCs w:val="24"/>
          <w:vertAlign w:val="superscript"/>
        </w:rPr>
        <w:t>ST</w:t>
      </w:r>
      <w:r w:rsidRPr="009B2444">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9B2444">
        <w:rPr>
          <w:sz w:val="24"/>
          <w:szCs w:val="24"/>
          <w:vertAlign w:val="superscript"/>
        </w:rPr>
        <w:t>st</w:t>
      </w:r>
      <w:r w:rsidRPr="009B2444">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9B2444">
        <w:rPr>
          <w:sz w:val="24"/>
          <w:szCs w:val="24"/>
        </w:rPr>
        <w:lastRenderedPageBreak/>
        <w:t xml:space="preserve">The Trinity’s blood is far better than Abel (Son Jesus), Seth in 24 levels of Giants (Father Stephen) &amp; Enosh (Brother John) in Genesis 4:2-6:5. </w:t>
      </w:r>
    </w:p>
    <w:p w:rsidR="004D5175" w:rsidRPr="009B2444" w:rsidRDefault="004D5175" w:rsidP="004D5175">
      <w:pPr>
        <w:spacing w:line="480" w:lineRule="auto"/>
        <w:jc w:val="both"/>
        <w:rPr>
          <w:sz w:val="24"/>
          <w:szCs w:val="24"/>
        </w:rPr>
      </w:pPr>
      <w:r w:rsidRPr="009B2444">
        <w:rPr>
          <w:sz w:val="24"/>
          <w:szCs w:val="24"/>
        </w:rPr>
        <w:t xml:space="preserve">The Christian Laws of Stephen over the Jewish Laws and Gentle Laws   </w:t>
      </w:r>
    </w:p>
    <w:p w:rsidR="004D5175" w:rsidRPr="009B2444" w:rsidRDefault="004D5175" w:rsidP="004D5175">
      <w:pPr>
        <w:spacing w:line="480" w:lineRule="auto"/>
        <w:jc w:val="both"/>
        <w:rPr>
          <w:sz w:val="24"/>
          <w:szCs w:val="24"/>
        </w:rPr>
      </w:pPr>
      <w:r w:rsidRPr="009B2444">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4D5175" w:rsidRPr="009B2444" w:rsidRDefault="004D5175" w:rsidP="004D5175">
      <w:pPr>
        <w:spacing w:line="480" w:lineRule="auto"/>
        <w:jc w:val="both"/>
        <w:rPr>
          <w:sz w:val="24"/>
          <w:szCs w:val="24"/>
        </w:rPr>
      </w:pPr>
      <w:r w:rsidRPr="009B2444">
        <w:rPr>
          <w:sz w:val="24"/>
          <w:szCs w:val="24"/>
        </w:rPr>
        <w:t>The Jealous Law Justice Armor of Christianity of the Lord Stephen</w:t>
      </w:r>
    </w:p>
    <w:p w:rsidR="004D5175" w:rsidRPr="009B2444" w:rsidRDefault="004D5175" w:rsidP="004D5175">
      <w:pPr>
        <w:spacing w:line="480" w:lineRule="auto"/>
        <w:jc w:val="both"/>
        <w:rPr>
          <w:sz w:val="24"/>
          <w:szCs w:val="24"/>
        </w:rPr>
      </w:pPr>
      <w:r w:rsidRPr="009B2444">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9B2444">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4D5175" w:rsidRPr="009B2444" w:rsidRDefault="004D5175" w:rsidP="004D5175">
      <w:pPr>
        <w:spacing w:line="480" w:lineRule="auto"/>
        <w:jc w:val="both"/>
        <w:rPr>
          <w:sz w:val="24"/>
          <w:szCs w:val="24"/>
        </w:rPr>
      </w:pPr>
      <w:r w:rsidRPr="009B2444">
        <w:rPr>
          <w:sz w:val="24"/>
          <w:szCs w:val="24"/>
        </w:rPr>
        <w:t>The Christian Law of the Lord Stephen as Jehovah the First &amp; Last, Beginning and End</w:t>
      </w:r>
    </w:p>
    <w:p w:rsidR="004D5175" w:rsidRPr="009B2444" w:rsidRDefault="004D5175" w:rsidP="004D5175">
      <w:pPr>
        <w:spacing w:line="480" w:lineRule="auto"/>
        <w:jc w:val="both"/>
        <w:rPr>
          <w:sz w:val="24"/>
          <w:szCs w:val="24"/>
        </w:rPr>
      </w:pPr>
      <w:r w:rsidRPr="009B2444">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4D5175" w:rsidRPr="009B2444" w:rsidRDefault="004D5175" w:rsidP="004D5175">
      <w:pPr>
        <w:spacing w:line="480" w:lineRule="auto"/>
        <w:jc w:val="both"/>
        <w:rPr>
          <w:sz w:val="24"/>
          <w:szCs w:val="24"/>
        </w:rPr>
      </w:pPr>
      <w:r w:rsidRPr="009B2444">
        <w:rPr>
          <w:sz w:val="24"/>
          <w:szCs w:val="24"/>
        </w:rPr>
        <w:t xml:space="preserve">The Christian Lord Stephen associated with Keter the 10 Letter Name for His as God </w:t>
      </w:r>
    </w:p>
    <w:p w:rsidR="004D5175" w:rsidRPr="009B2444" w:rsidRDefault="004D5175" w:rsidP="004D5175">
      <w:pPr>
        <w:spacing w:line="480" w:lineRule="auto"/>
        <w:jc w:val="both"/>
        <w:rPr>
          <w:sz w:val="24"/>
          <w:szCs w:val="24"/>
        </w:rPr>
      </w:pPr>
      <w:r w:rsidRPr="009B2444">
        <w:rPr>
          <w:sz w:val="24"/>
          <w:szCs w:val="24"/>
        </w:rPr>
        <w:t>The 10 Letter Name for God is called ‘</w:t>
      </w:r>
      <w:r w:rsidRPr="009B2444">
        <w:rPr>
          <w:rFonts w:ascii="Monotype Corsiva" w:hAnsi="Monotype Corsiva"/>
          <w:b/>
          <w:i/>
          <w:sz w:val="24"/>
          <w:szCs w:val="24"/>
        </w:rPr>
        <w:t>Keter</w:t>
      </w:r>
      <w:r w:rsidRPr="009B2444">
        <w:rPr>
          <w:sz w:val="24"/>
          <w:szCs w:val="24"/>
        </w:rPr>
        <w:t>” and also called “</w:t>
      </w:r>
      <w:r w:rsidRPr="009B2444">
        <w:rPr>
          <w:rFonts w:ascii="Monotype Corsiva" w:hAnsi="Monotype Corsiva"/>
          <w:b/>
          <w:i/>
          <w:sz w:val="24"/>
          <w:szCs w:val="24"/>
        </w:rPr>
        <w:t>Kether</w:t>
      </w:r>
      <w:r w:rsidRPr="009B2444">
        <w:rPr>
          <w:sz w:val="24"/>
          <w:szCs w:val="24"/>
        </w:rPr>
        <w:t xml:space="preserve">” which is the Highest point of the </w:t>
      </w:r>
      <w:r w:rsidRPr="009B2444">
        <w:rPr>
          <w:rFonts w:ascii="Monotype Corsiva" w:hAnsi="Monotype Corsiva"/>
          <w:b/>
          <w:i/>
          <w:sz w:val="24"/>
          <w:szCs w:val="24"/>
        </w:rPr>
        <w:t xml:space="preserve">Sephirot </w:t>
      </w:r>
      <w:r w:rsidRPr="009B2444">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9B2444">
        <w:rPr>
          <w:sz w:val="24"/>
          <w:szCs w:val="24"/>
        </w:rPr>
        <w:lastRenderedPageBreak/>
        <w:t>is so sublime that it is called the “</w:t>
      </w:r>
      <w:r w:rsidRPr="009B2444">
        <w:rPr>
          <w:rFonts w:ascii="Monotype Corsiva" w:hAnsi="Monotype Corsiva"/>
          <w:b/>
          <w:i/>
          <w:sz w:val="24"/>
          <w:szCs w:val="24"/>
        </w:rPr>
        <w:t>Zoher</w:t>
      </w:r>
      <w:r w:rsidRPr="009B2444">
        <w:rPr>
          <w:sz w:val="24"/>
          <w:szCs w:val="24"/>
        </w:rPr>
        <w:t>” meaning the most hidden of all hidden things. It is completely incomprehensible to “Man” and proves that Stephen is the Father above all things in John 1:18; 6:46; 14:6; Matthew 23:9; 1</w:t>
      </w:r>
      <w:r w:rsidRPr="009B2444">
        <w:rPr>
          <w:sz w:val="24"/>
          <w:szCs w:val="24"/>
          <w:vertAlign w:val="superscript"/>
        </w:rPr>
        <w:t>st</w:t>
      </w:r>
      <w:r w:rsidRPr="009B2444">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9B2444">
        <w:rPr>
          <w:rFonts w:ascii="Monotype Corsiva" w:hAnsi="Monotype Corsiva"/>
          <w:b/>
          <w:i/>
          <w:sz w:val="24"/>
          <w:szCs w:val="24"/>
        </w:rPr>
        <w:t>Adonai</w:t>
      </w:r>
      <w:r w:rsidRPr="009B2444">
        <w:rPr>
          <w:sz w:val="24"/>
          <w:szCs w:val="24"/>
        </w:rPr>
        <w:t xml:space="preserve">-compassion before a Person sins. Second, is </w:t>
      </w:r>
      <w:r w:rsidRPr="009B2444">
        <w:rPr>
          <w:rFonts w:ascii="Monotype Corsiva" w:hAnsi="Monotype Corsiva"/>
          <w:b/>
          <w:i/>
          <w:sz w:val="24"/>
          <w:szCs w:val="24"/>
        </w:rPr>
        <w:t>Adonai</w:t>
      </w:r>
      <w:r w:rsidRPr="009B2444">
        <w:rPr>
          <w:sz w:val="24"/>
          <w:szCs w:val="24"/>
        </w:rPr>
        <w:t xml:space="preserve">-compassion after a Person has sinned. Third, is </w:t>
      </w:r>
      <w:r w:rsidRPr="009B2444">
        <w:rPr>
          <w:rFonts w:ascii="Monotype Corsiva" w:hAnsi="Monotype Corsiva"/>
          <w:b/>
          <w:i/>
          <w:sz w:val="24"/>
          <w:szCs w:val="24"/>
        </w:rPr>
        <w:t>El</w:t>
      </w:r>
      <w:r w:rsidRPr="009B2444">
        <w:rPr>
          <w:sz w:val="24"/>
          <w:szCs w:val="24"/>
        </w:rPr>
        <w:t xml:space="preserve">- mighty in compassion to give all Creatures according to their need. Fourth, is </w:t>
      </w:r>
      <w:r w:rsidRPr="009B2444">
        <w:rPr>
          <w:rFonts w:ascii="Monotype Corsiva" w:hAnsi="Monotype Corsiva"/>
          <w:b/>
          <w:i/>
          <w:sz w:val="24"/>
          <w:szCs w:val="24"/>
        </w:rPr>
        <w:t>Rachum</w:t>
      </w:r>
      <w:r w:rsidRPr="009B2444">
        <w:rPr>
          <w:sz w:val="24"/>
          <w:szCs w:val="24"/>
        </w:rPr>
        <w:t xml:space="preserve">-merciful, which Humankind may not be distressed. Fifth, is </w:t>
      </w:r>
      <w:r w:rsidRPr="009B2444">
        <w:rPr>
          <w:rFonts w:ascii="Monotype Corsiva" w:hAnsi="Monotype Corsiva"/>
          <w:b/>
          <w:i/>
          <w:sz w:val="24"/>
          <w:szCs w:val="24"/>
        </w:rPr>
        <w:t>Chanun</w:t>
      </w:r>
      <w:r w:rsidRPr="009B2444">
        <w:rPr>
          <w:sz w:val="24"/>
          <w:szCs w:val="24"/>
        </w:rPr>
        <w:t xml:space="preserve">-gracious if Humankind is already in distress. Sixth, is </w:t>
      </w:r>
      <w:r w:rsidRPr="009B2444">
        <w:rPr>
          <w:rFonts w:ascii="Monotype Corsiva" w:hAnsi="Monotype Corsiva"/>
          <w:b/>
          <w:i/>
          <w:sz w:val="24"/>
          <w:szCs w:val="24"/>
        </w:rPr>
        <w:t>Erech appayim</w:t>
      </w:r>
      <w:r w:rsidRPr="009B2444">
        <w:rPr>
          <w:sz w:val="24"/>
          <w:szCs w:val="24"/>
        </w:rPr>
        <w:t xml:space="preserve">-slow to anger. Seventh, is </w:t>
      </w:r>
      <w:r w:rsidRPr="009B2444">
        <w:rPr>
          <w:rFonts w:ascii="Monotype Corsiva" w:hAnsi="Monotype Corsiva"/>
          <w:b/>
          <w:i/>
          <w:sz w:val="24"/>
          <w:szCs w:val="24"/>
        </w:rPr>
        <w:t>Rav chesed</w:t>
      </w:r>
      <w:r w:rsidRPr="009B2444">
        <w:rPr>
          <w:sz w:val="24"/>
          <w:szCs w:val="24"/>
        </w:rPr>
        <w:t xml:space="preserve">- plenteous in mercy. Eighth, is </w:t>
      </w:r>
      <w:r w:rsidRPr="009B2444">
        <w:rPr>
          <w:rFonts w:ascii="Monotype Corsiva" w:hAnsi="Monotype Corsiva"/>
          <w:b/>
          <w:i/>
          <w:sz w:val="24"/>
          <w:szCs w:val="24"/>
        </w:rPr>
        <w:t>Emet</w:t>
      </w:r>
      <w:r w:rsidRPr="009B2444">
        <w:rPr>
          <w:sz w:val="24"/>
          <w:szCs w:val="24"/>
        </w:rPr>
        <w:t xml:space="preserve">-truth. Ninth, is </w:t>
      </w:r>
      <w:r w:rsidRPr="009B2444">
        <w:rPr>
          <w:rFonts w:ascii="Monotype Corsiva" w:hAnsi="Monotype Corsiva"/>
          <w:b/>
          <w:i/>
          <w:sz w:val="24"/>
          <w:szCs w:val="24"/>
        </w:rPr>
        <w:t>Notzer chesed laalafim</w:t>
      </w:r>
      <w:r w:rsidRPr="009B2444">
        <w:rPr>
          <w:sz w:val="24"/>
          <w:szCs w:val="24"/>
        </w:rPr>
        <w:t xml:space="preserve">-keeping mercy unto thousands. Tenth, is </w:t>
      </w:r>
      <w:r w:rsidRPr="009B2444">
        <w:rPr>
          <w:rFonts w:ascii="Monotype Corsiva" w:hAnsi="Monotype Corsiva"/>
          <w:b/>
          <w:i/>
          <w:sz w:val="24"/>
          <w:szCs w:val="24"/>
        </w:rPr>
        <w:t>Noseh avon</w:t>
      </w:r>
      <w:r w:rsidRPr="009B2444">
        <w:rPr>
          <w:sz w:val="24"/>
          <w:szCs w:val="24"/>
        </w:rPr>
        <w:t xml:space="preserve">-forgiving iniquity, Eleventh, is </w:t>
      </w:r>
      <w:r w:rsidRPr="009B2444">
        <w:rPr>
          <w:rFonts w:ascii="Monotype Corsiva" w:hAnsi="Monotype Corsiva"/>
          <w:b/>
          <w:i/>
          <w:sz w:val="24"/>
          <w:szCs w:val="24"/>
        </w:rPr>
        <w:t>Noseh chatah</w:t>
      </w:r>
      <w:r w:rsidRPr="009B2444">
        <w:rPr>
          <w:sz w:val="24"/>
          <w:szCs w:val="24"/>
        </w:rPr>
        <w:t xml:space="preserve">-forgiving sin, Twelfth, is </w:t>
      </w:r>
      <w:r w:rsidRPr="009B2444">
        <w:rPr>
          <w:rFonts w:ascii="Monotype Corsiva" w:hAnsi="Monotype Corsiva"/>
          <w:b/>
          <w:i/>
          <w:sz w:val="24"/>
          <w:szCs w:val="24"/>
        </w:rPr>
        <w:t>Noseh peshah</w:t>
      </w:r>
      <w:r w:rsidRPr="009B2444">
        <w:rPr>
          <w:sz w:val="24"/>
          <w:szCs w:val="24"/>
        </w:rPr>
        <w:t xml:space="preserve">- forgiving transgression. Thirteenth, is </w:t>
      </w:r>
      <w:r w:rsidRPr="009B2444">
        <w:rPr>
          <w:rFonts w:ascii="Monotype Corsiva" w:hAnsi="Monotype Corsiva"/>
          <w:b/>
          <w:i/>
          <w:sz w:val="24"/>
          <w:szCs w:val="24"/>
        </w:rPr>
        <w:t>Venakeh</w:t>
      </w:r>
      <w:r w:rsidRPr="009B2444">
        <w:rPr>
          <w:sz w:val="24"/>
          <w:szCs w:val="24"/>
        </w:rPr>
        <w:t xml:space="preserve">-pardoning. The Serphirot involves </w:t>
      </w:r>
      <w:r w:rsidRPr="009B2444">
        <w:rPr>
          <w:rFonts w:ascii="Monotype Corsiva" w:hAnsi="Monotype Corsiva"/>
          <w:b/>
          <w:i/>
          <w:sz w:val="24"/>
          <w:szCs w:val="24"/>
        </w:rPr>
        <w:t>Keter</w:t>
      </w:r>
      <w:r w:rsidRPr="009B2444">
        <w:rPr>
          <w:sz w:val="24"/>
          <w:szCs w:val="24"/>
        </w:rPr>
        <w:t xml:space="preserve">-Crown above consciousness. </w:t>
      </w:r>
      <w:r w:rsidRPr="009B2444">
        <w:rPr>
          <w:rFonts w:ascii="Monotype Corsiva" w:hAnsi="Monotype Corsiva"/>
          <w:b/>
          <w:i/>
          <w:sz w:val="24"/>
          <w:szCs w:val="24"/>
        </w:rPr>
        <w:t>Choklmah</w:t>
      </w:r>
      <w:r w:rsidRPr="009B2444">
        <w:rPr>
          <w:sz w:val="24"/>
          <w:szCs w:val="24"/>
        </w:rPr>
        <w:t xml:space="preserve">- wisdom in conscious intellect. </w:t>
      </w:r>
      <w:r w:rsidRPr="009B2444">
        <w:rPr>
          <w:rFonts w:ascii="Monotype Corsiva" w:hAnsi="Monotype Corsiva"/>
          <w:b/>
          <w:i/>
          <w:sz w:val="24"/>
          <w:szCs w:val="24"/>
        </w:rPr>
        <w:t>Binah</w:t>
      </w:r>
      <w:r w:rsidRPr="009B2444">
        <w:rPr>
          <w:sz w:val="24"/>
          <w:szCs w:val="24"/>
        </w:rPr>
        <w:t>-</w:t>
      </w:r>
      <w:r w:rsidRPr="009B2444">
        <w:rPr>
          <w:sz w:val="24"/>
          <w:szCs w:val="24"/>
        </w:rPr>
        <w:lastRenderedPageBreak/>
        <w:t xml:space="preserve">understanding in conscious intellect. The primary conscious emotions are </w:t>
      </w:r>
      <w:r w:rsidRPr="009B2444">
        <w:rPr>
          <w:rFonts w:ascii="Monotype Corsiva" w:hAnsi="Monotype Corsiva"/>
          <w:b/>
          <w:i/>
          <w:sz w:val="24"/>
          <w:szCs w:val="24"/>
        </w:rPr>
        <w:t>Chesed</w:t>
      </w:r>
      <w:r w:rsidRPr="009B2444">
        <w:rPr>
          <w:sz w:val="24"/>
          <w:szCs w:val="24"/>
        </w:rPr>
        <w:t xml:space="preserve">-kindness, </w:t>
      </w:r>
      <w:r w:rsidRPr="009B2444">
        <w:rPr>
          <w:rFonts w:ascii="Monotype Corsiva" w:hAnsi="Monotype Corsiva"/>
          <w:b/>
          <w:i/>
          <w:sz w:val="24"/>
          <w:szCs w:val="24"/>
        </w:rPr>
        <w:t>Gevurah</w:t>
      </w:r>
      <w:r w:rsidRPr="009B2444">
        <w:rPr>
          <w:sz w:val="24"/>
          <w:szCs w:val="24"/>
        </w:rPr>
        <w:t xml:space="preserve">-severity, </w:t>
      </w:r>
      <w:r w:rsidRPr="009B2444">
        <w:rPr>
          <w:rFonts w:ascii="Monotype Corsiva" w:hAnsi="Monotype Corsiva"/>
          <w:b/>
          <w:i/>
          <w:sz w:val="24"/>
          <w:szCs w:val="24"/>
        </w:rPr>
        <w:t>Tiferet</w:t>
      </w:r>
      <w:r w:rsidRPr="009B2444">
        <w:rPr>
          <w:sz w:val="24"/>
          <w:szCs w:val="24"/>
        </w:rPr>
        <w:t xml:space="preserve">-beauty. The secondary conscious emotions are </w:t>
      </w:r>
      <w:r w:rsidRPr="009B2444">
        <w:rPr>
          <w:rFonts w:ascii="Monotype Corsiva" w:hAnsi="Monotype Corsiva"/>
          <w:b/>
          <w:i/>
          <w:sz w:val="24"/>
          <w:szCs w:val="24"/>
        </w:rPr>
        <w:t>Netzach</w:t>
      </w:r>
      <w:r w:rsidRPr="009B2444">
        <w:rPr>
          <w:sz w:val="24"/>
          <w:szCs w:val="24"/>
        </w:rPr>
        <w:t xml:space="preserve">-eternity, </w:t>
      </w:r>
      <w:r w:rsidRPr="009B2444">
        <w:rPr>
          <w:rFonts w:ascii="Monotype Corsiva" w:hAnsi="Monotype Corsiva"/>
          <w:b/>
          <w:i/>
          <w:sz w:val="24"/>
          <w:szCs w:val="24"/>
        </w:rPr>
        <w:t>Hod</w:t>
      </w:r>
      <w:r w:rsidRPr="009B2444">
        <w:rPr>
          <w:sz w:val="24"/>
          <w:szCs w:val="24"/>
        </w:rPr>
        <w:t xml:space="preserve">-splenor, </w:t>
      </w:r>
      <w:r w:rsidRPr="009B2444">
        <w:rPr>
          <w:rFonts w:ascii="Monotype Corsiva" w:hAnsi="Monotype Corsiva"/>
          <w:b/>
          <w:i/>
          <w:sz w:val="24"/>
          <w:szCs w:val="24"/>
        </w:rPr>
        <w:t>Yesod</w:t>
      </w:r>
      <w:r w:rsidRPr="009B2444">
        <w:rPr>
          <w:sz w:val="24"/>
          <w:szCs w:val="24"/>
        </w:rPr>
        <w:t xml:space="preserve">-foundation and </w:t>
      </w:r>
      <w:r w:rsidRPr="009B2444">
        <w:rPr>
          <w:rFonts w:ascii="Monotype Corsiva" w:hAnsi="Monotype Corsiva"/>
          <w:b/>
          <w:i/>
          <w:sz w:val="24"/>
          <w:szCs w:val="24"/>
        </w:rPr>
        <w:t>Malkuth</w:t>
      </w:r>
      <w:r w:rsidRPr="009B2444">
        <w:rPr>
          <w:sz w:val="24"/>
          <w:szCs w:val="24"/>
        </w:rPr>
        <w:t xml:space="preserve">-a vessel that brings to action is called Kingship.            </w:t>
      </w:r>
    </w:p>
    <w:p w:rsidR="004D5175" w:rsidRPr="009B2444" w:rsidRDefault="004D5175" w:rsidP="004D5175">
      <w:pPr>
        <w:spacing w:line="480" w:lineRule="auto"/>
        <w:jc w:val="both"/>
        <w:rPr>
          <w:sz w:val="24"/>
          <w:szCs w:val="24"/>
        </w:rPr>
      </w:pPr>
      <w:r w:rsidRPr="009B2444">
        <w:rPr>
          <w:sz w:val="24"/>
          <w:szCs w:val="24"/>
        </w:rPr>
        <w:t>The Gentile Laws had discontinued and changed into Christian Laws</w:t>
      </w:r>
    </w:p>
    <w:p w:rsidR="004D5175" w:rsidRPr="009B2444" w:rsidRDefault="004D5175" w:rsidP="004D5175">
      <w:pPr>
        <w:spacing w:line="480" w:lineRule="auto"/>
        <w:jc w:val="both"/>
        <w:rPr>
          <w:sz w:val="24"/>
          <w:szCs w:val="24"/>
        </w:rPr>
      </w:pPr>
      <w:r w:rsidRPr="009B2444">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4D5175" w:rsidRPr="009B2444" w:rsidRDefault="004D5175" w:rsidP="004D5175">
      <w:pPr>
        <w:spacing w:line="480" w:lineRule="auto"/>
        <w:jc w:val="both"/>
        <w:rPr>
          <w:sz w:val="24"/>
          <w:szCs w:val="24"/>
        </w:rPr>
      </w:pPr>
      <w:r w:rsidRPr="009B2444">
        <w:rPr>
          <w:sz w:val="24"/>
          <w:szCs w:val="24"/>
        </w:rPr>
        <w:t>The Christ as Saving High Priest changed by the Lord Stephen as the Merciful High Priest</w:t>
      </w:r>
    </w:p>
    <w:p w:rsidR="004D5175" w:rsidRPr="009B2444" w:rsidRDefault="004D5175" w:rsidP="004D5175">
      <w:pPr>
        <w:spacing w:line="480" w:lineRule="auto"/>
        <w:jc w:val="both"/>
        <w:rPr>
          <w:sz w:val="24"/>
          <w:szCs w:val="24"/>
        </w:rPr>
      </w:pPr>
      <w:r w:rsidRPr="009B2444">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9B2444">
        <w:rPr>
          <w:sz w:val="24"/>
          <w:szCs w:val="24"/>
          <w:vertAlign w:val="superscript"/>
        </w:rPr>
        <w:t>st</w:t>
      </w:r>
      <w:r w:rsidRPr="009B2444">
        <w:rPr>
          <w:sz w:val="24"/>
          <w:szCs w:val="24"/>
        </w:rPr>
        <w:t xml:space="preserve"> Timothy 1:13. The Lord Stephen is the Merciful High Priest because Solomon built the house of the Lord </w:t>
      </w:r>
      <w:r w:rsidRPr="009B2444">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9B2444">
        <w:rPr>
          <w:b/>
          <w:sz w:val="24"/>
          <w:szCs w:val="24"/>
        </w:rPr>
        <w:t>The Unforgivable Sin against the Lord Stephen</w:t>
      </w:r>
      <w:r w:rsidRPr="009B2444">
        <w:rPr>
          <w:sz w:val="24"/>
          <w:szCs w:val="24"/>
        </w:rPr>
        <w:t xml:space="preserve">.”   </w:t>
      </w:r>
    </w:p>
    <w:p w:rsidR="004D5175" w:rsidRPr="009B2444" w:rsidRDefault="004D5175" w:rsidP="004D5175">
      <w:pPr>
        <w:spacing w:line="480" w:lineRule="auto"/>
        <w:jc w:val="both"/>
        <w:rPr>
          <w:sz w:val="24"/>
          <w:szCs w:val="24"/>
        </w:rPr>
      </w:pPr>
      <w:r w:rsidRPr="009B2444">
        <w:rPr>
          <w:sz w:val="24"/>
          <w:szCs w:val="24"/>
        </w:rPr>
        <w:t>The Lord James’ value of 60 Lord’s changed to the Lord Stephen’s value of 60 Christian Lords</w:t>
      </w:r>
    </w:p>
    <w:p w:rsidR="004D5175" w:rsidRPr="009B2444" w:rsidRDefault="004D5175" w:rsidP="004D5175">
      <w:pPr>
        <w:spacing w:line="480" w:lineRule="auto"/>
        <w:jc w:val="both"/>
        <w:rPr>
          <w:sz w:val="24"/>
          <w:szCs w:val="24"/>
        </w:rPr>
      </w:pPr>
      <w:r w:rsidRPr="009B2444">
        <w:rPr>
          <w:sz w:val="24"/>
          <w:szCs w:val="24"/>
        </w:rPr>
        <w:t>The Christian Law estimate of People</w:t>
      </w:r>
    </w:p>
    <w:p w:rsidR="004D5175" w:rsidRPr="009B2444" w:rsidRDefault="004D5175" w:rsidP="004D5175">
      <w:pPr>
        <w:spacing w:line="480" w:lineRule="auto"/>
        <w:jc w:val="both"/>
        <w:rPr>
          <w:sz w:val="24"/>
          <w:szCs w:val="24"/>
        </w:rPr>
      </w:pPr>
      <w:r w:rsidRPr="009B2444">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9B2444">
        <w:rPr>
          <w:sz w:val="24"/>
          <w:szCs w:val="24"/>
        </w:rPr>
        <w:lastRenderedPageBreak/>
        <w:t xml:space="preserve">occurred for Him in Acts 4:22. This is the Christian Law estimate of People to have strength in the body and to praise God.     </w:t>
      </w:r>
    </w:p>
    <w:p w:rsidR="004D5175" w:rsidRPr="009B2444" w:rsidRDefault="004D5175" w:rsidP="004D5175">
      <w:pPr>
        <w:spacing w:line="480" w:lineRule="auto"/>
        <w:jc w:val="both"/>
        <w:rPr>
          <w:sz w:val="24"/>
          <w:szCs w:val="24"/>
        </w:rPr>
      </w:pPr>
      <w:r w:rsidRPr="009B2444">
        <w:rPr>
          <w:sz w:val="24"/>
          <w:szCs w:val="24"/>
        </w:rPr>
        <w:t xml:space="preserve">The Christian Law estimate of Houses and Fields </w:t>
      </w:r>
    </w:p>
    <w:p w:rsidR="004D5175" w:rsidRPr="009B2444" w:rsidRDefault="004D5175" w:rsidP="004D5175">
      <w:pPr>
        <w:spacing w:line="480" w:lineRule="auto"/>
        <w:jc w:val="both"/>
        <w:rPr>
          <w:sz w:val="24"/>
          <w:szCs w:val="24"/>
        </w:rPr>
      </w:pPr>
      <w:r w:rsidRPr="009B2444">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4D5175" w:rsidRPr="009B2444" w:rsidRDefault="004D5175" w:rsidP="004D5175">
      <w:pPr>
        <w:spacing w:line="480" w:lineRule="auto"/>
        <w:jc w:val="both"/>
        <w:rPr>
          <w:sz w:val="24"/>
          <w:szCs w:val="24"/>
        </w:rPr>
      </w:pPr>
      <w:r w:rsidRPr="009B2444">
        <w:rPr>
          <w:sz w:val="24"/>
          <w:szCs w:val="24"/>
        </w:rPr>
        <w:t>The Christian Law estimate of Possessions</w:t>
      </w:r>
    </w:p>
    <w:p w:rsidR="004D5175" w:rsidRPr="009B2444" w:rsidRDefault="004D5175" w:rsidP="004D5175">
      <w:pPr>
        <w:spacing w:line="480" w:lineRule="auto"/>
        <w:jc w:val="both"/>
        <w:rPr>
          <w:sz w:val="24"/>
          <w:szCs w:val="24"/>
        </w:rPr>
      </w:pPr>
      <w:r w:rsidRPr="009B2444">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9B2444">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4D5175" w:rsidRPr="009B2444" w:rsidRDefault="004D5175" w:rsidP="004D5175">
      <w:pPr>
        <w:spacing w:line="480" w:lineRule="auto"/>
        <w:jc w:val="both"/>
        <w:rPr>
          <w:sz w:val="24"/>
          <w:szCs w:val="24"/>
        </w:rPr>
      </w:pPr>
      <w:r w:rsidRPr="009B2444">
        <w:rPr>
          <w:sz w:val="24"/>
          <w:szCs w:val="24"/>
        </w:rPr>
        <w:t xml:space="preserve">The Christian Law estimate of Sold Family Properties (Lands) </w:t>
      </w:r>
    </w:p>
    <w:p w:rsidR="004D5175" w:rsidRPr="009B2444" w:rsidRDefault="004D5175" w:rsidP="004D5175">
      <w:pPr>
        <w:spacing w:line="480" w:lineRule="auto"/>
        <w:jc w:val="both"/>
        <w:rPr>
          <w:sz w:val="24"/>
          <w:szCs w:val="24"/>
        </w:rPr>
      </w:pPr>
      <w:r w:rsidRPr="009B2444">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9B2444">
        <w:rPr>
          <w:sz w:val="24"/>
          <w:szCs w:val="24"/>
        </w:rPr>
        <w:lastRenderedPageBreak/>
        <w:t xml:space="preserve">great fear came upon all the Church, and upon as many as heard these things.” This is the Christian Law estimate of Family Properties to not hold any proceeds from the Lord.   </w:t>
      </w:r>
    </w:p>
    <w:p w:rsidR="004D5175" w:rsidRPr="009B2444" w:rsidRDefault="004D5175" w:rsidP="004D5175">
      <w:pPr>
        <w:spacing w:line="480" w:lineRule="auto"/>
        <w:jc w:val="both"/>
        <w:rPr>
          <w:sz w:val="24"/>
          <w:szCs w:val="24"/>
        </w:rPr>
      </w:pPr>
      <w:r w:rsidRPr="009B2444">
        <w:rPr>
          <w:sz w:val="24"/>
          <w:szCs w:val="24"/>
        </w:rPr>
        <w:t>The Christian Law estimate of Shaving off Hair and Paying Expenses</w:t>
      </w:r>
    </w:p>
    <w:p w:rsidR="004D5175" w:rsidRPr="009B2444" w:rsidRDefault="004D5175" w:rsidP="004D5175">
      <w:pPr>
        <w:spacing w:line="480" w:lineRule="auto"/>
        <w:jc w:val="both"/>
        <w:rPr>
          <w:sz w:val="24"/>
          <w:szCs w:val="24"/>
        </w:rPr>
      </w:pPr>
      <w:r w:rsidRPr="009B2444">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4D5175" w:rsidRPr="009B2444" w:rsidRDefault="004D5175" w:rsidP="004D5175">
      <w:pPr>
        <w:spacing w:line="480" w:lineRule="auto"/>
        <w:jc w:val="both"/>
        <w:rPr>
          <w:sz w:val="24"/>
          <w:szCs w:val="24"/>
        </w:rPr>
      </w:pPr>
      <w:r w:rsidRPr="009B2444">
        <w:rPr>
          <w:sz w:val="24"/>
          <w:szCs w:val="24"/>
        </w:rPr>
        <w:t>The Christian Law estimate of Clothing</w:t>
      </w:r>
    </w:p>
    <w:p w:rsidR="004D5175" w:rsidRPr="009B2444" w:rsidRDefault="004D5175" w:rsidP="004D5175">
      <w:pPr>
        <w:spacing w:line="480" w:lineRule="auto"/>
        <w:jc w:val="both"/>
        <w:rPr>
          <w:sz w:val="24"/>
          <w:szCs w:val="24"/>
        </w:rPr>
      </w:pPr>
      <w:r w:rsidRPr="009B2444">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9B2444">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4D5175" w:rsidRPr="009B2444" w:rsidRDefault="004D5175" w:rsidP="004D5175">
      <w:pPr>
        <w:spacing w:line="480" w:lineRule="auto"/>
        <w:jc w:val="both"/>
        <w:rPr>
          <w:sz w:val="24"/>
          <w:szCs w:val="24"/>
        </w:rPr>
      </w:pPr>
      <w:r w:rsidRPr="009B2444">
        <w:rPr>
          <w:sz w:val="24"/>
          <w:szCs w:val="24"/>
        </w:rPr>
        <w:t>The Christian Law estimate of a Eunuch</w:t>
      </w:r>
    </w:p>
    <w:p w:rsidR="004D5175" w:rsidRPr="009B2444" w:rsidRDefault="004D5175" w:rsidP="004D5175">
      <w:pPr>
        <w:spacing w:line="480" w:lineRule="auto"/>
        <w:jc w:val="both"/>
        <w:rPr>
          <w:sz w:val="24"/>
          <w:szCs w:val="24"/>
        </w:rPr>
      </w:pPr>
      <w:r w:rsidRPr="009B2444">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9B2444">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4D5175" w:rsidRPr="009B2444" w:rsidRDefault="004D5175" w:rsidP="004D5175">
      <w:pPr>
        <w:spacing w:line="480" w:lineRule="auto"/>
        <w:jc w:val="both"/>
        <w:rPr>
          <w:sz w:val="24"/>
          <w:szCs w:val="24"/>
        </w:rPr>
      </w:pPr>
      <w:r w:rsidRPr="009B2444">
        <w:rPr>
          <w:sz w:val="24"/>
          <w:szCs w:val="24"/>
        </w:rPr>
        <w:t xml:space="preserve">The Christian Law estimate of Permissible Magic </w:t>
      </w:r>
    </w:p>
    <w:p w:rsidR="004D5175" w:rsidRPr="009B2444" w:rsidRDefault="004D5175" w:rsidP="004D5175">
      <w:pPr>
        <w:spacing w:line="480" w:lineRule="auto"/>
        <w:jc w:val="both"/>
        <w:rPr>
          <w:sz w:val="24"/>
          <w:szCs w:val="24"/>
        </w:rPr>
      </w:pPr>
      <w:r w:rsidRPr="009B2444">
        <w:rPr>
          <w:sz w:val="24"/>
          <w:szCs w:val="24"/>
        </w:rPr>
        <w:t>In Acts 8:9-24 it declares “But there was a Certain Man, called Simon, which before time in the same city used Magic (practiced magic for 1</w:t>
      </w:r>
      <w:r w:rsidRPr="009B2444">
        <w:rPr>
          <w:sz w:val="24"/>
          <w:szCs w:val="24"/>
          <w:vertAlign w:val="superscript"/>
        </w:rPr>
        <w:t>st</w:t>
      </w:r>
      <w:r w:rsidRPr="009B2444">
        <w:rPr>
          <w:sz w:val="24"/>
          <w:szCs w:val="24"/>
        </w:rPr>
        <w:t xml:space="preserve"> to 10</w:t>
      </w:r>
      <w:r w:rsidRPr="009B2444">
        <w:rPr>
          <w:sz w:val="24"/>
          <w:szCs w:val="24"/>
          <w:vertAlign w:val="superscript"/>
        </w:rPr>
        <w:t>th</w:t>
      </w:r>
      <w:r w:rsidRPr="009B2444">
        <w:rPr>
          <w:sz w:val="24"/>
          <w:szCs w:val="24"/>
        </w:rPr>
        <w:t xml:space="preserve"> levels), and astonished the people of </w:t>
      </w:r>
      <w:r w:rsidRPr="009B2444">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9B2444">
        <w:rPr>
          <w:sz w:val="24"/>
          <w:szCs w:val="24"/>
          <w:vertAlign w:val="superscript"/>
        </w:rPr>
        <w:t>rd</w:t>
      </w:r>
      <w:r w:rsidRPr="009B2444">
        <w:rPr>
          <w:sz w:val="24"/>
          <w:szCs w:val="24"/>
        </w:rPr>
        <w:t xml:space="preserve"> level of permissible magic to the 10</w:t>
      </w:r>
      <w:r w:rsidRPr="009B2444">
        <w:rPr>
          <w:sz w:val="24"/>
          <w:szCs w:val="24"/>
          <w:vertAlign w:val="superscript"/>
        </w:rPr>
        <w:t>th</w:t>
      </w:r>
      <w:r w:rsidRPr="009B2444">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9B2444">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9B2444">
        <w:rPr>
          <w:sz w:val="24"/>
          <w:szCs w:val="24"/>
          <w:vertAlign w:val="superscript"/>
        </w:rPr>
        <w:t>th</w:t>
      </w:r>
      <w:r w:rsidRPr="009B2444">
        <w:rPr>
          <w:sz w:val="24"/>
          <w:szCs w:val="24"/>
        </w:rPr>
        <w:t xml:space="preserve"> level of forbidden magic concerning “The Threat”, but Paul used permissible magic on the 9</w:t>
      </w:r>
      <w:r w:rsidRPr="009B2444">
        <w:rPr>
          <w:sz w:val="24"/>
          <w:szCs w:val="24"/>
          <w:vertAlign w:val="superscript"/>
        </w:rPr>
        <w:t>th</w:t>
      </w:r>
      <w:r w:rsidRPr="009B2444">
        <w:rPr>
          <w:sz w:val="24"/>
          <w:szCs w:val="24"/>
        </w:rPr>
        <w:t xml:space="preserve"> level concerning “The Darkness” by the “hand of the Lord” (from 9</w:t>
      </w:r>
      <w:r w:rsidRPr="009B2444">
        <w:rPr>
          <w:sz w:val="24"/>
          <w:szCs w:val="24"/>
          <w:vertAlign w:val="superscript"/>
        </w:rPr>
        <w:t>th</w:t>
      </w:r>
      <w:r w:rsidRPr="009B2444">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4D5175" w:rsidRPr="009B2444" w:rsidRDefault="004D5175" w:rsidP="004D5175">
      <w:pPr>
        <w:spacing w:line="480" w:lineRule="auto"/>
        <w:jc w:val="both"/>
        <w:rPr>
          <w:sz w:val="24"/>
          <w:szCs w:val="24"/>
        </w:rPr>
      </w:pPr>
      <w:r w:rsidRPr="009B2444">
        <w:rPr>
          <w:sz w:val="24"/>
          <w:szCs w:val="24"/>
        </w:rPr>
        <w:t>The Christian Law estimate of Wine</w:t>
      </w:r>
    </w:p>
    <w:p w:rsidR="004D5175" w:rsidRPr="009B2444" w:rsidRDefault="004D5175" w:rsidP="004D5175">
      <w:pPr>
        <w:spacing w:line="480" w:lineRule="auto"/>
        <w:jc w:val="both"/>
        <w:rPr>
          <w:sz w:val="24"/>
          <w:szCs w:val="24"/>
        </w:rPr>
      </w:pPr>
      <w:r w:rsidRPr="009B2444">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9B2444">
        <w:rPr>
          <w:sz w:val="24"/>
          <w:szCs w:val="24"/>
          <w:vertAlign w:val="superscript"/>
        </w:rPr>
        <w:t>ST</w:t>
      </w:r>
      <w:r w:rsidRPr="009B2444">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9B2444">
        <w:rPr>
          <w:sz w:val="24"/>
          <w:szCs w:val="24"/>
          <w:vertAlign w:val="superscript"/>
        </w:rPr>
        <w:t>ST</w:t>
      </w:r>
      <w:r w:rsidRPr="009B2444">
        <w:rPr>
          <w:sz w:val="24"/>
          <w:szCs w:val="24"/>
        </w:rPr>
        <w:t xml:space="preserve"> JOHN 5:6-13 &amp; ACTS 2:17-7:59) will be poured out on all flesh and will see signs and wonders in the sun and moon and all who call on the Lord Stephen shall be protected.   </w:t>
      </w:r>
    </w:p>
    <w:p w:rsidR="004D5175" w:rsidRPr="009B2444" w:rsidRDefault="004D5175" w:rsidP="004D5175">
      <w:pPr>
        <w:spacing w:line="480" w:lineRule="auto"/>
        <w:jc w:val="both"/>
        <w:rPr>
          <w:sz w:val="24"/>
          <w:szCs w:val="24"/>
        </w:rPr>
      </w:pPr>
      <w:r w:rsidRPr="009B2444">
        <w:rPr>
          <w:sz w:val="24"/>
          <w:szCs w:val="24"/>
        </w:rPr>
        <w:t xml:space="preserve">The Christian Law estimate of Widows  </w:t>
      </w:r>
    </w:p>
    <w:p w:rsidR="004D5175" w:rsidRPr="009B2444" w:rsidRDefault="004D5175" w:rsidP="004D5175">
      <w:pPr>
        <w:spacing w:line="480" w:lineRule="auto"/>
        <w:jc w:val="both"/>
        <w:rPr>
          <w:sz w:val="24"/>
          <w:szCs w:val="24"/>
        </w:rPr>
      </w:pPr>
      <w:r w:rsidRPr="009B2444">
        <w:rPr>
          <w:sz w:val="24"/>
          <w:szCs w:val="24"/>
        </w:rPr>
        <w:t xml:space="preserve">In Acts 6:1-4 it declares “and in those days, when the number of the Disciples was multiplied, there arose a murmuring (complaint) of the Grecians against the Hebrews, because their </w:t>
      </w:r>
      <w:r w:rsidRPr="009B2444">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4D5175" w:rsidRPr="009B2444" w:rsidRDefault="004D5175" w:rsidP="004D5175">
      <w:pPr>
        <w:spacing w:line="480" w:lineRule="auto"/>
        <w:jc w:val="both"/>
        <w:rPr>
          <w:sz w:val="24"/>
          <w:szCs w:val="24"/>
        </w:rPr>
      </w:pPr>
      <w:r w:rsidRPr="009B2444">
        <w:rPr>
          <w:sz w:val="24"/>
          <w:szCs w:val="24"/>
        </w:rPr>
        <w:t>The Christian Law estimate of many Wives, many Horses and much Money</w:t>
      </w:r>
    </w:p>
    <w:p w:rsidR="004D5175" w:rsidRPr="009B2444" w:rsidRDefault="004D5175" w:rsidP="004D5175">
      <w:pPr>
        <w:spacing w:line="480" w:lineRule="auto"/>
        <w:jc w:val="both"/>
        <w:rPr>
          <w:sz w:val="24"/>
          <w:szCs w:val="24"/>
        </w:rPr>
      </w:pPr>
      <w:r w:rsidRPr="009B2444">
        <w:rPr>
          <w:sz w:val="24"/>
          <w:szCs w:val="24"/>
        </w:rPr>
        <w:t>In 1</w:t>
      </w:r>
      <w:r w:rsidRPr="009B2444">
        <w:rPr>
          <w:sz w:val="24"/>
          <w:szCs w:val="24"/>
          <w:vertAlign w:val="superscript"/>
        </w:rPr>
        <w:t>st</w:t>
      </w:r>
      <w:r w:rsidRPr="009B2444">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9B2444">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4D5175" w:rsidRPr="009B2444" w:rsidRDefault="004D5175" w:rsidP="004D5175">
      <w:pPr>
        <w:spacing w:line="480" w:lineRule="auto"/>
        <w:jc w:val="both"/>
        <w:rPr>
          <w:sz w:val="24"/>
          <w:szCs w:val="24"/>
        </w:rPr>
      </w:pPr>
      <w:r w:rsidRPr="009B2444">
        <w:rPr>
          <w:sz w:val="24"/>
          <w:szCs w:val="24"/>
        </w:rPr>
        <w:t>The Christian Law estimate of the Death Penalty of the Sword</w:t>
      </w:r>
    </w:p>
    <w:p w:rsidR="004D5175" w:rsidRPr="009B2444" w:rsidRDefault="004D5175" w:rsidP="004D5175">
      <w:pPr>
        <w:spacing w:line="480" w:lineRule="auto"/>
        <w:jc w:val="both"/>
        <w:rPr>
          <w:sz w:val="24"/>
          <w:szCs w:val="24"/>
        </w:rPr>
      </w:pPr>
      <w:r w:rsidRPr="009B2444">
        <w:rPr>
          <w:sz w:val="24"/>
          <w:szCs w:val="24"/>
        </w:rPr>
        <w:t xml:space="preserve">In Acts 12:1-2 it declares “Now about that time Herod the King stretched forth His hands, to vex (harass) certain of the Church. And they killed James the Brother of John with the sword. For </w:t>
      </w:r>
      <w:r w:rsidRPr="009B2444">
        <w:rPr>
          <w:sz w:val="24"/>
          <w:szCs w:val="24"/>
        </w:rPr>
        <w:lastRenderedPageBreak/>
        <w:t xml:space="preserve">this was James the Greater, that was killed with the sword around 44AD. This is the Christian Law estimate of the Death Penalty of the Sword. </w:t>
      </w:r>
    </w:p>
    <w:p w:rsidR="004D5175" w:rsidRPr="009B2444" w:rsidRDefault="004D5175" w:rsidP="004D5175">
      <w:pPr>
        <w:spacing w:line="480" w:lineRule="auto"/>
        <w:jc w:val="both"/>
        <w:rPr>
          <w:sz w:val="24"/>
          <w:szCs w:val="24"/>
        </w:rPr>
      </w:pPr>
      <w:r w:rsidRPr="009B2444">
        <w:rPr>
          <w:sz w:val="24"/>
          <w:szCs w:val="24"/>
        </w:rPr>
        <w:t>The Christian Law estimate of Tattooing</w:t>
      </w:r>
    </w:p>
    <w:p w:rsidR="004D5175" w:rsidRPr="009B2444" w:rsidRDefault="004D5175" w:rsidP="004D5175">
      <w:pPr>
        <w:spacing w:line="480" w:lineRule="auto"/>
        <w:jc w:val="both"/>
        <w:rPr>
          <w:sz w:val="24"/>
          <w:szCs w:val="24"/>
        </w:rPr>
      </w:pPr>
      <w:r w:rsidRPr="009B2444">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4D5175" w:rsidRPr="009B2444" w:rsidRDefault="004D5175" w:rsidP="004D5175">
      <w:pPr>
        <w:spacing w:line="480" w:lineRule="auto"/>
        <w:jc w:val="both"/>
        <w:rPr>
          <w:sz w:val="24"/>
          <w:szCs w:val="24"/>
        </w:rPr>
      </w:pPr>
      <w:r w:rsidRPr="009B2444">
        <w:rPr>
          <w:sz w:val="24"/>
          <w:szCs w:val="24"/>
        </w:rPr>
        <w:t>The Christian Law estimate of the Holy Temple (Business)</w:t>
      </w:r>
    </w:p>
    <w:p w:rsidR="004D5175" w:rsidRPr="009B2444" w:rsidRDefault="004D5175" w:rsidP="004D5175">
      <w:pPr>
        <w:spacing w:line="480" w:lineRule="auto"/>
        <w:jc w:val="both"/>
        <w:rPr>
          <w:sz w:val="24"/>
          <w:szCs w:val="24"/>
        </w:rPr>
      </w:pPr>
      <w:r w:rsidRPr="009B2444">
        <w:rPr>
          <w:sz w:val="24"/>
          <w:szCs w:val="24"/>
        </w:rPr>
        <w:t xml:space="preserve">In Hebrews 9:2-5 it declares “For  there  was  a  tabernacle  made  the  first,  wherein  was  the </w:t>
      </w:r>
      <w:r w:rsidRPr="009B2444">
        <w:rPr>
          <w:rFonts w:ascii="Monotype Corsiva" w:hAnsi="Monotype Corsiva"/>
          <w:b/>
          <w:i/>
          <w:sz w:val="24"/>
          <w:szCs w:val="24"/>
        </w:rPr>
        <w:t xml:space="preserve">Candlestick </w:t>
      </w:r>
      <w:r w:rsidRPr="009B2444">
        <w:rPr>
          <w:sz w:val="24"/>
          <w:szCs w:val="24"/>
        </w:rPr>
        <w:t>(</w:t>
      </w:r>
      <w:r w:rsidRPr="009B2444">
        <w:rPr>
          <w:rFonts w:ascii="Monotype Corsiva" w:hAnsi="Monotype Corsiva"/>
          <w:b/>
          <w:i/>
          <w:sz w:val="24"/>
          <w:szCs w:val="24"/>
        </w:rPr>
        <w:t>Lampstand</w:t>
      </w:r>
      <w:r w:rsidRPr="009B2444">
        <w:rPr>
          <w:sz w:val="24"/>
          <w:szCs w:val="24"/>
        </w:rPr>
        <w:t xml:space="preserve">), </w:t>
      </w:r>
      <w:r w:rsidRPr="009B2444">
        <w:rPr>
          <w:rFonts w:ascii="Monotype Corsiva" w:hAnsi="Monotype Corsiva"/>
          <w:b/>
          <w:i/>
          <w:sz w:val="24"/>
          <w:szCs w:val="24"/>
        </w:rPr>
        <w:t xml:space="preserve">Table </w:t>
      </w:r>
      <w:r w:rsidRPr="009B2444">
        <w:rPr>
          <w:sz w:val="24"/>
          <w:szCs w:val="24"/>
        </w:rPr>
        <w:t xml:space="preserve">and the </w:t>
      </w:r>
      <w:r w:rsidRPr="009B2444">
        <w:rPr>
          <w:rFonts w:ascii="Monotype Corsiva" w:hAnsi="Monotype Corsiva"/>
          <w:b/>
          <w:i/>
          <w:sz w:val="24"/>
          <w:szCs w:val="24"/>
        </w:rPr>
        <w:t>Showbread</w:t>
      </w:r>
      <w:r w:rsidRPr="009B2444">
        <w:rPr>
          <w:sz w:val="24"/>
          <w:szCs w:val="24"/>
        </w:rPr>
        <w:t xml:space="preserve">, which his called the </w:t>
      </w:r>
      <w:r w:rsidRPr="009B2444">
        <w:rPr>
          <w:rFonts w:ascii="Monotype Corsiva" w:hAnsi="Monotype Corsiva"/>
          <w:b/>
          <w:i/>
          <w:sz w:val="24"/>
          <w:szCs w:val="24"/>
        </w:rPr>
        <w:t>Sanctuary</w:t>
      </w:r>
      <w:r w:rsidRPr="009B2444">
        <w:rPr>
          <w:sz w:val="24"/>
          <w:szCs w:val="24"/>
        </w:rPr>
        <w:t xml:space="preserve">. And after the second veil, the tabernacle which is called the </w:t>
      </w:r>
      <w:r w:rsidRPr="009B2444">
        <w:rPr>
          <w:rFonts w:ascii="Monotype Corsiva" w:hAnsi="Monotype Corsiva"/>
          <w:b/>
          <w:i/>
          <w:sz w:val="24"/>
          <w:szCs w:val="24"/>
        </w:rPr>
        <w:t>Most Holiest of All</w:t>
      </w:r>
      <w:r w:rsidRPr="009B2444">
        <w:rPr>
          <w:sz w:val="24"/>
          <w:szCs w:val="24"/>
        </w:rPr>
        <w:t xml:space="preserve">. Which had the Golden Censor (Altar  of Incense), &amp; </w:t>
      </w:r>
      <w:r w:rsidRPr="009B2444">
        <w:rPr>
          <w:rFonts w:ascii="Monotype Corsiva" w:hAnsi="Monotype Corsiva"/>
          <w:b/>
          <w:i/>
          <w:sz w:val="24"/>
          <w:szCs w:val="24"/>
        </w:rPr>
        <w:t>Ark of the Covenant</w:t>
      </w:r>
      <w:r w:rsidRPr="009B2444">
        <w:rPr>
          <w:sz w:val="24"/>
          <w:szCs w:val="24"/>
        </w:rPr>
        <w:t xml:space="preserve"> overlaid roundabout with gold, wherein was the </w:t>
      </w:r>
      <w:r w:rsidRPr="009B2444">
        <w:rPr>
          <w:rFonts w:ascii="Monotype Corsiva" w:hAnsi="Monotype Corsiva"/>
          <w:b/>
          <w:i/>
          <w:sz w:val="24"/>
          <w:szCs w:val="24"/>
        </w:rPr>
        <w:t>Golden Pot</w:t>
      </w:r>
      <w:r w:rsidRPr="009B2444">
        <w:rPr>
          <w:sz w:val="24"/>
          <w:szCs w:val="24"/>
        </w:rPr>
        <w:t xml:space="preserve"> that had manna, </w:t>
      </w:r>
      <w:r w:rsidRPr="009B2444">
        <w:rPr>
          <w:rFonts w:ascii="Monotype Corsiva" w:hAnsi="Monotype Corsiva"/>
          <w:b/>
          <w:i/>
          <w:sz w:val="24"/>
          <w:szCs w:val="24"/>
        </w:rPr>
        <w:t>Aaron’s rod</w:t>
      </w:r>
      <w:r w:rsidRPr="009B2444">
        <w:rPr>
          <w:sz w:val="24"/>
          <w:szCs w:val="24"/>
        </w:rPr>
        <w:t xml:space="preserve"> that budded, &amp; </w:t>
      </w:r>
      <w:r w:rsidRPr="009B2444">
        <w:rPr>
          <w:rFonts w:ascii="Monotype Corsiva" w:hAnsi="Monotype Corsiva"/>
          <w:b/>
          <w:i/>
          <w:sz w:val="24"/>
          <w:szCs w:val="24"/>
        </w:rPr>
        <w:t>Tables</w:t>
      </w:r>
      <w:r w:rsidRPr="009B2444">
        <w:rPr>
          <w:sz w:val="24"/>
          <w:szCs w:val="24"/>
        </w:rPr>
        <w:t xml:space="preserve"> (</w:t>
      </w:r>
      <w:r w:rsidRPr="009B2444">
        <w:rPr>
          <w:rFonts w:ascii="Monotype Corsiva" w:hAnsi="Monotype Corsiva"/>
          <w:b/>
          <w:i/>
          <w:sz w:val="24"/>
          <w:szCs w:val="24"/>
        </w:rPr>
        <w:t>Law Tablets</w:t>
      </w:r>
      <w:r w:rsidRPr="009B2444">
        <w:rPr>
          <w:sz w:val="24"/>
          <w:szCs w:val="24"/>
        </w:rPr>
        <w:t xml:space="preserve">) </w:t>
      </w:r>
      <w:r w:rsidRPr="009B2444">
        <w:rPr>
          <w:rFonts w:ascii="Monotype Corsiva" w:hAnsi="Monotype Corsiva"/>
          <w:b/>
          <w:i/>
          <w:sz w:val="24"/>
          <w:szCs w:val="24"/>
        </w:rPr>
        <w:t>of the Covenant</w:t>
      </w:r>
      <w:r w:rsidRPr="009B2444">
        <w:rPr>
          <w:sz w:val="24"/>
          <w:szCs w:val="24"/>
        </w:rPr>
        <w:t xml:space="preserve">. And over it the Cherubim’s of the glory shadowing the </w:t>
      </w:r>
      <w:r w:rsidRPr="009B2444">
        <w:rPr>
          <w:rFonts w:ascii="Monotype Corsiva" w:hAnsi="Monotype Corsiva"/>
          <w:b/>
          <w:i/>
          <w:sz w:val="24"/>
          <w:szCs w:val="24"/>
        </w:rPr>
        <w:t>Mercy Seat</w:t>
      </w:r>
      <w:r w:rsidRPr="009B2444">
        <w:rPr>
          <w:sz w:val="24"/>
          <w:szCs w:val="24"/>
        </w:rPr>
        <w:t xml:space="preserve"> (</w:t>
      </w:r>
      <w:r w:rsidRPr="009B2444">
        <w:rPr>
          <w:rFonts w:ascii="Monotype Corsiva" w:hAnsi="Monotype Corsiva"/>
          <w:b/>
          <w:i/>
          <w:sz w:val="24"/>
          <w:szCs w:val="24"/>
        </w:rPr>
        <w:t>The Lord Stephen’s Throne</w:t>
      </w:r>
      <w:r w:rsidRPr="009B2444">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9B2444">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9B2444">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9B2444">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4D5175" w:rsidRPr="009B2444" w:rsidRDefault="004D5175" w:rsidP="004D5175">
      <w:pPr>
        <w:spacing w:line="480" w:lineRule="auto"/>
        <w:jc w:val="both"/>
        <w:rPr>
          <w:sz w:val="24"/>
          <w:szCs w:val="24"/>
        </w:rPr>
      </w:pPr>
      <w:r w:rsidRPr="009B2444">
        <w:rPr>
          <w:sz w:val="24"/>
          <w:szCs w:val="24"/>
        </w:rPr>
        <w:t>The Christian Law estimate of Mercy rather than Sacrifice</w:t>
      </w:r>
    </w:p>
    <w:p w:rsidR="004D5175" w:rsidRPr="009B2444" w:rsidRDefault="004D5175" w:rsidP="004D5175">
      <w:pPr>
        <w:spacing w:line="480" w:lineRule="auto"/>
        <w:jc w:val="both"/>
        <w:rPr>
          <w:sz w:val="24"/>
          <w:szCs w:val="24"/>
        </w:rPr>
      </w:pPr>
      <w:r w:rsidRPr="009B2444">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4D5175" w:rsidRPr="009B2444" w:rsidRDefault="004D5175" w:rsidP="004D5175">
      <w:pPr>
        <w:spacing w:line="480" w:lineRule="auto"/>
        <w:jc w:val="both"/>
        <w:rPr>
          <w:sz w:val="24"/>
          <w:szCs w:val="24"/>
        </w:rPr>
      </w:pPr>
      <w:r w:rsidRPr="009B2444">
        <w:rPr>
          <w:sz w:val="24"/>
          <w:szCs w:val="24"/>
        </w:rPr>
        <w:t>The Christian Law estimate of the Death Penalty of the Blasphemous Stoning</w:t>
      </w:r>
    </w:p>
    <w:p w:rsidR="004D5175" w:rsidRPr="009B2444" w:rsidRDefault="004D5175" w:rsidP="004D5175">
      <w:pPr>
        <w:spacing w:line="480" w:lineRule="auto"/>
        <w:jc w:val="both"/>
        <w:rPr>
          <w:sz w:val="24"/>
          <w:szCs w:val="24"/>
        </w:rPr>
      </w:pPr>
      <w:r w:rsidRPr="009B2444">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9B2444">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9B2444">
        <w:rPr>
          <w:b/>
          <w:sz w:val="24"/>
          <w:szCs w:val="24"/>
        </w:rPr>
        <w:t>That Age</w:t>
      </w:r>
      <w:r w:rsidRPr="009B2444">
        <w:rPr>
          <w:sz w:val="24"/>
          <w:szCs w:val="24"/>
        </w:rPr>
        <w:t>” as a Non-Apostle &amp; not a Pharisee is not Man “</w:t>
      </w:r>
      <w:r w:rsidRPr="009B2444">
        <w:rPr>
          <w:b/>
          <w:sz w:val="24"/>
          <w:szCs w:val="24"/>
        </w:rPr>
        <w:t>Qualified in 100% Single Lordship</w:t>
      </w:r>
      <w:r w:rsidRPr="009B2444">
        <w:rPr>
          <w:sz w:val="24"/>
          <w:szCs w:val="24"/>
        </w:rPr>
        <w:t>” is not commanded by the Pharisaic Law being Born of God (The Law commands the Lord Stephen &amp; becomes the truth into a lie) &amp; His Son Jesus Our Lord in “</w:t>
      </w:r>
      <w:r w:rsidRPr="009B2444">
        <w:rPr>
          <w:b/>
          <w:sz w:val="24"/>
          <w:szCs w:val="24"/>
        </w:rPr>
        <w:t>This Age</w:t>
      </w:r>
      <w:r w:rsidRPr="009B2444">
        <w:rPr>
          <w:sz w:val="24"/>
          <w:szCs w:val="24"/>
        </w:rPr>
        <w:t>” as an Apostle &amp; lived as a Pharisee being a Man “</w:t>
      </w:r>
      <w:r w:rsidRPr="009B2444">
        <w:rPr>
          <w:b/>
          <w:sz w:val="24"/>
          <w:szCs w:val="24"/>
        </w:rPr>
        <w:t>Qualified in Marriage Law</w:t>
      </w:r>
      <w:r w:rsidRPr="009B2444">
        <w:rPr>
          <w:sz w:val="24"/>
          <w:szCs w:val="24"/>
        </w:rPr>
        <w:t>” is commanded by the Pharisaic Law being Born of Woman in Hebrews 3:1; Galatians 4:4; Philippians 3:5; 1</w:t>
      </w:r>
      <w:r w:rsidRPr="009B2444">
        <w:rPr>
          <w:sz w:val="24"/>
          <w:szCs w:val="24"/>
          <w:vertAlign w:val="superscript"/>
        </w:rPr>
        <w:t>st</w:t>
      </w:r>
      <w:r w:rsidRPr="009B2444">
        <w:rPr>
          <w:sz w:val="24"/>
          <w:szCs w:val="24"/>
        </w:rPr>
        <w:t xml:space="preserve"> Corinthians 7:25; Luke 20:34-38; Acts 6:5-15; </w:t>
      </w:r>
      <w:r w:rsidRPr="009B2444">
        <w:rPr>
          <w:sz w:val="24"/>
          <w:szCs w:val="24"/>
        </w:rPr>
        <w:lastRenderedPageBreak/>
        <w:t>chapter 26 &amp; 1</w:t>
      </w:r>
      <w:r w:rsidRPr="009B2444">
        <w:rPr>
          <w:sz w:val="24"/>
          <w:szCs w:val="24"/>
          <w:vertAlign w:val="superscript"/>
        </w:rPr>
        <w:t>st</w:t>
      </w:r>
      <w:r w:rsidRPr="009B2444">
        <w:rPr>
          <w:sz w:val="24"/>
          <w:szCs w:val="24"/>
        </w:rPr>
        <w:t xml:space="preserve"> John 3:9; 4:7; 5:1, 4, 18. This is the Christian Law estimate of the Death Penalty of the Blasphemous Stoning.        </w:t>
      </w:r>
    </w:p>
    <w:p w:rsidR="004D5175" w:rsidRPr="009B2444" w:rsidRDefault="004D5175" w:rsidP="004D5175">
      <w:pPr>
        <w:spacing w:line="480" w:lineRule="auto"/>
        <w:jc w:val="both"/>
        <w:rPr>
          <w:sz w:val="24"/>
          <w:szCs w:val="24"/>
        </w:rPr>
      </w:pPr>
      <w:r w:rsidRPr="009B2444">
        <w:rPr>
          <w:sz w:val="24"/>
          <w:szCs w:val="24"/>
        </w:rPr>
        <w:t>The Christian Law estimate of Hell</w:t>
      </w:r>
    </w:p>
    <w:p w:rsidR="004D5175" w:rsidRPr="009B2444" w:rsidRDefault="004D5175" w:rsidP="004D5175">
      <w:pPr>
        <w:spacing w:line="480" w:lineRule="auto"/>
        <w:jc w:val="both"/>
        <w:rPr>
          <w:sz w:val="24"/>
          <w:szCs w:val="24"/>
        </w:rPr>
      </w:pPr>
      <w:r w:rsidRPr="009B2444">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9B2444">
        <w:rPr>
          <w:sz w:val="24"/>
          <w:szCs w:val="24"/>
          <w:vertAlign w:val="superscript"/>
        </w:rPr>
        <w:t>st</w:t>
      </w:r>
      <w:r w:rsidRPr="009B2444">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4D5175" w:rsidRPr="009B2444" w:rsidRDefault="004D5175" w:rsidP="004D5175">
      <w:pPr>
        <w:spacing w:line="480" w:lineRule="auto"/>
        <w:jc w:val="both"/>
        <w:rPr>
          <w:sz w:val="24"/>
          <w:szCs w:val="24"/>
        </w:rPr>
      </w:pPr>
      <w:r w:rsidRPr="009B2444">
        <w:rPr>
          <w:sz w:val="24"/>
          <w:szCs w:val="24"/>
        </w:rPr>
        <w:t>The curses of not obeying the Christian Law of Stephen</w:t>
      </w:r>
    </w:p>
    <w:p w:rsidR="00024A71" w:rsidRPr="009B2444" w:rsidRDefault="004D5175" w:rsidP="00024A71">
      <w:pPr>
        <w:spacing w:before="240" w:line="480" w:lineRule="auto"/>
        <w:jc w:val="both"/>
        <w:rPr>
          <w:sz w:val="24"/>
          <w:szCs w:val="24"/>
        </w:rPr>
      </w:pPr>
      <w:r w:rsidRPr="009B2444">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024A71" w:rsidRPr="009B2444">
        <w:rPr>
          <w:sz w:val="24"/>
          <w:szCs w:val="24"/>
        </w:rPr>
        <w:t>This concerns 4 Special Court Rooms that the Father Stephen Our Lord Impartially Judges with Impartial Justice in 1</w:t>
      </w:r>
      <w:r w:rsidR="00024A71" w:rsidRPr="009B2444">
        <w:rPr>
          <w:sz w:val="24"/>
          <w:szCs w:val="24"/>
          <w:vertAlign w:val="superscript"/>
        </w:rPr>
        <w:t>st</w:t>
      </w:r>
      <w:r w:rsidR="00024A71" w:rsidRPr="009B2444">
        <w:rPr>
          <w:sz w:val="24"/>
          <w:szCs w:val="24"/>
        </w:rPr>
        <w:t xml:space="preserve"> Peter 1:17-21. They are the Royal Agape Love Court Room that is </w:t>
      </w:r>
      <w:r w:rsidR="00024A71" w:rsidRPr="009B2444">
        <w:rPr>
          <w:sz w:val="24"/>
          <w:szCs w:val="24"/>
        </w:rPr>
        <w:lastRenderedPageBreak/>
        <w:t>predominately the White Nation only which is done by the Supreme Lordship of the Father Stephen Our Lord which concerns the 1</w:t>
      </w:r>
      <w:r w:rsidR="00024A71" w:rsidRPr="009B2444">
        <w:rPr>
          <w:sz w:val="24"/>
          <w:szCs w:val="24"/>
          <w:vertAlign w:val="superscript"/>
        </w:rPr>
        <w:t>st</w:t>
      </w:r>
      <w:r w:rsidR="00024A71" w:rsidRPr="009B2444">
        <w:rPr>
          <w:sz w:val="24"/>
          <w:szCs w:val="24"/>
        </w:rPr>
        <w:t xml:space="preserve"> Death which is Israel only in Acts chapters 1-7, the Royal Omni-Benevolent Court Room that is of the Black Nation (the 1</w:t>
      </w:r>
      <w:r w:rsidR="00024A71" w:rsidRPr="009B2444">
        <w:rPr>
          <w:sz w:val="24"/>
          <w:szCs w:val="24"/>
          <w:vertAlign w:val="superscript"/>
        </w:rPr>
        <w:t>st</w:t>
      </w:r>
      <w:r w:rsidR="00024A71" w:rsidRPr="009B2444">
        <w:rPr>
          <w:sz w:val="24"/>
          <w:szCs w:val="24"/>
        </w:rPr>
        <w:t xml:space="preserve"> Death &amp; 2</w:t>
      </w:r>
      <w:r w:rsidR="00024A71" w:rsidRPr="009B2444">
        <w:rPr>
          <w:sz w:val="24"/>
          <w:szCs w:val="24"/>
          <w:vertAlign w:val="superscript"/>
        </w:rPr>
        <w:t>nd</w:t>
      </w:r>
      <w:r w:rsidR="00024A71" w:rsidRPr="009B24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024A71" w:rsidRPr="009B2444">
        <w:rPr>
          <w:sz w:val="24"/>
          <w:szCs w:val="24"/>
          <w:vertAlign w:val="superscript"/>
        </w:rPr>
        <w:t>nd</w:t>
      </w:r>
      <w:r w:rsidR="00024A71" w:rsidRPr="009B2444">
        <w:rPr>
          <w:sz w:val="24"/>
          <w:szCs w:val="24"/>
        </w:rPr>
        <w:t xml:space="preserve"> Death which is Egypt which is also called Sodom, Babylon, Babel, Confusion, Chaos, Shinar, Shishak &amp; sometimes Rome is in Acts chapters 22-28.</w:t>
      </w:r>
    </w:p>
    <w:p w:rsidR="004D5175" w:rsidRPr="009B2444" w:rsidRDefault="004D5175" w:rsidP="004D5175">
      <w:pPr>
        <w:spacing w:line="480" w:lineRule="auto"/>
        <w:jc w:val="both"/>
        <w:rPr>
          <w:sz w:val="24"/>
          <w:szCs w:val="24"/>
        </w:rPr>
      </w:pPr>
      <w:r w:rsidRPr="009B2444">
        <w:rPr>
          <w:sz w:val="24"/>
          <w:szCs w:val="24"/>
        </w:rPr>
        <w:t>How much more to the other Lords who disobey? In 2</w:t>
      </w:r>
      <w:r w:rsidRPr="009B2444">
        <w:rPr>
          <w:sz w:val="24"/>
          <w:szCs w:val="24"/>
          <w:vertAlign w:val="superscript"/>
        </w:rPr>
        <w:t>nd</w:t>
      </w:r>
      <w:r w:rsidRPr="009B2444">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9B2444">
        <w:rPr>
          <w:sz w:val="24"/>
          <w:szCs w:val="24"/>
          <w:vertAlign w:val="superscript"/>
        </w:rPr>
        <w:t>ST</w:t>
      </w:r>
      <w:r w:rsidRPr="009B2444">
        <w:rPr>
          <w:sz w:val="24"/>
          <w:szCs w:val="24"/>
        </w:rPr>
        <w:t xml:space="preserve"> Peter 4:18. For in This World in the present will be judged and consumed and </w:t>
      </w:r>
      <w:r w:rsidRPr="009B2444">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4D5175" w:rsidRPr="009B2444" w:rsidRDefault="004D5175" w:rsidP="004D5175">
      <w:pPr>
        <w:spacing w:line="480" w:lineRule="auto"/>
        <w:jc w:val="both"/>
        <w:rPr>
          <w:sz w:val="24"/>
          <w:szCs w:val="24"/>
        </w:rPr>
      </w:pPr>
      <w:r w:rsidRPr="009B2444">
        <w:rPr>
          <w:sz w:val="24"/>
          <w:szCs w:val="24"/>
        </w:rPr>
        <w:t>The Kingdom Problems of Stephen’s Christian Law of the other Married Lord called Wisdom</w:t>
      </w:r>
    </w:p>
    <w:p w:rsidR="004D5175" w:rsidRPr="009B2444" w:rsidRDefault="004D5175" w:rsidP="004D5175">
      <w:pPr>
        <w:spacing w:line="480" w:lineRule="auto"/>
        <w:jc w:val="both"/>
        <w:rPr>
          <w:sz w:val="24"/>
          <w:szCs w:val="24"/>
        </w:rPr>
      </w:pPr>
      <w:r w:rsidRPr="009B2444">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9B2444">
        <w:rPr>
          <w:sz w:val="24"/>
          <w:szCs w:val="24"/>
        </w:rPr>
        <w:lastRenderedPageBreak/>
        <w:t>2</w:t>
      </w:r>
      <w:r w:rsidRPr="009B2444">
        <w:rPr>
          <w:sz w:val="24"/>
          <w:szCs w:val="24"/>
          <w:vertAlign w:val="superscript"/>
        </w:rPr>
        <w:t>nd</w:t>
      </w:r>
      <w:r w:rsidRPr="009B2444">
        <w:rPr>
          <w:sz w:val="24"/>
          <w:szCs w:val="24"/>
        </w:rPr>
        <w:t xml:space="preserve"> Peter 2:4. But the Lord Stephen made a way of escape for the Angels (Lords) saying they were the other 60 Lord’s, which is blasphemy and the Greatest Sexual Eros Love Apostasy in 2</w:t>
      </w:r>
      <w:r w:rsidRPr="009B2444">
        <w:rPr>
          <w:sz w:val="24"/>
          <w:szCs w:val="24"/>
          <w:vertAlign w:val="superscript"/>
        </w:rPr>
        <w:t>nd</w:t>
      </w:r>
      <w:r w:rsidRPr="009B2444">
        <w:rPr>
          <w:sz w:val="24"/>
          <w:szCs w:val="24"/>
        </w:rPr>
        <w:t xml:space="preserve"> Thessalonians 2:1-12; 1</w:t>
      </w:r>
      <w:r w:rsidRPr="009B2444">
        <w:rPr>
          <w:sz w:val="24"/>
          <w:szCs w:val="24"/>
          <w:vertAlign w:val="superscript"/>
        </w:rPr>
        <w:t>st</w:t>
      </w:r>
      <w:r w:rsidRPr="009B2444">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4D5175" w:rsidRPr="009B2444" w:rsidRDefault="004D5175" w:rsidP="004D5175">
      <w:pPr>
        <w:spacing w:line="480" w:lineRule="auto"/>
        <w:jc w:val="both"/>
        <w:rPr>
          <w:sz w:val="24"/>
          <w:szCs w:val="24"/>
        </w:rPr>
      </w:pPr>
      <w:r w:rsidRPr="009B2444">
        <w:rPr>
          <w:sz w:val="24"/>
          <w:szCs w:val="24"/>
        </w:rPr>
        <w:t>The Christian Law of Stephen over the Whole Gentile Law and the Whole Jewish law</w:t>
      </w:r>
    </w:p>
    <w:p w:rsidR="004D5175" w:rsidRPr="009B2444" w:rsidRDefault="004D5175" w:rsidP="004D5175">
      <w:pPr>
        <w:spacing w:line="480" w:lineRule="auto"/>
        <w:jc w:val="both"/>
        <w:rPr>
          <w:sz w:val="24"/>
          <w:szCs w:val="24"/>
        </w:rPr>
      </w:pPr>
      <w:r w:rsidRPr="009B2444">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9B2444">
        <w:rPr>
          <w:sz w:val="24"/>
          <w:szCs w:val="24"/>
          <w:vertAlign w:val="superscript"/>
        </w:rPr>
        <w:t>st</w:t>
      </w:r>
      <w:r w:rsidRPr="009B2444">
        <w:rPr>
          <w:sz w:val="24"/>
          <w:szCs w:val="24"/>
        </w:rPr>
        <w:t xml:space="preserve"> time to the mountain &amp; the Gentile Law &amp; Jewish Law the 2</w:t>
      </w:r>
      <w:r w:rsidRPr="009B2444">
        <w:rPr>
          <w:sz w:val="24"/>
          <w:szCs w:val="24"/>
          <w:vertAlign w:val="superscript"/>
        </w:rPr>
        <w:t>nd</w:t>
      </w:r>
      <w:r w:rsidRPr="009B2444">
        <w:rPr>
          <w:sz w:val="24"/>
          <w:szCs w:val="24"/>
        </w:rPr>
        <w:t xml:space="preserve"> time to the mountain in Acts </w:t>
      </w:r>
      <w:r w:rsidRPr="009B2444">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9B2444">
        <w:rPr>
          <w:sz w:val="24"/>
          <w:szCs w:val="24"/>
          <w:vertAlign w:val="superscript"/>
        </w:rPr>
        <w:t>st</w:t>
      </w:r>
      <w:r w:rsidRPr="009B244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9B2444">
        <w:rPr>
          <w:sz w:val="24"/>
          <w:szCs w:val="24"/>
          <w:vertAlign w:val="superscript"/>
        </w:rPr>
        <w:t>st</w:t>
      </w:r>
      <w:r w:rsidRPr="009B2444">
        <w:rPr>
          <w:sz w:val="24"/>
          <w:szCs w:val="24"/>
        </w:rPr>
        <w:t xml:space="preserve"> Chronicles 17:23. Both houses equal to the Lord Stephen’s life for 21 years in Acts 1:4-7:60. </w:t>
      </w:r>
    </w:p>
    <w:p w:rsidR="004D5175" w:rsidRPr="009B2444" w:rsidRDefault="004D5175" w:rsidP="004D5175">
      <w:pPr>
        <w:spacing w:line="480" w:lineRule="auto"/>
        <w:jc w:val="center"/>
        <w:rPr>
          <w:b/>
          <w:sz w:val="24"/>
          <w:szCs w:val="24"/>
        </w:rPr>
      </w:pPr>
      <w:r w:rsidRPr="009B2444">
        <w:rPr>
          <w:b/>
          <w:sz w:val="24"/>
          <w:szCs w:val="24"/>
        </w:rPr>
        <w:t>The Father Stephen’s House Address verses the Lord Lucifer’s House Address from an Hour to a Minute</w:t>
      </w:r>
    </w:p>
    <w:p w:rsidR="004D5175" w:rsidRPr="009B2444" w:rsidRDefault="004D5175" w:rsidP="004D5175">
      <w:pPr>
        <w:spacing w:line="480" w:lineRule="auto"/>
        <w:jc w:val="both"/>
        <w:rPr>
          <w:sz w:val="24"/>
          <w:szCs w:val="24"/>
        </w:rPr>
      </w:pPr>
      <w:r w:rsidRPr="009B2444">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4D5175" w:rsidRPr="009B2444" w:rsidRDefault="004D5175" w:rsidP="004D5175">
      <w:pPr>
        <w:spacing w:line="480" w:lineRule="auto"/>
        <w:jc w:val="center"/>
        <w:rPr>
          <w:b/>
          <w:sz w:val="24"/>
          <w:szCs w:val="24"/>
        </w:rPr>
      </w:pPr>
      <w:r w:rsidRPr="009B2444">
        <w:rPr>
          <w:b/>
          <w:sz w:val="24"/>
          <w:szCs w:val="24"/>
        </w:rPr>
        <w:lastRenderedPageBreak/>
        <w:t>The Father Stephen’s Business Address verses the Lord Lucifer’s Business Address from a Minute to a Second</w:t>
      </w:r>
    </w:p>
    <w:p w:rsidR="004D5175" w:rsidRPr="009B2444" w:rsidRDefault="004D5175" w:rsidP="004D5175">
      <w:pPr>
        <w:spacing w:line="480" w:lineRule="auto"/>
        <w:jc w:val="both"/>
        <w:rPr>
          <w:sz w:val="24"/>
          <w:szCs w:val="24"/>
        </w:rPr>
      </w:pPr>
      <w:r w:rsidRPr="009B2444">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4D5175" w:rsidRPr="009B2444" w:rsidRDefault="004D5175" w:rsidP="004D5175">
      <w:pPr>
        <w:spacing w:line="480" w:lineRule="auto"/>
        <w:jc w:val="center"/>
        <w:rPr>
          <w:b/>
          <w:sz w:val="24"/>
          <w:szCs w:val="24"/>
        </w:rPr>
      </w:pPr>
      <w:r w:rsidRPr="009B2444">
        <w:rPr>
          <w:b/>
          <w:sz w:val="24"/>
          <w:szCs w:val="24"/>
        </w:rPr>
        <w:t>The Father Stephen’s Church Address verses the Lord Lucifer’s Church Address from a Second to Godspeed</w:t>
      </w:r>
    </w:p>
    <w:p w:rsidR="004D5175" w:rsidRPr="009B2444" w:rsidRDefault="004D5175" w:rsidP="004D5175">
      <w:pPr>
        <w:spacing w:line="480" w:lineRule="auto"/>
        <w:jc w:val="both"/>
        <w:rPr>
          <w:sz w:val="24"/>
          <w:szCs w:val="24"/>
        </w:rPr>
      </w:pPr>
      <w:r w:rsidRPr="009B2444">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4D5175" w:rsidRPr="009B2444" w:rsidRDefault="004D5175" w:rsidP="004D5175">
      <w:pPr>
        <w:spacing w:line="480" w:lineRule="auto"/>
        <w:jc w:val="center"/>
        <w:rPr>
          <w:b/>
          <w:sz w:val="24"/>
          <w:szCs w:val="24"/>
        </w:rPr>
      </w:pPr>
      <w:r w:rsidRPr="009B2444">
        <w:rPr>
          <w:b/>
          <w:sz w:val="24"/>
          <w:szCs w:val="24"/>
        </w:rPr>
        <w:t>The Father Stephen’s Zion [Sion] Tabernacle</w:t>
      </w:r>
    </w:p>
    <w:p w:rsidR="004D5175" w:rsidRPr="009B2444" w:rsidRDefault="004D5175" w:rsidP="004D5175">
      <w:pPr>
        <w:spacing w:line="480" w:lineRule="auto"/>
        <w:jc w:val="both"/>
        <w:rPr>
          <w:sz w:val="24"/>
          <w:szCs w:val="24"/>
        </w:rPr>
      </w:pPr>
      <w:r w:rsidRPr="009B2444">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2444">
        <w:rPr>
          <w:sz w:val="24"/>
          <w:szCs w:val="24"/>
          <w:vertAlign w:val="superscript"/>
        </w:rPr>
        <w:t>st</w:t>
      </w:r>
      <w:r w:rsidRPr="009B2444">
        <w:rPr>
          <w:sz w:val="24"/>
          <w:szCs w:val="24"/>
        </w:rPr>
        <w:t xml:space="preserve"> Samuel 1:3; 21:1; 1</w:t>
      </w:r>
      <w:r w:rsidRPr="009B2444">
        <w:rPr>
          <w:sz w:val="24"/>
          <w:szCs w:val="24"/>
          <w:vertAlign w:val="superscript"/>
        </w:rPr>
        <w:t>st</w:t>
      </w:r>
      <w:r w:rsidRPr="009B2444">
        <w:rPr>
          <w:sz w:val="24"/>
          <w:szCs w:val="24"/>
        </w:rPr>
        <w:t xml:space="preserve"> Chronicles 16:39; 2</w:t>
      </w:r>
      <w:r w:rsidRPr="009B2444">
        <w:rPr>
          <w:sz w:val="24"/>
          <w:szCs w:val="24"/>
          <w:vertAlign w:val="superscript"/>
        </w:rPr>
        <w:t>nd</w:t>
      </w:r>
      <w:r w:rsidRPr="009B2444">
        <w:rPr>
          <w:sz w:val="24"/>
          <w:szCs w:val="24"/>
        </w:rPr>
        <w:t xml:space="preserve"> Chronicles 5:2-6 &amp; Psalms 78:60.   </w:t>
      </w:r>
    </w:p>
    <w:p w:rsidR="004D5175" w:rsidRPr="009B2444" w:rsidRDefault="004D5175" w:rsidP="004D5175">
      <w:pPr>
        <w:spacing w:line="480" w:lineRule="auto"/>
        <w:jc w:val="both"/>
        <w:rPr>
          <w:sz w:val="24"/>
          <w:szCs w:val="24"/>
        </w:rPr>
      </w:pPr>
      <w:r w:rsidRPr="009B24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9B2444">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D5175" w:rsidRPr="009B2444" w:rsidRDefault="004D5175" w:rsidP="004D5175">
      <w:pPr>
        <w:jc w:val="center"/>
        <w:rPr>
          <w:b/>
          <w:sz w:val="24"/>
          <w:szCs w:val="24"/>
        </w:rPr>
      </w:pPr>
      <w:r w:rsidRPr="009B2444">
        <w:rPr>
          <w:b/>
          <w:sz w:val="24"/>
          <w:szCs w:val="24"/>
        </w:rPr>
        <w:t xml:space="preserve">The Father Stephen’s Zion [Sion] Temple </w:t>
      </w:r>
    </w:p>
    <w:p w:rsidR="004D5175" w:rsidRPr="009B2444" w:rsidRDefault="004D5175" w:rsidP="004D5175">
      <w:pPr>
        <w:spacing w:line="480" w:lineRule="auto"/>
        <w:jc w:val="both"/>
        <w:rPr>
          <w:sz w:val="24"/>
          <w:szCs w:val="24"/>
        </w:rPr>
      </w:pPr>
      <w:r w:rsidRPr="009B24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2444">
        <w:rPr>
          <w:sz w:val="24"/>
          <w:szCs w:val="24"/>
          <w:vertAlign w:val="superscript"/>
        </w:rPr>
        <w:t>st</w:t>
      </w:r>
      <w:r w:rsidRPr="009B2444">
        <w:rPr>
          <w:sz w:val="24"/>
          <w:szCs w:val="24"/>
        </w:rPr>
        <w:t xml:space="preserve"> Samuel 7:2. David’s Preparations for the Building and Worship in the First Temple: The Plan for its Construction is in 2</w:t>
      </w:r>
      <w:r w:rsidRPr="009B2444">
        <w:rPr>
          <w:sz w:val="24"/>
          <w:szCs w:val="24"/>
          <w:vertAlign w:val="superscript"/>
        </w:rPr>
        <w:t>nd</w:t>
      </w:r>
      <w:r w:rsidRPr="009B2444">
        <w:rPr>
          <w:sz w:val="24"/>
          <w:szCs w:val="24"/>
        </w:rPr>
        <w:t xml:space="preserve"> Samuel 7:1, 12-13; 1</w:t>
      </w:r>
      <w:r w:rsidRPr="009B2444">
        <w:rPr>
          <w:sz w:val="24"/>
          <w:szCs w:val="24"/>
          <w:vertAlign w:val="superscript"/>
        </w:rPr>
        <w:t>st</w:t>
      </w:r>
      <w:r w:rsidRPr="009B2444">
        <w:rPr>
          <w:sz w:val="24"/>
          <w:szCs w:val="24"/>
        </w:rPr>
        <w:t xml:space="preserve"> Chronicles 17:1; 28:11-12, 19. The Gifts for its Construction is in 1</w:t>
      </w:r>
      <w:r w:rsidRPr="009B2444">
        <w:rPr>
          <w:sz w:val="24"/>
          <w:szCs w:val="24"/>
          <w:vertAlign w:val="superscript"/>
        </w:rPr>
        <w:t>st</w:t>
      </w:r>
      <w:r w:rsidRPr="009B2444">
        <w:rPr>
          <w:sz w:val="24"/>
          <w:szCs w:val="24"/>
        </w:rPr>
        <w:t xml:space="preserve"> Chronicles 29:2-3, 6. The Arrangements for the Temple Worship is in 1</w:t>
      </w:r>
      <w:r w:rsidRPr="009B2444">
        <w:rPr>
          <w:sz w:val="24"/>
          <w:szCs w:val="24"/>
          <w:vertAlign w:val="superscript"/>
        </w:rPr>
        <w:t>st</w:t>
      </w:r>
      <w:r w:rsidRPr="009B2444">
        <w:rPr>
          <w:sz w:val="24"/>
          <w:szCs w:val="24"/>
        </w:rPr>
        <w:t xml:space="preserve"> Chronicles 23:3-5. Solomon’s Construction of the Temple is in 1</w:t>
      </w:r>
      <w:r w:rsidRPr="009B2444">
        <w:rPr>
          <w:sz w:val="24"/>
          <w:szCs w:val="24"/>
          <w:vertAlign w:val="superscript"/>
        </w:rPr>
        <w:t>st</w:t>
      </w:r>
      <w:r w:rsidRPr="009B2444">
        <w:rPr>
          <w:sz w:val="24"/>
          <w:szCs w:val="24"/>
        </w:rPr>
        <w:t xml:space="preserve"> Kings 5:1-13 &amp; 2</w:t>
      </w:r>
      <w:r w:rsidRPr="009B2444">
        <w:rPr>
          <w:sz w:val="24"/>
          <w:szCs w:val="24"/>
          <w:vertAlign w:val="superscript"/>
        </w:rPr>
        <w:t>nd</w:t>
      </w:r>
      <w:r w:rsidRPr="009B2444">
        <w:rPr>
          <w:sz w:val="24"/>
          <w:szCs w:val="24"/>
        </w:rPr>
        <w:t xml:space="preserve"> Chronicles 2:7-18. The Completion of the Temple and its Furnishings is in 2</w:t>
      </w:r>
      <w:r w:rsidRPr="009B2444">
        <w:rPr>
          <w:sz w:val="24"/>
          <w:szCs w:val="24"/>
          <w:vertAlign w:val="superscript"/>
        </w:rPr>
        <w:t>nd</w:t>
      </w:r>
      <w:r w:rsidRPr="009B2444">
        <w:rPr>
          <w:sz w:val="24"/>
          <w:szCs w:val="24"/>
        </w:rPr>
        <w:t xml:space="preserve"> Chronicles 2:5; 3:4-9, 11-12; 4:2, 5 &amp; 1</w:t>
      </w:r>
      <w:r w:rsidRPr="009B2444">
        <w:rPr>
          <w:sz w:val="24"/>
          <w:szCs w:val="24"/>
          <w:vertAlign w:val="superscript"/>
        </w:rPr>
        <w:t>st</w:t>
      </w:r>
      <w:r w:rsidRPr="009B2444">
        <w:rPr>
          <w:sz w:val="24"/>
          <w:szCs w:val="24"/>
        </w:rPr>
        <w:t xml:space="preserve"> Kings 6:20-22, 27, 38; 7:23, 26-27, 30. The Dedication of the Temple: At the Feats of Tabernacles is in 1</w:t>
      </w:r>
      <w:r w:rsidRPr="009B2444">
        <w:rPr>
          <w:sz w:val="24"/>
          <w:szCs w:val="24"/>
          <w:vertAlign w:val="superscript"/>
        </w:rPr>
        <w:t>st</w:t>
      </w:r>
      <w:r w:rsidRPr="009B2444">
        <w:rPr>
          <w:sz w:val="24"/>
          <w:szCs w:val="24"/>
        </w:rPr>
        <w:t xml:space="preserve"> Kings 8:2 &amp; 2</w:t>
      </w:r>
      <w:r w:rsidRPr="009B2444">
        <w:rPr>
          <w:sz w:val="24"/>
          <w:szCs w:val="24"/>
          <w:vertAlign w:val="superscript"/>
        </w:rPr>
        <w:t>nd</w:t>
      </w:r>
      <w:r w:rsidRPr="009B2444">
        <w:rPr>
          <w:sz w:val="24"/>
          <w:szCs w:val="24"/>
        </w:rPr>
        <w:t xml:space="preserve"> Chronicles 5:3. The Glory of the Father Stephen filled the Temple is in 1</w:t>
      </w:r>
      <w:r w:rsidRPr="009B2444">
        <w:rPr>
          <w:sz w:val="24"/>
          <w:szCs w:val="24"/>
          <w:vertAlign w:val="superscript"/>
        </w:rPr>
        <w:t>st</w:t>
      </w:r>
      <w:r w:rsidRPr="009B2444">
        <w:rPr>
          <w:sz w:val="24"/>
          <w:szCs w:val="24"/>
        </w:rPr>
        <w:t xml:space="preserve"> Kings 8:6, 10-11 &amp; 2</w:t>
      </w:r>
      <w:r w:rsidRPr="009B2444">
        <w:rPr>
          <w:sz w:val="24"/>
          <w:szCs w:val="24"/>
          <w:vertAlign w:val="superscript"/>
        </w:rPr>
        <w:t>nd</w:t>
      </w:r>
      <w:r w:rsidRPr="009B2444">
        <w:rPr>
          <w:sz w:val="24"/>
          <w:szCs w:val="24"/>
        </w:rPr>
        <w:t xml:space="preserve"> Chronicles 5:7, 11, 13-14. The Offering of Sacrifices is in </w:t>
      </w:r>
      <w:r w:rsidRPr="009B2444">
        <w:rPr>
          <w:sz w:val="24"/>
          <w:szCs w:val="24"/>
        </w:rPr>
        <w:lastRenderedPageBreak/>
        <w:t>1</w:t>
      </w:r>
      <w:r w:rsidRPr="009B2444">
        <w:rPr>
          <w:sz w:val="24"/>
          <w:szCs w:val="24"/>
          <w:vertAlign w:val="superscript"/>
        </w:rPr>
        <w:t>st</w:t>
      </w:r>
      <w:r w:rsidRPr="009B2444">
        <w:rPr>
          <w:sz w:val="24"/>
          <w:szCs w:val="24"/>
        </w:rPr>
        <w:t xml:space="preserve"> Kings 8:62-63 &amp; 2</w:t>
      </w:r>
      <w:r w:rsidRPr="009B2444">
        <w:rPr>
          <w:sz w:val="24"/>
          <w:szCs w:val="24"/>
          <w:vertAlign w:val="superscript"/>
        </w:rPr>
        <w:t>nd</w:t>
      </w:r>
      <w:r w:rsidRPr="009B2444">
        <w:rPr>
          <w:sz w:val="24"/>
          <w:szCs w:val="24"/>
        </w:rPr>
        <w:t xml:space="preserve"> Chronicles 7:5. Solomon’s Prayer is in 1</w:t>
      </w:r>
      <w:r w:rsidRPr="009B2444">
        <w:rPr>
          <w:sz w:val="24"/>
          <w:szCs w:val="24"/>
          <w:vertAlign w:val="superscript"/>
        </w:rPr>
        <w:t>st</w:t>
      </w:r>
      <w:r w:rsidRPr="009B2444">
        <w:rPr>
          <w:sz w:val="24"/>
          <w:szCs w:val="24"/>
        </w:rPr>
        <w:t xml:space="preserve"> Kings 12:26-30 &amp; 2</w:t>
      </w:r>
      <w:r w:rsidRPr="009B2444">
        <w:rPr>
          <w:sz w:val="24"/>
          <w:szCs w:val="24"/>
          <w:vertAlign w:val="superscript"/>
        </w:rPr>
        <w:t>nd</w:t>
      </w:r>
      <w:r w:rsidRPr="009B2444">
        <w:rPr>
          <w:sz w:val="24"/>
          <w:szCs w:val="24"/>
        </w:rPr>
        <w:t xml:space="preserve"> Chronicles 13:4-12. Later the Kings of Judah used the Temple Treasures for Political Purposes is in 1</w:t>
      </w:r>
      <w:r w:rsidRPr="009B2444">
        <w:rPr>
          <w:sz w:val="24"/>
          <w:szCs w:val="24"/>
          <w:vertAlign w:val="superscript"/>
        </w:rPr>
        <w:t>st</w:t>
      </w:r>
      <w:r w:rsidRPr="009B2444">
        <w:rPr>
          <w:sz w:val="24"/>
          <w:szCs w:val="24"/>
        </w:rPr>
        <w:t xml:space="preserve"> Kings 15:18-19; 2</w:t>
      </w:r>
      <w:r w:rsidRPr="009B2444">
        <w:rPr>
          <w:sz w:val="24"/>
          <w:szCs w:val="24"/>
          <w:vertAlign w:val="superscript"/>
        </w:rPr>
        <w:t>nd</w:t>
      </w:r>
      <w:r w:rsidRPr="009B2444">
        <w:rPr>
          <w:sz w:val="24"/>
          <w:szCs w:val="24"/>
        </w:rPr>
        <w:t xml:space="preserve"> Kings 12:17-18; 16:7-8; 18:14-15 &amp; 2</w:t>
      </w:r>
      <w:r w:rsidRPr="009B2444">
        <w:rPr>
          <w:sz w:val="24"/>
          <w:szCs w:val="24"/>
          <w:vertAlign w:val="superscript"/>
        </w:rPr>
        <w:t>nd</w:t>
      </w:r>
      <w:r w:rsidRPr="009B2444">
        <w:rPr>
          <w:sz w:val="24"/>
          <w:szCs w:val="24"/>
        </w:rPr>
        <w:t xml:space="preserve"> Chronicles 16:2-3; 28:21. The Only Foreign Kings that Pillaged, Plundered, Booteed, Spoiled the Temple: Shiskak King of Egypt in 1</w:t>
      </w:r>
      <w:r w:rsidRPr="009B2444">
        <w:rPr>
          <w:sz w:val="24"/>
          <w:szCs w:val="24"/>
          <w:vertAlign w:val="superscript"/>
        </w:rPr>
        <w:t>st</w:t>
      </w:r>
      <w:r w:rsidRPr="009B2444">
        <w:rPr>
          <w:sz w:val="24"/>
          <w:szCs w:val="24"/>
        </w:rPr>
        <w:t xml:space="preserve"> Kings 14:25-26 &amp; 2</w:t>
      </w:r>
      <w:r w:rsidRPr="009B2444">
        <w:rPr>
          <w:sz w:val="24"/>
          <w:szCs w:val="24"/>
          <w:vertAlign w:val="superscript"/>
        </w:rPr>
        <w:t>nd</w:t>
      </w:r>
      <w:r w:rsidRPr="009B2444">
        <w:rPr>
          <w:sz w:val="24"/>
          <w:szCs w:val="24"/>
        </w:rPr>
        <w:t xml:space="preserve"> Chronicles 12:9. Nebuchadnezzar King of Babylon is in 2</w:t>
      </w:r>
      <w:r w:rsidRPr="009B2444">
        <w:rPr>
          <w:sz w:val="24"/>
          <w:szCs w:val="24"/>
          <w:vertAlign w:val="superscript"/>
        </w:rPr>
        <w:t>nd</w:t>
      </w:r>
      <w:r w:rsidRPr="009B2444">
        <w:rPr>
          <w:sz w:val="24"/>
          <w:szCs w:val="24"/>
        </w:rPr>
        <w:t xml:space="preserve"> Kings 24:13 &amp; 2</w:t>
      </w:r>
      <w:r w:rsidRPr="009B2444">
        <w:rPr>
          <w:sz w:val="24"/>
          <w:szCs w:val="24"/>
          <w:vertAlign w:val="superscript"/>
        </w:rPr>
        <w:t>nd</w:t>
      </w:r>
      <w:r w:rsidRPr="009B2444">
        <w:rPr>
          <w:sz w:val="24"/>
          <w:szCs w:val="24"/>
        </w:rPr>
        <w:t xml:space="preserve"> Chronicles 36:18. Under Certain Kings the Temple was Cleansed and Repaired: King Joash in 2</w:t>
      </w:r>
      <w:r w:rsidRPr="009B2444">
        <w:rPr>
          <w:sz w:val="24"/>
          <w:szCs w:val="24"/>
          <w:vertAlign w:val="superscript"/>
        </w:rPr>
        <w:t>nd</w:t>
      </w:r>
      <w:r w:rsidRPr="009B2444">
        <w:rPr>
          <w:sz w:val="24"/>
          <w:szCs w:val="24"/>
        </w:rPr>
        <w:t xml:space="preserve"> Kings 12:4-5 &amp; 2</w:t>
      </w:r>
      <w:r w:rsidRPr="009B2444">
        <w:rPr>
          <w:sz w:val="24"/>
          <w:szCs w:val="24"/>
          <w:vertAlign w:val="superscript"/>
        </w:rPr>
        <w:t>nd</w:t>
      </w:r>
      <w:r w:rsidRPr="009B2444">
        <w:rPr>
          <w:sz w:val="24"/>
          <w:szCs w:val="24"/>
        </w:rPr>
        <w:t xml:space="preserve"> Chronicles 24:5, 13-14. King Jotham is in 2</w:t>
      </w:r>
      <w:r w:rsidRPr="009B2444">
        <w:rPr>
          <w:sz w:val="24"/>
          <w:szCs w:val="24"/>
          <w:vertAlign w:val="superscript"/>
        </w:rPr>
        <w:t>nd</w:t>
      </w:r>
      <w:r w:rsidRPr="009B2444">
        <w:rPr>
          <w:sz w:val="24"/>
          <w:szCs w:val="24"/>
        </w:rPr>
        <w:t xml:space="preserve"> Kings 15:35 &amp; 2</w:t>
      </w:r>
      <w:r w:rsidRPr="009B2444">
        <w:rPr>
          <w:sz w:val="24"/>
          <w:szCs w:val="24"/>
          <w:vertAlign w:val="superscript"/>
        </w:rPr>
        <w:t>nd</w:t>
      </w:r>
      <w:r w:rsidRPr="009B2444">
        <w:rPr>
          <w:sz w:val="24"/>
          <w:szCs w:val="24"/>
        </w:rPr>
        <w:t xml:space="preserve"> Chronicles 27:3. King Hezekiah is in 2</w:t>
      </w:r>
      <w:r w:rsidRPr="009B2444">
        <w:rPr>
          <w:sz w:val="24"/>
          <w:szCs w:val="24"/>
          <w:vertAlign w:val="superscript"/>
        </w:rPr>
        <w:t>nd</w:t>
      </w:r>
      <w:r w:rsidRPr="009B2444">
        <w:rPr>
          <w:sz w:val="24"/>
          <w:szCs w:val="24"/>
        </w:rPr>
        <w:t xml:space="preserve"> Chronicles 29:3-5, 15-16, 18-19, 25. King Josiah is in 2</w:t>
      </w:r>
      <w:r w:rsidRPr="009B2444">
        <w:rPr>
          <w:sz w:val="24"/>
          <w:szCs w:val="24"/>
          <w:vertAlign w:val="superscript"/>
        </w:rPr>
        <w:t>nd</w:t>
      </w:r>
      <w:r w:rsidRPr="009B2444">
        <w:rPr>
          <w:sz w:val="24"/>
          <w:szCs w:val="24"/>
        </w:rPr>
        <w:t xml:space="preserve"> Kings 22:3-7 &amp; 2</w:t>
      </w:r>
      <w:r w:rsidRPr="009B2444">
        <w:rPr>
          <w:sz w:val="24"/>
          <w:szCs w:val="24"/>
          <w:vertAlign w:val="superscript"/>
        </w:rPr>
        <w:t>nd</w:t>
      </w:r>
      <w:r w:rsidRPr="009B2444">
        <w:rPr>
          <w:sz w:val="24"/>
          <w:szCs w:val="24"/>
        </w:rPr>
        <w:t xml:space="preserve"> Chronicles 34:8-11. The Destruction of the Temple by the Babylonians is in 2</w:t>
      </w:r>
      <w:r w:rsidRPr="009B2444">
        <w:rPr>
          <w:sz w:val="24"/>
          <w:szCs w:val="24"/>
          <w:vertAlign w:val="superscript"/>
        </w:rPr>
        <w:t>nd</w:t>
      </w:r>
      <w:r w:rsidRPr="009B2444">
        <w:rPr>
          <w:sz w:val="24"/>
          <w:szCs w:val="24"/>
        </w:rPr>
        <w:t xml:space="preserve"> Kings 25:13-15; Jeremiah 52:17-19 &amp; 2</w:t>
      </w:r>
      <w:r w:rsidRPr="009B2444">
        <w:rPr>
          <w:sz w:val="24"/>
          <w:szCs w:val="24"/>
          <w:vertAlign w:val="superscript"/>
        </w:rPr>
        <w:t>nd</w:t>
      </w:r>
      <w:r w:rsidRPr="009B24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2444">
        <w:rPr>
          <w:sz w:val="24"/>
          <w:szCs w:val="24"/>
          <w:vertAlign w:val="superscript"/>
        </w:rPr>
        <w:t>st</w:t>
      </w:r>
      <w:r w:rsidRPr="009B2444">
        <w:rPr>
          <w:sz w:val="24"/>
          <w:szCs w:val="24"/>
        </w:rPr>
        <w:t xml:space="preserve"> 1944 and the Eternal Guiltiness Damnation will end in June 21</w:t>
      </w:r>
      <w:r w:rsidRPr="009B2444">
        <w:rPr>
          <w:sz w:val="24"/>
          <w:szCs w:val="24"/>
          <w:vertAlign w:val="superscript"/>
        </w:rPr>
        <w:t>st</w:t>
      </w:r>
      <w:r w:rsidRPr="009B2444">
        <w:rPr>
          <w:sz w:val="24"/>
          <w:szCs w:val="24"/>
        </w:rPr>
        <w:t xml:space="preserve"> 2016. The 14 Generations in a 1,000 </w:t>
      </w:r>
      <w:r w:rsidRPr="009B2444">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4D5175" w:rsidRPr="009B2444" w:rsidRDefault="004D5175" w:rsidP="004D5175">
      <w:pPr>
        <w:spacing w:before="240" w:line="480" w:lineRule="auto"/>
        <w:jc w:val="both"/>
        <w:rPr>
          <w:sz w:val="24"/>
          <w:szCs w:val="24"/>
        </w:rPr>
      </w:pPr>
      <w:r w:rsidRPr="009B2444">
        <w:rPr>
          <w:sz w:val="24"/>
          <w:szCs w:val="24"/>
        </w:rPr>
        <w:t>The Oppression against the United States of America is from June 21</w:t>
      </w:r>
      <w:r w:rsidRPr="009B2444">
        <w:rPr>
          <w:sz w:val="24"/>
          <w:szCs w:val="24"/>
          <w:vertAlign w:val="superscript"/>
        </w:rPr>
        <w:t>st</w:t>
      </w:r>
      <w:r w:rsidRPr="009B2444">
        <w:rPr>
          <w:sz w:val="24"/>
          <w:szCs w:val="24"/>
        </w:rPr>
        <w:t xml:space="preserve"> 1650 AD-June 21</w:t>
      </w:r>
      <w:r w:rsidRPr="009B2444">
        <w:rPr>
          <w:sz w:val="24"/>
          <w:szCs w:val="24"/>
          <w:vertAlign w:val="superscript"/>
        </w:rPr>
        <w:t>st</w:t>
      </w:r>
      <w:r w:rsidRPr="009B24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2444">
        <w:rPr>
          <w:sz w:val="24"/>
          <w:szCs w:val="24"/>
          <w:vertAlign w:val="superscript"/>
        </w:rPr>
        <w:t>st</w:t>
      </w:r>
      <w:r w:rsidRPr="009B2444">
        <w:rPr>
          <w:sz w:val="24"/>
          <w:szCs w:val="24"/>
        </w:rPr>
        <w:t xml:space="preserve"> 1972 AD-June 21</w:t>
      </w:r>
      <w:r w:rsidRPr="009B2444">
        <w:rPr>
          <w:sz w:val="24"/>
          <w:szCs w:val="24"/>
          <w:vertAlign w:val="superscript"/>
        </w:rPr>
        <w:t>st</w:t>
      </w:r>
      <w:r w:rsidRPr="009B2444">
        <w:rPr>
          <w:sz w:val="24"/>
          <w:szCs w:val="24"/>
        </w:rPr>
        <w:t xml:space="preserve"> 2015 AD  in 1</w:t>
      </w:r>
      <w:r w:rsidRPr="009B2444">
        <w:rPr>
          <w:sz w:val="24"/>
          <w:szCs w:val="24"/>
          <w:vertAlign w:val="superscript"/>
        </w:rPr>
        <w:t>st</w:t>
      </w:r>
      <w:r w:rsidRPr="009B24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2444">
        <w:rPr>
          <w:sz w:val="24"/>
          <w:szCs w:val="24"/>
          <w:vertAlign w:val="superscript"/>
        </w:rPr>
        <w:t>nd</w:t>
      </w:r>
      <w:r w:rsidRPr="009B2444">
        <w:rPr>
          <w:sz w:val="24"/>
          <w:szCs w:val="24"/>
        </w:rPr>
        <w:t xml:space="preserve"> Corinthians 12:2 &amp; Psalms 90:10 in weakness to strength) in Acts 7:6-7, 24-25, 34] because it can only </w:t>
      </w:r>
      <w:r w:rsidRPr="009B2444">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2444">
        <w:rPr>
          <w:sz w:val="24"/>
          <w:szCs w:val="24"/>
          <w:vertAlign w:val="superscript"/>
        </w:rPr>
        <w:t>st</w:t>
      </w:r>
      <w:r w:rsidRPr="009B2444">
        <w:rPr>
          <w:sz w:val="24"/>
          <w:szCs w:val="24"/>
        </w:rPr>
        <w:t xml:space="preserve"> Kings 19:3-4; Job 9:23; Psalms 42:1-11; 88:1-18; Joel 1:11 &amp; 2</w:t>
      </w:r>
      <w:r w:rsidRPr="009B2444">
        <w:rPr>
          <w:sz w:val="24"/>
          <w:szCs w:val="24"/>
          <w:vertAlign w:val="superscript"/>
        </w:rPr>
        <w:t>nd</w:t>
      </w:r>
      <w:r w:rsidRPr="009B2444">
        <w:rPr>
          <w:sz w:val="24"/>
          <w:szCs w:val="24"/>
        </w:rPr>
        <w:t xml:space="preserve"> Corinthians 1:8. The Physical Illness or Exhaustion is in Genesis 21:15-16; 1</w:t>
      </w:r>
      <w:r w:rsidRPr="009B2444">
        <w:rPr>
          <w:sz w:val="24"/>
          <w:szCs w:val="24"/>
          <w:vertAlign w:val="superscript"/>
        </w:rPr>
        <w:t>st</w:t>
      </w:r>
      <w:r w:rsidRPr="009B2444">
        <w:rPr>
          <w:sz w:val="24"/>
          <w:szCs w:val="24"/>
        </w:rPr>
        <w:t xml:space="preserve"> Kings 19:5-8; Psalms 6:1-7; 22:14-17; 31:9-12; Isaiah 38:1-2 &amp; Jonah 1:5. The Fear of Others is in 1</w:t>
      </w:r>
      <w:r w:rsidRPr="009B2444">
        <w:rPr>
          <w:sz w:val="24"/>
          <w:szCs w:val="24"/>
          <w:vertAlign w:val="superscript"/>
        </w:rPr>
        <w:t>st</w:t>
      </w:r>
      <w:r w:rsidRPr="009B2444">
        <w:rPr>
          <w:sz w:val="24"/>
          <w:szCs w:val="24"/>
        </w:rPr>
        <w:t xml:space="preserve"> Kings 19:1-3. The Fear of Failure is in Exodus 4:1; Numbers 11:11-15 &amp; 1</w:t>
      </w:r>
      <w:r w:rsidRPr="009B2444">
        <w:rPr>
          <w:sz w:val="24"/>
          <w:szCs w:val="24"/>
          <w:vertAlign w:val="superscript"/>
        </w:rPr>
        <w:t>st</w:t>
      </w:r>
      <w:r w:rsidRPr="009B24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2444">
        <w:rPr>
          <w:sz w:val="24"/>
          <w:szCs w:val="24"/>
          <w:vertAlign w:val="superscript"/>
        </w:rPr>
        <w:t>st</w:t>
      </w:r>
      <w:r w:rsidRPr="009B2444">
        <w:rPr>
          <w:sz w:val="24"/>
          <w:szCs w:val="24"/>
        </w:rPr>
        <w:t xml:space="preserve"> Kings 19:4; Job 10:1; Ecclesiastes 2:17; Jeremiah 20:15-18 &amp; Jonah 4:8. Deep Sorrow is in Genesis 21:16; Judges 21:2; 1</w:t>
      </w:r>
      <w:r w:rsidRPr="009B2444">
        <w:rPr>
          <w:sz w:val="24"/>
          <w:szCs w:val="24"/>
          <w:vertAlign w:val="superscript"/>
        </w:rPr>
        <w:t>st</w:t>
      </w:r>
      <w:r w:rsidRPr="009B2444">
        <w:rPr>
          <w:sz w:val="24"/>
          <w:szCs w:val="24"/>
        </w:rPr>
        <w:t xml:space="preserve"> Samuel 1:10, 16; Psalms 42:3; Nehemiah 1:4; 2:2; Esther 4:1-3; Job 16:16 &amp; Lamentations 2:11. Loneliness is in Numbers 11:14 &amp; 1</w:t>
      </w:r>
      <w:r w:rsidRPr="009B2444">
        <w:rPr>
          <w:sz w:val="24"/>
          <w:szCs w:val="24"/>
          <w:vertAlign w:val="superscript"/>
        </w:rPr>
        <w:t>st</w:t>
      </w:r>
      <w:r w:rsidRPr="009B2444">
        <w:rPr>
          <w:sz w:val="24"/>
          <w:szCs w:val="24"/>
        </w:rPr>
        <w:t xml:space="preserve"> Kings 19:10, 14. Perplexity is in Psalms 42:5; Habakkuk 1:2; John 16:6 &amp; Luke 24:17. Despair is in Psalms 88:3-9; Job 17:1 &amp; 2</w:t>
      </w:r>
      <w:r w:rsidRPr="009B2444">
        <w:rPr>
          <w:sz w:val="24"/>
          <w:szCs w:val="24"/>
          <w:vertAlign w:val="superscript"/>
        </w:rPr>
        <w:t>nd</w:t>
      </w:r>
      <w:r w:rsidRPr="009B2444">
        <w:rPr>
          <w:sz w:val="24"/>
          <w:szCs w:val="24"/>
        </w:rPr>
        <w:t xml:space="preserve"> Corinthians 1:8-9. Escapism is in 1</w:t>
      </w:r>
      <w:r w:rsidRPr="009B2444">
        <w:rPr>
          <w:sz w:val="24"/>
          <w:szCs w:val="24"/>
          <w:vertAlign w:val="superscript"/>
        </w:rPr>
        <w:t>st</w:t>
      </w:r>
      <w:r w:rsidRPr="009B24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2444">
        <w:rPr>
          <w:sz w:val="24"/>
          <w:szCs w:val="24"/>
          <w:vertAlign w:val="superscript"/>
        </w:rPr>
        <w:t>st</w:t>
      </w:r>
      <w:r w:rsidRPr="009B2444">
        <w:rPr>
          <w:sz w:val="24"/>
          <w:szCs w:val="24"/>
        </w:rPr>
        <w:t xml:space="preserve"> Kings 19:9-18 &amp; Psalms 22:1-2, 6-8; 42:1-7, 9-11; 43:1-5. The Remedies for Depression: Renewed Vision of the Father Stephen and being Centered upon Him is in 1</w:t>
      </w:r>
      <w:r w:rsidRPr="009B2444">
        <w:rPr>
          <w:sz w:val="24"/>
          <w:szCs w:val="24"/>
          <w:vertAlign w:val="superscript"/>
        </w:rPr>
        <w:t>st</w:t>
      </w:r>
      <w:r w:rsidRPr="009B2444">
        <w:rPr>
          <w:sz w:val="24"/>
          <w:szCs w:val="24"/>
        </w:rPr>
        <w:t xml:space="preserve"> Kings 19:11; Isaiah 26:3; Jeremiah 17:7-8; Romans 8:6 &amp; Acts 6:15. Hope and Trust in the Father Stephen is in Psalms 22:9-11, 22-31; 42:11; Habakkuk 3:16-18 &amp; Acts 6:7. Praise to the Father Stephen is in </w:t>
      </w:r>
      <w:r w:rsidRPr="009B2444">
        <w:rPr>
          <w:sz w:val="24"/>
          <w:szCs w:val="24"/>
        </w:rPr>
        <w:lastRenderedPageBreak/>
        <w:t>Psalms 30:1; 42:5; 107:1-43; Isaiah 61:1-3; 2</w:t>
      </w:r>
      <w:r w:rsidRPr="009B2444">
        <w:rPr>
          <w:sz w:val="24"/>
          <w:szCs w:val="24"/>
          <w:vertAlign w:val="superscript"/>
        </w:rPr>
        <w:t>nd</w:t>
      </w:r>
      <w:r w:rsidRPr="009B2444">
        <w:rPr>
          <w:sz w:val="24"/>
          <w:szCs w:val="24"/>
        </w:rPr>
        <w:t xml:space="preserve"> Corinthians 4:8-12 &amp; Acts 6:4. Reviewing what the Father Stephen has done is in Psalms 42:6; 77:11-12; 143:5; Lamentations 3:19-26; 2</w:t>
      </w:r>
      <w:r w:rsidRPr="009B2444">
        <w:rPr>
          <w:sz w:val="24"/>
          <w:szCs w:val="24"/>
          <w:vertAlign w:val="superscript"/>
        </w:rPr>
        <w:t>nd</w:t>
      </w:r>
      <w:r w:rsidRPr="009B2444">
        <w:rPr>
          <w:sz w:val="24"/>
          <w:szCs w:val="24"/>
        </w:rPr>
        <w:t xml:space="preserve"> Corinthians 7:6 &amp; Acts 7:24-25. Prayer to the Father Stephen is in Psalms 139:23; Philippians 4:6-7 &amp; Acts 6:4, 6.  </w:t>
      </w:r>
    </w:p>
    <w:p w:rsidR="004D5175" w:rsidRPr="009B2444" w:rsidRDefault="004D5175" w:rsidP="004D5175">
      <w:pPr>
        <w:spacing w:before="240" w:line="480" w:lineRule="auto"/>
        <w:jc w:val="both"/>
        <w:rPr>
          <w:sz w:val="24"/>
          <w:szCs w:val="24"/>
        </w:rPr>
      </w:pPr>
      <w:r w:rsidRPr="009B24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2444">
        <w:rPr>
          <w:sz w:val="24"/>
          <w:szCs w:val="24"/>
          <w:vertAlign w:val="superscript"/>
        </w:rPr>
        <w:t>nd</w:t>
      </w:r>
      <w:r w:rsidRPr="009B24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B2444">
        <w:rPr>
          <w:sz w:val="24"/>
          <w:szCs w:val="24"/>
        </w:rPr>
        <w:lastRenderedPageBreak/>
        <w:t>of the Father Stephen is in 1</w:t>
      </w:r>
      <w:r w:rsidRPr="009B2444">
        <w:rPr>
          <w:sz w:val="24"/>
          <w:szCs w:val="24"/>
          <w:vertAlign w:val="superscript"/>
        </w:rPr>
        <w:t>st</w:t>
      </w:r>
      <w:r w:rsidRPr="009B2444">
        <w:rPr>
          <w:sz w:val="24"/>
          <w:szCs w:val="24"/>
        </w:rPr>
        <w:t xml:space="preserve"> Peter 2:21; John 16:33; 1</w:t>
      </w:r>
      <w:r w:rsidRPr="009B2444">
        <w:rPr>
          <w:sz w:val="24"/>
          <w:szCs w:val="24"/>
          <w:vertAlign w:val="superscript"/>
        </w:rPr>
        <w:t>st</w:t>
      </w:r>
      <w:r w:rsidRPr="009B2444">
        <w:rPr>
          <w:sz w:val="24"/>
          <w:szCs w:val="24"/>
        </w:rPr>
        <w:t xml:space="preserve"> Thessalonians 3:2-4; 2</w:t>
      </w:r>
      <w:r w:rsidRPr="009B2444">
        <w:rPr>
          <w:sz w:val="24"/>
          <w:szCs w:val="24"/>
          <w:vertAlign w:val="superscript"/>
        </w:rPr>
        <w:t>nd</w:t>
      </w:r>
      <w:r w:rsidRPr="009B2444">
        <w:rPr>
          <w:sz w:val="24"/>
          <w:szCs w:val="24"/>
        </w:rPr>
        <w:t xml:space="preserve"> Timothy 2:3; 3:12 &amp; Acts 6:4-10; 14:22-23. </w:t>
      </w:r>
    </w:p>
    <w:p w:rsidR="004D5175" w:rsidRPr="009B2444" w:rsidRDefault="004D5175" w:rsidP="004D5175">
      <w:pPr>
        <w:spacing w:before="240" w:line="480" w:lineRule="auto"/>
        <w:jc w:val="both"/>
        <w:rPr>
          <w:sz w:val="24"/>
          <w:szCs w:val="24"/>
        </w:rPr>
      </w:pPr>
      <w:r w:rsidRPr="009B24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2444">
        <w:rPr>
          <w:sz w:val="24"/>
          <w:szCs w:val="24"/>
          <w:vertAlign w:val="superscript"/>
        </w:rPr>
        <w:t>st</w:t>
      </w:r>
      <w:r w:rsidRPr="009B24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2444">
        <w:rPr>
          <w:sz w:val="24"/>
          <w:szCs w:val="24"/>
          <w:vertAlign w:val="superscript"/>
        </w:rPr>
        <w:t>nd</w:t>
      </w:r>
      <w:r w:rsidRPr="009B2444">
        <w:rPr>
          <w:sz w:val="24"/>
          <w:szCs w:val="24"/>
        </w:rPr>
        <w:t xml:space="preserve"> Chronicles 6:38-39; Psalms 42:9; 57:1; 79:11; 82:3-4; 94:1-7; Revelation 6:10 &amp; Acts 6:4. In Trust to the Father Stephen is in Job 19:25; Psalms 42:1-3; 138:7; 2</w:t>
      </w:r>
      <w:r w:rsidRPr="009B2444">
        <w:rPr>
          <w:sz w:val="24"/>
          <w:szCs w:val="24"/>
          <w:vertAlign w:val="superscript"/>
        </w:rPr>
        <w:t>nd</w:t>
      </w:r>
      <w:r w:rsidRPr="009B2444">
        <w:rPr>
          <w:sz w:val="24"/>
          <w:szCs w:val="24"/>
        </w:rPr>
        <w:t xml:space="preserve"> Corinthians 4:17; 6:4-5; 1</w:t>
      </w:r>
      <w:r w:rsidRPr="009B2444">
        <w:rPr>
          <w:sz w:val="24"/>
          <w:szCs w:val="24"/>
          <w:vertAlign w:val="superscript"/>
        </w:rPr>
        <w:t>st</w:t>
      </w:r>
      <w:r w:rsidRPr="009B24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D5175" w:rsidRPr="009B2444" w:rsidRDefault="004D5175" w:rsidP="004D5175">
      <w:pPr>
        <w:spacing w:line="480" w:lineRule="auto"/>
        <w:jc w:val="both"/>
        <w:rPr>
          <w:sz w:val="24"/>
          <w:szCs w:val="24"/>
        </w:rPr>
      </w:pPr>
      <w:r w:rsidRPr="009B2444">
        <w:rPr>
          <w:sz w:val="24"/>
          <w:szCs w:val="24"/>
        </w:rPr>
        <w:lastRenderedPageBreak/>
        <w:t>The Rebuilding of the Temple: Preparations for Rebuilding the Temple is in Ezra 1:1-4, 7 &amp; 2</w:t>
      </w:r>
      <w:r w:rsidRPr="009B2444">
        <w:rPr>
          <w:sz w:val="24"/>
          <w:szCs w:val="24"/>
          <w:vertAlign w:val="superscript"/>
        </w:rPr>
        <w:t>nd</w:t>
      </w:r>
      <w:r w:rsidRPr="009B24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D5175" w:rsidRPr="009B2444" w:rsidRDefault="004D5175" w:rsidP="004D5175">
      <w:pPr>
        <w:spacing w:line="480" w:lineRule="auto"/>
        <w:jc w:val="both"/>
        <w:rPr>
          <w:sz w:val="24"/>
          <w:szCs w:val="24"/>
        </w:rPr>
      </w:pPr>
      <w:r w:rsidRPr="009B24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B244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D5175" w:rsidRPr="009B2444" w:rsidRDefault="004D5175" w:rsidP="004D5175">
      <w:pPr>
        <w:spacing w:line="480" w:lineRule="auto"/>
        <w:jc w:val="both"/>
        <w:rPr>
          <w:sz w:val="24"/>
          <w:szCs w:val="24"/>
        </w:rPr>
      </w:pPr>
      <w:r w:rsidRPr="009B24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2444">
        <w:rPr>
          <w:sz w:val="24"/>
          <w:szCs w:val="24"/>
          <w:vertAlign w:val="superscript"/>
        </w:rPr>
        <w:t>nd</w:t>
      </w:r>
      <w:r w:rsidRPr="009B24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2444">
        <w:rPr>
          <w:sz w:val="24"/>
          <w:szCs w:val="24"/>
          <w:vertAlign w:val="superscript"/>
        </w:rPr>
        <w:t>st</w:t>
      </w:r>
      <w:r w:rsidRPr="009B2444">
        <w:rPr>
          <w:sz w:val="24"/>
          <w:szCs w:val="24"/>
        </w:rPr>
        <w:t xml:space="preserve"> Corinthians 6:19. The Individual Christian as the Temple of the Holy Ghost in the Kingdom of Lordship is in Acts 6:5; 7:55-56. The Local Church as the Father Stephen’s Temple is in 1</w:t>
      </w:r>
      <w:r w:rsidRPr="009B2444">
        <w:rPr>
          <w:sz w:val="24"/>
          <w:szCs w:val="24"/>
          <w:vertAlign w:val="superscript"/>
        </w:rPr>
        <w:t>st</w:t>
      </w:r>
      <w:r w:rsidRPr="009B2444">
        <w:rPr>
          <w:sz w:val="24"/>
          <w:szCs w:val="24"/>
        </w:rPr>
        <w:t xml:space="preserve"> Corinthians 3:16-17. The Universal Church as the Father Stephen’s Temple is in Ephesians 2:21-22; 2</w:t>
      </w:r>
      <w:r w:rsidRPr="009B2444">
        <w:rPr>
          <w:sz w:val="24"/>
          <w:szCs w:val="24"/>
          <w:vertAlign w:val="superscript"/>
        </w:rPr>
        <w:t>nd</w:t>
      </w:r>
      <w:r w:rsidRPr="009B2444">
        <w:rPr>
          <w:sz w:val="24"/>
          <w:szCs w:val="24"/>
        </w:rPr>
        <w:t xml:space="preserve"> Corinthians 6:16 &amp; 1</w:t>
      </w:r>
      <w:r w:rsidRPr="009B2444">
        <w:rPr>
          <w:sz w:val="24"/>
          <w:szCs w:val="24"/>
          <w:vertAlign w:val="superscript"/>
        </w:rPr>
        <w:t>st</w:t>
      </w:r>
      <w:r w:rsidRPr="009B2444">
        <w:rPr>
          <w:sz w:val="24"/>
          <w:szCs w:val="24"/>
        </w:rPr>
        <w:t xml:space="preserve"> Peter 2:5. </w:t>
      </w:r>
    </w:p>
    <w:p w:rsidR="004D5175" w:rsidRPr="009B2444" w:rsidRDefault="004D5175" w:rsidP="004D5175">
      <w:pPr>
        <w:spacing w:line="480" w:lineRule="auto"/>
        <w:jc w:val="both"/>
        <w:rPr>
          <w:sz w:val="24"/>
          <w:szCs w:val="24"/>
        </w:rPr>
      </w:pPr>
      <w:r w:rsidRPr="009B2444">
        <w:rPr>
          <w:sz w:val="24"/>
          <w:szCs w:val="24"/>
        </w:rPr>
        <w:lastRenderedPageBreak/>
        <w:t>The Sexual Heathen Temples is 100% Idolatrous: Heathen Temples is in Judges 16:28-30; 1</w:t>
      </w:r>
      <w:r w:rsidRPr="009B2444">
        <w:rPr>
          <w:sz w:val="24"/>
          <w:szCs w:val="24"/>
          <w:vertAlign w:val="superscript"/>
        </w:rPr>
        <w:t>st</w:t>
      </w:r>
      <w:r w:rsidRPr="009B2444">
        <w:rPr>
          <w:sz w:val="24"/>
          <w:szCs w:val="24"/>
        </w:rPr>
        <w:t xml:space="preserve"> Samuel 5:2-4; 31:8-10; 2</w:t>
      </w:r>
      <w:r w:rsidRPr="009B2444">
        <w:rPr>
          <w:sz w:val="24"/>
          <w:szCs w:val="24"/>
          <w:vertAlign w:val="superscript"/>
        </w:rPr>
        <w:t>nd</w:t>
      </w:r>
      <w:r w:rsidRPr="009B2444">
        <w:rPr>
          <w:sz w:val="24"/>
          <w:szCs w:val="24"/>
        </w:rPr>
        <w:t xml:space="preserve"> Kings 5:18 &amp; Nahum 1:14. The Idolatrous Temples in Israel and Judah is in 1</w:t>
      </w:r>
      <w:r w:rsidRPr="009B2444">
        <w:rPr>
          <w:sz w:val="24"/>
          <w:szCs w:val="24"/>
          <w:vertAlign w:val="superscript"/>
        </w:rPr>
        <w:t>st</w:t>
      </w:r>
      <w:r w:rsidRPr="009B2444">
        <w:rPr>
          <w:sz w:val="24"/>
          <w:szCs w:val="24"/>
        </w:rPr>
        <w:t xml:space="preserve"> Kings 12:26-30; 16:32; 2</w:t>
      </w:r>
      <w:r w:rsidRPr="009B2444">
        <w:rPr>
          <w:sz w:val="24"/>
          <w:szCs w:val="24"/>
          <w:vertAlign w:val="superscript"/>
        </w:rPr>
        <w:t>nd</w:t>
      </w:r>
      <w:r w:rsidRPr="009B2444">
        <w:rPr>
          <w:sz w:val="24"/>
          <w:szCs w:val="24"/>
        </w:rPr>
        <w:t xml:space="preserve"> Kings 10:21, 23-27 &amp; 2</w:t>
      </w:r>
      <w:r w:rsidRPr="009B2444">
        <w:rPr>
          <w:sz w:val="24"/>
          <w:szCs w:val="24"/>
          <w:vertAlign w:val="superscript"/>
        </w:rPr>
        <w:t>nd</w:t>
      </w:r>
      <w:r w:rsidRPr="009B24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2444">
        <w:rPr>
          <w:sz w:val="24"/>
          <w:szCs w:val="24"/>
          <w:vertAlign w:val="superscript"/>
        </w:rPr>
        <w:t>nd</w:t>
      </w:r>
      <w:r w:rsidRPr="009B2444">
        <w:rPr>
          <w:sz w:val="24"/>
          <w:szCs w:val="24"/>
        </w:rPr>
        <w:t xml:space="preserve"> Kings 16:10-13; 21:4-5; 2</w:t>
      </w:r>
      <w:r w:rsidRPr="009B2444">
        <w:rPr>
          <w:sz w:val="24"/>
          <w:szCs w:val="24"/>
          <w:vertAlign w:val="superscript"/>
        </w:rPr>
        <w:t>nd</w:t>
      </w:r>
      <w:r w:rsidRPr="009B2444">
        <w:rPr>
          <w:sz w:val="24"/>
          <w:szCs w:val="24"/>
        </w:rPr>
        <w:t xml:space="preserve"> Chronicles 24:7; 26:16-20; 28:23; 33:5, 7 &amp; Ezra 8:12-16. The NT Heathen Idolatrous Temples is in Romans 1:21-25, 32. </w:t>
      </w:r>
    </w:p>
    <w:p w:rsidR="004D5175" w:rsidRPr="009B2444" w:rsidRDefault="004D5175" w:rsidP="004D5175">
      <w:pPr>
        <w:spacing w:line="480" w:lineRule="auto"/>
        <w:jc w:val="center"/>
        <w:rPr>
          <w:b/>
          <w:sz w:val="24"/>
          <w:szCs w:val="24"/>
        </w:rPr>
      </w:pPr>
      <w:r w:rsidRPr="009B2444">
        <w:rPr>
          <w:b/>
          <w:sz w:val="24"/>
          <w:szCs w:val="24"/>
        </w:rPr>
        <w:t>The Father Stephen’s Zion [Sion] Tent of Meeting</w:t>
      </w:r>
    </w:p>
    <w:p w:rsidR="004D5175" w:rsidRPr="009B2444" w:rsidRDefault="004D5175" w:rsidP="004D5175">
      <w:pPr>
        <w:spacing w:line="480" w:lineRule="auto"/>
        <w:jc w:val="both"/>
        <w:rPr>
          <w:sz w:val="24"/>
          <w:szCs w:val="24"/>
        </w:rPr>
      </w:pPr>
      <w:r w:rsidRPr="009B24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2444">
        <w:rPr>
          <w:sz w:val="24"/>
          <w:szCs w:val="24"/>
          <w:vertAlign w:val="superscript"/>
        </w:rPr>
        <w:t>st</w:t>
      </w:r>
      <w:r w:rsidRPr="009B2444">
        <w:rPr>
          <w:sz w:val="24"/>
          <w:szCs w:val="24"/>
        </w:rPr>
        <w:t xml:space="preserve"> Samuel 2:22; 1</w:t>
      </w:r>
      <w:r w:rsidRPr="009B2444">
        <w:rPr>
          <w:sz w:val="24"/>
          <w:szCs w:val="24"/>
          <w:vertAlign w:val="superscript"/>
        </w:rPr>
        <w:t>st</w:t>
      </w:r>
      <w:r w:rsidRPr="009B2444">
        <w:rPr>
          <w:sz w:val="24"/>
          <w:szCs w:val="24"/>
        </w:rPr>
        <w:t xml:space="preserve"> Kings 8:4; 2</w:t>
      </w:r>
      <w:r w:rsidRPr="009B2444">
        <w:rPr>
          <w:sz w:val="24"/>
          <w:szCs w:val="24"/>
          <w:vertAlign w:val="superscript"/>
        </w:rPr>
        <w:t>nd</w:t>
      </w:r>
      <w:r w:rsidRPr="009B2444">
        <w:rPr>
          <w:sz w:val="24"/>
          <w:szCs w:val="24"/>
        </w:rPr>
        <w:t xml:space="preserve"> Chronicles 1:3; 5:5 &amp; 1</w:t>
      </w:r>
      <w:r w:rsidRPr="009B2444">
        <w:rPr>
          <w:sz w:val="24"/>
          <w:szCs w:val="24"/>
          <w:vertAlign w:val="superscript"/>
        </w:rPr>
        <w:t>st</w:t>
      </w:r>
      <w:r w:rsidRPr="009B2444">
        <w:rPr>
          <w:sz w:val="24"/>
          <w:szCs w:val="24"/>
        </w:rPr>
        <w:t xml:space="preserve"> Chronicles 6:32; 9:21.      </w:t>
      </w:r>
    </w:p>
    <w:p w:rsidR="004D5175" w:rsidRPr="009B2444" w:rsidRDefault="004D5175" w:rsidP="004D5175">
      <w:pPr>
        <w:spacing w:line="480" w:lineRule="auto"/>
        <w:jc w:val="both"/>
        <w:rPr>
          <w:sz w:val="24"/>
          <w:szCs w:val="24"/>
        </w:rPr>
      </w:pPr>
      <w:r w:rsidRPr="009B2444">
        <w:rPr>
          <w:sz w:val="24"/>
          <w:szCs w:val="24"/>
        </w:rPr>
        <w:t>The Division of the Gentile Law in 1 or 2 witnesses &amp; the Christian Law in 1 witness or Alone</w:t>
      </w:r>
    </w:p>
    <w:p w:rsidR="004D5175" w:rsidRPr="009B2444" w:rsidRDefault="004D5175" w:rsidP="004D5175">
      <w:pPr>
        <w:spacing w:line="480" w:lineRule="auto"/>
        <w:jc w:val="both"/>
        <w:rPr>
          <w:sz w:val="24"/>
          <w:szCs w:val="24"/>
        </w:rPr>
      </w:pPr>
      <w:r w:rsidRPr="009B2444">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4D5175" w:rsidRPr="009B2444" w:rsidRDefault="004D5175" w:rsidP="004D5175">
      <w:pPr>
        <w:spacing w:line="480" w:lineRule="auto"/>
        <w:jc w:val="center"/>
        <w:rPr>
          <w:rFonts w:ascii="Monotype Corsiva" w:hAnsi="Monotype Corsiva"/>
          <w:sz w:val="24"/>
          <w:szCs w:val="24"/>
        </w:rPr>
      </w:pPr>
      <w:r w:rsidRPr="009B2444">
        <w:rPr>
          <w:rFonts w:ascii="Monotype Corsiva" w:hAnsi="Monotype Corsiva"/>
          <w:sz w:val="24"/>
          <w:szCs w:val="24"/>
        </w:rPr>
        <w:t>Chapter 5: The Secret NAME of the LORD called the “WORD OF GOD” the Entire Law</w:t>
      </w:r>
    </w:p>
    <w:p w:rsidR="004D5175" w:rsidRPr="009B2444" w:rsidRDefault="004D5175" w:rsidP="004D5175">
      <w:pPr>
        <w:spacing w:line="480" w:lineRule="auto"/>
        <w:jc w:val="both"/>
        <w:rPr>
          <w:sz w:val="24"/>
          <w:szCs w:val="24"/>
        </w:rPr>
      </w:pPr>
      <w:r w:rsidRPr="009B2444">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9B2444">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4D5175" w:rsidRPr="009B2444" w:rsidRDefault="004D5175" w:rsidP="004D5175">
      <w:pPr>
        <w:spacing w:line="480" w:lineRule="auto"/>
        <w:jc w:val="both"/>
        <w:rPr>
          <w:sz w:val="24"/>
          <w:szCs w:val="24"/>
        </w:rPr>
      </w:pPr>
      <w:r w:rsidRPr="009B2444">
        <w:rPr>
          <w:sz w:val="24"/>
          <w:szCs w:val="24"/>
        </w:rPr>
        <w:t>The Entire Law of the “Rider” on a White Horse</w:t>
      </w:r>
    </w:p>
    <w:p w:rsidR="004D5175" w:rsidRPr="009B2444" w:rsidRDefault="004D5175" w:rsidP="004D5175">
      <w:pPr>
        <w:spacing w:line="480" w:lineRule="auto"/>
        <w:jc w:val="both"/>
        <w:rPr>
          <w:sz w:val="24"/>
          <w:szCs w:val="24"/>
        </w:rPr>
      </w:pPr>
      <w:r w:rsidRPr="009B2444">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9B2444">
        <w:rPr>
          <w:rFonts w:ascii="Abyssinica SIL" w:hAnsi="Abyssinica SIL"/>
          <w:b/>
          <w:sz w:val="24"/>
          <w:szCs w:val="24"/>
        </w:rPr>
        <w:t>KING OF KING’S AND LORD OF LORD’S</w:t>
      </w:r>
      <w:r w:rsidRPr="009B2444">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w:t>
      </w:r>
      <w:r w:rsidRPr="009B2444">
        <w:rPr>
          <w:sz w:val="24"/>
          <w:szCs w:val="24"/>
        </w:rPr>
        <w:lastRenderedPageBreak/>
        <w:t>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4D5175" w:rsidRPr="009B2444" w:rsidRDefault="004D5175" w:rsidP="004D5175">
      <w:pPr>
        <w:spacing w:line="480" w:lineRule="auto"/>
        <w:jc w:val="both"/>
        <w:rPr>
          <w:sz w:val="24"/>
          <w:szCs w:val="24"/>
        </w:rPr>
      </w:pPr>
      <w:r w:rsidRPr="009B2444">
        <w:rPr>
          <w:sz w:val="24"/>
          <w:szCs w:val="24"/>
        </w:rPr>
        <w:t xml:space="preserve">The Division of the Christian Law of Stephen in 1 witness or alone &amp; the WORD as the Alone </w:t>
      </w:r>
    </w:p>
    <w:p w:rsidR="004D5175" w:rsidRPr="009B2444" w:rsidRDefault="004D5175" w:rsidP="004D5175">
      <w:pPr>
        <w:spacing w:line="480" w:lineRule="auto"/>
        <w:jc w:val="both"/>
        <w:rPr>
          <w:sz w:val="24"/>
          <w:szCs w:val="24"/>
        </w:rPr>
      </w:pPr>
      <w:r w:rsidRPr="009B2444">
        <w:rPr>
          <w:sz w:val="24"/>
          <w:szCs w:val="24"/>
        </w:rPr>
        <w:t>The Division of the Christian Laws &amp; the Law called the WORD OF THE FATHER STEPHEN OUR LORD is Agape Love or also called Omni-Benevolence. For the Father Stephen is the Essence of Agape Love in 1</w:t>
      </w:r>
      <w:r w:rsidRPr="009B2444">
        <w:rPr>
          <w:sz w:val="24"/>
          <w:szCs w:val="24"/>
          <w:vertAlign w:val="superscript"/>
        </w:rPr>
        <w:t>st</w:t>
      </w:r>
      <w:r w:rsidRPr="009B2444">
        <w:rPr>
          <w:sz w:val="24"/>
          <w:szCs w:val="24"/>
        </w:rPr>
        <w:t xml:space="preserve"> John 4:8. For a Person, no matter who He is must Agape Love the Lord Yah. The Lord Yah orders obedience &amp; must Agape Love Him to obey Him. For Agape Love never fails in 1</w:t>
      </w:r>
      <w:r w:rsidRPr="009B2444">
        <w:rPr>
          <w:sz w:val="24"/>
          <w:szCs w:val="24"/>
          <w:vertAlign w:val="superscript"/>
        </w:rPr>
        <w:t>st</w:t>
      </w:r>
      <w:r w:rsidRPr="009B2444">
        <w:rPr>
          <w:sz w:val="24"/>
          <w:szCs w:val="24"/>
        </w:rPr>
        <w:t xml:space="preserve"> Corinthians 13:8. </w:t>
      </w:r>
    </w:p>
    <w:p w:rsidR="004D5175" w:rsidRPr="009B2444" w:rsidRDefault="004D5175" w:rsidP="004D5175">
      <w:pPr>
        <w:spacing w:line="480" w:lineRule="auto"/>
        <w:jc w:val="both"/>
        <w:rPr>
          <w:sz w:val="24"/>
          <w:szCs w:val="24"/>
        </w:rPr>
      </w:pPr>
      <w:r w:rsidRPr="009B2444">
        <w:rPr>
          <w:sz w:val="24"/>
          <w:szCs w:val="24"/>
        </w:rPr>
        <w:t xml:space="preserve">The possible Candidates of the Lord called the WORD OF THE FATHER STEPHEN as the Entire Law: </w:t>
      </w:r>
      <w:r w:rsidRPr="009B2444">
        <w:rPr>
          <w:b/>
          <w:sz w:val="24"/>
          <w:szCs w:val="24"/>
        </w:rPr>
        <w:t>The 33 Letter Name for God</w:t>
      </w:r>
      <w:r w:rsidRPr="009B2444">
        <w:rPr>
          <w:sz w:val="24"/>
          <w:szCs w:val="24"/>
        </w:rPr>
        <w:t xml:space="preserve"> derives from the Torah and is comprised of Nine Names of God. They are Adonai, El, Eloah, Elohim, Shaddai, Tzeva’ot, Ehyeh, Yah and YHVH. The 42 Letter Name for God: </w:t>
      </w:r>
      <w:r w:rsidRPr="009B2444">
        <w:rPr>
          <w:b/>
          <w:sz w:val="24"/>
          <w:szCs w:val="24"/>
        </w:rPr>
        <w:t xml:space="preserve">The 42 Letter name </w:t>
      </w:r>
      <w:r w:rsidRPr="009B2444">
        <w:rPr>
          <w:sz w:val="24"/>
          <w:szCs w:val="24"/>
        </w:rPr>
        <w:t>has no known pronunciation, and perhaps was derived from the 2</w:t>
      </w:r>
      <w:r w:rsidRPr="009B2444">
        <w:rPr>
          <w:sz w:val="24"/>
          <w:szCs w:val="24"/>
          <w:vertAlign w:val="superscript"/>
        </w:rPr>
        <w:t>nd</w:t>
      </w:r>
      <w:r w:rsidRPr="009B2444">
        <w:rPr>
          <w:sz w:val="24"/>
          <w:szCs w:val="24"/>
        </w:rPr>
        <w:t xml:space="preserve"> century prayer “Ana Bekoach.” It is mentioned in the Talmud. </w:t>
      </w:r>
      <w:r w:rsidRPr="009B2444">
        <w:rPr>
          <w:b/>
          <w:sz w:val="24"/>
          <w:szCs w:val="24"/>
        </w:rPr>
        <w:t>The 216 Letter name for God</w:t>
      </w:r>
      <w:r w:rsidRPr="009B2444">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9B2444">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9B2444">
        <w:rPr>
          <w:b/>
          <w:sz w:val="24"/>
          <w:szCs w:val="24"/>
        </w:rPr>
        <w:t>The 304,805 Letter Name for God</w:t>
      </w:r>
      <w:r w:rsidRPr="009B2444">
        <w:rPr>
          <w:sz w:val="24"/>
          <w:szCs w:val="24"/>
        </w:rPr>
        <w:t xml:space="preserve"> is the reciting all 304,805 letters of the Torah in a series. If You have any questions on the full possible Candidates, You must get My book called “</w:t>
      </w:r>
      <w:r w:rsidRPr="009B2444">
        <w:rPr>
          <w:b/>
          <w:sz w:val="24"/>
          <w:szCs w:val="24"/>
        </w:rPr>
        <w:t>What are the Divine Names and Divine Titles used for God the Father Stephen from 0 to All in the Holy Bible</w:t>
      </w:r>
      <w:r w:rsidRPr="009B2444">
        <w:rPr>
          <w:sz w:val="24"/>
          <w:szCs w:val="24"/>
        </w:rPr>
        <w:t xml:space="preserve">.”  </w:t>
      </w:r>
    </w:p>
    <w:p w:rsidR="004D5175" w:rsidRPr="009B2444" w:rsidRDefault="004D5175" w:rsidP="004D5175">
      <w:pPr>
        <w:spacing w:line="480" w:lineRule="auto"/>
        <w:jc w:val="both"/>
        <w:rPr>
          <w:sz w:val="24"/>
          <w:szCs w:val="24"/>
        </w:rPr>
      </w:pPr>
      <w:r w:rsidRPr="009B2444">
        <w:rPr>
          <w:sz w:val="24"/>
          <w:szCs w:val="24"/>
        </w:rPr>
        <w:t>The Trinity called the Word of God as the Entire Law</w:t>
      </w:r>
    </w:p>
    <w:p w:rsidR="004D5175" w:rsidRPr="009B2444" w:rsidRDefault="004D5175" w:rsidP="004D5175">
      <w:pPr>
        <w:spacing w:line="480" w:lineRule="auto"/>
        <w:jc w:val="both"/>
        <w:rPr>
          <w:sz w:val="24"/>
          <w:szCs w:val="24"/>
        </w:rPr>
      </w:pPr>
      <w:r w:rsidRPr="009B2444">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9B2444">
        <w:rPr>
          <w:sz w:val="24"/>
          <w:szCs w:val="24"/>
        </w:rPr>
        <w:lastRenderedPageBreak/>
        <w:t xml:space="preserve">8:3. </w:t>
      </w:r>
      <w:r w:rsidRPr="009B2444">
        <w:rPr>
          <w:b/>
          <w:sz w:val="24"/>
          <w:szCs w:val="24"/>
        </w:rPr>
        <w:t>The Father Stephen’s true name</w:t>
      </w:r>
      <w:r w:rsidRPr="009B2444">
        <w:rPr>
          <w:sz w:val="24"/>
          <w:szCs w:val="24"/>
        </w:rPr>
        <w:t xml:space="preserve"> (</w:t>
      </w:r>
      <w:r w:rsidRPr="009B2444">
        <w:rPr>
          <w:b/>
          <w:sz w:val="24"/>
          <w:szCs w:val="24"/>
        </w:rPr>
        <w:t>The Mother Barbara</w:t>
      </w:r>
      <w:r w:rsidRPr="009B2444">
        <w:rPr>
          <w:sz w:val="24"/>
          <w:szCs w:val="24"/>
        </w:rPr>
        <w:t xml:space="preserve"> is in the </w:t>
      </w:r>
      <w:r w:rsidRPr="009B2444">
        <w:rPr>
          <w:b/>
          <w:sz w:val="24"/>
          <w:szCs w:val="24"/>
        </w:rPr>
        <w:t>Supreme Creative Works of the Lord Yah</w:t>
      </w:r>
      <w:r w:rsidRPr="009B2444">
        <w:rPr>
          <w:sz w:val="24"/>
          <w:szCs w:val="24"/>
        </w:rPr>
        <w:t xml:space="preserve">) is linked to the </w:t>
      </w:r>
      <w:r w:rsidRPr="009B2444">
        <w:rPr>
          <w:b/>
          <w:sz w:val="24"/>
          <w:szCs w:val="24"/>
        </w:rPr>
        <w:t>Supreme Lordship (Omni-Benevolence) of the Lord Yah</w:t>
      </w:r>
      <w:r w:rsidRPr="009B2444">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9B2444">
        <w:rPr>
          <w:b/>
          <w:sz w:val="24"/>
          <w:szCs w:val="24"/>
        </w:rPr>
        <w:t>The Lord James’ true name</w:t>
      </w:r>
      <w:r w:rsidRPr="009B2444">
        <w:rPr>
          <w:sz w:val="24"/>
          <w:szCs w:val="24"/>
        </w:rPr>
        <w:t xml:space="preserve"> (</w:t>
      </w:r>
      <w:r w:rsidRPr="009B2444">
        <w:rPr>
          <w:b/>
          <w:sz w:val="24"/>
          <w:szCs w:val="24"/>
        </w:rPr>
        <w:t>The Lady Mary</w:t>
      </w:r>
      <w:r w:rsidRPr="009B2444">
        <w:rPr>
          <w:sz w:val="24"/>
          <w:szCs w:val="24"/>
        </w:rPr>
        <w:t xml:space="preserve"> is in </w:t>
      </w:r>
      <w:r w:rsidRPr="009B2444">
        <w:rPr>
          <w:b/>
          <w:sz w:val="24"/>
          <w:szCs w:val="24"/>
        </w:rPr>
        <w:t>the Supreme Agape Love (Omni-Benevolence) of Yah</w:t>
      </w:r>
      <w:r w:rsidRPr="009B2444">
        <w:rPr>
          <w:sz w:val="24"/>
          <w:szCs w:val="24"/>
        </w:rPr>
        <w:t xml:space="preserve">) is linked to the </w:t>
      </w:r>
      <w:r w:rsidRPr="009B2444">
        <w:rPr>
          <w:b/>
          <w:sz w:val="24"/>
          <w:szCs w:val="24"/>
        </w:rPr>
        <w:t>Supreme Authority of the Lord Yah</w:t>
      </w:r>
      <w:r w:rsidRPr="009B2444">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9B2444">
        <w:rPr>
          <w:b/>
          <w:sz w:val="24"/>
          <w:szCs w:val="24"/>
        </w:rPr>
        <w:t>The Son Jesus’ true name</w:t>
      </w:r>
      <w:r w:rsidRPr="009B2444">
        <w:rPr>
          <w:sz w:val="24"/>
          <w:szCs w:val="24"/>
        </w:rPr>
        <w:t xml:space="preserve"> (</w:t>
      </w:r>
      <w:r w:rsidRPr="009B2444">
        <w:rPr>
          <w:b/>
          <w:sz w:val="24"/>
          <w:szCs w:val="24"/>
        </w:rPr>
        <w:t>The Daughter Mary</w:t>
      </w:r>
      <w:r w:rsidRPr="009B2444">
        <w:rPr>
          <w:sz w:val="24"/>
          <w:szCs w:val="24"/>
        </w:rPr>
        <w:t xml:space="preserve"> is in </w:t>
      </w:r>
      <w:r w:rsidRPr="009B2444">
        <w:rPr>
          <w:b/>
          <w:sz w:val="24"/>
          <w:szCs w:val="24"/>
        </w:rPr>
        <w:t>the Supreme Agape Love (Omni-Benevolence) of Yah</w:t>
      </w:r>
      <w:r w:rsidRPr="009B2444">
        <w:rPr>
          <w:sz w:val="24"/>
          <w:szCs w:val="24"/>
        </w:rPr>
        <w:t xml:space="preserve">) linked to the </w:t>
      </w:r>
      <w:r w:rsidRPr="009B2444">
        <w:rPr>
          <w:b/>
          <w:sz w:val="24"/>
          <w:szCs w:val="24"/>
        </w:rPr>
        <w:t>Supreme Power (Omnipotence) of the Lord Yah</w:t>
      </w:r>
      <w:r w:rsidRPr="009B2444">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9B2444">
        <w:rPr>
          <w:b/>
          <w:sz w:val="24"/>
          <w:szCs w:val="24"/>
        </w:rPr>
        <w:t>The Brother John’s true name</w:t>
      </w:r>
      <w:r w:rsidRPr="009B2444">
        <w:rPr>
          <w:sz w:val="24"/>
          <w:szCs w:val="24"/>
        </w:rPr>
        <w:t xml:space="preserve"> (</w:t>
      </w:r>
      <w:r w:rsidRPr="009B2444">
        <w:rPr>
          <w:b/>
          <w:sz w:val="24"/>
          <w:szCs w:val="24"/>
        </w:rPr>
        <w:t>The Sister Elizabeth</w:t>
      </w:r>
      <w:r w:rsidRPr="009B2444">
        <w:rPr>
          <w:sz w:val="24"/>
          <w:szCs w:val="24"/>
        </w:rPr>
        <w:t xml:space="preserve"> is in </w:t>
      </w:r>
      <w:r w:rsidRPr="009B2444">
        <w:rPr>
          <w:b/>
          <w:sz w:val="24"/>
          <w:szCs w:val="24"/>
        </w:rPr>
        <w:t>the Supreme Oath of the Lord Yah</w:t>
      </w:r>
      <w:r w:rsidRPr="009B2444">
        <w:rPr>
          <w:sz w:val="24"/>
          <w:szCs w:val="24"/>
        </w:rPr>
        <w:t xml:space="preserve">) is linked to the </w:t>
      </w:r>
      <w:r w:rsidRPr="009B2444">
        <w:rPr>
          <w:b/>
          <w:sz w:val="24"/>
          <w:szCs w:val="24"/>
        </w:rPr>
        <w:t>Supreme Wisdom (Omniscience) of the Lord Yah</w:t>
      </w:r>
      <w:r w:rsidRPr="009B2444">
        <w:rPr>
          <w:sz w:val="24"/>
          <w:szCs w:val="24"/>
        </w:rPr>
        <w:t xml:space="preserve">. The Lord Peter is the Beginning of God because He handled the Eternal Ignorance by dying vicariously that became Eternal Victory for Child Kind &amp; had to obey the Eternal Death of the Upside-Down Cross. </w:t>
      </w:r>
      <w:r w:rsidRPr="009B2444">
        <w:rPr>
          <w:b/>
          <w:sz w:val="24"/>
          <w:szCs w:val="24"/>
        </w:rPr>
        <w:t>The Lord Peter’s true name</w:t>
      </w:r>
      <w:r w:rsidRPr="009B2444">
        <w:rPr>
          <w:sz w:val="24"/>
          <w:szCs w:val="24"/>
        </w:rPr>
        <w:t xml:space="preserve"> (</w:t>
      </w:r>
      <w:r w:rsidRPr="009B2444">
        <w:rPr>
          <w:b/>
          <w:sz w:val="24"/>
          <w:szCs w:val="24"/>
        </w:rPr>
        <w:t>The Lady</w:t>
      </w:r>
      <w:r w:rsidRPr="009B2444">
        <w:rPr>
          <w:sz w:val="24"/>
          <w:szCs w:val="24"/>
        </w:rPr>
        <w:t xml:space="preserve"> </w:t>
      </w:r>
      <w:r w:rsidRPr="009B2444">
        <w:rPr>
          <w:b/>
          <w:sz w:val="24"/>
          <w:szCs w:val="24"/>
        </w:rPr>
        <w:t>Victoria</w:t>
      </w:r>
      <w:r w:rsidRPr="009B2444">
        <w:rPr>
          <w:sz w:val="24"/>
          <w:szCs w:val="24"/>
        </w:rPr>
        <w:t xml:space="preserve"> is in </w:t>
      </w:r>
      <w:r w:rsidRPr="009B2444">
        <w:rPr>
          <w:b/>
          <w:sz w:val="24"/>
          <w:szCs w:val="24"/>
        </w:rPr>
        <w:t>the Supreme Stone of the Lord Yah</w:t>
      </w:r>
      <w:r w:rsidRPr="009B2444">
        <w:rPr>
          <w:sz w:val="24"/>
          <w:szCs w:val="24"/>
        </w:rPr>
        <w:t xml:space="preserve">) is linked to the </w:t>
      </w:r>
      <w:r w:rsidRPr="009B2444">
        <w:rPr>
          <w:b/>
          <w:sz w:val="24"/>
          <w:szCs w:val="24"/>
        </w:rPr>
        <w:t>Supreme Commission of the Lord Yah</w:t>
      </w:r>
      <w:r w:rsidRPr="009B2444">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9B2444">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39137E" w:rsidRPr="009B2444" w:rsidRDefault="004D5175" w:rsidP="004D5175">
      <w:pPr>
        <w:spacing w:line="480" w:lineRule="auto"/>
        <w:jc w:val="both"/>
        <w:rPr>
          <w:sz w:val="24"/>
          <w:szCs w:val="24"/>
        </w:rPr>
      </w:pPr>
      <w:r w:rsidRPr="009B2444">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39137E" w:rsidRPr="009B2444" w:rsidRDefault="0039137E" w:rsidP="0039137E">
      <w:pPr>
        <w:spacing w:line="480" w:lineRule="auto"/>
        <w:jc w:val="both"/>
        <w:rPr>
          <w:sz w:val="24"/>
          <w:szCs w:val="24"/>
        </w:rPr>
      </w:pPr>
      <w:r w:rsidRPr="009B2444">
        <w:rPr>
          <w:sz w:val="24"/>
          <w:szCs w:val="24"/>
        </w:rPr>
        <w:t>The Meaning of Father Stephen’s Law can refer to the Covenant Law of the Father Stephen, the Father Stephen’s Torah, a Specific Law or Commandment, such as Marriage Contracts in Romans 7:1-3, The Father Stephen’s 10</w:t>
      </w:r>
      <w:r w:rsidRPr="009B2444">
        <w:rPr>
          <w:sz w:val="24"/>
          <w:szCs w:val="24"/>
          <w:vertAlign w:val="superscript"/>
        </w:rPr>
        <w:t>th</w:t>
      </w:r>
      <w:r w:rsidRPr="009B2444">
        <w:rPr>
          <w:sz w:val="24"/>
          <w:szCs w:val="24"/>
        </w:rPr>
        <w:t xml:space="preserve"> Commandment on Coveting in Romans 7:8 or the Father Stephen’s Law as a Principle or Order. Also there is an Anti-Law that is not the Father </w:t>
      </w:r>
      <w:r w:rsidRPr="009B2444">
        <w:rPr>
          <w:sz w:val="24"/>
          <w:szCs w:val="24"/>
        </w:rPr>
        <w:lastRenderedPageBreak/>
        <w:t xml:space="preserve">Stephen’s Law but is contrary to the Biblical Holy Law, as the Worldly Sexual Eros Law which expresses the Will of Sin. </w:t>
      </w:r>
    </w:p>
    <w:p w:rsidR="0039137E" w:rsidRPr="009B2444" w:rsidRDefault="0039137E" w:rsidP="0039137E">
      <w:pPr>
        <w:spacing w:line="480" w:lineRule="auto"/>
        <w:jc w:val="both"/>
        <w:rPr>
          <w:sz w:val="24"/>
          <w:szCs w:val="24"/>
        </w:rPr>
      </w:pPr>
      <w:r w:rsidRPr="009B2444">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9B2444">
        <w:rPr>
          <w:sz w:val="24"/>
          <w:szCs w:val="24"/>
          <w:vertAlign w:val="superscript"/>
        </w:rPr>
        <w:t>st</w:t>
      </w:r>
      <w:r w:rsidRPr="009B2444">
        <w:rPr>
          <w:sz w:val="24"/>
          <w:szCs w:val="24"/>
        </w:rPr>
        <w:t xml:space="preserve"> Corinthians 14:21.     </w:t>
      </w:r>
    </w:p>
    <w:p w:rsidR="004D5175" w:rsidRPr="009B2444" w:rsidRDefault="004D5175" w:rsidP="004D5175">
      <w:pPr>
        <w:spacing w:line="480" w:lineRule="auto"/>
        <w:jc w:val="both"/>
        <w:rPr>
          <w:sz w:val="24"/>
          <w:szCs w:val="24"/>
        </w:rPr>
      </w:pPr>
      <w:r w:rsidRPr="009B2444">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9B2444">
        <w:rPr>
          <w:sz w:val="24"/>
          <w:szCs w:val="24"/>
          <w:vertAlign w:val="superscript"/>
        </w:rPr>
        <w:t>st</w:t>
      </w:r>
      <w:r w:rsidRPr="009B2444">
        <w:rPr>
          <w:sz w:val="24"/>
          <w:szCs w:val="24"/>
        </w:rPr>
        <w:t xml:space="preserve"> Corinthians 6:16) is in Romans 7:23; 8:7; 1</w:t>
      </w:r>
      <w:r w:rsidRPr="009B2444">
        <w:rPr>
          <w:sz w:val="24"/>
          <w:szCs w:val="24"/>
          <w:vertAlign w:val="superscript"/>
        </w:rPr>
        <w:t>st</w:t>
      </w:r>
      <w:r w:rsidRPr="009B2444">
        <w:rPr>
          <w:sz w:val="24"/>
          <w:szCs w:val="24"/>
        </w:rPr>
        <w:t xml:space="preserve"> Corinthians 5:1; Ephesians 5:3; Galatians 5:17; James 4:1-2 &amp; 1</w:t>
      </w:r>
      <w:r w:rsidRPr="009B2444">
        <w:rPr>
          <w:sz w:val="24"/>
          <w:szCs w:val="24"/>
          <w:vertAlign w:val="superscript"/>
        </w:rPr>
        <w:t>st</w:t>
      </w:r>
      <w:r w:rsidRPr="009B2444">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w:t>
      </w:r>
      <w:r w:rsidRPr="009B2444">
        <w:rPr>
          <w:sz w:val="24"/>
          <w:szCs w:val="24"/>
        </w:rPr>
        <w:lastRenderedPageBreak/>
        <w:t>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9B2444">
        <w:rPr>
          <w:sz w:val="24"/>
          <w:szCs w:val="24"/>
          <w:vertAlign w:val="superscript"/>
        </w:rPr>
        <w:t>st</w:t>
      </w:r>
      <w:r w:rsidRPr="009B2444">
        <w:rPr>
          <w:sz w:val="24"/>
          <w:szCs w:val="24"/>
        </w:rPr>
        <w:t xml:space="preserve"> Samuel 6:19; 2</w:t>
      </w:r>
      <w:r w:rsidRPr="009B2444">
        <w:rPr>
          <w:sz w:val="24"/>
          <w:szCs w:val="24"/>
          <w:vertAlign w:val="superscript"/>
        </w:rPr>
        <w:t>nd</w:t>
      </w:r>
      <w:r w:rsidRPr="009B2444">
        <w:rPr>
          <w:sz w:val="24"/>
          <w:szCs w:val="24"/>
        </w:rPr>
        <w:t xml:space="preserve"> Samuel 6:6-9; Exodus 26:31-33; Hebrews 9:3-5; Leviticus 16:2 &amp; Romans 13:2.  </w:t>
      </w:r>
    </w:p>
    <w:p w:rsidR="004D5175" w:rsidRPr="009B2444" w:rsidRDefault="004D5175" w:rsidP="004D5175">
      <w:pPr>
        <w:spacing w:line="480" w:lineRule="auto"/>
        <w:jc w:val="both"/>
        <w:rPr>
          <w:sz w:val="24"/>
          <w:szCs w:val="24"/>
        </w:rPr>
      </w:pPr>
      <w:r w:rsidRPr="009B2444">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w:t>
      </w:r>
      <w:r w:rsidRPr="009B2444">
        <w:rPr>
          <w:sz w:val="24"/>
          <w:szCs w:val="24"/>
        </w:rPr>
        <w:lastRenderedPageBreak/>
        <w:t>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9B2444">
        <w:rPr>
          <w:sz w:val="24"/>
          <w:szCs w:val="24"/>
          <w:vertAlign w:val="superscript"/>
        </w:rPr>
        <w:t>nd</w:t>
      </w:r>
      <w:r w:rsidRPr="009B2444">
        <w:rPr>
          <w:sz w:val="24"/>
          <w:szCs w:val="24"/>
        </w:rPr>
        <w:t xml:space="preserve"> Esdras 16:11, Matthew 21:44 and Luke 20:18. The Hammer of the Gun is in Jeremiah 23:29 and Sirach 38:28. The Peace/Safety of the Gun to Warfare is in Proverbs 24:6; 1</w:t>
      </w:r>
      <w:r w:rsidRPr="009B2444">
        <w:rPr>
          <w:sz w:val="24"/>
          <w:szCs w:val="24"/>
          <w:vertAlign w:val="superscript"/>
        </w:rPr>
        <w:t>st</w:t>
      </w:r>
      <w:r w:rsidRPr="009B2444">
        <w:rPr>
          <w:sz w:val="24"/>
          <w:szCs w:val="24"/>
        </w:rPr>
        <w:t xml:space="preserve"> Esdras 4:35 &amp; Luke 11:21-23. The Gun Chamber is sex protection in Tobit 8:1-3. The Gun with the eye is called Guni which means “Garden” as the Chief is in 1</w:t>
      </w:r>
      <w:r w:rsidRPr="009B2444">
        <w:rPr>
          <w:sz w:val="24"/>
          <w:szCs w:val="24"/>
          <w:vertAlign w:val="superscript"/>
        </w:rPr>
        <w:t>st</w:t>
      </w:r>
      <w:r w:rsidRPr="009B2444">
        <w:rPr>
          <w:sz w:val="24"/>
          <w:szCs w:val="24"/>
        </w:rPr>
        <w:t xml:space="preserve"> Chronicles 5:15. The Law Sheath or Hoister is in John 18:11. The Law Belt is in the Protection Armor in Ephesians 6:14. The Mace Gas Weapon </w:t>
      </w:r>
      <w:r w:rsidRPr="009B2444">
        <w:rPr>
          <w:sz w:val="24"/>
          <w:szCs w:val="24"/>
        </w:rPr>
        <w:lastRenderedPageBreak/>
        <w:t>that is an invisible plague is in Wisdom of Solomon 5:17, 23, 1</w:t>
      </w:r>
      <w:r w:rsidRPr="009B2444">
        <w:rPr>
          <w:sz w:val="24"/>
          <w:szCs w:val="24"/>
          <w:vertAlign w:val="superscript"/>
        </w:rPr>
        <w:t>st</w:t>
      </w:r>
      <w:r w:rsidRPr="009B2444">
        <w:rPr>
          <w:sz w:val="24"/>
          <w:szCs w:val="24"/>
        </w:rPr>
        <w:t xml:space="preserve"> Esdras 5:34 &amp; 2</w:t>
      </w:r>
      <w:r w:rsidRPr="009B2444">
        <w:rPr>
          <w:sz w:val="24"/>
          <w:szCs w:val="24"/>
          <w:vertAlign w:val="superscript"/>
        </w:rPr>
        <w:t>nd</w:t>
      </w:r>
      <w:r w:rsidRPr="009B2444">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w:t>
      </w:r>
      <w:r w:rsidRPr="009B2444">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4D5175" w:rsidRPr="009B2444" w:rsidRDefault="004D5175" w:rsidP="004D5175">
      <w:pPr>
        <w:jc w:val="both"/>
        <w:rPr>
          <w:i/>
          <w:sz w:val="24"/>
          <w:szCs w:val="24"/>
        </w:rPr>
      </w:pPr>
      <w:r w:rsidRPr="009B2444">
        <w:rPr>
          <w:i/>
          <w:sz w:val="24"/>
          <w:szCs w:val="24"/>
        </w:rPr>
        <w:t>Some of God’s names in the Tanach and NT</w:t>
      </w:r>
    </w:p>
    <w:p w:rsidR="004D5175" w:rsidRPr="009B2444" w:rsidRDefault="004D5175" w:rsidP="004D5175">
      <w:pPr>
        <w:jc w:val="both"/>
        <w:rPr>
          <w:sz w:val="24"/>
          <w:szCs w:val="24"/>
        </w:rPr>
      </w:pPr>
      <w:r w:rsidRPr="009B2444">
        <w:rPr>
          <w:i/>
          <w:sz w:val="24"/>
          <w:szCs w:val="24"/>
        </w:rPr>
        <w:t>El: The Mighty, Strong &amp; Prominent</w:t>
      </w:r>
      <w:r w:rsidRPr="009B2444">
        <w:rPr>
          <w:sz w:val="24"/>
          <w:szCs w:val="24"/>
        </w:rPr>
        <w:t xml:space="preserve"> used in Gen. 7:1; 28:3; 35:11; Num. 23:22; Josh. 3:10; 2</w:t>
      </w:r>
      <w:r w:rsidRPr="009B2444">
        <w:rPr>
          <w:sz w:val="24"/>
          <w:szCs w:val="24"/>
          <w:vertAlign w:val="superscript"/>
        </w:rPr>
        <w:t>nd</w:t>
      </w:r>
      <w:r w:rsidRPr="009B2444">
        <w:rPr>
          <w:sz w:val="24"/>
          <w:szCs w:val="24"/>
        </w:rPr>
        <w:t xml:space="preserve"> Samuel 22:31, 32; Neh. 1:5; 9:32; Ezek. 10:5; Jer. 10:11; Job 3:4-40:2 &amp; Acts 6:8.</w:t>
      </w:r>
    </w:p>
    <w:p w:rsidR="004D5175" w:rsidRPr="009B2444" w:rsidRDefault="004D5175" w:rsidP="004D5175">
      <w:pPr>
        <w:jc w:val="both"/>
        <w:rPr>
          <w:sz w:val="24"/>
          <w:szCs w:val="24"/>
        </w:rPr>
      </w:pPr>
      <w:r w:rsidRPr="009B2444">
        <w:rPr>
          <w:i/>
          <w:sz w:val="24"/>
          <w:szCs w:val="24"/>
        </w:rPr>
        <w:t xml:space="preserve">Elohim: The Only Creator, Preserver,  Transcendent, Mighty,  and Strong  </w:t>
      </w:r>
      <w:r w:rsidRPr="009B2444">
        <w:rPr>
          <w:sz w:val="24"/>
          <w:szCs w:val="24"/>
        </w:rPr>
        <w:t>used  in Genesis 17:7; 6:18; 9:15; 50:24; 1</w:t>
      </w:r>
      <w:r w:rsidRPr="009B2444">
        <w:rPr>
          <w:sz w:val="24"/>
          <w:szCs w:val="24"/>
          <w:vertAlign w:val="superscript"/>
        </w:rPr>
        <w:t>st</w:t>
      </w:r>
      <w:r w:rsidRPr="009B2444">
        <w:rPr>
          <w:sz w:val="24"/>
          <w:szCs w:val="24"/>
        </w:rPr>
        <w:t xml:space="preserve"> Kings 8:23; Jeremiah 31:33; Isaiah 40:1 and Acts 17.</w:t>
      </w:r>
    </w:p>
    <w:p w:rsidR="004D5175" w:rsidRPr="009B2444" w:rsidRDefault="004D5175" w:rsidP="004D5175">
      <w:pPr>
        <w:jc w:val="both"/>
        <w:rPr>
          <w:sz w:val="24"/>
          <w:szCs w:val="24"/>
        </w:rPr>
      </w:pPr>
    </w:p>
    <w:p w:rsidR="004D5175" w:rsidRPr="009B2444" w:rsidRDefault="004D5175" w:rsidP="004D5175">
      <w:pPr>
        <w:jc w:val="both"/>
        <w:rPr>
          <w:sz w:val="24"/>
          <w:szCs w:val="24"/>
        </w:rPr>
      </w:pPr>
      <w:r w:rsidRPr="009B2444">
        <w:rPr>
          <w:i/>
          <w:sz w:val="24"/>
          <w:szCs w:val="24"/>
        </w:rPr>
        <w:t xml:space="preserve">EL Shaddai: The  Almighty  and  All  Sufficient  </w:t>
      </w:r>
      <w:r w:rsidRPr="009B2444">
        <w:rPr>
          <w:sz w:val="24"/>
          <w:szCs w:val="24"/>
        </w:rPr>
        <w:t>used  in Genesis 17:1, 2; 31:29;  49:24, 25; Proverbs 3:27; Micah 2:1; Isaiah 60:15, 16; 66:10-13; Ruth 1:20-21; Revelation 16:7 and Acts 7:22.</w:t>
      </w:r>
    </w:p>
    <w:p w:rsidR="004D5175" w:rsidRPr="009B2444" w:rsidRDefault="004D5175" w:rsidP="004D5175">
      <w:pPr>
        <w:jc w:val="center"/>
        <w:rPr>
          <w:sz w:val="24"/>
          <w:szCs w:val="24"/>
        </w:rPr>
      </w:pPr>
    </w:p>
    <w:p w:rsidR="004D5175" w:rsidRPr="009B2444" w:rsidRDefault="004D5175" w:rsidP="004D5175">
      <w:pPr>
        <w:jc w:val="both"/>
        <w:rPr>
          <w:i/>
          <w:sz w:val="24"/>
          <w:szCs w:val="24"/>
        </w:rPr>
      </w:pPr>
      <w:r w:rsidRPr="009B2444">
        <w:rPr>
          <w:i/>
          <w:sz w:val="24"/>
          <w:szCs w:val="24"/>
        </w:rPr>
        <w:t xml:space="preserve">El-Elylon or Heleyon or Hupsistos: The Lord is the Highest, Crown and Most High </w:t>
      </w:r>
      <w:r w:rsidRPr="009B2444">
        <w:rPr>
          <w:sz w:val="24"/>
          <w:szCs w:val="24"/>
        </w:rPr>
        <w:t>used in Deuteronomy 26:19; 32:8; Psalms 18:13; Genesis 14:18; Numbers 24:16; Psalms 7:17; 18:13; 78:35, 56; 97:9; 56:2; Daniel 7:25, 27; Isaiah 14:14 &amp; Acts 6:5, 8-9; 7:59; 8:2; 11:19; 22:20.</w:t>
      </w:r>
      <w:r w:rsidRPr="009B2444">
        <w:rPr>
          <w:i/>
          <w:sz w:val="24"/>
          <w:szCs w:val="24"/>
        </w:rPr>
        <w:t xml:space="preserve"> </w:t>
      </w:r>
    </w:p>
    <w:p w:rsidR="004D5175" w:rsidRPr="009B2444" w:rsidRDefault="004D5175" w:rsidP="004D5175">
      <w:pPr>
        <w:jc w:val="both"/>
        <w:rPr>
          <w:i/>
          <w:sz w:val="24"/>
          <w:szCs w:val="24"/>
        </w:rPr>
      </w:pPr>
    </w:p>
    <w:p w:rsidR="004D5175" w:rsidRPr="009B2444" w:rsidRDefault="004D5175" w:rsidP="004D5175">
      <w:pPr>
        <w:jc w:val="both"/>
        <w:rPr>
          <w:sz w:val="24"/>
          <w:szCs w:val="24"/>
        </w:rPr>
      </w:pPr>
      <w:r w:rsidRPr="009B2444">
        <w:rPr>
          <w:i/>
          <w:sz w:val="24"/>
          <w:szCs w:val="24"/>
        </w:rPr>
        <w:t xml:space="preserve">El-Roi: The Lord who Sees </w:t>
      </w:r>
      <w:r w:rsidRPr="009B2444">
        <w:rPr>
          <w:sz w:val="24"/>
          <w:szCs w:val="24"/>
        </w:rPr>
        <w:t>used in Genesis 16:13 and Acts 7:55-56.</w:t>
      </w:r>
    </w:p>
    <w:p w:rsidR="004D5175" w:rsidRPr="009B2444" w:rsidRDefault="004D5175" w:rsidP="004D5175">
      <w:pPr>
        <w:jc w:val="both"/>
        <w:rPr>
          <w:sz w:val="24"/>
          <w:szCs w:val="24"/>
        </w:rPr>
      </w:pPr>
    </w:p>
    <w:p w:rsidR="004D5175" w:rsidRPr="009B2444" w:rsidRDefault="004D5175" w:rsidP="004D5175">
      <w:pPr>
        <w:jc w:val="both"/>
        <w:rPr>
          <w:i/>
          <w:sz w:val="24"/>
          <w:szCs w:val="24"/>
        </w:rPr>
      </w:pPr>
      <w:r w:rsidRPr="009B2444">
        <w:rPr>
          <w:i/>
          <w:sz w:val="24"/>
          <w:szCs w:val="24"/>
        </w:rPr>
        <w:t xml:space="preserve">El-Olam: The Lord the Everlasting God </w:t>
      </w:r>
      <w:r w:rsidRPr="009B2444">
        <w:rPr>
          <w:sz w:val="24"/>
          <w:szCs w:val="24"/>
        </w:rPr>
        <w:t>used in Genesis 21:23; Daniel 7:9, 13, 22; Isaiah 40:28-31.</w:t>
      </w:r>
      <w:r w:rsidRPr="009B2444">
        <w:rPr>
          <w:i/>
          <w:sz w:val="24"/>
          <w:szCs w:val="24"/>
        </w:rPr>
        <w:t xml:space="preserve"> </w:t>
      </w:r>
    </w:p>
    <w:p w:rsidR="004D5175" w:rsidRPr="009B2444" w:rsidRDefault="004D5175" w:rsidP="004D5175">
      <w:pPr>
        <w:jc w:val="both"/>
        <w:rPr>
          <w:i/>
          <w:sz w:val="24"/>
          <w:szCs w:val="24"/>
        </w:rPr>
      </w:pPr>
    </w:p>
    <w:p w:rsidR="004D5175" w:rsidRPr="009B2444" w:rsidRDefault="004D5175" w:rsidP="004D5175">
      <w:pPr>
        <w:jc w:val="both"/>
        <w:rPr>
          <w:i/>
          <w:sz w:val="24"/>
          <w:szCs w:val="24"/>
        </w:rPr>
      </w:pPr>
      <w:r w:rsidRPr="009B2444">
        <w:rPr>
          <w:i/>
          <w:sz w:val="24"/>
          <w:szCs w:val="24"/>
        </w:rPr>
        <w:t xml:space="preserve">El-Bethel: GOD of the House of God </w:t>
      </w:r>
      <w:r w:rsidRPr="009B2444">
        <w:rPr>
          <w:sz w:val="24"/>
          <w:szCs w:val="24"/>
        </w:rPr>
        <w:t>used in Genesis 35:7.</w:t>
      </w:r>
      <w:r w:rsidRPr="009B2444">
        <w:rPr>
          <w:i/>
          <w:sz w:val="24"/>
          <w:szCs w:val="24"/>
        </w:rPr>
        <w:t xml:space="preserve"> </w:t>
      </w:r>
    </w:p>
    <w:p w:rsidR="004D5175" w:rsidRPr="009B2444" w:rsidRDefault="004D5175" w:rsidP="004D5175">
      <w:pPr>
        <w:jc w:val="both"/>
        <w:rPr>
          <w:i/>
          <w:sz w:val="24"/>
          <w:szCs w:val="24"/>
        </w:rPr>
      </w:pPr>
    </w:p>
    <w:p w:rsidR="004D5175" w:rsidRPr="009B2444" w:rsidRDefault="004D5175" w:rsidP="004D5175">
      <w:pPr>
        <w:jc w:val="both"/>
        <w:rPr>
          <w:sz w:val="24"/>
          <w:szCs w:val="24"/>
        </w:rPr>
      </w:pPr>
      <w:r w:rsidRPr="009B2444">
        <w:rPr>
          <w:i/>
          <w:sz w:val="24"/>
          <w:szCs w:val="24"/>
        </w:rPr>
        <w:t xml:space="preserve">El-Emunah: The Faithful GOD </w:t>
      </w:r>
      <w:r w:rsidRPr="009B2444">
        <w:rPr>
          <w:sz w:val="24"/>
          <w:szCs w:val="24"/>
        </w:rPr>
        <w:t>used in Deuteronomy 7:9.</w:t>
      </w:r>
    </w:p>
    <w:p w:rsidR="004D5175" w:rsidRPr="009B2444" w:rsidRDefault="004D5175" w:rsidP="004D5175">
      <w:pPr>
        <w:jc w:val="both"/>
        <w:rPr>
          <w:sz w:val="24"/>
          <w:szCs w:val="24"/>
        </w:rPr>
      </w:pPr>
    </w:p>
    <w:p w:rsidR="004D5175" w:rsidRPr="009B2444" w:rsidRDefault="004D5175" w:rsidP="004D5175">
      <w:pPr>
        <w:jc w:val="both"/>
        <w:rPr>
          <w:i/>
          <w:sz w:val="24"/>
          <w:szCs w:val="24"/>
        </w:rPr>
      </w:pPr>
      <w:r w:rsidRPr="009B2444">
        <w:rPr>
          <w:i/>
          <w:sz w:val="24"/>
          <w:szCs w:val="24"/>
        </w:rPr>
        <w:t xml:space="preserve">El-Marom: GOD Most High </w:t>
      </w:r>
      <w:r w:rsidRPr="009B2444">
        <w:rPr>
          <w:sz w:val="24"/>
          <w:szCs w:val="24"/>
        </w:rPr>
        <w:t>used in Micah 6:6.</w:t>
      </w:r>
      <w:r w:rsidRPr="009B2444">
        <w:rPr>
          <w:i/>
          <w:sz w:val="24"/>
          <w:szCs w:val="24"/>
        </w:rPr>
        <w:t xml:space="preserve"> </w:t>
      </w:r>
    </w:p>
    <w:p w:rsidR="004D5175" w:rsidRPr="009B2444" w:rsidRDefault="004D5175" w:rsidP="004D5175">
      <w:pPr>
        <w:jc w:val="both"/>
        <w:rPr>
          <w:i/>
          <w:sz w:val="24"/>
          <w:szCs w:val="24"/>
        </w:rPr>
      </w:pPr>
    </w:p>
    <w:p w:rsidR="004D5175" w:rsidRPr="009B2444" w:rsidRDefault="004D5175" w:rsidP="004D5175">
      <w:pPr>
        <w:jc w:val="both"/>
        <w:rPr>
          <w:sz w:val="24"/>
          <w:szCs w:val="24"/>
        </w:rPr>
      </w:pPr>
      <w:r w:rsidRPr="009B2444">
        <w:rPr>
          <w:i/>
          <w:sz w:val="24"/>
          <w:szCs w:val="24"/>
        </w:rPr>
        <w:t xml:space="preserve">El-Kanna or El Kanno: The Jealous God </w:t>
      </w:r>
      <w:r w:rsidRPr="009B2444">
        <w:rPr>
          <w:sz w:val="24"/>
          <w:szCs w:val="24"/>
        </w:rPr>
        <w:t>used in Exodus 20:5 &amp; Joshua 24:19.</w:t>
      </w:r>
    </w:p>
    <w:p w:rsidR="004D5175" w:rsidRPr="009B2444" w:rsidRDefault="004D5175" w:rsidP="004D5175">
      <w:pPr>
        <w:jc w:val="both"/>
        <w:rPr>
          <w:sz w:val="24"/>
          <w:szCs w:val="24"/>
        </w:rPr>
      </w:pPr>
    </w:p>
    <w:p w:rsidR="004D5175" w:rsidRPr="009B2444" w:rsidRDefault="004D5175" w:rsidP="004D5175">
      <w:pPr>
        <w:jc w:val="both"/>
        <w:rPr>
          <w:sz w:val="24"/>
          <w:szCs w:val="24"/>
        </w:rPr>
      </w:pPr>
      <w:r w:rsidRPr="009B2444">
        <w:rPr>
          <w:i/>
          <w:sz w:val="24"/>
          <w:szCs w:val="24"/>
        </w:rPr>
        <w:t xml:space="preserve">Adonai: The Master or Lord </w:t>
      </w:r>
      <w:r w:rsidRPr="009B2444">
        <w:rPr>
          <w:sz w:val="24"/>
          <w:szCs w:val="24"/>
        </w:rPr>
        <w:t>used in Genesis 15:2; Exodus 4:10; Judges 6:15; 2</w:t>
      </w:r>
      <w:r w:rsidRPr="009B2444">
        <w:rPr>
          <w:sz w:val="24"/>
          <w:szCs w:val="24"/>
          <w:vertAlign w:val="superscript"/>
        </w:rPr>
        <w:t>nd</w:t>
      </w:r>
      <w:r w:rsidRPr="009B2444">
        <w:rPr>
          <w:sz w:val="24"/>
          <w:szCs w:val="24"/>
        </w:rPr>
        <w:t xml:space="preserve"> Samuel 7:18-20; Psalms 8, 114:7; 135:5; 141:8; 109:21-28, Daniel 9 and Acts 7:60.</w:t>
      </w:r>
    </w:p>
    <w:p w:rsidR="004D5175" w:rsidRPr="009B2444" w:rsidRDefault="004D5175" w:rsidP="004D5175">
      <w:pPr>
        <w:jc w:val="both"/>
        <w:rPr>
          <w:sz w:val="24"/>
          <w:szCs w:val="24"/>
        </w:rPr>
      </w:pPr>
    </w:p>
    <w:p w:rsidR="004D5175" w:rsidRPr="009B2444" w:rsidRDefault="004D5175" w:rsidP="004D5175">
      <w:pPr>
        <w:jc w:val="both"/>
        <w:rPr>
          <w:i/>
          <w:sz w:val="24"/>
          <w:szCs w:val="24"/>
        </w:rPr>
      </w:pPr>
      <w:r w:rsidRPr="009B2444">
        <w:rPr>
          <w:i/>
          <w:sz w:val="24"/>
          <w:szCs w:val="24"/>
        </w:rPr>
        <w:t>Alam: The Secret Name for God</w:t>
      </w:r>
    </w:p>
    <w:p w:rsidR="004D5175" w:rsidRPr="009B2444" w:rsidRDefault="004D5175" w:rsidP="004D5175">
      <w:pPr>
        <w:jc w:val="both"/>
        <w:rPr>
          <w:i/>
          <w:sz w:val="24"/>
          <w:szCs w:val="24"/>
        </w:rPr>
      </w:pPr>
    </w:p>
    <w:p w:rsidR="004D5175" w:rsidRPr="009B2444" w:rsidRDefault="004D5175" w:rsidP="004D5175">
      <w:pPr>
        <w:jc w:val="both"/>
        <w:rPr>
          <w:sz w:val="24"/>
          <w:szCs w:val="24"/>
        </w:rPr>
      </w:pPr>
      <w:r w:rsidRPr="009B2444">
        <w:rPr>
          <w:i/>
          <w:sz w:val="24"/>
          <w:szCs w:val="24"/>
        </w:rPr>
        <w:t xml:space="preserve">Jehovah: Yahweh or Kurios or Despotes </w:t>
      </w:r>
      <w:r w:rsidRPr="009B2444">
        <w:rPr>
          <w:sz w:val="24"/>
          <w:szCs w:val="24"/>
        </w:rPr>
        <w:t>used in Daniel 9:14; Psalms 11:7; Leviticus 19:2; Habakkuk 1:12; Deuteronomy 6:4, 5; Luke 2:29; Acts 4:24; 2</w:t>
      </w:r>
      <w:r w:rsidRPr="009B2444">
        <w:rPr>
          <w:sz w:val="24"/>
          <w:szCs w:val="24"/>
          <w:vertAlign w:val="superscript"/>
        </w:rPr>
        <w:t>nd</w:t>
      </w:r>
      <w:r w:rsidRPr="009B2444">
        <w:rPr>
          <w:sz w:val="24"/>
          <w:szCs w:val="24"/>
        </w:rPr>
        <w:t xml:space="preserve"> Peter 2:1; Jude 4, Revelation 6:10 and Acts 7:60.</w:t>
      </w:r>
    </w:p>
    <w:p w:rsidR="004D5175" w:rsidRPr="009B2444" w:rsidRDefault="004D5175" w:rsidP="004D5175">
      <w:pPr>
        <w:jc w:val="center"/>
        <w:rPr>
          <w:sz w:val="24"/>
          <w:szCs w:val="24"/>
        </w:rPr>
      </w:pPr>
    </w:p>
    <w:p w:rsidR="004D5175" w:rsidRPr="009B2444" w:rsidRDefault="004D5175" w:rsidP="004D5175">
      <w:pPr>
        <w:jc w:val="both"/>
        <w:rPr>
          <w:sz w:val="24"/>
          <w:szCs w:val="24"/>
        </w:rPr>
      </w:pPr>
      <w:r w:rsidRPr="009B2444">
        <w:rPr>
          <w:i/>
          <w:sz w:val="24"/>
          <w:szCs w:val="24"/>
        </w:rPr>
        <w:t xml:space="preserve">Jehovah-Jireh: The Lord our Provider </w:t>
      </w:r>
      <w:r w:rsidRPr="009B2444">
        <w:rPr>
          <w:sz w:val="24"/>
          <w:szCs w:val="24"/>
        </w:rPr>
        <w:t>used in Genesis 22:14 and Acts 6:8.</w:t>
      </w:r>
    </w:p>
    <w:p w:rsidR="004D5175" w:rsidRPr="009B2444" w:rsidRDefault="004D5175" w:rsidP="004D5175">
      <w:pPr>
        <w:jc w:val="center"/>
        <w:rPr>
          <w:sz w:val="24"/>
          <w:szCs w:val="24"/>
        </w:rPr>
      </w:pPr>
    </w:p>
    <w:p w:rsidR="004D5175" w:rsidRPr="009B2444" w:rsidRDefault="004D5175" w:rsidP="004D5175">
      <w:pPr>
        <w:jc w:val="both"/>
        <w:rPr>
          <w:sz w:val="24"/>
          <w:szCs w:val="24"/>
        </w:rPr>
      </w:pPr>
      <w:r w:rsidRPr="009B2444">
        <w:rPr>
          <w:i/>
          <w:sz w:val="24"/>
          <w:szCs w:val="24"/>
        </w:rPr>
        <w:t xml:space="preserve">Jehovah-Rophe: The Lord our Healer </w:t>
      </w:r>
      <w:r w:rsidRPr="009B2444">
        <w:rPr>
          <w:sz w:val="24"/>
          <w:szCs w:val="24"/>
        </w:rPr>
        <w:t>used in Exodus 15:22-26; Jeremiah 30:17; Isaiah 61:1 and Acts 6:8.</w:t>
      </w:r>
    </w:p>
    <w:p w:rsidR="004D5175" w:rsidRPr="009B2444" w:rsidRDefault="004D5175" w:rsidP="004D5175">
      <w:pPr>
        <w:jc w:val="center"/>
        <w:rPr>
          <w:sz w:val="24"/>
          <w:szCs w:val="24"/>
        </w:rPr>
      </w:pPr>
    </w:p>
    <w:p w:rsidR="004D5175" w:rsidRPr="009B2444" w:rsidRDefault="004D5175" w:rsidP="004D5175">
      <w:pPr>
        <w:jc w:val="both"/>
        <w:rPr>
          <w:sz w:val="24"/>
          <w:szCs w:val="24"/>
        </w:rPr>
      </w:pPr>
      <w:r w:rsidRPr="009B2444">
        <w:rPr>
          <w:i/>
          <w:sz w:val="24"/>
          <w:szCs w:val="24"/>
        </w:rPr>
        <w:t xml:space="preserve">Jehovah-Nissi: The Lord our Banner </w:t>
      </w:r>
      <w:r w:rsidRPr="009B2444">
        <w:rPr>
          <w:sz w:val="24"/>
          <w:szCs w:val="24"/>
        </w:rPr>
        <w:t>used in Exodus 17:15; Psalms 4:6 and Acts 7:22.</w:t>
      </w:r>
    </w:p>
    <w:p w:rsidR="004D5175" w:rsidRPr="009B2444" w:rsidRDefault="004D5175" w:rsidP="004D5175">
      <w:pPr>
        <w:jc w:val="both"/>
        <w:rPr>
          <w:sz w:val="24"/>
          <w:szCs w:val="24"/>
        </w:rPr>
      </w:pPr>
    </w:p>
    <w:p w:rsidR="004D5175" w:rsidRPr="009B2444" w:rsidRDefault="004D5175" w:rsidP="004D5175">
      <w:pPr>
        <w:jc w:val="both"/>
        <w:rPr>
          <w:sz w:val="24"/>
          <w:szCs w:val="24"/>
        </w:rPr>
      </w:pPr>
      <w:r w:rsidRPr="009B2444">
        <w:rPr>
          <w:i/>
          <w:sz w:val="24"/>
          <w:szCs w:val="24"/>
        </w:rPr>
        <w:t xml:space="preserve">Jehovah-M’Kaddesh: The Lord our Sanctifier </w:t>
      </w:r>
      <w:r w:rsidRPr="009B2444">
        <w:rPr>
          <w:sz w:val="24"/>
          <w:szCs w:val="24"/>
        </w:rPr>
        <w:t>used in Leviticus 20:8 and Acts 6:3.</w:t>
      </w:r>
    </w:p>
    <w:p w:rsidR="004D5175" w:rsidRPr="009B2444" w:rsidRDefault="004D5175" w:rsidP="004D5175">
      <w:pPr>
        <w:jc w:val="center"/>
        <w:rPr>
          <w:sz w:val="24"/>
          <w:szCs w:val="24"/>
        </w:rPr>
      </w:pPr>
    </w:p>
    <w:p w:rsidR="004D5175" w:rsidRPr="009B2444" w:rsidRDefault="004D5175" w:rsidP="004D5175">
      <w:pPr>
        <w:jc w:val="both"/>
        <w:rPr>
          <w:sz w:val="24"/>
          <w:szCs w:val="24"/>
        </w:rPr>
      </w:pPr>
      <w:r w:rsidRPr="009B2444">
        <w:rPr>
          <w:i/>
          <w:sz w:val="24"/>
          <w:szCs w:val="24"/>
        </w:rPr>
        <w:lastRenderedPageBreak/>
        <w:t xml:space="preserve">Jehovah-Shalom: The Lord our Peace </w:t>
      </w:r>
      <w:r w:rsidRPr="009B2444">
        <w:rPr>
          <w:sz w:val="24"/>
          <w:szCs w:val="24"/>
        </w:rPr>
        <w:t>used in Judges 6:24; Deuteronomy 27:6; Daniel 5:26; 1</w:t>
      </w:r>
      <w:r w:rsidRPr="009B2444">
        <w:rPr>
          <w:sz w:val="24"/>
          <w:szCs w:val="24"/>
          <w:vertAlign w:val="superscript"/>
        </w:rPr>
        <w:t>st</w:t>
      </w:r>
      <w:r w:rsidRPr="009B2444">
        <w:rPr>
          <w:sz w:val="24"/>
          <w:szCs w:val="24"/>
        </w:rPr>
        <w:t xml:space="preserve"> Kings 8:61; 9:25; Genesis 15:16; Exodus 21:34; 22:5, 6; Leviticus 7:11-21 and Acts 7:47-50.</w:t>
      </w:r>
    </w:p>
    <w:p w:rsidR="004D5175" w:rsidRPr="009B2444" w:rsidRDefault="004D5175" w:rsidP="004D5175">
      <w:pPr>
        <w:jc w:val="both"/>
        <w:rPr>
          <w:sz w:val="24"/>
          <w:szCs w:val="24"/>
        </w:rPr>
      </w:pPr>
    </w:p>
    <w:p w:rsidR="004D5175" w:rsidRPr="009B2444" w:rsidRDefault="004D5175" w:rsidP="004D5175">
      <w:pPr>
        <w:jc w:val="both"/>
        <w:rPr>
          <w:sz w:val="24"/>
          <w:szCs w:val="24"/>
        </w:rPr>
      </w:pPr>
      <w:r w:rsidRPr="009B2444">
        <w:rPr>
          <w:i/>
          <w:sz w:val="24"/>
          <w:szCs w:val="24"/>
        </w:rPr>
        <w:t xml:space="preserve">Jehovah-Elohim: The Lord God or Theos </w:t>
      </w:r>
      <w:r w:rsidRPr="009B2444">
        <w:rPr>
          <w:sz w:val="24"/>
          <w:szCs w:val="24"/>
        </w:rPr>
        <w:t>used in  Genesis 2:4;  Judges 5:3;  Isaiah 17:6;  Zephaniah 2:9;  Psalms 59:5 and Acts 7:60.</w:t>
      </w:r>
    </w:p>
    <w:p w:rsidR="004D5175" w:rsidRPr="009B2444" w:rsidRDefault="004D5175" w:rsidP="004D5175">
      <w:pPr>
        <w:jc w:val="both"/>
        <w:rPr>
          <w:i/>
          <w:sz w:val="24"/>
          <w:szCs w:val="24"/>
        </w:rPr>
      </w:pPr>
    </w:p>
    <w:p w:rsidR="004D5175" w:rsidRPr="009B2444" w:rsidRDefault="004D5175" w:rsidP="004D5175">
      <w:pPr>
        <w:jc w:val="both"/>
        <w:rPr>
          <w:sz w:val="24"/>
          <w:szCs w:val="24"/>
        </w:rPr>
      </w:pPr>
      <w:r w:rsidRPr="009B2444">
        <w:rPr>
          <w:i/>
          <w:sz w:val="24"/>
          <w:szCs w:val="24"/>
        </w:rPr>
        <w:t xml:space="preserve">Jehovah-El Elohim: The Lord God of Gods </w:t>
      </w:r>
      <w:r w:rsidRPr="009B2444">
        <w:rPr>
          <w:sz w:val="24"/>
          <w:szCs w:val="24"/>
        </w:rPr>
        <w:t>used in Joshua 22:22.</w:t>
      </w:r>
    </w:p>
    <w:p w:rsidR="004D5175" w:rsidRPr="009B2444" w:rsidRDefault="004D5175" w:rsidP="004D5175">
      <w:pPr>
        <w:jc w:val="both"/>
        <w:rPr>
          <w:sz w:val="24"/>
          <w:szCs w:val="24"/>
        </w:rPr>
      </w:pPr>
    </w:p>
    <w:p w:rsidR="004D5175" w:rsidRPr="009B2444" w:rsidRDefault="004D5175" w:rsidP="004D5175">
      <w:pPr>
        <w:jc w:val="both"/>
        <w:rPr>
          <w:sz w:val="24"/>
          <w:szCs w:val="24"/>
        </w:rPr>
      </w:pPr>
      <w:r w:rsidRPr="009B2444">
        <w:rPr>
          <w:i/>
          <w:sz w:val="24"/>
          <w:szCs w:val="24"/>
        </w:rPr>
        <w:t xml:space="preserve">Jehovah Elohe Abothekem: The Lord God of Your Fathers </w:t>
      </w:r>
      <w:r w:rsidRPr="009B2444">
        <w:rPr>
          <w:sz w:val="24"/>
          <w:szCs w:val="24"/>
        </w:rPr>
        <w:t>used in Joshua 18:3.</w:t>
      </w:r>
    </w:p>
    <w:p w:rsidR="004D5175" w:rsidRPr="009B2444" w:rsidRDefault="004D5175" w:rsidP="004D5175">
      <w:pPr>
        <w:jc w:val="both"/>
        <w:rPr>
          <w:sz w:val="24"/>
          <w:szCs w:val="24"/>
        </w:rPr>
      </w:pPr>
    </w:p>
    <w:p w:rsidR="004D5175" w:rsidRPr="009B2444" w:rsidRDefault="004D5175" w:rsidP="004D5175">
      <w:pPr>
        <w:jc w:val="both"/>
        <w:rPr>
          <w:sz w:val="24"/>
          <w:szCs w:val="24"/>
        </w:rPr>
      </w:pPr>
      <w:r w:rsidRPr="009B2444">
        <w:rPr>
          <w:i/>
          <w:sz w:val="24"/>
          <w:szCs w:val="24"/>
        </w:rPr>
        <w:t>Jehovah El Gemuwal: The Lord God of Recompenses</w:t>
      </w:r>
      <w:r w:rsidRPr="009B2444">
        <w:rPr>
          <w:sz w:val="24"/>
          <w:szCs w:val="24"/>
        </w:rPr>
        <w:t xml:space="preserve"> used in Jeremiah 51:56.</w:t>
      </w:r>
    </w:p>
    <w:p w:rsidR="004D5175" w:rsidRPr="009B2444" w:rsidRDefault="004D5175" w:rsidP="004D5175">
      <w:pPr>
        <w:jc w:val="both"/>
        <w:rPr>
          <w:i/>
          <w:sz w:val="24"/>
          <w:szCs w:val="24"/>
        </w:rPr>
      </w:pPr>
    </w:p>
    <w:p w:rsidR="004D5175" w:rsidRPr="009B2444" w:rsidRDefault="004D5175" w:rsidP="004D5175">
      <w:pPr>
        <w:jc w:val="both"/>
        <w:rPr>
          <w:sz w:val="24"/>
          <w:szCs w:val="24"/>
        </w:rPr>
      </w:pPr>
      <w:r w:rsidRPr="009B2444">
        <w:rPr>
          <w:i/>
          <w:sz w:val="24"/>
          <w:szCs w:val="24"/>
        </w:rPr>
        <w:t xml:space="preserve">Jehovah El Emeth: Lord God of Truth </w:t>
      </w:r>
      <w:r w:rsidRPr="009B2444">
        <w:rPr>
          <w:sz w:val="24"/>
          <w:szCs w:val="24"/>
        </w:rPr>
        <w:t>used in Psalms 31:5.</w:t>
      </w:r>
    </w:p>
    <w:p w:rsidR="004D5175" w:rsidRPr="009B2444" w:rsidRDefault="004D5175" w:rsidP="004D5175">
      <w:pPr>
        <w:jc w:val="both"/>
        <w:rPr>
          <w:i/>
          <w:sz w:val="24"/>
          <w:szCs w:val="24"/>
        </w:rPr>
      </w:pPr>
    </w:p>
    <w:p w:rsidR="004D5175" w:rsidRPr="009B2444" w:rsidRDefault="004D5175" w:rsidP="004D5175">
      <w:pPr>
        <w:jc w:val="both"/>
        <w:rPr>
          <w:i/>
          <w:sz w:val="24"/>
          <w:szCs w:val="24"/>
        </w:rPr>
      </w:pPr>
      <w:r w:rsidRPr="009B2444">
        <w:rPr>
          <w:i/>
          <w:sz w:val="24"/>
          <w:szCs w:val="24"/>
        </w:rPr>
        <w:t xml:space="preserve">Jehovah Elohe Yeshuathi: Lord God of my Salvation </w:t>
      </w:r>
      <w:r w:rsidRPr="009B2444">
        <w:rPr>
          <w:sz w:val="24"/>
          <w:szCs w:val="24"/>
        </w:rPr>
        <w:t xml:space="preserve">used in Psalms </w:t>
      </w:r>
      <w:r w:rsidRPr="009B2444">
        <w:rPr>
          <w:i/>
          <w:sz w:val="24"/>
          <w:szCs w:val="24"/>
        </w:rPr>
        <w:t>41:13.</w:t>
      </w:r>
    </w:p>
    <w:p w:rsidR="004D5175" w:rsidRPr="009B2444" w:rsidRDefault="004D5175" w:rsidP="004D5175">
      <w:pPr>
        <w:jc w:val="both"/>
        <w:rPr>
          <w:i/>
          <w:sz w:val="24"/>
          <w:szCs w:val="24"/>
        </w:rPr>
      </w:pPr>
    </w:p>
    <w:p w:rsidR="004D5175" w:rsidRPr="009B2444" w:rsidRDefault="004D5175" w:rsidP="004D5175">
      <w:pPr>
        <w:jc w:val="both"/>
        <w:rPr>
          <w:sz w:val="24"/>
          <w:szCs w:val="24"/>
        </w:rPr>
      </w:pPr>
      <w:r w:rsidRPr="009B2444">
        <w:rPr>
          <w:i/>
          <w:sz w:val="24"/>
          <w:szCs w:val="24"/>
        </w:rPr>
        <w:t xml:space="preserve">Jehovah Elohe Yisreal: The Lord God of Israel </w:t>
      </w:r>
      <w:r w:rsidRPr="009B2444">
        <w:rPr>
          <w:sz w:val="24"/>
          <w:szCs w:val="24"/>
        </w:rPr>
        <w:t>used in Psalms 41:13.</w:t>
      </w:r>
    </w:p>
    <w:p w:rsidR="004D5175" w:rsidRPr="009B2444" w:rsidRDefault="004D5175" w:rsidP="004D5175">
      <w:pPr>
        <w:jc w:val="both"/>
        <w:rPr>
          <w:sz w:val="24"/>
          <w:szCs w:val="24"/>
        </w:rPr>
      </w:pPr>
    </w:p>
    <w:p w:rsidR="004D5175" w:rsidRPr="009B2444" w:rsidRDefault="004D5175" w:rsidP="004D5175">
      <w:pPr>
        <w:jc w:val="both"/>
        <w:rPr>
          <w:sz w:val="24"/>
          <w:szCs w:val="24"/>
        </w:rPr>
      </w:pPr>
      <w:r w:rsidRPr="009B2444">
        <w:rPr>
          <w:i/>
          <w:sz w:val="24"/>
          <w:szCs w:val="24"/>
        </w:rPr>
        <w:t xml:space="preserve">Jehovah-Tsidkenu: The Lord our Righteousness </w:t>
      </w:r>
      <w:r w:rsidRPr="009B2444">
        <w:rPr>
          <w:sz w:val="24"/>
          <w:szCs w:val="24"/>
        </w:rPr>
        <w:t>used in Jeremiah 23:5, 6; 33:16 &amp; Acts 6:5, 8.</w:t>
      </w:r>
    </w:p>
    <w:p w:rsidR="004D5175" w:rsidRPr="009B2444" w:rsidRDefault="004D5175" w:rsidP="004D5175">
      <w:pPr>
        <w:jc w:val="center"/>
        <w:rPr>
          <w:sz w:val="24"/>
          <w:szCs w:val="24"/>
        </w:rPr>
      </w:pPr>
    </w:p>
    <w:p w:rsidR="004D5175" w:rsidRPr="009B2444" w:rsidRDefault="004D5175" w:rsidP="004D5175">
      <w:pPr>
        <w:jc w:val="both"/>
        <w:rPr>
          <w:sz w:val="24"/>
          <w:szCs w:val="24"/>
        </w:rPr>
      </w:pPr>
      <w:r w:rsidRPr="009B2444">
        <w:rPr>
          <w:i/>
          <w:sz w:val="24"/>
          <w:szCs w:val="24"/>
        </w:rPr>
        <w:t xml:space="preserve">Jehovah-Rohi: The Lord our Shepherd </w:t>
      </w:r>
      <w:r w:rsidRPr="009B2444">
        <w:rPr>
          <w:sz w:val="24"/>
          <w:szCs w:val="24"/>
        </w:rPr>
        <w:t>used in Psalms 23 and Acts 6:8.</w:t>
      </w:r>
    </w:p>
    <w:p w:rsidR="004D5175" w:rsidRPr="009B2444" w:rsidRDefault="004D5175" w:rsidP="004D5175">
      <w:pPr>
        <w:jc w:val="both"/>
        <w:rPr>
          <w:sz w:val="24"/>
          <w:szCs w:val="24"/>
        </w:rPr>
      </w:pPr>
    </w:p>
    <w:p w:rsidR="004D5175" w:rsidRPr="009B2444" w:rsidRDefault="004D5175" w:rsidP="004D5175">
      <w:pPr>
        <w:jc w:val="both"/>
        <w:rPr>
          <w:sz w:val="24"/>
          <w:szCs w:val="24"/>
        </w:rPr>
      </w:pPr>
      <w:r w:rsidRPr="009B2444">
        <w:rPr>
          <w:i/>
          <w:sz w:val="24"/>
          <w:szCs w:val="24"/>
        </w:rPr>
        <w:t xml:space="preserve">Jehovah-Shammah: The Lord is There </w:t>
      </w:r>
      <w:r w:rsidRPr="009B2444">
        <w:rPr>
          <w:sz w:val="24"/>
          <w:szCs w:val="24"/>
        </w:rPr>
        <w:t>used in Ezekiel 48:35 and Acts 7:49-50.</w:t>
      </w:r>
    </w:p>
    <w:p w:rsidR="004D5175" w:rsidRPr="009B2444" w:rsidRDefault="004D5175" w:rsidP="004D5175">
      <w:pPr>
        <w:jc w:val="both"/>
        <w:rPr>
          <w:sz w:val="24"/>
          <w:szCs w:val="24"/>
        </w:rPr>
      </w:pPr>
    </w:p>
    <w:p w:rsidR="004D5175" w:rsidRPr="009B2444" w:rsidRDefault="004D5175" w:rsidP="004D5175">
      <w:pPr>
        <w:jc w:val="both"/>
        <w:rPr>
          <w:sz w:val="24"/>
          <w:szCs w:val="24"/>
        </w:rPr>
      </w:pPr>
      <w:r w:rsidRPr="009B2444">
        <w:rPr>
          <w:i/>
          <w:sz w:val="24"/>
          <w:szCs w:val="24"/>
        </w:rPr>
        <w:lastRenderedPageBreak/>
        <w:t xml:space="preserve">Jehovah-Sabaoth: The Lord of Army Hosts </w:t>
      </w:r>
      <w:r w:rsidRPr="009B2444">
        <w:rPr>
          <w:sz w:val="24"/>
          <w:szCs w:val="24"/>
        </w:rPr>
        <w:t>used in Isaiah 1:24; 46:7; 11:2; 2</w:t>
      </w:r>
      <w:r w:rsidRPr="009B2444">
        <w:rPr>
          <w:sz w:val="24"/>
          <w:szCs w:val="24"/>
          <w:vertAlign w:val="superscript"/>
        </w:rPr>
        <w:t>nd</w:t>
      </w:r>
      <w:r w:rsidRPr="009B2444">
        <w:rPr>
          <w:sz w:val="24"/>
          <w:szCs w:val="24"/>
        </w:rPr>
        <w:t xml:space="preserve"> Kings. 3:9-12; Jeremiah 11:20; Romans 9:29; James 5:4; Revelation 19:11-16 &amp; Acts 7:30-32.</w:t>
      </w:r>
    </w:p>
    <w:p w:rsidR="004D5175" w:rsidRPr="009B2444" w:rsidRDefault="004D5175" w:rsidP="004D5175">
      <w:pPr>
        <w:jc w:val="both"/>
        <w:rPr>
          <w:sz w:val="24"/>
          <w:szCs w:val="24"/>
        </w:rPr>
      </w:pPr>
    </w:p>
    <w:p w:rsidR="004D5175" w:rsidRPr="009B2444" w:rsidRDefault="004D5175" w:rsidP="004D5175">
      <w:pPr>
        <w:jc w:val="both"/>
        <w:rPr>
          <w:sz w:val="24"/>
          <w:szCs w:val="24"/>
        </w:rPr>
      </w:pPr>
      <w:r w:rsidRPr="009B2444">
        <w:rPr>
          <w:i/>
          <w:sz w:val="24"/>
          <w:szCs w:val="24"/>
        </w:rPr>
        <w:t xml:space="preserve">Jehovah-Tsebaoth: The LORD God of Hosts (Camps) </w:t>
      </w:r>
      <w:r w:rsidRPr="009B2444">
        <w:rPr>
          <w:sz w:val="24"/>
          <w:szCs w:val="24"/>
        </w:rPr>
        <w:t>used in Psalms 59:5 and Isaiah 28:22.</w:t>
      </w:r>
    </w:p>
    <w:p w:rsidR="004D5175" w:rsidRPr="009B2444" w:rsidRDefault="004D5175" w:rsidP="004D5175">
      <w:pPr>
        <w:jc w:val="both"/>
        <w:rPr>
          <w:i/>
          <w:sz w:val="24"/>
          <w:szCs w:val="24"/>
        </w:rPr>
      </w:pPr>
      <w:r w:rsidRPr="009B2444">
        <w:rPr>
          <w:sz w:val="24"/>
          <w:szCs w:val="24"/>
        </w:rPr>
        <w:t xml:space="preserve"> </w:t>
      </w:r>
      <w:r w:rsidRPr="009B2444">
        <w:rPr>
          <w:i/>
          <w:sz w:val="24"/>
          <w:szCs w:val="24"/>
        </w:rPr>
        <w:t xml:space="preserve"> </w:t>
      </w:r>
    </w:p>
    <w:p w:rsidR="004D5175" w:rsidRPr="009B2444" w:rsidRDefault="004D5175" w:rsidP="004D5175">
      <w:pPr>
        <w:jc w:val="both"/>
        <w:rPr>
          <w:sz w:val="24"/>
          <w:szCs w:val="24"/>
        </w:rPr>
      </w:pPr>
      <w:r w:rsidRPr="009B2444">
        <w:rPr>
          <w:i/>
          <w:sz w:val="24"/>
          <w:szCs w:val="24"/>
        </w:rPr>
        <w:t xml:space="preserve">Jehovah-Gmolah: The Lord of Recompense </w:t>
      </w:r>
      <w:r w:rsidRPr="009B2444">
        <w:rPr>
          <w:sz w:val="24"/>
          <w:szCs w:val="24"/>
        </w:rPr>
        <w:t>used in Jeremiah 51:6.</w:t>
      </w:r>
    </w:p>
    <w:p w:rsidR="004D5175" w:rsidRPr="009B2444" w:rsidRDefault="004D5175" w:rsidP="004D5175">
      <w:pPr>
        <w:jc w:val="both"/>
        <w:rPr>
          <w:sz w:val="24"/>
          <w:szCs w:val="24"/>
        </w:rPr>
      </w:pPr>
    </w:p>
    <w:p w:rsidR="004D5175" w:rsidRPr="009B2444" w:rsidRDefault="004D5175" w:rsidP="004D5175">
      <w:pPr>
        <w:jc w:val="both"/>
        <w:rPr>
          <w:i/>
          <w:sz w:val="24"/>
          <w:szCs w:val="24"/>
        </w:rPr>
      </w:pPr>
      <w:r w:rsidRPr="009B2444">
        <w:rPr>
          <w:i/>
          <w:sz w:val="24"/>
          <w:szCs w:val="24"/>
        </w:rPr>
        <w:t xml:space="preserve">Jehovah-Hoseenu: The Lord our Maker </w:t>
      </w:r>
      <w:r w:rsidRPr="009B2444">
        <w:rPr>
          <w:sz w:val="24"/>
          <w:szCs w:val="24"/>
        </w:rPr>
        <w:t xml:space="preserve">used in Psalms 95:6; Hebrews 11:10 &amp; Ephesians 2:22. </w:t>
      </w:r>
      <w:r w:rsidRPr="009B2444">
        <w:rPr>
          <w:i/>
          <w:sz w:val="24"/>
          <w:szCs w:val="24"/>
        </w:rPr>
        <w:t xml:space="preserve"> </w:t>
      </w:r>
    </w:p>
    <w:p w:rsidR="004D5175" w:rsidRPr="009B2444" w:rsidRDefault="004D5175" w:rsidP="004D5175">
      <w:pPr>
        <w:jc w:val="center"/>
        <w:rPr>
          <w:sz w:val="24"/>
          <w:szCs w:val="24"/>
        </w:rPr>
      </w:pPr>
    </w:p>
    <w:p w:rsidR="004D5175" w:rsidRPr="009B2444" w:rsidRDefault="004D5175" w:rsidP="004D5175">
      <w:pPr>
        <w:rPr>
          <w:sz w:val="24"/>
          <w:szCs w:val="24"/>
        </w:rPr>
      </w:pPr>
      <w:r w:rsidRPr="009B2444">
        <w:rPr>
          <w:i/>
          <w:sz w:val="24"/>
          <w:szCs w:val="24"/>
        </w:rPr>
        <w:t xml:space="preserve">Jehovah-Maginnenu: The Lord our Defense </w:t>
      </w:r>
      <w:r w:rsidRPr="009B2444">
        <w:rPr>
          <w:sz w:val="24"/>
          <w:szCs w:val="24"/>
        </w:rPr>
        <w:t>used in Psalms 89:18.</w:t>
      </w:r>
    </w:p>
    <w:p w:rsidR="004D5175" w:rsidRPr="009B2444" w:rsidRDefault="004D5175" w:rsidP="004D5175">
      <w:pPr>
        <w:rPr>
          <w:sz w:val="24"/>
          <w:szCs w:val="24"/>
        </w:rPr>
      </w:pPr>
    </w:p>
    <w:p w:rsidR="004D5175" w:rsidRPr="009B2444" w:rsidRDefault="004D5175" w:rsidP="004D5175">
      <w:pPr>
        <w:rPr>
          <w:sz w:val="24"/>
          <w:szCs w:val="24"/>
        </w:rPr>
      </w:pPr>
      <w:r w:rsidRPr="009B2444">
        <w:rPr>
          <w:i/>
          <w:sz w:val="24"/>
          <w:szCs w:val="24"/>
        </w:rPr>
        <w:t xml:space="preserve">Jehovah-Elohe Abothekem: The LORD GOD of Your Fathers </w:t>
      </w:r>
      <w:r w:rsidRPr="009B2444">
        <w:rPr>
          <w:sz w:val="24"/>
          <w:szCs w:val="24"/>
        </w:rPr>
        <w:t>used in Joshua 18:3.</w:t>
      </w:r>
    </w:p>
    <w:p w:rsidR="004D5175" w:rsidRPr="009B2444" w:rsidRDefault="004D5175" w:rsidP="004D5175">
      <w:pPr>
        <w:rPr>
          <w:sz w:val="24"/>
          <w:szCs w:val="24"/>
        </w:rPr>
      </w:pPr>
    </w:p>
    <w:p w:rsidR="004D5175" w:rsidRPr="009B2444" w:rsidRDefault="004D5175" w:rsidP="004D5175">
      <w:pPr>
        <w:spacing w:line="480" w:lineRule="auto"/>
        <w:rPr>
          <w:sz w:val="24"/>
          <w:szCs w:val="24"/>
        </w:rPr>
      </w:pPr>
      <w:r w:rsidRPr="009B2444">
        <w:rPr>
          <w:i/>
          <w:sz w:val="24"/>
          <w:szCs w:val="24"/>
        </w:rPr>
        <w:t xml:space="preserve">Jehovah-Adon Kol Ha-arets: The LORD, the Lord of All the Earth </w:t>
      </w:r>
      <w:r w:rsidRPr="009B2444">
        <w:rPr>
          <w:sz w:val="24"/>
          <w:szCs w:val="24"/>
        </w:rPr>
        <w:t>used in Joshua 3:11.</w:t>
      </w:r>
    </w:p>
    <w:p w:rsidR="004D5175" w:rsidRPr="009B2444" w:rsidRDefault="004D5175" w:rsidP="004D5175">
      <w:pPr>
        <w:spacing w:line="480" w:lineRule="auto"/>
        <w:jc w:val="both"/>
        <w:rPr>
          <w:sz w:val="24"/>
          <w:szCs w:val="24"/>
        </w:rPr>
      </w:pPr>
      <w:r w:rsidRPr="009B2444">
        <w:rPr>
          <w:sz w:val="24"/>
          <w:szCs w:val="24"/>
        </w:rPr>
        <w:t>If You want to know more about the Divine Names of God, You must get My book called “</w:t>
      </w:r>
      <w:r w:rsidRPr="009B2444">
        <w:rPr>
          <w:b/>
          <w:sz w:val="24"/>
          <w:szCs w:val="24"/>
        </w:rPr>
        <w:t>What are the Divine Names &amp; Divine Titles used for God the Father Stephen from 0 to All in the Holy Bible</w:t>
      </w:r>
      <w:r w:rsidRPr="009B2444">
        <w:rPr>
          <w:sz w:val="24"/>
          <w:szCs w:val="24"/>
        </w:rPr>
        <w:t xml:space="preserve">.” </w:t>
      </w:r>
    </w:p>
    <w:p w:rsidR="004D5175" w:rsidRPr="009B2444" w:rsidRDefault="004D5175" w:rsidP="004D5175">
      <w:pPr>
        <w:spacing w:line="480" w:lineRule="auto"/>
        <w:jc w:val="both"/>
        <w:rPr>
          <w:sz w:val="24"/>
          <w:szCs w:val="24"/>
        </w:rPr>
      </w:pPr>
      <w:r w:rsidRPr="009B2444">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w:t>
      </w:r>
      <w:r w:rsidRPr="009B2444">
        <w:rPr>
          <w:sz w:val="24"/>
          <w:szCs w:val="24"/>
        </w:rPr>
        <w:lastRenderedPageBreak/>
        <w:t>Most Highest command in the Law to the Lord Yah in Luke 10:27. The Lord Lucifer the 2</w:t>
      </w:r>
      <w:r w:rsidRPr="009B2444">
        <w:rPr>
          <w:sz w:val="24"/>
          <w:szCs w:val="24"/>
          <w:vertAlign w:val="superscript"/>
        </w:rPr>
        <w:t>nd</w:t>
      </w:r>
      <w:r w:rsidRPr="009B2444">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9B2444">
        <w:rPr>
          <w:sz w:val="24"/>
          <w:szCs w:val="24"/>
          <w:vertAlign w:val="superscript"/>
        </w:rPr>
        <w:t>nd</w:t>
      </w:r>
      <w:r w:rsidRPr="009B2444">
        <w:rPr>
          <w:sz w:val="24"/>
          <w:szCs w:val="24"/>
        </w:rPr>
        <w:t xml:space="preserve"> Universe that lasted for trillions of years before the present Young Universe that has lasted for 12,000/24,000 years in New Testament/Old Testament time in 2</w:t>
      </w:r>
      <w:r w:rsidRPr="009B2444">
        <w:rPr>
          <w:sz w:val="24"/>
          <w:szCs w:val="24"/>
          <w:vertAlign w:val="superscript"/>
        </w:rPr>
        <w:t>nd</w:t>
      </w:r>
      <w:r w:rsidRPr="009B2444">
        <w:rPr>
          <w:sz w:val="24"/>
          <w:szCs w:val="24"/>
        </w:rPr>
        <w:t xml:space="preserve"> Peter 3:8 in March 2012AD based on the date with the life of Jesus and Stephen was from 3BC-12AD. This Universe lasting trillions of years is proven in Isaiah 24:1-23; Hebrews 1:2 and 2</w:t>
      </w:r>
      <w:r w:rsidRPr="009B2444">
        <w:rPr>
          <w:sz w:val="24"/>
          <w:szCs w:val="24"/>
          <w:vertAlign w:val="superscript"/>
        </w:rPr>
        <w:t>nd</w:t>
      </w:r>
      <w:r w:rsidRPr="009B2444">
        <w:rPr>
          <w:sz w:val="24"/>
          <w:szCs w:val="24"/>
        </w:rPr>
        <w:t xml:space="preserve"> Corinthians 12-13 (3 Universes is the Past First Universe in Genesis 1:1 which is without sin, Present 2</w:t>
      </w:r>
      <w:r w:rsidRPr="009B2444">
        <w:rPr>
          <w:sz w:val="24"/>
          <w:szCs w:val="24"/>
          <w:vertAlign w:val="superscript"/>
        </w:rPr>
        <w:t>nd</w:t>
      </w:r>
      <w:r w:rsidRPr="009B2444">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9B2444">
        <w:rPr>
          <w:sz w:val="24"/>
          <w:szCs w:val="24"/>
          <w:vertAlign w:val="superscript"/>
        </w:rPr>
        <w:t>nd</w:t>
      </w:r>
      <w:r w:rsidRPr="009B2444">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9B2444">
        <w:rPr>
          <w:sz w:val="24"/>
          <w:szCs w:val="24"/>
          <w:vertAlign w:val="superscript"/>
        </w:rPr>
        <w:t>nd</w:t>
      </w:r>
      <w:r w:rsidRPr="009B2444">
        <w:rPr>
          <w:sz w:val="24"/>
          <w:szCs w:val="24"/>
        </w:rPr>
        <w:t xml:space="preserve"> Peter 3:10-13. Medical science says that dinosaurs lives 65 million years ago in the Old Earth. The Trinity and the Law that came to this Young Universe 2,000 years ago and went back </w:t>
      </w:r>
      <w:r w:rsidRPr="009B2444">
        <w:rPr>
          <w:sz w:val="24"/>
          <w:szCs w:val="24"/>
        </w:rPr>
        <w:lastRenderedPageBreak/>
        <w:t>to their First &amp; Last Universe that lasted trillions of years prior to this Old/Young Universe proven in 2</w:t>
      </w:r>
      <w:r w:rsidRPr="009B2444">
        <w:rPr>
          <w:sz w:val="24"/>
          <w:szCs w:val="24"/>
          <w:vertAlign w:val="superscript"/>
        </w:rPr>
        <w:t>nd</w:t>
      </w:r>
      <w:r w:rsidRPr="009B2444">
        <w:rPr>
          <w:sz w:val="24"/>
          <w:szCs w:val="24"/>
        </w:rPr>
        <w:t xml:space="preserve"> Esdras 14:22; Sirach 24:9; 2</w:t>
      </w:r>
      <w:r w:rsidRPr="009B2444">
        <w:rPr>
          <w:sz w:val="24"/>
          <w:szCs w:val="24"/>
          <w:vertAlign w:val="superscript"/>
        </w:rPr>
        <w:t>nd</w:t>
      </w:r>
      <w:r w:rsidRPr="009B2444">
        <w:rPr>
          <w:sz w:val="24"/>
          <w:szCs w:val="24"/>
        </w:rPr>
        <w:t xml:space="preserve"> Maccabees 7:23; Matthew 13:35; 25:34; Luke 16:8; 20:35; John 8:23; 13:1; 15:19; 16:28; 17:5, 11, 14, 24; 18:36; 21:25; Acts 15:18; Romans 1:20; 16:25; 1</w:t>
      </w:r>
      <w:r w:rsidRPr="009B2444">
        <w:rPr>
          <w:sz w:val="24"/>
          <w:szCs w:val="24"/>
          <w:vertAlign w:val="superscript"/>
        </w:rPr>
        <w:t>st</w:t>
      </w:r>
      <w:r w:rsidRPr="009B2444">
        <w:rPr>
          <w:sz w:val="24"/>
          <w:szCs w:val="24"/>
        </w:rPr>
        <w:t xml:space="preserve"> Corinthians 2:7; Ephesians  1:4;  3:9;  2</w:t>
      </w:r>
      <w:r w:rsidRPr="009B2444">
        <w:rPr>
          <w:sz w:val="24"/>
          <w:szCs w:val="24"/>
          <w:vertAlign w:val="superscript"/>
        </w:rPr>
        <w:t>nd</w:t>
      </w:r>
      <w:r w:rsidRPr="009B2444">
        <w:rPr>
          <w:sz w:val="24"/>
          <w:szCs w:val="24"/>
        </w:rPr>
        <w:t xml:space="preserve">  Timothy  1:9;  Titus  1:2;  Hebrews  1:2;  4:3;  11:3;  1</w:t>
      </w:r>
      <w:r w:rsidRPr="009B2444">
        <w:rPr>
          <w:sz w:val="24"/>
          <w:szCs w:val="24"/>
          <w:vertAlign w:val="superscript"/>
        </w:rPr>
        <w:t>st</w:t>
      </w:r>
      <w:r w:rsidRPr="009B2444">
        <w:rPr>
          <w:sz w:val="24"/>
          <w:szCs w:val="24"/>
        </w:rPr>
        <w:t xml:space="preserve">  Peter  1:20  and Revelation 11:15. Also life may have been on the planet Mars 4</w:t>
      </w:r>
      <w:r w:rsidRPr="009B2444">
        <w:rPr>
          <w:sz w:val="24"/>
          <w:szCs w:val="24"/>
          <w:vertAlign w:val="superscript"/>
        </w:rPr>
        <w:t>th</w:t>
      </w:r>
      <w:r w:rsidRPr="009B2444">
        <w:rPr>
          <w:sz w:val="24"/>
          <w:szCs w:val="24"/>
        </w:rPr>
        <w:t xml:space="preserve"> from the sun linked to the Married Lord called Wisdom and the planet Venus 2</w:t>
      </w:r>
      <w:r w:rsidRPr="009B2444">
        <w:rPr>
          <w:sz w:val="24"/>
          <w:szCs w:val="24"/>
          <w:vertAlign w:val="superscript"/>
        </w:rPr>
        <w:t>nd</w:t>
      </w:r>
      <w:r w:rsidRPr="009B2444">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9B2444">
        <w:rPr>
          <w:sz w:val="24"/>
          <w:szCs w:val="24"/>
          <w:vertAlign w:val="superscript"/>
        </w:rPr>
        <w:t>st</w:t>
      </w:r>
      <w:r w:rsidRPr="009B2444">
        <w:rPr>
          <w:sz w:val="24"/>
          <w:szCs w:val="24"/>
        </w:rPr>
        <w:t xml:space="preserve"> Corinthians 15:38, 40, 47, 55 and 2</w:t>
      </w:r>
      <w:r w:rsidRPr="009B2444">
        <w:rPr>
          <w:sz w:val="24"/>
          <w:szCs w:val="24"/>
          <w:vertAlign w:val="superscript"/>
        </w:rPr>
        <w:t>nd</w:t>
      </w:r>
      <w:r w:rsidRPr="009B2444">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9B2444">
        <w:rPr>
          <w:sz w:val="24"/>
          <w:szCs w:val="24"/>
          <w:vertAlign w:val="superscript"/>
        </w:rPr>
        <w:t>nd</w:t>
      </w:r>
      <w:r w:rsidRPr="009B2444">
        <w:rPr>
          <w:sz w:val="24"/>
          <w:szCs w:val="24"/>
        </w:rPr>
        <w:t xml:space="preserve"> Old Universe &amp; the Young Lordship/Heaven is Sexless without sin. The 2</w:t>
      </w:r>
      <w:r w:rsidRPr="009B2444">
        <w:rPr>
          <w:sz w:val="24"/>
          <w:szCs w:val="24"/>
          <w:vertAlign w:val="superscript"/>
        </w:rPr>
        <w:t>nd</w:t>
      </w:r>
      <w:r w:rsidRPr="009B2444">
        <w:rPr>
          <w:sz w:val="24"/>
          <w:szCs w:val="24"/>
        </w:rPr>
        <w:t xml:space="preserve"> Old Universe (Old Heaven/Old Earth) that lasted trillions of years &amp; began in Genesis 1:2 and ended in Genesis 8:1. The Old Heaven ended by fire in Isaiah 24:1-23. The Old </w:t>
      </w:r>
      <w:r w:rsidRPr="009B2444">
        <w:rPr>
          <w:sz w:val="24"/>
          <w:szCs w:val="24"/>
        </w:rPr>
        <w:lastRenderedPageBreak/>
        <w:t>Earth ended by water in Genesis 7:1-24. This is proven in 2</w:t>
      </w:r>
      <w:r w:rsidRPr="009B2444">
        <w:rPr>
          <w:sz w:val="24"/>
          <w:szCs w:val="24"/>
          <w:vertAlign w:val="superscript"/>
        </w:rPr>
        <w:t>nd</w:t>
      </w:r>
      <w:r w:rsidRPr="009B2444">
        <w:rPr>
          <w:sz w:val="24"/>
          <w:szCs w:val="24"/>
        </w:rPr>
        <w:t xml:space="preserve"> Peter 2:4-5. The Young Universe that lasts for 13,000/26,000 years began in Genesis 8:20 and will end by fire because of Sexual Eros Love in 2</w:t>
      </w:r>
      <w:r w:rsidRPr="009B2444">
        <w:rPr>
          <w:sz w:val="24"/>
          <w:szCs w:val="24"/>
          <w:vertAlign w:val="superscript"/>
        </w:rPr>
        <w:t>nd</w:t>
      </w:r>
      <w:r w:rsidRPr="009B2444">
        <w:rPr>
          <w:sz w:val="24"/>
          <w:szCs w:val="24"/>
        </w:rPr>
        <w:t xml:space="preserve"> Peter 3:10-13 and Revelation 20:15. In the Book of Job, Job’s sinless marriage is considered before Adam’s sinful marriage in the Old Part of the 2</w:t>
      </w:r>
      <w:r w:rsidRPr="009B2444">
        <w:rPr>
          <w:sz w:val="24"/>
          <w:szCs w:val="24"/>
          <w:vertAlign w:val="superscript"/>
        </w:rPr>
        <w:t>nd</w:t>
      </w:r>
      <w:r w:rsidRPr="009B2444">
        <w:rPr>
          <w:sz w:val="24"/>
          <w:szCs w:val="24"/>
        </w:rPr>
        <w:t xml:space="preserve"> Universe in Genesis 2:24-6:7 &amp; Job 1:1-37:24. Also this means that Job had a Holy Divine Love Union with His Wife &amp; not a Sexual Eros Love Union with His Wife. In the Beginning of the 1</w:t>
      </w:r>
      <w:r w:rsidRPr="009B2444">
        <w:rPr>
          <w:sz w:val="24"/>
          <w:szCs w:val="24"/>
          <w:vertAlign w:val="superscript"/>
        </w:rPr>
        <w:t>st</w:t>
      </w:r>
      <w:r w:rsidRPr="009B2444">
        <w:rPr>
          <w:sz w:val="24"/>
          <w:szCs w:val="24"/>
        </w:rPr>
        <w:t xml:space="preserve"> Lordship over the 1</w:t>
      </w:r>
      <w:r w:rsidRPr="009B2444">
        <w:rPr>
          <w:sz w:val="24"/>
          <w:szCs w:val="24"/>
          <w:vertAlign w:val="superscript"/>
        </w:rPr>
        <w:t>st</w:t>
      </w:r>
      <w:r w:rsidRPr="009B2444">
        <w:rPr>
          <w:sz w:val="24"/>
          <w:szCs w:val="24"/>
        </w:rPr>
        <w:t xml:space="preserve"> Heaven/Earth the Married Lord called Wisdom was created from everlasting &amp; the other Lords were also created from everlasting in Proverbs 8:23. When the Married Lord called Wisdom went into the 2</w:t>
      </w:r>
      <w:r w:rsidRPr="009B2444">
        <w:rPr>
          <w:sz w:val="24"/>
          <w:szCs w:val="24"/>
          <w:vertAlign w:val="superscript"/>
        </w:rPr>
        <w:t>nd</w:t>
      </w:r>
      <w:r w:rsidRPr="009B2444">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9B2444">
        <w:rPr>
          <w:sz w:val="24"/>
          <w:szCs w:val="24"/>
          <w:vertAlign w:val="superscript"/>
        </w:rPr>
        <w:t>nd</w:t>
      </w:r>
      <w:r w:rsidRPr="009B2444">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9B2444">
        <w:rPr>
          <w:sz w:val="24"/>
          <w:szCs w:val="24"/>
          <w:vertAlign w:val="superscript"/>
        </w:rPr>
        <w:t>nd</w:t>
      </w:r>
      <w:r w:rsidRPr="009B2444">
        <w:rPr>
          <w:sz w:val="24"/>
          <w:szCs w:val="24"/>
        </w:rPr>
        <w:t xml:space="preserve"> Enoch pages 8-9 says Enoch was taken up to Heaven. </w:t>
      </w:r>
      <w:r w:rsidRPr="009B2444">
        <w:rPr>
          <w:sz w:val="24"/>
          <w:szCs w:val="24"/>
        </w:rPr>
        <w:lastRenderedPageBreak/>
        <w:t>This is part of the 2</w:t>
      </w:r>
      <w:r w:rsidRPr="009B2444">
        <w:rPr>
          <w:sz w:val="24"/>
          <w:szCs w:val="24"/>
          <w:vertAlign w:val="superscript"/>
        </w:rPr>
        <w:t>nd</w:t>
      </w:r>
      <w:r w:rsidRPr="009B2444">
        <w:rPr>
          <w:sz w:val="24"/>
          <w:szCs w:val="24"/>
        </w:rPr>
        <w:t xml:space="preserve"> Old/Young Universe. The Lord Jesus Christ says what is Born of the Flesh is Flesh in John 3:6. This means Satan says Skin on Skin which is Sexual Eros Love in Job 2:4; Genesis 6:1-5 &amp; 1</w:t>
      </w:r>
      <w:r w:rsidRPr="009B2444">
        <w:rPr>
          <w:sz w:val="24"/>
          <w:szCs w:val="24"/>
          <w:vertAlign w:val="superscript"/>
        </w:rPr>
        <w:t>st</w:t>
      </w:r>
      <w:r w:rsidRPr="009B244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B2444">
        <w:rPr>
          <w:sz w:val="24"/>
          <w:szCs w:val="24"/>
          <w:vertAlign w:val="superscript"/>
        </w:rPr>
        <w:t>nd</w:t>
      </w:r>
      <w:r w:rsidRPr="009B2444">
        <w:rPr>
          <w:sz w:val="24"/>
          <w:szCs w:val="24"/>
        </w:rPr>
        <w:t xml:space="preserve"> Corinthians 12:1-6 &amp; 1</w:t>
      </w:r>
      <w:r w:rsidRPr="009B2444">
        <w:rPr>
          <w:sz w:val="24"/>
          <w:szCs w:val="24"/>
          <w:vertAlign w:val="superscript"/>
        </w:rPr>
        <w:t>st</w:t>
      </w:r>
      <w:r w:rsidRPr="009B244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9B2444">
        <w:rPr>
          <w:sz w:val="24"/>
          <w:szCs w:val="24"/>
          <w:vertAlign w:val="superscript"/>
        </w:rPr>
        <w:t>nd</w:t>
      </w:r>
      <w:r w:rsidRPr="009B2444">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w:t>
      </w:r>
      <w:r w:rsidRPr="009B2444">
        <w:rPr>
          <w:sz w:val="24"/>
          <w:szCs w:val="24"/>
        </w:rPr>
        <w:lastRenderedPageBreak/>
        <w:t>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B2444">
        <w:rPr>
          <w:sz w:val="24"/>
          <w:szCs w:val="24"/>
          <w:vertAlign w:val="superscript"/>
        </w:rPr>
        <w:t>st</w:t>
      </w:r>
      <w:r w:rsidRPr="009B2444">
        <w:rPr>
          <w:sz w:val="24"/>
          <w:szCs w:val="24"/>
        </w:rPr>
        <w:t xml:space="preserve"> Corinthian 15:24. For the Whole Law is divided into 3 areas in Jewish Law: first, is the Law of  God (Divine) which </w:t>
      </w:r>
      <w:r w:rsidRPr="009B2444">
        <w:rPr>
          <w:sz w:val="24"/>
          <w:szCs w:val="24"/>
        </w:rPr>
        <w:lastRenderedPageBreak/>
        <w:t>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9B2444">
        <w:rPr>
          <w:sz w:val="24"/>
          <w:szCs w:val="24"/>
          <w:vertAlign w:val="superscript"/>
        </w:rPr>
        <w:t>rd</w:t>
      </w:r>
      <w:r w:rsidRPr="009B2444">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w:t>
      </w:r>
      <w:r w:rsidRPr="009B2444">
        <w:rPr>
          <w:sz w:val="24"/>
          <w:szCs w:val="24"/>
        </w:rPr>
        <w:lastRenderedPageBreak/>
        <w:t xml:space="preserve">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w:t>
      </w:r>
      <w:r w:rsidRPr="009B2444">
        <w:rPr>
          <w:sz w:val="24"/>
          <w:szCs w:val="24"/>
        </w:rPr>
        <w:lastRenderedPageBreak/>
        <w:t>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9B2444">
        <w:rPr>
          <w:sz w:val="24"/>
          <w:szCs w:val="24"/>
          <w:vertAlign w:val="superscript"/>
        </w:rPr>
        <w:t>st</w:t>
      </w:r>
      <w:r w:rsidRPr="009B2444">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B2444">
        <w:rPr>
          <w:sz w:val="24"/>
          <w:szCs w:val="24"/>
          <w:vertAlign w:val="superscript"/>
        </w:rPr>
        <w:t>st</w:t>
      </w:r>
      <w:r w:rsidRPr="009B2444">
        <w:rPr>
          <w:sz w:val="24"/>
          <w:szCs w:val="24"/>
        </w:rPr>
        <w:t xml:space="preserve"> Corinthians 2:6-16 &amp; John 14:26; 15:26; 16:7-13)…” in 1</w:t>
      </w:r>
      <w:r w:rsidRPr="009B2444">
        <w:rPr>
          <w:sz w:val="24"/>
          <w:szCs w:val="24"/>
          <w:vertAlign w:val="superscript"/>
        </w:rPr>
        <w:t>st</w:t>
      </w:r>
      <w:r w:rsidRPr="009B2444">
        <w:rPr>
          <w:sz w:val="24"/>
          <w:szCs w:val="24"/>
        </w:rPr>
        <w:t xml:space="preserve"> Corinthians 13:7. In Hosea 4:6 says “My people are destroyed for lack of knowledge, because You have rejected knowledge, I also will reject You from being </w:t>
      </w:r>
      <w:r w:rsidRPr="009B2444">
        <w:rPr>
          <w:sz w:val="24"/>
          <w:szCs w:val="24"/>
        </w:rPr>
        <w:lastRenderedPageBreak/>
        <w:t>(High)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B2444">
        <w:rPr>
          <w:sz w:val="24"/>
          <w:szCs w:val="24"/>
          <w:vertAlign w:val="superscript"/>
        </w:rPr>
        <w:t>st</w:t>
      </w:r>
      <w:r w:rsidRPr="009B2444">
        <w:rPr>
          <w:sz w:val="24"/>
          <w:szCs w:val="24"/>
        </w:rPr>
        <w:t xml:space="preserve"> John 4:18; Titus 1:15-16; Revelation 21:8 &amp; 1</w:t>
      </w:r>
      <w:r w:rsidRPr="009B2444">
        <w:rPr>
          <w:sz w:val="24"/>
          <w:szCs w:val="24"/>
          <w:vertAlign w:val="superscript"/>
        </w:rPr>
        <w:t>st</w:t>
      </w:r>
      <w:r w:rsidRPr="009B244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4D5175" w:rsidRPr="009B2444" w:rsidRDefault="004D5175" w:rsidP="004D5175">
      <w:pPr>
        <w:spacing w:line="480" w:lineRule="auto"/>
        <w:jc w:val="center"/>
        <w:rPr>
          <w:sz w:val="24"/>
          <w:szCs w:val="24"/>
        </w:rPr>
      </w:pPr>
      <w:r w:rsidRPr="009B2444">
        <w:rPr>
          <w:sz w:val="24"/>
          <w:szCs w:val="24"/>
        </w:rPr>
        <w:t>BIBLIOGRAPHY</w:t>
      </w:r>
    </w:p>
    <w:p w:rsidR="004D5175" w:rsidRPr="009B2444" w:rsidRDefault="004D5175" w:rsidP="004D5175">
      <w:pPr>
        <w:spacing w:line="480" w:lineRule="auto"/>
        <w:jc w:val="both"/>
        <w:rPr>
          <w:smallCaps/>
          <w:sz w:val="24"/>
          <w:szCs w:val="24"/>
        </w:rPr>
      </w:pPr>
      <w:r w:rsidRPr="009B2444">
        <w:rPr>
          <w:smallCaps/>
          <w:sz w:val="24"/>
          <w:szCs w:val="24"/>
        </w:rPr>
        <w:t>Barnstone, Willis: The Gnostic Bible: On the Origin of His Body: Manichaean Gnostic Writings on pages 601-612: Shambhala Publishers, Inc. Boston, Massachusetts, Copyright, 2003 &amp; 2009</w:t>
      </w:r>
    </w:p>
    <w:p w:rsidR="004D5175" w:rsidRPr="009B2444" w:rsidRDefault="004D5175" w:rsidP="004D5175">
      <w:pPr>
        <w:spacing w:line="480" w:lineRule="auto"/>
        <w:jc w:val="both"/>
        <w:rPr>
          <w:smallCaps/>
          <w:sz w:val="24"/>
          <w:szCs w:val="24"/>
        </w:rPr>
      </w:pPr>
      <w:r w:rsidRPr="009B2444">
        <w:rPr>
          <w:smallCaps/>
          <w:sz w:val="24"/>
          <w:szCs w:val="24"/>
        </w:rPr>
        <w:t>Barnstone, Willis: The Gnostic Bible: The Ginza: Mandaean Gnostic Writings on pages 556-574: Shambhala Publishers, Inc. Boston, Massachusetts, Copyright, 2003 &amp; 2009</w:t>
      </w:r>
    </w:p>
    <w:p w:rsidR="004D5175" w:rsidRPr="009B2444" w:rsidRDefault="004D5175" w:rsidP="004D5175">
      <w:pPr>
        <w:spacing w:line="480" w:lineRule="auto"/>
        <w:jc w:val="both"/>
        <w:rPr>
          <w:smallCaps/>
          <w:sz w:val="24"/>
          <w:szCs w:val="24"/>
        </w:rPr>
      </w:pPr>
      <w:r w:rsidRPr="009B2444">
        <w:rPr>
          <w:smallCaps/>
          <w:sz w:val="24"/>
          <w:szCs w:val="24"/>
        </w:rPr>
        <w:t>Barnstone, Willis: The Gnostic Bible: The Great Song to Mani: Manichaean Gnostic Writings on pages 667-674: Shambhala Publishers, Inc. Boston, Massachusetts, Copyright, 2003 &amp; 2009</w:t>
      </w:r>
    </w:p>
    <w:p w:rsidR="004D5175" w:rsidRPr="009B2444" w:rsidRDefault="004D5175" w:rsidP="004D5175">
      <w:pPr>
        <w:spacing w:line="480" w:lineRule="auto"/>
        <w:jc w:val="both"/>
        <w:rPr>
          <w:smallCaps/>
          <w:sz w:val="24"/>
          <w:szCs w:val="24"/>
        </w:rPr>
      </w:pPr>
      <w:r w:rsidRPr="009B2444">
        <w:rPr>
          <w:smallCaps/>
          <w:sz w:val="24"/>
          <w:szCs w:val="24"/>
        </w:rPr>
        <w:lastRenderedPageBreak/>
        <w:t>Barnstone, Willis: The Other Bible, Augustine’s Letters Against the Manichaeans: Christian Gnostic Writings on pages 682-683: Harper &amp; Row Publishers, Inc. New York, NY, Copyright, 1984</w:t>
      </w:r>
    </w:p>
    <w:p w:rsidR="004D5175" w:rsidRPr="009B2444" w:rsidRDefault="004D5175" w:rsidP="004D5175">
      <w:pPr>
        <w:spacing w:line="480" w:lineRule="auto"/>
        <w:jc w:val="both"/>
        <w:rPr>
          <w:smallCaps/>
          <w:sz w:val="24"/>
          <w:szCs w:val="24"/>
        </w:rPr>
      </w:pPr>
      <w:r w:rsidRPr="009B2444">
        <w:rPr>
          <w:smallCaps/>
          <w:sz w:val="24"/>
          <w:szCs w:val="24"/>
        </w:rPr>
        <w:t xml:space="preserve">Barnstone, Willis: The Other Bible, Carpocrates: Gnostic Writings on pages 646-650: Harper &amp; Row Publishers, Inc. New York, NY, Copyright, 1984 </w:t>
      </w:r>
    </w:p>
    <w:p w:rsidR="004D5175" w:rsidRPr="009B2444" w:rsidRDefault="004D5175" w:rsidP="004D5175">
      <w:pPr>
        <w:spacing w:line="480" w:lineRule="auto"/>
        <w:jc w:val="both"/>
        <w:rPr>
          <w:smallCaps/>
          <w:sz w:val="24"/>
          <w:szCs w:val="24"/>
        </w:rPr>
      </w:pPr>
      <w:r w:rsidRPr="009B2444">
        <w:rPr>
          <w:smallCaps/>
          <w:sz w:val="24"/>
          <w:szCs w:val="24"/>
        </w:rPr>
        <w:t>Barnstone, Willis: The Other Bible, Evodius, Against the Manichaeans: Christian Gnostic Writings on page 687: Harper &amp; Row Publishers, Inc. New York, NY, Copyright, 1984</w:t>
      </w:r>
    </w:p>
    <w:p w:rsidR="004D5175" w:rsidRPr="009B2444" w:rsidRDefault="004D5175" w:rsidP="004D5175">
      <w:pPr>
        <w:spacing w:line="480" w:lineRule="auto"/>
        <w:jc w:val="both"/>
        <w:rPr>
          <w:smallCaps/>
          <w:sz w:val="24"/>
          <w:szCs w:val="24"/>
        </w:rPr>
      </w:pPr>
      <w:r w:rsidRPr="009B2444">
        <w:rPr>
          <w:smallCaps/>
          <w:sz w:val="24"/>
          <w:szCs w:val="24"/>
        </w:rPr>
        <w:t>Barnstone, Willis: The Other Bible, Faust Concerning Good &amp; Evil: Gnostic Writings on pages 680-681: Harper &amp; Row Publishers, Inc. New York, NY, Copyright, 1984</w:t>
      </w:r>
    </w:p>
    <w:p w:rsidR="004D5175" w:rsidRPr="009B2444" w:rsidRDefault="004D5175" w:rsidP="004D5175">
      <w:pPr>
        <w:spacing w:line="480" w:lineRule="auto"/>
        <w:jc w:val="both"/>
        <w:rPr>
          <w:smallCaps/>
          <w:sz w:val="24"/>
          <w:szCs w:val="24"/>
        </w:rPr>
      </w:pPr>
      <w:r w:rsidRPr="009B2444">
        <w:rPr>
          <w:smallCaps/>
          <w:sz w:val="24"/>
          <w:szCs w:val="24"/>
        </w:rPr>
        <w:t xml:space="preserve">Barnstone, Willis: The Other Bible, From Other Letters of Augustine on the Manichaeans: Gnostic Writings on pages 684-686: Harper &amp; Row Publishers, Inc. New York, NY, Copyright, 1984 </w:t>
      </w:r>
    </w:p>
    <w:p w:rsidR="004D5175" w:rsidRPr="009B2444" w:rsidRDefault="004D5175" w:rsidP="004D5175">
      <w:pPr>
        <w:spacing w:line="480" w:lineRule="auto"/>
        <w:jc w:val="both"/>
        <w:rPr>
          <w:smallCaps/>
          <w:sz w:val="24"/>
          <w:szCs w:val="24"/>
        </w:rPr>
      </w:pPr>
      <w:r w:rsidRPr="009B2444">
        <w:rPr>
          <w:smallCaps/>
          <w:sz w:val="24"/>
          <w:szCs w:val="24"/>
        </w:rPr>
        <w:t xml:space="preserve">Barnstone, Willis: The Other Bible, Haggadah: Jewish from Midrash, Pseudepigrapha &amp; Early Kabbalah on pages 14-38: Harper &amp; Row Publishers, Inc. New York, NY, Copyright, 1984 </w:t>
      </w:r>
    </w:p>
    <w:p w:rsidR="004D5175" w:rsidRPr="009B2444" w:rsidRDefault="004D5175" w:rsidP="004D5175">
      <w:pPr>
        <w:spacing w:line="480" w:lineRule="auto"/>
        <w:jc w:val="both"/>
        <w:rPr>
          <w:smallCaps/>
          <w:sz w:val="24"/>
          <w:szCs w:val="24"/>
        </w:rPr>
      </w:pPr>
      <w:r w:rsidRPr="009B2444">
        <w:rPr>
          <w:smallCaps/>
          <w:sz w:val="24"/>
          <w:szCs w:val="24"/>
        </w:rPr>
        <w:t xml:space="preserve">Barnstone, Willis: The Other Bible, marcion: Gnostic Writings on pages 642-645: Harper &amp; Row Publishers, Inc. New York, NY, Copyright, 1984 </w:t>
      </w:r>
    </w:p>
    <w:p w:rsidR="004D5175" w:rsidRPr="009B2444" w:rsidRDefault="004D5175" w:rsidP="004D5175">
      <w:pPr>
        <w:spacing w:line="480" w:lineRule="auto"/>
        <w:jc w:val="both"/>
        <w:rPr>
          <w:smallCaps/>
          <w:sz w:val="24"/>
          <w:szCs w:val="24"/>
        </w:rPr>
      </w:pPr>
      <w:r w:rsidRPr="009B2444">
        <w:rPr>
          <w:smallCaps/>
          <w:sz w:val="24"/>
          <w:szCs w:val="24"/>
        </w:rPr>
        <w:t>Barnstone, Willis: The Other Bible, Ptolemaeus’ Letter to Flora: Italian Gnostic Writings on pages 621-625: Harper &amp; Row Publishers, Inc. New York, NY, Copyright, 1984</w:t>
      </w:r>
    </w:p>
    <w:p w:rsidR="004D5175" w:rsidRPr="009B2444" w:rsidRDefault="004D5175" w:rsidP="004D5175">
      <w:pPr>
        <w:spacing w:line="480" w:lineRule="auto"/>
        <w:jc w:val="both"/>
        <w:rPr>
          <w:smallCaps/>
          <w:sz w:val="24"/>
          <w:szCs w:val="24"/>
        </w:rPr>
      </w:pPr>
      <w:r w:rsidRPr="009B2444">
        <w:rPr>
          <w:smallCaps/>
          <w:sz w:val="24"/>
          <w:szCs w:val="24"/>
        </w:rPr>
        <w:t xml:space="preserve">Barnstone, Willis: The Other Bible, Simon Magus: Gnostic Writings on pages 603-609: Harper &amp; Row Publishers, Inc. New York, NY, Copyright, 1984 </w:t>
      </w:r>
    </w:p>
    <w:p w:rsidR="004D5175" w:rsidRPr="009B2444" w:rsidRDefault="004D5175" w:rsidP="004D5175">
      <w:pPr>
        <w:spacing w:line="480" w:lineRule="auto"/>
        <w:jc w:val="both"/>
        <w:rPr>
          <w:smallCaps/>
          <w:sz w:val="24"/>
          <w:szCs w:val="24"/>
        </w:rPr>
      </w:pPr>
      <w:r w:rsidRPr="009B2444">
        <w:rPr>
          <w:smallCaps/>
          <w:sz w:val="24"/>
          <w:szCs w:val="24"/>
        </w:rPr>
        <w:lastRenderedPageBreak/>
        <w:t>Barnstone, Willis: The Other Bible, The Acts of Andrew: Christian Apocrypha Writings on pages 459-463: Harper &amp; Row Publishers, Inc. New York, NY, Copyright, 1984</w:t>
      </w:r>
    </w:p>
    <w:p w:rsidR="004D5175" w:rsidRPr="009B2444" w:rsidRDefault="004D5175" w:rsidP="004D5175">
      <w:pPr>
        <w:spacing w:line="480" w:lineRule="auto"/>
        <w:jc w:val="both"/>
        <w:rPr>
          <w:smallCaps/>
          <w:sz w:val="24"/>
          <w:szCs w:val="24"/>
        </w:rPr>
      </w:pPr>
      <w:r w:rsidRPr="009B2444">
        <w:rPr>
          <w:smallCaps/>
          <w:sz w:val="24"/>
          <w:szCs w:val="24"/>
        </w:rPr>
        <w:t xml:space="preserve">Barnstone, Willis: The Other Bible, The Acts of Paul: Christian Apocrypha writings on pages 445-458: Harper &amp; Row Publishers, Inc. new York, NY, copyright, 1984 </w:t>
      </w:r>
    </w:p>
    <w:p w:rsidR="004D5175" w:rsidRPr="009B2444" w:rsidRDefault="004D5175" w:rsidP="004D5175">
      <w:pPr>
        <w:spacing w:line="480" w:lineRule="auto"/>
        <w:jc w:val="both"/>
        <w:rPr>
          <w:smallCaps/>
          <w:sz w:val="24"/>
          <w:szCs w:val="24"/>
        </w:rPr>
      </w:pPr>
      <w:r w:rsidRPr="009B2444">
        <w:rPr>
          <w:smallCaps/>
          <w:sz w:val="24"/>
          <w:szCs w:val="24"/>
        </w:rPr>
        <w:t>Barnstone, Willis: The Other Bible, The Acts of Thomas: Christian Gnostic Apocrypha Writings on pages 464-481: Harper &amp; Row Publishers, Inc. New York, NY, Copyright, 1984</w:t>
      </w:r>
    </w:p>
    <w:p w:rsidR="004D5175" w:rsidRPr="009B2444" w:rsidRDefault="004D5175" w:rsidP="004D5175">
      <w:pPr>
        <w:spacing w:line="480" w:lineRule="auto"/>
        <w:jc w:val="both"/>
        <w:rPr>
          <w:smallCaps/>
          <w:sz w:val="24"/>
          <w:szCs w:val="24"/>
        </w:rPr>
      </w:pPr>
      <w:r w:rsidRPr="009B2444">
        <w:rPr>
          <w:smallCaps/>
          <w:sz w:val="24"/>
          <w:szCs w:val="24"/>
        </w:rPr>
        <w:t>Barnstone, Willis: The Other Bible, The Book of Enoch (1</w:t>
      </w:r>
      <w:r w:rsidRPr="009B2444">
        <w:rPr>
          <w:smallCaps/>
          <w:sz w:val="24"/>
          <w:szCs w:val="24"/>
          <w:vertAlign w:val="superscript"/>
        </w:rPr>
        <w:t>st</w:t>
      </w:r>
      <w:r w:rsidRPr="009B2444">
        <w:rPr>
          <w:smallCaps/>
          <w:sz w:val="24"/>
          <w:szCs w:val="24"/>
        </w:rPr>
        <w:t xml:space="preserve"> Enoch): Jewish Pseudepigrapha Writings on pages 485-494: Harper &amp; Row Publishers, Inc. New York, NY, Copyright, 1984   </w:t>
      </w:r>
    </w:p>
    <w:p w:rsidR="004D5175" w:rsidRPr="009B2444" w:rsidRDefault="004D5175" w:rsidP="004D5175">
      <w:pPr>
        <w:spacing w:line="480" w:lineRule="auto"/>
        <w:jc w:val="both"/>
        <w:rPr>
          <w:smallCaps/>
          <w:sz w:val="24"/>
          <w:szCs w:val="24"/>
        </w:rPr>
      </w:pPr>
      <w:r w:rsidRPr="009B2444">
        <w:rPr>
          <w:smallCaps/>
          <w:sz w:val="24"/>
          <w:szCs w:val="24"/>
        </w:rPr>
        <w:t>Barnstone, Willis: The Other Bible, The Book on the Secrets of Enoch (2</w:t>
      </w:r>
      <w:r w:rsidRPr="009B2444">
        <w:rPr>
          <w:smallCaps/>
          <w:sz w:val="24"/>
          <w:szCs w:val="24"/>
          <w:vertAlign w:val="superscript"/>
        </w:rPr>
        <w:t>nd</w:t>
      </w:r>
      <w:r w:rsidRPr="009B2444">
        <w:rPr>
          <w:smallCaps/>
          <w:sz w:val="24"/>
          <w:szCs w:val="24"/>
        </w:rPr>
        <w:t xml:space="preserve"> Enoch): Jewish Pseudepigrapha Writings on pages 3-9, 495-500. Harper &amp; Row Publishers, Inc. New York, NY, Copyright, 1984</w:t>
      </w:r>
    </w:p>
    <w:p w:rsidR="004D5175" w:rsidRPr="009B2444" w:rsidRDefault="004D5175" w:rsidP="004D5175">
      <w:pPr>
        <w:spacing w:line="480" w:lineRule="auto"/>
        <w:jc w:val="both"/>
        <w:rPr>
          <w:smallCaps/>
          <w:sz w:val="24"/>
          <w:szCs w:val="24"/>
        </w:rPr>
      </w:pPr>
      <w:r w:rsidRPr="009B2444">
        <w:rPr>
          <w:smallCaps/>
          <w:sz w:val="24"/>
          <w:szCs w:val="24"/>
        </w:rPr>
        <w:t>Barnstone, Willis: The Other Bible, The Coptic Psalm Book: Let us Worship the Spirit of the Paraclete: Manichaean Gnostic Writings on pages 327-330: Harper &amp; Row Publishers, Inc. New York, NY, Copyright, 1984</w:t>
      </w:r>
    </w:p>
    <w:p w:rsidR="004D5175" w:rsidRPr="009B2444" w:rsidRDefault="004D5175" w:rsidP="004D5175">
      <w:pPr>
        <w:spacing w:line="480" w:lineRule="auto"/>
        <w:jc w:val="both"/>
        <w:rPr>
          <w:smallCaps/>
          <w:sz w:val="24"/>
          <w:szCs w:val="24"/>
        </w:rPr>
      </w:pPr>
      <w:r w:rsidRPr="009B2444">
        <w:rPr>
          <w:smallCaps/>
          <w:sz w:val="24"/>
          <w:szCs w:val="24"/>
        </w:rPr>
        <w:t xml:space="preserve">Barnstone, Willis: The Other Bible, The Damascus Document: Dead Sea Scrolls on pages 223-234: Harper &amp; Row Publishers, Inc. New York, NY, Copyright, 1984  </w:t>
      </w:r>
    </w:p>
    <w:p w:rsidR="004D5175" w:rsidRPr="009B2444" w:rsidRDefault="004D5175" w:rsidP="004D5175">
      <w:pPr>
        <w:spacing w:line="480" w:lineRule="auto"/>
        <w:jc w:val="both"/>
        <w:rPr>
          <w:smallCaps/>
          <w:sz w:val="24"/>
          <w:szCs w:val="24"/>
        </w:rPr>
      </w:pPr>
      <w:r w:rsidRPr="009B2444">
        <w:rPr>
          <w:smallCaps/>
          <w:sz w:val="24"/>
          <w:szCs w:val="24"/>
        </w:rPr>
        <w:t xml:space="preserve">Barnstone, Willis: The Other Bible, The Diverse Manichaean Documents: Gnostic Writings on pages 690-695: Harper &amp; Row Publishers, Inc. New York, NY, Copyright, 1984  </w:t>
      </w:r>
    </w:p>
    <w:p w:rsidR="004D5175" w:rsidRPr="009B2444" w:rsidRDefault="004D5175" w:rsidP="004D5175">
      <w:pPr>
        <w:spacing w:line="480" w:lineRule="auto"/>
        <w:jc w:val="both"/>
        <w:rPr>
          <w:smallCaps/>
          <w:sz w:val="24"/>
          <w:szCs w:val="24"/>
        </w:rPr>
      </w:pPr>
      <w:r w:rsidRPr="009B2444">
        <w:rPr>
          <w:smallCaps/>
          <w:sz w:val="24"/>
          <w:szCs w:val="24"/>
        </w:rPr>
        <w:lastRenderedPageBreak/>
        <w:t>Barnstone, Willis: The Other Bible, The Gospel of Bartholomew: Christian Apocrypha Writings on pages 350-358: Harper &amp; Row Publishers, Inc. New York, NY, Copyright, 1984</w:t>
      </w:r>
    </w:p>
    <w:p w:rsidR="004D5175" w:rsidRPr="009B2444" w:rsidRDefault="004D5175" w:rsidP="004D5175">
      <w:pPr>
        <w:spacing w:line="480" w:lineRule="auto"/>
        <w:jc w:val="both"/>
        <w:rPr>
          <w:smallCaps/>
          <w:sz w:val="24"/>
          <w:szCs w:val="24"/>
        </w:rPr>
      </w:pPr>
      <w:r w:rsidRPr="009B2444">
        <w:rPr>
          <w:smallCaps/>
          <w:sz w:val="24"/>
          <w:szCs w:val="24"/>
        </w:rPr>
        <w:t>Barnstone, Willis: The Other Bible, The Gospel of Nicodemus: Christian Apocrypha Writings on pages 359-380: Harper &amp; Row Publishers, Inc. New York, NY, Copyright, 1984</w:t>
      </w:r>
    </w:p>
    <w:p w:rsidR="004D5175" w:rsidRPr="009B2444" w:rsidRDefault="004D5175" w:rsidP="004D5175">
      <w:pPr>
        <w:spacing w:line="480" w:lineRule="auto"/>
        <w:jc w:val="both"/>
        <w:rPr>
          <w:smallCaps/>
          <w:sz w:val="24"/>
          <w:szCs w:val="24"/>
        </w:rPr>
      </w:pPr>
      <w:r w:rsidRPr="009B2444">
        <w:rPr>
          <w:smallCaps/>
          <w:sz w:val="24"/>
          <w:szCs w:val="24"/>
        </w:rPr>
        <w:t xml:space="preserve">Barnstone, Willis: The Other Bible, The Gospel of Truth &amp; the Valentinian Speculation: Italian Gnostic Writings in pages 286-298: Harper &amp; Row Publishers, Inc. New York, NY, Copyright, 1984 </w:t>
      </w:r>
    </w:p>
    <w:p w:rsidR="004D5175" w:rsidRPr="009B2444" w:rsidRDefault="004D5175" w:rsidP="004D5175">
      <w:pPr>
        <w:spacing w:line="480" w:lineRule="auto"/>
        <w:jc w:val="both"/>
        <w:rPr>
          <w:smallCaps/>
          <w:sz w:val="24"/>
          <w:szCs w:val="24"/>
        </w:rPr>
      </w:pPr>
      <w:r w:rsidRPr="009B2444">
        <w:rPr>
          <w:smallCaps/>
          <w:sz w:val="24"/>
          <w:szCs w:val="24"/>
        </w:rPr>
        <w:t>Barnstone, Willis: The Other Bible, The Letter of Aristeas: Jewish Pseudepigrapha Writings on pages 243-250: Harper &amp; Row Publishers, Inc. New York, NY, Copyright, 1984</w:t>
      </w:r>
    </w:p>
    <w:p w:rsidR="004D5175" w:rsidRPr="009B2444" w:rsidRDefault="004D5175" w:rsidP="004D5175">
      <w:pPr>
        <w:spacing w:line="480" w:lineRule="auto"/>
        <w:jc w:val="both"/>
        <w:rPr>
          <w:smallCaps/>
          <w:sz w:val="24"/>
          <w:szCs w:val="24"/>
        </w:rPr>
      </w:pPr>
      <w:r w:rsidRPr="009B2444">
        <w:rPr>
          <w:smallCaps/>
          <w:sz w:val="24"/>
          <w:szCs w:val="24"/>
        </w:rPr>
        <w:t xml:space="preserve">Barnstone, Willis: The Other Bible, The Mani &amp; Manichaeism: Gnostic Writings on pages 669-679: Harper &amp; Row Publishers, Inc. New York, NY, Copyright, 1984       </w:t>
      </w:r>
    </w:p>
    <w:p w:rsidR="004D5175" w:rsidRPr="009B2444" w:rsidRDefault="004D5175" w:rsidP="004D5175">
      <w:pPr>
        <w:spacing w:line="480" w:lineRule="auto"/>
        <w:jc w:val="both"/>
        <w:rPr>
          <w:smallCaps/>
          <w:sz w:val="24"/>
          <w:szCs w:val="24"/>
        </w:rPr>
      </w:pPr>
      <w:r w:rsidRPr="009B2444">
        <w:rPr>
          <w:smallCaps/>
          <w:sz w:val="24"/>
          <w:szCs w:val="24"/>
        </w:rPr>
        <w:t>Barnstone, Willis: The Other Bible, The Manuel of Discipline: Dead Sea Scrolls on pages 208-222: Harper &amp; Row Publishers, Inc. New York, NY, Copyright, 1984</w:t>
      </w:r>
    </w:p>
    <w:p w:rsidR="004D5175" w:rsidRPr="009B2444" w:rsidRDefault="004D5175" w:rsidP="004D5175">
      <w:pPr>
        <w:spacing w:line="480" w:lineRule="auto"/>
        <w:jc w:val="both"/>
        <w:rPr>
          <w:smallCaps/>
          <w:sz w:val="24"/>
          <w:szCs w:val="24"/>
        </w:rPr>
      </w:pPr>
      <w:r w:rsidRPr="009B2444">
        <w:rPr>
          <w:smallCaps/>
          <w:sz w:val="24"/>
          <w:szCs w:val="24"/>
        </w:rPr>
        <w:t>Barnstone, Willis: The Other Bible, The Paraphrase of Shem: Gnostic Writings on pages 101-115: Harper &amp; Row Publishers, Inc. New York, NY, Copyright, 1984</w:t>
      </w:r>
    </w:p>
    <w:p w:rsidR="004D5175" w:rsidRPr="009B2444" w:rsidRDefault="004D5175" w:rsidP="004D5175">
      <w:pPr>
        <w:spacing w:line="480" w:lineRule="auto"/>
        <w:jc w:val="both"/>
        <w:rPr>
          <w:smallCaps/>
          <w:sz w:val="24"/>
          <w:szCs w:val="24"/>
        </w:rPr>
      </w:pPr>
      <w:r w:rsidRPr="009B2444">
        <w:rPr>
          <w:smallCaps/>
          <w:sz w:val="24"/>
          <w:szCs w:val="24"/>
        </w:rPr>
        <w:t>Barnstone, Willis: The Other Bible, The Sibylline Oracles: Jewish Pseudepigrpaha Writings on pages 501-505: Harper &amp; Row Publishers, Inc. New York, NY, Copyright, 1984</w:t>
      </w:r>
    </w:p>
    <w:p w:rsidR="004D5175" w:rsidRPr="009B2444" w:rsidRDefault="004D5175" w:rsidP="004D5175">
      <w:pPr>
        <w:spacing w:line="480" w:lineRule="auto"/>
        <w:jc w:val="both"/>
        <w:rPr>
          <w:smallCaps/>
          <w:sz w:val="24"/>
          <w:szCs w:val="24"/>
        </w:rPr>
      </w:pPr>
      <w:r w:rsidRPr="009B2444">
        <w:rPr>
          <w:smallCaps/>
          <w:sz w:val="24"/>
          <w:szCs w:val="24"/>
        </w:rPr>
        <w:t>Barnstone, Willis: The Other Bible, The Valentinus &amp; the Valentinian System of Ptolemaeus: Italian Gnostic Writings on pages 610-620: Harper &amp; Row Publishers, Inc. New York, NY, Copyright, 1984</w:t>
      </w:r>
    </w:p>
    <w:p w:rsidR="004D5175" w:rsidRPr="009B2444" w:rsidRDefault="004D5175" w:rsidP="004D5175">
      <w:pPr>
        <w:spacing w:line="480" w:lineRule="auto"/>
        <w:jc w:val="both"/>
        <w:rPr>
          <w:smallCaps/>
          <w:sz w:val="24"/>
          <w:szCs w:val="24"/>
        </w:rPr>
      </w:pPr>
      <w:r w:rsidRPr="009B2444">
        <w:rPr>
          <w:smallCaps/>
          <w:sz w:val="24"/>
          <w:szCs w:val="24"/>
        </w:rPr>
        <w:lastRenderedPageBreak/>
        <w:t xml:space="preserve">Barnstone, Willis: The Other Bible, The War of the Sons of light with the Sons of Darkness: Dead Sea Scrolls on pages 235-242: Harper &amp; Row Publishers, Inc. New York, NY, Copyright, 1984 </w:t>
      </w:r>
    </w:p>
    <w:p w:rsidR="004D5175" w:rsidRPr="009B2444" w:rsidRDefault="004D5175" w:rsidP="004D5175">
      <w:pPr>
        <w:spacing w:line="480" w:lineRule="auto"/>
        <w:jc w:val="both"/>
        <w:rPr>
          <w:smallCaps/>
          <w:sz w:val="24"/>
          <w:szCs w:val="24"/>
        </w:rPr>
      </w:pPr>
      <w:r w:rsidRPr="009B2444">
        <w:rPr>
          <w:smallCaps/>
          <w:sz w:val="24"/>
          <w:szCs w:val="24"/>
        </w:rPr>
        <w:t>Ehrman, Bart: Lost Scriptures, Books that did not make it into the New Testament: Pseudo-Titus: Christian Writings on pages 239-247: Oxford University Press, New York, NY, Copyright, 2003</w:t>
      </w:r>
    </w:p>
    <w:p w:rsidR="004D5175" w:rsidRPr="009B2444" w:rsidRDefault="004D5175" w:rsidP="004D5175">
      <w:pPr>
        <w:spacing w:line="480" w:lineRule="auto"/>
        <w:jc w:val="both"/>
        <w:rPr>
          <w:smallCaps/>
          <w:sz w:val="24"/>
          <w:szCs w:val="24"/>
        </w:rPr>
      </w:pPr>
      <w:r w:rsidRPr="009B2444">
        <w:rPr>
          <w:smallCaps/>
          <w:sz w:val="24"/>
          <w:szCs w:val="24"/>
        </w:rPr>
        <w:t xml:space="preserve">Ehrman, Bart: Lost Scriptures, Books that did not make it into the New Testament: The Epistle of the Apostles: Christian Writings on pages 73-77: Oxford University Press, New York, NY, Copyright, 2003      </w:t>
      </w:r>
    </w:p>
    <w:p w:rsidR="004D5175" w:rsidRPr="009B2444" w:rsidRDefault="004D5175" w:rsidP="004D5175">
      <w:pPr>
        <w:spacing w:line="480" w:lineRule="auto"/>
        <w:jc w:val="both"/>
        <w:rPr>
          <w:smallCaps/>
          <w:sz w:val="24"/>
          <w:szCs w:val="24"/>
        </w:rPr>
      </w:pPr>
      <w:r w:rsidRPr="009B2444">
        <w:rPr>
          <w:smallCaps/>
          <w:sz w:val="24"/>
          <w:szCs w:val="24"/>
        </w:rPr>
        <w:t xml:space="preserve">Ehrman, Bart: Lost Scriptures, Books that did not make it into the New Testament: The Gospel of the Egyptians: Egyptian Writings on pages 17-18: Oxford University Press, New York, NY, Copyright, 2003 </w:t>
      </w:r>
    </w:p>
    <w:p w:rsidR="004D5175" w:rsidRPr="009B2444" w:rsidRDefault="004D5175" w:rsidP="004D5175">
      <w:pPr>
        <w:spacing w:line="480" w:lineRule="auto"/>
        <w:jc w:val="both"/>
        <w:rPr>
          <w:smallCaps/>
          <w:sz w:val="24"/>
          <w:szCs w:val="24"/>
        </w:rPr>
      </w:pPr>
      <w:r w:rsidRPr="009B2444">
        <w:rPr>
          <w:smallCaps/>
          <w:sz w:val="24"/>
          <w:szCs w:val="24"/>
        </w:rPr>
        <w:t>Ehrman, Bart: Lost Scriptures, Books that did not make it into the New Testament: The 3</w:t>
      </w:r>
      <w:r w:rsidRPr="009B2444">
        <w:rPr>
          <w:smallCaps/>
          <w:sz w:val="24"/>
          <w:szCs w:val="24"/>
          <w:vertAlign w:val="superscript"/>
        </w:rPr>
        <w:t>rd</w:t>
      </w:r>
      <w:r w:rsidRPr="009B2444">
        <w:rPr>
          <w:smallCaps/>
          <w:sz w:val="24"/>
          <w:szCs w:val="24"/>
        </w:rPr>
        <w:t xml:space="preserve"> Letter to the Corinthians: Christian Writings on pages 157-159: Oxford University Press, New York, NY, Copyright, 2003 </w:t>
      </w:r>
    </w:p>
    <w:p w:rsidR="004D5175" w:rsidRPr="009B2444" w:rsidRDefault="004D5175" w:rsidP="004D5175">
      <w:pPr>
        <w:spacing w:line="480" w:lineRule="auto"/>
        <w:jc w:val="both"/>
        <w:rPr>
          <w:smallCaps/>
          <w:sz w:val="24"/>
          <w:szCs w:val="24"/>
        </w:rPr>
      </w:pPr>
      <w:r w:rsidRPr="009B2444">
        <w:rPr>
          <w:smallCaps/>
          <w:sz w:val="24"/>
          <w:szCs w:val="24"/>
        </w:rPr>
        <w:t>King James Version: Thomas Nelson, Inc. Nashville, Tennessee, 1991</w:t>
      </w:r>
    </w:p>
    <w:p w:rsidR="004D5175" w:rsidRPr="009B2444" w:rsidRDefault="004D5175" w:rsidP="004D5175">
      <w:pPr>
        <w:spacing w:line="480" w:lineRule="auto"/>
        <w:jc w:val="both"/>
        <w:rPr>
          <w:smallCaps/>
          <w:sz w:val="24"/>
          <w:szCs w:val="24"/>
        </w:rPr>
      </w:pPr>
      <w:r w:rsidRPr="009B2444">
        <w:rPr>
          <w:smallCaps/>
          <w:sz w:val="24"/>
          <w:szCs w:val="24"/>
        </w:rPr>
        <w:t>Libronix Digital Library System 3.0e with Platinum: Copyright, 2000-2010</w:t>
      </w:r>
    </w:p>
    <w:p w:rsidR="004D5175" w:rsidRPr="009B2444" w:rsidRDefault="004D5175" w:rsidP="004D5175">
      <w:pPr>
        <w:spacing w:line="480" w:lineRule="auto"/>
        <w:jc w:val="both"/>
        <w:rPr>
          <w:smallCaps/>
          <w:sz w:val="24"/>
          <w:szCs w:val="24"/>
        </w:rPr>
      </w:pPr>
      <w:r w:rsidRPr="009B2444">
        <w:rPr>
          <w:smallCaps/>
          <w:sz w:val="24"/>
          <w:szCs w:val="24"/>
        </w:rPr>
        <w:t>Libronix Digital Library System 3.0e with platinum: KJV with the Apocrypha: Copyright, 2000-2010</w:t>
      </w:r>
    </w:p>
    <w:p w:rsidR="004D5175" w:rsidRPr="009B2444" w:rsidRDefault="004D5175" w:rsidP="004D5175">
      <w:pPr>
        <w:spacing w:line="480" w:lineRule="auto"/>
        <w:jc w:val="both"/>
        <w:rPr>
          <w:smallCaps/>
          <w:sz w:val="24"/>
          <w:szCs w:val="24"/>
        </w:rPr>
      </w:pPr>
      <w:r w:rsidRPr="009B2444">
        <w:rPr>
          <w:smallCaps/>
          <w:sz w:val="24"/>
          <w:szCs w:val="24"/>
        </w:rPr>
        <w:t>Meyer, Marvin: The Gnostic Bible: The Sermon of Zostrianos: Gnostic Writings on pages 235-237: Shambhala Publishers, Inc. Boston, Massachusetts, Copyright, 2003 &amp; 2009</w:t>
      </w:r>
    </w:p>
    <w:p w:rsidR="004D5175" w:rsidRPr="009B2444" w:rsidRDefault="004D5175" w:rsidP="004D5175">
      <w:pPr>
        <w:spacing w:line="480" w:lineRule="auto"/>
        <w:jc w:val="both"/>
        <w:rPr>
          <w:smallCaps/>
          <w:sz w:val="24"/>
          <w:szCs w:val="24"/>
        </w:rPr>
      </w:pPr>
      <w:r w:rsidRPr="009B2444">
        <w:rPr>
          <w:smallCaps/>
          <w:sz w:val="24"/>
          <w:szCs w:val="24"/>
        </w:rPr>
        <w:lastRenderedPageBreak/>
        <w:t>Meyer, Marvin: The Gnostic Bible: The Vision of the Foreigner: Gnostic Writings on pages 232-234: Shambhala Publishers, Inc. Boston, Massachusetts, Copyright, 2003 &amp; 2009</w:t>
      </w:r>
    </w:p>
    <w:p w:rsidR="004D5175" w:rsidRPr="009B2444" w:rsidRDefault="004D5175" w:rsidP="004D5175">
      <w:pPr>
        <w:spacing w:line="480" w:lineRule="auto"/>
        <w:jc w:val="both"/>
        <w:rPr>
          <w:smallCaps/>
          <w:sz w:val="24"/>
          <w:szCs w:val="24"/>
        </w:rPr>
      </w:pPr>
      <w:r w:rsidRPr="009B2444">
        <w:rPr>
          <w:smallCaps/>
          <w:sz w:val="24"/>
          <w:szCs w:val="24"/>
        </w:rPr>
        <w:t>Meyer, Marvin: The Nag Hammadi Scriptures: Allogenes the Stranger: Gnostic Writings on pages 679-700: Harper Collins Publishers, New York, NY, Copyright, 2007</w:t>
      </w:r>
    </w:p>
    <w:p w:rsidR="004D5175" w:rsidRPr="009B2444" w:rsidRDefault="004D5175" w:rsidP="004D5175">
      <w:pPr>
        <w:spacing w:line="480" w:lineRule="auto"/>
        <w:jc w:val="both"/>
        <w:rPr>
          <w:smallCaps/>
          <w:sz w:val="24"/>
          <w:szCs w:val="24"/>
        </w:rPr>
      </w:pPr>
      <w:r w:rsidRPr="009B2444">
        <w:rPr>
          <w:smallCaps/>
          <w:sz w:val="24"/>
          <w:szCs w:val="24"/>
        </w:rPr>
        <w:t>Meyer, Marvin: The Nag Hammadi Scriptures: The Eugnostos the Blessed: Christian Gnostic Writings on pages 271-282: Harper Collins Publishers, New York, NY, Copyright, 2007</w:t>
      </w:r>
    </w:p>
    <w:p w:rsidR="004D5175" w:rsidRPr="009B2444" w:rsidRDefault="004D5175" w:rsidP="004D5175">
      <w:pPr>
        <w:spacing w:line="480" w:lineRule="auto"/>
        <w:jc w:val="both"/>
        <w:rPr>
          <w:smallCaps/>
          <w:sz w:val="24"/>
          <w:szCs w:val="24"/>
        </w:rPr>
      </w:pPr>
      <w:r w:rsidRPr="009B2444">
        <w:rPr>
          <w:smallCaps/>
          <w:sz w:val="24"/>
          <w:szCs w:val="24"/>
        </w:rPr>
        <w:t>Meyer, Marvin: The Nag Hammadi Scriptures: The Holy Book of the Great Invisible Spirit: Christian Gnostic Writings on pages 247-269: Harper Collins Publishers, New York, NY, Copyright, 2007</w:t>
      </w:r>
    </w:p>
    <w:p w:rsidR="004D5175" w:rsidRPr="009B2444" w:rsidRDefault="004D5175" w:rsidP="004D5175">
      <w:pPr>
        <w:spacing w:line="480" w:lineRule="auto"/>
        <w:jc w:val="both"/>
        <w:rPr>
          <w:smallCaps/>
          <w:sz w:val="24"/>
          <w:szCs w:val="24"/>
        </w:rPr>
      </w:pPr>
      <w:r w:rsidRPr="009B2444">
        <w:rPr>
          <w:smallCaps/>
          <w:sz w:val="24"/>
          <w:szCs w:val="24"/>
        </w:rPr>
        <w:t>Meyer, Marvin: The Nag Hammadi Scriptures: The Nature of the Rulers: Gnostic Writings on pages 187-198: Harper Collins publishers, New York, NY, Copyright, 2007</w:t>
      </w:r>
    </w:p>
    <w:p w:rsidR="004D5175" w:rsidRPr="009B2444" w:rsidRDefault="004D5175" w:rsidP="004D5175">
      <w:pPr>
        <w:spacing w:line="480" w:lineRule="auto"/>
        <w:jc w:val="both"/>
        <w:rPr>
          <w:smallCaps/>
          <w:sz w:val="24"/>
          <w:szCs w:val="24"/>
        </w:rPr>
      </w:pPr>
      <w:r w:rsidRPr="009B2444">
        <w:rPr>
          <w:smallCaps/>
          <w:sz w:val="24"/>
          <w:szCs w:val="24"/>
        </w:rPr>
        <w:t>Meyer, Marvin: The Nag Hammadi Scriptures: The Prayer of the Apostle Paul: Christian Gnostic Writings on pages 15-18: Harper Collins Publishers, New York, NY, Copyright, 2007</w:t>
      </w:r>
    </w:p>
    <w:p w:rsidR="004D5175" w:rsidRPr="009B2444" w:rsidRDefault="004D5175" w:rsidP="004D5175">
      <w:pPr>
        <w:spacing w:line="480" w:lineRule="auto"/>
        <w:jc w:val="both"/>
        <w:rPr>
          <w:smallCaps/>
          <w:sz w:val="24"/>
          <w:szCs w:val="24"/>
        </w:rPr>
      </w:pPr>
      <w:r w:rsidRPr="009B2444">
        <w:rPr>
          <w:smallCaps/>
          <w:sz w:val="24"/>
          <w:szCs w:val="24"/>
        </w:rPr>
        <w:t>Meyer, Marvin: The Nag Hammadi Scriptures: The Revelation of Peter: Christian Gnostic Writings on pages 487-497: Harper Collins Publishers, New York, NY, Copyright, 2007</w:t>
      </w:r>
    </w:p>
    <w:p w:rsidR="004D5175" w:rsidRPr="009B2444" w:rsidRDefault="004D5175" w:rsidP="004D5175">
      <w:pPr>
        <w:spacing w:line="480" w:lineRule="auto"/>
        <w:jc w:val="both"/>
        <w:rPr>
          <w:smallCaps/>
          <w:sz w:val="24"/>
          <w:szCs w:val="24"/>
        </w:rPr>
      </w:pPr>
      <w:r w:rsidRPr="009B2444">
        <w:rPr>
          <w:smallCaps/>
          <w:sz w:val="24"/>
          <w:szCs w:val="24"/>
        </w:rPr>
        <w:t>Meyer, Marvin: The Nag Hammadi Scriptures: The Schools of thought in the Nag Hammadi Scriptures: Gnostic Writings on pages 777-798: Harper Collins Publishers, New York, NY, Copyright, 2007</w:t>
      </w:r>
    </w:p>
    <w:p w:rsidR="004D5175" w:rsidRPr="009B2444" w:rsidRDefault="004D5175" w:rsidP="004D5175">
      <w:pPr>
        <w:spacing w:line="480" w:lineRule="auto"/>
        <w:jc w:val="both"/>
        <w:rPr>
          <w:smallCaps/>
          <w:sz w:val="24"/>
          <w:szCs w:val="24"/>
        </w:rPr>
      </w:pPr>
      <w:r w:rsidRPr="009B2444">
        <w:rPr>
          <w:smallCaps/>
          <w:sz w:val="24"/>
          <w:szCs w:val="24"/>
        </w:rPr>
        <w:t>Meyer, Marvin: The Nag Hammadi Scriptures: The Secret Book of John: Gnostic Writings on pages 103-132: Harper Collins Publishers, New York, NY, Copyright, 2007</w:t>
      </w:r>
    </w:p>
    <w:p w:rsidR="004D5175" w:rsidRPr="009B2444" w:rsidRDefault="004D5175" w:rsidP="004D5175">
      <w:pPr>
        <w:spacing w:line="480" w:lineRule="auto"/>
        <w:jc w:val="both"/>
        <w:rPr>
          <w:smallCaps/>
          <w:sz w:val="24"/>
          <w:szCs w:val="24"/>
        </w:rPr>
      </w:pPr>
      <w:r w:rsidRPr="009B2444">
        <w:rPr>
          <w:smallCaps/>
          <w:sz w:val="24"/>
          <w:szCs w:val="24"/>
        </w:rPr>
        <w:lastRenderedPageBreak/>
        <w:t>Meyer, Marvin: The Nag Hammadi Scriptures: The Teachings of Silvanus: Jewish Christian Writings on pages 499-521: Harper Collins Publishers, New York, NY, Copyright, 2007</w:t>
      </w:r>
    </w:p>
    <w:p w:rsidR="004D5175" w:rsidRPr="009B2444" w:rsidRDefault="004D5175" w:rsidP="004D5175">
      <w:pPr>
        <w:spacing w:line="480" w:lineRule="auto"/>
        <w:jc w:val="both"/>
        <w:rPr>
          <w:smallCaps/>
          <w:sz w:val="24"/>
          <w:szCs w:val="24"/>
        </w:rPr>
      </w:pPr>
      <w:r w:rsidRPr="009B2444">
        <w:rPr>
          <w:smallCaps/>
          <w:sz w:val="24"/>
          <w:szCs w:val="24"/>
        </w:rPr>
        <w:t>Meyer, Marvin: The Nag Hammadi Scriptures: The Testimony of Truth: Christian Gnostic Writings on pages 613-628: Harper Collins Publishers, New York, NY, Copyright, 2007</w:t>
      </w:r>
    </w:p>
    <w:p w:rsidR="004D5175" w:rsidRPr="009B2444" w:rsidRDefault="004D5175" w:rsidP="004D5175">
      <w:pPr>
        <w:spacing w:line="480" w:lineRule="auto"/>
        <w:jc w:val="both"/>
        <w:rPr>
          <w:smallCaps/>
          <w:sz w:val="24"/>
          <w:szCs w:val="24"/>
        </w:rPr>
      </w:pPr>
      <w:r w:rsidRPr="009B2444">
        <w:rPr>
          <w:smallCaps/>
          <w:sz w:val="24"/>
          <w:szCs w:val="24"/>
        </w:rPr>
        <w:t>Meyer, Marvin: The Nag Hammadi Scriptures: The Thought of Norea: Gnostic Writings on pages 607-611: Harper Collins Publishers, New York, NY, Copyright, 2007</w:t>
      </w:r>
    </w:p>
    <w:p w:rsidR="004D5175" w:rsidRPr="009B2444" w:rsidRDefault="004D5175" w:rsidP="004D5175">
      <w:pPr>
        <w:spacing w:line="480" w:lineRule="auto"/>
        <w:jc w:val="both"/>
        <w:rPr>
          <w:smallCaps/>
          <w:sz w:val="24"/>
          <w:szCs w:val="24"/>
        </w:rPr>
      </w:pPr>
      <w:r w:rsidRPr="009B2444">
        <w:rPr>
          <w:smallCaps/>
          <w:sz w:val="24"/>
          <w:szCs w:val="24"/>
        </w:rPr>
        <w:t xml:space="preserve">Meyer, Marvin: The Nag Hammadi Scriptures: The Three Forms of First Thought: Gnostic Writings on pages 715-735: Harper Collins publishers, New York, NY, Copyright, 2007 </w:t>
      </w:r>
    </w:p>
    <w:p w:rsidR="004D5175" w:rsidRPr="009B2444" w:rsidRDefault="004D5175" w:rsidP="004D5175">
      <w:pPr>
        <w:spacing w:line="480" w:lineRule="auto"/>
        <w:jc w:val="both"/>
        <w:rPr>
          <w:smallCaps/>
          <w:sz w:val="24"/>
          <w:szCs w:val="24"/>
        </w:rPr>
      </w:pPr>
      <w:r w:rsidRPr="009B2444">
        <w:rPr>
          <w:smallCaps/>
          <w:sz w:val="24"/>
          <w:szCs w:val="24"/>
        </w:rPr>
        <w:t xml:space="preserve">Meyer, Marvin: The Nag Hammadi Scriptures: The Three Steles of Seth: Gnostic Writings on pages 523-536: Harper Collins Publishers, New York, NY, Copyright, 2007  </w:t>
      </w:r>
    </w:p>
    <w:p w:rsidR="004D5175" w:rsidRPr="009B2444" w:rsidRDefault="004D5175" w:rsidP="004D5175">
      <w:pPr>
        <w:spacing w:line="480" w:lineRule="auto"/>
        <w:jc w:val="both"/>
        <w:rPr>
          <w:smallCaps/>
          <w:sz w:val="24"/>
          <w:szCs w:val="24"/>
        </w:rPr>
      </w:pPr>
      <w:r w:rsidRPr="009B2444">
        <w:rPr>
          <w:smallCaps/>
          <w:sz w:val="24"/>
          <w:szCs w:val="24"/>
        </w:rPr>
        <w:t>Meyer, Marvin: The Nag Hammadi Scriptures: The Tripartite Tractate: Christian Gnostic Writings on pages 57-101: Harper Collins Publishers, New York, NY, Copyright, 2007</w:t>
      </w:r>
    </w:p>
    <w:p w:rsidR="004D5175" w:rsidRPr="009B2444" w:rsidRDefault="004D5175" w:rsidP="004D5175">
      <w:pPr>
        <w:spacing w:line="480" w:lineRule="auto"/>
        <w:jc w:val="both"/>
        <w:rPr>
          <w:smallCaps/>
          <w:sz w:val="24"/>
          <w:szCs w:val="24"/>
        </w:rPr>
      </w:pPr>
      <w:r w:rsidRPr="009B2444">
        <w:rPr>
          <w:smallCaps/>
          <w:sz w:val="24"/>
          <w:szCs w:val="24"/>
        </w:rPr>
        <w:t>Meyer, Marvin: The Nag Hammadi Scriptures: Marsanes: Gnostic Writings on pages 629-649: Harper Collins Publishers, New York, NY, Copyright, 2007</w:t>
      </w:r>
    </w:p>
    <w:p w:rsidR="004D5175" w:rsidRPr="009B2444" w:rsidRDefault="004D5175" w:rsidP="004D5175">
      <w:pPr>
        <w:spacing w:line="480" w:lineRule="auto"/>
        <w:jc w:val="both"/>
        <w:rPr>
          <w:smallCaps/>
          <w:sz w:val="24"/>
          <w:szCs w:val="24"/>
        </w:rPr>
      </w:pPr>
      <w:r w:rsidRPr="009B2444">
        <w:rPr>
          <w:smallCaps/>
          <w:sz w:val="24"/>
          <w:szCs w:val="24"/>
        </w:rPr>
        <w:t xml:space="preserve">Meyer, Marvin: The Nag Hammadi Scriptures: Zostrianos: Gnostic Writings on pages 537-583: Harper Collins Publishers, New York, NY, Copyright, 2007 </w:t>
      </w:r>
    </w:p>
    <w:p w:rsidR="004D5175" w:rsidRPr="009B2444" w:rsidRDefault="004D5175" w:rsidP="004D5175">
      <w:pPr>
        <w:spacing w:line="480" w:lineRule="auto"/>
        <w:jc w:val="both"/>
        <w:rPr>
          <w:smallCaps/>
          <w:sz w:val="24"/>
          <w:szCs w:val="24"/>
        </w:rPr>
      </w:pPr>
      <w:r w:rsidRPr="009B2444">
        <w:rPr>
          <w:smallCaps/>
          <w:sz w:val="24"/>
          <w:szCs w:val="24"/>
        </w:rPr>
        <w:t>Revised Standard Version: The authorized revision of the American Standard Version: Copyright, 1901</w:t>
      </w:r>
    </w:p>
    <w:p w:rsidR="004D5175" w:rsidRPr="009B2444" w:rsidRDefault="004D5175" w:rsidP="004D5175">
      <w:pPr>
        <w:spacing w:line="480" w:lineRule="auto"/>
        <w:jc w:val="both"/>
        <w:rPr>
          <w:smallCaps/>
          <w:sz w:val="24"/>
          <w:szCs w:val="24"/>
        </w:rPr>
      </w:pPr>
      <w:r w:rsidRPr="009B2444">
        <w:rPr>
          <w:smallCaps/>
          <w:sz w:val="24"/>
          <w:szCs w:val="24"/>
        </w:rPr>
        <w:t>Spirit Filled Life Bible: The New King James Version: Thomas Nelson, 1991</w:t>
      </w:r>
    </w:p>
    <w:p w:rsidR="004D5175" w:rsidRPr="009B2444" w:rsidRDefault="004D5175" w:rsidP="004D5175">
      <w:pPr>
        <w:spacing w:line="480" w:lineRule="auto"/>
        <w:jc w:val="both"/>
        <w:rPr>
          <w:smallCaps/>
          <w:sz w:val="24"/>
          <w:szCs w:val="24"/>
        </w:rPr>
      </w:pPr>
      <w:r w:rsidRPr="009B2444">
        <w:rPr>
          <w:smallCaps/>
          <w:sz w:val="24"/>
          <w:szCs w:val="24"/>
        </w:rPr>
        <w:lastRenderedPageBreak/>
        <w:t>The Apocrypha/Deuterocanonical Books of the Old Testament: Cambridge University Press, 1989</w:t>
      </w:r>
    </w:p>
    <w:p w:rsidR="004D5175" w:rsidRPr="009B2444" w:rsidRDefault="004D5175" w:rsidP="004D5175">
      <w:pPr>
        <w:spacing w:line="480" w:lineRule="auto"/>
        <w:jc w:val="both"/>
        <w:rPr>
          <w:smallCaps/>
          <w:sz w:val="24"/>
          <w:szCs w:val="24"/>
        </w:rPr>
      </w:pPr>
      <w:r w:rsidRPr="009B2444">
        <w:rPr>
          <w:smallCaps/>
          <w:sz w:val="24"/>
          <w:szCs w:val="24"/>
        </w:rPr>
        <w:t xml:space="preserve">The Holy Bible, New International Version: Copyright: 1973, 1978, 1984 by the International Bible Society </w:t>
      </w:r>
    </w:p>
    <w:p w:rsidR="004D5175" w:rsidRPr="009B2444" w:rsidRDefault="004D5175" w:rsidP="004D5175">
      <w:pPr>
        <w:spacing w:line="480" w:lineRule="auto"/>
        <w:jc w:val="both"/>
        <w:rPr>
          <w:smallCaps/>
          <w:sz w:val="24"/>
          <w:szCs w:val="24"/>
        </w:rPr>
      </w:pPr>
      <w:r w:rsidRPr="009B2444">
        <w:rPr>
          <w:smallCaps/>
          <w:sz w:val="24"/>
          <w:szCs w:val="24"/>
        </w:rPr>
        <w:t>Vermes, Geza: The Complete Dead Sea Scrolls in English: A Jeremiah apocryphon—4Q384-5b: Jewish Christian Writings on pages 566-567: Penguin Putnam, Inc. New York, NY, Copyright, 1997</w:t>
      </w:r>
    </w:p>
    <w:p w:rsidR="004D5175" w:rsidRPr="009B2444" w:rsidRDefault="004D5175" w:rsidP="004D5175">
      <w:pPr>
        <w:spacing w:line="480" w:lineRule="auto"/>
        <w:jc w:val="both"/>
        <w:rPr>
          <w:smallCaps/>
          <w:sz w:val="24"/>
          <w:szCs w:val="24"/>
        </w:rPr>
      </w:pPr>
      <w:r w:rsidRPr="009B2444">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4D5175" w:rsidRPr="009B2444" w:rsidRDefault="004D5175" w:rsidP="004D5175">
      <w:pPr>
        <w:spacing w:line="480" w:lineRule="auto"/>
        <w:jc w:val="both"/>
        <w:rPr>
          <w:smallCaps/>
          <w:sz w:val="24"/>
          <w:szCs w:val="24"/>
        </w:rPr>
      </w:pPr>
      <w:r w:rsidRPr="009B2444">
        <w:rPr>
          <w:smallCaps/>
          <w:sz w:val="24"/>
          <w:szCs w:val="24"/>
        </w:rPr>
        <w:t xml:space="preserve">Vermes, Geza: The Complete Dead Sea Scrolls in English: A Joshua Apocryphon (2)—Masada 1039-211, Fr. A: Jewish Christian Writings on page 550: Penguin Putnam, Inc. New York, NY, Copyright, 1997 </w:t>
      </w:r>
    </w:p>
    <w:p w:rsidR="004D5175" w:rsidRPr="009B2444" w:rsidRDefault="004D5175" w:rsidP="004D5175">
      <w:pPr>
        <w:spacing w:line="480" w:lineRule="auto"/>
        <w:jc w:val="both"/>
        <w:rPr>
          <w:smallCaps/>
          <w:sz w:val="24"/>
          <w:szCs w:val="24"/>
        </w:rPr>
      </w:pPr>
      <w:r w:rsidRPr="009B2444">
        <w:rPr>
          <w:smallCaps/>
          <w:sz w:val="24"/>
          <w:szCs w:val="24"/>
        </w:rPr>
        <w:t>Vermes, Geza: The Complete Dead Sea Scrolls in English: A Moses Apocryphon a—4Q375, Fr. 1: Jewish Christian Writings on page 540: Penguin Putnam, Inc. New York, NY, Copyright, 1997</w:t>
      </w:r>
    </w:p>
    <w:p w:rsidR="004D5175" w:rsidRPr="009B2444" w:rsidRDefault="004D5175" w:rsidP="004D5175">
      <w:pPr>
        <w:spacing w:line="480" w:lineRule="auto"/>
        <w:jc w:val="both"/>
        <w:rPr>
          <w:smallCaps/>
          <w:sz w:val="24"/>
          <w:szCs w:val="24"/>
        </w:rPr>
      </w:pPr>
      <w:r w:rsidRPr="009B2444">
        <w:rPr>
          <w:smallCaps/>
          <w:sz w:val="24"/>
          <w:szCs w:val="24"/>
        </w:rPr>
        <w:t xml:space="preserve">Vermes, Geza: The Complete Dead Sea Scrolls in English: A Moses Apocryphon b—4Q376, 1Q29, Fr. 1: Jewish Christian Writings on page 541: Penguin Putnam, Inc. New York, NY, Copyright, 1997  </w:t>
      </w:r>
    </w:p>
    <w:p w:rsidR="004D5175" w:rsidRPr="009B2444" w:rsidRDefault="004D5175" w:rsidP="004D5175">
      <w:pPr>
        <w:spacing w:line="480" w:lineRule="auto"/>
        <w:jc w:val="both"/>
        <w:rPr>
          <w:smallCaps/>
          <w:sz w:val="24"/>
          <w:szCs w:val="24"/>
        </w:rPr>
      </w:pPr>
      <w:r w:rsidRPr="009B2444">
        <w:rPr>
          <w:smallCaps/>
          <w:sz w:val="24"/>
          <w:szCs w:val="24"/>
        </w:rPr>
        <w:t>Vermes, Geza: The Complete Dead Sea Scrolls in English: A Moses Apocryphon c—4Q377: Jewish Christian Writings on page 542: Penguin Putnam, Inc. New York, NY, Copyright, 1997</w:t>
      </w:r>
    </w:p>
    <w:p w:rsidR="004D5175" w:rsidRPr="009B2444" w:rsidRDefault="004D5175" w:rsidP="004D5175">
      <w:pPr>
        <w:spacing w:line="480" w:lineRule="auto"/>
        <w:jc w:val="both"/>
        <w:rPr>
          <w:smallCaps/>
          <w:sz w:val="24"/>
          <w:szCs w:val="24"/>
        </w:rPr>
      </w:pPr>
      <w:r w:rsidRPr="009B2444">
        <w:rPr>
          <w:smallCaps/>
          <w:sz w:val="24"/>
          <w:szCs w:val="24"/>
        </w:rPr>
        <w:lastRenderedPageBreak/>
        <w:t xml:space="preserve">Vermes, Geza: The Complete Dead Sea Scrolls in English: A Moses (or David) Apocryphon—4Q373 1-2 (2Q22): Jewish Christian Writings on pages 545: Penguin Putnam, Inc. New York, NY, Copyright, 1997 </w:t>
      </w:r>
    </w:p>
    <w:p w:rsidR="004D5175" w:rsidRPr="009B2444" w:rsidRDefault="004D5175" w:rsidP="004D5175">
      <w:pPr>
        <w:spacing w:line="480" w:lineRule="auto"/>
        <w:jc w:val="both"/>
        <w:rPr>
          <w:smallCaps/>
          <w:sz w:val="24"/>
          <w:szCs w:val="24"/>
        </w:rPr>
      </w:pPr>
      <w:r w:rsidRPr="009B2444">
        <w:rPr>
          <w:smallCaps/>
          <w:sz w:val="24"/>
          <w:szCs w:val="24"/>
        </w:rPr>
        <w:t>Vermes, Geza: The Complete Dead Sea Scrolls in English: A Paraphrase on Kings—4Q382, Fr. 104: Jewish Christian Writings on page 553: Penguin Putnam, Inc. New York, NY, Copyright, 1997</w:t>
      </w:r>
    </w:p>
    <w:p w:rsidR="004D5175" w:rsidRPr="009B2444" w:rsidRDefault="004D5175" w:rsidP="004D5175">
      <w:pPr>
        <w:spacing w:line="480" w:lineRule="auto"/>
        <w:jc w:val="both"/>
        <w:rPr>
          <w:smallCaps/>
          <w:sz w:val="24"/>
          <w:szCs w:val="24"/>
        </w:rPr>
      </w:pPr>
      <w:r w:rsidRPr="009B2444">
        <w:rPr>
          <w:smallCaps/>
          <w:sz w:val="24"/>
          <w:szCs w:val="24"/>
        </w:rPr>
        <w:t>Vermes, Geza: The Complete Dead Sea Scrolls in English: Entry into the Covenant—4Q275: Jewish Christian Writings on page 592: Penguin Putnam, Inc. New York, NY, Copyright, 1997</w:t>
      </w:r>
    </w:p>
    <w:p w:rsidR="004D5175" w:rsidRPr="009B2444" w:rsidRDefault="004D5175" w:rsidP="004D5175">
      <w:pPr>
        <w:spacing w:line="480" w:lineRule="auto"/>
        <w:jc w:val="both"/>
        <w:rPr>
          <w:smallCaps/>
          <w:sz w:val="24"/>
          <w:szCs w:val="24"/>
        </w:rPr>
      </w:pPr>
      <w:r w:rsidRPr="009B2444">
        <w:rPr>
          <w:smallCaps/>
          <w:sz w:val="24"/>
          <w:szCs w:val="24"/>
        </w:rPr>
        <w:t>Vermes, Geza: The Complete Dead Sea Scrolls in English: Four Classes of the Community—4Q279: Jewish Christian Writings on page 593: Penguin Putnam, Inc. New York, NY, Copyright, 1997</w:t>
      </w:r>
    </w:p>
    <w:p w:rsidR="004D5175" w:rsidRPr="009B2444" w:rsidRDefault="004D5175" w:rsidP="004D5175">
      <w:pPr>
        <w:spacing w:line="480" w:lineRule="auto"/>
        <w:jc w:val="both"/>
        <w:rPr>
          <w:smallCaps/>
          <w:sz w:val="24"/>
          <w:szCs w:val="24"/>
        </w:rPr>
      </w:pPr>
      <w:r w:rsidRPr="009B2444">
        <w:rPr>
          <w:smallCaps/>
          <w:sz w:val="24"/>
          <w:szCs w:val="24"/>
        </w:rPr>
        <w:t>Vermes, Geza: The Complete Dead Sea Scrolls in English: Hymnic Fragment—4Q255 recto: Jewish Christian Writings on pages 595: Penguin Putnam, Inc. New York, NY, Copyright, 1997</w:t>
      </w:r>
    </w:p>
    <w:p w:rsidR="004D5175" w:rsidRPr="009B2444" w:rsidRDefault="004D5175" w:rsidP="004D5175">
      <w:pPr>
        <w:spacing w:line="480" w:lineRule="auto"/>
        <w:jc w:val="both"/>
        <w:rPr>
          <w:smallCaps/>
          <w:sz w:val="24"/>
          <w:szCs w:val="24"/>
        </w:rPr>
      </w:pPr>
      <w:r w:rsidRPr="009B2444">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4D5175" w:rsidRPr="009B2444" w:rsidRDefault="004D5175" w:rsidP="004D5175">
      <w:pPr>
        <w:spacing w:line="480" w:lineRule="auto"/>
        <w:jc w:val="both"/>
        <w:rPr>
          <w:smallCaps/>
          <w:sz w:val="24"/>
          <w:szCs w:val="24"/>
        </w:rPr>
      </w:pPr>
      <w:r w:rsidRPr="009B2444">
        <w:rPr>
          <w:smallCaps/>
          <w:sz w:val="24"/>
          <w:szCs w:val="24"/>
        </w:rPr>
        <w:lastRenderedPageBreak/>
        <w:t>Vermes, Geza: The Complete Dead Sea scrolls in English: Pseudo-Moses e—4Q390, Fr. 1 &amp; 2: Jewish Christian Writings on pages 543-544: Penguin Putnam, Inc. New York, NY, Copyright, 1997</w:t>
      </w:r>
    </w:p>
    <w:p w:rsidR="004D5175" w:rsidRPr="009B2444" w:rsidRDefault="004D5175" w:rsidP="004D5175">
      <w:pPr>
        <w:spacing w:line="480" w:lineRule="auto"/>
        <w:jc w:val="both"/>
        <w:rPr>
          <w:smallCaps/>
          <w:sz w:val="24"/>
          <w:szCs w:val="24"/>
        </w:rPr>
      </w:pPr>
      <w:r w:rsidRPr="009B2444">
        <w:rPr>
          <w:smallCaps/>
          <w:sz w:val="24"/>
          <w:szCs w:val="24"/>
        </w:rPr>
        <w:t xml:space="preserve">Vermes, Geza: The Complete Dead Sea scrolls in English: The Apocryphal Psalms (1)—11QPsa=11Q5; 4Q88: Jewish Christian Writings on pages 301-307:  Penguin Putnam, Inc. New York, NY, Copyright, 1997 </w:t>
      </w:r>
    </w:p>
    <w:p w:rsidR="004D5175" w:rsidRPr="009B2444" w:rsidRDefault="004D5175" w:rsidP="004D5175">
      <w:pPr>
        <w:spacing w:line="480" w:lineRule="auto"/>
        <w:jc w:val="both"/>
        <w:rPr>
          <w:smallCaps/>
          <w:sz w:val="24"/>
          <w:szCs w:val="24"/>
        </w:rPr>
      </w:pPr>
      <w:r w:rsidRPr="009B2444">
        <w:rPr>
          <w:smallCaps/>
          <w:sz w:val="24"/>
          <w:szCs w:val="24"/>
        </w:rPr>
        <w:t xml:space="preserve">Vermes, Geza: The Complete Dead Sea Scrolls in English: The Apocalyptic Chronology or Apocryphal Weeks—4Q247: Jewish Writings on page 387: Penguin Putnam, Inc. New York, NY, Copyright, 1997 </w:t>
      </w:r>
    </w:p>
    <w:p w:rsidR="004D5175" w:rsidRPr="009B2444" w:rsidRDefault="004D5175" w:rsidP="004D5175">
      <w:pPr>
        <w:spacing w:line="480" w:lineRule="auto"/>
        <w:jc w:val="both"/>
        <w:rPr>
          <w:smallCaps/>
          <w:sz w:val="24"/>
          <w:szCs w:val="24"/>
        </w:rPr>
      </w:pPr>
      <w:r w:rsidRPr="009B2444">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4D5175" w:rsidRPr="009B2444" w:rsidRDefault="004D5175" w:rsidP="004D5175">
      <w:pPr>
        <w:spacing w:line="480" w:lineRule="auto"/>
        <w:jc w:val="both"/>
        <w:rPr>
          <w:smallCaps/>
          <w:sz w:val="24"/>
          <w:szCs w:val="24"/>
        </w:rPr>
      </w:pPr>
      <w:r w:rsidRPr="009B2444">
        <w:rPr>
          <w:smallCaps/>
          <w:sz w:val="24"/>
          <w:szCs w:val="24"/>
        </w:rPr>
        <w:t>Vermes, Geza: The Complete Dead Sea Scrolls in English: The Calendric Signs (Otot)—4Q319: Jewish Christian Writings on pages 352-356: Penguin Putnam, Inc. New York, NY, Copyright, 1997</w:t>
      </w:r>
    </w:p>
    <w:p w:rsidR="004D5175" w:rsidRPr="009B2444" w:rsidRDefault="004D5175" w:rsidP="004D5175">
      <w:pPr>
        <w:spacing w:line="480" w:lineRule="auto"/>
        <w:jc w:val="both"/>
        <w:rPr>
          <w:smallCaps/>
          <w:sz w:val="24"/>
          <w:szCs w:val="24"/>
        </w:rPr>
      </w:pPr>
      <w:r w:rsidRPr="009B2444">
        <w:rPr>
          <w:smallCaps/>
          <w:sz w:val="24"/>
          <w:szCs w:val="24"/>
        </w:rPr>
        <w:t xml:space="preserve">Vermes, Geza: The Complete Dead Sea Scrolls in English: The Commentaries on Hosea—4Q166; 4Q167, Fr. 2, Frs. 7-9: Jewish Christian Writings on pages 470-471: Penguin Putnam, Inc. New York, NY, Copyright, 1997 </w:t>
      </w:r>
    </w:p>
    <w:p w:rsidR="004D5175" w:rsidRPr="009B2444" w:rsidRDefault="004D5175" w:rsidP="004D5175">
      <w:pPr>
        <w:spacing w:line="480" w:lineRule="auto"/>
        <w:jc w:val="both"/>
        <w:rPr>
          <w:smallCaps/>
          <w:sz w:val="24"/>
          <w:szCs w:val="24"/>
        </w:rPr>
      </w:pPr>
      <w:r w:rsidRPr="009B2444">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D5175" w:rsidRPr="009B2444" w:rsidRDefault="004D5175" w:rsidP="004D5175">
      <w:pPr>
        <w:spacing w:line="480" w:lineRule="auto"/>
        <w:jc w:val="both"/>
        <w:rPr>
          <w:smallCaps/>
          <w:sz w:val="24"/>
          <w:szCs w:val="24"/>
        </w:rPr>
      </w:pPr>
      <w:r w:rsidRPr="009B2444">
        <w:rPr>
          <w:smallCaps/>
          <w:sz w:val="24"/>
          <w:szCs w:val="24"/>
        </w:rPr>
        <w:lastRenderedPageBreak/>
        <w:t>Vermes, Geza: The Complete Dead Sea Scrolls in English: The Community Rule manuscripts from Cave 4—4QSd=4Q258; 4QSe=4Q259: Jewish Christian Writings on pages 118-124: Penguin Putnam Inc. New York, NY, Copyright 1997</w:t>
      </w:r>
    </w:p>
    <w:p w:rsidR="004D5175" w:rsidRPr="009B2444" w:rsidRDefault="004D5175" w:rsidP="004D5175">
      <w:pPr>
        <w:spacing w:line="480" w:lineRule="auto"/>
        <w:jc w:val="both"/>
        <w:rPr>
          <w:smallCaps/>
          <w:sz w:val="24"/>
          <w:szCs w:val="24"/>
        </w:rPr>
      </w:pPr>
      <w:r w:rsidRPr="009B2444">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4D5175" w:rsidRPr="009B2444" w:rsidRDefault="004D5175" w:rsidP="004D5175">
      <w:pPr>
        <w:spacing w:line="480" w:lineRule="auto"/>
        <w:jc w:val="both"/>
        <w:rPr>
          <w:smallCaps/>
          <w:sz w:val="24"/>
          <w:szCs w:val="24"/>
        </w:rPr>
      </w:pPr>
      <w:r w:rsidRPr="009B2444">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4D5175" w:rsidRPr="009B2444" w:rsidRDefault="004D5175" w:rsidP="004D5175">
      <w:pPr>
        <w:spacing w:line="480" w:lineRule="auto"/>
        <w:jc w:val="both"/>
        <w:rPr>
          <w:smallCaps/>
          <w:sz w:val="24"/>
          <w:szCs w:val="24"/>
        </w:rPr>
      </w:pPr>
      <w:r w:rsidRPr="009B2444">
        <w:rPr>
          <w:smallCaps/>
          <w:sz w:val="24"/>
          <w:szCs w:val="24"/>
        </w:rPr>
        <w:t>Vermes, Geza: The Complete Dead Sea Scrolls in English: The 4QTohorot (Purities) A—4Q274; 4Q274 3i-ii: Jewish Christian Writings on pages 230-231: Penguin Putnam, Inc. New York, NY, Copyright, 1997</w:t>
      </w:r>
    </w:p>
    <w:p w:rsidR="004D5175" w:rsidRPr="009B2444" w:rsidRDefault="004D5175" w:rsidP="004D5175">
      <w:pPr>
        <w:spacing w:line="480" w:lineRule="auto"/>
        <w:jc w:val="both"/>
        <w:rPr>
          <w:smallCaps/>
          <w:sz w:val="24"/>
          <w:szCs w:val="24"/>
        </w:rPr>
      </w:pPr>
      <w:r w:rsidRPr="009B2444">
        <w:rPr>
          <w:smallCaps/>
          <w:sz w:val="24"/>
          <w:szCs w:val="24"/>
        </w:rPr>
        <w:t>Vermes, Geza: The Complete Dead Sea Scrolls in English: The 4QTohorot B-C—4Q276; 4Q277: Jewish Christian Writings on pages 232-233: Penguin Putnam, Inc. New York, NY, Copyright, 1997</w:t>
      </w:r>
    </w:p>
    <w:p w:rsidR="004D5175" w:rsidRPr="009B2444" w:rsidRDefault="004D5175" w:rsidP="004D5175">
      <w:pPr>
        <w:spacing w:line="480" w:lineRule="auto"/>
        <w:jc w:val="both"/>
        <w:rPr>
          <w:smallCaps/>
          <w:sz w:val="24"/>
          <w:szCs w:val="24"/>
        </w:rPr>
      </w:pPr>
      <w:r w:rsidRPr="009B2444">
        <w:rPr>
          <w:smallCaps/>
          <w:sz w:val="24"/>
          <w:szCs w:val="24"/>
        </w:rPr>
        <w:lastRenderedPageBreak/>
        <w:t>Vermes, Geza: The Complete Dead Sea Scrolls in English: The 4QTohorot G (Leqet)—4Q284a, Fr. 1: Jewish Christian Writings on page 234: Penguin Putnam, Inc. New York, NY, Copyright, 1997</w:t>
      </w:r>
    </w:p>
    <w:p w:rsidR="004D5175" w:rsidRPr="009B2444" w:rsidRDefault="004D5175" w:rsidP="004D5175">
      <w:pPr>
        <w:spacing w:line="480" w:lineRule="auto"/>
        <w:jc w:val="both"/>
        <w:rPr>
          <w:smallCaps/>
          <w:sz w:val="24"/>
          <w:szCs w:val="24"/>
        </w:rPr>
      </w:pPr>
      <w:r w:rsidRPr="009B2444">
        <w:rPr>
          <w:smallCaps/>
          <w:sz w:val="24"/>
          <w:szCs w:val="24"/>
        </w:rPr>
        <w:t xml:space="preserve">Vermes, geza: The Complete Dead Sea Scrolls in English: The Joseph Apocryphon—4Q372, Fr. 1 &amp; 3: Jewish Christian Writings on pages 530-531: Penguin Putnam, Inc. New York, NY, Copyright, 1997   </w:t>
      </w:r>
    </w:p>
    <w:p w:rsidR="004D5175" w:rsidRPr="009B2444" w:rsidRDefault="004D5175" w:rsidP="004D5175">
      <w:pPr>
        <w:spacing w:line="480" w:lineRule="auto"/>
        <w:jc w:val="both"/>
        <w:rPr>
          <w:smallCaps/>
          <w:sz w:val="24"/>
          <w:szCs w:val="24"/>
        </w:rPr>
      </w:pPr>
      <w:r w:rsidRPr="009B2444">
        <w:rPr>
          <w:smallCaps/>
          <w:sz w:val="24"/>
          <w:szCs w:val="24"/>
        </w:rPr>
        <w:t xml:space="preserve">Vermes, Geza: The Complete Dead Sea Scrolls in English: The Jubilees—4Q220; 4Q225 (4Q226); 4Q226, Fr. 7; 4Q227: Jewish Christian Writings on pages 507-510: Penguin Putnam, Inc. New York, NY, Copyright, 1997  </w:t>
      </w:r>
    </w:p>
    <w:p w:rsidR="004D5175" w:rsidRPr="009B2444" w:rsidRDefault="004D5175" w:rsidP="004D5175">
      <w:pPr>
        <w:spacing w:line="480" w:lineRule="auto"/>
        <w:jc w:val="both"/>
        <w:rPr>
          <w:smallCaps/>
          <w:sz w:val="24"/>
          <w:szCs w:val="24"/>
        </w:rPr>
      </w:pPr>
      <w:r w:rsidRPr="009B2444">
        <w:rPr>
          <w:smallCaps/>
          <w:sz w:val="24"/>
          <w:szCs w:val="24"/>
        </w:rPr>
        <w:t>Vermes, Geza: the Complete Dead Sea Scrolls in English: The Messianic Rule—1QSa=1Q28a: Jewish Christian Writings on pages 157-160: Penguin Putnam, Inc. New York, NY, Copyright, 1997</w:t>
      </w:r>
    </w:p>
    <w:p w:rsidR="004D5175" w:rsidRPr="009B2444" w:rsidRDefault="004D5175" w:rsidP="004D5175">
      <w:pPr>
        <w:spacing w:line="480" w:lineRule="auto"/>
        <w:jc w:val="both"/>
        <w:rPr>
          <w:smallCaps/>
          <w:sz w:val="24"/>
          <w:szCs w:val="24"/>
        </w:rPr>
      </w:pPr>
      <w:r w:rsidRPr="009B2444">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4D5175" w:rsidRPr="009B2444" w:rsidRDefault="004D5175" w:rsidP="004D5175">
      <w:pPr>
        <w:spacing w:line="480" w:lineRule="auto"/>
        <w:jc w:val="both"/>
        <w:rPr>
          <w:smallCaps/>
          <w:sz w:val="24"/>
          <w:szCs w:val="24"/>
        </w:rPr>
      </w:pPr>
      <w:r w:rsidRPr="009B2444">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4D5175" w:rsidRPr="009B2444" w:rsidRDefault="004D5175" w:rsidP="004D5175">
      <w:pPr>
        <w:spacing w:line="480" w:lineRule="auto"/>
        <w:jc w:val="both"/>
        <w:rPr>
          <w:smallCaps/>
          <w:sz w:val="24"/>
          <w:szCs w:val="24"/>
        </w:rPr>
      </w:pPr>
      <w:r w:rsidRPr="009B2444">
        <w:rPr>
          <w:smallCaps/>
          <w:sz w:val="24"/>
          <w:szCs w:val="24"/>
        </w:rPr>
        <w:t>Vermes, Geza: The Complete Dead Sea Scrolls in English: The Prayer of Enosh &amp; Enoch—4Q369, Fr. 1: Jewish Christian Writings on pages 511-512: Penguin Putnam, Inc. New York, NY, Copyright, 1997</w:t>
      </w:r>
    </w:p>
    <w:p w:rsidR="004D5175" w:rsidRPr="009B2444" w:rsidRDefault="004D5175" w:rsidP="004D5175">
      <w:pPr>
        <w:spacing w:line="480" w:lineRule="auto"/>
        <w:jc w:val="both"/>
        <w:rPr>
          <w:smallCaps/>
          <w:sz w:val="24"/>
          <w:szCs w:val="24"/>
        </w:rPr>
      </w:pPr>
      <w:r w:rsidRPr="009B2444">
        <w:rPr>
          <w:smallCaps/>
          <w:sz w:val="24"/>
          <w:szCs w:val="24"/>
        </w:rPr>
        <w:t>Vermes, Geza: The Complete Dead Sea Scrolls in English: The Register of Rebukes—4Q477, Fr. 2: Jewish Christian Writings on pages 237-238: Penguin Putnam, Inc. New York, NY, Copyright, 1997</w:t>
      </w:r>
    </w:p>
    <w:p w:rsidR="004D5175" w:rsidRPr="009B2444" w:rsidRDefault="004D5175" w:rsidP="004D5175">
      <w:pPr>
        <w:spacing w:line="480" w:lineRule="auto"/>
        <w:jc w:val="both"/>
        <w:rPr>
          <w:smallCaps/>
          <w:sz w:val="24"/>
          <w:szCs w:val="24"/>
        </w:rPr>
      </w:pPr>
      <w:r w:rsidRPr="009B2444">
        <w:rPr>
          <w:smallCaps/>
          <w:sz w:val="24"/>
          <w:szCs w:val="24"/>
        </w:rPr>
        <w:lastRenderedPageBreak/>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4D5175" w:rsidRPr="009B2444" w:rsidRDefault="004D5175" w:rsidP="004D5175">
      <w:pPr>
        <w:spacing w:line="480" w:lineRule="auto"/>
        <w:jc w:val="both"/>
        <w:rPr>
          <w:smallCaps/>
          <w:sz w:val="24"/>
          <w:szCs w:val="24"/>
        </w:rPr>
      </w:pPr>
      <w:r w:rsidRPr="009B2444">
        <w:rPr>
          <w:smallCaps/>
          <w:sz w:val="24"/>
          <w:szCs w:val="24"/>
        </w:rPr>
        <w:t>Vermes, Geza: The Complete Dead Sea Scrolls in English: The Seductress—4Q184: Jewish Christian Writings on pages 395-396: Penguin Putnam, Inc. New York, NY, Copyright, 1997</w:t>
      </w:r>
    </w:p>
    <w:p w:rsidR="004D5175" w:rsidRPr="009B2444" w:rsidRDefault="004D5175" w:rsidP="004D5175">
      <w:pPr>
        <w:spacing w:line="480" w:lineRule="auto"/>
        <w:jc w:val="both"/>
        <w:rPr>
          <w:smallCaps/>
          <w:sz w:val="24"/>
          <w:szCs w:val="24"/>
        </w:rPr>
      </w:pPr>
      <w:r w:rsidRPr="009B2444">
        <w:rPr>
          <w:smallCaps/>
          <w:sz w:val="24"/>
          <w:szCs w:val="24"/>
        </w:rPr>
        <w:t>Vermes, Geza: The Complete Dead Sea Scrolls in English: The Temple Scroll—11QT=11Q19, 20; 4Q365a: Jewish Christian Writings on pages 190-219: Penguin Putnam, Inc. New York, NY, Copyright, 1997</w:t>
      </w:r>
    </w:p>
    <w:p w:rsidR="004D5175" w:rsidRPr="009B2444" w:rsidRDefault="004D5175" w:rsidP="004D5175">
      <w:pPr>
        <w:spacing w:line="480" w:lineRule="auto"/>
        <w:jc w:val="both"/>
        <w:rPr>
          <w:smallCaps/>
          <w:sz w:val="24"/>
          <w:szCs w:val="24"/>
        </w:rPr>
      </w:pPr>
      <w:r w:rsidRPr="009B2444">
        <w:rPr>
          <w:smallCaps/>
          <w:sz w:val="24"/>
          <w:szCs w:val="24"/>
        </w:rPr>
        <w:t xml:space="preserve">Vermes, Geza: The Complete Dead Sea Scrolls in English: The Testament of Qahat—4Q542: Jewish Christian Writings on pages 532-533: Penguin Putnam, Inc. New York, NY, Copyright, 1997 </w:t>
      </w:r>
    </w:p>
    <w:p w:rsidR="004D5175" w:rsidRPr="009B2444" w:rsidRDefault="004D5175" w:rsidP="004D5175">
      <w:pPr>
        <w:spacing w:line="480" w:lineRule="auto"/>
        <w:jc w:val="both"/>
        <w:rPr>
          <w:smallCaps/>
          <w:sz w:val="24"/>
          <w:szCs w:val="24"/>
        </w:rPr>
      </w:pPr>
      <w:r w:rsidRPr="009B2444">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4D5175" w:rsidRPr="009B2444" w:rsidRDefault="004D5175" w:rsidP="004D5175">
      <w:pPr>
        <w:spacing w:line="480" w:lineRule="auto"/>
        <w:jc w:val="both"/>
        <w:rPr>
          <w:smallCaps/>
          <w:sz w:val="24"/>
          <w:szCs w:val="24"/>
        </w:rPr>
      </w:pPr>
      <w:r w:rsidRPr="009B2444">
        <w:rPr>
          <w:smallCaps/>
          <w:sz w:val="24"/>
          <w:szCs w:val="24"/>
        </w:rPr>
        <w:t>Vermes, Geza: The Complete Dead Sea Scrolls in English: The Words of Moses—1Q22: Jewish Christian Writings on pages 537-538: Penguin Putnam, Inc. New York, NY, Copyright, 1997</w:t>
      </w:r>
    </w:p>
    <w:p w:rsidR="004D5175" w:rsidRPr="009B2444" w:rsidRDefault="004D5175" w:rsidP="004D5175">
      <w:pPr>
        <w:spacing w:line="480" w:lineRule="auto"/>
        <w:jc w:val="both"/>
        <w:rPr>
          <w:smallCaps/>
          <w:sz w:val="24"/>
          <w:szCs w:val="24"/>
        </w:rPr>
      </w:pPr>
      <w:r w:rsidRPr="009B2444">
        <w:rPr>
          <w:smallCaps/>
          <w:sz w:val="24"/>
          <w:szCs w:val="24"/>
        </w:rPr>
        <w:t xml:space="preserve">Vermes, Geza: The Complete Dead Sea Scrolls in English: The Zedekiah Apocryphon—4Q270, Fr. 1 &amp; 3: Jewish Christian Writings on page 555: Penguin Putnam, Inc. New York, NY, Copyright, 1997 </w:t>
      </w:r>
    </w:p>
    <w:p w:rsidR="004D5175" w:rsidRPr="009B2444" w:rsidRDefault="004D5175" w:rsidP="004D5175">
      <w:pPr>
        <w:spacing w:line="480" w:lineRule="auto"/>
        <w:jc w:val="both"/>
        <w:rPr>
          <w:smallCaps/>
          <w:sz w:val="24"/>
          <w:szCs w:val="24"/>
        </w:rPr>
      </w:pPr>
      <w:r w:rsidRPr="009B2444">
        <w:rPr>
          <w:smallCaps/>
          <w:sz w:val="24"/>
          <w:szCs w:val="24"/>
        </w:rPr>
        <w:lastRenderedPageBreak/>
        <w:t>Vermes, Geza: The Complete dead Sea Scrolls in English: Two Qumran Ostraca—Ostracon no.1; Ostracon no. 2: Jewish Christian Writings on pages 596-597: Penguin Putnam, Inc. New York, NY, Copyright, 1997</w:t>
      </w:r>
    </w:p>
    <w:p w:rsidR="004D5175" w:rsidRPr="009B2444" w:rsidRDefault="004D5175" w:rsidP="004D5175">
      <w:pPr>
        <w:jc w:val="center"/>
        <w:rPr>
          <w:rFonts w:ascii="Abyssinica SIL" w:hAnsi="Abyssinica SIL"/>
          <w:sz w:val="24"/>
          <w:szCs w:val="24"/>
        </w:rPr>
      </w:pPr>
      <w:r w:rsidRPr="009B2444">
        <w:rPr>
          <w:rFonts w:ascii="Abyssinica SIL" w:hAnsi="Abyssinica SIL"/>
          <w:sz w:val="24"/>
          <w:szCs w:val="24"/>
        </w:rPr>
        <w:t xml:space="preserve">THE LORD YAH &amp; THE 30 ORDERS OF THE BIBLICAL GIANTS, BIBLICAL DRAGONS &amp; BIBLICAL LAW  </w:t>
      </w:r>
    </w:p>
    <w:p w:rsidR="004D5175" w:rsidRPr="009B2444" w:rsidRDefault="004D5175" w:rsidP="004D5175">
      <w:pPr>
        <w:tabs>
          <w:tab w:val="left" w:pos="3000"/>
        </w:tabs>
        <w:jc w:val="center"/>
        <w:rPr>
          <w:rFonts w:cstheme="minorHAnsi"/>
          <w:sz w:val="24"/>
          <w:szCs w:val="24"/>
        </w:rPr>
      </w:pPr>
      <w:r w:rsidRPr="009B2444">
        <w:rPr>
          <w:sz w:val="24"/>
          <w:szCs w:val="24"/>
        </w:rPr>
        <w:t>C</w:t>
      </w:r>
      <w:r w:rsidRPr="009B2444">
        <w:rPr>
          <w:rFonts w:cstheme="minorHAnsi"/>
          <w:sz w:val="24"/>
          <w:szCs w:val="24"/>
        </w:rPr>
        <w:t>ontents</w:t>
      </w:r>
    </w:p>
    <w:p w:rsidR="004D5175" w:rsidRPr="009B2444" w:rsidRDefault="004D5175" w:rsidP="004D5175">
      <w:pPr>
        <w:rPr>
          <w:rFonts w:cstheme="minorHAnsi"/>
          <w:sz w:val="24"/>
          <w:szCs w:val="24"/>
        </w:rPr>
      </w:pPr>
      <w:r w:rsidRPr="009B2444">
        <w:rPr>
          <w:rFonts w:cstheme="minorHAnsi"/>
          <w:sz w:val="24"/>
          <w:szCs w:val="24"/>
        </w:rPr>
        <w:t xml:space="preserve">Chapter 1: Who are the Giants? The Worldly Armed Forces  </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Grigori</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Watchers (Qaddisin or Kadishim)</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Anak</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Long Neck</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Anakin</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Anakim</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Nephilim</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Nefilim</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Zamzummim</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Zumzamim (Zuzim)</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Gibborim</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Mighty Ones</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Rephaim</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Rapahaim</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Refaim</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Emim</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Emma</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Ema</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Emites</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Raphah</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Rapha</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Haraphah (Sippai also called Saph)</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Gittites (Goliath &amp; Lahmi)</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Giants called the Warrior</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 Order of Peter &amp; Victoria in Man’s/Woman’s Lordships</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 Order of John &amp; Elizabeth in Man’s/Woman’s Lordships</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 Order of Jesus &amp; Mary in Man’s/Woman’s Lordships</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lastRenderedPageBreak/>
        <w:t>The Giant Order of James &amp; Mary (2-fold office) In Man’s/Woman’s Lordship</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 Order of Stephen &amp; Barbara in the Father’s/Mother’s Lordships</w:t>
      </w:r>
    </w:p>
    <w:p w:rsidR="004D5175" w:rsidRPr="009B2444" w:rsidRDefault="004D5175" w:rsidP="004D5175">
      <w:pPr>
        <w:pStyle w:val="ListParagraph"/>
        <w:numPr>
          <w:ilvl w:val="0"/>
          <w:numId w:val="8"/>
        </w:numPr>
        <w:rPr>
          <w:rFonts w:cstheme="minorHAnsi"/>
          <w:sz w:val="24"/>
          <w:szCs w:val="24"/>
        </w:rPr>
      </w:pPr>
      <w:r w:rsidRPr="009B2444">
        <w:rPr>
          <w:rFonts w:cstheme="minorHAnsi"/>
          <w:sz w:val="24"/>
          <w:szCs w:val="24"/>
        </w:rPr>
        <w:t>The Giant Order of Melchizedek &amp; Victoria (Giants) in the Lord’s/Ladies Lordships</w:t>
      </w:r>
    </w:p>
    <w:p w:rsidR="004D5175" w:rsidRPr="009B2444" w:rsidRDefault="004D5175" w:rsidP="004D5175">
      <w:pPr>
        <w:rPr>
          <w:rFonts w:cstheme="minorHAnsi"/>
          <w:sz w:val="24"/>
          <w:szCs w:val="24"/>
        </w:rPr>
      </w:pPr>
      <w:r w:rsidRPr="009B2444">
        <w:rPr>
          <w:rFonts w:cstheme="minorHAnsi"/>
          <w:sz w:val="24"/>
          <w:szCs w:val="24"/>
        </w:rPr>
        <w:t xml:space="preserve">Chapter 2: Who are the Dragons? The Military Armed Forces </w:t>
      </w:r>
    </w:p>
    <w:p w:rsidR="004D5175" w:rsidRPr="009B2444" w:rsidRDefault="004D5175" w:rsidP="004D5175">
      <w:pPr>
        <w:rPr>
          <w:rFonts w:cstheme="minorHAnsi"/>
          <w:sz w:val="24"/>
          <w:szCs w:val="24"/>
        </w:rPr>
      </w:pPr>
      <w:r w:rsidRPr="009B2444">
        <w:rPr>
          <w:rFonts w:cstheme="minorHAnsi"/>
          <w:sz w:val="24"/>
          <w:szCs w:val="24"/>
        </w:rPr>
        <w:t>A. The Ministry of the Heavenly Soldiers (Dignitaries) with the 5 House Orders</w:t>
      </w:r>
    </w:p>
    <w:p w:rsidR="004D5175" w:rsidRPr="009B2444" w:rsidRDefault="004D5175" w:rsidP="004D5175">
      <w:pPr>
        <w:pStyle w:val="ListParagraph"/>
        <w:numPr>
          <w:ilvl w:val="0"/>
          <w:numId w:val="9"/>
        </w:numPr>
        <w:rPr>
          <w:rFonts w:cstheme="minorHAnsi"/>
          <w:sz w:val="24"/>
          <w:szCs w:val="24"/>
        </w:rPr>
      </w:pPr>
      <w:r w:rsidRPr="009B2444">
        <w:rPr>
          <w:rFonts w:cstheme="minorHAnsi"/>
          <w:sz w:val="24"/>
          <w:szCs w:val="24"/>
        </w:rPr>
        <w:t>The Dragons called the Chalkydri called Phoenixes (Winged Dragons)</w:t>
      </w:r>
    </w:p>
    <w:p w:rsidR="004D5175" w:rsidRPr="009B2444" w:rsidRDefault="004D5175" w:rsidP="004D5175">
      <w:pPr>
        <w:pStyle w:val="ListParagraph"/>
        <w:numPr>
          <w:ilvl w:val="0"/>
          <w:numId w:val="9"/>
        </w:numPr>
        <w:rPr>
          <w:rFonts w:cstheme="minorHAnsi"/>
          <w:sz w:val="24"/>
          <w:szCs w:val="24"/>
        </w:rPr>
      </w:pPr>
      <w:r w:rsidRPr="009B2444">
        <w:rPr>
          <w:rFonts w:cstheme="minorHAnsi"/>
          <w:sz w:val="24"/>
          <w:szCs w:val="24"/>
        </w:rPr>
        <w:t>The Dragons called the Angels (Sons of God)</w:t>
      </w:r>
    </w:p>
    <w:p w:rsidR="004D5175" w:rsidRPr="009B2444" w:rsidRDefault="004D5175" w:rsidP="004D5175">
      <w:pPr>
        <w:pStyle w:val="ListParagraph"/>
        <w:numPr>
          <w:ilvl w:val="0"/>
          <w:numId w:val="9"/>
        </w:numPr>
        <w:rPr>
          <w:rFonts w:cstheme="minorHAnsi"/>
          <w:sz w:val="24"/>
          <w:szCs w:val="24"/>
        </w:rPr>
      </w:pPr>
      <w:r w:rsidRPr="009B2444">
        <w:rPr>
          <w:rFonts w:cstheme="minorHAnsi"/>
          <w:sz w:val="24"/>
          <w:szCs w:val="24"/>
        </w:rPr>
        <w:t>The Dragons called the Archangels</w:t>
      </w:r>
    </w:p>
    <w:p w:rsidR="004D5175" w:rsidRPr="009B2444" w:rsidRDefault="004D5175" w:rsidP="004D5175">
      <w:pPr>
        <w:pStyle w:val="ListParagraph"/>
        <w:numPr>
          <w:ilvl w:val="0"/>
          <w:numId w:val="9"/>
        </w:numPr>
        <w:rPr>
          <w:rFonts w:cstheme="minorHAnsi"/>
          <w:sz w:val="24"/>
          <w:szCs w:val="24"/>
        </w:rPr>
      </w:pPr>
      <w:r w:rsidRPr="009B2444">
        <w:rPr>
          <w:rFonts w:cstheme="minorHAnsi"/>
          <w:sz w:val="24"/>
          <w:szCs w:val="24"/>
        </w:rPr>
        <w:t>The Dragons called the Principalities</w:t>
      </w:r>
    </w:p>
    <w:p w:rsidR="004D5175" w:rsidRPr="009B2444" w:rsidRDefault="004D5175" w:rsidP="004D5175">
      <w:pPr>
        <w:pStyle w:val="ListParagraph"/>
        <w:numPr>
          <w:ilvl w:val="0"/>
          <w:numId w:val="9"/>
        </w:numPr>
        <w:rPr>
          <w:rFonts w:cstheme="minorHAnsi"/>
          <w:sz w:val="24"/>
          <w:szCs w:val="24"/>
        </w:rPr>
      </w:pPr>
      <w:r w:rsidRPr="009B2444">
        <w:rPr>
          <w:rFonts w:cstheme="minorHAnsi"/>
          <w:sz w:val="24"/>
          <w:szCs w:val="24"/>
        </w:rPr>
        <w:t>The Dragons called the Rulers (Princedoms)</w:t>
      </w:r>
    </w:p>
    <w:p w:rsidR="004D5175" w:rsidRPr="009B2444" w:rsidRDefault="004D5175" w:rsidP="004D5175">
      <w:pPr>
        <w:rPr>
          <w:rFonts w:cstheme="minorHAnsi"/>
          <w:sz w:val="24"/>
          <w:szCs w:val="24"/>
        </w:rPr>
      </w:pPr>
      <w:r w:rsidRPr="009B2444">
        <w:rPr>
          <w:rFonts w:cstheme="minorHAnsi"/>
          <w:sz w:val="24"/>
          <w:szCs w:val="24"/>
        </w:rPr>
        <w:t>B. The Ministry of Heavenly Governors (Presidents) with the 7 City Orders</w:t>
      </w:r>
    </w:p>
    <w:p w:rsidR="004D5175" w:rsidRPr="009B2444" w:rsidRDefault="004D5175" w:rsidP="004D5175">
      <w:pPr>
        <w:pStyle w:val="ListParagraph"/>
        <w:numPr>
          <w:ilvl w:val="0"/>
          <w:numId w:val="9"/>
        </w:numPr>
        <w:rPr>
          <w:rFonts w:cstheme="minorHAnsi"/>
          <w:sz w:val="24"/>
          <w:szCs w:val="24"/>
        </w:rPr>
      </w:pPr>
      <w:r w:rsidRPr="009B2444">
        <w:rPr>
          <w:rFonts w:cstheme="minorHAnsi"/>
          <w:sz w:val="24"/>
          <w:szCs w:val="24"/>
        </w:rPr>
        <w:t>The Dragons called the Power (Potentates)</w:t>
      </w:r>
    </w:p>
    <w:p w:rsidR="004D5175" w:rsidRPr="009B2444" w:rsidRDefault="004D5175" w:rsidP="004D5175">
      <w:pPr>
        <w:pStyle w:val="ListParagraph"/>
        <w:numPr>
          <w:ilvl w:val="0"/>
          <w:numId w:val="9"/>
        </w:numPr>
        <w:rPr>
          <w:rFonts w:cstheme="minorHAnsi"/>
          <w:sz w:val="24"/>
          <w:szCs w:val="24"/>
        </w:rPr>
      </w:pPr>
      <w:r w:rsidRPr="009B2444">
        <w:rPr>
          <w:rFonts w:cstheme="minorHAnsi"/>
          <w:sz w:val="24"/>
          <w:szCs w:val="24"/>
        </w:rPr>
        <w:t>The Dragons called the Authorities</w:t>
      </w:r>
    </w:p>
    <w:p w:rsidR="004D5175" w:rsidRPr="009B2444" w:rsidRDefault="004D5175" w:rsidP="004D5175">
      <w:pPr>
        <w:pStyle w:val="ListParagraph"/>
        <w:numPr>
          <w:ilvl w:val="0"/>
          <w:numId w:val="9"/>
        </w:numPr>
        <w:rPr>
          <w:rFonts w:cstheme="minorHAnsi"/>
          <w:sz w:val="24"/>
          <w:szCs w:val="24"/>
        </w:rPr>
      </w:pPr>
      <w:r w:rsidRPr="009B2444">
        <w:rPr>
          <w:rFonts w:cstheme="minorHAnsi"/>
          <w:sz w:val="24"/>
          <w:szCs w:val="24"/>
        </w:rPr>
        <w:t>The Dragons called the Virtues (Malakim or Tarshishim)</w:t>
      </w:r>
    </w:p>
    <w:p w:rsidR="004D5175" w:rsidRPr="009B2444" w:rsidRDefault="004D5175" w:rsidP="004D5175">
      <w:pPr>
        <w:pStyle w:val="ListParagraph"/>
        <w:numPr>
          <w:ilvl w:val="0"/>
          <w:numId w:val="9"/>
        </w:numPr>
        <w:rPr>
          <w:rFonts w:cstheme="minorHAnsi"/>
          <w:sz w:val="24"/>
          <w:szCs w:val="24"/>
        </w:rPr>
      </w:pPr>
      <w:r w:rsidRPr="009B2444">
        <w:rPr>
          <w:rFonts w:cstheme="minorHAnsi"/>
          <w:sz w:val="24"/>
          <w:szCs w:val="24"/>
        </w:rPr>
        <w:t>The Dragons called the Strongholds</w:t>
      </w:r>
    </w:p>
    <w:p w:rsidR="004D5175" w:rsidRPr="009B2444" w:rsidRDefault="004D5175" w:rsidP="004D5175">
      <w:pPr>
        <w:pStyle w:val="ListParagraph"/>
        <w:numPr>
          <w:ilvl w:val="0"/>
          <w:numId w:val="9"/>
        </w:numPr>
        <w:rPr>
          <w:rFonts w:cstheme="minorHAnsi"/>
          <w:sz w:val="24"/>
          <w:szCs w:val="24"/>
        </w:rPr>
      </w:pPr>
      <w:r w:rsidRPr="009B2444">
        <w:rPr>
          <w:rFonts w:cstheme="minorHAnsi"/>
          <w:sz w:val="24"/>
          <w:szCs w:val="24"/>
        </w:rPr>
        <w:t>The Dragons called the Dominions (Dominations)</w:t>
      </w:r>
    </w:p>
    <w:p w:rsidR="004D5175" w:rsidRPr="009B2444" w:rsidRDefault="004D5175" w:rsidP="004D5175">
      <w:pPr>
        <w:pStyle w:val="ListParagraph"/>
        <w:numPr>
          <w:ilvl w:val="0"/>
          <w:numId w:val="9"/>
        </w:numPr>
        <w:rPr>
          <w:rFonts w:cstheme="minorHAnsi"/>
          <w:sz w:val="24"/>
          <w:szCs w:val="24"/>
        </w:rPr>
      </w:pPr>
      <w:r w:rsidRPr="009B2444">
        <w:rPr>
          <w:rFonts w:cstheme="minorHAnsi"/>
          <w:sz w:val="24"/>
          <w:szCs w:val="24"/>
        </w:rPr>
        <w:t>The Dragons called the Hashmallims (Hashmal)</w:t>
      </w:r>
    </w:p>
    <w:p w:rsidR="004D5175" w:rsidRPr="009B2444" w:rsidRDefault="004D5175" w:rsidP="004D5175">
      <w:pPr>
        <w:pStyle w:val="ListParagraph"/>
        <w:numPr>
          <w:ilvl w:val="0"/>
          <w:numId w:val="9"/>
        </w:numPr>
        <w:rPr>
          <w:rFonts w:cstheme="minorHAnsi"/>
          <w:sz w:val="24"/>
          <w:szCs w:val="24"/>
        </w:rPr>
      </w:pPr>
      <w:r w:rsidRPr="009B2444">
        <w:rPr>
          <w:rFonts w:cstheme="minorHAnsi"/>
          <w:sz w:val="24"/>
          <w:szCs w:val="24"/>
        </w:rPr>
        <w:t>The Dragons called the Lordships</w:t>
      </w:r>
    </w:p>
    <w:p w:rsidR="004D5175" w:rsidRPr="009B2444" w:rsidRDefault="004D5175" w:rsidP="004D5175">
      <w:pPr>
        <w:rPr>
          <w:rFonts w:cstheme="minorHAnsi"/>
          <w:sz w:val="24"/>
          <w:szCs w:val="24"/>
        </w:rPr>
      </w:pPr>
      <w:r w:rsidRPr="009B2444">
        <w:rPr>
          <w:rFonts w:cstheme="minorHAnsi"/>
          <w:sz w:val="24"/>
          <w:szCs w:val="24"/>
        </w:rPr>
        <w:t>C. The Ministry of Heavenly Guardians (Protectors) with the 10 Kingdom Orders</w:t>
      </w:r>
    </w:p>
    <w:p w:rsidR="004D5175" w:rsidRPr="009B2444" w:rsidRDefault="004D5175" w:rsidP="004D5175">
      <w:pPr>
        <w:spacing w:after="0" w:line="240" w:lineRule="auto"/>
        <w:rPr>
          <w:rFonts w:cstheme="minorHAnsi"/>
          <w:sz w:val="24"/>
          <w:szCs w:val="24"/>
        </w:rPr>
      </w:pPr>
      <w:r w:rsidRPr="009B2444">
        <w:rPr>
          <w:rFonts w:cstheme="minorHAnsi"/>
          <w:sz w:val="24"/>
          <w:szCs w:val="24"/>
        </w:rPr>
        <w:t xml:space="preserve">       13. The Dragons called the Thrones (Elders &amp; Many Eyed Ones)</w:t>
      </w:r>
    </w:p>
    <w:p w:rsidR="004D5175" w:rsidRPr="009B2444" w:rsidRDefault="004D5175" w:rsidP="004D5175">
      <w:pPr>
        <w:spacing w:after="0" w:line="240" w:lineRule="auto"/>
        <w:rPr>
          <w:rFonts w:cstheme="minorHAnsi"/>
          <w:sz w:val="24"/>
          <w:szCs w:val="24"/>
        </w:rPr>
      </w:pPr>
      <w:r w:rsidRPr="009B2444">
        <w:rPr>
          <w:rFonts w:cstheme="minorHAnsi"/>
          <w:sz w:val="24"/>
          <w:szCs w:val="24"/>
        </w:rPr>
        <w:t xml:space="preserve">       14. The Dragons called the Wheels (Rims)</w:t>
      </w:r>
    </w:p>
    <w:p w:rsidR="004D5175" w:rsidRPr="009B2444" w:rsidRDefault="004D5175" w:rsidP="004D5175">
      <w:pPr>
        <w:spacing w:after="0" w:line="240" w:lineRule="auto"/>
        <w:rPr>
          <w:rFonts w:cstheme="minorHAnsi"/>
          <w:sz w:val="24"/>
          <w:szCs w:val="24"/>
        </w:rPr>
      </w:pPr>
      <w:r w:rsidRPr="009B2444">
        <w:rPr>
          <w:rFonts w:cstheme="minorHAnsi"/>
          <w:sz w:val="24"/>
          <w:szCs w:val="24"/>
        </w:rPr>
        <w:t xml:space="preserve">       15. The Dragons called the Ophanims (Erelims)</w:t>
      </w:r>
    </w:p>
    <w:p w:rsidR="004D5175" w:rsidRPr="009B2444" w:rsidRDefault="004D5175" w:rsidP="004D5175">
      <w:pPr>
        <w:spacing w:after="0" w:line="240" w:lineRule="auto"/>
        <w:rPr>
          <w:rFonts w:cstheme="minorHAnsi"/>
          <w:sz w:val="24"/>
          <w:szCs w:val="24"/>
        </w:rPr>
      </w:pPr>
      <w:r w:rsidRPr="009B2444">
        <w:rPr>
          <w:rFonts w:cstheme="minorHAnsi"/>
          <w:sz w:val="24"/>
          <w:szCs w:val="24"/>
        </w:rPr>
        <w:t xml:space="preserve">       16. The Dragons called the Ophde’s</w:t>
      </w:r>
    </w:p>
    <w:p w:rsidR="004D5175" w:rsidRPr="009B2444" w:rsidRDefault="004D5175" w:rsidP="004D5175">
      <w:pPr>
        <w:spacing w:after="0" w:line="240" w:lineRule="auto"/>
        <w:rPr>
          <w:rFonts w:cstheme="minorHAnsi"/>
          <w:sz w:val="24"/>
          <w:szCs w:val="24"/>
        </w:rPr>
      </w:pPr>
      <w:r w:rsidRPr="009B2444">
        <w:rPr>
          <w:rFonts w:cstheme="minorHAnsi"/>
          <w:sz w:val="24"/>
          <w:szCs w:val="24"/>
        </w:rPr>
        <w:t xml:space="preserve">       17. The Dragons called the Ofanims (Ofaniel or Opanniel)</w:t>
      </w:r>
    </w:p>
    <w:p w:rsidR="004D5175" w:rsidRPr="009B2444" w:rsidRDefault="004D5175" w:rsidP="004D5175">
      <w:pPr>
        <w:spacing w:after="0" w:line="240" w:lineRule="auto"/>
        <w:rPr>
          <w:rFonts w:cstheme="minorHAnsi"/>
          <w:sz w:val="24"/>
          <w:szCs w:val="24"/>
        </w:rPr>
      </w:pPr>
      <w:r w:rsidRPr="009B2444">
        <w:rPr>
          <w:rFonts w:cstheme="minorHAnsi"/>
          <w:sz w:val="24"/>
          <w:szCs w:val="24"/>
        </w:rPr>
        <w:t xml:space="preserve">       18. The Dragons called the Galgallims (Many Flamed Ones)</w:t>
      </w:r>
    </w:p>
    <w:p w:rsidR="004D5175" w:rsidRPr="009B2444" w:rsidRDefault="004D5175" w:rsidP="004D5175">
      <w:pPr>
        <w:spacing w:after="0" w:line="240" w:lineRule="auto"/>
        <w:rPr>
          <w:rFonts w:cstheme="minorHAnsi"/>
          <w:sz w:val="24"/>
          <w:szCs w:val="24"/>
        </w:rPr>
      </w:pPr>
      <w:r w:rsidRPr="009B2444">
        <w:rPr>
          <w:rFonts w:cstheme="minorHAnsi"/>
          <w:sz w:val="24"/>
          <w:szCs w:val="24"/>
        </w:rPr>
        <w:t xml:space="preserve">       19. The Dragons called the Burning Ones</w:t>
      </w:r>
    </w:p>
    <w:p w:rsidR="004D5175" w:rsidRPr="009B2444" w:rsidRDefault="004D5175" w:rsidP="004D5175">
      <w:pPr>
        <w:spacing w:after="0" w:line="240" w:lineRule="auto"/>
        <w:rPr>
          <w:rFonts w:cstheme="minorHAnsi"/>
          <w:sz w:val="24"/>
          <w:szCs w:val="24"/>
        </w:rPr>
      </w:pPr>
      <w:r w:rsidRPr="009B2444">
        <w:rPr>
          <w:rFonts w:cstheme="minorHAnsi"/>
          <w:sz w:val="24"/>
          <w:szCs w:val="24"/>
        </w:rPr>
        <w:t xml:space="preserve">       20. The Dragons called the Seraphim’s</w:t>
      </w:r>
    </w:p>
    <w:p w:rsidR="004D5175" w:rsidRPr="009B2444" w:rsidRDefault="004D5175" w:rsidP="004D5175">
      <w:pPr>
        <w:spacing w:after="0" w:line="240" w:lineRule="auto"/>
        <w:rPr>
          <w:rFonts w:cstheme="minorHAnsi"/>
          <w:sz w:val="24"/>
          <w:szCs w:val="24"/>
        </w:rPr>
      </w:pPr>
      <w:r w:rsidRPr="009B2444">
        <w:rPr>
          <w:rFonts w:cstheme="minorHAnsi"/>
          <w:sz w:val="24"/>
          <w:szCs w:val="24"/>
        </w:rPr>
        <w:t xml:space="preserve">       21. The Dragons called the Chayot’s </w:t>
      </w:r>
    </w:p>
    <w:p w:rsidR="004D5175" w:rsidRPr="009B2444" w:rsidRDefault="004D5175" w:rsidP="004D5175">
      <w:pPr>
        <w:spacing w:after="0" w:line="240" w:lineRule="auto"/>
        <w:rPr>
          <w:rFonts w:cstheme="minorHAnsi"/>
          <w:sz w:val="24"/>
          <w:szCs w:val="24"/>
        </w:rPr>
      </w:pPr>
      <w:r w:rsidRPr="009B2444">
        <w:rPr>
          <w:rFonts w:cstheme="minorHAnsi"/>
          <w:sz w:val="24"/>
          <w:szCs w:val="24"/>
        </w:rPr>
        <w:t xml:space="preserve">       22. The Dragons called the Living Creatures (Hayyot’s)</w:t>
      </w:r>
    </w:p>
    <w:p w:rsidR="004D5175" w:rsidRPr="009B2444" w:rsidRDefault="004D5175" w:rsidP="004D5175">
      <w:pPr>
        <w:spacing w:after="0" w:line="240" w:lineRule="auto"/>
        <w:rPr>
          <w:rFonts w:cstheme="minorHAnsi"/>
          <w:sz w:val="24"/>
          <w:szCs w:val="24"/>
        </w:rPr>
      </w:pPr>
    </w:p>
    <w:p w:rsidR="004D5175" w:rsidRPr="009B2444" w:rsidRDefault="004D5175" w:rsidP="004D5175">
      <w:pPr>
        <w:spacing w:after="0" w:line="240" w:lineRule="auto"/>
        <w:rPr>
          <w:rFonts w:cstheme="minorHAnsi"/>
          <w:sz w:val="24"/>
          <w:szCs w:val="24"/>
        </w:rPr>
      </w:pPr>
      <w:r w:rsidRPr="009B2444">
        <w:rPr>
          <w:rFonts w:cstheme="minorHAnsi"/>
          <w:sz w:val="24"/>
          <w:szCs w:val="24"/>
        </w:rPr>
        <w:t>D. The Ministry of the Heavenly Crown with the 2 Foundational Orders</w:t>
      </w:r>
    </w:p>
    <w:p w:rsidR="004D5175" w:rsidRPr="009B2444" w:rsidRDefault="004D5175" w:rsidP="004D5175">
      <w:pPr>
        <w:spacing w:after="0" w:line="240" w:lineRule="auto"/>
        <w:rPr>
          <w:rFonts w:cstheme="minorHAnsi"/>
          <w:sz w:val="24"/>
          <w:szCs w:val="24"/>
        </w:rPr>
      </w:pPr>
    </w:p>
    <w:p w:rsidR="004D5175" w:rsidRPr="009B2444" w:rsidRDefault="004D5175" w:rsidP="004D5175">
      <w:pPr>
        <w:spacing w:after="0" w:line="240" w:lineRule="auto"/>
        <w:rPr>
          <w:rFonts w:cstheme="minorHAnsi"/>
          <w:sz w:val="24"/>
          <w:szCs w:val="24"/>
        </w:rPr>
      </w:pPr>
      <w:r w:rsidRPr="009B2444">
        <w:rPr>
          <w:rFonts w:cstheme="minorHAnsi"/>
          <w:sz w:val="24"/>
          <w:szCs w:val="24"/>
        </w:rPr>
        <w:t xml:space="preserve">       23. The Dragons called Chubby Ones</w:t>
      </w:r>
    </w:p>
    <w:p w:rsidR="004D5175" w:rsidRPr="009B2444" w:rsidRDefault="004D5175" w:rsidP="004D5175">
      <w:pPr>
        <w:spacing w:after="0" w:line="240" w:lineRule="auto"/>
        <w:rPr>
          <w:rFonts w:cstheme="minorHAnsi"/>
          <w:sz w:val="24"/>
          <w:szCs w:val="24"/>
        </w:rPr>
      </w:pPr>
      <w:r w:rsidRPr="009B2444">
        <w:rPr>
          <w:rFonts w:cstheme="minorHAnsi"/>
          <w:sz w:val="24"/>
          <w:szCs w:val="24"/>
        </w:rPr>
        <w:t xml:space="preserve">       24. The Dragons called Cherubim’s</w:t>
      </w:r>
    </w:p>
    <w:p w:rsidR="004D5175" w:rsidRPr="009B2444" w:rsidRDefault="004D5175" w:rsidP="004D5175">
      <w:pPr>
        <w:spacing w:after="0" w:line="240" w:lineRule="auto"/>
        <w:rPr>
          <w:rFonts w:cstheme="minorHAnsi"/>
          <w:sz w:val="24"/>
          <w:szCs w:val="24"/>
        </w:rPr>
      </w:pPr>
    </w:p>
    <w:p w:rsidR="004D5175" w:rsidRPr="009B2444" w:rsidRDefault="004D5175" w:rsidP="004D5175">
      <w:pPr>
        <w:spacing w:after="0" w:line="240" w:lineRule="auto"/>
        <w:rPr>
          <w:rFonts w:cstheme="minorHAnsi"/>
          <w:sz w:val="24"/>
          <w:szCs w:val="24"/>
        </w:rPr>
      </w:pPr>
      <w:r w:rsidRPr="009B2444">
        <w:rPr>
          <w:rFonts w:cstheme="minorHAnsi"/>
          <w:sz w:val="24"/>
          <w:szCs w:val="24"/>
        </w:rPr>
        <w:t>E.  The 6 Supreme Dragon Lordship Commands of the Lord Elohim in the 1 Rock Order</w:t>
      </w:r>
    </w:p>
    <w:p w:rsidR="004D5175" w:rsidRPr="009B2444" w:rsidRDefault="004D5175" w:rsidP="004D5175">
      <w:pPr>
        <w:spacing w:after="0" w:line="240" w:lineRule="auto"/>
        <w:rPr>
          <w:rFonts w:cstheme="minorHAnsi"/>
          <w:sz w:val="24"/>
          <w:szCs w:val="24"/>
        </w:rPr>
      </w:pPr>
    </w:p>
    <w:p w:rsidR="004D5175" w:rsidRPr="009B2444" w:rsidRDefault="004D5175" w:rsidP="004D5175">
      <w:pPr>
        <w:spacing w:after="0" w:line="240" w:lineRule="auto"/>
        <w:rPr>
          <w:rFonts w:cstheme="minorHAnsi"/>
          <w:sz w:val="24"/>
          <w:szCs w:val="24"/>
        </w:rPr>
      </w:pPr>
      <w:r w:rsidRPr="009B2444">
        <w:rPr>
          <w:rFonts w:cstheme="minorHAnsi"/>
          <w:sz w:val="24"/>
          <w:szCs w:val="24"/>
        </w:rPr>
        <w:t xml:space="preserve">       25. The Dragon Order of Peter &amp; Victoria in the Military Lordship</w:t>
      </w:r>
    </w:p>
    <w:p w:rsidR="004D5175" w:rsidRPr="009B2444" w:rsidRDefault="004D5175" w:rsidP="004D5175">
      <w:pPr>
        <w:spacing w:after="0" w:line="240" w:lineRule="auto"/>
        <w:rPr>
          <w:rFonts w:cstheme="minorHAnsi"/>
          <w:sz w:val="24"/>
          <w:szCs w:val="24"/>
        </w:rPr>
      </w:pPr>
      <w:r w:rsidRPr="009B2444">
        <w:rPr>
          <w:rFonts w:cstheme="minorHAnsi"/>
          <w:sz w:val="24"/>
          <w:szCs w:val="24"/>
        </w:rPr>
        <w:t xml:space="preserve">       26. The Dragon Order of John &amp; Elizabeth in the Military Lordship </w:t>
      </w:r>
    </w:p>
    <w:p w:rsidR="004D5175" w:rsidRPr="009B2444" w:rsidRDefault="004D5175" w:rsidP="004D5175">
      <w:pPr>
        <w:spacing w:after="0" w:line="240" w:lineRule="auto"/>
        <w:rPr>
          <w:rFonts w:cstheme="minorHAnsi"/>
          <w:sz w:val="24"/>
          <w:szCs w:val="24"/>
        </w:rPr>
      </w:pPr>
      <w:r w:rsidRPr="009B2444">
        <w:rPr>
          <w:rFonts w:cstheme="minorHAnsi"/>
          <w:sz w:val="24"/>
          <w:szCs w:val="24"/>
        </w:rPr>
        <w:t xml:space="preserve">       27. The Dragon Order of Jesus &amp; Mary in the Military Lordship</w:t>
      </w:r>
    </w:p>
    <w:p w:rsidR="004D5175" w:rsidRPr="009B2444" w:rsidRDefault="004D5175" w:rsidP="004D5175">
      <w:pPr>
        <w:spacing w:after="0" w:line="240" w:lineRule="auto"/>
        <w:rPr>
          <w:rFonts w:cstheme="minorHAnsi"/>
          <w:sz w:val="24"/>
          <w:szCs w:val="24"/>
        </w:rPr>
      </w:pPr>
      <w:r w:rsidRPr="009B2444">
        <w:rPr>
          <w:rFonts w:cstheme="minorHAnsi"/>
          <w:sz w:val="24"/>
          <w:szCs w:val="24"/>
        </w:rPr>
        <w:t xml:space="preserve">       28. The Dragon Order </w:t>
      </w:r>
      <w:r w:rsidR="00174138" w:rsidRPr="009B2444">
        <w:rPr>
          <w:rFonts w:cstheme="minorHAnsi"/>
          <w:sz w:val="24"/>
          <w:szCs w:val="24"/>
        </w:rPr>
        <w:t>of</w:t>
      </w:r>
      <w:r w:rsidRPr="009B2444">
        <w:rPr>
          <w:rFonts w:cstheme="minorHAnsi"/>
          <w:sz w:val="24"/>
          <w:szCs w:val="24"/>
        </w:rPr>
        <w:t xml:space="preserve"> James &amp; Mary (2-fold office) in the Military Lordship</w:t>
      </w:r>
    </w:p>
    <w:p w:rsidR="004D5175" w:rsidRPr="009B2444" w:rsidRDefault="004D5175" w:rsidP="004D5175">
      <w:pPr>
        <w:spacing w:after="0" w:line="240" w:lineRule="auto"/>
        <w:rPr>
          <w:rFonts w:cstheme="minorHAnsi"/>
          <w:sz w:val="24"/>
          <w:szCs w:val="24"/>
        </w:rPr>
      </w:pPr>
      <w:r w:rsidRPr="009B2444">
        <w:rPr>
          <w:rFonts w:cstheme="minorHAnsi"/>
          <w:sz w:val="24"/>
          <w:szCs w:val="24"/>
        </w:rPr>
        <w:t xml:space="preserve">       29. The Dragon Order of Stephen &amp; Barbara in the Ministerial Lordship</w:t>
      </w:r>
    </w:p>
    <w:p w:rsidR="004D5175" w:rsidRPr="009B2444" w:rsidRDefault="004D5175" w:rsidP="004D5175">
      <w:pPr>
        <w:spacing w:after="0" w:line="240" w:lineRule="auto"/>
        <w:rPr>
          <w:rFonts w:cstheme="minorHAnsi"/>
          <w:sz w:val="24"/>
          <w:szCs w:val="24"/>
        </w:rPr>
      </w:pPr>
      <w:r w:rsidRPr="009B2444">
        <w:rPr>
          <w:rFonts w:cstheme="minorHAnsi"/>
          <w:sz w:val="24"/>
          <w:szCs w:val="24"/>
        </w:rPr>
        <w:t xml:space="preserve">       30. The Dragon Order of Elohim &amp; Victoria (Hosts, Camps &amp; Armies) in the all Lordship</w:t>
      </w:r>
    </w:p>
    <w:p w:rsidR="004D5175" w:rsidRPr="009B2444" w:rsidRDefault="004D5175" w:rsidP="004D5175">
      <w:pPr>
        <w:spacing w:after="0" w:line="480" w:lineRule="auto"/>
        <w:rPr>
          <w:rFonts w:cstheme="minorHAnsi"/>
          <w:sz w:val="24"/>
          <w:szCs w:val="24"/>
        </w:rPr>
      </w:pPr>
    </w:p>
    <w:p w:rsidR="004D5175" w:rsidRPr="009B2444" w:rsidRDefault="004D5175" w:rsidP="004D5175">
      <w:pPr>
        <w:spacing w:after="0" w:line="480" w:lineRule="auto"/>
        <w:rPr>
          <w:rFonts w:cstheme="minorHAnsi"/>
          <w:sz w:val="24"/>
          <w:szCs w:val="24"/>
        </w:rPr>
      </w:pPr>
      <w:r w:rsidRPr="009B2444">
        <w:rPr>
          <w:rFonts w:cstheme="minorHAnsi"/>
          <w:sz w:val="24"/>
          <w:szCs w:val="24"/>
        </w:rPr>
        <w:t xml:space="preserve">Chapter 3: Who is the Law? The Law Enforcement Armed Forces </w:t>
      </w:r>
    </w:p>
    <w:p w:rsidR="004D5175" w:rsidRPr="009B2444" w:rsidRDefault="004D5175" w:rsidP="004D5175">
      <w:pPr>
        <w:spacing w:after="0" w:line="480" w:lineRule="auto"/>
        <w:rPr>
          <w:rFonts w:cstheme="minorHAnsi"/>
          <w:sz w:val="24"/>
          <w:szCs w:val="24"/>
        </w:rPr>
      </w:pPr>
      <w:r w:rsidRPr="009B2444">
        <w:rPr>
          <w:rFonts w:cstheme="minorHAnsi"/>
          <w:sz w:val="24"/>
          <w:szCs w:val="24"/>
        </w:rPr>
        <w:t>The Law called the Laws</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Laws</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the Ways</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the Testimonies</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the Stipulations</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the Requirements</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the Precepts</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the Statutes</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the Decrees</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the Ordinances</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the Commands</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the Judgments</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the Words</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the Regulations</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the Teachings</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the Rules</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the Codes (Penal)</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the Covenant Rituals (Law Book)</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 xml:space="preserve">The Law called the Manuals </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the 2</w:t>
      </w:r>
      <w:r w:rsidRPr="009B2444">
        <w:rPr>
          <w:rFonts w:cstheme="minorHAnsi"/>
          <w:sz w:val="24"/>
          <w:szCs w:val="24"/>
          <w:vertAlign w:val="superscript"/>
        </w:rPr>
        <w:t>nd</w:t>
      </w:r>
      <w:r w:rsidRPr="009B2444">
        <w:rPr>
          <w:rFonts w:cstheme="minorHAnsi"/>
          <w:sz w:val="24"/>
          <w:szCs w:val="24"/>
        </w:rPr>
        <w:t xml:space="preserve"> Greatest Command</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the 1</w:t>
      </w:r>
      <w:r w:rsidRPr="009B2444">
        <w:rPr>
          <w:rFonts w:cstheme="minorHAnsi"/>
          <w:sz w:val="24"/>
          <w:szCs w:val="24"/>
          <w:vertAlign w:val="superscript"/>
        </w:rPr>
        <w:t>st</w:t>
      </w:r>
      <w:r w:rsidRPr="009B2444">
        <w:rPr>
          <w:rFonts w:cstheme="minorHAnsi"/>
          <w:sz w:val="24"/>
          <w:szCs w:val="24"/>
        </w:rPr>
        <w:t xml:space="preserve"> Greatest Command</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the Order of Aaron in Jewish Law of God  in 2 or 3 witnesses</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the Order of Moses in Jewish Law of God in 2 or 3 witnesses</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the Order of James in Gentile Law of God in 1 or 2 witnesses</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called the Order of James in Christian Law of God in alone or 1 witness</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Order of Peter &amp; Victoria in the beginning &amp; end of the Law of Yah</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Order of John &amp; Elizabeth in the beginning &amp; end of the Law of Yah</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Order of Jesus &amp; Mary in the beginning &amp; end of the  Law of Yah</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 xml:space="preserve">The Law Order of James &amp; Mary (2-fold office) in the beginning &amp; end of the Law of Yah </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Order of Stephen &amp; Barbara in the beginning &amp; end of the Law of Yah</w:t>
      </w:r>
    </w:p>
    <w:p w:rsidR="004D5175" w:rsidRPr="009B2444" w:rsidRDefault="004D5175" w:rsidP="004D5175">
      <w:pPr>
        <w:pStyle w:val="ListParagraph"/>
        <w:numPr>
          <w:ilvl w:val="0"/>
          <w:numId w:val="12"/>
        </w:numPr>
        <w:spacing w:line="240" w:lineRule="auto"/>
        <w:rPr>
          <w:rFonts w:cstheme="minorHAnsi"/>
          <w:sz w:val="24"/>
          <w:szCs w:val="24"/>
        </w:rPr>
      </w:pPr>
      <w:r w:rsidRPr="009B2444">
        <w:rPr>
          <w:rFonts w:cstheme="minorHAnsi"/>
          <w:sz w:val="24"/>
          <w:szCs w:val="24"/>
        </w:rPr>
        <w:t>The Law Order of (El) Yah &amp; Victoria the Eternal Law of the Lord Yah’s Creator Law</w:t>
      </w:r>
    </w:p>
    <w:p w:rsidR="004D5175" w:rsidRPr="009B2444" w:rsidRDefault="004D5175" w:rsidP="004D5175">
      <w:pPr>
        <w:spacing w:line="240" w:lineRule="auto"/>
        <w:rPr>
          <w:rFonts w:cstheme="minorHAnsi"/>
          <w:sz w:val="24"/>
          <w:szCs w:val="24"/>
        </w:rPr>
      </w:pPr>
      <w:r w:rsidRPr="009B2444">
        <w:rPr>
          <w:rFonts w:cstheme="minorHAnsi"/>
          <w:sz w:val="24"/>
          <w:szCs w:val="24"/>
        </w:rPr>
        <w:lastRenderedPageBreak/>
        <w:t xml:space="preserve">Chapter 4: Who are the other Lords and other Ladies? The Ministerial Kingdom Lordships </w:t>
      </w:r>
    </w:p>
    <w:p w:rsidR="004D5175" w:rsidRPr="009B2444" w:rsidRDefault="004D5175" w:rsidP="004D5175">
      <w:pPr>
        <w:pStyle w:val="ListParagraph"/>
        <w:numPr>
          <w:ilvl w:val="0"/>
          <w:numId w:val="13"/>
        </w:numPr>
        <w:spacing w:line="240" w:lineRule="auto"/>
        <w:rPr>
          <w:rFonts w:cstheme="minorHAnsi"/>
          <w:sz w:val="24"/>
          <w:szCs w:val="24"/>
        </w:rPr>
      </w:pPr>
      <w:r w:rsidRPr="009B2444">
        <w:rPr>
          <w:rFonts w:cstheme="minorHAnsi"/>
          <w:sz w:val="24"/>
          <w:szCs w:val="24"/>
        </w:rPr>
        <w:t>The 61 Lords over all &amp; 61 Ladies over all</w:t>
      </w:r>
    </w:p>
    <w:p w:rsidR="004D5175" w:rsidRPr="009B2444" w:rsidRDefault="004D5175" w:rsidP="004D5175">
      <w:pPr>
        <w:spacing w:line="240" w:lineRule="auto"/>
        <w:rPr>
          <w:rFonts w:cstheme="minorHAnsi"/>
          <w:sz w:val="24"/>
          <w:szCs w:val="24"/>
        </w:rPr>
      </w:pPr>
      <w:r w:rsidRPr="009B2444">
        <w:rPr>
          <w:rFonts w:cstheme="minorHAnsi"/>
          <w:sz w:val="24"/>
          <w:szCs w:val="24"/>
        </w:rPr>
        <w:t xml:space="preserve">Conclusion           </w:t>
      </w:r>
    </w:p>
    <w:p w:rsidR="004D5175" w:rsidRPr="009B2444" w:rsidRDefault="004D5175" w:rsidP="004D5175">
      <w:pPr>
        <w:spacing w:line="240" w:lineRule="auto"/>
        <w:jc w:val="center"/>
        <w:rPr>
          <w:rFonts w:ascii="Abyssinica SIL" w:hAnsi="Abyssinica SIL" w:cstheme="minorHAnsi"/>
          <w:sz w:val="24"/>
          <w:szCs w:val="24"/>
        </w:rPr>
      </w:pPr>
      <w:r w:rsidRPr="009B2444">
        <w:rPr>
          <w:rFonts w:ascii="Abyssinica SIL" w:hAnsi="Abyssinica SIL" w:cstheme="minorHAnsi"/>
          <w:sz w:val="24"/>
          <w:szCs w:val="24"/>
        </w:rPr>
        <w:t xml:space="preserve">Chapter 1: Who are the Giants? The Worldly Lordships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w:t>
      </w:r>
      <w:r w:rsidRPr="009B2444">
        <w:rPr>
          <w:rFonts w:cstheme="minorHAnsi"/>
          <w:sz w:val="24"/>
          <w:szCs w:val="24"/>
        </w:rPr>
        <w:lastRenderedPageBreak/>
        <w:t xml:space="preserve">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9B2444">
        <w:rPr>
          <w:rFonts w:cstheme="minorHAnsi"/>
          <w:i/>
          <w:sz w:val="24"/>
          <w:szCs w:val="24"/>
        </w:rPr>
        <w:t>Ropheim</w:t>
      </w:r>
      <w:r w:rsidRPr="009B2444">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9B2444">
        <w:rPr>
          <w:rFonts w:cstheme="minorHAnsi"/>
          <w:b/>
          <w:i/>
          <w:sz w:val="24"/>
          <w:szCs w:val="24"/>
        </w:rPr>
        <w:t>sorcerie</w:t>
      </w:r>
      <w:r w:rsidRPr="009B2444">
        <w:rPr>
          <w:rFonts w:cstheme="minorHAnsi"/>
          <w:sz w:val="24"/>
          <w:szCs w:val="24"/>
        </w:rPr>
        <w:t xml:space="preserve">, which is from Vulgar Latin meaning “one who influences fate” by the root word </w:t>
      </w:r>
      <w:r w:rsidRPr="009B2444">
        <w:rPr>
          <w:rFonts w:cstheme="minorHAnsi"/>
          <w:b/>
          <w:i/>
          <w:sz w:val="24"/>
          <w:szCs w:val="24"/>
        </w:rPr>
        <w:t>sortiarius.</w:t>
      </w:r>
      <w:r w:rsidRPr="009B2444">
        <w:rPr>
          <w:rFonts w:cstheme="minorHAnsi"/>
          <w:sz w:val="24"/>
          <w:szCs w:val="24"/>
        </w:rPr>
        <w:t xml:space="preserve"> Sorcery also can be called </w:t>
      </w:r>
      <w:r w:rsidRPr="009B2444">
        <w:rPr>
          <w:rFonts w:cstheme="minorHAnsi"/>
          <w:b/>
          <w:i/>
          <w:sz w:val="24"/>
          <w:szCs w:val="24"/>
        </w:rPr>
        <w:t>maleficium</w:t>
      </w:r>
      <w:r w:rsidRPr="009B2444">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9B2444">
        <w:rPr>
          <w:rFonts w:cstheme="minorHAnsi"/>
          <w:sz w:val="24"/>
          <w:szCs w:val="24"/>
          <w:vertAlign w:val="superscript"/>
        </w:rPr>
        <w:t>nd</w:t>
      </w:r>
      <w:r w:rsidRPr="009B2444">
        <w:rPr>
          <w:rFonts w:cstheme="minorHAnsi"/>
          <w:sz w:val="24"/>
          <w:szCs w:val="24"/>
        </w:rPr>
        <w:t xml:space="preserve"> Timothy 3:8-9 &amp; Revelation 9:21. The right use &amp; right dosages of drugs, medications or herbs are always called the permissible magical arts that protect &amp; heal the body in Moses’ Rod in </w:t>
      </w:r>
      <w:r w:rsidRPr="009B2444">
        <w:rPr>
          <w:rFonts w:cstheme="minorHAnsi"/>
          <w:sz w:val="24"/>
          <w:szCs w:val="24"/>
        </w:rPr>
        <w:lastRenderedPageBreak/>
        <w:t>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9B2444">
        <w:rPr>
          <w:rFonts w:cstheme="minorHAnsi"/>
          <w:sz w:val="24"/>
          <w:szCs w:val="24"/>
          <w:vertAlign w:val="superscript"/>
        </w:rPr>
        <w:t>nd</w:t>
      </w:r>
      <w:r w:rsidRPr="009B2444">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9B2444">
        <w:rPr>
          <w:rFonts w:cstheme="minorHAnsi"/>
          <w:sz w:val="24"/>
          <w:szCs w:val="24"/>
          <w:vertAlign w:val="superscript"/>
        </w:rPr>
        <w:t>nd</w:t>
      </w:r>
      <w:r w:rsidRPr="009B2444">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9B2444">
        <w:rPr>
          <w:rFonts w:cstheme="minorHAnsi"/>
          <w:sz w:val="24"/>
          <w:szCs w:val="24"/>
          <w:vertAlign w:val="superscript"/>
        </w:rPr>
        <w:t>nd</w:t>
      </w:r>
      <w:r w:rsidRPr="009B2444">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9B2444">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9B2444">
        <w:rPr>
          <w:rFonts w:cstheme="minorHAnsi"/>
          <w:b/>
          <w:sz w:val="24"/>
          <w:szCs w:val="24"/>
        </w:rPr>
        <w:t>The Lord Yah &amp; His Book on Hell in the Holy Bible</w:t>
      </w:r>
      <w:r w:rsidRPr="009B2444">
        <w:rPr>
          <w:rFonts w:cstheme="minorHAnsi"/>
          <w:sz w:val="24"/>
          <w:szCs w:val="24"/>
        </w:rPr>
        <w:t xml:space="preserve">.”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9B2444">
        <w:rPr>
          <w:rFonts w:cstheme="minorHAnsi"/>
          <w:i/>
          <w:sz w:val="24"/>
          <w:szCs w:val="24"/>
        </w:rPr>
        <w:t>Ropheim</w:t>
      </w:r>
      <w:r w:rsidRPr="009B2444">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9B2444">
        <w:rPr>
          <w:rFonts w:cstheme="minorHAnsi"/>
          <w:b/>
          <w:sz w:val="24"/>
          <w:szCs w:val="24"/>
        </w:rPr>
        <w:t>The Father Stephen Our Lord</w:t>
      </w:r>
      <w:r w:rsidRPr="009B2444">
        <w:rPr>
          <w:rFonts w:cstheme="minorHAnsi"/>
          <w:sz w:val="24"/>
          <w:szCs w:val="24"/>
        </w:rPr>
        <w:t>.” The flood killed the offspring of Seth that may be linked to the Giants. Moses &amp; Joshua killed almost all the 24 orders of Evil Giants on the Earth &amp; are called “</w:t>
      </w:r>
      <w:r w:rsidRPr="009B2444">
        <w:rPr>
          <w:rFonts w:cstheme="minorHAnsi"/>
          <w:b/>
          <w:sz w:val="24"/>
          <w:szCs w:val="24"/>
        </w:rPr>
        <w:t>Giant Slayers</w:t>
      </w:r>
      <w:r w:rsidRPr="009B2444">
        <w:rPr>
          <w:rFonts w:cstheme="minorHAnsi"/>
          <w:sz w:val="24"/>
          <w:szCs w:val="24"/>
        </w:rPr>
        <w:t>.” This happened after the flood of Genesis 7 &amp; the offspring of Shem may be linked to the Giants. How did they do this? The Rod of Moses given by the Father Stephen our Lord was called “</w:t>
      </w:r>
      <w:r w:rsidRPr="009B2444">
        <w:rPr>
          <w:rFonts w:cstheme="minorHAnsi"/>
          <w:b/>
          <w:sz w:val="24"/>
          <w:szCs w:val="24"/>
        </w:rPr>
        <w:t>fire with fire</w:t>
      </w:r>
      <w:r w:rsidRPr="009B2444">
        <w:rPr>
          <w:rFonts w:cstheme="minorHAnsi"/>
          <w:sz w:val="24"/>
          <w:szCs w:val="24"/>
        </w:rPr>
        <w:t>.” Israel was protected which is a form of “</w:t>
      </w:r>
      <w:r w:rsidRPr="009B2444">
        <w:rPr>
          <w:rFonts w:cstheme="minorHAnsi"/>
          <w:b/>
          <w:sz w:val="24"/>
          <w:szCs w:val="24"/>
        </w:rPr>
        <w:t xml:space="preserve">Divine </w:t>
      </w:r>
      <w:r w:rsidRPr="009B2444">
        <w:rPr>
          <w:rFonts w:cstheme="minorHAnsi"/>
          <w:b/>
          <w:sz w:val="24"/>
          <w:szCs w:val="24"/>
        </w:rPr>
        <w:lastRenderedPageBreak/>
        <w:t>White Magic</w:t>
      </w:r>
      <w:r w:rsidRPr="009B2444">
        <w:rPr>
          <w:rFonts w:cstheme="minorHAnsi"/>
          <w:sz w:val="24"/>
          <w:szCs w:val="24"/>
        </w:rPr>
        <w:t>” that the Father Stephen our Lord used and Egypt was harmed of destroyed which is a form of “</w:t>
      </w:r>
      <w:r w:rsidRPr="009B2444">
        <w:rPr>
          <w:rFonts w:cstheme="minorHAnsi"/>
          <w:b/>
          <w:sz w:val="24"/>
          <w:szCs w:val="24"/>
        </w:rPr>
        <w:t>Divine Black Magic</w:t>
      </w:r>
      <w:r w:rsidRPr="009B2444">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9B2444">
        <w:rPr>
          <w:rFonts w:cstheme="minorHAnsi"/>
          <w:sz w:val="24"/>
          <w:szCs w:val="24"/>
          <w:vertAlign w:val="superscript"/>
        </w:rPr>
        <w:t>st</w:t>
      </w:r>
      <w:r w:rsidRPr="009B2444">
        <w:rPr>
          <w:rFonts w:cstheme="minorHAnsi"/>
          <w:sz w:val="24"/>
          <w:szCs w:val="24"/>
        </w:rPr>
        <w:t xml:space="preserve"> Plague concerned the waters being turned into blood on </w:t>
      </w:r>
      <w:r w:rsidRPr="009B2444">
        <w:rPr>
          <w:rFonts w:cstheme="minorHAnsi"/>
          <w:b/>
          <w:sz w:val="24"/>
          <w:szCs w:val="24"/>
        </w:rPr>
        <w:t>Nisan</w:t>
      </w:r>
      <w:r w:rsidRPr="009B2444">
        <w:rPr>
          <w:rFonts w:cstheme="minorHAnsi"/>
          <w:sz w:val="24"/>
          <w:szCs w:val="24"/>
        </w:rPr>
        <w:t>, which is the month of March 21</w:t>
      </w:r>
      <w:r w:rsidRPr="009B2444">
        <w:rPr>
          <w:rFonts w:cstheme="minorHAnsi"/>
          <w:sz w:val="24"/>
          <w:szCs w:val="24"/>
          <w:vertAlign w:val="superscript"/>
        </w:rPr>
        <w:t>st</w:t>
      </w:r>
      <w:r w:rsidRPr="009B2444">
        <w:rPr>
          <w:rFonts w:cstheme="minorHAnsi"/>
          <w:sz w:val="24"/>
          <w:szCs w:val="24"/>
        </w:rPr>
        <w:t xml:space="preserve"> to April 21</w:t>
      </w:r>
      <w:r w:rsidRPr="009B2444">
        <w:rPr>
          <w:rFonts w:cstheme="minorHAnsi"/>
          <w:sz w:val="24"/>
          <w:szCs w:val="24"/>
          <w:vertAlign w:val="superscript"/>
        </w:rPr>
        <w:t>st</w:t>
      </w:r>
      <w:r w:rsidRPr="009B2444">
        <w:rPr>
          <w:rFonts w:cstheme="minorHAnsi"/>
          <w:sz w:val="24"/>
          <w:szCs w:val="24"/>
        </w:rPr>
        <w:t xml:space="preserve"> in Exodus 7:19. In this plague, the magicians also used their enchantments &amp; turned the water into blood. The 2</w:t>
      </w:r>
      <w:r w:rsidRPr="009B2444">
        <w:rPr>
          <w:rFonts w:cstheme="minorHAnsi"/>
          <w:sz w:val="24"/>
          <w:szCs w:val="24"/>
          <w:vertAlign w:val="superscript"/>
        </w:rPr>
        <w:t>nd</w:t>
      </w:r>
      <w:r w:rsidRPr="009B2444">
        <w:rPr>
          <w:rFonts w:cstheme="minorHAnsi"/>
          <w:sz w:val="24"/>
          <w:szCs w:val="24"/>
        </w:rPr>
        <w:t xml:space="preserve"> plague concerned frogs on </w:t>
      </w:r>
      <w:r w:rsidRPr="009B2444">
        <w:rPr>
          <w:rFonts w:cstheme="minorHAnsi"/>
          <w:b/>
          <w:sz w:val="24"/>
          <w:szCs w:val="24"/>
        </w:rPr>
        <w:t>Ab</w:t>
      </w:r>
      <w:r w:rsidRPr="009B2444">
        <w:rPr>
          <w:rFonts w:cstheme="minorHAnsi"/>
          <w:sz w:val="24"/>
          <w:szCs w:val="24"/>
        </w:rPr>
        <w:t>, which is the month of July 21</w:t>
      </w:r>
      <w:r w:rsidRPr="009B2444">
        <w:rPr>
          <w:rFonts w:cstheme="minorHAnsi"/>
          <w:sz w:val="24"/>
          <w:szCs w:val="24"/>
          <w:vertAlign w:val="superscript"/>
        </w:rPr>
        <w:t>st</w:t>
      </w:r>
      <w:r w:rsidRPr="009B2444">
        <w:rPr>
          <w:rFonts w:cstheme="minorHAnsi"/>
          <w:sz w:val="24"/>
          <w:szCs w:val="24"/>
        </w:rPr>
        <w:t xml:space="preserve"> to August 21</w:t>
      </w:r>
      <w:r w:rsidRPr="009B2444">
        <w:rPr>
          <w:rFonts w:cstheme="minorHAnsi"/>
          <w:sz w:val="24"/>
          <w:szCs w:val="24"/>
          <w:vertAlign w:val="superscript"/>
        </w:rPr>
        <w:t>st</w:t>
      </w:r>
      <w:r w:rsidRPr="009B2444">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9B2444">
        <w:rPr>
          <w:rFonts w:cstheme="minorHAnsi"/>
          <w:sz w:val="24"/>
          <w:szCs w:val="24"/>
          <w:vertAlign w:val="superscript"/>
        </w:rPr>
        <w:t>rd</w:t>
      </w:r>
      <w:r w:rsidRPr="009B2444">
        <w:rPr>
          <w:rFonts w:cstheme="minorHAnsi"/>
          <w:sz w:val="24"/>
          <w:szCs w:val="24"/>
        </w:rPr>
        <w:t xml:space="preserve"> plague concerned lice on </w:t>
      </w:r>
      <w:r w:rsidRPr="009B2444">
        <w:rPr>
          <w:rFonts w:cstheme="minorHAnsi"/>
          <w:b/>
          <w:sz w:val="24"/>
          <w:szCs w:val="24"/>
        </w:rPr>
        <w:t>Elul</w:t>
      </w:r>
      <w:r w:rsidRPr="009B2444">
        <w:rPr>
          <w:rFonts w:cstheme="minorHAnsi"/>
          <w:sz w:val="24"/>
          <w:szCs w:val="24"/>
        </w:rPr>
        <w:t>, which is the month of August 21</w:t>
      </w:r>
      <w:r w:rsidRPr="009B2444">
        <w:rPr>
          <w:rFonts w:cstheme="minorHAnsi"/>
          <w:sz w:val="24"/>
          <w:szCs w:val="24"/>
          <w:vertAlign w:val="superscript"/>
        </w:rPr>
        <w:t>st</w:t>
      </w:r>
      <w:r w:rsidRPr="009B2444">
        <w:rPr>
          <w:rFonts w:cstheme="minorHAnsi"/>
          <w:sz w:val="24"/>
          <w:szCs w:val="24"/>
        </w:rPr>
        <w:t xml:space="preserve"> to September 21</w:t>
      </w:r>
      <w:r w:rsidRPr="009B2444">
        <w:rPr>
          <w:rFonts w:cstheme="minorHAnsi"/>
          <w:sz w:val="24"/>
          <w:szCs w:val="24"/>
          <w:vertAlign w:val="superscript"/>
        </w:rPr>
        <w:t>st</w:t>
      </w:r>
      <w:r w:rsidRPr="009B2444">
        <w:rPr>
          <w:rFonts w:cstheme="minorHAnsi"/>
          <w:sz w:val="24"/>
          <w:szCs w:val="24"/>
        </w:rPr>
        <w:t xml:space="preserve"> in Exodus 8:16. In this plague the magicians tried to use their enchantments to bring forth lice but could not because this was the “</w:t>
      </w:r>
      <w:r w:rsidRPr="009B2444">
        <w:rPr>
          <w:rFonts w:cstheme="minorHAnsi"/>
          <w:b/>
          <w:sz w:val="24"/>
          <w:szCs w:val="24"/>
        </w:rPr>
        <w:t>Finger of God”</w:t>
      </w:r>
      <w:r w:rsidRPr="009B2444">
        <w:rPr>
          <w:rFonts w:cstheme="minorHAnsi"/>
          <w:sz w:val="24"/>
          <w:szCs w:val="24"/>
        </w:rPr>
        <w:t xml:space="preserve"> &amp; the Beginning of the Kingdom of God. The 4</w:t>
      </w:r>
      <w:r w:rsidRPr="009B2444">
        <w:rPr>
          <w:rFonts w:cstheme="minorHAnsi"/>
          <w:sz w:val="24"/>
          <w:szCs w:val="24"/>
          <w:vertAlign w:val="superscript"/>
        </w:rPr>
        <w:t>th</w:t>
      </w:r>
      <w:r w:rsidRPr="009B2444">
        <w:rPr>
          <w:rFonts w:cstheme="minorHAnsi"/>
          <w:sz w:val="24"/>
          <w:szCs w:val="24"/>
        </w:rPr>
        <w:t xml:space="preserve"> plague concerned flies on </w:t>
      </w:r>
      <w:r w:rsidRPr="009B2444">
        <w:rPr>
          <w:rFonts w:cstheme="minorHAnsi"/>
          <w:b/>
          <w:sz w:val="24"/>
          <w:szCs w:val="24"/>
        </w:rPr>
        <w:t>Tishri</w:t>
      </w:r>
      <w:r w:rsidRPr="009B2444">
        <w:rPr>
          <w:rFonts w:cstheme="minorHAnsi"/>
          <w:sz w:val="24"/>
          <w:szCs w:val="24"/>
        </w:rPr>
        <w:t>, which is the month of September 21</w:t>
      </w:r>
      <w:r w:rsidRPr="009B2444">
        <w:rPr>
          <w:rFonts w:cstheme="minorHAnsi"/>
          <w:sz w:val="24"/>
          <w:szCs w:val="24"/>
          <w:vertAlign w:val="superscript"/>
        </w:rPr>
        <w:t>st</w:t>
      </w:r>
      <w:r w:rsidRPr="009B2444">
        <w:rPr>
          <w:rFonts w:cstheme="minorHAnsi"/>
          <w:sz w:val="24"/>
          <w:szCs w:val="24"/>
        </w:rPr>
        <w:t xml:space="preserve"> to October 21</w:t>
      </w:r>
      <w:r w:rsidRPr="009B2444">
        <w:rPr>
          <w:rFonts w:cstheme="minorHAnsi"/>
          <w:sz w:val="24"/>
          <w:szCs w:val="24"/>
          <w:vertAlign w:val="superscript"/>
        </w:rPr>
        <w:t>st</w:t>
      </w:r>
      <w:r w:rsidRPr="009B2444">
        <w:rPr>
          <w:rFonts w:cstheme="minorHAnsi"/>
          <w:sz w:val="24"/>
          <w:szCs w:val="24"/>
        </w:rPr>
        <w:t xml:space="preserve"> in Exodus 8:24. In this plague the magicians had no power. The 5</w:t>
      </w:r>
      <w:r w:rsidRPr="009B2444">
        <w:rPr>
          <w:rFonts w:cstheme="minorHAnsi"/>
          <w:sz w:val="24"/>
          <w:szCs w:val="24"/>
          <w:vertAlign w:val="superscript"/>
        </w:rPr>
        <w:t>th</w:t>
      </w:r>
      <w:r w:rsidRPr="009B2444">
        <w:rPr>
          <w:rFonts w:cstheme="minorHAnsi"/>
          <w:sz w:val="24"/>
          <w:szCs w:val="24"/>
        </w:rPr>
        <w:t xml:space="preserve"> plague concerned cattle diseased on </w:t>
      </w:r>
      <w:r w:rsidRPr="009B2444">
        <w:rPr>
          <w:rFonts w:cstheme="minorHAnsi"/>
          <w:b/>
          <w:sz w:val="24"/>
          <w:szCs w:val="24"/>
        </w:rPr>
        <w:t>Cheshvan (Heshvan)</w:t>
      </w:r>
      <w:r w:rsidRPr="009B2444">
        <w:rPr>
          <w:rFonts w:cstheme="minorHAnsi"/>
          <w:sz w:val="24"/>
          <w:szCs w:val="24"/>
        </w:rPr>
        <w:t>, which is the month of October 21</w:t>
      </w:r>
      <w:r w:rsidRPr="009B2444">
        <w:rPr>
          <w:rFonts w:cstheme="minorHAnsi"/>
          <w:sz w:val="24"/>
          <w:szCs w:val="24"/>
          <w:vertAlign w:val="superscript"/>
        </w:rPr>
        <w:t>st</w:t>
      </w:r>
      <w:r w:rsidRPr="009B2444">
        <w:rPr>
          <w:rFonts w:cstheme="minorHAnsi"/>
          <w:sz w:val="24"/>
          <w:szCs w:val="24"/>
        </w:rPr>
        <w:t xml:space="preserve"> to November 21</w:t>
      </w:r>
      <w:r w:rsidRPr="009B2444">
        <w:rPr>
          <w:rFonts w:cstheme="minorHAnsi"/>
          <w:sz w:val="24"/>
          <w:szCs w:val="24"/>
          <w:vertAlign w:val="superscript"/>
        </w:rPr>
        <w:t>st</w:t>
      </w:r>
      <w:r w:rsidRPr="009B2444">
        <w:rPr>
          <w:rFonts w:cstheme="minorHAnsi"/>
          <w:sz w:val="24"/>
          <w:szCs w:val="24"/>
        </w:rPr>
        <w:t xml:space="preserve"> in Exodus 9:3. In this plague the magicians had no power. The 6</w:t>
      </w:r>
      <w:r w:rsidRPr="009B2444">
        <w:rPr>
          <w:rFonts w:cstheme="minorHAnsi"/>
          <w:sz w:val="24"/>
          <w:szCs w:val="24"/>
          <w:vertAlign w:val="superscript"/>
        </w:rPr>
        <w:t>th</w:t>
      </w:r>
      <w:r w:rsidRPr="009B2444">
        <w:rPr>
          <w:rFonts w:cstheme="minorHAnsi"/>
          <w:sz w:val="24"/>
          <w:szCs w:val="24"/>
        </w:rPr>
        <w:t xml:space="preserve"> plague concerned boils on </w:t>
      </w:r>
      <w:r w:rsidRPr="009B2444">
        <w:rPr>
          <w:rFonts w:cstheme="minorHAnsi"/>
          <w:b/>
          <w:sz w:val="24"/>
          <w:szCs w:val="24"/>
        </w:rPr>
        <w:t>Kislev (Chislev)</w:t>
      </w:r>
      <w:r w:rsidRPr="009B2444">
        <w:rPr>
          <w:rFonts w:cstheme="minorHAnsi"/>
          <w:sz w:val="24"/>
          <w:szCs w:val="24"/>
        </w:rPr>
        <w:t>, which is the month of November 21</w:t>
      </w:r>
      <w:r w:rsidRPr="009B2444">
        <w:rPr>
          <w:rFonts w:cstheme="minorHAnsi"/>
          <w:sz w:val="24"/>
          <w:szCs w:val="24"/>
          <w:vertAlign w:val="superscript"/>
        </w:rPr>
        <w:t>st</w:t>
      </w:r>
      <w:r w:rsidRPr="009B2444">
        <w:rPr>
          <w:rFonts w:cstheme="minorHAnsi"/>
          <w:sz w:val="24"/>
          <w:szCs w:val="24"/>
        </w:rPr>
        <w:t xml:space="preserve"> </w:t>
      </w:r>
      <w:r w:rsidRPr="009B2444">
        <w:rPr>
          <w:rFonts w:cstheme="minorHAnsi"/>
          <w:sz w:val="24"/>
          <w:szCs w:val="24"/>
        </w:rPr>
        <w:lastRenderedPageBreak/>
        <w:t>to December 21</w:t>
      </w:r>
      <w:r w:rsidRPr="009B2444">
        <w:rPr>
          <w:rFonts w:cstheme="minorHAnsi"/>
          <w:sz w:val="24"/>
          <w:szCs w:val="24"/>
          <w:vertAlign w:val="superscript"/>
        </w:rPr>
        <w:t>st</w:t>
      </w:r>
      <w:r w:rsidRPr="009B2444">
        <w:rPr>
          <w:rFonts w:cstheme="minorHAnsi"/>
          <w:sz w:val="24"/>
          <w:szCs w:val="24"/>
        </w:rPr>
        <w:t xml:space="preserve"> in Exodus 9:9. In this plague the magicians had no power. The 7</w:t>
      </w:r>
      <w:r w:rsidRPr="009B2444">
        <w:rPr>
          <w:rFonts w:cstheme="minorHAnsi"/>
          <w:sz w:val="24"/>
          <w:szCs w:val="24"/>
          <w:vertAlign w:val="superscript"/>
        </w:rPr>
        <w:t>th</w:t>
      </w:r>
      <w:r w:rsidRPr="009B2444">
        <w:rPr>
          <w:rFonts w:cstheme="minorHAnsi"/>
          <w:sz w:val="24"/>
          <w:szCs w:val="24"/>
        </w:rPr>
        <w:t xml:space="preserve"> plague concerned hail and fire on </w:t>
      </w:r>
      <w:r w:rsidRPr="009B2444">
        <w:rPr>
          <w:rFonts w:cstheme="minorHAnsi"/>
          <w:b/>
          <w:sz w:val="24"/>
          <w:szCs w:val="24"/>
        </w:rPr>
        <w:t>Tevet (Tebeth)</w:t>
      </w:r>
      <w:r w:rsidRPr="009B2444">
        <w:rPr>
          <w:rFonts w:cstheme="minorHAnsi"/>
          <w:sz w:val="24"/>
          <w:szCs w:val="24"/>
        </w:rPr>
        <w:t>, which is the month of December 21</w:t>
      </w:r>
      <w:r w:rsidRPr="009B2444">
        <w:rPr>
          <w:rFonts w:cstheme="minorHAnsi"/>
          <w:sz w:val="24"/>
          <w:szCs w:val="24"/>
          <w:vertAlign w:val="superscript"/>
        </w:rPr>
        <w:t>st</w:t>
      </w:r>
      <w:r w:rsidRPr="009B2444">
        <w:rPr>
          <w:rFonts w:cstheme="minorHAnsi"/>
          <w:sz w:val="24"/>
          <w:szCs w:val="24"/>
        </w:rPr>
        <w:t xml:space="preserve"> to January 21</w:t>
      </w:r>
      <w:r w:rsidRPr="009B2444">
        <w:rPr>
          <w:rFonts w:cstheme="minorHAnsi"/>
          <w:sz w:val="24"/>
          <w:szCs w:val="24"/>
          <w:vertAlign w:val="superscript"/>
        </w:rPr>
        <w:t>st</w:t>
      </w:r>
      <w:r w:rsidRPr="009B2444">
        <w:rPr>
          <w:rFonts w:cstheme="minorHAnsi"/>
          <w:sz w:val="24"/>
          <w:szCs w:val="24"/>
        </w:rPr>
        <w:t xml:space="preserve"> in Exodus 9:24. In this plague the magicians had no power. The 8</w:t>
      </w:r>
      <w:r w:rsidRPr="009B2444">
        <w:rPr>
          <w:rFonts w:cstheme="minorHAnsi"/>
          <w:sz w:val="24"/>
          <w:szCs w:val="24"/>
          <w:vertAlign w:val="superscript"/>
        </w:rPr>
        <w:t>th</w:t>
      </w:r>
      <w:r w:rsidRPr="009B2444">
        <w:rPr>
          <w:rFonts w:cstheme="minorHAnsi"/>
          <w:sz w:val="24"/>
          <w:szCs w:val="24"/>
        </w:rPr>
        <w:t xml:space="preserve"> plague concerned locusts on </w:t>
      </w:r>
      <w:r w:rsidRPr="009B2444">
        <w:rPr>
          <w:rFonts w:cstheme="minorHAnsi"/>
          <w:b/>
          <w:sz w:val="24"/>
          <w:szCs w:val="24"/>
        </w:rPr>
        <w:t>Shevat (Shebat)</w:t>
      </w:r>
      <w:r w:rsidRPr="009B2444">
        <w:rPr>
          <w:rFonts w:cstheme="minorHAnsi"/>
          <w:sz w:val="24"/>
          <w:szCs w:val="24"/>
        </w:rPr>
        <w:t>, which is the month of January 21</w:t>
      </w:r>
      <w:r w:rsidRPr="009B2444">
        <w:rPr>
          <w:rFonts w:cstheme="minorHAnsi"/>
          <w:sz w:val="24"/>
          <w:szCs w:val="24"/>
          <w:vertAlign w:val="superscript"/>
        </w:rPr>
        <w:t>st</w:t>
      </w:r>
      <w:r w:rsidRPr="009B2444">
        <w:rPr>
          <w:rFonts w:cstheme="minorHAnsi"/>
          <w:sz w:val="24"/>
          <w:szCs w:val="24"/>
        </w:rPr>
        <w:t xml:space="preserve"> to February 21</w:t>
      </w:r>
      <w:r w:rsidRPr="009B2444">
        <w:rPr>
          <w:rFonts w:cstheme="minorHAnsi"/>
          <w:sz w:val="24"/>
          <w:szCs w:val="24"/>
          <w:vertAlign w:val="superscript"/>
        </w:rPr>
        <w:t>st</w:t>
      </w:r>
      <w:r w:rsidRPr="009B2444">
        <w:rPr>
          <w:rFonts w:cstheme="minorHAnsi"/>
          <w:sz w:val="24"/>
          <w:szCs w:val="24"/>
        </w:rPr>
        <w:t xml:space="preserve"> in Exodus 10:4. In this plague the magicians had no power. The 9</w:t>
      </w:r>
      <w:r w:rsidRPr="009B2444">
        <w:rPr>
          <w:rFonts w:cstheme="minorHAnsi"/>
          <w:sz w:val="24"/>
          <w:szCs w:val="24"/>
          <w:vertAlign w:val="superscript"/>
        </w:rPr>
        <w:t>th</w:t>
      </w:r>
      <w:r w:rsidRPr="009B2444">
        <w:rPr>
          <w:rFonts w:cstheme="minorHAnsi"/>
          <w:sz w:val="24"/>
          <w:szCs w:val="24"/>
        </w:rPr>
        <w:t xml:space="preserve"> plague concerned darkness on </w:t>
      </w:r>
      <w:r w:rsidRPr="009B2444">
        <w:rPr>
          <w:rFonts w:cstheme="minorHAnsi"/>
          <w:b/>
          <w:sz w:val="24"/>
          <w:szCs w:val="24"/>
        </w:rPr>
        <w:t>Adar</w:t>
      </w:r>
      <w:r w:rsidRPr="009B2444">
        <w:rPr>
          <w:rFonts w:cstheme="minorHAnsi"/>
          <w:sz w:val="24"/>
          <w:szCs w:val="24"/>
        </w:rPr>
        <w:t>, which is the month of February 21</w:t>
      </w:r>
      <w:r w:rsidRPr="009B2444">
        <w:rPr>
          <w:rFonts w:cstheme="minorHAnsi"/>
          <w:sz w:val="24"/>
          <w:szCs w:val="24"/>
          <w:vertAlign w:val="superscript"/>
        </w:rPr>
        <w:t>st</w:t>
      </w:r>
      <w:r w:rsidRPr="009B2444">
        <w:rPr>
          <w:rFonts w:cstheme="minorHAnsi"/>
          <w:sz w:val="24"/>
          <w:szCs w:val="24"/>
        </w:rPr>
        <w:t xml:space="preserve"> to March 21</w:t>
      </w:r>
      <w:r w:rsidRPr="009B2444">
        <w:rPr>
          <w:rFonts w:cstheme="minorHAnsi"/>
          <w:sz w:val="24"/>
          <w:szCs w:val="24"/>
          <w:vertAlign w:val="superscript"/>
        </w:rPr>
        <w:t xml:space="preserve">st </w:t>
      </w:r>
      <w:r w:rsidRPr="009B2444">
        <w:rPr>
          <w:rFonts w:cstheme="minorHAnsi"/>
          <w:sz w:val="24"/>
          <w:szCs w:val="24"/>
        </w:rPr>
        <w:t>in Exodus 10:21. In this plague the magicians had no power. The 10</w:t>
      </w:r>
      <w:r w:rsidRPr="009B2444">
        <w:rPr>
          <w:rFonts w:cstheme="minorHAnsi"/>
          <w:sz w:val="24"/>
          <w:szCs w:val="24"/>
          <w:vertAlign w:val="superscript"/>
        </w:rPr>
        <w:t>th</w:t>
      </w:r>
      <w:r w:rsidRPr="009B2444">
        <w:rPr>
          <w:rFonts w:cstheme="minorHAnsi"/>
          <w:sz w:val="24"/>
          <w:szCs w:val="24"/>
        </w:rPr>
        <w:t xml:space="preserve"> plague concerned the death of the firstborn at 12:00 Midnight on </w:t>
      </w:r>
      <w:r w:rsidRPr="009B2444">
        <w:rPr>
          <w:rFonts w:cstheme="minorHAnsi"/>
          <w:b/>
          <w:sz w:val="24"/>
          <w:szCs w:val="24"/>
        </w:rPr>
        <w:t>Nisan</w:t>
      </w:r>
      <w:r w:rsidRPr="009B2444">
        <w:rPr>
          <w:rFonts w:cstheme="minorHAnsi"/>
          <w:sz w:val="24"/>
          <w:szCs w:val="24"/>
        </w:rPr>
        <w:t>, which is the month of March 21</w:t>
      </w:r>
      <w:r w:rsidRPr="009B2444">
        <w:rPr>
          <w:rFonts w:cstheme="minorHAnsi"/>
          <w:sz w:val="24"/>
          <w:szCs w:val="24"/>
          <w:vertAlign w:val="superscript"/>
        </w:rPr>
        <w:t>st</w:t>
      </w:r>
      <w:r w:rsidRPr="009B2444">
        <w:rPr>
          <w:rFonts w:cstheme="minorHAnsi"/>
          <w:sz w:val="24"/>
          <w:szCs w:val="24"/>
        </w:rPr>
        <w:t xml:space="preserve"> to April 21</w:t>
      </w:r>
      <w:r w:rsidRPr="009B2444">
        <w:rPr>
          <w:rFonts w:cstheme="minorHAnsi"/>
          <w:sz w:val="24"/>
          <w:szCs w:val="24"/>
          <w:vertAlign w:val="superscript"/>
        </w:rPr>
        <w:t>st</w:t>
      </w:r>
      <w:r w:rsidRPr="009B2444">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9B2444">
        <w:rPr>
          <w:rFonts w:cstheme="minorHAnsi"/>
          <w:sz w:val="24"/>
          <w:szCs w:val="24"/>
          <w:vertAlign w:val="superscript"/>
        </w:rPr>
        <w:t>nd</w:t>
      </w:r>
      <w:r w:rsidRPr="009B2444">
        <w:rPr>
          <w:rFonts w:cstheme="minorHAnsi"/>
          <w:sz w:val="24"/>
          <w:szCs w:val="24"/>
        </w:rPr>
        <w:t xml:space="preserve"> Timothy 3:8-9. On the Rod the inscription is </w:t>
      </w:r>
      <w:r w:rsidRPr="009B2444">
        <w:rPr>
          <w:rFonts w:ascii="Abyssinica SIL" w:hAnsi="Abyssinica SIL" w:cstheme="minorHAnsi"/>
          <w:b/>
          <w:sz w:val="24"/>
          <w:szCs w:val="24"/>
        </w:rPr>
        <w:t>Yahweh</w:t>
      </w:r>
      <w:r w:rsidRPr="009B2444">
        <w:rPr>
          <w:rFonts w:cstheme="minorHAnsi"/>
          <w:sz w:val="24"/>
          <w:szCs w:val="24"/>
        </w:rPr>
        <w:t xml:space="preserve"> or by pious Jews “</w:t>
      </w:r>
      <w:r w:rsidRPr="009B2444">
        <w:rPr>
          <w:rFonts w:cstheme="minorHAnsi"/>
          <w:b/>
          <w:sz w:val="24"/>
          <w:szCs w:val="24"/>
        </w:rPr>
        <w:t>Ha Shem</w:t>
      </w:r>
      <w:r w:rsidRPr="009B2444">
        <w:rPr>
          <w:rFonts w:cstheme="minorHAnsi"/>
          <w:sz w:val="24"/>
          <w:szCs w:val="24"/>
        </w:rPr>
        <w:t>” (The Name). The Rod was appointed from Moses, to Aaron, to Joshua, to David, to Jacob, to Solomon, to Jesus, to Saul (Jewish Law), to James (Gentile Law/Christian Law), t</w:t>
      </w:r>
      <w:r w:rsidR="00174138" w:rsidRPr="009B2444">
        <w:rPr>
          <w:rFonts w:cstheme="minorHAnsi"/>
          <w:sz w:val="24"/>
          <w:szCs w:val="24"/>
        </w:rPr>
        <w:t>o</w:t>
      </w:r>
      <w:r w:rsidRPr="009B2444">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9B2444">
        <w:rPr>
          <w:rFonts w:cstheme="minorHAnsi"/>
          <w:b/>
          <w:sz w:val="24"/>
          <w:szCs w:val="24"/>
        </w:rPr>
        <w:t>Iyar</w:t>
      </w:r>
      <w:r w:rsidRPr="009B2444">
        <w:rPr>
          <w:rFonts w:cstheme="minorHAnsi"/>
          <w:sz w:val="24"/>
          <w:szCs w:val="24"/>
        </w:rPr>
        <w:t>, which is April 21</w:t>
      </w:r>
      <w:r w:rsidRPr="009B2444">
        <w:rPr>
          <w:rFonts w:cstheme="minorHAnsi"/>
          <w:sz w:val="24"/>
          <w:szCs w:val="24"/>
          <w:vertAlign w:val="superscript"/>
        </w:rPr>
        <w:t>st</w:t>
      </w:r>
      <w:r w:rsidRPr="009B2444">
        <w:rPr>
          <w:rFonts w:cstheme="minorHAnsi"/>
          <w:sz w:val="24"/>
          <w:szCs w:val="24"/>
        </w:rPr>
        <w:t xml:space="preserve"> to May 21</w:t>
      </w:r>
      <w:r w:rsidRPr="009B2444">
        <w:rPr>
          <w:rFonts w:cstheme="minorHAnsi"/>
          <w:sz w:val="24"/>
          <w:szCs w:val="24"/>
          <w:vertAlign w:val="superscript"/>
        </w:rPr>
        <w:t>st</w:t>
      </w:r>
      <w:r w:rsidRPr="009B2444">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9B2444">
        <w:rPr>
          <w:rFonts w:cstheme="minorHAnsi"/>
          <w:b/>
          <w:sz w:val="24"/>
          <w:szCs w:val="24"/>
        </w:rPr>
        <w:t>Sivan</w:t>
      </w:r>
      <w:r w:rsidRPr="009B2444">
        <w:rPr>
          <w:rFonts w:cstheme="minorHAnsi"/>
          <w:sz w:val="24"/>
          <w:szCs w:val="24"/>
        </w:rPr>
        <w:t xml:space="preserve"> or the Father Stephen’s Mystery Month called </w:t>
      </w:r>
      <w:r w:rsidRPr="009B2444">
        <w:rPr>
          <w:rFonts w:cstheme="minorHAnsi"/>
          <w:b/>
          <w:sz w:val="24"/>
          <w:szCs w:val="24"/>
        </w:rPr>
        <w:t>Veadar</w:t>
      </w:r>
      <w:r w:rsidRPr="009B2444">
        <w:rPr>
          <w:rFonts w:cstheme="minorHAnsi"/>
          <w:sz w:val="24"/>
          <w:szCs w:val="24"/>
        </w:rPr>
        <w:t xml:space="preserve"> from May 21</w:t>
      </w:r>
      <w:r w:rsidRPr="009B2444">
        <w:rPr>
          <w:rFonts w:cstheme="minorHAnsi"/>
          <w:sz w:val="24"/>
          <w:szCs w:val="24"/>
          <w:vertAlign w:val="superscript"/>
        </w:rPr>
        <w:t>st</w:t>
      </w:r>
      <w:r w:rsidRPr="009B2444">
        <w:rPr>
          <w:rFonts w:cstheme="minorHAnsi"/>
          <w:sz w:val="24"/>
          <w:szCs w:val="24"/>
        </w:rPr>
        <w:t xml:space="preserve"> to June 21</w:t>
      </w:r>
      <w:r w:rsidRPr="009B2444">
        <w:rPr>
          <w:rFonts w:cstheme="minorHAnsi"/>
          <w:sz w:val="24"/>
          <w:szCs w:val="24"/>
          <w:vertAlign w:val="superscript"/>
        </w:rPr>
        <w:t>st</w:t>
      </w:r>
      <w:r w:rsidRPr="009B2444">
        <w:rPr>
          <w:rFonts w:cstheme="minorHAnsi"/>
          <w:sz w:val="24"/>
          <w:szCs w:val="24"/>
        </w:rPr>
        <w:t xml:space="preserve"> by hitting the rock twice. The most wicked is 8 toward darkness and 1 toward light (Black magic of harming or Destroying to the Wicked Egyptians done by the Father Stephen Our </w:t>
      </w:r>
      <w:r w:rsidRPr="009B2444">
        <w:rPr>
          <w:rFonts w:cstheme="minorHAnsi"/>
          <w:sz w:val="24"/>
          <w:szCs w:val="24"/>
        </w:rPr>
        <w:lastRenderedPageBreak/>
        <w:t xml:space="preserve">Lord), the in between of the Father Stephen our Lord as the mediator of the Permissible Magical Arts with the Rod of God which is </w:t>
      </w:r>
      <w:r w:rsidRPr="009B2444">
        <w:rPr>
          <w:rFonts w:cstheme="minorHAnsi"/>
          <w:b/>
          <w:sz w:val="24"/>
          <w:szCs w:val="24"/>
        </w:rPr>
        <w:t>Taurus the Bull</w:t>
      </w:r>
      <w:r w:rsidRPr="009B2444">
        <w:rPr>
          <w:rFonts w:cstheme="minorHAnsi"/>
          <w:sz w:val="24"/>
          <w:szCs w:val="24"/>
        </w:rPr>
        <w:t xml:space="preserve"> named after a mountain near the Red Sea that is 3 toward darkness &amp; 6 toward light concerns the 9 levels of magic, the 10</w:t>
      </w:r>
      <w:r w:rsidRPr="009B2444">
        <w:rPr>
          <w:rFonts w:cstheme="minorHAnsi"/>
          <w:sz w:val="24"/>
          <w:szCs w:val="24"/>
          <w:vertAlign w:val="superscript"/>
        </w:rPr>
        <w:t>th</w:t>
      </w:r>
      <w:r w:rsidRPr="009B2444">
        <w:rPr>
          <w:rFonts w:cstheme="minorHAnsi"/>
          <w:sz w:val="24"/>
          <w:szCs w:val="24"/>
        </w:rPr>
        <w:t xml:space="preserve"> level of magic is in Heaven in Ephesians 6:12, the 11</w:t>
      </w:r>
      <w:r w:rsidRPr="009B2444">
        <w:rPr>
          <w:rFonts w:cstheme="minorHAnsi"/>
          <w:sz w:val="24"/>
          <w:szCs w:val="24"/>
          <w:vertAlign w:val="superscript"/>
        </w:rPr>
        <w:t>th</w:t>
      </w:r>
      <w:r w:rsidRPr="009B2444">
        <w:rPr>
          <w:rFonts w:cstheme="minorHAnsi"/>
          <w:sz w:val="24"/>
          <w:szCs w:val="24"/>
        </w:rPr>
        <w:t xml:space="preserve"> level of magic is in  Lordship  in  Revelation  2:26-28 &amp; the Weakness of the Father Stephen Our Lord is in the 12</w:t>
      </w:r>
      <w:r w:rsidRPr="009B2444">
        <w:rPr>
          <w:rFonts w:cstheme="minorHAnsi"/>
          <w:sz w:val="24"/>
          <w:szCs w:val="24"/>
          <w:vertAlign w:val="superscript"/>
        </w:rPr>
        <w:t>th</w:t>
      </w:r>
      <w:r w:rsidRPr="009B2444">
        <w:rPr>
          <w:rFonts w:cstheme="minorHAnsi"/>
          <w:sz w:val="24"/>
          <w:szCs w:val="24"/>
        </w:rPr>
        <w:t xml:space="preserve"> level of magic done by the Lord Yahweh in 1</w:t>
      </w:r>
      <w:r w:rsidRPr="009B2444">
        <w:rPr>
          <w:rFonts w:cstheme="minorHAnsi"/>
          <w:sz w:val="24"/>
          <w:szCs w:val="24"/>
          <w:vertAlign w:val="superscript"/>
        </w:rPr>
        <w:t>st</w:t>
      </w:r>
      <w:r w:rsidRPr="009B2444">
        <w:rPr>
          <w:rFonts w:cstheme="minorHAnsi"/>
          <w:sz w:val="24"/>
          <w:szCs w:val="24"/>
        </w:rPr>
        <w:t xml:space="preserve"> Corinthians 1:25. The </w:t>
      </w:r>
      <w:r w:rsidRPr="009B2444">
        <w:rPr>
          <w:rFonts w:cstheme="minorHAnsi"/>
          <w:b/>
          <w:sz w:val="24"/>
          <w:szCs w:val="24"/>
        </w:rPr>
        <w:t>Tropical Zodiac</w:t>
      </w:r>
      <w:r w:rsidRPr="009B2444">
        <w:rPr>
          <w:rFonts w:cstheme="minorHAnsi"/>
          <w:sz w:val="24"/>
          <w:szCs w:val="24"/>
        </w:rPr>
        <w:t xml:space="preserve"> is from April 21</w:t>
      </w:r>
      <w:r w:rsidRPr="009B2444">
        <w:rPr>
          <w:rFonts w:cstheme="minorHAnsi"/>
          <w:sz w:val="24"/>
          <w:szCs w:val="24"/>
          <w:vertAlign w:val="superscript"/>
        </w:rPr>
        <w:t xml:space="preserve">st </w:t>
      </w:r>
      <w:r w:rsidRPr="009B2444">
        <w:rPr>
          <w:rFonts w:cstheme="minorHAnsi"/>
          <w:sz w:val="24"/>
          <w:szCs w:val="24"/>
        </w:rPr>
        <w:t>to May 21</w:t>
      </w:r>
      <w:r w:rsidRPr="009B2444">
        <w:rPr>
          <w:rFonts w:cstheme="minorHAnsi"/>
          <w:sz w:val="24"/>
          <w:szCs w:val="24"/>
          <w:vertAlign w:val="superscript"/>
        </w:rPr>
        <w:t xml:space="preserve">st </w:t>
      </w:r>
      <w:r w:rsidRPr="009B2444">
        <w:rPr>
          <w:rFonts w:cstheme="minorHAnsi"/>
          <w:sz w:val="24"/>
          <w:szCs w:val="24"/>
        </w:rPr>
        <w:t xml:space="preserve">&amp; the </w:t>
      </w:r>
      <w:r w:rsidRPr="009B2444">
        <w:rPr>
          <w:rFonts w:cstheme="minorHAnsi"/>
          <w:b/>
          <w:sz w:val="24"/>
          <w:szCs w:val="24"/>
        </w:rPr>
        <w:t>Sidereal Zodiac</w:t>
      </w:r>
      <w:r w:rsidRPr="009B2444">
        <w:rPr>
          <w:rFonts w:cstheme="minorHAnsi"/>
          <w:sz w:val="24"/>
          <w:szCs w:val="24"/>
        </w:rPr>
        <w:t xml:space="preserve"> is from May 16</w:t>
      </w:r>
      <w:r w:rsidRPr="009B2444">
        <w:rPr>
          <w:rFonts w:cstheme="minorHAnsi"/>
          <w:sz w:val="24"/>
          <w:szCs w:val="24"/>
          <w:vertAlign w:val="superscript"/>
        </w:rPr>
        <w:t>th</w:t>
      </w:r>
      <w:r w:rsidRPr="009B2444">
        <w:rPr>
          <w:rFonts w:cstheme="minorHAnsi"/>
          <w:sz w:val="24"/>
          <w:szCs w:val="24"/>
        </w:rPr>
        <w:t xml:space="preserve"> to June 15</w:t>
      </w:r>
      <w:r w:rsidRPr="009B2444">
        <w:rPr>
          <w:rFonts w:cstheme="minorHAnsi"/>
          <w:sz w:val="24"/>
          <w:szCs w:val="24"/>
          <w:vertAlign w:val="superscript"/>
        </w:rPr>
        <w:t>th</w:t>
      </w:r>
      <w:r w:rsidRPr="009B2444">
        <w:rPr>
          <w:rFonts w:cstheme="minorHAnsi"/>
          <w:sz w:val="24"/>
          <w:szCs w:val="24"/>
        </w:rPr>
        <w:t xml:space="preserve"> &amp; the </w:t>
      </w:r>
      <w:r w:rsidRPr="009B2444">
        <w:rPr>
          <w:rFonts w:cstheme="minorHAnsi"/>
          <w:b/>
          <w:sz w:val="24"/>
          <w:szCs w:val="24"/>
        </w:rPr>
        <w:t>IAU constellations boundaries</w:t>
      </w:r>
      <w:r w:rsidRPr="009B2444">
        <w:rPr>
          <w:rFonts w:cstheme="minorHAnsi"/>
          <w:sz w:val="24"/>
          <w:szCs w:val="24"/>
        </w:rPr>
        <w:t xml:space="preserve"> is from May 14</w:t>
      </w:r>
      <w:r w:rsidRPr="009B2444">
        <w:rPr>
          <w:rFonts w:cstheme="minorHAnsi"/>
          <w:sz w:val="24"/>
          <w:szCs w:val="24"/>
          <w:vertAlign w:val="superscript"/>
        </w:rPr>
        <w:t>th</w:t>
      </w:r>
      <w:r w:rsidRPr="009B2444">
        <w:rPr>
          <w:rFonts w:cstheme="minorHAnsi"/>
          <w:sz w:val="24"/>
          <w:szCs w:val="24"/>
        </w:rPr>
        <w:t xml:space="preserve"> to June 21</w:t>
      </w:r>
      <w:r w:rsidRPr="009B2444">
        <w:rPr>
          <w:rFonts w:cstheme="minorHAnsi"/>
          <w:sz w:val="24"/>
          <w:szCs w:val="24"/>
          <w:vertAlign w:val="superscript"/>
        </w:rPr>
        <w:t>st</w:t>
      </w:r>
      <w:r w:rsidRPr="009B2444">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9B2444">
        <w:rPr>
          <w:rFonts w:cstheme="minorHAnsi"/>
          <w:sz w:val="24"/>
          <w:szCs w:val="24"/>
          <w:vertAlign w:val="superscript"/>
        </w:rPr>
        <w:t>nd</w:t>
      </w:r>
      <w:r w:rsidRPr="009B2444">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9B2444">
        <w:rPr>
          <w:rFonts w:cstheme="minorHAnsi"/>
          <w:b/>
          <w:sz w:val="24"/>
          <w:szCs w:val="24"/>
        </w:rPr>
        <w:t>Moses’ Rod &amp; the Magical Arts in the Holy Bible</w:t>
      </w:r>
      <w:r w:rsidRPr="009B2444">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lastRenderedPageBreak/>
        <w:t>The 1</w:t>
      </w:r>
      <w:r w:rsidRPr="009B2444">
        <w:rPr>
          <w:rFonts w:cstheme="minorHAnsi"/>
          <w:sz w:val="24"/>
          <w:szCs w:val="24"/>
          <w:vertAlign w:val="superscript"/>
        </w:rPr>
        <w:t>st</w:t>
      </w:r>
      <w:r w:rsidRPr="009B2444">
        <w:rPr>
          <w:rFonts w:cstheme="minorHAnsi"/>
          <w:sz w:val="24"/>
          <w:szCs w:val="24"/>
        </w:rPr>
        <w:t xml:space="preserve"> order race is called Grigori which means “</w:t>
      </w:r>
      <w:r w:rsidRPr="009B2444">
        <w:rPr>
          <w:rFonts w:cstheme="minorHAnsi"/>
          <w:b/>
          <w:sz w:val="24"/>
          <w:szCs w:val="24"/>
        </w:rPr>
        <w:t>wakeful</w:t>
      </w:r>
      <w:r w:rsidRPr="009B2444">
        <w:rPr>
          <w:rFonts w:cstheme="minorHAnsi"/>
          <w:sz w:val="24"/>
          <w:szCs w:val="24"/>
        </w:rPr>
        <w:t>” or “</w:t>
      </w:r>
      <w:r w:rsidRPr="009B2444">
        <w:rPr>
          <w:rFonts w:cstheme="minorHAnsi"/>
          <w:b/>
          <w:sz w:val="24"/>
          <w:szCs w:val="24"/>
        </w:rPr>
        <w:t>awake</w:t>
      </w:r>
      <w:r w:rsidRPr="009B2444">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9B2444">
        <w:rPr>
          <w:rFonts w:cstheme="minorHAnsi"/>
          <w:sz w:val="24"/>
          <w:szCs w:val="24"/>
          <w:vertAlign w:val="superscript"/>
        </w:rPr>
        <w:t>nd</w:t>
      </w:r>
      <w:r w:rsidRPr="009B2444">
        <w:rPr>
          <w:rFonts w:cstheme="minorHAnsi"/>
          <w:sz w:val="24"/>
          <w:szCs w:val="24"/>
        </w:rPr>
        <w:t xml:space="preserve"> Enoch page 498 it tells us that their abode is in the 5</w:t>
      </w:r>
      <w:r w:rsidRPr="009B2444">
        <w:rPr>
          <w:rFonts w:cstheme="minorHAnsi"/>
          <w:sz w:val="24"/>
          <w:szCs w:val="24"/>
          <w:vertAlign w:val="superscript"/>
        </w:rPr>
        <w:t>th</w:t>
      </w:r>
      <w:r w:rsidRPr="009B2444">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9B2444">
        <w:rPr>
          <w:rFonts w:cstheme="minorHAnsi"/>
          <w:sz w:val="24"/>
          <w:szCs w:val="24"/>
          <w:vertAlign w:val="superscript"/>
        </w:rPr>
        <w:t>nd</w:t>
      </w:r>
      <w:r w:rsidRPr="009B2444">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9B2444">
        <w:rPr>
          <w:rFonts w:cstheme="minorHAnsi"/>
          <w:sz w:val="24"/>
          <w:szCs w:val="24"/>
          <w:vertAlign w:val="superscript"/>
        </w:rPr>
        <w:t>nd</w:t>
      </w:r>
      <w:r w:rsidRPr="009B2444">
        <w:rPr>
          <w:rFonts w:cstheme="minorHAnsi"/>
          <w:sz w:val="24"/>
          <w:szCs w:val="24"/>
        </w:rPr>
        <w:t xml:space="preserve"> Enoch page 496 says the Grigori is eternal prisoners of the second &amp; third Heaven under the Earth with Satan.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w:t>
      </w:r>
      <w:r w:rsidRPr="009B2444">
        <w:rPr>
          <w:rFonts w:cstheme="minorHAnsi"/>
          <w:sz w:val="24"/>
          <w:szCs w:val="24"/>
          <w:vertAlign w:val="superscript"/>
        </w:rPr>
        <w:t>nd</w:t>
      </w:r>
      <w:r w:rsidRPr="009B2444">
        <w:rPr>
          <w:rFonts w:cstheme="minorHAnsi"/>
          <w:sz w:val="24"/>
          <w:szCs w:val="24"/>
        </w:rPr>
        <w:t xml:space="preserve"> order race is called Watchers which means “</w:t>
      </w:r>
      <w:r w:rsidRPr="009B2444">
        <w:rPr>
          <w:rFonts w:cstheme="minorHAnsi"/>
          <w:b/>
          <w:sz w:val="24"/>
          <w:szCs w:val="24"/>
        </w:rPr>
        <w:t>to Holy Watch</w:t>
      </w:r>
      <w:r w:rsidRPr="009B2444">
        <w:rPr>
          <w:rFonts w:cstheme="minorHAnsi"/>
          <w:sz w:val="24"/>
          <w:szCs w:val="24"/>
        </w:rPr>
        <w:t>” or “</w:t>
      </w:r>
      <w:r w:rsidRPr="009B2444">
        <w:rPr>
          <w:rFonts w:cstheme="minorHAnsi"/>
          <w:b/>
          <w:sz w:val="24"/>
          <w:szCs w:val="24"/>
        </w:rPr>
        <w:t>to Holy Guard</w:t>
      </w:r>
      <w:r w:rsidRPr="009B2444">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9B2444">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9B2444">
        <w:rPr>
          <w:rFonts w:cstheme="minorHAnsi"/>
          <w:sz w:val="24"/>
          <w:szCs w:val="24"/>
          <w:vertAlign w:val="superscript"/>
        </w:rPr>
        <w:t>st</w:t>
      </w:r>
      <w:r w:rsidRPr="009B2444">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9B2444">
        <w:rPr>
          <w:rFonts w:cstheme="minorHAnsi"/>
          <w:sz w:val="24"/>
          <w:szCs w:val="24"/>
          <w:vertAlign w:val="superscript"/>
        </w:rPr>
        <w:t>st</w:t>
      </w:r>
      <w:r w:rsidRPr="009B2444">
        <w:rPr>
          <w:rFonts w:cstheme="minorHAnsi"/>
          <w:sz w:val="24"/>
          <w:szCs w:val="24"/>
        </w:rPr>
        <w:t xml:space="preserve"> Enoch on pages 487-488. In the Book of Jubilees the Watchers are mentioned on the 1</w:t>
      </w:r>
      <w:r w:rsidRPr="009B2444">
        <w:rPr>
          <w:rFonts w:cstheme="minorHAnsi"/>
          <w:sz w:val="24"/>
          <w:szCs w:val="24"/>
          <w:vertAlign w:val="superscript"/>
        </w:rPr>
        <w:t>st</w:t>
      </w:r>
      <w:r w:rsidRPr="009B2444">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9B2444">
        <w:rPr>
          <w:rFonts w:cstheme="minorHAnsi"/>
          <w:sz w:val="24"/>
          <w:szCs w:val="24"/>
          <w:vertAlign w:val="superscript"/>
        </w:rPr>
        <w:t>rd</w:t>
      </w:r>
      <w:r w:rsidRPr="009B2444">
        <w:rPr>
          <w:rFonts w:cstheme="minorHAnsi"/>
          <w:sz w:val="24"/>
          <w:szCs w:val="24"/>
        </w:rPr>
        <w:t xml:space="preserve"> Book of Enoch as in the 1</w:t>
      </w:r>
      <w:r w:rsidRPr="009B2444">
        <w:rPr>
          <w:rFonts w:cstheme="minorHAnsi"/>
          <w:sz w:val="24"/>
          <w:szCs w:val="24"/>
          <w:vertAlign w:val="superscript"/>
        </w:rPr>
        <w:t>st</w:t>
      </w:r>
      <w:r w:rsidRPr="009B2444">
        <w:rPr>
          <w:rFonts w:cstheme="minorHAnsi"/>
          <w:sz w:val="24"/>
          <w:szCs w:val="24"/>
        </w:rPr>
        <w:t xml:space="preserve"> Book of Enoch states the Un-fallen Watchers who did not marry &amp; sleep with Mortal Women. The 3</w:t>
      </w:r>
      <w:r w:rsidRPr="009B2444">
        <w:rPr>
          <w:rFonts w:cstheme="minorHAnsi"/>
          <w:sz w:val="24"/>
          <w:szCs w:val="24"/>
          <w:vertAlign w:val="superscript"/>
        </w:rPr>
        <w:t>rd</w:t>
      </w:r>
      <w:r w:rsidRPr="009B2444">
        <w:rPr>
          <w:rFonts w:cstheme="minorHAnsi"/>
          <w:sz w:val="24"/>
          <w:szCs w:val="24"/>
        </w:rPr>
        <w:t xml:space="preserve"> Book of Enoch is known as “The Book of the Palaces” or “The Revelation of Metatron.”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3</w:t>
      </w:r>
      <w:r w:rsidRPr="009B2444">
        <w:rPr>
          <w:rFonts w:cstheme="minorHAnsi"/>
          <w:sz w:val="24"/>
          <w:szCs w:val="24"/>
          <w:vertAlign w:val="superscript"/>
        </w:rPr>
        <w:t>rd</w:t>
      </w:r>
      <w:r w:rsidRPr="009B2444">
        <w:rPr>
          <w:rFonts w:cstheme="minorHAnsi"/>
          <w:sz w:val="24"/>
          <w:szCs w:val="24"/>
        </w:rPr>
        <w:t xml:space="preserve"> order race is called Anak which means “</w:t>
      </w:r>
      <w:r w:rsidRPr="009B2444">
        <w:rPr>
          <w:rFonts w:cstheme="minorHAnsi"/>
          <w:b/>
          <w:sz w:val="24"/>
          <w:szCs w:val="24"/>
        </w:rPr>
        <w:t>strong &amp; tall</w:t>
      </w:r>
      <w:r w:rsidRPr="009B2444">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9B2444">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4</w:t>
      </w:r>
      <w:r w:rsidRPr="009B2444">
        <w:rPr>
          <w:rFonts w:cstheme="minorHAnsi"/>
          <w:sz w:val="24"/>
          <w:szCs w:val="24"/>
          <w:vertAlign w:val="superscript"/>
        </w:rPr>
        <w:t>th</w:t>
      </w:r>
      <w:r w:rsidRPr="009B2444">
        <w:rPr>
          <w:rFonts w:cstheme="minorHAnsi"/>
          <w:sz w:val="24"/>
          <w:szCs w:val="24"/>
        </w:rPr>
        <w:t xml:space="preserve"> order race is called the Long Necks means “</w:t>
      </w:r>
      <w:r w:rsidRPr="009B2444">
        <w:rPr>
          <w:rFonts w:cstheme="minorHAnsi"/>
          <w:b/>
          <w:sz w:val="24"/>
          <w:szCs w:val="24"/>
        </w:rPr>
        <w:t>a people that reaches to the sun</w:t>
      </w:r>
      <w:r w:rsidRPr="009B2444">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5</w:t>
      </w:r>
      <w:r w:rsidRPr="009B2444">
        <w:rPr>
          <w:rFonts w:cstheme="minorHAnsi"/>
          <w:sz w:val="24"/>
          <w:szCs w:val="24"/>
          <w:vertAlign w:val="superscript"/>
        </w:rPr>
        <w:t>th</w:t>
      </w:r>
      <w:r w:rsidRPr="009B2444">
        <w:rPr>
          <w:rFonts w:cstheme="minorHAnsi"/>
          <w:sz w:val="24"/>
          <w:szCs w:val="24"/>
        </w:rPr>
        <w:t xml:space="preserve"> order race is called Anakin which means “</w:t>
      </w:r>
      <w:r w:rsidRPr="009B2444">
        <w:rPr>
          <w:rFonts w:cstheme="minorHAnsi"/>
          <w:b/>
          <w:sz w:val="24"/>
          <w:szCs w:val="24"/>
        </w:rPr>
        <w:t>The Tall Warriors</w:t>
      </w:r>
      <w:r w:rsidRPr="009B2444">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9B2444">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6</w:t>
      </w:r>
      <w:r w:rsidRPr="009B2444">
        <w:rPr>
          <w:rFonts w:cstheme="minorHAnsi"/>
          <w:sz w:val="24"/>
          <w:szCs w:val="24"/>
          <w:vertAlign w:val="superscript"/>
        </w:rPr>
        <w:t>th</w:t>
      </w:r>
      <w:r w:rsidRPr="009B2444">
        <w:rPr>
          <w:rFonts w:cstheme="minorHAnsi"/>
          <w:sz w:val="24"/>
          <w:szCs w:val="24"/>
        </w:rPr>
        <w:t xml:space="preserve"> order is called the Anakim which means “</w:t>
      </w:r>
      <w:r w:rsidRPr="009B2444">
        <w:rPr>
          <w:rFonts w:cstheme="minorHAnsi"/>
          <w:b/>
          <w:sz w:val="24"/>
          <w:szCs w:val="24"/>
        </w:rPr>
        <w:t>Long Neck Warriors</w:t>
      </w:r>
      <w:r w:rsidRPr="009B2444">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9B2444">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7</w:t>
      </w:r>
      <w:r w:rsidRPr="009B2444">
        <w:rPr>
          <w:rFonts w:cstheme="minorHAnsi"/>
          <w:sz w:val="24"/>
          <w:szCs w:val="24"/>
          <w:vertAlign w:val="superscript"/>
        </w:rPr>
        <w:t>th</w:t>
      </w:r>
      <w:r w:rsidRPr="009B2444">
        <w:rPr>
          <w:rFonts w:cstheme="minorHAnsi"/>
          <w:sz w:val="24"/>
          <w:szCs w:val="24"/>
        </w:rPr>
        <w:t xml:space="preserve"> order race is called the Nephilim which means “</w:t>
      </w:r>
      <w:r w:rsidRPr="009B2444">
        <w:rPr>
          <w:rFonts w:cstheme="minorHAnsi"/>
          <w:b/>
          <w:sz w:val="24"/>
          <w:szCs w:val="24"/>
        </w:rPr>
        <w:t>to fall</w:t>
      </w:r>
      <w:r w:rsidRPr="009B2444">
        <w:rPr>
          <w:rFonts w:cstheme="minorHAnsi"/>
          <w:sz w:val="24"/>
          <w:szCs w:val="24"/>
        </w:rPr>
        <w:t>” or “</w:t>
      </w:r>
      <w:r w:rsidRPr="009B2444">
        <w:rPr>
          <w:rFonts w:cstheme="minorHAnsi"/>
          <w:b/>
          <w:sz w:val="24"/>
          <w:szCs w:val="24"/>
        </w:rPr>
        <w:t>to cause to fall</w:t>
      </w:r>
      <w:r w:rsidRPr="009B2444">
        <w:rPr>
          <w:rFonts w:cstheme="minorHAnsi"/>
          <w:sz w:val="24"/>
          <w:szCs w:val="24"/>
        </w:rPr>
        <w:t>” or “</w:t>
      </w:r>
      <w:r w:rsidRPr="009B2444">
        <w:rPr>
          <w:rFonts w:cstheme="minorHAnsi"/>
          <w:b/>
          <w:sz w:val="24"/>
          <w:szCs w:val="24"/>
        </w:rPr>
        <w:t>to kill</w:t>
      </w:r>
      <w:r w:rsidRPr="009B2444">
        <w:rPr>
          <w:rFonts w:cstheme="minorHAnsi"/>
          <w:sz w:val="24"/>
          <w:szCs w:val="24"/>
        </w:rPr>
        <w:t>” or “</w:t>
      </w:r>
      <w:r w:rsidRPr="009B2444">
        <w:rPr>
          <w:rFonts w:cstheme="minorHAnsi"/>
          <w:b/>
          <w:sz w:val="24"/>
          <w:szCs w:val="24"/>
        </w:rPr>
        <w:t>to ruin</w:t>
      </w:r>
      <w:r w:rsidRPr="009B2444">
        <w:rPr>
          <w:rFonts w:cstheme="minorHAnsi"/>
          <w:sz w:val="24"/>
          <w:szCs w:val="24"/>
        </w:rPr>
        <w:t xml:space="preserve">.” Also it comes from the word </w:t>
      </w:r>
      <w:r w:rsidRPr="009B2444">
        <w:rPr>
          <w:rFonts w:cstheme="minorHAnsi"/>
          <w:i/>
          <w:sz w:val="24"/>
          <w:szCs w:val="24"/>
        </w:rPr>
        <w:t>paqid</w:t>
      </w:r>
      <w:r w:rsidRPr="009B2444">
        <w:rPr>
          <w:rFonts w:cstheme="minorHAnsi"/>
          <w:sz w:val="24"/>
          <w:szCs w:val="24"/>
        </w:rPr>
        <w:t xml:space="preserve"> meaning “</w:t>
      </w:r>
      <w:r w:rsidRPr="009B2444">
        <w:rPr>
          <w:rFonts w:cstheme="minorHAnsi"/>
          <w:b/>
          <w:sz w:val="24"/>
          <w:szCs w:val="24"/>
        </w:rPr>
        <w:t>One who is Appointed</w:t>
      </w:r>
      <w:r w:rsidRPr="009B2444">
        <w:rPr>
          <w:rFonts w:cstheme="minorHAnsi"/>
          <w:sz w:val="24"/>
          <w:szCs w:val="24"/>
        </w:rPr>
        <w:t xml:space="preserve">” and </w:t>
      </w:r>
      <w:r w:rsidRPr="009B2444">
        <w:rPr>
          <w:rFonts w:cstheme="minorHAnsi"/>
          <w:i/>
          <w:sz w:val="24"/>
          <w:szCs w:val="24"/>
        </w:rPr>
        <w:t>asir</w:t>
      </w:r>
      <w:r w:rsidRPr="009B2444">
        <w:rPr>
          <w:rFonts w:cstheme="minorHAnsi"/>
          <w:sz w:val="24"/>
          <w:szCs w:val="24"/>
        </w:rPr>
        <w:t xml:space="preserve"> “</w:t>
      </w:r>
      <w:r w:rsidRPr="009B2444">
        <w:rPr>
          <w:rFonts w:cstheme="minorHAnsi"/>
          <w:b/>
          <w:sz w:val="24"/>
          <w:szCs w:val="24"/>
        </w:rPr>
        <w:t>Overseer</w:t>
      </w:r>
      <w:r w:rsidRPr="009B2444">
        <w:rPr>
          <w:rFonts w:cstheme="minorHAnsi"/>
          <w:sz w:val="24"/>
          <w:szCs w:val="24"/>
        </w:rPr>
        <w:t>” and prisoner “</w:t>
      </w:r>
      <w:r w:rsidRPr="009B2444">
        <w:rPr>
          <w:rFonts w:cstheme="minorHAnsi"/>
          <w:b/>
          <w:sz w:val="24"/>
          <w:szCs w:val="24"/>
        </w:rPr>
        <w:t>One who is Bound</w:t>
      </w:r>
      <w:r w:rsidRPr="009B2444">
        <w:rPr>
          <w:rFonts w:cstheme="minorHAnsi"/>
          <w:sz w:val="24"/>
          <w:szCs w:val="24"/>
        </w:rPr>
        <w:t>” and apostates “</w:t>
      </w:r>
      <w:r w:rsidRPr="009B2444">
        <w:rPr>
          <w:rFonts w:cstheme="minorHAnsi"/>
          <w:b/>
          <w:sz w:val="24"/>
          <w:szCs w:val="24"/>
        </w:rPr>
        <w:t>fallen</w:t>
      </w:r>
      <w:r w:rsidRPr="009B2444">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9B2444">
        <w:rPr>
          <w:rFonts w:cstheme="minorHAnsi"/>
          <w:sz w:val="24"/>
          <w:szCs w:val="24"/>
          <w:vertAlign w:val="superscript"/>
        </w:rPr>
        <w:t>st</w:t>
      </w:r>
      <w:r w:rsidRPr="009B2444">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9B2444">
        <w:rPr>
          <w:rFonts w:cstheme="minorHAnsi"/>
          <w:sz w:val="24"/>
          <w:szCs w:val="24"/>
        </w:rPr>
        <w:lastRenderedPageBreak/>
        <w:t>sight, and so We were in their sight.” The Nephilim is taken to be powerful and violent Men who existed alone with those Men who carried the title of “</w:t>
      </w:r>
      <w:r w:rsidRPr="009B2444">
        <w:rPr>
          <w:rFonts w:cstheme="minorHAnsi"/>
          <w:b/>
          <w:sz w:val="24"/>
          <w:szCs w:val="24"/>
        </w:rPr>
        <w:t>Sons of God</w:t>
      </w:r>
      <w:r w:rsidRPr="009B2444">
        <w:rPr>
          <w:rFonts w:cstheme="minorHAnsi"/>
          <w:sz w:val="24"/>
          <w:szCs w:val="24"/>
        </w:rPr>
        <w:t>.” They were known as “</w:t>
      </w:r>
      <w:r w:rsidRPr="009B2444">
        <w:rPr>
          <w:rFonts w:cstheme="minorHAnsi"/>
          <w:b/>
          <w:sz w:val="24"/>
          <w:szCs w:val="24"/>
        </w:rPr>
        <w:t>Men as big as trees</w:t>
      </w:r>
      <w:r w:rsidRPr="009B2444">
        <w:rPr>
          <w:rFonts w:cstheme="minorHAnsi"/>
          <w:sz w:val="24"/>
          <w:szCs w:val="24"/>
        </w:rPr>
        <w:t>” or “</w:t>
      </w:r>
      <w:r w:rsidRPr="009B2444">
        <w:rPr>
          <w:rFonts w:cstheme="minorHAnsi"/>
          <w:b/>
          <w:sz w:val="24"/>
          <w:szCs w:val="24"/>
        </w:rPr>
        <w:t>very large Men with double strength</w:t>
      </w:r>
      <w:r w:rsidRPr="009B2444">
        <w:rPr>
          <w:rFonts w:cstheme="minorHAnsi"/>
          <w:sz w:val="24"/>
          <w:szCs w:val="24"/>
        </w:rPr>
        <w:t>” or “</w:t>
      </w:r>
      <w:r w:rsidRPr="009B2444">
        <w:rPr>
          <w:rFonts w:cstheme="minorHAnsi"/>
          <w:b/>
          <w:sz w:val="24"/>
          <w:szCs w:val="24"/>
        </w:rPr>
        <w:t>unbelievably strong Men</w:t>
      </w:r>
      <w:r w:rsidRPr="009B2444">
        <w:rPr>
          <w:rFonts w:cstheme="minorHAnsi"/>
          <w:sz w:val="24"/>
          <w:szCs w:val="24"/>
        </w:rPr>
        <w:t xml:space="preserve">.”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8</w:t>
      </w:r>
      <w:r w:rsidRPr="009B2444">
        <w:rPr>
          <w:rFonts w:cstheme="minorHAnsi"/>
          <w:sz w:val="24"/>
          <w:szCs w:val="24"/>
          <w:vertAlign w:val="superscript"/>
        </w:rPr>
        <w:t>th</w:t>
      </w:r>
      <w:r w:rsidRPr="009B2444">
        <w:rPr>
          <w:rFonts w:cstheme="minorHAnsi"/>
          <w:sz w:val="24"/>
          <w:szCs w:val="24"/>
        </w:rPr>
        <w:t xml:space="preserve"> order race is called the Nefilim which means “</w:t>
      </w:r>
      <w:r w:rsidRPr="009B2444">
        <w:rPr>
          <w:rFonts w:cstheme="minorHAnsi"/>
          <w:b/>
          <w:sz w:val="24"/>
          <w:szCs w:val="24"/>
        </w:rPr>
        <w:t>Dead Philistine Warriors</w:t>
      </w:r>
      <w:r w:rsidRPr="009B2444">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9B2444">
        <w:rPr>
          <w:rFonts w:cstheme="minorHAnsi"/>
          <w:sz w:val="24"/>
          <w:szCs w:val="24"/>
          <w:vertAlign w:val="superscript"/>
        </w:rPr>
        <w:t>st</w:t>
      </w:r>
      <w:r w:rsidRPr="009B2444">
        <w:rPr>
          <w:rFonts w:cstheme="minorHAnsi"/>
          <w:sz w:val="24"/>
          <w:szCs w:val="24"/>
        </w:rPr>
        <w:t xml:space="preserve"> Enoch on pages 487-488 and Jubilees on pages 11-12. Second, is the Offspring of Seth that are found in the 1</w:t>
      </w:r>
      <w:r w:rsidRPr="009B2444">
        <w:rPr>
          <w:rFonts w:cstheme="minorHAnsi"/>
          <w:sz w:val="24"/>
          <w:szCs w:val="24"/>
          <w:vertAlign w:val="superscript"/>
        </w:rPr>
        <w:t>st</w:t>
      </w:r>
      <w:r w:rsidRPr="009B2444">
        <w:rPr>
          <w:rFonts w:cstheme="minorHAnsi"/>
          <w:sz w:val="24"/>
          <w:szCs w:val="24"/>
        </w:rPr>
        <w:t xml:space="preserve"> &amp; 2</w:t>
      </w:r>
      <w:r w:rsidRPr="009B2444">
        <w:rPr>
          <w:rFonts w:cstheme="minorHAnsi"/>
          <w:sz w:val="24"/>
          <w:szCs w:val="24"/>
          <w:vertAlign w:val="superscript"/>
        </w:rPr>
        <w:t>nd</w:t>
      </w:r>
      <w:r w:rsidRPr="009B2444">
        <w:rPr>
          <w:rFonts w:cstheme="minorHAnsi"/>
          <w:sz w:val="24"/>
          <w:szCs w:val="24"/>
        </w:rPr>
        <w:t xml:space="preserve"> Letters of Saint Clement on page 167-190 &amp; the Qumran in the Dead Sea Scrolls concerning the “</w:t>
      </w:r>
      <w:r w:rsidRPr="009B2444">
        <w:rPr>
          <w:rFonts w:cstheme="minorHAnsi"/>
          <w:b/>
          <w:sz w:val="24"/>
          <w:szCs w:val="24"/>
        </w:rPr>
        <w:t>Children of Seth</w:t>
      </w:r>
      <w:r w:rsidRPr="009B2444">
        <w:rPr>
          <w:rFonts w:cstheme="minorHAnsi"/>
          <w:sz w:val="24"/>
          <w:szCs w:val="24"/>
        </w:rPr>
        <w:t>.” The ancient manuscript is called A Sapential Work (ii) or Musar leMevin—“</w:t>
      </w:r>
      <w:r w:rsidRPr="009B2444">
        <w:rPr>
          <w:rFonts w:cstheme="minorHAnsi"/>
          <w:b/>
          <w:sz w:val="24"/>
          <w:szCs w:val="24"/>
        </w:rPr>
        <w:t>Instruction to a Student</w:t>
      </w:r>
      <w:r w:rsidRPr="009B2444">
        <w:rPr>
          <w:rFonts w:cstheme="minorHAnsi"/>
          <w:sz w:val="24"/>
          <w:szCs w:val="24"/>
        </w:rPr>
        <w:t xml:space="preserve">” or simply 4QInstruction on pages 408-409.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9</w:t>
      </w:r>
      <w:r w:rsidRPr="009B2444">
        <w:rPr>
          <w:rFonts w:cstheme="minorHAnsi"/>
          <w:sz w:val="24"/>
          <w:szCs w:val="24"/>
          <w:vertAlign w:val="superscript"/>
        </w:rPr>
        <w:t>th</w:t>
      </w:r>
      <w:r w:rsidRPr="009B2444">
        <w:rPr>
          <w:rFonts w:cstheme="minorHAnsi"/>
          <w:sz w:val="24"/>
          <w:szCs w:val="24"/>
        </w:rPr>
        <w:t xml:space="preserve"> order race is called the Zamzummim which means “</w:t>
      </w:r>
      <w:r w:rsidRPr="009B2444">
        <w:rPr>
          <w:rFonts w:cstheme="minorHAnsi"/>
          <w:b/>
          <w:sz w:val="24"/>
          <w:szCs w:val="24"/>
        </w:rPr>
        <w:t>The Buzzers</w:t>
      </w:r>
      <w:r w:rsidRPr="009B2444">
        <w:rPr>
          <w:rFonts w:cstheme="minorHAnsi"/>
          <w:sz w:val="24"/>
          <w:szCs w:val="24"/>
        </w:rPr>
        <w:t>” or “</w:t>
      </w:r>
      <w:r w:rsidRPr="009B2444">
        <w:rPr>
          <w:rFonts w:cstheme="minorHAnsi"/>
          <w:b/>
          <w:sz w:val="24"/>
          <w:szCs w:val="24"/>
        </w:rPr>
        <w:t>the people whose speech sounds like buzzing</w:t>
      </w:r>
      <w:r w:rsidRPr="009B2444">
        <w:rPr>
          <w:rFonts w:cstheme="minorHAnsi"/>
          <w:sz w:val="24"/>
          <w:szCs w:val="24"/>
        </w:rPr>
        <w:t>.” They were a Race of Giants who lived in Transjordan. There precise origin was the vicinity of Rabbathammon. They were described as a “</w:t>
      </w:r>
      <w:r w:rsidRPr="009B2444">
        <w:rPr>
          <w:rFonts w:cstheme="minorHAnsi"/>
          <w:b/>
          <w:sz w:val="24"/>
          <w:szCs w:val="24"/>
        </w:rPr>
        <w:t>people great and many, and tall as the Anakim</w:t>
      </w:r>
      <w:r w:rsidRPr="009B2444">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9B2444">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10</w:t>
      </w:r>
      <w:r w:rsidRPr="009B2444">
        <w:rPr>
          <w:rFonts w:cstheme="minorHAnsi"/>
          <w:sz w:val="24"/>
          <w:szCs w:val="24"/>
          <w:vertAlign w:val="superscript"/>
        </w:rPr>
        <w:t>th</w:t>
      </w:r>
      <w:r w:rsidRPr="009B2444">
        <w:rPr>
          <w:rFonts w:cstheme="minorHAnsi"/>
          <w:sz w:val="24"/>
          <w:szCs w:val="24"/>
        </w:rPr>
        <w:t xml:space="preserve"> order race is called the Zumzamim (Zuzim) meaning “</w:t>
      </w:r>
      <w:r w:rsidRPr="009B2444">
        <w:rPr>
          <w:rFonts w:cstheme="minorHAnsi"/>
          <w:b/>
          <w:sz w:val="24"/>
          <w:szCs w:val="24"/>
        </w:rPr>
        <w:t>to buzz</w:t>
      </w:r>
      <w:r w:rsidRPr="009B2444">
        <w:rPr>
          <w:rFonts w:cstheme="minorHAnsi"/>
          <w:sz w:val="24"/>
          <w:szCs w:val="24"/>
        </w:rPr>
        <w:t xml:space="preserve">.” The word </w:t>
      </w:r>
      <w:r w:rsidRPr="009B2444">
        <w:rPr>
          <w:rFonts w:cstheme="minorHAnsi"/>
          <w:i/>
          <w:sz w:val="24"/>
          <w:szCs w:val="24"/>
        </w:rPr>
        <w:t>Zamzama</w:t>
      </w:r>
      <w:r w:rsidRPr="009B2444">
        <w:rPr>
          <w:rFonts w:cstheme="minorHAnsi"/>
          <w:sz w:val="24"/>
          <w:szCs w:val="24"/>
        </w:rPr>
        <w:t xml:space="preserve"> means “to rumble, roll (thunder) and murmur.” They were the Giants who were defeated by the Chedorlaomer in Genesis 14:5. It declares “And in the 14</w:t>
      </w:r>
      <w:r w:rsidRPr="009B2444">
        <w:rPr>
          <w:rFonts w:cstheme="minorHAnsi"/>
          <w:sz w:val="24"/>
          <w:szCs w:val="24"/>
          <w:vertAlign w:val="superscript"/>
        </w:rPr>
        <w:t>th</w:t>
      </w:r>
      <w:r w:rsidRPr="009B2444">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9B2444">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11</w:t>
      </w:r>
      <w:r w:rsidRPr="009B2444">
        <w:rPr>
          <w:rFonts w:cstheme="minorHAnsi"/>
          <w:sz w:val="24"/>
          <w:szCs w:val="24"/>
          <w:vertAlign w:val="superscript"/>
        </w:rPr>
        <w:t>th</w:t>
      </w:r>
      <w:r w:rsidRPr="009B2444">
        <w:rPr>
          <w:rFonts w:cstheme="minorHAnsi"/>
          <w:sz w:val="24"/>
          <w:szCs w:val="24"/>
        </w:rPr>
        <w:t xml:space="preserve"> order race is called the Gibborim which means “</w:t>
      </w:r>
      <w:r w:rsidRPr="009B2444">
        <w:rPr>
          <w:rFonts w:cstheme="minorHAnsi"/>
          <w:b/>
          <w:sz w:val="24"/>
          <w:szCs w:val="24"/>
        </w:rPr>
        <w:t>Mightiest Giants</w:t>
      </w:r>
      <w:r w:rsidRPr="009B2444">
        <w:rPr>
          <w:rFonts w:cstheme="minorHAnsi"/>
          <w:sz w:val="24"/>
          <w:szCs w:val="24"/>
        </w:rPr>
        <w:t xml:space="preserve">.” The modern word </w:t>
      </w:r>
      <w:r w:rsidRPr="009B2444">
        <w:rPr>
          <w:rFonts w:cstheme="minorHAnsi"/>
          <w:i/>
          <w:sz w:val="24"/>
          <w:szCs w:val="24"/>
        </w:rPr>
        <w:t>gibbor</w:t>
      </w:r>
      <w:r w:rsidRPr="009B2444">
        <w:rPr>
          <w:rFonts w:cstheme="minorHAnsi"/>
          <w:sz w:val="24"/>
          <w:szCs w:val="24"/>
        </w:rPr>
        <w:t xml:space="preserve"> can mean “</w:t>
      </w:r>
      <w:r w:rsidRPr="009B2444">
        <w:rPr>
          <w:rFonts w:cstheme="minorHAnsi"/>
          <w:b/>
          <w:sz w:val="24"/>
          <w:szCs w:val="24"/>
        </w:rPr>
        <w:t>Hero</w:t>
      </w:r>
      <w:r w:rsidRPr="009B2444">
        <w:rPr>
          <w:rFonts w:cstheme="minorHAnsi"/>
          <w:sz w:val="24"/>
          <w:szCs w:val="24"/>
        </w:rPr>
        <w:t>” with a noun and “</w:t>
      </w:r>
      <w:r w:rsidRPr="009B2444">
        <w:rPr>
          <w:rFonts w:cstheme="minorHAnsi"/>
          <w:b/>
          <w:sz w:val="24"/>
          <w:szCs w:val="24"/>
        </w:rPr>
        <w:t>Brave</w:t>
      </w:r>
      <w:r w:rsidRPr="009B2444">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9B2444">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12</w:t>
      </w:r>
      <w:r w:rsidRPr="009B2444">
        <w:rPr>
          <w:rFonts w:cstheme="minorHAnsi"/>
          <w:sz w:val="24"/>
          <w:szCs w:val="24"/>
          <w:vertAlign w:val="superscript"/>
        </w:rPr>
        <w:t>th</w:t>
      </w:r>
      <w:r w:rsidRPr="009B2444">
        <w:rPr>
          <w:rFonts w:cstheme="minorHAnsi"/>
          <w:sz w:val="24"/>
          <w:szCs w:val="24"/>
        </w:rPr>
        <w:t xml:space="preserve"> order race is called the Mighty Ones which means “</w:t>
      </w:r>
      <w:r w:rsidRPr="009B2444">
        <w:rPr>
          <w:rFonts w:cstheme="minorHAnsi"/>
          <w:b/>
          <w:sz w:val="24"/>
          <w:szCs w:val="24"/>
        </w:rPr>
        <w:t>Mighty Heroes</w:t>
      </w:r>
      <w:r w:rsidRPr="009B2444">
        <w:rPr>
          <w:rFonts w:cstheme="minorHAnsi"/>
          <w:sz w:val="24"/>
          <w:szCs w:val="24"/>
        </w:rPr>
        <w:t>.” These were the Giants of big reputations or honor, and they had big names and the Men whose names were in every mouth. The term “</w:t>
      </w:r>
      <w:r w:rsidRPr="009B2444">
        <w:rPr>
          <w:rFonts w:cstheme="minorHAnsi"/>
          <w:b/>
          <w:sz w:val="24"/>
          <w:szCs w:val="24"/>
        </w:rPr>
        <w:t>Men of Renown</w:t>
      </w:r>
      <w:r w:rsidRPr="009B2444">
        <w:rPr>
          <w:rFonts w:cstheme="minorHAnsi"/>
          <w:sz w:val="24"/>
          <w:szCs w:val="24"/>
        </w:rPr>
        <w:t>” can mean “</w:t>
      </w:r>
      <w:r w:rsidRPr="009B2444">
        <w:rPr>
          <w:rFonts w:cstheme="minorHAnsi"/>
          <w:b/>
          <w:sz w:val="24"/>
          <w:szCs w:val="24"/>
        </w:rPr>
        <w:t>Men of Name</w:t>
      </w:r>
      <w:r w:rsidRPr="009B2444">
        <w:rPr>
          <w:rFonts w:cstheme="minorHAnsi"/>
          <w:sz w:val="24"/>
          <w:szCs w:val="24"/>
        </w:rPr>
        <w:t xml:space="preserve">.” They were Famous Men (Giants) who were known as valiant and great Giant Warriors of ancient warfare.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13</w:t>
      </w:r>
      <w:r w:rsidRPr="009B2444">
        <w:rPr>
          <w:rFonts w:cstheme="minorHAnsi"/>
          <w:sz w:val="24"/>
          <w:szCs w:val="24"/>
          <w:vertAlign w:val="superscript"/>
        </w:rPr>
        <w:t>th</w:t>
      </w:r>
      <w:r w:rsidRPr="009B2444">
        <w:rPr>
          <w:rFonts w:cstheme="minorHAnsi"/>
          <w:sz w:val="24"/>
          <w:szCs w:val="24"/>
        </w:rPr>
        <w:t xml:space="preserve"> order race is called the Rephaim which means “</w:t>
      </w:r>
      <w:r w:rsidRPr="009B2444">
        <w:rPr>
          <w:rFonts w:cstheme="minorHAnsi"/>
          <w:b/>
          <w:sz w:val="24"/>
          <w:szCs w:val="24"/>
        </w:rPr>
        <w:t>Shades or Departed Spirits whose Dwelling Place was the Habitation of Shoel</w:t>
      </w:r>
      <w:r w:rsidRPr="009B2444">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9B2444">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9B2444">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9B2444">
        <w:rPr>
          <w:rFonts w:cstheme="minorHAnsi"/>
          <w:sz w:val="24"/>
          <w:szCs w:val="24"/>
          <w:vertAlign w:val="superscript"/>
        </w:rPr>
        <w:t>nd</w:t>
      </w:r>
      <w:r w:rsidRPr="009B2444">
        <w:rPr>
          <w:rFonts w:cstheme="minorHAnsi"/>
          <w:sz w:val="24"/>
          <w:szCs w:val="24"/>
        </w:rPr>
        <w:t xml:space="preserve"> Samuel 21:15-22 &amp; 1</w:t>
      </w:r>
      <w:r w:rsidRPr="009B2444">
        <w:rPr>
          <w:rFonts w:cstheme="minorHAnsi"/>
          <w:sz w:val="24"/>
          <w:szCs w:val="24"/>
          <w:vertAlign w:val="superscript"/>
        </w:rPr>
        <w:t>st</w:t>
      </w:r>
      <w:r w:rsidRPr="009B2444">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14</w:t>
      </w:r>
      <w:r w:rsidRPr="009B2444">
        <w:rPr>
          <w:rFonts w:cstheme="minorHAnsi"/>
          <w:sz w:val="24"/>
          <w:szCs w:val="24"/>
          <w:vertAlign w:val="superscript"/>
        </w:rPr>
        <w:t>th</w:t>
      </w:r>
      <w:r w:rsidRPr="009B2444">
        <w:rPr>
          <w:rFonts w:cstheme="minorHAnsi"/>
          <w:sz w:val="24"/>
          <w:szCs w:val="24"/>
        </w:rPr>
        <w:t xml:space="preserve"> order race is called the Repahaim which means “</w:t>
      </w:r>
      <w:r w:rsidRPr="009B2444">
        <w:rPr>
          <w:rFonts w:cstheme="minorHAnsi"/>
          <w:b/>
          <w:sz w:val="24"/>
          <w:szCs w:val="24"/>
        </w:rPr>
        <w:t>Dead Ancestors who are Residents of the Netherworld</w:t>
      </w:r>
      <w:r w:rsidRPr="009B2444">
        <w:rPr>
          <w:rFonts w:cstheme="minorHAnsi"/>
          <w:sz w:val="24"/>
          <w:szCs w:val="24"/>
        </w:rPr>
        <w:t>.” These Race of Giants were thought to live in Genesis 14:5; 15:20; Deuteronomy 2:10-12; 20; 3:11, 13; Joshua 12:4-6; 13:12; 15:8; 17:15; 18:16; 2</w:t>
      </w:r>
      <w:r w:rsidRPr="009B2444">
        <w:rPr>
          <w:rFonts w:cstheme="minorHAnsi"/>
          <w:sz w:val="24"/>
          <w:szCs w:val="24"/>
          <w:vertAlign w:val="superscript"/>
        </w:rPr>
        <w:t>nd</w:t>
      </w:r>
      <w:r w:rsidRPr="009B2444">
        <w:rPr>
          <w:rFonts w:cstheme="minorHAnsi"/>
          <w:sz w:val="24"/>
          <w:szCs w:val="24"/>
        </w:rPr>
        <w:t xml:space="preserve"> Samuel 5:18, 22; 23:13; 1</w:t>
      </w:r>
      <w:r w:rsidRPr="009B2444">
        <w:rPr>
          <w:rFonts w:cstheme="minorHAnsi"/>
          <w:sz w:val="24"/>
          <w:szCs w:val="24"/>
          <w:vertAlign w:val="superscript"/>
        </w:rPr>
        <w:t>st</w:t>
      </w:r>
      <w:r w:rsidRPr="009B2444">
        <w:rPr>
          <w:rFonts w:cstheme="minorHAnsi"/>
          <w:sz w:val="24"/>
          <w:szCs w:val="24"/>
        </w:rPr>
        <w:t xml:space="preserve"> Chronicles 11:15; 14:9-10; 20:4. In Genesis 14:5 says “In the 14</w:t>
      </w:r>
      <w:r w:rsidRPr="009B2444">
        <w:rPr>
          <w:rFonts w:cstheme="minorHAnsi"/>
          <w:sz w:val="24"/>
          <w:szCs w:val="24"/>
          <w:vertAlign w:val="superscript"/>
        </w:rPr>
        <w:t>th</w:t>
      </w:r>
      <w:r w:rsidRPr="009B2444">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9B2444">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9B2444">
        <w:rPr>
          <w:rFonts w:cstheme="minorHAnsi"/>
          <w:sz w:val="24"/>
          <w:szCs w:val="24"/>
        </w:rPr>
        <w:lastRenderedPageBreak/>
        <w:t>which is in the valley of the Repahaim on the north, descended to the Valley of Hinnom, to the side of the Jebusite city on the south, and descended to En Rogel.” In 2</w:t>
      </w:r>
      <w:r w:rsidRPr="009B2444">
        <w:rPr>
          <w:rFonts w:cstheme="minorHAnsi"/>
          <w:sz w:val="24"/>
          <w:szCs w:val="24"/>
          <w:vertAlign w:val="superscript"/>
        </w:rPr>
        <w:t>nd</w:t>
      </w:r>
      <w:r w:rsidRPr="009B2444">
        <w:rPr>
          <w:rFonts w:cstheme="minorHAnsi"/>
          <w:sz w:val="24"/>
          <w:szCs w:val="24"/>
        </w:rPr>
        <w:t xml:space="preserve"> Samuel 5:18 states “The Philistines also went and deployed themselves in the Valley of the Repahaim.” In 2</w:t>
      </w:r>
      <w:r w:rsidRPr="009B2444">
        <w:rPr>
          <w:rFonts w:cstheme="minorHAnsi"/>
          <w:sz w:val="24"/>
          <w:szCs w:val="24"/>
          <w:vertAlign w:val="superscript"/>
        </w:rPr>
        <w:t>nd</w:t>
      </w:r>
      <w:r w:rsidRPr="009B2444">
        <w:rPr>
          <w:rFonts w:cstheme="minorHAnsi"/>
          <w:sz w:val="24"/>
          <w:szCs w:val="24"/>
        </w:rPr>
        <w:t xml:space="preserve"> Samuel 5:22 says “Then the Philistine went up once again and deployed themselves in the Valley of Repahaim.” In 2</w:t>
      </w:r>
      <w:r w:rsidRPr="009B2444">
        <w:rPr>
          <w:rFonts w:cstheme="minorHAnsi"/>
          <w:sz w:val="24"/>
          <w:szCs w:val="24"/>
          <w:vertAlign w:val="superscript"/>
        </w:rPr>
        <w:t>nd</w:t>
      </w:r>
      <w:r w:rsidRPr="009B2444">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9B2444">
        <w:rPr>
          <w:rFonts w:cstheme="minorHAnsi"/>
          <w:sz w:val="24"/>
          <w:szCs w:val="24"/>
          <w:vertAlign w:val="superscript"/>
        </w:rPr>
        <w:t>st</w:t>
      </w:r>
      <w:r w:rsidRPr="009B2444">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9B2444">
        <w:rPr>
          <w:rFonts w:cstheme="minorHAnsi"/>
          <w:sz w:val="24"/>
          <w:szCs w:val="24"/>
          <w:vertAlign w:val="superscript"/>
        </w:rPr>
        <w:t>st</w:t>
      </w:r>
      <w:r w:rsidRPr="009B2444">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9B2444">
        <w:rPr>
          <w:rFonts w:cstheme="minorHAnsi"/>
          <w:sz w:val="24"/>
          <w:szCs w:val="24"/>
          <w:vertAlign w:val="superscript"/>
        </w:rPr>
        <w:t>st</w:t>
      </w:r>
      <w:r w:rsidRPr="009B2444">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15</w:t>
      </w:r>
      <w:r w:rsidRPr="009B2444">
        <w:rPr>
          <w:rFonts w:cstheme="minorHAnsi"/>
          <w:sz w:val="24"/>
          <w:szCs w:val="24"/>
          <w:vertAlign w:val="superscript"/>
        </w:rPr>
        <w:t>th</w:t>
      </w:r>
      <w:r w:rsidRPr="009B2444">
        <w:rPr>
          <w:rFonts w:cstheme="minorHAnsi"/>
          <w:sz w:val="24"/>
          <w:szCs w:val="24"/>
        </w:rPr>
        <w:t xml:space="preserve"> order race is called the Refaim which means “</w:t>
      </w:r>
      <w:r w:rsidRPr="009B2444">
        <w:rPr>
          <w:rFonts w:cstheme="minorHAnsi"/>
          <w:b/>
          <w:sz w:val="24"/>
          <w:szCs w:val="24"/>
        </w:rPr>
        <w:t>The Dead Ones</w:t>
      </w:r>
      <w:r w:rsidRPr="009B2444">
        <w:rPr>
          <w:rFonts w:cstheme="minorHAnsi"/>
          <w:sz w:val="24"/>
          <w:szCs w:val="24"/>
        </w:rPr>
        <w:t>” or “</w:t>
      </w:r>
      <w:r w:rsidRPr="009B2444">
        <w:rPr>
          <w:rFonts w:cstheme="minorHAnsi"/>
          <w:b/>
          <w:sz w:val="24"/>
          <w:szCs w:val="24"/>
        </w:rPr>
        <w:t>The Deceased Ancestors</w:t>
      </w:r>
      <w:r w:rsidRPr="009B2444">
        <w:rPr>
          <w:rFonts w:cstheme="minorHAnsi"/>
          <w:sz w:val="24"/>
          <w:szCs w:val="24"/>
        </w:rPr>
        <w:t xml:space="preserve">.” The Refaim may be linked to the root word </w:t>
      </w:r>
      <w:r w:rsidRPr="009B2444">
        <w:rPr>
          <w:rFonts w:cstheme="minorHAnsi"/>
          <w:i/>
          <w:sz w:val="24"/>
          <w:szCs w:val="24"/>
        </w:rPr>
        <w:t>Ropheim</w:t>
      </w:r>
      <w:r w:rsidRPr="009B2444">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9B2444">
        <w:rPr>
          <w:rFonts w:cstheme="minorHAnsi"/>
          <w:b/>
          <w:sz w:val="24"/>
          <w:szCs w:val="24"/>
        </w:rPr>
        <w:t>Paladin Clerics</w:t>
      </w:r>
      <w:r w:rsidRPr="009B2444">
        <w:rPr>
          <w:rFonts w:cstheme="minorHAnsi"/>
          <w:sz w:val="24"/>
          <w:szCs w:val="24"/>
        </w:rPr>
        <w:t>” which are the 2 classes of a Warrior &amp; Priest. The ones who harm or destroy the body are called “</w:t>
      </w:r>
      <w:r w:rsidRPr="009B2444">
        <w:rPr>
          <w:rFonts w:cstheme="minorHAnsi"/>
          <w:b/>
          <w:sz w:val="24"/>
          <w:szCs w:val="24"/>
        </w:rPr>
        <w:t>Samurai’s</w:t>
      </w:r>
      <w:r w:rsidRPr="009B2444">
        <w:rPr>
          <w:rFonts w:cstheme="minorHAnsi"/>
          <w:sz w:val="24"/>
          <w:szCs w:val="24"/>
        </w:rPr>
        <w:t xml:space="preserve">” which are the 2 classes of a Warrior &amp; Sorcerer. The Refaim is </w:t>
      </w:r>
      <w:r w:rsidRPr="009B2444">
        <w:rPr>
          <w:rFonts w:cstheme="minorHAnsi"/>
          <w:sz w:val="24"/>
          <w:szCs w:val="24"/>
        </w:rPr>
        <w:lastRenderedPageBreak/>
        <w:t>the Residents of the Underworld in Isaiah 14:9; 26:14, 19; Psalms 88:10-12; Proverbs 2:18-19; 9:18; 21:6; Job 26:5 &amp; 2</w:t>
      </w:r>
      <w:r w:rsidRPr="009B2444">
        <w:rPr>
          <w:rFonts w:cstheme="minorHAnsi"/>
          <w:sz w:val="24"/>
          <w:szCs w:val="24"/>
          <w:vertAlign w:val="superscript"/>
        </w:rPr>
        <w:t>nd</w:t>
      </w:r>
      <w:r w:rsidRPr="009B2444">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9B2444">
        <w:rPr>
          <w:rFonts w:cstheme="minorHAnsi"/>
          <w:sz w:val="24"/>
          <w:szCs w:val="24"/>
          <w:vertAlign w:val="superscript"/>
        </w:rPr>
        <w:t>nd</w:t>
      </w:r>
      <w:r w:rsidRPr="009B2444">
        <w:rPr>
          <w:rFonts w:cstheme="minorHAnsi"/>
          <w:sz w:val="24"/>
          <w:szCs w:val="24"/>
        </w:rPr>
        <w:t xml:space="preserve"> Chronicles 16:12 states “And in the thirty-ninth year of His reign, Asa, became diseased in His feet, &amp; His malady was severe, yet in His disease He did not seek the LORD (STEPHEN), but </w:t>
      </w:r>
      <w:r w:rsidRPr="009B2444">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16</w:t>
      </w:r>
      <w:r w:rsidRPr="009B2444">
        <w:rPr>
          <w:rFonts w:cstheme="minorHAnsi"/>
          <w:sz w:val="24"/>
          <w:szCs w:val="24"/>
          <w:vertAlign w:val="superscript"/>
        </w:rPr>
        <w:t>th</w:t>
      </w:r>
      <w:r w:rsidRPr="009B2444">
        <w:rPr>
          <w:rFonts w:cstheme="minorHAnsi"/>
          <w:sz w:val="24"/>
          <w:szCs w:val="24"/>
        </w:rPr>
        <w:t xml:space="preserve"> order race is called Emim means “</w:t>
      </w:r>
      <w:r w:rsidRPr="009B2444">
        <w:rPr>
          <w:rFonts w:cstheme="minorHAnsi"/>
          <w:b/>
          <w:sz w:val="24"/>
          <w:szCs w:val="24"/>
        </w:rPr>
        <w:t>The Fearful Ones</w:t>
      </w:r>
      <w:r w:rsidRPr="009B2444">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9B2444">
        <w:rPr>
          <w:rFonts w:cstheme="minorHAnsi"/>
          <w:sz w:val="24"/>
          <w:szCs w:val="24"/>
          <w:vertAlign w:val="superscript"/>
        </w:rPr>
        <w:t>th</w:t>
      </w:r>
      <w:r w:rsidRPr="009B2444">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9B2444">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17</w:t>
      </w:r>
      <w:r w:rsidRPr="009B2444">
        <w:rPr>
          <w:rFonts w:cstheme="minorHAnsi"/>
          <w:sz w:val="24"/>
          <w:szCs w:val="24"/>
          <w:vertAlign w:val="superscript"/>
        </w:rPr>
        <w:t>th</w:t>
      </w:r>
      <w:r w:rsidRPr="009B2444">
        <w:rPr>
          <w:rFonts w:cstheme="minorHAnsi"/>
          <w:sz w:val="24"/>
          <w:szCs w:val="24"/>
        </w:rPr>
        <w:t xml:space="preserve"> order race is called Emma which means “</w:t>
      </w:r>
      <w:r w:rsidRPr="009B2444">
        <w:rPr>
          <w:rFonts w:cstheme="minorHAnsi"/>
          <w:b/>
          <w:sz w:val="24"/>
          <w:szCs w:val="24"/>
        </w:rPr>
        <w:t>The Terrifying Ones</w:t>
      </w:r>
      <w:r w:rsidRPr="009B2444">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18</w:t>
      </w:r>
      <w:r w:rsidRPr="009B2444">
        <w:rPr>
          <w:rFonts w:cstheme="minorHAnsi"/>
          <w:sz w:val="24"/>
          <w:szCs w:val="24"/>
          <w:vertAlign w:val="superscript"/>
        </w:rPr>
        <w:t>th</w:t>
      </w:r>
      <w:r w:rsidRPr="009B2444">
        <w:rPr>
          <w:rFonts w:cstheme="minorHAnsi"/>
          <w:sz w:val="24"/>
          <w:szCs w:val="24"/>
        </w:rPr>
        <w:t xml:space="preserve"> order race is called Ema which means “</w:t>
      </w:r>
      <w:r w:rsidRPr="009B2444">
        <w:rPr>
          <w:rFonts w:cstheme="minorHAnsi"/>
          <w:b/>
          <w:sz w:val="24"/>
          <w:szCs w:val="24"/>
        </w:rPr>
        <w:t>The Horrifying Ones</w:t>
      </w:r>
      <w:r w:rsidRPr="009B2444">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9B2444">
        <w:rPr>
          <w:rFonts w:cstheme="minorHAnsi"/>
          <w:sz w:val="24"/>
          <w:szCs w:val="24"/>
          <w:vertAlign w:val="superscript"/>
        </w:rPr>
        <w:t>th</w:t>
      </w:r>
      <w:r w:rsidRPr="009B2444">
        <w:rPr>
          <w:rFonts w:cstheme="minorHAnsi"/>
          <w:sz w:val="24"/>
          <w:szCs w:val="24"/>
        </w:rPr>
        <w:t xml:space="preserve"> year came Chedorlaomer and the kings that were with Him, and smote the…Ema in Shaveh-kiriathaim…”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19</w:t>
      </w:r>
      <w:r w:rsidRPr="009B2444">
        <w:rPr>
          <w:rFonts w:cstheme="minorHAnsi"/>
          <w:sz w:val="24"/>
          <w:szCs w:val="24"/>
          <w:vertAlign w:val="superscript"/>
        </w:rPr>
        <w:t>th</w:t>
      </w:r>
      <w:r w:rsidRPr="009B2444">
        <w:rPr>
          <w:rFonts w:cstheme="minorHAnsi"/>
          <w:sz w:val="24"/>
          <w:szCs w:val="24"/>
        </w:rPr>
        <w:t xml:space="preserve"> Order race is called the Emites which means “</w:t>
      </w:r>
      <w:r w:rsidRPr="009B2444">
        <w:rPr>
          <w:rFonts w:cstheme="minorHAnsi"/>
          <w:b/>
          <w:sz w:val="24"/>
          <w:szCs w:val="24"/>
        </w:rPr>
        <w:t>The Dreaded Ones</w:t>
      </w:r>
      <w:r w:rsidRPr="009B2444">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9B2444">
        <w:rPr>
          <w:rFonts w:cstheme="minorHAnsi"/>
          <w:sz w:val="24"/>
          <w:szCs w:val="24"/>
          <w:vertAlign w:val="superscript"/>
        </w:rPr>
        <w:t>th</w:t>
      </w:r>
      <w:r w:rsidRPr="009B2444">
        <w:rPr>
          <w:rFonts w:cstheme="minorHAnsi"/>
          <w:sz w:val="24"/>
          <w:szCs w:val="24"/>
        </w:rPr>
        <w:t xml:space="preserve"> year </w:t>
      </w:r>
      <w:r w:rsidRPr="009B2444">
        <w:rPr>
          <w:rFonts w:cstheme="minorHAnsi"/>
          <w:sz w:val="24"/>
          <w:szCs w:val="24"/>
        </w:rPr>
        <w:lastRenderedPageBreak/>
        <w:t xml:space="preserve">came Chedorlaomer and the Kings that were with Him, and smote the…Emites in Shaveh-kiriathaim…”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20</w:t>
      </w:r>
      <w:r w:rsidRPr="009B2444">
        <w:rPr>
          <w:rFonts w:cstheme="minorHAnsi"/>
          <w:sz w:val="24"/>
          <w:szCs w:val="24"/>
          <w:vertAlign w:val="superscript"/>
        </w:rPr>
        <w:t>th</w:t>
      </w:r>
      <w:r w:rsidRPr="009B2444">
        <w:rPr>
          <w:rFonts w:cstheme="minorHAnsi"/>
          <w:sz w:val="24"/>
          <w:szCs w:val="24"/>
        </w:rPr>
        <w:t xml:space="preserve"> order race is called Raphah which means “</w:t>
      </w:r>
      <w:r w:rsidRPr="009B2444">
        <w:rPr>
          <w:rFonts w:cstheme="minorHAnsi"/>
          <w:b/>
          <w:sz w:val="24"/>
          <w:szCs w:val="24"/>
        </w:rPr>
        <w:t>tall stature</w:t>
      </w:r>
      <w:r w:rsidRPr="009B2444">
        <w:rPr>
          <w:rFonts w:cstheme="minorHAnsi"/>
          <w:sz w:val="24"/>
          <w:szCs w:val="24"/>
        </w:rPr>
        <w:t>.” The Raphah is a Family Race of Giants given in 1</w:t>
      </w:r>
      <w:r w:rsidRPr="009B2444">
        <w:rPr>
          <w:rFonts w:cstheme="minorHAnsi"/>
          <w:sz w:val="24"/>
          <w:szCs w:val="24"/>
          <w:vertAlign w:val="superscript"/>
        </w:rPr>
        <w:t>st</w:t>
      </w:r>
      <w:r w:rsidRPr="009B2444">
        <w:rPr>
          <w:rFonts w:cstheme="minorHAnsi"/>
          <w:sz w:val="24"/>
          <w:szCs w:val="24"/>
        </w:rPr>
        <w:t xml:space="preserve"> Chronicles 20:4-8. In 1</w:t>
      </w:r>
      <w:r w:rsidRPr="009B2444">
        <w:rPr>
          <w:rFonts w:cstheme="minorHAnsi"/>
          <w:sz w:val="24"/>
          <w:szCs w:val="24"/>
          <w:vertAlign w:val="superscript"/>
        </w:rPr>
        <w:t>st</w:t>
      </w:r>
      <w:r w:rsidRPr="009B2444">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21</w:t>
      </w:r>
      <w:r w:rsidRPr="009B2444">
        <w:rPr>
          <w:rFonts w:cstheme="minorHAnsi"/>
          <w:sz w:val="24"/>
          <w:szCs w:val="24"/>
          <w:vertAlign w:val="superscript"/>
        </w:rPr>
        <w:t>st</w:t>
      </w:r>
      <w:r w:rsidRPr="009B2444">
        <w:rPr>
          <w:rFonts w:cstheme="minorHAnsi"/>
          <w:sz w:val="24"/>
          <w:szCs w:val="24"/>
        </w:rPr>
        <w:t xml:space="preserve"> Order race is called Rapha which means “</w:t>
      </w:r>
      <w:r w:rsidRPr="009B2444">
        <w:rPr>
          <w:rFonts w:cstheme="minorHAnsi"/>
          <w:b/>
          <w:sz w:val="24"/>
          <w:szCs w:val="24"/>
        </w:rPr>
        <w:t>Great Stature</w:t>
      </w:r>
      <w:r w:rsidRPr="009B2444">
        <w:rPr>
          <w:rFonts w:cstheme="minorHAnsi"/>
          <w:sz w:val="24"/>
          <w:szCs w:val="24"/>
        </w:rPr>
        <w:t>.” The Rapha is a Family Race of Giants given in 1</w:t>
      </w:r>
      <w:r w:rsidRPr="009B2444">
        <w:rPr>
          <w:rFonts w:cstheme="minorHAnsi"/>
          <w:sz w:val="24"/>
          <w:szCs w:val="24"/>
          <w:vertAlign w:val="superscript"/>
        </w:rPr>
        <w:t>st</w:t>
      </w:r>
      <w:r w:rsidRPr="009B2444">
        <w:rPr>
          <w:rFonts w:cstheme="minorHAnsi"/>
          <w:sz w:val="24"/>
          <w:szCs w:val="24"/>
        </w:rPr>
        <w:t xml:space="preserve"> Chronicles 20:4-8. This class is different from the Raphah. In 1</w:t>
      </w:r>
      <w:r w:rsidRPr="009B2444">
        <w:rPr>
          <w:rFonts w:cstheme="minorHAnsi"/>
          <w:sz w:val="24"/>
          <w:szCs w:val="24"/>
          <w:vertAlign w:val="superscript"/>
        </w:rPr>
        <w:t>st</w:t>
      </w:r>
      <w:r w:rsidRPr="009B2444">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9B2444">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22</w:t>
      </w:r>
      <w:r w:rsidRPr="009B2444">
        <w:rPr>
          <w:rFonts w:cstheme="minorHAnsi"/>
          <w:sz w:val="24"/>
          <w:szCs w:val="24"/>
          <w:vertAlign w:val="superscript"/>
        </w:rPr>
        <w:t>nd</w:t>
      </w:r>
      <w:r w:rsidRPr="009B2444">
        <w:rPr>
          <w:rFonts w:cstheme="minorHAnsi"/>
          <w:sz w:val="24"/>
          <w:szCs w:val="24"/>
        </w:rPr>
        <w:t xml:space="preserve"> order race is called Haraphah which means “</w:t>
      </w:r>
      <w:r w:rsidRPr="009B2444">
        <w:rPr>
          <w:rFonts w:cstheme="minorHAnsi"/>
          <w:b/>
          <w:sz w:val="24"/>
          <w:szCs w:val="24"/>
        </w:rPr>
        <w:t>Ones of those devoted to the Service of the God Rapha or the Votaries of Rapha</w:t>
      </w:r>
      <w:r w:rsidRPr="009B2444">
        <w:rPr>
          <w:rFonts w:cstheme="minorHAnsi"/>
          <w:sz w:val="24"/>
          <w:szCs w:val="24"/>
        </w:rPr>
        <w:t>.” Sippai also called Saph was One of the Sons of the Rapha, Ishbi-Benob was also a Son of the Giant in 2</w:t>
      </w:r>
      <w:r w:rsidRPr="009B2444">
        <w:rPr>
          <w:rFonts w:cstheme="minorHAnsi"/>
          <w:sz w:val="24"/>
          <w:szCs w:val="24"/>
          <w:vertAlign w:val="superscript"/>
        </w:rPr>
        <w:t>nd</w:t>
      </w:r>
      <w:r w:rsidRPr="009B2444">
        <w:rPr>
          <w:rFonts w:cstheme="minorHAnsi"/>
          <w:sz w:val="24"/>
          <w:szCs w:val="24"/>
        </w:rPr>
        <w:t xml:space="preserve"> Samuel 21:16 and an Unnamed Man with 24 fingers (six fingers on each hand &amp; six toes on each foot) are from the tribe family class called the Haraphah of the Rapha in 1</w:t>
      </w:r>
      <w:r w:rsidRPr="009B2444">
        <w:rPr>
          <w:rFonts w:cstheme="minorHAnsi"/>
          <w:sz w:val="24"/>
          <w:szCs w:val="24"/>
          <w:vertAlign w:val="superscript"/>
        </w:rPr>
        <w:t>st</w:t>
      </w:r>
      <w:r w:rsidRPr="009B2444">
        <w:rPr>
          <w:rFonts w:cstheme="minorHAnsi"/>
          <w:sz w:val="24"/>
          <w:szCs w:val="24"/>
        </w:rPr>
        <w:t xml:space="preserve"> Chronicles 20:4-8 &amp; 2</w:t>
      </w:r>
      <w:r w:rsidRPr="009B2444">
        <w:rPr>
          <w:rFonts w:cstheme="minorHAnsi"/>
          <w:sz w:val="24"/>
          <w:szCs w:val="24"/>
          <w:vertAlign w:val="superscript"/>
        </w:rPr>
        <w:t>nd</w:t>
      </w:r>
      <w:r w:rsidRPr="009B2444">
        <w:rPr>
          <w:rFonts w:cstheme="minorHAnsi"/>
          <w:sz w:val="24"/>
          <w:szCs w:val="24"/>
        </w:rPr>
        <w:t xml:space="preserve"> Samuel 21:18-22. One of David’s trusted Soldiers named Sibbechai the Hushathite killed Saph (Sippai) in 2</w:t>
      </w:r>
      <w:r w:rsidRPr="009B2444">
        <w:rPr>
          <w:rFonts w:cstheme="minorHAnsi"/>
          <w:sz w:val="24"/>
          <w:szCs w:val="24"/>
          <w:vertAlign w:val="superscript"/>
        </w:rPr>
        <w:t>nd</w:t>
      </w:r>
      <w:r w:rsidRPr="009B2444">
        <w:rPr>
          <w:rFonts w:cstheme="minorHAnsi"/>
          <w:sz w:val="24"/>
          <w:szCs w:val="24"/>
        </w:rPr>
        <w:t xml:space="preserve"> Samuel 21:18.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23</w:t>
      </w:r>
      <w:r w:rsidRPr="009B2444">
        <w:rPr>
          <w:rFonts w:cstheme="minorHAnsi"/>
          <w:sz w:val="24"/>
          <w:szCs w:val="24"/>
          <w:vertAlign w:val="superscript"/>
        </w:rPr>
        <w:t>rd</w:t>
      </w:r>
      <w:r w:rsidRPr="009B2444">
        <w:rPr>
          <w:rFonts w:cstheme="minorHAnsi"/>
          <w:sz w:val="24"/>
          <w:szCs w:val="24"/>
        </w:rPr>
        <w:t xml:space="preserve"> order race is called Gittites which means “</w:t>
      </w:r>
      <w:r w:rsidRPr="009B2444">
        <w:rPr>
          <w:rFonts w:cstheme="minorHAnsi"/>
          <w:b/>
          <w:sz w:val="24"/>
          <w:szCs w:val="24"/>
        </w:rPr>
        <w:t>The Lordships of the Philistines</w:t>
      </w:r>
      <w:r w:rsidRPr="009B2444">
        <w:rPr>
          <w:rFonts w:cstheme="minorHAnsi"/>
          <w:sz w:val="24"/>
          <w:szCs w:val="24"/>
        </w:rPr>
        <w:t>.” Goliath and His Brother Lahmi are from the same tribe family class called the Gittites of the Rapha in 1</w:t>
      </w:r>
      <w:r w:rsidRPr="009B2444">
        <w:rPr>
          <w:rFonts w:cstheme="minorHAnsi"/>
          <w:sz w:val="24"/>
          <w:szCs w:val="24"/>
          <w:vertAlign w:val="superscript"/>
        </w:rPr>
        <w:t>st</w:t>
      </w:r>
      <w:r w:rsidRPr="009B2444">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9B2444">
        <w:rPr>
          <w:rFonts w:cstheme="minorHAnsi"/>
          <w:sz w:val="24"/>
          <w:szCs w:val="24"/>
          <w:vertAlign w:val="superscript"/>
        </w:rPr>
        <w:t>nd</w:t>
      </w:r>
      <w:r w:rsidRPr="009B2444">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9B2444">
        <w:rPr>
          <w:rFonts w:cstheme="minorHAnsi"/>
          <w:sz w:val="24"/>
          <w:szCs w:val="24"/>
          <w:vertAlign w:val="superscript"/>
        </w:rPr>
        <w:t>st</w:t>
      </w:r>
      <w:r w:rsidRPr="009B2444">
        <w:rPr>
          <w:rFonts w:cstheme="minorHAnsi"/>
          <w:sz w:val="24"/>
          <w:szCs w:val="24"/>
        </w:rPr>
        <w:t xml:space="preserve"> Samuel 17:1-58. King David did this in the Name of the LORD (STEPHEN) of Hosts, God of the Armies of Israel in 1</w:t>
      </w:r>
      <w:r w:rsidRPr="009B2444">
        <w:rPr>
          <w:rFonts w:cstheme="minorHAnsi"/>
          <w:sz w:val="24"/>
          <w:szCs w:val="24"/>
          <w:vertAlign w:val="superscript"/>
        </w:rPr>
        <w:t>st</w:t>
      </w:r>
      <w:r w:rsidRPr="009B2444">
        <w:rPr>
          <w:rFonts w:cstheme="minorHAnsi"/>
          <w:sz w:val="24"/>
          <w:szCs w:val="24"/>
        </w:rPr>
        <w:t xml:space="preserve"> Samuel 17:45.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lastRenderedPageBreak/>
        <w:t>The 24</w:t>
      </w:r>
      <w:r w:rsidRPr="009B2444">
        <w:rPr>
          <w:rFonts w:cstheme="minorHAnsi"/>
          <w:sz w:val="24"/>
          <w:szCs w:val="24"/>
          <w:vertAlign w:val="superscript"/>
        </w:rPr>
        <w:t>th</w:t>
      </w:r>
      <w:r w:rsidRPr="009B2444">
        <w:rPr>
          <w:rFonts w:cstheme="minorHAnsi"/>
          <w:sz w:val="24"/>
          <w:szCs w:val="24"/>
        </w:rPr>
        <w:t xml:space="preserve"> order race is called Warrior which means “</w:t>
      </w:r>
      <w:r w:rsidRPr="009B2444">
        <w:rPr>
          <w:rFonts w:cstheme="minorHAnsi"/>
          <w:b/>
          <w:sz w:val="24"/>
          <w:szCs w:val="24"/>
        </w:rPr>
        <w:t>skilled in combat or warfare</w:t>
      </w:r>
      <w:r w:rsidRPr="009B2444">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9B2444">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25</w:t>
      </w:r>
      <w:r w:rsidRPr="009B2444">
        <w:rPr>
          <w:rFonts w:cstheme="minorHAnsi"/>
          <w:sz w:val="24"/>
          <w:szCs w:val="24"/>
          <w:vertAlign w:val="superscript"/>
        </w:rPr>
        <w:t>th</w:t>
      </w:r>
      <w:r w:rsidRPr="009B2444">
        <w:rPr>
          <w:rFonts w:cstheme="minorHAnsi"/>
          <w:sz w:val="24"/>
          <w:szCs w:val="24"/>
        </w:rPr>
        <w:t xml:space="preserve"> order race is called Peter which means “</w:t>
      </w:r>
      <w:r w:rsidRPr="009B2444">
        <w:rPr>
          <w:rFonts w:cstheme="minorHAnsi"/>
          <w:b/>
          <w:sz w:val="24"/>
          <w:szCs w:val="24"/>
        </w:rPr>
        <w:t>Rock or Stone</w:t>
      </w:r>
      <w:r w:rsidRPr="009B2444">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9B2444">
        <w:rPr>
          <w:rFonts w:cstheme="minorHAnsi"/>
          <w:b/>
          <w:sz w:val="24"/>
          <w:szCs w:val="24"/>
        </w:rPr>
        <w:t>Victory, Royalty &amp; Conqueror</w:t>
      </w:r>
      <w:r w:rsidRPr="009B2444">
        <w:rPr>
          <w:rFonts w:cstheme="minorHAnsi"/>
          <w:sz w:val="24"/>
          <w:szCs w:val="24"/>
        </w:rPr>
        <w:t xml:space="preserve">” that concerns being over the Female Giants having Sexual Eros Love Relations with the Sons of Men.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lastRenderedPageBreak/>
        <w:t>The 26</w:t>
      </w:r>
      <w:r w:rsidRPr="009B2444">
        <w:rPr>
          <w:rFonts w:cstheme="minorHAnsi"/>
          <w:sz w:val="24"/>
          <w:szCs w:val="24"/>
          <w:vertAlign w:val="superscript"/>
        </w:rPr>
        <w:t>th</w:t>
      </w:r>
      <w:r w:rsidRPr="009B2444">
        <w:rPr>
          <w:rFonts w:cstheme="minorHAnsi"/>
          <w:sz w:val="24"/>
          <w:szCs w:val="24"/>
        </w:rPr>
        <w:t xml:space="preserve"> order is called John which means “</w:t>
      </w:r>
      <w:r w:rsidRPr="009B2444">
        <w:rPr>
          <w:rFonts w:cstheme="minorHAnsi"/>
          <w:b/>
          <w:sz w:val="24"/>
          <w:szCs w:val="24"/>
        </w:rPr>
        <w:t>Yahweh is Gracious</w:t>
      </w:r>
      <w:r w:rsidRPr="009B2444">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9B2444">
        <w:rPr>
          <w:rFonts w:cstheme="minorHAnsi"/>
          <w:b/>
          <w:sz w:val="24"/>
          <w:szCs w:val="24"/>
        </w:rPr>
        <w:t>God is my Oath</w:t>
      </w:r>
      <w:r w:rsidRPr="009B2444">
        <w:rPr>
          <w:rFonts w:cstheme="minorHAnsi"/>
          <w:sz w:val="24"/>
          <w:szCs w:val="24"/>
        </w:rPr>
        <w:t>” is greater than the Male Giants.</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27</w:t>
      </w:r>
      <w:r w:rsidRPr="009B2444">
        <w:rPr>
          <w:rFonts w:cstheme="minorHAnsi"/>
          <w:sz w:val="24"/>
          <w:szCs w:val="24"/>
          <w:vertAlign w:val="superscript"/>
        </w:rPr>
        <w:t>th</w:t>
      </w:r>
      <w:r w:rsidRPr="009B2444">
        <w:rPr>
          <w:rFonts w:cstheme="minorHAnsi"/>
          <w:sz w:val="24"/>
          <w:szCs w:val="24"/>
        </w:rPr>
        <w:t xml:space="preserve"> order is called Jesus which means “</w:t>
      </w:r>
      <w:r w:rsidRPr="009B2444">
        <w:rPr>
          <w:rFonts w:cstheme="minorHAnsi"/>
          <w:b/>
          <w:sz w:val="24"/>
          <w:szCs w:val="24"/>
        </w:rPr>
        <w:t>Salvation or Savior</w:t>
      </w:r>
      <w:r w:rsidRPr="009B2444">
        <w:rPr>
          <w:rFonts w:cstheme="minorHAnsi"/>
          <w:sz w:val="24"/>
          <w:szCs w:val="24"/>
        </w:rPr>
        <w:t>.” In Luke 1:52 says “He has put down the Mighty (Giants) from their thrones, and exalted the lowly.” This means the greatness of the Giants were put down in Genesis 6:1-7. Also Mary meaning “</w:t>
      </w:r>
      <w:r w:rsidRPr="009B2444">
        <w:rPr>
          <w:rFonts w:cstheme="minorHAnsi"/>
          <w:b/>
          <w:sz w:val="24"/>
          <w:szCs w:val="24"/>
        </w:rPr>
        <w:t>Loved by Yahweh</w:t>
      </w:r>
      <w:r w:rsidRPr="009B2444">
        <w:rPr>
          <w:rFonts w:cstheme="minorHAnsi"/>
          <w:sz w:val="24"/>
          <w:szCs w:val="24"/>
        </w:rPr>
        <w:t>” puts down the Female Giants.</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28</w:t>
      </w:r>
      <w:r w:rsidRPr="009B2444">
        <w:rPr>
          <w:rFonts w:cstheme="minorHAnsi"/>
          <w:sz w:val="24"/>
          <w:szCs w:val="24"/>
          <w:vertAlign w:val="superscript"/>
        </w:rPr>
        <w:t>th</w:t>
      </w:r>
      <w:r w:rsidRPr="009B2444">
        <w:rPr>
          <w:rFonts w:cstheme="minorHAnsi"/>
          <w:sz w:val="24"/>
          <w:szCs w:val="24"/>
        </w:rPr>
        <w:t xml:space="preserve">  order  is  called  James  the  Just  which  means “</w:t>
      </w:r>
      <w:r w:rsidRPr="009B2444">
        <w:rPr>
          <w:rFonts w:cstheme="minorHAnsi"/>
          <w:b/>
          <w:sz w:val="24"/>
          <w:szCs w:val="24"/>
        </w:rPr>
        <w:t>Supplanter</w:t>
      </w:r>
      <w:r w:rsidRPr="009B2444">
        <w:rPr>
          <w:rFonts w:cstheme="minorHAnsi"/>
          <w:sz w:val="24"/>
          <w:szCs w:val="24"/>
        </w:rPr>
        <w:t>” &amp; called later the “</w:t>
      </w:r>
      <w:r w:rsidRPr="009B2444">
        <w:rPr>
          <w:rFonts w:cstheme="minorHAnsi"/>
          <w:b/>
          <w:sz w:val="24"/>
          <w:szCs w:val="24"/>
        </w:rPr>
        <w:t>Son of Thunder (Boanerges)</w:t>
      </w:r>
      <w:r w:rsidRPr="009B2444">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9B2444">
        <w:rPr>
          <w:rFonts w:cstheme="minorHAnsi"/>
          <w:sz w:val="24"/>
          <w:szCs w:val="24"/>
        </w:rPr>
        <w:lastRenderedPageBreak/>
        <w:t>Daughter of Men in Genesis 6:1-5. Also Mary meaning “</w:t>
      </w:r>
      <w:r w:rsidRPr="009B2444">
        <w:rPr>
          <w:rFonts w:cstheme="minorHAnsi"/>
          <w:b/>
          <w:sz w:val="24"/>
          <w:szCs w:val="24"/>
        </w:rPr>
        <w:t>Love by Yahweh</w:t>
      </w:r>
      <w:r w:rsidRPr="009B2444">
        <w:rPr>
          <w:rFonts w:cstheme="minorHAnsi"/>
          <w:sz w:val="24"/>
          <w:szCs w:val="24"/>
        </w:rPr>
        <w:t xml:space="preserve">” says that the Female Giants are under the Female Law.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29</w:t>
      </w:r>
      <w:r w:rsidRPr="009B2444">
        <w:rPr>
          <w:rFonts w:cstheme="minorHAnsi"/>
          <w:sz w:val="24"/>
          <w:szCs w:val="24"/>
          <w:vertAlign w:val="superscript"/>
        </w:rPr>
        <w:t>th</w:t>
      </w:r>
      <w:r w:rsidRPr="009B2444">
        <w:rPr>
          <w:rFonts w:cstheme="minorHAnsi"/>
          <w:sz w:val="24"/>
          <w:szCs w:val="24"/>
        </w:rPr>
        <w:t xml:space="preserve"> order is called Stephen which means “</w:t>
      </w:r>
      <w:r w:rsidRPr="009B2444">
        <w:rPr>
          <w:rFonts w:cstheme="minorHAnsi"/>
          <w:b/>
          <w:sz w:val="24"/>
          <w:szCs w:val="24"/>
        </w:rPr>
        <w:t>Highest Lord (Yahweh)</w:t>
      </w:r>
      <w:r w:rsidRPr="009B2444">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9B2444">
        <w:rPr>
          <w:rFonts w:cstheme="minorHAnsi"/>
          <w:sz w:val="24"/>
          <w:szCs w:val="24"/>
          <w:vertAlign w:val="superscript"/>
        </w:rPr>
        <w:t>st</w:t>
      </w:r>
      <w:r w:rsidRPr="009B2444">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9B2444">
        <w:rPr>
          <w:rFonts w:cstheme="minorHAnsi"/>
          <w:sz w:val="24"/>
          <w:szCs w:val="24"/>
          <w:vertAlign w:val="superscript"/>
        </w:rPr>
        <w:t>st</w:t>
      </w:r>
      <w:r w:rsidRPr="009B2444">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9B2444">
        <w:rPr>
          <w:rFonts w:cstheme="minorHAnsi"/>
          <w:sz w:val="24"/>
          <w:szCs w:val="24"/>
        </w:rPr>
        <w:lastRenderedPageBreak/>
        <w:t>Daniel 2:37; 3:8, 26; 4:17, 25, 32; 5:18, 21; 6:26; 7:14, 18, 22, 27 &amp; 1</w:t>
      </w:r>
      <w:r w:rsidRPr="009B2444">
        <w:rPr>
          <w:rFonts w:cstheme="minorHAnsi"/>
          <w:sz w:val="24"/>
          <w:szCs w:val="24"/>
          <w:vertAlign w:val="superscript"/>
        </w:rPr>
        <w:t>st</w:t>
      </w:r>
      <w:r w:rsidRPr="009B2444">
        <w:rPr>
          <w:rFonts w:cstheme="minorHAnsi"/>
          <w:sz w:val="24"/>
          <w:szCs w:val="24"/>
        </w:rPr>
        <w:t xml:space="preserve"> John 5:9. Also Barbara meaning “</w:t>
      </w:r>
      <w:r w:rsidRPr="009B2444">
        <w:rPr>
          <w:rFonts w:cstheme="minorHAnsi"/>
          <w:b/>
          <w:sz w:val="24"/>
          <w:szCs w:val="24"/>
        </w:rPr>
        <w:t>The Creation Lordship of Bara</w:t>
      </w:r>
      <w:r w:rsidRPr="009B2444">
        <w:rPr>
          <w:rFonts w:cstheme="minorHAnsi"/>
          <w:sz w:val="24"/>
          <w:szCs w:val="24"/>
        </w:rPr>
        <w:t xml:space="preserve">” rules over the Female Giants.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30</w:t>
      </w:r>
      <w:r w:rsidRPr="009B2444">
        <w:rPr>
          <w:rFonts w:cstheme="minorHAnsi"/>
          <w:sz w:val="24"/>
          <w:szCs w:val="24"/>
          <w:vertAlign w:val="superscript"/>
        </w:rPr>
        <w:t>th</w:t>
      </w:r>
      <w:r w:rsidRPr="009B2444">
        <w:rPr>
          <w:rFonts w:cstheme="minorHAnsi"/>
          <w:sz w:val="24"/>
          <w:szCs w:val="24"/>
        </w:rPr>
        <w:t xml:space="preserve"> order race is called Melchizedek which means “</w:t>
      </w:r>
      <w:r w:rsidRPr="009B2444">
        <w:rPr>
          <w:rFonts w:cstheme="minorHAnsi"/>
          <w:b/>
          <w:sz w:val="24"/>
          <w:szCs w:val="24"/>
        </w:rPr>
        <w:t>The Servant (Father Stephen) of the Most Highest Lord Yahweh (Jehovah)</w:t>
      </w:r>
      <w:r w:rsidRPr="009B2444">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9B2444">
        <w:rPr>
          <w:rFonts w:cstheme="minorHAnsi"/>
          <w:sz w:val="24"/>
          <w:szCs w:val="24"/>
          <w:vertAlign w:val="superscript"/>
        </w:rPr>
        <w:t>st</w:t>
      </w:r>
      <w:r w:rsidRPr="009B2444">
        <w:rPr>
          <w:rFonts w:cstheme="minorHAnsi"/>
          <w:sz w:val="24"/>
          <w:szCs w:val="24"/>
        </w:rPr>
        <w:t xml:space="preserve"> &amp; 2</w:t>
      </w:r>
      <w:r w:rsidRPr="009B2444">
        <w:rPr>
          <w:rFonts w:cstheme="minorHAnsi"/>
          <w:sz w:val="24"/>
          <w:szCs w:val="24"/>
          <w:vertAlign w:val="superscript"/>
        </w:rPr>
        <w:t>nd</w:t>
      </w:r>
      <w:r w:rsidRPr="009B2444">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4D5175" w:rsidRPr="009B2444" w:rsidRDefault="004D5175" w:rsidP="004D5175">
      <w:pPr>
        <w:spacing w:line="480" w:lineRule="auto"/>
        <w:jc w:val="center"/>
        <w:rPr>
          <w:rFonts w:ascii="Abyssinica SIL" w:hAnsi="Abyssinica SIL" w:cstheme="minorHAnsi"/>
          <w:sz w:val="24"/>
          <w:szCs w:val="24"/>
        </w:rPr>
      </w:pPr>
      <w:r w:rsidRPr="009B2444">
        <w:rPr>
          <w:rFonts w:ascii="Abyssinica SIL" w:hAnsi="Abyssinica SIL" w:cstheme="minorHAnsi"/>
          <w:sz w:val="24"/>
          <w:szCs w:val="24"/>
        </w:rPr>
        <w:lastRenderedPageBreak/>
        <w:t>Chapter 2: Who are the Dragons? The Military Lordships</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Dragons derive from a Greek word </w:t>
      </w:r>
      <w:r w:rsidRPr="009B2444">
        <w:rPr>
          <w:rFonts w:cstheme="minorHAnsi"/>
          <w:b/>
          <w:i/>
          <w:sz w:val="24"/>
          <w:szCs w:val="24"/>
        </w:rPr>
        <w:t>Drakon</w:t>
      </w:r>
      <w:r w:rsidRPr="009B2444">
        <w:rPr>
          <w:rFonts w:cstheme="minorHAnsi"/>
          <w:sz w:val="24"/>
          <w:szCs w:val="24"/>
        </w:rPr>
        <w:t xml:space="preserve"> meaning “</w:t>
      </w:r>
      <w:r w:rsidRPr="009B2444">
        <w:rPr>
          <w:rFonts w:cstheme="minorHAnsi"/>
          <w:b/>
          <w:sz w:val="24"/>
          <w:szCs w:val="24"/>
        </w:rPr>
        <w:t>dragon or serpent of huge size, water snake</w:t>
      </w:r>
      <w:r w:rsidRPr="009B2444">
        <w:rPr>
          <w:rFonts w:cstheme="minorHAnsi"/>
          <w:sz w:val="24"/>
          <w:szCs w:val="24"/>
        </w:rPr>
        <w:t xml:space="preserve">” which comes from a verb </w:t>
      </w:r>
      <w:r w:rsidRPr="009B2444">
        <w:rPr>
          <w:rFonts w:cstheme="minorHAnsi"/>
          <w:b/>
          <w:i/>
          <w:sz w:val="24"/>
          <w:szCs w:val="24"/>
        </w:rPr>
        <w:t>Drakein</w:t>
      </w:r>
      <w:r w:rsidRPr="009B2444">
        <w:rPr>
          <w:rFonts w:cstheme="minorHAnsi"/>
          <w:sz w:val="24"/>
          <w:szCs w:val="24"/>
        </w:rPr>
        <w:t xml:space="preserve"> meaning “</w:t>
      </w:r>
      <w:r w:rsidRPr="009B2444">
        <w:rPr>
          <w:rFonts w:cstheme="minorHAnsi"/>
          <w:b/>
          <w:sz w:val="24"/>
          <w:szCs w:val="24"/>
        </w:rPr>
        <w:t>to see clearly</w:t>
      </w:r>
      <w:r w:rsidRPr="009B2444">
        <w:rPr>
          <w:rFonts w:cstheme="minorHAnsi"/>
          <w:sz w:val="24"/>
          <w:szCs w:val="24"/>
        </w:rPr>
        <w:t xml:space="preserve">.” Also the word Dragon comes from the Greek word and Latin word called </w:t>
      </w:r>
      <w:r w:rsidRPr="009B2444">
        <w:rPr>
          <w:rFonts w:cstheme="minorHAnsi"/>
          <w:b/>
          <w:i/>
          <w:sz w:val="24"/>
          <w:szCs w:val="24"/>
        </w:rPr>
        <w:t>Draco</w:t>
      </w:r>
      <w:r w:rsidRPr="009B2444">
        <w:rPr>
          <w:rFonts w:cstheme="minorHAnsi"/>
          <w:sz w:val="24"/>
          <w:szCs w:val="24"/>
        </w:rPr>
        <w:t xml:space="preserve"> meaning “</w:t>
      </w:r>
      <w:r w:rsidRPr="009B2444">
        <w:rPr>
          <w:rFonts w:cstheme="minorHAnsi"/>
          <w:b/>
          <w:sz w:val="24"/>
          <w:szCs w:val="24"/>
        </w:rPr>
        <w:t>any great serpent in huge size</w:t>
      </w:r>
      <w:r w:rsidRPr="009B2444">
        <w:rPr>
          <w:rFonts w:cstheme="minorHAnsi"/>
          <w:sz w:val="24"/>
          <w:szCs w:val="24"/>
        </w:rPr>
        <w:t>.” It is also defined as a mythical animal or an extinct animal that lived on the Earth for trillions of years ago concerning the Old part of the 2</w:t>
      </w:r>
      <w:r w:rsidRPr="009B2444">
        <w:rPr>
          <w:rFonts w:cstheme="minorHAnsi"/>
          <w:sz w:val="24"/>
          <w:szCs w:val="24"/>
          <w:vertAlign w:val="superscript"/>
        </w:rPr>
        <w:t>nd</w:t>
      </w:r>
      <w:r w:rsidRPr="009B2444">
        <w:rPr>
          <w:rFonts w:cstheme="minorHAnsi"/>
          <w:sz w:val="24"/>
          <w:szCs w:val="24"/>
        </w:rPr>
        <w:t xml:space="preserve"> Universe from Genesis 1:1-8:1 in the Gap Theory of Genesis 1:1 to Genesis 1:2. Also the Young part of the 2</w:t>
      </w:r>
      <w:r w:rsidRPr="009B2444">
        <w:rPr>
          <w:rFonts w:cstheme="minorHAnsi"/>
          <w:sz w:val="24"/>
          <w:szCs w:val="24"/>
          <w:vertAlign w:val="superscript"/>
        </w:rPr>
        <w:t>nd</w:t>
      </w:r>
      <w:r w:rsidRPr="009B2444">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9B2444">
        <w:rPr>
          <w:rFonts w:cstheme="minorHAnsi"/>
          <w:sz w:val="24"/>
          <w:szCs w:val="24"/>
          <w:vertAlign w:val="superscript"/>
        </w:rPr>
        <w:t>st</w:t>
      </w:r>
      <w:r w:rsidRPr="009B2444">
        <w:rPr>
          <w:rFonts w:cstheme="minorHAnsi"/>
          <w:sz w:val="24"/>
          <w:szCs w:val="24"/>
        </w:rPr>
        <w:t xml:space="preserve"> creation process is called “</w:t>
      </w:r>
      <w:r w:rsidRPr="009B2444">
        <w:rPr>
          <w:rFonts w:cstheme="minorHAnsi"/>
          <w:b/>
          <w:sz w:val="24"/>
          <w:szCs w:val="24"/>
        </w:rPr>
        <w:t>Bara</w:t>
      </w:r>
      <w:r w:rsidRPr="009B2444">
        <w:rPr>
          <w:rFonts w:cstheme="minorHAnsi"/>
          <w:sz w:val="24"/>
          <w:szCs w:val="24"/>
        </w:rPr>
        <w:t>” in Genesis 1:1. “</w:t>
      </w:r>
      <w:r w:rsidRPr="009B2444">
        <w:rPr>
          <w:rFonts w:cstheme="minorHAnsi"/>
          <w:b/>
          <w:sz w:val="24"/>
          <w:szCs w:val="24"/>
        </w:rPr>
        <w:t>Bara</w:t>
      </w:r>
      <w:r w:rsidRPr="009B2444">
        <w:rPr>
          <w:rFonts w:cstheme="minorHAnsi"/>
          <w:sz w:val="24"/>
          <w:szCs w:val="24"/>
        </w:rPr>
        <w:t>” means “</w:t>
      </w:r>
      <w:r w:rsidRPr="009B2444">
        <w:rPr>
          <w:rFonts w:cstheme="minorHAnsi"/>
          <w:b/>
          <w:sz w:val="24"/>
          <w:szCs w:val="24"/>
        </w:rPr>
        <w:t>to create</w:t>
      </w:r>
      <w:r w:rsidRPr="009B2444">
        <w:rPr>
          <w:rFonts w:cstheme="minorHAnsi"/>
          <w:sz w:val="24"/>
          <w:szCs w:val="24"/>
        </w:rPr>
        <w:t xml:space="preserve">.” It concerns the Chubby Ones or the Cherubim’s as the </w:t>
      </w:r>
      <w:r w:rsidRPr="009B2444">
        <w:rPr>
          <w:rFonts w:cstheme="minorHAnsi"/>
          <w:b/>
          <w:i/>
          <w:sz w:val="24"/>
          <w:szCs w:val="24"/>
        </w:rPr>
        <w:t xml:space="preserve">Command of the Angelical Hierarchy </w:t>
      </w:r>
      <w:r w:rsidRPr="009B2444">
        <w:rPr>
          <w:rFonts w:cstheme="minorHAnsi"/>
          <w:sz w:val="24"/>
          <w:szCs w:val="24"/>
        </w:rPr>
        <w:t xml:space="preserve">as the Bright and Morning Star called the Most Highest Sons of God in Acts 7:53. It also concerns the </w:t>
      </w:r>
      <w:r w:rsidRPr="009B2444">
        <w:rPr>
          <w:rFonts w:cstheme="minorHAnsi"/>
          <w:b/>
          <w:i/>
          <w:sz w:val="24"/>
          <w:szCs w:val="24"/>
        </w:rPr>
        <w:t>Ministry of the Heavenly Guardians (Protectors)</w:t>
      </w:r>
      <w:r w:rsidRPr="009B2444">
        <w:rPr>
          <w:rFonts w:cstheme="minorHAnsi"/>
          <w:sz w:val="24"/>
          <w:szCs w:val="24"/>
        </w:rPr>
        <w:t xml:space="preserve"> as the Highest Sons of God called Living Creatures, Chayot’s, Seraphim’s, Burnings Ones, Thrones (Elders), Wheels, Ophanim’s, Ophde’s, Ofanim’s &amp; Galgallin’s. The 2</w:t>
      </w:r>
      <w:r w:rsidRPr="009B2444">
        <w:rPr>
          <w:rFonts w:cstheme="minorHAnsi"/>
          <w:sz w:val="24"/>
          <w:szCs w:val="24"/>
          <w:vertAlign w:val="superscript"/>
        </w:rPr>
        <w:t>nd</w:t>
      </w:r>
      <w:r w:rsidRPr="009B2444">
        <w:rPr>
          <w:rFonts w:cstheme="minorHAnsi"/>
          <w:sz w:val="24"/>
          <w:szCs w:val="24"/>
        </w:rPr>
        <w:t xml:space="preserve"> creation process is called “</w:t>
      </w:r>
      <w:r w:rsidRPr="009B2444">
        <w:rPr>
          <w:rFonts w:cstheme="minorHAnsi"/>
          <w:b/>
          <w:sz w:val="24"/>
          <w:szCs w:val="24"/>
        </w:rPr>
        <w:t>Asah</w:t>
      </w:r>
      <w:r w:rsidRPr="009B2444">
        <w:rPr>
          <w:rFonts w:cstheme="minorHAnsi"/>
          <w:sz w:val="24"/>
          <w:szCs w:val="24"/>
        </w:rPr>
        <w:t>” in Genesis 1:7. “</w:t>
      </w:r>
      <w:r w:rsidRPr="009B2444">
        <w:rPr>
          <w:rFonts w:cstheme="minorHAnsi"/>
          <w:b/>
          <w:sz w:val="24"/>
          <w:szCs w:val="24"/>
        </w:rPr>
        <w:t>Asah</w:t>
      </w:r>
      <w:r w:rsidRPr="009B2444">
        <w:rPr>
          <w:rFonts w:cstheme="minorHAnsi"/>
          <w:sz w:val="24"/>
          <w:szCs w:val="24"/>
        </w:rPr>
        <w:t>” means “</w:t>
      </w:r>
      <w:r w:rsidRPr="009B2444">
        <w:rPr>
          <w:rFonts w:cstheme="minorHAnsi"/>
          <w:b/>
          <w:sz w:val="24"/>
          <w:szCs w:val="24"/>
        </w:rPr>
        <w:t>to make</w:t>
      </w:r>
      <w:r w:rsidRPr="009B2444">
        <w:rPr>
          <w:rFonts w:cstheme="minorHAnsi"/>
          <w:sz w:val="24"/>
          <w:szCs w:val="24"/>
        </w:rPr>
        <w:t xml:space="preserve">.” It concerns the </w:t>
      </w:r>
      <w:r w:rsidRPr="009B2444">
        <w:rPr>
          <w:rFonts w:cstheme="minorHAnsi"/>
          <w:b/>
          <w:i/>
          <w:sz w:val="24"/>
          <w:szCs w:val="24"/>
        </w:rPr>
        <w:t>Ministry of Heavenly Governors (Presidents)</w:t>
      </w:r>
      <w:r w:rsidRPr="009B2444">
        <w:rPr>
          <w:rFonts w:cstheme="minorHAnsi"/>
          <w:sz w:val="24"/>
          <w:szCs w:val="24"/>
        </w:rPr>
        <w:t xml:space="preserve"> as the Higher Sons of God are called Powers (Potentates), Authorities, Virtues, Strongholds, Dominion (Dominations), Hashmallims &amp; Lordships. The 3</w:t>
      </w:r>
      <w:r w:rsidRPr="009B2444">
        <w:rPr>
          <w:rFonts w:cstheme="minorHAnsi"/>
          <w:sz w:val="24"/>
          <w:szCs w:val="24"/>
          <w:vertAlign w:val="superscript"/>
        </w:rPr>
        <w:t>rd</w:t>
      </w:r>
      <w:r w:rsidRPr="009B2444">
        <w:rPr>
          <w:rFonts w:cstheme="minorHAnsi"/>
          <w:sz w:val="24"/>
          <w:szCs w:val="24"/>
        </w:rPr>
        <w:t xml:space="preserve"> creation process is called “</w:t>
      </w:r>
      <w:r w:rsidRPr="009B2444">
        <w:rPr>
          <w:rFonts w:cstheme="minorHAnsi"/>
          <w:b/>
          <w:sz w:val="24"/>
          <w:szCs w:val="24"/>
        </w:rPr>
        <w:t>Nathan</w:t>
      </w:r>
      <w:r w:rsidRPr="009B2444">
        <w:rPr>
          <w:rFonts w:cstheme="minorHAnsi"/>
          <w:sz w:val="24"/>
          <w:szCs w:val="24"/>
        </w:rPr>
        <w:t>” in Genesis 1:17. “</w:t>
      </w:r>
      <w:r w:rsidRPr="009B2444">
        <w:rPr>
          <w:rFonts w:cstheme="minorHAnsi"/>
          <w:b/>
          <w:sz w:val="24"/>
          <w:szCs w:val="24"/>
        </w:rPr>
        <w:t>Nathan</w:t>
      </w:r>
      <w:r w:rsidRPr="009B2444">
        <w:rPr>
          <w:rFonts w:cstheme="minorHAnsi"/>
          <w:sz w:val="24"/>
          <w:szCs w:val="24"/>
        </w:rPr>
        <w:t xml:space="preserve">” means “to set.” It truly concerns the </w:t>
      </w:r>
      <w:r w:rsidRPr="009B2444">
        <w:rPr>
          <w:rFonts w:cstheme="minorHAnsi"/>
          <w:b/>
          <w:i/>
          <w:sz w:val="24"/>
          <w:szCs w:val="24"/>
        </w:rPr>
        <w:t xml:space="preserve">Ministry of Heavenly Soldiers </w:t>
      </w:r>
      <w:r w:rsidRPr="009B2444">
        <w:rPr>
          <w:rFonts w:cstheme="minorHAnsi"/>
          <w:b/>
          <w:i/>
          <w:sz w:val="24"/>
          <w:szCs w:val="24"/>
        </w:rPr>
        <w:lastRenderedPageBreak/>
        <w:t>(Dignitaries)</w:t>
      </w:r>
      <w:r w:rsidRPr="009B2444">
        <w:rPr>
          <w:rFonts w:cstheme="minorHAnsi"/>
          <w:sz w:val="24"/>
          <w:szCs w:val="24"/>
        </w:rPr>
        <w:t xml:space="preserve"> as the High Sons of God called the Chalkydri, Angels, Archangels, Principalities &amp; Rulers (Princedoms).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What is the difference of the Giants and the Dragons? 1</w:t>
      </w:r>
      <w:r w:rsidRPr="009B2444">
        <w:rPr>
          <w:rFonts w:cstheme="minorHAnsi"/>
          <w:sz w:val="24"/>
          <w:szCs w:val="24"/>
          <w:vertAlign w:val="superscript"/>
        </w:rPr>
        <w:t>st</w:t>
      </w:r>
      <w:r w:rsidRPr="009B2444">
        <w:rPr>
          <w:rFonts w:cstheme="minorHAnsi"/>
          <w:sz w:val="24"/>
          <w:szCs w:val="24"/>
        </w:rPr>
        <w:t>, Giants are lower than Dragons because they are greater in might and power in 2</w:t>
      </w:r>
      <w:r w:rsidRPr="009B2444">
        <w:rPr>
          <w:rFonts w:cstheme="minorHAnsi"/>
          <w:sz w:val="24"/>
          <w:szCs w:val="24"/>
          <w:vertAlign w:val="superscript"/>
        </w:rPr>
        <w:t>nd</w:t>
      </w:r>
      <w:r w:rsidRPr="009B2444">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The World of the Giants: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9B2444">
        <w:rPr>
          <w:rFonts w:cstheme="minorHAnsi"/>
          <w:sz w:val="24"/>
          <w:szCs w:val="24"/>
          <w:vertAlign w:val="superscript"/>
        </w:rPr>
        <w:t>nd</w:t>
      </w:r>
      <w:r w:rsidRPr="009B2444">
        <w:rPr>
          <w:rFonts w:cstheme="minorHAnsi"/>
          <w:sz w:val="24"/>
          <w:szCs w:val="24"/>
        </w:rPr>
        <w:t xml:space="preserve"> Kings 6:17; Luke 2:11-12 &amp; 1</w:t>
      </w:r>
      <w:r w:rsidRPr="009B2444">
        <w:rPr>
          <w:rFonts w:cstheme="minorHAnsi"/>
          <w:sz w:val="24"/>
          <w:szCs w:val="24"/>
          <w:vertAlign w:val="superscript"/>
        </w:rPr>
        <w:t>st</w:t>
      </w:r>
      <w:r w:rsidRPr="009B2444">
        <w:rPr>
          <w:rFonts w:cstheme="minorHAnsi"/>
          <w:sz w:val="24"/>
          <w:szCs w:val="24"/>
        </w:rPr>
        <w:t xml:space="preserve"> Peter 1:11-12. Giants have Spirits but are not Spirits in Philippians 1:23; 1</w:t>
      </w:r>
      <w:r w:rsidRPr="009B2444">
        <w:rPr>
          <w:rFonts w:cstheme="minorHAnsi"/>
          <w:sz w:val="24"/>
          <w:szCs w:val="24"/>
          <w:vertAlign w:val="superscript"/>
        </w:rPr>
        <w:t>st</w:t>
      </w:r>
      <w:r w:rsidRPr="009B2444">
        <w:rPr>
          <w:rFonts w:cstheme="minorHAnsi"/>
          <w:sz w:val="24"/>
          <w:szCs w:val="24"/>
        </w:rPr>
        <w:t xml:space="preserve"> Thessalonians 4:14-17 &amp; 1</w:t>
      </w:r>
      <w:r w:rsidRPr="009B2444">
        <w:rPr>
          <w:rFonts w:cstheme="minorHAnsi"/>
          <w:sz w:val="24"/>
          <w:szCs w:val="24"/>
          <w:vertAlign w:val="superscript"/>
        </w:rPr>
        <w:t>st</w:t>
      </w:r>
      <w:r w:rsidRPr="009B2444">
        <w:rPr>
          <w:rFonts w:cstheme="minorHAnsi"/>
          <w:sz w:val="24"/>
          <w:szCs w:val="24"/>
        </w:rPr>
        <w:t xml:space="preserve"> Corinthians 15:44. What does Giants have in common with Dragons? They are Creations in Genesis 1:26, they have identities on Genesis 1:27, they are Persons in 1</w:t>
      </w:r>
      <w:r w:rsidRPr="009B2444">
        <w:rPr>
          <w:rFonts w:cstheme="minorHAnsi"/>
          <w:sz w:val="24"/>
          <w:szCs w:val="24"/>
          <w:vertAlign w:val="superscript"/>
        </w:rPr>
        <w:t>st</w:t>
      </w:r>
      <w:r w:rsidRPr="009B2444">
        <w:rPr>
          <w:rFonts w:cstheme="minorHAnsi"/>
          <w:sz w:val="24"/>
          <w:szCs w:val="24"/>
        </w:rPr>
        <w:t xml:space="preserve"> Peter 1:12 and they always exist in Revelation 22:5 &amp; Matthew 25:41. Giants can overcome the Dragons by James or </w:t>
      </w:r>
      <w:r w:rsidRPr="009B2444">
        <w:rPr>
          <w:rFonts w:cstheme="minorHAnsi"/>
          <w:sz w:val="24"/>
          <w:szCs w:val="24"/>
        </w:rPr>
        <w:lastRenderedPageBreak/>
        <w:t>Jacob meaning “</w:t>
      </w:r>
      <w:r w:rsidRPr="009B2444">
        <w:rPr>
          <w:rFonts w:cstheme="minorHAnsi"/>
          <w:b/>
          <w:sz w:val="24"/>
          <w:szCs w:val="24"/>
        </w:rPr>
        <w:t>supplanter</w:t>
      </w:r>
      <w:r w:rsidRPr="009B2444">
        <w:rPr>
          <w:rFonts w:cstheme="minorHAnsi"/>
          <w:sz w:val="24"/>
          <w:szCs w:val="24"/>
        </w:rPr>
        <w:t xml:space="preserve">” to bless in Genesis 32:22-32. Also the Man Adam had the Image Likeness of the Lord Stephen over the Dragons in Genesis 1:26-3:5.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9B2444">
        <w:rPr>
          <w:rFonts w:cstheme="minorHAnsi"/>
          <w:sz w:val="24"/>
          <w:szCs w:val="24"/>
          <w:vertAlign w:val="superscript"/>
        </w:rPr>
        <w:t>st</w:t>
      </w:r>
      <w:r w:rsidRPr="009B2444">
        <w:rPr>
          <w:rFonts w:cstheme="minorHAnsi"/>
          <w:sz w:val="24"/>
          <w:szCs w:val="24"/>
        </w:rPr>
        <w:t xml:space="preserve"> utterance from the LORD STEPHEN is to cast Him into Hell), to the lowest depths of the Pit. Those who see You will gaze at You (2</w:t>
      </w:r>
      <w:r w:rsidRPr="009B2444">
        <w:rPr>
          <w:rFonts w:cstheme="minorHAnsi"/>
          <w:sz w:val="24"/>
          <w:szCs w:val="24"/>
          <w:vertAlign w:val="superscript"/>
        </w:rPr>
        <w:t>nd</w:t>
      </w:r>
      <w:r w:rsidRPr="009B2444">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9B2444">
        <w:rPr>
          <w:rFonts w:cstheme="minorHAnsi"/>
          <w:sz w:val="24"/>
          <w:szCs w:val="24"/>
          <w:vertAlign w:val="superscript"/>
        </w:rPr>
        <w:t>rd</w:t>
      </w:r>
      <w:r w:rsidRPr="009B2444">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9B2444">
        <w:rPr>
          <w:rFonts w:cstheme="minorHAnsi"/>
          <w:sz w:val="24"/>
          <w:szCs w:val="24"/>
          <w:vertAlign w:val="superscript"/>
        </w:rPr>
        <w:t>th</w:t>
      </w:r>
      <w:r w:rsidRPr="009B2444">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9B2444">
        <w:rPr>
          <w:rFonts w:cstheme="minorHAnsi"/>
          <w:sz w:val="24"/>
          <w:szCs w:val="24"/>
          <w:vertAlign w:val="superscript"/>
        </w:rPr>
        <w:t>th</w:t>
      </w:r>
      <w:r w:rsidRPr="009B2444">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lastRenderedPageBreak/>
        <w:t>The Fall from Heaven to Earth (Lucifer the Anointed Cherub became Satan and fell from the 24</w:t>
      </w:r>
      <w:r w:rsidRPr="009B2444">
        <w:rPr>
          <w:rFonts w:cstheme="minorHAnsi"/>
          <w:sz w:val="24"/>
          <w:szCs w:val="24"/>
          <w:vertAlign w:val="superscript"/>
        </w:rPr>
        <w:t>th</w:t>
      </w:r>
      <w:r w:rsidRPr="009B2444">
        <w:rPr>
          <w:rFonts w:cstheme="minorHAnsi"/>
          <w:sz w:val="24"/>
          <w:szCs w:val="24"/>
        </w:rPr>
        <w:t xml:space="preserve"> order down to the 2</w:t>
      </w:r>
      <w:r w:rsidRPr="009B2444">
        <w:rPr>
          <w:rFonts w:cstheme="minorHAnsi"/>
          <w:sz w:val="24"/>
          <w:szCs w:val="24"/>
          <w:vertAlign w:val="superscript"/>
        </w:rPr>
        <w:t>nd</w:t>
      </w:r>
      <w:r w:rsidRPr="009B2444">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9B2444">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9B2444">
        <w:rPr>
          <w:rFonts w:cstheme="minorHAnsi"/>
          <w:sz w:val="24"/>
          <w:szCs w:val="24"/>
        </w:rPr>
        <w:lastRenderedPageBreak/>
        <w:t>sinned, therefore I cast You as a profane thing out of the (Holy) Mountain of God (Father Stephen). And I destroyed You, O Covering Cherub (24</w:t>
      </w:r>
      <w:r w:rsidRPr="009B2444">
        <w:rPr>
          <w:rFonts w:cstheme="minorHAnsi"/>
          <w:sz w:val="24"/>
          <w:szCs w:val="24"/>
          <w:vertAlign w:val="superscript"/>
        </w:rPr>
        <w:t>th</w:t>
      </w:r>
      <w:r w:rsidRPr="009B2444">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9B2444">
        <w:rPr>
          <w:rFonts w:cstheme="minorHAnsi"/>
          <w:sz w:val="24"/>
          <w:szCs w:val="24"/>
          <w:vertAlign w:val="superscript"/>
        </w:rPr>
        <w:t>th</w:t>
      </w:r>
      <w:r w:rsidRPr="009B2444">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9B2444">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9B2444">
        <w:rPr>
          <w:rFonts w:cstheme="minorHAnsi"/>
          <w:sz w:val="24"/>
          <w:szCs w:val="24"/>
          <w:vertAlign w:val="superscript"/>
        </w:rPr>
        <w:t>th</w:t>
      </w:r>
      <w:r w:rsidRPr="009B2444">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9B2444">
        <w:rPr>
          <w:rFonts w:cstheme="minorHAnsi"/>
          <w:sz w:val="24"/>
          <w:szCs w:val="24"/>
          <w:vertAlign w:val="superscript"/>
        </w:rPr>
        <w:t>nd</w:t>
      </w:r>
      <w:r w:rsidRPr="009B2444">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9B2444">
        <w:rPr>
          <w:rFonts w:cstheme="minorHAnsi"/>
          <w:sz w:val="24"/>
          <w:szCs w:val="24"/>
        </w:rPr>
        <w:lastRenderedPageBreak/>
        <w:t xml:space="preserve">the Nations (Laws) no more till the 1,000 years were finished. But after these things He must be released far a little while (a season of 3 months).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9B2444">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9B2444">
        <w:rPr>
          <w:rFonts w:cstheme="minorHAnsi"/>
          <w:sz w:val="24"/>
          <w:szCs w:val="24"/>
          <w:vertAlign w:val="superscript"/>
        </w:rPr>
        <w:t>st</w:t>
      </w:r>
      <w:r w:rsidRPr="009B2444">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9B2444">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9B2444">
        <w:rPr>
          <w:rFonts w:cstheme="minorHAnsi"/>
          <w:b/>
          <w:sz w:val="24"/>
          <w:szCs w:val="24"/>
        </w:rPr>
        <w:t>Immaculate Conception</w:t>
      </w:r>
      <w:r w:rsidRPr="009B2444">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9B2444">
        <w:rPr>
          <w:rFonts w:cstheme="minorHAnsi"/>
          <w:b/>
          <w:sz w:val="24"/>
          <w:szCs w:val="24"/>
        </w:rPr>
        <w:t>did not receive the command from the Sexual Eros Love Jewish Laws of Moses</w:t>
      </w:r>
      <w:r w:rsidRPr="009B2444">
        <w:rPr>
          <w:rFonts w:cstheme="minorHAnsi"/>
          <w:sz w:val="24"/>
          <w:szCs w:val="24"/>
        </w:rPr>
        <w:t>” in Acts 15:20, 24, 29. Also another proof is the “</w:t>
      </w:r>
      <w:r w:rsidRPr="009B2444">
        <w:rPr>
          <w:rFonts w:cstheme="minorHAnsi"/>
          <w:b/>
          <w:sz w:val="24"/>
          <w:szCs w:val="24"/>
        </w:rPr>
        <w:t>Holy Divine Flesh</w:t>
      </w:r>
      <w:r w:rsidRPr="009B2444">
        <w:rPr>
          <w:rFonts w:cstheme="minorHAnsi"/>
          <w:sz w:val="24"/>
          <w:szCs w:val="24"/>
        </w:rPr>
        <w:t>” in John 6:41-59. Some scriptures that prove this are in 2</w:t>
      </w:r>
      <w:r w:rsidRPr="009B2444">
        <w:rPr>
          <w:rFonts w:cstheme="minorHAnsi"/>
          <w:sz w:val="24"/>
          <w:szCs w:val="24"/>
          <w:vertAlign w:val="superscript"/>
        </w:rPr>
        <w:t>nd</w:t>
      </w:r>
      <w:r w:rsidRPr="009B2444">
        <w:rPr>
          <w:rFonts w:cstheme="minorHAnsi"/>
          <w:sz w:val="24"/>
          <w:szCs w:val="24"/>
        </w:rPr>
        <w:t xml:space="preserve"> Corinthians 5:15; 13:4; Galatians 2:19-20; 1</w:t>
      </w:r>
      <w:r w:rsidRPr="009B2444">
        <w:rPr>
          <w:rFonts w:cstheme="minorHAnsi"/>
          <w:sz w:val="24"/>
          <w:szCs w:val="24"/>
          <w:vertAlign w:val="superscript"/>
        </w:rPr>
        <w:t>st</w:t>
      </w:r>
      <w:r w:rsidRPr="009B2444">
        <w:rPr>
          <w:rFonts w:cstheme="minorHAnsi"/>
          <w:sz w:val="24"/>
          <w:szCs w:val="24"/>
        </w:rPr>
        <w:t xml:space="preserve"> Thessalonians 5:10 &amp; 2</w:t>
      </w:r>
      <w:r w:rsidRPr="009B2444">
        <w:rPr>
          <w:rFonts w:cstheme="minorHAnsi"/>
          <w:sz w:val="24"/>
          <w:szCs w:val="24"/>
          <w:vertAlign w:val="superscript"/>
        </w:rPr>
        <w:t>nd</w:t>
      </w:r>
      <w:r w:rsidRPr="009B2444">
        <w:rPr>
          <w:rFonts w:cstheme="minorHAnsi"/>
          <w:sz w:val="24"/>
          <w:szCs w:val="24"/>
        </w:rPr>
        <w:t xml:space="preserve"> Timothy 3:12. The reason why “</w:t>
      </w:r>
      <w:r w:rsidRPr="009B2444">
        <w:rPr>
          <w:rFonts w:cstheme="minorHAnsi"/>
          <w:b/>
          <w:sz w:val="24"/>
          <w:szCs w:val="24"/>
        </w:rPr>
        <w:t>Unholy Sinful Flesh</w:t>
      </w:r>
      <w:r w:rsidRPr="009B2444">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9B2444">
        <w:rPr>
          <w:rFonts w:cstheme="minorHAnsi"/>
          <w:b/>
          <w:sz w:val="24"/>
          <w:szCs w:val="24"/>
        </w:rPr>
        <w:t>to take action</w:t>
      </w:r>
      <w:r w:rsidRPr="009B2444">
        <w:rPr>
          <w:rFonts w:cstheme="minorHAnsi"/>
          <w:sz w:val="24"/>
          <w:szCs w:val="24"/>
        </w:rPr>
        <w:t>” proven in Acts 14:15; 17:28-29 &amp; 2</w:t>
      </w:r>
      <w:r w:rsidRPr="009B2444">
        <w:rPr>
          <w:rFonts w:cstheme="minorHAnsi"/>
          <w:sz w:val="24"/>
          <w:szCs w:val="24"/>
          <w:vertAlign w:val="superscript"/>
        </w:rPr>
        <w:t>nd</w:t>
      </w:r>
      <w:r w:rsidRPr="009B2444">
        <w:rPr>
          <w:rFonts w:cstheme="minorHAnsi"/>
          <w:sz w:val="24"/>
          <w:szCs w:val="24"/>
        </w:rPr>
        <w:t xml:space="preserve"> Peter 1:4. This passage in Acts 14:15 tells us that the LORD does not have “</w:t>
      </w:r>
      <w:r w:rsidRPr="009B2444">
        <w:rPr>
          <w:rFonts w:cstheme="minorHAnsi"/>
          <w:b/>
          <w:sz w:val="24"/>
          <w:szCs w:val="24"/>
        </w:rPr>
        <w:t>Sexual Eros Love Passions</w:t>
      </w:r>
      <w:r w:rsidRPr="009B2444">
        <w:rPr>
          <w:rFonts w:cstheme="minorHAnsi"/>
          <w:sz w:val="24"/>
          <w:szCs w:val="24"/>
        </w:rPr>
        <w:t>”, but does have “</w:t>
      </w:r>
      <w:r w:rsidRPr="009B2444">
        <w:rPr>
          <w:rFonts w:cstheme="minorHAnsi"/>
          <w:b/>
          <w:sz w:val="24"/>
          <w:szCs w:val="24"/>
        </w:rPr>
        <w:t xml:space="preserve">Holy Divine Love </w:t>
      </w:r>
      <w:r w:rsidRPr="009B2444">
        <w:rPr>
          <w:rFonts w:cstheme="minorHAnsi"/>
          <w:b/>
          <w:sz w:val="24"/>
          <w:szCs w:val="24"/>
        </w:rPr>
        <w:lastRenderedPageBreak/>
        <w:t>Passions</w:t>
      </w:r>
      <w:r w:rsidRPr="009B2444">
        <w:rPr>
          <w:rFonts w:cstheme="minorHAnsi"/>
          <w:sz w:val="24"/>
          <w:szCs w:val="24"/>
        </w:rPr>
        <w:t>” also called by His attribute of “</w:t>
      </w:r>
      <w:r w:rsidRPr="009B2444">
        <w:rPr>
          <w:rFonts w:cstheme="minorHAnsi"/>
          <w:b/>
          <w:sz w:val="24"/>
          <w:szCs w:val="24"/>
        </w:rPr>
        <w:t>Impassibility</w:t>
      </w:r>
      <w:r w:rsidRPr="009B2444">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9B2444">
        <w:rPr>
          <w:rFonts w:cstheme="minorHAnsi"/>
          <w:b/>
          <w:i/>
          <w:sz w:val="24"/>
          <w:szCs w:val="24"/>
        </w:rPr>
        <w:t>Qanah</w:t>
      </w:r>
      <w:r w:rsidRPr="009B2444">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9B2444">
        <w:rPr>
          <w:rFonts w:cstheme="minorHAnsi"/>
          <w:b/>
          <w:i/>
          <w:sz w:val="24"/>
          <w:szCs w:val="24"/>
        </w:rPr>
        <w:t>Qanah</w:t>
      </w:r>
      <w:r w:rsidRPr="009B2444">
        <w:rPr>
          <w:rFonts w:cstheme="minorHAnsi"/>
          <w:sz w:val="24"/>
          <w:szCs w:val="24"/>
        </w:rPr>
        <w:t>” can also mean “</w:t>
      </w:r>
      <w:r w:rsidRPr="009B2444">
        <w:rPr>
          <w:rFonts w:cstheme="minorHAnsi"/>
          <w:b/>
          <w:sz w:val="24"/>
          <w:szCs w:val="24"/>
        </w:rPr>
        <w:t>Marital Sexual Eternal Eros Love</w:t>
      </w:r>
      <w:r w:rsidRPr="009B2444">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9B2444">
        <w:rPr>
          <w:rFonts w:cstheme="minorHAnsi"/>
          <w:sz w:val="24"/>
          <w:szCs w:val="24"/>
          <w:vertAlign w:val="superscript"/>
        </w:rPr>
        <w:t>st</w:t>
      </w:r>
      <w:r w:rsidRPr="009B2444">
        <w:rPr>
          <w:rFonts w:cstheme="minorHAnsi"/>
          <w:sz w:val="24"/>
          <w:szCs w:val="24"/>
        </w:rPr>
        <w:t xml:space="preserve"> Peter 3:20; Hebrews 11:7 &amp; Luke 17:27. Be Ye separate &amp; do not touch the unclean thing (the waist and the thigh down stairs) and the Father Stephen as Lord will receive You in 2</w:t>
      </w:r>
      <w:r w:rsidRPr="009B2444">
        <w:rPr>
          <w:rFonts w:cstheme="minorHAnsi"/>
          <w:sz w:val="24"/>
          <w:szCs w:val="24"/>
          <w:vertAlign w:val="superscript"/>
        </w:rPr>
        <w:t>nd</w:t>
      </w:r>
      <w:r w:rsidRPr="009B2444">
        <w:rPr>
          <w:rFonts w:cstheme="minorHAnsi"/>
          <w:sz w:val="24"/>
          <w:szCs w:val="24"/>
        </w:rPr>
        <w:t xml:space="preserve"> Corinthians 6:11-18 &amp; James 1:17. “For </w:t>
      </w:r>
      <w:r w:rsidRPr="009B2444">
        <w:rPr>
          <w:rFonts w:cstheme="minorHAnsi"/>
          <w:sz w:val="24"/>
          <w:szCs w:val="24"/>
        </w:rPr>
        <w:lastRenderedPageBreak/>
        <w:t>marriage is honorable to all &amp; the bed undefiled…” if no Sexual Eros Love is in marriage in 1</w:t>
      </w:r>
      <w:r w:rsidRPr="009B2444">
        <w:rPr>
          <w:rFonts w:cstheme="minorHAnsi"/>
          <w:sz w:val="24"/>
          <w:szCs w:val="24"/>
          <w:vertAlign w:val="superscript"/>
        </w:rPr>
        <w:t>st</w:t>
      </w:r>
      <w:r w:rsidRPr="009B2444">
        <w:rPr>
          <w:rFonts w:cstheme="minorHAnsi"/>
          <w:sz w:val="24"/>
          <w:szCs w:val="24"/>
        </w:rPr>
        <w:t xml:space="preserve"> Corinthians 7:5; 2</w:t>
      </w:r>
      <w:r w:rsidRPr="009B2444">
        <w:rPr>
          <w:rFonts w:cstheme="minorHAnsi"/>
          <w:sz w:val="24"/>
          <w:szCs w:val="24"/>
          <w:vertAlign w:val="superscript"/>
        </w:rPr>
        <w:t>nd</w:t>
      </w:r>
      <w:r w:rsidRPr="009B2444">
        <w:rPr>
          <w:rFonts w:cstheme="minorHAnsi"/>
          <w:sz w:val="24"/>
          <w:szCs w:val="24"/>
        </w:rPr>
        <w:t xml:space="preserve"> Corinthians 6:1-18; 11:2;  Ephesians 5:25; Proverbs 5:19; Wisdom of Solomon 4:6; 14:24 &amp; Hebrews 13:4.      </w:t>
      </w:r>
    </w:p>
    <w:p w:rsidR="004D5175" w:rsidRPr="009B2444" w:rsidRDefault="004D5175" w:rsidP="004D5175">
      <w:pPr>
        <w:spacing w:line="480" w:lineRule="auto"/>
        <w:jc w:val="center"/>
        <w:rPr>
          <w:rFonts w:ascii="Abyssinica SIL" w:hAnsi="Abyssinica SIL" w:cstheme="minorHAnsi"/>
          <w:sz w:val="24"/>
          <w:szCs w:val="24"/>
        </w:rPr>
      </w:pPr>
      <w:r w:rsidRPr="009B2444">
        <w:rPr>
          <w:rFonts w:ascii="Abyssinica SIL" w:hAnsi="Abyssinica SIL" w:cstheme="minorHAnsi"/>
          <w:sz w:val="24"/>
          <w:szCs w:val="24"/>
        </w:rPr>
        <w:t>THE MINISTRY OF THE HEAVENLY SOLDIERS (DIGNITARIES) IN THE 5 HOUSE ORDERS</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w:t>
      </w:r>
      <w:r w:rsidRPr="009B2444">
        <w:rPr>
          <w:rFonts w:cstheme="minorHAnsi"/>
          <w:sz w:val="24"/>
          <w:szCs w:val="24"/>
          <w:vertAlign w:val="superscript"/>
        </w:rPr>
        <w:t>st</w:t>
      </w:r>
      <w:r w:rsidRPr="009B2444">
        <w:rPr>
          <w:rFonts w:cstheme="minorHAnsi"/>
          <w:sz w:val="24"/>
          <w:szCs w:val="24"/>
        </w:rPr>
        <w:t xml:space="preserve"> order creation is called the Chalkydri which means “</w:t>
      </w:r>
      <w:r w:rsidRPr="009B2444">
        <w:rPr>
          <w:rFonts w:cstheme="minorHAnsi"/>
          <w:b/>
          <w:sz w:val="24"/>
          <w:szCs w:val="24"/>
        </w:rPr>
        <w:t>Winged Dragons</w:t>
      </w:r>
      <w:r w:rsidRPr="009B2444">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9B2444">
        <w:rPr>
          <w:rFonts w:cstheme="minorHAnsi"/>
          <w:sz w:val="24"/>
          <w:szCs w:val="24"/>
          <w:vertAlign w:val="superscript"/>
        </w:rPr>
        <w:t>nd</w:t>
      </w:r>
      <w:r w:rsidRPr="009B2444">
        <w:rPr>
          <w:rFonts w:cstheme="minorHAnsi"/>
          <w:sz w:val="24"/>
          <w:szCs w:val="24"/>
        </w:rPr>
        <w:t xml:space="preserve"> Enoch on page 498. They are flying elements of the sun. They are also called Phoenixes. Phoenixes are considered as great storks or heron-like birds called a </w:t>
      </w:r>
      <w:r w:rsidRPr="009B2444">
        <w:rPr>
          <w:rFonts w:cstheme="minorHAnsi"/>
          <w:i/>
          <w:sz w:val="24"/>
          <w:szCs w:val="24"/>
        </w:rPr>
        <w:t>benu</w:t>
      </w:r>
      <w:r w:rsidRPr="009B2444">
        <w:rPr>
          <w:rFonts w:cstheme="minorHAnsi"/>
          <w:sz w:val="24"/>
          <w:szCs w:val="24"/>
        </w:rPr>
        <w:t xml:space="preserve"> in Egyptian worship at Heliopolis in the </w:t>
      </w:r>
      <w:r w:rsidRPr="009B2444">
        <w:rPr>
          <w:rFonts w:cstheme="minorHAnsi"/>
          <w:b/>
          <w:i/>
          <w:sz w:val="24"/>
          <w:szCs w:val="24"/>
        </w:rPr>
        <w:t>Book of the Dead</w:t>
      </w:r>
      <w:r w:rsidRPr="009B2444">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9B2444">
        <w:rPr>
          <w:rFonts w:cstheme="minorHAnsi"/>
          <w:sz w:val="24"/>
          <w:szCs w:val="24"/>
          <w:vertAlign w:val="superscript"/>
        </w:rPr>
        <w:t>nd</w:t>
      </w:r>
      <w:r w:rsidRPr="009B2444">
        <w:rPr>
          <w:rFonts w:cstheme="minorHAnsi"/>
          <w:sz w:val="24"/>
          <w:szCs w:val="24"/>
        </w:rPr>
        <w:t xml:space="preserve"> Chronicles 20:15-17 &amp; 2</w:t>
      </w:r>
      <w:r w:rsidRPr="009B2444">
        <w:rPr>
          <w:rFonts w:cstheme="minorHAnsi"/>
          <w:sz w:val="24"/>
          <w:szCs w:val="24"/>
          <w:vertAlign w:val="superscript"/>
        </w:rPr>
        <w:t>nd</w:t>
      </w:r>
      <w:r w:rsidRPr="009B2444">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9B2444">
        <w:rPr>
          <w:rFonts w:cstheme="minorHAnsi"/>
          <w:sz w:val="24"/>
          <w:szCs w:val="24"/>
          <w:vertAlign w:val="superscript"/>
        </w:rPr>
        <w:t>nd</w:t>
      </w:r>
      <w:r w:rsidRPr="009B2444">
        <w:rPr>
          <w:rFonts w:cstheme="minorHAnsi"/>
          <w:sz w:val="24"/>
          <w:szCs w:val="24"/>
        </w:rPr>
        <w:t xml:space="preserve"> Thessalonians 2:11; 2</w:t>
      </w:r>
      <w:r w:rsidRPr="009B2444">
        <w:rPr>
          <w:rFonts w:cstheme="minorHAnsi"/>
          <w:sz w:val="24"/>
          <w:szCs w:val="24"/>
          <w:vertAlign w:val="superscript"/>
        </w:rPr>
        <w:t>nd</w:t>
      </w:r>
      <w:r w:rsidRPr="009B2444">
        <w:rPr>
          <w:rFonts w:cstheme="minorHAnsi"/>
          <w:sz w:val="24"/>
          <w:szCs w:val="24"/>
        </w:rPr>
        <w:t xml:space="preserve"> Kings 21:3; </w:t>
      </w:r>
      <w:r w:rsidRPr="009B2444">
        <w:rPr>
          <w:rFonts w:cstheme="minorHAnsi"/>
          <w:sz w:val="24"/>
          <w:szCs w:val="24"/>
        </w:rPr>
        <w:lastRenderedPageBreak/>
        <w:t>Amos 5:25-27; Jeremiah 25:9-12 &amp; Revelation 18:21-24. Lucifer’s and His Angels (Lords) are not worshipped in 1</w:t>
      </w:r>
      <w:r w:rsidRPr="009B2444">
        <w:rPr>
          <w:rFonts w:cstheme="minorHAnsi"/>
          <w:sz w:val="24"/>
          <w:szCs w:val="24"/>
          <w:vertAlign w:val="superscript"/>
        </w:rPr>
        <w:t>st</w:t>
      </w:r>
      <w:r w:rsidRPr="009B2444">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9B2444">
        <w:rPr>
          <w:rFonts w:cstheme="minorHAnsi"/>
          <w:b/>
          <w:sz w:val="24"/>
          <w:szCs w:val="24"/>
        </w:rPr>
        <w:t>Sexual Eros Love Intercourse</w:t>
      </w:r>
      <w:r w:rsidRPr="009B2444">
        <w:rPr>
          <w:rFonts w:cstheme="minorHAnsi"/>
          <w:sz w:val="24"/>
          <w:szCs w:val="24"/>
        </w:rPr>
        <w:t>” or “</w:t>
      </w:r>
      <w:r w:rsidRPr="009B2444">
        <w:rPr>
          <w:rFonts w:cstheme="minorHAnsi"/>
          <w:b/>
          <w:sz w:val="24"/>
          <w:szCs w:val="24"/>
        </w:rPr>
        <w:t>Holy Divine Love Intercourse</w:t>
      </w:r>
      <w:r w:rsidRPr="009B2444">
        <w:rPr>
          <w:rFonts w:cstheme="minorHAnsi"/>
          <w:sz w:val="24"/>
          <w:szCs w:val="24"/>
        </w:rPr>
        <w:t>” in the 1</w:t>
      </w:r>
      <w:r w:rsidRPr="009B2444">
        <w:rPr>
          <w:rFonts w:cstheme="minorHAnsi"/>
          <w:sz w:val="24"/>
          <w:szCs w:val="24"/>
          <w:vertAlign w:val="superscript"/>
        </w:rPr>
        <w:t>st</w:t>
      </w:r>
      <w:r w:rsidRPr="009B2444">
        <w:rPr>
          <w:rFonts w:cstheme="minorHAnsi"/>
          <w:sz w:val="24"/>
          <w:szCs w:val="24"/>
        </w:rPr>
        <w:t xml:space="preserve"> &amp; 2</w:t>
      </w:r>
      <w:r w:rsidRPr="009B2444">
        <w:rPr>
          <w:rFonts w:cstheme="minorHAnsi"/>
          <w:sz w:val="24"/>
          <w:szCs w:val="24"/>
          <w:vertAlign w:val="superscript"/>
        </w:rPr>
        <w:t>nd</w:t>
      </w:r>
      <w:r w:rsidRPr="009B2444">
        <w:rPr>
          <w:rFonts w:cstheme="minorHAnsi"/>
          <w:sz w:val="24"/>
          <w:szCs w:val="24"/>
        </w:rPr>
        <w:t xml:space="preserve"> orders in Genesis 6:1-5 &amp; Acts 17:28-29. This would concern the 24 months of the 1</w:t>
      </w:r>
      <w:r w:rsidRPr="009B2444">
        <w:rPr>
          <w:rFonts w:cstheme="minorHAnsi"/>
          <w:sz w:val="24"/>
          <w:szCs w:val="24"/>
          <w:vertAlign w:val="superscript"/>
        </w:rPr>
        <w:t>st</w:t>
      </w:r>
      <w:r w:rsidRPr="009B2444">
        <w:rPr>
          <w:rFonts w:cstheme="minorHAnsi"/>
          <w:sz w:val="24"/>
          <w:szCs w:val="24"/>
        </w:rPr>
        <w:t xml:space="preserve"> &amp; 2</w:t>
      </w:r>
      <w:r w:rsidRPr="009B2444">
        <w:rPr>
          <w:rFonts w:cstheme="minorHAnsi"/>
          <w:sz w:val="24"/>
          <w:szCs w:val="24"/>
          <w:vertAlign w:val="superscript"/>
        </w:rPr>
        <w:t>nd</w:t>
      </w:r>
      <w:r w:rsidRPr="009B2444">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w:t>
      </w:r>
      <w:r w:rsidRPr="009B2444">
        <w:rPr>
          <w:rFonts w:cstheme="minorHAnsi"/>
          <w:sz w:val="24"/>
          <w:szCs w:val="24"/>
          <w:vertAlign w:val="superscript"/>
        </w:rPr>
        <w:t>nd</w:t>
      </w:r>
      <w:r w:rsidRPr="009B2444">
        <w:rPr>
          <w:rFonts w:cstheme="minorHAnsi"/>
          <w:sz w:val="24"/>
          <w:szCs w:val="24"/>
        </w:rPr>
        <w:t xml:space="preserve"> order creation is called the Angels which mean “</w:t>
      </w:r>
      <w:r w:rsidRPr="009B2444">
        <w:rPr>
          <w:rFonts w:cstheme="minorHAnsi"/>
          <w:b/>
          <w:sz w:val="24"/>
          <w:szCs w:val="24"/>
        </w:rPr>
        <w:t>Messengers</w:t>
      </w:r>
      <w:r w:rsidRPr="009B2444">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9B2444">
        <w:rPr>
          <w:rFonts w:cstheme="minorHAnsi"/>
          <w:sz w:val="24"/>
          <w:szCs w:val="24"/>
          <w:vertAlign w:val="superscript"/>
        </w:rPr>
        <w:t>st</w:t>
      </w:r>
      <w:r w:rsidRPr="009B2444">
        <w:rPr>
          <w:rFonts w:cstheme="minorHAnsi"/>
          <w:sz w:val="24"/>
          <w:szCs w:val="24"/>
        </w:rPr>
        <w:t xml:space="preserve"> Kings 19:2 says “Then Jezebel sent a Messenger to Elijah, saying, ‘So let the </w:t>
      </w:r>
      <w:r w:rsidRPr="009B2444">
        <w:rPr>
          <w:rFonts w:cstheme="minorHAnsi"/>
          <w:sz w:val="24"/>
          <w:szCs w:val="24"/>
        </w:rPr>
        <w:lastRenderedPageBreak/>
        <w:t xml:space="preserve">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w:t>
      </w:r>
      <w:r w:rsidRPr="009B2444">
        <w:rPr>
          <w:rFonts w:cstheme="minorHAnsi"/>
          <w:sz w:val="24"/>
          <w:szCs w:val="24"/>
        </w:rPr>
        <w:lastRenderedPageBreak/>
        <w:t>the Watcher, and the sentence by the Word of the Holy Ones (Angels), in order that the living may know that the Most High (Father Stephen Our Lord in 1</w:t>
      </w:r>
      <w:r w:rsidRPr="009B2444">
        <w:rPr>
          <w:rFonts w:cstheme="minorHAnsi"/>
          <w:sz w:val="24"/>
          <w:szCs w:val="24"/>
          <w:vertAlign w:val="superscript"/>
        </w:rPr>
        <w:t>st</w:t>
      </w:r>
      <w:r w:rsidRPr="009B2444">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9B2444">
        <w:rPr>
          <w:rFonts w:cstheme="minorHAnsi"/>
          <w:sz w:val="24"/>
          <w:szCs w:val="24"/>
          <w:vertAlign w:val="superscript"/>
        </w:rPr>
        <w:t>st</w:t>
      </w:r>
      <w:r w:rsidRPr="009B2444">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3</w:t>
      </w:r>
      <w:r w:rsidRPr="009B2444">
        <w:rPr>
          <w:rFonts w:cstheme="minorHAnsi"/>
          <w:sz w:val="24"/>
          <w:szCs w:val="24"/>
          <w:vertAlign w:val="superscript"/>
        </w:rPr>
        <w:t>rd</w:t>
      </w:r>
      <w:r w:rsidRPr="009B2444">
        <w:rPr>
          <w:rFonts w:cstheme="minorHAnsi"/>
          <w:sz w:val="24"/>
          <w:szCs w:val="24"/>
        </w:rPr>
        <w:t xml:space="preserve"> order creation is called the Archangels which mean “</w:t>
      </w:r>
      <w:r w:rsidRPr="009B2444">
        <w:rPr>
          <w:rFonts w:cstheme="minorHAnsi"/>
          <w:b/>
          <w:sz w:val="24"/>
          <w:szCs w:val="24"/>
        </w:rPr>
        <w:t>Chief Ones</w:t>
      </w:r>
      <w:r w:rsidRPr="009B2444">
        <w:rPr>
          <w:rFonts w:cstheme="minorHAnsi"/>
          <w:sz w:val="24"/>
          <w:szCs w:val="24"/>
        </w:rPr>
        <w:t xml:space="preserve">” as 3-headed Dragons. Archangels are the highest levels on </w:t>
      </w:r>
      <w:r w:rsidRPr="009B2444">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9B2444">
        <w:rPr>
          <w:rFonts w:cstheme="minorHAnsi"/>
          <w:sz w:val="24"/>
          <w:szCs w:val="24"/>
          <w:vertAlign w:val="superscript"/>
        </w:rPr>
        <w:t>st</w:t>
      </w:r>
      <w:r w:rsidRPr="009B2444">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9B2444">
        <w:rPr>
          <w:rFonts w:cstheme="minorHAnsi"/>
          <w:sz w:val="24"/>
          <w:szCs w:val="24"/>
          <w:vertAlign w:val="superscript"/>
        </w:rPr>
        <w:t>nd</w:t>
      </w:r>
      <w:r w:rsidRPr="009B2444">
        <w:rPr>
          <w:rFonts w:cstheme="minorHAnsi"/>
          <w:sz w:val="24"/>
          <w:szCs w:val="24"/>
        </w:rPr>
        <w:t xml:space="preserve"> Esdras 4:36 says “And the Archangel Jeremiel (Light of the Father Stephen) answered and said, ‘When the number of those like Yourselves is completed, for He had weighed the Age in the balance...’” In Tobit 5:1-</w:t>
      </w:r>
      <w:r w:rsidRPr="009B2444">
        <w:rPr>
          <w:rFonts w:cstheme="minorHAnsi"/>
          <w:sz w:val="24"/>
          <w:szCs w:val="24"/>
        </w:rPr>
        <w:lastRenderedPageBreak/>
        <w:t>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9B2444">
        <w:rPr>
          <w:rFonts w:cstheme="minorHAnsi"/>
          <w:sz w:val="24"/>
          <w:szCs w:val="24"/>
          <w:vertAlign w:val="superscript"/>
        </w:rPr>
        <w:t>nd</w:t>
      </w:r>
      <w:r w:rsidRPr="009B2444">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lastRenderedPageBreak/>
        <w:t>The 4</w:t>
      </w:r>
      <w:r w:rsidRPr="009B2444">
        <w:rPr>
          <w:rFonts w:cstheme="minorHAnsi"/>
          <w:sz w:val="24"/>
          <w:szCs w:val="24"/>
          <w:vertAlign w:val="superscript"/>
        </w:rPr>
        <w:t>th</w:t>
      </w:r>
      <w:r w:rsidRPr="009B2444">
        <w:rPr>
          <w:rFonts w:cstheme="minorHAnsi"/>
          <w:sz w:val="24"/>
          <w:szCs w:val="24"/>
        </w:rPr>
        <w:t xml:space="preserve"> order creation is called Principalities which mean “</w:t>
      </w:r>
      <w:r w:rsidRPr="009B2444">
        <w:rPr>
          <w:rFonts w:cstheme="minorHAnsi"/>
          <w:b/>
          <w:sz w:val="24"/>
          <w:szCs w:val="24"/>
        </w:rPr>
        <w:t>High Prince</w:t>
      </w:r>
      <w:r w:rsidRPr="009B2444">
        <w:rPr>
          <w:rFonts w:cstheme="minorHAnsi"/>
          <w:sz w:val="24"/>
          <w:szCs w:val="24"/>
        </w:rPr>
        <w:t>” as 4-headed Dragons. These are the Ones over the spiritual warfare in cities and their ministry breaks strongholds that are against God (Father Stephen). In 2</w:t>
      </w:r>
      <w:r w:rsidRPr="009B2444">
        <w:rPr>
          <w:rFonts w:cstheme="minorHAnsi"/>
          <w:sz w:val="24"/>
          <w:szCs w:val="24"/>
          <w:vertAlign w:val="superscript"/>
        </w:rPr>
        <w:t>nd</w:t>
      </w:r>
      <w:r w:rsidRPr="009B2444">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9B2444">
        <w:rPr>
          <w:rFonts w:cstheme="minorHAnsi"/>
          <w:sz w:val="24"/>
          <w:szCs w:val="24"/>
          <w:vertAlign w:val="superscript"/>
        </w:rPr>
        <w:t>nd</w:t>
      </w:r>
      <w:r w:rsidRPr="009B2444">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w:t>
      </w:r>
      <w:r w:rsidRPr="009B2444">
        <w:rPr>
          <w:rFonts w:cstheme="minorHAnsi"/>
          <w:sz w:val="24"/>
          <w:szCs w:val="24"/>
        </w:rPr>
        <w:lastRenderedPageBreak/>
        <w:t>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9B2444">
        <w:rPr>
          <w:rFonts w:cstheme="minorHAnsi"/>
          <w:sz w:val="24"/>
          <w:szCs w:val="24"/>
          <w:vertAlign w:val="superscript"/>
        </w:rPr>
        <w:t>st</w:t>
      </w:r>
      <w:r w:rsidRPr="009B244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9B2444">
        <w:rPr>
          <w:rFonts w:cstheme="minorHAnsi"/>
          <w:sz w:val="24"/>
          <w:szCs w:val="24"/>
          <w:vertAlign w:val="superscript"/>
        </w:rPr>
        <w:t>nd</w:t>
      </w:r>
      <w:r w:rsidRPr="009B2444">
        <w:rPr>
          <w:rFonts w:cstheme="minorHAnsi"/>
          <w:sz w:val="24"/>
          <w:szCs w:val="24"/>
        </w:rPr>
        <w:t xml:space="preserve"> Thessalonians 2:7. In 1</w:t>
      </w:r>
      <w:r w:rsidRPr="009B2444">
        <w:rPr>
          <w:rFonts w:cstheme="minorHAnsi"/>
          <w:sz w:val="24"/>
          <w:szCs w:val="24"/>
          <w:vertAlign w:val="superscript"/>
        </w:rPr>
        <w:t>st</w:t>
      </w:r>
      <w:r w:rsidRPr="009B2444">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9B2444">
        <w:rPr>
          <w:rFonts w:cstheme="minorHAnsi"/>
          <w:sz w:val="24"/>
          <w:szCs w:val="24"/>
          <w:vertAlign w:val="superscript"/>
        </w:rPr>
        <w:t>st</w:t>
      </w:r>
      <w:r w:rsidRPr="009B2444">
        <w:rPr>
          <w:rFonts w:cstheme="minorHAnsi"/>
          <w:sz w:val="24"/>
          <w:szCs w:val="24"/>
        </w:rPr>
        <w:t xml:space="preserve"> Peter 3:18-22.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5</w:t>
      </w:r>
      <w:r w:rsidRPr="009B2444">
        <w:rPr>
          <w:rFonts w:cstheme="minorHAnsi"/>
          <w:sz w:val="24"/>
          <w:szCs w:val="24"/>
          <w:vertAlign w:val="superscript"/>
        </w:rPr>
        <w:t>th</w:t>
      </w:r>
      <w:r w:rsidRPr="009B2444">
        <w:rPr>
          <w:rFonts w:cstheme="minorHAnsi"/>
          <w:sz w:val="24"/>
          <w:szCs w:val="24"/>
        </w:rPr>
        <w:t xml:space="preserve"> order creation is called Rulers (Princedoms) which mean “</w:t>
      </w:r>
      <w:r w:rsidRPr="009B2444">
        <w:rPr>
          <w:rFonts w:cstheme="minorHAnsi"/>
          <w:b/>
          <w:sz w:val="24"/>
          <w:szCs w:val="24"/>
        </w:rPr>
        <w:t>to have sovereignty, control or order</w:t>
      </w:r>
      <w:r w:rsidRPr="009B2444">
        <w:rPr>
          <w:rFonts w:cstheme="minorHAnsi"/>
          <w:sz w:val="24"/>
          <w:szCs w:val="24"/>
        </w:rPr>
        <w:t>” is 5-headed Dragons. The Rulers are the Ones who fight over spiritual warfare in cities &amp; break strongholds that are against God (Father Stephen). In 1</w:t>
      </w:r>
      <w:r w:rsidRPr="009B2444">
        <w:rPr>
          <w:rFonts w:cstheme="minorHAnsi"/>
          <w:sz w:val="24"/>
          <w:szCs w:val="24"/>
          <w:vertAlign w:val="superscript"/>
        </w:rPr>
        <w:t>st</w:t>
      </w:r>
      <w:r w:rsidRPr="009B2444">
        <w:rPr>
          <w:rFonts w:cstheme="minorHAnsi"/>
          <w:sz w:val="24"/>
          <w:szCs w:val="24"/>
        </w:rPr>
        <w:t xml:space="preserve"> Corinthians 15:24 states “Then comes the End, when He shall have delivered up the Kingdom to God, even the Father (Stephen), when He shall have put down all rule...” In 2</w:t>
      </w:r>
      <w:r w:rsidRPr="009B2444">
        <w:rPr>
          <w:rFonts w:cstheme="minorHAnsi"/>
          <w:sz w:val="24"/>
          <w:szCs w:val="24"/>
          <w:vertAlign w:val="superscript"/>
        </w:rPr>
        <w:t>nd</w:t>
      </w:r>
      <w:r w:rsidRPr="009B2444">
        <w:rPr>
          <w:rFonts w:cstheme="minorHAnsi"/>
          <w:sz w:val="24"/>
          <w:szCs w:val="24"/>
        </w:rPr>
        <w:t xml:space="preserve"> Corinthians 10:13 mentions “but We </w:t>
      </w:r>
      <w:r w:rsidRPr="009B2444">
        <w:rPr>
          <w:rFonts w:cstheme="minorHAnsi"/>
          <w:sz w:val="24"/>
          <w:szCs w:val="24"/>
        </w:rPr>
        <w:lastRenderedPageBreak/>
        <w:t>will not boast of things without Our measure, but according to the measure of the Rule which God (Father Stephen) has distributed to Us, a measure to reach even unto You.” In 2</w:t>
      </w:r>
      <w:r w:rsidRPr="009B2444">
        <w:rPr>
          <w:rFonts w:cstheme="minorHAnsi"/>
          <w:sz w:val="24"/>
          <w:szCs w:val="24"/>
          <w:vertAlign w:val="superscript"/>
        </w:rPr>
        <w:t>nd</w:t>
      </w:r>
      <w:r w:rsidRPr="009B2444">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9B2444">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w:t>
      </w:r>
      <w:r w:rsidRPr="009B2444">
        <w:rPr>
          <w:rFonts w:cstheme="minorHAnsi"/>
          <w:sz w:val="24"/>
          <w:szCs w:val="24"/>
        </w:rPr>
        <w:lastRenderedPageBreak/>
        <w:t>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9B2444">
        <w:rPr>
          <w:rFonts w:cstheme="minorHAnsi"/>
          <w:sz w:val="24"/>
          <w:szCs w:val="24"/>
          <w:vertAlign w:val="superscript"/>
        </w:rPr>
        <w:t>st</w:t>
      </w:r>
      <w:r w:rsidRPr="009B2444">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9B2444">
        <w:rPr>
          <w:rFonts w:cstheme="minorHAnsi"/>
          <w:sz w:val="24"/>
          <w:szCs w:val="24"/>
          <w:vertAlign w:val="superscript"/>
        </w:rPr>
        <w:t>nd</w:t>
      </w:r>
      <w:r w:rsidRPr="009B2444">
        <w:rPr>
          <w:rFonts w:cstheme="minorHAnsi"/>
          <w:sz w:val="24"/>
          <w:szCs w:val="24"/>
        </w:rPr>
        <w:t xml:space="preserve"> Thessalonians 2:7.  Also it being made subject to Him is in 1</w:t>
      </w:r>
      <w:r w:rsidRPr="009B2444">
        <w:rPr>
          <w:rFonts w:cstheme="minorHAnsi"/>
          <w:sz w:val="24"/>
          <w:szCs w:val="24"/>
          <w:vertAlign w:val="superscript"/>
        </w:rPr>
        <w:t>st</w:t>
      </w:r>
      <w:r w:rsidRPr="009B2444">
        <w:rPr>
          <w:rFonts w:cstheme="minorHAnsi"/>
          <w:sz w:val="24"/>
          <w:szCs w:val="24"/>
        </w:rPr>
        <w:t xml:space="preserve"> Peter 3:18-22.       </w:t>
      </w:r>
    </w:p>
    <w:p w:rsidR="004D5175" w:rsidRPr="009B2444" w:rsidRDefault="004D5175" w:rsidP="004D5175">
      <w:pPr>
        <w:spacing w:line="480" w:lineRule="auto"/>
        <w:jc w:val="center"/>
        <w:rPr>
          <w:rFonts w:ascii="Abyssinica SIL" w:hAnsi="Abyssinica SIL" w:cstheme="minorHAnsi"/>
          <w:sz w:val="24"/>
          <w:szCs w:val="24"/>
        </w:rPr>
      </w:pPr>
      <w:r w:rsidRPr="009B2444">
        <w:rPr>
          <w:rFonts w:ascii="Abyssinica SIL" w:hAnsi="Abyssinica SIL" w:cstheme="minorHAnsi"/>
          <w:sz w:val="24"/>
          <w:szCs w:val="24"/>
        </w:rPr>
        <w:t>THE MINISTRY OF THE HEAVENLY GOVERNORS (PRESIDENTS) IN THE 7 CITY ORDERS</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6</w:t>
      </w:r>
      <w:r w:rsidRPr="009B2444">
        <w:rPr>
          <w:rFonts w:cstheme="minorHAnsi"/>
          <w:sz w:val="24"/>
          <w:szCs w:val="24"/>
          <w:vertAlign w:val="superscript"/>
        </w:rPr>
        <w:t>th</w:t>
      </w:r>
      <w:r w:rsidRPr="009B2444">
        <w:rPr>
          <w:rFonts w:cstheme="minorHAnsi"/>
          <w:sz w:val="24"/>
          <w:szCs w:val="24"/>
        </w:rPr>
        <w:t xml:space="preserve"> order creation is called Powers (Potentates) which mean “</w:t>
      </w:r>
      <w:r w:rsidRPr="009B2444">
        <w:rPr>
          <w:rFonts w:cstheme="minorHAnsi"/>
          <w:b/>
          <w:sz w:val="24"/>
          <w:szCs w:val="24"/>
        </w:rPr>
        <w:t>Bearers of Conscience &amp; Keepers of History</w:t>
      </w:r>
      <w:r w:rsidRPr="009B2444">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w:t>
      </w:r>
      <w:r w:rsidRPr="009B2444">
        <w:rPr>
          <w:rFonts w:cstheme="minorHAnsi"/>
          <w:sz w:val="24"/>
          <w:szCs w:val="24"/>
        </w:rPr>
        <w:lastRenderedPageBreak/>
        <w:t>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9B2444">
        <w:rPr>
          <w:rFonts w:cstheme="minorHAnsi"/>
          <w:sz w:val="24"/>
          <w:szCs w:val="24"/>
          <w:vertAlign w:val="superscript"/>
        </w:rPr>
        <w:t>st</w:t>
      </w:r>
      <w:r w:rsidRPr="009B2444">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9B2444">
        <w:rPr>
          <w:rFonts w:cstheme="minorHAnsi"/>
          <w:sz w:val="24"/>
          <w:szCs w:val="24"/>
          <w:vertAlign w:val="superscript"/>
        </w:rPr>
        <w:t>nd</w:t>
      </w:r>
      <w:r w:rsidRPr="009B2444">
        <w:rPr>
          <w:rFonts w:cstheme="minorHAnsi"/>
          <w:sz w:val="24"/>
          <w:szCs w:val="24"/>
        </w:rPr>
        <w:t xml:space="preserve"> Thessalonians 2:7. In 1</w:t>
      </w:r>
      <w:r w:rsidRPr="009B2444">
        <w:rPr>
          <w:rFonts w:cstheme="minorHAnsi"/>
          <w:sz w:val="24"/>
          <w:szCs w:val="24"/>
          <w:vertAlign w:val="superscript"/>
        </w:rPr>
        <w:t>st</w:t>
      </w:r>
      <w:r w:rsidRPr="009B2444">
        <w:rPr>
          <w:rFonts w:cstheme="minorHAnsi"/>
          <w:sz w:val="24"/>
          <w:szCs w:val="24"/>
        </w:rPr>
        <w:t xml:space="preserve"> Corinthians 15:24 says “The comes the End, when He (Son Jesus) delivers the Kingdom to God the Father (Stephen), when He puts an End to all…Powers…” Also being made subject is in 1</w:t>
      </w:r>
      <w:r w:rsidRPr="009B2444">
        <w:rPr>
          <w:rFonts w:cstheme="minorHAnsi"/>
          <w:sz w:val="24"/>
          <w:szCs w:val="24"/>
          <w:vertAlign w:val="superscript"/>
        </w:rPr>
        <w:t>st</w:t>
      </w:r>
      <w:r w:rsidRPr="009B2444">
        <w:rPr>
          <w:rFonts w:cstheme="minorHAnsi"/>
          <w:sz w:val="24"/>
          <w:szCs w:val="24"/>
        </w:rPr>
        <w:t xml:space="preserve"> Peter 3:18-22.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7</w:t>
      </w:r>
      <w:r w:rsidRPr="009B2444">
        <w:rPr>
          <w:rFonts w:cstheme="minorHAnsi"/>
          <w:sz w:val="24"/>
          <w:szCs w:val="24"/>
          <w:vertAlign w:val="superscript"/>
        </w:rPr>
        <w:t>th</w:t>
      </w:r>
      <w:r w:rsidRPr="009B2444">
        <w:rPr>
          <w:rFonts w:cstheme="minorHAnsi"/>
          <w:sz w:val="24"/>
          <w:szCs w:val="24"/>
        </w:rPr>
        <w:t xml:space="preserve"> order creation is called Authorities which mean “</w:t>
      </w:r>
      <w:r w:rsidRPr="009B2444">
        <w:rPr>
          <w:rFonts w:cstheme="minorHAnsi"/>
          <w:b/>
          <w:sz w:val="24"/>
          <w:szCs w:val="24"/>
        </w:rPr>
        <w:t>expert in knowledge of a higher nature</w:t>
      </w:r>
      <w:r w:rsidRPr="009B2444">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w:t>
      </w:r>
      <w:r w:rsidRPr="009B2444">
        <w:rPr>
          <w:rFonts w:cstheme="minorHAnsi"/>
          <w:sz w:val="24"/>
          <w:szCs w:val="24"/>
        </w:rPr>
        <w:lastRenderedPageBreak/>
        <w:t>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9B2444">
        <w:rPr>
          <w:rFonts w:cstheme="minorHAnsi"/>
          <w:sz w:val="24"/>
          <w:szCs w:val="24"/>
          <w:vertAlign w:val="superscript"/>
        </w:rPr>
        <w:t>st</w:t>
      </w:r>
      <w:r w:rsidRPr="009B2444">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9B2444">
        <w:rPr>
          <w:rFonts w:cstheme="minorHAnsi"/>
          <w:sz w:val="24"/>
          <w:szCs w:val="24"/>
          <w:vertAlign w:val="superscript"/>
        </w:rPr>
        <w:t>nd</w:t>
      </w:r>
      <w:r w:rsidRPr="009B2444">
        <w:rPr>
          <w:rFonts w:cstheme="minorHAnsi"/>
          <w:sz w:val="24"/>
          <w:szCs w:val="24"/>
        </w:rPr>
        <w:t xml:space="preserve"> Thessalonians 2:7. In 1</w:t>
      </w:r>
      <w:r w:rsidRPr="009B2444">
        <w:rPr>
          <w:rFonts w:cstheme="minorHAnsi"/>
          <w:sz w:val="24"/>
          <w:szCs w:val="24"/>
          <w:vertAlign w:val="superscript"/>
        </w:rPr>
        <w:t>st</w:t>
      </w:r>
      <w:r w:rsidRPr="009B2444">
        <w:rPr>
          <w:rFonts w:cstheme="minorHAnsi"/>
          <w:sz w:val="24"/>
          <w:szCs w:val="24"/>
        </w:rPr>
        <w:t xml:space="preserve"> Corinthians 15:24 declares “The comes the End, when He (Son Jesus) delivers the Kingdom to God the Father (Stephen), when He puts an End to all…Authority…” Also being made subject is in 1</w:t>
      </w:r>
      <w:r w:rsidRPr="009B2444">
        <w:rPr>
          <w:rFonts w:cstheme="minorHAnsi"/>
          <w:sz w:val="24"/>
          <w:szCs w:val="24"/>
          <w:vertAlign w:val="superscript"/>
        </w:rPr>
        <w:t>st</w:t>
      </w:r>
      <w:r w:rsidRPr="009B2444">
        <w:rPr>
          <w:rFonts w:cstheme="minorHAnsi"/>
          <w:sz w:val="24"/>
          <w:szCs w:val="24"/>
        </w:rPr>
        <w:t xml:space="preserve"> Peter 3:18-22.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8</w:t>
      </w:r>
      <w:r w:rsidRPr="009B2444">
        <w:rPr>
          <w:rFonts w:cstheme="minorHAnsi"/>
          <w:sz w:val="24"/>
          <w:szCs w:val="24"/>
          <w:vertAlign w:val="superscript"/>
        </w:rPr>
        <w:t>th</w:t>
      </w:r>
      <w:r w:rsidRPr="009B2444">
        <w:rPr>
          <w:rFonts w:cstheme="minorHAnsi"/>
          <w:sz w:val="24"/>
          <w:szCs w:val="24"/>
        </w:rPr>
        <w:t xml:space="preserve"> order creation is called Virtues which mean “</w:t>
      </w:r>
      <w:r w:rsidRPr="009B2444">
        <w:rPr>
          <w:rFonts w:cstheme="minorHAnsi"/>
          <w:b/>
          <w:sz w:val="24"/>
          <w:szCs w:val="24"/>
        </w:rPr>
        <w:t>Tempered Justice in Self-Control</w:t>
      </w:r>
      <w:r w:rsidRPr="009B2444">
        <w:rPr>
          <w:rFonts w:cstheme="minorHAnsi"/>
          <w:sz w:val="24"/>
          <w:szCs w:val="24"/>
        </w:rPr>
        <w:t xml:space="preserve">”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w:t>
      </w:r>
      <w:r w:rsidRPr="009B2444">
        <w:rPr>
          <w:rFonts w:cstheme="minorHAnsi"/>
          <w:sz w:val="24"/>
          <w:szCs w:val="24"/>
        </w:rPr>
        <w:lastRenderedPageBreak/>
        <w:t>just, whatsoever things are lovely, whatsoever things are of good report, it there be any virtue, and if there be any praise, think on these things.” In 2</w:t>
      </w:r>
      <w:r w:rsidRPr="009B2444">
        <w:rPr>
          <w:rFonts w:cstheme="minorHAnsi"/>
          <w:sz w:val="24"/>
          <w:szCs w:val="24"/>
          <w:vertAlign w:val="superscript"/>
        </w:rPr>
        <w:t>nd</w:t>
      </w:r>
      <w:r w:rsidRPr="009B2444">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9B2444">
        <w:rPr>
          <w:rFonts w:cstheme="minorHAnsi"/>
          <w:sz w:val="24"/>
          <w:szCs w:val="24"/>
          <w:vertAlign w:val="superscript"/>
        </w:rPr>
        <w:t>nd</w:t>
      </w:r>
      <w:r w:rsidRPr="009B2444">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9</w:t>
      </w:r>
      <w:r w:rsidRPr="009B2444">
        <w:rPr>
          <w:rFonts w:cstheme="minorHAnsi"/>
          <w:sz w:val="24"/>
          <w:szCs w:val="24"/>
          <w:vertAlign w:val="superscript"/>
        </w:rPr>
        <w:t>th</w:t>
      </w:r>
      <w:r w:rsidRPr="009B2444">
        <w:rPr>
          <w:rFonts w:cstheme="minorHAnsi"/>
          <w:sz w:val="24"/>
          <w:szCs w:val="24"/>
        </w:rPr>
        <w:t xml:space="preserve"> order creation is called Strongholds which mean “</w:t>
      </w:r>
      <w:r w:rsidRPr="009B2444">
        <w:rPr>
          <w:rFonts w:cstheme="minorHAnsi"/>
          <w:b/>
          <w:sz w:val="24"/>
          <w:szCs w:val="24"/>
        </w:rPr>
        <w:t>to make strong fortifications in defense</w:t>
      </w:r>
      <w:r w:rsidRPr="009B2444">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9B2444">
        <w:rPr>
          <w:rFonts w:cstheme="minorHAnsi"/>
          <w:sz w:val="24"/>
          <w:szCs w:val="24"/>
          <w:vertAlign w:val="superscript"/>
        </w:rPr>
        <w:t>nd</w:t>
      </w:r>
      <w:r w:rsidRPr="009B2444">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w:t>
      </w:r>
      <w:r w:rsidRPr="009B2444">
        <w:rPr>
          <w:rFonts w:cstheme="minorHAnsi"/>
          <w:sz w:val="24"/>
          <w:szCs w:val="24"/>
        </w:rPr>
        <w:lastRenderedPageBreak/>
        <w:t xml:space="preserve">Knowledge of God (Father Stephen), bringing every thought into captivity to the Obedience of (Jesus) Christ and being ready to punish all disobedience when Your obedience is fulfilled.”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10</w:t>
      </w:r>
      <w:r w:rsidRPr="009B2444">
        <w:rPr>
          <w:rFonts w:cstheme="minorHAnsi"/>
          <w:sz w:val="24"/>
          <w:szCs w:val="24"/>
          <w:vertAlign w:val="superscript"/>
        </w:rPr>
        <w:t>th</w:t>
      </w:r>
      <w:r w:rsidRPr="009B2444">
        <w:rPr>
          <w:rFonts w:cstheme="minorHAnsi"/>
          <w:sz w:val="24"/>
          <w:szCs w:val="24"/>
        </w:rPr>
        <w:t xml:space="preserve"> order creation is called Dominions (Dominations) which mean “</w:t>
      </w:r>
      <w:r w:rsidRPr="009B2444">
        <w:rPr>
          <w:rFonts w:cstheme="minorHAnsi"/>
          <w:b/>
          <w:sz w:val="24"/>
          <w:szCs w:val="24"/>
        </w:rPr>
        <w:t>The Angelical Lords over Nations---Laws</w:t>
      </w:r>
      <w:r w:rsidRPr="009B2444">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9B2444">
        <w:rPr>
          <w:rFonts w:cstheme="minorHAnsi"/>
          <w:sz w:val="24"/>
          <w:szCs w:val="24"/>
          <w:vertAlign w:val="superscript"/>
        </w:rPr>
        <w:t>st</w:t>
      </w:r>
      <w:r w:rsidRPr="009B2444">
        <w:rPr>
          <w:rFonts w:cstheme="minorHAnsi"/>
          <w:sz w:val="24"/>
          <w:szCs w:val="24"/>
        </w:rPr>
        <w:t xml:space="preserve"> Corinthians 8:6).”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11</w:t>
      </w:r>
      <w:r w:rsidRPr="009B2444">
        <w:rPr>
          <w:rFonts w:cstheme="minorHAnsi"/>
          <w:sz w:val="24"/>
          <w:szCs w:val="24"/>
          <w:vertAlign w:val="superscript"/>
        </w:rPr>
        <w:t>th</w:t>
      </w:r>
      <w:r w:rsidRPr="009B2444">
        <w:rPr>
          <w:rFonts w:cstheme="minorHAnsi"/>
          <w:sz w:val="24"/>
          <w:szCs w:val="24"/>
        </w:rPr>
        <w:t xml:space="preserve"> order creation is called Hashmallim’s (Hashmal) which mean “</w:t>
      </w:r>
      <w:r w:rsidRPr="009B2444">
        <w:rPr>
          <w:rFonts w:cstheme="minorHAnsi"/>
          <w:b/>
          <w:sz w:val="24"/>
          <w:szCs w:val="24"/>
        </w:rPr>
        <w:t>The Power Conductor of Fiery Electrum Amber of Gold (Green), Copper &amp; Silver</w:t>
      </w:r>
      <w:r w:rsidRPr="009B2444">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12</w:t>
      </w:r>
      <w:r w:rsidRPr="009B2444">
        <w:rPr>
          <w:rFonts w:cstheme="minorHAnsi"/>
          <w:sz w:val="24"/>
          <w:szCs w:val="24"/>
          <w:vertAlign w:val="superscript"/>
        </w:rPr>
        <w:t>th</w:t>
      </w:r>
      <w:r w:rsidRPr="009B2444">
        <w:rPr>
          <w:rFonts w:cstheme="minorHAnsi"/>
          <w:sz w:val="24"/>
          <w:szCs w:val="24"/>
        </w:rPr>
        <w:t xml:space="preserve"> order creation is called Lordships which mean “</w:t>
      </w:r>
      <w:r w:rsidRPr="009B2444">
        <w:rPr>
          <w:rFonts w:cstheme="minorHAnsi"/>
          <w:b/>
          <w:sz w:val="24"/>
          <w:szCs w:val="24"/>
        </w:rPr>
        <w:t>to have control, authority and power over others that are lower in rank in the other Lordships</w:t>
      </w:r>
      <w:r w:rsidRPr="009B2444">
        <w:rPr>
          <w:rFonts w:cstheme="minorHAnsi"/>
          <w:sz w:val="24"/>
          <w:szCs w:val="24"/>
        </w:rPr>
        <w:t xml:space="preserve">.” The Lordships are they whose spiritual understanding to the Saints (Lords) have authority over negative cosmic powers who resisted God (Father Stephen) and are made subject of His creation who fell from their first </w:t>
      </w:r>
      <w:r w:rsidRPr="009B2444">
        <w:rPr>
          <w:rFonts w:cstheme="minorHAnsi"/>
          <w:sz w:val="24"/>
          <w:szCs w:val="24"/>
        </w:rPr>
        <w:lastRenderedPageBreak/>
        <w:t>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9B2444">
        <w:rPr>
          <w:rFonts w:cstheme="minorHAnsi"/>
          <w:b/>
          <w:i/>
          <w:sz w:val="24"/>
          <w:szCs w:val="24"/>
        </w:rPr>
        <w:t>Theos</w:t>
      </w:r>
      <w:r w:rsidRPr="009B2444">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9B2444">
        <w:rPr>
          <w:rFonts w:cstheme="minorHAnsi"/>
          <w:sz w:val="24"/>
          <w:szCs w:val="24"/>
          <w:vertAlign w:val="superscript"/>
        </w:rPr>
        <w:t>st</w:t>
      </w:r>
      <w:r w:rsidRPr="009B2444">
        <w:rPr>
          <w:rFonts w:cstheme="minorHAnsi"/>
          <w:sz w:val="24"/>
          <w:szCs w:val="24"/>
        </w:rPr>
        <w:t xml:space="preserve"> Corinthians 8:6; 15:24-28. These scriptures include 2</w:t>
      </w:r>
      <w:r w:rsidRPr="009B2444">
        <w:rPr>
          <w:rFonts w:cstheme="minorHAnsi"/>
          <w:sz w:val="24"/>
          <w:szCs w:val="24"/>
          <w:vertAlign w:val="superscript"/>
        </w:rPr>
        <w:t>nd</w:t>
      </w:r>
      <w:r w:rsidRPr="009B2444">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9B2444">
        <w:rPr>
          <w:rFonts w:cstheme="minorHAnsi"/>
          <w:b/>
          <w:i/>
          <w:sz w:val="24"/>
          <w:szCs w:val="24"/>
        </w:rPr>
        <w:t>Kyrios</w:t>
      </w:r>
      <w:r w:rsidRPr="009B2444">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9B2444">
        <w:rPr>
          <w:rFonts w:cstheme="minorHAnsi"/>
          <w:sz w:val="24"/>
          <w:szCs w:val="24"/>
          <w:vertAlign w:val="superscript"/>
        </w:rPr>
        <w:t>st</w:t>
      </w:r>
      <w:r w:rsidRPr="009B2444">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9B2444">
        <w:rPr>
          <w:rFonts w:cstheme="minorHAnsi"/>
          <w:b/>
          <w:sz w:val="24"/>
          <w:szCs w:val="24"/>
        </w:rPr>
        <w:t xml:space="preserve">The Lord Yahweh &amp; the </w:t>
      </w:r>
      <w:r w:rsidR="00A63705" w:rsidRPr="009B2444">
        <w:rPr>
          <w:rFonts w:cstheme="minorHAnsi"/>
          <w:b/>
          <w:sz w:val="24"/>
          <w:szCs w:val="24"/>
        </w:rPr>
        <w:t>36</w:t>
      </w:r>
      <w:r w:rsidRPr="009B2444">
        <w:rPr>
          <w:rFonts w:cstheme="minorHAnsi"/>
          <w:b/>
          <w:sz w:val="24"/>
          <w:szCs w:val="24"/>
        </w:rPr>
        <w:t>0 other Lords that He created</w:t>
      </w:r>
      <w:r w:rsidRPr="009B2444">
        <w:rPr>
          <w:rFonts w:cstheme="minorHAnsi"/>
          <w:sz w:val="24"/>
          <w:szCs w:val="24"/>
        </w:rPr>
        <w:t xml:space="preserve">.” </w:t>
      </w:r>
    </w:p>
    <w:p w:rsidR="004D5175" w:rsidRPr="009B2444" w:rsidRDefault="004D5175" w:rsidP="004D5175">
      <w:pPr>
        <w:spacing w:line="480" w:lineRule="auto"/>
        <w:jc w:val="center"/>
        <w:rPr>
          <w:rFonts w:ascii="Abyssinica SIL" w:hAnsi="Abyssinica SIL" w:cstheme="minorHAnsi"/>
          <w:sz w:val="24"/>
          <w:szCs w:val="24"/>
        </w:rPr>
      </w:pPr>
      <w:r w:rsidRPr="009B2444">
        <w:rPr>
          <w:rFonts w:ascii="Abyssinica SIL" w:hAnsi="Abyssinica SIL" w:cstheme="minorHAnsi"/>
          <w:sz w:val="24"/>
          <w:szCs w:val="24"/>
        </w:rPr>
        <w:t>THE MINISTRY OF THE HEAVENLY GUARDIANS (PROTECTORS) IN THE 10 KINGDOM ORDERS</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13</w:t>
      </w:r>
      <w:r w:rsidRPr="009B2444">
        <w:rPr>
          <w:rFonts w:cstheme="minorHAnsi"/>
          <w:sz w:val="24"/>
          <w:szCs w:val="24"/>
          <w:vertAlign w:val="superscript"/>
        </w:rPr>
        <w:t>th</w:t>
      </w:r>
      <w:r w:rsidRPr="009B2444">
        <w:rPr>
          <w:rFonts w:cstheme="minorHAnsi"/>
          <w:sz w:val="24"/>
          <w:szCs w:val="24"/>
        </w:rPr>
        <w:t xml:space="preserve"> order creation is called the Thrones (Elders) which mean “</w:t>
      </w:r>
      <w:r w:rsidRPr="009B2444">
        <w:rPr>
          <w:rFonts w:cstheme="minorHAnsi"/>
          <w:b/>
          <w:sz w:val="24"/>
          <w:szCs w:val="24"/>
        </w:rPr>
        <w:t>The Many Eyed Ones</w:t>
      </w:r>
      <w:r w:rsidRPr="009B2444">
        <w:rPr>
          <w:rFonts w:cstheme="minorHAnsi"/>
          <w:sz w:val="24"/>
          <w:szCs w:val="24"/>
        </w:rPr>
        <w:t xml:space="preserve">” as 13-headed Dragons. These creatures function as the actual Chariots of God (Father Stephen) driven by the Cherub. In Colossians 1:16 declares “For by Him all things were created that are in </w:t>
      </w:r>
      <w:r w:rsidRPr="009B2444">
        <w:rPr>
          <w:rFonts w:cstheme="minorHAnsi"/>
          <w:sz w:val="24"/>
          <w:szCs w:val="24"/>
        </w:rPr>
        <w:lastRenderedPageBreak/>
        <w:t>Heaven and that are on Earth, visible and invisible, whether Thrones…All things were created through Him (Son Jesus) and for Him (Father Stephen in 1</w:t>
      </w:r>
      <w:r w:rsidRPr="009B2444">
        <w:rPr>
          <w:rFonts w:cstheme="minorHAnsi"/>
          <w:sz w:val="24"/>
          <w:szCs w:val="24"/>
          <w:vertAlign w:val="superscript"/>
        </w:rPr>
        <w:t>st</w:t>
      </w:r>
      <w:r w:rsidRPr="009B2444">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9B2444">
        <w:rPr>
          <w:rFonts w:cstheme="minorHAnsi"/>
          <w:sz w:val="24"/>
          <w:szCs w:val="24"/>
          <w:vertAlign w:val="superscript"/>
        </w:rPr>
        <w:t>st</w:t>
      </w:r>
      <w:r w:rsidRPr="009B2444">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9B2444">
        <w:rPr>
          <w:rFonts w:cstheme="minorHAnsi"/>
          <w:sz w:val="24"/>
          <w:szCs w:val="24"/>
          <w:vertAlign w:val="superscript"/>
        </w:rPr>
        <w:t>nd</w:t>
      </w:r>
      <w:r w:rsidRPr="009B2444">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w:t>
      </w:r>
      <w:r w:rsidRPr="009B2444">
        <w:rPr>
          <w:rFonts w:cstheme="minorHAnsi"/>
          <w:sz w:val="24"/>
          <w:szCs w:val="24"/>
        </w:rPr>
        <w:lastRenderedPageBreak/>
        <w:t>Psalms 90:4 &amp; 2</w:t>
      </w:r>
      <w:r w:rsidRPr="009B2444">
        <w:rPr>
          <w:rFonts w:cstheme="minorHAnsi"/>
          <w:sz w:val="24"/>
          <w:szCs w:val="24"/>
          <w:vertAlign w:val="superscript"/>
        </w:rPr>
        <w:t>nd</w:t>
      </w:r>
      <w:r w:rsidRPr="009B244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14</w:t>
      </w:r>
      <w:r w:rsidRPr="009B2444">
        <w:rPr>
          <w:rFonts w:cstheme="minorHAnsi"/>
          <w:sz w:val="24"/>
          <w:szCs w:val="24"/>
          <w:vertAlign w:val="superscript"/>
        </w:rPr>
        <w:t>th</w:t>
      </w:r>
      <w:r w:rsidRPr="009B2444">
        <w:rPr>
          <w:rFonts w:cstheme="minorHAnsi"/>
          <w:sz w:val="24"/>
          <w:szCs w:val="24"/>
        </w:rPr>
        <w:t xml:space="preserve"> order creation is called Wheels which mean “</w:t>
      </w:r>
      <w:r w:rsidRPr="009B2444">
        <w:rPr>
          <w:rFonts w:cstheme="minorHAnsi"/>
          <w:b/>
          <w:sz w:val="24"/>
          <w:szCs w:val="24"/>
        </w:rPr>
        <w:t>The Peaceful &amp; Submitting Ones</w:t>
      </w:r>
      <w:r w:rsidRPr="009B2444">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9B2444">
        <w:rPr>
          <w:rFonts w:cstheme="minorHAnsi"/>
          <w:sz w:val="24"/>
          <w:szCs w:val="24"/>
          <w:vertAlign w:val="superscript"/>
        </w:rPr>
        <w:t>nd</w:t>
      </w:r>
      <w:r w:rsidRPr="009B2444">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15</w:t>
      </w:r>
      <w:r w:rsidRPr="009B2444">
        <w:rPr>
          <w:rFonts w:cstheme="minorHAnsi"/>
          <w:sz w:val="24"/>
          <w:szCs w:val="24"/>
          <w:vertAlign w:val="superscript"/>
        </w:rPr>
        <w:t>th</w:t>
      </w:r>
      <w:r w:rsidRPr="009B2444">
        <w:rPr>
          <w:rFonts w:cstheme="minorHAnsi"/>
          <w:sz w:val="24"/>
          <w:szCs w:val="24"/>
        </w:rPr>
        <w:t xml:space="preserve"> order creation is called Ophanim’s which mean “</w:t>
      </w:r>
      <w:r w:rsidRPr="009B2444">
        <w:rPr>
          <w:rFonts w:cstheme="minorHAnsi"/>
          <w:b/>
          <w:sz w:val="24"/>
          <w:szCs w:val="24"/>
        </w:rPr>
        <w:t>The Valiant/Courageous Ones</w:t>
      </w:r>
      <w:r w:rsidRPr="009B2444">
        <w:rPr>
          <w:rFonts w:cstheme="minorHAnsi"/>
          <w:sz w:val="24"/>
          <w:szCs w:val="24"/>
        </w:rPr>
        <w:t xml:space="preserve">”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w:t>
      </w:r>
      <w:r w:rsidRPr="009B2444">
        <w:rPr>
          <w:rFonts w:cstheme="minorHAnsi"/>
          <w:sz w:val="24"/>
          <w:szCs w:val="24"/>
        </w:rPr>
        <w:lastRenderedPageBreak/>
        <w:t>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9B2444">
        <w:rPr>
          <w:rFonts w:cstheme="minorHAnsi"/>
          <w:sz w:val="24"/>
          <w:szCs w:val="24"/>
          <w:vertAlign w:val="superscript"/>
        </w:rPr>
        <w:t>nd</w:t>
      </w:r>
      <w:r w:rsidRPr="009B2444">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16</w:t>
      </w:r>
      <w:r w:rsidRPr="009B2444">
        <w:rPr>
          <w:rFonts w:cstheme="minorHAnsi"/>
          <w:sz w:val="24"/>
          <w:szCs w:val="24"/>
          <w:vertAlign w:val="superscript"/>
        </w:rPr>
        <w:t>th</w:t>
      </w:r>
      <w:r w:rsidRPr="009B2444">
        <w:rPr>
          <w:rFonts w:cstheme="minorHAnsi"/>
          <w:sz w:val="24"/>
          <w:szCs w:val="24"/>
        </w:rPr>
        <w:t xml:space="preserve"> order creation is called Ophde’s which mean “</w:t>
      </w:r>
      <w:r w:rsidRPr="009B2444">
        <w:rPr>
          <w:rFonts w:cstheme="minorHAnsi"/>
          <w:b/>
          <w:sz w:val="24"/>
          <w:szCs w:val="24"/>
        </w:rPr>
        <w:t>The Lords of the Flame</w:t>
      </w:r>
      <w:r w:rsidRPr="009B2444">
        <w:rPr>
          <w:rFonts w:cstheme="minorHAnsi"/>
          <w:sz w:val="24"/>
          <w:szCs w:val="24"/>
        </w:rPr>
        <w:t>” as 16-headed Dragons. These creatures function as the actual Chariots of God (Father Stephen) driven by the Cherub. Like the Lordships of the 12</w:t>
      </w:r>
      <w:r w:rsidRPr="009B2444">
        <w:rPr>
          <w:rFonts w:cstheme="minorHAnsi"/>
          <w:sz w:val="24"/>
          <w:szCs w:val="24"/>
          <w:vertAlign w:val="superscript"/>
        </w:rPr>
        <w:t>th</w:t>
      </w:r>
      <w:r w:rsidRPr="009B2444">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9B2444">
        <w:rPr>
          <w:rFonts w:cstheme="minorHAnsi"/>
          <w:b/>
          <w:sz w:val="24"/>
          <w:szCs w:val="24"/>
        </w:rPr>
        <w:t>YOU-ARE-THE-GOD-WHO-SEES</w:t>
      </w:r>
      <w:r w:rsidRPr="009B2444">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w:t>
      </w:r>
      <w:r w:rsidRPr="009B2444">
        <w:rPr>
          <w:rFonts w:cstheme="minorHAnsi"/>
          <w:sz w:val="24"/>
          <w:szCs w:val="24"/>
        </w:rPr>
        <w:lastRenderedPageBreak/>
        <w:t>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9B2444">
        <w:rPr>
          <w:rFonts w:cstheme="minorHAnsi"/>
          <w:b/>
          <w:sz w:val="24"/>
          <w:szCs w:val="24"/>
        </w:rPr>
        <w:t>an Angel of the Lord</w:t>
      </w:r>
      <w:r w:rsidRPr="009B2444">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9B2444">
        <w:rPr>
          <w:rFonts w:cstheme="minorHAnsi"/>
          <w:sz w:val="24"/>
          <w:szCs w:val="24"/>
          <w:vertAlign w:val="superscript"/>
        </w:rPr>
        <w:t>st</w:t>
      </w:r>
      <w:r w:rsidRPr="009B2444">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9B2444">
        <w:rPr>
          <w:rFonts w:cstheme="minorHAnsi"/>
          <w:sz w:val="24"/>
          <w:szCs w:val="24"/>
          <w:vertAlign w:val="superscript"/>
        </w:rPr>
        <w:t>st</w:t>
      </w:r>
      <w:r w:rsidRPr="009B2444">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9B2444">
        <w:rPr>
          <w:rFonts w:cstheme="minorHAnsi"/>
          <w:sz w:val="24"/>
          <w:szCs w:val="24"/>
          <w:vertAlign w:val="superscript"/>
        </w:rPr>
        <w:t>st</w:t>
      </w:r>
      <w:r w:rsidRPr="009B2444">
        <w:rPr>
          <w:rFonts w:cstheme="minorHAnsi"/>
          <w:sz w:val="24"/>
          <w:szCs w:val="24"/>
        </w:rPr>
        <w:t xml:space="preserve"> Corinthians 15:47. Stephen is the Angel of the Lord (Yah) in Acts 6:5-7:56 &amp; 1</w:t>
      </w:r>
      <w:r w:rsidRPr="009B2444">
        <w:rPr>
          <w:rFonts w:cstheme="minorHAnsi"/>
          <w:sz w:val="24"/>
          <w:szCs w:val="24"/>
          <w:vertAlign w:val="superscript"/>
        </w:rPr>
        <w:t>st</w:t>
      </w:r>
      <w:r w:rsidRPr="009B2444">
        <w:rPr>
          <w:rFonts w:cstheme="minorHAnsi"/>
          <w:sz w:val="24"/>
          <w:szCs w:val="24"/>
        </w:rPr>
        <w:t xml:space="preserve"> Corinthians 15: 42-44, 53-54. The significance of the Angel of the Lord’s (Stephen’s) Name is proven in scripture. In Exodus 3:14 says “And God (Father Stephen) said to Moses, ‘</w:t>
      </w:r>
      <w:r w:rsidRPr="009B2444">
        <w:rPr>
          <w:rFonts w:cstheme="minorHAnsi"/>
          <w:b/>
          <w:sz w:val="24"/>
          <w:szCs w:val="24"/>
        </w:rPr>
        <w:t>I AM WHO I AM (John 8:58)</w:t>
      </w:r>
      <w:r w:rsidRPr="009B2444">
        <w:rPr>
          <w:rFonts w:cstheme="minorHAnsi"/>
          <w:sz w:val="24"/>
          <w:szCs w:val="24"/>
        </w:rPr>
        <w:t xml:space="preserve">,’ and He said, ‘Thus You shall say to the children of Israel, </w:t>
      </w:r>
      <w:r w:rsidRPr="009B2444">
        <w:rPr>
          <w:rFonts w:cstheme="minorHAnsi"/>
          <w:b/>
          <w:sz w:val="24"/>
          <w:szCs w:val="24"/>
        </w:rPr>
        <w:t>I AM</w:t>
      </w:r>
      <w:r w:rsidRPr="009B2444">
        <w:rPr>
          <w:rFonts w:cstheme="minorHAnsi"/>
          <w:sz w:val="24"/>
          <w:szCs w:val="24"/>
        </w:rPr>
        <w:t xml:space="preserve"> has sent Me to You.’” In Exodus 3:16 declares “Go and gather the Elders (Lords) of Israel together, and say to them, ‘The Lord God (Stephen) of Your Fathers, the God (Father Stephen) of Abraham, the God (Father </w:t>
      </w:r>
      <w:r w:rsidRPr="009B2444">
        <w:rPr>
          <w:rFonts w:cstheme="minorHAnsi"/>
          <w:sz w:val="24"/>
          <w:szCs w:val="24"/>
        </w:rPr>
        <w:lastRenderedPageBreak/>
        <w:t xml:space="preserve">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9B2444">
        <w:rPr>
          <w:rFonts w:cstheme="minorHAnsi"/>
          <w:b/>
          <w:sz w:val="24"/>
          <w:szCs w:val="24"/>
        </w:rPr>
        <w:t>I AM</w:t>
      </w:r>
      <w:r w:rsidRPr="009B2444">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9B2444">
        <w:rPr>
          <w:rFonts w:cstheme="minorHAnsi"/>
          <w:sz w:val="24"/>
          <w:szCs w:val="24"/>
          <w:vertAlign w:val="superscript"/>
        </w:rPr>
        <w:t>st</w:t>
      </w:r>
      <w:r w:rsidRPr="009B2444">
        <w:rPr>
          <w:rFonts w:cstheme="minorHAnsi"/>
          <w:sz w:val="24"/>
          <w:szCs w:val="24"/>
        </w:rPr>
        <w:t xml:space="preserve"> order of the Chalkydri is the 1</w:t>
      </w:r>
      <w:r w:rsidRPr="009B2444">
        <w:rPr>
          <w:rFonts w:cstheme="minorHAnsi"/>
          <w:sz w:val="24"/>
          <w:szCs w:val="24"/>
          <w:vertAlign w:val="superscript"/>
        </w:rPr>
        <w:t>st</w:t>
      </w:r>
      <w:r w:rsidRPr="009B2444">
        <w:rPr>
          <w:rFonts w:cstheme="minorHAnsi"/>
          <w:sz w:val="24"/>
          <w:szCs w:val="24"/>
        </w:rPr>
        <w:t xml:space="preserve"> Encounter is with Hagar (Single Concubine or Girl-friend) in Genesis 16:1-16. The 2</w:t>
      </w:r>
      <w:r w:rsidRPr="009B2444">
        <w:rPr>
          <w:rFonts w:cstheme="minorHAnsi"/>
          <w:sz w:val="24"/>
          <w:szCs w:val="24"/>
          <w:vertAlign w:val="superscript"/>
        </w:rPr>
        <w:t>nd</w:t>
      </w:r>
      <w:r w:rsidRPr="009B2444">
        <w:rPr>
          <w:rFonts w:cstheme="minorHAnsi"/>
          <w:sz w:val="24"/>
          <w:szCs w:val="24"/>
        </w:rPr>
        <w:t xml:space="preserve"> order of the Angels is the 2</w:t>
      </w:r>
      <w:r w:rsidRPr="009B2444">
        <w:rPr>
          <w:rFonts w:cstheme="minorHAnsi"/>
          <w:sz w:val="24"/>
          <w:szCs w:val="24"/>
          <w:vertAlign w:val="superscript"/>
        </w:rPr>
        <w:t>nd</w:t>
      </w:r>
      <w:r w:rsidRPr="009B2444">
        <w:rPr>
          <w:rFonts w:cstheme="minorHAnsi"/>
          <w:sz w:val="24"/>
          <w:szCs w:val="24"/>
        </w:rPr>
        <w:t xml:space="preserve"> Encounter with Abraham in Genesis 22:1-19. The 3</w:t>
      </w:r>
      <w:r w:rsidRPr="009B2444">
        <w:rPr>
          <w:rFonts w:cstheme="minorHAnsi"/>
          <w:sz w:val="24"/>
          <w:szCs w:val="24"/>
          <w:vertAlign w:val="superscript"/>
        </w:rPr>
        <w:t>rd</w:t>
      </w:r>
      <w:r w:rsidRPr="009B2444">
        <w:rPr>
          <w:rFonts w:cstheme="minorHAnsi"/>
          <w:sz w:val="24"/>
          <w:szCs w:val="24"/>
        </w:rPr>
        <w:t xml:space="preserve"> Order of the Archangels is the 3</w:t>
      </w:r>
      <w:r w:rsidRPr="009B2444">
        <w:rPr>
          <w:rFonts w:cstheme="minorHAnsi"/>
          <w:sz w:val="24"/>
          <w:szCs w:val="24"/>
          <w:vertAlign w:val="superscript"/>
        </w:rPr>
        <w:t>rd</w:t>
      </w:r>
      <w:r w:rsidRPr="009B2444">
        <w:rPr>
          <w:rFonts w:cstheme="minorHAnsi"/>
          <w:sz w:val="24"/>
          <w:szCs w:val="24"/>
        </w:rPr>
        <w:t xml:space="preserve"> Encounter with Moses in Exodus 3:1-4:31. The 4</w:t>
      </w:r>
      <w:r w:rsidRPr="009B2444">
        <w:rPr>
          <w:rFonts w:cstheme="minorHAnsi"/>
          <w:sz w:val="24"/>
          <w:szCs w:val="24"/>
          <w:vertAlign w:val="superscript"/>
        </w:rPr>
        <w:t>th</w:t>
      </w:r>
      <w:r w:rsidRPr="009B2444">
        <w:rPr>
          <w:rFonts w:cstheme="minorHAnsi"/>
          <w:sz w:val="24"/>
          <w:szCs w:val="24"/>
        </w:rPr>
        <w:t xml:space="preserve"> order of the Principalities is the 4</w:t>
      </w:r>
      <w:r w:rsidRPr="009B2444">
        <w:rPr>
          <w:rFonts w:cstheme="minorHAnsi"/>
          <w:sz w:val="24"/>
          <w:szCs w:val="24"/>
          <w:vertAlign w:val="superscript"/>
        </w:rPr>
        <w:t>th</w:t>
      </w:r>
      <w:r w:rsidRPr="009B2444">
        <w:rPr>
          <w:rFonts w:cstheme="minorHAnsi"/>
          <w:sz w:val="24"/>
          <w:szCs w:val="24"/>
        </w:rPr>
        <w:t xml:space="preserve"> encounter with Balaam in Numbers 22:1-40. The 5</w:t>
      </w:r>
      <w:r w:rsidRPr="009B2444">
        <w:rPr>
          <w:rFonts w:cstheme="minorHAnsi"/>
          <w:sz w:val="24"/>
          <w:szCs w:val="24"/>
          <w:vertAlign w:val="superscript"/>
        </w:rPr>
        <w:t>th</w:t>
      </w:r>
      <w:r w:rsidRPr="009B2444">
        <w:rPr>
          <w:rFonts w:cstheme="minorHAnsi"/>
          <w:sz w:val="24"/>
          <w:szCs w:val="24"/>
        </w:rPr>
        <w:t xml:space="preserve"> order of the Rulers (Princedoms) is the 5</w:t>
      </w:r>
      <w:r w:rsidRPr="009B2444">
        <w:rPr>
          <w:rFonts w:cstheme="minorHAnsi"/>
          <w:sz w:val="24"/>
          <w:szCs w:val="24"/>
          <w:vertAlign w:val="superscript"/>
        </w:rPr>
        <w:t>th</w:t>
      </w:r>
      <w:r w:rsidRPr="009B2444">
        <w:rPr>
          <w:rFonts w:cstheme="minorHAnsi"/>
          <w:sz w:val="24"/>
          <w:szCs w:val="24"/>
        </w:rPr>
        <w:t xml:space="preserve"> encounter with Israel in Judges 2:1-23. The 6</w:t>
      </w:r>
      <w:r w:rsidRPr="009B2444">
        <w:rPr>
          <w:rFonts w:cstheme="minorHAnsi"/>
          <w:sz w:val="24"/>
          <w:szCs w:val="24"/>
          <w:vertAlign w:val="superscript"/>
        </w:rPr>
        <w:t>th</w:t>
      </w:r>
      <w:r w:rsidRPr="009B2444">
        <w:rPr>
          <w:rFonts w:cstheme="minorHAnsi"/>
          <w:sz w:val="24"/>
          <w:szCs w:val="24"/>
        </w:rPr>
        <w:t xml:space="preserve"> order of the Powers (Potentates) is the 6</w:t>
      </w:r>
      <w:r w:rsidRPr="009B2444">
        <w:rPr>
          <w:rFonts w:cstheme="minorHAnsi"/>
          <w:sz w:val="24"/>
          <w:szCs w:val="24"/>
          <w:vertAlign w:val="superscript"/>
        </w:rPr>
        <w:t>th</w:t>
      </w:r>
      <w:r w:rsidRPr="009B2444">
        <w:rPr>
          <w:rFonts w:cstheme="minorHAnsi"/>
          <w:sz w:val="24"/>
          <w:szCs w:val="24"/>
        </w:rPr>
        <w:t xml:space="preserve"> encounter with Gideon in Judges 6:11-8:35. The 7</w:t>
      </w:r>
      <w:r w:rsidRPr="009B2444">
        <w:rPr>
          <w:rFonts w:cstheme="minorHAnsi"/>
          <w:sz w:val="24"/>
          <w:szCs w:val="24"/>
          <w:vertAlign w:val="superscript"/>
        </w:rPr>
        <w:t>th</w:t>
      </w:r>
      <w:r w:rsidRPr="009B2444">
        <w:rPr>
          <w:rFonts w:cstheme="minorHAnsi"/>
          <w:sz w:val="24"/>
          <w:szCs w:val="24"/>
        </w:rPr>
        <w:t xml:space="preserve"> order of the Authorities is the 7</w:t>
      </w:r>
      <w:r w:rsidRPr="009B2444">
        <w:rPr>
          <w:rFonts w:cstheme="minorHAnsi"/>
          <w:sz w:val="24"/>
          <w:szCs w:val="24"/>
          <w:vertAlign w:val="superscript"/>
        </w:rPr>
        <w:t>th</w:t>
      </w:r>
      <w:r w:rsidRPr="009B2444">
        <w:rPr>
          <w:rFonts w:cstheme="minorHAnsi"/>
          <w:sz w:val="24"/>
          <w:szCs w:val="24"/>
        </w:rPr>
        <w:t xml:space="preserve"> encounter with Manoah in Judges 13:1-25. The 8</w:t>
      </w:r>
      <w:r w:rsidRPr="009B2444">
        <w:rPr>
          <w:rFonts w:cstheme="minorHAnsi"/>
          <w:sz w:val="24"/>
          <w:szCs w:val="24"/>
          <w:vertAlign w:val="superscript"/>
        </w:rPr>
        <w:t>th</w:t>
      </w:r>
      <w:r w:rsidRPr="009B2444">
        <w:rPr>
          <w:rFonts w:cstheme="minorHAnsi"/>
          <w:sz w:val="24"/>
          <w:szCs w:val="24"/>
        </w:rPr>
        <w:t xml:space="preserve"> order of the Virtues is the 8</w:t>
      </w:r>
      <w:r w:rsidRPr="009B2444">
        <w:rPr>
          <w:rFonts w:cstheme="minorHAnsi"/>
          <w:sz w:val="24"/>
          <w:szCs w:val="24"/>
          <w:vertAlign w:val="superscript"/>
        </w:rPr>
        <w:t>th</w:t>
      </w:r>
      <w:r w:rsidRPr="009B2444">
        <w:rPr>
          <w:rFonts w:cstheme="minorHAnsi"/>
          <w:sz w:val="24"/>
          <w:szCs w:val="24"/>
        </w:rPr>
        <w:t xml:space="preserve"> encounter with David in 2</w:t>
      </w:r>
      <w:r w:rsidRPr="009B2444">
        <w:rPr>
          <w:rFonts w:cstheme="minorHAnsi"/>
          <w:sz w:val="24"/>
          <w:szCs w:val="24"/>
          <w:vertAlign w:val="superscript"/>
        </w:rPr>
        <w:t>nd</w:t>
      </w:r>
      <w:r w:rsidRPr="009B2444">
        <w:rPr>
          <w:rFonts w:cstheme="minorHAnsi"/>
          <w:sz w:val="24"/>
          <w:szCs w:val="24"/>
        </w:rPr>
        <w:t xml:space="preserve"> Samuel 24:1-39 &amp; 1</w:t>
      </w:r>
      <w:r w:rsidRPr="009B2444">
        <w:rPr>
          <w:rFonts w:cstheme="minorHAnsi"/>
          <w:sz w:val="24"/>
          <w:szCs w:val="24"/>
          <w:vertAlign w:val="superscript"/>
        </w:rPr>
        <w:t>st</w:t>
      </w:r>
      <w:r w:rsidRPr="009B2444">
        <w:rPr>
          <w:rFonts w:cstheme="minorHAnsi"/>
          <w:sz w:val="24"/>
          <w:szCs w:val="24"/>
        </w:rPr>
        <w:t xml:space="preserve"> Chronicles 21:1-30. The 9</w:t>
      </w:r>
      <w:r w:rsidRPr="009B2444">
        <w:rPr>
          <w:rFonts w:cstheme="minorHAnsi"/>
          <w:sz w:val="24"/>
          <w:szCs w:val="24"/>
          <w:vertAlign w:val="superscript"/>
        </w:rPr>
        <w:t>th</w:t>
      </w:r>
      <w:r w:rsidRPr="009B2444">
        <w:rPr>
          <w:rFonts w:cstheme="minorHAnsi"/>
          <w:sz w:val="24"/>
          <w:szCs w:val="24"/>
        </w:rPr>
        <w:t xml:space="preserve"> order of the Strongholds is the 9</w:t>
      </w:r>
      <w:r w:rsidRPr="009B2444">
        <w:rPr>
          <w:rFonts w:cstheme="minorHAnsi"/>
          <w:sz w:val="24"/>
          <w:szCs w:val="24"/>
          <w:vertAlign w:val="superscript"/>
        </w:rPr>
        <w:t>th</w:t>
      </w:r>
      <w:r w:rsidRPr="009B2444">
        <w:rPr>
          <w:rFonts w:cstheme="minorHAnsi"/>
          <w:sz w:val="24"/>
          <w:szCs w:val="24"/>
        </w:rPr>
        <w:t xml:space="preserve"> encounter with Elijah in 1</w:t>
      </w:r>
      <w:r w:rsidRPr="009B2444">
        <w:rPr>
          <w:rFonts w:cstheme="minorHAnsi"/>
          <w:sz w:val="24"/>
          <w:szCs w:val="24"/>
          <w:vertAlign w:val="superscript"/>
        </w:rPr>
        <w:t>st</w:t>
      </w:r>
      <w:r w:rsidRPr="009B2444">
        <w:rPr>
          <w:rFonts w:cstheme="minorHAnsi"/>
          <w:sz w:val="24"/>
          <w:szCs w:val="24"/>
        </w:rPr>
        <w:t xml:space="preserve"> Kings 19:1-18 &amp; 2</w:t>
      </w:r>
      <w:r w:rsidRPr="009B2444">
        <w:rPr>
          <w:rFonts w:cstheme="minorHAnsi"/>
          <w:sz w:val="24"/>
          <w:szCs w:val="24"/>
          <w:vertAlign w:val="superscript"/>
        </w:rPr>
        <w:t>nd</w:t>
      </w:r>
      <w:r w:rsidRPr="009B2444">
        <w:rPr>
          <w:rFonts w:cstheme="minorHAnsi"/>
          <w:sz w:val="24"/>
          <w:szCs w:val="24"/>
        </w:rPr>
        <w:t xml:space="preserve"> Kings 1:1-2:18. The 10</w:t>
      </w:r>
      <w:r w:rsidRPr="009B2444">
        <w:rPr>
          <w:rFonts w:cstheme="minorHAnsi"/>
          <w:sz w:val="24"/>
          <w:szCs w:val="24"/>
          <w:vertAlign w:val="superscript"/>
        </w:rPr>
        <w:t>th</w:t>
      </w:r>
      <w:r w:rsidRPr="009B2444">
        <w:rPr>
          <w:rFonts w:cstheme="minorHAnsi"/>
          <w:sz w:val="24"/>
          <w:szCs w:val="24"/>
        </w:rPr>
        <w:t xml:space="preserve"> order of the Dominions (Dominations) is the 10</w:t>
      </w:r>
      <w:r w:rsidRPr="009B2444">
        <w:rPr>
          <w:rFonts w:cstheme="minorHAnsi"/>
          <w:sz w:val="24"/>
          <w:szCs w:val="24"/>
          <w:vertAlign w:val="superscript"/>
        </w:rPr>
        <w:t>th</w:t>
      </w:r>
      <w:r w:rsidRPr="009B2444">
        <w:rPr>
          <w:rFonts w:cstheme="minorHAnsi"/>
          <w:sz w:val="24"/>
          <w:szCs w:val="24"/>
        </w:rPr>
        <w:t xml:space="preserve"> encounter with the Army in 2</w:t>
      </w:r>
      <w:r w:rsidRPr="009B2444">
        <w:rPr>
          <w:rFonts w:cstheme="minorHAnsi"/>
          <w:sz w:val="24"/>
          <w:szCs w:val="24"/>
          <w:vertAlign w:val="superscript"/>
        </w:rPr>
        <w:t>nd</w:t>
      </w:r>
      <w:r w:rsidRPr="009B2444">
        <w:rPr>
          <w:rFonts w:cstheme="minorHAnsi"/>
          <w:sz w:val="24"/>
          <w:szCs w:val="24"/>
        </w:rPr>
        <w:t xml:space="preserve"> Kings 19:1-37 &amp; Isaiah 37:1-38. The 11</w:t>
      </w:r>
      <w:r w:rsidRPr="009B2444">
        <w:rPr>
          <w:rFonts w:cstheme="minorHAnsi"/>
          <w:sz w:val="24"/>
          <w:szCs w:val="24"/>
          <w:vertAlign w:val="superscript"/>
        </w:rPr>
        <w:t>th</w:t>
      </w:r>
      <w:r w:rsidRPr="009B2444">
        <w:rPr>
          <w:rFonts w:cstheme="minorHAnsi"/>
          <w:sz w:val="24"/>
          <w:szCs w:val="24"/>
        </w:rPr>
        <w:t xml:space="preserve"> order of the Hashmallim’s (Hashmal) is the 11</w:t>
      </w:r>
      <w:r w:rsidRPr="009B2444">
        <w:rPr>
          <w:rFonts w:cstheme="minorHAnsi"/>
          <w:sz w:val="24"/>
          <w:szCs w:val="24"/>
          <w:vertAlign w:val="superscript"/>
        </w:rPr>
        <w:t>th</w:t>
      </w:r>
      <w:r w:rsidRPr="009B2444">
        <w:rPr>
          <w:rFonts w:cstheme="minorHAnsi"/>
          <w:sz w:val="24"/>
          <w:szCs w:val="24"/>
        </w:rPr>
        <w:t xml:space="preserve"> encounter with Zechariah in Zechariah 1:1:-6:15; 12:1-14. The 12</w:t>
      </w:r>
      <w:r w:rsidRPr="009B2444">
        <w:rPr>
          <w:rFonts w:cstheme="minorHAnsi"/>
          <w:sz w:val="24"/>
          <w:szCs w:val="24"/>
          <w:vertAlign w:val="superscript"/>
        </w:rPr>
        <w:t>th</w:t>
      </w:r>
      <w:r w:rsidRPr="009B2444">
        <w:rPr>
          <w:rFonts w:cstheme="minorHAnsi"/>
          <w:sz w:val="24"/>
          <w:szCs w:val="24"/>
        </w:rPr>
        <w:t xml:space="preserve"> order of the Lordships is the </w:t>
      </w:r>
      <w:r w:rsidRPr="009B2444">
        <w:rPr>
          <w:rFonts w:cstheme="minorHAnsi"/>
          <w:sz w:val="24"/>
          <w:szCs w:val="24"/>
        </w:rPr>
        <w:lastRenderedPageBreak/>
        <w:t>12</w:t>
      </w:r>
      <w:r w:rsidRPr="009B2444">
        <w:rPr>
          <w:rFonts w:cstheme="minorHAnsi"/>
          <w:sz w:val="24"/>
          <w:szCs w:val="24"/>
          <w:vertAlign w:val="superscript"/>
        </w:rPr>
        <w:t>th</w:t>
      </w:r>
      <w:r w:rsidRPr="009B2444">
        <w:rPr>
          <w:rFonts w:cstheme="minorHAnsi"/>
          <w:sz w:val="24"/>
          <w:szCs w:val="24"/>
        </w:rPr>
        <w:t xml:space="preserve"> encounter with Daniel in Susanna 13:55, 59; Bel 14:34, 36, 39. The 13</w:t>
      </w:r>
      <w:r w:rsidRPr="009B2444">
        <w:rPr>
          <w:rFonts w:cstheme="minorHAnsi"/>
          <w:sz w:val="24"/>
          <w:szCs w:val="24"/>
          <w:vertAlign w:val="superscript"/>
        </w:rPr>
        <w:t>th</w:t>
      </w:r>
      <w:r w:rsidRPr="009B2444">
        <w:rPr>
          <w:rFonts w:cstheme="minorHAnsi"/>
          <w:sz w:val="24"/>
          <w:szCs w:val="24"/>
        </w:rPr>
        <w:t xml:space="preserve"> order of the Thrones is the 13</w:t>
      </w:r>
      <w:r w:rsidRPr="009B2444">
        <w:rPr>
          <w:rFonts w:cstheme="minorHAnsi"/>
          <w:sz w:val="24"/>
          <w:szCs w:val="24"/>
          <w:vertAlign w:val="superscript"/>
        </w:rPr>
        <w:t>th</w:t>
      </w:r>
      <w:r w:rsidRPr="009B2444">
        <w:rPr>
          <w:rFonts w:cstheme="minorHAnsi"/>
          <w:sz w:val="24"/>
          <w:szCs w:val="24"/>
        </w:rPr>
        <w:t xml:space="preserve"> encounter with Zacharias concerning John in Luke 1:17. The 14</w:t>
      </w:r>
      <w:r w:rsidRPr="009B2444">
        <w:rPr>
          <w:rFonts w:cstheme="minorHAnsi"/>
          <w:sz w:val="24"/>
          <w:szCs w:val="24"/>
          <w:vertAlign w:val="superscript"/>
        </w:rPr>
        <w:t>th</w:t>
      </w:r>
      <w:r w:rsidRPr="009B2444">
        <w:rPr>
          <w:rFonts w:cstheme="minorHAnsi"/>
          <w:sz w:val="24"/>
          <w:szCs w:val="24"/>
        </w:rPr>
        <w:t xml:space="preserve"> order of the Wheels in the 14</w:t>
      </w:r>
      <w:r w:rsidRPr="009B2444">
        <w:rPr>
          <w:rFonts w:cstheme="minorHAnsi"/>
          <w:sz w:val="24"/>
          <w:szCs w:val="24"/>
          <w:vertAlign w:val="superscript"/>
        </w:rPr>
        <w:t>th</w:t>
      </w:r>
      <w:r w:rsidRPr="009B2444">
        <w:rPr>
          <w:rFonts w:cstheme="minorHAnsi"/>
          <w:sz w:val="24"/>
          <w:szCs w:val="24"/>
        </w:rPr>
        <w:t xml:space="preserve"> encounter with the Lord John in Matthew 11:10-18. The 15</w:t>
      </w:r>
      <w:r w:rsidRPr="009B2444">
        <w:rPr>
          <w:rFonts w:cstheme="minorHAnsi"/>
          <w:sz w:val="24"/>
          <w:szCs w:val="24"/>
          <w:vertAlign w:val="superscript"/>
        </w:rPr>
        <w:t>th</w:t>
      </w:r>
      <w:r w:rsidRPr="009B2444">
        <w:rPr>
          <w:rFonts w:cstheme="minorHAnsi"/>
          <w:sz w:val="24"/>
          <w:szCs w:val="24"/>
        </w:rPr>
        <w:t xml:space="preserve"> order of the Ophanim’s is the 15</w:t>
      </w:r>
      <w:r w:rsidRPr="009B2444">
        <w:rPr>
          <w:rFonts w:cstheme="minorHAnsi"/>
          <w:sz w:val="24"/>
          <w:szCs w:val="24"/>
          <w:vertAlign w:val="superscript"/>
        </w:rPr>
        <w:t>th</w:t>
      </w:r>
      <w:r w:rsidRPr="009B2444">
        <w:rPr>
          <w:rFonts w:cstheme="minorHAnsi"/>
          <w:sz w:val="24"/>
          <w:szCs w:val="24"/>
        </w:rPr>
        <w:t xml:space="preserve"> encounter with the Lord Jesus in John 1:1-3; 8:58. The 16</w:t>
      </w:r>
      <w:r w:rsidRPr="009B2444">
        <w:rPr>
          <w:rFonts w:cstheme="minorHAnsi"/>
          <w:sz w:val="24"/>
          <w:szCs w:val="24"/>
          <w:vertAlign w:val="superscript"/>
        </w:rPr>
        <w:t>th</w:t>
      </w:r>
      <w:r w:rsidRPr="009B2444">
        <w:rPr>
          <w:rFonts w:cstheme="minorHAnsi"/>
          <w:sz w:val="24"/>
          <w:szCs w:val="24"/>
        </w:rPr>
        <w:t xml:space="preserve"> order of the Ophde’s is the 16</w:t>
      </w:r>
      <w:r w:rsidRPr="009B2444">
        <w:rPr>
          <w:rFonts w:cstheme="minorHAnsi"/>
          <w:sz w:val="24"/>
          <w:szCs w:val="24"/>
          <w:vertAlign w:val="superscript"/>
        </w:rPr>
        <w:t>th</w:t>
      </w:r>
      <w:r w:rsidRPr="009B2444">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9B2444">
        <w:rPr>
          <w:rFonts w:cstheme="minorHAnsi"/>
          <w:sz w:val="24"/>
          <w:szCs w:val="24"/>
          <w:vertAlign w:val="superscript"/>
        </w:rPr>
        <w:t>nd</w:t>
      </w:r>
      <w:r w:rsidRPr="009B2444">
        <w:rPr>
          <w:rFonts w:cstheme="minorHAnsi"/>
          <w:sz w:val="24"/>
          <w:szCs w:val="24"/>
        </w:rPr>
        <w:t xml:space="preserve"> Peter 3:8) was seated, and the Books (Lamb’s Book of Life and the Books of the Quick—Just and the Dead—(Eternal) Damnation un Matthew 20:23; 25:31-46 &amp; Revelation 20:11-15) were opened.”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17</w:t>
      </w:r>
      <w:r w:rsidRPr="009B2444">
        <w:rPr>
          <w:rFonts w:cstheme="minorHAnsi"/>
          <w:sz w:val="24"/>
          <w:szCs w:val="24"/>
          <w:vertAlign w:val="superscript"/>
        </w:rPr>
        <w:t>th</w:t>
      </w:r>
      <w:r w:rsidRPr="009B2444">
        <w:rPr>
          <w:rFonts w:cstheme="minorHAnsi"/>
          <w:sz w:val="24"/>
          <w:szCs w:val="24"/>
        </w:rPr>
        <w:t xml:space="preserve"> order creation is called Ofanim’s which mean “</w:t>
      </w:r>
      <w:r w:rsidRPr="009B2444">
        <w:rPr>
          <w:rFonts w:cstheme="minorHAnsi"/>
          <w:b/>
          <w:sz w:val="24"/>
          <w:szCs w:val="24"/>
        </w:rPr>
        <w:t>The Charitable Ones</w:t>
      </w:r>
      <w:r w:rsidRPr="009B2444">
        <w:rPr>
          <w:rFonts w:cstheme="minorHAnsi"/>
          <w:sz w:val="24"/>
          <w:szCs w:val="24"/>
        </w:rPr>
        <w:t xml:space="preserve">”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w:t>
      </w:r>
      <w:r w:rsidRPr="009B2444">
        <w:rPr>
          <w:rFonts w:cstheme="minorHAnsi"/>
          <w:sz w:val="24"/>
          <w:szCs w:val="24"/>
        </w:rPr>
        <w:lastRenderedPageBreak/>
        <w:t>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9B2444">
        <w:rPr>
          <w:rFonts w:cstheme="minorHAnsi"/>
          <w:sz w:val="24"/>
          <w:szCs w:val="24"/>
          <w:vertAlign w:val="superscript"/>
        </w:rPr>
        <w:t>nd</w:t>
      </w:r>
      <w:r w:rsidRPr="009B2444">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18</w:t>
      </w:r>
      <w:r w:rsidRPr="009B2444">
        <w:rPr>
          <w:rFonts w:cstheme="minorHAnsi"/>
          <w:sz w:val="24"/>
          <w:szCs w:val="24"/>
          <w:vertAlign w:val="superscript"/>
        </w:rPr>
        <w:t>th</w:t>
      </w:r>
      <w:r w:rsidRPr="009B2444">
        <w:rPr>
          <w:rFonts w:cstheme="minorHAnsi"/>
          <w:sz w:val="24"/>
          <w:szCs w:val="24"/>
        </w:rPr>
        <w:t xml:space="preserve"> order creation is called Galgallim’s which mean “</w:t>
      </w:r>
      <w:r w:rsidRPr="009B2444">
        <w:rPr>
          <w:rFonts w:cstheme="minorHAnsi"/>
          <w:b/>
          <w:sz w:val="24"/>
          <w:szCs w:val="24"/>
        </w:rPr>
        <w:t>Fiery Flamed Ones &amp; Burning Fiery Ones</w:t>
      </w:r>
      <w:r w:rsidRPr="009B2444">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9B2444">
        <w:rPr>
          <w:rFonts w:cstheme="minorHAnsi"/>
          <w:sz w:val="24"/>
          <w:szCs w:val="24"/>
          <w:vertAlign w:val="superscript"/>
        </w:rPr>
        <w:t>nd</w:t>
      </w:r>
      <w:r w:rsidRPr="009B2444">
        <w:rPr>
          <w:rFonts w:cstheme="minorHAnsi"/>
          <w:sz w:val="24"/>
          <w:szCs w:val="24"/>
        </w:rPr>
        <w:t xml:space="preserve"> Peter 3:8) was seated, and the Books (The Lamb’s book of Life and the Books of the Quick—Just on the right hand and the Dead—(Eternal) Damnation on the left hand in Matthew 20:23; </w:t>
      </w:r>
      <w:r w:rsidRPr="009B2444">
        <w:rPr>
          <w:rFonts w:cstheme="minorHAnsi"/>
          <w:sz w:val="24"/>
          <w:szCs w:val="24"/>
        </w:rPr>
        <w:lastRenderedPageBreak/>
        <w:t>25:31-46 &amp; Revelation 20:11-15) were opened.” In the gap theory between Genesis 1:1 &amp; Genesis 1:2 to Genesis 8:1 the Old part of the 2</w:t>
      </w:r>
      <w:r w:rsidRPr="009B2444">
        <w:rPr>
          <w:rFonts w:cstheme="minorHAnsi"/>
          <w:sz w:val="24"/>
          <w:szCs w:val="24"/>
          <w:vertAlign w:val="superscript"/>
        </w:rPr>
        <w:t>nd</w:t>
      </w:r>
      <w:r w:rsidRPr="009B2444">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19</w:t>
      </w:r>
      <w:r w:rsidRPr="009B2444">
        <w:rPr>
          <w:rFonts w:cstheme="minorHAnsi"/>
          <w:sz w:val="24"/>
          <w:szCs w:val="24"/>
          <w:vertAlign w:val="superscript"/>
        </w:rPr>
        <w:t>th</w:t>
      </w:r>
      <w:r w:rsidRPr="009B2444">
        <w:rPr>
          <w:rFonts w:cstheme="minorHAnsi"/>
          <w:sz w:val="24"/>
          <w:szCs w:val="24"/>
        </w:rPr>
        <w:t xml:space="preserve"> order creation is called Burning Ones which mean “</w:t>
      </w:r>
      <w:r w:rsidRPr="009B2444">
        <w:rPr>
          <w:rFonts w:cstheme="minorHAnsi"/>
          <w:b/>
          <w:sz w:val="24"/>
          <w:szCs w:val="24"/>
        </w:rPr>
        <w:t>Fire Colored Agile, Gliding Desert Creatures</w:t>
      </w:r>
      <w:r w:rsidRPr="009B2444">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w:t>
      </w:r>
      <w:r w:rsidRPr="009B2444">
        <w:rPr>
          <w:rFonts w:cstheme="minorHAnsi"/>
          <w:sz w:val="24"/>
          <w:szCs w:val="24"/>
        </w:rPr>
        <w:lastRenderedPageBreak/>
        <w:t xml:space="preserve">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w:t>
      </w:r>
      <w:r w:rsidRPr="009B2444">
        <w:rPr>
          <w:rFonts w:cstheme="minorHAnsi"/>
          <w:sz w:val="24"/>
          <w:szCs w:val="24"/>
        </w:rPr>
        <w:lastRenderedPageBreak/>
        <w:t xml:space="preserve">Lamps of Fire were burning before the Throne, which are the seven Spirits of God (Burning Ones).”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20</w:t>
      </w:r>
      <w:r w:rsidRPr="009B2444">
        <w:rPr>
          <w:rFonts w:cstheme="minorHAnsi"/>
          <w:sz w:val="24"/>
          <w:szCs w:val="24"/>
          <w:vertAlign w:val="superscript"/>
        </w:rPr>
        <w:t>th</w:t>
      </w:r>
      <w:r w:rsidRPr="009B2444">
        <w:rPr>
          <w:rFonts w:cstheme="minorHAnsi"/>
          <w:sz w:val="24"/>
          <w:szCs w:val="24"/>
        </w:rPr>
        <w:t xml:space="preserve"> order creation is called Seraphim’s which mean “</w:t>
      </w:r>
      <w:r w:rsidRPr="009B2444">
        <w:rPr>
          <w:rFonts w:cstheme="minorHAnsi"/>
          <w:b/>
          <w:sz w:val="24"/>
          <w:szCs w:val="24"/>
        </w:rPr>
        <w:t>Burning, Fiery, Gliding, Angelical Beings</w:t>
      </w:r>
      <w:r w:rsidRPr="009B2444">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w:t>
      </w:r>
      <w:r w:rsidRPr="009B2444">
        <w:rPr>
          <w:rFonts w:cstheme="minorHAnsi"/>
          <w:sz w:val="24"/>
          <w:szCs w:val="24"/>
        </w:rPr>
        <w:lastRenderedPageBreak/>
        <w:t>associated in the 10</w:t>
      </w:r>
      <w:r w:rsidRPr="009B2444">
        <w:rPr>
          <w:rFonts w:cstheme="minorHAnsi"/>
          <w:sz w:val="24"/>
          <w:szCs w:val="24"/>
          <w:vertAlign w:val="superscript"/>
        </w:rPr>
        <w:t>th</w:t>
      </w:r>
      <w:r w:rsidRPr="009B2444">
        <w:rPr>
          <w:rFonts w:cstheme="minorHAnsi"/>
          <w:sz w:val="24"/>
          <w:szCs w:val="24"/>
        </w:rPr>
        <w:t xml:space="preserve"> Heaven (7</w:t>
      </w:r>
      <w:r w:rsidRPr="009B2444">
        <w:rPr>
          <w:rFonts w:cstheme="minorHAnsi"/>
          <w:sz w:val="24"/>
          <w:szCs w:val="24"/>
          <w:vertAlign w:val="superscript"/>
        </w:rPr>
        <w:t>th</w:t>
      </w:r>
      <w:r w:rsidRPr="009B2444">
        <w:rPr>
          <w:rFonts w:cstheme="minorHAnsi"/>
          <w:sz w:val="24"/>
          <w:szCs w:val="24"/>
        </w:rPr>
        <w:t xml:space="preserve"> Heaven) in 2</w:t>
      </w:r>
      <w:r w:rsidRPr="009B2444">
        <w:rPr>
          <w:rFonts w:cstheme="minorHAnsi"/>
          <w:sz w:val="24"/>
          <w:szCs w:val="24"/>
          <w:vertAlign w:val="superscript"/>
        </w:rPr>
        <w:t>nd</w:t>
      </w:r>
      <w:r w:rsidRPr="009B2444">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21</w:t>
      </w:r>
      <w:r w:rsidRPr="009B2444">
        <w:rPr>
          <w:rFonts w:cstheme="minorHAnsi"/>
          <w:sz w:val="24"/>
          <w:szCs w:val="24"/>
          <w:vertAlign w:val="superscript"/>
        </w:rPr>
        <w:t>st</w:t>
      </w:r>
      <w:r w:rsidRPr="009B2444">
        <w:rPr>
          <w:rFonts w:cstheme="minorHAnsi"/>
          <w:sz w:val="24"/>
          <w:szCs w:val="24"/>
        </w:rPr>
        <w:t xml:space="preserve"> order creation is called Chayot’s which mean “</w:t>
      </w:r>
      <w:r w:rsidRPr="009B2444">
        <w:rPr>
          <w:rFonts w:cstheme="minorHAnsi"/>
          <w:b/>
          <w:sz w:val="24"/>
          <w:szCs w:val="24"/>
        </w:rPr>
        <w:t>Merkabah the Riding Living Chariots</w:t>
      </w:r>
      <w:r w:rsidRPr="009B2444">
        <w:rPr>
          <w:rFonts w:cstheme="minorHAnsi"/>
          <w:sz w:val="24"/>
          <w:szCs w:val="24"/>
        </w:rPr>
        <w:t>” as 21-headed Dragons. In Ezekiel 1:1-28 declares “Now it came to pass in the 30</w:t>
      </w:r>
      <w:r w:rsidRPr="009B2444">
        <w:rPr>
          <w:rFonts w:cstheme="minorHAnsi"/>
          <w:sz w:val="24"/>
          <w:szCs w:val="24"/>
          <w:vertAlign w:val="superscript"/>
        </w:rPr>
        <w:t>th</w:t>
      </w:r>
      <w:r w:rsidRPr="009B2444">
        <w:rPr>
          <w:rFonts w:cstheme="minorHAnsi"/>
          <w:sz w:val="24"/>
          <w:szCs w:val="24"/>
        </w:rPr>
        <w:t xml:space="preserve"> year in the 4</w:t>
      </w:r>
      <w:r w:rsidRPr="009B2444">
        <w:rPr>
          <w:rFonts w:cstheme="minorHAnsi"/>
          <w:sz w:val="24"/>
          <w:szCs w:val="24"/>
          <w:vertAlign w:val="superscript"/>
        </w:rPr>
        <w:t>th</w:t>
      </w:r>
      <w:r w:rsidRPr="009B2444">
        <w:rPr>
          <w:rFonts w:cstheme="minorHAnsi"/>
          <w:sz w:val="24"/>
          <w:szCs w:val="24"/>
        </w:rPr>
        <w:t xml:space="preserve">  month  (April with the Gregorian Calendar, June with the Sacred Calendar &amp; December with the Civil Calendar), on  the  5</w:t>
      </w:r>
      <w:r w:rsidRPr="009B2444">
        <w:rPr>
          <w:rFonts w:cstheme="minorHAnsi"/>
          <w:sz w:val="24"/>
          <w:szCs w:val="24"/>
          <w:vertAlign w:val="superscript"/>
        </w:rPr>
        <w:t>th</w:t>
      </w:r>
      <w:r w:rsidRPr="009B2444">
        <w:rPr>
          <w:rFonts w:cstheme="minorHAnsi"/>
          <w:sz w:val="24"/>
          <w:szCs w:val="24"/>
        </w:rPr>
        <w:t xml:space="preserve">  day  of  the  month, as  I  was  among  the  Captives  by the River Chebar, that the Heavens opened and I saw Visions of God (Father Stephen). On the 5</w:t>
      </w:r>
      <w:r w:rsidRPr="009B2444">
        <w:rPr>
          <w:rFonts w:cstheme="minorHAnsi"/>
          <w:sz w:val="24"/>
          <w:szCs w:val="24"/>
          <w:vertAlign w:val="superscript"/>
        </w:rPr>
        <w:t>th</w:t>
      </w:r>
      <w:r w:rsidRPr="009B2444">
        <w:rPr>
          <w:rFonts w:cstheme="minorHAnsi"/>
          <w:sz w:val="24"/>
          <w:szCs w:val="24"/>
        </w:rPr>
        <w:t xml:space="preserve"> day of the month, which was in the 5</w:t>
      </w:r>
      <w:r w:rsidRPr="009B2444">
        <w:rPr>
          <w:rFonts w:cstheme="minorHAnsi"/>
          <w:sz w:val="24"/>
          <w:szCs w:val="24"/>
          <w:vertAlign w:val="superscript"/>
        </w:rPr>
        <w:t>th</w:t>
      </w:r>
      <w:r w:rsidRPr="009B2444">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w:t>
      </w:r>
      <w:r w:rsidRPr="009B2444">
        <w:rPr>
          <w:rFonts w:cstheme="minorHAnsi"/>
          <w:sz w:val="24"/>
          <w:szCs w:val="24"/>
        </w:rPr>
        <w:lastRenderedPageBreak/>
        <w:t>their faces. Their wings stretched upward, two wings of each one touched one another, and two covered their bodies. And each One went straight forward, they went wherever the Spirit (Father Stephen in John 4:24; 1</w:t>
      </w:r>
      <w:r w:rsidRPr="009B2444">
        <w:rPr>
          <w:rFonts w:cstheme="minorHAnsi"/>
          <w:sz w:val="24"/>
          <w:szCs w:val="24"/>
          <w:vertAlign w:val="superscript"/>
        </w:rPr>
        <w:t>st</w:t>
      </w:r>
      <w:r w:rsidRPr="009B2444">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9B2444">
        <w:rPr>
          <w:rFonts w:cstheme="minorHAnsi"/>
          <w:sz w:val="24"/>
          <w:szCs w:val="24"/>
          <w:vertAlign w:val="superscript"/>
        </w:rPr>
        <w:t>st</w:t>
      </w:r>
      <w:r w:rsidRPr="009B2444">
        <w:rPr>
          <w:rFonts w:cstheme="minorHAnsi"/>
          <w:sz w:val="24"/>
          <w:szCs w:val="24"/>
        </w:rPr>
        <w:t xml:space="preserve"> John 5:6-13 &amp; Acts 2:17-7:59) wanted to go, they went, because there the Spirit (Father Stephen in John 4:24; 1</w:t>
      </w:r>
      <w:r w:rsidRPr="009B2444">
        <w:rPr>
          <w:rFonts w:cstheme="minorHAnsi"/>
          <w:sz w:val="24"/>
          <w:szCs w:val="24"/>
          <w:vertAlign w:val="superscript"/>
        </w:rPr>
        <w:t>st</w:t>
      </w:r>
      <w:r w:rsidRPr="009B2444">
        <w:rPr>
          <w:rFonts w:cstheme="minorHAnsi"/>
          <w:sz w:val="24"/>
          <w:szCs w:val="24"/>
        </w:rPr>
        <w:t xml:space="preserve"> John 5:6-13 &amp; Acts 2:17-7:59) went, and the Wheels were lifted together with them, for the Spirit (Father Stephen in John 4:24; 1</w:t>
      </w:r>
      <w:r w:rsidRPr="009B2444">
        <w:rPr>
          <w:rFonts w:cstheme="minorHAnsi"/>
          <w:sz w:val="24"/>
          <w:szCs w:val="24"/>
          <w:vertAlign w:val="superscript"/>
        </w:rPr>
        <w:t>st</w:t>
      </w:r>
      <w:r w:rsidRPr="009B2444">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9B2444">
        <w:rPr>
          <w:rFonts w:cstheme="minorHAnsi"/>
          <w:sz w:val="24"/>
          <w:szCs w:val="24"/>
          <w:vertAlign w:val="superscript"/>
        </w:rPr>
        <w:t>st</w:t>
      </w:r>
      <w:r w:rsidRPr="009B2444">
        <w:rPr>
          <w:rFonts w:cstheme="minorHAnsi"/>
          <w:sz w:val="24"/>
          <w:szCs w:val="24"/>
        </w:rPr>
        <w:t xml:space="preserve"> John 5:6-13 &amp; Acts 2:17-7:59) of the Chayot’s was in the Wheels. The Likeness of the Firmament (Expanse) above the Heads of the Chayot’s was like </w:t>
      </w:r>
      <w:r w:rsidRPr="009B2444">
        <w:rPr>
          <w:rFonts w:cstheme="minorHAnsi"/>
          <w:sz w:val="24"/>
          <w:szCs w:val="24"/>
        </w:rPr>
        <w:lastRenderedPageBreak/>
        <w:t xml:space="preserve">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22</w:t>
      </w:r>
      <w:r w:rsidRPr="009B2444">
        <w:rPr>
          <w:rFonts w:cstheme="minorHAnsi"/>
          <w:sz w:val="24"/>
          <w:szCs w:val="24"/>
          <w:vertAlign w:val="superscript"/>
        </w:rPr>
        <w:t>nd</w:t>
      </w:r>
      <w:r w:rsidRPr="009B2444">
        <w:rPr>
          <w:rFonts w:cstheme="minorHAnsi"/>
          <w:sz w:val="24"/>
          <w:szCs w:val="24"/>
        </w:rPr>
        <w:t xml:space="preserve"> order creation is called Living Creatures (Hayyot’s) which mean “</w:t>
      </w:r>
      <w:r w:rsidRPr="009B2444">
        <w:rPr>
          <w:rFonts w:cstheme="minorHAnsi"/>
          <w:b/>
          <w:sz w:val="24"/>
          <w:szCs w:val="24"/>
        </w:rPr>
        <w:t>Six Winged Living Beings</w:t>
      </w:r>
      <w:r w:rsidRPr="009B2444">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4D5175" w:rsidRPr="009B2444" w:rsidRDefault="004D5175" w:rsidP="004D5175">
      <w:pPr>
        <w:spacing w:line="480" w:lineRule="auto"/>
        <w:jc w:val="center"/>
        <w:rPr>
          <w:rFonts w:ascii="Abyssinica SIL" w:hAnsi="Abyssinica SIL" w:cstheme="minorHAnsi"/>
          <w:b/>
          <w:sz w:val="24"/>
          <w:szCs w:val="24"/>
        </w:rPr>
      </w:pPr>
      <w:r w:rsidRPr="009B2444">
        <w:rPr>
          <w:rFonts w:ascii="Abyssinica SIL" w:hAnsi="Abyssinica SIL" w:cstheme="minorHAnsi"/>
          <w:b/>
          <w:sz w:val="24"/>
          <w:szCs w:val="24"/>
        </w:rPr>
        <w:t>The Glory of the LORD enters the Temple (House)</w:t>
      </w:r>
    </w:p>
    <w:p w:rsidR="004D5175" w:rsidRPr="009B2444" w:rsidRDefault="004D5175" w:rsidP="004D5175">
      <w:pPr>
        <w:spacing w:line="480" w:lineRule="auto"/>
        <w:jc w:val="both"/>
        <w:rPr>
          <w:rFonts w:cstheme="minorHAnsi"/>
          <w:sz w:val="24"/>
          <w:szCs w:val="24"/>
        </w:rPr>
      </w:pPr>
      <w:r w:rsidRPr="009B2444">
        <w:rPr>
          <w:rFonts w:cstheme="minorHAnsi"/>
          <w:sz w:val="24"/>
          <w:szCs w:val="24"/>
        </w:rPr>
        <w:lastRenderedPageBreak/>
        <w:t>In Ezekiel 1:1-28 says “Now it came to pass in the 30</w:t>
      </w:r>
      <w:r w:rsidRPr="009B2444">
        <w:rPr>
          <w:rFonts w:cstheme="minorHAnsi"/>
          <w:sz w:val="24"/>
          <w:szCs w:val="24"/>
          <w:vertAlign w:val="superscript"/>
        </w:rPr>
        <w:t>th</w:t>
      </w:r>
      <w:r w:rsidRPr="009B2444">
        <w:rPr>
          <w:rFonts w:cstheme="minorHAnsi"/>
          <w:sz w:val="24"/>
          <w:szCs w:val="24"/>
        </w:rPr>
        <w:t xml:space="preserve"> year, in the 4</w:t>
      </w:r>
      <w:r w:rsidRPr="009B2444">
        <w:rPr>
          <w:rFonts w:cstheme="minorHAnsi"/>
          <w:sz w:val="24"/>
          <w:szCs w:val="24"/>
          <w:vertAlign w:val="superscript"/>
        </w:rPr>
        <w:t>th</w:t>
      </w:r>
      <w:r w:rsidRPr="009B2444">
        <w:rPr>
          <w:rFonts w:cstheme="minorHAnsi"/>
          <w:sz w:val="24"/>
          <w:szCs w:val="24"/>
        </w:rPr>
        <w:t xml:space="preserve"> month on the 5</w:t>
      </w:r>
      <w:r w:rsidRPr="009B2444">
        <w:rPr>
          <w:rFonts w:cstheme="minorHAnsi"/>
          <w:sz w:val="24"/>
          <w:szCs w:val="24"/>
          <w:vertAlign w:val="superscript"/>
        </w:rPr>
        <w:t>th</w:t>
      </w:r>
      <w:r w:rsidRPr="009B2444">
        <w:rPr>
          <w:rFonts w:cstheme="minorHAnsi"/>
          <w:sz w:val="24"/>
          <w:szCs w:val="24"/>
        </w:rPr>
        <w:t xml:space="preserve"> day of the month, as I was among the Captives by the River Chebar, that the Heavens opened and I saw Visions of God (Father Stephen). On the 5</w:t>
      </w:r>
      <w:r w:rsidRPr="009B2444">
        <w:rPr>
          <w:rFonts w:cstheme="minorHAnsi"/>
          <w:sz w:val="24"/>
          <w:szCs w:val="24"/>
          <w:vertAlign w:val="superscript"/>
        </w:rPr>
        <w:t>th</w:t>
      </w:r>
      <w:r w:rsidRPr="009B2444">
        <w:rPr>
          <w:rFonts w:cstheme="minorHAnsi"/>
          <w:sz w:val="24"/>
          <w:szCs w:val="24"/>
        </w:rPr>
        <w:t xml:space="preserve"> day of the month, which was in the 5</w:t>
      </w:r>
      <w:r w:rsidRPr="009B2444">
        <w:rPr>
          <w:rFonts w:cstheme="minorHAnsi"/>
          <w:sz w:val="24"/>
          <w:szCs w:val="24"/>
          <w:vertAlign w:val="superscript"/>
        </w:rPr>
        <w:t>th</w:t>
      </w:r>
      <w:r w:rsidRPr="009B2444">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9B2444">
        <w:rPr>
          <w:rFonts w:cstheme="minorHAnsi"/>
          <w:sz w:val="24"/>
          <w:szCs w:val="24"/>
          <w:vertAlign w:val="superscript"/>
        </w:rPr>
        <w:t>st</w:t>
      </w:r>
      <w:r w:rsidRPr="009B2444">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w:t>
      </w:r>
      <w:r w:rsidRPr="009B2444">
        <w:rPr>
          <w:rFonts w:cstheme="minorHAnsi"/>
          <w:sz w:val="24"/>
          <w:szCs w:val="24"/>
        </w:rPr>
        <w:lastRenderedPageBreak/>
        <w:t>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9B2444">
        <w:rPr>
          <w:rFonts w:cstheme="minorHAnsi"/>
          <w:sz w:val="24"/>
          <w:szCs w:val="24"/>
          <w:vertAlign w:val="superscript"/>
        </w:rPr>
        <w:t>st</w:t>
      </w:r>
      <w:r w:rsidRPr="009B2444">
        <w:rPr>
          <w:rFonts w:cstheme="minorHAnsi"/>
          <w:sz w:val="24"/>
          <w:szCs w:val="24"/>
        </w:rPr>
        <w:t xml:space="preserve"> John 5:6-13 &amp; Acts 2:17-7:59) wanted to go, they went, because there the Spirit (Father Stephen in John 4:24; 1</w:t>
      </w:r>
      <w:r w:rsidRPr="009B2444">
        <w:rPr>
          <w:rFonts w:cstheme="minorHAnsi"/>
          <w:sz w:val="24"/>
          <w:szCs w:val="24"/>
          <w:vertAlign w:val="superscript"/>
        </w:rPr>
        <w:t>st</w:t>
      </w:r>
      <w:r w:rsidRPr="009B2444">
        <w:rPr>
          <w:rFonts w:cstheme="minorHAnsi"/>
          <w:sz w:val="24"/>
          <w:szCs w:val="24"/>
        </w:rPr>
        <w:t xml:space="preserve"> John 5:6-13 &amp; Acts 2:17-7:59) went, and the wheels were lifted together with them, for the Spirit (Father Stephen in John 4:24; 1</w:t>
      </w:r>
      <w:r w:rsidRPr="009B2444">
        <w:rPr>
          <w:rFonts w:cstheme="minorHAnsi"/>
          <w:sz w:val="24"/>
          <w:szCs w:val="24"/>
          <w:vertAlign w:val="superscript"/>
        </w:rPr>
        <w:t>st</w:t>
      </w:r>
      <w:r w:rsidRPr="009B2444">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9B2444">
        <w:rPr>
          <w:rFonts w:cstheme="minorHAnsi"/>
          <w:sz w:val="24"/>
          <w:szCs w:val="24"/>
          <w:vertAlign w:val="superscript"/>
        </w:rPr>
        <w:t>st</w:t>
      </w:r>
      <w:r w:rsidRPr="009B2444">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w:t>
      </w:r>
      <w:r w:rsidRPr="009B2444">
        <w:rPr>
          <w:rFonts w:cstheme="minorHAnsi"/>
          <w:sz w:val="24"/>
          <w:szCs w:val="24"/>
        </w:rPr>
        <w:lastRenderedPageBreak/>
        <w:t xml:space="preserve">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9B2444">
        <w:rPr>
          <w:rFonts w:ascii="Abyssinica SIL" w:hAnsi="Abyssinica SIL" w:cstheme="minorHAnsi"/>
          <w:b/>
          <w:sz w:val="24"/>
          <w:szCs w:val="24"/>
        </w:rPr>
        <w:t>Great White Throne Judgment</w:t>
      </w:r>
      <w:r w:rsidRPr="009B2444">
        <w:rPr>
          <w:rFonts w:cstheme="minorHAnsi"/>
          <w:sz w:val="24"/>
          <w:szCs w:val="24"/>
        </w:rPr>
        <w:t xml:space="preserve"> in Revelation 20:11-15. </w:t>
      </w:r>
    </w:p>
    <w:p w:rsidR="004D5175" w:rsidRPr="009B2444" w:rsidRDefault="004D5175" w:rsidP="004D5175">
      <w:pPr>
        <w:spacing w:line="480" w:lineRule="auto"/>
        <w:jc w:val="center"/>
        <w:rPr>
          <w:rFonts w:ascii="Abyssinica SIL" w:hAnsi="Abyssinica SIL" w:cstheme="minorHAnsi"/>
          <w:sz w:val="24"/>
          <w:szCs w:val="24"/>
        </w:rPr>
      </w:pPr>
      <w:r w:rsidRPr="009B2444">
        <w:rPr>
          <w:rFonts w:ascii="Abyssinica SIL" w:hAnsi="Abyssinica SIL" w:cstheme="minorHAnsi"/>
          <w:sz w:val="24"/>
          <w:szCs w:val="24"/>
        </w:rPr>
        <w:lastRenderedPageBreak/>
        <w:t>THE ANGELICAL COMMAND OF THE HEAVENLY CROWN IN THE 2 FOUNDATIONAL ORDERS</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23</w:t>
      </w:r>
      <w:r w:rsidRPr="009B2444">
        <w:rPr>
          <w:rFonts w:cstheme="minorHAnsi"/>
          <w:sz w:val="24"/>
          <w:szCs w:val="24"/>
          <w:vertAlign w:val="superscript"/>
        </w:rPr>
        <w:t>rd</w:t>
      </w:r>
      <w:r w:rsidRPr="009B2444">
        <w:rPr>
          <w:rFonts w:cstheme="minorHAnsi"/>
          <w:sz w:val="24"/>
          <w:szCs w:val="24"/>
        </w:rPr>
        <w:t xml:space="preserve"> order creation is called Chubby Ones which means “</w:t>
      </w:r>
      <w:r w:rsidRPr="009B2444">
        <w:rPr>
          <w:rFonts w:cstheme="minorHAnsi"/>
          <w:b/>
          <w:sz w:val="24"/>
          <w:szCs w:val="24"/>
        </w:rPr>
        <w:t>Putti, Baby or Toddler Angelical Beings</w:t>
      </w:r>
      <w:r w:rsidRPr="009B2444">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24</w:t>
      </w:r>
      <w:r w:rsidRPr="009B2444">
        <w:rPr>
          <w:rFonts w:cstheme="minorHAnsi"/>
          <w:sz w:val="24"/>
          <w:szCs w:val="24"/>
          <w:vertAlign w:val="superscript"/>
        </w:rPr>
        <w:t>th</w:t>
      </w:r>
      <w:r w:rsidRPr="009B2444">
        <w:rPr>
          <w:rFonts w:cstheme="minorHAnsi"/>
          <w:sz w:val="24"/>
          <w:szCs w:val="24"/>
        </w:rPr>
        <w:t xml:space="preserve"> order creation is called Cherubim’s which mean “</w:t>
      </w:r>
      <w:r w:rsidRPr="009B2444">
        <w:rPr>
          <w:rFonts w:cstheme="minorHAnsi"/>
          <w:b/>
          <w:sz w:val="24"/>
          <w:szCs w:val="24"/>
        </w:rPr>
        <w:t>The Protecting Guardians with the LORD STEPHEN or the LORD STEPHEN’S Personal Aides</w:t>
      </w:r>
      <w:r w:rsidRPr="009B2444">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t>
      </w:r>
      <w:r w:rsidRPr="009B2444">
        <w:rPr>
          <w:rFonts w:cstheme="minorHAnsi"/>
          <w:sz w:val="24"/>
          <w:szCs w:val="24"/>
        </w:rPr>
        <w:lastRenderedPageBreak/>
        <w:t xml:space="preserve">witchcraft (white magic &amp; black magic), idolatry which is marital fornication in Tobit 4:12-13, </w:t>
      </w:r>
      <w:r w:rsidRPr="009B2444">
        <w:rPr>
          <w:rFonts w:cstheme="minorHAnsi"/>
          <w:b/>
          <w:i/>
          <w:sz w:val="24"/>
          <w:szCs w:val="24"/>
        </w:rPr>
        <w:t xml:space="preserve">porneia </w:t>
      </w:r>
      <w:r w:rsidRPr="009B2444">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9B2444">
        <w:rPr>
          <w:rFonts w:cstheme="minorHAnsi"/>
          <w:sz w:val="24"/>
          <w:szCs w:val="24"/>
          <w:vertAlign w:val="superscript"/>
        </w:rPr>
        <w:t>nd</w:t>
      </w:r>
      <w:r w:rsidRPr="009B2444">
        <w:rPr>
          <w:rFonts w:cstheme="minorHAnsi"/>
          <w:sz w:val="24"/>
          <w:szCs w:val="24"/>
        </w:rPr>
        <w:t xml:space="preserve"> Samuel 22:11 says “He rode upon a Cherub, and flew, and He was seen upon the wings of the wind.” In 1</w:t>
      </w:r>
      <w:r w:rsidRPr="009B2444">
        <w:rPr>
          <w:rFonts w:cstheme="minorHAnsi"/>
          <w:sz w:val="24"/>
          <w:szCs w:val="24"/>
          <w:vertAlign w:val="superscript"/>
        </w:rPr>
        <w:t>st</w:t>
      </w:r>
      <w:r w:rsidRPr="009B2444">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w:t>
      </w:r>
      <w:r w:rsidRPr="009B2444">
        <w:rPr>
          <w:rFonts w:cstheme="minorHAnsi"/>
          <w:sz w:val="24"/>
          <w:szCs w:val="24"/>
        </w:rPr>
        <w:lastRenderedPageBreak/>
        <w:t>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9B2444">
        <w:rPr>
          <w:rFonts w:cstheme="minorHAnsi"/>
          <w:sz w:val="24"/>
          <w:szCs w:val="24"/>
          <w:vertAlign w:val="superscript"/>
        </w:rPr>
        <w:t>st</w:t>
      </w:r>
      <w:r w:rsidRPr="009B2444">
        <w:rPr>
          <w:rFonts w:cstheme="minorHAnsi"/>
          <w:sz w:val="24"/>
          <w:szCs w:val="24"/>
        </w:rPr>
        <w:t xml:space="preserve"> Chronicles 22:14 &amp; Acts 7:47-50. </w:t>
      </w:r>
    </w:p>
    <w:p w:rsidR="004D5175" w:rsidRPr="009B2444" w:rsidRDefault="004D5175" w:rsidP="004D5175">
      <w:pPr>
        <w:spacing w:line="480" w:lineRule="auto"/>
        <w:jc w:val="both"/>
        <w:rPr>
          <w:sz w:val="24"/>
          <w:szCs w:val="24"/>
        </w:rPr>
      </w:pPr>
      <w:r w:rsidRPr="009B2444">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9B2444">
        <w:rPr>
          <w:sz w:val="24"/>
          <w:szCs w:val="24"/>
          <w:vertAlign w:val="superscript"/>
        </w:rPr>
        <w:t>st</w:t>
      </w:r>
      <w:r w:rsidRPr="009B2444">
        <w:rPr>
          <w:sz w:val="24"/>
          <w:szCs w:val="24"/>
        </w:rPr>
        <w:t xml:space="preserve"> Chronicles 17:23. Both houses equal to the Lord Stephen’s life for 21 years in Acts 1:4-7:60. </w:t>
      </w:r>
    </w:p>
    <w:p w:rsidR="004D5175" w:rsidRPr="009B2444" w:rsidRDefault="004D5175" w:rsidP="004D5175">
      <w:pPr>
        <w:spacing w:line="480" w:lineRule="auto"/>
        <w:jc w:val="center"/>
        <w:rPr>
          <w:b/>
          <w:sz w:val="24"/>
          <w:szCs w:val="24"/>
        </w:rPr>
      </w:pPr>
      <w:r w:rsidRPr="009B2444">
        <w:rPr>
          <w:b/>
          <w:sz w:val="24"/>
          <w:szCs w:val="24"/>
        </w:rPr>
        <w:t>The Father Stephen’s House Address verses the Lord Lucifer’s House Address from an Hour to a Minute</w:t>
      </w:r>
    </w:p>
    <w:p w:rsidR="004D5175" w:rsidRPr="009B2444" w:rsidRDefault="004D5175" w:rsidP="004D5175">
      <w:pPr>
        <w:spacing w:line="480" w:lineRule="auto"/>
        <w:jc w:val="both"/>
        <w:rPr>
          <w:sz w:val="24"/>
          <w:szCs w:val="24"/>
        </w:rPr>
      </w:pPr>
      <w:r w:rsidRPr="009B244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9B2444">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4D5175" w:rsidRPr="009B2444" w:rsidRDefault="004D5175" w:rsidP="004D5175">
      <w:pPr>
        <w:spacing w:line="480" w:lineRule="auto"/>
        <w:jc w:val="center"/>
        <w:rPr>
          <w:b/>
          <w:sz w:val="24"/>
          <w:szCs w:val="24"/>
        </w:rPr>
      </w:pPr>
      <w:r w:rsidRPr="009B2444">
        <w:rPr>
          <w:b/>
          <w:sz w:val="24"/>
          <w:szCs w:val="24"/>
        </w:rPr>
        <w:t>The Father Stephen’s Business Address verses the Lord Lucifer’s Business Address from a Minute to a Second</w:t>
      </w:r>
    </w:p>
    <w:p w:rsidR="004D5175" w:rsidRPr="009B2444" w:rsidRDefault="004D5175" w:rsidP="004D5175">
      <w:pPr>
        <w:spacing w:line="480" w:lineRule="auto"/>
        <w:jc w:val="both"/>
        <w:rPr>
          <w:sz w:val="24"/>
          <w:szCs w:val="24"/>
        </w:rPr>
      </w:pPr>
      <w:r w:rsidRPr="009B244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4D5175" w:rsidRPr="009B2444" w:rsidRDefault="004D5175" w:rsidP="004D5175">
      <w:pPr>
        <w:spacing w:line="480" w:lineRule="auto"/>
        <w:jc w:val="center"/>
        <w:rPr>
          <w:b/>
          <w:sz w:val="24"/>
          <w:szCs w:val="24"/>
        </w:rPr>
      </w:pPr>
      <w:r w:rsidRPr="009B2444">
        <w:rPr>
          <w:b/>
          <w:sz w:val="24"/>
          <w:szCs w:val="24"/>
        </w:rPr>
        <w:lastRenderedPageBreak/>
        <w:t>The Father Stephen’s Church Address verses the Lord Lucifer’s Church Address from a Second to Godspeed</w:t>
      </w:r>
    </w:p>
    <w:p w:rsidR="004D5175" w:rsidRPr="009B2444" w:rsidRDefault="004D5175" w:rsidP="004D5175">
      <w:pPr>
        <w:spacing w:line="480" w:lineRule="auto"/>
        <w:jc w:val="both"/>
        <w:rPr>
          <w:sz w:val="24"/>
          <w:szCs w:val="24"/>
        </w:rPr>
      </w:pPr>
      <w:r w:rsidRPr="009B244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In 2</w:t>
      </w:r>
      <w:r w:rsidRPr="009B2444">
        <w:rPr>
          <w:rFonts w:cstheme="minorHAnsi"/>
          <w:sz w:val="24"/>
          <w:szCs w:val="24"/>
          <w:vertAlign w:val="superscript"/>
        </w:rPr>
        <w:t>nd</w:t>
      </w:r>
      <w:r w:rsidRPr="009B2444">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t>
      </w:r>
      <w:r w:rsidRPr="009B2444">
        <w:rPr>
          <w:rFonts w:cstheme="minorHAnsi"/>
          <w:sz w:val="24"/>
          <w:szCs w:val="24"/>
        </w:rPr>
        <w:lastRenderedPageBreak/>
        <w:t>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9B2444">
        <w:rPr>
          <w:rFonts w:cstheme="minorHAnsi"/>
          <w:sz w:val="24"/>
          <w:szCs w:val="24"/>
          <w:vertAlign w:val="superscript"/>
        </w:rPr>
        <w:t>th</w:t>
      </w:r>
      <w:r w:rsidRPr="009B2444">
        <w:rPr>
          <w:rFonts w:cstheme="minorHAnsi"/>
          <w:sz w:val="24"/>
          <w:szCs w:val="24"/>
        </w:rPr>
        <w:t xml:space="preserve"> Heaven to the 10</w:t>
      </w:r>
      <w:r w:rsidRPr="009B2444">
        <w:rPr>
          <w:rFonts w:cstheme="minorHAnsi"/>
          <w:sz w:val="24"/>
          <w:szCs w:val="24"/>
          <w:vertAlign w:val="superscript"/>
        </w:rPr>
        <w:t>th</w:t>
      </w:r>
      <w:r w:rsidRPr="009B2444">
        <w:rPr>
          <w:rFonts w:cstheme="minorHAnsi"/>
          <w:sz w:val="24"/>
          <w:szCs w:val="24"/>
        </w:rPr>
        <w:t xml:space="preserve"> Heaven in the Book of 2</w:t>
      </w:r>
      <w:r w:rsidRPr="009B2444">
        <w:rPr>
          <w:rFonts w:cstheme="minorHAnsi"/>
          <w:sz w:val="24"/>
          <w:szCs w:val="24"/>
          <w:vertAlign w:val="superscript"/>
        </w:rPr>
        <w:t>nd</w:t>
      </w:r>
      <w:r w:rsidRPr="009B2444">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9B2444">
        <w:rPr>
          <w:rFonts w:ascii="Abyssinica SIL" w:hAnsi="Abyssinica SIL" w:cstheme="minorHAnsi"/>
          <w:b/>
          <w:sz w:val="24"/>
          <w:szCs w:val="24"/>
        </w:rPr>
        <w:t xml:space="preserve">Great White Throne Judgment Throne Room </w:t>
      </w:r>
      <w:r w:rsidRPr="009B2444">
        <w:rPr>
          <w:rFonts w:cstheme="minorHAnsi"/>
          <w:sz w:val="24"/>
          <w:szCs w:val="24"/>
        </w:rPr>
        <w:t xml:space="preserve">in Revelation 20:11-15. </w:t>
      </w:r>
    </w:p>
    <w:p w:rsidR="004D5175" w:rsidRPr="009B2444" w:rsidRDefault="004D5175" w:rsidP="004D5175">
      <w:pPr>
        <w:spacing w:line="480" w:lineRule="auto"/>
        <w:jc w:val="center"/>
        <w:rPr>
          <w:b/>
          <w:sz w:val="24"/>
          <w:szCs w:val="24"/>
        </w:rPr>
      </w:pPr>
      <w:r w:rsidRPr="009B2444">
        <w:rPr>
          <w:b/>
          <w:sz w:val="24"/>
          <w:szCs w:val="24"/>
        </w:rPr>
        <w:t>The Father Stephen’s Zion [Sion] Tabernacle</w:t>
      </w:r>
    </w:p>
    <w:p w:rsidR="004D5175" w:rsidRPr="009B2444" w:rsidRDefault="004D5175" w:rsidP="004D5175">
      <w:pPr>
        <w:spacing w:line="480" w:lineRule="auto"/>
        <w:jc w:val="both"/>
        <w:rPr>
          <w:sz w:val="24"/>
          <w:szCs w:val="24"/>
        </w:rPr>
      </w:pPr>
      <w:r w:rsidRPr="009B244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9B2444">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2444">
        <w:rPr>
          <w:sz w:val="24"/>
          <w:szCs w:val="24"/>
          <w:vertAlign w:val="superscript"/>
        </w:rPr>
        <w:t>st</w:t>
      </w:r>
      <w:r w:rsidRPr="009B2444">
        <w:rPr>
          <w:sz w:val="24"/>
          <w:szCs w:val="24"/>
        </w:rPr>
        <w:t xml:space="preserve"> Samuel 1:3; 21:1; 1</w:t>
      </w:r>
      <w:r w:rsidRPr="009B2444">
        <w:rPr>
          <w:sz w:val="24"/>
          <w:szCs w:val="24"/>
          <w:vertAlign w:val="superscript"/>
        </w:rPr>
        <w:t>st</w:t>
      </w:r>
      <w:r w:rsidRPr="009B2444">
        <w:rPr>
          <w:sz w:val="24"/>
          <w:szCs w:val="24"/>
        </w:rPr>
        <w:t xml:space="preserve"> Chronicles 16:39; 2</w:t>
      </w:r>
      <w:r w:rsidRPr="009B2444">
        <w:rPr>
          <w:sz w:val="24"/>
          <w:szCs w:val="24"/>
          <w:vertAlign w:val="superscript"/>
        </w:rPr>
        <w:t>nd</w:t>
      </w:r>
      <w:r w:rsidRPr="009B2444">
        <w:rPr>
          <w:sz w:val="24"/>
          <w:szCs w:val="24"/>
        </w:rPr>
        <w:t xml:space="preserve"> Chronicles 5:2-6 &amp; Psalms 78:60.   </w:t>
      </w:r>
    </w:p>
    <w:p w:rsidR="004D5175" w:rsidRPr="009B2444" w:rsidRDefault="004D5175" w:rsidP="004D5175">
      <w:pPr>
        <w:spacing w:line="480" w:lineRule="auto"/>
        <w:jc w:val="both"/>
        <w:rPr>
          <w:sz w:val="24"/>
          <w:szCs w:val="24"/>
        </w:rPr>
      </w:pPr>
      <w:r w:rsidRPr="009B24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9B2444">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D5175" w:rsidRPr="009B2444" w:rsidRDefault="004D5175" w:rsidP="004D5175">
      <w:pPr>
        <w:jc w:val="center"/>
        <w:rPr>
          <w:b/>
          <w:sz w:val="24"/>
          <w:szCs w:val="24"/>
        </w:rPr>
      </w:pPr>
      <w:r w:rsidRPr="009B2444">
        <w:rPr>
          <w:b/>
          <w:sz w:val="24"/>
          <w:szCs w:val="24"/>
        </w:rPr>
        <w:t xml:space="preserve">The Father Stephen’s Zion [Sion] Temple </w:t>
      </w:r>
    </w:p>
    <w:p w:rsidR="004D5175" w:rsidRPr="009B2444" w:rsidRDefault="004D5175" w:rsidP="004D5175">
      <w:pPr>
        <w:spacing w:line="480" w:lineRule="auto"/>
        <w:jc w:val="both"/>
        <w:rPr>
          <w:sz w:val="24"/>
          <w:szCs w:val="24"/>
        </w:rPr>
      </w:pPr>
      <w:r w:rsidRPr="009B24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2444">
        <w:rPr>
          <w:sz w:val="24"/>
          <w:szCs w:val="24"/>
          <w:vertAlign w:val="superscript"/>
        </w:rPr>
        <w:t>st</w:t>
      </w:r>
      <w:r w:rsidRPr="009B2444">
        <w:rPr>
          <w:sz w:val="24"/>
          <w:szCs w:val="24"/>
        </w:rPr>
        <w:t xml:space="preserve"> Samuel 7:2. David’s Preparations for the Building and Worship in the First Temple: The Plan for its Construction is in 2</w:t>
      </w:r>
      <w:r w:rsidRPr="009B2444">
        <w:rPr>
          <w:sz w:val="24"/>
          <w:szCs w:val="24"/>
          <w:vertAlign w:val="superscript"/>
        </w:rPr>
        <w:t>nd</w:t>
      </w:r>
      <w:r w:rsidRPr="009B2444">
        <w:rPr>
          <w:sz w:val="24"/>
          <w:szCs w:val="24"/>
        </w:rPr>
        <w:t xml:space="preserve"> Samuel 7:1, 12-13; 1</w:t>
      </w:r>
      <w:r w:rsidRPr="009B2444">
        <w:rPr>
          <w:sz w:val="24"/>
          <w:szCs w:val="24"/>
          <w:vertAlign w:val="superscript"/>
        </w:rPr>
        <w:t>st</w:t>
      </w:r>
      <w:r w:rsidRPr="009B2444">
        <w:rPr>
          <w:sz w:val="24"/>
          <w:szCs w:val="24"/>
        </w:rPr>
        <w:t xml:space="preserve"> Chronicles 17:1; 28:11-12, 19. The Gifts for its Construction is in 1</w:t>
      </w:r>
      <w:r w:rsidRPr="009B2444">
        <w:rPr>
          <w:sz w:val="24"/>
          <w:szCs w:val="24"/>
          <w:vertAlign w:val="superscript"/>
        </w:rPr>
        <w:t>st</w:t>
      </w:r>
      <w:r w:rsidRPr="009B2444">
        <w:rPr>
          <w:sz w:val="24"/>
          <w:szCs w:val="24"/>
        </w:rPr>
        <w:t xml:space="preserve"> Chronicles 29:2-3, 6. The Arrangements for the Temple Worship is in 1</w:t>
      </w:r>
      <w:r w:rsidRPr="009B2444">
        <w:rPr>
          <w:sz w:val="24"/>
          <w:szCs w:val="24"/>
          <w:vertAlign w:val="superscript"/>
        </w:rPr>
        <w:t>st</w:t>
      </w:r>
      <w:r w:rsidRPr="009B2444">
        <w:rPr>
          <w:sz w:val="24"/>
          <w:szCs w:val="24"/>
        </w:rPr>
        <w:t xml:space="preserve"> Chronicles 23:3-5. Solomon’s Construction of the Temple is in 1</w:t>
      </w:r>
      <w:r w:rsidRPr="009B2444">
        <w:rPr>
          <w:sz w:val="24"/>
          <w:szCs w:val="24"/>
          <w:vertAlign w:val="superscript"/>
        </w:rPr>
        <w:t>st</w:t>
      </w:r>
      <w:r w:rsidRPr="009B2444">
        <w:rPr>
          <w:sz w:val="24"/>
          <w:szCs w:val="24"/>
        </w:rPr>
        <w:t xml:space="preserve"> Kings 5:1-13 &amp; 2</w:t>
      </w:r>
      <w:r w:rsidRPr="009B2444">
        <w:rPr>
          <w:sz w:val="24"/>
          <w:szCs w:val="24"/>
          <w:vertAlign w:val="superscript"/>
        </w:rPr>
        <w:t>nd</w:t>
      </w:r>
      <w:r w:rsidRPr="009B2444">
        <w:rPr>
          <w:sz w:val="24"/>
          <w:szCs w:val="24"/>
        </w:rPr>
        <w:t xml:space="preserve"> Chronicles 2:7-18. The Completion of the Temple and its Furnishings is in 2</w:t>
      </w:r>
      <w:r w:rsidRPr="009B2444">
        <w:rPr>
          <w:sz w:val="24"/>
          <w:szCs w:val="24"/>
          <w:vertAlign w:val="superscript"/>
        </w:rPr>
        <w:t>nd</w:t>
      </w:r>
      <w:r w:rsidRPr="009B2444">
        <w:rPr>
          <w:sz w:val="24"/>
          <w:szCs w:val="24"/>
        </w:rPr>
        <w:t xml:space="preserve"> Chronicles 2:5; 3:4-9, 11-12; 4:2, 5 &amp; 1</w:t>
      </w:r>
      <w:r w:rsidRPr="009B2444">
        <w:rPr>
          <w:sz w:val="24"/>
          <w:szCs w:val="24"/>
          <w:vertAlign w:val="superscript"/>
        </w:rPr>
        <w:t>st</w:t>
      </w:r>
      <w:r w:rsidRPr="009B2444">
        <w:rPr>
          <w:sz w:val="24"/>
          <w:szCs w:val="24"/>
        </w:rPr>
        <w:t xml:space="preserve"> Kings 6:20-22, 27, 38; 7:23, 26-27, 30. The Dedication of the Temple: At the Feats of Tabernacles is in 1</w:t>
      </w:r>
      <w:r w:rsidRPr="009B2444">
        <w:rPr>
          <w:sz w:val="24"/>
          <w:szCs w:val="24"/>
          <w:vertAlign w:val="superscript"/>
        </w:rPr>
        <w:t>st</w:t>
      </w:r>
      <w:r w:rsidRPr="009B2444">
        <w:rPr>
          <w:sz w:val="24"/>
          <w:szCs w:val="24"/>
        </w:rPr>
        <w:t xml:space="preserve"> Kings 8:2 &amp; 2</w:t>
      </w:r>
      <w:r w:rsidRPr="009B2444">
        <w:rPr>
          <w:sz w:val="24"/>
          <w:szCs w:val="24"/>
          <w:vertAlign w:val="superscript"/>
        </w:rPr>
        <w:t>nd</w:t>
      </w:r>
      <w:r w:rsidRPr="009B2444">
        <w:rPr>
          <w:sz w:val="24"/>
          <w:szCs w:val="24"/>
        </w:rPr>
        <w:t xml:space="preserve"> Chronicles 5:3. The Glory of the Father Stephen filled the Temple is in 1</w:t>
      </w:r>
      <w:r w:rsidRPr="009B2444">
        <w:rPr>
          <w:sz w:val="24"/>
          <w:szCs w:val="24"/>
          <w:vertAlign w:val="superscript"/>
        </w:rPr>
        <w:t>st</w:t>
      </w:r>
      <w:r w:rsidRPr="009B2444">
        <w:rPr>
          <w:sz w:val="24"/>
          <w:szCs w:val="24"/>
        </w:rPr>
        <w:t xml:space="preserve"> Kings 8:6, 10-11 &amp; 2</w:t>
      </w:r>
      <w:r w:rsidRPr="009B2444">
        <w:rPr>
          <w:sz w:val="24"/>
          <w:szCs w:val="24"/>
          <w:vertAlign w:val="superscript"/>
        </w:rPr>
        <w:t>nd</w:t>
      </w:r>
      <w:r w:rsidRPr="009B2444">
        <w:rPr>
          <w:sz w:val="24"/>
          <w:szCs w:val="24"/>
        </w:rPr>
        <w:t xml:space="preserve"> Chronicles 5:7, 11, 13-14. The Offering of Sacrifices is in 1</w:t>
      </w:r>
      <w:r w:rsidRPr="009B2444">
        <w:rPr>
          <w:sz w:val="24"/>
          <w:szCs w:val="24"/>
          <w:vertAlign w:val="superscript"/>
        </w:rPr>
        <w:t>st</w:t>
      </w:r>
      <w:r w:rsidRPr="009B2444">
        <w:rPr>
          <w:sz w:val="24"/>
          <w:szCs w:val="24"/>
        </w:rPr>
        <w:t xml:space="preserve"> Kings 8:62-63 &amp; 2</w:t>
      </w:r>
      <w:r w:rsidRPr="009B2444">
        <w:rPr>
          <w:sz w:val="24"/>
          <w:szCs w:val="24"/>
          <w:vertAlign w:val="superscript"/>
        </w:rPr>
        <w:t>nd</w:t>
      </w:r>
      <w:r w:rsidRPr="009B2444">
        <w:rPr>
          <w:sz w:val="24"/>
          <w:szCs w:val="24"/>
        </w:rPr>
        <w:t xml:space="preserve"> Chronicles 7:5. Solomon’s Prayer is in 1</w:t>
      </w:r>
      <w:r w:rsidRPr="009B2444">
        <w:rPr>
          <w:sz w:val="24"/>
          <w:szCs w:val="24"/>
          <w:vertAlign w:val="superscript"/>
        </w:rPr>
        <w:t>st</w:t>
      </w:r>
      <w:r w:rsidRPr="009B2444">
        <w:rPr>
          <w:sz w:val="24"/>
          <w:szCs w:val="24"/>
        </w:rPr>
        <w:t xml:space="preserve"> Kings 12:26-30 &amp; 2</w:t>
      </w:r>
      <w:r w:rsidRPr="009B2444">
        <w:rPr>
          <w:sz w:val="24"/>
          <w:szCs w:val="24"/>
          <w:vertAlign w:val="superscript"/>
        </w:rPr>
        <w:t>nd</w:t>
      </w:r>
      <w:r w:rsidRPr="009B2444">
        <w:rPr>
          <w:sz w:val="24"/>
          <w:szCs w:val="24"/>
        </w:rPr>
        <w:t xml:space="preserve"> Chronicles 13:4-12. Later the Kings of Judah used the Temple Treasures for Political Purposes is in 1</w:t>
      </w:r>
      <w:r w:rsidRPr="009B2444">
        <w:rPr>
          <w:sz w:val="24"/>
          <w:szCs w:val="24"/>
          <w:vertAlign w:val="superscript"/>
        </w:rPr>
        <w:t>st</w:t>
      </w:r>
      <w:r w:rsidRPr="009B2444">
        <w:rPr>
          <w:sz w:val="24"/>
          <w:szCs w:val="24"/>
        </w:rPr>
        <w:t xml:space="preserve"> Kings 15:18-19; 2</w:t>
      </w:r>
      <w:r w:rsidRPr="009B2444">
        <w:rPr>
          <w:sz w:val="24"/>
          <w:szCs w:val="24"/>
          <w:vertAlign w:val="superscript"/>
        </w:rPr>
        <w:t>nd</w:t>
      </w:r>
      <w:r w:rsidRPr="009B2444">
        <w:rPr>
          <w:sz w:val="24"/>
          <w:szCs w:val="24"/>
        </w:rPr>
        <w:t xml:space="preserve"> Kings 12:17-18; 16:7-8; 18:14-15 &amp; 2</w:t>
      </w:r>
      <w:r w:rsidRPr="009B2444">
        <w:rPr>
          <w:sz w:val="24"/>
          <w:szCs w:val="24"/>
          <w:vertAlign w:val="superscript"/>
        </w:rPr>
        <w:t>nd</w:t>
      </w:r>
      <w:r w:rsidRPr="009B2444">
        <w:rPr>
          <w:sz w:val="24"/>
          <w:szCs w:val="24"/>
        </w:rPr>
        <w:t xml:space="preserve"> Chronicles 16:2-3; 28:21. The Only Foreign Kings that Pillaged, Plundered, Booteed, Spoiled the Temple: Shiskak King of Egypt in 1</w:t>
      </w:r>
      <w:r w:rsidRPr="009B2444">
        <w:rPr>
          <w:sz w:val="24"/>
          <w:szCs w:val="24"/>
          <w:vertAlign w:val="superscript"/>
        </w:rPr>
        <w:t>st</w:t>
      </w:r>
      <w:r w:rsidRPr="009B2444">
        <w:rPr>
          <w:sz w:val="24"/>
          <w:szCs w:val="24"/>
        </w:rPr>
        <w:t xml:space="preserve"> Kings </w:t>
      </w:r>
      <w:r w:rsidRPr="009B2444">
        <w:rPr>
          <w:sz w:val="24"/>
          <w:szCs w:val="24"/>
        </w:rPr>
        <w:lastRenderedPageBreak/>
        <w:t>14:25-26 &amp; 2</w:t>
      </w:r>
      <w:r w:rsidRPr="009B2444">
        <w:rPr>
          <w:sz w:val="24"/>
          <w:szCs w:val="24"/>
          <w:vertAlign w:val="superscript"/>
        </w:rPr>
        <w:t>nd</w:t>
      </w:r>
      <w:r w:rsidRPr="009B2444">
        <w:rPr>
          <w:sz w:val="24"/>
          <w:szCs w:val="24"/>
        </w:rPr>
        <w:t xml:space="preserve"> Chronicles 12:9. Nebuchadnezzar King of Babylon is in 2</w:t>
      </w:r>
      <w:r w:rsidRPr="009B2444">
        <w:rPr>
          <w:sz w:val="24"/>
          <w:szCs w:val="24"/>
          <w:vertAlign w:val="superscript"/>
        </w:rPr>
        <w:t>nd</w:t>
      </w:r>
      <w:r w:rsidRPr="009B2444">
        <w:rPr>
          <w:sz w:val="24"/>
          <w:szCs w:val="24"/>
        </w:rPr>
        <w:t xml:space="preserve"> Kings 24:13 &amp; 2</w:t>
      </w:r>
      <w:r w:rsidRPr="009B2444">
        <w:rPr>
          <w:sz w:val="24"/>
          <w:szCs w:val="24"/>
          <w:vertAlign w:val="superscript"/>
        </w:rPr>
        <w:t>nd</w:t>
      </w:r>
      <w:r w:rsidRPr="009B2444">
        <w:rPr>
          <w:sz w:val="24"/>
          <w:szCs w:val="24"/>
        </w:rPr>
        <w:t xml:space="preserve"> Chronicles 36:18. Under Certain Kings the Temple was Cleansed and Repaired: King Joash in 2</w:t>
      </w:r>
      <w:r w:rsidRPr="009B2444">
        <w:rPr>
          <w:sz w:val="24"/>
          <w:szCs w:val="24"/>
          <w:vertAlign w:val="superscript"/>
        </w:rPr>
        <w:t>nd</w:t>
      </w:r>
      <w:r w:rsidRPr="009B2444">
        <w:rPr>
          <w:sz w:val="24"/>
          <w:szCs w:val="24"/>
        </w:rPr>
        <w:t xml:space="preserve"> Kings 12:4-5 &amp; 2</w:t>
      </w:r>
      <w:r w:rsidRPr="009B2444">
        <w:rPr>
          <w:sz w:val="24"/>
          <w:szCs w:val="24"/>
          <w:vertAlign w:val="superscript"/>
        </w:rPr>
        <w:t>nd</w:t>
      </w:r>
      <w:r w:rsidRPr="009B2444">
        <w:rPr>
          <w:sz w:val="24"/>
          <w:szCs w:val="24"/>
        </w:rPr>
        <w:t xml:space="preserve"> Chronicles 24:5, 13-14. King Jotham is in 2</w:t>
      </w:r>
      <w:r w:rsidRPr="009B2444">
        <w:rPr>
          <w:sz w:val="24"/>
          <w:szCs w:val="24"/>
          <w:vertAlign w:val="superscript"/>
        </w:rPr>
        <w:t>nd</w:t>
      </w:r>
      <w:r w:rsidRPr="009B2444">
        <w:rPr>
          <w:sz w:val="24"/>
          <w:szCs w:val="24"/>
        </w:rPr>
        <w:t xml:space="preserve"> Kings 15:35 &amp; 2</w:t>
      </w:r>
      <w:r w:rsidRPr="009B2444">
        <w:rPr>
          <w:sz w:val="24"/>
          <w:szCs w:val="24"/>
          <w:vertAlign w:val="superscript"/>
        </w:rPr>
        <w:t>nd</w:t>
      </w:r>
      <w:r w:rsidRPr="009B2444">
        <w:rPr>
          <w:sz w:val="24"/>
          <w:szCs w:val="24"/>
        </w:rPr>
        <w:t xml:space="preserve"> Chronicles 27:3. King Hezekiah is in 2</w:t>
      </w:r>
      <w:r w:rsidRPr="009B2444">
        <w:rPr>
          <w:sz w:val="24"/>
          <w:szCs w:val="24"/>
          <w:vertAlign w:val="superscript"/>
        </w:rPr>
        <w:t>nd</w:t>
      </w:r>
      <w:r w:rsidRPr="009B2444">
        <w:rPr>
          <w:sz w:val="24"/>
          <w:szCs w:val="24"/>
        </w:rPr>
        <w:t xml:space="preserve"> Chronicles 29:3-5, 15-16, 18-19, 25. King Josiah is in 2</w:t>
      </w:r>
      <w:r w:rsidRPr="009B2444">
        <w:rPr>
          <w:sz w:val="24"/>
          <w:szCs w:val="24"/>
          <w:vertAlign w:val="superscript"/>
        </w:rPr>
        <w:t>nd</w:t>
      </w:r>
      <w:r w:rsidRPr="009B2444">
        <w:rPr>
          <w:sz w:val="24"/>
          <w:szCs w:val="24"/>
        </w:rPr>
        <w:t xml:space="preserve"> Kings 22:3-7 &amp; 2</w:t>
      </w:r>
      <w:r w:rsidRPr="009B2444">
        <w:rPr>
          <w:sz w:val="24"/>
          <w:szCs w:val="24"/>
          <w:vertAlign w:val="superscript"/>
        </w:rPr>
        <w:t>nd</w:t>
      </w:r>
      <w:r w:rsidRPr="009B2444">
        <w:rPr>
          <w:sz w:val="24"/>
          <w:szCs w:val="24"/>
        </w:rPr>
        <w:t xml:space="preserve"> Chronicles 34:8-11. The Destruction of the Temple by the Babylonians is in 2</w:t>
      </w:r>
      <w:r w:rsidRPr="009B2444">
        <w:rPr>
          <w:sz w:val="24"/>
          <w:szCs w:val="24"/>
          <w:vertAlign w:val="superscript"/>
        </w:rPr>
        <w:t>nd</w:t>
      </w:r>
      <w:r w:rsidRPr="009B2444">
        <w:rPr>
          <w:sz w:val="24"/>
          <w:szCs w:val="24"/>
        </w:rPr>
        <w:t xml:space="preserve"> Kings 25:13-15; Jeremiah 52:17-19 &amp; 2</w:t>
      </w:r>
      <w:r w:rsidRPr="009B2444">
        <w:rPr>
          <w:sz w:val="24"/>
          <w:szCs w:val="24"/>
          <w:vertAlign w:val="superscript"/>
        </w:rPr>
        <w:t>nd</w:t>
      </w:r>
      <w:r w:rsidRPr="009B24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2444">
        <w:rPr>
          <w:sz w:val="24"/>
          <w:szCs w:val="24"/>
          <w:vertAlign w:val="superscript"/>
        </w:rPr>
        <w:t>st</w:t>
      </w:r>
      <w:r w:rsidRPr="009B2444">
        <w:rPr>
          <w:sz w:val="24"/>
          <w:szCs w:val="24"/>
        </w:rPr>
        <w:t xml:space="preserve"> 1944 and the Eternal Guiltiness Damnation will end in June 21</w:t>
      </w:r>
      <w:r w:rsidRPr="009B2444">
        <w:rPr>
          <w:sz w:val="24"/>
          <w:szCs w:val="24"/>
          <w:vertAlign w:val="superscript"/>
        </w:rPr>
        <w:t>st</w:t>
      </w:r>
      <w:r w:rsidRPr="009B24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9B2444">
        <w:rPr>
          <w:sz w:val="24"/>
          <w:szCs w:val="24"/>
        </w:rPr>
        <w:lastRenderedPageBreak/>
        <w:t xml:space="preserve">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D5175" w:rsidRPr="009B2444" w:rsidRDefault="004D5175" w:rsidP="004D5175">
      <w:pPr>
        <w:spacing w:line="480" w:lineRule="auto"/>
        <w:jc w:val="both"/>
        <w:rPr>
          <w:sz w:val="24"/>
          <w:szCs w:val="24"/>
        </w:rPr>
      </w:pPr>
      <w:r w:rsidRPr="009B24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2444">
        <w:rPr>
          <w:b/>
          <w:sz w:val="24"/>
          <w:szCs w:val="24"/>
        </w:rPr>
        <w:t>Rebels</w:t>
      </w:r>
      <w:r w:rsidRPr="009B24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2444">
        <w:rPr>
          <w:b/>
          <w:sz w:val="24"/>
          <w:szCs w:val="24"/>
        </w:rPr>
        <w:t>Mutiny</w:t>
      </w:r>
      <w:r w:rsidRPr="009B2444">
        <w:rPr>
          <w:sz w:val="24"/>
          <w:szCs w:val="24"/>
        </w:rPr>
        <w:t>” is the military security forces against their commanders. Second, is called a “</w:t>
      </w:r>
      <w:r w:rsidRPr="009B2444">
        <w:rPr>
          <w:b/>
          <w:sz w:val="24"/>
          <w:szCs w:val="24"/>
        </w:rPr>
        <w:t>Resistance Force Movement</w:t>
      </w:r>
      <w:r w:rsidRPr="009B2444">
        <w:rPr>
          <w:sz w:val="24"/>
          <w:szCs w:val="24"/>
        </w:rPr>
        <w:t>” is the freedom fighters who are against a foreign power. Third, is called nonviolent “</w:t>
      </w:r>
      <w:r w:rsidRPr="009B2444">
        <w:rPr>
          <w:b/>
          <w:sz w:val="24"/>
          <w:szCs w:val="24"/>
        </w:rPr>
        <w:t>Resistance or Civil Disobedience</w:t>
      </w:r>
      <w:r w:rsidRPr="009B2444">
        <w:rPr>
          <w:sz w:val="24"/>
          <w:szCs w:val="24"/>
        </w:rPr>
        <w:t>” which does not involve violence or military forces. Fourth, is called a “</w:t>
      </w:r>
      <w:r w:rsidRPr="009B2444">
        <w:rPr>
          <w:b/>
          <w:sz w:val="24"/>
          <w:szCs w:val="24"/>
        </w:rPr>
        <w:t>Revolution</w:t>
      </w:r>
      <w:r w:rsidRPr="009B2444">
        <w:rPr>
          <w:sz w:val="24"/>
          <w:szCs w:val="24"/>
        </w:rPr>
        <w:t>” which is done by radicals to overthrow a government. Fifth, is called a “</w:t>
      </w:r>
      <w:r w:rsidRPr="009B2444">
        <w:rPr>
          <w:b/>
          <w:sz w:val="24"/>
          <w:szCs w:val="24"/>
        </w:rPr>
        <w:t>Revolt</w:t>
      </w:r>
      <w:r w:rsidRPr="009B2444">
        <w:rPr>
          <w:sz w:val="24"/>
          <w:szCs w:val="24"/>
        </w:rPr>
        <w:t>” which means a localized rebellion force. Sixth, is called “</w:t>
      </w:r>
      <w:r w:rsidRPr="009B2444">
        <w:rPr>
          <w:b/>
          <w:sz w:val="24"/>
          <w:szCs w:val="24"/>
        </w:rPr>
        <w:t>Terrorism</w:t>
      </w:r>
      <w:r w:rsidRPr="009B2444">
        <w:rPr>
          <w:sz w:val="24"/>
          <w:szCs w:val="24"/>
        </w:rPr>
        <w:t xml:space="preserve">” which is the religious and political militant extremists. Seventh, is called a </w:t>
      </w:r>
      <w:r w:rsidRPr="009B2444">
        <w:rPr>
          <w:sz w:val="24"/>
          <w:szCs w:val="24"/>
        </w:rPr>
        <w:lastRenderedPageBreak/>
        <w:t>“</w:t>
      </w:r>
      <w:r w:rsidRPr="009B2444">
        <w:rPr>
          <w:b/>
          <w:sz w:val="24"/>
          <w:szCs w:val="24"/>
        </w:rPr>
        <w:t>Subversion</w:t>
      </w:r>
      <w:r w:rsidRPr="009B24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2444">
        <w:rPr>
          <w:sz w:val="24"/>
          <w:szCs w:val="24"/>
          <w:vertAlign w:val="superscript"/>
        </w:rPr>
        <w:t>nd</w:t>
      </w:r>
      <w:r w:rsidRPr="009B2444">
        <w:rPr>
          <w:sz w:val="24"/>
          <w:szCs w:val="24"/>
        </w:rPr>
        <w:t xml:space="preserve"> Thessalonians 2:1-12; Jude 5-15; 2</w:t>
      </w:r>
      <w:r w:rsidRPr="009B2444">
        <w:rPr>
          <w:sz w:val="24"/>
          <w:szCs w:val="24"/>
          <w:vertAlign w:val="superscript"/>
        </w:rPr>
        <w:t>nd</w:t>
      </w:r>
      <w:r w:rsidRPr="009B2444">
        <w:rPr>
          <w:sz w:val="24"/>
          <w:szCs w:val="24"/>
        </w:rPr>
        <w:t xml:space="preserve"> John 7-11 and 1</w:t>
      </w:r>
      <w:r w:rsidRPr="009B2444">
        <w:rPr>
          <w:sz w:val="24"/>
          <w:szCs w:val="24"/>
          <w:vertAlign w:val="superscript"/>
        </w:rPr>
        <w:t>st</w:t>
      </w:r>
      <w:r w:rsidRPr="009B2444">
        <w:rPr>
          <w:sz w:val="24"/>
          <w:szCs w:val="24"/>
        </w:rPr>
        <w:t xml:space="preserve"> John 4:1-6; Isaiah 14:12-21; Ezekiel 28:15-19; Ezra 4:18-19; Luke 10:18-20; 1</w:t>
      </w:r>
      <w:r w:rsidRPr="009B2444">
        <w:rPr>
          <w:sz w:val="24"/>
          <w:szCs w:val="24"/>
          <w:vertAlign w:val="superscript"/>
        </w:rPr>
        <w:t>st</w:t>
      </w:r>
      <w:r w:rsidRPr="009B2444">
        <w:rPr>
          <w:sz w:val="24"/>
          <w:szCs w:val="24"/>
        </w:rPr>
        <w:t xml:space="preserve"> Samuel 15:23; Acts 21:38 (NKJV) &amp; Deuteronomy 13:1-18. The Examples of Wrong Rebellion against God is in Psalms 2:2; 66:7; Numbers 20:24; 27:14 &amp; 1</w:t>
      </w:r>
      <w:r w:rsidRPr="009B2444">
        <w:rPr>
          <w:sz w:val="24"/>
          <w:szCs w:val="24"/>
          <w:vertAlign w:val="superscript"/>
        </w:rPr>
        <w:t>st</w:t>
      </w:r>
      <w:r w:rsidRPr="009B2444">
        <w:rPr>
          <w:sz w:val="24"/>
          <w:szCs w:val="24"/>
        </w:rPr>
        <w:t xml:space="preserve"> Samuel 15:22-23. The Divine Warnings not to Rebel is in 1</w:t>
      </w:r>
      <w:r w:rsidRPr="009B2444">
        <w:rPr>
          <w:sz w:val="24"/>
          <w:szCs w:val="24"/>
          <w:vertAlign w:val="superscript"/>
        </w:rPr>
        <w:t>st</w:t>
      </w:r>
      <w:r w:rsidRPr="009B24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2444">
        <w:rPr>
          <w:sz w:val="24"/>
          <w:szCs w:val="24"/>
          <w:vertAlign w:val="superscript"/>
        </w:rPr>
        <w:t>nd</w:t>
      </w:r>
      <w:r w:rsidRPr="009B2444">
        <w:rPr>
          <w:sz w:val="24"/>
          <w:szCs w:val="24"/>
        </w:rPr>
        <w:t xml:space="preserve"> Thessalonians 2:3 &amp; 1</w:t>
      </w:r>
      <w:r w:rsidRPr="009B2444">
        <w:rPr>
          <w:sz w:val="24"/>
          <w:szCs w:val="24"/>
          <w:vertAlign w:val="superscript"/>
        </w:rPr>
        <w:t>st</w:t>
      </w:r>
      <w:r w:rsidRPr="009B24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9B2444">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9B2444">
        <w:rPr>
          <w:sz w:val="24"/>
          <w:szCs w:val="24"/>
          <w:vertAlign w:val="superscript"/>
        </w:rPr>
        <w:t>st</w:t>
      </w:r>
      <w:r w:rsidRPr="009B2444">
        <w:rPr>
          <w:sz w:val="24"/>
          <w:szCs w:val="24"/>
        </w:rPr>
        <w:t xml:space="preserve"> Corinthians 10:1-12; Hebrews 3:7-4:2; Psalms 95:7-11 &amp; Jude 5, 7. The Rebellion against Human Authority: The Examples of Rebellion against Human Leaders is in Genesis 14:3-4; 2</w:t>
      </w:r>
      <w:r w:rsidRPr="009B2444">
        <w:rPr>
          <w:sz w:val="24"/>
          <w:szCs w:val="24"/>
          <w:vertAlign w:val="superscript"/>
        </w:rPr>
        <w:t>nd</w:t>
      </w:r>
      <w:r w:rsidRPr="009B2444">
        <w:rPr>
          <w:sz w:val="24"/>
          <w:szCs w:val="24"/>
        </w:rPr>
        <w:t xml:space="preserve"> Kings 18:7; 24:1, 20; 2</w:t>
      </w:r>
      <w:r w:rsidRPr="009B2444">
        <w:rPr>
          <w:sz w:val="24"/>
          <w:szCs w:val="24"/>
          <w:vertAlign w:val="superscript"/>
        </w:rPr>
        <w:t>nd</w:t>
      </w:r>
      <w:r w:rsidRPr="009B2444">
        <w:rPr>
          <w:sz w:val="24"/>
          <w:szCs w:val="24"/>
        </w:rPr>
        <w:t xml:space="preserve"> Chronicles 13:6; 36:13; Jeremiah 52:3 &amp; Mark 15:7. The Rebellion against Parents is in Deuteronomy 21:18-21. The Rebellion of Nations is in 1</w:t>
      </w:r>
      <w:r w:rsidRPr="009B2444">
        <w:rPr>
          <w:sz w:val="24"/>
          <w:szCs w:val="24"/>
          <w:vertAlign w:val="superscript"/>
        </w:rPr>
        <w:t>st</w:t>
      </w:r>
      <w:r w:rsidRPr="009B2444">
        <w:rPr>
          <w:sz w:val="24"/>
          <w:szCs w:val="24"/>
        </w:rPr>
        <w:t xml:space="preserve"> Kings 12:19; 2</w:t>
      </w:r>
      <w:r w:rsidRPr="009B2444">
        <w:rPr>
          <w:sz w:val="24"/>
          <w:szCs w:val="24"/>
          <w:vertAlign w:val="superscript"/>
        </w:rPr>
        <w:t>nd</w:t>
      </w:r>
      <w:r w:rsidRPr="009B2444">
        <w:rPr>
          <w:sz w:val="24"/>
          <w:szCs w:val="24"/>
        </w:rPr>
        <w:t xml:space="preserve"> Chronicles 10:19 &amp; 2</w:t>
      </w:r>
      <w:r w:rsidRPr="009B2444">
        <w:rPr>
          <w:sz w:val="24"/>
          <w:szCs w:val="24"/>
          <w:vertAlign w:val="superscript"/>
        </w:rPr>
        <w:t>nd</w:t>
      </w:r>
      <w:r w:rsidRPr="009B2444">
        <w:rPr>
          <w:sz w:val="24"/>
          <w:szCs w:val="24"/>
        </w:rPr>
        <w:t xml:space="preserve"> Kings 1:1. The Accusations of Rebellion is in Nehemiah 2:19; 6:5-8. The Rebellion against God’s Chosen Leaders is in Exodus 23:21; Numbers 16:1-3; 20:2-5; Joshua 1:18 &amp; 2</w:t>
      </w:r>
      <w:r w:rsidRPr="009B2444">
        <w:rPr>
          <w:sz w:val="24"/>
          <w:szCs w:val="24"/>
          <w:vertAlign w:val="superscript"/>
        </w:rPr>
        <w:t>nd</w:t>
      </w:r>
      <w:r w:rsidRPr="009B2444">
        <w:rPr>
          <w:sz w:val="24"/>
          <w:szCs w:val="24"/>
        </w:rPr>
        <w:t xml:space="preserve"> Samuel 15:10. The Rebellion against Incorruptible Authority is Damned is in Romans 13:2 &amp; 1</w:t>
      </w:r>
      <w:r w:rsidRPr="009B2444">
        <w:rPr>
          <w:sz w:val="24"/>
          <w:szCs w:val="24"/>
          <w:vertAlign w:val="superscript"/>
        </w:rPr>
        <w:t>st</w:t>
      </w:r>
      <w:r w:rsidRPr="009B2444">
        <w:rPr>
          <w:sz w:val="24"/>
          <w:szCs w:val="24"/>
        </w:rPr>
        <w:t xml:space="preserve"> Peter 2:13.    </w:t>
      </w:r>
    </w:p>
    <w:p w:rsidR="004D5175" w:rsidRPr="009B2444" w:rsidRDefault="004D5175" w:rsidP="004D5175">
      <w:pPr>
        <w:spacing w:before="240" w:line="480" w:lineRule="auto"/>
        <w:jc w:val="both"/>
        <w:rPr>
          <w:sz w:val="24"/>
          <w:szCs w:val="24"/>
        </w:rPr>
      </w:pPr>
      <w:r w:rsidRPr="009B2444">
        <w:rPr>
          <w:sz w:val="24"/>
          <w:szCs w:val="24"/>
        </w:rPr>
        <w:t>The Oppression against the United States of America is from June 21</w:t>
      </w:r>
      <w:r w:rsidRPr="009B2444">
        <w:rPr>
          <w:sz w:val="24"/>
          <w:szCs w:val="24"/>
          <w:vertAlign w:val="superscript"/>
        </w:rPr>
        <w:t>st</w:t>
      </w:r>
      <w:r w:rsidRPr="009B2444">
        <w:rPr>
          <w:sz w:val="24"/>
          <w:szCs w:val="24"/>
        </w:rPr>
        <w:t xml:space="preserve"> 1650 AD-June 21</w:t>
      </w:r>
      <w:r w:rsidRPr="009B2444">
        <w:rPr>
          <w:sz w:val="24"/>
          <w:szCs w:val="24"/>
          <w:vertAlign w:val="superscript"/>
        </w:rPr>
        <w:t>st</w:t>
      </w:r>
      <w:r w:rsidRPr="009B24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2444">
        <w:rPr>
          <w:sz w:val="24"/>
          <w:szCs w:val="24"/>
          <w:vertAlign w:val="superscript"/>
        </w:rPr>
        <w:t>st</w:t>
      </w:r>
      <w:r w:rsidRPr="009B2444">
        <w:rPr>
          <w:sz w:val="24"/>
          <w:szCs w:val="24"/>
        </w:rPr>
        <w:t xml:space="preserve"> 1972 AD-June 21</w:t>
      </w:r>
      <w:r w:rsidRPr="009B2444">
        <w:rPr>
          <w:sz w:val="24"/>
          <w:szCs w:val="24"/>
          <w:vertAlign w:val="superscript"/>
        </w:rPr>
        <w:t>st</w:t>
      </w:r>
      <w:r w:rsidRPr="009B2444">
        <w:rPr>
          <w:sz w:val="24"/>
          <w:szCs w:val="24"/>
        </w:rPr>
        <w:t xml:space="preserve"> 2015 AD  in 1</w:t>
      </w:r>
      <w:r w:rsidRPr="009B2444">
        <w:rPr>
          <w:sz w:val="24"/>
          <w:szCs w:val="24"/>
          <w:vertAlign w:val="superscript"/>
        </w:rPr>
        <w:t>st</w:t>
      </w:r>
      <w:r w:rsidRPr="009B24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2444">
        <w:rPr>
          <w:sz w:val="24"/>
          <w:szCs w:val="24"/>
          <w:vertAlign w:val="superscript"/>
        </w:rPr>
        <w:t>nd</w:t>
      </w:r>
      <w:r w:rsidRPr="009B2444">
        <w:rPr>
          <w:sz w:val="24"/>
          <w:szCs w:val="24"/>
        </w:rPr>
        <w:t xml:space="preserve"> Corinthians 12:2 &amp; Psalms 90:10 in weakness to strength) in Acts 7:6-7, 24-25, 34] because it can only happens in small numbers proven in Acts 6:12 [against the Father Stephen and His Kingdom]; </w:t>
      </w:r>
      <w:r w:rsidRPr="009B2444">
        <w:rPr>
          <w:sz w:val="24"/>
          <w:szCs w:val="24"/>
        </w:rPr>
        <w:lastRenderedPageBreak/>
        <w:t>7:54 [against the Lord Lucifer and His Kingdom]; 10:38 [the Father Stephen’s Kingdom healed by &amp; done by the Father Stephen]. Some Causes of Depression: The External Circumstances is in 1</w:t>
      </w:r>
      <w:r w:rsidRPr="009B2444">
        <w:rPr>
          <w:sz w:val="24"/>
          <w:szCs w:val="24"/>
          <w:vertAlign w:val="superscript"/>
        </w:rPr>
        <w:t>st</w:t>
      </w:r>
      <w:r w:rsidRPr="009B2444">
        <w:rPr>
          <w:sz w:val="24"/>
          <w:szCs w:val="24"/>
        </w:rPr>
        <w:t xml:space="preserve"> Kings 19:3-4; Job 9:23; Psalms 42:1-11; 88:1-18; Joel 1:11 &amp; 2</w:t>
      </w:r>
      <w:r w:rsidRPr="009B2444">
        <w:rPr>
          <w:sz w:val="24"/>
          <w:szCs w:val="24"/>
          <w:vertAlign w:val="superscript"/>
        </w:rPr>
        <w:t>nd</w:t>
      </w:r>
      <w:r w:rsidRPr="009B2444">
        <w:rPr>
          <w:sz w:val="24"/>
          <w:szCs w:val="24"/>
        </w:rPr>
        <w:t xml:space="preserve"> Corinthians 1:8. The Physical Illness or Exhaustion is in Genesis 21:15-16; 1</w:t>
      </w:r>
      <w:r w:rsidRPr="009B2444">
        <w:rPr>
          <w:sz w:val="24"/>
          <w:szCs w:val="24"/>
          <w:vertAlign w:val="superscript"/>
        </w:rPr>
        <w:t>st</w:t>
      </w:r>
      <w:r w:rsidRPr="009B2444">
        <w:rPr>
          <w:sz w:val="24"/>
          <w:szCs w:val="24"/>
        </w:rPr>
        <w:t xml:space="preserve"> Kings 19:5-8; Psalms 6:1-7; 22:14-17; 31:9-12; Isaiah 38:1-2 &amp; Jonah 1:5. The Fear of Others is in 1</w:t>
      </w:r>
      <w:r w:rsidRPr="009B2444">
        <w:rPr>
          <w:sz w:val="24"/>
          <w:szCs w:val="24"/>
          <w:vertAlign w:val="superscript"/>
        </w:rPr>
        <w:t>st</w:t>
      </w:r>
      <w:r w:rsidRPr="009B2444">
        <w:rPr>
          <w:sz w:val="24"/>
          <w:szCs w:val="24"/>
        </w:rPr>
        <w:t xml:space="preserve"> Kings 19:1-3. The Fear of Failure is in Exodus 4:1; Numbers 11:11-15 &amp; 1</w:t>
      </w:r>
      <w:r w:rsidRPr="009B2444">
        <w:rPr>
          <w:sz w:val="24"/>
          <w:szCs w:val="24"/>
          <w:vertAlign w:val="superscript"/>
        </w:rPr>
        <w:t>st</w:t>
      </w:r>
      <w:r w:rsidRPr="009B24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2444">
        <w:rPr>
          <w:sz w:val="24"/>
          <w:szCs w:val="24"/>
          <w:vertAlign w:val="superscript"/>
        </w:rPr>
        <w:t>st</w:t>
      </w:r>
      <w:r w:rsidRPr="009B2444">
        <w:rPr>
          <w:sz w:val="24"/>
          <w:szCs w:val="24"/>
        </w:rPr>
        <w:t xml:space="preserve"> Kings 19:4; Job 10:1; Ecclesiastes 2:17; Jeremiah 20:15-18 &amp; Jonah 4:8. Deep Sorrow is in Genesis 21:16; Judges 21:2; 1</w:t>
      </w:r>
      <w:r w:rsidRPr="009B2444">
        <w:rPr>
          <w:sz w:val="24"/>
          <w:szCs w:val="24"/>
          <w:vertAlign w:val="superscript"/>
        </w:rPr>
        <w:t>st</w:t>
      </w:r>
      <w:r w:rsidRPr="009B2444">
        <w:rPr>
          <w:sz w:val="24"/>
          <w:szCs w:val="24"/>
        </w:rPr>
        <w:t xml:space="preserve"> Samuel 1:10, 16; Psalms 42:3; Nehemiah 1:4; 2:2; Esther 4:1-3; Job 16:16 &amp; Lamentations 2:11. Loneliness is in Numbers 11:14 &amp; 1</w:t>
      </w:r>
      <w:r w:rsidRPr="009B2444">
        <w:rPr>
          <w:sz w:val="24"/>
          <w:szCs w:val="24"/>
          <w:vertAlign w:val="superscript"/>
        </w:rPr>
        <w:t>st</w:t>
      </w:r>
      <w:r w:rsidRPr="009B2444">
        <w:rPr>
          <w:sz w:val="24"/>
          <w:szCs w:val="24"/>
        </w:rPr>
        <w:t xml:space="preserve"> Kings 19:10, 14. Perplexity is in Psalms 42:5; Habakkuk 1:2; John 16:6 &amp; Luke 24:17. Despair is in Psalms 88:3-9; Job 17:1 &amp; 2</w:t>
      </w:r>
      <w:r w:rsidRPr="009B2444">
        <w:rPr>
          <w:sz w:val="24"/>
          <w:szCs w:val="24"/>
          <w:vertAlign w:val="superscript"/>
        </w:rPr>
        <w:t>nd</w:t>
      </w:r>
      <w:r w:rsidRPr="009B2444">
        <w:rPr>
          <w:sz w:val="24"/>
          <w:szCs w:val="24"/>
        </w:rPr>
        <w:t xml:space="preserve"> Corinthians 1:8-9. Escapism is in 1</w:t>
      </w:r>
      <w:r w:rsidRPr="009B2444">
        <w:rPr>
          <w:sz w:val="24"/>
          <w:szCs w:val="24"/>
          <w:vertAlign w:val="superscript"/>
        </w:rPr>
        <w:t>st</w:t>
      </w:r>
      <w:r w:rsidRPr="009B24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2444">
        <w:rPr>
          <w:sz w:val="24"/>
          <w:szCs w:val="24"/>
          <w:vertAlign w:val="superscript"/>
        </w:rPr>
        <w:t>st</w:t>
      </w:r>
      <w:r w:rsidRPr="009B2444">
        <w:rPr>
          <w:sz w:val="24"/>
          <w:szCs w:val="24"/>
        </w:rPr>
        <w:t xml:space="preserve"> Kings 19:9-18 &amp; Psalms 22:1-2, 6-8; 42:1-7, 9-11; 43:1-5. The Remedies for Depression: Renewed Vision of the Father Stephen and being Centered upon Him is in 1</w:t>
      </w:r>
      <w:r w:rsidRPr="009B2444">
        <w:rPr>
          <w:sz w:val="24"/>
          <w:szCs w:val="24"/>
          <w:vertAlign w:val="superscript"/>
        </w:rPr>
        <w:t>st</w:t>
      </w:r>
      <w:r w:rsidRPr="009B24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2444">
        <w:rPr>
          <w:sz w:val="24"/>
          <w:szCs w:val="24"/>
          <w:vertAlign w:val="superscript"/>
        </w:rPr>
        <w:t>nd</w:t>
      </w:r>
      <w:r w:rsidRPr="009B2444">
        <w:rPr>
          <w:sz w:val="24"/>
          <w:szCs w:val="24"/>
        </w:rPr>
        <w:t xml:space="preserve"> Corinthians 4:8-12 &amp; Acts 6:4. Reviewing what </w:t>
      </w:r>
      <w:r w:rsidRPr="009B2444">
        <w:rPr>
          <w:sz w:val="24"/>
          <w:szCs w:val="24"/>
        </w:rPr>
        <w:lastRenderedPageBreak/>
        <w:t>the Father Stephen has done is in Psalms 42:6; 77:11-12; 143:5; Lamentations 3:19-26; 2</w:t>
      </w:r>
      <w:r w:rsidRPr="009B2444">
        <w:rPr>
          <w:sz w:val="24"/>
          <w:szCs w:val="24"/>
          <w:vertAlign w:val="superscript"/>
        </w:rPr>
        <w:t>nd</w:t>
      </w:r>
      <w:r w:rsidRPr="009B2444">
        <w:rPr>
          <w:sz w:val="24"/>
          <w:szCs w:val="24"/>
        </w:rPr>
        <w:t xml:space="preserve"> Corinthians 7:6 &amp; Acts 7:24-25. Prayer to the Father Stephen is in Psalms 139:23; Philippians 4:6-7 &amp; Acts 6:4, 6.  </w:t>
      </w:r>
    </w:p>
    <w:p w:rsidR="004D5175" w:rsidRPr="009B2444" w:rsidRDefault="004D5175" w:rsidP="004D5175">
      <w:pPr>
        <w:spacing w:before="240" w:line="480" w:lineRule="auto"/>
        <w:jc w:val="both"/>
        <w:rPr>
          <w:sz w:val="24"/>
          <w:szCs w:val="24"/>
        </w:rPr>
      </w:pPr>
      <w:r w:rsidRPr="009B24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2444">
        <w:rPr>
          <w:sz w:val="24"/>
          <w:szCs w:val="24"/>
          <w:vertAlign w:val="superscript"/>
        </w:rPr>
        <w:t>nd</w:t>
      </w:r>
      <w:r w:rsidRPr="009B24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2444">
        <w:rPr>
          <w:sz w:val="24"/>
          <w:szCs w:val="24"/>
          <w:vertAlign w:val="superscript"/>
        </w:rPr>
        <w:t>st</w:t>
      </w:r>
      <w:r w:rsidRPr="009B2444">
        <w:rPr>
          <w:sz w:val="24"/>
          <w:szCs w:val="24"/>
        </w:rPr>
        <w:t xml:space="preserve"> Peter 2:21; John 16:33; 1</w:t>
      </w:r>
      <w:r w:rsidRPr="009B2444">
        <w:rPr>
          <w:sz w:val="24"/>
          <w:szCs w:val="24"/>
          <w:vertAlign w:val="superscript"/>
        </w:rPr>
        <w:t>st</w:t>
      </w:r>
      <w:r w:rsidRPr="009B2444">
        <w:rPr>
          <w:sz w:val="24"/>
          <w:szCs w:val="24"/>
        </w:rPr>
        <w:t xml:space="preserve"> Thessalonians 3:2-4; 2</w:t>
      </w:r>
      <w:r w:rsidRPr="009B2444">
        <w:rPr>
          <w:sz w:val="24"/>
          <w:szCs w:val="24"/>
          <w:vertAlign w:val="superscript"/>
        </w:rPr>
        <w:t>nd</w:t>
      </w:r>
      <w:r w:rsidRPr="009B2444">
        <w:rPr>
          <w:sz w:val="24"/>
          <w:szCs w:val="24"/>
        </w:rPr>
        <w:t xml:space="preserve"> Timothy 2:3; 3:12 &amp; Acts 6:4-10; 14:22-23. </w:t>
      </w:r>
    </w:p>
    <w:p w:rsidR="004D5175" w:rsidRPr="009B2444" w:rsidRDefault="004D5175" w:rsidP="004D5175">
      <w:pPr>
        <w:spacing w:before="240" w:line="480" w:lineRule="auto"/>
        <w:jc w:val="both"/>
        <w:rPr>
          <w:sz w:val="24"/>
          <w:szCs w:val="24"/>
        </w:rPr>
      </w:pPr>
      <w:r w:rsidRPr="009B2444">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2444">
        <w:rPr>
          <w:sz w:val="24"/>
          <w:szCs w:val="24"/>
          <w:vertAlign w:val="superscript"/>
        </w:rPr>
        <w:t>st</w:t>
      </w:r>
      <w:r w:rsidRPr="009B24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2444">
        <w:rPr>
          <w:sz w:val="24"/>
          <w:szCs w:val="24"/>
          <w:vertAlign w:val="superscript"/>
        </w:rPr>
        <w:t>nd</w:t>
      </w:r>
      <w:r w:rsidRPr="009B2444">
        <w:rPr>
          <w:sz w:val="24"/>
          <w:szCs w:val="24"/>
        </w:rPr>
        <w:t xml:space="preserve"> Chronicles 6:38-39; Psalms 42:9; 57:1; 79:11; 82:3-4; 94:1-7; Revelation 6:10 &amp; Acts 6:4. In Trust to the Father Stephen is in Job 19:25; Psalms 42:1-3; 138:7; 2</w:t>
      </w:r>
      <w:r w:rsidRPr="009B2444">
        <w:rPr>
          <w:sz w:val="24"/>
          <w:szCs w:val="24"/>
          <w:vertAlign w:val="superscript"/>
        </w:rPr>
        <w:t>nd</w:t>
      </w:r>
      <w:r w:rsidRPr="009B2444">
        <w:rPr>
          <w:sz w:val="24"/>
          <w:szCs w:val="24"/>
        </w:rPr>
        <w:t xml:space="preserve"> Corinthians 4:17; 6:4-5; 1</w:t>
      </w:r>
      <w:r w:rsidRPr="009B2444">
        <w:rPr>
          <w:sz w:val="24"/>
          <w:szCs w:val="24"/>
          <w:vertAlign w:val="superscript"/>
        </w:rPr>
        <w:t>st</w:t>
      </w:r>
      <w:r w:rsidRPr="009B24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D5175" w:rsidRPr="009B2444" w:rsidRDefault="004D5175" w:rsidP="004D5175">
      <w:pPr>
        <w:spacing w:line="480" w:lineRule="auto"/>
        <w:jc w:val="both"/>
        <w:rPr>
          <w:sz w:val="24"/>
          <w:szCs w:val="24"/>
        </w:rPr>
      </w:pPr>
      <w:r w:rsidRPr="009B2444">
        <w:rPr>
          <w:sz w:val="24"/>
          <w:szCs w:val="24"/>
        </w:rPr>
        <w:t>The Rebuilding of the Temple: Preparations for Rebuilding the Temple is in Ezra 1:1-4, 7 &amp; 2</w:t>
      </w:r>
      <w:r w:rsidRPr="009B2444">
        <w:rPr>
          <w:sz w:val="24"/>
          <w:szCs w:val="24"/>
          <w:vertAlign w:val="superscript"/>
        </w:rPr>
        <w:t>nd</w:t>
      </w:r>
      <w:r w:rsidRPr="009B24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9B2444">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D5175" w:rsidRPr="009B2444" w:rsidRDefault="004D5175" w:rsidP="004D5175">
      <w:pPr>
        <w:spacing w:line="480" w:lineRule="auto"/>
        <w:jc w:val="both"/>
        <w:rPr>
          <w:sz w:val="24"/>
          <w:szCs w:val="24"/>
        </w:rPr>
      </w:pPr>
      <w:r w:rsidRPr="009B24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9B2444">
        <w:rPr>
          <w:sz w:val="24"/>
          <w:szCs w:val="24"/>
        </w:rPr>
        <w:lastRenderedPageBreak/>
        <w:t xml:space="preserve">7:60; 9:1-30. Paul was Accused of Taking Gentiles into Temple Courtyards forbidden to them is in Acts 21:27-28. </w:t>
      </w:r>
    </w:p>
    <w:p w:rsidR="004D5175" w:rsidRPr="009B2444" w:rsidRDefault="004D5175" w:rsidP="004D5175">
      <w:pPr>
        <w:spacing w:line="480" w:lineRule="auto"/>
        <w:jc w:val="both"/>
        <w:rPr>
          <w:sz w:val="24"/>
          <w:szCs w:val="24"/>
        </w:rPr>
      </w:pPr>
      <w:r w:rsidRPr="009B24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2444">
        <w:rPr>
          <w:sz w:val="24"/>
          <w:szCs w:val="24"/>
          <w:vertAlign w:val="superscript"/>
        </w:rPr>
        <w:t>nd</w:t>
      </w:r>
      <w:r w:rsidRPr="009B24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2444">
        <w:rPr>
          <w:sz w:val="24"/>
          <w:szCs w:val="24"/>
          <w:vertAlign w:val="superscript"/>
        </w:rPr>
        <w:t>st</w:t>
      </w:r>
      <w:r w:rsidRPr="009B2444">
        <w:rPr>
          <w:sz w:val="24"/>
          <w:szCs w:val="24"/>
        </w:rPr>
        <w:t xml:space="preserve"> Corinthians 6:19. The Individual Christian as the Temple of the Holy Ghost in the Kingdom of Lordship is in Acts 6:5; 7:55-56. The Local Church as the Father Stephen’s Temple is in 1</w:t>
      </w:r>
      <w:r w:rsidRPr="009B2444">
        <w:rPr>
          <w:sz w:val="24"/>
          <w:szCs w:val="24"/>
          <w:vertAlign w:val="superscript"/>
        </w:rPr>
        <w:t>st</w:t>
      </w:r>
      <w:r w:rsidRPr="009B2444">
        <w:rPr>
          <w:sz w:val="24"/>
          <w:szCs w:val="24"/>
        </w:rPr>
        <w:t xml:space="preserve"> Corinthians 3:16-17. The Universal Church as the Father Stephen’s Temple is in Ephesians 2:21-22; 2</w:t>
      </w:r>
      <w:r w:rsidRPr="009B2444">
        <w:rPr>
          <w:sz w:val="24"/>
          <w:szCs w:val="24"/>
          <w:vertAlign w:val="superscript"/>
        </w:rPr>
        <w:t>nd</w:t>
      </w:r>
      <w:r w:rsidRPr="009B2444">
        <w:rPr>
          <w:sz w:val="24"/>
          <w:szCs w:val="24"/>
        </w:rPr>
        <w:t xml:space="preserve"> Corinthians 6:16 &amp; 1</w:t>
      </w:r>
      <w:r w:rsidRPr="009B2444">
        <w:rPr>
          <w:sz w:val="24"/>
          <w:szCs w:val="24"/>
          <w:vertAlign w:val="superscript"/>
        </w:rPr>
        <w:t>st</w:t>
      </w:r>
      <w:r w:rsidRPr="009B2444">
        <w:rPr>
          <w:sz w:val="24"/>
          <w:szCs w:val="24"/>
        </w:rPr>
        <w:t xml:space="preserve"> Peter 2:5. </w:t>
      </w:r>
    </w:p>
    <w:p w:rsidR="004D5175" w:rsidRPr="009B2444" w:rsidRDefault="004D5175" w:rsidP="004D5175">
      <w:pPr>
        <w:spacing w:line="480" w:lineRule="auto"/>
        <w:jc w:val="both"/>
        <w:rPr>
          <w:sz w:val="24"/>
          <w:szCs w:val="24"/>
        </w:rPr>
      </w:pPr>
      <w:r w:rsidRPr="009B2444">
        <w:rPr>
          <w:sz w:val="24"/>
          <w:szCs w:val="24"/>
        </w:rPr>
        <w:t>The Sexual Heathen Temples is 100% Idolatrous: Heathen Temples is in Judges 16:28-30; 1</w:t>
      </w:r>
      <w:r w:rsidRPr="009B2444">
        <w:rPr>
          <w:sz w:val="24"/>
          <w:szCs w:val="24"/>
          <w:vertAlign w:val="superscript"/>
        </w:rPr>
        <w:t>st</w:t>
      </w:r>
      <w:r w:rsidRPr="009B2444">
        <w:rPr>
          <w:sz w:val="24"/>
          <w:szCs w:val="24"/>
        </w:rPr>
        <w:t xml:space="preserve"> Samuel 5:2-4; 31:8-10; 2</w:t>
      </w:r>
      <w:r w:rsidRPr="009B2444">
        <w:rPr>
          <w:sz w:val="24"/>
          <w:szCs w:val="24"/>
          <w:vertAlign w:val="superscript"/>
        </w:rPr>
        <w:t>nd</w:t>
      </w:r>
      <w:r w:rsidRPr="009B2444">
        <w:rPr>
          <w:sz w:val="24"/>
          <w:szCs w:val="24"/>
        </w:rPr>
        <w:t xml:space="preserve"> Kings 5:18 &amp; Nahum 1:14. The Idolatrous Temples in Israel and Judah is in 1</w:t>
      </w:r>
      <w:r w:rsidRPr="009B2444">
        <w:rPr>
          <w:sz w:val="24"/>
          <w:szCs w:val="24"/>
          <w:vertAlign w:val="superscript"/>
        </w:rPr>
        <w:t>st</w:t>
      </w:r>
      <w:r w:rsidRPr="009B2444">
        <w:rPr>
          <w:sz w:val="24"/>
          <w:szCs w:val="24"/>
        </w:rPr>
        <w:t xml:space="preserve"> Kings 12:26-30; 16:32; 2</w:t>
      </w:r>
      <w:r w:rsidRPr="009B2444">
        <w:rPr>
          <w:sz w:val="24"/>
          <w:szCs w:val="24"/>
          <w:vertAlign w:val="superscript"/>
        </w:rPr>
        <w:t>nd</w:t>
      </w:r>
      <w:r w:rsidRPr="009B2444">
        <w:rPr>
          <w:sz w:val="24"/>
          <w:szCs w:val="24"/>
        </w:rPr>
        <w:t xml:space="preserve"> Kings 10:21, 23-27 &amp; 2</w:t>
      </w:r>
      <w:r w:rsidRPr="009B2444">
        <w:rPr>
          <w:sz w:val="24"/>
          <w:szCs w:val="24"/>
          <w:vertAlign w:val="superscript"/>
        </w:rPr>
        <w:t>nd</w:t>
      </w:r>
      <w:r w:rsidRPr="009B2444">
        <w:rPr>
          <w:sz w:val="24"/>
          <w:szCs w:val="24"/>
        </w:rPr>
        <w:t xml:space="preserve"> Chronicles 23:17. The Father </w:t>
      </w:r>
      <w:r w:rsidRPr="009B2444">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9B2444">
        <w:rPr>
          <w:sz w:val="24"/>
          <w:szCs w:val="24"/>
          <w:vertAlign w:val="superscript"/>
        </w:rPr>
        <w:t>nd</w:t>
      </w:r>
      <w:r w:rsidRPr="009B2444">
        <w:rPr>
          <w:sz w:val="24"/>
          <w:szCs w:val="24"/>
        </w:rPr>
        <w:t xml:space="preserve"> Kings 16:10-13; 21:4-5; 2</w:t>
      </w:r>
      <w:r w:rsidRPr="009B2444">
        <w:rPr>
          <w:sz w:val="24"/>
          <w:szCs w:val="24"/>
          <w:vertAlign w:val="superscript"/>
        </w:rPr>
        <w:t>nd</w:t>
      </w:r>
      <w:r w:rsidRPr="009B2444">
        <w:rPr>
          <w:sz w:val="24"/>
          <w:szCs w:val="24"/>
        </w:rPr>
        <w:t xml:space="preserve"> Chronicles 24:7; 26:16-20; 28:23; 33:5, 7 &amp; Ezra 8:12-16. The NT Heathen Idolatrous Temples is in Romans 1:21-25, 32. </w:t>
      </w:r>
    </w:p>
    <w:p w:rsidR="004D5175" w:rsidRPr="009B2444" w:rsidRDefault="004D5175" w:rsidP="004D5175">
      <w:pPr>
        <w:spacing w:line="480" w:lineRule="auto"/>
        <w:jc w:val="center"/>
        <w:rPr>
          <w:b/>
          <w:sz w:val="24"/>
          <w:szCs w:val="24"/>
        </w:rPr>
      </w:pPr>
      <w:r w:rsidRPr="009B2444">
        <w:rPr>
          <w:b/>
          <w:sz w:val="24"/>
          <w:szCs w:val="24"/>
        </w:rPr>
        <w:t>The Father Stephen’s Zion [Sion] Tent of Meeting</w:t>
      </w:r>
    </w:p>
    <w:p w:rsidR="004D5175" w:rsidRPr="009B2444" w:rsidRDefault="004D5175" w:rsidP="004D5175">
      <w:pPr>
        <w:spacing w:line="480" w:lineRule="auto"/>
        <w:jc w:val="both"/>
        <w:rPr>
          <w:sz w:val="24"/>
          <w:szCs w:val="24"/>
        </w:rPr>
      </w:pPr>
      <w:r w:rsidRPr="009B24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2444">
        <w:rPr>
          <w:sz w:val="24"/>
          <w:szCs w:val="24"/>
          <w:vertAlign w:val="superscript"/>
        </w:rPr>
        <w:t>st</w:t>
      </w:r>
      <w:r w:rsidRPr="009B2444">
        <w:rPr>
          <w:sz w:val="24"/>
          <w:szCs w:val="24"/>
        </w:rPr>
        <w:t xml:space="preserve"> Samuel 2:22; 1</w:t>
      </w:r>
      <w:r w:rsidRPr="009B2444">
        <w:rPr>
          <w:sz w:val="24"/>
          <w:szCs w:val="24"/>
          <w:vertAlign w:val="superscript"/>
        </w:rPr>
        <w:t>st</w:t>
      </w:r>
      <w:r w:rsidRPr="009B2444">
        <w:rPr>
          <w:sz w:val="24"/>
          <w:szCs w:val="24"/>
        </w:rPr>
        <w:t xml:space="preserve"> Kings 8:4; 2</w:t>
      </w:r>
      <w:r w:rsidRPr="009B2444">
        <w:rPr>
          <w:sz w:val="24"/>
          <w:szCs w:val="24"/>
          <w:vertAlign w:val="superscript"/>
        </w:rPr>
        <w:t>nd</w:t>
      </w:r>
      <w:r w:rsidRPr="009B2444">
        <w:rPr>
          <w:sz w:val="24"/>
          <w:szCs w:val="24"/>
        </w:rPr>
        <w:t xml:space="preserve"> Chronicles 1:3; 5:5 &amp; 1</w:t>
      </w:r>
      <w:r w:rsidRPr="009B2444">
        <w:rPr>
          <w:sz w:val="24"/>
          <w:szCs w:val="24"/>
          <w:vertAlign w:val="superscript"/>
        </w:rPr>
        <w:t>st</w:t>
      </w:r>
      <w:r w:rsidRPr="009B2444">
        <w:rPr>
          <w:sz w:val="24"/>
          <w:szCs w:val="24"/>
        </w:rPr>
        <w:t xml:space="preserve"> Chronicles 6:32; 9:21.      </w:t>
      </w:r>
    </w:p>
    <w:p w:rsidR="004D5175" w:rsidRPr="009B2444" w:rsidRDefault="004D5175" w:rsidP="004D5175">
      <w:pPr>
        <w:spacing w:line="480" w:lineRule="auto"/>
        <w:jc w:val="center"/>
        <w:rPr>
          <w:rFonts w:ascii="Abyssinica SIL" w:hAnsi="Abyssinica SIL" w:cstheme="minorHAnsi"/>
          <w:b/>
          <w:sz w:val="24"/>
          <w:szCs w:val="24"/>
        </w:rPr>
      </w:pPr>
      <w:r w:rsidRPr="009B2444">
        <w:rPr>
          <w:rFonts w:ascii="Abyssinica SIL" w:hAnsi="Abyssinica SIL" w:cstheme="minorHAnsi"/>
          <w:b/>
          <w:sz w:val="24"/>
          <w:szCs w:val="24"/>
        </w:rPr>
        <w:t>The Glory of the LORD departs the Temple (House)</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w:t>
      </w:r>
      <w:r w:rsidRPr="009B2444">
        <w:rPr>
          <w:rFonts w:cstheme="minorHAnsi"/>
          <w:sz w:val="24"/>
          <w:szCs w:val="24"/>
        </w:rPr>
        <w:lastRenderedPageBreak/>
        <w:t>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9B2444">
        <w:rPr>
          <w:rFonts w:ascii="Abyssinica SIL" w:hAnsi="Abyssinica SIL" w:cstheme="minorHAnsi"/>
          <w:b/>
          <w:sz w:val="24"/>
          <w:szCs w:val="24"/>
        </w:rPr>
        <w:t>Wheel</w:t>
      </w:r>
      <w:r w:rsidRPr="009B2444">
        <w:rPr>
          <w:rFonts w:cstheme="minorHAnsi"/>
          <w:sz w:val="24"/>
          <w:szCs w:val="24"/>
        </w:rPr>
        <w:t xml:space="preserve">.’ Each one had four faces: the first face was the Face of a Cherub, the second face the </w:t>
      </w:r>
      <w:r w:rsidRPr="009B2444">
        <w:rPr>
          <w:rFonts w:cstheme="minorHAnsi"/>
          <w:sz w:val="24"/>
          <w:szCs w:val="24"/>
        </w:rPr>
        <w:lastRenderedPageBreak/>
        <w:t>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9B2444">
        <w:rPr>
          <w:rFonts w:cstheme="minorHAnsi"/>
          <w:sz w:val="24"/>
          <w:szCs w:val="24"/>
          <w:vertAlign w:val="superscript"/>
        </w:rPr>
        <w:t>st</w:t>
      </w:r>
      <w:r w:rsidRPr="009B2444">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9B2444">
        <w:rPr>
          <w:rFonts w:cstheme="minorHAnsi"/>
          <w:sz w:val="24"/>
          <w:szCs w:val="24"/>
          <w:vertAlign w:val="superscript"/>
        </w:rPr>
        <w:t>nd</w:t>
      </w:r>
      <w:r w:rsidRPr="009B2444">
        <w:rPr>
          <w:rFonts w:cstheme="minorHAnsi"/>
          <w:sz w:val="24"/>
          <w:szCs w:val="24"/>
        </w:rPr>
        <w:t xml:space="preserve"> Samuel 22:9; Job 41:20; Psalms 18:8 &amp; Revelation 8:4; 19:3.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t>
      </w:r>
      <w:r w:rsidRPr="009B2444">
        <w:rPr>
          <w:rFonts w:cstheme="minorHAnsi"/>
          <w:sz w:val="24"/>
          <w:szCs w:val="24"/>
        </w:rPr>
        <w:lastRenderedPageBreak/>
        <w:t xml:space="preserve">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4D5175" w:rsidRPr="009B2444" w:rsidRDefault="004D5175" w:rsidP="004D5175">
      <w:pPr>
        <w:spacing w:line="480" w:lineRule="auto"/>
        <w:jc w:val="center"/>
        <w:rPr>
          <w:rFonts w:ascii="Abyssinica SIL" w:hAnsi="Abyssinica SIL" w:cstheme="minorHAnsi"/>
          <w:sz w:val="24"/>
          <w:szCs w:val="24"/>
        </w:rPr>
      </w:pPr>
      <w:r w:rsidRPr="009B2444">
        <w:rPr>
          <w:rFonts w:ascii="Abyssinica SIL" w:hAnsi="Abyssinica SIL" w:cstheme="minorHAnsi"/>
          <w:sz w:val="24"/>
          <w:szCs w:val="24"/>
        </w:rPr>
        <w:t xml:space="preserve">THE SUPREME DRAGON LORDSHIP COMMAND OF THE LORD ELOHIM IN THE ONE ROCK ORDER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25</w:t>
      </w:r>
      <w:r w:rsidRPr="009B2444">
        <w:rPr>
          <w:rFonts w:cstheme="minorHAnsi"/>
          <w:sz w:val="24"/>
          <w:szCs w:val="24"/>
          <w:vertAlign w:val="superscript"/>
        </w:rPr>
        <w:t>th</w:t>
      </w:r>
      <w:r w:rsidRPr="009B2444">
        <w:rPr>
          <w:rFonts w:cstheme="minorHAnsi"/>
          <w:sz w:val="24"/>
          <w:szCs w:val="24"/>
        </w:rPr>
        <w:t xml:space="preserve"> order creation is called Peter/Victoria which means “</w:t>
      </w:r>
      <w:r w:rsidRPr="009B2444">
        <w:rPr>
          <w:rFonts w:cstheme="minorHAnsi"/>
          <w:b/>
          <w:sz w:val="24"/>
          <w:szCs w:val="24"/>
        </w:rPr>
        <w:t>Stone</w:t>
      </w:r>
      <w:r w:rsidRPr="009B2444">
        <w:rPr>
          <w:rFonts w:cstheme="minorHAnsi"/>
          <w:sz w:val="24"/>
          <w:szCs w:val="24"/>
        </w:rPr>
        <w:t>” or “</w:t>
      </w:r>
      <w:r w:rsidRPr="009B2444">
        <w:rPr>
          <w:rFonts w:cstheme="minorHAnsi"/>
          <w:b/>
          <w:sz w:val="24"/>
          <w:szCs w:val="24"/>
        </w:rPr>
        <w:t>Victory, Royalty or Conqueror</w:t>
      </w:r>
      <w:r w:rsidRPr="009B2444">
        <w:rPr>
          <w:rFonts w:cstheme="minorHAnsi"/>
          <w:sz w:val="24"/>
          <w:szCs w:val="24"/>
        </w:rPr>
        <w:t>” as the 25-headed Dragon Lord/Lady. The only reason the Lord created Peter in His Birth as 1BC-67AD which He would be about 68 years old as His death &amp; was Him as the 2</w:t>
      </w:r>
      <w:r w:rsidRPr="009B2444">
        <w:rPr>
          <w:rFonts w:cstheme="minorHAnsi"/>
          <w:sz w:val="24"/>
          <w:szCs w:val="24"/>
          <w:vertAlign w:val="superscript"/>
        </w:rPr>
        <w:t>nd</w:t>
      </w:r>
      <w:r w:rsidRPr="009B2444">
        <w:rPr>
          <w:rFonts w:cstheme="minorHAnsi"/>
          <w:sz w:val="24"/>
          <w:szCs w:val="24"/>
        </w:rPr>
        <w:t xml:space="preserve"> Cain restored the 1</w:t>
      </w:r>
      <w:r w:rsidRPr="009B2444">
        <w:rPr>
          <w:rFonts w:cstheme="minorHAnsi"/>
          <w:sz w:val="24"/>
          <w:szCs w:val="24"/>
          <w:vertAlign w:val="superscript"/>
        </w:rPr>
        <w:t>st</w:t>
      </w:r>
      <w:r w:rsidRPr="009B2444">
        <w:rPr>
          <w:rFonts w:cstheme="minorHAnsi"/>
          <w:sz w:val="24"/>
          <w:szCs w:val="24"/>
        </w:rPr>
        <w:t xml:space="preserve"> Cain for Murder to His brother Abel in Acts of Peter 440-444. The Lady Rizpah as the 2</w:t>
      </w:r>
      <w:r w:rsidRPr="009B2444">
        <w:rPr>
          <w:rFonts w:cstheme="minorHAnsi"/>
          <w:sz w:val="24"/>
          <w:szCs w:val="24"/>
          <w:vertAlign w:val="superscript"/>
        </w:rPr>
        <w:t>nd</w:t>
      </w:r>
      <w:r w:rsidRPr="009B2444">
        <w:rPr>
          <w:rFonts w:cstheme="minorHAnsi"/>
          <w:sz w:val="24"/>
          <w:szCs w:val="24"/>
        </w:rPr>
        <w:t xml:space="preserve"> Child Norea restored the 1</w:t>
      </w:r>
      <w:r w:rsidRPr="009B2444">
        <w:rPr>
          <w:rFonts w:cstheme="minorHAnsi"/>
          <w:sz w:val="24"/>
          <w:szCs w:val="24"/>
          <w:vertAlign w:val="superscript"/>
        </w:rPr>
        <w:t>st</w:t>
      </w:r>
      <w:r w:rsidRPr="009B2444">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9B2444">
        <w:rPr>
          <w:rFonts w:cstheme="minorHAnsi"/>
          <w:sz w:val="24"/>
          <w:szCs w:val="24"/>
          <w:vertAlign w:val="superscript"/>
        </w:rPr>
        <w:t>st</w:t>
      </w:r>
      <w:r w:rsidRPr="009B2444">
        <w:rPr>
          <w:rFonts w:cstheme="minorHAnsi"/>
          <w:sz w:val="24"/>
          <w:szCs w:val="24"/>
        </w:rPr>
        <w:t xml:space="preserve"> Peter 2:2-3; Psalms 8:2 &amp; Hebrews 5:13. This is called the “</w:t>
      </w:r>
      <w:r w:rsidRPr="009B2444">
        <w:rPr>
          <w:rFonts w:cstheme="minorHAnsi"/>
          <w:b/>
          <w:sz w:val="24"/>
          <w:szCs w:val="24"/>
        </w:rPr>
        <w:t>Age of the 2</w:t>
      </w:r>
      <w:r w:rsidRPr="009B2444">
        <w:rPr>
          <w:rFonts w:cstheme="minorHAnsi"/>
          <w:b/>
          <w:sz w:val="24"/>
          <w:szCs w:val="24"/>
          <w:vertAlign w:val="superscript"/>
        </w:rPr>
        <w:t>nd</w:t>
      </w:r>
      <w:r w:rsidRPr="009B2444">
        <w:rPr>
          <w:rFonts w:cstheme="minorHAnsi"/>
          <w:b/>
          <w:sz w:val="24"/>
          <w:szCs w:val="24"/>
        </w:rPr>
        <w:t xml:space="preserve"> </w:t>
      </w:r>
      <w:r w:rsidRPr="009B2444">
        <w:rPr>
          <w:rFonts w:cstheme="minorHAnsi"/>
          <w:b/>
          <w:sz w:val="24"/>
          <w:szCs w:val="24"/>
        </w:rPr>
        <w:lastRenderedPageBreak/>
        <w:t>Child Cain/2</w:t>
      </w:r>
      <w:r w:rsidRPr="009B2444">
        <w:rPr>
          <w:rFonts w:cstheme="minorHAnsi"/>
          <w:b/>
          <w:sz w:val="24"/>
          <w:szCs w:val="24"/>
          <w:vertAlign w:val="superscript"/>
        </w:rPr>
        <w:t>nd</w:t>
      </w:r>
      <w:r w:rsidRPr="009B2444">
        <w:rPr>
          <w:rFonts w:cstheme="minorHAnsi"/>
          <w:b/>
          <w:sz w:val="24"/>
          <w:szCs w:val="24"/>
        </w:rPr>
        <w:t xml:space="preserve"> Child Norea</w:t>
      </w:r>
      <w:r w:rsidRPr="009B2444">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9B2444">
        <w:rPr>
          <w:rFonts w:cstheme="minorHAnsi"/>
          <w:sz w:val="24"/>
          <w:szCs w:val="24"/>
          <w:vertAlign w:val="superscript"/>
        </w:rPr>
        <w:t>st</w:t>
      </w:r>
      <w:r w:rsidRPr="009B2444">
        <w:rPr>
          <w:rFonts w:cstheme="minorHAnsi"/>
          <w:sz w:val="24"/>
          <w:szCs w:val="24"/>
        </w:rPr>
        <w:t xml:space="preserve"> Day of His birth He is known as the Lord and Child. On the 8</w:t>
      </w:r>
      <w:r w:rsidRPr="009B2444">
        <w:rPr>
          <w:rFonts w:cstheme="minorHAnsi"/>
          <w:sz w:val="24"/>
          <w:szCs w:val="24"/>
          <w:vertAlign w:val="superscript"/>
        </w:rPr>
        <w:t>th</w:t>
      </w:r>
      <w:r w:rsidRPr="009B2444">
        <w:rPr>
          <w:rFonts w:cstheme="minorHAnsi"/>
          <w:sz w:val="24"/>
          <w:szCs w:val="24"/>
        </w:rPr>
        <w:t xml:space="preserve"> Day He is named Peter.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26</w:t>
      </w:r>
      <w:r w:rsidRPr="009B2444">
        <w:rPr>
          <w:rFonts w:cstheme="minorHAnsi"/>
          <w:sz w:val="24"/>
          <w:szCs w:val="24"/>
          <w:vertAlign w:val="superscript"/>
        </w:rPr>
        <w:t>th</w:t>
      </w:r>
      <w:r w:rsidRPr="009B2444">
        <w:rPr>
          <w:rFonts w:cstheme="minorHAnsi"/>
          <w:sz w:val="24"/>
          <w:szCs w:val="24"/>
        </w:rPr>
        <w:t xml:space="preserve"> order creation is called John/Elizabeth which means “</w:t>
      </w:r>
      <w:r w:rsidRPr="009B2444">
        <w:rPr>
          <w:rFonts w:cstheme="minorHAnsi"/>
          <w:b/>
          <w:sz w:val="24"/>
          <w:szCs w:val="24"/>
        </w:rPr>
        <w:t>Yahweh is Gracious</w:t>
      </w:r>
      <w:r w:rsidRPr="009B2444">
        <w:rPr>
          <w:rFonts w:cstheme="minorHAnsi"/>
          <w:sz w:val="24"/>
          <w:szCs w:val="24"/>
        </w:rPr>
        <w:t>” &amp; “</w:t>
      </w:r>
      <w:r w:rsidRPr="009B2444">
        <w:rPr>
          <w:rFonts w:cstheme="minorHAnsi"/>
          <w:b/>
          <w:sz w:val="24"/>
          <w:szCs w:val="24"/>
        </w:rPr>
        <w:t>God is My oath</w:t>
      </w:r>
      <w:r w:rsidRPr="009B2444">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9B2444">
        <w:rPr>
          <w:rFonts w:cstheme="minorHAnsi"/>
          <w:sz w:val="24"/>
          <w:szCs w:val="24"/>
          <w:vertAlign w:val="superscript"/>
        </w:rPr>
        <w:t>TH</w:t>
      </w:r>
      <w:r w:rsidRPr="009B2444">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9B2444">
        <w:rPr>
          <w:rFonts w:cstheme="minorHAnsi"/>
          <w:b/>
          <w:sz w:val="24"/>
          <w:szCs w:val="24"/>
        </w:rPr>
        <w:t>ELIZABETH</w:t>
      </w:r>
      <w:r w:rsidRPr="009B2444">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w:t>
      </w:r>
      <w:r w:rsidRPr="009B2444">
        <w:rPr>
          <w:rFonts w:cstheme="minorHAnsi"/>
          <w:sz w:val="24"/>
          <w:szCs w:val="24"/>
        </w:rPr>
        <w:lastRenderedPageBreak/>
        <w:t>of the Altar of Incense. And when Zacharias saw Him, He was troubled, and fear fell upon Him. But the Angel (Lord) said to Him, ‘Do not be afraid, Zacharias, for Your prayer is heard, and Your wife Elizabeth will bear You a Son (1</w:t>
      </w:r>
      <w:r w:rsidRPr="009B2444">
        <w:rPr>
          <w:rFonts w:cstheme="minorHAnsi"/>
          <w:sz w:val="24"/>
          <w:szCs w:val="24"/>
          <w:vertAlign w:val="superscript"/>
        </w:rPr>
        <w:t>ST</w:t>
      </w:r>
      <w:r w:rsidRPr="009B2444">
        <w:rPr>
          <w:rFonts w:cstheme="minorHAnsi"/>
          <w:sz w:val="24"/>
          <w:szCs w:val="24"/>
        </w:rPr>
        <w:t xml:space="preserve"> DAY OF HIS BIRTH CALLED THE LORD &amp; THE BROTHER---HOLY GHOST IN LUKE 1:15), and You shall call His name </w:t>
      </w:r>
      <w:r w:rsidRPr="009B2444">
        <w:rPr>
          <w:rFonts w:cstheme="minorHAnsi"/>
          <w:b/>
          <w:sz w:val="24"/>
          <w:szCs w:val="24"/>
        </w:rPr>
        <w:t>JOHN</w:t>
      </w:r>
      <w:r w:rsidRPr="009B2444">
        <w:rPr>
          <w:rFonts w:cstheme="minorHAnsi"/>
          <w:sz w:val="24"/>
          <w:szCs w:val="24"/>
        </w:rPr>
        <w:t xml:space="preserve"> (8</w:t>
      </w:r>
      <w:r w:rsidRPr="009B2444">
        <w:rPr>
          <w:rFonts w:cstheme="minorHAnsi"/>
          <w:sz w:val="24"/>
          <w:szCs w:val="24"/>
          <w:vertAlign w:val="superscript"/>
        </w:rPr>
        <w:t>TH</w:t>
      </w:r>
      <w:r w:rsidRPr="009B2444">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9B2444">
        <w:rPr>
          <w:rFonts w:cstheme="minorHAnsi"/>
          <w:sz w:val="24"/>
          <w:szCs w:val="24"/>
          <w:vertAlign w:val="superscript"/>
        </w:rPr>
        <w:t>nd</w:t>
      </w:r>
      <w:r w:rsidRPr="009B2444">
        <w:rPr>
          <w:rFonts w:cstheme="minorHAnsi"/>
          <w:sz w:val="24"/>
          <w:szCs w:val="24"/>
        </w:rPr>
        <w:t xml:space="preserve"> Eve restoring the 1</w:t>
      </w:r>
      <w:r w:rsidRPr="009B2444">
        <w:rPr>
          <w:rFonts w:cstheme="minorHAnsi"/>
          <w:sz w:val="24"/>
          <w:szCs w:val="24"/>
          <w:vertAlign w:val="superscript"/>
        </w:rPr>
        <w:t>st</w:t>
      </w:r>
      <w:r w:rsidRPr="009B2444">
        <w:rPr>
          <w:rFonts w:cstheme="minorHAnsi"/>
          <w:sz w:val="24"/>
          <w:szCs w:val="24"/>
        </w:rPr>
        <w:t xml:space="preserve"> Eve </w:t>
      </w:r>
      <w:r w:rsidRPr="009B2444">
        <w:rPr>
          <w:rFonts w:cstheme="minorHAnsi"/>
          <w:sz w:val="24"/>
          <w:szCs w:val="24"/>
        </w:rPr>
        <w:lastRenderedPageBreak/>
        <w:t>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9B2444">
        <w:rPr>
          <w:rFonts w:cstheme="minorHAnsi"/>
          <w:b/>
          <w:sz w:val="24"/>
          <w:szCs w:val="24"/>
        </w:rPr>
        <w:t>Age of the 2</w:t>
      </w:r>
      <w:r w:rsidRPr="009B2444">
        <w:rPr>
          <w:rFonts w:cstheme="minorHAnsi"/>
          <w:b/>
          <w:sz w:val="24"/>
          <w:szCs w:val="24"/>
          <w:vertAlign w:val="superscript"/>
        </w:rPr>
        <w:t>nd</w:t>
      </w:r>
      <w:r w:rsidRPr="009B2444">
        <w:rPr>
          <w:rFonts w:cstheme="minorHAnsi"/>
          <w:b/>
          <w:sz w:val="24"/>
          <w:szCs w:val="24"/>
        </w:rPr>
        <w:t xml:space="preserve"> Woman Eve/2</w:t>
      </w:r>
      <w:r w:rsidRPr="009B2444">
        <w:rPr>
          <w:rFonts w:cstheme="minorHAnsi"/>
          <w:b/>
          <w:sz w:val="24"/>
          <w:szCs w:val="24"/>
          <w:vertAlign w:val="superscript"/>
        </w:rPr>
        <w:t>nd</w:t>
      </w:r>
      <w:r w:rsidRPr="009B2444">
        <w:rPr>
          <w:rFonts w:cstheme="minorHAnsi"/>
          <w:b/>
          <w:sz w:val="24"/>
          <w:szCs w:val="24"/>
        </w:rPr>
        <w:t xml:space="preserve"> Man Adam</w:t>
      </w:r>
      <w:r w:rsidRPr="009B2444">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9B2444">
        <w:rPr>
          <w:rFonts w:cstheme="minorHAnsi"/>
          <w:sz w:val="24"/>
          <w:szCs w:val="24"/>
          <w:vertAlign w:val="superscript"/>
        </w:rPr>
        <w:t>st</w:t>
      </w:r>
      <w:r w:rsidRPr="009B2444">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w:t>
      </w:r>
      <w:r w:rsidRPr="009B2444">
        <w:rPr>
          <w:rFonts w:cstheme="minorHAnsi"/>
          <w:sz w:val="24"/>
          <w:szCs w:val="24"/>
        </w:rPr>
        <w:lastRenderedPageBreak/>
        <w:t xml:space="preserve">is the Female Messiah (the understanding and wisdom of the Lord) of the Branch of Saul and the Root and Offspring of Saul for Womankind in Luke 3:1-22; 7:28 &amp; Hebrews 5:10.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27</w:t>
      </w:r>
      <w:r w:rsidRPr="009B2444">
        <w:rPr>
          <w:rFonts w:cstheme="minorHAnsi"/>
          <w:sz w:val="24"/>
          <w:szCs w:val="24"/>
          <w:vertAlign w:val="superscript"/>
        </w:rPr>
        <w:t>th</w:t>
      </w:r>
      <w:r w:rsidRPr="009B2444">
        <w:rPr>
          <w:rFonts w:cstheme="minorHAnsi"/>
          <w:sz w:val="24"/>
          <w:szCs w:val="24"/>
        </w:rPr>
        <w:t xml:space="preserve"> order creation is called Jesus/Mary which means “</w:t>
      </w:r>
      <w:r w:rsidRPr="009B2444">
        <w:rPr>
          <w:rFonts w:cstheme="minorHAnsi"/>
          <w:b/>
          <w:sz w:val="24"/>
          <w:szCs w:val="24"/>
        </w:rPr>
        <w:t>Savior</w:t>
      </w:r>
      <w:r w:rsidRPr="009B2444">
        <w:rPr>
          <w:rFonts w:cstheme="minorHAnsi"/>
          <w:sz w:val="24"/>
          <w:szCs w:val="24"/>
        </w:rPr>
        <w:t>” or “</w:t>
      </w:r>
      <w:r w:rsidRPr="009B2444">
        <w:rPr>
          <w:rFonts w:cstheme="minorHAnsi"/>
          <w:b/>
          <w:sz w:val="24"/>
          <w:szCs w:val="24"/>
        </w:rPr>
        <w:t>Loved by Yahweh</w:t>
      </w:r>
      <w:r w:rsidRPr="009B2444">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9B2444">
        <w:rPr>
          <w:rFonts w:cstheme="minorHAnsi"/>
          <w:b/>
          <w:sz w:val="24"/>
          <w:szCs w:val="24"/>
        </w:rPr>
        <w:t>MARY</w:t>
      </w:r>
      <w:r w:rsidRPr="009B2444">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9B2444">
        <w:rPr>
          <w:rFonts w:cstheme="minorHAnsi"/>
          <w:sz w:val="24"/>
          <w:szCs w:val="24"/>
          <w:vertAlign w:val="superscript"/>
        </w:rPr>
        <w:t>ST</w:t>
      </w:r>
      <w:r w:rsidRPr="009B2444">
        <w:rPr>
          <w:rFonts w:cstheme="minorHAnsi"/>
          <w:sz w:val="24"/>
          <w:szCs w:val="24"/>
        </w:rPr>
        <w:t xml:space="preserve"> DAY ON HIS BIRTH CALLED LORD &amp; THE CHRIST IN LUKE 2:11), and He shall be called </w:t>
      </w:r>
      <w:r w:rsidRPr="009B2444">
        <w:rPr>
          <w:rFonts w:cstheme="minorHAnsi"/>
          <w:b/>
          <w:sz w:val="24"/>
          <w:szCs w:val="24"/>
        </w:rPr>
        <w:t xml:space="preserve">JESUS </w:t>
      </w:r>
      <w:r w:rsidRPr="009B2444">
        <w:rPr>
          <w:rFonts w:cstheme="minorHAnsi"/>
          <w:sz w:val="24"/>
          <w:szCs w:val="24"/>
        </w:rPr>
        <w:t>(8</w:t>
      </w:r>
      <w:r w:rsidRPr="009B2444">
        <w:rPr>
          <w:rFonts w:cstheme="minorHAnsi"/>
          <w:sz w:val="24"/>
          <w:szCs w:val="24"/>
          <w:vertAlign w:val="superscript"/>
        </w:rPr>
        <w:t>TH</w:t>
      </w:r>
      <w:r w:rsidRPr="009B2444">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w:t>
      </w:r>
      <w:r w:rsidRPr="009B2444">
        <w:rPr>
          <w:rFonts w:cstheme="minorHAnsi"/>
          <w:sz w:val="24"/>
          <w:szCs w:val="24"/>
        </w:rPr>
        <w:lastRenderedPageBreak/>
        <w:t>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9B2444">
        <w:rPr>
          <w:rFonts w:cstheme="minorHAnsi"/>
          <w:b/>
          <w:sz w:val="24"/>
          <w:szCs w:val="24"/>
        </w:rPr>
        <w:t>Song of Mary</w:t>
      </w:r>
      <w:r w:rsidRPr="009B2444">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w:t>
      </w:r>
      <w:r w:rsidRPr="009B2444">
        <w:rPr>
          <w:rFonts w:cstheme="minorHAnsi"/>
          <w:sz w:val="24"/>
          <w:szCs w:val="24"/>
        </w:rPr>
        <w:lastRenderedPageBreak/>
        <w:t>lowly, He has filled the hungry with good things &amp; the rich He sent away empty. He has helped His servant Israel, in remembrance of His mercy, as He spoke to our Fathers, to Abraham &amp; His seed forever.” Jesus is the 2</w:t>
      </w:r>
      <w:r w:rsidRPr="009B2444">
        <w:rPr>
          <w:rFonts w:cstheme="minorHAnsi"/>
          <w:sz w:val="24"/>
          <w:szCs w:val="24"/>
          <w:vertAlign w:val="superscript"/>
        </w:rPr>
        <w:t>nd</w:t>
      </w:r>
      <w:r w:rsidRPr="009B2444">
        <w:rPr>
          <w:rFonts w:cstheme="minorHAnsi"/>
          <w:sz w:val="24"/>
          <w:szCs w:val="24"/>
        </w:rPr>
        <w:t xml:space="preserve"> Adam restoring the 1</w:t>
      </w:r>
      <w:r w:rsidRPr="009B2444">
        <w:rPr>
          <w:rFonts w:cstheme="minorHAnsi"/>
          <w:sz w:val="24"/>
          <w:szCs w:val="24"/>
          <w:vertAlign w:val="superscript"/>
        </w:rPr>
        <w:t>st</w:t>
      </w:r>
      <w:r w:rsidRPr="009B2444">
        <w:rPr>
          <w:rFonts w:cstheme="minorHAnsi"/>
          <w:sz w:val="24"/>
          <w:szCs w:val="24"/>
        </w:rPr>
        <w:t xml:space="preserve"> Adam in Disobedience. In Hebrews 1:6 states “Let all the Angels of God worship Him.” This is called the “</w:t>
      </w:r>
      <w:r w:rsidRPr="009B2444">
        <w:rPr>
          <w:rFonts w:cstheme="minorHAnsi"/>
          <w:b/>
          <w:sz w:val="24"/>
          <w:szCs w:val="24"/>
        </w:rPr>
        <w:t>Age of the 2</w:t>
      </w:r>
      <w:r w:rsidRPr="009B2444">
        <w:rPr>
          <w:rFonts w:cstheme="minorHAnsi"/>
          <w:b/>
          <w:sz w:val="24"/>
          <w:szCs w:val="24"/>
          <w:vertAlign w:val="superscript"/>
        </w:rPr>
        <w:t>nd</w:t>
      </w:r>
      <w:r w:rsidRPr="009B2444">
        <w:rPr>
          <w:rFonts w:cstheme="minorHAnsi"/>
          <w:b/>
          <w:sz w:val="24"/>
          <w:szCs w:val="24"/>
        </w:rPr>
        <w:t xml:space="preserve"> Man Adam/2</w:t>
      </w:r>
      <w:r w:rsidRPr="009B2444">
        <w:rPr>
          <w:rFonts w:cstheme="minorHAnsi"/>
          <w:b/>
          <w:sz w:val="24"/>
          <w:szCs w:val="24"/>
          <w:vertAlign w:val="superscript"/>
        </w:rPr>
        <w:t>nd</w:t>
      </w:r>
      <w:r w:rsidRPr="009B2444">
        <w:rPr>
          <w:rFonts w:cstheme="minorHAnsi"/>
          <w:b/>
          <w:sz w:val="24"/>
          <w:szCs w:val="24"/>
        </w:rPr>
        <w:t xml:space="preserve"> Woman Eve</w:t>
      </w:r>
      <w:r w:rsidRPr="009B2444">
        <w:rPr>
          <w:rFonts w:cstheme="minorHAnsi"/>
          <w:sz w:val="24"/>
          <w:szCs w:val="24"/>
        </w:rPr>
        <w:t>” in 1</w:t>
      </w:r>
      <w:r w:rsidRPr="009B2444">
        <w:rPr>
          <w:rFonts w:cstheme="minorHAnsi"/>
          <w:sz w:val="24"/>
          <w:szCs w:val="24"/>
          <w:vertAlign w:val="superscript"/>
        </w:rPr>
        <w:t>st</w:t>
      </w:r>
      <w:r w:rsidRPr="009B2444">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28</w:t>
      </w:r>
      <w:r w:rsidRPr="009B2444">
        <w:rPr>
          <w:rFonts w:cstheme="minorHAnsi"/>
          <w:sz w:val="24"/>
          <w:szCs w:val="24"/>
          <w:vertAlign w:val="superscript"/>
        </w:rPr>
        <w:t>th</w:t>
      </w:r>
      <w:r w:rsidRPr="009B2444">
        <w:rPr>
          <w:rFonts w:cstheme="minorHAnsi"/>
          <w:sz w:val="24"/>
          <w:szCs w:val="24"/>
        </w:rPr>
        <w:t xml:space="preserve"> order creation is called James/Mary which means “</w:t>
      </w:r>
      <w:r w:rsidRPr="009B2444">
        <w:rPr>
          <w:rFonts w:cstheme="minorHAnsi"/>
          <w:b/>
          <w:sz w:val="24"/>
          <w:szCs w:val="24"/>
        </w:rPr>
        <w:t>Son of Thunder &amp; Supplanter</w:t>
      </w:r>
      <w:r w:rsidRPr="009B2444">
        <w:rPr>
          <w:rFonts w:cstheme="minorHAnsi"/>
          <w:sz w:val="24"/>
          <w:szCs w:val="24"/>
        </w:rPr>
        <w:t>” or “</w:t>
      </w:r>
      <w:r w:rsidRPr="009B2444">
        <w:rPr>
          <w:rFonts w:cstheme="minorHAnsi"/>
          <w:b/>
          <w:sz w:val="24"/>
          <w:szCs w:val="24"/>
        </w:rPr>
        <w:t>Loved by Yahweh</w:t>
      </w:r>
      <w:r w:rsidRPr="009B2444">
        <w:rPr>
          <w:rFonts w:cstheme="minorHAnsi"/>
          <w:sz w:val="24"/>
          <w:szCs w:val="24"/>
        </w:rPr>
        <w:t>” as the 28-headed Dragon Lord/Lady. James’ birth is unique because He was the eldest after Jesus Christ was born and the closest to the “</w:t>
      </w:r>
      <w:r w:rsidRPr="009B2444">
        <w:rPr>
          <w:rFonts w:cstheme="minorHAnsi"/>
          <w:b/>
          <w:sz w:val="24"/>
          <w:szCs w:val="24"/>
        </w:rPr>
        <w:t>Immaculate Conception</w:t>
      </w:r>
      <w:r w:rsidRPr="009B2444">
        <w:rPr>
          <w:rFonts w:cstheme="minorHAnsi"/>
          <w:sz w:val="24"/>
          <w:szCs w:val="24"/>
        </w:rPr>
        <w:t>” &amp; with Mary and Joseph was the first time they had “</w:t>
      </w:r>
      <w:r w:rsidRPr="009B2444">
        <w:rPr>
          <w:rFonts w:cstheme="minorHAnsi"/>
          <w:b/>
          <w:sz w:val="24"/>
          <w:szCs w:val="24"/>
        </w:rPr>
        <w:t>Holy Divine Love Intercourse</w:t>
      </w:r>
      <w:r w:rsidRPr="009B2444">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9B2444">
        <w:rPr>
          <w:rFonts w:cstheme="minorHAnsi"/>
          <w:b/>
          <w:sz w:val="24"/>
          <w:szCs w:val="24"/>
        </w:rPr>
        <w:t>MARY</w:t>
      </w:r>
      <w:r w:rsidRPr="009B2444">
        <w:rPr>
          <w:rFonts w:cstheme="minorHAnsi"/>
          <w:sz w:val="24"/>
          <w:szCs w:val="24"/>
        </w:rPr>
        <w:t>. She conceived in Her womb, and brought forth a Son (1</w:t>
      </w:r>
      <w:r w:rsidRPr="009B2444">
        <w:rPr>
          <w:rFonts w:cstheme="minorHAnsi"/>
          <w:sz w:val="24"/>
          <w:szCs w:val="24"/>
          <w:vertAlign w:val="superscript"/>
        </w:rPr>
        <w:t>ST</w:t>
      </w:r>
      <w:r w:rsidRPr="009B2444">
        <w:rPr>
          <w:rFonts w:cstheme="minorHAnsi"/>
          <w:sz w:val="24"/>
          <w:szCs w:val="24"/>
        </w:rPr>
        <w:t xml:space="preserve"> DAY OF HIS BIRTH CALLED THE LORD AND THE LAW IN JAMES 2:8-13) and shall call His name </w:t>
      </w:r>
      <w:r w:rsidRPr="009B2444">
        <w:rPr>
          <w:rFonts w:cstheme="minorHAnsi"/>
          <w:b/>
          <w:sz w:val="24"/>
          <w:szCs w:val="24"/>
        </w:rPr>
        <w:t xml:space="preserve">JAMES </w:t>
      </w:r>
      <w:r w:rsidRPr="009B2444">
        <w:rPr>
          <w:rFonts w:cstheme="minorHAnsi"/>
          <w:sz w:val="24"/>
          <w:szCs w:val="24"/>
        </w:rPr>
        <w:t>(8</w:t>
      </w:r>
      <w:r w:rsidRPr="009B2444">
        <w:rPr>
          <w:rFonts w:cstheme="minorHAnsi"/>
          <w:sz w:val="24"/>
          <w:szCs w:val="24"/>
          <w:vertAlign w:val="superscript"/>
        </w:rPr>
        <w:t>TH</w:t>
      </w:r>
      <w:r w:rsidRPr="009B2444">
        <w:rPr>
          <w:rFonts w:cstheme="minorHAnsi"/>
          <w:sz w:val="24"/>
          <w:szCs w:val="24"/>
        </w:rPr>
        <w:t xml:space="preserve"> DAY). He shall be great and will be called the Son of the Law, and the Lord will give Him the Throne of His Father Rehoboam and </w:t>
      </w:r>
      <w:r w:rsidRPr="009B2444">
        <w:rPr>
          <w:rFonts w:cstheme="minorHAnsi"/>
          <w:sz w:val="24"/>
          <w:szCs w:val="24"/>
        </w:rPr>
        <w:lastRenderedPageBreak/>
        <w:t>He will reign over the Law of Moses in Gentile Law in Acts 15:20, 29; 21:25 and His Kingdom will last forever. Mary was a Virgin all through Her life and when She conceived Her 2</w:t>
      </w:r>
      <w:r w:rsidRPr="009B2444">
        <w:rPr>
          <w:rFonts w:cstheme="minorHAnsi"/>
          <w:sz w:val="24"/>
          <w:szCs w:val="24"/>
          <w:vertAlign w:val="superscript"/>
        </w:rPr>
        <w:t>nd</w:t>
      </w:r>
      <w:r w:rsidRPr="009B2444">
        <w:rPr>
          <w:rFonts w:cstheme="minorHAnsi"/>
          <w:sz w:val="24"/>
          <w:szCs w:val="24"/>
        </w:rPr>
        <w:t xml:space="preserve"> born She was respected by the LORD. Mary carried and conceived all Her Children by “</w:t>
      </w:r>
      <w:r w:rsidRPr="009B2444">
        <w:rPr>
          <w:rFonts w:cstheme="minorHAnsi"/>
          <w:b/>
          <w:sz w:val="24"/>
          <w:szCs w:val="24"/>
        </w:rPr>
        <w:t>Sharing Divine Intercourse</w:t>
      </w:r>
      <w:r w:rsidRPr="009B2444">
        <w:rPr>
          <w:rFonts w:cstheme="minorHAnsi"/>
          <w:sz w:val="24"/>
          <w:szCs w:val="24"/>
        </w:rPr>
        <w:t>” also called “</w:t>
      </w:r>
      <w:r w:rsidRPr="009B2444">
        <w:rPr>
          <w:rFonts w:cstheme="minorHAnsi"/>
          <w:b/>
          <w:sz w:val="24"/>
          <w:szCs w:val="24"/>
        </w:rPr>
        <w:t>Holy Divine Love Intercourse</w:t>
      </w:r>
      <w:r w:rsidRPr="009B2444">
        <w:rPr>
          <w:rFonts w:cstheme="minorHAnsi"/>
          <w:sz w:val="24"/>
          <w:szCs w:val="24"/>
        </w:rPr>
        <w:t>” with Joseph. Divine Intercourse is not “</w:t>
      </w:r>
      <w:r w:rsidRPr="009B2444">
        <w:rPr>
          <w:rFonts w:cstheme="minorHAnsi"/>
          <w:b/>
          <w:sz w:val="24"/>
          <w:szCs w:val="24"/>
        </w:rPr>
        <w:t>Sexual Eros Love Intercourse</w:t>
      </w:r>
      <w:r w:rsidRPr="009B2444">
        <w:rPr>
          <w:rFonts w:cstheme="minorHAnsi"/>
          <w:sz w:val="24"/>
          <w:szCs w:val="24"/>
        </w:rPr>
        <w:t>” in the Tree of the Knowledge of Good and Evil but the Holy Divine Nature in the Tree of Life in Acts 17:28-29 for other Lords &amp; 2</w:t>
      </w:r>
      <w:r w:rsidRPr="009B2444">
        <w:rPr>
          <w:rFonts w:cstheme="minorHAnsi"/>
          <w:sz w:val="24"/>
          <w:szCs w:val="24"/>
          <w:vertAlign w:val="superscript"/>
        </w:rPr>
        <w:t>nd</w:t>
      </w:r>
      <w:r w:rsidRPr="009B2444">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9B2444">
        <w:rPr>
          <w:rFonts w:cstheme="minorHAnsi"/>
          <w:sz w:val="24"/>
          <w:szCs w:val="24"/>
          <w:vertAlign w:val="superscript"/>
        </w:rPr>
        <w:t>nd</w:t>
      </w:r>
      <w:r w:rsidRPr="009B2444">
        <w:rPr>
          <w:rFonts w:cstheme="minorHAnsi"/>
          <w:sz w:val="24"/>
          <w:szCs w:val="24"/>
        </w:rPr>
        <w:t xml:space="preserve"> Serpent Lucifer restoring in Revelation 2:28 the 1</w:t>
      </w:r>
      <w:r w:rsidRPr="009B2444">
        <w:rPr>
          <w:rFonts w:cstheme="minorHAnsi"/>
          <w:sz w:val="24"/>
          <w:szCs w:val="24"/>
          <w:vertAlign w:val="superscript"/>
        </w:rPr>
        <w:t>st</w:t>
      </w:r>
      <w:r w:rsidRPr="009B2444">
        <w:rPr>
          <w:rFonts w:cstheme="minorHAnsi"/>
          <w:sz w:val="24"/>
          <w:szCs w:val="24"/>
        </w:rPr>
        <w:t xml:space="preserve"> Serpent Lucifer committing the Lies of the Eternal Sin in Isaiah 14:21-21 and Ezekiel 28:15-19. This is called the “</w:t>
      </w:r>
      <w:r w:rsidRPr="009B2444">
        <w:rPr>
          <w:rFonts w:cstheme="minorHAnsi"/>
          <w:b/>
          <w:sz w:val="24"/>
          <w:szCs w:val="24"/>
        </w:rPr>
        <w:t>Age of the 2</w:t>
      </w:r>
      <w:r w:rsidRPr="009B2444">
        <w:rPr>
          <w:rFonts w:cstheme="minorHAnsi"/>
          <w:b/>
          <w:sz w:val="24"/>
          <w:szCs w:val="24"/>
          <w:vertAlign w:val="superscript"/>
        </w:rPr>
        <w:t>nd</w:t>
      </w:r>
      <w:r w:rsidRPr="009B2444">
        <w:rPr>
          <w:rFonts w:cstheme="minorHAnsi"/>
          <w:b/>
          <w:sz w:val="24"/>
          <w:szCs w:val="24"/>
        </w:rPr>
        <w:t xml:space="preserve"> Serpent Lucifer/2</w:t>
      </w:r>
      <w:r w:rsidRPr="009B2444">
        <w:rPr>
          <w:rFonts w:cstheme="minorHAnsi"/>
          <w:b/>
          <w:sz w:val="24"/>
          <w:szCs w:val="24"/>
          <w:vertAlign w:val="superscript"/>
        </w:rPr>
        <w:t>nd</w:t>
      </w:r>
      <w:r w:rsidRPr="009B2444">
        <w:rPr>
          <w:rFonts w:cstheme="minorHAnsi"/>
          <w:b/>
          <w:sz w:val="24"/>
          <w:szCs w:val="24"/>
        </w:rPr>
        <w:t xml:space="preserve"> Serpent Female Light Bearer</w:t>
      </w:r>
      <w:r w:rsidRPr="009B2444">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29</w:t>
      </w:r>
      <w:r w:rsidRPr="009B2444">
        <w:rPr>
          <w:rFonts w:cstheme="minorHAnsi"/>
          <w:sz w:val="24"/>
          <w:szCs w:val="24"/>
          <w:vertAlign w:val="superscript"/>
        </w:rPr>
        <w:t>th</w:t>
      </w:r>
      <w:r w:rsidRPr="009B2444">
        <w:rPr>
          <w:rFonts w:cstheme="minorHAnsi"/>
          <w:sz w:val="24"/>
          <w:szCs w:val="24"/>
        </w:rPr>
        <w:t xml:space="preserve"> order creation is called Stephen/Barbara which means “</w:t>
      </w:r>
      <w:r w:rsidRPr="009B2444">
        <w:rPr>
          <w:rFonts w:cstheme="minorHAnsi"/>
          <w:b/>
          <w:sz w:val="24"/>
          <w:szCs w:val="24"/>
        </w:rPr>
        <w:t>The Highest Lord—Jehovah</w:t>
      </w:r>
      <w:r w:rsidRPr="009B2444">
        <w:rPr>
          <w:rFonts w:cstheme="minorHAnsi"/>
          <w:sz w:val="24"/>
          <w:szCs w:val="24"/>
        </w:rPr>
        <w:t>” &amp; “</w:t>
      </w:r>
      <w:r w:rsidRPr="009B2444">
        <w:rPr>
          <w:rFonts w:cstheme="minorHAnsi"/>
          <w:b/>
          <w:sz w:val="24"/>
          <w:szCs w:val="24"/>
        </w:rPr>
        <w:t>The Creation Lordship of Bara</w:t>
      </w:r>
      <w:r w:rsidRPr="009B2444">
        <w:rPr>
          <w:rFonts w:cstheme="minorHAnsi"/>
          <w:sz w:val="24"/>
          <w:szCs w:val="24"/>
        </w:rPr>
        <w:t xml:space="preserve">” as the 29-headed Dragon Lord/Lady. Stephen’s place of Birth is </w:t>
      </w:r>
      <w:r w:rsidRPr="009B2444">
        <w:rPr>
          <w:rFonts w:cstheme="minorHAnsi"/>
          <w:sz w:val="24"/>
          <w:szCs w:val="24"/>
        </w:rPr>
        <w:lastRenderedPageBreak/>
        <w:t xml:space="preserve">Jerusalem because Solomon was born there. Stephen’s parents are the Mother </w:t>
      </w:r>
      <w:r w:rsidRPr="009B2444">
        <w:rPr>
          <w:rFonts w:cstheme="minorHAnsi"/>
          <w:b/>
          <w:sz w:val="24"/>
          <w:szCs w:val="24"/>
        </w:rPr>
        <w:t xml:space="preserve">BARBARA </w:t>
      </w:r>
      <w:r w:rsidRPr="009B2444">
        <w:rPr>
          <w:rFonts w:cstheme="minorHAnsi"/>
          <w:sz w:val="24"/>
          <w:szCs w:val="24"/>
        </w:rPr>
        <w:t>(derived from Bara in Genesis 1:1) and the Father James (James is derived from Victory &amp; Truth in Matthew 12:20 &amp; Isaiah 42:3). She conceived in Her womb, and brought forth a Son (1</w:t>
      </w:r>
      <w:r w:rsidRPr="009B2444">
        <w:rPr>
          <w:rFonts w:cstheme="minorHAnsi"/>
          <w:sz w:val="24"/>
          <w:szCs w:val="24"/>
          <w:vertAlign w:val="superscript"/>
        </w:rPr>
        <w:t>ST</w:t>
      </w:r>
      <w:r w:rsidRPr="009B2444">
        <w:rPr>
          <w:rFonts w:cstheme="minorHAnsi"/>
          <w:sz w:val="24"/>
          <w:szCs w:val="24"/>
        </w:rPr>
        <w:t xml:space="preserve"> DAY OF HIS BIRTH CALLED THE LORD AND THE FATHER IN ACTS 1:7) and shall call His name </w:t>
      </w:r>
      <w:r w:rsidRPr="009B2444">
        <w:rPr>
          <w:rFonts w:cstheme="minorHAnsi"/>
          <w:b/>
          <w:sz w:val="24"/>
          <w:szCs w:val="24"/>
        </w:rPr>
        <w:t xml:space="preserve">STEPHEN </w:t>
      </w:r>
      <w:r w:rsidRPr="009B2444">
        <w:rPr>
          <w:rFonts w:cstheme="minorHAnsi"/>
          <w:sz w:val="24"/>
          <w:szCs w:val="24"/>
        </w:rPr>
        <w:t>(8</w:t>
      </w:r>
      <w:r w:rsidRPr="009B2444">
        <w:rPr>
          <w:rFonts w:cstheme="minorHAnsi"/>
          <w:sz w:val="24"/>
          <w:szCs w:val="24"/>
          <w:vertAlign w:val="superscript"/>
        </w:rPr>
        <w:t>TH</w:t>
      </w:r>
      <w:r w:rsidRPr="009B2444">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9B2444">
        <w:rPr>
          <w:rFonts w:cstheme="minorHAnsi"/>
          <w:sz w:val="24"/>
          <w:szCs w:val="24"/>
          <w:vertAlign w:val="superscript"/>
        </w:rPr>
        <w:t>nd</w:t>
      </w:r>
      <w:r w:rsidRPr="009B2444">
        <w:rPr>
          <w:rFonts w:cstheme="minorHAnsi"/>
          <w:sz w:val="24"/>
          <w:szCs w:val="24"/>
        </w:rPr>
        <w:t xml:space="preserve"> Single Wisdom Lord restoring the 1</w:t>
      </w:r>
      <w:r w:rsidRPr="009B2444">
        <w:rPr>
          <w:rFonts w:cstheme="minorHAnsi"/>
          <w:sz w:val="24"/>
          <w:szCs w:val="24"/>
          <w:vertAlign w:val="superscript"/>
        </w:rPr>
        <w:t>st</w:t>
      </w:r>
      <w:r w:rsidRPr="009B2444">
        <w:rPr>
          <w:rFonts w:cstheme="minorHAnsi"/>
          <w:sz w:val="24"/>
          <w:szCs w:val="24"/>
        </w:rPr>
        <w:t xml:space="preserve"> Married Wisdom Lord as the Creator of the Eternal Sin in Acts 7:51-8:3; Genesis 2:9; James 3:13-18 &amp; Proverbs 8:22-25  (RSV)  concerning  the  term “</w:t>
      </w:r>
      <w:r w:rsidRPr="009B2444">
        <w:rPr>
          <w:rFonts w:cstheme="minorHAnsi"/>
          <w:b/>
          <w:sz w:val="24"/>
          <w:szCs w:val="24"/>
        </w:rPr>
        <w:t>Qanah</w:t>
      </w:r>
      <w:r w:rsidRPr="009B2444">
        <w:rPr>
          <w:rFonts w:cstheme="minorHAnsi"/>
          <w:sz w:val="24"/>
          <w:szCs w:val="24"/>
        </w:rPr>
        <w:t>” which  means  “</w:t>
      </w:r>
      <w:r w:rsidRPr="009B2444">
        <w:rPr>
          <w:rFonts w:cstheme="minorHAnsi"/>
          <w:b/>
          <w:sz w:val="24"/>
          <w:szCs w:val="24"/>
        </w:rPr>
        <w:t>Eternal  Lordly Eros Love</w:t>
      </w:r>
      <w:r w:rsidRPr="009B2444">
        <w:rPr>
          <w:rFonts w:cstheme="minorHAnsi"/>
          <w:sz w:val="24"/>
          <w:szCs w:val="24"/>
        </w:rPr>
        <w:t>.” This is called the “</w:t>
      </w:r>
      <w:r w:rsidRPr="009B2444">
        <w:rPr>
          <w:rFonts w:cstheme="minorHAnsi"/>
          <w:b/>
          <w:sz w:val="24"/>
          <w:szCs w:val="24"/>
        </w:rPr>
        <w:t>Age of the 2</w:t>
      </w:r>
      <w:r w:rsidRPr="009B2444">
        <w:rPr>
          <w:rFonts w:cstheme="minorHAnsi"/>
          <w:b/>
          <w:sz w:val="24"/>
          <w:szCs w:val="24"/>
          <w:vertAlign w:val="superscript"/>
        </w:rPr>
        <w:t>nd</w:t>
      </w:r>
      <w:r w:rsidRPr="009B2444">
        <w:rPr>
          <w:rFonts w:cstheme="minorHAnsi"/>
          <w:b/>
          <w:sz w:val="24"/>
          <w:szCs w:val="24"/>
        </w:rPr>
        <w:t xml:space="preserve"> Wisdom Lord/2</w:t>
      </w:r>
      <w:r w:rsidRPr="009B2444">
        <w:rPr>
          <w:rFonts w:cstheme="minorHAnsi"/>
          <w:b/>
          <w:sz w:val="24"/>
          <w:szCs w:val="24"/>
          <w:vertAlign w:val="superscript"/>
        </w:rPr>
        <w:t>nd</w:t>
      </w:r>
      <w:r w:rsidRPr="009B2444">
        <w:rPr>
          <w:rFonts w:cstheme="minorHAnsi"/>
          <w:b/>
          <w:sz w:val="24"/>
          <w:szCs w:val="24"/>
        </w:rPr>
        <w:t xml:space="preserve"> Wisdom Lady</w:t>
      </w:r>
      <w:r w:rsidRPr="009B2444">
        <w:rPr>
          <w:rFonts w:cstheme="minorHAnsi"/>
          <w:sz w:val="24"/>
          <w:szCs w:val="24"/>
        </w:rPr>
        <w:t>” in Acts 6:3, 10. Stephen is the Messiah of the Branch of Solomon &amp; the Root and Offspring of Solomon for Lord Kind in Hebrews 10:21. This is because Solomon built the “</w:t>
      </w:r>
      <w:r w:rsidRPr="009B2444">
        <w:rPr>
          <w:rFonts w:cstheme="minorHAnsi"/>
          <w:b/>
          <w:sz w:val="24"/>
          <w:szCs w:val="24"/>
        </w:rPr>
        <w:t>House of the Lord</w:t>
      </w:r>
      <w:r w:rsidRPr="009B2444">
        <w:rPr>
          <w:rFonts w:cstheme="minorHAnsi"/>
          <w:sz w:val="24"/>
          <w:szCs w:val="24"/>
        </w:rPr>
        <w:t xml:space="preserve">” &amp; not David as a bloody Man of War linked to Jesus.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30</w:t>
      </w:r>
      <w:r w:rsidRPr="009B2444">
        <w:rPr>
          <w:rFonts w:cstheme="minorHAnsi"/>
          <w:sz w:val="24"/>
          <w:szCs w:val="24"/>
          <w:vertAlign w:val="superscript"/>
        </w:rPr>
        <w:t>th</w:t>
      </w:r>
      <w:r w:rsidRPr="009B2444">
        <w:rPr>
          <w:rFonts w:cstheme="minorHAnsi"/>
          <w:sz w:val="24"/>
          <w:szCs w:val="24"/>
        </w:rPr>
        <w:t xml:space="preserve"> order creation is called the LORDSHIP of ELOHIM also called the LORD YAH/LADY VICTORIA which means “</w:t>
      </w:r>
      <w:r w:rsidRPr="009B2444">
        <w:rPr>
          <w:rFonts w:cstheme="minorHAnsi"/>
          <w:b/>
          <w:sz w:val="24"/>
          <w:szCs w:val="24"/>
        </w:rPr>
        <w:t>The only Creator of the Father Stephen</w:t>
      </w:r>
      <w:r w:rsidRPr="009B2444">
        <w:rPr>
          <w:rFonts w:cstheme="minorHAnsi"/>
          <w:sz w:val="24"/>
          <w:szCs w:val="24"/>
        </w:rPr>
        <w:t>” or “</w:t>
      </w:r>
      <w:r w:rsidRPr="009B2444">
        <w:rPr>
          <w:rFonts w:cstheme="minorHAnsi"/>
          <w:b/>
          <w:sz w:val="24"/>
          <w:szCs w:val="24"/>
        </w:rPr>
        <w:t>Victory, Royalty and Conqueror</w:t>
      </w:r>
      <w:r w:rsidRPr="009B2444">
        <w:rPr>
          <w:rFonts w:cstheme="minorHAnsi"/>
          <w:sz w:val="24"/>
          <w:szCs w:val="24"/>
        </w:rPr>
        <w:t>” also called the Messiah Creator that never dies as the 30-headed Dragon Lord/Lady in Psalms 83:18; Isaiah 12:2; 38:11 &amp; Acts 17:28-29. He is called the “</w:t>
      </w:r>
      <w:r w:rsidRPr="009B2444">
        <w:rPr>
          <w:rFonts w:cstheme="minorHAnsi"/>
          <w:b/>
          <w:sz w:val="24"/>
          <w:szCs w:val="24"/>
        </w:rPr>
        <w:t>Age of the 2</w:t>
      </w:r>
      <w:r w:rsidRPr="009B2444">
        <w:rPr>
          <w:rFonts w:cstheme="minorHAnsi"/>
          <w:b/>
          <w:sz w:val="24"/>
          <w:szCs w:val="24"/>
          <w:vertAlign w:val="superscript"/>
        </w:rPr>
        <w:t>nd</w:t>
      </w:r>
      <w:r w:rsidRPr="009B2444">
        <w:rPr>
          <w:rFonts w:cstheme="minorHAnsi"/>
          <w:b/>
          <w:sz w:val="24"/>
          <w:szCs w:val="24"/>
        </w:rPr>
        <w:t xml:space="preserve"> Creator </w:t>
      </w:r>
      <w:r w:rsidRPr="009B2444">
        <w:rPr>
          <w:rFonts w:cstheme="minorHAnsi"/>
          <w:b/>
          <w:sz w:val="24"/>
          <w:szCs w:val="24"/>
        </w:rPr>
        <w:lastRenderedPageBreak/>
        <w:t>Lord.</w:t>
      </w:r>
      <w:r w:rsidRPr="009B2444">
        <w:rPr>
          <w:rFonts w:cstheme="minorHAnsi"/>
          <w:sz w:val="24"/>
          <w:szCs w:val="24"/>
        </w:rPr>
        <w:t>” She is called the</w:t>
      </w:r>
      <w:r w:rsidRPr="009B2444">
        <w:rPr>
          <w:rFonts w:cstheme="minorHAnsi"/>
          <w:b/>
          <w:sz w:val="24"/>
          <w:szCs w:val="24"/>
        </w:rPr>
        <w:t xml:space="preserve"> “Age of the 2</w:t>
      </w:r>
      <w:r w:rsidRPr="009B2444">
        <w:rPr>
          <w:rFonts w:cstheme="minorHAnsi"/>
          <w:b/>
          <w:sz w:val="24"/>
          <w:szCs w:val="24"/>
          <w:vertAlign w:val="superscript"/>
        </w:rPr>
        <w:t>nd</w:t>
      </w:r>
      <w:r w:rsidRPr="009B2444">
        <w:rPr>
          <w:rFonts w:cstheme="minorHAnsi"/>
          <w:b/>
          <w:sz w:val="24"/>
          <w:szCs w:val="24"/>
        </w:rPr>
        <w:t xml:space="preserve"> Creator Lady</w:t>
      </w:r>
      <w:r w:rsidRPr="009B2444">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4D5175" w:rsidRPr="009B2444" w:rsidRDefault="004D5175" w:rsidP="004D5175">
      <w:pPr>
        <w:spacing w:line="480" w:lineRule="auto"/>
        <w:jc w:val="center"/>
        <w:rPr>
          <w:rFonts w:ascii="Abyssinica SIL" w:hAnsi="Abyssinica SIL" w:cstheme="minorHAnsi"/>
          <w:sz w:val="24"/>
          <w:szCs w:val="24"/>
        </w:rPr>
      </w:pPr>
      <w:r w:rsidRPr="009B2444">
        <w:rPr>
          <w:rFonts w:ascii="Abyssinica SIL" w:hAnsi="Abyssinica SIL" w:cstheme="minorHAnsi"/>
          <w:sz w:val="24"/>
          <w:szCs w:val="24"/>
        </w:rPr>
        <w:t>Chapter 3: Who is the Law? The Law Enforcement Lordships</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The Law Enforcement is subject to the Angelical Hierarchy by the Lord Yah. The only way for the Law to rise over the Dragons, is for the Dragons to become Married Man (Giants) to have a </w:t>
      </w:r>
      <w:r w:rsidRPr="009B2444">
        <w:rPr>
          <w:rFonts w:cstheme="minorHAnsi"/>
          <w:sz w:val="24"/>
          <w:szCs w:val="24"/>
        </w:rPr>
        <w:lastRenderedPageBreak/>
        <w:t>Forbidden Marriage Sexual Eros Love Relationship with the Daughters of Men in Genesis 6:1-5. The Law was made for Man (Giants) and not for Angels (Dragons) in 1</w:t>
      </w:r>
      <w:r w:rsidRPr="009B2444">
        <w:rPr>
          <w:rFonts w:cstheme="minorHAnsi"/>
          <w:sz w:val="24"/>
          <w:szCs w:val="24"/>
          <w:vertAlign w:val="superscript"/>
        </w:rPr>
        <w:t>st</w:t>
      </w:r>
      <w:r w:rsidRPr="009B2444">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9B2444">
        <w:rPr>
          <w:rFonts w:cstheme="minorHAnsi"/>
          <w:sz w:val="24"/>
          <w:szCs w:val="24"/>
          <w:vertAlign w:val="superscript"/>
        </w:rPr>
        <w:t>st</w:t>
      </w:r>
      <w:r w:rsidRPr="009B2444">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4D5175" w:rsidRPr="009B2444" w:rsidRDefault="004D5175" w:rsidP="004D5175">
      <w:pPr>
        <w:spacing w:line="480" w:lineRule="auto"/>
        <w:jc w:val="both"/>
        <w:rPr>
          <w:sz w:val="24"/>
          <w:szCs w:val="24"/>
        </w:rPr>
      </w:pPr>
      <w:r w:rsidRPr="009B2444">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9B2444">
        <w:rPr>
          <w:sz w:val="24"/>
          <w:szCs w:val="24"/>
          <w:vertAlign w:val="superscript"/>
        </w:rPr>
        <w:t>st</w:t>
      </w:r>
      <w:r w:rsidRPr="009B2444">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lastRenderedPageBreak/>
        <w:t>The 1</w:t>
      </w:r>
      <w:r w:rsidRPr="009B2444">
        <w:rPr>
          <w:rFonts w:cstheme="minorHAnsi"/>
          <w:sz w:val="24"/>
          <w:szCs w:val="24"/>
          <w:vertAlign w:val="superscript"/>
        </w:rPr>
        <w:t>st</w:t>
      </w:r>
      <w:r w:rsidRPr="009B2444">
        <w:rPr>
          <w:rFonts w:cstheme="minorHAnsi"/>
          <w:sz w:val="24"/>
          <w:szCs w:val="24"/>
        </w:rPr>
        <w:t xml:space="preserve"> Law is called Law which means “</w:t>
      </w:r>
      <w:r w:rsidRPr="009B2444">
        <w:rPr>
          <w:rFonts w:cstheme="minorHAnsi"/>
          <w:b/>
          <w:sz w:val="24"/>
          <w:szCs w:val="24"/>
        </w:rPr>
        <w:t>The Agape Love and total Obedience to the LORD STEPHEN</w:t>
      </w:r>
      <w:r w:rsidRPr="009B2444">
        <w:rPr>
          <w:rFonts w:cstheme="minorHAnsi"/>
          <w:sz w:val="24"/>
          <w:szCs w:val="24"/>
        </w:rPr>
        <w:t xml:space="preserve">.” </w:t>
      </w:r>
      <w:r w:rsidRPr="009B2444">
        <w:rPr>
          <w:rFonts w:cstheme="minorHAnsi"/>
          <w:b/>
          <w:sz w:val="24"/>
          <w:szCs w:val="24"/>
        </w:rPr>
        <w:t xml:space="preserve">The LORD STEPHEN’S Law of Moses </w:t>
      </w:r>
      <w:r w:rsidRPr="009B2444">
        <w:rPr>
          <w:rFonts w:cstheme="minorHAnsi"/>
          <w:sz w:val="24"/>
          <w:szCs w:val="24"/>
        </w:rPr>
        <w:t>make up of 613 commandments (</w:t>
      </w:r>
      <w:r w:rsidRPr="009B2444">
        <w:rPr>
          <w:rFonts w:cstheme="minorHAnsi"/>
          <w:b/>
          <w:i/>
          <w:sz w:val="24"/>
          <w:szCs w:val="24"/>
        </w:rPr>
        <w:t>Mitzvot</w:t>
      </w:r>
      <w:r w:rsidRPr="009B2444">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9B2444">
        <w:rPr>
          <w:rFonts w:cstheme="minorHAnsi"/>
          <w:b/>
          <w:sz w:val="24"/>
          <w:szCs w:val="24"/>
        </w:rPr>
        <w:t xml:space="preserve">THE LORD THY GOD (FATHER STEPHEN), </w:t>
      </w:r>
      <w:r w:rsidRPr="009B2444">
        <w:rPr>
          <w:rFonts w:cstheme="minorHAnsi"/>
          <w:sz w:val="24"/>
          <w:szCs w:val="24"/>
        </w:rPr>
        <w:t>then the LORD (STEPHEN) will bring upon You and Your descendants extraordinary plagues</w:t>
      </w:r>
      <w:r w:rsidRPr="009B2444">
        <w:rPr>
          <w:rFonts w:cstheme="minorHAnsi"/>
          <w:b/>
          <w:sz w:val="24"/>
          <w:szCs w:val="24"/>
        </w:rPr>
        <w:t>.</w:t>
      </w:r>
      <w:r w:rsidRPr="009B2444">
        <w:rPr>
          <w:rFonts w:cstheme="minorHAnsi"/>
          <w:sz w:val="24"/>
          <w:szCs w:val="24"/>
        </w:rPr>
        <w:t xml:space="preserve">”  In Psalms 1:2 says “But His delight is in the Law of the LORD (STEPHEN), and in His Law does He meditate day and night.” In Psalms 19:7 declares “The Law of the LORD (STEPHEN) is perfect, converting the soul…” In Psalms </w:t>
      </w:r>
      <w:r w:rsidRPr="009B2444">
        <w:rPr>
          <w:rFonts w:cstheme="minorHAnsi"/>
          <w:sz w:val="24"/>
          <w:szCs w:val="24"/>
        </w:rPr>
        <w:lastRenderedPageBreak/>
        <w:t>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9B2444">
        <w:rPr>
          <w:rFonts w:cstheme="minorHAnsi"/>
          <w:sz w:val="24"/>
          <w:szCs w:val="24"/>
          <w:vertAlign w:val="superscript"/>
        </w:rPr>
        <w:t>st</w:t>
      </w:r>
      <w:r w:rsidRPr="009B2444">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9B2444">
        <w:rPr>
          <w:rFonts w:cstheme="minorHAnsi"/>
          <w:sz w:val="24"/>
          <w:szCs w:val="24"/>
          <w:vertAlign w:val="superscript"/>
        </w:rPr>
        <w:t>st</w:t>
      </w:r>
      <w:r w:rsidRPr="009B2444">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9B2444">
        <w:rPr>
          <w:rFonts w:cstheme="minorHAnsi"/>
          <w:sz w:val="24"/>
          <w:szCs w:val="24"/>
          <w:vertAlign w:val="superscript"/>
        </w:rPr>
        <w:t>st</w:t>
      </w:r>
      <w:r w:rsidRPr="009B2444">
        <w:rPr>
          <w:rFonts w:cstheme="minorHAnsi"/>
          <w:sz w:val="24"/>
          <w:szCs w:val="24"/>
        </w:rPr>
        <w:t xml:space="preserve"> Esdras 8:7 states “For Esdras had very great skill, so that He omitted nothing of the Law…of the LORD (STEPHEN), but taught all Israel…” Also similar scriptures are in 1</w:t>
      </w:r>
      <w:r w:rsidRPr="009B2444">
        <w:rPr>
          <w:rFonts w:cstheme="minorHAnsi"/>
          <w:sz w:val="24"/>
          <w:szCs w:val="24"/>
          <w:vertAlign w:val="superscript"/>
        </w:rPr>
        <w:t>st</w:t>
      </w:r>
      <w:r w:rsidRPr="009B2444">
        <w:rPr>
          <w:rFonts w:cstheme="minorHAnsi"/>
          <w:sz w:val="24"/>
          <w:szCs w:val="24"/>
        </w:rPr>
        <w:t xml:space="preserve"> Esdras 8:9, 12, 19, 23-24, 94; 9:48. In 1</w:t>
      </w:r>
      <w:r w:rsidRPr="009B2444">
        <w:rPr>
          <w:rFonts w:cstheme="minorHAnsi"/>
          <w:sz w:val="24"/>
          <w:szCs w:val="24"/>
          <w:vertAlign w:val="superscript"/>
        </w:rPr>
        <w:t>st</w:t>
      </w:r>
      <w:r w:rsidRPr="009B2444">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9B2444">
        <w:rPr>
          <w:rFonts w:cstheme="minorHAnsi"/>
          <w:sz w:val="24"/>
          <w:szCs w:val="24"/>
          <w:vertAlign w:val="superscript"/>
        </w:rPr>
        <w:t>st</w:t>
      </w:r>
      <w:r w:rsidRPr="009B2444">
        <w:rPr>
          <w:rFonts w:cstheme="minorHAnsi"/>
          <w:sz w:val="24"/>
          <w:szCs w:val="24"/>
        </w:rPr>
        <w:t xml:space="preserve"> Esdras 9:50 says “This day is Holy unto the LORD (STEPHEN), (for they all wept when they heard the Law).” In 2</w:t>
      </w:r>
      <w:r w:rsidRPr="009B2444">
        <w:rPr>
          <w:rFonts w:cstheme="minorHAnsi"/>
          <w:sz w:val="24"/>
          <w:szCs w:val="24"/>
          <w:vertAlign w:val="superscript"/>
        </w:rPr>
        <w:t>nd</w:t>
      </w:r>
      <w:r w:rsidRPr="009B2444">
        <w:rPr>
          <w:rFonts w:cstheme="minorHAnsi"/>
          <w:sz w:val="24"/>
          <w:szCs w:val="24"/>
        </w:rPr>
        <w:t xml:space="preserve"> Esdras 2:40 says “Take thy number, O Sion, and shut up those of thine that are clothed in white, which have fulfilled the Law of the Lord (Stephen).” In 2</w:t>
      </w:r>
      <w:r w:rsidRPr="009B2444">
        <w:rPr>
          <w:rFonts w:cstheme="minorHAnsi"/>
          <w:sz w:val="24"/>
          <w:szCs w:val="24"/>
          <w:vertAlign w:val="superscript"/>
        </w:rPr>
        <w:t>nd</w:t>
      </w:r>
      <w:r w:rsidRPr="009B2444">
        <w:rPr>
          <w:rFonts w:cstheme="minorHAnsi"/>
          <w:sz w:val="24"/>
          <w:szCs w:val="24"/>
        </w:rPr>
        <w:t xml:space="preserve"> Esdras 9:19 says how unsearchable is His Law.” In Judith 11:12 declares “For their victuals fail them, and all their water is scant, and they have </w:t>
      </w:r>
      <w:r w:rsidRPr="009B2444">
        <w:rPr>
          <w:rFonts w:cstheme="minorHAnsi"/>
          <w:sz w:val="24"/>
          <w:szCs w:val="24"/>
        </w:rPr>
        <w:lastRenderedPageBreak/>
        <w:t>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9B2444">
        <w:rPr>
          <w:rFonts w:cstheme="minorHAnsi"/>
          <w:sz w:val="24"/>
          <w:szCs w:val="24"/>
          <w:vertAlign w:val="superscript"/>
        </w:rPr>
        <w:t>st</w:t>
      </w:r>
      <w:r w:rsidRPr="009B2444">
        <w:rPr>
          <w:rFonts w:cstheme="minorHAnsi"/>
          <w:sz w:val="24"/>
          <w:szCs w:val="24"/>
        </w:rPr>
        <w:t xml:space="preserve"> Maccabees 2:26 states “Thus dealt He zealously for the Law of God (Father Stephen) like as Phinehas did unto Zambri…”  In 2</w:t>
      </w:r>
      <w:r w:rsidRPr="009B2444">
        <w:rPr>
          <w:rFonts w:cstheme="minorHAnsi"/>
          <w:sz w:val="24"/>
          <w:szCs w:val="24"/>
          <w:vertAlign w:val="superscript"/>
        </w:rPr>
        <w:t>nd</w:t>
      </w:r>
      <w:r w:rsidRPr="009B2444">
        <w:rPr>
          <w:rFonts w:cstheme="minorHAnsi"/>
          <w:sz w:val="24"/>
          <w:szCs w:val="24"/>
        </w:rPr>
        <w:t xml:space="preserve"> Maccabees 4:17 declares “For it is not a light thing to do wickedly against the Laws of God (Father Stephen): but the time following shall declare these things.” In 2</w:t>
      </w:r>
      <w:r w:rsidRPr="009B2444">
        <w:rPr>
          <w:rFonts w:cstheme="minorHAnsi"/>
          <w:sz w:val="24"/>
          <w:szCs w:val="24"/>
          <w:vertAlign w:val="superscript"/>
        </w:rPr>
        <w:t>nd</w:t>
      </w:r>
      <w:r w:rsidRPr="009B2444">
        <w:rPr>
          <w:rFonts w:cstheme="minorHAnsi"/>
          <w:sz w:val="24"/>
          <w:szCs w:val="24"/>
        </w:rPr>
        <w:t xml:space="preserve"> Maccabees 6:1 states “Not long after this </w:t>
      </w:r>
      <w:r w:rsidRPr="009B2444">
        <w:rPr>
          <w:rFonts w:cstheme="minorHAnsi"/>
          <w:sz w:val="24"/>
          <w:szCs w:val="24"/>
        </w:rPr>
        <w:lastRenderedPageBreak/>
        <w:t>the King sent an Old Man of Athens to compel the Jews to depart…and not live after the Laws of God (Father Stephen).” In 2</w:t>
      </w:r>
      <w:r w:rsidRPr="009B2444">
        <w:rPr>
          <w:rFonts w:cstheme="minorHAnsi"/>
          <w:sz w:val="24"/>
          <w:szCs w:val="24"/>
          <w:vertAlign w:val="superscript"/>
        </w:rPr>
        <w:t>nd</w:t>
      </w:r>
      <w:r w:rsidRPr="009B2444">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9B2444">
        <w:rPr>
          <w:rFonts w:cstheme="minorHAnsi"/>
          <w:sz w:val="24"/>
          <w:szCs w:val="24"/>
          <w:vertAlign w:val="superscript"/>
        </w:rPr>
        <w:t>st</w:t>
      </w:r>
      <w:r w:rsidRPr="009B2444">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9B2444">
        <w:rPr>
          <w:rFonts w:cstheme="minorHAnsi"/>
          <w:sz w:val="24"/>
          <w:szCs w:val="24"/>
          <w:vertAlign w:val="superscript"/>
        </w:rPr>
        <w:t>st</w:t>
      </w:r>
      <w:r w:rsidRPr="009B2444">
        <w:rPr>
          <w:rFonts w:cstheme="minorHAnsi"/>
          <w:sz w:val="24"/>
          <w:szCs w:val="24"/>
        </w:rPr>
        <w:t xml:space="preserve"> Corinthians 14:21 states “In the Law it is written, ‘With Men of other tongues, and other lips will I speak unto this people, and yet for all that will </w:t>
      </w:r>
      <w:r w:rsidRPr="009B2444">
        <w:rPr>
          <w:rFonts w:cstheme="minorHAnsi"/>
          <w:sz w:val="24"/>
          <w:szCs w:val="24"/>
        </w:rPr>
        <w:lastRenderedPageBreak/>
        <w:t xml:space="preserve">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9B2444">
        <w:rPr>
          <w:rFonts w:cstheme="minorHAnsi"/>
          <w:b/>
          <w:sz w:val="24"/>
          <w:szCs w:val="24"/>
        </w:rPr>
        <w:t xml:space="preserve">The LORD STEPHEN’S Gentile Law of James </w:t>
      </w:r>
      <w:r w:rsidRPr="009B2444">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9B2444">
        <w:rPr>
          <w:rFonts w:cstheme="minorHAnsi"/>
          <w:b/>
          <w:sz w:val="24"/>
          <w:szCs w:val="24"/>
        </w:rPr>
        <w:t>The LORD STEPHEN’S Christian Law of James</w:t>
      </w:r>
      <w:r w:rsidRPr="009B2444">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w:t>
      </w:r>
      <w:r w:rsidRPr="009B2444">
        <w:rPr>
          <w:rFonts w:cstheme="minorHAnsi"/>
          <w:sz w:val="24"/>
          <w:szCs w:val="24"/>
          <w:vertAlign w:val="superscript"/>
        </w:rPr>
        <w:t>nd</w:t>
      </w:r>
      <w:r w:rsidRPr="009B2444">
        <w:rPr>
          <w:rFonts w:cstheme="minorHAnsi"/>
          <w:sz w:val="24"/>
          <w:szCs w:val="24"/>
        </w:rPr>
        <w:t xml:space="preserve"> Law is called Ways which means “</w:t>
      </w:r>
      <w:r w:rsidRPr="009B2444">
        <w:rPr>
          <w:rFonts w:cstheme="minorHAnsi"/>
          <w:b/>
          <w:sz w:val="24"/>
          <w:szCs w:val="24"/>
        </w:rPr>
        <w:t>The Divine Directions from the LORD STEPHEN</w:t>
      </w:r>
      <w:r w:rsidRPr="009B2444">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w:t>
      </w:r>
      <w:r w:rsidRPr="009B2444">
        <w:rPr>
          <w:rFonts w:cstheme="minorHAnsi"/>
          <w:sz w:val="24"/>
          <w:szCs w:val="24"/>
        </w:rPr>
        <w:lastRenderedPageBreak/>
        <w:t xml:space="preserve">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t>
      </w:r>
      <w:r w:rsidRPr="009B2444">
        <w:rPr>
          <w:rFonts w:cstheme="minorHAnsi"/>
          <w:sz w:val="24"/>
          <w:szCs w:val="24"/>
        </w:rPr>
        <w:lastRenderedPageBreak/>
        <w:t xml:space="preserve">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9B2444">
        <w:rPr>
          <w:rFonts w:cstheme="minorHAnsi"/>
          <w:b/>
          <w:sz w:val="24"/>
          <w:szCs w:val="24"/>
        </w:rPr>
        <w:t>ALEPH</w:t>
      </w:r>
      <w:r w:rsidRPr="009B2444">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9B2444">
        <w:rPr>
          <w:rFonts w:cstheme="minorHAnsi"/>
          <w:sz w:val="24"/>
          <w:szCs w:val="24"/>
          <w:vertAlign w:val="superscript"/>
        </w:rPr>
        <w:t>nd</w:t>
      </w:r>
      <w:r w:rsidRPr="009B2444">
        <w:rPr>
          <w:rFonts w:cstheme="minorHAnsi"/>
          <w:sz w:val="24"/>
          <w:szCs w:val="24"/>
        </w:rPr>
        <w:t xml:space="preserve"> Esdras 4:2 says “And said, ‘Thy heart hath gone too far in this World, and think thou to comprehend the Way of the Most High (Father Stephen).” In 2</w:t>
      </w:r>
      <w:r w:rsidRPr="009B2444">
        <w:rPr>
          <w:rFonts w:cstheme="minorHAnsi"/>
          <w:sz w:val="24"/>
          <w:szCs w:val="24"/>
          <w:vertAlign w:val="superscript"/>
        </w:rPr>
        <w:t>nd</w:t>
      </w:r>
      <w:r w:rsidRPr="009B2444">
        <w:rPr>
          <w:rFonts w:cstheme="minorHAnsi"/>
          <w:sz w:val="24"/>
          <w:szCs w:val="24"/>
        </w:rPr>
        <w:t xml:space="preserve"> Esdras 4:11 mentions “How should thy vessel then be able to Comprehend the Way of the Highest (Father Stephen), and, the World being now outwardly corrupted to understand the </w:t>
      </w:r>
      <w:r w:rsidRPr="009B2444">
        <w:rPr>
          <w:rFonts w:cstheme="minorHAnsi"/>
          <w:sz w:val="24"/>
          <w:szCs w:val="24"/>
        </w:rPr>
        <w:lastRenderedPageBreak/>
        <w:t>corruption that is evident in My sight?” In 2</w:t>
      </w:r>
      <w:r w:rsidRPr="009B2444">
        <w:rPr>
          <w:rFonts w:cstheme="minorHAnsi"/>
          <w:sz w:val="24"/>
          <w:szCs w:val="24"/>
          <w:vertAlign w:val="superscript"/>
        </w:rPr>
        <w:t>nd</w:t>
      </w:r>
      <w:r w:rsidRPr="009B2444">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9B2444">
        <w:rPr>
          <w:rFonts w:cstheme="minorHAnsi"/>
          <w:sz w:val="24"/>
          <w:szCs w:val="24"/>
          <w:vertAlign w:val="superscript"/>
        </w:rPr>
        <w:t>nd</w:t>
      </w:r>
      <w:r w:rsidRPr="009B2444">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w:t>
      </w:r>
      <w:r w:rsidRPr="009B2444">
        <w:rPr>
          <w:rFonts w:cstheme="minorHAnsi"/>
          <w:sz w:val="24"/>
          <w:szCs w:val="24"/>
        </w:rPr>
        <w:lastRenderedPageBreak/>
        <w:t>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9B2444">
        <w:rPr>
          <w:rFonts w:cstheme="minorHAnsi"/>
          <w:sz w:val="24"/>
          <w:szCs w:val="24"/>
          <w:vertAlign w:val="superscript"/>
        </w:rPr>
        <w:t>st</w:t>
      </w:r>
      <w:r w:rsidRPr="009B2444">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9B2444">
        <w:rPr>
          <w:rFonts w:cstheme="minorHAnsi"/>
          <w:sz w:val="24"/>
          <w:szCs w:val="24"/>
          <w:vertAlign w:val="superscript"/>
        </w:rPr>
        <w:t>st</w:t>
      </w:r>
      <w:r w:rsidRPr="009B2444">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9B2444">
        <w:rPr>
          <w:rFonts w:cstheme="minorHAnsi"/>
          <w:sz w:val="24"/>
          <w:szCs w:val="24"/>
          <w:vertAlign w:val="superscript"/>
        </w:rPr>
        <w:t>st</w:t>
      </w:r>
      <w:r w:rsidRPr="009B2444">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9B2444">
        <w:rPr>
          <w:rFonts w:cstheme="minorHAnsi"/>
          <w:sz w:val="24"/>
          <w:szCs w:val="24"/>
          <w:vertAlign w:val="superscript"/>
        </w:rPr>
        <w:t>st</w:t>
      </w:r>
      <w:r w:rsidRPr="009B2444">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w:t>
      </w:r>
      <w:r w:rsidRPr="009B2444">
        <w:rPr>
          <w:rFonts w:cstheme="minorHAnsi"/>
          <w:sz w:val="24"/>
          <w:szCs w:val="24"/>
        </w:rPr>
        <w:lastRenderedPageBreak/>
        <w:t xml:space="preserve">spoke and taught diligently the things of the Lord (Stephen), knowing only the baptism of John.” Also a similar scripture is in Acts 18:26.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3</w:t>
      </w:r>
      <w:r w:rsidRPr="009B2444">
        <w:rPr>
          <w:rFonts w:cstheme="minorHAnsi"/>
          <w:sz w:val="24"/>
          <w:szCs w:val="24"/>
          <w:vertAlign w:val="superscript"/>
        </w:rPr>
        <w:t>rd</w:t>
      </w:r>
      <w:r w:rsidRPr="009B2444">
        <w:rPr>
          <w:rFonts w:cstheme="minorHAnsi"/>
          <w:sz w:val="24"/>
          <w:szCs w:val="24"/>
        </w:rPr>
        <w:t xml:space="preserve"> Law is called Testimonies which means “</w:t>
      </w:r>
      <w:r w:rsidRPr="009B2444">
        <w:rPr>
          <w:rFonts w:cstheme="minorHAnsi"/>
          <w:b/>
          <w:sz w:val="24"/>
          <w:szCs w:val="24"/>
        </w:rPr>
        <w:t>The Speech Defense of the Lord Stephen</w:t>
      </w:r>
      <w:r w:rsidRPr="009B2444">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9B2444">
        <w:rPr>
          <w:rFonts w:cstheme="minorHAnsi"/>
          <w:sz w:val="24"/>
          <w:szCs w:val="24"/>
          <w:vertAlign w:val="superscript"/>
        </w:rPr>
        <w:t>st</w:t>
      </w:r>
      <w:r w:rsidRPr="009B2444">
        <w:rPr>
          <w:rFonts w:cstheme="minorHAnsi"/>
          <w:sz w:val="24"/>
          <w:szCs w:val="24"/>
        </w:rPr>
        <w:t xml:space="preserve"> Corinthians 1:6 declares “Even as the Testimony of (Jesus) Christ was confirmed in You…” In 1</w:t>
      </w:r>
      <w:r w:rsidRPr="009B2444">
        <w:rPr>
          <w:rFonts w:cstheme="minorHAnsi"/>
          <w:sz w:val="24"/>
          <w:szCs w:val="24"/>
          <w:vertAlign w:val="superscript"/>
        </w:rPr>
        <w:t>st</w:t>
      </w:r>
      <w:r w:rsidRPr="009B2444">
        <w:rPr>
          <w:rFonts w:cstheme="minorHAnsi"/>
          <w:sz w:val="24"/>
          <w:szCs w:val="24"/>
        </w:rPr>
        <w:t xml:space="preserve"> Corinthians 2:1 tells Us “And, I Brethren, when I came to You, came not with excellency of speech or of wisdom, declaring unto You the Testimony of God (Father Stephen).” In 2</w:t>
      </w:r>
      <w:r w:rsidRPr="009B2444">
        <w:rPr>
          <w:rFonts w:cstheme="minorHAnsi"/>
          <w:sz w:val="24"/>
          <w:szCs w:val="24"/>
          <w:vertAlign w:val="superscript"/>
        </w:rPr>
        <w:t>nd</w:t>
      </w:r>
      <w:r w:rsidRPr="009B2444">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w:t>
      </w:r>
      <w:r w:rsidRPr="009B2444">
        <w:rPr>
          <w:rFonts w:cstheme="minorHAnsi"/>
          <w:sz w:val="24"/>
          <w:szCs w:val="24"/>
        </w:rPr>
        <w:lastRenderedPageBreak/>
        <w:t xml:space="preserve">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4D5175" w:rsidRPr="009B2444" w:rsidRDefault="004D5175" w:rsidP="004D5175">
      <w:pPr>
        <w:spacing w:line="480" w:lineRule="auto"/>
        <w:jc w:val="both"/>
        <w:rPr>
          <w:rFonts w:cstheme="minorHAnsi"/>
          <w:b/>
          <w:sz w:val="24"/>
          <w:szCs w:val="24"/>
        </w:rPr>
      </w:pPr>
      <w:r w:rsidRPr="009B2444">
        <w:rPr>
          <w:rFonts w:cstheme="minorHAnsi"/>
          <w:sz w:val="24"/>
          <w:szCs w:val="24"/>
        </w:rPr>
        <w:t>The 4</w:t>
      </w:r>
      <w:r w:rsidRPr="009B2444">
        <w:rPr>
          <w:rFonts w:cstheme="minorHAnsi"/>
          <w:sz w:val="24"/>
          <w:szCs w:val="24"/>
          <w:vertAlign w:val="superscript"/>
        </w:rPr>
        <w:t>th</w:t>
      </w:r>
      <w:r w:rsidRPr="009B2444">
        <w:rPr>
          <w:rFonts w:cstheme="minorHAnsi"/>
          <w:sz w:val="24"/>
          <w:szCs w:val="24"/>
        </w:rPr>
        <w:t xml:space="preserve"> Law is called Stipulations which means “</w:t>
      </w:r>
      <w:r w:rsidRPr="009B2444">
        <w:rPr>
          <w:rFonts w:cstheme="minorHAnsi"/>
          <w:b/>
          <w:sz w:val="24"/>
          <w:szCs w:val="24"/>
        </w:rPr>
        <w:t xml:space="preserve">To Demand or Bargain an Agreement with the </w:t>
      </w:r>
    </w:p>
    <w:p w:rsidR="004D5175" w:rsidRPr="009B2444" w:rsidRDefault="004D5175" w:rsidP="004D5175">
      <w:pPr>
        <w:spacing w:line="480" w:lineRule="auto"/>
        <w:jc w:val="both"/>
        <w:rPr>
          <w:rFonts w:cstheme="minorHAnsi"/>
          <w:sz w:val="24"/>
          <w:szCs w:val="24"/>
        </w:rPr>
      </w:pPr>
      <w:r w:rsidRPr="009B2444">
        <w:rPr>
          <w:rFonts w:cstheme="minorHAnsi"/>
          <w:b/>
          <w:sz w:val="24"/>
          <w:szCs w:val="24"/>
        </w:rPr>
        <w:t>Father Stephen</w:t>
      </w:r>
      <w:r w:rsidRPr="009B2444">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5</w:t>
      </w:r>
      <w:r w:rsidRPr="009B2444">
        <w:rPr>
          <w:rFonts w:cstheme="minorHAnsi"/>
          <w:sz w:val="24"/>
          <w:szCs w:val="24"/>
          <w:vertAlign w:val="superscript"/>
        </w:rPr>
        <w:t>th</w:t>
      </w:r>
      <w:r w:rsidRPr="009B2444">
        <w:rPr>
          <w:rFonts w:cstheme="minorHAnsi"/>
          <w:sz w:val="24"/>
          <w:szCs w:val="24"/>
        </w:rPr>
        <w:t xml:space="preserve"> Law is called Requirements which means “</w:t>
      </w:r>
      <w:r w:rsidRPr="009B2444">
        <w:rPr>
          <w:rFonts w:cstheme="minorHAnsi"/>
          <w:b/>
          <w:sz w:val="24"/>
          <w:szCs w:val="24"/>
        </w:rPr>
        <w:t>Regard or Respect an Action, Instruction &amp; expect Someone to do something for the Father Stephen</w:t>
      </w:r>
      <w:r w:rsidRPr="009B2444">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w:t>
      </w:r>
      <w:r w:rsidRPr="009B2444">
        <w:rPr>
          <w:rFonts w:cstheme="minorHAnsi"/>
          <w:sz w:val="24"/>
          <w:szCs w:val="24"/>
        </w:rPr>
        <w:lastRenderedPageBreak/>
        <w:t>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9B2444">
        <w:rPr>
          <w:rFonts w:cstheme="minorHAnsi"/>
          <w:sz w:val="24"/>
          <w:szCs w:val="24"/>
          <w:vertAlign w:val="superscript"/>
        </w:rPr>
        <w:t>nd</w:t>
      </w:r>
      <w:r w:rsidRPr="009B2444">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9B2444">
        <w:rPr>
          <w:rFonts w:cstheme="minorHAnsi"/>
          <w:sz w:val="24"/>
          <w:szCs w:val="24"/>
          <w:vertAlign w:val="superscript"/>
        </w:rPr>
        <w:t>st</w:t>
      </w:r>
      <w:r w:rsidRPr="009B2444">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6</w:t>
      </w:r>
      <w:r w:rsidRPr="009B2444">
        <w:rPr>
          <w:rFonts w:cstheme="minorHAnsi"/>
          <w:sz w:val="24"/>
          <w:szCs w:val="24"/>
          <w:vertAlign w:val="superscript"/>
        </w:rPr>
        <w:t>th</w:t>
      </w:r>
      <w:r w:rsidRPr="009B2444">
        <w:rPr>
          <w:rFonts w:cstheme="minorHAnsi"/>
          <w:sz w:val="24"/>
          <w:szCs w:val="24"/>
        </w:rPr>
        <w:t xml:space="preserve"> Law is called Precepts which means “</w:t>
      </w:r>
      <w:r w:rsidRPr="009B2444">
        <w:rPr>
          <w:rFonts w:cstheme="minorHAnsi"/>
          <w:b/>
          <w:sz w:val="24"/>
          <w:szCs w:val="24"/>
        </w:rPr>
        <w:t>A specific Injunction as a separate charge in the Law from the Father Stephen</w:t>
      </w:r>
      <w:r w:rsidRPr="009B2444">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w:t>
      </w:r>
      <w:r w:rsidRPr="009B2444">
        <w:rPr>
          <w:rFonts w:cstheme="minorHAnsi"/>
          <w:sz w:val="24"/>
          <w:szCs w:val="24"/>
        </w:rPr>
        <w:lastRenderedPageBreak/>
        <w:t>“The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9B2444">
        <w:rPr>
          <w:rFonts w:cstheme="minorHAnsi"/>
          <w:sz w:val="24"/>
          <w:szCs w:val="24"/>
          <w:vertAlign w:val="superscript"/>
        </w:rPr>
        <w:t>nd</w:t>
      </w:r>
      <w:r w:rsidRPr="009B2444">
        <w:rPr>
          <w:rFonts w:cstheme="minorHAnsi"/>
          <w:sz w:val="24"/>
          <w:szCs w:val="24"/>
        </w:rPr>
        <w:t xml:space="preserve"> Esdras 16:76 says “‘And the guide of them who keep My…Precepts,’ says the LORD God (Father Stephen): ‘let not Your sins weigh You down, and let not Your iniquities lift up themselves.’”</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7</w:t>
      </w:r>
      <w:r w:rsidRPr="009B2444">
        <w:rPr>
          <w:rFonts w:cstheme="minorHAnsi"/>
          <w:sz w:val="24"/>
          <w:szCs w:val="24"/>
          <w:vertAlign w:val="superscript"/>
        </w:rPr>
        <w:t>th</w:t>
      </w:r>
      <w:r w:rsidRPr="009B2444">
        <w:rPr>
          <w:rFonts w:cstheme="minorHAnsi"/>
          <w:sz w:val="24"/>
          <w:szCs w:val="24"/>
        </w:rPr>
        <w:t xml:space="preserve"> Law is called Statutes which means “</w:t>
      </w:r>
      <w:r w:rsidRPr="009B2444">
        <w:rPr>
          <w:rFonts w:cstheme="minorHAnsi"/>
          <w:b/>
          <w:sz w:val="24"/>
          <w:szCs w:val="24"/>
        </w:rPr>
        <w:t>A limitation of a certain jurisdictions of time (7 years) which rights cannot be enforced by legal action or offences cannot be punished by the Father Stephen</w:t>
      </w:r>
      <w:r w:rsidRPr="009B2444">
        <w:rPr>
          <w:rFonts w:cstheme="minorHAnsi"/>
          <w:sz w:val="24"/>
          <w:szCs w:val="24"/>
        </w:rPr>
        <w:t xml:space="preserve">.” In Exodus 15:25 says “And He cried unto the LORD (STEPHEN), and the LORD </w:t>
      </w:r>
      <w:r w:rsidRPr="009B2444">
        <w:rPr>
          <w:rFonts w:cstheme="minorHAnsi"/>
          <w:sz w:val="24"/>
          <w:szCs w:val="24"/>
        </w:rPr>
        <w:lastRenderedPageBreak/>
        <w:t>(STEPHEN)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9B2444">
        <w:rPr>
          <w:rFonts w:cstheme="minorHAnsi"/>
          <w:sz w:val="24"/>
          <w:szCs w:val="24"/>
          <w:vertAlign w:val="superscript"/>
        </w:rPr>
        <w:t>th</w:t>
      </w:r>
      <w:r w:rsidRPr="009B2444">
        <w:rPr>
          <w:rFonts w:cstheme="minorHAnsi"/>
          <w:sz w:val="24"/>
          <w:szCs w:val="24"/>
        </w:rPr>
        <w:t xml:space="preserve"> month (July in Gregorian Calendar, September in Sacred Calendar &amp; March in Civil Calendar), on the 10</w:t>
      </w:r>
      <w:r w:rsidRPr="009B2444">
        <w:rPr>
          <w:rFonts w:cstheme="minorHAnsi"/>
          <w:sz w:val="24"/>
          <w:szCs w:val="24"/>
          <w:vertAlign w:val="superscript"/>
        </w:rPr>
        <w:t>th</w:t>
      </w:r>
      <w:r w:rsidRPr="009B2444">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w:t>
      </w:r>
      <w:r w:rsidRPr="009B2444">
        <w:rPr>
          <w:rFonts w:cstheme="minorHAnsi"/>
          <w:sz w:val="24"/>
          <w:szCs w:val="24"/>
        </w:rPr>
        <w:lastRenderedPageBreak/>
        <w:t xml:space="preserve">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w:t>
      </w:r>
      <w:r w:rsidRPr="009B2444">
        <w:rPr>
          <w:rFonts w:cstheme="minorHAnsi"/>
          <w:sz w:val="24"/>
          <w:szCs w:val="24"/>
        </w:rPr>
        <w:lastRenderedPageBreak/>
        <w:t xml:space="preserve">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w:t>
      </w:r>
      <w:r w:rsidRPr="009B2444">
        <w:rPr>
          <w:rFonts w:cstheme="minorHAnsi"/>
          <w:sz w:val="24"/>
          <w:szCs w:val="24"/>
        </w:rPr>
        <w:lastRenderedPageBreak/>
        <w:t xml:space="preserve">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9B2444">
        <w:rPr>
          <w:rFonts w:cstheme="minorHAnsi"/>
          <w:b/>
          <w:sz w:val="24"/>
          <w:szCs w:val="24"/>
        </w:rPr>
        <w:t>HE</w:t>
      </w:r>
      <w:r w:rsidRPr="009B2444">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9B2444">
        <w:rPr>
          <w:rFonts w:cstheme="minorHAnsi"/>
          <w:b/>
          <w:sz w:val="24"/>
          <w:szCs w:val="24"/>
        </w:rPr>
        <w:t>QOPH</w:t>
      </w:r>
      <w:r w:rsidRPr="009B2444">
        <w:rPr>
          <w:rFonts w:cstheme="minorHAnsi"/>
          <w:sz w:val="24"/>
          <w:szCs w:val="24"/>
        </w:rPr>
        <w:t xml:space="preserve">: “I cried with My whole heart, hear Me, O LORD (STEPHEN), I will keep thy Statutes.”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8</w:t>
      </w:r>
      <w:r w:rsidRPr="009B2444">
        <w:rPr>
          <w:rFonts w:cstheme="minorHAnsi"/>
          <w:sz w:val="24"/>
          <w:szCs w:val="24"/>
          <w:vertAlign w:val="superscript"/>
        </w:rPr>
        <w:t>th</w:t>
      </w:r>
      <w:r w:rsidRPr="009B2444">
        <w:rPr>
          <w:rFonts w:cstheme="minorHAnsi"/>
          <w:sz w:val="24"/>
          <w:szCs w:val="24"/>
        </w:rPr>
        <w:t xml:space="preserve"> Law is called Decrees which means “</w:t>
      </w:r>
      <w:r w:rsidRPr="009B2444">
        <w:rPr>
          <w:rFonts w:cstheme="minorHAnsi"/>
          <w:b/>
          <w:sz w:val="24"/>
          <w:szCs w:val="24"/>
        </w:rPr>
        <w:t>A Official Royal Interdict, Law Sentence or Special Decree by Caesar that has the Force of Law to control the Laws of Nature in the World, by the LORD STEPHEN, as the King of the Earth</w:t>
      </w:r>
      <w:r w:rsidRPr="009B2444">
        <w:rPr>
          <w:rFonts w:cstheme="minorHAnsi"/>
          <w:sz w:val="24"/>
          <w:szCs w:val="24"/>
        </w:rPr>
        <w:t xml:space="preserve">.” In Ezra 6:12 says “And may the God (Father Stephen) </w:t>
      </w:r>
      <w:r w:rsidRPr="009B2444">
        <w:rPr>
          <w:rFonts w:cstheme="minorHAnsi"/>
          <w:sz w:val="24"/>
          <w:szCs w:val="24"/>
        </w:rPr>
        <w:lastRenderedPageBreak/>
        <w:t xml:space="preserve">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9</w:t>
      </w:r>
      <w:r w:rsidRPr="009B2444">
        <w:rPr>
          <w:rFonts w:cstheme="minorHAnsi"/>
          <w:sz w:val="24"/>
          <w:szCs w:val="24"/>
          <w:vertAlign w:val="superscript"/>
        </w:rPr>
        <w:t>th</w:t>
      </w:r>
      <w:r w:rsidRPr="009B2444">
        <w:rPr>
          <w:rFonts w:cstheme="minorHAnsi"/>
          <w:sz w:val="24"/>
          <w:szCs w:val="24"/>
        </w:rPr>
        <w:t xml:space="preserve"> Law is called Ordinances which means “</w:t>
      </w:r>
      <w:r w:rsidRPr="009B2444">
        <w:rPr>
          <w:rFonts w:cstheme="minorHAnsi"/>
          <w:b/>
          <w:sz w:val="24"/>
          <w:szCs w:val="24"/>
        </w:rPr>
        <w:t>A Royal Law of the Supreme Authority of Sacraments in the Lord Stephen’s Baptisms and the Lord Stephen’s Supper</w:t>
      </w:r>
      <w:r w:rsidRPr="009B2444">
        <w:rPr>
          <w:rFonts w:cstheme="minorHAnsi"/>
          <w:sz w:val="24"/>
          <w:szCs w:val="24"/>
        </w:rPr>
        <w:t>.” If You have any questions on the 10 Baptisms, You must get My book called “</w:t>
      </w:r>
      <w:r w:rsidR="004F7E45" w:rsidRPr="009B2444">
        <w:rPr>
          <w:rFonts w:cstheme="minorHAnsi"/>
          <w:b/>
          <w:sz w:val="24"/>
          <w:szCs w:val="24"/>
        </w:rPr>
        <w:t>What are t</w:t>
      </w:r>
      <w:r w:rsidRPr="009B2444">
        <w:rPr>
          <w:rFonts w:cstheme="minorHAnsi"/>
          <w:b/>
          <w:sz w:val="24"/>
          <w:szCs w:val="24"/>
        </w:rPr>
        <w:t xml:space="preserve">he </w:t>
      </w:r>
      <w:r w:rsidR="004F7E45" w:rsidRPr="009B2444">
        <w:rPr>
          <w:rFonts w:cstheme="minorHAnsi"/>
          <w:b/>
          <w:sz w:val="24"/>
          <w:szCs w:val="24"/>
        </w:rPr>
        <w:t xml:space="preserve">Father Stephen’s </w:t>
      </w:r>
      <w:r w:rsidRPr="009B2444">
        <w:rPr>
          <w:rFonts w:cstheme="minorHAnsi"/>
          <w:b/>
          <w:sz w:val="24"/>
          <w:szCs w:val="24"/>
        </w:rPr>
        <w:t>Ten Baptisms in the Christian Era</w:t>
      </w:r>
      <w:r w:rsidRPr="009B2444">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9B2444">
        <w:rPr>
          <w:rFonts w:cstheme="minorHAnsi"/>
          <w:sz w:val="24"/>
          <w:szCs w:val="24"/>
          <w:vertAlign w:val="superscript"/>
        </w:rPr>
        <w:t>st</w:t>
      </w:r>
      <w:r w:rsidRPr="009B2444">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w:t>
      </w:r>
      <w:r w:rsidRPr="009B2444">
        <w:rPr>
          <w:rFonts w:cstheme="minorHAnsi"/>
          <w:sz w:val="24"/>
          <w:szCs w:val="24"/>
        </w:rPr>
        <w:lastRenderedPageBreak/>
        <w:t xml:space="preserve">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w:t>
      </w:r>
      <w:r w:rsidRPr="009B2444">
        <w:rPr>
          <w:rFonts w:cstheme="minorHAnsi"/>
          <w:sz w:val="24"/>
          <w:szCs w:val="24"/>
        </w:rPr>
        <w:lastRenderedPageBreak/>
        <w:t>declares “Whosoever therefore resists the Power (Authority), resists the Ordinance of God (Father Stephen): and they that resist shall receive to themselves (Eternal) Damnation.”  In 1</w:t>
      </w:r>
      <w:r w:rsidRPr="009B2444">
        <w:rPr>
          <w:rFonts w:cstheme="minorHAnsi"/>
          <w:sz w:val="24"/>
          <w:szCs w:val="24"/>
          <w:vertAlign w:val="superscript"/>
        </w:rPr>
        <w:t>st</w:t>
      </w:r>
      <w:r w:rsidRPr="009B2444">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10</w:t>
      </w:r>
      <w:r w:rsidRPr="009B2444">
        <w:rPr>
          <w:rFonts w:cstheme="minorHAnsi"/>
          <w:sz w:val="24"/>
          <w:szCs w:val="24"/>
          <w:vertAlign w:val="superscript"/>
        </w:rPr>
        <w:t>th</w:t>
      </w:r>
      <w:r w:rsidRPr="009B2444">
        <w:rPr>
          <w:rFonts w:cstheme="minorHAnsi"/>
          <w:sz w:val="24"/>
          <w:szCs w:val="24"/>
        </w:rPr>
        <w:t xml:space="preserve"> Law is called Commands which means “</w:t>
      </w:r>
      <w:r w:rsidRPr="009B2444">
        <w:rPr>
          <w:rFonts w:cstheme="minorHAnsi"/>
          <w:b/>
          <w:sz w:val="24"/>
          <w:szCs w:val="24"/>
        </w:rPr>
        <w:t>To Agape Love the Lord Stephen in Omni-Benevolence</w:t>
      </w:r>
      <w:r w:rsidRPr="009B2444">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w:t>
      </w:r>
      <w:r w:rsidRPr="009B2444">
        <w:rPr>
          <w:rFonts w:cstheme="minorHAnsi"/>
          <w:sz w:val="24"/>
          <w:szCs w:val="24"/>
        </w:rPr>
        <w:lastRenderedPageBreak/>
        <w:t xml:space="preserve">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w:t>
      </w:r>
      <w:r w:rsidRPr="009B2444">
        <w:rPr>
          <w:rFonts w:cstheme="minorHAnsi"/>
          <w:sz w:val="24"/>
          <w:szCs w:val="24"/>
        </w:rPr>
        <w:lastRenderedPageBreak/>
        <w:t xml:space="preserve">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w:t>
      </w:r>
      <w:r w:rsidRPr="009B2444">
        <w:rPr>
          <w:rFonts w:cstheme="minorHAnsi"/>
          <w:sz w:val="24"/>
          <w:szCs w:val="24"/>
        </w:rPr>
        <w:lastRenderedPageBreak/>
        <w:t xml:space="preserve">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w:t>
      </w:r>
      <w:r w:rsidRPr="009B2444">
        <w:rPr>
          <w:rFonts w:cstheme="minorHAnsi"/>
          <w:sz w:val="24"/>
          <w:szCs w:val="24"/>
        </w:rPr>
        <w:lastRenderedPageBreak/>
        <w:t xml:space="preserve">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9B2444">
        <w:rPr>
          <w:rFonts w:cstheme="minorHAnsi"/>
          <w:b/>
          <w:sz w:val="24"/>
          <w:szCs w:val="24"/>
        </w:rPr>
        <w:t>THE HOLY CROWN</w:t>
      </w:r>
      <w:r w:rsidRPr="009B2444">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w:t>
      </w:r>
      <w:r w:rsidRPr="009B2444">
        <w:rPr>
          <w:rFonts w:cstheme="minorHAnsi"/>
          <w:sz w:val="24"/>
          <w:szCs w:val="24"/>
        </w:rPr>
        <w:lastRenderedPageBreak/>
        <w:t xml:space="preserve">“And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w:t>
      </w:r>
      <w:r w:rsidRPr="009B2444">
        <w:rPr>
          <w:rFonts w:cstheme="minorHAnsi"/>
          <w:sz w:val="24"/>
          <w:szCs w:val="24"/>
        </w:rPr>
        <w:lastRenderedPageBreak/>
        <w:t xml:space="preserve">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w:t>
      </w:r>
      <w:r w:rsidRPr="009B2444">
        <w:rPr>
          <w:rFonts w:cstheme="minorHAnsi"/>
          <w:sz w:val="24"/>
          <w:szCs w:val="24"/>
        </w:rPr>
        <w:lastRenderedPageBreak/>
        <w:t>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9B2444">
        <w:rPr>
          <w:rFonts w:cstheme="minorHAnsi"/>
          <w:sz w:val="24"/>
          <w:szCs w:val="24"/>
          <w:vertAlign w:val="superscript"/>
        </w:rPr>
        <w:t>th</w:t>
      </w:r>
      <w:r w:rsidRPr="009B2444">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w:t>
      </w:r>
      <w:r w:rsidRPr="009B2444">
        <w:rPr>
          <w:rFonts w:cstheme="minorHAnsi"/>
          <w:sz w:val="24"/>
          <w:szCs w:val="24"/>
        </w:rPr>
        <w:lastRenderedPageBreak/>
        <w:t xml:space="preserve">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w:t>
      </w:r>
      <w:r w:rsidRPr="009B2444">
        <w:rPr>
          <w:rFonts w:cstheme="minorHAnsi"/>
          <w:sz w:val="24"/>
          <w:szCs w:val="24"/>
        </w:rPr>
        <w:lastRenderedPageBreak/>
        <w:t xml:space="preserve">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w:t>
      </w:r>
      <w:r w:rsidRPr="009B2444">
        <w:rPr>
          <w:rFonts w:cstheme="minorHAnsi"/>
          <w:sz w:val="24"/>
          <w:szCs w:val="24"/>
        </w:rPr>
        <w:lastRenderedPageBreak/>
        <w:t xml:space="preserve">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w:t>
      </w:r>
      <w:r w:rsidRPr="009B2444">
        <w:rPr>
          <w:rFonts w:cstheme="minorHAnsi"/>
          <w:sz w:val="24"/>
          <w:szCs w:val="24"/>
        </w:rPr>
        <w:lastRenderedPageBreak/>
        <w:t xml:space="preserve">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w:t>
      </w:r>
      <w:r w:rsidRPr="009B2444">
        <w:rPr>
          <w:rFonts w:cstheme="minorHAnsi"/>
          <w:sz w:val="24"/>
          <w:szCs w:val="24"/>
        </w:rPr>
        <w:lastRenderedPageBreak/>
        <w:t xml:space="preserve">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w:t>
      </w:r>
      <w:r w:rsidRPr="009B2444">
        <w:rPr>
          <w:rFonts w:cstheme="minorHAnsi"/>
          <w:sz w:val="24"/>
          <w:szCs w:val="24"/>
        </w:rPr>
        <w:lastRenderedPageBreak/>
        <w:t xml:space="preserve">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w:t>
      </w:r>
      <w:r w:rsidRPr="009B2444">
        <w:rPr>
          <w:rFonts w:cstheme="minorHAnsi"/>
          <w:sz w:val="24"/>
          <w:szCs w:val="24"/>
        </w:rPr>
        <w:lastRenderedPageBreak/>
        <w:t xml:space="preserve">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9B2444">
        <w:rPr>
          <w:rFonts w:cstheme="minorHAnsi"/>
          <w:b/>
          <w:sz w:val="24"/>
          <w:szCs w:val="24"/>
        </w:rPr>
        <w:t>Head</w:t>
      </w:r>
      <w:r w:rsidRPr="009B2444">
        <w:rPr>
          <w:rFonts w:cstheme="minorHAnsi"/>
          <w:sz w:val="24"/>
          <w:szCs w:val="24"/>
        </w:rPr>
        <w:t xml:space="preserve">, and not the </w:t>
      </w:r>
      <w:r w:rsidRPr="009B2444">
        <w:rPr>
          <w:rFonts w:cstheme="minorHAnsi"/>
          <w:b/>
          <w:sz w:val="24"/>
          <w:szCs w:val="24"/>
        </w:rPr>
        <w:t>Tail</w:t>
      </w:r>
      <w:r w:rsidRPr="009B2444">
        <w:rPr>
          <w:rFonts w:cstheme="minorHAnsi"/>
          <w:sz w:val="24"/>
          <w:szCs w:val="24"/>
        </w:rPr>
        <w:t xml:space="preserve">, and thou shall be </w:t>
      </w:r>
      <w:r w:rsidRPr="009B2444">
        <w:rPr>
          <w:rFonts w:cstheme="minorHAnsi"/>
          <w:b/>
          <w:sz w:val="24"/>
          <w:szCs w:val="24"/>
        </w:rPr>
        <w:t>Above</w:t>
      </w:r>
      <w:r w:rsidRPr="009B2444">
        <w:rPr>
          <w:rFonts w:cstheme="minorHAnsi"/>
          <w:sz w:val="24"/>
          <w:szCs w:val="24"/>
        </w:rPr>
        <w:t xml:space="preserve"> only, and thou shall not be </w:t>
      </w:r>
      <w:r w:rsidRPr="009B2444">
        <w:rPr>
          <w:rFonts w:cstheme="minorHAnsi"/>
          <w:b/>
          <w:sz w:val="24"/>
          <w:szCs w:val="24"/>
        </w:rPr>
        <w:t>Beneath</w:t>
      </w:r>
      <w:r w:rsidRPr="009B2444">
        <w:rPr>
          <w:rFonts w:cstheme="minorHAnsi"/>
          <w:sz w:val="24"/>
          <w:szCs w:val="24"/>
        </w:rPr>
        <w:t xml:space="preserve">, if </w:t>
      </w:r>
      <w:r w:rsidRPr="009B2444">
        <w:rPr>
          <w:rFonts w:cstheme="minorHAnsi"/>
          <w:sz w:val="24"/>
          <w:szCs w:val="24"/>
        </w:rPr>
        <w:lastRenderedPageBreak/>
        <w:t xml:space="preserve">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w:t>
      </w:r>
      <w:r w:rsidRPr="009B2444">
        <w:rPr>
          <w:rFonts w:cstheme="minorHAnsi"/>
          <w:sz w:val="24"/>
          <w:szCs w:val="24"/>
        </w:rPr>
        <w:lastRenderedPageBreak/>
        <w:t>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9B2444">
        <w:rPr>
          <w:rFonts w:cstheme="minorHAnsi"/>
          <w:sz w:val="24"/>
          <w:szCs w:val="24"/>
          <w:vertAlign w:val="superscript"/>
        </w:rPr>
        <w:t>st</w:t>
      </w:r>
      <w:r w:rsidRPr="009B2444">
        <w:rPr>
          <w:rFonts w:cstheme="minorHAnsi"/>
          <w:sz w:val="24"/>
          <w:szCs w:val="24"/>
        </w:rPr>
        <w:t xml:space="preserve"> Esdras 5:71 says “We Ourselves alone will build unto the Lord (Stephen) of Israel, according as Cyrus the King of the Persians commanded Us.” In 1</w:t>
      </w:r>
      <w:r w:rsidRPr="009B2444">
        <w:rPr>
          <w:rFonts w:cstheme="minorHAnsi"/>
          <w:sz w:val="24"/>
          <w:szCs w:val="24"/>
          <w:vertAlign w:val="superscript"/>
        </w:rPr>
        <w:t>st</w:t>
      </w:r>
      <w:r w:rsidRPr="009B2444">
        <w:rPr>
          <w:rFonts w:cstheme="minorHAnsi"/>
          <w:sz w:val="24"/>
          <w:szCs w:val="24"/>
        </w:rPr>
        <w:t xml:space="preserve"> Esdras 6:24 declares “In the first year of the Reign of Cyrus, King Cyrus commanded that the House of the Lord (Stephen) at Jerusalem should be built again, where they do sacrifice </w:t>
      </w:r>
      <w:r w:rsidRPr="009B2444">
        <w:rPr>
          <w:rFonts w:cstheme="minorHAnsi"/>
          <w:sz w:val="24"/>
          <w:szCs w:val="24"/>
        </w:rPr>
        <w:lastRenderedPageBreak/>
        <w:t>with continual fire…” Also similar scriptures are in 1</w:t>
      </w:r>
      <w:r w:rsidRPr="009B2444">
        <w:rPr>
          <w:rFonts w:cstheme="minorHAnsi"/>
          <w:sz w:val="24"/>
          <w:szCs w:val="24"/>
          <w:vertAlign w:val="superscript"/>
        </w:rPr>
        <w:t>st</w:t>
      </w:r>
      <w:r w:rsidRPr="009B2444">
        <w:rPr>
          <w:rFonts w:cstheme="minorHAnsi"/>
          <w:sz w:val="24"/>
          <w:szCs w:val="24"/>
        </w:rPr>
        <w:t xml:space="preserve"> Esdras 6:27-28. In 1</w:t>
      </w:r>
      <w:r w:rsidRPr="009B2444">
        <w:rPr>
          <w:rFonts w:cstheme="minorHAnsi"/>
          <w:sz w:val="24"/>
          <w:szCs w:val="24"/>
          <w:vertAlign w:val="superscript"/>
        </w:rPr>
        <w:t>st</w:t>
      </w:r>
      <w:r w:rsidRPr="009B2444">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9B2444">
        <w:rPr>
          <w:rFonts w:cstheme="minorHAnsi"/>
          <w:sz w:val="24"/>
          <w:szCs w:val="24"/>
          <w:vertAlign w:val="superscript"/>
        </w:rPr>
        <w:t>nd</w:t>
      </w:r>
      <w:r w:rsidRPr="009B2444">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9B2444">
        <w:rPr>
          <w:rFonts w:cstheme="minorHAnsi"/>
          <w:sz w:val="24"/>
          <w:szCs w:val="24"/>
          <w:vertAlign w:val="superscript"/>
        </w:rPr>
        <w:t>nd</w:t>
      </w:r>
      <w:r w:rsidRPr="009B2444">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9B2444">
        <w:rPr>
          <w:rFonts w:cstheme="minorHAnsi"/>
          <w:sz w:val="24"/>
          <w:szCs w:val="24"/>
          <w:vertAlign w:val="superscript"/>
        </w:rPr>
        <w:t>nd</w:t>
      </w:r>
      <w:r w:rsidRPr="009B2444">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w:t>
      </w:r>
      <w:r w:rsidRPr="009B2444">
        <w:rPr>
          <w:rFonts w:cstheme="minorHAnsi"/>
          <w:sz w:val="24"/>
          <w:szCs w:val="24"/>
        </w:rPr>
        <w:lastRenderedPageBreak/>
        <w:t>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9B2444">
        <w:rPr>
          <w:rFonts w:cstheme="minorHAnsi"/>
          <w:sz w:val="24"/>
          <w:szCs w:val="24"/>
          <w:vertAlign w:val="superscript"/>
        </w:rPr>
        <w:t>nd</w:t>
      </w:r>
      <w:r w:rsidRPr="009B2444">
        <w:rPr>
          <w:rFonts w:cstheme="minorHAnsi"/>
          <w:sz w:val="24"/>
          <w:szCs w:val="24"/>
        </w:rPr>
        <w:t xml:space="preserve"> Maccabees 2:4 states “It was also contained in the same writing, that the Prophet, being Warned of God (Father Stephen), commanded the Tabernacle and the Ark to go </w:t>
      </w:r>
      <w:r w:rsidRPr="009B2444">
        <w:rPr>
          <w:rFonts w:cstheme="minorHAnsi"/>
          <w:sz w:val="24"/>
          <w:szCs w:val="24"/>
        </w:rPr>
        <w:lastRenderedPageBreak/>
        <w:t>with Him, as He went forth into the Mountain, where Moses climbed up, and saw the Heritage of God (Father Stephen).” In 2</w:t>
      </w:r>
      <w:r w:rsidRPr="009B2444">
        <w:rPr>
          <w:rFonts w:cstheme="minorHAnsi"/>
          <w:sz w:val="24"/>
          <w:szCs w:val="24"/>
          <w:vertAlign w:val="superscript"/>
        </w:rPr>
        <w:t>nd</w:t>
      </w:r>
      <w:r w:rsidRPr="009B2444">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9B2444">
        <w:rPr>
          <w:rFonts w:cstheme="minorHAnsi"/>
          <w:sz w:val="24"/>
          <w:szCs w:val="24"/>
          <w:vertAlign w:val="superscript"/>
        </w:rPr>
        <w:t>nd</w:t>
      </w:r>
      <w:r w:rsidRPr="009B2444">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9B2444">
        <w:rPr>
          <w:rFonts w:cstheme="minorHAnsi"/>
          <w:sz w:val="24"/>
          <w:szCs w:val="24"/>
          <w:vertAlign w:val="superscript"/>
        </w:rPr>
        <w:t>nd</w:t>
      </w:r>
      <w:r w:rsidRPr="009B2444">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9B2444">
        <w:rPr>
          <w:rFonts w:cstheme="minorHAnsi"/>
          <w:sz w:val="24"/>
          <w:szCs w:val="24"/>
          <w:vertAlign w:val="superscript"/>
        </w:rPr>
        <w:t>st</w:t>
      </w:r>
      <w:r w:rsidRPr="009B2444">
        <w:rPr>
          <w:rFonts w:cstheme="minorHAnsi"/>
          <w:sz w:val="24"/>
          <w:szCs w:val="24"/>
        </w:rPr>
        <w:t xml:space="preserve"> Corinthians 7:10 it declares “And unto the married I command, yet not I but the Lord (Stephen), let not the Wife depart from Her Husband.” In 2</w:t>
      </w:r>
      <w:r w:rsidRPr="009B2444">
        <w:rPr>
          <w:rFonts w:cstheme="minorHAnsi"/>
          <w:sz w:val="24"/>
          <w:szCs w:val="24"/>
          <w:vertAlign w:val="superscript"/>
        </w:rPr>
        <w:t>nd</w:t>
      </w:r>
      <w:r w:rsidRPr="009B2444">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w:t>
      </w:r>
      <w:r w:rsidRPr="009B2444">
        <w:rPr>
          <w:rFonts w:cstheme="minorHAnsi"/>
          <w:sz w:val="24"/>
          <w:szCs w:val="24"/>
        </w:rPr>
        <w:lastRenderedPageBreak/>
        <w:t xml:space="preserve">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In the 11</w:t>
      </w:r>
      <w:r w:rsidRPr="009B2444">
        <w:rPr>
          <w:rFonts w:cstheme="minorHAnsi"/>
          <w:sz w:val="24"/>
          <w:szCs w:val="24"/>
          <w:vertAlign w:val="superscript"/>
        </w:rPr>
        <w:t>th</w:t>
      </w:r>
      <w:r w:rsidRPr="009B2444">
        <w:rPr>
          <w:rFonts w:cstheme="minorHAnsi"/>
          <w:sz w:val="24"/>
          <w:szCs w:val="24"/>
        </w:rPr>
        <w:t xml:space="preserve"> Law is called Judgments which means “</w:t>
      </w:r>
      <w:r w:rsidRPr="009B2444">
        <w:rPr>
          <w:rFonts w:cstheme="minorHAnsi"/>
          <w:b/>
          <w:sz w:val="24"/>
          <w:szCs w:val="24"/>
        </w:rPr>
        <w:t>The Father Stephen’s Justice who declares His Creations to act Justly and Morally</w:t>
      </w:r>
      <w:r w:rsidRPr="009B2444">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w:t>
      </w:r>
      <w:r w:rsidRPr="009B2444">
        <w:rPr>
          <w:rFonts w:cstheme="minorHAnsi"/>
          <w:sz w:val="24"/>
          <w:szCs w:val="24"/>
        </w:rPr>
        <w:lastRenderedPageBreak/>
        <w:t xml:space="preserve">(Father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w:t>
      </w:r>
      <w:r w:rsidRPr="009B2444">
        <w:rPr>
          <w:rFonts w:cstheme="minorHAnsi"/>
          <w:sz w:val="24"/>
          <w:szCs w:val="24"/>
        </w:rPr>
        <w:lastRenderedPageBreak/>
        <w:t xml:space="preserve">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w:t>
      </w:r>
      <w:r w:rsidRPr="009B2444">
        <w:rPr>
          <w:rFonts w:cstheme="minorHAnsi"/>
          <w:sz w:val="24"/>
          <w:szCs w:val="24"/>
        </w:rPr>
        <w:lastRenderedPageBreak/>
        <w:t>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9B2444">
        <w:rPr>
          <w:rFonts w:cstheme="minorHAnsi"/>
          <w:b/>
          <w:sz w:val="24"/>
          <w:szCs w:val="24"/>
        </w:rPr>
        <w:t xml:space="preserve">JUDGE </w:t>
      </w:r>
      <w:r w:rsidRPr="009B2444">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9B2444">
        <w:rPr>
          <w:rFonts w:cstheme="minorHAnsi"/>
          <w:b/>
          <w:sz w:val="24"/>
          <w:szCs w:val="24"/>
        </w:rPr>
        <w:t>JUDGE (VINDICATE)</w:t>
      </w:r>
      <w:r w:rsidRPr="009B2444">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9B2444">
        <w:rPr>
          <w:rFonts w:cstheme="minorHAnsi"/>
          <w:b/>
          <w:sz w:val="24"/>
          <w:szCs w:val="24"/>
        </w:rPr>
        <w:t>SAVE</w:t>
      </w:r>
      <w:r w:rsidRPr="009B2444">
        <w:rPr>
          <w:rFonts w:cstheme="minorHAnsi"/>
          <w:sz w:val="24"/>
          <w:szCs w:val="24"/>
        </w:rPr>
        <w:t xml:space="preserve"> Me, O God (Father Stephen), by thy name, and judge </w:t>
      </w:r>
      <w:r w:rsidRPr="009B2444">
        <w:rPr>
          <w:rFonts w:cstheme="minorHAnsi"/>
          <w:sz w:val="24"/>
          <w:szCs w:val="24"/>
        </w:rPr>
        <w:lastRenderedPageBreak/>
        <w:t>Me by thy strength.” In Psalms 72:1 declares “</w:t>
      </w:r>
      <w:r w:rsidRPr="009B2444">
        <w:rPr>
          <w:rFonts w:cstheme="minorHAnsi"/>
          <w:b/>
          <w:sz w:val="24"/>
          <w:szCs w:val="24"/>
        </w:rPr>
        <w:t xml:space="preserve">GIVE </w:t>
      </w:r>
      <w:r w:rsidRPr="009B2444">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9B2444">
        <w:rPr>
          <w:rFonts w:cstheme="minorHAnsi"/>
          <w:b/>
          <w:sz w:val="24"/>
          <w:szCs w:val="24"/>
        </w:rPr>
        <w:t>I WILL</w:t>
      </w:r>
      <w:r w:rsidRPr="009B2444">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w:t>
      </w:r>
      <w:r w:rsidRPr="009B2444">
        <w:rPr>
          <w:rFonts w:cstheme="minorHAnsi"/>
          <w:sz w:val="24"/>
          <w:szCs w:val="24"/>
        </w:rPr>
        <w:lastRenderedPageBreak/>
        <w:t xml:space="preserve">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w:t>
      </w:r>
      <w:r w:rsidRPr="009B2444">
        <w:rPr>
          <w:rFonts w:cstheme="minorHAnsi"/>
          <w:sz w:val="24"/>
          <w:szCs w:val="24"/>
        </w:rPr>
        <w:lastRenderedPageBreak/>
        <w:t>Stephen) will being thee into judgment.” Also a similar scripture is in Ecclesiastes 12:14. In 1</w:t>
      </w:r>
      <w:r w:rsidRPr="009B2444">
        <w:rPr>
          <w:rFonts w:cstheme="minorHAnsi"/>
          <w:sz w:val="24"/>
          <w:szCs w:val="24"/>
          <w:vertAlign w:val="superscript"/>
        </w:rPr>
        <w:t>st</w:t>
      </w:r>
      <w:r w:rsidRPr="009B2444">
        <w:rPr>
          <w:rFonts w:cstheme="minorHAnsi"/>
          <w:sz w:val="24"/>
          <w:szCs w:val="24"/>
        </w:rPr>
        <w:t xml:space="preserve"> Esdras 4:40 says “Neither in Her is any unrighteousness, and She is the strength, Kingdom, power and majesty, of all ages. Blessed be the God (Father Stephen) of Truth!” In 1</w:t>
      </w:r>
      <w:r w:rsidRPr="009B2444">
        <w:rPr>
          <w:rFonts w:cstheme="minorHAnsi"/>
          <w:sz w:val="24"/>
          <w:szCs w:val="24"/>
          <w:vertAlign w:val="superscript"/>
        </w:rPr>
        <w:t>st</w:t>
      </w:r>
      <w:r w:rsidRPr="009B2444">
        <w:rPr>
          <w:rFonts w:cstheme="minorHAnsi"/>
          <w:sz w:val="24"/>
          <w:szCs w:val="24"/>
        </w:rPr>
        <w:t xml:space="preserve"> Esdras 8:7 states “For Esdras had very great skill…but taught all Israel the…judgments.” In 2</w:t>
      </w:r>
      <w:r w:rsidRPr="009B2444">
        <w:rPr>
          <w:rFonts w:cstheme="minorHAnsi"/>
          <w:sz w:val="24"/>
          <w:szCs w:val="24"/>
          <w:vertAlign w:val="superscript"/>
        </w:rPr>
        <w:t>nd</w:t>
      </w:r>
      <w:r w:rsidRPr="009B2444">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9B2444">
        <w:rPr>
          <w:rFonts w:cstheme="minorHAnsi"/>
          <w:sz w:val="24"/>
          <w:szCs w:val="24"/>
          <w:vertAlign w:val="superscript"/>
        </w:rPr>
        <w:t>nd</w:t>
      </w:r>
      <w:r w:rsidRPr="009B2444">
        <w:rPr>
          <w:rFonts w:cstheme="minorHAnsi"/>
          <w:sz w:val="24"/>
          <w:szCs w:val="24"/>
        </w:rPr>
        <w:t xml:space="preserve"> Esdras 7:19 mentions “And He said unto Me, ‘There is no Judge above God (Father Stephen), and none that has understanding above the Highest (Father Stephen).” In 2</w:t>
      </w:r>
      <w:r w:rsidRPr="009B2444">
        <w:rPr>
          <w:rFonts w:cstheme="minorHAnsi"/>
          <w:sz w:val="24"/>
          <w:szCs w:val="24"/>
          <w:vertAlign w:val="superscript"/>
        </w:rPr>
        <w:t>nd</w:t>
      </w:r>
      <w:r w:rsidRPr="009B2444">
        <w:rPr>
          <w:rFonts w:cstheme="minorHAnsi"/>
          <w:sz w:val="24"/>
          <w:szCs w:val="24"/>
        </w:rPr>
        <w:t xml:space="preserve"> Esdras 7:33 declares “And the Most High (Father Stephen) shall appear upon the Seat of Judgment, and misery shall pass away, and the longsuffering shall have an end.” In 2</w:t>
      </w:r>
      <w:r w:rsidRPr="009B2444">
        <w:rPr>
          <w:rFonts w:cstheme="minorHAnsi"/>
          <w:sz w:val="24"/>
          <w:szCs w:val="24"/>
          <w:vertAlign w:val="superscript"/>
        </w:rPr>
        <w:t>nd</w:t>
      </w:r>
      <w:r w:rsidRPr="009B2444">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w:t>
      </w:r>
      <w:r w:rsidRPr="009B2444">
        <w:rPr>
          <w:rFonts w:cstheme="minorHAnsi"/>
          <w:sz w:val="24"/>
          <w:szCs w:val="24"/>
        </w:rPr>
        <w:lastRenderedPageBreak/>
        <w:t>(Stephen)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9B2444">
        <w:rPr>
          <w:rFonts w:cstheme="minorHAnsi"/>
          <w:sz w:val="24"/>
          <w:szCs w:val="24"/>
          <w:vertAlign w:val="superscript"/>
        </w:rPr>
        <w:t>nd</w:t>
      </w:r>
      <w:r w:rsidRPr="009B2444">
        <w:rPr>
          <w:rFonts w:cstheme="minorHAnsi"/>
          <w:sz w:val="24"/>
          <w:szCs w:val="24"/>
        </w:rPr>
        <w:t xml:space="preserve"> Maccabees 7:35 states “For thou hast not yet escaped the Judgment of Almighty God (Father Stephen), who sees all things.” In 2</w:t>
      </w:r>
      <w:r w:rsidRPr="009B2444">
        <w:rPr>
          <w:rFonts w:cstheme="minorHAnsi"/>
          <w:sz w:val="24"/>
          <w:szCs w:val="24"/>
          <w:vertAlign w:val="superscript"/>
        </w:rPr>
        <w:t>nd</w:t>
      </w:r>
      <w:r w:rsidRPr="009B2444">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9B2444">
        <w:rPr>
          <w:rFonts w:cstheme="minorHAnsi"/>
          <w:sz w:val="24"/>
          <w:szCs w:val="24"/>
          <w:vertAlign w:val="superscript"/>
        </w:rPr>
        <w:t xml:space="preserve">nd </w:t>
      </w:r>
      <w:r w:rsidRPr="009B2444">
        <w:rPr>
          <w:rFonts w:cstheme="minorHAnsi"/>
          <w:sz w:val="24"/>
          <w:szCs w:val="24"/>
        </w:rPr>
        <w:t xml:space="preserve">Maccabees 9:4 mentions “…Therefore commanded He His Chariot-Man to drive without ceasing, and to dispatch the journey, the </w:t>
      </w:r>
      <w:r w:rsidRPr="009B2444">
        <w:rPr>
          <w:rFonts w:cstheme="minorHAnsi"/>
          <w:sz w:val="24"/>
          <w:szCs w:val="24"/>
        </w:rPr>
        <w:lastRenderedPageBreak/>
        <w:t>Judgment of God (Father Stephen) now following Him, For He had spoken proudly in this sort, that He would come to Jerusalem and make it a common burying place of the Jews.” In 2</w:t>
      </w:r>
      <w:r w:rsidRPr="009B2444">
        <w:rPr>
          <w:rFonts w:cstheme="minorHAnsi"/>
          <w:sz w:val="24"/>
          <w:szCs w:val="24"/>
          <w:vertAlign w:val="superscript"/>
        </w:rPr>
        <w:t>nd</w:t>
      </w:r>
      <w:r w:rsidRPr="009B2444">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9B2444">
        <w:rPr>
          <w:rFonts w:cstheme="minorHAnsi"/>
          <w:sz w:val="24"/>
          <w:szCs w:val="24"/>
          <w:vertAlign w:val="superscript"/>
        </w:rPr>
        <w:t>nd</w:t>
      </w:r>
      <w:r w:rsidRPr="009B2444">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9B2444">
        <w:rPr>
          <w:rFonts w:cstheme="minorHAnsi"/>
          <w:sz w:val="24"/>
          <w:szCs w:val="24"/>
          <w:vertAlign w:val="superscript"/>
        </w:rPr>
        <w:t>nd</w:t>
      </w:r>
      <w:r w:rsidRPr="009B2444">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9B2444">
        <w:rPr>
          <w:rFonts w:cstheme="minorHAnsi"/>
          <w:sz w:val="24"/>
          <w:szCs w:val="24"/>
          <w:vertAlign w:val="superscript"/>
        </w:rPr>
        <w:t>st</w:t>
      </w:r>
      <w:r w:rsidRPr="009B2444">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w:t>
      </w:r>
      <w:r w:rsidRPr="009B2444">
        <w:rPr>
          <w:rFonts w:cstheme="minorHAnsi"/>
          <w:sz w:val="24"/>
          <w:szCs w:val="24"/>
        </w:rPr>
        <w:lastRenderedPageBreak/>
        <w:t>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9B2444">
        <w:rPr>
          <w:rFonts w:cstheme="minorHAnsi"/>
          <w:sz w:val="24"/>
          <w:szCs w:val="24"/>
          <w:vertAlign w:val="superscript"/>
        </w:rPr>
        <w:t>nd</w:t>
      </w:r>
      <w:r w:rsidRPr="009B2444">
        <w:rPr>
          <w:rFonts w:cstheme="minorHAnsi"/>
          <w:sz w:val="24"/>
          <w:szCs w:val="24"/>
        </w:rPr>
        <w:t xml:space="preserve"> Corinthians 5:10. In 1</w:t>
      </w:r>
      <w:r w:rsidRPr="009B2444">
        <w:rPr>
          <w:rFonts w:cstheme="minorHAnsi"/>
          <w:sz w:val="24"/>
          <w:szCs w:val="24"/>
          <w:vertAlign w:val="superscript"/>
        </w:rPr>
        <w:t>st</w:t>
      </w:r>
      <w:r w:rsidRPr="009B2444">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9B2444">
        <w:rPr>
          <w:rFonts w:cstheme="minorHAnsi"/>
          <w:sz w:val="24"/>
          <w:szCs w:val="24"/>
          <w:vertAlign w:val="superscript"/>
        </w:rPr>
        <w:t>st</w:t>
      </w:r>
      <w:r w:rsidRPr="009B2444">
        <w:rPr>
          <w:rFonts w:cstheme="minorHAnsi"/>
          <w:sz w:val="24"/>
          <w:szCs w:val="24"/>
        </w:rPr>
        <w:t xml:space="preserve"> Corinthians 2:15 mentions “But He that is spiritual (Father Stephen as the Spirit of God in John 4:24; Acts 2:17-7:59 &amp; 1</w:t>
      </w:r>
      <w:r w:rsidRPr="009B2444">
        <w:rPr>
          <w:rFonts w:cstheme="minorHAnsi"/>
          <w:sz w:val="24"/>
          <w:szCs w:val="24"/>
          <w:vertAlign w:val="superscript"/>
        </w:rPr>
        <w:t>st</w:t>
      </w:r>
      <w:r w:rsidRPr="009B2444">
        <w:rPr>
          <w:rFonts w:cstheme="minorHAnsi"/>
          <w:sz w:val="24"/>
          <w:szCs w:val="24"/>
        </w:rPr>
        <w:t xml:space="preserve"> John 5:6-13) Judges all things, yet He Himself is Judged of no Man.” In 1</w:t>
      </w:r>
      <w:r w:rsidRPr="009B2444">
        <w:rPr>
          <w:rFonts w:cstheme="minorHAnsi"/>
          <w:sz w:val="24"/>
          <w:szCs w:val="24"/>
          <w:vertAlign w:val="superscript"/>
        </w:rPr>
        <w:t>st</w:t>
      </w:r>
      <w:r w:rsidRPr="009B2444">
        <w:rPr>
          <w:rFonts w:cstheme="minorHAnsi"/>
          <w:sz w:val="24"/>
          <w:szCs w:val="24"/>
        </w:rPr>
        <w:t xml:space="preserve"> Corinthians 11:32 declares “But when We are Judged, We are Chastened of the Lord (Stephen), that We should not be condemned with the World.” In 2</w:t>
      </w:r>
      <w:r w:rsidRPr="009B2444">
        <w:rPr>
          <w:rFonts w:cstheme="minorHAnsi"/>
          <w:sz w:val="24"/>
          <w:szCs w:val="24"/>
          <w:vertAlign w:val="superscript"/>
        </w:rPr>
        <w:t>nd</w:t>
      </w:r>
      <w:r w:rsidRPr="009B2444">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9B2444">
        <w:rPr>
          <w:rFonts w:cstheme="minorHAnsi"/>
          <w:sz w:val="24"/>
          <w:szCs w:val="24"/>
          <w:vertAlign w:val="superscript"/>
        </w:rPr>
        <w:t>nd</w:t>
      </w:r>
      <w:r w:rsidRPr="009B2444">
        <w:rPr>
          <w:rFonts w:cstheme="minorHAnsi"/>
          <w:sz w:val="24"/>
          <w:szCs w:val="24"/>
        </w:rPr>
        <w:t xml:space="preserve"> Timothy 4:1 says “I charge thee therefore before God (Father Stephen), and the Lord Jesus Christ, who shall Judge the Quick and the Dead at His appearing and His Kingdom.” In 2</w:t>
      </w:r>
      <w:r w:rsidRPr="009B2444">
        <w:rPr>
          <w:rFonts w:cstheme="minorHAnsi"/>
          <w:sz w:val="24"/>
          <w:szCs w:val="24"/>
          <w:vertAlign w:val="superscript"/>
        </w:rPr>
        <w:t>nd</w:t>
      </w:r>
      <w:r w:rsidRPr="009B2444">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w:t>
      </w:r>
      <w:r w:rsidRPr="009B2444">
        <w:rPr>
          <w:rFonts w:cstheme="minorHAnsi"/>
          <w:sz w:val="24"/>
          <w:szCs w:val="24"/>
        </w:rPr>
        <w:lastRenderedPageBreak/>
        <w:t>Just Men made perfect...” In Hebrews 13:4 says “Marriage is honorable in all, and the bed undefiled: but whoremongers (one act of sexuality make You into a witch) and adulterers God (Father Stephen) will Judge.” In 2</w:t>
      </w:r>
      <w:r w:rsidRPr="009B2444">
        <w:rPr>
          <w:rFonts w:cstheme="minorHAnsi"/>
          <w:sz w:val="24"/>
          <w:szCs w:val="24"/>
          <w:vertAlign w:val="superscript"/>
        </w:rPr>
        <w:t>nd</w:t>
      </w:r>
      <w:r w:rsidRPr="009B2444">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9B2444">
        <w:rPr>
          <w:rFonts w:cstheme="minorHAnsi"/>
          <w:sz w:val="24"/>
          <w:szCs w:val="24"/>
          <w:vertAlign w:val="superscript"/>
        </w:rPr>
        <w:t>nd</w:t>
      </w:r>
      <w:r w:rsidRPr="009B2444">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w:t>
      </w:r>
      <w:r w:rsidRPr="009B2444">
        <w:rPr>
          <w:rFonts w:cstheme="minorHAnsi"/>
          <w:sz w:val="24"/>
          <w:szCs w:val="24"/>
        </w:rPr>
        <w:lastRenderedPageBreak/>
        <w:t xml:space="preserve">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12</w:t>
      </w:r>
      <w:r w:rsidRPr="009B2444">
        <w:rPr>
          <w:rFonts w:cstheme="minorHAnsi"/>
          <w:sz w:val="24"/>
          <w:szCs w:val="24"/>
          <w:vertAlign w:val="superscript"/>
        </w:rPr>
        <w:t>th</w:t>
      </w:r>
      <w:r w:rsidRPr="009B2444">
        <w:rPr>
          <w:rFonts w:cstheme="minorHAnsi"/>
          <w:sz w:val="24"/>
          <w:szCs w:val="24"/>
        </w:rPr>
        <w:t xml:space="preserve"> Law is called Words which means “</w:t>
      </w:r>
      <w:r w:rsidRPr="009B2444">
        <w:rPr>
          <w:rFonts w:cstheme="minorHAnsi"/>
          <w:b/>
          <w:sz w:val="24"/>
          <w:szCs w:val="24"/>
        </w:rPr>
        <w:t>The Father Stephen’s Communication of His Word to His Creatures in the Universe</w:t>
      </w:r>
      <w:r w:rsidRPr="009B2444">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w:t>
      </w:r>
      <w:r w:rsidRPr="009B2444">
        <w:rPr>
          <w:rFonts w:cstheme="minorHAnsi"/>
          <w:sz w:val="24"/>
          <w:szCs w:val="24"/>
        </w:rPr>
        <w:lastRenderedPageBreak/>
        <w:t xml:space="preserve">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w:t>
      </w:r>
      <w:r w:rsidRPr="009B2444">
        <w:rPr>
          <w:rFonts w:cstheme="minorHAnsi"/>
          <w:sz w:val="24"/>
          <w:szCs w:val="24"/>
        </w:rPr>
        <w:lastRenderedPageBreak/>
        <w:t xml:space="preserve">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w:t>
      </w:r>
      <w:r w:rsidRPr="009B2444">
        <w:rPr>
          <w:rFonts w:cstheme="minorHAnsi"/>
          <w:sz w:val="24"/>
          <w:szCs w:val="24"/>
        </w:rPr>
        <w:lastRenderedPageBreak/>
        <w:t>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9B2444">
        <w:rPr>
          <w:rFonts w:cstheme="minorHAnsi"/>
          <w:b/>
          <w:sz w:val="24"/>
          <w:szCs w:val="24"/>
        </w:rPr>
        <w:t>BETH</w:t>
      </w:r>
      <w:r w:rsidRPr="009B2444">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9B2444">
        <w:rPr>
          <w:rFonts w:cstheme="minorHAnsi"/>
          <w:b/>
          <w:sz w:val="24"/>
          <w:szCs w:val="24"/>
        </w:rPr>
        <w:t>GIMEL</w:t>
      </w:r>
      <w:r w:rsidRPr="009B2444">
        <w:rPr>
          <w:rFonts w:cstheme="minorHAnsi"/>
          <w:sz w:val="24"/>
          <w:szCs w:val="24"/>
        </w:rPr>
        <w:t>: Deal bountifully with thy servant, that I may live, and keep thy Word.” In Psalms 119:25 says “</w:t>
      </w:r>
      <w:r w:rsidRPr="009B2444">
        <w:rPr>
          <w:rFonts w:cstheme="minorHAnsi"/>
          <w:b/>
          <w:sz w:val="24"/>
          <w:szCs w:val="24"/>
        </w:rPr>
        <w:t>DALETH</w:t>
      </w:r>
      <w:r w:rsidRPr="009B2444">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9B2444">
        <w:rPr>
          <w:rFonts w:cstheme="minorHAnsi"/>
          <w:b/>
          <w:sz w:val="24"/>
          <w:szCs w:val="24"/>
        </w:rPr>
        <w:t>WAW</w:t>
      </w:r>
      <w:r w:rsidRPr="009B2444">
        <w:rPr>
          <w:rFonts w:cstheme="minorHAnsi"/>
          <w:sz w:val="24"/>
          <w:szCs w:val="24"/>
        </w:rPr>
        <w:t>: Let Thy mercies come also unto Me, O LORD (STEPHEN), even thy salvation, according to thy Word.” Also similar scriptures are in Psalms 119:42-43. In Psalms 119:49 states “</w:t>
      </w:r>
      <w:r w:rsidRPr="009B2444">
        <w:rPr>
          <w:rFonts w:cstheme="minorHAnsi"/>
          <w:b/>
          <w:sz w:val="24"/>
          <w:szCs w:val="24"/>
        </w:rPr>
        <w:t>ZAYIN</w:t>
      </w:r>
      <w:r w:rsidRPr="009B2444">
        <w:rPr>
          <w:rFonts w:cstheme="minorHAnsi"/>
          <w:sz w:val="24"/>
          <w:szCs w:val="24"/>
        </w:rPr>
        <w:t>: Remember the Word unto thy Servant, upon which thou has caused Me to hope.” Also a similar scripture is in Psalms 119:50. In Psalms 119:57 declares “</w:t>
      </w:r>
      <w:r w:rsidRPr="009B2444">
        <w:rPr>
          <w:rFonts w:cstheme="minorHAnsi"/>
          <w:b/>
          <w:sz w:val="24"/>
          <w:szCs w:val="24"/>
        </w:rPr>
        <w:t>HETH</w:t>
      </w:r>
      <w:r w:rsidRPr="009B2444">
        <w:rPr>
          <w:rFonts w:cstheme="minorHAnsi"/>
          <w:sz w:val="24"/>
          <w:szCs w:val="24"/>
        </w:rPr>
        <w:t>: Thou art My portion, O LORD (STEPHEN): I have said that I would keep thy Words.” Also a similar scripture is in Psalms 119:58. In Psalms 119:65 says “</w:t>
      </w:r>
      <w:r w:rsidRPr="009B2444">
        <w:rPr>
          <w:rFonts w:cstheme="minorHAnsi"/>
          <w:b/>
          <w:sz w:val="24"/>
          <w:szCs w:val="24"/>
        </w:rPr>
        <w:t>TETH</w:t>
      </w:r>
      <w:r w:rsidRPr="009B2444">
        <w:rPr>
          <w:rFonts w:cstheme="minorHAnsi"/>
          <w:sz w:val="24"/>
          <w:szCs w:val="24"/>
        </w:rPr>
        <w:t>: Thou have dealt well with thy Servant, O LORD (STEPHEN), according unto thy Word.” Also similar scriptures are in Psalms 119:67, 74, 76. In Psalms 119:81 says “</w:t>
      </w:r>
      <w:r w:rsidRPr="009B2444">
        <w:rPr>
          <w:rFonts w:cstheme="minorHAnsi"/>
          <w:b/>
          <w:sz w:val="24"/>
          <w:szCs w:val="24"/>
        </w:rPr>
        <w:t>KAPH</w:t>
      </w:r>
      <w:r w:rsidRPr="009B2444">
        <w:rPr>
          <w:rFonts w:cstheme="minorHAnsi"/>
          <w:sz w:val="24"/>
          <w:szCs w:val="24"/>
        </w:rPr>
        <w:t xml:space="preserve">: My Soul faints </w:t>
      </w:r>
      <w:r w:rsidRPr="009B2444">
        <w:rPr>
          <w:rFonts w:cstheme="minorHAnsi"/>
          <w:sz w:val="24"/>
          <w:szCs w:val="24"/>
        </w:rPr>
        <w:lastRenderedPageBreak/>
        <w:t>for thy salvation: But I hope in thy Word. Also a similar scripture is in Psalms 119:82. In Psalms 119:89 states “</w:t>
      </w:r>
      <w:r w:rsidRPr="009B2444">
        <w:rPr>
          <w:rFonts w:cstheme="minorHAnsi"/>
          <w:b/>
          <w:sz w:val="24"/>
          <w:szCs w:val="24"/>
        </w:rPr>
        <w:t>LAMED</w:t>
      </w:r>
      <w:r w:rsidRPr="009B2444">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9B2444">
        <w:rPr>
          <w:rFonts w:cstheme="minorHAnsi"/>
          <w:b/>
          <w:sz w:val="24"/>
          <w:szCs w:val="24"/>
        </w:rPr>
        <w:t>NUN</w:t>
      </w:r>
      <w:r w:rsidRPr="009B2444">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9B2444">
        <w:rPr>
          <w:rFonts w:cstheme="minorHAnsi"/>
          <w:b/>
          <w:sz w:val="24"/>
          <w:szCs w:val="24"/>
        </w:rPr>
        <w:t>SHIN</w:t>
      </w:r>
      <w:r w:rsidRPr="009B2444">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t>
      </w:r>
      <w:r w:rsidRPr="009B2444">
        <w:rPr>
          <w:rFonts w:cstheme="minorHAnsi"/>
          <w:sz w:val="24"/>
          <w:szCs w:val="24"/>
        </w:rPr>
        <w:lastRenderedPageBreak/>
        <w:t>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9B2444">
        <w:rPr>
          <w:rFonts w:cstheme="minorHAnsi"/>
          <w:sz w:val="24"/>
          <w:szCs w:val="24"/>
          <w:vertAlign w:val="superscript"/>
        </w:rPr>
        <w:t>st</w:t>
      </w:r>
      <w:r w:rsidRPr="009B2444">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9B2444">
        <w:rPr>
          <w:rFonts w:cstheme="minorHAnsi"/>
          <w:sz w:val="24"/>
          <w:szCs w:val="24"/>
          <w:vertAlign w:val="superscript"/>
        </w:rPr>
        <w:t>st</w:t>
      </w:r>
      <w:r w:rsidRPr="009B2444">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9B2444">
        <w:rPr>
          <w:rFonts w:cstheme="minorHAnsi"/>
          <w:sz w:val="24"/>
          <w:szCs w:val="24"/>
          <w:vertAlign w:val="superscript"/>
        </w:rPr>
        <w:t>st</w:t>
      </w:r>
      <w:r w:rsidRPr="009B2444">
        <w:rPr>
          <w:rFonts w:cstheme="minorHAnsi"/>
          <w:sz w:val="24"/>
          <w:szCs w:val="24"/>
        </w:rPr>
        <w:t xml:space="preserve"> Esdras 2:1. In 1</w:t>
      </w:r>
      <w:r w:rsidRPr="009B2444">
        <w:rPr>
          <w:rFonts w:cstheme="minorHAnsi"/>
          <w:sz w:val="24"/>
          <w:szCs w:val="24"/>
          <w:vertAlign w:val="superscript"/>
        </w:rPr>
        <w:t>st</w:t>
      </w:r>
      <w:r w:rsidRPr="009B2444">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9B2444">
        <w:rPr>
          <w:rFonts w:cstheme="minorHAnsi"/>
          <w:sz w:val="24"/>
          <w:szCs w:val="24"/>
          <w:vertAlign w:val="superscript"/>
        </w:rPr>
        <w:t>nd</w:t>
      </w:r>
      <w:r w:rsidRPr="009B2444">
        <w:rPr>
          <w:rFonts w:cstheme="minorHAnsi"/>
          <w:sz w:val="24"/>
          <w:szCs w:val="24"/>
        </w:rPr>
        <w:t xml:space="preserve"> Esdras 1:4 states “And the Word of the Lord (Stephen) came unto Me…” In 2</w:t>
      </w:r>
      <w:r w:rsidRPr="009B2444">
        <w:rPr>
          <w:rFonts w:cstheme="minorHAnsi"/>
          <w:sz w:val="24"/>
          <w:szCs w:val="24"/>
          <w:vertAlign w:val="superscript"/>
        </w:rPr>
        <w:t>nd</w:t>
      </w:r>
      <w:r w:rsidRPr="009B2444">
        <w:rPr>
          <w:rFonts w:cstheme="minorHAnsi"/>
          <w:sz w:val="24"/>
          <w:szCs w:val="24"/>
        </w:rPr>
        <w:t xml:space="preserve"> Esdras 3:3 mentions “And My Spirit was sore moved (greatly agitated), so that I began to speak full (anxious Words) </w:t>
      </w:r>
      <w:r w:rsidRPr="009B2444">
        <w:rPr>
          <w:rFonts w:cstheme="minorHAnsi"/>
          <w:sz w:val="24"/>
          <w:szCs w:val="24"/>
        </w:rPr>
        <w:lastRenderedPageBreak/>
        <w:t>to the Most High (Father Stephen)…” in 2</w:t>
      </w:r>
      <w:r w:rsidRPr="009B2444">
        <w:rPr>
          <w:rFonts w:cstheme="minorHAnsi"/>
          <w:sz w:val="24"/>
          <w:szCs w:val="24"/>
          <w:vertAlign w:val="superscript"/>
        </w:rPr>
        <w:t>nd</w:t>
      </w:r>
      <w:r w:rsidRPr="009B2444">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9B2444">
        <w:rPr>
          <w:rFonts w:cstheme="minorHAnsi"/>
          <w:sz w:val="24"/>
          <w:szCs w:val="24"/>
          <w:vertAlign w:val="superscript"/>
        </w:rPr>
        <w:t>nd</w:t>
      </w:r>
      <w:r w:rsidRPr="009B2444">
        <w:rPr>
          <w:rFonts w:cstheme="minorHAnsi"/>
          <w:sz w:val="24"/>
          <w:szCs w:val="24"/>
        </w:rPr>
        <w:t xml:space="preserve"> Esdras 16:55, 56, 58.  In 2</w:t>
      </w:r>
      <w:r w:rsidRPr="009B2444">
        <w:rPr>
          <w:rFonts w:cstheme="minorHAnsi"/>
          <w:sz w:val="24"/>
          <w:szCs w:val="24"/>
          <w:vertAlign w:val="superscript"/>
        </w:rPr>
        <w:t>nd</w:t>
      </w:r>
      <w:r w:rsidRPr="009B2444">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w:t>
      </w:r>
      <w:r w:rsidRPr="009B2444">
        <w:rPr>
          <w:rFonts w:cstheme="minorHAnsi"/>
          <w:sz w:val="24"/>
          <w:szCs w:val="24"/>
        </w:rPr>
        <w:lastRenderedPageBreak/>
        <w:t>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9B2444">
        <w:rPr>
          <w:rFonts w:cstheme="minorHAnsi"/>
          <w:sz w:val="24"/>
          <w:szCs w:val="24"/>
          <w:vertAlign w:val="superscript"/>
        </w:rPr>
        <w:t>nd</w:t>
      </w:r>
      <w:r w:rsidRPr="009B2444">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w:t>
      </w:r>
      <w:r w:rsidRPr="009B2444">
        <w:rPr>
          <w:rFonts w:cstheme="minorHAnsi"/>
          <w:sz w:val="24"/>
          <w:szCs w:val="24"/>
        </w:rPr>
        <w:lastRenderedPageBreak/>
        <w:t>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9B2444">
        <w:rPr>
          <w:rFonts w:cstheme="minorHAnsi"/>
          <w:sz w:val="24"/>
          <w:szCs w:val="24"/>
          <w:vertAlign w:val="superscript"/>
        </w:rPr>
        <w:t>st</w:t>
      </w:r>
      <w:r w:rsidRPr="009B2444">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9B2444">
        <w:rPr>
          <w:rFonts w:cstheme="minorHAnsi"/>
          <w:sz w:val="24"/>
          <w:szCs w:val="24"/>
          <w:vertAlign w:val="superscript"/>
        </w:rPr>
        <w:t>st</w:t>
      </w:r>
      <w:r w:rsidRPr="009B2444">
        <w:rPr>
          <w:rFonts w:cstheme="minorHAnsi"/>
          <w:sz w:val="24"/>
          <w:szCs w:val="24"/>
        </w:rPr>
        <w:t xml:space="preserve"> Corinthians 14:36 declares “What? Came the Word of God (Father Stephen) out from You? Or came it unto You only?” In 2</w:t>
      </w:r>
      <w:r w:rsidRPr="009B2444">
        <w:rPr>
          <w:rFonts w:cstheme="minorHAnsi"/>
          <w:sz w:val="24"/>
          <w:szCs w:val="24"/>
          <w:vertAlign w:val="superscript"/>
        </w:rPr>
        <w:t>nd</w:t>
      </w:r>
      <w:r w:rsidRPr="009B2444">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9B2444">
        <w:rPr>
          <w:rFonts w:cstheme="minorHAnsi"/>
          <w:sz w:val="24"/>
          <w:szCs w:val="24"/>
          <w:vertAlign w:val="superscript"/>
        </w:rPr>
        <w:t>nd</w:t>
      </w:r>
      <w:r w:rsidRPr="009B2444">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9B2444">
        <w:rPr>
          <w:rFonts w:cstheme="minorHAnsi"/>
          <w:sz w:val="24"/>
          <w:szCs w:val="24"/>
          <w:vertAlign w:val="superscript"/>
        </w:rPr>
        <w:t>nd</w:t>
      </w:r>
      <w:r w:rsidRPr="009B2444">
        <w:rPr>
          <w:rFonts w:cstheme="minorHAnsi"/>
          <w:sz w:val="24"/>
          <w:szCs w:val="24"/>
        </w:rPr>
        <w:t xml:space="preserve"> Corinthians </w:t>
      </w:r>
      <w:r w:rsidRPr="009B2444">
        <w:rPr>
          <w:rFonts w:cstheme="minorHAnsi"/>
          <w:sz w:val="24"/>
          <w:szCs w:val="24"/>
        </w:rPr>
        <w:lastRenderedPageBreak/>
        <w:t>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9B2444">
        <w:rPr>
          <w:rFonts w:cstheme="minorHAnsi"/>
          <w:sz w:val="24"/>
          <w:szCs w:val="24"/>
          <w:vertAlign w:val="superscript"/>
        </w:rPr>
        <w:t>st</w:t>
      </w:r>
      <w:r w:rsidRPr="009B2444">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9B2444">
        <w:rPr>
          <w:rFonts w:cstheme="minorHAnsi"/>
          <w:sz w:val="24"/>
          <w:szCs w:val="24"/>
          <w:vertAlign w:val="superscript"/>
        </w:rPr>
        <w:t>st</w:t>
      </w:r>
      <w:r w:rsidRPr="009B2444">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9B2444">
        <w:rPr>
          <w:rFonts w:cstheme="minorHAnsi"/>
          <w:sz w:val="24"/>
          <w:szCs w:val="24"/>
          <w:vertAlign w:val="superscript"/>
        </w:rPr>
        <w:t>st</w:t>
      </w:r>
      <w:r w:rsidRPr="009B2444">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9B2444">
        <w:rPr>
          <w:rFonts w:cstheme="minorHAnsi"/>
          <w:sz w:val="24"/>
          <w:szCs w:val="24"/>
          <w:vertAlign w:val="superscript"/>
        </w:rPr>
        <w:t>nd</w:t>
      </w:r>
      <w:r w:rsidRPr="009B2444">
        <w:rPr>
          <w:rFonts w:cstheme="minorHAnsi"/>
          <w:sz w:val="24"/>
          <w:szCs w:val="24"/>
        </w:rPr>
        <w:t xml:space="preserve"> Thessalonians 3:1 tells Us “Finally, Brethren, pray for Us, that the Word of the Lord (Father Stephen) may have free course, and be glorified, even as it is with You.” In 1</w:t>
      </w:r>
      <w:r w:rsidRPr="009B2444">
        <w:rPr>
          <w:rFonts w:cstheme="minorHAnsi"/>
          <w:sz w:val="24"/>
          <w:szCs w:val="24"/>
          <w:vertAlign w:val="superscript"/>
        </w:rPr>
        <w:t>st</w:t>
      </w:r>
      <w:r w:rsidRPr="009B2444">
        <w:rPr>
          <w:rFonts w:cstheme="minorHAnsi"/>
          <w:sz w:val="24"/>
          <w:szCs w:val="24"/>
        </w:rPr>
        <w:t xml:space="preserve"> Timothy 4:5 says “For it is sanctified by the Word of God (Father Stephen) and Prayer.” In 1</w:t>
      </w:r>
      <w:r w:rsidRPr="009B2444">
        <w:rPr>
          <w:rFonts w:cstheme="minorHAnsi"/>
          <w:sz w:val="24"/>
          <w:szCs w:val="24"/>
          <w:vertAlign w:val="superscript"/>
        </w:rPr>
        <w:t>st</w:t>
      </w:r>
      <w:r w:rsidRPr="009B2444">
        <w:rPr>
          <w:rFonts w:cstheme="minorHAnsi"/>
          <w:sz w:val="24"/>
          <w:szCs w:val="24"/>
        </w:rPr>
        <w:t xml:space="preserve"> Timothy 6:3 declares “If any Man teach otherwise, and consent not to Wholesome Words, even the Words of Our Lord Jesus Christ, and to the Doctrine which is according to Godliness…” In 2</w:t>
      </w:r>
      <w:r w:rsidRPr="009B2444">
        <w:rPr>
          <w:rFonts w:cstheme="minorHAnsi"/>
          <w:sz w:val="24"/>
          <w:szCs w:val="24"/>
          <w:vertAlign w:val="superscript"/>
        </w:rPr>
        <w:t>nd</w:t>
      </w:r>
      <w:r w:rsidRPr="009B2444">
        <w:rPr>
          <w:rFonts w:cstheme="minorHAnsi"/>
          <w:sz w:val="24"/>
          <w:szCs w:val="24"/>
        </w:rPr>
        <w:t xml:space="preserve"> Timothy 2:9 states “Wherein I suffer trouble, as an evil doer, even unto bonds, but the Word of God (Father Stephen) is not bound </w:t>
      </w:r>
      <w:r w:rsidRPr="009B2444">
        <w:rPr>
          <w:rFonts w:cstheme="minorHAnsi"/>
          <w:sz w:val="24"/>
          <w:szCs w:val="24"/>
        </w:rPr>
        <w:lastRenderedPageBreak/>
        <w:t>(chained).”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9B2444">
        <w:rPr>
          <w:rFonts w:cstheme="minorHAnsi"/>
          <w:sz w:val="24"/>
          <w:szCs w:val="24"/>
          <w:vertAlign w:val="superscript"/>
        </w:rPr>
        <w:t>st</w:t>
      </w:r>
      <w:r w:rsidRPr="009B2444">
        <w:rPr>
          <w:rFonts w:cstheme="minorHAnsi"/>
          <w:sz w:val="24"/>
          <w:szCs w:val="24"/>
        </w:rPr>
        <w:t xml:space="preserve"> Peter 1:23 says “Being born again, not of corruptible seed, but of incorruptible, by the Word of God (Father Stephen), which lives and abides forever...” In 1</w:t>
      </w:r>
      <w:r w:rsidRPr="009B2444">
        <w:rPr>
          <w:rFonts w:cstheme="minorHAnsi"/>
          <w:sz w:val="24"/>
          <w:szCs w:val="24"/>
          <w:vertAlign w:val="superscript"/>
        </w:rPr>
        <w:t>st</w:t>
      </w:r>
      <w:r w:rsidRPr="009B2444">
        <w:rPr>
          <w:rFonts w:cstheme="minorHAnsi"/>
          <w:sz w:val="24"/>
          <w:szCs w:val="24"/>
        </w:rPr>
        <w:t xml:space="preserve"> Peter 1:25 mentions “But the Word of the Lord (Stephen) endures forever. And this is the Word which by the Gospel is preached unto You.” In 2</w:t>
      </w:r>
      <w:r w:rsidRPr="009B2444">
        <w:rPr>
          <w:rFonts w:cstheme="minorHAnsi"/>
          <w:sz w:val="24"/>
          <w:szCs w:val="24"/>
          <w:vertAlign w:val="superscript"/>
        </w:rPr>
        <w:t>nd</w:t>
      </w:r>
      <w:r w:rsidRPr="009B2444">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9B2444">
        <w:rPr>
          <w:rFonts w:cstheme="minorHAnsi"/>
          <w:sz w:val="24"/>
          <w:szCs w:val="24"/>
          <w:vertAlign w:val="superscript"/>
        </w:rPr>
        <w:t>st</w:t>
      </w:r>
      <w:r w:rsidRPr="009B2444">
        <w:rPr>
          <w:rFonts w:cstheme="minorHAnsi"/>
          <w:sz w:val="24"/>
          <w:szCs w:val="24"/>
        </w:rPr>
        <w:t xml:space="preserve"> John 2:5 tells Us “But whoso keeps His Word, in Him verily is the (Agape) Love of God (Father Stephen) perfected: hereby know We that We are in Him.” In 1</w:t>
      </w:r>
      <w:r w:rsidRPr="009B2444">
        <w:rPr>
          <w:rFonts w:cstheme="minorHAnsi"/>
          <w:sz w:val="24"/>
          <w:szCs w:val="24"/>
          <w:vertAlign w:val="superscript"/>
        </w:rPr>
        <w:t>st</w:t>
      </w:r>
      <w:r w:rsidRPr="009B2444">
        <w:rPr>
          <w:rFonts w:cstheme="minorHAnsi"/>
          <w:sz w:val="24"/>
          <w:szCs w:val="24"/>
        </w:rPr>
        <w:t xml:space="preserve"> John 2:14 says “I have written unto You Fathers, because </w:t>
      </w:r>
      <w:r w:rsidRPr="009B2444">
        <w:rPr>
          <w:rFonts w:cstheme="minorHAnsi"/>
          <w:sz w:val="24"/>
          <w:szCs w:val="24"/>
        </w:rPr>
        <w:lastRenderedPageBreak/>
        <w:t>Ye have known Him (Father Stephen) that is from the Beginning (Proverbs 8:22-25---RSV). I have written unto You, Young Men, because Ye are strong, and the Word of God (Father Stephen) abides in You, and Ye have overcome the Wicked One (Lord Satan).” In 1</w:t>
      </w:r>
      <w:r w:rsidRPr="009B2444">
        <w:rPr>
          <w:rFonts w:cstheme="minorHAnsi"/>
          <w:sz w:val="24"/>
          <w:szCs w:val="24"/>
          <w:vertAlign w:val="superscript"/>
        </w:rPr>
        <w:t>st</w:t>
      </w:r>
      <w:r w:rsidRPr="009B2444">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w:t>
      </w:r>
      <w:r w:rsidRPr="009B2444">
        <w:rPr>
          <w:rFonts w:cstheme="minorHAnsi"/>
          <w:sz w:val="24"/>
          <w:szCs w:val="24"/>
        </w:rPr>
        <w:lastRenderedPageBreak/>
        <w:t xml:space="preserve">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w:t>
      </w:r>
      <w:r w:rsidRPr="009B2444">
        <w:rPr>
          <w:rFonts w:cstheme="minorHAnsi"/>
          <w:sz w:val="24"/>
          <w:szCs w:val="24"/>
        </w:rPr>
        <w:lastRenderedPageBreak/>
        <w:t xml:space="preserve">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w:t>
      </w:r>
      <w:r w:rsidRPr="009B2444">
        <w:rPr>
          <w:rFonts w:cstheme="minorHAnsi"/>
          <w:sz w:val="24"/>
          <w:szCs w:val="24"/>
        </w:rPr>
        <w:lastRenderedPageBreak/>
        <w:t xml:space="preserve">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13</w:t>
      </w:r>
      <w:r w:rsidRPr="009B2444">
        <w:rPr>
          <w:rFonts w:cstheme="minorHAnsi"/>
          <w:sz w:val="24"/>
          <w:szCs w:val="24"/>
          <w:vertAlign w:val="superscript"/>
        </w:rPr>
        <w:t>th</w:t>
      </w:r>
      <w:r w:rsidRPr="009B2444">
        <w:rPr>
          <w:rFonts w:cstheme="minorHAnsi"/>
          <w:sz w:val="24"/>
          <w:szCs w:val="24"/>
        </w:rPr>
        <w:t xml:space="preserve"> Law is called Regulations which means “</w:t>
      </w:r>
      <w:r w:rsidRPr="009B2444">
        <w:rPr>
          <w:rFonts w:cstheme="minorHAnsi"/>
          <w:b/>
          <w:sz w:val="24"/>
          <w:szCs w:val="24"/>
        </w:rPr>
        <w:t>For the Father Stephen in His Sovereignty to Control and Supervise the Universe</w:t>
      </w:r>
      <w:r w:rsidRPr="009B2444">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14</w:t>
      </w:r>
      <w:r w:rsidRPr="009B2444">
        <w:rPr>
          <w:rFonts w:cstheme="minorHAnsi"/>
          <w:sz w:val="24"/>
          <w:szCs w:val="24"/>
          <w:vertAlign w:val="superscript"/>
        </w:rPr>
        <w:t>th</w:t>
      </w:r>
      <w:r w:rsidRPr="009B2444">
        <w:rPr>
          <w:rFonts w:cstheme="minorHAnsi"/>
          <w:sz w:val="24"/>
          <w:szCs w:val="24"/>
        </w:rPr>
        <w:t xml:space="preserve"> Law is called Teachings which means “</w:t>
      </w:r>
      <w:r w:rsidRPr="009B2444">
        <w:rPr>
          <w:rFonts w:cstheme="minorHAnsi"/>
          <w:b/>
          <w:sz w:val="24"/>
          <w:szCs w:val="24"/>
        </w:rPr>
        <w:t>The Father Stephen Our Lord will send His Holy Ghost to teach You all things &amp; put all things in Your Remembrance</w:t>
      </w:r>
      <w:r w:rsidRPr="009B2444">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w:t>
      </w:r>
      <w:r w:rsidRPr="009B2444">
        <w:rPr>
          <w:rFonts w:cstheme="minorHAnsi"/>
          <w:sz w:val="24"/>
          <w:szCs w:val="24"/>
        </w:rPr>
        <w:lastRenderedPageBreak/>
        <w:t xml:space="preserve">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w:t>
      </w:r>
      <w:r w:rsidRPr="009B2444">
        <w:rPr>
          <w:rFonts w:cstheme="minorHAnsi"/>
          <w:sz w:val="24"/>
          <w:szCs w:val="24"/>
        </w:rPr>
        <w:lastRenderedPageBreak/>
        <w:t xml:space="preserve">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15</w:t>
      </w:r>
      <w:r w:rsidRPr="009B2444">
        <w:rPr>
          <w:rFonts w:cstheme="minorHAnsi"/>
          <w:sz w:val="24"/>
          <w:szCs w:val="24"/>
          <w:vertAlign w:val="superscript"/>
        </w:rPr>
        <w:t>th</w:t>
      </w:r>
      <w:r w:rsidRPr="009B2444">
        <w:rPr>
          <w:rFonts w:cstheme="minorHAnsi"/>
          <w:sz w:val="24"/>
          <w:szCs w:val="24"/>
        </w:rPr>
        <w:t xml:space="preserve"> Law is called Rules which means “</w:t>
      </w:r>
      <w:r w:rsidRPr="009B2444">
        <w:rPr>
          <w:rFonts w:cstheme="minorHAnsi"/>
          <w:b/>
          <w:sz w:val="24"/>
          <w:szCs w:val="24"/>
        </w:rPr>
        <w:t>The Father Stephen is Responsible in making Rules for His Creations which are a Standard of Morally Right Attitudes, Good Behavior &amp; of a Wonderful Character</w:t>
      </w:r>
      <w:r w:rsidRPr="009B2444">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9B2444">
        <w:rPr>
          <w:rFonts w:cstheme="minorHAnsi"/>
          <w:sz w:val="24"/>
          <w:szCs w:val="24"/>
          <w:vertAlign w:val="superscript"/>
        </w:rPr>
        <w:t>nd</w:t>
      </w:r>
      <w:r w:rsidRPr="009B2444">
        <w:rPr>
          <w:rFonts w:cstheme="minorHAnsi"/>
          <w:sz w:val="24"/>
          <w:szCs w:val="24"/>
        </w:rPr>
        <w:t xml:space="preserve"> Esdras 3:4 says “O LORD (STEPHEN), who bears rule, thou speaks at the Beginning, when thou did Plant the Earth, and thy thyself alone, and commanded the people…” in 2</w:t>
      </w:r>
      <w:r w:rsidRPr="009B2444">
        <w:rPr>
          <w:rFonts w:cstheme="minorHAnsi"/>
          <w:sz w:val="24"/>
          <w:szCs w:val="24"/>
          <w:vertAlign w:val="superscript"/>
        </w:rPr>
        <w:t>nd</w:t>
      </w:r>
      <w:r w:rsidRPr="009B2444">
        <w:rPr>
          <w:rFonts w:cstheme="minorHAnsi"/>
          <w:sz w:val="24"/>
          <w:szCs w:val="24"/>
        </w:rPr>
        <w:t xml:space="preserve"> Esdras 4:38 says “Then answered I and said, O LORD </w:t>
      </w:r>
      <w:r w:rsidRPr="009B2444">
        <w:rPr>
          <w:rFonts w:cstheme="minorHAnsi"/>
          <w:sz w:val="24"/>
          <w:szCs w:val="24"/>
        </w:rPr>
        <w:lastRenderedPageBreak/>
        <w:t>(STEPHEN) that bears rule, even We all are full of impiety (ungodliness).” In 2</w:t>
      </w:r>
      <w:r w:rsidRPr="009B2444">
        <w:rPr>
          <w:rFonts w:cstheme="minorHAnsi"/>
          <w:sz w:val="24"/>
          <w:szCs w:val="24"/>
          <w:vertAlign w:val="superscript"/>
        </w:rPr>
        <w:t>nd</w:t>
      </w:r>
      <w:r w:rsidRPr="009B2444">
        <w:rPr>
          <w:rFonts w:cstheme="minorHAnsi"/>
          <w:sz w:val="24"/>
          <w:szCs w:val="24"/>
        </w:rPr>
        <w:t xml:space="preserve"> Esdras 5:23 declares “And said, O LORD (STEPHEN) that bears rule, of every wood of the Earth, and of all the trees thereof, thou has chosen thee One only vine…” In 2</w:t>
      </w:r>
      <w:r w:rsidRPr="009B2444">
        <w:rPr>
          <w:rFonts w:cstheme="minorHAnsi"/>
          <w:sz w:val="24"/>
          <w:szCs w:val="24"/>
          <w:vertAlign w:val="superscript"/>
        </w:rPr>
        <w:t>nd</w:t>
      </w:r>
      <w:r w:rsidRPr="009B2444">
        <w:rPr>
          <w:rFonts w:cstheme="minorHAnsi"/>
          <w:sz w:val="24"/>
          <w:szCs w:val="24"/>
        </w:rPr>
        <w:t xml:space="preserve"> Esdras 5:38 mentions “And I said, O LORD (STEPHEN) that bears rule, who may know these things, but He that has not His dwelling with Men (Mortals)?” In 2</w:t>
      </w:r>
      <w:r w:rsidRPr="009B2444">
        <w:rPr>
          <w:rFonts w:cstheme="minorHAnsi"/>
          <w:sz w:val="24"/>
          <w:szCs w:val="24"/>
          <w:vertAlign w:val="superscript"/>
        </w:rPr>
        <w:t>nd</w:t>
      </w:r>
      <w:r w:rsidRPr="009B2444">
        <w:rPr>
          <w:rFonts w:cstheme="minorHAnsi"/>
          <w:sz w:val="24"/>
          <w:szCs w:val="24"/>
        </w:rPr>
        <w:t xml:space="preserve"> Esdras 6:11 tells Us “I answered then and said, O LORD (STEPHEN) that bears rule, it I have found favor in thy sight…” In 2</w:t>
      </w:r>
      <w:r w:rsidRPr="009B2444">
        <w:rPr>
          <w:rFonts w:cstheme="minorHAnsi"/>
          <w:sz w:val="24"/>
          <w:szCs w:val="24"/>
          <w:vertAlign w:val="superscript"/>
        </w:rPr>
        <w:t>nd</w:t>
      </w:r>
      <w:r w:rsidRPr="009B2444">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9B2444">
        <w:rPr>
          <w:rFonts w:cstheme="minorHAnsi"/>
          <w:sz w:val="24"/>
          <w:szCs w:val="24"/>
          <w:vertAlign w:val="superscript"/>
        </w:rPr>
        <w:t>nd</w:t>
      </w:r>
      <w:r w:rsidRPr="009B2444">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9B2444">
        <w:rPr>
          <w:rFonts w:cstheme="minorHAnsi"/>
          <w:sz w:val="24"/>
          <w:szCs w:val="24"/>
          <w:vertAlign w:val="superscript"/>
        </w:rPr>
        <w:t>nd</w:t>
      </w:r>
      <w:r w:rsidRPr="009B2444">
        <w:rPr>
          <w:rFonts w:cstheme="minorHAnsi"/>
          <w:sz w:val="24"/>
          <w:szCs w:val="24"/>
        </w:rPr>
        <w:t xml:space="preserve"> Esdras 13:51 mentions “Then said, O LORD (STEPHEN) that bears rule, show Me this: Wherefore have I seen the Man coming up from the midst (heart) of the sea?” In 1</w:t>
      </w:r>
      <w:r w:rsidRPr="009B2444">
        <w:rPr>
          <w:rFonts w:cstheme="minorHAnsi"/>
          <w:sz w:val="24"/>
          <w:szCs w:val="24"/>
          <w:vertAlign w:val="superscript"/>
        </w:rPr>
        <w:t>st</w:t>
      </w:r>
      <w:r w:rsidRPr="009B2444">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9B2444">
        <w:rPr>
          <w:rFonts w:cstheme="minorHAnsi"/>
          <w:sz w:val="24"/>
          <w:szCs w:val="24"/>
          <w:vertAlign w:val="superscript"/>
        </w:rPr>
        <w:t>nd</w:t>
      </w:r>
      <w:r w:rsidRPr="009B2444">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w:t>
      </w:r>
      <w:r w:rsidRPr="009B2444">
        <w:rPr>
          <w:rFonts w:cstheme="minorHAnsi"/>
          <w:sz w:val="24"/>
          <w:szCs w:val="24"/>
        </w:rPr>
        <w:lastRenderedPageBreak/>
        <w:t xml:space="preserve">throne.” In Revelation 19:15 declares “and out of His mouth goes a sharp sword, that with it He should smite the Nations (Laws): and He shall Rule them with a Rod of Iron: and He treads the Winepress of the Fierceness and Wrath of Almighty God (Father Stephen).”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16</w:t>
      </w:r>
      <w:r w:rsidRPr="009B2444">
        <w:rPr>
          <w:rFonts w:cstheme="minorHAnsi"/>
          <w:sz w:val="24"/>
          <w:szCs w:val="24"/>
          <w:vertAlign w:val="superscript"/>
        </w:rPr>
        <w:t>th</w:t>
      </w:r>
      <w:r w:rsidRPr="009B2444">
        <w:rPr>
          <w:rFonts w:cstheme="minorHAnsi"/>
          <w:sz w:val="24"/>
          <w:szCs w:val="24"/>
        </w:rPr>
        <w:t xml:space="preserve"> Law is called Codes (Penal) which means “</w:t>
      </w:r>
      <w:r w:rsidRPr="009B2444">
        <w:rPr>
          <w:rFonts w:cstheme="minorHAnsi"/>
          <w:b/>
          <w:sz w:val="24"/>
          <w:szCs w:val="24"/>
        </w:rPr>
        <w:t>The Father Stephen’s Code of Laws which concerns Offenses, Crimes and their Punishments</w:t>
      </w:r>
      <w:r w:rsidRPr="009B2444">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w:t>
      </w:r>
      <w:r w:rsidRPr="009B2444">
        <w:rPr>
          <w:rFonts w:cstheme="minorHAnsi"/>
          <w:sz w:val="24"/>
          <w:szCs w:val="24"/>
        </w:rPr>
        <w:lastRenderedPageBreak/>
        <w:t xml:space="preserve">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17</w:t>
      </w:r>
      <w:r w:rsidRPr="009B2444">
        <w:rPr>
          <w:rFonts w:cstheme="minorHAnsi"/>
          <w:sz w:val="24"/>
          <w:szCs w:val="24"/>
          <w:vertAlign w:val="superscript"/>
        </w:rPr>
        <w:t>th</w:t>
      </w:r>
      <w:r w:rsidRPr="009B2444">
        <w:rPr>
          <w:rFonts w:cstheme="minorHAnsi"/>
          <w:sz w:val="24"/>
          <w:szCs w:val="24"/>
        </w:rPr>
        <w:t xml:space="preserve"> Law called the Covenant Rituals (Law Book) which means “The </w:t>
      </w:r>
      <w:r w:rsidRPr="009B2444">
        <w:rPr>
          <w:rFonts w:cstheme="minorHAnsi"/>
          <w:b/>
          <w:sz w:val="24"/>
          <w:szCs w:val="24"/>
        </w:rPr>
        <w:t>Father Stephen’s Oaths in Contracts to His Creations to operate in His goodness and holiness</w:t>
      </w:r>
      <w:r w:rsidRPr="009B2444">
        <w:rPr>
          <w:rFonts w:cstheme="minorHAnsi"/>
          <w:sz w:val="24"/>
          <w:szCs w:val="24"/>
        </w:rPr>
        <w:t xml:space="preserve">.” </w:t>
      </w:r>
    </w:p>
    <w:p w:rsidR="004D5175" w:rsidRPr="009B2444" w:rsidRDefault="004D5175" w:rsidP="004D5175">
      <w:pPr>
        <w:spacing w:line="480" w:lineRule="auto"/>
        <w:jc w:val="center"/>
        <w:rPr>
          <w:rFonts w:ascii="Abyssinica SIL" w:hAnsi="Abyssinica SIL" w:cstheme="minorHAnsi"/>
          <w:sz w:val="24"/>
          <w:szCs w:val="24"/>
        </w:rPr>
      </w:pPr>
      <w:r w:rsidRPr="009B2444">
        <w:rPr>
          <w:rFonts w:ascii="Abyssinica SIL" w:hAnsi="Abyssinica SIL" w:cstheme="minorHAnsi"/>
          <w:sz w:val="24"/>
          <w:szCs w:val="24"/>
        </w:rPr>
        <w:t>LORD JOB’S UPRIGHT COVENANT IN THE FATHER</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In Job 1:1 it says that there was a Married Man named Job who was perfect and upright, One who shunned evil and feared God. Also a similar scripture is in Job 2:3. This Covenant is </w:t>
      </w:r>
      <w:r w:rsidRPr="009B2444">
        <w:rPr>
          <w:rFonts w:cstheme="minorHAnsi"/>
          <w:sz w:val="24"/>
          <w:szCs w:val="24"/>
        </w:rPr>
        <w:lastRenderedPageBreak/>
        <w:t xml:space="preserve">unstable because it concerns ignorance on Job’ part in not knowing the Supreme Omnipotence (Authority) of the Father Stephen in John 38:1-41:34. This Covenant happened Trillions of years ago in the Old Part of the Universe in Genesis chapter 1.    </w:t>
      </w:r>
    </w:p>
    <w:p w:rsidR="004D5175" w:rsidRPr="009B2444" w:rsidRDefault="004D5175" w:rsidP="004D5175">
      <w:pPr>
        <w:spacing w:line="480" w:lineRule="auto"/>
        <w:jc w:val="center"/>
        <w:rPr>
          <w:rFonts w:ascii="Abyssinica SIL" w:hAnsi="Abyssinica SIL" w:cstheme="minorHAnsi"/>
          <w:sz w:val="24"/>
          <w:szCs w:val="24"/>
        </w:rPr>
      </w:pPr>
      <w:r w:rsidRPr="009B2444">
        <w:rPr>
          <w:rFonts w:ascii="Abyssinica SIL" w:hAnsi="Abyssinica SIL" w:cstheme="minorHAnsi"/>
          <w:sz w:val="24"/>
          <w:szCs w:val="24"/>
        </w:rPr>
        <w:t>LORD ADAM’S PERFECT COVENANT IN THE FATHER</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D5175" w:rsidRPr="009B2444" w:rsidRDefault="004D5175" w:rsidP="004D5175">
      <w:pPr>
        <w:spacing w:line="480" w:lineRule="auto"/>
        <w:jc w:val="center"/>
        <w:rPr>
          <w:rFonts w:ascii="Abyssinica SIL" w:hAnsi="Abyssinica SIL" w:cstheme="minorHAnsi"/>
          <w:sz w:val="24"/>
          <w:szCs w:val="24"/>
        </w:rPr>
      </w:pPr>
      <w:r w:rsidRPr="009B2444">
        <w:rPr>
          <w:rFonts w:ascii="Abyssinica SIL" w:hAnsi="Abyssinica SIL" w:cstheme="minorHAnsi"/>
          <w:sz w:val="24"/>
          <w:szCs w:val="24"/>
        </w:rPr>
        <w:t>LORD NOAH’S GRACE COVENANT IN THE FATHER</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9B2444">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D5175" w:rsidRPr="009B2444" w:rsidRDefault="004D5175" w:rsidP="004D5175">
      <w:pPr>
        <w:spacing w:line="480" w:lineRule="auto"/>
        <w:jc w:val="center"/>
        <w:rPr>
          <w:rFonts w:ascii="Abyssinica SIL" w:hAnsi="Abyssinica SIL" w:cstheme="minorHAnsi"/>
          <w:sz w:val="24"/>
          <w:szCs w:val="24"/>
        </w:rPr>
      </w:pPr>
      <w:r w:rsidRPr="009B2444">
        <w:rPr>
          <w:rFonts w:ascii="Abyssinica SIL" w:hAnsi="Abyssinica SIL" w:cstheme="minorHAnsi"/>
          <w:sz w:val="24"/>
          <w:szCs w:val="24"/>
        </w:rPr>
        <w:t>LORD ABRAHAM’S FATHERLY COVENANT IN THE FATHER</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9B2444">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B2444">
        <w:rPr>
          <w:rFonts w:cstheme="minorHAnsi"/>
          <w:sz w:val="24"/>
          <w:szCs w:val="24"/>
          <w:vertAlign w:val="superscript"/>
        </w:rPr>
        <w:t>nd</w:t>
      </w:r>
      <w:r w:rsidRPr="009B244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D5175" w:rsidRPr="009B2444" w:rsidRDefault="004D5175" w:rsidP="004D5175">
      <w:pPr>
        <w:spacing w:line="480" w:lineRule="auto"/>
        <w:jc w:val="center"/>
        <w:rPr>
          <w:rFonts w:ascii="Abyssinica SIL" w:hAnsi="Abyssinica SIL" w:cstheme="minorHAnsi"/>
          <w:sz w:val="24"/>
          <w:szCs w:val="24"/>
        </w:rPr>
      </w:pPr>
      <w:r w:rsidRPr="009B2444">
        <w:rPr>
          <w:rFonts w:ascii="Abyssinica SIL" w:hAnsi="Abyssinica SIL" w:cstheme="minorHAnsi"/>
          <w:sz w:val="24"/>
          <w:szCs w:val="24"/>
        </w:rPr>
        <w:t>LORD ISRAEL’S SUPPLANTING COVENANT IN THE FATHER</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9B2444">
        <w:rPr>
          <w:rFonts w:cstheme="minorHAnsi"/>
          <w:sz w:val="24"/>
          <w:szCs w:val="24"/>
        </w:rPr>
        <w:lastRenderedPageBreak/>
        <w:t>This is a Covenant of Eternal Holiness with Israel and later on with the Gentiles and the Christians in 1</w:t>
      </w:r>
      <w:r w:rsidRPr="009B2444">
        <w:rPr>
          <w:rFonts w:cstheme="minorHAnsi"/>
          <w:sz w:val="24"/>
          <w:szCs w:val="24"/>
          <w:vertAlign w:val="superscript"/>
        </w:rPr>
        <w:t>st</w:t>
      </w:r>
      <w:r w:rsidRPr="009B2444">
        <w:rPr>
          <w:rFonts w:cstheme="minorHAnsi"/>
          <w:sz w:val="24"/>
          <w:szCs w:val="24"/>
        </w:rPr>
        <w:t xml:space="preserve"> Peter 2:9. This happened in the Young Universe from 3,441 years.</w:t>
      </w:r>
    </w:p>
    <w:p w:rsidR="004D5175" w:rsidRPr="009B2444" w:rsidRDefault="004D5175" w:rsidP="004D5175">
      <w:pPr>
        <w:spacing w:line="480" w:lineRule="auto"/>
        <w:jc w:val="center"/>
        <w:rPr>
          <w:rFonts w:ascii="Abyssinica SIL" w:hAnsi="Abyssinica SIL" w:cstheme="minorHAnsi"/>
          <w:sz w:val="24"/>
          <w:szCs w:val="24"/>
        </w:rPr>
      </w:pPr>
      <w:r w:rsidRPr="009B2444">
        <w:rPr>
          <w:rFonts w:ascii="Abyssinica SIL" w:hAnsi="Abyssinica SIL" w:cstheme="minorHAnsi"/>
          <w:sz w:val="24"/>
          <w:szCs w:val="24"/>
        </w:rPr>
        <w:t>LORD DAVID’S BELOVED COVENANT IN THE FATHER</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In 2</w:t>
      </w:r>
      <w:r w:rsidRPr="009B2444">
        <w:rPr>
          <w:rFonts w:cstheme="minorHAnsi"/>
          <w:sz w:val="24"/>
          <w:szCs w:val="24"/>
          <w:vertAlign w:val="superscript"/>
        </w:rPr>
        <w:t>nd</w:t>
      </w:r>
      <w:r w:rsidRPr="009B244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B2444">
        <w:rPr>
          <w:rFonts w:cstheme="minorHAnsi"/>
          <w:sz w:val="24"/>
          <w:szCs w:val="24"/>
          <w:vertAlign w:val="superscript"/>
        </w:rPr>
        <w:t>nd</w:t>
      </w:r>
      <w:r w:rsidRPr="009B244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B2444">
        <w:rPr>
          <w:rFonts w:cstheme="minorHAnsi"/>
          <w:sz w:val="24"/>
          <w:szCs w:val="24"/>
          <w:vertAlign w:val="superscript"/>
        </w:rPr>
        <w:t>nd</w:t>
      </w:r>
      <w:r w:rsidRPr="009B244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w:t>
      </w:r>
      <w:r w:rsidRPr="009B2444">
        <w:rPr>
          <w:rFonts w:cstheme="minorHAnsi"/>
          <w:sz w:val="24"/>
          <w:szCs w:val="24"/>
        </w:rPr>
        <w:lastRenderedPageBreak/>
        <w:t>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B2444">
        <w:rPr>
          <w:rFonts w:cstheme="minorHAnsi"/>
          <w:sz w:val="24"/>
          <w:szCs w:val="24"/>
          <w:vertAlign w:val="superscript"/>
        </w:rPr>
        <w:t>nd</w:t>
      </w:r>
      <w:r w:rsidRPr="009B244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D5175" w:rsidRPr="009B2444" w:rsidRDefault="004D5175" w:rsidP="004D5175">
      <w:pPr>
        <w:spacing w:line="480" w:lineRule="auto"/>
        <w:jc w:val="center"/>
        <w:rPr>
          <w:rFonts w:ascii="Abyssinica SIL" w:hAnsi="Abyssinica SIL" w:cstheme="minorHAnsi"/>
          <w:sz w:val="24"/>
          <w:szCs w:val="24"/>
        </w:rPr>
      </w:pPr>
      <w:r w:rsidRPr="009B2444">
        <w:rPr>
          <w:rFonts w:ascii="Abyssinica SIL" w:hAnsi="Abyssinica SIL" w:cstheme="minorHAnsi"/>
          <w:sz w:val="24"/>
          <w:szCs w:val="24"/>
        </w:rPr>
        <w:t>LORD JAMES’ CHRISTIAN LAW COVENANT IN THE FATHER</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9B2444">
        <w:rPr>
          <w:rFonts w:cstheme="minorHAnsi"/>
          <w:sz w:val="24"/>
          <w:szCs w:val="24"/>
          <w:vertAlign w:val="superscript"/>
        </w:rPr>
        <w:t>st</w:t>
      </w:r>
      <w:r w:rsidRPr="009B2444">
        <w:rPr>
          <w:rFonts w:cstheme="minorHAnsi"/>
          <w:sz w:val="24"/>
          <w:szCs w:val="24"/>
        </w:rPr>
        <w:t xml:space="preserve"> Maccabees 2:54 says “Phinees our Father in being zealous (for Law) obtained a Covenant of an Everlasting Priesthood.” In 2</w:t>
      </w:r>
      <w:r w:rsidRPr="009B2444">
        <w:rPr>
          <w:rFonts w:cstheme="minorHAnsi"/>
          <w:sz w:val="24"/>
          <w:szCs w:val="24"/>
          <w:vertAlign w:val="superscript"/>
        </w:rPr>
        <w:t>nd</w:t>
      </w:r>
      <w:r w:rsidRPr="009B244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D5175" w:rsidRPr="009B2444" w:rsidRDefault="004D5175" w:rsidP="004D5175">
      <w:pPr>
        <w:spacing w:line="480" w:lineRule="auto"/>
        <w:jc w:val="center"/>
        <w:rPr>
          <w:rFonts w:ascii="Abyssinica SIL" w:hAnsi="Abyssinica SIL" w:cstheme="minorHAnsi"/>
          <w:sz w:val="24"/>
          <w:szCs w:val="24"/>
        </w:rPr>
      </w:pPr>
      <w:r w:rsidRPr="009B2444">
        <w:rPr>
          <w:rFonts w:ascii="Abyssinica SIL" w:hAnsi="Abyssinica SIL" w:cstheme="minorHAnsi"/>
          <w:sz w:val="24"/>
          <w:szCs w:val="24"/>
        </w:rPr>
        <w:lastRenderedPageBreak/>
        <w:t>FATHER STEPHEN’S HIGHEST POWER/WISDOM COVENANT IN THE LORD YAH</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D5175" w:rsidRPr="009B2444" w:rsidRDefault="004D5175" w:rsidP="004D5175">
      <w:pPr>
        <w:spacing w:line="480" w:lineRule="auto"/>
        <w:jc w:val="center"/>
        <w:rPr>
          <w:rFonts w:ascii="Abyssinica SIL" w:hAnsi="Abyssinica SIL" w:cstheme="minorHAnsi"/>
          <w:sz w:val="24"/>
          <w:szCs w:val="24"/>
        </w:rPr>
      </w:pPr>
      <w:r w:rsidRPr="009B2444">
        <w:rPr>
          <w:rFonts w:ascii="Abyssinica SIL" w:hAnsi="Abyssinica SIL" w:cstheme="minorHAnsi"/>
          <w:sz w:val="24"/>
          <w:szCs w:val="24"/>
        </w:rPr>
        <w:t>LORD JESUS’ SALVATION COVENANT IN THE FATHER</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w:t>
      </w:r>
      <w:r w:rsidRPr="009B2444">
        <w:rPr>
          <w:rFonts w:cstheme="minorHAnsi"/>
          <w:sz w:val="24"/>
          <w:szCs w:val="24"/>
        </w:rPr>
        <w:lastRenderedPageBreak/>
        <w:t xml:space="preserve">speaks better things than that of Abel.” This is a Covenant of Eternal Salvation to Mankind. This happened in the Young Universe before 1,931 years.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18</w:t>
      </w:r>
      <w:r w:rsidRPr="009B2444">
        <w:rPr>
          <w:rFonts w:cstheme="minorHAnsi"/>
          <w:sz w:val="24"/>
          <w:szCs w:val="24"/>
          <w:vertAlign w:val="superscript"/>
        </w:rPr>
        <w:t>th</w:t>
      </w:r>
      <w:r w:rsidRPr="009B2444">
        <w:rPr>
          <w:rFonts w:cstheme="minorHAnsi"/>
          <w:sz w:val="24"/>
          <w:szCs w:val="24"/>
        </w:rPr>
        <w:t xml:space="preserve"> Law is called Manuals which means “</w:t>
      </w:r>
      <w:r w:rsidRPr="009B2444">
        <w:rPr>
          <w:rFonts w:cstheme="minorHAnsi"/>
          <w:b/>
          <w:sz w:val="24"/>
          <w:szCs w:val="24"/>
        </w:rPr>
        <w:t>The Father Stephen’s commands for prescribed movements in the handling of military weapons during a training drill, ceremony or outbreak of War</w:t>
      </w:r>
      <w:r w:rsidRPr="009B2444">
        <w:rPr>
          <w:rFonts w:cstheme="minorHAnsi"/>
          <w:sz w:val="24"/>
          <w:szCs w:val="24"/>
        </w:rPr>
        <w:t>.” In Numbers 35:18 declares “Or if He smite Him with a hand weapon of wood, wherewith He may die, and He die, He is a murderer: the murderer shall surely be put to death.” In 2</w:t>
      </w:r>
      <w:r w:rsidRPr="009B2444">
        <w:rPr>
          <w:rFonts w:cstheme="minorHAnsi"/>
          <w:sz w:val="24"/>
          <w:szCs w:val="24"/>
          <w:vertAlign w:val="superscript"/>
        </w:rPr>
        <w:t>nd</w:t>
      </w:r>
      <w:r w:rsidRPr="009B2444">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w:t>
      </w:r>
      <w:r w:rsidRPr="009B2444">
        <w:rPr>
          <w:rFonts w:cstheme="minorHAnsi"/>
          <w:sz w:val="24"/>
          <w:szCs w:val="24"/>
        </w:rPr>
        <w:lastRenderedPageBreak/>
        <w:t>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9B2444">
        <w:rPr>
          <w:rFonts w:cstheme="minorHAnsi"/>
          <w:sz w:val="24"/>
          <w:szCs w:val="24"/>
          <w:vertAlign w:val="superscript"/>
        </w:rPr>
        <w:t>st</w:t>
      </w:r>
      <w:r w:rsidRPr="009B2444">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9B2444">
        <w:rPr>
          <w:rFonts w:cstheme="minorHAnsi"/>
          <w:sz w:val="24"/>
          <w:szCs w:val="24"/>
          <w:vertAlign w:val="superscript"/>
        </w:rPr>
        <w:t>nd</w:t>
      </w:r>
      <w:r w:rsidRPr="009B2444">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9B2444">
        <w:rPr>
          <w:rFonts w:cstheme="minorHAnsi"/>
          <w:sz w:val="24"/>
          <w:szCs w:val="24"/>
          <w:vertAlign w:val="superscript"/>
        </w:rPr>
        <w:t>nd</w:t>
      </w:r>
      <w:r w:rsidRPr="009B2444">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9B2444">
        <w:rPr>
          <w:rFonts w:cstheme="minorHAnsi"/>
          <w:sz w:val="24"/>
          <w:szCs w:val="24"/>
          <w:vertAlign w:val="superscript"/>
        </w:rPr>
        <w:t>nd</w:t>
      </w:r>
      <w:r w:rsidRPr="009B2444">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19</w:t>
      </w:r>
      <w:r w:rsidRPr="009B2444">
        <w:rPr>
          <w:rFonts w:cstheme="minorHAnsi"/>
          <w:sz w:val="24"/>
          <w:szCs w:val="24"/>
          <w:vertAlign w:val="superscript"/>
        </w:rPr>
        <w:t>th</w:t>
      </w:r>
      <w:r w:rsidRPr="009B2444">
        <w:rPr>
          <w:rFonts w:cstheme="minorHAnsi"/>
          <w:sz w:val="24"/>
          <w:szCs w:val="24"/>
        </w:rPr>
        <w:t xml:space="preserve"> Law is called the 2</w:t>
      </w:r>
      <w:r w:rsidRPr="009B2444">
        <w:rPr>
          <w:rFonts w:cstheme="minorHAnsi"/>
          <w:sz w:val="24"/>
          <w:szCs w:val="24"/>
          <w:vertAlign w:val="superscript"/>
        </w:rPr>
        <w:t>nd</w:t>
      </w:r>
      <w:r w:rsidRPr="009B2444">
        <w:rPr>
          <w:rFonts w:cstheme="minorHAnsi"/>
          <w:sz w:val="24"/>
          <w:szCs w:val="24"/>
        </w:rPr>
        <w:t xml:space="preserve"> Greatest Command which means “</w:t>
      </w:r>
      <w:r w:rsidRPr="009B2444">
        <w:rPr>
          <w:rFonts w:cstheme="minorHAnsi"/>
          <w:b/>
          <w:sz w:val="24"/>
          <w:szCs w:val="24"/>
        </w:rPr>
        <w:t>The 13 scriptures of the Lord Stephen’s Command Actions to Agape Love Your Neighbor as One’s Self</w:t>
      </w:r>
      <w:r w:rsidRPr="009B2444">
        <w:rPr>
          <w:rFonts w:cstheme="minorHAnsi"/>
          <w:sz w:val="24"/>
          <w:szCs w:val="24"/>
        </w:rPr>
        <w:t xml:space="preserve">.” In Leviticus 19:18 (NKJV) says “Thou shall not avenge, not bear a grudge against the Children of thy People, but thou shall (Agape) Love thy Neighbor as thyself: I am the LORD (STEPHEN).” In Zechariah 8:17 </w:t>
      </w:r>
      <w:r w:rsidRPr="009B2444">
        <w:rPr>
          <w:rFonts w:cstheme="minorHAnsi"/>
          <w:sz w:val="24"/>
          <w:szCs w:val="24"/>
        </w:rPr>
        <w:lastRenderedPageBreak/>
        <w:t xml:space="preserve">(NKJV)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w:t>
      </w:r>
      <w:r w:rsidRPr="009B2444">
        <w:rPr>
          <w:rFonts w:cstheme="minorHAnsi"/>
          <w:sz w:val="24"/>
          <w:szCs w:val="24"/>
        </w:rPr>
        <w:lastRenderedPageBreak/>
        <w:t xml:space="preserve">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20</w:t>
      </w:r>
      <w:r w:rsidRPr="009B2444">
        <w:rPr>
          <w:rFonts w:cstheme="minorHAnsi"/>
          <w:sz w:val="24"/>
          <w:szCs w:val="24"/>
          <w:vertAlign w:val="superscript"/>
        </w:rPr>
        <w:t>th</w:t>
      </w:r>
      <w:r w:rsidRPr="009B2444">
        <w:rPr>
          <w:rFonts w:cstheme="minorHAnsi"/>
          <w:sz w:val="24"/>
          <w:szCs w:val="24"/>
        </w:rPr>
        <w:t xml:space="preserve"> Law is called the 1</w:t>
      </w:r>
      <w:r w:rsidRPr="009B2444">
        <w:rPr>
          <w:rFonts w:cstheme="minorHAnsi"/>
          <w:sz w:val="24"/>
          <w:szCs w:val="24"/>
          <w:vertAlign w:val="superscript"/>
        </w:rPr>
        <w:t>st</w:t>
      </w:r>
      <w:r w:rsidRPr="009B2444">
        <w:rPr>
          <w:rFonts w:cstheme="minorHAnsi"/>
          <w:sz w:val="24"/>
          <w:szCs w:val="24"/>
        </w:rPr>
        <w:t xml:space="preserve"> Greatest Command which means “</w:t>
      </w:r>
      <w:r w:rsidRPr="009B2444">
        <w:rPr>
          <w:rFonts w:cstheme="minorHAnsi"/>
          <w:b/>
          <w:sz w:val="24"/>
          <w:szCs w:val="24"/>
        </w:rPr>
        <w:t>The 10 scriptures of the Lord Stephen’s Command Actions to Agape Love Himself</w:t>
      </w:r>
      <w:r w:rsidRPr="009B2444">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w:t>
      </w:r>
      <w:r w:rsidRPr="009B2444">
        <w:rPr>
          <w:rFonts w:cstheme="minorHAnsi"/>
          <w:sz w:val="24"/>
          <w:szCs w:val="24"/>
        </w:rPr>
        <w:lastRenderedPageBreak/>
        <w:t xml:space="preserve">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21</w:t>
      </w:r>
      <w:r w:rsidRPr="009B2444">
        <w:rPr>
          <w:rFonts w:cstheme="minorHAnsi"/>
          <w:sz w:val="24"/>
          <w:szCs w:val="24"/>
          <w:vertAlign w:val="superscript"/>
        </w:rPr>
        <w:t>st</w:t>
      </w:r>
      <w:r w:rsidRPr="009B2444">
        <w:rPr>
          <w:rFonts w:cstheme="minorHAnsi"/>
          <w:sz w:val="24"/>
          <w:szCs w:val="24"/>
        </w:rPr>
        <w:t xml:space="preserve"> Law is called the Order of Aaron in Jewish Law of God in 2 or 3 Witnesses which means “</w:t>
      </w:r>
      <w:r w:rsidRPr="009B2444">
        <w:rPr>
          <w:rFonts w:cstheme="minorHAnsi"/>
          <w:b/>
          <w:sz w:val="24"/>
          <w:szCs w:val="24"/>
        </w:rPr>
        <w:t>The Father Stephen sent Aaron, Moses’ Brother to be a Spokesman for Him in the Jewish Law</w:t>
      </w:r>
      <w:r w:rsidRPr="009B2444">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9B2444">
        <w:rPr>
          <w:rFonts w:cstheme="minorHAnsi"/>
          <w:sz w:val="24"/>
          <w:szCs w:val="24"/>
          <w:vertAlign w:val="superscript"/>
        </w:rPr>
        <w:t>st</w:t>
      </w:r>
      <w:r w:rsidRPr="009B2444">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w:t>
      </w:r>
      <w:r w:rsidRPr="009B2444">
        <w:rPr>
          <w:rFonts w:cstheme="minorHAnsi"/>
          <w:sz w:val="24"/>
          <w:szCs w:val="24"/>
        </w:rPr>
        <w:lastRenderedPageBreak/>
        <w:t xml:space="preserve">Levitical Priesthood, (for under it the People received the (Jewish) Law), what further need was there that another Priest should rise after the Order of Melchizedek, and not be called after the Order of Aaron?”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22</w:t>
      </w:r>
      <w:r w:rsidRPr="009B2444">
        <w:rPr>
          <w:rFonts w:cstheme="minorHAnsi"/>
          <w:sz w:val="24"/>
          <w:szCs w:val="24"/>
          <w:vertAlign w:val="superscript"/>
        </w:rPr>
        <w:t>nd</w:t>
      </w:r>
      <w:r w:rsidRPr="009B2444">
        <w:rPr>
          <w:rFonts w:cstheme="minorHAnsi"/>
          <w:sz w:val="24"/>
          <w:szCs w:val="24"/>
        </w:rPr>
        <w:t xml:space="preserve"> Law is called the Order of Moses in Jewish Law of God in 2 or 3 Witnesses which means “</w:t>
      </w:r>
      <w:r w:rsidRPr="009B2444">
        <w:rPr>
          <w:rFonts w:cstheme="minorHAnsi"/>
          <w:b/>
          <w:sz w:val="24"/>
          <w:szCs w:val="24"/>
        </w:rPr>
        <w:t>The Father Stephen’s Faithful Servant to bring the Jewish Law to Israel</w:t>
      </w:r>
      <w:r w:rsidRPr="009B2444">
        <w:rPr>
          <w:rFonts w:cstheme="minorHAnsi"/>
          <w:sz w:val="24"/>
          <w:szCs w:val="24"/>
        </w:rPr>
        <w:t>.” In 1</w:t>
      </w:r>
      <w:r w:rsidRPr="009B2444">
        <w:rPr>
          <w:rFonts w:cstheme="minorHAnsi"/>
          <w:sz w:val="24"/>
          <w:szCs w:val="24"/>
          <w:vertAlign w:val="superscript"/>
        </w:rPr>
        <w:t>st</w:t>
      </w:r>
      <w:r w:rsidRPr="009B2444">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23</w:t>
      </w:r>
      <w:r w:rsidRPr="009B2444">
        <w:rPr>
          <w:rFonts w:cstheme="minorHAnsi"/>
          <w:sz w:val="24"/>
          <w:szCs w:val="24"/>
          <w:vertAlign w:val="superscript"/>
        </w:rPr>
        <w:t>rd</w:t>
      </w:r>
      <w:r w:rsidRPr="009B2444">
        <w:rPr>
          <w:rFonts w:cstheme="minorHAnsi"/>
          <w:sz w:val="24"/>
          <w:szCs w:val="24"/>
        </w:rPr>
        <w:t xml:space="preserve"> Law is called The Order of James in Gentile Law of the Father Stephen in 1 or 2 Witnesses which means “</w:t>
      </w:r>
      <w:r w:rsidRPr="009B2444">
        <w:rPr>
          <w:rFonts w:cstheme="minorHAnsi"/>
          <w:b/>
          <w:sz w:val="24"/>
          <w:szCs w:val="24"/>
        </w:rPr>
        <w:t>The Lord Stephen established James the Just in Gentile Law for it to enter the Kingdom of God</w:t>
      </w:r>
      <w:r w:rsidRPr="009B2444">
        <w:rPr>
          <w:rFonts w:cstheme="minorHAnsi"/>
          <w:sz w:val="24"/>
          <w:szCs w:val="24"/>
        </w:rPr>
        <w:t>.” In 1</w:t>
      </w:r>
      <w:r w:rsidRPr="009B2444">
        <w:rPr>
          <w:rFonts w:cstheme="minorHAnsi"/>
          <w:sz w:val="24"/>
          <w:szCs w:val="24"/>
          <w:vertAlign w:val="superscript"/>
        </w:rPr>
        <w:t>st</w:t>
      </w:r>
      <w:r w:rsidRPr="009B2444">
        <w:rPr>
          <w:rFonts w:cstheme="minorHAnsi"/>
          <w:sz w:val="24"/>
          <w:szCs w:val="24"/>
        </w:rPr>
        <w:t xml:space="preserve"> Maccabees 2:48 says “So thy recovered the Law out of the Hand of the Gentiles, and out of the Hand of Kings, neither suffered they the sinner to triumph.” In 2</w:t>
      </w:r>
      <w:r w:rsidRPr="009B2444">
        <w:rPr>
          <w:rFonts w:cstheme="minorHAnsi"/>
          <w:sz w:val="24"/>
          <w:szCs w:val="24"/>
          <w:vertAlign w:val="superscript"/>
        </w:rPr>
        <w:t>nd</w:t>
      </w:r>
      <w:r w:rsidRPr="009B2444">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9B2444">
        <w:rPr>
          <w:rFonts w:cstheme="minorHAnsi"/>
          <w:sz w:val="24"/>
          <w:szCs w:val="24"/>
          <w:vertAlign w:val="superscript"/>
        </w:rPr>
        <w:t>nd</w:t>
      </w:r>
      <w:r w:rsidRPr="009B2444">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w:t>
      </w:r>
      <w:r w:rsidRPr="009B2444">
        <w:rPr>
          <w:rFonts w:cstheme="minorHAnsi"/>
          <w:sz w:val="24"/>
          <w:szCs w:val="24"/>
        </w:rPr>
        <w:lastRenderedPageBreak/>
        <w:t xml:space="preserve">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w:t>
      </w:r>
      <w:r w:rsidRPr="009B2444">
        <w:rPr>
          <w:rFonts w:cstheme="minorHAnsi"/>
          <w:sz w:val="24"/>
          <w:szCs w:val="24"/>
        </w:rPr>
        <w:lastRenderedPageBreak/>
        <w:t xml:space="preserve">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24</w:t>
      </w:r>
      <w:r w:rsidRPr="009B2444">
        <w:rPr>
          <w:rFonts w:cstheme="minorHAnsi"/>
          <w:sz w:val="24"/>
          <w:szCs w:val="24"/>
          <w:vertAlign w:val="superscript"/>
        </w:rPr>
        <w:t>th</w:t>
      </w:r>
      <w:r w:rsidRPr="009B2444">
        <w:rPr>
          <w:rFonts w:cstheme="minorHAnsi"/>
          <w:sz w:val="24"/>
          <w:szCs w:val="24"/>
        </w:rPr>
        <w:t xml:space="preserve"> Law is called the Order of James in Christian Law of God in alone or 1 Witness which means “</w:t>
      </w:r>
      <w:r w:rsidRPr="009B2444">
        <w:rPr>
          <w:rFonts w:cstheme="minorHAnsi"/>
          <w:b/>
          <w:sz w:val="24"/>
          <w:szCs w:val="24"/>
        </w:rPr>
        <w:t>The Lord Stephen established James the Just in Christian Law inside His Kingdom of God</w:t>
      </w:r>
      <w:r w:rsidRPr="009B2444">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w:t>
      </w:r>
      <w:r w:rsidRPr="009B2444">
        <w:rPr>
          <w:rFonts w:cstheme="minorHAnsi"/>
          <w:sz w:val="24"/>
          <w:szCs w:val="24"/>
        </w:rPr>
        <w:lastRenderedPageBreak/>
        <w:t>(Christian) Law of Liberty (Freedom). For Judgment is without Mercy to the One (alone or 1 witness) who has shown no Mercy. Mercy triumphs over Judgment.” In 1</w:t>
      </w:r>
      <w:r w:rsidRPr="009B2444">
        <w:rPr>
          <w:rFonts w:cstheme="minorHAnsi"/>
          <w:sz w:val="24"/>
          <w:szCs w:val="24"/>
          <w:vertAlign w:val="superscript"/>
        </w:rPr>
        <w:t>st</w:t>
      </w:r>
      <w:r w:rsidRPr="009B2444">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25</w:t>
      </w:r>
      <w:r w:rsidRPr="009B2444">
        <w:rPr>
          <w:rFonts w:cstheme="minorHAnsi"/>
          <w:sz w:val="24"/>
          <w:szCs w:val="24"/>
          <w:vertAlign w:val="superscript"/>
        </w:rPr>
        <w:t>th</w:t>
      </w:r>
      <w:r w:rsidRPr="009B2444">
        <w:rPr>
          <w:rFonts w:cstheme="minorHAnsi"/>
          <w:sz w:val="24"/>
          <w:szCs w:val="24"/>
        </w:rPr>
        <w:t xml:space="preserve"> Law Order called The Lord Peter &amp; the Mystery Lady (Maybe Victoria in the Plan of Victory) at the beginning &amp; end of the Law of the Father Stephen which means “</w:t>
      </w:r>
      <w:r w:rsidRPr="009B2444">
        <w:rPr>
          <w:rFonts w:cstheme="minorHAnsi"/>
          <w:b/>
          <w:sz w:val="24"/>
          <w:szCs w:val="24"/>
        </w:rPr>
        <w:t>The Law of Agape Love for Male &amp; Female Child Kind</w:t>
      </w:r>
      <w:r w:rsidRPr="009B2444">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9B2444">
        <w:rPr>
          <w:rFonts w:cstheme="minorHAnsi"/>
          <w:b/>
          <w:sz w:val="24"/>
          <w:szCs w:val="24"/>
        </w:rPr>
        <w:t>The Lord Yahweh and His Immortality in the Holy Bible</w:t>
      </w:r>
      <w:r w:rsidRPr="009B2444">
        <w:rPr>
          <w:rFonts w:cstheme="minorHAnsi"/>
          <w:sz w:val="24"/>
          <w:szCs w:val="24"/>
        </w:rPr>
        <w:t>.” The Lord Peter became murder because of the 1</w:t>
      </w:r>
      <w:r w:rsidRPr="009B2444">
        <w:rPr>
          <w:rFonts w:cstheme="minorHAnsi"/>
          <w:sz w:val="24"/>
          <w:szCs w:val="24"/>
          <w:vertAlign w:val="superscript"/>
        </w:rPr>
        <w:t>st</w:t>
      </w:r>
      <w:r w:rsidRPr="009B2444">
        <w:rPr>
          <w:rFonts w:cstheme="minorHAnsi"/>
          <w:sz w:val="24"/>
          <w:szCs w:val="24"/>
        </w:rPr>
        <w:t xml:space="preserve"> Child Cain in Genesis 4:5-6:7 &amp; died vicariously as the 2</w:t>
      </w:r>
      <w:r w:rsidRPr="009B2444">
        <w:rPr>
          <w:rFonts w:cstheme="minorHAnsi"/>
          <w:sz w:val="24"/>
          <w:szCs w:val="24"/>
          <w:vertAlign w:val="superscript"/>
        </w:rPr>
        <w:t>nd</w:t>
      </w:r>
      <w:r w:rsidRPr="009B2444">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9B2444">
        <w:rPr>
          <w:rFonts w:cstheme="minorHAnsi"/>
          <w:sz w:val="24"/>
          <w:szCs w:val="24"/>
          <w:vertAlign w:val="superscript"/>
        </w:rPr>
        <w:t>st</w:t>
      </w:r>
      <w:r w:rsidRPr="009B2444">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lastRenderedPageBreak/>
        <w:t>The 26</w:t>
      </w:r>
      <w:r w:rsidRPr="009B2444">
        <w:rPr>
          <w:rFonts w:cstheme="minorHAnsi"/>
          <w:sz w:val="24"/>
          <w:szCs w:val="24"/>
          <w:vertAlign w:val="superscript"/>
        </w:rPr>
        <w:t>th</w:t>
      </w:r>
      <w:r w:rsidRPr="009B2444">
        <w:rPr>
          <w:rFonts w:cstheme="minorHAnsi"/>
          <w:sz w:val="24"/>
          <w:szCs w:val="24"/>
        </w:rPr>
        <w:t xml:space="preserve"> Law Order called the Lord John &amp; Lady Elizabeth at the beginning &amp; end of the Law of the Father Stephen which means “</w:t>
      </w:r>
      <w:r w:rsidRPr="009B2444">
        <w:rPr>
          <w:rFonts w:cstheme="minorHAnsi"/>
          <w:b/>
          <w:sz w:val="24"/>
          <w:szCs w:val="24"/>
        </w:rPr>
        <w:t>The Law of Agape Love for Womankind &amp; Mankind</w:t>
      </w:r>
      <w:r w:rsidRPr="009B2444">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9B2444">
        <w:rPr>
          <w:rFonts w:cstheme="minorHAnsi"/>
          <w:sz w:val="24"/>
          <w:szCs w:val="24"/>
          <w:vertAlign w:val="superscript"/>
        </w:rPr>
        <w:t>st</w:t>
      </w:r>
      <w:r w:rsidRPr="009B2444">
        <w:rPr>
          <w:rFonts w:cstheme="minorHAnsi"/>
          <w:sz w:val="24"/>
          <w:szCs w:val="24"/>
        </w:rPr>
        <w:t xml:space="preserve"> Woman Eve in Genesis 3:6-6:7 &amp; died vicariously as the 2</w:t>
      </w:r>
      <w:r w:rsidRPr="009B2444">
        <w:rPr>
          <w:rFonts w:cstheme="minorHAnsi"/>
          <w:sz w:val="24"/>
          <w:szCs w:val="24"/>
          <w:vertAlign w:val="superscript"/>
        </w:rPr>
        <w:t>nd</w:t>
      </w:r>
      <w:r w:rsidRPr="009B2444">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9B2444">
        <w:rPr>
          <w:rFonts w:cstheme="minorHAnsi"/>
          <w:sz w:val="24"/>
          <w:szCs w:val="24"/>
          <w:vertAlign w:val="superscript"/>
        </w:rPr>
        <w:t>st</w:t>
      </w:r>
      <w:r w:rsidRPr="009B2444">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27</w:t>
      </w:r>
      <w:r w:rsidRPr="009B2444">
        <w:rPr>
          <w:rFonts w:cstheme="minorHAnsi"/>
          <w:sz w:val="24"/>
          <w:szCs w:val="24"/>
          <w:vertAlign w:val="superscript"/>
        </w:rPr>
        <w:t>th</w:t>
      </w:r>
      <w:r w:rsidRPr="009B2444">
        <w:rPr>
          <w:rFonts w:cstheme="minorHAnsi"/>
          <w:sz w:val="24"/>
          <w:szCs w:val="24"/>
        </w:rPr>
        <w:t xml:space="preserve"> Law Order called the Lord Jesus &amp; Lady Mary at the beginning &amp; end of Law of the Father Stephen which means “</w:t>
      </w:r>
      <w:r w:rsidRPr="009B2444">
        <w:rPr>
          <w:rFonts w:cstheme="minorHAnsi"/>
          <w:b/>
          <w:sz w:val="24"/>
          <w:szCs w:val="24"/>
        </w:rPr>
        <w:t>The Law of Agape Love for Mankind &amp; Womankind</w:t>
      </w:r>
      <w:r w:rsidRPr="009B2444">
        <w:rPr>
          <w:rFonts w:cstheme="minorHAnsi"/>
          <w:sz w:val="24"/>
          <w:szCs w:val="24"/>
        </w:rPr>
        <w:t>.” The Lady Mary did the Pregnancy of Jesus in the “</w:t>
      </w:r>
      <w:r w:rsidRPr="009B2444">
        <w:rPr>
          <w:rFonts w:cstheme="minorHAnsi"/>
          <w:b/>
          <w:sz w:val="24"/>
          <w:szCs w:val="24"/>
        </w:rPr>
        <w:t>Divine Immaculate Conception</w:t>
      </w:r>
      <w:r w:rsidRPr="009B2444">
        <w:rPr>
          <w:rFonts w:cstheme="minorHAnsi"/>
          <w:sz w:val="24"/>
          <w:szCs w:val="24"/>
        </w:rPr>
        <w:t>” also called the “</w:t>
      </w:r>
      <w:r w:rsidRPr="009B2444">
        <w:rPr>
          <w:rFonts w:cstheme="minorHAnsi"/>
          <w:b/>
          <w:sz w:val="24"/>
          <w:szCs w:val="24"/>
        </w:rPr>
        <w:t>Word of the Father Stephen or Logos</w:t>
      </w:r>
      <w:r w:rsidRPr="009B2444">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9B2444">
        <w:rPr>
          <w:rFonts w:cstheme="minorHAnsi"/>
          <w:sz w:val="24"/>
          <w:szCs w:val="24"/>
          <w:vertAlign w:val="superscript"/>
        </w:rPr>
        <w:t>st</w:t>
      </w:r>
      <w:r w:rsidRPr="009B2444">
        <w:rPr>
          <w:rFonts w:cstheme="minorHAnsi"/>
          <w:sz w:val="24"/>
          <w:szCs w:val="24"/>
        </w:rPr>
        <w:t xml:space="preserve"> Man Adam in Genesis 3:6-6:7 &amp; died vicariously at 33 years of age as the 2</w:t>
      </w:r>
      <w:r w:rsidRPr="009B2444">
        <w:rPr>
          <w:rFonts w:cstheme="minorHAnsi"/>
          <w:sz w:val="24"/>
          <w:szCs w:val="24"/>
          <w:vertAlign w:val="superscript"/>
        </w:rPr>
        <w:t>nd</w:t>
      </w:r>
      <w:r w:rsidRPr="009B2444">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9B2444">
        <w:rPr>
          <w:rFonts w:cstheme="minorHAnsi"/>
          <w:sz w:val="24"/>
          <w:szCs w:val="24"/>
          <w:vertAlign w:val="superscript"/>
        </w:rPr>
        <w:t>st</w:t>
      </w:r>
      <w:r w:rsidRPr="009B2444">
        <w:rPr>
          <w:rFonts w:cstheme="minorHAnsi"/>
          <w:sz w:val="24"/>
          <w:szCs w:val="24"/>
        </w:rPr>
        <w:t xml:space="preserve"> Corinthians 15:54 was in force In the Old/Middle/New Testaments </w:t>
      </w:r>
      <w:r w:rsidRPr="009B2444">
        <w:rPr>
          <w:rFonts w:cstheme="minorHAnsi"/>
          <w:sz w:val="24"/>
          <w:szCs w:val="24"/>
        </w:rPr>
        <w:lastRenderedPageBreak/>
        <w:t xml:space="preserve">from Genesis to Revelations. The Law of the Father Stephen in Mankind denies the Lord Jesus as the Christ or Messiah for 6 hours only in Eternity.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28</w:t>
      </w:r>
      <w:r w:rsidRPr="009B2444">
        <w:rPr>
          <w:rFonts w:cstheme="minorHAnsi"/>
          <w:sz w:val="24"/>
          <w:szCs w:val="24"/>
          <w:vertAlign w:val="superscript"/>
        </w:rPr>
        <w:t>th</w:t>
      </w:r>
      <w:r w:rsidRPr="009B2444">
        <w:rPr>
          <w:rFonts w:cstheme="minorHAnsi"/>
          <w:sz w:val="24"/>
          <w:szCs w:val="24"/>
        </w:rPr>
        <w:t xml:space="preserve"> Law Order called the Lord James &amp; Lady Mary in a 2-fold office at the beginning &amp; end of Law of the Father Stephen which means “</w:t>
      </w:r>
      <w:r w:rsidRPr="009B2444">
        <w:rPr>
          <w:rFonts w:cstheme="minorHAnsi"/>
          <w:b/>
          <w:sz w:val="24"/>
          <w:szCs w:val="24"/>
        </w:rPr>
        <w:t>The Law of Agape Love for Boy Kind &amp; Girl Kind &amp; Male and Female Angel Kind, Spirit Kind, Ghost Kind, Shadow Kind and Phantom Kind</w:t>
      </w:r>
      <w:r w:rsidRPr="009B2444">
        <w:rPr>
          <w:rFonts w:cstheme="minorHAnsi"/>
          <w:sz w:val="24"/>
          <w:szCs w:val="24"/>
        </w:rPr>
        <w:t>.” The Lady Mary did the Pregnancy of James in the “</w:t>
      </w:r>
      <w:r w:rsidRPr="009B2444">
        <w:rPr>
          <w:rFonts w:cstheme="minorHAnsi"/>
          <w:b/>
          <w:sz w:val="24"/>
          <w:szCs w:val="24"/>
        </w:rPr>
        <w:t>First Divine Union in Marriage</w:t>
      </w:r>
      <w:r w:rsidRPr="009B2444">
        <w:rPr>
          <w:rFonts w:cstheme="minorHAnsi"/>
          <w:sz w:val="24"/>
          <w:szCs w:val="24"/>
        </w:rPr>
        <w:t>” also called “</w:t>
      </w:r>
      <w:r w:rsidRPr="009B2444">
        <w:rPr>
          <w:rFonts w:cstheme="minorHAnsi"/>
          <w:b/>
          <w:sz w:val="24"/>
          <w:szCs w:val="24"/>
        </w:rPr>
        <w:t>Holy Divine Love Intercourse</w:t>
      </w:r>
      <w:r w:rsidRPr="009B2444">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9B2444">
        <w:rPr>
          <w:rFonts w:cstheme="minorHAnsi"/>
          <w:sz w:val="24"/>
          <w:szCs w:val="24"/>
          <w:vertAlign w:val="superscript"/>
        </w:rPr>
        <w:t>st</w:t>
      </w:r>
      <w:r w:rsidRPr="009B2444">
        <w:rPr>
          <w:rFonts w:cstheme="minorHAnsi"/>
          <w:sz w:val="24"/>
          <w:szCs w:val="24"/>
        </w:rPr>
        <w:t xml:space="preserve"> Serpent Lucifer in Isaiah 14:12-21 &amp; died vicariously in Romans 14:8 (The Lordships of the Dragons) at 65 years of age as the 2</w:t>
      </w:r>
      <w:r w:rsidRPr="009B2444">
        <w:rPr>
          <w:rFonts w:cstheme="minorHAnsi"/>
          <w:sz w:val="24"/>
          <w:szCs w:val="24"/>
          <w:vertAlign w:val="superscript"/>
        </w:rPr>
        <w:t>nd</w:t>
      </w:r>
      <w:r w:rsidRPr="009B2444">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9B2444">
        <w:rPr>
          <w:rFonts w:cstheme="minorHAnsi"/>
          <w:sz w:val="24"/>
          <w:szCs w:val="24"/>
          <w:vertAlign w:val="superscript"/>
        </w:rPr>
        <w:t>st</w:t>
      </w:r>
      <w:r w:rsidRPr="009B2444">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29</w:t>
      </w:r>
      <w:r w:rsidRPr="009B2444">
        <w:rPr>
          <w:rFonts w:cstheme="minorHAnsi"/>
          <w:sz w:val="24"/>
          <w:szCs w:val="24"/>
          <w:vertAlign w:val="superscript"/>
        </w:rPr>
        <w:t>th</w:t>
      </w:r>
      <w:r w:rsidRPr="009B2444">
        <w:rPr>
          <w:rFonts w:cstheme="minorHAnsi"/>
          <w:sz w:val="24"/>
          <w:szCs w:val="24"/>
        </w:rPr>
        <w:t xml:space="preserve"> Law Order called the Lord Stephen &amp; Lady Barbara at the beginning &amp; end of the Law of the Lord Yah which means “</w:t>
      </w:r>
      <w:r w:rsidRPr="009B2444">
        <w:rPr>
          <w:rFonts w:cstheme="minorHAnsi"/>
          <w:b/>
          <w:sz w:val="24"/>
          <w:szCs w:val="24"/>
        </w:rPr>
        <w:t>The Law of Agape Love for Lord Kind &amp; Lady Kind</w:t>
      </w:r>
      <w:r w:rsidRPr="009B2444">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9B2444">
        <w:rPr>
          <w:rFonts w:cstheme="minorHAnsi"/>
          <w:sz w:val="24"/>
          <w:szCs w:val="24"/>
        </w:rPr>
        <w:lastRenderedPageBreak/>
        <w:t>Eternal Sin in Lordship above the Law and all things because of the 1</w:t>
      </w:r>
      <w:r w:rsidRPr="009B2444">
        <w:rPr>
          <w:rFonts w:cstheme="minorHAnsi"/>
          <w:sz w:val="24"/>
          <w:szCs w:val="24"/>
          <w:vertAlign w:val="superscript"/>
        </w:rPr>
        <w:t>st</w:t>
      </w:r>
      <w:r w:rsidRPr="009B2444">
        <w:rPr>
          <w:rFonts w:cstheme="minorHAnsi"/>
          <w:sz w:val="24"/>
          <w:szCs w:val="24"/>
        </w:rPr>
        <w:t xml:space="preserve"> Married Lord called Wisdom the “</w:t>
      </w:r>
      <w:r w:rsidRPr="009B2444">
        <w:rPr>
          <w:rFonts w:cstheme="minorHAnsi"/>
          <w:b/>
          <w:sz w:val="24"/>
          <w:szCs w:val="24"/>
        </w:rPr>
        <w:t>Creator of the Eternal Sin</w:t>
      </w:r>
      <w:r w:rsidRPr="009B2444">
        <w:rPr>
          <w:rFonts w:cstheme="minorHAnsi"/>
          <w:sz w:val="24"/>
          <w:szCs w:val="24"/>
        </w:rPr>
        <w:t>” in Ephesians 4:6 &amp; Proverbs 8:22-25 (RSV concerning “Qanah” which means Eternal Lordly Sexual Eros Love) &amp; dies vicariously in Romans 14:8 at 21 years of age in the Eternal Stoning as the 2</w:t>
      </w:r>
      <w:r w:rsidRPr="009B2444">
        <w:rPr>
          <w:rFonts w:cstheme="minorHAnsi"/>
          <w:sz w:val="24"/>
          <w:szCs w:val="24"/>
          <w:vertAlign w:val="superscript"/>
        </w:rPr>
        <w:t>nd</w:t>
      </w:r>
      <w:r w:rsidRPr="009B2444">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9B2444">
        <w:rPr>
          <w:rFonts w:cstheme="minorHAnsi"/>
          <w:sz w:val="24"/>
          <w:szCs w:val="24"/>
          <w:vertAlign w:val="superscript"/>
        </w:rPr>
        <w:t>st</w:t>
      </w:r>
      <w:r w:rsidRPr="009B2444">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30</w:t>
      </w:r>
      <w:r w:rsidRPr="009B2444">
        <w:rPr>
          <w:rFonts w:cstheme="minorHAnsi"/>
          <w:sz w:val="24"/>
          <w:szCs w:val="24"/>
          <w:vertAlign w:val="superscript"/>
        </w:rPr>
        <w:t>th</w:t>
      </w:r>
      <w:r w:rsidRPr="009B2444">
        <w:rPr>
          <w:rFonts w:cstheme="minorHAnsi"/>
          <w:sz w:val="24"/>
          <w:szCs w:val="24"/>
        </w:rPr>
        <w:t xml:space="preserve"> Law Order called El (the Lord Yahweh &amp; the Lady Victoria) the Eternal Law without beginning &amp; without end of the Lord Yah’s Creator Law.” The Lady Victoria is called the “</w:t>
      </w:r>
      <w:r w:rsidRPr="009B2444">
        <w:rPr>
          <w:rFonts w:cstheme="minorHAnsi"/>
          <w:b/>
          <w:sz w:val="24"/>
          <w:szCs w:val="24"/>
        </w:rPr>
        <w:t>Lady of Kingdoms</w:t>
      </w:r>
      <w:r w:rsidRPr="009B2444">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9B2444">
        <w:rPr>
          <w:rFonts w:cstheme="minorHAnsi"/>
          <w:sz w:val="24"/>
          <w:szCs w:val="24"/>
          <w:vertAlign w:val="superscript"/>
        </w:rPr>
        <w:t>st</w:t>
      </w:r>
      <w:r w:rsidRPr="009B2444">
        <w:rPr>
          <w:rFonts w:cstheme="minorHAnsi"/>
          <w:sz w:val="24"/>
          <w:szCs w:val="24"/>
        </w:rPr>
        <w:t xml:space="preserve"> Timothy 6:16. There are 30 Lords in &amp; for Law in John 10:34-36.    </w:t>
      </w:r>
    </w:p>
    <w:p w:rsidR="004D5175" w:rsidRPr="009B2444" w:rsidRDefault="004D5175" w:rsidP="004D5175">
      <w:pPr>
        <w:spacing w:line="480" w:lineRule="auto"/>
        <w:jc w:val="center"/>
        <w:rPr>
          <w:rFonts w:ascii="Abyssinica SIL" w:hAnsi="Abyssinica SIL" w:cstheme="minorHAnsi"/>
          <w:sz w:val="24"/>
          <w:szCs w:val="24"/>
        </w:rPr>
      </w:pPr>
      <w:r w:rsidRPr="009B2444">
        <w:rPr>
          <w:rFonts w:ascii="Abyssinica SIL" w:hAnsi="Abyssinica SIL" w:cstheme="minorHAnsi"/>
          <w:sz w:val="24"/>
          <w:szCs w:val="24"/>
        </w:rPr>
        <w:t xml:space="preserve">Chapter 4: Who are the other 60 Lords and other 60 Ladies? </w:t>
      </w:r>
    </w:p>
    <w:p w:rsidR="004D5175" w:rsidRPr="009B2444" w:rsidRDefault="004D5175" w:rsidP="004D5175">
      <w:pPr>
        <w:spacing w:line="480" w:lineRule="auto"/>
        <w:jc w:val="center"/>
        <w:rPr>
          <w:rFonts w:ascii="Abyssinica SIL" w:hAnsi="Abyssinica SIL" w:cstheme="minorHAnsi"/>
          <w:sz w:val="24"/>
          <w:szCs w:val="24"/>
        </w:rPr>
      </w:pPr>
      <w:r w:rsidRPr="009B2444">
        <w:rPr>
          <w:rFonts w:ascii="Abyssinica SIL" w:hAnsi="Abyssinica SIL" w:cstheme="minorHAnsi"/>
          <w:sz w:val="24"/>
          <w:szCs w:val="24"/>
        </w:rPr>
        <w:t>The Ministerial Kingdom Lordships above All</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Most Highest 61 Lords and 61 Ladies are proven in scripture. The creation process of the 60 Lords and 60 Ladies is called “</w:t>
      </w:r>
      <w:r w:rsidRPr="009B2444">
        <w:rPr>
          <w:rFonts w:ascii="Abyssinica SIL" w:hAnsi="Abyssinica SIL" w:cstheme="minorHAnsi"/>
          <w:b/>
          <w:sz w:val="24"/>
          <w:szCs w:val="24"/>
        </w:rPr>
        <w:t>Bara</w:t>
      </w:r>
      <w:r w:rsidRPr="009B2444">
        <w:rPr>
          <w:rFonts w:cstheme="minorHAnsi"/>
          <w:sz w:val="24"/>
          <w:szCs w:val="24"/>
        </w:rPr>
        <w:t>” in Genesis 1:1 &amp; “</w:t>
      </w:r>
      <w:r w:rsidRPr="009B2444">
        <w:rPr>
          <w:rFonts w:ascii="Abyssinica SIL" w:hAnsi="Abyssinica SIL" w:cstheme="minorHAnsi"/>
          <w:b/>
          <w:sz w:val="24"/>
          <w:szCs w:val="24"/>
        </w:rPr>
        <w:t>Qanah</w:t>
      </w:r>
      <w:r w:rsidRPr="009B2444">
        <w:rPr>
          <w:rFonts w:cstheme="minorHAnsi"/>
          <w:sz w:val="24"/>
          <w:szCs w:val="24"/>
        </w:rPr>
        <w:t xml:space="preserve"> </w:t>
      </w:r>
      <w:r w:rsidRPr="009B2444">
        <w:rPr>
          <w:rFonts w:cstheme="minorHAnsi"/>
          <w:b/>
          <w:sz w:val="24"/>
          <w:szCs w:val="24"/>
        </w:rPr>
        <w:t>directed to the Father Stephen Our Lord</w:t>
      </w:r>
      <w:r w:rsidRPr="009B2444">
        <w:rPr>
          <w:rFonts w:cstheme="minorHAnsi"/>
          <w:sz w:val="24"/>
          <w:szCs w:val="24"/>
        </w:rPr>
        <w:t>” in Proverbs 8:22-29 (RSV). The Ladies is called &amp; derives from the “</w:t>
      </w:r>
      <w:r w:rsidRPr="009B2444">
        <w:rPr>
          <w:rFonts w:cstheme="minorHAnsi"/>
          <w:b/>
          <w:sz w:val="24"/>
          <w:szCs w:val="24"/>
        </w:rPr>
        <w:t>Lady of Kingdoms</w:t>
      </w:r>
      <w:r w:rsidRPr="009B2444">
        <w:rPr>
          <w:rFonts w:cstheme="minorHAnsi"/>
          <w:sz w:val="24"/>
          <w:szCs w:val="24"/>
        </w:rPr>
        <w:t xml:space="preserve">” in </w:t>
      </w:r>
      <w:r w:rsidRPr="009B2444">
        <w:rPr>
          <w:rFonts w:cstheme="minorHAnsi"/>
          <w:sz w:val="24"/>
          <w:szCs w:val="24"/>
        </w:rPr>
        <w:lastRenderedPageBreak/>
        <w:t xml:space="preserve">Isaiah 47:5 (NKJV). First, is the </w:t>
      </w:r>
      <w:r w:rsidRPr="009B2444">
        <w:rPr>
          <w:rFonts w:cstheme="minorHAnsi"/>
          <w:b/>
          <w:sz w:val="24"/>
          <w:szCs w:val="24"/>
        </w:rPr>
        <w:t>LORD YAHWEH</w:t>
      </w:r>
      <w:r w:rsidRPr="009B244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B2444">
        <w:rPr>
          <w:rFonts w:cstheme="minorHAnsi"/>
          <w:sz w:val="24"/>
          <w:szCs w:val="24"/>
          <w:vertAlign w:val="superscript"/>
        </w:rPr>
        <w:t>st</w:t>
      </w:r>
      <w:r w:rsidRPr="009B2444">
        <w:rPr>
          <w:rFonts w:cstheme="minorHAnsi"/>
          <w:sz w:val="24"/>
          <w:szCs w:val="24"/>
        </w:rPr>
        <w:t xml:space="preserve"> Person of the Trinity which is the </w:t>
      </w:r>
      <w:r w:rsidRPr="009B2444">
        <w:rPr>
          <w:rFonts w:cstheme="minorHAnsi"/>
          <w:b/>
          <w:sz w:val="24"/>
          <w:szCs w:val="24"/>
        </w:rPr>
        <w:t>Father Stephen Our Lord</w:t>
      </w:r>
      <w:r w:rsidRPr="009B2444">
        <w:rPr>
          <w:rFonts w:cstheme="minorHAnsi"/>
          <w:sz w:val="24"/>
          <w:szCs w:val="24"/>
        </w:rPr>
        <w:t xml:space="preserve"> (Mother Barbara Our Lady derived from Bara in Genesis 1:1) in Acts 1:4-8:3; 1</w:t>
      </w:r>
      <w:r w:rsidRPr="009B2444">
        <w:rPr>
          <w:rFonts w:cstheme="minorHAnsi"/>
          <w:sz w:val="24"/>
          <w:szCs w:val="24"/>
          <w:vertAlign w:val="superscript"/>
        </w:rPr>
        <w:t>st</w:t>
      </w:r>
      <w:r w:rsidRPr="009B2444">
        <w:rPr>
          <w:rFonts w:cstheme="minorHAnsi"/>
          <w:sz w:val="24"/>
          <w:szCs w:val="24"/>
        </w:rPr>
        <w:t xml:space="preserve"> Corinthians 8:6; 15:24-28 &amp; Ephesians 4:6. Third, is the </w:t>
      </w:r>
      <w:r w:rsidRPr="009B2444">
        <w:rPr>
          <w:rFonts w:cstheme="minorHAnsi"/>
          <w:b/>
          <w:sz w:val="24"/>
          <w:szCs w:val="24"/>
        </w:rPr>
        <w:t>Lord James the Whole Law of the Father Stephen</w:t>
      </w:r>
      <w:r w:rsidRPr="009B2444">
        <w:rPr>
          <w:rFonts w:cstheme="minorHAnsi"/>
          <w:sz w:val="24"/>
          <w:szCs w:val="24"/>
        </w:rPr>
        <w:t xml:space="preserve"> (Lady Mary in Law) in Acts 1:14; 15:13-29; 21:18-25 and James 2:8-13. Fourth, is the 2</w:t>
      </w:r>
      <w:r w:rsidRPr="009B2444">
        <w:rPr>
          <w:rFonts w:cstheme="minorHAnsi"/>
          <w:sz w:val="24"/>
          <w:szCs w:val="24"/>
          <w:vertAlign w:val="superscript"/>
        </w:rPr>
        <w:t>nd</w:t>
      </w:r>
      <w:r w:rsidRPr="009B2444">
        <w:rPr>
          <w:rFonts w:cstheme="minorHAnsi"/>
          <w:sz w:val="24"/>
          <w:szCs w:val="24"/>
        </w:rPr>
        <w:t xml:space="preserve"> Person of the Trinity which is the </w:t>
      </w:r>
      <w:r w:rsidRPr="009B2444">
        <w:rPr>
          <w:rFonts w:cstheme="minorHAnsi"/>
          <w:b/>
          <w:sz w:val="24"/>
          <w:szCs w:val="24"/>
        </w:rPr>
        <w:t>Son Jesus Our Lord of the Father Stephen</w:t>
      </w:r>
      <w:r w:rsidRPr="009B2444">
        <w:rPr>
          <w:rFonts w:cstheme="minorHAnsi"/>
          <w:sz w:val="24"/>
          <w:szCs w:val="24"/>
        </w:rPr>
        <w:t xml:space="preserve"> (Lady Mary the Daughter of God) in Luke 1:26-Acts 1:3 &amp; 1</w:t>
      </w:r>
      <w:r w:rsidRPr="009B2444">
        <w:rPr>
          <w:rFonts w:cstheme="minorHAnsi"/>
          <w:sz w:val="24"/>
          <w:szCs w:val="24"/>
          <w:vertAlign w:val="superscript"/>
        </w:rPr>
        <w:t>st</w:t>
      </w:r>
      <w:r w:rsidRPr="009B2444">
        <w:rPr>
          <w:rFonts w:cstheme="minorHAnsi"/>
          <w:sz w:val="24"/>
          <w:szCs w:val="24"/>
        </w:rPr>
        <w:t xml:space="preserve"> Corinthians 8:6; 15:24-28. Fifth, is the 3</w:t>
      </w:r>
      <w:r w:rsidRPr="009B2444">
        <w:rPr>
          <w:rFonts w:cstheme="minorHAnsi"/>
          <w:sz w:val="24"/>
          <w:szCs w:val="24"/>
          <w:vertAlign w:val="superscript"/>
        </w:rPr>
        <w:t>rd</w:t>
      </w:r>
      <w:r w:rsidRPr="009B2444">
        <w:rPr>
          <w:rFonts w:cstheme="minorHAnsi"/>
          <w:sz w:val="24"/>
          <w:szCs w:val="24"/>
        </w:rPr>
        <w:t xml:space="preserve"> Person of the Trinity which is the </w:t>
      </w:r>
      <w:r w:rsidRPr="009B2444">
        <w:rPr>
          <w:rFonts w:cstheme="minorHAnsi"/>
          <w:b/>
          <w:sz w:val="24"/>
          <w:szCs w:val="24"/>
        </w:rPr>
        <w:t>Brother John Our Lord the Holy Ghost of the Father Stephen</w:t>
      </w:r>
      <w:r w:rsidRPr="009B2444">
        <w:rPr>
          <w:rFonts w:cstheme="minorHAnsi"/>
          <w:sz w:val="24"/>
          <w:szCs w:val="24"/>
        </w:rPr>
        <w:t xml:space="preserve"> (Lady Elizabeth the Sister of God) in Luke 1:5-9:9; 1</w:t>
      </w:r>
      <w:r w:rsidRPr="009B2444">
        <w:rPr>
          <w:rFonts w:cstheme="minorHAnsi"/>
          <w:sz w:val="24"/>
          <w:szCs w:val="24"/>
          <w:vertAlign w:val="superscript"/>
        </w:rPr>
        <w:t>st</w:t>
      </w:r>
      <w:r w:rsidRPr="009B2444">
        <w:rPr>
          <w:rFonts w:cstheme="minorHAnsi"/>
          <w:sz w:val="24"/>
          <w:szCs w:val="24"/>
        </w:rPr>
        <w:t xml:space="preserve"> Peter 1:2 &amp; 1</w:t>
      </w:r>
      <w:r w:rsidRPr="009B2444">
        <w:rPr>
          <w:rFonts w:cstheme="minorHAnsi"/>
          <w:sz w:val="24"/>
          <w:szCs w:val="24"/>
          <w:vertAlign w:val="superscript"/>
        </w:rPr>
        <w:t>st</w:t>
      </w:r>
      <w:r w:rsidRPr="009B2444">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9B2444">
        <w:rPr>
          <w:rFonts w:cstheme="minorHAnsi"/>
          <w:sz w:val="24"/>
          <w:szCs w:val="24"/>
        </w:rPr>
        <w:lastRenderedPageBreak/>
        <w:t xml:space="preserve">General equivalent to a 5-Gold Star General. The Lord Stephen the Father above All is the 8-Silver Star General equivalent to a 6-Gold Star General.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B2444">
        <w:rPr>
          <w:rFonts w:cstheme="minorHAnsi"/>
          <w:sz w:val="24"/>
          <w:szCs w:val="24"/>
          <w:vertAlign w:val="superscript"/>
        </w:rPr>
        <w:t>st</w:t>
      </w:r>
      <w:r w:rsidRPr="009B244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9B2444">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9B2444">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4D5175" w:rsidRPr="009B2444" w:rsidRDefault="004D5175" w:rsidP="004D5175">
      <w:pPr>
        <w:spacing w:line="480" w:lineRule="auto"/>
        <w:jc w:val="both"/>
        <w:rPr>
          <w:sz w:val="24"/>
          <w:szCs w:val="24"/>
        </w:rPr>
      </w:pPr>
      <w:r w:rsidRPr="009B2444">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9B2444">
        <w:rPr>
          <w:rFonts w:cstheme="minorHAnsi"/>
          <w:b/>
          <w:sz w:val="24"/>
          <w:szCs w:val="24"/>
        </w:rPr>
        <w:t>LADY OF KINGDOMS</w:t>
      </w:r>
      <w:r w:rsidRPr="009B2444">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9B2444">
        <w:rPr>
          <w:rFonts w:cstheme="minorHAnsi"/>
          <w:sz w:val="24"/>
          <w:szCs w:val="24"/>
          <w:vertAlign w:val="superscript"/>
        </w:rPr>
        <w:t>st</w:t>
      </w:r>
      <w:r w:rsidRPr="009B2444">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9B2444">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9B2444">
        <w:rPr>
          <w:rFonts w:ascii="Abyssinica SIL" w:hAnsi="Abyssinica SIL" w:cstheme="minorHAnsi"/>
          <w:b/>
          <w:sz w:val="24"/>
          <w:szCs w:val="24"/>
        </w:rPr>
        <w:t>The Golden Rule</w:t>
      </w:r>
      <w:r w:rsidRPr="009B2444">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9B2444">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9B2444">
        <w:rPr>
          <w:rFonts w:cstheme="minorHAnsi"/>
          <w:sz w:val="24"/>
          <w:szCs w:val="24"/>
          <w:vertAlign w:val="superscript"/>
        </w:rPr>
        <w:t>st</w:t>
      </w:r>
      <w:r w:rsidRPr="009B2444">
        <w:rPr>
          <w:rFonts w:cstheme="minorHAnsi"/>
          <w:sz w:val="24"/>
          <w:szCs w:val="24"/>
        </w:rPr>
        <w:t xml:space="preserve"> Esdras 3:12. The Father Stephen always tells the truth in the 2/3 of the 24 orders of the Giants with the Lord Michael &amp; 25</w:t>
      </w:r>
      <w:r w:rsidRPr="009B2444">
        <w:rPr>
          <w:rFonts w:cstheme="minorHAnsi"/>
          <w:sz w:val="24"/>
          <w:szCs w:val="24"/>
          <w:vertAlign w:val="superscript"/>
        </w:rPr>
        <w:t>th</w:t>
      </w:r>
      <w:r w:rsidRPr="009B2444">
        <w:rPr>
          <w:rFonts w:cstheme="minorHAnsi"/>
          <w:sz w:val="24"/>
          <w:szCs w:val="24"/>
        </w:rPr>
        <w:t>-30</w:t>
      </w:r>
      <w:r w:rsidRPr="009B2444">
        <w:rPr>
          <w:rFonts w:cstheme="minorHAnsi"/>
          <w:sz w:val="24"/>
          <w:szCs w:val="24"/>
          <w:vertAlign w:val="superscript"/>
        </w:rPr>
        <w:t>th</w:t>
      </w:r>
      <w:r w:rsidRPr="009B2444">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9B2444">
        <w:rPr>
          <w:rFonts w:cstheme="minorHAnsi"/>
          <w:sz w:val="24"/>
          <w:szCs w:val="24"/>
          <w:vertAlign w:val="superscript"/>
        </w:rPr>
        <w:t>st</w:t>
      </w:r>
      <w:r w:rsidRPr="009B2444">
        <w:rPr>
          <w:rFonts w:cstheme="minorHAnsi"/>
          <w:sz w:val="24"/>
          <w:szCs w:val="24"/>
        </w:rPr>
        <w:t xml:space="preserve"> John 1:8, 10 and 1</w:t>
      </w:r>
      <w:r w:rsidRPr="009B2444">
        <w:rPr>
          <w:rFonts w:cstheme="minorHAnsi"/>
          <w:sz w:val="24"/>
          <w:szCs w:val="24"/>
          <w:vertAlign w:val="superscript"/>
        </w:rPr>
        <w:t>st</w:t>
      </w:r>
      <w:r w:rsidRPr="009B2444">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9B2444">
        <w:rPr>
          <w:sz w:val="24"/>
          <w:szCs w:val="24"/>
        </w:rPr>
        <w:t xml:space="preserve">The 5 </w:t>
      </w:r>
      <w:r w:rsidRPr="009B2444">
        <w:rPr>
          <w:sz w:val="24"/>
          <w:szCs w:val="24"/>
        </w:rPr>
        <w:lastRenderedPageBreak/>
        <w:t>Divine Unions are authorized by the Father Stephen Our Lord derives from John 8:58 with Genesis 2:24; Matthew 19:5; Mark 10:8; Ephesians 5:31 &amp; 1</w:t>
      </w:r>
      <w:r w:rsidRPr="009B2444">
        <w:rPr>
          <w:sz w:val="24"/>
          <w:szCs w:val="24"/>
          <w:vertAlign w:val="superscript"/>
        </w:rPr>
        <w:t>st</w:t>
      </w:r>
      <w:r w:rsidRPr="009B2444">
        <w:rPr>
          <w:sz w:val="24"/>
          <w:szCs w:val="24"/>
        </w:rPr>
        <w:t xml:space="preserve"> Corinthians 6:17 all as One Flesh and the 1 Sexual Union is derived from Genesis 4:1 with 1</w:t>
      </w:r>
      <w:r w:rsidRPr="009B2444">
        <w:rPr>
          <w:sz w:val="24"/>
          <w:szCs w:val="24"/>
          <w:vertAlign w:val="superscript"/>
        </w:rPr>
        <w:t>st</w:t>
      </w:r>
      <w:r w:rsidRPr="009B24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2444">
        <w:rPr>
          <w:sz w:val="24"/>
          <w:szCs w:val="24"/>
          <w:vertAlign w:val="superscript"/>
        </w:rPr>
        <w:t>st</w:t>
      </w:r>
      <w:r w:rsidRPr="009B24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D5175" w:rsidRPr="009B2444" w:rsidRDefault="004D5175" w:rsidP="004D5175">
      <w:pPr>
        <w:spacing w:line="480" w:lineRule="auto"/>
        <w:jc w:val="both"/>
        <w:rPr>
          <w:sz w:val="24"/>
          <w:szCs w:val="24"/>
        </w:rPr>
      </w:pPr>
      <w:r w:rsidRPr="009B24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2444">
        <w:rPr>
          <w:sz w:val="24"/>
          <w:szCs w:val="24"/>
          <w:vertAlign w:val="superscript"/>
        </w:rPr>
        <w:t>nd</w:t>
      </w:r>
      <w:r w:rsidRPr="009B244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9B2444">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2444">
        <w:rPr>
          <w:sz w:val="24"/>
          <w:szCs w:val="24"/>
          <w:vertAlign w:val="superscript"/>
        </w:rPr>
        <w:t>st</w:t>
      </w:r>
      <w:r w:rsidRPr="009B2444">
        <w:rPr>
          <w:sz w:val="24"/>
          <w:szCs w:val="24"/>
        </w:rPr>
        <w:t xml:space="preserve"> John 5:6-13; 2</w:t>
      </w:r>
      <w:r w:rsidRPr="009B2444">
        <w:rPr>
          <w:sz w:val="24"/>
          <w:szCs w:val="24"/>
          <w:vertAlign w:val="superscript"/>
        </w:rPr>
        <w:t>nd</w:t>
      </w:r>
      <w:r w:rsidRPr="009B2444">
        <w:rPr>
          <w:sz w:val="24"/>
          <w:szCs w:val="24"/>
        </w:rPr>
        <w:t xml:space="preserve"> Corinthians 2:17 &amp; 2</w:t>
      </w:r>
      <w:r w:rsidRPr="009B2444">
        <w:rPr>
          <w:sz w:val="24"/>
          <w:szCs w:val="24"/>
          <w:vertAlign w:val="superscript"/>
        </w:rPr>
        <w:t>nd</w:t>
      </w:r>
      <w:r w:rsidRPr="009B2444">
        <w:rPr>
          <w:sz w:val="24"/>
          <w:szCs w:val="24"/>
        </w:rPr>
        <w:t xml:space="preserve"> Peter 1:4. The Father Stephen is the Supreme Investigator in Ecclesiastes 1:13-18; 2:1-12; 12:9-14. </w:t>
      </w:r>
    </w:p>
    <w:p w:rsidR="004D5175" w:rsidRPr="009B2444" w:rsidRDefault="004D5175" w:rsidP="004D5175">
      <w:pPr>
        <w:spacing w:line="480" w:lineRule="auto"/>
        <w:jc w:val="both"/>
        <w:rPr>
          <w:sz w:val="24"/>
          <w:szCs w:val="24"/>
        </w:rPr>
      </w:pPr>
      <w:r w:rsidRPr="009B244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2444">
        <w:rPr>
          <w:sz w:val="24"/>
          <w:szCs w:val="24"/>
          <w:vertAlign w:val="superscript"/>
        </w:rPr>
        <w:t>st</w:t>
      </w:r>
      <w:r w:rsidRPr="009B2444">
        <w:rPr>
          <w:sz w:val="24"/>
          <w:szCs w:val="24"/>
        </w:rPr>
        <w:t xml:space="preserve"> Corinthians 13:5 declares that He thinks no evil (Good God). In Romans 3:4 says “Let God be true (True God) but every man a liar.” Some scriptures of all Men as a liars apart from God is in Romans 3:23; 1</w:t>
      </w:r>
      <w:r w:rsidRPr="009B2444">
        <w:rPr>
          <w:sz w:val="24"/>
          <w:szCs w:val="24"/>
          <w:vertAlign w:val="superscript"/>
        </w:rPr>
        <w:t>st</w:t>
      </w:r>
      <w:r w:rsidRPr="009B2444">
        <w:rPr>
          <w:sz w:val="24"/>
          <w:szCs w:val="24"/>
        </w:rPr>
        <w:t xml:space="preserve"> John 1:8-10; 1</w:t>
      </w:r>
      <w:r w:rsidRPr="009B2444">
        <w:rPr>
          <w:sz w:val="24"/>
          <w:szCs w:val="24"/>
          <w:vertAlign w:val="superscript"/>
        </w:rPr>
        <w:t>st</w:t>
      </w:r>
      <w:r w:rsidRPr="009B2444">
        <w:rPr>
          <w:sz w:val="24"/>
          <w:szCs w:val="24"/>
        </w:rPr>
        <w:t xml:space="preserve"> Kings 8:46-</w:t>
      </w:r>
      <w:r w:rsidRPr="009B2444">
        <w:rPr>
          <w:sz w:val="24"/>
          <w:szCs w:val="24"/>
        </w:rPr>
        <w:lastRenderedPageBreak/>
        <w:t>53 &amp; Psalms 116:11. In James 1:13 states “Let no One say when He is tempted, ‘I am tempted by God,’ for God cannot be tempted by evil, nor does He Himself tempt (test) Anyone (Untempting God).” In 2</w:t>
      </w:r>
      <w:r w:rsidRPr="009B2444">
        <w:rPr>
          <w:sz w:val="24"/>
          <w:szCs w:val="24"/>
          <w:vertAlign w:val="superscript"/>
        </w:rPr>
        <w:t>nd</w:t>
      </w:r>
      <w:r w:rsidRPr="009B24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5175" w:rsidRPr="009B2444" w:rsidRDefault="004D5175" w:rsidP="004D5175">
      <w:pPr>
        <w:spacing w:line="480" w:lineRule="auto"/>
        <w:jc w:val="both"/>
        <w:rPr>
          <w:sz w:val="24"/>
          <w:szCs w:val="24"/>
        </w:rPr>
      </w:pPr>
      <w:r w:rsidRPr="009B2444">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9B2444">
        <w:rPr>
          <w:sz w:val="24"/>
          <w:szCs w:val="24"/>
          <w:vertAlign w:val="superscript"/>
        </w:rPr>
        <w:t>st</w:t>
      </w:r>
      <w:r w:rsidRPr="009B2444">
        <w:rPr>
          <w:sz w:val="24"/>
          <w:szCs w:val="24"/>
        </w:rPr>
        <w:t xml:space="preserve"> Timothy 2:5 it declares “For </w:t>
      </w:r>
      <w:r w:rsidRPr="009B2444">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9B2444">
        <w:rPr>
          <w:sz w:val="24"/>
          <w:szCs w:val="24"/>
          <w:vertAlign w:val="superscript"/>
        </w:rPr>
        <w:t>st</w:t>
      </w:r>
      <w:r w:rsidRPr="009B2444">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D5175" w:rsidRPr="009B2444" w:rsidRDefault="004D5175" w:rsidP="004D5175">
      <w:pPr>
        <w:spacing w:line="480" w:lineRule="auto"/>
        <w:jc w:val="center"/>
        <w:rPr>
          <w:b/>
          <w:sz w:val="24"/>
          <w:szCs w:val="24"/>
        </w:rPr>
      </w:pPr>
      <w:r w:rsidRPr="009B2444">
        <w:rPr>
          <w:b/>
          <w:sz w:val="24"/>
          <w:szCs w:val="24"/>
        </w:rPr>
        <w:t>THE LORD YAHWEH THE SUPREME CREATOR OF THE FATHER STEPHEN OUR LORD</w:t>
      </w:r>
    </w:p>
    <w:p w:rsidR="004D5175" w:rsidRPr="009B2444" w:rsidRDefault="004D5175" w:rsidP="004D5175">
      <w:pPr>
        <w:spacing w:line="480" w:lineRule="auto"/>
        <w:jc w:val="both"/>
        <w:rPr>
          <w:sz w:val="24"/>
          <w:szCs w:val="24"/>
        </w:rPr>
      </w:pPr>
      <w:r w:rsidRPr="009B24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9B2444">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5175" w:rsidRPr="009B2444" w:rsidRDefault="004D5175" w:rsidP="004D5175">
      <w:pPr>
        <w:spacing w:line="480" w:lineRule="auto"/>
        <w:jc w:val="center"/>
        <w:rPr>
          <w:b/>
          <w:sz w:val="24"/>
          <w:szCs w:val="24"/>
        </w:rPr>
      </w:pPr>
      <w:r w:rsidRPr="009B2444">
        <w:rPr>
          <w:b/>
          <w:sz w:val="24"/>
          <w:szCs w:val="24"/>
        </w:rPr>
        <w:t>THE FATHER STEPHEN OUR LORD THE AUTHORIZED GOOD POTTER CREATOR UNDER HIS LORD YAHWEH</w:t>
      </w:r>
    </w:p>
    <w:p w:rsidR="004D5175" w:rsidRPr="009B2444" w:rsidRDefault="004D5175" w:rsidP="004D5175">
      <w:pPr>
        <w:spacing w:line="480" w:lineRule="auto"/>
        <w:jc w:val="both"/>
        <w:rPr>
          <w:sz w:val="24"/>
          <w:szCs w:val="24"/>
        </w:rPr>
      </w:pPr>
      <w:r w:rsidRPr="009B24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2444">
        <w:rPr>
          <w:sz w:val="24"/>
          <w:szCs w:val="24"/>
          <w:vertAlign w:val="superscript"/>
        </w:rPr>
        <w:t>st</w:t>
      </w:r>
      <w:r w:rsidRPr="009B24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B2444">
        <w:rPr>
          <w:sz w:val="24"/>
          <w:szCs w:val="24"/>
          <w:vertAlign w:val="superscript"/>
        </w:rPr>
        <w:t>st</w:t>
      </w:r>
      <w:r w:rsidRPr="009B24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9B2444">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2444">
        <w:rPr>
          <w:sz w:val="24"/>
          <w:szCs w:val="24"/>
          <w:vertAlign w:val="superscript"/>
        </w:rPr>
        <w:t>nd</w:t>
      </w:r>
      <w:r w:rsidRPr="009B2444">
        <w:rPr>
          <w:sz w:val="24"/>
          <w:szCs w:val="24"/>
        </w:rPr>
        <w:t xml:space="preserve"> Corinthians 5:17; Romans 4:17; 6::4; 8:19-23 &amp; Galatians 6:15. The Father Stephen renews His Creation of Believing Creatures is in 2</w:t>
      </w:r>
      <w:r w:rsidRPr="009B2444">
        <w:rPr>
          <w:sz w:val="24"/>
          <w:szCs w:val="24"/>
          <w:vertAlign w:val="superscript"/>
        </w:rPr>
        <w:t>nd</w:t>
      </w:r>
      <w:r w:rsidRPr="009B2444">
        <w:rPr>
          <w:sz w:val="24"/>
          <w:szCs w:val="24"/>
        </w:rPr>
        <w:t xml:space="preserve"> Corinthians 4:16 &amp; Colossians 3:10. The Father Stephen will reveal a New Universe is in Revelation 21:1, 5 &amp; Isaiah 65:17. </w:t>
      </w:r>
    </w:p>
    <w:p w:rsidR="004D5175" w:rsidRPr="009B2444" w:rsidRDefault="004D5175" w:rsidP="004D5175">
      <w:pPr>
        <w:spacing w:line="480" w:lineRule="auto"/>
        <w:jc w:val="center"/>
        <w:rPr>
          <w:b/>
          <w:sz w:val="24"/>
          <w:szCs w:val="24"/>
        </w:rPr>
      </w:pPr>
      <w:r w:rsidRPr="009B2444">
        <w:rPr>
          <w:b/>
          <w:sz w:val="24"/>
          <w:szCs w:val="24"/>
        </w:rPr>
        <w:t>THE LORD JESUS CHRIST THE AUTHORIZED CREATOR AGENT UNDER HIS FATHER STEPHEN OUR LORD</w:t>
      </w:r>
    </w:p>
    <w:p w:rsidR="004D5175" w:rsidRPr="009B2444" w:rsidRDefault="004D5175" w:rsidP="004D5175">
      <w:pPr>
        <w:spacing w:line="480" w:lineRule="auto"/>
        <w:jc w:val="both"/>
        <w:rPr>
          <w:sz w:val="24"/>
          <w:szCs w:val="24"/>
        </w:rPr>
      </w:pPr>
      <w:r w:rsidRPr="009B24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2444">
        <w:rPr>
          <w:b/>
          <w:sz w:val="24"/>
          <w:szCs w:val="24"/>
        </w:rPr>
        <w:t>Does the Son Jesus Our Lord fully know His Father Stephen Our Lord</w:t>
      </w:r>
      <w:r w:rsidRPr="009B2444">
        <w:rPr>
          <w:sz w:val="24"/>
          <w:szCs w:val="24"/>
        </w:rPr>
        <w:t>.” The Father Stephen’s Son Jesus as the Creator Agent: Jesus Christ’s Creation of the Present World: Jesus Christ created all things is in John 1:3, 10; Acts 3:15; 1</w:t>
      </w:r>
      <w:r w:rsidRPr="009B2444">
        <w:rPr>
          <w:sz w:val="24"/>
          <w:szCs w:val="24"/>
          <w:vertAlign w:val="superscript"/>
        </w:rPr>
        <w:t>st</w:t>
      </w:r>
      <w:r w:rsidRPr="009B2444">
        <w:rPr>
          <w:sz w:val="24"/>
          <w:szCs w:val="24"/>
        </w:rPr>
        <w:t xml:space="preserve"> Corinthians 8:6; Colossians 1:15-16 &amp; Hebrews 1:2. Jesus Christ sustains the created Universe is in Hebrews 1:3; 1</w:t>
      </w:r>
      <w:r w:rsidRPr="009B2444">
        <w:rPr>
          <w:sz w:val="24"/>
          <w:szCs w:val="24"/>
          <w:vertAlign w:val="superscript"/>
        </w:rPr>
        <w:t>st</w:t>
      </w:r>
      <w:r w:rsidRPr="009B2444">
        <w:rPr>
          <w:sz w:val="24"/>
          <w:szCs w:val="24"/>
        </w:rPr>
        <w:t xml:space="preserve"> Corinthians 8:6; Colossians 1:17 &amp; Revelation 3:14. Jesus Christ will bring the entire work of Creation to perfection is in Ephesians 1:9-10; Romans 8:19-22 &amp; Colossians 1:20. </w:t>
      </w:r>
      <w:r w:rsidRPr="009B2444">
        <w:rPr>
          <w:sz w:val="24"/>
          <w:szCs w:val="24"/>
        </w:rPr>
        <w:lastRenderedPageBreak/>
        <w:t>Jesus Christ makes a new Creation possible: Jesus Christ recreates the Father Stephen’s Creatures through a New Birth is in 2</w:t>
      </w:r>
      <w:r w:rsidRPr="009B2444">
        <w:rPr>
          <w:sz w:val="24"/>
          <w:szCs w:val="24"/>
          <w:vertAlign w:val="superscript"/>
        </w:rPr>
        <w:t>nd</w:t>
      </w:r>
      <w:r w:rsidRPr="009B24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2444">
        <w:rPr>
          <w:sz w:val="24"/>
          <w:szCs w:val="24"/>
          <w:vertAlign w:val="superscript"/>
        </w:rPr>
        <w:t>nd</w:t>
      </w:r>
      <w:r w:rsidRPr="009B2444">
        <w:rPr>
          <w:sz w:val="24"/>
          <w:szCs w:val="24"/>
        </w:rPr>
        <w:t xml:space="preserve"> Peter 3:13; Isaiah 65:17; 66:22 &amp; Revelation 21:1, 4-5.    </w:t>
      </w:r>
    </w:p>
    <w:p w:rsidR="004D5175" w:rsidRPr="009B2444" w:rsidRDefault="004D5175" w:rsidP="004D5175">
      <w:pPr>
        <w:spacing w:line="480" w:lineRule="auto"/>
        <w:jc w:val="center"/>
        <w:rPr>
          <w:rFonts w:cstheme="minorHAnsi"/>
          <w:b/>
          <w:sz w:val="24"/>
          <w:szCs w:val="24"/>
        </w:rPr>
      </w:pPr>
      <w:r w:rsidRPr="009B2444">
        <w:rPr>
          <w:rFonts w:cstheme="minorHAnsi"/>
          <w:b/>
          <w:sz w:val="24"/>
          <w:szCs w:val="24"/>
        </w:rPr>
        <w:t>The Father Stephen the Single Lord called Lordship in 120 years in the Lord Yah</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In Proverbs 8:22-25 (RSV) says “The </w:t>
      </w:r>
      <w:r w:rsidRPr="009B2444">
        <w:rPr>
          <w:rFonts w:cstheme="minorHAnsi"/>
          <w:b/>
          <w:sz w:val="24"/>
          <w:szCs w:val="24"/>
        </w:rPr>
        <w:t>LORD (YAHWEH)</w:t>
      </w:r>
      <w:r w:rsidRPr="009B2444">
        <w:rPr>
          <w:rFonts w:cstheme="minorHAnsi"/>
          <w:sz w:val="24"/>
          <w:szCs w:val="24"/>
        </w:rPr>
        <w:t xml:space="preserve"> created Me (The Father Stephen Our Lord the 2</w:t>
      </w:r>
      <w:r w:rsidRPr="009B2444">
        <w:rPr>
          <w:rFonts w:cstheme="minorHAnsi"/>
          <w:sz w:val="24"/>
          <w:szCs w:val="24"/>
          <w:vertAlign w:val="superscript"/>
        </w:rPr>
        <w:t>nd</w:t>
      </w:r>
      <w:r w:rsidRPr="009B2444">
        <w:rPr>
          <w:rFonts w:cstheme="minorHAnsi"/>
          <w:sz w:val="24"/>
          <w:szCs w:val="24"/>
        </w:rPr>
        <w:t xml:space="preserve"> Serpent Yahweh named the Single Lord called Wisdom in “</w:t>
      </w:r>
      <w:r w:rsidRPr="009B2444">
        <w:rPr>
          <w:rFonts w:cstheme="minorHAnsi"/>
          <w:b/>
          <w:sz w:val="24"/>
          <w:szCs w:val="24"/>
        </w:rPr>
        <w:t>That Age</w:t>
      </w:r>
      <w:r w:rsidRPr="009B2444">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4D5175" w:rsidRPr="009B2444" w:rsidRDefault="004D5175" w:rsidP="004D5175">
      <w:pPr>
        <w:spacing w:line="480" w:lineRule="auto"/>
        <w:jc w:val="center"/>
        <w:rPr>
          <w:rFonts w:cstheme="minorHAnsi"/>
          <w:b/>
          <w:sz w:val="24"/>
          <w:szCs w:val="24"/>
        </w:rPr>
      </w:pPr>
      <w:r w:rsidRPr="009B2444">
        <w:rPr>
          <w:rFonts w:cstheme="minorHAnsi"/>
          <w:b/>
          <w:sz w:val="24"/>
          <w:szCs w:val="24"/>
        </w:rPr>
        <w:t>The Father Stephen the Single Lord called Wisdom in 80 years in the Lord Yah</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In Proverbs 8:23 refers to Wisdom existing before God created the Marriage World in “</w:t>
      </w:r>
      <w:r w:rsidRPr="009B2444">
        <w:rPr>
          <w:rFonts w:cstheme="minorHAnsi"/>
          <w:b/>
          <w:sz w:val="24"/>
          <w:szCs w:val="24"/>
        </w:rPr>
        <w:t>That Age</w:t>
      </w:r>
      <w:r w:rsidRPr="009B2444">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9B2444">
        <w:rPr>
          <w:rFonts w:cstheme="minorHAnsi"/>
          <w:sz w:val="24"/>
          <w:szCs w:val="24"/>
        </w:rPr>
        <w:lastRenderedPageBreak/>
        <w:t xml:space="preserve">work in Creation in Proverbs 8:27-29 says “…when God set the Heavens in place…” in Genesis 1:1-5. Some other scriptures are in Genesis 1:6-10. </w:t>
      </w:r>
    </w:p>
    <w:p w:rsidR="004D5175" w:rsidRPr="009B2444" w:rsidRDefault="004D5175" w:rsidP="004D5175">
      <w:pPr>
        <w:spacing w:line="480" w:lineRule="auto"/>
        <w:jc w:val="center"/>
        <w:rPr>
          <w:rFonts w:cstheme="minorHAnsi"/>
          <w:b/>
          <w:sz w:val="24"/>
          <w:szCs w:val="24"/>
        </w:rPr>
      </w:pPr>
      <w:r w:rsidRPr="009B2444">
        <w:rPr>
          <w:rFonts w:cstheme="minorHAnsi"/>
          <w:b/>
          <w:sz w:val="24"/>
          <w:szCs w:val="24"/>
        </w:rPr>
        <w:t>The Father Stephen the Single Lord called Strength in 40 years in the Lord Yah</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In Proverbs 8:30-31 (NIV) tells us that the Lord Lucifer the 2</w:t>
      </w:r>
      <w:r w:rsidRPr="009B2444">
        <w:rPr>
          <w:rFonts w:cstheme="minorHAnsi"/>
          <w:sz w:val="24"/>
          <w:szCs w:val="24"/>
          <w:vertAlign w:val="superscript"/>
        </w:rPr>
        <w:t>nd</w:t>
      </w:r>
      <w:r w:rsidRPr="009B2444">
        <w:rPr>
          <w:rFonts w:cstheme="minorHAnsi"/>
          <w:sz w:val="24"/>
          <w:szCs w:val="24"/>
        </w:rPr>
        <w:t xml:space="preserve"> Serpent Satan named this Married Lord called Wisdom in “</w:t>
      </w:r>
      <w:r w:rsidRPr="009B2444">
        <w:rPr>
          <w:rFonts w:cstheme="minorHAnsi"/>
          <w:b/>
          <w:sz w:val="24"/>
          <w:szCs w:val="24"/>
        </w:rPr>
        <w:t>This Age</w:t>
      </w:r>
      <w:r w:rsidRPr="009B2444">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9B2444">
        <w:rPr>
          <w:rFonts w:cstheme="minorHAnsi"/>
          <w:sz w:val="24"/>
          <w:szCs w:val="24"/>
          <w:vertAlign w:val="superscript"/>
        </w:rPr>
        <w:t>nd</w:t>
      </w:r>
      <w:r w:rsidRPr="009B2444">
        <w:rPr>
          <w:rFonts w:cstheme="minorHAnsi"/>
          <w:sz w:val="24"/>
          <w:szCs w:val="24"/>
        </w:rPr>
        <w:t xml:space="preserve"> Serpent Satan named the Married Lord called Wisdom fell He called Himself the “</w:t>
      </w:r>
      <w:r w:rsidRPr="009B2444">
        <w:rPr>
          <w:rFonts w:cstheme="minorHAnsi"/>
          <w:b/>
          <w:sz w:val="24"/>
          <w:szCs w:val="24"/>
        </w:rPr>
        <w:t>Creator of the Universe</w:t>
      </w:r>
      <w:r w:rsidRPr="009B2444">
        <w:rPr>
          <w:rFonts w:cstheme="minorHAnsi"/>
          <w:sz w:val="24"/>
          <w:szCs w:val="24"/>
        </w:rPr>
        <w:t>” or the “</w:t>
      </w:r>
      <w:r w:rsidRPr="009B2444">
        <w:rPr>
          <w:rFonts w:cstheme="minorHAnsi"/>
          <w:b/>
          <w:sz w:val="24"/>
          <w:szCs w:val="24"/>
        </w:rPr>
        <w:t>Designer of the Universe</w:t>
      </w:r>
      <w:r w:rsidRPr="009B2444">
        <w:rPr>
          <w:rFonts w:cstheme="minorHAnsi"/>
          <w:sz w:val="24"/>
          <w:szCs w:val="24"/>
        </w:rPr>
        <w:t>” as Himself, rather than the Lord Yahweh the True Creator of the Father Stephen Our Lord. This is the Eternal Sin in Lordship in Acts 7:60 inside the Kingdom of God.  The Lord Lucifer the 2</w:t>
      </w:r>
      <w:r w:rsidRPr="009B2444">
        <w:rPr>
          <w:rFonts w:cstheme="minorHAnsi"/>
          <w:sz w:val="24"/>
          <w:szCs w:val="24"/>
          <w:vertAlign w:val="superscript"/>
        </w:rPr>
        <w:t>nd</w:t>
      </w:r>
      <w:r w:rsidRPr="009B2444">
        <w:rPr>
          <w:rFonts w:cstheme="minorHAnsi"/>
          <w:sz w:val="24"/>
          <w:szCs w:val="24"/>
        </w:rPr>
        <w:t xml:space="preserve"> Serpent Satan named the Married Lord called Wisdom is the “</w:t>
      </w:r>
      <w:r w:rsidRPr="009B2444">
        <w:rPr>
          <w:rFonts w:cstheme="minorHAnsi"/>
          <w:b/>
          <w:sz w:val="24"/>
          <w:szCs w:val="24"/>
        </w:rPr>
        <w:t>Creator of This Eternal Sin the Lordly Marital Eternal Sexual Eros Love Apostasy.</w:t>
      </w:r>
      <w:r w:rsidRPr="009B2444">
        <w:rPr>
          <w:rFonts w:cstheme="minorHAnsi"/>
          <w:sz w:val="24"/>
          <w:szCs w:val="24"/>
        </w:rPr>
        <w:t>” This is why the Father Stephen Our Lord in “</w:t>
      </w:r>
      <w:r w:rsidRPr="009B2444">
        <w:rPr>
          <w:rFonts w:cstheme="minorHAnsi"/>
          <w:b/>
          <w:sz w:val="24"/>
          <w:szCs w:val="24"/>
        </w:rPr>
        <w:t>That Age</w:t>
      </w:r>
      <w:r w:rsidRPr="009B2444">
        <w:rPr>
          <w:rFonts w:cstheme="minorHAnsi"/>
          <w:sz w:val="24"/>
          <w:szCs w:val="24"/>
        </w:rPr>
        <w:t>” in Luke 20:35-36 the 2</w:t>
      </w:r>
      <w:r w:rsidRPr="009B2444">
        <w:rPr>
          <w:rFonts w:cstheme="minorHAnsi"/>
          <w:sz w:val="24"/>
          <w:szCs w:val="24"/>
          <w:vertAlign w:val="superscript"/>
        </w:rPr>
        <w:t>nd</w:t>
      </w:r>
      <w:r w:rsidRPr="009B2444">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9B2444">
        <w:rPr>
          <w:rFonts w:cstheme="minorHAnsi"/>
          <w:b/>
          <w:sz w:val="24"/>
          <w:szCs w:val="24"/>
        </w:rPr>
        <w:t>Eternal Lordly Sexual Eros Love</w:t>
      </w:r>
      <w:r w:rsidRPr="009B2444">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9B2444">
        <w:rPr>
          <w:rFonts w:cstheme="minorHAnsi"/>
          <w:sz w:val="24"/>
          <w:szCs w:val="24"/>
          <w:vertAlign w:val="superscript"/>
        </w:rPr>
        <w:t>nd</w:t>
      </w:r>
      <w:r w:rsidRPr="009B2444">
        <w:rPr>
          <w:rFonts w:cstheme="minorHAnsi"/>
          <w:sz w:val="24"/>
          <w:szCs w:val="24"/>
        </w:rPr>
        <w:t xml:space="preserve"> Peter 2:1; John 8:58 &amp; Ephesians 4:6, then the Son Jesus carried out the work and sustained the Holy Ghost (Brother John) in Genesis 1:1-2; John 1:1-3; 1</w:t>
      </w:r>
      <w:r w:rsidRPr="009B2444">
        <w:rPr>
          <w:rFonts w:cstheme="minorHAnsi"/>
          <w:sz w:val="24"/>
          <w:szCs w:val="24"/>
          <w:vertAlign w:val="superscript"/>
        </w:rPr>
        <w:t>st</w:t>
      </w:r>
      <w:r w:rsidRPr="009B2444">
        <w:rPr>
          <w:rFonts w:cstheme="minorHAnsi"/>
          <w:sz w:val="24"/>
          <w:szCs w:val="24"/>
        </w:rPr>
        <w:t xml:space="preserve"> Corinthians 8:6 &amp; Hebrews 1:1-3. Just as the Father Stephen has authority over the Son Jesus, they are still equal in Deity. Then the </w:t>
      </w:r>
      <w:r w:rsidRPr="009B2444">
        <w:rPr>
          <w:rFonts w:cstheme="minorHAnsi"/>
          <w:sz w:val="24"/>
          <w:szCs w:val="24"/>
        </w:rPr>
        <w:lastRenderedPageBreak/>
        <w:t>Father Stephen sent His Holy Ghost (Brother John) to be active or “</w:t>
      </w:r>
      <w:r w:rsidRPr="009B2444">
        <w:rPr>
          <w:rFonts w:cstheme="minorHAnsi"/>
          <w:b/>
          <w:sz w:val="24"/>
          <w:szCs w:val="24"/>
        </w:rPr>
        <w:t>hovering over the face of the Earth</w:t>
      </w:r>
      <w:r w:rsidRPr="009B2444">
        <w:rPr>
          <w:rFonts w:cstheme="minorHAnsi"/>
          <w:sz w:val="24"/>
          <w:szCs w:val="24"/>
        </w:rPr>
        <w:t>” in Genesis 1:2. If You have any questions on the Eternal Price that the Father Stephen endured, You must get My book called “</w:t>
      </w:r>
      <w:r w:rsidRPr="009B2444">
        <w:rPr>
          <w:rFonts w:cstheme="minorHAnsi"/>
          <w:b/>
          <w:sz w:val="24"/>
          <w:szCs w:val="24"/>
        </w:rPr>
        <w:t>The Unforgivable Sin against the Lord Stephen</w:t>
      </w:r>
      <w:r w:rsidRPr="009B2444">
        <w:rPr>
          <w:rFonts w:cstheme="minorHAnsi"/>
          <w:sz w:val="24"/>
          <w:szCs w:val="24"/>
        </w:rPr>
        <w:t xml:space="preserve">.” </w:t>
      </w:r>
    </w:p>
    <w:p w:rsidR="004D5175" w:rsidRPr="009B2444" w:rsidRDefault="004D5175" w:rsidP="004D5175">
      <w:pPr>
        <w:spacing w:line="480" w:lineRule="auto"/>
        <w:jc w:val="both"/>
        <w:rPr>
          <w:sz w:val="24"/>
          <w:szCs w:val="24"/>
        </w:rPr>
      </w:pPr>
      <w:r w:rsidRPr="009B2444">
        <w:rPr>
          <w:sz w:val="24"/>
          <w:szCs w:val="24"/>
        </w:rPr>
        <w:t>The Father Stephen’s top secret clearance</w:t>
      </w:r>
    </w:p>
    <w:p w:rsidR="004D5175" w:rsidRPr="009B2444" w:rsidRDefault="004D5175" w:rsidP="004D5175">
      <w:pPr>
        <w:spacing w:line="480" w:lineRule="auto"/>
        <w:jc w:val="both"/>
        <w:rPr>
          <w:sz w:val="24"/>
          <w:szCs w:val="24"/>
        </w:rPr>
      </w:pPr>
      <w:r w:rsidRPr="009B24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2444">
        <w:rPr>
          <w:sz w:val="24"/>
          <w:szCs w:val="24"/>
          <w:vertAlign w:val="superscript"/>
        </w:rPr>
        <w:t>st</w:t>
      </w:r>
      <w:r w:rsidRPr="009B2444">
        <w:rPr>
          <w:sz w:val="24"/>
          <w:szCs w:val="24"/>
        </w:rPr>
        <w:t xml:space="preserve"> Thessalonians 5:2; 1</w:t>
      </w:r>
      <w:r w:rsidRPr="009B2444">
        <w:rPr>
          <w:sz w:val="24"/>
          <w:szCs w:val="24"/>
          <w:vertAlign w:val="superscript"/>
        </w:rPr>
        <w:t>st</w:t>
      </w:r>
      <w:r w:rsidRPr="009B2444">
        <w:rPr>
          <w:sz w:val="24"/>
          <w:szCs w:val="24"/>
        </w:rPr>
        <w:t xml:space="preserve"> Peter 3:10; 2</w:t>
      </w:r>
      <w:r w:rsidRPr="009B2444">
        <w:rPr>
          <w:sz w:val="24"/>
          <w:szCs w:val="24"/>
          <w:vertAlign w:val="superscript"/>
        </w:rPr>
        <w:t>nd</w:t>
      </w:r>
      <w:r w:rsidRPr="009B24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2444">
        <w:rPr>
          <w:sz w:val="24"/>
          <w:szCs w:val="24"/>
          <w:vertAlign w:val="superscript"/>
        </w:rPr>
        <w:t>st</w:t>
      </w:r>
      <w:r w:rsidRPr="009B24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9B2444">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2444">
        <w:rPr>
          <w:sz w:val="24"/>
          <w:szCs w:val="24"/>
          <w:vertAlign w:val="superscript"/>
        </w:rPr>
        <w:t>st</w:t>
      </w:r>
      <w:r w:rsidRPr="009B24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2444">
        <w:rPr>
          <w:sz w:val="24"/>
          <w:szCs w:val="24"/>
          <w:vertAlign w:val="superscript"/>
        </w:rPr>
        <w:t>nd</w:t>
      </w:r>
      <w:r w:rsidRPr="009B2444">
        <w:rPr>
          <w:sz w:val="24"/>
          <w:szCs w:val="24"/>
        </w:rPr>
        <w:t xml:space="preserve"> Esdras 9:19 and Pr of Man 1:6. All who denies the Lord Jesus as the Son of God and the Lord Stephen as the Father is an Antichrist &amp; a liar in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7-11. If You call the Father Stephen a Man in Acts 6:5, 11, 13, then You are deceived &amp; have become liars. If the Lord Stephen is a Saint as the Roman Catholic’s believe, then He would be the 1</w:t>
      </w:r>
      <w:r w:rsidRPr="009B2444">
        <w:rPr>
          <w:sz w:val="24"/>
          <w:szCs w:val="24"/>
          <w:vertAlign w:val="superscript"/>
        </w:rPr>
        <w:t>st</w:t>
      </w:r>
      <w:r w:rsidRPr="009B2444">
        <w:rPr>
          <w:sz w:val="24"/>
          <w:szCs w:val="24"/>
        </w:rPr>
        <w:t xml:space="preserve"> Lord &amp; the Father of Sainthood and Christianity and the Judge to the Lordships of the Angelical Hierarchy &amp; Humanity in the Law in Jude 14-15 and 1</w:t>
      </w:r>
      <w:r w:rsidRPr="009B2444">
        <w:rPr>
          <w:sz w:val="24"/>
          <w:szCs w:val="24"/>
          <w:vertAlign w:val="superscript"/>
        </w:rPr>
        <w:t>st</w:t>
      </w:r>
      <w:r w:rsidRPr="009B24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9B2444">
        <w:rPr>
          <w:sz w:val="24"/>
          <w:szCs w:val="24"/>
          <w:vertAlign w:val="superscript"/>
        </w:rPr>
        <w:t>st</w:t>
      </w:r>
      <w:r w:rsidRPr="009B2444">
        <w:rPr>
          <w:sz w:val="24"/>
          <w:szCs w:val="24"/>
        </w:rPr>
        <w:t xml:space="preserve"> </w:t>
      </w:r>
      <w:r w:rsidRPr="009B2444">
        <w:rPr>
          <w:sz w:val="24"/>
          <w:szCs w:val="24"/>
        </w:rPr>
        <w:lastRenderedPageBreak/>
        <w:t>Peter 1:17-21. The Father Stephen cannot be possessed by the Lord Lucifer in the Eternal Sin because He is the 1</w:t>
      </w:r>
      <w:r w:rsidRPr="009B2444">
        <w:rPr>
          <w:sz w:val="24"/>
          <w:szCs w:val="24"/>
          <w:vertAlign w:val="superscript"/>
        </w:rPr>
        <w:t>st</w:t>
      </w:r>
      <w:r w:rsidRPr="009B2444">
        <w:rPr>
          <w:sz w:val="24"/>
          <w:szCs w:val="24"/>
        </w:rPr>
        <w:t xml:space="preserve"> Christian Lord in Romans 8:1, &amp; He died for it vicariously &amp; made eternal atonement for “This Sin” committed on Earth killed in Battle (1 or 2 positions) in Act 7:60; 1</w:t>
      </w:r>
      <w:r w:rsidRPr="009B2444">
        <w:rPr>
          <w:sz w:val="24"/>
          <w:szCs w:val="24"/>
          <w:vertAlign w:val="superscript"/>
        </w:rPr>
        <w:t>st</w:t>
      </w:r>
      <w:r w:rsidRPr="009B2444">
        <w:rPr>
          <w:sz w:val="24"/>
          <w:szCs w:val="24"/>
        </w:rPr>
        <w:t xml:space="preserve"> John 4:4 &amp; 2</w:t>
      </w:r>
      <w:r w:rsidRPr="009B2444">
        <w:rPr>
          <w:sz w:val="24"/>
          <w:szCs w:val="24"/>
          <w:vertAlign w:val="superscript"/>
        </w:rPr>
        <w:t>nd</w:t>
      </w:r>
      <w:r w:rsidRPr="009B2444">
        <w:rPr>
          <w:sz w:val="24"/>
          <w:szCs w:val="24"/>
        </w:rPr>
        <w:t xml:space="preserve"> Maccabees 12:38-45. The Father Stephen is the Most Highest Witness to the Lord Yah in 1</w:t>
      </w:r>
      <w:r w:rsidRPr="009B2444">
        <w:rPr>
          <w:sz w:val="24"/>
          <w:szCs w:val="24"/>
          <w:vertAlign w:val="superscript"/>
        </w:rPr>
        <w:t>st</w:t>
      </w:r>
      <w:r w:rsidRPr="009B24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D5175" w:rsidRPr="009B2444" w:rsidRDefault="004D5175" w:rsidP="004D5175">
      <w:pPr>
        <w:spacing w:line="480" w:lineRule="auto"/>
        <w:jc w:val="both"/>
        <w:rPr>
          <w:sz w:val="24"/>
          <w:szCs w:val="24"/>
        </w:rPr>
      </w:pPr>
      <w:r w:rsidRPr="009B2444">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9B2444">
        <w:rPr>
          <w:rFonts w:cstheme="minorHAnsi"/>
          <w:b/>
          <w:sz w:val="24"/>
          <w:szCs w:val="24"/>
        </w:rPr>
        <w:t>LORD YAHWEH</w:t>
      </w:r>
      <w:r w:rsidRPr="009B2444">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9B2444">
        <w:rPr>
          <w:rFonts w:cstheme="minorHAnsi"/>
          <w:sz w:val="24"/>
          <w:szCs w:val="24"/>
          <w:vertAlign w:val="superscript"/>
        </w:rPr>
        <w:t>st</w:t>
      </w:r>
      <w:r w:rsidRPr="009B2444">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9B2444">
        <w:rPr>
          <w:rFonts w:cstheme="minorHAnsi"/>
          <w:b/>
          <w:sz w:val="24"/>
          <w:szCs w:val="24"/>
        </w:rPr>
        <w:t>Intercourse</w:t>
      </w:r>
      <w:r w:rsidRPr="009B2444">
        <w:rPr>
          <w:rFonts w:cstheme="minorHAnsi"/>
          <w:sz w:val="24"/>
          <w:szCs w:val="24"/>
        </w:rPr>
        <w:t>” in the Holy Bible. First, is the “</w:t>
      </w:r>
      <w:r w:rsidRPr="009B2444">
        <w:rPr>
          <w:rFonts w:cstheme="minorHAnsi"/>
          <w:b/>
          <w:sz w:val="24"/>
          <w:szCs w:val="24"/>
        </w:rPr>
        <w:t>Popular Sexual Eros Love Intercourse</w:t>
      </w:r>
      <w:r w:rsidRPr="009B2444">
        <w:rPr>
          <w:rFonts w:cstheme="minorHAnsi"/>
          <w:sz w:val="24"/>
          <w:szCs w:val="24"/>
        </w:rPr>
        <w:t>” from the Tree of the Knowledge of Good and Evil that can only be committed by a Man and Woman in a Strength 40 Year Kingdom of This World in Genesis 4:1. Second, is the “</w:t>
      </w:r>
      <w:r w:rsidRPr="009B2444">
        <w:rPr>
          <w:rFonts w:cstheme="minorHAnsi"/>
          <w:b/>
          <w:sz w:val="24"/>
          <w:szCs w:val="24"/>
        </w:rPr>
        <w:t>Known Holy Law Love Intercourse</w:t>
      </w:r>
      <w:r w:rsidRPr="009B2444">
        <w:rPr>
          <w:rFonts w:cstheme="minorHAnsi"/>
          <w:sz w:val="24"/>
          <w:szCs w:val="24"/>
        </w:rPr>
        <w:t>” from the Midst of the Tree of Life in Luke 2:23 that is done by a Man or Woman and also Boys and Girls In Luke 20:35-36 in a Wisdom 80 Year Law Kingdom of Heaven in Genesis 2:9 &amp; 1</w:t>
      </w:r>
      <w:r w:rsidRPr="009B2444">
        <w:rPr>
          <w:rFonts w:cstheme="minorHAnsi"/>
          <w:sz w:val="24"/>
          <w:szCs w:val="24"/>
          <w:vertAlign w:val="superscript"/>
        </w:rPr>
        <w:t>st</w:t>
      </w:r>
      <w:r w:rsidRPr="009B2444">
        <w:rPr>
          <w:rFonts w:cstheme="minorHAnsi"/>
          <w:sz w:val="24"/>
          <w:szCs w:val="24"/>
        </w:rPr>
        <w:t xml:space="preserve"> Kings 11:3. King Solomon did this kind of Holy Law Love Intercourse with His 700 Wives and 300 Concubines. But King Solomon </w:t>
      </w:r>
      <w:r w:rsidRPr="009B2444">
        <w:rPr>
          <w:rFonts w:cstheme="minorHAnsi"/>
          <w:sz w:val="24"/>
          <w:szCs w:val="24"/>
        </w:rPr>
        <w:lastRenderedPageBreak/>
        <w:t>committed Idolatry which is “</w:t>
      </w:r>
      <w:r w:rsidRPr="009B2444">
        <w:rPr>
          <w:rFonts w:cstheme="minorHAnsi"/>
          <w:b/>
          <w:sz w:val="24"/>
          <w:szCs w:val="24"/>
        </w:rPr>
        <w:t>Marital Fornication</w:t>
      </w:r>
      <w:r w:rsidRPr="009B2444">
        <w:rPr>
          <w:rFonts w:cstheme="minorHAnsi"/>
          <w:sz w:val="24"/>
          <w:szCs w:val="24"/>
        </w:rPr>
        <w:t>” in Tobit 4:12-13 by the minority of His Foreign Wives after 80 years, and not the majority of His Local Wives or 300 Concubines after 80 years in Nehemiah 13:25-27 &amp; 1</w:t>
      </w:r>
      <w:r w:rsidRPr="009B2444">
        <w:rPr>
          <w:rFonts w:cstheme="minorHAnsi"/>
          <w:sz w:val="24"/>
          <w:szCs w:val="24"/>
          <w:vertAlign w:val="superscript"/>
        </w:rPr>
        <w:t>st</w:t>
      </w:r>
      <w:r w:rsidRPr="009B2444">
        <w:rPr>
          <w:rFonts w:cstheme="minorHAnsi"/>
          <w:sz w:val="24"/>
          <w:szCs w:val="24"/>
        </w:rPr>
        <w:t xml:space="preserve"> Kings 11:1-13. Third, is the “</w:t>
      </w:r>
      <w:r w:rsidRPr="009B2444">
        <w:rPr>
          <w:rFonts w:cstheme="minorHAnsi"/>
          <w:b/>
          <w:sz w:val="24"/>
          <w:szCs w:val="24"/>
        </w:rPr>
        <w:t>Unknown Holy Divine Love Intercourse</w:t>
      </w:r>
      <w:r w:rsidRPr="009B2444">
        <w:rPr>
          <w:rFonts w:cstheme="minorHAnsi"/>
          <w:sz w:val="24"/>
          <w:szCs w:val="24"/>
        </w:rPr>
        <w:t>” that is done by a Man and Woman in 2</w:t>
      </w:r>
      <w:r w:rsidRPr="009B2444">
        <w:rPr>
          <w:rFonts w:cstheme="minorHAnsi"/>
          <w:sz w:val="24"/>
          <w:szCs w:val="24"/>
          <w:vertAlign w:val="superscript"/>
        </w:rPr>
        <w:t>nd</w:t>
      </w:r>
      <w:r w:rsidRPr="009B2444">
        <w:rPr>
          <w:rFonts w:cstheme="minorHAnsi"/>
          <w:sz w:val="24"/>
          <w:szCs w:val="24"/>
        </w:rPr>
        <w:t xml:space="preserve"> Peter 1:4 and also the 60 Saintly Christian Lords and the 60 Saintly Christian Ladies in Acts 17:29 in a Lordly 120 Year Kingdom of Lordship in Matthew 19:6; Mark 10:9; Ephesians 5:31; 1</w:t>
      </w:r>
      <w:r w:rsidRPr="009B2444">
        <w:rPr>
          <w:rFonts w:cstheme="minorHAnsi"/>
          <w:sz w:val="24"/>
          <w:szCs w:val="24"/>
          <w:vertAlign w:val="superscript"/>
        </w:rPr>
        <w:t>st</w:t>
      </w:r>
      <w:r w:rsidRPr="009B2444">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rFonts w:cstheme="minorHAnsi"/>
          <w:sz w:val="24"/>
          <w:szCs w:val="24"/>
          <w:vertAlign w:val="superscript"/>
        </w:rPr>
        <w:t>nd</w:t>
      </w:r>
      <w:r w:rsidRPr="009B2444">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9B2444">
        <w:rPr>
          <w:rFonts w:cstheme="minorHAnsi"/>
          <w:sz w:val="24"/>
          <w:szCs w:val="24"/>
          <w:vertAlign w:val="superscript"/>
        </w:rPr>
        <w:t>nd</w:t>
      </w:r>
      <w:r w:rsidRPr="009B2444">
        <w:rPr>
          <w:rFonts w:cstheme="minorHAnsi"/>
          <w:sz w:val="24"/>
          <w:szCs w:val="24"/>
        </w:rPr>
        <w:t xml:space="preserve"> Thessalonians 2:12; 2</w:t>
      </w:r>
      <w:r w:rsidRPr="009B2444">
        <w:rPr>
          <w:rFonts w:cstheme="minorHAnsi"/>
          <w:sz w:val="24"/>
          <w:szCs w:val="24"/>
          <w:vertAlign w:val="superscript"/>
        </w:rPr>
        <w:t>nd</w:t>
      </w:r>
      <w:r w:rsidRPr="009B2444">
        <w:rPr>
          <w:rFonts w:cstheme="minorHAnsi"/>
          <w:sz w:val="24"/>
          <w:szCs w:val="24"/>
        </w:rPr>
        <w:t xml:space="preserve"> Timothy 3:4; Titus 3:3; Hebrews 11:25; 1</w:t>
      </w:r>
      <w:r w:rsidRPr="009B2444">
        <w:rPr>
          <w:rFonts w:cstheme="minorHAnsi"/>
          <w:sz w:val="24"/>
          <w:szCs w:val="24"/>
          <w:vertAlign w:val="superscript"/>
        </w:rPr>
        <w:t>st</w:t>
      </w:r>
      <w:r w:rsidRPr="009B2444">
        <w:rPr>
          <w:rFonts w:cstheme="minorHAnsi"/>
          <w:sz w:val="24"/>
          <w:szCs w:val="24"/>
        </w:rPr>
        <w:t xml:space="preserve"> Corinthians 10:7; 2</w:t>
      </w:r>
      <w:r w:rsidRPr="009B2444">
        <w:rPr>
          <w:rFonts w:cstheme="minorHAnsi"/>
          <w:sz w:val="24"/>
          <w:szCs w:val="24"/>
          <w:vertAlign w:val="superscript"/>
        </w:rPr>
        <w:t>nd</w:t>
      </w:r>
      <w:r w:rsidRPr="009B2444">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9B2444" w:rsidRPr="009B2444">
        <w:rPr>
          <w:rFonts w:cstheme="minorHAnsi"/>
          <w:sz w:val="24"/>
          <w:szCs w:val="24"/>
        </w:rPr>
        <w:t>Cannabis</w:t>
      </w:r>
      <w:r w:rsidRPr="009B2444">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2444">
        <w:rPr>
          <w:rFonts w:cstheme="minorHAnsi"/>
          <w:sz w:val="24"/>
          <w:szCs w:val="24"/>
          <w:vertAlign w:val="superscript"/>
        </w:rPr>
        <w:t>st</w:t>
      </w:r>
      <w:r w:rsidRPr="009B2444">
        <w:rPr>
          <w:rFonts w:cstheme="minorHAnsi"/>
          <w:sz w:val="24"/>
          <w:szCs w:val="24"/>
        </w:rPr>
        <w:t xml:space="preserve"> Timothy 6:10; 2</w:t>
      </w:r>
      <w:r w:rsidRPr="009B2444">
        <w:rPr>
          <w:rFonts w:cstheme="minorHAnsi"/>
          <w:sz w:val="24"/>
          <w:szCs w:val="24"/>
          <w:vertAlign w:val="superscript"/>
        </w:rPr>
        <w:t>nd</w:t>
      </w:r>
      <w:r w:rsidRPr="009B2444">
        <w:rPr>
          <w:rFonts w:cstheme="minorHAnsi"/>
          <w:sz w:val="24"/>
          <w:szCs w:val="24"/>
        </w:rPr>
        <w:t xml:space="preserve"> Peter 1:4 &amp; Isaiah 43:24. </w:t>
      </w:r>
      <w:r w:rsidRPr="009B2444">
        <w:rPr>
          <w:sz w:val="24"/>
          <w:szCs w:val="24"/>
        </w:rPr>
        <w:t xml:space="preserve">The Father Stephen is the Supreme Investigator of this is in Ecclesiastes 1:13-18; 2:1-12; 12:9-14. </w:t>
      </w:r>
    </w:p>
    <w:p w:rsidR="004D5175" w:rsidRPr="009B2444" w:rsidRDefault="004D5175" w:rsidP="004D5175">
      <w:pPr>
        <w:spacing w:line="480" w:lineRule="auto"/>
        <w:jc w:val="both"/>
        <w:rPr>
          <w:sz w:val="24"/>
          <w:szCs w:val="24"/>
        </w:rPr>
      </w:pPr>
      <w:r w:rsidRPr="009B2444">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B2444">
        <w:rPr>
          <w:sz w:val="24"/>
          <w:szCs w:val="24"/>
          <w:vertAlign w:val="superscript"/>
        </w:rPr>
        <w:t>nd</w:t>
      </w:r>
      <w:r w:rsidRPr="009B244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B2444">
        <w:rPr>
          <w:sz w:val="24"/>
          <w:szCs w:val="24"/>
          <w:vertAlign w:val="superscript"/>
        </w:rPr>
        <w:t>st</w:t>
      </w:r>
      <w:r w:rsidRPr="009B2444">
        <w:rPr>
          <w:sz w:val="24"/>
          <w:szCs w:val="24"/>
        </w:rPr>
        <w:t xml:space="preserve"> Corinthians 6:18. Sex Defiles the Society in Leviticus 18:24-25; 1</w:t>
      </w:r>
      <w:r w:rsidRPr="009B2444">
        <w:rPr>
          <w:sz w:val="24"/>
          <w:szCs w:val="24"/>
          <w:vertAlign w:val="superscript"/>
        </w:rPr>
        <w:t>st</w:t>
      </w:r>
      <w:r w:rsidRPr="009B2444">
        <w:rPr>
          <w:sz w:val="24"/>
          <w:szCs w:val="24"/>
        </w:rPr>
        <w:t xml:space="preserve"> Corinthians 5:6 &amp; Revelation 19:2. Sex Offends other Holy People in 2</w:t>
      </w:r>
      <w:r w:rsidRPr="009B2444">
        <w:rPr>
          <w:sz w:val="24"/>
          <w:szCs w:val="24"/>
          <w:vertAlign w:val="superscript"/>
        </w:rPr>
        <w:t>nd</w:t>
      </w:r>
      <w:r w:rsidRPr="009B2444">
        <w:rPr>
          <w:sz w:val="24"/>
          <w:szCs w:val="24"/>
        </w:rPr>
        <w:t xml:space="preserve"> Peter 2:7-8; Genesis 8:22-25; 34:7; 38:24; 2</w:t>
      </w:r>
      <w:r w:rsidRPr="009B2444">
        <w:rPr>
          <w:sz w:val="24"/>
          <w:szCs w:val="24"/>
          <w:vertAlign w:val="superscript"/>
        </w:rPr>
        <w:t>nd</w:t>
      </w:r>
      <w:r w:rsidRPr="009B2444">
        <w:rPr>
          <w:sz w:val="24"/>
          <w:szCs w:val="24"/>
        </w:rPr>
        <w:t xml:space="preserve"> Samuel 13:21-22 &amp; 2</w:t>
      </w:r>
      <w:r w:rsidRPr="009B2444">
        <w:rPr>
          <w:sz w:val="24"/>
          <w:szCs w:val="24"/>
          <w:vertAlign w:val="superscript"/>
        </w:rPr>
        <w:t>nd</w:t>
      </w:r>
      <w:r w:rsidRPr="009B2444">
        <w:rPr>
          <w:sz w:val="24"/>
          <w:szCs w:val="24"/>
        </w:rPr>
        <w:t xml:space="preserve"> Corinthians 12:21. Sex Offends the Holy God in 2</w:t>
      </w:r>
      <w:r w:rsidRPr="009B2444">
        <w:rPr>
          <w:sz w:val="24"/>
          <w:szCs w:val="24"/>
          <w:vertAlign w:val="superscript"/>
        </w:rPr>
        <w:t>nd</w:t>
      </w:r>
      <w:r w:rsidRPr="009B2444">
        <w:rPr>
          <w:sz w:val="24"/>
          <w:szCs w:val="24"/>
        </w:rPr>
        <w:t xml:space="preserve"> Samuel 11:27; Jeremiah 13:26-27 &amp; Malachi 3:5. The Magical Sexual Sin under the Old Covenant: Pre-Marital Sex is in Deuteronomy 22:13-21. Inter-Racial Sex between other Races or Cultures is in Tobit 4:12-13; 1</w:t>
      </w:r>
      <w:r w:rsidRPr="009B2444">
        <w:rPr>
          <w:sz w:val="24"/>
          <w:szCs w:val="24"/>
          <w:vertAlign w:val="superscript"/>
        </w:rPr>
        <w:t>st</w:t>
      </w:r>
      <w:r w:rsidRPr="009B2444">
        <w:rPr>
          <w:sz w:val="24"/>
          <w:szCs w:val="24"/>
        </w:rPr>
        <w:t xml:space="preserve"> Kings 11:1-13; Nehemiah 13:25-27 &amp; Ezra 9:1-10:44. If You have any questions on Inter-Racial Sex, You must get My book called “</w:t>
      </w:r>
      <w:r w:rsidRPr="009B2444">
        <w:rPr>
          <w:b/>
          <w:sz w:val="24"/>
          <w:szCs w:val="24"/>
        </w:rPr>
        <w:t>The Lord Yah and the Different Kinds of Flesh in the Holy Bible</w:t>
      </w:r>
      <w:r w:rsidRPr="009B2444">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9B2444">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B2444">
        <w:rPr>
          <w:sz w:val="24"/>
          <w:szCs w:val="24"/>
          <w:vertAlign w:val="superscript"/>
        </w:rPr>
        <w:t>st</w:t>
      </w:r>
      <w:r w:rsidRPr="009B2444">
        <w:rPr>
          <w:sz w:val="24"/>
          <w:szCs w:val="24"/>
        </w:rPr>
        <w:t xml:space="preserve"> Corinthians 6:15-16 &amp; Hebrews 13:4. The Need for True Holiness in the Lives of Believers is in 1</w:t>
      </w:r>
      <w:r w:rsidRPr="009B2444">
        <w:rPr>
          <w:sz w:val="24"/>
          <w:szCs w:val="24"/>
          <w:vertAlign w:val="superscript"/>
        </w:rPr>
        <w:t>st</w:t>
      </w:r>
      <w:r w:rsidRPr="009B2444">
        <w:rPr>
          <w:sz w:val="24"/>
          <w:szCs w:val="24"/>
        </w:rPr>
        <w:t xml:space="preserve"> Thessalonians 4:3-7; Acts 15:29; Ephesians 5:3, 25; Hebrews 12:16; 1</w:t>
      </w:r>
      <w:r w:rsidRPr="009B2444">
        <w:rPr>
          <w:sz w:val="24"/>
          <w:szCs w:val="24"/>
          <w:vertAlign w:val="superscript"/>
        </w:rPr>
        <w:t>st</w:t>
      </w:r>
      <w:r w:rsidRPr="009B2444">
        <w:rPr>
          <w:sz w:val="24"/>
          <w:szCs w:val="24"/>
        </w:rPr>
        <w:t xml:space="preserve"> Peter 1:15-16; Leviticus 11:44 &amp; 1</w:t>
      </w:r>
      <w:r w:rsidRPr="009B2444">
        <w:rPr>
          <w:sz w:val="24"/>
          <w:szCs w:val="24"/>
          <w:vertAlign w:val="superscript"/>
        </w:rPr>
        <w:t>st</w:t>
      </w:r>
      <w:r w:rsidRPr="009B2444">
        <w:rPr>
          <w:sz w:val="24"/>
          <w:szCs w:val="24"/>
        </w:rPr>
        <w:t xml:space="preserve"> Peter 4:1-3. The Church must be kept pure is in Revelation 2:14-16, 20; 1</w:t>
      </w:r>
      <w:r w:rsidRPr="009B2444">
        <w:rPr>
          <w:sz w:val="24"/>
          <w:szCs w:val="24"/>
          <w:vertAlign w:val="superscript"/>
        </w:rPr>
        <w:t>st</w:t>
      </w:r>
      <w:r w:rsidRPr="009B2444">
        <w:rPr>
          <w:sz w:val="24"/>
          <w:szCs w:val="24"/>
        </w:rPr>
        <w:t xml:space="preserve"> Corinthians 5:1-5, 9-11. God’s Impartial Judgment on Magical Sexual Sin: 1</w:t>
      </w:r>
      <w:r w:rsidRPr="009B2444">
        <w:rPr>
          <w:sz w:val="24"/>
          <w:szCs w:val="24"/>
          <w:vertAlign w:val="superscript"/>
        </w:rPr>
        <w:t>st</w:t>
      </w:r>
      <w:r w:rsidRPr="009B2444">
        <w:rPr>
          <w:sz w:val="24"/>
          <w:szCs w:val="24"/>
        </w:rPr>
        <w:t xml:space="preserve"> Peter 1:17-21; Revelation 2:21-23; Genesis 19:24; Numbers 25:1-9; 2</w:t>
      </w:r>
      <w:r w:rsidRPr="009B2444">
        <w:rPr>
          <w:sz w:val="24"/>
          <w:szCs w:val="24"/>
          <w:vertAlign w:val="superscript"/>
        </w:rPr>
        <w:t>nd</w:t>
      </w:r>
      <w:r w:rsidRPr="009B2444">
        <w:rPr>
          <w:sz w:val="24"/>
          <w:szCs w:val="24"/>
        </w:rPr>
        <w:t xml:space="preserve"> Samuel 12:11-12; Proverbs 7:26-27 &amp; 1</w:t>
      </w:r>
      <w:r w:rsidRPr="009B2444">
        <w:rPr>
          <w:sz w:val="24"/>
          <w:szCs w:val="24"/>
          <w:vertAlign w:val="superscript"/>
        </w:rPr>
        <w:t>st</w:t>
      </w:r>
      <w:r w:rsidRPr="009B2444">
        <w:rPr>
          <w:sz w:val="24"/>
          <w:szCs w:val="24"/>
        </w:rPr>
        <w:t xml:space="preserve"> Corinthians 10:8. In the World to Come called That Age is in Luke 20:35-36; Revelation 21:8; 22:14-15; Ephesians 5:5-6; 2</w:t>
      </w:r>
      <w:r w:rsidRPr="009B2444">
        <w:rPr>
          <w:sz w:val="24"/>
          <w:szCs w:val="24"/>
          <w:vertAlign w:val="superscript"/>
        </w:rPr>
        <w:t>nd</w:t>
      </w:r>
      <w:r w:rsidRPr="009B2444">
        <w:rPr>
          <w:sz w:val="24"/>
          <w:szCs w:val="24"/>
        </w:rPr>
        <w:t xml:space="preserve"> Peter 2:6 &amp; Jude 7. God’s Authority over Magical Sexual Sin: The Authority is in Romans 13:1-2. If can be forgiven is in John 8:10-11; 2</w:t>
      </w:r>
      <w:r w:rsidRPr="009B2444">
        <w:rPr>
          <w:sz w:val="24"/>
          <w:szCs w:val="24"/>
          <w:vertAlign w:val="superscript"/>
        </w:rPr>
        <w:t>nd</w:t>
      </w:r>
      <w:r w:rsidRPr="009B2444">
        <w:rPr>
          <w:sz w:val="24"/>
          <w:szCs w:val="24"/>
        </w:rPr>
        <w:t xml:space="preserve"> Samuel 12:13; Psalms 51:1 Title; Matthew 21:31-32; Luke 7:36-38. 47-50 &amp; Revelations 2:21. The Hearts can be Changed is in 1</w:t>
      </w:r>
      <w:r w:rsidRPr="009B2444">
        <w:rPr>
          <w:sz w:val="24"/>
          <w:szCs w:val="24"/>
          <w:vertAlign w:val="superscript"/>
        </w:rPr>
        <w:t>st</w:t>
      </w:r>
      <w:r w:rsidRPr="009B244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B2444">
        <w:rPr>
          <w:sz w:val="24"/>
          <w:szCs w:val="24"/>
          <w:vertAlign w:val="superscript"/>
        </w:rPr>
        <w:t>st</w:t>
      </w:r>
      <w:r w:rsidRPr="009B244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B2444">
        <w:rPr>
          <w:sz w:val="24"/>
          <w:szCs w:val="24"/>
          <w:vertAlign w:val="superscript"/>
        </w:rPr>
        <w:t>st</w:t>
      </w:r>
      <w:r w:rsidRPr="009B2444">
        <w:rPr>
          <w:sz w:val="24"/>
          <w:szCs w:val="24"/>
        </w:rPr>
        <w:t xml:space="preserve"> Corinthians 7:2, 9. </w:t>
      </w:r>
    </w:p>
    <w:p w:rsidR="004D5175" w:rsidRPr="009B2444" w:rsidRDefault="004D5175" w:rsidP="004D5175">
      <w:pPr>
        <w:spacing w:line="480" w:lineRule="auto"/>
        <w:jc w:val="both"/>
        <w:rPr>
          <w:sz w:val="24"/>
          <w:szCs w:val="24"/>
        </w:rPr>
      </w:pPr>
      <w:r w:rsidRPr="009B2444">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9B2444">
        <w:rPr>
          <w:sz w:val="24"/>
          <w:szCs w:val="24"/>
        </w:rPr>
        <w:lastRenderedPageBreak/>
        <w:t>Hosea 4:16 &amp; Zechariah 7:11. The Practical Consequences of Stubbornness is in Ephesians 4:18; Exodus 13:15; 33:3; Leviticus 26:19; 2</w:t>
      </w:r>
      <w:r w:rsidRPr="009B2444">
        <w:rPr>
          <w:sz w:val="24"/>
          <w:szCs w:val="24"/>
          <w:vertAlign w:val="superscript"/>
        </w:rPr>
        <w:t>nd</w:t>
      </w:r>
      <w:r w:rsidRPr="009B244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B2444">
        <w:rPr>
          <w:sz w:val="24"/>
          <w:szCs w:val="24"/>
          <w:vertAlign w:val="superscript"/>
        </w:rPr>
        <w:t>nd</w:t>
      </w:r>
      <w:r w:rsidRPr="009B244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B2444">
        <w:rPr>
          <w:sz w:val="24"/>
          <w:szCs w:val="24"/>
          <w:vertAlign w:val="superscript"/>
        </w:rPr>
        <w:t>nd</w:t>
      </w:r>
      <w:r w:rsidRPr="009B2444">
        <w:rPr>
          <w:sz w:val="24"/>
          <w:szCs w:val="24"/>
        </w:rPr>
        <w:t xml:space="preserve"> Chronicles 32:24-25; Job 33:16-18; Jeremiah 7:22-24; Ezekiel 2:4-5; Zechariah 7:11-12 &amp; Acts 19:8-9. </w:t>
      </w:r>
    </w:p>
    <w:p w:rsidR="004D5175" w:rsidRPr="009B2444" w:rsidRDefault="004D5175" w:rsidP="004D5175">
      <w:pPr>
        <w:spacing w:line="480" w:lineRule="auto"/>
        <w:jc w:val="both"/>
        <w:rPr>
          <w:sz w:val="24"/>
          <w:szCs w:val="24"/>
        </w:rPr>
      </w:pPr>
      <w:r w:rsidRPr="009B2444">
        <w:rPr>
          <w:sz w:val="24"/>
          <w:szCs w:val="24"/>
        </w:rPr>
        <w:t>The Universality of Temptation, Test, Trial or Trying: The Inevitability of Temptation to do Wrong is in 1</w:t>
      </w:r>
      <w:r w:rsidRPr="009B2444">
        <w:rPr>
          <w:sz w:val="24"/>
          <w:szCs w:val="24"/>
          <w:vertAlign w:val="superscript"/>
        </w:rPr>
        <w:t>st</w:t>
      </w:r>
      <w:r w:rsidRPr="009B2444">
        <w:rPr>
          <w:sz w:val="24"/>
          <w:szCs w:val="24"/>
        </w:rPr>
        <w:t xml:space="preserve"> Corinthians 10:12, 13; Proverbs 7:21-23; Matthew 13:20-21; Mark 4:16-17; Luke 8:13; 17:1; Romans 7:15; 2</w:t>
      </w:r>
      <w:r w:rsidRPr="009B2444">
        <w:rPr>
          <w:sz w:val="24"/>
          <w:szCs w:val="24"/>
          <w:vertAlign w:val="superscript"/>
        </w:rPr>
        <w:t>nd</w:t>
      </w:r>
      <w:r w:rsidRPr="009B2444">
        <w:rPr>
          <w:sz w:val="24"/>
          <w:szCs w:val="24"/>
        </w:rPr>
        <w:t xml:space="preserve"> Corinthians 11:3 &amp; 1</w:t>
      </w:r>
      <w:r w:rsidRPr="009B2444">
        <w:rPr>
          <w:sz w:val="24"/>
          <w:szCs w:val="24"/>
          <w:vertAlign w:val="superscript"/>
        </w:rPr>
        <w:t>st</w:t>
      </w:r>
      <w:r w:rsidRPr="009B2444">
        <w:rPr>
          <w:sz w:val="24"/>
          <w:szCs w:val="24"/>
        </w:rPr>
        <w:t xml:space="preserve"> Peter 1:6. The Examples of those who were tempted: Job is in Job chapters 1-2. Adam and Eve is in Genesis 3:6-7. Esau is in Genesis 25:29-34. Achan is in Joshua 7:21. Samson is in Judges 14:16-17. David is in 2</w:t>
      </w:r>
      <w:r w:rsidRPr="009B2444">
        <w:rPr>
          <w:sz w:val="24"/>
          <w:szCs w:val="24"/>
          <w:vertAlign w:val="superscript"/>
        </w:rPr>
        <w:t>nd</w:t>
      </w:r>
      <w:r w:rsidRPr="009B2444">
        <w:rPr>
          <w:sz w:val="24"/>
          <w:szCs w:val="24"/>
        </w:rPr>
        <w:t xml:space="preserve"> Samuel 11:2-4. Solomon is in 1</w:t>
      </w:r>
      <w:r w:rsidRPr="009B2444">
        <w:rPr>
          <w:sz w:val="24"/>
          <w:szCs w:val="24"/>
          <w:vertAlign w:val="superscript"/>
        </w:rPr>
        <w:t>st</w:t>
      </w:r>
      <w:r w:rsidRPr="009B2444">
        <w:rPr>
          <w:sz w:val="24"/>
          <w:szCs w:val="24"/>
        </w:rPr>
        <w:t xml:space="preserve"> Kings 11:1, 4. Gehazi is in 2</w:t>
      </w:r>
      <w:r w:rsidRPr="009B2444">
        <w:rPr>
          <w:sz w:val="24"/>
          <w:szCs w:val="24"/>
          <w:vertAlign w:val="superscript"/>
        </w:rPr>
        <w:t>nd</w:t>
      </w:r>
      <w:r w:rsidRPr="009B2444">
        <w:rPr>
          <w:sz w:val="24"/>
          <w:szCs w:val="24"/>
        </w:rPr>
        <w:t xml:space="preserve"> Kings 5:20-23. Peter is in Matthew 26:69-75; Luke 22:55-62 &amp; John 18:16-18, 25-27. The help for those facing Temptation is in Romans 8:31, 37-39; Joshua 1:5; Hebrews 4:15-16; 13:5; 1</w:t>
      </w:r>
      <w:r w:rsidRPr="009B2444">
        <w:rPr>
          <w:sz w:val="24"/>
          <w:szCs w:val="24"/>
          <w:vertAlign w:val="superscript"/>
        </w:rPr>
        <w:t>st</w:t>
      </w:r>
      <w:r w:rsidRPr="009B244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B2444">
        <w:rPr>
          <w:sz w:val="24"/>
          <w:szCs w:val="24"/>
          <w:vertAlign w:val="superscript"/>
        </w:rPr>
        <w:t>nd</w:t>
      </w:r>
      <w:r w:rsidRPr="009B2444">
        <w:rPr>
          <w:sz w:val="24"/>
          <w:szCs w:val="24"/>
        </w:rPr>
        <w:t xml:space="preserve"> Peter 2:18; Genesis 3:6 &amp; </w:t>
      </w:r>
      <w:r w:rsidRPr="009B2444">
        <w:rPr>
          <w:sz w:val="24"/>
          <w:szCs w:val="24"/>
        </w:rPr>
        <w:lastRenderedPageBreak/>
        <w:t>Proverbs 5:3-6. Temptation, Test, Trial or Trying from the Lord Lucifer is in Genesis 3:1; Job chapters 1-2; 1</w:t>
      </w:r>
      <w:r w:rsidRPr="009B2444">
        <w:rPr>
          <w:sz w:val="24"/>
          <w:szCs w:val="24"/>
          <w:vertAlign w:val="superscript"/>
        </w:rPr>
        <w:t>st</w:t>
      </w:r>
      <w:r w:rsidRPr="009B2444">
        <w:rPr>
          <w:sz w:val="24"/>
          <w:szCs w:val="24"/>
        </w:rPr>
        <w:t xml:space="preserve"> Chronicles 21:1; Matthew 4:1, 15; Mark 1:13; Luke 4:2; 8:12; 1</w:t>
      </w:r>
      <w:r w:rsidRPr="009B2444">
        <w:rPr>
          <w:sz w:val="24"/>
          <w:szCs w:val="24"/>
          <w:vertAlign w:val="superscript"/>
        </w:rPr>
        <w:t>st</w:t>
      </w:r>
      <w:r w:rsidRPr="009B2444">
        <w:rPr>
          <w:sz w:val="24"/>
          <w:szCs w:val="24"/>
        </w:rPr>
        <w:t xml:space="preserve"> Corinthians 7:5 &amp; 1</w:t>
      </w:r>
      <w:r w:rsidRPr="009B2444">
        <w:rPr>
          <w:sz w:val="24"/>
          <w:szCs w:val="24"/>
          <w:vertAlign w:val="superscript"/>
        </w:rPr>
        <w:t>st</w:t>
      </w:r>
      <w:r w:rsidRPr="009B2444">
        <w:rPr>
          <w:sz w:val="24"/>
          <w:szCs w:val="24"/>
        </w:rPr>
        <w:t xml:space="preserve"> Thessalonians 3:5. The Temptation, Test, Trial or Trying from the World is in 1</w:t>
      </w:r>
      <w:r w:rsidRPr="009B2444">
        <w:rPr>
          <w:sz w:val="24"/>
          <w:szCs w:val="24"/>
          <w:vertAlign w:val="superscript"/>
        </w:rPr>
        <w:t>st</w:t>
      </w:r>
      <w:r w:rsidRPr="009B2444">
        <w:rPr>
          <w:sz w:val="24"/>
          <w:szCs w:val="24"/>
        </w:rPr>
        <w:t xml:space="preserve"> John 2:16; Matthew 13:22; Mark 4:19 &amp; Luke 8:14. The Attractions which lead to Temptation, Test, Trial or Trying: Money is in 1</w:t>
      </w:r>
      <w:r w:rsidRPr="009B2444">
        <w:rPr>
          <w:sz w:val="24"/>
          <w:szCs w:val="24"/>
          <w:vertAlign w:val="superscript"/>
        </w:rPr>
        <w:t>st</w:t>
      </w:r>
      <w:r w:rsidRPr="009B2444">
        <w:rPr>
          <w:sz w:val="24"/>
          <w:szCs w:val="24"/>
        </w:rPr>
        <w:t xml:space="preserve"> Timothy 6:9-10. Authority is in Deuteronomy 8:17-18 &amp; 2</w:t>
      </w:r>
      <w:r w:rsidRPr="009B2444">
        <w:rPr>
          <w:sz w:val="24"/>
          <w:szCs w:val="24"/>
          <w:vertAlign w:val="superscript"/>
        </w:rPr>
        <w:t>nd</w:t>
      </w:r>
      <w:r w:rsidRPr="009B244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B2444">
        <w:rPr>
          <w:sz w:val="24"/>
          <w:szCs w:val="24"/>
          <w:vertAlign w:val="superscript"/>
        </w:rPr>
        <w:t>st</w:t>
      </w:r>
      <w:r w:rsidRPr="009B2444">
        <w:rPr>
          <w:sz w:val="24"/>
          <w:szCs w:val="24"/>
        </w:rPr>
        <w:t xml:space="preserve"> John 4:4. The Finding in God and His Word has Divine Resources to Overcome Temptation, Test, Trial or Trying is in Daniel 11:32; Proverbs 2:1-2, 12-15; Matthew 6:13; Luke 11:4; 1</w:t>
      </w:r>
      <w:r w:rsidRPr="009B2444">
        <w:rPr>
          <w:sz w:val="24"/>
          <w:szCs w:val="24"/>
          <w:vertAlign w:val="superscript"/>
        </w:rPr>
        <w:t>st</w:t>
      </w:r>
      <w:r w:rsidRPr="009B2444">
        <w:rPr>
          <w:sz w:val="24"/>
          <w:szCs w:val="24"/>
        </w:rPr>
        <w:t xml:space="preserve"> Timothy 6:11-12 &amp; James 4:7. The Practical Suggestions for Overcoming Temptation, Test, Trial or Trying: Overcoming it by Prayer to the Father Stephen is in Matthew 18:8-9; 26:41; Mark 14:38; Luke 22:40 &amp; 1</w:t>
      </w:r>
      <w:r w:rsidRPr="009B2444">
        <w:rPr>
          <w:sz w:val="24"/>
          <w:szCs w:val="24"/>
          <w:vertAlign w:val="superscript"/>
        </w:rPr>
        <w:t>st</w:t>
      </w:r>
      <w:r w:rsidRPr="009B2444">
        <w:rPr>
          <w:sz w:val="24"/>
          <w:szCs w:val="24"/>
        </w:rPr>
        <w:t xml:space="preserve"> Corinthians 7:5. Overcoming it through Personal Discipline is in Hebrews 12:4, 7 &amp; 2</w:t>
      </w:r>
      <w:r w:rsidRPr="009B2444">
        <w:rPr>
          <w:sz w:val="24"/>
          <w:szCs w:val="24"/>
          <w:vertAlign w:val="superscript"/>
        </w:rPr>
        <w:t>nd</w:t>
      </w:r>
      <w:r w:rsidRPr="009B2444">
        <w:rPr>
          <w:sz w:val="24"/>
          <w:szCs w:val="24"/>
        </w:rPr>
        <w:t xml:space="preserve"> Peter 3:17. The Encouragements to Resist Temptation, Test, Trial of Trying is in Galatians 6:1; 1</w:t>
      </w:r>
      <w:r w:rsidRPr="009B2444">
        <w:rPr>
          <w:sz w:val="24"/>
          <w:szCs w:val="24"/>
          <w:vertAlign w:val="superscript"/>
        </w:rPr>
        <w:t>st</w:t>
      </w:r>
      <w:r w:rsidRPr="009B244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9B2444">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B2444">
        <w:rPr>
          <w:sz w:val="24"/>
          <w:szCs w:val="24"/>
          <w:vertAlign w:val="superscript"/>
        </w:rPr>
        <w:t>st</w:t>
      </w:r>
      <w:r w:rsidRPr="009B244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B2444">
        <w:rPr>
          <w:sz w:val="24"/>
          <w:szCs w:val="24"/>
          <w:vertAlign w:val="superscript"/>
        </w:rPr>
        <w:t>st</w:t>
      </w:r>
      <w:r w:rsidRPr="009B2444">
        <w:rPr>
          <w:sz w:val="24"/>
          <w:szCs w:val="24"/>
        </w:rPr>
        <w:t xml:space="preserve"> Peter 5:8-9; 1</w:t>
      </w:r>
      <w:r w:rsidRPr="009B2444">
        <w:rPr>
          <w:sz w:val="24"/>
          <w:szCs w:val="24"/>
          <w:vertAlign w:val="superscript"/>
        </w:rPr>
        <w:t>st</w:t>
      </w:r>
      <w:r w:rsidRPr="009B2444">
        <w:rPr>
          <w:sz w:val="24"/>
          <w:szCs w:val="24"/>
        </w:rPr>
        <w:t xml:space="preserve"> John 3:7 &amp; Acts 20:28-31. </w:t>
      </w:r>
    </w:p>
    <w:p w:rsidR="004D5175" w:rsidRPr="009B2444" w:rsidRDefault="004D5175" w:rsidP="004D5175">
      <w:pPr>
        <w:spacing w:line="480" w:lineRule="auto"/>
        <w:jc w:val="both"/>
        <w:rPr>
          <w:sz w:val="24"/>
          <w:szCs w:val="24"/>
        </w:rPr>
      </w:pPr>
      <w:r w:rsidRPr="009B2444">
        <w:rPr>
          <w:sz w:val="24"/>
          <w:szCs w:val="24"/>
        </w:rPr>
        <w:t>The Abuse of God Himself and His Eternal Creatures: Of God Himself is in 2</w:t>
      </w:r>
      <w:r w:rsidRPr="009B2444">
        <w:rPr>
          <w:sz w:val="24"/>
          <w:szCs w:val="24"/>
          <w:vertAlign w:val="superscript"/>
        </w:rPr>
        <w:t>nd</w:t>
      </w:r>
      <w:r w:rsidRPr="009B2444">
        <w:rPr>
          <w:sz w:val="24"/>
          <w:szCs w:val="24"/>
        </w:rPr>
        <w:t xml:space="preserve"> Kings 19:16. Of God’s Creatures is in Nehemiah 4:1-4; 1</w:t>
      </w:r>
      <w:r w:rsidRPr="009B2444">
        <w:rPr>
          <w:sz w:val="24"/>
          <w:szCs w:val="24"/>
          <w:vertAlign w:val="superscript"/>
        </w:rPr>
        <w:t>st</w:t>
      </w:r>
      <w:r w:rsidRPr="009B2444">
        <w:rPr>
          <w:sz w:val="24"/>
          <w:szCs w:val="24"/>
        </w:rPr>
        <w:t xml:space="preserve"> Peter 4:4; Matthew 5:11; Revelation 2:9 &amp; Acts 2:13; 17:32; 18:6. Of God’s Servants is in 2</w:t>
      </w:r>
      <w:r w:rsidRPr="009B2444">
        <w:rPr>
          <w:sz w:val="24"/>
          <w:szCs w:val="24"/>
          <w:vertAlign w:val="superscript"/>
        </w:rPr>
        <w:t>nd</w:t>
      </w:r>
      <w:r w:rsidRPr="009B244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B2444">
        <w:rPr>
          <w:sz w:val="24"/>
          <w:szCs w:val="24"/>
          <w:vertAlign w:val="superscript"/>
        </w:rPr>
        <w:t>st</w:t>
      </w:r>
      <w:r w:rsidRPr="009B2444">
        <w:rPr>
          <w:sz w:val="24"/>
          <w:szCs w:val="24"/>
        </w:rPr>
        <w:t xml:space="preserve"> John 5:16-18. Grace does not give a License for Believers to Sin is in Romans 6:1-2, 15; 3:5-8 &amp; Galatians 2:17-21. The Eminent Dangers of Abusing Christian Freedom is in 1</w:t>
      </w:r>
      <w:r w:rsidRPr="009B2444">
        <w:rPr>
          <w:sz w:val="24"/>
          <w:szCs w:val="24"/>
          <w:vertAlign w:val="superscript"/>
        </w:rPr>
        <w:t>st</w:t>
      </w:r>
      <w:r w:rsidRPr="009B2444">
        <w:rPr>
          <w:sz w:val="24"/>
          <w:szCs w:val="24"/>
        </w:rPr>
        <w:t xml:space="preserve"> Corinthians 8:9-12; Galatians 5:13 and a means of covering up sexuality is in 1</w:t>
      </w:r>
      <w:r w:rsidRPr="009B2444">
        <w:rPr>
          <w:sz w:val="24"/>
          <w:szCs w:val="24"/>
          <w:vertAlign w:val="superscript"/>
        </w:rPr>
        <w:t>st</w:t>
      </w:r>
      <w:r w:rsidRPr="009B2444">
        <w:rPr>
          <w:sz w:val="24"/>
          <w:szCs w:val="24"/>
        </w:rPr>
        <w:t xml:space="preserve"> Peter 2:16. The Examples of </w:t>
      </w:r>
      <w:r w:rsidRPr="009B2444">
        <w:rPr>
          <w:sz w:val="24"/>
          <w:szCs w:val="24"/>
        </w:rPr>
        <w:lastRenderedPageBreak/>
        <w:t>the Abuse of Christian Freedom: Sexual Excesses is in 1</w:t>
      </w:r>
      <w:r w:rsidRPr="009B2444">
        <w:rPr>
          <w:sz w:val="24"/>
          <w:szCs w:val="24"/>
          <w:vertAlign w:val="superscript"/>
        </w:rPr>
        <w:t>st</w:t>
      </w:r>
      <w:r w:rsidRPr="009B2444">
        <w:rPr>
          <w:sz w:val="24"/>
          <w:szCs w:val="24"/>
        </w:rPr>
        <w:t xml:space="preserve"> Corinthians 5:1-2; 6:12-20 &amp; Revelation 2:20-22. The Abuse of Giving is in Acts 5:1-2. The Abuse of the Lord’s Supper is in 1</w:t>
      </w:r>
      <w:r w:rsidRPr="009B2444">
        <w:rPr>
          <w:sz w:val="24"/>
          <w:szCs w:val="24"/>
          <w:vertAlign w:val="superscript"/>
        </w:rPr>
        <w:t>st</w:t>
      </w:r>
      <w:r w:rsidRPr="009B2444">
        <w:rPr>
          <w:sz w:val="24"/>
          <w:szCs w:val="24"/>
        </w:rPr>
        <w:t xml:space="preserve"> Corinthians 11:20-22. The Falling Back into Sin is in Romans 6:1-2; Hebrews 12:1; 1</w:t>
      </w:r>
      <w:r w:rsidRPr="009B2444">
        <w:rPr>
          <w:sz w:val="24"/>
          <w:szCs w:val="24"/>
          <w:vertAlign w:val="superscript"/>
        </w:rPr>
        <w:t>st</w:t>
      </w:r>
      <w:r w:rsidRPr="009B2444">
        <w:rPr>
          <w:sz w:val="24"/>
          <w:szCs w:val="24"/>
        </w:rPr>
        <w:t xml:space="preserve"> John 1:8-10 &amp; Acts 7:37-43. The Disobedience towards God is in Ephesians 5:6; 1</w:t>
      </w:r>
      <w:r w:rsidRPr="009B2444">
        <w:rPr>
          <w:sz w:val="24"/>
          <w:szCs w:val="24"/>
          <w:vertAlign w:val="superscript"/>
        </w:rPr>
        <w:t>st</w:t>
      </w:r>
      <w:r w:rsidRPr="009B2444">
        <w:rPr>
          <w:sz w:val="24"/>
          <w:szCs w:val="24"/>
        </w:rPr>
        <w:t xml:space="preserve"> Peter 2:8; 1</w:t>
      </w:r>
      <w:r w:rsidRPr="009B2444">
        <w:rPr>
          <w:sz w:val="24"/>
          <w:szCs w:val="24"/>
          <w:vertAlign w:val="superscript"/>
        </w:rPr>
        <w:t>st</w:t>
      </w:r>
      <w:r w:rsidRPr="009B2444">
        <w:rPr>
          <w:sz w:val="24"/>
          <w:szCs w:val="24"/>
        </w:rPr>
        <w:t xml:space="preserve"> John 2:3-4; 3:4. The Abuse of Spiritual Gifts is in 1</w:t>
      </w:r>
      <w:r w:rsidRPr="009B2444">
        <w:rPr>
          <w:sz w:val="24"/>
          <w:szCs w:val="24"/>
          <w:vertAlign w:val="superscript"/>
        </w:rPr>
        <w:t>st</w:t>
      </w:r>
      <w:r w:rsidRPr="009B2444">
        <w:rPr>
          <w:sz w:val="24"/>
          <w:szCs w:val="24"/>
        </w:rPr>
        <w:t xml:space="preserve"> Corinthians 14:1-20. The Eating of Foods sacrificed to Idols is in 1</w:t>
      </w:r>
      <w:r w:rsidRPr="009B2444">
        <w:rPr>
          <w:sz w:val="24"/>
          <w:szCs w:val="24"/>
          <w:vertAlign w:val="superscript"/>
        </w:rPr>
        <w:t>st</w:t>
      </w:r>
      <w:r w:rsidRPr="009B2444">
        <w:rPr>
          <w:sz w:val="24"/>
          <w:szCs w:val="24"/>
        </w:rPr>
        <w:t xml:space="preserve"> Corinthians 8:1-13 &amp; Revelation 2:14, 20.   </w:t>
      </w:r>
    </w:p>
    <w:p w:rsidR="004D5175" w:rsidRPr="009B2444" w:rsidRDefault="004D5175" w:rsidP="004D5175">
      <w:pPr>
        <w:spacing w:line="480" w:lineRule="auto"/>
        <w:jc w:val="both"/>
        <w:rPr>
          <w:sz w:val="24"/>
          <w:szCs w:val="24"/>
        </w:rPr>
      </w:pPr>
      <w:r w:rsidRPr="009B244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B2444">
        <w:rPr>
          <w:sz w:val="24"/>
          <w:szCs w:val="24"/>
          <w:vertAlign w:val="superscript"/>
        </w:rPr>
        <w:t>st</w:t>
      </w:r>
      <w:r w:rsidRPr="009B244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B2444">
        <w:rPr>
          <w:sz w:val="24"/>
          <w:szCs w:val="24"/>
          <w:vertAlign w:val="superscript"/>
        </w:rPr>
        <w:t>nd</w:t>
      </w:r>
      <w:r w:rsidRPr="009B2444">
        <w:rPr>
          <w:sz w:val="24"/>
          <w:szCs w:val="24"/>
        </w:rPr>
        <w:t xml:space="preserve"> Kings 17:15; 1</w:t>
      </w:r>
      <w:r w:rsidRPr="009B2444">
        <w:rPr>
          <w:sz w:val="24"/>
          <w:szCs w:val="24"/>
          <w:vertAlign w:val="superscript"/>
        </w:rPr>
        <w:t>st</w:t>
      </w:r>
      <w:r w:rsidRPr="009B244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B2444">
        <w:rPr>
          <w:sz w:val="24"/>
          <w:szCs w:val="24"/>
          <w:vertAlign w:val="superscript"/>
        </w:rPr>
        <w:t>st</w:t>
      </w:r>
      <w:r w:rsidRPr="009B2444">
        <w:rPr>
          <w:sz w:val="24"/>
          <w:szCs w:val="24"/>
        </w:rPr>
        <w:t xml:space="preserve"> Kings 18:29; Isaiah 16:12; Jeremiah 10:5; Colossians 2:20-23 &amp; Acts 5:36-38. The Nominal Religion is Futile: Religious Observance without True Faith is Futile is in Isaiah 1:13; Malachi 3:14; Matthew 15:8-9; Mark 7:6-7; 1</w:t>
      </w:r>
      <w:r w:rsidRPr="009B2444">
        <w:rPr>
          <w:sz w:val="24"/>
          <w:szCs w:val="24"/>
          <w:vertAlign w:val="superscript"/>
        </w:rPr>
        <w:t>st</w:t>
      </w:r>
      <w:r w:rsidRPr="009B2444">
        <w:rPr>
          <w:sz w:val="24"/>
          <w:szCs w:val="24"/>
        </w:rPr>
        <w:t xml:space="preserve"> Corinthians </w:t>
      </w:r>
      <w:r w:rsidRPr="009B2444">
        <w:rPr>
          <w:sz w:val="24"/>
          <w:szCs w:val="24"/>
        </w:rPr>
        <w:lastRenderedPageBreak/>
        <w:t>3:1-3 &amp; James 1:26. Mere Religious Language is Futile is in Titus 3:9; Jeremiah 7:8; Lamentations 2:14; Ephesians 5:6; Colossians 2:18; 1</w:t>
      </w:r>
      <w:r w:rsidRPr="009B2444">
        <w:rPr>
          <w:sz w:val="24"/>
          <w:szCs w:val="24"/>
          <w:vertAlign w:val="superscript"/>
        </w:rPr>
        <w:t>st</w:t>
      </w:r>
      <w:r w:rsidRPr="009B2444">
        <w:rPr>
          <w:sz w:val="24"/>
          <w:szCs w:val="24"/>
        </w:rPr>
        <w:t xml:space="preserve"> Timothy 1:6; 2</w:t>
      </w:r>
      <w:r w:rsidRPr="009B2444">
        <w:rPr>
          <w:sz w:val="24"/>
          <w:szCs w:val="24"/>
          <w:vertAlign w:val="superscript"/>
        </w:rPr>
        <w:t>nd</w:t>
      </w:r>
      <w:r w:rsidRPr="009B2444">
        <w:rPr>
          <w:sz w:val="24"/>
          <w:szCs w:val="24"/>
        </w:rPr>
        <w:t xml:space="preserve"> Timothy 2:14 &amp; 2</w:t>
      </w:r>
      <w:r w:rsidRPr="009B2444">
        <w:rPr>
          <w:sz w:val="24"/>
          <w:szCs w:val="24"/>
          <w:vertAlign w:val="superscript"/>
        </w:rPr>
        <w:t>nd</w:t>
      </w:r>
      <w:r w:rsidRPr="009B2444">
        <w:rPr>
          <w:sz w:val="24"/>
          <w:szCs w:val="24"/>
        </w:rPr>
        <w:t xml:space="preserve"> Peter 2:18. Christian Endeavor using only Human Strength is Futile is in John 15:5 &amp; 1</w:t>
      </w:r>
      <w:r w:rsidRPr="009B2444">
        <w:rPr>
          <w:sz w:val="24"/>
          <w:szCs w:val="24"/>
          <w:vertAlign w:val="superscript"/>
        </w:rPr>
        <w:t>st</w:t>
      </w:r>
      <w:r w:rsidRPr="009B244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B2444">
        <w:rPr>
          <w:sz w:val="24"/>
          <w:szCs w:val="24"/>
          <w:vertAlign w:val="superscript"/>
        </w:rPr>
        <w:t>st</w:t>
      </w:r>
      <w:r w:rsidRPr="009B244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B2444">
        <w:rPr>
          <w:sz w:val="24"/>
          <w:szCs w:val="24"/>
          <w:vertAlign w:val="superscript"/>
        </w:rPr>
        <w:t>st</w:t>
      </w:r>
      <w:r w:rsidRPr="009B2444">
        <w:rPr>
          <w:sz w:val="24"/>
          <w:szCs w:val="24"/>
        </w:rPr>
        <w:t xml:space="preserve"> Peter 1:18 &amp; 2</w:t>
      </w:r>
      <w:r w:rsidRPr="009B2444">
        <w:rPr>
          <w:sz w:val="24"/>
          <w:szCs w:val="24"/>
          <w:vertAlign w:val="superscript"/>
        </w:rPr>
        <w:t>nd</w:t>
      </w:r>
      <w:r w:rsidRPr="009B2444">
        <w:rPr>
          <w:sz w:val="24"/>
          <w:szCs w:val="24"/>
        </w:rPr>
        <w:t xml:space="preserve"> Timothy 2:21.        </w:t>
      </w:r>
    </w:p>
    <w:p w:rsidR="004D5175" w:rsidRPr="009B2444" w:rsidRDefault="004D5175" w:rsidP="004D5175">
      <w:pPr>
        <w:spacing w:line="480" w:lineRule="auto"/>
        <w:jc w:val="both"/>
        <w:rPr>
          <w:sz w:val="24"/>
          <w:szCs w:val="24"/>
        </w:rPr>
      </w:pPr>
      <w:r w:rsidRPr="009B2444">
        <w:rPr>
          <w:sz w:val="24"/>
          <w:szCs w:val="24"/>
        </w:rPr>
        <w:t>The Acts of OT Freedom: The Father Stephen’s People Regain their Freedom: The Exodus from Egypt as an Acts of Freedom (Independence) is in Exodus 12:42; 16:6, 32; 20:2; Joshua 24:6; Judges 6:8; 2</w:t>
      </w:r>
      <w:r w:rsidRPr="009B2444">
        <w:rPr>
          <w:sz w:val="24"/>
          <w:szCs w:val="24"/>
          <w:vertAlign w:val="superscript"/>
        </w:rPr>
        <w:t>nd</w:t>
      </w:r>
      <w:r w:rsidRPr="009B2444">
        <w:rPr>
          <w:sz w:val="24"/>
          <w:szCs w:val="24"/>
        </w:rPr>
        <w:t xml:space="preserve"> Samuel 7:6; 1</w:t>
      </w:r>
      <w:r w:rsidRPr="009B2444">
        <w:rPr>
          <w:sz w:val="24"/>
          <w:szCs w:val="24"/>
          <w:vertAlign w:val="superscript"/>
        </w:rPr>
        <w:t>st</w:t>
      </w:r>
      <w:r w:rsidRPr="009B2444">
        <w:rPr>
          <w:sz w:val="24"/>
          <w:szCs w:val="24"/>
        </w:rPr>
        <w:t xml:space="preserve"> Kings 8:16; 2</w:t>
      </w:r>
      <w:r w:rsidRPr="009B2444">
        <w:rPr>
          <w:sz w:val="24"/>
          <w:szCs w:val="24"/>
          <w:vertAlign w:val="superscript"/>
        </w:rPr>
        <w:t>nd</w:t>
      </w:r>
      <w:r w:rsidRPr="009B244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9B2444">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B2444">
        <w:rPr>
          <w:sz w:val="24"/>
          <w:szCs w:val="24"/>
          <w:vertAlign w:val="superscript"/>
        </w:rPr>
        <w:t>nd</w:t>
      </w:r>
      <w:r w:rsidRPr="009B2444">
        <w:rPr>
          <w:sz w:val="24"/>
          <w:szCs w:val="24"/>
        </w:rPr>
        <w:t xml:space="preserve"> Kings 17:6-23 &amp; Psalms 137:1-4. </w:t>
      </w:r>
    </w:p>
    <w:p w:rsidR="004D5175" w:rsidRPr="009B2444" w:rsidRDefault="004D5175" w:rsidP="004D5175">
      <w:pPr>
        <w:spacing w:line="480" w:lineRule="auto"/>
        <w:jc w:val="both"/>
        <w:rPr>
          <w:sz w:val="24"/>
          <w:szCs w:val="24"/>
        </w:rPr>
      </w:pPr>
      <w:r w:rsidRPr="009B244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B2444">
        <w:rPr>
          <w:sz w:val="24"/>
          <w:szCs w:val="24"/>
          <w:vertAlign w:val="superscript"/>
        </w:rPr>
        <w:t>st</w:t>
      </w:r>
      <w:r w:rsidRPr="009B244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B2444">
        <w:rPr>
          <w:sz w:val="24"/>
          <w:szCs w:val="24"/>
          <w:vertAlign w:val="superscript"/>
        </w:rPr>
        <w:t>st</w:t>
      </w:r>
      <w:r w:rsidRPr="009B244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B2444">
        <w:rPr>
          <w:sz w:val="24"/>
          <w:szCs w:val="24"/>
          <w:vertAlign w:val="superscript"/>
        </w:rPr>
        <w:t>st</w:t>
      </w:r>
      <w:r w:rsidRPr="009B2444">
        <w:rPr>
          <w:sz w:val="24"/>
          <w:szCs w:val="24"/>
        </w:rPr>
        <w:t xml:space="preserve"> Corinthians 15:22-23; Hebrews 11:5; Genesis 5:24; Romans 5:12-17; 7:24 &amp; Acts 7:60-8:3. The Father Stephen sets His People Free from the </w:t>
      </w:r>
      <w:r w:rsidRPr="009B2444">
        <w:rPr>
          <w:sz w:val="24"/>
          <w:szCs w:val="24"/>
        </w:rPr>
        <w:lastRenderedPageBreak/>
        <w:t>Authority of Sexual Sin is in Romans 6:11-14, 22-23 &amp; Acts 7:51-53. The Father Stephen sets His People Free from the Pollution’s of Sexual Sin is in 2</w:t>
      </w:r>
      <w:r w:rsidRPr="009B2444">
        <w:rPr>
          <w:sz w:val="24"/>
          <w:szCs w:val="24"/>
          <w:vertAlign w:val="superscript"/>
        </w:rPr>
        <w:t>nd</w:t>
      </w:r>
      <w:r w:rsidRPr="009B244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B2444">
        <w:rPr>
          <w:sz w:val="24"/>
          <w:szCs w:val="24"/>
          <w:vertAlign w:val="superscript"/>
        </w:rPr>
        <w:t>st</w:t>
      </w:r>
      <w:r w:rsidRPr="009B2444">
        <w:rPr>
          <w:sz w:val="24"/>
          <w:szCs w:val="24"/>
        </w:rPr>
        <w:t xml:space="preserve"> Thessalonians 3:13; 5:23; Revelation 21:4 &amp; Acts 7:58. The Freedom as the Result of being Rescued from Trials, Trying, Testing’s and Temptations by the Father Stephen is in 2</w:t>
      </w:r>
      <w:r w:rsidRPr="009B2444">
        <w:rPr>
          <w:sz w:val="24"/>
          <w:szCs w:val="24"/>
          <w:vertAlign w:val="superscript"/>
        </w:rPr>
        <w:t>nd</w:t>
      </w:r>
      <w:r w:rsidRPr="009B2444">
        <w:rPr>
          <w:sz w:val="24"/>
          <w:szCs w:val="24"/>
        </w:rPr>
        <w:t xml:space="preserve"> Timothy 3:11; 4:18; 2</w:t>
      </w:r>
      <w:r w:rsidRPr="009B2444">
        <w:rPr>
          <w:sz w:val="24"/>
          <w:szCs w:val="24"/>
          <w:vertAlign w:val="superscript"/>
        </w:rPr>
        <w:t>nd</w:t>
      </w:r>
      <w:r w:rsidRPr="009B2444">
        <w:rPr>
          <w:sz w:val="24"/>
          <w:szCs w:val="24"/>
        </w:rPr>
        <w:t xml:space="preserve"> Peter 2:9 &amp; Acts 6:5-15; 26:17. </w:t>
      </w:r>
    </w:p>
    <w:p w:rsidR="004D5175" w:rsidRPr="009B2444" w:rsidRDefault="004D5175" w:rsidP="004D5175">
      <w:pPr>
        <w:spacing w:line="480" w:lineRule="auto"/>
        <w:jc w:val="both"/>
        <w:rPr>
          <w:sz w:val="24"/>
          <w:szCs w:val="24"/>
        </w:rPr>
      </w:pPr>
      <w:r w:rsidRPr="009B244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B2444">
        <w:rPr>
          <w:sz w:val="24"/>
          <w:szCs w:val="24"/>
          <w:vertAlign w:val="superscript"/>
        </w:rPr>
        <w:t>st</w:t>
      </w:r>
      <w:r w:rsidRPr="009B2444">
        <w:rPr>
          <w:sz w:val="24"/>
          <w:szCs w:val="24"/>
        </w:rPr>
        <w:t xml:space="preserve"> Peter 2:22 &amp; Acts 7:60. The Father Stephen’s Death fulfills the Demands of the Sexual Laws is in 2</w:t>
      </w:r>
      <w:r w:rsidRPr="009B2444">
        <w:rPr>
          <w:sz w:val="24"/>
          <w:szCs w:val="24"/>
          <w:vertAlign w:val="superscript"/>
        </w:rPr>
        <w:t>nd</w:t>
      </w:r>
      <w:r w:rsidRPr="009B2444">
        <w:rPr>
          <w:sz w:val="24"/>
          <w:szCs w:val="24"/>
        </w:rPr>
        <w:t xml:space="preserve"> Corinthians 5:21; Hebrews 7:27; 9:11, 26-28; 10:11-14; 1</w:t>
      </w:r>
      <w:r w:rsidRPr="009B2444">
        <w:rPr>
          <w:sz w:val="24"/>
          <w:szCs w:val="24"/>
          <w:vertAlign w:val="superscript"/>
        </w:rPr>
        <w:t>st</w:t>
      </w:r>
      <w:r w:rsidRPr="009B244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9B2444">
        <w:rPr>
          <w:sz w:val="24"/>
          <w:szCs w:val="24"/>
        </w:rPr>
        <w:lastRenderedPageBreak/>
        <w:t>2:14-15; Colossians 2:13-14 &amp; Acts 6:8-7:60. The Divine Freedom of Christians Rest on the Authority of the Brother John the Holy Ghost is in Romans 7:1-6; 2</w:t>
      </w:r>
      <w:r w:rsidRPr="009B2444">
        <w:rPr>
          <w:sz w:val="24"/>
          <w:szCs w:val="24"/>
          <w:vertAlign w:val="superscript"/>
        </w:rPr>
        <w:t>nd</w:t>
      </w:r>
      <w:r w:rsidRPr="009B2444">
        <w:rPr>
          <w:sz w:val="24"/>
          <w:szCs w:val="24"/>
        </w:rPr>
        <w:t xml:space="preserve"> Corinthians 3:17-18; Romans 8:1-17; Galatians 5:16-18, 22-26 &amp; Acts 6:5; 7:55-56. The Christians Freedom to Obey the Sexual Laws is Voluntary, but not Demanding is in Psalms 37:31; 119:32, 45, 97; Jeremiah 31:33; 2</w:t>
      </w:r>
      <w:r w:rsidRPr="009B2444">
        <w:rPr>
          <w:sz w:val="24"/>
          <w:szCs w:val="24"/>
          <w:vertAlign w:val="superscript"/>
        </w:rPr>
        <w:t>nd</w:t>
      </w:r>
      <w:r w:rsidRPr="009B2444">
        <w:rPr>
          <w:sz w:val="24"/>
          <w:szCs w:val="24"/>
        </w:rPr>
        <w:t xml:space="preserve"> Corinthians 3:3; James 1:25; 2:12 &amp; Acts 6:5, 11, 13, 15. Sexual Laws concerns a Sexual Corruption in This World through Lust is in 2</w:t>
      </w:r>
      <w:r w:rsidRPr="009B2444">
        <w:rPr>
          <w:sz w:val="24"/>
          <w:szCs w:val="24"/>
          <w:vertAlign w:val="superscript"/>
        </w:rPr>
        <w:t>nd</w:t>
      </w:r>
      <w:r w:rsidRPr="009B2444">
        <w:rPr>
          <w:sz w:val="24"/>
          <w:szCs w:val="24"/>
        </w:rPr>
        <w:t xml:space="preserve"> Peter 1:4. </w:t>
      </w:r>
    </w:p>
    <w:p w:rsidR="004D5175" w:rsidRPr="009B2444" w:rsidRDefault="004D5175" w:rsidP="004D5175">
      <w:pPr>
        <w:spacing w:line="480" w:lineRule="auto"/>
        <w:jc w:val="both"/>
        <w:rPr>
          <w:sz w:val="24"/>
          <w:szCs w:val="24"/>
        </w:rPr>
      </w:pPr>
      <w:r w:rsidRPr="009B244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B2444">
        <w:rPr>
          <w:sz w:val="24"/>
          <w:szCs w:val="24"/>
          <w:vertAlign w:val="superscript"/>
        </w:rPr>
        <w:t>st</w:t>
      </w:r>
      <w:r w:rsidRPr="009B2444">
        <w:rPr>
          <w:sz w:val="24"/>
          <w:szCs w:val="24"/>
        </w:rPr>
        <w:t xml:space="preserve"> Corinthians 7:22-23; 2</w:t>
      </w:r>
      <w:r w:rsidRPr="009B2444">
        <w:rPr>
          <w:sz w:val="24"/>
          <w:szCs w:val="24"/>
          <w:vertAlign w:val="superscript"/>
        </w:rPr>
        <w:t>nd</w:t>
      </w:r>
      <w:r w:rsidRPr="009B2444">
        <w:rPr>
          <w:sz w:val="24"/>
          <w:szCs w:val="24"/>
        </w:rPr>
        <w:t xml:space="preserve"> Peter 2:19 &amp; Acts 26:16-18. Christians must Resist Sexual Sin is in Romans 1:21-32; 6:12,14; Hebrews 12:1-2; 1</w:t>
      </w:r>
      <w:r w:rsidRPr="009B2444">
        <w:rPr>
          <w:sz w:val="24"/>
          <w:szCs w:val="24"/>
          <w:vertAlign w:val="superscript"/>
        </w:rPr>
        <w:t>st</w:t>
      </w:r>
      <w:r w:rsidRPr="009B2444">
        <w:rPr>
          <w:sz w:val="24"/>
          <w:szCs w:val="24"/>
        </w:rPr>
        <w:t xml:space="preserve"> John 5:16-18 &amp; Acts 18:14. The False Ideas that Grace gives Christians the Freedom to Sexual Sin is in Romans 3:5-8; 6:1-2:15; 1</w:t>
      </w:r>
      <w:r w:rsidRPr="009B2444">
        <w:rPr>
          <w:sz w:val="24"/>
          <w:szCs w:val="24"/>
          <w:vertAlign w:val="superscript"/>
        </w:rPr>
        <w:t>st</w:t>
      </w:r>
      <w:r w:rsidRPr="009B2444">
        <w:rPr>
          <w:sz w:val="24"/>
          <w:szCs w:val="24"/>
        </w:rPr>
        <w:t xml:space="preserve"> Corinthians 10:23; Galatians 2:17-21 &amp; Acts 6:11, 13. The Dangers of Abusing Christian Freedom: Becoming a Stumbling-block to Others is in 1</w:t>
      </w:r>
      <w:r w:rsidRPr="009B2444">
        <w:rPr>
          <w:sz w:val="24"/>
          <w:szCs w:val="24"/>
          <w:vertAlign w:val="superscript"/>
        </w:rPr>
        <w:t>st</w:t>
      </w:r>
      <w:r w:rsidRPr="009B2444">
        <w:rPr>
          <w:sz w:val="24"/>
          <w:szCs w:val="24"/>
        </w:rPr>
        <w:t xml:space="preserve"> Corinthians 8:9-12 &amp; Romans 15:1-3. Indulging Oneself in Sexual Activity is in Galatians 5:13 &amp; Romans 14:1-18. Using Freedom to Cover up Sexual Evil is in 1</w:t>
      </w:r>
      <w:r w:rsidRPr="009B2444">
        <w:rPr>
          <w:sz w:val="24"/>
          <w:szCs w:val="24"/>
          <w:vertAlign w:val="superscript"/>
        </w:rPr>
        <w:t>st</w:t>
      </w:r>
      <w:r w:rsidRPr="009B2444">
        <w:rPr>
          <w:sz w:val="24"/>
          <w:szCs w:val="24"/>
        </w:rPr>
        <w:t xml:space="preserve"> Peter 2:16. The Examples of Abuse of Christian Freedom: Falling Back into Deliberate Sexual Sin is in Romans 6:1-2; Hebrews 12:1 &amp; 1</w:t>
      </w:r>
      <w:r w:rsidRPr="009B2444">
        <w:rPr>
          <w:sz w:val="24"/>
          <w:szCs w:val="24"/>
          <w:vertAlign w:val="superscript"/>
        </w:rPr>
        <w:t>st</w:t>
      </w:r>
      <w:r w:rsidRPr="009B2444">
        <w:rPr>
          <w:sz w:val="24"/>
          <w:szCs w:val="24"/>
        </w:rPr>
        <w:t xml:space="preserve"> John 3:6; 5:16-18. Disobedience towards the Father Stephen concerning No Sexuality is in 1</w:t>
      </w:r>
      <w:r w:rsidRPr="009B2444">
        <w:rPr>
          <w:sz w:val="24"/>
          <w:szCs w:val="24"/>
          <w:vertAlign w:val="superscript"/>
        </w:rPr>
        <w:t>st</w:t>
      </w:r>
      <w:r w:rsidRPr="009B2444">
        <w:rPr>
          <w:sz w:val="24"/>
          <w:szCs w:val="24"/>
        </w:rPr>
        <w:t xml:space="preserve"> John 3:4; 2</w:t>
      </w:r>
      <w:r w:rsidRPr="009B2444">
        <w:rPr>
          <w:sz w:val="24"/>
          <w:szCs w:val="24"/>
          <w:vertAlign w:val="superscript"/>
        </w:rPr>
        <w:t>nd</w:t>
      </w:r>
      <w:r w:rsidRPr="009B2444">
        <w:rPr>
          <w:sz w:val="24"/>
          <w:szCs w:val="24"/>
        </w:rPr>
        <w:t xml:space="preserve"> Corinthians 10:6 &amp; Ephesians 5:6. Selfishness within Sexuality is in 1</w:t>
      </w:r>
      <w:r w:rsidRPr="009B2444">
        <w:rPr>
          <w:sz w:val="24"/>
          <w:szCs w:val="24"/>
          <w:vertAlign w:val="superscript"/>
        </w:rPr>
        <w:t>st</w:t>
      </w:r>
      <w:r w:rsidRPr="009B2444">
        <w:rPr>
          <w:sz w:val="24"/>
          <w:szCs w:val="24"/>
        </w:rPr>
        <w:t xml:space="preserve"> John 3:17 &amp; Luke 6:32-34. Eating Food Sacrificed to Sexual Idols is in 1</w:t>
      </w:r>
      <w:r w:rsidRPr="009B2444">
        <w:rPr>
          <w:sz w:val="24"/>
          <w:szCs w:val="24"/>
          <w:vertAlign w:val="superscript"/>
        </w:rPr>
        <w:t>st</w:t>
      </w:r>
      <w:r w:rsidRPr="009B2444">
        <w:rPr>
          <w:sz w:val="24"/>
          <w:szCs w:val="24"/>
        </w:rPr>
        <w:t xml:space="preserve"> Corinthians 8:1-13 &amp; Revelation 2:14, 20. </w:t>
      </w:r>
    </w:p>
    <w:p w:rsidR="004D5175" w:rsidRPr="009B2444" w:rsidRDefault="004D5175" w:rsidP="004D5175">
      <w:pPr>
        <w:spacing w:line="480" w:lineRule="auto"/>
        <w:jc w:val="both"/>
        <w:rPr>
          <w:sz w:val="24"/>
          <w:szCs w:val="24"/>
        </w:rPr>
      </w:pPr>
      <w:r w:rsidRPr="009B2444">
        <w:rPr>
          <w:sz w:val="24"/>
          <w:szCs w:val="24"/>
        </w:rPr>
        <w:lastRenderedPageBreak/>
        <w:t>The Freedom of the Will: The Freedom of the Will to Choose between Good &amp; Evil is in Deuteronomy 11:26-28; 30:15-16, 19; Joshua 24:15; 1</w:t>
      </w:r>
      <w:r w:rsidRPr="009B2444">
        <w:rPr>
          <w:sz w:val="24"/>
          <w:szCs w:val="24"/>
          <w:vertAlign w:val="superscript"/>
        </w:rPr>
        <w:t>st</w:t>
      </w:r>
      <w:r w:rsidRPr="009B244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B2444">
        <w:rPr>
          <w:sz w:val="24"/>
          <w:szCs w:val="24"/>
          <w:vertAlign w:val="superscript"/>
        </w:rPr>
        <w:t>st</w:t>
      </w:r>
      <w:r w:rsidRPr="009B2444">
        <w:rPr>
          <w:sz w:val="24"/>
          <w:szCs w:val="24"/>
        </w:rPr>
        <w:t xml:space="preserve"> Samuel 6:6; Exodus 8:15, 32; Psalms 95:8; Proverbs 28:14; Hebrews 3:8, 15; 4:7 &amp; Acts 7:11, 13; 7:57-60.                     </w:t>
      </w:r>
    </w:p>
    <w:p w:rsidR="004D5175" w:rsidRPr="009B2444" w:rsidRDefault="004D5175" w:rsidP="004D5175">
      <w:pPr>
        <w:spacing w:line="480" w:lineRule="auto"/>
        <w:jc w:val="both"/>
        <w:rPr>
          <w:sz w:val="24"/>
          <w:szCs w:val="24"/>
        </w:rPr>
      </w:pPr>
      <w:r w:rsidRPr="009B2444">
        <w:rPr>
          <w:sz w:val="24"/>
          <w:szCs w:val="24"/>
        </w:rPr>
        <w:t>Enquiring of the Father Stephen for Divine Knowledge is in Genesis 25:22-23; Judges 13:17; 18:5-6 &amp; 1</w:t>
      </w:r>
      <w:r w:rsidRPr="009B2444">
        <w:rPr>
          <w:sz w:val="24"/>
          <w:szCs w:val="24"/>
          <w:vertAlign w:val="superscript"/>
        </w:rPr>
        <w:t>st</w:t>
      </w:r>
      <w:r w:rsidRPr="009B2444">
        <w:rPr>
          <w:sz w:val="24"/>
          <w:szCs w:val="24"/>
        </w:rPr>
        <w:t xml:space="preserve"> Samuel 10:22. Enquiring of the Father Stephen for Divine Guidance is in 2</w:t>
      </w:r>
      <w:r w:rsidRPr="009B2444">
        <w:rPr>
          <w:sz w:val="24"/>
          <w:szCs w:val="24"/>
          <w:vertAlign w:val="superscript"/>
        </w:rPr>
        <w:t>nd</w:t>
      </w:r>
      <w:r w:rsidRPr="009B2444">
        <w:rPr>
          <w:sz w:val="24"/>
          <w:szCs w:val="24"/>
        </w:rPr>
        <w:t xml:space="preserve"> Samuel 2:1; Judges 20:18, 23, 27-28; 1</w:t>
      </w:r>
      <w:r w:rsidRPr="009B2444">
        <w:rPr>
          <w:sz w:val="24"/>
          <w:szCs w:val="24"/>
          <w:vertAlign w:val="superscript"/>
        </w:rPr>
        <w:t>st</w:t>
      </w:r>
      <w:r w:rsidRPr="009B2444">
        <w:rPr>
          <w:sz w:val="24"/>
          <w:szCs w:val="24"/>
        </w:rPr>
        <w:t xml:space="preserve"> Samuel 23:2, 4; 30:8; 2</w:t>
      </w:r>
      <w:r w:rsidRPr="009B2444">
        <w:rPr>
          <w:sz w:val="24"/>
          <w:szCs w:val="24"/>
          <w:vertAlign w:val="superscript"/>
        </w:rPr>
        <w:t>nd</w:t>
      </w:r>
      <w:r w:rsidRPr="009B2444">
        <w:rPr>
          <w:sz w:val="24"/>
          <w:szCs w:val="24"/>
        </w:rPr>
        <w:t xml:space="preserve"> Samuel 5:19, 23 &amp; 1</w:t>
      </w:r>
      <w:r w:rsidRPr="009B2444">
        <w:rPr>
          <w:sz w:val="24"/>
          <w:szCs w:val="24"/>
          <w:vertAlign w:val="superscript"/>
        </w:rPr>
        <w:t>st</w:t>
      </w:r>
      <w:r w:rsidRPr="009B2444">
        <w:rPr>
          <w:sz w:val="24"/>
          <w:szCs w:val="24"/>
        </w:rPr>
        <w:t xml:space="preserve"> Chronicles 14:10, 14. Enquiring of the Father Stephen through Intermediaries: Priest (Sergeants), Chief Priests (Lieutenants) &amp; High Priests (Captains) is in Judges 18:5-6; Numbers 27:18-21 &amp; 1</w:t>
      </w:r>
      <w:r w:rsidRPr="009B2444">
        <w:rPr>
          <w:sz w:val="24"/>
          <w:szCs w:val="24"/>
          <w:vertAlign w:val="superscript"/>
        </w:rPr>
        <w:t>st</w:t>
      </w:r>
      <w:r w:rsidRPr="009B2444">
        <w:rPr>
          <w:sz w:val="24"/>
          <w:szCs w:val="24"/>
        </w:rPr>
        <w:t xml:space="preserve"> Samuel 22:10, 13-15. Prophets is in 1</w:t>
      </w:r>
      <w:r w:rsidRPr="009B2444">
        <w:rPr>
          <w:sz w:val="24"/>
          <w:szCs w:val="24"/>
          <w:vertAlign w:val="superscript"/>
        </w:rPr>
        <w:t>st</w:t>
      </w:r>
      <w:r w:rsidRPr="009B2444">
        <w:rPr>
          <w:sz w:val="24"/>
          <w:szCs w:val="24"/>
        </w:rPr>
        <w:t xml:space="preserve"> Kings 22:6-9; 2</w:t>
      </w:r>
      <w:r w:rsidRPr="009B2444">
        <w:rPr>
          <w:sz w:val="24"/>
          <w:szCs w:val="24"/>
          <w:vertAlign w:val="superscript"/>
        </w:rPr>
        <w:t>nd</w:t>
      </w:r>
      <w:r w:rsidRPr="009B2444">
        <w:rPr>
          <w:sz w:val="24"/>
          <w:szCs w:val="24"/>
        </w:rPr>
        <w:t xml:space="preserve"> Chronicles 18:5-8; 34:19-28; 1</w:t>
      </w:r>
      <w:r w:rsidRPr="009B2444">
        <w:rPr>
          <w:sz w:val="24"/>
          <w:szCs w:val="24"/>
          <w:vertAlign w:val="superscript"/>
        </w:rPr>
        <w:t>st</w:t>
      </w:r>
      <w:r w:rsidRPr="009B2444">
        <w:rPr>
          <w:sz w:val="24"/>
          <w:szCs w:val="24"/>
        </w:rPr>
        <w:t xml:space="preserve"> Samuel 9:6-10; 2</w:t>
      </w:r>
      <w:r w:rsidRPr="009B2444">
        <w:rPr>
          <w:sz w:val="24"/>
          <w:szCs w:val="24"/>
          <w:vertAlign w:val="superscript"/>
        </w:rPr>
        <w:t>nd</w:t>
      </w:r>
      <w:r w:rsidRPr="009B2444">
        <w:rPr>
          <w:sz w:val="24"/>
          <w:szCs w:val="24"/>
        </w:rPr>
        <w:t xml:space="preserve"> Kings 3:11; 22:11-20; Jeremiah 21:1-7 &amp; Ezekiel 14:7. Enquiring of the Father Stephen by Casting Lots is in Numbers 27:21; 1</w:t>
      </w:r>
      <w:r w:rsidRPr="009B2444">
        <w:rPr>
          <w:sz w:val="24"/>
          <w:szCs w:val="24"/>
          <w:vertAlign w:val="superscript"/>
        </w:rPr>
        <w:t>st</w:t>
      </w:r>
      <w:r w:rsidRPr="009B2444">
        <w:rPr>
          <w:sz w:val="24"/>
          <w:szCs w:val="24"/>
        </w:rPr>
        <w:t xml:space="preserve"> Samuel 10:20-22; 14:36-42 &amp; Acts 1:24-26. </w:t>
      </w:r>
      <w:r w:rsidRPr="009B2444">
        <w:rPr>
          <w:sz w:val="24"/>
          <w:szCs w:val="24"/>
        </w:rPr>
        <w:lastRenderedPageBreak/>
        <w:t>Enquiring of the Father Stephen in Prayer is in 2</w:t>
      </w:r>
      <w:r w:rsidRPr="009B2444">
        <w:rPr>
          <w:sz w:val="24"/>
          <w:szCs w:val="24"/>
          <w:vertAlign w:val="superscript"/>
        </w:rPr>
        <w:t>nd</w:t>
      </w:r>
      <w:r w:rsidRPr="009B2444">
        <w:rPr>
          <w:sz w:val="24"/>
          <w:szCs w:val="24"/>
        </w:rPr>
        <w:t xml:space="preserve"> Chronicles 20:1-17. Enquiring of the Father Stephen at the Tabernacle is in Exodus 33:7; Judges 20:26-28; 1</w:t>
      </w:r>
      <w:r w:rsidRPr="009B2444">
        <w:rPr>
          <w:sz w:val="24"/>
          <w:szCs w:val="24"/>
          <w:vertAlign w:val="superscript"/>
        </w:rPr>
        <w:t>st</w:t>
      </w:r>
      <w:r w:rsidRPr="009B2444">
        <w:rPr>
          <w:sz w:val="24"/>
          <w:szCs w:val="24"/>
        </w:rPr>
        <w:t xml:space="preserve"> Chronicles 13:3 &amp; 2</w:t>
      </w:r>
      <w:r w:rsidRPr="009B2444">
        <w:rPr>
          <w:sz w:val="24"/>
          <w:szCs w:val="24"/>
          <w:vertAlign w:val="superscript"/>
        </w:rPr>
        <w:t>nd</w:t>
      </w:r>
      <w:r w:rsidRPr="009B24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2444">
        <w:rPr>
          <w:sz w:val="24"/>
          <w:szCs w:val="24"/>
          <w:vertAlign w:val="superscript"/>
        </w:rPr>
        <w:t>st</w:t>
      </w:r>
      <w:r w:rsidRPr="009B2444">
        <w:rPr>
          <w:sz w:val="24"/>
          <w:szCs w:val="24"/>
        </w:rPr>
        <w:t xml:space="preserve"> Chronicles 10:13-14; 15:13; Jeremiah 10:21 &amp; Zephaniah 1:4-6. The Brother John the Holy Ghost and Enquiring of the Father Stephen is in John 16:13-15, 23-24.  </w:t>
      </w:r>
    </w:p>
    <w:p w:rsidR="004D5175" w:rsidRPr="009B2444" w:rsidRDefault="004D5175" w:rsidP="004D5175">
      <w:pPr>
        <w:spacing w:line="480" w:lineRule="auto"/>
        <w:jc w:val="both"/>
        <w:rPr>
          <w:sz w:val="24"/>
          <w:szCs w:val="24"/>
        </w:rPr>
      </w:pPr>
      <w:r w:rsidRPr="009B24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2444">
        <w:rPr>
          <w:sz w:val="24"/>
          <w:szCs w:val="24"/>
          <w:vertAlign w:val="superscript"/>
        </w:rPr>
        <w:t>st</w:t>
      </w:r>
      <w:r w:rsidRPr="009B2444">
        <w:rPr>
          <w:sz w:val="24"/>
          <w:szCs w:val="24"/>
        </w:rPr>
        <w:t xml:space="preserve"> Peter 1:17-21; Romans 13:1-10; 1</w:t>
      </w:r>
      <w:r w:rsidRPr="009B2444">
        <w:rPr>
          <w:sz w:val="24"/>
          <w:szCs w:val="24"/>
          <w:vertAlign w:val="superscript"/>
        </w:rPr>
        <w:t>st</w:t>
      </w:r>
      <w:r w:rsidRPr="009B2444">
        <w:rPr>
          <w:sz w:val="24"/>
          <w:szCs w:val="24"/>
        </w:rPr>
        <w:t xml:space="preserve"> Peter 2:13-17; 2</w:t>
      </w:r>
      <w:r w:rsidRPr="009B2444">
        <w:rPr>
          <w:sz w:val="24"/>
          <w:szCs w:val="24"/>
          <w:vertAlign w:val="superscript"/>
        </w:rPr>
        <w:t>nd</w:t>
      </w:r>
      <w:r w:rsidRPr="009B2444">
        <w:rPr>
          <w:sz w:val="24"/>
          <w:szCs w:val="24"/>
        </w:rPr>
        <w:t xml:space="preserve"> Esdras 4:34; Matthew 18:19; 21:22, 24; Mark 11:29; John 11:22; 14:13-14; 15:7, 16 &amp; 16:23-24, 26; James 1:5-6; 4:1-10; 1</w:t>
      </w:r>
      <w:r w:rsidRPr="009B2444">
        <w:rPr>
          <w:sz w:val="24"/>
          <w:szCs w:val="24"/>
          <w:vertAlign w:val="superscript"/>
        </w:rPr>
        <w:t>st</w:t>
      </w:r>
      <w:r w:rsidRPr="009B2444">
        <w:rPr>
          <w:sz w:val="24"/>
          <w:szCs w:val="24"/>
        </w:rPr>
        <w:t xml:space="preserve"> John 3:22; 5:14-16; Luke 11:9 &amp; Acts 1:6; 7:59-60. The Right Ways to Ask the Father Stephen: Perseverance in Prayer: Persistence in Prayer is in Psalms 22:1-2; 55:17; 86:3; 88:1, 9; 1</w:t>
      </w:r>
      <w:r w:rsidRPr="009B2444">
        <w:rPr>
          <w:sz w:val="24"/>
          <w:szCs w:val="24"/>
          <w:vertAlign w:val="superscript"/>
        </w:rPr>
        <w:t>st</w:t>
      </w:r>
      <w:r w:rsidRPr="009B2444">
        <w:rPr>
          <w:sz w:val="24"/>
          <w:szCs w:val="24"/>
        </w:rPr>
        <w:t xml:space="preserve"> Thessalonians 5:17; 1</w:t>
      </w:r>
      <w:r w:rsidRPr="009B2444">
        <w:rPr>
          <w:sz w:val="24"/>
          <w:szCs w:val="24"/>
          <w:vertAlign w:val="superscript"/>
        </w:rPr>
        <w:t>st</w:t>
      </w:r>
      <w:r w:rsidRPr="009B2444">
        <w:rPr>
          <w:sz w:val="24"/>
          <w:szCs w:val="24"/>
        </w:rPr>
        <w:t xml:space="preserve"> Timothy 5:5; Matthew 7:7-8 &amp; Luke 11:9-10; 18:1, 2-8. Faithfulness in Prayer is in Ephesians 6:18; Romans 1:9-10; Colossians 4:12; 1</w:t>
      </w:r>
      <w:r w:rsidRPr="009B2444">
        <w:rPr>
          <w:sz w:val="24"/>
          <w:szCs w:val="24"/>
          <w:vertAlign w:val="superscript"/>
        </w:rPr>
        <w:t>st</w:t>
      </w:r>
      <w:r w:rsidRPr="009B2444">
        <w:rPr>
          <w:sz w:val="24"/>
          <w:szCs w:val="24"/>
        </w:rPr>
        <w:t xml:space="preserve"> Thessalonians 1:2-3 &amp; 2</w:t>
      </w:r>
      <w:r w:rsidRPr="009B2444">
        <w:rPr>
          <w:sz w:val="24"/>
          <w:szCs w:val="24"/>
          <w:vertAlign w:val="superscript"/>
        </w:rPr>
        <w:t>nd</w:t>
      </w:r>
      <w:r w:rsidRPr="009B24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2444">
        <w:rPr>
          <w:sz w:val="24"/>
          <w:szCs w:val="24"/>
          <w:vertAlign w:val="superscript"/>
        </w:rPr>
        <w:t>nd</w:t>
      </w:r>
      <w:r w:rsidRPr="009B2444">
        <w:rPr>
          <w:sz w:val="24"/>
          <w:szCs w:val="24"/>
        </w:rPr>
        <w:t xml:space="preserve"> Corinthians 12:8 &amp; Luke 8:31; 18:38-39. Further Examples of Perseverance in Prayer is in Genesis 32:26; Deuteronomy 9:18; 2</w:t>
      </w:r>
      <w:r w:rsidRPr="009B2444">
        <w:rPr>
          <w:sz w:val="24"/>
          <w:szCs w:val="24"/>
          <w:vertAlign w:val="superscript"/>
        </w:rPr>
        <w:t>nd</w:t>
      </w:r>
      <w:r w:rsidRPr="009B2444">
        <w:rPr>
          <w:sz w:val="24"/>
          <w:szCs w:val="24"/>
        </w:rPr>
        <w:t xml:space="preserve"> Samuel 12:16; 1</w:t>
      </w:r>
      <w:r w:rsidRPr="009B2444">
        <w:rPr>
          <w:sz w:val="24"/>
          <w:szCs w:val="24"/>
          <w:vertAlign w:val="superscript"/>
        </w:rPr>
        <w:t>st</w:t>
      </w:r>
      <w:r w:rsidRPr="009B2444">
        <w:rPr>
          <w:sz w:val="24"/>
          <w:szCs w:val="24"/>
        </w:rPr>
        <w:t xml:space="preserve"> Kings 18:28-29; Nehemiah 1:4-6; </w:t>
      </w:r>
      <w:r w:rsidRPr="009B2444">
        <w:rPr>
          <w:sz w:val="24"/>
          <w:szCs w:val="24"/>
        </w:rPr>
        <w:lastRenderedPageBreak/>
        <w:t>Daniel 10:2-3 &amp; Luke 2:37. Further Examples of Earnestness in Prayer is in 1</w:t>
      </w:r>
      <w:r w:rsidRPr="009B2444">
        <w:rPr>
          <w:sz w:val="24"/>
          <w:szCs w:val="24"/>
          <w:vertAlign w:val="superscript"/>
        </w:rPr>
        <w:t>st</w:t>
      </w:r>
      <w:r w:rsidRPr="009B2444">
        <w:rPr>
          <w:sz w:val="24"/>
          <w:szCs w:val="24"/>
        </w:rPr>
        <w:t xml:space="preserve"> Samuel 1:12-16; 1</w:t>
      </w:r>
      <w:r w:rsidRPr="009B2444">
        <w:rPr>
          <w:sz w:val="24"/>
          <w:szCs w:val="24"/>
          <w:vertAlign w:val="superscript"/>
        </w:rPr>
        <w:t>st</w:t>
      </w:r>
      <w:r w:rsidRPr="009B2444">
        <w:rPr>
          <w:sz w:val="24"/>
          <w:szCs w:val="24"/>
        </w:rPr>
        <w:t xml:space="preserve"> Kings 8:22; 2</w:t>
      </w:r>
      <w:r w:rsidRPr="009B2444">
        <w:rPr>
          <w:sz w:val="24"/>
          <w:szCs w:val="24"/>
          <w:vertAlign w:val="superscript"/>
        </w:rPr>
        <w:t>nd</w:t>
      </w:r>
      <w:r w:rsidRPr="009B2444">
        <w:rPr>
          <w:sz w:val="24"/>
          <w:szCs w:val="24"/>
        </w:rPr>
        <w:t xml:space="preserve"> Chronicles 6:12; Isaiah 38:2-3; Daniel 9:3; Mark 5:22-23; John 4:47; James 5:17-18; Luke 8:41-42 &amp; Acts 12:5.           </w:t>
      </w:r>
    </w:p>
    <w:p w:rsidR="004D5175" w:rsidRPr="009B2444" w:rsidRDefault="004D5175" w:rsidP="004D5175">
      <w:pPr>
        <w:spacing w:line="480" w:lineRule="auto"/>
        <w:jc w:val="both"/>
        <w:rPr>
          <w:sz w:val="24"/>
          <w:szCs w:val="24"/>
        </w:rPr>
      </w:pPr>
      <w:r w:rsidRPr="009B2444">
        <w:rPr>
          <w:sz w:val="24"/>
          <w:szCs w:val="24"/>
        </w:rPr>
        <w:t>Importunity towards the Father Stephen’s Creatures: Making Requests of Others is in Genesis 19:3; 39:10; Numbers 22:37; Judges 14:16-17; 16:6-16; 2</w:t>
      </w:r>
      <w:r w:rsidRPr="009B2444">
        <w:rPr>
          <w:sz w:val="24"/>
          <w:szCs w:val="24"/>
          <w:vertAlign w:val="superscript"/>
        </w:rPr>
        <w:t>nd</w:t>
      </w:r>
      <w:r w:rsidRPr="009B2444">
        <w:rPr>
          <w:sz w:val="24"/>
          <w:szCs w:val="24"/>
        </w:rPr>
        <w:t xml:space="preserve"> Kings 2:16-17; 2</w:t>
      </w:r>
      <w:r w:rsidRPr="009B2444">
        <w:rPr>
          <w:sz w:val="24"/>
          <w:szCs w:val="24"/>
          <w:vertAlign w:val="superscript"/>
        </w:rPr>
        <w:t>nd</w:t>
      </w:r>
      <w:r w:rsidRPr="009B2444">
        <w:rPr>
          <w:sz w:val="24"/>
          <w:szCs w:val="24"/>
        </w:rPr>
        <w:t xml:space="preserve"> Kings 2:16-17; Esther 3:3-4; 8:3; Proverbs 19:7; Jeremiah 38:26; 2</w:t>
      </w:r>
      <w:r w:rsidRPr="009B2444">
        <w:rPr>
          <w:sz w:val="24"/>
          <w:szCs w:val="24"/>
          <w:vertAlign w:val="superscript"/>
        </w:rPr>
        <w:t>nd</w:t>
      </w:r>
      <w:r w:rsidRPr="009B2444">
        <w:rPr>
          <w:sz w:val="24"/>
          <w:szCs w:val="24"/>
        </w:rPr>
        <w:t xml:space="preserve"> Corinthians 8:4; Philippians 4:2; Luke 23:23 &amp; Acts 12:16; 25:3. Importunity in Preaching the Gospel is in 2</w:t>
      </w:r>
      <w:r w:rsidRPr="009B2444">
        <w:rPr>
          <w:sz w:val="24"/>
          <w:szCs w:val="24"/>
          <w:vertAlign w:val="superscript"/>
        </w:rPr>
        <w:t>nd</w:t>
      </w:r>
      <w:r w:rsidRPr="009B2444">
        <w:rPr>
          <w:sz w:val="24"/>
          <w:szCs w:val="24"/>
        </w:rPr>
        <w:t xml:space="preserve"> Corinthians 5:20. Persistence is in Acts 5:42. Urgent Appeal is in Acts 2:40. Boldness is in Philippians 1:14 &amp; Acts 4:29, 31; 9:27; 14:3; 19:8; 28:31. Persuasion is in 2</w:t>
      </w:r>
      <w:r w:rsidRPr="009B2444">
        <w:rPr>
          <w:sz w:val="24"/>
          <w:szCs w:val="24"/>
          <w:vertAlign w:val="superscript"/>
        </w:rPr>
        <w:t>nd</w:t>
      </w:r>
      <w:r w:rsidRPr="009B2444">
        <w:rPr>
          <w:sz w:val="24"/>
          <w:szCs w:val="24"/>
        </w:rPr>
        <w:t xml:space="preserve"> Corinthians 5:11 &amp; Acts 18:4; 19:8; 26:28. Importunity in Giving Instruction is in 2</w:t>
      </w:r>
      <w:r w:rsidRPr="009B2444">
        <w:rPr>
          <w:sz w:val="24"/>
          <w:szCs w:val="24"/>
          <w:vertAlign w:val="superscript"/>
        </w:rPr>
        <w:t>nd</w:t>
      </w:r>
      <w:r w:rsidRPr="009B2444">
        <w:rPr>
          <w:sz w:val="24"/>
          <w:szCs w:val="24"/>
        </w:rPr>
        <w:t xml:space="preserve"> Corinthians 6:1; 10:1; 1</w:t>
      </w:r>
      <w:r w:rsidRPr="009B2444">
        <w:rPr>
          <w:sz w:val="24"/>
          <w:szCs w:val="24"/>
          <w:vertAlign w:val="superscript"/>
        </w:rPr>
        <w:t>st</w:t>
      </w:r>
      <w:r w:rsidRPr="009B2444">
        <w:rPr>
          <w:sz w:val="24"/>
          <w:szCs w:val="24"/>
        </w:rPr>
        <w:t xml:space="preserve"> Thessalonians 4:1, 10; Romans 15:15; Galatians 4:12; Ephesians 4:1, 17 &amp; Acts 13:43. The Father Stephen’s Persistent Appeal: The Father Stephen’s Repeated Call to Individuals is in 1</w:t>
      </w:r>
      <w:r w:rsidRPr="009B2444">
        <w:rPr>
          <w:sz w:val="24"/>
          <w:szCs w:val="24"/>
          <w:vertAlign w:val="superscript"/>
        </w:rPr>
        <w:t>st</w:t>
      </w:r>
      <w:r w:rsidRPr="009B2444">
        <w:rPr>
          <w:sz w:val="24"/>
          <w:szCs w:val="24"/>
        </w:rPr>
        <w:t xml:space="preserve"> Samuel 3:8 &amp; John 21:17. The Father Stephen’s Appeal to His Wayward Creatures is in 2</w:t>
      </w:r>
      <w:r w:rsidRPr="009B2444">
        <w:rPr>
          <w:sz w:val="24"/>
          <w:szCs w:val="24"/>
          <w:vertAlign w:val="superscript"/>
        </w:rPr>
        <w:t>nd</w:t>
      </w:r>
      <w:r w:rsidRPr="009B2444">
        <w:rPr>
          <w:sz w:val="24"/>
          <w:szCs w:val="24"/>
        </w:rPr>
        <w:t xml:space="preserve"> Chronicles 36:15; Jeremiah 7:13, 25; 11:7; 25:3-4; 26:5; 29:19; 32:33; 35:14-15; 44:4 &amp; Matthew 21:35-37.                   </w:t>
      </w:r>
    </w:p>
    <w:p w:rsidR="004D5175" w:rsidRPr="009B2444" w:rsidRDefault="004D5175" w:rsidP="004D5175">
      <w:pPr>
        <w:spacing w:line="480" w:lineRule="auto"/>
        <w:jc w:val="both"/>
        <w:rPr>
          <w:sz w:val="24"/>
          <w:szCs w:val="24"/>
        </w:rPr>
      </w:pPr>
      <w:r w:rsidRPr="009B2444">
        <w:rPr>
          <w:sz w:val="24"/>
          <w:szCs w:val="24"/>
        </w:rPr>
        <w:t>The Restraint as Holding Back of God’s Actions: The Example of Jesus Christ is in Matthew 26:52-53. Other Examples is in Exodus 36:6; 1</w:t>
      </w:r>
      <w:r w:rsidRPr="009B2444">
        <w:rPr>
          <w:sz w:val="24"/>
          <w:szCs w:val="24"/>
          <w:vertAlign w:val="superscript"/>
        </w:rPr>
        <w:t>st</w:t>
      </w:r>
      <w:r w:rsidRPr="009B2444">
        <w:rPr>
          <w:sz w:val="24"/>
          <w:szCs w:val="24"/>
        </w:rPr>
        <w:t xml:space="preserve"> Samuel 3:13; 24:1-22; 26:1-25; 1</w:t>
      </w:r>
      <w:r w:rsidRPr="009B2444">
        <w:rPr>
          <w:sz w:val="24"/>
          <w:szCs w:val="24"/>
          <w:vertAlign w:val="superscript"/>
        </w:rPr>
        <w:t>st</w:t>
      </w:r>
      <w:r w:rsidRPr="009B2444">
        <w:rPr>
          <w:sz w:val="24"/>
          <w:szCs w:val="24"/>
        </w:rPr>
        <w:t xml:space="preserve"> Kings 1:6; Esther 5:10; Jeremiah 14:10 &amp; 2</w:t>
      </w:r>
      <w:r w:rsidRPr="009B2444">
        <w:rPr>
          <w:sz w:val="24"/>
          <w:szCs w:val="24"/>
          <w:vertAlign w:val="superscript"/>
        </w:rPr>
        <w:t>nd</w:t>
      </w:r>
      <w:r w:rsidRPr="009B2444">
        <w:rPr>
          <w:sz w:val="24"/>
          <w:szCs w:val="24"/>
        </w:rPr>
        <w:t xml:space="preserve"> Peter 2:16. The Restraint as Holding Back of Emotions: Jesus Christ’s Silence under Suffering is in 1</w:t>
      </w:r>
      <w:r w:rsidRPr="009B2444">
        <w:rPr>
          <w:sz w:val="24"/>
          <w:szCs w:val="24"/>
          <w:vertAlign w:val="superscript"/>
        </w:rPr>
        <w:t>st</w:t>
      </w:r>
      <w:r w:rsidRPr="009B244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9B2444">
        <w:rPr>
          <w:sz w:val="24"/>
          <w:szCs w:val="24"/>
        </w:rPr>
        <w:lastRenderedPageBreak/>
        <w:t>the Authority of Sexual Evil: In the World is in Mark 13:20; Matthew 24:22; 2</w:t>
      </w:r>
      <w:r w:rsidRPr="009B2444">
        <w:rPr>
          <w:sz w:val="24"/>
          <w:szCs w:val="24"/>
          <w:vertAlign w:val="superscript"/>
        </w:rPr>
        <w:t>nd</w:t>
      </w:r>
      <w:r w:rsidRPr="009B2444">
        <w:rPr>
          <w:sz w:val="24"/>
          <w:szCs w:val="24"/>
        </w:rPr>
        <w:t xml:space="preserve"> Kings 19:28; Psalms 76:10; 2</w:t>
      </w:r>
      <w:r w:rsidRPr="009B2444">
        <w:rPr>
          <w:sz w:val="24"/>
          <w:szCs w:val="24"/>
          <w:vertAlign w:val="superscript"/>
        </w:rPr>
        <w:t>nd</w:t>
      </w:r>
      <w:r w:rsidRPr="009B2444">
        <w:rPr>
          <w:sz w:val="24"/>
          <w:szCs w:val="24"/>
        </w:rPr>
        <w:t xml:space="preserve"> Thessalonians 2:6-7 &amp; Revelation 20:2. Form the Saintly Christian Lords is in John 17:15; 1</w:t>
      </w:r>
      <w:r w:rsidRPr="009B2444">
        <w:rPr>
          <w:sz w:val="24"/>
          <w:szCs w:val="24"/>
          <w:vertAlign w:val="superscript"/>
        </w:rPr>
        <w:t>st</w:t>
      </w:r>
      <w:r w:rsidRPr="009B2444">
        <w:rPr>
          <w:sz w:val="24"/>
          <w:szCs w:val="24"/>
        </w:rPr>
        <w:t xml:space="preserve"> Samuel 25:39; 1</w:t>
      </w:r>
      <w:r w:rsidRPr="009B2444">
        <w:rPr>
          <w:sz w:val="24"/>
          <w:szCs w:val="24"/>
          <w:vertAlign w:val="superscript"/>
        </w:rPr>
        <w:t>st</w:t>
      </w:r>
      <w:r w:rsidRPr="009B244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B2444">
        <w:rPr>
          <w:sz w:val="24"/>
          <w:szCs w:val="24"/>
          <w:vertAlign w:val="superscript"/>
        </w:rPr>
        <w:t>nd</w:t>
      </w:r>
      <w:r w:rsidRPr="009B2444">
        <w:rPr>
          <w:sz w:val="24"/>
          <w:szCs w:val="24"/>
        </w:rPr>
        <w:t xml:space="preserve"> Peter 3:9. Believers are to Show Restraint: In their Speech is in Psalms 34:13; 39:1; 141:3; James 1:26; 3:2-12; Proverbs 13:3; 21:23 &amp; 1</w:t>
      </w:r>
      <w:r w:rsidRPr="009B2444">
        <w:rPr>
          <w:sz w:val="24"/>
          <w:szCs w:val="24"/>
          <w:vertAlign w:val="superscript"/>
        </w:rPr>
        <w:t>st</w:t>
      </w:r>
      <w:r w:rsidRPr="009B2444">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B2444">
        <w:rPr>
          <w:sz w:val="24"/>
          <w:szCs w:val="24"/>
          <w:vertAlign w:val="superscript"/>
        </w:rPr>
        <w:t>nd</w:t>
      </w:r>
      <w:r w:rsidRPr="009B2444">
        <w:rPr>
          <w:sz w:val="24"/>
          <w:szCs w:val="24"/>
        </w:rPr>
        <w:t xml:space="preserve"> Peter 1:4; 2:20; 2</w:t>
      </w:r>
      <w:r w:rsidRPr="009B2444">
        <w:rPr>
          <w:sz w:val="24"/>
          <w:szCs w:val="24"/>
          <w:vertAlign w:val="superscript"/>
        </w:rPr>
        <w:t>nd</w:t>
      </w:r>
      <w:r w:rsidRPr="009B2444">
        <w:rPr>
          <w:sz w:val="24"/>
          <w:szCs w:val="24"/>
        </w:rPr>
        <w:t xml:space="preserve"> Corinthians 7:1-2 &amp; Jude 23. The Examples and Causes of Corruption: Sexual Partial Corruption as Injustice is in Psalms 55:23; 2</w:t>
      </w:r>
      <w:r w:rsidRPr="009B2444">
        <w:rPr>
          <w:sz w:val="24"/>
          <w:szCs w:val="24"/>
          <w:vertAlign w:val="superscript"/>
        </w:rPr>
        <w:t>nd</w:t>
      </w:r>
      <w:r w:rsidRPr="009B2444">
        <w:rPr>
          <w:sz w:val="24"/>
          <w:szCs w:val="24"/>
        </w:rPr>
        <w:t xml:space="preserve"> Chronicles 19:7; Job 5:16; Isaiah 58:6 &amp; Ezekiel 9:9. Sexual Disobedience towards God is in Deuteronomy 31:29; 32:5 &amp; Judges 2:19. Sexuality denying the Truth is in 1</w:t>
      </w:r>
      <w:r w:rsidRPr="009B2444">
        <w:rPr>
          <w:sz w:val="24"/>
          <w:szCs w:val="24"/>
          <w:vertAlign w:val="superscript"/>
        </w:rPr>
        <w:t>st</w:t>
      </w:r>
      <w:r w:rsidRPr="009B2444">
        <w:rPr>
          <w:sz w:val="24"/>
          <w:szCs w:val="24"/>
        </w:rPr>
        <w:t xml:space="preserve"> Timothy 6:5. Sexual Paganism is in Ezra 9:11. Sexuality mocking Justice is in Proverbs 19:28. Sexuality with Money taking Bribes is in Ecclesiastes 7:7. Sexual Bad Company is in 1</w:t>
      </w:r>
      <w:r w:rsidRPr="009B2444">
        <w:rPr>
          <w:sz w:val="24"/>
          <w:szCs w:val="24"/>
          <w:vertAlign w:val="superscript"/>
        </w:rPr>
        <w:t>st</w:t>
      </w:r>
      <w:r w:rsidRPr="009B2444">
        <w:rPr>
          <w:sz w:val="24"/>
          <w:szCs w:val="24"/>
        </w:rPr>
        <w:t xml:space="preserve"> Corinthians 15:33. Sexual Careless Communication is in James 3:5-6 &amp; Proverbs 4:24; 6:12. </w:t>
      </w:r>
    </w:p>
    <w:p w:rsidR="004D5175" w:rsidRPr="009B2444" w:rsidRDefault="004D5175" w:rsidP="004D5175">
      <w:pPr>
        <w:spacing w:line="480" w:lineRule="auto"/>
        <w:jc w:val="both"/>
        <w:rPr>
          <w:sz w:val="24"/>
          <w:szCs w:val="24"/>
        </w:rPr>
      </w:pPr>
      <w:r w:rsidRPr="009B2444">
        <w:rPr>
          <w:sz w:val="24"/>
          <w:szCs w:val="24"/>
        </w:rPr>
        <w:t>The Father Stephen’s Divine Knowledge of Humanity: The Father Stephen Knows All Creatures is in 1</w:t>
      </w:r>
      <w:r w:rsidRPr="009B2444">
        <w:rPr>
          <w:sz w:val="24"/>
          <w:szCs w:val="24"/>
          <w:vertAlign w:val="superscript"/>
        </w:rPr>
        <w:t>st</w:t>
      </w:r>
      <w:r w:rsidRPr="009B2444">
        <w:rPr>
          <w:sz w:val="24"/>
          <w:szCs w:val="24"/>
        </w:rPr>
        <w:t xml:space="preserve"> Kings 8:39; 2</w:t>
      </w:r>
      <w:r w:rsidRPr="009B2444">
        <w:rPr>
          <w:sz w:val="24"/>
          <w:szCs w:val="24"/>
          <w:vertAlign w:val="superscript"/>
        </w:rPr>
        <w:t>nd</w:t>
      </w:r>
      <w:r w:rsidRPr="009B2444">
        <w:rPr>
          <w:sz w:val="24"/>
          <w:szCs w:val="24"/>
        </w:rPr>
        <w:t xml:space="preserve"> Chronicles 6:30; Job 34:21; Psalms 7:9; Jeremiah 17:10; 23:24; 32:19 &amp; </w:t>
      </w:r>
      <w:r w:rsidRPr="009B2444">
        <w:rPr>
          <w:sz w:val="24"/>
          <w:szCs w:val="24"/>
        </w:rPr>
        <w:lastRenderedPageBreak/>
        <w:t>Acts 1:24. The Father Stephen Knows His Own Creatures is in 2</w:t>
      </w:r>
      <w:r w:rsidRPr="009B2444">
        <w:rPr>
          <w:sz w:val="24"/>
          <w:szCs w:val="24"/>
          <w:vertAlign w:val="superscript"/>
        </w:rPr>
        <w:t>nd</w:t>
      </w:r>
      <w:r w:rsidRPr="009B2444">
        <w:rPr>
          <w:sz w:val="24"/>
          <w:szCs w:val="24"/>
        </w:rPr>
        <w:t xml:space="preserve"> Timothy 2:19; 1</w:t>
      </w:r>
      <w:r w:rsidRPr="009B2444">
        <w:rPr>
          <w:sz w:val="24"/>
          <w:szCs w:val="24"/>
          <w:vertAlign w:val="superscript"/>
        </w:rPr>
        <w:t>st</w:t>
      </w:r>
      <w:r w:rsidRPr="009B24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2444">
        <w:rPr>
          <w:sz w:val="24"/>
          <w:szCs w:val="24"/>
          <w:vertAlign w:val="superscript"/>
        </w:rPr>
        <w:t>st</w:t>
      </w:r>
      <w:r w:rsidRPr="009B24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D5175" w:rsidRPr="009B2444" w:rsidRDefault="004D5175" w:rsidP="004D5175">
      <w:pPr>
        <w:spacing w:line="480" w:lineRule="auto"/>
        <w:jc w:val="both"/>
        <w:rPr>
          <w:sz w:val="24"/>
          <w:szCs w:val="24"/>
        </w:rPr>
      </w:pPr>
      <w:r w:rsidRPr="009B24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2444">
        <w:rPr>
          <w:sz w:val="24"/>
          <w:szCs w:val="24"/>
          <w:vertAlign w:val="superscript"/>
        </w:rPr>
        <w:t>st</w:t>
      </w:r>
      <w:r w:rsidRPr="009B2444">
        <w:rPr>
          <w:sz w:val="24"/>
          <w:szCs w:val="24"/>
        </w:rPr>
        <w:t xml:space="preserve"> Corinthians 2:6-16; 8:1. The Pursuit of Knowledge that Proceeds from the Father Stephen Merits Divine Approval is in Proverbs 2:3-5; 3:13-18; 4:5; 15:14 &amp; 2</w:t>
      </w:r>
      <w:r w:rsidRPr="009B2444">
        <w:rPr>
          <w:sz w:val="24"/>
          <w:szCs w:val="24"/>
          <w:vertAlign w:val="superscript"/>
        </w:rPr>
        <w:t>nd</w:t>
      </w:r>
      <w:r w:rsidRPr="009B2444">
        <w:rPr>
          <w:sz w:val="24"/>
          <w:szCs w:val="24"/>
        </w:rPr>
        <w:t xml:space="preserve"> Peter 1:5. The Father Stephen Bestows Special Knowledge on Certain Individuals is in Daniel 1:17; Exodus 31:1-5; 35:30-36:1; 1</w:t>
      </w:r>
      <w:r w:rsidRPr="009B2444">
        <w:rPr>
          <w:sz w:val="24"/>
          <w:szCs w:val="24"/>
          <w:vertAlign w:val="superscript"/>
        </w:rPr>
        <w:t>st</w:t>
      </w:r>
      <w:r w:rsidRPr="009B2444">
        <w:rPr>
          <w:sz w:val="24"/>
          <w:szCs w:val="24"/>
        </w:rPr>
        <w:t xml:space="preserve"> Kings 3:10-12; 2</w:t>
      </w:r>
      <w:r w:rsidRPr="009B2444">
        <w:rPr>
          <w:sz w:val="24"/>
          <w:szCs w:val="24"/>
          <w:vertAlign w:val="superscript"/>
        </w:rPr>
        <w:t>nd</w:t>
      </w:r>
      <w:r w:rsidRPr="009B2444">
        <w:rPr>
          <w:sz w:val="24"/>
          <w:szCs w:val="24"/>
        </w:rPr>
        <w:t xml:space="preserve"> Chronicles 1:10-12 &amp; 1</w:t>
      </w:r>
      <w:r w:rsidRPr="009B2444">
        <w:rPr>
          <w:sz w:val="24"/>
          <w:szCs w:val="24"/>
          <w:vertAlign w:val="superscript"/>
        </w:rPr>
        <w:t>st</w:t>
      </w:r>
      <w:r w:rsidRPr="009B2444">
        <w:rPr>
          <w:sz w:val="24"/>
          <w:szCs w:val="24"/>
        </w:rPr>
        <w:t xml:space="preserve"> Corinthians 12:8. </w:t>
      </w:r>
    </w:p>
    <w:p w:rsidR="004D5175" w:rsidRPr="009B2444" w:rsidRDefault="004D5175" w:rsidP="004D5175">
      <w:pPr>
        <w:spacing w:line="480" w:lineRule="auto"/>
        <w:jc w:val="both"/>
        <w:rPr>
          <w:sz w:val="24"/>
          <w:szCs w:val="24"/>
        </w:rPr>
      </w:pPr>
      <w:r w:rsidRPr="009B2444">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9B2444">
        <w:rPr>
          <w:sz w:val="24"/>
          <w:szCs w:val="24"/>
        </w:rPr>
        <w:lastRenderedPageBreak/>
        <w:t>14:4 &amp; Psalms 83:9-18. The Father Stephen Acts in Saving His Creatures is in Isaiah 37:20; 49:26; 52:9-10 &amp; 1</w:t>
      </w:r>
      <w:r w:rsidRPr="009B2444">
        <w:rPr>
          <w:sz w:val="24"/>
          <w:szCs w:val="24"/>
          <w:vertAlign w:val="superscript"/>
        </w:rPr>
        <w:t>st</w:t>
      </w:r>
      <w:r w:rsidRPr="009B2444">
        <w:rPr>
          <w:sz w:val="24"/>
          <w:szCs w:val="24"/>
        </w:rPr>
        <w:t xml:space="preserve"> Samuel 17:46-47. The Father Stephen’s People Know Him through His Dealings with Them: The Father Stephen Delivers His Creatures is in Exodus 6:6-7; 10:2; 16:6; Deuteronomy 4:32-35; Joshua 3:10; 4:23-24 &amp; 1</w:t>
      </w:r>
      <w:r w:rsidRPr="009B2444">
        <w:rPr>
          <w:sz w:val="24"/>
          <w:szCs w:val="24"/>
          <w:vertAlign w:val="superscript"/>
        </w:rPr>
        <w:t>st</w:t>
      </w:r>
      <w:r w:rsidRPr="009B2444">
        <w:rPr>
          <w:sz w:val="24"/>
          <w:szCs w:val="24"/>
        </w:rPr>
        <w:t xml:space="preserve"> Kings 20:13, 28. The Father Stephen Provides and Cares for His Creatures is in Exodus 16:8; 1</w:t>
      </w:r>
      <w:r w:rsidRPr="009B2444">
        <w:rPr>
          <w:sz w:val="24"/>
          <w:szCs w:val="24"/>
          <w:vertAlign w:val="superscript"/>
        </w:rPr>
        <w:t>st</w:t>
      </w:r>
      <w:r w:rsidRPr="009B2444">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D5175" w:rsidRPr="009B2444" w:rsidRDefault="004D5175" w:rsidP="004D5175">
      <w:pPr>
        <w:spacing w:line="480" w:lineRule="auto"/>
        <w:jc w:val="both"/>
        <w:rPr>
          <w:sz w:val="24"/>
          <w:szCs w:val="24"/>
        </w:rPr>
      </w:pPr>
      <w:r w:rsidRPr="009B24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2444">
        <w:rPr>
          <w:sz w:val="24"/>
          <w:szCs w:val="24"/>
          <w:vertAlign w:val="superscript"/>
        </w:rPr>
        <w:t>st</w:t>
      </w:r>
      <w:r w:rsidRPr="009B2444">
        <w:rPr>
          <w:sz w:val="24"/>
          <w:szCs w:val="24"/>
        </w:rPr>
        <w:t xml:space="preserve"> Corinthians 12:3 &amp; 1</w:t>
      </w:r>
      <w:r w:rsidRPr="009B2444">
        <w:rPr>
          <w:sz w:val="24"/>
          <w:szCs w:val="24"/>
          <w:vertAlign w:val="superscript"/>
        </w:rPr>
        <w:t>st</w:t>
      </w:r>
      <w:r w:rsidRPr="009B24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2444">
        <w:rPr>
          <w:sz w:val="24"/>
          <w:szCs w:val="24"/>
          <w:vertAlign w:val="superscript"/>
        </w:rPr>
        <w:t>nd</w:t>
      </w:r>
      <w:r w:rsidRPr="009B2444">
        <w:rPr>
          <w:sz w:val="24"/>
          <w:szCs w:val="24"/>
        </w:rPr>
        <w:t xml:space="preserve"> Peter 3:18 &amp; 2</w:t>
      </w:r>
      <w:r w:rsidRPr="009B2444">
        <w:rPr>
          <w:sz w:val="24"/>
          <w:szCs w:val="24"/>
          <w:vertAlign w:val="superscript"/>
        </w:rPr>
        <w:t>nd</w:t>
      </w:r>
      <w:r w:rsidRPr="009B2444">
        <w:rPr>
          <w:sz w:val="24"/>
          <w:szCs w:val="24"/>
        </w:rPr>
        <w:t xml:space="preserve"> Peter 1:5-8. The Divine Consequences of Knowing His Son Jesus Christ by the Father Stephen: Reconciliation with the Father Stephen is in 2</w:t>
      </w:r>
      <w:r w:rsidRPr="009B2444">
        <w:rPr>
          <w:sz w:val="24"/>
          <w:szCs w:val="24"/>
          <w:vertAlign w:val="superscript"/>
        </w:rPr>
        <w:t>nd</w:t>
      </w:r>
      <w:r w:rsidRPr="009B2444">
        <w:rPr>
          <w:sz w:val="24"/>
          <w:szCs w:val="24"/>
        </w:rPr>
        <w:t xml:space="preserve"> Corinthians 5:19-20 &amp; Ephesians 2:16. The Accesses to get to the Father Stephen: The Access to His Lord Peter the Beginning of the Infallible Law is in 2</w:t>
      </w:r>
      <w:r w:rsidRPr="009B2444">
        <w:rPr>
          <w:sz w:val="24"/>
          <w:szCs w:val="24"/>
          <w:vertAlign w:val="superscript"/>
        </w:rPr>
        <w:t>nd</w:t>
      </w:r>
      <w:r w:rsidRPr="009B2444">
        <w:rPr>
          <w:sz w:val="24"/>
          <w:szCs w:val="24"/>
        </w:rPr>
        <w:t xml:space="preserve"> Maccabees 14:3. The Access to His Son Jesus </w:t>
      </w:r>
      <w:r w:rsidRPr="009B2444">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2444">
        <w:rPr>
          <w:sz w:val="24"/>
          <w:szCs w:val="24"/>
          <w:vertAlign w:val="superscript"/>
        </w:rPr>
        <w:t>st</w:t>
      </w:r>
      <w:r w:rsidRPr="009B24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2444">
        <w:rPr>
          <w:sz w:val="24"/>
          <w:szCs w:val="24"/>
          <w:vertAlign w:val="superscript"/>
        </w:rPr>
        <w:t>st</w:t>
      </w:r>
      <w:r w:rsidRPr="009B2444">
        <w:rPr>
          <w:sz w:val="24"/>
          <w:szCs w:val="24"/>
        </w:rPr>
        <w:t xml:space="preserve"> John 2:3-6; Matthew 7:21-23; 25:31-46 &amp; John 14:15, 21, 23; 15:4-5. </w:t>
      </w:r>
    </w:p>
    <w:p w:rsidR="004D5175" w:rsidRPr="009B2444" w:rsidRDefault="004D5175" w:rsidP="004D5175">
      <w:pPr>
        <w:spacing w:line="480" w:lineRule="auto"/>
        <w:jc w:val="both"/>
        <w:rPr>
          <w:sz w:val="24"/>
          <w:szCs w:val="24"/>
        </w:rPr>
      </w:pPr>
      <w:r w:rsidRPr="009B2444">
        <w:rPr>
          <w:sz w:val="24"/>
          <w:szCs w:val="24"/>
        </w:rPr>
        <w:t>The Sexual Knowledge of Sin: Knowledge of Sin as a Result of the Fall is in Genesis 2:16-17; 3:1-13, 22. The Sexual Knowledge of Sin through Conscience is in Romans 2:14-15; 1</w:t>
      </w:r>
      <w:r w:rsidRPr="009B2444">
        <w:rPr>
          <w:sz w:val="24"/>
          <w:szCs w:val="24"/>
          <w:vertAlign w:val="superscript"/>
        </w:rPr>
        <w:t>st</w:t>
      </w:r>
      <w:r w:rsidRPr="009B2444">
        <w:rPr>
          <w:sz w:val="24"/>
          <w:szCs w:val="24"/>
        </w:rPr>
        <w:t xml:space="preserve"> Samuel 24:5-6; 2</w:t>
      </w:r>
      <w:r w:rsidRPr="009B2444">
        <w:rPr>
          <w:sz w:val="24"/>
          <w:szCs w:val="24"/>
          <w:vertAlign w:val="superscript"/>
        </w:rPr>
        <w:t>nd</w:t>
      </w:r>
      <w:r w:rsidRPr="009B24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2444">
        <w:rPr>
          <w:sz w:val="24"/>
          <w:szCs w:val="24"/>
          <w:vertAlign w:val="superscript"/>
        </w:rPr>
        <w:t>st</w:t>
      </w:r>
      <w:r w:rsidRPr="009B2444">
        <w:rPr>
          <w:sz w:val="24"/>
          <w:szCs w:val="24"/>
        </w:rPr>
        <w:t xml:space="preserve"> Thessalonians 1:5. </w:t>
      </w:r>
    </w:p>
    <w:p w:rsidR="004D5175" w:rsidRPr="009B2444" w:rsidRDefault="004D5175" w:rsidP="004D5175">
      <w:pPr>
        <w:spacing w:line="480" w:lineRule="auto"/>
        <w:jc w:val="both"/>
        <w:rPr>
          <w:sz w:val="24"/>
          <w:szCs w:val="24"/>
        </w:rPr>
      </w:pPr>
      <w:r w:rsidRPr="009B2444">
        <w:rPr>
          <w:sz w:val="24"/>
          <w:szCs w:val="24"/>
        </w:rPr>
        <w:t>The Sexual Knowledge of Good and Evil: The Human Quest from the Sexual Knowledge of Good and Evil is in Genesis 2:9; 3:5-6, 22; 2</w:t>
      </w:r>
      <w:r w:rsidRPr="009B2444">
        <w:rPr>
          <w:sz w:val="24"/>
          <w:szCs w:val="24"/>
          <w:vertAlign w:val="superscript"/>
        </w:rPr>
        <w:t>nd</w:t>
      </w:r>
      <w:r w:rsidRPr="009B24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9B2444">
        <w:rPr>
          <w:sz w:val="24"/>
          <w:szCs w:val="24"/>
        </w:rPr>
        <w:lastRenderedPageBreak/>
        <w:t>27:6; Ezekiel 36:31; John 3:20; 2</w:t>
      </w:r>
      <w:r w:rsidRPr="009B2444">
        <w:rPr>
          <w:sz w:val="24"/>
          <w:szCs w:val="24"/>
          <w:vertAlign w:val="superscript"/>
        </w:rPr>
        <w:t>nd</w:t>
      </w:r>
      <w:r w:rsidRPr="009B2444">
        <w:rPr>
          <w:sz w:val="24"/>
          <w:szCs w:val="24"/>
        </w:rPr>
        <w:t xml:space="preserve"> Corinthians 1:12; 1</w:t>
      </w:r>
      <w:r w:rsidRPr="009B2444">
        <w:rPr>
          <w:sz w:val="24"/>
          <w:szCs w:val="24"/>
          <w:vertAlign w:val="superscript"/>
        </w:rPr>
        <w:t>st</w:t>
      </w:r>
      <w:r w:rsidRPr="009B2444">
        <w:rPr>
          <w:sz w:val="24"/>
          <w:szCs w:val="24"/>
        </w:rPr>
        <w:t xml:space="preserve"> Timothy 1:5, 18-19; 1</w:t>
      </w:r>
      <w:r w:rsidRPr="009B2444">
        <w:rPr>
          <w:sz w:val="24"/>
          <w:szCs w:val="24"/>
          <w:vertAlign w:val="superscript"/>
        </w:rPr>
        <w:t>st</w:t>
      </w:r>
      <w:r w:rsidRPr="009B2444">
        <w:rPr>
          <w:sz w:val="24"/>
          <w:szCs w:val="24"/>
        </w:rPr>
        <w:t xml:space="preserve"> Peter 3:15-16 &amp; Acts 24:16. Conscience and Moral Decisions is in 1</w:t>
      </w:r>
      <w:r w:rsidRPr="009B2444">
        <w:rPr>
          <w:sz w:val="24"/>
          <w:szCs w:val="24"/>
          <w:vertAlign w:val="superscript"/>
        </w:rPr>
        <w:t>st</w:t>
      </w:r>
      <w:r w:rsidRPr="009B2444">
        <w:rPr>
          <w:sz w:val="24"/>
          <w:szCs w:val="24"/>
        </w:rPr>
        <w:t xml:space="preserve"> Samuel 25:30-34; 1</w:t>
      </w:r>
      <w:r w:rsidRPr="009B2444">
        <w:rPr>
          <w:sz w:val="24"/>
          <w:szCs w:val="24"/>
          <w:vertAlign w:val="superscript"/>
        </w:rPr>
        <w:t>st</w:t>
      </w:r>
      <w:r w:rsidRPr="009B24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D5175" w:rsidRPr="009B2444" w:rsidRDefault="004D5175" w:rsidP="004D5175">
      <w:pPr>
        <w:spacing w:line="480" w:lineRule="auto"/>
        <w:jc w:val="both"/>
        <w:rPr>
          <w:sz w:val="24"/>
          <w:szCs w:val="24"/>
        </w:rPr>
      </w:pPr>
      <w:r w:rsidRPr="009B2444">
        <w:rPr>
          <w:sz w:val="24"/>
          <w:szCs w:val="24"/>
        </w:rPr>
        <w:t>Sexual Sorcery and Sexual Magic: The Examples of Sexual Magic and Sexual Sorcery: Sexual Magic Practices is in Revelation 18:23. Sexual Divination is in Zechariah 10:2. Sexual Spiritism is in Isaiah 8:19-20 &amp; 2</w:t>
      </w:r>
      <w:r w:rsidRPr="009B2444">
        <w:rPr>
          <w:sz w:val="24"/>
          <w:szCs w:val="24"/>
          <w:vertAlign w:val="superscript"/>
        </w:rPr>
        <w:t>nd</w:t>
      </w:r>
      <w:r w:rsidRPr="009B2444">
        <w:rPr>
          <w:sz w:val="24"/>
          <w:szCs w:val="24"/>
        </w:rPr>
        <w:t xml:space="preserve"> Chronicles 33:6. Spiritism forbidden by God is in Leviticus 19:31 &amp; Deuteronomy 18:10-12. Punishment for Spiritism is in Leviticus 20:6, 27. Spiritism practiced in Israel is in 2</w:t>
      </w:r>
      <w:r w:rsidRPr="009B2444">
        <w:rPr>
          <w:sz w:val="24"/>
          <w:szCs w:val="24"/>
          <w:vertAlign w:val="superscript"/>
        </w:rPr>
        <w:t>nd</w:t>
      </w:r>
      <w:r w:rsidRPr="009B2444">
        <w:rPr>
          <w:sz w:val="24"/>
          <w:szCs w:val="24"/>
        </w:rPr>
        <w:t xml:space="preserve"> Kings 21:6; 2</w:t>
      </w:r>
      <w:r w:rsidRPr="009B2444">
        <w:rPr>
          <w:sz w:val="24"/>
          <w:szCs w:val="24"/>
          <w:vertAlign w:val="superscript"/>
        </w:rPr>
        <w:t>nd</w:t>
      </w:r>
      <w:r w:rsidRPr="009B2444">
        <w:rPr>
          <w:sz w:val="24"/>
          <w:szCs w:val="24"/>
        </w:rPr>
        <w:t xml:space="preserve"> Chronicles 33:6 &amp; 1</w:t>
      </w:r>
      <w:r w:rsidRPr="009B2444">
        <w:rPr>
          <w:sz w:val="24"/>
          <w:szCs w:val="24"/>
          <w:vertAlign w:val="superscript"/>
        </w:rPr>
        <w:t>st</w:t>
      </w:r>
      <w:r w:rsidRPr="009B2444">
        <w:rPr>
          <w:sz w:val="24"/>
          <w:szCs w:val="24"/>
        </w:rPr>
        <w:t xml:space="preserve"> Samuel 28:4-20. Spiritists expelled from Israel is in 2</w:t>
      </w:r>
      <w:r w:rsidRPr="009B2444">
        <w:rPr>
          <w:sz w:val="24"/>
          <w:szCs w:val="24"/>
          <w:vertAlign w:val="superscript"/>
        </w:rPr>
        <w:t>nd</w:t>
      </w:r>
      <w:r w:rsidRPr="009B2444">
        <w:rPr>
          <w:sz w:val="24"/>
          <w:szCs w:val="24"/>
        </w:rPr>
        <w:t xml:space="preserve"> Kings 23:24 &amp; 1</w:t>
      </w:r>
      <w:r w:rsidRPr="009B2444">
        <w:rPr>
          <w:sz w:val="24"/>
          <w:szCs w:val="24"/>
          <w:vertAlign w:val="superscript"/>
        </w:rPr>
        <w:t>st</w:t>
      </w:r>
      <w:r w:rsidRPr="009B2444">
        <w:rPr>
          <w:sz w:val="24"/>
          <w:szCs w:val="24"/>
        </w:rPr>
        <w:t xml:space="preserve"> Samuel 28:3. The Futility of Spiritism is in Isaiah 8:19; 19:2-3. Sexual Astrology is in 2</w:t>
      </w:r>
      <w:r w:rsidRPr="009B2444">
        <w:rPr>
          <w:sz w:val="24"/>
          <w:szCs w:val="24"/>
          <w:vertAlign w:val="superscript"/>
        </w:rPr>
        <w:t>nd</w:t>
      </w:r>
      <w:r w:rsidRPr="009B2444">
        <w:rPr>
          <w:sz w:val="24"/>
          <w:szCs w:val="24"/>
        </w:rPr>
        <w:t xml:space="preserve"> Chronicles 33:3-5 &amp; 2</w:t>
      </w:r>
      <w:r w:rsidRPr="009B2444">
        <w:rPr>
          <w:sz w:val="24"/>
          <w:szCs w:val="24"/>
          <w:vertAlign w:val="superscript"/>
        </w:rPr>
        <w:t>nd</w:t>
      </w:r>
      <w:r w:rsidRPr="009B244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B2444">
        <w:rPr>
          <w:sz w:val="24"/>
          <w:szCs w:val="24"/>
          <w:vertAlign w:val="superscript"/>
        </w:rPr>
        <w:t>nd</w:t>
      </w:r>
      <w:r w:rsidRPr="009B244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9B2444">
        <w:rPr>
          <w:sz w:val="24"/>
          <w:szCs w:val="24"/>
        </w:rPr>
        <w:lastRenderedPageBreak/>
        <w:t>Occult Practices is in 1</w:t>
      </w:r>
      <w:r w:rsidRPr="009B2444">
        <w:rPr>
          <w:sz w:val="24"/>
          <w:szCs w:val="24"/>
          <w:vertAlign w:val="superscript"/>
        </w:rPr>
        <w:t>st</w:t>
      </w:r>
      <w:r w:rsidRPr="009B2444">
        <w:rPr>
          <w:sz w:val="24"/>
          <w:szCs w:val="24"/>
        </w:rPr>
        <w:t xml:space="preserve"> Chronicles 10:13-14. Jesus Christ can deliver from Sexual Occultism is in Romans 8:38-39 &amp; Acts 16:16-18; 19:18-19. </w:t>
      </w:r>
    </w:p>
    <w:p w:rsidR="004D5175" w:rsidRPr="009B2444" w:rsidRDefault="004D5175" w:rsidP="004D5175">
      <w:pPr>
        <w:spacing w:line="480" w:lineRule="auto"/>
        <w:jc w:val="both"/>
        <w:rPr>
          <w:sz w:val="24"/>
          <w:szCs w:val="24"/>
        </w:rPr>
      </w:pPr>
      <w:r w:rsidRPr="009B2444">
        <w:rPr>
          <w:sz w:val="24"/>
          <w:szCs w:val="24"/>
        </w:rPr>
        <w:t>Sexuality as Male and Female comes from God: It was Created by God is in Genesis 1:27. God Intended that Men and Women Complement each other in a Divine Union and not a Sexual Union is in 1</w:t>
      </w:r>
      <w:r w:rsidRPr="009B2444">
        <w:rPr>
          <w:sz w:val="24"/>
          <w:szCs w:val="24"/>
          <w:vertAlign w:val="superscript"/>
        </w:rPr>
        <w:t>st</w:t>
      </w:r>
      <w:r w:rsidRPr="009B2444">
        <w:rPr>
          <w:sz w:val="24"/>
          <w:szCs w:val="24"/>
        </w:rPr>
        <w:t xml:space="preserve"> Corinthians 11:11 &amp; Genesis 2:18-22. Sexual Differences in Male and Females: In Strength is in 1</w:t>
      </w:r>
      <w:r w:rsidRPr="009B2444">
        <w:rPr>
          <w:sz w:val="24"/>
          <w:szCs w:val="24"/>
          <w:vertAlign w:val="superscript"/>
        </w:rPr>
        <w:t>st</w:t>
      </w:r>
      <w:r w:rsidRPr="009B2444">
        <w:rPr>
          <w:sz w:val="24"/>
          <w:szCs w:val="24"/>
        </w:rPr>
        <w:t xml:space="preserve"> Peter 3:7. In Role is in 1</w:t>
      </w:r>
      <w:r w:rsidRPr="009B2444">
        <w:rPr>
          <w:sz w:val="24"/>
          <w:szCs w:val="24"/>
          <w:vertAlign w:val="superscript"/>
        </w:rPr>
        <w:t>st</w:t>
      </w:r>
      <w:r w:rsidRPr="009B2444">
        <w:rPr>
          <w:sz w:val="24"/>
          <w:szCs w:val="24"/>
        </w:rPr>
        <w:t xml:space="preserve"> Corinthians 11:3-5; 14:24-25; Ephesians 5:22-25; Colossians 3:18-19; 1</w:t>
      </w:r>
      <w:r w:rsidRPr="009B2444">
        <w:rPr>
          <w:sz w:val="24"/>
          <w:szCs w:val="24"/>
          <w:vertAlign w:val="superscript"/>
        </w:rPr>
        <w:t>st</w:t>
      </w:r>
      <w:r w:rsidRPr="009B2444">
        <w:rPr>
          <w:sz w:val="24"/>
          <w:szCs w:val="24"/>
        </w:rPr>
        <w:t xml:space="preserve"> Timothy 2:12-14 &amp; 1</w:t>
      </w:r>
      <w:r w:rsidRPr="009B2444">
        <w:rPr>
          <w:sz w:val="24"/>
          <w:szCs w:val="24"/>
          <w:vertAlign w:val="superscript"/>
        </w:rPr>
        <w:t>st</w:t>
      </w:r>
      <w:r w:rsidRPr="009B2444">
        <w:rPr>
          <w:sz w:val="24"/>
          <w:szCs w:val="24"/>
        </w:rPr>
        <w:t xml:space="preserve"> Peter 3:1. In Dress is in Deuteronomy 22:5 &amp; 1</w:t>
      </w:r>
      <w:r w:rsidRPr="009B2444">
        <w:rPr>
          <w:sz w:val="24"/>
          <w:szCs w:val="24"/>
          <w:vertAlign w:val="superscript"/>
        </w:rPr>
        <w:t>st</w:t>
      </w:r>
      <w:r w:rsidRPr="009B244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B2444">
        <w:rPr>
          <w:sz w:val="24"/>
          <w:szCs w:val="24"/>
          <w:vertAlign w:val="superscript"/>
        </w:rPr>
        <w:t>st</w:t>
      </w:r>
      <w:r w:rsidRPr="009B2444">
        <w:rPr>
          <w:sz w:val="24"/>
          <w:szCs w:val="24"/>
        </w:rPr>
        <w:t xml:space="preserve"> Corinthians 6:17; 7:2-4 &amp; Ephesians 5:31-33. The wrong Sexual Union as One Flesh is in 1</w:t>
      </w:r>
      <w:r w:rsidRPr="009B2444">
        <w:rPr>
          <w:sz w:val="24"/>
          <w:szCs w:val="24"/>
          <w:vertAlign w:val="superscript"/>
        </w:rPr>
        <w:t>st</w:t>
      </w:r>
      <w:r w:rsidRPr="009B2444">
        <w:rPr>
          <w:sz w:val="24"/>
          <w:szCs w:val="24"/>
        </w:rPr>
        <w:t xml:space="preserve"> Corinthians 6:16. Divine Desire is in Song of Solomon 1:2-4; 4:3-15, 16; 7:11-13; 8:10 &amp; Genesis 3:16. Sexual Abstinence is commended is in Matthew 19:12 &amp; 1</w:t>
      </w:r>
      <w:r w:rsidRPr="009B2444">
        <w:rPr>
          <w:sz w:val="24"/>
          <w:szCs w:val="24"/>
          <w:vertAlign w:val="superscript"/>
        </w:rPr>
        <w:t>st</w:t>
      </w:r>
      <w:r w:rsidRPr="009B2444">
        <w:rPr>
          <w:sz w:val="24"/>
          <w:szCs w:val="24"/>
        </w:rPr>
        <w:t xml:space="preserve"> Corinthians 7:1, 5. The Perversions of Forbidden Sexuality: Sexual Adultery is in Exodus 20:14; Deuteronomy 5:18 &amp; Hebrews 13:4. Sexual Lust is in Matthew 5:28; Ephesians 4:19; 5:3; Colossians 3:5 &amp; 1</w:t>
      </w:r>
      <w:r w:rsidRPr="009B2444">
        <w:rPr>
          <w:sz w:val="24"/>
          <w:szCs w:val="24"/>
          <w:vertAlign w:val="superscript"/>
        </w:rPr>
        <w:t>st</w:t>
      </w:r>
      <w:r w:rsidRPr="009B244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B2444">
        <w:rPr>
          <w:sz w:val="24"/>
          <w:szCs w:val="24"/>
          <w:vertAlign w:val="superscript"/>
        </w:rPr>
        <w:t>st</w:t>
      </w:r>
      <w:r w:rsidRPr="009B2444">
        <w:rPr>
          <w:sz w:val="24"/>
          <w:szCs w:val="24"/>
        </w:rPr>
        <w:t xml:space="preserve"> Corinthians 6:9-10 &amp; Revelation 21:8, 27; 22:15. Sexual Perversion can be Cleansed is in 1</w:t>
      </w:r>
      <w:r w:rsidRPr="009B2444">
        <w:rPr>
          <w:sz w:val="24"/>
          <w:szCs w:val="24"/>
          <w:vertAlign w:val="superscript"/>
        </w:rPr>
        <w:t>st</w:t>
      </w:r>
      <w:r w:rsidRPr="009B244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D5175" w:rsidRPr="009B2444" w:rsidRDefault="004D5175" w:rsidP="004D5175">
      <w:pPr>
        <w:spacing w:line="480" w:lineRule="auto"/>
        <w:jc w:val="both"/>
        <w:rPr>
          <w:sz w:val="24"/>
          <w:szCs w:val="24"/>
        </w:rPr>
      </w:pPr>
      <w:r w:rsidRPr="009B2444">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B2444">
        <w:rPr>
          <w:sz w:val="24"/>
          <w:szCs w:val="24"/>
          <w:vertAlign w:val="superscript"/>
        </w:rPr>
        <w:t>nd</w:t>
      </w:r>
      <w:r w:rsidRPr="009B244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B2444">
        <w:rPr>
          <w:sz w:val="24"/>
          <w:szCs w:val="24"/>
          <w:vertAlign w:val="superscript"/>
        </w:rPr>
        <w:t>nd</w:t>
      </w:r>
      <w:r w:rsidRPr="009B2444">
        <w:rPr>
          <w:sz w:val="24"/>
          <w:szCs w:val="24"/>
        </w:rPr>
        <w:t xml:space="preserve"> Chronicles 36:16; 2</w:t>
      </w:r>
      <w:r w:rsidRPr="009B2444">
        <w:rPr>
          <w:sz w:val="24"/>
          <w:szCs w:val="24"/>
          <w:vertAlign w:val="superscript"/>
        </w:rPr>
        <w:t>nd</w:t>
      </w:r>
      <w:r w:rsidRPr="009B2444">
        <w:rPr>
          <w:sz w:val="24"/>
          <w:szCs w:val="24"/>
        </w:rPr>
        <w:t xml:space="preserve"> Thessalonians 2:10; Hebrews 6:4-6; 10:26-27 &amp; Acts 7:51-60. The Results of Sexual Impenitence: The Divine Warnings against Sexual Impenitence is in Hebrews 3:7-19; 12:25; 2</w:t>
      </w:r>
      <w:r w:rsidRPr="009B2444">
        <w:rPr>
          <w:sz w:val="24"/>
          <w:szCs w:val="24"/>
          <w:vertAlign w:val="superscript"/>
        </w:rPr>
        <w:t>nd</w:t>
      </w:r>
      <w:r w:rsidRPr="009B244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B2444">
        <w:rPr>
          <w:sz w:val="24"/>
          <w:szCs w:val="24"/>
          <w:vertAlign w:val="superscript"/>
        </w:rPr>
        <w:t>nd</w:t>
      </w:r>
      <w:r w:rsidRPr="009B2444">
        <w:rPr>
          <w:sz w:val="24"/>
          <w:szCs w:val="24"/>
        </w:rPr>
        <w:t xml:space="preserve"> Chronicles 24:20; 36:16-17; Job 36:12; Proverbs 1:24-26; Amos 4:9 &amp; 2</w:t>
      </w:r>
      <w:r w:rsidRPr="009B2444">
        <w:rPr>
          <w:sz w:val="24"/>
          <w:szCs w:val="24"/>
          <w:vertAlign w:val="superscript"/>
        </w:rPr>
        <w:t>nd</w:t>
      </w:r>
      <w:r w:rsidRPr="009B244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B2444">
        <w:rPr>
          <w:sz w:val="24"/>
          <w:szCs w:val="24"/>
          <w:vertAlign w:val="superscript"/>
        </w:rPr>
        <w:t>nd</w:t>
      </w:r>
      <w:r w:rsidRPr="009B2444">
        <w:rPr>
          <w:sz w:val="24"/>
          <w:szCs w:val="24"/>
        </w:rPr>
        <w:t xml:space="preserve"> Kings 17:13-20 &amp; 2</w:t>
      </w:r>
      <w:r w:rsidRPr="009B2444">
        <w:rPr>
          <w:sz w:val="24"/>
          <w:szCs w:val="24"/>
          <w:vertAlign w:val="superscript"/>
        </w:rPr>
        <w:t>nd</w:t>
      </w:r>
      <w:r w:rsidRPr="009B2444">
        <w:rPr>
          <w:sz w:val="24"/>
          <w:szCs w:val="24"/>
        </w:rPr>
        <w:t xml:space="preserve"> Chronicles 29:6-9. The Examples of Impenitence is in Exodus 8:15; Judges 2:19; 1</w:t>
      </w:r>
      <w:r w:rsidRPr="009B2444">
        <w:rPr>
          <w:sz w:val="24"/>
          <w:szCs w:val="24"/>
          <w:vertAlign w:val="superscript"/>
        </w:rPr>
        <w:t>st</w:t>
      </w:r>
      <w:r w:rsidRPr="009B2444">
        <w:rPr>
          <w:sz w:val="24"/>
          <w:szCs w:val="24"/>
        </w:rPr>
        <w:t xml:space="preserve"> Samuel 8:19; Nehemiah 9:26-29; Daniel 9:13-14; 2</w:t>
      </w:r>
      <w:r w:rsidRPr="009B2444">
        <w:rPr>
          <w:sz w:val="24"/>
          <w:szCs w:val="24"/>
          <w:vertAlign w:val="superscript"/>
        </w:rPr>
        <w:t>nd</w:t>
      </w:r>
      <w:r w:rsidRPr="009B2444">
        <w:rPr>
          <w:sz w:val="24"/>
          <w:szCs w:val="24"/>
        </w:rPr>
        <w:t xml:space="preserve"> </w:t>
      </w:r>
      <w:r w:rsidRPr="009B2444">
        <w:rPr>
          <w:sz w:val="24"/>
          <w:szCs w:val="24"/>
        </w:rPr>
        <w:lastRenderedPageBreak/>
        <w:t xml:space="preserve">Chronicles 33:23; 36:13; Jeremiah 6:15; Matthew 21:31; Romans 1:18-23; Revelation 2:21-27; 9:20-21; 16:8-11; Luke 18:18 &amp; Acts 7:1, 53-60. </w:t>
      </w:r>
    </w:p>
    <w:p w:rsidR="004D5175" w:rsidRPr="009B2444" w:rsidRDefault="004D5175" w:rsidP="004D5175">
      <w:pPr>
        <w:spacing w:line="480" w:lineRule="auto"/>
        <w:jc w:val="both"/>
        <w:rPr>
          <w:sz w:val="24"/>
          <w:szCs w:val="24"/>
        </w:rPr>
      </w:pPr>
      <w:r w:rsidRPr="009B2444">
        <w:rPr>
          <w:sz w:val="24"/>
          <w:szCs w:val="24"/>
        </w:rPr>
        <w:t>The Sexual Corrupting Influence of Sexual Imperfection: The Creation is Imperfect because of Sexual Corruption in the World through Lust is in 2</w:t>
      </w:r>
      <w:r w:rsidRPr="009B2444">
        <w:rPr>
          <w:sz w:val="24"/>
          <w:szCs w:val="24"/>
          <w:vertAlign w:val="superscript"/>
        </w:rPr>
        <w:t>nd</w:t>
      </w:r>
      <w:r w:rsidRPr="009B2444">
        <w:rPr>
          <w:sz w:val="24"/>
          <w:szCs w:val="24"/>
        </w:rPr>
        <w:t xml:space="preserve"> Peter 1:4; Genesis 3:17-19; 5:29 &amp; Romans 8:20-22. Sexual Imperfection is Expressed in the Sexual Corruption and Sexual Death at 120 years or at 70 years to 80 years is in Genesis 6:1-7; Psalms 90:3-10; 103:15-16; 2</w:t>
      </w:r>
      <w:r w:rsidRPr="009B2444">
        <w:rPr>
          <w:sz w:val="24"/>
          <w:szCs w:val="24"/>
          <w:vertAlign w:val="superscript"/>
        </w:rPr>
        <w:t>nd</w:t>
      </w:r>
      <w:r w:rsidRPr="009B2444">
        <w:rPr>
          <w:sz w:val="24"/>
          <w:szCs w:val="24"/>
        </w:rPr>
        <w:t xml:space="preserve"> Peter 1:4; 2</w:t>
      </w:r>
      <w:r w:rsidRPr="009B2444">
        <w:rPr>
          <w:sz w:val="24"/>
          <w:szCs w:val="24"/>
          <w:vertAlign w:val="superscript"/>
        </w:rPr>
        <w:t>nd</w:t>
      </w:r>
      <w:r w:rsidRPr="009B2444">
        <w:rPr>
          <w:sz w:val="24"/>
          <w:szCs w:val="24"/>
        </w:rPr>
        <w:t xml:space="preserve"> Samuel 14:14; Ecclesiastes 12:1-7; James 1:10 &amp; 1</w:t>
      </w:r>
      <w:r w:rsidRPr="009B2444">
        <w:rPr>
          <w:sz w:val="24"/>
          <w:szCs w:val="24"/>
          <w:vertAlign w:val="superscript"/>
        </w:rPr>
        <w:t>st</w:t>
      </w:r>
      <w:r w:rsidRPr="009B2444">
        <w:rPr>
          <w:sz w:val="24"/>
          <w:szCs w:val="24"/>
        </w:rPr>
        <w:t xml:space="preserve"> Peter 1:24. The Sexual Imperfection of the Spiritual Creation is in Job 4:18; Jude 6 &amp; 2</w:t>
      </w:r>
      <w:r w:rsidRPr="009B2444">
        <w:rPr>
          <w:sz w:val="24"/>
          <w:szCs w:val="24"/>
          <w:vertAlign w:val="superscript"/>
        </w:rPr>
        <w:t>nd</w:t>
      </w:r>
      <w:r w:rsidRPr="009B2444">
        <w:rPr>
          <w:sz w:val="24"/>
          <w:szCs w:val="24"/>
        </w:rPr>
        <w:t xml:space="preserve"> Peter 2:4. The Universal Sexual Imperfection of Human beings as Man is in Romans 3:23; Genesis 6:5; 1</w:t>
      </w:r>
      <w:r w:rsidRPr="009B2444">
        <w:rPr>
          <w:sz w:val="24"/>
          <w:szCs w:val="24"/>
          <w:vertAlign w:val="superscript"/>
        </w:rPr>
        <w:t>st</w:t>
      </w:r>
      <w:r w:rsidRPr="009B2444">
        <w:rPr>
          <w:sz w:val="24"/>
          <w:szCs w:val="24"/>
        </w:rPr>
        <w:t xml:space="preserve"> Kings 8:46; 2</w:t>
      </w:r>
      <w:r w:rsidRPr="009B2444">
        <w:rPr>
          <w:sz w:val="24"/>
          <w:szCs w:val="24"/>
          <w:vertAlign w:val="superscript"/>
        </w:rPr>
        <w:t>nd</w:t>
      </w:r>
      <w:r w:rsidRPr="009B244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B2444">
        <w:rPr>
          <w:sz w:val="24"/>
          <w:szCs w:val="24"/>
          <w:vertAlign w:val="superscript"/>
        </w:rPr>
        <w:t>nd</w:t>
      </w:r>
      <w:r w:rsidRPr="009B2444">
        <w:rPr>
          <w:sz w:val="24"/>
          <w:szCs w:val="24"/>
        </w:rPr>
        <w:t xml:space="preserve"> Corinthians 12:20; Philippians 3:12; 1</w:t>
      </w:r>
      <w:r w:rsidRPr="009B2444">
        <w:rPr>
          <w:sz w:val="24"/>
          <w:szCs w:val="24"/>
          <w:vertAlign w:val="superscript"/>
        </w:rPr>
        <w:t>st</w:t>
      </w:r>
      <w:r w:rsidRPr="009B2444">
        <w:rPr>
          <w:sz w:val="24"/>
          <w:szCs w:val="24"/>
        </w:rPr>
        <w:t xml:space="preserve"> Corinthians 3:1-3; 13:12; Colossians 2:20; Hebrews 5:12; 1</w:t>
      </w:r>
      <w:r w:rsidRPr="009B2444">
        <w:rPr>
          <w:sz w:val="24"/>
          <w:szCs w:val="24"/>
          <w:vertAlign w:val="superscript"/>
        </w:rPr>
        <w:t>st</w:t>
      </w:r>
      <w:r w:rsidRPr="009B244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9B2444">
        <w:rPr>
          <w:sz w:val="24"/>
          <w:szCs w:val="24"/>
        </w:rPr>
        <w:lastRenderedPageBreak/>
        <w:t>[Lieutenants] and the High Priests [Captains] must be Physically Perfect is in Leviticus 21:17-23. Moral Sexual Imperfection separates totally from God is in Isaiah 50:1; 59:2; 64:7; Psalms 66:18; 1</w:t>
      </w:r>
      <w:r w:rsidRPr="009B2444">
        <w:rPr>
          <w:sz w:val="24"/>
          <w:szCs w:val="24"/>
          <w:vertAlign w:val="superscript"/>
        </w:rPr>
        <w:t>st</w:t>
      </w:r>
      <w:r w:rsidRPr="009B2444">
        <w:rPr>
          <w:sz w:val="24"/>
          <w:szCs w:val="24"/>
        </w:rPr>
        <w:t xml:space="preserve"> Corinthians 6:9-10; Ephesians 5:5; Hebrews 10:26-27 &amp; Revelation 21:27; 22:15. God’s People should strive against Sexual Imperfection is in Matthew 5:48; Genesis 17:1; Deuteronomy 18:13; Psalms 34:14; Romans 12:9; 2</w:t>
      </w:r>
      <w:r w:rsidRPr="009B2444">
        <w:rPr>
          <w:sz w:val="24"/>
          <w:szCs w:val="24"/>
          <w:vertAlign w:val="superscript"/>
        </w:rPr>
        <w:t>nd</w:t>
      </w:r>
      <w:r w:rsidRPr="009B2444">
        <w:rPr>
          <w:sz w:val="24"/>
          <w:szCs w:val="24"/>
        </w:rPr>
        <w:t xml:space="preserve"> Corinthians 13:11; Colossians 1:28; 3:5; 1</w:t>
      </w:r>
      <w:r w:rsidRPr="009B2444">
        <w:rPr>
          <w:sz w:val="24"/>
          <w:szCs w:val="24"/>
          <w:vertAlign w:val="superscript"/>
        </w:rPr>
        <w:t>st</w:t>
      </w:r>
      <w:r w:rsidRPr="009B2444">
        <w:rPr>
          <w:sz w:val="24"/>
          <w:szCs w:val="24"/>
        </w:rPr>
        <w:t xml:space="preserve"> Thessalonians 5:22; 2</w:t>
      </w:r>
      <w:r w:rsidRPr="009B2444">
        <w:rPr>
          <w:sz w:val="24"/>
          <w:szCs w:val="24"/>
          <w:vertAlign w:val="superscript"/>
        </w:rPr>
        <w:t>nd</w:t>
      </w:r>
      <w:r w:rsidRPr="009B2444">
        <w:rPr>
          <w:sz w:val="24"/>
          <w:szCs w:val="24"/>
        </w:rPr>
        <w:t xml:space="preserve"> Timothy 2:19; Hebrews 6:1; 12:14 &amp; 2</w:t>
      </w:r>
      <w:r w:rsidRPr="009B2444">
        <w:rPr>
          <w:sz w:val="24"/>
          <w:szCs w:val="24"/>
          <w:vertAlign w:val="superscript"/>
        </w:rPr>
        <w:t>nd</w:t>
      </w:r>
      <w:r w:rsidRPr="009B2444">
        <w:rPr>
          <w:sz w:val="24"/>
          <w:szCs w:val="24"/>
        </w:rPr>
        <w:t xml:space="preserve"> Peter 3:14. Sexual Imperfection will be dealt with at Jesus Christ’s Return: Creation will be Remade is in 1</w:t>
      </w:r>
      <w:r w:rsidRPr="009B2444">
        <w:rPr>
          <w:sz w:val="24"/>
          <w:szCs w:val="24"/>
          <w:vertAlign w:val="superscript"/>
        </w:rPr>
        <w:t>st</w:t>
      </w:r>
      <w:r w:rsidRPr="009B2444">
        <w:rPr>
          <w:sz w:val="24"/>
          <w:szCs w:val="24"/>
        </w:rPr>
        <w:t xml:space="preserve"> John 65:17; Isaiah 66:22; Matthew 19:28; Romans 8:19-21; 2</w:t>
      </w:r>
      <w:r w:rsidRPr="009B2444">
        <w:rPr>
          <w:sz w:val="24"/>
          <w:szCs w:val="24"/>
          <w:vertAlign w:val="superscript"/>
        </w:rPr>
        <w:t>nd</w:t>
      </w:r>
      <w:r w:rsidRPr="009B2444">
        <w:rPr>
          <w:sz w:val="24"/>
          <w:szCs w:val="24"/>
        </w:rPr>
        <w:t xml:space="preserve"> Peter 3:13 &amp; Revelation 21:1-5. God’s People will be Perfected is in 1</w:t>
      </w:r>
      <w:r w:rsidRPr="009B2444">
        <w:rPr>
          <w:sz w:val="24"/>
          <w:szCs w:val="24"/>
          <w:vertAlign w:val="superscript"/>
        </w:rPr>
        <w:t>st</w:t>
      </w:r>
      <w:r w:rsidRPr="009B2444">
        <w:rPr>
          <w:sz w:val="24"/>
          <w:szCs w:val="24"/>
        </w:rPr>
        <w:t xml:space="preserve"> John 3:2 &amp; Philippians 3:20-21. Sexual Evil will be Removed and Abolished is in Revelation 20:10; 21:4, 8; 22:1-5; Isaiah 25:8; 65:19 &amp; 2</w:t>
      </w:r>
      <w:r w:rsidRPr="009B2444">
        <w:rPr>
          <w:sz w:val="24"/>
          <w:szCs w:val="24"/>
          <w:vertAlign w:val="superscript"/>
        </w:rPr>
        <w:t>nd</w:t>
      </w:r>
      <w:r w:rsidRPr="009B2444">
        <w:rPr>
          <w:sz w:val="24"/>
          <w:szCs w:val="24"/>
        </w:rPr>
        <w:t xml:space="preserve"> Thessalonians 2:8. </w:t>
      </w:r>
    </w:p>
    <w:p w:rsidR="004D5175" w:rsidRPr="009B2444" w:rsidRDefault="004D5175" w:rsidP="004D5175">
      <w:pPr>
        <w:spacing w:line="480" w:lineRule="auto"/>
        <w:jc w:val="both"/>
        <w:rPr>
          <w:sz w:val="24"/>
          <w:szCs w:val="24"/>
        </w:rPr>
      </w:pPr>
      <w:r w:rsidRPr="009B2444">
        <w:rPr>
          <w:sz w:val="24"/>
          <w:szCs w:val="24"/>
        </w:rPr>
        <w:t>Mortality originated in the Fall of Man is in Genesis 2:16-17. It is the Decree of God is in Psalms 90:3, 5 &amp; Genesis 3:19; 6:3. It is Universal is in Ecclesiastes 3:20 &amp; 1</w:t>
      </w:r>
      <w:r w:rsidRPr="009B2444">
        <w:rPr>
          <w:sz w:val="24"/>
          <w:szCs w:val="24"/>
          <w:vertAlign w:val="superscript"/>
        </w:rPr>
        <w:t>st</w:t>
      </w:r>
      <w:r w:rsidRPr="009B2444">
        <w:rPr>
          <w:sz w:val="24"/>
          <w:szCs w:val="24"/>
        </w:rPr>
        <w:t xml:space="preserve"> Corinthians 15:22. It is Inevitable is in 2</w:t>
      </w:r>
      <w:r w:rsidRPr="009B2444">
        <w:rPr>
          <w:sz w:val="24"/>
          <w:szCs w:val="24"/>
          <w:vertAlign w:val="superscript"/>
        </w:rPr>
        <w:t>nd</w:t>
      </w:r>
      <w:r w:rsidRPr="009B2444">
        <w:rPr>
          <w:sz w:val="24"/>
          <w:szCs w:val="24"/>
        </w:rPr>
        <w:t xml:space="preserve"> Samuel 14:14; Job 30:23; Ecclesiastes 3:2 &amp; Romans 6:23. It is an Impartial Judgment from God is in Romans 5:12, 15-19. It leads to Impartial Judgment is in Hebrews 9:27 &amp; 2</w:t>
      </w:r>
      <w:r w:rsidRPr="009B2444">
        <w:rPr>
          <w:sz w:val="24"/>
          <w:szCs w:val="24"/>
          <w:vertAlign w:val="superscript"/>
        </w:rPr>
        <w:t>nd</w:t>
      </w:r>
      <w:r w:rsidRPr="009B2444">
        <w:rPr>
          <w:sz w:val="24"/>
          <w:szCs w:val="24"/>
        </w:rPr>
        <w:t xml:space="preserve"> Corinthians 5:10. Morality extends to the Creation is in Romans 8:20-21. Human Beings are likened to Animals is in Ecclesiastes 3:19. Human Beings are likened to the Grass is in Psalms 90:5-6; 103:15-16; Isaiah 40:6-7; 1</w:t>
      </w:r>
      <w:r w:rsidRPr="009B2444">
        <w:rPr>
          <w:sz w:val="24"/>
          <w:szCs w:val="24"/>
          <w:vertAlign w:val="superscript"/>
        </w:rPr>
        <w:t>st</w:t>
      </w:r>
      <w:r w:rsidRPr="009B2444">
        <w:rPr>
          <w:sz w:val="24"/>
          <w:szCs w:val="24"/>
        </w:rPr>
        <w:t xml:space="preserve"> Peter 1:24 &amp; James 1:10. The Natural Reaction to Mortality: A Sense of Oppression [Depression] is in Job 10:8-9. Carefree Abandoned is in 1</w:t>
      </w:r>
      <w:r w:rsidRPr="009B2444">
        <w:rPr>
          <w:sz w:val="24"/>
          <w:szCs w:val="24"/>
          <w:vertAlign w:val="superscript"/>
        </w:rPr>
        <w:t>st</w:t>
      </w:r>
      <w:r w:rsidRPr="009B244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B2444">
        <w:rPr>
          <w:sz w:val="24"/>
          <w:szCs w:val="24"/>
          <w:vertAlign w:val="superscript"/>
        </w:rPr>
        <w:t>nd</w:t>
      </w:r>
      <w:r w:rsidRPr="009B2444">
        <w:rPr>
          <w:sz w:val="24"/>
          <w:szCs w:val="24"/>
        </w:rPr>
        <w:t xml:space="preserve"> Corinthians 6:2. The Struggle with Sex is in Romans 6:12; 7:14-25. Death is not the End: The Spirit returns to God is in </w:t>
      </w:r>
      <w:r w:rsidRPr="009B2444">
        <w:rPr>
          <w:sz w:val="24"/>
          <w:szCs w:val="24"/>
        </w:rPr>
        <w:lastRenderedPageBreak/>
        <w:t>Ecclesiastes 12:7 &amp; Philippians 1:23. The Body will be Raised is in Daniel 12:2; 1</w:t>
      </w:r>
      <w:r w:rsidRPr="009B2444">
        <w:rPr>
          <w:sz w:val="24"/>
          <w:szCs w:val="24"/>
          <w:vertAlign w:val="superscript"/>
        </w:rPr>
        <w:t>st</w:t>
      </w:r>
      <w:r w:rsidRPr="009B2444">
        <w:rPr>
          <w:sz w:val="24"/>
          <w:szCs w:val="24"/>
        </w:rPr>
        <w:t xml:space="preserve"> Corinthians 15:42-44, 53-54; Isaiah 25:8; Romans 8:11 &amp; 2</w:t>
      </w:r>
      <w:r w:rsidRPr="009B2444">
        <w:rPr>
          <w:sz w:val="24"/>
          <w:szCs w:val="24"/>
          <w:vertAlign w:val="superscript"/>
        </w:rPr>
        <w:t>nd</w:t>
      </w:r>
      <w:r w:rsidRPr="009B2444">
        <w:rPr>
          <w:sz w:val="24"/>
          <w:szCs w:val="24"/>
        </w:rPr>
        <w:t xml:space="preserve"> Corinthians 5:4. Eternal Life through Jesus Christ is in John 11:25-26; Matthew 25:46; 2</w:t>
      </w:r>
      <w:r w:rsidRPr="009B2444">
        <w:rPr>
          <w:sz w:val="24"/>
          <w:szCs w:val="24"/>
          <w:vertAlign w:val="superscript"/>
        </w:rPr>
        <w:t>nd</w:t>
      </w:r>
      <w:r w:rsidRPr="009B2444">
        <w:rPr>
          <w:sz w:val="24"/>
          <w:szCs w:val="24"/>
        </w:rPr>
        <w:t xml:space="preserve"> Timothy 1:9-10; 1</w:t>
      </w:r>
      <w:r w:rsidRPr="009B2444">
        <w:rPr>
          <w:sz w:val="24"/>
          <w:szCs w:val="24"/>
          <w:vertAlign w:val="superscript"/>
        </w:rPr>
        <w:t>st</w:t>
      </w:r>
      <w:r w:rsidRPr="009B2444">
        <w:rPr>
          <w:sz w:val="24"/>
          <w:szCs w:val="24"/>
        </w:rPr>
        <w:t xml:space="preserve"> John 5:11-12 &amp; Revelation 22:3-5. Eternal Damnation to the Sexually Wicked is in Matthew 25:46 &amp; Revelation 14:11; 20:10, 15. </w:t>
      </w:r>
    </w:p>
    <w:p w:rsidR="004D5175" w:rsidRPr="009B2444" w:rsidRDefault="004D5175" w:rsidP="004D5175">
      <w:pPr>
        <w:spacing w:line="480" w:lineRule="auto"/>
        <w:jc w:val="both"/>
        <w:rPr>
          <w:sz w:val="24"/>
          <w:szCs w:val="24"/>
        </w:rPr>
      </w:pPr>
      <w:r w:rsidRPr="009B244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B2444">
        <w:rPr>
          <w:sz w:val="24"/>
          <w:szCs w:val="24"/>
          <w:vertAlign w:val="superscript"/>
        </w:rPr>
        <w:t>nd</w:t>
      </w:r>
      <w:r w:rsidRPr="009B2444">
        <w:rPr>
          <w:sz w:val="24"/>
          <w:szCs w:val="24"/>
        </w:rPr>
        <w:t xml:space="preserve"> Samuel 3:8 &amp; 1</w:t>
      </w:r>
      <w:r w:rsidRPr="009B2444">
        <w:rPr>
          <w:sz w:val="24"/>
          <w:szCs w:val="24"/>
          <w:vertAlign w:val="superscript"/>
        </w:rPr>
        <w:t>st</w:t>
      </w:r>
      <w:r w:rsidRPr="009B2444">
        <w:rPr>
          <w:sz w:val="24"/>
          <w:szCs w:val="24"/>
        </w:rPr>
        <w:t xml:space="preserve"> Corinthians 6:9-10. An Offense to other Creatures: On a Sexual National Level is in 1</w:t>
      </w:r>
      <w:r w:rsidRPr="009B2444">
        <w:rPr>
          <w:sz w:val="24"/>
          <w:szCs w:val="24"/>
          <w:vertAlign w:val="superscript"/>
        </w:rPr>
        <w:t>st</w:t>
      </w:r>
      <w:r w:rsidRPr="009B2444">
        <w:rPr>
          <w:sz w:val="24"/>
          <w:szCs w:val="24"/>
        </w:rPr>
        <w:t xml:space="preserve"> Samuel 13:4; 2</w:t>
      </w:r>
      <w:r w:rsidRPr="009B2444">
        <w:rPr>
          <w:sz w:val="24"/>
          <w:szCs w:val="24"/>
          <w:vertAlign w:val="superscript"/>
        </w:rPr>
        <w:t>nd</w:t>
      </w:r>
      <w:r w:rsidRPr="009B2444">
        <w:rPr>
          <w:sz w:val="24"/>
          <w:szCs w:val="24"/>
        </w:rPr>
        <w:t xml:space="preserve"> Samuel 10:6; 1</w:t>
      </w:r>
      <w:r w:rsidRPr="009B2444">
        <w:rPr>
          <w:sz w:val="24"/>
          <w:szCs w:val="24"/>
          <w:vertAlign w:val="superscript"/>
        </w:rPr>
        <w:t>st</w:t>
      </w:r>
      <w:r w:rsidRPr="009B2444">
        <w:rPr>
          <w:sz w:val="24"/>
          <w:szCs w:val="24"/>
        </w:rPr>
        <w:t xml:space="preserve"> Chronicles 19:6; Jeremiah 24:9 &amp; Acts 7:51-53. On a Sexual Personal Level is in 2</w:t>
      </w:r>
      <w:r w:rsidRPr="009B2444">
        <w:rPr>
          <w:sz w:val="24"/>
          <w:szCs w:val="24"/>
          <w:vertAlign w:val="superscript"/>
        </w:rPr>
        <w:t>nd</w:t>
      </w:r>
      <w:r w:rsidRPr="009B2444">
        <w:rPr>
          <w:sz w:val="24"/>
          <w:szCs w:val="24"/>
        </w:rPr>
        <w:t xml:space="preserve"> Samuel 16:21; Genesis 20:1-16; 40:1; 1</w:t>
      </w:r>
      <w:r w:rsidRPr="009B2444">
        <w:rPr>
          <w:sz w:val="24"/>
          <w:szCs w:val="24"/>
          <w:vertAlign w:val="superscript"/>
        </w:rPr>
        <w:t>st</w:t>
      </w:r>
      <w:r w:rsidRPr="009B2444">
        <w:rPr>
          <w:sz w:val="24"/>
          <w:szCs w:val="24"/>
        </w:rPr>
        <w:t xml:space="preserve"> Samuel 25:14-28; Job 19:17; Proverbs 17:9; 18:19; 19:11; Matthew 13:54-57; 15:1-12; 17:24-27; Mark 6:1-4; John 6:53-66. The Sexual Offense against the Holy God is in 1</w:t>
      </w:r>
      <w:r w:rsidRPr="009B2444">
        <w:rPr>
          <w:sz w:val="24"/>
          <w:szCs w:val="24"/>
          <w:vertAlign w:val="superscript"/>
        </w:rPr>
        <w:t>st</w:t>
      </w:r>
      <w:r w:rsidRPr="009B2444">
        <w:rPr>
          <w:sz w:val="24"/>
          <w:szCs w:val="24"/>
        </w:rPr>
        <w:t xml:space="preserve"> Kings 8:50-51; Job 7:21; 10:14; 13:23; 14:16-17; 34:31-33; Psalms 59:3; 139:24; Isaiah 43:24; 44:22; 59:12; Ezekiel 18:1-32; 33:10; 37:23; 39:24; Amos 5:12; Galatians 5:17; 1</w:t>
      </w:r>
      <w:r w:rsidRPr="009B2444">
        <w:rPr>
          <w:sz w:val="24"/>
          <w:szCs w:val="24"/>
          <w:vertAlign w:val="superscript"/>
        </w:rPr>
        <w:t>st</w:t>
      </w:r>
      <w:r w:rsidRPr="009B244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B2444">
        <w:rPr>
          <w:sz w:val="24"/>
          <w:szCs w:val="24"/>
          <w:vertAlign w:val="superscript"/>
        </w:rPr>
        <w:t>st</w:t>
      </w:r>
      <w:r w:rsidRPr="009B2444">
        <w:rPr>
          <w:sz w:val="24"/>
          <w:szCs w:val="24"/>
        </w:rPr>
        <w:t xml:space="preserve"> Corinthians 1:22-24 &amp; Galatians 5:11. A Sexual Stumbling-Block as an Object of a Sexual Offense is in Romans 14:13; Leviticus 19:14; Matthew 16:23; Romans 11:9-10; Psalms 69:22-23; 1</w:t>
      </w:r>
      <w:r w:rsidRPr="009B2444">
        <w:rPr>
          <w:sz w:val="24"/>
          <w:szCs w:val="24"/>
          <w:vertAlign w:val="superscript"/>
        </w:rPr>
        <w:t>st</w:t>
      </w:r>
      <w:r w:rsidRPr="009B2444">
        <w:rPr>
          <w:sz w:val="24"/>
          <w:szCs w:val="24"/>
        </w:rPr>
        <w:t xml:space="preserve"> Corinthians 8:9 &amp; 2</w:t>
      </w:r>
      <w:r w:rsidRPr="009B2444">
        <w:rPr>
          <w:sz w:val="24"/>
          <w:szCs w:val="24"/>
          <w:vertAlign w:val="superscript"/>
        </w:rPr>
        <w:t>nd</w:t>
      </w:r>
      <w:r w:rsidRPr="009B2444">
        <w:rPr>
          <w:sz w:val="24"/>
          <w:szCs w:val="24"/>
        </w:rPr>
        <w:t xml:space="preserve"> Corinthians 6:3. A Sexual Stumbling-Block for Oneself is in Ezekiel 14:3-4, 7. A Holy Divine Stumbling-Block </w:t>
      </w:r>
      <w:r w:rsidRPr="009B2444">
        <w:rPr>
          <w:sz w:val="24"/>
          <w:szCs w:val="24"/>
        </w:rPr>
        <w:lastRenderedPageBreak/>
        <w:t xml:space="preserve">set up by God for Fallen Saintly Christian Lords &amp; Fallen Saintly Christian Ladies is in Ezekiel 3:20 &amp; Isaiah 47:1-15. </w:t>
      </w:r>
    </w:p>
    <w:p w:rsidR="004D5175" w:rsidRPr="009B2444" w:rsidRDefault="004D5175" w:rsidP="004D5175">
      <w:pPr>
        <w:spacing w:line="480" w:lineRule="auto"/>
        <w:jc w:val="both"/>
        <w:rPr>
          <w:sz w:val="24"/>
          <w:szCs w:val="24"/>
        </w:rPr>
      </w:pPr>
      <w:r w:rsidRPr="009B2444">
        <w:rPr>
          <w:sz w:val="24"/>
          <w:szCs w:val="24"/>
        </w:rPr>
        <w:t>The Nature of Authority: The Ultimate Authority belongs to the Father Stephen Our Lord, who does as He pleases is in Psalms 115:3; 135:6; 2</w:t>
      </w:r>
      <w:r w:rsidRPr="009B2444">
        <w:rPr>
          <w:sz w:val="24"/>
          <w:szCs w:val="24"/>
          <w:vertAlign w:val="superscript"/>
        </w:rPr>
        <w:t>nd</w:t>
      </w:r>
      <w:r w:rsidRPr="009B244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B2444">
        <w:rPr>
          <w:sz w:val="24"/>
          <w:szCs w:val="24"/>
          <w:vertAlign w:val="superscript"/>
        </w:rPr>
        <w:t>st</w:t>
      </w:r>
      <w:r w:rsidRPr="009B244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B2444">
        <w:rPr>
          <w:sz w:val="24"/>
          <w:szCs w:val="24"/>
          <w:vertAlign w:val="superscript"/>
        </w:rPr>
        <w:t>st</w:t>
      </w:r>
      <w:r w:rsidRPr="009B244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B2444">
        <w:rPr>
          <w:sz w:val="24"/>
          <w:szCs w:val="24"/>
          <w:vertAlign w:val="superscript"/>
        </w:rPr>
        <w:t>nd</w:t>
      </w:r>
      <w:r w:rsidRPr="009B2444">
        <w:rPr>
          <w:sz w:val="24"/>
          <w:szCs w:val="24"/>
        </w:rPr>
        <w:t xml:space="preserve"> Corinthians 10:8; 13:10 &amp; Romans 13:1-10. It is sometimes necessary to Withhold exercising Holy Authority for Other’s Good is in 1</w:t>
      </w:r>
      <w:r w:rsidRPr="009B2444">
        <w:rPr>
          <w:sz w:val="24"/>
          <w:szCs w:val="24"/>
          <w:vertAlign w:val="superscript"/>
        </w:rPr>
        <w:t>st</w:t>
      </w:r>
      <w:r w:rsidRPr="009B2444">
        <w:rPr>
          <w:sz w:val="24"/>
          <w:szCs w:val="24"/>
        </w:rPr>
        <w:t xml:space="preserve"> Corinthians 6:1-7; 8:8-13; 9:4-18; 10:23-24. The Examples of the Holy Authority of Believers: Holy Authority over Possessions is in Acts 5:4. Holy Authority over the Will is in 1</w:t>
      </w:r>
      <w:r w:rsidRPr="009B2444">
        <w:rPr>
          <w:sz w:val="24"/>
          <w:szCs w:val="24"/>
          <w:vertAlign w:val="superscript"/>
        </w:rPr>
        <w:t>st</w:t>
      </w:r>
      <w:r w:rsidRPr="009B2444">
        <w:rPr>
          <w:sz w:val="24"/>
          <w:szCs w:val="24"/>
        </w:rPr>
        <w:t xml:space="preserve"> Corinthians 7:37. The Holy Authority to become the Children of God is in John 1:12. The Holy Authority over Believers in all their Lifetime is in Romans 7:1. The Father Stephen’s Supreme Authority over </w:t>
      </w:r>
      <w:r w:rsidRPr="009B2444">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B2444">
        <w:rPr>
          <w:sz w:val="24"/>
          <w:szCs w:val="24"/>
          <w:vertAlign w:val="superscript"/>
        </w:rPr>
        <w:t>st</w:t>
      </w:r>
      <w:r w:rsidRPr="009B2444">
        <w:rPr>
          <w:sz w:val="24"/>
          <w:szCs w:val="24"/>
        </w:rPr>
        <w:t xml:space="preserve"> Timothy 3:2; 5:17; Titus 2:1-10; 1</w:t>
      </w:r>
      <w:r w:rsidRPr="009B2444">
        <w:rPr>
          <w:sz w:val="24"/>
          <w:szCs w:val="24"/>
          <w:vertAlign w:val="superscript"/>
        </w:rPr>
        <w:t>st</w:t>
      </w:r>
      <w:r w:rsidRPr="009B2444">
        <w:rPr>
          <w:sz w:val="24"/>
          <w:szCs w:val="24"/>
        </w:rPr>
        <w:t xml:space="preserve"> Peter 5:2 &amp; Acts 20:28. As Overseers or Bishops Ruling the Church is in Romans 12:8; 1</w:t>
      </w:r>
      <w:r w:rsidRPr="009B2444">
        <w:rPr>
          <w:sz w:val="24"/>
          <w:szCs w:val="24"/>
          <w:vertAlign w:val="superscript"/>
        </w:rPr>
        <w:t>st</w:t>
      </w:r>
      <w:r w:rsidRPr="009B2444">
        <w:rPr>
          <w:sz w:val="24"/>
          <w:szCs w:val="24"/>
        </w:rPr>
        <w:t xml:space="preserve"> Thessalonians 5:12; 1</w:t>
      </w:r>
      <w:r w:rsidRPr="009B2444">
        <w:rPr>
          <w:sz w:val="24"/>
          <w:szCs w:val="24"/>
          <w:vertAlign w:val="superscript"/>
        </w:rPr>
        <w:t>st</w:t>
      </w:r>
      <w:r w:rsidRPr="009B2444">
        <w:rPr>
          <w:sz w:val="24"/>
          <w:szCs w:val="24"/>
        </w:rPr>
        <w:t xml:space="preserve"> Timothy 5:17 &amp; Acts 20:28. The Response of the Church to the Holy Authority of the Elders: Elders are to be Obeyed is in Hebrews 13:17. Elders are to be Honored and Respected is in 1</w:t>
      </w:r>
      <w:r w:rsidRPr="009B2444">
        <w:rPr>
          <w:sz w:val="24"/>
          <w:szCs w:val="24"/>
          <w:vertAlign w:val="superscript"/>
        </w:rPr>
        <w:t>st</w:t>
      </w:r>
      <w:r w:rsidRPr="009B2444">
        <w:rPr>
          <w:sz w:val="24"/>
          <w:szCs w:val="24"/>
        </w:rPr>
        <w:t xml:space="preserve"> Thessalonians 5:12-13 &amp; 1</w:t>
      </w:r>
      <w:r w:rsidRPr="009B2444">
        <w:rPr>
          <w:sz w:val="24"/>
          <w:szCs w:val="24"/>
          <w:vertAlign w:val="superscript"/>
        </w:rPr>
        <w:t>st</w:t>
      </w:r>
      <w:r w:rsidRPr="009B2444">
        <w:rPr>
          <w:sz w:val="24"/>
          <w:szCs w:val="24"/>
        </w:rPr>
        <w:t xml:space="preserve"> Timothy 5:17. Paul’s Limits the Holy Authority of Women in the Church is in 1</w:t>
      </w:r>
      <w:r w:rsidRPr="009B2444">
        <w:rPr>
          <w:sz w:val="24"/>
          <w:szCs w:val="24"/>
          <w:vertAlign w:val="superscript"/>
        </w:rPr>
        <w:t>st</w:t>
      </w:r>
      <w:r w:rsidRPr="009B2444">
        <w:rPr>
          <w:sz w:val="24"/>
          <w:szCs w:val="24"/>
        </w:rPr>
        <w:t xml:space="preserve"> Timothy 2:12 &amp; 1</w:t>
      </w:r>
      <w:r w:rsidRPr="009B2444">
        <w:rPr>
          <w:sz w:val="24"/>
          <w:szCs w:val="24"/>
          <w:vertAlign w:val="superscript"/>
        </w:rPr>
        <w:t>st</w:t>
      </w:r>
      <w:r w:rsidRPr="009B2444">
        <w:rPr>
          <w:sz w:val="24"/>
          <w:szCs w:val="24"/>
        </w:rPr>
        <w:t xml:space="preserve"> Corinthians 11:5-6, 10; 14:33-37. The Reason for this prohibition derives from God’s order of Creation is in 1</w:t>
      </w:r>
      <w:r w:rsidRPr="009B2444">
        <w:rPr>
          <w:sz w:val="24"/>
          <w:szCs w:val="24"/>
          <w:vertAlign w:val="superscript"/>
        </w:rPr>
        <w:t>st</w:t>
      </w:r>
      <w:r w:rsidRPr="009B2444">
        <w:rPr>
          <w:sz w:val="24"/>
          <w:szCs w:val="24"/>
        </w:rPr>
        <w:t xml:space="preserve"> Timothy 2:13-14 &amp; 1</w:t>
      </w:r>
      <w:r w:rsidRPr="009B2444">
        <w:rPr>
          <w:sz w:val="24"/>
          <w:szCs w:val="24"/>
          <w:vertAlign w:val="superscript"/>
        </w:rPr>
        <w:t>st</w:t>
      </w:r>
      <w:r w:rsidRPr="009B2444">
        <w:rPr>
          <w:sz w:val="24"/>
          <w:szCs w:val="24"/>
        </w:rPr>
        <w:t xml:space="preserve"> Corinthians 11:3, 7-10.  The Kinds of Holy Authority within the Church: Holy Authority to preach the Gospel is in Matthew 28:18-19 &amp; Mark 16:15. The Holy Authority to Excommunicate is in Matthew 18:15-18 &amp; 1</w:t>
      </w:r>
      <w:r w:rsidRPr="009B2444">
        <w:rPr>
          <w:sz w:val="24"/>
          <w:szCs w:val="24"/>
          <w:vertAlign w:val="superscript"/>
        </w:rPr>
        <w:t>st</w:t>
      </w:r>
      <w:r w:rsidRPr="009B244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B2444">
        <w:rPr>
          <w:sz w:val="24"/>
          <w:szCs w:val="24"/>
          <w:vertAlign w:val="superscript"/>
        </w:rPr>
        <w:t>st</w:t>
      </w:r>
      <w:r w:rsidRPr="009B2444">
        <w:rPr>
          <w:sz w:val="24"/>
          <w:szCs w:val="24"/>
        </w:rPr>
        <w:t xml:space="preserve"> Corinthians 11:3. Jesus Christ’s Headship over the Church is in Ephesians 5:23, 25. God’s Order of Creation is in 1</w:t>
      </w:r>
      <w:r w:rsidRPr="009B2444">
        <w:rPr>
          <w:sz w:val="24"/>
          <w:szCs w:val="24"/>
          <w:vertAlign w:val="superscript"/>
        </w:rPr>
        <w:t>st</w:t>
      </w:r>
      <w:r w:rsidRPr="009B244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9B2444">
        <w:rPr>
          <w:sz w:val="24"/>
          <w:szCs w:val="24"/>
        </w:rPr>
        <w:lastRenderedPageBreak/>
        <w:t>Colossians 3:19 &amp; 1</w:t>
      </w:r>
      <w:r w:rsidRPr="009B2444">
        <w:rPr>
          <w:sz w:val="24"/>
          <w:szCs w:val="24"/>
          <w:vertAlign w:val="superscript"/>
        </w:rPr>
        <w:t>st</w:t>
      </w:r>
      <w:r w:rsidRPr="009B2444">
        <w:rPr>
          <w:sz w:val="24"/>
          <w:szCs w:val="24"/>
        </w:rPr>
        <w:t xml:space="preserve"> Peter 3:7. As Jesus Christ Rules as Head of the Church is in Ephesians 5:25-29. Regarding His Wife as Part of Himself is in Ephesians 5:28-29 &amp; 1</w:t>
      </w:r>
      <w:r w:rsidRPr="009B2444">
        <w:rPr>
          <w:sz w:val="24"/>
          <w:szCs w:val="24"/>
          <w:vertAlign w:val="superscript"/>
        </w:rPr>
        <w:t>st</w:t>
      </w:r>
      <w:r w:rsidRPr="009B244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B2444">
        <w:rPr>
          <w:sz w:val="24"/>
          <w:szCs w:val="24"/>
          <w:vertAlign w:val="superscript"/>
        </w:rPr>
        <w:t>st</w:t>
      </w:r>
      <w:r w:rsidRPr="009B244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B2444">
        <w:rPr>
          <w:sz w:val="24"/>
          <w:szCs w:val="24"/>
          <w:vertAlign w:val="superscript"/>
        </w:rPr>
        <w:t>st</w:t>
      </w:r>
      <w:r w:rsidRPr="009B2444">
        <w:rPr>
          <w:sz w:val="24"/>
          <w:szCs w:val="24"/>
        </w:rPr>
        <w:t xml:space="preserve"> Peter 2:13. All Holy Rulers are Appointed as the Father Stephen’s Servants to do Good or Messianic Evil to Restrain Evil is in Romans 13:4, 6; Isaiah 45:1; Jeremiah 25:9; 27:6; 43:10; 1</w:t>
      </w:r>
      <w:r w:rsidRPr="009B2444">
        <w:rPr>
          <w:sz w:val="24"/>
          <w:szCs w:val="24"/>
          <w:vertAlign w:val="superscript"/>
        </w:rPr>
        <w:t>st</w:t>
      </w:r>
      <w:r w:rsidRPr="009B2444">
        <w:rPr>
          <w:sz w:val="24"/>
          <w:szCs w:val="24"/>
        </w:rPr>
        <w:t xml:space="preserve"> Timothy 2:2 &amp; 1</w:t>
      </w:r>
      <w:r w:rsidRPr="009B2444">
        <w:rPr>
          <w:sz w:val="24"/>
          <w:szCs w:val="24"/>
          <w:vertAlign w:val="superscript"/>
        </w:rPr>
        <w:t>st</w:t>
      </w:r>
      <w:r w:rsidRPr="009B244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B2444">
        <w:rPr>
          <w:sz w:val="24"/>
          <w:szCs w:val="24"/>
          <w:vertAlign w:val="superscript"/>
        </w:rPr>
        <w:t>st</w:t>
      </w:r>
      <w:r w:rsidRPr="009B2444">
        <w:rPr>
          <w:sz w:val="24"/>
          <w:szCs w:val="24"/>
        </w:rPr>
        <w:t xml:space="preserve"> Peter 2:13-14. They are to be Highly Honored and Highly Respected is in Proverbs </w:t>
      </w:r>
      <w:r w:rsidRPr="009B2444">
        <w:rPr>
          <w:sz w:val="24"/>
          <w:szCs w:val="24"/>
        </w:rPr>
        <w:lastRenderedPageBreak/>
        <w:t>24:21; Romans 13:7 &amp; 1</w:t>
      </w:r>
      <w:r w:rsidRPr="009B2444">
        <w:rPr>
          <w:sz w:val="24"/>
          <w:szCs w:val="24"/>
          <w:vertAlign w:val="superscript"/>
        </w:rPr>
        <w:t>st</w:t>
      </w:r>
      <w:r w:rsidRPr="009B2444">
        <w:rPr>
          <w:sz w:val="24"/>
          <w:szCs w:val="24"/>
        </w:rPr>
        <w:t xml:space="preserve"> Peter 2:17. They are not to be Obeyed if their Demands conflict with the Holy Biblical Law of the Father Stephen is in Exodus 1:17; 1</w:t>
      </w:r>
      <w:r w:rsidRPr="009B2444">
        <w:rPr>
          <w:sz w:val="24"/>
          <w:szCs w:val="24"/>
          <w:vertAlign w:val="superscript"/>
        </w:rPr>
        <w:t>st</w:t>
      </w:r>
      <w:r w:rsidRPr="009B2444">
        <w:rPr>
          <w:sz w:val="24"/>
          <w:szCs w:val="24"/>
        </w:rPr>
        <w:t xml:space="preserve"> Kings 21:3; Daniel 3:18; 6:12; Matthew 22:21; Mark 12:17; Hebrews 11:23; Luke 20:25 &amp; Acts 4:19; 6:11-7:60. They are to be Prayed for is in 1</w:t>
      </w:r>
      <w:r w:rsidRPr="009B2444">
        <w:rPr>
          <w:sz w:val="24"/>
          <w:szCs w:val="24"/>
          <w:vertAlign w:val="superscript"/>
        </w:rPr>
        <w:t>st</w:t>
      </w:r>
      <w:r w:rsidRPr="009B244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B2444">
        <w:rPr>
          <w:sz w:val="24"/>
          <w:szCs w:val="24"/>
          <w:vertAlign w:val="superscript"/>
        </w:rPr>
        <w:t>st</w:t>
      </w:r>
      <w:r w:rsidRPr="009B244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B2444">
        <w:rPr>
          <w:sz w:val="24"/>
          <w:szCs w:val="24"/>
          <w:vertAlign w:val="superscript"/>
        </w:rPr>
        <w:t>st</w:t>
      </w:r>
      <w:r w:rsidRPr="009B2444">
        <w:rPr>
          <w:sz w:val="24"/>
          <w:szCs w:val="24"/>
        </w:rPr>
        <w:t xml:space="preserve"> Kings 12:14 &amp; James 2:6. The Civil Authorities: Civil Authorities are Divinely Appointed in John 19:11; Romans 13:1; 1</w:t>
      </w:r>
      <w:r w:rsidRPr="009B2444">
        <w:rPr>
          <w:sz w:val="24"/>
          <w:szCs w:val="24"/>
          <w:vertAlign w:val="superscript"/>
        </w:rPr>
        <w:t>st</w:t>
      </w:r>
      <w:r w:rsidRPr="009B244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B2444">
        <w:rPr>
          <w:sz w:val="24"/>
          <w:szCs w:val="24"/>
          <w:vertAlign w:val="superscript"/>
        </w:rPr>
        <w:t>st</w:t>
      </w:r>
      <w:r w:rsidRPr="009B2444">
        <w:rPr>
          <w:sz w:val="24"/>
          <w:szCs w:val="24"/>
        </w:rPr>
        <w:t xml:space="preserve"> Peter 2:13-14; Genesis 9:6; Ezra 7:26; Psalms 72:12-14; 78:72; Romans 13:3-4; 1</w:t>
      </w:r>
      <w:r w:rsidRPr="009B2444">
        <w:rPr>
          <w:sz w:val="24"/>
          <w:szCs w:val="24"/>
          <w:vertAlign w:val="superscript"/>
        </w:rPr>
        <w:t>st</w:t>
      </w:r>
      <w:r w:rsidRPr="009B2444">
        <w:rPr>
          <w:sz w:val="24"/>
          <w:szCs w:val="24"/>
        </w:rPr>
        <w:t xml:space="preserve"> Timothy 2:2 &amp; Acts 25:11. Everyone must Submit to Civil Authorities is in Proverbs 24:21-22; Titus 3:1; Ecclesiastes 8:2-5; Matthew 17:24-27; 22:15-21; Mark 12:13-17; Luke 20:20-25; Romans 13:1, 5-7 &amp; 1</w:t>
      </w:r>
      <w:r w:rsidRPr="009B2444">
        <w:rPr>
          <w:sz w:val="24"/>
          <w:szCs w:val="24"/>
          <w:vertAlign w:val="superscript"/>
        </w:rPr>
        <w:t>st</w:t>
      </w:r>
      <w:r w:rsidRPr="009B2444">
        <w:rPr>
          <w:sz w:val="24"/>
          <w:szCs w:val="24"/>
        </w:rPr>
        <w:t xml:space="preserve"> Peter 2:13-</w:t>
      </w:r>
      <w:r w:rsidRPr="009B2444">
        <w:rPr>
          <w:sz w:val="24"/>
          <w:szCs w:val="24"/>
        </w:rPr>
        <w:lastRenderedPageBreak/>
        <w:t>14, 17. Civil Authorities are only to be Obeyed in what is Lawful according to Holy Scripture is in Exodus 1:17; 1</w:t>
      </w:r>
      <w:r w:rsidRPr="009B2444">
        <w:rPr>
          <w:sz w:val="24"/>
          <w:szCs w:val="24"/>
          <w:vertAlign w:val="superscript"/>
        </w:rPr>
        <w:t>st</w:t>
      </w:r>
      <w:r w:rsidRPr="009B2444">
        <w:rPr>
          <w:sz w:val="24"/>
          <w:szCs w:val="24"/>
        </w:rPr>
        <w:t xml:space="preserve"> Kings 21:2-3; Daniel 1:8; 3:28; 6:7-10; Matthew 22:21; Mark 12:17; Hebrews 11:23; Luke 20:25 &amp; Acts 4:19; 5:29.      </w:t>
      </w:r>
    </w:p>
    <w:p w:rsidR="004D5175" w:rsidRPr="009B2444" w:rsidRDefault="004D5175" w:rsidP="004D5175">
      <w:pPr>
        <w:spacing w:line="480" w:lineRule="auto"/>
        <w:jc w:val="both"/>
        <w:rPr>
          <w:rFonts w:cstheme="minorHAnsi"/>
          <w:sz w:val="24"/>
          <w:szCs w:val="24"/>
        </w:rPr>
      </w:pPr>
      <w:r w:rsidRPr="009B2444">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9B2444">
        <w:rPr>
          <w:sz w:val="24"/>
          <w:szCs w:val="24"/>
          <w:vertAlign w:val="superscript"/>
        </w:rPr>
        <w:t>st</w:t>
      </w:r>
      <w:r w:rsidRPr="009B2444">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9B2444">
        <w:rPr>
          <w:sz w:val="24"/>
          <w:szCs w:val="24"/>
          <w:vertAlign w:val="superscript"/>
        </w:rPr>
        <w:t>st</w:t>
      </w:r>
      <w:r w:rsidRPr="009B2444">
        <w:rPr>
          <w:sz w:val="24"/>
          <w:szCs w:val="24"/>
        </w:rPr>
        <w:t xml:space="preserve"> Corinthians 16:22 it declares “If a Man (agape) love not the Lord Jesus Christ, let Him be Anathema Maranatha (cursed).” In 2</w:t>
      </w:r>
      <w:r w:rsidRPr="009B2444">
        <w:rPr>
          <w:sz w:val="24"/>
          <w:szCs w:val="24"/>
          <w:vertAlign w:val="superscript"/>
        </w:rPr>
        <w:t>nd</w:t>
      </w:r>
      <w:r w:rsidRPr="009B2444">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9B2444">
        <w:rPr>
          <w:sz w:val="24"/>
          <w:szCs w:val="24"/>
          <w:vertAlign w:val="superscript"/>
        </w:rPr>
        <w:t>st</w:t>
      </w:r>
      <w:r w:rsidRPr="009B2444">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9B2444">
        <w:rPr>
          <w:sz w:val="24"/>
          <w:szCs w:val="24"/>
          <w:vertAlign w:val="superscript"/>
        </w:rPr>
        <w:t>st</w:t>
      </w:r>
      <w:r w:rsidRPr="009B2444">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9B2444">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9B2444">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9B2444">
        <w:rPr>
          <w:sz w:val="24"/>
          <w:szCs w:val="24"/>
        </w:rPr>
        <w:lastRenderedPageBreak/>
        <w:t>not  have  any  Sexual Eros Love Passions  by  the Lord Yahweh’s attribute of impassibility in Acts 6:15; 14:15; 17:28-29; Romans 1:20; 2</w:t>
      </w:r>
      <w:r w:rsidRPr="009B2444">
        <w:rPr>
          <w:sz w:val="24"/>
          <w:szCs w:val="24"/>
          <w:vertAlign w:val="superscript"/>
        </w:rPr>
        <w:t>nd</w:t>
      </w:r>
      <w:r w:rsidRPr="009B2444">
        <w:rPr>
          <w:sz w:val="24"/>
          <w:szCs w:val="24"/>
        </w:rPr>
        <w:t xml:space="preserve"> Peter 1:4; Isaiah 54:8, 62:5; Psalms 78:40; 103:17; Ephesians 4:30; Exodus 32:10 and Colossians 2:9. The Lord Yahweh would not go against His own Nature, Character or Person because He is a Moral God. For in 1</w:t>
      </w:r>
      <w:r w:rsidRPr="009B2444">
        <w:rPr>
          <w:sz w:val="24"/>
          <w:szCs w:val="24"/>
          <w:vertAlign w:val="superscript"/>
        </w:rPr>
        <w:t>st</w:t>
      </w:r>
      <w:r w:rsidRPr="009B2444">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9B2444">
        <w:rPr>
          <w:sz w:val="24"/>
          <w:szCs w:val="24"/>
          <w:vertAlign w:val="superscript"/>
        </w:rPr>
        <w:t>st</w:t>
      </w:r>
      <w:r w:rsidRPr="009B2444">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t>
      </w:r>
      <w:r w:rsidRPr="009B2444">
        <w:rPr>
          <w:sz w:val="24"/>
          <w:szCs w:val="24"/>
        </w:rPr>
        <w:lastRenderedPageBreak/>
        <w:t xml:space="preserve">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w:t>
      </w:r>
      <w:r w:rsidRPr="009B2444">
        <w:rPr>
          <w:sz w:val="24"/>
          <w:szCs w:val="24"/>
        </w:rPr>
        <w:lastRenderedPageBreak/>
        <w:t>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9B2444">
        <w:rPr>
          <w:sz w:val="24"/>
          <w:szCs w:val="24"/>
          <w:vertAlign w:val="superscript"/>
        </w:rPr>
        <w:t>nd</w:t>
      </w:r>
      <w:r w:rsidRPr="009B2444">
        <w:rPr>
          <w:sz w:val="24"/>
          <w:szCs w:val="24"/>
        </w:rPr>
        <w:t xml:space="preserve"> Corinthians 6:17-18 &amp; James 1:17. “Marriage is honorable in all, &amp; the bed is undefiled…” if no Sexual Eros Love at all is in Marriage in 2</w:t>
      </w:r>
      <w:r w:rsidRPr="009B2444">
        <w:rPr>
          <w:sz w:val="24"/>
          <w:szCs w:val="24"/>
          <w:vertAlign w:val="superscript"/>
        </w:rPr>
        <w:t>nd</w:t>
      </w:r>
      <w:r w:rsidRPr="009B2444">
        <w:rPr>
          <w:sz w:val="24"/>
          <w:szCs w:val="24"/>
        </w:rPr>
        <w:t xml:space="preserve"> Corinthians 6:17-18; 7:5; 2</w:t>
      </w:r>
      <w:r w:rsidRPr="009B2444">
        <w:rPr>
          <w:sz w:val="24"/>
          <w:szCs w:val="24"/>
          <w:vertAlign w:val="superscript"/>
        </w:rPr>
        <w:t>nd</w:t>
      </w:r>
      <w:r w:rsidRPr="009B2444">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9B2444">
        <w:rPr>
          <w:sz w:val="24"/>
          <w:szCs w:val="24"/>
          <w:vertAlign w:val="superscript"/>
        </w:rPr>
        <w:t>st</w:t>
      </w:r>
      <w:r w:rsidRPr="009B2444">
        <w:rPr>
          <w:sz w:val="24"/>
          <w:szCs w:val="24"/>
        </w:rPr>
        <w:t xml:space="preserve"> Samuel 2:22-36. Enoch pleased God and was taken in the Old Universe a trillion years ago and is not subject to death for all eternity because there was no Sexual Eros Love in His life at all in Genesis 5:23-24.</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9B2444">
        <w:rPr>
          <w:rFonts w:cstheme="minorHAnsi"/>
          <w:b/>
          <w:sz w:val="24"/>
          <w:szCs w:val="24"/>
        </w:rPr>
        <w:t>Qanah directed to the Father Stephen Our Lord (female sense is the Lady Stephanie) as the Potter Creator of the Entire Universe</w:t>
      </w:r>
      <w:r w:rsidRPr="009B2444">
        <w:rPr>
          <w:rFonts w:cstheme="minorHAnsi"/>
          <w:sz w:val="24"/>
          <w:szCs w:val="24"/>
        </w:rPr>
        <w:t>” is in Isaiah 42:3 &amp; Matthew 12:20) from the Lady Barbara (derived from Bara in Genesis 1:1) begets the Father Stephen Our Lord the 2</w:t>
      </w:r>
      <w:r w:rsidRPr="009B2444">
        <w:rPr>
          <w:rFonts w:cstheme="minorHAnsi"/>
          <w:sz w:val="24"/>
          <w:szCs w:val="24"/>
          <w:vertAlign w:val="superscript"/>
        </w:rPr>
        <w:t>nd</w:t>
      </w:r>
      <w:r w:rsidRPr="009B2444">
        <w:rPr>
          <w:rFonts w:cstheme="minorHAnsi"/>
          <w:sz w:val="24"/>
          <w:szCs w:val="24"/>
        </w:rPr>
        <w:t xml:space="preserve"> Serpent Yahweh named the Single Lord called Lordship &amp; the Mother Barbara Our Lady the 2</w:t>
      </w:r>
      <w:r w:rsidRPr="009B2444">
        <w:rPr>
          <w:rFonts w:cstheme="minorHAnsi"/>
          <w:sz w:val="24"/>
          <w:szCs w:val="24"/>
          <w:vertAlign w:val="superscript"/>
        </w:rPr>
        <w:t>nd</w:t>
      </w:r>
      <w:r w:rsidRPr="009B2444">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9B2444">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9B2444">
        <w:rPr>
          <w:rFonts w:cstheme="minorHAnsi"/>
          <w:b/>
          <w:sz w:val="24"/>
          <w:szCs w:val="24"/>
        </w:rPr>
        <w:t>That Age Single Realm</w:t>
      </w:r>
      <w:r w:rsidRPr="009B2444">
        <w:rPr>
          <w:rFonts w:cstheme="minorHAnsi"/>
          <w:sz w:val="24"/>
          <w:szCs w:val="24"/>
        </w:rPr>
        <w:t>” in Genesis 1:1-2:20; Luke 20:35-36; 2</w:t>
      </w:r>
      <w:r w:rsidRPr="009B2444">
        <w:rPr>
          <w:rFonts w:cstheme="minorHAnsi"/>
          <w:sz w:val="24"/>
          <w:szCs w:val="24"/>
          <w:vertAlign w:val="superscript"/>
        </w:rPr>
        <w:t>nd</w:t>
      </w:r>
      <w:r w:rsidRPr="009B2444">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B2444">
        <w:rPr>
          <w:rFonts w:cstheme="minorHAnsi"/>
          <w:sz w:val="24"/>
          <w:szCs w:val="24"/>
          <w:vertAlign w:val="superscript"/>
        </w:rPr>
        <w:t>st</w:t>
      </w:r>
      <w:r w:rsidRPr="009B2444">
        <w:rPr>
          <w:rFonts w:cstheme="minorHAnsi"/>
          <w:sz w:val="24"/>
          <w:szCs w:val="24"/>
        </w:rPr>
        <w:t xml:space="preserve"> Corinthians 2:6-16 &amp; John 14:26; 15:26; 16:7-13)…” in 1</w:t>
      </w:r>
      <w:r w:rsidRPr="009B2444">
        <w:rPr>
          <w:rFonts w:cstheme="minorHAnsi"/>
          <w:sz w:val="24"/>
          <w:szCs w:val="24"/>
          <w:vertAlign w:val="superscript"/>
        </w:rPr>
        <w:t>st</w:t>
      </w:r>
      <w:r w:rsidRPr="009B2444">
        <w:rPr>
          <w:rFonts w:cstheme="minorHAnsi"/>
          <w:sz w:val="24"/>
          <w:szCs w:val="24"/>
        </w:rPr>
        <w:t xml:space="preserve"> Corinthians 13:7. In Hosea 4:6 says “My people are destroyed for lack of knowledge, because You have rejected knowledge, I also </w:t>
      </w:r>
      <w:r w:rsidRPr="009B2444">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B2444">
        <w:rPr>
          <w:rFonts w:cstheme="minorHAnsi"/>
          <w:sz w:val="24"/>
          <w:szCs w:val="24"/>
          <w:vertAlign w:val="superscript"/>
        </w:rPr>
        <w:t>st</w:t>
      </w:r>
      <w:r w:rsidRPr="009B2444">
        <w:rPr>
          <w:rFonts w:cstheme="minorHAnsi"/>
          <w:sz w:val="24"/>
          <w:szCs w:val="24"/>
        </w:rPr>
        <w:t xml:space="preserve"> John 4:18; Titus 1:15-16 &amp; 1</w:t>
      </w:r>
      <w:r w:rsidRPr="009B2444">
        <w:rPr>
          <w:rFonts w:cstheme="minorHAnsi"/>
          <w:sz w:val="24"/>
          <w:szCs w:val="24"/>
          <w:vertAlign w:val="superscript"/>
        </w:rPr>
        <w:t>st</w:t>
      </w:r>
      <w:r w:rsidRPr="009B2444">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4D5175" w:rsidRPr="009B2444" w:rsidRDefault="004D5175" w:rsidP="004D5175">
      <w:pPr>
        <w:spacing w:line="480" w:lineRule="auto"/>
        <w:jc w:val="center"/>
        <w:rPr>
          <w:rFonts w:cstheme="minorHAnsi"/>
          <w:sz w:val="24"/>
          <w:szCs w:val="24"/>
        </w:rPr>
      </w:pPr>
      <w:r w:rsidRPr="009B2444">
        <w:rPr>
          <w:rFonts w:cstheme="minorHAnsi"/>
          <w:sz w:val="24"/>
          <w:szCs w:val="24"/>
        </w:rPr>
        <w:t>Bibliography</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Barnstone, Willis: The Gnostic Bible: On the Origin of His body: Manichaean Gnostic Writings on pages 601-612: Shambhala Publishers, Inc. Boston, Massachusetts, Copyright, 2003 &amp; 2009</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Barnstone, Willis: The Other Bible, Carpocrates: Gnostic Writings on pages 646-650: Harper &amp; Row Publishers, Inc. New York, NY, Copyright, 1984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Barnstone, Willis: The Other Bible, Haggadah: Jewish Legend from Midrash, Pseudepigrapha, and early Kabbalah on pages 14-38: Harper &amp; Row Publishers, Inc. New York, NY, Copyright, 1984</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Barnstone, Willis: The Other Bible, Ptolemaeus’ Letter to Flora: Italian Gnostic Writings on pages 621-625: Harper &amp; Row Publishers, Inc. New York, NY, Copyright, 1984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Barnstone, Willis: The Other Bible, The Acts of Andrew: Christian Apocrypha Writings on pages 459-463: Harper &amp; Row Publishers, Inc. New York, NY, Copyright, 1984</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Barnstone, Willis: The Other Bible, The Acts of Paul: Christian Apocrypha Writings on pages 445-459: Harper &amp; Row Publishers, Inc. New York, NY, Copyright, 1984</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Barnstone, Willis: The Other Bible, The Apocalypse of Paul: Christian Apocrypha on pages 537-550: Harper &amp; Row Publishers, Inc. New York, NY, Copyright, 1984</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Barnstone, Willis: The Other Bible, The Apocalypse of Peter: Christian Apocrypha Writings on pages 532-536: Harper &amp; Row Publishers, Inc. New York, NY, Copyright, 1984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Barnstone, Willis: The Other Bible, The Book of Enoch (1</w:t>
      </w:r>
      <w:r w:rsidRPr="009B2444">
        <w:rPr>
          <w:rFonts w:cstheme="minorHAnsi"/>
          <w:sz w:val="24"/>
          <w:szCs w:val="24"/>
          <w:vertAlign w:val="superscript"/>
        </w:rPr>
        <w:t>st</w:t>
      </w:r>
      <w:r w:rsidRPr="009B2444">
        <w:rPr>
          <w:rFonts w:cstheme="minorHAnsi"/>
          <w:sz w:val="24"/>
          <w:szCs w:val="24"/>
        </w:rPr>
        <w:t xml:space="preserve"> Enoch): Jewish Pseudepigrapha Writings on pages 485-494: Harper &amp; Row Publishers, Inc. New York, NY, Copyright, 1984</w:t>
      </w:r>
    </w:p>
    <w:p w:rsidR="004D5175" w:rsidRPr="009B2444" w:rsidRDefault="004D5175" w:rsidP="004D5175">
      <w:pPr>
        <w:spacing w:line="480" w:lineRule="auto"/>
        <w:jc w:val="both"/>
        <w:rPr>
          <w:rFonts w:cstheme="minorHAnsi"/>
          <w:sz w:val="24"/>
          <w:szCs w:val="24"/>
        </w:rPr>
      </w:pPr>
      <w:r w:rsidRPr="009B2444">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Barnstone, Willis: The Other Bible, The Book of the Secrets of Enoch (2</w:t>
      </w:r>
      <w:r w:rsidRPr="009B2444">
        <w:rPr>
          <w:rFonts w:cstheme="minorHAnsi"/>
          <w:sz w:val="24"/>
          <w:szCs w:val="24"/>
          <w:vertAlign w:val="superscript"/>
        </w:rPr>
        <w:t>nd</w:t>
      </w:r>
      <w:r w:rsidRPr="009B2444">
        <w:rPr>
          <w:rFonts w:cstheme="minorHAnsi"/>
          <w:sz w:val="24"/>
          <w:szCs w:val="24"/>
        </w:rPr>
        <w:t xml:space="preserve"> Enoch): Jewish Pseudepigrapha Writings on ages 3-9, 495-500: Harper &amp; Row Publishers, Inc. New York, NY, Copyright, 1984</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Barnstone, Willis: The Other Bible, The Book of Thomas the Contender: Christian Gnostic Writings on pages 582-587: Harper &amp; Row Publishers, Inc. New York, NY, Copyright, 1984</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Barnstone, Willis: The Other Bible, The Gospel of Philip: Christian Gnostic Writings on pages 87-100: Harper &amp; Row Publishers, Inc. New York, NY, Copyright, 1984</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Barnstone, Willis: The Other Bible, The Damascus Document: Dead Sea Scrolls on pages 223-234: Harper &amp; Row Publishers, Inc. New York, NY, Copyright, 1984</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Barnstone, Willis: The Other Bible, The Divine Throne-Chariot: Dead Sea Scrolls on pages 705-706: Harper &amp; Row Publishers, Inc. New York, NY, Copyright, 1984</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Barnstone, Willis: The Other Bible, The Genesis Apocryphon: Dead Sea Scrolls on pages 201-207: Harper &amp; Row Publishers, Inc. New York, NY, Copyright, 1984</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Barnstone, Willis: The Other Bible, The Gospel of Bartholomew: Christian Apocrypha Writings on pages 350-358: Harper &amp; Row Publishers, Inc. New York, NY, Copyright, 1984</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Barnstone, Willis: The Other Bible, The Gospel of Nicodemus: Christian Apocrypha Writings on pages 359-380: Harper &amp; Row Publishers, Inc. New York, NY, Copyright, 1984</w:t>
      </w:r>
    </w:p>
    <w:p w:rsidR="004D5175" w:rsidRPr="009B2444" w:rsidRDefault="004D5175" w:rsidP="004D5175">
      <w:pPr>
        <w:spacing w:line="480" w:lineRule="auto"/>
        <w:jc w:val="both"/>
        <w:rPr>
          <w:rFonts w:cstheme="minorHAnsi"/>
          <w:sz w:val="24"/>
          <w:szCs w:val="24"/>
        </w:rPr>
      </w:pPr>
      <w:r w:rsidRPr="009B2444">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Barnstone, Willis: The Other Bible, The Infancy Gospel of Thomas: Christian Apocrypha Writings on pages 398-403: Harper &amp; Row Publishers, Inc. New York, NY, Copyright, 1984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Barnstone, Willis: The Other Bible, The Latin Infancy Gospel: The Birth of Jesus: Christian Apocrypha Writings on pages 404-406: Harper &amp; Row Publishers, Inc. New York, NY, Copyright, 1984</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Barnstone, Willis: The Other Bible, The Paraphrase of Shem: Gnostic Writings on page 101-115: Harper &amp; Row Publishers, Inc. New York, NY, Copyright, 1984</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Barnstone, Willis: The Other Bible, The Sibylline Oracles: Jewish Pseudepigrapha Writings on pages 501-505: Harper &amp; Row Publishers, Inc. New York, NY, Copyright, 1984</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Barnstone, Willis: The Other Bible, Zohar, The Book of Radiance: Kabbalah on pages 707-718: Harper &amp; Row Publishers, Inc. New York, NY, Copyright, 1984</w:t>
      </w:r>
    </w:p>
    <w:p w:rsidR="004D5175" w:rsidRPr="009B2444" w:rsidRDefault="004D5175" w:rsidP="004D5175">
      <w:pPr>
        <w:spacing w:line="480" w:lineRule="auto"/>
        <w:jc w:val="both"/>
        <w:rPr>
          <w:rFonts w:cstheme="minorHAnsi"/>
          <w:sz w:val="24"/>
          <w:szCs w:val="24"/>
        </w:rPr>
      </w:pPr>
      <w:r w:rsidRPr="009B2444">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Ehrman, Bart: The Lost Scriptures, Books that did not make it into the New Testament: The Didache: Christian Writings on pages 211-217: Oxford University Press, New York, NY, Copyright, 2003</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Ehrman, Bart: The Lost Scriptures, Books that did not make it into the New Testament: The Shepherd of Hermas: Christian Writings on pages 251-279: Oxford University Press, Inc. New York, NY, Copyright, 2003</w:t>
      </w:r>
    </w:p>
    <w:p w:rsidR="004D5175" w:rsidRPr="009B2444" w:rsidRDefault="009B2444" w:rsidP="004D5175">
      <w:pPr>
        <w:spacing w:line="480" w:lineRule="auto"/>
        <w:jc w:val="both"/>
        <w:rPr>
          <w:rFonts w:cstheme="minorHAnsi"/>
          <w:sz w:val="24"/>
          <w:szCs w:val="24"/>
        </w:rPr>
      </w:pPr>
      <w:hyperlink r:id="rId7" w:history="1">
        <w:r w:rsidR="004D5175" w:rsidRPr="009B2444">
          <w:rPr>
            <w:rStyle w:val="Hyperlink"/>
            <w:rFonts w:cstheme="minorHAnsi"/>
            <w:sz w:val="24"/>
            <w:szCs w:val="24"/>
          </w:rPr>
          <w:t>http://en.Wikipedia.org/wiki/Names of large numbers</w:t>
        </w:r>
      </w:hyperlink>
      <w:r w:rsidR="004D5175" w:rsidRPr="009B2444">
        <w:rPr>
          <w:rFonts w:cstheme="minorHAnsi"/>
          <w:sz w:val="24"/>
          <w:szCs w:val="24"/>
        </w:rPr>
        <w:t xml:space="preserve"> </w:t>
      </w:r>
    </w:p>
    <w:p w:rsidR="004D5175" w:rsidRPr="009B2444" w:rsidRDefault="009B2444" w:rsidP="004D5175">
      <w:pPr>
        <w:spacing w:line="480" w:lineRule="auto"/>
        <w:jc w:val="both"/>
        <w:rPr>
          <w:rFonts w:cstheme="minorHAnsi"/>
          <w:sz w:val="24"/>
          <w:szCs w:val="24"/>
        </w:rPr>
      </w:pPr>
      <w:hyperlink r:id="rId8" w:anchor="1088" w:history="1">
        <w:r w:rsidR="004D5175" w:rsidRPr="009B2444">
          <w:rPr>
            <w:rStyle w:val="Hyperlink"/>
            <w:rFonts w:cstheme="minorHAnsi"/>
            <w:sz w:val="24"/>
            <w:szCs w:val="24"/>
          </w:rPr>
          <w:t>http://en.Wikipedia.org/wiki/Ordersof Magnitude (numbers)#1088</w:t>
        </w:r>
      </w:hyperlink>
      <w:r w:rsidR="004D5175" w:rsidRPr="009B2444">
        <w:rPr>
          <w:rFonts w:cstheme="minorHAnsi"/>
          <w:sz w:val="24"/>
          <w:szCs w:val="24"/>
        </w:rPr>
        <w:t xml:space="preserve">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lastRenderedPageBreak/>
        <w:t>King James Version: Thomas Nelson, Inc. Nashville, Tennessee, 1991</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Libronix Digital Library System 3.0e with Platinum: Copyright, 2000-2010</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Libronix Digital Library System 3.0e with Platinum: KJV with Apocrypha: Copyright, 2000-2010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Meyer, Marvin: The Nag Hammadi Scriptures: Hypsiphrone: Gnostic Writings on pages 701-703: Harper Collins Publishers, New York, NY, Copyright, 2007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Meyer, Marvin: The Nag Hammadi Scriptures: The Testimony of Truth: Christian Gnostic Writings on pages 613-628: Harper Collins Publishers, New York, NY, Copyright, 2007</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Meyer, Marvin: The Nag Hammadi Scriptures: The Thought of Norea: Gnostic Writings on pages 607-609: Harper Collins Publishers, New York, NY, Copyright, 2007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Meyer, Marvin: The Nag Hammadi Scriptures: The Tripartite Tractate: Christian Gnostic Writings on pages 57-101: Harper Collins Publishers, New York, NY, Copyright, 2007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Nyland, A. The Third Book of Enoch (3 Enoch Merkabah Hebrew Book of Enoch: Jewish Gnostic Writings on pages 11-109: Author Services, Smith and Stirling Publishers, Uralla, NSW, Australia, Copyright, 2010</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Revised Standard Version: The authorized revision of the American Standard Version: Copyright, 1901</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Spirit Filled life Bible: The New King James Version: Thomas Nelson, 1991</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The Apocrypha/Deuterocanonical Books of the Old Testament: Cambridge University Press, 1989</w:t>
      </w:r>
    </w:p>
    <w:p w:rsidR="004D5175" w:rsidRPr="009B2444" w:rsidRDefault="004D5175" w:rsidP="004D5175">
      <w:pPr>
        <w:spacing w:line="480" w:lineRule="auto"/>
        <w:jc w:val="both"/>
        <w:rPr>
          <w:rFonts w:cstheme="minorHAnsi"/>
          <w:sz w:val="24"/>
          <w:szCs w:val="24"/>
        </w:rPr>
      </w:pPr>
      <w:r w:rsidRPr="009B2444">
        <w:rPr>
          <w:rFonts w:cstheme="minorHAnsi"/>
          <w:sz w:val="24"/>
          <w:szCs w:val="24"/>
        </w:rPr>
        <w:lastRenderedPageBreak/>
        <w:t>The Holy Bible, New International Version: Copyright, 1973, 1978, 1984 by the International Bible Society</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Vermes, Geza: The Complete Dead Sea Scrolls in English: The Seductress—4Q184: Jewish Christian Writings on pages 395-396: Penguin Putnam, Inc. New York, NY, Copyright, 1997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Vermes, Geza: The Complete Dead Sea Scrolls in English: The Two Ways—4Q473: Jewish Christian Writings on page 594: Penguin Putnam, Inc. New York, NY, Copyright, 1997  </w:t>
      </w:r>
    </w:p>
    <w:p w:rsidR="004D5175" w:rsidRPr="009B2444" w:rsidRDefault="004D5175" w:rsidP="004D5175">
      <w:pPr>
        <w:spacing w:line="480" w:lineRule="auto"/>
        <w:jc w:val="both"/>
        <w:rPr>
          <w:rFonts w:cstheme="minorHAnsi"/>
          <w:sz w:val="24"/>
          <w:szCs w:val="24"/>
        </w:rPr>
      </w:pPr>
      <w:r w:rsidRPr="009B2444">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9B2444">
        <w:rPr>
          <w:rFonts w:cstheme="minorHAnsi"/>
          <w:sz w:val="24"/>
          <w:szCs w:val="24"/>
        </w:rPr>
        <w:lastRenderedPageBreak/>
        <w:t>2: Jewish Christian Writings on pages 558-565: Penguin Putnam, Inc. New York, NY, Copyright, 1997</w:t>
      </w:r>
    </w:p>
    <w:p w:rsidR="004D5175" w:rsidRPr="009B2444" w:rsidRDefault="004D5175" w:rsidP="004D5175">
      <w:pPr>
        <w:jc w:val="center"/>
        <w:rPr>
          <w:rFonts w:ascii="Engravers MT" w:hAnsi="Engravers MT"/>
          <w:sz w:val="24"/>
          <w:szCs w:val="24"/>
        </w:rPr>
      </w:pPr>
      <w:r w:rsidRPr="009B2444">
        <w:rPr>
          <w:rFonts w:ascii="Engravers MT" w:hAnsi="Engravers MT"/>
          <w:sz w:val="24"/>
          <w:szCs w:val="24"/>
        </w:rPr>
        <w:t>THE LORD YAHWEH AND THE WARS IN THE HOLY BIBLE</w:t>
      </w:r>
    </w:p>
    <w:p w:rsidR="004D5175" w:rsidRPr="009B2444" w:rsidRDefault="004D5175" w:rsidP="004D5175">
      <w:pPr>
        <w:jc w:val="center"/>
        <w:rPr>
          <w:sz w:val="24"/>
          <w:szCs w:val="24"/>
        </w:rPr>
      </w:pPr>
      <w:r w:rsidRPr="009B2444">
        <w:rPr>
          <w:sz w:val="24"/>
          <w:szCs w:val="24"/>
        </w:rPr>
        <w:t>Contents</w:t>
      </w:r>
    </w:p>
    <w:p w:rsidR="004D5175" w:rsidRPr="009B2444" w:rsidRDefault="004D5175" w:rsidP="004D5175">
      <w:pPr>
        <w:rPr>
          <w:sz w:val="24"/>
          <w:szCs w:val="24"/>
        </w:rPr>
      </w:pPr>
      <w:r w:rsidRPr="009B2444">
        <w:rPr>
          <w:sz w:val="24"/>
          <w:szCs w:val="24"/>
        </w:rPr>
        <w:t>Chapter 1: The complete Wars fought from Lordship to Humanity</w:t>
      </w:r>
    </w:p>
    <w:p w:rsidR="004D5175" w:rsidRPr="009B2444" w:rsidRDefault="004D5175" w:rsidP="004D5175">
      <w:pPr>
        <w:rPr>
          <w:sz w:val="24"/>
          <w:szCs w:val="24"/>
        </w:rPr>
      </w:pPr>
      <w:r w:rsidRPr="009B2444">
        <w:rPr>
          <w:sz w:val="24"/>
          <w:szCs w:val="24"/>
        </w:rPr>
        <w:t xml:space="preserve">1. The Supreme War, Supreme Battle and Supreme Fight is the Lord Yahweh’s with the 60 other Lord’s                  </w:t>
      </w:r>
    </w:p>
    <w:p w:rsidR="004D5175" w:rsidRPr="009B2444" w:rsidRDefault="004D5175" w:rsidP="004D5175">
      <w:pPr>
        <w:rPr>
          <w:sz w:val="24"/>
          <w:szCs w:val="24"/>
        </w:rPr>
      </w:pPr>
      <w:r w:rsidRPr="009B2444">
        <w:rPr>
          <w:sz w:val="24"/>
          <w:szCs w:val="24"/>
        </w:rPr>
        <w:t xml:space="preserve">     A.  The Chain of Command of the 61 Lord’s and 61 Ladies</w:t>
      </w:r>
    </w:p>
    <w:p w:rsidR="004D5175" w:rsidRPr="009B2444" w:rsidRDefault="004D5175" w:rsidP="004D5175">
      <w:pPr>
        <w:rPr>
          <w:sz w:val="24"/>
          <w:szCs w:val="24"/>
        </w:rPr>
      </w:pPr>
      <w:r w:rsidRPr="009B2444">
        <w:rPr>
          <w:sz w:val="24"/>
          <w:szCs w:val="24"/>
        </w:rPr>
        <w:t>2. The Christian Saint’s Wars, Battles and Fights</w:t>
      </w:r>
    </w:p>
    <w:p w:rsidR="004D5175" w:rsidRPr="009B2444" w:rsidRDefault="004D5175" w:rsidP="004D5175">
      <w:pPr>
        <w:rPr>
          <w:sz w:val="24"/>
          <w:szCs w:val="24"/>
        </w:rPr>
      </w:pPr>
      <w:r w:rsidRPr="009B2444">
        <w:rPr>
          <w:sz w:val="24"/>
          <w:szCs w:val="24"/>
        </w:rPr>
        <w:t xml:space="preserve">3. The Christian Apostles Wars, Battles and Fights </w:t>
      </w:r>
    </w:p>
    <w:p w:rsidR="004D5175" w:rsidRPr="009B2444" w:rsidRDefault="004D5175" w:rsidP="004D5175">
      <w:pPr>
        <w:rPr>
          <w:sz w:val="24"/>
          <w:szCs w:val="24"/>
        </w:rPr>
      </w:pPr>
      <w:r w:rsidRPr="009B2444">
        <w:rPr>
          <w:sz w:val="24"/>
          <w:szCs w:val="24"/>
        </w:rPr>
        <w:t>4. The Angelical Wars, Angelical Battles and Angelical Fights is the Innumerable Male Angel’s</w:t>
      </w:r>
    </w:p>
    <w:p w:rsidR="004D5175" w:rsidRPr="009B2444" w:rsidRDefault="004D5175" w:rsidP="004D5175">
      <w:pPr>
        <w:rPr>
          <w:sz w:val="24"/>
          <w:szCs w:val="24"/>
        </w:rPr>
      </w:pPr>
      <w:r w:rsidRPr="009B2444">
        <w:rPr>
          <w:sz w:val="24"/>
          <w:szCs w:val="24"/>
        </w:rPr>
        <w:t xml:space="preserve">     A. The Enormous Command of the Angelical Hierarchy</w:t>
      </w:r>
    </w:p>
    <w:p w:rsidR="004D5175" w:rsidRPr="009B2444" w:rsidRDefault="004D5175" w:rsidP="004D5175">
      <w:pPr>
        <w:rPr>
          <w:sz w:val="24"/>
          <w:szCs w:val="24"/>
        </w:rPr>
      </w:pPr>
      <w:r w:rsidRPr="009B2444">
        <w:rPr>
          <w:sz w:val="24"/>
          <w:szCs w:val="24"/>
        </w:rPr>
        <w:t>5. The Law Enforcement’s Wars, Law’s Battles and Law’s Fights is the Whole Male Law Enforcement’s</w:t>
      </w:r>
    </w:p>
    <w:p w:rsidR="004D5175" w:rsidRPr="009B2444" w:rsidRDefault="004D5175" w:rsidP="004D5175">
      <w:pPr>
        <w:rPr>
          <w:sz w:val="24"/>
          <w:szCs w:val="24"/>
        </w:rPr>
      </w:pPr>
      <w:r w:rsidRPr="009B2444">
        <w:rPr>
          <w:sz w:val="24"/>
          <w:szCs w:val="24"/>
        </w:rPr>
        <w:t xml:space="preserve">6. The Man’s Wars, Man’s Battles and Man’s Fights is the Whole Mankind’s World </w:t>
      </w:r>
    </w:p>
    <w:p w:rsidR="004D5175" w:rsidRPr="009B2444" w:rsidRDefault="004D5175" w:rsidP="004D5175">
      <w:pPr>
        <w:rPr>
          <w:sz w:val="24"/>
          <w:szCs w:val="24"/>
        </w:rPr>
      </w:pPr>
      <w:r w:rsidRPr="009B2444">
        <w:rPr>
          <w:sz w:val="24"/>
          <w:szCs w:val="24"/>
        </w:rPr>
        <w:t xml:space="preserve">Conclusion </w:t>
      </w:r>
    </w:p>
    <w:p w:rsidR="004D5175" w:rsidRPr="009B2444" w:rsidRDefault="004D5175" w:rsidP="004D5175">
      <w:pPr>
        <w:jc w:val="center"/>
        <w:rPr>
          <w:rFonts w:ascii="Engravers MT" w:hAnsi="Engravers MT"/>
          <w:sz w:val="24"/>
          <w:szCs w:val="24"/>
        </w:rPr>
      </w:pPr>
      <w:r w:rsidRPr="009B2444">
        <w:rPr>
          <w:rFonts w:ascii="Engravers MT" w:hAnsi="Engravers MT"/>
          <w:sz w:val="24"/>
          <w:szCs w:val="24"/>
        </w:rPr>
        <w:t>Chapter 1: The Complete Wars fought from Lordship to Humanity</w:t>
      </w:r>
    </w:p>
    <w:p w:rsidR="004D5175" w:rsidRPr="009B2444" w:rsidRDefault="004D5175" w:rsidP="004D5175">
      <w:pPr>
        <w:spacing w:line="480" w:lineRule="auto"/>
        <w:jc w:val="both"/>
        <w:rPr>
          <w:sz w:val="24"/>
          <w:szCs w:val="24"/>
        </w:rPr>
      </w:pPr>
      <w:r w:rsidRPr="009B2444">
        <w:rPr>
          <w:sz w:val="24"/>
          <w:szCs w:val="24"/>
        </w:rPr>
        <w:t>The SUPREME COMMAND of the FATHER STEPHEN OUR LORD</w:t>
      </w:r>
    </w:p>
    <w:p w:rsidR="004D5175" w:rsidRPr="009B2444" w:rsidRDefault="004D5175" w:rsidP="004D5175">
      <w:pPr>
        <w:spacing w:line="480" w:lineRule="auto"/>
        <w:jc w:val="both"/>
        <w:rPr>
          <w:sz w:val="24"/>
          <w:szCs w:val="24"/>
        </w:rPr>
      </w:pPr>
      <w:r w:rsidRPr="009B24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2444">
        <w:rPr>
          <w:sz w:val="24"/>
          <w:szCs w:val="24"/>
          <w:vertAlign w:val="superscript"/>
        </w:rPr>
        <w:t>nd</w:t>
      </w:r>
      <w:r w:rsidRPr="009B2444">
        <w:rPr>
          <w:sz w:val="24"/>
          <w:szCs w:val="24"/>
        </w:rPr>
        <w:t xml:space="preserve"> Peter 2:1; </w:t>
      </w:r>
      <w:r w:rsidRPr="009B2444">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2444">
        <w:rPr>
          <w:sz w:val="24"/>
          <w:szCs w:val="24"/>
          <w:vertAlign w:val="superscript"/>
        </w:rPr>
        <w:t>st</w:t>
      </w:r>
      <w:r w:rsidRPr="009B2444">
        <w:rPr>
          <w:sz w:val="24"/>
          <w:szCs w:val="24"/>
        </w:rPr>
        <w:t xml:space="preserve"> John 5:6-13; 2</w:t>
      </w:r>
      <w:r w:rsidRPr="009B2444">
        <w:rPr>
          <w:sz w:val="24"/>
          <w:szCs w:val="24"/>
          <w:vertAlign w:val="superscript"/>
        </w:rPr>
        <w:t>nd</w:t>
      </w:r>
      <w:r w:rsidRPr="009B2444">
        <w:rPr>
          <w:sz w:val="24"/>
          <w:szCs w:val="24"/>
        </w:rPr>
        <w:t xml:space="preserve"> Corinthians 2:17 &amp; 2</w:t>
      </w:r>
      <w:r w:rsidRPr="009B2444">
        <w:rPr>
          <w:sz w:val="24"/>
          <w:szCs w:val="24"/>
          <w:vertAlign w:val="superscript"/>
        </w:rPr>
        <w:t>nd</w:t>
      </w:r>
      <w:r w:rsidRPr="009B2444">
        <w:rPr>
          <w:sz w:val="24"/>
          <w:szCs w:val="24"/>
        </w:rPr>
        <w:t xml:space="preserve"> Peter 1:4. </w:t>
      </w:r>
    </w:p>
    <w:p w:rsidR="004D5175" w:rsidRPr="009B2444" w:rsidRDefault="004D5175" w:rsidP="004D5175">
      <w:pPr>
        <w:spacing w:line="480" w:lineRule="auto"/>
        <w:jc w:val="both"/>
        <w:rPr>
          <w:sz w:val="24"/>
          <w:szCs w:val="24"/>
        </w:rPr>
      </w:pPr>
      <w:r w:rsidRPr="009B244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2444">
        <w:rPr>
          <w:sz w:val="24"/>
          <w:szCs w:val="24"/>
          <w:vertAlign w:val="superscript"/>
        </w:rPr>
        <w:t>st</w:t>
      </w:r>
      <w:r w:rsidRPr="009B2444">
        <w:rPr>
          <w:sz w:val="24"/>
          <w:szCs w:val="24"/>
        </w:rPr>
        <w:t xml:space="preserve"> Corinthians 8:4; 2</w:t>
      </w:r>
      <w:r w:rsidRPr="009B2444">
        <w:rPr>
          <w:sz w:val="24"/>
          <w:szCs w:val="24"/>
          <w:vertAlign w:val="superscript"/>
        </w:rPr>
        <w:t>nd</w:t>
      </w:r>
      <w:r w:rsidRPr="009B2444">
        <w:rPr>
          <w:sz w:val="24"/>
          <w:szCs w:val="24"/>
        </w:rPr>
        <w:t xml:space="preserve"> Kings 19:15; 23:25; Matthew 27:37-39; Luke 10:27 and Psalms 97:10. In 1</w:t>
      </w:r>
      <w:r w:rsidRPr="009B2444">
        <w:rPr>
          <w:sz w:val="24"/>
          <w:szCs w:val="24"/>
          <w:vertAlign w:val="superscript"/>
        </w:rPr>
        <w:t>st</w:t>
      </w:r>
      <w:r w:rsidRPr="009B2444">
        <w:rPr>
          <w:sz w:val="24"/>
          <w:szCs w:val="24"/>
        </w:rPr>
        <w:t xml:space="preserve"> Kings 8:60 declares “…that all the </w:t>
      </w:r>
      <w:r w:rsidRPr="009B2444">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2444">
        <w:rPr>
          <w:sz w:val="24"/>
          <w:szCs w:val="24"/>
          <w:vertAlign w:val="superscript"/>
        </w:rPr>
        <w:t>st</w:t>
      </w:r>
      <w:r w:rsidRPr="009B2444">
        <w:rPr>
          <w:sz w:val="24"/>
          <w:szCs w:val="24"/>
        </w:rPr>
        <w:t xml:space="preserve"> Timothy 2:5 declares “For there is One God (Father Stephen), and there is One Mediator between God and Men, the Man Christ Jesus.” In Romans 3:30 says “God is One.” In 1</w:t>
      </w:r>
      <w:r w:rsidRPr="009B2444">
        <w:rPr>
          <w:sz w:val="24"/>
          <w:szCs w:val="24"/>
          <w:vertAlign w:val="superscript"/>
        </w:rPr>
        <w:t>st</w:t>
      </w:r>
      <w:r w:rsidRPr="009B24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D5175" w:rsidRPr="009B2444" w:rsidRDefault="004D5175" w:rsidP="004D5175">
      <w:pPr>
        <w:spacing w:line="480" w:lineRule="auto"/>
        <w:jc w:val="both"/>
        <w:rPr>
          <w:sz w:val="24"/>
          <w:szCs w:val="24"/>
        </w:rPr>
      </w:pPr>
      <w:r w:rsidRPr="009B244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9B2444">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2444">
        <w:rPr>
          <w:sz w:val="24"/>
          <w:szCs w:val="24"/>
          <w:vertAlign w:val="superscript"/>
        </w:rPr>
        <w:t>st</w:t>
      </w:r>
      <w:r w:rsidRPr="009B2444">
        <w:rPr>
          <w:sz w:val="24"/>
          <w:szCs w:val="24"/>
        </w:rPr>
        <w:t xml:space="preserve"> Corinthians 13:5 declares that He thinks no evil (Good God). In Romans 3:4 says “Let God be true (True God) but every man a liar.” Some scriptures of all Men as a liars apart from God is in Romans 3:23; 1</w:t>
      </w:r>
      <w:r w:rsidRPr="009B2444">
        <w:rPr>
          <w:sz w:val="24"/>
          <w:szCs w:val="24"/>
          <w:vertAlign w:val="superscript"/>
        </w:rPr>
        <w:t>st</w:t>
      </w:r>
      <w:r w:rsidRPr="009B2444">
        <w:rPr>
          <w:sz w:val="24"/>
          <w:szCs w:val="24"/>
        </w:rPr>
        <w:t xml:space="preserve"> John 1:8-10; 1</w:t>
      </w:r>
      <w:r w:rsidRPr="009B2444">
        <w:rPr>
          <w:sz w:val="24"/>
          <w:szCs w:val="24"/>
          <w:vertAlign w:val="superscript"/>
        </w:rPr>
        <w:t>st</w:t>
      </w:r>
      <w:r w:rsidRPr="009B2444">
        <w:rPr>
          <w:sz w:val="24"/>
          <w:szCs w:val="24"/>
        </w:rPr>
        <w:t xml:space="preserve"> Kings 8:46-53 &amp; Psalms 116:11. In James 1:13 states “Let no One say when He is tempted, ‘I am tempted by God,’ for God cannot be tempted by evil, nor does He Himself tempt (test) Anyone (Untempting God).” In 2</w:t>
      </w:r>
      <w:r w:rsidRPr="009B2444">
        <w:rPr>
          <w:sz w:val="24"/>
          <w:szCs w:val="24"/>
          <w:vertAlign w:val="superscript"/>
        </w:rPr>
        <w:t>nd</w:t>
      </w:r>
      <w:r w:rsidRPr="009B24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5175" w:rsidRPr="009B2444" w:rsidRDefault="004D5175" w:rsidP="004D5175">
      <w:pPr>
        <w:spacing w:line="480" w:lineRule="auto"/>
        <w:jc w:val="center"/>
        <w:rPr>
          <w:b/>
          <w:sz w:val="24"/>
          <w:szCs w:val="24"/>
        </w:rPr>
      </w:pPr>
      <w:r w:rsidRPr="009B2444">
        <w:rPr>
          <w:b/>
          <w:sz w:val="24"/>
          <w:szCs w:val="24"/>
        </w:rPr>
        <w:t>THE LORD YAHWEH THE SUPREME CREATOR OF THE FATHER STEPHEN OUR LORD</w:t>
      </w:r>
    </w:p>
    <w:p w:rsidR="004D5175" w:rsidRPr="009B2444" w:rsidRDefault="004D5175" w:rsidP="004D5175">
      <w:pPr>
        <w:spacing w:line="480" w:lineRule="auto"/>
        <w:jc w:val="both"/>
        <w:rPr>
          <w:sz w:val="24"/>
          <w:szCs w:val="24"/>
        </w:rPr>
      </w:pPr>
      <w:r w:rsidRPr="009B24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9B2444">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5175" w:rsidRPr="009B2444" w:rsidRDefault="004D5175" w:rsidP="004D5175">
      <w:pPr>
        <w:spacing w:line="480" w:lineRule="auto"/>
        <w:jc w:val="center"/>
        <w:rPr>
          <w:b/>
          <w:sz w:val="24"/>
          <w:szCs w:val="24"/>
        </w:rPr>
      </w:pPr>
      <w:r w:rsidRPr="009B2444">
        <w:rPr>
          <w:b/>
          <w:sz w:val="24"/>
          <w:szCs w:val="24"/>
        </w:rPr>
        <w:t>THE FATHER STEPHEN OUR LORD THE AUTHORIZED GOOD POTTER CREATOR UNDER HIS LORD YAHWEH</w:t>
      </w:r>
    </w:p>
    <w:p w:rsidR="004D5175" w:rsidRPr="009B2444" w:rsidRDefault="004D5175" w:rsidP="004D5175">
      <w:pPr>
        <w:spacing w:line="480" w:lineRule="auto"/>
        <w:jc w:val="both"/>
        <w:rPr>
          <w:sz w:val="24"/>
          <w:szCs w:val="24"/>
        </w:rPr>
      </w:pPr>
      <w:r w:rsidRPr="009B24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2444">
        <w:rPr>
          <w:sz w:val="24"/>
          <w:szCs w:val="24"/>
          <w:vertAlign w:val="superscript"/>
        </w:rPr>
        <w:t>st</w:t>
      </w:r>
      <w:r w:rsidRPr="009B2444">
        <w:rPr>
          <w:sz w:val="24"/>
          <w:szCs w:val="24"/>
        </w:rPr>
        <w:t xml:space="preserve"> Timothy 4:4 &amp; Genesis 1:4, 31. The Father Stephen creates all things: The Father Stephen creates the Physical World is in Isaiah 45:18 &amp; </w:t>
      </w:r>
      <w:r w:rsidRPr="009B2444">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B2444">
        <w:rPr>
          <w:sz w:val="24"/>
          <w:szCs w:val="24"/>
          <w:vertAlign w:val="superscript"/>
        </w:rPr>
        <w:t>st</w:t>
      </w:r>
      <w:r w:rsidRPr="009B24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2444">
        <w:rPr>
          <w:sz w:val="24"/>
          <w:szCs w:val="24"/>
          <w:vertAlign w:val="superscript"/>
        </w:rPr>
        <w:t>nd</w:t>
      </w:r>
      <w:r w:rsidRPr="009B2444">
        <w:rPr>
          <w:sz w:val="24"/>
          <w:szCs w:val="24"/>
        </w:rPr>
        <w:t xml:space="preserve"> Corinthians 5:17; Romans 4:17; 6::4; 8:19-23 &amp; Galatians 6:15. The Father Stephen renews His Creation of Believing Creatures is in 2</w:t>
      </w:r>
      <w:r w:rsidRPr="009B2444">
        <w:rPr>
          <w:sz w:val="24"/>
          <w:szCs w:val="24"/>
          <w:vertAlign w:val="superscript"/>
        </w:rPr>
        <w:t>nd</w:t>
      </w:r>
      <w:r w:rsidRPr="009B2444">
        <w:rPr>
          <w:sz w:val="24"/>
          <w:szCs w:val="24"/>
        </w:rPr>
        <w:t xml:space="preserve"> Corinthians 4:16 &amp; Colossians 3:10. The Father Stephen will reveal a New Universe is in Revelation 21:1, 5 &amp; Isaiah 65:17. </w:t>
      </w:r>
    </w:p>
    <w:p w:rsidR="004D5175" w:rsidRPr="009B2444" w:rsidRDefault="004D5175" w:rsidP="004D5175">
      <w:pPr>
        <w:spacing w:line="480" w:lineRule="auto"/>
        <w:jc w:val="center"/>
        <w:rPr>
          <w:b/>
          <w:sz w:val="24"/>
          <w:szCs w:val="24"/>
        </w:rPr>
      </w:pPr>
      <w:r w:rsidRPr="009B2444">
        <w:rPr>
          <w:b/>
          <w:sz w:val="24"/>
          <w:szCs w:val="24"/>
        </w:rPr>
        <w:t>THE LORD JESUS CHRIST THE AUTHORIZED CREATOR AGENT UNDER HIS FATHER STEPHEN OUR LORD</w:t>
      </w:r>
    </w:p>
    <w:p w:rsidR="004D5175" w:rsidRPr="009B2444" w:rsidRDefault="004D5175" w:rsidP="004D5175">
      <w:pPr>
        <w:spacing w:line="480" w:lineRule="auto"/>
        <w:jc w:val="both"/>
        <w:rPr>
          <w:sz w:val="24"/>
          <w:szCs w:val="24"/>
        </w:rPr>
      </w:pPr>
      <w:r w:rsidRPr="009B2444">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2444">
        <w:rPr>
          <w:b/>
          <w:sz w:val="24"/>
          <w:szCs w:val="24"/>
        </w:rPr>
        <w:t>Does the Son Jesus Our Lord fully know His Father Stephen Our Lord</w:t>
      </w:r>
      <w:r w:rsidRPr="009B2444">
        <w:rPr>
          <w:sz w:val="24"/>
          <w:szCs w:val="24"/>
        </w:rPr>
        <w:t>.” The Father Stephen’s Son Jesus as the Creator Agent: Jesus Christ’s Creation of the Present World: Jesus Christ created all things is in John 1:3, 10; Acts 3:15; 1</w:t>
      </w:r>
      <w:r w:rsidRPr="009B2444">
        <w:rPr>
          <w:sz w:val="24"/>
          <w:szCs w:val="24"/>
          <w:vertAlign w:val="superscript"/>
        </w:rPr>
        <w:t>st</w:t>
      </w:r>
      <w:r w:rsidRPr="009B2444">
        <w:rPr>
          <w:sz w:val="24"/>
          <w:szCs w:val="24"/>
        </w:rPr>
        <w:t xml:space="preserve"> Corinthians 8:6; Colossians 1:15-16 &amp; Hebrews 1:2. Jesus Christ sustains the created Universe is in Hebrews 1:3; 1</w:t>
      </w:r>
      <w:r w:rsidRPr="009B2444">
        <w:rPr>
          <w:sz w:val="24"/>
          <w:szCs w:val="24"/>
          <w:vertAlign w:val="superscript"/>
        </w:rPr>
        <w:t>st</w:t>
      </w:r>
      <w:r w:rsidRPr="009B24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2444">
        <w:rPr>
          <w:sz w:val="24"/>
          <w:szCs w:val="24"/>
          <w:vertAlign w:val="superscript"/>
        </w:rPr>
        <w:t>nd</w:t>
      </w:r>
      <w:r w:rsidRPr="009B24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2444">
        <w:rPr>
          <w:sz w:val="24"/>
          <w:szCs w:val="24"/>
          <w:vertAlign w:val="superscript"/>
        </w:rPr>
        <w:t>nd</w:t>
      </w:r>
      <w:r w:rsidRPr="009B2444">
        <w:rPr>
          <w:sz w:val="24"/>
          <w:szCs w:val="24"/>
        </w:rPr>
        <w:t xml:space="preserve"> Peter 3:13; Isaiah 65:17; 66:22 &amp; Revelation 21:1, 4-5.</w:t>
      </w:r>
    </w:p>
    <w:p w:rsidR="004D5175" w:rsidRPr="009B2444" w:rsidRDefault="004D5175" w:rsidP="004D5175">
      <w:pPr>
        <w:spacing w:line="480" w:lineRule="auto"/>
        <w:jc w:val="center"/>
        <w:rPr>
          <w:b/>
          <w:sz w:val="24"/>
          <w:szCs w:val="24"/>
        </w:rPr>
      </w:pPr>
      <w:r w:rsidRPr="009B2444">
        <w:rPr>
          <w:b/>
          <w:sz w:val="24"/>
          <w:szCs w:val="24"/>
        </w:rPr>
        <w:t>The Father Stephen the Single Lord called Lordship in 120 years in the Lord Yah</w:t>
      </w:r>
    </w:p>
    <w:p w:rsidR="004D5175" w:rsidRPr="009B2444" w:rsidRDefault="004D5175" w:rsidP="004D5175">
      <w:pPr>
        <w:spacing w:line="480" w:lineRule="auto"/>
        <w:jc w:val="both"/>
        <w:rPr>
          <w:sz w:val="24"/>
          <w:szCs w:val="24"/>
        </w:rPr>
      </w:pPr>
      <w:r w:rsidRPr="009B2444">
        <w:rPr>
          <w:sz w:val="24"/>
          <w:szCs w:val="24"/>
        </w:rPr>
        <w:t xml:space="preserve">In Proverbs 8:22-25 (RSV) says “The </w:t>
      </w:r>
      <w:r w:rsidRPr="009B2444">
        <w:rPr>
          <w:b/>
          <w:sz w:val="24"/>
          <w:szCs w:val="24"/>
        </w:rPr>
        <w:t>LORD (YAHWEH)</w:t>
      </w:r>
      <w:r w:rsidRPr="009B2444">
        <w:rPr>
          <w:sz w:val="24"/>
          <w:szCs w:val="24"/>
        </w:rPr>
        <w:t xml:space="preserve"> created Me (The Father Stephen Our Lord the 2</w:t>
      </w:r>
      <w:r w:rsidRPr="009B2444">
        <w:rPr>
          <w:sz w:val="24"/>
          <w:szCs w:val="24"/>
          <w:vertAlign w:val="superscript"/>
        </w:rPr>
        <w:t>nd</w:t>
      </w:r>
      <w:r w:rsidRPr="009B2444">
        <w:rPr>
          <w:sz w:val="24"/>
          <w:szCs w:val="24"/>
        </w:rPr>
        <w:t xml:space="preserve"> Serpent Yahweh named the Single Lord called Wisdom in “</w:t>
      </w:r>
      <w:r w:rsidRPr="009B2444">
        <w:rPr>
          <w:b/>
          <w:sz w:val="24"/>
          <w:szCs w:val="24"/>
        </w:rPr>
        <w:t>That Age</w:t>
      </w:r>
      <w:r w:rsidRPr="009B24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9B2444">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4D5175" w:rsidRPr="009B2444" w:rsidRDefault="004D5175" w:rsidP="004D5175">
      <w:pPr>
        <w:spacing w:line="480" w:lineRule="auto"/>
        <w:jc w:val="center"/>
        <w:rPr>
          <w:b/>
          <w:sz w:val="24"/>
          <w:szCs w:val="24"/>
        </w:rPr>
      </w:pPr>
      <w:r w:rsidRPr="009B2444">
        <w:rPr>
          <w:b/>
          <w:sz w:val="24"/>
          <w:szCs w:val="24"/>
        </w:rPr>
        <w:t>The Father Stephen the Single Lord called Wisdom in 80 years in the Lord Yah</w:t>
      </w:r>
    </w:p>
    <w:p w:rsidR="004D5175" w:rsidRPr="009B2444" w:rsidRDefault="004D5175" w:rsidP="004D5175">
      <w:pPr>
        <w:spacing w:line="480" w:lineRule="auto"/>
        <w:jc w:val="both"/>
        <w:rPr>
          <w:sz w:val="24"/>
          <w:szCs w:val="24"/>
        </w:rPr>
      </w:pPr>
      <w:r w:rsidRPr="009B2444">
        <w:rPr>
          <w:sz w:val="24"/>
          <w:szCs w:val="24"/>
        </w:rPr>
        <w:t>In Proverbs 8:23 refers to Wisdom existing before the Father Stephen created the Marriage World in “</w:t>
      </w:r>
      <w:r w:rsidRPr="009B2444">
        <w:rPr>
          <w:b/>
          <w:sz w:val="24"/>
          <w:szCs w:val="24"/>
        </w:rPr>
        <w:t>That Age</w:t>
      </w:r>
      <w:r w:rsidRPr="009B24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D5175" w:rsidRPr="009B2444" w:rsidRDefault="004D5175" w:rsidP="004D5175">
      <w:pPr>
        <w:spacing w:line="480" w:lineRule="auto"/>
        <w:jc w:val="center"/>
        <w:rPr>
          <w:b/>
          <w:sz w:val="24"/>
          <w:szCs w:val="24"/>
        </w:rPr>
      </w:pPr>
      <w:r w:rsidRPr="009B2444">
        <w:rPr>
          <w:b/>
          <w:sz w:val="24"/>
          <w:szCs w:val="24"/>
        </w:rPr>
        <w:t>The Father Stephen the Single Lord called Strength in 40 years in the Lord Yah</w:t>
      </w:r>
    </w:p>
    <w:p w:rsidR="004D5175" w:rsidRPr="009B2444" w:rsidRDefault="004D5175" w:rsidP="004D5175">
      <w:pPr>
        <w:spacing w:line="480" w:lineRule="auto"/>
        <w:jc w:val="both"/>
        <w:rPr>
          <w:sz w:val="24"/>
          <w:szCs w:val="24"/>
        </w:rPr>
      </w:pPr>
      <w:r w:rsidRPr="009B2444">
        <w:rPr>
          <w:sz w:val="24"/>
          <w:szCs w:val="24"/>
        </w:rPr>
        <w:t>In Proverbs 8:30-31 (NIV) tells us that the Lord Lucifer this Married Lord called Wisdom in “</w:t>
      </w:r>
      <w:r w:rsidRPr="009B2444">
        <w:rPr>
          <w:b/>
          <w:sz w:val="24"/>
          <w:szCs w:val="24"/>
        </w:rPr>
        <w:t>This Age</w:t>
      </w:r>
      <w:r w:rsidRPr="009B2444">
        <w:rPr>
          <w:sz w:val="24"/>
          <w:szCs w:val="24"/>
        </w:rPr>
        <w:t>” in Luke 20:34, 37-38 is said to have been a Craftsman at the Father Stephen’s side when the Father Stephen created the Marriage World, and was Intimate in Nature. This means that when the Lord Lucifer the 2</w:t>
      </w:r>
      <w:r w:rsidRPr="009B2444">
        <w:rPr>
          <w:sz w:val="24"/>
          <w:szCs w:val="24"/>
          <w:vertAlign w:val="superscript"/>
        </w:rPr>
        <w:t>nd</w:t>
      </w:r>
      <w:r w:rsidRPr="009B2444">
        <w:rPr>
          <w:sz w:val="24"/>
          <w:szCs w:val="24"/>
        </w:rPr>
        <w:t xml:space="preserve"> Serpent Satan named the Married Lord called Wisdom fell He called Himself the “</w:t>
      </w:r>
      <w:r w:rsidRPr="009B2444">
        <w:rPr>
          <w:b/>
          <w:sz w:val="24"/>
          <w:szCs w:val="24"/>
        </w:rPr>
        <w:t>Creator of the Universe</w:t>
      </w:r>
      <w:r w:rsidRPr="009B2444">
        <w:rPr>
          <w:sz w:val="24"/>
          <w:szCs w:val="24"/>
        </w:rPr>
        <w:t>” or the “</w:t>
      </w:r>
      <w:r w:rsidRPr="009B2444">
        <w:rPr>
          <w:b/>
          <w:sz w:val="24"/>
          <w:szCs w:val="24"/>
        </w:rPr>
        <w:t>Designer of the Universe</w:t>
      </w:r>
      <w:r w:rsidRPr="009B2444">
        <w:rPr>
          <w:sz w:val="24"/>
          <w:szCs w:val="24"/>
        </w:rPr>
        <w:t>” as Himself, rather than the Lord Yahweh the True Creator of the Father Stephen Our Lord. This is the Eternal Sin in Lordship inside the Kingdom of God in Acts 7:60. The Lord Lucifer the 2</w:t>
      </w:r>
      <w:r w:rsidRPr="009B2444">
        <w:rPr>
          <w:sz w:val="24"/>
          <w:szCs w:val="24"/>
          <w:vertAlign w:val="superscript"/>
        </w:rPr>
        <w:t>nd</w:t>
      </w:r>
      <w:r w:rsidRPr="009B2444">
        <w:rPr>
          <w:sz w:val="24"/>
          <w:szCs w:val="24"/>
        </w:rPr>
        <w:t xml:space="preserve"> Serpent Satan named the Married Lord called Wisdom is the “</w:t>
      </w:r>
      <w:r w:rsidRPr="009B2444">
        <w:rPr>
          <w:b/>
          <w:sz w:val="24"/>
          <w:szCs w:val="24"/>
        </w:rPr>
        <w:t>Creator of This Eternal Sin the Lordly Marital Eternal Sexual Eros Love Apostasy</w:t>
      </w:r>
      <w:r w:rsidRPr="009B2444">
        <w:rPr>
          <w:sz w:val="24"/>
          <w:szCs w:val="24"/>
        </w:rPr>
        <w:t>.” This is why the Father Stephen Our Lord in “</w:t>
      </w:r>
      <w:r w:rsidRPr="009B2444">
        <w:rPr>
          <w:b/>
          <w:sz w:val="24"/>
          <w:szCs w:val="24"/>
        </w:rPr>
        <w:t>That Age</w:t>
      </w:r>
      <w:r w:rsidRPr="009B2444">
        <w:rPr>
          <w:sz w:val="24"/>
          <w:szCs w:val="24"/>
        </w:rPr>
        <w:t>” in Luke 20:35-36 the 2</w:t>
      </w:r>
      <w:r w:rsidRPr="009B2444">
        <w:rPr>
          <w:sz w:val="24"/>
          <w:szCs w:val="24"/>
          <w:vertAlign w:val="superscript"/>
        </w:rPr>
        <w:t>nd</w:t>
      </w:r>
      <w:r w:rsidRPr="009B2444">
        <w:rPr>
          <w:sz w:val="24"/>
          <w:szCs w:val="24"/>
        </w:rPr>
        <w:t xml:space="preserve"> Serpent Yahweh named the Single Lord called Wisdom died </w:t>
      </w:r>
      <w:r w:rsidRPr="009B2444">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B2444">
        <w:rPr>
          <w:sz w:val="24"/>
          <w:szCs w:val="24"/>
          <w:vertAlign w:val="superscript"/>
        </w:rPr>
        <w:t>st</w:t>
      </w:r>
      <w:r w:rsidRPr="009B2444">
        <w:rPr>
          <w:sz w:val="24"/>
          <w:szCs w:val="24"/>
        </w:rPr>
        <w:t xml:space="preserve"> Corinthians 8:6 &amp; Hebrews 1:1-3. Just as the Father Stephen has authority over the Son Jesus, they are still equal in Deity. Then the Father Stephen sent His Holy Ghost (Brother John) to be active or “</w:t>
      </w:r>
      <w:r w:rsidRPr="009B2444">
        <w:rPr>
          <w:b/>
          <w:sz w:val="24"/>
          <w:szCs w:val="24"/>
        </w:rPr>
        <w:t>hovering over the face of the Earth</w:t>
      </w:r>
      <w:r w:rsidRPr="009B2444">
        <w:rPr>
          <w:sz w:val="24"/>
          <w:szCs w:val="24"/>
        </w:rPr>
        <w:t xml:space="preserve">” in Genesis 1:2.         </w:t>
      </w:r>
    </w:p>
    <w:p w:rsidR="004D5175" w:rsidRPr="009B2444" w:rsidRDefault="004D5175" w:rsidP="004D5175">
      <w:pPr>
        <w:spacing w:line="480" w:lineRule="auto"/>
        <w:jc w:val="both"/>
        <w:rPr>
          <w:sz w:val="24"/>
          <w:szCs w:val="24"/>
        </w:rPr>
      </w:pPr>
      <w:r w:rsidRPr="009B2444">
        <w:rPr>
          <w:sz w:val="24"/>
          <w:szCs w:val="24"/>
        </w:rPr>
        <w:t>The Father Stephen’s top secret clearance</w:t>
      </w:r>
    </w:p>
    <w:p w:rsidR="004D5175" w:rsidRPr="009B2444" w:rsidRDefault="004D5175" w:rsidP="004D5175">
      <w:pPr>
        <w:spacing w:line="480" w:lineRule="auto"/>
        <w:jc w:val="both"/>
        <w:rPr>
          <w:rFonts w:cstheme="minorHAnsi"/>
          <w:sz w:val="24"/>
          <w:szCs w:val="24"/>
        </w:rPr>
      </w:pPr>
      <w:r w:rsidRPr="009B24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2444">
        <w:rPr>
          <w:sz w:val="24"/>
          <w:szCs w:val="24"/>
          <w:vertAlign w:val="superscript"/>
        </w:rPr>
        <w:t>st</w:t>
      </w:r>
      <w:r w:rsidRPr="009B2444">
        <w:rPr>
          <w:sz w:val="24"/>
          <w:szCs w:val="24"/>
        </w:rPr>
        <w:t xml:space="preserve"> Thessalonians 5:2; 1</w:t>
      </w:r>
      <w:r w:rsidRPr="009B2444">
        <w:rPr>
          <w:sz w:val="24"/>
          <w:szCs w:val="24"/>
          <w:vertAlign w:val="superscript"/>
        </w:rPr>
        <w:t>st</w:t>
      </w:r>
      <w:r w:rsidRPr="009B2444">
        <w:rPr>
          <w:sz w:val="24"/>
          <w:szCs w:val="24"/>
        </w:rPr>
        <w:t xml:space="preserve"> Peter 3:10; 2</w:t>
      </w:r>
      <w:r w:rsidRPr="009B2444">
        <w:rPr>
          <w:sz w:val="24"/>
          <w:szCs w:val="24"/>
          <w:vertAlign w:val="superscript"/>
        </w:rPr>
        <w:t>nd</w:t>
      </w:r>
      <w:r w:rsidRPr="009B24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2444">
        <w:rPr>
          <w:sz w:val="24"/>
          <w:szCs w:val="24"/>
          <w:vertAlign w:val="superscript"/>
        </w:rPr>
        <w:t>st</w:t>
      </w:r>
      <w:r w:rsidRPr="009B2444">
        <w:rPr>
          <w:sz w:val="24"/>
          <w:szCs w:val="24"/>
        </w:rPr>
        <w:t xml:space="preserve"> John 2:15-17 and John 5:22; 10:29; 17:25. The separated Single </w:t>
      </w:r>
      <w:r w:rsidRPr="009B2444">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2444">
        <w:rPr>
          <w:sz w:val="24"/>
          <w:szCs w:val="24"/>
          <w:vertAlign w:val="superscript"/>
        </w:rPr>
        <w:t>st</w:t>
      </w:r>
      <w:r w:rsidRPr="009B24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2444">
        <w:rPr>
          <w:sz w:val="24"/>
          <w:szCs w:val="24"/>
          <w:vertAlign w:val="superscript"/>
        </w:rPr>
        <w:t>nd</w:t>
      </w:r>
      <w:r w:rsidRPr="009B2444">
        <w:rPr>
          <w:sz w:val="24"/>
          <w:szCs w:val="24"/>
        </w:rPr>
        <w:t xml:space="preserve"> Esdras 9:19 and Pr of Man 1:6. All who denies the Lord Jesus as the Son of God and the Lord Stephen as the Father is an Antichrist &amp; a liar in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7-11. If You call the Father Stephen a Man in Acts 6:5, 11, 13, then You are deceived &amp; have become liars. If the Lord Stephen is a Saint as the Roman Catholic’s believe, then He would be the 1</w:t>
      </w:r>
      <w:r w:rsidRPr="009B2444">
        <w:rPr>
          <w:sz w:val="24"/>
          <w:szCs w:val="24"/>
          <w:vertAlign w:val="superscript"/>
        </w:rPr>
        <w:t>st</w:t>
      </w:r>
      <w:r w:rsidRPr="009B2444">
        <w:rPr>
          <w:sz w:val="24"/>
          <w:szCs w:val="24"/>
        </w:rPr>
        <w:t xml:space="preserve"> Lord &amp; the Father of Sainthood and Christianity and the Judge to the Lordships of the Angelical Hierarchy &amp; Humanity in the Law in Jude 14-15 and </w:t>
      </w:r>
      <w:r w:rsidRPr="009B2444">
        <w:rPr>
          <w:sz w:val="24"/>
          <w:szCs w:val="24"/>
        </w:rPr>
        <w:lastRenderedPageBreak/>
        <w:t>1</w:t>
      </w:r>
      <w:r w:rsidRPr="009B2444">
        <w:rPr>
          <w:sz w:val="24"/>
          <w:szCs w:val="24"/>
          <w:vertAlign w:val="superscript"/>
        </w:rPr>
        <w:t>st</w:t>
      </w:r>
      <w:r w:rsidRPr="009B24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28:6; Ezra 2:63; Nehemiah 7:65 &amp; Sirach 45:10. No One can call the Lord Stephen the Father, except by His Own Holy Ghost and His Own Truth in John 4:21-24 &amp; 1</w:t>
      </w:r>
      <w:r w:rsidRPr="009B2444">
        <w:rPr>
          <w:sz w:val="24"/>
          <w:szCs w:val="24"/>
          <w:vertAlign w:val="superscript"/>
        </w:rPr>
        <w:t>st</w:t>
      </w:r>
      <w:r w:rsidRPr="009B2444">
        <w:rPr>
          <w:sz w:val="24"/>
          <w:szCs w:val="24"/>
        </w:rPr>
        <w:t xml:space="preserve"> Peter 1:17-21. The Father Stephen cannot be possessed by the Lord Lucifer in the Eternal Sin because He is the 1</w:t>
      </w:r>
      <w:r w:rsidRPr="009B2444">
        <w:rPr>
          <w:sz w:val="24"/>
          <w:szCs w:val="24"/>
          <w:vertAlign w:val="superscript"/>
        </w:rPr>
        <w:t>st</w:t>
      </w:r>
      <w:r w:rsidRPr="009B2444">
        <w:rPr>
          <w:sz w:val="24"/>
          <w:szCs w:val="24"/>
        </w:rPr>
        <w:t xml:space="preserve"> Christian Lord in Romans 8:1, &amp; He died for it vicariously &amp; made eternal atonement for “This Sin” committed on Earth killed in Battle (1 or 2 positions) in Act 7:60; 1</w:t>
      </w:r>
      <w:r w:rsidRPr="009B2444">
        <w:rPr>
          <w:sz w:val="24"/>
          <w:szCs w:val="24"/>
          <w:vertAlign w:val="superscript"/>
        </w:rPr>
        <w:t>st</w:t>
      </w:r>
      <w:r w:rsidRPr="009B2444">
        <w:rPr>
          <w:sz w:val="24"/>
          <w:szCs w:val="24"/>
        </w:rPr>
        <w:t xml:space="preserve"> John 4:4 &amp; 2</w:t>
      </w:r>
      <w:r w:rsidRPr="009B2444">
        <w:rPr>
          <w:sz w:val="24"/>
          <w:szCs w:val="24"/>
          <w:vertAlign w:val="superscript"/>
        </w:rPr>
        <w:t>nd</w:t>
      </w:r>
      <w:r w:rsidRPr="009B2444">
        <w:rPr>
          <w:sz w:val="24"/>
          <w:szCs w:val="24"/>
        </w:rPr>
        <w:t xml:space="preserve"> Maccabees 12:38-45. The Father Stephen is the Most Highest Witness to the Lord Yah in 1</w:t>
      </w:r>
      <w:r w:rsidRPr="009B2444">
        <w:rPr>
          <w:sz w:val="24"/>
          <w:szCs w:val="24"/>
          <w:vertAlign w:val="superscript"/>
        </w:rPr>
        <w:t>st</w:t>
      </w:r>
      <w:r w:rsidRPr="009B24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B244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9B2444">
        <w:rPr>
          <w:rFonts w:cstheme="minorHAnsi"/>
          <w:sz w:val="24"/>
          <w:szCs w:val="24"/>
        </w:rPr>
        <w:lastRenderedPageBreak/>
        <w:t xml:space="preserve">after 80 years of age fell is because these Holy Scriptures was not Instituted until the nearing of the Old Testament.          </w:t>
      </w:r>
    </w:p>
    <w:p w:rsidR="004D5175" w:rsidRPr="009B2444" w:rsidRDefault="004D5175" w:rsidP="004D5175">
      <w:pPr>
        <w:spacing w:line="480" w:lineRule="auto"/>
        <w:jc w:val="both"/>
        <w:rPr>
          <w:sz w:val="24"/>
          <w:szCs w:val="24"/>
        </w:rPr>
      </w:pPr>
      <w:r w:rsidRPr="009B2444">
        <w:rPr>
          <w:sz w:val="24"/>
          <w:szCs w:val="24"/>
        </w:rPr>
        <w:t>The Supreme War (Battle &amp; Fight) of the Lord Yahweh with the 60 other Lord’s is proven in scripture. In 2</w:t>
      </w:r>
      <w:r w:rsidRPr="009B2444">
        <w:rPr>
          <w:sz w:val="24"/>
          <w:szCs w:val="24"/>
          <w:vertAlign w:val="superscript"/>
        </w:rPr>
        <w:t>nd</w:t>
      </w:r>
      <w:r w:rsidRPr="009B2444">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9B2444">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9B2444">
        <w:rPr>
          <w:sz w:val="24"/>
          <w:szCs w:val="24"/>
          <w:vertAlign w:val="superscript"/>
        </w:rPr>
        <w:t>st</w:t>
      </w:r>
      <w:r w:rsidRPr="009B2444">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9B2444">
        <w:rPr>
          <w:sz w:val="24"/>
          <w:szCs w:val="24"/>
          <w:vertAlign w:val="superscript"/>
        </w:rPr>
        <w:t>st</w:t>
      </w:r>
      <w:r w:rsidRPr="009B2444">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9B2444">
        <w:rPr>
          <w:sz w:val="24"/>
          <w:szCs w:val="24"/>
          <w:vertAlign w:val="superscript"/>
        </w:rPr>
        <w:t>st</w:t>
      </w:r>
      <w:r w:rsidRPr="009B2444">
        <w:rPr>
          <w:sz w:val="24"/>
          <w:szCs w:val="24"/>
        </w:rPr>
        <w:t xml:space="preserve"> Maccabees 13:9 says the LORD to “Fight Our Battles, and whatsoever, thou commanded Us, that will We do.” In 2</w:t>
      </w:r>
      <w:r w:rsidRPr="009B2444">
        <w:rPr>
          <w:sz w:val="24"/>
          <w:szCs w:val="24"/>
          <w:vertAlign w:val="superscript"/>
        </w:rPr>
        <w:t>nd</w:t>
      </w:r>
      <w:r w:rsidRPr="009B2444">
        <w:rPr>
          <w:sz w:val="24"/>
          <w:szCs w:val="24"/>
        </w:rPr>
        <w:t xml:space="preserve"> Thessalonians 2:1-12 talks about the Greatest Sexual Eros Love </w:t>
      </w:r>
      <w:r w:rsidRPr="009B2444">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9B2444">
        <w:rPr>
          <w:sz w:val="24"/>
          <w:szCs w:val="24"/>
          <w:vertAlign w:val="superscript"/>
        </w:rPr>
        <w:t>st</w:t>
      </w:r>
      <w:r w:rsidRPr="009B2444">
        <w:rPr>
          <w:sz w:val="24"/>
          <w:szCs w:val="24"/>
        </w:rPr>
        <w:t xml:space="preserve"> John 4:1-6; 2</w:t>
      </w:r>
      <w:r w:rsidRPr="009B2444">
        <w:rPr>
          <w:sz w:val="24"/>
          <w:szCs w:val="24"/>
          <w:vertAlign w:val="superscript"/>
        </w:rPr>
        <w:t>nd</w:t>
      </w:r>
      <w:r w:rsidRPr="009B2444">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9B2444">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9B2444">
        <w:rPr>
          <w:sz w:val="24"/>
          <w:szCs w:val="24"/>
          <w:vertAlign w:val="superscript"/>
        </w:rPr>
        <w:t>st</w:t>
      </w:r>
      <w:r w:rsidRPr="009B2444">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9B2444">
        <w:rPr>
          <w:sz w:val="24"/>
          <w:szCs w:val="24"/>
          <w:vertAlign w:val="superscript"/>
        </w:rPr>
        <w:t>nd</w:t>
      </w:r>
      <w:r w:rsidRPr="009B2444">
        <w:rPr>
          <w:sz w:val="24"/>
          <w:szCs w:val="24"/>
        </w:rPr>
        <w:t xml:space="preserve"> Corinthians 13:1 declares “IN THE MOUTH OF TWO…WITNESSES (THE MIDST ALONE POSITION IN THE BATTLE) SHALL EVERY WORD (BATTLE) BE ESTABLISHED.” In 1</w:t>
      </w:r>
      <w:r w:rsidRPr="009B2444">
        <w:rPr>
          <w:sz w:val="24"/>
          <w:szCs w:val="24"/>
          <w:vertAlign w:val="superscript"/>
        </w:rPr>
        <w:t>st</w:t>
      </w:r>
      <w:r w:rsidRPr="009B2444">
        <w:rPr>
          <w:sz w:val="24"/>
          <w:szCs w:val="24"/>
        </w:rPr>
        <w:t xml:space="preserve"> Samuel 17:47 declares “Then all this assembly shall know that the LORD does not save with sword or spear, for the Battle is the LORD’S, and He will give You into Our Hands.” In 1</w:t>
      </w:r>
      <w:r w:rsidRPr="009B2444">
        <w:rPr>
          <w:sz w:val="24"/>
          <w:szCs w:val="24"/>
          <w:vertAlign w:val="superscript"/>
        </w:rPr>
        <w:t>st</w:t>
      </w:r>
      <w:r w:rsidRPr="009B2444">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9B2444">
        <w:rPr>
          <w:sz w:val="24"/>
          <w:szCs w:val="24"/>
        </w:rPr>
        <w:lastRenderedPageBreak/>
        <w:t>Him.” In 1</w:t>
      </w:r>
      <w:r w:rsidRPr="009B2444">
        <w:rPr>
          <w:sz w:val="24"/>
          <w:szCs w:val="24"/>
          <w:vertAlign w:val="superscript"/>
        </w:rPr>
        <w:t>st</w:t>
      </w:r>
      <w:r w:rsidRPr="009B2444">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9B2444">
        <w:rPr>
          <w:sz w:val="24"/>
          <w:szCs w:val="24"/>
          <w:vertAlign w:val="superscript"/>
        </w:rPr>
        <w:t>st</w:t>
      </w:r>
      <w:r w:rsidRPr="009B2444">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9B2444">
        <w:rPr>
          <w:sz w:val="24"/>
          <w:szCs w:val="24"/>
          <w:vertAlign w:val="superscript"/>
        </w:rPr>
        <w:t>st</w:t>
      </w:r>
      <w:r w:rsidRPr="009B2444">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9B2444">
        <w:rPr>
          <w:sz w:val="24"/>
          <w:szCs w:val="24"/>
          <w:vertAlign w:val="superscript"/>
        </w:rPr>
        <w:t>nd</w:t>
      </w:r>
      <w:r w:rsidRPr="009B2444">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9B2444">
        <w:rPr>
          <w:sz w:val="24"/>
          <w:szCs w:val="24"/>
          <w:vertAlign w:val="superscript"/>
        </w:rPr>
        <w:t>nd</w:t>
      </w:r>
      <w:r w:rsidRPr="009B2444">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9B2444">
        <w:rPr>
          <w:sz w:val="24"/>
          <w:szCs w:val="24"/>
          <w:vertAlign w:val="superscript"/>
        </w:rPr>
        <w:t>nd</w:t>
      </w:r>
      <w:r w:rsidRPr="009B2444">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9B2444">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9B2444">
        <w:rPr>
          <w:sz w:val="24"/>
          <w:szCs w:val="24"/>
          <w:vertAlign w:val="superscript"/>
        </w:rPr>
        <w:t>st</w:t>
      </w:r>
      <w:r w:rsidRPr="009B2444">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9B2444">
        <w:rPr>
          <w:sz w:val="24"/>
          <w:szCs w:val="24"/>
          <w:vertAlign w:val="superscript"/>
        </w:rPr>
        <w:t>nd</w:t>
      </w:r>
      <w:r w:rsidRPr="009B2444">
        <w:rPr>
          <w:sz w:val="24"/>
          <w:szCs w:val="24"/>
        </w:rPr>
        <w:t xml:space="preserve">  Thessalonians 1:8 &amp; Jude 7. In Psalms </w:t>
      </w:r>
      <w:r w:rsidRPr="009B2444">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9B2444">
        <w:rPr>
          <w:sz w:val="24"/>
          <w:szCs w:val="24"/>
          <w:vertAlign w:val="superscript"/>
        </w:rPr>
        <w:t>st</w:t>
      </w:r>
      <w:r w:rsidRPr="009B2444">
        <w:rPr>
          <w:sz w:val="24"/>
          <w:szCs w:val="24"/>
        </w:rPr>
        <w:t xml:space="preserve"> Maccabees 7:24; 9:26; 2</w:t>
      </w:r>
      <w:r w:rsidRPr="009B2444">
        <w:rPr>
          <w:sz w:val="24"/>
          <w:szCs w:val="24"/>
          <w:vertAlign w:val="superscript"/>
        </w:rPr>
        <w:t>nd</w:t>
      </w:r>
      <w:r w:rsidRPr="009B2444">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9B2444">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9B2444">
        <w:rPr>
          <w:b/>
          <w:sz w:val="24"/>
          <w:szCs w:val="24"/>
        </w:rPr>
        <w:t>Sexual Eros Love Flesh</w:t>
      </w:r>
      <w:r w:rsidRPr="009B2444">
        <w:rPr>
          <w:sz w:val="24"/>
          <w:szCs w:val="24"/>
        </w:rPr>
        <w:t>” in Genesis 4:1, but does concern the nature of their “</w:t>
      </w:r>
      <w:r w:rsidRPr="009B2444">
        <w:rPr>
          <w:b/>
          <w:sz w:val="24"/>
          <w:szCs w:val="24"/>
        </w:rPr>
        <w:t>Holy Divine Love Flesh</w:t>
      </w:r>
      <w:r w:rsidRPr="009B2444">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9B2444">
        <w:rPr>
          <w:b/>
          <w:sz w:val="24"/>
          <w:szCs w:val="24"/>
        </w:rPr>
        <w:t>Impassibility</w:t>
      </w:r>
      <w:r w:rsidRPr="009B2444">
        <w:rPr>
          <w:sz w:val="24"/>
          <w:szCs w:val="24"/>
        </w:rPr>
        <w:t>” by which the Single Lord’s can attain. Also the Lord Yah does not have “</w:t>
      </w:r>
      <w:r w:rsidRPr="009B2444">
        <w:rPr>
          <w:b/>
          <w:sz w:val="24"/>
          <w:szCs w:val="24"/>
        </w:rPr>
        <w:t>Sexual Eros Love Passions</w:t>
      </w:r>
      <w:r w:rsidRPr="009B2444">
        <w:rPr>
          <w:sz w:val="24"/>
          <w:szCs w:val="24"/>
        </w:rPr>
        <w:t>” but does have “</w:t>
      </w:r>
      <w:r w:rsidRPr="009B2444">
        <w:rPr>
          <w:b/>
          <w:sz w:val="24"/>
          <w:szCs w:val="24"/>
        </w:rPr>
        <w:t>Holy Divine Love Passions</w:t>
      </w:r>
      <w:r w:rsidRPr="009B2444">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9B2444">
        <w:rPr>
          <w:sz w:val="24"/>
          <w:szCs w:val="24"/>
          <w:vertAlign w:val="superscript"/>
        </w:rPr>
        <w:t>st</w:t>
      </w:r>
      <w:r w:rsidRPr="009B2444">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9B2444">
        <w:rPr>
          <w:sz w:val="24"/>
          <w:szCs w:val="24"/>
        </w:rPr>
        <w:lastRenderedPageBreak/>
        <w:t>tree of immortality in Proverbs 13:12 and Acts 17:28-29. If You have any questions on the Father Stephen, You must get My book called “</w:t>
      </w:r>
      <w:r w:rsidRPr="009B2444">
        <w:rPr>
          <w:rFonts w:ascii="Engravers MT" w:hAnsi="Engravers MT"/>
          <w:b/>
          <w:sz w:val="24"/>
          <w:szCs w:val="24"/>
        </w:rPr>
        <w:t>The Father Stephen our Lord</w:t>
      </w:r>
      <w:r w:rsidRPr="009B2444">
        <w:rPr>
          <w:sz w:val="24"/>
          <w:szCs w:val="24"/>
        </w:rPr>
        <w:t>.” No One can call the Lord Stephen the Father, except by His own Holy Ghost &amp; His Own Truth in John 4:21-24.</w:t>
      </w:r>
    </w:p>
    <w:p w:rsidR="004D5175" w:rsidRPr="009B2444" w:rsidRDefault="004D5175" w:rsidP="004D5175">
      <w:pPr>
        <w:spacing w:line="480" w:lineRule="auto"/>
        <w:jc w:val="both"/>
        <w:rPr>
          <w:sz w:val="24"/>
          <w:szCs w:val="24"/>
        </w:rPr>
      </w:pPr>
      <w:r w:rsidRPr="009B2444">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9B2444">
        <w:rPr>
          <w:b/>
          <w:sz w:val="24"/>
          <w:szCs w:val="24"/>
        </w:rPr>
        <w:t>LORD (YAHWEH)</w:t>
      </w:r>
      <w:r w:rsidRPr="009B2444">
        <w:rPr>
          <w:sz w:val="24"/>
          <w:szCs w:val="24"/>
        </w:rPr>
        <w:t xml:space="preserve"> created Me (The Father Stephen Our Lord the 2</w:t>
      </w:r>
      <w:r w:rsidRPr="009B2444">
        <w:rPr>
          <w:sz w:val="24"/>
          <w:szCs w:val="24"/>
          <w:vertAlign w:val="superscript"/>
        </w:rPr>
        <w:t>nd</w:t>
      </w:r>
      <w:r w:rsidRPr="009B2444">
        <w:rPr>
          <w:sz w:val="24"/>
          <w:szCs w:val="24"/>
        </w:rPr>
        <w:t xml:space="preserve"> Serpent Yahweh named the Single Lord called Wisdom in “</w:t>
      </w:r>
      <w:r w:rsidRPr="009B2444">
        <w:rPr>
          <w:b/>
          <w:sz w:val="24"/>
          <w:szCs w:val="24"/>
        </w:rPr>
        <w:t>That Age</w:t>
      </w:r>
      <w:r w:rsidRPr="009B2444">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9B2444">
        <w:rPr>
          <w:b/>
          <w:sz w:val="24"/>
          <w:szCs w:val="24"/>
        </w:rPr>
        <w:t>Wisdom</w:t>
      </w:r>
      <w:r w:rsidRPr="009B2444">
        <w:rPr>
          <w:sz w:val="24"/>
          <w:szCs w:val="24"/>
        </w:rPr>
        <w:t>.” This passage, in verse 22 does not concern the term “</w:t>
      </w:r>
      <w:r w:rsidRPr="009B2444">
        <w:rPr>
          <w:b/>
          <w:sz w:val="24"/>
          <w:szCs w:val="24"/>
        </w:rPr>
        <w:t>Bara</w:t>
      </w:r>
      <w:r w:rsidRPr="009B2444">
        <w:rPr>
          <w:sz w:val="24"/>
          <w:szCs w:val="24"/>
        </w:rPr>
        <w:t>” but rather the term called “</w:t>
      </w:r>
      <w:r w:rsidRPr="009B2444">
        <w:rPr>
          <w:b/>
          <w:sz w:val="24"/>
          <w:szCs w:val="24"/>
        </w:rPr>
        <w:t>Qanah</w:t>
      </w:r>
      <w:r w:rsidRPr="009B2444">
        <w:rPr>
          <w:sz w:val="24"/>
          <w:szCs w:val="24"/>
        </w:rPr>
        <w:t>” which occurs 84 times in the Old Testament and basically means “to get, possess or acquire.” “</w:t>
      </w:r>
      <w:r w:rsidRPr="009B2444">
        <w:rPr>
          <w:b/>
          <w:sz w:val="24"/>
          <w:szCs w:val="24"/>
        </w:rPr>
        <w:t>This Eternal Godly Sin</w:t>
      </w:r>
      <w:r w:rsidRPr="009B2444">
        <w:rPr>
          <w:sz w:val="24"/>
          <w:szCs w:val="24"/>
        </w:rPr>
        <w:t>” is recorded in Proverbs 8:22-25 (RSV) which can deeply mean “</w:t>
      </w:r>
      <w:r w:rsidRPr="009B2444">
        <w:rPr>
          <w:b/>
          <w:sz w:val="24"/>
          <w:szCs w:val="24"/>
        </w:rPr>
        <w:t>Eternal Marital Lordly Sexual Eros Love</w:t>
      </w:r>
      <w:r w:rsidRPr="009B2444">
        <w:rPr>
          <w:sz w:val="24"/>
          <w:szCs w:val="24"/>
        </w:rPr>
        <w:t>” and “</w:t>
      </w:r>
      <w:r w:rsidRPr="009B2444">
        <w:rPr>
          <w:b/>
          <w:sz w:val="24"/>
          <w:szCs w:val="24"/>
        </w:rPr>
        <w:t>This Eternal Heavenly Sin</w:t>
      </w:r>
      <w:r w:rsidRPr="009B2444">
        <w:rPr>
          <w:sz w:val="24"/>
          <w:szCs w:val="24"/>
        </w:rPr>
        <w:t>” is recorded in Isaiah 14:12-21 and “</w:t>
      </w:r>
      <w:r w:rsidRPr="009B2444">
        <w:rPr>
          <w:b/>
          <w:sz w:val="24"/>
          <w:szCs w:val="24"/>
        </w:rPr>
        <w:t>This Eternal Earthly Sin</w:t>
      </w:r>
      <w:r w:rsidRPr="009B2444">
        <w:rPr>
          <w:sz w:val="24"/>
          <w:szCs w:val="24"/>
        </w:rPr>
        <w:t>” is recorded in Ezekiel 28:15-19. The Lord Lucifer sinned in Heaven!!!</w:t>
      </w:r>
    </w:p>
    <w:p w:rsidR="004D5175" w:rsidRPr="009B2444" w:rsidRDefault="004D5175" w:rsidP="004D5175">
      <w:pPr>
        <w:spacing w:line="480" w:lineRule="auto"/>
        <w:jc w:val="both"/>
        <w:rPr>
          <w:sz w:val="24"/>
          <w:szCs w:val="24"/>
        </w:rPr>
      </w:pPr>
      <w:r w:rsidRPr="009B2444">
        <w:rPr>
          <w:sz w:val="24"/>
          <w:szCs w:val="24"/>
        </w:rPr>
        <w:t xml:space="preserve">The Father Stephen the Single Lord called Wisdom for 80 years with the Lord Yah is proven in the scripture. In Proverbs 8:23 refers to Wisdom existing before God created the Marriage </w:t>
      </w:r>
      <w:r w:rsidRPr="009B2444">
        <w:rPr>
          <w:sz w:val="24"/>
          <w:szCs w:val="24"/>
        </w:rPr>
        <w:lastRenderedPageBreak/>
        <w:t>World in “</w:t>
      </w:r>
      <w:r w:rsidRPr="009B2444">
        <w:rPr>
          <w:b/>
          <w:sz w:val="24"/>
          <w:szCs w:val="24"/>
        </w:rPr>
        <w:t>That Age</w:t>
      </w:r>
      <w:r w:rsidRPr="009B2444">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D5175" w:rsidRPr="009B2444" w:rsidRDefault="004D5175" w:rsidP="004D5175">
      <w:pPr>
        <w:spacing w:line="480" w:lineRule="auto"/>
        <w:jc w:val="both"/>
        <w:rPr>
          <w:sz w:val="24"/>
          <w:szCs w:val="24"/>
        </w:rPr>
      </w:pPr>
      <w:r w:rsidRPr="009B2444">
        <w:rPr>
          <w:sz w:val="24"/>
          <w:szCs w:val="24"/>
        </w:rPr>
        <w:t>The Father Stephen the Single Lord called Strength for 40 years with the Lord Yah is proven in the scripture. In Proverbs 8:30-31 (NIV) tells us that the Lord Lucifer this Married Lord called Wisdom in “</w:t>
      </w:r>
      <w:r w:rsidRPr="009B2444">
        <w:rPr>
          <w:b/>
          <w:sz w:val="24"/>
          <w:szCs w:val="24"/>
        </w:rPr>
        <w:t>This Age</w:t>
      </w:r>
      <w:r w:rsidRPr="009B2444">
        <w:rPr>
          <w:sz w:val="24"/>
          <w:szCs w:val="24"/>
        </w:rPr>
        <w:t>” in Luke 20:34, 37-38 is said to have been a Craftsman at God’s side when He created the Marriage World and was Intimate in Nature. This means that when the Lord Lucifer the 2</w:t>
      </w:r>
      <w:r w:rsidRPr="009B2444">
        <w:rPr>
          <w:sz w:val="24"/>
          <w:szCs w:val="24"/>
          <w:vertAlign w:val="superscript"/>
        </w:rPr>
        <w:t>nd</w:t>
      </w:r>
      <w:r w:rsidRPr="009B2444">
        <w:rPr>
          <w:sz w:val="24"/>
          <w:szCs w:val="24"/>
        </w:rPr>
        <w:t xml:space="preserve"> Serpent Satan named the Married Lord called Wisdom fell He called Himself the “</w:t>
      </w:r>
      <w:r w:rsidRPr="009B2444">
        <w:rPr>
          <w:b/>
          <w:sz w:val="24"/>
          <w:szCs w:val="24"/>
        </w:rPr>
        <w:t>Creator of the Universe</w:t>
      </w:r>
      <w:r w:rsidRPr="009B2444">
        <w:rPr>
          <w:sz w:val="24"/>
          <w:szCs w:val="24"/>
        </w:rPr>
        <w:t>” or the “</w:t>
      </w:r>
      <w:r w:rsidRPr="009B2444">
        <w:rPr>
          <w:b/>
          <w:sz w:val="24"/>
          <w:szCs w:val="24"/>
        </w:rPr>
        <w:t>Designer of the Universe</w:t>
      </w:r>
      <w:r w:rsidRPr="009B2444">
        <w:rPr>
          <w:sz w:val="24"/>
          <w:szCs w:val="24"/>
        </w:rPr>
        <w:t>” as Himself, rather than the Lord Yah the True Creator of the Father Stephen. This is the Eternal Sin in Lordship inside the Kingdom of God in Acts 7:60. The Lord Lucifer the 2</w:t>
      </w:r>
      <w:r w:rsidRPr="009B2444">
        <w:rPr>
          <w:sz w:val="24"/>
          <w:szCs w:val="24"/>
          <w:vertAlign w:val="superscript"/>
        </w:rPr>
        <w:t>nd</w:t>
      </w:r>
      <w:r w:rsidRPr="009B2444">
        <w:rPr>
          <w:sz w:val="24"/>
          <w:szCs w:val="24"/>
        </w:rPr>
        <w:t xml:space="preserve"> Serpent Satan named the Married Lord called Wisdom is the “</w:t>
      </w:r>
      <w:r w:rsidRPr="009B2444">
        <w:rPr>
          <w:b/>
          <w:sz w:val="24"/>
          <w:szCs w:val="24"/>
        </w:rPr>
        <w:t>Creator of This Eternal Sin the Lordly Marital Eternal Sexual Eros Love Apostasy</w:t>
      </w:r>
      <w:r w:rsidRPr="009B2444">
        <w:rPr>
          <w:sz w:val="24"/>
          <w:szCs w:val="24"/>
        </w:rPr>
        <w:t>.” This is why the Father Stephen Our Lord in “</w:t>
      </w:r>
      <w:r w:rsidRPr="009B2444">
        <w:rPr>
          <w:b/>
          <w:sz w:val="24"/>
          <w:szCs w:val="24"/>
        </w:rPr>
        <w:t>That Age</w:t>
      </w:r>
      <w:r w:rsidRPr="009B2444">
        <w:rPr>
          <w:sz w:val="24"/>
          <w:szCs w:val="24"/>
        </w:rPr>
        <w:t>” in Luke 20:35-36 the 2</w:t>
      </w:r>
      <w:r w:rsidRPr="009B2444">
        <w:rPr>
          <w:sz w:val="24"/>
          <w:szCs w:val="24"/>
          <w:vertAlign w:val="superscript"/>
        </w:rPr>
        <w:t>nd</w:t>
      </w:r>
      <w:r w:rsidRPr="009B2444">
        <w:rPr>
          <w:sz w:val="24"/>
          <w:szCs w:val="24"/>
        </w:rPr>
        <w:t xml:space="preserve"> Serpent Yahweh named the Single Lord called Wisdom died vicariously for the Eternal Sin in Lordship in Acts 7:60.  Qanah that is not directed to the Father Stephen is a term that can mean “</w:t>
      </w:r>
      <w:r w:rsidRPr="009B2444">
        <w:rPr>
          <w:b/>
          <w:sz w:val="24"/>
          <w:szCs w:val="24"/>
        </w:rPr>
        <w:t>Eternal Lordly Sexual Eros Love</w:t>
      </w:r>
      <w:r w:rsidRPr="009B2444">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9B2444">
        <w:rPr>
          <w:sz w:val="24"/>
          <w:szCs w:val="24"/>
        </w:rPr>
        <w:lastRenderedPageBreak/>
        <w:t>2; John 1:1-3; 1</w:t>
      </w:r>
      <w:r w:rsidRPr="009B2444">
        <w:rPr>
          <w:sz w:val="24"/>
          <w:szCs w:val="24"/>
          <w:vertAlign w:val="superscript"/>
        </w:rPr>
        <w:t>st</w:t>
      </w:r>
      <w:r w:rsidRPr="009B2444">
        <w:rPr>
          <w:sz w:val="24"/>
          <w:szCs w:val="24"/>
        </w:rPr>
        <w:t xml:space="preserve"> Corinthians 8:6 &amp; Hebrews 1:1-3. The Father Stephen summoned the Son Jesus to work for Him in all things in the activity of the Divine Creation in Genesis 1:1 and 1</w:t>
      </w:r>
      <w:r w:rsidRPr="009B2444">
        <w:rPr>
          <w:sz w:val="24"/>
          <w:szCs w:val="24"/>
          <w:vertAlign w:val="superscript"/>
        </w:rPr>
        <w:t>st</w:t>
      </w:r>
      <w:r w:rsidRPr="009B2444">
        <w:rPr>
          <w:sz w:val="24"/>
          <w:szCs w:val="24"/>
        </w:rPr>
        <w:t xml:space="preserve"> Corinthians 8:6. Just as the Father Stephen has authority over the Son Jesus, they are still equal in Deity. Then the Father Stephen summoned the Brother John the Holy Ghost of God to be active in “</w:t>
      </w:r>
      <w:r w:rsidRPr="009B2444">
        <w:rPr>
          <w:b/>
          <w:sz w:val="24"/>
          <w:szCs w:val="24"/>
        </w:rPr>
        <w:t>hovering over the face of the Earth</w:t>
      </w:r>
      <w:r w:rsidRPr="009B2444">
        <w:rPr>
          <w:sz w:val="24"/>
          <w:szCs w:val="24"/>
        </w:rPr>
        <w:t xml:space="preserve">” in Genesis 1:2. This is why there is a difference between the Father Stephen Our Lord and the Lord Yahweh the Creator of the Father Stephen!!!  </w:t>
      </w:r>
    </w:p>
    <w:p w:rsidR="004D5175" w:rsidRPr="009B2444" w:rsidRDefault="004D5175" w:rsidP="004D5175">
      <w:pPr>
        <w:spacing w:line="480" w:lineRule="auto"/>
        <w:jc w:val="both"/>
        <w:rPr>
          <w:sz w:val="24"/>
          <w:szCs w:val="24"/>
        </w:rPr>
      </w:pPr>
      <w:r w:rsidRPr="009B2444">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9B2444">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9B2444">
        <w:rPr>
          <w:b/>
          <w:sz w:val="24"/>
          <w:szCs w:val="24"/>
        </w:rPr>
        <w:t>Eternal Sexual Eros Love</w:t>
      </w:r>
      <w:r w:rsidRPr="009B2444">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9B2444">
        <w:rPr>
          <w:b/>
          <w:sz w:val="24"/>
          <w:szCs w:val="24"/>
        </w:rPr>
        <w:t>Intercourse</w:t>
      </w:r>
      <w:r w:rsidRPr="009B2444">
        <w:rPr>
          <w:sz w:val="24"/>
          <w:szCs w:val="24"/>
        </w:rPr>
        <w:t xml:space="preserve">” in the Holy Bible. First, is the </w:t>
      </w:r>
      <w:r w:rsidRPr="009B2444">
        <w:rPr>
          <w:b/>
          <w:sz w:val="24"/>
          <w:szCs w:val="24"/>
        </w:rPr>
        <w:t>Popular Sexual Eros Love Intercourse</w:t>
      </w:r>
      <w:r w:rsidRPr="009B2444">
        <w:rPr>
          <w:sz w:val="24"/>
          <w:szCs w:val="24"/>
        </w:rPr>
        <w:t xml:space="preserve"> from the Tree of the Knowledge of Good and Evil that can only be committed by a Man and Woman in a Strength 40 Year Kingdom of This World in Genesis 4:1. Second, is the </w:t>
      </w:r>
      <w:r w:rsidRPr="009B2444">
        <w:rPr>
          <w:b/>
          <w:sz w:val="24"/>
          <w:szCs w:val="24"/>
        </w:rPr>
        <w:t>Known Holy Law Love Intercourse</w:t>
      </w:r>
      <w:r w:rsidRPr="009B2444">
        <w:rPr>
          <w:sz w:val="24"/>
          <w:szCs w:val="24"/>
        </w:rPr>
        <w:t xml:space="preserve"> in Luke 2:23 from the Midst of the Tree of Life that is done by a Man and a Woman and also Boys and Girls in Luke 20:35-36 in a Wisdom 80 Year Law Kingdom of Heaven in 1</w:t>
      </w:r>
      <w:r w:rsidRPr="009B2444">
        <w:rPr>
          <w:sz w:val="24"/>
          <w:szCs w:val="24"/>
          <w:vertAlign w:val="superscript"/>
        </w:rPr>
        <w:t>st</w:t>
      </w:r>
      <w:r w:rsidRPr="009B2444">
        <w:rPr>
          <w:sz w:val="24"/>
          <w:szCs w:val="24"/>
        </w:rPr>
        <w:t xml:space="preserve"> Kings 11:3 &amp; Genesis 2:9. King Solomon did this kind of Holy Law Love Intercourse with His 700 Wives and 300 Concubines. But King Solomon committed Idolatry which is “</w:t>
      </w:r>
      <w:r w:rsidRPr="009B2444">
        <w:rPr>
          <w:b/>
          <w:sz w:val="24"/>
          <w:szCs w:val="24"/>
        </w:rPr>
        <w:t>Martial Fornication</w:t>
      </w:r>
      <w:r w:rsidRPr="009B2444">
        <w:rPr>
          <w:sz w:val="24"/>
          <w:szCs w:val="24"/>
        </w:rPr>
        <w:t>” in Tobit 4:12-13 in the minority of His Foreign Wives after 80 years, but not the majority of His Local Wives or 300 Concubines after 80 years in 1</w:t>
      </w:r>
      <w:r w:rsidRPr="009B2444">
        <w:rPr>
          <w:sz w:val="24"/>
          <w:szCs w:val="24"/>
          <w:vertAlign w:val="superscript"/>
        </w:rPr>
        <w:t>st</w:t>
      </w:r>
      <w:r w:rsidRPr="009B2444">
        <w:rPr>
          <w:sz w:val="24"/>
          <w:szCs w:val="24"/>
        </w:rPr>
        <w:t xml:space="preserve"> Kings 11:1-3 &amp; Nehemiah 13:25-27. Third, is the </w:t>
      </w:r>
      <w:r w:rsidRPr="009B2444">
        <w:rPr>
          <w:b/>
          <w:sz w:val="24"/>
          <w:szCs w:val="24"/>
        </w:rPr>
        <w:t xml:space="preserve">Unknown Holy Divine Love Intercourse </w:t>
      </w:r>
      <w:r w:rsidRPr="009B2444">
        <w:rPr>
          <w:sz w:val="24"/>
          <w:szCs w:val="24"/>
        </w:rPr>
        <w:t>from the Tree of Life that is done by a Man and a Woman in 2</w:t>
      </w:r>
      <w:r w:rsidRPr="009B2444">
        <w:rPr>
          <w:sz w:val="24"/>
          <w:szCs w:val="24"/>
          <w:vertAlign w:val="superscript"/>
        </w:rPr>
        <w:t>nd</w:t>
      </w:r>
      <w:r w:rsidRPr="009B2444">
        <w:rPr>
          <w:sz w:val="24"/>
          <w:szCs w:val="24"/>
        </w:rPr>
        <w:t xml:space="preserve"> Peter 1:4 and also Lords 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6:17 &amp; </w:t>
      </w:r>
      <w:r w:rsidRPr="009B2444">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who called Sexual Eros Money the unrighteous mammon (prostitutions, whoredoms, harlotries, sorceries &amp; wizardries), with Sweet Cane (Calamus or </w:t>
      </w:r>
      <w:r w:rsidR="009B2444" w:rsidRPr="009B2444">
        <w:rPr>
          <w:sz w:val="24"/>
          <w:szCs w:val="24"/>
        </w:rPr>
        <w:t>Cannabis</w:t>
      </w:r>
      <w:r w:rsidRPr="009B24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9B2444">
        <w:rPr>
          <w:sz w:val="24"/>
          <w:szCs w:val="24"/>
          <w:vertAlign w:val="superscript"/>
        </w:rPr>
        <w:t>nd</w:t>
      </w:r>
      <w:r w:rsidRPr="009B2444">
        <w:rPr>
          <w:sz w:val="24"/>
          <w:szCs w:val="24"/>
        </w:rPr>
        <w:t xml:space="preserve"> Corinthians 12-13 (3 Universes called Ages, Aiones or Aeons). Medical science says that the Dinosaurs lived </w:t>
      </w:r>
      <w:r w:rsidRPr="009B2444">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9B2444">
        <w:rPr>
          <w:sz w:val="24"/>
          <w:szCs w:val="24"/>
          <w:vertAlign w:val="superscript"/>
        </w:rPr>
        <w:t>nd</w:t>
      </w:r>
      <w:r w:rsidRPr="009B2444">
        <w:rPr>
          <w:sz w:val="24"/>
          <w:szCs w:val="24"/>
        </w:rPr>
        <w:t xml:space="preserve"> Peter 3:8. There is only 1 hour (Matthew 20:1-16; 24:22) left (1/2 hours as 1,000/2,000 years) for this Young Universe to survive, then destroyed by the Lord Yah in fire in 2</w:t>
      </w:r>
      <w:r w:rsidRPr="009B2444">
        <w:rPr>
          <w:sz w:val="24"/>
          <w:szCs w:val="24"/>
          <w:vertAlign w:val="superscript"/>
        </w:rPr>
        <w:t>nd</w:t>
      </w:r>
      <w:r w:rsidRPr="009B2444">
        <w:rPr>
          <w:sz w:val="24"/>
          <w:szCs w:val="24"/>
        </w:rPr>
        <w:t xml:space="preserve"> Peter 3:10-13. Also there may have been life on the planet Mercury 1</w:t>
      </w:r>
      <w:r w:rsidRPr="009B2444">
        <w:rPr>
          <w:sz w:val="24"/>
          <w:szCs w:val="24"/>
          <w:vertAlign w:val="superscript"/>
        </w:rPr>
        <w:t>st</w:t>
      </w:r>
      <w:r w:rsidRPr="009B2444">
        <w:rPr>
          <w:sz w:val="24"/>
          <w:szCs w:val="24"/>
        </w:rPr>
        <w:t xml:space="preserve"> from the sun linked to the Married Lord called Wisdom &amp; the planet Venus 2</w:t>
      </w:r>
      <w:r w:rsidRPr="009B2444">
        <w:rPr>
          <w:sz w:val="24"/>
          <w:szCs w:val="24"/>
          <w:vertAlign w:val="superscript"/>
        </w:rPr>
        <w:t>nd</w:t>
      </w:r>
      <w:r w:rsidRPr="009B2444">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9B2444">
        <w:rPr>
          <w:sz w:val="24"/>
          <w:szCs w:val="24"/>
          <w:vertAlign w:val="superscript"/>
        </w:rPr>
        <w:t>st</w:t>
      </w:r>
      <w:r w:rsidRPr="009B2444">
        <w:rPr>
          <w:sz w:val="24"/>
          <w:szCs w:val="24"/>
        </w:rPr>
        <w:t xml:space="preserve"> Corinthians 15:38, 40, 47, 55 &amp; 2</w:t>
      </w:r>
      <w:r w:rsidRPr="009B2444">
        <w:rPr>
          <w:sz w:val="24"/>
          <w:szCs w:val="24"/>
          <w:vertAlign w:val="superscript"/>
        </w:rPr>
        <w:t>nd</w:t>
      </w:r>
      <w:r w:rsidRPr="009B2444">
        <w:rPr>
          <w:sz w:val="24"/>
          <w:szCs w:val="24"/>
        </w:rPr>
        <w:t xml:space="preserve"> Corinthians 4:4. The Old Lordship/Old Heaven/Old Earth is the Married Lord called Wisdom’s &amp; Lucifer’s falls in Proverbs 8:22-25 (RSV); Genesis 2:9; Isaiah 14:12-21 &amp; Ezekiel 28:15-19. The 2</w:t>
      </w:r>
      <w:r w:rsidRPr="009B2444">
        <w:rPr>
          <w:sz w:val="24"/>
          <w:szCs w:val="24"/>
          <w:vertAlign w:val="superscript"/>
        </w:rPr>
        <w:t>nd</w:t>
      </w:r>
      <w:r w:rsidRPr="009B2444">
        <w:rPr>
          <w:sz w:val="24"/>
          <w:szCs w:val="24"/>
        </w:rPr>
        <w:t xml:space="preserve"> Old Universe lasted  for  trillions  of  years  began  in  Genesis  1:2  and  ended with Sexual Eros Love in Genesis 8:1. The Old Lordship/Old Heaven ends by fire &amp; agape love in </w:t>
      </w:r>
      <w:r w:rsidRPr="009B2444">
        <w:rPr>
          <w:sz w:val="24"/>
          <w:szCs w:val="24"/>
        </w:rPr>
        <w:lastRenderedPageBreak/>
        <w:t>Isaiah 24:1-23. The Old Earth ends by water in Genesis 7:1-24. The Young Earth has Sexual Eros Love in Genesis 8:20 &amp; ends by fire in 2</w:t>
      </w:r>
      <w:r w:rsidRPr="009B2444">
        <w:rPr>
          <w:sz w:val="24"/>
          <w:szCs w:val="24"/>
          <w:vertAlign w:val="superscript"/>
        </w:rPr>
        <w:t>nd</w:t>
      </w:r>
      <w:r w:rsidRPr="009B2444">
        <w:rPr>
          <w:sz w:val="24"/>
          <w:szCs w:val="24"/>
        </w:rPr>
        <w:t xml:space="preserve"> Peter 3:10-13 &amp; Revelation 20:15. The Young Lordship/Young Heaven is Sexless as Job’s sinless marriage is before Adam’s sinful marriage in the 2</w:t>
      </w:r>
      <w:r w:rsidRPr="009B2444">
        <w:rPr>
          <w:sz w:val="24"/>
          <w:szCs w:val="24"/>
          <w:vertAlign w:val="superscript"/>
        </w:rPr>
        <w:t>nd</w:t>
      </w:r>
      <w:r w:rsidRPr="009B2444">
        <w:rPr>
          <w:sz w:val="24"/>
          <w:szCs w:val="24"/>
        </w:rPr>
        <w:t xml:space="preserve"> Old Universe in Genesis 1:1-6:7 &amp; Job. In the beginning of the 1</w:t>
      </w:r>
      <w:r w:rsidRPr="009B2444">
        <w:rPr>
          <w:sz w:val="24"/>
          <w:szCs w:val="24"/>
          <w:vertAlign w:val="superscript"/>
        </w:rPr>
        <w:t>st</w:t>
      </w:r>
      <w:r w:rsidRPr="009B2444">
        <w:rPr>
          <w:sz w:val="24"/>
          <w:szCs w:val="24"/>
        </w:rPr>
        <w:t xml:space="preserve"> Lordship over the 1</w:t>
      </w:r>
      <w:r w:rsidRPr="009B2444">
        <w:rPr>
          <w:sz w:val="24"/>
          <w:szCs w:val="24"/>
          <w:vertAlign w:val="superscript"/>
        </w:rPr>
        <w:t>st</w:t>
      </w:r>
      <w:r w:rsidRPr="009B2444">
        <w:rPr>
          <w:sz w:val="24"/>
          <w:szCs w:val="24"/>
        </w:rPr>
        <w:t xml:space="preserve"> Universe the Married Lord called Wisdom was eternally created &amp; the other Lords from eternity in Proverbs 8:23. When the Married Lord called Wisdom went into the 2</w:t>
      </w:r>
      <w:r w:rsidRPr="009B2444">
        <w:rPr>
          <w:sz w:val="24"/>
          <w:szCs w:val="24"/>
          <w:vertAlign w:val="superscript"/>
        </w:rPr>
        <w:t>nd</w:t>
      </w:r>
      <w:r w:rsidRPr="009B2444">
        <w:rPr>
          <w:sz w:val="24"/>
          <w:szCs w:val="24"/>
        </w:rPr>
        <w:t xml:space="preserve"> Old Universe that lasted for trillions of years, He fell in Lordship by the term “Qanah” or “</w:t>
      </w:r>
      <w:r w:rsidRPr="009B2444">
        <w:rPr>
          <w:b/>
          <w:sz w:val="24"/>
          <w:szCs w:val="24"/>
        </w:rPr>
        <w:t>Eternal Lordly Marital Eros Love</w:t>
      </w:r>
      <w:r w:rsidRPr="009B2444">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9B2444">
        <w:rPr>
          <w:b/>
          <w:sz w:val="24"/>
          <w:szCs w:val="24"/>
        </w:rPr>
        <w:t>God is Love and the Lo</w:t>
      </w:r>
      <w:r w:rsidR="004F7E45" w:rsidRPr="009B2444">
        <w:rPr>
          <w:b/>
          <w:sz w:val="24"/>
          <w:szCs w:val="24"/>
        </w:rPr>
        <w:t>ve</w:t>
      </w:r>
      <w:r w:rsidRPr="009B2444">
        <w:rPr>
          <w:b/>
          <w:sz w:val="24"/>
          <w:szCs w:val="24"/>
        </w:rPr>
        <w:t xml:space="preserve"> in the Holy Bible</w:t>
      </w:r>
      <w:r w:rsidRPr="009B2444">
        <w:rPr>
          <w:sz w:val="24"/>
          <w:szCs w:val="24"/>
        </w:rPr>
        <w:t xml:space="preserve">.” </w:t>
      </w:r>
    </w:p>
    <w:p w:rsidR="004D5175" w:rsidRPr="009B2444" w:rsidRDefault="004D5175" w:rsidP="004D5175">
      <w:pPr>
        <w:tabs>
          <w:tab w:val="left" w:pos="360"/>
        </w:tabs>
        <w:spacing w:line="480" w:lineRule="auto"/>
        <w:jc w:val="both"/>
        <w:rPr>
          <w:sz w:val="24"/>
          <w:szCs w:val="24"/>
        </w:rPr>
      </w:pPr>
      <w:r w:rsidRPr="009B2444">
        <w:rPr>
          <w:sz w:val="24"/>
          <w:szCs w:val="24"/>
        </w:rPr>
        <w:t>The Love Feast is a celebration of the Father Stephen’s Supper called the “Agape” or the “Love Feast.” OT antecedents of the Love Feast: The Passover Meal is in Exodus 12:3-11, 15-16; Matthew 26:17-18; Mark 14:12-15; 1</w:t>
      </w:r>
      <w:r w:rsidRPr="009B2444">
        <w:rPr>
          <w:sz w:val="24"/>
          <w:szCs w:val="24"/>
          <w:vertAlign w:val="superscript"/>
        </w:rPr>
        <w:t>st</w:t>
      </w:r>
      <w:r w:rsidRPr="009B2444">
        <w:rPr>
          <w:sz w:val="24"/>
          <w:szCs w:val="24"/>
        </w:rPr>
        <w:t xml:space="preserve"> Corinthians 11:23-25 &amp; Luke 22:7-12. Other Festive Occasions is in Deuteronomy 12:7 &amp; Nehemiah 8:10. The NT practice of the Love Feast: It was linked with the Lord Stephen’s Supper is in 1</w:t>
      </w:r>
      <w:r w:rsidRPr="009B2444">
        <w:rPr>
          <w:sz w:val="24"/>
          <w:szCs w:val="24"/>
          <w:vertAlign w:val="superscript"/>
        </w:rPr>
        <w:t>st</w:t>
      </w:r>
      <w:r w:rsidRPr="009B2444">
        <w:rPr>
          <w:sz w:val="24"/>
          <w:szCs w:val="24"/>
        </w:rPr>
        <w:t xml:space="preserve"> Corinthians 11:17-34 &amp; Acts 2:46; 20:7. The Name “Love Feasts” is in Jude 12; 2</w:t>
      </w:r>
      <w:r w:rsidRPr="009B2444">
        <w:rPr>
          <w:sz w:val="24"/>
          <w:szCs w:val="24"/>
          <w:vertAlign w:val="superscript"/>
        </w:rPr>
        <w:t>nd</w:t>
      </w:r>
      <w:r w:rsidRPr="009B2444">
        <w:rPr>
          <w:sz w:val="24"/>
          <w:szCs w:val="24"/>
        </w:rPr>
        <w:t xml:space="preserve"> Peter 2:13 &amp; John 13:2, 34. The Charitable Distribution of Food is in Acts 6:1. The Abuses of the Love Feast: Selfishness, Indulgence and Ostentation is in 1</w:t>
      </w:r>
      <w:r w:rsidRPr="009B2444">
        <w:rPr>
          <w:sz w:val="24"/>
          <w:szCs w:val="24"/>
          <w:vertAlign w:val="superscript"/>
        </w:rPr>
        <w:t>st</w:t>
      </w:r>
      <w:r w:rsidRPr="009B2444">
        <w:rPr>
          <w:sz w:val="24"/>
          <w:szCs w:val="24"/>
        </w:rPr>
        <w:t xml:space="preserve"> Corinthians 11:20-22, 33-34. Licentiousness is in 2</w:t>
      </w:r>
      <w:r w:rsidRPr="009B2444">
        <w:rPr>
          <w:sz w:val="24"/>
          <w:szCs w:val="24"/>
          <w:vertAlign w:val="superscript"/>
        </w:rPr>
        <w:t>nd</w:t>
      </w:r>
      <w:r w:rsidRPr="009B2444">
        <w:rPr>
          <w:sz w:val="24"/>
          <w:szCs w:val="24"/>
        </w:rPr>
        <w:t xml:space="preserve"> Peter 2:13. Ungodly Participants, </w:t>
      </w:r>
      <w:r w:rsidRPr="009B2444">
        <w:rPr>
          <w:sz w:val="24"/>
          <w:szCs w:val="24"/>
        </w:rPr>
        <w:lastRenderedPageBreak/>
        <w:t>especially False Teachers is in Jude 4, 12 &amp; 2</w:t>
      </w:r>
      <w:r w:rsidRPr="009B2444">
        <w:rPr>
          <w:sz w:val="24"/>
          <w:szCs w:val="24"/>
          <w:vertAlign w:val="superscript"/>
        </w:rPr>
        <w:t>nd</w:t>
      </w:r>
      <w:r w:rsidRPr="009B2444">
        <w:rPr>
          <w:sz w:val="24"/>
          <w:szCs w:val="24"/>
        </w:rPr>
        <w:t xml:space="preserve"> Peter 2:1, 13. The Heavenly Love Feast: Foretold by the Father Stephen is in Matthew 26:29 &amp; Mark 14:25. The Marriage Supper of the Lamb is in Revelation 19:9; Isaiah 25:6 &amp; Matthew 22:2-14. </w:t>
      </w:r>
    </w:p>
    <w:p w:rsidR="004D5175" w:rsidRPr="009B2444" w:rsidRDefault="004D5175" w:rsidP="004D5175">
      <w:pPr>
        <w:tabs>
          <w:tab w:val="left" w:pos="360"/>
        </w:tabs>
        <w:spacing w:line="480" w:lineRule="auto"/>
        <w:jc w:val="both"/>
        <w:rPr>
          <w:sz w:val="24"/>
          <w:szCs w:val="24"/>
        </w:rPr>
      </w:pPr>
      <w:r w:rsidRPr="009B2444">
        <w:rPr>
          <w:sz w:val="24"/>
          <w:szCs w:val="24"/>
        </w:rPr>
        <w:t>The Agape Love of the Father Stephen: The Father Stephen’s Divine Nature is Agape Love is in 1</w:t>
      </w:r>
      <w:r w:rsidRPr="009B2444">
        <w:rPr>
          <w:sz w:val="24"/>
          <w:szCs w:val="24"/>
          <w:vertAlign w:val="superscript"/>
        </w:rPr>
        <w:t>st</w:t>
      </w:r>
      <w:r w:rsidRPr="009B2444">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9B2444">
        <w:rPr>
          <w:sz w:val="24"/>
          <w:szCs w:val="24"/>
          <w:vertAlign w:val="superscript"/>
        </w:rPr>
        <w:t>st</w:t>
      </w:r>
      <w:r w:rsidRPr="009B2444">
        <w:rPr>
          <w:sz w:val="24"/>
          <w:szCs w:val="24"/>
        </w:rPr>
        <w:t xml:space="preserve"> Kings 8:23; 2</w:t>
      </w:r>
      <w:r w:rsidRPr="009B2444">
        <w:rPr>
          <w:sz w:val="24"/>
          <w:szCs w:val="24"/>
          <w:vertAlign w:val="superscript"/>
        </w:rPr>
        <w:t>nd</w:t>
      </w:r>
      <w:r w:rsidRPr="009B2444">
        <w:rPr>
          <w:sz w:val="24"/>
          <w:szCs w:val="24"/>
        </w:rPr>
        <w:t xml:space="preserve"> Chronicles 6:14; Psalms 105:45 &amp; Daniel 9:4. It is Lavished is in Exodus 34:6-7; Nehemiah 9:17; Psalms 103:8; Joel 2:13; Jonah 4:2 &amp; 1</w:t>
      </w:r>
      <w:r w:rsidRPr="009B2444">
        <w:rPr>
          <w:sz w:val="24"/>
          <w:szCs w:val="24"/>
          <w:vertAlign w:val="superscript"/>
        </w:rPr>
        <w:t>st</w:t>
      </w:r>
      <w:r w:rsidRPr="009B2444">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9B2444">
        <w:rPr>
          <w:sz w:val="24"/>
          <w:szCs w:val="24"/>
          <w:vertAlign w:val="superscript"/>
        </w:rPr>
        <w:t>st</w:t>
      </w:r>
      <w:r w:rsidRPr="009B2444">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9B2444">
        <w:rPr>
          <w:sz w:val="24"/>
          <w:szCs w:val="24"/>
          <w:vertAlign w:val="superscript"/>
        </w:rPr>
        <w:t>nd</w:t>
      </w:r>
      <w:r w:rsidRPr="009B2444">
        <w:rPr>
          <w:sz w:val="24"/>
          <w:szCs w:val="24"/>
        </w:rPr>
        <w:t xml:space="preserve"> Corinthians 13:14 &amp; 2</w:t>
      </w:r>
      <w:r w:rsidRPr="009B2444">
        <w:rPr>
          <w:sz w:val="24"/>
          <w:szCs w:val="24"/>
          <w:vertAlign w:val="superscript"/>
        </w:rPr>
        <w:t>nd</w:t>
      </w:r>
      <w:r w:rsidRPr="009B2444">
        <w:rPr>
          <w:sz w:val="24"/>
          <w:szCs w:val="24"/>
        </w:rPr>
        <w:t xml:space="preserve"> John 3. The Father Stephen’s Agape Love for His Creatures: The New Israel called Zion is in Isaiah 43:4; Deuteronomy 10:15; 2</w:t>
      </w:r>
      <w:r w:rsidRPr="009B2444">
        <w:rPr>
          <w:sz w:val="24"/>
          <w:szCs w:val="24"/>
          <w:vertAlign w:val="superscript"/>
        </w:rPr>
        <w:t>nd</w:t>
      </w:r>
      <w:r w:rsidRPr="009B2444">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9B2444">
        <w:rPr>
          <w:sz w:val="24"/>
          <w:szCs w:val="24"/>
        </w:rPr>
        <w:lastRenderedPageBreak/>
        <w:t>Psalms 145:9, 17; Matthew 5:45 &amp; Acts 14:17; 17:25. The Father Stephen’s Agape Love for Individuals is in 2</w:t>
      </w:r>
      <w:r w:rsidRPr="009B2444">
        <w:rPr>
          <w:sz w:val="24"/>
          <w:szCs w:val="24"/>
          <w:vertAlign w:val="superscript"/>
        </w:rPr>
        <w:t>nd</w:t>
      </w:r>
      <w:r w:rsidRPr="009B2444">
        <w:rPr>
          <w:sz w:val="24"/>
          <w:szCs w:val="24"/>
        </w:rPr>
        <w:t xml:space="preserve"> Samuel 7:15; 12:24-25; Deuteronomy 33:12; 1</w:t>
      </w:r>
      <w:r w:rsidRPr="009B2444">
        <w:rPr>
          <w:sz w:val="24"/>
          <w:szCs w:val="24"/>
          <w:vertAlign w:val="superscript"/>
        </w:rPr>
        <w:t>st</w:t>
      </w:r>
      <w:r w:rsidRPr="009B2444">
        <w:rPr>
          <w:sz w:val="24"/>
          <w:szCs w:val="24"/>
        </w:rPr>
        <w:t xml:space="preserve"> Chronicles 17:13; Isaiah 55:3; Ezra 7:28 &amp; Nehemiah 13:26. The Father Stephen’s Agape Love transforms Human Agape Love: Human Agape Love must respond to the Father Stephen’s Agape Love is in 1</w:t>
      </w:r>
      <w:r w:rsidRPr="009B2444">
        <w:rPr>
          <w:sz w:val="24"/>
          <w:szCs w:val="24"/>
          <w:vertAlign w:val="superscript"/>
        </w:rPr>
        <w:t>st</w:t>
      </w:r>
      <w:r w:rsidRPr="009B2444">
        <w:rPr>
          <w:sz w:val="24"/>
          <w:szCs w:val="24"/>
        </w:rPr>
        <w:t xml:space="preserve"> John 4:19; Deuteronomy 6:5; 30:6; Ephesians 5:1 &amp; Colossians 3:12-14. Human Agape Love must be modelled on the Father Stephen’s Agape Love is in Matthew 5:44-45; Hosea 3:1; 1</w:t>
      </w:r>
      <w:r w:rsidRPr="009B2444">
        <w:rPr>
          <w:sz w:val="24"/>
          <w:szCs w:val="24"/>
          <w:vertAlign w:val="superscript"/>
        </w:rPr>
        <w:t>st</w:t>
      </w:r>
      <w:r w:rsidRPr="009B2444">
        <w:rPr>
          <w:sz w:val="24"/>
          <w:szCs w:val="24"/>
        </w:rPr>
        <w:t xml:space="preserve"> John 2:15; 4:7-8, 11-12. The Father Stephen’s Divine Love transforms Human Divine Love: Human Divine Love must respond to the Father Stephen’s Divine Love is in 2</w:t>
      </w:r>
      <w:r w:rsidRPr="009B2444">
        <w:rPr>
          <w:sz w:val="24"/>
          <w:szCs w:val="24"/>
          <w:vertAlign w:val="superscript"/>
        </w:rPr>
        <w:t>nd</w:t>
      </w:r>
      <w:r w:rsidRPr="009B2444">
        <w:rPr>
          <w:sz w:val="24"/>
          <w:szCs w:val="24"/>
        </w:rPr>
        <w:t xml:space="preserve"> Peter 1:4 to Acts 17:28-29. Human Divine Love must be modelled on the Father Stephen’s Divine Love is in 2</w:t>
      </w:r>
      <w:r w:rsidRPr="009B2444">
        <w:rPr>
          <w:sz w:val="24"/>
          <w:szCs w:val="24"/>
          <w:vertAlign w:val="superscript"/>
        </w:rPr>
        <w:t>nd</w:t>
      </w:r>
      <w:r w:rsidRPr="009B2444">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4D5175" w:rsidRPr="009B2444" w:rsidRDefault="004D5175" w:rsidP="004D5175">
      <w:pPr>
        <w:tabs>
          <w:tab w:val="left" w:pos="360"/>
        </w:tabs>
        <w:spacing w:line="480" w:lineRule="auto"/>
        <w:jc w:val="both"/>
        <w:rPr>
          <w:sz w:val="24"/>
          <w:szCs w:val="24"/>
        </w:rPr>
      </w:pPr>
      <w:r w:rsidRPr="009B2444">
        <w:rPr>
          <w:sz w:val="24"/>
          <w:szCs w:val="24"/>
        </w:rPr>
        <w:t>The Agape Love of His Son Jesus Christ: The Supreme Quality of His Son Jesus Christ’s Agape Love is in Ephesians 3:17-19 &amp; Romans 8:35, 38-39. It caused Him to leave His eternal glory is in 2</w:t>
      </w:r>
      <w:r w:rsidRPr="009B2444">
        <w:rPr>
          <w:sz w:val="24"/>
          <w:szCs w:val="24"/>
          <w:vertAlign w:val="superscript"/>
        </w:rPr>
        <w:t>nd</w:t>
      </w:r>
      <w:r w:rsidRPr="009B2444">
        <w:rPr>
          <w:sz w:val="24"/>
          <w:szCs w:val="24"/>
        </w:rPr>
        <w:t xml:space="preserve"> Corinthians 8:9 &amp; Philippians 2:6-8. It moved Him to give His life for others is in 1</w:t>
      </w:r>
      <w:r w:rsidRPr="009B2444">
        <w:rPr>
          <w:sz w:val="24"/>
          <w:szCs w:val="24"/>
          <w:vertAlign w:val="superscript"/>
        </w:rPr>
        <w:t>st</w:t>
      </w:r>
      <w:r w:rsidRPr="009B2444">
        <w:rPr>
          <w:sz w:val="24"/>
          <w:szCs w:val="24"/>
        </w:rPr>
        <w:t xml:space="preserve"> John 3:16; John 10:11, 14-15; 15:13; Ephesians 5:2 &amp; Revelation 1:5. He Agape Loves Sinners is in Matthew 23:37 &amp; Luke 13:34; 23:34, 43. He Agape Loves all Believers is in 2</w:t>
      </w:r>
      <w:r w:rsidRPr="009B2444">
        <w:rPr>
          <w:sz w:val="24"/>
          <w:szCs w:val="24"/>
          <w:vertAlign w:val="superscript"/>
        </w:rPr>
        <w:t>nd</w:t>
      </w:r>
      <w:r w:rsidRPr="009B2444">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9B2444">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9B2444">
        <w:rPr>
          <w:sz w:val="24"/>
          <w:szCs w:val="24"/>
          <w:vertAlign w:val="superscript"/>
        </w:rPr>
        <w:t>st</w:t>
      </w:r>
      <w:r w:rsidRPr="009B2444">
        <w:rPr>
          <w:sz w:val="24"/>
          <w:szCs w:val="24"/>
        </w:rPr>
        <w:t xml:space="preserve"> John 4:9-10. The Son Jesus Christ’s Agape Love motivates the Church: His Agape Love indwells Believers is in John 15:9-10; 17:26; Galatians 2:20; 1</w:t>
      </w:r>
      <w:r w:rsidRPr="009B2444">
        <w:rPr>
          <w:sz w:val="24"/>
          <w:szCs w:val="24"/>
          <w:vertAlign w:val="superscript"/>
        </w:rPr>
        <w:t>st</w:t>
      </w:r>
      <w:r w:rsidRPr="009B2444">
        <w:rPr>
          <w:sz w:val="24"/>
          <w:szCs w:val="24"/>
        </w:rPr>
        <w:t xml:space="preserve"> Timothy 1:14 &amp; 1</w:t>
      </w:r>
      <w:r w:rsidRPr="009B2444">
        <w:rPr>
          <w:sz w:val="24"/>
          <w:szCs w:val="24"/>
          <w:vertAlign w:val="superscript"/>
        </w:rPr>
        <w:t>st</w:t>
      </w:r>
      <w:r w:rsidRPr="009B2444">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9B2444">
        <w:rPr>
          <w:sz w:val="24"/>
          <w:szCs w:val="24"/>
          <w:vertAlign w:val="superscript"/>
        </w:rPr>
        <w:t>st</w:t>
      </w:r>
      <w:r w:rsidRPr="009B2444">
        <w:rPr>
          <w:sz w:val="24"/>
          <w:szCs w:val="24"/>
        </w:rPr>
        <w:t xml:space="preserve"> John 3:10 &amp; Luke 6:27; 10:25-27. His Agape Love inspires Christian Marriage is in Ephesians 5:25, 28-30. His Agape love inspires a desire for Spiritual Gifts is in 1</w:t>
      </w:r>
      <w:r w:rsidRPr="009B2444">
        <w:rPr>
          <w:sz w:val="24"/>
          <w:szCs w:val="24"/>
          <w:vertAlign w:val="superscript"/>
        </w:rPr>
        <w:t>st</w:t>
      </w:r>
      <w:r w:rsidRPr="009B2444">
        <w:rPr>
          <w:sz w:val="24"/>
          <w:szCs w:val="24"/>
        </w:rPr>
        <w:t xml:space="preserve"> Corinthians 14:1. His Agape Love motivates Christians to live for the Father Stephen is in 2</w:t>
      </w:r>
      <w:r w:rsidRPr="009B2444">
        <w:rPr>
          <w:sz w:val="24"/>
          <w:szCs w:val="24"/>
          <w:vertAlign w:val="superscript"/>
        </w:rPr>
        <w:t>nd</w:t>
      </w:r>
      <w:r w:rsidRPr="009B2444">
        <w:rPr>
          <w:sz w:val="24"/>
          <w:szCs w:val="24"/>
        </w:rPr>
        <w:t xml:space="preserve"> Corinthians 5:14-15; Romans 8:37; 1</w:t>
      </w:r>
      <w:r w:rsidRPr="009B2444">
        <w:rPr>
          <w:sz w:val="24"/>
          <w:szCs w:val="24"/>
          <w:vertAlign w:val="superscript"/>
        </w:rPr>
        <w:t>st</w:t>
      </w:r>
      <w:r w:rsidRPr="009B2444">
        <w:rPr>
          <w:sz w:val="24"/>
          <w:szCs w:val="24"/>
        </w:rPr>
        <w:t xml:space="preserve"> Corinthians 16:14; Colossians 2:2; 1</w:t>
      </w:r>
      <w:r w:rsidRPr="009B2444">
        <w:rPr>
          <w:sz w:val="24"/>
          <w:szCs w:val="24"/>
          <w:vertAlign w:val="superscript"/>
        </w:rPr>
        <w:t>st</w:t>
      </w:r>
      <w:r w:rsidRPr="009B2444">
        <w:rPr>
          <w:sz w:val="24"/>
          <w:szCs w:val="24"/>
        </w:rPr>
        <w:t xml:space="preserve"> Thessalonians 1:3 &amp; Hebrews 10:24. </w:t>
      </w:r>
    </w:p>
    <w:p w:rsidR="004D5175" w:rsidRPr="009B2444" w:rsidRDefault="004D5175" w:rsidP="004D5175">
      <w:pPr>
        <w:tabs>
          <w:tab w:val="left" w:pos="360"/>
        </w:tabs>
        <w:spacing w:line="480" w:lineRule="auto"/>
        <w:jc w:val="both"/>
        <w:rPr>
          <w:sz w:val="24"/>
          <w:szCs w:val="24"/>
        </w:rPr>
      </w:pPr>
      <w:r w:rsidRPr="009B2444">
        <w:rPr>
          <w:sz w:val="24"/>
          <w:szCs w:val="24"/>
        </w:rPr>
        <w:t>The Agape Love of His Brother John the Holy Ghost: The Holy Ghost’s Work and Fruit includes the Characteristic of Agape Love is in Galatians 5:22; Romans 15:30; Colossians 1:8; 1</w:t>
      </w:r>
      <w:r w:rsidRPr="009B2444">
        <w:rPr>
          <w:sz w:val="24"/>
          <w:szCs w:val="24"/>
          <w:vertAlign w:val="superscript"/>
        </w:rPr>
        <w:t>st</w:t>
      </w:r>
      <w:r w:rsidRPr="009B2444">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9B2444">
        <w:rPr>
          <w:sz w:val="24"/>
          <w:szCs w:val="24"/>
          <w:vertAlign w:val="superscript"/>
        </w:rPr>
        <w:t>nd</w:t>
      </w:r>
      <w:r w:rsidRPr="009B2444">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9B2444">
        <w:rPr>
          <w:sz w:val="24"/>
          <w:szCs w:val="24"/>
          <w:vertAlign w:val="superscript"/>
        </w:rPr>
        <w:t>st</w:t>
      </w:r>
      <w:r w:rsidRPr="009B2444">
        <w:rPr>
          <w:sz w:val="24"/>
          <w:szCs w:val="24"/>
        </w:rPr>
        <w:t xml:space="preserve"> Corinthians 13:1-13; 14:1, 12, 26. </w:t>
      </w:r>
    </w:p>
    <w:p w:rsidR="004D5175" w:rsidRPr="009B2444" w:rsidRDefault="004D5175" w:rsidP="004D5175">
      <w:pPr>
        <w:tabs>
          <w:tab w:val="left" w:pos="360"/>
        </w:tabs>
        <w:spacing w:line="480" w:lineRule="auto"/>
        <w:jc w:val="both"/>
        <w:rPr>
          <w:sz w:val="24"/>
          <w:szCs w:val="24"/>
        </w:rPr>
      </w:pPr>
      <w:r w:rsidRPr="009B2444">
        <w:rPr>
          <w:sz w:val="24"/>
          <w:szCs w:val="24"/>
        </w:rPr>
        <w:lastRenderedPageBreak/>
        <w:t>The Divine Nature of Agape Love: The Father Stephen is the Supreme Source of all Holy Divine Love &amp; all Holy Agape Love: His very Character is Agape Love is in 1</w:t>
      </w:r>
      <w:r w:rsidRPr="009B2444">
        <w:rPr>
          <w:sz w:val="24"/>
          <w:szCs w:val="24"/>
          <w:vertAlign w:val="superscript"/>
        </w:rPr>
        <w:t>st</w:t>
      </w:r>
      <w:r w:rsidRPr="009B2444">
        <w:rPr>
          <w:sz w:val="24"/>
          <w:szCs w:val="24"/>
        </w:rPr>
        <w:t xml:space="preserve"> John 4:7-8; 1</w:t>
      </w:r>
      <w:r w:rsidRPr="009B2444">
        <w:rPr>
          <w:sz w:val="24"/>
          <w:szCs w:val="24"/>
          <w:vertAlign w:val="superscript"/>
        </w:rPr>
        <w:t>st</w:t>
      </w:r>
      <w:r w:rsidRPr="009B2444">
        <w:rPr>
          <w:sz w:val="24"/>
          <w:szCs w:val="24"/>
        </w:rPr>
        <w:t xml:space="preserve"> Thessalonians 3:12; 2</w:t>
      </w:r>
      <w:r w:rsidRPr="009B2444">
        <w:rPr>
          <w:sz w:val="24"/>
          <w:szCs w:val="24"/>
          <w:vertAlign w:val="superscript"/>
        </w:rPr>
        <w:t>nd</w:t>
      </w:r>
      <w:r w:rsidRPr="009B2444">
        <w:rPr>
          <w:sz w:val="24"/>
          <w:szCs w:val="24"/>
        </w:rPr>
        <w:t xml:space="preserve"> Timothy 1:7 &amp; 1</w:t>
      </w:r>
      <w:r w:rsidRPr="009B2444">
        <w:rPr>
          <w:sz w:val="24"/>
          <w:szCs w:val="24"/>
          <w:vertAlign w:val="superscript"/>
        </w:rPr>
        <w:t>st</w:t>
      </w:r>
      <w:r w:rsidRPr="009B2444">
        <w:rPr>
          <w:sz w:val="24"/>
          <w:szCs w:val="24"/>
        </w:rPr>
        <w:t xml:space="preserve"> John 4:16, 19. The Father Stephen’s Agape Love is revealed in the Cross of His Son Jesus Christ is in 1</w:t>
      </w:r>
      <w:r w:rsidRPr="009B2444">
        <w:rPr>
          <w:sz w:val="24"/>
          <w:szCs w:val="24"/>
          <w:vertAlign w:val="superscript"/>
        </w:rPr>
        <w:t>st</w:t>
      </w:r>
      <w:r w:rsidRPr="009B2444">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9B2444">
        <w:rPr>
          <w:sz w:val="24"/>
          <w:szCs w:val="24"/>
          <w:vertAlign w:val="superscript"/>
        </w:rPr>
        <w:t>nd</w:t>
      </w:r>
      <w:r w:rsidRPr="009B2444">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9B2444">
        <w:rPr>
          <w:sz w:val="24"/>
          <w:szCs w:val="24"/>
          <w:vertAlign w:val="superscript"/>
        </w:rPr>
        <w:t>nd</w:t>
      </w:r>
      <w:r w:rsidRPr="009B2444">
        <w:rPr>
          <w:sz w:val="24"/>
          <w:szCs w:val="24"/>
        </w:rPr>
        <w:t xml:space="preserve"> Corinthians 13:14; Ephesians 2:4; Hebrews 12:6 &amp; 1</w:t>
      </w:r>
      <w:r w:rsidRPr="009B2444">
        <w:rPr>
          <w:sz w:val="24"/>
          <w:szCs w:val="24"/>
          <w:vertAlign w:val="superscript"/>
        </w:rPr>
        <w:t>st</w:t>
      </w:r>
      <w:r w:rsidRPr="009B2444">
        <w:rPr>
          <w:sz w:val="24"/>
          <w:szCs w:val="24"/>
        </w:rPr>
        <w:t xml:space="preserve"> John 3:1. To describe Holy Agape Love for the Father Stephen is in John 14:21; 21:15; Romans 8:28; 1</w:t>
      </w:r>
      <w:r w:rsidRPr="009B2444">
        <w:rPr>
          <w:sz w:val="24"/>
          <w:szCs w:val="24"/>
          <w:vertAlign w:val="superscript"/>
        </w:rPr>
        <w:t>st</w:t>
      </w:r>
      <w:r w:rsidRPr="009B2444">
        <w:rPr>
          <w:sz w:val="24"/>
          <w:szCs w:val="24"/>
        </w:rPr>
        <w:t xml:space="preserve"> Thessalonians 1:3; James 1:12; 1</w:t>
      </w:r>
      <w:r w:rsidRPr="009B2444">
        <w:rPr>
          <w:sz w:val="24"/>
          <w:szCs w:val="24"/>
          <w:vertAlign w:val="superscript"/>
        </w:rPr>
        <w:t>st</w:t>
      </w:r>
      <w:r w:rsidRPr="009B2444">
        <w:rPr>
          <w:sz w:val="24"/>
          <w:szCs w:val="24"/>
        </w:rPr>
        <w:t xml:space="preserve"> Peter 1:8; 1</w:t>
      </w:r>
      <w:r w:rsidRPr="009B2444">
        <w:rPr>
          <w:sz w:val="24"/>
          <w:szCs w:val="24"/>
          <w:vertAlign w:val="superscript"/>
        </w:rPr>
        <w:t>st</w:t>
      </w:r>
      <w:r w:rsidRPr="009B2444">
        <w:rPr>
          <w:sz w:val="24"/>
          <w:szCs w:val="24"/>
        </w:rPr>
        <w:t xml:space="preserve"> John 5:3 &amp; Luke 10:27. To describe Holy Brotherly Agape Love is in John 13:35; Romans 13:8; 1</w:t>
      </w:r>
      <w:r w:rsidRPr="009B2444">
        <w:rPr>
          <w:sz w:val="24"/>
          <w:szCs w:val="24"/>
          <w:vertAlign w:val="superscript"/>
        </w:rPr>
        <w:t>st</w:t>
      </w:r>
      <w:r w:rsidRPr="009B2444">
        <w:rPr>
          <w:sz w:val="24"/>
          <w:szCs w:val="24"/>
        </w:rPr>
        <w:t xml:space="preserve"> Corinthians 16:24; 2</w:t>
      </w:r>
      <w:r w:rsidRPr="009B2444">
        <w:rPr>
          <w:sz w:val="24"/>
          <w:szCs w:val="24"/>
          <w:vertAlign w:val="superscript"/>
        </w:rPr>
        <w:t>nd</w:t>
      </w:r>
      <w:r w:rsidRPr="009B2444">
        <w:rPr>
          <w:sz w:val="24"/>
          <w:szCs w:val="24"/>
        </w:rPr>
        <w:t xml:space="preserve"> Corinthians 8:8; Galatians 5:13; Ephesians 4:2; Philippians 1:9; Colossians 2:2 &amp; Philemon 5. To describe Holy Agape Love expressed by eating together is in 2</w:t>
      </w:r>
      <w:r w:rsidRPr="009B2444">
        <w:rPr>
          <w:sz w:val="24"/>
          <w:szCs w:val="24"/>
          <w:vertAlign w:val="superscript"/>
        </w:rPr>
        <w:t>nd</w:t>
      </w:r>
      <w:r w:rsidRPr="009B2444">
        <w:rPr>
          <w:sz w:val="24"/>
          <w:szCs w:val="24"/>
        </w:rPr>
        <w:t xml:space="preserve"> Peter 2:13 &amp; Jude 12. To describe Holy Divine Love in a negative wrong sense as a Sexual Eros Love is in Acts 17:28-30; John 3:19; 12:43; 2</w:t>
      </w:r>
      <w:r w:rsidRPr="009B2444">
        <w:rPr>
          <w:sz w:val="24"/>
          <w:szCs w:val="24"/>
          <w:vertAlign w:val="superscript"/>
        </w:rPr>
        <w:t>nd</w:t>
      </w:r>
      <w:r w:rsidRPr="009B2444">
        <w:rPr>
          <w:sz w:val="24"/>
          <w:szCs w:val="24"/>
        </w:rPr>
        <w:t xml:space="preserve"> Timothy 4:10; 2</w:t>
      </w:r>
      <w:r w:rsidRPr="009B2444">
        <w:rPr>
          <w:sz w:val="24"/>
          <w:szCs w:val="24"/>
          <w:vertAlign w:val="superscript"/>
        </w:rPr>
        <w:t>nd</w:t>
      </w:r>
      <w:r w:rsidRPr="009B2444">
        <w:rPr>
          <w:sz w:val="24"/>
          <w:szCs w:val="24"/>
        </w:rPr>
        <w:t xml:space="preserve"> Peter 2:15; 1</w:t>
      </w:r>
      <w:r w:rsidRPr="009B2444">
        <w:rPr>
          <w:sz w:val="24"/>
          <w:szCs w:val="24"/>
          <w:vertAlign w:val="superscript"/>
        </w:rPr>
        <w:t>st</w:t>
      </w:r>
      <w:r w:rsidRPr="009B2444">
        <w:rPr>
          <w:sz w:val="24"/>
          <w:szCs w:val="24"/>
        </w:rPr>
        <w:t xml:space="preserve"> John 2:15 &amp; Luke 11:43. This does not refer to Holy Agape Love as God because it is Immutable. The Characteristic of Agape Love is in 1</w:t>
      </w:r>
      <w:r w:rsidRPr="009B2444">
        <w:rPr>
          <w:sz w:val="24"/>
          <w:szCs w:val="24"/>
          <w:vertAlign w:val="superscript"/>
        </w:rPr>
        <w:t>st</w:t>
      </w:r>
      <w:r w:rsidRPr="009B2444">
        <w:rPr>
          <w:sz w:val="24"/>
          <w:szCs w:val="24"/>
        </w:rPr>
        <w:t xml:space="preserve"> Corinthians 13:4-8; Romans 12:9; 1</w:t>
      </w:r>
      <w:r w:rsidRPr="009B2444">
        <w:rPr>
          <w:sz w:val="24"/>
          <w:szCs w:val="24"/>
          <w:vertAlign w:val="superscript"/>
        </w:rPr>
        <w:t>st</w:t>
      </w:r>
      <w:r w:rsidRPr="009B2444">
        <w:rPr>
          <w:sz w:val="24"/>
          <w:szCs w:val="24"/>
        </w:rPr>
        <w:t xml:space="preserve"> Timothy 1:5; 1</w:t>
      </w:r>
      <w:r w:rsidRPr="009B2444">
        <w:rPr>
          <w:sz w:val="24"/>
          <w:szCs w:val="24"/>
          <w:vertAlign w:val="superscript"/>
        </w:rPr>
        <w:t>st</w:t>
      </w:r>
      <w:r w:rsidRPr="009B2444">
        <w:rPr>
          <w:sz w:val="24"/>
          <w:szCs w:val="24"/>
        </w:rPr>
        <w:t xml:space="preserve"> Peter 1:22 &amp; 1</w:t>
      </w:r>
      <w:r w:rsidRPr="009B2444">
        <w:rPr>
          <w:sz w:val="24"/>
          <w:szCs w:val="24"/>
          <w:vertAlign w:val="superscript"/>
        </w:rPr>
        <w:t>st</w:t>
      </w:r>
      <w:r w:rsidRPr="009B2444">
        <w:rPr>
          <w:sz w:val="24"/>
          <w:szCs w:val="24"/>
        </w:rPr>
        <w:t xml:space="preserve"> John 4:18. The Agape Love is shown by Good Deeds is in 1</w:t>
      </w:r>
      <w:r w:rsidRPr="009B2444">
        <w:rPr>
          <w:sz w:val="24"/>
          <w:szCs w:val="24"/>
          <w:vertAlign w:val="superscript"/>
        </w:rPr>
        <w:t>st</w:t>
      </w:r>
      <w:r w:rsidRPr="009B2444">
        <w:rPr>
          <w:sz w:val="24"/>
          <w:szCs w:val="24"/>
        </w:rPr>
        <w:t xml:space="preserve"> John 3:17-18; 4:9; 5:2-3; 2</w:t>
      </w:r>
      <w:r w:rsidRPr="009B2444">
        <w:rPr>
          <w:sz w:val="24"/>
          <w:szCs w:val="24"/>
          <w:vertAlign w:val="superscript"/>
        </w:rPr>
        <w:t>nd</w:t>
      </w:r>
      <w:r w:rsidRPr="009B2444">
        <w:rPr>
          <w:sz w:val="24"/>
          <w:szCs w:val="24"/>
        </w:rPr>
        <w:t xml:space="preserve"> John 6; 3</w:t>
      </w:r>
      <w:r w:rsidRPr="009B2444">
        <w:rPr>
          <w:sz w:val="24"/>
          <w:szCs w:val="24"/>
          <w:vertAlign w:val="superscript"/>
        </w:rPr>
        <w:t>rd</w:t>
      </w:r>
      <w:r w:rsidRPr="009B2444">
        <w:rPr>
          <w:sz w:val="24"/>
          <w:szCs w:val="24"/>
        </w:rPr>
        <w:t xml:space="preserve"> John 5-6; John 14:15, 23; Romans 5:8; 14:15 &amp; Galatians 2:20. The Pre-Eminence of Agape Love is in 1</w:t>
      </w:r>
      <w:r w:rsidRPr="009B2444">
        <w:rPr>
          <w:sz w:val="24"/>
          <w:szCs w:val="24"/>
          <w:vertAlign w:val="superscript"/>
        </w:rPr>
        <w:t>st</w:t>
      </w:r>
      <w:r w:rsidRPr="009B2444">
        <w:rPr>
          <w:sz w:val="24"/>
          <w:szCs w:val="24"/>
        </w:rPr>
        <w:t xml:space="preserve"> Corinthians 12:31-13:3, 13; Matthew 22:37-39; Mark 12:29-31; </w:t>
      </w:r>
      <w:r w:rsidRPr="009B2444">
        <w:rPr>
          <w:sz w:val="24"/>
          <w:szCs w:val="24"/>
        </w:rPr>
        <w:lastRenderedPageBreak/>
        <w:t>Romans 13:9-10; Galatians 5:6; Ephesians 3:17-19; Colossians 3:14; 2</w:t>
      </w:r>
      <w:r w:rsidRPr="009B2444">
        <w:rPr>
          <w:sz w:val="24"/>
          <w:szCs w:val="24"/>
          <w:vertAlign w:val="superscript"/>
        </w:rPr>
        <w:t>nd</w:t>
      </w:r>
      <w:r w:rsidRPr="009B2444">
        <w:rPr>
          <w:sz w:val="24"/>
          <w:szCs w:val="24"/>
        </w:rPr>
        <w:t xml:space="preserve"> Peter 1:7 &amp; 1</w:t>
      </w:r>
      <w:r w:rsidRPr="009B2444">
        <w:rPr>
          <w:sz w:val="24"/>
          <w:szCs w:val="24"/>
          <w:vertAlign w:val="superscript"/>
        </w:rPr>
        <w:t>st</w:t>
      </w:r>
      <w:r w:rsidRPr="009B2444">
        <w:rPr>
          <w:sz w:val="24"/>
          <w:szCs w:val="24"/>
        </w:rPr>
        <w:t xml:space="preserve"> John 2:10. </w:t>
      </w:r>
    </w:p>
    <w:p w:rsidR="004D5175" w:rsidRPr="009B2444" w:rsidRDefault="004D5175" w:rsidP="004D5175">
      <w:pPr>
        <w:tabs>
          <w:tab w:val="left" w:pos="360"/>
        </w:tabs>
        <w:spacing w:line="480" w:lineRule="auto"/>
        <w:jc w:val="both"/>
        <w:rPr>
          <w:sz w:val="24"/>
          <w:szCs w:val="24"/>
        </w:rPr>
      </w:pPr>
      <w:r w:rsidRPr="009B2444">
        <w:rPr>
          <w:sz w:val="24"/>
          <w:szCs w:val="24"/>
        </w:rPr>
        <w:t>The Agape Love for the Father Stephen: Believers’ response to the Father Stephen’s Agape Love is in 1</w:t>
      </w:r>
      <w:r w:rsidRPr="009B2444">
        <w:rPr>
          <w:sz w:val="24"/>
          <w:szCs w:val="24"/>
          <w:vertAlign w:val="superscript"/>
        </w:rPr>
        <w:t>st</w:t>
      </w:r>
      <w:r w:rsidRPr="009B2444">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9B2444">
        <w:rPr>
          <w:sz w:val="24"/>
          <w:szCs w:val="24"/>
          <w:vertAlign w:val="superscript"/>
        </w:rPr>
        <w:t>st</w:t>
      </w:r>
      <w:r w:rsidRPr="009B2444">
        <w:rPr>
          <w:sz w:val="24"/>
          <w:szCs w:val="24"/>
        </w:rPr>
        <w:t xml:space="preserve"> Chronicles 29:3, 6, 9; Exodus 25:2; 35:5 &amp; 2</w:t>
      </w:r>
      <w:r w:rsidRPr="009B2444">
        <w:rPr>
          <w:sz w:val="24"/>
          <w:szCs w:val="24"/>
          <w:vertAlign w:val="superscript"/>
        </w:rPr>
        <w:t>nd</w:t>
      </w:r>
      <w:r w:rsidRPr="009B2444">
        <w:rPr>
          <w:sz w:val="24"/>
          <w:szCs w:val="24"/>
        </w:rPr>
        <w:t xml:space="preserve"> Corinthians 8:4-5, 8; 9:7. Obeying the Father Stephen is in Acts 6:6-7; 7:1-53; 1</w:t>
      </w:r>
      <w:r w:rsidRPr="009B2444">
        <w:rPr>
          <w:sz w:val="24"/>
          <w:szCs w:val="24"/>
          <w:vertAlign w:val="superscript"/>
        </w:rPr>
        <w:t>st</w:t>
      </w:r>
      <w:r w:rsidRPr="009B2444">
        <w:rPr>
          <w:sz w:val="24"/>
          <w:szCs w:val="24"/>
        </w:rPr>
        <w:t xml:space="preserve"> John 5:3; Psalms 40:8; John 14:15, 23; 15:14 &amp; 2</w:t>
      </w:r>
      <w:r w:rsidRPr="009B2444">
        <w:rPr>
          <w:sz w:val="24"/>
          <w:szCs w:val="24"/>
          <w:vertAlign w:val="superscript"/>
        </w:rPr>
        <w:t>nd</w:t>
      </w:r>
      <w:r w:rsidRPr="009B2444">
        <w:rPr>
          <w:sz w:val="24"/>
          <w:szCs w:val="24"/>
        </w:rPr>
        <w:t xml:space="preserve"> John 6. Agape Loving others is in 1</w:t>
      </w:r>
      <w:r w:rsidRPr="009B2444">
        <w:rPr>
          <w:sz w:val="24"/>
          <w:szCs w:val="24"/>
          <w:vertAlign w:val="superscript"/>
        </w:rPr>
        <w:t>st</w:t>
      </w:r>
      <w:r w:rsidRPr="009B2444">
        <w:rPr>
          <w:sz w:val="24"/>
          <w:szCs w:val="24"/>
        </w:rPr>
        <w:t xml:space="preserve"> John 4:11, 21 &amp; John 13:35; 15:12. The Divine Love for the Father Stephen is in Acts 17:28-30. The Divine Love for Man only is in 2</w:t>
      </w:r>
      <w:r w:rsidRPr="009B2444">
        <w:rPr>
          <w:sz w:val="24"/>
          <w:szCs w:val="24"/>
          <w:vertAlign w:val="superscript"/>
        </w:rPr>
        <w:t>nd</w:t>
      </w:r>
      <w:r w:rsidRPr="009B2444">
        <w:rPr>
          <w:sz w:val="24"/>
          <w:szCs w:val="24"/>
        </w:rPr>
        <w:t xml:space="preserve"> Peter 1:4. The Sexual Love for Man only is in Genesis 4:1. The Blessings of Agape Loving the Father Stephen is in John 14:15-16, 23; 16:27 &amp; 1</w:t>
      </w:r>
      <w:r w:rsidRPr="009B2444">
        <w:rPr>
          <w:sz w:val="24"/>
          <w:szCs w:val="24"/>
          <w:vertAlign w:val="superscript"/>
        </w:rPr>
        <w:t>st</w:t>
      </w:r>
      <w:r w:rsidRPr="009B2444">
        <w:rPr>
          <w:sz w:val="24"/>
          <w:szCs w:val="24"/>
        </w:rPr>
        <w:t xml:space="preserve"> Peter 1:8. The Examples of Agape Love for the Father Stephen and His Son Jesus Christ is in Psalms 18:1; 73:25; Matthew 26:7; Mark 14:3; John 11:16; 12:3; 21:16; Hebrews 6:10; Luke 2:37; 7:47; 24:53 &amp; Acts 21:13. </w:t>
      </w:r>
    </w:p>
    <w:p w:rsidR="004D5175" w:rsidRPr="009B2444" w:rsidRDefault="004D5175" w:rsidP="004D5175">
      <w:pPr>
        <w:tabs>
          <w:tab w:val="left" w:pos="360"/>
        </w:tabs>
        <w:spacing w:line="480" w:lineRule="auto"/>
        <w:jc w:val="both"/>
        <w:rPr>
          <w:sz w:val="24"/>
          <w:szCs w:val="24"/>
        </w:rPr>
      </w:pPr>
      <w:r w:rsidRPr="009B2444">
        <w:rPr>
          <w:sz w:val="24"/>
          <w:szCs w:val="24"/>
        </w:rPr>
        <w:t xml:space="preserve">Agape Love for One Another: The True Reasons for Agape Loving One Another: The Father Stephen commands it is in Galatians 5:14; Leviticus 19:18, 34; Deuteronomy 10:19; Matthew </w:t>
      </w:r>
      <w:r w:rsidRPr="009B2444">
        <w:rPr>
          <w:sz w:val="24"/>
          <w:szCs w:val="24"/>
        </w:rPr>
        <w:lastRenderedPageBreak/>
        <w:t>22:39; Mark 12:31; John 15:12; Romans 13:10; 1</w:t>
      </w:r>
      <w:r w:rsidRPr="009B2444">
        <w:rPr>
          <w:sz w:val="24"/>
          <w:szCs w:val="24"/>
          <w:vertAlign w:val="superscript"/>
        </w:rPr>
        <w:t>st</w:t>
      </w:r>
      <w:r w:rsidRPr="009B2444">
        <w:rPr>
          <w:sz w:val="24"/>
          <w:szCs w:val="24"/>
        </w:rPr>
        <w:t xml:space="preserve"> Thessalonians 4:9; Hebrews 13:1; James 2:8; 1</w:t>
      </w:r>
      <w:r w:rsidRPr="009B2444">
        <w:rPr>
          <w:sz w:val="24"/>
          <w:szCs w:val="24"/>
          <w:vertAlign w:val="superscript"/>
        </w:rPr>
        <w:t>st</w:t>
      </w:r>
      <w:r w:rsidRPr="009B2444">
        <w:rPr>
          <w:sz w:val="24"/>
          <w:szCs w:val="24"/>
        </w:rPr>
        <w:t xml:space="preserve"> Peter 1:22; 2:17; 1</w:t>
      </w:r>
      <w:r w:rsidRPr="009B2444">
        <w:rPr>
          <w:sz w:val="24"/>
          <w:szCs w:val="24"/>
          <w:vertAlign w:val="superscript"/>
        </w:rPr>
        <w:t>st</w:t>
      </w:r>
      <w:r w:rsidRPr="009B2444">
        <w:rPr>
          <w:sz w:val="24"/>
          <w:szCs w:val="24"/>
        </w:rPr>
        <w:t xml:space="preserve"> John 3:23; 4:21 &amp; 2</w:t>
      </w:r>
      <w:r w:rsidRPr="009B2444">
        <w:rPr>
          <w:sz w:val="24"/>
          <w:szCs w:val="24"/>
          <w:vertAlign w:val="superscript"/>
        </w:rPr>
        <w:t>nd</w:t>
      </w:r>
      <w:r w:rsidRPr="009B2444">
        <w:rPr>
          <w:sz w:val="24"/>
          <w:szCs w:val="24"/>
        </w:rPr>
        <w:t xml:space="preserve"> John 5. The Father Stephen has taken the initiative in showing Agape Love is in 1</w:t>
      </w:r>
      <w:r w:rsidRPr="009B2444">
        <w:rPr>
          <w:sz w:val="24"/>
          <w:szCs w:val="24"/>
          <w:vertAlign w:val="superscript"/>
        </w:rPr>
        <w:t>st</w:t>
      </w:r>
      <w:r w:rsidRPr="009B2444">
        <w:rPr>
          <w:sz w:val="24"/>
          <w:szCs w:val="24"/>
        </w:rPr>
        <w:t xml:space="preserve"> John 3:16; 4:11; Malachi 2:10 &amp; 1</w:t>
      </w:r>
      <w:r w:rsidRPr="009B2444">
        <w:rPr>
          <w:sz w:val="24"/>
          <w:szCs w:val="24"/>
          <w:vertAlign w:val="superscript"/>
        </w:rPr>
        <w:t>st</w:t>
      </w:r>
      <w:r w:rsidRPr="009B2444">
        <w:rPr>
          <w:sz w:val="24"/>
          <w:szCs w:val="24"/>
        </w:rPr>
        <w:t xml:space="preserve"> Corinthians 8:11-13. The Father Stephen’s Creatures are known by their Agape Love is in John 13:35 &amp; 1</w:t>
      </w:r>
      <w:r w:rsidRPr="009B2444">
        <w:rPr>
          <w:sz w:val="24"/>
          <w:szCs w:val="24"/>
          <w:vertAlign w:val="superscript"/>
        </w:rPr>
        <w:t>st</w:t>
      </w:r>
      <w:r w:rsidRPr="009B2444">
        <w:rPr>
          <w:sz w:val="24"/>
          <w:szCs w:val="24"/>
        </w:rPr>
        <w:t xml:space="preserve"> John 2:10; 3:14; 4:7, 16, 20. Agape Love maintains True Fellowship is in 1</w:t>
      </w:r>
      <w:r w:rsidRPr="009B2444">
        <w:rPr>
          <w:sz w:val="24"/>
          <w:szCs w:val="24"/>
          <w:vertAlign w:val="superscript"/>
        </w:rPr>
        <w:t>st</w:t>
      </w:r>
      <w:r w:rsidRPr="009B2444">
        <w:rPr>
          <w:sz w:val="24"/>
          <w:szCs w:val="24"/>
        </w:rPr>
        <w:t xml:space="preserve"> Peter 4:8; Proverbs 10:12; 17:9 &amp; Ephesians 4:2. Agape Love promotes Sacrificial Service is in 1</w:t>
      </w:r>
      <w:r w:rsidRPr="009B2444">
        <w:rPr>
          <w:sz w:val="24"/>
          <w:szCs w:val="24"/>
          <w:vertAlign w:val="superscript"/>
        </w:rPr>
        <w:t>st</w:t>
      </w:r>
      <w:r w:rsidRPr="009B2444">
        <w:rPr>
          <w:sz w:val="24"/>
          <w:szCs w:val="24"/>
        </w:rPr>
        <w:t xml:space="preserve"> Thessalonians 1:3; 2:8; Proverbs 17:17; 2</w:t>
      </w:r>
      <w:r w:rsidRPr="009B2444">
        <w:rPr>
          <w:sz w:val="24"/>
          <w:szCs w:val="24"/>
          <w:vertAlign w:val="superscript"/>
        </w:rPr>
        <w:t>nd</w:t>
      </w:r>
      <w:r w:rsidRPr="009B2444">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9B2444">
        <w:rPr>
          <w:sz w:val="24"/>
          <w:szCs w:val="24"/>
          <w:vertAlign w:val="superscript"/>
        </w:rPr>
        <w:t>st</w:t>
      </w:r>
      <w:r w:rsidRPr="009B2444">
        <w:rPr>
          <w:sz w:val="24"/>
          <w:szCs w:val="24"/>
        </w:rPr>
        <w:t xml:space="preserve"> John 3:17. In affectionate greetings is in 2</w:t>
      </w:r>
      <w:r w:rsidRPr="009B2444">
        <w:rPr>
          <w:sz w:val="24"/>
          <w:szCs w:val="24"/>
          <w:vertAlign w:val="superscript"/>
        </w:rPr>
        <w:t>nd</w:t>
      </w:r>
      <w:r w:rsidRPr="009B2444">
        <w:rPr>
          <w:sz w:val="24"/>
          <w:szCs w:val="24"/>
        </w:rPr>
        <w:t xml:space="preserve"> Corinthians 13:12; Genesis 33:4; 45:14-15; Romans 16:16; 1</w:t>
      </w:r>
      <w:r w:rsidRPr="009B2444">
        <w:rPr>
          <w:sz w:val="24"/>
          <w:szCs w:val="24"/>
          <w:vertAlign w:val="superscript"/>
        </w:rPr>
        <w:t>st</w:t>
      </w:r>
      <w:r w:rsidRPr="009B2444">
        <w:rPr>
          <w:sz w:val="24"/>
          <w:szCs w:val="24"/>
        </w:rPr>
        <w:t xml:space="preserve"> Corinthians 16:20; 1</w:t>
      </w:r>
      <w:r w:rsidRPr="009B2444">
        <w:rPr>
          <w:sz w:val="24"/>
          <w:szCs w:val="24"/>
          <w:vertAlign w:val="superscript"/>
        </w:rPr>
        <w:t>st</w:t>
      </w:r>
      <w:r w:rsidRPr="009B2444">
        <w:rPr>
          <w:sz w:val="24"/>
          <w:szCs w:val="24"/>
        </w:rPr>
        <w:t xml:space="preserve"> Peter 5:14 &amp; Acts 20:37. The Examples of the demonstration of Divine Love for One Another is in Genesis 14:14-16; Exodus 32:31-32; 1</w:t>
      </w:r>
      <w:r w:rsidRPr="009B2444">
        <w:rPr>
          <w:sz w:val="24"/>
          <w:szCs w:val="24"/>
          <w:vertAlign w:val="superscript"/>
        </w:rPr>
        <w:t>st</w:t>
      </w:r>
      <w:r w:rsidRPr="009B2444">
        <w:rPr>
          <w:sz w:val="24"/>
          <w:szCs w:val="24"/>
        </w:rPr>
        <w:t xml:space="preserve"> Samuel 18:3; Romans 16:4; 2</w:t>
      </w:r>
      <w:r w:rsidRPr="009B2444">
        <w:rPr>
          <w:sz w:val="24"/>
          <w:szCs w:val="24"/>
          <w:vertAlign w:val="superscript"/>
        </w:rPr>
        <w:t>nd</w:t>
      </w:r>
      <w:r w:rsidRPr="009B2444">
        <w:rPr>
          <w:sz w:val="24"/>
          <w:szCs w:val="24"/>
        </w:rPr>
        <w:t xml:space="preserve"> Corinthians 2:4; Ephesians 1:15; Philippians 1:8; 4:1; 2</w:t>
      </w:r>
      <w:r w:rsidRPr="009B2444">
        <w:rPr>
          <w:sz w:val="24"/>
          <w:szCs w:val="24"/>
          <w:vertAlign w:val="superscript"/>
        </w:rPr>
        <w:t>nd</w:t>
      </w:r>
      <w:r w:rsidRPr="009B2444">
        <w:rPr>
          <w:sz w:val="24"/>
          <w:szCs w:val="24"/>
        </w:rPr>
        <w:t xml:space="preserve"> Timothy 1:16-17; Philemon 12; 3</w:t>
      </w:r>
      <w:r w:rsidRPr="009B2444">
        <w:rPr>
          <w:sz w:val="24"/>
          <w:szCs w:val="24"/>
          <w:vertAlign w:val="superscript"/>
        </w:rPr>
        <w:t>rd</w:t>
      </w:r>
      <w:r w:rsidRPr="009B2444">
        <w:rPr>
          <w:sz w:val="24"/>
          <w:szCs w:val="24"/>
        </w:rPr>
        <w:t xml:space="preserve"> John 6; Luke 7:2-6; 10:29-37 &amp; Acts 4:32; 16:33; 20:38. Paul’s Agape Love for His churches is in 2</w:t>
      </w:r>
      <w:r w:rsidRPr="009B2444">
        <w:rPr>
          <w:sz w:val="24"/>
          <w:szCs w:val="24"/>
          <w:vertAlign w:val="superscript"/>
        </w:rPr>
        <w:t>nd</w:t>
      </w:r>
      <w:r w:rsidRPr="009B2444">
        <w:rPr>
          <w:sz w:val="24"/>
          <w:szCs w:val="24"/>
        </w:rPr>
        <w:t xml:space="preserve"> Corinthians 1:3-6; 2:4; Galatians 4:19; Philippians 1:3, 7; 4:1 &amp; 1</w:t>
      </w:r>
      <w:r w:rsidRPr="009B2444">
        <w:rPr>
          <w:sz w:val="24"/>
          <w:szCs w:val="24"/>
          <w:vertAlign w:val="superscript"/>
        </w:rPr>
        <w:t>st</w:t>
      </w:r>
      <w:r w:rsidRPr="009B2444">
        <w:rPr>
          <w:sz w:val="24"/>
          <w:szCs w:val="24"/>
        </w:rPr>
        <w:t xml:space="preserve"> Thessalonians 2:7-8; 3:7-10, 12. </w:t>
      </w:r>
    </w:p>
    <w:p w:rsidR="004D5175" w:rsidRPr="009B2444" w:rsidRDefault="004D5175" w:rsidP="004D5175">
      <w:pPr>
        <w:tabs>
          <w:tab w:val="left" w:pos="360"/>
        </w:tabs>
        <w:spacing w:line="480" w:lineRule="auto"/>
        <w:jc w:val="both"/>
        <w:rPr>
          <w:sz w:val="24"/>
          <w:szCs w:val="24"/>
        </w:rPr>
      </w:pPr>
      <w:r w:rsidRPr="009B2444">
        <w:rPr>
          <w:sz w:val="24"/>
          <w:szCs w:val="24"/>
        </w:rPr>
        <w:t>The Divine Love in Relationships: The Divine Love between Husband and Wife: Conjugal Love is commanded is in Colossians 3:18-19; Genesis 2:24; Deuteronomy 24:5; Proverbs 5:18-20; Ecclesiastes 9:9; Ephesians 5:22, 28, 33 &amp; 1</w:t>
      </w:r>
      <w:r w:rsidRPr="009B2444">
        <w:rPr>
          <w:sz w:val="24"/>
          <w:szCs w:val="24"/>
          <w:vertAlign w:val="superscript"/>
        </w:rPr>
        <w:t>st</w:t>
      </w:r>
      <w:r w:rsidRPr="009B2444">
        <w:rPr>
          <w:sz w:val="24"/>
          <w:szCs w:val="24"/>
        </w:rPr>
        <w:t xml:space="preserve"> Peter 3:7. It is patterned on the Father Stephen’s Divine Love for His Creatures is in Isaiah 54:5; 62:5; Ephesians 5:25-27; Jeremiah 3:14; Ezekiel 16:8; Hosea 2:19; 2</w:t>
      </w:r>
      <w:r w:rsidRPr="009B2444">
        <w:rPr>
          <w:sz w:val="24"/>
          <w:szCs w:val="24"/>
          <w:vertAlign w:val="superscript"/>
        </w:rPr>
        <w:t>nd</w:t>
      </w:r>
      <w:r w:rsidRPr="009B2444">
        <w:rPr>
          <w:sz w:val="24"/>
          <w:szCs w:val="24"/>
        </w:rPr>
        <w:t xml:space="preserve"> Corinthians 11:2 &amp; Revelation 19:7. The Authority of Human Divine Love is in Song of Solomon 8:6-7; Genesis 29:20, 30 &amp; Proverbs 6:34-35. The Examples of Holy Divine </w:t>
      </w:r>
      <w:r w:rsidRPr="009B2444">
        <w:rPr>
          <w:sz w:val="24"/>
          <w:szCs w:val="24"/>
        </w:rPr>
        <w:lastRenderedPageBreak/>
        <w:t>Love in Courtship (Dating) and Marriage is in Genesis 24:67; 29:18; Judges 16:4; 1</w:t>
      </w:r>
      <w:r w:rsidRPr="009B2444">
        <w:rPr>
          <w:sz w:val="24"/>
          <w:szCs w:val="24"/>
          <w:vertAlign w:val="superscript"/>
        </w:rPr>
        <w:t>st</w:t>
      </w:r>
      <w:r w:rsidRPr="009B2444">
        <w:rPr>
          <w:sz w:val="24"/>
          <w:szCs w:val="24"/>
        </w:rPr>
        <w:t xml:space="preserve"> Samuel 1:5; Esther 2:17; Song of Solomon 1:2; 4:10; Hosea 3:1 &amp; Matthew 1:19. Safeguards on Human Divine Love: Sex is damned as every level is in Genesis 4:1; 6:1-7; Tobit 4:12-13; 1</w:t>
      </w:r>
      <w:r w:rsidRPr="009B2444">
        <w:rPr>
          <w:sz w:val="24"/>
          <w:szCs w:val="24"/>
          <w:vertAlign w:val="superscript"/>
        </w:rPr>
        <w:t>st</w:t>
      </w:r>
      <w:r w:rsidRPr="009B2444">
        <w:rPr>
          <w:sz w:val="24"/>
          <w:szCs w:val="24"/>
        </w:rPr>
        <w:t xml:space="preserve"> Corinthians 5:1; 6:9, 16, 18; 7:2; 10:8; Ephesians 5:3; Colossians 3:5; 1</w:t>
      </w:r>
      <w:r w:rsidRPr="009B2444">
        <w:rPr>
          <w:sz w:val="24"/>
          <w:szCs w:val="24"/>
          <w:vertAlign w:val="superscript"/>
        </w:rPr>
        <w:t>st</w:t>
      </w:r>
      <w:r w:rsidRPr="009B2444">
        <w:rPr>
          <w:sz w:val="24"/>
          <w:szCs w:val="24"/>
        </w:rPr>
        <w:t xml:space="preserve"> Thessalonians 4:3; Leviticus 18:22; 19:29; Deuteronomy 23:17-18; Matthew 5:32 &amp; Romans 1:21-27. Adultery is damned is in Exodus 20:14; Leviticus 20:10; Deuteronomy 5:18; Proverbs 6:24; 1</w:t>
      </w:r>
      <w:r w:rsidRPr="009B2444">
        <w:rPr>
          <w:sz w:val="24"/>
          <w:szCs w:val="24"/>
          <w:vertAlign w:val="superscript"/>
        </w:rPr>
        <w:t>st</w:t>
      </w:r>
      <w:r w:rsidRPr="009B2444">
        <w:rPr>
          <w:sz w:val="24"/>
          <w:szCs w:val="24"/>
        </w:rPr>
        <w:t xml:space="preserve"> Corinthians 6:9 &amp; Hebrews 13:4. Restrictions on divorce is in Matthew 5:32; 19:9; Malachi 2:16; Mark 10:11-12; 1</w:t>
      </w:r>
      <w:r w:rsidRPr="009B2444">
        <w:rPr>
          <w:sz w:val="24"/>
          <w:szCs w:val="24"/>
          <w:vertAlign w:val="superscript"/>
        </w:rPr>
        <w:t>st</w:t>
      </w:r>
      <w:r w:rsidRPr="009B2444">
        <w:rPr>
          <w:sz w:val="24"/>
          <w:szCs w:val="24"/>
        </w:rPr>
        <w:t xml:space="preserve"> Corinthians 7:10-11 &amp; Luke 16:18. Unbridled Lust, Pleasure &amp; Wine is damned is in Matthew 5:28; Job 31:1; Proverbs 6:25; 1</w:t>
      </w:r>
      <w:r w:rsidRPr="009B2444">
        <w:rPr>
          <w:sz w:val="24"/>
          <w:szCs w:val="24"/>
          <w:vertAlign w:val="superscript"/>
        </w:rPr>
        <w:t>st</w:t>
      </w:r>
      <w:r w:rsidRPr="009B2444">
        <w:rPr>
          <w:sz w:val="24"/>
          <w:szCs w:val="24"/>
        </w:rPr>
        <w:t xml:space="preserve"> Corinthians 7:9; Ephesians 4:19 &amp; 1</w:t>
      </w:r>
      <w:r w:rsidRPr="009B2444">
        <w:rPr>
          <w:sz w:val="24"/>
          <w:szCs w:val="24"/>
          <w:vertAlign w:val="superscript"/>
        </w:rPr>
        <w:t>st</w:t>
      </w:r>
      <w:r w:rsidRPr="009B2444">
        <w:rPr>
          <w:sz w:val="24"/>
          <w:szCs w:val="24"/>
        </w:rPr>
        <w:t xml:space="preserve"> Thessalonians 4:5. Polygamy is Forbidden is in 1</w:t>
      </w:r>
      <w:r w:rsidRPr="009B2444">
        <w:rPr>
          <w:sz w:val="24"/>
          <w:szCs w:val="24"/>
          <w:vertAlign w:val="superscript"/>
        </w:rPr>
        <w:t>st</w:t>
      </w:r>
      <w:r w:rsidRPr="009B2444">
        <w:rPr>
          <w:sz w:val="24"/>
          <w:szCs w:val="24"/>
        </w:rPr>
        <w:t xml:space="preserve"> Timothy 3:2, 12; Deuteronomy 17:17; Malachi 2:15 &amp; Titus 1:6. </w:t>
      </w:r>
    </w:p>
    <w:p w:rsidR="004D5175" w:rsidRPr="009B2444" w:rsidRDefault="004D5175" w:rsidP="004D5175">
      <w:pPr>
        <w:tabs>
          <w:tab w:val="left" w:pos="360"/>
        </w:tabs>
        <w:spacing w:line="480" w:lineRule="auto"/>
        <w:jc w:val="both"/>
        <w:rPr>
          <w:sz w:val="24"/>
          <w:szCs w:val="24"/>
        </w:rPr>
      </w:pPr>
      <w:r w:rsidRPr="009B2444">
        <w:rPr>
          <w:sz w:val="24"/>
          <w:szCs w:val="24"/>
        </w:rPr>
        <w:t>The Different Kinds of Love in the Family: Parental Love: The Aspects of Parental Love is in Proverbs 13:24; Ephesians 6:4; Deuteronomy 6:7; 2</w:t>
      </w:r>
      <w:r w:rsidRPr="009B2444">
        <w:rPr>
          <w:sz w:val="24"/>
          <w:szCs w:val="24"/>
          <w:vertAlign w:val="superscript"/>
        </w:rPr>
        <w:t>nd</w:t>
      </w:r>
      <w:r w:rsidRPr="009B2444">
        <w:rPr>
          <w:sz w:val="24"/>
          <w:szCs w:val="24"/>
        </w:rPr>
        <w:t xml:space="preserve"> Corinthians 12:14; Colossians 3:21; 1</w:t>
      </w:r>
      <w:r w:rsidRPr="009B2444">
        <w:rPr>
          <w:sz w:val="24"/>
          <w:szCs w:val="24"/>
          <w:vertAlign w:val="superscript"/>
        </w:rPr>
        <w:t>st</w:t>
      </w:r>
      <w:r w:rsidRPr="009B2444">
        <w:rPr>
          <w:sz w:val="24"/>
          <w:szCs w:val="24"/>
        </w:rPr>
        <w:t xml:space="preserve"> Timothy 3:4 &amp; 2</w:t>
      </w:r>
      <w:r w:rsidRPr="009B2444">
        <w:rPr>
          <w:sz w:val="24"/>
          <w:szCs w:val="24"/>
          <w:vertAlign w:val="superscript"/>
        </w:rPr>
        <w:t>nd</w:t>
      </w:r>
      <w:r w:rsidRPr="009B2444">
        <w:rPr>
          <w:sz w:val="24"/>
          <w:szCs w:val="24"/>
        </w:rPr>
        <w:t xml:space="preserve"> Timothy 3:15. The Examples of Maternal Love is in Genesis 21:16; Exodus 2:3; Judges 5:28; 1</w:t>
      </w:r>
      <w:r w:rsidRPr="009B2444">
        <w:rPr>
          <w:sz w:val="24"/>
          <w:szCs w:val="24"/>
          <w:vertAlign w:val="superscript"/>
        </w:rPr>
        <w:t>st</w:t>
      </w:r>
      <w:r w:rsidRPr="009B2444">
        <w:rPr>
          <w:sz w:val="24"/>
          <w:szCs w:val="24"/>
        </w:rPr>
        <w:t xml:space="preserve"> Samuel 2:19; 2</w:t>
      </w:r>
      <w:r w:rsidRPr="009B2444">
        <w:rPr>
          <w:sz w:val="24"/>
          <w:szCs w:val="24"/>
          <w:vertAlign w:val="superscript"/>
        </w:rPr>
        <w:t>nd</w:t>
      </w:r>
      <w:r w:rsidRPr="009B2444">
        <w:rPr>
          <w:sz w:val="24"/>
          <w:szCs w:val="24"/>
        </w:rPr>
        <w:t xml:space="preserve"> Samuel 21:10; 1</w:t>
      </w:r>
      <w:r w:rsidRPr="009B2444">
        <w:rPr>
          <w:sz w:val="24"/>
          <w:szCs w:val="24"/>
          <w:vertAlign w:val="superscript"/>
        </w:rPr>
        <w:t>st</w:t>
      </w:r>
      <w:r w:rsidRPr="009B2444">
        <w:rPr>
          <w:sz w:val="24"/>
          <w:szCs w:val="24"/>
        </w:rPr>
        <w:t xml:space="preserve"> Kings 3:26; 17:18; 2</w:t>
      </w:r>
      <w:r w:rsidRPr="009B2444">
        <w:rPr>
          <w:sz w:val="24"/>
          <w:szCs w:val="24"/>
          <w:vertAlign w:val="superscript"/>
        </w:rPr>
        <w:t>nd</w:t>
      </w:r>
      <w:r w:rsidRPr="009B2444">
        <w:rPr>
          <w:sz w:val="24"/>
          <w:szCs w:val="24"/>
        </w:rPr>
        <w:t xml:space="preserve"> Kings 4:20, 27; Matthew 15:22; Mark 7:26; John 19:25 &amp; Luke 2:48; 7:12-13. The Examples of Paternal Love is in Genesis 22:2; 31:28; 37:35; 42:38; 2</w:t>
      </w:r>
      <w:r w:rsidRPr="009B2444">
        <w:rPr>
          <w:sz w:val="24"/>
          <w:szCs w:val="24"/>
          <w:vertAlign w:val="superscript"/>
        </w:rPr>
        <w:t>nd</w:t>
      </w:r>
      <w:r w:rsidRPr="009B2444">
        <w:rPr>
          <w:sz w:val="24"/>
          <w:szCs w:val="24"/>
        </w:rPr>
        <w:t xml:space="preserve"> Samuel 12:16; 13:39; Mark 5:23 &amp; Luke 8:41-42. Agape Love for Parents is in Exodus 20:12; 1</w:t>
      </w:r>
      <w:r w:rsidRPr="009B2444">
        <w:rPr>
          <w:sz w:val="24"/>
          <w:szCs w:val="24"/>
          <w:vertAlign w:val="superscript"/>
        </w:rPr>
        <w:t>st</w:t>
      </w:r>
      <w:r w:rsidRPr="009B2444">
        <w:rPr>
          <w:sz w:val="24"/>
          <w:szCs w:val="24"/>
        </w:rPr>
        <w:t xml:space="preserve"> Timothy 5:4; Genesis 46:29; Leviticus 19:3; Judges 11:36; 1</w:t>
      </w:r>
      <w:r w:rsidRPr="009B2444">
        <w:rPr>
          <w:sz w:val="24"/>
          <w:szCs w:val="24"/>
          <w:vertAlign w:val="superscript"/>
        </w:rPr>
        <w:t>st</w:t>
      </w:r>
      <w:r w:rsidRPr="009B2444">
        <w:rPr>
          <w:sz w:val="24"/>
          <w:szCs w:val="24"/>
        </w:rPr>
        <w:t xml:space="preserve"> Samuel 22:3; 1</w:t>
      </w:r>
      <w:r w:rsidRPr="009B2444">
        <w:rPr>
          <w:sz w:val="24"/>
          <w:szCs w:val="24"/>
          <w:vertAlign w:val="superscript"/>
        </w:rPr>
        <w:t>st</w:t>
      </w:r>
      <w:r w:rsidRPr="009B2444">
        <w:rPr>
          <w:sz w:val="24"/>
          <w:szCs w:val="24"/>
        </w:rPr>
        <w:t xml:space="preserve"> Kings 19:20; Jeremiah 35:8; Matthew 15:4; Mark 7:10; John 19:26-27; Ephesians 6:1; Colossians 3:20 &amp; Luke 2:51. The other instances of Family Love is in Genesis 34:7; 45:14-15; Ruth 1:16-17; 2</w:t>
      </w:r>
      <w:r w:rsidRPr="009B2444">
        <w:rPr>
          <w:sz w:val="24"/>
          <w:szCs w:val="24"/>
          <w:vertAlign w:val="superscript"/>
        </w:rPr>
        <w:t>nd</w:t>
      </w:r>
      <w:r w:rsidRPr="009B2444">
        <w:rPr>
          <w:sz w:val="24"/>
          <w:szCs w:val="24"/>
        </w:rPr>
        <w:t xml:space="preserve"> Samuel 13:22 &amp; Esther 2:7, 11. The Agape Love of Home and Country: The Examples of Agape Love of Home is in Genesis 31:30; 49:29; 50:25; Numbers 10:30; Ruth 1:6; 2</w:t>
      </w:r>
      <w:r w:rsidRPr="009B2444">
        <w:rPr>
          <w:sz w:val="24"/>
          <w:szCs w:val="24"/>
          <w:vertAlign w:val="superscript"/>
        </w:rPr>
        <w:t>nd</w:t>
      </w:r>
      <w:r w:rsidRPr="009B2444">
        <w:rPr>
          <w:sz w:val="24"/>
          <w:szCs w:val="24"/>
        </w:rPr>
        <w:t xml:space="preserve"> Samuel 10:12; 19:37; 23:15 &amp; Nehemiah 4:14. The Exhortations to </w:t>
      </w:r>
      <w:r w:rsidRPr="009B2444">
        <w:rPr>
          <w:sz w:val="24"/>
          <w:szCs w:val="24"/>
        </w:rPr>
        <w:lastRenderedPageBreak/>
        <w:t>Patriotism is in Psalms 122:6; 137:5-6; 2</w:t>
      </w:r>
      <w:r w:rsidRPr="009B2444">
        <w:rPr>
          <w:sz w:val="24"/>
          <w:szCs w:val="24"/>
          <w:vertAlign w:val="superscript"/>
        </w:rPr>
        <w:t>nd</w:t>
      </w:r>
      <w:r w:rsidRPr="009B2444">
        <w:rPr>
          <w:sz w:val="24"/>
          <w:szCs w:val="24"/>
        </w:rPr>
        <w:t xml:space="preserve"> Samuel 1:20; Esther 4:8 &amp; Jeremiah 51:50. The Examples of Patriotism is in 1</w:t>
      </w:r>
      <w:r w:rsidRPr="009B2444">
        <w:rPr>
          <w:sz w:val="24"/>
          <w:szCs w:val="24"/>
          <w:vertAlign w:val="superscript"/>
        </w:rPr>
        <w:t>st</w:t>
      </w:r>
      <w:r w:rsidRPr="009B2444">
        <w:rPr>
          <w:sz w:val="24"/>
          <w:szCs w:val="24"/>
        </w:rPr>
        <w:t xml:space="preserve"> Samuel 17:26; 27:8-10; Nehemiah 1:3-4; 2:5; Esther 8:6; Psalms 137:1; Jeremiah 51:51 &amp; Romans 9:3.                         </w:t>
      </w:r>
    </w:p>
    <w:p w:rsidR="004D5175" w:rsidRPr="009B2444" w:rsidRDefault="004D5175" w:rsidP="004D5175">
      <w:pPr>
        <w:spacing w:line="480" w:lineRule="auto"/>
        <w:jc w:val="both"/>
        <w:rPr>
          <w:sz w:val="24"/>
          <w:szCs w:val="24"/>
        </w:rPr>
      </w:pPr>
      <w:r w:rsidRPr="009B2444">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2444">
        <w:rPr>
          <w:sz w:val="24"/>
          <w:szCs w:val="24"/>
          <w:vertAlign w:val="superscript"/>
        </w:rPr>
        <w:t>st</w:t>
      </w:r>
      <w:r w:rsidRPr="009B24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2444">
        <w:rPr>
          <w:sz w:val="24"/>
          <w:szCs w:val="24"/>
          <w:vertAlign w:val="superscript"/>
        </w:rPr>
        <w:t>st</w:t>
      </w:r>
      <w:r w:rsidRPr="009B2444">
        <w:rPr>
          <w:sz w:val="24"/>
          <w:szCs w:val="24"/>
        </w:rPr>
        <w:t xml:space="preserve"> Chronicles 17:23. Both houses equal to the Lord Stephen’s life for 21 years in Acts 1:4-7:60. </w:t>
      </w:r>
    </w:p>
    <w:p w:rsidR="004D5175" w:rsidRPr="009B2444" w:rsidRDefault="004D5175" w:rsidP="004D5175">
      <w:pPr>
        <w:spacing w:line="480" w:lineRule="auto"/>
        <w:jc w:val="center"/>
        <w:rPr>
          <w:b/>
          <w:sz w:val="24"/>
          <w:szCs w:val="24"/>
        </w:rPr>
      </w:pPr>
      <w:r w:rsidRPr="009B2444">
        <w:rPr>
          <w:b/>
          <w:sz w:val="24"/>
          <w:szCs w:val="24"/>
        </w:rPr>
        <w:t>The Father Stephen’s House Address verses the Lord Lucifer’s House Address from an Hour to a Minute</w:t>
      </w:r>
    </w:p>
    <w:p w:rsidR="004D5175" w:rsidRPr="009B2444" w:rsidRDefault="004D5175" w:rsidP="004D5175">
      <w:pPr>
        <w:spacing w:line="480" w:lineRule="auto"/>
        <w:jc w:val="both"/>
        <w:rPr>
          <w:sz w:val="24"/>
          <w:szCs w:val="24"/>
        </w:rPr>
      </w:pPr>
      <w:r w:rsidRPr="009B2444">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9B2444">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4D5175" w:rsidRPr="009B2444" w:rsidRDefault="004D5175" w:rsidP="004D5175">
      <w:pPr>
        <w:spacing w:line="480" w:lineRule="auto"/>
        <w:jc w:val="center"/>
        <w:rPr>
          <w:b/>
          <w:sz w:val="24"/>
          <w:szCs w:val="24"/>
        </w:rPr>
      </w:pPr>
      <w:r w:rsidRPr="009B2444">
        <w:rPr>
          <w:b/>
          <w:sz w:val="24"/>
          <w:szCs w:val="24"/>
        </w:rPr>
        <w:t>The Father Stephen’s Business Address verses the Lord Lucifer’s Business Address from a Minute to a Second</w:t>
      </w:r>
    </w:p>
    <w:p w:rsidR="004D5175" w:rsidRPr="009B2444" w:rsidRDefault="004D5175" w:rsidP="004D5175">
      <w:pPr>
        <w:spacing w:line="480" w:lineRule="auto"/>
        <w:jc w:val="both"/>
        <w:rPr>
          <w:sz w:val="24"/>
          <w:szCs w:val="24"/>
        </w:rPr>
      </w:pPr>
      <w:r w:rsidRPr="009B2444">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4D5175" w:rsidRPr="009B2444" w:rsidRDefault="004D5175" w:rsidP="004D5175">
      <w:pPr>
        <w:spacing w:line="480" w:lineRule="auto"/>
        <w:jc w:val="center"/>
        <w:rPr>
          <w:b/>
          <w:sz w:val="24"/>
          <w:szCs w:val="24"/>
        </w:rPr>
      </w:pPr>
      <w:r w:rsidRPr="009B2444">
        <w:rPr>
          <w:b/>
          <w:sz w:val="24"/>
          <w:szCs w:val="24"/>
        </w:rPr>
        <w:lastRenderedPageBreak/>
        <w:t>The Father Stephen’s Church Address verses the Lord Lucifer’s Church Address from a Second to Godspeed</w:t>
      </w:r>
    </w:p>
    <w:p w:rsidR="004D5175" w:rsidRPr="009B2444" w:rsidRDefault="004D5175" w:rsidP="004D5175">
      <w:pPr>
        <w:spacing w:line="480" w:lineRule="auto"/>
        <w:jc w:val="both"/>
        <w:rPr>
          <w:sz w:val="24"/>
          <w:szCs w:val="24"/>
        </w:rPr>
      </w:pPr>
      <w:r w:rsidRPr="009B2444">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4D5175" w:rsidRPr="009B2444" w:rsidRDefault="004D5175" w:rsidP="004D5175">
      <w:pPr>
        <w:spacing w:line="480" w:lineRule="auto"/>
        <w:jc w:val="center"/>
        <w:rPr>
          <w:b/>
          <w:sz w:val="24"/>
          <w:szCs w:val="24"/>
        </w:rPr>
      </w:pPr>
      <w:r w:rsidRPr="009B2444">
        <w:rPr>
          <w:b/>
          <w:sz w:val="24"/>
          <w:szCs w:val="24"/>
        </w:rPr>
        <w:t>The Father Stephen’s Zion [Sion] Tabernacle</w:t>
      </w:r>
    </w:p>
    <w:p w:rsidR="004D5175" w:rsidRPr="009B2444" w:rsidRDefault="004D5175" w:rsidP="004D5175">
      <w:pPr>
        <w:spacing w:line="480" w:lineRule="auto"/>
        <w:jc w:val="both"/>
        <w:rPr>
          <w:sz w:val="24"/>
          <w:szCs w:val="24"/>
        </w:rPr>
      </w:pPr>
      <w:r w:rsidRPr="009B24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9B2444">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2444">
        <w:rPr>
          <w:sz w:val="24"/>
          <w:szCs w:val="24"/>
          <w:vertAlign w:val="superscript"/>
        </w:rPr>
        <w:t>st</w:t>
      </w:r>
      <w:r w:rsidRPr="009B2444">
        <w:rPr>
          <w:sz w:val="24"/>
          <w:szCs w:val="24"/>
        </w:rPr>
        <w:t xml:space="preserve"> Samuel 1:3; 21:1; 1</w:t>
      </w:r>
      <w:r w:rsidRPr="009B2444">
        <w:rPr>
          <w:sz w:val="24"/>
          <w:szCs w:val="24"/>
          <w:vertAlign w:val="superscript"/>
        </w:rPr>
        <w:t>st</w:t>
      </w:r>
      <w:r w:rsidRPr="009B2444">
        <w:rPr>
          <w:sz w:val="24"/>
          <w:szCs w:val="24"/>
        </w:rPr>
        <w:t xml:space="preserve"> Chronicles 16:39; 2</w:t>
      </w:r>
      <w:r w:rsidRPr="009B2444">
        <w:rPr>
          <w:sz w:val="24"/>
          <w:szCs w:val="24"/>
          <w:vertAlign w:val="superscript"/>
        </w:rPr>
        <w:t>nd</w:t>
      </w:r>
      <w:r w:rsidRPr="009B2444">
        <w:rPr>
          <w:sz w:val="24"/>
          <w:szCs w:val="24"/>
        </w:rPr>
        <w:t xml:space="preserve"> Chronicles 5:2-6 &amp; Psalms 78:60.   </w:t>
      </w:r>
    </w:p>
    <w:p w:rsidR="004D5175" w:rsidRPr="009B2444" w:rsidRDefault="004D5175" w:rsidP="004D5175">
      <w:pPr>
        <w:spacing w:line="480" w:lineRule="auto"/>
        <w:jc w:val="both"/>
        <w:rPr>
          <w:sz w:val="24"/>
          <w:szCs w:val="24"/>
        </w:rPr>
      </w:pPr>
      <w:r w:rsidRPr="009B24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9B2444">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D5175" w:rsidRPr="009B2444" w:rsidRDefault="004D5175" w:rsidP="004D5175">
      <w:pPr>
        <w:jc w:val="center"/>
        <w:rPr>
          <w:b/>
          <w:sz w:val="24"/>
          <w:szCs w:val="24"/>
        </w:rPr>
      </w:pPr>
      <w:r w:rsidRPr="009B2444">
        <w:rPr>
          <w:b/>
          <w:sz w:val="24"/>
          <w:szCs w:val="24"/>
        </w:rPr>
        <w:t xml:space="preserve">The Father Stephen’s Zion [Sion] Temple </w:t>
      </w:r>
    </w:p>
    <w:p w:rsidR="004D5175" w:rsidRPr="009B2444" w:rsidRDefault="004D5175" w:rsidP="004D5175">
      <w:pPr>
        <w:spacing w:line="480" w:lineRule="auto"/>
        <w:jc w:val="both"/>
        <w:rPr>
          <w:sz w:val="24"/>
          <w:szCs w:val="24"/>
        </w:rPr>
      </w:pPr>
      <w:r w:rsidRPr="009B24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2444">
        <w:rPr>
          <w:sz w:val="24"/>
          <w:szCs w:val="24"/>
          <w:vertAlign w:val="superscript"/>
        </w:rPr>
        <w:t>st</w:t>
      </w:r>
      <w:r w:rsidRPr="009B2444">
        <w:rPr>
          <w:sz w:val="24"/>
          <w:szCs w:val="24"/>
        </w:rPr>
        <w:t xml:space="preserve"> Samuel 7:2. David’s Preparations for the Building and Worship in the First Temple: The Plan for its Construction is in 2</w:t>
      </w:r>
      <w:r w:rsidRPr="009B2444">
        <w:rPr>
          <w:sz w:val="24"/>
          <w:szCs w:val="24"/>
          <w:vertAlign w:val="superscript"/>
        </w:rPr>
        <w:t>nd</w:t>
      </w:r>
      <w:r w:rsidRPr="009B2444">
        <w:rPr>
          <w:sz w:val="24"/>
          <w:szCs w:val="24"/>
        </w:rPr>
        <w:t xml:space="preserve"> Samuel 7:1, 12-13; 1</w:t>
      </w:r>
      <w:r w:rsidRPr="009B2444">
        <w:rPr>
          <w:sz w:val="24"/>
          <w:szCs w:val="24"/>
          <w:vertAlign w:val="superscript"/>
        </w:rPr>
        <w:t>st</w:t>
      </w:r>
      <w:r w:rsidRPr="009B2444">
        <w:rPr>
          <w:sz w:val="24"/>
          <w:szCs w:val="24"/>
        </w:rPr>
        <w:t xml:space="preserve"> Chronicles 17:1; 28:11-12, 19. The Gifts for its Construction is in 1</w:t>
      </w:r>
      <w:r w:rsidRPr="009B2444">
        <w:rPr>
          <w:sz w:val="24"/>
          <w:szCs w:val="24"/>
          <w:vertAlign w:val="superscript"/>
        </w:rPr>
        <w:t>st</w:t>
      </w:r>
      <w:r w:rsidRPr="009B2444">
        <w:rPr>
          <w:sz w:val="24"/>
          <w:szCs w:val="24"/>
        </w:rPr>
        <w:t xml:space="preserve"> Chronicles 29:2-3, 6. The Arrangements for the Temple Worship is in 1</w:t>
      </w:r>
      <w:r w:rsidRPr="009B2444">
        <w:rPr>
          <w:sz w:val="24"/>
          <w:szCs w:val="24"/>
          <w:vertAlign w:val="superscript"/>
        </w:rPr>
        <w:t>st</w:t>
      </w:r>
      <w:r w:rsidRPr="009B2444">
        <w:rPr>
          <w:sz w:val="24"/>
          <w:szCs w:val="24"/>
        </w:rPr>
        <w:t xml:space="preserve"> Chronicles 23:3-5. Solomon’s Construction of the Temple is in 1</w:t>
      </w:r>
      <w:r w:rsidRPr="009B2444">
        <w:rPr>
          <w:sz w:val="24"/>
          <w:szCs w:val="24"/>
          <w:vertAlign w:val="superscript"/>
        </w:rPr>
        <w:t>st</w:t>
      </w:r>
      <w:r w:rsidRPr="009B2444">
        <w:rPr>
          <w:sz w:val="24"/>
          <w:szCs w:val="24"/>
        </w:rPr>
        <w:t xml:space="preserve"> Kings 5:1-13 &amp; 2</w:t>
      </w:r>
      <w:r w:rsidRPr="009B2444">
        <w:rPr>
          <w:sz w:val="24"/>
          <w:szCs w:val="24"/>
          <w:vertAlign w:val="superscript"/>
        </w:rPr>
        <w:t>nd</w:t>
      </w:r>
      <w:r w:rsidRPr="009B2444">
        <w:rPr>
          <w:sz w:val="24"/>
          <w:szCs w:val="24"/>
        </w:rPr>
        <w:t xml:space="preserve"> Chronicles 2:7-18. The Completion of the Temple and its Furnishings is in 2</w:t>
      </w:r>
      <w:r w:rsidRPr="009B2444">
        <w:rPr>
          <w:sz w:val="24"/>
          <w:szCs w:val="24"/>
          <w:vertAlign w:val="superscript"/>
        </w:rPr>
        <w:t>nd</w:t>
      </w:r>
      <w:r w:rsidRPr="009B2444">
        <w:rPr>
          <w:sz w:val="24"/>
          <w:szCs w:val="24"/>
        </w:rPr>
        <w:t xml:space="preserve"> Chronicles 2:5; 3:4-9, 11-12; 4:2, 5 &amp; 1</w:t>
      </w:r>
      <w:r w:rsidRPr="009B2444">
        <w:rPr>
          <w:sz w:val="24"/>
          <w:szCs w:val="24"/>
          <w:vertAlign w:val="superscript"/>
        </w:rPr>
        <w:t>st</w:t>
      </w:r>
      <w:r w:rsidRPr="009B2444">
        <w:rPr>
          <w:sz w:val="24"/>
          <w:szCs w:val="24"/>
        </w:rPr>
        <w:t xml:space="preserve"> Kings 6:20-22, 27, 38; 7:23, 26-27, 30. The Dedication of the Temple: At the Feats of Tabernacles is in 1</w:t>
      </w:r>
      <w:r w:rsidRPr="009B2444">
        <w:rPr>
          <w:sz w:val="24"/>
          <w:szCs w:val="24"/>
          <w:vertAlign w:val="superscript"/>
        </w:rPr>
        <w:t>st</w:t>
      </w:r>
      <w:r w:rsidRPr="009B2444">
        <w:rPr>
          <w:sz w:val="24"/>
          <w:szCs w:val="24"/>
        </w:rPr>
        <w:t xml:space="preserve"> Kings 8:2 &amp; 2</w:t>
      </w:r>
      <w:r w:rsidRPr="009B2444">
        <w:rPr>
          <w:sz w:val="24"/>
          <w:szCs w:val="24"/>
          <w:vertAlign w:val="superscript"/>
        </w:rPr>
        <w:t>nd</w:t>
      </w:r>
      <w:r w:rsidRPr="009B2444">
        <w:rPr>
          <w:sz w:val="24"/>
          <w:szCs w:val="24"/>
        </w:rPr>
        <w:t xml:space="preserve"> Chronicles 5:3. The Glory of the Father Stephen filled the Temple is in 1</w:t>
      </w:r>
      <w:r w:rsidRPr="009B2444">
        <w:rPr>
          <w:sz w:val="24"/>
          <w:szCs w:val="24"/>
          <w:vertAlign w:val="superscript"/>
        </w:rPr>
        <w:t>st</w:t>
      </w:r>
      <w:r w:rsidRPr="009B2444">
        <w:rPr>
          <w:sz w:val="24"/>
          <w:szCs w:val="24"/>
        </w:rPr>
        <w:t xml:space="preserve"> Kings 8:6, 10-11 &amp; 2</w:t>
      </w:r>
      <w:r w:rsidRPr="009B2444">
        <w:rPr>
          <w:sz w:val="24"/>
          <w:szCs w:val="24"/>
          <w:vertAlign w:val="superscript"/>
        </w:rPr>
        <w:t>nd</w:t>
      </w:r>
      <w:r w:rsidRPr="009B2444">
        <w:rPr>
          <w:sz w:val="24"/>
          <w:szCs w:val="24"/>
        </w:rPr>
        <w:t xml:space="preserve"> Chronicles 5:7, 11, 13-14. The Offering of Sacrifices is in 1</w:t>
      </w:r>
      <w:r w:rsidRPr="009B2444">
        <w:rPr>
          <w:sz w:val="24"/>
          <w:szCs w:val="24"/>
          <w:vertAlign w:val="superscript"/>
        </w:rPr>
        <w:t>st</w:t>
      </w:r>
      <w:r w:rsidRPr="009B2444">
        <w:rPr>
          <w:sz w:val="24"/>
          <w:szCs w:val="24"/>
        </w:rPr>
        <w:t xml:space="preserve"> Kings 8:62-63 &amp; 2</w:t>
      </w:r>
      <w:r w:rsidRPr="009B2444">
        <w:rPr>
          <w:sz w:val="24"/>
          <w:szCs w:val="24"/>
          <w:vertAlign w:val="superscript"/>
        </w:rPr>
        <w:t>nd</w:t>
      </w:r>
      <w:r w:rsidRPr="009B2444">
        <w:rPr>
          <w:sz w:val="24"/>
          <w:szCs w:val="24"/>
        </w:rPr>
        <w:t xml:space="preserve"> Chronicles 7:5. Solomon’s Prayer is in 1</w:t>
      </w:r>
      <w:r w:rsidRPr="009B2444">
        <w:rPr>
          <w:sz w:val="24"/>
          <w:szCs w:val="24"/>
          <w:vertAlign w:val="superscript"/>
        </w:rPr>
        <w:t>st</w:t>
      </w:r>
      <w:r w:rsidRPr="009B2444">
        <w:rPr>
          <w:sz w:val="24"/>
          <w:szCs w:val="24"/>
        </w:rPr>
        <w:t xml:space="preserve"> Kings 12:26-30 &amp; 2</w:t>
      </w:r>
      <w:r w:rsidRPr="009B2444">
        <w:rPr>
          <w:sz w:val="24"/>
          <w:szCs w:val="24"/>
          <w:vertAlign w:val="superscript"/>
        </w:rPr>
        <w:t>nd</w:t>
      </w:r>
      <w:r w:rsidRPr="009B2444">
        <w:rPr>
          <w:sz w:val="24"/>
          <w:szCs w:val="24"/>
        </w:rPr>
        <w:t xml:space="preserve"> Chronicles 13:4-12. Later the Kings of Judah used the Temple Treasures for Political Purposes is in 1</w:t>
      </w:r>
      <w:r w:rsidRPr="009B2444">
        <w:rPr>
          <w:sz w:val="24"/>
          <w:szCs w:val="24"/>
          <w:vertAlign w:val="superscript"/>
        </w:rPr>
        <w:t>st</w:t>
      </w:r>
      <w:r w:rsidRPr="009B2444">
        <w:rPr>
          <w:sz w:val="24"/>
          <w:szCs w:val="24"/>
        </w:rPr>
        <w:t xml:space="preserve"> Kings 15:18-19; 2</w:t>
      </w:r>
      <w:r w:rsidRPr="009B2444">
        <w:rPr>
          <w:sz w:val="24"/>
          <w:szCs w:val="24"/>
          <w:vertAlign w:val="superscript"/>
        </w:rPr>
        <w:t>nd</w:t>
      </w:r>
      <w:r w:rsidRPr="009B2444">
        <w:rPr>
          <w:sz w:val="24"/>
          <w:szCs w:val="24"/>
        </w:rPr>
        <w:t xml:space="preserve"> Kings 12:17-18; 16:7-8; 18:14-15 &amp; 2</w:t>
      </w:r>
      <w:r w:rsidRPr="009B2444">
        <w:rPr>
          <w:sz w:val="24"/>
          <w:szCs w:val="24"/>
          <w:vertAlign w:val="superscript"/>
        </w:rPr>
        <w:t>nd</w:t>
      </w:r>
      <w:r w:rsidRPr="009B2444">
        <w:rPr>
          <w:sz w:val="24"/>
          <w:szCs w:val="24"/>
        </w:rPr>
        <w:t xml:space="preserve"> Chronicles 16:2-3; 28:21. The Only Foreign </w:t>
      </w:r>
      <w:r w:rsidRPr="009B2444">
        <w:rPr>
          <w:sz w:val="24"/>
          <w:szCs w:val="24"/>
        </w:rPr>
        <w:lastRenderedPageBreak/>
        <w:t>Kings that Pillaged, Plundered, Booteed, Spoiled the Temple: Shiskak King of Egypt in 1</w:t>
      </w:r>
      <w:r w:rsidRPr="009B2444">
        <w:rPr>
          <w:sz w:val="24"/>
          <w:szCs w:val="24"/>
          <w:vertAlign w:val="superscript"/>
        </w:rPr>
        <w:t>st</w:t>
      </w:r>
      <w:r w:rsidRPr="009B2444">
        <w:rPr>
          <w:sz w:val="24"/>
          <w:szCs w:val="24"/>
        </w:rPr>
        <w:t xml:space="preserve"> Kings 14:25-26 &amp; 2</w:t>
      </w:r>
      <w:r w:rsidRPr="009B2444">
        <w:rPr>
          <w:sz w:val="24"/>
          <w:szCs w:val="24"/>
          <w:vertAlign w:val="superscript"/>
        </w:rPr>
        <w:t>nd</w:t>
      </w:r>
      <w:r w:rsidRPr="009B2444">
        <w:rPr>
          <w:sz w:val="24"/>
          <w:szCs w:val="24"/>
        </w:rPr>
        <w:t xml:space="preserve"> Chronicles 12:9. Nebuchadnezzar King of Babylon is in 2</w:t>
      </w:r>
      <w:r w:rsidRPr="009B2444">
        <w:rPr>
          <w:sz w:val="24"/>
          <w:szCs w:val="24"/>
          <w:vertAlign w:val="superscript"/>
        </w:rPr>
        <w:t>nd</w:t>
      </w:r>
      <w:r w:rsidRPr="009B2444">
        <w:rPr>
          <w:sz w:val="24"/>
          <w:szCs w:val="24"/>
        </w:rPr>
        <w:t xml:space="preserve"> Kings 24:13 &amp; 2</w:t>
      </w:r>
      <w:r w:rsidRPr="009B2444">
        <w:rPr>
          <w:sz w:val="24"/>
          <w:szCs w:val="24"/>
          <w:vertAlign w:val="superscript"/>
        </w:rPr>
        <w:t>nd</w:t>
      </w:r>
      <w:r w:rsidRPr="009B2444">
        <w:rPr>
          <w:sz w:val="24"/>
          <w:szCs w:val="24"/>
        </w:rPr>
        <w:t xml:space="preserve"> Chronicles 36:18. Under Certain Kings the Temple was Cleansed and Repaired: King Joash in 2</w:t>
      </w:r>
      <w:r w:rsidRPr="009B2444">
        <w:rPr>
          <w:sz w:val="24"/>
          <w:szCs w:val="24"/>
          <w:vertAlign w:val="superscript"/>
        </w:rPr>
        <w:t>nd</w:t>
      </w:r>
      <w:r w:rsidRPr="009B2444">
        <w:rPr>
          <w:sz w:val="24"/>
          <w:szCs w:val="24"/>
        </w:rPr>
        <w:t xml:space="preserve"> Kings 12:4-5 &amp; 2</w:t>
      </w:r>
      <w:r w:rsidRPr="009B2444">
        <w:rPr>
          <w:sz w:val="24"/>
          <w:szCs w:val="24"/>
          <w:vertAlign w:val="superscript"/>
        </w:rPr>
        <w:t>nd</w:t>
      </w:r>
      <w:r w:rsidRPr="009B2444">
        <w:rPr>
          <w:sz w:val="24"/>
          <w:szCs w:val="24"/>
        </w:rPr>
        <w:t xml:space="preserve"> Chronicles 24:5, 13-14. King Jotham is in 2</w:t>
      </w:r>
      <w:r w:rsidRPr="009B2444">
        <w:rPr>
          <w:sz w:val="24"/>
          <w:szCs w:val="24"/>
          <w:vertAlign w:val="superscript"/>
        </w:rPr>
        <w:t>nd</w:t>
      </w:r>
      <w:r w:rsidRPr="009B2444">
        <w:rPr>
          <w:sz w:val="24"/>
          <w:szCs w:val="24"/>
        </w:rPr>
        <w:t xml:space="preserve"> Kings 15:35 &amp; 2</w:t>
      </w:r>
      <w:r w:rsidRPr="009B2444">
        <w:rPr>
          <w:sz w:val="24"/>
          <w:szCs w:val="24"/>
          <w:vertAlign w:val="superscript"/>
        </w:rPr>
        <w:t>nd</w:t>
      </w:r>
      <w:r w:rsidRPr="009B2444">
        <w:rPr>
          <w:sz w:val="24"/>
          <w:szCs w:val="24"/>
        </w:rPr>
        <w:t xml:space="preserve"> Chronicles 27:3. King Hezekiah is in 2</w:t>
      </w:r>
      <w:r w:rsidRPr="009B2444">
        <w:rPr>
          <w:sz w:val="24"/>
          <w:szCs w:val="24"/>
          <w:vertAlign w:val="superscript"/>
        </w:rPr>
        <w:t>nd</w:t>
      </w:r>
      <w:r w:rsidRPr="009B2444">
        <w:rPr>
          <w:sz w:val="24"/>
          <w:szCs w:val="24"/>
        </w:rPr>
        <w:t xml:space="preserve"> Chronicles 29:3-5, 15-16, 18-19, 25. King Josiah is in 2</w:t>
      </w:r>
      <w:r w:rsidRPr="009B2444">
        <w:rPr>
          <w:sz w:val="24"/>
          <w:szCs w:val="24"/>
          <w:vertAlign w:val="superscript"/>
        </w:rPr>
        <w:t>nd</w:t>
      </w:r>
      <w:r w:rsidRPr="009B2444">
        <w:rPr>
          <w:sz w:val="24"/>
          <w:szCs w:val="24"/>
        </w:rPr>
        <w:t xml:space="preserve"> Kings 22:3-7 &amp; 2</w:t>
      </w:r>
      <w:r w:rsidRPr="009B2444">
        <w:rPr>
          <w:sz w:val="24"/>
          <w:szCs w:val="24"/>
          <w:vertAlign w:val="superscript"/>
        </w:rPr>
        <w:t>nd</w:t>
      </w:r>
      <w:r w:rsidRPr="009B2444">
        <w:rPr>
          <w:sz w:val="24"/>
          <w:szCs w:val="24"/>
        </w:rPr>
        <w:t xml:space="preserve"> Chronicles 34:8-11. The Destruction of the Temple by the Babylonians is in 2</w:t>
      </w:r>
      <w:r w:rsidRPr="009B2444">
        <w:rPr>
          <w:sz w:val="24"/>
          <w:szCs w:val="24"/>
          <w:vertAlign w:val="superscript"/>
        </w:rPr>
        <w:t>nd</w:t>
      </w:r>
      <w:r w:rsidRPr="009B2444">
        <w:rPr>
          <w:sz w:val="24"/>
          <w:szCs w:val="24"/>
        </w:rPr>
        <w:t xml:space="preserve"> Kings 25:13-15; Jeremiah 52:17-19 &amp; 2</w:t>
      </w:r>
      <w:r w:rsidRPr="009B2444">
        <w:rPr>
          <w:sz w:val="24"/>
          <w:szCs w:val="24"/>
          <w:vertAlign w:val="superscript"/>
        </w:rPr>
        <w:t>nd</w:t>
      </w:r>
      <w:r w:rsidRPr="009B24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2444">
        <w:rPr>
          <w:sz w:val="24"/>
          <w:szCs w:val="24"/>
          <w:vertAlign w:val="superscript"/>
        </w:rPr>
        <w:t>st</w:t>
      </w:r>
      <w:r w:rsidRPr="009B2444">
        <w:rPr>
          <w:sz w:val="24"/>
          <w:szCs w:val="24"/>
        </w:rPr>
        <w:t xml:space="preserve"> 1944 and the Eternal Guiltiness Damnation will end in June 21</w:t>
      </w:r>
      <w:r w:rsidRPr="009B2444">
        <w:rPr>
          <w:sz w:val="24"/>
          <w:szCs w:val="24"/>
          <w:vertAlign w:val="superscript"/>
        </w:rPr>
        <w:t>st</w:t>
      </w:r>
      <w:r w:rsidRPr="009B24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9B2444">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D5175" w:rsidRPr="009B2444" w:rsidRDefault="004D5175" w:rsidP="004D5175">
      <w:pPr>
        <w:spacing w:line="480" w:lineRule="auto"/>
        <w:jc w:val="both"/>
        <w:rPr>
          <w:sz w:val="24"/>
          <w:szCs w:val="24"/>
        </w:rPr>
      </w:pPr>
      <w:r w:rsidRPr="009B24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2444">
        <w:rPr>
          <w:b/>
          <w:sz w:val="24"/>
          <w:szCs w:val="24"/>
        </w:rPr>
        <w:t>Rebels</w:t>
      </w:r>
      <w:r w:rsidRPr="009B24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2444">
        <w:rPr>
          <w:b/>
          <w:sz w:val="24"/>
          <w:szCs w:val="24"/>
        </w:rPr>
        <w:t>Mutiny</w:t>
      </w:r>
      <w:r w:rsidRPr="009B2444">
        <w:rPr>
          <w:sz w:val="24"/>
          <w:szCs w:val="24"/>
        </w:rPr>
        <w:t>” is the military security forces against their commanders. Second, is called a “</w:t>
      </w:r>
      <w:r w:rsidRPr="009B2444">
        <w:rPr>
          <w:b/>
          <w:sz w:val="24"/>
          <w:szCs w:val="24"/>
        </w:rPr>
        <w:t>Resistance Force Movement</w:t>
      </w:r>
      <w:r w:rsidRPr="009B2444">
        <w:rPr>
          <w:sz w:val="24"/>
          <w:szCs w:val="24"/>
        </w:rPr>
        <w:t>” is the freedom fighters who are against a foreign power. Third, is called nonviolent “</w:t>
      </w:r>
      <w:r w:rsidRPr="009B2444">
        <w:rPr>
          <w:b/>
          <w:sz w:val="24"/>
          <w:szCs w:val="24"/>
        </w:rPr>
        <w:t>Resistance or Civil Disobedience</w:t>
      </w:r>
      <w:r w:rsidRPr="009B2444">
        <w:rPr>
          <w:sz w:val="24"/>
          <w:szCs w:val="24"/>
        </w:rPr>
        <w:t>” which does not involve violence or military forces. Fourth, is called a “</w:t>
      </w:r>
      <w:r w:rsidRPr="009B2444">
        <w:rPr>
          <w:b/>
          <w:sz w:val="24"/>
          <w:szCs w:val="24"/>
        </w:rPr>
        <w:t>Revolution</w:t>
      </w:r>
      <w:r w:rsidRPr="009B2444">
        <w:rPr>
          <w:sz w:val="24"/>
          <w:szCs w:val="24"/>
        </w:rPr>
        <w:t>” which is done by radicals to overthrow a government. Fifth, is called a “</w:t>
      </w:r>
      <w:r w:rsidRPr="009B2444">
        <w:rPr>
          <w:b/>
          <w:sz w:val="24"/>
          <w:szCs w:val="24"/>
        </w:rPr>
        <w:t>Revolt</w:t>
      </w:r>
      <w:r w:rsidRPr="009B2444">
        <w:rPr>
          <w:sz w:val="24"/>
          <w:szCs w:val="24"/>
        </w:rPr>
        <w:t xml:space="preserve">” which means a localized rebellion force. Sixth, is called </w:t>
      </w:r>
      <w:r w:rsidRPr="009B2444">
        <w:rPr>
          <w:sz w:val="24"/>
          <w:szCs w:val="24"/>
        </w:rPr>
        <w:lastRenderedPageBreak/>
        <w:t>“</w:t>
      </w:r>
      <w:r w:rsidRPr="009B2444">
        <w:rPr>
          <w:b/>
          <w:sz w:val="24"/>
          <w:szCs w:val="24"/>
        </w:rPr>
        <w:t>Terrorism</w:t>
      </w:r>
      <w:r w:rsidRPr="009B2444">
        <w:rPr>
          <w:sz w:val="24"/>
          <w:szCs w:val="24"/>
        </w:rPr>
        <w:t>” which is the religious and political militant extremists. Seventh, is called a “</w:t>
      </w:r>
      <w:r w:rsidRPr="009B2444">
        <w:rPr>
          <w:b/>
          <w:sz w:val="24"/>
          <w:szCs w:val="24"/>
        </w:rPr>
        <w:t>Subversion</w:t>
      </w:r>
      <w:r w:rsidRPr="009B24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2444">
        <w:rPr>
          <w:sz w:val="24"/>
          <w:szCs w:val="24"/>
          <w:vertAlign w:val="superscript"/>
        </w:rPr>
        <w:t>nd</w:t>
      </w:r>
      <w:r w:rsidRPr="009B2444">
        <w:rPr>
          <w:sz w:val="24"/>
          <w:szCs w:val="24"/>
        </w:rPr>
        <w:t xml:space="preserve"> Thessalonians 2:1-12; Jude 5-15; 2</w:t>
      </w:r>
      <w:r w:rsidRPr="009B2444">
        <w:rPr>
          <w:sz w:val="24"/>
          <w:szCs w:val="24"/>
          <w:vertAlign w:val="superscript"/>
        </w:rPr>
        <w:t>nd</w:t>
      </w:r>
      <w:r w:rsidRPr="009B2444">
        <w:rPr>
          <w:sz w:val="24"/>
          <w:szCs w:val="24"/>
        </w:rPr>
        <w:t xml:space="preserve"> John 7-11 and 1</w:t>
      </w:r>
      <w:r w:rsidRPr="009B2444">
        <w:rPr>
          <w:sz w:val="24"/>
          <w:szCs w:val="24"/>
          <w:vertAlign w:val="superscript"/>
        </w:rPr>
        <w:t>st</w:t>
      </w:r>
      <w:r w:rsidRPr="009B2444">
        <w:rPr>
          <w:sz w:val="24"/>
          <w:szCs w:val="24"/>
        </w:rPr>
        <w:t xml:space="preserve"> John 4:1-6; Isaiah 14:12-21; Ezekiel 28:15-19; Ezra 4:18-19; Luke 10:18-20; 1</w:t>
      </w:r>
      <w:r w:rsidRPr="009B2444">
        <w:rPr>
          <w:sz w:val="24"/>
          <w:szCs w:val="24"/>
          <w:vertAlign w:val="superscript"/>
        </w:rPr>
        <w:t>st</w:t>
      </w:r>
      <w:r w:rsidRPr="009B2444">
        <w:rPr>
          <w:sz w:val="24"/>
          <w:szCs w:val="24"/>
        </w:rPr>
        <w:t xml:space="preserve"> Samuel 15:23; Acts 21:38 (NKJV) &amp; Deuteronomy 13:1-18. The Examples of Wrong Rebellion against God is in Psalms 2:2; 66:7; Numbers 20:24; 27:14 &amp; 1</w:t>
      </w:r>
      <w:r w:rsidRPr="009B2444">
        <w:rPr>
          <w:sz w:val="24"/>
          <w:szCs w:val="24"/>
          <w:vertAlign w:val="superscript"/>
        </w:rPr>
        <w:t>st</w:t>
      </w:r>
      <w:r w:rsidRPr="009B2444">
        <w:rPr>
          <w:sz w:val="24"/>
          <w:szCs w:val="24"/>
        </w:rPr>
        <w:t xml:space="preserve"> Samuel 15:22-23. The Divine Warnings not to Rebel is in 1</w:t>
      </w:r>
      <w:r w:rsidRPr="009B2444">
        <w:rPr>
          <w:sz w:val="24"/>
          <w:szCs w:val="24"/>
          <w:vertAlign w:val="superscript"/>
        </w:rPr>
        <w:t>st</w:t>
      </w:r>
      <w:r w:rsidRPr="009B24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2444">
        <w:rPr>
          <w:sz w:val="24"/>
          <w:szCs w:val="24"/>
          <w:vertAlign w:val="superscript"/>
        </w:rPr>
        <w:t>nd</w:t>
      </w:r>
      <w:r w:rsidRPr="009B2444">
        <w:rPr>
          <w:sz w:val="24"/>
          <w:szCs w:val="24"/>
        </w:rPr>
        <w:t xml:space="preserve"> Thessalonians 2:3 &amp; 1</w:t>
      </w:r>
      <w:r w:rsidRPr="009B2444">
        <w:rPr>
          <w:sz w:val="24"/>
          <w:szCs w:val="24"/>
          <w:vertAlign w:val="superscript"/>
        </w:rPr>
        <w:t>st</w:t>
      </w:r>
      <w:r w:rsidRPr="009B24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9B2444">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2444">
        <w:rPr>
          <w:sz w:val="24"/>
          <w:szCs w:val="24"/>
          <w:vertAlign w:val="superscript"/>
        </w:rPr>
        <w:t>st</w:t>
      </w:r>
      <w:r w:rsidRPr="009B2444">
        <w:rPr>
          <w:sz w:val="24"/>
          <w:szCs w:val="24"/>
        </w:rPr>
        <w:t xml:space="preserve"> Corinthians 10:1-12; Hebrews 3:7-4:2; Psalms 95:7-11 &amp; Jude 5, 7. The Rebellion against Human Authority: The Examples of Rebellion against Human Leaders is in Genesis 14:3-4; 2</w:t>
      </w:r>
      <w:r w:rsidRPr="009B2444">
        <w:rPr>
          <w:sz w:val="24"/>
          <w:szCs w:val="24"/>
          <w:vertAlign w:val="superscript"/>
        </w:rPr>
        <w:t>nd</w:t>
      </w:r>
      <w:r w:rsidRPr="009B2444">
        <w:rPr>
          <w:sz w:val="24"/>
          <w:szCs w:val="24"/>
        </w:rPr>
        <w:t xml:space="preserve"> Kings 18:7; 24:1, 20; 2</w:t>
      </w:r>
      <w:r w:rsidRPr="009B2444">
        <w:rPr>
          <w:sz w:val="24"/>
          <w:szCs w:val="24"/>
          <w:vertAlign w:val="superscript"/>
        </w:rPr>
        <w:t>nd</w:t>
      </w:r>
      <w:r w:rsidRPr="009B2444">
        <w:rPr>
          <w:sz w:val="24"/>
          <w:szCs w:val="24"/>
        </w:rPr>
        <w:t xml:space="preserve"> Chronicles 13:6; 36:13; Jeremiah 52:3 &amp; Mark 15:7. The Rebellion against Parents is in Deuteronomy 21:18-21. The Rebellion of Nations is in 1</w:t>
      </w:r>
      <w:r w:rsidRPr="009B2444">
        <w:rPr>
          <w:sz w:val="24"/>
          <w:szCs w:val="24"/>
          <w:vertAlign w:val="superscript"/>
        </w:rPr>
        <w:t>st</w:t>
      </w:r>
      <w:r w:rsidRPr="009B2444">
        <w:rPr>
          <w:sz w:val="24"/>
          <w:szCs w:val="24"/>
        </w:rPr>
        <w:t xml:space="preserve"> Kings 12:19; 2</w:t>
      </w:r>
      <w:r w:rsidRPr="009B2444">
        <w:rPr>
          <w:sz w:val="24"/>
          <w:szCs w:val="24"/>
          <w:vertAlign w:val="superscript"/>
        </w:rPr>
        <w:t>nd</w:t>
      </w:r>
      <w:r w:rsidRPr="009B2444">
        <w:rPr>
          <w:sz w:val="24"/>
          <w:szCs w:val="24"/>
        </w:rPr>
        <w:t xml:space="preserve"> Chronicles 10:19 &amp; 2</w:t>
      </w:r>
      <w:r w:rsidRPr="009B2444">
        <w:rPr>
          <w:sz w:val="24"/>
          <w:szCs w:val="24"/>
          <w:vertAlign w:val="superscript"/>
        </w:rPr>
        <w:t>nd</w:t>
      </w:r>
      <w:r w:rsidRPr="009B2444">
        <w:rPr>
          <w:sz w:val="24"/>
          <w:szCs w:val="24"/>
        </w:rPr>
        <w:t xml:space="preserve"> Kings 1:1. The Accusations of Rebellion is in Nehemiah 2:19; 6:5-8. The Rebellion against God’s Chosen Leaders is in Exodus 23:21; Numbers 16:1-3; 20:2-5; Joshua 1:18 &amp; 2</w:t>
      </w:r>
      <w:r w:rsidRPr="009B2444">
        <w:rPr>
          <w:sz w:val="24"/>
          <w:szCs w:val="24"/>
          <w:vertAlign w:val="superscript"/>
        </w:rPr>
        <w:t>nd</w:t>
      </w:r>
      <w:r w:rsidRPr="009B2444">
        <w:rPr>
          <w:sz w:val="24"/>
          <w:szCs w:val="24"/>
        </w:rPr>
        <w:t xml:space="preserve"> Samuel 15:10. The Rebellion against Incorruptible Authority is Damned is in Romans 13:2 &amp; 1</w:t>
      </w:r>
      <w:r w:rsidRPr="009B2444">
        <w:rPr>
          <w:sz w:val="24"/>
          <w:szCs w:val="24"/>
          <w:vertAlign w:val="superscript"/>
        </w:rPr>
        <w:t>st</w:t>
      </w:r>
      <w:r w:rsidRPr="009B2444">
        <w:rPr>
          <w:sz w:val="24"/>
          <w:szCs w:val="24"/>
        </w:rPr>
        <w:t xml:space="preserve"> Peter 2:13.    </w:t>
      </w:r>
    </w:p>
    <w:p w:rsidR="004D5175" w:rsidRPr="009B2444" w:rsidRDefault="004D5175" w:rsidP="004D5175">
      <w:pPr>
        <w:spacing w:before="240" w:line="480" w:lineRule="auto"/>
        <w:jc w:val="both"/>
        <w:rPr>
          <w:sz w:val="24"/>
          <w:szCs w:val="24"/>
        </w:rPr>
      </w:pPr>
      <w:r w:rsidRPr="009B2444">
        <w:rPr>
          <w:sz w:val="24"/>
          <w:szCs w:val="24"/>
        </w:rPr>
        <w:t>The Oppression against the United States of America is from June 21</w:t>
      </w:r>
      <w:r w:rsidRPr="009B2444">
        <w:rPr>
          <w:sz w:val="24"/>
          <w:szCs w:val="24"/>
          <w:vertAlign w:val="superscript"/>
        </w:rPr>
        <w:t>st</w:t>
      </w:r>
      <w:r w:rsidRPr="009B2444">
        <w:rPr>
          <w:sz w:val="24"/>
          <w:szCs w:val="24"/>
        </w:rPr>
        <w:t xml:space="preserve"> 1650 AD-June 21</w:t>
      </w:r>
      <w:r w:rsidRPr="009B2444">
        <w:rPr>
          <w:sz w:val="24"/>
          <w:szCs w:val="24"/>
          <w:vertAlign w:val="superscript"/>
        </w:rPr>
        <w:t>st</w:t>
      </w:r>
      <w:r w:rsidRPr="009B24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2444">
        <w:rPr>
          <w:sz w:val="24"/>
          <w:szCs w:val="24"/>
          <w:vertAlign w:val="superscript"/>
        </w:rPr>
        <w:t>st</w:t>
      </w:r>
      <w:r w:rsidRPr="009B2444">
        <w:rPr>
          <w:sz w:val="24"/>
          <w:szCs w:val="24"/>
        </w:rPr>
        <w:t xml:space="preserve"> 1972 AD-June 21</w:t>
      </w:r>
      <w:r w:rsidRPr="009B2444">
        <w:rPr>
          <w:sz w:val="24"/>
          <w:szCs w:val="24"/>
          <w:vertAlign w:val="superscript"/>
        </w:rPr>
        <w:t>st</w:t>
      </w:r>
      <w:r w:rsidRPr="009B2444">
        <w:rPr>
          <w:sz w:val="24"/>
          <w:szCs w:val="24"/>
        </w:rPr>
        <w:t xml:space="preserve"> 2015 AD  in 1</w:t>
      </w:r>
      <w:r w:rsidRPr="009B2444">
        <w:rPr>
          <w:sz w:val="24"/>
          <w:szCs w:val="24"/>
          <w:vertAlign w:val="superscript"/>
        </w:rPr>
        <w:t>st</w:t>
      </w:r>
      <w:r w:rsidRPr="009B24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2444">
        <w:rPr>
          <w:sz w:val="24"/>
          <w:szCs w:val="24"/>
          <w:vertAlign w:val="superscript"/>
        </w:rPr>
        <w:t>nd</w:t>
      </w:r>
      <w:r w:rsidRPr="009B2444">
        <w:rPr>
          <w:sz w:val="24"/>
          <w:szCs w:val="24"/>
        </w:rPr>
        <w:t xml:space="preserve"> Corinthians 12:2 &amp; Psalms 90:10 in weakness to strength) in Acts 7:6-7, 24-25, 34] because it can only </w:t>
      </w:r>
      <w:r w:rsidRPr="009B2444">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2444">
        <w:rPr>
          <w:sz w:val="24"/>
          <w:szCs w:val="24"/>
          <w:vertAlign w:val="superscript"/>
        </w:rPr>
        <w:t>st</w:t>
      </w:r>
      <w:r w:rsidRPr="009B2444">
        <w:rPr>
          <w:sz w:val="24"/>
          <w:szCs w:val="24"/>
        </w:rPr>
        <w:t xml:space="preserve"> Kings 19:3-4; Job 9:23; Psalms 42:1-11; 88:1-18; Joel 1:11 &amp; 2</w:t>
      </w:r>
      <w:r w:rsidRPr="009B2444">
        <w:rPr>
          <w:sz w:val="24"/>
          <w:szCs w:val="24"/>
          <w:vertAlign w:val="superscript"/>
        </w:rPr>
        <w:t>nd</w:t>
      </w:r>
      <w:r w:rsidRPr="009B2444">
        <w:rPr>
          <w:sz w:val="24"/>
          <w:szCs w:val="24"/>
        </w:rPr>
        <w:t xml:space="preserve"> Corinthians 1:8. The Physical Illness or Exhaustion is in Genesis 21:15-16; 1</w:t>
      </w:r>
      <w:r w:rsidRPr="009B2444">
        <w:rPr>
          <w:sz w:val="24"/>
          <w:szCs w:val="24"/>
          <w:vertAlign w:val="superscript"/>
        </w:rPr>
        <w:t>st</w:t>
      </w:r>
      <w:r w:rsidRPr="009B2444">
        <w:rPr>
          <w:sz w:val="24"/>
          <w:szCs w:val="24"/>
        </w:rPr>
        <w:t xml:space="preserve"> Kings 19:5-8; Psalms 6:1-7; 22:14-17; 31:9-12; Isaiah 38:1-2 &amp; Jonah 1:5. The Fear of Others is in 1</w:t>
      </w:r>
      <w:r w:rsidRPr="009B2444">
        <w:rPr>
          <w:sz w:val="24"/>
          <w:szCs w:val="24"/>
          <w:vertAlign w:val="superscript"/>
        </w:rPr>
        <w:t>st</w:t>
      </w:r>
      <w:r w:rsidRPr="009B2444">
        <w:rPr>
          <w:sz w:val="24"/>
          <w:szCs w:val="24"/>
        </w:rPr>
        <w:t xml:space="preserve"> Kings 19:1-3. The Fear of Failure is in Exodus 4:1; Numbers 11:11-15 &amp; 1</w:t>
      </w:r>
      <w:r w:rsidRPr="009B2444">
        <w:rPr>
          <w:sz w:val="24"/>
          <w:szCs w:val="24"/>
          <w:vertAlign w:val="superscript"/>
        </w:rPr>
        <w:t>st</w:t>
      </w:r>
      <w:r w:rsidRPr="009B24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2444">
        <w:rPr>
          <w:sz w:val="24"/>
          <w:szCs w:val="24"/>
          <w:vertAlign w:val="superscript"/>
        </w:rPr>
        <w:t>st</w:t>
      </w:r>
      <w:r w:rsidRPr="009B2444">
        <w:rPr>
          <w:sz w:val="24"/>
          <w:szCs w:val="24"/>
        </w:rPr>
        <w:t xml:space="preserve"> Kings 19:4; Job 10:1; Ecclesiastes 2:17; Jeremiah 20:15-18 &amp; Jonah 4:8. Deep Sorrow is in Genesis 21:16; Judges 21:2; 1</w:t>
      </w:r>
      <w:r w:rsidRPr="009B2444">
        <w:rPr>
          <w:sz w:val="24"/>
          <w:szCs w:val="24"/>
          <w:vertAlign w:val="superscript"/>
        </w:rPr>
        <w:t>st</w:t>
      </w:r>
      <w:r w:rsidRPr="009B2444">
        <w:rPr>
          <w:sz w:val="24"/>
          <w:szCs w:val="24"/>
        </w:rPr>
        <w:t xml:space="preserve"> Samuel 1:10, 16; Psalms 42:3; Nehemiah 1:4; 2:2; Esther 4:1-3; Job 16:16 &amp; Lamentations 2:11. Loneliness is in Numbers 11:14 &amp; 1</w:t>
      </w:r>
      <w:r w:rsidRPr="009B2444">
        <w:rPr>
          <w:sz w:val="24"/>
          <w:szCs w:val="24"/>
          <w:vertAlign w:val="superscript"/>
        </w:rPr>
        <w:t>st</w:t>
      </w:r>
      <w:r w:rsidRPr="009B2444">
        <w:rPr>
          <w:sz w:val="24"/>
          <w:szCs w:val="24"/>
        </w:rPr>
        <w:t xml:space="preserve"> Kings 19:10, 14. Perplexity is in Psalms 42:5; Habakkuk 1:2; John 16:6 &amp; Luke 24:17. Despair is in Psalms 88:3-9; Job 17:1 &amp; 2</w:t>
      </w:r>
      <w:r w:rsidRPr="009B2444">
        <w:rPr>
          <w:sz w:val="24"/>
          <w:szCs w:val="24"/>
          <w:vertAlign w:val="superscript"/>
        </w:rPr>
        <w:t>nd</w:t>
      </w:r>
      <w:r w:rsidRPr="009B2444">
        <w:rPr>
          <w:sz w:val="24"/>
          <w:szCs w:val="24"/>
        </w:rPr>
        <w:t xml:space="preserve"> Corinthians 1:8-9. Escapism is in 1</w:t>
      </w:r>
      <w:r w:rsidRPr="009B2444">
        <w:rPr>
          <w:sz w:val="24"/>
          <w:szCs w:val="24"/>
          <w:vertAlign w:val="superscript"/>
        </w:rPr>
        <w:t>st</w:t>
      </w:r>
      <w:r w:rsidRPr="009B24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2444">
        <w:rPr>
          <w:sz w:val="24"/>
          <w:szCs w:val="24"/>
          <w:vertAlign w:val="superscript"/>
        </w:rPr>
        <w:t>st</w:t>
      </w:r>
      <w:r w:rsidRPr="009B2444">
        <w:rPr>
          <w:sz w:val="24"/>
          <w:szCs w:val="24"/>
        </w:rPr>
        <w:t xml:space="preserve"> Kings 19:9-18 &amp; Psalms 22:1-2, 6-8; 42:1-7, 9-11; 43:1-5. The Remedies for Depression: Renewed Vision of the Father Stephen and being Centered upon Him is in 1</w:t>
      </w:r>
      <w:r w:rsidRPr="009B2444">
        <w:rPr>
          <w:sz w:val="24"/>
          <w:szCs w:val="24"/>
          <w:vertAlign w:val="superscript"/>
        </w:rPr>
        <w:t>st</w:t>
      </w:r>
      <w:r w:rsidRPr="009B2444">
        <w:rPr>
          <w:sz w:val="24"/>
          <w:szCs w:val="24"/>
        </w:rPr>
        <w:t xml:space="preserve"> Kings 19:11; Isaiah 26:3; Jeremiah 17:7-8; Romans 8:6 &amp; Acts 6:15. Hope and Trust in the Father Stephen is in Psalms 22:9-11, 22-31; 42:11; Habakkuk 3:16-18 &amp; Acts 6:7. Praise to the Father Stephen is in </w:t>
      </w:r>
      <w:r w:rsidRPr="009B2444">
        <w:rPr>
          <w:sz w:val="24"/>
          <w:szCs w:val="24"/>
        </w:rPr>
        <w:lastRenderedPageBreak/>
        <w:t>Psalms 30:1; 42:5; 107:1-43; Isaiah 61:1-3; 2</w:t>
      </w:r>
      <w:r w:rsidRPr="009B2444">
        <w:rPr>
          <w:sz w:val="24"/>
          <w:szCs w:val="24"/>
          <w:vertAlign w:val="superscript"/>
        </w:rPr>
        <w:t>nd</w:t>
      </w:r>
      <w:r w:rsidRPr="009B2444">
        <w:rPr>
          <w:sz w:val="24"/>
          <w:szCs w:val="24"/>
        </w:rPr>
        <w:t xml:space="preserve"> Corinthians 4:8-12 &amp; Acts 6:4. Reviewing what the Father Stephen has done is in Psalms 42:6; 77:11-12; 143:5; Lamentations 3:19-26; 2</w:t>
      </w:r>
      <w:r w:rsidRPr="009B2444">
        <w:rPr>
          <w:sz w:val="24"/>
          <w:szCs w:val="24"/>
          <w:vertAlign w:val="superscript"/>
        </w:rPr>
        <w:t>nd</w:t>
      </w:r>
      <w:r w:rsidRPr="009B2444">
        <w:rPr>
          <w:sz w:val="24"/>
          <w:szCs w:val="24"/>
        </w:rPr>
        <w:t xml:space="preserve"> Corinthians 7:6 &amp; Acts 7:24-25. Prayer to the Father Stephen is in Psalms 139:23; Philippians 4:6-7 &amp; Acts 6:4, 6.  </w:t>
      </w:r>
    </w:p>
    <w:p w:rsidR="004D5175" w:rsidRPr="009B2444" w:rsidRDefault="004D5175" w:rsidP="004D5175">
      <w:pPr>
        <w:spacing w:before="240" w:line="480" w:lineRule="auto"/>
        <w:jc w:val="both"/>
        <w:rPr>
          <w:sz w:val="24"/>
          <w:szCs w:val="24"/>
        </w:rPr>
      </w:pPr>
      <w:r w:rsidRPr="009B24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2444">
        <w:rPr>
          <w:sz w:val="24"/>
          <w:szCs w:val="24"/>
          <w:vertAlign w:val="superscript"/>
        </w:rPr>
        <w:t>nd</w:t>
      </w:r>
      <w:r w:rsidRPr="009B24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9B2444">
        <w:rPr>
          <w:sz w:val="24"/>
          <w:szCs w:val="24"/>
        </w:rPr>
        <w:lastRenderedPageBreak/>
        <w:t>of the Father Stephen is in 1</w:t>
      </w:r>
      <w:r w:rsidRPr="009B2444">
        <w:rPr>
          <w:sz w:val="24"/>
          <w:szCs w:val="24"/>
          <w:vertAlign w:val="superscript"/>
        </w:rPr>
        <w:t>st</w:t>
      </w:r>
      <w:r w:rsidRPr="009B2444">
        <w:rPr>
          <w:sz w:val="24"/>
          <w:szCs w:val="24"/>
        </w:rPr>
        <w:t xml:space="preserve"> Peter 2:21; John 16:33; 1</w:t>
      </w:r>
      <w:r w:rsidRPr="009B2444">
        <w:rPr>
          <w:sz w:val="24"/>
          <w:szCs w:val="24"/>
          <w:vertAlign w:val="superscript"/>
        </w:rPr>
        <w:t>st</w:t>
      </w:r>
      <w:r w:rsidRPr="009B2444">
        <w:rPr>
          <w:sz w:val="24"/>
          <w:szCs w:val="24"/>
        </w:rPr>
        <w:t xml:space="preserve"> Thessalonians 3:2-4; 2</w:t>
      </w:r>
      <w:r w:rsidRPr="009B2444">
        <w:rPr>
          <w:sz w:val="24"/>
          <w:szCs w:val="24"/>
          <w:vertAlign w:val="superscript"/>
        </w:rPr>
        <w:t>nd</w:t>
      </w:r>
      <w:r w:rsidRPr="009B2444">
        <w:rPr>
          <w:sz w:val="24"/>
          <w:szCs w:val="24"/>
        </w:rPr>
        <w:t xml:space="preserve"> Timothy 2:3; 3:12 &amp; Acts 6:4-10; 14:22-23. </w:t>
      </w:r>
    </w:p>
    <w:p w:rsidR="004D5175" w:rsidRPr="009B2444" w:rsidRDefault="004D5175" w:rsidP="004D5175">
      <w:pPr>
        <w:spacing w:before="240" w:line="480" w:lineRule="auto"/>
        <w:jc w:val="both"/>
        <w:rPr>
          <w:sz w:val="24"/>
          <w:szCs w:val="24"/>
        </w:rPr>
      </w:pPr>
      <w:r w:rsidRPr="009B24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2444">
        <w:rPr>
          <w:sz w:val="24"/>
          <w:szCs w:val="24"/>
          <w:vertAlign w:val="superscript"/>
        </w:rPr>
        <w:t>st</w:t>
      </w:r>
      <w:r w:rsidRPr="009B24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2444">
        <w:rPr>
          <w:sz w:val="24"/>
          <w:szCs w:val="24"/>
          <w:vertAlign w:val="superscript"/>
        </w:rPr>
        <w:t>nd</w:t>
      </w:r>
      <w:r w:rsidRPr="009B2444">
        <w:rPr>
          <w:sz w:val="24"/>
          <w:szCs w:val="24"/>
        </w:rPr>
        <w:t xml:space="preserve"> Chronicles 6:38-39; Psalms 42:9; 57:1; 79:11; 82:3-4; 94:1-7; Revelation 6:10 &amp; Acts 6:4. In Trust to the Father Stephen is in Job 19:25; Psalms 42:1-3; 138:7; 2</w:t>
      </w:r>
      <w:r w:rsidRPr="009B2444">
        <w:rPr>
          <w:sz w:val="24"/>
          <w:szCs w:val="24"/>
          <w:vertAlign w:val="superscript"/>
        </w:rPr>
        <w:t>nd</w:t>
      </w:r>
      <w:r w:rsidRPr="009B2444">
        <w:rPr>
          <w:sz w:val="24"/>
          <w:szCs w:val="24"/>
        </w:rPr>
        <w:t xml:space="preserve"> Corinthians 4:17; 6:4-5; 1</w:t>
      </w:r>
      <w:r w:rsidRPr="009B2444">
        <w:rPr>
          <w:sz w:val="24"/>
          <w:szCs w:val="24"/>
          <w:vertAlign w:val="superscript"/>
        </w:rPr>
        <w:t>st</w:t>
      </w:r>
      <w:r w:rsidRPr="009B24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D5175" w:rsidRPr="009B2444" w:rsidRDefault="004D5175" w:rsidP="004D5175">
      <w:pPr>
        <w:spacing w:line="480" w:lineRule="auto"/>
        <w:jc w:val="both"/>
        <w:rPr>
          <w:sz w:val="24"/>
          <w:szCs w:val="24"/>
        </w:rPr>
      </w:pPr>
      <w:r w:rsidRPr="009B2444">
        <w:rPr>
          <w:sz w:val="24"/>
          <w:szCs w:val="24"/>
        </w:rPr>
        <w:lastRenderedPageBreak/>
        <w:t>The Rebuilding of the Temple: Preparations for Rebuilding the Temple is in Ezra 1:1-4, 7 &amp; 2</w:t>
      </w:r>
      <w:r w:rsidRPr="009B2444">
        <w:rPr>
          <w:sz w:val="24"/>
          <w:szCs w:val="24"/>
          <w:vertAlign w:val="superscript"/>
        </w:rPr>
        <w:t>nd</w:t>
      </w:r>
      <w:r w:rsidRPr="009B24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D5175" w:rsidRPr="009B2444" w:rsidRDefault="004D5175" w:rsidP="004D5175">
      <w:pPr>
        <w:spacing w:line="480" w:lineRule="auto"/>
        <w:jc w:val="both"/>
        <w:rPr>
          <w:sz w:val="24"/>
          <w:szCs w:val="24"/>
        </w:rPr>
      </w:pPr>
      <w:r w:rsidRPr="009B24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B244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D5175" w:rsidRPr="009B2444" w:rsidRDefault="004D5175" w:rsidP="004D5175">
      <w:pPr>
        <w:spacing w:line="480" w:lineRule="auto"/>
        <w:jc w:val="both"/>
        <w:rPr>
          <w:sz w:val="24"/>
          <w:szCs w:val="24"/>
        </w:rPr>
      </w:pPr>
      <w:r w:rsidRPr="009B24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2444">
        <w:rPr>
          <w:sz w:val="24"/>
          <w:szCs w:val="24"/>
          <w:vertAlign w:val="superscript"/>
        </w:rPr>
        <w:t>nd</w:t>
      </w:r>
      <w:r w:rsidRPr="009B24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2444">
        <w:rPr>
          <w:sz w:val="24"/>
          <w:szCs w:val="24"/>
          <w:vertAlign w:val="superscript"/>
        </w:rPr>
        <w:t>st</w:t>
      </w:r>
      <w:r w:rsidRPr="009B2444">
        <w:rPr>
          <w:sz w:val="24"/>
          <w:szCs w:val="24"/>
        </w:rPr>
        <w:t xml:space="preserve"> Corinthians 6:19. The Individual Christian as the Temple of the Holy Ghost in the Kingdom of Lordship is in Acts 6:5; 7:55-56. The Local Church as the Father Stephen’s Temple is in 1</w:t>
      </w:r>
      <w:r w:rsidRPr="009B2444">
        <w:rPr>
          <w:sz w:val="24"/>
          <w:szCs w:val="24"/>
          <w:vertAlign w:val="superscript"/>
        </w:rPr>
        <w:t>st</w:t>
      </w:r>
      <w:r w:rsidRPr="009B2444">
        <w:rPr>
          <w:sz w:val="24"/>
          <w:szCs w:val="24"/>
        </w:rPr>
        <w:t xml:space="preserve"> Corinthians 3:16-17. The Universal Church as the Father Stephen’s Temple is in Ephesians 2:21-22; 2</w:t>
      </w:r>
      <w:r w:rsidRPr="009B2444">
        <w:rPr>
          <w:sz w:val="24"/>
          <w:szCs w:val="24"/>
          <w:vertAlign w:val="superscript"/>
        </w:rPr>
        <w:t>nd</w:t>
      </w:r>
      <w:r w:rsidRPr="009B2444">
        <w:rPr>
          <w:sz w:val="24"/>
          <w:szCs w:val="24"/>
        </w:rPr>
        <w:t xml:space="preserve"> Corinthians 6:16 &amp; 1</w:t>
      </w:r>
      <w:r w:rsidRPr="009B2444">
        <w:rPr>
          <w:sz w:val="24"/>
          <w:szCs w:val="24"/>
          <w:vertAlign w:val="superscript"/>
        </w:rPr>
        <w:t>st</w:t>
      </w:r>
      <w:r w:rsidRPr="009B2444">
        <w:rPr>
          <w:sz w:val="24"/>
          <w:szCs w:val="24"/>
        </w:rPr>
        <w:t xml:space="preserve"> Peter 2:5. </w:t>
      </w:r>
    </w:p>
    <w:p w:rsidR="004D5175" w:rsidRPr="009B2444" w:rsidRDefault="004D5175" w:rsidP="004D5175">
      <w:pPr>
        <w:spacing w:line="480" w:lineRule="auto"/>
        <w:jc w:val="both"/>
        <w:rPr>
          <w:sz w:val="24"/>
          <w:szCs w:val="24"/>
        </w:rPr>
      </w:pPr>
      <w:r w:rsidRPr="009B2444">
        <w:rPr>
          <w:sz w:val="24"/>
          <w:szCs w:val="24"/>
        </w:rPr>
        <w:lastRenderedPageBreak/>
        <w:t>The Sexual Heathen Temples is 100% Idolatrous: Heathen Temples is in Judges 16:28-30; 1</w:t>
      </w:r>
      <w:r w:rsidRPr="009B2444">
        <w:rPr>
          <w:sz w:val="24"/>
          <w:szCs w:val="24"/>
          <w:vertAlign w:val="superscript"/>
        </w:rPr>
        <w:t>st</w:t>
      </w:r>
      <w:r w:rsidRPr="009B2444">
        <w:rPr>
          <w:sz w:val="24"/>
          <w:szCs w:val="24"/>
        </w:rPr>
        <w:t xml:space="preserve"> Samuel 5:2-4; 31:8-10; 2</w:t>
      </w:r>
      <w:r w:rsidRPr="009B2444">
        <w:rPr>
          <w:sz w:val="24"/>
          <w:szCs w:val="24"/>
          <w:vertAlign w:val="superscript"/>
        </w:rPr>
        <w:t>nd</w:t>
      </w:r>
      <w:r w:rsidRPr="009B2444">
        <w:rPr>
          <w:sz w:val="24"/>
          <w:szCs w:val="24"/>
        </w:rPr>
        <w:t xml:space="preserve"> Kings 5:18 &amp; Nahum 1:14. The Idolatrous Temples in Israel and Judah is in 1</w:t>
      </w:r>
      <w:r w:rsidRPr="009B2444">
        <w:rPr>
          <w:sz w:val="24"/>
          <w:szCs w:val="24"/>
          <w:vertAlign w:val="superscript"/>
        </w:rPr>
        <w:t>st</w:t>
      </w:r>
      <w:r w:rsidRPr="009B2444">
        <w:rPr>
          <w:sz w:val="24"/>
          <w:szCs w:val="24"/>
        </w:rPr>
        <w:t xml:space="preserve"> Kings 12:26-30; 16:32; 2</w:t>
      </w:r>
      <w:r w:rsidRPr="009B2444">
        <w:rPr>
          <w:sz w:val="24"/>
          <w:szCs w:val="24"/>
          <w:vertAlign w:val="superscript"/>
        </w:rPr>
        <w:t>nd</w:t>
      </w:r>
      <w:r w:rsidRPr="009B2444">
        <w:rPr>
          <w:sz w:val="24"/>
          <w:szCs w:val="24"/>
        </w:rPr>
        <w:t xml:space="preserve"> Kings 10:21, 23-27 &amp; 2</w:t>
      </w:r>
      <w:r w:rsidRPr="009B2444">
        <w:rPr>
          <w:sz w:val="24"/>
          <w:szCs w:val="24"/>
          <w:vertAlign w:val="superscript"/>
        </w:rPr>
        <w:t>nd</w:t>
      </w:r>
      <w:r w:rsidRPr="009B24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2444">
        <w:rPr>
          <w:sz w:val="24"/>
          <w:szCs w:val="24"/>
          <w:vertAlign w:val="superscript"/>
        </w:rPr>
        <w:t>nd</w:t>
      </w:r>
      <w:r w:rsidRPr="009B2444">
        <w:rPr>
          <w:sz w:val="24"/>
          <w:szCs w:val="24"/>
        </w:rPr>
        <w:t xml:space="preserve"> Kings 16:10-13; 21:4-5; 2</w:t>
      </w:r>
      <w:r w:rsidRPr="009B2444">
        <w:rPr>
          <w:sz w:val="24"/>
          <w:szCs w:val="24"/>
          <w:vertAlign w:val="superscript"/>
        </w:rPr>
        <w:t>nd</w:t>
      </w:r>
      <w:r w:rsidRPr="009B2444">
        <w:rPr>
          <w:sz w:val="24"/>
          <w:szCs w:val="24"/>
        </w:rPr>
        <w:t xml:space="preserve"> Chronicles 24:7; 26:16-20; 28:23; 33:5, 7 &amp; Ezra 8:12-16. The NT Heathen Idolatrous Temples is in Romans 1:21-25, 32. </w:t>
      </w:r>
    </w:p>
    <w:p w:rsidR="004D5175" w:rsidRPr="009B2444" w:rsidRDefault="004D5175" w:rsidP="004D5175">
      <w:pPr>
        <w:spacing w:line="480" w:lineRule="auto"/>
        <w:jc w:val="center"/>
        <w:rPr>
          <w:b/>
          <w:sz w:val="24"/>
          <w:szCs w:val="24"/>
        </w:rPr>
      </w:pPr>
      <w:r w:rsidRPr="009B2444">
        <w:rPr>
          <w:b/>
          <w:sz w:val="24"/>
          <w:szCs w:val="24"/>
        </w:rPr>
        <w:t>The Father Stephen’s Zion [Sion] Tent of Meeting</w:t>
      </w:r>
    </w:p>
    <w:p w:rsidR="004D5175" w:rsidRPr="009B2444" w:rsidRDefault="004D5175" w:rsidP="004D5175">
      <w:pPr>
        <w:spacing w:line="480" w:lineRule="auto"/>
        <w:jc w:val="both"/>
        <w:rPr>
          <w:sz w:val="24"/>
          <w:szCs w:val="24"/>
        </w:rPr>
      </w:pPr>
      <w:r w:rsidRPr="009B24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2444">
        <w:rPr>
          <w:sz w:val="24"/>
          <w:szCs w:val="24"/>
          <w:vertAlign w:val="superscript"/>
        </w:rPr>
        <w:t>st</w:t>
      </w:r>
      <w:r w:rsidRPr="009B2444">
        <w:rPr>
          <w:sz w:val="24"/>
          <w:szCs w:val="24"/>
        </w:rPr>
        <w:t xml:space="preserve"> Samuel 2:22; 1</w:t>
      </w:r>
      <w:r w:rsidRPr="009B2444">
        <w:rPr>
          <w:sz w:val="24"/>
          <w:szCs w:val="24"/>
          <w:vertAlign w:val="superscript"/>
        </w:rPr>
        <w:t>st</w:t>
      </w:r>
      <w:r w:rsidRPr="009B2444">
        <w:rPr>
          <w:sz w:val="24"/>
          <w:szCs w:val="24"/>
        </w:rPr>
        <w:t xml:space="preserve"> Kings 8:4; 2</w:t>
      </w:r>
      <w:r w:rsidRPr="009B2444">
        <w:rPr>
          <w:sz w:val="24"/>
          <w:szCs w:val="24"/>
          <w:vertAlign w:val="superscript"/>
        </w:rPr>
        <w:t>nd</w:t>
      </w:r>
      <w:r w:rsidRPr="009B2444">
        <w:rPr>
          <w:sz w:val="24"/>
          <w:szCs w:val="24"/>
        </w:rPr>
        <w:t xml:space="preserve"> Chronicles 1:3; 5:5 &amp; 1</w:t>
      </w:r>
      <w:r w:rsidRPr="009B2444">
        <w:rPr>
          <w:sz w:val="24"/>
          <w:szCs w:val="24"/>
          <w:vertAlign w:val="superscript"/>
        </w:rPr>
        <w:t>st</w:t>
      </w:r>
      <w:r w:rsidRPr="009B2444">
        <w:rPr>
          <w:sz w:val="24"/>
          <w:szCs w:val="24"/>
        </w:rPr>
        <w:t xml:space="preserve"> Chronicles 6:32; 9:21.      </w:t>
      </w:r>
    </w:p>
    <w:p w:rsidR="004D5175" w:rsidRPr="009B2444" w:rsidRDefault="004D5175" w:rsidP="004D5175">
      <w:pPr>
        <w:spacing w:line="480" w:lineRule="auto"/>
        <w:jc w:val="both"/>
        <w:rPr>
          <w:sz w:val="24"/>
          <w:szCs w:val="24"/>
        </w:rPr>
      </w:pPr>
      <w:r w:rsidRPr="009B2444">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9B2444">
        <w:rPr>
          <w:sz w:val="24"/>
          <w:szCs w:val="24"/>
          <w:vertAlign w:val="superscript"/>
        </w:rPr>
        <w:t>st</w:t>
      </w:r>
      <w:r w:rsidRPr="009B2444">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9B2444">
        <w:rPr>
          <w:sz w:val="24"/>
          <w:szCs w:val="24"/>
          <w:vertAlign w:val="superscript"/>
        </w:rPr>
        <w:t>nd</w:t>
      </w:r>
      <w:r w:rsidRPr="009B2444">
        <w:rPr>
          <w:sz w:val="24"/>
          <w:szCs w:val="24"/>
        </w:rPr>
        <w:t xml:space="preserve"> Person of the Trinity (Lady Mary as the Daughter) in Luke 1:26-56; 2:1-24; 3:23-24:53 &amp; Acts 1:1-3. Fifth, the Lord John the Holy Ghost of God (Brother) &amp; the 3</w:t>
      </w:r>
      <w:r w:rsidRPr="009B2444">
        <w:rPr>
          <w:sz w:val="24"/>
          <w:szCs w:val="24"/>
          <w:vertAlign w:val="superscript"/>
        </w:rPr>
        <w:t>rd</w:t>
      </w:r>
      <w:r w:rsidRPr="009B2444">
        <w:rPr>
          <w:sz w:val="24"/>
          <w:szCs w:val="24"/>
        </w:rPr>
        <w:t xml:space="preserve"> Person of the Trinity (Lady Elizabeth as the Sister) in Luke 1:5-25; 39-45, 57-80; 3:1-22- 9:7-9. </w:t>
      </w:r>
    </w:p>
    <w:p w:rsidR="004D5175" w:rsidRPr="009B2444" w:rsidRDefault="004D5175" w:rsidP="004D5175">
      <w:pPr>
        <w:spacing w:line="480" w:lineRule="auto"/>
        <w:jc w:val="both"/>
        <w:rPr>
          <w:sz w:val="24"/>
          <w:szCs w:val="24"/>
        </w:rPr>
      </w:pPr>
      <w:r w:rsidRPr="009B2444">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9B2444">
        <w:rPr>
          <w:sz w:val="24"/>
          <w:szCs w:val="24"/>
          <w:vertAlign w:val="superscript"/>
        </w:rPr>
        <w:t>st</w:t>
      </w:r>
      <w:r w:rsidRPr="009B2444">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9B2444">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9B2444">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9B2444">
        <w:rPr>
          <w:b/>
          <w:sz w:val="24"/>
          <w:szCs w:val="24"/>
        </w:rPr>
        <w:t>Lady of Kingdoms</w:t>
      </w:r>
      <w:r w:rsidRPr="009B2444">
        <w:rPr>
          <w:sz w:val="24"/>
          <w:szCs w:val="24"/>
        </w:rPr>
        <w:t>” in Isaiah 47:5 (NKJV). If You have any questions on the other 60 Lord’s, You must get My book called “</w:t>
      </w:r>
      <w:r w:rsidRPr="009B2444">
        <w:rPr>
          <w:rFonts w:ascii="Engravers MT" w:hAnsi="Engravers MT"/>
          <w:b/>
          <w:sz w:val="24"/>
          <w:szCs w:val="24"/>
        </w:rPr>
        <w:t xml:space="preserve">The Lord Yahweh &amp; the </w:t>
      </w:r>
      <w:r w:rsidR="00A63705" w:rsidRPr="009B2444">
        <w:rPr>
          <w:rFonts w:ascii="Engravers MT" w:hAnsi="Engravers MT"/>
          <w:b/>
          <w:sz w:val="24"/>
          <w:szCs w:val="24"/>
        </w:rPr>
        <w:t>36</w:t>
      </w:r>
      <w:r w:rsidRPr="009B2444">
        <w:rPr>
          <w:rFonts w:ascii="Engravers MT" w:hAnsi="Engravers MT"/>
          <w:b/>
          <w:sz w:val="24"/>
          <w:szCs w:val="24"/>
        </w:rPr>
        <w:t>0 other Lord’s that He created</w:t>
      </w:r>
      <w:r w:rsidRPr="009B2444">
        <w:rPr>
          <w:sz w:val="24"/>
          <w:szCs w:val="24"/>
        </w:rPr>
        <w:t xml:space="preserve">.” The Lords are before the Angels &amp; Man is in Genesis 1:1; Proverbs 8:22-31 &amp; Job 38:4-7.     </w:t>
      </w:r>
    </w:p>
    <w:p w:rsidR="004D5175" w:rsidRPr="009B2444" w:rsidRDefault="004D5175" w:rsidP="004D5175">
      <w:pPr>
        <w:spacing w:line="480" w:lineRule="auto"/>
        <w:jc w:val="both"/>
        <w:rPr>
          <w:sz w:val="24"/>
          <w:szCs w:val="24"/>
        </w:rPr>
      </w:pPr>
      <w:r w:rsidRPr="009B2444">
        <w:rPr>
          <w:sz w:val="24"/>
          <w:szCs w:val="24"/>
        </w:rPr>
        <w:t>The Christian Saint’s Wars, Battles and Fights are proven in the scripture. In 1</w:t>
      </w:r>
      <w:r w:rsidRPr="009B2444">
        <w:rPr>
          <w:sz w:val="24"/>
          <w:szCs w:val="24"/>
          <w:vertAlign w:val="superscript"/>
        </w:rPr>
        <w:t>st</w:t>
      </w:r>
      <w:r w:rsidRPr="009B2444">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9B2444">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9B2444">
        <w:rPr>
          <w:sz w:val="24"/>
          <w:szCs w:val="24"/>
          <w:vertAlign w:val="superscript"/>
        </w:rPr>
        <w:t>st</w:t>
      </w:r>
      <w:r w:rsidRPr="009B2444">
        <w:rPr>
          <w:sz w:val="24"/>
          <w:szCs w:val="24"/>
        </w:rPr>
        <w:t xml:space="preserve"> Maccabees 7:17 tells us “The flesh of thy </w:t>
      </w:r>
      <w:r w:rsidRPr="009B2444">
        <w:rPr>
          <w:sz w:val="24"/>
          <w:szCs w:val="24"/>
        </w:rPr>
        <w:lastRenderedPageBreak/>
        <w:t>Saints (Lords) have they cast out, &amp; their blood…shed round about Jerusalem, &amp; there was none to bury them.” In 1</w:t>
      </w:r>
      <w:r w:rsidRPr="009B2444">
        <w:rPr>
          <w:sz w:val="24"/>
          <w:szCs w:val="24"/>
          <w:vertAlign w:val="superscript"/>
        </w:rPr>
        <w:t>st</w:t>
      </w:r>
      <w:r w:rsidRPr="009B2444">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9B2444">
        <w:rPr>
          <w:sz w:val="24"/>
          <w:szCs w:val="24"/>
          <w:vertAlign w:val="superscript"/>
        </w:rPr>
        <w:t>st</w:t>
      </w:r>
      <w:r w:rsidRPr="009B2444">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E25EF3" w:rsidRPr="009B2444" w:rsidRDefault="004D5175" w:rsidP="004D5175">
      <w:pPr>
        <w:spacing w:line="480" w:lineRule="auto"/>
        <w:jc w:val="both"/>
        <w:rPr>
          <w:sz w:val="24"/>
          <w:szCs w:val="24"/>
        </w:rPr>
      </w:pPr>
      <w:r w:rsidRPr="009B2444">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9B2444">
        <w:rPr>
          <w:sz w:val="24"/>
          <w:szCs w:val="24"/>
          <w:vertAlign w:val="superscript"/>
        </w:rPr>
        <w:t>st</w:t>
      </w:r>
      <w:r w:rsidRPr="009B2444">
        <w:rPr>
          <w:sz w:val="24"/>
          <w:szCs w:val="24"/>
        </w:rPr>
        <w:t xml:space="preserve"> Timothy 1:1; 2</w:t>
      </w:r>
      <w:r w:rsidRPr="009B2444">
        <w:rPr>
          <w:sz w:val="24"/>
          <w:szCs w:val="24"/>
          <w:vertAlign w:val="superscript"/>
        </w:rPr>
        <w:t>nd</w:t>
      </w:r>
      <w:r w:rsidRPr="009B2444">
        <w:rPr>
          <w:sz w:val="24"/>
          <w:szCs w:val="24"/>
        </w:rPr>
        <w:t xml:space="preserve"> Timothy 1:1 and 1</w:t>
      </w:r>
      <w:r w:rsidRPr="009B2444">
        <w:rPr>
          <w:sz w:val="24"/>
          <w:szCs w:val="24"/>
          <w:vertAlign w:val="superscript"/>
        </w:rPr>
        <w:t>st</w:t>
      </w:r>
      <w:r w:rsidRPr="009B2444">
        <w:rPr>
          <w:sz w:val="24"/>
          <w:szCs w:val="24"/>
        </w:rPr>
        <w:t xml:space="preserve"> Peter 1:1. The Father Stephen is over Jesus as the most prominent Apostle. In 1</w:t>
      </w:r>
      <w:r w:rsidRPr="009B2444">
        <w:rPr>
          <w:sz w:val="24"/>
          <w:szCs w:val="24"/>
          <w:vertAlign w:val="superscript"/>
        </w:rPr>
        <w:t>st</w:t>
      </w:r>
      <w:r w:rsidRPr="009B2444">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9B2444">
        <w:rPr>
          <w:sz w:val="24"/>
          <w:szCs w:val="24"/>
          <w:vertAlign w:val="superscript"/>
        </w:rPr>
        <w:t>st</w:t>
      </w:r>
      <w:r w:rsidRPr="009B2444">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9B2444">
        <w:rPr>
          <w:sz w:val="24"/>
          <w:szCs w:val="24"/>
          <w:vertAlign w:val="superscript"/>
        </w:rPr>
        <w:t>nd</w:t>
      </w:r>
      <w:r w:rsidRPr="009B2444">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9B2444">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021897" w:rsidRPr="009B2444">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021897" w:rsidRPr="009B2444">
        <w:rPr>
          <w:sz w:val="24"/>
          <w:szCs w:val="24"/>
          <w:vertAlign w:val="superscript"/>
        </w:rPr>
        <w:t>st</w:t>
      </w:r>
      <w:r w:rsidR="00021897" w:rsidRPr="009B2444">
        <w:rPr>
          <w:sz w:val="24"/>
          <w:szCs w:val="24"/>
        </w:rPr>
        <w:t xml:space="preserve"> chance with a release and expungement and to burn eternally in the 2</w:t>
      </w:r>
      <w:r w:rsidR="00021897" w:rsidRPr="009B2444">
        <w:rPr>
          <w:sz w:val="24"/>
          <w:szCs w:val="24"/>
          <w:vertAlign w:val="superscript"/>
        </w:rPr>
        <w:t>nd</w:t>
      </w:r>
      <w:r w:rsidR="00021897" w:rsidRPr="009B2444">
        <w:rPr>
          <w:sz w:val="24"/>
          <w:szCs w:val="24"/>
        </w:rPr>
        <w:t xml:space="preserve"> chance because of being deceived and disobedient to the Father Stephen’s Command without a release and expungement after all the 40 Year Kingdoms have finished in 1</w:t>
      </w:r>
      <w:r w:rsidR="00021897" w:rsidRPr="009B2444">
        <w:rPr>
          <w:sz w:val="24"/>
          <w:szCs w:val="24"/>
          <w:vertAlign w:val="superscript"/>
        </w:rPr>
        <w:t>st</w:t>
      </w:r>
      <w:r w:rsidR="00021897" w:rsidRPr="009B2444">
        <w:rPr>
          <w:sz w:val="24"/>
          <w:szCs w:val="24"/>
        </w:rPr>
        <w:t xml:space="preserve"> Corinthians 15:24-28 &amp; Romans 1:21-32.      </w:t>
      </w:r>
    </w:p>
    <w:p w:rsidR="004D5175" w:rsidRPr="009B2444" w:rsidRDefault="00E25EF3" w:rsidP="004D5175">
      <w:pPr>
        <w:spacing w:line="480" w:lineRule="auto"/>
        <w:jc w:val="both"/>
        <w:rPr>
          <w:sz w:val="24"/>
          <w:szCs w:val="24"/>
        </w:rPr>
      </w:pPr>
      <w:r w:rsidRPr="009B2444">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9B2444">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021897" w:rsidRPr="009B2444">
        <w:rPr>
          <w:sz w:val="24"/>
          <w:szCs w:val="24"/>
        </w:rPr>
        <w:t xml:space="preserve">                                   </w:t>
      </w:r>
      <w:r w:rsidR="004D5175" w:rsidRPr="009B2444">
        <w:rPr>
          <w:sz w:val="24"/>
          <w:szCs w:val="24"/>
        </w:rPr>
        <w:t xml:space="preserve">                        </w:t>
      </w:r>
    </w:p>
    <w:p w:rsidR="004D5175" w:rsidRPr="009B2444" w:rsidRDefault="004D5175" w:rsidP="004D5175">
      <w:pPr>
        <w:spacing w:line="480" w:lineRule="auto"/>
        <w:jc w:val="both"/>
        <w:rPr>
          <w:sz w:val="24"/>
          <w:szCs w:val="24"/>
        </w:rPr>
      </w:pPr>
      <w:r w:rsidRPr="009B2444">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9B2444">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9B2444">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9B2444">
        <w:rPr>
          <w:sz w:val="24"/>
          <w:szCs w:val="24"/>
          <w:vertAlign w:val="superscript"/>
        </w:rPr>
        <w:t>nd</w:t>
      </w:r>
      <w:r w:rsidRPr="009B2444">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9B2444">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4D5175" w:rsidRPr="009B2444" w:rsidRDefault="004D5175" w:rsidP="004D5175">
      <w:pPr>
        <w:spacing w:line="480" w:lineRule="auto"/>
        <w:jc w:val="both"/>
        <w:rPr>
          <w:sz w:val="24"/>
          <w:szCs w:val="24"/>
        </w:rPr>
      </w:pPr>
      <w:r w:rsidRPr="009B2444">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9B2444">
        <w:rPr>
          <w:sz w:val="24"/>
          <w:szCs w:val="24"/>
        </w:rPr>
        <w:lastRenderedPageBreak/>
        <w:t>the heights of the clouds, I will be like the Most High (LORD). Yet You shall be brought down to Sheol (1</w:t>
      </w:r>
      <w:r w:rsidRPr="009B2444">
        <w:rPr>
          <w:sz w:val="24"/>
          <w:szCs w:val="24"/>
          <w:vertAlign w:val="superscript"/>
        </w:rPr>
        <w:t>st</w:t>
      </w:r>
      <w:r w:rsidRPr="009B2444">
        <w:rPr>
          <w:sz w:val="24"/>
          <w:szCs w:val="24"/>
        </w:rPr>
        <w:t xml:space="preserve"> utterance from the LORD is to cast Him into Hell), to the lowest depths of the Pit. Those who see You will gaze at You (2</w:t>
      </w:r>
      <w:r w:rsidRPr="009B2444">
        <w:rPr>
          <w:sz w:val="24"/>
          <w:szCs w:val="24"/>
          <w:vertAlign w:val="superscript"/>
        </w:rPr>
        <w:t>nd</w:t>
      </w:r>
      <w:r w:rsidRPr="009B2444">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9B2444">
        <w:rPr>
          <w:sz w:val="24"/>
          <w:szCs w:val="24"/>
          <w:vertAlign w:val="superscript"/>
        </w:rPr>
        <w:t>rd</w:t>
      </w:r>
      <w:r w:rsidRPr="009B2444">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9B2444">
        <w:rPr>
          <w:sz w:val="24"/>
          <w:szCs w:val="24"/>
          <w:vertAlign w:val="superscript"/>
        </w:rPr>
        <w:t>th</w:t>
      </w:r>
      <w:r w:rsidRPr="009B2444">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9B2444">
        <w:rPr>
          <w:sz w:val="24"/>
          <w:szCs w:val="24"/>
          <w:vertAlign w:val="superscript"/>
        </w:rPr>
        <w:t>th</w:t>
      </w:r>
      <w:r w:rsidRPr="009B2444">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D5175" w:rsidRPr="009B2444" w:rsidRDefault="004D5175" w:rsidP="004D5175">
      <w:pPr>
        <w:spacing w:line="480" w:lineRule="auto"/>
        <w:jc w:val="both"/>
        <w:rPr>
          <w:sz w:val="24"/>
          <w:szCs w:val="24"/>
        </w:rPr>
      </w:pPr>
      <w:r w:rsidRPr="009B2444">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9B2444">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D5175" w:rsidRPr="009B2444" w:rsidRDefault="004D5175" w:rsidP="004D5175">
      <w:pPr>
        <w:spacing w:line="480" w:lineRule="auto"/>
        <w:jc w:val="both"/>
        <w:rPr>
          <w:sz w:val="24"/>
          <w:szCs w:val="24"/>
        </w:rPr>
      </w:pPr>
      <w:r w:rsidRPr="009B2444">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D5175" w:rsidRPr="009B2444" w:rsidRDefault="004D5175" w:rsidP="004D5175">
      <w:pPr>
        <w:spacing w:line="480" w:lineRule="auto"/>
        <w:jc w:val="both"/>
        <w:rPr>
          <w:sz w:val="24"/>
          <w:szCs w:val="24"/>
        </w:rPr>
      </w:pPr>
      <w:r w:rsidRPr="009B2444">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9B2444">
        <w:rPr>
          <w:sz w:val="24"/>
          <w:szCs w:val="24"/>
        </w:rPr>
        <w:lastRenderedPageBreak/>
        <w:t xml:space="preserve">no means hurt You. Nevertheless do not rejoice in this, that the Spirits are subject to You, but rather rejoice because Your names are written in Heaven (Book of life).” </w:t>
      </w:r>
    </w:p>
    <w:p w:rsidR="004D5175" w:rsidRPr="009B2444" w:rsidRDefault="004D5175" w:rsidP="004D5175">
      <w:pPr>
        <w:spacing w:line="480" w:lineRule="auto"/>
        <w:jc w:val="both"/>
        <w:rPr>
          <w:sz w:val="24"/>
          <w:szCs w:val="24"/>
        </w:rPr>
      </w:pPr>
      <w:r w:rsidRPr="009B2444">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D5175" w:rsidRPr="009B2444" w:rsidRDefault="004D5175" w:rsidP="004D5175">
      <w:pPr>
        <w:spacing w:line="480" w:lineRule="auto"/>
        <w:jc w:val="both"/>
        <w:rPr>
          <w:sz w:val="24"/>
          <w:szCs w:val="24"/>
        </w:rPr>
      </w:pPr>
      <w:r w:rsidRPr="009B2444">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D5175" w:rsidRPr="009B2444" w:rsidRDefault="004D5175" w:rsidP="004D5175">
      <w:pPr>
        <w:spacing w:line="480" w:lineRule="auto"/>
        <w:jc w:val="both"/>
        <w:rPr>
          <w:sz w:val="24"/>
          <w:szCs w:val="24"/>
        </w:rPr>
      </w:pPr>
      <w:r w:rsidRPr="009B2444">
        <w:rPr>
          <w:sz w:val="24"/>
          <w:szCs w:val="24"/>
        </w:rPr>
        <w:t xml:space="preserve">The Fall from the Earth into Hell is proven in the scripture. In Revelation 20:1-3 declares “Then I saw an angel (Michael) coming down from Heaven, having the key to the bottomless pit and a </w:t>
      </w:r>
      <w:r w:rsidRPr="009B2444">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D5175" w:rsidRPr="009B2444" w:rsidRDefault="004D5175" w:rsidP="004D5175">
      <w:pPr>
        <w:spacing w:line="480" w:lineRule="auto"/>
        <w:jc w:val="both"/>
        <w:rPr>
          <w:sz w:val="24"/>
          <w:szCs w:val="24"/>
        </w:rPr>
      </w:pPr>
      <w:r w:rsidRPr="009B2444">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D5175" w:rsidRPr="009B2444" w:rsidRDefault="004D5175" w:rsidP="004D5175">
      <w:pPr>
        <w:spacing w:line="480" w:lineRule="auto"/>
        <w:jc w:val="both"/>
        <w:rPr>
          <w:sz w:val="24"/>
          <w:szCs w:val="24"/>
        </w:rPr>
      </w:pPr>
      <w:r w:rsidRPr="009B2444">
        <w:rPr>
          <w:sz w:val="24"/>
          <w:szCs w:val="24"/>
        </w:rPr>
        <w:lastRenderedPageBreak/>
        <w:t xml:space="preserve">The Fall of the Sons of God  </w:t>
      </w:r>
    </w:p>
    <w:p w:rsidR="004D5175" w:rsidRPr="009B2444" w:rsidRDefault="004D5175" w:rsidP="004D5175">
      <w:pPr>
        <w:spacing w:line="480" w:lineRule="auto"/>
        <w:jc w:val="both"/>
        <w:rPr>
          <w:sz w:val="24"/>
          <w:szCs w:val="24"/>
        </w:rPr>
      </w:pPr>
      <w:r w:rsidRPr="009B2444">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D5175" w:rsidRPr="009B2444" w:rsidRDefault="004D5175" w:rsidP="004D5175">
      <w:pPr>
        <w:spacing w:line="480" w:lineRule="auto"/>
        <w:jc w:val="both"/>
        <w:rPr>
          <w:sz w:val="24"/>
          <w:szCs w:val="24"/>
        </w:rPr>
      </w:pPr>
      <w:r w:rsidRPr="009B2444">
        <w:rPr>
          <w:sz w:val="24"/>
          <w:szCs w:val="24"/>
        </w:rPr>
        <w:t>You cannot worship Lucifer and His Angels (Lords) in Colossians 2:18; Revelation 19:10 and 1</w:t>
      </w:r>
      <w:r w:rsidRPr="009B2444">
        <w:rPr>
          <w:sz w:val="24"/>
          <w:szCs w:val="24"/>
          <w:vertAlign w:val="superscript"/>
        </w:rPr>
        <w:t>st</w:t>
      </w:r>
      <w:r w:rsidRPr="009B2444">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9B2444">
        <w:rPr>
          <w:sz w:val="24"/>
          <w:szCs w:val="24"/>
        </w:rPr>
        <w:lastRenderedPageBreak/>
        <w:t>Spirit (Father Stephen in John 4:24; Acts 2:17-7:59 &amp; 1</w:t>
      </w:r>
      <w:r w:rsidRPr="009B2444">
        <w:rPr>
          <w:sz w:val="24"/>
          <w:szCs w:val="24"/>
          <w:vertAlign w:val="superscript"/>
        </w:rPr>
        <w:t>st</w:t>
      </w:r>
      <w:r w:rsidRPr="009B2444">
        <w:rPr>
          <w:sz w:val="24"/>
          <w:szCs w:val="24"/>
        </w:rPr>
        <w:t xml:space="preserve"> John 5:6-13) of Prophesy.’” In 1</w:t>
      </w:r>
      <w:r w:rsidRPr="009B2444">
        <w:rPr>
          <w:sz w:val="24"/>
          <w:szCs w:val="24"/>
          <w:vertAlign w:val="superscript"/>
        </w:rPr>
        <w:t>st</w:t>
      </w:r>
      <w:r w:rsidRPr="009B2444">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D5175" w:rsidRPr="009B2444" w:rsidRDefault="004D5175" w:rsidP="004D5175">
      <w:pPr>
        <w:spacing w:line="480" w:lineRule="auto"/>
        <w:jc w:val="both"/>
        <w:rPr>
          <w:sz w:val="24"/>
          <w:szCs w:val="24"/>
        </w:rPr>
      </w:pPr>
      <w:r w:rsidRPr="009B2444">
        <w:rPr>
          <w:sz w:val="24"/>
          <w:szCs w:val="24"/>
        </w:rPr>
        <w:t>You can worship Michael and His Angels (Lords) in Acts 7:42-43; 2</w:t>
      </w:r>
      <w:r w:rsidRPr="009B2444">
        <w:rPr>
          <w:sz w:val="24"/>
          <w:szCs w:val="24"/>
          <w:vertAlign w:val="superscript"/>
        </w:rPr>
        <w:t>nd</w:t>
      </w:r>
      <w:r w:rsidRPr="009B2444">
        <w:rPr>
          <w:sz w:val="24"/>
          <w:szCs w:val="24"/>
        </w:rPr>
        <w:t xml:space="preserve"> Thessalonians 2:11-12; 2</w:t>
      </w:r>
      <w:r w:rsidRPr="009B2444">
        <w:rPr>
          <w:sz w:val="24"/>
          <w:szCs w:val="24"/>
          <w:vertAlign w:val="superscript"/>
        </w:rPr>
        <w:t>nd</w:t>
      </w:r>
      <w:r w:rsidRPr="009B2444">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9B2444">
        <w:rPr>
          <w:sz w:val="24"/>
          <w:szCs w:val="24"/>
          <w:vertAlign w:val="superscript"/>
        </w:rPr>
        <w:t>nd</w:t>
      </w:r>
      <w:r w:rsidRPr="009B2444">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9B2444">
        <w:rPr>
          <w:sz w:val="24"/>
          <w:szCs w:val="24"/>
          <w:vertAlign w:val="superscript"/>
        </w:rPr>
        <w:t>nd</w:t>
      </w:r>
      <w:r w:rsidRPr="009B2444">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9B2444">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9B2444">
        <w:rPr>
          <w:sz w:val="24"/>
          <w:szCs w:val="24"/>
          <w:vertAlign w:val="superscript"/>
        </w:rPr>
        <w:t>st</w:t>
      </w:r>
      <w:r w:rsidRPr="009B2444">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D5175" w:rsidRPr="009B2444" w:rsidRDefault="004D5175" w:rsidP="004D5175">
      <w:pPr>
        <w:spacing w:line="480" w:lineRule="auto"/>
        <w:jc w:val="both"/>
        <w:rPr>
          <w:sz w:val="24"/>
          <w:szCs w:val="24"/>
        </w:rPr>
      </w:pPr>
      <w:r w:rsidRPr="009B2444">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9B2444">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9B2444">
        <w:rPr>
          <w:rFonts w:ascii="Engravers MT" w:hAnsi="Engravers MT"/>
          <w:b/>
          <w:sz w:val="24"/>
          <w:szCs w:val="24"/>
        </w:rPr>
        <w:t>The Lord Yahweh &amp; the Whole Angelical Hierarchy in the Holy Bible.</w:t>
      </w:r>
      <w:r w:rsidRPr="009B2444">
        <w:rPr>
          <w:sz w:val="24"/>
          <w:szCs w:val="24"/>
        </w:rPr>
        <w:t xml:space="preserve">”      </w:t>
      </w:r>
    </w:p>
    <w:p w:rsidR="004D5175" w:rsidRPr="009B2444" w:rsidRDefault="004D5175" w:rsidP="004F7E45">
      <w:pPr>
        <w:spacing w:line="480" w:lineRule="auto"/>
        <w:jc w:val="both"/>
        <w:rPr>
          <w:sz w:val="24"/>
          <w:szCs w:val="24"/>
        </w:rPr>
      </w:pPr>
      <w:r w:rsidRPr="009B2444">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9B2444">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9B2444">
        <w:rPr>
          <w:sz w:val="24"/>
          <w:szCs w:val="24"/>
        </w:rPr>
        <w:lastRenderedPageBreak/>
        <w:t>people, that the Law (Law of Men) contrary to all Nations (Laws), and continually despised the commandments of Kings, so as the uniting of Our Kingdoms, honorably intended by Us, cannot go forward.” In 2</w:t>
      </w:r>
      <w:r w:rsidRPr="009B2444">
        <w:rPr>
          <w:sz w:val="24"/>
          <w:szCs w:val="24"/>
          <w:vertAlign w:val="superscript"/>
        </w:rPr>
        <w:t>nd</w:t>
      </w:r>
      <w:r w:rsidRPr="009B2444">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9B2444">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9B2444">
        <w:rPr>
          <w:sz w:val="24"/>
          <w:szCs w:val="24"/>
          <w:vertAlign w:val="superscript"/>
        </w:rPr>
        <w:t>st</w:t>
      </w:r>
      <w:r w:rsidRPr="009B2444">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9B2444">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9B2444">
        <w:rPr>
          <w:sz w:val="24"/>
          <w:szCs w:val="24"/>
          <w:vertAlign w:val="superscript"/>
        </w:rPr>
        <w:t>st</w:t>
      </w:r>
      <w:r w:rsidRPr="009B2444">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9B2444">
        <w:rPr>
          <w:sz w:val="24"/>
          <w:szCs w:val="24"/>
          <w:vertAlign w:val="superscript"/>
        </w:rPr>
        <w:t>st</w:t>
      </w:r>
      <w:r w:rsidRPr="009B2444">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t>
      </w:r>
      <w:r w:rsidR="002C757A" w:rsidRPr="009B2444">
        <w:rPr>
          <w:sz w:val="24"/>
          <w:szCs w:val="24"/>
        </w:rPr>
        <w:t>w</w:t>
      </w:r>
      <w:r w:rsidRPr="009B2444">
        <w:rPr>
          <w:sz w:val="24"/>
          <w:szCs w:val="24"/>
        </w:rPr>
        <w:t>hich we draw nigh unto God.” In Hebrews 10:28 says “He that despises Moses’ Law dies without mercy under 2 or 3 Witnesses.” In James 2:11 says “For He has said, do no</w:t>
      </w:r>
      <w:r w:rsidR="002C757A" w:rsidRPr="009B2444">
        <w:rPr>
          <w:sz w:val="24"/>
          <w:szCs w:val="24"/>
        </w:rPr>
        <w:t>t</w:t>
      </w:r>
      <w:r w:rsidRPr="009B2444">
        <w:rPr>
          <w:sz w:val="24"/>
          <w:szCs w:val="24"/>
        </w:rPr>
        <w:t xml:space="preserve"> commit adultery, said also, do not kill. Now if thou do not commit adultery, yet if thou kill, thou art become a transgressor of the Law (Lord’s Law of James). In 1</w:t>
      </w:r>
      <w:r w:rsidRPr="009B2444">
        <w:rPr>
          <w:sz w:val="24"/>
          <w:szCs w:val="24"/>
          <w:vertAlign w:val="superscript"/>
        </w:rPr>
        <w:t>st</w:t>
      </w:r>
      <w:r w:rsidRPr="009B2444">
        <w:rPr>
          <w:sz w:val="24"/>
          <w:szCs w:val="24"/>
        </w:rPr>
        <w:t xml:space="preserve"> John 3:4 mentions “Whosoever commits sin transgresses also the Law (Law of God): for sin is </w:t>
      </w:r>
      <w:r w:rsidRPr="009B2444">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4D5175" w:rsidRPr="009B2444" w:rsidRDefault="004D5175" w:rsidP="004D5175">
      <w:pPr>
        <w:spacing w:line="480" w:lineRule="auto"/>
        <w:jc w:val="both"/>
        <w:rPr>
          <w:sz w:val="24"/>
          <w:szCs w:val="24"/>
        </w:rPr>
      </w:pPr>
      <w:r w:rsidRPr="009B2444">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w:t>
      </w:r>
      <w:r w:rsidRPr="009B2444">
        <w:rPr>
          <w:sz w:val="24"/>
          <w:szCs w:val="24"/>
        </w:rPr>
        <w:lastRenderedPageBreak/>
        <w:t xml:space="preserve">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9B2444">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4D5175" w:rsidRPr="009B2444" w:rsidRDefault="004D5175" w:rsidP="004D5175">
      <w:pPr>
        <w:spacing w:line="480" w:lineRule="auto"/>
        <w:jc w:val="both"/>
        <w:rPr>
          <w:sz w:val="24"/>
          <w:szCs w:val="24"/>
        </w:rPr>
      </w:pPr>
      <w:r w:rsidRPr="009B2444">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9B2444">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9B2444">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9B2444">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9B2444">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9B2444">
        <w:rPr>
          <w:sz w:val="24"/>
          <w:szCs w:val="24"/>
          <w:vertAlign w:val="superscript"/>
        </w:rPr>
        <w:t>st</w:t>
      </w:r>
      <w:r w:rsidRPr="009B2444">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9B2444">
        <w:rPr>
          <w:sz w:val="24"/>
          <w:szCs w:val="24"/>
          <w:vertAlign w:val="superscript"/>
        </w:rPr>
        <w:t>st</w:t>
      </w:r>
      <w:r w:rsidRPr="009B2444">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9B2444">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9B2444">
        <w:rPr>
          <w:sz w:val="24"/>
          <w:szCs w:val="24"/>
          <w:vertAlign w:val="superscript"/>
        </w:rPr>
        <w:t>st</w:t>
      </w:r>
      <w:r w:rsidRPr="009B2444">
        <w:rPr>
          <w:sz w:val="24"/>
          <w:szCs w:val="24"/>
        </w:rPr>
        <w:t xml:space="preserve"> Esdras  8:21 says “Let all things be performed after the Law of God diligently unto  the  Most  High  God  (Father Stephen our Lord in 1</w:t>
      </w:r>
      <w:r w:rsidRPr="009B2444">
        <w:rPr>
          <w:sz w:val="24"/>
          <w:szCs w:val="24"/>
          <w:vertAlign w:val="superscript"/>
        </w:rPr>
        <w:t>st</w:t>
      </w:r>
      <w:r w:rsidRPr="009B2444">
        <w:rPr>
          <w:sz w:val="24"/>
          <w:szCs w:val="24"/>
        </w:rPr>
        <w:t xml:space="preserve"> Corinthians 8:6 and Ephesians 4:6), that wrath come not upon the Kingdom of the King and His Sons.” In 2</w:t>
      </w:r>
      <w:r w:rsidRPr="009B2444">
        <w:rPr>
          <w:sz w:val="24"/>
          <w:szCs w:val="24"/>
          <w:vertAlign w:val="superscript"/>
        </w:rPr>
        <w:t>nd</w:t>
      </w:r>
      <w:r w:rsidRPr="009B2444">
        <w:rPr>
          <w:sz w:val="24"/>
          <w:szCs w:val="24"/>
        </w:rPr>
        <w:t xml:space="preserve"> Esdras 9:37 mentions “Notwithstanding the Law (Law of God) perishes not, but remains in His force.”    </w:t>
      </w:r>
    </w:p>
    <w:p w:rsidR="004D5175" w:rsidRPr="009B2444" w:rsidRDefault="004D5175" w:rsidP="004D5175">
      <w:pPr>
        <w:spacing w:line="480" w:lineRule="auto"/>
        <w:jc w:val="both"/>
        <w:rPr>
          <w:sz w:val="24"/>
          <w:szCs w:val="24"/>
        </w:rPr>
      </w:pPr>
      <w:r w:rsidRPr="009B2444">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9B2444">
        <w:rPr>
          <w:sz w:val="24"/>
          <w:szCs w:val="24"/>
          <w:vertAlign w:val="superscript"/>
        </w:rPr>
        <w:t>nd</w:t>
      </w:r>
      <w:r w:rsidRPr="009B2444">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9B2444">
        <w:rPr>
          <w:sz w:val="24"/>
          <w:szCs w:val="24"/>
          <w:vertAlign w:val="superscript"/>
        </w:rPr>
        <w:t>st</w:t>
      </w:r>
      <w:r w:rsidRPr="009B2444">
        <w:rPr>
          <w:sz w:val="24"/>
          <w:szCs w:val="24"/>
        </w:rPr>
        <w:t xml:space="preserve"> Corinthians 2:11; 1</w:t>
      </w:r>
      <w:r w:rsidRPr="009B2444">
        <w:rPr>
          <w:sz w:val="24"/>
          <w:szCs w:val="24"/>
          <w:vertAlign w:val="superscript"/>
        </w:rPr>
        <w:t>st</w:t>
      </w:r>
      <w:r w:rsidRPr="009B2444">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9B2444">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4D5175" w:rsidRPr="009B2444" w:rsidRDefault="004D5175" w:rsidP="004D5175">
      <w:pPr>
        <w:spacing w:line="480" w:lineRule="auto"/>
        <w:jc w:val="both"/>
        <w:rPr>
          <w:sz w:val="24"/>
          <w:szCs w:val="24"/>
        </w:rPr>
      </w:pPr>
      <w:r w:rsidRPr="009B2444">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9B2444">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9B2444">
        <w:rPr>
          <w:sz w:val="24"/>
          <w:szCs w:val="24"/>
          <w:vertAlign w:val="superscript"/>
        </w:rPr>
        <w:t>st</w:t>
      </w:r>
      <w:r w:rsidRPr="009B2444">
        <w:rPr>
          <w:sz w:val="24"/>
          <w:szCs w:val="24"/>
        </w:rPr>
        <w:t xml:space="preserve"> Kings 11:1-43 and Acts 7:47-50. Solomon lived around 80 years. If You have any questions on white &amp; black skin color, You </w:t>
      </w:r>
      <w:r w:rsidRPr="009B2444">
        <w:rPr>
          <w:sz w:val="24"/>
          <w:szCs w:val="24"/>
        </w:rPr>
        <w:lastRenderedPageBreak/>
        <w:t>must get My book called “</w:t>
      </w:r>
      <w:r w:rsidRPr="009B2444">
        <w:rPr>
          <w:b/>
          <w:sz w:val="24"/>
          <w:szCs w:val="24"/>
        </w:rPr>
        <w:t>The Lord Yah and the Different Kinds of Flesh in the Holy Bible</w:t>
      </w:r>
      <w:r w:rsidRPr="009B2444">
        <w:rPr>
          <w:sz w:val="24"/>
          <w:szCs w:val="24"/>
        </w:rPr>
        <w:t>.” Also if the ancient manuscript is correct about Thomas being Jesus’ twin Brother, then there were two in Mary’s womb concerning the “</w:t>
      </w:r>
      <w:r w:rsidRPr="009B2444">
        <w:rPr>
          <w:b/>
          <w:sz w:val="24"/>
          <w:szCs w:val="24"/>
        </w:rPr>
        <w:t>Immaculate Conception</w:t>
      </w:r>
      <w:r w:rsidRPr="009B2444">
        <w:rPr>
          <w:sz w:val="24"/>
          <w:szCs w:val="24"/>
        </w:rPr>
        <w:t>” and Thomas would not have an Earthly Father, but His Father would be the Father Stephen Our Lord and Thomas would have all that Jesus had in His Kingdom in the Gospel of Thomas on pages 299-307.</w:t>
      </w:r>
    </w:p>
    <w:p w:rsidR="004D5175" w:rsidRPr="009B2444" w:rsidRDefault="004D5175" w:rsidP="004D5175">
      <w:pPr>
        <w:spacing w:line="480" w:lineRule="auto"/>
        <w:jc w:val="both"/>
        <w:rPr>
          <w:sz w:val="24"/>
          <w:szCs w:val="24"/>
        </w:rPr>
      </w:pPr>
      <w:r w:rsidRPr="009B2444">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9B2444">
        <w:rPr>
          <w:sz w:val="24"/>
          <w:szCs w:val="24"/>
        </w:rPr>
        <w:lastRenderedPageBreak/>
        <w:t>them all, except 8 people in Genesis 6:5-8. Who does Adam have Sexual Eros Love with? Eve His Wife had Sexual Eros Love with Adam in Genesis 4:1.</w:t>
      </w:r>
    </w:p>
    <w:p w:rsidR="004D5175" w:rsidRPr="009B2444" w:rsidRDefault="004D5175" w:rsidP="004D5175">
      <w:pPr>
        <w:spacing w:line="480" w:lineRule="auto"/>
        <w:jc w:val="both"/>
        <w:rPr>
          <w:sz w:val="24"/>
          <w:szCs w:val="24"/>
        </w:rPr>
      </w:pPr>
      <w:r w:rsidRPr="009B244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B2444">
        <w:rPr>
          <w:sz w:val="24"/>
          <w:szCs w:val="24"/>
          <w:vertAlign w:val="superscript"/>
        </w:rPr>
        <w:t>nd</w:t>
      </w:r>
      <w:r w:rsidRPr="009B244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B2444">
        <w:rPr>
          <w:sz w:val="24"/>
          <w:szCs w:val="24"/>
          <w:vertAlign w:val="superscript"/>
        </w:rPr>
        <w:t>st</w:t>
      </w:r>
      <w:r w:rsidRPr="009B2444">
        <w:rPr>
          <w:sz w:val="24"/>
          <w:szCs w:val="24"/>
        </w:rPr>
        <w:t xml:space="preserve"> Corinthians 6:18. Sex Defiles the Society in Leviticus 18:24-25; 1</w:t>
      </w:r>
      <w:r w:rsidRPr="009B2444">
        <w:rPr>
          <w:sz w:val="24"/>
          <w:szCs w:val="24"/>
          <w:vertAlign w:val="superscript"/>
        </w:rPr>
        <w:t>st</w:t>
      </w:r>
      <w:r w:rsidRPr="009B2444">
        <w:rPr>
          <w:sz w:val="24"/>
          <w:szCs w:val="24"/>
        </w:rPr>
        <w:t xml:space="preserve"> Corinthians 5:6 &amp; Revelation 19:2. Sex Offends other Holy People in 2</w:t>
      </w:r>
      <w:r w:rsidRPr="009B2444">
        <w:rPr>
          <w:sz w:val="24"/>
          <w:szCs w:val="24"/>
          <w:vertAlign w:val="superscript"/>
        </w:rPr>
        <w:t>nd</w:t>
      </w:r>
      <w:r w:rsidRPr="009B2444">
        <w:rPr>
          <w:sz w:val="24"/>
          <w:szCs w:val="24"/>
        </w:rPr>
        <w:t xml:space="preserve"> Peter 2:7-8; Genesis 8:22-25; 34:7; 38:24; 2</w:t>
      </w:r>
      <w:r w:rsidRPr="009B2444">
        <w:rPr>
          <w:sz w:val="24"/>
          <w:szCs w:val="24"/>
          <w:vertAlign w:val="superscript"/>
        </w:rPr>
        <w:t>nd</w:t>
      </w:r>
      <w:r w:rsidRPr="009B2444">
        <w:rPr>
          <w:sz w:val="24"/>
          <w:szCs w:val="24"/>
        </w:rPr>
        <w:t xml:space="preserve"> Samuel 13:21-22 &amp; 2</w:t>
      </w:r>
      <w:r w:rsidRPr="009B2444">
        <w:rPr>
          <w:sz w:val="24"/>
          <w:szCs w:val="24"/>
          <w:vertAlign w:val="superscript"/>
        </w:rPr>
        <w:t>nd</w:t>
      </w:r>
      <w:r w:rsidRPr="009B2444">
        <w:rPr>
          <w:sz w:val="24"/>
          <w:szCs w:val="24"/>
        </w:rPr>
        <w:t xml:space="preserve"> Corinthians 12:21. Sex Offends the Holy God in 2</w:t>
      </w:r>
      <w:r w:rsidRPr="009B2444">
        <w:rPr>
          <w:sz w:val="24"/>
          <w:szCs w:val="24"/>
          <w:vertAlign w:val="superscript"/>
        </w:rPr>
        <w:t>nd</w:t>
      </w:r>
      <w:r w:rsidRPr="009B2444">
        <w:rPr>
          <w:sz w:val="24"/>
          <w:szCs w:val="24"/>
        </w:rPr>
        <w:t xml:space="preserve"> Samuel 11:27; Jeremiah 13:26-27 &amp; Malachi 3:5. The Magical Sexual Sin under the Old Covenant: Pre-Marital Sex is in Deuteronomy 22:13-21. Inter-Racial Sex between other Races or Cultures is in Tobit 4:12-13; 1</w:t>
      </w:r>
      <w:r w:rsidRPr="009B2444">
        <w:rPr>
          <w:sz w:val="24"/>
          <w:szCs w:val="24"/>
          <w:vertAlign w:val="superscript"/>
        </w:rPr>
        <w:t>st</w:t>
      </w:r>
      <w:r w:rsidRPr="009B2444">
        <w:rPr>
          <w:sz w:val="24"/>
          <w:szCs w:val="24"/>
        </w:rPr>
        <w:t xml:space="preserve"> Kings 11:1-13; Nehemiah 13:25-27 &amp; Ezra 9:1-10:44. If You have any questions on Inter-Racial Sex, You must get My book called “</w:t>
      </w:r>
      <w:r w:rsidRPr="009B2444">
        <w:rPr>
          <w:b/>
          <w:sz w:val="24"/>
          <w:szCs w:val="24"/>
        </w:rPr>
        <w:t>The Lord Yah and the Different Kinds of Flesh in the Holy Bible</w:t>
      </w:r>
      <w:r w:rsidRPr="009B2444">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9B2444">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B2444">
        <w:rPr>
          <w:sz w:val="24"/>
          <w:szCs w:val="24"/>
          <w:vertAlign w:val="superscript"/>
        </w:rPr>
        <w:t>st</w:t>
      </w:r>
      <w:r w:rsidRPr="009B2444">
        <w:rPr>
          <w:sz w:val="24"/>
          <w:szCs w:val="24"/>
        </w:rPr>
        <w:t xml:space="preserve"> Corinthians 6:15-16 &amp; Hebrews 13:4. The Need for True Holiness in the Lives of Believers is in 1</w:t>
      </w:r>
      <w:r w:rsidRPr="009B2444">
        <w:rPr>
          <w:sz w:val="24"/>
          <w:szCs w:val="24"/>
          <w:vertAlign w:val="superscript"/>
        </w:rPr>
        <w:t>st</w:t>
      </w:r>
      <w:r w:rsidRPr="009B2444">
        <w:rPr>
          <w:sz w:val="24"/>
          <w:szCs w:val="24"/>
        </w:rPr>
        <w:t xml:space="preserve"> Thessalonians 4:3-7; Acts 15:29; Ephesians 5:3, 25; Hebrews 12:16; 1</w:t>
      </w:r>
      <w:r w:rsidRPr="009B2444">
        <w:rPr>
          <w:sz w:val="24"/>
          <w:szCs w:val="24"/>
          <w:vertAlign w:val="superscript"/>
        </w:rPr>
        <w:t>st</w:t>
      </w:r>
      <w:r w:rsidRPr="009B2444">
        <w:rPr>
          <w:sz w:val="24"/>
          <w:szCs w:val="24"/>
        </w:rPr>
        <w:t xml:space="preserve"> Peter 1:15-16; Leviticus 11:44 &amp; 1</w:t>
      </w:r>
      <w:r w:rsidRPr="009B2444">
        <w:rPr>
          <w:sz w:val="24"/>
          <w:szCs w:val="24"/>
          <w:vertAlign w:val="superscript"/>
        </w:rPr>
        <w:t>st</w:t>
      </w:r>
      <w:r w:rsidRPr="009B2444">
        <w:rPr>
          <w:sz w:val="24"/>
          <w:szCs w:val="24"/>
        </w:rPr>
        <w:t xml:space="preserve"> Peter 4:1-3. The Church must be kept pure is in Revelation 2:14-16, 20; 1</w:t>
      </w:r>
      <w:r w:rsidRPr="009B2444">
        <w:rPr>
          <w:sz w:val="24"/>
          <w:szCs w:val="24"/>
          <w:vertAlign w:val="superscript"/>
        </w:rPr>
        <w:t>st</w:t>
      </w:r>
      <w:r w:rsidRPr="009B2444">
        <w:rPr>
          <w:sz w:val="24"/>
          <w:szCs w:val="24"/>
        </w:rPr>
        <w:t xml:space="preserve"> Corinthians 5:1-5, 9-11. God’s Impartial Judgment on Magical Sexual Sin: 1</w:t>
      </w:r>
      <w:r w:rsidRPr="009B2444">
        <w:rPr>
          <w:sz w:val="24"/>
          <w:szCs w:val="24"/>
          <w:vertAlign w:val="superscript"/>
        </w:rPr>
        <w:t>st</w:t>
      </w:r>
      <w:r w:rsidRPr="009B2444">
        <w:rPr>
          <w:sz w:val="24"/>
          <w:szCs w:val="24"/>
        </w:rPr>
        <w:t xml:space="preserve"> Peter 1:17-21; Revelation 2:21-23; Genesis 19:24; Numbers 25:1-9; 2</w:t>
      </w:r>
      <w:r w:rsidRPr="009B2444">
        <w:rPr>
          <w:sz w:val="24"/>
          <w:szCs w:val="24"/>
          <w:vertAlign w:val="superscript"/>
        </w:rPr>
        <w:t>nd</w:t>
      </w:r>
      <w:r w:rsidRPr="009B2444">
        <w:rPr>
          <w:sz w:val="24"/>
          <w:szCs w:val="24"/>
        </w:rPr>
        <w:t xml:space="preserve"> Samuel 12:11-12; Proverbs 7:26-27 &amp; 1</w:t>
      </w:r>
      <w:r w:rsidRPr="009B2444">
        <w:rPr>
          <w:sz w:val="24"/>
          <w:szCs w:val="24"/>
          <w:vertAlign w:val="superscript"/>
        </w:rPr>
        <w:t>st</w:t>
      </w:r>
      <w:r w:rsidRPr="009B2444">
        <w:rPr>
          <w:sz w:val="24"/>
          <w:szCs w:val="24"/>
        </w:rPr>
        <w:t xml:space="preserve"> Corinthians 10:8. In the World to Come called That Age is in Luke 20:35-36; Revelation 21:8; 22:14-15; Ephesians 5:5-6; 2</w:t>
      </w:r>
      <w:r w:rsidRPr="009B2444">
        <w:rPr>
          <w:sz w:val="24"/>
          <w:szCs w:val="24"/>
          <w:vertAlign w:val="superscript"/>
        </w:rPr>
        <w:t>nd</w:t>
      </w:r>
      <w:r w:rsidRPr="009B2444">
        <w:rPr>
          <w:sz w:val="24"/>
          <w:szCs w:val="24"/>
        </w:rPr>
        <w:t xml:space="preserve"> Peter 2:6 &amp; Jude 7. God’s Authority over Magical Sexual Sin: The Authority is in Romans 13:1-2. If can be forgiven is in John 8:10-11; 2</w:t>
      </w:r>
      <w:r w:rsidRPr="009B2444">
        <w:rPr>
          <w:sz w:val="24"/>
          <w:szCs w:val="24"/>
          <w:vertAlign w:val="superscript"/>
        </w:rPr>
        <w:t>nd</w:t>
      </w:r>
      <w:r w:rsidRPr="009B2444">
        <w:rPr>
          <w:sz w:val="24"/>
          <w:szCs w:val="24"/>
        </w:rPr>
        <w:t xml:space="preserve"> Samuel 12:13; Psalms 51:1 Title; Matthew 21:31-32; Luke 7:36-38. 47-50 &amp; Revelations 2:21. The Hearts can be Changed is in 1</w:t>
      </w:r>
      <w:r w:rsidRPr="009B2444">
        <w:rPr>
          <w:sz w:val="24"/>
          <w:szCs w:val="24"/>
          <w:vertAlign w:val="superscript"/>
        </w:rPr>
        <w:t>st</w:t>
      </w:r>
      <w:r w:rsidRPr="009B244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9B2444">
        <w:rPr>
          <w:sz w:val="24"/>
          <w:szCs w:val="24"/>
          <w:vertAlign w:val="superscript"/>
        </w:rPr>
        <w:t>st</w:t>
      </w:r>
      <w:r w:rsidRPr="009B244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B2444">
        <w:rPr>
          <w:sz w:val="24"/>
          <w:szCs w:val="24"/>
          <w:vertAlign w:val="superscript"/>
        </w:rPr>
        <w:t>st</w:t>
      </w:r>
      <w:r w:rsidRPr="009B2444">
        <w:rPr>
          <w:sz w:val="24"/>
          <w:szCs w:val="24"/>
        </w:rPr>
        <w:t xml:space="preserve"> Corinthians 7:2, 9. Stubbornness is the proud, prideful and disobedient resistance to God’s will and the rejection, refusal &amp; stiff-necked of His commands. </w:t>
      </w:r>
      <w:r w:rsidRPr="009B2444">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9B2444">
        <w:rPr>
          <w:sz w:val="24"/>
          <w:szCs w:val="24"/>
          <w:vertAlign w:val="superscript"/>
        </w:rPr>
        <w:t>nd</w:t>
      </w:r>
      <w:r w:rsidRPr="009B244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B2444">
        <w:rPr>
          <w:sz w:val="24"/>
          <w:szCs w:val="24"/>
          <w:vertAlign w:val="superscript"/>
        </w:rPr>
        <w:t>nd</w:t>
      </w:r>
      <w:r w:rsidRPr="009B244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B2444">
        <w:rPr>
          <w:sz w:val="24"/>
          <w:szCs w:val="24"/>
          <w:vertAlign w:val="superscript"/>
        </w:rPr>
        <w:t>nd</w:t>
      </w:r>
      <w:r w:rsidRPr="009B2444">
        <w:rPr>
          <w:sz w:val="24"/>
          <w:szCs w:val="24"/>
        </w:rPr>
        <w:t xml:space="preserve"> Chronicles 32:24-25; Job 33:16-18; Jeremiah 7:22-24; Ezekiel 2:4-5; Zechariah 7:11-12 &amp; Acts 19:8-9. The Universality of Temptation, Test, Trial or Trying: The Inevitability of Temptation to do Wrong is in 1</w:t>
      </w:r>
      <w:r w:rsidRPr="009B2444">
        <w:rPr>
          <w:sz w:val="24"/>
          <w:szCs w:val="24"/>
          <w:vertAlign w:val="superscript"/>
        </w:rPr>
        <w:t>st</w:t>
      </w:r>
      <w:r w:rsidRPr="009B2444">
        <w:rPr>
          <w:sz w:val="24"/>
          <w:szCs w:val="24"/>
        </w:rPr>
        <w:t xml:space="preserve"> Corinthians 10:12, 13; Proverbs 7:21-23; Matthew 13:20-21; Mark 4:16-17; Luke 8:13; 17:1; Romans 7:15; 2</w:t>
      </w:r>
      <w:r w:rsidRPr="009B2444">
        <w:rPr>
          <w:sz w:val="24"/>
          <w:szCs w:val="24"/>
          <w:vertAlign w:val="superscript"/>
        </w:rPr>
        <w:t>nd</w:t>
      </w:r>
      <w:r w:rsidRPr="009B2444">
        <w:rPr>
          <w:sz w:val="24"/>
          <w:szCs w:val="24"/>
        </w:rPr>
        <w:t xml:space="preserve"> Corinthians 11:3 &amp; 1</w:t>
      </w:r>
      <w:r w:rsidRPr="009B2444">
        <w:rPr>
          <w:sz w:val="24"/>
          <w:szCs w:val="24"/>
          <w:vertAlign w:val="superscript"/>
        </w:rPr>
        <w:t>st</w:t>
      </w:r>
      <w:r w:rsidRPr="009B2444">
        <w:rPr>
          <w:sz w:val="24"/>
          <w:szCs w:val="24"/>
        </w:rPr>
        <w:t xml:space="preserve"> Peter 1:6. The Examples of those who were tempted: Job is in Job chapters 1-2. Adam and Eve is in Genesis 3:6-7. Esau is in Genesis 25:29-34. Achan is in Joshua 7:21. Samson is in Judges 14:16-17. David is in 2</w:t>
      </w:r>
      <w:r w:rsidRPr="009B2444">
        <w:rPr>
          <w:sz w:val="24"/>
          <w:szCs w:val="24"/>
          <w:vertAlign w:val="superscript"/>
        </w:rPr>
        <w:t>nd</w:t>
      </w:r>
      <w:r w:rsidRPr="009B2444">
        <w:rPr>
          <w:sz w:val="24"/>
          <w:szCs w:val="24"/>
        </w:rPr>
        <w:t xml:space="preserve"> Samuel 11:2-4. Solomon is in 1</w:t>
      </w:r>
      <w:r w:rsidRPr="009B2444">
        <w:rPr>
          <w:sz w:val="24"/>
          <w:szCs w:val="24"/>
          <w:vertAlign w:val="superscript"/>
        </w:rPr>
        <w:t>st</w:t>
      </w:r>
      <w:r w:rsidRPr="009B2444">
        <w:rPr>
          <w:sz w:val="24"/>
          <w:szCs w:val="24"/>
        </w:rPr>
        <w:t xml:space="preserve"> Kings 11:1, 4. Gehazi is in 2</w:t>
      </w:r>
      <w:r w:rsidRPr="009B2444">
        <w:rPr>
          <w:sz w:val="24"/>
          <w:szCs w:val="24"/>
          <w:vertAlign w:val="superscript"/>
        </w:rPr>
        <w:t>nd</w:t>
      </w:r>
      <w:r w:rsidRPr="009B2444">
        <w:rPr>
          <w:sz w:val="24"/>
          <w:szCs w:val="24"/>
        </w:rPr>
        <w:t xml:space="preserve"> Kings 5:20-23. Peter is in Matthew 26:69-75; Luke 22:55-62 &amp; John 18:16-18, 25-27. The help for those facing Temptation is in Romans 8:31, 37-39; Joshua 1:5; Hebrews 4:15-16; 13:5; 1</w:t>
      </w:r>
      <w:r w:rsidRPr="009B2444">
        <w:rPr>
          <w:sz w:val="24"/>
          <w:szCs w:val="24"/>
          <w:vertAlign w:val="superscript"/>
        </w:rPr>
        <w:t>st</w:t>
      </w:r>
      <w:r w:rsidRPr="009B2444">
        <w:rPr>
          <w:sz w:val="24"/>
          <w:szCs w:val="24"/>
        </w:rPr>
        <w:t xml:space="preserve"> John 2:1; 4:4 &amp; Revelation 3:10. The Sources of Temptation, Test, Trial or Trying: Temptation, Test, Trial or Trying arising from Sinful Human Nature is in Ephesians 2:1-3; James 1:14; Matthew </w:t>
      </w:r>
      <w:r w:rsidRPr="009B2444">
        <w:rPr>
          <w:sz w:val="24"/>
          <w:szCs w:val="24"/>
        </w:rPr>
        <w:lastRenderedPageBreak/>
        <w:t>5:29-30; 6:23; Mark 9:43-47 &amp; Romans 7:18-23. Temptation, Test, Trial or Trying from other Creatures is in 2</w:t>
      </w:r>
      <w:r w:rsidRPr="009B2444">
        <w:rPr>
          <w:sz w:val="24"/>
          <w:szCs w:val="24"/>
          <w:vertAlign w:val="superscript"/>
        </w:rPr>
        <w:t>nd</w:t>
      </w:r>
      <w:r w:rsidRPr="009B2444">
        <w:rPr>
          <w:sz w:val="24"/>
          <w:szCs w:val="24"/>
        </w:rPr>
        <w:t xml:space="preserve"> Peter 2:18; Genesis 3:6 &amp; Proverbs 5:3-6. Temptation, Test, Trial or Trying from the Lord Lucifer is in Genesis 3:1; Job chapters 1-2; 1</w:t>
      </w:r>
      <w:r w:rsidRPr="009B2444">
        <w:rPr>
          <w:sz w:val="24"/>
          <w:szCs w:val="24"/>
          <w:vertAlign w:val="superscript"/>
        </w:rPr>
        <w:t>st</w:t>
      </w:r>
      <w:r w:rsidRPr="009B2444">
        <w:rPr>
          <w:sz w:val="24"/>
          <w:szCs w:val="24"/>
        </w:rPr>
        <w:t xml:space="preserve"> Chronicles 21:1; Matthew 4:1, 15; Mark 1:13; Luke 4:2; 8:12; 1</w:t>
      </w:r>
      <w:r w:rsidRPr="009B2444">
        <w:rPr>
          <w:sz w:val="24"/>
          <w:szCs w:val="24"/>
          <w:vertAlign w:val="superscript"/>
        </w:rPr>
        <w:t>st</w:t>
      </w:r>
      <w:r w:rsidRPr="009B2444">
        <w:rPr>
          <w:sz w:val="24"/>
          <w:szCs w:val="24"/>
        </w:rPr>
        <w:t xml:space="preserve"> Corinthians 7:5 &amp; 1</w:t>
      </w:r>
      <w:r w:rsidRPr="009B2444">
        <w:rPr>
          <w:sz w:val="24"/>
          <w:szCs w:val="24"/>
          <w:vertAlign w:val="superscript"/>
        </w:rPr>
        <w:t>st</w:t>
      </w:r>
      <w:r w:rsidRPr="009B2444">
        <w:rPr>
          <w:sz w:val="24"/>
          <w:szCs w:val="24"/>
        </w:rPr>
        <w:t xml:space="preserve"> Thessalonians 3:5. The Temptation, Test, Trial or Trying from the World is in 1</w:t>
      </w:r>
      <w:r w:rsidRPr="009B2444">
        <w:rPr>
          <w:sz w:val="24"/>
          <w:szCs w:val="24"/>
          <w:vertAlign w:val="superscript"/>
        </w:rPr>
        <w:t>st</w:t>
      </w:r>
      <w:r w:rsidRPr="009B2444">
        <w:rPr>
          <w:sz w:val="24"/>
          <w:szCs w:val="24"/>
        </w:rPr>
        <w:t xml:space="preserve"> John 2:16; Matthew 13:22; Mark 4:19 &amp; Luke 8:14. The Attractions which lead to Temptation, Test, Trial or Trying: Money is in 1</w:t>
      </w:r>
      <w:r w:rsidRPr="009B2444">
        <w:rPr>
          <w:sz w:val="24"/>
          <w:szCs w:val="24"/>
          <w:vertAlign w:val="superscript"/>
        </w:rPr>
        <w:t>st</w:t>
      </w:r>
      <w:r w:rsidRPr="009B2444">
        <w:rPr>
          <w:sz w:val="24"/>
          <w:szCs w:val="24"/>
        </w:rPr>
        <w:t xml:space="preserve"> Timothy 6:9-10. Authority is in Deuteronomy 8:17-18 &amp; 2</w:t>
      </w:r>
      <w:r w:rsidRPr="009B2444">
        <w:rPr>
          <w:sz w:val="24"/>
          <w:szCs w:val="24"/>
          <w:vertAlign w:val="superscript"/>
        </w:rPr>
        <w:t>nd</w:t>
      </w:r>
      <w:r w:rsidRPr="009B244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B2444">
        <w:rPr>
          <w:sz w:val="24"/>
          <w:szCs w:val="24"/>
          <w:vertAlign w:val="superscript"/>
        </w:rPr>
        <w:t>st</w:t>
      </w:r>
      <w:r w:rsidRPr="009B2444">
        <w:rPr>
          <w:sz w:val="24"/>
          <w:szCs w:val="24"/>
        </w:rPr>
        <w:t xml:space="preserve"> John 4:4. The Finding in God and His Word has Divine Resources to Overcome Temptation, Test, Trial or Trying is in Daniel 11:32; Proverbs 2:1-2, 12-15; Matthew 6:13; Luke 11:4; 1</w:t>
      </w:r>
      <w:r w:rsidRPr="009B2444">
        <w:rPr>
          <w:sz w:val="24"/>
          <w:szCs w:val="24"/>
          <w:vertAlign w:val="superscript"/>
        </w:rPr>
        <w:t>st</w:t>
      </w:r>
      <w:r w:rsidRPr="009B2444">
        <w:rPr>
          <w:sz w:val="24"/>
          <w:szCs w:val="24"/>
        </w:rPr>
        <w:t xml:space="preserve"> Timothy 6:11-12 &amp; James 4:7. The Practical Suggestions for Overcoming Temptation, Test, Trial or Trying: Overcoming it by Prayer to the Father Stephen is in Matthew 18:8-9; 26:41; Mark 14:38; Luke 22:40 &amp; 1</w:t>
      </w:r>
      <w:r w:rsidRPr="009B2444">
        <w:rPr>
          <w:sz w:val="24"/>
          <w:szCs w:val="24"/>
          <w:vertAlign w:val="superscript"/>
        </w:rPr>
        <w:t>st</w:t>
      </w:r>
      <w:r w:rsidRPr="009B2444">
        <w:rPr>
          <w:sz w:val="24"/>
          <w:szCs w:val="24"/>
        </w:rPr>
        <w:t xml:space="preserve"> Corinthians 7:5. Overcoming it through Personal Discipline is in Hebrews 12:4, 7 &amp; 2</w:t>
      </w:r>
      <w:r w:rsidRPr="009B2444">
        <w:rPr>
          <w:sz w:val="24"/>
          <w:szCs w:val="24"/>
          <w:vertAlign w:val="superscript"/>
        </w:rPr>
        <w:t>nd</w:t>
      </w:r>
      <w:r w:rsidRPr="009B2444">
        <w:rPr>
          <w:sz w:val="24"/>
          <w:szCs w:val="24"/>
        </w:rPr>
        <w:t xml:space="preserve"> Peter 3:17. The Encouragements to Resist Temptation, Test, Trial of Trying is in Galatians 6:1; 1</w:t>
      </w:r>
      <w:r w:rsidRPr="009B2444">
        <w:rPr>
          <w:sz w:val="24"/>
          <w:szCs w:val="24"/>
          <w:vertAlign w:val="superscript"/>
        </w:rPr>
        <w:t>st</w:t>
      </w:r>
      <w:r w:rsidRPr="009B2444">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9B2444">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B2444">
        <w:rPr>
          <w:sz w:val="24"/>
          <w:szCs w:val="24"/>
          <w:vertAlign w:val="superscript"/>
        </w:rPr>
        <w:t>st</w:t>
      </w:r>
      <w:r w:rsidRPr="009B244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B2444">
        <w:rPr>
          <w:sz w:val="24"/>
          <w:szCs w:val="24"/>
          <w:vertAlign w:val="superscript"/>
        </w:rPr>
        <w:t>st</w:t>
      </w:r>
      <w:r w:rsidRPr="009B2444">
        <w:rPr>
          <w:sz w:val="24"/>
          <w:szCs w:val="24"/>
        </w:rPr>
        <w:t xml:space="preserve"> Peter 5:8-9; 1</w:t>
      </w:r>
      <w:r w:rsidRPr="009B2444">
        <w:rPr>
          <w:sz w:val="24"/>
          <w:szCs w:val="24"/>
          <w:vertAlign w:val="superscript"/>
        </w:rPr>
        <w:t>st</w:t>
      </w:r>
      <w:r w:rsidRPr="009B2444">
        <w:rPr>
          <w:sz w:val="24"/>
          <w:szCs w:val="24"/>
        </w:rPr>
        <w:t xml:space="preserve"> John 3:7 &amp; Acts 20:28-31.  </w:t>
      </w:r>
    </w:p>
    <w:p w:rsidR="004D5175" w:rsidRPr="009B2444" w:rsidRDefault="004D5175" w:rsidP="004D5175">
      <w:pPr>
        <w:spacing w:line="480" w:lineRule="auto"/>
        <w:jc w:val="both"/>
        <w:rPr>
          <w:sz w:val="24"/>
          <w:szCs w:val="24"/>
        </w:rPr>
      </w:pPr>
      <w:r w:rsidRPr="009B2444">
        <w:rPr>
          <w:sz w:val="24"/>
          <w:szCs w:val="24"/>
        </w:rPr>
        <w:t>The Abuse of God Himself and His Eternal Creatures: Of God Himself is in 2</w:t>
      </w:r>
      <w:r w:rsidRPr="009B2444">
        <w:rPr>
          <w:sz w:val="24"/>
          <w:szCs w:val="24"/>
          <w:vertAlign w:val="superscript"/>
        </w:rPr>
        <w:t>nd</w:t>
      </w:r>
      <w:r w:rsidRPr="009B2444">
        <w:rPr>
          <w:sz w:val="24"/>
          <w:szCs w:val="24"/>
        </w:rPr>
        <w:t xml:space="preserve"> Kings 19:16. Of God’s Creatures is in Nehemiah 4:1-4; 1</w:t>
      </w:r>
      <w:r w:rsidRPr="009B2444">
        <w:rPr>
          <w:sz w:val="24"/>
          <w:szCs w:val="24"/>
          <w:vertAlign w:val="superscript"/>
        </w:rPr>
        <w:t>st</w:t>
      </w:r>
      <w:r w:rsidRPr="009B2444">
        <w:rPr>
          <w:sz w:val="24"/>
          <w:szCs w:val="24"/>
        </w:rPr>
        <w:t xml:space="preserve"> Peter 4:4; Matthew 5:11; Revelation 2:9 &amp; Acts 2:13; 17:32; 18:6. Of God’s Servants is in 2</w:t>
      </w:r>
      <w:r w:rsidRPr="009B2444">
        <w:rPr>
          <w:sz w:val="24"/>
          <w:szCs w:val="24"/>
          <w:vertAlign w:val="superscript"/>
        </w:rPr>
        <w:t>nd</w:t>
      </w:r>
      <w:r w:rsidRPr="009B244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B2444">
        <w:rPr>
          <w:sz w:val="24"/>
          <w:szCs w:val="24"/>
          <w:vertAlign w:val="superscript"/>
        </w:rPr>
        <w:t>st</w:t>
      </w:r>
      <w:r w:rsidRPr="009B2444">
        <w:rPr>
          <w:sz w:val="24"/>
          <w:szCs w:val="24"/>
        </w:rPr>
        <w:t xml:space="preserve"> John 5:16-18. Grace does not give a License for Believers to Sin is in Romans 6:1-2, 15; 3:5-</w:t>
      </w:r>
      <w:r w:rsidRPr="009B2444">
        <w:rPr>
          <w:sz w:val="24"/>
          <w:szCs w:val="24"/>
        </w:rPr>
        <w:lastRenderedPageBreak/>
        <w:t>8 &amp; Galatians 2:17-21. The Eminent Dangers of Abusing Christian Freedom is in 1</w:t>
      </w:r>
      <w:r w:rsidRPr="009B2444">
        <w:rPr>
          <w:sz w:val="24"/>
          <w:szCs w:val="24"/>
          <w:vertAlign w:val="superscript"/>
        </w:rPr>
        <w:t>st</w:t>
      </w:r>
      <w:r w:rsidRPr="009B2444">
        <w:rPr>
          <w:sz w:val="24"/>
          <w:szCs w:val="24"/>
        </w:rPr>
        <w:t xml:space="preserve"> Corinthians 8:9-12; Galatians 5:13 and a means of covering up sexuality is in 1</w:t>
      </w:r>
      <w:r w:rsidRPr="009B2444">
        <w:rPr>
          <w:sz w:val="24"/>
          <w:szCs w:val="24"/>
          <w:vertAlign w:val="superscript"/>
        </w:rPr>
        <w:t>st</w:t>
      </w:r>
      <w:r w:rsidRPr="009B2444">
        <w:rPr>
          <w:sz w:val="24"/>
          <w:szCs w:val="24"/>
        </w:rPr>
        <w:t xml:space="preserve"> Peter 2:16. The Examples of the Abuse of Christian Freedom: Sexual Excesses is in 1</w:t>
      </w:r>
      <w:r w:rsidRPr="009B2444">
        <w:rPr>
          <w:sz w:val="24"/>
          <w:szCs w:val="24"/>
          <w:vertAlign w:val="superscript"/>
        </w:rPr>
        <w:t>st</w:t>
      </w:r>
      <w:r w:rsidRPr="009B2444">
        <w:rPr>
          <w:sz w:val="24"/>
          <w:szCs w:val="24"/>
        </w:rPr>
        <w:t xml:space="preserve"> Corinthians 5:1-2; 6:12-20 &amp; Revelation 2:20-22. The Abuse of Giving is in Acts 5:1-2. The Abuse of the Lord’s Supper is in 1</w:t>
      </w:r>
      <w:r w:rsidRPr="009B2444">
        <w:rPr>
          <w:sz w:val="24"/>
          <w:szCs w:val="24"/>
          <w:vertAlign w:val="superscript"/>
        </w:rPr>
        <w:t>st</w:t>
      </w:r>
      <w:r w:rsidRPr="009B2444">
        <w:rPr>
          <w:sz w:val="24"/>
          <w:szCs w:val="24"/>
        </w:rPr>
        <w:t xml:space="preserve"> Corinthians 11:20-22. The Falling Back into Sin is in Romans 6:1-2; Hebrews 12:1; 1</w:t>
      </w:r>
      <w:r w:rsidRPr="009B2444">
        <w:rPr>
          <w:sz w:val="24"/>
          <w:szCs w:val="24"/>
          <w:vertAlign w:val="superscript"/>
        </w:rPr>
        <w:t>st</w:t>
      </w:r>
      <w:r w:rsidRPr="009B2444">
        <w:rPr>
          <w:sz w:val="24"/>
          <w:szCs w:val="24"/>
        </w:rPr>
        <w:t xml:space="preserve"> John 1:8-10 &amp; Acts 7:37-43. The Disobedience towards God is in Ephesians 5:6; 1</w:t>
      </w:r>
      <w:r w:rsidRPr="009B2444">
        <w:rPr>
          <w:sz w:val="24"/>
          <w:szCs w:val="24"/>
          <w:vertAlign w:val="superscript"/>
        </w:rPr>
        <w:t>st</w:t>
      </w:r>
      <w:r w:rsidRPr="009B2444">
        <w:rPr>
          <w:sz w:val="24"/>
          <w:szCs w:val="24"/>
        </w:rPr>
        <w:t xml:space="preserve"> Peter 2:8; 1</w:t>
      </w:r>
      <w:r w:rsidRPr="009B2444">
        <w:rPr>
          <w:sz w:val="24"/>
          <w:szCs w:val="24"/>
          <w:vertAlign w:val="superscript"/>
        </w:rPr>
        <w:t>st</w:t>
      </w:r>
      <w:r w:rsidRPr="009B2444">
        <w:rPr>
          <w:sz w:val="24"/>
          <w:szCs w:val="24"/>
        </w:rPr>
        <w:t xml:space="preserve"> John 2:3-4; 3:4. The Abuse of Spiritual Gifts is in 1</w:t>
      </w:r>
      <w:r w:rsidRPr="009B2444">
        <w:rPr>
          <w:sz w:val="24"/>
          <w:szCs w:val="24"/>
          <w:vertAlign w:val="superscript"/>
        </w:rPr>
        <w:t>st</w:t>
      </w:r>
      <w:r w:rsidRPr="009B2444">
        <w:rPr>
          <w:sz w:val="24"/>
          <w:szCs w:val="24"/>
        </w:rPr>
        <w:t xml:space="preserve"> Corinthians 14:1-20. The Eating of Foods sacrificed to Idols is in 1</w:t>
      </w:r>
      <w:r w:rsidRPr="009B2444">
        <w:rPr>
          <w:sz w:val="24"/>
          <w:szCs w:val="24"/>
          <w:vertAlign w:val="superscript"/>
        </w:rPr>
        <w:t>st</w:t>
      </w:r>
      <w:r w:rsidRPr="009B2444">
        <w:rPr>
          <w:sz w:val="24"/>
          <w:szCs w:val="24"/>
        </w:rPr>
        <w:t xml:space="preserve"> Corinthians 8:1-13 &amp; Revelation 2:14, 20.   </w:t>
      </w:r>
    </w:p>
    <w:p w:rsidR="004D5175" w:rsidRPr="009B2444" w:rsidRDefault="004D5175" w:rsidP="004D5175">
      <w:pPr>
        <w:spacing w:line="480" w:lineRule="auto"/>
        <w:jc w:val="both"/>
        <w:rPr>
          <w:sz w:val="24"/>
          <w:szCs w:val="24"/>
        </w:rPr>
      </w:pPr>
      <w:r w:rsidRPr="009B244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B2444">
        <w:rPr>
          <w:sz w:val="24"/>
          <w:szCs w:val="24"/>
          <w:vertAlign w:val="superscript"/>
        </w:rPr>
        <w:t>st</w:t>
      </w:r>
      <w:r w:rsidRPr="009B2444">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B2444">
        <w:rPr>
          <w:sz w:val="24"/>
          <w:szCs w:val="24"/>
          <w:vertAlign w:val="superscript"/>
        </w:rPr>
        <w:t>nd</w:t>
      </w:r>
      <w:r w:rsidRPr="009B2444">
        <w:rPr>
          <w:sz w:val="24"/>
          <w:szCs w:val="24"/>
        </w:rPr>
        <w:t xml:space="preserve"> Kings 17:15; 1</w:t>
      </w:r>
      <w:r w:rsidRPr="009B2444">
        <w:rPr>
          <w:sz w:val="24"/>
          <w:szCs w:val="24"/>
          <w:vertAlign w:val="superscript"/>
        </w:rPr>
        <w:t>st</w:t>
      </w:r>
      <w:r w:rsidRPr="009B244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B2444">
        <w:rPr>
          <w:sz w:val="24"/>
          <w:szCs w:val="24"/>
          <w:vertAlign w:val="superscript"/>
        </w:rPr>
        <w:t>st</w:t>
      </w:r>
      <w:r w:rsidRPr="009B2444">
        <w:rPr>
          <w:sz w:val="24"/>
          <w:szCs w:val="24"/>
        </w:rPr>
        <w:t xml:space="preserve"> Kings 18:29; Isaiah 16:12; Jeremiah 10:5; </w:t>
      </w:r>
      <w:r w:rsidRPr="009B2444">
        <w:rPr>
          <w:sz w:val="24"/>
          <w:szCs w:val="24"/>
        </w:rPr>
        <w:lastRenderedPageBreak/>
        <w:t>Colossians 2:20-23 &amp; Acts 5:36-38. The Nominal Religion is Futile: Religious Observance without True Faith is Futile is in Isaiah 1:13; Malachi 3:14; Matthew 15:8-9; Mark 7:6-7; 1</w:t>
      </w:r>
      <w:r w:rsidRPr="009B2444">
        <w:rPr>
          <w:sz w:val="24"/>
          <w:szCs w:val="24"/>
          <w:vertAlign w:val="superscript"/>
        </w:rPr>
        <w:t>st</w:t>
      </w:r>
      <w:r w:rsidRPr="009B2444">
        <w:rPr>
          <w:sz w:val="24"/>
          <w:szCs w:val="24"/>
        </w:rPr>
        <w:t xml:space="preserve"> Corinthians 3:1-3 &amp; James 1:26. Mere Religious Language is Futile is in Titus 3:9; Jeremiah 7:8; Lamentations 2:14; Ephesians 5:6; Colossians 2:18; 1</w:t>
      </w:r>
      <w:r w:rsidRPr="009B2444">
        <w:rPr>
          <w:sz w:val="24"/>
          <w:szCs w:val="24"/>
          <w:vertAlign w:val="superscript"/>
        </w:rPr>
        <w:t>st</w:t>
      </w:r>
      <w:r w:rsidRPr="009B2444">
        <w:rPr>
          <w:sz w:val="24"/>
          <w:szCs w:val="24"/>
        </w:rPr>
        <w:t xml:space="preserve"> Timothy 1:6; 2</w:t>
      </w:r>
      <w:r w:rsidRPr="009B2444">
        <w:rPr>
          <w:sz w:val="24"/>
          <w:szCs w:val="24"/>
          <w:vertAlign w:val="superscript"/>
        </w:rPr>
        <w:t>nd</w:t>
      </w:r>
      <w:r w:rsidRPr="009B2444">
        <w:rPr>
          <w:sz w:val="24"/>
          <w:szCs w:val="24"/>
        </w:rPr>
        <w:t xml:space="preserve"> Timothy 2:14 &amp; 2</w:t>
      </w:r>
      <w:r w:rsidRPr="009B2444">
        <w:rPr>
          <w:sz w:val="24"/>
          <w:szCs w:val="24"/>
          <w:vertAlign w:val="superscript"/>
        </w:rPr>
        <w:t>nd</w:t>
      </w:r>
      <w:r w:rsidRPr="009B2444">
        <w:rPr>
          <w:sz w:val="24"/>
          <w:szCs w:val="24"/>
        </w:rPr>
        <w:t xml:space="preserve"> Peter 2:18. Christian Endeavor using only Human Strength is Futile is in John 15:5 &amp; 1</w:t>
      </w:r>
      <w:r w:rsidRPr="009B2444">
        <w:rPr>
          <w:sz w:val="24"/>
          <w:szCs w:val="24"/>
          <w:vertAlign w:val="superscript"/>
        </w:rPr>
        <w:t>st</w:t>
      </w:r>
      <w:r w:rsidRPr="009B244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B2444">
        <w:rPr>
          <w:sz w:val="24"/>
          <w:szCs w:val="24"/>
          <w:vertAlign w:val="superscript"/>
        </w:rPr>
        <w:t>st</w:t>
      </w:r>
      <w:r w:rsidRPr="009B244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B2444">
        <w:rPr>
          <w:sz w:val="24"/>
          <w:szCs w:val="24"/>
          <w:vertAlign w:val="superscript"/>
        </w:rPr>
        <w:t>st</w:t>
      </w:r>
      <w:r w:rsidRPr="009B2444">
        <w:rPr>
          <w:sz w:val="24"/>
          <w:szCs w:val="24"/>
        </w:rPr>
        <w:t xml:space="preserve"> Peter 1:18 &amp; 2</w:t>
      </w:r>
      <w:r w:rsidRPr="009B2444">
        <w:rPr>
          <w:sz w:val="24"/>
          <w:szCs w:val="24"/>
          <w:vertAlign w:val="superscript"/>
        </w:rPr>
        <w:t>nd</w:t>
      </w:r>
      <w:r w:rsidRPr="009B2444">
        <w:rPr>
          <w:sz w:val="24"/>
          <w:szCs w:val="24"/>
        </w:rPr>
        <w:t xml:space="preserve"> Timothy 2:21.        </w:t>
      </w:r>
    </w:p>
    <w:p w:rsidR="004D5175" w:rsidRPr="009B2444" w:rsidRDefault="004D5175" w:rsidP="004D5175">
      <w:pPr>
        <w:spacing w:line="480" w:lineRule="auto"/>
        <w:jc w:val="both"/>
        <w:rPr>
          <w:sz w:val="24"/>
          <w:szCs w:val="24"/>
        </w:rPr>
      </w:pPr>
      <w:r w:rsidRPr="009B2444">
        <w:rPr>
          <w:sz w:val="24"/>
          <w:szCs w:val="24"/>
        </w:rPr>
        <w:t>The Restraint as Holding Back of God’s Actions: The Example of Jesus Christ is in Matthew 26:52-53. Other Examples is in Exodus 36:6; 1</w:t>
      </w:r>
      <w:r w:rsidRPr="009B2444">
        <w:rPr>
          <w:sz w:val="24"/>
          <w:szCs w:val="24"/>
          <w:vertAlign w:val="superscript"/>
        </w:rPr>
        <w:t>st</w:t>
      </w:r>
      <w:r w:rsidRPr="009B2444">
        <w:rPr>
          <w:sz w:val="24"/>
          <w:szCs w:val="24"/>
        </w:rPr>
        <w:t xml:space="preserve"> Samuel 3:13; 24:1-22; 26:1-25; 1</w:t>
      </w:r>
      <w:r w:rsidRPr="009B2444">
        <w:rPr>
          <w:sz w:val="24"/>
          <w:szCs w:val="24"/>
          <w:vertAlign w:val="superscript"/>
        </w:rPr>
        <w:t>st</w:t>
      </w:r>
      <w:r w:rsidRPr="009B2444">
        <w:rPr>
          <w:sz w:val="24"/>
          <w:szCs w:val="24"/>
        </w:rPr>
        <w:t xml:space="preserve"> Kings 1:6; Esther 5:10; Jeremiah 14:10 &amp; 2</w:t>
      </w:r>
      <w:r w:rsidRPr="009B2444">
        <w:rPr>
          <w:sz w:val="24"/>
          <w:szCs w:val="24"/>
          <w:vertAlign w:val="superscript"/>
        </w:rPr>
        <w:t>nd</w:t>
      </w:r>
      <w:r w:rsidRPr="009B2444">
        <w:rPr>
          <w:sz w:val="24"/>
          <w:szCs w:val="24"/>
        </w:rPr>
        <w:t xml:space="preserve"> Peter 2:16. The Restraint as Holding Back of Emotions: Jesus Christ’s Silence under Suffering is in 1</w:t>
      </w:r>
      <w:r w:rsidRPr="009B2444">
        <w:rPr>
          <w:sz w:val="24"/>
          <w:szCs w:val="24"/>
          <w:vertAlign w:val="superscript"/>
        </w:rPr>
        <w:t>st</w:t>
      </w:r>
      <w:r w:rsidRPr="009B2444">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B2444">
        <w:rPr>
          <w:sz w:val="24"/>
          <w:szCs w:val="24"/>
          <w:vertAlign w:val="superscript"/>
        </w:rPr>
        <w:t>nd</w:t>
      </w:r>
      <w:r w:rsidRPr="009B2444">
        <w:rPr>
          <w:sz w:val="24"/>
          <w:szCs w:val="24"/>
        </w:rPr>
        <w:t xml:space="preserve"> Kings 19:28; Psalms 76:10; 2</w:t>
      </w:r>
      <w:r w:rsidRPr="009B2444">
        <w:rPr>
          <w:sz w:val="24"/>
          <w:szCs w:val="24"/>
          <w:vertAlign w:val="superscript"/>
        </w:rPr>
        <w:t>nd</w:t>
      </w:r>
      <w:r w:rsidRPr="009B2444">
        <w:rPr>
          <w:sz w:val="24"/>
          <w:szCs w:val="24"/>
        </w:rPr>
        <w:t xml:space="preserve"> Thessalonians 2:6-7 &amp; Revelation 20:2. Form the Saintly Christian Lords is in John 17:15; 1</w:t>
      </w:r>
      <w:r w:rsidRPr="009B2444">
        <w:rPr>
          <w:sz w:val="24"/>
          <w:szCs w:val="24"/>
          <w:vertAlign w:val="superscript"/>
        </w:rPr>
        <w:t>st</w:t>
      </w:r>
      <w:r w:rsidRPr="009B2444">
        <w:rPr>
          <w:sz w:val="24"/>
          <w:szCs w:val="24"/>
        </w:rPr>
        <w:t xml:space="preserve"> Samuel 25:39; 1</w:t>
      </w:r>
      <w:r w:rsidRPr="009B2444">
        <w:rPr>
          <w:sz w:val="24"/>
          <w:szCs w:val="24"/>
          <w:vertAlign w:val="superscript"/>
        </w:rPr>
        <w:t>st</w:t>
      </w:r>
      <w:r w:rsidRPr="009B2444">
        <w:rPr>
          <w:sz w:val="24"/>
          <w:szCs w:val="24"/>
        </w:rPr>
        <w:t xml:space="preserve"> Chronicles 4:10; Psalms 19:13; 34:7; 141:3; Matthew 6:13; </w:t>
      </w:r>
      <w:r w:rsidRPr="009B2444">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B2444">
        <w:rPr>
          <w:sz w:val="24"/>
          <w:szCs w:val="24"/>
          <w:vertAlign w:val="superscript"/>
        </w:rPr>
        <w:t>nd</w:t>
      </w:r>
      <w:r w:rsidRPr="009B2444">
        <w:rPr>
          <w:sz w:val="24"/>
          <w:szCs w:val="24"/>
        </w:rPr>
        <w:t xml:space="preserve"> Peter 3:9. Believers are to Show Restraint: In their Speech is in Psalms 34:13; 39:1; 141:3; James 1:26; 3:2-12; Proverbs 13:3; 21:23 &amp; 1</w:t>
      </w:r>
      <w:r w:rsidRPr="009B2444">
        <w:rPr>
          <w:sz w:val="24"/>
          <w:szCs w:val="24"/>
          <w:vertAlign w:val="superscript"/>
        </w:rPr>
        <w:t>st</w:t>
      </w:r>
      <w:r w:rsidRPr="009B2444">
        <w:rPr>
          <w:sz w:val="24"/>
          <w:szCs w:val="24"/>
        </w:rPr>
        <w:t xml:space="preserve"> Peter 3:10. In their Actions is in Psalms 32:9 &amp; Romans 6:12. </w:t>
      </w:r>
    </w:p>
    <w:p w:rsidR="004D5175" w:rsidRPr="009B2444" w:rsidRDefault="004D5175" w:rsidP="004D5175">
      <w:pPr>
        <w:spacing w:line="480" w:lineRule="auto"/>
        <w:jc w:val="both"/>
        <w:rPr>
          <w:sz w:val="24"/>
          <w:szCs w:val="24"/>
        </w:rPr>
      </w:pPr>
      <w:r w:rsidRPr="009B244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B2444">
        <w:rPr>
          <w:sz w:val="24"/>
          <w:szCs w:val="24"/>
          <w:vertAlign w:val="superscript"/>
        </w:rPr>
        <w:t>nd</w:t>
      </w:r>
      <w:r w:rsidRPr="009B2444">
        <w:rPr>
          <w:sz w:val="24"/>
          <w:szCs w:val="24"/>
        </w:rPr>
        <w:t xml:space="preserve"> Peter 1:4; 2:20; 2</w:t>
      </w:r>
      <w:r w:rsidRPr="009B2444">
        <w:rPr>
          <w:sz w:val="24"/>
          <w:szCs w:val="24"/>
          <w:vertAlign w:val="superscript"/>
        </w:rPr>
        <w:t>nd</w:t>
      </w:r>
      <w:r w:rsidRPr="009B2444">
        <w:rPr>
          <w:sz w:val="24"/>
          <w:szCs w:val="24"/>
        </w:rPr>
        <w:t xml:space="preserve"> Corinthians 7:1-2 &amp; Jude 23. The Examples and Causes of Corruption: Sexual Partial Corruption as Injustice is in Psalms 55:23; 2</w:t>
      </w:r>
      <w:r w:rsidRPr="009B2444">
        <w:rPr>
          <w:sz w:val="24"/>
          <w:szCs w:val="24"/>
          <w:vertAlign w:val="superscript"/>
        </w:rPr>
        <w:t>nd</w:t>
      </w:r>
      <w:r w:rsidRPr="009B2444">
        <w:rPr>
          <w:sz w:val="24"/>
          <w:szCs w:val="24"/>
        </w:rPr>
        <w:t xml:space="preserve"> Chronicles 19:7; Job 5:16; Isaiah 58:6 &amp; Ezekiel 9:9. Sexual Disobedience towards God is in Deuteronomy 31:29; 32:5 &amp; Judges 2:19. Sexuality denying the Truth is in 1</w:t>
      </w:r>
      <w:r w:rsidRPr="009B2444">
        <w:rPr>
          <w:sz w:val="24"/>
          <w:szCs w:val="24"/>
          <w:vertAlign w:val="superscript"/>
        </w:rPr>
        <w:t>st</w:t>
      </w:r>
      <w:r w:rsidRPr="009B2444">
        <w:rPr>
          <w:sz w:val="24"/>
          <w:szCs w:val="24"/>
        </w:rPr>
        <w:t xml:space="preserve"> Timothy 6:5. Sexual Paganism is in Ezra 9:11. Sexuality mocking Justice is in Proverbs 19:28. Sexuality with Money taking Bribes is in Ecclesiastes 7:7. Sexual Bad Company is in 1</w:t>
      </w:r>
      <w:r w:rsidRPr="009B2444">
        <w:rPr>
          <w:sz w:val="24"/>
          <w:szCs w:val="24"/>
          <w:vertAlign w:val="superscript"/>
        </w:rPr>
        <w:t>st</w:t>
      </w:r>
      <w:r w:rsidRPr="009B2444">
        <w:rPr>
          <w:sz w:val="24"/>
          <w:szCs w:val="24"/>
        </w:rPr>
        <w:t xml:space="preserve"> Corinthians 15:33. Sexual Careless Communication is in James 3:5-6 &amp; Proverbs 4:24; 6:12. </w:t>
      </w:r>
    </w:p>
    <w:p w:rsidR="004D5175" w:rsidRPr="009B2444" w:rsidRDefault="004D5175" w:rsidP="004D5175">
      <w:pPr>
        <w:spacing w:line="480" w:lineRule="auto"/>
        <w:jc w:val="both"/>
        <w:rPr>
          <w:sz w:val="24"/>
          <w:szCs w:val="24"/>
        </w:rPr>
      </w:pPr>
      <w:r w:rsidRPr="009B2444">
        <w:rPr>
          <w:sz w:val="24"/>
          <w:szCs w:val="24"/>
        </w:rPr>
        <w:t>The Father Stephen’s Divine Knowledge of Humanity: The Father Stephen Knows All Creatures is in 1</w:t>
      </w:r>
      <w:r w:rsidRPr="009B2444">
        <w:rPr>
          <w:sz w:val="24"/>
          <w:szCs w:val="24"/>
          <w:vertAlign w:val="superscript"/>
        </w:rPr>
        <w:t>st</w:t>
      </w:r>
      <w:r w:rsidRPr="009B2444">
        <w:rPr>
          <w:sz w:val="24"/>
          <w:szCs w:val="24"/>
        </w:rPr>
        <w:t xml:space="preserve"> Kings 8:39; 2</w:t>
      </w:r>
      <w:r w:rsidRPr="009B2444">
        <w:rPr>
          <w:sz w:val="24"/>
          <w:szCs w:val="24"/>
          <w:vertAlign w:val="superscript"/>
        </w:rPr>
        <w:t>nd</w:t>
      </w:r>
      <w:r w:rsidRPr="009B2444">
        <w:rPr>
          <w:sz w:val="24"/>
          <w:szCs w:val="24"/>
        </w:rPr>
        <w:t xml:space="preserve"> Chronicles 6:30; Job 34:21; Psalms 7:9; Jeremiah 17:10; 23:24; 32:19 &amp; Acts 1:24. The Father Stephen Knows His Own Creatures is in 2</w:t>
      </w:r>
      <w:r w:rsidRPr="009B2444">
        <w:rPr>
          <w:sz w:val="24"/>
          <w:szCs w:val="24"/>
          <w:vertAlign w:val="superscript"/>
        </w:rPr>
        <w:t>nd</w:t>
      </w:r>
      <w:r w:rsidRPr="009B2444">
        <w:rPr>
          <w:sz w:val="24"/>
          <w:szCs w:val="24"/>
        </w:rPr>
        <w:t xml:space="preserve"> Timothy 2:19; 1</w:t>
      </w:r>
      <w:r w:rsidRPr="009B2444">
        <w:rPr>
          <w:sz w:val="24"/>
          <w:szCs w:val="24"/>
          <w:vertAlign w:val="superscript"/>
        </w:rPr>
        <w:t>st</w:t>
      </w:r>
      <w:r w:rsidRPr="009B2444">
        <w:rPr>
          <w:sz w:val="24"/>
          <w:szCs w:val="24"/>
        </w:rPr>
        <w:t xml:space="preserve"> Corinthians </w:t>
      </w:r>
      <w:r w:rsidRPr="009B2444">
        <w:rPr>
          <w:sz w:val="24"/>
          <w:szCs w:val="24"/>
        </w:rPr>
        <w:lastRenderedPageBreak/>
        <w:t>8:3 &amp; Galatians 4:9. The Father Stephen Knows Them by Name is in Isaiah 43:1; 45:3-4 &amp; Exodus 33:17. The Father Stephen Knows Them Individually and Intimately is in Jeremiah 1:5; Psalms 119:168; 139:1-16 &amp; 1</w:t>
      </w:r>
      <w:r w:rsidRPr="009B2444">
        <w:rPr>
          <w:sz w:val="24"/>
          <w:szCs w:val="24"/>
          <w:vertAlign w:val="superscript"/>
        </w:rPr>
        <w:t>st</w:t>
      </w:r>
      <w:r w:rsidRPr="009B24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D5175" w:rsidRPr="009B2444" w:rsidRDefault="004D5175" w:rsidP="004D5175">
      <w:pPr>
        <w:spacing w:line="480" w:lineRule="auto"/>
        <w:jc w:val="both"/>
        <w:rPr>
          <w:sz w:val="24"/>
          <w:szCs w:val="24"/>
        </w:rPr>
      </w:pPr>
      <w:r w:rsidRPr="009B24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2444">
        <w:rPr>
          <w:sz w:val="24"/>
          <w:szCs w:val="24"/>
          <w:vertAlign w:val="superscript"/>
        </w:rPr>
        <w:t>st</w:t>
      </w:r>
      <w:r w:rsidRPr="009B2444">
        <w:rPr>
          <w:sz w:val="24"/>
          <w:szCs w:val="24"/>
        </w:rPr>
        <w:t xml:space="preserve"> Corinthians 2:6-16; 8:1. The Pursuit of Knowledge that Proceeds from the Father Stephen Merits Divine Approval is in Proverbs 2:3-5; 3:13-18; 4:5; 15:14 &amp; 2</w:t>
      </w:r>
      <w:r w:rsidRPr="009B2444">
        <w:rPr>
          <w:sz w:val="24"/>
          <w:szCs w:val="24"/>
          <w:vertAlign w:val="superscript"/>
        </w:rPr>
        <w:t>nd</w:t>
      </w:r>
      <w:r w:rsidRPr="009B2444">
        <w:rPr>
          <w:sz w:val="24"/>
          <w:szCs w:val="24"/>
        </w:rPr>
        <w:t xml:space="preserve"> Peter 1:5. The Father Stephen Bestows Special Knowledge on Certain Individuals is in Daniel 1:17; Exodus 31:1-5; 35:30-36:1; 1</w:t>
      </w:r>
      <w:r w:rsidRPr="009B2444">
        <w:rPr>
          <w:sz w:val="24"/>
          <w:szCs w:val="24"/>
          <w:vertAlign w:val="superscript"/>
        </w:rPr>
        <w:t>st</w:t>
      </w:r>
      <w:r w:rsidRPr="009B2444">
        <w:rPr>
          <w:sz w:val="24"/>
          <w:szCs w:val="24"/>
        </w:rPr>
        <w:t xml:space="preserve"> Kings 3:10-12; 2</w:t>
      </w:r>
      <w:r w:rsidRPr="009B2444">
        <w:rPr>
          <w:sz w:val="24"/>
          <w:szCs w:val="24"/>
          <w:vertAlign w:val="superscript"/>
        </w:rPr>
        <w:t>nd</w:t>
      </w:r>
      <w:r w:rsidRPr="009B2444">
        <w:rPr>
          <w:sz w:val="24"/>
          <w:szCs w:val="24"/>
        </w:rPr>
        <w:t xml:space="preserve"> Chronicles 1:10-12 &amp; 1</w:t>
      </w:r>
      <w:r w:rsidRPr="009B2444">
        <w:rPr>
          <w:sz w:val="24"/>
          <w:szCs w:val="24"/>
          <w:vertAlign w:val="superscript"/>
        </w:rPr>
        <w:t>st</w:t>
      </w:r>
      <w:r w:rsidRPr="009B2444">
        <w:rPr>
          <w:sz w:val="24"/>
          <w:szCs w:val="24"/>
        </w:rPr>
        <w:t xml:space="preserve"> Corinthians 12:8. </w:t>
      </w:r>
    </w:p>
    <w:p w:rsidR="004D5175" w:rsidRPr="009B2444" w:rsidRDefault="004D5175" w:rsidP="004D5175">
      <w:pPr>
        <w:spacing w:line="480" w:lineRule="auto"/>
        <w:jc w:val="both"/>
        <w:rPr>
          <w:sz w:val="24"/>
          <w:szCs w:val="24"/>
        </w:rPr>
      </w:pPr>
      <w:r w:rsidRPr="009B2444">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9B2444">
        <w:rPr>
          <w:sz w:val="24"/>
          <w:szCs w:val="24"/>
        </w:rPr>
        <w:lastRenderedPageBreak/>
        <w:t>52:9-10 &amp; 1</w:t>
      </w:r>
      <w:r w:rsidRPr="009B2444">
        <w:rPr>
          <w:sz w:val="24"/>
          <w:szCs w:val="24"/>
          <w:vertAlign w:val="superscript"/>
        </w:rPr>
        <w:t>st</w:t>
      </w:r>
      <w:r w:rsidRPr="009B2444">
        <w:rPr>
          <w:sz w:val="24"/>
          <w:szCs w:val="24"/>
        </w:rPr>
        <w:t xml:space="preserve"> Samuel 17:46-47. The Father Stephen’s People Know Him through His Dealings with Them: The Father Stephen Delivers His Creatures is in Exodus 6:6-7; 10:2; 16:6; Deuteronomy 4:32-35; Joshua 3:10; 4:23-24 &amp; 1</w:t>
      </w:r>
      <w:r w:rsidRPr="009B2444">
        <w:rPr>
          <w:sz w:val="24"/>
          <w:szCs w:val="24"/>
          <w:vertAlign w:val="superscript"/>
        </w:rPr>
        <w:t>st</w:t>
      </w:r>
      <w:r w:rsidRPr="009B2444">
        <w:rPr>
          <w:sz w:val="24"/>
          <w:szCs w:val="24"/>
        </w:rPr>
        <w:t xml:space="preserve"> Kings 20:13, 28. The Father Stephen Provides and Cares for His Creatures is in Exodus 16:8; 1</w:t>
      </w:r>
      <w:r w:rsidRPr="009B2444">
        <w:rPr>
          <w:sz w:val="24"/>
          <w:szCs w:val="24"/>
          <w:vertAlign w:val="superscript"/>
        </w:rPr>
        <w:t>st</w:t>
      </w:r>
      <w:r w:rsidRPr="009B244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D5175" w:rsidRPr="009B2444" w:rsidRDefault="004D5175" w:rsidP="004D5175">
      <w:pPr>
        <w:spacing w:line="480" w:lineRule="auto"/>
        <w:jc w:val="both"/>
        <w:rPr>
          <w:sz w:val="24"/>
          <w:szCs w:val="24"/>
        </w:rPr>
      </w:pPr>
      <w:r w:rsidRPr="009B24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2444">
        <w:rPr>
          <w:sz w:val="24"/>
          <w:szCs w:val="24"/>
          <w:vertAlign w:val="superscript"/>
        </w:rPr>
        <w:t>st</w:t>
      </w:r>
      <w:r w:rsidRPr="009B2444">
        <w:rPr>
          <w:sz w:val="24"/>
          <w:szCs w:val="24"/>
        </w:rPr>
        <w:t xml:space="preserve"> Corinthians 12:3 &amp; 1</w:t>
      </w:r>
      <w:r w:rsidRPr="009B2444">
        <w:rPr>
          <w:sz w:val="24"/>
          <w:szCs w:val="24"/>
          <w:vertAlign w:val="superscript"/>
        </w:rPr>
        <w:t>st</w:t>
      </w:r>
      <w:r w:rsidRPr="009B24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2444">
        <w:rPr>
          <w:sz w:val="24"/>
          <w:szCs w:val="24"/>
          <w:vertAlign w:val="superscript"/>
        </w:rPr>
        <w:t>nd</w:t>
      </w:r>
      <w:r w:rsidRPr="009B2444">
        <w:rPr>
          <w:sz w:val="24"/>
          <w:szCs w:val="24"/>
        </w:rPr>
        <w:t xml:space="preserve"> Peter 3:18 &amp; 2</w:t>
      </w:r>
      <w:r w:rsidRPr="009B2444">
        <w:rPr>
          <w:sz w:val="24"/>
          <w:szCs w:val="24"/>
          <w:vertAlign w:val="superscript"/>
        </w:rPr>
        <w:t>nd</w:t>
      </w:r>
      <w:r w:rsidRPr="009B2444">
        <w:rPr>
          <w:sz w:val="24"/>
          <w:szCs w:val="24"/>
        </w:rPr>
        <w:t xml:space="preserve"> Peter 1:5-8. The Divine Consequences of Knowing His Son Jesus Christ by the Father Stephen: Reconciliation with the Father Stephen is in 2</w:t>
      </w:r>
      <w:r w:rsidRPr="009B2444">
        <w:rPr>
          <w:sz w:val="24"/>
          <w:szCs w:val="24"/>
          <w:vertAlign w:val="superscript"/>
        </w:rPr>
        <w:t>nd</w:t>
      </w:r>
      <w:r w:rsidRPr="009B2444">
        <w:rPr>
          <w:sz w:val="24"/>
          <w:szCs w:val="24"/>
        </w:rPr>
        <w:t xml:space="preserve"> Corinthians 5:19-20 &amp; Ephesians 2:16. The Accesses to get to the Father Stephen: The Access to His Lord Peter the Beginning of the Infallible Law is in 2</w:t>
      </w:r>
      <w:r w:rsidRPr="009B2444">
        <w:rPr>
          <w:sz w:val="24"/>
          <w:szCs w:val="24"/>
          <w:vertAlign w:val="superscript"/>
        </w:rPr>
        <w:t>nd</w:t>
      </w:r>
      <w:r w:rsidRPr="009B2444">
        <w:rPr>
          <w:sz w:val="24"/>
          <w:szCs w:val="24"/>
        </w:rPr>
        <w:t xml:space="preserve"> Maccabees 14:3. The Access to His Son Jesus for Mankind is in Ephesians 3:12. The Access to His Brother John for Womankind is in Romans </w:t>
      </w:r>
      <w:r w:rsidRPr="009B2444">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2444">
        <w:rPr>
          <w:sz w:val="24"/>
          <w:szCs w:val="24"/>
          <w:vertAlign w:val="superscript"/>
        </w:rPr>
        <w:t>st</w:t>
      </w:r>
      <w:r w:rsidRPr="009B24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2444">
        <w:rPr>
          <w:sz w:val="24"/>
          <w:szCs w:val="24"/>
          <w:vertAlign w:val="superscript"/>
        </w:rPr>
        <w:t>st</w:t>
      </w:r>
      <w:r w:rsidRPr="009B2444">
        <w:rPr>
          <w:sz w:val="24"/>
          <w:szCs w:val="24"/>
        </w:rPr>
        <w:t xml:space="preserve"> John 2:3-6; Matthew 7:21-23; 25:31-46 &amp; John 14:15, 21, 23; 15:4-5. </w:t>
      </w:r>
    </w:p>
    <w:p w:rsidR="004D5175" w:rsidRPr="009B2444" w:rsidRDefault="004D5175" w:rsidP="004D5175">
      <w:pPr>
        <w:spacing w:line="480" w:lineRule="auto"/>
        <w:jc w:val="both"/>
        <w:rPr>
          <w:sz w:val="24"/>
          <w:szCs w:val="24"/>
        </w:rPr>
      </w:pPr>
      <w:r w:rsidRPr="009B2444">
        <w:rPr>
          <w:sz w:val="24"/>
          <w:szCs w:val="24"/>
        </w:rPr>
        <w:t>The Sexual Knowledge of Sin: Knowledge of Sin as a Result of the Fall is in Genesis 2:16-17; 3:1-13, 22. The Sexual Knowledge of Sin through Conscience is in Romans 2:14-15; 1</w:t>
      </w:r>
      <w:r w:rsidRPr="009B2444">
        <w:rPr>
          <w:sz w:val="24"/>
          <w:szCs w:val="24"/>
          <w:vertAlign w:val="superscript"/>
        </w:rPr>
        <w:t>st</w:t>
      </w:r>
      <w:r w:rsidRPr="009B2444">
        <w:rPr>
          <w:sz w:val="24"/>
          <w:szCs w:val="24"/>
        </w:rPr>
        <w:t xml:space="preserve"> Samuel 24:5-6; 2</w:t>
      </w:r>
      <w:r w:rsidRPr="009B2444">
        <w:rPr>
          <w:sz w:val="24"/>
          <w:szCs w:val="24"/>
          <w:vertAlign w:val="superscript"/>
        </w:rPr>
        <w:t>nd</w:t>
      </w:r>
      <w:r w:rsidRPr="009B24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2444">
        <w:rPr>
          <w:sz w:val="24"/>
          <w:szCs w:val="24"/>
          <w:vertAlign w:val="superscript"/>
        </w:rPr>
        <w:t>st</w:t>
      </w:r>
      <w:r w:rsidRPr="009B2444">
        <w:rPr>
          <w:sz w:val="24"/>
          <w:szCs w:val="24"/>
        </w:rPr>
        <w:t xml:space="preserve"> Thessalonians 1:5. </w:t>
      </w:r>
    </w:p>
    <w:p w:rsidR="004D5175" w:rsidRPr="009B2444" w:rsidRDefault="004D5175" w:rsidP="004D5175">
      <w:pPr>
        <w:spacing w:line="480" w:lineRule="auto"/>
        <w:jc w:val="both"/>
        <w:rPr>
          <w:sz w:val="24"/>
          <w:szCs w:val="24"/>
        </w:rPr>
      </w:pPr>
      <w:r w:rsidRPr="009B2444">
        <w:rPr>
          <w:sz w:val="24"/>
          <w:szCs w:val="24"/>
        </w:rPr>
        <w:t>The Acts of OT Freedom: The Father Stephen’s People Regain their Freedom: The Exodus from Egypt as an Acts of Freedom (Independence) is in Exodus 12:42; 16:6, 32; 20:2; Joshua 24:6; Judges 6:8; 2</w:t>
      </w:r>
      <w:r w:rsidRPr="009B2444">
        <w:rPr>
          <w:sz w:val="24"/>
          <w:szCs w:val="24"/>
          <w:vertAlign w:val="superscript"/>
        </w:rPr>
        <w:t>nd</w:t>
      </w:r>
      <w:r w:rsidRPr="009B2444">
        <w:rPr>
          <w:sz w:val="24"/>
          <w:szCs w:val="24"/>
        </w:rPr>
        <w:t xml:space="preserve"> Samuel 7:6; 1</w:t>
      </w:r>
      <w:r w:rsidRPr="009B2444">
        <w:rPr>
          <w:sz w:val="24"/>
          <w:szCs w:val="24"/>
          <w:vertAlign w:val="superscript"/>
        </w:rPr>
        <w:t>st</w:t>
      </w:r>
      <w:r w:rsidRPr="009B2444">
        <w:rPr>
          <w:sz w:val="24"/>
          <w:szCs w:val="24"/>
        </w:rPr>
        <w:t xml:space="preserve"> Kings 8:16; 2</w:t>
      </w:r>
      <w:r w:rsidRPr="009B2444">
        <w:rPr>
          <w:sz w:val="24"/>
          <w:szCs w:val="24"/>
          <w:vertAlign w:val="superscript"/>
        </w:rPr>
        <w:t>nd</w:t>
      </w:r>
      <w:r w:rsidRPr="009B244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9B2444">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B2444">
        <w:rPr>
          <w:sz w:val="24"/>
          <w:szCs w:val="24"/>
          <w:vertAlign w:val="superscript"/>
        </w:rPr>
        <w:t>nd</w:t>
      </w:r>
      <w:r w:rsidRPr="009B2444">
        <w:rPr>
          <w:sz w:val="24"/>
          <w:szCs w:val="24"/>
        </w:rPr>
        <w:t xml:space="preserve"> Kings 17:6-23 &amp; Psalms 137:1-4. </w:t>
      </w:r>
    </w:p>
    <w:p w:rsidR="004D5175" w:rsidRPr="009B2444" w:rsidRDefault="004D5175" w:rsidP="004D5175">
      <w:pPr>
        <w:spacing w:line="480" w:lineRule="auto"/>
        <w:jc w:val="both"/>
        <w:rPr>
          <w:sz w:val="24"/>
          <w:szCs w:val="24"/>
        </w:rPr>
      </w:pPr>
      <w:r w:rsidRPr="009B244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B2444">
        <w:rPr>
          <w:sz w:val="24"/>
          <w:szCs w:val="24"/>
          <w:vertAlign w:val="superscript"/>
        </w:rPr>
        <w:t>st</w:t>
      </w:r>
      <w:r w:rsidRPr="009B244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B2444">
        <w:rPr>
          <w:sz w:val="24"/>
          <w:szCs w:val="24"/>
          <w:vertAlign w:val="superscript"/>
        </w:rPr>
        <w:t>st</w:t>
      </w:r>
      <w:r w:rsidRPr="009B2444">
        <w:rPr>
          <w:sz w:val="24"/>
          <w:szCs w:val="24"/>
        </w:rPr>
        <w:t xml:space="preserve"> Thessalonians 1:10; John 3:36; Romans 8:1-2; Hebrews 9:15; Revelation 1:5 &amp; Acts 6:1-8:3. The Father Stephen sets His People Free from the </w:t>
      </w:r>
      <w:r w:rsidRPr="009B2444">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B2444">
        <w:rPr>
          <w:sz w:val="24"/>
          <w:szCs w:val="24"/>
          <w:vertAlign w:val="superscript"/>
        </w:rPr>
        <w:t>st</w:t>
      </w:r>
      <w:r w:rsidRPr="009B244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B2444">
        <w:rPr>
          <w:sz w:val="24"/>
          <w:szCs w:val="24"/>
          <w:vertAlign w:val="superscript"/>
        </w:rPr>
        <w:t>nd</w:t>
      </w:r>
      <w:r w:rsidRPr="009B244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B2444">
        <w:rPr>
          <w:sz w:val="24"/>
          <w:szCs w:val="24"/>
          <w:vertAlign w:val="superscript"/>
        </w:rPr>
        <w:t>st</w:t>
      </w:r>
      <w:r w:rsidRPr="009B2444">
        <w:rPr>
          <w:sz w:val="24"/>
          <w:szCs w:val="24"/>
        </w:rPr>
        <w:t xml:space="preserve"> Thessalonians 3:13; 5:23; Revelation 21:4 &amp; Acts 7:58. The Freedom as the Result of being Rescued from Trials, Trying, Testing’s and Temptations by the Father Stephen is in 2</w:t>
      </w:r>
      <w:r w:rsidRPr="009B2444">
        <w:rPr>
          <w:sz w:val="24"/>
          <w:szCs w:val="24"/>
          <w:vertAlign w:val="superscript"/>
        </w:rPr>
        <w:t>nd</w:t>
      </w:r>
      <w:r w:rsidRPr="009B2444">
        <w:rPr>
          <w:sz w:val="24"/>
          <w:szCs w:val="24"/>
        </w:rPr>
        <w:t xml:space="preserve"> Timothy 3:11; 4:18; 2</w:t>
      </w:r>
      <w:r w:rsidRPr="009B2444">
        <w:rPr>
          <w:sz w:val="24"/>
          <w:szCs w:val="24"/>
          <w:vertAlign w:val="superscript"/>
        </w:rPr>
        <w:t>nd</w:t>
      </w:r>
      <w:r w:rsidRPr="009B2444">
        <w:rPr>
          <w:sz w:val="24"/>
          <w:szCs w:val="24"/>
        </w:rPr>
        <w:t xml:space="preserve"> Peter 2:9 &amp; Acts 6:5-15; 26:17. </w:t>
      </w:r>
    </w:p>
    <w:p w:rsidR="004D5175" w:rsidRPr="009B2444" w:rsidRDefault="004D5175" w:rsidP="004D5175">
      <w:pPr>
        <w:spacing w:line="480" w:lineRule="auto"/>
        <w:jc w:val="both"/>
        <w:rPr>
          <w:sz w:val="24"/>
          <w:szCs w:val="24"/>
        </w:rPr>
      </w:pPr>
      <w:r w:rsidRPr="009B244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B2444">
        <w:rPr>
          <w:sz w:val="24"/>
          <w:szCs w:val="24"/>
          <w:vertAlign w:val="superscript"/>
        </w:rPr>
        <w:t>st</w:t>
      </w:r>
      <w:r w:rsidRPr="009B2444">
        <w:rPr>
          <w:sz w:val="24"/>
          <w:szCs w:val="24"/>
        </w:rPr>
        <w:t xml:space="preserve"> Peter 2:22 &amp; Acts 7:60. The Father Stephen’s Death fulfills the Demands of the Sexual Laws is in 2</w:t>
      </w:r>
      <w:r w:rsidRPr="009B2444">
        <w:rPr>
          <w:sz w:val="24"/>
          <w:szCs w:val="24"/>
          <w:vertAlign w:val="superscript"/>
        </w:rPr>
        <w:t>nd</w:t>
      </w:r>
      <w:r w:rsidRPr="009B2444">
        <w:rPr>
          <w:sz w:val="24"/>
          <w:szCs w:val="24"/>
        </w:rPr>
        <w:t xml:space="preserve"> Corinthians 5:21; Hebrews 7:27; 9:11, 26-28; 10:11-14; 1</w:t>
      </w:r>
      <w:r w:rsidRPr="009B2444">
        <w:rPr>
          <w:sz w:val="24"/>
          <w:szCs w:val="24"/>
          <w:vertAlign w:val="superscript"/>
        </w:rPr>
        <w:t>st</w:t>
      </w:r>
      <w:r w:rsidRPr="009B2444">
        <w:rPr>
          <w:sz w:val="24"/>
          <w:szCs w:val="24"/>
        </w:rPr>
        <w:t xml:space="preserve"> Peter 2:24; 3:18 &amp; Acts 7:57-60. On Account of the Father Stephen’s Death, Christians can be Righteously Independent of the Sexual Laws is in Romans 3:21-26; 10:4; John 1:17; Philippians </w:t>
      </w:r>
      <w:r w:rsidRPr="009B2444">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B2444">
        <w:rPr>
          <w:sz w:val="24"/>
          <w:szCs w:val="24"/>
          <w:vertAlign w:val="superscript"/>
        </w:rPr>
        <w:t>nd</w:t>
      </w:r>
      <w:r w:rsidRPr="009B2444">
        <w:rPr>
          <w:sz w:val="24"/>
          <w:szCs w:val="24"/>
        </w:rPr>
        <w:t xml:space="preserve"> Corinthians 3:17-18; Romans 8:1-17; Galatians 5:16-18, 22-26 &amp; Acts 6:5; 7:55-56. The Christians Freedom to Obey the Sexual Laws is Voluntary, but not Demanding is in Psalms 37:31; 119:32, 45, 97; Jeremiah 31:33; 2</w:t>
      </w:r>
      <w:r w:rsidRPr="009B2444">
        <w:rPr>
          <w:sz w:val="24"/>
          <w:szCs w:val="24"/>
          <w:vertAlign w:val="superscript"/>
        </w:rPr>
        <w:t>nd</w:t>
      </w:r>
      <w:r w:rsidRPr="009B2444">
        <w:rPr>
          <w:sz w:val="24"/>
          <w:szCs w:val="24"/>
        </w:rPr>
        <w:t xml:space="preserve"> Corinthians 3:3; James 1:25; 2:12 &amp; Acts 6:5, 11, 13, 15. Sexual Laws concerns a Sexual Corruption in This World through Lust is in 2</w:t>
      </w:r>
      <w:r w:rsidRPr="009B2444">
        <w:rPr>
          <w:sz w:val="24"/>
          <w:szCs w:val="24"/>
          <w:vertAlign w:val="superscript"/>
        </w:rPr>
        <w:t>nd</w:t>
      </w:r>
      <w:r w:rsidRPr="009B2444">
        <w:rPr>
          <w:sz w:val="24"/>
          <w:szCs w:val="24"/>
        </w:rPr>
        <w:t xml:space="preserve"> Peter 1:4. </w:t>
      </w:r>
    </w:p>
    <w:p w:rsidR="004D5175" w:rsidRPr="009B2444" w:rsidRDefault="004D5175" w:rsidP="004D5175">
      <w:pPr>
        <w:spacing w:line="480" w:lineRule="auto"/>
        <w:jc w:val="both"/>
        <w:rPr>
          <w:sz w:val="24"/>
          <w:szCs w:val="24"/>
        </w:rPr>
      </w:pPr>
      <w:r w:rsidRPr="009B244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B2444">
        <w:rPr>
          <w:sz w:val="24"/>
          <w:szCs w:val="24"/>
          <w:vertAlign w:val="superscript"/>
        </w:rPr>
        <w:t>st</w:t>
      </w:r>
      <w:r w:rsidRPr="009B2444">
        <w:rPr>
          <w:sz w:val="24"/>
          <w:szCs w:val="24"/>
        </w:rPr>
        <w:t xml:space="preserve"> Corinthians 7:22-23; 2</w:t>
      </w:r>
      <w:r w:rsidRPr="009B2444">
        <w:rPr>
          <w:sz w:val="24"/>
          <w:szCs w:val="24"/>
          <w:vertAlign w:val="superscript"/>
        </w:rPr>
        <w:t>nd</w:t>
      </w:r>
      <w:r w:rsidRPr="009B2444">
        <w:rPr>
          <w:sz w:val="24"/>
          <w:szCs w:val="24"/>
        </w:rPr>
        <w:t xml:space="preserve"> Peter 2:19 &amp; Acts 26:16-18. Christians must Resist Sexual Sin is in Romans 1:21-32; 6:12,14; Hebrews 12:1-2; 1</w:t>
      </w:r>
      <w:r w:rsidRPr="009B2444">
        <w:rPr>
          <w:sz w:val="24"/>
          <w:szCs w:val="24"/>
          <w:vertAlign w:val="superscript"/>
        </w:rPr>
        <w:t>st</w:t>
      </w:r>
      <w:r w:rsidRPr="009B2444">
        <w:rPr>
          <w:sz w:val="24"/>
          <w:szCs w:val="24"/>
        </w:rPr>
        <w:t xml:space="preserve"> John 5:16-18 &amp; Acts 18:14. The False Ideas that Grace gives Christians the Freedom to Sexual Sin is in Romans 3:5-8; 6:1-2:15; 1</w:t>
      </w:r>
      <w:r w:rsidRPr="009B2444">
        <w:rPr>
          <w:sz w:val="24"/>
          <w:szCs w:val="24"/>
          <w:vertAlign w:val="superscript"/>
        </w:rPr>
        <w:t>st</w:t>
      </w:r>
      <w:r w:rsidRPr="009B2444">
        <w:rPr>
          <w:sz w:val="24"/>
          <w:szCs w:val="24"/>
        </w:rPr>
        <w:t xml:space="preserve"> Corinthians 10:23; Galatians 2:17-21 &amp; Acts 6:11, 13. The Dangers of Abusing Christian Freedom: Becoming a Stumbling-block to Others is in 1</w:t>
      </w:r>
      <w:r w:rsidRPr="009B2444">
        <w:rPr>
          <w:sz w:val="24"/>
          <w:szCs w:val="24"/>
          <w:vertAlign w:val="superscript"/>
        </w:rPr>
        <w:t>st</w:t>
      </w:r>
      <w:r w:rsidRPr="009B2444">
        <w:rPr>
          <w:sz w:val="24"/>
          <w:szCs w:val="24"/>
        </w:rPr>
        <w:t xml:space="preserve"> Corinthians 8:9-12 &amp; Romans 15:1-3. Indulging Oneself in Sexual Activity is in Galatians 5:13 &amp; Romans 14:1-18. Using Freedom to Cover up Sexual Evil is in 1</w:t>
      </w:r>
      <w:r w:rsidRPr="009B2444">
        <w:rPr>
          <w:sz w:val="24"/>
          <w:szCs w:val="24"/>
          <w:vertAlign w:val="superscript"/>
        </w:rPr>
        <w:t>st</w:t>
      </w:r>
      <w:r w:rsidRPr="009B2444">
        <w:rPr>
          <w:sz w:val="24"/>
          <w:szCs w:val="24"/>
        </w:rPr>
        <w:t xml:space="preserve"> Peter 2:16. The Examples of Abuse of Christian Freedom: Falling Back into Deliberate Sexual Sin is in Romans 6:1-2; Hebrews 12:1 &amp; 1</w:t>
      </w:r>
      <w:r w:rsidRPr="009B2444">
        <w:rPr>
          <w:sz w:val="24"/>
          <w:szCs w:val="24"/>
          <w:vertAlign w:val="superscript"/>
        </w:rPr>
        <w:t>st</w:t>
      </w:r>
      <w:r w:rsidRPr="009B2444">
        <w:rPr>
          <w:sz w:val="24"/>
          <w:szCs w:val="24"/>
        </w:rPr>
        <w:t xml:space="preserve"> John 3:6; 5:16-18. Disobedience towards the </w:t>
      </w:r>
      <w:r w:rsidRPr="009B2444">
        <w:rPr>
          <w:sz w:val="24"/>
          <w:szCs w:val="24"/>
        </w:rPr>
        <w:lastRenderedPageBreak/>
        <w:t>Father Stephen concerning No Sexuality is in 1</w:t>
      </w:r>
      <w:r w:rsidRPr="009B2444">
        <w:rPr>
          <w:sz w:val="24"/>
          <w:szCs w:val="24"/>
          <w:vertAlign w:val="superscript"/>
        </w:rPr>
        <w:t>st</w:t>
      </w:r>
      <w:r w:rsidRPr="009B2444">
        <w:rPr>
          <w:sz w:val="24"/>
          <w:szCs w:val="24"/>
        </w:rPr>
        <w:t xml:space="preserve"> John 3:4; 2</w:t>
      </w:r>
      <w:r w:rsidRPr="009B2444">
        <w:rPr>
          <w:sz w:val="24"/>
          <w:szCs w:val="24"/>
          <w:vertAlign w:val="superscript"/>
        </w:rPr>
        <w:t>nd</w:t>
      </w:r>
      <w:r w:rsidRPr="009B2444">
        <w:rPr>
          <w:sz w:val="24"/>
          <w:szCs w:val="24"/>
        </w:rPr>
        <w:t xml:space="preserve"> Corinthians 10:6 &amp; Ephesians 5:6. Selfishness within Sexuality is in 1</w:t>
      </w:r>
      <w:r w:rsidRPr="009B2444">
        <w:rPr>
          <w:sz w:val="24"/>
          <w:szCs w:val="24"/>
          <w:vertAlign w:val="superscript"/>
        </w:rPr>
        <w:t>st</w:t>
      </w:r>
      <w:r w:rsidRPr="009B2444">
        <w:rPr>
          <w:sz w:val="24"/>
          <w:szCs w:val="24"/>
        </w:rPr>
        <w:t xml:space="preserve"> John 3:17 &amp; Luke 6:32-34. Eating Food Sacrificed to Sexual Idols is in 1</w:t>
      </w:r>
      <w:r w:rsidRPr="009B2444">
        <w:rPr>
          <w:sz w:val="24"/>
          <w:szCs w:val="24"/>
          <w:vertAlign w:val="superscript"/>
        </w:rPr>
        <w:t>st</w:t>
      </w:r>
      <w:r w:rsidRPr="009B2444">
        <w:rPr>
          <w:sz w:val="24"/>
          <w:szCs w:val="24"/>
        </w:rPr>
        <w:t xml:space="preserve"> Corinthians 8:1-13 &amp; Revelation 2:14, 20. </w:t>
      </w:r>
    </w:p>
    <w:p w:rsidR="004D5175" w:rsidRPr="009B2444" w:rsidRDefault="004D5175" w:rsidP="004D5175">
      <w:pPr>
        <w:spacing w:line="480" w:lineRule="auto"/>
        <w:jc w:val="both"/>
        <w:rPr>
          <w:sz w:val="24"/>
          <w:szCs w:val="24"/>
        </w:rPr>
      </w:pPr>
      <w:r w:rsidRPr="009B2444">
        <w:rPr>
          <w:sz w:val="24"/>
          <w:szCs w:val="24"/>
        </w:rPr>
        <w:t>The Freedom of the Will: The Freedom of the Will to Choose between Good &amp; Evil is in Deuteronomy 11:26-28; 30:15-16, 19; Joshua 24:15; 1</w:t>
      </w:r>
      <w:r w:rsidRPr="009B2444">
        <w:rPr>
          <w:sz w:val="24"/>
          <w:szCs w:val="24"/>
          <w:vertAlign w:val="superscript"/>
        </w:rPr>
        <w:t>st</w:t>
      </w:r>
      <w:r w:rsidRPr="009B244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B2444">
        <w:rPr>
          <w:sz w:val="24"/>
          <w:szCs w:val="24"/>
          <w:vertAlign w:val="superscript"/>
        </w:rPr>
        <w:t>st</w:t>
      </w:r>
      <w:r w:rsidRPr="009B2444">
        <w:rPr>
          <w:sz w:val="24"/>
          <w:szCs w:val="24"/>
        </w:rPr>
        <w:t xml:space="preserve"> Samuel 6:6; Exodus 8:15, 32; Psalms 95:8; Proverbs 28:14; Hebrews 3:8, 15; 4:7 &amp; Acts 7:11, 13; 7:57-60.          </w:t>
      </w:r>
    </w:p>
    <w:p w:rsidR="004D5175" w:rsidRPr="009B2444" w:rsidRDefault="004D5175" w:rsidP="004D5175">
      <w:pPr>
        <w:spacing w:line="480" w:lineRule="auto"/>
        <w:jc w:val="both"/>
        <w:rPr>
          <w:sz w:val="24"/>
          <w:szCs w:val="24"/>
        </w:rPr>
      </w:pPr>
      <w:r w:rsidRPr="009B2444">
        <w:rPr>
          <w:sz w:val="24"/>
          <w:szCs w:val="24"/>
        </w:rPr>
        <w:t>Enquiring of the Father Stephen for Divine Knowledge is in Genesis 25:22-23; Judges 13:17; 18:5-6 &amp; 1</w:t>
      </w:r>
      <w:r w:rsidRPr="009B2444">
        <w:rPr>
          <w:sz w:val="24"/>
          <w:szCs w:val="24"/>
          <w:vertAlign w:val="superscript"/>
        </w:rPr>
        <w:t>st</w:t>
      </w:r>
      <w:r w:rsidRPr="009B2444">
        <w:rPr>
          <w:sz w:val="24"/>
          <w:szCs w:val="24"/>
        </w:rPr>
        <w:t xml:space="preserve"> Samuel 10:22. Enquiring of the Father Stephen for Divine Guidance is in 2</w:t>
      </w:r>
      <w:r w:rsidRPr="009B2444">
        <w:rPr>
          <w:sz w:val="24"/>
          <w:szCs w:val="24"/>
          <w:vertAlign w:val="superscript"/>
        </w:rPr>
        <w:t>nd</w:t>
      </w:r>
      <w:r w:rsidRPr="009B2444">
        <w:rPr>
          <w:sz w:val="24"/>
          <w:szCs w:val="24"/>
        </w:rPr>
        <w:t xml:space="preserve"> Samuel 2:1; Judges 20:18, 23, 27-28; 1</w:t>
      </w:r>
      <w:r w:rsidRPr="009B2444">
        <w:rPr>
          <w:sz w:val="24"/>
          <w:szCs w:val="24"/>
          <w:vertAlign w:val="superscript"/>
        </w:rPr>
        <w:t>st</w:t>
      </w:r>
      <w:r w:rsidRPr="009B2444">
        <w:rPr>
          <w:sz w:val="24"/>
          <w:szCs w:val="24"/>
        </w:rPr>
        <w:t xml:space="preserve"> Samuel 23:2, 4; 30:8; 2</w:t>
      </w:r>
      <w:r w:rsidRPr="009B2444">
        <w:rPr>
          <w:sz w:val="24"/>
          <w:szCs w:val="24"/>
          <w:vertAlign w:val="superscript"/>
        </w:rPr>
        <w:t>nd</w:t>
      </w:r>
      <w:r w:rsidRPr="009B2444">
        <w:rPr>
          <w:sz w:val="24"/>
          <w:szCs w:val="24"/>
        </w:rPr>
        <w:t xml:space="preserve"> Samuel 5:19, 23 &amp; 1</w:t>
      </w:r>
      <w:r w:rsidRPr="009B2444">
        <w:rPr>
          <w:sz w:val="24"/>
          <w:szCs w:val="24"/>
          <w:vertAlign w:val="superscript"/>
        </w:rPr>
        <w:t>st</w:t>
      </w:r>
      <w:r w:rsidRPr="009B2444">
        <w:rPr>
          <w:sz w:val="24"/>
          <w:szCs w:val="24"/>
        </w:rPr>
        <w:t xml:space="preserve"> Chronicles 14:10, 14. Enquiring of the Father Stephen through Intermediaries: Priest (Sergeants), Chief </w:t>
      </w:r>
      <w:r w:rsidRPr="009B2444">
        <w:rPr>
          <w:sz w:val="24"/>
          <w:szCs w:val="24"/>
        </w:rPr>
        <w:lastRenderedPageBreak/>
        <w:t>Priests (Lieutenants) &amp; High Priests (Captains) is in Judges 18:5-6; Numbers 27:18-21 &amp; 1</w:t>
      </w:r>
      <w:r w:rsidRPr="009B2444">
        <w:rPr>
          <w:sz w:val="24"/>
          <w:szCs w:val="24"/>
          <w:vertAlign w:val="superscript"/>
        </w:rPr>
        <w:t>st</w:t>
      </w:r>
      <w:r w:rsidRPr="009B2444">
        <w:rPr>
          <w:sz w:val="24"/>
          <w:szCs w:val="24"/>
        </w:rPr>
        <w:t xml:space="preserve"> Samuel 22:10, 13-15. Prophets is in 1</w:t>
      </w:r>
      <w:r w:rsidRPr="009B2444">
        <w:rPr>
          <w:sz w:val="24"/>
          <w:szCs w:val="24"/>
          <w:vertAlign w:val="superscript"/>
        </w:rPr>
        <w:t>st</w:t>
      </w:r>
      <w:r w:rsidRPr="009B2444">
        <w:rPr>
          <w:sz w:val="24"/>
          <w:szCs w:val="24"/>
        </w:rPr>
        <w:t xml:space="preserve"> Kings 22:6-9; 2</w:t>
      </w:r>
      <w:r w:rsidRPr="009B2444">
        <w:rPr>
          <w:sz w:val="24"/>
          <w:szCs w:val="24"/>
          <w:vertAlign w:val="superscript"/>
        </w:rPr>
        <w:t>nd</w:t>
      </w:r>
      <w:r w:rsidRPr="009B2444">
        <w:rPr>
          <w:sz w:val="24"/>
          <w:szCs w:val="24"/>
        </w:rPr>
        <w:t xml:space="preserve"> Chronicles 18:5-8; 34:19-28; 1</w:t>
      </w:r>
      <w:r w:rsidRPr="009B2444">
        <w:rPr>
          <w:sz w:val="24"/>
          <w:szCs w:val="24"/>
          <w:vertAlign w:val="superscript"/>
        </w:rPr>
        <w:t>st</w:t>
      </w:r>
      <w:r w:rsidRPr="009B2444">
        <w:rPr>
          <w:sz w:val="24"/>
          <w:szCs w:val="24"/>
        </w:rPr>
        <w:t xml:space="preserve"> Samuel 9:6-10; 2</w:t>
      </w:r>
      <w:r w:rsidRPr="009B2444">
        <w:rPr>
          <w:sz w:val="24"/>
          <w:szCs w:val="24"/>
          <w:vertAlign w:val="superscript"/>
        </w:rPr>
        <w:t>nd</w:t>
      </w:r>
      <w:r w:rsidRPr="009B2444">
        <w:rPr>
          <w:sz w:val="24"/>
          <w:szCs w:val="24"/>
        </w:rPr>
        <w:t xml:space="preserve"> Kings 3:11; 22:11-20; Jeremiah 21:1-7 &amp; Ezekiel 14:7. Enquiring of the Father Stephen by Casting Lots is in Numbers 27:21; 1</w:t>
      </w:r>
      <w:r w:rsidRPr="009B2444">
        <w:rPr>
          <w:sz w:val="24"/>
          <w:szCs w:val="24"/>
          <w:vertAlign w:val="superscript"/>
        </w:rPr>
        <w:t>st</w:t>
      </w:r>
      <w:r w:rsidRPr="009B2444">
        <w:rPr>
          <w:sz w:val="24"/>
          <w:szCs w:val="24"/>
        </w:rPr>
        <w:t xml:space="preserve"> Samuel 10:20-22; 14:36-42 &amp; Acts 1:24-26. Enquiring of the Father Stephen in Prayer is in 2</w:t>
      </w:r>
      <w:r w:rsidRPr="009B2444">
        <w:rPr>
          <w:sz w:val="24"/>
          <w:szCs w:val="24"/>
          <w:vertAlign w:val="superscript"/>
        </w:rPr>
        <w:t>nd</w:t>
      </w:r>
      <w:r w:rsidRPr="009B2444">
        <w:rPr>
          <w:sz w:val="24"/>
          <w:szCs w:val="24"/>
        </w:rPr>
        <w:t xml:space="preserve"> Chronicles 20:1-17. Enquiring of the Father Stephen at the Tabernacle is in Exodus 33:7; Judges 20:26-28; 1</w:t>
      </w:r>
      <w:r w:rsidRPr="009B2444">
        <w:rPr>
          <w:sz w:val="24"/>
          <w:szCs w:val="24"/>
          <w:vertAlign w:val="superscript"/>
        </w:rPr>
        <w:t>st</w:t>
      </w:r>
      <w:r w:rsidRPr="009B2444">
        <w:rPr>
          <w:sz w:val="24"/>
          <w:szCs w:val="24"/>
        </w:rPr>
        <w:t xml:space="preserve"> Chronicles 13:3 &amp; 2</w:t>
      </w:r>
      <w:r w:rsidRPr="009B2444">
        <w:rPr>
          <w:sz w:val="24"/>
          <w:szCs w:val="24"/>
          <w:vertAlign w:val="superscript"/>
        </w:rPr>
        <w:t>nd</w:t>
      </w:r>
      <w:r w:rsidRPr="009B24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2444">
        <w:rPr>
          <w:sz w:val="24"/>
          <w:szCs w:val="24"/>
          <w:vertAlign w:val="superscript"/>
        </w:rPr>
        <w:t>st</w:t>
      </w:r>
      <w:r w:rsidRPr="009B2444">
        <w:rPr>
          <w:sz w:val="24"/>
          <w:szCs w:val="24"/>
        </w:rPr>
        <w:t xml:space="preserve"> Chronicles 10:13-14; 15:13; Jeremiah 10:21 &amp; Zephaniah 1:4-6. The Brother John the Holy Ghost and Enquiring of the Father Stephen is in John 16:13-15, 23-24.  </w:t>
      </w:r>
    </w:p>
    <w:p w:rsidR="004D5175" w:rsidRPr="009B2444" w:rsidRDefault="004D5175" w:rsidP="004D5175">
      <w:pPr>
        <w:spacing w:line="480" w:lineRule="auto"/>
        <w:jc w:val="both"/>
        <w:rPr>
          <w:sz w:val="24"/>
          <w:szCs w:val="24"/>
        </w:rPr>
      </w:pPr>
      <w:r w:rsidRPr="009B24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2444">
        <w:rPr>
          <w:sz w:val="24"/>
          <w:szCs w:val="24"/>
          <w:vertAlign w:val="superscript"/>
        </w:rPr>
        <w:t>st</w:t>
      </w:r>
      <w:r w:rsidRPr="009B2444">
        <w:rPr>
          <w:sz w:val="24"/>
          <w:szCs w:val="24"/>
        </w:rPr>
        <w:t xml:space="preserve"> Peter 1:17-21; Romans 13:1-10; 1</w:t>
      </w:r>
      <w:r w:rsidRPr="009B2444">
        <w:rPr>
          <w:sz w:val="24"/>
          <w:szCs w:val="24"/>
          <w:vertAlign w:val="superscript"/>
        </w:rPr>
        <w:t>st</w:t>
      </w:r>
      <w:r w:rsidRPr="009B2444">
        <w:rPr>
          <w:sz w:val="24"/>
          <w:szCs w:val="24"/>
        </w:rPr>
        <w:t xml:space="preserve"> Peter 2:13-17; 2</w:t>
      </w:r>
      <w:r w:rsidRPr="009B2444">
        <w:rPr>
          <w:sz w:val="24"/>
          <w:szCs w:val="24"/>
          <w:vertAlign w:val="superscript"/>
        </w:rPr>
        <w:t>nd</w:t>
      </w:r>
      <w:r w:rsidRPr="009B2444">
        <w:rPr>
          <w:sz w:val="24"/>
          <w:szCs w:val="24"/>
        </w:rPr>
        <w:t xml:space="preserve"> Esdras 4:34; Matthew 18:19; 21:22, 24; Mark 11:29; John 11:22; 14:13-14; 15:7, 16 &amp; 16:23-24, 26; James 1:5-6; 4:1-10; 1</w:t>
      </w:r>
      <w:r w:rsidRPr="009B2444">
        <w:rPr>
          <w:sz w:val="24"/>
          <w:szCs w:val="24"/>
          <w:vertAlign w:val="superscript"/>
        </w:rPr>
        <w:t>st</w:t>
      </w:r>
      <w:r w:rsidRPr="009B2444">
        <w:rPr>
          <w:sz w:val="24"/>
          <w:szCs w:val="24"/>
        </w:rPr>
        <w:t xml:space="preserve"> John 3:22; 5:14-16; Luke 11:9 &amp; Acts 1:6; 7:59-60. The Right Ways to Ask the Father Stephen: Perseverance in Prayer: Persistence in Prayer is in Psalms 22:1-2; 55:17; 86:3; 88:1, 9; 1</w:t>
      </w:r>
      <w:r w:rsidRPr="009B2444">
        <w:rPr>
          <w:sz w:val="24"/>
          <w:szCs w:val="24"/>
          <w:vertAlign w:val="superscript"/>
        </w:rPr>
        <w:t>st</w:t>
      </w:r>
      <w:r w:rsidRPr="009B2444">
        <w:rPr>
          <w:sz w:val="24"/>
          <w:szCs w:val="24"/>
        </w:rPr>
        <w:t xml:space="preserve"> Thessalonians 5:17; 1</w:t>
      </w:r>
      <w:r w:rsidRPr="009B2444">
        <w:rPr>
          <w:sz w:val="24"/>
          <w:szCs w:val="24"/>
          <w:vertAlign w:val="superscript"/>
        </w:rPr>
        <w:t>st</w:t>
      </w:r>
      <w:r w:rsidRPr="009B2444">
        <w:rPr>
          <w:sz w:val="24"/>
          <w:szCs w:val="24"/>
        </w:rPr>
        <w:t xml:space="preserve"> Timothy 5:5; Matthew 7:7-8 &amp; Luke 11:9-10; 18:1, 2-8. Faithfulness in Prayer is in Ephesians 6:18; Romans 1:9-10; Colossians 4:12; 1</w:t>
      </w:r>
      <w:r w:rsidRPr="009B2444">
        <w:rPr>
          <w:sz w:val="24"/>
          <w:szCs w:val="24"/>
          <w:vertAlign w:val="superscript"/>
        </w:rPr>
        <w:t>st</w:t>
      </w:r>
      <w:r w:rsidRPr="009B2444">
        <w:rPr>
          <w:sz w:val="24"/>
          <w:szCs w:val="24"/>
        </w:rPr>
        <w:t xml:space="preserve"> Thessalonians 1:2-3 &amp; 2</w:t>
      </w:r>
      <w:r w:rsidRPr="009B2444">
        <w:rPr>
          <w:sz w:val="24"/>
          <w:szCs w:val="24"/>
          <w:vertAlign w:val="superscript"/>
        </w:rPr>
        <w:t>nd</w:t>
      </w:r>
      <w:r w:rsidRPr="009B2444">
        <w:rPr>
          <w:sz w:val="24"/>
          <w:szCs w:val="24"/>
        </w:rPr>
        <w:t xml:space="preserve"> Timothy 1:3. Earnestness in Prayer is in Psalms 55:1-2; 61:1-2; 119:58; 130:1-2; Jonah 3:8; Hebrews 5:7 &amp; Luke 22:44. Boldness in Prayer is in Genesis 18:27; Exodus 33:12-16; Ephesians 3:12; Hebrews 4:16 &amp; Luke </w:t>
      </w:r>
      <w:r w:rsidRPr="009B2444">
        <w:rPr>
          <w:sz w:val="24"/>
          <w:szCs w:val="24"/>
        </w:rPr>
        <w:lastRenderedPageBreak/>
        <w:t>11:8. Further Examples of Importunity in Prayer: Repeated Requests in Prayer is in Genesis 18:22-32; Judges 6:36-40; Matthew 15:22-28; 20:30-31; 26:44; Mark 5:10; 7:25-30; 10:47-48; 2</w:t>
      </w:r>
      <w:r w:rsidRPr="009B2444">
        <w:rPr>
          <w:sz w:val="24"/>
          <w:szCs w:val="24"/>
          <w:vertAlign w:val="superscript"/>
        </w:rPr>
        <w:t>nd</w:t>
      </w:r>
      <w:r w:rsidRPr="009B2444">
        <w:rPr>
          <w:sz w:val="24"/>
          <w:szCs w:val="24"/>
        </w:rPr>
        <w:t xml:space="preserve"> Corinthians 12:8 &amp; Luke 8:31; 18:38-39. Further Examples of Perseverance in Prayer is in Genesis 32:26; Deuteronomy 9:18; 2</w:t>
      </w:r>
      <w:r w:rsidRPr="009B2444">
        <w:rPr>
          <w:sz w:val="24"/>
          <w:szCs w:val="24"/>
          <w:vertAlign w:val="superscript"/>
        </w:rPr>
        <w:t>nd</w:t>
      </w:r>
      <w:r w:rsidRPr="009B2444">
        <w:rPr>
          <w:sz w:val="24"/>
          <w:szCs w:val="24"/>
        </w:rPr>
        <w:t xml:space="preserve"> Samuel 12:16; 1</w:t>
      </w:r>
      <w:r w:rsidRPr="009B2444">
        <w:rPr>
          <w:sz w:val="24"/>
          <w:szCs w:val="24"/>
          <w:vertAlign w:val="superscript"/>
        </w:rPr>
        <w:t>st</w:t>
      </w:r>
      <w:r w:rsidRPr="009B2444">
        <w:rPr>
          <w:sz w:val="24"/>
          <w:szCs w:val="24"/>
        </w:rPr>
        <w:t xml:space="preserve"> Kings 18:28-29; Nehemiah 1:4-6; Daniel 10:2-3 &amp; Luke 2:37. Further Examples of Earnestness in Prayer is in 1</w:t>
      </w:r>
      <w:r w:rsidRPr="009B2444">
        <w:rPr>
          <w:sz w:val="24"/>
          <w:szCs w:val="24"/>
          <w:vertAlign w:val="superscript"/>
        </w:rPr>
        <w:t>st</w:t>
      </w:r>
      <w:r w:rsidRPr="009B2444">
        <w:rPr>
          <w:sz w:val="24"/>
          <w:szCs w:val="24"/>
        </w:rPr>
        <w:t xml:space="preserve"> Samuel 1:12-16; 1</w:t>
      </w:r>
      <w:r w:rsidRPr="009B2444">
        <w:rPr>
          <w:sz w:val="24"/>
          <w:szCs w:val="24"/>
          <w:vertAlign w:val="superscript"/>
        </w:rPr>
        <w:t>st</w:t>
      </w:r>
      <w:r w:rsidRPr="009B2444">
        <w:rPr>
          <w:sz w:val="24"/>
          <w:szCs w:val="24"/>
        </w:rPr>
        <w:t xml:space="preserve"> Kings 8:22; 2</w:t>
      </w:r>
      <w:r w:rsidRPr="009B2444">
        <w:rPr>
          <w:sz w:val="24"/>
          <w:szCs w:val="24"/>
          <w:vertAlign w:val="superscript"/>
        </w:rPr>
        <w:t>nd</w:t>
      </w:r>
      <w:r w:rsidRPr="009B2444">
        <w:rPr>
          <w:sz w:val="24"/>
          <w:szCs w:val="24"/>
        </w:rPr>
        <w:t xml:space="preserve"> Chronicles 6:12; Isaiah 38:2-3; Daniel 9:3; Mark 5:22-23; John 4:47; James 5:17-18; Luke 8:41-42 &amp; Acts 12:5.           </w:t>
      </w:r>
    </w:p>
    <w:p w:rsidR="004D5175" w:rsidRPr="009B2444" w:rsidRDefault="004D5175" w:rsidP="004D5175">
      <w:pPr>
        <w:spacing w:line="480" w:lineRule="auto"/>
        <w:jc w:val="both"/>
        <w:rPr>
          <w:sz w:val="24"/>
          <w:szCs w:val="24"/>
        </w:rPr>
      </w:pPr>
      <w:r w:rsidRPr="009B2444">
        <w:rPr>
          <w:sz w:val="24"/>
          <w:szCs w:val="24"/>
        </w:rPr>
        <w:t>Importunity towards the Father Stephen’s Creatures: Making Requests of Others is in Genesis 19:3; 39:10; Numbers 22:37; Judges 14:16-17; 16:6-16; 2</w:t>
      </w:r>
      <w:r w:rsidRPr="009B2444">
        <w:rPr>
          <w:sz w:val="24"/>
          <w:szCs w:val="24"/>
          <w:vertAlign w:val="superscript"/>
        </w:rPr>
        <w:t>nd</w:t>
      </w:r>
      <w:r w:rsidRPr="009B2444">
        <w:rPr>
          <w:sz w:val="24"/>
          <w:szCs w:val="24"/>
        </w:rPr>
        <w:t xml:space="preserve"> Kings 2:16-17; 2</w:t>
      </w:r>
      <w:r w:rsidRPr="009B2444">
        <w:rPr>
          <w:sz w:val="24"/>
          <w:szCs w:val="24"/>
          <w:vertAlign w:val="superscript"/>
        </w:rPr>
        <w:t>nd</w:t>
      </w:r>
      <w:r w:rsidRPr="009B2444">
        <w:rPr>
          <w:sz w:val="24"/>
          <w:szCs w:val="24"/>
        </w:rPr>
        <w:t xml:space="preserve"> Kings 2:16-17; Esther 3:3-4; 8:3; Proverbs 19:7; Jeremiah 38:26; 2</w:t>
      </w:r>
      <w:r w:rsidRPr="009B2444">
        <w:rPr>
          <w:sz w:val="24"/>
          <w:szCs w:val="24"/>
          <w:vertAlign w:val="superscript"/>
        </w:rPr>
        <w:t>nd</w:t>
      </w:r>
      <w:r w:rsidRPr="009B2444">
        <w:rPr>
          <w:sz w:val="24"/>
          <w:szCs w:val="24"/>
        </w:rPr>
        <w:t xml:space="preserve"> Corinthians 8:4; Philippians 4:2; Luke 23:23 &amp; Acts 12:16; 25:3. Importunity in Preaching the Gospel is in 2</w:t>
      </w:r>
      <w:r w:rsidRPr="009B2444">
        <w:rPr>
          <w:sz w:val="24"/>
          <w:szCs w:val="24"/>
          <w:vertAlign w:val="superscript"/>
        </w:rPr>
        <w:t>nd</w:t>
      </w:r>
      <w:r w:rsidRPr="009B2444">
        <w:rPr>
          <w:sz w:val="24"/>
          <w:szCs w:val="24"/>
        </w:rPr>
        <w:t xml:space="preserve"> Corinthians 5:20. Persistence is in Acts 5:42. Urgent Appeal is in Acts 2:40. Boldness is in Philippians 1:14 &amp; Acts 4:29, 31; 9:27; 14:3; 19:8; 28:31. Persuasion is in 2</w:t>
      </w:r>
      <w:r w:rsidRPr="009B2444">
        <w:rPr>
          <w:sz w:val="24"/>
          <w:szCs w:val="24"/>
          <w:vertAlign w:val="superscript"/>
        </w:rPr>
        <w:t>nd</w:t>
      </w:r>
      <w:r w:rsidRPr="009B2444">
        <w:rPr>
          <w:sz w:val="24"/>
          <w:szCs w:val="24"/>
        </w:rPr>
        <w:t xml:space="preserve"> Corinthians 5:11 &amp; Acts 18:4; 19:8; 26:28. Importunity in Giving Instruction is in 2</w:t>
      </w:r>
      <w:r w:rsidRPr="009B2444">
        <w:rPr>
          <w:sz w:val="24"/>
          <w:szCs w:val="24"/>
          <w:vertAlign w:val="superscript"/>
        </w:rPr>
        <w:t>nd</w:t>
      </w:r>
      <w:r w:rsidRPr="009B2444">
        <w:rPr>
          <w:sz w:val="24"/>
          <w:szCs w:val="24"/>
        </w:rPr>
        <w:t xml:space="preserve"> Corinthians 6:1; 10:1; 1</w:t>
      </w:r>
      <w:r w:rsidRPr="009B2444">
        <w:rPr>
          <w:sz w:val="24"/>
          <w:szCs w:val="24"/>
          <w:vertAlign w:val="superscript"/>
        </w:rPr>
        <w:t>st</w:t>
      </w:r>
      <w:r w:rsidRPr="009B2444">
        <w:rPr>
          <w:sz w:val="24"/>
          <w:szCs w:val="24"/>
        </w:rPr>
        <w:t xml:space="preserve"> Thessalonians 4:1, 10; Romans 15:15; Galatians 4:12; Ephesians 4:1, 17 &amp; Acts 13:43. The Father Stephen’s Persistent Appeal: The Father Stephen’s Repeated Call to Individuals is in 1</w:t>
      </w:r>
      <w:r w:rsidRPr="009B2444">
        <w:rPr>
          <w:sz w:val="24"/>
          <w:szCs w:val="24"/>
          <w:vertAlign w:val="superscript"/>
        </w:rPr>
        <w:t>st</w:t>
      </w:r>
      <w:r w:rsidRPr="009B2444">
        <w:rPr>
          <w:sz w:val="24"/>
          <w:szCs w:val="24"/>
        </w:rPr>
        <w:t xml:space="preserve"> Samuel 3:8 &amp; John 21:17. The Father Stephen’s Appeal to His Wayward Creatures is in 2</w:t>
      </w:r>
      <w:r w:rsidRPr="009B2444">
        <w:rPr>
          <w:sz w:val="24"/>
          <w:szCs w:val="24"/>
          <w:vertAlign w:val="superscript"/>
        </w:rPr>
        <w:t>nd</w:t>
      </w:r>
      <w:r w:rsidRPr="009B2444">
        <w:rPr>
          <w:sz w:val="24"/>
          <w:szCs w:val="24"/>
        </w:rPr>
        <w:t xml:space="preserve"> Chronicles 36:15; Jeremiah 7:13, 25; 11:7; 25:3-4; 26:5; 29:19; 32:33; 35:14-15; 44:4 &amp; Matthew 21:35-37.                   </w:t>
      </w:r>
    </w:p>
    <w:p w:rsidR="004D5175" w:rsidRPr="009B2444" w:rsidRDefault="004D5175" w:rsidP="004D5175">
      <w:pPr>
        <w:spacing w:line="480" w:lineRule="auto"/>
        <w:jc w:val="both"/>
        <w:rPr>
          <w:sz w:val="24"/>
          <w:szCs w:val="24"/>
        </w:rPr>
      </w:pPr>
      <w:r w:rsidRPr="009B2444">
        <w:rPr>
          <w:sz w:val="24"/>
          <w:szCs w:val="24"/>
        </w:rPr>
        <w:t>The Sexual Knowledge of Good and Evil: The Human Quest from the Sexual Knowledge of Good and Evil is in Genesis 2:9; 3:5-6, 22; 2</w:t>
      </w:r>
      <w:r w:rsidRPr="009B2444">
        <w:rPr>
          <w:sz w:val="24"/>
          <w:szCs w:val="24"/>
          <w:vertAlign w:val="superscript"/>
        </w:rPr>
        <w:t>nd</w:t>
      </w:r>
      <w:r w:rsidRPr="009B2444">
        <w:rPr>
          <w:sz w:val="24"/>
          <w:szCs w:val="24"/>
        </w:rPr>
        <w:t xml:space="preserve"> Samuel 14:17; 19:35 &amp; Ezekiel 28:2-7. The Marital Consequences of the Attempt to Attain This Kind of Sexual Knowledge is in Genesis 2:17; 3:7-</w:t>
      </w:r>
      <w:r w:rsidRPr="009B2444">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2444">
        <w:rPr>
          <w:sz w:val="24"/>
          <w:szCs w:val="24"/>
          <w:vertAlign w:val="superscript"/>
        </w:rPr>
        <w:t>nd</w:t>
      </w:r>
      <w:r w:rsidRPr="009B2444">
        <w:rPr>
          <w:sz w:val="24"/>
          <w:szCs w:val="24"/>
        </w:rPr>
        <w:t xml:space="preserve"> Corinthians 1:12; 1</w:t>
      </w:r>
      <w:r w:rsidRPr="009B2444">
        <w:rPr>
          <w:sz w:val="24"/>
          <w:szCs w:val="24"/>
          <w:vertAlign w:val="superscript"/>
        </w:rPr>
        <w:t>st</w:t>
      </w:r>
      <w:r w:rsidRPr="009B2444">
        <w:rPr>
          <w:sz w:val="24"/>
          <w:szCs w:val="24"/>
        </w:rPr>
        <w:t xml:space="preserve"> Timothy 1:5, 18-19; 1</w:t>
      </w:r>
      <w:r w:rsidRPr="009B2444">
        <w:rPr>
          <w:sz w:val="24"/>
          <w:szCs w:val="24"/>
          <w:vertAlign w:val="superscript"/>
        </w:rPr>
        <w:t>st</w:t>
      </w:r>
      <w:r w:rsidRPr="009B2444">
        <w:rPr>
          <w:sz w:val="24"/>
          <w:szCs w:val="24"/>
        </w:rPr>
        <w:t xml:space="preserve"> Peter 3:15-16 &amp; Acts 24:16. Conscience and Moral Decisions is in 1</w:t>
      </w:r>
      <w:r w:rsidRPr="009B2444">
        <w:rPr>
          <w:sz w:val="24"/>
          <w:szCs w:val="24"/>
          <w:vertAlign w:val="superscript"/>
        </w:rPr>
        <w:t>st</w:t>
      </w:r>
      <w:r w:rsidRPr="009B2444">
        <w:rPr>
          <w:sz w:val="24"/>
          <w:szCs w:val="24"/>
        </w:rPr>
        <w:t xml:space="preserve"> Samuel 25:30-34; 1</w:t>
      </w:r>
      <w:r w:rsidRPr="009B2444">
        <w:rPr>
          <w:sz w:val="24"/>
          <w:szCs w:val="24"/>
          <w:vertAlign w:val="superscript"/>
        </w:rPr>
        <w:t>st</w:t>
      </w:r>
      <w:r w:rsidRPr="009B24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D5175" w:rsidRPr="009B2444" w:rsidRDefault="004D5175" w:rsidP="004D5175">
      <w:pPr>
        <w:spacing w:line="480" w:lineRule="auto"/>
        <w:jc w:val="both"/>
        <w:rPr>
          <w:sz w:val="24"/>
          <w:szCs w:val="24"/>
        </w:rPr>
      </w:pPr>
      <w:r w:rsidRPr="009B2444">
        <w:rPr>
          <w:sz w:val="24"/>
          <w:szCs w:val="24"/>
        </w:rPr>
        <w:t>Sexual Sorcery and Sexual Magic: The Examples of Sexual Magic and Sexual Sorcery: Sexual Magic Practices is in Revelation 18:23. Sexual Divination is in Zechariah 10:2. Sexual Spiritism is in Isaiah 8:19-20 &amp; 2</w:t>
      </w:r>
      <w:r w:rsidRPr="009B2444">
        <w:rPr>
          <w:sz w:val="24"/>
          <w:szCs w:val="24"/>
          <w:vertAlign w:val="superscript"/>
        </w:rPr>
        <w:t>nd</w:t>
      </w:r>
      <w:r w:rsidRPr="009B2444">
        <w:rPr>
          <w:sz w:val="24"/>
          <w:szCs w:val="24"/>
        </w:rPr>
        <w:t xml:space="preserve"> Chronicles 33:6. Spiritism forbidden by God is in Leviticus 19:31 &amp; Deuteronomy 18:10-12. Punishment for Spiritism is in Leviticus 20:6, 27. Spiritism practiced in Israel is in 2</w:t>
      </w:r>
      <w:r w:rsidRPr="009B2444">
        <w:rPr>
          <w:sz w:val="24"/>
          <w:szCs w:val="24"/>
          <w:vertAlign w:val="superscript"/>
        </w:rPr>
        <w:t>nd</w:t>
      </w:r>
      <w:r w:rsidRPr="009B2444">
        <w:rPr>
          <w:sz w:val="24"/>
          <w:szCs w:val="24"/>
        </w:rPr>
        <w:t xml:space="preserve"> Kings 21:6; 2</w:t>
      </w:r>
      <w:r w:rsidRPr="009B2444">
        <w:rPr>
          <w:sz w:val="24"/>
          <w:szCs w:val="24"/>
          <w:vertAlign w:val="superscript"/>
        </w:rPr>
        <w:t>nd</w:t>
      </w:r>
      <w:r w:rsidRPr="009B2444">
        <w:rPr>
          <w:sz w:val="24"/>
          <w:szCs w:val="24"/>
        </w:rPr>
        <w:t xml:space="preserve"> Chronicles 33:6 &amp; 1</w:t>
      </w:r>
      <w:r w:rsidRPr="009B2444">
        <w:rPr>
          <w:sz w:val="24"/>
          <w:szCs w:val="24"/>
          <w:vertAlign w:val="superscript"/>
        </w:rPr>
        <w:t>st</w:t>
      </w:r>
      <w:r w:rsidRPr="009B2444">
        <w:rPr>
          <w:sz w:val="24"/>
          <w:szCs w:val="24"/>
        </w:rPr>
        <w:t xml:space="preserve"> Samuel 28:4-20. Spiritists expelled from Israel is in 2</w:t>
      </w:r>
      <w:r w:rsidRPr="009B2444">
        <w:rPr>
          <w:sz w:val="24"/>
          <w:szCs w:val="24"/>
          <w:vertAlign w:val="superscript"/>
        </w:rPr>
        <w:t>nd</w:t>
      </w:r>
      <w:r w:rsidRPr="009B2444">
        <w:rPr>
          <w:sz w:val="24"/>
          <w:szCs w:val="24"/>
        </w:rPr>
        <w:t xml:space="preserve"> Kings 23:24 &amp; 1</w:t>
      </w:r>
      <w:r w:rsidRPr="009B2444">
        <w:rPr>
          <w:sz w:val="24"/>
          <w:szCs w:val="24"/>
          <w:vertAlign w:val="superscript"/>
        </w:rPr>
        <w:t>st</w:t>
      </w:r>
      <w:r w:rsidRPr="009B2444">
        <w:rPr>
          <w:sz w:val="24"/>
          <w:szCs w:val="24"/>
        </w:rPr>
        <w:t xml:space="preserve"> Samuel 28:3. The Futility of Spiritism is in Isaiah 8:19; 19:2-3. Sexual Astrology is in 2</w:t>
      </w:r>
      <w:r w:rsidRPr="009B2444">
        <w:rPr>
          <w:sz w:val="24"/>
          <w:szCs w:val="24"/>
          <w:vertAlign w:val="superscript"/>
        </w:rPr>
        <w:t>nd</w:t>
      </w:r>
      <w:r w:rsidRPr="009B2444">
        <w:rPr>
          <w:sz w:val="24"/>
          <w:szCs w:val="24"/>
        </w:rPr>
        <w:t xml:space="preserve"> Chronicles 33:3-5 &amp; 2</w:t>
      </w:r>
      <w:r w:rsidRPr="009B2444">
        <w:rPr>
          <w:sz w:val="24"/>
          <w:szCs w:val="24"/>
          <w:vertAlign w:val="superscript"/>
        </w:rPr>
        <w:t>nd</w:t>
      </w:r>
      <w:r w:rsidRPr="009B2444">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9B2444">
        <w:rPr>
          <w:sz w:val="24"/>
          <w:szCs w:val="24"/>
          <w:vertAlign w:val="superscript"/>
        </w:rPr>
        <w:t>nd</w:t>
      </w:r>
      <w:r w:rsidRPr="009B244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9B2444">
        <w:rPr>
          <w:sz w:val="24"/>
          <w:szCs w:val="24"/>
        </w:rPr>
        <w:lastRenderedPageBreak/>
        <w:t>21:8; Galatians 5:19-21 &amp; Acts 13:6-11. God made Participation in Sexual Occult Practices punishable by Death is in Exodus 22:18 &amp; Leviticus 20:27. King Saul was Judged for Sexual Occult Practices is in 1</w:t>
      </w:r>
      <w:r w:rsidRPr="009B2444">
        <w:rPr>
          <w:sz w:val="24"/>
          <w:szCs w:val="24"/>
          <w:vertAlign w:val="superscript"/>
        </w:rPr>
        <w:t>st</w:t>
      </w:r>
      <w:r w:rsidRPr="009B2444">
        <w:rPr>
          <w:sz w:val="24"/>
          <w:szCs w:val="24"/>
        </w:rPr>
        <w:t xml:space="preserve"> Chronicles 10:13-14. Jesus Christ can deliver from Sexual Occultism is in Romans 8:38-39 &amp; Acts 16:16-18; 19:18-19. </w:t>
      </w:r>
    </w:p>
    <w:p w:rsidR="004D5175" w:rsidRPr="009B2444" w:rsidRDefault="004D5175" w:rsidP="004D5175">
      <w:pPr>
        <w:spacing w:line="480" w:lineRule="auto"/>
        <w:jc w:val="both"/>
        <w:rPr>
          <w:sz w:val="24"/>
          <w:szCs w:val="24"/>
        </w:rPr>
      </w:pPr>
      <w:r w:rsidRPr="009B2444">
        <w:rPr>
          <w:sz w:val="24"/>
          <w:szCs w:val="24"/>
        </w:rPr>
        <w:t>Sexuality as Male and Female comes from God: It was Created by God is in Genesis 1:27. God Intended that Men and Women Complement each other in a Divine Union and not a Sexual Union is in 1</w:t>
      </w:r>
      <w:r w:rsidRPr="009B2444">
        <w:rPr>
          <w:sz w:val="24"/>
          <w:szCs w:val="24"/>
          <w:vertAlign w:val="superscript"/>
        </w:rPr>
        <w:t>st</w:t>
      </w:r>
      <w:r w:rsidRPr="009B2444">
        <w:rPr>
          <w:sz w:val="24"/>
          <w:szCs w:val="24"/>
        </w:rPr>
        <w:t xml:space="preserve"> Corinthians 11:11 &amp; Genesis 2:18-22. Sexual Differences in Male and Females: In Strength is in 1</w:t>
      </w:r>
      <w:r w:rsidRPr="009B2444">
        <w:rPr>
          <w:sz w:val="24"/>
          <w:szCs w:val="24"/>
          <w:vertAlign w:val="superscript"/>
        </w:rPr>
        <w:t>st</w:t>
      </w:r>
      <w:r w:rsidRPr="009B2444">
        <w:rPr>
          <w:sz w:val="24"/>
          <w:szCs w:val="24"/>
        </w:rPr>
        <w:t xml:space="preserve"> Peter 3:7. In Role is in 1</w:t>
      </w:r>
      <w:r w:rsidRPr="009B2444">
        <w:rPr>
          <w:sz w:val="24"/>
          <w:szCs w:val="24"/>
          <w:vertAlign w:val="superscript"/>
        </w:rPr>
        <w:t>st</w:t>
      </w:r>
      <w:r w:rsidRPr="009B2444">
        <w:rPr>
          <w:sz w:val="24"/>
          <w:szCs w:val="24"/>
        </w:rPr>
        <w:t xml:space="preserve"> Corinthians 11:3-5; 14:24-25; Ephesians 5:22-25; Colossians 3:18-19; 1</w:t>
      </w:r>
      <w:r w:rsidRPr="009B2444">
        <w:rPr>
          <w:sz w:val="24"/>
          <w:szCs w:val="24"/>
          <w:vertAlign w:val="superscript"/>
        </w:rPr>
        <w:t>st</w:t>
      </w:r>
      <w:r w:rsidRPr="009B2444">
        <w:rPr>
          <w:sz w:val="24"/>
          <w:szCs w:val="24"/>
        </w:rPr>
        <w:t xml:space="preserve"> Timothy 2:12-14 &amp; 1</w:t>
      </w:r>
      <w:r w:rsidRPr="009B2444">
        <w:rPr>
          <w:sz w:val="24"/>
          <w:szCs w:val="24"/>
          <w:vertAlign w:val="superscript"/>
        </w:rPr>
        <w:t>st</w:t>
      </w:r>
      <w:r w:rsidRPr="009B2444">
        <w:rPr>
          <w:sz w:val="24"/>
          <w:szCs w:val="24"/>
        </w:rPr>
        <w:t xml:space="preserve"> Peter 3:1. In Dress is in Deuteronomy 22:5 &amp; 1</w:t>
      </w:r>
      <w:r w:rsidRPr="009B2444">
        <w:rPr>
          <w:sz w:val="24"/>
          <w:szCs w:val="24"/>
          <w:vertAlign w:val="superscript"/>
        </w:rPr>
        <w:t>st</w:t>
      </w:r>
      <w:r w:rsidRPr="009B244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B2444">
        <w:rPr>
          <w:sz w:val="24"/>
          <w:szCs w:val="24"/>
          <w:vertAlign w:val="superscript"/>
        </w:rPr>
        <w:t>st</w:t>
      </w:r>
      <w:r w:rsidRPr="009B2444">
        <w:rPr>
          <w:sz w:val="24"/>
          <w:szCs w:val="24"/>
        </w:rPr>
        <w:t xml:space="preserve"> Corinthians 6:17; 7:2-4 &amp; Ephesians 5:31-33. The wrong Sexual Union as One Flesh is in 1</w:t>
      </w:r>
      <w:r w:rsidRPr="009B2444">
        <w:rPr>
          <w:sz w:val="24"/>
          <w:szCs w:val="24"/>
          <w:vertAlign w:val="superscript"/>
        </w:rPr>
        <w:t>st</w:t>
      </w:r>
      <w:r w:rsidRPr="009B2444">
        <w:rPr>
          <w:sz w:val="24"/>
          <w:szCs w:val="24"/>
        </w:rPr>
        <w:t xml:space="preserve"> Corinthians 6:16. Divine Desire is in Song of Solomon 1:2-4; 4:3-15, 16; 7:11-13; 8:10 &amp; Genesis 3:16. Sexual Abstinence is commended is in Matthew 19:12 &amp; 1</w:t>
      </w:r>
      <w:r w:rsidRPr="009B2444">
        <w:rPr>
          <w:sz w:val="24"/>
          <w:szCs w:val="24"/>
          <w:vertAlign w:val="superscript"/>
        </w:rPr>
        <w:t>st</w:t>
      </w:r>
      <w:r w:rsidRPr="009B2444">
        <w:rPr>
          <w:sz w:val="24"/>
          <w:szCs w:val="24"/>
        </w:rPr>
        <w:t xml:space="preserve"> Corinthians 7:1, 5. The Perversions of Forbidden Sexuality: Sexual Adultery is in Exodus 20:14; Deuteronomy 5:18 &amp; Hebrews 13:4. Sexual Lust is in Matthew 5:28; Ephesians 4:19; 5:3; Colossians 3:5 &amp; 1</w:t>
      </w:r>
      <w:r w:rsidRPr="009B2444">
        <w:rPr>
          <w:sz w:val="24"/>
          <w:szCs w:val="24"/>
          <w:vertAlign w:val="superscript"/>
        </w:rPr>
        <w:t>st</w:t>
      </w:r>
      <w:r w:rsidRPr="009B244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B2444">
        <w:rPr>
          <w:sz w:val="24"/>
          <w:szCs w:val="24"/>
          <w:vertAlign w:val="superscript"/>
        </w:rPr>
        <w:t>st</w:t>
      </w:r>
      <w:r w:rsidRPr="009B2444">
        <w:rPr>
          <w:sz w:val="24"/>
          <w:szCs w:val="24"/>
        </w:rPr>
        <w:t xml:space="preserve"> Corinthians 6:9-10 &amp; Revelation 21:8, 27; 22:15. Sexual Perversion can be Cleansed is in 1</w:t>
      </w:r>
      <w:r w:rsidRPr="009B2444">
        <w:rPr>
          <w:sz w:val="24"/>
          <w:szCs w:val="24"/>
          <w:vertAlign w:val="superscript"/>
        </w:rPr>
        <w:t>st</w:t>
      </w:r>
      <w:r w:rsidRPr="009B2444">
        <w:rPr>
          <w:sz w:val="24"/>
          <w:szCs w:val="24"/>
        </w:rPr>
        <w:t xml:space="preserve"> Corinthians 6:11. Sexuality in the Kingdom of This </w:t>
      </w:r>
      <w:r w:rsidRPr="009B2444">
        <w:rPr>
          <w:sz w:val="24"/>
          <w:szCs w:val="24"/>
        </w:rPr>
        <w:lastRenderedPageBreak/>
        <w:t xml:space="preserve">World will never enter the Gates of the Kingdom of Earth or in the Kingdom of Heaven or in the Kingdom of Lordship is in Revelation 21:8, 27; 22:15; Luke 20:35-36 &amp; Matthew 22:30.                          </w:t>
      </w:r>
    </w:p>
    <w:p w:rsidR="004D5175" w:rsidRPr="009B2444" w:rsidRDefault="004D5175" w:rsidP="004D5175">
      <w:pPr>
        <w:spacing w:line="480" w:lineRule="auto"/>
        <w:jc w:val="both"/>
        <w:rPr>
          <w:sz w:val="24"/>
          <w:szCs w:val="24"/>
        </w:rPr>
      </w:pPr>
      <w:r w:rsidRPr="009B244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B2444">
        <w:rPr>
          <w:sz w:val="24"/>
          <w:szCs w:val="24"/>
          <w:vertAlign w:val="superscript"/>
        </w:rPr>
        <w:t>nd</w:t>
      </w:r>
      <w:r w:rsidRPr="009B2444">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B2444">
        <w:rPr>
          <w:sz w:val="24"/>
          <w:szCs w:val="24"/>
          <w:vertAlign w:val="superscript"/>
        </w:rPr>
        <w:t>nd</w:t>
      </w:r>
      <w:r w:rsidRPr="009B2444">
        <w:rPr>
          <w:sz w:val="24"/>
          <w:szCs w:val="24"/>
        </w:rPr>
        <w:t xml:space="preserve"> Chronicles 36:16; 2</w:t>
      </w:r>
      <w:r w:rsidRPr="009B2444">
        <w:rPr>
          <w:sz w:val="24"/>
          <w:szCs w:val="24"/>
          <w:vertAlign w:val="superscript"/>
        </w:rPr>
        <w:t>nd</w:t>
      </w:r>
      <w:r w:rsidRPr="009B2444">
        <w:rPr>
          <w:sz w:val="24"/>
          <w:szCs w:val="24"/>
        </w:rPr>
        <w:t xml:space="preserve"> Thessalonians 2:10; Hebrews 6:4-6; 10:26-27 &amp; Acts 7:51-60. The Results of Sexual Impenitence: The Divine Warnings against Sexual Impenitence is in Hebrews 3:7-19; 12:25; 2</w:t>
      </w:r>
      <w:r w:rsidRPr="009B2444">
        <w:rPr>
          <w:sz w:val="24"/>
          <w:szCs w:val="24"/>
          <w:vertAlign w:val="superscript"/>
        </w:rPr>
        <w:t>nd</w:t>
      </w:r>
      <w:r w:rsidRPr="009B2444">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9B2444">
        <w:rPr>
          <w:sz w:val="24"/>
          <w:szCs w:val="24"/>
          <w:vertAlign w:val="superscript"/>
        </w:rPr>
        <w:t>nd</w:t>
      </w:r>
      <w:r w:rsidRPr="009B2444">
        <w:rPr>
          <w:sz w:val="24"/>
          <w:szCs w:val="24"/>
        </w:rPr>
        <w:t xml:space="preserve"> Chronicles 24:20; 36:16-17; Job 36:12; Proverbs 1:24-26; Amos 4:9 &amp; 2</w:t>
      </w:r>
      <w:r w:rsidRPr="009B2444">
        <w:rPr>
          <w:sz w:val="24"/>
          <w:szCs w:val="24"/>
          <w:vertAlign w:val="superscript"/>
        </w:rPr>
        <w:t>nd</w:t>
      </w:r>
      <w:r w:rsidRPr="009B244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9B2444">
        <w:rPr>
          <w:sz w:val="24"/>
          <w:szCs w:val="24"/>
        </w:rPr>
        <w:lastRenderedPageBreak/>
        <w:t>Forsaken by God is in 2</w:t>
      </w:r>
      <w:r w:rsidRPr="009B2444">
        <w:rPr>
          <w:sz w:val="24"/>
          <w:szCs w:val="24"/>
          <w:vertAlign w:val="superscript"/>
        </w:rPr>
        <w:t>nd</w:t>
      </w:r>
      <w:r w:rsidRPr="009B2444">
        <w:rPr>
          <w:sz w:val="24"/>
          <w:szCs w:val="24"/>
        </w:rPr>
        <w:t xml:space="preserve"> Kings 17:13-20 &amp; 2</w:t>
      </w:r>
      <w:r w:rsidRPr="009B2444">
        <w:rPr>
          <w:sz w:val="24"/>
          <w:szCs w:val="24"/>
          <w:vertAlign w:val="superscript"/>
        </w:rPr>
        <w:t>nd</w:t>
      </w:r>
      <w:r w:rsidRPr="009B2444">
        <w:rPr>
          <w:sz w:val="24"/>
          <w:szCs w:val="24"/>
        </w:rPr>
        <w:t xml:space="preserve"> Chronicles 29:6-9. The Examples of Impenitence is in Exodus 8:15; Judges 2:19; 1</w:t>
      </w:r>
      <w:r w:rsidRPr="009B2444">
        <w:rPr>
          <w:sz w:val="24"/>
          <w:szCs w:val="24"/>
          <w:vertAlign w:val="superscript"/>
        </w:rPr>
        <w:t>st</w:t>
      </w:r>
      <w:r w:rsidRPr="009B2444">
        <w:rPr>
          <w:sz w:val="24"/>
          <w:szCs w:val="24"/>
        </w:rPr>
        <w:t xml:space="preserve"> Samuel 8:19; Nehemiah 9:26-29; Daniel 9:13-14; 2</w:t>
      </w:r>
      <w:r w:rsidRPr="009B2444">
        <w:rPr>
          <w:sz w:val="24"/>
          <w:szCs w:val="24"/>
          <w:vertAlign w:val="superscript"/>
        </w:rPr>
        <w:t>nd</w:t>
      </w:r>
      <w:r w:rsidRPr="009B2444">
        <w:rPr>
          <w:sz w:val="24"/>
          <w:szCs w:val="24"/>
        </w:rPr>
        <w:t xml:space="preserve"> Chronicles 33:23; 36:13; Jeremiah 6:15; Matthew 21:31; Romans 1:18-23; Revelation 2:21-27; 9:20-21; 16:8-11; Luke 18:18 &amp; Acts 7:1, 53-60. </w:t>
      </w:r>
    </w:p>
    <w:p w:rsidR="004D5175" w:rsidRPr="009B2444" w:rsidRDefault="004D5175" w:rsidP="004D5175">
      <w:pPr>
        <w:spacing w:line="480" w:lineRule="auto"/>
        <w:jc w:val="both"/>
        <w:rPr>
          <w:sz w:val="24"/>
          <w:szCs w:val="24"/>
        </w:rPr>
      </w:pPr>
      <w:r w:rsidRPr="009B2444">
        <w:rPr>
          <w:sz w:val="24"/>
          <w:szCs w:val="24"/>
        </w:rPr>
        <w:t>The Sexual Corrupting Influence of Sexual Imperfection: The Creation is Imperfect because of Sexual Corruption in the World through Lust is in 2</w:t>
      </w:r>
      <w:r w:rsidRPr="009B2444">
        <w:rPr>
          <w:sz w:val="24"/>
          <w:szCs w:val="24"/>
          <w:vertAlign w:val="superscript"/>
        </w:rPr>
        <w:t>nd</w:t>
      </w:r>
      <w:r w:rsidRPr="009B2444">
        <w:rPr>
          <w:sz w:val="24"/>
          <w:szCs w:val="24"/>
        </w:rPr>
        <w:t xml:space="preserve"> Peter 1:4; Genesis 3:17-19; 5:29 &amp; Romans 8:20-22. Sexual Imperfection is Expressed in the Sexual Corruption and Sexual Death at 120 years or at 70 years to 80 years is in Genesis 6:1-7; Psalms 90:3-10; 103:15-16; 2</w:t>
      </w:r>
      <w:r w:rsidRPr="009B2444">
        <w:rPr>
          <w:sz w:val="24"/>
          <w:szCs w:val="24"/>
          <w:vertAlign w:val="superscript"/>
        </w:rPr>
        <w:t>nd</w:t>
      </w:r>
      <w:r w:rsidRPr="009B2444">
        <w:rPr>
          <w:sz w:val="24"/>
          <w:szCs w:val="24"/>
        </w:rPr>
        <w:t xml:space="preserve"> Peter 1:4; 2</w:t>
      </w:r>
      <w:r w:rsidRPr="009B2444">
        <w:rPr>
          <w:sz w:val="24"/>
          <w:szCs w:val="24"/>
          <w:vertAlign w:val="superscript"/>
        </w:rPr>
        <w:t>nd</w:t>
      </w:r>
      <w:r w:rsidRPr="009B2444">
        <w:rPr>
          <w:sz w:val="24"/>
          <w:szCs w:val="24"/>
        </w:rPr>
        <w:t xml:space="preserve"> Samuel 14:14; Ecclesiastes 12:1-7; James 1:10 &amp; 1</w:t>
      </w:r>
      <w:r w:rsidRPr="009B2444">
        <w:rPr>
          <w:sz w:val="24"/>
          <w:szCs w:val="24"/>
          <w:vertAlign w:val="superscript"/>
        </w:rPr>
        <w:t>st</w:t>
      </w:r>
      <w:r w:rsidRPr="009B2444">
        <w:rPr>
          <w:sz w:val="24"/>
          <w:szCs w:val="24"/>
        </w:rPr>
        <w:t xml:space="preserve"> Peter 1:24. The Sexual Imperfection of the Spiritual Creation is in Job 4:18; Jude 6 &amp; 2</w:t>
      </w:r>
      <w:r w:rsidRPr="009B2444">
        <w:rPr>
          <w:sz w:val="24"/>
          <w:szCs w:val="24"/>
          <w:vertAlign w:val="superscript"/>
        </w:rPr>
        <w:t>nd</w:t>
      </w:r>
      <w:r w:rsidRPr="009B2444">
        <w:rPr>
          <w:sz w:val="24"/>
          <w:szCs w:val="24"/>
        </w:rPr>
        <w:t xml:space="preserve"> Peter 2:4. The Universal Sexual Imperfection of Human beings as Man is in Romans 3:23; Genesis 6:5; 1</w:t>
      </w:r>
      <w:r w:rsidRPr="009B2444">
        <w:rPr>
          <w:sz w:val="24"/>
          <w:szCs w:val="24"/>
          <w:vertAlign w:val="superscript"/>
        </w:rPr>
        <w:t>st</w:t>
      </w:r>
      <w:r w:rsidRPr="009B2444">
        <w:rPr>
          <w:sz w:val="24"/>
          <w:szCs w:val="24"/>
        </w:rPr>
        <w:t xml:space="preserve"> Kings 8:46; 2</w:t>
      </w:r>
      <w:r w:rsidRPr="009B2444">
        <w:rPr>
          <w:sz w:val="24"/>
          <w:szCs w:val="24"/>
          <w:vertAlign w:val="superscript"/>
        </w:rPr>
        <w:t>nd</w:t>
      </w:r>
      <w:r w:rsidRPr="009B2444">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B2444">
        <w:rPr>
          <w:sz w:val="24"/>
          <w:szCs w:val="24"/>
          <w:vertAlign w:val="superscript"/>
        </w:rPr>
        <w:t>nd</w:t>
      </w:r>
      <w:r w:rsidRPr="009B2444">
        <w:rPr>
          <w:sz w:val="24"/>
          <w:szCs w:val="24"/>
        </w:rPr>
        <w:t xml:space="preserve"> Corinthians 12:20; Philippians 3:12; 1</w:t>
      </w:r>
      <w:r w:rsidRPr="009B2444">
        <w:rPr>
          <w:sz w:val="24"/>
          <w:szCs w:val="24"/>
          <w:vertAlign w:val="superscript"/>
        </w:rPr>
        <w:t>st</w:t>
      </w:r>
      <w:r w:rsidRPr="009B2444">
        <w:rPr>
          <w:sz w:val="24"/>
          <w:szCs w:val="24"/>
        </w:rPr>
        <w:t xml:space="preserve"> Corinthians 3:1-3; 13:12; Colossians 2:20; Hebrews 5:12; 1</w:t>
      </w:r>
      <w:r w:rsidRPr="009B2444">
        <w:rPr>
          <w:sz w:val="24"/>
          <w:szCs w:val="24"/>
          <w:vertAlign w:val="superscript"/>
        </w:rPr>
        <w:t>st</w:t>
      </w:r>
      <w:r w:rsidRPr="009B244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9B2444">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B2444">
        <w:rPr>
          <w:sz w:val="24"/>
          <w:szCs w:val="24"/>
          <w:vertAlign w:val="superscript"/>
        </w:rPr>
        <w:t>st</w:t>
      </w:r>
      <w:r w:rsidRPr="009B2444">
        <w:rPr>
          <w:sz w:val="24"/>
          <w:szCs w:val="24"/>
        </w:rPr>
        <w:t xml:space="preserve"> Corinthians 6:9-10; Ephesians 5:5; Hebrews 10:26-27 &amp; Revelation 21:27; 22:15. God’s People should strive against Sexual Imperfection is in Matthew 5:48; Genesis 17:1; Deuteronomy 18:13; Psalms 34:14; Romans 12:9; 2</w:t>
      </w:r>
      <w:r w:rsidRPr="009B2444">
        <w:rPr>
          <w:sz w:val="24"/>
          <w:szCs w:val="24"/>
          <w:vertAlign w:val="superscript"/>
        </w:rPr>
        <w:t>nd</w:t>
      </w:r>
      <w:r w:rsidRPr="009B2444">
        <w:rPr>
          <w:sz w:val="24"/>
          <w:szCs w:val="24"/>
        </w:rPr>
        <w:t xml:space="preserve"> Corinthians 13:11; Colossians 1:28; 3:5; 1</w:t>
      </w:r>
      <w:r w:rsidRPr="009B2444">
        <w:rPr>
          <w:sz w:val="24"/>
          <w:szCs w:val="24"/>
          <w:vertAlign w:val="superscript"/>
        </w:rPr>
        <w:t>st</w:t>
      </w:r>
      <w:r w:rsidRPr="009B2444">
        <w:rPr>
          <w:sz w:val="24"/>
          <w:szCs w:val="24"/>
        </w:rPr>
        <w:t xml:space="preserve"> Thessalonians 5:22; 2</w:t>
      </w:r>
      <w:r w:rsidRPr="009B2444">
        <w:rPr>
          <w:sz w:val="24"/>
          <w:szCs w:val="24"/>
          <w:vertAlign w:val="superscript"/>
        </w:rPr>
        <w:t>nd</w:t>
      </w:r>
      <w:r w:rsidRPr="009B2444">
        <w:rPr>
          <w:sz w:val="24"/>
          <w:szCs w:val="24"/>
        </w:rPr>
        <w:t xml:space="preserve"> Timothy 2:19; Hebrews 6:1; 12:14 &amp; 2</w:t>
      </w:r>
      <w:r w:rsidRPr="009B2444">
        <w:rPr>
          <w:sz w:val="24"/>
          <w:szCs w:val="24"/>
          <w:vertAlign w:val="superscript"/>
        </w:rPr>
        <w:t>nd</w:t>
      </w:r>
      <w:r w:rsidRPr="009B2444">
        <w:rPr>
          <w:sz w:val="24"/>
          <w:szCs w:val="24"/>
        </w:rPr>
        <w:t xml:space="preserve"> Peter 3:14. Sexual Imperfection will be dealt with at Jesus Christ’s Return: Creation will be Remade is in 1</w:t>
      </w:r>
      <w:r w:rsidRPr="009B2444">
        <w:rPr>
          <w:sz w:val="24"/>
          <w:szCs w:val="24"/>
          <w:vertAlign w:val="superscript"/>
        </w:rPr>
        <w:t>st</w:t>
      </w:r>
      <w:r w:rsidRPr="009B2444">
        <w:rPr>
          <w:sz w:val="24"/>
          <w:szCs w:val="24"/>
        </w:rPr>
        <w:t xml:space="preserve"> John 65:17; Isaiah 66:22; Matthew 19:28; Romans 8:19-21; 2</w:t>
      </w:r>
      <w:r w:rsidRPr="009B2444">
        <w:rPr>
          <w:sz w:val="24"/>
          <w:szCs w:val="24"/>
          <w:vertAlign w:val="superscript"/>
        </w:rPr>
        <w:t>nd</w:t>
      </w:r>
      <w:r w:rsidRPr="009B2444">
        <w:rPr>
          <w:sz w:val="24"/>
          <w:szCs w:val="24"/>
        </w:rPr>
        <w:t xml:space="preserve"> Peter 3:13 &amp; Revelation 21:1-5. God’s People will be Perfected is in 1</w:t>
      </w:r>
      <w:r w:rsidRPr="009B2444">
        <w:rPr>
          <w:sz w:val="24"/>
          <w:szCs w:val="24"/>
          <w:vertAlign w:val="superscript"/>
        </w:rPr>
        <w:t>st</w:t>
      </w:r>
      <w:r w:rsidRPr="009B2444">
        <w:rPr>
          <w:sz w:val="24"/>
          <w:szCs w:val="24"/>
        </w:rPr>
        <w:t xml:space="preserve"> John 3:2 &amp; Philippians 3:20-21. Sexual Evil will be Removed and Abolished is in Revelation 20:10; 21:4, 8; 22:1-5; Isaiah 25:8; 65:19 &amp; 2</w:t>
      </w:r>
      <w:r w:rsidRPr="009B2444">
        <w:rPr>
          <w:sz w:val="24"/>
          <w:szCs w:val="24"/>
          <w:vertAlign w:val="superscript"/>
        </w:rPr>
        <w:t>nd</w:t>
      </w:r>
      <w:r w:rsidRPr="009B2444">
        <w:rPr>
          <w:sz w:val="24"/>
          <w:szCs w:val="24"/>
        </w:rPr>
        <w:t xml:space="preserve"> Thessalonians 2:8. </w:t>
      </w:r>
    </w:p>
    <w:p w:rsidR="004D5175" w:rsidRPr="009B2444" w:rsidRDefault="004D5175" w:rsidP="004D5175">
      <w:pPr>
        <w:spacing w:line="480" w:lineRule="auto"/>
        <w:jc w:val="both"/>
        <w:rPr>
          <w:sz w:val="24"/>
          <w:szCs w:val="24"/>
        </w:rPr>
      </w:pPr>
      <w:r w:rsidRPr="009B2444">
        <w:rPr>
          <w:sz w:val="24"/>
          <w:szCs w:val="24"/>
        </w:rPr>
        <w:t>Mortality originated in the Fall of Man is in Genesis 2:16-17. It is the Decree of God is in Psalms 90:3, 5 &amp; Genesis 3:19; 6:3. It is Universal is in Ecclesiastes 3:20 &amp; 1</w:t>
      </w:r>
      <w:r w:rsidRPr="009B2444">
        <w:rPr>
          <w:sz w:val="24"/>
          <w:szCs w:val="24"/>
          <w:vertAlign w:val="superscript"/>
        </w:rPr>
        <w:t>st</w:t>
      </w:r>
      <w:r w:rsidRPr="009B2444">
        <w:rPr>
          <w:sz w:val="24"/>
          <w:szCs w:val="24"/>
        </w:rPr>
        <w:t xml:space="preserve"> Corinthians 15:22. It is Inevitable is in 2</w:t>
      </w:r>
      <w:r w:rsidRPr="009B2444">
        <w:rPr>
          <w:sz w:val="24"/>
          <w:szCs w:val="24"/>
          <w:vertAlign w:val="superscript"/>
        </w:rPr>
        <w:t>nd</w:t>
      </w:r>
      <w:r w:rsidRPr="009B2444">
        <w:rPr>
          <w:sz w:val="24"/>
          <w:szCs w:val="24"/>
        </w:rPr>
        <w:t xml:space="preserve"> Samuel 14:14; Job 30:23; Ecclesiastes 3:2 &amp; Romans 6:23. It is an Impartial Judgment from God is in Romans 5:12, 15-19. It leads to Impartial Judgment is in Hebrews 9:27 &amp; 2</w:t>
      </w:r>
      <w:r w:rsidRPr="009B2444">
        <w:rPr>
          <w:sz w:val="24"/>
          <w:szCs w:val="24"/>
          <w:vertAlign w:val="superscript"/>
        </w:rPr>
        <w:t>nd</w:t>
      </w:r>
      <w:r w:rsidRPr="009B2444">
        <w:rPr>
          <w:sz w:val="24"/>
          <w:szCs w:val="24"/>
        </w:rPr>
        <w:t xml:space="preserve"> Corinthians 5:10. Morality extends to the Creation is in Romans 8:20-21. Human Beings are likened to Animals is in Ecclesiastes 3:19. Human Beings are likened to the Grass is in Psalms 90:5-6; 103:15-16; Isaiah 40:6-7; 1</w:t>
      </w:r>
      <w:r w:rsidRPr="009B2444">
        <w:rPr>
          <w:sz w:val="24"/>
          <w:szCs w:val="24"/>
          <w:vertAlign w:val="superscript"/>
        </w:rPr>
        <w:t>st</w:t>
      </w:r>
      <w:r w:rsidRPr="009B2444">
        <w:rPr>
          <w:sz w:val="24"/>
          <w:szCs w:val="24"/>
        </w:rPr>
        <w:t xml:space="preserve"> Peter 1:24 &amp; James 1:10. The Natural Reaction to Mortality: A Sense of Oppression [Depression] is in Job 10:8-9. Carefree Abandoned is in 1</w:t>
      </w:r>
      <w:r w:rsidRPr="009B2444">
        <w:rPr>
          <w:sz w:val="24"/>
          <w:szCs w:val="24"/>
          <w:vertAlign w:val="superscript"/>
        </w:rPr>
        <w:t>st</w:t>
      </w:r>
      <w:r w:rsidRPr="009B2444">
        <w:rPr>
          <w:sz w:val="24"/>
          <w:szCs w:val="24"/>
        </w:rPr>
        <w:t xml:space="preserve"> Corinthians 15:32 &amp; Isaiah 22:13. The Godly Reaction to Mortality: Humility [Humbleness] is in Job 20:6-11; Psalms 22:29; 89:48 &amp; Ecclesiastes 3:21-22. Trust is in Luke 12:25. The Pursuit of Wisdom is in </w:t>
      </w:r>
      <w:r w:rsidRPr="009B2444">
        <w:rPr>
          <w:sz w:val="24"/>
          <w:szCs w:val="24"/>
        </w:rPr>
        <w:lastRenderedPageBreak/>
        <w:t>Psalms 90:12. Saving Faith is in Isaiah 55:6; Psalms 39:4-8 &amp; 2</w:t>
      </w:r>
      <w:r w:rsidRPr="009B2444">
        <w:rPr>
          <w:sz w:val="24"/>
          <w:szCs w:val="24"/>
          <w:vertAlign w:val="superscript"/>
        </w:rPr>
        <w:t>nd</w:t>
      </w:r>
      <w:r w:rsidRPr="009B2444">
        <w:rPr>
          <w:sz w:val="24"/>
          <w:szCs w:val="24"/>
        </w:rPr>
        <w:t xml:space="preserve"> Corinthians 6:2. The Struggle with Sex is in Romans 6:12; 7:14-25. Death is not the End: The Spirit returns to God is in Ecclesiastes 12:7 &amp; Philippians 1:23. The Body will be Raised is in Daniel 12:2; 1</w:t>
      </w:r>
      <w:r w:rsidRPr="009B2444">
        <w:rPr>
          <w:sz w:val="24"/>
          <w:szCs w:val="24"/>
          <w:vertAlign w:val="superscript"/>
        </w:rPr>
        <w:t>st</w:t>
      </w:r>
      <w:r w:rsidRPr="009B2444">
        <w:rPr>
          <w:sz w:val="24"/>
          <w:szCs w:val="24"/>
        </w:rPr>
        <w:t xml:space="preserve"> Corinthians 15:42-44, 53-54; Isaiah 25:8; Romans 8:11 &amp; 2</w:t>
      </w:r>
      <w:r w:rsidRPr="009B2444">
        <w:rPr>
          <w:sz w:val="24"/>
          <w:szCs w:val="24"/>
          <w:vertAlign w:val="superscript"/>
        </w:rPr>
        <w:t>nd</w:t>
      </w:r>
      <w:r w:rsidRPr="009B2444">
        <w:rPr>
          <w:sz w:val="24"/>
          <w:szCs w:val="24"/>
        </w:rPr>
        <w:t xml:space="preserve"> Corinthians 5:4. Eternal Life through Jesus Christ is in John 11:25-26; Matthew 25:46; 2</w:t>
      </w:r>
      <w:r w:rsidRPr="009B2444">
        <w:rPr>
          <w:sz w:val="24"/>
          <w:szCs w:val="24"/>
          <w:vertAlign w:val="superscript"/>
        </w:rPr>
        <w:t>nd</w:t>
      </w:r>
      <w:r w:rsidRPr="009B2444">
        <w:rPr>
          <w:sz w:val="24"/>
          <w:szCs w:val="24"/>
        </w:rPr>
        <w:t xml:space="preserve"> Timothy 1:9-10; 1</w:t>
      </w:r>
      <w:r w:rsidRPr="009B2444">
        <w:rPr>
          <w:sz w:val="24"/>
          <w:szCs w:val="24"/>
          <w:vertAlign w:val="superscript"/>
        </w:rPr>
        <w:t>st</w:t>
      </w:r>
      <w:r w:rsidRPr="009B2444">
        <w:rPr>
          <w:sz w:val="24"/>
          <w:szCs w:val="24"/>
        </w:rPr>
        <w:t xml:space="preserve"> John 5:11-12 &amp; Revelation 22:3-5. Eternal Damnation to the Sexually Wicked is in Matthew 25:46 &amp; Revelation 14:11; 20:10, 15. </w:t>
      </w:r>
    </w:p>
    <w:p w:rsidR="004D5175" w:rsidRPr="009B2444" w:rsidRDefault="004D5175" w:rsidP="004D5175">
      <w:pPr>
        <w:spacing w:line="480" w:lineRule="auto"/>
        <w:jc w:val="both"/>
        <w:rPr>
          <w:sz w:val="24"/>
          <w:szCs w:val="24"/>
        </w:rPr>
      </w:pPr>
      <w:r w:rsidRPr="009B2444">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9B2444">
        <w:rPr>
          <w:sz w:val="24"/>
          <w:szCs w:val="24"/>
          <w:vertAlign w:val="superscript"/>
        </w:rPr>
        <w:t>nd</w:t>
      </w:r>
      <w:r w:rsidRPr="009B2444">
        <w:rPr>
          <w:sz w:val="24"/>
          <w:szCs w:val="24"/>
        </w:rPr>
        <w:t xml:space="preserve"> Samuel 3:8 &amp; 1</w:t>
      </w:r>
      <w:r w:rsidRPr="009B2444">
        <w:rPr>
          <w:sz w:val="24"/>
          <w:szCs w:val="24"/>
          <w:vertAlign w:val="superscript"/>
        </w:rPr>
        <w:t>st</w:t>
      </w:r>
      <w:r w:rsidRPr="009B2444">
        <w:rPr>
          <w:sz w:val="24"/>
          <w:szCs w:val="24"/>
        </w:rPr>
        <w:t xml:space="preserve"> Corinthians 6:9-10. An Offense to other Creatures: On a Sexual National Level is in 1</w:t>
      </w:r>
      <w:r w:rsidRPr="009B2444">
        <w:rPr>
          <w:sz w:val="24"/>
          <w:szCs w:val="24"/>
          <w:vertAlign w:val="superscript"/>
        </w:rPr>
        <w:t>st</w:t>
      </w:r>
      <w:r w:rsidRPr="009B2444">
        <w:rPr>
          <w:sz w:val="24"/>
          <w:szCs w:val="24"/>
        </w:rPr>
        <w:t xml:space="preserve"> Samuel 13:4; 2</w:t>
      </w:r>
      <w:r w:rsidRPr="009B2444">
        <w:rPr>
          <w:sz w:val="24"/>
          <w:szCs w:val="24"/>
          <w:vertAlign w:val="superscript"/>
        </w:rPr>
        <w:t>nd</w:t>
      </w:r>
      <w:r w:rsidRPr="009B2444">
        <w:rPr>
          <w:sz w:val="24"/>
          <w:szCs w:val="24"/>
        </w:rPr>
        <w:t xml:space="preserve"> Samuel 10:6; 1</w:t>
      </w:r>
      <w:r w:rsidRPr="009B2444">
        <w:rPr>
          <w:sz w:val="24"/>
          <w:szCs w:val="24"/>
          <w:vertAlign w:val="superscript"/>
        </w:rPr>
        <w:t>st</w:t>
      </w:r>
      <w:r w:rsidRPr="009B2444">
        <w:rPr>
          <w:sz w:val="24"/>
          <w:szCs w:val="24"/>
        </w:rPr>
        <w:t xml:space="preserve"> Chronicles 19:6; Jeremiah 24:9 &amp; Acts 7:51-53. On a Sexual Personal Level is in 2</w:t>
      </w:r>
      <w:r w:rsidRPr="009B2444">
        <w:rPr>
          <w:sz w:val="24"/>
          <w:szCs w:val="24"/>
          <w:vertAlign w:val="superscript"/>
        </w:rPr>
        <w:t>nd</w:t>
      </w:r>
      <w:r w:rsidRPr="009B2444">
        <w:rPr>
          <w:sz w:val="24"/>
          <w:szCs w:val="24"/>
        </w:rPr>
        <w:t xml:space="preserve"> Samuel 16:21; Genesis 20:1-16; 40:1; 1</w:t>
      </w:r>
      <w:r w:rsidRPr="009B2444">
        <w:rPr>
          <w:sz w:val="24"/>
          <w:szCs w:val="24"/>
          <w:vertAlign w:val="superscript"/>
        </w:rPr>
        <w:t>st</w:t>
      </w:r>
      <w:r w:rsidRPr="009B2444">
        <w:rPr>
          <w:sz w:val="24"/>
          <w:szCs w:val="24"/>
        </w:rPr>
        <w:t xml:space="preserve"> Samuel 25:14-28; Job 19:17; Proverbs 17:9; 18:19; 19:11; Matthew 13:54-57; 15:1-12; 17:24-27; Mark 6:1-4; John 6:53-66. The Sexual Offense against the Holy God is in 1</w:t>
      </w:r>
      <w:r w:rsidRPr="009B2444">
        <w:rPr>
          <w:sz w:val="24"/>
          <w:szCs w:val="24"/>
          <w:vertAlign w:val="superscript"/>
        </w:rPr>
        <w:t>st</w:t>
      </w:r>
      <w:r w:rsidRPr="009B2444">
        <w:rPr>
          <w:sz w:val="24"/>
          <w:szCs w:val="24"/>
        </w:rPr>
        <w:t xml:space="preserve"> Kings 8:50-51; Job 7:21; 10:14; 13:23; 14:16-17; 34:31-33; Psalms 59:3; 139:24; Isaiah 43:24; 44:22; 59:12; Ezekiel 18:1-32; 33:10; 37:23; 39:24; Amos 5:12; Galatians 5:17; 1</w:t>
      </w:r>
      <w:r w:rsidRPr="009B2444">
        <w:rPr>
          <w:sz w:val="24"/>
          <w:szCs w:val="24"/>
          <w:vertAlign w:val="superscript"/>
        </w:rPr>
        <w:t>st</w:t>
      </w:r>
      <w:r w:rsidRPr="009B244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B2444">
        <w:rPr>
          <w:sz w:val="24"/>
          <w:szCs w:val="24"/>
          <w:vertAlign w:val="superscript"/>
        </w:rPr>
        <w:t>st</w:t>
      </w:r>
      <w:r w:rsidRPr="009B2444">
        <w:rPr>
          <w:sz w:val="24"/>
          <w:szCs w:val="24"/>
        </w:rPr>
        <w:t xml:space="preserve"> Corinthians 1:22-24 &amp; Galatians 5:11. A Sexual Stumbling-Block as an Object of a Sexual Offense is in Romans 14:13; Leviticus </w:t>
      </w:r>
      <w:r w:rsidRPr="009B2444">
        <w:rPr>
          <w:sz w:val="24"/>
          <w:szCs w:val="24"/>
        </w:rPr>
        <w:lastRenderedPageBreak/>
        <w:t>19:14; Matthew 16:23; Romans 11:9-10; Psalms 69:22-23; 1</w:t>
      </w:r>
      <w:r w:rsidRPr="009B2444">
        <w:rPr>
          <w:sz w:val="24"/>
          <w:szCs w:val="24"/>
          <w:vertAlign w:val="superscript"/>
        </w:rPr>
        <w:t>st</w:t>
      </w:r>
      <w:r w:rsidRPr="009B2444">
        <w:rPr>
          <w:sz w:val="24"/>
          <w:szCs w:val="24"/>
        </w:rPr>
        <w:t xml:space="preserve"> Corinthians 8:9 &amp; 2</w:t>
      </w:r>
      <w:r w:rsidRPr="009B2444">
        <w:rPr>
          <w:sz w:val="24"/>
          <w:szCs w:val="24"/>
          <w:vertAlign w:val="superscript"/>
        </w:rPr>
        <w:t>nd</w:t>
      </w:r>
      <w:r w:rsidRPr="009B244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D5175" w:rsidRPr="009B2444" w:rsidRDefault="004D5175" w:rsidP="004D5175">
      <w:pPr>
        <w:spacing w:line="480" w:lineRule="auto"/>
        <w:jc w:val="both"/>
        <w:rPr>
          <w:sz w:val="24"/>
          <w:szCs w:val="24"/>
        </w:rPr>
      </w:pPr>
      <w:r w:rsidRPr="009B2444">
        <w:rPr>
          <w:sz w:val="24"/>
          <w:szCs w:val="24"/>
        </w:rPr>
        <w:t>The Nature of Authority: The Ultimate Authority belongs to the Father Stephen Our Lord, who does as He pleases is in Psalms 115:3; 135:6; 2</w:t>
      </w:r>
      <w:r w:rsidRPr="009B2444">
        <w:rPr>
          <w:sz w:val="24"/>
          <w:szCs w:val="24"/>
          <w:vertAlign w:val="superscript"/>
        </w:rPr>
        <w:t>nd</w:t>
      </w:r>
      <w:r w:rsidRPr="009B244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9B2444">
        <w:rPr>
          <w:sz w:val="24"/>
          <w:szCs w:val="24"/>
          <w:vertAlign w:val="superscript"/>
        </w:rPr>
        <w:t>st</w:t>
      </w:r>
      <w:r w:rsidRPr="009B244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B2444">
        <w:rPr>
          <w:sz w:val="24"/>
          <w:szCs w:val="24"/>
          <w:vertAlign w:val="superscript"/>
        </w:rPr>
        <w:t>st</w:t>
      </w:r>
      <w:r w:rsidRPr="009B244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B2444">
        <w:rPr>
          <w:sz w:val="24"/>
          <w:szCs w:val="24"/>
          <w:vertAlign w:val="superscript"/>
        </w:rPr>
        <w:t>nd</w:t>
      </w:r>
      <w:r w:rsidRPr="009B2444">
        <w:rPr>
          <w:sz w:val="24"/>
          <w:szCs w:val="24"/>
        </w:rPr>
        <w:t xml:space="preserve"> Corinthians 10:8; 13:10 &amp; Romans 13:1-10. It is sometimes necessary to Withhold exercising Holy Authority for Other’s Good is in 1</w:t>
      </w:r>
      <w:r w:rsidRPr="009B2444">
        <w:rPr>
          <w:sz w:val="24"/>
          <w:szCs w:val="24"/>
          <w:vertAlign w:val="superscript"/>
        </w:rPr>
        <w:t>st</w:t>
      </w:r>
      <w:r w:rsidRPr="009B2444">
        <w:rPr>
          <w:sz w:val="24"/>
          <w:szCs w:val="24"/>
        </w:rPr>
        <w:t xml:space="preserve"> Corinthians 6:1-7; 8:8-13; 9:4-18; 10:23-24. The Examples of the Holy Authority of Believers: Holy Authority over Possessions is in Acts 5:4. Holy Authority over the Will is in 1</w:t>
      </w:r>
      <w:r w:rsidRPr="009B2444">
        <w:rPr>
          <w:sz w:val="24"/>
          <w:szCs w:val="24"/>
          <w:vertAlign w:val="superscript"/>
        </w:rPr>
        <w:t>st</w:t>
      </w:r>
      <w:r w:rsidRPr="009B2444">
        <w:rPr>
          <w:sz w:val="24"/>
          <w:szCs w:val="24"/>
        </w:rPr>
        <w:t xml:space="preserve"> Corinthians </w:t>
      </w:r>
      <w:r w:rsidRPr="009B2444">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B2444">
        <w:rPr>
          <w:sz w:val="24"/>
          <w:szCs w:val="24"/>
          <w:vertAlign w:val="superscript"/>
        </w:rPr>
        <w:t>st</w:t>
      </w:r>
      <w:r w:rsidRPr="009B2444">
        <w:rPr>
          <w:sz w:val="24"/>
          <w:szCs w:val="24"/>
        </w:rPr>
        <w:t xml:space="preserve"> Timothy 3:2; 5:17; Titus 2:1-10; 1</w:t>
      </w:r>
      <w:r w:rsidRPr="009B2444">
        <w:rPr>
          <w:sz w:val="24"/>
          <w:szCs w:val="24"/>
          <w:vertAlign w:val="superscript"/>
        </w:rPr>
        <w:t>st</w:t>
      </w:r>
      <w:r w:rsidRPr="009B2444">
        <w:rPr>
          <w:sz w:val="24"/>
          <w:szCs w:val="24"/>
        </w:rPr>
        <w:t xml:space="preserve"> Peter 5:2 &amp; Acts 20:28. As Overseers or Bishops Ruling the Church is in Romans 12:8; 1</w:t>
      </w:r>
      <w:r w:rsidRPr="009B2444">
        <w:rPr>
          <w:sz w:val="24"/>
          <w:szCs w:val="24"/>
          <w:vertAlign w:val="superscript"/>
        </w:rPr>
        <w:t>st</w:t>
      </w:r>
      <w:r w:rsidRPr="009B2444">
        <w:rPr>
          <w:sz w:val="24"/>
          <w:szCs w:val="24"/>
        </w:rPr>
        <w:t xml:space="preserve"> Thessalonians 5:12; 1</w:t>
      </w:r>
      <w:r w:rsidRPr="009B2444">
        <w:rPr>
          <w:sz w:val="24"/>
          <w:szCs w:val="24"/>
          <w:vertAlign w:val="superscript"/>
        </w:rPr>
        <w:t>st</w:t>
      </w:r>
      <w:r w:rsidRPr="009B2444">
        <w:rPr>
          <w:sz w:val="24"/>
          <w:szCs w:val="24"/>
        </w:rPr>
        <w:t xml:space="preserve"> Timothy 5:17 &amp; Acts 20:28. The Response of the Church to the Holy Authority of the Elders: Elders are to be Obeyed is in Hebrews 13:17. Elders are to be Honored and Respected is in 1</w:t>
      </w:r>
      <w:r w:rsidRPr="009B2444">
        <w:rPr>
          <w:sz w:val="24"/>
          <w:szCs w:val="24"/>
          <w:vertAlign w:val="superscript"/>
        </w:rPr>
        <w:t>st</w:t>
      </w:r>
      <w:r w:rsidRPr="009B2444">
        <w:rPr>
          <w:sz w:val="24"/>
          <w:szCs w:val="24"/>
        </w:rPr>
        <w:t xml:space="preserve"> Thessalonians 5:12-13 &amp; 1</w:t>
      </w:r>
      <w:r w:rsidRPr="009B2444">
        <w:rPr>
          <w:sz w:val="24"/>
          <w:szCs w:val="24"/>
          <w:vertAlign w:val="superscript"/>
        </w:rPr>
        <w:t>st</w:t>
      </w:r>
      <w:r w:rsidRPr="009B2444">
        <w:rPr>
          <w:sz w:val="24"/>
          <w:szCs w:val="24"/>
        </w:rPr>
        <w:t xml:space="preserve"> Timothy 5:17. Paul’s Limits the Holy Authority of Women in the Church is in 1</w:t>
      </w:r>
      <w:r w:rsidRPr="009B2444">
        <w:rPr>
          <w:sz w:val="24"/>
          <w:szCs w:val="24"/>
          <w:vertAlign w:val="superscript"/>
        </w:rPr>
        <w:t>st</w:t>
      </w:r>
      <w:r w:rsidRPr="009B2444">
        <w:rPr>
          <w:sz w:val="24"/>
          <w:szCs w:val="24"/>
        </w:rPr>
        <w:t xml:space="preserve"> Timothy 2:12 &amp; 1</w:t>
      </w:r>
      <w:r w:rsidRPr="009B2444">
        <w:rPr>
          <w:sz w:val="24"/>
          <w:szCs w:val="24"/>
          <w:vertAlign w:val="superscript"/>
        </w:rPr>
        <w:t>st</w:t>
      </w:r>
      <w:r w:rsidRPr="009B2444">
        <w:rPr>
          <w:sz w:val="24"/>
          <w:szCs w:val="24"/>
        </w:rPr>
        <w:t xml:space="preserve"> Corinthians 11:5-6, 10; 14:33-37. The Reason for this prohibition derives from God’s order of Creation is in 1</w:t>
      </w:r>
      <w:r w:rsidRPr="009B2444">
        <w:rPr>
          <w:sz w:val="24"/>
          <w:szCs w:val="24"/>
          <w:vertAlign w:val="superscript"/>
        </w:rPr>
        <w:t>st</w:t>
      </w:r>
      <w:r w:rsidRPr="009B2444">
        <w:rPr>
          <w:sz w:val="24"/>
          <w:szCs w:val="24"/>
        </w:rPr>
        <w:t xml:space="preserve"> Timothy 2:13-14 &amp; 1</w:t>
      </w:r>
      <w:r w:rsidRPr="009B2444">
        <w:rPr>
          <w:sz w:val="24"/>
          <w:szCs w:val="24"/>
          <w:vertAlign w:val="superscript"/>
        </w:rPr>
        <w:t>st</w:t>
      </w:r>
      <w:r w:rsidRPr="009B2444">
        <w:rPr>
          <w:sz w:val="24"/>
          <w:szCs w:val="24"/>
        </w:rPr>
        <w:t xml:space="preserve"> Corinthians 11:3, 7-10.  The Kinds of Holy Authority within the Church: Holy Authority to preach the Gospel is in Matthew 28:18-19 &amp; Mark 16:15. The Holy Authority to Excommunicate is in Matthew 18:15-18 &amp; 1</w:t>
      </w:r>
      <w:r w:rsidRPr="009B2444">
        <w:rPr>
          <w:sz w:val="24"/>
          <w:szCs w:val="24"/>
          <w:vertAlign w:val="superscript"/>
        </w:rPr>
        <w:t>st</w:t>
      </w:r>
      <w:r w:rsidRPr="009B244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B2444">
        <w:rPr>
          <w:sz w:val="24"/>
          <w:szCs w:val="24"/>
          <w:vertAlign w:val="superscript"/>
        </w:rPr>
        <w:t>st</w:t>
      </w:r>
      <w:r w:rsidRPr="009B2444">
        <w:rPr>
          <w:sz w:val="24"/>
          <w:szCs w:val="24"/>
        </w:rPr>
        <w:t xml:space="preserve"> Corinthians 11:3. Jesus Christ’s Headship over the Church is in Ephesians 5:23, 25. God’s Order of Creation is in 1</w:t>
      </w:r>
      <w:r w:rsidRPr="009B2444">
        <w:rPr>
          <w:sz w:val="24"/>
          <w:szCs w:val="24"/>
          <w:vertAlign w:val="superscript"/>
        </w:rPr>
        <w:t>st</w:t>
      </w:r>
      <w:r w:rsidRPr="009B2444">
        <w:rPr>
          <w:sz w:val="24"/>
          <w:szCs w:val="24"/>
        </w:rPr>
        <w:t xml:space="preserve"> Corinthians 11:8-9 &amp; Genesis 2:20-22. This Headship </w:t>
      </w:r>
      <w:r w:rsidRPr="009B2444">
        <w:rPr>
          <w:sz w:val="24"/>
          <w:szCs w:val="24"/>
        </w:rPr>
        <w:lastRenderedPageBreak/>
        <w:t>has been affected by the Fall of Man concerning Sexuality is in Genesis 3:16. How This Headship is to be Exercised: A Divinely Loving and Sacrificial Nature is in Ephesians 5:25, 28, 33; Colossians 3:19 &amp; 1</w:t>
      </w:r>
      <w:r w:rsidRPr="009B2444">
        <w:rPr>
          <w:sz w:val="24"/>
          <w:szCs w:val="24"/>
          <w:vertAlign w:val="superscript"/>
        </w:rPr>
        <w:t>st</w:t>
      </w:r>
      <w:r w:rsidRPr="009B2444">
        <w:rPr>
          <w:sz w:val="24"/>
          <w:szCs w:val="24"/>
        </w:rPr>
        <w:t xml:space="preserve"> Peter 3:7. As Jesus Christ Rules as Head of the Church is in Ephesians 5:25-29. Regarding His Wife as Part of Himself is in Ephesians 5:28-29 &amp; 1</w:t>
      </w:r>
      <w:r w:rsidRPr="009B2444">
        <w:rPr>
          <w:sz w:val="24"/>
          <w:szCs w:val="24"/>
          <w:vertAlign w:val="superscript"/>
        </w:rPr>
        <w:t>st</w:t>
      </w:r>
      <w:r w:rsidRPr="009B244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B2444">
        <w:rPr>
          <w:sz w:val="24"/>
          <w:szCs w:val="24"/>
          <w:vertAlign w:val="superscript"/>
        </w:rPr>
        <w:t>st</w:t>
      </w:r>
      <w:r w:rsidRPr="009B2444">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B2444">
        <w:rPr>
          <w:sz w:val="24"/>
          <w:szCs w:val="24"/>
          <w:vertAlign w:val="superscript"/>
        </w:rPr>
        <w:t>st</w:t>
      </w:r>
      <w:r w:rsidRPr="009B2444">
        <w:rPr>
          <w:sz w:val="24"/>
          <w:szCs w:val="24"/>
        </w:rPr>
        <w:t xml:space="preserve"> Peter 2:13. All Holy Rulers are Appointed as the Father Stephen’s Servants to do Good or Messianic Evil to Restrain Evil is in Romans 13:4, 6; Isaiah 45:1; Jeremiah 25:9; 27:6; 43:10; 1</w:t>
      </w:r>
      <w:r w:rsidRPr="009B2444">
        <w:rPr>
          <w:sz w:val="24"/>
          <w:szCs w:val="24"/>
          <w:vertAlign w:val="superscript"/>
        </w:rPr>
        <w:t>st</w:t>
      </w:r>
      <w:r w:rsidRPr="009B2444">
        <w:rPr>
          <w:sz w:val="24"/>
          <w:szCs w:val="24"/>
        </w:rPr>
        <w:t xml:space="preserve"> Timothy 2:2 &amp; 1</w:t>
      </w:r>
      <w:r w:rsidRPr="009B2444">
        <w:rPr>
          <w:sz w:val="24"/>
          <w:szCs w:val="24"/>
          <w:vertAlign w:val="superscript"/>
        </w:rPr>
        <w:t>st</w:t>
      </w:r>
      <w:r w:rsidRPr="009B2444">
        <w:rPr>
          <w:sz w:val="24"/>
          <w:szCs w:val="24"/>
        </w:rPr>
        <w:t xml:space="preserve"> Peter 2:14. The Proper Response to Human Holy Authorities: They are to be Obeyed by Everyone under the Father Stephen Our </w:t>
      </w:r>
      <w:r w:rsidRPr="009B2444">
        <w:rPr>
          <w:sz w:val="24"/>
          <w:szCs w:val="24"/>
        </w:rPr>
        <w:lastRenderedPageBreak/>
        <w:t>Lord is in Romans 13:1, 5-7; Ecclesiastes 8:2; Matthew 22:17-21; Mark 12:14-17; Luke 20:22-25; Titus 3:1 &amp; 1</w:t>
      </w:r>
      <w:r w:rsidRPr="009B2444">
        <w:rPr>
          <w:sz w:val="24"/>
          <w:szCs w:val="24"/>
          <w:vertAlign w:val="superscript"/>
        </w:rPr>
        <w:t>st</w:t>
      </w:r>
      <w:r w:rsidRPr="009B2444">
        <w:rPr>
          <w:sz w:val="24"/>
          <w:szCs w:val="24"/>
        </w:rPr>
        <w:t xml:space="preserve"> Peter 2:13-14. They are to be Highly Honored and Highly Respected is in Proverbs 24:21; Romans 13:7 &amp; 1</w:t>
      </w:r>
      <w:r w:rsidRPr="009B2444">
        <w:rPr>
          <w:sz w:val="24"/>
          <w:szCs w:val="24"/>
          <w:vertAlign w:val="superscript"/>
        </w:rPr>
        <w:t>st</w:t>
      </w:r>
      <w:r w:rsidRPr="009B2444">
        <w:rPr>
          <w:sz w:val="24"/>
          <w:szCs w:val="24"/>
        </w:rPr>
        <w:t xml:space="preserve"> Peter 2:17. They are not to be Obeyed if their Demands conflict with the Holy Biblical Law of the Father Stephen is in Exodus 1:17; 1</w:t>
      </w:r>
      <w:r w:rsidRPr="009B2444">
        <w:rPr>
          <w:sz w:val="24"/>
          <w:szCs w:val="24"/>
          <w:vertAlign w:val="superscript"/>
        </w:rPr>
        <w:t>st</w:t>
      </w:r>
      <w:r w:rsidRPr="009B2444">
        <w:rPr>
          <w:sz w:val="24"/>
          <w:szCs w:val="24"/>
        </w:rPr>
        <w:t xml:space="preserve"> Kings 21:3; Daniel 3:18; 6:12; Matthew 22:21; Mark 12:17; Hebrews 11:23; Luke 20:25 &amp; Acts 4:19; 6:11-7:60. They are to be Prayed for is in 1</w:t>
      </w:r>
      <w:r w:rsidRPr="009B2444">
        <w:rPr>
          <w:sz w:val="24"/>
          <w:szCs w:val="24"/>
          <w:vertAlign w:val="superscript"/>
        </w:rPr>
        <w:t>st</w:t>
      </w:r>
      <w:r w:rsidRPr="009B244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9B2444">
        <w:rPr>
          <w:sz w:val="24"/>
          <w:szCs w:val="24"/>
          <w:vertAlign w:val="superscript"/>
        </w:rPr>
        <w:t>st</w:t>
      </w:r>
      <w:r w:rsidRPr="009B244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B2444">
        <w:rPr>
          <w:sz w:val="24"/>
          <w:szCs w:val="24"/>
          <w:vertAlign w:val="superscript"/>
        </w:rPr>
        <w:t>st</w:t>
      </w:r>
      <w:r w:rsidRPr="009B2444">
        <w:rPr>
          <w:sz w:val="24"/>
          <w:szCs w:val="24"/>
        </w:rPr>
        <w:t xml:space="preserve"> Kings 12:14 &amp; James 2:6. The Civil Authorities: Civil Authorities are Divinely Appointed in John 19:11; Romans 13:1; 1</w:t>
      </w:r>
      <w:r w:rsidRPr="009B2444">
        <w:rPr>
          <w:sz w:val="24"/>
          <w:szCs w:val="24"/>
          <w:vertAlign w:val="superscript"/>
        </w:rPr>
        <w:t>st</w:t>
      </w:r>
      <w:r w:rsidRPr="009B244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B2444">
        <w:rPr>
          <w:sz w:val="24"/>
          <w:szCs w:val="24"/>
          <w:vertAlign w:val="superscript"/>
        </w:rPr>
        <w:t>st</w:t>
      </w:r>
      <w:r w:rsidRPr="009B2444">
        <w:rPr>
          <w:sz w:val="24"/>
          <w:szCs w:val="24"/>
        </w:rPr>
        <w:t xml:space="preserve"> Peter 2:13-14; Genesis 9:6; Ezra 7:26; Psalms 72:12-14; 78:72; Romans 13:3-4; 1</w:t>
      </w:r>
      <w:r w:rsidRPr="009B2444">
        <w:rPr>
          <w:sz w:val="24"/>
          <w:szCs w:val="24"/>
          <w:vertAlign w:val="superscript"/>
        </w:rPr>
        <w:t>st</w:t>
      </w:r>
      <w:r w:rsidRPr="009B2444">
        <w:rPr>
          <w:sz w:val="24"/>
          <w:szCs w:val="24"/>
        </w:rPr>
        <w:t xml:space="preserve"> Timothy 2:2 &amp; Acts 25:11. </w:t>
      </w:r>
      <w:r w:rsidRPr="009B2444">
        <w:rPr>
          <w:sz w:val="24"/>
          <w:szCs w:val="24"/>
        </w:rPr>
        <w:lastRenderedPageBreak/>
        <w:t>Everyone must Submit to Civil Authorities is in Proverbs 24:21-22; Titus 3:1; Ecclesiastes 8:2-5; Matthew 17:24-27; 22:15-21; Mark 12:13-17; Luke 20:20-25; Romans 13:1, 5-7 &amp; 1</w:t>
      </w:r>
      <w:r w:rsidRPr="009B2444">
        <w:rPr>
          <w:sz w:val="24"/>
          <w:szCs w:val="24"/>
          <w:vertAlign w:val="superscript"/>
        </w:rPr>
        <w:t>st</w:t>
      </w:r>
      <w:r w:rsidRPr="009B2444">
        <w:rPr>
          <w:sz w:val="24"/>
          <w:szCs w:val="24"/>
        </w:rPr>
        <w:t xml:space="preserve"> Peter 2:13-14, 17. Civil Authorities are only to be Obeyed in what is Lawful according to Holy Scripture is in Exodus 1:17; 1</w:t>
      </w:r>
      <w:r w:rsidRPr="009B2444">
        <w:rPr>
          <w:sz w:val="24"/>
          <w:szCs w:val="24"/>
          <w:vertAlign w:val="superscript"/>
        </w:rPr>
        <w:t>st</w:t>
      </w:r>
      <w:r w:rsidRPr="009B2444">
        <w:rPr>
          <w:sz w:val="24"/>
          <w:szCs w:val="24"/>
        </w:rPr>
        <w:t xml:space="preserve"> Kings 21:2-3; Daniel 1:8; 3:28; 6:7-10; Matthew 22:21; Mark 12:17; Hebrews 11:23; Luke 20:25 &amp; Acts 4:19; 5:29.      </w:t>
      </w:r>
    </w:p>
    <w:p w:rsidR="004D5175" w:rsidRPr="009B2444" w:rsidRDefault="004D5175" w:rsidP="004D5175">
      <w:pPr>
        <w:spacing w:line="480" w:lineRule="auto"/>
        <w:jc w:val="both"/>
        <w:rPr>
          <w:sz w:val="24"/>
          <w:szCs w:val="24"/>
        </w:rPr>
      </w:pPr>
      <w:r w:rsidRPr="009B2444">
        <w:rPr>
          <w:sz w:val="24"/>
          <w:szCs w:val="24"/>
        </w:rPr>
        <w:t>The 5 Divine Unions are authorized by the Father Stephen Our Lord derives from John 8:58 with Genesis 2:24; Matthew 19:5; Mark 10:8; Ephesians 5:31 &amp; 1</w:t>
      </w:r>
      <w:r w:rsidRPr="009B2444">
        <w:rPr>
          <w:sz w:val="24"/>
          <w:szCs w:val="24"/>
          <w:vertAlign w:val="superscript"/>
        </w:rPr>
        <w:t>st</w:t>
      </w:r>
      <w:r w:rsidRPr="009B2444">
        <w:rPr>
          <w:sz w:val="24"/>
          <w:szCs w:val="24"/>
        </w:rPr>
        <w:t xml:space="preserve"> Corinthians 6:17 all as One Flesh and the 1 Sexual Union is derived from Genesis 4:1 with 1</w:t>
      </w:r>
      <w:r w:rsidRPr="009B2444">
        <w:rPr>
          <w:sz w:val="24"/>
          <w:szCs w:val="24"/>
          <w:vertAlign w:val="superscript"/>
        </w:rPr>
        <w:t>st</w:t>
      </w:r>
      <w:r w:rsidRPr="009B24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2444">
        <w:rPr>
          <w:sz w:val="24"/>
          <w:szCs w:val="24"/>
          <w:vertAlign w:val="superscript"/>
        </w:rPr>
        <w:t>st</w:t>
      </w:r>
      <w:r w:rsidRPr="009B24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D5175" w:rsidRPr="009B2444" w:rsidRDefault="004D5175" w:rsidP="004D5175">
      <w:pPr>
        <w:spacing w:line="480" w:lineRule="auto"/>
        <w:jc w:val="both"/>
        <w:rPr>
          <w:sz w:val="24"/>
          <w:szCs w:val="24"/>
        </w:rPr>
      </w:pPr>
      <w:r w:rsidRPr="009B2444">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9B2444">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9B2444">
        <w:rPr>
          <w:rFonts w:ascii="Engravers MT" w:hAnsi="Engravers MT"/>
          <w:b/>
          <w:sz w:val="24"/>
          <w:szCs w:val="24"/>
        </w:rPr>
        <w:t>The Lord Yahweh and His Book on Hell in the Holy Bible</w:t>
      </w:r>
      <w:r w:rsidRPr="009B2444">
        <w:rPr>
          <w:sz w:val="24"/>
          <w:szCs w:val="24"/>
        </w:rPr>
        <w:t>.” The Lord’s truth is above all things and is the strongest defense which governs all victories in 1</w:t>
      </w:r>
      <w:r w:rsidRPr="009B2444">
        <w:rPr>
          <w:sz w:val="24"/>
          <w:szCs w:val="24"/>
          <w:vertAlign w:val="superscript"/>
        </w:rPr>
        <w:t>st</w:t>
      </w:r>
      <w:r w:rsidRPr="009B2444">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9B2444">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9B2444">
        <w:rPr>
          <w:sz w:val="24"/>
          <w:szCs w:val="24"/>
          <w:vertAlign w:val="superscript"/>
        </w:rPr>
        <w:t>st</w:t>
      </w:r>
      <w:r w:rsidRPr="009B2444">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9B2444">
        <w:rPr>
          <w:sz w:val="24"/>
          <w:szCs w:val="24"/>
          <w:vertAlign w:val="superscript"/>
        </w:rPr>
        <w:t>nd</w:t>
      </w:r>
      <w:r w:rsidRPr="009B2444">
        <w:rPr>
          <w:sz w:val="24"/>
          <w:szCs w:val="24"/>
        </w:rPr>
        <w:t xml:space="preserve"> Corinthians 12:1-6 &amp; 1</w:t>
      </w:r>
      <w:r w:rsidRPr="009B2444">
        <w:rPr>
          <w:sz w:val="24"/>
          <w:szCs w:val="24"/>
          <w:vertAlign w:val="superscript"/>
        </w:rPr>
        <w:t>st</w:t>
      </w:r>
      <w:r w:rsidRPr="009B2444">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9B2444">
        <w:rPr>
          <w:sz w:val="24"/>
          <w:szCs w:val="24"/>
          <w:vertAlign w:val="superscript"/>
        </w:rPr>
        <w:t>nd</w:t>
      </w:r>
      <w:r w:rsidRPr="009B2444">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9B2444">
        <w:rPr>
          <w:sz w:val="24"/>
          <w:szCs w:val="24"/>
        </w:rPr>
        <w:lastRenderedPageBreak/>
        <w:t>669-679, Allogenes  the  Stranger  on  pages  679-700, the Vision of the Foreigner on pages 232-234, the Holy Book of the Great Invisible Spirit on pages 247-269 &amp; Marsanes on pages 629-649 in 1</w:t>
      </w:r>
      <w:r w:rsidRPr="009B2444">
        <w:rPr>
          <w:sz w:val="24"/>
          <w:szCs w:val="24"/>
          <w:vertAlign w:val="superscript"/>
        </w:rPr>
        <w:t>st</w:t>
      </w:r>
      <w:r w:rsidRPr="009B2444">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9B2444">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9B2444">
        <w:rPr>
          <w:sz w:val="24"/>
          <w:szCs w:val="24"/>
          <w:vertAlign w:val="superscript"/>
        </w:rPr>
        <w:t>rd</w:t>
      </w:r>
      <w:r w:rsidRPr="009B2444">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B2444">
        <w:rPr>
          <w:sz w:val="24"/>
          <w:szCs w:val="24"/>
          <w:vertAlign w:val="superscript"/>
        </w:rPr>
        <w:t>st</w:t>
      </w:r>
      <w:r w:rsidRPr="009B2444">
        <w:rPr>
          <w:sz w:val="24"/>
          <w:szCs w:val="24"/>
        </w:rPr>
        <w:t xml:space="preserve"> Corinthians 2:6-16 &amp; John 14:26; 15:26; 16:7-13)…” in 1</w:t>
      </w:r>
      <w:r w:rsidRPr="009B2444">
        <w:rPr>
          <w:sz w:val="24"/>
          <w:szCs w:val="24"/>
          <w:vertAlign w:val="superscript"/>
        </w:rPr>
        <w:t>st</w:t>
      </w:r>
      <w:r w:rsidRPr="009B2444">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9B2444">
        <w:rPr>
          <w:sz w:val="24"/>
          <w:szCs w:val="24"/>
        </w:rPr>
        <w:lastRenderedPageBreak/>
        <w:t>brings torment because You do not have perfect agape love abiding in You in 1</w:t>
      </w:r>
      <w:r w:rsidRPr="009B2444">
        <w:rPr>
          <w:sz w:val="24"/>
          <w:szCs w:val="24"/>
          <w:vertAlign w:val="superscript"/>
        </w:rPr>
        <w:t>st</w:t>
      </w:r>
      <w:r w:rsidRPr="009B2444">
        <w:rPr>
          <w:sz w:val="24"/>
          <w:szCs w:val="24"/>
        </w:rPr>
        <w:t xml:space="preserve"> John 4:18; Titus 1:15-16; Revelation 21:8 &amp; 1</w:t>
      </w:r>
      <w:r w:rsidRPr="009B2444">
        <w:rPr>
          <w:sz w:val="24"/>
          <w:szCs w:val="24"/>
          <w:vertAlign w:val="superscript"/>
        </w:rPr>
        <w:t>st</w:t>
      </w:r>
      <w:r w:rsidRPr="009B2444">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4D5175" w:rsidRPr="009B2444" w:rsidRDefault="004D5175" w:rsidP="004D5175">
      <w:pPr>
        <w:spacing w:line="480" w:lineRule="auto"/>
        <w:jc w:val="center"/>
        <w:rPr>
          <w:sz w:val="24"/>
          <w:szCs w:val="24"/>
        </w:rPr>
      </w:pPr>
      <w:r w:rsidRPr="009B2444">
        <w:rPr>
          <w:sz w:val="24"/>
          <w:szCs w:val="24"/>
        </w:rPr>
        <w:t>Bibliography</w:t>
      </w:r>
    </w:p>
    <w:p w:rsidR="004D5175" w:rsidRPr="009B2444" w:rsidRDefault="004D5175" w:rsidP="004D5175">
      <w:pPr>
        <w:spacing w:line="480" w:lineRule="auto"/>
        <w:jc w:val="both"/>
        <w:rPr>
          <w:sz w:val="24"/>
          <w:szCs w:val="24"/>
        </w:rPr>
      </w:pPr>
      <w:r w:rsidRPr="009B2444">
        <w:rPr>
          <w:sz w:val="24"/>
          <w:szCs w:val="24"/>
        </w:rPr>
        <w:t xml:space="preserve">Barnstone, Willis: The Gnostic Bible: On the Origin of His Body: Manichaean Gnostic Writings on pages 601-612: Shambhala Publishers, Inc. Boston, Massachusetts, Copyright, 2003 &amp; 2009 </w:t>
      </w:r>
    </w:p>
    <w:p w:rsidR="004D5175" w:rsidRPr="009B2444" w:rsidRDefault="004D5175" w:rsidP="004D5175">
      <w:pPr>
        <w:spacing w:line="480" w:lineRule="auto"/>
        <w:jc w:val="both"/>
        <w:rPr>
          <w:sz w:val="24"/>
          <w:szCs w:val="24"/>
        </w:rPr>
      </w:pPr>
      <w:r w:rsidRPr="009B2444">
        <w:rPr>
          <w:sz w:val="24"/>
          <w:szCs w:val="24"/>
        </w:rPr>
        <w:t xml:space="preserve">Barnstone, Willis: The Gnostic Bible: The Ginza: Mandaean Gnostic Writings on pages 556-574: Shambhala Publishers, Inc. Boston, Massachusetts, Copyright, 2003 &amp; 2009  </w:t>
      </w:r>
    </w:p>
    <w:p w:rsidR="004D5175" w:rsidRPr="009B2444" w:rsidRDefault="004D5175" w:rsidP="004D5175">
      <w:pPr>
        <w:spacing w:line="480" w:lineRule="auto"/>
        <w:jc w:val="both"/>
        <w:rPr>
          <w:sz w:val="24"/>
          <w:szCs w:val="24"/>
        </w:rPr>
      </w:pPr>
      <w:r w:rsidRPr="009B2444">
        <w:rPr>
          <w:sz w:val="24"/>
          <w:szCs w:val="24"/>
        </w:rPr>
        <w:t>Barnstone, Willis: The Gnostic Bible: The Great Song to Mani: Manichaean Gnostic Writings on pages 667-674: Shambhala Publishers, Inc. Boston, Massachusetts, Copyright, 2003 &amp; 2009</w:t>
      </w:r>
    </w:p>
    <w:p w:rsidR="004D5175" w:rsidRPr="009B2444" w:rsidRDefault="004D5175" w:rsidP="004D5175">
      <w:pPr>
        <w:spacing w:line="480" w:lineRule="auto"/>
        <w:jc w:val="both"/>
        <w:rPr>
          <w:sz w:val="24"/>
          <w:szCs w:val="24"/>
        </w:rPr>
      </w:pPr>
      <w:r w:rsidRPr="009B2444">
        <w:rPr>
          <w:sz w:val="24"/>
          <w:szCs w:val="24"/>
        </w:rPr>
        <w:t xml:space="preserve">Barnstone, Willis: The Other Bible, Augustine’s Letters against the Manichaeans: Christian Gnostic Writings on pages 682-683: Harper &amp; Row Publishers, Inc. New York, NY, Copyright, 1984 </w:t>
      </w:r>
    </w:p>
    <w:p w:rsidR="004D5175" w:rsidRPr="009B2444" w:rsidRDefault="004D5175" w:rsidP="004D5175">
      <w:pPr>
        <w:spacing w:line="480" w:lineRule="auto"/>
        <w:jc w:val="both"/>
        <w:rPr>
          <w:sz w:val="24"/>
          <w:szCs w:val="24"/>
        </w:rPr>
      </w:pPr>
      <w:r w:rsidRPr="009B2444">
        <w:rPr>
          <w:sz w:val="24"/>
          <w:szCs w:val="24"/>
        </w:rPr>
        <w:lastRenderedPageBreak/>
        <w:t xml:space="preserve">Barnstone, Willis: The Other Bible, Carpocrates: Gnostic Writings on pages 646-650: Harper &amp; Row Publishers, Inc. New York, NY, Copyright, 1984  </w:t>
      </w:r>
    </w:p>
    <w:p w:rsidR="004D5175" w:rsidRPr="009B2444" w:rsidRDefault="004D5175" w:rsidP="004D5175">
      <w:pPr>
        <w:spacing w:line="480" w:lineRule="auto"/>
        <w:jc w:val="both"/>
        <w:rPr>
          <w:sz w:val="24"/>
          <w:szCs w:val="24"/>
        </w:rPr>
      </w:pPr>
      <w:r w:rsidRPr="009B2444">
        <w:rPr>
          <w:sz w:val="24"/>
          <w:szCs w:val="24"/>
        </w:rPr>
        <w:t xml:space="preserve">Barnstone, Willis: The Other Bible, Evodius, Against the Manichaeans: Christian Gnostic Writings on page 687: Harper &amp; Row Publishers, Inc. New York, NY, Copyright, 1984   </w:t>
      </w:r>
    </w:p>
    <w:p w:rsidR="004D5175" w:rsidRPr="009B2444" w:rsidRDefault="004D5175" w:rsidP="004D5175">
      <w:pPr>
        <w:spacing w:line="480" w:lineRule="auto"/>
        <w:jc w:val="both"/>
        <w:rPr>
          <w:sz w:val="24"/>
          <w:szCs w:val="24"/>
        </w:rPr>
      </w:pPr>
      <w:r w:rsidRPr="009B2444">
        <w:rPr>
          <w:sz w:val="24"/>
          <w:szCs w:val="24"/>
        </w:rPr>
        <w:t>Barnstone, Willis: The Other Bible, Faust Concerning Good &amp; Evil: Gnostic Writings on pages 680-681: Harper &amp; Row Publishers, Inc. New York, NY, Copyright, 1984</w:t>
      </w:r>
    </w:p>
    <w:p w:rsidR="004D5175" w:rsidRPr="009B2444" w:rsidRDefault="004D5175" w:rsidP="004D5175">
      <w:pPr>
        <w:spacing w:line="480" w:lineRule="auto"/>
        <w:jc w:val="both"/>
        <w:rPr>
          <w:sz w:val="24"/>
          <w:szCs w:val="24"/>
        </w:rPr>
      </w:pPr>
      <w:r w:rsidRPr="009B2444">
        <w:rPr>
          <w:sz w:val="24"/>
          <w:szCs w:val="24"/>
        </w:rPr>
        <w:t xml:space="preserve">Barnstone, Willis: The Other Bible, From Other Letters of Augustine on the Manichaeans: Gnostic Writings on pages 684-686: Harper &amp; Row Publishers, Inc. New York, NY, Copyright, 1984  </w:t>
      </w:r>
    </w:p>
    <w:p w:rsidR="004D5175" w:rsidRPr="009B2444" w:rsidRDefault="004D5175" w:rsidP="004D5175">
      <w:pPr>
        <w:spacing w:line="480" w:lineRule="auto"/>
        <w:jc w:val="both"/>
        <w:rPr>
          <w:sz w:val="24"/>
          <w:szCs w:val="24"/>
        </w:rPr>
      </w:pPr>
      <w:r w:rsidRPr="009B2444">
        <w:rPr>
          <w:sz w:val="24"/>
          <w:szCs w:val="24"/>
        </w:rPr>
        <w:t>Barnstone, Willis: The Other Bible, Marcion: Gnostic Writings on pages 642-645: Harper &amp; Row Publishers, Inc. New York, NY, Copyright, 1984</w:t>
      </w:r>
    </w:p>
    <w:p w:rsidR="004D5175" w:rsidRPr="009B2444" w:rsidRDefault="004D5175" w:rsidP="004D5175">
      <w:pPr>
        <w:spacing w:line="480" w:lineRule="auto"/>
        <w:jc w:val="both"/>
        <w:rPr>
          <w:sz w:val="24"/>
          <w:szCs w:val="24"/>
        </w:rPr>
      </w:pPr>
      <w:r w:rsidRPr="009B2444">
        <w:rPr>
          <w:sz w:val="24"/>
          <w:szCs w:val="24"/>
        </w:rPr>
        <w:t>Barnstone, Willis: The Other Bible, Ptolemaeus’ Letter to Flora: Italian Gnostic Writings on pages 621-625: Harper &amp; Row Publishers, Inc. New York, NY, Copyright, 1984</w:t>
      </w:r>
    </w:p>
    <w:p w:rsidR="004D5175" w:rsidRPr="009B2444" w:rsidRDefault="004D5175" w:rsidP="004D5175">
      <w:pPr>
        <w:spacing w:line="480" w:lineRule="auto"/>
        <w:jc w:val="both"/>
        <w:rPr>
          <w:sz w:val="24"/>
          <w:szCs w:val="24"/>
        </w:rPr>
      </w:pPr>
      <w:r w:rsidRPr="009B2444">
        <w:rPr>
          <w:sz w:val="24"/>
          <w:szCs w:val="24"/>
        </w:rPr>
        <w:t xml:space="preserve">Barnstone, Willis: The Other Bible, Simon Magus: Gnostic Writings on pages 603-609: Harper &amp; Row Publishers, Inc. New York, NY, Copyright, 1984 </w:t>
      </w:r>
    </w:p>
    <w:p w:rsidR="004D5175" w:rsidRPr="009B2444" w:rsidRDefault="004D5175" w:rsidP="004D5175">
      <w:pPr>
        <w:spacing w:line="480" w:lineRule="auto"/>
        <w:jc w:val="both"/>
        <w:rPr>
          <w:sz w:val="24"/>
          <w:szCs w:val="24"/>
        </w:rPr>
      </w:pPr>
      <w:r w:rsidRPr="009B2444">
        <w:rPr>
          <w:sz w:val="24"/>
          <w:szCs w:val="24"/>
        </w:rPr>
        <w:t xml:space="preserve">Barnstone, Willis: The Other Bible, The Book of Thomas the Contender: Gnostic Writings on pages 582-587: Harper &amp; Row Publishers, Inc. New York, NY, Copyright, 1984 </w:t>
      </w:r>
    </w:p>
    <w:p w:rsidR="004D5175" w:rsidRPr="009B2444" w:rsidRDefault="004D5175" w:rsidP="004D5175">
      <w:pPr>
        <w:spacing w:line="480" w:lineRule="auto"/>
        <w:jc w:val="both"/>
        <w:rPr>
          <w:sz w:val="24"/>
          <w:szCs w:val="24"/>
        </w:rPr>
      </w:pPr>
      <w:r w:rsidRPr="009B2444">
        <w:rPr>
          <w:sz w:val="24"/>
          <w:szCs w:val="24"/>
        </w:rPr>
        <w:t xml:space="preserve">Barnstone, Willis: The Other Bible, The Diverse Manichaean Documents: Gnostic Writings on pages 690-695: Harper &amp; Row Publishers, Inc. New York, NY, Copyright, 1984 </w:t>
      </w:r>
    </w:p>
    <w:p w:rsidR="004D5175" w:rsidRPr="009B2444" w:rsidRDefault="004D5175" w:rsidP="004D5175">
      <w:pPr>
        <w:spacing w:line="480" w:lineRule="auto"/>
        <w:jc w:val="both"/>
        <w:rPr>
          <w:sz w:val="24"/>
          <w:szCs w:val="24"/>
        </w:rPr>
      </w:pPr>
      <w:r w:rsidRPr="009B2444">
        <w:rPr>
          <w:sz w:val="24"/>
          <w:szCs w:val="24"/>
        </w:rPr>
        <w:lastRenderedPageBreak/>
        <w:t xml:space="preserve">Barnstone, Willis: The Other Bible, The Gospel of Philip: Gnostic Writings on page 87-100: Harper &amp; Row Publishers, Inc. New York, NY, Copyright, 1984 </w:t>
      </w:r>
    </w:p>
    <w:p w:rsidR="004D5175" w:rsidRPr="009B2444" w:rsidRDefault="004D5175" w:rsidP="004D5175">
      <w:pPr>
        <w:spacing w:line="480" w:lineRule="auto"/>
        <w:jc w:val="both"/>
        <w:rPr>
          <w:sz w:val="24"/>
          <w:szCs w:val="24"/>
        </w:rPr>
      </w:pPr>
      <w:r w:rsidRPr="009B2444">
        <w:rPr>
          <w:sz w:val="24"/>
          <w:szCs w:val="24"/>
        </w:rPr>
        <w:t>Barnstone, Willis: The Other Bible, The Gospel of Thomas: Jewish-Christian Gnostic Writings on pages 299-307: Harper &amp; Row publishers, Inc. New York, NY, Copyright, 1984</w:t>
      </w:r>
    </w:p>
    <w:p w:rsidR="004D5175" w:rsidRPr="009B2444" w:rsidRDefault="004D5175" w:rsidP="004D5175">
      <w:pPr>
        <w:spacing w:line="480" w:lineRule="auto"/>
        <w:jc w:val="both"/>
        <w:rPr>
          <w:sz w:val="24"/>
          <w:szCs w:val="24"/>
        </w:rPr>
      </w:pPr>
      <w:r w:rsidRPr="009B2444">
        <w:rPr>
          <w:sz w:val="24"/>
          <w:szCs w:val="24"/>
        </w:rPr>
        <w:t>Barnstone, Willis: The Other Bible, The Mani &amp; Manichaeism: Gnostic Writings on pages 669-679: Harper &amp; Row Publishers, Inc. New York, NY, Copyright, 1984</w:t>
      </w:r>
    </w:p>
    <w:p w:rsidR="004D5175" w:rsidRPr="009B2444" w:rsidRDefault="004D5175" w:rsidP="004D5175">
      <w:pPr>
        <w:spacing w:line="480" w:lineRule="auto"/>
        <w:jc w:val="both"/>
        <w:rPr>
          <w:sz w:val="24"/>
          <w:szCs w:val="24"/>
        </w:rPr>
      </w:pPr>
      <w:r w:rsidRPr="009B2444">
        <w:rPr>
          <w:sz w:val="24"/>
          <w:szCs w:val="24"/>
        </w:rPr>
        <w:t>Barnstone, Willis: The Other Bible, The War of the Sons of Light with the Sons of Darkness: Dead Sea Scrolls on pages 235-242: Harper &amp; Row Publishers, Inc. New York, NY, Copyright, 1984</w:t>
      </w:r>
    </w:p>
    <w:p w:rsidR="004D5175" w:rsidRPr="009B2444" w:rsidRDefault="004D5175" w:rsidP="004D5175">
      <w:pPr>
        <w:spacing w:line="480" w:lineRule="auto"/>
        <w:jc w:val="both"/>
        <w:rPr>
          <w:sz w:val="24"/>
          <w:szCs w:val="24"/>
        </w:rPr>
      </w:pPr>
      <w:r w:rsidRPr="009B2444">
        <w:rPr>
          <w:sz w:val="24"/>
          <w:szCs w:val="24"/>
        </w:rPr>
        <w:t xml:space="preserve">Barnstone, Willis: The Other Bible: The Valentinus &amp; the Valentinian System of Ptolemaeus:  Italian Gnostic Writings on pages 610-620: Harper &amp; Row Publishers, Inc. New York, NY, Copyright, 1984  </w:t>
      </w:r>
    </w:p>
    <w:p w:rsidR="004D5175" w:rsidRPr="009B2444" w:rsidRDefault="004D5175" w:rsidP="004D5175">
      <w:pPr>
        <w:spacing w:line="480" w:lineRule="auto"/>
        <w:jc w:val="both"/>
        <w:rPr>
          <w:sz w:val="24"/>
          <w:szCs w:val="24"/>
        </w:rPr>
      </w:pPr>
      <w:r w:rsidRPr="009B2444">
        <w:rPr>
          <w:sz w:val="24"/>
          <w:szCs w:val="24"/>
        </w:rPr>
        <w:t xml:space="preserve">Ehrman, Bart: Lost Scriptures, Books that did not make it into the New Testament: Pseudo-Titus: Christian Writings on pages 239-247: Oxford University Press, New York, NY, Copyright, 2003 </w:t>
      </w:r>
    </w:p>
    <w:p w:rsidR="004D5175" w:rsidRPr="009B2444" w:rsidRDefault="004D5175" w:rsidP="004D5175">
      <w:pPr>
        <w:spacing w:line="480" w:lineRule="auto"/>
        <w:jc w:val="both"/>
        <w:rPr>
          <w:sz w:val="24"/>
          <w:szCs w:val="24"/>
        </w:rPr>
      </w:pPr>
      <w:r w:rsidRPr="009B2444">
        <w:rPr>
          <w:sz w:val="24"/>
          <w:szCs w:val="24"/>
        </w:rPr>
        <w:t>Ehrman, Bart: Lost Scriptures, Books that did not make it into the New Testament: The Epistle of the Apostles: Christian Writings on pages 73-77: Oxford University Press, New York, NY, Copyright, 2003</w:t>
      </w:r>
    </w:p>
    <w:p w:rsidR="004D5175" w:rsidRPr="009B2444" w:rsidRDefault="004D5175" w:rsidP="004D5175">
      <w:pPr>
        <w:spacing w:line="480" w:lineRule="auto"/>
        <w:jc w:val="both"/>
        <w:rPr>
          <w:sz w:val="24"/>
          <w:szCs w:val="24"/>
        </w:rPr>
      </w:pPr>
      <w:r w:rsidRPr="009B2444">
        <w:rPr>
          <w:sz w:val="24"/>
          <w:szCs w:val="24"/>
        </w:rPr>
        <w:lastRenderedPageBreak/>
        <w:t>Ehrman, Bart: Lost Scriptures, Books that did not make it into the New Testament: The Gospel of the Egyptians: Christian Egyptian Writings on pages 17-18: Oxford University Press, New York, NY, Copyright, 2003</w:t>
      </w:r>
    </w:p>
    <w:p w:rsidR="004D5175" w:rsidRPr="009B2444" w:rsidRDefault="004D5175" w:rsidP="004D5175">
      <w:pPr>
        <w:spacing w:line="480" w:lineRule="auto"/>
        <w:jc w:val="both"/>
        <w:rPr>
          <w:sz w:val="24"/>
          <w:szCs w:val="24"/>
        </w:rPr>
      </w:pPr>
      <w:r w:rsidRPr="009B2444">
        <w:rPr>
          <w:sz w:val="24"/>
          <w:szCs w:val="24"/>
        </w:rPr>
        <w:t>Ehrman, Bart: Lost Scriptures, Books that did not make it into the New Testament: the 3</w:t>
      </w:r>
      <w:r w:rsidRPr="009B2444">
        <w:rPr>
          <w:sz w:val="24"/>
          <w:szCs w:val="24"/>
          <w:vertAlign w:val="superscript"/>
        </w:rPr>
        <w:t>rd</w:t>
      </w:r>
      <w:r w:rsidRPr="009B2444">
        <w:rPr>
          <w:sz w:val="24"/>
          <w:szCs w:val="24"/>
        </w:rPr>
        <w:t xml:space="preserve"> Letter to the Corinthians: Christian Writings on pages 157-159: Oxford University Press, New York, NY, Copyright, 2003</w:t>
      </w:r>
    </w:p>
    <w:p w:rsidR="004D5175" w:rsidRPr="009B2444" w:rsidRDefault="004D5175" w:rsidP="004D5175">
      <w:pPr>
        <w:spacing w:line="480" w:lineRule="auto"/>
        <w:jc w:val="both"/>
        <w:rPr>
          <w:sz w:val="24"/>
          <w:szCs w:val="24"/>
        </w:rPr>
      </w:pPr>
      <w:r w:rsidRPr="009B2444">
        <w:rPr>
          <w:sz w:val="24"/>
          <w:szCs w:val="24"/>
        </w:rPr>
        <w:t>King James Version: Thomas Nelson, Inc. Nashville, Tennessee, 1991</w:t>
      </w:r>
    </w:p>
    <w:p w:rsidR="004D5175" w:rsidRPr="009B2444" w:rsidRDefault="004D5175" w:rsidP="004D5175">
      <w:pPr>
        <w:spacing w:line="480" w:lineRule="auto"/>
        <w:jc w:val="both"/>
        <w:rPr>
          <w:sz w:val="24"/>
          <w:szCs w:val="24"/>
        </w:rPr>
      </w:pPr>
      <w:r w:rsidRPr="009B2444">
        <w:rPr>
          <w:sz w:val="24"/>
          <w:szCs w:val="24"/>
        </w:rPr>
        <w:t>Libronix Digital Library System 3.0e with Platinum: Copyright, 2000-2010</w:t>
      </w:r>
    </w:p>
    <w:p w:rsidR="004D5175" w:rsidRPr="009B2444" w:rsidRDefault="004D5175" w:rsidP="004D5175">
      <w:pPr>
        <w:spacing w:line="480" w:lineRule="auto"/>
        <w:jc w:val="both"/>
        <w:rPr>
          <w:sz w:val="24"/>
          <w:szCs w:val="24"/>
        </w:rPr>
      </w:pPr>
      <w:r w:rsidRPr="009B2444">
        <w:rPr>
          <w:sz w:val="24"/>
          <w:szCs w:val="24"/>
        </w:rPr>
        <w:t xml:space="preserve">Libronix Digital Library System 3.0e with Platinum: KJV with the Apocrypha: Copyright, 2000-2010  </w:t>
      </w:r>
    </w:p>
    <w:p w:rsidR="004D5175" w:rsidRPr="009B2444" w:rsidRDefault="004D5175" w:rsidP="004D5175">
      <w:pPr>
        <w:spacing w:line="480" w:lineRule="auto"/>
        <w:jc w:val="both"/>
        <w:rPr>
          <w:sz w:val="24"/>
          <w:szCs w:val="24"/>
        </w:rPr>
      </w:pPr>
      <w:r w:rsidRPr="009B2444">
        <w:rPr>
          <w:sz w:val="24"/>
          <w:szCs w:val="24"/>
        </w:rPr>
        <w:t>Meyer, Marvin: The Gnostic Bible: The Sermon of Zostrianos: Gnostic Writings on pages 235-237: Shambhala Publishers, Inc. Boston, Massachusetts, Copyright, 2003 &amp; 2009</w:t>
      </w:r>
    </w:p>
    <w:p w:rsidR="004D5175" w:rsidRPr="009B2444" w:rsidRDefault="004D5175" w:rsidP="004D5175">
      <w:pPr>
        <w:spacing w:line="480" w:lineRule="auto"/>
        <w:jc w:val="both"/>
        <w:rPr>
          <w:sz w:val="24"/>
          <w:szCs w:val="24"/>
        </w:rPr>
      </w:pPr>
      <w:r w:rsidRPr="009B2444">
        <w:rPr>
          <w:sz w:val="24"/>
          <w:szCs w:val="24"/>
        </w:rPr>
        <w:t xml:space="preserve">Meyer, Marvin: The Gnostic Bible: The Vision of the Foreigner: Gnostic Writings on pages 232-234: Shambhala Publishers, Inc. Boston, Massachusetts, Copyright, 2003 &amp; 2009  </w:t>
      </w:r>
    </w:p>
    <w:p w:rsidR="004D5175" w:rsidRPr="009B2444" w:rsidRDefault="004D5175" w:rsidP="004D5175">
      <w:pPr>
        <w:spacing w:line="480" w:lineRule="auto"/>
        <w:jc w:val="both"/>
        <w:rPr>
          <w:sz w:val="24"/>
          <w:szCs w:val="24"/>
        </w:rPr>
      </w:pPr>
      <w:r w:rsidRPr="009B2444">
        <w:rPr>
          <w:sz w:val="24"/>
          <w:szCs w:val="24"/>
        </w:rPr>
        <w:t>Meyer, Marvin: The Nag Hammadi Scriptures: Allogenes the Stranger: Gnostic Writings on pages 679-700: Harper Collins Publishers, New York, NY, Copyright, 2007</w:t>
      </w:r>
    </w:p>
    <w:p w:rsidR="004D5175" w:rsidRPr="009B2444" w:rsidRDefault="004D5175" w:rsidP="004D5175">
      <w:pPr>
        <w:spacing w:line="480" w:lineRule="auto"/>
        <w:jc w:val="both"/>
        <w:rPr>
          <w:sz w:val="24"/>
          <w:szCs w:val="24"/>
        </w:rPr>
      </w:pPr>
      <w:r w:rsidRPr="009B2444">
        <w:rPr>
          <w:sz w:val="24"/>
          <w:szCs w:val="24"/>
        </w:rPr>
        <w:t>Meyer, Marvin: The Nag Hammadi Scriptures: Marsanes: Gnostic Writings on pages 629-649: Harper Collins Publishers, New York, NY, Copyright, 2007</w:t>
      </w:r>
    </w:p>
    <w:p w:rsidR="004D5175" w:rsidRPr="009B2444" w:rsidRDefault="004D5175" w:rsidP="004D5175">
      <w:pPr>
        <w:spacing w:line="480" w:lineRule="auto"/>
        <w:jc w:val="both"/>
        <w:rPr>
          <w:sz w:val="24"/>
          <w:szCs w:val="24"/>
        </w:rPr>
      </w:pPr>
      <w:r w:rsidRPr="009B2444">
        <w:rPr>
          <w:sz w:val="24"/>
          <w:szCs w:val="24"/>
        </w:rPr>
        <w:lastRenderedPageBreak/>
        <w:t>Meyer, Marvin: The Nag Hammadi Scriptures: The Excerpt from the Perfect Discourse: Christian Gnostic Writings on pages 425-436: Harper Collins Publishers, New York, NY, Copyright, 2007</w:t>
      </w:r>
    </w:p>
    <w:p w:rsidR="004D5175" w:rsidRPr="009B2444" w:rsidRDefault="004D5175" w:rsidP="004D5175">
      <w:pPr>
        <w:spacing w:line="480" w:lineRule="auto"/>
        <w:jc w:val="both"/>
        <w:rPr>
          <w:sz w:val="24"/>
          <w:szCs w:val="24"/>
        </w:rPr>
      </w:pPr>
      <w:r w:rsidRPr="009B2444">
        <w:rPr>
          <w:sz w:val="24"/>
          <w:szCs w:val="24"/>
        </w:rPr>
        <w:t>Meyer, Marvin: The Nag Hammadi Scriptures: The Holy Book of the Great Invisible Spirit: Christian Gnostic Writings on pages 247-269: Harper Collins Publishers, New York, NY, Copyright, 2007</w:t>
      </w:r>
    </w:p>
    <w:p w:rsidR="004D5175" w:rsidRPr="009B2444" w:rsidRDefault="004D5175" w:rsidP="004D5175">
      <w:pPr>
        <w:spacing w:line="480" w:lineRule="auto"/>
        <w:jc w:val="both"/>
        <w:rPr>
          <w:sz w:val="24"/>
          <w:szCs w:val="24"/>
        </w:rPr>
      </w:pPr>
      <w:r w:rsidRPr="009B2444">
        <w:rPr>
          <w:sz w:val="24"/>
          <w:szCs w:val="24"/>
        </w:rPr>
        <w:t>Meyer, Marvin: The Nag Hammadi Scriptures: The Letter of Peter to Philip: Christian Gnostic Writings on pages 585-593: Harper Collins Publishers, New York, NY, Copyright, 2007</w:t>
      </w:r>
    </w:p>
    <w:p w:rsidR="004D5175" w:rsidRPr="009B2444" w:rsidRDefault="004D5175" w:rsidP="004D5175">
      <w:pPr>
        <w:spacing w:line="480" w:lineRule="auto"/>
        <w:jc w:val="both"/>
        <w:rPr>
          <w:sz w:val="24"/>
          <w:szCs w:val="24"/>
        </w:rPr>
      </w:pPr>
      <w:r w:rsidRPr="009B2444">
        <w:rPr>
          <w:sz w:val="24"/>
          <w:szCs w:val="24"/>
        </w:rPr>
        <w:t xml:space="preserve">Meyer, Marvin: The Nag Hammadi Scriptures: The Nature of the Rulers: Gnostic Writings on pages 187-198: Harper Collins Publishers, New York, NY, Copyright, 2007 </w:t>
      </w:r>
    </w:p>
    <w:p w:rsidR="004D5175" w:rsidRPr="009B2444" w:rsidRDefault="004D5175" w:rsidP="004D5175">
      <w:pPr>
        <w:spacing w:line="480" w:lineRule="auto"/>
        <w:jc w:val="both"/>
        <w:rPr>
          <w:sz w:val="24"/>
          <w:szCs w:val="24"/>
        </w:rPr>
      </w:pPr>
      <w:r w:rsidRPr="009B2444">
        <w:rPr>
          <w:sz w:val="24"/>
          <w:szCs w:val="24"/>
        </w:rPr>
        <w:t>Meyer, Marvin: The Nag Hammadi Scriptures: The Prayer of the Apostle Paul: Christian Gnostic Writings on pages 15-18: Harper Collins Publishers, New York, NY, Copyright, 2007</w:t>
      </w:r>
    </w:p>
    <w:p w:rsidR="004D5175" w:rsidRPr="009B2444" w:rsidRDefault="004D5175" w:rsidP="004D5175">
      <w:pPr>
        <w:spacing w:line="480" w:lineRule="auto"/>
        <w:jc w:val="both"/>
        <w:rPr>
          <w:sz w:val="24"/>
          <w:szCs w:val="24"/>
        </w:rPr>
      </w:pPr>
      <w:r w:rsidRPr="009B2444">
        <w:rPr>
          <w:sz w:val="24"/>
          <w:szCs w:val="24"/>
        </w:rPr>
        <w:t>Meyer, Marvin: The Nag Hammadi Scriptures: The Schools of Thought in the Nag Hammadi Scriptures: Gnostic Writings on pages 777-798: Harper Collins Publishers, New York, NY, Copyright, 2007</w:t>
      </w:r>
    </w:p>
    <w:p w:rsidR="004D5175" w:rsidRPr="009B2444" w:rsidRDefault="004D5175" w:rsidP="004D5175">
      <w:pPr>
        <w:spacing w:line="480" w:lineRule="auto"/>
        <w:jc w:val="both"/>
        <w:rPr>
          <w:sz w:val="24"/>
          <w:szCs w:val="24"/>
        </w:rPr>
      </w:pPr>
      <w:r w:rsidRPr="009B2444">
        <w:rPr>
          <w:sz w:val="24"/>
          <w:szCs w:val="24"/>
        </w:rPr>
        <w:t xml:space="preserve">Meyer, Marvin: The Nag Hammadi Scriptures: The Secret Book of John: Gnostic Writings on pages 103-132: Harper Collins Publishers, New York, NY, Copyright, 2007 </w:t>
      </w:r>
    </w:p>
    <w:p w:rsidR="004D5175" w:rsidRPr="009B2444" w:rsidRDefault="004D5175" w:rsidP="004D5175">
      <w:pPr>
        <w:spacing w:line="480" w:lineRule="auto"/>
        <w:jc w:val="both"/>
        <w:rPr>
          <w:sz w:val="24"/>
          <w:szCs w:val="24"/>
        </w:rPr>
      </w:pPr>
      <w:r w:rsidRPr="009B2444">
        <w:rPr>
          <w:sz w:val="24"/>
          <w:szCs w:val="24"/>
        </w:rPr>
        <w:t>Meyer, Marvin: The Nag Hammadi Scriptures: The Teachings of Silvanus: Jewish Christian Writings on pages 499-521: Harper Collins Publishers, New York, NY, Copyright, 2007</w:t>
      </w:r>
    </w:p>
    <w:p w:rsidR="004D5175" w:rsidRPr="009B2444" w:rsidRDefault="004D5175" w:rsidP="004D5175">
      <w:pPr>
        <w:spacing w:line="480" w:lineRule="auto"/>
        <w:jc w:val="both"/>
        <w:rPr>
          <w:sz w:val="24"/>
          <w:szCs w:val="24"/>
        </w:rPr>
      </w:pPr>
      <w:r w:rsidRPr="009B2444">
        <w:rPr>
          <w:sz w:val="24"/>
          <w:szCs w:val="24"/>
        </w:rPr>
        <w:lastRenderedPageBreak/>
        <w:t>Meyer, Marvin: The Nag Hammadi Scriptures: The Testimony of Truth: Christian Gnostic Writings on pages 613-628: Harper Collins Publishers, New York, NY, Copyright, 2007</w:t>
      </w:r>
    </w:p>
    <w:p w:rsidR="004D5175" w:rsidRPr="009B2444" w:rsidRDefault="004D5175" w:rsidP="004D5175">
      <w:pPr>
        <w:spacing w:line="480" w:lineRule="auto"/>
        <w:jc w:val="both"/>
        <w:rPr>
          <w:sz w:val="24"/>
          <w:szCs w:val="24"/>
        </w:rPr>
      </w:pPr>
      <w:r w:rsidRPr="009B2444">
        <w:rPr>
          <w:sz w:val="24"/>
          <w:szCs w:val="24"/>
        </w:rPr>
        <w:t>Meyer, Marvin: The Nag Hammadi Scriptures: The Thought of Norea: Gnostic Writings on pages 607-611: Harper Collins Publishers, New York, NY, Copyright, 2007</w:t>
      </w:r>
    </w:p>
    <w:p w:rsidR="004D5175" w:rsidRPr="009B2444" w:rsidRDefault="004D5175" w:rsidP="004D5175">
      <w:pPr>
        <w:spacing w:line="480" w:lineRule="auto"/>
        <w:jc w:val="both"/>
        <w:rPr>
          <w:sz w:val="24"/>
          <w:szCs w:val="24"/>
        </w:rPr>
      </w:pPr>
      <w:r w:rsidRPr="009B2444">
        <w:rPr>
          <w:sz w:val="24"/>
          <w:szCs w:val="24"/>
        </w:rPr>
        <w:t>Meyer, Marvin: The Nag Hammadi Scriptures: The Three Forms of First Thought: Gnostic Writings on pages 715-735: Harper Collins Publishers, New York, NY, Copyright, 2007</w:t>
      </w:r>
    </w:p>
    <w:p w:rsidR="004D5175" w:rsidRPr="009B2444" w:rsidRDefault="004D5175" w:rsidP="004D5175">
      <w:pPr>
        <w:spacing w:line="480" w:lineRule="auto"/>
        <w:jc w:val="both"/>
        <w:rPr>
          <w:sz w:val="24"/>
          <w:szCs w:val="24"/>
        </w:rPr>
      </w:pPr>
      <w:r w:rsidRPr="009B2444">
        <w:rPr>
          <w:sz w:val="24"/>
          <w:szCs w:val="24"/>
        </w:rPr>
        <w:t xml:space="preserve">Meyer, Marvin: The Nag Hammadi Scriptures: The Three Steles of Seth: Gnostic Writings on pages 523-536: Harper Collins Publishers, New York, NY, Copyright, 2007 </w:t>
      </w:r>
    </w:p>
    <w:p w:rsidR="004D5175" w:rsidRPr="009B2444" w:rsidRDefault="004D5175" w:rsidP="004D5175">
      <w:pPr>
        <w:spacing w:line="480" w:lineRule="auto"/>
        <w:jc w:val="both"/>
        <w:rPr>
          <w:sz w:val="24"/>
          <w:szCs w:val="24"/>
        </w:rPr>
      </w:pPr>
      <w:r w:rsidRPr="009B2444">
        <w:rPr>
          <w:sz w:val="24"/>
          <w:szCs w:val="24"/>
        </w:rPr>
        <w:t>Meyer, Marvin: The Nag Hammadi Scriptures: Zostrianos: Gnostic Writings on pages 537-583: Harper Collins Publishers, New York, NY, Copyright, 2007</w:t>
      </w:r>
    </w:p>
    <w:p w:rsidR="004D5175" w:rsidRPr="009B2444" w:rsidRDefault="004D5175" w:rsidP="004D5175">
      <w:pPr>
        <w:spacing w:line="480" w:lineRule="auto"/>
        <w:jc w:val="both"/>
        <w:rPr>
          <w:sz w:val="24"/>
          <w:szCs w:val="24"/>
        </w:rPr>
      </w:pPr>
      <w:r w:rsidRPr="009B2444">
        <w:rPr>
          <w:sz w:val="24"/>
          <w:szCs w:val="24"/>
        </w:rPr>
        <w:t>Revised Standard Version: The authorized revision of the American Standard Version: Copyright, 1901</w:t>
      </w:r>
    </w:p>
    <w:p w:rsidR="004D5175" w:rsidRPr="009B2444" w:rsidRDefault="004D5175" w:rsidP="004D5175">
      <w:pPr>
        <w:spacing w:line="480" w:lineRule="auto"/>
        <w:jc w:val="both"/>
        <w:rPr>
          <w:sz w:val="24"/>
          <w:szCs w:val="24"/>
        </w:rPr>
      </w:pPr>
      <w:r w:rsidRPr="009B2444">
        <w:rPr>
          <w:sz w:val="24"/>
          <w:szCs w:val="24"/>
        </w:rPr>
        <w:t>Spirit Filled Life Bible: The New King James Version: Thomas Nelson, 1991</w:t>
      </w:r>
    </w:p>
    <w:p w:rsidR="004D5175" w:rsidRPr="009B2444" w:rsidRDefault="004D5175" w:rsidP="004D5175">
      <w:pPr>
        <w:spacing w:line="480" w:lineRule="auto"/>
        <w:jc w:val="both"/>
        <w:rPr>
          <w:sz w:val="24"/>
          <w:szCs w:val="24"/>
        </w:rPr>
      </w:pPr>
      <w:r w:rsidRPr="009B2444">
        <w:rPr>
          <w:sz w:val="24"/>
          <w:szCs w:val="24"/>
        </w:rPr>
        <w:t xml:space="preserve">The Apocrypha/Deuterocanonical Books of the Old Testament: Cambridge University Press, 1989  </w:t>
      </w:r>
    </w:p>
    <w:p w:rsidR="004D5175" w:rsidRPr="009B2444" w:rsidRDefault="004D5175" w:rsidP="004D5175">
      <w:pPr>
        <w:spacing w:line="480" w:lineRule="auto"/>
        <w:jc w:val="both"/>
        <w:rPr>
          <w:sz w:val="24"/>
          <w:szCs w:val="24"/>
        </w:rPr>
      </w:pPr>
      <w:r w:rsidRPr="009B2444">
        <w:rPr>
          <w:sz w:val="24"/>
          <w:szCs w:val="24"/>
        </w:rPr>
        <w:t xml:space="preserve">The Holy Bible, New International Version: Copyright 1973, 1978, 1984 by the International Bible Society  </w:t>
      </w:r>
    </w:p>
    <w:p w:rsidR="004D5175" w:rsidRPr="009B2444" w:rsidRDefault="004D5175" w:rsidP="004D5175">
      <w:pPr>
        <w:spacing w:line="480" w:lineRule="auto"/>
        <w:jc w:val="both"/>
        <w:rPr>
          <w:sz w:val="24"/>
          <w:szCs w:val="24"/>
        </w:rPr>
      </w:pPr>
      <w:r w:rsidRPr="009B2444">
        <w:rPr>
          <w:sz w:val="24"/>
          <w:szCs w:val="24"/>
        </w:rPr>
        <w:lastRenderedPageBreak/>
        <w:t xml:space="preserve">Vermes, Geza: The Complete Dead Sea Scrolls in English: An Aramaic Apocalypse—4Q246: Jewish Christian Writings on pages 576-577: Penguin Putnam, Inc. New York, NY, Copyright, 1997  </w:t>
      </w:r>
    </w:p>
    <w:p w:rsidR="004D5175" w:rsidRPr="009B2444" w:rsidRDefault="004D5175" w:rsidP="004D5175">
      <w:pPr>
        <w:spacing w:line="480" w:lineRule="auto"/>
        <w:jc w:val="both"/>
        <w:rPr>
          <w:sz w:val="24"/>
          <w:szCs w:val="24"/>
        </w:rPr>
      </w:pPr>
      <w:r w:rsidRPr="009B2444">
        <w:rPr>
          <w:sz w:val="24"/>
          <w:szCs w:val="24"/>
        </w:rPr>
        <w:t>Vermes, Geza: The Complete Dead Sea Scrolls in English: Lamentations—4Q179, Fr. 2; 4Q501: Jewish Christian Writings on pages 319-320: Penguin Putnam, Inc. New York, NY, Copyright, 1997</w:t>
      </w:r>
    </w:p>
    <w:p w:rsidR="004D5175" w:rsidRPr="009B2444" w:rsidRDefault="004D5175" w:rsidP="004D5175">
      <w:pPr>
        <w:spacing w:line="480" w:lineRule="auto"/>
        <w:jc w:val="both"/>
        <w:rPr>
          <w:sz w:val="24"/>
          <w:szCs w:val="24"/>
        </w:rPr>
      </w:pPr>
      <w:r w:rsidRPr="009B2444">
        <w:rPr>
          <w:sz w:val="24"/>
          <w:szCs w:val="24"/>
        </w:rPr>
        <w:t>Vermes, Geza: The Complete Dead Sea Scrolls in English: The Commentaries on Hosea—4Q166; 4Q167, Fr. 2, Frs. 7-9: Jewish Christian Writings on pages 470-471: Penguin Putnam, Inc. New York, NY, Copyright, 1997</w:t>
      </w:r>
    </w:p>
    <w:p w:rsidR="004D5175" w:rsidRPr="009B2444" w:rsidRDefault="004D5175" w:rsidP="004D5175">
      <w:pPr>
        <w:spacing w:line="480" w:lineRule="auto"/>
        <w:jc w:val="both"/>
        <w:rPr>
          <w:sz w:val="24"/>
          <w:szCs w:val="24"/>
        </w:rPr>
      </w:pPr>
      <w:r w:rsidRPr="009B2444">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4D5175" w:rsidRPr="009B2444" w:rsidRDefault="004D5175" w:rsidP="004D5175">
      <w:pPr>
        <w:spacing w:line="480" w:lineRule="auto"/>
        <w:jc w:val="both"/>
        <w:rPr>
          <w:sz w:val="24"/>
          <w:szCs w:val="24"/>
        </w:rPr>
      </w:pPr>
      <w:r w:rsidRPr="009B2444">
        <w:rPr>
          <w:sz w:val="24"/>
          <w:szCs w:val="24"/>
        </w:rPr>
        <w:t xml:space="preserve">Vermes, Geza: The Complete Dead Sea Scrolls in English: The Remonstrances (before Conversion?)—4Q471a: Jewish Christian Writings on pages 239: Penguin Putnam, Inc. New York, NY, Copyright, 1997 </w:t>
      </w:r>
    </w:p>
    <w:p w:rsidR="004D5175" w:rsidRPr="009B2444" w:rsidRDefault="004D5175" w:rsidP="004D5175">
      <w:pPr>
        <w:spacing w:line="480" w:lineRule="auto"/>
        <w:jc w:val="both"/>
        <w:rPr>
          <w:sz w:val="24"/>
          <w:szCs w:val="24"/>
        </w:rPr>
      </w:pPr>
      <w:r w:rsidRPr="009B2444">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4D5175" w:rsidRPr="009B2444" w:rsidRDefault="004D5175" w:rsidP="004D5175">
      <w:pPr>
        <w:spacing w:line="480" w:lineRule="auto"/>
        <w:jc w:val="both"/>
        <w:rPr>
          <w:sz w:val="24"/>
          <w:szCs w:val="24"/>
        </w:rPr>
      </w:pPr>
      <w:r w:rsidRPr="009B2444">
        <w:rPr>
          <w:sz w:val="24"/>
          <w:szCs w:val="24"/>
        </w:rPr>
        <w:t>Vermes, Geza: The Complete Dead Sea Scrolls in English: The Seductress—4Q184: Jewish Christian Writings on pages 395-396: Penguin Putnam, Inc. New York, NY, Copyright, 1997</w:t>
      </w:r>
    </w:p>
    <w:p w:rsidR="004D5175" w:rsidRPr="009B2444" w:rsidRDefault="004D5175" w:rsidP="004D5175">
      <w:pPr>
        <w:spacing w:line="480" w:lineRule="auto"/>
        <w:jc w:val="both"/>
        <w:rPr>
          <w:sz w:val="24"/>
          <w:szCs w:val="24"/>
        </w:rPr>
      </w:pPr>
      <w:r w:rsidRPr="009B2444">
        <w:rPr>
          <w:sz w:val="24"/>
          <w:szCs w:val="24"/>
        </w:rPr>
        <w:lastRenderedPageBreak/>
        <w:t>Vermes, Geza: The Complete Dead Sea Scrolls in English: The Temple Scroll—11QT=11Q19, 20: 4Q365a: Jewish Christian Writings on pages 190-219: Penguin Putnam, Inc. New York, NY, Copyright, 1997</w:t>
      </w:r>
    </w:p>
    <w:p w:rsidR="004D5175" w:rsidRPr="009B2444" w:rsidRDefault="004D5175" w:rsidP="004D5175">
      <w:pPr>
        <w:spacing w:line="480" w:lineRule="auto"/>
        <w:jc w:val="both"/>
        <w:rPr>
          <w:sz w:val="24"/>
          <w:szCs w:val="24"/>
        </w:rPr>
      </w:pPr>
      <w:r w:rsidRPr="009B2444">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4D5175" w:rsidRPr="009B2444" w:rsidRDefault="004D5175" w:rsidP="004D5175">
      <w:pPr>
        <w:spacing w:line="480" w:lineRule="auto"/>
        <w:jc w:val="both"/>
        <w:rPr>
          <w:sz w:val="24"/>
          <w:szCs w:val="24"/>
        </w:rPr>
      </w:pPr>
      <w:r w:rsidRPr="009B2444">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4D5175" w:rsidRPr="009B2444" w:rsidRDefault="004D5175" w:rsidP="004D5175">
      <w:pPr>
        <w:jc w:val="center"/>
        <w:rPr>
          <w:b/>
          <w:sz w:val="24"/>
          <w:szCs w:val="24"/>
        </w:rPr>
      </w:pPr>
      <w:r w:rsidRPr="009B2444">
        <w:rPr>
          <w:b/>
          <w:sz w:val="24"/>
          <w:szCs w:val="24"/>
        </w:rPr>
        <w:t>THE LORD YAHWEH AND HIS DIVINE JUSTICE IN THE HOLY BIBLE</w:t>
      </w:r>
    </w:p>
    <w:p w:rsidR="004D5175" w:rsidRPr="009B2444" w:rsidRDefault="004D5175" w:rsidP="004D5175">
      <w:pPr>
        <w:jc w:val="center"/>
        <w:rPr>
          <w:sz w:val="24"/>
          <w:szCs w:val="24"/>
        </w:rPr>
      </w:pPr>
      <w:r w:rsidRPr="009B2444">
        <w:rPr>
          <w:sz w:val="24"/>
          <w:szCs w:val="24"/>
        </w:rPr>
        <w:t>Contents</w:t>
      </w:r>
    </w:p>
    <w:p w:rsidR="004D5175" w:rsidRPr="009B2444" w:rsidRDefault="004D5175" w:rsidP="004D5175">
      <w:pPr>
        <w:rPr>
          <w:sz w:val="24"/>
          <w:szCs w:val="24"/>
        </w:rPr>
      </w:pPr>
      <w:r w:rsidRPr="009B2444">
        <w:rPr>
          <w:sz w:val="24"/>
          <w:szCs w:val="24"/>
        </w:rPr>
        <w:t>Chapter 1: What is Divine Justice?</w:t>
      </w:r>
    </w:p>
    <w:p w:rsidR="004D5175" w:rsidRPr="009B2444" w:rsidRDefault="004D5175" w:rsidP="004D5175">
      <w:pPr>
        <w:rPr>
          <w:sz w:val="24"/>
          <w:szCs w:val="24"/>
        </w:rPr>
      </w:pPr>
      <w:r w:rsidRPr="009B2444">
        <w:rPr>
          <w:sz w:val="24"/>
          <w:szCs w:val="24"/>
        </w:rPr>
        <w:t>The Justice of the Father Stephen</w:t>
      </w:r>
    </w:p>
    <w:p w:rsidR="004D5175" w:rsidRPr="009B2444" w:rsidRDefault="004D5175" w:rsidP="004D5175">
      <w:pPr>
        <w:rPr>
          <w:sz w:val="24"/>
          <w:szCs w:val="24"/>
        </w:rPr>
      </w:pPr>
      <w:r w:rsidRPr="009B2444">
        <w:rPr>
          <w:sz w:val="24"/>
          <w:szCs w:val="24"/>
        </w:rPr>
        <w:t>The Father Stephen’s Justice declared</w:t>
      </w:r>
    </w:p>
    <w:p w:rsidR="004D5175" w:rsidRPr="009B2444" w:rsidRDefault="004D5175" w:rsidP="004D5175">
      <w:pPr>
        <w:rPr>
          <w:sz w:val="24"/>
          <w:szCs w:val="24"/>
        </w:rPr>
      </w:pPr>
      <w:r w:rsidRPr="009B2444">
        <w:rPr>
          <w:sz w:val="24"/>
          <w:szCs w:val="24"/>
        </w:rPr>
        <w:t>God the Father Stephen</w:t>
      </w:r>
    </w:p>
    <w:p w:rsidR="004D5175" w:rsidRPr="009B2444" w:rsidRDefault="004D5175" w:rsidP="004D5175">
      <w:pPr>
        <w:rPr>
          <w:sz w:val="24"/>
          <w:szCs w:val="24"/>
        </w:rPr>
      </w:pPr>
      <w:r w:rsidRPr="009B2444">
        <w:rPr>
          <w:sz w:val="24"/>
          <w:szCs w:val="24"/>
        </w:rPr>
        <w:t>God the Son Jesus</w:t>
      </w:r>
    </w:p>
    <w:p w:rsidR="004D5175" w:rsidRPr="009B2444" w:rsidRDefault="004D5175" w:rsidP="004D5175">
      <w:pPr>
        <w:rPr>
          <w:sz w:val="24"/>
          <w:szCs w:val="24"/>
        </w:rPr>
      </w:pPr>
      <w:r w:rsidRPr="009B2444">
        <w:rPr>
          <w:sz w:val="24"/>
          <w:szCs w:val="24"/>
        </w:rPr>
        <w:t>God the Brother John the Holy Ghost</w:t>
      </w:r>
    </w:p>
    <w:p w:rsidR="004D5175" w:rsidRPr="009B2444" w:rsidRDefault="004D5175" w:rsidP="004D5175">
      <w:pPr>
        <w:rPr>
          <w:sz w:val="24"/>
          <w:szCs w:val="24"/>
        </w:rPr>
      </w:pPr>
      <w:r w:rsidRPr="009B2444">
        <w:rPr>
          <w:sz w:val="24"/>
          <w:szCs w:val="24"/>
        </w:rPr>
        <w:t>The Father Stephen’s Justice described</w:t>
      </w:r>
    </w:p>
    <w:p w:rsidR="004D5175" w:rsidRPr="009B2444" w:rsidRDefault="004D5175" w:rsidP="004D5175">
      <w:pPr>
        <w:rPr>
          <w:sz w:val="24"/>
          <w:szCs w:val="24"/>
        </w:rPr>
      </w:pPr>
      <w:r w:rsidRPr="009B2444">
        <w:rPr>
          <w:sz w:val="24"/>
          <w:szCs w:val="24"/>
        </w:rPr>
        <w:t>As Impartial or No Respect of Persons</w:t>
      </w:r>
    </w:p>
    <w:p w:rsidR="004D5175" w:rsidRPr="009B2444" w:rsidRDefault="004D5175" w:rsidP="004D5175">
      <w:pPr>
        <w:rPr>
          <w:sz w:val="24"/>
          <w:szCs w:val="24"/>
        </w:rPr>
      </w:pPr>
      <w:r w:rsidRPr="009B2444">
        <w:rPr>
          <w:sz w:val="24"/>
          <w:szCs w:val="24"/>
        </w:rPr>
        <w:t>The Father Stephen is Impartial to Humanity</w:t>
      </w:r>
    </w:p>
    <w:p w:rsidR="004D5175" w:rsidRPr="009B2444" w:rsidRDefault="004D5175" w:rsidP="004D5175">
      <w:pPr>
        <w:rPr>
          <w:sz w:val="24"/>
          <w:szCs w:val="24"/>
        </w:rPr>
      </w:pPr>
      <w:r w:rsidRPr="009B2444">
        <w:rPr>
          <w:sz w:val="24"/>
          <w:szCs w:val="24"/>
        </w:rPr>
        <w:t>The Father Stephen treats Humanity Impartially</w:t>
      </w:r>
    </w:p>
    <w:p w:rsidR="004D5175" w:rsidRPr="009B2444" w:rsidRDefault="004D5175" w:rsidP="004D5175">
      <w:pPr>
        <w:rPr>
          <w:sz w:val="24"/>
          <w:szCs w:val="24"/>
        </w:rPr>
      </w:pPr>
      <w:r w:rsidRPr="009B2444">
        <w:rPr>
          <w:sz w:val="24"/>
          <w:szCs w:val="24"/>
        </w:rPr>
        <w:t>The Father Stephen judges Humanity Impartially</w:t>
      </w:r>
    </w:p>
    <w:p w:rsidR="004D5175" w:rsidRPr="009B2444" w:rsidRDefault="004D5175" w:rsidP="004D5175">
      <w:pPr>
        <w:rPr>
          <w:sz w:val="24"/>
          <w:szCs w:val="24"/>
        </w:rPr>
      </w:pPr>
      <w:r w:rsidRPr="009B2444">
        <w:rPr>
          <w:sz w:val="24"/>
          <w:szCs w:val="24"/>
        </w:rPr>
        <w:lastRenderedPageBreak/>
        <w:t>The Father Stephen does not distinguish between Humans on the basis of external appearance</w:t>
      </w:r>
    </w:p>
    <w:p w:rsidR="004D5175" w:rsidRPr="009B2444" w:rsidRDefault="004D5175" w:rsidP="004D5175">
      <w:pPr>
        <w:rPr>
          <w:sz w:val="24"/>
          <w:szCs w:val="24"/>
        </w:rPr>
      </w:pPr>
      <w:r w:rsidRPr="009B2444">
        <w:rPr>
          <w:sz w:val="24"/>
          <w:szCs w:val="24"/>
        </w:rPr>
        <w:t>The Father Stephen does not discriminate against different Human Races or Human Classes</w:t>
      </w:r>
    </w:p>
    <w:p w:rsidR="004D5175" w:rsidRPr="009B2444" w:rsidRDefault="004D5175" w:rsidP="004D5175">
      <w:pPr>
        <w:rPr>
          <w:sz w:val="24"/>
          <w:szCs w:val="24"/>
        </w:rPr>
      </w:pPr>
      <w:r w:rsidRPr="009B2444">
        <w:rPr>
          <w:sz w:val="24"/>
          <w:szCs w:val="24"/>
        </w:rPr>
        <w:t>The Impartiality of His Son Jesus Christ</w:t>
      </w:r>
    </w:p>
    <w:p w:rsidR="004D5175" w:rsidRPr="009B2444" w:rsidRDefault="004D5175" w:rsidP="004D5175">
      <w:pPr>
        <w:rPr>
          <w:sz w:val="24"/>
          <w:szCs w:val="24"/>
        </w:rPr>
      </w:pPr>
      <w:r w:rsidRPr="009B2444">
        <w:rPr>
          <w:sz w:val="24"/>
          <w:szCs w:val="24"/>
        </w:rPr>
        <w:t>The Lord Jesus Christ’s teaching is Impartial</w:t>
      </w:r>
    </w:p>
    <w:p w:rsidR="004D5175" w:rsidRPr="009B2444" w:rsidRDefault="004D5175" w:rsidP="004D5175">
      <w:pPr>
        <w:rPr>
          <w:sz w:val="24"/>
          <w:szCs w:val="24"/>
        </w:rPr>
      </w:pPr>
      <w:r w:rsidRPr="009B2444">
        <w:rPr>
          <w:sz w:val="24"/>
          <w:szCs w:val="24"/>
        </w:rPr>
        <w:t>The Lord Jesus Christ showed Impartiality in His dealings with Humans</w:t>
      </w:r>
    </w:p>
    <w:p w:rsidR="004D5175" w:rsidRPr="009B2444" w:rsidRDefault="004D5175" w:rsidP="004D5175">
      <w:pPr>
        <w:rPr>
          <w:sz w:val="24"/>
          <w:szCs w:val="24"/>
        </w:rPr>
      </w:pPr>
      <w:r w:rsidRPr="009B2444">
        <w:rPr>
          <w:sz w:val="24"/>
          <w:szCs w:val="24"/>
        </w:rPr>
        <w:t>Impartiality commended</w:t>
      </w:r>
    </w:p>
    <w:p w:rsidR="004D5175" w:rsidRPr="009B2444" w:rsidRDefault="004D5175" w:rsidP="004D5175">
      <w:pPr>
        <w:rPr>
          <w:sz w:val="24"/>
          <w:szCs w:val="24"/>
        </w:rPr>
      </w:pPr>
      <w:r w:rsidRPr="009B2444">
        <w:rPr>
          <w:sz w:val="24"/>
          <w:szCs w:val="24"/>
        </w:rPr>
        <w:t>Showing Impartiality to all Humans is commanded</w:t>
      </w:r>
    </w:p>
    <w:p w:rsidR="004D5175" w:rsidRPr="009B2444" w:rsidRDefault="004D5175" w:rsidP="004D5175">
      <w:pPr>
        <w:rPr>
          <w:sz w:val="24"/>
          <w:szCs w:val="24"/>
        </w:rPr>
      </w:pPr>
      <w:r w:rsidRPr="009B2444">
        <w:rPr>
          <w:sz w:val="24"/>
          <w:szCs w:val="24"/>
        </w:rPr>
        <w:t>Impartiality to Foreigners</w:t>
      </w:r>
    </w:p>
    <w:p w:rsidR="004D5175" w:rsidRPr="009B2444" w:rsidRDefault="004D5175" w:rsidP="004D5175">
      <w:pPr>
        <w:rPr>
          <w:sz w:val="24"/>
          <w:szCs w:val="24"/>
        </w:rPr>
      </w:pPr>
      <w:r w:rsidRPr="009B2444">
        <w:rPr>
          <w:sz w:val="24"/>
          <w:szCs w:val="24"/>
        </w:rPr>
        <w:t>Impartiality to Children</w:t>
      </w:r>
    </w:p>
    <w:p w:rsidR="004D5175" w:rsidRPr="009B2444" w:rsidRDefault="004D5175" w:rsidP="004D5175">
      <w:pPr>
        <w:rPr>
          <w:sz w:val="24"/>
          <w:szCs w:val="24"/>
        </w:rPr>
      </w:pPr>
      <w:r w:rsidRPr="009B2444">
        <w:rPr>
          <w:sz w:val="24"/>
          <w:szCs w:val="24"/>
        </w:rPr>
        <w:t>Impartiality to the Poor</w:t>
      </w:r>
    </w:p>
    <w:p w:rsidR="004D5175" w:rsidRPr="009B2444" w:rsidRDefault="004D5175" w:rsidP="004D5175">
      <w:pPr>
        <w:rPr>
          <w:sz w:val="24"/>
          <w:szCs w:val="24"/>
        </w:rPr>
      </w:pPr>
      <w:r w:rsidRPr="009B2444">
        <w:rPr>
          <w:sz w:val="24"/>
          <w:szCs w:val="24"/>
        </w:rPr>
        <w:t>The Ways to avoid Partiality</w:t>
      </w:r>
    </w:p>
    <w:p w:rsidR="004D5175" w:rsidRPr="009B2444" w:rsidRDefault="004D5175" w:rsidP="004D5175">
      <w:pPr>
        <w:rPr>
          <w:sz w:val="24"/>
          <w:szCs w:val="24"/>
        </w:rPr>
      </w:pPr>
      <w:r w:rsidRPr="009B2444">
        <w:rPr>
          <w:sz w:val="24"/>
          <w:szCs w:val="24"/>
        </w:rPr>
        <w:t>By not accepting Bribes</w:t>
      </w:r>
    </w:p>
    <w:p w:rsidR="004D5175" w:rsidRPr="009B2444" w:rsidRDefault="004D5175" w:rsidP="004D5175">
      <w:pPr>
        <w:rPr>
          <w:sz w:val="24"/>
          <w:szCs w:val="24"/>
        </w:rPr>
      </w:pPr>
      <w:r w:rsidRPr="009B2444">
        <w:rPr>
          <w:sz w:val="24"/>
          <w:szCs w:val="24"/>
        </w:rPr>
        <w:t xml:space="preserve">By not following the Crowd </w:t>
      </w:r>
    </w:p>
    <w:p w:rsidR="004D5175" w:rsidRPr="009B2444" w:rsidRDefault="004D5175" w:rsidP="004D5175">
      <w:pPr>
        <w:rPr>
          <w:sz w:val="24"/>
          <w:szCs w:val="24"/>
        </w:rPr>
      </w:pPr>
      <w:r w:rsidRPr="009B2444">
        <w:rPr>
          <w:sz w:val="24"/>
          <w:szCs w:val="24"/>
        </w:rPr>
        <w:t>Christians should be Partial towards Mental Principles and Spiritual Principles</w:t>
      </w:r>
    </w:p>
    <w:p w:rsidR="004D5175" w:rsidRPr="009B2444" w:rsidRDefault="004D5175" w:rsidP="004D5175">
      <w:pPr>
        <w:rPr>
          <w:sz w:val="24"/>
          <w:szCs w:val="24"/>
        </w:rPr>
      </w:pPr>
      <w:r w:rsidRPr="009B2444">
        <w:rPr>
          <w:sz w:val="24"/>
          <w:szCs w:val="24"/>
        </w:rPr>
        <w:t>The Examples where Impartiality is absent</w:t>
      </w:r>
    </w:p>
    <w:p w:rsidR="004D5175" w:rsidRPr="009B2444" w:rsidRDefault="004D5175" w:rsidP="004D5175">
      <w:pPr>
        <w:rPr>
          <w:sz w:val="24"/>
          <w:szCs w:val="24"/>
        </w:rPr>
      </w:pPr>
      <w:r w:rsidRPr="009B2444">
        <w:rPr>
          <w:sz w:val="24"/>
          <w:szCs w:val="24"/>
        </w:rPr>
        <w:t>As Inescapable</w:t>
      </w:r>
    </w:p>
    <w:p w:rsidR="004D5175" w:rsidRPr="009B2444" w:rsidRDefault="004D5175" w:rsidP="004D5175">
      <w:pPr>
        <w:rPr>
          <w:sz w:val="24"/>
          <w:szCs w:val="24"/>
        </w:rPr>
      </w:pPr>
      <w:r w:rsidRPr="009B2444">
        <w:rPr>
          <w:sz w:val="24"/>
          <w:szCs w:val="24"/>
        </w:rPr>
        <w:t>As Infallible</w:t>
      </w:r>
    </w:p>
    <w:p w:rsidR="004D5175" w:rsidRPr="009B2444" w:rsidRDefault="004D5175" w:rsidP="004D5175">
      <w:pPr>
        <w:rPr>
          <w:sz w:val="24"/>
          <w:szCs w:val="24"/>
        </w:rPr>
      </w:pPr>
      <w:r w:rsidRPr="009B2444">
        <w:rPr>
          <w:sz w:val="24"/>
          <w:szCs w:val="24"/>
        </w:rPr>
        <w:t>The Father Stephen’s Justice Desired</w:t>
      </w:r>
    </w:p>
    <w:p w:rsidR="004D5175" w:rsidRPr="009B2444" w:rsidRDefault="004D5175" w:rsidP="004D5175">
      <w:pPr>
        <w:rPr>
          <w:sz w:val="24"/>
          <w:szCs w:val="24"/>
        </w:rPr>
      </w:pPr>
      <w:r w:rsidRPr="009B2444">
        <w:rPr>
          <w:sz w:val="24"/>
          <w:szCs w:val="24"/>
        </w:rPr>
        <w:t>By the Oppressed</w:t>
      </w:r>
    </w:p>
    <w:p w:rsidR="004D5175" w:rsidRPr="009B2444" w:rsidRDefault="004D5175" w:rsidP="004D5175">
      <w:pPr>
        <w:rPr>
          <w:sz w:val="24"/>
          <w:szCs w:val="24"/>
        </w:rPr>
      </w:pPr>
      <w:r w:rsidRPr="009B2444">
        <w:rPr>
          <w:sz w:val="24"/>
          <w:szCs w:val="24"/>
        </w:rPr>
        <w:t>By those who are Misrepresented, Mistreated or Disrespected</w:t>
      </w:r>
    </w:p>
    <w:p w:rsidR="004D5175" w:rsidRPr="009B2444" w:rsidRDefault="004D5175" w:rsidP="004D5175">
      <w:pPr>
        <w:rPr>
          <w:sz w:val="24"/>
          <w:szCs w:val="24"/>
        </w:rPr>
      </w:pPr>
      <w:r w:rsidRPr="009B2444">
        <w:rPr>
          <w:sz w:val="24"/>
          <w:szCs w:val="24"/>
        </w:rPr>
        <w:t>The Father Stephen’s Justice Doubted</w:t>
      </w:r>
    </w:p>
    <w:p w:rsidR="004D5175" w:rsidRPr="009B2444" w:rsidRDefault="004D5175" w:rsidP="004D5175">
      <w:pPr>
        <w:rPr>
          <w:sz w:val="24"/>
          <w:szCs w:val="24"/>
        </w:rPr>
      </w:pPr>
      <w:r w:rsidRPr="009B2444">
        <w:rPr>
          <w:sz w:val="24"/>
          <w:szCs w:val="24"/>
        </w:rPr>
        <w:t>The Father Stephen’s Justice Demonstrated</w:t>
      </w:r>
    </w:p>
    <w:p w:rsidR="004D5175" w:rsidRPr="009B2444" w:rsidRDefault="004D5175" w:rsidP="004D5175">
      <w:pPr>
        <w:rPr>
          <w:sz w:val="24"/>
          <w:szCs w:val="24"/>
        </w:rPr>
      </w:pPr>
      <w:r w:rsidRPr="009B2444">
        <w:rPr>
          <w:sz w:val="24"/>
          <w:szCs w:val="24"/>
        </w:rPr>
        <w:t>In the Father Stephen’s Demands for Social Justice</w:t>
      </w:r>
    </w:p>
    <w:p w:rsidR="004D5175" w:rsidRPr="009B2444" w:rsidRDefault="004D5175" w:rsidP="004D5175">
      <w:pPr>
        <w:rPr>
          <w:sz w:val="24"/>
          <w:szCs w:val="24"/>
        </w:rPr>
      </w:pPr>
      <w:r w:rsidRPr="009B2444">
        <w:rPr>
          <w:sz w:val="24"/>
          <w:szCs w:val="24"/>
        </w:rPr>
        <w:t>In the Father Stephen’s Defense of the Oppressed</w:t>
      </w:r>
    </w:p>
    <w:p w:rsidR="004D5175" w:rsidRPr="009B2444" w:rsidRDefault="004D5175" w:rsidP="004D5175">
      <w:pPr>
        <w:rPr>
          <w:sz w:val="24"/>
          <w:szCs w:val="24"/>
        </w:rPr>
      </w:pPr>
      <w:r w:rsidRPr="009B2444">
        <w:rPr>
          <w:sz w:val="24"/>
          <w:szCs w:val="24"/>
        </w:rPr>
        <w:lastRenderedPageBreak/>
        <w:t>In the Father Stephen’s Vindication of the Righteous</w:t>
      </w:r>
    </w:p>
    <w:p w:rsidR="004D5175" w:rsidRPr="009B2444" w:rsidRDefault="004D5175" w:rsidP="004D5175">
      <w:pPr>
        <w:rPr>
          <w:sz w:val="24"/>
          <w:szCs w:val="24"/>
        </w:rPr>
      </w:pPr>
      <w:r w:rsidRPr="009B2444">
        <w:rPr>
          <w:sz w:val="24"/>
          <w:szCs w:val="24"/>
        </w:rPr>
        <w:t xml:space="preserve">In the Father Stephen’s Defense of His Son Jesus’ Cross </w:t>
      </w:r>
    </w:p>
    <w:p w:rsidR="004D5175" w:rsidRPr="009B2444" w:rsidRDefault="004D5175" w:rsidP="004D5175">
      <w:pPr>
        <w:rPr>
          <w:sz w:val="24"/>
          <w:szCs w:val="24"/>
        </w:rPr>
      </w:pPr>
      <w:r w:rsidRPr="009B2444">
        <w:rPr>
          <w:sz w:val="24"/>
          <w:szCs w:val="24"/>
        </w:rPr>
        <w:t>In the Father Stephen’s Defense of His Son Jesus’ Resurrection</w:t>
      </w:r>
    </w:p>
    <w:p w:rsidR="004D5175" w:rsidRPr="009B2444" w:rsidRDefault="004D5175" w:rsidP="004D5175">
      <w:pPr>
        <w:rPr>
          <w:sz w:val="24"/>
          <w:szCs w:val="24"/>
        </w:rPr>
      </w:pPr>
      <w:r w:rsidRPr="009B2444">
        <w:rPr>
          <w:sz w:val="24"/>
          <w:szCs w:val="24"/>
        </w:rPr>
        <w:t>On the Day of Judgment</w:t>
      </w:r>
    </w:p>
    <w:p w:rsidR="004D5175" w:rsidRPr="009B2444" w:rsidRDefault="004D5175" w:rsidP="004D5175">
      <w:pPr>
        <w:rPr>
          <w:sz w:val="24"/>
          <w:szCs w:val="24"/>
        </w:rPr>
      </w:pPr>
      <w:r w:rsidRPr="009B2444">
        <w:rPr>
          <w:sz w:val="24"/>
          <w:szCs w:val="24"/>
        </w:rPr>
        <w:t>Human Justice</w:t>
      </w:r>
    </w:p>
    <w:p w:rsidR="004D5175" w:rsidRPr="009B2444" w:rsidRDefault="004D5175" w:rsidP="004D5175">
      <w:pPr>
        <w:rPr>
          <w:sz w:val="24"/>
          <w:szCs w:val="24"/>
        </w:rPr>
      </w:pPr>
      <w:r w:rsidRPr="009B2444">
        <w:rPr>
          <w:sz w:val="24"/>
          <w:szCs w:val="24"/>
        </w:rPr>
        <w:t>The Father Stephen shows His concern for Human Justice</w:t>
      </w:r>
    </w:p>
    <w:p w:rsidR="004D5175" w:rsidRPr="009B2444" w:rsidRDefault="004D5175" w:rsidP="004D5175">
      <w:pPr>
        <w:rPr>
          <w:sz w:val="24"/>
          <w:szCs w:val="24"/>
        </w:rPr>
      </w:pPr>
      <w:r w:rsidRPr="009B2444">
        <w:rPr>
          <w:sz w:val="24"/>
          <w:szCs w:val="24"/>
        </w:rPr>
        <w:t>By Commanding it</w:t>
      </w:r>
    </w:p>
    <w:p w:rsidR="004D5175" w:rsidRPr="009B2444" w:rsidRDefault="004D5175" w:rsidP="004D5175">
      <w:pPr>
        <w:rPr>
          <w:sz w:val="24"/>
          <w:szCs w:val="24"/>
        </w:rPr>
      </w:pPr>
      <w:r w:rsidRPr="009B2444">
        <w:rPr>
          <w:sz w:val="24"/>
          <w:szCs w:val="24"/>
        </w:rPr>
        <w:t>By Commending its Maintenance</w:t>
      </w:r>
    </w:p>
    <w:p w:rsidR="004D5175" w:rsidRPr="009B2444" w:rsidRDefault="004D5175" w:rsidP="004D5175">
      <w:pPr>
        <w:rPr>
          <w:sz w:val="24"/>
          <w:szCs w:val="24"/>
        </w:rPr>
      </w:pPr>
      <w:r w:rsidRPr="009B2444">
        <w:rPr>
          <w:sz w:val="24"/>
          <w:szCs w:val="24"/>
        </w:rPr>
        <w:t>By Damning its Neglect</w:t>
      </w:r>
    </w:p>
    <w:p w:rsidR="004D5175" w:rsidRPr="009B2444" w:rsidRDefault="004D5175" w:rsidP="004D5175">
      <w:pPr>
        <w:rPr>
          <w:sz w:val="24"/>
          <w:szCs w:val="24"/>
        </w:rPr>
      </w:pPr>
      <w:r w:rsidRPr="009B2444">
        <w:rPr>
          <w:sz w:val="24"/>
          <w:szCs w:val="24"/>
        </w:rPr>
        <w:t>Justice in the Relationships within the Family</w:t>
      </w:r>
    </w:p>
    <w:p w:rsidR="004D5175" w:rsidRPr="009B2444" w:rsidRDefault="004D5175" w:rsidP="004D5175">
      <w:pPr>
        <w:rPr>
          <w:sz w:val="24"/>
          <w:szCs w:val="24"/>
        </w:rPr>
      </w:pPr>
      <w:r w:rsidRPr="009B2444">
        <w:rPr>
          <w:sz w:val="24"/>
          <w:szCs w:val="24"/>
        </w:rPr>
        <w:t>Parents &amp; Children</w:t>
      </w:r>
    </w:p>
    <w:p w:rsidR="004D5175" w:rsidRPr="009B2444" w:rsidRDefault="004D5175" w:rsidP="004D5175">
      <w:pPr>
        <w:rPr>
          <w:sz w:val="24"/>
          <w:szCs w:val="24"/>
        </w:rPr>
      </w:pPr>
      <w:r w:rsidRPr="009B2444">
        <w:rPr>
          <w:sz w:val="24"/>
          <w:szCs w:val="24"/>
        </w:rPr>
        <w:t>Brothers &amp; Sisters</w:t>
      </w:r>
    </w:p>
    <w:p w:rsidR="004D5175" w:rsidRPr="009B2444" w:rsidRDefault="004D5175" w:rsidP="004D5175">
      <w:pPr>
        <w:rPr>
          <w:sz w:val="24"/>
          <w:szCs w:val="24"/>
        </w:rPr>
      </w:pPr>
      <w:r w:rsidRPr="009B2444">
        <w:rPr>
          <w:sz w:val="24"/>
          <w:szCs w:val="24"/>
        </w:rPr>
        <w:t>Husband &amp; Wife</w:t>
      </w:r>
    </w:p>
    <w:p w:rsidR="004D5175" w:rsidRPr="009B2444" w:rsidRDefault="004D5175" w:rsidP="004D5175">
      <w:pPr>
        <w:rPr>
          <w:sz w:val="24"/>
          <w:szCs w:val="24"/>
        </w:rPr>
      </w:pPr>
      <w:r w:rsidRPr="009B2444">
        <w:rPr>
          <w:sz w:val="24"/>
          <w:szCs w:val="24"/>
        </w:rPr>
        <w:t>Justice in the Community or Neighborhood in the House World</w:t>
      </w:r>
    </w:p>
    <w:p w:rsidR="004D5175" w:rsidRPr="009B2444" w:rsidRDefault="004D5175" w:rsidP="004D5175">
      <w:pPr>
        <w:rPr>
          <w:sz w:val="24"/>
          <w:szCs w:val="24"/>
        </w:rPr>
      </w:pPr>
      <w:r w:rsidRPr="009B2444">
        <w:rPr>
          <w:sz w:val="24"/>
          <w:szCs w:val="24"/>
        </w:rPr>
        <w:t>Justice in the Business World</w:t>
      </w:r>
    </w:p>
    <w:p w:rsidR="004D5175" w:rsidRPr="009B2444" w:rsidRDefault="004D5175" w:rsidP="004D5175">
      <w:pPr>
        <w:rPr>
          <w:sz w:val="24"/>
          <w:szCs w:val="24"/>
        </w:rPr>
      </w:pPr>
      <w:r w:rsidRPr="009B2444">
        <w:rPr>
          <w:sz w:val="24"/>
          <w:szCs w:val="24"/>
        </w:rPr>
        <w:t>Justice in the Courts of Law</w:t>
      </w:r>
    </w:p>
    <w:p w:rsidR="004D5175" w:rsidRPr="009B2444" w:rsidRDefault="004D5175" w:rsidP="004D5175">
      <w:pPr>
        <w:rPr>
          <w:sz w:val="24"/>
          <w:szCs w:val="24"/>
        </w:rPr>
      </w:pPr>
      <w:r w:rsidRPr="009B2444">
        <w:rPr>
          <w:sz w:val="24"/>
          <w:szCs w:val="24"/>
        </w:rPr>
        <w:t>Justice in Rulers and Governments</w:t>
      </w:r>
    </w:p>
    <w:p w:rsidR="004D5175" w:rsidRPr="009B2444" w:rsidRDefault="004D5175" w:rsidP="004D5175">
      <w:pPr>
        <w:rPr>
          <w:sz w:val="24"/>
          <w:szCs w:val="24"/>
        </w:rPr>
      </w:pPr>
      <w:r w:rsidRPr="009B2444">
        <w:rPr>
          <w:sz w:val="24"/>
          <w:szCs w:val="24"/>
        </w:rPr>
        <w:t>Justice in the Community of Faith or the Church World</w:t>
      </w:r>
    </w:p>
    <w:p w:rsidR="004D5175" w:rsidRPr="009B2444" w:rsidRDefault="004D5175" w:rsidP="004D5175">
      <w:pPr>
        <w:rPr>
          <w:sz w:val="24"/>
          <w:szCs w:val="24"/>
        </w:rPr>
      </w:pPr>
      <w:r w:rsidRPr="009B2444">
        <w:rPr>
          <w:sz w:val="24"/>
          <w:szCs w:val="24"/>
        </w:rPr>
        <w:t>Justice in a Believer’s Life</w:t>
      </w:r>
    </w:p>
    <w:p w:rsidR="004D5175" w:rsidRPr="009B2444" w:rsidRDefault="004D5175" w:rsidP="004D5175">
      <w:pPr>
        <w:rPr>
          <w:sz w:val="24"/>
          <w:szCs w:val="24"/>
        </w:rPr>
      </w:pPr>
      <w:r w:rsidRPr="009B2444">
        <w:rPr>
          <w:sz w:val="24"/>
          <w:szCs w:val="24"/>
        </w:rPr>
        <w:t>Justice in the Believer’s lives</w:t>
      </w:r>
    </w:p>
    <w:p w:rsidR="004D5175" w:rsidRPr="009B2444" w:rsidRDefault="004D5175" w:rsidP="004D5175">
      <w:pPr>
        <w:rPr>
          <w:sz w:val="24"/>
          <w:szCs w:val="24"/>
        </w:rPr>
      </w:pPr>
      <w:r w:rsidRPr="009B2444">
        <w:rPr>
          <w:sz w:val="24"/>
          <w:szCs w:val="24"/>
        </w:rPr>
        <w:t xml:space="preserve">The Father Stephen’s Biblical Law Demands Justice  </w:t>
      </w:r>
    </w:p>
    <w:p w:rsidR="004D5175" w:rsidRPr="009B2444" w:rsidRDefault="004D5175" w:rsidP="004D5175">
      <w:pPr>
        <w:rPr>
          <w:sz w:val="24"/>
          <w:szCs w:val="24"/>
        </w:rPr>
      </w:pPr>
      <w:r w:rsidRPr="009B2444">
        <w:rPr>
          <w:sz w:val="24"/>
          <w:szCs w:val="24"/>
        </w:rPr>
        <w:t>The Biblical Law is written on the Conscience</w:t>
      </w:r>
    </w:p>
    <w:p w:rsidR="004D5175" w:rsidRPr="009B2444" w:rsidRDefault="004D5175" w:rsidP="004D5175">
      <w:pPr>
        <w:rPr>
          <w:sz w:val="24"/>
          <w:szCs w:val="24"/>
        </w:rPr>
      </w:pPr>
      <w:r w:rsidRPr="009B2444">
        <w:rPr>
          <w:sz w:val="24"/>
          <w:szCs w:val="24"/>
        </w:rPr>
        <w:t>The OT Law</w:t>
      </w:r>
    </w:p>
    <w:p w:rsidR="004D5175" w:rsidRPr="009B2444" w:rsidRDefault="004D5175" w:rsidP="004D5175">
      <w:pPr>
        <w:rPr>
          <w:sz w:val="24"/>
          <w:szCs w:val="24"/>
        </w:rPr>
      </w:pPr>
      <w:r w:rsidRPr="009B2444">
        <w:rPr>
          <w:sz w:val="24"/>
          <w:szCs w:val="24"/>
        </w:rPr>
        <w:t>The NT Law</w:t>
      </w:r>
    </w:p>
    <w:p w:rsidR="004D5175" w:rsidRPr="009B2444" w:rsidRDefault="004D5175" w:rsidP="004D5175">
      <w:pPr>
        <w:rPr>
          <w:sz w:val="24"/>
          <w:szCs w:val="24"/>
        </w:rPr>
      </w:pPr>
      <w:r w:rsidRPr="009B2444">
        <w:rPr>
          <w:sz w:val="24"/>
          <w:szCs w:val="24"/>
        </w:rPr>
        <w:lastRenderedPageBreak/>
        <w:t>Justification by Faith</w:t>
      </w:r>
    </w:p>
    <w:p w:rsidR="004D5175" w:rsidRPr="009B2444" w:rsidRDefault="004D5175" w:rsidP="004D5175">
      <w:pPr>
        <w:rPr>
          <w:sz w:val="24"/>
          <w:szCs w:val="24"/>
        </w:rPr>
      </w:pPr>
      <w:r w:rsidRPr="009B2444">
        <w:rPr>
          <w:sz w:val="24"/>
          <w:szCs w:val="24"/>
        </w:rPr>
        <w:t>The Marks of the Just Person</w:t>
      </w:r>
    </w:p>
    <w:p w:rsidR="004D5175" w:rsidRPr="009B2444" w:rsidRDefault="004D5175" w:rsidP="004D5175">
      <w:pPr>
        <w:rPr>
          <w:sz w:val="24"/>
          <w:szCs w:val="24"/>
        </w:rPr>
      </w:pPr>
      <w:r w:rsidRPr="009B2444">
        <w:rPr>
          <w:sz w:val="24"/>
          <w:szCs w:val="24"/>
        </w:rPr>
        <w:t>Thinking Just Thoughts</w:t>
      </w:r>
    </w:p>
    <w:p w:rsidR="004D5175" w:rsidRPr="009B2444" w:rsidRDefault="004D5175" w:rsidP="004D5175">
      <w:pPr>
        <w:rPr>
          <w:sz w:val="24"/>
          <w:szCs w:val="24"/>
        </w:rPr>
      </w:pPr>
      <w:r w:rsidRPr="009B2444">
        <w:rPr>
          <w:sz w:val="24"/>
          <w:szCs w:val="24"/>
        </w:rPr>
        <w:t xml:space="preserve">Speaking Just Words  </w:t>
      </w:r>
    </w:p>
    <w:p w:rsidR="004D5175" w:rsidRPr="009B2444" w:rsidRDefault="004D5175" w:rsidP="004D5175">
      <w:pPr>
        <w:rPr>
          <w:sz w:val="24"/>
          <w:szCs w:val="24"/>
        </w:rPr>
      </w:pPr>
      <w:r w:rsidRPr="009B2444">
        <w:rPr>
          <w:sz w:val="24"/>
          <w:szCs w:val="24"/>
        </w:rPr>
        <w:t>Behaving with Just Deeds and Just Actions</w:t>
      </w:r>
    </w:p>
    <w:p w:rsidR="004D5175" w:rsidRPr="009B2444" w:rsidRDefault="004D5175" w:rsidP="004D5175">
      <w:pPr>
        <w:rPr>
          <w:sz w:val="24"/>
          <w:szCs w:val="24"/>
        </w:rPr>
      </w:pPr>
      <w:r w:rsidRPr="009B2444">
        <w:rPr>
          <w:sz w:val="24"/>
          <w:szCs w:val="24"/>
        </w:rPr>
        <w:t>The Examples of Just People</w:t>
      </w:r>
    </w:p>
    <w:p w:rsidR="004D5175" w:rsidRPr="009B2444" w:rsidRDefault="004D5175" w:rsidP="004D5175">
      <w:pPr>
        <w:rPr>
          <w:sz w:val="24"/>
          <w:szCs w:val="24"/>
        </w:rPr>
      </w:pPr>
      <w:r w:rsidRPr="009B2444">
        <w:rPr>
          <w:sz w:val="24"/>
          <w:szCs w:val="24"/>
        </w:rPr>
        <w:t>The Vindication of the Just</w:t>
      </w:r>
    </w:p>
    <w:p w:rsidR="004D5175" w:rsidRPr="009B2444" w:rsidRDefault="004D5175" w:rsidP="004D5175">
      <w:pPr>
        <w:rPr>
          <w:sz w:val="24"/>
          <w:szCs w:val="24"/>
        </w:rPr>
      </w:pPr>
      <w:r w:rsidRPr="009B2444">
        <w:rPr>
          <w:sz w:val="24"/>
          <w:szCs w:val="24"/>
        </w:rPr>
        <w:t>Conclusion</w:t>
      </w:r>
    </w:p>
    <w:p w:rsidR="004D5175" w:rsidRPr="009B2444" w:rsidRDefault="004D5175" w:rsidP="004D5175">
      <w:pPr>
        <w:jc w:val="center"/>
        <w:rPr>
          <w:b/>
          <w:sz w:val="24"/>
          <w:szCs w:val="24"/>
        </w:rPr>
      </w:pPr>
      <w:r w:rsidRPr="009B2444">
        <w:rPr>
          <w:b/>
          <w:sz w:val="24"/>
          <w:szCs w:val="24"/>
        </w:rPr>
        <w:t>Chapter 1: What is Divine Justice?</w:t>
      </w:r>
    </w:p>
    <w:p w:rsidR="004D5175" w:rsidRPr="009B2444" w:rsidRDefault="004D5175" w:rsidP="004D5175">
      <w:pPr>
        <w:spacing w:line="480" w:lineRule="auto"/>
        <w:jc w:val="both"/>
        <w:rPr>
          <w:sz w:val="24"/>
          <w:szCs w:val="24"/>
        </w:rPr>
      </w:pPr>
      <w:r w:rsidRPr="009B2444">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9B2444">
        <w:rPr>
          <w:sz w:val="24"/>
          <w:szCs w:val="24"/>
          <w:vertAlign w:val="superscript"/>
        </w:rPr>
        <w:t>st</w:t>
      </w:r>
      <w:r w:rsidRPr="009B2444">
        <w:rPr>
          <w:sz w:val="24"/>
          <w:szCs w:val="24"/>
        </w:rPr>
        <w:t xml:space="preserve"> Peter 1:17-21. Special praise is His for vindicating the needy and the penitent who are defenseless to power. The Father Stephen’s ways will be seen as just and equitable. </w:t>
      </w:r>
    </w:p>
    <w:p w:rsidR="004D5175" w:rsidRPr="009B2444" w:rsidRDefault="004D5175" w:rsidP="004D5175">
      <w:pPr>
        <w:spacing w:line="480" w:lineRule="auto"/>
        <w:jc w:val="both"/>
        <w:rPr>
          <w:sz w:val="24"/>
          <w:szCs w:val="24"/>
        </w:rPr>
      </w:pPr>
      <w:r w:rsidRPr="009B244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9B2444">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2444">
        <w:rPr>
          <w:sz w:val="24"/>
          <w:szCs w:val="24"/>
          <w:vertAlign w:val="superscript"/>
        </w:rPr>
        <w:t>st</w:t>
      </w:r>
      <w:r w:rsidRPr="009B2444">
        <w:rPr>
          <w:sz w:val="24"/>
          <w:szCs w:val="24"/>
        </w:rPr>
        <w:t xml:space="preserve"> John 5:6-13; 2</w:t>
      </w:r>
      <w:r w:rsidRPr="009B2444">
        <w:rPr>
          <w:sz w:val="24"/>
          <w:szCs w:val="24"/>
          <w:vertAlign w:val="superscript"/>
        </w:rPr>
        <w:t>nd</w:t>
      </w:r>
      <w:r w:rsidRPr="009B2444">
        <w:rPr>
          <w:sz w:val="24"/>
          <w:szCs w:val="24"/>
        </w:rPr>
        <w:t xml:space="preserve"> Corinthians 2:17 &amp; 2</w:t>
      </w:r>
      <w:r w:rsidRPr="009B2444">
        <w:rPr>
          <w:sz w:val="24"/>
          <w:szCs w:val="24"/>
          <w:vertAlign w:val="superscript"/>
        </w:rPr>
        <w:t>nd</w:t>
      </w:r>
      <w:r w:rsidRPr="009B244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2444">
        <w:rPr>
          <w:sz w:val="24"/>
          <w:szCs w:val="24"/>
          <w:vertAlign w:val="superscript"/>
        </w:rPr>
        <w:t>st</w:t>
      </w:r>
      <w:r w:rsidRPr="009B2444">
        <w:rPr>
          <w:sz w:val="24"/>
          <w:szCs w:val="24"/>
        </w:rPr>
        <w:t xml:space="preserve"> Corinthians 8:4; 2</w:t>
      </w:r>
      <w:r w:rsidRPr="009B2444">
        <w:rPr>
          <w:sz w:val="24"/>
          <w:szCs w:val="24"/>
          <w:vertAlign w:val="superscript"/>
        </w:rPr>
        <w:t>nd</w:t>
      </w:r>
      <w:r w:rsidRPr="009B2444">
        <w:rPr>
          <w:sz w:val="24"/>
          <w:szCs w:val="24"/>
        </w:rPr>
        <w:t xml:space="preserve"> Kings 19:15; 23:25; Matthew 27:37-39; Luke 10:27 and Psalms 97:10. In 1</w:t>
      </w:r>
      <w:r w:rsidRPr="009B2444">
        <w:rPr>
          <w:sz w:val="24"/>
          <w:szCs w:val="24"/>
          <w:vertAlign w:val="superscript"/>
        </w:rPr>
        <w:t>st</w:t>
      </w:r>
      <w:r w:rsidRPr="009B24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9B2444">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2444">
        <w:rPr>
          <w:sz w:val="24"/>
          <w:szCs w:val="24"/>
          <w:vertAlign w:val="superscript"/>
        </w:rPr>
        <w:t>st</w:t>
      </w:r>
      <w:r w:rsidRPr="009B2444">
        <w:rPr>
          <w:sz w:val="24"/>
          <w:szCs w:val="24"/>
        </w:rPr>
        <w:t xml:space="preserve"> Timothy 2:5 declares “For there is One God (Father Stephen), and there is One Mediator between God and Men, the Man Christ Jesus.” In Romans 3:30 says “God is One.” In 1</w:t>
      </w:r>
      <w:r w:rsidRPr="009B2444">
        <w:rPr>
          <w:sz w:val="24"/>
          <w:szCs w:val="24"/>
          <w:vertAlign w:val="superscript"/>
        </w:rPr>
        <w:t>st</w:t>
      </w:r>
      <w:r w:rsidRPr="009B24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9B2444">
        <w:rPr>
          <w:sz w:val="24"/>
          <w:szCs w:val="24"/>
        </w:rPr>
        <w:lastRenderedPageBreak/>
        <w:t>Law above the World in the Stoning. In 1</w:t>
      </w:r>
      <w:r w:rsidRPr="009B2444">
        <w:rPr>
          <w:sz w:val="24"/>
          <w:szCs w:val="24"/>
          <w:vertAlign w:val="superscript"/>
        </w:rPr>
        <w:t>st</w:t>
      </w:r>
      <w:r w:rsidRPr="009B2444">
        <w:rPr>
          <w:sz w:val="24"/>
          <w:szCs w:val="24"/>
        </w:rPr>
        <w:t xml:space="preserve"> Corinthians 13:5 declares that He thinks no evil (Good God). In Romans 3:4 says “Let God be true (True God) but every man a liar.” Some scriptures of all Men as a liars apart from God is in Romans 3:23; 1</w:t>
      </w:r>
      <w:r w:rsidRPr="009B2444">
        <w:rPr>
          <w:sz w:val="24"/>
          <w:szCs w:val="24"/>
          <w:vertAlign w:val="superscript"/>
        </w:rPr>
        <w:t>st</w:t>
      </w:r>
      <w:r w:rsidRPr="009B2444">
        <w:rPr>
          <w:sz w:val="24"/>
          <w:szCs w:val="24"/>
        </w:rPr>
        <w:t xml:space="preserve"> John 1:8-10; 1</w:t>
      </w:r>
      <w:r w:rsidRPr="009B2444">
        <w:rPr>
          <w:sz w:val="24"/>
          <w:szCs w:val="24"/>
          <w:vertAlign w:val="superscript"/>
        </w:rPr>
        <w:t>st</w:t>
      </w:r>
      <w:r w:rsidRPr="009B2444">
        <w:rPr>
          <w:sz w:val="24"/>
          <w:szCs w:val="24"/>
        </w:rPr>
        <w:t xml:space="preserve"> Kings 8:46-53 &amp; Psalms 116:11. In James 1:13 states “Let no One say when He is tempted, ‘I am tempted by God,’ for God cannot be tempted by evil, nor does He Himself tempt (test) Anyone (Untempting God).” In 2</w:t>
      </w:r>
      <w:r w:rsidRPr="009B2444">
        <w:rPr>
          <w:sz w:val="24"/>
          <w:szCs w:val="24"/>
          <w:vertAlign w:val="superscript"/>
        </w:rPr>
        <w:t>nd</w:t>
      </w:r>
      <w:r w:rsidRPr="009B24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D5175" w:rsidRPr="009B2444" w:rsidRDefault="004D5175" w:rsidP="004D5175">
      <w:pPr>
        <w:spacing w:line="480" w:lineRule="auto"/>
        <w:jc w:val="center"/>
        <w:rPr>
          <w:b/>
          <w:sz w:val="24"/>
          <w:szCs w:val="24"/>
        </w:rPr>
      </w:pPr>
      <w:r w:rsidRPr="009B2444">
        <w:rPr>
          <w:b/>
          <w:sz w:val="24"/>
          <w:szCs w:val="24"/>
        </w:rPr>
        <w:t>THE LORD YAHWEH THE SUPREME CREATOR OF THE FATHER STEPHEN OUR LORD</w:t>
      </w:r>
    </w:p>
    <w:p w:rsidR="004D5175" w:rsidRPr="009B2444" w:rsidRDefault="004D5175" w:rsidP="004D5175">
      <w:pPr>
        <w:spacing w:line="480" w:lineRule="auto"/>
        <w:jc w:val="both"/>
        <w:rPr>
          <w:sz w:val="24"/>
          <w:szCs w:val="24"/>
        </w:rPr>
      </w:pPr>
      <w:r w:rsidRPr="009B24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9B2444">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D5175" w:rsidRPr="009B2444" w:rsidRDefault="004D5175" w:rsidP="004D5175">
      <w:pPr>
        <w:spacing w:line="480" w:lineRule="auto"/>
        <w:jc w:val="center"/>
        <w:rPr>
          <w:b/>
          <w:sz w:val="24"/>
          <w:szCs w:val="24"/>
        </w:rPr>
      </w:pPr>
      <w:r w:rsidRPr="009B2444">
        <w:rPr>
          <w:b/>
          <w:sz w:val="24"/>
          <w:szCs w:val="24"/>
        </w:rPr>
        <w:t>THE FATHER STEPHEN OUR LORD THE AUTHORIZED GOOD POTTER CREATOR UNDER HIS LORD YAHWEH</w:t>
      </w:r>
    </w:p>
    <w:p w:rsidR="004D5175" w:rsidRPr="009B2444" w:rsidRDefault="004D5175" w:rsidP="004D5175">
      <w:pPr>
        <w:spacing w:line="480" w:lineRule="auto"/>
        <w:jc w:val="both"/>
        <w:rPr>
          <w:sz w:val="24"/>
          <w:szCs w:val="24"/>
        </w:rPr>
      </w:pPr>
      <w:r w:rsidRPr="009B24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2444">
        <w:rPr>
          <w:sz w:val="24"/>
          <w:szCs w:val="24"/>
          <w:vertAlign w:val="superscript"/>
        </w:rPr>
        <w:t>st</w:t>
      </w:r>
      <w:r w:rsidRPr="009B24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9B2444">
        <w:rPr>
          <w:sz w:val="24"/>
          <w:szCs w:val="24"/>
        </w:rPr>
        <w:lastRenderedPageBreak/>
        <w:t>Son Jesus Christ is in 1</w:t>
      </w:r>
      <w:r w:rsidRPr="009B2444">
        <w:rPr>
          <w:sz w:val="24"/>
          <w:szCs w:val="24"/>
          <w:vertAlign w:val="superscript"/>
        </w:rPr>
        <w:t>st</w:t>
      </w:r>
      <w:r w:rsidRPr="009B24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2444">
        <w:rPr>
          <w:sz w:val="24"/>
          <w:szCs w:val="24"/>
          <w:vertAlign w:val="superscript"/>
        </w:rPr>
        <w:t>nd</w:t>
      </w:r>
      <w:r w:rsidRPr="009B2444">
        <w:rPr>
          <w:sz w:val="24"/>
          <w:szCs w:val="24"/>
        </w:rPr>
        <w:t xml:space="preserve"> Corinthians 5:17; Romans 4:17; 6::4; 8:19-23 &amp; Galatians 6:15. The Father Stephen renews His Creation of Believing Creatures is in 2</w:t>
      </w:r>
      <w:r w:rsidRPr="009B2444">
        <w:rPr>
          <w:sz w:val="24"/>
          <w:szCs w:val="24"/>
          <w:vertAlign w:val="superscript"/>
        </w:rPr>
        <w:t>nd</w:t>
      </w:r>
      <w:r w:rsidRPr="009B2444">
        <w:rPr>
          <w:sz w:val="24"/>
          <w:szCs w:val="24"/>
        </w:rPr>
        <w:t xml:space="preserve"> Corinthians 4:16 &amp; Colossians 3:10. The Father Stephen will reveal a New Universe is in Revelation 21:1, 5 &amp; Isaiah 65:17. </w:t>
      </w:r>
    </w:p>
    <w:p w:rsidR="004D5175" w:rsidRPr="009B2444" w:rsidRDefault="004D5175" w:rsidP="004D5175">
      <w:pPr>
        <w:spacing w:line="480" w:lineRule="auto"/>
        <w:jc w:val="center"/>
        <w:rPr>
          <w:b/>
          <w:sz w:val="24"/>
          <w:szCs w:val="24"/>
        </w:rPr>
      </w:pPr>
      <w:r w:rsidRPr="009B2444">
        <w:rPr>
          <w:b/>
          <w:sz w:val="24"/>
          <w:szCs w:val="24"/>
        </w:rPr>
        <w:t>THE LORD JESUS CHRIST THE AUTHORIZED CREATOR AGENT UNDER HIS FATHER STEPHEN OUR LORD</w:t>
      </w:r>
    </w:p>
    <w:p w:rsidR="004D5175" w:rsidRPr="009B2444" w:rsidRDefault="004D5175" w:rsidP="004D5175">
      <w:pPr>
        <w:spacing w:line="480" w:lineRule="auto"/>
        <w:jc w:val="both"/>
        <w:rPr>
          <w:sz w:val="24"/>
          <w:szCs w:val="24"/>
        </w:rPr>
      </w:pPr>
      <w:r w:rsidRPr="009B24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2444">
        <w:rPr>
          <w:b/>
          <w:sz w:val="24"/>
          <w:szCs w:val="24"/>
        </w:rPr>
        <w:t>Does the Son Jesus Our Lord fully know His Father Stephen Our Lord</w:t>
      </w:r>
      <w:r w:rsidRPr="009B2444">
        <w:rPr>
          <w:sz w:val="24"/>
          <w:szCs w:val="24"/>
        </w:rPr>
        <w:t xml:space="preserve">.” The Father Stephen’s Son Jesus as the Creator Agent: Jesus Christ’s </w:t>
      </w:r>
      <w:r w:rsidRPr="009B2444">
        <w:rPr>
          <w:sz w:val="24"/>
          <w:szCs w:val="24"/>
        </w:rPr>
        <w:lastRenderedPageBreak/>
        <w:t>Creation of the Present World: Jesus Christ created all things is in John 1:3, 10; Acts 3:15; 1</w:t>
      </w:r>
      <w:r w:rsidRPr="009B2444">
        <w:rPr>
          <w:sz w:val="24"/>
          <w:szCs w:val="24"/>
          <w:vertAlign w:val="superscript"/>
        </w:rPr>
        <w:t>st</w:t>
      </w:r>
      <w:r w:rsidRPr="009B2444">
        <w:rPr>
          <w:sz w:val="24"/>
          <w:szCs w:val="24"/>
        </w:rPr>
        <w:t xml:space="preserve"> Corinthians 8:6; Colossians 1:15-16 &amp; Hebrews 1:2. Jesus Christ sustains the created Universe is in Hebrews 1:3; 1</w:t>
      </w:r>
      <w:r w:rsidRPr="009B2444">
        <w:rPr>
          <w:sz w:val="24"/>
          <w:szCs w:val="24"/>
          <w:vertAlign w:val="superscript"/>
        </w:rPr>
        <w:t>st</w:t>
      </w:r>
      <w:r w:rsidRPr="009B24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2444">
        <w:rPr>
          <w:sz w:val="24"/>
          <w:szCs w:val="24"/>
          <w:vertAlign w:val="superscript"/>
        </w:rPr>
        <w:t>nd</w:t>
      </w:r>
      <w:r w:rsidRPr="009B24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2444">
        <w:rPr>
          <w:sz w:val="24"/>
          <w:szCs w:val="24"/>
          <w:vertAlign w:val="superscript"/>
        </w:rPr>
        <w:t>nd</w:t>
      </w:r>
      <w:r w:rsidRPr="009B2444">
        <w:rPr>
          <w:sz w:val="24"/>
          <w:szCs w:val="24"/>
        </w:rPr>
        <w:t xml:space="preserve"> Peter 3:13; Isaiah 65:17; 66:22 &amp; Revelation 21:1, 4-5.  </w:t>
      </w:r>
    </w:p>
    <w:p w:rsidR="004D5175" w:rsidRPr="009B2444" w:rsidRDefault="004D5175" w:rsidP="004D5175">
      <w:pPr>
        <w:spacing w:line="480" w:lineRule="auto"/>
        <w:jc w:val="center"/>
        <w:rPr>
          <w:b/>
          <w:sz w:val="24"/>
          <w:szCs w:val="24"/>
        </w:rPr>
      </w:pPr>
      <w:r w:rsidRPr="009B2444">
        <w:rPr>
          <w:b/>
          <w:sz w:val="24"/>
          <w:szCs w:val="24"/>
        </w:rPr>
        <w:t>The Father Stephen the Single Lord called Lordship in 120 years in the Lord Yah</w:t>
      </w:r>
    </w:p>
    <w:p w:rsidR="004D5175" w:rsidRPr="009B2444" w:rsidRDefault="004D5175" w:rsidP="004D5175">
      <w:pPr>
        <w:spacing w:line="480" w:lineRule="auto"/>
        <w:jc w:val="both"/>
        <w:rPr>
          <w:sz w:val="24"/>
          <w:szCs w:val="24"/>
        </w:rPr>
      </w:pPr>
      <w:r w:rsidRPr="009B2444">
        <w:rPr>
          <w:sz w:val="24"/>
          <w:szCs w:val="24"/>
        </w:rPr>
        <w:t xml:space="preserve">In Proverbs 8:22-25 (RSV) says “The </w:t>
      </w:r>
      <w:r w:rsidRPr="009B2444">
        <w:rPr>
          <w:b/>
          <w:sz w:val="24"/>
          <w:szCs w:val="24"/>
        </w:rPr>
        <w:t>LORD (YAHWEH)</w:t>
      </w:r>
      <w:r w:rsidRPr="009B2444">
        <w:rPr>
          <w:sz w:val="24"/>
          <w:szCs w:val="24"/>
        </w:rPr>
        <w:t xml:space="preserve"> created Me (The Father Stephen Our Lord the 2</w:t>
      </w:r>
      <w:r w:rsidRPr="009B2444">
        <w:rPr>
          <w:sz w:val="24"/>
          <w:szCs w:val="24"/>
          <w:vertAlign w:val="superscript"/>
        </w:rPr>
        <w:t>nd</w:t>
      </w:r>
      <w:r w:rsidRPr="009B2444">
        <w:rPr>
          <w:sz w:val="24"/>
          <w:szCs w:val="24"/>
        </w:rPr>
        <w:t xml:space="preserve"> Serpent Yahweh named the Single Lord called Wisdom in “</w:t>
      </w:r>
      <w:r w:rsidRPr="009B2444">
        <w:rPr>
          <w:b/>
          <w:sz w:val="24"/>
          <w:szCs w:val="24"/>
        </w:rPr>
        <w:t>That Age</w:t>
      </w:r>
      <w:r w:rsidRPr="009B24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D5175" w:rsidRPr="009B2444" w:rsidRDefault="004D5175" w:rsidP="004D5175">
      <w:pPr>
        <w:spacing w:line="480" w:lineRule="auto"/>
        <w:jc w:val="center"/>
        <w:rPr>
          <w:b/>
          <w:sz w:val="24"/>
          <w:szCs w:val="24"/>
        </w:rPr>
      </w:pPr>
      <w:r w:rsidRPr="009B2444">
        <w:rPr>
          <w:b/>
          <w:sz w:val="24"/>
          <w:szCs w:val="24"/>
        </w:rPr>
        <w:t>The Father Stephen the Single Lord called Wisdom in 80 years in the Lord Yah</w:t>
      </w:r>
    </w:p>
    <w:p w:rsidR="004D5175" w:rsidRPr="009B2444" w:rsidRDefault="004D5175" w:rsidP="004D5175">
      <w:pPr>
        <w:spacing w:line="480" w:lineRule="auto"/>
        <w:jc w:val="both"/>
        <w:rPr>
          <w:sz w:val="24"/>
          <w:szCs w:val="24"/>
        </w:rPr>
      </w:pPr>
      <w:r w:rsidRPr="009B2444">
        <w:rPr>
          <w:sz w:val="24"/>
          <w:szCs w:val="24"/>
        </w:rPr>
        <w:lastRenderedPageBreak/>
        <w:t>In Proverbs 8:23 refers to Wisdom existing before the Father Stephen created the Marriage World in “</w:t>
      </w:r>
      <w:r w:rsidRPr="009B2444">
        <w:rPr>
          <w:b/>
          <w:sz w:val="24"/>
          <w:szCs w:val="24"/>
        </w:rPr>
        <w:t>That Age</w:t>
      </w:r>
      <w:r w:rsidRPr="009B24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D5175" w:rsidRPr="009B2444" w:rsidRDefault="004D5175" w:rsidP="004D5175">
      <w:pPr>
        <w:spacing w:line="480" w:lineRule="auto"/>
        <w:jc w:val="center"/>
        <w:rPr>
          <w:b/>
          <w:sz w:val="24"/>
          <w:szCs w:val="24"/>
        </w:rPr>
      </w:pPr>
      <w:r w:rsidRPr="009B2444">
        <w:rPr>
          <w:b/>
          <w:sz w:val="24"/>
          <w:szCs w:val="24"/>
        </w:rPr>
        <w:t>The Father Stephen the Single Lord called Strength in 40 years in the Lord Yah</w:t>
      </w:r>
    </w:p>
    <w:p w:rsidR="004D5175" w:rsidRPr="009B2444" w:rsidRDefault="004D5175" w:rsidP="004D5175">
      <w:pPr>
        <w:spacing w:line="480" w:lineRule="auto"/>
        <w:jc w:val="both"/>
        <w:rPr>
          <w:sz w:val="24"/>
          <w:szCs w:val="24"/>
        </w:rPr>
      </w:pPr>
      <w:r w:rsidRPr="009B2444">
        <w:rPr>
          <w:sz w:val="24"/>
          <w:szCs w:val="24"/>
        </w:rPr>
        <w:t>In Proverbs 8:30-31 (NIV) tells us that the Lord Lucifer this Married Lord called Wisdom in “</w:t>
      </w:r>
      <w:r w:rsidRPr="009B2444">
        <w:rPr>
          <w:b/>
          <w:sz w:val="24"/>
          <w:szCs w:val="24"/>
        </w:rPr>
        <w:t>This Age</w:t>
      </w:r>
      <w:r w:rsidRPr="009B2444">
        <w:rPr>
          <w:sz w:val="24"/>
          <w:szCs w:val="24"/>
        </w:rPr>
        <w:t>” in Luke 20:34, 37-38 is said to have been a Craftsman at the Father Stephen’s side when the Father Stephen created the Marriage World, and was Intimate in Nature. This means that when the Lord Lucifer the 2</w:t>
      </w:r>
      <w:r w:rsidRPr="009B2444">
        <w:rPr>
          <w:sz w:val="24"/>
          <w:szCs w:val="24"/>
          <w:vertAlign w:val="superscript"/>
        </w:rPr>
        <w:t>nd</w:t>
      </w:r>
      <w:r w:rsidRPr="009B2444">
        <w:rPr>
          <w:sz w:val="24"/>
          <w:szCs w:val="24"/>
        </w:rPr>
        <w:t xml:space="preserve"> Serpent Satan named the Married Lord called Wisdom fell He called Himself the “</w:t>
      </w:r>
      <w:r w:rsidRPr="009B2444">
        <w:rPr>
          <w:b/>
          <w:sz w:val="24"/>
          <w:szCs w:val="24"/>
        </w:rPr>
        <w:t>Creator of the Universe</w:t>
      </w:r>
      <w:r w:rsidRPr="009B2444">
        <w:rPr>
          <w:sz w:val="24"/>
          <w:szCs w:val="24"/>
        </w:rPr>
        <w:t>” or the “</w:t>
      </w:r>
      <w:r w:rsidRPr="009B2444">
        <w:rPr>
          <w:b/>
          <w:sz w:val="24"/>
          <w:szCs w:val="24"/>
        </w:rPr>
        <w:t>Designer of the Universe</w:t>
      </w:r>
      <w:r w:rsidRPr="009B2444">
        <w:rPr>
          <w:sz w:val="24"/>
          <w:szCs w:val="24"/>
        </w:rPr>
        <w:t>” as Himself, rather than the Lord Yahweh the True Creator of the Father Stephen Our Lord. This is the Eternal Sin in Lordship inside the Kingdom of God in Acts 7:60. The Lord Lucifer the 2</w:t>
      </w:r>
      <w:r w:rsidRPr="009B2444">
        <w:rPr>
          <w:sz w:val="24"/>
          <w:szCs w:val="24"/>
          <w:vertAlign w:val="superscript"/>
        </w:rPr>
        <w:t>nd</w:t>
      </w:r>
      <w:r w:rsidRPr="009B2444">
        <w:rPr>
          <w:sz w:val="24"/>
          <w:szCs w:val="24"/>
        </w:rPr>
        <w:t xml:space="preserve"> Serpent Satan named the Married Lord called Wisdom is the “</w:t>
      </w:r>
      <w:r w:rsidRPr="009B2444">
        <w:rPr>
          <w:b/>
          <w:sz w:val="24"/>
          <w:szCs w:val="24"/>
        </w:rPr>
        <w:t>Creator of This Eternal Sin the Lordly Marital Eternal Sexual Eros Love Apostasy</w:t>
      </w:r>
      <w:r w:rsidRPr="009B2444">
        <w:rPr>
          <w:sz w:val="24"/>
          <w:szCs w:val="24"/>
        </w:rPr>
        <w:t>.” This is why the Father Stephen Our Lord in “</w:t>
      </w:r>
      <w:r w:rsidRPr="009B2444">
        <w:rPr>
          <w:b/>
          <w:sz w:val="24"/>
          <w:szCs w:val="24"/>
        </w:rPr>
        <w:t>That Age</w:t>
      </w:r>
      <w:r w:rsidRPr="009B2444">
        <w:rPr>
          <w:sz w:val="24"/>
          <w:szCs w:val="24"/>
        </w:rPr>
        <w:t>” in Luke 20:35-36 the 2</w:t>
      </w:r>
      <w:r w:rsidRPr="009B2444">
        <w:rPr>
          <w:sz w:val="24"/>
          <w:szCs w:val="24"/>
          <w:vertAlign w:val="superscript"/>
        </w:rPr>
        <w:t>nd</w:t>
      </w:r>
      <w:r w:rsidRPr="009B24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9B2444">
        <w:rPr>
          <w:sz w:val="24"/>
          <w:szCs w:val="24"/>
        </w:rPr>
        <w:lastRenderedPageBreak/>
        <w:t>existence in Deuteronomy 32:6; 2</w:t>
      </w:r>
      <w:r w:rsidRPr="009B2444">
        <w:rPr>
          <w:sz w:val="24"/>
          <w:szCs w:val="24"/>
          <w:vertAlign w:val="superscript"/>
        </w:rPr>
        <w:t>nd</w:t>
      </w:r>
      <w:r w:rsidRPr="009B2444">
        <w:rPr>
          <w:sz w:val="24"/>
          <w:szCs w:val="24"/>
        </w:rPr>
        <w:t xml:space="preserve"> Peter 2:1; Isaiah 64:8; John 8:58 &amp; Ephesians 4:6, then the Son Jesus carried out the work and sustained the Holy Ghost (Brother John) in Genesis 1:1-2; John 1:1-3; 1</w:t>
      </w:r>
      <w:r w:rsidRPr="009B2444">
        <w:rPr>
          <w:sz w:val="24"/>
          <w:szCs w:val="24"/>
          <w:vertAlign w:val="superscript"/>
        </w:rPr>
        <w:t>st</w:t>
      </w:r>
      <w:r w:rsidRPr="009B2444">
        <w:rPr>
          <w:sz w:val="24"/>
          <w:szCs w:val="24"/>
        </w:rPr>
        <w:t xml:space="preserve"> Corinthians 8:6 &amp; Hebrews 1:1-3. Just as the Father Stephen has authority over the Son Jesus, they are still equal in Deity. Then the Father Stephen sent His Holy Ghost (Brother John) to be active or “</w:t>
      </w:r>
      <w:r w:rsidRPr="009B2444">
        <w:rPr>
          <w:b/>
          <w:sz w:val="24"/>
          <w:szCs w:val="24"/>
        </w:rPr>
        <w:t>hovering over the face of the Earth</w:t>
      </w:r>
      <w:r w:rsidRPr="009B2444">
        <w:rPr>
          <w:sz w:val="24"/>
          <w:szCs w:val="24"/>
        </w:rPr>
        <w:t xml:space="preserve">” in Genesis 1:2.         </w:t>
      </w:r>
    </w:p>
    <w:p w:rsidR="004D5175" w:rsidRPr="009B2444" w:rsidRDefault="004D5175" w:rsidP="004D5175">
      <w:pPr>
        <w:spacing w:line="480" w:lineRule="auto"/>
        <w:jc w:val="both"/>
        <w:rPr>
          <w:sz w:val="24"/>
          <w:szCs w:val="24"/>
        </w:rPr>
      </w:pPr>
      <w:r w:rsidRPr="009B2444">
        <w:rPr>
          <w:sz w:val="24"/>
          <w:szCs w:val="24"/>
        </w:rPr>
        <w:t>The Father Stephen’s top secret clearance</w:t>
      </w:r>
    </w:p>
    <w:p w:rsidR="004D5175" w:rsidRPr="009B2444" w:rsidRDefault="004D5175" w:rsidP="004D5175">
      <w:pPr>
        <w:spacing w:line="480" w:lineRule="auto"/>
        <w:jc w:val="both"/>
        <w:rPr>
          <w:sz w:val="24"/>
          <w:szCs w:val="24"/>
        </w:rPr>
      </w:pPr>
      <w:r w:rsidRPr="009B24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2444">
        <w:rPr>
          <w:sz w:val="24"/>
          <w:szCs w:val="24"/>
          <w:vertAlign w:val="superscript"/>
        </w:rPr>
        <w:t>st</w:t>
      </w:r>
      <w:r w:rsidRPr="009B2444">
        <w:rPr>
          <w:sz w:val="24"/>
          <w:szCs w:val="24"/>
        </w:rPr>
        <w:t xml:space="preserve"> Thessalonians 5:2; 1</w:t>
      </w:r>
      <w:r w:rsidRPr="009B2444">
        <w:rPr>
          <w:sz w:val="24"/>
          <w:szCs w:val="24"/>
          <w:vertAlign w:val="superscript"/>
        </w:rPr>
        <w:t>st</w:t>
      </w:r>
      <w:r w:rsidRPr="009B2444">
        <w:rPr>
          <w:sz w:val="24"/>
          <w:szCs w:val="24"/>
        </w:rPr>
        <w:t xml:space="preserve"> Peter 3:10; 2</w:t>
      </w:r>
      <w:r w:rsidRPr="009B2444">
        <w:rPr>
          <w:sz w:val="24"/>
          <w:szCs w:val="24"/>
          <w:vertAlign w:val="superscript"/>
        </w:rPr>
        <w:t>nd</w:t>
      </w:r>
      <w:r w:rsidRPr="009B24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2444">
        <w:rPr>
          <w:sz w:val="24"/>
          <w:szCs w:val="24"/>
          <w:vertAlign w:val="superscript"/>
        </w:rPr>
        <w:t>st</w:t>
      </w:r>
      <w:r w:rsidRPr="009B24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9B2444">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2444">
        <w:rPr>
          <w:sz w:val="24"/>
          <w:szCs w:val="24"/>
          <w:vertAlign w:val="superscript"/>
        </w:rPr>
        <w:t>st</w:t>
      </w:r>
      <w:r w:rsidRPr="009B24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2444">
        <w:rPr>
          <w:sz w:val="24"/>
          <w:szCs w:val="24"/>
          <w:vertAlign w:val="superscript"/>
        </w:rPr>
        <w:t>nd</w:t>
      </w:r>
      <w:r w:rsidRPr="009B2444">
        <w:rPr>
          <w:sz w:val="24"/>
          <w:szCs w:val="24"/>
        </w:rPr>
        <w:t xml:space="preserve"> Esdras 9:19 and Pr of Man 1:6. All who denies the Lord Jesus as the Son of God and the Lord Stephen as the Father is an Antichrist &amp; a liar in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7-11. If You call the Father Stephen a Man in Acts 6:5, 11, 13, then You are deceived &amp; have become liars. If the Lord Stephen is a Saint as the Roman Catholic’s believe, then He would be the 1</w:t>
      </w:r>
      <w:r w:rsidRPr="009B2444">
        <w:rPr>
          <w:sz w:val="24"/>
          <w:szCs w:val="24"/>
          <w:vertAlign w:val="superscript"/>
        </w:rPr>
        <w:t>st</w:t>
      </w:r>
      <w:r w:rsidRPr="009B2444">
        <w:rPr>
          <w:sz w:val="24"/>
          <w:szCs w:val="24"/>
        </w:rPr>
        <w:t xml:space="preserve"> Lord &amp; the Father of Sainthood and Christianity and the Judge to the Lordships of the Angelical Hierarchy &amp; Humanity in the Law in Jude 14-15 and 1</w:t>
      </w:r>
      <w:r w:rsidRPr="009B2444">
        <w:rPr>
          <w:sz w:val="24"/>
          <w:szCs w:val="24"/>
          <w:vertAlign w:val="superscript"/>
        </w:rPr>
        <w:t>st</w:t>
      </w:r>
      <w:r w:rsidRPr="009B24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9B2444">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28:6; Ezra 2:63; Nehemiah 7:65 &amp; Sirach 45:10. No One can call the Lord Stephen the Father, except by His Own Holy Ghost and His Own Truth in John 4:21-24 &amp; 1</w:t>
      </w:r>
      <w:r w:rsidRPr="009B2444">
        <w:rPr>
          <w:sz w:val="24"/>
          <w:szCs w:val="24"/>
          <w:vertAlign w:val="superscript"/>
        </w:rPr>
        <w:t>st</w:t>
      </w:r>
      <w:r w:rsidRPr="009B2444">
        <w:rPr>
          <w:sz w:val="24"/>
          <w:szCs w:val="24"/>
        </w:rPr>
        <w:t xml:space="preserve"> Peter 1:17-21. The Father Stephen cannot be possessed by the Lord Lucifer in the Eternal Sin because He is the 1</w:t>
      </w:r>
      <w:r w:rsidRPr="009B2444">
        <w:rPr>
          <w:sz w:val="24"/>
          <w:szCs w:val="24"/>
          <w:vertAlign w:val="superscript"/>
        </w:rPr>
        <w:t>st</w:t>
      </w:r>
      <w:r w:rsidRPr="009B2444">
        <w:rPr>
          <w:sz w:val="24"/>
          <w:szCs w:val="24"/>
        </w:rPr>
        <w:t xml:space="preserve"> Christian Lord in Romans 8:1, &amp; He died for it vicariously &amp; made eternal atonement for “This Sin” committed on Earth killed in Battle (1 or 2 positions) in Act 7:60; 1</w:t>
      </w:r>
      <w:r w:rsidRPr="009B2444">
        <w:rPr>
          <w:sz w:val="24"/>
          <w:szCs w:val="24"/>
          <w:vertAlign w:val="superscript"/>
        </w:rPr>
        <w:t>st</w:t>
      </w:r>
      <w:r w:rsidRPr="009B2444">
        <w:rPr>
          <w:sz w:val="24"/>
          <w:szCs w:val="24"/>
        </w:rPr>
        <w:t xml:space="preserve"> John 4:4 &amp; 2</w:t>
      </w:r>
      <w:r w:rsidRPr="009B2444">
        <w:rPr>
          <w:sz w:val="24"/>
          <w:szCs w:val="24"/>
          <w:vertAlign w:val="superscript"/>
        </w:rPr>
        <w:t>nd</w:t>
      </w:r>
      <w:r w:rsidRPr="009B2444">
        <w:rPr>
          <w:sz w:val="24"/>
          <w:szCs w:val="24"/>
        </w:rPr>
        <w:t xml:space="preserve"> Maccabees 12:38-45. The Father Stephen is the Most Highest Witness to the Lord Yah in 1</w:t>
      </w:r>
      <w:r w:rsidRPr="009B2444">
        <w:rPr>
          <w:sz w:val="24"/>
          <w:szCs w:val="24"/>
          <w:vertAlign w:val="superscript"/>
        </w:rPr>
        <w:t>st</w:t>
      </w:r>
      <w:r w:rsidRPr="009B24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4D5175" w:rsidRPr="009B2444" w:rsidRDefault="004D5175" w:rsidP="004D5175">
      <w:pPr>
        <w:spacing w:line="480" w:lineRule="auto"/>
        <w:jc w:val="both"/>
        <w:rPr>
          <w:sz w:val="24"/>
          <w:szCs w:val="24"/>
        </w:rPr>
      </w:pPr>
      <w:r w:rsidRPr="009B24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2444">
        <w:rPr>
          <w:sz w:val="24"/>
          <w:szCs w:val="24"/>
          <w:vertAlign w:val="superscript"/>
        </w:rPr>
        <w:t>st</w:t>
      </w:r>
      <w:r w:rsidRPr="009B2444">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9B2444">
        <w:rPr>
          <w:sz w:val="24"/>
          <w:szCs w:val="24"/>
        </w:rPr>
        <w:lastRenderedPageBreak/>
        <w:t>Lord Stephen by His Eternal Throne that lasts forever in 1</w:t>
      </w:r>
      <w:r w:rsidRPr="009B2444">
        <w:rPr>
          <w:sz w:val="24"/>
          <w:szCs w:val="24"/>
          <w:vertAlign w:val="superscript"/>
        </w:rPr>
        <w:t>st</w:t>
      </w:r>
      <w:r w:rsidRPr="009B2444">
        <w:rPr>
          <w:sz w:val="24"/>
          <w:szCs w:val="24"/>
        </w:rPr>
        <w:t xml:space="preserve"> Chronicles 17:23. Both houses equal to the Lord Stephen’s life for 21 years in Acts 1:4-7:60. </w:t>
      </w:r>
    </w:p>
    <w:p w:rsidR="004D5175" w:rsidRPr="009B2444" w:rsidRDefault="004D5175" w:rsidP="004D5175">
      <w:pPr>
        <w:spacing w:line="480" w:lineRule="auto"/>
        <w:jc w:val="center"/>
        <w:rPr>
          <w:b/>
          <w:sz w:val="24"/>
          <w:szCs w:val="24"/>
        </w:rPr>
      </w:pPr>
      <w:r w:rsidRPr="009B2444">
        <w:rPr>
          <w:b/>
          <w:sz w:val="24"/>
          <w:szCs w:val="24"/>
        </w:rPr>
        <w:t>The Father Stephen’s Zion [Sion] Tabernacle</w:t>
      </w:r>
    </w:p>
    <w:p w:rsidR="004D5175" w:rsidRPr="009B2444" w:rsidRDefault="004D5175" w:rsidP="004D5175">
      <w:pPr>
        <w:spacing w:line="480" w:lineRule="auto"/>
        <w:jc w:val="both"/>
        <w:rPr>
          <w:sz w:val="24"/>
          <w:szCs w:val="24"/>
        </w:rPr>
      </w:pPr>
      <w:r w:rsidRPr="009B24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2444">
        <w:rPr>
          <w:sz w:val="24"/>
          <w:szCs w:val="24"/>
          <w:vertAlign w:val="superscript"/>
        </w:rPr>
        <w:t>st</w:t>
      </w:r>
      <w:r w:rsidRPr="009B2444">
        <w:rPr>
          <w:sz w:val="24"/>
          <w:szCs w:val="24"/>
        </w:rPr>
        <w:t xml:space="preserve"> Samuel 1:3; 21:1; 1</w:t>
      </w:r>
      <w:r w:rsidRPr="009B2444">
        <w:rPr>
          <w:sz w:val="24"/>
          <w:szCs w:val="24"/>
          <w:vertAlign w:val="superscript"/>
        </w:rPr>
        <w:t>st</w:t>
      </w:r>
      <w:r w:rsidRPr="009B2444">
        <w:rPr>
          <w:sz w:val="24"/>
          <w:szCs w:val="24"/>
        </w:rPr>
        <w:t xml:space="preserve"> Chronicles 16:39; 2</w:t>
      </w:r>
      <w:r w:rsidRPr="009B2444">
        <w:rPr>
          <w:sz w:val="24"/>
          <w:szCs w:val="24"/>
          <w:vertAlign w:val="superscript"/>
        </w:rPr>
        <w:t>nd</w:t>
      </w:r>
      <w:r w:rsidRPr="009B2444">
        <w:rPr>
          <w:sz w:val="24"/>
          <w:szCs w:val="24"/>
        </w:rPr>
        <w:t xml:space="preserve"> Chronicles 5:2-6 &amp; Psalms 78:60.   </w:t>
      </w:r>
    </w:p>
    <w:p w:rsidR="004D5175" w:rsidRPr="009B2444" w:rsidRDefault="004D5175" w:rsidP="004D5175">
      <w:pPr>
        <w:spacing w:line="480" w:lineRule="auto"/>
        <w:jc w:val="both"/>
        <w:rPr>
          <w:sz w:val="24"/>
          <w:szCs w:val="24"/>
        </w:rPr>
      </w:pPr>
      <w:r w:rsidRPr="009B2444">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D5175" w:rsidRPr="009B2444" w:rsidRDefault="004D5175" w:rsidP="004D5175">
      <w:pPr>
        <w:jc w:val="center"/>
        <w:rPr>
          <w:b/>
          <w:sz w:val="24"/>
          <w:szCs w:val="24"/>
        </w:rPr>
      </w:pPr>
      <w:r w:rsidRPr="009B2444">
        <w:rPr>
          <w:b/>
          <w:sz w:val="24"/>
          <w:szCs w:val="24"/>
        </w:rPr>
        <w:t xml:space="preserve">The Father Stephen’s Zion [Sion] Temple </w:t>
      </w:r>
    </w:p>
    <w:p w:rsidR="004D5175" w:rsidRPr="009B2444" w:rsidRDefault="004D5175" w:rsidP="004D5175">
      <w:pPr>
        <w:spacing w:line="480" w:lineRule="auto"/>
        <w:jc w:val="both"/>
        <w:rPr>
          <w:sz w:val="24"/>
          <w:szCs w:val="24"/>
        </w:rPr>
      </w:pPr>
      <w:r w:rsidRPr="009B24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2444">
        <w:rPr>
          <w:sz w:val="24"/>
          <w:szCs w:val="24"/>
          <w:vertAlign w:val="superscript"/>
        </w:rPr>
        <w:t>st</w:t>
      </w:r>
      <w:r w:rsidRPr="009B2444">
        <w:rPr>
          <w:sz w:val="24"/>
          <w:szCs w:val="24"/>
        </w:rPr>
        <w:t xml:space="preserve"> Samuel 7:2. David’s Preparations for the Building and Worship in the First Temple: The Plan for its Construction is in 2</w:t>
      </w:r>
      <w:r w:rsidRPr="009B2444">
        <w:rPr>
          <w:sz w:val="24"/>
          <w:szCs w:val="24"/>
          <w:vertAlign w:val="superscript"/>
        </w:rPr>
        <w:t>nd</w:t>
      </w:r>
      <w:r w:rsidRPr="009B2444">
        <w:rPr>
          <w:sz w:val="24"/>
          <w:szCs w:val="24"/>
        </w:rPr>
        <w:t xml:space="preserve"> Samuel 7:1, 12-13; 1</w:t>
      </w:r>
      <w:r w:rsidRPr="009B2444">
        <w:rPr>
          <w:sz w:val="24"/>
          <w:szCs w:val="24"/>
          <w:vertAlign w:val="superscript"/>
        </w:rPr>
        <w:t>st</w:t>
      </w:r>
      <w:r w:rsidRPr="009B2444">
        <w:rPr>
          <w:sz w:val="24"/>
          <w:szCs w:val="24"/>
        </w:rPr>
        <w:t xml:space="preserve"> Chronicles 17:1; 28:11-12, 19. The Gifts for its Construction is in 1</w:t>
      </w:r>
      <w:r w:rsidRPr="009B2444">
        <w:rPr>
          <w:sz w:val="24"/>
          <w:szCs w:val="24"/>
          <w:vertAlign w:val="superscript"/>
        </w:rPr>
        <w:t>st</w:t>
      </w:r>
      <w:r w:rsidRPr="009B2444">
        <w:rPr>
          <w:sz w:val="24"/>
          <w:szCs w:val="24"/>
        </w:rPr>
        <w:t xml:space="preserve"> Chronicles 29:2-3, 6. The Arrangements for the Temple Worship is in 1</w:t>
      </w:r>
      <w:r w:rsidRPr="009B2444">
        <w:rPr>
          <w:sz w:val="24"/>
          <w:szCs w:val="24"/>
          <w:vertAlign w:val="superscript"/>
        </w:rPr>
        <w:t>st</w:t>
      </w:r>
      <w:r w:rsidRPr="009B2444">
        <w:rPr>
          <w:sz w:val="24"/>
          <w:szCs w:val="24"/>
        </w:rPr>
        <w:t xml:space="preserve"> Chronicles 23:3-5. </w:t>
      </w:r>
      <w:r w:rsidRPr="009B2444">
        <w:rPr>
          <w:sz w:val="24"/>
          <w:szCs w:val="24"/>
        </w:rPr>
        <w:lastRenderedPageBreak/>
        <w:t>Solomon’s Construction of the Temple is in 1</w:t>
      </w:r>
      <w:r w:rsidRPr="009B2444">
        <w:rPr>
          <w:sz w:val="24"/>
          <w:szCs w:val="24"/>
          <w:vertAlign w:val="superscript"/>
        </w:rPr>
        <w:t>st</w:t>
      </w:r>
      <w:r w:rsidRPr="009B2444">
        <w:rPr>
          <w:sz w:val="24"/>
          <w:szCs w:val="24"/>
        </w:rPr>
        <w:t xml:space="preserve"> Kings 5:1-13 &amp; 2</w:t>
      </w:r>
      <w:r w:rsidRPr="009B2444">
        <w:rPr>
          <w:sz w:val="24"/>
          <w:szCs w:val="24"/>
          <w:vertAlign w:val="superscript"/>
        </w:rPr>
        <w:t>nd</w:t>
      </w:r>
      <w:r w:rsidRPr="009B2444">
        <w:rPr>
          <w:sz w:val="24"/>
          <w:szCs w:val="24"/>
        </w:rPr>
        <w:t xml:space="preserve"> Chronicles 2:7-18. The Completion of the Temple and its Furnishings is in 2</w:t>
      </w:r>
      <w:r w:rsidRPr="009B2444">
        <w:rPr>
          <w:sz w:val="24"/>
          <w:szCs w:val="24"/>
          <w:vertAlign w:val="superscript"/>
        </w:rPr>
        <w:t>nd</w:t>
      </w:r>
      <w:r w:rsidRPr="009B2444">
        <w:rPr>
          <w:sz w:val="24"/>
          <w:szCs w:val="24"/>
        </w:rPr>
        <w:t xml:space="preserve"> Chronicles 2:5; 3:4-9, 11-12; 4:2, 5 &amp; 1</w:t>
      </w:r>
      <w:r w:rsidRPr="009B2444">
        <w:rPr>
          <w:sz w:val="24"/>
          <w:szCs w:val="24"/>
          <w:vertAlign w:val="superscript"/>
        </w:rPr>
        <w:t>st</w:t>
      </w:r>
      <w:r w:rsidRPr="009B2444">
        <w:rPr>
          <w:sz w:val="24"/>
          <w:szCs w:val="24"/>
        </w:rPr>
        <w:t xml:space="preserve"> Kings 6:20-22, 27, 38; 7:23, 26-27, 30. The Dedication of the Temple: At the Feats of Tabernacles is in 1</w:t>
      </w:r>
      <w:r w:rsidRPr="009B2444">
        <w:rPr>
          <w:sz w:val="24"/>
          <w:szCs w:val="24"/>
          <w:vertAlign w:val="superscript"/>
        </w:rPr>
        <w:t>st</w:t>
      </w:r>
      <w:r w:rsidRPr="009B2444">
        <w:rPr>
          <w:sz w:val="24"/>
          <w:szCs w:val="24"/>
        </w:rPr>
        <w:t xml:space="preserve"> Kings 8:2 &amp; 2</w:t>
      </w:r>
      <w:r w:rsidRPr="009B2444">
        <w:rPr>
          <w:sz w:val="24"/>
          <w:szCs w:val="24"/>
          <w:vertAlign w:val="superscript"/>
        </w:rPr>
        <w:t>nd</w:t>
      </w:r>
      <w:r w:rsidRPr="009B2444">
        <w:rPr>
          <w:sz w:val="24"/>
          <w:szCs w:val="24"/>
        </w:rPr>
        <w:t xml:space="preserve"> Chronicles 5:3. The Glory of the Father Stephen filled the Temple is in 1</w:t>
      </w:r>
      <w:r w:rsidRPr="009B2444">
        <w:rPr>
          <w:sz w:val="24"/>
          <w:szCs w:val="24"/>
          <w:vertAlign w:val="superscript"/>
        </w:rPr>
        <w:t>st</w:t>
      </w:r>
      <w:r w:rsidRPr="009B2444">
        <w:rPr>
          <w:sz w:val="24"/>
          <w:szCs w:val="24"/>
        </w:rPr>
        <w:t xml:space="preserve"> Kings 8:6, 10-11 &amp; 2</w:t>
      </w:r>
      <w:r w:rsidRPr="009B2444">
        <w:rPr>
          <w:sz w:val="24"/>
          <w:szCs w:val="24"/>
          <w:vertAlign w:val="superscript"/>
        </w:rPr>
        <w:t>nd</w:t>
      </w:r>
      <w:r w:rsidRPr="009B2444">
        <w:rPr>
          <w:sz w:val="24"/>
          <w:szCs w:val="24"/>
        </w:rPr>
        <w:t xml:space="preserve"> Chronicles 5:7, 11, 13-14. The Offering of Sacrifices is in 1</w:t>
      </w:r>
      <w:r w:rsidRPr="009B2444">
        <w:rPr>
          <w:sz w:val="24"/>
          <w:szCs w:val="24"/>
          <w:vertAlign w:val="superscript"/>
        </w:rPr>
        <w:t>st</w:t>
      </w:r>
      <w:r w:rsidRPr="009B2444">
        <w:rPr>
          <w:sz w:val="24"/>
          <w:szCs w:val="24"/>
        </w:rPr>
        <w:t xml:space="preserve"> Kings 8:62-63 &amp; 2</w:t>
      </w:r>
      <w:r w:rsidRPr="009B2444">
        <w:rPr>
          <w:sz w:val="24"/>
          <w:szCs w:val="24"/>
          <w:vertAlign w:val="superscript"/>
        </w:rPr>
        <w:t>nd</w:t>
      </w:r>
      <w:r w:rsidRPr="009B2444">
        <w:rPr>
          <w:sz w:val="24"/>
          <w:szCs w:val="24"/>
        </w:rPr>
        <w:t xml:space="preserve"> Chronicles 7:5. Solomon’s Prayer is in 1</w:t>
      </w:r>
      <w:r w:rsidRPr="009B2444">
        <w:rPr>
          <w:sz w:val="24"/>
          <w:szCs w:val="24"/>
          <w:vertAlign w:val="superscript"/>
        </w:rPr>
        <w:t>st</w:t>
      </w:r>
      <w:r w:rsidRPr="009B2444">
        <w:rPr>
          <w:sz w:val="24"/>
          <w:szCs w:val="24"/>
        </w:rPr>
        <w:t xml:space="preserve"> Kings 12:26-30 &amp; 2</w:t>
      </w:r>
      <w:r w:rsidRPr="009B2444">
        <w:rPr>
          <w:sz w:val="24"/>
          <w:szCs w:val="24"/>
          <w:vertAlign w:val="superscript"/>
        </w:rPr>
        <w:t>nd</w:t>
      </w:r>
      <w:r w:rsidRPr="009B2444">
        <w:rPr>
          <w:sz w:val="24"/>
          <w:szCs w:val="24"/>
        </w:rPr>
        <w:t xml:space="preserve"> Chronicles 13:4-12. Later the Kings of Judah used the Temple Treasures for Political Purposes is in 1</w:t>
      </w:r>
      <w:r w:rsidRPr="009B2444">
        <w:rPr>
          <w:sz w:val="24"/>
          <w:szCs w:val="24"/>
          <w:vertAlign w:val="superscript"/>
        </w:rPr>
        <w:t>st</w:t>
      </w:r>
      <w:r w:rsidRPr="009B2444">
        <w:rPr>
          <w:sz w:val="24"/>
          <w:szCs w:val="24"/>
        </w:rPr>
        <w:t xml:space="preserve"> Kings 15:18-19; 2</w:t>
      </w:r>
      <w:r w:rsidRPr="009B2444">
        <w:rPr>
          <w:sz w:val="24"/>
          <w:szCs w:val="24"/>
          <w:vertAlign w:val="superscript"/>
        </w:rPr>
        <w:t>nd</w:t>
      </w:r>
      <w:r w:rsidRPr="009B2444">
        <w:rPr>
          <w:sz w:val="24"/>
          <w:szCs w:val="24"/>
        </w:rPr>
        <w:t xml:space="preserve"> Kings 12:17-18; 16:7-8; 18:14-15 &amp; 2</w:t>
      </w:r>
      <w:r w:rsidRPr="009B2444">
        <w:rPr>
          <w:sz w:val="24"/>
          <w:szCs w:val="24"/>
          <w:vertAlign w:val="superscript"/>
        </w:rPr>
        <w:t>nd</w:t>
      </w:r>
      <w:r w:rsidRPr="009B2444">
        <w:rPr>
          <w:sz w:val="24"/>
          <w:szCs w:val="24"/>
        </w:rPr>
        <w:t xml:space="preserve"> Chronicles 16:2-3; 28:21. The Only Foreign Kings that Pillaged, Plundered, Booteed, Spoiled the Temple: Shiskak King of Egypt in 1</w:t>
      </w:r>
      <w:r w:rsidRPr="009B2444">
        <w:rPr>
          <w:sz w:val="24"/>
          <w:szCs w:val="24"/>
          <w:vertAlign w:val="superscript"/>
        </w:rPr>
        <w:t>st</w:t>
      </w:r>
      <w:r w:rsidRPr="009B2444">
        <w:rPr>
          <w:sz w:val="24"/>
          <w:szCs w:val="24"/>
        </w:rPr>
        <w:t xml:space="preserve"> Kings 14:25-26 &amp; 2</w:t>
      </w:r>
      <w:r w:rsidRPr="009B2444">
        <w:rPr>
          <w:sz w:val="24"/>
          <w:szCs w:val="24"/>
          <w:vertAlign w:val="superscript"/>
        </w:rPr>
        <w:t>nd</w:t>
      </w:r>
      <w:r w:rsidRPr="009B2444">
        <w:rPr>
          <w:sz w:val="24"/>
          <w:szCs w:val="24"/>
        </w:rPr>
        <w:t xml:space="preserve"> Chronicles 12:9. Nebuchadnezzar King of Babylon is in 2</w:t>
      </w:r>
      <w:r w:rsidRPr="009B2444">
        <w:rPr>
          <w:sz w:val="24"/>
          <w:szCs w:val="24"/>
          <w:vertAlign w:val="superscript"/>
        </w:rPr>
        <w:t>nd</w:t>
      </w:r>
      <w:r w:rsidRPr="009B2444">
        <w:rPr>
          <w:sz w:val="24"/>
          <w:szCs w:val="24"/>
        </w:rPr>
        <w:t xml:space="preserve"> Kings 24:13 &amp; 2</w:t>
      </w:r>
      <w:r w:rsidRPr="009B2444">
        <w:rPr>
          <w:sz w:val="24"/>
          <w:szCs w:val="24"/>
          <w:vertAlign w:val="superscript"/>
        </w:rPr>
        <w:t>nd</w:t>
      </w:r>
      <w:r w:rsidRPr="009B2444">
        <w:rPr>
          <w:sz w:val="24"/>
          <w:szCs w:val="24"/>
        </w:rPr>
        <w:t xml:space="preserve"> Chronicles 36:18. Under Certain Kings the Temple was Cleansed and Repaired: King Joash in 2</w:t>
      </w:r>
      <w:r w:rsidRPr="009B2444">
        <w:rPr>
          <w:sz w:val="24"/>
          <w:szCs w:val="24"/>
          <w:vertAlign w:val="superscript"/>
        </w:rPr>
        <w:t>nd</w:t>
      </w:r>
      <w:r w:rsidRPr="009B2444">
        <w:rPr>
          <w:sz w:val="24"/>
          <w:szCs w:val="24"/>
        </w:rPr>
        <w:t xml:space="preserve"> Kings 12:4-5 &amp; 2</w:t>
      </w:r>
      <w:r w:rsidRPr="009B2444">
        <w:rPr>
          <w:sz w:val="24"/>
          <w:szCs w:val="24"/>
          <w:vertAlign w:val="superscript"/>
        </w:rPr>
        <w:t>nd</w:t>
      </w:r>
      <w:r w:rsidRPr="009B2444">
        <w:rPr>
          <w:sz w:val="24"/>
          <w:szCs w:val="24"/>
        </w:rPr>
        <w:t xml:space="preserve"> Chronicles 24:5, 13-14. King Jotham is in 2</w:t>
      </w:r>
      <w:r w:rsidRPr="009B2444">
        <w:rPr>
          <w:sz w:val="24"/>
          <w:szCs w:val="24"/>
          <w:vertAlign w:val="superscript"/>
        </w:rPr>
        <w:t>nd</w:t>
      </w:r>
      <w:r w:rsidRPr="009B2444">
        <w:rPr>
          <w:sz w:val="24"/>
          <w:szCs w:val="24"/>
        </w:rPr>
        <w:t xml:space="preserve"> Kings 15:35 &amp; 2</w:t>
      </w:r>
      <w:r w:rsidRPr="009B2444">
        <w:rPr>
          <w:sz w:val="24"/>
          <w:szCs w:val="24"/>
          <w:vertAlign w:val="superscript"/>
        </w:rPr>
        <w:t>nd</w:t>
      </w:r>
      <w:r w:rsidRPr="009B2444">
        <w:rPr>
          <w:sz w:val="24"/>
          <w:szCs w:val="24"/>
        </w:rPr>
        <w:t xml:space="preserve"> Chronicles 27:3. King Hezekiah is in 2</w:t>
      </w:r>
      <w:r w:rsidRPr="009B2444">
        <w:rPr>
          <w:sz w:val="24"/>
          <w:szCs w:val="24"/>
          <w:vertAlign w:val="superscript"/>
        </w:rPr>
        <w:t>nd</w:t>
      </w:r>
      <w:r w:rsidRPr="009B2444">
        <w:rPr>
          <w:sz w:val="24"/>
          <w:szCs w:val="24"/>
        </w:rPr>
        <w:t xml:space="preserve"> Chronicles 29:3-5, 15-16, 18-19, 25. King Josiah is in 2</w:t>
      </w:r>
      <w:r w:rsidRPr="009B2444">
        <w:rPr>
          <w:sz w:val="24"/>
          <w:szCs w:val="24"/>
          <w:vertAlign w:val="superscript"/>
        </w:rPr>
        <w:t>nd</w:t>
      </w:r>
      <w:r w:rsidRPr="009B2444">
        <w:rPr>
          <w:sz w:val="24"/>
          <w:szCs w:val="24"/>
        </w:rPr>
        <w:t xml:space="preserve"> Kings 22:3-7 &amp; 2</w:t>
      </w:r>
      <w:r w:rsidRPr="009B2444">
        <w:rPr>
          <w:sz w:val="24"/>
          <w:szCs w:val="24"/>
          <w:vertAlign w:val="superscript"/>
        </w:rPr>
        <w:t>nd</w:t>
      </w:r>
      <w:r w:rsidRPr="009B2444">
        <w:rPr>
          <w:sz w:val="24"/>
          <w:szCs w:val="24"/>
        </w:rPr>
        <w:t xml:space="preserve"> Chronicles 34:8-11. The Destruction of the Temple by the Babylonians is in 2</w:t>
      </w:r>
      <w:r w:rsidRPr="009B2444">
        <w:rPr>
          <w:sz w:val="24"/>
          <w:szCs w:val="24"/>
          <w:vertAlign w:val="superscript"/>
        </w:rPr>
        <w:t>nd</w:t>
      </w:r>
      <w:r w:rsidRPr="009B2444">
        <w:rPr>
          <w:sz w:val="24"/>
          <w:szCs w:val="24"/>
        </w:rPr>
        <w:t xml:space="preserve"> Kings 25:13-15; Jeremiah 52:17-19 &amp; 2</w:t>
      </w:r>
      <w:r w:rsidRPr="009B2444">
        <w:rPr>
          <w:sz w:val="24"/>
          <w:szCs w:val="24"/>
          <w:vertAlign w:val="superscript"/>
        </w:rPr>
        <w:t>nd</w:t>
      </w:r>
      <w:r w:rsidRPr="009B24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B2444">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2444">
        <w:rPr>
          <w:sz w:val="24"/>
          <w:szCs w:val="24"/>
          <w:vertAlign w:val="superscript"/>
        </w:rPr>
        <w:t>st</w:t>
      </w:r>
      <w:r w:rsidRPr="009B2444">
        <w:rPr>
          <w:sz w:val="24"/>
          <w:szCs w:val="24"/>
        </w:rPr>
        <w:t xml:space="preserve"> 1944 and the Eternal Guiltiness Damnation will end in June 21</w:t>
      </w:r>
      <w:r w:rsidRPr="009B2444">
        <w:rPr>
          <w:sz w:val="24"/>
          <w:szCs w:val="24"/>
          <w:vertAlign w:val="superscript"/>
        </w:rPr>
        <w:t>st</w:t>
      </w:r>
      <w:r w:rsidRPr="009B24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D5175" w:rsidRPr="009B2444" w:rsidRDefault="004D5175" w:rsidP="004D5175">
      <w:pPr>
        <w:spacing w:line="480" w:lineRule="auto"/>
        <w:jc w:val="both"/>
        <w:rPr>
          <w:sz w:val="24"/>
          <w:szCs w:val="24"/>
        </w:rPr>
      </w:pPr>
      <w:r w:rsidRPr="009B24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2444">
        <w:rPr>
          <w:b/>
          <w:sz w:val="24"/>
          <w:szCs w:val="24"/>
        </w:rPr>
        <w:t>Rebels</w:t>
      </w:r>
      <w:r w:rsidRPr="009B2444">
        <w:rPr>
          <w:sz w:val="24"/>
          <w:szCs w:val="24"/>
        </w:rPr>
        <w:t xml:space="preserve">.” The rebel’s </w:t>
      </w:r>
      <w:r w:rsidRPr="009B2444">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2444">
        <w:rPr>
          <w:b/>
          <w:sz w:val="24"/>
          <w:szCs w:val="24"/>
        </w:rPr>
        <w:t>Mutiny</w:t>
      </w:r>
      <w:r w:rsidRPr="009B2444">
        <w:rPr>
          <w:sz w:val="24"/>
          <w:szCs w:val="24"/>
        </w:rPr>
        <w:t>” is the military security forces against their commanders. Second, is called a “</w:t>
      </w:r>
      <w:r w:rsidRPr="009B2444">
        <w:rPr>
          <w:b/>
          <w:sz w:val="24"/>
          <w:szCs w:val="24"/>
        </w:rPr>
        <w:t>Resistance Force Movement</w:t>
      </w:r>
      <w:r w:rsidRPr="009B2444">
        <w:rPr>
          <w:sz w:val="24"/>
          <w:szCs w:val="24"/>
        </w:rPr>
        <w:t>” is the freedom fighters who are against a foreign power. Third, is called nonviolent “</w:t>
      </w:r>
      <w:r w:rsidRPr="009B2444">
        <w:rPr>
          <w:b/>
          <w:sz w:val="24"/>
          <w:szCs w:val="24"/>
        </w:rPr>
        <w:t>Resistance or Civil Disobedience</w:t>
      </w:r>
      <w:r w:rsidRPr="009B2444">
        <w:rPr>
          <w:sz w:val="24"/>
          <w:szCs w:val="24"/>
        </w:rPr>
        <w:t>” which does not involve violence or military forces. Fourth, is called a “</w:t>
      </w:r>
      <w:r w:rsidRPr="009B2444">
        <w:rPr>
          <w:b/>
          <w:sz w:val="24"/>
          <w:szCs w:val="24"/>
        </w:rPr>
        <w:t>Revolution</w:t>
      </w:r>
      <w:r w:rsidRPr="009B2444">
        <w:rPr>
          <w:sz w:val="24"/>
          <w:szCs w:val="24"/>
        </w:rPr>
        <w:t>” which is done by radicals to overthrow a government. Fifth, is called a “</w:t>
      </w:r>
      <w:r w:rsidRPr="009B2444">
        <w:rPr>
          <w:b/>
          <w:sz w:val="24"/>
          <w:szCs w:val="24"/>
        </w:rPr>
        <w:t>Revolt</w:t>
      </w:r>
      <w:r w:rsidRPr="009B2444">
        <w:rPr>
          <w:sz w:val="24"/>
          <w:szCs w:val="24"/>
        </w:rPr>
        <w:t>” which means a localized rebellion force. Sixth, is called “</w:t>
      </w:r>
      <w:r w:rsidRPr="009B2444">
        <w:rPr>
          <w:b/>
          <w:sz w:val="24"/>
          <w:szCs w:val="24"/>
        </w:rPr>
        <w:t>Terrorism</w:t>
      </w:r>
      <w:r w:rsidRPr="009B2444">
        <w:rPr>
          <w:sz w:val="24"/>
          <w:szCs w:val="24"/>
        </w:rPr>
        <w:t>” which is the religious and political militant extremists. Seventh, is called a “</w:t>
      </w:r>
      <w:r w:rsidRPr="009B2444">
        <w:rPr>
          <w:b/>
          <w:sz w:val="24"/>
          <w:szCs w:val="24"/>
        </w:rPr>
        <w:t>Subversion</w:t>
      </w:r>
      <w:r w:rsidRPr="009B24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2444">
        <w:rPr>
          <w:sz w:val="24"/>
          <w:szCs w:val="24"/>
          <w:vertAlign w:val="superscript"/>
        </w:rPr>
        <w:t>nd</w:t>
      </w:r>
      <w:r w:rsidRPr="009B2444">
        <w:rPr>
          <w:sz w:val="24"/>
          <w:szCs w:val="24"/>
        </w:rPr>
        <w:t xml:space="preserve"> Thessalonians 2:1-12; Jude 5-15; 2</w:t>
      </w:r>
      <w:r w:rsidRPr="009B2444">
        <w:rPr>
          <w:sz w:val="24"/>
          <w:szCs w:val="24"/>
          <w:vertAlign w:val="superscript"/>
        </w:rPr>
        <w:t>nd</w:t>
      </w:r>
      <w:r w:rsidRPr="009B2444">
        <w:rPr>
          <w:sz w:val="24"/>
          <w:szCs w:val="24"/>
        </w:rPr>
        <w:t xml:space="preserve"> John 7-11 and 1</w:t>
      </w:r>
      <w:r w:rsidRPr="009B2444">
        <w:rPr>
          <w:sz w:val="24"/>
          <w:szCs w:val="24"/>
          <w:vertAlign w:val="superscript"/>
        </w:rPr>
        <w:t>st</w:t>
      </w:r>
      <w:r w:rsidRPr="009B2444">
        <w:rPr>
          <w:sz w:val="24"/>
          <w:szCs w:val="24"/>
        </w:rPr>
        <w:t xml:space="preserve"> John 4:1-6; Isaiah 14:12-21; Ezekiel 28:15-19; Ezra 4:18-19; Luke 10:18-20; 1</w:t>
      </w:r>
      <w:r w:rsidRPr="009B2444">
        <w:rPr>
          <w:sz w:val="24"/>
          <w:szCs w:val="24"/>
          <w:vertAlign w:val="superscript"/>
        </w:rPr>
        <w:t>st</w:t>
      </w:r>
      <w:r w:rsidRPr="009B2444">
        <w:rPr>
          <w:sz w:val="24"/>
          <w:szCs w:val="24"/>
        </w:rPr>
        <w:t xml:space="preserve"> Samuel 15:23; Acts 21:38 (NKJV) &amp; Deuteronomy 13:1-18. The Examples of Wrong Rebellion against God is in Psalms 2:2; 66:7; Numbers 20:24; 27:14 &amp; 1</w:t>
      </w:r>
      <w:r w:rsidRPr="009B2444">
        <w:rPr>
          <w:sz w:val="24"/>
          <w:szCs w:val="24"/>
          <w:vertAlign w:val="superscript"/>
        </w:rPr>
        <w:t>st</w:t>
      </w:r>
      <w:r w:rsidRPr="009B2444">
        <w:rPr>
          <w:sz w:val="24"/>
          <w:szCs w:val="24"/>
        </w:rPr>
        <w:t xml:space="preserve"> Samuel 15:22-23. The Divine Warnings not to Rebel is in 1</w:t>
      </w:r>
      <w:r w:rsidRPr="009B2444">
        <w:rPr>
          <w:sz w:val="24"/>
          <w:szCs w:val="24"/>
          <w:vertAlign w:val="superscript"/>
        </w:rPr>
        <w:t>st</w:t>
      </w:r>
      <w:r w:rsidRPr="009B24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9B2444">
        <w:rPr>
          <w:sz w:val="24"/>
          <w:szCs w:val="24"/>
        </w:rPr>
        <w:lastRenderedPageBreak/>
        <w:t>9:5-9. The End Times will be Characterized by open Rebellion against God is in 2</w:t>
      </w:r>
      <w:r w:rsidRPr="009B2444">
        <w:rPr>
          <w:sz w:val="24"/>
          <w:szCs w:val="24"/>
          <w:vertAlign w:val="superscript"/>
        </w:rPr>
        <w:t>nd</w:t>
      </w:r>
      <w:r w:rsidRPr="009B2444">
        <w:rPr>
          <w:sz w:val="24"/>
          <w:szCs w:val="24"/>
        </w:rPr>
        <w:t xml:space="preserve"> Thessalonians 2:3 &amp; 1</w:t>
      </w:r>
      <w:r w:rsidRPr="009B2444">
        <w:rPr>
          <w:sz w:val="24"/>
          <w:szCs w:val="24"/>
          <w:vertAlign w:val="superscript"/>
        </w:rPr>
        <w:t>st</w:t>
      </w:r>
      <w:r w:rsidRPr="009B24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2444">
        <w:rPr>
          <w:sz w:val="24"/>
          <w:szCs w:val="24"/>
          <w:vertAlign w:val="superscript"/>
        </w:rPr>
        <w:t>st</w:t>
      </w:r>
      <w:r w:rsidRPr="009B2444">
        <w:rPr>
          <w:sz w:val="24"/>
          <w:szCs w:val="24"/>
        </w:rPr>
        <w:t xml:space="preserve"> Corinthians 10:1-12; Hebrews 3:7-4:2; Psalms 95:7-11 &amp; Jude 5, 7. The Rebellion against Human Authority: The Examples of Rebellion against Human Leaders is in Genesis 14:3-4; 2</w:t>
      </w:r>
      <w:r w:rsidRPr="009B2444">
        <w:rPr>
          <w:sz w:val="24"/>
          <w:szCs w:val="24"/>
          <w:vertAlign w:val="superscript"/>
        </w:rPr>
        <w:t>nd</w:t>
      </w:r>
      <w:r w:rsidRPr="009B2444">
        <w:rPr>
          <w:sz w:val="24"/>
          <w:szCs w:val="24"/>
        </w:rPr>
        <w:t xml:space="preserve"> Kings 18:7; 24:1, 20; 2</w:t>
      </w:r>
      <w:r w:rsidRPr="009B2444">
        <w:rPr>
          <w:sz w:val="24"/>
          <w:szCs w:val="24"/>
          <w:vertAlign w:val="superscript"/>
        </w:rPr>
        <w:t>nd</w:t>
      </w:r>
      <w:r w:rsidRPr="009B2444">
        <w:rPr>
          <w:sz w:val="24"/>
          <w:szCs w:val="24"/>
        </w:rPr>
        <w:t xml:space="preserve"> Chronicles 13:6; 36:13; Jeremiah 52:3 &amp; Mark 15:7. The Rebellion against Parents is in Deuteronomy 21:18-21. The Rebellion of Nations is in 1</w:t>
      </w:r>
      <w:r w:rsidRPr="009B2444">
        <w:rPr>
          <w:sz w:val="24"/>
          <w:szCs w:val="24"/>
          <w:vertAlign w:val="superscript"/>
        </w:rPr>
        <w:t>st</w:t>
      </w:r>
      <w:r w:rsidRPr="009B2444">
        <w:rPr>
          <w:sz w:val="24"/>
          <w:szCs w:val="24"/>
        </w:rPr>
        <w:t xml:space="preserve"> Kings 12:19; 2</w:t>
      </w:r>
      <w:r w:rsidRPr="009B2444">
        <w:rPr>
          <w:sz w:val="24"/>
          <w:szCs w:val="24"/>
          <w:vertAlign w:val="superscript"/>
        </w:rPr>
        <w:t>nd</w:t>
      </w:r>
      <w:r w:rsidRPr="009B2444">
        <w:rPr>
          <w:sz w:val="24"/>
          <w:szCs w:val="24"/>
        </w:rPr>
        <w:t xml:space="preserve"> Chronicles 10:19 &amp; 2</w:t>
      </w:r>
      <w:r w:rsidRPr="009B2444">
        <w:rPr>
          <w:sz w:val="24"/>
          <w:szCs w:val="24"/>
          <w:vertAlign w:val="superscript"/>
        </w:rPr>
        <w:t>nd</w:t>
      </w:r>
      <w:r w:rsidRPr="009B2444">
        <w:rPr>
          <w:sz w:val="24"/>
          <w:szCs w:val="24"/>
        </w:rPr>
        <w:t xml:space="preserve"> Kings 1:1. The Accusations of Rebellion is in Nehemiah 2:19; 6:5-8. The Rebellion against God’s Chosen Leaders is in Exodus 23:21; Numbers 16:1-3; 20:2-5; Joshua 1:18 &amp; 2</w:t>
      </w:r>
      <w:r w:rsidRPr="009B2444">
        <w:rPr>
          <w:sz w:val="24"/>
          <w:szCs w:val="24"/>
          <w:vertAlign w:val="superscript"/>
        </w:rPr>
        <w:t>nd</w:t>
      </w:r>
      <w:r w:rsidRPr="009B2444">
        <w:rPr>
          <w:sz w:val="24"/>
          <w:szCs w:val="24"/>
        </w:rPr>
        <w:t xml:space="preserve"> Samuel 15:10. The Rebellion against Incorruptible Authority is Damned is in Romans 13:2 &amp; 1</w:t>
      </w:r>
      <w:r w:rsidRPr="009B2444">
        <w:rPr>
          <w:sz w:val="24"/>
          <w:szCs w:val="24"/>
          <w:vertAlign w:val="superscript"/>
        </w:rPr>
        <w:t>st</w:t>
      </w:r>
      <w:r w:rsidRPr="009B2444">
        <w:rPr>
          <w:sz w:val="24"/>
          <w:szCs w:val="24"/>
        </w:rPr>
        <w:t xml:space="preserve"> Peter 2:13.    </w:t>
      </w:r>
    </w:p>
    <w:p w:rsidR="004D5175" w:rsidRPr="009B2444" w:rsidRDefault="004D5175" w:rsidP="004D5175">
      <w:pPr>
        <w:spacing w:before="240" w:line="480" w:lineRule="auto"/>
        <w:jc w:val="both"/>
        <w:rPr>
          <w:sz w:val="24"/>
          <w:szCs w:val="24"/>
        </w:rPr>
      </w:pPr>
      <w:r w:rsidRPr="009B2444">
        <w:rPr>
          <w:sz w:val="24"/>
          <w:szCs w:val="24"/>
        </w:rPr>
        <w:t>The Oppression against the United States of America is from June 21</w:t>
      </w:r>
      <w:r w:rsidRPr="009B2444">
        <w:rPr>
          <w:sz w:val="24"/>
          <w:szCs w:val="24"/>
          <w:vertAlign w:val="superscript"/>
        </w:rPr>
        <w:t>st</w:t>
      </w:r>
      <w:r w:rsidRPr="009B2444">
        <w:rPr>
          <w:sz w:val="24"/>
          <w:szCs w:val="24"/>
        </w:rPr>
        <w:t xml:space="preserve"> 1650 AD-June 21</w:t>
      </w:r>
      <w:r w:rsidRPr="009B2444">
        <w:rPr>
          <w:sz w:val="24"/>
          <w:szCs w:val="24"/>
          <w:vertAlign w:val="superscript"/>
        </w:rPr>
        <w:t>st</w:t>
      </w:r>
      <w:r w:rsidRPr="009B2444">
        <w:rPr>
          <w:sz w:val="24"/>
          <w:szCs w:val="24"/>
        </w:rPr>
        <w:t xml:space="preserve"> 2008 AD is Overcome by the Father Stephen with His strong fruitful call of the Release of Oppression for 400 years and the Release of Depression of 36 years in Acts 1:4-7; 5:38-39; 7:6-7, 55-56, 59-</w:t>
      </w:r>
      <w:r w:rsidRPr="009B2444">
        <w:rPr>
          <w:sz w:val="24"/>
          <w:szCs w:val="24"/>
        </w:rPr>
        <w:lastRenderedPageBreak/>
        <w:t>60 against the US Business Worlds from 0 years of age to 126 years of age is Overcome by the Father Stephen’s 42 Year Fruitful Kingdom from June 21</w:t>
      </w:r>
      <w:r w:rsidRPr="009B2444">
        <w:rPr>
          <w:sz w:val="24"/>
          <w:szCs w:val="24"/>
          <w:vertAlign w:val="superscript"/>
        </w:rPr>
        <w:t>st</w:t>
      </w:r>
      <w:r w:rsidRPr="009B2444">
        <w:rPr>
          <w:sz w:val="24"/>
          <w:szCs w:val="24"/>
        </w:rPr>
        <w:t xml:space="preserve"> 1972 AD-June 21</w:t>
      </w:r>
      <w:r w:rsidRPr="009B2444">
        <w:rPr>
          <w:sz w:val="24"/>
          <w:szCs w:val="24"/>
          <w:vertAlign w:val="superscript"/>
        </w:rPr>
        <w:t>st</w:t>
      </w:r>
      <w:r w:rsidRPr="009B2444">
        <w:rPr>
          <w:sz w:val="24"/>
          <w:szCs w:val="24"/>
        </w:rPr>
        <w:t xml:space="preserve"> 2015 AD  in 1</w:t>
      </w:r>
      <w:r w:rsidRPr="009B2444">
        <w:rPr>
          <w:sz w:val="24"/>
          <w:szCs w:val="24"/>
          <w:vertAlign w:val="superscript"/>
        </w:rPr>
        <w:t>st</w:t>
      </w:r>
      <w:r w:rsidRPr="009B24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2444">
        <w:rPr>
          <w:sz w:val="24"/>
          <w:szCs w:val="24"/>
          <w:vertAlign w:val="superscript"/>
        </w:rPr>
        <w:t>nd</w:t>
      </w:r>
      <w:r w:rsidRPr="009B24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2444">
        <w:rPr>
          <w:sz w:val="24"/>
          <w:szCs w:val="24"/>
          <w:vertAlign w:val="superscript"/>
        </w:rPr>
        <w:t>st</w:t>
      </w:r>
      <w:r w:rsidRPr="009B2444">
        <w:rPr>
          <w:sz w:val="24"/>
          <w:szCs w:val="24"/>
        </w:rPr>
        <w:t xml:space="preserve"> Kings 19:3-4; Job 9:23; Psalms 42:1-11; 88:1-18; Joel 1:11 &amp; 2</w:t>
      </w:r>
      <w:r w:rsidRPr="009B2444">
        <w:rPr>
          <w:sz w:val="24"/>
          <w:szCs w:val="24"/>
          <w:vertAlign w:val="superscript"/>
        </w:rPr>
        <w:t>nd</w:t>
      </w:r>
      <w:r w:rsidRPr="009B2444">
        <w:rPr>
          <w:sz w:val="24"/>
          <w:szCs w:val="24"/>
        </w:rPr>
        <w:t xml:space="preserve"> Corinthians 1:8. The Physical Illness or Exhaustion is in Genesis 21:15-16; 1</w:t>
      </w:r>
      <w:r w:rsidRPr="009B2444">
        <w:rPr>
          <w:sz w:val="24"/>
          <w:szCs w:val="24"/>
          <w:vertAlign w:val="superscript"/>
        </w:rPr>
        <w:t>st</w:t>
      </w:r>
      <w:r w:rsidRPr="009B2444">
        <w:rPr>
          <w:sz w:val="24"/>
          <w:szCs w:val="24"/>
        </w:rPr>
        <w:t xml:space="preserve"> Kings 19:5-8; Psalms 6:1-7; 22:14-17; 31:9-12; Isaiah 38:1-2 &amp; Jonah 1:5. The Fear of Others is in 1</w:t>
      </w:r>
      <w:r w:rsidRPr="009B2444">
        <w:rPr>
          <w:sz w:val="24"/>
          <w:szCs w:val="24"/>
          <w:vertAlign w:val="superscript"/>
        </w:rPr>
        <w:t>st</w:t>
      </w:r>
      <w:r w:rsidRPr="009B2444">
        <w:rPr>
          <w:sz w:val="24"/>
          <w:szCs w:val="24"/>
        </w:rPr>
        <w:t xml:space="preserve"> Kings 19:1-3. The Fear of Failure is in Exodus 4:1; Numbers 11:11-15 &amp; 1</w:t>
      </w:r>
      <w:r w:rsidRPr="009B2444">
        <w:rPr>
          <w:sz w:val="24"/>
          <w:szCs w:val="24"/>
          <w:vertAlign w:val="superscript"/>
        </w:rPr>
        <w:t>st</w:t>
      </w:r>
      <w:r w:rsidRPr="009B24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2444">
        <w:rPr>
          <w:sz w:val="24"/>
          <w:szCs w:val="24"/>
          <w:vertAlign w:val="superscript"/>
        </w:rPr>
        <w:t>st</w:t>
      </w:r>
      <w:r w:rsidRPr="009B2444">
        <w:rPr>
          <w:sz w:val="24"/>
          <w:szCs w:val="24"/>
        </w:rPr>
        <w:t xml:space="preserve"> Kings 19:4; Job 10:1; Ecclesiastes 2:17; Jeremiah 20:15-18 &amp; Jonah 4:8. Deep Sorrow is in Genesis 21:16; Judges 21:2; 1</w:t>
      </w:r>
      <w:r w:rsidRPr="009B2444">
        <w:rPr>
          <w:sz w:val="24"/>
          <w:szCs w:val="24"/>
          <w:vertAlign w:val="superscript"/>
        </w:rPr>
        <w:t>st</w:t>
      </w:r>
      <w:r w:rsidRPr="009B2444">
        <w:rPr>
          <w:sz w:val="24"/>
          <w:szCs w:val="24"/>
        </w:rPr>
        <w:t xml:space="preserve"> Samuel 1:10, 16; Psalms 42:3; Nehemiah 1:4; 2:2; Esther 4:1-3; Job 16:16 &amp; Lamentations 2:11. Loneliness is in Numbers 11:14 &amp; 1</w:t>
      </w:r>
      <w:r w:rsidRPr="009B2444">
        <w:rPr>
          <w:sz w:val="24"/>
          <w:szCs w:val="24"/>
          <w:vertAlign w:val="superscript"/>
        </w:rPr>
        <w:t>st</w:t>
      </w:r>
      <w:r w:rsidRPr="009B2444">
        <w:rPr>
          <w:sz w:val="24"/>
          <w:szCs w:val="24"/>
        </w:rPr>
        <w:t xml:space="preserve"> Kings 19:10, </w:t>
      </w:r>
      <w:r w:rsidRPr="009B2444">
        <w:rPr>
          <w:sz w:val="24"/>
          <w:szCs w:val="24"/>
        </w:rPr>
        <w:lastRenderedPageBreak/>
        <w:t>14. Perplexity is in Psalms 42:5; Habakkuk 1:2; John 16:6 &amp; Luke 24:17. Despair is in Psalms 88:3-9; Job 17:1 &amp; 2</w:t>
      </w:r>
      <w:r w:rsidRPr="009B2444">
        <w:rPr>
          <w:sz w:val="24"/>
          <w:szCs w:val="24"/>
          <w:vertAlign w:val="superscript"/>
        </w:rPr>
        <w:t>nd</w:t>
      </w:r>
      <w:r w:rsidRPr="009B2444">
        <w:rPr>
          <w:sz w:val="24"/>
          <w:szCs w:val="24"/>
        </w:rPr>
        <w:t xml:space="preserve"> Corinthians 1:8-9. Escapism is in 1</w:t>
      </w:r>
      <w:r w:rsidRPr="009B2444">
        <w:rPr>
          <w:sz w:val="24"/>
          <w:szCs w:val="24"/>
          <w:vertAlign w:val="superscript"/>
        </w:rPr>
        <w:t>st</w:t>
      </w:r>
      <w:r w:rsidRPr="009B24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2444">
        <w:rPr>
          <w:sz w:val="24"/>
          <w:szCs w:val="24"/>
          <w:vertAlign w:val="superscript"/>
        </w:rPr>
        <w:t>st</w:t>
      </w:r>
      <w:r w:rsidRPr="009B2444">
        <w:rPr>
          <w:sz w:val="24"/>
          <w:szCs w:val="24"/>
        </w:rPr>
        <w:t xml:space="preserve"> Kings 19:9-18 &amp; Psalms 22:1-2, 6-8; 42:1-7, 9-11; 43:1-5. The Remedies for Depression: Renewed Vision of the Father Stephen and being Centered upon Him is in 1</w:t>
      </w:r>
      <w:r w:rsidRPr="009B2444">
        <w:rPr>
          <w:sz w:val="24"/>
          <w:szCs w:val="24"/>
          <w:vertAlign w:val="superscript"/>
        </w:rPr>
        <w:t>st</w:t>
      </w:r>
      <w:r w:rsidRPr="009B24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2444">
        <w:rPr>
          <w:sz w:val="24"/>
          <w:szCs w:val="24"/>
          <w:vertAlign w:val="superscript"/>
        </w:rPr>
        <w:t>nd</w:t>
      </w:r>
      <w:r w:rsidRPr="009B2444">
        <w:rPr>
          <w:sz w:val="24"/>
          <w:szCs w:val="24"/>
        </w:rPr>
        <w:t xml:space="preserve"> Corinthians 4:8-12 &amp; Acts 6:4. Reviewing what the Father Stephen has done is in Psalms 42:6; 77:11-12; 143:5; Lamentations 3:19-26; 2</w:t>
      </w:r>
      <w:r w:rsidRPr="009B2444">
        <w:rPr>
          <w:sz w:val="24"/>
          <w:szCs w:val="24"/>
          <w:vertAlign w:val="superscript"/>
        </w:rPr>
        <w:t>nd</w:t>
      </w:r>
      <w:r w:rsidRPr="009B2444">
        <w:rPr>
          <w:sz w:val="24"/>
          <w:szCs w:val="24"/>
        </w:rPr>
        <w:t xml:space="preserve"> Corinthians 7:6 &amp; Acts 7:24-25. Prayer to the Father Stephen is in Psalms 139:23; Philippians 4:6-7 &amp; Acts 6:4, 6.  </w:t>
      </w:r>
    </w:p>
    <w:p w:rsidR="004D5175" w:rsidRPr="009B2444" w:rsidRDefault="004D5175" w:rsidP="004D5175">
      <w:pPr>
        <w:spacing w:before="240" w:line="480" w:lineRule="auto"/>
        <w:jc w:val="both"/>
        <w:rPr>
          <w:sz w:val="24"/>
          <w:szCs w:val="24"/>
        </w:rPr>
      </w:pPr>
      <w:r w:rsidRPr="009B244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9B2444">
        <w:rPr>
          <w:sz w:val="24"/>
          <w:szCs w:val="24"/>
        </w:rPr>
        <w:lastRenderedPageBreak/>
        <w:t>Ecclesiastes 5:8-9; Isaiah 1:23; 10:2 &amp; Amos 4:1. The Sexual Lust for Sexual Authority is in Exodus 1:10; 2</w:t>
      </w:r>
      <w:r w:rsidRPr="009B2444">
        <w:rPr>
          <w:sz w:val="24"/>
          <w:szCs w:val="24"/>
          <w:vertAlign w:val="superscript"/>
        </w:rPr>
        <w:t>nd</w:t>
      </w:r>
      <w:r w:rsidRPr="009B24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2444">
        <w:rPr>
          <w:sz w:val="24"/>
          <w:szCs w:val="24"/>
          <w:vertAlign w:val="superscript"/>
        </w:rPr>
        <w:t>st</w:t>
      </w:r>
      <w:r w:rsidRPr="009B2444">
        <w:rPr>
          <w:sz w:val="24"/>
          <w:szCs w:val="24"/>
        </w:rPr>
        <w:t xml:space="preserve"> Peter 2:21; John 16:33; 1</w:t>
      </w:r>
      <w:r w:rsidRPr="009B2444">
        <w:rPr>
          <w:sz w:val="24"/>
          <w:szCs w:val="24"/>
          <w:vertAlign w:val="superscript"/>
        </w:rPr>
        <w:t>st</w:t>
      </w:r>
      <w:r w:rsidRPr="009B2444">
        <w:rPr>
          <w:sz w:val="24"/>
          <w:szCs w:val="24"/>
        </w:rPr>
        <w:t xml:space="preserve"> Thessalonians 3:2-4; 2</w:t>
      </w:r>
      <w:r w:rsidRPr="009B2444">
        <w:rPr>
          <w:sz w:val="24"/>
          <w:szCs w:val="24"/>
          <w:vertAlign w:val="superscript"/>
        </w:rPr>
        <w:t>nd</w:t>
      </w:r>
      <w:r w:rsidRPr="009B2444">
        <w:rPr>
          <w:sz w:val="24"/>
          <w:szCs w:val="24"/>
        </w:rPr>
        <w:t xml:space="preserve"> Timothy 2:3; 3:12 &amp; Acts 6:4-10; 14:22-23. </w:t>
      </w:r>
    </w:p>
    <w:p w:rsidR="004D5175" w:rsidRPr="009B2444" w:rsidRDefault="004D5175" w:rsidP="004D5175">
      <w:pPr>
        <w:spacing w:before="240" w:line="480" w:lineRule="auto"/>
        <w:jc w:val="both"/>
        <w:rPr>
          <w:sz w:val="24"/>
          <w:szCs w:val="24"/>
        </w:rPr>
      </w:pPr>
      <w:r w:rsidRPr="009B24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2444">
        <w:rPr>
          <w:sz w:val="24"/>
          <w:szCs w:val="24"/>
          <w:vertAlign w:val="superscript"/>
        </w:rPr>
        <w:t>st</w:t>
      </w:r>
      <w:r w:rsidRPr="009B24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2444">
        <w:rPr>
          <w:sz w:val="24"/>
          <w:szCs w:val="24"/>
          <w:vertAlign w:val="superscript"/>
        </w:rPr>
        <w:t>nd</w:t>
      </w:r>
      <w:r w:rsidRPr="009B2444">
        <w:rPr>
          <w:sz w:val="24"/>
          <w:szCs w:val="24"/>
        </w:rPr>
        <w:t xml:space="preserve"> Chronicles 6:38-39; Psalms 42:9; 57:1; 79:11; 82:3-4; 94:1-7; Revelation 6:10 &amp; Acts 6:4. In Trust to the Father Stephen is in Job 19:25; Psalms 42:1-3; 138:7; 2</w:t>
      </w:r>
      <w:r w:rsidRPr="009B2444">
        <w:rPr>
          <w:sz w:val="24"/>
          <w:szCs w:val="24"/>
          <w:vertAlign w:val="superscript"/>
        </w:rPr>
        <w:t>nd</w:t>
      </w:r>
      <w:r w:rsidRPr="009B2444">
        <w:rPr>
          <w:sz w:val="24"/>
          <w:szCs w:val="24"/>
        </w:rPr>
        <w:t xml:space="preserve"> </w:t>
      </w:r>
      <w:r w:rsidRPr="009B2444">
        <w:rPr>
          <w:sz w:val="24"/>
          <w:szCs w:val="24"/>
        </w:rPr>
        <w:lastRenderedPageBreak/>
        <w:t>Corinthians 4:17; 6:4-5; 1</w:t>
      </w:r>
      <w:r w:rsidRPr="009B2444">
        <w:rPr>
          <w:sz w:val="24"/>
          <w:szCs w:val="24"/>
          <w:vertAlign w:val="superscript"/>
        </w:rPr>
        <w:t>st</w:t>
      </w:r>
      <w:r w:rsidRPr="009B24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D5175" w:rsidRPr="009B2444" w:rsidRDefault="004D5175" w:rsidP="004D5175">
      <w:pPr>
        <w:spacing w:line="480" w:lineRule="auto"/>
        <w:jc w:val="both"/>
        <w:rPr>
          <w:sz w:val="24"/>
          <w:szCs w:val="24"/>
        </w:rPr>
      </w:pPr>
      <w:r w:rsidRPr="009B2444">
        <w:rPr>
          <w:sz w:val="24"/>
          <w:szCs w:val="24"/>
        </w:rPr>
        <w:t>The Rebuilding of the Temple: Preparations for Rebuilding the Temple is in Ezra 1:1-4, 7 &amp; 2</w:t>
      </w:r>
      <w:r w:rsidRPr="009B2444">
        <w:rPr>
          <w:sz w:val="24"/>
          <w:szCs w:val="24"/>
          <w:vertAlign w:val="superscript"/>
        </w:rPr>
        <w:t>nd</w:t>
      </w:r>
      <w:r w:rsidRPr="009B24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D5175" w:rsidRPr="009B2444" w:rsidRDefault="004D5175" w:rsidP="004D5175">
      <w:pPr>
        <w:spacing w:line="480" w:lineRule="auto"/>
        <w:jc w:val="both"/>
        <w:rPr>
          <w:sz w:val="24"/>
          <w:szCs w:val="24"/>
        </w:rPr>
      </w:pPr>
      <w:r w:rsidRPr="009B24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9B2444">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4D5175" w:rsidRPr="009B2444" w:rsidRDefault="004D5175" w:rsidP="004D5175">
      <w:pPr>
        <w:spacing w:line="480" w:lineRule="auto"/>
        <w:jc w:val="both"/>
        <w:rPr>
          <w:sz w:val="24"/>
          <w:szCs w:val="24"/>
        </w:rPr>
      </w:pPr>
      <w:r w:rsidRPr="009B24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2444">
        <w:rPr>
          <w:sz w:val="24"/>
          <w:szCs w:val="24"/>
          <w:vertAlign w:val="superscript"/>
        </w:rPr>
        <w:t>nd</w:t>
      </w:r>
      <w:r w:rsidRPr="009B2444">
        <w:rPr>
          <w:sz w:val="24"/>
          <w:szCs w:val="24"/>
        </w:rPr>
        <w:t xml:space="preserve"> Kings 19:32-36 &amp; Psalms 132:13-18. The Prophets knew that Disobedience to the Father Stephen would be </w:t>
      </w:r>
      <w:r w:rsidRPr="009B2444">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2444">
        <w:rPr>
          <w:sz w:val="24"/>
          <w:szCs w:val="24"/>
          <w:vertAlign w:val="superscript"/>
        </w:rPr>
        <w:t>st</w:t>
      </w:r>
      <w:r w:rsidRPr="009B2444">
        <w:rPr>
          <w:sz w:val="24"/>
          <w:szCs w:val="24"/>
        </w:rPr>
        <w:t xml:space="preserve"> Corinthians 6:19. The Individual Christian as the Temple of the Holy Ghost in the Kingdom of Lordship is in Acts 6:5; 7:55-56. The Local Church as the Father Stephen’s Temple is in 1</w:t>
      </w:r>
      <w:r w:rsidRPr="009B2444">
        <w:rPr>
          <w:sz w:val="24"/>
          <w:szCs w:val="24"/>
          <w:vertAlign w:val="superscript"/>
        </w:rPr>
        <w:t>st</w:t>
      </w:r>
      <w:r w:rsidRPr="009B2444">
        <w:rPr>
          <w:sz w:val="24"/>
          <w:szCs w:val="24"/>
        </w:rPr>
        <w:t xml:space="preserve"> Corinthians 3:16-17. The Universal Church as the Father Stephen’s Temple is in Ephesians 2:21-22; 2</w:t>
      </w:r>
      <w:r w:rsidRPr="009B2444">
        <w:rPr>
          <w:sz w:val="24"/>
          <w:szCs w:val="24"/>
          <w:vertAlign w:val="superscript"/>
        </w:rPr>
        <w:t>nd</w:t>
      </w:r>
      <w:r w:rsidRPr="009B2444">
        <w:rPr>
          <w:sz w:val="24"/>
          <w:szCs w:val="24"/>
        </w:rPr>
        <w:t xml:space="preserve"> Corinthians 6:16 &amp; 1</w:t>
      </w:r>
      <w:r w:rsidRPr="009B2444">
        <w:rPr>
          <w:sz w:val="24"/>
          <w:szCs w:val="24"/>
          <w:vertAlign w:val="superscript"/>
        </w:rPr>
        <w:t>st</w:t>
      </w:r>
      <w:r w:rsidRPr="009B2444">
        <w:rPr>
          <w:sz w:val="24"/>
          <w:szCs w:val="24"/>
        </w:rPr>
        <w:t xml:space="preserve"> Peter 2:5. </w:t>
      </w:r>
    </w:p>
    <w:p w:rsidR="004D5175" w:rsidRPr="009B2444" w:rsidRDefault="004D5175" w:rsidP="004D5175">
      <w:pPr>
        <w:spacing w:line="480" w:lineRule="auto"/>
        <w:jc w:val="both"/>
        <w:rPr>
          <w:sz w:val="24"/>
          <w:szCs w:val="24"/>
        </w:rPr>
      </w:pPr>
      <w:r w:rsidRPr="009B2444">
        <w:rPr>
          <w:sz w:val="24"/>
          <w:szCs w:val="24"/>
        </w:rPr>
        <w:t>The Sexual Heathen Temples is 100% Idolatrous: Heathen Temples is in Judges 16:28-30; 1</w:t>
      </w:r>
      <w:r w:rsidRPr="009B2444">
        <w:rPr>
          <w:sz w:val="24"/>
          <w:szCs w:val="24"/>
          <w:vertAlign w:val="superscript"/>
        </w:rPr>
        <w:t>st</w:t>
      </w:r>
      <w:r w:rsidRPr="009B2444">
        <w:rPr>
          <w:sz w:val="24"/>
          <w:szCs w:val="24"/>
        </w:rPr>
        <w:t xml:space="preserve"> Samuel 5:2-4; 31:8-10; 2</w:t>
      </w:r>
      <w:r w:rsidRPr="009B2444">
        <w:rPr>
          <w:sz w:val="24"/>
          <w:szCs w:val="24"/>
          <w:vertAlign w:val="superscript"/>
        </w:rPr>
        <w:t>nd</w:t>
      </w:r>
      <w:r w:rsidRPr="009B2444">
        <w:rPr>
          <w:sz w:val="24"/>
          <w:szCs w:val="24"/>
        </w:rPr>
        <w:t xml:space="preserve"> Kings 5:18 &amp; Nahum 1:14. The Idolatrous Temples in Israel and Judah is in 1</w:t>
      </w:r>
      <w:r w:rsidRPr="009B2444">
        <w:rPr>
          <w:sz w:val="24"/>
          <w:szCs w:val="24"/>
          <w:vertAlign w:val="superscript"/>
        </w:rPr>
        <w:t>st</w:t>
      </w:r>
      <w:r w:rsidRPr="009B2444">
        <w:rPr>
          <w:sz w:val="24"/>
          <w:szCs w:val="24"/>
        </w:rPr>
        <w:t xml:space="preserve"> Kings 12:26-30; 16:32; 2</w:t>
      </w:r>
      <w:r w:rsidRPr="009B2444">
        <w:rPr>
          <w:sz w:val="24"/>
          <w:szCs w:val="24"/>
          <w:vertAlign w:val="superscript"/>
        </w:rPr>
        <w:t>nd</w:t>
      </w:r>
      <w:r w:rsidRPr="009B2444">
        <w:rPr>
          <w:sz w:val="24"/>
          <w:szCs w:val="24"/>
        </w:rPr>
        <w:t xml:space="preserve"> Kings 10:21, 23-27 &amp; 2</w:t>
      </w:r>
      <w:r w:rsidRPr="009B2444">
        <w:rPr>
          <w:sz w:val="24"/>
          <w:szCs w:val="24"/>
          <w:vertAlign w:val="superscript"/>
        </w:rPr>
        <w:t>nd</w:t>
      </w:r>
      <w:r w:rsidRPr="009B24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2444">
        <w:rPr>
          <w:sz w:val="24"/>
          <w:szCs w:val="24"/>
          <w:vertAlign w:val="superscript"/>
        </w:rPr>
        <w:t>nd</w:t>
      </w:r>
      <w:r w:rsidRPr="009B2444">
        <w:rPr>
          <w:sz w:val="24"/>
          <w:szCs w:val="24"/>
        </w:rPr>
        <w:t xml:space="preserve"> Kings 16:10-13; 21:4-5; 2</w:t>
      </w:r>
      <w:r w:rsidRPr="009B2444">
        <w:rPr>
          <w:sz w:val="24"/>
          <w:szCs w:val="24"/>
          <w:vertAlign w:val="superscript"/>
        </w:rPr>
        <w:t>nd</w:t>
      </w:r>
      <w:r w:rsidRPr="009B2444">
        <w:rPr>
          <w:sz w:val="24"/>
          <w:szCs w:val="24"/>
        </w:rPr>
        <w:t xml:space="preserve"> Chronicles 24:7; 26:16-20; 28:23; 33:5, 7 &amp; Ezra 8:12-16. The NT Heathen Idolatrous Temples is in Romans 1:21-25, 32. </w:t>
      </w:r>
    </w:p>
    <w:p w:rsidR="004D5175" w:rsidRPr="009B2444" w:rsidRDefault="004D5175" w:rsidP="004D5175">
      <w:pPr>
        <w:spacing w:line="480" w:lineRule="auto"/>
        <w:jc w:val="center"/>
        <w:rPr>
          <w:b/>
          <w:sz w:val="24"/>
          <w:szCs w:val="24"/>
        </w:rPr>
      </w:pPr>
      <w:r w:rsidRPr="009B2444">
        <w:rPr>
          <w:b/>
          <w:sz w:val="24"/>
          <w:szCs w:val="24"/>
        </w:rPr>
        <w:t>The Father Stephen’s Zion [Sion] Tent of Meeting</w:t>
      </w:r>
    </w:p>
    <w:p w:rsidR="004D5175" w:rsidRPr="009B2444" w:rsidRDefault="004D5175" w:rsidP="004D5175">
      <w:pPr>
        <w:spacing w:line="480" w:lineRule="auto"/>
        <w:jc w:val="both"/>
        <w:rPr>
          <w:sz w:val="24"/>
          <w:szCs w:val="24"/>
        </w:rPr>
      </w:pPr>
      <w:r w:rsidRPr="009B2444">
        <w:rPr>
          <w:sz w:val="24"/>
          <w:szCs w:val="24"/>
        </w:rPr>
        <w:t xml:space="preserve">The Tent of Meeting: Moses Pitched the Tent of Meeting outside the Israelite Camp is in Exodus 33:3, 7. The Tent of Meeting was where the Faithful met with the Father Stephen: Moses is in </w:t>
      </w:r>
      <w:r w:rsidRPr="009B2444">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2444">
        <w:rPr>
          <w:sz w:val="24"/>
          <w:szCs w:val="24"/>
          <w:vertAlign w:val="superscript"/>
        </w:rPr>
        <w:t>st</w:t>
      </w:r>
      <w:r w:rsidRPr="009B2444">
        <w:rPr>
          <w:sz w:val="24"/>
          <w:szCs w:val="24"/>
        </w:rPr>
        <w:t xml:space="preserve"> Samuel 2:22; 1</w:t>
      </w:r>
      <w:r w:rsidRPr="009B2444">
        <w:rPr>
          <w:sz w:val="24"/>
          <w:szCs w:val="24"/>
          <w:vertAlign w:val="superscript"/>
        </w:rPr>
        <w:t>st</w:t>
      </w:r>
      <w:r w:rsidRPr="009B2444">
        <w:rPr>
          <w:sz w:val="24"/>
          <w:szCs w:val="24"/>
        </w:rPr>
        <w:t xml:space="preserve"> Kings 8:4; 2</w:t>
      </w:r>
      <w:r w:rsidRPr="009B2444">
        <w:rPr>
          <w:sz w:val="24"/>
          <w:szCs w:val="24"/>
          <w:vertAlign w:val="superscript"/>
        </w:rPr>
        <w:t>nd</w:t>
      </w:r>
      <w:r w:rsidRPr="009B2444">
        <w:rPr>
          <w:sz w:val="24"/>
          <w:szCs w:val="24"/>
        </w:rPr>
        <w:t xml:space="preserve"> Chronicles 1:3; 5:5 &amp; 1</w:t>
      </w:r>
      <w:r w:rsidRPr="009B2444">
        <w:rPr>
          <w:sz w:val="24"/>
          <w:szCs w:val="24"/>
          <w:vertAlign w:val="superscript"/>
        </w:rPr>
        <w:t>st</w:t>
      </w:r>
      <w:r w:rsidRPr="009B2444">
        <w:rPr>
          <w:sz w:val="24"/>
          <w:szCs w:val="24"/>
        </w:rPr>
        <w:t xml:space="preserve"> Chronicles 6:32; 9:21.      </w:t>
      </w:r>
    </w:p>
    <w:p w:rsidR="004D5175" w:rsidRPr="009B2444" w:rsidRDefault="004D5175" w:rsidP="004D5175">
      <w:pPr>
        <w:spacing w:line="480" w:lineRule="auto"/>
        <w:jc w:val="both"/>
        <w:rPr>
          <w:sz w:val="24"/>
          <w:szCs w:val="24"/>
        </w:rPr>
      </w:pPr>
      <w:r w:rsidRPr="009B2444">
        <w:rPr>
          <w:sz w:val="24"/>
          <w:szCs w:val="24"/>
        </w:rPr>
        <w:t>Enquiring of the Father Stephen for Divine Knowledge is in Genesis 25:22-23; Judges 13:17; 18:5-6 &amp; 1</w:t>
      </w:r>
      <w:r w:rsidRPr="009B2444">
        <w:rPr>
          <w:sz w:val="24"/>
          <w:szCs w:val="24"/>
          <w:vertAlign w:val="superscript"/>
        </w:rPr>
        <w:t>st</w:t>
      </w:r>
      <w:r w:rsidRPr="009B2444">
        <w:rPr>
          <w:sz w:val="24"/>
          <w:szCs w:val="24"/>
        </w:rPr>
        <w:t xml:space="preserve"> Samuel 10:22. Enquiring of the Father Stephen for Divine Guidance is in 2</w:t>
      </w:r>
      <w:r w:rsidRPr="009B2444">
        <w:rPr>
          <w:sz w:val="24"/>
          <w:szCs w:val="24"/>
          <w:vertAlign w:val="superscript"/>
        </w:rPr>
        <w:t>nd</w:t>
      </w:r>
      <w:r w:rsidRPr="009B2444">
        <w:rPr>
          <w:sz w:val="24"/>
          <w:szCs w:val="24"/>
        </w:rPr>
        <w:t xml:space="preserve"> Samuel 2:1; Judges 20:18, 23, 27-28; 1</w:t>
      </w:r>
      <w:r w:rsidRPr="009B2444">
        <w:rPr>
          <w:sz w:val="24"/>
          <w:szCs w:val="24"/>
          <w:vertAlign w:val="superscript"/>
        </w:rPr>
        <w:t>st</w:t>
      </w:r>
      <w:r w:rsidRPr="009B2444">
        <w:rPr>
          <w:sz w:val="24"/>
          <w:szCs w:val="24"/>
        </w:rPr>
        <w:t xml:space="preserve"> Samuel 23:2, 4; 30:8; 2</w:t>
      </w:r>
      <w:r w:rsidRPr="009B2444">
        <w:rPr>
          <w:sz w:val="24"/>
          <w:szCs w:val="24"/>
          <w:vertAlign w:val="superscript"/>
        </w:rPr>
        <w:t>nd</w:t>
      </w:r>
      <w:r w:rsidRPr="009B2444">
        <w:rPr>
          <w:sz w:val="24"/>
          <w:szCs w:val="24"/>
        </w:rPr>
        <w:t xml:space="preserve"> Samuel 5:19, 23 &amp; 1</w:t>
      </w:r>
      <w:r w:rsidRPr="009B2444">
        <w:rPr>
          <w:sz w:val="24"/>
          <w:szCs w:val="24"/>
          <w:vertAlign w:val="superscript"/>
        </w:rPr>
        <w:t>st</w:t>
      </w:r>
      <w:r w:rsidRPr="009B2444">
        <w:rPr>
          <w:sz w:val="24"/>
          <w:szCs w:val="24"/>
        </w:rPr>
        <w:t xml:space="preserve"> Chronicles 14:10, 14. Enquiring of the Father Stephen through Intermediaries: Priest (Sergeants), Chief Priests (Lieutenants) &amp; High Priests (Captains) is in Judges 18:5-6; Numbers 27:18-21 &amp; 1</w:t>
      </w:r>
      <w:r w:rsidRPr="009B2444">
        <w:rPr>
          <w:sz w:val="24"/>
          <w:szCs w:val="24"/>
          <w:vertAlign w:val="superscript"/>
        </w:rPr>
        <w:t>st</w:t>
      </w:r>
      <w:r w:rsidRPr="009B2444">
        <w:rPr>
          <w:sz w:val="24"/>
          <w:szCs w:val="24"/>
        </w:rPr>
        <w:t xml:space="preserve"> Samuel 22:10, 13-15. Prophets is in 1</w:t>
      </w:r>
      <w:r w:rsidRPr="009B2444">
        <w:rPr>
          <w:sz w:val="24"/>
          <w:szCs w:val="24"/>
          <w:vertAlign w:val="superscript"/>
        </w:rPr>
        <w:t>st</w:t>
      </w:r>
      <w:r w:rsidRPr="009B2444">
        <w:rPr>
          <w:sz w:val="24"/>
          <w:szCs w:val="24"/>
        </w:rPr>
        <w:t xml:space="preserve"> Kings 22:6-9; 2</w:t>
      </w:r>
      <w:r w:rsidRPr="009B2444">
        <w:rPr>
          <w:sz w:val="24"/>
          <w:szCs w:val="24"/>
          <w:vertAlign w:val="superscript"/>
        </w:rPr>
        <w:t>nd</w:t>
      </w:r>
      <w:r w:rsidRPr="009B2444">
        <w:rPr>
          <w:sz w:val="24"/>
          <w:szCs w:val="24"/>
        </w:rPr>
        <w:t xml:space="preserve"> Chronicles 18:5-8; 34:19-28; 1</w:t>
      </w:r>
      <w:r w:rsidRPr="009B2444">
        <w:rPr>
          <w:sz w:val="24"/>
          <w:szCs w:val="24"/>
          <w:vertAlign w:val="superscript"/>
        </w:rPr>
        <w:t>st</w:t>
      </w:r>
      <w:r w:rsidRPr="009B2444">
        <w:rPr>
          <w:sz w:val="24"/>
          <w:szCs w:val="24"/>
        </w:rPr>
        <w:t xml:space="preserve"> Samuel 9:6-10; 2</w:t>
      </w:r>
      <w:r w:rsidRPr="009B2444">
        <w:rPr>
          <w:sz w:val="24"/>
          <w:szCs w:val="24"/>
          <w:vertAlign w:val="superscript"/>
        </w:rPr>
        <w:t>nd</w:t>
      </w:r>
      <w:r w:rsidRPr="009B2444">
        <w:rPr>
          <w:sz w:val="24"/>
          <w:szCs w:val="24"/>
        </w:rPr>
        <w:t xml:space="preserve"> Kings 3:11; 22:11-20; Jeremiah 21:1-7 &amp; Ezekiel 14:7. Enquiring of the Father Stephen by Casting Lots is in Numbers 27:21; 1</w:t>
      </w:r>
      <w:r w:rsidRPr="009B2444">
        <w:rPr>
          <w:sz w:val="24"/>
          <w:szCs w:val="24"/>
          <w:vertAlign w:val="superscript"/>
        </w:rPr>
        <w:t>st</w:t>
      </w:r>
      <w:r w:rsidRPr="009B2444">
        <w:rPr>
          <w:sz w:val="24"/>
          <w:szCs w:val="24"/>
        </w:rPr>
        <w:t xml:space="preserve"> Samuel 10:20-22; 14:36-42 &amp; Acts 1:24-26. Enquiring of the Father Stephen in Prayer is in 2</w:t>
      </w:r>
      <w:r w:rsidRPr="009B2444">
        <w:rPr>
          <w:sz w:val="24"/>
          <w:szCs w:val="24"/>
          <w:vertAlign w:val="superscript"/>
        </w:rPr>
        <w:t>nd</w:t>
      </w:r>
      <w:r w:rsidRPr="009B2444">
        <w:rPr>
          <w:sz w:val="24"/>
          <w:szCs w:val="24"/>
        </w:rPr>
        <w:t xml:space="preserve"> Chronicles 20:1-17. Enquiring of the Father Stephen at the Tabernacle is in Exodus 33:7; Judges 20:26-28; 1</w:t>
      </w:r>
      <w:r w:rsidRPr="009B2444">
        <w:rPr>
          <w:sz w:val="24"/>
          <w:szCs w:val="24"/>
          <w:vertAlign w:val="superscript"/>
        </w:rPr>
        <w:t>st</w:t>
      </w:r>
      <w:r w:rsidRPr="009B2444">
        <w:rPr>
          <w:sz w:val="24"/>
          <w:szCs w:val="24"/>
        </w:rPr>
        <w:t xml:space="preserve"> Chronicles 13:3 &amp; 2</w:t>
      </w:r>
      <w:r w:rsidRPr="009B2444">
        <w:rPr>
          <w:sz w:val="24"/>
          <w:szCs w:val="24"/>
          <w:vertAlign w:val="superscript"/>
        </w:rPr>
        <w:t>nd</w:t>
      </w:r>
      <w:r w:rsidRPr="009B2444">
        <w:rPr>
          <w:sz w:val="24"/>
          <w:szCs w:val="24"/>
        </w:rPr>
        <w:t xml:space="preserve"> Chronicles 1:5. Devotion to the Father Stephen as a Necessary Prerequisite for Enquiring of Him is in Ezekiel 14:1-11; 20:1-3, 30-31. The failure to Enquire of the Father Stephen Displeases Him </w:t>
      </w:r>
      <w:r w:rsidRPr="009B2444">
        <w:rPr>
          <w:sz w:val="24"/>
          <w:szCs w:val="24"/>
        </w:rPr>
        <w:lastRenderedPageBreak/>
        <w:t>and Heralds Disaster is in 1</w:t>
      </w:r>
      <w:r w:rsidRPr="009B2444">
        <w:rPr>
          <w:sz w:val="24"/>
          <w:szCs w:val="24"/>
          <w:vertAlign w:val="superscript"/>
        </w:rPr>
        <w:t>st</w:t>
      </w:r>
      <w:r w:rsidRPr="009B2444">
        <w:rPr>
          <w:sz w:val="24"/>
          <w:szCs w:val="24"/>
        </w:rPr>
        <w:t xml:space="preserve"> Chronicles 10:13-14; 15:13; Jeremiah 10:21 &amp; Zephaniah 1:4-6. The Brother John the Holy Ghost and Enquiring of the Father Stephen is in John 16:13-15, 23-24.  </w:t>
      </w:r>
    </w:p>
    <w:p w:rsidR="004D5175" w:rsidRPr="009B2444" w:rsidRDefault="004D5175" w:rsidP="004D5175">
      <w:pPr>
        <w:spacing w:line="480" w:lineRule="auto"/>
        <w:jc w:val="both"/>
        <w:rPr>
          <w:sz w:val="24"/>
          <w:szCs w:val="24"/>
        </w:rPr>
      </w:pPr>
      <w:r w:rsidRPr="009B24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2444">
        <w:rPr>
          <w:sz w:val="24"/>
          <w:szCs w:val="24"/>
          <w:vertAlign w:val="superscript"/>
        </w:rPr>
        <w:t>st</w:t>
      </w:r>
      <w:r w:rsidRPr="009B2444">
        <w:rPr>
          <w:sz w:val="24"/>
          <w:szCs w:val="24"/>
        </w:rPr>
        <w:t xml:space="preserve"> Peter 1:17-21; Romans 13:1-10; 1</w:t>
      </w:r>
      <w:r w:rsidRPr="009B2444">
        <w:rPr>
          <w:sz w:val="24"/>
          <w:szCs w:val="24"/>
          <w:vertAlign w:val="superscript"/>
        </w:rPr>
        <w:t>st</w:t>
      </w:r>
      <w:r w:rsidRPr="009B2444">
        <w:rPr>
          <w:sz w:val="24"/>
          <w:szCs w:val="24"/>
        </w:rPr>
        <w:t xml:space="preserve"> Peter 2:13-17; 2</w:t>
      </w:r>
      <w:r w:rsidRPr="009B2444">
        <w:rPr>
          <w:sz w:val="24"/>
          <w:szCs w:val="24"/>
          <w:vertAlign w:val="superscript"/>
        </w:rPr>
        <w:t>nd</w:t>
      </w:r>
      <w:r w:rsidRPr="009B2444">
        <w:rPr>
          <w:sz w:val="24"/>
          <w:szCs w:val="24"/>
        </w:rPr>
        <w:t xml:space="preserve"> Esdras 4:34; Matthew 18:19; 21:22, 24; Mark 11:29; John 11:22; 14:13-14; 15:7, 16 &amp; 16:23-24, 26; James 1:5-6; 4:1-10; 1</w:t>
      </w:r>
      <w:r w:rsidRPr="009B2444">
        <w:rPr>
          <w:sz w:val="24"/>
          <w:szCs w:val="24"/>
          <w:vertAlign w:val="superscript"/>
        </w:rPr>
        <w:t>st</w:t>
      </w:r>
      <w:r w:rsidRPr="009B2444">
        <w:rPr>
          <w:sz w:val="24"/>
          <w:szCs w:val="24"/>
        </w:rPr>
        <w:t xml:space="preserve"> John 3:22; 5:14-16; Luke 11:9 &amp; Acts 1:6; 7:59-60. The Right Ways to Ask the Father Stephen: Perseverance in Prayer: Persistence in Prayer is in Psalms 22:1-2; 55:17; 86:3; 88:1, 9; 1</w:t>
      </w:r>
      <w:r w:rsidRPr="009B2444">
        <w:rPr>
          <w:sz w:val="24"/>
          <w:szCs w:val="24"/>
          <w:vertAlign w:val="superscript"/>
        </w:rPr>
        <w:t>st</w:t>
      </w:r>
      <w:r w:rsidRPr="009B2444">
        <w:rPr>
          <w:sz w:val="24"/>
          <w:szCs w:val="24"/>
        </w:rPr>
        <w:t xml:space="preserve"> Thessalonians 5:17; 1</w:t>
      </w:r>
      <w:r w:rsidRPr="009B2444">
        <w:rPr>
          <w:sz w:val="24"/>
          <w:szCs w:val="24"/>
          <w:vertAlign w:val="superscript"/>
        </w:rPr>
        <w:t>st</w:t>
      </w:r>
      <w:r w:rsidRPr="009B2444">
        <w:rPr>
          <w:sz w:val="24"/>
          <w:szCs w:val="24"/>
        </w:rPr>
        <w:t xml:space="preserve"> Timothy 5:5; Matthew 7:7-8 &amp; Luke 11:9-10; 18:1, 2-8. Faithfulness in Prayer is in Ephesians 6:18; Romans 1:9-10; Colossians 4:12; 1</w:t>
      </w:r>
      <w:r w:rsidRPr="009B2444">
        <w:rPr>
          <w:sz w:val="24"/>
          <w:szCs w:val="24"/>
          <w:vertAlign w:val="superscript"/>
        </w:rPr>
        <w:t>st</w:t>
      </w:r>
      <w:r w:rsidRPr="009B2444">
        <w:rPr>
          <w:sz w:val="24"/>
          <w:szCs w:val="24"/>
        </w:rPr>
        <w:t xml:space="preserve"> Thessalonians 1:2-3 &amp; 2</w:t>
      </w:r>
      <w:r w:rsidRPr="009B2444">
        <w:rPr>
          <w:sz w:val="24"/>
          <w:szCs w:val="24"/>
          <w:vertAlign w:val="superscript"/>
        </w:rPr>
        <w:t>nd</w:t>
      </w:r>
      <w:r w:rsidRPr="009B24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2444">
        <w:rPr>
          <w:sz w:val="24"/>
          <w:szCs w:val="24"/>
          <w:vertAlign w:val="superscript"/>
        </w:rPr>
        <w:t>nd</w:t>
      </w:r>
      <w:r w:rsidRPr="009B2444">
        <w:rPr>
          <w:sz w:val="24"/>
          <w:szCs w:val="24"/>
        </w:rPr>
        <w:t xml:space="preserve"> Corinthians 12:8 &amp; Luke 8:31; 18:38-39. Further Examples of Perseverance in Prayer is in Genesis 32:26; Deuteronomy 9:18; 2</w:t>
      </w:r>
      <w:r w:rsidRPr="009B2444">
        <w:rPr>
          <w:sz w:val="24"/>
          <w:szCs w:val="24"/>
          <w:vertAlign w:val="superscript"/>
        </w:rPr>
        <w:t>nd</w:t>
      </w:r>
      <w:r w:rsidRPr="009B2444">
        <w:rPr>
          <w:sz w:val="24"/>
          <w:szCs w:val="24"/>
        </w:rPr>
        <w:t xml:space="preserve"> Samuel 12:16; 1</w:t>
      </w:r>
      <w:r w:rsidRPr="009B2444">
        <w:rPr>
          <w:sz w:val="24"/>
          <w:szCs w:val="24"/>
          <w:vertAlign w:val="superscript"/>
        </w:rPr>
        <w:t>st</w:t>
      </w:r>
      <w:r w:rsidRPr="009B2444">
        <w:rPr>
          <w:sz w:val="24"/>
          <w:szCs w:val="24"/>
        </w:rPr>
        <w:t xml:space="preserve"> Kings 18:28-29; Nehemiah 1:4-6; Daniel 10:2-3 &amp; Luke 2:37. Further Examples of Earnestness in Prayer is in 1</w:t>
      </w:r>
      <w:r w:rsidRPr="009B2444">
        <w:rPr>
          <w:sz w:val="24"/>
          <w:szCs w:val="24"/>
          <w:vertAlign w:val="superscript"/>
        </w:rPr>
        <w:t>st</w:t>
      </w:r>
      <w:r w:rsidRPr="009B2444">
        <w:rPr>
          <w:sz w:val="24"/>
          <w:szCs w:val="24"/>
        </w:rPr>
        <w:t xml:space="preserve"> Samuel 1:12-16; 1</w:t>
      </w:r>
      <w:r w:rsidRPr="009B2444">
        <w:rPr>
          <w:sz w:val="24"/>
          <w:szCs w:val="24"/>
          <w:vertAlign w:val="superscript"/>
        </w:rPr>
        <w:t>st</w:t>
      </w:r>
      <w:r w:rsidRPr="009B2444">
        <w:rPr>
          <w:sz w:val="24"/>
          <w:szCs w:val="24"/>
        </w:rPr>
        <w:t xml:space="preserve"> Kings 8:22; 2</w:t>
      </w:r>
      <w:r w:rsidRPr="009B2444">
        <w:rPr>
          <w:sz w:val="24"/>
          <w:szCs w:val="24"/>
          <w:vertAlign w:val="superscript"/>
        </w:rPr>
        <w:t>nd</w:t>
      </w:r>
      <w:r w:rsidRPr="009B2444">
        <w:rPr>
          <w:sz w:val="24"/>
          <w:szCs w:val="24"/>
        </w:rPr>
        <w:t xml:space="preserve"> Chronicles 6:12; Isaiah 38:2-3; Daniel 9:3; Mark 5:22-23; John 4:47; James 5:17-18; Luke 8:41-42 &amp; Acts 12:5.           </w:t>
      </w:r>
    </w:p>
    <w:p w:rsidR="004D5175" w:rsidRPr="009B2444" w:rsidRDefault="004D5175" w:rsidP="004D5175">
      <w:pPr>
        <w:spacing w:line="480" w:lineRule="auto"/>
        <w:jc w:val="both"/>
        <w:rPr>
          <w:sz w:val="24"/>
          <w:szCs w:val="24"/>
        </w:rPr>
      </w:pPr>
      <w:r w:rsidRPr="009B2444">
        <w:rPr>
          <w:sz w:val="24"/>
          <w:szCs w:val="24"/>
        </w:rPr>
        <w:lastRenderedPageBreak/>
        <w:t>Importunity towards the Father Stephen’s Creatures: Making Requests of Others is in Genesis 19:3; 39:10; Numbers 22:37; Judges 14:16-17; 16:6-16; 2</w:t>
      </w:r>
      <w:r w:rsidRPr="009B2444">
        <w:rPr>
          <w:sz w:val="24"/>
          <w:szCs w:val="24"/>
          <w:vertAlign w:val="superscript"/>
        </w:rPr>
        <w:t>nd</w:t>
      </w:r>
      <w:r w:rsidRPr="009B2444">
        <w:rPr>
          <w:sz w:val="24"/>
          <w:szCs w:val="24"/>
        </w:rPr>
        <w:t xml:space="preserve"> Kings 2:16-17; 2</w:t>
      </w:r>
      <w:r w:rsidRPr="009B2444">
        <w:rPr>
          <w:sz w:val="24"/>
          <w:szCs w:val="24"/>
          <w:vertAlign w:val="superscript"/>
        </w:rPr>
        <w:t>nd</w:t>
      </w:r>
      <w:r w:rsidRPr="009B2444">
        <w:rPr>
          <w:sz w:val="24"/>
          <w:szCs w:val="24"/>
        </w:rPr>
        <w:t xml:space="preserve"> Kings 2:16-17; Esther 3:3-4; 8:3; Proverbs 19:7; Jeremiah 38:26; 2</w:t>
      </w:r>
      <w:r w:rsidRPr="009B2444">
        <w:rPr>
          <w:sz w:val="24"/>
          <w:szCs w:val="24"/>
          <w:vertAlign w:val="superscript"/>
        </w:rPr>
        <w:t>nd</w:t>
      </w:r>
      <w:r w:rsidRPr="009B2444">
        <w:rPr>
          <w:sz w:val="24"/>
          <w:szCs w:val="24"/>
        </w:rPr>
        <w:t xml:space="preserve"> Corinthians 8:4; Philippians 4:2; Luke 23:23 &amp; Acts 12:16; 25:3. Importunity in Preaching the Gospel is in 2</w:t>
      </w:r>
      <w:r w:rsidRPr="009B2444">
        <w:rPr>
          <w:sz w:val="24"/>
          <w:szCs w:val="24"/>
          <w:vertAlign w:val="superscript"/>
        </w:rPr>
        <w:t>nd</w:t>
      </w:r>
      <w:r w:rsidRPr="009B2444">
        <w:rPr>
          <w:sz w:val="24"/>
          <w:szCs w:val="24"/>
        </w:rPr>
        <w:t xml:space="preserve"> Corinthians 5:20. Persistence is in Acts 5:42. Urgent Appeal is in Acts 2:40. Boldness is in Philippians 1:14 &amp; Acts 4:29, 31; 9:27; 14:3; 19:8; 28:31. Persuasion is in 2</w:t>
      </w:r>
      <w:r w:rsidRPr="009B2444">
        <w:rPr>
          <w:sz w:val="24"/>
          <w:szCs w:val="24"/>
          <w:vertAlign w:val="superscript"/>
        </w:rPr>
        <w:t>nd</w:t>
      </w:r>
      <w:r w:rsidRPr="009B2444">
        <w:rPr>
          <w:sz w:val="24"/>
          <w:szCs w:val="24"/>
        </w:rPr>
        <w:t xml:space="preserve"> Corinthians 5:11 &amp; Acts 18:4; 19:8; 26:28. Importunity in Giving Instruction is in 2</w:t>
      </w:r>
      <w:r w:rsidRPr="009B2444">
        <w:rPr>
          <w:sz w:val="24"/>
          <w:szCs w:val="24"/>
          <w:vertAlign w:val="superscript"/>
        </w:rPr>
        <w:t>nd</w:t>
      </w:r>
      <w:r w:rsidRPr="009B2444">
        <w:rPr>
          <w:sz w:val="24"/>
          <w:szCs w:val="24"/>
        </w:rPr>
        <w:t xml:space="preserve"> Corinthians 6:1; 10:1; 1</w:t>
      </w:r>
      <w:r w:rsidRPr="009B2444">
        <w:rPr>
          <w:sz w:val="24"/>
          <w:szCs w:val="24"/>
          <w:vertAlign w:val="superscript"/>
        </w:rPr>
        <w:t>st</w:t>
      </w:r>
      <w:r w:rsidRPr="009B2444">
        <w:rPr>
          <w:sz w:val="24"/>
          <w:szCs w:val="24"/>
        </w:rPr>
        <w:t xml:space="preserve"> Thessalonians 4:1, 10; Romans 15:15; Galatians 4:12; Ephesians 4:1, 17 &amp; Acts 13:43. The Father Stephen’s Persistent Appeal: The Father Stephen’s Repeated Call to Individuals is in 1</w:t>
      </w:r>
      <w:r w:rsidRPr="009B2444">
        <w:rPr>
          <w:sz w:val="24"/>
          <w:szCs w:val="24"/>
          <w:vertAlign w:val="superscript"/>
        </w:rPr>
        <w:t>st</w:t>
      </w:r>
      <w:r w:rsidRPr="009B2444">
        <w:rPr>
          <w:sz w:val="24"/>
          <w:szCs w:val="24"/>
        </w:rPr>
        <w:t xml:space="preserve"> Samuel 3:8 &amp; John 21:17. The Father Stephen’s Appeal to His Wayward Creatures is in 2</w:t>
      </w:r>
      <w:r w:rsidRPr="009B2444">
        <w:rPr>
          <w:sz w:val="24"/>
          <w:szCs w:val="24"/>
          <w:vertAlign w:val="superscript"/>
        </w:rPr>
        <w:t>nd</w:t>
      </w:r>
      <w:r w:rsidRPr="009B2444">
        <w:rPr>
          <w:sz w:val="24"/>
          <w:szCs w:val="24"/>
        </w:rPr>
        <w:t xml:space="preserve"> Chronicles 36:15; Jeremiah 7:13, 25; 11:7; 25:3-4; 26:5; 29:19; 32:33; 35:14-15; 44:4 &amp; Matthew 21:35-37.                   </w:t>
      </w:r>
    </w:p>
    <w:p w:rsidR="004D5175" w:rsidRPr="009B2444" w:rsidRDefault="004D5175" w:rsidP="004D5175">
      <w:pPr>
        <w:spacing w:line="480" w:lineRule="auto"/>
        <w:jc w:val="both"/>
        <w:rPr>
          <w:sz w:val="24"/>
          <w:szCs w:val="24"/>
        </w:rPr>
      </w:pPr>
      <w:r w:rsidRPr="009B2444">
        <w:rPr>
          <w:sz w:val="24"/>
          <w:szCs w:val="24"/>
        </w:rPr>
        <w:t>The Father Stephen’s Justice declared. God the Father Stephen. In Psalms 92:15 says “…to declare that the LORD is upright, He is My rock, and there is no unrighteousness in Him.” In 1</w:t>
      </w:r>
      <w:r w:rsidRPr="009B2444">
        <w:rPr>
          <w:sz w:val="24"/>
          <w:szCs w:val="24"/>
          <w:vertAlign w:val="superscript"/>
        </w:rPr>
        <w:t>st</w:t>
      </w:r>
      <w:r w:rsidRPr="009B2444">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9B2444">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9B2444">
        <w:rPr>
          <w:sz w:val="24"/>
          <w:szCs w:val="24"/>
          <w:vertAlign w:val="superscript"/>
        </w:rPr>
        <w:t>st</w:t>
      </w:r>
      <w:r w:rsidRPr="009B2444">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9B2444">
        <w:rPr>
          <w:sz w:val="24"/>
          <w:szCs w:val="24"/>
          <w:vertAlign w:val="superscript"/>
        </w:rPr>
        <w:t>st</w:t>
      </w:r>
      <w:r w:rsidRPr="009B2444">
        <w:rPr>
          <w:sz w:val="24"/>
          <w:szCs w:val="24"/>
        </w:rPr>
        <w:t xml:space="preserve"> Corinthians 1:30 says “And because of Him You are in </w:t>
      </w:r>
      <w:r w:rsidRPr="009B2444">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9B2444">
        <w:rPr>
          <w:sz w:val="24"/>
          <w:szCs w:val="24"/>
          <w:vertAlign w:val="superscript"/>
        </w:rPr>
        <w:t>st</w:t>
      </w:r>
      <w:r w:rsidRPr="009B2444">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9B2444">
        <w:rPr>
          <w:sz w:val="24"/>
          <w:szCs w:val="24"/>
          <w:vertAlign w:val="superscript"/>
        </w:rPr>
        <w:t>nd</w:t>
      </w:r>
      <w:r w:rsidRPr="009B2444">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9B2444">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9B2444">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9B2444">
        <w:rPr>
          <w:sz w:val="24"/>
          <w:szCs w:val="24"/>
          <w:vertAlign w:val="superscript"/>
        </w:rPr>
        <w:t>nd</w:t>
      </w:r>
      <w:r w:rsidRPr="009B2444">
        <w:rPr>
          <w:sz w:val="24"/>
          <w:szCs w:val="24"/>
        </w:rPr>
        <w:t xml:space="preserve"> Corinthians 5:10 states “For We must all appear before the judgment seat of Christ, so that each One may receive what is due for what He has done in the body, whether good or evil.” In 1</w:t>
      </w:r>
      <w:r w:rsidRPr="009B2444">
        <w:rPr>
          <w:sz w:val="24"/>
          <w:szCs w:val="24"/>
          <w:vertAlign w:val="superscript"/>
        </w:rPr>
        <w:t>st</w:t>
      </w:r>
      <w:r w:rsidRPr="009B2444">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9B2444">
        <w:rPr>
          <w:sz w:val="24"/>
          <w:szCs w:val="24"/>
          <w:vertAlign w:val="superscript"/>
        </w:rPr>
        <w:t>st</w:t>
      </w:r>
      <w:r w:rsidRPr="009B2444">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9B2444">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9B2444">
        <w:rPr>
          <w:sz w:val="24"/>
          <w:szCs w:val="24"/>
        </w:rPr>
        <w:lastRenderedPageBreak/>
        <w:t>wrong.” In 1</w:t>
      </w:r>
      <w:r w:rsidRPr="009B2444">
        <w:rPr>
          <w:sz w:val="24"/>
          <w:szCs w:val="24"/>
          <w:vertAlign w:val="superscript"/>
        </w:rPr>
        <w:t>st</w:t>
      </w:r>
      <w:r w:rsidRPr="009B2444">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9B2444">
        <w:rPr>
          <w:sz w:val="24"/>
          <w:szCs w:val="24"/>
          <w:vertAlign w:val="superscript"/>
        </w:rPr>
        <w:t>st</w:t>
      </w:r>
      <w:r w:rsidRPr="009B2444">
        <w:rPr>
          <w:sz w:val="24"/>
          <w:szCs w:val="24"/>
        </w:rPr>
        <w:t xml:space="preserve"> Corinthians 4:6-7. In 1</w:t>
      </w:r>
      <w:r w:rsidRPr="009B2444">
        <w:rPr>
          <w:sz w:val="24"/>
          <w:szCs w:val="24"/>
          <w:vertAlign w:val="superscript"/>
        </w:rPr>
        <w:t>st</w:t>
      </w:r>
      <w:r w:rsidRPr="009B2444">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9B2444">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9B2444">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9B2444">
        <w:rPr>
          <w:sz w:val="24"/>
          <w:szCs w:val="24"/>
          <w:vertAlign w:val="superscript"/>
        </w:rPr>
        <w:t>st</w:t>
      </w:r>
      <w:r w:rsidRPr="009B2444">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9B2444">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9B2444">
        <w:rPr>
          <w:sz w:val="24"/>
          <w:szCs w:val="24"/>
          <w:vertAlign w:val="superscript"/>
        </w:rPr>
        <w:t>st</w:t>
      </w:r>
      <w:r w:rsidRPr="009B2444">
        <w:rPr>
          <w:sz w:val="24"/>
          <w:szCs w:val="24"/>
        </w:rPr>
        <w:t xml:space="preserve"> Samuel 2:3 declares “Talk no more so very proudly, let not arrogance come from Your mouth, for the LORD is a God of Knowledge, and by Him actions are weighed.” David’s charge to Solomon is in 1</w:t>
      </w:r>
      <w:r w:rsidRPr="009B2444">
        <w:rPr>
          <w:sz w:val="24"/>
          <w:szCs w:val="24"/>
          <w:vertAlign w:val="superscript"/>
        </w:rPr>
        <w:t>st</w:t>
      </w:r>
      <w:r w:rsidRPr="009B2444">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9B244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9B2444">
        <w:rPr>
          <w:rFonts w:cstheme="minorHAnsi"/>
          <w:sz w:val="24"/>
          <w:szCs w:val="24"/>
        </w:rPr>
        <w:lastRenderedPageBreak/>
        <w:t>Testament. I</w:t>
      </w:r>
      <w:r w:rsidRPr="009B2444">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9B2444">
        <w:rPr>
          <w:sz w:val="24"/>
          <w:szCs w:val="24"/>
          <w:vertAlign w:val="superscript"/>
        </w:rPr>
        <w:t>st</w:t>
      </w:r>
      <w:r w:rsidRPr="009B2444">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9B2444">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9B2444">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9B2444">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9B2444">
        <w:rPr>
          <w:sz w:val="24"/>
          <w:szCs w:val="24"/>
          <w:vertAlign w:val="superscript"/>
        </w:rPr>
        <w:t>nd</w:t>
      </w:r>
      <w:r w:rsidRPr="009B2444">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4D5175" w:rsidRPr="009B2444" w:rsidRDefault="004D5175" w:rsidP="004D5175">
      <w:pPr>
        <w:spacing w:line="480" w:lineRule="auto"/>
        <w:jc w:val="both"/>
        <w:rPr>
          <w:sz w:val="24"/>
          <w:szCs w:val="24"/>
        </w:rPr>
      </w:pPr>
      <w:r w:rsidRPr="009B2444">
        <w:rPr>
          <w:sz w:val="24"/>
          <w:szCs w:val="24"/>
        </w:rPr>
        <w:t xml:space="preserve">Human Justice is that the Lord Yahweh created the World in justice, and expects that His Creatures deal justly and fairly with all. Sin brings injustice in the World, by disrupting the </w:t>
      </w:r>
      <w:r w:rsidRPr="009B2444">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9B2444">
        <w:rPr>
          <w:sz w:val="24"/>
          <w:szCs w:val="24"/>
          <w:vertAlign w:val="superscript"/>
        </w:rPr>
        <w:t>st</w:t>
      </w:r>
      <w:r w:rsidRPr="009B2444">
        <w:rPr>
          <w:sz w:val="24"/>
          <w:szCs w:val="24"/>
        </w:rPr>
        <w:t xml:space="preserve"> Kings 3:11-12. In 1</w:t>
      </w:r>
      <w:r w:rsidRPr="009B2444">
        <w:rPr>
          <w:sz w:val="24"/>
          <w:szCs w:val="24"/>
          <w:vertAlign w:val="superscript"/>
        </w:rPr>
        <w:t>st</w:t>
      </w:r>
      <w:r w:rsidRPr="009B2444">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9B2444">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9B2444">
        <w:rPr>
          <w:sz w:val="24"/>
          <w:szCs w:val="24"/>
          <w:vertAlign w:val="superscript"/>
        </w:rPr>
        <w:t>st</w:t>
      </w:r>
      <w:r w:rsidRPr="009B2444">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9B2444">
        <w:rPr>
          <w:sz w:val="24"/>
          <w:szCs w:val="24"/>
          <w:vertAlign w:val="superscript"/>
        </w:rPr>
        <w:t>st</w:t>
      </w:r>
      <w:r w:rsidRPr="009B2444">
        <w:rPr>
          <w:sz w:val="24"/>
          <w:szCs w:val="24"/>
        </w:rPr>
        <w:t xml:space="preserve"> Corinthians 7:4-5. Rules for Christian households are in Colossians 3:18-19. Justice in the Community or Neighborhood in the House World. In Proverbs 29:7 </w:t>
      </w:r>
      <w:r w:rsidRPr="009B2444">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9B2444">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9B2444">
        <w:rPr>
          <w:sz w:val="24"/>
          <w:szCs w:val="24"/>
          <w:vertAlign w:val="superscript"/>
        </w:rPr>
        <w:t>nd</w:t>
      </w:r>
      <w:r w:rsidRPr="009B2444">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9B2444">
        <w:rPr>
          <w:sz w:val="24"/>
          <w:szCs w:val="24"/>
          <w:vertAlign w:val="superscript"/>
        </w:rPr>
        <w:t>st</w:t>
      </w:r>
      <w:r w:rsidRPr="009B2444">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9B2444">
        <w:rPr>
          <w:sz w:val="24"/>
          <w:szCs w:val="24"/>
          <w:vertAlign w:val="superscript"/>
        </w:rPr>
        <w:t>st</w:t>
      </w:r>
      <w:r w:rsidRPr="009B2444">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9B2444">
        <w:rPr>
          <w:sz w:val="24"/>
          <w:szCs w:val="24"/>
        </w:rPr>
        <w:lastRenderedPageBreak/>
        <w:t>evictions is in Ezekiel 45:9. No Authority or Appointed Commission except from the Father Stephen Our Lord is in Romans 13:1-10. Submission to Authority is in 1</w:t>
      </w:r>
      <w:r w:rsidRPr="009B2444">
        <w:rPr>
          <w:sz w:val="24"/>
          <w:szCs w:val="24"/>
          <w:vertAlign w:val="superscript"/>
        </w:rPr>
        <w:t>st</w:t>
      </w:r>
      <w:r w:rsidRPr="009B2444">
        <w:rPr>
          <w:sz w:val="24"/>
          <w:szCs w:val="24"/>
        </w:rPr>
        <w:t xml:space="preserve"> Peter 2:13-14. In 1</w:t>
      </w:r>
      <w:r w:rsidRPr="009B2444">
        <w:rPr>
          <w:sz w:val="24"/>
          <w:szCs w:val="24"/>
          <w:vertAlign w:val="superscript"/>
        </w:rPr>
        <w:t>st</w:t>
      </w:r>
      <w:r w:rsidRPr="009B2444">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9B2444">
        <w:rPr>
          <w:sz w:val="24"/>
          <w:szCs w:val="24"/>
          <w:vertAlign w:val="superscript"/>
        </w:rPr>
        <w:t>st</w:t>
      </w:r>
      <w:r w:rsidRPr="009B2444">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9B2444">
        <w:rPr>
          <w:sz w:val="24"/>
          <w:szCs w:val="24"/>
          <w:vertAlign w:val="superscript"/>
        </w:rPr>
        <w:t>st</w:t>
      </w:r>
      <w:r w:rsidRPr="009B2444">
        <w:rPr>
          <w:sz w:val="24"/>
          <w:szCs w:val="24"/>
        </w:rPr>
        <w:t xml:space="preserve"> Peter 3:16. </w:t>
      </w:r>
    </w:p>
    <w:p w:rsidR="004D5175" w:rsidRPr="009B2444" w:rsidRDefault="004D5175" w:rsidP="004D5175">
      <w:pPr>
        <w:spacing w:line="480" w:lineRule="auto"/>
        <w:jc w:val="both"/>
        <w:rPr>
          <w:sz w:val="24"/>
          <w:szCs w:val="24"/>
        </w:rPr>
      </w:pPr>
      <w:r w:rsidRPr="009B2444">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9B2444">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9B2444">
        <w:rPr>
          <w:sz w:val="24"/>
          <w:szCs w:val="24"/>
          <w:vertAlign w:val="superscript"/>
        </w:rPr>
        <w:t>st</w:t>
      </w:r>
      <w:r w:rsidRPr="009B2444">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9B2444">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9B2444">
        <w:rPr>
          <w:sz w:val="24"/>
          <w:szCs w:val="24"/>
          <w:vertAlign w:val="superscript"/>
        </w:rPr>
        <w:t>st</w:t>
      </w:r>
      <w:r w:rsidRPr="009B2444">
        <w:rPr>
          <w:sz w:val="24"/>
          <w:szCs w:val="24"/>
        </w:rPr>
        <w:t xml:space="preserve"> John 3:7 declares “Little Children, let no One deceive You. Whoever practices righteousness is righteous, as He is righteous.” In 1</w:t>
      </w:r>
      <w:r w:rsidRPr="009B2444">
        <w:rPr>
          <w:sz w:val="24"/>
          <w:szCs w:val="24"/>
          <w:vertAlign w:val="superscript"/>
        </w:rPr>
        <w:t>st</w:t>
      </w:r>
      <w:r w:rsidRPr="009B2444">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9B2444">
        <w:rPr>
          <w:sz w:val="24"/>
          <w:szCs w:val="24"/>
          <w:vertAlign w:val="superscript"/>
        </w:rPr>
        <w:t>st</w:t>
      </w:r>
      <w:r w:rsidRPr="009B2444">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9B2444">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9B2444">
        <w:rPr>
          <w:sz w:val="24"/>
          <w:szCs w:val="24"/>
          <w:vertAlign w:val="superscript"/>
        </w:rPr>
        <w:t>nd</w:t>
      </w:r>
      <w:r w:rsidRPr="009B2444">
        <w:rPr>
          <w:sz w:val="24"/>
          <w:szCs w:val="24"/>
        </w:rPr>
        <w:t xml:space="preserve"> Samuel 8:15. Solomon is in 1</w:t>
      </w:r>
      <w:r w:rsidRPr="009B2444">
        <w:rPr>
          <w:sz w:val="24"/>
          <w:szCs w:val="24"/>
          <w:vertAlign w:val="superscript"/>
        </w:rPr>
        <w:t>st</w:t>
      </w:r>
      <w:r w:rsidRPr="009B2444">
        <w:rPr>
          <w:sz w:val="24"/>
          <w:szCs w:val="24"/>
        </w:rPr>
        <w:t xml:space="preserve"> Kings 3:11-12. Joseph is in Luke 23:50-51. Paul is in Acts 25:8, 11. The vindication of the just. In 2</w:t>
      </w:r>
      <w:r w:rsidRPr="009B2444">
        <w:rPr>
          <w:sz w:val="24"/>
          <w:szCs w:val="24"/>
          <w:vertAlign w:val="superscript"/>
        </w:rPr>
        <w:t>nd</w:t>
      </w:r>
      <w:r w:rsidRPr="009B2444">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4D5175" w:rsidRPr="009B2444" w:rsidRDefault="004D5175" w:rsidP="004D5175">
      <w:pPr>
        <w:spacing w:line="480" w:lineRule="auto"/>
        <w:jc w:val="both"/>
        <w:rPr>
          <w:sz w:val="24"/>
          <w:szCs w:val="24"/>
        </w:rPr>
      </w:pPr>
      <w:r w:rsidRPr="009B2444">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9B2444">
        <w:rPr>
          <w:sz w:val="24"/>
          <w:szCs w:val="24"/>
          <w:vertAlign w:val="superscript"/>
        </w:rPr>
        <w:t>st</w:t>
      </w:r>
      <w:r w:rsidRPr="009B2444">
        <w:rPr>
          <w:sz w:val="24"/>
          <w:szCs w:val="24"/>
        </w:rPr>
        <w:t xml:space="preserve"> Corinthians 2:6-16 &amp; John 14:26; 15:26; 16:7-13)” in 1</w:t>
      </w:r>
      <w:r w:rsidRPr="009B2444">
        <w:rPr>
          <w:sz w:val="24"/>
          <w:szCs w:val="24"/>
          <w:vertAlign w:val="superscript"/>
        </w:rPr>
        <w:t>st</w:t>
      </w:r>
      <w:r w:rsidRPr="009B244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9B2444">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9B2444">
        <w:rPr>
          <w:sz w:val="24"/>
          <w:szCs w:val="24"/>
          <w:vertAlign w:val="superscript"/>
        </w:rPr>
        <w:t>st</w:t>
      </w:r>
      <w:r w:rsidRPr="009B2444">
        <w:rPr>
          <w:sz w:val="24"/>
          <w:szCs w:val="24"/>
        </w:rPr>
        <w:t xml:space="preserve"> John 4:18; Titus 1:15-16 &amp; 1</w:t>
      </w:r>
      <w:r w:rsidRPr="009B2444">
        <w:rPr>
          <w:sz w:val="24"/>
          <w:szCs w:val="24"/>
          <w:vertAlign w:val="superscript"/>
        </w:rPr>
        <w:t>st</w:t>
      </w:r>
      <w:r w:rsidRPr="009B2444">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4D5175" w:rsidRPr="009B2444" w:rsidRDefault="004D5175" w:rsidP="004D5175">
      <w:pPr>
        <w:spacing w:line="480" w:lineRule="auto"/>
        <w:jc w:val="center"/>
        <w:rPr>
          <w:sz w:val="24"/>
          <w:szCs w:val="24"/>
        </w:rPr>
      </w:pPr>
      <w:r w:rsidRPr="009B2444">
        <w:rPr>
          <w:sz w:val="24"/>
          <w:szCs w:val="24"/>
        </w:rPr>
        <w:t>Bibliography</w:t>
      </w:r>
    </w:p>
    <w:p w:rsidR="004D5175" w:rsidRPr="009B2444" w:rsidRDefault="004D5175" w:rsidP="004D5175">
      <w:pPr>
        <w:spacing w:line="480" w:lineRule="auto"/>
        <w:jc w:val="both"/>
        <w:rPr>
          <w:sz w:val="24"/>
          <w:szCs w:val="24"/>
        </w:rPr>
      </w:pPr>
      <w:r w:rsidRPr="009B2444">
        <w:rPr>
          <w:sz w:val="24"/>
          <w:szCs w:val="24"/>
        </w:rPr>
        <w:t>King James Version: Thomas Nelson, Inc. Nashville, Tennessee, 1991</w:t>
      </w:r>
    </w:p>
    <w:p w:rsidR="004D5175" w:rsidRPr="009B2444" w:rsidRDefault="004D5175" w:rsidP="004D5175">
      <w:pPr>
        <w:spacing w:line="480" w:lineRule="auto"/>
        <w:jc w:val="both"/>
        <w:rPr>
          <w:sz w:val="24"/>
          <w:szCs w:val="24"/>
        </w:rPr>
      </w:pPr>
      <w:r w:rsidRPr="009B2444">
        <w:rPr>
          <w:sz w:val="24"/>
          <w:szCs w:val="24"/>
        </w:rPr>
        <w:t>Libronix Digital Library System 3.0e with Platinum: Copyright, 2000-2010</w:t>
      </w:r>
    </w:p>
    <w:p w:rsidR="004D5175" w:rsidRPr="009B2444" w:rsidRDefault="004D5175" w:rsidP="004D5175">
      <w:pPr>
        <w:spacing w:line="480" w:lineRule="auto"/>
        <w:jc w:val="both"/>
        <w:rPr>
          <w:sz w:val="24"/>
          <w:szCs w:val="24"/>
        </w:rPr>
      </w:pPr>
      <w:r w:rsidRPr="009B2444">
        <w:rPr>
          <w:sz w:val="24"/>
          <w:szCs w:val="24"/>
        </w:rPr>
        <w:t>Libronix Digital Library System 3.0e with Platinum: English Standard Version: Copyright, 2000-2010</w:t>
      </w:r>
    </w:p>
    <w:p w:rsidR="004D5175" w:rsidRPr="009B2444" w:rsidRDefault="004D5175" w:rsidP="004D5175">
      <w:pPr>
        <w:spacing w:line="480" w:lineRule="auto"/>
        <w:jc w:val="both"/>
        <w:rPr>
          <w:sz w:val="24"/>
          <w:szCs w:val="24"/>
        </w:rPr>
      </w:pPr>
      <w:r w:rsidRPr="009B2444">
        <w:rPr>
          <w:sz w:val="24"/>
          <w:szCs w:val="24"/>
        </w:rPr>
        <w:t xml:space="preserve">Spirit Filled Life Bible: The New King James Version: Thomas Nelson, 1991              </w:t>
      </w:r>
    </w:p>
    <w:p w:rsidR="0052774F" w:rsidRPr="009B2444" w:rsidRDefault="0052774F" w:rsidP="0052774F">
      <w:pPr>
        <w:jc w:val="center"/>
        <w:rPr>
          <w:rFonts w:ascii="Abyssinica SIL" w:hAnsi="Abyssinica SIL"/>
          <w:b/>
          <w:sz w:val="24"/>
          <w:szCs w:val="24"/>
        </w:rPr>
      </w:pPr>
      <w:r w:rsidRPr="009B2444">
        <w:rPr>
          <w:rFonts w:ascii="Abyssinica SIL" w:hAnsi="Abyssinica SIL"/>
          <w:b/>
          <w:sz w:val="24"/>
          <w:szCs w:val="24"/>
        </w:rPr>
        <w:t>WHAT ARE THE DIFFERENT KINDS OF OATHS IN THE HOLY BIBLE</w:t>
      </w:r>
    </w:p>
    <w:p w:rsidR="0052774F" w:rsidRPr="009B2444" w:rsidRDefault="0052774F" w:rsidP="0052774F">
      <w:pPr>
        <w:jc w:val="center"/>
        <w:rPr>
          <w:sz w:val="24"/>
          <w:szCs w:val="24"/>
        </w:rPr>
      </w:pPr>
      <w:r w:rsidRPr="009B2444">
        <w:rPr>
          <w:sz w:val="24"/>
          <w:szCs w:val="24"/>
        </w:rPr>
        <w:t>Contents</w:t>
      </w:r>
    </w:p>
    <w:p w:rsidR="0052774F" w:rsidRPr="009B2444" w:rsidRDefault="0052774F" w:rsidP="0052774F">
      <w:pPr>
        <w:rPr>
          <w:sz w:val="24"/>
          <w:szCs w:val="24"/>
        </w:rPr>
      </w:pPr>
      <w:r w:rsidRPr="009B2444">
        <w:rPr>
          <w:sz w:val="24"/>
          <w:szCs w:val="24"/>
        </w:rPr>
        <w:lastRenderedPageBreak/>
        <w:t>Chapter 1: What is an Oath?</w:t>
      </w:r>
    </w:p>
    <w:p w:rsidR="0052774F" w:rsidRPr="009B2444" w:rsidRDefault="0052774F" w:rsidP="0052774F">
      <w:pPr>
        <w:rPr>
          <w:sz w:val="24"/>
          <w:szCs w:val="24"/>
        </w:rPr>
      </w:pPr>
      <w:r w:rsidRPr="009B2444">
        <w:rPr>
          <w:sz w:val="24"/>
          <w:szCs w:val="24"/>
        </w:rPr>
        <w:t>1. What is the Definition of an Oath?</w:t>
      </w:r>
    </w:p>
    <w:p w:rsidR="0052774F" w:rsidRPr="009B2444" w:rsidRDefault="0052774F" w:rsidP="0052774F">
      <w:pPr>
        <w:rPr>
          <w:sz w:val="24"/>
          <w:szCs w:val="24"/>
        </w:rPr>
      </w:pPr>
      <w:r w:rsidRPr="009B2444">
        <w:rPr>
          <w:sz w:val="24"/>
          <w:szCs w:val="24"/>
        </w:rPr>
        <w:t xml:space="preserve">     A. The Solemn Oaths of Permissible Magical Arts </w:t>
      </w:r>
    </w:p>
    <w:p w:rsidR="0052774F" w:rsidRPr="009B2444" w:rsidRDefault="0052774F" w:rsidP="0052774F">
      <w:pPr>
        <w:rPr>
          <w:sz w:val="24"/>
          <w:szCs w:val="24"/>
        </w:rPr>
      </w:pPr>
      <w:r w:rsidRPr="009B2444">
        <w:rPr>
          <w:sz w:val="24"/>
          <w:szCs w:val="24"/>
        </w:rPr>
        <w:t>Chapter 2: What are the other Names associated with an Oath?</w:t>
      </w:r>
    </w:p>
    <w:p w:rsidR="0052774F" w:rsidRPr="009B2444" w:rsidRDefault="0052774F" w:rsidP="0052774F">
      <w:pPr>
        <w:rPr>
          <w:sz w:val="24"/>
          <w:szCs w:val="24"/>
        </w:rPr>
      </w:pPr>
      <w:r w:rsidRPr="009B2444">
        <w:rPr>
          <w:sz w:val="24"/>
          <w:szCs w:val="24"/>
        </w:rPr>
        <w:t>1.   The Promises in the Kingdom of Heaven of God’s Throne</w:t>
      </w:r>
    </w:p>
    <w:p w:rsidR="0052774F" w:rsidRPr="009B2444" w:rsidRDefault="0052774F" w:rsidP="0052774F">
      <w:pPr>
        <w:rPr>
          <w:sz w:val="24"/>
          <w:szCs w:val="24"/>
        </w:rPr>
      </w:pPr>
      <w:r w:rsidRPr="009B2444">
        <w:rPr>
          <w:sz w:val="24"/>
          <w:szCs w:val="24"/>
        </w:rPr>
        <w:t>2.   The Commitments in the Kingdom of Heaven of God’s Throne</w:t>
      </w:r>
    </w:p>
    <w:p w:rsidR="0052774F" w:rsidRPr="009B2444" w:rsidRDefault="0052774F" w:rsidP="0052774F">
      <w:pPr>
        <w:rPr>
          <w:sz w:val="24"/>
          <w:szCs w:val="24"/>
        </w:rPr>
      </w:pPr>
      <w:r w:rsidRPr="009B2444">
        <w:rPr>
          <w:sz w:val="24"/>
          <w:szCs w:val="24"/>
        </w:rPr>
        <w:t>3.   The Engagements in the Kingdom of Heaven of God’s Throne</w:t>
      </w:r>
    </w:p>
    <w:p w:rsidR="0052774F" w:rsidRPr="009B2444" w:rsidRDefault="0052774F" w:rsidP="0052774F">
      <w:pPr>
        <w:rPr>
          <w:sz w:val="24"/>
          <w:szCs w:val="24"/>
        </w:rPr>
      </w:pPr>
      <w:r w:rsidRPr="009B2444">
        <w:rPr>
          <w:sz w:val="24"/>
          <w:szCs w:val="24"/>
        </w:rPr>
        <w:t>4.   The Swearing True-fully in the Kingdom of Heaven of God’s Throne</w:t>
      </w:r>
    </w:p>
    <w:p w:rsidR="0052774F" w:rsidRPr="009B2444" w:rsidRDefault="0052774F" w:rsidP="0052774F">
      <w:pPr>
        <w:rPr>
          <w:sz w:val="24"/>
          <w:szCs w:val="24"/>
        </w:rPr>
      </w:pPr>
      <w:r w:rsidRPr="009B2444">
        <w:rPr>
          <w:sz w:val="24"/>
          <w:szCs w:val="24"/>
        </w:rPr>
        <w:t>5.   The Fiancée ships (Courtships) in the Kingdom of Heaven of God’s Throne</w:t>
      </w:r>
    </w:p>
    <w:p w:rsidR="0052774F" w:rsidRPr="009B2444" w:rsidRDefault="0052774F" w:rsidP="0052774F">
      <w:pPr>
        <w:rPr>
          <w:sz w:val="24"/>
          <w:szCs w:val="24"/>
        </w:rPr>
      </w:pPr>
      <w:r w:rsidRPr="009B2444">
        <w:rPr>
          <w:sz w:val="24"/>
          <w:szCs w:val="24"/>
        </w:rPr>
        <w:t>6.   The Covenants in the Kingdom of Heaven of God’s Throne</w:t>
      </w:r>
    </w:p>
    <w:p w:rsidR="0052774F" w:rsidRPr="009B2444" w:rsidRDefault="0052774F" w:rsidP="0052774F">
      <w:pPr>
        <w:rPr>
          <w:sz w:val="24"/>
          <w:szCs w:val="24"/>
        </w:rPr>
      </w:pPr>
      <w:r w:rsidRPr="009B2444">
        <w:rPr>
          <w:sz w:val="24"/>
          <w:szCs w:val="24"/>
        </w:rPr>
        <w:t>7.   The Vows or Bans in the Kingdom of Heaven of God’s Throne</w:t>
      </w:r>
    </w:p>
    <w:p w:rsidR="0052774F" w:rsidRPr="009B2444" w:rsidRDefault="0052774F" w:rsidP="0052774F">
      <w:pPr>
        <w:rPr>
          <w:sz w:val="24"/>
          <w:szCs w:val="24"/>
        </w:rPr>
      </w:pPr>
      <w:r w:rsidRPr="009B2444">
        <w:rPr>
          <w:sz w:val="24"/>
          <w:szCs w:val="24"/>
        </w:rPr>
        <w:t>8.   The Binding Marriage Contracts (Certificates) in the Kingdom of Heaven of God’s Throne</w:t>
      </w:r>
    </w:p>
    <w:p w:rsidR="0052774F" w:rsidRPr="009B2444" w:rsidRDefault="0052774F" w:rsidP="0052774F">
      <w:pPr>
        <w:rPr>
          <w:sz w:val="24"/>
          <w:szCs w:val="24"/>
        </w:rPr>
      </w:pPr>
      <w:r w:rsidRPr="009B2444">
        <w:rPr>
          <w:sz w:val="24"/>
          <w:szCs w:val="24"/>
        </w:rPr>
        <w:t>9.   The Commands in the Kingdom of Heaven of God’s Throne</w:t>
      </w:r>
    </w:p>
    <w:p w:rsidR="0052774F" w:rsidRPr="009B2444" w:rsidRDefault="0052774F" w:rsidP="0052774F">
      <w:pPr>
        <w:rPr>
          <w:sz w:val="24"/>
          <w:szCs w:val="24"/>
        </w:rPr>
      </w:pPr>
      <w:r w:rsidRPr="009B2444">
        <w:rPr>
          <w:sz w:val="24"/>
          <w:szCs w:val="24"/>
        </w:rPr>
        <w:t>10. The Joined Together by the Lord in the Kingdom of Heaven of God’ Throne</w:t>
      </w:r>
    </w:p>
    <w:p w:rsidR="0052774F" w:rsidRPr="009B2444" w:rsidRDefault="0052774F" w:rsidP="0052774F">
      <w:pPr>
        <w:rPr>
          <w:sz w:val="24"/>
          <w:szCs w:val="24"/>
        </w:rPr>
      </w:pPr>
      <w:r w:rsidRPr="009B2444">
        <w:rPr>
          <w:sz w:val="24"/>
          <w:szCs w:val="24"/>
        </w:rPr>
        <w:t>11. The Keeping Company with the Lord in the Kingdom of Heaven of God’s Throne</w:t>
      </w:r>
    </w:p>
    <w:p w:rsidR="0052774F" w:rsidRPr="009B2444" w:rsidRDefault="0052774F" w:rsidP="0052774F">
      <w:pPr>
        <w:rPr>
          <w:sz w:val="24"/>
          <w:szCs w:val="24"/>
        </w:rPr>
      </w:pPr>
      <w:r w:rsidRPr="009B2444">
        <w:rPr>
          <w:sz w:val="24"/>
          <w:szCs w:val="24"/>
        </w:rPr>
        <w:t>12. The True Witness in the Kingdom of Heaven of God’s Throne</w:t>
      </w:r>
    </w:p>
    <w:p w:rsidR="0052774F" w:rsidRPr="009B2444" w:rsidRDefault="0052774F" w:rsidP="0052774F">
      <w:pPr>
        <w:rPr>
          <w:sz w:val="24"/>
          <w:szCs w:val="24"/>
        </w:rPr>
      </w:pPr>
      <w:r w:rsidRPr="009B2444">
        <w:rPr>
          <w:sz w:val="24"/>
          <w:szCs w:val="24"/>
        </w:rPr>
        <w:t>13. The Communication Influences from the Kingdom of Heaven of God’s Throne</w:t>
      </w:r>
    </w:p>
    <w:p w:rsidR="0052774F" w:rsidRPr="009B2444" w:rsidRDefault="0052774F" w:rsidP="0052774F">
      <w:pPr>
        <w:rPr>
          <w:sz w:val="24"/>
          <w:szCs w:val="24"/>
        </w:rPr>
      </w:pPr>
      <w:r w:rsidRPr="009B2444">
        <w:rPr>
          <w:sz w:val="24"/>
          <w:szCs w:val="24"/>
        </w:rPr>
        <w:t>14. The Agreements (Pacts) in the Kingdom of Heaven of God’s Throne</w:t>
      </w:r>
    </w:p>
    <w:p w:rsidR="0052774F" w:rsidRPr="009B2444" w:rsidRDefault="0052774F" w:rsidP="0052774F">
      <w:pPr>
        <w:rPr>
          <w:sz w:val="24"/>
          <w:szCs w:val="24"/>
        </w:rPr>
      </w:pPr>
      <w:r w:rsidRPr="009B2444">
        <w:rPr>
          <w:sz w:val="24"/>
          <w:szCs w:val="24"/>
        </w:rPr>
        <w:t>15. The Friendships (Relationships) in the Kingdom of Heaven of God’s Throne</w:t>
      </w:r>
    </w:p>
    <w:p w:rsidR="0052774F" w:rsidRPr="009B2444" w:rsidRDefault="0052774F" w:rsidP="0052774F">
      <w:pPr>
        <w:rPr>
          <w:sz w:val="24"/>
          <w:szCs w:val="24"/>
        </w:rPr>
      </w:pPr>
      <w:r w:rsidRPr="009B2444">
        <w:rPr>
          <w:sz w:val="24"/>
          <w:szCs w:val="24"/>
        </w:rPr>
        <w:t xml:space="preserve">16. The Treaty Delegations or Alliances in the Kingdom of Heaven of God’s Throne </w:t>
      </w:r>
    </w:p>
    <w:p w:rsidR="0052774F" w:rsidRPr="009B2444" w:rsidRDefault="0052774F" w:rsidP="0052774F">
      <w:pPr>
        <w:rPr>
          <w:sz w:val="24"/>
          <w:szCs w:val="24"/>
        </w:rPr>
      </w:pPr>
      <w:r w:rsidRPr="009B2444">
        <w:rPr>
          <w:sz w:val="24"/>
          <w:szCs w:val="24"/>
        </w:rPr>
        <w:t>17. The Pledges (Entrusted Security) in the Kingdom of Heaven of God’s Throne</w:t>
      </w:r>
    </w:p>
    <w:p w:rsidR="0052774F" w:rsidRPr="009B2444" w:rsidRDefault="0052774F" w:rsidP="0052774F">
      <w:pPr>
        <w:rPr>
          <w:sz w:val="24"/>
          <w:szCs w:val="24"/>
        </w:rPr>
      </w:pPr>
      <w:r w:rsidRPr="009B2444">
        <w:rPr>
          <w:sz w:val="24"/>
          <w:szCs w:val="24"/>
        </w:rPr>
        <w:t>18. The Safekeeping’s in the Kingdom of Heaven of God’s Throne</w:t>
      </w:r>
    </w:p>
    <w:p w:rsidR="0052774F" w:rsidRPr="009B2444" w:rsidRDefault="0052774F" w:rsidP="0052774F">
      <w:pPr>
        <w:rPr>
          <w:sz w:val="24"/>
          <w:szCs w:val="24"/>
        </w:rPr>
      </w:pPr>
      <w:r w:rsidRPr="009B2444">
        <w:rPr>
          <w:sz w:val="24"/>
          <w:szCs w:val="24"/>
        </w:rPr>
        <w:t xml:space="preserve">19. The One Flesh Unions (Lawful Union) with Man in the Kingdom of Heaven of God’s Throne </w:t>
      </w:r>
    </w:p>
    <w:p w:rsidR="0052774F" w:rsidRPr="009B2444" w:rsidRDefault="0052774F" w:rsidP="0052774F">
      <w:pPr>
        <w:rPr>
          <w:sz w:val="24"/>
          <w:szCs w:val="24"/>
        </w:rPr>
      </w:pPr>
      <w:r w:rsidRPr="009B2444">
        <w:rPr>
          <w:sz w:val="24"/>
          <w:szCs w:val="24"/>
        </w:rPr>
        <w:lastRenderedPageBreak/>
        <w:t>20. The Divine Flesh Unions (Godly Union) with the Lord in the Kingdom of Heaven of God’s Throne</w:t>
      </w:r>
    </w:p>
    <w:p w:rsidR="0052774F" w:rsidRPr="009B2444" w:rsidRDefault="0052774F" w:rsidP="0052774F">
      <w:pPr>
        <w:rPr>
          <w:sz w:val="24"/>
          <w:szCs w:val="24"/>
        </w:rPr>
      </w:pPr>
      <w:r w:rsidRPr="009B2444">
        <w:rPr>
          <w:sz w:val="24"/>
          <w:szCs w:val="24"/>
        </w:rPr>
        <w:t>21. The LORD’s did not Relent in the Kingdom of Heaven of God’s Throne</w:t>
      </w:r>
    </w:p>
    <w:p w:rsidR="0052774F" w:rsidRPr="009B2444" w:rsidRDefault="0052774F" w:rsidP="0052774F">
      <w:pPr>
        <w:rPr>
          <w:sz w:val="24"/>
          <w:szCs w:val="24"/>
        </w:rPr>
      </w:pPr>
      <w:r w:rsidRPr="009B2444">
        <w:rPr>
          <w:sz w:val="24"/>
          <w:szCs w:val="24"/>
        </w:rPr>
        <w:t>Chapter 4: What are the Wrong Oaths in the Holy Bible? A Warlock means “Oath-Breaker”</w:t>
      </w:r>
    </w:p>
    <w:p w:rsidR="0052774F" w:rsidRPr="009B2444" w:rsidRDefault="0052774F" w:rsidP="0052774F">
      <w:pPr>
        <w:rPr>
          <w:sz w:val="24"/>
          <w:szCs w:val="24"/>
        </w:rPr>
      </w:pPr>
      <w:r w:rsidRPr="009B2444">
        <w:rPr>
          <w:sz w:val="24"/>
          <w:szCs w:val="24"/>
        </w:rPr>
        <w:t>1.   Breaking Swearing in the Kingdom of the World of God’s Footstool</w:t>
      </w:r>
    </w:p>
    <w:p w:rsidR="0052774F" w:rsidRPr="009B2444" w:rsidRDefault="0052774F" w:rsidP="0052774F">
      <w:pPr>
        <w:rPr>
          <w:sz w:val="24"/>
          <w:szCs w:val="24"/>
        </w:rPr>
      </w:pPr>
      <w:r w:rsidRPr="009B2444">
        <w:rPr>
          <w:sz w:val="24"/>
          <w:szCs w:val="24"/>
        </w:rPr>
        <w:t>2.   Breaking True Witness in the Kingdom of the World of God’s Footstool</w:t>
      </w:r>
    </w:p>
    <w:p w:rsidR="0052774F" w:rsidRPr="009B2444" w:rsidRDefault="0052774F" w:rsidP="0052774F">
      <w:pPr>
        <w:rPr>
          <w:sz w:val="24"/>
          <w:szCs w:val="24"/>
        </w:rPr>
      </w:pPr>
      <w:r w:rsidRPr="009B2444">
        <w:rPr>
          <w:sz w:val="24"/>
          <w:szCs w:val="24"/>
        </w:rPr>
        <w:t>3.   Breaking Promises in the Kingdom of the World of God’s Footstool</w:t>
      </w:r>
    </w:p>
    <w:p w:rsidR="0052774F" w:rsidRPr="009B2444" w:rsidRDefault="0052774F" w:rsidP="0052774F">
      <w:pPr>
        <w:rPr>
          <w:sz w:val="24"/>
          <w:szCs w:val="24"/>
        </w:rPr>
      </w:pPr>
      <w:r w:rsidRPr="009B2444">
        <w:rPr>
          <w:sz w:val="24"/>
          <w:szCs w:val="24"/>
        </w:rPr>
        <w:t>4.   Breaking Commitments in the Kingdom of the World of God’s Footstool</w:t>
      </w:r>
    </w:p>
    <w:p w:rsidR="0052774F" w:rsidRPr="009B2444" w:rsidRDefault="0052774F" w:rsidP="0052774F">
      <w:pPr>
        <w:rPr>
          <w:sz w:val="24"/>
          <w:szCs w:val="24"/>
        </w:rPr>
      </w:pPr>
      <w:r w:rsidRPr="009B2444">
        <w:rPr>
          <w:sz w:val="24"/>
          <w:szCs w:val="24"/>
        </w:rPr>
        <w:t>5.   Breaking Engagements in the Kingdom of the World of God’s Footstool</w:t>
      </w:r>
    </w:p>
    <w:p w:rsidR="0052774F" w:rsidRPr="009B2444" w:rsidRDefault="0052774F" w:rsidP="0052774F">
      <w:pPr>
        <w:rPr>
          <w:sz w:val="24"/>
          <w:szCs w:val="24"/>
        </w:rPr>
      </w:pPr>
      <w:r w:rsidRPr="009B2444">
        <w:rPr>
          <w:sz w:val="24"/>
          <w:szCs w:val="24"/>
        </w:rPr>
        <w:t>6.   Breaking Fiancée ships (Courtships) in the Kingdom of the World of God’s Footstool</w:t>
      </w:r>
    </w:p>
    <w:p w:rsidR="0052774F" w:rsidRPr="009B2444" w:rsidRDefault="0052774F" w:rsidP="0052774F">
      <w:pPr>
        <w:rPr>
          <w:sz w:val="24"/>
          <w:szCs w:val="24"/>
        </w:rPr>
      </w:pPr>
      <w:r w:rsidRPr="009B2444">
        <w:rPr>
          <w:sz w:val="24"/>
          <w:szCs w:val="24"/>
        </w:rPr>
        <w:t>7.   Breaking Vows or Bans in the Kingdom of the World of God’s Footstool</w:t>
      </w:r>
    </w:p>
    <w:p w:rsidR="0052774F" w:rsidRPr="009B2444" w:rsidRDefault="0052774F" w:rsidP="0052774F">
      <w:pPr>
        <w:rPr>
          <w:sz w:val="24"/>
          <w:szCs w:val="24"/>
        </w:rPr>
      </w:pPr>
      <w:r w:rsidRPr="009B2444">
        <w:rPr>
          <w:sz w:val="24"/>
          <w:szCs w:val="24"/>
        </w:rPr>
        <w:t>8.   Breaking Covenants in the Kingdom of the World of God’s Footstool</w:t>
      </w:r>
    </w:p>
    <w:p w:rsidR="0052774F" w:rsidRPr="009B2444" w:rsidRDefault="0052774F" w:rsidP="0052774F">
      <w:pPr>
        <w:rPr>
          <w:sz w:val="24"/>
          <w:szCs w:val="24"/>
        </w:rPr>
      </w:pPr>
      <w:r w:rsidRPr="009B2444">
        <w:rPr>
          <w:sz w:val="24"/>
          <w:szCs w:val="24"/>
        </w:rPr>
        <w:t>9.   Breaking Commands in the Kingdom of the World of God’s Footstool</w:t>
      </w:r>
    </w:p>
    <w:p w:rsidR="0052774F" w:rsidRPr="009B2444" w:rsidRDefault="0052774F" w:rsidP="0052774F">
      <w:pPr>
        <w:rPr>
          <w:sz w:val="24"/>
          <w:szCs w:val="24"/>
        </w:rPr>
      </w:pPr>
      <w:r w:rsidRPr="009B2444">
        <w:rPr>
          <w:sz w:val="24"/>
          <w:szCs w:val="24"/>
        </w:rPr>
        <w:t xml:space="preserve">10. Breaking Agreements (Pacts) in the Kingdom of the World of God’s Footstool </w:t>
      </w:r>
    </w:p>
    <w:p w:rsidR="0052774F" w:rsidRPr="009B2444" w:rsidRDefault="0052774F" w:rsidP="0052774F">
      <w:pPr>
        <w:rPr>
          <w:sz w:val="24"/>
          <w:szCs w:val="24"/>
        </w:rPr>
      </w:pPr>
      <w:r w:rsidRPr="009B2444">
        <w:rPr>
          <w:sz w:val="24"/>
          <w:szCs w:val="24"/>
        </w:rPr>
        <w:t>11. Breaking Friendships (Relationships of Enmity) in the Kingdom of the World of God’s Footstool</w:t>
      </w:r>
    </w:p>
    <w:p w:rsidR="0052774F" w:rsidRPr="009B2444" w:rsidRDefault="0052774F" w:rsidP="0052774F">
      <w:pPr>
        <w:rPr>
          <w:sz w:val="24"/>
          <w:szCs w:val="24"/>
        </w:rPr>
      </w:pPr>
      <w:r w:rsidRPr="009B2444">
        <w:rPr>
          <w:sz w:val="24"/>
          <w:szCs w:val="24"/>
        </w:rPr>
        <w:t xml:space="preserve">12. Breaking Treaty Delegations or Alliances in the Kingdom of the World of God’s Footstool </w:t>
      </w:r>
    </w:p>
    <w:p w:rsidR="0052774F" w:rsidRPr="009B2444" w:rsidRDefault="0052774F" w:rsidP="0052774F">
      <w:pPr>
        <w:rPr>
          <w:sz w:val="24"/>
          <w:szCs w:val="24"/>
        </w:rPr>
      </w:pPr>
      <w:r w:rsidRPr="009B2444">
        <w:rPr>
          <w:sz w:val="24"/>
          <w:szCs w:val="24"/>
        </w:rPr>
        <w:t>13. Breaking Marriage Contracts (Certificates) in the Kingdom of the World of God’s Footstool</w:t>
      </w:r>
    </w:p>
    <w:p w:rsidR="0052774F" w:rsidRPr="009B2444" w:rsidRDefault="0052774F" w:rsidP="0052774F">
      <w:pPr>
        <w:rPr>
          <w:sz w:val="24"/>
          <w:szCs w:val="24"/>
        </w:rPr>
      </w:pPr>
      <w:r w:rsidRPr="009B2444">
        <w:rPr>
          <w:sz w:val="24"/>
          <w:szCs w:val="24"/>
        </w:rPr>
        <w:t>14. Breaking Joined Together with the Lord in the Kingdom of the World of God’s Footstool</w:t>
      </w:r>
    </w:p>
    <w:p w:rsidR="0052774F" w:rsidRPr="009B2444" w:rsidRDefault="0052774F" w:rsidP="0052774F">
      <w:pPr>
        <w:rPr>
          <w:sz w:val="24"/>
          <w:szCs w:val="24"/>
        </w:rPr>
      </w:pPr>
      <w:r w:rsidRPr="009B2444">
        <w:rPr>
          <w:sz w:val="24"/>
          <w:szCs w:val="24"/>
        </w:rPr>
        <w:t xml:space="preserve">15. Breaking Keeping Company in the Kingdom of the World of God’s Footstool </w:t>
      </w:r>
    </w:p>
    <w:p w:rsidR="0052774F" w:rsidRPr="009B2444" w:rsidRDefault="0052774F" w:rsidP="0052774F">
      <w:pPr>
        <w:rPr>
          <w:sz w:val="24"/>
          <w:szCs w:val="24"/>
        </w:rPr>
      </w:pPr>
      <w:r w:rsidRPr="009B2444">
        <w:rPr>
          <w:sz w:val="24"/>
          <w:szCs w:val="24"/>
        </w:rPr>
        <w:t>16. Breaking Communication Influences from the Kingdom of the World of God’s Footstool</w:t>
      </w:r>
    </w:p>
    <w:p w:rsidR="0052774F" w:rsidRPr="009B2444" w:rsidRDefault="0052774F" w:rsidP="0052774F">
      <w:pPr>
        <w:rPr>
          <w:sz w:val="24"/>
          <w:szCs w:val="24"/>
        </w:rPr>
      </w:pPr>
      <w:r w:rsidRPr="009B2444">
        <w:rPr>
          <w:sz w:val="24"/>
          <w:szCs w:val="24"/>
        </w:rPr>
        <w:t xml:space="preserve">17. Breaking Pledging (Entrusted Security) in the Kingdom of the World of God’s Footstool </w:t>
      </w:r>
    </w:p>
    <w:p w:rsidR="0052774F" w:rsidRPr="009B2444" w:rsidRDefault="0052774F" w:rsidP="0052774F">
      <w:pPr>
        <w:rPr>
          <w:sz w:val="24"/>
          <w:szCs w:val="24"/>
        </w:rPr>
      </w:pPr>
      <w:r w:rsidRPr="009B2444">
        <w:rPr>
          <w:sz w:val="24"/>
          <w:szCs w:val="24"/>
        </w:rPr>
        <w:t>18. Breaking Safekeeping’s in the Kingdom of the World of God’ Footstool</w:t>
      </w:r>
    </w:p>
    <w:p w:rsidR="0052774F" w:rsidRPr="009B2444" w:rsidRDefault="0052774F" w:rsidP="0052774F">
      <w:pPr>
        <w:rPr>
          <w:sz w:val="24"/>
          <w:szCs w:val="24"/>
        </w:rPr>
      </w:pPr>
      <w:r w:rsidRPr="009B2444">
        <w:rPr>
          <w:sz w:val="24"/>
          <w:szCs w:val="24"/>
        </w:rPr>
        <w:t xml:space="preserve">19. Breaking One Flesh Union (Unlawful Union) in the Kingdom of the World of God’s Footstool </w:t>
      </w:r>
    </w:p>
    <w:p w:rsidR="0052774F" w:rsidRPr="009B2444" w:rsidRDefault="0052774F" w:rsidP="0052774F">
      <w:pPr>
        <w:rPr>
          <w:sz w:val="24"/>
          <w:szCs w:val="24"/>
        </w:rPr>
      </w:pPr>
      <w:r w:rsidRPr="009B2444">
        <w:rPr>
          <w:sz w:val="24"/>
          <w:szCs w:val="24"/>
        </w:rPr>
        <w:t xml:space="preserve">20. Breaking Divine Flesh Unions with Man in the Kingdom of the World of God’s Footstool </w:t>
      </w:r>
    </w:p>
    <w:p w:rsidR="0052774F" w:rsidRPr="009B2444" w:rsidRDefault="0052774F" w:rsidP="0052774F">
      <w:pPr>
        <w:rPr>
          <w:sz w:val="24"/>
          <w:szCs w:val="24"/>
        </w:rPr>
      </w:pPr>
      <w:r w:rsidRPr="009B2444">
        <w:rPr>
          <w:sz w:val="24"/>
          <w:szCs w:val="24"/>
        </w:rPr>
        <w:lastRenderedPageBreak/>
        <w:t xml:space="preserve">21. Breaking Evil Relenting or Lying in the Kingdom of the World of God’s Footstool </w:t>
      </w:r>
    </w:p>
    <w:p w:rsidR="0052774F" w:rsidRPr="009B2444" w:rsidRDefault="0052774F" w:rsidP="0052774F">
      <w:pPr>
        <w:rPr>
          <w:sz w:val="24"/>
          <w:szCs w:val="24"/>
        </w:rPr>
      </w:pPr>
      <w:r w:rsidRPr="009B2444">
        <w:rPr>
          <w:sz w:val="24"/>
          <w:szCs w:val="24"/>
        </w:rPr>
        <w:t xml:space="preserve">Conclusion </w:t>
      </w:r>
    </w:p>
    <w:p w:rsidR="0052774F" w:rsidRPr="009B2444" w:rsidRDefault="0052774F" w:rsidP="0052774F">
      <w:pPr>
        <w:jc w:val="center"/>
        <w:rPr>
          <w:rFonts w:ascii="Abyssinica SIL" w:hAnsi="Abyssinica SIL"/>
          <w:b/>
          <w:sz w:val="24"/>
          <w:szCs w:val="24"/>
        </w:rPr>
      </w:pPr>
      <w:r w:rsidRPr="009B2444">
        <w:rPr>
          <w:rFonts w:ascii="Abyssinica SIL" w:hAnsi="Abyssinica SIL"/>
          <w:b/>
          <w:sz w:val="24"/>
          <w:szCs w:val="24"/>
        </w:rPr>
        <w:t>Chapter 1: What is an Oath?</w:t>
      </w:r>
    </w:p>
    <w:p w:rsidR="0052774F" w:rsidRPr="009B2444" w:rsidRDefault="0052774F" w:rsidP="0052774F">
      <w:pPr>
        <w:spacing w:line="480" w:lineRule="auto"/>
        <w:jc w:val="both"/>
        <w:rPr>
          <w:sz w:val="24"/>
          <w:szCs w:val="24"/>
        </w:rPr>
      </w:pPr>
      <w:r w:rsidRPr="009B2444">
        <w:rPr>
          <w:sz w:val="24"/>
          <w:szCs w:val="24"/>
        </w:rPr>
        <w:t xml:space="preserve">What is the Definition of an Oath? An Oath is a Solemn Promise or Vow to the Lord to fulfill a certain pledge. There are two terms in the Hebrew that means Oath. They are </w:t>
      </w:r>
      <w:r w:rsidRPr="009B2444">
        <w:rPr>
          <w:rFonts w:ascii="Abyssinica SIL" w:hAnsi="Abyssinica SIL"/>
          <w:sz w:val="24"/>
          <w:szCs w:val="24"/>
        </w:rPr>
        <w:t>“</w:t>
      </w:r>
      <w:r w:rsidRPr="009B2444">
        <w:rPr>
          <w:rFonts w:ascii="Abyssinica SIL" w:hAnsi="Abyssinica SIL"/>
          <w:b/>
          <w:sz w:val="24"/>
          <w:szCs w:val="24"/>
        </w:rPr>
        <w:t>ala</w:t>
      </w:r>
      <w:r w:rsidRPr="009B2444">
        <w:rPr>
          <w:rFonts w:ascii="Abyssinica SIL" w:hAnsi="Abyssinica SIL"/>
          <w:sz w:val="24"/>
          <w:szCs w:val="24"/>
        </w:rPr>
        <w:t>”</w:t>
      </w:r>
      <w:r w:rsidRPr="009B2444">
        <w:rPr>
          <w:sz w:val="24"/>
          <w:szCs w:val="24"/>
        </w:rPr>
        <w:t xml:space="preserve"> and </w:t>
      </w:r>
      <w:r w:rsidRPr="009B2444">
        <w:rPr>
          <w:rFonts w:ascii="Abyssinica SIL" w:hAnsi="Abyssinica SIL"/>
          <w:sz w:val="24"/>
          <w:szCs w:val="24"/>
        </w:rPr>
        <w:t>“</w:t>
      </w:r>
      <w:r w:rsidRPr="009B2444">
        <w:rPr>
          <w:rFonts w:ascii="Abyssinica SIL" w:hAnsi="Abyssinica SIL"/>
          <w:b/>
          <w:sz w:val="24"/>
          <w:szCs w:val="24"/>
        </w:rPr>
        <w:t>s bu a</w:t>
      </w:r>
      <w:r w:rsidRPr="009B2444">
        <w:rPr>
          <w:sz w:val="24"/>
          <w:szCs w:val="24"/>
        </w:rPr>
        <w:t>.</w:t>
      </w:r>
      <w:r w:rsidRPr="009B2444">
        <w:rPr>
          <w:rFonts w:ascii="Abyssinica SIL" w:hAnsi="Abyssinica SIL"/>
          <w:sz w:val="24"/>
          <w:szCs w:val="24"/>
        </w:rPr>
        <w:t>”</w:t>
      </w:r>
      <w:r w:rsidRPr="009B2444">
        <w:rPr>
          <w:sz w:val="24"/>
          <w:szCs w:val="24"/>
        </w:rPr>
        <w:t xml:space="preserve"> In ancient times many Kings, Priests, Prophets and other Lords entered into a solemn relationship with the number seven. The term </w:t>
      </w:r>
      <w:r w:rsidRPr="009B2444">
        <w:rPr>
          <w:rFonts w:ascii="Abyssinica SIL" w:hAnsi="Abyssinica SIL"/>
          <w:sz w:val="24"/>
          <w:szCs w:val="24"/>
        </w:rPr>
        <w:t>“</w:t>
      </w:r>
      <w:r w:rsidRPr="009B2444">
        <w:rPr>
          <w:rFonts w:ascii="Abyssinica SIL" w:hAnsi="Abyssinica SIL"/>
          <w:b/>
          <w:sz w:val="24"/>
          <w:szCs w:val="24"/>
        </w:rPr>
        <w:t>ala</w:t>
      </w:r>
      <w:r w:rsidRPr="009B2444">
        <w:rPr>
          <w:rFonts w:ascii="Abyssinica SIL" w:hAnsi="Abyssinica SIL"/>
          <w:sz w:val="24"/>
          <w:szCs w:val="24"/>
        </w:rPr>
        <w:t>”</w:t>
      </w:r>
      <w:r w:rsidRPr="009B2444">
        <w:rPr>
          <w:rFonts w:ascii="Abyssinica SIL" w:hAnsi="Abyssinica SIL"/>
          <w:b/>
          <w:sz w:val="24"/>
          <w:szCs w:val="24"/>
        </w:rPr>
        <w:t xml:space="preserve"> </w:t>
      </w:r>
      <w:r w:rsidRPr="009B2444">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w:t>
      </w:r>
      <w:r w:rsidRPr="009B2444">
        <w:rPr>
          <w:sz w:val="24"/>
          <w:szCs w:val="24"/>
        </w:rPr>
        <w:lastRenderedPageBreak/>
        <w:t>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9B2444">
        <w:rPr>
          <w:sz w:val="24"/>
          <w:szCs w:val="24"/>
          <w:vertAlign w:val="superscript"/>
        </w:rPr>
        <w:t>st</w:t>
      </w:r>
      <w:r w:rsidRPr="009B2444">
        <w:rPr>
          <w:sz w:val="24"/>
          <w:szCs w:val="24"/>
        </w:rPr>
        <w:t xml:space="preserve"> 40 Year Kingdom of God an Oath or anything linked to an Oath was not necessary, except the 1</w:t>
      </w:r>
      <w:r w:rsidRPr="009B2444">
        <w:rPr>
          <w:sz w:val="24"/>
          <w:szCs w:val="24"/>
          <w:vertAlign w:val="superscript"/>
        </w:rPr>
        <w:t>st</w:t>
      </w:r>
      <w:r w:rsidRPr="009B2444">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9B2444">
        <w:rPr>
          <w:b/>
          <w:sz w:val="24"/>
          <w:szCs w:val="24"/>
        </w:rPr>
        <w:t>LORD YAH</w:t>
      </w:r>
      <w:r w:rsidRPr="009B2444">
        <w:rPr>
          <w:sz w:val="24"/>
          <w:szCs w:val="24"/>
        </w:rPr>
        <w:t xml:space="preserve"> Commands the Command of the Entire Father Stephen the Good Potter Creator’s Kingdom as the </w:t>
      </w:r>
      <w:r w:rsidRPr="009B2444">
        <w:rPr>
          <w:b/>
          <w:sz w:val="24"/>
          <w:szCs w:val="24"/>
        </w:rPr>
        <w:t>LORD YAHWEH HIMSELF in SUPREME GOOD CREATORSHIP</w:t>
      </w:r>
      <w:r w:rsidRPr="009B2444">
        <w:rPr>
          <w:sz w:val="24"/>
          <w:szCs w:val="24"/>
        </w:rPr>
        <w:t xml:space="preserve"> (short for Maker) in Acts 6:1-8:3 commands of the Kingdom of the Entire Gods as the </w:t>
      </w:r>
      <w:r w:rsidRPr="009B2444">
        <w:rPr>
          <w:b/>
          <w:sz w:val="24"/>
          <w:szCs w:val="24"/>
        </w:rPr>
        <w:t>LORD YAHWEH in LORDSHIP</w:t>
      </w:r>
      <w:r w:rsidRPr="009B2444">
        <w:rPr>
          <w:sz w:val="24"/>
          <w:szCs w:val="24"/>
        </w:rPr>
        <w:t xml:space="preserve"> (short of Yah) in Acts 1:1-28:31 commands the Command of the Kingdom of the Entire Heavens as the </w:t>
      </w:r>
      <w:r w:rsidRPr="009B2444">
        <w:rPr>
          <w:b/>
          <w:sz w:val="24"/>
          <w:szCs w:val="24"/>
        </w:rPr>
        <w:t>LORD VICTOR’S THRONE</w:t>
      </w:r>
      <w:r w:rsidRPr="009B2444">
        <w:rPr>
          <w:sz w:val="24"/>
          <w:szCs w:val="24"/>
        </w:rPr>
        <w:t xml:space="preserve"> (short for Vic) in Revelation 1:1-22:21 &amp; commands the Command of the Kingdom of the Entire Earths as the </w:t>
      </w:r>
      <w:r w:rsidRPr="009B2444">
        <w:rPr>
          <w:b/>
          <w:sz w:val="24"/>
          <w:szCs w:val="24"/>
        </w:rPr>
        <w:t>LORD JEHOVAH’s FOOTSTOOL</w:t>
      </w:r>
      <w:r w:rsidRPr="009B2444">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w:t>
      </w:r>
      <w:r w:rsidRPr="009B2444">
        <w:rPr>
          <w:sz w:val="24"/>
          <w:szCs w:val="24"/>
        </w:rPr>
        <w:lastRenderedPageBreak/>
        <w:t xml:space="preserve">Father Stephen Our Lord in the OKJV &amp; NKJV is associated with the number seven in Acts 6:5, 8-9; 7:59; 8:2; 11:19; 22:20. The Lord Jehovah in the OKJV is associated with the number seven in Genesis 22:14; Exodus 6:3; 17:15; Judges 6:24; Psalms 83:18 &amp; Isaiah 12:2; 26:4.             </w:t>
      </w:r>
    </w:p>
    <w:p w:rsidR="0052774F" w:rsidRPr="009B2444" w:rsidRDefault="0052774F" w:rsidP="0052774F">
      <w:pPr>
        <w:spacing w:line="480" w:lineRule="auto"/>
        <w:jc w:val="both"/>
        <w:rPr>
          <w:sz w:val="24"/>
          <w:szCs w:val="24"/>
        </w:rPr>
      </w:pPr>
      <w:r w:rsidRPr="009B2444">
        <w:rPr>
          <w:sz w:val="24"/>
          <w:szCs w:val="24"/>
        </w:rPr>
        <w:t>The Supreme Perfect Command of the Father Stephen Our Lord</w:t>
      </w:r>
    </w:p>
    <w:p w:rsidR="0052774F" w:rsidRPr="009B2444" w:rsidRDefault="0052774F" w:rsidP="0052774F">
      <w:pPr>
        <w:spacing w:line="480" w:lineRule="auto"/>
        <w:jc w:val="both"/>
        <w:rPr>
          <w:sz w:val="24"/>
          <w:szCs w:val="24"/>
        </w:rPr>
      </w:pPr>
      <w:r w:rsidRPr="009B24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2444">
        <w:rPr>
          <w:sz w:val="24"/>
          <w:szCs w:val="24"/>
          <w:vertAlign w:val="superscript"/>
        </w:rPr>
        <w:t>nd</w:t>
      </w:r>
      <w:r w:rsidRPr="009B244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9B2444">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2444">
        <w:rPr>
          <w:sz w:val="24"/>
          <w:szCs w:val="24"/>
          <w:vertAlign w:val="superscript"/>
        </w:rPr>
        <w:t>st</w:t>
      </w:r>
      <w:r w:rsidRPr="009B2444">
        <w:rPr>
          <w:sz w:val="24"/>
          <w:szCs w:val="24"/>
        </w:rPr>
        <w:t xml:space="preserve"> John 5:6-13; 2</w:t>
      </w:r>
      <w:r w:rsidRPr="009B2444">
        <w:rPr>
          <w:sz w:val="24"/>
          <w:szCs w:val="24"/>
          <w:vertAlign w:val="superscript"/>
        </w:rPr>
        <w:t>nd</w:t>
      </w:r>
      <w:r w:rsidRPr="009B2444">
        <w:rPr>
          <w:sz w:val="24"/>
          <w:szCs w:val="24"/>
        </w:rPr>
        <w:t xml:space="preserve"> Corinthians 2:17 &amp; 2</w:t>
      </w:r>
      <w:r w:rsidRPr="009B2444">
        <w:rPr>
          <w:sz w:val="24"/>
          <w:szCs w:val="24"/>
          <w:vertAlign w:val="superscript"/>
        </w:rPr>
        <w:t>nd</w:t>
      </w:r>
      <w:r w:rsidRPr="009B244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2444">
        <w:rPr>
          <w:sz w:val="24"/>
          <w:szCs w:val="24"/>
          <w:vertAlign w:val="superscript"/>
        </w:rPr>
        <w:t>st</w:t>
      </w:r>
      <w:r w:rsidRPr="009B2444">
        <w:rPr>
          <w:sz w:val="24"/>
          <w:szCs w:val="24"/>
        </w:rPr>
        <w:t xml:space="preserve"> Corinthians 8:4; 2</w:t>
      </w:r>
      <w:r w:rsidRPr="009B2444">
        <w:rPr>
          <w:sz w:val="24"/>
          <w:szCs w:val="24"/>
          <w:vertAlign w:val="superscript"/>
        </w:rPr>
        <w:t>nd</w:t>
      </w:r>
      <w:r w:rsidRPr="009B2444">
        <w:rPr>
          <w:sz w:val="24"/>
          <w:szCs w:val="24"/>
        </w:rPr>
        <w:t xml:space="preserve"> Kings 19:15; 23:25; Matthew 27:37-39; Luke 10:27 and Psalms 97:10. In 1</w:t>
      </w:r>
      <w:r w:rsidRPr="009B2444">
        <w:rPr>
          <w:sz w:val="24"/>
          <w:szCs w:val="24"/>
          <w:vertAlign w:val="superscript"/>
        </w:rPr>
        <w:t>st</w:t>
      </w:r>
      <w:r w:rsidRPr="009B24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2444">
        <w:rPr>
          <w:sz w:val="24"/>
          <w:szCs w:val="24"/>
          <w:vertAlign w:val="superscript"/>
        </w:rPr>
        <w:t>st</w:t>
      </w:r>
      <w:r w:rsidRPr="009B2444">
        <w:rPr>
          <w:sz w:val="24"/>
          <w:szCs w:val="24"/>
        </w:rPr>
        <w:t xml:space="preserve"> Timothy 2:5 declares “For there is One God (Father Stephen), and there is One Mediator between God and Men, the Man Christ Jesus.” In Romans 3:30 says “God is One.” In </w:t>
      </w:r>
      <w:r w:rsidRPr="009B2444">
        <w:rPr>
          <w:sz w:val="24"/>
          <w:szCs w:val="24"/>
        </w:rPr>
        <w:lastRenderedPageBreak/>
        <w:t>1</w:t>
      </w:r>
      <w:r w:rsidRPr="009B2444">
        <w:rPr>
          <w:sz w:val="24"/>
          <w:szCs w:val="24"/>
          <w:vertAlign w:val="superscript"/>
        </w:rPr>
        <w:t>st</w:t>
      </w:r>
      <w:r w:rsidRPr="009B24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2444">
        <w:rPr>
          <w:sz w:val="24"/>
          <w:szCs w:val="24"/>
          <w:vertAlign w:val="superscript"/>
        </w:rPr>
        <w:t>st</w:t>
      </w:r>
      <w:r w:rsidRPr="009B2444">
        <w:rPr>
          <w:sz w:val="24"/>
          <w:szCs w:val="24"/>
        </w:rPr>
        <w:t xml:space="preserve"> Corinthians 13:5 declares that He thinks no evil (Good God). In Romans 3:4 says “Let God be true (True God) but every man a liar.” Some scriptures of all Men as a liars apart from God is in Romans 3:23; 1</w:t>
      </w:r>
      <w:r w:rsidRPr="009B2444">
        <w:rPr>
          <w:sz w:val="24"/>
          <w:szCs w:val="24"/>
          <w:vertAlign w:val="superscript"/>
        </w:rPr>
        <w:t>st</w:t>
      </w:r>
      <w:r w:rsidRPr="009B2444">
        <w:rPr>
          <w:sz w:val="24"/>
          <w:szCs w:val="24"/>
        </w:rPr>
        <w:t xml:space="preserve"> John 1:8-10; 1</w:t>
      </w:r>
      <w:r w:rsidRPr="009B2444">
        <w:rPr>
          <w:sz w:val="24"/>
          <w:szCs w:val="24"/>
          <w:vertAlign w:val="superscript"/>
        </w:rPr>
        <w:t>st</w:t>
      </w:r>
      <w:r w:rsidRPr="009B2444">
        <w:rPr>
          <w:sz w:val="24"/>
          <w:szCs w:val="24"/>
        </w:rPr>
        <w:t xml:space="preserve"> Kings 8:46-53 &amp; Psalms 116:11. In James 1:13 states “Let no One say when He is tempted, ‘I am tempted by God,’ for God cannot be tempted by evil, nor does He Himself tempt (test) Anyone (Untempting God).” In 2</w:t>
      </w:r>
      <w:r w:rsidRPr="009B2444">
        <w:rPr>
          <w:sz w:val="24"/>
          <w:szCs w:val="24"/>
          <w:vertAlign w:val="superscript"/>
        </w:rPr>
        <w:t>nd</w:t>
      </w:r>
      <w:r w:rsidRPr="009B24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9B2444">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52774F" w:rsidRPr="009B2444" w:rsidRDefault="0052774F" w:rsidP="0052774F">
      <w:pPr>
        <w:spacing w:line="480" w:lineRule="auto"/>
        <w:jc w:val="center"/>
        <w:rPr>
          <w:b/>
          <w:sz w:val="24"/>
          <w:szCs w:val="24"/>
        </w:rPr>
      </w:pPr>
      <w:r w:rsidRPr="009B2444">
        <w:rPr>
          <w:b/>
          <w:sz w:val="24"/>
          <w:szCs w:val="24"/>
        </w:rPr>
        <w:t>THE LORD YAHWEH THE SUPREME CREATOR OF THE FATHER STEPHEN OUR LORD</w:t>
      </w:r>
    </w:p>
    <w:p w:rsidR="0052774F" w:rsidRPr="009B2444" w:rsidRDefault="0052774F" w:rsidP="0052774F">
      <w:pPr>
        <w:spacing w:line="480" w:lineRule="auto"/>
        <w:jc w:val="both"/>
        <w:rPr>
          <w:sz w:val="24"/>
          <w:szCs w:val="24"/>
        </w:rPr>
      </w:pPr>
      <w:r w:rsidRPr="009B2444">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9B2444">
        <w:rPr>
          <w:sz w:val="24"/>
          <w:szCs w:val="24"/>
        </w:rPr>
        <w:lastRenderedPageBreak/>
        <w:t xml:space="preserve">Supreme Money &amp; all Supreme Commission (Beginning) in Acts 17:23-31; Romans 1:20; 13:1-10 &amp; Proverbs 8:23 (RSV); 8:30 (NIV). </w:t>
      </w:r>
    </w:p>
    <w:p w:rsidR="0052774F" w:rsidRPr="009B2444" w:rsidRDefault="0052774F" w:rsidP="0052774F">
      <w:pPr>
        <w:spacing w:line="480" w:lineRule="auto"/>
        <w:jc w:val="center"/>
        <w:rPr>
          <w:b/>
          <w:sz w:val="24"/>
          <w:szCs w:val="24"/>
        </w:rPr>
      </w:pPr>
      <w:r w:rsidRPr="009B2444">
        <w:rPr>
          <w:b/>
          <w:sz w:val="24"/>
          <w:szCs w:val="24"/>
        </w:rPr>
        <w:t>THE FATHER STEPHEN OUR LORD THE AUTHORIZED GOOD POTTER CREATOR UNDER HIS LORD YAHWEH</w:t>
      </w:r>
    </w:p>
    <w:p w:rsidR="0052774F" w:rsidRPr="009B2444" w:rsidRDefault="0052774F" w:rsidP="0052774F">
      <w:pPr>
        <w:spacing w:line="480" w:lineRule="auto"/>
        <w:jc w:val="both"/>
        <w:rPr>
          <w:sz w:val="24"/>
          <w:szCs w:val="24"/>
        </w:rPr>
      </w:pPr>
      <w:r w:rsidRPr="009B24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2444">
        <w:rPr>
          <w:sz w:val="24"/>
          <w:szCs w:val="24"/>
          <w:vertAlign w:val="superscript"/>
        </w:rPr>
        <w:t>st</w:t>
      </w:r>
      <w:r w:rsidRPr="009B24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B2444">
        <w:rPr>
          <w:sz w:val="24"/>
          <w:szCs w:val="24"/>
          <w:vertAlign w:val="superscript"/>
        </w:rPr>
        <w:t>st</w:t>
      </w:r>
      <w:r w:rsidRPr="009B24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9B2444">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9B2444">
        <w:rPr>
          <w:sz w:val="24"/>
          <w:szCs w:val="24"/>
          <w:vertAlign w:val="superscript"/>
        </w:rPr>
        <w:t>nd</w:t>
      </w:r>
      <w:r w:rsidRPr="009B2444">
        <w:rPr>
          <w:sz w:val="24"/>
          <w:szCs w:val="24"/>
        </w:rPr>
        <w:t xml:space="preserve"> Corinthians 5:17; Romans 4:17; 6::4; 8:19-23 &amp; Galatians 6:15. The Father Stephen renews His Creation of Believing Creatures is in 2</w:t>
      </w:r>
      <w:r w:rsidRPr="009B2444">
        <w:rPr>
          <w:sz w:val="24"/>
          <w:szCs w:val="24"/>
          <w:vertAlign w:val="superscript"/>
        </w:rPr>
        <w:t>nd</w:t>
      </w:r>
      <w:r w:rsidRPr="009B2444">
        <w:rPr>
          <w:sz w:val="24"/>
          <w:szCs w:val="24"/>
        </w:rPr>
        <w:t xml:space="preserve"> Corinthians 4:16 &amp; Colossians 3:10. The Father Stephen will reveal a New Universe is in Revelation 21:1, 5 &amp; Isaiah 65:17. </w:t>
      </w:r>
    </w:p>
    <w:p w:rsidR="0052774F" w:rsidRPr="009B2444" w:rsidRDefault="0052774F" w:rsidP="0052774F">
      <w:pPr>
        <w:spacing w:line="480" w:lineRule="auto"/>
        <w:jc w:val="center"/>
        <w:rPr>
          <w:b/>
          <w:sz w:val="24"/>
          <w:szCs w:val="24"/>
        </w:rPr>
      </w:pPr>
      <w:r w:rsidRPr="009B2444">
        <w:rPr>
          <w:b/>
          <w:sz w:val="24"/>
          <w:szCs w:val="24"/>
        </w:rPr>
        <w:t>THE LORD JESUS CHRIST THE AUTHORIZED CREATOR AGENT UNDER HIS FATHER STEPHEN OUR LORD</w:t>
      </w:r>
    </w:p>
    <w:p w:rsidR="0052774F" w:rsidRPr="009B2444" w:rsidRDefault="0052774F" w:rsidP="0052774F">
      <w:pPr>
        <w:spacing w:line="480" w:lineRule="auto"/>
        <w:jc w:val="both"/>
        <w:rPr>
          <w:sz w:val="24"/>
          <w:szCs w:val="24"/>
        </w:rPr>
      </w:pPr>
      <w:r w:rsidRPr="009B24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2444">
        <w:rPr>
          <w:b/>
          <w:sz w:val="24"/>
          <w:szCs w:val="24"/>
        </w:rPr>
        <w:t>Does the Son Jesus Our Lord fully know His Father Stephen Our Lord</w:t>
      </w:r>
      <w:r w:rsidRPr="009B2444">
        <w:rPr>
          <w:sz w:val="24"/>
          <w:szCs w:val="24"/>
        </w:rPr>
        <w:t>.” The Father Stephen’s Son Jesus as the Creator Agent: Jesus Christ’s Creation of the Present World: Jesus Christ created all things is in John 1:3, 10; Acts 3:15; 1</w:t>
      </w:r>
      <w:r w:rsidRPr="009B2444">
        <w:rPr>
          <w:sz w:val="24"/>
          <w:szCs w:val="24"/>
          <w:vertAlign w:val="superscript"/>
        </w:rPr>
        <w:t>st</w:t>
      </w:r>
      <w:r w:rsidRPr="009B2444">
        <w:rPr>
          <w:sz w:val="24"/>
          <w:szCs w:val="24"/>
        </w:rPr>
        <w:t xml:space="preserve"> Corinthians 8:6; Colossians 1:15-16 &amp; Hebrews 1:2. Jesus Christ sustains the created Universe is in Hebrews 1:3; 1</w:t>
      </w:r>
      <w:r w:rsidRPr="009B2444">
        <w:rPr>
          <w:sz w:val="24"/>
          <w:szCs w:val="24"/>
          <w:vertAlign w:val="superscript"/>
        </w:rPr>
        <w:t>st</w:t>
      </w:r>
      <w:r w:rsidRPr="009B24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2444">
        <w:rPr>
          <w:sz w:val="24"/>
          <w:szCs w:val="24"/>
          <w:vertAlign w:val="superscript"/>
        </w:rPr>
        <w:t>nd</w:t>
      </w:r>
      <w:r w:rsidRPr="009B24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9B2444">
        <w:rPr>
          <w:sz w:val="24"/>
          <w:szCs w:val="24"/>
        </w:rPr>
        <w:lastRenderedPageBreak/>
        <w:t>Heaven and a New Earth to be created is in 2</w:t>
      </w:r>
      <w:r w:rsidRPr="009B2444">
        <w:rPr>
          <w:sz w:val="24"/>
          <w:szCs w:val="24"/>
          <w:vertAlign w:val="superscript"/>
        </w:rPr>
        <w:t>nd</w:t>
      </w:r>
      <w:r w:rsidRPr="009B2444">
        <w:rPr>
          <w:sz w:val="24"/>
          <w:szCs w:val="24"/>
        </w:rPr>
        <w:t xml:space="preserve"> Peter 3:13; Isaiah 65:17; 66:22 &amp; Revelation 21:1, 4-5.    </w:t>
      </w:r>
    </w:p>
    <w:p w:rsidR="0052774F" w:rsidRPr="009B2444" w:rsidRDefault="0052774F" w:rsidP="0052774F">
      <w:pPr>
        <w:spacing w:line="480" w:lineRule="auto"/>
        <w:jc w:val="center"/>
        <w:rPr>
          <w:b/>
          <w:sz w:val="24"/>
          <w:szCs w:val="24"/>
        </w:rPr>
      </w:pPr>
      <w:r w:rsidRPr="009B2444">
        <w:rPr>
          <w:b/>
          <w:sz w:val="24"/>
          <w:szCs w:val="24"/>
        </w:rPr>
        <w:t>The Father Stephen the Single Lord called Lordship in 120 years in the Lord Yah</w:t>
      </w:r>
    </w:p>
    <w:p w:rsidR="0052774F" w:rsidRPr="009B2444" w:rsidRDefault="0052774F" w:rsidP="0052774F">
      <w:pPr>
        <w:spacing w:line="480" w:lineRule="auto"/>
        <w:jc w:val="both"/>
        <w:rPr>
          <w:sz w:val="24"/>
          <w:szCs w:val="24"/>
        </w:rPr>
      </w:pPr>
      <w:r w:rsidRPr="009B2444">
        <w:rPr>
          <w:sz w:val="24"/>
          <w:szCs w:val="24"/>
        </w:rPr>
        <w:t xml:space="preserve">In Proverbs 8:22-25 (RSV) says “The </w:t>
      </w:r>
      <w:r w:rsidRPr="009B2444">
        <w:rPr>
          <w:b/>
          <w:sz w:val="24"/>
          <w:szCs w:val="24"/>
        </w:rPr>
        <w:t>LORD (YAHWEH)</w:t>
      </w:r>
      <w:r w:rsidRPr="009B2444">
        <w:rPr>
          <w:sz w:val="24"/>
          <w:szCs w:val="24"/>
        </w:rPr>
        <w:t xml:space="preserve"> created Me (The Father Stephen Our Lord the 2</w:t>
      </w:r>
      <w:r w:rsidRPr="009B2444">
        <w:rPr>
          <w:sz w:val="24"/>
          <w:szCs w:val="24"/>
          <w:vertAlign w:val="superscript"/>
        </w:rPr>
        <w:t>nd</w:t>
      </w:r>
      <w:r w:rsidRPr="009B2444">
        <w:rPr>
          <w:sz w:val="24"/>
          <w:szCs w:val="24"/>
        </w:rPr>
        <w:t xml:space="preserve"> Serpent Yahweh named the Single Lord called Wisdom in “</w:t>
      </w:r>
      <w:r w:rsidRPr="009B2444">
        <w:rPr>
          <w:b/>
          <w:sz w:val="24"/>
          <w:szCs w:val="24"/>
        </w:rPr>
        <w:t>That Age</w:t>
      </w:r>
      <w:r w:rsidRPr="009B24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2774F" w:rsidRPr="009B2444" w:rsidRDefault="0052774F" w:rsidP="0052774F">
      <w:pPr>
        <w:spacing w:line="480" w:lineRule="auto"/>
        <w:jc w:val="both"/>
        <w:rPr>
          <w:sz w:val="24"/>
          <w:szCs w:val="24"/>
        </w:rPr>
      </w:pPr>
      <w:r w:rsidRPr="009B244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9B2444">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B2444">
        <w:rPr>
          <w:sz w:val="24"/>
          <w:szCs w:val="24"/>
          <w:vertAlign w:val="superscript"/>
        </w:rPr>
        <w:t>st</w:t>
      </w:r>
      <w:r w:rsidRPr="009B244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2774F" w:rsidRPr="009B2444" w:rsidRDefault="0052774F" w:rsidP="0052774F">
      <w:pPr>
        <w:spacing w:line="480" w:lineRule="auto"/>
        <w:jc w:val="both"/>
        <w:rPr>
          <w:sz w:val="24"/>
          <w:szCs w:val="24"/>
        </w:rPr>
      </w:pPr>
      <w:r w:rsidRPr="009B2444">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B2444">
        <w:rPr>
          <w:sz w:val="24"/>
          <w:szCs w:val="24"/>
          <w:vertAlign w:val="superscript"/>
        </w:rPr>
        <w:t>nd</w:t>
      </w:r>
      <w:r w:rsidRPr="009B2444">
        <w:rPr>
          <w:sz w:val="24"/>
          <w:szCs w:val="24"/>
        </w:rPr>
        <w:t xml:space="preserve"> Esdras 1:19; Numbers 11:7; Exodus 16:31; Psalms 78:24; Hebrews 9:4; 1</w:t>
      </w:r>
      <w:r w:rsidRPr="009B2444">
        <w:rPr>
          <w:sz w:val="24"/>
          <w:szCs w:val="24"/>
          <w:vertAlign w:val="superscript"/>
        </w:rPr>
        <w:t>st</w:t>
      </w:r>
      <w:r w:rsidRPr="009B2444">
        <w:rPr>
          <w:sz w:val="24"/>
          <w:szCs w:val="24"/>
        </w:rPr>
        <w:t xml:space="preserve"> Corinthians 15:35-58; 1</w:t>
      </w:r>
      <w:r w:rsidRPr="009B2444">
        <w:rPr>
          <w:sz w:val="24"/>
          <w:szCs w:val="24"/>
          <w:vertAlign w:val="superscript"/>
        </w:rPr>
        <w:t>st</w:t>
      </w:r>
      <w:r w:rsidRPr="009B2444">
        <w:rPr>
          <w:sz w:val="24"/>
          <w:szCs w:val="24"/>
        </w:rPr>
        <w:t xml:space="preserve"> Timothy 1:17; 6:16 &amp; Revelation 2:7.                          </w:t>
      </w:r>
    </w:p>
    <w:p w:rsidR="0052774F" w:rsidRPr="009B2444" w:rsidRDefault="0052774F" w:rsidP="0052774F">
      <w:pPr>
        <w:spacing w:line="480" w:lineRule="auto"/>
        <w:jc w:val="center"/>
        <w:rPr>
          <w:b/>
          <w:sz w:val="24"/>
          <w:szCs w:val="24"/>
        </w:rPr>
      </w:pPr>
      <w:r w:rsidRPr="009B2444">
        <w:rPr>
          <w:b/>
          <w:sz w:val="24"/>
          <w:szCs w:val="24"/>
        </w:rPr>
        <w:t>The Father Stephen the Single Lord called Wisdom in 80 years in the Lord Yah</w:t>
      </w:r>
    </w:p>
    <w:p w:rsidR="0052774F" w:rsidRPr="009B2444" w:rsidRDefault="0052774F" w:rsidP="0052774F">
      <w:pPr>
        <w:spacing w:line="480" w:lineRule="auto"/>
        <w:jc w:val="both"/>
        <w:rPr>
          <w:sz w:val="24"/>
          <w:szCs w:val="24"/>
        </w:rPr>
      </w:pPr>
      <w:r w:rsidRPr="009B2444">
        <w:rPr>
          <w:sz w:val="24"/>
          <w:szCs w:val="24"/>
        </w:rPr>
        <w:t>In Proverbs 8:23 refers to Wisdom existing before the Father Stephen created the Marriage World in “</w:t>
      </w:r>
      <w:r w:rsidRPr="009B2444">
        <w:rPr>
          <w:b/>
          <w:sz w:val="24"/>
          <w:szCs w:val="24"/>
        </w:rPr>
        <w:t>That Age</w:t>
      </w:r>
      <w:r w:rsidRPr="009B24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2774F" w:rsidRPr="009B2444" w:rsidRDefault="0052774F" w:rsidP="0052774F">
      <w:pPr>
        <w:spacing w:line="480" w:lineRule="auto"/>
        <w:jc w:val="center"/>
        <w:rPr>
          <w:b/>
          <w:sz w:val="24"/>
          <w:szCs w:val="24"/>
        </w:rPr>
      </w:pPr>
      <w:r w:rsidRPr="009B2444">
        <w:rPr>
          <w:b/>
          <w:sz w:val="24"/>
          <w:szCs w:val="24"/>
        </w:rPr>
        <w:t>The Father Stephen the Single Lord called Strength in 40 years in the Lord Yah</w:t>
      </w:r>
    </w:p>
    <w:p w:rsidR="0052774F" w:rsidRPr="009B2444" w:rsidRDefault="0052774F" w:rsidP="0052774F">
      <w:pPr>
        <w:spacing w:line="480" w:lineRule="auto"/>
        <w:jc w:val="both"/>
        <w:rPr>
          <w:sz w:val="24"/>
          <w:szCs w:val="24"/>
        </w:rPr>
      </w:pPr>
      <w:r w:rsidRPr="009B2444">
        <w:rPr>
          <w:sz w:val="24"/>
          <w:szCs w:val="24"/>
        </w:rPr>
        <w:t>In Proverbs 8:30-31 (NIV) tells us that the Lord Lucifer this Married Lord called Wisdom in “</w:t>
      </w:r>
      <w:r w:rsidRPr="009B2444">
        <w:rPr>
          <w:b/>
          <w:sz w:val="24"/>
          <w:szCs w:val="24"/>
        </w:rPr>
        <w:t>This Age</w:t>
      </w:r>
      <w:r w:rsidRPr="009B2444">
        <w:rPr>
          <w:sz w:val="24"/>
          <w:szCs w:val="24"/>
        </w:rPr>
        <w:t>” in Luke 20:34, 37-38 is said to have been a Craftsman at the Father Stephen’s side when the Father Stephen created the Marriage World, and was Intimate in Nature. This means that when the Lord Lucifer the 2</w:t>
      </w:r>
      <w:r w:rsidRPr="009B2444">
        <w:rPr>
          <w:sz w:val="24"/>
          <w:szCs w:val="24"/>
          <w:vertAlign w:val="superscript"/>
        </w:rPr>
        <w:t>nd</w:t>
      </w:r>
      <w:r w:rsidRPr="009B2444">
        <w:rPr>
          <w:sz w:val="24"/>
          <w:szCs w:val="24"/>
        </w:rPr>
        <w:t xml:space="preserve"> Serpent Satan named the Married Lord called Wisdom fell He called Himself the “</w:t>
      </w:r>
      <w:r w:rsidRPr="009B2444">
        <w:rPr>
          <w:b/>
          <w:sz w:val="24"/>
          <w:szCs w:val="24"/>
        </w:rPr>
        <w:t>Creator of the Universe</w:t>
      </w:r>
      <w:r w:rsidRPr="009B2444">
        <w:rPr>
          <w:sz w:val="24"/>
          <w:szCs w:val="24"/>
        </w:rPr>
        <w:t>” or the “</w:t>
      </w:r>
      <w:r w:rsidRPr="009B2444">
        <w:rPr>
          <w:b/>
          <w:sz w:val="24"/>
          <w:szCs w:val="24"/>
        </w:rPr>
        <w:t>Designer of the Universe</w:t>
      </w:r>
      <w:r w:rsidRPr="009B2444">
        <w:rPr>
          <w:sz w:val="24"/>
          <w:szCs w:val="24"/>
        </w:rPr>
        <w:t xml:space="preserve">” as Himself, </w:t>
      </w:r>
      <w:r w:rsidRPr="009B2444">
        <w:rPr>
          <w:sz w:val="24"/>
          <w:szCs w:val="24"/>
        </w:rPr>
        <w:lastRenderedPageBreak/>
        <w:t>rather than the Lord Yahweh the True Creator of the Father Stephen Our Lord. This is the Eternal Sin in Lordship inside the Kingdom of God in Acts 7:60. The Lord Lucifer the 2</w:t>
      </w:r>
      <w:r w:rsidRPr="009B2444">
        <w:rPr>
          <w:sz w:val="24"/>
          <w:szCs w:val="24"/>
          <w:vertAlign w:val="superscript"/>
        </w:rPr>
        <w:t>nd</w:t>
      </w:r>
      <w:r w:rsidRPr="009B2444">
        <w:rPr>
          <w:sz w:val="24"/>
          <w:szCs w:val="24"/>
        </w:rPr>
        <w:t xml:space="preserve"> Serpent Satan named the Married Lord called Wisdom is the “</w:t>
      </w:r>
      <w:r w:rsidRPr="009B2444">
        <w:rPr>
          <w:b/>
          <w:sz w:val="24"/>
          <w:szCs w:val="24"/>
        </w:rPr>
        <w:t>Creator of This Eternal Sin the Lordly Marital Eternal Sexual Eros Love Apostasy</w:t>
      </w:r>
      <w:r w:rsidRPr="009B2444">
        <w:rPr>
          <w:sz w:val="24"/>
          <w:szCs w:val="24"/>
        </w:rPr>
        <w:t>.” This is why the Father Stephen Our Lord in “</w:t>
      </w:r>
      <w:r w:rsidRPr="009B2444">
        <w:rPr>
          <w:b/>
          <w:sz w:val="24"/>
          <w:szCs w:val="24"/>
        </w:rPr>
        <w:t>That Age</w:t>
      </w:r>
      <w:r w:rsidRPr="009B2444">
        <w:rPr>
          <w:sz w:val="24"/>
          <w:szCs w:val="24"/>
        </w:rPr>
        <w:t>” in Luke 20:35-36 the 2</w:t>
      </w:r>
      <w:r w:rsidRPr="009B2444">
        <w:rPr>
          <w:sz w:val="24"/>
          <w:szCs w:val="24"/>
          <w:vertAlign w:val="superscript"/>
        </w:rPr>
        <w:t>nd</w:t>
      </w:r>
      <w:r w:rsidRPr="009B24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B2444">
        <w:rPr>
          <w:sz w:val="24"/>
          <w:szCs w:val="24"/>
          <w:vertAlign w:val="superscript"/>
        </w:rPr>
        <w:t>st</w:t>
      </w:r>
      <w:r w:rsidRPr="009B2444">
        <w:rPr>
          <w:sz w:val="24"/>
          <w:szCs w:val="24"/>
        </w:rPr>
        <w:t xml:space="preserve"> Corinthians 8:6 &amp; Hebrews 1:1-3. Just as the Father Stephen has authority over the Son Jesus, they are still equal in Deity. Then the Father Stephen sent His Holy Ghost (Brother John) to be active or “</w:t>
      </w:r>
      <w:r w:rsidRPr="009B2444">
        <w:rPr>
          <w:b/>
          <w:sz w:val="24"/>
          <w:szCs w:val="24"/>
        </w:rPr>
        <w:t>hovering over the face of the Earth</w:t>
      </w:r>
      <w:r w:rsidRPr="009B2444">
        <w:rPr>
          <w:sz w:val="24"/>
          <w:szCs w:val="24"/>
        </w:rPr>
        <w:t xml:space="preserve">” in Genesis 1:2.         </w:t>
      </w:r>
    </w:p>
    <w:p w:rsidR="0052774F" w:rsidRPr="009B2444" w:rsidRDefault="0052774F" w:rsidP="0052774F">
      <w:pPr>
        <w:spacing w:line="480" w:lineRule="auto"/>
        <w:jc w:val="both"/>
        <w:rPr>
          <w:sz w:val="24"/>
          <w:szCs w:val="24"/>
        </w:rPr>
      </w:pPr>
      <w:r w:rsidRPr="009B2444">
        <w:rPr>
          <w:sz w:val="24"/>
          <w:szCs w:val="24"/>
        </w:rPr>
        <w:t>The Father Stephen’s top secret clearance</w:t>
      </w:r>
    </w:p>
    <w:p w:rsidR="0052774F" w:rsidRPr="009B2444" w:rsidRDefault="0052774F" w:rsidP="0052774F">
      <w:pPr>
        <w:spacing w:line="480" w:lineRule="auto"/>
        <w:jc w:val="both"/>
        <w:rPr>
          <w:sz w:val="24"/>
          <w:szCs w:val="24"/>
        </w:rPr>
      </w:pPr>
      <w:r w:rsidRPr="009B24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2444">
        <w:rPr>
          <w:sz w:val="24"/>
          <w:szCs w:val="24"/>
          <w:vertAlign w:val="superscript"/>
        </w:rPr>
        <w:t>st</w:t>
      </w:r>
      <w:r w:rsidRPr="009B2444">
        <w:rPr>
          <w:sz w:val="24"/>
          <w:szCs w:val="24"/>
        </w:rPr>
        <w:t xml:space="preserve"> Thessalonians 5:2; 1</w:t>
      </w:r>
      <w:r w:rsidRPr="009B2444">
        <w:rPr>
          <w:sz w:val="24"/>
          <w:szCs w:val="24"/>
          <w:vertAlign w:val="superscript"/>
        </w:rPr>
        <w:t>st</w:t>
      </w:r>
      <w:r w:rsidRPr="009B2444">
        <w:rPr>
          <w:sz w:val="24"/>
          <w:szCs w:val="24"/>
        </w:rPr>
        <w:t xml:space="preserve"> Peter 3:10; 2</w:t>
      </w:r>
      <w:r w:rsidRPr="009B2444">
        <w:rPr>
          <w:sz w:val="24"/>
          <w:szCs w:val="24"/>
          <w:vertAlign w:val="superscript"/>
        </w:rPr>
        <w:t>nd</w:t>
      </w:r>
      <w:r w:rsidRPr="009B2444">
        <w:rPr>
          <w:sz w:val="24"/>
          <w:szCs w:val="24"/>
        </w:rPr>
        <w:t xml:space="preserve"> Peter 3:8, 10 and Zechariah 14:7. </w:t>
      </w:r>
      <w:r w:rsidRPr="009B2444">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2444">
        <w:rPr>
          <w:sz w:val="24"/>
          <w:szCs w:val="24"/>
          <w:vertAlign w:val="superscript"/>
        </w:rPr>
        <w:t>st</w:t>
      </w:r>
      <w:r w:rsidRPr="009B24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2444">
        <w:rPr>
          <w:sz w:val="24"/>
          <w:szCs w:val="24"/>
          <w:vertAlign w:val="superscript"/>
        </w:rPr>
        <w:t>st</w:t>
      </w:r>
      <w:r w:rsidRPr="009B24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2444">
        <w:rPr>
          <w:sz w:val="24"/>
          <w:szCs w:val="24"/>
          <w:vertAlign w:val="superscript"/>
        </w:rPr>
        <w:t>nd</w:t>
      </w:r>
      <w:r w:rsidRPr="009B2444">
        <w:rPr>
          <w:sz w:val="24"/>
          <w:szCs w:val="24"/>
        </w:rPr>
        <w:t xml:space="preserve"> Esdras 9:19 and Pr of Man 1:6. The </w:t>
      </w:r>
      <w:r w:rsidRPr="009B2444">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B2444">
        <w:rPr>
          <w:sz w:val="24"/>
          <w:szCs w:val="24"/>
          <w:vertAlign w:val="superscript"/>
        </w:rPr>
        <w:t>st</w:t>
      </w:r>
      <w:r w:rsidRPr="009B2444">
        <w:rPr>
          <w:sz w:val="24"/>
          <w:szCs w:val="24"/>
        </w:rPr>
        <w:t xml:space="preserve"> Thunder, the Lord John for Womankind &amp; Mankind is the 2</w:t>
      </w:r>
      <w:r w:rsidRPr="009B2444">
        <w:rPr>
          <w:sz w:val="24"/>
          <w:szCs w:val="24"/>
          <w:vertAlign w:val="superscript"/>
        </w:rPr>
        <w:t>nd</w:t>
      </w:r>
      <w:r w:rsidRPr="009B2444">
        <w:rPr>
          <w:sz w:val="24"/>
          <w:szCs w:val="24"/>
        </w:rPr>
        <w:t xml:space="preserve"> Thunder, the Lord Jesus for Mankind &amp; Womankind is the 3</w:t>
      </w:r>
      <w:r w:rsidRPr="009B2444">
        <w:rPr>
          <w:sz w:val="24"/>
          <w:szCs w:val="24"/>
          <w:vertAlign w:val="superscript"/>
        </w:rPr>
        <w:t>rd</w:t>
      </w:r>
      <w:r w:rsidRPr="009B2444">
        <w:rPr>
          <w:sz w:val="24"/>
          <w:szCs w:val="24"/>
        </w:rPr>
        <w:t xml:space="preserve"> Thunder, the Lord James for Boy Kind/Girl Kind is the 4</w:t>
      </w:r>
      <w:r w:rsidRPr="009B2444">
        <w:rPr>
          <w:sz w:val="24"/>
          <w:szCs w:val="24"/>
          <w:vertAlign w:val="superscript"/>
        </w:rPr>
        <w:t>th</w:t>
      </w:r>
      <w:r w:rsidRPr="009B2444">
        <w:rPr>
          <w:sz w:val="24"/>
          <w:szCs w:val="24"/>
        </w:rPr>
        <w:t xml:space="preserve"> Thunder &amp; Male Angel Kind &amp; Female Angel Kind (Spirits, Phantoms &amp; Shadows) is the 5</w:t>
      </w:r>
      <w:r w:rsidRPr="009B2444">
        <w:rPr>
          <w:sz w:val="24"/>
          <w:szCs w:val="24"/>
          <w:vertAlign w:val="superscript"/>
        </w:rPr>
        <w:t>th</w:t>
      </w:r>
      <w:r w:rsidRPr="009B2444">
        <w:rPr>
          <w:sz w:val="24"/>
          <w:szCs w:val="24"/>
        </w:rPr>
        <w:t xml:space="preserve"> Thunder &amp; the Law is the 6</w:t>
      </w:r>
      <w:r w:rsidRPr="009B2444">
        <w:rPr>
          <w:sz w:val="24"/>
          <w:szCs w:val="24"/>
          <w:vertAlign w:val="superscript"/>
        </w:rPr>
        <w:t>th</w:t>
      </w:r>
      <w:r w:rsidRPr="009B2444">
        <w:rPr>
          <w:sz w:val="24"/>
          <w:szCs w:val="24"/>
        </w:rPr>
        <w:t xml:space="preserve"> Thunder and the Lord Stephen for Lord Kind/Lady Kind is the 7</w:t>
      </w:r>
      <w:r w:rsidRPr="009B2444">
        <w:rPr>
          <w:sz w:val="24"/>
          <w:szCs w:val="24"/>
          <w:vertAlign w:val="superscript"/>
        </w:rPr>
        <w:t>th</w:t>
      </w:r>
      <w:r w:rsidRPr="009B2444">
        <w:rPr>
          <w:sz w:val="24"/>
          <w:szCs w:val="24"/>
        </w:rPr>
        <w:t xml:space="preserve"> Thunder. Also was the Shadow that went forward or back ten degrees, was it in a different dimension or in time travel in 2</w:t>
      </w:r>
      <w:r w:rsidRPr="009B2444">
        <w:rPr>
          <w:sz w:val="24"/>
          <w:szCs w:val="24"/>
          <w:vertAlign w:val="superscript"/>
        </w:rPr>
        <w:t>nd</w:t>
      </w:r>
      <w:r w:rsidRPr="009B24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2444">
        <w:rPr>
          <w:sz w:val="24"/>
          <w:szCs w:val="24"/>
          <w:vertAlign w:val="superscript"/>
        </w:rPr>
        <w:t>nd</w:t>
      </w:r>
      <w:r w:rsidRPr="009B24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9B2444">
        <w:rPr>
          <w:sz w:val="24"/>
          <w:szCs w:val="24"/>
        </w:rPr>
        <w:lastRenderedPageBreak/>
        <w:t>Antichrist &amp; a liar in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7-11. If You call the Father Stephen a Man in Acts 6:5, 11, 13, then You are deceived &amp; have become liars. If the Lord Stephen is a Saint as the Roman Catholic’s believe, then He would be the 1</w:t>
      </w:r>
      <w:r w:rsidRPr="009B2444">
        <w:rPr>
          <w:sz w:val="24"/>
          <w:szCs w:val="24"/>
          <w:vertAlign w:val="superscript"/>
        </w:rPr>
        <w:t>st</w:t>
      </w:r>
      <w:r w:rsidRPr="009B2444">
        <w:rPr>
          <w:sz w:val="24"/>
          <w:szCs w:val="24"/>
        </w:rPr>
        <w:t xml:space="preserve"> Lord &amp; the Father of Sainthood and Christianity and the Judge to the Lordships of the Angelical Hierarchy &amp; Humanity in the Law in Jude 14-15 and 1</w:t>
      </w:r>
      <w:r w:rsidRPr="009B2444">
        <w:rPr>
          <w:sz w:val="24"/>
          <w:szCs w:val="24"/>
          <w:vertAlign w:val="superscript"/>
        </w:rPr>
        <w:t>st</w:t>
      </w:r>
      <w:r w:rsidRPr="009B24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28:6; Ezra 2:63; Nehemiah 7:65 &amp; Sirach 45:10. No One can call the Lord Stephen the Father, except by His Own Holy Ghost and His Own Truth in John 4:21-24 &amp; 1</w:t>
      </w:r>
      <w:r w:rsidRPr="009B2444">
        <w:rPr>
          <w:sz w:val="24"/>
          <w:szCs w:val="24"/>
          <w:vertAlign w:val="superscript"/>
        </w:rPr>
        <w:t>st</w:t>
      </w:r>
      <w:r w:rsidRPr="009B2444">
        <w:rPr>
          <w:sz w:val="24"/>
          <w:szCs w:val="24"/>
        </w:rPr>
        <w:t xml:space="preserve"> Peter 1:17-21. The Father Stephen cannot be possessed by the Lord Lucifer in the Eternal Sin because He is the 1</w:t>
      </w:r>
      <w:r w:rsidRPr="009B2444">
        <w:rPr>
          <w:sz w:val="24"/>
          <w:szCs w:val="24"/>
          <w:vertAlign w:val="superscript"/>
        </w:rPr>
        <w:t>st</w:t>
      </w:r>
      <w:r w:rsidRPr="009B2444">
        <w:rPr>
          <w:sz w:val="24"/>
          <w:szCs w:val="24"/>
        </w:rPr>
        <w:t xml:space="preserve"> Christian Lord in Romans 8:1, &amp; He died for it vicariously &amp; made eternal atonement for “This Sin” committed on Earth killed in Battle (1 or 2 positions) in Act 7:60; 1</w:t>
      </w:r>
      <w:r w:rsidRPr="009B2444">
        <w:rPr>
          <w:sz w:val="24"/>
          <w:szCs w:val="24"/>
          <w:vertAlign w:val="superscript"/>
        </w:rPr>
        <w:t>st</w:t>
      </w:r>
      <w:r w:rsidRPr="009B2444">
        <w:rPr>
          <w:sz w:val="24"/>
          <w:szCs w:val="24"/>
        </w:rPr>
        <w:t xml:space="preserve"> John 4:4 &amp; 2</w:t>
      </w:r>
      <w:r w:rsidRPr="009B2444">
        <w:rPr>
          <w:sz w:val="24"/>
          <w:szCs w:val="24"/>
          <w:vertAlign w:val="superscript"/>
        </w:rPr>
        <w:t>nd</w:t>
      </w:r>
      <w:r w:rsidRPr="009B2444">
        <w:rPr>
          <w:sz w:val="24"/>
          <w:szCs w:val="24"/>
        </w:rPr>
        <w:t xml:space="preserve"> Maccabees 12:38-45. The Father Stephen is the Most Highest Witness to the Lord Yah in 1</w:t>
      </w:r>
      <w:r w:rsidRPr="009B2444">
        <w:rPr>
          <w:sz w:val="24"/>
          <w:szCs w:val="24"/>
          <w:vertAlign w:val="superscript"/>
        </w:rPr>
        <w:t>st</w:t>
      </w:r>
      <w:r w:rsidRPr="009B2444">
        <w:rPr>
          <w:sz w:val="24"/>
          <w:szCs w:val="24"/>
        </w:rPr>
        <w:t xml:space="preserve"> John 5:6-13. The Lord Stephen has to be obedient to </w:t>
      </w:r>
      <w:r w:rsidRPr="009B2444">
        <w:rPr>
          <w:sz w:val="24"/>
          <w:szCs w:val="24"/>
        </w:rPr>
        <w:lastRenderedPageBreak/>
        <w:t>Eternal Death of the Stoning once in Acts 7:60, but in Acts 6:1-7:59; 8:1-3 the Lord Stephen did not obey the Eternal Test (Trial), Eternal Sin, Eternal Hell, the Eternal Grave or Eternal Prison.</w:t>
      </w:r>
    </w:p>
    <w:p w:rsidR="0052774F" w:rsidRPr="009B2444" w:rsidRDefault="0052774F" w:rsidP="0052774F">
      <w:pPr>
        <w:spacing w:line="480" w:lineRule="auto"/>
        <w:jc w:val="both"/>
        <w:rPr>
          <w:sz w:val="24"/>
          <w:szCs w:val="24"/>
        </w:rPr>
      </w:pPr>
      <w:r w:rsidRPr="009B24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2444">
        <w:rPr>
          <w:sz w:val="24"/>
          <w:szCs w:val="24"/>
          <w:vertAlign w:val="superscript"/>
        </w:rPr>
        <w:t>st</w:t>
      </w:r>
      <w:r w:rsidRPr="009B2444">
        <w:rPr>
          <w:sz w:val="24"/>
          <w:szCs w:val="24"/>
        </w:rPr>
        <w:t xml:space="preserve"> Adam was also authorized for at least 1,000 years. But the main reason for forsakenness was the ignorance on the part of His Son Jesus as a Man, where Man was not authorized to know in 1</w:t>
      </w:r>
      <w:r w:rsidRPr="009B2444">
        <w:rPr>
          <w:sz w:val="24"/>
          <w:szCs w:val="24"/>
          <w:vertAlign w:val="superscript"/>
        </w:rPr>
        <w:t>st</w:t>
      </w:r>
      <w:r w:rsidRPr="009B24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9B2444">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2774F" w:rsidRPr="009B2444" w:rsidRDefault="0052774F" w:rsidP="0052774F">
      <w:pPr>
        <w:spacing w:line="480" w:lineRule="auto"/>
        <w:jc w:val="both"/>
        <w:rPr>
          <w:sz w:val="24"/>
          <w:szCs w:val="24"/>
        </w:rPr>
      </w:pPr>
      <w:r w:rsidRPr="009B244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9B2444">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9B2444">
        <w:rPr>
          <w:sz w:val="24"/>
          <w:szCs w:val="24"/>
          <w:vertAlign w:val="superscript"/>
        </w:rPr>
        <w:t>st</w:t>
      </w:r>
      <w:r w:rsidRPr="009B244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B2444">
        <w:rPr>
          <w:sz w:val="24"/>
          <w:szCs w:val="24"/>
          <w:vertAlign w:val="superscript"/>
        </w:rPr>
        <w:t>st</w:t>
      </w:r>
      <w:r w:rsidRPr="009B24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B2444">
        <w:rPr>
          <w:sz w:val="24"/>
          <w:szCs w:val="24"/>
          <w:vertAlign w:val="superscript"/>
        </w:rPr>
        <w:t>th</w:t>
      </w:r>
      <w:r w:rsidRPr="009B2444">
        <w:rPr>
          <w:sz w:val="24"/>
          <w:szCs w:val="24"/>
        </w:rPr>
        <w:t xml:space="preserve"> from the Lord Adam in Jude 14. This means 366 years times 8 from Solomon’s Kingdom in 930BC is completed with a fruitful call [16 years in 2</w:t>
      </w:r>
      <w:r w:rsidRPr="009B2444">
        <w:rPr>
          <w:sz w:val="24"/>
          <w:szCs w:val="24"/>
          <w:vertAlign w:val="superscript"/>
        </w:rPr>
        <w:t>nd</w:t>
      </w:r>
      <w:r w:rsidRPr="009B2444">
        <w:rPr>
          <w:sz w:val="24"/>
          <w:szCs w:val="24"/>
        </w:rPr>
        <w:t xml:space="preserve"> Corinthians 12:1-6] in June 21</w:t>
      </w:r>
      <w:r w:rsidRPr="009B2444">
        <w:rPr>
          <w:sz w:val="24"/>
          <w:szCs w:val="24"/>
          <w:vertAlign w:val="superscript"/>
        </w:rPr>
        <w:t>st</w:t>
      </w:r>
      <w:r w:rsidRPr="009B2444">
        <w:rPr>
          <w:sz w:val="24"/>
          <w:szCs w:val="24"/>
        </w:rPr>
        <w:t xml:space="preserve"> 2015 for 2,945 years. The Father Stephen is 7</w:t>
      </w:r>
      <w:r w:rsidRPr="009B2444">
        <w:rPr>
          <w:sz w:val="24"/>
          <w:szCs w:val="24"/>
          <w:vertAlign w:val="superscript"/>
        </w:rPr>
        <w:t>th</w:t>
      </w:r>
      <w:r w:rsidRPr="009B2444">
        <w:rPr>
          <w:sz w:val="24"/>
          <w:szCs w:val="24"/>
        </w:rPr>
        <w:t xml:space="preserve"> from the Lord Solomon in Acts 7:47-60. This concerns the Kingdom of Solomon to the Lord Israel, the Lord Peter, the Lord </w:t>
      </w:r>
      <w:r w:rsidRPr="009B2444">
        <w:rPr>
          <w:sz w:val="24"/>
          <w:szCs w:val="24"/>
        </w:rPr>
        <w:lastRenderedPageBreak/>
        <w:t>John, the Lord Jesus, the Lord Saul, the Lord James &amp; then the Lord Stephen. This means 80 years times 3 is 240 years times 8 is 1,920 years which means from June 21</w:t>
      </w:r>
      <w:r w:rsidRPr="009B2444">
        <w:rPr>
          <w:sz w:val="24"/>
          <w:szCs w:val="24"/>
          <w:vertAlign w:val="superscript"/>
        </w:rPr>
        <w:t>st</w:t>
      </w:r>
      <w:r w:rsidRPr="009B2444">
        <w:rPr>
          <w:sz w:val="24"/>
          <w:szCs w:val="24"/>
        </w:rPr>
        <w:t xml:space="preserve"> 2015AD goes back to June 21</w:t>
      </w:r>
      <w:r w:rsidRPr="009B2444">
        <w:rPr>
          <w:sz w:val="24"/>
          <w:szCs w:val="24"/>
          <w:vertAlign w:val="superscript"/>
        </w:rPr>
        <w:t>st</w:t>
      </w:r>
      <w:r w:rsidRPr="009B2444">
        <w:rPr>
          <w:sz w:val="24"/>
          <w:szCs w:val="24"/>
        </w:rPr>
        <w:t xml:space="preserve"> 95AD at the end of the Holy Scripture to complete this &amp; 63 years concerning the Lord James in the Lordship of the Law would be 33AD.      </w:t>
      </w:r>
    </w:p>
    <w:p w:rsidR="0052774F" w:rsidRPr="009B2444" w:rsidRDefault="0052774F" w:rsidP="0052774F">
      <w:pPr>
        <w:spacing w:line="480" w:lineRule="auto"/>
        <w:jc w:val="center"/>
        <w:rPr>
          <w:b/>
          <w:sz w:val="24"/>
          <w:szCs w:val="24"/>
        </w:rPr>
      </w:pPr>
      <w:r w:rsidRPr="009B2444">
        <w:rPr>
          <w:b/>
          <w:sz w:val="24"/>
          <w:szCs w:val="24"/>
        </w:rPr>
        <w:t>THE FATHER STEPHEN’S INTELLIGENCE TO THE AUTHORITATIVE FIGURES FOR 1 MINUTE</w:t>
      </w:r>
    </w:p>
    <w:p w:rsidR="0052774F" w:rsidRPr="009B2444" w:rsidRDefault="0052774F" w:rsidP="0052774F">
      <w:pPr>
        <w:spacing w:line="480" w:lineRule="auto"/>
        <w:jc w:val="both"/>
        <w:rPr>
          <w:sz w:val="24"/>
          <w:szCs w:val="24"/>
        </w:rPr>
      </w:pPr>
      <w:r w:rsidRPr="009B244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9B2444">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B2444">
        <w:rPr>
          <w:b/>
          <w:sz w:val="24"/>
          <w:szCs w:val="24"/>
        </w:rPr>
        <w:t>What are the Father Stephen’s Significant Numbers from 0 to 120 in the Holy Bible</w:t>
      </w:r>
      <w:r w:rsidRPr="009B244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2774F" w:rsidRPr="009B2444" w:rsidRDefault="0052774F" w:rsidP="0052774F">
      <w:pPr>
        <w:spacing w:line="480" w:lineRule="auto"/>
        <w:jc w:val="both"/>
        <w:rPr>
          <w:sz w:val="24"/>
          <w:szCs w:val="24"/>
        </w:rPr>
      </w:pPr>
      <w:r w:rsidRPr="009B244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9B2444">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2774F" w:rsidRPr="009B2444" w:rsidRDefault="0052774F" w:rsidP="0052774F">
      <w:pPr>
        <w:spacing w:line="480" w:lineRule="auto"/>
        <w:jc w:val="both"/>
        <w:rPr>
          <w:sz w:val="24"/>
          <w:szCs w:val="24"/>
        </w:rPr>
      </w:pPr>
      <w:r w:rsidRPr="009B24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2774F" w:rsidRPr="009B2444" w:rsidRDefault="0052774F" w:rsidP="0052774F">
      <w:pPr>
        <w:spacing w:line="480" w:lineRule="auto"/>
        <w:jc w:val="both"/>
        <w:rPr>
          <w:sz w:val="24"/>
          <w:szCs w:val="24"/>
        </w:rPr>
      </w:pPr>
      <w:r w:rsidRPr="009B244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2774F" w:rsidRPr="009B2444" w:rsidRDefault="0052774F" w:rsidP="0052774F">
      <w:pPr>
        <w:spacing w:line="480" w:lineRule="auto"/>
        <w:jc w:val="both"/>
        <w:rPr>
          <w:sz w:val="24"/>
          <w:szCs w:val="24"/>
        </w:rPr>
      </w:pPr>
      <w:r w:rsidRPr="009B2444">
        <w:rPr>
          <w:sz w:val="24"/>
          <w:szCs w:val="24"/>
        </w:rPr>
        <w:t xml:space="preserve">In Joseph’s Family in the book of Luke concerns Joseph Christ &amp; Mary Christ getting married &amp; having a Divine Union to bring forth their first Son named James Christ the Just, and later on the </w:t>
      </w:r>
      <w:r w:rsidRPr="009B2444">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2444">
        <w:rPr>
          <w:sz w:val="24"/>
          <w:szCs w:val="24"/>
          <w:vertAlign w:val="superscript"/>
        </w:rPr>
        <w:t>th</w:t>
      </w:r>
      <w:r w:rsidRPr="009B2444">
        <w:rPr>
          <w:sz w:val="24"/>
          <w:szCs w:val="24"/>
        </w:rPr>
        <w:t>–Born Son, but 10</w:t>
      </w:r>
      <w:r w:rsidRPr="009B2444">
        <w:rPr>
          <w:sz w:val="24"/>
          <w:szCs w:val="24"/>
          <w:vertAlign w:val="superscript"/>
        </w:rPr>
        <w:t>th</w:t>
      </w:r>
      <w:r w:rsidRPr="009B2444">
        <w:rPr>
          <w:sz w:val="24"/>
          <w:szCs w:val="24"/>
        </w:rPr>
        <w:t xml:space="preserve"> in line with Christ as the 1</w:t>
      </w:r>
      <w:r w:rsidRPr="009B2444">
        <w:rPr>
          <w:sz w:val="24"/>
          <w:szCs w:val="24"/>
          <w:vertAlign w:val="superscript"/>
        </w:rPr>
        <w:t>st</w:t>
      </w:r>
      <w:r w:rsidRPr="009B2444">
        <w:rPr>
          <w:sz w:val="24"/>
          <w:szCs w:val="24"/>
        </w:rPr>
        <w:t>-Born Son to raise up Christ to sit on His throne which makes 8 to 10 positions) were all Divine Unions done by Joseph and Mary by the Tree of Life.</w:t>
      </w:r>
    </w:p>
    <w:p w:rsidR="0052774F" w:rsidRPr="009B2444" w:rsidRDefault="0052774F" w:rsidP="0052774F">
      <w:pPr>
        <w:spacing w:line="480" w:lineRule="auto"/>
        <w:jc w:val="both"/>
        <w:rPr>
          <w:sz w:val="24"/>
          <w:szCs w:val="24"/>
        </w:rPr>
      </w:pPr>
      <w:r w:rsidRPr="009B24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2444">
        <w:rPr>
          <w:sz w:val="24"/>
          <w:szCs w:val="24"/>
          <w:vertAlign w:val="superscript"/>
        </w:rPr>
        <w:t>nd</w:t>
      </w:r>
      <w:r w:rsidRPr="009B244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9B2444">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2444">
        <w:rPr>
          <w:sz w:val="24"/>
          <w:szCs w:val="24"/>
          <w:vertAlign w:val="superscript"/>
        </w:rPr>
        <w:t>th</w:t>
      </w:r>
      <w:r w:rsidRPr="009B24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B2444">
        <w:rPr>
          <w:sz w:val="24"/>
          <w:szCs w:val="24"/>
          <w:vertAlign w:val="superscript"/>
        </w:rPr>
        <w:t>nd</w:t>
      </w:r>
      <w:r w:rsidRPr="009B2444">
        <w:rPr>
          <w:sz w:val="24"/>
          <w:szCs w:val="24"/>
        </w:rPr>
        <w:t xml:space="preserve"> Peter 3:10-13 &amp; Acts 7:60.     </w:t>
      </w:r>
    </w:p>
    <w:p w:rsidR="0052774F" w:rsidRPr="009B2444" w:rsidRDefault="0052774F" w:rsidP="0052774F">
      <w:pPr>
        <w:spacing w:line="480" w:lineRule="auto"/>
        <w:jc w:val="both"/>
        <w:rPr>
          <w:sz w:val="24"/>
          <w:szCs w:val="24"/>
        </w:rPr>
      </w:pPr>
      <w:r w:rsidRPr="009B2444">
        <w:rPr>
          <w:sz w:val="24"/>
          <w:szCs w:val="24"/>
        </w:rPr>
        <w:t>There are three kinds of “</w:t>
      </w:r>
      <w:r w:rsidRPr="009B2444">
        <w:rPr>
          <w:b/>
          <w:sz w:val="24"/>
          <w:szCs w:val="24"/>
        </w:rPr>
        <w:t>Intercourse</w:t>
      </w:r>
      <w:r w:rsidRPr="009B2444">
        <w:rPr>
          <w:sz w:val="24"/>
          <w:szCs w:val="24"/>
        </w:rPr>
        <w:t>” in the Holy Bible. First, is the “</w:t>
      </w:r>
      <w:r w:rsidRPr="009B2444">
        <w:rPr>
          <w:b/>
          <w:sz w:val="24"/>
          <w:szCs w:val="24"/>
        </w:rPr>
        <w:t>Popular Sexual Eros Love Intercourse</w:t>
      </w:r>
      <w:r w:rsidRPr="009B2444">
        <w:rPr>
          <w:sz w:val="24"/>
          <w:szCs w:val="24"/>
        </w:rPr>
        <w:t>” committed only by a Man and a Woman from the Tree of the Knowledge of Good and Evil in a Strength 40 Year Kingdom of This World in Genesis 4:1. Second, is the “</w:t>
      </w:r>
      <w:r w:rsidRPr="009B2444">
        <w:rPr>
          <w:b/>
          <w:sz w:val="24"/>
          <w:szCs w:val="24"/>
        </w:rPr>
        <w:t>Known Holy Law Love Intercourse</w:t>
      </w:r>
      <w:r w:rsidRPr="009B2444">
        <w:rPr>
          <w:sz w:val="24"/>
          <w:szCs w:val="24"/>
        </w:rPr>
        <w:t>” in Luke 2:23 from the Midst of the Tree of Life done by a Man and a Woman and also Boys and Girls in Luke 20:35-36 in a Wisdom 80 Year Law Kingdom of Heaven in 1</w:t>
      </w:r>
      <w:r w:rsidRPr="009B2444">
        <w:rPr>
          <w:sz w:val="24"/>
          <w:szCs w:val="24"/>
          <w:vertAlign w:val="superscript"/>
        </w:rPr>
        <w:t>st</w:t>
      </w:r>
      <w:r w:rsidRPr="009B2444">
        <w:rPr>
          <w:sz w:val="24"/>
          <w:szCs w:val="24"/>
        </w:rPr>
        <w:t xml:space="preserve"> Kings 11:3 &amp; Genesis 2:9. King Solomon did this kind of Holy Law Love Intercourse with His 700 Wives and 300 Concubines. But King Solomon committed Idolatry which is “</w:t>
      </w:r>
      <w:r w:rsidRPr="009B2444">
        <w:rPr>
          <w:b/>
          <w:sz w:val="24"/>
          <w:szCs w:val="24"/>
        </w:rPr>
        <w:t>Marital Fornication</w:t>
      </w:r>
      <w:r w:rsidRPr="009B2444">
        <w:rPr>
          <w:sz w:val="24"/>
          <w:szCs w:val="24"/>
        </w:rPr>
        <w:t>” with the minority of His Foreign Wives after 80 years, but not with the majority of His Local Wives or 300 Concubines after 80 years in Tobit 4:12-13; 1</w:t>
      </w:r>
      <w:r w:rsidRPr="009B2444">
        <w:rPr>
          <w:sz w:val="24"/>
          <w:szCs w:val="24"/>
          <w:vertAlign w:val="superscript"/>
        </w:rPr>
        <w:t>st</w:t>
      </w:r>
      <w:r w:rsidRPr="009B2444">
        <w:rPr>
          <w:sz w:val="24"/>
          <w:szCs w:val="24"/>
        </w:rPr>
        <w:t xml:space="preserve"> Kings 11:1-13 &amp; Nehemiah 13:25-27. Third, is the “</w:t>
      </w:r>
      <w:r w:rsidRPr="009B2444">
        <w:rPr>
          <w:b/>
          <w:sz w:val="24"/>
          <w:szCs w:val="24"/>
        </w:rPr>
        <w:t>Unknown Holy Divine Love Intercourse</w:t>
      </w:r>
      <w:r w:rsidRPr="009B2444">
        <w:rPr>
          <w:sz w:val="24"/>
          <w:szCs w:val="24"/>
        </w:rPr>
        <w:t>” from the Tree of Life that is done by a Man and Woman in 2</w:t>
      </w:r>
      <w:r w:rsidRPr="009B2444">
        <w:rPr>
          <w:sz w:val="24"/>
          <w:szCs w:val="24"/>
          <w:vertAlign w:val="superscript"/>
        </w:rPr>
        <w:t>nd</w:t>
      </w:r>
      <w:r w:rsidRPr="009B2444">
        <w:rPr>
          <w:sz w:val="24"/>
          <w:szCs w:val="24"/>
        </w:rPr>
        <w:t xml:space="preserve"> Peter 1:4 and also Lords 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6:17 &amp; Genesis 2:24-25. For Qanah directed to the Father Stephen directs You in the Kingdom of Lordship to do Holy Divine Love Intercourse in Lordship in Acts 17:28-29. The Qanah that is not </w:t>
      </w:r>
      <w:r w:rsidRPr="009B2444">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those who calls Sexual Eros Money the unrighteous mammon (prostitutions, whoredoms, harlotries, sorceries &amp; wizardries) with Sweet Cane (Calamus or </w:t>
      </w:r>
      <w:r w:rsidR="009B2444" w:rsidRPr="009B2444">
        <w:rPr>
          <w:sz w:val="24"/>
          <w:szCs w:val="24"/>
        </w:rPr>
        <w:t>Cannabis</w:t>
      </w:r>
      <w:r w:rsidRPr="009B24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w:t>
      </w:r>
    </w:p>
    <w:p w:rsidR="0052774F" w:rsidRPr="009B2444" w:rsidRDefault="0052774F" w:rsidP="0052774F">
      <w:pPr>
        <w:spacing w:line="480" w:lineRule="auto"/>
        <w:jc w:val="both"/>
        <w:rPr>
          <w:sz w:val="24"/>
          <w:szCs w:val="24"/>
        </w:rPr>
      </w:pPr>
      <w:r w:rsidRPr="009B2444">
        <w:rPr>
          <w:sz w:val="24"/>
          <w:szCs w:val="24"/>
        </w:rPr>
        <w:t>Enquiring of the Father Stephen for Divine Knowledge is in Genesis 25:22-23; Judges 13:17; 18:5-6 &amp; 1</w:t>
      </w:r>
      <w:r w:rsidRPr="009B2444">
        <w:rPr>
          <w:sz w:val="24"/>
          <w:szCs w:val="24"/>
          <w:vertAlign w:val="superscript"/>
        </w:rPr>
        <w:t>st</w:t>
      </w:r>
      <w:r w:rsidRPr="009B2444">
        <w:rPr>
          <w:sz w:val="24"/>
          <w:szCs w:val="24"/>
        </w:rPr>
        <w:t xml:space="preserve"> Samuel 10:22. Enquiring of the Father Stephen for Divine Guidance is in 2</w:t>
      </w:r>
      <w:r w:rsidRPr="009B2444">
        <w:rPr>
          <w:sz w:val="24"/>
          <w:szCs w:val="24"/>
          <w:vertAlign w:val="superscript"/>
        </w:rPr>
        <w:t>nd</w:t>
      </w:r>
      <w:r w:rsidRPr="009B2444">
        <w:rPr>
          <w:sz w:val="24"/>
          <w:szCs w:val="24"/>
        </w:rPr>
        <w:t xml:space="preserve"> Samuel 2:1; Judges 20:18, 23, 27-28; 1</w:t>
      </w:r>
      <w:r w:rsidRPr="009B2444">
        <w:rPr>
          <w:sz w:val="24"/>
          <w:szCs w:val="24"/>
          <w:vertAlign w:val="superscript"/>
        </w:rPr>
        <w:t>st</w:t>
      </w:r>
      <w:r w:rsidRPr="009B2444">
        <w:rPr>
          <w:sz w:val="24"/>
          <w:szCs w:val="24"/>
        </w:rPr>
        <w:t xml:space="preserve"> Samuel 23:2, 4; 30:8; 2</w:t>
      </w:r>
      <w:r w:rsidRPr="009B2444">
        <w:rPr>
          <w:sz w:val="24"/>
          <w:szCs w:val="24"/>
          <w:vertAlign w:val="superscript"/>
        </w:rPr>
        <w:t>nd</w:t>
      </w:r>
      <w:r w:rsidRPr="009B2444">
        <w:rPr>
          <w:sz w:val="24"/>
          <w:szCs w:val="24"/>
        </w:rPr>
        <w:t xml:space="preserve"> Samuel 5:19, 23 &amp; 1</w:t>
      </w:r>
      <w:r w:rsidRPr="009B2444">
        <w:rPr>
          <w:sz w:val="24"/>
          <w:szCs w:val="24"/>
          <w:vertAlign w:val="superscript"/>
        </w:rPr>
        <w:t>st</w:t>
      </w:r>
      <w:r w:rsidRPr="009B2444">
        <w:rPr>
          <w:sz w:val="24"/>
          <w:szCs w:val="24"/>
        </w:rPr>
        <w:t xml:space="preserve"> Chronicles 14:10, 14. Enquiring of the Father Stephen through Intermediaries: Priest (Sergeants), Chief Priests (Lieutenants) &amp; High Priests (Captains) is in Judges 18:5-6; Numbers 27:18-21 &amp; 1</w:t>
      </w:r>
      <w:r w:rsidRPr="009B2444">
        <w:rPr>
          <w:sz w:val="24"/>
          <w:szCs w:val="24"/>
          <w:vertAlign w:val="superscript"/>
        </w:rPr>
        <w:t>st</w:t>
      </w:r>
      <w:r w:rsidRPr="009B2444">
        <w:rPr>
          <w:sz w:val="24"/>
          <w:szCs w:val="24"/>
        </w:rPr>
        <w:t xml:space="preserve"> Samuel 22:10, 13-15. Prophets is in 1</w:t>
      </w:r>
      <w:r w:rsidRPr="009B2444">
        <w:rPr>
          <w:sz w:val="24"/>
          <w:szCs w:val="24"/>
          <w:vertAlign w:val="superscript"/>
        </w:rPr>
        <w:t>st</w:t>
      </w:r>
      <w:r w:rsidRPr="009B2444">
        <w:rPr>
          <w:sz w:val="24"/>
          <w:szCs w:val="24"/>
        </w:rPr>
        <w:t xml:space="preserve"> Kings 22:6-9; 2</w:t>
      </w:r>
      <w:r w:rsidRPr="009B2444">
        <w:rPr>
          <w:sz w:val="24"/>
          <w:szCs w:val="24"/>
          <w:vertAlign w:val="superscript"/>
        </w:rPr>
        <w:t>nd</w:t>
      </w:r>
      <w:r w:rsidRPr="009B2444">
        <w:rPr>
          <w:sz w:val="24"/>
          <w:szCs w:val="24"/>
        </w:rPr>
        <w:t xml:space="preserve"> Chronicles 18:5-8; 34:19-28; 1</w:t>
      </w:r>
      <w:r w:rsidRPr="009B2444">
        <w:rPr>
          <w:sz w:val="24"/>
          <w:szCs w:val="24"/>
          <w:vertAlign w:val="superscript"/>
        </w:rPr>
        <w:t>st</w:t>
      </w:r>
      <w:r w:rsidRPr="009B2444">
        <w:rPr>
          <w:sz w:val="24"/>
          <w:szCs w:val="24"/>
        </w:rPr>
        <w:t xml:space="preserve"> Samuel 9:6-10; 2</w:t>
      </w:r>
      <w:r w:rsidRPr="009B2444">
        <w:rPr>
          <w:sz w:val="24"/>
          <w:szCs w:val="24"/>
          <w:vertAlign w:val="superscript"/>
        </w:rPr>
        <w:t>nd</w:t>
      </w:r>
      <w:r w:rsidRPr="009B2444">
        <w:rPr>
          <w:sz w:val="24"/>
          <w:szCs w:val="24"/>
        </w:rPr>
        <w:t xml:space="preserve"> Kings 3:11; 22:11-20; Jeremiah 21:1-7 &amp; Ezekiel 14:7. Enquiring of the Father Stephen by Casting Lots is in Numbers 27:21; 1</w:t>
      </w:r>
      <w:r w:rsidRPr="009B2444">
        <w:rPr>
          <w:sz w:val="24"/>
          <w:szCs w:val="24"/>
          <w:vertAlign w:val="superscript"/>
        </w:rPr>
        <w:t>st</w:t>
      </w:r>
      <w:r w:rsidRPr="009B2444">
        <w:rPr>
          <w:sz w:val="24"/>
          <w:szCs w:val="24"/>
        </w:rPr>
        <w:t xml:space="preserve"> Samuel 10:20-22; 14:36-42 &amp; Acts 1:24-26. </w:t>
      </w:r>
      <w:r w:rsidRPr="009B2444">
        <w:rPr>
          <w:sz w:val="24"/>
          <w:szCs w:val="24"/>
        </w:rPr>
        <w:lastRenderedPageBreak/>
        <w:t>Enquiring of the Father Stephen in Prayer is in 2</w:t>
      </w:r>
      <w:r w:rsidRPr="009B2444">
        <w:rPr>
          <w:sz w:val="24"/>
          <w:szCs w:val="24"/>
          <w:vertAlign w:val="superscript"/>
        </w:rPr>
        <w:t>nd</w:t>
      </w:r>
      <w:r w:rsidRPr="009B2444">
        <w:rPr>
          <w:sz w:val="24"/>
          <w:szCs w:val="24"/>
        </w:rPr>
        <w:t xml:space="preserve"> Chronicles 20:1-17. Enquiring of the Father Stephen at the Tabernacle is in Exodus 33:7; Judges 20:26-28; 1</w:t>
      </w:r>
      <w:r w:rsidRPr="009B2444">
        <w:rPr>
          <w:sz w:val="24"/>
          <w:szCs w:val="24"/>
          <w:vertAlign w:val="superscript"/>
        </w:rPr>
        <w:t>st</w:t>
      </w:r>
      <w:r w:rsidRPr="009B2444">
        <w:rPr>
          <w:sz w:val="24"/>
          <w:szCs w:val="24"/>
        </w:rPr>
        <w:t xml:space="preserve"> Chronicles 13:3 &amp; 2</w:t>
      </w:r>
      <w:r w:rsidRPr="009B2444">
        <w:rPr>
          <w:sz w:val="24"/>
          <w:szCs w:val="24"/>
          <w:vertAlign w:val="superscript"/>
        </w:rPr>
        <w:t>nd</w:t>
      </w:r>
      <w:r w:rsidRPr="009B24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2444">
        <w:rPr>
          <w:sz w:val="24"/>
          <w:szCs w:val="24"/>
          <w:vertAlign w:val="superscript"/>
        </w:rPr>
        <w:t>st</w:t>
      </w:r>
      <w:r w:rsidRPr="009B2444">
        <w:rPr>
          <w:sz w:val="24"/>
          <w:szCs w:val="24"/>
        </w:rPr>
        <w:t xml:space="preserve"> Chronicles 10:13-14; 15:13; Jeremiah 10:21 &amp; Zephaniah 1:4-6. The Brother John the Holy Ghost and Enquiring of the Father Stephen is in John 16:13-15, 23-24.  </w:t>
      </w:r>
    </w:p>
    <w:p w:rsidR="0052774F" w:rsidRPr="009B2444" w:rsidRDefault="0052774F" w:rsidP="0052774F">
      <w:pPr>
        <w:spacing w:line="480" w:lineRule="auto"/>
        <w:jc w:val="both"/>
        <w:rPr>
          <w:sz w:val="24"/>
          <w:szCs w:val="24"/>
        </w:rPr>
      </w:pPr>
      <w:r w:rsidRPr="009B24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2444">
        <w:rPr>
          <w:sz w:val="24"/>
          <w:szCs w:val="24"/>
          <w:vertAlign w:val="superscript"/>
        </w:rPr>
        <w:t>st</w:t>
      </w:r>
      <w:r w:rsidRPr="009B2444">
        <w:rPr>
          <w:sz w:val="24"/>
          <w:szCs w:val="24"/>
        </w:rPr>
        <w:t xml:space="preserve"> Peter 1:17-21; Romans 13:1-10; 1</w:t>
      </w:r>
      <w:r w:rsidRPr="009B2444">
        <w:rPr>
          <w:sz w:val="24"/>
          <w:szCs w:val="24"/>
          <w:vertAlign w:val="superscript"/>
        </w:rPr>
        <w:t>st</w:t>
      </w:r>
      <w:r w:rsidRPr="009B2444">
        <w:rPr>
          <w:sz w:val="24"/>
          <w:szCs w:val="24"/>
        </w:rPr>
        <w:t xml:space="preserve"> Peter 2:13-17; 2</w:t>
      </w:r>
      <w:r w:rsidRPr="009B2444">
        <w:rPr>
          <w:sz w:val="24"/>
          <w:szCs w:val="24"/>
          <w:vertAlign w:val="superscript"/>
        </w:rPr>
        <w:t>nd</w:t>
      </w:r>
      <w:r w:rsidRPr="009B2444">
        <w:rPr>
          <w:sz w:val="24"/>
          <w:szCs w:val="24"/>
        </w:rPr>
        <w:t xml:space="preserve"> Esdras 4:34; Matthew 18:19; 21:22, 24; Mark 11:29; John 11:22; 14:13-14; 15:7, 16 &amp; 16:23-24, 26; James 1:5-6; 4:1-10; 1</w:t>
      </w:r>
      <w:r w:rsidRPr="009B2444">
        <w:rPr>
          <w:sz w:val="24"/>
          <w:szCs w:val="24"/>
          <w:vertAlign w:val="superscript"/>
        </w:rPr>
        <w:t>st</w:t>
      </w:r>
      <w:r w:rsidRPr="009B2444">
        <w:rPr>
          <w:sz w:val="24"/>
          <w:szCs w:val="24"/>
        </w:rPr>
        <w:t xml:space="preserve"> John 3:22; 5:14-16; Luke 11:9 &amp; Acts 1:6; 7:59-60. The Right Ways to Ask the Father Stephen: Perseverance in Prayer: Persistence in Prayer is in Psalms 22:1-2; 55:17; 86:3; 88:1, 9; 1</w:t>
      </w:r>
      <w:r w:rsidRPr="009B2444">
        <w:rPr>
          <w:sz w:val="24"/>
          <w:szCs w:val="24"/>
          <w:vertAlign w:val="superscript"/>
        </w:rPr>
        <w:t>st</w:t>
      </w:r>
      <w:r w:rsidRPr="009B2444">
        <w:rPr>
          <w:sz w:val="24"/>
          <w:szCs w:val="24"/>
        </w:rPr>
        <w:t xml:space="preserve"> Thessalonians 5:17; 1</w:t>
      </w:r>
      <w:r w:rsidRPr="009B2444">
        <w:rPr>
          <w:sz w:val="24"/>
          <w:szCs w:val="24"/>
          <w:vertAlign w:val="superscript"/>
        </w:rPr>
        <w:t>st</w:t>
      </w:r>
      <w:r w:rsidRPr="009B2444">
        <w:rPr>
          <w:sz w:val="24"/>
          <w:szCs w:val="24"/>
        </w:rPr>
        <w:t xml:space="preserve"> Timothy 5:5; Matthew 7:7-8 &amp; Luke 11:9-10; 18:1, 2-8. Faithfulness in Prayer is in Ephesians 6:18; Romans 1:9-10; Colossians 4:12; 1</w:t>
      </w:r>
      <w:r w:rsidRPr="009B2444">
        <w:rPr>
          <w:sz w:val="24"/>
          <w:szCs w:val="24"/>
          <w:vertAlign w:val="superscript"/>
        </w:rPr>
        <w:t>st</w:t>
      </w:r>
      <w:r w:rsidRPr="009B2444">
        <w:rPr>
          <w:sz w:val="24"/>
          <w:szCs w:val="24"/>
        </w:rPr>
        <w:t xml:space="preserve"> Thessalonians 1:2-3 &amp; 2</w:t>
      </w:r>
      <w:r w:rsidRPr="009B2444">
        <w:rPr>
          <w:sz w:val="24"/>
          <w:szCs w:val="24"/>
          <w:vertAlign w:val="superscript"/>
        </w:rPr>
        <w:t>nd</w:t>
      </w:r>
      <w:r w:rsidRPr="009B24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2444">
        <w:rPr>
          <w:sz w:val="24"/>
          <w:szCs w:val="24"/>
          <w:vertAlign w:val="superscript"/>
        </w:rPr>
        <w:t>nd</w:t>
      </w:r>
      <w:r w:rsidRPr="009B2444">
        <w:rPr>
          <w:sz w:val="24"/>
          <w:szCs w:val="24"/>
        </w:rPr>
        <w:t xml:space="preserve"> Corinthians 12:8 &amp; Luke 8:31; 18:38-39. Further Examples of Perseverance in Prayer is in Genesis 32:26; Deuteronomy 9:18; 2</w:t>
      </w:r>
      <w:r w:rsidRPr="009B2444">
        <w:rPr>
          <w:sz w:val="24"/>
          <w:szCs w:val="24"/>
          <w:vertAlign w:val="superscript"/>
        </w:rPr>
        <w:t>nd</w:t>
      </w:r>
      <w:r w:rsidRPr="009B2444">
        <w:rPr>
          <w:sz w:val="24"/>
          <w:szCs w:val="24"/>
        </w:rPr>
        <w:t xml:space="preserve"> Samuel 12:16; 1</w:t>
      </w:r>
      <w:r w:rsidRPr="009B2444">
        <w:rPr>
          <w:sz w:val="24"/>
          <w:szCs w:val="24"/>
          <w:vertAlign w:val="superscript"/>
        </w:rPr>
        <w:t>st</w:t>
      </w:r>
      <w:r w:rsidRPr="009B2444">
        <w:rPr>
          <w:sz w:val="24"/>
          <w:szCs w:val="24"/>
        </w:rPr>
        <w:t xml:space="preserve"> Kings 18:28-29; Nehemiah 1:4-6; </w:t>
      </w:r>
      <w:r w:rsidRPr="009B2444">
        <w:rPr>
          <w:sz w:val="24"/>
          <w:szCs w:val="24"/>
        </w:rPr>
        <w:lastRenderedPageBreak/>
        <w:t>Daniel 10:2-3 &amp; Luke 2:37. Further Examples of Earnestness in Prayer is in 1</w:t>
      </w:r>
      <w:r w:rsidRPr="009B2444">
        <w:rPr>
          <w:sz w:val="24"/>
          <w:szCs w:val="24"/>
          <w:vertAlign w:val="superscript"/>
        </w:rPr>
        <w:t>st</w:t>
      </w:r>
      <w:r w:rsidRPr="009B2444">
        <w:rPr>
          <w:sz w:val="24"/>
          <w:szCs w:val="24"/>
        </w:rPr>
        <w:t xml:space="preserve"> Samuel 1:12-16; 1</w:t>
      </w:r>
      <w:r w:rsidRPr="009B2444">
        <w:rPr>
          <w:sz w:val="24"/>
          <w:szCs w:val="24"/>
          <w:vertAlign w:val="superscript"/>
        </w:rPr>
        <w:t>st</w:t>
      </w:r>
      <w:r w:rsidRPr="009B2444">
        <w:rPr>
          <w:sz w:val="24"/>
          <w:szCs w:val="24"/>
        </w:rPr>
        <w:t xml:space="preserve"> Kings 8:22; 2</w:t>
      </w:r>
      <w:r w:rsidRPr="009B2444">
        <w:rPr>
          <w:sz w:val="24"/>
          <w:szCs w:val="24"/>
          <w:vertAlign w:val="superscript"/>
        </w:rPr>
        <w:t>nd</w:t>
      </w:r>
      <w:r w:rsidRPr="009B2444">
        <w:rPr>
          <w:sz w:val="24"/>
          <w:szCs w:val="24"/>
        </w:rPr>
        <w:t xml:space="preserve"> Chronicles 6:12; Isaiah 38:2-3; Daniel 9:3; Mark 5:22-23; John 4:47; James 5:17-18; Luke 8:41-42 &amp; Acts 12:5.           </w:t>
      </w:r>
    </w:p>
    <w:p w:rsidR="0052774F" w:rsidRPr="009B2444" w:rsidRDefault="0052774F" w:rsidP="0052774F">
      <w:pPr>
        <w:spacing w:line="480" w:lineRule="auto"/>
        <w:jc w:val="both"/>
        <w:rPr>
          <w:sz w:val="24"/>
          <w:szCs w:val="24"/>
        </w:rPr>
      </w:pPr>
      <w:r w:rsidRPr="009B2444">
        <w:rPr>
          <w:sz w:val="24"/>
          <w:szCs w:val="24"/>
        </w:rPr>
        <w:t>Importunity towards the Father Stephen’s Creatures: Making Requests of Others is in Genesis 19:3; 39:10; Numbers 22:37; Judges 14:16-17; 16:6-16; 2</w:t>
      </w:r>
      <w:r w:rsidRPr="009B2444">
        <w:rPr>
          <w:sz w:val="24"/>
          <w:szCs w:val="24"/>
          <w:vertAlign w:val="superscript"/>
        </w:rPr>
        <w:t>nd</w:t>
      </w:r>
      <w:r w:rsidRPr="009B2444">
        <w:rPr>
          <w:sz w:val="24"/>
          <w:szCs w:val="24"/>
        </w:rPr>
        <w:t xml:space="preserve"> Kings 2:16-17; 2</w:t>
      </w:r>
      <w:r w:rsidRPr="009B2444">
        <w:rPr>
          <w:sz w:val="24"/>
          <w:szCs w:val="24"/>
          <w:vertAlign w:val="superscript"/>
        </w:rPr>
        <w:t>nd</w:t>
      </w:r>
      <w:r w:rsidRPr="009B2444">
        <w:rPr>
          <w:sz w:val="24"/>
          <w:szCs w:val="24"/>
        </w:rPr>
        <w:t xml:space="preserve"> Kings 2:16-17; Esther 3:3-4; 8:3; Proverbs 19:7; Jeremiah 38:26; 2</w:t>
      </w:r>
      <w:r w:rsidRPr="009B2444">
        <w:rPr>
          <w:sz w:val="24"/>
          <w:szCs w:val="24"/>
          <w:vertAlign w:val="superscript"/>
        </w:rPr>
        <w:t>nd</w:t>
      </w:r>
      <w:r w:rsidRPr="009B2444">
        <w:rPr>
          <w:sz w:val="24"/>
          <w:szCs w:val="24"/>
        </w:rPr>
        <w:t xml:space="preserve"> Corinthians 8:4; Philippians 4:2; Luke 23:23 &amp; Acts 12:16; 25:3. Importunity in Preaching the Gospel is in 2</w:t>
      </w:r>
      <w:r w:rsidRPr="009B2444">
        <w:rPr>
          <w:sz w:val="24"/>
          <w:szCs w:val="24"/>
          <w:vertAlign w:val="superscript"/>
        </w:rPr>
        <w:t>nd</w:t>
      </w:r>
      <w:r w:rsidRPr="009B2444">
        <w:rPr>
          <w:sz w:val="24"/>
          <w:szCs w:val="24"/>
        </w:rPr>
        <w:t xml:space="preserve"> Corinthians 5:20. Persistence is in Acts 5:42. Urgent Appeal is in Acts 2:40. Boldness is in Philippians 1:14 &amp; Acts 4:29, 31; 9:27; 14:3; 19:8; 28:31. Persuasion is in 2</w:t>
      </w:r>
      <w:r w:rsidRPr="009B2444">
        <w:rPr>
          <w:sz w:val="24"/>
          <w:szCs w:val="24"/>
          <w:vertAlign w:val="superscript"/>
        </w:rPr>
        <w:t>nd</w:t>
      </w:r>
      <w:r w:rsidRPr="009B2444">
        <w:rPr>
          <w:sz w:val="24"/>
          <w:szCs w:val="24"/>
        </w:rPr>
        <w:t xml:space="preserve"> Corinthians 5:11 &amp; Acts 18:4; 19:8; 26:28. Importunity in Giving Instruction is in 2</w:t>
      </w:r>
      <w:r w:rsidRPr="009B2444">
        <w:rPr>
          <w:sz w:val="24"/>
          <w:szCs w:val="24"/>
          <w:vertAlign w:val="superscript"/>
        </w:rPr>
        <w:t>nd</w:t>
      </w:r>
      <w:r w:rsidRPr="009B2444">
        <w:rPr>
          <w:sz w:val="24"/>
          <w:szCs w:val="24"/>
        </w:rPr>
        <w:t xml:space="preserve"> Corinthians 6:1; 10:1; 1</w:t>
      </w:r>
      <w:r w:rsidRPr="009B2444">
        <w:rPr>
          <w:sz w:val="24"/>
          <w:szCs w:val="24"/>
          <w:vertAlign w:val="superscript"/>
        </w:rPr>
        <w:t>st</w:t>
      </w:r>
      <w:r w:rsidRPr="009B2444">
        <w:rPr>
          <w:sz w:val="24"/>
          <w:szCs w:val="24"/>
        </w:rPr>
        <w:t xml:space="preserve"> Thessalonians 4:1, 10; Romans 15:15; Galatians 4:12; Ephesians 4:1, 17 &amp; Acts 13:43. The Father Stephen’s Persistent Appeal: The Father Stephen’s Repeated Call to Individuals is in 1</w:t>
      </w:r>
      <w:r w:rsidRPr="009B2444">
        <w:rPr>
          <w:sz w:val="24"/>
          <w:szCs w:val="24"/>
          <w:vertAlign w:val="superscript"/>
        </w:rPr>
        <w:t>st</w:t>
      </w:r>
      <w:r w:rsidRPr="009B2444">
        <w:rPr>
          <w:sz w:val="24"/>
          <w:szCs w:val="24"/>
        </w:rPr>
        <w:t xml:space="preserve"> Samuel 3:8 &amp; John 21:17. The Father Stephen’s Appeal to His Wayward Creatures is in 2</w:t>
      </w:r>
      <w:r w:rsidRPr="009B2444">
        <w:rPr>
          <w:sz w:val="24"/>
          <w:szCs w:val="24"/>
          <w:vertAlign w:val="superscript"/>
        </w:rPr>
        <w:t>nd</w:t>
      </w:r>
      <w:r w:rsidRPr="009B2444">
        <w:rPr>
          <w:sz w:val="24"/>
          <w:szCs w:val="24"/>
        </w:rPr>
        <w:t xml:space="preserve"> Chronicles 36:15; Jeremiah 7:13, 25; 11:7; 25:3-4; 26:5; 29:19; 32:33; 35:14-15; 44:4 &amp; Matthew 21:35-37.  </w:t>
      </w:r>
    </w:p>
    <w:p w:rsidR="0052774F" w:rsidRPr="009B2444" w:rsidRDefault="0052774F" w:rsidP="0052774F">
      <w:pPr>
        <w:spacing w:line="480" w:lineRule="auto"/>
        <w:jc w:val="both"/>
        <w:rPr>
          <w:sz w:val="24"/>
          <w:szCs w:val="24"/>
        </w:rPr>
      </w:pPr>
      <w:r w:rsidRPr="009B24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2444">
        <w:rPr>
          <w:sz w:val="24"/>
          <w:szCs w:val="24"/>
          <w:vertAlign w:val="superscript"/>
        </w:rPr>
        <w:t>st</w:t>
      </w:r>
      <w:r w:rsidRPr="009B2444">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9B2444">
        <w:rPr>
          <w:sz w:val="24"/>
          <w:szCs w:val="24"/>
        </w:rPr>
        <w:lastRenderedPageBreak/>
        <w:t>Lord Stephen by His Eternal Throne that lasts forever in 1</w:t>
      </w:r>
      <w:r w:rsidRPr="009B2444">
        <w:rPr>
          <w:sz w:val="24"/>
          <w:szCs w:val="24"/>
          <w:vertAlign w:val="superscript"/>
        </w:rPr>
        <w:t>st</w:t>
      </w:r>
      <w:r w:rsidRPr="009B2444">
        <w:rPr>
          <w:sz w:val="24"/>
          <w:szCs w:val="24"/>
        </w:rPr>
        <w:t xml:space="preserve"> Chronicles 17:23. Both houses equal to the Lord Stephen’s life for 21 years in Acts 1:4-7:60. </w:t>
      </w:r>
    </w:p>
    <w:p w:rsidR="0052774F" w:rsidRPr="009B2444" w:rsidRDefault="0052774F" w:rsidP="0052774F">
      <w:pPr>
        <w:spacing w:line="480" w:lineRule="auto"/>
        <w:jc w:val="center"/>
        <w:rPr>
          <w:b/>
          <w:sz w:val="24"/>
          <w:szCs w:val="24"/>
        </w:rPr>
      </w:pPr>
      <w:r w:rsidRPr="009B2444">
        <w:rPr>
          <w:b/>
          <w:sz w:val="24"/>
          <w:szCs w:val="24"/>
        </w:rPr>
        <w:t>The Father Stephen’s Zion [Sion] Tabernacle</w:t>
      </w:r>
    </w:p>
    <w:p w:rsidR="0052774F" w:rsidRPr="009B2444" w:rsidRDefault="0052774F" w:rsidP="0052774F">
      <w:pPr>
        <w:spacing w:line="480" w:lineRule="auto"/>
        <w:jc w:val="both"/>
        <w:rPr>
          <w:sz w:val="24"/>
          <w:szCs w:val="24"/>
        </w:rPr>
      </w:pPr>
      <w:r w:rsidRPr="009B24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2444">
        <w:rPr>
          <w:sz w:val="24"/>
          <w:szCs w:val="24"/>
          <w:vertAlign w:val="superscript"/>
        </w:rPr>
        <w:t>st</w:t>
      </w:r>
      <w:r w:rsidRPr="009B2444">
        <w:rPr>
          <w:sz w:val="24"/>
          <w:szCs w:val="24"/>
        </w:rPr>
        <w:t xml:space="preserve"> Samuel 1:3; 21:1; 1</w:t>
      </w:r>
      <w:r w:rsidRPr="009B2444">
        <w:rPr>
          <w:sz w:val="24"/>
          <w:szCs w:val="24"/>
          <w:vertAlign w:val="superscript"/>
        </w:rPr>
        <w:t>st</w:t>
      </w:r>
      <w:r w:rsidRPr="009B2444">
        <w:rPr>
          <w:sz w:val="24"/>
          <w:szCs w:val="24"/>
        </w:rPr>
        <w:t xml:space="preserve"> Chronicles 16:39; 2</w:t>
      </w:r>
      <w:r w:rsidRPr="009B2444">
        <w:rPr>
          <w:sz w:val="24"/>
          <w:szCs w:val="24"/>
          <w:vertAlign w:val="superscript"/>
        </w:rPr>
        <w:t>nd</w:t>
      </w:r>
      <w:r w:rsidRPr="009B2444">
        <w:rPr>
          <w:sz w:val="24"/>
          <w:szCs w:val="24"/>
        </w:rPr>
        <w:t xml:space="preserve"> Chronicles 5:2-6 &amp; Psalms 78:60.   </w:t>
      </w:r>
    </w:p>
    <w:p w:rsidR="0052774F" w:rsidRPr="009B2444" w:rsidRDefault="0052774F" w:rsidP="0052774F">
      <w:pPr>
        <w:spacing w:line="480" w:lineRule="auto"/>
        <w:jc w:val="both"/>
        <w:rPr>
          <w:sz w:val="24"/>
          <w:szCs w:val="24"/>
        </w:rPr>
      </w:pPr>
      <w:r w:rsidRPr="009B2444">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2774F" w:rsidRPr="009B2444" w:rsidRDefault="0052774F" w:rsidP="0052774F">
      <w:pPr>
        <w:jc w:val="center"/>
        <w:rPr>
          <w:b/>
          <w:sz w:val="24"/>
          <w:szCs w:val="24"/>
        </w:rPr>
      </w:pPr>
      <w:r w:rsidRPr="009B2444">
        <w:rPr>
          <w:b/>
          <w:sz w:val="24"/>
          <w:szCs w:val="24"/>
        </w:rPr>
        <w:t xml:space="preserve">The Father Stephen’s Zion [Sion] Temple </w:t>
      </w:r>
    </w:p>
    <w:p w:rsidR="0052774F" w:rsidRPr="009B2444" w:rsidRDefault="0052774F" w:rsidP="0052774F">
      <w:pPr>
        <w:spacing w:line="480" w:lineRule="auto"/>
        <w:jc w:val="both"/>
        <w:rPr>
          <w:sz w:val="24"/>
          <w:szCs w:val="24"/>
        </w:rPr>
      </w:pPr>
      <w:r w:rsidRPr="009B24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2444">
        <w:rPr>
          <w:sz w:val="24"/>
          <w:szCs w:val="24"/>
          <w:vertAlign w:val="superscript"/>
        </w:rPr>
        <w:t>st</w:t>
      </w:r>
      <w:r w:rsidRPr="009B2444">
        <w:rPr>
          <w:sz w:val="24"/>
          <w:szCs w:val="24"/>
        </w:rPr>
        <w:t xml:space="preserve"> Samuel 7:2. David’s Preparations for the Building and Worship in the First Temple: The Plan for its Construction is in 2</w:t>
      </w:r>
      <w:r w:rsidRPr="009B2444">
        <w:rPr>
          <w:sz w:val="24"/>
          <w:szCs w:val="24"/>
          <w:vertAlign w:val="superscript"/>
        </w:rPr>
        <w:t>nd</w:t>
      </w:r>
      <w:r w:rsidRPr="009B2444">
        <w:rPr>
          <w:sz w:val="24"/>
          <w:szCs w:val="24"/>
        </w:rPr>
        <w:t xml:space="preserve"> Samuel 7:1, 12-13; 1</w:t>
      </w:r>
      <w:r w:rsidRPr="009B2444">
        <w:rPr>
          <w:sz w:val="24"/>
          <w:szCs w:val="24"/>
          <w:vertAlign w:val="superscript"/>
        </w:rPr>
        <w:t>st</w:t>
      </w:r>
      <w:r w:rsidRPr="009B2444">
        <w:rPr>
          <w:sz w:val="24"/>
          <w:szCs w:val="24"/>
        </w:rPr>
        <w:t xml:space="preserve"> Chronicles 17:1; 28:11-12, 19. The Gifts for its Construction is in 1</w:t>
      </w:r>
      <w:r w:rsidRPr="009B2444">
        <w:rPr>
          <w:sz w:val="24"/>
          <w:szCs w:val="24"/>
          <w:vertAlign w:val="superscript"/>
        </w:rPr>
        <w:t>st</w:t>
      </w:r>
      <w:r w:rsidRPr="009B2444">
        <w:rPr>
          <w:sz w:val="24"/>
          <w:szCs w:val="24"/>
        </w:rPr>
        <w:t xml:space="preserve"> Chronicles 29:2-3, 6. The Arrangements for the Temple Worship is in 1</w:t>
      </w:r>
      <w:r w:rsidRPr="009B2444">
        <w:rPr>
          <w:sz w:val="24"/>
          <w:szCs w:val="24"/>
          <w:vertAlign w:val="superscript"/>
        </w:rPr>
        <w:t>st</w:t>
      </w:r>
      <w:r w:rsidRPr="009B2444">
        <w:rPr>
          <w:sz w:val="24"/>
          <w:szCs w:val="24"/>
        </w:rPr>
        <w:t xml:space="preserve"> Chronicles 23:3-5. </w:t>
      </w:r>
      <w:r w:rsidRPr="009B2444">
        <w:rPr>
          <w:sz w:val="24"/>
          <w:szCs w:val="24"/>
        </w:rPr>
        <w:lastRenderedPageBreak/>
        <w:t>Solomon’s Construction of the Temple is in 1</w:t>
      </w:r>
      <w:r w:rsidRPr="009B2444">
        <w:rPr>
          <w:sz w:val="24"/>
          <w:szCs w:val="24"/>
          <w:vertAlign w:val="superscript"/>
        </w:rPr>
        <w:t>st</w:t>
      </w:r>
      <w:r w:rsidRPr="009B2444">
        <w:rPr>
          <w:sz w:val="24"/>
          <w:szCs w:val="24"/>
        </w:rPr>
        <w:t xml:space="preserve"> Kings 5:1-13 &amp; 2</w:t>
      </w:r>
      <w:r w:rsidRPr="009B2444">
        <w:rPr>
          <w:sz w:val="24"/>
          <w:szCs w:val="24"/>
          <w:vertAlign w:val="superscript"/>
        </w:rPr>
        <w:t>nd</w:t>
      </w:r>
      <w:r w:rsidRPr="009B2444">
        <w:rPr>
          <w:sz w:val="24"/>
          <w:szCs w:val="24"/>
        </w:rPr>
        <w:t xml:space="preserve"> Chronicles 2:7-18. The Completion of the Temple and its Furnishings is in 2</w:t>
      </w:r>
      <w:r w:rsidRPr="009B2444">
        <w:rPr>
          <w:sz w:val="24"/>
          <w:szCs w:val="24"/>
          <w:vertAlign w:val="superscript"/>
        </w:rPr>
        <w:t>nd</w:t>
      </w:r>
      <w:r w:rsidRPr="009B2444">
        <w:rPr>
          <w:sz w:val="24"/>
          <w:szCs w:val="24"/>
        </w:rPr>
        <w:t xml:space="preserve"> Chronicles 2:5; 3:4-9, 11-12; 4:2, 5 &amp; 1</w:t>
      </w:r>
      <w:r w:rsidRPr="009B2444">
        <w:rPr>
          <w:sz w:val="24"/>
          <w:szCs w:val="24"/>
          <w:vertAlign w:val="superscript"/>
        </w:rPr>
        <w:t>st</w:t>
      </w:r>
      <w:r w:rsidRPr="009B2444">
        <w:rPr>
          <w:sz w:val="24"/>
          <w:szCs w:val="24"/>
        </w:rPr>
        <w:t xml:space="preserve"> Kings 6:20-22, 27, 38; 7:23, 26-27, 30. The Dedication of the Temple: At the Feats of Tabernacles is in 1</w:t>
      </w:r>
      <w:r w:rsidRPr="009B2444">
        <w:rPr>
          <w:sz w:val="24"/>
          <w:szCs w:val="24"/>
          <w:vertAlign w:val="superscript"/>
        </w:rPr>
        <w:t>st</w:t>
      </w:r>
      <w:r w:rsidRPr="009B2444">
        <w:rPr>
          <w:sz w:val="24"/>
          <w:szCs w:val="24"/>
        </w:rPr>
        <w:t xml:space="preserve"> Kings 8:2 &amp; 2</w:t>
      </w:r>
      <w:r w:rsidRPr="009B2444">
        <w:rPr>
          <w:sz w:val="24"/>
          <w:szCs w:val="24"/>
          <w:vertAlign w:val="superscript"/>
        </w:rPr>
        <w:t>nd</w:t>
      </w:r>
      <w:r w:rsidRPr="009B2444">
        <w:rPr>
          <w:sz w:val="24"/>
          <w:szCs w:val="24"/>
        </w:rPr>
        <w:t xml:space="preserve"> Chronicles 5:3. The Glory of the Father Stephen filled the Temple is in 1</w:t>
      </w:r>
      <w:r w:rsidRPr="009B2444">
        <w:rPr>
          <w:sz w:val="24"/>
          <w:szCs w:val="24"/>
          <w:vertAlign w:val="superscript"/>
        </w:rPr>
        <w:t>st</w:t>
      </w:r>
      <w:r w:rsidRPr="009B2444">
        <w:rPr>
          <w:sz w:val="24"/>
          <w:szCs w:val="24"/>
        </w:rPr>
        <w:t xml:space="preserve"> Kings 8:6, 10-11 &amp; 2</w:t>
      </w:r>
      <w:r w:rsidRPr="009B2444">
        <w:rPr>
          <w:sz w:val="24"/>
          <w:szCs w:val="24"/>
          <w:vertAlign w:val="superscript"/>
        </w:rPr>
        <w:t>nd</w:t>
      </w:r>
      <w:r w:rsidRPr="009B2444">
        <w:rPr>
          <w:sz w:val="24"/>
          <w:szCs w:val="24"/>
        </w:rPr>
        <w:t xml:space="preserve"> Chronicles 5:7, 11, 13-14. The Offering of Sacrifices is in 1</w:t>
      </w:r>
      <w:r w:rsidRPr="009B2444">
        <w:rPr>
          <w:sz w:val="24"/>
          <w:szCs w:val="24"/>
          <w:vertAlign w:val="superscript"/>
        </w:rPr>
        <w:t>st</w:t>
      </w:r>
      <w:r w:rsidRPr="009B2444">
        <w:rPr>
          <w:sz w:val="24"/>
          <w:szCs w:val="24"/>
        </w:rPr>
        <w:t xml:space="preserve"> Kings 8:62-63 &amp; 2</w:t>
      </w:r>
      <w:r w:rsidRPr="009B2444">
        <w:rPr>
          <w:sz w:val="24"/>
          <w:szCs w:val="24"/>
          <w:vertAlign w:val="superscript"/>
        </w:rPr>
        <w:t>nd</w:t>
      </w:r>
      <w:r w:rsidRPr="009B2444">
        <w:rPr>
          <w:sz w:val="24"/>
          <w:szCs w:val="24"/>
        </w:rPr>
        <w:t xml:space="preserve"> Chronicles 7:5. Solomon’s Prayer is in 1</w:t>
      </w:r>
      <w:r w:rsidRPr="009B2444">
        <w:rPr>
          <w:sz w:val="24"/>
          <w:szCs w:val="24"/>
          <w:vertAlign w:val="superscript"/>
        </w:rPr>
        <w:t>st</w:t>
      </w:r>
      <w:r w:rsidRPr="009B2444">
        <w:rPr>
          <w:sz w:val="24"/>
          <w:szCs w:val="24"/>
        </w:rPr>
        <w:t xml:space="preserve"> Kings 12:26-30 &amp; 2</w:t>
      </w:r>
      <w:r w:rsidRPr="009B2444">
        <w:rPr>
          <w:sz w:val="24"/>
          <w:szCs w:val="24"/>
          <w:vertAlign w:val="superscript"/>
        </w:rPr>
        <w:t>nd</w:t>
      </w:r>
      <w:r w:rsidRPr="009B2444">
        <w:rPr>
          <w:sz w:val="24"/>
          <w:szCs w:val="24"/>
        </w:rPr>
        <w:t xml:space="preserve"> Chronicles 13:4-12. Later the Kings of Judah used the Temple Treasures for Political Purposes is in 1</w:t>
      </w:r>
      <w:r w:rsidRPr="009B2444">
        <w:rPr>
          <w:sz w:val="24"/>
          <w:szCs w:val="24"/>
          <w:vertAlign w:val="superscript"/>
        </w:rPr>
        <w:t>st</w:t>
      </w:r>
      <w:r w:rsidRPr="009B2444">
        <w:rPr>
          <w:sz w:val="24"/>
          <w:szCs w:val="24"/>
        </w:rPr>
        <w:t xml:space="preserve"> Kings 15:18-19; 2</w:t>
      </w:r>
      <w:r w:rsidRPr="009B2444">
        <w:rPr>
          <w:sz w:val="24"/>
          <w:szCs w:val="24"/>
          <w:vertAlign w:val="superscript"/>
        </w:rPr>
        <w:t>nd</w:t>
      </w:r>
      <w:r w:rsidRPr="009B2444">
        <w:rPr>
          <w:sz w:val="24"/>
          <w:szCs w:val="24"/>
        </w:rPr>
        <w:t xml:space="preserve"> Kings 12:17-18; 16:7-8; 18:14-15 &amp; 2</w:t>
      </w:r>
      <w:r w:rsidRPr="009B2444">
        <w:rPr>
          <w:sz w:val="24"/>
          <w:szCs w:val="24"/>
          <w:vertAlign w:val="superscript"/>
        </w:rPr>
        <w:t>nd</w:t>
      </w:r>
      <w:r w:rsidRPr="009B2444">
        <w:rPr>
          <w:sz w:val="24"/>
          <w:szCs w:val="24"/>
        </w:rPr>
        <w:t xml:space="preserve"> Chronicles 16:2-3; 28:21. The Only Foreign Kings that Pillaged, Plundered, Booteed, Spoiled the Temple: Shiskak King of Egypt in 1</w:t>
      </w:r>
      <w:r w:rsidRPr="009B2444">
        <w:rPr>
          <w:sz w:val="24"/>
          <w:szCs w:val="24"/>
          <w:vertAlign w:val="superscript"/>
        </w:rPr>
        <w:t>st</w:t>
      </w:r>
      <w:r w:rsidRPr="009B2444">
        <w:rPr>
          <w:sz w:val="24"/>
          <w:szCs w:val="24"/>
        </w:rPr>
        <w:t xml:space="preserve"> Kings 14:25-26 &amp; 2</w:t>
      </w:r>
      <w:r w:rsidRPr="009B2444">
        <w:rPr>
          <w:sz w:val="24"/>
          <w:szCs w:val="24"/>
          <w:vertAlign w:val="superscript"/>
        </w:rPr>
        <w:t>nd</w:t>
      </w:r>
      <w:r w:rsidRPr="009B2444">
        <w:rPr>
          <w:sz w:val="24"/>
          <w:szCs w:val="24"/>
        </w:rPr>
        <w:t xml:space="preserve"> Chronicles 12:9. Nebuchadnezzar King of Babylon is in 2</w:t>
      </w:r>
      <w:r w:rsidRPr="009B2444">
        <w:rPr>
          <w:sz w:val="24"/>
          <w:szCs w:val="24"/>
          <w:vertAlign w:val="superscript"/>
        </w:rPr>
        <w:t>nd</w:t>
      </w:r>
      <w:r w:rsidRPr="009B2444">
        <w:rPr>
          <w:sz w:val="24"/>
          <w:szCs w:val="24"/>
        </w:rPr>
        <w:t xml:space="preserve"> Kings 24:13 &amp; 2</w:t>
      </w:r>
      <w:r w:rsidRPr="009B2444">
        <w:rPr>
          <w:sz w:val="24"/>
          <w:szCs w:val="24"/>
          <w:vertAlign w:val="superscript"/>
        </w:rPr>
        <w:t>nd</w:t>
      </w:r>
      <w:r w:rsidRPr="009B2444">
        <w:rPr>
          <w:sz w:val="24"/>
          <w:szCs w:val="24"/>
        </w:rPr>
        <w:t xml:space="preserve"> Chronicles 36:18. Under Certain Kings the Temple was Cleansed and Repaired: King Joash in 2</w:t>
      </w:r>
      <w:r w:rsidRPr="009B2444">
        <w:rPr>
          <w:sz w:val="24"/>
          <w:szCs w:val="24"/>
          <w:vertAlign w:val="superscript"/>
        </w:rPr>
        <w:t>nd</w:t>
      </w:r>
      <w:r w:rsidRPr="009B2444">
        <w:rPr>
          <w:sz w:val="24"/>
          <w:szCs w:val="24"/>
        </w:rPr>
        <w:t xml:space="preserve"> Kings 12:4-5 &amp; 2</w:t>
      </w:r>
      <w:r w:rsidRPr="009B2444">
        <w:rPr>
          <w:sz w:val="24"/>
          <w:szCs w:val="24"/>
          <w:vertAlign w:val="superscript"/>
        </w:rPr>
        <w:t>nd</w:t>
      </w:r>
      <w:r w:rsidRPr="009B2444">
        <w:rPr>
          <w:sz w:val="24"/>
          <w:szCs w:val="24"/>
        </w:rPr>
        <w:t xml:space="preserve"> Chronicles 24:5, 13-14. King Jotham is in 2</w:t>
      </w:r>
      <w:r w:rsidRPr="009B2444">
        <w:rPr>
          <w:sz w:val="24"/>
          <w:szCs w:val="24"/>
          <w:vertAlign w:val="superscript"/>
        </w:rPr>
        <w:t>nd</w:t>
      </w:r>
      <w:r w:rsidRPr="009B2444">
        <w:rPr>
          <w:sz w:val="24"/>
          <w:szCs w:val="24"/>
        </w:rPr>
        <w:t xml:space="preserve"> Kings 15:35 &amp; 2</w:t>
      </w:r>
      <w:r w:rsidRPr="009B2444">
        <w:rPr>
          <w:sz w:val="24"/>
          <w:szCs w:val="24"/>
          <w:vertAlign w:val="superscript"/>
        </w:rPr>
        <w:t>nd</w:t>
      </w:r>
      <w:r w:rsidRPr="009B2444">
        <w:rPr>
          <w:sz w:val="24"/>
          <w:szCs w:val="24"/>
        </w:rPr>
        <w:t xml:space="preserve"> Chronicles 27:3. King Hezekiah is in 2</w:t>
      </w:r>
      <w:r w:rsidRPr="009B2444">
        <w:rPr>
          <w:sz w:val="24"/>
          <w:szCs w:val="24"/>
          <w:vertAlign w:val="superscript"/>
        </w:rPr>
        <w:t>nd</w:t>
      </w:r>
      <w:r w:rsidRPr="009B2444">
        <w:rPr>
          <w:sz w:val="24"/>
          <w:szCs w:val="24"/>
        </w:rPr>
        <w:t xml:space="preserve"> Chronicles 29:3-5, 15-16, 18-19, 25. King Josiah is in 2</w:t>
      </w:r>
      <w:r w:rsidRPr="009B2444">
        <w:rPr>
          <w:sz w:val="24"/>
          <w:szCs w:val="24"/>
          <w:vertAlign w:val="superscript"/>
        </w:rPr>
        <w:t>nd</w:t>
      </w:r>
      <w:r w:rsidRPr="009B2444">
        <w:rPr>
          <w:sz w:val="24"/>
          <w:szCs w:val="24"/>
        </w:rPr>
        <w:t xml:space="preserve"> Kings 22:3-7 &amp; 2</w:t>
      </w:r>
      <w:r w:rsidRPr="009B2444">
        <w:rPr>
          <w:sz w:val="24"/>
          <w:szCs w:val="24"/>
          <w:vertAlign w:val="superscript"/>
        </w:rPr>
        <w:t>nd</w:t>
      </w:r>
      <w:r w:rsidRPr="009B2444">
        <w:rPr>
          <w:sz w:val="24"/>
          <w:szCs w:val="24"/>
        </w:rPr>
        <w:t xml:space="preserve"> Chronicles 34:8-11. The Destruction of the Temple by the Babylonians is in 2</w:t>
      </w:r>
      <w:r w:rsidRPr="009B2444">
        <w:rPr>
          <w:sz w:val="24"/>
          <w:szCs w:val="24"/>
          <w:vertAlign w:val="superscript"/>
        </w:rPr>
        <w:t>nd</w:t>
      </w:r>
      <w:r w:rsidRPr="009B2444">
        <w:rPr>
          <w:sz w:val="24"/>
          <w:szCs w:val="24"/>
        </w:rPr>
        <w:t xml:space="preserve"> Kings 25:13-15; Jeremiah 52:17-19 &amp; 2</w:t>
      </w:r>
      <w:r w:rsidRPr="009B2444">
        <w:rPr>
          <w:sz w:val="24"/>
          <w:szCs w:val="24"/>
          <w:vertAlign w:val="superscript"/>
        </w:rPr>
        <w:t>nd</w:t>
      </w:r>
      <w:r w:rsidRPr="009B24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B2444">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2444">
        <w:rPr>
          <w:sz w:val="24"/>
          <w:szCs w:val="24"/>
          <w:vertAlign w:val="superscript"/>
        </w:rPr>
        <w:t>st</w:t>
      </w:r>
      <w:r w:rsidRPr="009B2444">
        <w:rPr>
          <w:sz w:val="24"/>
          <w:szCs w:val="24"/>
        </w:rPr>
        <w:t xml:space="preserve"> 1944 and the Eternal Guiltiness Damnation will end in June 21</w:t>
      </w:r>
      <w:r w:rsidRPr="009B2444">
        <w:rPr>
          <w:sz w:val="24"/>
          <w:szCs w:val="24"/>
          <w:vertAlign w:val="superscript"/>
        </w:rPr>
        <w:t>st</w:t>
      </w:r>
      <w:r w:rsidRPr="009B24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2774F" w:rsidRPr="009B2444" w:rsidRDefault="0052774F" w:rsidP="0052774F">
      <w:pPr>
        <w:spacing w:line="480" w:lineRule="auto"/>
        <w:jc w:val="both"/>
        <w:rPr>
          <w:sz w:val="24"/>
          <w:szCs w:val="24"/>
        </w:rPr>
      </w:pPr>
      <w:r w:rsidRPr="009B24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2444">
        <w:rPr>
          <w:b/>
          <w:sz w:val="24"/>
          <w:szCs w:val="24"/>
        </w:rPr>
        <w:t>Rebels</w:t>
      </w:r>
      <w:r w:rsidRPr="009B2444">
        <w:rPr>
          <w:sz w:val="24"/>
          <w:szCs w:val="24"/>
        </w:rPr>
        <w:t xml:space="preserve">.” The rebel’s </w:t>
      </w:r>
      <w:r w:rsidRPr="009B2444">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2444">
        <w:rPr>
          <w:b/>
          <w:sz w:val="24"/>
          <w:szCs w:val="24"/>
        </w:rPr>
        <w:t>Mutiny</w:t>
      </w:r>
      <w:r w:rsidRPr="009B2444">
        <w:rPr>
          <w:sz w:val="24"/>
          <w:szCs w:val="24"/>
        </w:rPr>
        <w:t>” is the military security forces against their commanders. Second, is called a “</w:t>
      </w:r>
      <w:r w:rsidRPr="009B2444">
        <w:rPr>
          <w:b/>
          <w:sz w:val="24"/>
          <w:szCs w:val="24"/>
        </w:rPr>
        <w:t>Resistance Force Movement</w:t>
      </w:r>
      <w:r w:rsidRPr="009B2444">
        <w:rPr>
          <w:sz w:val="24"/>
          <w:szCs w:val="24"/>
        </w:rPr>
        <w:t>” is the freedom fighters who are against a foreign power. Third, is called nonviolent “</w:t>
      </w:r>
      <w:r w:rsidRPr="009B2444">
        <w:rPr>
          <w:b/>
          <w:sz w:val="24"/>
          <w:szCs w:val="24"/>
        </w:rPr>
        <w:t>Resistance or Civil Disobedience</w:t>
      </w:r>
      <w:r w:rsidRPr="009B2444">
        <w:rPr>
          <w:sz w:val="24"/>
          <w:szCs w:val="24"/>
        </w:rPr>
        <w:t>” which does not involve violence or military forces. Fourth, is called a “</w:t>
      </w:r>
      <w:r w:rsidRPr="009B2444">
        <w:rPr>
          <w:b/>
          <w:sz w:val="24"/>
          <w:szCs w:val="24"/>
        </w:rPr>
        <w:t>Revolution</w:t>
      </w:r>
      <w:r w:rsidRPr="009B2444">
        <w:rPr>
          <w:sz w:val="24"/>
          <w:szCs w:val="24"/>
        </w:rPr>
        <w:t>” which is done by radicals to overthrow a government. Fifth, is called a “</w:t>
      </w:r>
      <w:r w:rsidRPr="009B2444">
        <w:rPr>
          <w:b/>
          <w:sz w:val="24"/>
          <w:szCs w:val="24"/>
        </w:rPr>
        <w:t>Revolt</w:t>
      </w:r>
      <w:r w:rsidRPr="009B2444">
        <w:rPr>
          <w:sz w:val="24"/>
          <w:szCs w:val="24"/>
        </w:rPr>
        <w:t>” which means a localized rebellion force. Sixth, is called “</w:t>
      </w:r>
      <w:r w:rsidRPr="009B2444">
        <w:rPr>
          <w:b/>
          <w:sz w:val="24"/>
          <w:szCs w:val="24"/>
        </w:rPr>
        <w:t>Terrorism</w:t>
      </w:r>
      <w:r w:rsidRPr="009B2444">
        <w:rPr>
          <w:sz w:val="24"/>
          <w:szCs w:val="24"/>
        </w:rPr>
        <w:t>” which is the religious and political militant extremists. Seventh, is called a “</w:t>
      </w:r>
      <w:r w:rsidRPr="009B2444">
        <w:rPr>
          <w:b/>
          <w:sz w:val="24"/>
          <w:szCs w:val="24"/>
        </w:rPr>
        <w:t>Subversion</w:t>
      </w:r>
      <w:r w:rsidRPr="009B24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2444">
        <w:rPr>
          <w:sz w:val="24"/>
          <w:szCs w:val="24"/>
          <w:vertAlign w:val="superscript"/>
        </w:rPr>
        <w:t>nd</w:t>
      </w:r>
      <w:r w:rsidRPr="009B2444">
        <w:rPr>
          <w:sz w:val="24"/>
          <w:szCs w:val="24"/>
        </w:rPr>
        <w:t xml:space="preserve"> Thessalonians 2:1-12; Jude 5-15; 2</w:t>
      </w:r>
      <w:r w:rsidRPr="009B2444">
        <w:rPr>
          <w:sz w:val="24"/>
          <w:szCs w:val="24"/>
          <w:vertAlign w:val="superscript"/>
        </w:rPr>
        <w:t>nd</w:t>
      </w:r>
      <w:r w:rsidRPr="009B2444">
        <w:rPr>
          <w:sz w:val="24"/>
          <w:szCs w:val="24"/>
        </w:rPr>
        <w:t xml:space="preserve"> John 7-11 and 1</w:t>
      </w:r>
      <w:r w:rsidRPr="009B2444">
        <w:rPr>
          <w:sz w:val="24"/>
          <w:szCs w:val="24"/>
          <w:vertAlign w:val="superscript"/>
        </w:rPr>
        <w:t>st</w:t>
      </w:r>
      <w:r w:rsidRPr="009B2444">
        <w:rPr>
          <w:sz w:val="24"/>
          <w:szCs w:val="24"/>
        </w:rPr>
        <w:t xml:space="preserve"> John 4:1-6; Isaiah 14:12-21; Ezekiel 28:15-19; Ezra 4:18-19; Luke 10:18-20; 1</w:t>
      </w:r>
      <w:r w:rsidRPr="009B2444">
        <w:rPr>
          <w:sz w:val="24"/>
          <w:szCs w:val="24"/>
          <w:vertAlign w:val="superscript"/>
        </w:rPr>
        <w:t>st</w:t>
      </w:r>
      <w:r w:rsidRPr="009B2444">
        <w:rPr>
          <w:sz w:val="24"/>
          <w:szCs w:val="24"/>
        </w:rPr>
        <w:t xml:space="preserve"> Samuel 15:23; Acts 21:38 (NKJV) &amp; Deuteronomy 13:1-18. The Examples of Wrong Rebellion against God is in Psalms 2:2; 66:7; Numbers 20:24; 27:14 &amp; 1</w:t>
      </w:r>
      <w:r w:rsidRPr="009B2444">
        <w:rPr>
          <w:sz w:val="24"/>
          <w:szCs w:val="24"/>
          <w:vertAlign w:val="superscript"/>
        </w:rPr>
        <w:t>st</w:t>
      </w:r>
      <w:r w:rsidRPr="009B2444">
        <w:rPr>
          <w:sz w:val="24"/>
          <w:szCs w:val="24"/>
        </w:rPr>
        <w:t xml:space="preserve"> Samuel 15:22-23. The Divine Warnings not to Rebel is in 1</w:t>
      </w:r>
      <w:r w:rsidRPr="009B2444">
        <w:rPr>
          <w:sz w:val="24"/>
          <w:szCs w:val="24"/>
          <w:vertAlign w:val="superscript"/>
        </w:rPr>
        <w:t>st</w:t>
      </w:r>
      <w:r w:rsidRPr="009B24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9B2444">
        <w:rPr>
          <w:sz w:val="24"/>
          <w:szCs w:val="24"/>
        </w:rPr>
        <w:lastRenderedPageBreak/>
        <w:t>9:5-9. The End Times will be Characterized by open Rebellion against God is in 2</w:t>
      </w:r>
      <w:r w:rsidRPr="009B2444">
        <w:rPr>
          <w:sz w:val="24"/>
          <w:szCs w:val="24"/>
          <w:vertAlign w:val="superscript"/>
        </w:rPr>
        <w:t>nd</w:t>
      </w:r>
      <w:r w:rsidRPr="009B2444">
        <w:rPr>
          <w:sz w:val="24"/>
          <w:szCs w:val="24"/>
        </w:rPr>
        <w:t xml:space="preserve"> Thessalonians 2:3 &amp; 1</w:t>
      </w:r>
      <w:r w:rsidRPr="009B2444">
        <w:rPr>
          <w:sz w:val="24"/>
          <w:szCs w:val="24"/>
          <w:vertAlign w:val="superscript"/>
        </w:rPr>
        <w:t>st</w:t>
      </w:r>
      <w:r w:rsidRPr="009B24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2444">
        <w:rPr>
          <w:sz w:val="24"/>
          <w:szCs w:val="24"/>
          <w:vertAlign w:val="superscript"/>
        </w:rPr>
        <w:t>st</w:t>
      </w:r>
      <w:r w:rsidRPr="009B2444">
        <w:rPr>
          <w:sz w:val="24"/>
          <w:szCs w:val="24"/>
        </w:rPr>
        <w:t xml:space="preserve"> Corinthians 10:1-12; Hebrews 3:7-4:2; Psalms 95:7-11 &amp; Jude 5, 7. The Rebellion against Human Authority: The Examples of Rebellion against Human Leaders is in Genesis 14:3-4; 2</w:t>
      </w:r>
      <w:r w:rsidRPr="009B2444">
        <w:rPr>
          <w:sz w:val="24"/>
          <w:szCs w:val="24"/>
          <w:vertAlign w:val="superscript"/>
        </w:rPr>
        <w:t>nd</w:t>
      </w:r>
      <w:r w:rsidRPr="009B2444">
        <w:rPr>
          <w:sz w:val="24"/>
          <w:szCs w:val="24"/>
        </w:rPr>
        <w:t xml:space="preserve"> Kings 18:7; 24:1, 20; 2</w:t>
      </w:r>
      <w:r w:rsidRPr="009B2444">
        <w:rPr>
          <w:sz w:val="24"/>
          <w:szCs w:val="24"/>
          <w:vertAlign w:val="superscript"/>
        </w:rPr>
        <w:t>nd</w:t>
      </w:r>
      <w:r w:rsidRPr="009B2444">
        <w:rPr>
          <w:sz w:val="24"/>
          <w:szCs w:val="24"/>
        </w:rPr>
        <w:t xml:space="preserve"> Chronicles 13:6; 36:13; Jeremiah 52:3 &amp; Mark 15:7. The Rebellion against Parents is in Deuteronomy 21:18-21. The Rebellion of Nations is in 1</w:t>
      </w:r>
      <w:r w:rsidRPr="009B2444">
        <w:rPr>
          <w:sz w:val="24"/>
          <w:szCs w:val="24"/>
          <w:vertAlign w:val="superscript"/>
        </w:rPr>
        <w:t>st</w:t>
      </w:r>
      <w:r w:rsidRPr="009B2444">
        <w:rPr>
          <w:sz w:val="24"/>
          <w:szCs w:val="24"/>
        </w:rPr>
        <w:t xml:space="preserve"> Kings 12:19; 2</w:t>
      </w:r>
      <w:r w:rsidRPr="009B2444">
        <w:rPr>
          <w:sz w:val="24"/>
          <w:szCs w:val="24"/>
          <w:vertAlign w:val="superscript"/>
        </w:rPr>
        <w:t>nd</w:t>
      </w:r>
      <w:r w:rsidRPr="009B2444">
        <w:rPr>
          <w:sz w:val="24"/>
          <w:szCs w:val="24"/>
        </w:rPr>
        <w:t xml:space="preserve"> Chronicles 10:19 &amp; 2</w:t>
      </w:r>
      <w:r w:rsidRPr="009B2444">
        <w:rPr>
          <w:sz w:val="24"/>
          <w:szCs w:val="24"/>
          <w:vertAlign w:val="superscript"/>
        </w:rPr>
        <w:t>nd</w:t>
      </w:r>
      <w:r w:rsidRPr="009B2444">
        <w:rPr>
          <w:sz w:val="24"/>
          <w:szCs w:val="24"/>
        </w:rPr>
        <w:t xml:space="preserve"> Kings 1:1. The Accusations of Rebellion is in Nehemiah 2:19; 6:5-8. The Rebellion against God’s Chosen Leaders is in Exodus 23:21; Numbers 16:1-3; 20:2-5; Joshua 1:18 &amp; 2</w:t>
      </w:r>
      <w:r w:rsidRPr="009B2444">
        <w:rPr>
          <w:sz w:val="24"/>
          <w:szCs w:val="24"/>
          <w:vertAlign w:val="superscript"/>
        </w:rPr>
        <w:t>nd</w:t>
      </w:r>
      <w:r w:rsidRPr="009B2444">
        <w:rPr>
          <w:sz w:val="24"/>
          <w:szCs w:val="24"/>
        </w:rPr>
        <w:t xml:space="preserve"> Samuel 15:10. The Rebellion against Incorruptible Authority is Damned is in Romans 13:2 &amp; 1</w:t>
      </w:r>
      <w:r w:rsidRPr="009B2444">
        <w:rPr>
          <w:sz w:val="24"/>
          <w:szCs w:val="24"/>
          <w:vertAlign w:val="superscript"/>
        </w:rPr>
        <w:t>st</w:t>
      </w:r>
      <w:r w:rsidRPr="009B2444">
        <w:rPr>
          <w:sz w:val="24"/>
          <w:szCs w:val="24"/>
        </w:rPr>
        <w:t xml:space="preserve"> Peter 2:13.    </w:t>
      </w:r>
    </w:p>
    <w:p w:rsidR="0052774F" w:rsidRPr="009B2444" w:rsidRDefault="0052774F" w:rsidP="0052774F">
      <w:pPr>
        <w:spacing w:line="480" w:lineRule="auto"/>
        <w:jc w:val="both"/>
        <w:rPr>
          <w:sz w:val="24"/>
          <w:szCs w:val="24"/>
        </w:rPr>
      </w:pPr>
      <w:r w:rsidRPr="009B2444">
        <w:rPr>
          <w:sz w:val="24"/>
          <w:szCs w:val="24"/>
        </w:rPr>
        <w:t>The Rebuilding of the Temple: Preparations for Rebuilding the Temple is in Ezra 1:1-4, 7 &amp; 2</w:t>
      </w:r>
      <w:r w:rsidRPr="009B2444">
        <w:rPr>
          <w:sz w:val="24"/>
          <w:szCs w:val="24"/>
          <w:vertAlign w:val="superscript"/>
        </w:rPr>
        <w:t>nd</w:t>
      </w:r>
      <w:r w:rsidRPr="009B2444">
        <w:rPr>
          <w:sz w:val="24"/>
          <w:szCs w:val="24"/>
        </w:rPr>
        <w:t xml:space="preserve"> Chronicles 36:22-23. The Rebuilding the Temple under the Leadership of Jeshua and Zerubbabel is in Ezra 3:3-6, 8-13; 4:1-3. The Interruptions to the Rebuilding: The Jews’ Enemies Persuaded </w:t>
      </w:r>
      <w:r w:rsidRPr="009B2444">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2774F" w:rsidRPr="009B2444" w:rsidRDefault="0052774F" w:rsidP="0052774F">
      <w:pPr>
        <w:spacing w:line="480" w:lineRule="auto"/>
        <w:jc w:val="both"/>
        <w:rPr>
          <w:sz w:val="24"/>
          <w:szCs w:val="24"/>
        </w:rPr>
      </w:pPr>
      <w:r w:rsidRPr="009B24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9B2444">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52774F" w:rsidRPr="009B2444" w:rsidRDefault="0052774F" w:rsidP="0052774F">
      <w:pPr>
        <w:spacing w:line="480" w:lineRule="auto"/>
        <w:jc w:val="both"/>
        <w:rPr>
          <w:sz w:val="24"/>
          <w:szCs w:val="24"/>
        </w:rPr>
      </w:pPr>
      <w:r w:rsidRPr="009B24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2444">
        <w:rPr>
          <w:sz w:val="24"/>
          <w:szCs w:val="24"/>
          <w:vertAlign w:val="superscript"/>
        </w:rPr>
        <w:t>nd</w:t>
      </w:r>
      <w:r w:rsidRPr="009B24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2444">
        <w:rPr>
          <w:sz w:val="24"/>
          <w:szCs w:val="24"/>
          <w:vertAlign w:val="superscript"/>
        </w:rPr>
        <w:t>st</w:t>
      </w:r>
      <w:r w:rsidRPr="009B2444">
        <w:rPr>
          <w:sz w:val="24"/>
          <w:szCs w:val="24"/>
        </w:rPr>
        <w:t xml:space="preserve"> Corinthians 6:19. The Individual Christian as the Temple of the Holy Ghost in the Kingdom of Lordship is in Acts 6:5; 7:55-56. The Local Church as the Father Stephen’s Temple is in 1</w:t>
      </w:r>
      <w:r w:rsidRPr="009B2444">
        <w:rPr>
          <w:sz w:val="24"/>
          <w:szCs w:val="24"/>
          <w:vertAlign w:val="superscript"/>
        </w:rPr>
        <w:t>st</w:t>
      </w:r>
      <w:r w:rsidRPr="009B2444">
        <w:rPr>
          <w:sz w:val="24"/>
          <w:szCs w:val="24"/>
        </w:rPr>
        <w:t xml:space="preserve"> Corinthians 3:16-17. The Universal Church as the Father Stephen’s Temple is in Ephesians 2:21-22; 2</w:t>
      </w:r>
      <w:r w:rsidRPr="009B2444">
        <w:rPr>
          <w:sz w:val="24"/>
          <w:szCs w:val="24"/>
          <w:vertAlign w:val="superscript"/>
        </w:rPr>
        <w:t>nd</w:t>
      </w:r>
      <w:r w:rsidRPr="009B2444">
        <w:rPr>
          <w:sz w:val="24"/>
          <w:szCs w:val="24"/>
        </w:rPr>
        <w:t xml:space="preserve"> Corinthians 6:16 &amp; 1</w:t>
      </w:r>
      <w:r w:rsidRPr="009B2444">
        <w:rPr>
          <w:sz w:val="24"/>
          <w:szCs w:val="24"/>
          <w:vertAlign w:val="superscript"/>
        </w:rPr>
        <w:t>st</w:t>
      </w:r>
      <w:r w:rsidRPr="009B2444">
        <w:rPr>
          <w:sz w:val="24"/>
          <w:szCs w:val="24"/>
        </w:rPr>
        <w:t xml:space="preserve"> Peter 2:5. </w:t>
      </w:r>
    </w:p>
    <w:p w:rsidR="0052774F" w:rsidRPr="009B2444" w:rsidRDefault="0052774F" w:rsidP="0052774F">
      <w:pPr>
        <w:spacing w:line="480" w:lineRule="auto"/>
        <w:jc w:val="both"/>
        <w:rPr>
          <w:sz w:val="24"/>
          <w:szCs w:val="24"/>
        </w:rPr>
      </w:pPr>
      <w:r w:rsidRPr="009B2444">
        <w:rPr>
          <w:sz w:val="24"/>
          <w:szCs w:val="24"/>
        </w:rPr>
        <w:t>The Sexual Heathen Temples is 100% Idolatrous: Heathen Temples is in Judges 16:28-30; 1</w:t>
      </w:r>
      <w:r w:rsidRPr="009B2444">
        <w:rPr>
          <w:sz w:val="24"/>
          <w:szCs w:val="24"/>
          <w:vertAlign w:val="superscript"/>
        </w:rPr>
        <w:t>st</w:t>
      </w:r>
      <w:r w:rsidRPr="009B2444">
        <w:rPr>
          <w:sz w:val="24"/>
          <w:szCs w:val="24"/>
        </w:rPr>
        <w:t xml:space="preserve"> Samuel 5:2-4; 31:8-10; 2</w:t>
      </w:r>
      <w:r w:rsidRPr="009B2444">
        <w:rPr>
          <w:sz w:val="24"/>
          <w:szCs w:val="24"/>
          <w:vertAlign w:val="superscript"/>
        </w:rPr>
        <w:t>nd</w:t>
      </w:r>
      <w:r w:rsidRPr="009B2444">
        <w:rPr>
          <w:sz w:val="24"/>
          <w:szCs w:val="24"/>
        </w:rPr>
        <w:t xml:space="preserve"> Kings 5:18 &amp; Nahum 1:14. The Idolatrous Temples in Israel and Judah </w:t>
      </w:r>
      <w:r w:rsidRPr="009B2444">
        <w:rPr>
          <w:sz w:val="24"/>
          <w:szCs w:val="24"/>
        </w:rPr>
        <w:lastRenderedPageBreak/>
        <w:t>is in 1</w:t>
      </w:r>
      <w:r w:rsidRPr="009B2444">
        <w:rPr>
          <w:sz w:val="24"/>
          <w:szCs w:val="24"/>
          <w:vertAlign w:val="superscript"/>
        </w:rPr>
        <w:t>st</w:t>
      </w:r>
      <w:r w:rsidRPr="009B2444">
        <w:rPr>
          <w:sz w:val="24"/>
          <w:szCs w:val="24"/>
        </w:rPr>
        <w:t xml:space="preserve"> Kings 12:26-30; 16:32; 2</w:t>
      </w:r>
      <w:r w:rsidRPr="009B2444">
        <w:rPr>
          <w:sz w:val="24"/>
          <w:szCs w:val="24"/>
          <w:vertAlign w:val="superscript"/>
        </w:rPr>
        <w:t>nd</w:t>
      </w:r>
      <w:r w:rsidRPr="009B2444">
        <w:rPr>
          <w:sz w:val="24"/>
          <w:szCs w:val="24"/>
        </w:rPr>
        <w:t xml:space="preserve"> Kings 10:21, 23-27 &amp; 2</w:t>
      </w:r>
      <w:r w:rsidRPr="009B2444">
        <w:rPr>
          <w:sz w:val="24"/>
          <w:szCs w:val="24"/>
          <w:vertAlign w:val="superscript"/>
        </w:rPr>
        <w:t>nd</w:t>
      </w:r>
      <w:r w:rsidRPr="009B24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2444">
        <w:rPr>
          <w:sz w:val="24"/>
          <w:szCs w:val="24"/>
          <w:vertAlign w:val="superscript"/>
        </w:rPr>
        <w:t>nd</w:t>
      </w:r>
      <w:r w:rsidRPr="009B2444">
        <w:rPr>
          <w:sz w:val="24"/>
          <w:szCs w:val="24"/>
        </w:rPr>
        <w:t xml:space="preserve"> Kings 16:10-13; 21:4-5; 2</w:t>
      </w:r>
      <w:r w:rsidRPr="009B2444">
        <w:rPr>
          <w:sz w:val="24"/>
          <w:szCs w:val="24"/>
          <w:vertAlign w:val="superscript"/>
        </w:rPr>
        <w:t>nd</w:t>
      </w:r>
      <w:r w:rsidRPr="009B2444">
        <w:rPr>
          <w:sz w:val="24"/>
          <w:szCs w:val="24"/>
        </w:rPr>
        <w:t xml:space="preserve"> Chronicles 24:7; 26:16-20; 28:23; 33:5, 7 &amp; Ezra 8:12-16. The NT Heathen Idolatrous Temples is in Romans 1:21-25, 32. </w:t>
      </w:r>
    </w:p>
    <w:p w:rsidR="0052774F" w:rsidRPr="009B2444" w:rsidRDefault="0052774F" w:rsidP="0052774F">
      <w:pPr>
        <w:spacing w:line="480" w:lineRule="auto"/>
        <w:jc w:val="center"/>
        <w:rPr>
          <w:b/>
          <w:sz w:val="24"/>
          <w:szCs w:val="24"/>
        </w:rPr>
      </w:pPr>
      <w:r w:rsidRPr="009B2444">
        <w:rPr>
          <w:b/>
          <w:sz w:val="24"/>
          <w:szCs w:val="24"/>
        </w:rPr>
        <w:t>The Father Stephen’s Zion [Sion] Tent of Meeting</w:t>
      </w:r>
    </w:p>
    <w:p w:rsidR="0052774F" w:rsidRPr="009B2444" w:rsidRDefault="0052774F" w:rsidP="0052774F">
      <w:pPr>
        <w:spacing w:line="480" w:lineRule="auto"/>
        <w:jc w:val="both"/>
        <w:rPr>
          <w:sz w:val="24"/>
          <w:szCs w:val="24"/>
        </w:rPr>
      </w:pPr>
      <w:r w:rsidRPr="009B24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2444">
        <w:rPr>
          <w:sz w:val="24"/>
          <w:szCs w:val="24"/>
          <w:vertAlign w:val="superscript"/>
        </w:rPr>
        <w:t>st</w:t>
      </w:r>
      <w:r w:rsidRPr="009B2444">
        <w:rPr>
          <w:sz w:val="24"/>
          <w:szCs w:val="24"/>
        </w:rPr>
        <w:t xml:space="preserve"> Samuel 2:22; 1</w:t>
      </w:r>
      <w:r w:rsidRPr="009B2444">
        <w:rPr>
          <w:sz w:val="24"/>
          <w:szCs w:val="24"/>
          <w:vertAlign w:val="superscript"/>
        </w:rPr>
        <w:t>st</w:t>
      </w:r>
      <w:r w:rsidRPr="009B2444">
        <w:rPr>
          <w:sz w:val="24"/>
          <w:szCs w:val="24"/>
        </w:rPr>
        <w:t xml:space="preserve"> Kings 8:4; 2</w:t>
      </w:r>
      <w:r w:rsidRPr="009B2444">
        <w:rPr>
          <w:sz w:val="24"/>
          <w:szCs w:val="24"/>
          <w:vertAlign w:val="superscript"/>
        </w:rPr>
        <w:t>nd</w:t>
      </w:r>
      <w:r w:rsidRPr="009B2444">
        <w:rPr>
          <w:sz w:val="24"/>
          <w:szCs w:val="24"/>
        </w:rPr>
        <w:t xml:space="preserve"> Chronicles 1:3; 5:5 &amp; 1</w:t>
      </w:r>
      <w:r w:rsidRPr="009B2444">
        <w:rPr>
          <w:sz w:val="24"/>
          <w:szCs w:val="24"/>
          <w:vertAlign w:val="superscript"/>
        </w:rPr>
        <w:t>st</w:t>
      </w:r>
      <w:r w:rsidRPr="009B2444">
        <w:rPr>
          <w:sz w:val="24"/>
          <w:szCs w:val="24"/>
        </w:rPr>
        <w:t xml:space="preserve"> Chronicles 6:32; 9:21.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The Solemn Oaths of Permissible Magical Arts</w:t>
      </w:r>
    </w:p>
    <w:p w:rsidR="0052774F" w:rsidRPr="009B2444" w:rsidRDefault="0052774F" w:rsidP="0052774F">
      <w:pPr>
        <w:spacing w:line="480" w:lineRule="auto"/>
        <w:jc w:val="both"/>
        <w:rPr>
          <w:sz w:val="24"/>
          <w:szCs w:val="24"/>
        </w:rPr>
      </w:pPr>
      <w:r w:rsidRPr="009B2444">
        <w:rPr>
          <w:sz w:val="24"/>
          <w:szCs w:val="24"/>
        </w:rPr>
        <w:t xml:space="preserve">In James 1:17 proves the Father Stephen as the High Priest for the Lords only consults the divining stones of the Majestic Urim (Fire for the Lights or Lampstands) and Majestic Thummim </w:t>
      </w:r>
      <w:r w:rsidRPr="009B2444">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9B2444">
        <w:rPr>
          <w:b/>
          <w:sz w:val="24"/>
          <w:szCs w:val="24"/>
        </w:rPr>
        <w:t>Permissible Magical Arts</w:t>
      </w:r>
      <w:r w:rsidRPr="009B2444">
        <w:rPr>
          <w:sz w:val="24"/>
          <w:szCs w:val="24"/>
        </w:rPr>
        <w:t xml:space="preserve"> in the Old Testament is done by the Father Stephen Our Lord concerned Moses and the Rod of God. The Rod of Moses given by the Father Stephen was called “</w:t>
      </w:r>
      <w:r w:rsidRPr="009B2444">
        <w:rPr>
          <w:b/>
          <w:sz w:val="24"/>
          <w:szCs w:val="24"/>
        </w:rPr>
        <w:t>fire with fire</w:t>
      </w:r>
      <w:r w:rsidRPr="009B2444">
        <w:rPr>
          <w:sz w:val="24"/>
          <w:szCs w:val="24"/>
        </w:rPr>
        <w:t>.” Israel was protected which is a form of “</w:t>
      </w:r>
      <w:r w:rsidRPr="009B2444">
        <w:rPr>
          <w:b/>
          <w:sz w:val="24"/>
          <w:szCs w:val="24"/>
        </w:rPr>
        <w:t>Divine White Magic</w:t>
      </w:r>
      <w:r w:rsidRPr="009B2444">
        <w:rPr>
          <w:sz w:val="24"/>
          <w:szCs w:val="24"/>
        </w:rPr>
        <w:t>” that the Father Stephen used and Egypt was harmed or destroyed which is a form of “</w:t>
      </w:r>
      <w:r w:rsidRPr="009B2444">
        <w:rPr>
          <w:b/>
          <w:sz w:val="24"/>
          <w:szCs w:val="24"/>
        </w:rPr>
        <w:t>Divine Black magic</w:t>
      </w:r>
      <w:r w:rsidRPr="009B2444">
        <w:rPr>
          <w:sz w:val="24"/>
          <w:szCs w:val="24"/>
        </w:rPr>
        <w:t xml:space="preserve">” that the Father Stephen used. First, are the 10 miracles with the Red Sea Crossing declared in Exodus 3:1-14:31. Some scholars prove that the Rod of Moses was made out of </w:t>
      </w:r>
      <w:r w:rsidRPr="009B2444">
        <w:rPr>
          <w:b/>
          <w:sz w:val="24"/>
          <w:szCs w:val="24"/>
        </w:rPr>
        <w:t>Sapphire</w:t>
      </w:r>
      <w:r w:rsidRPr="009B2444">
        <w:rPr>
          <w:sz w:val="24"/>
          <w:szCs w:val="24"/>
        </w:rPr>
        <w:t xml:space="preserve"> (a clear crystal to radiate the powers). It would be very heavy to Moses, unless Moses was empowered also to carry it. Other scholars say the Rod came from the </w:t>
      </w:r>
      <w:r w:rsidRPr="009B2444">
        <w:rPr>
          <w:b/>
          <w:sz w:val="24"/>
          <w:szCs w:val="24"/>
        </w:rPr>
        <w:t>Mullein (Ash) Tree</w:t>
      </w:r>
      <w:r w:rsidRPr="009B2444">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9B2444">
        <w:rPr>
          <w:b/>
          <w:sz w:val="24"/>
          <w:szCs w:val="24"/>
        </w:rPr>
        <w:t>The Lord Yahweh’s Healing and the Herbal Medical Antidotes of the Holy Bible</w:t>
      </w:r>
      <w:r w:rsidRPr="009B2444">
        <w:rPr>
          <w:sz w:val="24"/>
          <w:szCs w:val="24"/>
        </w:rPr>
        <w:t>” and “</w:t>
      </w:r>
      <w:r w:rsidRPr="009B2444">
        <w:rPr>
          <w:b/>
          <w:sz w:val="24"/>
          <w:szCs w:val="24"/>
        </w:rPr>
        <w:t>The Lord Yahweh’s Healing and the Medical Antidotes from Animals in the Holy Bible</w:t>
      </w:r>
      <w:r w:rsidRPr="009B2444">
        <w:rPr>
          <w:sz w:val="24"/>
          <w:szCs w:val="24"/>
        </w:rPr>
        <w:t>” and “</w:t>
      </w:r>
      <w:r w:rsidRPr="009B2444">
        <w:rPr>
          <w:b/>
          <w:sz w:val="24"/>
          <w:szCs w:val="24"/>
        </w:rPr>
        <w:t>The Lord Yahweh’s Healing and the Biblical Diseases in the Holy Bible</w:t>
      </w:r>
      <w:r w:rsidRPr="009B2444">
        <w:rPr>
          <w:sz w:val="24"/>
          <w:szCs w:val="24"/>
        </w:rPr>
        <w:t>” and “</w:t>
      </w:r>
      <w:r w:rsidRPr="009B2444">
        <w:rPr>
          <w:b/>
          <w:sz w:val="24"/>
          <w:szCs w:val="24"/>
        </w:rPr>
        <w:t xml:space="preserve">The Lord Yahweh’s Healing and the Biblical </w:t>
      </w:r>
      <w:r w:rsidRPr="009B2444">
        <w:rPr>
          <w:b/>
          <w:sz w:val="24"/>
          <w:szCs w:val="24"/>
        </w:rPr>
        <w:lastRenderedPageBreak/>
        <w:t>Smoking in the Holy Bible</w:t>
      </w:r>
      <w:r w:rsidRPr="009B2444">
        <w:rPr>
          <w:sz w:val="24"/>
          <w:szCs w:val="24"/>
        </w:rPr>
        <w:t>.” It is active in many smoking blends. The Father Stephen empowered the Rod by extraordinary supreme authorities. The 1</w:t>
      </w:r>
      <w:r w:rsidRPr="009B2444">
        <w:rPr>
          <w:sz w:val="24"/>
          <w:szCs w:val="24"/>
          <w:vertAlign w:val="superscript"/>
        </w:rPr>
        <w:t>st</w:t>
      </w:r>
      <w:r w:rsidRPr="009B2444">
        <w:rPr>
          <w:sz w:val="24"/>
          <w:szCs w:val="24"/>
        </w:rPr>
        <w:t xml:space="preserve"> plague concerned the waters being turned to blood on </w:t>
      </w:r>
      <w:r w:rsidRPr="009B2444">
        <w:rPr>
          <w:b/>
          <w:sz w:val="24"/>
          <w:szCs w:val="24"/>
        </w:rPr>
        <w:t>Nisan</w:t>
      </w:r>
      <w:r w:rsidRPr="009B2444">
        <w:rPr>
          <w:sz w:val="24"/>
          <w:szCs w:val="24"/>
        </w:rPr>
        <w:t>, which is the month of March 21</w:t>
      </w:r>
      <w:r w:rsidRPr="009B2444">
        <w:rPr>
          <w:sz w:val="24"/>
          <w:szCs w:val="24"/>
          <w:vertAlign w:val="superscript"/>
        </w:rPr>
        <w:t>st</w:t>
      </w:r>
      <w:r w:rsidRPr="009B2444">
        <w:rPr>
          <w:sz w:val="24"/>
          <w:szCs w:val="24"/>
        </w:rPr>
        <w:t xml:space="preserve"> to April 21</w:t>
      </w:r>
      <w:r w:rsidRPr="009B2444">
        <w:rPr>
          <w:sz w:val="24"/>
          <w:szCs w:val="24"/>
          <w:vertAlign w:val="superscript"/>
        </w:rPr>
        <w:t xml:space="preserve">st </w:t>
      </w:r>
      <w:r w:rsidRPr="009B2444">
        <w:rPr>
          <w:sz w:val="24"/>
          <w:szCs w:val="24"/>
        </w:rPr>
        <w:t>in Exodus 7:19. In this plague, the Magicians also used their enchantments &amp; turned the water into blood which is the approach to the Kingdom of God. The 2</w:t>
      </w:r>
      <w:r w:rsidRPr="009B2444">
        <w:rPr>
          <w:sz w:val="24"/>
          <w:szCs w:val="24"/>
          <w:vertAlign w:val="superscript"/>
        </w:rPr>
        <w:t>nd</w:t>
      </w:r>
      <w:r w:rsidRPr="009B2444">
        <w:rPr>
          <w:sz w:val="24"/>
          <w:szCs w:val="24"/>
        </w:rPr>
        <w:t xml:space="preserve"> plague concerned frogs on </w:t>
      </w:r>
      <w:r w:rsidRPr="009B2444">
        <w:rPr>
          <w:b/>
          <w:sz w:val="24"/>
          <w:szCs w:val="24"/>
        </w:rPr>
        <w:t>Ab</w:t>
      </w:r>
      <w:r w:rsidRPr="009B2444">
        <w:rPr>
          <w:sz w:val="24"/>
          <w:szCs w:val="24"/>
        </w:rPr>
        <w:t>, which is the month of July 21</w:t>
      </w:r>
      <w:r w:rsidRPr="009B2444">
        <w:rPr>
          <w:sz w:val="24"/>
          <w:szCs w:val="24"/>
          <w:vertAlign w:val="superscript"/>
        </w:rPr>
        <w:t>st</w:t>
      </w:r>
      <w:r w:rsidRPr="009B2444">
        <w:rPr>
          <w:sz w:val="24"/>
          <w:szCs w:val="24"/>
        </w:rPr>
        <w:t xml:space="preserve"> to August 21</w:t>
      </w:r>
      <w:r w:rsidRPr="009B2444">
        <w:rPr>
          <w:sz w:val="24"/>
          <w:szCs w:val="24"/>
          <w:vertAlign w:val="superscript"/>
        </w:rPr>
        <w:t>st</w:t>
      </w:r>
      <w:r w:rsidRPr="009B2444">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9B2444">
        <w:rPr>
          <w:sz w:val="24"/>
          <w:szCs w:val="24"/>
          <w:vertAlign w:val="superscript"/>
        </w:rPr>
        <w:t>rd</w:t>
      </w:r>
      <w:r w:rsidRPr="009B2444">
        <w:rPr>
          <w:sz w:val="24"/>
          <w:szCs w:val="24"/>
        </w:rPr>
        <w:t xml:space="preserve"> plague concerned lice on </w:t>
      </w:r>
      <w:r w:rsidRPr="009B2444">
        <w:rPr>
          <w:b/>
          <w:sz w:val="24"/>
          <w:szCs w:val="24"/>
        </w:rPr>
        <w:t>Elul</w:t>
      </w:r>
      <w:r w:rsidRPr="009B2444">
        <w:rPr>
          <w:sz w:val="24"/>
          <w:szCs w:val="24"/>
        </w:rPr>
        <w:t>, which is the month of August 21</w:t>
      </w:r>
      <w:r w:rsidRPr="009B2444">
        <w:rPr>
          <w:sz w:val="24"/>
          <w:szCs w:val="24"/>
          <w:vertAlign w:val="superscript"/>
        </w:rPr>
        <w:t>st</w:t>
      </w:r>
      <w:r w:rsidRPr="009B2444">
        <w:rPr>
          <w:sz w:val="24"/>
          <w:szCs w:val="24"/>
        </w:rPr>
        <w:t xml:space="preserve"> to September 21</w:t>
      </w:r>
      <w:r w:rsidRPr="009B2444">
        <w:rPr>
          <w:sz w:val="24"/>
          <w:szCs w:val="24"/>
          <w:vertAlign w:val="superscript"/>
        </w:rPr>
        <w:t>st</w:t>
      </w:r>
      <w:r w:rsidRPr="009B2444">
        <w:rPr>
          <w:sz w:val="24"/>
          <w:szCs w:val="24"/>
        </w:rPr>
        <w:t xml:space="preserve"> in Exodus 8:16. In this plague, the Magicians tried to use their enchantments to bring forth lice but could not because this was the “</w:t>
      </w:r>
      <w:r w:rsidRPr="009B2444">
        <w:rPr>
          <w:b/>
          <w:sz w:val="24"/>
          <w:szCs w:val="24"/>
        </w:rPr>
        <w:t>Finger</w:t>
      </w:r>
      <w:r w:rsidRPr="009B2444">
        <w:rPr>
          <w:sz w:val="24"/>
          <w:szCs w:val="24"/>
        </w:rPr>
        <w:t xml:space="preserve"> </w:t>
      </w:r>
      <w:r w:rsidRPr="009B2444">
        <w:rPr>
          <w:b/>
          <w:sz w:val="24"/>
          <w:szCs w:val="24"/>
        </w:rPr>
        <w:t>of God</w:t>
      </w:r>
      <w:r w:rsidRPr="009B2444">
        <w:rPr>
          <w:sz w:val="24"/>
          <w:szCs w:val="24"/>
        </w:rPr>
        <w:t>” and the Beginning to the Kingdom of God in Luke 11:20. The 4</w:t>
      </w:r>
      <w:r w:rsidRPr="009B2444">
        <w:rPr>
          <w:sz w:val="24"/>
          <w:szCs w:val="24"/>
          <w:vertAlign w:val="superscript"/>
        </w:rPr>
        <w:t>th</w:t>
      </w:r>
      <w:r w:rsidRPr="009B2444">
        <w:rPr>
          <w:sz w:val="24"/>
          <w:szCs w:val="24"/>
        </w:rPr>
        <w:t xml:space="preserve"> plague concerned the flies on </w:t>
      </w:r>
      <w:r w:rsidRPr="009B2444">
        <w:rPr>
          <w:b/>
          <w:sz w:val="24"/>
          <w:szCs w:val="24"/>
        </w:rPr>
        <w:t>Tishri</w:t>
      </w:r>
      <w:r w:rsidRPr="009B2444">
        <w:rPr>
          <w:sz w:val="24"/>
          <w:szCs w:val="24"/>
        </w:rPr>
        <w:t>, which is the month of September 21</w:t>
      </w:r>
      <w:r w:rsidRPr="009B2444">
        <w:rPr>
          <w:sz w:val="24"/>
          <w:szCs w:val="24"/>
          <w:vertAlign w:val="superscript"/>
        </w:rPr>
        <w:t>st</w:t>
      </w:r>
      <w:r w:rsidRPr="009B2444">
        <w:rPr>
          <w:sz w:val="24"/>
          <w:szCs w:val="24"/>
        </w:rPr>
        <w:t xml:space="preserve"> to October 21</w:t>
      </w:r>
      <w:r w:rsidRPr="009B2444">
        <w:rPr>
          <w:sz w:val="24"/>
          <w:szCs w:val="24"/>
          <w:vertAlign w:val="superscript"/>
        </w:rPr>
        <w:t>st</w:t>
      </w:r>
      <w:r w:rsidRPr="009B2444">
        <w:rPr>
          <w:sz w:val="24"/>
          <w:szCs w:val="24"/>
        </w:rPr>
        <w:t xml:space="preserve"> in Exodus 8:24. In this plague, the Magicians had no power because it is the “</w:t>
      </w:r>
      <w:r w:rsidRPr="009B2444">
        <w:rPr>
          <w:b/>
          <w:sz w:val="24"/>
          <w:szCs w:val="24"/>
        </w:rPr>
        <w:t>Hand of God</w:t>
      </w:r>
      <w:r w:rsidRPr="009B2444">
        <w:rPr>
          <w:sz w:val="24"/>
          <w:szCs w:val="24"/>
        </w:rPr>
        <w:t>.” The 5</w:t>
      </w:r>
      <w:r w:rsidRPr="009B2444">
        <w:rPr>
          <w:sz w:val="24"/>
          <w:szCs w:val="24"/>
          <w:vertAlign w:val="superscript"/>
        </w:rPr>
        <w:t>th</w:t>
      </w:r>
      <w:r w:rsidRPr="009B2444">
        <w:rPr>
          <w:sz w:val="24"/>
          <w:szCs w:val="24"/>
        </w:rPr>
        <w:t xml:space="preserve"> plague concerned cattle diseased on </w:t>
      </w:r>
      <w:r w:rsidRPr="009B2444">
        <w:rPr>
          <w:b/>
          <w:sz w:val="24"/>
          <w:szCs w:val="24"/>
        </w:rPr>
        <w:t>Cheshvan (Heshvan)</w:t>
      </w:r>
      <w:r w:rsidRPr="009B2444">
        <w:rPr>
          <w:sz w:val="24"/>
          <w:szCs w:val="24"/>
        </w:rPr>
        <w:t>, which is the month of October 21</w:t>
      </w:r>
      <w:r w:rsidRPr="009B2444">
        <w:rPr>
          <w:sz w:val="24"/>
          <w:szCs w:val="24"/>
          <w:vertAlign w:val="superscript"/>
        </w:rPr>
        <w:t>st</w:t>
      </w:r>
      <w:r w:rsidRPr="009B2444">
        <w:rPr>
          <w:sz w:val="24"/>
          <w:szCs w:val="24"/>
        </w:rPr>
        <w:t xml:space="preserve"> to November 21</w:t>
      </w:r>
      <w:r w:rsidRPr="009B2444">
        <w:rPr>
          <w:sz w:val="24"/>
          <w:szCs w:val="24"/>
          <w:vertAlign w:val="superscript"/>
        </w:rPr>
        <w:t>st</w:t>
      </w:r>
      <w:r w:rsidRPr="009B2444">
        <w:rPr>
          <w:sz w:val="24"/>
          <w:szCs w:val="24"/>
        </w:rPr>
        <w:t xml:space="preserve"> in Exodus 9:3. In this plague, the Magicians had no power because it is the “</w:t>
      </w:r>
      <w:r w:rsidRPr="009B2444">
        <w:rPr>
          <w:b/>
          <w:sz w:val="24"/>
          <w:szCs w:val="24"/>
        </w:rPr>
        <w:t>Hand</w:t>
      </w:r>
      <w:r w:rsidRPr="009B2444">
        <w:rPr>
          <w:sz w:val="24"/>
          <w:szCs w:val="24"/>
        </w:rPr>
        <w:t xml:space="preserve"> </w:t>
      </w:r>
      <w:r w:rsidRPr="009B2444">
        <w:rPr>
          <w:b/>
          <w:sz w:val="24"/>
          <w:szCs w:val="24"/>
        </w:rPr>
        <w:t>of God</w:t>
      </w:r>
      <w:r w:rsidRPr="009B2444">
        <w:rPr>
          <w:sz w:val="24"/>
          <w:szCs w:val="24"/>
        </w:rPr>
        <w:t>.” The 6</w:t>
      </w:r>
      <w:r w:rsidRPr="009B2444">
        <w:rPr>
          <w:sz w:val="24"/>
          <w:szCs w:val="24"/>
          <w:vertAlign w:val="superscript"/>
        </w:rPr>
        <w:t>th</w:t>
      </w:r>
      <w:r w:rsidRPr="009B2444">
        <w:rPr>
          <w:sz w:val="24"/>
          <w:szCs w:val="24"/>
        </w:rPr>
        <w:t xml:space="preserve"> plague concerned boils on </w:t>
      </w:r>
      <w:r w:rsidRPr="009B2444">
        <w:rPr>
          <w:b/>
          <w:sz w:val="24"/>
          <w:szCs w:val="24"/>
        </w:rPr>
        <w:t>Kislev (Chislev)</w:t>
      </w:r>
      <w:r w:rsidRPr="009B2444">
        <w:rPr>
          <w:sz w:val="24"/>
          <w:szCs w:val="24"/>
        </w:rPr>
        <w:t>, which is the month of November 21</w:t>
      </w:r>
      <w:r w:rsidRPr="009B2444">
        <w:rPr>
          <w:sz w:val="24"/>
          <w:szCs w:val="24"/>
          <w:vertAlign w:val="superscript"/>
        </w:rPr>
        <w:t>st</w:t>
      </w:r>
      <w:r w:rsidRPr="009B2444">
        <w:rPr>
          <w:sz w:val="24"/>
          <w:szCs w:val="24"/>
        </w:rPr>
        <w:t xml:space="preserve"> to December 21</w:t>
      </w:r>
      <w:r w:rsidRPr="009B2444">
        <w:rPr>
          <w:sz w:val="24"/>
          <w:szCs w:val="24"/>
          <w:vertAlign w:val="superscript"/>
        </w:rPr>
        <w:t>st</w:t>
      </w:r>
      <w:r w:rsidRPr="009B2444">
        <w:rPr>
          <w:sz w:val="24"/>
          <w:szCs w:val="24"/>
        </w:rPr>
        <w:t xml:space="preserve"> in Exodus 9:9.  In this plague, the Magicians had no power because it was the “</w:t>
      </w:r>
      <w:r w:rsidRPr="009B2444">
        <w:rPr>
          <w:b/>
          <w:sz w:val="24"/>
          <w:szCs w:val="24"/>
        </w:rPr>
        <w:t>Hand</w:t>
      </w:r>
      <w:r w:rsidRPr="009B2444">
        <w:rPr>
          <w:sz w:val="24"/>
          <w:szCs w:val="24"/>
        </w:rPr>
        <w:t xml:space="preserve"> </w:t>
      </w:r>
      <w:r w:rsidRPr="009B2444">
        <w:rPr>
          <w:b/>
          <w:sz w:val="24"/>
          <w:szCs w:val="24"/>
        </w:rPr>
        <w:t>of God</w:t>
      </w:r>
      <w:r w:rsidRPr="009B2444">
        <w:rPr>
          <w:sz w:val="24"/>
          <w:szCs w:val="24"/>
        </w:rPr>
        <w:t>.” The 7</w:t>
      </w:r>
      <w:r w:rsidRPr="009B2444">
        <w:rPr>
          <w:sz w:val="24"/>
          <w:szCs w:val="24"/>
          <w:vertAlign w:val="superscript"/>
        </w:rPr>
        <w:t>th</w:t>
      </w:r>
      <w:r w:rsidRPr="009B2444">
        <w:rPr>
          <w:sz w:val="24"/>
          <w:szCs w:val="24"/>
        </w:rPr>
        <w:t xml:space="preserve"> plague concerned hail and fire on </w:t>
      </w:r>
      <w:r w:rsidRPr="009B2444">
        <w:rPr>
          <w:b/>
          <w:sz w:val="24"/>
          <w:szCs w:val="24"/>
        </w:rPr>
        <w:t>Tevet (Tebeth)</w:t>
      </w:r>
      <w:r w:rsidRPr="009B2444">
        <w:rPr>
          <w:sz w:val="24"/>
          <w:szCs w:val="24"/>
        </w:rPr>
        <w:t>, which is the month of December 21</w:t>
      </w:r>
      <w:r w:rsidRPr="009B2444">
        <w:rPr>
          <w:sz w:val="24"/>
          <w:szCs w:val="24"/>
          <w:vertAlign w:val="superscript"/>
        </w:rPr>
        <w:t>st</w:t>
      </w:r>
      <w:r w:rsidRPr="009B2444">
        <w:rPr>
          <w:sz w:val="24"/>
          <w:szCs w:val="24"/>
        </w:rPr>
        <w:t xml:space="preserve"> to January 21</w:t>
      </w:r>
      <w:r w:rsidRPr="009B2444">
        <w:rPr>
          <w:sz w:val="24"/>
          <w:szCs w:val="24"/>
          <w:vertAlign w:val="superscript"/>
        </w:rPr>
        <w:t>st</w:t>
      </w:r>
      <w:r w:rsidRPr="009B2444">
        <w:rPr>
          <w:sz w:val="24"/>
          <w:szCs w:val="24"/>
        </w:rPr>
        <w:t xml:space="preserve"> in Exodus 9:24. In this plague, the Magicians had no power because it was the “</w:t>
      </w:r>
      <w:r w:rsidRPr="009B2444">
        <w:rPr>
          <w:b/>
          <w:sz w:val="24"/>
          <w:szCs w:val="24"/>
        </w:rPr>
        <w:t>Hand of God</w:t>
      </w:r>
      <w:r w:rsidRPr="009B2444">
        <w:rPr>
          <w:sz w:val="24"/>
          <w:szCs w:val="24"/>
        </w:rPr>
        <w:t>.” The 8</w:t>
      </w:r>
      <w:r w:rsidRPr="009B2444">
        <w:rPr>
          <w:sz w:val="24"/>
          <w:szCs w:val="24"/>
          <w:vertAlign w:val="superscript"/>
        </w:rPr>
        <w:t>th</w:t>
      </w:r>
      <w:r w:rsidRPr="009B2444">
        <w:rPr>
          <w:sz w:val="24"/>
          <w:szCs w:val="24"/>
        </w:rPr>
        <w:t xml:space="preserve"> plague concerned locusts on </w:t>
      </w:r>
      <w:r w:rsidRPr="009B2444">
        <w:rPr>
          <w:b/>
          <w:sz w:val="24"/>
          <w:szCs w:val="24"/>
        </w:rPr>
        <w:t>Shevat (Shebat)</w:t>
      </w:r>
      <w:r w:rsidRPr="009B2444">
        <w:rPr>
          <w:sz w:val="24"/>
          <w:szCs w:val="24"/>
        </w:rPr>
        <w:t>, which is the month of January 21</w:t>
      </w:r>
      <w:r w:rsidRPr="009B2444">
        <w:rPr>
          <w:sz w:val="24"/>
          <w:szCs w:val="24"/>
          <w:vertAlign w:val="superscript"/>
        </w:rPr>
        <w:t>st</w:t>
      </w:r>
      <w:r w:rsidRPr="009B2444">
        <w:rPr>
          <w:sz w:val="24"/>
          <w:szCs w:val="24"/>
        </w:rPr>
        <w:t xml:space="preserve"> to February 21</w:t>
      </w:r>
      <w:r w:rsidRPr="009B2444">
        <w:rPr>
          <w:sz w:val="24"/>
          <w:szCs w:val="24"/>
          <w:vertAlign w:val="superscript"/>
        </w:rPr>
        <w:t>st</w:t>
      </w:r>
      <w:r w:rsidRPr="009B2444">
        <w:rPr>
          <w:sz w:val="24"/>
          <w:szCs w:val="24"/>
        </w:rPr>
        <w:t xml:space="preserve"> in Exodus 10:4. In this plague, the Magicians had no power because it was the </w:t>
      </w:r>
      <w:r w:rsidRPr="009B2444">
        <w:rPr>
          <w:sz w:val="24"/>
          <w:szCs w:val="24"/>
        </w:rPr>
        <w:lastRenderedPageBreak/>
        <w:t>“</w:t>
      </w:r>
      <w:r w:rsidRPr="009B2444">
        <w:rPr>
          <w:b/>
          <w:sz w:val="24"/>
          <w:szCs w:val="24"/>
        </w:rPr>
        <w:t>Hand</w:t>
      </w:r>
      <w:r w:rsidRPr="009B2444">
        <w:rPr>
          <w:sz w:val="24"/>
          <w:szCs w:val="24"/>
        </w:rPr>
        <w:t xml:space="preserve"> </w:t>
      </w:r>
      <w:r w:rsidRPr="009B2444">
        <w:rPr>
          <w:b/>
          <w:sz w:val="24"/>
          <w:szCs w:val="24"/>
        </w:rPr>
        <w:t>of God</w:t>
      </w:r>
      <w:r w:rsidRPr="009B2444">
        <w:rPr>
          <w:sz w:val="24"/>
          <w:szCs w:val="24"/>
        </w:rPr>
        <w:t>.” The 9</w:t>
      </w:r>
      <w:r w:rsidRPr="009B2444">
        <w:rPr>
          <w:sz w:val="24"/>
          <w:szCs w:val="24"/>
          <w:vertAlign w:val="superscript"/>
        </w:rPr>
        <w:t>th</w:t>
      </w:r>
      <w:r w:rsidRPr="009B2444">
        <w:rPr>
          <w:sz w:val="24"/>
          <w:szCs w:val="24"/>
        </w:rPr>
        <w:t xml:space="preserve"> plague concerned darkness on </w:t>
      </w:r>
      <w:r w:rsidRPr="009B2444">
        <w:rPr>
          <w:b/>
          <w:sz w:val="24"/>
          <w:szCs w:val="24"/>
        </w:rPr>
        <w:t>Adar</w:t>
      </w:r>
      <w:r w:rsidRPr="009B2444">
        <w:rPr>
          <w:sz w:val="24"/>
          <w:szCs w:val="24"/>
        </w:rPr>
        <w:t>, which is the month of February 21</w:t>
      </w:r>
      <w:r w:rsidRPr="009B2444">
        <w:rPr>
          <w:sz w:val="24"/>
          <w:szCs w:val="24"/>
          <w:vertAlign w:val="superscript"/>
        </w:rPr>
        <w:t>st</w:t>
      </w:r>
      <w:r w:rsidRPr="009B2444">
        <w:rPr>
          <w:sz w:val="24"/>
          <w:szCs w:val="24"/>
        </w:rPr>
        <w:t xml:space="preserve"> to March 21</w:t>
      </w:r>
      <w:r w:rsidRPr="009B2444">
        <w:rPr>
          <w:sz w:val="24"/>
          <w:szCs w:val="24"/>
          <w:vertAlign w:val="superscript"/>
        </w:rPr>
        <w:t>st</w:t>
      </w:r>
      <w:r w:rsidRPr="009B2444">
        <w:rPr>
          <w:sz w:val="24"/>
          <w:szCs w:val="24"/>
        </w:rPr>
        <w:t xml:space="preserve"> in Exodus 10:21. In this plague, the Magicians had no power because it was the “</w:t>
      </w:r>
      <w:r w:rsidRPr="009B2444">
        <w:rPr>
          <w:b/>
          <w:sz w:val="24"/>
          <w:szCs w:val="24"/>
        </w:rPr>
        <w:t>Hand</w:t>
      </w:r>
      <w:r w:rsidRPr="009B2444">
        <w:rPr>
          <w:sz w:val="24"/>
          <w:szCs w:val="24"/>
        </w:rPr>
        <w:t xml:space="preserve"> </w:t>
      </w:r>
      <w:r w:rsidRPr="009B2444">
        <w:rPr>
          <w:b/>
          <w:sz w:val="24"/>
          <w:szCs w:val="24"/>
        </w:rPr>
        <w:t>of God</w:t>
      </w:r>
      <w:r w:rsidRPr="009B2444">
        <w:rPr>
          <w:sz w:val="24"/>
          <w:szCs w:val="24"/>
        </w:rPr>
        <w:t>.” The 10</w:t>
      </w:r>
      <w:r w:rsidRPr="009B2444">
        <w:rPr>
          <w:sz w:val="24"/>
          <w:szCs w:val="24"/>
          <w:vertAlign w:val="superscript"/>
        </w:rPr>
        <w:t>th</w:t>
      </w:r>
      <w:r w:rsidRPr="009B2444">
        <w:rPr>
          <w:sz w:val="24"/>
          <w:szCs w:val="24"/>
        </w:rPr>
        <w:t xml:space="preserve"> plague concerned death of the firstborn at 12:00 Midnight on </w:t>
      </w:r>
      <w:r w:rsidRPr="009B2444">
        <w:rPr>
          <w:b/>
          <w:sz w:val="24"/>
          <w:szCs w:val="24"/>
        </w:rPr>
        <w:t>Nisan</w:t>
      </w:r>
      <w:r w:rsidRPr="009B2444">
        <w:rPr>
          <w:sz w:val="24"/>
          <w:szCs w:val="24"/>
        </w:rPr>
        <w:t>, which is the month of March 21</w:t>
      </w:r>
      <w:r w:rsidRPr="009B2444">
        <w:rPr>
          <w:sz w:val="24"/>
          <w:szCs w:val="24"/>
          <w:vertAlign w:val="superscript"/>
        </w:rPr>
        <w:t>st</w:t>
      </w:r>
      <w:r w:rsidRPr="009B2444">
        <w:rPr>
          <w:sz w:val="24"/>
          <w:szCs w:val="24"/>
        </w:rPr>
        <w:t xml:space="preserve"> to April 21</w:t>
      </w:r>
      <w:r w:rsidRPr="009B2444">
        <w:rPr>
          <w:sz w:val="24"/>
          <w:szCs w:val="24"/>
          <w:vertAlign w:val="superscript"/>
        </w:rPr>
        <w:t>st</w:t>
      </w:r>
      <w:r w:rsidRPr="009B2444">
        <w:rPr>
          <w:sz w:val="24"/>
          <w:szCs w:val="24"/>
        </w:rPr>
        <w:t xml:space="preserve"> in Exodus 14:1-31. In this plague, the Magicians had no power because it was the “</w:t>
      </w:r>
      <w:r w:rsidRPr="009B2444">
        <w:rPr>
          <w:b/>
          <w:sz w:val="24"/>
          <w:szCs w:val="24"/>
        </w:rPr>
        <w:t>Hand</w:t>
      </w:r>
      <w:r w:rsidRPr="009B2444">
        <w:rPr>
          <w:sz w:val="24"/>
          <w:szCs w:val="24"/>
        </w:rPr>
        <w:t xml:space="preserve"> </w:t>
      </w:r>
      <w:r w:rsidRPr="009B2444">
        <w:rPr>
          <w:b/>
          <w:sz w:val="24"/>
          <w:szCs w:val="24"/>
        </w:rPr>
        <w:t>of God</w:t>
      </w:r>
      <w:r w:rsidRPr="009B2444">
        <w:rPr>
          <w:sz w:val="24"/>
          <w:szCs w:val="24"/>
        </w:rPr>
        <w:t xml:space="preserve">.” The 2 magicians that resisted Moses were named </w:t>
      </w:r>
      <w:r w:rsidRPr="009B2444">
        <w:rPr>
          <w:b/>
          <w:sz w:val="24"/>
          <w:szCs w:val="24"/>
        </w:rPr>
        <w:t>Jannes</w:t>
      </w:r>
      <w:r w:rsidRPr="009B2444">
        <w:rPr>
          <w:sz w:val="24"/>
          <w:szCs w:val="24"/>
        </w:rPr>
        <w:t xml:space="preserve"> (Johanai, Iannes &amp; Janis) &amp; </w:t>
      </w:r>
      <w:r w:rsidRPr="009B2444">
        <w:rPr>
          <w:b/>
          <w:sz w:val="24"/>
          <w:szCs w:val="24"/>
        </w:rPr>
        <w:t>Jambres</w:t>
      </w:r>
      <w:r w:rsidRPr="009B2444">
        <w:rPr>
          <w:sz w:val="24"/>
          <w:szCs w:val="24"/>
        </w:rPr>
        <w:t xml:space="preserve"> (Mamre, Mambres &amp; Jamberes) in 2</w:t>
      </w:r>
      <w:r w:rsidRPr="009B2444">
        <w:rPr>
          <w:sz w:val="24"/>
          <w:szCs w:val="24"/>
          <w:vertAlign w:val="superscript"/>
        </w:rPr>
        <w:t>nd</w:t>
      </w:r>
      <w:r w:rsidRPr="009B2444">
        <w:rPr>
          <w:sz w:val="24"/>
          <w:szCs w:val="24"/>
        </w:rPr>
        <w:t xml:space="preserve"> Timothy 3:8-9. The seven first plagues concerns the Flies to Death is from September 21</w:t>
      </w:r>
      <w:r w:rsidRPr="009B2444">
        <w:rPr>
          <w:sz w:val="24"/>
          <w:szCs w:val="24"/>
          <w:vertAlign w:val="superscript"/>
        </w:rPr>
        <w:t>st</w:t>
      </w:r>
      <w:r w:rsidRPr="009B2444">
        <w:rPr>
          <w:sz w:val="24"/>
          <w:szCs w:val="24"/>
        </w:rPr>
        <w:t xml:space="preserve"> in the month of Tishri to April 21</w:t>
      </w:r>
      <w:r w:rsidRPr="009B2444">
        <w:rPr>
          <w:sz w:val="24"/>
          <w:szCs w:val="24"/>
          <w:vertAlign w:val="superscript"/>
        </w:rPr>
        <w:t>st</w:t>
      </w:r>
      <w:r w:rsidRPr="009B2444">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9B2444">
        <w:rPr>
          <w:rFonts w:ascii="Abyssinica SIL" w:hAnsi="Abyssinica SIL"/>
          <w:b/>
          <w:sz w:val="24"/>
          <w:szCs w:val="24"/>
        </w:rPr>
        <w:t xml:space="preserve">Yahweh </w:t>
      </w:r>
      <w:r w:rsidRPr="009B2444">
        <w:rPr>
          <w:sz w:val="24"/>
          <w:szCs w:val="24"/>
        </w:rPr>
        <w:t>or by pious Jews “</w:t>
      </w:r>
      <w:r w:rsidRPr="009B2444">
        <w:rPr>
          <w:b/>
          <w:sz w:val="24"/>
          <w:szCs w:val="24"/>
        </w:rPr>
        <w:t>Ha Shem</w:t>
      </w:r>
      <w:r w:rsidRPr="009B2444">
        <w:rPr>
          <w:sz w:val="24"/>
          <w:szCs w:val="24"/>
        </w:rPr>
        <w:t xml:space="preserve">” (The Name) concerning </w:t>
      </w:r>
      <w:r w:rsidRPr="009B2444">
        <w:rPr>
          <w:b/>
          <w:sz w:val="24"/>
          <w:szCs w:val="24"/>
        </w:rPr>
        <w:t>Tammuz</w:t>
      </w:r>
      <w:r w:rsidRPr="009B2444">
        <w:rPr>
          <w:sz w:val="24"/>
          <w:szCs w:val="24"/>
        </w:rPr>
        <w:t xml:space="preserve"> in the month of June 21</w:t>
      </w:r>
      <w:r w:rsidRPr="009B2444">
        <w:rPr>
          <w:sz w:val="24"/>
          <w:szCs w:val="24"/>
          <w:vertAlign w:val="superscript"/>
        </w:rPr>
        <w:t>st</w:t>
      </w:r>
      <w:r w:rsidRPr="009B2444">
        <w:rPr>
          <w:sz w:val="24"/>
          <w:szCs w:val="24"/>
        </w:rPr>
        <w:t xml:space="preserve"> to July 21</w:t>
      </w:r>
      <w:r w:rsidRPr="009B2444">
        <w:rPr>
          <w:sz w:val="24"/>
          <w:szCs w:val="24"/>
          <w:vertAlign w:val="superscript"/>
        </w:rPr>
        <w:t>st</w:t>
      </w:r>
      <w:r w:rsidRPr="009B2444">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9B2444">
        <w:rPr>
          <w:b/>
          <w:sz w:val="24"/>
          <w:szCs w:val="24"/>
        </w:rPr>
        <w:t>The Red Sea Crossing</w:t>
      </w:r>
      <w:r w:rsidRPr="009B2444">
        <w:rPr>
          <w:sz w:val="24"/>
          <w:szCs w:val="24"/>
        </w:rPr>
        <w:t xml:space="preserve"> was the “</w:t>
      </w:r>
      <w:r w:rsidRPr="009B2444">
        <w:rPr>
          <w:b/>
          <w:sz w:val="24"/>
          <w:szCs w:val="24"/>
        </w:rPr>
        <w:t>Holy</w:t>
      </w:r>
      <w:r w:rsidRPr="009B2444">
        <w:rPr>
          <w:sz w:val="24"/>
          <w:szCs w:val="24"/>
        </w:rPr>
        <w:t xml:space="preserve"> </w:t>
      </w:r>
      <w:r w:rsidRPr="009B2444">
        <w:rPr>
          <w:b/>
          <w:sz w:val="24"/>
          <w:szCs w:val="24"/>
        </w:rPr>
        <w:t>Division Line</w:t>
      </w:r>
      <w:r w:rsidRPr="009B2444">
        <w:rPr>
          <w:sz w:val="24"/>
          <w:szCs w:val="24"/>
        </w:rPr>
        <w:t xml:space="preserve">” drawn for Israel to escape Pharaoh’s Army which is the month </w:t>
      </w:r>
      <w:r w:rsidRPr="009B2444">
        <w:rPr>
          <w:b/>
          <w:sz w:val="24"/>
          <w:szCs w:val="24"/>
        </w:rPr>
        <w:t xml:space="preserve">Iyar </w:t>
      </w:r>
      <w:r w:rsidRPr="009B2444">
        <w:rPr>
          <w:sz w:val="24"/>
          <w:szCs w:val="24"/>
        </w:rPr>
        <w:t>which is April 21</w:t>
      </w:r>
      <w:r w:rsidRPr="009B2444">
        <w:rPr>
          <w:sz w:val="24"/>
          <w:szCs w:val="24"/>
          <w:vertAlign w:val="superscript"/>
        </w:rPr>
        <w:t>st</w:t>
      </w:r>
      <w:r w:rsidRPr="009B2444">
        <w:rPr>
          <w:sz w:val="24"/>
          <w:szCs w:val="24"/>
        </w:rPr>
        <w:t xml:space="preserve"> to May 21</w:t>
      </w:r>
      <w:r w:rsidRPr="009B2444">
        <w:rPr>
          <w:sz w:val="24"/>
          <w:szCs w:val="24"/>
          <w:vertAlign w:val="superscript"/>
        </w:rPr>
        <w:t>st</w:t>
      </w:r>
      <w:r w:rsidRPr="009B2444">
        <w:rPr>
          <w:sz w:val="24"/>
          <w:szCs w:val="24"/>
        </w:rPr>
        <w:t xml:space="preserve"> done by the Father Stephen in Wisdom of Solomon 14:3 &amp; Exodus 14:1-31. The weakness of Moses was in </w:t>
      </w:r>
      <w:r w:rsidRPr="009B2444">
        <w:rPr>
          <w:b/>
          <w:sz w:val="24"/>
          <w:szCs w:val="24"/>
        </w:rPr>
        <w:t xml:space="preserve">Sivan </w:t>
      </w:r>
      <w:r w:rsidRPr="009B2444">
        <w:rPr>
          <w:sz w:val="24"/>
          <w:szCs w:val="24"/>
        </w:rPr>
        <w:t>from May 21</w:t>
      </w:r>
      <w:r w:rsidRPr="009B2444">
        <w:rPr>
          <w:sz w:val="24"/>
          <w:szCs w:val="24"/>
          <w:vertAlign w:val="superscript"/>
        </w:rPr>
        <w:t>st</w:t>
      </w:r>
      <w:r w:rsidRPr="009B2444">
        <w:rPr>
          <w:sz w:val="24"/>
          <w:szCs w:val="24"/>
        </w:rPr>
        <w:t xml:space="preserve"> to June 21</w:t>
      </w:r>
      <w:r w:rsidRPr="009B2444">
        <w:rPr>
          <w:sz w:val="24"/>
          <w:szCs w:val="24"/>
          <w:vertAlign w:val="superscript"/>
        </w:rPr>
        <w:t>st</w:t>
      </w:r>
      <w:r w:rsidRPr="009B2444">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9B2444">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9B2444">
        <w:rPr>
          <w:sz w:val="24"/>
          <w:szCs w:val="24"/>
          <w:vertAlign w:val="superscript"/>
        </w:rPr>
        <w:t>st</w:t>
      </w:r>
      <w:r w:rsidRPr="009B2444">
        <w:rPr>
          <w:sz w:val="24"/>
          <w:szCs w:val="24"/>
        </w:rPr>
        <w:t xml:space="preserve"> Peter 3:18. </w:t>
      </w:r>
      <w:r w:rsidRPr="009B2444">
        <w:rPr>
          <w:rFonts w:ascii="Abyssinica SIL" w:hAnsi="Abyssinica SIL"/>
          <w:b/>
          <w:sz w:val="24"/>
          <w:szCs w:val="24"/>
        </w:rPr>
        <w:t xml:space="preserve">The Golden Rule </w:t>
      </w:r>
      <w:r w:rsidRPr="009B2444">
        <w:rPr>
          <w:sz w:val="24"/>
          <w:szCs w:val="24"/>
        </w:rPr>
        <w:t>is to do unto others as they would do unto You in Matthew 7:1-2, 12. If You have any questions of permissible magic verses forbidden magic, You must get My book called “</w:t>
      </w:r>
      <w:r w:rsidRPr="009B2444">
        <w:rPr>
          <w:b/>
          <w:sz w:val="24"/>
          <w:szCs w:val="24"/>
        </w:rPr>
        <w:t>Moses’ Rod and the Magical Arts in the Holy Bible</w:t>
      </w:r>
      <w:r w:rsidRPr="009B2444">
        <w:rPr>
          <w:sz w:val="24"/>
          <w:szCs w:val="24"/>
        </w:rPr>
        <w:t xml:space="preserve">.” The Married Lordship of the Married Law did not enter the Kingdom of God concerning the Law Oaths.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Chapter 2: What are the other Names associated with an Oath?</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 xml:space="preserve">The Promises in the Kingdom of Heaven of God’s Throne in the Law </w:t>
      </w:r>
    </w:p>
    <w:p w:rsidR="0052774F" w:rsidRPr="009B2444" w:rsidRDefault="0052774F" w:rsidP="0052774F">
      <w:pPr>
        <w:spacing w:line="480" w:lineRule="auto"/>
        <w:jc w:val="both"/>
        <w:rPr>
          <w:sz w:val="24"/>
          <w:szCs w:val="24"/>
        </w:rPr>
      </w:pPr>
      <w:r w:rsidRPr="009B2444">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9B2444">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9B2444">
        <w:rPr>
          <w:b/>
          <w:sz w:val="24"/>
          <w:szCs w:val="24"/>
        </w:rPr>
        <w:t>Promise of My Father (Stephen)</w:t>
      </w:r>
      <w:r w:rsidRPr="009B2444">
        <w:rPr>
          <w:i/>
          <w:sz w:val="24"/>
          <w:szCs w:val="24"/>
        </w:rPr>
        <w:t xml:space="preserve"> </w:t>
      </w:r>
      <w:r w:rsidRPr="009B2444">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9B2444">
        <w:rPr>
          <w:b/>
          <w:sz w:val="24"/>
          <w:szCs w:val="24"/>
        </w:rPr>
        <w:t xml:space="preserve">What is the Father </w:t>
      </w:r>
      <w:r w:rsidRPr="009B2444">
        <w:rPr>
          <w:b/>
          <w:sz w:val="24"/>
          <w:szCs w:val="24"/>
        </w:rPr>
        <w:lastRenderedPageBreak/>
        <w:t>Stephen’s Fullness of His Holy Ghost in the Christian Era</w:t>
      </w:r>
      <w:r w:rsidRPr="009B2444">
        <w:rPr>
          <w:sz w:val="24"/>
          <w:szCs w:val="24"/>
        </w:rPr>
        <w:t xml:space="preserve">.” In Acts 1:4 states “…being assembled together with them, He commanded them not to depart from Jerusalem, but to wait for the </w:t>
      </w:r>
      <w:r w:rsidRPr="009B2444">
        <w:rPr>
          <w:b/>
          <w:sz w:val="24"/>
          <w:szCs w:val="24"/>
        </w:rPr>
        <w:t>Promise of the Father (Stephen)</w:t>
      </w:r>
      <w:r w:rsidRPr="009B2444">
        <w:rPr>
          <w:sz w:val="24"/>
          <w:szCs w:val="24"/>
        </w:rPr>
        <w:t xml:space="preserve">…” In Acts 2:33 says “Therefore being exalted to the right hand of God (Father Stephen Our Lord), &amp; having received from the Father (Stephen) the </w:t>
      </w:r>
      <w:r w:rsidRPr="009B2444">
        <w:rPr>
          <w:b/>
          <w:sz w:val="24"/>
          <w:szCs w:val="24"/>
        </w:rPr>
        <w:t>Promise of the Holy Spirit/Holy Ghost (Witness or Record in Heaven/Lordship in 1</w:t>
      </w:r>
      <w:r w:rsidRPr="009B2444">
        <w:rPr>
          <w:b/>
          <w:sz w:val="24"/>
          <w:szCs w:val="24"/>
          <w:vertAlign w:val="superscript"/>
        </w:rPr>
        <w:t>st</w:t>
      </w:r>
      <w:r w:rsidRPr="009B2444">
        <w:rPr>
          <w:b/>
          <w:sz w:val="24"/>
          <w:szCs w:val="24"/>
        </w:rPr>
        <w:t xml:space="preserve"> John 5:6-13)</w:t>
      </w:r>
      <w:r w:rsidRPr="009B2444">
        <w:rPr>
          <w:sz w:val="24"/>
          <w:szCs w:val="24"/>
        </w:rPr>
        <w:t xml:space="preserve">, He poured out this which You now see and hear.” The Married Lordship of the Married Law did not enter the Kingdom of God concerning the Law Promises.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The Commitments in the Kingdom of Heaven of God’s Throne in the Law</w:t>
      </w:r>
    </w:p>
    <w:p w:rsidR="0052774F" w:rsidRPr="009B2444" w:rsidRDefault="0052774F" w:rsidP="0052774F">
      <w:pPr>
        <w:spacing w:line="480" w:lineRule="auto"/>
        <w:jc w:val="both"/>
        <w:rPr>
          <w:sz w:val="24"/>
          <w:szCs w:val="24"/>
        </w:rPr>
      </w:pPr>
      <w:r w:rsidRPr="009B2444">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9B2444">
        <w:rPr>
          <w:sz w:val="24"/>
          <w:szCs w:val="24"/>
          <w:vertAlign w:val="superscript"/>
        </w:rPr>
        <w:t>nd</w:t>
      </w:r>
      <w:r w:rsidRPr="009B2444">
        <w:rPr>
          <w:sz w:val="24"/>
          <w:szCs w:val="24"/>
        </w:rPr>
        <w:t xml:space="preserve"> Corinthians 5:19 says “…that is, that God was in Christ reconciling the World to Himself, not imputing there trespasses to them, and has committed to Us the Word of Reconciliation.” In 1</w:t>
      </w:r>
      <w:r w:rsidRPr="009B2444">
        <w:rPr>
          <w:sz w:val="24"/>
          <w:szCs w:val="24"/>
          <w:vertAlign w:val="superscript"/>
        </w:rPr>
        <w:t>st</w:t>
      </w:r>
      <w:r w:rsidRPr="009B2444">
        <w:rPr>
          <w:sz w:val="24"/>
          <w:szCs w:val="24"/>
        </w:rPr>
        <w:t xml:space="preserve"> Timothy 1:11 it states “…according to the Glorious Gospel of the Blessed God which was committed to My trust.” In 1</w:t>
      </w:r>
      <w:r w:rsidRPr="009B2444">
        <w:rPr>
          <w:sz w:val="24"/>
          <w:szCs w:val="24"/>
          <w:vertAlign w:val="superscript"/>
        </w:rPr>
        <w:t>st</w:t>
      </w:r>
      <w:r w:rsidRPr="009B2444">
        <w:rPr>
          <w:sz w:val="24"/>
          <w:szCs w:val="24"/>
        </w:rPr>
        <w:t xml:space="preserve"> Timothy 1:18 mentions “This charge to You, Son Timothy, according to the prophesies previously made </w:t>
      </w:r>
      <w:r w:rsidRPr="009B2444">
        <w:rPr>
          <w:sz w:val="24"/>
          <w:szCs w:val="24"/>
        </w:rPr>
        <w:lastRenderedPageBreak/>
        <w:t>concerning You, that by them You may wage the good warfare...” In 1</w:t>
      </w:r>
      <w:r w:rsidRPr="009B2444">
        <w:rPr>
          <w:sz w:val="24"/>
          <w:szCs w:val="24"/>
          <w:vertAlign w:val="superscript"/>
        </w:rPr>
        <w:t>st</w:t>
      </w:r>
      <w:r w:rsidRPr="009B2444">
        <w:rPr>
          <w:sz w:val="24"/>
          <w:szCs w:val="24"/>
        </w:rPr>
        <w:t xml:space="preserve"> Timothy 6:20 says “O Timothy! Guard what was committed to Your trust…” In 2</w:t>
      </w:r>
      <w:r w:rsidRPr="009B2444">
        <w:rPr>
          <w:sz w:val="24"/>
          <w:szCs w:val="24"/>
          <w:vertAlign w:val="superscript"/>
        </w:rPr>
        <w:t>nd</w:t>
      </w:r>
      <w:r w:rsidRPr="009B2444">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9B2444">
        <w:rPr>
          <w:sz w:val="24"/>
          <w:szCs w:val="24"/>
          <w:vertAlign w:val="superscript"/>
        </w:rPr>
        <w:t>nd</w:t>
      </w:r>
      <w:r w:rsidRPr="009B2444">
        <w:rPr>
          <w:sz w:val="24"/>
          <w:szCs w:val="24"/>
        </w:rPr>
        <w:t xml:space="preserve"> Timothy 1:14 mentions “That good thing which was committed to You, keep by the Holy Spirit who dwells in Us.” In 2</w:t>
      </w:r>
      <w:r w:rsidRPr="009B2444">
        <w:rPr>
          <w:sz w:val="24"/>
          <w:szCs w:val="24"/>
          <w:vertAlign w:val="superscript"/>
        </w:rPr>
        <w:t>nd</w:t>
      </w:r>
      <w:r w:rsidRPr="009B2444">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9B2444">
        <w:rPr>
          <w:sz w:val="24"/>
          <w:szCs w:val="24"/>
          <w:vertAlign w:val="superscript"/>
        </w:rPr>
        <w:t>st</w:t>
      </w:r>
      <w:r w:rsidRPr="009B2444">
        <w:rPr>
          <w:sz w:val="24"/>
          <w:szCs w:val="24"/>
        </w:rPr>
        <w:t xml:space="preserve"> Peter 2:22 states “Who committed no sin…” In 1</w:t>
      </w:r>
      <w:r w:rsidRPr="009B2444">
        <w:rPr>
          <w:sz w:val="24"/>
          <w:szCs w:val="24"/>
          <w:vertAlign w:val="superscript"/>
        </w:rPr>
        <w:t>st</w:t>
      </w:r>
      <w:r w:rsidRPr="009B2444">
        <w:rPr>
          <w:sz w:val="24"/>
          <w:szCs w:val="24"/>
        </w:rPr>
        <w:t xml:space="preserve"> Peter 2:23 declares “…who, when He was reviled, did not revile in return, when He suffered, He did not threaten, but committed Himself to Him (Father Stephen) who Judges righteously.” In 1</w:t>
      </w:r>
      <w:r w:rsidRPr="009B2444">
        <w:rPr>
          <w:sz w:val="24"/>
          <w:szCs w:val="24"/>
          <w:vertAlign w:val="superscript"/>
        </w:rPr>
        <w:t>st</w:t>
      </w:r>
      <w:r w:rsidRPr="009B2444">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The Engagements in the Kingdom of Heaven of God’s Throne in the Law</w:t>
      </w:r>
    </w:p>
    <w:p w:rsidR="0052774F" w:rsidRPr="009B2444" w:rsidRDefault="0052774F" w:rsidP="0052774F">
      <w:pPr>
        <w:spacing w:line="480" w:lineRule="auto"/>
        <w:jc w:val="both"/>
        <w:rPr>
          <w:sz w:val="24"/>
          <w:szCs w:val="24"/>
        </w:rPr>
      </w:pPr>
      <w:r w:rsidRPr="009B2444">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9B2444">
        <w:rPr>
          <w:sz w:val="24"/>
          <w:szCs w:val="24"/>
          <w:vertAlign w:val="superscript"/>
        </w:rPr>
        <w:t>nd</w:t>
      </w:r>
      <w:r w:rsidRPr="009B2444">
        <w:rPr>
          <w:sz w:val="24"/>
          <w:szCs w:val="24"/>
        </w:rPr>
        <w:t xml:space="preserve"> Timothy 2:4 says “No One engaged in warfare entangles Himself with the affairs of This Life (This Age in Luke 20:34, 37-38), that He </w:t>
      </w:r>
      <w:r w:rsidRPr="009B2444">
        <w:rPr>
          <w:sz w:val="24"/>
          <w:szCs w:val="24"/>
        </w:rPr>
        <w:lastRenderedPageBreak/>
        <w:t>may please Him who enlisted Him as a Soldier (That Age in Luke 20:35-36).” The Married Lordship of the Married Law did not enter the Kingdom of God concerning the Law Engagements.</w:t>
      </w:r>
    </w:p>
    <w:p w:rsidR="0052774F" w:rsidRPr="009B2444" w:rsidRDefault="0052774F" w:rsidP="0052774F">
      <w:pPr>
        <w:jc w:val="center"/>
        <w:rPr>
          <w:rFonts w:ascii="Abyssinica SIL" w:hAnsi="Abyssinica SIL"/>
          <w:b/>
          <w:sz w:val="24"/>
          <w:szCs w:val="24"/>
        </w:rPr>
      </w:pPr>
      <w:r w:rsidRPr="009B2444">
        <w:rPr>
          <w:rFonts w:ascii="Abyssinica SIL" w:hAnsi="Abyssinica SIL"/>
          <w:b/>
          <w:sz w:val="24"/>
          <w:szCs w:val="24"/>
        </w:rPr>
        <w:t>The Swearing True-fully in the Kingdom of Heaven of God’s Throne in the Law</w:t>
      </w:r>
    </w:p>
    <w:p w:rsidR="0052774F" w:rsidRPr="009B2444" w:rsidRDefault="0052774F" w:rsidP="0052774F">
      <w:pPr>
        <w:spacing w:line="480" w:lineRule="auto"/>
        <w:jc w:val="both"/>
        <w:rPr>
          <w:sz w:val="24"/>
          <w:szCs w:val="24"/>
        </w:rPr>
      </w:pPr>
      <w:r w:rsidRPr="009B2444">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w:t>
      </w:r>
      <w:r w:rsidRPr="009B2444">
        <w:rPr>
          <w:sz w:val="24"/>
          <w:szCs w:val="24"/>
        </w:rPr>
        <w:lastRenderedPageBreak/>
        <w:t xml:space="preserve">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w:t>
      </w:r>
      <w:r w:rsidRPr="009B2444">
        <w:rPr>
          <w:sz w:val="24"/>
          <w:szCs w:val="24"/>
        </w:rPr>
        <w:lastRenderedPageBreak/>
        <w:t xml:space="preserve">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w:t>
      </w:r>
      <w:r w:rsidRPr="009B2444">
        <w:rPr>
          <w:sz w:val="24"/>
          <w:szCs w:val="24"/>
        </w:rPr>
        <w:lastRenderedPageBreak/>
        <w:t xml:space="preserve">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w:t>
      </w:r>
      <w:r w:rsidRPr="009B2444">
        <w:rPr>
          <w:sz w:val="24"/>
          <w:szCs w:val="24"/>
        </w:rPr>
        <w:lastRenderedPageBreak/>
        <w:t xml:space="preserve">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The Fiancée-ships (Courtships) in the Kingdom of Heaven of God’s Throne in the Law</w:t>
      </w:r>
    </w:p>
    <w:p w:rsidR="0052774F" w:rsidRPr="009B2444" w:rsidRDefault="0052774F" w:rsidP="0052774F">
      <w:pPr>
        <w:spacing w:line="480" w:lineRule="auto"/>
        <w:jc w:val="both"/>
        <w:rPr>
          <w:sz w:val="24"/>
          <w:szCs w:val="24"/>
        </w:rPr>
      </w:pPr>
      <w:r w:rsidRPr="009B2444">
        <w:rPr>
          <w:sz w:val="24"/>
          <w:szCs w:val="24"/>
        </w:rPr>
        <w:t>In 1</w:t>
      </w:r>
      <w:r w:rsidRPr="009B2444">
        <w:rPr>
          <w:sz w:val="24"/>
          <w:szCs w:val="24"/>
          <w:vertAlign w:val="superscript"/>
        </w:rPr>
        <w:t>st</w:t>
      </w:r>
      <w:r w:rsidRPr="009B2444">
        <w:rPr>
          <w:sz w:val="24"/>
          <w:szCs w:val="24"/>
        </w:rPr>
        <w:t xml:space="preserve"> Corinthians 7:36 says “If anyone thinks that He is not behaving properly toward His fiancée, if His passions are strong, and so it has to be, let Him marry as He wishes, it is no sin. Let them marry.” In 1</w:t>
      </w:r>
      <w:r w:rsidRPr="009B2444">
        <w:rPr>
          <w:sz w:val="24"/>
          <w:szCs w:val="24"/>
          <w:vertAlign w:val="superscript"/>
        </w:rPr>
        <w:t>st</w:t>
      </w:r>
      <w:r w:rsidRPr="009B2444">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9B2444">
        <w:rPr>
          <w:sz w:val="24"/>
          <w:szCs w:val="24"/>
          <w:vertAlign w:val="superscript"/>
        </w:rPr>
        <w:t>st</w:t>
      </w:r>
      <w:r w:rsidRPr="009B2444">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52774F" w:rsidRPr="009B2444" w:rsidRDefault="0052774F" w:rsidP="0052774F">
      <w:pPr>
        <w:jc w:val="center"/>
        <w:rPr>
          <w:rFonts w:ascii="Abyssinica SIL" w:hAnsi="Abyssinica SIL"/>
          <w:b/>
          <w:sz w:val="24"/>
          <w:szCs w:val="24"/>
        </w:rPr>
      </w:pPr>
      <w:r w:rsidRPr="009B2444">
        <w:rPr>
          <w:rFonts w:ascii="Abyssinica SIL" w:hAnsi="Abyssinica SIL"/>
          <w:b/>
          <w:sz w:val="24"/>
          <w:szCs w:val="24"/>
        </w:rPr>
        <w:t>The Covenants in the Kingdom of Heaven of God’s Throne in the Law</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 xml:space="preserve">The Well Married Covenant </w:t>
      </w:r>
    </w:p>
    <w:p w:rsidR="0052774F" w:rsidRPr="009B2444" w:rsidRDefault="0052774F" w:rsidP="0052774F">
      <w:pPr>
        <w:spacing w:line="480" w:lineRule="auto"/>
        <w:jc w:val="both"/>
        <w:rPr>
          <w:sz w:val="24"/>
          <w:szCs w:val="24"/>
        </w:rPr>
      </w:pPr>
      <w:r w:rsidRPr="009B2444">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lastRenderedPageBreak/>
        <w:t>The Good Married Covenant</w:t>
      </w:r>
    </w:p>
    <w:p w:rsidR="0052774F" w:rsidRPr="009B2444" w:rsidRDefault="0052774F" w:rsidP="0052774F">
      <w:pPr>
        <w:spacing w:line="480" w:lineRule="auto"/>
        <w:jc w:val="both"/>
        <w:rPr>
          <w:sz w:val="24"/>
          <w:szCs w:val="24"/>
        </w:rPr>
      </w:pPr>
      <w:r w:rsidRPr="009B2444">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9B2444">
        <w:rPr>
          <w:sz w:val="24"/>
          <w:szCs w:val="24"/>
          <w:vertAlign w:val="superscript"/>
        </w:rPr>
        <w:t>nd</w:t>
      </w:r>
      <w:r w:rsidRPr="009B2444">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The Better Married Covenant</w:t>
      </w:r>
    </w:p>
    <w:p w:rsidR="0052774F" w:rsidRPr="009B2444" w:rsidRDefault="0052774F" w:rsidP="0052774F">
      <w:pPr>
        <w:spacing w:line="480" w:lineRule="auto"/>
        <w:jc w:val="both"/>
        <w:rPr>
          <w:sz w:val="24"/>
          <w:szCs w:val="24"/>
        </w:rPr>
      </w:pPr>
      <w:r w:rsidRPr="009B2444">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The Best Married Covenant</w:t>
      </w:r>
    </w:p>
    <w:p w:rsidR="0052774F" w:rsidRPr="009B2444" w:rsidRDefault="0052774F" w:rsidP="0052774F">
      <w:pPr>
        <w:spacing w:line="480" w:lineRule="auto"/>
        <w:jc w:val="both"/>
        <w:rPr>
          <w:sz w:val="24"/>
          <w:szCs w:val="24"/>
        </w:rPr>
      </w:pPr>
      <w:r w:rsidRPr="009B2444">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w:t>
      </w:r>
      <w:r w:rsidRPr="009B2444">
        <w:rPr>
          <w:sz w:val="24"/>
          <w:szCs w:val="24"/>
        </w:rPr>
        <w:lastRenderedPageBreak/>
        <w:t xml:space="preserve">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The Better than Best Married Covenant</w:t>
      </w:r>
    </w:p>
    <w:p w:rsidR="0052774F" w:rsidRPr="009B2444" w:rsidRDefault="0052774F" w:rsidP="0052774F">
      <w:pPr>
        <w:spacing w:line="480" w:lineRule="auto"/>
        <w:jc w:val="both"/>
        <w:rPr>
          <w:sz w:val="24"/>
          <w:szCs w:val="24"/>
        </w:rPr>
      </w:pPr>
      <w:r w:rsidRPr="009B2444">
        <w:rPr>
          <w:sz w:val="24"/>
          <w:szCs w:val="24"/>
        </w:rPr>
        <w:t xml:space="preserve">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w:t>
      </w:r>
      <w:r w:rsidRPr="009B2444">
        <w:rPr>
          <w:sz w:val="24"/>
          <w:szCs w:val="24"/>
        </w:rPr>
        <w:lastRenderedPageBreak/>
        <w:t>blessed above all peoples, there shall not be a Male or Female barren among You or among Your livestock.” Also similar scriptures are in 1</w:t>
      </w:r>
      <w:r w:rsidRPr="009B2444">
        <w:rPr>
          <w:sz w:val="24"/>
          <w:szCs w:val="24"/>
          <w:vertAlign w:val="superscript"/>
        </w:rPr>
        <w:t>st</w:t>
      </w:r>
      <w:r w:rsidRPr="009B2444">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The Best than Better Married Covenant</w:t>
      </w:r>
    </w:p>
    <w:p w:rsidR="0052774F" w:rsidRPr="009B2444" w:rsidRDefault="0052774F" w:rsidP="0052774F">
      <w:pPr>
        <w:spacing w:line="480" w:lineRule="auto"/>
        <w:jc w:val="both"/>
        <w:rPr>
          <w:sz w:val="24"/>
          <w:szCs w:val="24"/>
        </w:rPr>
      </w:pPr>
      <w:r w:rsidRPr="009B2444">
        <w:rPr>
          <w:sz w:val="24"/>
          <w:szCs w:val="24"/>
        </w:rPr>
        <w:t>Sixth, is King David who sought after God’s heart always. In 2</w:t>
      </w:r>
      <w:r w:rsidRPr="009B2444">
        <w:rPr>
          <w:sz w:val="24"/>
          <w:szCs w:val="24"/>
          <w:vertAlign w:val="superscript"/>
        </w:rPr>
        <w:t>nd</w:t>
      </w:r>
      <w:r w:rsidRPr="009B2444">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9B2444">
        <w:rPr>
          <w:sz w:val="24"/>
          <w:szCs w:val="24"/>
          <w:vertAlign w:val="superscript"/>
        </w:rPr>
        <w:t>st</w:t>
      </w:r>
      <w:r w:rsidRPr="009B2444">
        <w:rPr>
          <w:sz w:val="24"/>
          <w:szCs w:val="24"/>
        </w:rPr>
        <w:t xml:space="preserve"> Chronicles 17:27. In 1</w:t>
      </w:r>
      <w:r w:rsidRPr="009B2444">
        <w:rPr>
          <w:sz w:val="24"/>
          <w:szCs w:val="24"/>
          <w:vertAlign w:val="superscript"/>
        </w:rPr>
        <w:t>st</w:t>
      </w:r>
      <w:r w:rsidRPr="009B2444">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9B2444">
        <w:rPr>
          <w:sz w:val="24"/>
          <w:szCs w:val="24"/>
          <w:vertAlign w:val="superscript"/>
        </w:rPr>
        <w:t>nd</w:t>
      </w:r>
      <w:r w:rsidRPr="009B2444">
        <w:rPr>
          <w:sz w:val="24"/>
          <w:szCs w:val="24"/>
        </w:rPr>
        <w:t xml:space="preserve"> Samuel 23:5. David’s descendants did in fact rule until Babylon conquered them. God’s promise is with Jesus’ birth, who was a descendant of David and who was King for all eternity.”</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The Well Single Covenant</w:t>
      </w:r>
    </w:p>
    <w:p w:rsidR="0052774F" w:rsidRPr="009B2444" w:rsidRDefault="0052774F" w:rsidP="0052774F">
      <w:pPr>
        <w:spacing w:line="480" w:lineRule="auto"/>
        <w:jc w:val="both"/>
        <w:rPr>
          <w:sz w:val="24"/>
          <w:szCs w:val="24"/>
        </w:rPr>
      </w:pPr>
      <w:r w:rsidRPr="009B2444">
        <w:rPr>
          <w:sz w:val="24"/>
          <w:szCs w:val="24"/>
        </w:rPr>
        <w:t>Seventh, is the Law of James that Moses brought down from the mountain the 1</w:t>
      </w:r>
      <w:r w:rsidRPr="009B2444">
        <w:rPr>
          <w:sz w:val="24"/>
          <w:szCs w:val="24"/>
          <w:vertAlign w:val="superscript"/>
        </w:rPr>
        <w:t>st</w:t>
      </w:r>
      <w:r w:rsidRPr="009B2444">
        <w:rPr>
          <w:sz w:val="24"/>
          <w:szCs w:val="24"/>
        </w:rPr>
        <w:t xml:space="preserve"> time for Christian Gentile Law and the 2</w:t>
      </w:r>
      <w:r w:rsidRPr="009B2444">
        <w:rPr>
          <w:sz w:val="24"/>
          <w:szCs w:val="24"/>
          <w:vertAlign w:val="superscript"/>
        </w:rPr>
        <w:t>nd</w:t>
      </w:r>
      <w:r w:rsidRPr="009B2444">
        <w:rPr>
          <w:sz w:val="24"/>
          <w:szCs w:val="24"/>
        </w:rPr>
        <w:t xml:space="preserve"> time for Jewish Law. In Numbers 25:13 mentions “…and it shall be to Him and His Descendants after Him a Covenant of an Everlasting Priesthood, </w:t>
      </w:r>
      <w:r w:rsidRPr="009B2444">
        <w:rPr>
          <w:sz w:val="24"/>
          <w:szCs w:val="24"/>
        </w:rPr>
        <w:lastRenderedPageBreak/>
        <w:t>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9B2444">
        <w:rPr>
          <w:sz w:val="24"/>
          <w:szCs w:val="24"/>
          <w:vertAlign w:val="superscript"/>
        </w:rPr>
        <w:t>st</w:t>
      </w:r>
      <w:r w:rsidRPr="009B2444">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9B2444">
        <w:rPr>
          <w:sz w:val="24"/>
          <w:szCs w:val="24"/>
          <w:vertAlign w:val="superscript"/>
        </w:rPr>
        <w:t>st</w:t>
      </w:r>
      <w:r w:rsidRPr="009B2444">
        <w:rPr>
          <w:sz w:val="24"/>
          <w:szCs w:val="24"/>
        </w:rPr>
        <w:t xml:space="preserve"> Peter 2:22; Romans 5:18-19 &amp; Galatians 3:10-11. Some says that the Covenant of Works is still in force outside the Kingdom of God.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The Good Single Covenant</w:t>
      </w:r>
    </w:p>
    <w:p w:rsidR="0052774F" w:rsidRPr="009B2444" w:rsidRDefault="0052774F" w:rsidP="0052774F">
      <w:pPr>
        <w:spacing w:line="480" w:lineRule="auto"/>
        <w:jc w:val="both"/>
        <w:rPr>
          <w:sz w:val="24"/>
          <w:szCs w:val="24"/>
        </w:rPr>
      </w:pPr>
      <w:r w:rsidRPr="009B2444">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9B2444">
        <w:rPr>
          <w:sz w:val="24"/>
          <w:szCs w:val="24"/>
          <w:vertAlign w:val="superscript"/>
        </w:rPr>
        <w:t>st</w:t>
      </w:r>
      <w:r w:rsidRPr="009B2444">
        <w:rPr>
          <w:sz w:val="24"/>
          <w:szCs w:val="24"/>
        </w:rPr>
        <w:t xml:space="preserve"> John 2:3-11. God promised that He would be their God and they would be His people in Genesis 17:7; Jeremiah 31:33; 32:38-40; Ezekiel 34:30-31; 36:28; 37:26-27; 2</w:t>
      </w:r>
      <w:r w:rsidRPr="009B2444">
        <w:rPr>
          <w:sz w:val="24"/>
          <w:szCs w:val="24"/>
          <w:vertAlign w:val="superscript"/>
        </w:rPr>
        <w:t>nd</w:t>
      </w:r>
      <w:r w:rsidRPr="009B2444">
        <w:rPr>
          <w:sz w:val="24"/>
          <w:szCs w:val="24"/>
        </w:rPr>
        <w:t xml:space="preserve"> Corinthians 6:16, 17-18; 1</w:t>
      </w:r>
      <w:r w:rsidRPr="009B2444">
        <w:rPr>
          <w:sz w:val="24"/>
          <w:szCs w:val="24"/>
          <w:vertAlign w:val="superscript"/>
        </w:rPr>
        <w:t>st</w:t>
      </w:r>
      <w:r w:rsidRPr="009B2444">
        <w:rPr>
          <w:sz w:val="24"/>
          <w:szCs w:val="24"/>
        </w:rPr>
        <w:t xml:space="preserve"> Peter 2:9-10; Hebrews 8:10 &amp; Revelation 21:3. This Covenant is still in force outside the Kingdom of God. John did the plan of Grace in Luke 3:1-20.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lastRenderedPageBreak/>
        <w:t>The Better Single Covenant</w:t>
      </w:r>
    </w:p>
    <w:p w:rsidR="0052774F" w:rsidRPr="009B2444" w:rsidRDefault="0052774F" w:rsidP="0052774F">
      <w:pPr>
        <w:spacing w:line="480" w:lineRule="auto"/>
        <w:jc w:val="both"/>
        <w:rPr>
          <w:sz w:val="24"/>
          <w:szCs w:val="24"/>
        </w:rPr>
      </w:pPr>
      <w:r w:rsidRPr="009B2444">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The Best Single Covenant &amp; the Better than Best Lord’s Single Covenant</w:t>
      </w:r>
    </w:p>
    <w:p w:rsidR="0052774F" w:rsidRPr="009B2444" w:rsidRDefault="0052774F" w:rsidP="0052774F">
      <w:pPr>
        <w:spacing w:line="480" w:lineRule="auto"/>
        <w:jc w:val="both"/>
        <w:rPr>
          <w:sz w:val="24"/>
          <w:szCs w:val="24"/>
        </w:rPr>
      </w:pPr>
      <w:r w:rsidRPr="009B2444">
        <w:rPr>
          <w:sz w:val="24"/>
          <w:szCs w:val="24"/>
        </w:rPr>
        <w:t>Tenth, is the Father Stephen Our Lord is above all as the Most Highest Father with the Best Covenant is in Ephesians 4:6 &amp; 1</w:t>
      </w:r>
      <w:r w:rsidRPr="009B2444">
        <w:rPr>
          <w:sz w:val="24"/>
          <w:szCs w:val="24"/>
          <w:vertAlign w:val="superscript"/>
        </w:rPr>
        <w:t>st</w:t>
      </w:r>
      <w:r w:rsidRPr="009B2444">
        <w:rPr>
          <w:sz w:val="24"/>
          <w:szCs w:val="24"/>
        </w:rPr>
        <w:t xml:space="preserve"> Corinthians 8:6-7; 15:24-28. In Sirach 28:7 says “Remember the commandments (The Son Jesus Our Lord is in “</w:t>
      </w:r>
      <w:r w:rsidRPr="009B2444">
        <w:rPr>
          <w:b/>
          <w:sz w:val="24"/>
          <w:szCs w:val="24"/>
        </w:rPr>
        <w:t>This Age</w:t>
      </w:r>
      <w:r w:rsidRPr="009B2444">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9B2444">
        <w:rPr>
          <w:sz w:val="24"/>
          <w:szCs w:val="24"/>
          <w:vertAlign w:val="superscript"/>
        </w:rPr>
        <w:t>rd</w:t>
      </w:r>
      <w:r w:rsidRPr="009B2444">
        <w:rPr>
          <w:sz w:val="24"/>
          <w:szCs w:val="24"/>
        </w:rPr>
        <w:t xml:space="preserve"> heaven for 7 years from 33 to 40 years of age to close out the Kingdom in 1</w:t>
      </w:r>
      <w:r w:rsidRPr="009B2444">
        <w:rPr>
          <w:sz w:val="24"/>
          <w:szCs w:val="24"/>
          <w:vertAlign w:val="superscript"/>
        </w:rPr>
        <w:t>st</w:t>
      </w:r>
      <w:r w:rsidRPr="009B2444">
        <w:rPr>
          <w:sz w:val="24"/>
          <w:szCs w:val="24"/>
        </w:rPr>
        <w:t xml:space="preserve"> Corinthians 7:25; 15:24; 2</w:t>
      </w:r>
      <w:r w:rsidRPr="009B2444">
        <w:rPr>
          <w:sz w:val="24"/>
          <w:szCs w:val="24"/>
          <w:vertAlign w:val="superscript"/>
        </w:rPr>
        <w:t>nd</w:t>
      </w:r>
      <w:r w:rsidRPr="009B2444">
        <w:rPr>
          <w:sz w:val="24"/>
          <w:szCs w:val="24"/>
        </w:rPr>
        <w:t xml:space="preserve"> Corinthians 12:1-6; Luke 20:34, 37-38; Acts chapter 26; Hebrews 3:1; Philippians 3:5; Galatians 4:4. The Father Stephen Our Lord does not lie in Numbers 23:9; 1</w:t>
      </w:r>
      <w:r w:rsidRPr="009B2444">
        <w:rPr>
          <w:sz w:val="24"/>
          <w:szCs w:val="24"/>
          <w:vertAlign w:val="superscript"/>
        </w:rPr>
        <w:t>st</w:t>
      </w:r>
      <w:r w:rsidRPr="009B2444">
        <w:rPr>
          <w:sz w:val="24"/>
          <w:szCs w:val="24"/>
        </w:rPr>
        <w:t xml:space="preserve"> Samuel 15:29; Romans 3:4; Hebrews 6:18 &amp; Titus 1:1-3 in “</w:t>
      </w:r>
      <w:r w:rsidRPr="009B2444">
        <w:rPr>
          <w:b/>
          <w:sz w:val="24"/>
          <w:szCs w:val="24"/>
        </w:rPr>
        <w:t>That Age</w:t>
      </w:r>
      <w:r w:rsidRPr="009B2444">
        <w:rPr>
          <w:sz w:val="24"/>
          <w:szCs w:val="24"/>
        </w:rPr>
        <w:t xml:space="preserve">”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w:t>
      </w:r>
      <w:r w:rsidRPr="009B2444">
        <w:rPr>
          <w:sz w:val="24"/>
          <w:szCs w:val="24"/>
        </w:rPr>
        <w:lastRenderedPageBreak/>
        <w:t>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9B2444">
        <w:rPr>
          <w:sz w:val="24"/>
          <w:szCs w:val="24"/>
          <w:vertAlign w:val="superscript"/>
        </w:rPr>
        <w:t>st</w:t>
      </w:r>
      <w:r w:rsidRPr="009B2444">
        <w:rPr>
          <w:sz w:val="24"/>
          <w:szCs w:val="24"/>
        </w:rPr>
        <w:t xml:space="preserve"> Timothy 6:16; 1</w:t>
      </w:r>
      <w:r w:rsidRPr="009B2444">
        <w:rPr>
          <w:sz w:val="24"/>
          <w:szCs w:val="24"/>
          <w:vertAlign w:val="superscript"/>
        </w:rPr>
        <w:t>st</w:t>
      </w:r>
      <w:r w:rsidRPr="009B2444">
        <w:rPr>
          <w:sz w:val="24"/>
          <w:szCs w:val="24"/>
        </w:rPr>
        <w:t xml:space="preserve"> Corinthians 2:6-16; 7:25; 15:24-28; Luke 20:35-36; Acts 6:5-15 &amp; 1</w:t>
      </w:r>
      <w:r w:rsidRPr="009B2444">
        <w:rPr>
          <w:sz w:val="24"/>
          <w:szCs w:val="24"/>
          <w:vertAlign w:val="superscript"/>
        </w:rPr>
        <w:t>st</w:t>
      </w:r>
      <w:r w:rsidRPr="009B2444">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9B2444">
        <w:rPr>
          <w:b/>
          <w:sz w:val="24"/>
          <w:szCs w:val="24"/>
        </w:rPr>
        <w:t>Angel (Lord) of the LORD</w:t>
      </w:r>
      <w:r w:rsidRPr="009B2444">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52774F" w:rsidRPr="009B2444" w:rsidRDefault="0052774F" w:rsidP="0052774F">
      <w:pPr>
        <w:spacing w:line="480" w:lineRule="auto"/>
        <w:jc w:val="both"/>
        <w:rPr>
          <w:sz w:val="24"/>
          <w:szCs w:val="24"/>
        </w:rPr>
      </w:pPr>
      <w:r w:rsidRPr="009B2444">
        <w:rPr>
          <w:sz w:val="24"/>
          <w:szCs w:val="24"/>
        </w:rPr>
        <w:t>The Covenant of Lordship involves the Father Stephen as the “</w:t>
      </w:r>
      <w:r w:rsidRPr="009B2444">
        <w:rPr>
          <w:b/>
          <w:sz w:val="24"/>
          <w:szCs w:val="24"/>
        </w:rPr>
        <w:t>2</w:t>
      </w:r>
      <w:r w:rsidRPr="009B2444">
        <w:rPr>
          <w:b/>
          <w:sz w:val="24"/>
          <w:szCs w:val="24"/>
          <w:vertAlign w:val="superscript"/>
        </w:rPr>
        <w:t>nd</w:t>
      </w:r>
      <w:r w:rsidRPr="009B2444">
        <w:rPr>
          <w:b/>
          <w:sz w:val="24"/>
          <w:szCs w:val="24"/>
        </w:rPr>
        <w:t xml:space="preserve"> Single Lord called Wisdom</w:t>
      </w:r>
      <w:r w:rsidRPr="009B2444">
        <w:rPr>
          <w:sz w:val="24"/>
          <w:szCs w:val="24"/>
        </w:rPr>
        <w:t xml:space="preserve">”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w:t>
      </w:r>
      <w:r w:rsidRPr="009B2444">
        <w:rPr>
          <w:sz w:val="24"/>
          <w:szCs w:val="24"/>
        </w:rPr>
        <w:lastRenderedPageBreak/>
        <w:t>Him in the Universe to use Lordship to administer wisdom/power to the Married Lords that sinned ignorantly by the term “</w:t>
      </w:r>
      <w:r w:rsidRPr="009B2444">
        <w:rPr>
          <w:b/>
          <w:sz w:val="24"/>
          <w:szCs w:val="24"/>
        </w:rPr>
        <w:t>Qanah</w:t>
      </w:r>
      <w:r w:rsidRPr="009B2444">
        <w:rPr>
          <w:sz w:val="24"/>
          <w:szCs w:val="24"/>
        </w:rPr>
        <w:t>” meaning “</w:t>
      </w:r>
      <w:r w:rsidRPr="009B2444">
        <w:rPr>
          <w:b/>
          <w:sz w:val="24"/>
          <w:szCs w:val="24"/>
        </w:rPr>
        <w:t>Eternal Married Lordly Eros Love</w:t>
      </w:r>
      <w:r w:rsidRPr="009B2444">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9B2444">
        <w:rPr>
          <w:b/>
          <w:sz w:val="24"/>
          <w:szCs w:val="24"/>
        </w:rPr>
        <w:t>calling on God</w:t>
      </w:r>
      <w:r w:rsidRPr="009B2444">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52774F" w:rsidRPr="009B2444" w:rsidRDefault="0052774F" w:rsidP="0052774F">
      <w:pPr>
        <w:jc w:val="center"/>
        <w:rPr>
          <w:rFonts w:ascii="Abyssinica SIL" w:hAnsi="Abyssinica SIL"/>
          <w:b/>
          <w:sz w:val="24"/>
          <w:szCs w:val="24"/>
        </w:rPr>
      </w:pPr>
      <w:r w:rsidRPr="009B2444">
        <w:rPr>
          <w:rFonts w:ascii="Abyssinica SIL" w:hAnsi="Abyssinica SIL"/>
          <w:b/>
          <w:sz w:val="24"/>
          <w:szCs w:val="24"/>
        </w:rPr>
        <w:t>The Vows and Bans in the Kingdom of Heaven of God’s Throne in the Law</w:t>
      </w:r>
    </w:p>
    <w:p w:rsidR="0052774F" w:rsidRPr="009B2444" w:rsidRDefault="0052774F" w:rsidP="0052774F">
      <w:pPr>
        <w:spacing w:line="480" w:lineRule="auto"/>
        <w:jc w:val="both"/>
        <w:rPr>
          <w:sz w:val="24"/>
          <w:szCs w:val="24"/>
        </w:rPr>
      </w:pPr>
      <w:r w:rsidRPr="009B2444">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w:t>
      </w:r>
      <w:r w:rsidRPr="009B2444">
        <w:rPr>
          <w:sz w:val="24"/>
          <w:szCs w:val="24"/>
        </w:rPr>
        <w:lastRenderedPageBreak/>
        <w:t xml:space="preserve">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w:t>
      </w:r>
      <w:r w:rsidRPr="009B2444">
        <w:rPr>
          <w:sz w:val="24"/>
          <w:szCs w:val="24"/>
        </w:rPr>
        <w:lastRenderedPageBreak/>
        <w:t xml:space="preserve">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52774F" w:rsidRPr="009B2444" w:rsidRDefault="0052774F" w:rsidP="0052774F">
      <w:pPr>
        <w:jc w:val="center"/>
        <w:rPr>
          <w:rFonts w:ascii="Abyssinica SIL" w:hAnsi="Abyssinica SIL"/>
          <w:b/>
          <w:sz w:val="24"/>
          <w:szCs w:val="24"/>
        </w:rPr>
      </w:pPr>
      <w:r w:rsidRPr="009B2444">
        <w:rPr>
          <w:rFonts w:ascii="Abyssinica SIL" w:hAnsi="Abyssinica SIL"/>
          <w:b/>
          <w:sz w:val="24"/>
          <w:szCs w:val="24"/>
        </w:rPr>
        <w:t>The Binding Marriage Contracts (Certificates) in the Kingdom of Heaven of God’s Throne in the Law</w:t>
      </w:r>
    </w:p>
    <w:p w:rsidR="0052774F" w:rsidRPr="009B2444" w:rsidRDefault="0052774F" w:rsidP="0052774F">
      <w:pPr>
        <w:spacing w:line="480" w:lineRule="auto"/>
        <w:jc w:val="both"/>
        <w:rPr>
          <w:sz w:val="24"/>
          <w:szCs w:val="24"/>
        </w:rPr>
      </w:pPr>
      <w:r w:rsidRPr="009B2444">
        <w:rPr>
          <w:sz w:val="24"/>
          <w:szCs w:val="24"/>
        </w:rPr>
        <w:t>In 1</w:t>
      </w:r>
      <w:r w:rsidRPr="009B2444">
        <w:rPr>
          <w:sz w:val="24"/>
          <w:szCs w:val="24"/>
          <w:vertAlign w:val="superscript"/>
        </w:rPr>
        <w:t>st</w:t>
      </w:r>
      <w:r w:rsidRPr="009B2444">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9B2444">
        <w:rPr>
          <w:sz w:val="24"/>
          <w:szCs w:val="24"/>
          <w:vertAlign w:val="superscript"/>
        </w:rPr>
        <w:t>st</w:t>
      </w:r>
      <w:r w:rsidRPr="009B2444">
        <w:rPr>
          <w:sz w:val="24"/>
          <w:szCs w:val="24"/>
        </w:rPr>
        <w:t xml:space="preserve"> Corinthians 7:9-12. In 1</w:t>
      </w:r>
      <w:r w:rsidRPr="009B2444">
        <w:rPr>
          <w:sz w:val="24"/>
          <w:szCs w:val="24"/>
          <w:vertAlign w:val="superscript"/>
        </w:rPr>
        <w:t>st</w:t>
      </w:r>
      <w:r w:rsidRPr="009B2444">
        <w:rPr>
          <w:sz w:val="24"/>
          <w:szCs w:val="24"/>
        </w:rPr>
        <w:t xml:space="preserve"> Corinthians 7:28 states “But even if You do marry, You have not sinned, and if a Virgin marries, She has not sinned. Nevertheless such will have trouble </w:t>
      </w:r>
      <w:r w:rsidRPr="009B2444">
        <w:rPr>
          <w:sz w:val="24"/>
          <w:szCs w:val="24"/>
        </w:rPr>
        <w:lastRenderedPageBreak/>
        <w:t>in the flesh, but I would spare You.” Also similar scriptures are in 1</w:t>
      </w:r>
      <w:r w:rsidRPr="009B2444">
        <w:rPr>
          <w:sz w:val="24"/>
          <w:szCs w:val="24"/>
          <w:vertAlign w:val="superscript"/>
        </w:rPr>
        <w:t>st</w:t>
      </w:r>
      <w:r w:rsidRPr="009B2444">
        <w:rPr>
          <w:sz w:val="24"/>
          <w:szCs w:val="24"/>
        </w:rPr>
        <w:t xml:space="preserve"> Corinthians 7:33-34, 36-39 &amp; 1</w:t>
      </w:r>
      <w:r w:rsidRPr="009B2444">
        <w:rPr>
          <w:sz w:val="24"/>
          <w:szCs w:val="24"/>
          <w:vertAlign w:val="superscript"/>
        </w:rPr>
        <w:t>st</w:t>
      </w:r>
      <w:r w:rsidRPr="009B2444">
        <w:rPr>
          <w:sz w:val="24"/>
          <w:szCs w:val="24"/>
        </w:rPr>
        <w:t xml:space="preserve"> Timothy 5:11, 14. The Married Lordship of the Married Law did not enter the Kingdom of God concerning the Law Binding Marriage Contracts.</w:t>
      </w:r>
    </w:p>
    <w:p w:rsidR="0052774F" w:rsidRPr="009B2444" w:rsidRDefault="0052774F" w:rsidP="0052774F">
      <w:pPr>
        <w:jc w:val="center"/>
        <w:rPr>
          <w:rFonts w:ascii="Abyssinica SIL" w:hAnsi="Abyssinica SIL"/>
          <w:b/>
          <w:sz w:val="24"/>
          <w:szCs w:val="24"/>
        </w:rPr>
      </w:pPr>
      <w:r w:rsidRPr="009B2444">
        <w:rPr>
          <w:rFonts w:ascii="Abyssinica SIL" w:hAnsi="Abyssinica SIL"/>
          <w:b/>
          <w:sz w:val="24"/>
          <w:szCs w:val="24"/>
        </w:rPr>
        <w:t>The Commands in the Kingdom of Heaven of God’s Throne in the Law</w:t>
      </w:r>
    </w:p>
    <w:p w:rsidR="0052774F" w:rsidRPr="009B2444" w:rsidRDefault="0052774F" w:rsidP="0052774F">
      <w:pPr>
        <w:spacing w:line="480" w:lineRule="auto"/>
        <w:jc w:val="both"/>
        <w:rPr>
          <w:sz w:val="24"/>
          <w:szCs w:val="24"/>
        </w:rPr>
      </w:pPr>
      <w:r w:rsidRPr="009B2444">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w:t>
      </w:r>
      <w:r w:rsidRPr="009B2444">
        <w:rPr>
          <w:sz w:val="24"/>
          <w:szCs w:val="24"/>
        </w:rPr>
        <w:lastRenderedPageBreak/>
        <w:t xml:space="preserve">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w:t>
      </w:r>
      <w:r w:rsidRPr="009B2444">
        <w:rPr>
          <w:sz w:val="24"/>
          <w:szCs w:val="24"/>
        </w:rPr>
        <w:lastRenderedPageBreak/>
        <w:t xml:space="preserve">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9B2444">
        <w:rPr>
          <w:b/>
          <w:sz w:val="24"/>
          <w:szCs w:val="24"/>
        </w:rPr>
        <w:t>Holy Crown</w:t>
      </w:r>
      <w:r w:rsidRPr="009B2444">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w:t>
      </w:r>
      <w:r w:rsidRPr="009B2444">
        <w:rPr>
          <w:sz w:val="24"/>
          <w:szCs w:val="24"/>
        </w:rPr>
        <w:lastRenderedPageBreak/>
        <w:t xml:space="preserve">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w:t>
      </w:r>
      <w:r w:rsidRPr="009B2444">
        <w:rPr>
          <w:sz w:val="24"/>
          <w:szCs w:val="24"/>
        </w:rPr>
        <w:lastRenderedPageBreak/>
        <w:t>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9B2444">
        <w:rPr>
          <w:sz w:val="24"/>
          <w:szCs w:val="24"/>
          <w:vertAlign w:val="superscript"/>
        </w:rPr>
        <w:t>th</w:t>
      </w:r>
      <w:r w:rsidRPr="009B2444">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w:t>
      </w:r>
      <w:r w:rsidRPr="009B2444">
        <w:rPr>
          <w:sz w:val="24"/>
          <w:szCs w:val="24"/>
        </w:rPr>
        <w:lastRenderedPageBreak/>
        <w:t>concerning the Levities, so the children of Israel did to them.” Also similar scriptures are in Numbers 8:22; 31:47. In Numbers 9:5 says “And they kept the Passover on the 14</w:t>
      </w:r>
      <w:r w:rsidRPr="009B2444">
        <w:rPr>
          <w:sz w:val="24"/>
          <w:szCs w:val="24"/>
          <w:vertAlign w:val="superscript"/>
        </w:rPr>
        <w:t>th</w:t>
      </w:r>
      <w:r w:rsidRPr="009B2444">
        <w:rPr>
          <w:sz w:val="24"/>
          <w:szCs w:val="24"/>
        </w:rPr>
        <w:t xml:space="preserve"> day of the 1</w:t>
      </w:r>
      <w:r w:rsidRPr="009B2444">
        <w:rPr>
          <w:sz w:val="24"/>
          <w:szCs w:val="24"/>
          <w:vertAlign w:val="superscript"/>
        </w:rPr>
        <w:t>st</w:t>
      </w:r>
      <w:r w:rsidRPr="009B2444">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w:t>
      </w:r>
      <w:r w:rsidRPr="009B2444">
        <w:rPr>
          <w:sz w:val="24"/>
          <w:szCs w:val="24"/>
        </w:rPr>
        <w:lastRenderedPageBreak/>
        <w:t>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9B2444">
        <w:rPr>
          <w:sz w:val="24"/>
          <w:szCs w:val="24"/>
          <w:vertAlign w:val="superscript"/>
        </w:rPr>
        <w:t>th</w:t>
      </w:r>
      <w:r w:rsidRPr="009B2444">
        <w:rPr>
          <w:sz w:val="24"/>
          <w:szCs w:val="24"/>
        </w:rPr>
        <w:t xml:space="preserve"> year after the Children of Israel has come out of the land of Egypt, on the 1</w:t>
      </w:r>
      <w:r w:rsidRPr="009B2444">
        <w:rPr>
          <w:sz w:val="24"/>
          <w:szCs w:val="24"/>
          <w:vertAlign w:val="superscript"/>
        </w:rPr>
        <w:t>st</w:t>
      </w:r>
      <w:r w:rsidRPr="009B2444">
        <w:rPr>
          <w:sz w:val="24"/>
          <w:szCs w:val="24"/>
        </w:rPr>
        <w:t xml:space="preserve"> day of the 5</w:t>
      </w:r>
      <w:r w:rsidRPr="009B2444">
        <w:rPr>
          <w:sz w:val="24"/>
          <w:szCs w:val="24"/>
          <w:vertAlign w:val="superscript"/>
        </w:rPr>
        <w:t>th</w:t>
      </w:r>
      <w:r w:rsidRPr="009B2444">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9B2444">
        <w:rPr>
          <w:sz w:val="24"/>
          <w:szCs w:val="24"/>
          <w:vertAlign w:val="superscript"/>
        </w:rPr>
        <w:t>th</w:t>
      </w:r>
      <w:r w:rsidRPr="009B2444">
        <w:rPr>
          <w:sz w:val="24"/>
          <w:szCs w:val="24"/>
        </w:rPr>
        <w:t xml:space="preserve"> year, in the </w:t>
      </w:r>
      <w:r w:rsidRPr="009B2444">
        <w:rPr>
          <w:sz w:val="24"/>
          <w:szCs w:val="24"/>
        </w:rPr>
        <w:lastRenderedPageBreak/>
        <w:t>eleventh month, on the 1</w:t>
      </w:r>
      <w:r w:rsidRPr="009B2444">
        <w:rPr>
          <w:sz w:val="24"/>
          <w:szCs w:val="24"/>
          <w:vertAlign w:val="superscript"/>
        </w:rPr>
        <w:t>st</w:t>
      </w:r>
      <w:r w:rsidRPr="009B2444">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w:t>
      </w:r>
      <w:r w:rsidRPr="009B2444">
        <w:rPr>
          <w:sz w:val="24"/>
          <w:szCs w:val="24"/>
        </w:rPr>
        <w:lastRenderedPageBreak/>
        <w:t>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9B2444">
        <w:rPr>
          <w:sz w:val="24"/>
          <w:szCs w:val="24"/>
          <w:vertAlign w:val="superscript"/>
        </w:rPr>
        <w:t>st</w:t>
      </w:r>
      <w:r w:rsidRPr="009B2444">
        <w:rPr>
          <w:sz w:val="24"/>
          <w:szCs w:val="24"/>
        </w:rPr>
        <w:t xml:space="preserve"> writing, the </w:t>
      </w:r>
      <w:r w:rsidRPr="009B2444">
        <w:rPr>
          <w:b/>
          <w:sz w:val="24"/>
          <w:szCs w:val="24"/>
        </w:rPr>
        <w:t>Ten Commandments</w:t>
      </w:r>
      <w:r w:rsidRPr="009B2444">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w:t>
      </w:r>
      <w:r w:rsidRPr="009B2444">
        <w:rPr>
          <w:sz w:val="24"/>
          <w:szCs w:val="24"/>
        </w:rPr>
        <w:lastRenderedPageBreak/>
        <w:t xml:space="preserve">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9B2444">
        <w:rPr>
          <w:b/>
          <w:sz w:val="24"/>
          <w:szCs w:val="24"/>
        </w:rPr>
        <w:t xml:space="preserve">HEAD </w:t>
      </w:r>
      <w:r w:rsidRPr="009B2444">
        <w:rPr>
          <w:sz w:val="24"/>
          <w:szCs w:val="24"/>
        </w:rPr>
        <w:lastRenderedPageBreak/>
        <w:t xml:space="preserve">and not the </w:t>
      </w:r>
      <w:r w:rsidRPr="009B2444">
        <w:rPr>
          <w:b/>
          <w:sz w:val="24"/>
          <w:szCs w:val="24"/>
        </w:rPr>
        <w:t>TAIL</w:t>
      </w:r>
      <w:r w:rsidRPr="009B2444">
        <w:rPr>
          <w:sz w:val="24"/>
          <w:szCs w:val="24"/>
        </w:rPr>
        <w:t xml:space="preserve">, You shall be </w:t>
      </w:r>
      <w:r w:rsidRPr="009B2444">
        <w:rPr>
          <w:b/>
          <w:sz w:val="24"/>
          <w:szCs w:val="24"/>
        </w:rPr>
        <w:t>ABOVE</w:t>
      </w:r>
      <w:r w:rsidRPr="009B2444">
        <w:rPr>
          <w:sz w:val="24"/>
          <w:szCs w:val="24"/>
        </w:rPr>
        <w:t xml:space="preserve"> only, and not be </w:t>
      </w:r>
      <w:r w:rsidRPr="009B2444">
        <w:rPr>
          <w:b/>
          <w:sz w:val="24"/>
          <w:szCs w:val="24"/>
        </w:rPr>
        <w:t>BENEATH</w:t>
      </w:r>
      <w:r w:rsidRPr="009B2444">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9B2444">
        <w:rPr>
          <w:sz w:val="24"/>
          <w:szCs w:val="24"/>
          <w:vertAlign w:val="superscript"/>
        </w:rPr>
        <w:t>st</w:t>
      </w:r>
      <w:r w:rsidRPr="009B2444">
        <w:rPr>
          <w:sz w:val="24"/>
          <w:szCs w:val="24"/>
        </w:rPr>
        <w:t xml:space="preserve"> Corinthians 7:19 tells us “Circumcision is nothing and uncircumcision is nothing, but keeping the commandments is what matters.” In 1</w:t>
      </w:r>
      <w:r w:rsidRPr="009B2444">
        <w:rPr>
          <w:sz w:val="24"/>
          <w:szCs w:val="24"/>
          <w:vertAlign w:val="superscript"/>
        </w:rPr>
        <w:t>st</w:t>
      </w:r>
      <w:r w:rsidRPr="009B2444">
        <w:rPr>
          <w:sz w:val="24"/>
          <w:szCs w:val="24"/>
        </w:rPr>
        <w:t xml:space="preserve"> Corinthians 9:14 declares “Even so the LORD has commanded that those who preach the </w:t>
      </w:r>
      <w:r w:rsidRPr="009B2444">
        <w:rPr>
          <w:sz w:val="24"/>
          <w:szCs w:val="24"/>
        </w:rPr>
        <w:lastRenderedPageBreak/>
        <w:t>Gospel should live from the Gospel.” Also a similar scripture is in 1</w:t>
      </w:r>
      <w:r w:rsidRPr="009B2444">
        <w:rPr>
          <w:sz w:val="24"/>
          <w:szCs w:val="24"/>
          <w:vertAlign w:val="superscript"/>
        </w:rPr>
        <w:t>st</w:t>
      </w:r>
      <w:r w:rsidRPr="009B2444">
        <w:rPr>
          <w:sz w:val="24"/>
          <w:szCs w:val="24"/>
        </w:rPr>
        <w:t xml:space="preserve"> Corinthians 14:37. In 2</w:t>
      </w:r>
      <w:r w:rsidRPr="009B2444">
        <w:rPr>
          <w:sz w:val="24"/>
          <w:szCs w:val="24"/>
          <w:vertAlign w:val="superscript"/>
        </w:rPr>
        <w:t>nd</w:t>
      </w:r>
      <w:r w:rsidRPr="009B2444">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9B2444">
        <w:rPr>
          <w:sz w:val="24"/>
          <w:szCs w:val="24"/>
          <w:vertAlign w:val="superscript"/>
        </w:rPr>
        <w:t>st</w:t>
      </w:r>
      <w:r w:rsidRPr="009B2444">
        <w:rPr>
          <w:sz w:val="24"/>
          <w:szCs w:val="24"/>
        </w:rPr>
        <w:t xml:space="preserve"> John 5:2 says “By this We know that We (agape) love the Children of God, when We (agape) love God and keep His commandments.” In 1</w:t>
      </w:r>
      <w:r w:rsidRPr="009B2444">
        <w:rPr>
          <w:sz w:val="24"/>
          <w:szCs w:val="24"/>
          <w:vertAlign w:val="superscript"/>
        </w:rPr>
        <w:t>st</w:t>
      </w:r>
      <w:r w:rsidRPr="009B2444">
        <w:rPr>
          <w:sz w:val="24"/>
          <w:szCs w:val="24"/>
        </w:rPr>
        <w:t xml:space="preserve"> John 5:3 declares “For this is the (agape) love of God, that We keep His commandments. And His commandments are not burdensome.” In 2</w:t>
      </w:r>
      <w:r w:rsidRPr="009B2444">
        <w:rPr>
          <w:sz w:val="24"/>
          <w:szCs w:val="24"/>
          <w:vertAlign w:val="superscript"/>
        </w:rPr>
        <w:t>nd</w:t>
      </w:r>
      <w:r w:rsidRPr="009B2444">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9B2444">
        <w:rPr>
          <w:sz w:val="24"/>
          <w:szCs w:val="24"/>
          <w:vertAlign w:val="superscript"/>
        </w:rPr>
        <w:t>st</w:t>
      </w:r>
      <w:r w:rsidRPr="009B2444">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9B2444">
        <w:rPr>
          <w:sz w:val="24"/>
          <w:szCs w:val="24"/>
          <w:vertAlign w:val="superscript"/>
        </w:rPr>
        <w:t>st</w:t>
      </w:r>
      <w:r w:rsidRPr="009B2444">
        <w:rPr>
          <w:sz w:val="24"/>
          <w:szCs w:val="24"/>
        </w:rPr>
        <w:t xml:space="preserve"> Great Commandment for only 7 years in Acts 1:1-7:60. Then it was cast out and placed in the Kingdom of Heaven of God’s Throne because of the Eternal Sin in Married Lordship of the Married Law in Acts 6:8-7:60.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The Joined Together by the Lord in the Kingdom of Heaven of God’s Throne in the Law</w:t>
      </w:r>
    </w:p>
    <w:p w:rsidR="0052774F" w:rsidRPr="009B2444" w:rsidRDefault="0052774F" w:rsidP="0052774F">
      <w:pPr>
        <w:spacing w:line="480" w:lineRule="auto"/>
        <w:jc w:val="both"/>
        <w:rPr>
          <w:sz w:val="24"/>
          <w:szCs w:val="24"/>
        </w:rPr>
      </w:pPr>
      <w:r w:rsidRPr="009B2444">
        <w:rPr>
          <w:sz w:val="24"/>
          <w:szCs w:val="24"/>
        </w:rPr>
        <w:lastRenderedPageBreak/>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9B2444">
        <w:rPr>
          <w:sz w:val="24"/>
          <w:szCs w:val="24"/>
          <w:vertAlign w:val="superscript"/>
        </w:rPr>
        <w:t>st</w:t>
      </w:r>
      <w:r w:rsidRPr="009B2444">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The Keeping Company with the Lord in the Kingdom of Heaven of God’s Throne in the Law</w:t>
      </w:r>
    </w:p>
    <w:p w:rsidR="0052774F" w:rsidRPr="009B2444" w:rsidRDefault="0052774F" w:rsidP="0052774F">
      <w:pPr>
        <w:spacing w:line="480" w:lineRule="auto"/>
        <w:jc w:val="both"/>
        <w:rPr>
          <w:sz w:val="24"/>
          <w:szCs w:val="24"/>
        </w:rPr>
      </w:pPr>
      <w:r w:rsidRPr="009B2444">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52774F" w:rsidRPr="009B2444" w:rsidRDefault="0052774F" w:rsidP="0052774F">
      <w:pPr>
        <w:jc w:val="center"/>
        <w:rPr>
          <w:rFonts w:ascii="Abyssinica SIL" w:hAnsi="Abyssinica SIL"/>
          <w:b/>
          <w:sz w:val="24"/>
          <w:szCs w:val="24"/>
        </w:rPr>
      </w:pPr>
      <w:r w:rsidRPr="009B2444">
        <w:rPr>
          <w:rFonts w:ascii="Abyssinica SIL" w:hAnsi="Abyssinica SIL"/>
          <w:b/>
          <w:sz w:val="24"/>
          <w:szCs w:val="24"/>
        </w:rPr>
        <w:t>The True Witness in the Kingdom of Heaven of God’s Throne in the Law</w:t>
      </w:r>
    </w:p>
    <w:p w:rsidR="0052774F" w:rsidRPr="009B2444" w:rsidRDefault="0052774F" w:rsidP="0052774F">
      <w:pPr>
        <w:spacing w:line="480" w:lineRule="auto"/>
        <w:jc w:val="both"/>
        <w:rPr>
          <w:sz w:val="24"/>
          <w:szCs w:val="24"/>
        </w:rPr>
      </w:pPr>
      <w:r w:rsidRPr="009B2444">
        <w:rPr>
          <w:sz w:val="24"/>
          <w:szCs w:val="24"/>
        </w:rPr>
        <w:lastRenderedPageBreak/>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9B2444">
        <w:rPr>
          <w:sz w:val="24"/>
          <w:szCs w:val="24"/>
          <w:vertAlign w:val="superscript"/>
        </w:rPr>
        <w:t>st</w:t>
      </w:r>
      <w:r w:rsidRPr="009B2444">
        <w:rPr>
          <w:sz w:val="24"/>
          <w:szCs w:val="24"/>
        </w:rPr>
        <w:t xml:space="preserve"> Corinthians 15:15 says “Yes, and We are found False Witnesses (a lie, but are True Witnesses) of God that He raised up Christ, whom He did not raise up—if in fact the dead do not rise.” In 2</w:t>
      </w:r>
      <w:r w:rsidRPr="009B2444">
        <w:rPr>
          <w:sz w:val="24"/>
          <w:szCs w:val="24"/>
          <w:vertAlign w:val="superscript"/>
        </w:rPr>
        <w:t>nd</w:t>
      </w:r>
      <w:r w:rsidRPr="009B2444">
        <w:rPr>
          <w:sz w:val="24"/>
          <w:szCs w:val="24"/>
        </w:rPr>
        <w:t xml:space="preserve"> Corinthians 1:23 declares “Moreover I call God as Witness against My Soul, that to spare You I came no more to Corinth.” In 2</w:t>
      </w:r>
      <w:r w:rsidRPr="009B2444">
        <w:rPr>
          <w:sz w:val="24"/>
          <w:szCs w:val="24"/>
          <w:vertAlign w:val="superscript"/>
        </w:rPr>
        <w:t>nd</w:t>
      </w:r>
      <w:r w:rsidRPr="009B2444">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9B2444">
        <w:rPr>
          <w:sz w:val="24"/>
          <w:szCs w:val="24"/>
          <w:vertAlign w:val="superscript"/>
        </w:rPr>
        <w:t>st</w:t>
      </w:r>
      <w:r w:rsidRPr="009B2444">
        <w:rPr>
          <w:sz w:val="24"/>
          <w:szCs w:val="24"/>
        </w:rPr>
        <w:t xml:space="preserve"> Thessalonians 2:5 declares “For neither at any time did We use flattering words, as You know, nor a cloak for covetousness—God is Witness.” Also a similar scripture is in 1</w:t>
      </w:r>
      <w:r w:rsidRPr="009B2444">
        <w:rPr>
          <w:sz w:val="24"/>
          <w:szCs w:val="24"/>
          <w:vertAlign w:val="superscript"/>
        </w:rPr>
        <w:t>st</w:t>
      </w:r>
      <w:r w:rsidRPr="009B2444">
        <w:rPr>
          <w:sz w:val="24"/>
          <w:szCs w:val="24"/>
        </w:rPr>
        <w:t xml:space="preserve"> Thessalonians 2:10. In Hebrews 2:4 says “God </w:t>
      </w:r>
      <w:r w:rsidRPr="009B2444">
        <w:rPr>
          <w:sz w:val="24"/>
          <w:szCs w:val="24"/>
        </w:rPr>
        <w:lastRenderedPageBreak/>
        <w:t>also bearing Witness both with signs, and wonders, with various miracles, and gifts of the Holy Spirit, according to His own will?” In 1</w:t>
      </w:r>
      <w:r w:rsidRPr="009B2444">
        <w:rPr>
          <w:sz w:val="24"/>
          <w:szCs w:val="24"/>
          <w:vertAlign w:val="superscript"/>
        </w:rPr>
        <w:t>st</w:t>
      </w:r>
      <w:r w:rsidRPr="009B2444">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9B2444">
        <w:rPr>
          <w:sz w:val="24"/>
          <w:szCs w:val="24"/>
          <w:vertAlign w:val="superscript"/>
        </w:rPr>
        <w:t>st</w:t>
      </w:r>
      <w:r w:rsidRPr="009B2444">
        <w:rPr>
          <w:sz w:val="24"/>
          <w:szCs w:val="24"/>
        </w:rPr>
        <w:t xml:space="preserve"> John 5:9 mentions “If We receive the Witness of Men, the Witness of God is greater, for this is the Witness of God which He has testified of His Son. Also a similar scripture is in 1</w:t>
      </w:r>
      <w:r w:rsidRPr="009B2444">
        <w:rPr>
          <w:sz w:val="24"/>
          <w:szCs w:val="24"/>
          <w:vertAlign w:val="superscript"/>
        </w:rPr>
        <w:t>st</w:t>
      </w:r>
      <w:r w:rsidRPr="009B2444">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The Communication Influences or Treatments in the Kingdom of Heaven of God’s Throne in the Law</w:t>
      </w:r>
    </w:p>
    <w:p w:rsidR="0052774F" w:rsidRPr="009B2444" w:rsidRDefault="0052774F" w:rsidP="0052774F">
      <w:pPr>
        <w:spacing w:line="480" w:lineRule="auto"/>
        <w:jc w:val="both"/>
        <w:rPr>
          <w:sz w:val="24"/>
          <w:szCs w:val="24"/>
        </w:rPr>
      </w:pPr>
      <w:r w:rsidRPr="009B2444">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9B2444">
        <w:rPr>
          <w:sz w:val="24"/>
          <w:szCs w:val="24"/>
          <w:vertAlign w:val="superscript"/>
        </w:rPr>
        <w:t>st</w:t>
      </w:r>
      <w:r w:rsidRPr="009B2444">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w:t>
      </w:r>
      <w:r w:rsidRPr="009B2444">
        <w:rPr>
          <w:sz w:val="24"/>
          <w:szCs w:val="24"/>
        </w:rPr>
        <w:lastRenderedPageBreak/>
        <w:t xml:space="preserve">communicate forget not: for with such sacrifices God is well pleased.” The Married Lordship of the Married Law did not enter the Kingdom of God by the Law of the Communication Voices.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The Agreements (Pacts) in the Kingdom of Heaven of God’s Throne in the Law</w:t>
      </w:r>
    </w:p>
    <w:p w:rsidR="0052774F" w:rsidRPr="009B2444" w:rsidRDefault="0052774F" w:rsidP="0052774F">
      <w:pPr>
        <w:spacing w:line="480" w:lineRule="auto"/>
        <w:jc w:val="both"/>
        <w:rPr>
          <w:sz w:val="24"/>
          <w:szCs w:val="24"/>
        </w:rPr>
      </w:pPr>
      <w:r w:rsidRPr="009B2444">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The Friendships (Relationships with God) in the Kingdom of Heaven of God’s Throne in the Law</w:t>
      </w:r>
    </w:p>
    <w:p w:rsidR="0052774F" w:rsidRPr="009B2444" w:rsidRDefault="0052774F" w:rsidP="0052774F">
      <w:pPr>
        <w:spacing w:line="480" w:lineRule="auto"/>
        <w:jc w:val="both"/>
        <w:rPr>
          <w:sz w:val="24"/>
          <w:szCs w:val="24"/>
        </w:rPr>
      </w:pPr>
      <w:r w:rsidRPr="009B2444">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w:t>
      </w:r>
      <w:r w:rsidRPr="009B2444">
        <w:rPr>
          <w:sz w:val="24"/>
          <w:szCs w:val="24"/>
        </w:rPr>
        <w:lastRenderedPageBreak/>
        <w:t xml:space="preserve">‘Abraham believed God, and it was accounted to Him for righteousness.’ And He was called the Friend of God.” The Married Lordship of the Married Law did not enter the Kingdom of God concerning the Law Friendships.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The Treaty Delegations or Alliances in the Kingdom of Heaven of God’s Throne in the Law</w:t>
      </w:r>
    </w:p>
    <w:p w:rsidR="0052774F" w:rsidRPr="009B2444" w:rsidRDefault="0052774F" w:rsidP="0052774F">
      <w:pPr>
        <w:spacing w:line="480" w:lineRule="auto"/>
        <w:jc w:val="both"/>
        <w:rPr>
          <w:sz w:val="24"/>
          <w:szCs w:val="24"/>
        </w:rPr>
      </w:pPr>
      <w:r w:rsidRPr="009B2444">
        <w:rPr>
          <w:sz w:val="24"/>
          <w:szCs w:val="24"/>
        </w:rPr>
        <w:t>In 1</w:t>
      </w:r>
      <w:r w:rsidRPr="009B2444">
        <w:rPr>
          <w:sz w:val="24"/>
          <w:szCs w:val="24"/>
          <w:vertAlign w:val="superscript"/>
        </w:rPr>
        <w:t>st</w:t>
      </w:r>
      <w:r w:rsidRPr="009B2444">
        <w:rPr>
          <w:sz w:val="24"/>
          <w:szCs w:val="24"/>
        </w:rPr>
        <w:t xml:space="preserve"> Kings 3:1 says “Now Solomon made a treaty with Pharaoh King of Egypt, and married Pharaoh’s Daughter, then He brought Her to the </w:t>
      </w:r>
      <w:r w:rsidRPr="009B2444">
        <w:rPr>
          <w:b/>
          <w:sz w:val="24"/>
          <w:szCs w:val="24"/>
        </w:rPr>
        <w:t>City of David</w:t>
      </w:r>
      <w:r w:rsidRPr="009B2444">
        <w:rPr>
          <w:sz w:val="24"/>
          <w:szCs w:val="24"/>
        </w:rPr>
        <w:t xml:space="preserve"> until He had finished building His own house, and the house, and the wall all around Jerusalem.” In 1</w:t>
      </w:r>
      <w:r w:rsidRPr="009B2444">
        <w:rPr>
          <w:sz w:val="24"/>
          <w:szCs w:val="24"/>
          <w:vertAlign w:val="superscript"/>
        </w:rPr>
        <w:t>st</w:t>
      </w:r>
      <w:r w:rsidRPr="009B2444">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The Pledges (Entrusted Security) in the Kingdom of Heaven of God’s Throne in the Law</w:t>
      </w:r>
    </w:p>
    <w:p w:rsidR="0052774F" w:rsidRPr="009B2444" w:rsidRDefault="0052774F" w:rsidP="0052774F">
      <w:pPr>
        <w:spacing w:line="480" w:lineRule="auto"/>
        <w:jc w:val="both"/>
        <w:rPr>
          <w:sz w:val="24"/>
          <w:szCs w:val="24"/>
        </w:rPr>
      </w:pPr>
      <w:r w:rsidRPr="009B2444">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w:t>
      </w:r>
      <w:r w:rsidRPr="009B2444">
        <w:rPr>
          <w:sz w:val="24"/>
          <w:szCs w:val="24"/>
        </w:rPr>
        <w:lastRenderedPageBreak/>
        <w:t xml:space="preserve">LORD Your GOD.” The Married Lordship of the Married Law did not enter the Kingdom of God concerning Law Pledges (Entrusted Security by Law).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The Safekeeping’s in the Kingdom of Heaven of God’s Throne in the Law</w:t>
      </w:r>
    </w:p>
    <w:p w:rsidR="0052774F" w:rsidRPr="009B2444" w:rsidRDefault="0052774F" w:rsidP="0052774F">
      <w:pPr>
        <w:spacing w:line="480" w:lineRule="auto"/>
        <w:jc w:val="both"/>
        <w:rPr>
          <w:sz w:val="24"/>
          <w:szCs w:val="24"/>
        </w:rPr>
      </w:pPr>
      <w:r w:rsidRPr="009B2444">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The One Flesh Unions (Lawful Unions) with the LORD in the Kingdom of Heaven of God’s Throne in the Law</w:t>
      </w:r>
    </w:p>
    <w:p w:rsidR="0052774F" w:rsidRPr="009B2444" w:rsidRDefault="0052774F" w:rsidP="0052774F">
      <w:pPr>
        <w:spacing w:line="480" w:lineRule="auto"/>
        <w:jc w:val="both"/>
        <w:rPr>
          <w:sz w:val="24"/>
          <w:szCs w:val="24"/>
        </w:rPr>
      </w:pPr>
      <w:r w:rsidRPr="009B2444">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52774F" w:rsidRPr="009B2444" w:rsidRDefault="0052774F" w:rsidP="0052774F">
      <w:pPr>
        <w:jc w:val="center"/>
        <w:rPr>
          <w:rFonts w:ascii="Abyssinica SIL" w:hAnsi="Abyssinica SIL"/>
          <w:b/>
          <w:sz w:val="24"/>
          <w:szCs w:val="24"/>
        </w:rPr>
      </w:pPr>
      <w:r w:rsidRPr="009B2444">
        <w:rPr>
          <w:rFonts w:ascii="Abyssinica SIL" w:hAnsi="Abyssinica SIL"/>
          <w:b/>
          <w:sz w:val="24"/>
          <w:szCs w:val="24"/>
        </w:rPr>
        <w:t>The Divine Flesh Unions with the LORD in the Kingdom of Heaven of God’s Throne in the Law</w:t>
      </w:r>
    </w:p>
    <w:p w:rsidR="0052774F" w:rsidRPr="009B2444" w:rsidRDefault="0052774F" w:rsidP="0052774F">
      <w:pPr>
        <w:spacing w:line="480" w:lineRule="auto"/>
        <w:jc w:val="both"/>
        <w:rPr>
          <w:sz w:val="24"/>
          <w:szCs w:val="24"/>
        </w:rPr>
      </w:pPr>
      <w:r w:rsidRPr="009B2444">
        <w:rPr>
          <w:sz w:val="24"/>
          <w:szCs w:val="24"/>
        </w:rPr>
        <w:lastRenderedPageBreak/>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9B2444">
        <w:rPr>
          <w:i/>
          <w:sz w:val="24"/>
          <w:szCs w:val="24"/>
        </w:rPr>
        <w:t xml:space="preserve"> </w:t>
      </w:r>
      <w:r w:rsidRPr="009B2444">
        <w:rPr>
          <w:sz w:val="24"/>
          <w:szCs w:val="24"/>
        </w:rPr>
        <w:t>In 1</w:t>
      </w:r>
      <w:r w:rsidRPr="009B2444">
        <w:rPr>
          <w:sz w:val="24"/>
          <w:szCs w:val="24"/>
          <w:vertAlign w:val="superscript"/>
        </w:rPr>
        <w:t>st</w:t>
      </w:r>
      <w:r w:rsidRPr="009B2444">
        <w:rPr>
          <w:sz w:val="24"/>
          <w:szCs w:val="24"/>
        </w:rPr>
        <w:t xml:space="preserve"> Corinthians 6:16 tells us “But He who is joined to the LORD is One Spirit with Him.” The Married Lordship of the Married Law did not enter the Kingdom of God concerning Law’s Divine Flesh Unions.  </w:t>
      </w:r>
    </w:p>
    <w:p w:rsidR="0052774F" w:rsidRPr="009B2444" w:rsidRDefault="0052774F" w:rsidP="0052774F">
      <w:pPr>
        <w:jc w:val="center"/>
        <w:rPr>
          <w:rFonts w:ascii="Abyssinica SIL" w:hAnsi="Abyssinica SIL"/>
          <w:b/>
          <w:sz w:val="24"/>
          <w:szCs w:val="24"/>
        </w:rPr>
      </w:pPr>
      <w:r w:rsidRPr="009B2444">
        <w:rPr>
          <w:rFonts w:ascii="Abyssinica SIL" w:hAnsi="Abyssinica SIL"/>
          <w:b/>
          <w:sz w:val="24"/>
          <w:szCs w:val="24"/>
        </w:rPr>
        <w:t>The LORD will not Relent in the Kingdom of Heaven of God’s Throne in the Law</w:t>
      </w:r>
    </w:p>
    <w:p w:rsidR="0052774F" w:rsidRPr="009B2444" w:rsidRDefault="0052774F" w:rsidP="0052774F">
      <w:pPr>
        <w:spacing w:line="480" w:lineRule="auto"/>
        <w:jc w:val="both"/>
        <w:rPr>
          <w:sz w:val="24"/>
          <w:szCs w:val="24"/>
        </w:rPr>
      </w:pPr>
      <w:r w:rsidRPr="009B2444">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lastRenderedPageBreak/>
        <w:t xml:space="preserve">Chapter 4: What are the Wrong Oaths in the Holy Bible? A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Warlock means “Oath-Breaker”</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Breaking Swearing in the Kingdom of the World of God’s Footstool in the Law</w:t>
      </w:r>
    </w:p>
    <w:p w:rsidR="0052774F" w:rsidRPr="009B2444" w:rsidRDefault="0052774F" w:rsidP="0052774F">
      <w:pPr>
        <w:spacing w:line="480" w:lineRule="auto"/>
        <w:jc w:val="both"/>
        <w:rPr>
          <w:sz w:val="24"/>
          <w:szCs w:val="24"/>
        </w:rPr>
      </w:pPr>
      <w:r w:rsidRPr="009B2444">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Breaking True Witness in the Kingdom of the World of God’s Footstool in the Law</w:t>
      </w:r>
    </w:p>
    <w:p w:rsidR="0052774F" w:rsidRPr="009B2444" w:rsidRDefault="0052774F" w:rsidP="0052774F">
      <w:pPr>
        <w:spacing w:line="480" w:lineRule="auto"/>
        <w:jc w:val="both"/>
        <w:rPr>
          <w:sz w:val="24"/>
          <w:szCs w:val="24"/>
        </w:rPr>
      </w:pPr>
      <w:r w:rsidRPr="009B2444">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w:t>
      </w:r>
      <w:r w:rsidRPr="009B2444">
        <w:rPr>
          <w:sz w:val="24"/>
          <w:szCs w:val="24"/>
        </w:rPr>
        <w:lastRenderedPageBreak/>
        <w:t xml:space="preserve">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Breaking Promises in the Kingdom of the World of God’s Footstool in the Law</w:t>
      </w:r>
    </w:p>
    <w:p w:rsidR="0052774F" w:rsidRPr="009B2444" w:rsidRDefault="0052774F" w:rsidP="0052774F">
      <w:pPr>
        <w:spacing w:line="480" w:lineRule="auto"/>
        <w:jc w:val="both"/>
        <w:rPr>
          <w:rFonts w:ascii="Abyssinica SIL" w:hAnsi="Abyssinica SIL"/>
          <w:b/>
          <w:sz w:val="24"/>
          <w:szCs w:val="24"/>
        </w:rPr>
      </w:pPr>
      <w:r w:rsidRPr="009B2444">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9B2444">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9B2444">
        <w:rPr>
          <w:sz w:val="24"/>
          <w:szCs w:val="24"/>
          <w:vertAlign w:val="superscript"/>
        </w:rPr>
        <w:t>nd</w:t>
      </w:r>
      <w:r w:rsidRPr="009B2444">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Breaking Commitments in the Kingdom of the World of God’s Footstool in the Law</w:t>
      </w:r>
    </w:p>
    <w:p w:rsidR="0052774F" w:rsidRPr="009B2444" w:rsidRDefault="0052774F" w:rsidP="0052774F">
      <w:pPr>
        <w:spacing w:line="480" w:lineRule="auto"/>
        <w:jc w:val="both"/>
        <w:rPr>
          <w:sz w:val="24"/>
          <w:szCs w:val="24"/>
        </w:rPr>
      </w:pPr>
      <w:r w:rsidRPr="009B2444">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w:t>
      </w:r>
      <w:r w:rsidRPr="009B2444">
        <w:rPr>
          <w:sz w:val="24"/>
          <w:szCs w:val="24"/>
        </w:rPr>
        <w:lastRenderedPageBreak/>
        <w:t xml:space="preserve">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w:t>
      </w:r>
      <w:r w:rsidRPr="009B2444">
        <w:rPr>
          <w:sz w:val="24"/>
          <w:szCs w:val="24"/>
        </w:rPr>
        <w:lastRenderedPageBreak/>
        <w:t>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9B2444">
        <w:rPr>
          <w:sz w:val="24"/>
          <w:szCs w:val="24"/>
          <w:vertAlign w:val="superscript"/>
        </w:rPr>
        <w:t>st</w:t>
      </w:r>
      <w:r w:rsidRPr="009B2444">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9B2444">
        <w:rPr>
          <w:sz w:val="24"/>
          <w:szCs w:val="24"/>
          <w:vertAlign w:val="superscript"/>
        </w:rPr>
        <w:t>st</w:t>
      </w:r>
      <w:r w:rsidRPr="009B2444">
        <w:rPr>
          <w:sz w:val="24"/>
          <w:szCs w:val="24"/>
        </w:rPr>
        <w:t xml:space="preserve"> John 3:4 tells us “Whoever commits sin also commits Lawlessness, and sin is Lawlessness.” In Jude 15 says “…to execute judgments on all, to </w:t>
      </w:r>
      <w:r w:rsidRPr="009B2444">
        <w:rPr>
          <w:sz w:val="24"/>
          <w:szCs w:val="24"/>
        </w:rPr>
        <w:lastRenderedPageBreak/>
        <w:t xml:space="preserve">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Breaking Engagements in the Kingdom of the World of God’s Footstool in the Law</w:t>
      </w:r>
    </w:p>
    <w:p w:rsidR="0052774F" w:rsidRPr="009B2444" w:rsidRDefault="0052774F" w:rsidP="0052774F">
      <w:pPr>
        <w:spacing w:line="480" w:lineRule="auto"/>
        <w:jc w:val="both"/>
        <w:rPr>
          <w:sz w:val="24"/>
          <w:szCs w:val="24"/>
        </w:rPr>
      </w:pPr>
      <w:r w:rsidRPr="009B2444">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Breaking Fiancée ships (Courtships) in the Kingdom of the World of God’s Footstool in the Law</w:t>
      </w:r>
    </w:p>
    <w:p w:rsidR="0052774F" w:rsidRPr="009B2444" w:rsidRDefault="0052774F" w:rsidP="0052774F">
      <w:pPr>
        <w:spacing w:line="480" w:lineRule="auto"/>
        <w:jc w:val="both"/>
        <w:rPr>
          <w:sz w:val="24"/>
          <w:szCs w:val="24"/>
        </w:rPr>
      </w:pPr>
      <w:r w:rsidRPr="009B2444">
        <w:rPr>
          <w:sz w:val="24"/>
          <w:szCs w:val="24"/>
        </w:rPr>
        <w:t>In 1</w:t>
      </w:r>
      <w:r w:rsidRPr="009B2444">
        <w:rPr>
          <w:sz w:val="24"/>
          <w:szCs w:val="24"/>
          <w:vertAlign w:val="superscript"/>
        </w:rPr>
        <w:t>st</w:t>
      </w:r>
      <w:r w:rsidRPr="009B2444">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9B2444">
        <w:rPr>
          <w:sz w:val="24"/>
          <w:szCs w:val="24"/>
          <w:vertAlign w:val="superscript"/>
        </w:rPr>
        <w:t>st</w:t>
      </w:r>
      <w:r w:rsidRPr="009B2444">
        <w:rPr>
          <w:sz w:val="24"/>
          <w:szCs w:val="24"/>
        </w:rPr>
        <w:t xml:space="preserve"> Corinthians 7:9. In 1</w:t>
      </w:r>
      <w:r w:rsidRPr="009B2444">
        <w:rPr>
          <w:sz w:val="24"/>
          <w:szCs w:val="24"/>
          <w:vertAlign w:val="superscript"/>
        </w:rPr>
        <w:t>st</w:t>
      </w:r>
      <w:r w:rsidRPr="009B2444">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9B2444">
        <w:rPr>
          <w:sz w:val="24"/>
          <w:szCs w:val="24"/>
          <w:vertAlign w:val="superscript"/>
        </w:rPr>
        <w:t>st</w:t>
      </w:r>
      <w:r w:rsidRPr="009B2444">
        <w:rPr>
          <w:sz w:val="24"/>
          <w:szCs w:val="24"/>
        </w:rPr>
        <w:t xml:space="preserve"> Corinthians 7:1-2. The Married Lordship </w:t>
      </w:r>
      <w:r w:rsidRPr="009B2444">
        <w:rPr>
          <w:sz w:val="24"/>
          <w:szCs w:val="24"/>
        </w:rPr>
        <w:lastRenderedPageBreak/>
        <w:t>of the Married Law cannot breakthrough to the Kingdom of God concerning the Law breaking Fiancée ships.</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Breaking Vows &amp; Bans in the Kingdom of the World of God’s Footstool in the Law</w:t>
      </w:r>
    </w:p>
    <w:p w:rsidR="0052774F" w:rsidRPr="009B2444" w:rsidRDefault="0052774F" w:rsidP="0052774F">
      <w:pPr>
        <w:spacing w:line="480" w:lineRule="auto"/>
        <w:jc w:val="both"/>
        <w:rPr>
          <w:sz w:val="24"/>
          <w:szCs w:val="24"/>
        </w:rPr>
      </w:pPr>
      <w:r w:rsidRPr="009B2444">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52774F" w:rsidRPr="009B2444" w:rsidRDefault="0052774F" w:rsidP="0052774F">
      <w:pPr>
        <w:jc w:val="center"/>
        <w:rPr>
          <w:rFonts w:ascii="Abyssinica SIL" w:hAnsi="Abyssinica SIL"/>
          <w:b/>
          <w:sz w:val="24"/>
          <w:szCs w:val="24"/>
        </w:rPr>
      </w:pPr>
      <w:r w:rsidRPr="009B2444">
        <w:rPr>
          <w:rFonts w:ascii="Abyssinica SIL" w:hAnsi="Abyssinica SIL"/>
          <w:b/>
          <w:sz w:val="24"/>
          <w:szCs w:val="24"/>
        </w:rPr>
        <w:t>Breaking Covenants in the Kingdom of the World of God’s Footstool in the Law</w:t>
      </w:r>
    </w:p>
    <w:p w:rsidR="0052774F" w:rsidRPr="009B2444" w:rsidRDefault="0052774F" w:rsidP="0052774F">
      <w:pPr>
        <w:spacing w:line="480" w:lineRule="auto"/>
        <w:jc w:val="both"/>
        <w:rPr>
          <w:sz w:val="24"/>
          <w:szCs w:val="24"/>
        </w:rPr>
      </w:pPr>
      <w:r w:rsidRPr="009B2444">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w:t>
      </w:r>
      <w:r w:rsidRPr="009B2444">
        <w:rPr>
          <w:sz w:val="24"/>
          <w:szCs w:val="24"/>
        </w:rPr>
        <w:lastRenderedPageBreak/>
        <w:t xml:space="preserve">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w:t>
      </w:r>
      <w:r w:rsidRPr="009B2444">
        <w:rPr>
          <w:sz w:val="24"/>
          <w:szCs w:val="24"/>
        </w:rPr>
        <w:lastRenderedPageBreak/>
        <w:t xml:space="preserve">“Of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52774F" w:rsidRPr="009B2444" w:rsidRDefault="0052774F" w:rsidP="0052774F">
      <w:pPr>
        <w:jc w:val="center"/>
        <w:rPr>
          <w:rFonts w:ascii="Abyssinica SIL" w:hAnsi="Abyssinica SIL"/>
          <w:b/>
          <w:sz w:val="24"/>
          <w:szCs w:val="24"/>
        </w:rPr>
      </w:pPr>
      <w:r w:rsidRPr="009B2444">
        <w:rPr>
          <w:rFonts w:ascii="Abyssinica SIL" w:hAnsi="Abyssinica SIL"/>
          <w:b/>
          <w:sz w:val="24"/>
          <w:szCs w:val="24"/>
        </w:rPr>
        <w:t>Breaking Commands in the Kingdom of the World of God’s Footstool in the Law</w:t>
      </w:r>
    </w:p>
    <w:p w:rsidR="0052774F" w:rsidRPr="009B2444" w:rsidRDefault="0052774F" w:rsidP="0052774F">
      <w:pPr>
        <w:spacing w:line="480" w:lineRule="auto"/>
        <w:jc w:val="both"/>
        <w:rPr>
          <w:sz w:val="24"/>
          <w:szCs w:val="24"/>
        </w:rPr>
      </w:pPr>
      <w:r w:rsidRPr="009B2444">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w:t>
      </w:r>
      <w:r w:rsidRPr="009B2444">
        <w:rPr>
          <w:sz w:val="24"/>
          <w:szCs w:val="24"/>
        </w:rPr>
        <w:lastRenderedPageBreak/>
        <w:t>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9B2444">
        <w:rPr>
          <w:sz w:val="24"/>
          <w:szCs w:val="24"/>
          <w:vertAlign w:val="superscript"/>
        </w:rPr>
        <w:t>st</w:t>
      </w:r>
      <w:r w:rsidRPr="009B2444">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w:t>
      </w:r>
      <w:r w:rsidRPr="009B2444">
        <w:rPr>
          <w:sz w:val="24"/>
          <w:szCs w:val="24"/>
        </w:rPr>
        <w:lastRenderedPageBreak/>
        <w:t xml:space="preserve">Married Law does breakthrough to the Kingdom of God for 7 years concerning the Married Law breaking God’s Commands in Acts 1:1-7:60.       </w:t>
      </w:r>
    </w:p>
    <w:p w:rsidR="0052774F" w:rsidRPr="009B2444" w:rsidRDefault="0052774F" w:rsidP="0052774F">
      <w:pPr>
        <w:jc w:val="center"/>
        <w:rPr>
          <w:rFonts w:ascii="Abyssinica SIL" w:hAnsi="Abyssinica SIL"/>
          <w:b/>
          <w:sz w:val="24"/>
          <w:szCs w:val="24"/>
        </w:rPr>
      </w:pPr>
      <w:r w:rsidRPr="009B2444">
        <w:rPr>
          <w:rFonts w:ascii="Abyssinica SIL" w:hAnsi="Abyssinica SIL"/>
          <w:b/>
          <w:sz w:val="24"/>
          <w:szCs w:val="24"/>
        </w:rPr>
        <w:t xml:space="preserve">Breaking Agreements (Pacts) in the Kingdom of the World of God’s Footstool in </w:t>
      </w:r>
    </w:p>
    <w:p w:rsidR="0052774F" w:rsidRPr="009B2444" w:rsidRDefault="0052774F" w:rsidP="0052774F">
      <w:pPr>
        <w:jc w:val="center"/>
        <w:rPr>
          <w:rFonts w:ascii="Abyssinica SIL" w:hAnsi="Abyssinica SIL"/>
          <w:b/>
          <w:sz w:val="24"/>
          <w:szCs w:val="24"/>
        </w:rPr>
      </w:pPr>
      <w:r w:rsidRPr="009B2444">
        <w:rPr>
          <w:rFonts w:ascii="Abyssinica SIL" w:hAnsi="Abyssinica SIL"/>
          <w:b/>
          <w:sz w:val="24"/>
          <w:szCs w:val="24"/>
        </w:rPr>
        <w:t>the Law</w:t>
      </w:r>
    </w:p>
    <w:p w:rsidR="0052774F" w:rsidRPr="009B2444" w:rsidRDefault="0052774F" w:rsidP="0052774F">
      <w:pPr>
        <w:spacing w:line="480" w:lineRule="auto"/>
        <w:jc w:val="both"/>
        <w:rPr>
          <w:sz w:val="24"/>
          <w:szCs w:val="24"/>
        </w:rPr>
      </w:pPr>
      <w:r w:rsidRPr="009B2444">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9B2444">
        <w:rPr>
          <w:sz w:val="24"/>
          <w:szCs w:val="24"/>
          <w:vertAlign w:val="superscript"/>
        </w:rPr>
        <w:t>nd</w:t>
      </w:r>
      <w:r w:rsidRPr="009B2444">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52774F" w:rsidRPr="009B2444" w:rsidRDefault="0052774F" w:rsidP="0052774F">
      <w:pPr>
        <w:jc w:val="center"/>
        <w:rPr>
          <w:rFonts w:ascii="Abyssinica SIL" w:hAnsi="Abyssinica SIL"/>
          <w:b/>
          <w:sz w:val="24"/>
          <w:szCs w:val="24"/>
        </w:rPr>
      </w:pPr>
      <w:r w:rsidRPr="009B2444">
        <w:rPr>
          <w:rFonts w:ascii="Abyssinica SIL" w:hAnsi="Abyssinica SIL"/>
          <w:b/>
          <w:sz w:val="24"/>
          <w:szCs w:val="24"/>
        </w:rPr>
        <w:t>Breaking Friendships (Relationships with Enmity) in the Kingdom of Heaven of God’s Footstool in the Law</w:t>
      </w:r>
    </w:p>
    <w:p w:rsidR="0052774F" w:rsidRPr="009B2444" w:rsidRDefault="0052774F" w:rsidP="0052774F">
      <w:pPr>
        <w:spacing w:line="480" w:lineRule="auto"/>
        <w:jc w:val="both"/>
        <w:rPr>
          <w:sz w:val="24"/>
          <w:szCs w:val="24"/>
        </w:rPr>
      </w:pPr>
      <w:r w:rsidRPr="009B2444">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w:t>
      </w:r>
      <w:r w:rsidRPr="009B2444">
        <w:rPr>
          <w:sz w:val="24"/>
          <w:szCs w:val="24"/>
        </w:rPr>
        <w:lastRenderedPageBreak/>
        <w:t xml:space="preserve">“…having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52774F" w:rsidRPr="009B2444" w:rsidRDefault="0052774F" w:rsidP="0052774F">
      <w:pPr>
        <w:jc w:val="center"/>
        <w:rPr>
          <w:rFonts w:ascii="Abyssinica SIL" w:hAnsi="Abyssinica SIL"/>
          <w:b/>
          <w:sz w:val="24"/>
          <w:szCs w:val="24"/>
        </w:rPr>
      </w:pPr>
      <w:r w:rsidRPr="009B2444">
        <w:rPr>
          <w:rFonts w:ascii="Abyssinica SIL" w:hAnsi="Abyssinica SIL"/>
          <w:b/>
          <w:sz w:val="24"/>
          <w:szCs w:val="24"/>
        </w:rPr>
        <w:t>Breaking Treaty Delegations or Alliances in the Kingdom of Heaven of God’s Footstool in the Law</w:t>
      </w:r>
    </w:p>
    <w:p w:rsidR="0052774F" w:rsidRPr="009B2444" w:rsidRDefault="0052774F" w:rsidP="0052774F">
      <w:pPr>
        <w:spacing w:line="480" w:lineRule="auto"/>
        <w:jc w:val="both"/>
        <w:rPr>
          <w:sz w:val="24"/>
          <w:szCs w:val="24"/>
        </w:rPr>
      </w:pPr>
      <w:r w:rsidRPr="009B2444">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w:t>
      </w:r>
      <w:r w:rsidRPr="009B2444">
        <w:rPr>
          <w:sz w:val="24"/>
          <w:szCs w:val="24"/>
        </w:rPr>
        <w:lastRenderedPageBreak/>
        <w:t>concerning Law breaking a Treaty with a Delegation or Alliance of a country or state or government.</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Breaking Marriage Contracts (Certificates) in the Kingdom of the World of God’s Footstool in the Law</w:t>
      </w:r>
    </w:p>
    <w:p w:rsidR="0052774F" w:rsidRPr="009B2444" w:rsidRDefault="0052774F" w:rsidP="0052774F">
      <w:pPr>
        <w:spacing w:line="480" w:lineRule="auto"/>
        <w:jc w:val="both"/>
        <w:rPr>
          <w:sz w:val="24"/>
          <w:szCs w:val="24"/>
        </w:rPr>
      </w:pPr>
      <w:r w:rsidRPr="009B2444">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9B2444">
        <w:rPr>
          <w:sz w:val="24"/>
          <w:szCs w:val="24"/>
          <w:vertAlign w:val="superscript"/>
        </w:rPr>
        <w:t>st</w:t>
      </w:r>
      <w:r w:rsidRPr="009B2444">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 xml:space="preserve">Breaking Joined Together in the Kingdom of the World of God’s Footstool in the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Law</w:t>
      </w:r>
    </w:p>
    <w:p w:rsidR="0052774F" w:rsidRPr="009B2444" w:rsidRDefault="0052774F" w:rsidP="0052774F">
      <w:pPr>
        <w:spacing w:line="480" w:lineRule="auto"/>
        <w:jc w:val="both"/>
        <w:rPr>
          <w:sz w:val="24"/>
          <w:szCs w:val="24"/>
        </w:rPr>
      </w:pPr>
      <w:r w:rsidRPr="009B2444">
        <w:rPr>
          <w:sz w:val="24"/>
          <w:szCs w:val="24"/>
        </w:rPr>
        <w:lastRenderedPageBreak/>
        <w:t>In 1</w:t>
      </w:r>
      <w:r w:rsidRPr="009B2444">
        <w:rPr>
          <w:sz w:val="24"/>
          <w:szCs w:val="24"/>
          <w:vertAlign w:val="superscript"/>
        </w:rPr>
        <w:t>st</w:t>
      </w:r>
      <w:r w:rsidRPr="009B244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Breaking Keeping Company in the Kingdom of the World of God’ Footstool in the Law</w:t>
      </w:r>
    </w:p>
    <w:p w:rsidR="0052774F" w:rsidRPr="009B2444" w:rsidRDefault="0052774F" w:rsidP="0052774F">
      <w:pPr>
        <w:spacing w:line="480" w:lineRule="auto"/>
        <w:jc w:val="both"/>
        <w:rPr>
          <w:sz w:val="24"/>
          <w:szCs w:val="24"/>
        </w:rPr>
      </w:pPr>
      <w:r w:rsidRPr="009B2444">
        <w:rPr>
          <w:sz w:val="24"/>
          <w:szCs w:val="24"/>
        </w:rPr>
        <w:t>In 1</w:t>
      </w:r>
      <w:r w:rsidRPr="009B2444">
        <w:rPr>
          <w:sz w:val="24"/>
          <w:szCs w:val="24"/>
          <w:vertAlign w:val="superscript"/>
        </w:rPr>
        <w:t>st</w:t>
      </w:r>
      <w:r w:rsidRPr="009B2444">
        <w:rPr>
          <w:sz w:val="24"/>
          <w:szCs w:val="24"/>
        </w:rPr>
        <w:t xml:space="preserve"> Corinthians 5:9 says “I wrote to You in My epistle not to keep company with sexually immoral people.” In 1</w:t>
      </w:r>
      <w:r w:rsidRPr="009B2444">
        <w:rPr>
          <w:sz w:val="24"/>
          <w:szCs w:val="24"/>
          <w:vertAlign w:val="superscript"/>
        </w:rPr>
        <w:t>st</w:t>
      </w:r>
      <w:r w:rsidRPr="009B2444">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9B2444">
        <w:rPr>
          <w:sz w:val="24"/>
          <w:szCs w:val="24"/>
          <w:vertAlign w:val="superscript"/>
        </w:rPr>
        <w:t>st</w:t>
      </w:r>
      <w:r w:rsidRPr="009B2444">
        <w:rPr>
          <w:sz w:val="24"/>
          <w:szCs w:val="24"/>
        </w:rPr>
        <w:t xml:space="preserve"> Corinthians 15:33 tells us “Do not be deceived: ‘Evil company corrupts good habits.” In 2</w:t>
      </w:r>
      <w:r w:rsidRPr="009B2444">
        <w:rPr>
          <w:sz w:val="24"/>
          <w:szCs w:val="24"/>
          <w:vertAlign w:val="superscript"/>
        </w:rPr>
        <w:t>nd</w:t>
      </w:r>
      <w:r w:rsidRPr="009B2444">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52774F" w:rsidRPr="009B2444" w:rsidRDefault="0052774F" w:rsidP="0052774F">
      <w:pPr>
        <w:jc w:val="center"/>
        <w:rPr>
          <w:rFonts w:ascii="Abyssinica SIL" w:hAnsi="Abyssinica SIL"/>
          <w:b/>
          <w:sz w:val="24"/>
          <w:szCs w:val="24"/>
        </w:rPr>
      </w:pPr>
      <w:r w:rsidRPr="009B2444">
        <w:rPr>
          <w:rFonts w:ascii="Abyssinica SIL" w:hAnsi="Abyssinica SIL"/>
          <w:b/>
          <w:sz w:val="24"/>
          <w:szCs w:val="24"/>
        </w:rPr>
        <w:t xml:space="preserve">Breaking Communication Influences in the Kingdom of the World of God’s Footstool in the Law  </w:t>
      </w:r>
    </w:p>
    <w:p w:rsidR="0052774F" w:rsidRPr="009B2444" w:rsidRDefault="0052774F" w:rsidP="0052774F">
      <w:pPr>
        <w:spacing w:line="480" w:lineRule="auto"/>
        <w:jc w:val="both"/>
        <w:rPr>
          <w:sz w:val="24"/>
          <w:szCs w:val="24"/>
        </w:rPr>
      </w:pPr>
      <w:r w:rsidRPr="009B2444">
        <w:rPr>
          <w:sz w:val="24"/>
          <w:szCs w:val="24"/>
        </w:rPr>
        <w:t>In 1</w:t>
      </w:r>
      <w:r w:rsidRPr="009B2444">
        <w:rPr>
          <w:sz w:val="24"/>
          <w:szCs w:val="24"/>
          <w:vertAlign w:val="superscript"/>
        </w:rPr>
        <w:t>st</w:t>
      </w:r>
      <w:r w:rsidRPr="009B2444">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w:t>
      </w:r>
      <w:r w:rsidRPr="009B2444">
        <w:rPr>
          <w:sz w:val="24"/>
          <w:szCs w:val="24"/>
        </w:rPr>
        <w:lastRenderedPageBreak/>
        <w:t xml:space="preserve">Law cannot breakthrough to the Kingdom of God concerning the Law breaking Communication Influences.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Breaking Pledging (False Security) in the Kingdom of the World of God’s Footstool in the Law</w:t>
      </w:r>
    </w:p>
    <w:p w:rsidR="0052774F" w:rsidRPr="009B2444" w:rsidRDefault="0052774F" w:rsidP="0052774F">
      <w:pPr>
        <w:spacing w:line="480" w:lineRule="auto"/>
        <w:jc w:val="both"/>
        <w:rPr>
          <w:sz w:val="24"/>
          <w:szCs w:val="24"/>
        </w:rPr>
      </w:pPr>
      <w:r w:rsidRPr="009B2444">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Breaking Safekeeping’s in the Kingdom of the World of God’s Footstool in the Law</w:t>
      </w:r>
    </w:p>
    <w:p w:rsidR="0052774F" w:rsidRPr="009B2444" w:rsidRDefault="0052774F" w:rsidP="0052774F">
      <w:pPr>
        <w:spacing w:line="480" w:lineRule="auto"/>
        <w:jc w:val="both"/>
        <w:rPr>
          <w:sz w:val="24"/>
          <w:szCs w:val="24"/>
        </w:rPr>
      </w:pPr>
      <w:r w:rsidRPr="009B2444">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lastRenderedPageBreak/>
        <w:t>Breaking One Flesh Unions in the Kingdom of the World of God’s Footstool on the Law</w:t>
      </w:r>
    </w:p>
    <w:p w:rsidR="0052774F" w:rsidRPr="009B2444" w:rsidRDefault="0052774F" w:rsidP="0052774F">
      <w:pPr>
        <w:spacing w:line="480" w:lineRule="auto"/>
        <w:jc w:val="both"/>
        <w:rPr>
          <w:sz w:val="24"/>
          <w:szCs w:val="24"/>
        </w:rPr>
      </w:pPr>
      <w:r w:rsidRPr="009B2444">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9B2444">
        <w:rPr>
          <w:sz w:val="24"/>
          <w:szCs w:val="24"/>
          <w:vertAlign w:val="superscript"/>
        </w:rPr>
        <w:t>st</w:t>
      </w:r>
      <w:r w:rsidRPr="009B2444">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Breaking Divine Flesh Unions with Man in the Kingdom of the World of God’s Footstool in the Law</w:t>
      </w:r>
    </w:p>
    <w:p w:rsidR="0052774F" w:rsidRPr="009B2444" w:rsidRDefault="0052774F" w:rsidP="0052774F">
      <w:pPr>
        <w:spacing w:line="480" w:lineRule="auto"/>
        <w:jc w:val="both"/>
        <w:rPr>
          <w:sz w:val="24"/>
          <w:szCs w:val="24"/>
        </w:rPr>
      </w:pPr>
      <w:r w:rsidRPr="009B2444">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52774F" w:rsidRPr="009B2444" w:rsidRDefault="0052774F" w:rsidP="0052774F">
      <w:pPr>
        <w:spacing w:line="480" w:lineRule="auto"/>
        <w:jc w:val="both"/>
        <w:rPr>
          <w:sz w:val="24"/>
          <w:szCs w:val="24"/>
        </w:rPr>
      </w:pPr>
      <w:r w:rsidRPr="009B2444">
        <w:rPr>
          <w:sz w:val="24"/>
          <w:szCs w:val="24"/>
        </w:rPr>
        <w:t xml:space="preserve">the Kingdom of God concerning The Law breaking Divine Unions from Man.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Breaking Evil Relenting or Lying in the Kingdom of the World of God’s Footstool in the Law</w:t>
      </w:r>
    </w:p>
    <w:p w:rsidR="0052774F" w:rsidRPr="009B2444" w:rsidRDefault="0052774F" w:rsidP="0052774F">
      <w:pPr>
        <w:spacing w:line="480" w:lineRule="auto"/>
        <w:jc w:val="both"/>
        <w:rPr>
          <w:sz w:val="24"/>
          <w:szCs w:val="24"/>
        </w:rPr>
      </w:pPr>
      <w:r w:rsidRPr="009B2444">
        <w:rPr>
          <w:sz w:val="24"/>
          <w:szCs w:val="24"/>
        </w:rPr>
        <w:t>In Numbers 23:19 mentions “God is not a Man, that He should lie (God does not lie in Titus 1:1-3; Hebrews 6:18 &amp; Romans 3:4), nor a Son of Man, that He should repent (The Father Stephen is not a Man because He lives as the Father in “</w:t>
      </w:r>
      <w:r w:rsidRPr="009B2444">
        <w:rPr>
          <w:b/>
          <w:sz w:val="24"/>
          <w:szCs w:val="24"/>
        </w:rPr>
        <w:t>That Age</w:t>
      </w:r>
      <w:r w:rsidRPr="009B2444">
        <w:rPr>
          <w:sz w:val="24"/>
          <w:szCs w:val="24"/>
        </w:rPr>
        <w:t>” the Single Kingdom and lives as a Non-Pharisee and is a Non-Apostle that is no Man In Luke 20:35-36 and is totally above “</w:t>
      </w:r>
      <w:r w:rsidRPr="009B2444">
        <w:rPr>
          <w:b/>
          <w:sz w:val="24"/>
          <w:szCs w:val="24"/>
        </w:rPr>
        <w:t>This Age</w:t>
      </w:r>
      <w:r w:rsidRPr="009B2444">
        <w:rPr>
          <w:sz w:val="24"/>
          <w:szCs w:val="24"/>
        </w:rPr>
        <w:t xml:space="preserve">” which is the Marriage Kingdom that lives as a Pharisee and as Apostle as a Man in Luke 20:34, 37-38 &amp; Acts 6:5; chapter 26). Has He said, and will He not do? Or has He spoken, and </w:t>
      </w:r>
      <w:r w:rsidRPr="009B2444">
        <w:rPr>
          <w:sz w:val="24"/>
          <w:szCs w:val="24"/>
        </w:rPr>
        <w:lastRenderedPageBreak/>
        <w:t>will He not make it good?  1</w:t>
      </w:r>
      <w:r w:rsidRPr="009B2444">
        <w:rPr>
          <w:sz w:val="24"/>
          <w:szCs w:val="24"/>
          <w:vertAlign w:val="superscript"/>
        </w:rPr>
        <w:t>st</w:t>
      </w:r>
      <w:r w:rsidRPr="009B2444">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52774F" w:rsidRPr="009B2444" w:rsidRDefault="0052774F" w:rsidP="0052774F">
      <w:pPr>
        <w:spacing w:line="480" w:lineRule="auto"/>
        <w:jc w:val="both"/>
        <w:rPr>
          <w:sz w:val="24"/>
          <w:szCs w:val="24"/>
        </w:rPr>
      </w:pPr>
      <w:r w:rsidRPr="009B2444">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9B2444">
        <w:rPr>
          <w:sz w:val="24"/>
          <w:szCs w:val="24"/>
          <w:vertAlign w:val="superscript"/>
        </w:rPr>
        <w:t>st</w:t>
      </w:r>
      <w:r w:rsidRPr="009B2444">
        <w:rPr>
          <w:sz w:val="24"/>
          <w:szCs w:val="24"/>
        </w:rPr>
        <w:t xml:space="preserve"> Esdras 3:12. The Lord Yah and His Trinity always tells the truth in Hebrews 6:18; Titus 1:1-3 &amp; Romans 3:4. In 2</w:t>
      </w:r>
      <w:r w:rsidRPr="009B2444">
        <w:rPr>
          <w:sz w:val="24"/>
          <w:szCs w:val="24"/>
          <w:vertAlign w:val="superscript"/>
        </w:rPr>
        <w:t>nd</w:t>
      </w:r>
      <w:r w:rsidRPr="009B2444">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B2444">
        <w:rPr>
          <w:sz w:val="24"/>
          <w:szCs w:val="24"/>
          <w:vertAlign w:val="superscript"/>
        </w:rPr>
        <w:t>st</w:t>
      </w:r>
      <w:r w:rsidRPr="009B2444">
        <w:rPr>
          <w:sz w:val="24"/>
          <w:szCs w:val="24"/>
        </w:rPr>
        <w:t xml:space="preserve"> Corinthians 2:6-16 &amp; John 14:26; 15:26; 16:7-13)…” in 1</w:t>
      </w:r>
      <w:r w:rsidRPr="009B2444">
        <w:rPr>
          <w:sz w:val="24"/>
          <w:szCs w:val="24"/>
          <w:vertAlign w:val="superscript"/>
        </w:rPr>
        <w:t>st</w:t>
      </w:r>
      <w:r w:rsidRPr="009B244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w:t>
      </w:r>
      <w:r w:rsidRPr="009B2444">
        <w:rPr>
          <w:sz w:val="24"/>
          <w:szCs w:val="24"/>
        </w:rPr>
        <w:lastRenderedPageBreak/>
        <w:t>ungodly fear that brings torment because You do not have perfect agape love abiding in You in 1</w:t>
      </w:r>
      <w:r w:rsidRPr="009B2444">
        <w:rPr>
          <w:sz w:val="24"/>
          <w:szCs w:val="24"/>
          <w:vertAlign w:val="superscript"/>
        </w:rPr>
        <w:t>st</w:t>
      </w:r>
      <w:r w:rsidRPr="009B2444">
        <w:rPr>
          <w:sz w:val="24"/>
          <w:szCs w:val="24"/>
        </w:rPr>
        <w:t xml:space="preserve"> John 4:18; Titus 1:15-16; Revelation 21:8 &amp; 1</w:t>
      </w:r>
      <w:r w:rsidRPr="009B2444">
        <w:rPr>
          <w:sz w:val="24"/>
          <w:szCs w:val="24"/>
          <w:vertAlign w:val="superscript"/>
        </w:rPr>
        <w:t>st</w:t>
      </w:r>
      <w:r w:rsidRPr="009B244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52774F" w:rsidRPr="009B2444" w:rsidRDefault="0052774F" w:rsidP="0052774F">
      <w:pPr>
        <w:spacing w:line="480" w:lineRule="auto"/>
        <w:jc w:val="center"/>
        <w:rPr>
          <w:rFonts w:ascii="Abyssinica SIL" w:hAnsi="Abyssinica SIL"/>
          <w:b/>
          <w:sz w:val="24"/>
          <w:szCs w:val="24"/>
        </w:rPr>
      </w:pPr>
      <w:r w:rsidRPr="009B2444">
        <w:rPr>
          <w:rFonts w:ascii="Abyssinica SIL" w:hAnsi="Abyssinica SIL"/>
          <w:b/>
          <w:sz w:val="24"/>
          <w:szCs w:val="24"/>
        </w:rPr>
        <w:t>Bibliography</w:t>
      </w:r>
    </w:p>
    <w:p w:rsidR="0052774F" w:rsidRPr="009B2444" w:rsidRDefault="0052774F" w:rsidP="0052774F">
      <w:pPr>
        <w:spacing w:line="480" w:lineRule="auto"/>
        <w:jc w:val="both"/>
        <w:rPr>
          <w:sz w:val="24"/>
          <w:szCs w:val="24"/>
        </w:rPr>
      </w:pPr>
      <w:r w:rsidRPr="009B2444">
        <w:rPr>
          <w:sz w:val="24"/>
          <w:szCs w:val="24"/>
        </w:rPr>
        <w:t>King James Version: Thomas Nelson, Inc. Nashville, Tennessee, 1991</w:t>
      </w:r>
    </w:p>
    <w:p w:rsidR="0052774F" w:rsidRPr="009B2444" w:rsidRDefault="0052774F" w:rsidP="0052774F">
      <w:pPr>
        <w:spacing w:line="480" w:lineRule="auto"/>
        <w:jc w:val="both"/>
        <w:rPr>
          <w:sz w:val="24"/>
          <w:szCs w:val="24"/>
        </w:rPr>
      </w:pPr>
      <w:r w:rsidRPr="009B2444">
        <w:rPr>
          <w:sz w:val="24"/>
          <w:szCs w:val="24"/>
        </w:rPr>
        <w:t>Libronix Digital Library System 3.0e with Platinum: Copyright, 2000-2010</w:t>
      </w:r>
    </w:p>
    <w:p w:rsidR="0052774F" w:rsidRPr="009B2444" w:rsidRDefault="0052774F" w:rsidP="0052774F">
      <w:pPr>
        <w:spacing w:line="480" w:lineRule="auto"/>
        <w:jc w:val="both"/>
        <w:rPr>
          <w:sz w:val="24"/>
          <w:szCs w:val="24"/>
        </w:rPr>
      </w:pPr>
      <w:r w:rsidRPr="009B2444">
        <w:rPr>
          <w:sz w:val="24"/>
          <w:szCs w:val="24"/>
        </w:rPr>
        <w:t>Libronix Digital Library System 3.0e with Platinum: Apocrypha with the King James Version: Copyright, 2000-2010</w:t>
      </w:r>
    </w:p>
    <w:p w:rsidR="0052774F" w:rsidRPr="009B2444" w:rsidRDefault="0052774F" w:rsidP="0052774F">
      <w:pPr>
        <w:spacing w:line="480" w:lineRule="auto"/>
        <w:jc w:val="both"/>
        <w:rPr>
          <w:sz w:val="24"/>
          <w:szCs w:val="24"/>
        </w:rPr>
      </w:pPr>
      <w:r w:rsidRPr="009B2444">
        <w:rPr>
          <w:sz w:val="24"/>
          <w:szCs w:val="24"/>
        </w:rPr>
        <w:t>Libronix Digital Library 3.0e with Platinum: New Revised Standard Version: Copyright, 2000-2010</w:t>
      </w:r>
    </w:p>
    <w:p w:rsidR="0052774F" w:rsidRPr="009B2444" w:rsidRDefault="0052774F" w:rsidP="0052774F">
      <w:pPr>
        <w:spacing w:line="480" w:lineRule="auto"/>
        <w:jc w:val="both"/>
        <w:rPr>
          <w:sz w:val="24"/>
          <w:szCs w:val="24"/>
        </w:rPr>
      </w:pPr>
      <w:r w:rsidRPr="009B2444">
        <w:rPr>
          <w:sz w:val="24"/>
          <w:szCs w:val="24"/>
        </w:rPr>
        <w:t>Revised Standard Version: The authorized revision of the American Standard Version: Copyright, 1901</w:t>
      </w:r>
    </w:p>
    <w:p w:rsidR="0052774F" w:rsidRPr="009B2444" w:rsidRDefault="0052774F" w:rsidP="0052774F">
      <w:pPr>
        <w:spacing w:line="480" w:lineRule="auto"/>
        <w:jc w:val="both"/>
        <w:rPr>
          <w:sz w:val="24"/>
          <w:szCs w:val="24"/>
        </w:rPr>
      </w:pPr>
      <w:r w:rsidRPr="009B2444">
        <w:rPr>
          <w:sz w:val="24"/>
          <w:szCs w:val="24"/>
        </w:rPr>
        <w:t>Spirit Filled Life Bible: The New King James Version: Thomas Nelson, 1991</w:t>
      </w:r>
    </w:p>
    <w:p w:rsidR="0052774F" w:rsidRPr="009B2444" w:rsidRDefault="0052774F" w:rsidP="0052774F">
      <w:pPr>
        <w:spacing w:line="480" w:lineRule="auto"/>
        <w:jc w:val="both"/>
        <w:rPr>
          <w:sz w:val="24"/>
          <w:szCs w:val="24"/>
        </w:rPr>
      </w:pPr>
      <w:r w:rsidRPr="009B2444">
        <w:rPr>
          <w:sz w:val="24"/>
          <w:szCs w:val="24"/>
        </w:rPr>
        <w:lastRenderedPageBreak/>
        <w:t>The Apocrypha/Deuterocanonical Books of the Old Testament: Cambridge University Press, 1989</w:t>
      </w:r>
    </w:p>
    <w:p w:rsidR="0052774F" w:rsidRPr="009B2444" w:rsidRDefault="0052774F" w:rsidP="0052774F">
      <w:pPr>
        <w:spacing w:line="480" w:lineRule="auto"/>
        <w:jc w:val="both"/>
        <w:rPr>
          <w:sz w:val="24"/>
          <w:szCs w:val="24"/>
        </w:rPr>
      </w:pPr>
      <w:r w:rsidRPr="009B2444">
        <w:rPr>
          <w:sz w:val="24"/>
          <w:szCs w:val="24"/>
        </w:rPr>
        <w:t>The Complete Guide to Herbal Medicines: Pocket Books: Springhouse Corporation: Copyright, 2000</w:t>
      </w:r>
    </w:p>
    <w:p w:rsidR="0052774F" w:rsidRPr="009B2444" w:rsidRDefault="0052774F" w:rsidP="0052774F">
      <w:pPr>
        <w:spacing w:line="480" w:lineRule="auto"/>
        <w:jc w:val="both"/>
        <w:rPr>
          <w:sz w:val="24"/>
          <w:szCs w:val="24"/>
        </w:rPr>
      </w:pPr>
      <w:r w:rsidRPr="009B2444">
        <w:rPr>
          <w:sz w:val="24"/>
          <w:szCs w:val="24"/>
        </w:rPr>
        <w:t>The Holy Bible, New International Version: 1973, 1978, 1984 by the International Bible Society</w:t>
      </w:r>
    </w:p>
    <w:p w:rsidR="00D56187" w:rsidRPr="009B2444" w:rsidRDefault="00D56187" w:rsidP="00D56187">
      <w:pPr>
        <w:jc w:val="center"/>
        <w:rPr>
          <w:rFonts w:ascii="Abyssinica SIL" w:hAnsi="Abyssinica SIL"/>
          <w:b/>
          <w:sz w:val="24"/>
          <w:szCs w:val="24"/>
        </w:rPr>
      </w:pPr>
      <w:r w:rsidRPr="009B2444">
        <w:rPr>
          <w:rFonts w:ascii="Abyssinica SIL" w:hAnsi="Abyssinica SIL"/>
          <w:b/>
          <w:sz w:val="24"/>
          <w:szCs w:val="24"/>
        </w:rPr>
        <w:t>WHO HAS THE MIND OF THE LORD YAHWEH</w:t>
      </w:r>
    </w:p>
    <w:p w:rsidR="00D56187" w:rsidRPr="009B2444" w:rsidRDefault="00D56187" w:rsidP="00D56187">
      <w:pPr>
        <w:jc w:val="center"/>
        <w:rPr>
          <w:sz w:val="24"/>
          <w:szCs w:val="24"/>
        </w:rPr>
      </w:pPr>
      <w:r w:rsidRPr="009B2444">
        <w:rPr>
          <w:sz w:val="24"/>
          <w:szCs w:val="24"/>
        </w:rPr>
        <w:t>Contents</w:t>
      </w:r>
    </w:p>
    <w:p w:rsidR="00D56187" w:rsidRPr="009B2444" w:rsidRDefault="00D56187" w:rsidP="00D56187">
      <w:pPr>
        <w:rPr>
          <w:sz w:val="24"/>
          <w:szCs w:val="24"/>
        </w:rPr>
      </w:pPr>
      <w:r w:rsidRPr="009B2444">
        <w:rPr>
          <w:sz w:val="24"/>
          <w:szCs w:val="24"/>
        </w:rPr>
        <w:t>Chapter 1: What is a Mind?</w:t>
      </w:r>
    </w:p>
    <w:p w:rsidR="00D56187" w:rsidRPr="009B2444" w:rsidRDefault="00D56187" w:rsidP="00D56187">
      <w:pPr>
        <w:rPr>
          <w:sz w:val="24"/>
          <w:szCs w:val="24"/>
        </w:rPr>
      </w:pPr>
      <w:r w:rsidRPr="009B2444">
        <w:rPr>
          <w:sz w:val="24"/>
          <w:szCs w:val="24"/>
        </w:rPr>
        <w:t>What is the Definition of a Man’s Mind?</w:t>
      </w:r>
    </w:p>
    <w:p w:rsidR="00D56187" w:rsidRPr="009B2444" w:rsidRDefault="00D56187" w:rsidP="00D56187">
      <w:pPr>
        <w:rPr>
          <w:sz w:val="24"/>
          <w:szCs w:val="24"/>
        </w:rPr>
      </w:pPr>
      <w:r w:rsidRPr="009B2444">
        <w:rPr>
          <w:sz w:val="24"/>
          <w:szCs w:val="24"/>
        </w:rPr>
        <w:t>The Same Treatment to Man and God is a Corruptible Damned Law</w:t>
      </w:r>
    </w:p>
    <w:p w:rsidR="00D56187" w:rsidRPr="009B2444" w:rsidRDefault="00D56187" w:rsidP="00D56187">
      <w:pPr>
        <w:rPr>
          <w:sz w:val="24"/>
          <w:szCs w:val="24"/>
        </w:rPr>
      </w:pPr>
      <w:r w:rsidRPr="009B2444">
        <w:rPr>
          <w:sz w:val="24"/>
          <w:szCs w:val="24"/>
        </w:rPr>
        <w:t>The Holy Division of the Man Jesus’ Mind and the Father Stephen’s Mind</w:t>
      </w:r>
    </w:p>
    <w:p w:rsidR="00D56187" w:rsidRPr="009B2444" w:rsidRDefault="00D56187" w:rsidP="00D56187">
      <w:pPr>
        <w:rPr>
          <w:sz w:val="24"/>
          <w:szCs w:val="24"/>
        </w:rPr>
      </w:pPr>
      <w:r w:rsidRPr="009B2444">
        <w:rPr>
          <w:sz w:val="24"/>
          <w:szCs w:val="24"/>
        </w:rPr>
        <w:t>The Mind of the Father Stephen our Lord</w:t>
      </w:r>
    </w:p>
    <w:p w:rsidR="00D56187" w:rsidRPr="009B2444" w:rsidRDefault="00D56187" w:rsidP="00D56187">
      <w:pPr>
        <w:rPr>
          <w:sz w:val="24"/>
          <w:szCs w:val="24"/>
        </w:rPr>
      </w:pPr>
      <w:r w:rsidRPr="009B2444">
        <w:rPr>
          <w:sz w:val="24"/>
          <w:szCs w:val="24"/>
        </w:rPr>
        <w:t>What is the Empiricism of the Man’s Mind?</w:t>
      </w:r>
    </w:p>
    <w:p w:rsidR="00D56187" w:rsidRPr="009B2444" w:rsidRDefault="00D56187" w:rsidP="00D56187">
      <w:pPr>
        <w:rPr>
          <w:sz w:val="24"/>
          <w:szCs w:val="24"/>
        </w:rPr>
      </w:pPr>
      <w:r w:rsidRPr="009B2444">
        <w:rPr>
          <w:sz w:val="24"/>
          <w:szCs w:val="24"/>
        </w:rPr>
        <w:t>Who Created Man’s Mind?</w:t>
      </w:r>
    </w:p>
    <w:p w:rsidR="00D56187" w:rsidRPr="009B2444" w:rsidRDefault="00D56187" w:rsidP="00D56187">
      <w:pPr>
        <w:rPr>
          <w:sz w:val="24"/>
          <w:szCs w:val="24"/>
        </w:rPr>
      </w:pPr>
      <w:r w:rsidRPr="009B2444">
        <w:rPr>
          <w:sz w:val="24"/>
          <w:szCs w:val="24"/>
        </w:rPr>
        <w:t xml:space="preserve">Chapter 2: Who has the Lord Yah’s Mind in the House World? </w:t>
      </w:r>
    </w:p>
    <w:p w:rsidR="00D56187" w:rsidRPr="009B2444" w:rsidRDefault="00D56187" w:rsidP="00D56187">
      <w:pPr>
        <w:rPr>
          <w:sz w:val="24"/>
          <w:szCs w:val="24"/>
        </w:rPr>
      </w:pPr>
      <w:r w:rsidRPr="009B2444">
        <w:rPr>
          <w:sz w:val="24"/>
          <w:szCs w:val="24"/>
        </w:rPr>
        <w:t>How does the Lord Yah think in the House World?</w:t>
      </w:r>
    </w:p>
    <w:p w:rsidR="00D56187" w:rsidRPr="009B2444" w:rsidRDefault="00D56187" w:rsidP="00D56187">
      <w:pPr>
        <w:rPr>
          <w:sz w:val="24"/>
          <w:szCs w:val="24"/>
        </w:rPr>
      </w:pPr>
      <w:r w:rsidRPr="009B2444">
        <w:rPr>
          <w:sz w:val="24"/>
          <w:szCs w:val="24"/>
        </w:rPr>
        <w:t>Chapter 3: What are the Restrictions in the Lord Yah’s Mind in the House World?</w:t>
      </w:r>
    </w:p>
    <w:p w:rsidR="00D56187" w:rsidRPr="009B2444" w:rsidRDefault="00D56187" w:rsidP="00D56187">
      <w:pPr>
        <w:rPr>
          <w:sz w:val="24"/>
          <w:szCs w:val="24"/>
        </w:rPr>
      </w:pPr>
      <w:r w:rsidRPr="009B2444">
        <w:rPr>
          <w:sz w:val="24"/>
          <w:szCs w:val="24"/>
        </w:rPr>
        <w:t>Who is Molech called Sukkoth and Milcom in the House World</w:t>
      </w:r>
    </w:p>
    <w:p w:rsidR="00D56187" w:rsidRPr="009B2444" w:rsidRDefault="00D56187" w:rsidP="00D56187">
      <w:pPr>
        <w:rPr>
          <w:sz w:val="24"/>
          <w:szCs w:val="24"/>
        </w:rPr>
      </w:pPr>
      <w:r w:rsidRPr="009B2444">
        <w:rPr>
          <w:sz w:val="24"/>
          <w:szCs w:val="24"/>
        </w:rPr>
        <w:t>1. The House World History of King Solomon with Milcom in 5 Positions</w:t>
      </w:r>
    </w:p>
    <w:p w:rsidR="00D56187" w:rsidRPr="009B2444" w:rsidRDefault="00D56187" w:rsidP="00D56187">
      <w:pPr>
        <w:rPr>
          <w:sz w:val="24"/>
          <w:szCs w:val="24"/>
        </w:rPr>
      </w:pPr>
      <w:r w:rsidRPr="009B2444">
        <w:rPr>
          <w:sz w:val="24"/>
          <w:szCs w:val="24"/>
        </w:rPr>
        <w:t>2. The Command of the Lord Yahweh concerning Molech in the House World</w:t>
      </w:r>
    </w:p>
    <w:p w:rsidR="00D56187" w:rsidRPr="009B2444" w:rsidRDefault="00D56187" w:rsidP="00D56187">
      <w:pPr>
        <w:rPr>
          <w:sz w:val="24"/>
          <w:szCs w:val="24"/>
        </w:rPr>
      </w:pPr>
      <w:r w:rsidRPr="009B2444">
        <w:rPr>
          <w:sz w:val="24"/>
          <w:szCs w:val="24"/>
        </w:rPr>
        <w:t xml:space="preserve">3. The Sexual Things that did not enter the Lord Yah’s Mind in the House World </w:t>
      </w:r>
    </w:p>
    <w:p w:rsidR="00D56187" w:rsidRPr="009B2444" w:rsidRDefault="00D56187" w:rsidP="00D56187">
      <w:pPr>
        <w:rPr>
          <w:sz w:val="24"/>
          <w:szCs w:val="24"/>
        </w:rPr>
      </w:pPr>
      <w:r w:rsidRPr="009B2444">
        <w:rPr>
          <w:sz w:val="24"/>
          <w:szCs w:val="24"/>
        </w:rPr>
        <w:t>4. Does Molech (Milcom) refer to Moloch in the House World?</w:t>
      </w:r>
    </w:p>
    <w:p w:rsidR="00D56187" w:rsidRPr="009B2444" w:rsidRDefault="00D56187" w:rsidP="00D56187">
      <w:pPr>
        <w:rPr>
          <w:sz w:val="24"/>
          <w:szCs w:val="24"/>
        </w:rPr>
      </w:pPr>
      <w:r w:rsidRPr="009B2444">
        <w:rPr>
          <w:sz w:val="24"/>
          <w:szCs w:val="24"/>
        </w:rPr>
        <w:t>Chapter 4: Is the Lord Yahweh all Knowing &amp; His Understanding Infinite in the House World?</w:t>
      </w:r>
    </w:p>
    <w:p w:rsidR="00D56187" w:rsidRPr="009B2444" w:rsidRDefault="00D56187" w:rsidP="00D56187">
      <w:pPr>
        <w:rPr>
          <w:sz w:val="24"/>
          <w:szCs w:val="24"/>
        </w:rPr>
      </w:pPr>
      <w:r w:rsidRPr="009B2444">
        <w:rPr>
          <w:sz w:val="24"/>
          <w:szCs w:val="24"/>
        </w:rPr>
        <w:lastRenderedPageBreak/>
        <w:t>What are the True Limitations of the Lord Yahweh in 5 Positions in the House World?</w:t>
      </w:r>
    </w:p>
    <w:p w:rsidR="00D56187" w:rsidRPr="009B2444" w:rsidRDefault="00D56187" w:rsidP="00D56187">
      <w:pPr>
        <w:rPr>
          <w:sz w:val="24"/>
          <w:szCs w:val="24"/>
        </w:rPr>
      </w:pPr>
      <w:r w:rsidRPr="009B2444">
        <w:rPr>
          <w:sz w:val="24"/>
          <w:szCs w:val="24"/>
        </w:rPr>
        <w:t>The True God</w:t>
      </w:r>
    </w:p>
    <w:p w:rsidR="00D56187" w:rsidRPr="009B2444" w:rsidRDefault="00D56187" w:rsidP="00D56187">
      <w:pPr>
        <w:rPr>
          <w:sz w:val="24"/>
          <w:szCs w:val="24"/>
        </w:rPr>
      </w:pPr>
      <w:r w:rsidRPr="009B2444">
        <w:rPr>
          <w:sz w:val="24"/>
          <w:szCs w:val="24"/>
        </w:rPr>
        <w:t>The Sinless God</w:t>
      </w:r>
    </w:p>
    <w:p w:rsidR="00D56187" w:rsidRPr="009B2444" w:rsidRDefault="00D56187" w:rsidP="00D56187">
      <w:pPr>
        <w:rPr>
          <w:sz w:val="24"/>
          <w:szCs w:val="24"/>
        </w:rPr>
      </w:pPr>
      <w:r w:rsidRPr="009B2444">
        <w:rPr>
          <w:sz w:val="24"/>
          <w:szCs w:val="24"/>
        </w:rPr>
        <w:t>The Good God</w:t>
      </w:r>
    </w:p>
    <w:p w:rsidR="00D56187" w:rsidRPr="009B2444" w:rsidRDefault="00D56187" w:rsidP="00D56187">
      <w:pPr>
        <w:rPr>
          <w:sz w:val="24"/>
          <w:szCs w:val="24"/>
        </w:rPr>
      </w:pPr>
      <w:r w:rsidRPr="009B2444">
        <w:rPr>
          <w:sz w:val="24"/>
          <w:szCs w:val="24"/>
        </w:rPr>
        <w:t>The Untempting God</w:t>
      </w:r>
    </w:p>
    <w:p w:rsidR="00D56187" w:rsidRPr="009B2444" w:rsidRDefault="00D56187" w:rsidP="00D56187">
      <w:pPr>
        <w:rPr>
          <w:sz w:val="24"/>
          <w:szCs w:val="24"/>
        </w:rPr>
      </w:pPr>
      <w:r w:rsidRPr="009B2444">
        <w:rPr>
          <w:sz w:val="24"/>
          <w:szCs w:val="24"/>
        </w:rPr>
        <w:t xml:space="preserve">The Faithful God </w:t>
      </w:r>
    </w:p>
    <w:p w:rsidR="00D56187" w:rsidRPr="009B2444" w:rsidRDefault="00D56187" w:rsidP="00D56187">
      <w:pPr>
        <w:rPr>
          <w:sz w:val="24"/>
          <w:szCs w:val="24"/>
        </w:rPr>
      </w:pPr>
      <w:r w:rsidRPr="009B2444">
        <w:rPr>
          <w:sz w:val="24"/>
          <w:szCs w:val="24"/>
        </w:rPr>
        <w:t>Conclusion</w:t>
      </w:r>
    </w:p>
    <w:p w:rsidR="00D56187" w:rsidRPr="009B2444" w:rsidRDefault="00D56187" w:rsidP="00D56187">
      <w:pPr>
        <w:jc w:val="center"/>
        <w:rPr>
          <w:rFonts w:ascii="Abyssinica SIL" w:hAnsi="Abyssinica SIL"/>
          <w:b/>
          <w:sz w:val="24"/>
          <w:szCs w:val="24"/>
        </w:rPr>
      </w:pPr>
      <w:r w:rsidRPr="009B2444">
        <w:rPr>
          <w:rFonts w:ascii="Abyssinica SIL" w:hAnsi="Abyssinica SIL"/>
          <w:b/>
          <w:sz w:val="24"/>
          <w:szCs w:val="24"/>
        </w:rPr>
        <w:t>Chapter 1: What is a Mind?</w:t>
      </w:r>
    </w:p>
    <w:p w:rsidR="00D56187" w:rsidRPr="009B2444" w:rsidRDefault="00D56187" w:rsidP="00D56187">
      <w:pPr>
        <w:jc w:val="center"/>
        <w:rPr>
          <w:rFonts w:ascii="Abyssinica SIL" w:hAnsi="Abyssinica SIL"/>
          <w:b/>
          <w:sz w:val="24"/>
          <w:szCs w:val="24"/>
        </w:rPr>
      </w:pPr>
      <w:r w:rsidRPr="009B2444">
        <w:rPr>
          <w:rFonts w:ascii="Abyssinica SIL" w:hAnsi="Abyssinica SIL"/>
          <w:b/>
          <w:sz w:val="24"/>
          <w:szCs w:val="24"/>
        </w:rPr>
        <w:t>What is the Definition of Man’s Mind?</w:t>
      </w:r>
    </w:p>
    <w:p w:rsidR="00D56187" w:rsidRPr="009B2444" w:rsidRDefault="00D56187" w:rsidP="00D56187">
      <w:pPr>
        <w:spacing w:line="480" w:lineRule="auto"/>
        <w:jc w:val="both"/>
        <w:rPr>
          <w:sz w:val="24"/>
          <w:szCs w:val="24"/>
        </w:rPr>
      </w:pPr>
      <w:r w:rsidRPr="009B2444">
        <w:rPr>
          <w:sz w:val="24"/>
          <w:szCs w:val="24"/>
        </w:rPr>
        <w:t>The Supreme Command of the Father Stephen Our Lord</w:t>
      </w:r>
    </w:p>
    <w:p w:rsidR="00D56187" w:rsidRPr="009B2444" w:rsidRDefault="00D56187" w:rsidP="00D56187">
      <w:pPr>
        <w:spacing w:line="480" w:lineRule="auto"/>
        <w:jc w:val="both"/>
        <w:rPr>
          <w:sz w:val="24"/>
          <w:szCs w:val="24"/>
        </w:rPr>
      </w:pPr>
      <w:r w:rsidRPr="009B2444">
        <w:rPr>
          <w:sz w:val="24"/>
          <w:szCs w:val="24"/>
        </w:rPr>
        <w:t>The Definition of the Father Stephen’s Infallibility is that it is always without mistakes because He is the only divine source &amp; supreme authority of all the Holy Scriptures in John 1:1-3; Hebrews 1:1-3 &amp; Romans 13:1-2. In 2</w:t>
      </w:r>
      <w:r w:rsidRPr="009B2444">
        <w:rPr>
          <w:sz w:val="24"/>
          <w:szCs w:val="24"/>
          <w:vertAlign w:val="superscript"/>
        </w:rPr>
        <w:t>nd</w:t>
      </w:r>
      <w:r w:rsidRPr="009B2444">
        <w:rPr>
          <w:sz w:val="24"/>
          <w:szCs w:val="24"/>
        </w:rPr>
        <w:t xml:space="preserve"> Timothy 3:16 declares “All Scripture is given by inspiration of God, and is profitable for doctrine, for reproof, for correction, for instruction in righteousness…” </w:t>
      </w:r>
    </w:p>
    <w:p w:rsidR="00D56187" w:rsidRPr="009B2444" w:rsidRDefault="00D56187" w:rsidP="00D56187">
      <w:pPr>
        <w:spacing w:line="480" w:lineRule="auto"/>
        <w:jc w:val="both"/>
        <w:rPr>
          <w:sz w:val="24"/>
          <w:szCs w:val="24"/>
        </w:rPr>
      </w:pPr>
      <w:r w:rsidRPr="009B244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9B2444">
        <w:rPr>
          <w:sz w:val="24"/>
          <w:szCs w:val="24"/>
        </w:rPr>
        <w:lastRenderedPageBreak/>
        <w:t xml:space="preserve">Holy Bible into new languages or to the divine work of the copyists who prepared the ancient manuscripts of the apostolic originals. </w:t>
      </w:r>
    </w:p>
    <w:p w:rsidR="00D56187" w:rsidRPr="009B2444" w:rsidRDefault="00D56187" w:rsidP="00D56187">
      <w:pPr>
        <w:spacing w:line="480" w:lineRule="auto"/>
        <w:jc w:val="both"/>
        <w:rPr>
          <w:sz w:val="24"/>
          <w:szCs w:val="24"/>
        </w:rPr>
      </w:pPr>
      <w:r w:rsidRPr="009B244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56187" w:rsidRPr="009B2444" w:rsidRDefault="00D56187" w:rsidP="00D56187">
      <w:pPr>
        <w:spacing w:line="480" w:lineRule="auto"/>
        <w:jc w:val="both"/>
        <w:rPr>
          <w:sz w:val="24"/>
          <w:szCs w:val="24"/>
        </w:rPr>
      </w:pPr>
      <w:r w:rsidRPr="009B244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56187" w:rsidRPr="009B2444" w:rsidRDefault="00D56187" w:rsidP="00D56187">
      <w:pPr>
        <w:spacing w:line="480" w:lineRule="auto"/>
        <w:jc w:val="both"/>
        <w:rPr>
          <w:sz w:val="24"/>
          <w:szCs w:val="24"/>
        </w:rPr>
      </w:pPr>
      <w:r w:rsidRPr="009B2444">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56187" w:rsidRPr="009B2444" w:rsidRDefault="00D56187" w:rsidP="00D56187">
      <w:pPr>
        <w:spacing w:line="480" w:lineRule="auto"/>
        <w:jc w:val="both"/>
        <w:rPr>
          <w:sz w:val="24"/>
          <w:szCs w:val="24"/>
        </w:rPr>
      </w:pPr>
      <w:r w:rsidRPr="009B2444">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56187" w:rsidRPr="009B2444" w:rsidRDefault="00D56187" w:rsidP="00D56187">
      <w:pPr>
        <w:spacing w:line="480" w:lineRule="auto"/>
        <w:jc w:val="both"/>
        <w:rPr>
          <w:sz w:val="24"/>
          <w:szCs w:val="24"/>
        </w:rPr>
      </w:pPr>
      <w:r w:rsidRPr="009B244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B2444">
        <w:rPr>
          <w:b/>
          <w:i/>
          <w:sz w:val="24"/>
          <w:szCs w:val="24"/>
        </w:rPr>
        <w:t>Plenus</w:t>
      </w:r>
      <w:r w:rsidRPr="009B244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56187" w:rsidRPr="009B2444" w:rsidRDefault="00D56187" w:rsidP="00D56187">
      <w:pPr>
        <w:spacing w:line="480" w:lineRule="auto"/>
        <w:jc w:val="both"/>
        <w:rPr>
          <w:sz w:val="24"/>
          <w:szCs w:val="24"/>
        </w:rPr>
      </w:pPr>
      <w:r w:rsidRPr="009B2444">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9B2444">
        <w:rPr>
          <w:b/>
          <w:i/>
          <w:sz w:val="24"/>
          <w:szCs w:val="24"/>
        </w:rPr>
        <w:t>Kanon</w:t>
      </w:r>
      <w:r w:rsidRPr="009B2444">
        <w:rPr>
          <w:sz w:val="24"/>
          <w:szCs w:val="24"/>
        </w:rPr>
        <w:t xml:space="preserve"> and from the Hebrew word </w:t>
      </w:r>
      <w:r w:rsidRPr="009B2444">
        <w:rPr>
          <w:b/>
          <w:i/>
          <w:sz w:val="24"/>
          <w:szCs w:val="24"/>
        </w:rPr>
        <w:t xml:space="preserve">Qaneh </w:t>
      </w:r>
      <w:r w:rsidRPr="009B2444">
        <w:rPr>
          <w:sz w:val="24"/>
          <w:szCs w:val="24"/>
        </w:rPr>
        <w:t>which means “</w:t>
      </w:r>
      <w:r w:rsidRPr="009B2444">
        <w:rPr>
          <w:b/>
          <w:sz w:val="24"/>
          <w:szCs w:val="24"/>
        </w:rPr>
        <w:t>measuring rod</w:t>
      </w:r>
      <w:r w:rsidRPr="009B2444">
        <w:rPr>
          <w:sz w:val="24"/>
          <w:szCs w:val="24"/>
        </w:rPr>
        <w:t xml:space="preserve">.” No Creature ever had </w:t>
      </w:r>
      <w:r w:rsidRPr="009B2444">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56187" w:rsidRPr="009B2444" w:rsidRDefault="00D56187" w:rsidP="00D56187">
      <w:pPr>
        <w:spacing w:line="480" w:lineRule="auto"/>
        <w:jc w:val="center"/>
        <w:rPr>
          <w:sz w:val="24"/>
          <w:szCs w:val="24"/>
        </w:rPr>
      </w:pPr>
      <w:r w:rsidRPr="009B2444">
        <w:rPr>
          <w:sz w:val="24"/>
          <w:szCs w:val="24"/>
        </w:rPr>
        <w:t>What is Truth?</w:t>
      </w:r>
    </w:p>
    <w:p w:rsidR="00D56187" w:rsidRPr="009B2444" w:rsidRDefault="00D56187" w:rsidP="00D56187">
      <w:pPr>
        <w:spacing w:line="480" w:lineRule="auto"/>
        <w:jc w:val="both"/>
        <w:rPr>
          <w:sz w:val="24"/>
          <w:szCs w:val="24"/>
        </w:rPr>
      </w:pPr>
      <w:r w:rsidRPr="009B244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56187" w:rsidRPr="009B2444" w:rsidRDefault="00D56187" w:rsidP="00D56187">
      <w:pPr>
        <w:spacing w:line="480" w:lineRule="auto"/>
        <w:jc w:val="both"/>
        <w:rPr>
          <w:sz w:val="24"/>
          <w:szCs w:val="24"/>
        </w:rPr>
      </w:pPr>
      <w:r w:rsidRPr="009B244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B2444">
        <w:rPr>
          <w:sz w:val="24"/>
          <w:szCs w:val="24"/>
          <w:vertAlign w:val="superscript"/>
        </w:rPr>
        <w:t>st</w:t>
      </w:r>
      <w:r w:rsidRPr="009B244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B2444">
        <w:rPr>
          <w:sz w:val="24"/>
          <w:szCs w:val="24"/>
          <w:vertAlign w:val="superscript"/>
        </w:rPr>
        <w:t>st</w:t>
      </w:r>
      <w:r w:rsidRPr="009B2444">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9B2444">
        <w:rPr>
          <w:sz w:val="24"/>
          <w:szCs w:val="24"/>
          <w:vertAlign w:val="superscript"/>
        </w:rPr>
        <w:t>st</w:t>
      </w:r>
      <w:r w:rsidRPr="009B2444">
        <w:rPr>
          <w:sz w:val="24"/>
          <w:szCs w:val="24"/>
        </w:rPr>
        <w:t xml:space="preserve"> Kings 17:24; 22:16; 2</w:t>
      </w:r>
      <w:r w:rsidRPr="009B2444">
        <w:rPr>
          <w:sz w:val="24"/>
          <w:szCs w:val="24"/>
          <w:vertAlign w:val="superscript"/>
        </w:rPr>
        <w:t>nd</w:t>
      </w:r>
      <w:r w:rsidRPr="009B2444">
        <w:rPr>
          <w:sz w:val="24"/>
          <w:szCs w:val="24"/>
        </w:rPr>
        <w:t xml:space="preserve"> Chronicles </w:t>
      </w:r>
      <w:r w:rsidRPr="009B2444">
        <w:rPr>
          <w:sz w:val="24"/>
          <w:szCs w:val="24"/>
        </w:rPr>
        <w:lastRenderedPageBreak/>
        <w:t>18:15; Nehemiah 6:6; Proverbs 8:7; 12:17; Isaiah 45:19 &amp; Zechariah 8:16. Truth is subject to infallible proof is in Genesis 42:14-16; Deuteronomy 13:12-15; 17:2-5; 19:16-19; 22:20-21; 1</w:t>
      </w:r>
      <w:r w:rsidRPr="009B2444">
        <w:rPr>
          <w:sz w:val="24"/>
          <w:szCs w:val="24"/>
          <w:vertAlign w:val="superscript"/>
        </w:rPr>
        <w:t>st</w:t>
      </w:r>
      <w:r w:rsidRPr="009B2444">
        <w:rPr>
          <w:sz w:val="24"/>
          <w:szCs w:val="24"/>
        </w:rPr>
        <w:t xml:space="preserve"> Kings 10:6-7; 2</w:t>
      </w:r>
      <w:r w:rsidRPr="009B2444">
        <w:rPr>
          <w:sz w:val="24"/>
          <w:szCs w:val="24"/>
          <w:vertAlign w:val="superscript"/>
        </w:rPr>
        <w:t>nd</w:t>
      </w:r>
      <w:r w:rsidRPr="009B244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B2444">
        <w:rPr>
          <w:sz w:val="24"/>
          <w:szCs w:val="24"/>
          <w:vertAlign w:val="superscript"/>
        </w:rPr>
        <w:t>nd</w:t>
      </w:r>
      <w:r w:rsidRPr="009B244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B2444">
        <w:rPr>
          <w:sz w:val="24"/>
          <w:szCs w:val="24"/>
          <w:vertAlign w:val="superscript"/>
        </w:rPr>
        <w:t>st</w:t>
      </w:r>
      <w:r w:rsidRPr="009B2444">
        <w:rPr>
          <w:sz w:val="24"/>
          <w:szCs w:val="24"/>
        </w:rPr>
        <w:t xml:space="preserve"> Chronicles 16:36; Nehemiah 8:6 &amp; Psalms 41:13; 72:19; 89:52; 106:48. In general use is in Jeremiah 28:6 &amp; 1</w:t>
      </w:r>
      <w:r w:rsidRPr="009B2444">
        <w:rPr>
          <w:sz w:val="24"/>
          <w:szCs w:val="24"/>
          <w:vertAlign w:val="superscript"/>
        </w:rPr>
        <w:t>st</w:t>
      </w:r>
      <w:r w:rsidRPr="009B2444">
        <w:rPr>
          <w:sz w:val="24"/>
          <w:szCs w:val="24"/>
        </w:rPr>
        <w:t xml:space="preserve"> Kings 1:32-37. In the NT is in Romans 1:25; 9:5; 11:36; Matthew 6:13; 1</w:t>
      </w:r>
      <w:r w:rsidRPr="009B2444">
        <w:rPr>
          <w:sz w:val="24"/>
          <w:szCs w:val="24"/>
          <w:vertAlign w:val="superscript"/>
        </w:rPr>
        <w:t>st</w:t>
      </w:r>
      <w:r w:rsidRPr="009B2444">
        <w:rPr>
          <w:sz w:val="24"/>
          <w:szCs w:val="24"/>
        </w:rPr>
        <w:t xml:space="preserve"> Corinthians 14:16; 2</w:t>
      </w:r>
      <w:r w:rsidRPr="009B2444">
        <w:rPr>
          <w:sz w:val="24"/>
          <w:szCs w:val="24"/>
          <w:vertAlign w:val="superscript"/>
        </w:rPr>
        <w:t>nd</w:t>
      </w:r>
      <w:r w:rsidRPr="009B2444">
        <w:rPr>
          <w:sz w:val="24"/>
          <w:szCs w:val="24"/>
        </w:rPr>
        <w:t xml:space="preserve"> Corinthians 1:20; Galatians 6:18; Philippians 4:20; 1</w:t>
      </w:r>
      <w:r w:rsidRPr="009B2444">
        <w:rPr>
          <w:sz w:val="24"/>
          <w:szCs w:val="24"/>
          <w:vertAlign w:val="superscript"/>
        </w:rPr>
        <w:t>st</w:t>
      </w:r>
      <w:r w:rsidRPr="009B2444">
        <w:rPr>
          <w:sz w:val="24"/>
          <w:szCs w:val="24"/>
        </w:rPr>
        <w:t xml:space="preserve"> Timothy 1:17; Hebrews 13:20-21; 2</w:t>
      </w:r>
      <w:r w:rsidRPr="009B2444">
        <w:rPr>
          <w:sz w:val="24"/>
          <w:szCs w:val="24"/>
          <w:vertAlign w:val="superscript"/>
        </w:rPr>
        <w:t>nd</w:t>
      </w:r>
      <w:r w:rsidRPr="009B2444">
        <w:rPr>
          <w:sz w:val="24"/>
          <w:szCs w:val="24"/>
        </w:rPr>
        <w:t xml:space="preserve"> Peter 3:18; Jude 25 &amp; Revelation 1:6-7; 7:12; 22:20. </w:t>
      </w:r>
    </w:p>
    <w:p w:rsidR="00D56187" w:rsidRPr="009B2444" w:rsidRDefault="00D56187" w:rsidP="00D56187">
      <w:pPr>
        <w:spacing w:line="480" w:lineRule="auto"/>
        <w:jc w:val="both"/>
        <w:rPr>
          <w:sz w:val="24"/>
          <w:szCs w:val="24"/>
        </w:rPr>
      </w:pPr>
      <w:r w:rsidRPr="009B2444">
        <w:rPr>
          <w:sz w:val="24"/>
          <w:szCs w:val="24"/>
        </w:rPr>
        <w:t>Truth as opposed to falsehoods and downright lies is in Ephesians 4:25; John 3:33; 4:37; 18:23; Romans 1:18; 9:1; 1</w:t>
      </w:r>
      <w:r w:rsidRPr="009B2444">
        <w:rPr>
          <w:sz w:val="24"/>
          <w:szCs w:val="24"/>
          <w:vertAlign w:val="superscript"/>
        </w:rPr>
        <w:t>st</w:t>
      </w:r>
      <w:r w:rsidRPr="009B2444">
        <w:rPr>
          <w:sz w:val="24"/>
          <w:szCs w:val="24"/>
        </w:rPr>
        <w:t xml:space="preserve"> Corinthians 15:54; 2</w:t>
      </w:r>
      <w:r w:rsidRPr="009B2444">
        <w:rPr>
          <w:sz w:val="24"/>
          <w:szCs w:val="24"/>
          <w:vertAlign w:val="superscript"/>
        </w:rPr>
        <w:t>nd</w:t>
      </w:r>
      <w:r w:rsidRPr="009B2444">
        <w:rPr>
          <w:sz w:val="24"/>
          <w:szCs w:val="24"/>
        </w:rPr>
        <w:t xml:space="preserve"> Corinthians 7:14; Galatians 4:16; Titus 1:13; 2</w:t>
      </w:r>
      <w:r w:rsidRPr="009B2444">
        <w:rPr>
          <w:sz w:val="24"/>
          <w:szCs w:val="24"/>
          <w:vertAlign w:val="superscript"/>
        </w:rPr>
        <w:t>nd</w:t>
      </w:r>
      <w:r w:rsidRPr="009B2444">
        <w:rPr>
          <w:sz w:val="24"/>
          <w:szCs w:val="24"/>
        </w:rPr>
        <w:t xml:space="preserve"> Peter 2:22; 1</w:t>
      </w:r>
      <w:r w:rsidRPr="009B2444">
        <w:rPr>
          <w:sz w:val="24"/>
          <w:szCs w:val="24"/>
          <w:vertAlign w:val="superscript"/>
        </w:rPr>
        <w:t>st</w:t>
      </w:r>
      <w:r w:rsidRPr="009B2444">
        <w:rPr>
          <w:sz w:val="24"/>
          <w:szCs w:val="24"/>
        </w:rPr>
        <w:t xml:space="preserve"> John 2:4; 2</w:t>
      </w:r>
      <w:r w:rsidRPr="009B2444">
        <w:rPr>
          <w:sz w:val="24"/>
          <w:szCs w:val="24"/>
          <w:vertAlign w:val="superscript"/>
        </w:rPr>
        <w:t>nd</w:t>
      </w:r>
      <w:r w:rsidRPr="009B2444">
        <w:rPr>
          <w:sz w:val="24"/>
          <w:szCs w:val="24"/>
        </w:rPr>
        <w:t xml:space="preserve"> John 1-2 &amp; Acts 6:8-10; 7:1-53, 55-56, 59-60; 21:24; 24:8; 26:25. Truth as reality is in Hebrews 9:24; John 1:9; 4:23; 17:3; Ephesians 4:24; 1</w:t>
      </w:r>
      <w:r w:rsidRPr="009B2444">
        <w:rPr>
          <w:sz w:val="24"/>
          <w:szCs w:val="24"/>
          <w:vertAlign w:val="superscript"/>
        </w:rPr>
        <w:t>st</w:t>
      </w:r>
      <w:r w:rsidRPr="009B2444">
        <w:rPr>
          <w:sz w:val="24"/>
          <w:szCs w:val="24"/>
        </w:rPr>
        <w:t xml:space="preserve"> Thessalonians 1:9; 1</w:t>
      </w:r>
      <w:r w:rsidRPr="009B2444">
        <w:rPr>
          <w:sz w:val="24"/>
          <w:szCs w:val="24"/>
          <w:vertAlign w:val="superscript"/>
        </w:rPr>
        <w:t>st</w:t>
      </w:r>
      <w:r w:rsidRPr="009B2444">
        <w:rPr>
          <w:sz w:val="24"/>
          <w:szCs w:val="24"/>
        </w:rPr>
        <w:t xml:space="preserve"> Timothy 1:2; 3:2; Hebrews 8:2; 12:8; 1</w:t>
      </w:r>
      <w:r w:rsidRPr="009B2444">
        <w:rPr>
          <w:sz w:val="24"/>
          <w:szCs w:val="24"/>
          <w:vertAlign w:val="superscript"/>
        </w:rPr>
        <w:t>st</w:t>
      </w:r>
      <w:r w:rsidRPr="009B2444">
        <w:rPr>
          <w:sz w:val="24"/>
          <w:szCs w:val="24"/>
        </w:rPr>
        <w:t xml:space="preserve"> Peter 5:12; 1</w:t>
      </w:r>
      <w:r w:rsidRPr="009B2444">
        <w:rPr>
          <w:sz w:val="24"/>
          <w:szCs w:val="24"/>
          <w:vertAlign w:val="superscript"/>
        </w:rPr>
        <w:t>st</w:t>
      </w:r>
      <w:r w:rsidRPr="009B2444">
        <w:rPr>
          <w:sz w:val="24"/>
          <w:szCs w:val="24"/>
        </w:rPr>
        <w:t xml:space="preserve"> John 2:5, 8; 5:20 &amp; Revelation 19:9. Truth as trustworthy affirmations is in John 6:47; Matthew 6:2; 10:23; 16:28; 19:23; 23:36; 26:13; Mark 9:41; 11:23; John 1:51; 5:24-25; 8:34; 10:7; 16:7; Philippians 1:15; 1</w:t>
      </w:r>
      <w:r w:rsidRPr="009B2444">
        <w:rPr>
          <w:sz w:val="24"/>
          <w:szCs w:val="24"/>
          <w:vertAlign w:val="superscript"/>
        </w:rPr>
        <w:t>st</w:t>
      </w:r>
      <w:r w:rsidRPr="009B2444">
        <w:rPr>
          <w:sz w:val="24"/>
          <w:szCs w:val="24"/>
        </w:rPr>
        <w:t xml:space="preserve"> Timothy 3:9 &amp; Luke 12:44; 21:3. Truth as faithfulness and reliability: The quality of truth is in Philippians 4:8; </w:t>
      </w:r>
      <w:r w:rsidRPr="009B2444">
        <w:rPr>
          <w:sz w:val="24"/>
          <w:szCs w:val="24"/>
        </w:rPr>
        <w:lastRenderedPageBreak/>
        <w:t>John 1:17; 3:21; 4:24; 17:17; Romans 2:20; 1</w:t>
      </w:r>
      <w:r w:rsidRPr="009B2444">
        <w:rPr>
          <w:sz w:val="24"/>
          <w:szCs w:val="24"/>
          <w:vertAlign w:val="superscript"/>
        </w:rPr>
        <w:t>st</w:t>
      </w:r>
      <w:r w:rsidRPr="009B2444">
        <w:rPr>
          <w:sz w:val="24"/>
          <w:szCs w:val="24"/>
        </w:rPr>
        <w:t xml:space="preserve"> Corinthians 5:8; 13:6; 2</w:t>
      </w:r>
      <w:r w:rsidRPr="009B2444">
        <w:rPr>
          <w:sz w:val="24"/>
          <w:szCs w:val="24"/>
          <w:vertAlign w:val="superscript"/>
        </w:rPr>
        <w:t>nd</w:t>
      </w:r>
      <w:r w:rsidRPr="009B2444">
        <w:rPr>
          <w:sz w:val="24"/>
          <w:szCs w:val="24"/>
        </w:rPr>
        <w:t xml:space="preserve"> Corinthians 13:8; Ephesians 5:9; 6:14 &amp; 3</w:t>
      </w:r>
      <w:r w:rsidRPr="009B2444">
        <w:rPr>
          <w:sz w:val="24"/>
          <w:szCs w:val="24"/>
          <w:vertAlign w:val="superscript"/>
        </w:rPr>
        <w:t>rd</w:t>
      </w:r>
      <w:r w:rsidRPr="009B2444">
        <w:rPr>
          <w:sz w:val="24"/>
          <w:szCs w:val="24"/>
        </w:rPr>
        <w:t xml:space="preserve"> John 12. The Whole Truth as an aspect of the Divine Character of the Father Stephen is in Romans 3:3-4, 7; 15:8; Psalms 51:4; 1</w:t>
      </w:r>
      <w:r w:rsidRPr="009B2444">
        <w:rPr>
          <w:sz w:val="24"/>
          <w:szCs w:val="24"/>
          <w:vertAlign w:val="superscript"/>
        </w:rPr>
        <w:t>st</w:t>
      </w:r>
      <w:r w:rsidRPr="009B2444">
        <w:rPr>
          <w:sz w:val="24"/>
          <w:szCs w:val="24"/>
        </w:rPr>
        <w:t xml:space="preserve"> John 5:20 &amp; Revelation 3:7, 14; 6:10; 15:3; 16:7; 19:2, 11. Truth as a Human Quality is in 1</w:t>
      </w:r>
      <w:r w:rsidRPr="009B2444">
        <w:rPr>
          <w:sz w:val="24"/>
          <w:szCs w:val="24"/>
          <w:vertAlign w:val="superscript"/>
        </w:rPr>
        <w:t>st</w:t>
      </w:r>
      <w:r w:rsidRPr="009B2444">
        <w:rPr>
          <w:sz w:val="24"/>
          <w:szCs w:val="24"/>
        </w:rPr>
        <w:t xml:space="preserve"> John 1:8; John 3:21; 7:18; Ephesians 4:15; Philippians 1:18; Revelation 2:13 &amp; Acts 11:23; 14:22. The Son Jesus as truth is in John 1:14; 14:6; 15:1; 18:37-38 &amp; 1</w:t>
      </w:r>
      <w:r w:rsidRPr="009B2444">
        <w:rPr>
          <w:sz w:val="24"/>
          <w:szCs w:val="24"/>
          <w:vertAlign w:val="superscript"/>
        </w:rPr>
        <w:t>st</w:t>
      </w:r>
      <w:r w:rsidRPr="009B2444">
        <w:rPr>
          <w:sz w:val="24"/>
          <w:szCs w:val="24"/>
        </w:rPr>
        <w:t xml:space="preserve"> John 5:20. The Brother John the Holy Ghost as truth is in John 14:16-17; 15:26; 16:13 &amp; 1</w:t>
      </w:r>
      <w:r w:rsidRPr="009B2444">
        <w:rPr>
          <w:sz w:val="24"/>
          <w:szCs w:val="24"/>
          <w:vertAlign w:val="superscript"/>
        </w:rPr>
        <w:t>st</w:t>
      </w:r>
      <w:r w:rsidRPr="009B2444">
        <w:rPr>
          <w:sz w:val="24"/>
          <w:szCs w:val="24"/>
        </w:rPr>
        <w:t xml:space="preserve"> John 4:6; 5:6. The Gospel Kingdom and the Saintly Christian Faith as truth is in Ephesians 1:13; John 8:31-32; 2</w:t>
      </w:r>
      <w:r w:rsidRPr="009B2444">
        <w:rPr>
          <w:sz w:val="24"/>
          <w:szCs w:val="24"/>
          <w:vertAlign w:val="superscript"/>
        </w:rPr>
        <w:t>nd</w:t>
      </w:r>
      <w:r w:rsidRPr="009B2444">
        <w:rPr>
          <w:sz w:val="24"/>
          <w:szCs w:val="24"/>
        </w:rPr>
        <w:t xml:space="preserve"> Corinthians 4:2; Galatians 2:5; Colossians 1:5; 1</w:t>
      </w:r>
      <w:r w:rsidRPr="009B2444">
        <w:rPr>
          <w:sz w:val="24"/>
          <w:szCs w:val="24"/>
          <w:vertAlign w:val="superscript"/>
        </w:rPr>
        <w:t>st</w:t>
      </w:r>
      <w:r w:rsidRPr="009B2444">
        <w:rPr>
          <w:sz w:val="24"/>
          <w:szCs w:val="24"/>
        </w:rPr>
        <w:t xml:space="preserve"> Timothy 2:3-4; 4:6; 2</w:t>
      </w:r>
      <w:r w:rsidRPr="009B2444">
        <w:rPr>
          <w:sz w:val="24"/>
          <w:szCs w:val="24"/>
          <w:vertAlign w:val="superscript"/>
        </w:rPr>
        <w:t>nd</w:t>
      </w:r>
      <w:r w:rsidRPr="009B2444">
        <w:rPr>
          <w:sz w:val="24"/>
          <w:szCs w:val="24"/>
        </w:rPr>
        <w:t xml:space="preserve"> Timothy 2:18; 4:4; Titus 1:1; James 5:19; 2</w:t>
      </w:r>
      <w:r w:rsidRPr="009B2444">
        <w:rPr>
          <w:sz w:val="24"/>
          <w:szCs w:val="24"/>
          <w:vertAlign w:val="superscript"/>
        </w:rPr>
        <w:t>nd</w:t>
      </w:r>
      <w:r w:rsidRPr="009B2444">
        <w:rPr>
          <w:sz w:val="24"/>
          <w:szCs w:val="24"/>
        </w:rPr>
        <w:t xml:space="preserve"> Peter 2:2; 1</w:t>
      </w:r>
      <w:r w:rsidRPr="009B2444">
        <w:rPr>
          <w:sz w:val="24"/>
          <w:szCs w:val="24"/>
          <w:vertAlign w:val="superscript"/>
        </w:rPr>
        <w:t>st</w:t>
      </w:r>
      <w:r w:rsidRPr="009B2444">
        <w:rPr>
          <w:sz w:val="24"/>
          <w:szCs w:val="24"/>
        </w:rPr>
        <w:t xml:space="preserve"> John 3:19 &amp; Acts 20:30. </w:t>
      </w:r>
    </w:p>
    <w:p w:rsidR="00D56187" w:rsidRPr="009B2444" w:rsidRDefault="00D56187" w:rsidP="00D56187">
      <w:pPr>
        <w:spacing w:before="240" w:line="480" w:lineRule="auto"/>
        <w:jc w:val="both"/>
        <w:rPr>
          <w:sz w:val="24"/>
          <w:szCs w:val="24"/>
        </w:rPr>
      </w:pPr>
      <w:r w:rsidRPr="009B2444">
        <w:rPr>
          <w:sz w:val="24"/>
          <w:szCs w:val="24"/>
        </w:rPr>
        <w:t>The Father Stephen is the Only One True God: He alone is God is in Jeremiah 10:10; Deuteronomy 4:39; 2</w:t>
      </w:r>
      <w:r w:rsidRPr="009B2444">
        <w:rPr>
          <w:sz w:val="24"/>
          <w:szCs w:val="24"/>
          <w:vertAlign w:val="superscript"/>
        </w:rPr>
        <w:t>nd</w:t>
      </w:r>
      <w:r w:rsidRPr="009B2444">
        <w:rPr>
          <w:sz w:val="24"/>
          <w:szCs w:val="24"/>
        </w:rPr>
        <w:t xml:space="preserve"> Chronicles 15:3; Isaiah 43:10-11; 45:5-6, 14, 21; Zechariah 14:9; John 1:18; 17:3 &amp; Revelation 6:10. The contrast with other Gods is in Romans 1:25; Exodus 15:11; Deuteronomy 4:35; 32:39; Psalms 86:8; Isaiah 43:3 &amp; 1</w:t>
      </w:r>
      <w:r w:rsidRPr="009B2444">
        <w:rPr>
          <w:sz w:val="24"/>
          <w:szCs w:val="24"/>
          <w:vertAlign w:val="superscript"/>
        </w:rPr>
        <w:t>st</w:t>
      </w:r>
      <w:r w:rsidRPr="009B2444">
        <w:rPr>
          <w:sz w:val="24"/>
          <w:szCs w:val="24"/>
        </w:rPr>
        <w:t xml:space="preserve"> Thessalonians 1:9. The contrast with Earthly Rulers is in Jeremiah 10:6-8. The Father Stephen is characterized by truth is in Psalms 31:5; 40:10; 43:3; Isaiah 65:16; John 3:33; 7:28; 8:26; 1</w:t>
      </w:r>
      <w:r w:rsidRPr="009B2444">
        <w:rPr>
          <w:sz w:val="24"/>
          <w:szCs w:val="24"/>
          <w:vertAlign w:val="superscript"/>
        </w:rPr>
        <w:t>st</w:t>
      </w:r>
      <w:r w:rsidRPr="009B244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B2444">
        <w:rPr>
          <w:sz w:val="24"/>
          <w:szCs w:val="24"/>
          <w:vertAlign w:val="superscript"/>
        </w:rPr>
        <w:t>st</w:t>
      </w:r>
      <w:r w:rsidRPr="009B2444">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9B2444">
        <w:rPr>
          <w:sz w:val="24"/>
          <w:szCs w:val="24"/>
          <w:vertAlign w:val="superscript"/>
        </w:rPr>
        <w:t>st</w:t>
      </w:r>
      <w:r w:rsidRPr="009B2444">
        <w:rPr>
          <w:sz w:val="24"/>
          <w:szCs w:val="24"/>
        </w:rPr>
        <w:t xml:space="preserve"> Samuel 15:29; Psalms 12:6; 33:4; 119:151, </w:t>
      </w:r>
      <w:r w:rsidRPr="009B2444">
        <w:rPr>
          <w:sz w:val="24"/>
          <w:szCs w:val="24"/>
        </w:rPr>
        <w:lastRenderedPageBreak/>
        <w:t>160; Romans 3:4; Titus 1:2; Hebrews 6:18 &amp; James 1:17. His words of promise are totally true and trustworthy is in Psalms 132:11; Psalms 110:4; 2</w:t>
      </w:r>
      <w:r w:rsidRPr="009B2444">
        <w:rPr>
          <w:sz w:val="24"/>
          <w:szCs w:val="24"/>
          <w:vertAlign w:val="superscript"/>
        </w:rPr>
        <w:t>nd</w:t>
      </w:r>
      <w:r w:rsidRPr="009B244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B2444">
        <w:rPr>
          <w:sz w:val="24"/>
          <w:szCs w:val="24"/>
          <w:vertAlign w:val="superscript"/>
        </w:rPr>
        <w:t>st</w:t>
      </w:r>
      <w:r w:rsidRPr="009B2444">
        <w:rPr>
          <w:sz w:val="24"/>
          <w:szCs w:val="24"/>
        </w:rPr>
        <w:t xml:space="preserve"> Peter 1:17-21. They are the Royal Agape Love Court Room that is predominately the White Nation only which is done by the Supreme Lordship of the Father Stephen Our Lord which concerns the 1</w:t>
      </w:r>
      <w:r w:rsidRPr="009B2444">
        <w:rPr>
          <w:sz w:val="24"/>
          <w:szCs w:val="24"/>
          <w:vertAlign w:val="superscript"/>
        </w:rPr>
        <w:t>st</w:t>
      </w:r>
      <w:r w:rsidRPr="009B2444">
        <w:rPr>
          <w:sz w:val="24"/>
          <w:szCs w:val="24"/>
        </w:rPr>
        <w:t xml:space="preserve"> Death which is Israel only in Acts chapters 1-7, the Royal Omni-Benevolent Court Room that is of the Black Nation (the 1</w:t>
      </w:r>
      <w:r w:rsidRPr="009B2444">
        <w:rPr>
          <w:sz w:val="24"/>
          <w:szCs w:val="24"/>
          <w:vertAlign w:val="superscript"/>
        </w:rPr>
        <w:t>st</w:t>
      </w:r>
      <w:r w:rsidRPr="009B2444">
        <w:rPr>
          <w:sz w:val="24"/>
          <w:szCs w:val="24"/>
        </w:rPr>
        <w:t xml:space="preserve"> Death &amp; 2</w:t>
      </w:r>
      <w:r w:rsidRPr="009B2444">
        <w:rPr>
          <w:sz w:val="24"/>
          <w:szCs w:val="24"/>
          <w:vertAlign w:val="superscript"/>
        </w:rPr>
        <w:t>nd</w:t>
      </w:r>
      <w:r w:rsidRPr="009B24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2444">
        <w:rPr>
          <w:sz w:val="24"/>
          <w:szCs w:val="24"/>
          <w:vertAlign w:val="superscript"/>
        </w:rPr>
        <w:t>nd</w:t>
      </w:r>
      <w:r w:rsidRPr="009B2444">
        <w:rPr>
          <w:sz w:val="24"/>
          <w:szCs w:val="24"/>
        </w:rPr>
        <w:t xml:space="preserve"> Death which is Egypt which is also called Sodom, Babylon, Babel, Confusion, Chaos, Shinar, Shishak &amp; sometimes Rome is in Acts chapters 22-28.</w:t>
      </w:r>
    </w:p>
    <w:p w:rsidR="00D56187" w:rsidRPr="009B2444" w:rsidRDefault="00D56187" w:rsidP="00D56187">
      <w:pPr>
        <w:spacing w:line="480" w:lineRule="auto"/>
        <w:jc w:val="both"/>
        <w:rPr>
          <w:sz w:val="24"/>
          <w:szCs w:val="24"/>
        </w:rPr>
      </w:pPr>
      <w:r w:rsidRPr="009B2444">
        <w:rPr>
          <w:sz w:val="24"/>
          <w:szCs w:val="24"/>
        </w:rPr>
        <w:t>The Truthfulness of the Father Stephen: The Titles reflecting the Father Stephen’s Truthfulness: The True God as the Father Stephen is in 2</w:t>
      </w:r>
      <w:r w:rsidRPr="009B2444">
        <w:rPr>
          <w:sz w:val="24"/>
          <w:szCs w:val="24"/>
          <w:vertAlign w:val="superscript"/>
        </w:rPr>
        <w:t>nd</w:t>
      </w:r>
      <w:r w:rsidRPr="009B2444">
        <w:rPr>
          <w:sz w:val="24"/>
          <w:szCs w:val="24"/>
        </w:rPr>
        <w:t xml:space="preserve"> Chronicles 15:3; Jeremiah 10:10 &amp; 1</w:t>
      </w:r>
      <w:r w:rsidRPr="009B2444">
        <w:rPr>
          <w:sz w:val="24"/>
          <w:szCs w:val="24"/>
          <w:vertAlign w:val="superscript"/>
        </w:rPr>
        <w:t>st</w:t>
      </w:r>
      <w:r w:rsidRPr="009B2444">
        <w:rPr>
          <w:sz w:val="24"/>
          <w:szCs w:val="24"/>
        </w:rPr>
        <w:t xml:space="preserve"> Thessalonians 1:9. The God of Truth as the Father Stephen is in Psalms 31:5 &amp; Isaiah 65:16. The </w:t>
      </w:r>
      <w:r w:rsidRPr="009B2444">
        <w:rPr>
          <w:sz w:val="24"/>
          <w:szCs w:val="24"/>
        </w:rPr>
        <w:lastRenderedPageBreak/>
        <w:t>Son Jesus Christ is the Truth is in John 1:14, 17; 6:32; 14:6; 1</w:t>
      </w:r>
      <w:r w:rsidRPr="009B2444">
        <w:rPr>
          <w:sz w:val="24"/>
          <w:szCs w:val="24"/>
          <w:vertAlign w:val="superscript"/>
        </w:rPr>
        <w:t>st</w:t>
      </w:r>
      <w:r w:rsidRPr="009B2444">
        <w:rPr>
          <w:sz w:val="24"/>
          <w:szCs w:val="24"/>
        </w:rPr>
        <w:t xml:space="preserve"> John 5:20 &amp; Revelation 3:7, 14. The Brother John the Holy Ghost is the Truth is in John 14:17; 15:26; 16:13 &amp; 1</w:t>
      </w:r>
      <w:r w:rsidRPr="009B2444">
        <w:rPr>
          <w:sz w:val="24"/>
          <w:szCs w:val="24"/>
          <w:vertAlign w:val="superscript"/>
        </w:rPr>
        <w:t>st</w:t>
      </w:r>
      <w:r w:rsidRPr="009B2444">
        <w:rPr>
          <w:sz w:val="24"/>
          <w:szCs w:val="24"/>
        </w:rPr>
        <w:t xml:space="preserve"> John 4:6; 5:6. The Father Stephen is true to His divine character and His inerrant word: He speaks the truth is in Isaiah 45:19; 2</w:t>
      </w:r>
      <w:r w:rsidRPr="009B2444">
        <w:rPr>
          <w:sz w:val="24"/>
          <w:szCs w:val="24"/>
          <w:vertAlign w:val="superscript"/>
        </w:rPr>
        <w:t>nd</w:t>
      </w:r>
      <w:r w:rsidRPr="009B2444">
        <w:rPr>
          <w:sz w:val="24"/>
          <w:szCs w:val="24"/>
        </w:rPr>
        <w:t xml:space="preserve"> Samuel 7:28; Psalms 33:4; 119:160; John 17:17 &amp; Revelation 21:5; 22:6. He does not lie is in Numbers 23:19; Romans 3:4; 2</w:t>
      </w:r>
      <w:r w:rsidRPr="009B2444">
        <w:rPr>
          <w:sz w:val="24"/>
          <w:szCs w:val="24"/>
          <w:vertAlign w:val="superscript"/>
        </w:rPr>
        <w:t>nd</w:t>
      </w:r>
      <w:r w:rsidRPr="009B2444">
        <w:rPr>
          <w:sz w:val="24"/>
          <w:szCs w:val="24"/>
        </w:rPr>
        <w:t xml:space="preserve"> Timothy 2:13; Titus 1:2 &amp; Hebrews 6:18. He is true to Himself and His divine promises is in Deuteronomy 32:4; Psalms 25:10; 33:4; 145:13; 146:6; Lamentations 3:23; 2</w:t>
      </w:r>
      <w:r w:rsidRPr="009B2444">
        <w:rPr>
          <w:sz w:val="24"/>
          <w:szCs w:val="24"/>
          <w:vertAlign w:val="superscript"/>
        </w:rPr>
        <w:t>nd</w:t>
      </w:r>
      <w:r w:rsidRPr="009B244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B2444">
        <w:rPr>
          <w:sz w:val="24"/>
          <w:szCs w:val="24"/>
          <w:vertAlign w:val="superscript"/>
        </w:rPr>
        <w:t>nd</w:t>
      </w:r>
      <w:r w:rsidRPr="009B2444">
        <w:rPr>
          <w:sz w:val="24"/>
          <w:szCs w:val="24"/>
        </w:rPr>
        <w:t xml:space="preserve"> Timothy 2:13. If You have any questions on the 10 covenants, You must get My book called “</w:t>
      </w:r>
      <w:r w:rsidRPr="009B2444">
        <w:rPr>
          <w:b/>
          <w:sz w:val="24"/>
          <w:szCs w:val="24"/>
        </w:rPr>
        <w:t>The Garden of Eden that the Lord God Created</w:t>
      </w:r>
      <w:r w:rsidRPr="009B244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B2444">
        <w:rPr>
          <w:sz w:val="24"/>
          <w:szCs w:val="24"/>
          <w:vertAlign w:val="superscript"/>
        </w:rPr>
        <w:t>st</w:t>
      </w:r>
      <w:r w:rsidRPr="009B2444">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9B2444">
        <w:rPr>
          <w:sz w:val="24"/>
          <w:szCs w:val="24"/>
          <w:vertAlign w:val="superscript"/>
        </w:rPr>
        <w:t>st</w:t>
      </w:r>
      <w:r w:rsidRPr="009B2444">
        <w:rPr>
          <w:sz w:val="24"/>
          <w:szCs w:val="24"/>
        </w:rPr>
        <w:t xml:space="preserve"> Peter 1:17-21. The Truthfulness of the Father Stephen undergirds and governs His Teachings is in John 1:17; Matthew 5:18; 22:16; Mark 3:28; 12:14; John 1:51; 8:31-32; 18:37 </w:t>
      </w:r>
      <w:r w:rsidRPr="009B2444">
        <w:rPr>
          <w:sz w:val="24"/>
          <w:szCs w:val="24"/>
        </w:rPr>
        <w:lastRenderedPageBreak/>
        <w:t xml:space="preserve">&amp; Luke 4:24; 20:21. The Father Stephen undergirds and governs by His sovereignty &amp; total control in Romans 13:1-2 &amp; Luke 10:22.      </w:t>
      </w:r>
    </w:p>
    <w:p w:rsidR="00D56187" w:rsidRPr="009B2444" w:rsidRDefault="00D56187" w:rsidP="00D56187">
      <w:pPr>
        <w:spacing w:line="480" w:lineRule="auto"/>
        <w:jc w:val="both"/>
        <w:rPr>
          <w:sz w:val="24"/>
          <w:szCs w:val="24"/>
        </w:rPr>
      </w:pPr>
      <w:r w:rsidRPr="009B2444">
        <w:rPr>
          <w:sz w:val="24"/>
          <w:szCs w:val="24"/>
        </w:rPr>
        <w:t>The Uniqueness of the Father Stephen: There is no God except the Father Stephen acting as the Lord Yahweh in John 8:58; Isaiah 43:10-11; 44:6-8; 45:5-6, 18; Deuteronomy 4:35; 6:4; 32:3; 1</w:t>
      </w:r>
      <w:r w:rsidRPr="009B2444">
        <w:rPr>
          <w:sz w:val="24"/>
          <w:szCs w:val="24"/>
          <w:vertAlign w:val="superscript"/>
        </w:rPr>
        <w:t>st</w:t>
      </w:r>
      <w:r w:rsidRPr="009B2444">
        <w:rPr>
          <w:sz w:val="24"/>
          <w:szCs w:val="24"/>
        </w:rPr>
        <w:t xml:space="preserve"> Kings 8:60; Psalms 83:18; 86:10; 1</w:t>
      </w:r>
      <w:r w:rsidRPr="009B2444">
        <w:rPr>
          <w:sz w:val="24"/>
          <w:szCs w:val="24"/>
          <w:vertAlign w:val="superscript"/>
        </w:rPr>
        <w:t>st</w:t>
      </w:r>
      <w:r w:rsidRPr="009B2444">
        <w:rPr>
          <w:sz w:val="24"/>
          <w:szCs w:val="24"/>
        </w:rPr>
        <w:t xml:space="preserve"> Corinthians 8:4-6; Ephesians 4:6 &amp; 1</w:t>
      </w:r>
      <w:r w:rsidRPr="009B2444">
        <w:rPr>
          <w:sz w:val="24"/>
          <w:szCs w:val="24"/>
          <w:vertAlign w:val="superscript"/>
        </w:rPr>
        <w:t>st</w:t>
      </w:r>
      <w:r w:rsidRPr="009B244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B2444">
        <w:rPr>
          <w:sz w:val="24"/>
          <w:szCs w:val="24"/>
          <w:vertAlign w:val="superscript"/>
        </w:rPr>
        <w:t>nd</w:t>
      </w:r>
      <w:r w:rsidRPr="009B2444">
        <w:rPr>
          <w:sz w:val="24"/>
          <w:szCs w:val="24"/>
        </w:rPr>
        <w:t xml:space="preserve"> Samuel 7:22 &amp; 1</w:t>
      </w:r>
      <w:r w:rsidRPr="009B2444">
        <w:rPr>
          <w:sz w:val="24"/>
          <w:szCs w:val="24"/>
          <w:vertAlign w:val="superscript"/>
        </w:rPr>
        <w:t>st</w:t>
      </w:r>
      <w:r w:rsidRPr="009B2444">
        <w:rPr>
          <w:sz w:val="24"/>
          <w:szCs w:val="24"/>
        </w:rPr>
        <w:t xml:space="preserve"> Chronicles 29:11. In His Ability to Save is in Deuteronomy 33:26; Isaiah 45:20-22 &amp; Jeremiah 10:5-6. In His Covenant of Omni-Benevolence is in 1</w:t>
      </w:r>
      <w:r w:rsidRPr="009B2444">
        <w:rPr>
          <w:sz w:val="24"/>
          <w:szCs w:val="24"/>
          <w:vertAlign w:val="superscript"/>
        </w:rPr>
        <w:t>st</w:t>
      </w:r>
      <w:r w:rsidRPr="009B2444">
        <w:rPr>
          <w:sz w:val="24"/>
          <w:szCs w:val="24"/>
        </w:rPr>
        <w:t xml:space="preserve"> Kings 8:23; 2</w:t>
      </w:r>
      <w:r w:rsidRPr="009B2444">
        <w:rPr>
          <w:sz w:val="24"/>
          <w:szCs w:val="24"/>
          <w:vertAlign w:val="superscript"/>
        </w:rPr>
        <w:t>nd</w:t>
      </w:r>
      <w:r w:rsidRPr="009B2444">
        <w:rPr>
          <w:sz w:val="24"/>
          <w:szCs w:val="24"/>
        </w:rPr>
        <w:t xml:space="preserve"> Samuel 7:22-23 &amp; 1</w:t>
      </w:r>
      <w:r w:rsidRPr="009B2444">
        <w:rPr>
          <w:sz w:val="24"/>
          <w:szCs w:val="24"/>
          <w:vertAlign w:val="superscript"/>
        </w:rPr>
        <w:t>st</w:t>
      </w:r>
      <w:r w:rsidRPr="009B2444">
        <w:rPr>
          <w:sz w:val="24"/>
          <w:szCs w:val="24"/>
        </w:rPr>
        <w:t xml:space="preserve"> Chronicles 17:20-21. In His Sovereignty is in Zechariah 14:9; Deuteronomy 4:39; 1</w:t>
      </w:r>
      <w:r w:rsidRPr="009B2444">
        <w:rPr>
          <w:sz w:val="24"/>
          <w:szCs w:val="24"/>
          <w:vertAlign w:val="superscript"/>
        </w:rPr>
        <w:t>st</w:t>
      </w:r>
      <w:r w:rsidRPr="009B244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B2444">
        <w:rPr>
          <w:sz w:val="24"/>
          <w:szCs w:val="24"/>
          <w:vertAlign w:val="superscript"/>
        </w:rPr>
        <w:t>nd</w:t>
      </w:r>
      <w:r w:rsidRPr="009B244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9B2444">
        <w:rPr>
          <w:sz w:val="24"/>
          <w:szCs w:val="24"/>
        </w:rPr>
        <w:lastRenderedPageBreak/>
        <w:t xml:space="preserve">All Sexual Idolatry is empty and worthless and will be damned in the Day of Judgment is in Jonah 2:8; Deuteronomy 4:28; Isaiah 44:18-20; 45:20; Habakkuk 2:18 &amp; Romans 1:21-25. </w:t>
      </w:r>
    </w:p>
    <w:p w:rsidR="00D56187" w:rsidRPr="009B2444" w:rsidRDefault="00D56187" w:rsidP="00D56187">
      <w:pPr>
        <w:jc w:val="center"/>
        <w:rPr>
          <w:sz w:val="24"/>
          <w:szCs w:val="24"/>
        </w:rPr>
      </w:pPr>
      <w:r w:rsidRPr="009B2444">
        <w:rPr>
          <w:sz w:val="24"/>
          <w:szCs w:val="24"/>
        </w:rPr>
        <w:t>The Father Stephen’s Supreme Glory &amp; Supreme Majesty</w:t>
      </w:r>
    </w:p>
    <w:p w:rsidR="00D56187" w:rsidRPr="009B2444" w:rsidRDefault="00D56187" w:rsidP="00D56187">
      <w:pPr>
        <w:spacing w:line="480" w:lineRule="auto"/>
        <w:jc w:val="both"/>
        <w:rPr>
          <w:sz w:val="24"/>
          <w:szCs w:val="24"/>
        </w:rPr>
      </w:pPr>
      <w:r w:rsidRPr="009B244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B2444">
        <w:rPr>
          <w:sz w:val="24"/>
          <w:szCs w:val="24"/>
          <w:vertAlign w:val="superscript"/>
        </w:rPr>
        <w:t>nd</w:t>
      </w:r>
      <w:r w:rsidRPr="009B244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B2444">
        <w:rPr>
          <w:sz w:val="24"/>
          <w:szCs w:val="24"/>
          <w:vertAlign w:val="superscript"/>
        </w:rPr>
        <w:t>nd</w:t>
      </w:r>
      <w:r w:rsidRPr="009B2444">
        <w:rPr>
          <w:sz w:val="24"/>
          <w:szCs w:val="24"/>
        </w:rPr>
        <w:t xml:space="preserve"> Chronicles 5:13-14; 7:1-3; Ezekiel 8:4; 9:3; 10:19; 43:1-5; 1</w:t>
      </w:r>
      <w:r w:rsidRPr="009B2444">
        <w:rPr>
          <w:sz w:val="24"/>
          <w:szCs w:val="24"/>
          <w:vertAlign w:val="superscript"/>
        </w:rPr>
        <w:t>st</w:t>
      </w:r>
      <w:r w:rsidRPr="009B2444">
        <w:rPr>
          <w:sz w:val="24"/>
          <w:szCs w:val="24"/>
        </w:rPr>
        <w:t xml:space="preserve"> Kings 8:10-11; Exodus 40:34-35 &amp; Revelation 15:8. The Father Stephen’s Glory that is revealed: In His Son Jesus Christ is in Hebrews 1:3; Isaiah 49:3; John 1:14; 13:31-32; 17:5; 2</w:t>
      </w:r>
      <w:r w:rsidRPr="009B2444">
        <w:rPr>
          <w:sz w:val="24"/>
          <w:szCs w:val="24"/>
          <w:vertAlign w:val="superscript"/>
        </w:rPr>
        <w:t>nd</w:t>
      </w:r>
      <w:r w:rsidRPr="009B2444">
        <w:rPr>
          <w:sz w:val="24"/>
          <w:szCs w:val="24"/>
        </w:rPr>
        <w:t xml:space="preserve"> Corinthians 4:6 &amp; 2</w:t>
      </w:r>
      <w:r w:rsidRPr="009B2444">
        <w:rPr>
          <w:sz w:val="24"/>
          <w:szCs w:val="24"/>
          <w:vertAlign w:val="superscript"/>
        </w:rPr>
        <w:t>nd</w:t>
      </w:r>
      <w:r w:rsidRPr="009B2444">
        <w:rPr>
          <w:sz w:val="24"/>
          <w:szCs w:val="24"/>
        </w:rPr>
        <w:t xml:space="preserve"> Peter 1:17. In His People is in Colossians 1:27; Isaiah 60:19-21; 62:3; 2</w:t>
      </w:r>
      <w:r w:rsidRPr="009B2444">
        <w:rPr>
          <w:sz w:val="24"/>
          <w:szCs w:val="24"/>
          <w:vertAlign w:val="superscript"/>
        </w:rPr>
        <w:t>nd</w:t>
      </w:r>
      <w:r w:rsidRPr="009B244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B2444">
        <w:rPr>
          <w:sz w:val="24"/>
          <w:szCs w:val="24"/>
          <w:vertAlign w:val="superscript"/>
        </w:rPr>
        <w:t>st</w:t>
      </w:r>
      <w:r w:rsidRPr="009B2444">
        <w:rPr>
          <w:sz w:val="24"/>
          <w:szCs w:val="24"/>
        </w:rPr>
        <w:t xml:space="preserve"> Peter 5:10. In His Divine Name is in Nehemiah 9:5; Deuteronomy 28:58; 1</w:t>
      </w:r>
      <w:r w:rsidRPr="009B2444">
        <w:rPr>
          <w:sz w:val="24"/>
          <w:szCs w:val="24"/>
          <w:vertAlign w:val="superscript"/>
        </w:rPr>
        <w:t>st</w:t>
      </w:r>
      <w:r w:rsidRPr="009B2444">
        <w:rPr>
          <w:sz w:val="24"/>
          <w:szCs w:val="24"/>
        </w:rPr>
        <w:t xml:space="preserve"> Chronicles 29:13 &amp; Psalms 8:1; 79:9. In His Divine Works is in Psalms 19:1; 111:3; Isaiah 12:5; 35:2 &amp; John 11:40-44; 17:4. In His Supreme Kingdom of Lordship is in Psalms 145:11-12; 1</w:t>
      </w:r>
      <w:r w:rsidRPr="009B2444">
        <w:rPr>
          <w:sz w:val="24"/>
          <w:szCs w:val="24"/>
          <w:vertAlign w:val="superscript"/>
        </w:rPr>
        <w:t>st</w:t>
      </w:r>
      <w:r w:rsidRPr="009B2444">
        <w:rPr>
          <w:sz w:val="24"/>
          <w:szCs w:val="24"/>
        </w:rPr>
        <w:t xml:space="preserve"> Chronicles 29:11; Matthew 6:13 &amp; 1</w:t>
      </w:r>
      <w:r w:rsidRPr="009B2444">
        <w:rPr>
          <w:sz w:val="24"/>
          <w:szCs w:val="24"/>
          <w:vertAlign w:val="superscript"/>
        </w:rPr>
        <w:t>st</w:t>
      </w:r>
      <w:r w:rsidRPr="009B2444">
        <w:rPr>
          <w:sz w:val="24"/>
          <w:szCs w:val="24"/>
        </w:rPr>
        <w:t xml:space="preserve"> Thessalonians 2:12. The Father Stephen’s Glory cannot be fully seen by any of His Creations is in 1</w:t>
      </w:r>
      <w:r w:rsidRPr="009B2444">
        <w:rPr>
          <w:sz w:val="24"/>
          <w:szCs w:val="24"/>
          <w:vertAlign w:val="superscript"/>
        </w:rPr>
        <w:t>st</w:t>
      </w:r>
      <w:r w:rsidRPr="009B2444">
        <w:rPr>
          <w:sz w:val="24"/>
          <w:szCs w:val="24"/>
        </w:rPr>
        <w:t xml:space="preserve"> Timothy 6:15-16; Exodus 33:18-20; Judges 6:22-23; 13:20-22; Isaiah 6:5 &amp; John 1:18. The Father Stephen’s Glory </w:t>
      </w:r>
      <w:r w:rsidRPr="009B2444">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56187" w:rsidRPr="009B2444" w:rsidRDefault="00D56187" w:rsidP="00D56187">
      <w:pPr>
        <w:spacing w:line="480" w:lineRule="auto"/>
        <w:jc w:val="both"/>
        <w:rPr>
          <w:sz w:val="24"/>
          <w:szCs w:val="24"/>
        </w:rPr>
      </w:pPr>
      <w:r w:rsidRPr="009B244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B2444">
        <w:rPr>
          <w:sz w:val="24"/>
          <w:szCs w:val="24"/>
          <w:vertAlign w:val="superscript"/>
        </w:rPr>
        <w:t>st</w:t>
      </w:r>
      <w:r w:rsidRPr="009B244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B2444">
        <w:rPr>
          <w:sz w:val="24"/>
          <w:szCs w:val="24"/>
          <w:vertAlign w:val="superscript"/>
        </w:rPr>
        <w:t>st</w:t>
      </w:r>
      <w:r w:rsidRPr="009B2444">
        <w:rPr>
          <w:sz w:val="24"/>
          <w:szCs w:val="24"/>
        </w:rPr>
        <w:t xml:space="preserve"> Peter 1:24-25; Isaiah 49:10-11, 16-17, 103:15 &amp; 2</w:t>
      </w:r>
      <w:r w:rsidRPr="009B2444">
        <w:rPr>
          <w:sz w:val="24"/>
          <w:szCs w:val="24"/>
          <w:vertAlign w:val="superscript"/>
        </w:rPr>
        <w:t>nd</w:t>
      </w:r>
      <w:r w:rsidRPr="009B2444">
        <w:rPr>
          <w:sz w:val="24"/>
          <w:szCs w:val="24"/>
        </w:rPr>
        <w:t xml:space="preserve"> Corinthians 3:7-8, 10, 13. Human Glory is given and taken by the Father Stephen is in Psalms 82:6-7; Exodus 9:16; 1</w:t>
      </w:r>
      <w:r w:rsidRPr="009B2444">
        <w:rPr>
          <w:sz w:val="24"/>
          <w:szCs w:val="24"/>
          <w:vertAlign w:val="superscript"/>
        </w:rPr>
        <w:t>st</w:t>
      </w:r>
      <w:r w:rsidRPr="009B2444">
        <w:rPr>
          <w:sz w:val="24"/>
          <w:szCs w:val="24"/>
        </w:rPr>
        <w:t xml:space="preserve"> Kings 3:13; 2</w:t>
      </w:r>
      <w:r w:rsidRPr="009B2444">
        <w:rPr>
          <w:sz w:val="24"/>
          <w:szCs w:val="24"/>
          <w:vertAlign w:val="superscript"/>
        </w:rPr>
        <w:t>nd</w:t>
      </w:r>
      <w:r w:rsidRPr="009B244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B2444">
        <w:rPr>
          <w:sz w:val="24"/>
          <w:szCs w:val="24"/>
          <w:vertAlign w:val="superscript"/>
        </w:rPr>
        <w:t>nd</w:t>
      </w:r>
      <w:r w:rsidRPr="009B2444">
        <w:rPr>
          <w:sz w:val="24"/>
          <w:szCs w:val="24"/>
        </w:rPr>
        <w:t xml:space="preserve"> Timothy 4:10; 1</w:t>
      </w:r>
      <w:r w:rsidRPr="009B2444">
        <w:rPr>
          <w:sz w:val="24"/>
          <w:szCs w:val="24"/>
          <w:vertAlign w:val="superscript"/>
        </w:rPr>
        <w:t>st</w:t>
      </w:r>
      <w:r w:rsidRPr="009B2444">
        <w:rPr>
          <w:sz w:val="24"/>
          <w:szCs w:val="24"/>
        </w:rPr>
        <w:t xml:space="preserve"> John 2:15 &amp; Luke 4:5-7. </w:t>
      </w:r>
    </w:p>
    <w:p w:rsidR="00D56187" w:rsidRPr="009B2444" w:rsidRDefault="00D56187" w:rsidP="00D56187">
      <w:pPr>
        <w:spacing w:line="480" w:lineRule="auto"/>
        <w:jc w:val="both"/>
        <w:rPr>
          <w:sz w:val="24"/>
          <w:szCs w:val="24"/>
        </w:rPr>
      </w:pPr>
      <w:r w:rsidRPr="009B2444">
        <w:rPr>
          <w:sz w:val="24"/>
          <w:szCs w:val="24"/>
        </w:rPr>
        <w:t>The Uniqueness of the Father Stephen’s Glory is in Job 40:9-10; Exodus 15:11; 1</w:t>
      </w:r>
      <w:r w:rsidRPr="009B2444">
        <w:rPr>
          <w:sz w:val="24"/>
          <w:szCs w:val="24"/>
          <w:vertAlign w:val="superscript"/>
        </w:rPr>
        <w:t>st</w:t>
      </w:r>
      <w:r w:rsidRPr="009B2444">
        <w:rPr>
          <w:sz w:val="24"/>
          <w:szCs w:val="24"/>
        </w:rPr>
        <w:t xml:space="preserve"> Chronicles 16:24-28; Psalms 96:3-7 &amp; Isaiah 42:8; 48:11. The Father Stephen’s Glory is revealed to Human Beings is in Exodus 16:10; 24:17; Psalms 26:8; Ezekiel 1:25-28; Luke 2:9 &amp; Acts 7:55 with </w:t>
      </w:r>
      <w:r w:rsidRPr="009B2444">
        <w:rPr>
          <w:sz w:val="24"/>
          <w:szCs w:val="24"/>
        </w:rPr>
        <w:lastRenderedPageBreak/>
        <w:t>Ephesians 4:6. The Glory is not to be sought from other Human Beings but from the Father Stephen only is in Matthew 6:2; Jeremiah 9:23-24; Hosea 4:7; John 5:41-44; Philippians 3:3; 1</w:t>
      </w:r>
      <w:r w:rsidRPr="009B2444">
        <w:rPr>
          <w:sz w:val="24"/>
          <w:szCs w:val="24"/>
          <w:vertAlign w:val="superscript"/>
        </w:rPr>
        <w:t>st</w:t>
      </w:r>
      <w:r w:rsidRPr="009B244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B2444">
        <w:rPr>
          <w:sz w:val="24"/>
          <w:szCs w:val="24"/>
          <w:vertAlign w:val="superscript"/>
        </w:rPr>
        <w:t>st</w:t>
      </w:r>
      <w:r w:rsidRPr="009B2444">
        <w:rPr>
          <w:sz w:val="24"/>
          <w:szCs w:val="24"/>
        </w:rPr>
        <w:t xml:space="preserve"> Corinthians 15:47-49 &amp; Colossians 3:10. The Spiritual Glory is divinely given by the Father Stephen is in John 17:22; Psalms 84:11 &amp; 2</w:t>
      </w:r>
      <w:r w:rsidRPr="009B2444">
        <w:rPr>
          <w:sz w:val="24"/>
          <w:szCs w:val="24"/>
          <w:vertAlign w:val="superscript"/>
        </w:rPr>
        <w:t>nd</w:t>
      </w:r>
      <w:r w:rsidRPr="009B2444">
        <w:rPr>
          <w:sz w:val="24"/>
          <w:szCs w:val="24"/>
        </w:rPr>
        <w:t xml:space="preserve"> Corinthians 3:18. The Glorification when His Son Jesus Christ returns is in Colossians 3:4; Romans 8:18; Philippians 3:21; 1</w:t>
      </w:r>
      <w:r w:rsidRPr="009B2444">
        <w:rPr>
          <w:sz w:val="24"/>
          <w:szCs w:val="24"/>
          <w:vertAlign w:val="superscript"/>
        </w:rPr>
        <w:t>st</w:t>
      </w:r>
      <w:r w:rsidRPr="009B2444">
        <w:rPr>
          <w:sz w:val="24"/>
          <w:szCs w:val="24"/>
        </w:rPr>
        <w:t xml:space="preserve"> Thessalonians 2:20 &amp; 1</w:t>
      </w:r>
      <w:r w:rsidRPr="009B2444">
        <w:rPr>
          <w:sz w:val="24"/>
          <w:szCs w:val="24"/>
          <w:vertAlign w:val="superscript"/>
        </w:rPr>
        <w:t>st</w:t>
      </w:r>
      <w:r w:rsidRPr="009B2444">
        <w:rPr>
          <w:sz w:val="24"/>
          <w:szCs w:val="24"/>
        </w:rPr>
        <w:t xml:space="preserve"> John 3:2.    </w:t>
      </w:r>
    </w:p>
    <w:p w:rsidR="00D56187" w:rsidRPr="009B2444" w:rsidRDefault="00D56187" w:rsidP="00D56187">
      <w:pPr>
        <w:spacing w:line="480" w:lineRule="auto"/>
        <w:jc w:val="both"/>
        <w:rPr>
          <w:sz w:val="24"/>
          <w:szCs w:val="24"/>
        </w:rPr>
      </w:pPr>
      <w:r w:rsidRPr="009B244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B2444">
        <w:rPr>
          <w:sz w:val="24"/>
          <w:szCs w:val="24"/>
          <w:vertAlign w:val="superscript"/>
        </w:rPr>
        <w:t>nd</w:t>
      </w:r>
      <w:r w:rsidRPr="009B244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B2444">
        <w:rPr>
          <w:sz w:val="24"/>
          <w:szCs w:val="24"/>
          <w:vertAlign w:val="superscript"/>
        </w:rPr>
        <w:t>nd</w:t>
      </w:r>
      <w:r w:rsidRPr="009B2444">
        <w:rPr>
          <w:sz w:val="24"/>
          <w:szCs w:val="24"/>
        </w:rPr>
        <w:t xml:space="preserve"> Peter 1:17; Luke 9:28-32 &amp; Acts 9:3; 22:6; 26:13. In His Death &amp; His Resurrection is in John 7:39; 12:16, 23; 1</w:t>
      </w:r>
      <w:r w:rsidRPr="009B2444">
        <w:rPr>
          <w:sz w:val="24"/>
          <w:szCs w:val="24"/>
          <w:vertAlign w:val="superscript"/>
        </w:rPr>
        <w:t>st</w:t>
      </w:r>
      <w:r w:rsidRPr="009B2444">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9B2444">
        <w:rPr>
          <w:sz w:val="24"/>
          <w:szCs w:val="24"/>
          <w:vertAlign w:val="superscript"/>
        </w:rPr>
        <w:t>nd</w:t>
      </w:r>
      <w:r w:rsidRPr="009B2444">
        <w:rPr>
          <w:sz w:val="24"/>
          <w:szCs w:val="24"/>
        </w:rPr>
        <w:t xml:space="preserve"> Peter 3:18 &amp; Revelation 1:6; 5:11-12; 7:9-12. The Lord Jesus Christ’s Glory is shared by all Believers: As they become like Him is in 2</w:t>
      </w:r>
      <w:r w:rsidRPr="009B2444">
        <w:rPr>
          <w:sz w:val="24"/>
          <w:szCs w:val="24"/>
          <w:vertAlign w:val="superscript"/>
        </w:rPr>
        <w:t>nd</w:t>
      </w:r>
      <w:r w:rsidRPr="009B2444">
        <w:rPr>
          <w:sz w:val="24"/>
          <w:szCs w:val="24"/>
        </w:rPr>
        <w:t xml:space="preserve"> Corinthians 3:18; </w:t>
      </w:r>
      <w:r w:rsidRPr="009B2444">
        <w:rPr>
          <w:sz w:val="24"/>
          <w:szCs w:val="24"/>
        </w:rPr>
        <w:lastRenderedPageBreak/>
        <w:t>John 17:22 &amp; Colossians 1:27. At the end time is in 1</w:t>
      </w:r>
      <w:r w:rsidRPr="009B2444">
        <w:rPr>
          <w:sz w:val="24"/>
          <w:szCs w:val="24"/>
          <w:vertAlign w:val="superscript"/>
        </w:rPr>
        <w:t>st</w:t>
      </w:r>
      <w:r w:rsidRPr="009B2444">
        <w:rPr>
          <w:sz w:val="24"/>
          <w:szCs w:val="24"/>
        </w:rPr>
        <w:t xml:space="preserve"> Corinthians 15:49; Romans 8:17-18; Philippians 3:21 &amp; Colossians 3:4.  </w:t>
      </w:r>
    </w:p>
    <w:p w:rsidR="00D56187" w:rsidRPr="009B2444" w:rsidRDefault="00D56187" w:rsidP="00D56187">
      <w:pPr>
        <w:spacing w:line="480" w:lineRule="auto"/>
        <w:jc w:val="both"/>
        <w:rPr>
          <w:sz w:val="24"/>
          <w:szCs w:val="24"/>
        </w:rPr>
      </w:pPr>
      <w:r w:rsidRPr="009B244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B2444">
        <w:rPr>
          <w:sz w:val="24"/>
          <w:szCs w:val="24"/>
          <w:vertAlign w:val="superscript"/>
        </w:rPr>
        <w:t>st</w:t>
      </w:r>
      <w:r w:rsidRPr="009B2444">
        <w:rPr>
          <w:sz w:val="24"/>
          <w:szCs w:val="24"/>
        </w:rPr>
        <w:t xml:space="preserve"> Samuel 15:29 &amp; Psalms 24:10. The Majesty belongs to the Father Stephen is in 1</w:t>
      </w:r>
      <w:r w:rsidRPr="009B2444">
        <w:rPr>
          <w:sz w:val="24"/>
          <w:szCs w:val="24"/>
          <w:vertAlign w:val="superscript"/>
        </w:rPr>
        <w:t>st</w:t>
      </w:r>
      <w:r w:rsidRPr="009B244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B2444">
        <w:rPr>
          <w:sz w:val="24"/>
          <w:szCs w:val="24"/>
          <w:vertAlign w:val="superscript"/>
        </w:rPr>
        <w:t>nd</w:t>
      </w:r>
      <w:r w:rsidRPr="009B244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B2444">
        <w:rPr>
          <w:sz w:val="24"/>
          <w:szCs w:val="24"/>
          <w:vertAlign w:val="superscript"/>
        </w:rPr>
        <w:t>st</w:t>
      </w:r>
      <w:r w:rsidRPr="009B2444">
        <w:rPr>
          <w:sz w:val="24"/>
          <w:szCs w:val="24"/>
        </w:rPr>
        <w:t xml:space="preserve"> Chronicles 16:27; Psalms 96:6; 2</w:t>
      </w:r>
      <w:r w:rsidRPr="009B2444">
        <w:rPr>
          <w:sz w:val="24"/>
          <w:szCs w:val="24"/>
          <w:vertAlign w:val="superscript"/>
        </w:rPr>
        <w:t>nd</w:t>
      </w:r>
      <w:r w:rsidRPr="009B2444">
        <w:rPr>
          <w:sz w:val="24"/>
          <w:szCs w:val="24"/>
        </w:rPr>
        <w:t xml:space="preserve"> Thessalonians 1:9 &amp; 2</w:t>
      </w:r>
      <w:r w:rsidRPr="009B2444">
        <w:rPr>
          <w:sz w:val="24"/>
          <w:szCs w:val="24"/>
          <w:vertAlign w:val="superscript"/>
        </w:rPr>
        <w:t>nd</w:t>
      </w:r>
      <w:r w:rsidRPr="009B2444">
        <w:rPr>
          <w:sz w:val="24"/>
          <w:szCs w:val="24"/>
        </w:rPr>
        <w:t xml:space="preserve"> Peter 1:17. The Risen Christ shares in the Father Stephen’s Majesty are in 2</w:t>
      </w:r>
      <w:r w:rsidRPr="009B2444">
        <w:rPr>
          <w:sz w:val="24"/>
          <w:szCs w:val="24"/>
          <w:vertAlign w:val="superscript"/>
        </w:rPr>
        <w:t>nd</w:t>
      </w:r>
      <w:r w:rsidRPr="009B244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9B2444">
        <w:rPr>
          <w:sz w:val="24"/>
          <w:szCs w:val="24"/>
          <w:vertAlign w:val="superscript"/>
        </w:rPr>
        <w:t>st</w:t>
      </w:r>
      <w:r w:rsidRPr="009B2444">
        <w:rPr>
          <w:sz w:val="24"/>
          <w:szCs w:val="24"/>
        </w:rPr>
        <w:t xml:space="preserve"> Chronicles 16:29; Psalms 92:1-8; 93:1; 95:3-6 &amp; Luke 1:46.      </w:t>
      </w:r>
    </w:p>
    <w:p w:rsidR="00D56187" w:rsidRPr="009B2444" w:rsidRDefault="00D56187" w:rsidP="00D56187">
      <w:pPr>
        <w:spacing w:line="480" w:lineRule="auto"/>
        <w:jc w:val="both"/>
        <w:rPr>
          <w:sz w:val="24"/>
          <w:szCs w:val="24"/>
        </w:rPr>
      </w:pPr>
      <w:r w:rsidRPr="009B2444">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B2444">
        <w:rPr>
          <w:sz w:val="24"/>
          <w:szCs w:val="24"/>
          <w:vertAlign w:val="superscript"/>
        </w:rPr>
        <w:t>nd</w:t>
      </w:r>
      <w:r w:rsidRPr="009B2444">
        <w:rPr>
          <w:sz w:val="24"/>
          <w:szCs w:val="24"/>
        </w:rPr>
        <w:t xml:space="preserve"> Corinthians 8:9. The Lord Jesus Christ’s Majesty is seen in His Earthly Ministry: At the transfiguration is in 2</w:t>
      </w:r>
      <w:r w:rsidRPr="009B2444">
        <w:rPr>
          <w:sz w:val="24"/>
          <w:szCs w:val="24"/>
          <w:vertAlign w:val="superscript"/>
        </w:rPr>
        <w:t>nd</w:t>
      </w:r>
      <w:r w:rsidRPr="009B244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B2444">
        <w:rPr>
          <w:sz w:val="24"/>
          <w:szCs w:val="24"/>
          <w:vertAlign w:val="superscript"/>
        </w:rPr>
        <w:t>st</w:t>
      </w:r>
      <w:r w:rsidRPr="009B2444">
        <w:rPr>
          <w:sz w:val="24"/>
          <w:szCs w:val="24"/>
        </w:rPr>
        <w:t xml:space="preserve"> Peter 3:22 &amp; Acts 5:31. A Vision of the Glorified Christ in His Majesty is in Revelation 1:13-16; 5:6-8; 14:14. The Lord Jesus Christ is Majestic in His absolute Pre-eminence is in Colossians 1:18; Daniel 7:13-14; 1</w:t>
      </w:r>
      <w:r w:rsidRPr="009B2444">
        <w:rPr>
          <w:sz w:val="24"/>
          <w:szCs w:val="24"/>
          <w:vertAlign w:val="superscript"/>
        </w:rPr>
        <w:t>st</w:t>
      </w:r>
      <w:r w:rsidRPr="009B2444">
        <w:rPr>
          <w:sz w:val="24"/>
          <w:szCs w:val="24"/>
        </w:rPr>
        <w:t xml:space="preserve"> Corinthians 15:24-28; Philippians 2:10-11; Revelation 19:16 &amp; Acts 2:36. The Lord Jesus Christ’s Majesty is shown by His authority as Judge of all Men is in Matthew 25:31; 2</w:t>
      </w:r>
      <w:r w:rsidRPr="009B2444">
        <w:rPr>
          <w:sz w:val="24"/>
          <w:szCs w:val="24"/>
          <w:vertAlign w:val="superscript"/>
        </w:rPr>
        <w:t>nd</w:t>
      </w:r>
      <w:r w:rsidRPr="009B2444">
        <w:rPr>
          <w:sz w:val="24"/>
          <w:szCs w:val="24"/>
        </w:rPr>
        <w:t xml:space="preserve"> Timothy 4:1 &amp; Acts 17:31. All Humanity will see the Lord Jesus Christ’s Majesty is in Matthew 24:30; 26:64; Mark 13:26; 14:62; 2</w:t>
      </w:r>
      <w:r w:rsidRPr="009B2444">
        <w:rPr>
          <w:sz w:val="24"/>
          <w:szCs w:val="24"/>
          <w:vertAlign w:val="superscript"/>
        </w:rPr>
        <w:t>nd</w:t>
      </w:r>
      <w:r w:rsidRPr="009B2444">
        <w:rPr>
          <w:sz w:val="24"/>
          <w:szCs w:val="24"/>
        </w:rPr>
        <w:t xml:space="preserve"> Thessalonians 1:7-10; Revelation 1:7; 5:13; 6:15-17; 7:8-10 &amp; Luke 21:27.  </w:t>
      </w:r>
    </w:p>
    <w:p w:rsidR="00D56187" w:rsidRPr="009B2444" w:rsidRDefault="00D56187" w:rsidP="00D56187">
      <w:pPr>
        <w:spacing w:line="480" w:lineRule="auto"/>
        <w:jc w:val="both"/>
        <w:rPr>
          <w:sz w:val="24"/>
          <w:szCs w:val="24"/>
        </w:rPr>
      </w:pPr>
      <w:r w:rsidRPr="009B24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2444">
        <w:rPr>
          <w:sz w:val="24"/>
          <w:szCs w:val="24"/>
          <w:vertAlign w:val="superscript"/>
        </w:rPr>
        <w:t>nd</w:t>
      </w:r>
      <w:r w:rsidRPr="009B2444">
        <w:rPr>
          <w:sz w:val="24"/>
          <w:szCs w:val="24"/>
        </w:rPr>
        <w:t xml:space="preserve"> Peter 2:1; </w:t>
      </w:r>
      <w:r w:rsidRPr="009B2444">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2444">
        <w:rPr>
          <w:sz w:val="24"/>
          <w:szCs w:val="24"/>
          <w:vertAlign w:val="superscript"/>
        </w:rPr>
        <w:t>st</w:t>
      </w:r>
      <w:r w:rsidRPr="009B2444">
        <w:rPr>
          <w:sz w:val="24"/>
          <w:szCs w:val="24"/>
        </w:rPr>
        <w:t xml:space="preserve"> John 5:6-13; 2</w:t>
      </w:r>
      <w:r w:rsidRPr="009B2444">
        <w:rPr>
          <w:sz w:val="24"/>
          <w:szCs w:val="24"/>
          <w:vertAlign w:val="superscript"/>
        </w:rPr>
        <w:t>nd</w:t>
      </w:r>
      <w:r w:rsidRPr="009B2444">
        <w:rPr>
          <w:sz w:val="24"/>
          <w:szCs w:val="24"/>
        </w:rPr>
        <w:t xml:space="preserve"> Corinthians 2:17 &amp; 2</w:t>
      </w:r>
      <w:r w:rsidRPr="009B2444">
        <w:rPr>
          <w:sz w:val="24"/>
          <w:szCs w:val="24"/>
          <w:vertAlign w:val="superscript"/>
        </w:rPr>
        <w:t>nd</w:t>
      </w:r>
      <w:r w:rsidRPr="009B244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2444">
        <w:rPr>
          <w:sz w:val="24"/>
          <w:szCs w:val="24"/>
          <w:vertAlign w:val="superscript"/>
        </w:rPr>
        <w:t>st</w:t>
      </w:r>
      <w:r w:rsidRPr="009B2444">
        <w:rPr>
          <w:sz w:val="24"/>
          <w:szCs w:val="24"/>
        </w:rPr>
        <w:t xml:space="preserve"> Corinthians 8:4; 2</w:t>
      </w:r>
      <w:r w:rsidRPr="009B2444">
        <w:rPr>
          <w:sz w:val="24"/>
          <w:szCs w:val="24"/>
          <w:vertAlign w:val="superscript"/>
        </w:rPr>
        <w:t>nd</w:t>
      </w:r>
      <w:r w:rsidRPr="009B2444">
        <w:rPr>
          <w:sz w:val="24"/>
          <w:szCs w:val="24"/>
        </w:rPr>
        <w:t xml:space="preserve"> Kings 19:15; 23:25; Matthew 27:37-39; Luke 10:27 and Psalms 97:10. In 1</w:t>
      </w:r>
      <w:r w:rsidRPr="009B2444">
        <w:rPr>
          <w:sz w:val="24"/>
          <w:szCs w:val="24"/>
          <w:vertAlign w:val="superscript"/>
        </w:rPr>
        <w:t>st</w:t>
      </w:r>
      <w:r w:rsidRPr="009B2444">
        <w:rPr>
          <w:sz w:val="24"/>
          <w:szCs w:val="24"/>
        </w:rPr>
        <w:t xml:space="preserve"> Kings 8:60 declares “…that all the Peoples of the Earth may know that </w:t>
      </w:r>
      <w:r w:rsidRPr="009B2444">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2444">
        <w:rPr>
          <w:sz w:val="24"/>
          <w:szCs w:val="24"/>
          <w:vertAlign w:val="superscript"/>
        </w:rPr>
        <w:t>st</w:t>
      </w:r>
      <w:r w:rsidRPr="009B2444">
        <w:rPr>
          <w:sz w:val="24"/>
          <w:szCs w:val="24"/>
        </w:rPr>
        <w:t xml:space="preserve"> Timothy 2:5 declares “For there is One God (Father Stephen), and there is One Mediator between God and Men, the Man Christ Jesus.” In Romans 3:30 says “God is One.” In 1</w:t>
      </w:r>
      <w:r w:rsidRPr="009B2444">
        <w:rPr>
          <w:sz w:val="24"/>
          <w:szCs w:val="24"/>
          <w:vertAlign w:val="superscript"/>
        </w:rPr>
        <w:t>st</w:t>
      </w:r>
      <w:r w:rsidRPr="009B24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56187" w:rsidRPr="009B2444" w:rsidRDefault="00D56187" w:rsidP="00D56187">
      <w:pPr>
        <w:spacing w:line="480" w:lineRule="auto"/>
        <w:jc w:val="both"/>
        <w:rPr>
          <w:sz w:val="24"/>
          <w:szCs w:val="24"/>
        </w:rPr>
      </w:pPr>
      <w:r w:rsidRPr="009B244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9B2444">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2444">
        <w:rPr>
          <w:sz w:val="24"/>
          <w:szCs w:val="24"/>
          <w:vertAlign w:val="superscript"/>
        </w:rPr>
        <w:t>st</w:t>
      </w:r>
      <w:r w:rsidRPr="009B2444">
        <w:rPr>
          <w:sz w:val="24"/>
          <w:szCs w:val="24"/>
        </w:rPr>
        <w:t xml:space="preserve"> Corinthians 13:5 declares that He thinks no evil (Good God). In Romans 3:4 says “Let God be true (True God) but every man a liar.” Some scriptures of all Men as a liars apart from God is in Romans 3:23; 1</w:t>
      </w:r>
      <w:r w:rsidRPr="009B2444">
        <w:rPr>
          <w:sz w:val="24"/>
          <w:szCs w:val="24"/>
          <w:vertAlign w:val="superscript"/>
        </w:rPr>
        <w:t>st</w:t>
      </w:r>
      <w:r w:rsidRPr="009B2444">
        <w:rPr>
          <w:sz w:val="24"/>
          <w:szCs w:val="24"/>
        </w:rPr>
        <w:t xml:space="preserve"> John 1:8-10; 1</w:t>
      </w:r>
      <w:r w:rsidRPr="009B2444">
        <w:rPr>
          <w:sz w:val="24"/>
          <w:szCs w:val="24"/>
          <w:vertAlign w:val="superscript"/>
        </w:rPr>
        <w:t>st</w:t>
      </w:r>
      <w:r w:rsidRPr="009B2444">
        <w:rPr>
          <w:sz w:val="24"/>
          <w:szCs w:val="24"/>
        </w:rPr>
        <w:t xml:space="preserve"> Kings 8:46-53 &amp; Psalms 116:11. In James 1:13 states “Let no One say when He is tempted, ‘I am tempted by God,’ for God cannot be tempted by evil, nor does He Himself tempt (test) Anyone (Untempting God).” In 2</w:t>
      </w:r>
      <w:r w:rsidRPr="009B2444">
        <w:rPr>
          <w:sz w:val="24"/>
          <w:szCs w:val="24"/>
          <w:vertAlign w:val="superscript"/>
        </w:rPr>
        <w:t>nd</w:t>
      </w:r>
      <w:r w:rsidRPr="009B24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56187" w:rsidRPr="009B2444" w:rsidRDefault="00D56187" w:rsidP="00D56187">
      <w:pPr>
        <w:spacing w:line="480" w:lineRule="auto"/>
        <w:jc w:val="center"/>
        <w:rPr>
          <w:b/>
          <w:sz w:val="24"/>
          <w:szCs w:val="24"/>
        </w:rPr>
      </w:pPr>
      <w:r w:rsidRPr="009B2444">
        <w:rPr>
          <w:b/>
          <w:sz w:val="24"/>
          <w:szCs w:val="24"/>
        </w:rPr>
        <w:t>THE LORD YAHWEH THE SUPREME CREATOR OF THE FATHER STEPHEN OUR LORD</w:t>
      </w:r>
    </w:p>
    <w:p w:rsidR="00D56187" w:rsidRPr="009B2444" w:rsidRDefault="00D56187" w:rsidP="00D56187">
      <w:pPr>
        <w:spacing w:line="480" w:lineRule="auto"/>
        <w:jc w:val="both"/>
        <w:rPr>
          <w:sz w:val="24"/>
          <w:szCs w:val="24"/>
        </w:rPr>
      </w:pPr>
      <w:r w:rsidRPr="009B24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9B2444">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56187" w:rsidRPr="009B2444" w:rsidRDefault="00D56187" w:rsidP="00D56187">
      <w:pPr>
        <w:spacing w:line="480" w:lineRule="auto"/>
        <w:jc w:val="center"/>
        <w:rPr>
          <w:b/>
          <w:sz w:val="24"/>
          <w:szCs w:val="24"/>
        </w:rPr>
      </w:pPr>
      <w:r w:rsidRPr="009B2444">
        <w:rPr>
          <w:b/>
          <w:sz w:val="24"/>
          <w:szCs w:val="24"/>
        </w:rPr>
        <w:t>THE FATHER STEPHEN OUR LORD THE AUTHORIZED GOOD POTTER CREATOR UNDER HIS LORD YAHWEH</w:t>
      </w:r>
    </w:p>
    <w:p w:rsidR="00D56187" w:rsidRPr="009B2444" w:rsidRDefault="00D56187" w:rsidP="00D56187">
      <w:pPr>
        <w:spacing w:line="480" w:lineRule="auto"/>
        <w:jc w:val="both"/>
        <w:rPr>
          <w:sz w:val="24"/>
          <w:szCs w:val="24"/>
        </w:rPr>
      </w:pPr>
      <w:r w:rsidRPr="009B24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2444">
        <w:rPr>
          <w:sz w:val="24"/>
          <w:szCs w:val="24"/>
          <w:vertAlign w:val="superscript"/>
        </w:rPr>
        <w:t>st</w:t>
      </w:r>
      <w:r w:rsidRPr="009B2444">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9B2444">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B2444">
        <w:rPr>
          <w:sz w:val="24"/>
          <w:szCs w:val="24"/>
          <w:vertAlign w:val="superscript"/>
        </w:rPr>
        <w:t>st</w:t>
      </w:r>
      <w:r w:rsidRPr="009B24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2444">
        <w:rPr>
          <w:sz w:val="24"/>
          <w:szCs w:val="24"/>
          <w:vertAlign w:val="superscript"/>
        </w:rPr>
        <w:t>nd</w:t>
      </w:r>
      <w:r w:rsidRPr="009B2444">
        <w:rPr>
          <w:sz w:val="24"/>
          <w:szCs w:val="24"/>
        </w:rPr>
        <w:t xml:space="preserve"> Corinthians 5:17; Romans 4:17; 6::4; 8:19-23 &amp; Galatians 6:15. The Father Stephen renews His Creation of Believing Creatures is in 2</w:t>
      </w:r>
      <w:r w:rsidRPr="009B2444">
        <w:rPr>
          <w:sz w:val="24"/>
          <w:szCs w:val="24"/>
          <w:vertAlign w:val="superscript"/>
        </w:rPr>
        <w:t>nd</w:t>
      </w:r>
      <w:r w:rsidRPr="009B2444">
        <w:rPr>
          <w:sz w:val="24"/>
          <w:szCs w:val="24"/>
        </w:rPr>
        <w:t xml:space="preserve"> Corinthians 4:16 &amp; Colossians 3:10. The Father Stephen will reveal a New Universe is in Revelation 21:1, 5 &amp; Isaiah 65:17. </w:t>
      </w:r>
    </w:p>
    <w:p w:rsidR="00D56187" w:rsidRPr="009B2444" w:rsidRDefault="00D56187" w:rsidP="00D56187">
      <w:pPr>
        <w:spacing w:line="480" w:lineRule="auto"/>
        <w:jc w:val="center"/>
        <w:rPr>
          <w:b/>
          <w:sz w:val="24"/>
          <w:szCs w:val="24"/>
        </w:rPr>
      </w:pPr>
      <w:r w:rsidRPr="009B2444">
        <w:rPr>
          <w:b/>
          <w:sz w:val="24"/>
          <w:szCs w:val="24"/>
        </w:rPr>
        <w:t>THE LORD JESUS CHRIST THE AUTHORIZED CREATOR AGENT UNDER HIS FATHER STEPHEN OUR LORD</w:t>
      </w:r>
    </w:p>
    <w:p w:rsidR="00D56187" w:rsidRPr="009B2444" w:rsidRDefault="00D56187" w:rsidP="00D56187">
      <w:pPr>
        <w:spacing w:line="480" w:lineRule="auto"/>
        <w:jc w:val="both"/>
        <w:rPr>
          <w:sz w:val="24"/>
          <w:szCs w:val="24"/>
        </w:rPr>
      </w:pPr>
      <w:r w:rsidRPr="009B2444">
        <w:rPr>
          <w:sz w:val="24"/>
          <w:szCs w:val="24"/>
        </w:rPr>
        <w:t xml:space="preserve">The Lord Jesus Christ does nothing of Himself but the Father Stephen Our Lord is the only One that creates through His Son Jesus Our Lord is in Ephesians 4:6 &amp; throughout the Gospel of </w:t>
      </w:r>
      <w:r w:rsidRPr="009B2444">
        <w:rPr>
          <w:sz w:val="24"/>
          <w:szCs w:val="24"/>
        </w:rPr>
        <w:lastRenderedPageBreak/>
        <w:t>John. If You have any questions on the Sovereign Relationship of the Father Stephen to His Son Jesus Christ, You must get My book called “</w:t>
      </w:r>
      <w:r w:rsidRPr="009B2444">
        <w:rPr>
          <w:b/>
          <w:sz w:val="24"/>
          <w:szCs w:val="24"/>
        </w:rPr>
        <w:t>Does the Son Jesus Our Lord fully know His Father Stephen Our Lord</w:t>
      </w:r>
      <w:r w:rsidRPr="009B2444">
        <w:rPr>
          <w:sz w:val="24"/>
          <w:szCs w:val="24"/>
        </w:rPr>
        <w:t>.” The Father Stephen’s Son Jesus as the Creator Agent: Jesus Christ’s Creation of the Present World: Jesus Christ created all things is in John 1:3, 10; Acts 3:15; 1</w:t>
      </w:r>
      <w:r w:rsidRPr="009B2444">
        <w:rPr>
          <w:sz w:val="24"/>
          <w:szCs w:val="24"/>
          <w:vertAlign w:val="superscript"/>
        </w:rPr>
        <w:t>st</w:t>
      </w:r>
      <w:r w:rsidRPr="009B2444">
        <w:rPr>
          <w:sz w:val="24"/>
          <w:szCs w:val="24"/>
        </w:rPr>
        <w:t xml:space="preserve"> Corinthians 8:6; Colossians 1:15-16 &amp; Hebrews 1:2. Jesus Christ sustains the created Universe is in Hebrews 1:3; 1</w:t>
      </w:r>
      <w:r w:rsidRPr="009B2444">
        <w:rPr>
          <w:sz w:val="24"/>
          <w:szCs w:val="24"/>
          <w:vertAlign w:val="superscript"/>
        </w:rPr>
        <w:t>st</w:t>
      </w:r>
      <w:r w:rsidRPr="009B24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2444">
        <w:rPr>
          <w:sz w:val="24"/>
          <w:szCs w:val="24"/>
          <w:vertAlign w:val="superscript"/>
        </w:rPr>
        <w:t>nd</w:t>
      </w:r>
      <w:r w:rsidRPr="009B24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9B2444">
        <w:rPr>
          <w:sz w:val="24"/>
          <w:szCs w:val="24"/>
          <w:vertAlign w:val="superscript"/>
        </w:rPr>
        <w:t>nd</w:t>
      </w:r>
      <w:r w:rsidRPr="009B2444">
        <w:rPr>
          <w:sz w:val="24"/>
          <w:szCs w:val="24"/>
        </w:rPr>
        <w:t xml:space="preserve"> Peter 3:13; Isaiah 65:17; 66:22 &amp; Revelation 21:1, 4-5.  </w:t>
      </w:r>
    </w:p>
    <w:p w:rsidR="00D56187" w:rsidRPr="009B2444" w:rsidRDefault="00D56187" w:rsidP="00D56187">
      <w:pPr>
        <w:spacing w:line="480" w:lineRule="auto"/>
        <w:jc w:val="center"/>
        <w:rPr>
          <w:b/>
          <w:sz w:val="24"/>
          <w:szCs w:val="24"/>
        </w:rPr>
      </w:pPr>
      <w:r w:rsidRPr="009B2444">
        <w:rPr>
          <w:b/>
          <w:sz w:val="24"/>
          <w:szCs w:val="24"/>
        </w:rPr>
        <w:t>The Father Stephen the Single Lord called Lordship in 120 years in the Lord Yah</w:t>
      </w:r>
    </w:p>
    <w:p w:rsidR="00D56187" w:rsidRPr="009B2444" w:rsidRDefault="00D56187" w:rsidP="00D56187">
      <w:pPr>
        <w:spacing w:line="480" w:lineRule="auto"/>
        <w:jc w:val="both"/>
        <w:rPr>
          <w:sz w:val="24"/>
          <w:szCs w:val="24"/>
        </w:rPr>
      </w:pPr>
      <w:r w:rsidRPr="009B2444">
        <w:rPr>
          <w:sz w:val="24"/>
          <w:szCs w:val="24"/>
        </w:rPr>
        <w:t xml:space="preserve">In Proverbs 8:22-25 (RSV) says “The </w:t>
      </w:r>
      <w:r w:rsidRPr="009B2444">
        <w:rPr>
          <w:b/>
          <w:sz w:val="24"/>
          <w:szCs w:val="24"/>
        </w:rPr>
        <w:t>LORD (YAHWEH)</w:t>
      </w:r>
      <w:r w:rsidRPr="009B2444">
        <w:rPr>
          <w:sz w:val="24"/>
          <w:szCs w:val="24"/>
        </w:rPr>
        <w:t xml:space="preserve"> created Me (The Father Stephen Our Lord the 2</w:t>
      </w:r>
      <w:r w:rsidRPr="009B2444">
        <w:rPr>
          <w:sz w:val="24"/>
          <w:szCs w:val="24"/>
          <w:vertAlign w:val="superscript"/>
        </w:rPr>
        <w:t>nd</w:t>
      </w:r>
      <w:r w:rsidRPr="009B2444">
        <w:rPr>
          <w:sz w:val="24"/>
          <w:szCs w:val="24"/>
        </w:rPr>
        <w:t xml:space="preserve"> Serpent Yahweh named the Single Lord called Wisdom in “</w:t>
      </w:r>
      <w:r w:rsidRPr="009B2444">
        <w:rPr>
          <w:b/>
          <w:sz w:val="24"/>
          <w:szCs w:val="24"/>
        </w:rPr>
        <w:t>That Age</w:t>
      </w:r>
      <w:r w:rsidRPr="009B24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56187" w:rsidRPr="009B2444" w:rsidRDefault="00D56187" w:rsidP="00D56187">
      <w:pPr>
        <w:spacing w:line="480" w:lineRule="auto"/>
        <w:jc w:val="center"/>
        <w:rPr>
          <w:b/>
          <w:sz w:val="24"/>
          <w:szCs w:val="24"/>
        </w:rPr>
      </w:pPr>
      <w:r w:rsidRPr="009B2444">
        <w:rPr>
          <w:b/>
          <w:sz w:val="24"/>
          <w:szCs w:val="24"/>
        </w:rPr>
        <w:lastRenderedPageBreak/>
        <w:t>The Father Stephen the Single Lord called Wisdom in 80 years in the Lord Yah</w:t>
      </w:r>
    </w:p>
    <w:p w:rsidR="00D56187" w:rsidRPr="009B2444" w:rsidRDefault="00D56187" w:rsidP="00D56187">
      <w:pPr>
        <w:spacing w:line="480" w:lineRule="auto"/>
        <w:jc w:val="both"/>
        <w:rPr>
          <w:sz w:val="24"/>
          <w:szCs w:val="24"/>
        </w:rPr>
      </w:pPr>
      <w:r w:rsidRPr="009B2444">
        <w:rPr>
          <w:sz w:val="24"/>
          <w:szCs w:val="24"/>
        </w:rPr>
        <w:t>In Proverbs 8:23 refers to Wisdom existing before the Father Stephen created the Marriage World in “</w:t>
      </w:r>
      <w:r w:rsidRPr="009B2444">
        <w:rPr>
          <w:b/>
          <w:sz w:val="24"/>
          <w:szCs w:val="24"/>
        </w:rPr>
        <w:t>That Age</w:t>
      </w:r>
      <w:r w:rsidRPr="009B24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56187" w:rsidRPr="009B2444" w:rsidRDefault="00D56187" w:rsidP="00D56187">
      <w:pPr>
        <w:spacing w:line="480" w:lineRule="auto"/>
        <w:jc w:val="center"/>
        <w:rPr>
          <w:b/>
          <w:sz w:val="24"/>
          <w:szCs w:val="24"/>
        </w:rPr>
      </w:pPr>
      <w:r w:rsidRPr="009B2444">
        <w:rPr>
          <w:b/>
          <w:sz w:val="24"/>
          <w:szCs w:val="24"/>
        </w:rPr>
        <w:t>The Father Stephen the Single Lord called Strength in 40 years in the Lord Yah</w:t>
      </w:r>
    </w:p>
    <w:p w:rsidR="00D56187" w:rsidRPr="009B2444" w:rsidRDefault="00D56187" w:rsidP="00D56187">
      <w:pPr>
        <w:spacing w:line="480" w:lineRule="auto"/>
        <w:jc w:val="both"/>
        <w:rPr>
          <w:sz w:val="24"/>
          <w:szCs w:val="24"/>
        </w:rPr>
      </w:pPr>
      <w:r w:rsidRPr="009B2444">
        <w:rPr>
          <w:sz w:val="24"/>
          <w:szCs w:val="24"/>
        </w:rPr>
        <w:t>In Proverbs 8:30-31 (NIV) tells us that the Lord Lucifer this Married Lord called Wisdom in “</w:t>
      </w:r>
      <w:r w:rsidRPr="009B2444">
        <w:rPr>
          <w:b/>
          <w:sz w:val="24"/>
          <w:szCs w:val="24"/>
        </w:rPr>
        <w:t>This Age</w:t>
      </w:r>
      <w:r w:rsidRPr="009B2444">
        <w:rPr>
          <w:sz w:val="24"/>
          <w:szCs w:val="24"/>
        </w:rPr>
        <w:t>” in Luke 20:34, 37-38 is said to have been a Craftsman at the Father Stephen’s side when the Father Stephen created the Marriage World, and was Intimate in Nature. This means that when the Lord Lucifer the 2</w:t>
      </w:r>
      <w:r w:rsidRPr="009B2444">
        <w:rPr>
          <w:sz w:val="24"/>
          <w:szCs w:val="24"/>
          <w:vertAlign w:val="superscript"/>
        </w:rPr>
        <w:t>nd</w:t>
      </w:r>
      <w:r w:rsidRPr="009B2444">
        <w:rPr>
          <w:sz w:val="24"/>
          <w:szCs w:val="24"/>
        </w:rPr>
        <w:t xml:space="preserve"> Serpent Satan named the Married Lord called Wisdom fell He called Himself the “</w:t>
      </w:r>
      <w:r w:rsidRPr="009B2444">
        <w:rPr>
          <w:b/>
          <w:sz w:val="24"/>
          <w:szCs w:val="24"/>
        </w:rPr>
        <w:t>Creator of the Universe</w:t>
      </w:r>
      <w:r w:rsidRPr="009B2444">
        <w:rPr>
          <w:sz w:val="24"/>
          <w:szCs w:val="24"/>
        </w:rPr>
        <w:t>” or the “</w:t>
      </w:r>
      <w:r w:rsidRPr="009B2444">
        <w:rPr>
          <w:b/>
          <w:sz w:val="24"/>
          <w:szCs w:val="24"/>
        </w:rPr>
        <w:t>Designer of the Universe</w:t>
      </w:r>
      <w:r w:rsidRPr="009B2444">
        <w:rPr>
          <w:sz w:val="24"/>
          <w:szCs w:val="24"/>
        </w:rPr>
        <w:t>” as Himself, rather than the Lord Yahweh the True Creator of the Father Stephen Our Lord. This is the Eternal Sin in Lordship inside the Kingdom of God in Acts 7:60. The Lord Lucifer the 2</w:t>
      </w:r>
      <w:r w:rsidRPr="009B2444">
        <w:rPr>
          <w:sz w:val="24"/>
          <w:szCs w:val="24"/>
          <w:vertAlign w:val="superscript"/>
        </w:rPr>
        <w:t>nd</w:t>
      </w:r>
      <w:r w:rsidRPr="009B2444">
        <w:rPr>
          <w:sz w:val="24"/>
          <w:szCs w:val="24"/>
        </w:rPr>
        <w:t xml:space="preserve"> Serpent Satan named the Married Lord called Wisdom is the “</w:t>
      </w:r>
      <w:r w:rsidRPr="009B2444">
        <w:rPr>
          <w:b/>
          <w:sz w:val="24"/>
          <w:szCs w:val="24"/>
        </w:rPr>
        <w:t>Creator of This Eternal Sin the Lordly Marital Eternal Sexual Eros Love Apostasy</w:t>
      </w:r>
      <w:r w:rsidRPr="009B2444">
        <w:rPr>
          <w:sz w:val="24"/>
          <w:szCs w:val="24"/>
        </w:rPr>
        <w:t>.” This is why the Father Stephen Our Lord in “</w:t>
      </w:r>
      <w:r w:rsidRPr="009B2444">
        <w:rPr>
          <w:b/>
          <w:sz w:val="24"/>
          <w:szCs w:val="24"/>
        </w:rPr>
        <w:t>That Age</w:t>
      </w:r>
      <w:r w:rsidRPr="009B2444">
        <w:rPr>
          <w:sz w:val="24"/>
          <w:szCs w:val="24"/>
        </w:rPr>
        <w:t>” in Luke 20:35-36 the 2</w:t>
      </w:r>
      <w:r w:rsidRPr="009B2444">
        <w:rPr>
          <w:sz w:val="24"/>
          <w:szCs w:val="24"/>
          <w:vertAlign w:val="superscript"/>
        </w:rPr>
        <w:t>nd</w:t>
      </w:r>
      <w:r w:rsidRPr="009B24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9B2444">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9B2444">
        <w:rPr>
          <w:sz w:val="24"/>
          <w:szCs w:val="24"/>
          <w:vertAlign w:val="superscript"/>
        </w:rPr>
        <w:t>st</w:t>
      </w:r>
      <w:r w:rsidRPr="009B2444">
        <w:rPr>
          <w:sz w:val="24"/>
          <w:szCs w:val="24"/>
        </w:rPr>
        <w:t xml:space="preserve"> Corinthians 8:6 &amp; Hebrews 1:1-3. Just as the Father Stephen has authority over the Son Jesus, they are still equal in Deity. Then the Father Stephen sent His Holy Ghost (Brother John) to be active or “</w:t>
      </w:r>
      <w:r w:rsidRPr="009B2444">
        <w:rPr>
          <w:b/>
          <w:sz w:val="24"/>
          <w:szCs w:val="24"/>
        </w:rPr>
        <w:t>hovering over the face of the Earth</w:t>
      </w:r>
      <w:r w:rsidRPr="009B2444">
        <w:rPr>
          <w:sz w:val="24"/>
          <w:szCs w:val="24"/>
        </w:rPr>
        <w:t xml:space="preserve">” in Genesis 1:2.         </w:t>
      </w:r>
    </w:p>
    <w:p w:rsidR="00D56187" w:rsidRPr="009B2444" w:rsidRDefault="00D56187" w:rsidP="00D56187">
      <w:pPr>
        <w:spacing w:line="480" w:lineRule="auto"/>
        <w:jc w:val="both"/>
        <w:rPr>
          <w:sz w:val="24"/>
          <w:szCs w:val="24"/>
        </w:rPr>
      </w:pPr>
      <w:r w:rsidRPr="009B2444">
        <w:rPr>
          <w:sz w:val="24"/>
          <w:szCs w:val="24"/>
        </w:rPr>
        <w:t>The Father Stephen’s top secret clearance</w:t>
      </w:r>
    </w:p>
    <w:p w:rsidR="00D56187" w:rsidRPr="009B2444" w:rsidRDefault="00D56187" w:rsidP="00D56187">
      <w:pPr>
        <w:spacing w:line="480" w:lineRule="auto"/>
        <w:jc w:val="both"/>
        <w:rPr>
          <w:sz w:val="24"/>
          <w:szCs w:val="24"/>
        </w:rPr>
      </w:pPr>
      <w:r w:rsidRPr="009B24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2444">
        <w:rPr>
          <w:sz w:val="24"/>
          <w:szCs w:val="24"/>
          <w:vertAlign w:val="superscript"/>
        </w:rPr>
        <w:t>st</w:t>
      </w:r>
      <w:r w:rsidRPr="009B2444">
        <w:rPr>
          <w:sz w:val="24"/>
          <w:szCs w:val="24"/>
        </w:rPr>
        <w:t xml:space="preserve"> Thessalonians 5:2; 1</w:t>
      </w:r>
      <w:r w:rsidRPr="009B2444">
        <w:rPr>
          <w:sz w:val="24"/>
          <w:szCs w:val="24"/>
          <w:vertAlign w:val="superscript"/>
        </w:rPr>
        <w:t>st</w:t>
      </w:r>
      <w:r w:rsidRPr="009B2444">
        <w:rPr>
          <w:sz w:val="24"/>
          <w:szCs w:val="24"/>
        </w:rPr>
        <w:t xml:space="preserve"> Peter 3:10; 2</w:t>
      </w:r>
      <w:r w:rsidRPr="009B2444">
        <w:rPr>
          <w:sz w:val="24"/>
          <w:szCs w:val="24"/>
          <w:vertAlign w:val="superscript"/>
        </w:rPr>
        <w:t>nd</w:t>
      </w:r>
      <w:r w:rsidRPr="009B24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2444">
        <w:rPr>
          <w:sz w:val="24"/>
          <w:szCs w:val="24"/>
          <w:vertAlign w:val="superscript"/>
        </w:rPr>
        <w:t>st</w:t>
      </w:r>
      <w:r w:rsidRPr="009B24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9B2444">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2444">
        <w:rPr>
          <w:sz w:val="24"/>
          <w:szCs w:val="24"/>
          <w:vertAlign w:val="superscript"/>
        </w:rPr>
        <w:t>st</w:t>
      </w:r>
      <w:r w:rsidRPr="009B24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2444">
        <w:rPr>
          <w:sz w:val="24"/>
          <w:szCs w:val="24"/>
          <w:vertAlign w:val="superscript"/>
        </w:rPr>
        <w:t>nd</w:t>
      </w:r>
      <w:r w:rsidRPr="009B24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B2444">
        <w:rPr>
          <w:sz w:val="24"/>
          <w:szCs w:val="24"/>
          <w:vertAlign w:val="superscript"/>
        </w:rPr>
        <w:t>st</w:t>
      </w:r>
      <w:r w:rsidRPr="009B2444">
        <w:rPr>
          <w:sz w:val="24"/>
          <w:szCs w:val="24"/>
        </w:rPr>
        <w:t xml:space="preserve"> Thunder, the Lord John for Womankind &amp; Mankind is the 2</w:t>
      </w:r>
      <w:r w:rsidRPr="009B2444">
        <w:rPr>
          <w:sz w:val="24"/>
          <w:szCs w:val="24"/>
          <w:vertAlign w:val="superscript"/>
        </w:rPr>
        <w:t>nd</w:t>
      </w:r>
      <w:r w:rsidRPr="009B2444">
        <w:rPr>
          <w:sz w:val="24"/>
          <w:szCs w:val="24"/>
        </w:rPr>
        <w:t xml:space="preserve"> Thunder, the Lord Jesus for Mankind &amp; Womankind is the 3</w:t>
      </w:r>
      <w:r w:rsidRPr="009B2444">
        <w:rPr>
          <w:sz w:val="24"/>
          <w:szCs w:val="24"/>
          <w:vertAlign w:val="superscript"/>
        </w:rPr>
        <w:t>rd</w:t>
      </w:r>
      <w:r w:rsidRPr="009B2444">
        <w:rPr>
          <w:sz w:val="24"/>
          <w:szCs w:val="24"/>
        </w:rPr>
        <w:t xml:space="preserve"> Thunder, the Lord James for Boy Kind/Girl Kind is the 4</w:t>
      </w:r>
      <w:r w:rsidRPr="009B2444">
        <w:rPr>
          <w:sz w:val="24"/>
          <w:szCs w:val="24"/>
          <w:vertAlign w:val="superscript"/>
        </w:rPr>
        <w:t>th</w:t>
      </w:r>
      <w:r w:rsidRPr="009B2444">
        <w:rPr>
          <w:sz w:val="24"/>
          <w:szCs w:val="24"/>
        </w:rPr>
        <w:t xml:space="preserve"> Thunder &amp; Male Angel Kind &amp; Female Angel Kind (Spirits, Phantoms &amp; Shadows) is the 5</w:t>
      </w:r>
      <w:r w:rsidRPr="009B2444">
        <w:rPr>
          <w:sz w:val="24"/>
          <w:szCs w:val="24"/>
          <w:vertAlign w:val="superscript"/>
        </w:rPr>
        <w:t>th</w:t>
      </w:r>
      <w:r w:rsidRPr="009B2444">
        <w:rPr>
          <w:sz w:val="24"/>
          <w:szCs w:val="24"/>
        </w:rPr>
        <w:t xml:space="preserve"> </w:t>
      </w:r>
      <w:r w:rsidRPr="009B2444">
        <w:rPr>
          <w:sz w:val="24"/>
          <w:szCs w:val="24"/>
        </w:rPr>
        <w:lastRenderedPageBreak/>
        <w:t>Thunder &amp; the Law is the 6</w:t>
      </w:r>
      <w:r w:rsidRPr="009B2444">
        <w:rPr>
          <w:sz w:val="24"/>
          <w:szCs w:val="24"/>
          <w:vertAlign w:val="superscript"/>
        </w:rPr>
        <w:t>th</w:t>
      </w:r>
      <w:r w:rsidRPr="009B2444">
        <w:rPr>
          <w:sz w:val="24"/>
          <w:szCs w:val="24"/>
        </w:rPr>
        <w:t xml:space="preserve"> Thunder and the Lord Stephen for Lord Kind/Lady Kind is the 7</w:t>
      </w:r>
      <w:r w:rsidRPr="009B2444">
        <w:rPr>
          <w:sz w:val="24"/>
          <w:szCs w:val="24"/>
          <w:vertAlign w:val="superscript"/>
        </w:rPr>
        <w:t>th</w:t>
      </w:r>
      <w:r w:rsidRPr="009B2444">
        <w:rPr>
          <w:sz w:val="24"/>
          <w:szCs w:val="24"/>
        </w:rPr>
        <w:t xml:space="preserve"> Thunder. Also was the Shadow that went forward or back ten degrees, was it in a different dimension or in time travel in 2</w:t>
      </w:r>
      <w:r w:rsidRPr="009B2444">
        <w:rPr>
          <w:sz w:val="24"/>
          <w:szCs w:val="24"/>
          <w:vertAlign w:val="superscript"/>
        </w:rPr>
        <w:t>nd</w:t>
      </w:r>
      <w:r w:rsidRPr="009B24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2444">
        <w:rPr>
          <w:sz w:val="24"/>
          <w:szCs w:val="24"/>
          <w:vertAlign w:val="superscript"/>
        </w:rPr>
        <w:t>nd</w:t>
      </w:r>
      <w:r w:rsidRPr="009B24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56187" w:rsidRPr="009B2444" w:rsidRDefault="00D56187" w:rsidP="00D56187">
      <w:pPr>
        <w:spacing w:line="480" w:lineRule="auto"/>
        <w:jc w:val="center"/>
        <w:rPr>
          <w:b/>
          <w:sz w:val="24"/>
          <w:szCs w:val="24"/>
        </w:rPr>
      </w:pPr>
      <w:r w:rsidRPr="009B2444">
        <w:rPr>
          <w:b/>
          <w:sz w:val="24"/>
          <w:szCs w:val="24"/>
        </w:rPr>
        <w:t>1</w:t>
      </w:r>
      <w:r w:rsidRPr="009B2444">
        <w:rPr>
          <w:b/>
          <w:sz w:val="24"/>
          <w:szCs w:val="24"/>
          <w:vertAlign w:val="superscript"/>
        </w:rPr>
        <w:t>st</w:t>
      </w:r>
      <w:r w:rsidRPr="009B2444">
        <w:rPr>
          <w:b/>
          <w:sz w:val="24"/>
          <w:szCs w:val="24"/>
        </w:rPr>
        <w:t xml:space="preserve"> Thunder</w:t>
      </w:r>
    </w:p>
    <w:p w:rsidR="00D56187" w:rsidRPr="009B2444" w:rsidRDefault="00D56187" w:rsidP="00D56187">
      <w:pPr>
        <w:spacing w:line="480" w:lineRule="auto"/>
        <w:jc w:val="both"/>
        <w:rPr>
          <w:sz w:val="24"/>
          <w:szCs w:val="24"/>
        </w:rPr>
      </w:pPr>
      <w:r w:rsidRPr="009B244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56187" w:rsidRPr="009B2444" w:rsidRDefault="00D56187" w:rsidP="00D56187">
      <w:pPr>
        <w:spacing w:line="480" w:lineRule="auto"/>
        <w:jc w:val="center"/>
        <w:rPr>
          <w:b/>
          <w:sz w:val="24"/>
          <w:szCs w:val="24"/>
        </w:rPr>
      </w:pPr>
      <w:r w:rsidRPr="009B2444">
        <w:rPr>
          <w:b/>
          <w:sz w:val="24"/>
          <w:szCs w:val="24"/>
        </w:rPr>
        <w:t>2</w:t>
      </w:r>
      <w:r w:rsidRPr="009B2444">
        <w:rPr>
          <w:b/>
          <w:sz w:val="24"/>
          <w:szCs w:val="24"/>
          <w:vertAlign w:val="superscript"/>
        </w:rPr>
        <w:t>nd</w:t>
      </w:r>
      <w:r w:rsidRPr="009B2444">
        <w:rPr>
          <w:b/>
          <w:sz w:val="24"/>
          <w:szCs w:val="24"/>
        </w:rPr>
        <w:t xml:space="preserve"> Thunder</w:t>
      </w:r>
    </w:p>
    <w:p w:rsidR="00D56187" w:rsidRPr="009B2444" w:rsidRDefault="00D56187" w:rsidP="00D56187">
      <w:pPr>
        <w:spacing w:line="480" w:lineRule="auto"/>
        <w:jc w:val="both"/>
        <w:rPr>
          <w:sz w:val="24"/>
          <w:szCs w:val="24"/>
        </w:rPr>
      </w:pPr>
      <w:r w:rsidRPr="009B2444">
        <w:rPr>
          <w:sz w:val="24"/>
          <w:szCs w:val="24"/>
        </w:rPr>
        <w:lastRenderedPageBreak/>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56187" w:rsidRPr="009B2444" w:rsidRDefault="00D56187" w:rsidP="00D56187">
      <w:pPr>
        <w:spacing w:line="480" w:lineRule="auto"/>
        <w:jc w:val="center"/>
        <w:rPr>
          <w:b/>
          <w:sz w:val="24"/>
          <w:szCs w:val="24"/>
        </w:rPr>
      </w:pPr>
      <w:r w:rsidRPr="009B2444">
        <w:rPr>
          <w:b/>
          <w:sz w:val="24"/>
          <w:szCs w:val="24"/>
        </w:rPr>
        <w:t>3</w:t>
      </w:r>
      <w:r w:rsidRPr="009B2444">
        <w:rPr>
          <w:b/>
          <w:sz w:val="24"/>
          <w:szCs w:val="24"/>
          <w:vertAlign w:val="superscript"/>
        </w:rPr>
        <w:t>rd</w:t>
      </w:r>
      <w:r w:rsidRPr="009B2444">
        <w:rPr>
          <w:b/>
          <w:sz w:val="24"/>
          <w:szCs w:val="24"/>
        </w:rPr>
        <w:t xml:space="preserve"> Thunder</w:t>
      </w:r>
    </w:p>
    <w:p w:rsidR="00D56187" w:rsidRPr="009B2444" w:rsidRDefault="00D56187" w:rsidP="00D56187">
      <w:pPr>
        <w:spacing w:line="480" w:lineRule="auto"/>
        <w:jc w:val="both"/>
        <w:rPr>
          <w:sz w:val="24"/>
          <w:szCs w:val="24"/>
        </w:rPr>
      </w:pPr>
      <w:r w:rsidRPr="009B244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D56187" w:rsidRPr="009B2444" w:rsidRDefault="00D56187" w:rsidP="00D56187">
      <w:pPr>
        <w:spacing w:line="480" w:lineRule="auto"/>
        <w:jc w:val="center"/>
        <w:rPr>
          <w:b/>
          <w:sz w:val="24"/>
          <w:szCs w:val="24"/>
        </w:rPr>
      </w:pPr>
      <w:r w:rsidRPr="009B2444">
        <w:rPr>
          <w:b/>
          <w:sz w:val="24"/>
          <w:szCs w:val="24"/>
        </w:rPr>
        <w:t>4</w:t>
      </w:r>
      <w:r w:rsidRPr="009B2444">
        <w:rPr>
          <w:b/>
          <w:sz w:val="24"/>
          <w:szCs w:val="24"/>
          <w:vertAlign w:val="superscript"/>
        </w:rPr>
        <w:t>th</w:t>
      </w:r>
      <w:r w:rsidRPr="009B2444">
        <w:rPr>
          <w:b/>
          <w:sz w:val="24"/>
          <w:szCs w:val="24"/>
        </w:rPr>
        <w:t xml:space="preserve"> Thunder to 6</w:t>
      </w:r>
      <w:r w:rsidRPr="009B2444">
        <w:rPr>
          <w:b/>
          <w:sz w:val="24"/>
          <w:szCs w:val="24"/>
          <w:vertAlign w:val="superscript"/>
        </w:rPr>
        <w:t>th</w:t>
      </w:r>
      <w:r w:rsidRPr="009B2444">
        <w:rPr>
          <w:b/>
          <w:sz w:val="24"/>
          <w:szCs w:val="24"/>
        </w:rPr>
        <w:t xml:space="preserve"> Thunder</w:t>
      </w:r>
    </w:p>
    <w:p w:rsidR="00D56187" w:rsidRPr="009B2444" w:rsidRDefault="00D56187" w:rsidP="00D56187">
      <w:pPr>
        <w:spacing w:line="480" w:lineRule="auto"/>
        <w:jc w:val="both"/>
        <w:rPr>
          <w:sz w:val="24"/>
          <w:szCs w:val="24"/>
        </w:rPr>
      </w:pPr>
      <w:r w:rsidRPr="009B244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56187" w:rsidRPr="009B2444" w:rsidRDefault="00D56187" w:rsidP="00D56187">
      <w:pPr>
        <w:spacing w:line="480" w:lineRule="auto"/>
        <w:jc w:val="center"/>
        <w:rPr>
          <w:b/>
          <w:sz w:val="24"/>
          <w:szCs w:val="24"/>
        </w:rPr>
      </w:pPr>
      <w:r w:rsidRPr="009B2444">
        <w:rPr>
          <w:b/>
          <w:sz w:val="24"/>
          <w:szCs w:val="24"/>
        </w:rPr>
        <w:t>7</w:t>
      </w:r>
      <w:r w:rsidRPr="009B2444">
        <w:rPr>
          <w:b/>
          <w:sz w:val="24"/>
          <w:szCs w:val="24"/>
          <w:vertAlign w:val="superscript"/>
        </w:rPr>
        <w:t>th</w:t>
      </w:r>
      <w:r w:rsidRPr="009B2444">
        <w:rPr>
          <w:b/>
          <w:sz w:val="24"/>
          <w:szCs w:val="24"/>
        </w:rPr>
        <w:t xml:space="preserve"> Thunder</w:t>
      </w:r>
    </w:p>
    <w:p w:rsidR="00D56187" w:rsidRPr="009B2444" w:rsidRDefault="00D56187" w:rsidP="00D56187">
      <w:pPr>
        <w:spacing w:line="480" w:lineRule="auto"/>
        <w:jc w:val="both"/>
        <w:rPr>
          <w:sz w:val="24"/>
          <w:szCs w:val="24"/>
        </w:rPr>
      </w:pPr>
      <w:r w:rsidRPr="009B244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B2444">
        <w:rPr>
          <w:sz w:val="24"/>
          <w:szCs w:val="24"/>
          <w:vertAlign w:val="superscript"/>
        </w:rPr>
        <w:t>th</w:t>
      </w:r>
      <w:r w:rsidRPr="009B2444">
        <w:rPr>
          <w:sz w:val="24"/>
          <w:szCs w:val="24"/>
        </w:rPr>
        <w:t xml:space="preserve"> Thunder because the 1</w:t>
      </w:r>
      <w:r w:rsidRPr="009B2444">
        <w:rPr>
          <w:sz w:val="24"/>
          <w:szCs w:val="24"/>
          <w:vertAlign w:val="superscript"/>
        </w:rPr>
        <w:t>st</w:t>
      </w:r>
      <w:r w:rsidRPr="009B2444">
        <w:rPr>
          <w:sz w:val="24"/>
          <w:szCs w:val="24"/>
        </w:rPr>
        <w:t xml:space="preserve"> Thunder as Infallible Man to the 6</w:t>
      </w:r>
      <w:r w:rsidRPr="009B2444">
        <w:rPr>
          <w:sz w:val="24"/>
          <w:szCs w:val="24"/>
          <w:vertAlign w:val="superscript"/>
        </w:rPr>
        <w:t>th</w:t>
      </w:r>
      <w:r w:rsidRPr="009B2444">
        <w:rPr>
          <w:sz w:val="24"/>
          <w:szCs w:val="24"/>
        </w:rPr>
        <w:t xml:space="preserve"> Thunder as the Infallible Law is Eternally Ignorant of the </w:t>
      </w:r>
      <w:r w:rsidRPr="009B2444">
        <w:rPr>
          <w:sz w:val="24"/>
          <w:szCs w:val="24"/>
        </w:rPr>
        <w:lastRenderedPageBreak/>
        <w:t>7</w:t>
      </w:r>
      <w:r w:rsidRPr="009B2444">
        <w:rPr>
          <w:sz w:val="24"/>
          <w:szCs w:val="24"/>
          <w:vertAlign w:val="superscript"/>
        </w:rPr>
        <w:t>th</w:t>
      </w:r>
      <w:r w:rsidRPr="009B244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56187" w:rsidRPr="009B2444" w:rsidRDefault="00D56187" w:rsidP="00D56187">
      <w:pPr>
        <w:spacing w:line="480" w:lineRule="auto"/>
        <w:jc w:val="both"/>
        <w:rPr>
          <w:rFonts w:cstheme="minorHAnsi"/>
          <w:sz w:val="24"/>
          <w:szCs w:val="24"/>
        </w:rPr>
      </w:pPr>
      <w:r w:rsidRPr="009B2444">
        <w:rPr>
          <w:sz w:val="24"/>
          <w:szCs w:val="24"/>
        </w:rPr>
        <w:t>All who denies the Lord Jesus as the Son of God and the Lord Stephen as the Father is an Antichrist &amp; a liar in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7-11. If You call the Father Stephen a Man in Acts 6:5, 11, 13, then You are deceived &amp; have become liars. If the Lord Stephen is a Saint as the Roman Catholic’s believe, then He would be the 1</w:t>
      </w:r>
      <w:r w:rsidRPr="009B2444">
        <w:rPr>
          <w:sz w:val="24"/>
          <w:szCs w:val="24"/>
          <w:vertAlign w:val="superscript"/>
        </w:rPr>
        <w:t>st</w:t>
      </w:r>
      <w:r w:rsidRPr="009B2444">
        <w:rPr>
          <w:sz w:val="24"/>
          <w:szCs w:val="24"/>
        </w:rPr>
        <w:t xml:space="preserve"> Lord &amp; the Father of Sainthood and Christianity and the Judge to the Lordships of the Angelical Hierarchy &amp; Humanity in the Law in Jude 14-15 and 1</w:t>
      </w:r>
      <w:r w:rsidRPr="009B2444">
        <w:rPr>
          <w:sz w:val="24"/>
          <w:szCs w:val="24"/>
          <w:vertAlign w:val="superscript"/>
        </w:rPr>
        <w:t>st</w:t>
      </w:r>
      <w:r w:rsidRPr="009B24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28:6; Ezra 2:63; Nehemiah 7:65 &amp; Sirach 45:10. No One can call the Lord Stephen the Father, except by His Own Holy Ghost and His Own Truth in John 4:21-24 &amp; 1</w:t>
      </w:r>
      <w:r w:rsidRPr="009B2444">
        <w:rPr>
          <w:sz w:val="24"/>
          <w:szCs w:val="24"/>
          <w:vertAlign w:val="superscript"/>
        </w:rPr>
        <w:t>st</w:t>
      </w:r>
      <w:r w:rsidRPr="009B2444">
        <w:rPr>
          <w:sz w:val="24"/>
          <w:szCs w:val="24"/>
        </w:rPr>
        <w:t xml:space="preserve"> Peter 1:17-21. The Father Stephen cannot be possessed by the Lord </w:t>
      </w:r>
      <w:r w:rsidRPr="009B2444">
        <w:rPr>
          <w:sz w:val="24"/>
          <w:szCs w:val="24"/>
        </w:rPr>
        <w:lastRenderedPageBreak/>
        <w:t>Lucifer in the Eternal Sin because He is the 1</w:t>
      </w:r>
      <w:r w:rsidRPr="009B2444">
        <w:rPr>
          <w:sz w:val="24"/>
          <w:szCs w:val="24"/>
          <w:vertAlign w:val="superscript"/>
        </w:rPr>
        <w:t>st</w:t>
      </w:r>
      <w:r w:rsidRPr="009B2444">
        <w:rPr>
          <w:sz w:val="24"/>
          <w:szCs w:val="24"/>
        </w:rPr>
        <w:t xml:space="preserve"> Christian Lord in Romans 8:1, &amp; He died for it vicariously &amp; made eternal atonement for “This Sin” committed on Earth killed in Battle (1 or 2 positions) in Act 7:60; 1</w:t>
      </w:r>
      <w:r w:rsidRPr="009B2444">
        <w:rPr>
          <w:sz w:val="24"/>
          <w:szCs w:val="24"/>
          <w:vertAlign w:val="superscript"/>
        </w:rPr>
        <w:t>st</w:t>
      </w:r>
      <w:r w:rsidRPr="009B2444">
        <w:rPr>
          <w:sz w:val="24"/>
          <w:szCs w:val="24"/>
        </w:rPr>
        <w:t xml:space="preserve"> John 4:4 &amp; 2</w:t>
      </w:r>
      <w:r w:rsidRPr="009B2444">
        <w:rPr>
          <w:sz w:val="24"/>
          <w:szCs w:val="24"/>
          <w:vertAlign w:val="superscript"/>
        </w:rPr>
        <w:t>nd</w:t>
      </w:r>
      <w:r w:rsidRPr="009B2444">
        <w:rPr>
          <w:sz w:val="24"/>
          <w:szCs w:val="24"/>
        </w:rPr>
        <w:t xml:space="preserve"> Maccabees 12:38-45. The Father Stephen is the Most Highest Witness to the Lord Yah in 1</w:t>
      </w:r>
      <w:r w:rsidRPr="009B2444">
        <w:rPr>
          <w:sz w:val="24"/>
          <w:szCs w:val="24"/>
          <w:vertAlign w:val="superscript"/>
        </w:rPr>
        <w:t>st</w:t>
      </w:r>
      <w:r w:rsidRPr="009B24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9B244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56187" w:rsidRPr="009B2444" w:rsidRDefault="00D56187" w:rsidP="00D56187">
      <w:pPr>
        <w:tabs>
          <w:tab w:val="left" w:pos="5130"/>
        </w:tabs>
        <w:spacing w:line="480" w:lineRule="auto"/>
        <w:jc w:val="both"/>
        <w:rPr>
          <w:sz w:val="24"/>
          <w:szCs w:val="24"/>
        </w:rPr>
      </w:pPr>
      <w:r w:rsidRPr="009B24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2444">
        <w:rPr>
          <w:sz w:val="24"/>
          <w:szCs w:val="24"/>
          <w:vertAlign w:val="superscript"/>
        </w:rPr>
        <w:t>st</w:t>
      </w:r>
      <w:r w:rsidRPr="009B24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2444">
        <w:rPr>
          <w:sz w:val="24"/>
          <w:szCs w:val="24"/>
          <w:vertAlign w:val="superscript"/>
        </w:rPr>
        <w:t>st</w:t>
      </w:r>
      <w:r w:rsidRPr="009B244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B2444">
        <w:rPr>
          <w:sz w:val="24"/>
          <w:szCs w:val="24"/>
          <w:vertAlign w:val="superscript"/>
        </w:rPr>
        <w:t>nd</w:t>
      </w:r>
      <w:r w:rsidRPr="009B2444">
        <w:rPr>
          <w:sz w:val="24"/>
          <w:szCs w:val="24"/>
        </w:rPr>
        <w:t xml:space="preserve"> Corinthians 12:1-6 &amp; Psalms 90:10] that happened in </w:t>
      </w:r>
      <w:r w:rsidRPr="009B2444">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D56187" w:rsidRPr="009B2444" w:rsidRDefault="00D56187" w:rsidP="00D56187">
      <w:pPr>
        <w:spacing w:line="480" w:lineRule="auto"/>
        <w:jc w:val="center"/>
        <w:rPr>
          <w:b/>
          <w:sz w:val="24"/>
          <w:szCs w:val="24"/>
        </w:rPr>
      </w:pPr>
      <w:r w:rsidRPr="009B2444">
        <w:rPr>
          <w:b/>
          <w:sz w:val="24"/>
          <w:szCs w:val="24"/>
        </w:rPr>
        <w:t>The Father Stephen’s Zion [Sion] Tabernacle</w:t>
      </w:r>
    </w:p>
    <w:p w:rsidR="00D56187" w:rsidRPr="009B2444" w:rsidRDefault="00D56187" w:rsidP="00D56187">
      <w:pPr>
        <w:spacing w:line="480" w:lineRule="auto"/>
        <w:jc w:val="both"/>
        <w:rPr>
          <w:sz w:val="24"/>
          <w:szCs w:val="24"/>
        </w:rPr>
      </w:pPr>
      <w:r w:rsidRPr="009B244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w:t>
      </w:r>
      <w:r w:rsidRPr="009B2444">
        <w:rPr>
          <w:sz w:val="24"/>
          <w:szCs w:val="24"/>
        </w:rPr>
        <w:lastRenderedPageBreak/>
        <w:t>showed when it was Time to Make or Break Camp is in Exodus 40:36-38. Place were the Tabernacle was Sited is in Exodus 40:1-2, 9-11; Joshua 18:1; 1</w:t>
      </w:r>
      <w:r w:rsidRPr="009B2444">
        <w:rPr>
          <w:sz w:val="24"/>
          <w:szCs w:val="24"/>
          <w:vertAlign w:val="superscript"/>
        </w:rPr>
        <w:t>st</w:t>
      </w:r>
      <w:r w:rsidRPr="009B2444">
        <w:rPr>
          <w:sz w:val="24"/>
          <w:szCs w:val="24"/>
        </w:rPr>
        <w:t xml:space="preserve"> Samuel 1:3; 21:1; 1</w:t>
      </w:r>
      <w:r w:rsidRPr="009B2444">
        <w:rPr>
          <w:sz w:val="24"/>
          <w:szCs w:val="24"/>
          <w:vertAlign w:val="superscript"/>
        </w:rPr>
        <w:t>st</w:t>
      </w:r>
      <w:r w:rsidRPr="009B2444">
        <w:rPr>
          <w:sz w:val="24"/>
          <w:szCs w:val="24"/>
        </w:rPr>
        <w:t xml:space="preserve"> Chronicles 16:39; 2</w:t>
      </w:r>
      <w:r w:rsidRPr="009B2444">
        <w:rPr>
          <w:sz w:val="24"/>
          <w:szCs w:val="24"/>
          <w:vertAlign w:val="superscript"/>
        </w:rPr>
        <w:t>nd</w:t>
      </w:r>
      <w:r w:rsidRPr="009B2444">
        <w:rPr>
          <w:sz w:val="24"/>
          <w:szCs w:val="24"/>
        </w:rPr>
        <w:t xml:space="preserve"> Chronicles 5:2-6 &amp; Psalms 78:60.   </w:t>
      </w:r>
    </w:p>
    <w:p w:rsidR="00D56187" w:rsidRPr="009B2444" w:rsidRDefault="00D56187" w:rsidP="00D56187">
      <w:pPr>
        <w:spacing w:line="480" w:lineRule="auto"/>
        <w:jc w:val="both"/>
        <w:rPr>
          <w:sz w:val="24"/>
          <w:szCs w:val="24"/>
        </w:rPr>
      </w:pPr>
      <w:r w:rsidRPr="009B24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56187" w:rsidRPr="009B2444" w:rsidRDefault="00D56187" w:rsidP="00D56187">
      <w:pPr>
        <w:jc w:val="center"/>
        <w:rPr>
          <w:b/>
          <w:sz w:val="24"/>
          <w:szCs w:val="24"/>
        </w:rPr>
      </w:pPr>
      <w:r w:rsidRPr="009B2444">
        <w:rPr>
          <w:b/>
          <w:sz w:val="24"/>
          <w:szCs w:val="24"/>
        </w:rPr>
        <w:t xml:space="preserve">The Father Stephen’s Zion [Sion] Temple </w:t>
      </w:r>
    </w:p>
    <w:p w:rsidR="00D56187" w:rsidRPr="009B2444" w:rsidRDefault="00D56187" w:rsidP="00D56187">
      <w:pPr>
        <w:spacing w:line="480" w:lineRule="auto"/>
        <w:jc w:val="both"/>
        <w:rPr>
          <w:sz w:val="24"/>
          <w:szCs w:val="24"/>
        </w:rPr>
      </w:pPr>
      <w:r w:rsidRPr="009B24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2444">
        <w:rPr>
          <w:sz w:val="24"/>
          <w:szCs w:val="24"/>
          <w:vertAlign w:val="superscript"/>
        </w:rPr>
        <w:t>st</w:t>
      </w:r>
      <w:r w:rsidRPr="009B2444">
        <w:rPr>
          <w:sz w:val="24"/>
          <w:szCs w:val="24"/>
        </w:rPr>
        <w:t xml:space="preserve"> Samuel 7:2. David’s </w:t>
      </w:r>
      <w:r w:rsidRPr="009B2444">
        <w:rPr>
          <w:sz w:val="24"/>
          <w:szCs w:val="24"/>
        </w:rPr>
        <w:lastRenderedPageBreak/>
        <w:t>Preparations for the Building and Worship in the First Temple: The Plan for its Construction is in 2</w:t>
      </w:r>
      <w:r w:rsidRPr="009B2444">
        <w:rPr>
          <w:sz w:val="24"/>
          <w:szCs w:val="24"/>
          <w:vertAlign w:val="superscript"/>
        </w:rPr>
        <w:t>nd</w:t>
      </w:r>
      <w:r w:rsidRPr="009B2444">
        <w:rPr>
          <w:sz w:val="24"/>
          <w:szCs w:val="24"/>
        </w:rPr>
        <w:t xml:space="preserve"> Samuel 7:1, 12-13; 1</w:t>
      </w:r>
      <w:r w:rsidRPr="009B2444">
        <w:rPr>
          <w:sz w:val="24"/>
          <w:szCs w:val="24"/>
          <w:vertAlign w:val="superscript"/>
        </w:rPr>
        <w:t>st</w:t>
      </w:r>
      <w:r w:rsidRPr="009B2444">
        <w:rPr>
          <w:sz w:val="24"/>
          <w:szCs w:val="24"/>
        </w:rPr>
        <w:t xml:space="preserve"> Chronicles 17:1; 28:11-12, 19. The Gifts for its Construction is in 1</w:t>
      </w:r>
      <w:r w:rsidRPr="009B2444">
        <w:rPr>
          <w:sz w:val="24"/>
          <w:szCs w:val="24"/>
          <w:vertAlign w:val="superscript"/>
        </w:rPr>
        <w:t>st</w:t>
      </w:r>
      <w:r w:rsidRPr="009B2444">
        <w:rPr>
          <w:sz w:val="24"/>
          <w:szCs w:val="24"/>
        </w:rPr>
        <w:t xml:space="preserve"> Chronicles 29:2-3, 6. The Arrangements for the Temple Worship is in 1</w:t>
      </w:r>
      <w:r w:rsidRPr="009B2444">
        <w:rPr>
          <w:sz w:val="24"/>
          <w:szCs w:val="24"/>
          <w:vertAlign w:val="superscript"/>
        </w:rPr>
        <w:t>st</w:t>
      </w:r>
      <w:r w:rsidRPr="009B2444">
        <w:rPr>
          <w:sz w:val="24"/>
          <w:szCs w:val="24"/>
        </w:rPr>
        <w:t xml:space="preserve"> Chronicles 23:3-5. Solomon’s Construction of the Temple is in 1</w:t>
      </w:r>
      <w:r w:rsidRPr="009B2444">
        <w:rPr>
          <w:sz w:val="24"/>
          <w:szCs w:val="24"/>
          <w:vertAlign w:val="superscript"/>
        </w:rPr>
        <w:t>st</w:t>
      </w:r>
      <w:r w:rsidRPr="009B2444">
        <w:rPr>
          <w:sz w:val="24"/>
          <w:szCs w:val="24"/>
        </w:rPr>
        <w:t xml:space="preserve"> Kings 5:1-13 &amp; 2</w:t>
      </w:r>
      <w:r w:rsidRPr="009B2444">
        <w:rPr>
          <w:sz w:val="24"/>
          <w:szCs w:val="24"/>
          <w:vertAlign w:val="superscript"/>
        </w:rPr>
        <w:t>nd</w:t>
      </w:r>
      <w:r w:rsidRPr="009B2444">
        <w:rPr>
          <w:sz w:val="24"/>
          <w:szCs w:val="24"/>
        </w:rPr>
        <w:t xml:space="preserve"> Chronicles 2:7-18. The Completion of the Temple and its Furnishings is in 2</w:t>
      </w:r>
      <w:r w:rsidRPr="009B2444">
        <w:rPr>
          <w:sz w:val="24"/>
          <w:szCs w:val="24"/>
          <w:vertAlign w:val="superscript"/>
        </w:rPr>
        <w:t>nd</w:t>
      </w:r>
      <w:r w:rsidRPr="009B2444">
        <w:rPr>
          <w:sz w:val="24"/>
          <w:szCs w:val="24"/>
        </w:rPr>
        <w:t xml:space="preserve"> Chronicles 2:5; 3:4-9, 11-12; 4:2, 5 &amp; 1</w:t>
      </w:r>
      <w:r w:rsidRPr="009B2444">
        <w:rPr>
          <w:sz w:val="24"/>
          <w:szCs w:val="24"/>
          <w:vertAlign w:val="superscript"/>
        </w:rPr>
        <w:t>st</w:t>
      </w:r>
      <w:r w:rsidRPr="009B2444">
        <w:rPr>
          <w:sz w:val="24"/>
          <w:szCs w:val="24"/>
        </w:rPr>
        <w:t xml:space="preserve"> Kings 6:20-22, 27, 38; 7:23, 26-27, 30. The Dedication of the Temple: At the Feats of Tabernacles is in 1</w:t>
      </w:r>
      <w:r w:rsidRPr="009B2444">
        <w:rPr>
          <w:sz w:val="24"/>
          <w:szCs w:val="24"/>
          <w:vertAlign w:val="superscript"/>
        </w:rPr>
        <w:t>st</w:t>
      </w:r>
      <w:r w:rsidRPr="009B2444">
        <w:rPr>
          <w:sz w:val="24"/>
          <w:szCs w:val="24"/>
        </w:rPr>
        <w:t xml:space="preserve"> Kings 8:2 &amp; 2</w:t>
      </w:r>
      <w:r w:rsidRPr="009B2444">
        <w:rPr>
          <w:sz w:val="24"/>
          <w:szCs w:val="24"/>
          <w:vertAlign w:val="superscript"/>
        </w:rPr>
        <w:t>nd</w:t>
      </w:r>
      <w:r w:rsidRPr="009B2444">
        <w:rPr>
          <w:sz w:val="24"/>
          <w:szCs w:val="24"/>
        </w:rPr>
        <w:t xml:space="preserve"> Chronicles 5:3. The Glory of the Father Stephen filled the Temple is in 1</w:t>
      </w:r>
      <w:r w:rsidRPr="009B2444">
        <w:rPr>
          <w:sz w:val="24"/>
          <w:szCs w:val="24"/>
          <w:vertAlign w:val="superscript"/>
        </w:rPr>
        <w:t>st</w:t>
      </w:r>
      <w:r w:rsidRPr="009B2444">
        <w:rPr>
          <w:sz w:val="24"/>
          <w:szCs w:val="24"/>
        </w:rPr>
        <w:t xml:space="preserve"> Kings 8:6, 10-11 &amp; 2</w:t>
      </w:r>
      <w:r w:rsidRPr="009B2444">
        <w:rPr>
          <w:sz w:val="24"/>
          <w:szCs w:val="24"/>
          <w:vertAlign w:val="superscript"/>
        </w:rPr>
        <w:t>nd</w:t>
      </w:r>
      <w:r w:rsidRPr="009B2444">
        <w:rPr>
          <w:sz w:val="24"/>
          <w:szCs w:val="24"/>
        </w:rPr>
        <w:t xml:space="preserve"> Chronicles 5:7, 11, 13-14. The Offering of Sacrifices is in 1</w:t>
      </w:r>
      <w:r w:rsidRPr="009B2444">
        <w:rPr>
          <w:sz w:val="24"/>
          <w:szCs w:val="24"/>
          <w:vertAlign w:val="superscript"/>
        </w:rPr>
        <w:t>st</w:t>
      </w:r>
      <w:r w:rsidRPr="009B2444">
        <w:rPr>
          <w:sz w:val="24"/>
          <w:szCs w:val="24"/>
        </w:rPr>
        <w:t xml:space="preserve"> Kings 8:62-63 &amp; 2</w:t>
      </w:r>
      <w:r w:rsidRPr="009B2444">
        <w:rPr>
          <w:sz w:val="24"/>
          <w:szCs w:val="24"/>
          <w:vertAlign w:val="superscript"/>
        </w:rPr>
        <w:t>nd</w:t>
      </w:r>
      <w:r w:rsidRPr="009B2444">
        <w:rPr>
          <w:sz w:val="24"/>
          <w:szCs w:val="24"/>
        </w:rPr>
        <w:t xml:space="preserve"> Chronicles 7:5. Solomon’s Prayer is in 1</w:t>
      </w:r>
      <w:r w:rsidRPr="009B2444">
        <w:rPr>
          <w:sz w:val="24"/>
          <w:szCs w:val="24"/>
          <w:vertAlign w:val="superscript"/>
        </w:rPr>
        <w:t>st</w:t>
      </w:r>
      <w:r w:rsidRPr="009B2444">
        <w:rPr>
          <w:sz w:val="24"/>
          <w:szCs w:val="24"/>
        </w:rPr>
        <w:t xml:space="preserve"> Kings 12:26-30 &amp; 2</w:t>
      </w:r>
      <w:r w:rsidRPr="009B2444">
        <w:rPr>
          <w:sz w:val="24"/>
          <w:szCs w:val="24"/>
          <w:vertAlign w:val="superscript"/>
        </w:rPr>
        <w:t>nd</w:t>
      </w:r>
      <w:r w:rsidRPr="009B2444">
        <w:rPr>
          <w:sz w:val="24"/>
          <w:szCs w:val="24"/>
        </w:rPr>
        <w:t xml:space="preserve"> Chronicles 13:4-12. Later the Kings of Judah used the Temple Treasures for Political Purposes is in 1</w:t>
      </w:r>
      <w:r w:rsidRPr="009B2444">
        <w:rPr>
          <w:sz w:val="24"/>
          <w:szCs w:val="24"/>
          <w:vertAlign w:val="superscript"/>
        </w:rPr>
        <w:t>st</w:t>
      </w:r>
      <w:r w:rsidRPr="009B2444">
        <w:rPr>
          <w:sz w:val="24"/>
          <w:szCs w:val="24"/>
        </w:rPr>
        <w:t xml:space="preserve"> Kings 15:18-19; 2</w:t>
      </w:r>
      <w:r w:rsidRPr="009B2444">
        <w:rPr>
          <w:sz w:val="24"/>
          <w:szCs w:val="24"/>
          <w:vertAlign w:val="superscript"/>
        </w:rPr>
        <w:t>nd</w:t>
      </w:r>
      <w:r w:rsidRPr="009B2444">
        <w:rPr>
          <w:sz w:val="24"/>
          <w:szCs w:val="24"/>
        </w:rPr>
        <w:t xml:space="preserve"> Kings 12:17-18; 16:7-8; 18:14-15 &amp; 2</w:t>
      </w:r>
      <w:r w:rsidRPr="009B2444">
        <w:rPr>
          <w:sz w:val="24"/>
          <w:szCs w:val="24"/>
          <w:vertAlign w:val="superscript"/>
        </w:rPr>
        <w:t>nd</w:t>
      </w:r>
      <w:r w:rsidRPr="009B2444">
        <w:rPr>
          <w:sz w:val="24"/>
          <w:szCs w:val="24"/>
        </w:rPr>
        <w:t xml:space="preserve"> Chronicles 16:2-3; 28:21. The Only Foreign Kings that Pillaged, Plundered, Booteed, Spoiled the Temple: Shiskak King of Egypt in 1</w:t>
      </w:r>
      <w:r w:rsidRPr="009B2444">
        <w:rPr>
          <w:sz w:val="24"/>
          <w:szCs w:val="24"/>
          <w:vertAlign w:val="superscript"/>
        </w:rPr>
        <w:t>st</w:t>
      </w:r>
      <w:r w:rsidRPr="009B2444">
        <w:rPr>
          <w:sz w:val="24"/>
          <w:szCs w:val="24"/>
        </w:rPr>
        <w:t xml:space="preserve"> Kings 14:25-26 &amp; 2</w:t>
      </w:r>
      <w:r w:rsidRPr="009B2444">
        <w:rPr>
          <w:sz w:val="24"/>
          <w:szCs w:val="24"/>
          <w:vertAlign w:val="superscript"/>
        </w:rPr>
        <w:t>nd</w:t>
      </w:r>
      <w:r w:rsidRPr="009B2444">
        <w:rPr>
          <w:sz w:val="24"/>
          <w:szCs w:val="24"/>
        </w:rPr>
        <w:t xml:space="preserve"> Chronicles 12:9. Nebuchadnezzar King of Babylon is in 2</w:t>
      </w:r>
      <w:r w:rsidRPr="009B2444">
        <w:rPr>
          <w:sz w:val="24"/>
          <w:szCs w:val="24"/>
          <w:vertAlign w:val="superscript"/>
        </w:rPr>
        <w:t>nd</w:t>
      </w:r>
      <w:r w:rsidRPr="009B2444">
        <w:rPr>
          <w:sz w:val="24"/>
          <w:szCs w:val="24"/>
        </w:rPr>
        <w:t xml:space="preserve"> Kings 24:13 &amp; 2</w:t>
      </w:r>
      <w:r w:rsidRPr="009B2444">
        <w:rPr>
          <w:sz w:val="24"/>
          <w:szCs w:val="24"/>
          <w:vertAlign w:val="superscript"/>
        </w:rPr>
        <w:t>nd</w:t>
      </w:r>
      <w:r w:rsidRPr="009B2444">
        <w:rPr>
          <w:sz w:val="24"/>
          <w:szCs w:val="24"/>
        </w:rPr>
        <w:t xml:space="preserve"> Chronicles 36:18. Under Certain Kings the Temple was Cleansed and Repaired: King Joash in 2</w:t>
      </w:r>
      <w:r w:rsidRPr="009B2444">
        <w:rPr>
          <w:sz w:val="24"/>
          <w:szCs w:val="24"/>
          <w:vertAlign w:val="superscript"/>
        </w:rPr>
        <w:t>nd</w:t>
      </w:r>
      <w:r w:rsidRPr="009B2444">
        <w:rPr>
          <w:sz w:val="24"/>
          <w:szCs w:val="24"/>
        </w:rPr>
        <w:t xml:space="preserve"> Kings 12:4-5 &amp; 2</w:t>
      </w:r>
      <w:r w:rsidRPr="009B2444">
        <w:rPr>
          <w:sz w:val="24"/>
          <w:szCs w:val="24"/>
          <w:vertAlign w:val="superscript"/>
        </w:rPr>
        <w:t>nd</w:t>
      </w:r>
      <w:r w:rsidRPr="009B2444">
        <w:rPr>
          <w:sz w:val="24"/>
          <w:szCs w:val="24"/>
        </w:rPr>
        <w:t xml:space="preserve"> Chronicles 24:5, 13-14. King Jotham is in 2</w:t>
      </w:r>
      <w:r w:rsidRPr="009B2444">
        <w:rPr>
          <w:sz w:val="24"/>
          <w:szCs w:val="24"/>
          <w:vertAlign w:val="superscript"/>
        </w:rPr>
        <w:t>nd</w:t>
      </w:r>
      <w:r w:rsidRPr="009B2444">
        <w:rPr>
          <w:sz w:val="24"/>
          <w:szCs w:val="24"/>
        </w:rPr>
        <w:t xml:space="preserve"> Kings 15:35 &amp; 2</w:t>
      </w:r>
      <w:r w:rsidRPr="009B2444">
        <w:rPr>
          <w:sz w:val="24"/>
          <w:szCs w:val="24"/>
          <w:vertAlign w:val="superscript"/>
        </w:rPr>
        <w:t>nd</w:t>
      </w:r>
      <w:r w:rsidRPr="009B2444">
        <w:rPr>
          <w:sz w:val="24"/>
          <w:szCs w:val="24"/>
        </w:rPr>
        <w:t xml:space="preserve"> Chronicles 27:3. King Hezekiah is in 2</w:t>
      </w:r>
      <w:r w:rsidRPr="009B2444">
        <w:rPr>
          <w:sz w:val="24"/>
          <w:szCs w:val="24"/>
          <w:vertAlign w:val="superscript"/>
        </w:rPr>
        <w:t>nd</w:t>
      </w:r>
      <w:r w:rsidRPr="009B2444">
        <w:rPr>
          <w:sz w:val="24"/>
          <w:szCs w:val="24"/>
        </w:rPr>
        <w:t xml:space="preserve"> Chronicles 29:3-5, 15-16, 18-19, 25. King Josiah is in 2</w:t>
      </w:r>
      <w:r w:rsidRPr="009B2444">
        <w:rPr>
          <w:sz w:val="24"/>
          <w:szCs w:val="24"/>
          <w:vertAlign w:val="superscript"/>
        </w:rPr>
        <w:t>nd</w:t>
      </w:r>
      <w:r w:rsidRPr="009B2444">
        <w:rPr>
          <w:sz w:val="24"/>
          <w:szCs w:val="24"/>
        </w:rPr>
        <w:t xml:space="preserve"> Kings 22:3-7 &amp; 2</w:t>
      </w:r>
      <w:r w:rsidRPr="009B2444">
        <w:rPr>
          <w:sz w:val="24"/>
          <w:szCs w:val="24"/>
          <w:vertAlign w:val="superscript"/>
        </w:rPr>
        <w:t>nd</w:t>
      </w:r>
      <w:r w:rsidRPr="009B2444">
        <w:rPr>
          <w:sz w:val="24"/>
          <w:szCs w:val="24"/>
        </w:rPr>
        <w:t xml:space="preserve"> Chronicles 34:8-11. The Destruction of the Temple by the Babylonians is in 2</w:t>
      </w:r>
      <w:r w:rsidRPr="009B2444">
        <w:rPr>
          <w:sz w:val="24"/>
          <w:szCs w:val="24"/>
          <w:vertAlign w:val="superscript"/>
        </w:rPr>
        <w:t>nd</w:t>
      </w:r>
      <w:r w:rsidRPr="009B2444">
        <w:rPr>
          <w:sz w:val="24"/>
          <w:szCs w:val="24"/>
        </w:rPr>
        <w:t xml:space="preserve"> Kings 25:13-15; Jeremiah 52:17-19 &amp; 2</w:t>
      </w:r>
      <w:r w:rsidRPr="009B2444">
        <w:rPr>
          <w:sz w:val="24"/>
          <w:szCs w:val="24"/>
          <w:vertAlign w:val="superscript"/>
        </w:rPr>
        <w:t>nd</w:t>
      </w:r>
      <w:r w:rsidRPr="009B24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w:t>
      </w:r>
      <w:r w:rsidRPr="009B2444">
        <w:rPr>
          <w:sz w:val="24"/>
          <w:szCs w:val="24"/>
        </w:rPr>
        <w:lastRenderedPageBreak/>
        <w:t>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2444">
        <w:rPr>
          <w:sz w:val="24"/>
          <w:szCs w:val="24"/>
          <w:vertAlign w:val="superscript"/>
        </w:rPr>
        <w:t>st</w:t>
      </w:r>
      <w:r w:rsidRPr="009B2444">
        <w:rPr>
          <w:sz w:val="24"/>
          <w:szCs w:val="24"/>
        </w:rPr>
        <w:t xml:space="preserve"> 1944 and the Eternal Guiltiness Damnation will end in June 21</w:t>
      </w:r>
      <w:r w:rsidRPr="009B2444">
        <w:rPr>
          <w:sz w:val="24"/>
          <w:szCs w:val="24"/>
          <w:vertAlign w:val="superscript"/>
        </w:rPr>
        <w:t>st</w:t>
      </w:r>
      <w:r w:rsidRPr="009B24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56187" w:rsidRPr="009B2444" w:rsidRDefault="00D56187" w:rsidP="00D56187">
      <w:pPr>
        <w:spacing w:line="480" w:lineRule="auto"/>
        <w:jc w:val="both"/>
        <w:rPr>
          <w:sz w:val="24"/>
          <w:szCs w:val="24"/>
        </w:rPr>
      </w:pPr>
      <w:r w:rsidRPr="009B2444">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9B2444">
        <w:rPr>
          <w:b/>
          <w:sz w:val="24"/>
          <w:szCs w:val="24"/>
        </w:rPr>
        <w:t>Rebels</w:t>
      </w:r>
      <w:r w:rsidRPr="009B24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2444">
        <w:rPr>
          <w:b/>
          <w:sz w:val="24"/>
          <w:szCs w:val="24"/>
        </w:rPr>
        <w:t>Mutiny</w:t>
      </w:r>
      <w:r w:rsidRPr="009B2444">
        <w:rPr>
          <w:sz w:val="24"/>
          <w:szCs w:val="24"/>
        </w:rPr>
        <w:t>” is the military security forces against their commanders. Second, is called a “</w:t>
      </w:r>
      <w:r w:rsidRPr="009B2444">
        <w:rPr>
          <w:b/>
          <w:sz w:val="24"/>
          <w:szCs w:val="24"/>
        </w:rPr>
        <w:t>Resistance Force Movement</w:t>
      </w:r>
      <w:r w:rsidRPr="009B2444">
        <w:rPr>
          <w:sz w:val="24"/>
          <w:szCs w:val="24"/>
        </w:rPr>
        <w:t>” is the freedom fighters who are against a foreign power. Third, is called nonviolent “</w:t>
      </w:r>
      <w:r w:rsidRPr="009B2444">
        <w:rPr>
          <w:b/>
          <w:sz w:val="24"/>
          <w:szCs w:val="24"/>
        </w:rPr>
        <w:t>Resistance or Civil Disobedience</w:t>
      </w:r>
      <w:r w:rsidRPr="009B2444">
        <w:rPr>
          <w:sz w:val="24"/>
          <w:szCs w:val="24"/>
        </w:rPr>
        <w:t>” which does not involve violence or military forces. Fourth, is called a “</w:t>
      </w:r>
      <w:r w:rsidRPr="009B2444">
        <w:rPr>
          <w:b/>
          <w:sz w:val="24"/>
          <w:szCs w:val="24"/>
        </w:rPr>
        <w:t>Revolution</w:t>
      </w:r>
      <w:r w:rsidRPr="009B2444">
        <w:rPr>
          <w:sz w:val="24"/>
          <w:szCs w:val="24"/>
        </w:rPr>
        <w:t>” which is done by radicals to overthrow a government. Fifth, is called a “</w:t>
      </w:r>
      <w:r w:rsidRPr="009B2444">
        <w:rPr>
          <w:b/>
          <w:sz w:val="24"/>
          <w:szCs w:val="24"/>
        </w:rPr>
        <w:t>Revolt</w:t>
      </w:r>
      <w:r w:rsidRPr="009B2444">
        <w:rPr>
          <w:sz w:val="24"/>
          <w:szCs w:val="24"/>
        </w:rPr>
        <w:t>” which means a localized rebellion force. Sixth, is called “</w:t>
      </w:r>
      <w:r w:rsidRPr="009B2444">
        <w:rPr>
          <w:b/>
          <w:sz w:val="24"/>
          <w:szCs w:val="24"/>
        </w:rPr>
        <w:t>Terrorism</w:t>
      </w:r>
      <w:r w:rsidRPr="009B2444">
        <w:rPr>
          <w:sz w:val="24"/>
          <w:szCs w:val="24"/>
        </w:rPr>
        <w:t>” which is the religious and political militant extremists. Seventh, is called a “</w:t>
      </w:r>
      <w:r w:rsidRPr="009B2444">
        <w:rPr>
          <w:b/>
          <w:sz w:val="24"/>
          <w:szCs w:val="24"/>
        </w:rPr>
        <w:t>Subversion</w:t>
      </w:r>
      <w:r w:rsidRPr="009B24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2444">
        <w:rPr>
          <w:sz w:val="24"/>
          <w:szCs w:val="24"/>
          <w:vertAlign w:val="superscript"/>
        </w:rPr>
        <w:t>nd</w:t>
      </w:r>
      <w:r w:rsidRPr="009B2444">
        <w:rPr>
          <w:sz w:val="24"/>
          <w:szCs w:val="24"/>
        </w:rPr>
        <w:t xml:space="preserve"> Thessalonians 2:1-12; Jude 5-15; 2</w:t>
      </w:r>
      <w:r w:rsidRPr="009B2444">
        <w:rPr>
          <w:sz w:val="24"/>
          <w:szCs w:val="24"/>
          <w:vertAlign w:val="superscript"/>
        </w:rPr>
        <w:t>nd</w:t>
      </w:r>
      <w:r w:rsidRPr="009B2444">
        <w:rPr>
          <w:sz w:val="24"/>
          <w:szCs w:val="24"/>
        </w:rPr>
        <w:t xml:space="preserve"> John 7-11 and 1</w:t>
      </w:r>
      <w:r w:rsidRPr="009B2444">
        <w:rPr>
          <w:sz w:val="24"/>
          <w:szCs w:val="24"/>
          <w:vertAlign w:val="superscript"/>
        </w:rPr>
        <w:t>st</w:t>
      </w:r>
      <w:r w:rsidRPr="009B2444">
        <w:rPr>
          <w:sz w:val="24"/>
          <w:szCs w:val="24"/>
        </w:rPr>
        <w:t xml:space="preserve"> John 4:1-6; Isaiah 14:12-21; Ezekiel 28:15-19; Ezra 4:18-19; Luke 10:18-20; 1</w:t>
      </w:r>
      <w:r w:rsidRPr="009B2444">
        <w:rPr>
          <w:sz w:val="24"/>
          <w:szCs w:val="24"/>
          <w:vertAlign w:val="superscript"/>
        </w:rPr>
        <w:t>st</w:t>
      </w:r>
      <w:r w:rsidRPr="009B2444">
        <w:rPr>
          <w:sz w:val="24"/>
          <w:szCs w:val="24"/>
        </w:rPr>
        <w:t xml:space="preserve"> Samuel 15:23; Acts 21:38 (NKJV) &amp; Deuteronomy 13:1-18. The Examples of Wrong Rebellion against God is in Psalms 2:2; 66:7; Numbers 20:24; 27:14 &amp; 1</w:t>
      </w:r>
      <w:r w:rsidRPr="009B2444">
        <w:rPr>
          <w:sz w:val="24"/>
          <w:szCs w:val="24"/>
          <w:vertAlign w:val="superscript"/>
        </w:rPr>
        <w:t>st</w:t>
      </w:r>
      <w:r w:rsidRPr="009B2444">
        <w:rPr>
          <w:sz w:val="24"/>
          <w:szCs w:val="24"/>
        </w:rPr>
        <w:t xml:space="preserve"> Samuel 15:22-23. The Divine Warnings not to Rebel is in 1</w:t>
      </w:r>
      <w:r w:rsidRPr="009B2444">
        <w:rPr>
          <w:sz w:val="24"/>
          <w:szCs w:val="24"/>
          <w:vertAlign w:val="superscript"/>
        </w:rPr>
        <w:t>st</w:t>
      </w:r>
      <w:r w:rsidRPr="009B2444">
        <w:rPr>
          <w:sz w:val="24"/>
          <w:szCs w:val="24"/>
        </w:rPr>
        <w:t xml:space="preserve"> Samuel 12:13-15; Numbers 14:9; 17:10; Psalms 2:10-12 &amp; Ezekiel 2:8. The Shier Indignation expressed over </w:t>
      </w:r>
      <w:r w:rsidRPr="009B2444">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2444">
        <w:rPr>
          <w:sz w:val="24"/>
          <w:szCs w:val="24"/>
          <w:vertAlign w:val="superscript"/>
        </w:rPr>
        <w:t>nd</w:t>
      </w:r>
      <w:r w:rsidRPr="009B2444">
        <w:rPr>
          <w:sz w:val="24"/>
          <w:szCs w:val="24"/>
        </w:rPr>
        <w:t xml:space="preserve"> Thessalonians 2:3 &amp; 1</w:t>
      </w:r>
      <w:r w:rsidRPr="009B2444">
        <w:rPr>
          <w:sz w:val="24"/>
          <w:szCs w:val="24"/>
          <w:vertAlign w:val="superscript"/>
        </w:rPr>
        <w:t>st</w:t>
      </w:r>
      <w:r w:rsidRPr="009B24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2444">
        <w:rPr>
          <w:sz w:val="24"/>
          <w:szCs w:val="24"/>
          <w:vertAlign w:val="superscript"/>
        </w:rPr>
        <w:t>st</w:t>
      </w:r>
      <w:r w:rsidRPr="009B2444">
        <w:rPr>
          <w:sz w:val="24"/>
          <w:szCs w:val="24"/>
        </w:rPr>
        <w:t xml:space="preserve"> Corinthians 10:1-12; Hebrews 3:7-4:2; Psalms 95:7-11 &amp; Jude 5, 7. The Rebellion against Human Authority: The Examples of Rebellion against Human Leaders is in Genesis 14:3-4; 2</w:t>
      </w:r>
      <w:r w:rsidRPr="009B2444">
        <w:rPr>
          <w:sz w:val="24"/>
          <w:szCs w:val="24"/>
          <w:vertAlign w:val="superscript"/>
        </w:rPr>
        <w:t>nd</w:t>
      </w:r>
      <w:r w:rsidRPr="009B2444">
        <w:rPr>
          <w:sz w:val="24"/>
          <w:szCs w:val="24"/>
        </w:rPr>
        <w:t xml:space="preserve"> Kings 18:7; 24:1, 20; 2</w:t>
      </w:r>
      <w:r w:rsidRPr="009B2444">
        <w:rPr>
          <w:sz w:val="24"/>
          <w:szCs w:val="24"/>
          <w:vertAlign w:val="superscript"/>
        </w:rPr>
        <w:t>nd</w:t>
      </w:r>
      <w:r w:rsidRPr="009B2444">
        <w:rPr>
          <w:sz w:val="24"/>
          <w:szCs w:val="24"/>
        </w:rPr>
        <w:t xml:space="preserve"> Chronicles 13:6; 36:13; Jeremiah 52:3 &amp; Mark 15:7. The Rebellion against Parents is in Deuteronomy 21:18-21. The Rebellion of Nations is in 1</w:t>
      </w:r>
      <w:r w:rsidRPr="009B2444">
        <w:rPr>
          <w:sz w:val="24"/>
          <w:szCs w:val="24"/>
          <w:vertAlign w:val="superscript"/>
        </w:rPr>
        <w:t>st</w:t>
      </w:r>
      <w:r w:rsidRPr="009B2444">
        <w:rPr>
          <w:sz w:val="24"/>
          <w:szCs w:val="24"/>
        </w:rPr>
        <w:t xml:space="preserve"> Kings 12:19; 2</w:t>
      </w:r>
      <w:r w:rsidRPr="009B2444">
        <w:rPr>
          <w:sz w:val="24"/>
          <w:szCs w:val="24"/>
          <w:vertAlign w:val="superscript"/>
        </w:rPr>
        <w:t>nd</w:t>
      </w:r>
      <w:r w:rsidRPr="009B2444">
        <w:rPr>
          <w:sz w:val="24"/>
          <w:szCs w:val="24"/>
        </w:rPr>
        <w:t xml:space="preserve"> Chronicles 10:19 &amp; 2</w:t>
      </w:r>
      <w:r w:rsidRPr="009B2444">
        <w:rPr>
          <w:sz w:val="24"/>
          <w:szCs w:val="24"/>
          <w:vertAlign w:val="superscript"/>
        </w:rPr>
        <w:t>nd</w:t>
      </w:r>
      <w:r w:rsidRPr="009B2444">
        <w:rPr>
          <w:sz w:val="24"/>
          <w:szCs w:val="24"/>
        </w:rPr>
        <w:t xml:space="preserve"> Kings 1:1. The Accusations of Rebellion is in Nehemiah 2:19; 6:5-8. The Rebellion against God’s Chosen Leaders is in Exodus 23:21; Numbers 16:1-3; 20:2-5; Joshua 1:18 &amp; 2</w:t>
      </w:r>
      <w:r w:rsidRPr="009B2444">
        <w:rPr>
          <w:sz w:val="24"/>
          <w:szCs w:val="24"/>
          <w:vertAlign w:val="superscript"/>
        </w:rPr>
        <w:t>nd</w:t>
      </w:r>
      <w:r w:rsidRPr="009B2444">
        <w:rPr>
          <w:sz w:val="24"/>
          <w:szCs w:val="24"/>
        </w:rPr>
        <w:t xml:space="preserve"> Samuel 15:10. The Rebellion against Incorruptible Authority is Damned is in Romans 13:2 &amp; 1</w:t>
      </w:r>
      <w:r w:rsidRPr="009B2444">
        <w:rPr>
          <w:sz w:val="24"/>
          <w:szCs w:val="24"/>
          <w:vertAlign w:val="superscript"/>
        </w:rPr>
        <w:t>st</w:t>
      </w:r>
      <w:r w:rsidRPr="009B2444">
        <w:rPr>
          <w:sz w:val="24"/>
          <w:szCs w:val="24"/>
        </w:rPr>
        <w:t xml:space="preserve"> Peter 2:13.    </w:t>
      </w:r>
    </w:p>
    <w:p w:rsidR="00D56187" w:rsidRPr="009B2444" w:rsidRDefault="00D56187" w:rsidP="00D56187">
      <w:pPr>
        <w:spacing w:before="240" w:line="480" w:lineRule="auto"/>
        <w:jc w:val="both"/>
        <w:rPr>
          <w:sz w:val="24"/>
          <w:szCs w:val="24"/>
        </w:rPr>
      </w:pPr>
      <w:r w:rsidRPr="009B2444">
        <w:rPr>
          <w:sz w:val="24"/>
          <w:szCs w:val="24"/>
        </w:rPr>
        <w:lastRenderedPageBreak/>
        <w:t>The Oppression against the United States of America is from June 21</w:t>
      </w:r>
      <w:r w:rsidRPr="009B2444">
        <w:rPr>
          <w:sz w:val="24"/>
          <w:szCs w:val="24"/>
          <w:vertAlign w:val="superscript"/>
        </w:rPr>
        <w:t>st</w:t>
      </w:r>
      <w:r w:rsidRPr="009B2444">
        <w:rPr>
          <w:sz w:val="24"/>
          <w:szCs w:val="24"/>
        </w:rPr>
        <w:t xml:space="preserve"> 1650 AD-June 21</w:t>
      </w:r>
      <w:r w:rsidRPr="009B2444">
        <w:rPr>
          <w:sz w:val="24"/>
          <w:szCs w:val="24"/>
          <w:vertAlign w:val="superscript"/>
        </w:rPr>
        <w:t>st</w:t>
      </w:r>
      <w:r w:rsidRPr="009B24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2444">
        <w:rPr>
          <w:sz w:val="24"/>
          <w:szCs w:val="24"/>
          <w:vertAlign w:val="superscript"/>
        </w:rPr>
        <w:t>st</w:t>
      </w:r>
      <w:r w:rsidRPr="009B2444">
        <w:rPr>
          <w:sz w:val="24"/>
          <w:szCs w:val="24"/>
        </w:rPr>
        <w:t xml:space="preserve"> 1972 AD-June 21</w:t>
      </w:r>
      <w:r w:rsidRPr="009B2444">
        <w:rPr>
          <w:sz w:val="24"/>
          <w:szCs w:val="24"/>
          <w:vertAlign w:val="superscript"/>
        </w:rPr>
        <w:t>st</w:t>
      </w:r>
      <w:r w:rsidRPr="009B2444">
        <w:rPr>
          <w:sz w:val="24"/>
          <w:szCs w:val="24"/>
        </w:rPr>
        <w:t xml:space="preserve"> 2015 AD  in 1</w:t>
      </w:r>
      <w:r w:rsidRPr="009B2444">
        <w:rPr>
          <w:sz w:val="24"/>
          <w:szCs w:val="24"/>
          <w:vertAlign w:val="superscript"/>
        </w:rPr>
        <w:t>st</w:t>
      </w:r>
      <w:r w:rsidRPr="009B24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2444">
        <w:rPr>
          <w:sz w:val="24"/>
          <w:szCs w:val="24"/>
          <w:vertAlign w:val="superscript"/>
        </w:rPr>
        <w:t>nd</w:t>
      </w:r>
      <w:r w:rsidRPr="009B24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2444">
        <w:rPr>
          <w:sz w:val="24"/>
          <w:szCs w:val="24"/>
          <w:vertAlign w:val="superscript"/>
        </w:rPr>
        <w:t>st</w:t>
      </w:r>
      <w:r w:rsidRPr="009B2444">
        <w:rPr>
          <w:sz w:val="24"/>
          <w:szCs w:val="24"/>
        </w:rPr>
        <w:t xml:space="preserve"> Kings 19:3-4; Job 9:23; Psalms 42:1-11; 88:1-18; Joel 1:11 &amp; 2</w:t>
      </w:r>
      <w:r w:rsidRPr="009B2444">
        <w:rPr>
          <w:sz w:val="24"/>
          <w:szCs w:val="24"/>
          <w:vertAlign w:val="superscript"/>
        </w:rPr>
        <w:t>nd</w:t>
      </w:r>
      <w:r w:rsidRPr="009B2444">
        <w:rPr>
          <w:sz w:val="24"/>
          <w:szCs w:val="24"/>
        </w:rPr>
        <w:t xml:space="preserve"> Corinthians 1:8. The Physical Illness or Exhaustion is in Genesis 21:15-16; 1</w:t>
      </w:r>
      <w:r w:rsidRPr="009B2444">
        <w:rPr>
          <w:sz w:val="24"/>
          <w:szCs w:val="24"/>
          <w:vertAlign w:val="superscript"/>
        </w:rPr>
        <w:t>st</w:t>
      </w:r>
      <w:r w:rsidRPr="009B2444">
        <w:rPr>
          <w:sz w:val="24"/>
          <w:szCs w:val="24"/>
        </w:rPr>
        <w:t xml:space="preserve"> Kings 19:5-8; Psalms 6:1-7; 22:14-17; 31:9-12; Isaiah 38:1-2 &amp; Jonah 1:5. The Fear of Others is in 1</w:t>
      </w:r>
      <w:r w:rsidRPr="009B2444">
        <w:rPr>
          <w:sz w:val="24"/>
          <w:szCs w:val="24"/>
          <w:vertAlign w:val="superscript"/>
        </w:rPr>
        <w:t>st</w:t>
      </w:r>
      <w:r w:rsidRPr="009B2444">
        <w:rPr>
          <w:sz w:val="24"/>
          <w:szCs w:val="24"/>
        </w:rPr>
        <w:t xml:space="preserve"> Kings 19:1-3. The Fear of Failure is in Exodus 4:1; Numbers 11:11-15 &amp; 1</w:t>
      </w:r>
      <w:r w:rsidRPr="009B2444">
        <w:rPr>
          <w:sz w:val="24"/>
          <w:szCs w:val="24"/>
          <w:vertAlign w:val="superscript"/>
        </w:rPr>
        <w:t>st</w:t>
      </w:r>
      <w:r w:rsidRPr="009B24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9B2444">
        <w:rPr>
          <w:sz w:val="24"/>
          <w:szCs w:val="24"/>
        </w:rPr>
        <w:lastRenderedPageBreak/>
        <w:t>Numbers 11:15; 1</w:t>
      </w:r>
      <w:r w:rsidRPr="009B2444">
        <w:rPr>
          <w:sz w:val="24"/>
          <w:szCs w:val="24"/>
          <w:vertAlign w:val="superscript"/>
        </w:rPr>
        <w:t>st</w:t>
      </w:r>
      <w:r w:rsidRPr="009B2444">
        <w:rPr>
          <w:sz w:val="24"/>
          <w:szCs w:val="24"/>
        </w:rPr>
        <w:t xml:space="preserve"> Kings 19:4; Job 10:1; Ecclesiastes 2:17; Jeremiah 20:15-18 &amp; Jonah 4:8. Deep Sorrow is in Genesis 21:16; Judges 21:2; 1</w:t>
      </w:r>
      <w:r w:rsidRPr="009B2444">
        <w:rPr>
          <w:sz w:val="24"/>
          <w:szCs w:val="24"/>
          <w:vertAlign w:val="superscript"/>
        </w:rPr>
        <w:t>st</w:t>
      </w:r>
      <w:r w:rsidRPr="009B2444">
        <w:rPr>
          <w:sz w:val="24"/>
          <w:szCs w:val="24"/>
        </w:rPr>
        <w:t xml:space="preserve"> Samuel 1:10, 16; Psalms 42:3; Nehemiah 1:4; 2:2; Esther 4:1-3; Job 16:16 &amp; Lamentations 2:11. Loneliness is in Numbers 11:14 &amp; 1</w:t>
      </w:r>
      <w:r w:rsidRPr="009B2444">
        <w:rPr>
          <w:sz w:val="24"/>
          <w:szCs w:val="24"/>
          <w:vertAlign w:val="superscript"/>
        </w:rPr>
        <w:t>st</w:t>
      </w:r>
      <w:r w:rsidRPr="009B2444">
        <w:rPr>
          <w:sz w:val="24"/>
          <w:szCs w:val="24"/>
        </w:rPr>
        <w:t xml:space="preserve"> Kings 19:10, 14. Perplexity is in Psalms 42:5; Habakkuk 1:2; John 16:6 &amp; Luke 24:17. Despair is in Psalms 88:3-9; Job 17:1 &amp; 2</w:t>
      </w:r>
      <w:r w:rsidRPr="009B2444">
        <w:rPr>
          <w:sz w:val="24"/>
          <w:szCs w:val="24"/>
          <w:vertAlign w:val="superscript"/>
        </w:rPr>
        <w:t>nd</w:t>
      </w:r>
      <w:r w:rsidRPr="009B2444">
        <w:rPr>
          <w:sz w:val="24"/>
          <w:szCs w:val="24"/>
        </w:rPr>
        <w:t xml:space="preserve"> Corinthians 1:8-9. Escapism is in 1</w:t>
      </w:r>
      <w:r w:rsidRPr="009B2444">
        <w:rPr>
          <w:sz w:val="24"/>
          <w:szCs w:val="24"/>
          <w:vertAlign w:val="superscript"/>
        </w:rPr>
        <w:t>st</w:t>
      </w:r>
      <w:r w:rsidRPr="009B24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2444">
        <w:rPr>
          <w:sz w:val="24"/>
          <w:szCs w:val="24"/>
          <w:vertAlign w:val="superscript"/>
        </w:rPr>
        <w:t>st</w:t>
      </w:r>
      <w:r w:rsidRPr="009B2444">
        <w:rPr>
          <w:sz w:val="24"/>
          <w:szCs w:val="24"/>
        </w:rPr>
        <w:t xml:space="preserve"> Kings 19:9-18 &amp; Psalms 22:1-2, 6-8; 42:1-7, 9-11; 43:1-5. The Remedies for Depression: Renewed Vision of the Father Stephen and being Centered upon Him is in 1</w:t>
      </w:r>
      <w:r w:rsidRPr="009B2444">
        <w:rPr>
          <w:sz w:val="24"/>
          <w:szCs w:val="24"/>
          <w:vertAlign w:val="superscript"/>
        </w:rPr>
        <w:t>st</w:t>
      </w:r>
      <w:r w:rsidRPr="009B24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2444">
        <w:rPr>
          <w:sz w:val="24"/>
          <w:szCs w:val="24"/>
          <w:vertAlign w:val="superscript"/>
        </w:rPr>
        <w:t>nd</w:t>
      </w:r>
      <w:r w:rsidRPr="009B2444">
        <w:rPr>
          <w:sz w:val="24"/>
          <w:szCs w:val="24"/>
        </w:rPr>
        <w:t xml:space="preserve"> Corinthians 4:8-12 &amp; Acts 6:4. Reviewing what the Father Stephen has done is in Psalms 42:6; 77:11-12; 143:5; Lamentations 3:19-26; 2</w:t>
      </w:r>
      <w:r w:rsidRPr="009B2444">
        <w:rPr>
          <w:sz w:val="24"/>
          <w:szCs w:val="24"/>
          <w:vertAlign w:val="superscript"/>
        </w:rPr>
        <w:t>nd</w:t>
      </w:r>
      <w:r w:rsidRPr="009B2444">
        <w:rPr>
          <w:sz w:val="24"/>
          <w:szCs w:val="24"/>
        </w:rPr>
        <w:t xml:space="preserve"> Corinthians 7:6 &amp; Acts 7:24-25. Prayer to the Father Stephen is in Psalms 139:23; Philippians 4:6-7 &amp; Acts 6:4, 6.  </w:t>
      </w:r>
    </w:p>
    <w:p w:rsidR="00D56187" w:rsidRPr="009B2444" w:rsidRDefault="00D56187" w:rsidP="00D56187">
      <w:pPr>
        <w:spacing w:before="240" w:line="480" w:lineRule="auto"/>
        <w:jc w:val="both"/>
        <w:rPr>
          <w:sz w:val="24"/>
          <w:szCs w:val="24"/>
        </w:rPr>
      </w:pPr>
      <w:r w:rsidRPr="009B2444">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9B2444">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2444">
        <w:rPr>
          <w:sz w:val="24"/>
          <w:szCs w:val="24"/>
          <w:vertAlign w:val="superscript"/>
        </w:rPr>
        <w:t>nd</w:t>
      </w:r>
      <w:r w:rsidRPr="009B24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2444">
        <w:rPr>
          <w:sz w:val="24"/>
          <w:szCs w:val="24"/>
          <w:vertAlign w:val="superscript"/>
        </w:rPr>
        <w:t>st</w:t>
      </w:r>
      <w:r w:rsidRPr="009B2444">
        <w:rPr>
          <w:sz w:val="24"/>
          <w:szCs w:val="24"/>
        </w:rPr>
        <w:t xml:space="preserve"> Peter 2:21; John 16:33; 1</w:t>
      </w:r>
      <w:r w:rsidRPr="009B2444">
        <w:rPr>
          <w:sz w:val="24"/>
          <w:szCs w:val="24"/>
          <w:vertAlign w:val="superscript"/>
        </w:rPr>
        <w:t>st</w:t>
      </w:r>
      <w:r w:rsidRPr="009B2444">
        <w:rPr>
          <w:sz w:val="24"/>
          <w:szCs w:val="24"/>
        </w:rPr>
        <w:t xml:space="preserve"> Thessalonians 3:2-4; 2</w:t>
      </w:r>
      <w:r w:rsidRPr="009B2444">
        <w:rPr>
          <w:sz w:val="24"/>
          <w:szCs w:val="24"/>
          <w:vertAlign w:val="superscript"/>
        </w:rPr>
        <w:t>nd</w:t>
      </w:r>
      <w:r w:rsidRPr="009B2444">
        <w:rPr>
          <w:sz w:val="24"/>
          <w:szCs w:val="24"/>
        </w:rPr>
        <w:t xml:space="preserve"> Timothy 2:3; 3:12 &amp; Acts 6:4-10; 14:22-23. </w:t>
      </w:r>
    </w:p>
    <w:p w:rsidR="00D56187" w:rsidRPr="009B2444" w:rsidRDefault="00D56187" w:rsidP="00D56187">
      <w:pPr>
        <w:spacing w:before="240" w:line="480" w:lineRule="auto"/>
        <w:jc w:val="both"/>
        <w:rPr>
          <w:sz w:val="24"/>
          <w:szCs w:val="24"/>
        </w:rPr>
      </w:pPr>
      <w:r w:rsidRPr="009B24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2444">
        <w:rPr>
          <w:sz w:val="24"/>
          <w:szCs w:val="24"/>
          <w:vertAlign w:val="superscript"/>
        </w:rPr>
        <w:t>st</w:t>
      </w:r>
      <w:r w:rsidRPr="009B24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9B2444">
        <w:rPr>
          <w:sz w:val="24"/>
          <w:szCs w:val="24"/>
        </w:rPr>
        <w:lastRenderedPageBreak/>
        <w:t>Oppressed turn to the Father Stephen: In Prayer to the Father Stephen is in Psalms 10:12; Judges 4:3; 10:9-10; 2</w:t>
      </w:r>
      <w:r w:rsidRPr="009B2444">
        <w:rPr>
          <w:sz w:val="24"/>
          <w:szCs w:val="24"/>
          <w:vertAlign w:val="superscript"/>
        </w:rPr>
        <w:t>nd</w:t>
      </w:r>
      <w:r w:rsidRPr="009B2444">
        <w:rPr>
          <w:sz w:val="24"/>
          <w:szCs w:val="24"/>
        </w:rPr>
        <w:t xml:space="preserve"> Chronicles 6:38-39; Psalms 42:9; 57:1; 79:11; 82:3-4; 94:1-7; Revelation 6:10 &amp; Acts 6:4. In Trust to the Father Stephen is in Job 19:25; Psalms 42:1-3; 138:7; 2</w:t>
      </w:r>
      <w:r w:rsidRPr="009B2444">
        <w:rPr>
          <w:sz w:val="24"/>
          <w:szCs w:val="24"/>
          <w:vertAlign w:val="superscript"/>
        </w:rPr>
        <w:t>nd</w:t>
      </w:r>
      <w:r w:rsidRPr="009B2444">
        <w:rPr>
          <w:sz w:val="24"/>
          <w:szCs w:val="24"/>
        </w:rPr>
        <w:t xml:space="preserve"> Corinthians 4:17; 6:4-5; 1</w:t>
      </w:r>
      <w:r w:rsidRPr="009B2444">
        <w:rPr>
          <w:sz w:val="24"/>
          <w:szCs w:val="24"/>
          <w:vertAlign w:val="superscript"/>
        </w:rPr>
        <w:t>st</w:t>
      </w:r>
      <w:r w:rsidRPr="009B24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56187" w:rsidRPr="009B2444" w:rsidRDefault="00D56187" w:rsidP="00D56187">
      <w:pPr>
        <w:spacing w:line="480" w:lineRule="auto"/>
        <w:jc w:val="both"/>
        <w:rPr>
          <w:sz w:val="24"/>
          <w:szCs w:val="24"/>
        </w:rPr>
      </w:pPr>
      <w:r w:rsidRPr="009B2444">
        <w:rPr>
          <w:sz w:val="24"/>
          <w:szCs w:val="24"/>
        </w:rPr>
        <w:t>The Rebuilding of the Temple: Preparations for Rebuilding the Temple is in Ezra 1:1-4, 7 &amp; 2</w:t>
      </w:r>
      <w:r w:rsidRPr="009B2444">
        <w:rPr>
          <w:sz w:val="24"/>
          <w:szCs w:val="24"/>
          <w:vertAlign w:val="superscript"/>
        </w:rPr>
        <w:t>nd</w:t>
      </w:r>
      <w:r w:rsidRPr="009B24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56187" w:rsidRPr="009B2444" w:rsidRDefault="00D56187" w:rsidP="00D56187">
      <w:pPr>
        <w:spacing w:line="480" w:lineRule="auto"/>
        <w:jc w:val="both"/>
        <w:rPr>
          <w:sz w:val="24"/>
          <w:szCs w:val="24"/>
        </w:rPr>
      </w:pPr>
      <w:r w:rsidRPr="009B24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9B2444">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56187" w:rsidRPr="009B2444" w:rsidRDefault="00D56187" w:rsidP="00D56187">
      <w:pPr>
        <w:spacing w:line="480" w:lineRule="auto"/>
        <w:jc w:val="both"/>
        <w:rPr>
          <w:sz w:val="24"/>
          <w:szCs w:val="24"/>
        </w:rPr>
      </w:pPr>
      <w:r w:rsidRPr="009B24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2444">
        <w:rPr>
          <w:sz w:val="24"/>
          <w:szCs w:val="24"/>
          <w:vertAlign w:val="superscript"/>
        </w:rPr>
        <w:t>nd</w:t>
      </w:r>
      <w:r w:rsidRPr="009B24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9B2444">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2444">
        <w:rPr>
          <w:sz w:val="24"/>
          <w:szCs w:val="24"/>
          <w:vertAlign w:val="superscript"/>
        </w:rPr>
        <w:t>st</w:t>
      </w:r>
      <w:r w:rsidRPr="009B2444">
        <w:rPr>
          <w:sz w:val="24"/>
          <w:szCs w:val="24"/>
        </w:rPr>
        <w:t xml:space="preserve"> Corinthians 6:19. The Individual Christian as the Temple of the Holy Ghost in the Kingdom of Lordship is in Acts 6:5; 7:55-56. The Local Church as the Father Stephen’s Temple is in 1</w:t>
      </w:r>
      <w:r w:rsidRPr="009B2444">
        <w:rPr>
          <w:sz w:val="24"/>
          <w:szCs w:val="24"/>
          <w:vertAlign w:val="superscript"/>
        </w:rPr>
        <w:t>st</w:t>
      </w:r>
      <w:r w:rsidRPr="009B2444">
        <w:rPr>
          <w:sz w:val="24"/>
          <w:szCs w:val="24"/>
        </w:rPr>
        <w:t xml:space="preserve"> Corinthians 3:16-17. The Universal Church as the Father Stephen’s Temple is in Ephesians 2:21-22; 2</w:t>
      </w:r>
      <w:r w:rsidRPr="009B2444">
        <w:rPr>
          <w:sz w:val="24"/>
          <w:szCs w:val="24"/>
          <w:vertAlign w:val="superscript"/>
        </w:rPr>
        <w:t>nd</w:t>
      </w:r>
      <w:r w:rsidRPr="009B2444">
        <w:rPr>
          <w:sz w:val="24"/>
          <w:szCs w:val="24"/>
        </w:rPr>
        <w:t xml:space="preserve"> Corinthians 6:16 &amp; 1</w:t>
      </w:r>
      <w:r w:rsidRPr="009B2444">
        <w:rPr>
          <w:sz w:val="24"/>
          <w:szCs w:val="24"/>
          <w:vertAlign w:val="superscript"/>
        </w:rPr>
        <w:t>st</w:t>
      </w:r>
      <w:r w:rsidRPr="009B2444">
        <w:rPr>
          <w:sz w:val="24"/>
          <w:szCs w:val="24"/>
        </w:rPr>
        <w:t xml:space="preserve"> Peter 2:5. </w:t>
      </w:r>
    </w:p>
    <w:p w:rsidR="00D56187" w:rsidRPr="009B2444" w:rsidRDefault="00D56187" w:rsidP="00D56187">
      <w:pPr>
        <w:spacing w:line="480" w:lineRule="auto"/>
        <w:jc w:val="both"/>
        <w:rPr>
          <w:sz w:val="24"/>
          <w:szCs w:val="24"/>
        </w:rPr>
      </w:pPr>
      <w:r w:rsidRPr="009B2444">
        <w:rPr>
          <w:sz w:val="24"/>
          <w:szCs w:val="24"/>
        </w:rPr>
        <w:t>The Sexual Heathen Temples is 100% Idolatrous: Heathen Temples is in Judges 16:28-30; 1</w:t>
      </w:r>
      <w:r w:rsidRPr="009B2444">
        <w:rPr>
          <w:sz w:val="24"/>
          <w:szCs w:val="24"/>
          <w:vertAlign w:val="superscript"/>
        </w:rPr>
        <w:t>st</w:t>
      </w:r>
      <w:r w:rsidRPr="009B2444">
        <w:rPr>
          <w:sz w:val="24"/>
          <w:szCs w:val="24"/>
        </w:rPr>
        <w:t xml:space="preserve"> Samuel 5:2-4; 31:8-10; 2</w:t>
      </w:r>
      <w:r w:rsidRPr="009B2444">
        <w:rPr>
          <w:sz w:val="24"/>
          <w:szCs w:val="24"/>
          <w:vertAlign w:val="superscript"/>
        </w:rPr>
        <w:t>nd</w:t>
      </w:r>
      <w:r w:rsidRPr="009B2444">
        <w:rPr>
          <w:sz w:val="24"/>
          <w:szCs w:val="24"/>
        </w:rPr>
        <w:t xml:space="preserve"> Kings 5:18 &amp; Nahum 1:14. The Idolatrous Temples in Israel and Judah is in 1</w:t>
      </w:r>
      <w:r w:rsidRPr="009B2444">
        <w:rPr>
          <w:sz w:val="24"/>
          <w:szCs w:val="24"/>
          <w:vertAlign w:val="superscript"/>
        </w:rPr>
        <w:t>st</w:t>
      </w:r>
      <w:r w:rsidRPr="009B2444">
        <w:rPr>
          <w:sz w:val="24"/>
          <w:szCs w:val="24"/>
        </w:rPr>
        <w:t xml:space="preserve"> Kings 12:26-30; 16:32; 2</w:t>
      </w:r>
      <w:r w:rsidRPr="009B2444">
        <w:rPr>
          <w:sz w:val="24"/>
          <w:szCs w:val="24"/>
          <w:vertAlign w:val="superscript"/>
        </w:rPr>
        <w:t>nd</w:t>
      </w:r>
      <w:r w:rsidRPr="009B2444">
        <w:rPr>
          <w:sz w:val="24"/>
          <w:szCs w:val="24"/>
        </w:rPr>
        <w:t xml:space="preserve"> Kings 10:21, 23-27 &amp; 2</w:t>
      </w:r>
      <w:r w:rsidRPr="009B2444">
        <w:rPr>
          <w:sz w:val="24"/>
          <w:szCs w:val="24"/>
          <w:vertAlign w:val="superscript"/>
        </w:rPr>
        <w:t>nd</w:t>
      </w:r>
      <w:r w:rsidRPr="009B24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2444">
        <w:rPr>
          <w:sz w:val="24"/>
          <w:szCs w:val="24"/>
          <w:vertAlign w:val="superscript"/>
        </w:rPr>
        <w:t>nd</w:t>
      </w:r>
      <w:r w:rsidRPr="009B2444">
        <w:rPr>
          <w:sz w:val="24"/>
          <w:szCs w:val="24"/>
        </w:rPr>
        <w:t xml:space="preserve"> Kings 16:10-13; 21:4-5; 2</w:t>
      </w:r>
      <w:r w:rsidRPr="009B2444">
        <w:rPr>
          <w:sz w:val="24"/>
          <w:szCs w:val="24"/>
          <w:vertAlign w:val="superscript"/>
        </w:rPr>
        <w:t>nd</w:t>
      </w:r>
      <w:r w:rsidRPr="009B2444">
        <w:rPr>
          <w:sz w:val="24"/>
          <w:szCs w:val="24"/>
        </w:rPr>
        <w:t xml:space="preserve"> Chronicles 24:7; 26:16-20; 28:23; 33:5, 7 &amp; Ezra 8:12-16. The NT Heathen Idolatrous Temples is in Romans 1:21-25, 32. </w:t>
      </w:r>
    </w:p>
    <w:p w:rsidR="00D56187" w:rsidRPr="009B2444" w:rsidRDefault="00D56187" w:rsidP="00D56187">
      <w:pPr>
        <w:spacing w:line="480" w:lineRule="auto"/>
        <w:jc w:val="center"/>
        <w:rPr>
          <w:b/>
          <w:sz w:val="24"/>
          <w:szCs w:val="24"/>
        </w:rPr>
      </w:pPr>
      <w:r w:rsidRPr="009B2444">
        <w:rPr>
          <w:b/>
          <w:sz w:val="24"/>
          <w:szCs w:val="24"/>
        </w:rPr>
        <w:t>The Father Stephen’s Zion [Sion] Tent of Meeting</w:t>
      </w:r>
    </w:p>
    <w:p w:rsidR="00D56187" w:rsidRPr="009B2444" w:rsidRDefault="00D56187" w:rsidP="00D56187">
      <w:pPr>
        <w:spacing w:line="480" w:lineRule="auto"/>
        <w:jc w:val="both"/>
        <w:rPr>
          <w:sz w:val="24"/>
          <w:szCs w:val="24"/>
        </w:rPr>
      </w:pPr>
      <w:r w:rsidRPr="009B244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9B2444">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2444">
        <w:rPr>
          <w:sz w:val="24"/>
          <w:szCs w:val="24"/>
          <w:vertAlign w:val="superscript"/>
        </w:rPr>
        <w:t>st</w:t>
      </w:r>
      <w:r w:rsidRPr="009B2444">
        <w:rPr>
          <w:sz w:val="24"/>
          <w:szCs w:val="24"/>
        </w:rPr>
        <w:t xml:space="preserve"> Samuel 2:22; 1</w:t>
      </w:r>
      <w:r w:rsidRPr="009B2444">
        <w:rPr>
          <w:sz w:val="24"/>
          <w:szCs w:val="24"/>
          <w:vertAlign w:val="superscript"/>
        </w:rPr>
        <w:t>st</w:t>
      </w:r>
      <w:r w:rsidRPr="009B2444">
        <w:rPr>
          <w:sz w:val="24"/>
          <w:szCs w:val="24"/>
        </w:rPr>
        <w:t xml:space="preserve"> Kings 8:4; 2</w:t>
      </w:r>
      <w:r w:rsidRPr="009B2444">
        <w:rPr>
          <w:sz w:val="24"/>
          <w:szCs w:val="24"/>
          <w:vertAlign w:val="superscript"/>
        </w:rPr>
        <w:t>nd</w:t>
      </w:r>
      <w:r w:rsidRPr="009B2444">
        <w:rPr>
          <w:sz w:val="24"/>
          <w:szCs w:val="24"/>
        </w:rPr>
        <w:t xml:space="preserve"> Chronicles 1:3; 5:5 &amp; 1</w:t>
      </w:r>
      <w:r w:rsidRPr="009B2444">
        <w:rPr>
          <w:sz w:val="24"/>
          <w:szCs w:val="24"/>
          <w:vertAlign w:val="superscript"/>
        </w:rPr>
        <w:t>st</w:t>
      </w:r>
      <w:r w:rsidRPr="009B2444">
        <w:rPr>
          <w:sz w:val="24"/>
          <w:szCs w:val="24"/>
        </w:rPr>
        <w:t xml:space="preserve"> Chronicles 6:32; 9:21.      </w:t>
      </w:r>
    </w:p>
    <w:p w:rsidR="00D56187" w:rsidRPr="009B2444" w:rsidRDefault="00D56187" w:rsidP="00D56187">
      <w:pPr>
        <w:spacing w:line="480" w:lineRule="auto"/>
        <w:jc w:val="both"/>
        <w:rPr>
          <w:sz w:val="24"/>
          <w:szCs w:val="24"/>
        </w:rPr>
      </w:pPr>
      <w:r w:rsidRPr="009B2444">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9B2444">
        <w:rPr>
          <w:sz w:val="24"/>
          <w:szCs w:val="24"/>
          <w:vertAlign w:val="superscript"/>
        </w:rPr>
        <w:t>nd</w:t>
      </w:r>
      <w:r w:rsidRPr="009B2444">
        <w:rPr>
          <w:sz w:val="24"/>
          <w:szCs w:val="24"/>
        </w:rPr>
        <w:t xml:space="preserve"> Samuel 17:8 &amp; Genesis 23:8. In Deuteronomy 18:6 says “So if a </w:t>
      </w:r>
      <w:r w:rsidRPr="009B2444">
        <w:rPr>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9B2444">
        <w:rPr>
          <w:sz w:val="24"/>
          <w:szCs w:val="24"/>
          <w:vertAlign w:val="superscript"/>
        </w:rPr>
        <w:t>nd</w:t>
      </w:r>
      <w:r w:rsidRPr="009B2444">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9B2444">
        <w:rPr>
          <w:sz w:val="24"/>
          <w:szCs w:val="24"/>
          <w:vertAlign w:val="superscript"/>
        </w:rPr>
        <w:t>st</w:t>
      </w:r>
      <w:r w:rsidRPr="009B2444">
        <w:rPr>
          <w:sz w:val="24"/>
          <w:szCs w:val="24"/>
        </w:rPr>
        <w:t xml:space="preserve"> Samuel 2:35. In Ezekiel 20:32 declares “What You have said in Your Mind shall never be, when You say, ‘We will be like the Gentiles, like the families in other countries, serving wood and stone.” In 1</w:t>
      </w:r>
      <w:r w:rsidRPr="009B2444">
        <w:rPr>
          <w:sz w:val="24"/>
          <w:szCs w:val="24"/>
          <w:vertAlign w:val="superscript"/>
        </w:rPr>
        <w:t>st</w:t>
      </w:r>
      <w:r w:rsidRPr="009B2444">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9B2444">
        <w:rPr>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9B2444">
        <w:rPr>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9B2444">
        <w:rPr>
          <w:sz w:val="24"/>
          <w:szCs w:val="24"/>
          <w:vertAlign w:val="superscript"/>
        </w:rPr>
        <w:t>st</w:t>
      </w:r>
      <w:r w:rsidRPr="009B2444">
        <w:rPr>
          <w:sz w:val="24"/>
          <w:szCs w:val="24"/>
        </w:rPr>
        <w:t xml:space="preserve"> Corinthians 14:14-19. In 1</w:t>
      </w:r>
      <w:r w:rsidRPr="009B2444">
        <w:rPr>
          <w:sz w:val="24"/>
          <w:szCs w:val="24"/>
          <w:vertAlign w:val="superscript"/>
        </w:rPr>
        <w:t>st</w:t>
      </w:r>
      <w:r w:rsidRPr="009B2444">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9B2444">
        <w:rPr>
          <w:sz w:val="24"/>
          <w:szCs w:val="24"/>
        </w:rPr>
        <w:lastRenderedPageBreak/>
        <w:t>Heart, who being past feeling, have given themselves over to lewdness, to work all uncleanness and greediness.” The Mind controlled by the God of This Age is in 2</w:t>
      </w:r>
      <w:r w:rsidRPr="009B2444">
        <w:rPr>
          <w:sz w:val="24"/>
          <w:szCs w:val="24"/>
          <w:vertAlign w:val="superscript"/>
        </w:rPr>
        <w:t>nd</w:t>
      </w:r>
      <w:r w:rsidRPr="009B2444">
        <w:rPr>
          <w:sz w:val="24"/>
          <w:szCs w:val="24"/>
        </w:rPr>
        <w:t xml:space="preserve"> Corinthians 4:3-4 &amp; Romans 7:14. In 2</w:t>
      </w:r>
      <w:r w:rsidRPr="009B2444">
        <w:rPr>
          <w:sz w:val="24"/>
          <w:szCs w:val="24"/>
          <w:vertAlign w:val="superscript"/>
        </w:rPr>
        <w:t>nd</w:t>
      </w:r>
      <w:r w:rsidRPr="009B2444">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9B2444">
        <w:rPr>
          <w:sz w:val="24"/>
          <w:szCs w:val="24"/>
          <w:vertAlign w:val="superscript"/>
        </w:rPr>
        <w:t>st</w:t>
      </w:r>
      <w:r w:rsidRPr="009B2444">
        <w:rPr>
          <w:sz w:val="24"/>
          <w:szCs w:val="24"/>
        </w:rPr>
        <w:t xml:space="preserve"> Corinthians 3:3 &amp; 2</w:t>
      </w:r>
      <w:r w:rsidRPr="009B2444">
        <w:rPr>
          <w:sz w:val="24"/>
          <w:szCs w:val="24"/>
          <w:vertAlign w:val="superscript"/>
        </w:rPr>
        <w:t>nd</w:t>
      </w:r>
      <w:r w:rsidRPr="009B2444">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9B2444">
        <w:rPr>
          <w:sz w:val="24"/>
          <w:szCs w:val="24"/>
          <w:vertAlign w:val="superscript"/>
        </w:rPr>
        <w:t>st</w:t>
      </w:r>
      <w:r w:rsidRPr="009B2444">
        <w:rPr>
          <w:sz w:val="24"/>
          <w:szCs w:val="24"/>
        </w:rPr>
        <w:t xml:space="preserve"> Corinthians 3:3 says “…for You are still carnal, for where there are envy, strife, and divisions among You, are You not carnal and behaving like mere Men.” In 2</w:t>
      </w:r>
      <w:r w:rsidRPr="009B2444">
        <w:rPr>
          <w:sz w:val="24"/>
          <w:szCs w:val="24"/>
          <w:vertAlign w:val="superscript"/>
        </w:rPr>
        <w:t>nd</w:t>
      </w:r>
      <w:r w:rsidRPr="009B2444">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9B2444">
        <w:rPr>
          <w:sz w:val="24"/>
          <w:szCs w:val="24"/>
          <w:vertAlign w:val="superscript"/>
        </w:rPr>
        <w:t>nd</w:t>
      </w:r>
      <w:r w:rsidRPr="009B2444">
        <w:rPr>
          <w:sz w:val="24"/>
          <w:szCs w:val="24"/>
        </w:rPr>
        <w:t xml:space="preserve"> Corinthians 3:14. In 2</w:t>
      </w:r>
      <w:r w:rsidRPr="009B2444">
        <w:rPr>
          <w:sz w:val="24"/>
          <w:szCs w:val="24"/>
          <w:vertAlign w:val="superscript"/>
        </w:rPr>
        <w:t>nd</w:t>
      </w:r>
      <w:r w:rsidRPr="009B2444">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9B2444">
        <w:rPr>
          <w:sz w:val="24"/>
          <w:szCs w:val="24"/>
        </w:rPr>
        <w:lastRenderedPageBreak/>
        <w:t>control of the Man’s Mind and bring Him light from the Holy Spirit though the Gospel in 2</w:t>
      </w:r>
      <w:r w:rsidRPr="009B2444">
        <w:rPr>
          <w:sz w:val="24"/>
          <w:szCs w:val="24"/>
          <w:vertAlign w:val="superscript"/>
        </w:rPr>
        <w:t>nd</w:t>
      </w:r>
      <w:r w:rsidRPr="009B2444">
        <w:rPr>
          <w:sz w:val="24"/>
          <w:szCs w:val="24"/>
        </w:rPr>
        <w:t xml:space="preserve"> Timothy 1:10 &amp; 1</w:t>
      </w:r>
      <w:r w:rsidRPr="009B2444">
        <w:rPr>
          <w:sz w:val="24"/>
          <w:szCs w:val="24"/>
          <w:vertAlign w:val="superscript"/>
        </w:rPr>
        <w:t>st</w:t>
      </w:r>
      <w:r w:rsidRPr="009B2444">
        <w:rPr>
          <w:sz w:val="24"/>
          <w:szCs w:val="24"/>
        </w:rPr>
        <w:t xml:space="preserve"> Corinthians 3:1 &amp; 2</w:t>
      </w:r>
      <w:r w:rsidRPr="009B2444">
        <w:rPr>
          <w:sz w:val="24"/>
          <w:szCs w:val="24"/>
          <w:vertAlign w:val="superscript"/>
        </w:rPr>
        <w:t>nd</w:t>
      </w:r>
      <w:r w:rsidRPr="009B2444">
        <w:rPr>
          <w:sz w:val="24"/>
          <w:szCs w:val="24"/>
        </w:rPr>
        <w:t xml:space="preserve"> Corinthians 4:4. In 2</w:t>
      </w:r>
      <w:r w:rsidRPr="009B2444">
        <w:rPr>
          <w:sz w:val="24"/>
          <w:szCs w:val="24"/>
          <w:vertAlign w:val="superscript"/>
        </w:rPr>
        <w:t>nd</w:t>
      </w:r>
      <w:r w:rsidRPr="009B2444">
        <w:rPr>
          <w:sz w:val="24"/>
          <w:szCs w:val="24"/>
        </w:rPr>
        <w:t xml:space="preserve"> Timothy 1:10 tells us “But now has been revealed by the appearing of our Savior Jesus Christ, who has abolished death and brought life and immortality to light through the Gospel…” In 1</w:t>
      </w:r>
      <w:r w:rsidRPr="009B2444">
        <w:rPr>
          <w:sz w:val="24"/>
          <w:szCs w:val="24"/>
          <w:vertAlign w:val="superscript"/>
        </w:rPr>
        <w:t>st</w:t>
      </w:r>
      <w:r w:rsidRPr="009B2444">
        <w:rPr>
          <w:sz w:val="24"/>
          <w:szCs w:val="24"/>
        </w:rPr>
        <w:t xml:space="preserve"> Corinthians 3:1 mentions “And I brethren, could not speak to You as the spiritual people but as to carnal, as to Babes in Christ.” In 2</w:t>
      </w:r>
      <w:r w:rsidRPr="009B2444">
        <w:rPr>
          <w:sz w:val="24"/>
          <w:szCs w:val="24"/>
          <w:vertAlign w:val="superscript"/>
        </w:rPr>
        <w:t>nd</w:t>
      </w:r>
      <w:r w:rsidRPr="009B2444">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9B2444">
        <w:rPr>
          <w:sz w:val="24"/>
          <w:szCs w:val="24"/>
          <w:vertAlign w:val="superscript"/>
        </w:rPr>
        <w:t>nd</w:t>
      </w:r>
      <w:r w:rsidRPr="009B2444">
        <w:rPr>
          <w:sz w:val="24"/>
          <w:szCs w:val="24"/>
        </w:rPr>
        <w:t xml:space="preserve"> Maccabees 2:30; 1</w:t>
      </w:r>
      <w:r w:rsidRPr="009B2444">
        <w:rPr>
          <w:sz w:val="24"/>
          <w:szCs w:val="24"/>
          <w:vertAlign w:val="superscript"/>
        </w:rPr>
        <w:t>st</w:t>
      </w:r>
      <w:r w:rsidRPr="009B2444">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9B2444">
        <w:rPr>
          <w:sz w:val="24"/>
          <w:szCs w:val="24"/>
          <w:vertAlign w:val="superscript"/>
        </w:rPr>
        <w:t>nd</w:t>
      </w:r>
      <w:r w:rsidRPr="009B2444">
        <w:rPr>
          <w:sz w:val="24"/>
          <w:szCs w:val="24"/>
        </w:rPr>
        <w:t xml:space="preserve"> Maccabees 2:30 tells us “It is the duty of the original historian to occupy the ground, to discuss matters from every side, and to take trouble with details.” In 1</w:t>
      </w:r>
      <w:r w:rsidRPr="009B2444">
        <w:rPr>
          <w:sz w:val="24"/>
          <w:szCs w:val="24"/>
          <w:vertAlign w:val="superscript"/>
        </w:rPr>
        <w:t>st</w:t>
      </w:r>
      <w:r w:rsidRPr="009B2444">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9B2444">
        <w:rPr>
          <w:sz w:val="24"/>
          <w:szCs w:val="24"/>
          <w:vertAlign w:val="superscript"/>
        </w:rPr>
        <w:t>nd</w:t>
      </w:r>
      <w:r w:rsidRPr="009B2444">
        <w:rPr>
          <w:sz w:val="24"/>
          <w:szCs w:val="24"/>
        </w:rPr>
        <w:t xml:space="preserve"> Corinthians 10:4-6. In 2</w:t>
      </w:r>
      <w:r w:rsidRPr="009B2444">
        <w:rPr>
          <w:sz w:val="24"/>
          <w:szCs w:val="24"/>
          <w:vertAlign w:val="superscript"/>
        </w:rPr>
        <w:t>nd</w:t>
      </w:r>
      <w:r w:rsidRPr="009B2444">
        <w:rPr>
          <w:sz w:val="24"/>
          <w:szCs w:val="24"/>
        </w:rPr>
        <w:t xml:space="preserve"> Corinthians 10:4 declares “For the weapons of our warfare are not carnal but mighty in God (Father Stephen) for the pulling down strongholds, casting down arguments and every high thing that </w:t>
      </w:r>
      <w:r w:rsidRPr="009B2444">
        <w:rPr>
          <w:sz w:val="24"/>
          <w:szCs w:val="24"/>
        </w:rPr>
        <w:lastRenderedPageBreak/>
        <w:t>exalts itself against the Knowledge of God (Father Stephen), bringing every thought into captivity to the obedience of Christ (Father Stephen &amp; Son Jesus is the doctrine of Christ in 2</w:t>
      </w:r>
      <w:r w:rsidRPr="009B2444">
        <w:rPr>
          <w:sz w:val="24"/>
          <w:szCs w:val="24"/>
          <w:vertAlign w:val="superscript"/>
        </w:rPr>
        <w:t>nd</w:t>
      </w:r>
      <w:r w:rsidRPr="009B2444">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The Same Treatment to Man and God is a Corruptible Damned Law</w:t>
      </w:r>
    </w:p>
    <w:p w:rsidR="00D56187" w:rsidRPr="009B2444" w:rsidRDefault="00D56187" w:rsidP="00D56187">
      <w:pPr>
        <w:spacing w:line="480" w:lineRule="auto"/>
        <w:jc w:val="both"/>
        <w:rPr>
          <w:sz w:val="24"/>
          <w:szCs w:val="24"/>
        </w:rPr>
      </w:pPr>
      <w:r w:rsidRPr="009B2444">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w:t>
      </w:r>
      <w:r w:rsidRPr="009B2444">
        <w:rPr>
          <w:sz w:val="24"/>
          <w:szCs w:val="24"/>
        </w:rPr>
        <w:lastRenderedPageBreak/>
        <w:t>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9B2444">
        <w:rPr>
          <w:sz w:val="24"/>
          <w:szCs w:val="24"/>
          <w:vertAlign w:val="superscript"/>
        </w:rPr>
        <w:t>nd</w:t>
      </w:r>
      <w:r w:rsidRPr="009B2444">
        <w:rPr>
          <w:sz w:val="24"/>
          <w:szCs w:val="24"/>
        </w:rPr>
        <w:t xml:space="preserve"> Esdras 10:54 declares “For in the place where the Highest (Father Stephen our Lord in Ephesians 4:6 &amp; 1</w:t>
      </w:r>
      <w:r w:rsidRPr="009B2444">
        <w:rPr>
          <w:sz w:val="24"/>
          <w:szCs w:val="24"/>
          <w:vertAlign w:val="superscript"/>
        </w:rPr>
        <w:t>st</w:t>
      </w:r>
      <w:r w:rsidRPr="009B2444">
        <w:rPr>
          <w:sz w:val="24"/>
          <w:szCs w:val="24"/>
        </w:rPr>
        <w:t xml:space="preserve"> Corinthians 8:6; 15:24-28) begins to show His city, there can no Man’s building (even the Lord Jesus Christ the Man of God) be able to stand.” </w:t>
      </w:r>
    </w:p>
    <w:p w:rsidR="00D56187" w:rsidRPr="009B2444" w:rsidRDefault="00D56187" w:rsidP="00D56187">
      <w:pPr>
        <w:spacing w:line="480" w:lineRule="auto"/>
        <w:jc w:val="both"/>
        <w:rPr>
          <w:sz w:val="24"/>
          <w:szCs w:val="24"/>
        </w:rPr>
      </w:pPr>
      <w:r w:rsidRPr="009B24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2444">
        <w:rPr>
          <w:sz w:val="24"/>
          <w:szCs w:val="24"/>
          <w:vertAlign w:val="superscript"/>
        </w:rPr>
        <w:t>st</w:t>
      </w:r>
      <w:r w:rsidRPr="009B2444">
        <w:rPr>
          <w:sz w:val="24"/>
          <w:szCs w:val="24"/>
        </w:rPr>
        <w:t xml:space="preserve"> Adam was also authorized for at least 1,000 years. But the main reason for forsakenness was the ignorance on the part of His Son Jesus as a Man, where Man was not authorized to know in 1</w:t>
      </w:r>
      <w:r w:rsidRPr="009B2444">
        <w:rPr>
          <w:sz w:val="24"/>
          <w:szCs w:val="24"/>
          <w:vertAlign w:val="superscript"/>
        </w:rPr>
        <w:t>st</w:t>
      </w:r>
      <w:r w:rsidRPr="009B24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w:t>
      </w:r>
      <w:r w:rsidRPr="009B2444">
        <w:rPr>
          <w:sz w:val="24"/>
          <w:szCs w:val="24"/>
        </w:rPr>
        <w:lastRenderedPageBreak/>
        <w:t xml:space="preserve">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56187" w:rsidRPr="009B2444" w:rsidRDefault="00D56187" w:rsidP="00D56187">
      <w:pPr>
        <w:spacing w:line="480" w:lineRule="auto"/>
        <w:jc w:val="both"/>
        <w:rPr>
          <w:sz w:val="24"/>
          <w:szCs w:val="24"/>
        </w:rPr>
      </w:pPr>
      <w:r w:rsidRPr="009B244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w:t>
      </w:r>
      <w:r w:rsidRPr="009B2444">
        <w:rPr>
          <w:sz w:val="24"/>
          <w:szCs w:val="24"/>
        </w:rPr>
        <w:lastRenderedPageBreak/>
        <w:t>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9B2444">
        <w:rPr>
          <w:sz w:val="24"/>
          <w:szCs w:val="24"/>
          <w:vertAlign w:val="superscript"/>
        </w:rPr>
        <w:t>st</w:t>
      </w:r>
      <w:r w:rsidRPr="009B244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B2444">
        <w:rPr>
          <w:sz w:val="24"/>
          <w:szCs w:val="24"/>
          <w:vertAlign w:val="superscript"/>
        </w:rPr>
        <w:t>st</w:t>
      </w:r>
      <w:r w:rsidRPr="009B24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w:t>
      </w:r>
      <w:r w:rsidRPr="009B2444">
        <w:rPr>
          <w:sz w:val="24"/>
          <w:szCs w:val="24"/>
        </w:rPr>
        <w:lastRenderedPageBreak/>
        <w:t>&amp; John 8:58. The Lord Enoch is 7</w:t>
      </w:r>
      <w:r w:rsidRPr="009B2444">
        <w:rPr>
          <w:sz w:val="24"/>
          <w:szCs w:val="24"/>
          <w:vertAlign w:val="superscript"/>
        </w:rPr>
        <w:t>th</w:t>
      </w:r>
      <w:r w:rsidRPr="009B2444">
        <w:rPr>
          <w:sz w:val="24"/>
          <w:szCs w:val="24"/>
        </w:rPr>
        <w:t xml:space="preserve"> from the Lord Adam in Jude 14. This means 366 years times 8 from Solomon’s Kingdom in 930BC is completed with a fruitful call [16 years in 2</w:t>
      </w:r>
      <w:r w:rsidRPr="009B2444">
        <w:rPr>
          <w:sz w:val="24"/>
          <w:szCs w:val="24"/>
          <w:vertAlign w:val="superscript"/>
        </w:rPr>
        <w:t>nd</w:t>
      </w:r>
      <w:r w:rsidRPr="009B2444">
        <w:rPr>
          <w:sz w:val="24"/>
          <w:szCs w:val="24"/>
        </w:rPr>
        <w:t xml:space="preserve"> Corinthians 12:1-6] in June 21</w:t>
      </w:r>
      <w:r w:rsidRPr="009B2444">
        <w:rPr>
          <w:sz w:val="24"/>
          <w:szCs w:val="24"/>
          <w:vertAlign w:val="superscript"/>
        </w:rPr>
        <w:t>st</w:t>
      </w:r>
      <w:r w:rsidRPr="009B2444">
        <w:rPr>
          <w:sz w:val="24"/>
          <w:szCs w:val="24"/>
        </w:rPr>
        <w:t xml:space="preserve"> 2015 for 2,945 years. The Father Stephen is 7</w:t>
      </w:r>
      <w:r w:rsidRPr="009B2444">
        <w:rPr>
          <w:sz w:val="24"/>
          <w:szCs w:val="24"/>
          <w:vertAlign w:val="superscript"/>
        </w:rPr>
        <w:t>th</w:t>
      </w:r>
      <w:r w:rsidRPr="009B24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B2444">
        <w:rPr>
          <w:sz w:val="24"/>
          <w:szCs w:val="24"/>
          <w:vertAlign w:val="superscript"/>
        </w:rPr>
        <w:t>st</w:t>
      </w:r>
      <w:r w:rsidRPr="009B2444">
        <w:rPr>
          <w:sz w:val="24"/>
          <w:szCs w:val="24"/>
        </w:rPr>
        <w:t xml:space="preserve"> 2015AD goes back to June 21</w:t>
      </w:r>
      <w:r w:rsidRPr="009B2444">
        <w:rPr>
          <w:sz w:val="24"/>
          <w:szCs w:val="24"/>
          <w:vertAlign w:val="superscript"/>
        </w:rPr>
        <w:t>st</w:t>
      </w:r>
      <w:r w:rsidRPr="009B2444">
        <w:rPr>
          <w:sz w:val="24"/>
          <w:szCs w:val="24"/>
        </w:rPr>
        <w:t xml:space="preserve"> 95AD at the end of the Holy Scripture to complete this &amp; 63 years concerning the Lord James in the Lordship of the Law would be 33AD.      </w:t>
      </w:r>
    </w:p>
    <w:p w:rsidR="00D56187" w:rsidRPr="009B2444" w:rsidRDefault="00D56187" w:rsidP="00D56187">
      <w:pPr>
        <w:spacing w:line="480" w:lineRule="auto"/>
        <w:jc w:val="center"/>
        <w:rPr>
          <w:b/>
          <w:sz w:val="24"/>
          <w:szCs w:val="24"/>
        </w:rPr>
      </w:pPr>
      <w:r w:rsidRPr="009B2444">
        <w:rPr>
          <w:b/>
          <w:sz w:val="24"/>
          <w:szCs w:val="24"/>
        </w:rPr>
        <w:t>THE FATHER STEPHEN’S INTELLIGENCE TO THE AUTHORITATIVE FIGURES FOR 1 MINUTE</w:t>
      </w:r>
    </w:p>
    <w:p w:rsidR="00D56187" w:rsidRPr="009B2444" w:rsidRDefault="00D56187" w:rsidP="00D56187">
      <w:pPr>
        <w:spacing w:line="480" w:lineRule="auto"/>
        <w:jc w:val="both"/>
        <w:rPr>
          <w:sz w:val="24"/>
          <w:szCs w:val="24"/>
        </w:rPr>
      </w:pPr>
      <w:r w:rsidRPr="009B244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w:t>
      </w:r>
      <w:r w:rsidRPr="009B2444">
        <w:rPr>
          <w:sz w:val="24"/>
          <w:szCs w:val="24"/>
        </w:rPr>
        <w:lastRenderedPageBreak/>
        <w:t>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B2444">
        <w:rPr>
          <w:b/>
          <w:sz w:val="24"/>
          <w:szCs w:val="24"/>
        </w:rPr>
        <w:t xml:space="preserve">What are the Father Stephen’s </w:t>
      </w:r>
      <w:r w:rsidR="00DF1861" w:rsidRPr="009B2444">
        <w:rPr>
          <w:b/>
          <w:sz w:val="24"/>
          <w:szCs w:val="24"/>
        </w:rPr>
        <w:t xml:space="preserve">Significant </w:t>
      </w:r>
      <w:r w:rsidRPr="009B2444">
        <w:rPr>
          <w:b/>
          <w:sz w:val="24"/>
          <w:szCs w:val="24"/>
        </w:rPr>
        <w:t xml:space="preserve">Numbers from 0 to </w:t>
      </w:r>
      <w:r w:rsidR="00DF1861" w:rsidRPr="009B2444">
        <w:rPr>
          <w:b/>
          <w:sz w:val="24"/>
          <w:szCs w:val="24"/>
        </w:rPr>
        <w:t>12</w:t>
      </w:r>
      <w:r w:rsidRPr="009B2444">
        <w:rPr>
          <w:b/>
          <w:sz w:val="24"/>
          <w:szCs w:val="24"/>
        </w:rPr>
        <w:t>0 in the Holy Bible</w:t>
      </w:r>
      <w:r w:rsidRPr="009B244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D56187" w:rsidRPr="009B2444" w:rsidRDefault="00D56187" w:rsidP="00D56187">
      <w:pPr>
        <w:spacing w:line="480" w:lineRule="auto"/>
        <w:jc w:val="both"/>
        <w:rPr>
          <w:sz w:val="24"/>
          <w:szCs w:val="24"/>
        </w:rPr>
      </w:pPr>
      <w:r w:rsidRPr="009B2444">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56187" w:rsidRPr="009B2444" w:rsidRDefault="00D56187" w:rsidP="00D56187">
      <w:pPr>
        <w:spacing w:line="480" w:lineRule="auto"/>
        <w:jc w:val="both"/>
        <w:rPr>
          <w:sz w:val="24"/>
          <w:szCs w:val="24"/>
        </w:rPr>
      </w:pPr>
      <w:r w:rsidRPr="009B24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56187" w:rsidRPr="009B2444" w:rsidRDefault="00D56187" w:rsidP="00D56187">
      <w:pPr>
        <w:spacing w:line="480" w:lineRule="auto"/>
        <w:jc w:val="both"/>
        <w:rPr>
          <w:sz w:val="24"/>
          <w:szCs w:val="24"/>
        </w:rPr>
      </w:pPr>
      <w:r w:rsidRPr="009B2444">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D56187" w:rsidRPr="009B2444" w:rsidRDefault="00D56187" w:rsidP="00D56187">
      <w:pPr>
        <w:spacing w:line="480" w:lineRule="auto"/>
        <w:jc w:val="both"/>
        <w:rPr>
          <w:sz w:val="24"/>
          <w:szCs w:val="24"/>
        </w:rPr>
      </w:pPr>
      <w:r w:rsidRPr="009B24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2444">
        <w:rPr>
          <w:sz w:val="24"/>
          <w:szCs w:val="24"/>
          <w:vertAlign w:val="superscript"/>
        </w:rPr>
        <w:t>th</w:t>
      </w:r>
      <w:r w:rsidRPr="009B2444">
        <w:rPr>
          <w:sz w:val="24"/>
          <w:szCs w:val="24"/>
        </w:rPr>
        <w:t>–Born Son, but 10</w:t>
      </w:r>
      <w:r w:rsidRPr="009B2444">
        <w:rPr>
          <w:sz w:val="24"/>
          <w:szCs w:val="24"/>
          <w:vertAlign w:val="superscript"/>
        </w:rPr>
        <w:t>th</w:t>
      </w:r>
      <w:r w:rsidRPr="009B2444">
        <w:rPr>
          <w:sz w:val="24"/>
          <w:szCs w:val="24"/>
        </w:rPr>
        <w:t xml:space="preserve"> in line with Christ as the 1</w:t>
      </w:r>
      <w:r w:rsidRPr="009B2444">
        <w:rPr>
          <w:sz w:val="24"/>
          <w:szCs w:val="24"/>
          <w:vertAlign w:val="superscript"/>
        </w:rPr>
        <w:t>st</w:t>
      </w:r>
      <w:r w:rsidRPr="009B2444">
        <w:rPr>
          <w:sz w:val="24"/>
          <w:szCs w:val="24"/>
        </w:rPr>
        <w:t>-Born Son to raise up Christ to sit on His throne which makes 8 to 10 positions) were all Divine Unions done by Joseph and Mary by the Tree of Life.</w:t>
      </w:r>
    </w:p>
    <w:p w:rsidR="00D56187" w:rsidRPr="009B2444" w:rsidRDefault="00D56187" w:rsidP="00D56187">
      <w:pPr>
        <w:spacing w:line="480" w:lineRule="auto"/>
        <w:jc w:val="both"/>
        <w:rPr>
          <w:sz w:val="24"/>
          <w:szCs w:val="24"/>
        </w:rPr>
      </w:pPr>
      <w:r w:rsidRPr="009B24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2444">
        <w:rPr>
          <w:sz w:val="24"/>
          <w:szCs w:val="24"/>
          <w:vertAlign w:val="superscript"/>
        </w:rPr>
        <w:t>nd</w:t>
      </w:r>
      <w:r w:rsidRPr="009B2444">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w:t>
      </w:r>
      <w:r w:rsidRPr="009B2444">
        <w:rPr>
          <w:sz w:val="24"/>
          <w:szCs w:val="24"/>
        </w:rPr>
        <w:lastRenderedPageBreak/>
        <w:t>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2444">
        <w:rPr>
          <w:sz w:val="24"/>
          <w:szCs w:val="24"/>
          <w:vertAlign w:val="superscript"/>
        </w:rPr>
        <w:t>th</w:t>
      </w:r>
      <w:r w:rsidRPr="009B24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B2444">
        <w:rPr>
          <w:sz w:val="24"/>
          <w:szCs w:val="24"/>
          <w:vertAlign w:val="superscript"/>
        </w:rPr>
        <w:t>nd</w:t>
      </w:r>
      <w:r w:rsidRPr="009B2444">
        <w:rPr>
          <w:sz w:val="24"/>
          <w:szCs w:val="24"/>
        </w:rPr>
        <w:t xml:space="preserve"> Peter 3:10-13 &amp; Acts 7:60.     </w:t>
      </w:r>
    </w:p>
    <w:p w:rsidR="00D56187" w:rsidRPr="009B2444" w:rsidRDefault="00D56187" w:rsidP="00D56187">
      <w:pPr>
        <w:spacing w:line="480" w:lineRule="auto"/>
        <w:jc w:val="both"/>
        <w:rPr>
          <w:sz w:val="24"/>
          <w:szCs w:val="24"/>
        </w:rPr>
      </w:pPr>
      <w:r w:rsidRPr="009B2444">
        <w:rPr>
          <w:sz w:val="24"/>
          <w:szCs w:val="24"/>
        </w:rPr>
        <w:t>There are three kinds of “</w:t>
      </w:r>
      <w:r w:rsidRPr="009B2444">
        <w:rPr>
          <w:b/>
          <w:sz w:val="24"/>
          <w:szCs w:val="24"/>
        </w:rPr>
        <w:t>Intercourse</w:t>
      </w:r>
      <w:r w:rsidRPr="009B2444">
        <w:rPr>
          <w:sz w:val="24"/>
          <w:szCs w:val="24"/>
        </w:rPr>
        <w:t>” in the Holy Bible. First, is the “</w:t>
      </w:r>
      <w:r w:rsidRPr="009B2444">
        <w:rPr>
          <w:b/>
          <w:sz w:val="24"/>
          <w:szCs w:val="24"/>
        </w:rPr>
        <w:t>Popular Sexual Eros Love Intercourse</w:t>
      </w:r>
      <w:r w:rsidRPr="009B2444">
        <w:rPr>
          <w:sz w:val="24"/>
          <w:szCs w:val="24"/>
        </w:rPr>
        <w:t>” committed only by a Man and a Woman from the Tree of the Knowledge of Good and Evil in a Strength 40 Year Kingdom of This World in Genesis 4:1. Second, is the “</w:t>
      </w:r>
      <w:r w:rsidRPr="009B2444">
        <w:rPr>
          <w:b/>
          <w:sz w:val="24"/>
          <w:szCs w:val="24"/>
        </w:rPr>
        <w:t>Known Holy Law Love Intercourse</w:t>
      </w:r>
      <w:r w:rsidRPr="009B2444">
        <w:rPr>
          <w:sz w:val="24"/>
          <w:szCs w:val="24"/>
        </w:rPr>
        <w:t>” in Luke 2:23 from the Midst of the Tree of Life done by a Man and a Woman and also Boys and Girls in Luke 20:35-36 in a Wisdom 80 Year Law Kingdom of Heaven in 1</w:t>
      </w:r>
      <w:r w:rsidRPr="009B2444">
        <w:rPr>
          <w:sz w:val="24"/>
          <w:szCs w:val="24"/>
          <w:vertAlign w:val="superscript"/>
        </w:rPr>
        <w:t>st</w:t>
      </w:r>
      <w:r w:rsidRPr="009B2444">
        <w:rPr>
          <w:sz w:val="24"/>
          <w:szCs w:val="24"/>
        </w:rPr>
        <w:t xml:space="preserve"> Kings 11:3 &amp; Genesis 2:9. King Solomon did this kind of Holy Law Love Intercourse with His 700 Wives and 300 Concubines. But King Solomon committed Idolatry which is “</w:t>
      </w:r>
      <w:r w:rsidRPr="009B2444">
        <w:rPr>
          <w:b/>
          <w:sz w:val="24"/>
          <w:szCs w:val="24"/>
        </w:rPr>
        <w:t>Marital Fornication</w:t>
      </w:r>
      <w:r w:rsidRPr="009B2444">
        <w:rPr>
          <w:sz w:val="24"/>
          <w:szCs w:val="24"/>
        </w:rPr>
        <w:t xml:space="preserve">” with the minority of His Foreign Wives after 80 years, but not with the majority of </w:t>
      </w:r>
      <w:r w:rsidRPr="009B2444">
        <w:rPr>
          <w:sz w:val="24"/>
          <w:szCs w:val="24"/>
        </w:rPr>
        <w:lastRenderedPageBreak/>
        <w:t>His Local Wives or 300 Concubines after 80 years in Tobit 4:12-13; 1</w:t>
      </w:r>
      <w:r w:rsidRPr="009B2444">
        <w:rPr>
          <w:sz w:val="24"/>
          <w:szCs w:val="24"/>
          <w:vertAlign w:val="superscript"/>
        </w:rPr>
        <w:t>st</w:t>
      </w:r>
      <w:r w:rsidRPr="009B2444">
        <w:rPr>
          <w:sz w:val="24"/>
          <w:szCs w:val="24"/>
        </w:rPr>
        <w:t xml:space="preserve"> Kings 11:1-13 &amp; Nehemiah 13:25-27. Third, is the “</w:t>
      </w:r>
      <w:r w:rsidRPr="009B2444">
        <w:rPr>
          <w:b/>
          <w:sz w:val="24"/>
          <w:szCs w:val="24"/>
        </w:rPr>
        <w:t>Unknown Holy Divine Love Intercourse</w:t>
      </w:r>
      <w:r w:rsidRPr="009B2444">
        <w:rPr>
          <w:sz w:val="24"/>
          <w:szCs w:val="24"/>
        </w:rPr>
        <w:t>” from the Tree of Life that is done by a Man and Woman in 2</w:t>
      </w:r>
      <w:r w:rsidRPr="009B2444">
        <w:rPr>
          <w:sz w:val="24"/>
          <w:szCs w:val="24"/>
          <w:vertAlign w:val="superscript"/>
        </w:rPr>
        <w:t>nd</w:t>
      </w:r>
      <w:r w:rsidRPr="009B2444">
        <w:rPr>
          <w:sz w:val="24"/>
          <w:szCs w:val="24"/>
        </w:rPr>
        <w:t xml:space="preserve"> Peter 1:4 and also Lords 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those who calls Sexual Eros Money the unrighteous mammon (prostitutions, whoredoms, harlotries, sorceries &amp; wizardries) with Sweet Cane (Calamus or </w:t>
      </w:r>
      <w:r w:rsidR="009B2444" w:rsidRPr="009B2444">
        <w:rPr>
          <w:sz w:val="24"/>
          <w:szCs w:val="24"/>
        </w:rPr>
        <w:t>Cannabis</w:t>
      </w:r>
      <w:r w:rsidRPr="009B24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The True Holy Division of Man Jesus’ Mind and the Father Stephen’s Mind</w:t>
      </w:r>
    </w:p>
    <w:p w:rsidR="00D56187" w:rsidRPr="009B2444" w:rsidRDefault="00D56187" w:rsidP="00D56187">
      <w:pPr>
        <w:spacing w:line="480" w:lineRule="auto"/>
        <w:jc w:val="both"/>
        <w:rPr>
          <w:sz w:val="24"/>
          <w:szCs w:val="24"/>
        </w:rPr>
      </w:pPr>
      <w:r w:rsidRPr="009B2444">
        <w:rPr>
          <w:sz w:val="24"/>
          <w:szCs w:val="24"/>
        </w:rPr>
        <w:lastRenderedPageBreak/>
        <w:t>The Father Stephen our Lord is only a slave of righteousness and no unrighteousness is in Him in Matthew 6:33; 13:43 &amp; John 7:18. Man’s Mind is ignorant of the Spirit of God (Father Stephen) and can only operate in the Spirit of Man in 1</w:t>
      </w:r>
      <w:r w:rsidRPr="009B2444">
        <w:rPr>
          <w:sz w:val="24"/>
          <w:szCs w:val="24"/>
          <w:vertAlign w:val="superscript"/>
        </w:rPr>
        <w:t>st</w:t>
      </w:r>
      <w:r w:rsidRPr="009B2444">
        <w:rPr>
          <w:sz w:val="24"/>
          <w:szCs w:val="24"/>
        </w:rPr>
        <w:t xml:space="preserve"> Corinthians 2:6-16. In 1</w:t>
      </w:r>
      <w:r w:rsidRPr="009B2444">
        <w:rPr>
          <w:sz w:val="24"/>
          <w:szCs w:val="24"/>
          <w:vertAlign w:val="superscript"/>
        </w:rPr>
        <w:t>st</w:t>
      </w:r>
      <w:r w:rsidRPr="009B2444">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9B2444">
        <w:rPr>
          <w:sz w:val="24"/>
          <w:szCs w:val="24"/>
          <w:vertAlign w:val="superscript"/>
        </w:rPr>
        <w:t>nd</w:t>
      </w:r>
      <w:r w:rsidRPr="009B2444">
        <w:rPr>
          <w:sz w:val="24"/>
          <w:szCs w:val="24"/>
        </w:rPr>
        <w:t xml:space="preserve"> Serpent Satan called the Creator of the Eternal Sin the Married Lord of This Age concerning Qanah in Proverbs 8:22-25 (RSV), 1</w:t>
      </w:r>
      <w:r w:rsidRPr="009B2444">
        <w:rPr>
          <w:sz w:val="24"/>
          <w:szCs w:val="24"/>
          <w:vertAlign w:val="superscript"/>
        </w:rPr>
        <w:t>st</w:t>
      </w:r>
      <w:r w:rsidRPr="009B2444">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9B2444">
        <w:rPr>
          <w:sz w:val="24"/>
          <w:szCs w:val="24"/>
          <w:vertAlign w:val="superscript"/>
        </w:rPr>
        <w:t>st</w:t>
      </w:r>
      <w:r w:rsidRPr="009B2444">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w:t>
      </w:r>
      <w:r w:rsidRPr="009B2444">
        <w:rPr>
          <w:sz w:val="24"/>
          <w:szCs w:val="24"/>
        </w:rPr>
        <w:lastRenderedPageBreak/>
        <w:t>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9B2444">
        <w:rPr>
          <w:sz w:val="24"/>
          <w:szCs w:val="24"/>
          <w:vertAlign w:val="superscript"/>
        </w:rPr>
        <w:t>st</w:t>
      </w:r>
      <w:r w:rsidRPr="009B2444">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9B2444">
        <w:rPr>
          <w:b/>
          <w:sz w:val="24"/>
          <w:szCs w:val="24"/>
        </w:rPr>
        <w:t>Does the Son Jesus Our Lord Fully Know His Father Stephen Our Lord</w:t>
      </w:r>
      <w:r w:rsidRPr="009B2444">
        <w:rPr>
          <w:sz w:val="24"/>
          <w:szCs w:val="24"/>
        </w:rPr>
        <w:t xml:space="preserve">.”         </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The Mind of the Father Stephen our Lord</w:t>
      </w:r>
    </w:p>
    <w:p w:rsidR="00D56187" w:rsidRPr="009B2444" w:rsidRDefault="00D56187" w:rsidP="00D56187">
      <w:pPr>
        <w:spacing w:line="480" w:lineRule="auto"/>
        <w:jc w:val="both"/>
        <w:rPr>
          <w:sz w:val="24"/>
          <w:szCs w:val="24"/>
        </w:rPr>
      </w:pPr>
      <w:r w:rsidRPr="009B2444">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9B2444">
        <w:rPr>
          <w:sz w:val="24"/>
          <w:szCs w:val="24"/>
          <w:vertAlign w:val="superscript"/>
        </w:rPr>
        <w:t>st</w:t>
      </w:r>
      <w:r w:rsidRPr="009B2444">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9B2444">
        <w:rPr>
          <w:sz w:val="24"/>
          <w:szCs w:val="24"/>
          <w:vertAlign w:val="superscript"/>
        </w:rPr>
        <w:t>st</w:t>
      </w:r>
      <w:r w:rsidRPr="009B2444">
        <w:rPr>
          <w:sz w:val="24"/>
          <w:szCs w:val="24"/>
        </w:rPr>
        <w:t xml:space="preserve"> Corinthians 8:6; 15:24-28; Luke 7:28; 20:35-36; Matthew 11:11; John 1:13; 3:3-8; 1</w:t>
      </w:r>
      <w:r w:rsidRPr="009B2444">
        <w:rPr>
          <w:sz w:val="24"/>
          <w:szCs w:val="24"/>
          <w:vertAlign w:val="superscript"/>
        </w:rPr>
        <w:t>st</w:t>
      </w:r>
      <w:r w:rsidRPr="009B2444">
        <w:rPr>
          <w:sz w:val="24"/>
          <w:szCs w:val="24"/>
        </w:rPr>
        <w:t xml:space="preserve"> Peter 1:23 &amp; 1</w:t>
      </w:r>
      <w:r w:rsidRPr="009B2444">
        <w:rPr>
          <w:sz w:val="24"/>
          <w:szCs w:val="24"/>
          <w:vertAlign w:val="superscript"/>
        </w:rPr>
        <w:t>st</w:t>
      </w:r>
      <w:r w:rsidRPr="009B2444">
        <w:rPr>
          <w:sz w:val="24"/>
          <w:szCs w:val="24"/>
        </w:rPr>
        <w:t xml:space="preserve"> John 2:29; 3:9; 4:7; </w:t>
      </w:r>
      <w:r w:rsidRPr="009B2444">
        <w:rPr>
          <w:sz w:val="24"/>
          <w:szCs w:val="24"/>
        </w:rPr>
        <w:lastRenderedPageBreak/>
        <w:t>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9B2444">
        <w:rPr>
          <w:b/>
          <w:sz w:val="24"/>
          <w:szCs w:val="24"/>
        </w:rPr>
        <w:t>Does the Son Jesus our Lord Fully Know His Father Stephen our Lord</w:t>
      </w:r>
      <w:r w:rsidRPr="009B2444">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9B2444">
        <w:rPr>
          <w:sz w:val="24"/>
          <w:szCs w:val="24"/>
          <w:vertAlign w:val="superscript"/>
        </w:rPr>
        <w:t>st</w:t>
      </w:r>
      <w:r w:rsidRPr="009B2444">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9B2444">
        <w:rPr>
          <w:sz w:val="24"/>
          <w:szCs w:val="24"/>
          <w:vertAlign w:val="superscript"/>
        </w:rPr>
        <w:t>st</w:t>
      </w:r>
      <w:r w:rsidRPr="009B2444">
        <w:rPr>
          <w:sz w:val="24"/>
          <w:szCs w:val="24"/>
        </w:rPr>
        <w:t xml:space="preserve"> Samuel 15:29; Numbers 23:19 (OKJV) &amp; Matthew 23:9. The Apostles were using their Married Holy Ghost in “</w:t>
      </w:r>
      <w:r w:rsidRPr="009B2444">
        <w:rPr>
          <w:b/>
          <w:sz w:val="24"/>
          <w:szCs w:val="24"/>
        </w:rPr>
        <w:t>This Age</w:t>
      </w:r>
      <w:r w:rsidRPr="009B2444">
        <w:rPr>
          <w:sz w:val="24"/>
          <w:szCs w:val="24"/>
        </w:rPr>
        <w:t>” to appoint Men because the Apostles were mere Men for the responsibility of serving tables in Isaiah 61:1; 63:10 (NIV) which is totally different from the Father Stephen’s Single Holy Ghost in “</w:t>
      </w:r>
      <w:r w:rsidRPr="009B2444">
        <w:rPr>
          <w:b/>
          <w:sz w:val="24"/>
          <w:szCs w:val="24"/>
        </w:rPr>
        <w:t>That Age</w:t>
      </w:r>
      <w:r w:rsidRPr="009B2444">
        <w:rPr>
          <w:sz w:val="24"/>
          <w:szCs w:val="24"/>
        </w:rPr>
        <w:t xml:space="preserve">”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w:t>
      </w:r>
      <w:r w:rsidRPr="009B2444">
        <w:rPr>
          <w:sz w:val="24"/>
          <w:szCs w:val="24"/>
        </w:rPr>
        <w:lastRenderedPageBreak/>
        <w:t>Heavenly Deacon (not qualified as husband of one wife, but His wife is the Kingdom of God) being married with the six other ministers appointed in Acts 6:5. In 1</w:t>
      </w:r>
      <w:r w:rsidRPr="009B2444">
        <w:rPr>
          <w:sz w:val="24"/>
          <w:szCs w:val="24"/>
          <w:vertAlign w:val="superscript"/>
        </w:rPr>
        <w:t>st</w:t>
      </w:r>
      <w:r w:rsidRPr="009B2444">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9B2444">
        <w:rPr>
          <w:sz w:val="24"/>
          <w:szCs w:val="24"/>
          <w:vertAlign w:val="superscript"/>
        </w:rPr>
        <w:t>st</w:t>
      </w:r>
      <w:r w:rsidRPr="009B2444">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9B2444">
        <w:rPr>
          <w:sz w:val="24"/>
          <w:szCs w:val="24"/>
          <w:vertAlign w:val="superscript"/>
        </w:rPr>
        <w:t>st</w:t>
      </w:r>
      <w:r w:rsidRPr="009B2444">
        <w:rPr>
          <w:sz w:val="24"/>
          <w:szCs w:val="24"/>
        </w:rPr>
        <w:t xml:space="preserve"> Corinthians 1:25 &amp; Hebrews 4:15.                 </w:t>
      </w:r>
    </w:p>
    <w:p w:rsidR="00D56187" w:rsidRPr="009B2444" w:rsidRDefault="00D56187" w:rsidP="00D56187">
      <w:pPr>
        <w:jc w:val="center"/>
        <w:rPr>
          <w:rFonts w:ascii="Abyssinica SIL" w:hAnsi="Abyssinica SIL"/>
          <w:b/>
          <w:sz w:val="24"/>
          <w:szCs w:val="24"/>
        </w:rPr>
      </w:pPr>
      <w:r w:rsidRPr="009B2444">
        <w:rPr>
          <w:rFonts w:ascii="Abyssinica SIL" w:hAnsi="Abyssinica SIL"/>
          <w:b/>
          <w:sz w:val="24"/>
          <w:szCs w:val="24"/>
        </w:rPr>
        <w:t>What is the Empiricism of Man’s Mind?</w:t>
      </w:r>
    </w:p>
    <w:p w:rsidR="00D56187" w:rsidRPr="009B2444" w:rsidRDefault="00D56187" w:rsidP="00D56187">
      <w:pPr>
        <w:spacing w:line="480" w:lineRule="auto"/>
        <w:jc w:val="both"/>
        <w:rPr>
          <w:sz w:val="24"/>
          <w:szCs w:val="24"/>
        </w:rPr>
      </w:pPr>
      <w:r w:rsidRPr="009B2444">
        <w:rPr>
          <w:sz w:val="24"/>
          <w:szCs w:val="24"/>
        </w:rPr>
        <w:t xml:space="preserve">The Empiricism of the Mind involves the five senses of the body. The basic five senses of Man are the sight, hearing, taste, touch and smell which the Man uses to discern things in the capacity of His Mind.  </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Sight Sense</w:t>
      </w:r>
    </w:p>
    <w:p w:rsidR="00D56187" w:rsidRPr="009B2444" w:rsidRDefault="00D56187" w:rsidP="00D56187">
      <w:pPr>
        <w:spacing w:line="480" w:lineRule="auto"/>
        <w:jc w:val="both"/>
        <w:rPr>
          <w:sz w:val="24"/>
          <w:szCs w:val="24"/>
        </w:rPr>
      </w:pPr>
      <w:r w:rsidRPr="009B2444">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w:t>
      </w:r>
      <w:r w:rsidRPr="009B2444">
        <w:rPr>
          <w:sz w:val="24"/>
          <w:szCs w:val="24"/>
        </w:rPr>
        <w:lastRenderedPageBreak/>
        <w:t xml:space="preserve">mean a close thing achieved, attained or realized. It is within the scope of one’s ambitions or expectations. In the Garden of Eden, there was no restriction for Man to see the Tree of the Knowledge of Good and Evil in Genesis 2:9.    </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Hearing Sense</w:t>
      </w:r>
    </w:p>
    <w:p w:rsidR="00D56187" w:rsidRPr="009B2444" w:rsidRDefault="00D56187" w:rsidP="00D56187">
      <w:pPr>
        <w:spacing w:line="480" w:lineRule="auto"/>
        <w:jc w:val="both"/>
        <w:rPr>
          <w:sz w:val="24"/>
          <w:szCs w:val="24"/>
        </w:rPr>
      </w:pPr>
      <w:r w:rsidRPr="009B2444">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Taste Sense</w:t>
      </w:r>
    </w:p>
    <w:p w:rsidR="00D56187" w:rsidRPr="009B2444" w:rsidRDefault="00D56187" w:rsidP="00D56187">
      <w:pPr>
        <w:spacing w:line="480" w:lineRule="auto"/>
        <w:jc w:val="both"/>
        <w:rPr>
          <w:sz w:val="24"/>
          <w:szCs w:val="24"/>
        </w:rPr>
      </w:pPr>
      <w:r w:rsidRPr="009B2444">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Touch Sense</w:t>
      </w:r>
    </w:p>
    <w:p w:rsidR="00D56187" w:rsidRPr="009B2444" w:rsidRDefault="00D56187" w:rsidP="00D56187">
      <w:pPr>
        <w:spacing w:line="480" w:lineRule="auto"/>
        <w:jc w:val="both"/>
        <w:rPr>
          <w:sz w:val="24"/>
          <w:szCs w:val="24"/>
        </w:rPr>
      </w:pPr>
      <w:r w:rsidRPr="009B2444">
        <w:rPr>
          <w:sz w:val="24"/>
          <w:szCs w:val="24"/>
        </w:rPr>
        <w:lastRenderedPageBreak/>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Smell Sense</w:t>
      </w:r>
    </w:p>
    <w:p w:rsidR="00D56187" w:rsidRPr="009B2444" w:rsidRDefault="00D56187" w:rsidP="00D56187">
      <w:pPr>
        <w:spacing w:line="480" w:lineRule="auto"/>
        <w:jc w:val="both"/>
        <w:rPr>
          <w:sz w:val="24"/>
          <w:szCs w:val="24"/>
        </w:rPr>
      </w:pPr>
      <w:r w:rsidRPr="009B2444">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D56187" w:rsidRPr="009B2444" w:rsidRDefault="00D56187" w:rsidP="00D56187">
      <w:pPr>
        <w:jc w:val="center"/>
        <w:rPr>
          <w:rFonts w:ascii="Abyssinica SIL" w:hAnsi="Abyssinica SIL"/>
          <w:b/>
          <w:sz w:val="24"/>
          <w:szCs w:val="24"/>
        </w:rPr>
      </w:pPr>
      <w:r w:rsidRPr="009B2444">
        <w:rPr>
          <w:rFonts w:ascii="Abyssinica SIL" w:hAnsi="Abyssinica SIL"/>
          <w:b/>
          <w:sz w:val="24"/>
          <w:szCs w:val="24"/>
        </w:rPr>
        <w:t>Who Created Man’s Mind?</w:t>
      </w:r>
    </w:p>
    <w:p w:rsidR="00D56187" w:rsidRPr="009B2444" w:rsidRDefault="00D56187" w:rsidP="00D56187">
      <w:pPr>
        <w:spacing w:line="480" w:lineRule="auto"/>
        <w:jc w:val="both"/>
        <w:rPr>
          <w:sz w:val="24"/>
          <w:szCs w:val="24"/>
        </w:rPr>
      </w:pPr>
      <w:r w:rsidRPr="009B2444">
        <w:rPr>
          <w:sz w:val="24"/>
          <w:szCs w:val="24"/>
        </w:rPr>
        <w:t>The Lord Yahweh (short name is Yah) is the Supreme Creator of the Father Stephen Our Lord in Proverbs 8:22-29 (RSV) &amp; 2</w:t>
      </w:r>
      <w:r w:rsidRPr="009B2444">
        <w:rPr>
          <w:sz w:val="24"/>
          <w:szCs w:val="24"/>
          <w:vertAlign w:val="superscript"/>
        </w:rPr>
        <w:t>nd</w:t>
      </w:r>
      <w:r w:rsidRPr="009B2444">
        <w:rPr>
          <w:sz w:val="24"/>
          <w:szCs w:val="24"/>
        </w:rPr>
        <w:t xml:space="preserve"> Maccabees 1:24. The same Lord is also called the Lord Jehovah </w:t>
      </w:r>
      <w:r w:rsidRPr="009B2444">
        <w:rPr>
          <w:sz w:val="24"/>
          <w:szCs w:val="24"/>
        </w:rPr>
        <w:lastRenderedPageBreak/>
        <w:t xml:space="preserve">(short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w:t>
      </w:r>
      <w:r w:rsidRPr="009B2444">
        <w:rPr>
          <w:sz w:val="24"/>
          <w:szCs w:val="24"/>
        </w:rPr>
        <w:lastRenderedPageBreak/>
        <w:t>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9B2444">
        <w:rPr>
          <w:sz w:val="24"/>
          <w:szCs w:val="24"/>
          <w:vertAlign w:val="superscript"/>
        </w:rPr>
        <w:t>nd</w:t>
      </w:r>
      <w:r w:rsidRPr="009B2444">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9B2444">
        <w:rPr>
          <w:sz w:val="24"/>
          <w:szCs w:val="24"/>
          <w:vertAlign w:val="superscript"/>
        </w:rPr>
        <w:t>nd</w:t>
      </w:r>
      <w:r w:rsidRPr="009B2444">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w:t>
      </w:r>
      <w:r w:rsidRPr="009B2444">
        <w:rPr>
          <w:sz w:val="24"/>
          <w:szCs w:val="24"/>
        </w:rPr>
        <w:lastRenderedPageBreak/>
        <w:t>universe).” In Sirach 24:9 says “He created Me from the Beginning before the World, and I shall never fail (cease).” In 2</w:t>
      </w:r>
      <w:r w:rsidRPr="009B2444">
        <w:rPr>
          <w:sz w:val="24"/>
          <w:szCs w:val="24"/>
          <w:vertAlign w:val="superscript"/>
        </w:rPr>
        <w:t>nd</w:t>
      </w:r>
      <w:r w:rsidRPr="009B2444">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Chapter 2: Who has the Lord Yah’s Mind in the House World?</w:t>
      </w:r>
    </w:p>
    <w:p w:rsidR="00D56187" w:rsidRPr="009B2444" w:rsidRDefault="00D56187" w:rsidP="00D56187">
      <w:pPr>
        <w:spacing w:line="480" w:lineRule="auto"/>
        <w:jc w:val="both"/>
        <w:rPr>
          <w:sz w:val="24"/>
          <w:szCs w:val="24"/>
        </w:rPr>
      </w:pPr>
      <w:r w:rsidRPr="009B2444">
        <w:rPr>
          <w:sz w:val="24"/>
          <w:szCs w:val="24"/>
        </w:rPr>
        <w:t>In Leviticus 24:12 declares “Then they put Him in custody (under guard) that the Mind of the LORD (STEPHEN) might be shown to them.” In 1</w:t>
      </w:r>
      <w:r w:rsidRPr="009B2444">
        <w:rPr>
          <w:sz w:val="24"/>
          <w:szCs w:val="24"/>
          <w:vertAlign w:val="superscript"/>
        </w:rPr>
        <w:t>st</w:t>
      </w:r>
      <w:r w:rsidRPr="009B2444">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w:t>
      </w:r>
      <w:r w:rsidRPr="009B2444">
        <w:rPr>
          <w:sz w:val="24"/>
          <w:szCs w:val="24"/>
        </w:rPr>
        <w:lastRenderedPageBreak/>
        <w:t>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9B2444">
        <w:rPr>
          <w:sz w:val="24"/>
          <w:szCs w:val="24"/>
          <w:vertAlign w:val="superscript"/>
        </w:rPr>
        <w:t>st</w:t>
      </w:r>
      <w:r w:rsidRPr="009B2444">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9B2444">
        <w:rPr>
          <w:sz w:val="24"/>
          <w:szCs w:val="24"/>
          <w:vertAlign w:val="superscript"/>
        </w:rPr>
        <w:t>st</w:t>
      </w:r>
      <w:r w:rsidRPr="009B2444">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9B2444">
        <w:rPr>
          <w:sz w:val="24"/>
          <w:szCs w:val="24"/>
          <w:vertAlign w:val="superscript"/>
        </w:rPr>
        <w:t>nd</w:t>
      </w:r>
      <w:r w:rsidRPr="009B2444">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9B2444">
        <w:rPr>
          <w:sz w:val="24"/>
          <w:szCs w:val="24"/>
          <w:vertAlign w:val="superscript"/>
        </w:rPr>
        <w:t>st</w:t>
      </w:r>
      <w:r w:rsidRPr="009B2444">
        <w:rPr>
          <w:sz w:val="24"/>
          <w:szCs w:val="24"/>
        </w:rPr>
        <w:t xml:space="preserve"> Peter 4:1 says “Therefore, since (Jesus) Christ suffered for Us in the flesh, arm yourselves also with the Same Mind, for He who has suffered in the flesh has ceased from sin…”    </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How does the Lord Yah think in the House World?</w:t>
      </w:r>
    </w:p>
    <w:p w:rsidR="00D56187" w:rsidRPr="009B2444" w:rsidRDefault="00D56187" w:rsidP="00D56187">
      <w:pPr>
        <w:spacing w:line="480" w:lineRule="auto"/>
        <w:jc w:val="both"/>
        <w:rPr>
          <w:sz w:val="24"/>
          <w:szCs w:val="24"/>
        </w:rPr>
      </w:pPr>
      <w:r w:rsidRPr="009B2444">
        <w:rPr>
          <w:sz w:val="24"/>
          <w:szCs w:val="24"/>
        </w:rPr>
        <w:lastRenderedPageBreak/>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9B2444">
        <w:rPr>
          <w:sz w:val="24"/>
          <w:szCs w:val="24"/>
          <w:vertAlign w:val="superscript"/>
        </w:rPr>
        <w:t>st</w:t>
      </w:r>
      <w:r w:rsidRPr="009B2444">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w:t>
      </w:r>
      <w:r w:rsidRPr="009B2444">
        <w:rPr>
          <w:sz w:val="24"/>
          <w:szCs w:val="24"/>
        </w:rPr>
        <w:lastRenderedPageBreak/>
        <w:t>these is (Agape) Love (Omni-Benevolent LORD STEPHEN).” In 1</w:t>
      </w:r>
      <w:r w:rsidRPr="009B2444">
        <w:rPr>
          <w:sz w:val="24"/>
          <w:szCs w:val="24"/>
          <w:vertAlign w:val="superscript"/>
        </w:rPr>
        <w:t>st</w:t>
      </w:r>
      <w:r w:rsidRPr="009B2444">
        <w:rPr>
          <w:sz w:val="24"/>
          <w:szCs w:val="24"/>
        </w:rPr>
        <w:t xml:space="preserve"> Corinthians 7:40 mentions “But She is happier if She remains as She is, according to My judgment: and I think also that I have the Spirit of God (Father Stephen).” 2</w:t>
      </w:r>
      <w:r w:rsidRPr="009B2444">
        <w:rPr>
          <w:sz w:val="24"/>
          <w:szCs w:val="24"/>
          <w:vertAlign w:val="superscript"/>
        </w:rPr>
        <w:t>nd</w:t>
      </w:r>
      <w:r w:rsidRPr="009B2444">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D56187" w:rsidRPr="009B2444" w:rsidRDefault="00D56187" w:rsidP="00D56187">
      <w:pPr>
        <w:spacing w:line="480" w:lineRule="auto"/>
        <w:jc w:val="both"/>
        <w:rPr>
          <w:sz w:val="24"/>
          <w:szCs w:val="24"/>
        </w:rPr>
      </w:pPr>
      <w:r w:rsidRPr="009B2444">
        <w:rPr>
          <w:sz w:val="24"/>
          <w:szCs w:val="24"/>
        </w:rPr>
        <w:t>The Acts of OT Freedom: The Father Stephen’s People Regain their Freedom: The Exodus from Egypt as an Acts of Freedom (Independence) is in Exodus 12:42; 16:6, 32; 20:2; Joshua 24:6; Judges 6:8; 2</w:t>
      </w:r>
      <w:r w:rsidRPr="009B2444">
        <w:rPr>
          <w:sz w:val="24"/>
          <w:szCs w:val="24"/>
          <w:vertAlign w:val="superscript"/>
        </w:rPr>
        <w:t>nd</w:t>
      </w:r>
      <w:r w:rsidRPr="009B2444">
        <w:rPr>
          <w:sz w:val="24"/>
          <w:szCs w:val="24"/>
        </w:rPr>
        <w:t xml:space="preserve"> Samuel 7:6; 1</w:t>
      </w:r>
      <w:r w:rsidRPr="009B2444">
        <w:rPr>
          <w:sz w:val="24"/>
          <w:szCs w:val="24"/>
          <w:vertAlign w:val="superscript"/>
        </w:rPr>
        <w:t>st</w:t>
      </w:r>
      <w:r w:rsidRPr="009B2444">
        <w:rPr>
          <w:sz w:val="24"/>
          <w:szCs w:val="24"/>
        </w:rPr>
        <w:t xml:space="preserve"> Kings 8:16; 2</w:t>
      </w:r>
      <w:r w:rsidRPr="009B2444">
        <w:rPr>
          <w:sz w:val="24"/>
          <w:szCs w:val="24"/>
          <w:vertAlign w:val="superscript"/>
        </w:rPr>
        <w:t>nd</w:t>
      </w:r>
      <w:r w:rsidRPr="009B244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w:t>
      </w:r>
      <w:r w:rsidRPr="009B2444">
        <w:rPr>
          <w:sz w:val="24"/>
          <w:szCs w:val="24"/>
        </w:rPr>
        <w:lastRenderedPageBreak/>
        <w:t>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B2444">
        <w:rPr>
          <w:sz w:val="24"/>
          <w:szCs w:val="24"/>
          <w:vertAlign w:val="superscript"/>
        </w:rPr>
        <w:t>nd</w:t>
      </w:r>
      <w:r w:rsidRPr="009B2444">
        <w:rPr>
          <w:sz w:val="24"/>
          <w:szCs w:val="24"/>
        </w:rPr>
        <w:t xml:space="preserve"> Kings 17:6-23 &amp; Psalms 137:1-4. </w:t>
      </w:r>
    </w:p>
    <w:p w:rsidR="00D56187" w:rsidRPr="009B2444" w:rsidRDefault="00D56187" w:rsidP="00D56187">
      <w:pPr>
        <w:spacing w:line="480" w:lineRule="auto"/>
        <w:jc w:val="both"/>
        <w:rPr>
          <w:sz w:val="24"/>
          <w:szCs w:val="24"/>
        </w:rPr>
      </w:pPr>
      <w:r w:rsidRPr="009B244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B2444">
        <w:rPr>
          <w:sz w:val="24"/>
          <w:szCs w:val="24"/>
          <w:vertAlign w:val="superscript"/>
        </w:rPr>
        <w:t>st</w:t>
      </w:r>
      <w:r w:rsidRPr="009B244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B2444">
        <w:rPr>
          <w:sz w:val="24"/>
          <w:szCs w:val="24"/>
          <w:vertAlign w:val="superscript"/>
        </w:rPr>
        <w:t>st</w:t>
      </w:r>
      <w:r w:rsidRPr="009B244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B2444">
        <w:rPr>
          <w:sz w:val="24"/>
          <w:szCs w:val="24"/>
          <w:vertAlign w:val="superscript"/>
        </w:rPr>
        <w:t>st</w:t>
      </w:r>
      <w:r w:rsidRPr="009B2444">
        <w:rPr>
          <w:sz w:val="24"/>
          <w:szCs w:val="24"/>
        </w:rPr>
        <w:t xml:space="preserve"> Corinthians 15:22-23; Hebrews 11:5; Genesis 5:24; Romans 5:12-17; 7:24 &amp; Acts 7:60-8:3. The Father Stephen sets His People Free from the Authority of Sexual Sin is in Romans 6:11-14, 22-23 &amp; Acts 7:51-53. The Father Stephen sets His </w:t>
      </w:r>
      <w:r w:rsidRPr="009B2444">
        <w:rPr>
          <w:sz w:val="24"/>
          <w:szCs w:val="24"/>
        </w:rPr>
        <w:lastRenderedPageBreak/>
        <w:t>People Free from the Pollution’s of Sexual Sin is in 2</w:t>
      </w:r>
      <w:r w:rsidRPr="009B2444">
        <w:rPr>
          <w:sz w:val="24"/>
          <w:szCs w:val="24"/>
          <w:vertAlign w:val="superscript"/>
        </w:rPr>
        <w:t>nd</w:t>
      </w:r>
      <w:r w:rsidRPr="009B244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B2444">
        <w:rPr>
          <w:sz w:val="24"/>
          <w:szCs w:val="24"/>
          <w:vertAlign w:val="superscript"/>
        </w:rPr>
        <w:t>st</w:t>
      </w:r>
      <w:r w:rsidRPr="009B2444">
        <w:rPr>
          <w:sz w:val="24"/>
          <w:szCs w:val="24"/>
        </w:rPr>
        <w:t xml:space="preserve"> Thessalonians 3:13; 5:23; Revelation 21:4 &amp; Acts 7:58. The Freedom as the Result of being Rescued from Trials, Trying, Testing’s and Temptations by the Father Stephen is in 2</w:t>
      </w:r>
      <w:r w:rsidRPr="009B2444">
        <w:rPr>
          <w:sz w:val="24"/>
          <w:szCs w:val="24"/>
          <w:vertAlign w:val="superscript"/>
        </w:rPr>
        <w:t>nd</w:t>
      </w:r>
      <w:r w:rsidRPr="009B2444">
        <w:rPr>
          <w:sz w:val="24"/>
          <w:szCs w:val="24"/>
        </w:rPr>
        <w:t xml:space="preserve"> Timothy 3:11; 4:18; 2</w:t>
      </w:r>
      <w:r w:rsidRPr="009B2444">
        <w:rPr>
          <w:sz w:val="24"/>
          <w:szCs w:val="24"/>
          <w:vertAlign w:val="superscript"/>
        </w:rPr>
        <w:t>nd</w:t>
      </w:r>
      <w:r w:rsidRPr="009B2444">
        <w:rPr>
          <w:sz w:val="24"/>
          <w:szCs w:val="24"/>
        </w:rPr>
        <w:t xml:space="preserve"> Peter 2:9 &amp; Acts 6:5-15; 26:17. </w:t>
      </w:r>
    </w:p>
    <w:p w:rsidR="00D56187" w:rsidRPr="009B2444" w:rsidRDefault="00D56187" w:rsidP="00D56187">
      <w:pPr>
        <w:spacing w:line="480" w:lineRule="auto"/>
        <w:jc w:val="both"/>
        <w:rPr>
          <w:sz w:val="24"/>
          <w:szCs w:val="24"/>
        </w:rPr>
      </w:pPr>
      <w:r w:rsidRPr="009B244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B2444">
        <w:rPr>
          <w:sz w:val="24"/>
          <w:szCs w:val="24"/>
          <w:vertAlign w:val="superscript"/>
        </w:rPr>
        <w:t>st</w:t>
      </w:r>
      <w:r w:rsidRPr="009B2444">
        <w:rPr>
          <w:sz w:val="24"/>
          <w:szCs w:val="24"/>
        </w:rPr>
        <w:t xml:space="preserve"> Peter 2:22 &amp; Acts 7:60. The Father Stephen’s Death fulfills the Demands of the Sexual Laws is in 2</w:t>
      </w:r>
      <w:r w:rsidRPr="009B2444">
        <w:rPr>
          <w:sz w:val="24"/>
          <w:szCs w:val="24"/>
          <w:vertAlign w:val="superscript"/>
        </w:rPr>
        <w:t>nd</w:t>
      </w:r>
      <w:r w:rsidRPr="009B2444">
        <w:rPr>
          <w:sz w:val="24"/>
          <w:szCs w:val="24"/>
        </w:rPr>
        <w:t xml:space="preserve"> Corinthians 5:21; Hebrews 7:27; 9:11, 26-28; 10:11-14; 1</w:t>
      </w:r>
      <w:r w:rsidRPr="009B2444">
        <w:rPr>
          <w:sz w:val="24"/>
          <w:szCs w:val="24"/>
          <w:vertAlign w:val="superscript"/>
        </w:rPr>
        <w:t>st</w:t>
      </w:r>
      <w:r w:rsidRPr="009B244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w:t>
      </w:r>
      <w:r w:rsidRPr="009B2444">
        <w:rPr>
          <w:sz w:val="24"/>
          <w:szCs w:val="24"/>
        </w:rPr>
        <w:lastRenderedPageBreak/>
        <w:t>Authority of the Brother John the Holy Ghost is in Romans 7:1-6; 2</w:t>
      </w:r>
      <w:r w:rsidRPr="009B2444">
        <w:rPr>
          <w:sz w:val="24"/>
          <w:szCs w:val="24"/>
          <w:vertAlign w:val="superscript"/>
        </w:rPr>
        <w:t>nd</w:t>
      </w:r>
      <w:r w:rsidRPr="009B2444">
        <w:rPr>
          <w:sz w:val="24"/>
          <w:szCs w:val="24"/>
        </w:rPr>
        <w:t xml:space="preserve"> Corinthians 3:17-18; Romans 8:1-17; Galatians 5:16-18, 22-26 &amp; Acts 6:5; 7:55-56. The Christians Freedom to Obey the Sexual Laws is Voluntary, but not Demanding is in Psalms 37:31; 119:32, 45, 97; Jeremiah 31:33; 2</w:t>
      </w:r>
      <w:r w:rsidRPr="009B2444">
        <w:rPr>
          <w:sz w:val="24"/>
          <w:szCs w:val="24"/>
          <w:vertAlign w:val="superscript"/>
        </w:rPr>
        <w:t>nd</w:t>
      </w:r>
      <w:r w:rsidRPr="009B2444">
        <w:rPr>
          <w:sz w:val="24"/>
          <w:szCs w:val="24"/>
        </w:rPr>
        <w:t xml:space="preserve"> Corinthians 3:3; James 1:25; 2:12 &amp; Acts 6:5, 11, 13, 15. Sexual Laws concerns a Sexual Corruption in This World through Lust is in 2</w:t>
      </w:r>
      <w:r w:rsidRPr="009B2444">
        <w:rPr>
          <w:sz w:val="24"/>
          <w:szCs w:val="24"/>
          <w:vertAlign w:val="superscript"/>
        </w:rPr>
        <w:t>nd</w:t>
      </w:r>
      <w:r w:rsidRPr="009B2444">
        <w:rPr>
          <w:sz w:val="24"/>
          <w:szCs w:val="24"/>
        </w:rPr>
        <w:t xml:space="preserve"> Peter 1:4. </w:t>
      </w:r>
    </w:p>
    <w:p w:rsidR="00D56187" w:rsidRPr="009B2444" w:rsidRDefault="00D56187" w:rsidP="00D56187">
      <w:pPr>
        <w:spacing w:line="480" w:lineRule="auto"/>
        <w:jc w:val="both"/>
        <w:rPr>
          <w:sz w:val="24"/>
          <w:szCs w:val="24"/>
        </w:rPr>
      </w:pPr>
      <w:r w:rsidRPr="009B244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B2444">
        <w:rPr>
          <w:sz w:val="24"/>
          <w:szCs w:val="24"/>
          <w:vertAlign w:val="superscript"/>
        </w:rPr>
        <w:t>st</w:t>
      </w:r>
      <w:r w:rsidRPr="009B2444">
        <w:rPr>
          <w:sz w:val="24"/>
          <w:szCs w:val="24"/>
        </w:rPr>
        <w:t xml:space="preserve"> Corinthians 7:22-23; 2</w:t>
      </w:r>
      <w:r w:rsidRPr="009B2444">
        <w:rPr>
          <w:sz w:val="24"/>
          <w:szCs w:val="24"/>
          <w:vertAlign w:val="superscript"/>
        </w:rPr>
        <w:t>nd</w:t>
      </w:r>
      <w:r w:rsidRPr="009B2444">
        <w:rPr>
          <w:sz w:val="24"/>
          <w:szCs w:val="24"/>
        </w:rPr>
        <w:t xml:space="preserve"> Peter 2:19 &amp; Acts 26:16-18. Christians must Resist Sexual Sin is in Romans 1:21-32; 6:12,14; Hebrews 12:1-2; 1</w:t>
      </w:r>
      <w:r w:rsidRPr="009B2444">
        <w:rPr>
          <w:sz w:val="24"/>
          <w:szCs w:val="24"/>
          <w:vertAlign w:val="superscript"/>
        </w:rPr>
        <w:t>st</w:t>
      </w:r>
      <w:r w:rsidRPr="009B2444">
        <w:rPr>
          <w:sz w:val="24"/>
          <w:szCs w:val="24"/>
        </w:rPr>
        <w:t xml:space="preserve"> John 5:16-18 &amp; Acts 18:14. The False Ideas that Grace gives Christians the Freedom to Sexual Sin is in Romans 3:5-8; 6:1-2:15; 1</w:t>
      </w:r>
      <w:r w:rsidRPr="009B2444">
        <w:rPr>
          <w:sz w:val="24"/>
          <w:szCs w:val="24"/>
          <w:vertAlign w:val="superscript"/>
        </w:rPr>
        <w:t>st</w:t>
      </w:r>
      <w:r w:rsidRPr="009B2444">
        <w:rPr>
          <w:sz w:val="24"/>
          <w:szCs w:val="24"/>
        </w:rPr>
        <w:t xml:space="preserve"> Corinthians 10:23; Galatians 2:17-21 &amp; Acts 6:11, 13. The Dangers of Abusing Christian Freedom: Becoming a Stumbling-block to Others is in 1</w:t>
      </w:r>
      <w:r w:rsidRPr="009B2444">
        <w:rPr>
          <w:sz w:val="24"/>
          <w:szCs w:val="24"/>
          <w:vertAlign w:val="superscript"/>
        </w:rPr>
        <w:t>st</w:t>
      </w:r>
      <w:r w:rsidRPr="009B2444">
        <w:rPr>
          <w:sz w:val="24"/>
          <w:szCs w:val="24"/>
        </w:rPr>
        <w:t xml:space="preserve"> Corinthians 8:9-12 &amp; Romans 15:1-3. Indulging Oneself in Sexual Activity is in Galatians 5:13 &amp; Romans 14:1-18. Using Freedom to Cover up Sexual Evil is in 1</w:t>
      </w:r>
      <w:r w:rsidRPr="009B2444">
        <w:rPr>
          <w:sz w:val="24"/>
          <w:szCs w:val="24"/>
          <w:vertAlign w:val="superscript"/>
        </w:rPr>
        <w:t>st</w:t>
      </w:r>
      <w:r w:rsidRPr="009B2444">
        <w:rPr>
          <w:sz w:val="24"/>
          <w:szCs w:val="24"/>
        </w:rPr>
        <w:t xml:space="preserve"> Peter 2:16. The Examples of Abuse of Christian Freedom: Falling Back into Deliberate Sexual Sin is in Romans 6:1-2; Hebrews 12:1 &amp; 1</w:t>
      </w:r>
      <w:r w:rsidRPr="009B2444">
        <w:rPr>
          <w:sz w:val="24"/>
          <w:szCs w:val="24"/>
          <w:vertAlign w:val="superscript"/>
        </w:rPr>
        <w:t>st</w:t>
      </w:r>
      <w:r w:rsidRPr="009B2444">
        <w:rPr>
          <w:sz w:val="24"/>
          <w:szCs w:val="24"/>
        </w:rPr>
        <w:t xml:space="preserve"> John 3:6; 5:16-18. Disobedience towards the Father Stephen concerning No Sexuality is in 1</w:t>
      </w:r>
      <w:r w:rsidRPr="009B2444">
        <w:rPr>
          <w:sz w:val="24"/>
          <w:szCs w:val="24"/>
          <w:vertAlign w:val="superscript"/>
        </w:rPr>
        <w:t>st</w:t>
      </w:r>
      <w:r w:rsidRPr="009B2444">
        <w:rPr>
          <w:sz w:val="24"/>
          <w:szCs w:val="24"/>
        </w:rPr>
        <w:t xml:space="preserve"> John 3:4; 2</w:t>
      </w:r>
      <w:r w:rsidRPr="009B2444">
        <w:rPr>
          <w:sz w:val="24"/>
          <w:szCs w:val="24"/>
          <w:vertAlign w:val="superscript"/>
        </w:rPr>
        <w:t>nd</w:t>
      </w:r>
      <w:r w:rsidRPr="009B2444">
        <w:rPr>
          <w:sz w:val="24"/>
          <w:szCs w:val="24"/>
        </w:rPr>
        <w:t xml:space="preserve"> Corinthians 10:6 &amp; Ephesians 5:6. Selfishness within Sexuality is in 1</w:t>
      </w:r>
      <w:r w:rsidRPr="009B2444">
        <w:rPr>
          <w:sz w:val="24"/>
          <w:szCs w:val="24"/>
          <w:vertAlign w:val="superscript"/>
        </w:rPr>
        <w:t>st</w:t>
      </w:r>
      <w:r w:rsidRPr="009B2444">
        <w:rPr>
          <w:sz w:val="24"/>
          <w:szCs w:val="24"/>
        </w:rPr>
        <w:t xml:space="preserve"> John 3:17 &amp; Luke 6:32-34. Eating Food Sacrificed to Sexual Idols is in 1</w:t>
      </w:r>
      <w:r w:rsidRPr="009B2444">
        <w:rPr>
          <w:sz w:val="24"/>
          <w:szCs w:val="24"/>
          <w:vertAlign w:val="superscript"/>
        </w:rPr>
        <w:t>st</w:t>
      </w:r>
      <w:r w:rsidRPr="009B2444">
        <w:rPr>
          <w:sz w:val="24"/>
          <w:szCs w:val="24"/>
        </w:rPr>
        <w:t xml:space="preserve"> Corinthians 8:1-13 &amp; Revelation 2:14, 20. </w:t>
      </w:r>
    </w:p>
    <w:p w:rsidR="00D56187" w:rsidRPr="009B2444" w:rsidRDefault="00D56187" w:rsidP="00D56187">
      <w:pPr>
        <w:spacing w:line="480" w:lineRule="auto"/>
        <w:jc w:val="both"/>
        <w:rPr>
          <w:sz w:val="24"/>
          <w:szCs w:val="24"/>
        </w:rPr>
      </w:pPr>
      <w:r w:rsidRPr="009B2444">
        <w:rPr>
          <w:sz w:val="24"/>
          <w:szCs w:val="24"/>
        </w:rPr>
        <w:t>The Freedom of the Will: The Freedom of the Will to Choose between Good &amp; Evil is in Deuteronomy 11:26-28; 30:15-16, 19; Joshua 24:15; 1</w:t>
      </w:r>
      <w:r w:rsidRPr="009B2444">
        <w:rPr>
          <w:sz w:val="24"/>
          <w:szCs w:val="24"/>
          <w:vertAlign w:val="superscript"/>
        </w:rPr>
        <w:t>st</w:t>
      </w:r>
      <w:r w:rsidRPr="009B2444">
        <w:rPr>
          <w:sz w:val="24"/>
          <w:szCs w:val="24"/>
        </w:rPr>
        <w:t xml:space="preserve"> Chronicles 28:9; Jeremiah 26:3 &amp; Ezekiel </w:t>
      </w:r>
      <w:r w:rsidRPr="009B2444">
        <w:rPr>
          <w:sz w:val="24"/>
          <w:szCs w:val="24"/>
        </w:rPr>
        <w:lastRenderedPageBreak/>
        <w:t>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B2444">
        <w:rPr>
          <w:sz w:val="24"/>
          <w:szCs w:val="24"/>
          <w:vertAlign w:val="superscript"/>
        </w:rPr>
        <w:t>st</w:t>
      </w:r>
      <w:r w:rsidRPr="009B2444">
        <w:rPr>
          <w:sz w:val="24"/>
          <w:szCs w:val="24"/>
        </w:rPr>
        <w:t xml:space="preserve"> Samuel 6:6; Exodus 8:15, 32; Psalms 95:8; Proverbs 28:14; Hebrews 3:8, 15; 4:7 &amp; Acts 7:11, 13; 7:57-60.               </w:t>
      </w:r>
    </w:p>
    <w:p w:rsidR="00D56187" w:rsidRPr="009B2444" w:rsidRDefault="00D56187" w:rsidP="00D56187">
      <w:pPr>
        <w:spacing w:line="480" w:lineRule="auto"/>
        <w:jc w:val="both"/>
        <w:rPr>
          <w:sz w:val="24"/>
          <w:szCs w:val="24"/>
        </w:rPr>
      </w:pPr>
      <w:r w:rsidRPr="009B2444">
        <w:rPr>
          <w:sz w:val="24"/>
          <w:szCs w:val="24"/>
        </w:rPr>
        <w:t>Enquiring of the Father Stephen for Divine Knowledge is in Genesis 25:22-23; Judges 13:17; 18:5-6 &amp; 1</w:t>
      </w:r>
      <w:r w:rsidRPr="009B2444">
        <w:rPr>
          <w:sz w:val="24"/>
          <w:szCs w:val="24"/>
          <w:vertAlign w:val="superscript"/>
        </w:rPr>
        <w:t>st</w:t>
      </w:r>
      <w:r w:rsidRPr="009B2444">
        <w:rPr>
          <w:sz w:val="24"/>
          <w:szCs w:val="24"/>
        </w:rPr>
        <w:t xml:space="preserve"> Samuel 10:22. Enquiring of the Father Stephen for Divine Guidance is in 2</w:t>
      </w:r>
      <w:r w:rsidRPr="009B2444">
        <w:rPr>
          <w:sz w:val="24"/>
          <w:szCs w:val="24"/>
          <w:vertAlign w:val="superscript"/>
        </w:rPr>
        <w:t>nd</w:t>
      </w:r>
      <w:r w:rsidRPr="009B2444">
        <w:rPr>
          <w:sz w:val="24"/>
          <w:szCs w:val="24"/>
        </w:rPr>
        <w:t xml:space="preserve"> Samuel 2:1; Judges 20:18, 23, 27-28; 1</w:t>
      </w:r>
      <w:r w:rsidRPr="009B2444">
        <w:rPr>
          <w:sz w:val="24"/>
          <w:szCs w:val="24"/>
          <w:vertAlign w:val="superscript"/>
        </w:rPr>
        <w:t>st</w:t>
      </w:r>
      <w:r w:rsidRPr="009B2444">
        <w:rPr>
          <w:sz w:val="24"/>
          <w:szCs w:val="24"/>
        </w:rPr>
        <w:t xml:space="preserve"> Samuel 23:2, 4; 30:8; 2</w:t>
      </w:r>
      <w:r w:rsidRPr="009B2444">
        <w:rPr>
          <w:sz w:val="24"/>
          <w:szCs w:val="24"/>
          <w:vertAlign w:val="superscript"/>
        </w:rPr>
        <w:t>nd</w:t>
      </w:r>
      <w:r w:rsidRPr="009B2444">
        <w:rPr>
          <w:sz w:val="24"/>
          <w:szCs w:val="24"/>
        </w:rPr>
        <w:t xml:space="preserve"> Samuel 5:19, 23 &amp; 1</w:t>
      </w:r>
      <w:r w:rsidRPr="009B2444">
        <w:rPr>
          <w:sz w:val="24"/>
          <w:szCs w:val="24"/>
          <w:vertAlign w:val="superscript"/>
        </w:rPr>
        <w:t>st</w:t>
      </w:r>
      <w:r w:rsidRPr="009B2444">
        <w:rPr>
          <w:sz w:val="24"/>
          <w:szCs w:val="24"/>
        </w:rPr>
        <w:t xml:space="preserve"> Chronicles 14:10, 14. Enquiring of the Father Stephen through Intermediaries: Priest (Sergeants), Chief Priests (Lieutenants) &amp; High Priests (Captains) is in Judges 18:5-6; Numbers 27:18-21 &amp; 1</w:t>
      </w:r>
      <w:r w:rsidRPr="009B2444">
        <w:rPr>
          <w:sz w:val="24"/>
          <w:szCs w:val="24"/>
          <w:vertAlign w:val="superscript"/>
        </w:rPr>
        <w:t>st</w:t>
      </w:r>
      <w:r w:rsidRPr="009B2444">
        <w:rPr>
          <w:sz w:val="24"/>
          <w:szCs w:val="24"/>
        </w:rPr>
        <w:t xml:space="preserve"> Samuel 22:10, 13-15. Prophets is in 1</w:t>
      </w:r>
      <w:r w:rsidRPr="009B2444">
        <w:rPr>
          <w:sz w:val="24"/>
          <w:szCs w:val="24"/>
          <w:vertAlign w:val="superscript"/>
        </w:rPr>
        <w:t>st</w:t>
      </w:r>
      <w:r w:rsidRPr="009B2444">
        <w:rPr>
          <w:sz w:val="24"/>
          <w:szCs w:val="24"/>
        </w:rPr>
        <w:t xml:space="preserve"> Kings 22:6-9; 2</w:t>
      </w:r>
      <w:r w:rsidRPr="009B2444">
        <w:rPr>
          <w:sz w:val="24"/>
          <w:szCs w:val="24"/>
          <w:vertAlign w:val="superscript"/>
        </w:rPr>
        <w:t>nd</w:t>
      </w:r>
      <w:r w:rsidRPr="009B2444">
        <w:rPr>
          <w:sz w:val="24"/>
          <w:szCs w:val="24"/>
        </w:rPr>
        <w:t xml:space="preserve"> Chronicles 18:5-8; 34:19-28; 1</w:t>
      </w:r>
      <w:r w:rsidRPr="009B2444">
        <w:rPr>
          <w:sz w:val="24"/>
          <w:szCs w:val="24"/>
          <w:vertAlign w:val="superscript"/>
        </w:rPr>
        <w:t>st</w:t>
      </w:r>
      <w:r w:rsidRPr="009B2444">
        <w:rPr>
          <w:sz w:val="24"/>
          <w:szCs w:val="24"/>
        </w:rPr>
        <w:t xml:space="preserve"> Samuel 9:6-10; 2</w:t>
      </w:r>
      <w:r w:rsidRPr="009B2444">
        <w:rPr>
          <w:sz w:val="24"/>
          <w:szCs w:val="24"/>
          <w:vertAlign w:val="superscript"/>
        </w:rPr>
        <w:t>nd</w:t>
      </w:r>
      <w:r w:rsidRPr="009B2444">
        <w:rPr>
          <w:sz w:val="24"/>
          <w:szCs w:val="24"/>
        </w:rPr>
        <w:t xml:space="preserve"> Kings 3:11; 22:11-20; Jeremiah 21:1-7 &amp; Ezekiel 14:7. Enquiring of the Father Stephen by Casting Lots is in Numbers 27:21; 1</w:t>
      </w:r>
      <w:r w:rsidRPr="009B2444">
        <w:rPr>
          <w:sz w:val="24"/>
          <w:szCs w:val="24"/>
          <w:vertAlign w:val="superscript"/>
        </w:rPr>
        <w:t>st</w:t>
      </w:r>
      <w:r w:rsidRPr="009B2444">
        <w:rPr>
          <w:sz w:val="24"/>
          <w:szCs w:val="24"/>
        </w:rPr>
        <w:t xml:space="preserve"> Samuel 10:20-22; 14:36-42 &amp; Acts 1:24-26. Enquiring of the Father Stephen in Prayer is in 2</w:t>
      </w:r>
      <w:r w:rsidRPr="009B2444">
        <w:rPr>
          <w:sz w:val="24"/>
          <w:szCs w:val="24"/>
          <w:vertAlign w:val="superscript"/>
        </w:rPr>
        <w:t>nd</w:t>
      </w:r>
      <w:r w:rsidRPr="009B2444">
        <w:rPr>
          <w:sz w:val="24"/>
          <w:szCs w:val="24"/>
        </w:rPr>
        <w:t xml:space="preserve"> Chronicles 20:1-17. Enquiring of the Father Stephen at the Tabernacle is in Exodus 33:7; Judges 20:26-28; 1</w:t>
      </w:r>
      <w:r w:rsidRPr="009B2444">
        <w:rPr>
          <w:sz w:val="24"/>
          <w:szCs w:val="24"/>
          <w:vertAlign w:val="superscript"/>
        </w:rPr>
        <w:t>st</w:t>
      </w:r>
      <w:r w:rsidRPr="009B2444">
        <w:rPr>
          <w:sz w:val="24"/>
          <w:szCs w:val="24"/>
        </w:rPr>
        <w:t xml:space="preserve"> Chronicles 13:3 &amp; 2</w:t>
      </w:r>
      <w:r w:rsidRPr="009B2444">
        <w:rPr>
          <w:sz w:val="24"/>
          <w:szCs w:val="24"/>
          <w:vertAlign w:val="superscript"/>
        </w:rPr>
        <w:t>nd</w:t>
      </w:r>
      <w:r w:rsidRPr="009B2444">
        <w:rPr>
          <w:sz w:val="24"/>
          <w:szCs w:val="24"/>
        </w:rPr>
        <w:t xml:space="preserve"> </w:t>
      </w:r>
      <w:r w:rsidRPr="009B2444">
        <w:rPr>
          <w:sz w:val="24"/>
          <w:szCs w:val="24"/>
        </w:rPr>
        <w:lastRenderedPageBreak/>
        <w:t>Chronicles 1:5. Devotion to the Father Stephen as a Necessary Prerequisite for Enquiring of Him is in Ezekiel 14:1-11; 20:1-3, 30-31. The failure to Enquire of the Father Stephen Displeases Him and Heralds Disaster is in 1</w:t>
      </w:r>
      <w:r w:rsidRPr="009B2444">
        <w:rPr>
          <w:sz w:val="24"/>
          <w:szCs w:val="24"/>
          <w:vertAlign w:val="superscript"/>
        </w:rPr>
        <w:t>st</w:t>
      </w:r>
      <w:r w:rsidRPr="009B2444">
        <w:rPr>
          <w:sz w:val="24"/>
          <w:szCs w:val="24"/>
        </w:rPr>
        <w:t xml:space="preserve"> Chronicles 10:13-14; 15:13; Jeremiah 10:21 &amp; Zephaniah 1:4-6. The Brother John the Holy Ghost and Enquiring of the Father Stephen is in John 16:13-15, 23-24.  </w:t>
      </w:r>
    </w:p>
    <w:p w:rsidR="00D56187" w:rsidRPr="009B2444" w:rsidRDefault="00D56187" w:rsidP="00D56187">
      <w:pPr>
        <w:spacing w:line="480" w:lineRule="auto"/>
        <w:jc w:val="both"/>
        <w:rPr>
          <w:sz w:val="24"/>
          <w:szCs w:val="24"/>
        </w:rPr>
      </w:pPr>
      <w:r w:rsidRPr="009B24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2444">
        <w:rPr>
          <w:sz w:val="24"/>
          <w:szCs w:val="24"/>
          <w:vertAlign w:val="superscript"/>
        </w:rPr>
        <w:t>st</w:t>
      </w:r>
      <w:r w:rsidRPr="009B2444">
        <w:rPr>
          <w:sz w:val="24"/>
          <w:szCs w:val="24"/>
        </w:rPr>
        <w:t xml:space="preserve"> Peter 1:17-21; Romans 13:1-10; 1</w:t>
      </w:r>
      <w:r w:rsidRPr="009B2444">
        <w:rPr>
          <w:sz w:val="24"/>
          <w:szCs w:val="24"/>
          <w:vertAlign w:val="superscript"/>
        </w:rPr>
        <w:t>st</w:t>
      </w:r>
      <w:r w:rsidRPr="009B2444">
        <w:rPr>
          <w:sz w:val="24"/>
          <w:szCs w:val="24"/>
        </w:rPr>
        <w:t xml:space="preserve"> Peter 2:13-17; 2</w:t>
      </w:r>
      <w:r w:rsidRPr="009B2444">
        <w:rPr>
          <w:sz w:val="24"/>
          <w:szCs w:val="24"/>
          <w:vertAlign w:val="superscript"/>
        </w:rPr>
        <w:t>nd</w:t>
      </w:r>
      <w:r w:rsidRPr="009B2444">
        <w:rPr>
          <w:sz w:val="24"/>
          <w:szCs w:val="24"/>
        </w:rPr>
        <w:t xml:space="preserve"> Esdras 4:34; Matthew 18:19; 21:22, 24; Mark 11:29; John 11:22; 14:13-14; 15:7, 16 &amp; 16:23-24, 26; James 1:5-6; 4:1-10; 1</w:t>
      </w:r>
      <w:r w:rsidRPr="009B2444">
        <w:rPr>
          <w:sz w:val="24"/>
          <w:szCs w:val="24"/>
          <w:vertAlign w:val="superscript"/>
        </w:rPr>
        <w:t>st</w:t>
      </w:r>
      <w:r w:rsidRPr="009B2444">
        <w:rPr>
          <w:sz w:val="24"/>
          <w:szCs w:val="24"/>
        </w:rPr>
        <w:t xml:space="preserve"> John 3:22; 5:14-16; Luke 11:9 &amp; Acts 1:6; 7:59-60. The Right Ways to Ask the Father Stephen: Perseverance in Prayer: Persistence in Prayer is in Psalms 22:1-2; 55:17; 86:3; 88:1, 9; 1</w:t>
      </w:r>
      <w:r w:rsidRPr="009B2444">
        <w:rPr>
          <w:sz w:val="24"/>
          <w:szCs w:val="24"/>
          <w:vertAlign w:val="superscript"/>
        </w:rPr>
        <w:t>st</w:t>
      </w:r>
      <w:r w:rsidRPr="009B2444">
        <w:rPr>
          <w:sz w:val="24"/>
          <w:szCs w:val="24"/>
        </w:rPr>
        <w:t xml:space="preserve"> Thessalonians 5:17; 1</w:t>
      </w:r>
      <w:r w:rsidRPr="009B2444">
        <w:rPr>
          <w:sz w:val="24"/>
          <w:szCs w:val="24"/>
          <w:vertAlign w:val="superscript"/>
        </w:rPr>
        <w:t>st</w:t>
      </w:r>
      <w:r w:rsidRPr="009B2444">
        <w:rPr>
          <w:sz w:val="24"/>
          <w:szCs w:val="24"/>
        </w:rPr>
        <w:t xml:space="preserve"> Timothy 5:5; Matthew 7:7-8 &amp; Luke 11:9-10; 18:1, 2-8. Faithfulness in Prayer is in Ephesians 6:18; Romans 1:9-10; Colossians 4:12; 1</w:t>
      </w:r>
      <w:r w:rsidRPr="009B2444">
        <w:rPr>
          <w:sz w:val="24"/>
          <w:szCs w:val="24"/>
          <w:vertAlign w:val="superscript"/>
        </w:rPr>
        <w:t>st</w:t>
      </w:r>
      <w:r w:rsidRPr="009B2444">
        <w:rPr>
          <w:sz w:val="24"/>
          <w:szCs w:val="24"/>
        </w:rPr>
        <w:t xml:space="preserve"> Thessalonians 1:2-3 &amp; 2</w:t>
      </w:r>
      <w:r w:rsidRPr="009B2444">
        <w:rPr>
          <w:sz w:val="24"/>
          <w:szCs w:val="24"/>
          <w:vertAlign w:val="superscript"/>
        </w:rPr>
        <w:t>nd</w:t>
      </w:r>
      <w:r w:rsidRPr="009B24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2444">
        <w:rPr>
          <w:sz w:val="24"/>
          <w:szCs w:val="24"/>
          <w:vertAlign w:val="superscript"/>
        </w:rPr>
        <w:t>nd</w:t>
      </w:r>
      <w:r w:rsidRPr="009B2444">
        <w:rPr>
          <w:sz w:val="24"/>
          <w:szCs w:val="24"/>
        </w:rPr>
        <w:t xml:space="preserve"> Corinthians 12:8 &amp; Luke 8:31; 18:38-39. Further Examples of Perseverance in Prayer is in Genesis 32:26; Deuteronomy 9:18; 2</w:t>
      </w:r>
      <w:r w:rsidRPr="009B2444">
        <w:rPr>
          <w:sz w:val="24"/>
          <w:szCs w:val="24"/>
          <w:vertAlign w:val="superscript"/>
        </w:rPr>
        <w:t>nd</w:t>
      </w:r>
      <w:r w:rsidRPr="009B2444">
        <w:rPr>
          <w:sz w:val="24"/>
          <w:szCs w:val="24"/>
        </w:rPr>
        <w:t xml:space="preserve"> Samuel 12:16; 1</w:t>
      </w:r>
      <w:r w:rsidRPr="009B2444">
        <w:rPr>
          <w:sz w:val="24"/>
          <w:szCs w:val="24"/>
          <w:vertAlign w:val="superscript"/>
        </w:rPr>
        <w:t>st</w:t>
      </w:r>
      <w:r w:rsidRPr="009B2444">
        <w:rPr>
          <w:sz w:val="24"/>
          <w:szCs w:val="24"/>
        </w:rPr>
        <w:t xml:space="preserve"> Kings 18:28-29; Nehemiah 1:4-6; Daniel 10:2-3 &amp; Luke 2:37. Further Examples of Earnestness in Prayer is in 1</w:t>
      </w:r>
      <w:r w:rsidRPr="009B2444">
        <w:rPr>
          <w:sz w:val="24"/>
          <w:szCs w:val="24"/>
          <w:vertAlign w:val="superscript"/>
        </w:rPr>
        <w:t>st</w:t>
      </w:r>
      <w:r w:rsidRPr="009B2444">
        <w:rPr>
          <w:sz w:val="24"/>
          <w:szCs w:val="24"/>
        </w:rPr>
        <w:t xml:space="preserve"> Samuel 1:12-16; </w:t>
      </w:r>
      <w:r w:rsidRPr="009B2444">
        <w:rPr>
          <w:sz w:val="24"/>
          <w:szCs w:val="24"/>
        </w:rPr>
        <w:lastRenderedPageBreak/>
        <w:t>1</w:t>
      </w:r>
      <w:r w:rsidRPr="009B2444">
        <w:rPr>
          <w:sz w:val="24"/>
          <w:szCs w:val="24"/>
          <w:vertAlign w:val="superscript"/>
        </w:rPr>
        <w:t>st</w:t>
      </w:r>
      <w:r w:rsidRPr="009B2444">
        <w:rPr>
          <w:sz w:val="24"/>
          <w:szCs w:val="24"/>
        </w:rPr>
        <w:t xml:space="preserve"> Kings 8:22; 2</w:t>
      </w:r>
      <w:r w:rsidRPr="009B2444">
        <w:rPr>
          <w:sz w:val="24"/>
          <w:szCs w:val="24"/>
          <w:vertAlign w:val="superscript"/>
        </w:rPr>
        <w:t>nd</w:t>
      </w:r>
      <w:r w:rsidRPr="009B2444">
        <w:rPr>
          <w:sz w:val="24"/>
          <w:szCs w:val="24"/>
        </w:rPr>
        <w:t xml:space="preserve"> Chronicles 6:12; Isaiah 38:2-3; Daniel 9:3; Mark 5:22-23; John 4:47; James 5:17-18; Luke 8:41-42 &amp; Acts 12:5.           </w:t>
      </w:r>
    </w:p>
    <w:p w:rsidR="00D56187" w:rsidRPr="009B2444" w:rsidRDefault="00D56187" w:rsidP="00D56187">
      <w:pPr>
        <w:spacing w:line="480" w:lineRule="auto"/>
        <w:jc w:val="both"/>
        <w:rPr>
          <w:sz w:val="24"/>
          <w:szCs w:val="24"/>
        </w:rPr>
      </w:pPr>
      <w:r w:rsidRPr="009B2444">
        <w:rPr>
          <w:sz w:val="24"/>
          <w:szCs w:val="24"/>
        </w:rPr>
        <w:t>Importunity towards the Father Stephen’s Creatures: Making Requests of Others is in Genesis 19:3; 39:10; Numbers 22:37; Judges 14:16-17; 16:6-16; 2</w:t>
      </w:r>
      <w:r w:rsidRPr="009B2444">
        <w:rPr>
          <w:sz w:val="24"/>
          <w:szCs w:val="24"/>
          <w:vertAlign w:val="superscript"/>
        </w:rPr>
        <w:t>nd</w:t>
      </w:r>
      <w:r w:rsidRPr="009B2444">
        <w:rPr>
          <w:sz w:val="24"/>
          <w:szCs w:val="24"/>
        </w:rPr>
        <w:t xml:space="preserve"> Kings 2:16-17; 2</w:t>
      </w:r>
      <w:r w:rsidRPr="009B2444">
        <w:rPr>
          <w:sz w:val="24"/>
          <w:szCs w:val="24"/>
          <w:vertAlign w:val="superscript"/>
        </w:rPr>
        <w:t>nd</w:t>
      </w:r>
      <w:r w:rsidRPr="009B2444">
        <w:rPr>
          <w:sz w:val="24"/>
          <w:szCs w:val="24"/>
        </w:rPr>
        <w:t xml:space="preserve"> Kings 2:16-17; Esther 3:3-4; 8:3; Proverbs 19:7; Jeremiah 38:26; 2</w:t>
      </w:r>
      <w:r w:rsidRPr="009B2444">
        <w:rPr>
          <w:sz w:val="24"/>
          <w:szCs w:val="24"/>
          <w:vertAlign w:val="superscript"/>
        </w:rPr>
        <w:t>nd</w:t>
      </w:r>
      <w:r w:rsidRPr="009B2444">
        <w:rPr>
          <w:sz w:val="24"/>
          <w:szCs w:val="24"/>
        </w:rPr>
        <w:t xml:space="preserve"> Corinthians 8:4; Philippians 4:2; Luke 23:23 &amp; Acts 12:16; 25:3. Importunity in Preaching the Gospel is in 2</w:t>
      </w:r>
      <w:r w:rsidRPr="009B2444">
        <w:rPr>
          <w:sz w:val="24"/>
          <w:szCs w:val="24"/>
          <w:vertAlign w:val="superscript"/>
        </w:rPr>
        <w:t>nd</w:t>
      </w:r>
      <w:r w:rsidRPr="009B2444">
        <w:rPr>
          <w:sz w:val="24"/>
          <w:szCs w:val="24"/>
        </w:rPr>
        <w:t xml:space="preserve"> Corinthians 5:20. Persistence is in Acts 5:42. Urgent Appeal is in Acts 2:40. Boldness is in Philippians 1:14 &amp; Acts 4:29, 31; 9:27; 14:3; 19:8; 28:31. Persuasion is in 2</w:t>
      </w:r>
      <w:r w:rsidRPr="009B2444">
        <w:rPr>
          <w:sz w:val="24"/>
          <w:szCs w:val="24"/>
          <w:vertAlign w:val="superscript"/>
        </w:rPr>
        <w:t>nd</w:t>
      </w:r>
      <w:r w:rsidRPr="009B2444">
        <w:rPr>
          <w:sz w:val="24"/>
          <w:szCs w:val="24"/>
        </w:rPr>
        <w:t xml:space="preserve"> Corinthians 5:11 &amp; Acts 18:4; 19:8; 26:28. Importunity in Giving Instruction is in 2</w:t>
      </w:r>
      <w:r w:rsidRPr="009B2444">
        <w:rPr>
          <w:sz w:val="24"/>
          <w:szCs w:val="24"/>
          <w:vertAlign w:val="superscript"/>
        </w:rPr>
        <w:t>nd</w:t>
      </w:r>
      <w:r w:rsidRPr="009B2444">
        <w:rPr>
          <w:sz w:val="24"/>
          <w:szCs w:val="24"/>
        </w:rPr>
        <w:t xml:space="preserve"> Corinthians 6:1; 10:1; 1</w:t>
      </w:r>
      <w:r w:rsidRPr="009B2444">
        <w:rPr>
          <w:sz w:val="24"/>
          <w:szCs w:val="24"/>
          <w:vertAlign w:val="superscript"/>
        </w:rPr>
        <w:t>st</w:t>
      </w:r>
      <w:r w:rsidRPr="009B2444">
        <w:rPr>
          <w:sz w:val="24"/>
          <w:szCs w:val="24"/>
        </w:rPr>
        <w:t xml:space="preserve"> Thessalonians 4:1, 10; Romans 15:15; Galatians 4:12; Ephesians 4:1, 17 &amp; Acts 13:43. The Father Stephen’s Persistent Appeal: The Father Stephen’s Repeated Call to Individuals is in 1</w:t>
      </w:r>
      <w:r w:rsidRPr="009B2444">
        <w:rPr>
          <w:sz w:val="24"/>
          <w:szCs w:val="24"/>
          <w:vertAlign w:val="superscript"/>
        </w:rPr>
        <w:t>st</w:t>
      </w:r>
      <w:r w:rsidRPr="009B2444">
        <w:rPr>
          <w:sz w:val="24"/>
          <w:szCs w:val="24"/>
        </w:rPr>
        <w:t xml:space="preserve"> Samuel 3:8 &amp; John 21:17. The Father Stephen’s Appeal to His Wayward Creatures is in 2</w:t>
      </w:r>
      <w:r w:rsidRPr="009B2444">
        <w:rPr>
          <w:sz w:val="24"/>
          <w:szCs w:val="24"/>
          <w:vertAlign w:val="superscript"/>
        </w:rPr>
        <w:t>nd</w:t>
      </w:r>
      <w:r w:rsidRPr="009B2444">
        <w:rPr>
          <w:sz w:val="24"/>
          <w:szCs w:val="24"/>
        </w:rPr>
        <w:t xml:space="preserve"> Chronicles 36:15; Jeremiah 7:13, 25; 11:7; 25:3-4; 26:5; 29:19; 32:33; 35:14-15; 44:4 &amp; Matthew 21:35-37.                   </w:t>
      </w:r>
    </w:p>
    <w:p w:rsidR="00D56187" w:rsidRPr="009B2444" w:rsidRDefault="00D56187" w:rsidP="00D56187">
      <w:pPr>
        <w:spacing w:line="480" w:lineRule="auto"/>
        <w:jc w:val="both"/>
        <w:rPr>
          <w:sz w:val="24"/>
          <w:szCs w:val="24"/>
        </w:rPr>
      </w:pPr>
      <w:r w:rsidRPr="009B2444">
        <w:rPr>
          <w:sz w:val="24"/>
          <w:szCs w:val="24"/>
        </w:rPr>
        <w:t>The Father Stephen’s Divine Knowledge of Humanity: The Father Stephen Knows All Creatures is in 1</w:t>
      </w:r>
      <w:r w:rsidRPr="009B2444">
        <w:rPr>
          <w:sz w:val="24"/>
          <w:szCs w:val="24"/>
          <w:vertAlign w:val="superscript"/>
        </w:rPr>
        <w:t>st</w:t>
      </w:r>
      <w:r w:rsidRPr="009B2444">
        <w:rPr>
          <w:sz w:val="24"/>
          <w:szCs w:val="24"/>
        </w:rPr>
        <w:t xml:space="preserve"> Kings 8:39; 2</w:t>
      </w:r>
      <w:r w:rsidRPr="009B2444">
        <w:rPr>
          <w:sz w:val="24"/>
          <w:szCs w:val="24"/>
          <w:vertAlign w:val="superscript"/>
        </w:rPr>
        <w:t>nd</w:t>
      </w:r>
      <w:r w:rsidRPr="009B2444">
        <w:rPr>
          <w:sz w:val="24"/>
          <w:szCs w:val="24"/>
        </w:rPr>
        <w:t xml:space="preserve"> Chronicles 6:30; Job 34:21; Psalms 7:9; Jeremiah 17:10; 23:24; 32:19 &amp; Acts 1:24. The Father Stephen Knows His Own Creatures is in 2</w:t>
      </w:r>
      <w:r w:rsidRPr="009B2444">
        <w:rPr>
          <w:sz w:val="24"/>
          <w:szCs w:val="24"/>
          <w:vertAlign w:val="superscript"/>
        </w:rPr>
        <w:t>nd</w:t>
      </w:r>
      <w:r w:rsidRPr="009B2444">
        <w:rPr>
          <w:sz w:val="24"/>
          <w:szCs w:val="24"/>
        </w:rPr>
        <w:t xml:space="preserve"> Timothy 2:19; 1</w:t>
      </w:r>
      <w:r w:rsidRPr="009B2444">
        <w:rPr>
          <w:sz w:val="24"/>
          <w:szCs w:val="24"/>
          <w:vertAlign w:val="superscript"/>
        </w:rPr>
        <w:t>st</w:t>
      </w:r>
      <w:r w:rsidRPr="009B24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2444">
        <w:rPr>
          <w:sz w:val="24"/>
          <w:szCs w:val="24"/>
          <w:vertAlign w:val="superscript"/>
        </w:rPr>
        <w:t>st</w:t>
      </w:r>
      <w:r w:rsidRPr="009B24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9B2444">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56187" w:rsidRPr="009B2444" w:rsidRDefault="00D56187" w:rsidP="00D56187">
      <w:pPr>
        <w:spacing w:line="480" w:lineRule="auto"/>
        <w:jc w:val="both"/>
        <w:rPr>
          <w:sz w:val="24"/>
          <w:szCs w:val="24"/>
        </w:rPr>
      </w:pPr>
      <w:r w:rsidRPr="009B24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2444">
        <w:rPr>
          <w:sz w:val="24"/>
          <w:szCs w:val="24"/>
          <w:vertAlign w:val="superscript"/>
        </w:rPr>
        <w:t>st</w:t>
      </w:r>
      <w:r w:rsidRPr="009B2444">
        <w:rPr>
          <w:sz w:val="24"/>
          <w:szCs w:val="24"/>
        </w:rPr>
        <w:t xml:space="preserve"> Corinthians 2:6-16; 8:1. The Pursuit of Knowledge that Proceeds from the Father Stephen Merits Divine Approval is in Proverbs 2:3-5; 3:13-18; 4:5; 15:14 &amp; 2</w:t>
      </w:r>
      <w:r w:rsidRPr="009B2444">
        <w:rPr>
          <w:sz w:val="24"/>
          <w:szCs w:val="24"/>
          <w:vertAlign w:val="superscript"/>
        </w:rPr>
        <w:t>nd</w:t>
      </w:r>
      <w:r w:rsidRPr="009B2444">
        <w:rPr>
          <w:sz w:val="24"/>
          <w:szCs w:val="24"/>
        </w:rPr>
        <w:t xml:space="preserve"> Peter 1:5. The Father Stephen Bestows Special Knowledge on Certain Individuals is in Daniel 1:17; Exodus 31:1-5; 35:30-36:1; 1</w:t>
      </w:r>
      <w:r w:rsidRPr="009B2444">
        <w:rPr>
          <w:sz w:val="24"/>
          <w:szCs w:val="24"/>
          <w:vertAlign w:val="superscript"/>
        </w:rPr>
        <w:t>st</w:t>
      </w:r>
      <w:r w:rsidRPr="009B2444">
        <w:rPr>
          <w:sz w:val="24"/>
          <w:szCs w:val="24"/>
        </w:rPr>
        <w:t xml:space="preserve"> Kings 3:10-12; 2</w:t>
      </w:r>
      <w:r w:rsidRPr="009B2444">
        <w:rPr>
          <w:sz w:val="24"/>
          <w:szCs w:val="24"/>
          <w:vertAlign w:val="superscript"/>
        </w:rPr>
        <w:t>nd</w:t>
      </w:r>
      <w:r w:rsidRPr="009B2444">
        <w:rPr>
          <w:sz w:val="24"/>
          <w:szCs w:val="24"/>
        </w:rPr>
        <w:t xml:space="preserve"> Chronicles 1:10-12 &amp; 1</w:t>
      </w:r>
      <w:r w:rsidRPr="009B2444">
        <w:rPr>
          <w:sz w:val="24"/>
          <w:szCs w:val="24"/>
          <w:vertAlign w:val="superscript"/>
        </w:rPr>
        <w:t>st</w:t>
      </w:r>
      <w:r w:rsidRPr="009B2444">
        <w:rPr>
          <w:sz w:val="24"/>
          <w:szCs w:val="24"/>
        </w:rPr>
        <w:t xml:space="preserve"> Corinthians 12:8. </w:t>
      </w:r>
    </w:p>
    <w:p w:rsidR="00D56187" w:rsidRPr="009B2444" w:rsidRDefault="00D56187" w:rsidP="00D56187">
      <w:pPr>
        <w:spacing w:line="480" w:lineRule="auto"/>
        <w:jc w:val="both"/>
        <w:rPr>
          <w:sz w:val="24"/>
          <w:szCs w:val="24"/>
        </w:rPr>
      </w:pPr>
      <w:r w:rsidRPr="009B24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2444">
        <w:rPr>
          <w:sz w:val="24"/>
          <w:szCs w:val="24"/>
          <w:vertAlign w:val="superscript"/>
        </w:rPr>
        <w:t>st</w:t>
      </w:r>
      <w:r w:rsidRPr="009B2444">
        <w:rPr>
          <w:sz w:val="24"/>
          <w:szCs w:val="24"/>
        </w:rPr>
        <w:t xml:space="preserve"> Samuel 17:46-47. The Father Stephen’s People Know Him through His Dealings with Them: The Father Stephen Delivers His Creatures is in Exodus 6:6-7; 10:2; 16:6; Deuteronomy 4:32-35; Joshua 3:10; 4:23-24 &amp; 1</w:t>
      </w:r>
      <w:r w:rsidRPr="009B2444">
        <w:rPr>
          <w:sz w:val="24"/>
          <w:szCs w:val="24"/>
          <w:vertAlign w:val="superscript"/>
        </w:rPr>
        <w:t>st</w:t>
      </w:r>
      <w:r w:rsidRPr="009B2444">
        <w:rPr>
          <w:sz w:val="24"/>
          <w:szCs w:val="24"/>
        </w:rPr>
        <w:t xml:space="preserve"> Kings 20:13, 28. The Father Stephen Provides and Cares for His Creatures is in Exodus 16:8; 1</w:t>
      </w:r>
      <w:r w:rsidRPr="009B2444">
        <w:rPr>
          <w:sz w:val="24"/>
          <w:szCs w:val="24"/>
          <w:vertAlign w:val="superscript"/>
        </w:rPr>
        <w:t>st</w:t>
      </w:r>
      <w:r w:rsidRPr="009B2444">
        <w:rPr>
          <w:sz w:val="24"/>
          <w:szCs w:val="24"/>
        </w:rPr>
        <w:t xml:space="preserve"> Kings 8:56-60; Isaiah 41:17-20; 45:4-6 &amp; Ezekiel 37:26-28. In Giving Them His Infallible Law is in Exodus 31:13 &amp; Ezekiel 20:11-12, 19-20. The </w:t>
      </w:r>
      <w:r w:rsidRPr="009B2444">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56187" w:rsidRPr="009B2444" w:rsidRDefault="00D56187" w:rsidP="00D56187">
      <w:pPr>
        <w:spacing w:line="480" w:lineRule="auto"/>
        <w:jc w:val="both"/>
        <w:rPr>
          <w:sz w:val="24"/>
          <w:szCs w:val="24"/>
        </w:rPr>
      </w:pPr>
      <w:r w:rsidRPr="009B24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2444">
        <w:rPr>
          <w:sz w:val="24"/>
          <w:szCs w:val="24"/>
          <w:vertAlign w:val="superscript"/>
        </w:rPr>
        <w:t>st</w:t>
      </w:r>
      <w:r w:rsidRPr="009B2444">
        <w:rPr>
          <w:sz w:val="24"/>
          <w:szCs w:val="24"/>
        </w:rPr>
        <w:t xml:space="preserve"> Corinthians 12:3 &amp; 1</w:t>
      </w:r>
      <w:r w:rsidRPr="009B2444">
        <w:rPr>
          <w:sz w:val="24"/>
          <w:szCs w:val="24"/>
          <w:vertAlign w:val="superscript"/>
        </w:rPr>
        <w:t>st</w:t>
      </w:r>
      <w:r w:rsidRPr="009B24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2444">
        <w:rPr>
          <w:sz w:val="24"/>
          <w:szCs w:val="24"/>
          <w:vertAlign w:val="superscript"/>
        </w:rPr>
        <w:t>nd</w:t>
      </w:r>
      <w:r w:rsidRPr="009B2444">
        <w:rPr>
          <w:sz w:val="24"/>
          <w:szCs w:val="24"/>
        </w:rPr>
        <w:t xml:space="preserve"> Peter 3:18 &amp; 2</w:t>
      </w:r>
      <w:r w:rsidRPr="009B2444">
        <w:rPr>
          <w:sz w:val="24"/>
          <w:szCs w:val="24"/>
          <w:vertAlign w:val="superscript"/>
        </w:rPr>
        <w:t>nd</w:t>
      </w:r>
      <w:r w:rsidRPr="009B2444">
        <w:rPr>
          <w:sz w:val="24"/>
          <w:szCs w:val="24"/>
        </w:rPr>
        <w:t xml:space="preserve"> Peter 1:5-8. The Divine Consequences of Knowing His Son Jesus Christ by the Father Stephen: Reconciliation with the Father Stephen is in 2</w:t>
      </w:r>
      <w:r w:rsidRPr="009B2444">
        <w:rPr>
          <w:sz w:val="24"/>
          <w:szCs w:val="24"/>
          <w:vertAlign w:val="superscript"/>
        </w:rPr>
        <w:t>nd</w:t>
      </w:r>
      <w:r w:rsidRPr="009B2444">
        <w:rPr>
          <w:sz w:val="24"/>
          <w:szCs w:val="24"/>
        </w:rPr>
        <w:t xml:space="preserve"> Corinthians 5:19-20 &amp; Ephesians 2:16. The Accesses to get to the Father Stephen: The Access to His Lord Peter the Beginning of the Infallible Law is in 2</w:t>
      </w:r>
      <w:r w:rsidRPr="009B2444">
        <w:rPr>
          <w:sz w:val="24"/>
          <w:szCs w:val="24"/>
          <w:vertAlign w:val="superscript"/>
        </w:rPr>
        <w:t>nd</w:t>
      </w:r>
      <w:r w:rsidRPr="009B24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2444">
        <w:rPr>
          <w:sz w:val="24"/>
          <w:szCs w:val="24"/>
          <w:vertAlign w:val="superscript"/>
        </w:rPr>
        <w:t>st</w:t>
      </w:r>
      <w:r w:rsidRPr="009B2444">
        <w:rPr>
          <w:sz w:val="24"/>
          <w:szCs w:val="24"/>
        </w:rPr>
        <w:t xml:space="preserve"> John 5:13, 20. Renewal is in Ephesians 4:19-22. Unity among Believers is in John 17:21. Rejection by </w:t>
      </w:r>
      <w:r w:rsidRPr="009B2444">
        <w:rPr>
          <w:sz w:val="24"/>
          <w:szCs w:val="24"/>
        </w:rPr>
        <w:lastRenderedPageBreak/>
        <w:t>the World is in John 15:18-21; 16:2-3; 17:14. The Knowledge of Jesus Christ is to Manifest itself in Obedience to the Father Stephen is in 1</w:t>
      </w:r>
      <w:r w:rsidRPr="009B2444">
        <w:rPr>
          <w:sz w:val="24"/>
          <w:szCs w:val="24"/>
          <w:vertAlign w:val="superscript"/>
        </w:rPr>
        <w:t>st</w:t>
      </w:r>
      <w:r w:rsidRPr="009B2444">
        <w:rPr>
          <w:sz w:val="24"/>
          <w:szCs w:val="24"/>
        </w:rPr>
        <w:t xml:space="preserve"> John 2:3-6; Matthew 7:21-23; 25:31-46 &amp; John 14:15, 21, 23; 15:4-5. </w:t>
      </w:r>
    </w:p>
    <w:p w:rsidR="00D56187" w:rsidRPr="009B2444" w:rsidRDefault="00D56187" w:rsidP="00D56187">
      <w:pPr>
        <w:spacing w:line="480" w:lineRule="auto"/>
        <w:jc w:val="both"/>
        <w:rPr>
          <w:sz w:val="24"/>
          <w:szCs w:val="24"/>
        </w:rPr>
      </w:pPr>
      <w:r w:rsidRPr="009B2444">
        <w:rPr>
          <w:sz w:val="24"/>
          <w:szCs w:val="24"/>
        </w:rPr>
        <w:t>The Sexual Knowledge of Sin: Knowledge of Sin as a Result of the Fall is in Genesis 2:16-17; 3:1-13, 22. The Sexual Knowledge of Sin through Conscience is in Romans 2:14-15; 1</w:t>
      </w:r>
      <w:r w:rsidRPr="009B2444">
        <w:rPr>
          <w:sz w:val="24"/>
          <w:szCs w:val="24"/>
          <w:vertAlign w:val="superscript"/>
        </w:rPr>
        <w:t>st</w:t>
      </w:r>
      <w:r w:rsidRPr="009B2444">
        <w:rPr>
          <w:sz w:val="24"/>
          <w:szCs w:val="24"/>
        </w:rPr>
        <w:t xml:space="preserve"> Samuel 24:5-6; 2</w:t>
      </w:r>
      <w:r w:rsidRPr="009B2444">
        <w:rPr>
          <w:sz w:val="24"/>
          <w:szCs w:val="24"/>
          <w:vertAlign w:val="superscript"/>
        </w:rPr>
        <w:t>nd</w:t>
      </w:r>
      <w:r w:rsidRPr="009B24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2444">
        <w:rPr>
          <w:sz w:val="24"/>
          <w:szCs w:val="24"/>
          <w:vertAlign w:val="superscript"/>
        </w:rPr>
        <w:t>st</w:t>
      </w:r>
      <w:r w:rsidRPr="009B2444">
        <w:rPr>
          <w:sz w:val="24"/>
          <w:szCs w:val="24"/>
        </w:rPr>
        <w:t xml:space="preserve"> Thessalonians 1:5. </w:t>
      </w:r>
    </w:p>
    <w:p w:rsidR="00D56187" w:rsidRPr="009B2444" w:rsidRDefault="00D56187" w:rsidP="00D56187">
      <w:pPr>
        <w:spacing w:line="480" w:lineRule="auto"/>
        <w:jc w:val="both"/>
        <w:rPr>
          <w:sz w:val="24"/>
          <w:szCs w:val="24"/>
        </w:rPr>
      </w:pPr>
      <w:r w:rsidRPr="009B2444">
        <w:rPr>
          <w:sz w:val="24"/>
          <w:szCs w:val="24"/>
        </w:rPr>
        <w:t>The Sexual Knowledge of Good and Evil: The Human Quest from the Sexual Knowledge of Good and Evil is in Genesis 2:9; 3:5-6, 22; 2</w:t>
      </w:r>
      <w:r w:rsidRPr="009B2444">
        <w:rPr>
          <w:sz w:val="24"/>
          <w:szCs w:val="24"/>
          <w:vertAlign w:val="superscript"/>
        </w:rPr>
        <w:t>nd</w:t>
      </w:r>
      <w:r w:rsidRPr="009B24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2444">
        <w:rPr>
          <w:sz w:val="24"/>
          <w:szCs w:val="24"/>
          <w:vertAlign w:val="superscript"/>
        </w:rPr>
        <w:t>nd</w:t>
      </w:r>
      <w:r w:rsidRPr="009B2444">
        <w:rPr>
          <w:sz w:val="24"/>
          <w:szCs w:val="24"/>
        </w:rPr>
        <w:t xml:space="preserve"> Corinthians 1:12; 1</w:t>
      </w:r>
      <w:r w:rsidRPr="009B2444">
        <w:rPr>
          <w:sz w:val="24"/>
          <w:szCs w:val="24"/>
          <w:vertAlign w:val="superscript"/>
        </w:rPr>
        <w:t>st</w:t>
      </w:r>
      <w:r w:rsidRPr="009B2444">
        <w:rPr>
          <w:sz w:val="24"/>
          <w:szCs w:val="24"/>
        </w:rPr>
        <w:t xml:space="preserve"> Timothy 1:5, 18-19; 1</w:t>
      </w:r>
      <w:r w:rsidRPr="009B2444">
        <w:rPr>
          <w:sz w:val="24"/>
          <w:szCs w:val="24"/>
          <w:vertAlign w:val="superscript"/>
        </w:rPr>
        <w:t>st</w:t>
      </w:r>
      <w:r w:rsidRPr="009B2444">
        <w:rPr>
          <w:sz w:val="24"/>
          <w:szCs w:val="24"/>
        </w:rPr>
        <w:t xml:space="preserve"> Peter 3:15-16 &amp; Acts 24:16. Conscience and Moral Decisions is in 1</w:t>
      </w:r>
      <w:r w:rsidRPr="009B2444">
        <w:rPr>
          <w:sz w:val="24"/>
          <w:szCs w:val="24"/>
          <w:vertAlign w:val="superscript"/>
        </w:rPr>
        <w:t>st</w:t>
      </w:r>
      <w:r w:rsidRPr="009B2444">
        <w:rPr>
          <w:sz w:val="24"/>
          <w:szCs w:val="24"/>
        </w:rPr>
        <w:t xml:space="preserve"> Samuel 25:30-34; 1</w:t>
      </w:r>
      <w:r w:rsidRPr="009B2444">
        <w:rPr>
          <w:sz w:val="24"/>
          <w:szCs w:val="24"/>
          <w:vertAlign w:val="superscript"/>
        </w:rPr>
        <w:t>st</w:t>
      </w:r>
      <w:r w:rsidRPr="009B24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Chapter 3: What are the Restrictions in the Lord Yah’s Mind in the House World?</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lastRenderedPageBreak/>
        <w:t>Who is Molech called Sukkoth and Milcom in the House World?</w:t>
      </w:r>
    </w:p>
    <w:p w:rsidR="00D56187" w:rsidRPr="009B2444" w:rsidRDefault="00D56187" w:rsidP="00D56187">
      <w:pPr>
        <w:spacing w:line="480" w:lineRule="auto"/>
        <w:jc w:val="both"/>
        <w:rPr>
          <w:sz w:val="24"/>
          <w:szCs w:val="24"/>
        </w:rPr>
      </w:pPr>
      <w:r w:rsidRPr="009B2444">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9B2444">
        <w:rPr>
          <w:sz w:val="24"/>
          <w:szCs w:val="24"/>
          <w:vertAlign w:val="superscript"/>
        </w:rPr>
        <w:t>st</w:t>
      </w:r>
      <w:r w:rsidRPr="009B2444">
        <w:rPr>
          <w:sz w:val="24"/>
          <w:szCs w:val="24"/>
        </w:rPr>
        <w:t xml:space="preserve"> Kings 11:5, 33. King Josiah later tore this high place down in 2</w:t>
      </w:r>
      <w:r w:rsidRPr="009B2444">
        <w:rPr>
          <w:sz w:val="24"/>
          <w:szCs w:val="24"/>
          <w:vertAlign w:val="superscript"/>
        </w:rPr>
        <w:t>nd</w:t>
      </w:r>
      <w:r w:rsidRPr="009B2444">
        <w:rPr>
          <w:sz w:val="24"/>
          <w:szCs w:val="24"/>
        </w:rPr>
        <w:t xml:space="preserve"> Kings 23:13. Milcom is rendered as “</w:t>
      </w:r>
      <w:r w:rsidRPr="009B2444">
        <w:rPr>
          <w:b/>
          <w:sz w:val="24"/>
          <w:szCs w:val="24"/>
        </w:rPr>
        <w:t>King</w:t>
      </w:r>
      <w:r w:rsidRPr="009B2444">
        <w:rPr>
          <w:sz w:val="24"/>
          <w:szCs w:val="24"/>
        </w:rPr>
        <w:t>” or “</w:t>
      </w:r>
      <w:r w:rsidRPr="009B2444">
        <w:rPr>
          <w:b/>
          <w:sz w:val="24"/>
          <w:szCs w:val="24"/>
        </w:rPr>
        <w:t>Ruler</w:t>
      </w:r>
      <w:r w:rsidRPr="009B2444">
        <w:rPr>
          <w:sz w:val="24"/>
          <w:szCs w:val="24"/>
        </w:rPr>
        <w:t>” in 2</w:t>
      </w:r>
      <w:r w:rsidRPr="009B2444">
        <w:rPr>
          <w:sz w:val="24"/>
          <w:szCs w:val="24"/>
          <w:vertAlign w:val="superscript"/>
        </w:rPr>
        <w:t>nd</w:t>
      </w:r>
      <w:r w:rsidRPr="009B2444">
        <w:rPr>
          <w:sz w:val="24"/>
          <w:szCs w:val="24"/>
        </w:rPr>
        <w:t xml:space="preserve"> Samuel 12:30 &amp; 1</w:t>
      </w:r>
      <w:r w:rsidRPr="009B2444">
        <w:rPr>
          <w:sz w:val="24"/>
          <w:szCs w:val="24"/>
          <w:vertAlign w:val="superscript"/>
        </w:rPr>
        <w:t>st</w:t>
      </w:r>
      <w:r w:rsidRPr="009B2444">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9B2444">
        <w:rPr>
          <w:b/>
          <w:sz w:val="24"/>
          <w:szCs w:val="24"/>
        </w:rPr>
        <w:t>Son of My Paternal Clan</w:t>
      </w:r>
      <w:r w:rsidRPr="009B2444">
        <w:rPr>
          <w:sz w:val="24"/>
          <w:szCs w:val="24"/>
        </w:rPr>
        <w:t>.” Ammonites intermarried with the Hebrews in 1</w:t>
      </w:r>
      <w:r w:rsidRPr="009B2444">
        <w:rPr>
          <w:sz w:val="24"/>
          <w:szCs w:val="24"/>
          <w:vertAlign w:val="superscript"/>
        </w:rPr>
        <w:t>st</w:t>
      </w:r>
      <w:r w:rsidRPr="009B2444">
        <w:rPr>
          <w:sz w:val="24"/>
          <w:szCs w:val="24"/>
        </w:rPr>
        <w:t xml:space="preserve"> Kings 14:2 &amp; 2</w:t>
      </w:r>
      <w:r w:rsidRPr="009B2444">
        <w:rPr>
          <w:sz w:val="24"/>
          <w:szCs w:val="24"/>
          <w:vertAlign w:val="superscript"/>
        </w:rPr>
        <w:t>nd</w:t>
      </w:r>
      <w:r w:rsidRPr="009B2444">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9B2444">
        <w:rPr>
          <w:b/>
          <w:sz w:val="24"/>
          <w:szCs w:val="24"/>
        </w:rPr>
        <w:t>The Lord Yah and the 30 Orders of the Biblical Giants, Biblical Dragons and Biblical Law</w:t>
      </w:r>
      <w:r w:rsidRPr="009B2444">
        <w:rPr>
          <w:sz w:val="24"/>
          <w:szCs w:val="24"/>
        </w:rPr>
        <w:t xml:space="preserve">.”  </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The House World History of King Solomon with Milcom in 5 Positions</w:t>
      </w:r>
    </w:p>
    <w:p w:rsidR="00D56187" w:rsidRPr="009B2444" w:rsidRDefault="00D56187" w:rsidP="00D56187">
      <w:pPr>
        <w:spacing w:line="480" w:lineRule="auto"/>
        <w:jc w:val="both"/>
        <w:rPr>
          <w:sz w:val="24"/>
          <w:szCs w:val="24"/>
        </w:rPr>
      </w:pPr>
      <w:r w:rsidRPr="009B2444">
        <w:rPr>
          <w:sz w:val="24"/>
          <w:szCs w:val="24"/>
        </w:rPr>
        <w:t>In 1</w:t>
      </w:r>
      <w:r w:rsidRPr="009B2444">
        <w:rPr>
          <w:sz w:val="24"/>
          <w:szCs w:val="24"/>
          <w:vertAlign w:val="superscript"/>
        </w:rPr>
        <w:t>st</w:t>
      </w:r>
      <w:r w:rsidRPr="009B2444">
        <w:rPr>
          <w:sz w:val="24"/>
          <w:szCs w:val="24"/>
        </w:rPr>
        <w:t xml:space="preserve"> Kings 11:5 says “For Solomon went after Ashtoreth the Goddess of the Sidonians, and after Milcom the abomination of the Ammonties.” In 1</w:t>
      </w:r>
      <w:r w:rsidRPr="009B2444">
        <w:rPr>
          <w:sz w:val="24"/>
          <w:szCs w:val="24"/>
          <w:vertAlign w:val="superscript"/>
        </w:rPr>
        <w:t>st</w:t>
      </w:r>
      <w:r w:rsidRPr="009B2444">
        <w:rPr>
          <w:sz w:val="24"/>
          <w:szCs w:val="24"/>
        </w:rPr>
        <w:t xml:space="preserve"> Kings 11:7 declares “Then Solomon built a high place for Chemosh the abomination of Moab, on the hill that is east of Jerusalem, </w:t>
      </w:r>
      <w:r w:rsidRPr="009B2444">
        <w:rPr>
          <w:sz w:val="24"/>
          <w:szCs w:val="24"/>
        </w:rPr>
        <w:lastRenderedPageBreak/>
        <w:t>and for Molech the abomination of the people of Ammon.” In 1</w:t>
      </w:r>
      <w:r w:rsidRPr="009B2444">
        <w:rPr>
          <w:sz w:val="24"/>
          <w:szCs w:val="24"/>
          <w:vertAlign w:val="superscript"/>
        </w:rPr>
        <w:t>st</w:t>
      </w:r>
      <w:r w:rsidRPr="009B2444">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9B2444">
        <w:rPr>
          <w:sz w:val="24"/>
          <w:szCs w:val="24"/>
          <w:vertAlign w:val="superscript"/>
        </w:rPr>
        <w:t>nd</w:t>
      </w:r>
      <w:r w:rsidRPr="009B2444">
        <w:rPr>
          <w:sz w:val="24"/>
          <w:szCs w:val="24"/>
        </w:rPr>
        <w:t xml:space="preserve"> Kings 23:10 tells us “And He defiled Topheth, which is in the Valley of the Son of Hinnom, that no Man might make His son of His daughter pass through the fire to Molech.” In 2</w:t>
      </w:r>
      <w:r w:rsidRPr="009B2444">
        <w:rPr>
          <w:sz w:val="24"/>
          <w:szCs w:val="24"/>
          <w:vertAlign w:val="superscript"/>
        </w:rPr>
        <w:t>nd</w:t>
      </w:r>
      <w:r w:rsidRPr="009B2444">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D56187" w:rsidRPr="009B2444" w:rsidRDefault="00D56187" w:rsidP="00D56187">
      <w:pPr>
        <w:jc w:val="center"/>
        <w:rPr>
          <w:rFonts w:ascii="Abyssinica SIL" w:hAnsi="Abyssinica SIL"/>
          <w:b/>
          <w:sz w:val="24"/>
          <w:szCs w:val="24"/>
        </w:rPr>
      </w:pPr>
      <w:r w:rsidRPr="009B2444">
        <w:rPr>
          <w:rFonts w:ascii="Abyssinica SIL" w:hAnsi="Abyssinica SIL"/>
          <w:b/>
          <w:sz w:val="24"/>
          <w:szCs w:val="24"/>
        </w:rPr>
        <w:t>The Command of the Lord Yahweh concerning Molech in the House World</w:t>
      </w:r>
    </w:p>
    <w:p w:rsidR="00D56187" w:rsidRPr="009B2444" w:rsidRDefault="00D56187" w:rsidP="00D56187">
      <w:pPr>
        <w:spacing w:line="480" w:lineRule="auto"/>
        <w:jc w:val="both"/>
        <w:rPr>
          <w:sz w:val="24"/>
          <w:szCs w:val="24"/>
        </w:rPr>
      </w:pPr>
      <w:r w:rsidRPr="009B2444">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w:t>
      </w:r>
      <w:r w:rsidRPr="009B2444">
        <w:rPr>
          <w:sz w:val="24"/>
          <w:szCs w:val="24"/>
        </w:rPr>
        <w:lastRenderedPageBreak/>
        <w:t xml:space="preserve">Him, then I will set My face against that Man and against His family, and I will cut Him off from His people, and all who prostitute themselves with Him to commit harlotry with Molech.” </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 xml:space="preserve">The Sexual Things that did not enter in the Lord Yah’s Mind in the House World </w:t>
      </w:r>
    </w:p>
    <w:p w:rsidR="00D56187" w:rsidRPr="009B2444" w:rsidRDefault="00D56187" w:rsidP="00D56187">
      <w:pPr>
        <w:spacing w:line="480" w:lineRule="auto"/>
        <w:jc w:val="both"/>
        <w:rPr>
          <w:sz w:val="24"/>
          <w:szCs w:val="24"/>
        </w:rPr>
      </w:pPr>
      <w:r w:rsidRPr="009B2444">
        <w:rPr>
          <w:sz w:val="24"/>
          <w:szCs w:val="24"/>
        </w:rPr>
        <w:t>The Father Stephen does not allow anything to enter the Lord Yah’s Mind since He is the only one who can Pray to Him &amp; the only Doorway to the Lord Yah in 2</w:t>
      </w:r>
      <w:r w:rsidRPr="009B2444">
        <w:rPr>
          <w:sz w:val="24"/>
          <w:szCs w:val="24"/>
          <w:vertAlign w:val="superscript"/>
        </w:rPr>
        <w:t>nd</w:t>
      </w:r>
      <w:r w:rsidRPr="009B2444">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9B2444">
        <w:rPr>
          <w:b/>
          <w:i/>
          <w:sz w:val="24"/>
          <w:szCs w:val="24"/>
        </w:rPr>
        <w:t xml:space="preserve">mekhashshepheh </w:t>
      </w:r>
      <w:r w:rsidRPr="009B2444">
        <w:rPr>
          <w:sz w:val="24"/>
          <w:szCs w:val="24"/>
        </w:rPr>
        <w:t xml:space="preserve">in the feminine form in Exodus 22:18. In Exodus 22:18 says “Thou shall not suffer a witch to live”, but to die. A male witch is known as a wizard that renders the word </w:t>
      </w:r>
      <w:r w:rsidRPr="009B2444">
        <w:rPr>
          <w:b/>
          <w:i/>
          <w:sz w:val="24"/>
          <w:szCs w:val="24"/>
        </w:rPr>
        <w:t xml:space="preserve">mekhashshepeth </w:t>
      </w:r>
      <w:r w:rsidRPr="009B2444">
        <w:rPr>
          <w:sz w:val="24"/>
          <w:szCs w:val="24"/>
        </w:rPr>
        <w:t>in the masculine form in Deuteronomy 18:10. The foundation of witchcraft is human sacrifices and is found in the OKJV and the NKJV in Deuteronomy 18:10; 1</w:t>
      </w:r>
      <w:r w:rsidRPr="009B2444">
        <w:rPr>
          <w:sz w:val="24"/>
          <w:szCs w:val="24"/>
          <w:vertAlign w:val="superscript"/>
        </w:rPr>
        <w:t>st</w:t>
      </w:r>
      <w:r w:rsidRPr="009B2444">
        <w:rPr>
          <w:sz w:val="24"/>
          <w:szCs w:val="24"/>
        </w:rPr>
        <w:t xml:space="preserve"> Samuel 15:23; 2</w:t>
      </w:r>
      <w:r w:rsidRPr="009B2444">
        <w:rPr>
          <w:sz w:val="24"/>
          <w:szCs w:val="24"/>
          <w:vertAlign w:val="superscript"/>
        </w:rPr>
        <w:t>nd</w:t>
      </w:r>
      <w:r w:rsidRPr="009B2444">
        <w:rPr>
          <w:sz w:val="24"/>
          <w:szCs w:val="24"/>
        </w:rPr>
        <w:t xml:space="preserve"> Kings 9:22; 17:17; 21:6; 2</w:t>
      </w:r>
      <w:r w:rsidRPr="009B2444">
        <w:rPr>
          <w:sz w:val="24"/>
          <w:szCs w:val="24"/>
          <w:vertAlign w:val="superscript"/>
        </w:rPr>
        <w:t>nd</w:t>
      </w:r>
      <w:r w:rsidRPr="009B2444">
        <w:rPr>
          <w:sz w:val="24"/>
          <w:szCs w:val="24"/>
        </w:rPr>
        <w:t xml:space="preserve"> Chronicles 33:6; Micah </w:t>
      </w:r>
      <w:r w:rsidRPr="009B2444">
        <w:rPr>
          <w:sz w:val="24"/>
          <w:szCs w:val="24"/>
        </w:rPr>
        <w:lastRenderedPageBreak/>
        <w:t>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9B2444">
        <w:rPr>
          <w:sz w:val="24"/>
          <w:szCs w:val="24"/>
          <w:vertAlign w:val="superscript"/>
        </w:rPr>
        <w:t>st</w:t>
      </w:r>
      <w:r w:rsidRPr="009B2444">
        <w:rPr>
          <w:sz w:val="24"/>
          <w:szCs w:val="24"/>
        </w:rPr>
        <w:t xml:space="preserve"> Corinthians 6:17 all as One Flesh and the 1 Sexual Union is derived from Genesis 4:1 with 1</w:t>
      </w:r>
      <w:r w:rsidRPr="009B2444">
        <w:rPr>
          <w:sz w:val="24"/>
          <w:szCs w:val="24"/>
          <w:vertAlign w:val="superscript"/>
        </w:rPr>
        <w:t>st</w:t>
      </w:r>
      <w:r w:rsidRPr="009B24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2444">
        <w:rPr>
          <w:sz w:val="24"/>
          <w:szCs w:val="24"/>
          <w:vertAlign w:val="superscript"/>
        </w:rPr>
        <w:t>st</w:t>
      </w:r>
      <w:r w:rsidRPr="009B24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Does Molech (Milcom) refer to Moloch in the House World?</w:t>
      </w:r>
    </w:p>
    <w:p w:rsidR="00D56187" w:rsidRPr="009B2444" w:rsidRDefault="00D56187" w:rsidP="00D56187">
      <w:pPr>
        <w:spacing w:line="480" w:lineRule="auto"/>
        <w:jc w:val="both"/>
        <w:rPr>
          <w:sz w:val="24"/>
          <w:szCs w:val="24"/>
        </w:rPr>
      </w:pPr>
      <w:r w:rsidRPr="009B2444">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9B2444">
        <w:rPr>
          <w:b/>
          <w:sz w:val="24"/>
          <w:szCs w:val="24"/>
        </w:rPr>
        <w:t>King</w:t>
      </w:r>
      <w:r w:rsidRPr="009B2444">
        <w:rPr>
          <w:sz w:val="24"/>
          <w:szCs w:val="24"/>
        </w:rPr>
        <w:t>” or “</w:t>
      </w:r>
      <w:r w:rsidRPr="009B2444">
        <w:rPr>
          <w:b/>
          <w:sz w:val="24"/>
          <w:szCs w:val="24"/>
        </w:rPr>
        <w:t>Ruler</w:t>
      </w:r>
      <w:r w:rsidRPr="009B2444">
        <w:rPr>
          <w:sz w:val="24"/>
          <w:szCs w:val="24"/>
        </w:rPr>
        <w:t xml:space="preserve">”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w:t>
      </w:r>
      <w:r w:rsidRPr="009B2444">
        <w:rPr>
          <w:sz w:val="24"/>
          <w:szCs w:val="24"/>
        </w:rPr>
        <w:lastRenderedPageBreak/>
        <w:t>Moloch, but it could be true. Chiun (Sakkuth, Kiyyun or Kaiwan) means “</w:t>
      </w:r>
      <w:r w:rsidRPr="009B2444">
        <w:rPr>
          <w:b/>
          <w:sz w:val="24"/>
          <w:szCs w:val="24"/>
        </w:rPr>
        <w:t>the constant, unchanging one</w:t>
      </w:r>
      <w:r w:rsidRPr="009B2444">
        <w:rPr>
          <w:sz w:val="24"/>
          <w:szCs w:val="24"/>
        </w:rPr>
        <w:t xml:space="preserve">.” Molech may be a variation to Moloch in Acts 7:43.      </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Chapter 4: Is the Lord Yahweh all Knowing &amp; His Understanding Infinite in the House World?</w:t>
      </w:r>
    </w:p>
    <w:p w:rsidR="00D56187" w:rsidRPr="009B2444" w:rsidRDefault="00D56187" w:rsidP="00D56187">
      <w:pPr>
        <w:spacing w:line="480" w:lineRule="auto"/>
        <w:jc w:val="both"/>
        <w:rPr>
          <w:sz w:val="24"/>
          <w:szCs w:val="24"/>
        </w:rPr>
      </w:pPr>
      <w:r w:rsidRPr="009B2444">
        <w:rPr>
          <w:sz w:val="24"/>
          <w:szCs w:val="24"/>
        </w:rPr>
        <w:t xml:space="preserve">The </w:t>
      </w:r>
      <w:r w:rsidRPr="009B2444">
        <w:rPr>
          <w:b/>
          <w:sz w:val="24"/>
          <w:szCs w:val="24"/>
        </w:rPr>
        <w:t>LORD YAHWEH (JEHOVAH) THE CREATOR OF THE FATHER STEPHEN</w:t>
      </w:r>
      <w:r w:rsidRPr="009B2444">
        <w:rPr>
          <w:sz w:val="24"/>
          <w:szCs w:val="24"/>
        </w:rPr>
        <w:t xml:space="preserve"> is called “</w:t>
      </w:r>
      <w:r w:rsidRPr="009B2444">
        <w:rPr>
          <w:b/>
          <w:sz w:val="24"/>
          <w:szCs w:val="24"/>
        </w:rPr>
        <w:t>THE ALL-KNOWING GOD</w:t>
      </w:r>
      <w:r w:rsidRPr="009B2444">
        <w:rPr>
          <w:sz w:val="24"/>
          <w:szCs w:val="24"/>
        </w:rPr>
        <w:t>” and is not limited in Knowledge (Wisdom, Intelligence, Knowing &amp; Understanding) and has Infinite Knowledge. He simply does not necessarily have use His mind to know all things. In 1</w:t>
      </w:r>
      <w:r w:rsidRPr="009B2444">
        <w:rPr>
          <w:sz w:val="24"/>
          <w:szCs w:val="24"/>
          <w:vertAlign w:val="superscript"/>
        </w:rPr>
        <w:t>st</w:t>
      </w:r>
      <w:r w:rsidRPr="009B2444">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w:t>
      </w:r>
      <w:r w:rsidRPr="009B2444">
        <w:rPr>
          <w:sz w:val="24"/>
          <w:szCs w:val="24"/>
        </w:rPr>
        <w:lastRenderedPageBreak/>
        <w:t>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9B2444">
        <w:rPr>
          <w:sz w:val="24"/>
          <w:szCs w:val="24"/>
          <w:vertAlign w:val="superscript"/>
        </w:rPr>
        <w:t>nd</w:t>
      </w:r>
      <w:r w:rsidRPr="009B2444">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9B2444">
        <w:rPr>
          <w:sz w:val="24"/>
          <w:szCs w:val="24"/>
          <w:vertAlign w:val="superscript"/>
        </w:rPr>
        <w:t>nd</w:t>
      </w:r>
      <w:r w:rsidRPr="009B2444">
        <w:rPr>
          <w:sz w:val="24"/>
          <w:szCs w:val="24"/>
        </w:rPr>
        <w:t xml:space="preserve"> Peter 1:3 tells us “…as </w:t>
      </w:r>
      <w:r w:rsidRPr="009B2444">
        <w:rPr>
          <w:sz w:val="24"/>
          <w:szCs w:val="24"/>
        </w:rPr>
        <w:lastRenderedPageBreak/>
        <w:t xml:space="preserve">His divine power has given us all things that pertain to life and godliness, through the knowledge of Him who called Us by glory and virtue...”      </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What are the True Limitations of the Lord Yahweh in 5 Positions in the House World?</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 xml:space="preserve">The True God </w:t>
      </w:r>
    </w:p>
    <w:p w:rsidR="00D56187" w:rsidRPr="009B2444" w:rsidRDefault="00D56187" w:rsidP="00D56187">
      <w:pPr>
        <w:spacing w:line="480" w:lineRule="auto"/>
        <w:jc w:val="both"/>
        <w:rPr>
          <w:sz w:val="24"/>
          <w:szCs w:val="24"/>
        </w:rPr>
      </w:pPr>
      <w:r w:rsidRPr="009B2444">
        <w:rPr>
          <w:sz w:val="24"/>
          <w:szCs w:val="24"/>
        </w:rPr>
        <w:t xml:space="preserve">The </w:t>
      </w:r>
      <w:r w:rsidRPr="009B2444">
        <w:rPr>
          <w:b/>
          <w:sz w:val="24"/>
          <w:szCs w:val="24"/>
        </w:rPr>
        <w:t>LORD YAH THE CREATOR OF THE FATHER STEPHEN OUR LORD</w:t>
      </w:r>
      <w:r w:rsidRPr="009B2444">
        <w:rPr>
          <w:sz w:val="24"/>
          <w:szCs w:val="24"/>
        </w:rPr>
        <w:t xml:space="preserve"> is called “</w:t>
      </w:r>
      <w:r w:rsidRPr="009B2444">
        <w:rPr>
          <w:b/>
          <w:sz w:val="24"/>
          <w:szCs w:val="24"/>
        </w:rPr>
        <w:t>THE UNLYING TRUE GOD</w:t>
      </w:r>
      <w:r w:rsidRPr="009B2444">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The Sinless God</w:t>
      </w:r>
    </w:p>
    <w:p w:rsidR="00D56187" w:rsidRPr="009B2444" w:rsidRDefault="00D56187" w:rsidP="00D56187">
      <w:pPr>
        <w:spacing w:line="480" w:lineRule="auto"/>
        <w:jc w:val="both"/>
        <w:rPr>
          <w:sz w:val="24"/>
          <w:szCs w:val="24"/>
        </w:rPr>
      </w:pPr>
      <w:r w:rsidRPr="009B2444">
        <w:rPr>
          <w:sz w:val="24"/>
          <w:szCs w:val="24"/>
        </w:rPr>
        <w:lastRenderedPageBreak/>
        <w:t xml:space="preserve">The </w:t>
      </w:r>
      <w:r w:rsidRPr="009B2444">
        <w:rPr>
          <w:b/>
          <w:sz w:val="24"/>
          <w:szCs w:val="24"/>
        </w:rPr>
        <w:t>LORD YAH THE CREATOR OF THE FATHER STEPHEN OUR LORD</w:t>
      </w:r>
      <w:r w:rsidRPr="009B2444">
        <w:rPr>
          <w:sz w:val="24"/>
          <w:szCs w:val="24"/>
        </w:rPr>
        <w:t xml:space="preserve"> is called “</w:t>
      </w:r>
      <w:r w:rsidRPr="009B2444">
        <w:rPr>
          <w:b/>
          <w:sz w:val="24"/>
          <w:szCs w:val="24"/>
        </w:rPr>
        <w:t>THE SINLESS GOD</w:t>
      </w:r>
      <w:r w:rsidRPr="009B2444">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The Very Good God</w:t>
      </w:r>
    </w:p>
    <w:p w:rsidR="00D56187" w:rsidRPr="009B2444" w:rsidRDefault="00D56187" w:rsidP="00D56187">
      <w:pPr>
        <w:spacing w:line="480" w:lineRule="auto"/>
        <w:jc w:val="both"/>
        <w:rPr>
          <w:sz w:val="24"/>
          <w:szCs w:val="24"/>
        </w:rPr>
      </w:pPr>
      <w:r w:rsidRPr="009B2444">
        <w:rPr>
          <w:sz w:val="24"/>
          <w:szCs w:val="24"/>
        </w:rPr>
        <w:t xml:space="preserve">The </w:t>
      </w:r>
      <w:r w:rsidRPr="009B2444">
        <w:rPr>
          <w:b/>
          <w:sz w:val="24"/>
          <w:szCs w:val="24"/>
        </w:rPr>
        <w:t>LORD YAH THE CREATOR OF THE FATHER STEPHEN OUR LORD</w:t>
      </w:r>
      <w:r w:rsidRPr="009B2444">
        <w:rPr>
          <w:sz w:val="24"/>
          <w:szCs w:val="24"/>
        </w:rPr>
        <w:t xml:space="preserve"> is called “</w:t>
      </w:r>
      <w:r w:rsidRPr="009B2444">
        <w:rPr>
          <w:b/>
          <w:sz w:val="24"/>
          <w:szCs w:val="24"/>
        </w:rPr>
        <w:t>THE VERY GOOD GOD</w:t>
      </w:r>
      <w:r w:rsidRPr="009B2444">
        <w:rPr>
          <w:sz w:val="24"/>
          <w:szCs w:val="24"/>
        </w:rPr>
        <w:t>” and is not evil in origin in 1</w:t>
      </w:r>
      <w:r w:rsidRPr="009B2444">
        <w:rPr>
          <w:sz w:val="24"/>
          <w:szCs w:val="24"/>
          <w:vertAlign w:val="superscript"/>
        </w:rPr>
        <w:t>st</w:t>
      </w:r>
      <w:r w:rsidRPr="009B2444">
        <w:rPr>
          <w:sz w:val="24"/>
          <w:szCs w:val="24"/>
        </w:rPr>
        <w:t xml:space="preserve"> Corinthians 13:5. In 1</w:t>
      </w:r>
      <w:r w:rsidRPr="009B2444">
        <w:rPr>
          <w:sz w:val="24"/>
          <w:szCs w:val="24"/>
          <w:vertAlign w:val="superscript"/>
        </w:rPr>
        <w:t>st</w:t>
      </w:r>
      <w:r w:rsidRPr="009B2444">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9B2444">
        <w:rPr>
          <w:sz w:val="24"/>
          <w:szCs w:val="24"/>
          <w:vertAlign w:val="superscript"/>
        </w:rPr>
        <w:t>ST</w:t>
      </w:r>
      <w:r w:rsidRPr="009B2444">
        <w:rPr>
          <w:sz w:val="24"/>
          <w:szCs w:val="24"/>
        </w:rPr>
        <w:t xml:space="preserve"> John 1:8, 10 &amp; Jeremiah 18:10. In Romans 8:28 says “And We know that all things work together for good to those who (Agape) Love God (Father Stephen), to those who are called acc</w:t>
      </w:r>
      <w:r w:rsidR="00F1396F" w:rsidRPr="009B2444">
        <w:rPr>
          <w:sz w:val="24"/>
          <w:szCs w:val="24"/>
        </w:rPr>
        <w:t>o</w:t>
      </w:r>
      <w:r w:rsidRPr="009B2444">
        <w:rPr>
          <w:sz w:val="24"/>
          <w:szCs w:val="24"/>
        </w:rPr>
        <w:t>r</w:t>
      </w:r>
      <w:r w:rsidR="00F1396F" w:rsidRPr="009B2444">
        <w:rPr>
          <w:sz w:val="24"/>
          <w:szCs w:val="24"/>
        </w:rPr>
        <w:t>d</w:t>
      </w:r>
      <w:r w:rsidRPr="009B2444">
        <w:rPr>
          <w:sz w:val="24"/>
          <w:szCs w:val="24"/>
        </w:rPr>
        <w:t xml:space="preserve">ing to His purpose.” </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The Untempting God</w:t>
      </w:r>
    </w:p>
    <w:p w:rsidR="00D56187" w:rsidRPr="009B2444" w:rsidRDefault="00D56187" w:rsidP="00D56187">
      <w:pPr>
        <w:spacing w:line="480" w:lineRule="auto"/>
        <w:jc w:val="both"/>
        <w:rPr>
          <w:sz w:val="24"/>
          <w:szCs w:val="24"/>
        </w:rPr>
      </w:pPr>
      <w:r w:rsidRPr="009B2444">
        <w:rPr>
          <w:sz w:val="24"/>
          <w:szCs w:val="24"/>
        </w:rPr>
        <w:t xml:space="preserve">The </w:t>
      </w:r>
      <w:r w:rsidRPr="009B2444">
        <w:rPr>
          <w:b/>
          <w:sz w:val="24"/>
          <w:szCs w:val="24"/>
        </w:rPr>
        <w:t>LORD YAH THE CREATOR OF THE FATHER STEPHEN OUR LORD</w:t>
      </w:r>
      <w:r w:rsidRPr="009B2444">
        <w:rPr>
          <w:sz w:val="24"/>
          <w:szCs w:val="24"/>
        </w:rPr>
        <w:t xml:space="preserve"> is called “</w:t>
      </w:r>
      <w:r w:rsidRPr="009B2444">
        <w:rPr>
          <w:b/>
          <w:sz w:val="24"/>
          <w:szCs w:val="24"/>
        </w:rPr>
        <w:t>THE UNTEMPTING GOD</w:t>
      </w:r>
      <w:r w:rsidRPr="009B2444">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The Faithful God</w:t>
      </w:r>
    </w:p>
    <w:p w:rsidR="00D56187" w:rsidRPr="009B2444" w:rsidRDefault="00D56187" w:rsidP="00D56187">
      <w:pPr>
        <w:spacing w:line="480" w:lineRule="auto"/>
        <w:jc w:val="both"/>
        <w:rPr>
          <w:sz w:val="24"/>
          <w:szCs w:val="24"/>
        </w:rPr>
      </w:pPr>
      <w:r w:rsidRPr="009B2444">
        <w:rPr>
          <w:sz w:val="24"/>
          <w:szCs w:val="24"/>
        </w:rPr>
        <w:t xml:space="preserve">The </w:t>
      </w:r>
      <w:r w:rsidRPr="009B2444">
        <w:rPr>
          <w:b/>
          <w:sz w:val="24"/>
          <w:szCs w:val="24"/>
        </w:rPr>
        <w:t>LORD YAH THE CREATOR OF THE FATHER STEPHEN OUR LORD</w:t>
      </w:r>
      <w:r w:rsidRPr="009B2444">
        <w:rPr>
          <w:sz w:val="24"/>
          <w:szCs w:val="24"/>
        </w:rPr>
        <w:t xml:space="preserve"> is called “</w:t>
      </w:r>
      <w:r w:rsidRPr="009B2444">
        <w:rPr>
          <w:b/>
          <w:sz w:val="24"/>
          <w:szCs w:val="24"/>
        </w:rPr>
        <w:t>THE FAITHFUL GOD</w:t>
      </w:r>
      <w:r w:rsidRPr="009B2444">
        <w:rPr>
          <w:sz w:val="24"/>
          <w:szCs w:val="24"/>
        </w:rPr>
        <w:t>” and cannot deny Himself for anyone in 2</w:t>
      </w:r>
      <w:r w:rsidRPr="009B2444">
        <w:rPr>
          <w:sz w:val="24"/>
          <w:szCs w:val="24"/>
          <w:vertAlign w:val="superscript"/>
        </w:rPr>
        <w:t>nd</w:t>
      </w:r>
      <w:r w:rsidRPr="009B2444">
        <w:rPr>
          <w:sz w:val="24"/>
          <w:szCs w:val="24"/>
        </w:rPr>
        <w:t xml:space="preserve"> Timothy 2:13. In 2</w:t>
      </w:r>
      <w:r w:rsidRPr="009B2444">
        <w:rPr>
          <w:sz w:val="24"/>
          <w:szCs w:val="24"/>
          <w:vertAlign w:val="superscript"/>
        </w:rPr>
        <w:t>nd</w:t>
      </w:r>
      <w:r w:rsidRPr="009B2444">
        <w:rPr>
          <w:sz w:val="24"/>
          <w:szCs w:val="24"/>
        </w:rPr>
        <w:t xml:space="preserve"> Timothy 2:13 declares “If </w:t>
      </w:r>
      <w:r w:rsidRPr="009B2444">
        <w:rPr>
          <w:sz w:val="24"/>
          <w:szCs w:val="24"/>
        </w:rPr>
        <w:lastRenderedPageBreak/>
        <w:t xml:space="preserve">we are faithless, He (Father Stephen) remains faithful, He (Father Stephen) cannot deny Himself.” </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Conclusion</w:t>
      </w:r>
    </w:p>
    <w:p w:rsidR="00D56187" w:rsidRPr="009B2444" w:rsidRDefault="00D56187" w:rsidP="00D56187">
      <w:pPr>
        <w:spacing w:line="480" w:lineRule="auto"/>
        <w:jc w:val="both"/>
        <w:rPr>
          <w:sz w:val="24"/>
          <w:szCs w:val="24"/>
        </w:rPr>
      </w:pPr>
      <w:r w:rsidRPr="009B2444">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B2444">
        <w:rPr>
          <w:sz w:val="24"/>
          <w:szCs w:val="24"/>
          <w:vertAlign w:val="superscript"/>
        </w:rPr>
        <w:t>st</w:t>
      </w:r>
      <w:r w:rsidRPr="009B2444">
        <w:rPr>
          <w:sz w:val="24"/>
          <w:szCs w:val="24"/>
        </w:rPr>
        <w:t xml:space="preserve"> Corinthians 2:6-16 &amp; John 14:26; 15:26; 16:7-13)…” in 1</w:t>
      </w:r>
      <w:r w:rsidRPr="009B2444">
        <w:rPr>
          <w:sz w:val="24"/>
          <w:szCs w:val="24"/>
          <w:vertAlign w:val="superscript"/>
        </w:rPr>
        <w:t>st</w:t>
      </w:r>
      <w:r w:rsidRPr="009B244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w:t>
      </w:r>
      <w:r w:rsidRPr="009B2444">
        <w:rPr>
          <w:sz w:val="24"/>
          <w:szCs w:val="24"/>
        </w:rPr>
        <w:lastRenderedPageBreak/>
        <w:t>ungodly fear because you do not have perfect Agape Love abiding in You in 1</w:t>
      </w:r>
      <w:r w:rsidRPr="009B2444">
        <w:rPr>
          <w:sz w:val="24"/>
          <w:szCs w:val="24"/>
          <w:vertAlign w:val="superscript"/>
        </w:rPr>
        <w:t>st</w:t>
      </w:r>
      <w:r w:rsidRPr="009B2444">
        <w:rPr>
          <w:sz w:val="24"/>
          <w:szCs w:val="24"/>
        </w:rPr>
        <w:t xml:space="preserve"> John 4:18; Titus 1:15-16; Revelation 21:8 &amp; 1</w:t>
      </w:r>
      <w:r w:rsidRPr="009B2444">
        <w:rPr>
          <w:sz w:val="24"/>
          <w:szCs w:val="24"/>
          <w:vertAlign w:val="superscript"/>
        </w:rPr>
        <w:t>st</w:t>
      </w:r>
      <w:r w:rsidRPr="009B2444">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D56187" w:rsidRPr="009B2444" w:rsidRDefault="00D56187" w:rsidP="00D56187">
      <w:pPr>
        <w:spacing w:line="480" w:lineRule="auto"/>
        <w:jc w:val="center"/>
        <w:rPr>
          <w:rFonts w:ascii="Abyssinica SIL" w:hAnsi="Abyssinica SIL"/>
          <w:b/>
          <w:sz w:val="24"/>
          <w:szCs w:val="24"/>
        </w:rPr>
      </w:pPr>
      <w:r w:rsidRPr="009B2444">
        <w:rPr>
          <w:rFonts w:ascii="Abyssinica SIL" w:hAnsi="Abyssinica SIL"/>
          <w:b/>
          <w:sz w:val="24"/>
          <w:szCs w:val="24"/>
        </w:rPr>
        <w:t>Bibliography</w:t>
      </w:r>
    </w:p>
    <w:p w:rsidR="00D56187" w:rsidRPr="009B2444" w:rsidRDefault="00D56187" w:rsidP="00D56187">
      <w:pPr>
        <w:spacing w:line="480" w:lineRule="auto"/>
        <w:jc w:val="both"/>
        <w:rPr>
          <w:sz w:val="24"/>
          <w:szCs w:val="24"/>
        </w:rPr>
      </w:pPr>
      <w:r w:rsidRPr="009B2444">
        <w:rPr>
          <w:sz w:val="24"/>
          <w:szCs w:val="24"/>
        </w:rPr>
        <w:t>King James Study Bible: King James Version: Thomas Nelson Inc. Copyright, 1991</w:t>
      </w:r>
    </w:p>
    <w:p w:rsidR="00D56187" w:rsidRPr="009B2444" w:rsidRDefault="00D56187" w:rsidP="00D56187">
      <w:pPr>
        <w:spacing w:line="480" w:lineRule="auto"/>
        <w:jc w:val="both"/>
        <w:rPr>
          <w:sz w:val="24"/>
          <w:szCs w:val="24"/>
        </w:rPr>
      </w:pPr>
      <w:r w:rsidRPr="009B2444">
        <w:rPr>
          <w:sz w:val="24"/>
          <w:szCs w:val="24"/>
        </w:rPr>
        <w:t>Libronix Digital Library System: 3.0e with Platinum: Copyright, 2000-2010</w:t>
      </w:r>
    </w:p>
    <w:p w:rsidR="00D56187" w:rsidRPr="009B2444" w:rsidRDefault="00D56187" w:rsidP="00D56187">
      <w:pPr>
        <w:spacing w:line="480" w:lineRule="auto"/>
        <w:jc w:val="both"/>
        <w:rPr>
          <w:sz w:val="24"/>
          <w:szCs w:val="24"/>
        </w:rPr>
      </w:pPr>
      <w:r w:rsidRPr="009B2444">
        <w:rPr>
          <w:sz w:val="24"/>
          <w:szCs w:val="24"/>
        </w:rPr>
        <w:t>Libronix Digital Library System: 3.0e with Platinum: KJV with Apocrypha: Copyright, 2000-2010</w:t>
      </w:r>
    </w:p>
    <w:p w:rsidR="00D56187" w:rsidRPr="009B2444" w:rsidRDefault="00D56187" w:rsidP="00D56187">
      <w:pPr>
        <w:spacing w:line="480" w:lineRule="auto"/>
        <w:jc w:val="both"/>
        <w:rPr>
          <w:sz w:val="24"/>
          <w:szCs w:val="24"/>
        </w:rPr>
      </w:pPr>
      <w:r w:rsidRPr="009B2444">
        <w:rPr>
          <w:sz w:val="24"/>
          <w:szCs w:val="24"/>
        </w:rPr>
        <w:t xml:space="preserve">Revised Standard Version: The authorized revision of the American Standard Version: Copyright, 1901 </w:t>
      </w:r>
    </w:p>
    <w:p w:rsidR="00D56187" w:rsidRPr="009B2444" w:rsidRDefault="00D56187" w:rsidP="00D56187">
      <w:pPr>
        <w:spacing w:line="480" w:lineRule="auto"/>
        <w:jc w:val="both"/>
        <w:rPr>
          <w:sz w:val="24"/>
          <w:szCs w:val="24"/>
        </w:rPr>
      </w:pPr>
      <w:r w:rsidRPr="009B2444">
        <w:rPr>
          <w:sz w:val="24"/>
          <w:szCs w:val="24"/>
        </w:rPr>
        <w:t>Spirit Filled Life Bible with the New King James Version: Thomas Nelson Inc. Copyright, 1991</w:t>
      </w:r>
    </w:p>
    <w:p w:rsidR="00D56187" w:rsidRPr="009B2444" w:rsidRDefault="00D56187" w:rsidP="00D56187">
      <w:pPr>
        <w:spacing w:line="480" w:lineRule="auto"/>
        <w:jc w:val="both"/>
        <w:rPr>
          <w:sz w:val="24"/>
          <w:szCs w:val="24"/>
        </w:rPr>
      </w:pPr>
      <w:r w:rsidRPr="009B2444">
        <w:rPr>
          <w:sz w:val="24"/>
          <w:szCs w:val="24"/>
        </w:rPr>
        <w:t>The Apocrypha/Deuterocanonical Books of the Old Testament: Cambridge University Press, 1989</w:t>
      </w:r>
    </w:p>
    <w:p w:rsidR="00D56187" w:rsidRPr="009B2444" w:rsidRDefault="00D56187" w:rsidP="00D56187">
      <w:pPr>
        <w:spacing w:line="480" w:lineRule="auto"/>
        <w:jc w:val="both"/>
        <w:rPr>
          <w:sz w:val="24"/>
          <w:szCs w:val="24"/>
        </w:rPr>
      </w:pPr>
      <w:r w:rsidRPr="009B2444">
        <w:rPr>
          <w:sz w:val="24"/>
          <w:szCs w:val="24"/>
        </w:rPr>
        <w:t xml:space="preserve">The Holy Bible, New International Version: Copyright 1973, 1978, 1984 by the International Bible Society  </w:t>
      </w:r>
    </w:p>
    <w:p w:rsidR="000975CF" w:rsidRPr="009B2444" w:rsidRDefault="000975CF" w:rsidP="000975CF">
      <w:pPr>
        <w:jc w:val="center"/>
        <w:rPr>
          <w:b/>
          <w:sz w:val="24"/>
          <w:szCs w:val="24"/>
        </w:rPr>
      </w:pPr>
      <w:r w:rsidRPr="009B2444">
        <w:rPr>
          <w:b/>
          <w:sz w:val="24"/>
          <w:szCs w:val="24"/>
        </w:rPr>
        <w:lastRenderedPageBreak/>
        <w:t>WHAT ARE THE FATHER STEPHEN’S SIGNIFICANT NUMBERS FROM 0 TO 120 IN THE HOLY BIBLE</w:t>
      </w:r>
    </w:p>
    <w:p w:rsidR="000975CF" w:rsidRPr="009B2444" w:rsidRDefault="000975CF" w:rsidP="000975CF">
      <w:pPr>
        <w:jc w:val="center"/>
        <w:rPr>
          <w:sz w:val="24"/>
          <w:szCs w:val="24"/>
        </w:rPr>
      </w:pPr>
      <w:r w:rsidRPr="009B2444">
        <w:rPr>
          <w:sz w:val="24"/>
          <w:szCs w:val="24"/>
        </w:rPr>
        <w:t>Contents</w:t>
      </w:r>
    </w:p>
    <w:p w:rsidR="000975CF" w:rsidRPr="009B2444" w:rsidRDefault="000975CF" w:rsidP="000975CF">
      <w:pPr>
        <w:rPr>
          <w:sz w:val="24"/>
          <w:szCs w:val="24"/>
        </w:rPr>
      </w:pPr>
      <w:r w:rsidRPr="009B2444">
        <w:rPr>
          <w:sz w:val="24"/>
          <w:szCs w:val="24"/>
        </w:rPr>
        <w:t>What are the Significant Numbers in the Holy Bible?</w:t>
      </w:r>
    </w:p>
    <w:p w:rsidR="000975CF" w:rsidRPr="009B2444" w:rsidRDefault="000975CF" w:rsidP="000975CF">
      <w:pPr>
        <w:rPr>
          <w:sz w:val="24"/>
          <w:szCs w:val="24"/>
        </w:rPr>
      </w:pPr>
      <w:r w:rsidRPr="009B2444">
        <w:rPr>
          <w:sz w:val="24"/>
          <w:szCs w:val="24"/>
        </w:rPr>
        <w:t xml:space="preserve">The Beginning Kingdom of Lordship in 0 </w:t>
      </w:r>
    </w:p>
    <w:p w:rsidR="000975CF" w:rsidRPr="009B2444" w:rsidRDefault="000975CF" w:rsidP="000975CF">
      <w:pPr>
        <w:rPr>
          <w:sz w:val="24"/>
          <w:szCs w:val="24"/>
        </w:rPr>
      </w:pPr>
      <w:r w:rsidRPr="009B2444">
        <w:rPr>
          <w:sz w:val="24"/>
          <w:szCs w:val="24"/>
        </w:rPr>
        <w:t>1.     The Number 0</w:t>
      </w:r>
    </w:p>
    <w:p w:rsidR="000975CF" w:rsidRPr="009B2444" w:rsidRDefault="000975CF" w:rsidP="000975CF">
      <w:pPr>
        <w:rPr>
          <w:sz w:val="24"/>
          <w:szCs w:val="24"/>
        </w:rPr>
      </w:pPr>
      <w:r w:rsidRPr="009B2444">
        <w:rPr>
          <w:sz w:val="24"/>
          <w:szCs w:val="24"/>
        </w:rPr>
        <w:t>The First Supreme Strength Kingdom of the Lord Samson’s Lordship from 1 to 40</w:t>
      </w:r>
    </w:p>
    <w:p w:rsidR="000975CF" w:rsidRPr="009B2444" w:rsidRDefault="000975CF" w:rsidP="000975CF">
      <w:pPr>
        <w:rPr>
          <w:sz w:val="24"/>
          <w:szCs w:val="24"/>
        </w:rPr>
      </w:pPr>
      <w:r w:rsidRPr="009B2444">
        <w:rPr>
          <w:sz w:val="24"/>
          <w:szCs w:val="24"/>
        </w:rPr>
        <w:t>2.     The Number 1</w:t>
      </w:r>
    </w:p>
    <w:p w:rsidR="000975CF" w:rsidRPr="009B2444" w:rsidRDefault="000975CF" w:rsidP="000975CF">
      <w:pPr>
        <w:rPr>
          <w:sz w:val="24"/>
          <w:szCs w:val="24"/>
        </w:rPr>
      </w:pPr>
      <w:r w:rsidRPr="009B2444">
        <w:rPr>
          <w:sz w:val="24"/>
          <w:szCs w:val="24"/>
        </w:rPr>
        <w:t>3.     The Number 2</w:t>
      </w:r>
    </w:p>
    <w:p w:rsidR="000975CF" w:rsidRPr="009B2444" w:rsidRDefault="000975CF" w:rsidP="000975CF">
      <w:pPr>
        <w:rPr>
          <w:sz w:val="24"/>
          <w:szCs w:val="24"/>
        </w:rPr>
      </w:pPr>
      <w:r w:rsidRPr="009B2444">
        <w:rPr>
          <w:sz w:val="24"/>
          <w:szCs w:val="24"/>
        </w:rPr>
        <w:t>4.     The Number 3</w:t>
      </w:r>
    </w:p>
    <w:p w:rsidR="000975CF" w:rsidRPr="009B2444" w:rsidRDefault="000975CF" w:rsidP="000975CF">
      <w:pPr>
        <w:rPr>
          <w:sz w:val="24"/>
          <w:szCs w:val="24"/>
        </w:rPr>
      </w:pPr>
      <w:r w:rsidRPr="009B2444">
        <w:rPr>
          <w:sz w:val="24"/>
          <w:szCs w:val="24"/>
        </w:rPr>
        <w:t>5.     The Number 4</w:t>
      </w:r>
    </w:p>
    <w:p w:rsidR="000975CF" w:rsidRPr="009B2444" w:rsidRDefault="000975CF" w:rsidP="000975CF">
      <w:pPr>
        <w:rPr>
          <w:sz w:val="24"/>
          <w:szCs w:val="24"/>
        </w:rPr>
      </w:pPr>
      <w:r w:rsidRPr="009B2444">
        <w:rPr>
          <w:sz w:val="24"/>
          <w:szCs w:val="24"/>
        </w:rPr>
        <w:t>6.     The Number 5</w:t>
      </w:r>
    </w:p>
    <w:p w:rsidR="000975CF" w:rsidRPr="009B2444" w:rsidRDefault="000975CF" w:rsidP="000975CF">
      <w:pPr>
        <w:rPr>
          <w:sz w:val="24"/>
          <w:szCs w:val="24"/>
        </w:rPr>
      </w:pPr>
      <w:r w:rsidRPr="009B2444">
        <w:rPr>
          <w:sz w:val="24"/>
          <w:szCs w:val="24"/>
        </w:rPr>
        <w:t>7.     The Number 6</w:t>
      </w:r>
    </w:p>
    <w:p w:rsidR="000975CF" w:rsidRPr="009B2444" w:rsidRDefault="000975CF" w:rsidP="000975CF">
      <w:pPr>
        <w:rPr>
          <w:sz w:val="24"/>
          <w:szCs w:val="24"/>
        </w:rPr>
      </w:pPr>
      <w:r w:rsidRPr="009B2444">
        <w:rPr>
          <w:sz w:val="24"/>
          <w:szCs w:val="24"/>
        </w:rPr>
        <w:t>8.     The Number 7</w:t>
      </w:r>
    </w:p>
    <w:p w:rsidR="000975CF" w:rsidRPr="009B2444" w:rsidRDefault="000975CF" w:rsidP="000975CF">
      <w:pPr>
        <w:rPr>
          <w:sz w:val="24"/>
          <w:szCs w:val="24"/>
        </w:rPr>
      </w:pPr>
      <w:r w:rsidRPr="009B2444">
        <w:rPr>
          <w:sz w:val="24"/>
          <w:szCs w:val="24"/>
        </w:rPr>
        <w:t>9.     The Number 8</w:t>
      </w:r>
    </w:p>
    <w:p w:rsidR="000975CF" w:rsidRPr="009B2444" w:rsidRDefault="000975CF" w:rsidP="000975CF">
      <w:pPr>
        <w:rPr>
          <w:sz w:val="24"/>
          <w:szCs w:val="24"/>
        </w:rPr>
      </w:pPr>
      <w:r w:rsidRPr="009B2444">
        <w:rPr>
          <w:sz w:val="24"/>
          <w:szCs w:val="24"/>
        </w:rPr>
        <w:t>10.   The Number 9</w:t>
      </w:r>
    </w:p>
    <w:p w:rsidR="000975CF" w:rsidRPr="009B2444" w:rsidRDefault="000975CF" w:rsidP="000975CF">
      <w:pPr>
        <w:rPr>
          <w:sz w:val="24"/>
          <w:szCs w:val="24"/>
        </w:rPr>
      </w:pPr>
      <w:r w:rsidRPr="009B2444">
        <w:rPr>
          <w:sz w:val="24"/>
          <w:szCs w:val="24"/>
        </w:rPr>
        <w:t>11.   The Number 10</w:t>
      </w:r>
    </w:p>
    <w:p w:rsidR="000975CF" w:rsidRPr="009B2444" w:rsidRDefault="000975CF" w:rsidP="000975CF">
      <w:pPr>
        <w:rPr>
          <w:sz w:val="24"/>
          <w:szCs w:val="24"/>
        </w:rPr>
      </w:pPr>
      <w:r w:rsidRPr="009B2444">
        <w:rPr>
          <w:sz w:val="24"/>
          <w:szCs w:val="24"/>
        </w:rPr>
        <w:t>12.   The Number 11</w:t>
      </w:r>
    </w:p>
    <w:p w:rsidR="000975CF" w:rsidRPr="009B2444" w:rsidRDefault="000975CF" w:rsidP="000975CF">
      <w:pPr>
        <w:rPr>
          <w:sz w:val="24"/>
          <w:szCs w:val="24"/>
        </w:rPr>
      </w:pPr>
      <w:r w:rsidRPr="009B2444">
        <w:rPr>
          <w:sz w:val="24"/>
          <w:szCs w:val="24"/>
        </w:rPr>
        <w:t>13.   The Number 12</w:t>
      </w:r>
    </w:p>
    <w:p w:rsidR="000975CF" w:rsidRPr="009B2444" w:rsidRDefault="000975CF" w:rsidP="000975CF">
      <w:pPr>
        <w:rPr>
          <w:sz w:val="24"/>
          <w:szCs w:val="24"/>
        </w:rPr>
      </w:pPr>
      <w:r w:rsidRPr="009B2444">
        <w:rPr>
          <w:sz w:val="24"/>
          <w:szCs w:val="24"/>
        </w:rPr>
        <w:t>14.   The Number 13</w:t>
      </w:r>
    </w:p>
    <w:p w:rsidR="000975CF" w:rsidRPr="009B2444" w:rsidRDefault="000975CF" w:rsidP="000975CF">
      <w:pPr>
        <w:rPr>
          <w:sz w:val="24"/>
          <w:szCs w:val="24"/>
        </w:rPr>
      </w:pPr>
      <w:r w:rsidRPr="009B2444">
        <w:rPr>
          <w:sz w:val="24"/>
          <w:szCs w:val="24"/>
        </w:rPr>
        <w:t>15.   The Number 14</w:t>
      </w:r>
    </w:p>
    <w:p w:rsidR="000975CF" w:rsidRPr="009B2444" w:rsidRDefault="000975CF" w:rsidP="000975CF">
      <w:pPr>
        <w:rPr>
          <w:sz w:val="24"/>
          <w:szCs w:val="24"/>
        </w:rPr>
      </w:pPr>
      <w:r w:rsidRPr="009B2444">
        <w:rPr>
          <w:sz w:val="24"/>
          <w:szCs w:val="24"/>
        </w:rPr>
        <w:t>16.   The Number 15</w:t>
      </w:r>
    </w:p>
    <w:p w:rsidR="000975CF" w:rsidRPr="009B2444" w:rsidRDefault="000975CF" w:rsidP="000975CF">
      <w:pPr>
        <w:rPr>
          <w:sz w:val="24"/>
          <w:szCs w:val="24"/>
        </w:rPr>
      </w:pPr>
      <w:r w:rsidRPr="009B2444">
        <w:rPr>
          <w:sz w:val="24"/>
          <w:szCs w:val="24"/>
        </w:rPr>
        <w:t>17.   The Number 16</w:t>
      </w:r>
    </w:p>
    <w:p w:rsidR="000975CF" w:rsidRPr="009B2444" w:rsidRDefault="000975CF" w:rsidP="000975CF">
      <w:pPr>
        <w:rPr>
          <w:sz w:val="24"/>
          <w:szCs w:val="24"/>
        </w:rPr>
      </w:pPr>
      <w:r w:rsidRPr="009B2444">
        <w:rPr>
          <w:sz w:val="24"/>
          <w:szCs w:val="24"/>
        </w:rPr>
        <w:t>18.   The Number 17</w:t>
      </w:r>
    </w:p>
    <w:p w:rsidR="000975CF" w:rsidRPr="009B2444" w:rsidRDefault="000975CF" w:rsidP="000975CF">
      <w:pPr>
        <w:rPr>
          <w:sz w:val="24"/>
          <w:szCs w:val="24"/>
        </w:rPr>
      </w:pPr>
      <w:r w:rsidRPr="009B2444">
        <w:rPr>
          <w:sz w:val="24"/>
          <w:szCs w:val="24"/>
        </w:rPr>
        <w:lastRenderedPageBreak/>
        <w:t>19.   The Number 18</w:t>
      </w:r>
    </w:p>
    <w:p w:rsidR="000975CF" w:rsidRPr="009B2444" w:rsidRDefault="000975CF" w:rsidP="000975CF">
      <w:pPr>
        <w:rPr>
          <w:sz w:val="24"/>
          <w:szCs w:val="24"/>
        </w:rPr>
      </w:pPr>
      <w:r w:rsidRPr="009B2444">
        <w:rPr>
          <w:sz w:val="24"/>
          <w:szCs w:val="24"/>
        </w:rPr>
        <w:t>20.   The Number 19</w:t>
      </w:r>
    </w:p>
    <w:p w:rsidR="000975CF" w:rsidRPr="009B2444" w:rsidRDefault="000975CF" w:rsidP="000975CF">
      <w:pPr>
        <w:rPr>
          <w:sz w:val="24"/>
          <w:szCs w:val="24"/>
        </w:rPr>
      </w:pPr>
      <w:r w:rsidRPr="009B2444">
        <w:rPr>
          <w:sz w:val="24"/>
          <w:szCs w:val="24"/>
        </w:rPr>
        <w:t>21.   The Number 20</w:t>
      </w:r>
    </w:p>
    <w:p w:rsidR="000975CF" w:rsidRPr="009B2444" w:rsidRDefault="000975CF" w:rsidP="000975CF">
      <w:pPr>
        <w:rPr>
          <w:sz w:val="24"/>
          <w:szCs w:val="24"/>
        </w:rPr>
      </w:pPr>
      <w:r w:rsidRPr="009B2444">
        <w:rPr>
          <w:sz w:val="24"/>
          <w:szCs w:val="24"/>
        </w:rPr>
        <w:t>22.   The Number 21</w:t>
      </w:r>
    </w:p>
    <w:p w:rsidR="000975CF" w:rsidRPr="009B2444" w:rsidRDefault="000975CF" w:rsidP="000975CF">
      <w:pPr>
        <w:rPr>
          <w:sz w:val="24"/>
          <w:szCs w:val="24"/>
        </w:rPr>
      </w:pPr>
      <w:r w:rsidRPr="009B2444">
        <w:rPr>
          <w:sz w:val="24"/>
          <w:szCs w:val="24"/>
        </w:rPr>
        <w:t>23.   The Number 22</w:t>
      </w:r>
    </w:p>
    <w:p w:rsidR="000975CF" w:rsidRPr="009B2444" w:rsidRDefault="000975CF" w:rsidP="000975CF">
      <w:pPr>
        <w:rPr>
          <w:sz w:val="24"/>
          <w:szCs w:val="24"/>
        </w:rPr>
      </w:pPr>
      <w:r w:rsidRPr="009B2444">
        <w:rPr>
          <w:sz w:val="24"/>
          <w:szCs w:val="24"/>
        </w:rPr>
        <w:t>24.   The Number 23</w:t>
      </w:r>
    </w:p>
    <w:p w:rsidR="000975CF" w:rsidRPr="009B2444" w:rsidRDefault="000975CF" w:rsidP="000975CF">
      <w:pPr>
        <w:rPr>
          <w:sz w:val="24"/>
          <w:szCs w:val="24"/>
        </w:rPr>
      </w:pPr>
      <w:r w:rsidRPr="009B2444">
        <w:rPr>
          <w:sz w:val="24"/>
          <w:szCs w:val="24"/>
        </w:rPr>
        <w:t>25.   The Number 24</w:t>
      </w:r>
    </w:p>
    <w:p w:rsidR="000975CF" w:rsidRPr="009B2444" w:rsidRDefault="000975CF" w:rsidP="000975CF">
      <w:pPr>
        <w:rPr>
          <w:sz w:val="24"/>
          <w:szCs w:val="24"/>
        </w:rPr>
      </w:pPr>
      <w:r w:rsidRPr="009B2444">
        <w:rPr>
          <w:sz w:val="24"/>
          <w:szCs w:val="24"/>
        </w:rPr>
        <w:t>26.   The Number 25</w:t>
      </w:r>
    </w:p>
    <w:p w:rsidR="000975CF" w:rsidRPr="009B2444" w:rsidRDefault="000975CF" w:rsidP="000975CF">
      <w:pPr>
        <w:rPr>
          <w:sz w:val="24"/>
          <w:szCs w:val="24"/>
        </w:rPr>
      </w:pPr>
      <w:r w:rsidRPr="009B2444">
        <w:rPr>
          <w:sz w:val="24"/>
          <w:szCs w:val="24"/>
        </w:rPr>
        <w:t>27.   The Number 26</w:t>
      </w:r>
    </w:p>
    <w:p w:rsidR="000975CF" w:rsidRPr="009B2444" w:rsidRDefault="000975CF" w:rsidP="000975CF">
      <w:pPr>
        <w:rPr>
          <w:sz w:val="24"/>
          <w:szCs w:val="24"/>
        </w:rPr>
      </w:pPr>
      <w:r w:rsidRPr="009B2444">
        <w:rPr>
          <w:sz w:val="24"/>
          <w:szCs w:val="24"/>
        </w:rPr>
        <w:t>28.   The Number 27</w:t>
      </w:r>
    </w:p>
    <w:p w:rsidR="000975CF" w:rsidRPr="009B2444" w:rsidRDefault="000975CF" w:rsidP="000975CF">
      <w:pPr>
        <w:rPr>
          <w:sz w:val="24"/>
          <w:szCs w:val="24"/>
        </w:rPr>
      </w:pPr>
      <w:r w:rsidRPr="009B2444">
        <w:rPr>
          <w:sz w:val="24"/>
          <w:szCs w:val="24"/>
        </w:rPr>
        <w:t>29.   The Number 28</w:t>
      </w:r>
    </w:p>
    <w:p w:rsidR="000975CF" w:rsidRPr="009B2444" w:rsidRDefault="000975CF" w:rsidP="000975CF">
      <w:pPr>
        <w:rPr>
          <w:sz w:val="24"/>
          <w:szCs w:val="24"/>
        </w:rPr>
      </w:pPr>
      <w:r w:rsidRPr="009B2444">
        <w:rPr>
          <w:sz w:val="24"/>
          <w:szCs w:val="24"/>
        </w:rPr>
        <w:t>30.   The Number 29</w:t>
      </w:r>
    </w:p>
    <w:p w:rsidR="000975CF" w:rsidRPr="009B2444" w:rsidRDefault="000975CF" w:rsidP="000975CF">
      <w:pPr>
        <w:rPr>
          <w:sz w:val="24"/>
          <w:szCs w:val="24"/>
        </w:rPr>
      </w:pPr>
      <w:r w:rsidRPr="009B2444">
        <w:rPr>
          <w:sz w:val="24"/>
          <w:szCs w:val="24"/>
        </w:rPr>
        <w:t>31.   The Number 30</w:t>
      </w:r>
    </w:p>
    <w:p w:rsidR="000975CF" w:rsidRPr="009B2444" w:rsidRDefault="000975CF" w:rsidP="000975CF">
      <w:pPr>
        <w:rPr>
          <w:sz w:val="24"/>
          <w:szCs w:val="24"/>
        </w:rPr>
      </w:pPr>
      <w:r w:rsidRPr="009B2444">
        <w:rPr>
          <w:sz w:val="24"/>
          <w:szCs w:val="24"/>
        </w:rPr>
        <w:t>32.   The Number 31</w:t>
      </w:r>
    </w:p>
    <w:p w:rsidR="000975CF" w:rsidRPr="009B2444" w:rsidRDefault="000975CF" w:rsidP="000975CF">
      <w:pPr>
        <w:rPr>
          <w:sz w:val="24"/>
          <w:szCs w:val="24"/>
        </w:rPr>
      </w:pPr>
      <w:r w:rsidRPr="009B2444">
        <w:rPr>
          <w:sz w:val="24"/>
          <w:szCs w:val="24"/>
        </w:rPr>
        <w:t>33.   The Number 32</w:t>
      </w:r>
    </w:p>
    <w:p w:rsidR="000975CF" w:rsidRPr="009B2444" w:rsidRDefault="000975CF" w:rsidP="000975CF">
      <w:pPr>
        <w:rPr>
          <w:sz w:val="24"/>
          <w:szCs w:val="24"/>
        </w:rPr>
      </w:pPr>
      <w:r w:rsidRPr="009B2444">
        <w:rPr>
          <w:sz w:val="24"/>
          <w:szCs w:val="24"/>
        </w:rPr>
        <w:t>34.   The Number 33</w:t>
      </w:r>
    </w:p>
    <w:p w:rsidR="000975CF" w:rsidRPr="009B2444" w:rsidRDefault="000975CF" w:rsidP="000975CF">
      <w:pPr>
        <w:rPr>
          <w:sz w:val="24"/>
          <w:szCs w:val="24"/>
        </w:rPr>
      </w:pPr>
      <w:r w:rsidRPr="009B2444">
        <w:rPr>
          <w:sz w:val="24"/>
          <w:szCs w:val="24"/>
        </w:rPr>
        <w:t>35.   The Number 34</w:t>
      </w:r>
    </w:p>
    <w:p w:rsidR="000975CF" w:rsidRPr="009B2444" w:rsidRDefault="000975CF" w:rsidP="000975CF">
      <w:pPr>
        <w:rPr>
          <w:sz w:val="24"/>
          <w:szCs w:val="24"/>
        </w:rPr>
      </w:pPr>
      <w:r w:rsidRPr="009B2444">
        <w:rPr>
          <w:sz w:val="24"/>
          <w:szCs w:val="24"/>
        </w:rPr>
        <w:t>36.   The Number 35</w:t>
      </w:r>
    </w:p>
    <w:p w:rsidR="000975CF" w:rsidRPr="009B2444" w:rsidRDefault="000975CF" w:rsidP="000975CF">
      <w:pPr>
        <w:rPr>
          <w:sz w:val="24"/>
          <w:szCs w:val="24"/>
        </w:rPr>
      </w:pPr>
      <w:r w:rsidRPr="009B2444">
        <w:rPr>
          <w:sz w:val="24"/>
          <w:szCs w:val="24"/>
        </w:rPr>
        <w:t>37.   The Number 36</w:t>
      </w:r>
    </w:p>
    <w:p w:rsidR="000975CF" w:rsidRPr="009B2444" w:rsidRDefault="000975CF" w:rsidP="000975CF">
      <w:pPr>
        <w:rPr>
          <w:sz w:val="24"/>
          <w:szCs w:val="24"/>
        </w:rPr>
      </w:pPr>
      <w:r w:rsidRPr="009B2444">
        <w:rPr>
          <w:sz w:val="24"/>
          <w:szCs w:val="24"/>
        </w:rPr>
        <w:t>38.   The Number 37</w:t>
      </w:r>
    </w:p>
    <w:p w:rsidR="000975CF" w:rsidRPr="009B2444" w:rsidRDefault="000975CF" w:rsidP="000975CF">
      <w:pPr>
        <w:rPr>
          <w:sz w:val="24"/>
          <w:szCs w:val="24"/>
        </w:rPr>
      </w:pPr>
      <w:r w:rsidRPr="009B2444">
        <w:rPr>
          <w:sz w:val="24"/>
          <w:szCs w:val="24"/>
        </w:rPr>
        <w:t>39.   The Number 38</w:t>
      </w:r>
    </w:p>
    <w:p w:rsidR="000975CF" w:rsidRPr="009B2444" w:rsidRDefault="000975CF" w:rsidP="000975CF">
      <w:pPr>
        <w:rPr>
          <w:sz w:val="24"/>
          <w:szCs w:val="24"/>
        </w:rPr>
      </w:pPr>
      <w:r w:rsidRPr="009B2444">
        <w:rPr>
          <w:sz w:val="24"/>
          <w:szCs w:val="24"/>
        </w:rPr>
        <w:t>40.   The Number 39</w:t>
      </w:r>
    </w:p>
    <w:p w:rsidR="000975CF" w:rsidRPr="009B2444" w:rsidRDefault="000975CF" w:rsidP="000975CF">
      <w:pPr>
        <w:rPr>
          <w:sz w:val="24"/>
          <w:szCs w:val="24"/>
        </w:rPr>
      </w:pPr>
      <w:r w:rsidRPr="009B2444">
        <w:rPr>
          <w:sz w:val="24"/>
          <w:szCs w:val="24"/>
        </w:rPr>
        <w:t>41.   The Number 40</w:t>
      </w:r>
    </w:p>
    <w:p w:rsidR="000975CF" w:rsidRPr="009B2444" w:rsidRDefault="000975CF" w:rsidP="000975CF">
      <w:pPr>
        <w:rPr>
          <w:sz w:val="24"/>
          <w:szCs w:val="24"/>
        </w:rPr>
      </w:pPr>
      <w:r w:rsidRPr="009B2444">
        <w:rPr>
          <w:sz w:val="24"/>
          <w:szCs w:val="24"/>
        </w:rPr>
        <w:t>The Second Supreme Omniscient Kingdom of the Lord Solomon’s Lordship from 40 to 80</w:t>
      </w:r>
    </w:p>
    <w:p w:rsidR="000975CF" w:rsidRPr="009B2444" w:rsidRDefault="000975CF" w:rsidP="000975CF">
      <w:pPr>
        <w:rPr>
          <w:sz w:val="24"/>
          <w:szCs w:val="24"/>
        </w:rPr>
      </w:pPr>
      <w:r w:rsidRPr="009B2444">
        <w:rPr>
          <w:sz w:val="24"/>
          <w:szCs w:val="24"/>
        </w:rPr>
        <w:lastRenderedPageBreak/>
        <w:t>42.   The Number 41</w:t>
      </w:r>
    </w:p>
    <w:p w:rsidR="000975CF" w:rsidRPr="009B2444" w:rsidRDefault="000975CF" w:rsidP="000975CF">
      <w:pPr>
        <w:rPr>
          <w:sz w:val="24"/>
          <w:szCs w:val="24"/>
        </w:rPr>
      </w:pPr>
      <w:r w:rsidRPr="009B2444">
        <w:rPr>
          <w:sz w:val="24"/>
          <w:szCs w:val="24"/>
        </w:rPr>
        <w:t>43.   The Number 42</w:t>
      </w:r>
    </w:p>
    <w:p w:rsidR="000975CF" w:rsidRPr="009B2444" w:rsidRDefault="000975CF" w:rsidP="000975CF">
      <w:pPr>
        <w:rPr>
          <w:sz w:val="24"/>
          <w:szCs w:val="24"/>
        </w:rPr>
      </w:pPr>
      <w:r w:rsidRPr="009B2444">
        <w:rPr>
          <w:sz w:val="24"/>
          <w:szCs w:val="24"/>
        </w:rPr>
        <w:t>44.   The Number 43</w:t>
      </w:r>
    </w:p>
    <w:p w:rsidR="000975CF" w:rsidRPr="009B2444" w:rsidRDefault="000975CF" w:rsidP="000975CF">
      <w:pPr>
        <w:rPr>
          <w:sz w:val="24"/>
          <w:szCs w:val="24"/>
        </w:rPr>
      </w:pPr>
      <w:r w:rsidRPr="009B2444">
        <w:rPr>
          <w:sz w:val="24"/>
          <w:szCs w:val="24"/>
        </w:rPr>
        <w:t>45.   The Number 44</w:t>
      </w:r>
    </w:p>
    <w:p w:rsidR="000975CF" w:rsidRPr="009B2444" w:rsidRDefault="000975CF" w:rsidP="000975CF">
      <w:pPr>
        <w:rPr>
          <w:sz w:val="24"/>
          <w:szCs w:val="24"/>
        </w:rPr>
      </w:pPr>
      <w:r w:rsidRPr="009B2444">
        <w:rPr>
          <w:sz w:val="24"/>
          <w:szCs w:val="24"/>
        </w:rPr>
        <w:t>46.   The Number 45</w:t>
      </w:r>
    </w:p>
    <w:p w:rsidR="000975CF" w:rsidRPr="009B2444" w:rsidRDefault="000975CF" w:rsidP="000975CF">
      <w:pPr>
        <w:rPr>
          <w:sz w:val="24"/>
          <w:szCs w:val="24"/>
        </w:rPr>
      </w:pPr>
      <w:r w:rsidRPr="009B2444">
        <w:rPr>
          <w:sz w:val="24"/>
          <w:szCs w:val="24"/>
        </w:rPr>
        <w:t>47.   The Number 46</w:t>
      </w:r>
    </w:p>
    <w:p w:rsidR="000975CF" w:rsidRPr="009B2444" w:rsidRDefault="000975CF" w:rsidP="000975CF">
      <w:pPr>
        <w:rPr>
          <w:sz w:val="24"/>
          <w:szCs w:val="24"/>
        </w:rPr>
      </w:pPr>
      <w:r w:rsidRPr="009B2444">
        <w:rPr>
          <w:sz w:val="24"/>
          <w:szCs w:val="24"/>
        </w:rPr>
        <w:t>48.   The Number 47</w:t>
      </w:r>
    </w:p>
    <w:p w:rsidR="000975CF" w:rsidRPr="009B2444" w:rsidRDefault="000975CF" w:rsidP="000975CF">
      <w:pPr>
        <w:rPr>
          <w:sz w:val="24"/>
          <w:szCs w:val="24"/>
        </w:rPr>
      </w:pPr>
      <w:r w:rsidRPr="009B2444">
        <w:rPr>
          <w:sz w:val="24"/>
          <w:szCs w:val="24"/>
        </w:rPr>
        <w:t>49.   The Number 48</w:t>
      </w:r>
    </w:p>
    <w:p w:rsidR="000975CF" w:rsidRPr="009B2444" w:rsidRDefault="000975CF" w:rsidP="000975CF">
      <w:pPr>
        <w:rPr>
          <w:sz w:val="24"/>
          <w:szCs w:val="24"/>
        </w:rPr>
      </w:pPr>
      <w:r w:rsidRPr="009B2444">
        <w:rPr>
          <w:sz w:val="24"/>
          <w:szCs w:val="24"/>
        </w:rPr>
        <w:t>50.   The Number 49</w:t>
      </w:r>
    </w:p>
    <w:p w:rsidR="000975CF" w:rsidRPr="009B2444" w:rsidRDefault="000975CF" w:rsidP="000975CF">
      <w:pPr>
        <w:rPr>
          <w:sz w:val="24"/>
          <w:szCs w:val="24"/>
        </w:rPr>
      </w:pPr>
      <w:r w:rsidRPr="009B2444">
        <w:rPr>
          <w:sz w:val="24"/>
          <w:szCs w:val="24"/>
        </w:rPr>
        <w:t>51.   The Number 50</w:t>
      </w:r>
    </w:p>
    <w:p w:rsidR="000975CF" w:rsidRPr="009B2444" w:rsidRDefault="000975CF" w:rsidP="000975CF">
      <w:pPr>
        <w:rPr>
          <w:sz w:val="24"/>
          <w:szCs w:val="24"/>
        </w:rPr>
      </w:pPr>
      <w:r w:rsidRPr="009B2444">
        <w:rPr>
          <w:sz w:val="24"/>
          <w:szCs w:val="24"/>
        </w:rPr>
        <w:t>52.   The Number 51</w:t>
      </w:r>
    </w:p>
    <w:p w:rsidR="000975CF" w:rsidRPr="009B2444" w:rsidRDefault="000975CF" w:rsidP="000975CF">
      <w:pPr>
        <w:rPr>
          <w:sz w:val="24"/>
          <w:szCs w:val="24"/>
        </w:rPr>
      </w:pPr>
      <w:r w:rsidRPr="009B2444">
        <w:rPr>
          <w:sz w:val="24"/>
          <w:szCs w:val="24"/>
        </w:rPr>
        <w:t>53.   The Number 52</w:t>
      </w:r>
    </w:p>
    <w:p w:rsidR="000975CF" w:rsidRPr="009B2444" w:rsidRDefault="000975CF" w:rsidP="000975CF">
      <w:pPr>
        <w:rPr>
          <w:sz w:val="24"/>
          <w:szCs w:val="24"/>
        </w:rPr>
      </w:pPr>
      <w:r w:rsidRPr="009B2444">
        <w:rPr>
          <w:sz w:val="24"/>
          <w:szCs w:val="24"/>
        </w:rPr>
        <w:t>54.   The Number 53</w:t>
      </w:r>
    </w:p>
    <w:p w:rsidR="000975CF" w:rsidRPr="009B2444" w:rsidRDefault="000975CF" w:rsidP="000975CF">
      <w:pPr>
        <w:rPr>
          <w:sz w:val="24"/>
          <w:szCs w:val="24"/>
        </w:rPr>
      </w:pPr>
      <w:r w:rsidRPr="009B2444">
        <w:rPr>
          <w:sz w:val="24"/>
          <w:szCs w:val="24"/>
        </w:rPr>
        <w:t>55.   The Number 54</w:t>
      </w:r>
    </w:p>
    <w:p w:rsidR="000975CF" w:rsidRPr="009B2444" w:rsidRDefault="000975CF" w:rsidP="000975CF">
      <w:pPr>
        <w:rPr>
          <w:sz w:val="24"/>
          <w:szCs w:val="24"/>
        </w:rPr>
      </w:pPr>
      <w:r w:rsidRPr="009B2444">
        <w:rPr>
          <w:sz w:val="24"/>
          <w:szCs w:val="24"/>
        </w:rPr>
        <w:t>56.   The Number 55</w:t>
      </w:r>
    </w:p>
    <w:p w:rsidR="000975CF" w:rsidRPr="009B2444" w:rsidRDefault="000975CF" w:rsidP="000975CF">
      <w:pPr>
        <w:rPr>
          <w:sz w:val="24"/>
          <w:szCs w:val="24"/>
        </w:rPr>
      </w:pPr>
      <w:r w:rsidRPr="009B2444">
        <w:rPr>
          <w:sz w:val="24"/>
          <w:szCs w:val="24"/>
        </w:rPr>
        <w:t>57.   The Number 56</w:t>
      </w:r>
    </w:p>
    <w:p w:rsidR="000975CF" w:rsidRPr="009B2444" w:rsidRDefault="000975CF" w:rsidP="000975CF">
      <w:pPr>
        <w:rPr>
          <w:sz w:val="24"/>
          <w:szCs w:val="24"/>
        </w:rPr>
      </w:pPr>
      <w:r w:rsidRPr="009B2444">
        <w:rPr>
          <w:sz w:val="24"/>
          <w:szCs w:val="24"/>
        </w:rPr>
        <w:t>58.   The Number 57</w:t>
      </w:r>
    </w:p>
    <w:p w:rsidR="000975CF" w:rsidRPr="009B2444" w:rsidRDefault="000975CF" w:rsidP="000975CF">
      <w:pPr>
        <w:rPr>
          <w:sz w:val="24"/>
          <w:szCs w:val="24"/>
        </w:rPr>
      </w:pPr>
      <w:r w:rsidRPr="009B2444">
        <w:rPr>
          <w:sz w:val="24"/>
          <w:szCs w:val="24"/>
        </w:rPr>
        <w:t>59.   The Number 58</w:t>
      </w:r>
    </w:p>
    <w:p w:rsidR="000975CF" w:rsidRPr="009B2444" w:rsidRDefault="000975CF" w:rsidP="000975CF">
      <w:pPr>
        <w:rPr>
          <w:sz w:val="24"/>
          <w:szCs w:val="24"/>
        </w:rPr>
      </w:pPr>
      <w:r w:rsidRPr="009B2444">
        <w:rPr>
          <w:sz w:val="24"/>
          <w:szCs w:val="24"/>
        </w:rPr>
        <w:t>60.   The Number 59</w:t>
      </w:r>
    </w:p>
    <w:p w:rsidR="000975CF" w:rsidRPr="009B2444" w:rsidRDefault="000975CF" w:rsidP="000975CF">
      <w:pPr>
        <w:rPr>
          <w:sz w:val="24"/>
          <w:szCs w:val="24"/>
        </w:rPr>
      </w:pPr>
      <w:r w:rsidRPr="009B2444">
        <w:rPr>
          <w:sz w:val="24"/>
          <w:szCs w:val="24"/>
        </w:rPr>
        <w:t>61.   The Number 60</w:t>
      </w:r>
    </w:p>
    <w:p w:rsidR="000975CF" w:rsidRPr="009B2444" w:rsidRDefault="000975CF" w:rsidP="000975CF">
      <w:pPr>
        <w:rPr>
          <w:sz w:val="24"/>
          <w:szCs w:val="24"/>
        </w:rPr>
      </w:pPr>
      <w:r w:rsidRPr="009B2444">
        <w:rPr>
          <w:sz w:val="24"/>
          <w:szCs w:val="24"/>
        </w:rPr>
        <w:t>62.   The Number 61</w:t>
      </w:r>
    </w:p>
    <w:p w:rsidR="000975CF" w:rsidRPr="009B2444" w:rsidRDefault="000975CF" w:rsidP="000975CF">
      <w:pPr>
        <w:rPr>
          <w:sz w:val="24"/>
          <w:szCs w:val="24"/>
        </w:rPr>
      </w:pPr>
      <w:r w:rsidRPr="009B2444">
        <w:rPr>
          <w:sz w:val="24"/>
          <w:szCs w:val="24"/>
        </w:rPr>
        <w:t>63.   The Number 62</w:t>
      </w:r>
    </w:p>
    <w:p w:rsidR="000975CF" w:rsidRPr="009B2444" w:rsidRDefault="000975CF" w:rsidP="000975CF">
      <w:pPr>
        <w:rPr>
          <w:sz w:val="24"/>
          <w:szCs w:val="24"/>
        </w:rPr>
      </w:pPr>
      <w:r w:rsidRPr="009B2444">
        <w:rPr>
          <w:sz w:val="24"/>
          <w:szCs w:val="24"/>
        </w:rPr>
        <w:t>64.   The Number 63</w:t>
      </w:r>
    </w:p>
    <w:p w:rsidR="000975CF" w:rsidRPr="009B2444" w:rsidRDefault="000975CF" w:rsidP="000975CF">
      <w:pPr>
        <w:rPr>
          <w:sz w:val="24"/>
          <w:szCs w:val="24"/>
        </w:rPr>
      </w:pPr>
      <w:r w:rsidRPr="009B2444">
        <w:rPr>
          <w:sz w:val="24"/>
          <w:szCs w:val="24"/>
        </w:rPr>
        <w:t>65.   The Number 64</w:t>
      </w:r>
    </w:p>
    <w:p w:rsidR="000975CF" w:rsidRPr="009B2444" w:rsidRDefault="000975CF" w:rsidP="000975CF">
      <w:pPr>
        <w:rPr>
          <w:sz w:val="24"/>
          <w:szCs w:val="24"/>
        </w:rPr>
      </w:pPr>
      <w:r w:rsidRPr="009B2444">
        <w:rPr>
          <w:sz w:val="24"/>
          <w:szCs w:val="24"/>
        </w:rPr>
        <w:lastRenderedPageBreak/>
        <w:t>66.   The Number 65</w:t>
      </w:r>
    </w:p>
    <w:p w:rsidR="000975CF" w:rsidRPr="009B2444" w:rsidRDefault="000975CF" w:rsidP="000975CF">
      <w:pPr>
        <w:rPr>
          <w:sz w:val="24"/>
          <w:szCs w:val="24"/>
        </w:rPr>
      </w:pPr>
      <w:r w:rsidRPr="009B2444">
        <w:rPr>
          <w:sz w:val="24"/>
          <w:szCs w:val="24"/>
        </w:rPr>
        <w:t>67.   The Number 66</w:t>
      </w:r>
    </w:p>
    <w:p w:rsidR="000975CF" w:rsidRPr="009B2444" w:rsidRDefault="000975CF" w:rsidP="000975CF">
      <w:pPr>
        <w:rPr>
          <w:sz w:val="24"/>
          <w:szCs w:val="24"/>
        </w:rPr>
      </w:pPr>
      <w:r w:rsidRPr="009B2444">
        <w:rPr>
          <w:sz w:val="24"/>
          <w:szCs w:val="24"/>
        </w:rPr>
        <w:t>68.   The Number 67</w:t>
      </w:r>
    </w:p>
    <w:p w:rsidR="000975CF" w:rsidRPr="009B2444" w:rsidRDefault="000975CF" w:rsidP="000975CF">
      <w:pPr>
        <w:rPr>
          <w:sz w:val="24"/>
          <w:szCs w:val="24"/>
        </w:rPr>
      </w:pPr>
      <w:r w:rsidRPr="009B2444">
        <w:rPr>
          <w:sz w:val="24"/>
          <w:szCs w:val="24"/>
        </w:rPr>
        <w:t>69.   The Number 68</w:t>
      </w:r>
    </w:p>
    <w:p w:rsidR="000975CF" w:rsidRPr="009B2444" w:rsidRDefault="000975CF" w:rsidP="000975CF">
      <w:pPr>
        <w:rPr>
          <w:sz w:val="24"/>
          <w:szCs w:val="24"/>
        </w:rPr>
      </w:pPr>
      <w:r w:rsidRPr="009B2444">
        <w:rPr>
          <w:sz w:val="24"/>
          <w:szCs w:val="24"/>
        </w:rPr>
        <w:t>70.   The Number 69</w:t>
      </w:r>
    </w:p>
    <w:p w:rsidR="000975CF" w:rsidRPr="009B2444" w:rsidRDefault="000975CF" w:rsidP="000975CF">
      <w:pPr>
        <w:rPr>
          <w:sz w:val="24"/>
          <w:szCs w:val="24"/>
        </w:rPr>
      </w:pPr>
      <w:r w:rsidRPr="009B2444">
        <w:rPr>
          <w:sz w:val="24"/>
          <w:szCs w:val="24"/>
        </w:rPr>
        <w:t>71.   The Number 70</w:t>
      </w:r>
    </w:p>
    <w:p w:rsidR="000975CF" w:rsidRPr="009B2444" w:rsidRDefault="000975CF" w:rsidP="000975CF">
      <w:pPr>
        <w:rPr>
          <w:sz w:val="24"/>
          <w:szCs w:val="24"/>
        </w:rPr>
      </w:pPr>
      <w:r w:rsidRPr="009B2444">
        <w:rPr>
          <w:sz w:val="24"/>
          <w:szCs w:val="24"/>
        </w:rPr>
        <w:t>72.   The Number 71</w:t>
      </w:r>
    </w:p>
    <w:p w:rsidR="000975CF" w:rsidRPr="009B2444" w:rsidRDefault="000975CF" w:rsidP="000975CF">
      <w:pPr>
        <w:rPr>
          <w:sz w:val="24"/>
          <w:szCs w:val="24"/>
        </w:rPr>
      </w:pPr>
      <w:r w:rsidRPr="009B2444">
        <w:rPr>
          <w:sz w:val="24"/>
          <w:szCs w:val="24"/>
        </w:rPr>
        <w:t>73.   The Number 72</w:t>
      </w:r>
    </w:p>
    <w:p w:rsidR="000975CF" w:rsidRPr="009B2444" w:rsidRDefault="000975CF" w:rsidP="000975CF">
      <w:pPr>
        <w:rPr>
          <w:sz w:val="24"/>
          <w:szCs w:val="24"/>
        </w:rPr>
      </w:pPr>
      <w:r w:rsidRPr="009B2444">
        <w:rPr>
          <w:sz w:val="24"/>
          <w:szCs w:val="24"/>
        </w:rPr>
        <w:t>74.   The Number 73</w:t>
      </w:r>
    </w:p>
    <w:p w:rsidR="000975CF" w:rsidRPr="009B2444" w:rsidRDefault="000975CF" w:rsidP="000975CF">
      <w:pPr>
        <w:rPr>
          <w:sz w:val="24"/>
          <w:szCs w:val="24"/>
        </w:rPr>
      </w:pPr>
      <w:r w:rsidRPr="009B2444">
        <w:rPr>
          <w:sz w:val="24"/>
          <w:szCs w:val="24"/>
        </w:rPr>
        <w:t>75.   The Number 74</w:t>
      </w:r>
    </w:p>
    <w:p w:rsidR="000975CF" w:rsidRPr="009B2444" w:rsidRDefault="000975CF" w:rsidP="000975CF">
      <w:pPr>
        <w:rPr>
          <w:sz w:val="24"/>
          <w:szCs w:val="24"/>
        </w:rPr>
      </w:pPr>
      <w:r w:rsidRPr="009B2444">
        <w:rPr>
          <w:sz w:val="24"/>
          <w:szCs w:val="24"/>
        </w:rPr>
        <w:t>76.   The Number 75</w:t>
      </w:r>
    </w:p>
    <w:p w:rsidR="000975CF" w:rsidRPr="009B2444" w:rsidRDefault="000975CF" w:rsidP="000975CF">
      <w:pPr>
        <w:rPr>
          <w:sz w:val="24"/>
          <w:szCs w:val="24"/>
        </w:rPr>
      </w:pPr>
      <w:r w:rsidRPr="009B2444">
        <w:rPr>
          <w:sz w:val="24"/>
          <w:szCs w:val="24"/>
        </w:rPr>
        <w:t>77.   The Number 76</w:t>
      </w:r>
    </w:p>
    <w:p w:rsidR="000975CF" w:rsidRPr="009B2444" w:rsidRDefault="000975CF" w:rsidP="000975CF">
      <w:pPr>
        <w:rPr>
          <w:sz w:val="24"/>
          <w:szCs w:val="24"/>
        </w:rPr>
      </w:pPr>
      <w:r w:rsidRPr="009B2444">
        <w:rPr>
          <w:sz w:val="24"/>
          <w:szCs w:val="24"/>
        </w:rPr>
        <w:t xml:space="preserve">78.   The Number 77 </w:t>
      </w:r>
    </w:p>
    <w:p w:rsidR="000975CF" w:rsidRPr="009B2444" w:rsidRDefault="000975CF" w:rsidP="000975CF">
      <w:pPr>
        <w:rPr>
          <w:sz w:val="24"/>
          <w:szCs w:val="24"/>
        </w:rPr>
      </w:pPr>
      <w:r w:rsidRPr="009B2444">
        <w:rPr>
          <w:sz w:val="24"/>
          <w:szCs w:val="24"/>
        </w:rPr>
        <w:t>79.   The Number 78</w:t>
      </w:r>
    </w:p>
    <w:p w:rsidR="000975CF" w:rsidRPr="009B2444" w:rsidRDefault="000975CF" w:rsidP="000975CF">
      <w:pPr>
        <w:rPr>
          <w:sz w:val="24"/>
          <w:szCs w:val="24"/>
        </w:rPr>
      </w:pPr>
      <w:r w:rsidRPr="009B2444">
        <w:rPr>
          <w:sz w:val="24"/>
          <w:szCs w:val="24"/>
        </w:rPr>
        <w:t>80.   The Number 79</w:t>
      </w:r>
    </w:p>
    <w:p w:rsidR="000975CF" w:rsidRPr="009B2444" w:rsidRDefault="000975CF" w:rsidP="000975CF">
      <w:pPr>
        <w:rPr>
          <w:sz w:val="24"/>
          <w:szCs w:val="24"/>
        </w:rPr>
      </w:pPr>
      <w:r w:rsidRPr="009B2444">
        <w:rPr>
          <w:sz w:val="24"/>
          <w:szCs w:val="24"/>
        </w:rPr>
        <w:t>81.   The Number 80</w:t>
      </w:r>
    </w:p>
    <w:p w:rsidR="000975CF" w:rsidRPr="009B2444" w:rsidRDefault="000975CF" w:rsidP="000975CF">
      <w:pPr>
        <w:rPr>
          <w:sz w:val="24"/>
          <w:szCs w:val="24"/>
        </w:rPr>
      </w:pPr>
      <w:r w:rsidRPr="009B2444">
        <w:rPr>
          <w:sz w:val="24"/>
          <w:szCs w:val="24"/>
        </w:rPr>
        <w:t>The Third Supreme Authority Kingdom of the Lord Moses’ Lordship from 80 to 120</w:t>
      </w:r>
    </w:p>
    <w:p w:rsidR="000975CF" w:rsidRPr="009B2444" w:rsidRDefault="000975CF" w:rsidP="000975CF">
      <w:pPr>
        <w:rPr>
          <w:sz w:val="24"/>
          <w:szCs w:val="24"/>
        </w:rPr>
      </w:pPr>
      <w:r w:rsidRPr="009B2444">
        <w:rPr>
          <w:sz w:val="24"/>
          <w:szCs w:val="24"/>
        </w:rPr>
        <w:t xml:space="preserve">82.   The Number 81 </w:t>
      </w:r>
    </w:p>
    <w:p w:rsidR="000975CF" w:rsidRPr="009B2444" w:rsidRDefault="000975CF" w:rsidP="000975CF">
      <w:pPr>
        <w:rPr>
          <w:sz w:val="24"/>
          <w:szCs w:val="24"/>
        </w:rPr>
      </w:pPr>
      <w:r w:rsidRPr="009B2444">
        <w:rPr>
          <w:sz w:val="24"/>
          <w:szCs w:val="24"/>
        </w:rPr>
        <w:t>83.   The Number 82</w:t>
      </w:r>
    </w:p>
    <w:p w:rsidR="000975CF" w:rsidRPr="009B2444" w:rsidRDefault="000975CF" w:rsidP="000975CF">
      <w:pPr>
        <w:rPr>
          <w:sz w:val="24"/>
          <w:szCs w:val="24"/>
        </w:rPr>
      </w:pPr>
      <w:r w:rsidRPr="009B2444">
        <w:rPr>
          <w:sz w:val="24"/>
          <w:szCs w:val="24"/>
        </w:rPr>
        <w:t>84.   The Number 83</w:t>
      </w:r>
    </w:p>
    <w:p w:rsidR="000975CF" w:rsidRPr="009B2444" w:rsidRDefault="000975CF" w:rsidP="000975CF">
      <w:pPr>
        <w:rPr>
          <w:sz w:val="24"/>
          <w:szCs w:val="24"/>
        </w:rPr>
      </w:pPr>
      <w:r w:rsidRPr="009B2444">
        <w:rPr>
          <w:sz w:val="24"/>
          <w:szCs w:val="24"/>
        </w:rPr>
        <w:t>85.   The Number 84</w:t>
      </w:r>
    </w:p>
    <w:p w:rsidR="000975CF" w:rsidRPr="009B2444" w:rsidRDefault="000975CF" w:rsidP="000975CF">
      <w:pPr>
        <w:rPr>
          <w:sz w:val="24"/>
          <w:szCs w:val="24"/>
        </w:rPr>
      </w:pPr>
      <w:r w:rsidRPr="009B2444">
        <w:rPr>
          <w:sz w:val="24"/>
          <w:szCs w:val="24"/>
        </w:rPr>
        <w:t>86.   The Number 85</w:t>
      </w:r>
    </w:p>
    <w:p w:rsidR="000975CF" w:rsidRPr="009B2444" w:rsidRDefault="000975CF" w:rsidP="000975CF">
      <w:pPr>
        <w:rPr>
          <w:sz w:val="24"/>
          <w:szCs w:val="24"/>
        </w:rPr>
      </w:pPr>
      <w:r w:rsidRPr="009B2444">
        <w:rPr>
          <w:sz w:val="24"/>
          <w:szCs w:val="24"/>
        </w:rPr>
        <w:t>87.   The Number 86</w:t>
      </w:r>
    </w:p>
    <w:p w:rsidR="000975CF" w:rsidRPr="009B2444" w:rsidRDefault="000975CF" w:rsidP="000975CF">
      <w:pPr>
        <w:rPr>
          <w:sz w:val="24"/>
          <w:szCs w:val="24"/>
        </w:rPr>
      </w:pPr>
      <w:r w:rsidRPr="009B2444">
        <w:rPr>
          <w:sz w:val="24"/>
          <w:szCs w:val="24"/>
        </w:rPr>
        <w:t>88.   The Number 87</w:t>
      </w:r>
    </w:p>
    <w:p w:rsidR="000975CF" w:rsidRPr="009B2444" w:rsidRDefault="000975CF" w:rsidP="000975CF">
      <w:pPr>
        <w:rPr>
          <w:sz w:val="24"/>
          <w:szCs w:val="24"/>
        </w:rPr>
      </w:pPr>
      <w:r w:rsidRPr="009B2444">
        <w:rPr>
          <w:sz w:val="24"/>
          <w:szCs w:val="24"/>
        </w:rPr>
        <w:lastRenderedPageBreak/>
        <w:t>89.   The Number 88</w:t>
      </w:r>
    </w:p>
    <w:p w:rsidR="000975CF" w:rsidRPr="009B2444" w:rsidRDefault="000975CF" w:rsidP="000975CF">
      <w:pPr>
        <w:rPr>
          <w:sz w:val="24"/>
          <w:szCs w:val="24"/>
        </w:rPr>
      </w:pPr>
      <w:r w:rsidRPr="009B2444">
        <w:rPr>
          <w:sz w:val="24"/>
          <w:szCs w:val="24"/>
        </w:rPr>
        <w:t>90.   The Number 89</w:t>
      </w:r>
    </w:p>
    <w:p w:rsidR="000975CF" w:rsidRPr="009B2444" w:rsidRDefault="000975CF" w:rsidP="000975CF">
      <w:pPr>
        <w:rPr>
          <w:sz w:val="24"/>
          <w:szCs w:val="24"/>
        </w:rPr>
      </w:pPr>
      <w:r w:rsidRPr="009B2444">
        <w:rPr>
          <w:sz w:val="24"/>
          <w:szCs w:val="24"/>
        </w:rPr>
        <w:t>91.   The Number 90</w:t>
      </w:r>
    </w:p>
    <w:p w:rsidR="000975CF" w:rsidRPr="009B2444" w:rsidRDefault="000975CF" w:rsidP="000975CF">
      <w:pPr>
        <w:rPr>
          <w:sz w:val="24"/>
          <w:szCs w:val="24"/>
        </w:rPr>
      </w:pPr>
      <w:r w:rsidRPr="009B2444">
        <w:rPr>
          <w:sz w:val="24"/>
          <w:szCs w:val="24"/>
        </w:rPr>
        <w:t>92.   The Number 91</w:t>
      </w:r>
    </w:p>
    <w:p w:rsidR="000975CF" w:rsidRPr="009B2444" w:rsidRDefault="000975CF" w:rsidP="000975CF">
      <w:pPr>
        <w:rPr>
          <w:sz w:val="24"/>
          <w:szCs w:val="24"/>
        </w:rPr>
      </w:pPr>
      <w:r w:rsidRPr="009B2444">
        <w:rPr>
          <w:sz w:val="24"/>
          <w:szCs w:val="24"/>
        </w:rPr>
        <w:t>93.   The Number 92</w:t>
      </w:r>
    </w:p>
    <w:p w:rsidR="000975CF" w:rsidRPr="009B2444" w:rsidRDefault="000975CF" w:rsidP="000975CF">
      <w:pPr>
        <w:rPr>
          <w:sz w:val="24"/>
          <w:szCs w:val="24"/>
        </w:rPr>
      </w:pPr>
      <w:r w:rsidRPr="009B2444">
        <w:rPr>
          <w:sz w:val="24"/>
          <w:szCs w:val="24"/>
        </w:rPr>
        <w:t>94.   The Number 93</w:t>
      </w:r>
    </w:p>
    <w:p w:rsidR="000975CF" w:rsidRPr="009B2444" w:rsidRDefault="000975CF" w:rsidP="000975CF">
      <w:pPr>
        <w:rPr>
          <w:sz w:val="24"/>
          <w:szCs w:val="24"/>
        </w:rPr>
      </w:pPr>
      <w:r w:rsidRPr="009B2444">
        <w:rPr>
          <w:sz w:val="24"/>
          <w:szCs w:val="24"/>
        </w:rPr>
        <w:t>95.   The Number 94</w:t>
      </w:r>
    </w:p>
    <w:p w:rsidR="000975CF" w:rsidRPr="009B2444" w:rsidRDefault="000975CF" w:rsidP="000975CF">
      <w:pPr>
        <w:rPr>
          <w:sz w:val="24"/>
          <w:szCs w:val="24"/>
        </w:rPr>
      </w:pPr>
      <w:r w:rsidRPr="009B2444">
        <w:rPr>
          <w:sz w:val="24"/>
          <w:szCs w:val="24"/>
        </w:rPr>
        <w:t>96.   The Number 95</w:t>
      </w:r>
    </w:p>
    <w:p w:rsidR="000975CF" w:rsidRPr="009B2444" w:rsidRDefault="000975CF" w:rsidP="000975CF">
      <w:pPr>
        <w:rPr>
          <w:sz w:val="24"/>
          <w:szCs w:val="24"/>
        </w:rPr>
      </w:pPr>
      <w:r w:rsidRPr="009B2444">
        <w:rPr>
          <w:sz w:val="24"/>
          <w:szCs w:val="24"/>
        </w:rPr>
        <w:t>97.   The Number 96</w:t>
      </w:r>
    </w:p>
    <w:p w:rsidR="000975CF" w:rsidRPr="009B2444" w:rsidRDefault="000975CF" w:rsidP="000975CF">
      <w:pPr>
        <w:rPr>
          <w:sz w:val="24"/>
          <w:szCs w:val="24"/>
        </w:rPr>
      </w:pPr>
      <w:r w:rsidRPr="009B2444">
        <w:rPr>
          <w:sz w:val="24"/>
          <w:szCs w:val="24"/>
        </w:rPr>
        <w:t>98.   The Number 97</w:t>
      </w:r>
    </w:p>
    <w:p w:rsidR="000975CF" w:rsidRPr="009B2444" w:rsidRDefault="000975CF" w:rsidP="000975CF">
      <w:pPr>
        <w:rPr>
          <w:sz w:val="24"/>
          <w:szCs w:val="24"/>
        </w:rPr>
      </w:pPr>
      <w:r w:rsidRPr="009B2444">
        <w:rPr>
          <w:sz w:val="24"/>
          <w:szCs w:val="24"/>
        </w:rPr>
        <w:t>99.   The Number 98</w:t>
      </w:r>
    </w:p>
    <w:p w:rsidR="000975CF" w:rsidRPr="009B2444" w:rsidRDefault="000975CF" w:rsidP="000975CF">
      <w:pPr>
        <w:rPr>
          <w:sz w:val="24"/>
          <w:szCs w:val="24"/>
        </w:rPr>
      </w:pPr>
      <w:r w:rsidRPr="009B2444">
        <w:rPr>
          <w:sz w:val="24"/>
          <w:szCs w:val="24"/>
        </w:rPr>
        <w:t>100. The Number 99</w:t>
      </w:r>
    </w:p>
    <w:p w:rsidR="000975CF" w:rsidRPr="009B2444" w:rsidRDefault="000975CF" w:rsidP="000975CF">
      <w:pPr>
        <w:rPr>
          <w:sz w:val="24"/>
          <w:szCs w:val="24"/>
        </w:rPr>
      </w:pPr>
      <w:r w:rsidRPr="009B2444">
        <w:rPr>
          <w:sz w:val="24"/>
          <w:szCs w:val="24"/>
        </w:rPr>
        <w:t>101. The Number 100</w:t>
      </w:r>
    </w:p>
    <w:p w:rsidR="000975CF" w:rsidRPr="009B2444" w:rsidRDefault="000975CF" w:rsidP="000975CF">
      <w:pPr>
        <w:rPr>
          <w:sz w:val="24"/>
          <w:szCs w:val="24"/>
        </w:rPr>
      </w:pPr>
      <w:r w:rsidRPr="009B2444">
        <w:rPr>
          <w:sz w:val="24"/>
          <w:szCs w:val="24"/>
        </w:rPr>
        <w:t>102. The Number 101</w:t>
      </w:r>
    </w:p>
    <w:p w:rsidR="000975CF" w:rsidRPr="009B2444" w:rsidRDefault="000975CF" w:rsidP="000975CF">
      <w:pPr>
        <w:rPr>
          <w:sz w:val="24"/>
          <w:szCs w:val="24"/>
        </w:rPr>
      </w:pPr>
      <w:r w:rsidRPr="009B2444">
        <w:rPr>
          <w:sz w:val="24"/>
          <w:szCs w:val="24"/>
        </w:rPr>
        <w:t>103. The Number 102</w:t>
      </w:r>
    </w:p>
    <w:p w:rsidR="000975CF" w:rsidRPr="009B2444" w:rsidRDefault="000975CF" w:rsidP="000975CF">
      <w:pPr>
        <w:rPr>
          <w:sz w:val="24"/>
          <w:szCs w:val="24"/>
        </w:rPr>
      </w:pPr>
      <w:r w:rsidRPr="009B2444">
        <w:rPr>
          <w:sz w:val="24"/>
          <w:szCs w:val="24"/>
        </w:rPr>
        <w:t>104. The Number 103</w:t>
      </w:r>
    </w:p>
    <w:p w:rsidR="000975CF" w:rsidRPr="009B2444" w:rsidRDefault="000975CF" w:rsidP="000975CF">
      <w:pPr>
        <w:rPr>
          <w:sz w:val="24"/>
          <w:szCs w:val="24"/>
        </w:rPr>
      </w:pPr>
      <w:r w:rsidRPr="009B2444">
        <w:rPr>
          <w:sz w:val="24"/>
          <w:szCs w:val="24"/>
        </w:rPr>
        <w:t>105. The Number 104</w:t>
      </w:r>
    </w:p>
    <w:p w:rsidR="000975CF" w:rsidRPr="009B2444" w:rsidRDefault="000975CF" w:rsidP="000975CF">
      <w:pPr>
        <w:rPr>
          <w:sz w:val="24"/>
          <w:szCs w:val="24"/>
        </w:rPr>
      </w:pPr>
      <w:r w:rsidRPr="009B2444">
        <w:rPr>
          <w:sz w:val="24"/>
          <w:szCs w:val="24"/>
        </w:rPr>
        <w:t>106. The Number 105</w:t>
      </w:r>
    </w:p>
    <w:p w:rsidR="000975CF" w:rsidRPr="009B2444" w:rsidRDefault="000975CF" w:rsidP="000975CF">
      <w:pPr>
        <w:rPr>
          <w:sz w:val="24"/>
          <w:szCs w:val="24"/>
        </w:rPr>
      </w:pPr>
      <w:r w:rsidRPr="009B2444">
        <w:rPr>
          <w:sz w:val="24"/>
          <w:szCs w:val="24"/>
        </w:rPr>
        <w:t>107. The Number 106</w:t>
      </w:r>
    </w:p>
    <w:p w:rsidR="000975CF" w:rsidRPr="009B2444" w:rsidRDefault="000975CF" w:rsidP="000975CF">
      <w:pPr>
        <w:rPr>
          <w:sz w:val="24"/>
          <w:szCs w:val="24"/>
        </w:rPr>
      </w:pPr>
      <w:r w:rsidRPr="009B2444">
        <w:rPr>
          <w:sz w:val="24"/>
          <w:szCs w:val="24"/>
        </w:rPr>
        <w:t>108. The Number 107</w:t>
      </w:r>
    </w:p>
    <w:p w:rsidR="000975CF" w:rsidRPr="009B2444" w:rsidRDefault="000975CF" w:rsidP="000975CF">
      <w:pPr>
        <w:rPr>
          <w:sz w:val="24"/>
          <w:szCs w:val="24"/>
        </w:rPr>
      </w:pPr>
      <w:r w:rsidRPr="009B2444">
        <w:rPr>
          <w:sz w:val="24"/>
          <w:szCs w:val="24"/>
        </w:rPr>
        <w:t>109. The Number 108</w:t>
      </w:r>
    </w:p>
    <w:p w:rsidR="000975CF" w:rsidRPr="009B2444" w:rsidRDefault="000975CF" w:rsidP="000975CF">
      <w:pPr>
        <w:rPr>
          <w:sz w:val="24"/>
          <w:szCs w:val="24"/>
        </w:rPr>
      </w:pPr>
      <w:r w:rsidRPr="009B2444">
        <w:rPr>
          <w:sz w:val="24"/>
          <w:szCs w:val="24"/>
        </w:rPr>
        <w:t>110. The Number 109</w:t>
      </w:r>
    </w:p>
    <w:p w:rsidR="000975CF" w:rsidRPr="009B2444" w:rsidRDefault="000975CF" w:rsidP="000975CF">
      <w:pPr>
        <w:rPr>
          <w:sz w:val="24"/>
          <w:szCs w:val="24"/>
        </w:rPr>
      </w:pPr>
      <w:r w:rsidRPr="009B2444">
        <w:rPr>
          <w:sz w:val="24"/>
          <w:szCs w:val="24"/>
        </w:rPr>
        <w:t>111. The Number 110</w:t>
      </w:r>
    </w:p>
    <w:p w:rsidR="000975CF" w:rsidRPr="009B2444" w:rsidRDefault="000975CF" w:rsidP="000975CF">
      <w:pPr>
        <w:rPr>
          <w:sz w:val="24"/>
          <w:szCs w:val="24"/>
        </w:rPr>
      </w:pPr>
      <w:r w:rsidRPr="009B2444">
        <w:rPr>
          <w:sz w:val="24"/>
          <w:szCs w:val="24"/>
        </w:rPr>
        <w:t>112. The Number 111</w:t>
      </w:r>
    </w:p>
    <w:p w:rsidR="000975CF" w:rsidRPr="009B2444" w:rsidRDefault="000975CF" w:rsidP="000975CF">
      <w:pPr>
        <w:rPr>
          <w:sz w:val="24"/>
          <w:szCs w:val="24"/>
        </w:rPr>
      </w:pPr>
      <w:r w:rsidRPr="009B2444">
        <w:rPr>
          <w:sz w:val="24"/>
          <w:szCs w:val="24"/>
        </w:rPr>
        <w:lastRenderedPageBreak/>
        <w:t>113. The Number 112</w:t>
      </w:r>
    </w:p>
    <w:p w:rsidR="000975CF" w:rsidRPr="009B2444" w:rsidRDefault="000975CF" w:rsidP="000975CF">
      <w:pPr>
        <w:rPr>
          <w:sz w:val="24"/>
          <w:szCs w:val="24"/>
        </w:rPr>
      </w:pPr>
      <w:r w:rsidRPr="009B2444">
        <w:rPr>
          <w:sz w:val="24"/>
          <w:szCs w:val="24"/>
        </w:rPr>
        <w:t>114. The Number 113</w:t>
      </w:r>
    </w:p>
    <w:p w:rsidR="000975CF" w:rsidRPr="009B2444" w:rsidRDefault="000975CF" w:rsidP="000975CF">
      <w:pPr>
        <w:rPr>
          <w:sz w:val="24"/>
          <w:szCs w:val="24"/>
        </w:rPr>
      </w:pPr>
      <w:r w:rsidRPr="009B2444">
        <w:rPr>
          <w:sz w:val="24"/>
          <w:szCs w:val="24"/>
        </w:rPr>
        <w:t>115. The Number 114</w:t>
      </w:r>
    </w:p>
    <w:p w:rsidR="000975CF" w:rsidRPr="009B2444" w:rsidRDefault="000975CF" w:rsidP="000975CF">
      <w:pPr>
        <w:rPr>
          <w:sz w:val="24"/>
          <w:szCs w:val="24"/>
        </w:rPr>
      </w:pPr>
      <w:r w:rsidRPr="009B2444">
        <w:rPr>
          <w:sz w:val="24"/>
          <w:szCs w:val="24"/>
        </w:rPr>
        <w:t>116. The Number 115</w:t>
      </w:r>
    </w:p>
    <w:p w:rsidR="000975CF" w:rsidRPr="009B2444" w:rsidRDefault="000975CF" w:rsidP="000975CF">
      <w:pPr>
        <w:rPr>
          <w:sz w:val="24"/>
          <w:szCs w:val="24"/>
        </w:rPr>
      </w:pPr>
      <w:r w:rsidRPr="009B2444">
        <w:rPr>
          <w:sz w:val="24"/>
          <w:szCs w:val="24"/>
        </w:rPr>
        <w:t>117. The Number 116</w:t>
      </w:r>
    </w:p>
    <w:p w:rsidR="000975CF" w:rsidRPr="009B2444" w:rsidRDefault="000975CF" w:rsidP="000975CF">
      <w:pPr>
        <w:rPr>
          <w:sz w:val="24"/>
          <w:szCs w:val="24"/>
        </w:rPr>
      </w:pPr>
      <w:r w:rsidRPr="009B2444">
        <w:rPr>
          <w:sz w:val="24"/>
          <w:szCs w:val="24"/>
        </w:rPr>
        <w:t>118. The Number 117</w:t>
      </w:r>
    </w:p>
    <w:p w:rsidR="000975CF" w:rsidRPr="009B2444" w:rsidRDefault="000975CF" w:rsidP="000975CF">
      <w:pPr>
        <w:rPr>
          <w:sz w:val="24"/>
          <w:szCs w:val="24"/>
        </w:rPr>
      </w:pPr>
      <w:r w:rsidRPr="009B2444">
        <w:rPr>
          <w:sz w:val="24"/>
          <w:szCs w:val="24"/>
        </w:rPr>
        <w:t>119. The Number 118</w:t>
      </w:r>
    </w:p>
    <w:p w:rsidR="000975CF" w:rsidRPr="009B2444" w:rsidRDefault="000975CF" w:rsidP="000975CF">
      <w:pPr>
        <w:rPr>
          <w:sz w:val="24"/>
          <w:szCs w:val="24"/>
        </w:rPr>
      </w:pPr>
      <w:r w:rsidRPr="009B2444">
        <w:rPr>
          <w:sz w:val="24"/>
          <w:szCs w:val="24"/>
        </w:rPr>
        <w:t>120. The Number 119</w:t>
      </w:r>
    </w:p>
    <w:p w:rsidR="000975CF" w:rsidRPr="009B2444" w:rsidRDefault="000975CF" w:rsidP="000975CF">
      <w:pPr>
        <w:rPr>
          <w:sz w:val="24"/>
          <w:szCs w:val="24"/>
        </w:rPr>
      </w:pPr>
      <w:r w:rsidRPr="009B2444">
        <w:rPr>
          <w:sz w:val="24"/>
          <w:szCs w:val="24"/>
        </w:rPr>
        <w:t>121. The Number 120</w:t>
      </w:r>
    </w:p>
    <w:p w:rsidR="000975CF" w:rsidRPr="009B2444" w:rsidRDefault="000975CF" w:rsidP="000975CF">
      <w:pPr>
        <w:rPr>
          <w:sz w:val="24"/>
          <w:szCs w:val="24"/>
        </w:rPr>
      </w:pPr>
      <w:r w:rsidRPr="009B2444">
        <w:rPr>
          <w:sz w:val="24"/>
          <w:szCs w:val="24"/>
        </w:rPr>
        <w:t>Conclusion</w:t>
      </w:r>
    </w:p>
    <w:p w:rsidR="000975CF" w:rsidRPr="009B2444" w:rsidRDefault="000975CF" w:rsidP="000975CF">
      <w:pPr>
        <w:jc w:val="center"/>
        <w:rPr>
          <w:b/>
          <w:sz w:val="24"/>
          <w:szCs w:val="24"/>
        </w:rPr>
      </w:pPr>
      <w:r w:rsidRPr="009B2444">
        <w:rPr>
          <w:b/>
          <w:sz w:val="24"/>
          <w:szCs w:val="24"/>
        </w:rPr>
        <w:t>Chapter 1: What are the Significant Numbers in the Holy Bible?</w:t>
      </w:r>
    </w:p>
    <w:p w:rsidR="000975CF" w:rsidRPr="009B2444" w:rsidRDefault="000975CF" w:rsidP="000975CF">
      <w:pPr>
        <w:spacing w:line="480" w:lineRule="auto"/>
        <w:jc w:val="both"/>
        <w:rPr>
          <w:sz w:val="24"/>
          <w:szCs w:val="24"/>
        </w:rPr>
      </w:pPr>
      <w:r w:rsidRPr="009B2444">
        <w:rPr>
          <w:sz w:val="24"/>
          <w:szCs w:val="24"/>
        </w:rPr>
        <w:t>The Definition of the Father Stephen’s Infallibility is that it is always without mistakes because He is the only divine source &amp; supreme authority of all the Holy Scriptures in John 1:1-3; Hebrews 1:1-3 &amp; Romans 13:1-2. In 2</w:t>
      </w:r>
      <w:r w:rsidRPr="009B2444">
        <w:rPr>
          <w:sz w:val="24"/>
          <w:szCs w:val="24"/>
          <w:vertAlign w:val="superscript"/>
        </w:rPr>
        <w:t>nd</w:t>
      </w:r>
      <w:r w:rsidRPr="009B2444">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975CF" w:rsidRPr="009B2444" w:rsidRDefault="000975CF" w:rsidP="000975CF">
      <w:pPr>
        <w:spacing w:line="480" w:lineRule="auto"/>
        <w:jc w:val="both"/>
        <w:rPr>
          <w:sz w:val="24"/>
          <w:szCs w:val="24"/>
        </w:rPr>
      </w:pPr>
      <w:r w:rsidRPr="009B2444">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9B2444">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975CF" w:rsidRPr="009B2444" w:rsidRDefault="000975CF" w:rsidP="000975CF">
      <w:pPr>
        <w:spacing w:line="480" w:lineRule="auto"/>
        <w:jc w:val="both"/>
        <w:rPr>
          <w:sz w:val="24"/>
          <w:szCs w:val="24"/>
        </w:rPr>
      </w:pPr>
      <w:r w:rsidRPr="009B2444">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975CF" w:rsidRPr="009B2444" w:rsidRDefault="000975CF" w:rsidP="000975CF">
      <w:pPr>
        <w:spacing w:line="480" w:lineRule="auto"/>
        <w:jc w:val="both"/>
        <w:rPr>
          <w:sz w:val="24"/>
          <w:szCs w:val="24"/>
        </w:rPr>
      </w:pPr>
      <w:r w:rsidRPr="009B2444">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975CF" w:rsidRPr="009B2444" w:rsidRDefault="000975CF" w:rsidP="000975CF">
      <w:pPr>
        <w:spacing w:line="480" w:lineRule="auto"/>
        <w:jc w:val="both"/>
        <w:rPr>
          <w:sz w:val="24"/>
          <w:szCs w:val="24"/>
        </w:rPr>
      </w:pPr>
      <w:r w:rsidRPr="009B2444">
        <w:rPr>
          <w:sz w:val="24"/>
          <w:szCs w:val="24"/>
        </w:rPr>
        <w:t xml:space="preserve">The Infallibility of the copies does not mean an equality of all the holy texts, translations or versions.  Many of the Versions are “Defective Versions” in the light of superior sources. This </w:t>
      </w:r>
      <w:r w:rsidRPr="009B2444">
        <w:rPr>
          <w:sz w:val="24"/>
          <w:szCs w:val="24"/>
        </w:rPr>
        <w:lastRenderedPageBreak/>
        <w:t xml:space="preserve">means most versions are corrupted with innumerable errors. We must conclude to the originals if all possible for the divine inspiration &amp; truth of the Holy Scripture.          </w:t>
      </w:r>
    </w:p>
    <w:p w:rsidR="000975CF" w:rsidRPr="009B2444" w:rsidRDefault="000975CF" w:rsidP="000975CF">
      <w:pPr>
        <w:spacing w:line="480" w:lineRule="auto"/>
        <w:jc w:val="both"/>
        <w:rPr>
          <w:sz w:val="24"/>
          <w:szCs w:val="24"/>
        </w:rPr>
      </w:pPr>
      <w:r w:rsidRPr="009B2444">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975CF" w:rsidRPr="009B2444" w:rsidRDefault="000975CF" w:rsidP="000975CF">
      <w:pPr>
        <w:spacing w:line="480" w:lineRule="auto"/>
        <w:jc w:val="both"/>
        <w:rPr>
          <w:sz w:val="24"/>
          <w:szCs w:val="24"/>
        </w:rPr>
      </w:pPr>
      <w:r w:rsidRPr="009B2444">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9B2444">
        <w:rPr>
          <w:b/>
          <w:i/>
          <w:sz w:val="24"/>
          <w:szCs w:val="24"/>
        </w:rPr>
        <w:t>Plenus</w:t>
      </w:r>
      <w:r w:rsidRPr="009B2444">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975CF" w:rsidRPr="009B2444" w:rsidRDefault="000975CF" w:rsidP="000975CF">
      <w:pPr>
        <w:spacing w:line="480" w:lineRule="auto"/>
        <w:jc w:val="both"/>
        <w:rPr>
          <w:sz w:val="24"/>
          <w:szCs w:val="24"/>
        </w:rPr>
      </w:pPr>
      <w:r w:rsidRPr="009B2444">
        <w:rPr>
          <w:sz w:val="24"/>
          <w:szCs w:val="24"/>
        </w:rPr>
        <w:t xml:space="preserve">This runs into problems with Canonicity. Which books are inspired by the Father Stephen? It is important for every Creature to determine which books the Father Stephen inspired and which </w:t>
      </w:r>
      <w:r w:rsidRPr="009B2444">
        <w:rPr>
          <w:sz w:val="24"/>
          <w:szCs w:val="24"/>
        </w:rPr>
        <w:lastRenderedPageBreak/>
        <w:t xml:space="preserve">the Father Stephen made authoritative. The word Canon comes from a word in the Greek called </w:t>
      </w:r>
      <w:r w:rsidRPr="009B2444">
        <w:rPr>
          <w:b/>
          <w:i/>
          <w:sz w:val="24"/>
          <w:szCs w:val="24"/>
        </w:rPr>
        <w:t>Kanon</w:t>
      </w:r>
      <w:r w:rsidRPr="009B2444">
        <w:rPr>
          <w:sz w:val="24"/>
          <w:szCs w:val="24"/>
        </w:rPr>
        <w:t xml:space="preserve"> and from the Hebrew word </w:t>
      </w:r>
      <w:r w:rsidRPr="009B2444">
        <w:rPr>
          <w:b/>
          <w:i/>
          <w:sz w:val="24"/>
          <w:szCs w:val="24"/>
        </w:rPr>
        <w:t xml:space="preserve">Qaneh </w:t>
      </w:r>
      <w:r w:rsidRPr="009B2444">
        <w:rPr>
          <w:sz w:val="24"/>
          <w:szCs w:val="24"/>
        </w:rPr>
        <w:t>which means “</w:t>
      </w:r>
      <w:r w:rsidRPr="009B2444">
        <w:rPr>
          <w:b/>
          <w:sz w:val="24"/>
          <w:szCs w:val="24"/>
        </w:rPr>
        <w:t>measuring rod</w:t>
      </w:r>
      <w:r w:rsidRPr="009B2444">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0975CF" w:rsidRPr="009B2444" w:rsidRDefault="000975CF" w:rsidP="000975CF">
      <w:pPr>
        <w:spacing w:line="480" w:lineRule="auto"/>
        <w:jc w:val="center"/>
        <w:rPr>
          <w:sz w:val="24"/>
          <w:szCs w:val="24"/>
        </w:rPr>
      </w:pPr>
      <w:r w:rsidRPr="009B2444">
        <w:rPr>
          <w:sz w:val="24"/>
          <w:szCs w:val="24"/>
        </w:rPr>
        <w:t>What is Truth?</w:t>
      </w:r>
    </w:p>
    <w:p w:rsidR="000975CF" w:rsidRPr="009B2444" w:rsidRDefault="000975CF" w:rsidP="000975CF">
      <w:pPr>
        <w:spacing w:line="480" w:lineRule="auto"/>
        <w:jc w:val="both"/>
        <w:rPr>
          <w:sz w:val="24"/>
          <w:szCs w:val="24"/>
        </w:rPr>
      </w:pPr>
      <w:r w:rsidRPr="009B2444">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975CF" w:rsidRPr="009B2444" w:rsidRDefault="000975CF" w:rsidP="000975CF">
      <w:pPr>
        <w:spacing w:line="480" w:lineRule="auto"/>
        <w:jc w:val="both"/>
        <w:rPr>
          <w:sz w:val="24"/>
          <w:szCs w:val="24"/>
        </w:rPr>
      </w:pPr>
      <w:r w:rsidRPr="009B2444">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9B2444">
        <w:rPr>
          <w:sz w:val="24"/>
          <w:szCs w:val="24"/>
          <w:vertAlign w:val="superscript"/>
        </w:rPr>
        <w:t>st</w:t>
      </w:r>
      <w:r w:rsidRPr="009B2444">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9B2444">
        <w:rPr>
          <w:sz w:val="24"/>
          <w:szCs w:val="24"/>
          <w:vertAlign w:val="superscript"/>
        </w:rPr>
        <w:t>st</w:t>
      </w:r>
      <w:r w:rsidRPr="009B2444">
        <w:rPr>
          <w:sz w:val="24"/>
          <w:szCs w:val="24"/>
        </w:rPr>
        <w:t xml:space="preserve"> Kings 17:22-24; Psalms 15:1-5; 51:6; 145:18; Proverbs 23:23; Jeremiah 4:2; 5:1 &amp; Malachi 2:6. Absence of His truth in the Human Character displeases the Father Stephen is in Isaiah 48:1; 59:14-15 &amp; </w:t>
      </w:r>
      <w:r w:rsidRPr="009B2444">
        <w:rPr>
          <w:sz w:val="24"/>
          <w:szCs w:val="24"/>
        </w:rPr>
        <w:lastRenderedPageBreak/>
        <w:t>Jeremiah 5:3; 7:28; 9:3. Truth as an abstract quality is in Psalms 45:4; Proverbs 23:23 &amp; Daniel 8:12. Truth is the opposite of a lie is in Proverbs 16:13; 1</w:t>
      </w:r>
      <w:r w:rsidRPr="009B2444">
        <w:rPr>
          <w:sz w:val="24"/>
          <w:szCs w:val="24"/>
          <w:vertAlign w:val="superscript"/>
        </w:rPr>
        <w:t>st</w:t>
      </w:r>
      <w:r w:rsidRPr="009B2444">
        <w:rPr>
          <w:sz w:val="24"/>
          <w:szCs w:val="24"/>
        </w:rPr>
        <w:t xml:space="preserve"> Kings 17:24; 22:16; 2</w:t>
      </w:r>
      <w:r w:rsidRPr="009B2444">
        <w:rPr>
          <w:sz w:val="24"/>
          <w:szCs w:val="24"/>
          <w:vertAlign w:val="superscript"/>
        </w:rPr>
        <w:t>nd</w:t>
      </w:r>
      <w:r w:rsidRPr="009B2444">
        <w:rPr>
          <w:sz w:val="24"/>
          <w:szCs w:val="24"/>
        </w:rPr>
        <w:t xml:space="preserve"> Chronicles 18:15; Nehemiah 6:6; Proverbs 8:7; 12:17; Isaiah 45:19 &amp; Zechariah 8:16. Truth is subject to infallible proof is in Genesis 42:14-16; Deuteronomy 13:12-15; 17:2-5; 19:16-19; 22:20-21; 1</w:t>
      </w:r>
      <w:r w:rsidRPr="009B2444">
        <w:rPr>
          <w:sz w:val="24"/>
          <w:szCs w:val="24"/>
          <w:vertAlign w:val="superscript"/>
        </w:rPr>
        <w:t>st</w:t>
      </w:r>
      <w:r w:rsidRPr="009B2444">
        <w:rPr>
          <w:sz w:val="24"/>
          <w:szCs w:val="24"/>
        </w:rPr>
        <w:t xml:space="preserve"> Kings 10:6-7; 2</w:t>
      </w:r>
      <w:r w:rsidRPr="009B2444">
        <w:rPr>
          <w:sz w:val="24"/>
          <w:szCs w:val="24"/>
          <w:vertAlign w:val="superscript"/>
        </w:rPr>
        <w:t>nd</w:t>
      </w:r>
      <w:r w:rsidRPr="009B2444">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9B2444">
        <w:rPr>
          <w:sz w:val="24"/>
          <w:szCs w:val="24"/>
          <w:vertAlign w:val="superscript"/>
        </w:rPr>
        <w:t>nd</w:t>
      </w:r>
      <w:r w:rsidRPr="009B2444">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9B2444">
        <w:rPr>
          <w:sz w:val="24"/>
          <w:szCs w:val="24"/>
          <w:vertAlign w:val="superscript"/>
        </w:rPr>
        <w:t>st</w:t>
      </w:r>
      <w:r w:rsidRPr="009B2444">
        <w:rPr>
          <w:sz w:val="24"/>
          <w:szCs w:val="24"/>
        </w:rPr>
        <w:t xml:space="preserve"> Chronicles 16:36; Nehemiah 8:6 &amp; Psalms 41:13; 72:19; 89:52; 106:48. In general use is in Jeremiah 28:6 &amp; 1</w:t>
      </w:r>
      <w:r w:rsidRPr="009B2444">
        <w:rPr>
          <w:sz w:val="24"/>
          <w:szCs w:val="24"/>
          <w:vertAlign w:val="superscript"/>
        </w:rPr>
        <w:t>st</w:t>
      </w:r>
      <w:r w:rsidRPr="009B2444">
        <w:rPr>
          <w:sz w:val="24"/>
          <w:szCs w:val="24"/>
        </w:rPr>
        <w:t xml:space="preserve"> Kings 1:32-37. In the NT is in Romans 1:25; 9:5; 11:36; Matthew 6:13; 1</w:t>
      </w:r>
      <w:r w:rsidRPr="009B2444">
        <w:rPr>
          <w:sz w:val="24"/>
          <w:szCs w:val="24"/>
          <w:vertAlign w:val="superscript"/>
        </w:rPr>
        <w:t>st</w:t>
      </w:r>
      <w:r w:rsidRPr="009B2444">
        <w:rPr>
          <w:sz w:val="24"/>
          <w:szCs w:val="24"/>
        </w:rPr>
        <w:t xml:space="preserve"> Corinthians 14:16; 2</w:t>
      </w:r>
      <w:r w:rsidRPr="009B2444">
        <w:rPr>
          <w:sz w:val="24"/>
          <w:szCs w:val="24"/>
          <w:vertAlign w:val="superscript"/>
        </w:rPr>
        <w:t>nd</w:t>
      </w:r>
      <w:r w:rsidRPr="009B2444">
        <w:rPr>
          <w:sz w:val="24"/>
          <w:szCs w:val="24"/>
        </w:rPr>
        <w:t xml:space="preserve"> Corinthians 1:20; Galatians 6:18; Philippians 4:20; 1</w:t>
      </w:r>
      <w:r w:rsidRPr="009B2444">
        <w:rPr>
          <w:sz w:val="24"/>
          <w:szCs w:val="24"/>
          <w:vertAlign w:val="superscript"/>
        </w:rPr>
        <w:t>st</w:t>
      </w:r>
      <w:r w:rsidRPr="009B2444">
        <w:rPr>
          <w:sz w:val="24"/>
          <w:szCs w:val="24"/>
        </w:rPr>
        <w:t xml:space="preserve"> Timothy 1:17; Hebrews 13:20-21; 2</w:t>
      </w:r>
      <w:r w:rsidRPr="009B2444">
        <w:rPr>
          <w:sz w:val="24"/>
          <w:szCs w:val="24"/>
          <w:vertAlign w:val="superscript"/>
        </w:rPr>
        <w:t>nd</w:t>
      </w:r>
      <w:r w:rsidRPr="009B2444">
        <w:rPr>
          <w:sz w:val="24"/>
          <w:szCs w:val="24"/>
        </w:rPr>
        <w:t xml:space="preserve"> Peter 3:18; Jude 25 &amp; Revelation 1:6-7; 7:12; 22:20. </w:t>
      </w:r>
    </w:p>
    <w:p w:rsidR="000975CF" w:rsidRPr="009B2444" w:rsidRDefault="000975CF" w:rsidP="000975CF">
      <w:pPr>
        <w:spacing w:line="480" w:lineRule="auto"/>
        <w:jc w:val="both"/>
        <w:rPr>
          <w:sz w:val="24"/>
          <w:szCs w:val="24"/>
        </w:rPr>
      </w:pPr>
      <w:r w:rsidRPr="009B2444">
        <w:rPr>
          <w:sz w:val="24"/>
          <w:szCs w:val="24"/>
        </w:rPr>
        <w:t>Truth as opposed to falsehoods and downright lies is in Ephesians 4:25; John 3:33; 4:37; 18:23; Romans 1:18; 9:1; 1</w:t>
      </w:r>
      <w:r w:rsidRPr="009B2444">
        <w:rPr>
          <w:sz w:val="24"/>
          <w:szCs w:val="24"/>
          <w:vertAlign w:val="superscript"/>
        </w:rPr>
        <w:t>st</w:t>
      </w:r>
      <w:r w:rsidRPr="009B2444">
        <w:rPr>
          <w:sz w:val="24"/>
          <w:szCs w:val="24"/>
        </w:rPr>
        <w:t xml:space="preserve"> Corinthians 15:54; 2</w:t>
      </w:r>
      <w:r w:rsidRPr="009B2444">
        <w:rPr>
          <w:sz w:val="24"/>
          <w:szCs w:val="24"/>
          <w:vertAlign w:val="superscript"/>
        </w:rPr>
        <w:t>nd</w:t>
      </w:r>
      <w:r w:rsidRPr="009B2444">
        <w:rPr>
          <w:sz w:val="24"/>
          <w:szCs w:val="24"/>
        </w:rPr>
        <w:t xml:space="preserve"> Corinthians 7:14; Galatians 4:16; Titus 1:13; 2</w:t>
      </w:r>
      <w:r w:rsidRPr="009B2444">
        <w:rPr>
          <w:sz w:val="24"/>
          <w:szCs w:val="24"/>
          <w:vertAlign w:val="superscript"/>
        </w:rPr>
        <w:t>nd</w:t>
      </w:r>
      <w:r w:rsidRPr="009B2444">
        <w:rPr>
          <w:sz w:val="24"/>
          <w:szCs w:val="24"/>
        </w:rPr>
        <w:t xml:space="preserve"> Peter 2:22; 1</w:t>
      </w:r>
      <w:r w:rsidRPr="009B2444">
        <w:rPr>
          <w:sz w:val="24"/>
          <w:szCs w:val="24"/>
          <w:vertAlign w:val="superscript"/>
        </w:rPr>
        <w:t>st</w:t>
      </w:r>
      <w:r w:rsidRPr="009B2444">
        <w:rPr>
          <w:sz w:val="24"/>
          <w:szCs w:val="24"/>
        </w:rPr>
        <w:t xml:space="preserve"> John 2:4; 2</w:t>
      </w:r>
      <w:r w:rsidRPr="009B2444">
        <w:rPr>
          <w:sz w:val="24"/>
          <w:szCs w:val="24"/>
          <w:vertAlign w:val="superscript"/>
        </w:rPr>
        <w:t>nd</w:t>
      </w:r>
      <w:r w:rsidRPr="009B2444">
        <w:rPr>
          <w:sz w:val="24"/>
          <w:szCs w:val="24"/>
        </w:rPr>
        <w:t xml:space="preserve"> John 1-2 &amp; Acts 6:8-10; 7:1-53, 55-56, 59-60; 21:24; 24:8; 26:25. Truth as reality is in Hebrews 9:24; John 1:9; 4:23; 17:3; Ephesians 4:24; 1</w:t>
      </w:r>
      <w:r w:rsidRPr="009B2444">
        <w:rPr>
          <w:sz w:val="24"/>
          <w:szCs w:val="24"/>
          <w:vertAlign w:val="superscript"/>
        </w:rPr>
        <w:t>st</w:t>
      </w:r>
      <w:r w:rsidRPr="009B2444">
        <w:rPr>
          <w:sz w:val="24"/>
          <w:szCs w:val="24"/>
        </w:rPr>
        <w:t xml:space="preserve"> Thessalonians 1:9; 1</w:t>
      </w:r>
      <w:r w:rsidRPr="009B2444">
        <w:rPr>
          <w:sz w:val="24"/>
          <w:szCs w:val="24"/>
          <w:vertAlign w:val="superscript"/>
        </w:rPr>
        <w:t>st</w:t>
      </w:r>
      <w:r w:rsidRPr="009B2444">
        <w:rPr>
          <w:sz w:val="24"/>
          <w:szCs w:val="24"/>
        </w:rPr>
        <w:t xml:space="preserve"> Timothy 1:2; 3:2; Hebrews 8:2; 12:8; 1</w:t>
      </w:r>
      <w:r w:rsidRPr="009B2444">
        <w:rPr>
          <w:sz w:val="24"/>
          <w:szCs w:val="24"/>
          <w:vertAlign w:val="superscript"/>
        </w:rPr>
        <w:t>st</w:t>
      </w:r>
      <w:r w:rsidRPr="009B2444">
        <w:rPr>
          <w:sz w:val="24"/>
          <w:szCs w:val="24"/>
        </w:rPr>
        <w:t xml:space="preserve"> Peter 5:12; 1</w:t>
      </w:r>
      <w:r w:rsidRPr="009B2444">
        <w:rPr>
          <w:sz w:val="24"/>
          <w:szCs w:val="24"/>
          <w:vertAlign w:val="superscript"/>
        </w:rPr>
        <w:t>st</w:t>
      </w:r>
      <w:r w:rsidRPr="009B2444">
        <w:rPr>
          <w:sz w:val="24"/>
          <w:szCs w:val="24"/>
        </w:rPr>
        <w:t xml:space="preserve"> John 2:5, 8; 5:20 &amp; Revelation 19:9. Truth as trustworthy affirmations is in John 6:47; Matthew 6:2; 10:23; 16:28; 19:23; 23:36; </w:t>
      </w:r>
      <w:r w:rsidRPr="009B2444">
        <w:rPr>
          <w:sz w:val="24"/>
          <w:szCs w:val="24"/>
        </w:rPr>
        <w:lastRenderedPageBreak/>
        <w:t>26:13; Mark 9:41; 11:23; John 1:51; 5:24-25; 8:34; 10:7; 16:7; Philippians 1:15; 1</w:t>
      </w:r>
      <w:r w:rsidRPr="009B2444">
        <w:rPr>
          <w:sz w:val="24"/>
          <w:szCs w:val="24"/>
          <w:vertAlign w:val="superscript"/>
        </w:rPr>
        <w:t>st</w:t>
      </w:r>
      <w:r w:rsidRPr="009B2444">
        <w:rPr>
          <w:sz w:val="24"/>
          <w:szCs w:val="24"/>
        </w:rPr>
        <w:t xml:space="preserve"> Timothy 3:9 &amp; Luke 12:44; 21:3. Truth as faithfulness and reliability: The quality of truth is in Philippians 4:8; John 1:17; 3:21; 4:24; 17:17; Romans 2:20; 1</w:t>
      </w:r>
      <w:r w:rsidRPr="009B2444">
        <w:rPr>
          <w:sz w:val="24"/>
          <w:szCs w:val="24"/>
          <w:vertAlign w:val="superscript"/>
        </w:rPr>
        <w:t>st</w:t>
      </w:r>
      <w:r w:rsidRPr="009B2444">
        <w:rPr>
          <w:sz w:val="24"/>
          <w:szCs w:val="24"/>
        </w:rPr>
        <w:t xml:space="preserve"> Corinthians 5:8; 13:6; 2</w:t>
      </w:r>
      <w:r w:rsidRPr="009B2444">
        <w:rPr>
          <w:sz w:val="24"/>
          <w:szCs w:val="24"/>
          <w:vertAlign w:val="superscript"/>
        </w:rPr>
        <w:t>nd</w:t>
      </w:r>
      <w:r w:rsidRPr="009B2444">
        <w:rPr>
          <w:sz w:val="24"/>
          <w:szCs w:val="24"/>
        </w:rPr>
        <w:t xml:space="preserve"> Corinthians 13:8; Ephesians 5:9; 6:14 &amp; 3</w:t>
      </w:r>
      <w:r w:rsidRPr="009B2444">
        <w:rPr>
          <w:sz w:val="24"/>
          <w:szCs w:val="24"/>
          <w:vertAlign w:val="superscript"/>
        </w:rPr>
        <w:t>rd</w:t>
      </w:r>
      <w:r w:rsidRPr="009B2444">
        <w:rPr>
          <w:sz w:val="24"/>
          <w:szCs w:val="24"/>
        </w:rPr>
        <w:t xml:space="preserve"> John 12. The Whole Truth as an aspect of the Divine Character of the Father Stephen is in Romans 3:3-4, 7; 15:8; Psalms 51:4; 1</w:t>
      </w:r>
      <w:r w:rsidRPr="009B2444">
        <w:rPr>
          <w:sz w:val="24"/>
          <w:szCs w:val="24"/>
          <w:vertAlign w:val="superscript"/>
        </w:rPr>
        <w:t>st</w:t>
      </w:r>
      <w:r w:rsidRPr="009B2444">
        <w:rPr>
          <w:sz w:val="24"/>
          <w:szCs w:val="24"/>
        </w:rPr>
        <w:t xml:space="preserve"> John 5:20 &amp; Revelation 3:7, 14; 6:10; 15:3; 16:7; 19:2, 11. Truth as a Human Quality is in 1</w:t>
      </w:r>
      <w:r w:rsidRPr="009B2444">
        <w:rPr>
          <w:sz w:val="24"/>
          <w:szCs w:val="24"/>
          <w:vertAlign w:val="superscript"/>
        </w:rPr>
        <w:t>st</w:t>
      </w:r>
      <w:r w:rsidRPr="009B2444">
        <w:rPr>
          <w:sz w:val="24"/>
          <w:szCs w:val="24"/>
        </w:rPr>
        <w:t xml:space="preserve"> John 1:8; John 3:21; 7:18; Ephesians 4:15; Philippians 1:18; Revelation 2:13 &amp; Acts 11:23; 14:22. The Son Jesus as truth is in John 1:14; 14:6; 15:1; 18:37-38 &amp; 1</w:t>
      </w:r>
      <w:r w:rsidRPr="009B2444">
        <w:rPr>
          <w:sz w:val="24"/>
          <w:szCs w:val="24"/>
          <w:vertAlign w:val="superscript"/>
        </w:rPr>
        <w:t>st</w:t>
      </w:r>
      <w:r w:rsidRPr="009B2444">
        <w:rPr>
          <w:sz w:val="24"/>
          <w:szCs w:val="24"/>
        </w:rPr>
        <w:t xml:space="preserve"> John 5:20. The Brother John the Holy Ghost as truth is in John 14:16-17; 15:26; 16:13 &amp; 1</w:t>
      </w:r>
      <w:r w:rsidRPr="009B2444">
        <w:rPr>
          <w:sz w:val="24"/>
          <w:szCs w:val="24"/>
          <w:vertAlign w:val="superscript"/>
        </w:rPr>
        <w:t>st</w:t>
      </w:r>
      <w:r w:rsidRPr="009B2444">
        <w:rPr>
          <w:sz w:val="24"/>
          <w:szCs w:val="24"/>
        </w:rPr>
        <w:t xml:space="preserve"> John 4:6; 5:6. The Gospel Kingdom and the Saintly Christian Faith as truth is in Ephesians 1:13; John 8:31-32; 2</w:t>
      </w:r>
      <w:r w:rsidRPr="009B2444">
        <w:rPr>
          <w:sz w:val="24"/>
          <w:szCs w:val="24"/>
          <w:vertAlign w:val="superscript"/>
        </w:rPr>
        <w:t>nd</w:t>
      </w:r>
      <w:r w:rsidRPr="009B2444">
        <w:rPr>
          <w:sz w:val="24"/>
          <w:szCs w:val="24"/>
        </w:rPr>
        <w:t xml:space="preserve"> Corinthians 4:2; Galatians 2:5; Colossians 1:5; 1</w:t>
      </w:r>
      <w:r w:rsidRPr="009B2444">
        <w:rPr>
          <w:sz w:val="24"/>
          <w:szCs w:val="24"/>
          <w:vertAlign w:val="superscript"/>
        </w:rPr>
        <w:t>st</w:t>
      </w:r>
      <w:r w:rsidRPr="009B2444">
        <w:rPr>
          <w:sz w:val="24"/>
          <w:szCs w:val="24"/>
        </w:rPr>
        <w:t xml:space="preserve"> Timothy 2:3-4; 4:6; 2</w:t>
      </w:r>
      <w:r w:rsidRPr="009B2444">
        <w:rPr>
          <w:sz w:val="24"/>
          <w:szCs w:val="24"/>
          <w:vertAlign w:val="superscript"/>
        </w:rPr>
        <w:t>nd</w:t>
      </w:r>
      <w:r w:rsidRPr="009B2444">
        <w:rPr>
          <w:sz w:val="24"/>
          <w:szCs w:val="24"/>
        </w:rPr>
        <w:t xml:space="preserve"> Timothy 2:18; 4:4; Titus 1:1; James 5:19; 2</w:t>
      </w:r>
      <w:r w:rsidRPr="009B2444">
        <w:rPr>
          <w:sz w:val="24"/>
          <w:szCs w:val="24"/>
          <w:vertAlign w:val="superscript"/>
        </w:rPr>
        <w:t>nd</w:t>
      </w:r>
      <w:r w:rsidRPr="009B2444">
        <w:rPr>
          <w:sz w:val="24"/>
          <w:szCs w:val="24"/>
        </w:rPr>
        <w:t xml:space="preserve"> Peter 2:2; 1</w:t>
      </w:r>
      <w:r w:rsidRPr="009B2444">
        <w:rPr>
          <w:sz w:val="24"/>
          <w:szCs w:val="24"/>
          <w:vertAlign w:val="superscript"/>
        </w:rPr>
        <w:t>st</w:t>
      </w:r>
      <w:r w:rsidRPr="009B2444">
        <w:rPr>
          <w:sz w:val="24"/>
          <w:szCs w:val="24"/>
        </w:rPr>
        <w:t xml:space="preserve"> John 3:19 &amp; Acts 20:30. </w:t>
      </w:r>
    </w:p>
    <w:p w:rsidR="000975CF" w:rsidRPr="009B2444" w:rsidRDefault="000975CF" w:rsidP="000975CF">
      <w:pPr>
        <w:spacing w:before="240" w:line="480" w:lineRule="auto"/>
        <w:jc w:val="both"/>
        <w:rPr>
          <w:sz w:val="24"/>
          <w:szCs w:val="24"/>
        </w:rPr>
      </w:pPr>
      <w:r w:rsidRPr="009B2444">
        <w:rPr>
          <w:sz w:val="24"/>
          <w:szCs w:val="24"/>
        </w:rPr>
        <w:t>The Father Stephen is the Only One True God: He alone is God is in Jeremiah 10:10; Deuteronomy 4:39; 2</w:t>
      </w:r>
      <w:r w:rsidRPr="009B2444">
        <w:rPr>
          <w:sz w:val="24"/>
          <w:szCs w:val="24"/>
          <w:vertAlign w:val="superscript"/>
        </w:rPr>
        <w:t>nd</w:t>
      </w:r>
      <w:r w:rsidRPr="009B2444">
        <w:rPr>
          <w:sz w:val="24"/>
          <w:szCs w:val="24"/>
        </w:rPr>
        <w:t xml:space="preserve"> Chronicles 15:3; Isaiah 43:10-11; 45:5-6, 14, 21; Zechariah 14:9; John 1:18; 17:3 &amp; Revelation 6:10. The contrast with other Gods is in Romans 1:25; Exodus 15:11; Deuteronomy 4:35; 32:39; Psalms 86:8; Isaiah 43:3 &amp; 1</w:t>
      </w:r>
      <w:r w:rsidRPr="009B2444">
        <w:rPr>
          <w:sz w:val="24"/>
          <w:szCs w:val="24"/>
          <w:vertAlign w:val="superscript"/>
        </w:rPr>
        <w:t>st</w:t>
      </w:r>
      <w:r w:rsidRPr="009B2444">
        <w:rPr>
          <w:sz w:val="24"/>
          <w:szCs w:val="24"/>
        </w:rPr>
        <w:t xml:space="preserve"> Thessalonians 1:9. The contrast with Earthly Rulers is in Jeremiah 10:6-8. The Father Stephen is characterized by truth is in Psalms 31:5; 40:10; 43:3; Isaiah 65:16; John 3:33; 7:28; 8:26; 1</w:t>
      </w:r>
      <w:r w:rsidRPr="009B2444">
        <w:rPr>
          <w:sz w:val="24"/>
          <w:szCs w:val="24"/>
          <w:vertAlign w:val="superscript"/>
        </w:rPr>
        <w:t>st</w:t>
      </w:r>
      <w:r w:rsidRPr="009B2444">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9B2444">
        <w:rPr>
          <w:sz w:val="24"/>
          <w:szCs w:val="24"/>
          <w:vertAlign w:val="superscript"/>
        </w:rPr>
        <w:t>st</w:t>
      </w:r>
      <w:r w:rsidRPr="009B2444">
        <w:rPr>
          <w:sz w:val="24"/>
          <w:szCs w:val="24"/>
        </w:rPr>
        <w:t xml:space="preserve"> John 5:20. The Son Jesus &amp; the Brother John the Holy Ghost brings truth is in John 1:14; 14:16-</w:t>
      </w:r>
      <w:r w:rsidRPr="009B2444">
        <w:rPr>
          <w:sz w:val="24"/>
          <w:szCs w:val="24"/>
        </w:rPr>
        <w:lastRenderedPageBreak/>
        <w:t>17 &amp; Romans 15:8. The Father Stephen’s Words are always truthful: His words are consistently true, accurate and reliable is in Numbers 23:19; 1</w:t>
      </w:r>
      <w:r w:rsidRPr="009B2444">
        <w:rPr>
          <w:sz w:val="24"/>
          <w:szCs w:val="24"/>
          <w:vertAlign w:val="superscript"/>
        </w:rPr>
        <w:t>st</w:t>
      </w:r>
      <w:r w:rsidRPr="009B2444">
        <w:rPr>
          <w:sz w:val="24"/>
          <w:szCs w:val="24"/>
        </w:rPr>
        <w:t xml:space="preserve"> Samuel 15:29; Psalms 12:6; 33:4; 119:151, 160; Romans 3:4; Titus 1:2; Hebrews 6:18 &amp; James 1:17. His words of promise are totally true and trustworthy is in Psalms 132:11; Psalms 110:4; 2</w:t>
      </w:r>
      <w:r w:rsidRPr="009B2444">
        <w:rPr>
          <w:sz w:val="24"/>
          <w:szCs w:val="24"/>
          <w:vertAlign w:val="superscript"/>
        </w:rPr>
        <w:t>nd</w:t>
      </w:r>
      <w:r w:rsidRPr="009B2444">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9B2444">
        <w:rPr>
          <w:sz w:val="24"/>
          <w:szCs w:val="24"/>
          <w:vertAlign w:val="superscript"/>
        </w:rPr>
        <w:t>st</w:t>
      </w:r>
      <w:r w:rsidRPr="009B2444">
        <w:rPr>
          <w:sz w:val="24"/>
          <w:szCs w:val="24"/>
        </w:rPr>
        <w:t xml:space="preserve"> Peter 1:17-21. They are the Royal Agape Love Court Room that is predominately the White Nation only which is done by the Supreme Lordship of the Father Stephen Our Lord which concerns the 1</w:t>
      </w:r>
      <w:r w:rsidRPr="009B2444">
        <w:rPr>
          <w:sz w:val="24"/>
          <w:szCs w:val="24"/>
          <w:vertAlign w:val="superscript"/>
        </w:rPr>
        <w:t>st</w:t>
      </w:r>
      <w:r w:rsidRPr="009B2444">
        <w:rPr>
          <w:sz w:val="24"/>
          <w:szCs w:val="24"/>
        </w:rPr>
        <w:t xml:space="preserve"> Death which is Israel only in Acts chapters 1-7, the Royal Omni-Benevolent Court Room that is of the Black Nation (the 1</w:t>
      </w:r>
      <w:r w:rsidRPr="009B2444">
        <w:rPr>
          <w:sz w:val="24"/>
          <w:szCs w:val="24"/>
          <w:vertAlign w:val="superscript"/>
        </w:rPr>
        <w:t>st</w:t>
      </w:r>
      <w:r w:rsidRPr="009B2444">
        <w:rPr>
          <w:sz w:val="24"/>
          <w:szCs w:val="24"/>
        </w:rPr>
        <w:t xml:space="preserve"> Death &amp; 2</w:t>
      </w:r>
      <w:r w:rsidRPr="009B2444">
        <w:rPr>
          <w:sz w:val="24"/>
          <w:szCs w:val="24"/>
          <w:vertAlign w:val="superscript"/>
        </w:rPr>
        <w:t>nd</w:t>
      </w:r>
      <w:r w:rsidRPr="009B24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2444">
        <w:rPr>
          <w:sz w:val="24"/>
          <w:szCs w:val="24"/>
          <w:vertAlign w:val="superscript"/>
        </w:rPr>
        <w:t>nd</w:t>
      </w:r>
      <w:r w:rsidRPr="009B2444">
        <w:rPr>
          <w:sz w:val="24"/>
          <w:szCs w:val="24"/>
        </w:rPr>
        <w:t xml:space="preserve"> Death which is Egypt which is also called Sodom, Babylon, Babel, Confusion, Chaos, Shinar, Shishak &amp; sometimes Rome is in Acts chapters 22-28.</w:t>
      </w:r>
    </w:p>
    <w:p w:rsidR="000975CF" w:rsidRPr="009B2444" w:rsidRDefault="000975CF" w:rsidP="000975CF">
      <w:pPr>
        <w:spacing w:line="480" w:lineRule="auto"/>
        <w:jc w:val="both"/>
        <w:rPr>
          <w:sz w:val="24"/>
          <w:szCs w:val="24"/>
        </w:rPr>
      </w:pPr>
      <w:r w:rsidRPr="009B2444">
        <w:rPr>
          <w:sz w:val="24"/>
          <w:szCs w:val="24"/>
        </w:rPr>
        <w:lastRenderedPageBreak/>
        <w:t>The Truthfulness of the Father Stephen: The Titles reflecting the Father Stephen’s Truthfulness: The True God as the Father Stephen is in 2</w:t>
      </w:r>
      <w:r w:rsidRPr="009B2444">
        <w:rPr>
          <w:sz w:val="24"/>
          <w:szCs w:val="24"/>
          <w:vertAlign w:val="superscript"/>
        </w:rPr>
        <w:t>nd</w:t>
      </w:r>
      <w:r w:rsidRPr="009B2444">
        <w:rPr>
          <w:sz w:val="24"/>
          <w:szCs w:val="24"/>
        </w:rPr>
        <w:t xml:space="preserve"> Chronicles 15:3; Jeremiah 10:10 &amp; 1</w:t>
      </w:r>
      <w:r w:rsidRPr="009B2444">
        <w:rPr>
          <w:sz w:val="24"/>
          <w:szCs w:val="24"/>
          <w:vertAlign w:val="superscript"/>
        </w:rPr>
        <w:t>st</w:t>
      </w:r>
      <w:r w:rsidRPr="009B2444">
        <w:rPr>
          <w:sz w:val="24"/>
          <w:szCs w:val="24"/>
        </w:rPr>
        <w:t xml:space="preserve"> Thessalonians 1:9. The God of Truth as the Father Stephen is in Psalms 31:5 &amp; Isaiah 65:16. The Son Jesus Christ is the Truth is in John 1:14, 17; 6:32; 14:6; 1</w:t>
      </w:r>
      <w:r w:rsidRPr="009B2444">
        <w:rPr>
          <w:sz w:val="24"/>
          <w:szCs w:val="24"/>
          <w:vertAlign w:val="superscript"/>
        </w:rPr>
        <w:t>st</w:t>
      </w:r>
      <w:r w:rsidRPr="009B2444">
        <w:rPr>
          <w:sz w:val="24"/>
          <w:szCs w:val="24"/>
        </w:rPr>
        <w:t xml:space="preserve"> John 5:20 &amp; Revelation 3:7, 14. The Brother John the Holy Ghost is the Truth is in John 14:17; 15:26; 16:13 &amp; 1</w:t>
      </w:r>
      <w:r w:rsidRPr="009B2444">
        <w:rPr>
          <w:sz w:val="24"/>
          <w:szCs w:val="24"/>
          <w:vertAlign w:val="superscript"/>
        </w:rPr>
        <w:t>st</w:t>
      </w:r>
      <w:r w:rsidRPr="009B2444">
        <w:rPr>
          <w:sz w:val="24"/>
          <w:szCs w:val="24"/>
        </w:rPr>
        <w:t xml:space="preserve"> John 4:6; 5:6. The Father Stephen is true to His divine character and His inerrant word: He speaks the truth is in Isaiah 45:19; 2</w:t>
      </w:r>
      <w:r w:rsidRPr="009B2444">
        <w:rPr>
          <w:sz w:val="24"/>
          <w:szCs w:val="24"/>
          <w:vertAlign w:val="superscript"/>
        </w:rPr>
        <w:t>nd</w:t>
      </w:r>
      <w:r w:rsidRPr="009B2444">
        <w:rPr>
          <w:sz w:val="24"/>
          <w:szCs w:val="24"/>
        </w:rPr>
        <w:t xml:space="preserve"> Samuel 7:28; Psalms 33:4; 119:160; John 17:17 &amp; Revelation 21:5; 22:6. He does not lie is in Numbers 23:19; Romans 3:4; 2</w:t>
      </w:r>
      <w:r w:rsidRPr="009B2444">
        <w:rPr>
          <w:sz w:val="24"/>
          <w:szCs w:val="24"/>
          <w:vertAlign w:val="superscript"/>
        </w:rPr>
        <w:t>nd</w:t>
      </w:r>
      <w:r w:rsidRPr="009B2444">
        <w:rPr>
          <w:sz w:val="24"/>
          <w:szCs w:val="24"/>
        </w:rPr>
        <w:t xml:space="preserve"> Timothy 2:13; Titus 1:2 &amp; Hebrews 6:18. He is true to Himself and His divine promises is in Deuteronomy 32:4; Psalms 25:10; 33:4; 145:13; 146:6; Lamentations 3:23; 2</w:t>
      </w:r>
      <w:r w:rsidRPr="009B2444">
        <w:rPr>
          <w:sz w:val="24"/>
          <w:szCs w:val="24"/>
          <w:vertAlign w:val="superscript"/>
        </w:rPr>
        <w:t>nd</w:t>
      </w:r>
      <w:r w:rsidRPr="009B2444">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9B2444">
        <w:rPr>
          <w:sz w:val="24"/>
          <w:szCs w:val="24"/>
          <w:vertAlign w:val="superscript"/>
        </w:rPr>
        <w:t>nd</w:t>
      </w:r>
      <w:r w:rsidRPr="009B2444">
        <w:rPr>
          <w:sz w:val="24"/>
          <w:szCs w:val="24"/>
        </w:rPr>
        <w:t xml:space="preserve"> Timothy 2:13. If You have any questions on the 10 covenants, You must get My book called “</w:t>
      </w:r>
      <w:r w:rsidRPr="009B2444">
        <w:rPr>
          <w:b/>
          <w:sz w:val="24"/>
          <w:szCs w:val="24"/>
        </w:rPr>
        <w:t>The Garden of Eden that the Lord God Created</w:t>
      </w:r>
      <w:r w:rsidRPr="009B2444">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9B2444">
        <w:rPr>
          <w:sz w:val="24"/>
          <w:szCs w:val="24"/>
          <w:vertAlign w:val="superscript"/>
        </w:rPr>
        <w:t>st</w:t>
      </w:r>
      <w:r w:rsidRPr="009B2444">
        <w:rPr>
          <w:sz w:val="24"/>
          <w:szCs w:val="24"/>
        </w:rPr>
        <w:t xml:space="preserve"> Kings 8:20; Psalms 105:42; Romans 4:20-21 &amp; Acts 1:4-8; 2:31-33; 7:59. The Truthfulness of the Father Stephen undergirds and governs His Impartial Judgment &amp; His Impartial Justice is in Psalms 96:13; 98:9; Isaiah 11:3-5; </w:t>
      </w:r>
      <w:r w:rsidRPr="009B2444">
        <w:rPr>
          <w:sz w:val="24"/>
          <w:szCs w:val="24"/>
        </w:rPr>
        <w:lastRenderedPageBreak/>
        <w:t>Romans 2:2 &amp; 1</w:t>
      </w:r>
      <w:r w:rsidRPr="009B2444">
        <w:rPr>
          <w:sz w:val="24"/>
          <w:szCs w:val="24"/>
          <w:vertAlign w:val="superscript"/>
        </w:rPr>
        <w:t>st</w:t>
      </w:r>
      <w:r w:rsidRPr="009B2444">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975CF" w:rsidRPr="009B2444" w:rsidRDefault="000975CF" w:rsidP="000975CF">
      <w:pPr>
        <w:spacing w:line="480" w:lineRule="auto"/>
        <w:jc w:val="both"/>
        <w:rPr>
          <w:sz w:val="24"/>
          <w:szCs w:val="24"/>
        </w:rPr>
      </w:pPr>
      <w:r w:rsidRPr="009B2444">
        <w:rPr>
          <w:sz w:val="24"/>
          <w:szCs w:val="24"/>
        </w:rPr>
        <w:t>The Uniqueness of the Father Stephen: There is no God except the Father Stephen acting as the Lord Yahweh in John 8:58; Isaiah 43:10-11; 44:6-8; 45:5-6, 18; Deuteronomy 4:35; 6:4; 32:3; 1</w:t>
      </w:r>
      <w:r w:rsidRPr="009B2444">
        <w:rPr>
          <w:sz w:val="24"/>
          <w:szCs w:val="24"/>
          <w:vertAlign w:val="superscript"/>
        </w:rPr>
        <w:t>st</w:t>
      </w:r>
      <w:r w:rsidRPr="009B2444">
        <w:rPr>
          <w:sz w:val="24"/>
          <w:szCs w:val="24"/>
        </w:rPr>
        <w:t xml:space="preserve"> Kings 8:60; Psalms 83:18; 86:10; 1</w:t>
      </w:r>
      <w:r w:rsidRPr="009B2444">
        <w:rPr>
          <w:sz w:val="24"/>
          <w:szCs w:val="24"/>
          <w:vertAlign w:val="superscript"/>
        </w:rPr>
        <w:t>st</w:t>
      </w:r>
      <w:r w:rsidRPr="009B2444">
        <w:rPr>
          <w:sz w:val="24"/>
          <w:szCs w:val="24"/>
        </w:rPr>
        <w:t xml:space="preserve"> Corinthians 8:4-6; Ephesians 4:6 &amp; 1</w:t>
      </w:r>
      <w:r w:rsidRPr="009B2444">
        <w:rPr>
          <w:sz w:val="24"/>
          <w:szCs w:val="24"/>
          <w:vertAlign w:val="superscript"/>
        </w:rPr>
        <w:t>st</w:t>
      </w:r>
      <w:r w:rsidRPr="009B2444">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9B2444">
        <w:rPr>
          <w:sz w:val="24"/>
          <w:szCs w:val="24"/>
          <w:vertAlign w:val="superscript"/>
        </w:rPr>
        <w:t>nd</w:t>
      </w:r>
      <w:r w:rsidRPr="009B2444">
        <w:rPr>
          <w:sz w:val="24"/>
          <w:szCs w:val="24"/>
        </w:rPr>
        <w:t xml:space="preserve"> Samuel 7:22 &amp; 1</w:t>
      </w:r>
      <w:r w:rsidRPr="009B2444">
        <w:rPr>
          <w:sz w:val="24"/>
          <w:szCs w:val="24"/>
          <w:vertAlign w:val="superscript"/>
        </w:rPr>
        <w:t>st</w:t>
      </w:r>
      <w:r w:rsidRPr="009B2444">
        <w:rPr>
          <w:sz w:val="24"/>
          <w:szCs w:val="24"/>
        </w:rPr>
        <w:t xml:space="preserve"> Chronicles 29:11. In His Ability to Save is in Deuteronomy 33:26; Isaiah 45:20-22 &amp; Jeremiah 10:5-6. In His Covenant of Omni-Benevolence is in 1</w:t>
      </w:r>
      <w:r w:rsidRPr="009B2444">
        <w:rPr>
          <w:sz w:val="24"/>
          <w:szCs w:val="24"/>
          <w:vertAlign w:val="superscript"/>
        </w:rPr>
        <w:t>st</w:t>
      </w:r>
      <w:r w:rsidRPr="009B2444">
        <w:rPr>
          <w:sz w:val="24"/>
          <w:szCs w:val="24"/>
        </w:rPr>
        <w:t xml:space="preserve"> Kings 8:23; 2</w:t>
      </w:r>
      <w:r w:rsidRPr="009B2444">
        <w:rPr>
          <w:sz w:val="24"/>
          <w:szCs w:val="24"/>
          <w:vertAlign w:val="superscript"/>
        </w:rPr>
        <w:t>nd</w:t>
      </w:r>
      <w:r w:rsidRPr="009B2444">
        <w:rPr>
          <w:sz w:val="24"/>
          <w:szCs w:val="24"/>
        </w:rPr>
        <w:t xml:space="preserve"> Samuel 7:22-23 &amp; 1</w:t>
      </w:r>
      <w:r w:rsidRPr="009B2444">
        <w:rPr>
          <w:sz w:val="24"/>
          <w:szCs w:val="24"/>
          <w:vertAlign w:val="superscript"/>
        </w:rPr>
        <w:t>st</w:t>
      </w:r>
      <w:r w:rsidRPr="009B2444">
        <w:rPr>
          <w:sz w:val="24"/>
          <w:szCs w:val="24"/>
        </w:rPr>
        <w:t xml:space="preserve"> Chronicles 17:20-21. In His Sovereignty is in Zechariah 14:9; Deuteronomy 4:39; 1</w:t>
      </w:r>
      <w:r w:rsidRPr="009B2444">
        <w:rPr>
          <w:sz w:val="24"/>
          <w:szCs w:val="24"/>
          <w:vertAlign w:val="superscript"/>
        </w:rPr>
        <w:t>st</w:t>
      </w:r>
      <w:r w:rsidRPr="009B2444">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9B2444">
        <w:rPr>
          <w:sz w:val="24"/>
          <w:szCs w:val="24"/>
          <w:vertAlign w:val="superscript"/>
        </w:rPr>
        <w:t>nd</w:t>
      </w:r>
      <w:r w:rsidRPr="009B2444">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9B2444">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975CF" w:rsidRPr="009B2444" w:rsidRDefault="000975CF" w:rsidP="000975CF">
      <w:pPr>
        <w:jc w:val="center"/>
        <w:rPr>
          <w:sz w:val="24"/>
          <w:szCs w:val="24"/>
        </w:rPr>
      </w:pPr>
      <w:r w:rsidRPr="009B2444">
        <w:rPr>
          <w:sz w:val="24"/>
          <w:szCs w:val="24"/>
        </w:rPr>
        <w:t>The Father Stephen’s Supreme Glory &amp; Supreme Majesty</w:t>
      </w:r>
    </w:p>
    <w:p w:rsidR="000975CF" w:rsidRPr="009B2444" w:rsidRDefault="000975CF" w:rsidP="000975CF">
      <w:pPr>
        <w:spacing w:line="480" w:lineRule="auto"/>
        <w:jc w:val="both"/>
        <w:rPr>
          <w:sz w:val="24"/>
          <w:szCs w:val="24"/>
        </w:rPr>
      </w:pPr>
      <w:r w:rsidRPr="009B2444">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9B2444">
        <w:rPr>
          <w:sz w:val="24"/>
          <w:szCs w:val="24"/>
          <w:vertAlign w:val="superscript"/>
        </w:rPr>
        <w:t>nd</w:t>
      </w:r>
      <w:r w:rsidRPr="009B2444">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9B2444">
        <w:rPr>
          <w:sz w:val="24"/>
          <w:szCs w:val="24"/>
          <w:vertAlign w:val="superscript"/>
        </w:rPr>
        <w:t>nd</w:t>
      </w:r>
      <w:r w:rsidRPr="009B2444">
        <w:rPr>
          <w:sz w:val="24"/>
          <w:szCs w:val="24"/>
        </w:rPr>
        <w:t xml:space="preserve"> Chronicles 5:13-14; 7:1-3; Ezekiel 8:4; 9:3; 10:19; 43:1-5; 1</w:t>
      </w:r>
      <w:r w:rsidRPr="009B2444">
        <w:rPr>
          <w:sz w:val="24"/>
          <w:szCs w:val="24"/>
          <w:vertAlign w:val="superscript"/>
        </w:rPr>
        <w:t>st</w:t>
      </w:r>
      <w:r w:rsidRPr="009B2444">
        <w:rPr>
          <w:sz w:val="24"/>
          <w:szCs w:val="24"/>
        </w:rPr>
        <w:t xml:space="preserve"> Kings 8:10-11; Exodus 40:34-35 &amp; Revelation 15:8. The Father Stephen’s Glory that is revealed: In His Son Jesus Christ is in Hebrews 1:3; Isaiah 49:3; John 1:14; 13:31-32; 17:5; 2</w:t>
      </w:r>
      <w:r w:rsidRPr="009B2444">
        <w:rPr>
          <w:sz w:val="24"/>
          <w:szCs w:val="24"/>
          <w:vertAlign w:val="superscript"/>
        </w:rPr>
        <w:t>nd</w:t>
      </w:r>
      <w:r w:rsidRPr="009B2444">
        <w:rPr>
          <w:sz w:val="24"/>
          <w:szCs w:val="24"/>
        </w:rPr>
        <w:t xml:space="preserve"> Corinthians 4:6 &amp; 2</w:t>
      </w:r>
      <w:r w:rsidRPr="009B2444">
        <w:rPr>
          <w:sz w:val="24"/>
          <w:szCs w:val="24"/>
          <w:vertAlign w:val="superscript"/>
        </w:rPr>
        <w:t>nd</w:t>
      </w:r>
      <w:r w:rsidRPr="009B2444">
        <w:rPr>
          <w:sz w:val="24"/>
          <w:szCs w:val="24"/>
        </w:rPr>
        <w:t xml:space="preserve"> Peter 1:17. In His People is in Colossians 1:27; Isaiah 60:19-21; 62:3; 2</w:t>
      </w:r>
      <w:r w:rsidRPr="009B2444">
        <w:rPr>
          <w:sz w:val="24"/>
          <w:szCs w:val="24"/>
          <w:vertAlign w:val="superscript"/>
        </w:rPr>
        <w:t>nd</w:t>
      </w:r>
      <w:r w:rsidRPr="009B2444">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9B2444">
        <w:rPr>
          <w:sz w:val="24"/>
          <w:szCs w:val="24"/>
          <w:vertAlign w:val="superscript"/>
        </w:rPr>
        <w:t>st</w:t>
      </w:r>
      <w:r w:rsidRPr="009B2444">
        <w:rPr>
          <w:sz w:val="24"/>
          <w:szCs w:val="24"/>
        </w:rPr>
        <w:t xml:space="preserve"> Peter 5:10. In His Divine Name is in Nehemiah 9:5; Deuteronomy 28:58; 1</w:t>
      </w:r>
      <w:r w:rsidRPr="009B2444">
        <w:rPr>
          <w:sz w:val="24"/>
          <w:szCs w:val="24"/>
          <w:vertAlign w:val="superscript"/>
        </w:rPr>
        <w:t>st</w:t>
      </w:r>
      <w:r w:rsidRPr="009B2444">
        <w:rPr>
          <w:sz w:val="24"/>
          <w:szCs w:val="24"/>
        </w:rPr>
        <w:t xml:space="preserve"> Chronicles 29:13 &amp; Psalms 8:1; 79:9. In His Divine Works is in Psalms 19:1; 111:3; Isaiah 12:5; 35:2 &amp; John 11:40-44; 17:4. In His Supreme Kingdom of Lordship is in Psalms 145:11-12; 1</w:t>
      </w:r>
      <w:r w:rsidRPr="009B2444">
        <w:rPr>
          <w:sz w:val="24"/>
          <w:szCs w:val="24"/>
          <w:vertAlign w:val="superscript"/>
        </w:rPr>
        <w:t>st</w:t>
      </w:r>
      <w:r w:rsidRPr="009B2444">
        <w:rPr>
          <w:sz w:val="24"/>
          <w:szCs w:val="24"/>
        </w:rPr>
        <w:t xml:space="preserve"> Chronicles 29:11; Matthew 6:13 &amp; 1</w:t>
      </w:r>
      <w:r w:rsidRPr="009B2444">
        <w:rPr>
          <w:sz w:val="24"/>
          <w:szCs w:val="24"/>
          <w:vertAlign w:val="superscript"/>
        </w:rPr>
        <w:t>st</w:t>
      </w:r>
      <w:r w:rsidRPr="009B2444">
        <w:rPr>
          <w:sz w:val="24"/>
          <w:szCs w:val="24"/>
        </w:rPr>
        <w:t xml:space="preserve"> Thessalonians 2:12. The Father </w:t>
      </w:r>
      <w:r w:rsidRPr="009B2444">
        <w:rPr>
          <w:sz w:val="24"/>
          <w:szCs w:val="24"/>
        </w:rPr>
        <w:lastRenderedPageBreak/>
        <w:t>Stephen’s Glory cannot be fully seen by any of His Creations is in 1</w:t>
      </w:r>
      <w:r w:rsidRPr="009B2444">
        <w:rPr>
          <w:sz w:val="24"/>
          <w:szCs w:val="24"/>
          <w:vertAlign w:val="superscript"/>
        </w:rPr>
        <w:t>st</w:t>
      </w:r>
      <w:r w:rsidRPr="009B2444">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975CF" w:rsidRPr="009B2444" w:rsidRDefault="000975CF" w:rsidP="000975CF">
      <w:pPr>
        <w:spacing w:line="480" w:lineRule="auto"/>
        <w:jc w:val="both"/>
        <w:rPr>
          <w:sz w:val="24"/>
          <w:szCs w:val="24"/>
        </w:rPr>
      </w:pPr>
      <w:r w:rsidRPr="009B2444">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9B2444">
        <w:rPr>
          <w:sz w:val="24"/>
          <w:szCs w:val="24"/>
          <w:vertAlign w:val="superscript"/>
        </w:rPr>
        <w:t>st</w:t>
      </w:r>
      <w:r w:rsidRPr="009B2444">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9B2444">
        <w:rPr>
          <w:sz w:val="24"/>
          <w:szCs w:val="24"/>
          <w:vertAlign w:val="superscript"/>
        </w:rPr>
        <w:t>st</w:t>
      </w:r>
      <w:r w:rsidRPr="009B2444">
        <w:rPr>
          <w:sz w:val="24"/>
          <w:szCs w:val="24"/>
        </w:rPr>
        <w:t xml:space="preserve"> Peter 1:24-25; Isaiah 49:10-11, 16-17, 103:15 &amp; 2</w:t>
      </w:r>
      <w:r w:rsidRPr="009B2444">
        <w:rPr>
          <w:sz w:val="24"/>
          <w:szCs w:val="24"/>
          <w:vertAlign w:val="superscript"/>
        </w:rPr>
        <w:t>nd</w:t>
      </w:r>
      <w:r w:rsidRPr="009B2444">
        <w:rPr>
          <w:sz w:val="24"/>
          <w:szCs w:val="24"/>
        </w:rPr>
        <w:t xml:space="preserve"> Corinthians 3:7-8, 10, 13. Human Glory is given and taken by the Father Stephen is in Psalms 82:6-7; Exodus 9:16; 1</w:t>
      </w:r>
      <w:r w:rsidRPr="009B2444">
        <w:rPr>
          <w:sz w:val="24"/>
          <w:szCs w:val="24"/>
          <w:vertAlign w:val="superscript"/>
        </w:rPr>
        <w:t>st</w:t>
      </w:r>
      <w:r w:rsidRPr="009B2444">
        <w:rPr>
          <w:sz w:val="24"/>
          <w:szCs w:val="24"/>
        </w:rPr>
        <w:t xml:space="preserve"> Kings 3:13; 2</w:t>
      </w:r>
      <w:r w:rsidRPr="009B2444">
        <w:rPr>
          <w:sz w:val="24"/>
          <w:szCs w:val="24"/>
          <w:vertAlign w:val="superscript"/>
        </w:rPr>
        <w:t>nd</w:t>
      </w:r>
      <w:r w:rsidRPr="009B2444">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9B2444">
        <w:rPr>
          <w:sz w:val="24"/>
          <w:szCs w:val="24"/>
          <w:vertAlign w:val="superscript"/>
        </w:rPr>
        <w:t>nd</w:t>
      </w:r>
      <w:r w:rsidRPr="009B2444">
        <w:rPr>
          <w:sz w:val="24"/>
          <w:szCs w:val="24"/>
        </w:rPr>
        <w:t xml:space="preserve"> Timothy 4:10; 1</w:t>
      </w:r>
      <w:r w:rsidRPr="009B2444">
        <w:rPr>
          <w:sz w:val="24"/>
          <w:szCs w:val="24"/>
          <w:vertAlign w:val="superscript"/>
        </w:rPr>
        <w:t>st</w:t>
      </w:r>
      <w:r w:rsidRPr="009B2444">
        <w:rPr>
          <w:sz w:val="24"/>
          <w:szCs w:val="24"/>
        </w:rPr>
        <w:t xml:space="preserve"> John 2:15 &amp; Luke 4:5-7. </w:t>
      </w:r>
    </w:p>
    <w:p w:rsidR="000975CF" w:rsidRPr="009B2444" w:rsidRDefault="000975CF" w:rsidP="000975CF">
      <w:pPr>
        <w:spacing w:line="480" w:lineRule="auto"/>
        <w:jc w:val="both"/>
        <w:rPr>
          <w:sz w:val="24"/>
          <w:szCs w:val="24"/>
        </w:rPr>
      </w:pPr>
      <w:r w:rsidRPr="009B2444">
        <w:rPr>
          <w:sz w:val="24"/>
          <w:szCs w:val="24"/>
        </w:rPr>
        <w:lastRenderedPageBreak/>
        <w:t>The Uniqueness of the Father Stephen’s Glory is in Job 40:9-10; Exodus 15:11; 1</w:t>
      </w:r>
      <w:r w:rsidRPr="009B2444">
        <w:rPr>
          <w:sz w:val="24"/>
          <w:szCs w:val="24"/>
          <w:vertAlign w:val="superscript"/>
        </w:rPr>
        <w:t>st</w:t>
      </w:r>
      <w:r w:rsidRPr="009B2444">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9B2444">
        <w:rPr>
          <w:sz w:val="24"/>
          <w:szCs w:val="24"/>
          <w:vertAlign w:val="superscript"/>
        </w:rPr>
        <w:t>st</w:t>
      </w:r>
      <w:r w:rsidRPr="009B2444">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9B2444">
        <w:rPr>
          <w:sz w:val="24"/>
          <w:szCs w:val="24"/>
          <w:vertAlign w:val="superscript"/>
        </w:rPr>
        <w:t>st</w:t>
      </w:r>
      <w:r w:rsidRPr="009B2444">
        <w:rPr>
          <w:sz w:val="24"/>
          <w:szCs w:val="24"/>
        </w:rPr>
        <w:t xml:space="preserve"> Corinthians 15:47-49 &amp; Colossians 3:10. The Spiritual Glory is divinely given by the Father Stephen is in John 17:22; Psalms 84:11 &amp; 2</w:t>
      </w:r>
      <w:r w:rsidRPr="009B2444">
        <w:rPr>
          <w:sz w:val="24"/>
          <w:szCs w:val="24"/>
          <w:vertAlign w:val="superscript"/>
        </w:rPr>
        <w:t>nd</w:t>
      </w:r>
      <w:r w:rsidRPr="009B2444">
        <w:rPr>
          <w:sz w:val="24"/>
          <w:szCs w:val="24"/>
        </w:rPr>
        <w:t xml:space="preserve"> Corinthians 3:18. The Glorification when His Son Jesus Christ returns is in Colossians 3:4; Romans 8:18; Philippians 3:21; 1</w:t>
      </w:r>
      <w:r w:rsidRPr="009B2444">
        <w:rPr>
          <w:sz w:val="24"/>
          <w:szCs w:val="24"/>
          <w:vertAlign w:val="superscript"/>
        </w:rPr>
        <w:t>st</w:t>
      </w:r>
      <w:r w:rsidRPr="009B2444">
        <w:rPr>
          <w:sz w:val="24"/>
          <w:szCs w:val="24"/>
        </w:rPr>
        <w:t xml:space="preserve"> Thessalonians 2:20 &amp; 1</w:t>
      </w:r>
      <w:r w:rsidRPr="009B2444">
        <w:rPr>
          <w:sz w:val="24"/>
          <w:szCs w:val="24"/>
          <w:vertAlign w:val="superscript"/>
        </w:rPr>
        <w:t>st</w:t>
      </w:r>
      <w:r w:rsidRPr="009B2444">
        <w:rPr>
          <w:sz w:val="24"/>
          <w:szCs w:val="24"/>
        </w:rPr>
        <w:t xml:space="preserve"> John 3:2.    </w:t>
      </w:r>
    </w:p>
    <w:p w:rsidR="000975CF" w:rsidRPr="009B2444" w:rsidRDefault="000975CF" w:rsidP="000975CF">
      <w:pPr>
        <w:spacing w:line="480" w:lineRule="auto"/>
        <w:jc w:val="both"/>
        <w:rPr>
          <w:sz w:val="24"/>
          <w:szCs w:val="24"/>
        </w:rPr>
      </w:pPr>
      <w:r w:rsidRPr="009B2444">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9B2444">
        <w:rPr>
          <w:sz w:val="24"/>
          <w:szCs w:val="24"/>
          <w:vertAlign w:val="superscript"/>
        </w:rPr>
        <w:t>nd</w:t>
      </w:r>
      <w:r w:rsidRPr="009B2444">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9B2444">
        <w:rPr>
          <w:sz w:val="24"/>
          <w:szCs w:val="24"/>
          <w:vertAlign w:val="superscript"/>
        </w:rPr>
        <w:t>nd</w:t>
      </w:r>
      <w:r w:rsidRPr="009B2444">
        <w:rPr>
          <w:sz w:val="24"/>
          <w:szCs w:val="24"/>
        </w:rPr>
        <w:t xml:space="preserve"> Peter 1:17; Luke 9:28-32 &amp; Acts 9:3; 22:6; 26:13. In His Death &amp; His Resurrection is in John 7:39; 12:16, 23; 1</w:t>
      </w:r>
      <w:r w:rsidRPr="009B2444">
        <w:rPr>
          <w:sz w:val="24"/>
          <w:szCs w:val="24"/>
          <w:vertAlign w:val="superscript"/>
        </w:rPr>
        <w:t>st</w:t>
      </w:r>
      <w:r w:rsidRPr="009B2444">
        <w:rPr>
          <w:sz w:val="24"/>
          <w:szCs w:val="24"/>
        </w:rPr>
        <w:t xml:space="preserve"> Peter 1:21; Hebrews 2:9 &amp; Acts 3:13-15. The Divine Glory of the Exalted Christ: His appearance </w:t>
      </w:r>
      <w:r w:rsidRPr="009B2444">
        <w:rPr>
          <w:sz w:val="24"/>
          <w:szCs w:val="24"/>
        </w:rPr>
        <w:lastRenderedPageBreak/>
        <w:t>is in Revelation 1:13-16; 2:18; 19:11-16 &amp; Acts 7:55-56. He receives Glory from all Creation is in Revelation 5:13; Hebrews 13:21; 2</w:t>
      </w:r>
      <w:r w:rsidRPr="009B2444">
        <w:rPr>
          <w:sz w:val="24"/>
          <w:szCs w:val="24"/>
          <w:vertAlign w:val="superscript"/>
        </w:rPr>
        <w:t>nd</w:t>
      </w:r>
      <w:r w:rsidRPr="009B2444">
        <w:rPr>
          <w:sz w:val="24"/>
          <w:szCs w:val="24"/>
        </w:rPr>
        <w:t xml:space="preserve"> Peter 3:18 &amp; Revelation 1:6; 5:11-12; 7:9-12. The Lord Jesus Christ’s Glory is shared by all Believers: As they become like Him is in 2</w:t>
      </w:r>
      <w:r w:rsidRPr="009B2444">
        <w:rPr>
          <w:sz w:val="24"/>
          <w:szCs w:val="24"/>
          <w:vertAlign w:val="superscript"/>
        </w:rPr>
        <w:t>nd</w:t>
      </w:r>
      <w:r w:rsidRPr="009B2444">
        <w:rPr>
          <w:sz w:val="24"/>
          <w:szCs w:val="24"/>
        </w:rPr>
        <w:t xml:space="preserve"> Corinthians 3:18; John 17:22 &amp; Colossians 1:27. At the end time is in 1</w:t>
      </w:r>
      <w:r w:rsidRPr="009B2444">
        <w:rPr>
          <w:sz w:val="24"/>
          <w:szCs w:val="24"/>
          <w:vertAlign w:val="superscript"/>
        </w:rPr>
        <w:t>st</w:t>
      </w:r>
      <w:r w:rsidRPr="009B2444">
        <w:rPr>
          <w:sz w:val="24"/>
          <w:szCs w:val="24"/>
        </w:rPr>
        <w:t xml:space="preserve"> Corinthians 15:49; Romans 8:17-18; Philippians 3:21 &amp; Colossians 3:4.  </w:t>
      </w:r>
    </w:p>
    <w:p w:rsidR="000975CF" w:rsidRPr="009B2444" w:rsidRDefault="000975CF" w:rsidP="000975CF">
      <w:pPr>
        <w:spacing w:line="480" w:lineRule="auto"/>
        <w:jc w:val="both"/>
        <w:rPr>
          <w:sz w:val="24"/>
          <w:szCs w:val="24"/>
        </w:rPr>
      </w:pPr>
      <w:r w:rsidRPr="009B2444">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9B2444">
        <w:rPr>
          <w:sz w:val="24"/>
          <w:szCs w:val="24"/>
          <w:vertAlign w:val="superscript"/>
        </w:rPr>
        <w:t>st</w:t>
      </w:r>
      <w:r w:rsidRPr="009B2444">
        <w:rPr>
          <w:sz w:val="24"/>
          <w:szCs w:val="24"/>
        </w:rPr>
        <w:t xml:space="preserve"> Samuel 15:29 &amp; Psalms 24:10. The Majesty belongs to the Father Stephen is in 1</w:t>
      </w:r>
      <w:r w:rsidRPr="009B2444">
        <w:rPr>
          <w:sz w:val="24"/>
          <w:szCs w:val="24"/>
          <w:vertAlign w:val="superscript"/>
        </w:rPr>
        <w:t>st</w:t>
      </w:r>
      <w:r w:rsidRPr="009B2444">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9B2444">
        <w:rPr>
          <w:sz w:val="24"/>
          <w:szCs w:val="24"/>
          <w:vertAlign w:val="superscript"/>
        </w:rPr>
        <w:t>nd</w:t>
      </w:r>
      <w:r w:rsidRPr="009B2444">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9B2444">
        <w:rPr>
          <w:sz w:val="24"/>
          <w:szCs w:val="24"/>
          <w:vertAlign w:val="superscript"/>
        </w:rPr>
        <w:t>st</w:t>
      </w:r>
      <w:r w:rsidRPr="009B2444">
        <w:rPr>
          <w:sz w:val="24"/>
          <w:szCs w:val="24"/>
        </w:rPr>
        <w:t xml:space="preserve"> Chronicles 16:27; Psalms 96:6; 2</w:t>
      </w:r>
      <w:r w:rsidRPr="009B2444">
        <w:rPr>
          <w:sz w:val="24"/>
          <w:szCs w:val="24"/>
          <w:vertAlign w:val="superscript"/>
        </w:rPr>
        <w:t>nd</w:t>
      </w:r>
      <w:r w:rsidRPr="009B2444">
        <w:rPr>
          <w:sz w:val="24"/>
          <w:szCs w:val="24"/>
        </w:rPr>
        <w:t xml:space="preserve"> Thessalonians 1:9 &amp; 2</w:t>
      </w:r>
      <w:r w:rsidRPr="009B2444">
        <w:rPr>
          <w:sz w:val="24"/>
          <w:szCs w:val="24"/>
          <w:vertAlign w:val="superscript"/>
        </w:rPr>
        <w:t>nd</w:t>
      </w:r>
      <w:r w:rsidRPr="009B2444">
        <w:rPr>
          <w:sz w:val="24"/>
          <w:szCs w:val="24"/>
        </w:rPr>
        <w:t xml:space="preserve"> Peter 1:17. The Risen Christ shares in the Father Stephen’s Majesty are in 2</w:t>
      </w:r>
      <w:r w:rsidRPr="009B2444">
        <w:rPr>
          <w:sz w:val="24"/>
          <w:szCs w:val="24"/>
          <w:vertAlign w:val="superscript"/>
        </w:rPr>
        <w:t>nd</w:t>
      </w:r>
      <w:r w:rsidRPr="009B2444">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9B2444">
        <w:rPr>
          <w:sz w:val="24"/>
          <w:szCs w:val="24"/>
        </w:rPr>
        <w:lastRenderedPageBreak/>
        <w:t>awareness of insignificance is in Isaiah 40:15. The Worship, Praise and Adoration is to the Father Stephen is in 1</w:t>
      </w:r>
      <w:r w:rsidRPr="009B2444">
        <w:rPr>
          <w:sz w:val="24"/>
          <w:szCs w:val="24"/>
          <w:vertAlign w:val="superscript"/>
        </w:rPr>
        <w:t>st</w:t>
      </w:r>
      <w:r w:rsidRPr="009B2444">
        <w:rPr>
          <w:sz w:val="24"/>
          <w:szCs w:val="24"/>
        </w:rPr>
        <w:t xml:space="preserve"> Chronicles 16:29; Psalms 92:1-8; 93:1; 95:3-6 &amp; Luke 1:46.      </w:t>
      </w:r>
    </w:p>
    <w:p w:rsidR="000975CF" w:rsidRPr="009B2444" w:rsidRDefault="000975CF" w:rsidP="000975CF">
      <w:pPr>
        <w:spacing w:line="480" w:lineRule="auto"/>
        <w:jc w:val="both"/>
        <w:rPr>
          <w:sz w:val="24"/>
          <w:szCs w:val="24"/>
        </w:rPr>
      </w:pPr>
      <w:r w:rsidRPr="009B2444">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9B2444">
        <w:rPr>
          <w:sz w:val="24"/>
          <w:szCs w:val="24"/>
          <w:vertAlign w:val="superscript"/>
        </w:rPr>
        <w:t>nd</w:t>
      </w:r>
      <w:r w:rsidRPr="009B2444">
        <w:rPr>
          <w:sz w:val="24"/>
          <w:szCs w:val="24"/>
        </w:rPr>
        <w:t xml:space="preserve"> Corinthians 8:9. The Lord Jesus Christ’s Majesty is seen in His Earthly Ministry: At the transfiguration is in 2</w:t>
      </w:r>
      <w:r w:rsidRPr="009B2444">
        <w:rPr>
          <w:sz w:val="24"/>
          <w:szCs w:val="24"/>
          <w:vertAlign w:val="superscript"/>
        </w:rPr>
        <w:t>nd</w:t>
      </w:r>
      <w:r w:rsidRPr="009B2444">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9B2444">
        <w:rPr>
          <w:sz w:val="24"/>
          <w:szCs w:val="24"/>
          <w:vertAlign w:val="superscript"/>
        </w:rPr>
        <w:t>st</w:t>
      </w:r>
      <w:r w:rsidRPr="009B2444">
        <w:rPr>
          <w:sz w:val="24"/>
          <w:szCs w:val="24"/>
        </w:rPr>
        <w:t xml:space="preserve"> Peter 3:22 &amp; Acts 5:31. A Vision of the Glorified Christ in His Majesty is in Revelation 1:13-16; 5:6-8; 14:14. The Lord Jesus Christ is Majestic in His absolute Pre-eminence is in Colossians 1:18; Daniel 7:13-14; 1</w:t>
      </w:r>
      <w:r w:rsidRPr="009B2444">
        <w:rPr>
          <w:sz w:val="24"/>
          <w:szCs w:val="24"/>
          <w:vertAlign w:val="superscript"/>
        </w:rPr>
        <w:t>st</w:t>
      </w:r>
      <w:r w:rsidRPr="009B2444">
        <w:rPr>
          <w:sz w:val="24"/>
          <w:szCs w:val="24"/>
        </w:rPr>
        <w:t xml:space="preserve"> Corinthians 15:24-28; Philippians 2:10-11; Revelation 19:16 &amp; Acts 2:36. The Lord Jesus Christ’s Majesty is shown by His authority as Judge of all Men is in Matthew 25:31; 2</w:t>
      </w:r>
      <w:r w:rsidRPr="009B2444">
        <w:rPr>
          <w:sz w:val="24"/>
          <w:szCs w:val="24"/>
          <w:vertAlign w:val="superscript"/>
        </w:rPr>
        <w:t>nd</w:t>
      </w:r>
      <w:r w:rsidRPr="009B2444">
        <w:rPr>
          <w:sz w:val="24"/>
          <w:szCs w:val="24"/>
        </w:rPr>
        <w:t xml:space="preserve"> Timothy 4:1 &amp; Acts 17:31. All Humanity will see the Lord Jesus Christ’s Majesty is in Matthew 24:30; 26:64; Mark 13:26; 14:62; 2</w:t>
      </w:r>
      <w:r w:rsidRPr="009B2444">
        <w:rPr>
          <w:sz w:val="24"/>
          <w:szCs w:val="24"/>
          <w:vertAlign w:val="superscript"/>
        </w:rPr>
        <w:t>nd</w:t>
      </w:r>
      <w:r w:rsidRPr="009B2444">
        <w:rPr>
          <w:sz w:val="24"/>
          <w:szCs w:val="24"/>
        </w:rPr>
        <w:t xml:space="preserve"> Thessalonians 1:7-10; Revelation 1:7; 5:13; 6:15-17; 7:8-10 &amp; Luke 21:27.  </w:t>
      </w:r>
    </w:p>
    <w:p w:rsidR="000975CF" w:rsidRPr="009B2444" w:rsidRDefault="000975CF" w:rsidP="000975CF">
      <w:pPr>
        <w:spacing w:line="480" w:lineRule="auto"/>
        <w:jc w:val="center"/>
        <w:rPr>
          <w:b/>
          <w:sz w:val="24"/>
          <w:szCs w:val="24"/>
        </w:rPr>
      </w:pPr>
      <w:r w:rsidRPr="009B2444">
        <w:rPr>
          <w:b/>
          <w:sz w:val="24"/>
          <w:szCs w:val="24"/>
        </w:rPr>
        <w:t>THE BEGINNING KINGDOM OF LORDSHIP IN 0</w:t>
      </w:r>
    </w:p>
    <w:p w:rsidR="000975CF" w:rsidRPr="009B2444" w:rsidRDefault="000975CF" w:rsidP="000975CF">
      <w:pPr>
        <w:jc w:val="center"/>
        <w:rPr>
          <w:b/>
          <w:sz w:val="24"/>
          <w:szCs w:val="24"/>
        </w:rPr>
      </w:pPr>
      <w:r w:rsidRPr="009B2444">
        <w:rPr>
          <w:b/>
          <w:sz w:val="24"/>
          <w:szCs w:val="24"/>
        </w:rPr>
        <w:t>THE PVT-0 (UNRANKED LEVITE WITH A COUNTERPART) THE BEGINNING OF THE ARMY IS THE NUMBER 0 POSITION</w:t>
      </w:r>
    </w:p>
    <w:p w:rsidR="000975CF" w:rsidRPr="009B2444" w:rsidRDefault="000975CF" w:rsidP="000975CF">
      <w:pPr>
        <w:jc w:val="center"/>
        <w:rPr>
          <w:b/>
          <w:sz w:val="24"/>
          <w:szCs w:val="24"/>
        </w:rPr>
      </w:pPr>
      <w:r w:rsidRPr="009B2444">
        <w:rPr>
          <w:b/>
          <w:sz w:val="24"/>
          <w:szCs w:val="24"/>
        </w:rPr>
        <w:lastRenderedPageBreak/>
        <w:t xml:space="preserve">ALONE CANNOT BE BROKEN THE COMPLETE PACKAGE OF ALL CREATION </w:t>
      </w:r>
    </w:p>
    <w:p w:rsidR="000975CF" w:rsidRPr="009B2444" w:rsidRDefault="000975CF" w:rsidP="000975CF">
      <w:pPr>
        <w:jc w:val="center"/>
        <w:rPr>
          <w:b/>
          <w:sz w:val="24"/>
          <w:szCs w:val="24"/>
        </w:rPr>
      </w:pPr>
      <w:r w:rsidRPr="009B2444">
        <w:rPr>
          <w:b/>
          <w:sz w:val="24"/>
          <w:szCs w:val="24"/>
        </w:rPr>
        <w:t>The Most Highest Alone Lordship in the Beginning of the Kingdom of Lordship above All Kingdoms of Lordships in Acts 1:4-6:3</w:t>
      </w:r>
    </w:p>
    <w:p w:rsidR="000975CF" w:rsidRPr="009B2444" w:rsidRDefault="000975CF" w:rsidP="000975CF">
      <w:pPr>
        <w:spacing w:line="480" w:lineRule="auto"/>
        <w:jc w:val="center"/>
        <w:rPr>
          <w:b/>
          <w:sz w:val="24"/>
          <w:szCs w:val="24"/>
        </w:rPr>
      </w:pPr>
      <w:r w:rsidRPr="009B2444">
        <w:rPr>
          <w:b/>
          <w:sz w:val="24"/>
          <w:szCs w:val="24"/>
        </w:rPr>
        <w:t>HOUSE KINGDOM &amp; BUSINESS KINGDOM OF THE UNKNOWN FATHER STEPHEN’S CONTROL BEAT THE LORDSHIP OF THE HOUSE KINGDOM &amp; BEAT THE LORDSHIP OF THE BUSINESS KINGDOM</w:t>
      </w:r>
    </w:p>
    <w:p w:rsidR="000975CF" w:rsidRPr="009B2444" w:rsidRDefault="000975CF" w:rsidP="000975CF">
      <w:pPr>
        <w:spacing w:line="480" w:lineRule="auto"/>
        <w:jc w:val="center"/>
        <w:rPr>
          <w:b/>
          <w:sz w:val="24"/>
          <w:szCs w:val="24"/>
        </w:rPr>
      </w:pPr>
      <w:r w:rsidRPr="009B2444">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0975CF" w:rsidRPr="009B2444" w:rsidRDefault="000975CF" w:rsidP="000975CF">
      <w:pPr>
        <w:spacing w:line="480" w:lineRule="auto"/>
        <w:jc w:val="both"/>
        <w:rPr>
          <w:sz w:val="24"/>
          <w:szCs w:val="24"/>
        </w:rPr>
      </w:pPr>
      <w:r w:rsidRPr="009B2444">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9B2444">
        <w:rPr>
          <w:sz w:val="24"/>
          <w:szCs w:val="24"/>
          <w:vertAlign w:val="superscript"/>
        </w:rPr>
        <w:t>st</w:t>
      </w:r>
      <w:r w:rsidRPr="009B2444">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0975CF" w:rsidRPr="009B2444" w:rsidRDefault="000975CF" w:rsidP="000975CF">
      <w:pPr>
        <w:spacing w:line="480" w:lineRule="auto"/>
        <w:jc w:val="both"/>
        <w:rPr>
          <w:sz w:val="24"/>
          <w:szCs w:val="24"/>
        </w:rPr>
      </w:pPr>
      <w:r w:rsidRPr="009B2444">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2444">
        <w:rPr>
          <w:sz w:val="24"/>
          <w:szCs w:val="24"/>
          <w:vertAlign w:val="superscript"/>
        </w:rPr>
        <w:t>st</w:t>
      </w:r>
      <w:r w:rsidRPr="009B2444">
        <w:rPr>
          <w:sz w:val="24"/>
          <w:szCs w:val="24"/>
        </w:rPr>
        <w:t xml:space="preserve"> Adam was also authorized for at least 1,000 years. But the main reason for forsakenness was the ignorance on the part of His Son Jesus as a Man, where Man was not authorized to know in 1</w:t>
      </w:r>
      <w:r w:rsidRPr="009B2444">
        <w:rPr>
          <w:sz w:val="24"/>
          <w:szCs w:val="24"/>
          <w:vertAlign w:val="superscript"/>
        </w:rPr>
        <w:t>st</w:t>
      </w:r>
      <w:r w:rsidRPr="009B24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w:t>
      </w:r>
      <w:r w:rsidRPr="009B2444">
        <w:rPr>
          <w:sz w:val="24"/>
          <w:szCs w:val="24"/>
        </w:rPr>
        <w:lastRenderedPageBreak/>
        <w:t xml:space="preserve">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975CF" w:rsidRPr="009B2444" w:rsidRDefault="000975CF" w:rsidP="000975CF">
      <w:pPr>
        <w:spacing w:line="480" w:lineRule="auto"/>
        <w:jc w:val="both"/>
        <w:rPr>
          <w:sz w:val="24"/>
          <w:szCs w:val="24"/>
        </w:rPr>
      </w:pPr>
      <w:r w:rsidRPr="009B2444">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w:t>
      </w:r>
      <w:r w:rsidRPr="009B2444">
        <w:rPr>
          <w:sz w:val="24"/>
          <w:szCs w:val="24"/>
        </w:rPr>
        <w:lastRenderedPageBreak/>
        <w:t>Stephen Our Lord in Ephesians 4:6 &amp; 1</w:t>
      </w:r>
      <w:r w:rsidRPr="009B2444">
        <w:rPr>
          <w:sz w:val="24"/>
          <w:szCs w:val="24"/>
          <w:vertAlign w:val="superscript"/>
        </w:rPr>
        <w:t>st</w:t>
      </w:r>
      <w:r w:rsidRPr="009B2444">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9B2444">
        <w:rPr>
          <w:sz w:val="24"/>
          <w:szCs w:val="24"/>
          <w:vertAlign w:val="superscript"/>
        </w:rPr>
        <w:t>st</w:t>
      </w:r>
      <w:r w:rsidRPr="009B2444">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9B2444">
        <w:rPr>
          <w:sz w:val="24"/>
          <w:szCs w:val="24"/>
          <w:vertAlign w:val="superscript"/>
        </w:rPr>
        <w:t>th</w:t>
      </w:r>
      <w:r w:rsidRPr="009B2444">
        <w:rPr>
          <w:sz w:val="24"/>
          <w:szCs w:val="24"/>
        </w:rPr>
        <w:t xml:space="preserve"> from the Lord Adam in Jude 14. This means 366 years times 8 from Solomon’s Kingdom in 930BC is completed with a fruitful call [16 years in 2</w:t>
      </w:r>
      <w:r w:rsidRPr="009B2444">
        <w:rPr>
          <w:sz w:val="24"/>
          <w:szCs w:val="24"/>
          <w:vertAlign w:val="superscript"/>
        </w:rPr>
        <w:t>nd</w:t>
      </w:r>
      <w:r w:rsidRPr="009B2444">
        <w:rPr>
          <w:sz w:val="24"/>
          <w:szCs w:val="24"/>
        </w:rPr>
        <w:t xml:space="preserve"> Corinthians 12:1-6] in June 21</w:t>
      </w:r>
      <w:r w:rsidRPr="009B2444">
        <w:rPr>
          <w:sz w:val="24"/>
          <w:szCs w:val="24"/>
          <w:vertAlign w:val="superscript"/>
        </w:rPr>
        <w:t>st</w:t>
      </w:r>
      <w:r w:rsidRPr="009B2444">
        <w:rPr>
          <w:sz w:val="24"/>
          <w:szCs w:val="24"/>
        </w:rPr>
        <w:t xml:space="preserve"> 2015 for 2,945 years. The Father Stephen is 7</w:t>
      </w:r>
      <w:r w:rsidRPr="009B2444">
        <w:rPr>
          <w:sz w:val="24"/>
          <w:szCs w:val="24"/>
          <w:vertAlign w:val="superscript"/>
        </w:rPr>
        <w:t>th</w:t>
      </w:r>
      <w:r w:rsidRPr="009B2444">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9B2444">
        <w:rPr>
          <w:sz w:val="24"/>
          <w:szCs w:val="24"/>
          <w:vertAlign w:val="superscript"/>
        </w:rPr>
        <w:t>st</w:t>
      </w:r>
      <w:r w:rsidRPr="009B2444">
        <w:rPr>
          <w:sz w:val="24"/>
          <w:szCs w:val="24"/>
        </w:rPr>
        <w:t xml:space="preserve"> 2015AD goes back </w:t>
      </w:r>
      <w:r w:rsidRPr="009B2444">
        <w:rPr>
          <w:sz w:val="24"/>
          <w:szCs w:val="24"/>
        </w:rPr>
        <w:lastRenderedPageBreak/>
        <w:t>to June 21</w:t>
      </w:r>
      <w:r w:rsidRPr="009B2444">
        <w:rPr>
          <w:sz w:val="24"/>
          <w:szCs w:val="24"/>
          <w:vertAlign w:val="superscript"/>
        </w:rPr>
        <w:t>st</w:t>
      </w:r>
      <w:r w:rsidRPr="009B2444">
        <w:rPr>
          <w:sz w:val="24"/>
          <w:szCs w:val="24"/>
        </w:rPr>
        <w:t xml:space="preserve"> 95AD at the end of the Holy Scripture to complete this &amp; 63 years concerning the Lord James in the Lordship of the Law would be 33AD.      </w:t>
      </w:r>
    </w:p>
    <w:p w:rsidR="000975CF" w:rsidRPr="009B2444" w:rsidRDefault="000975CF" w:rsidP="000975CF">
      <w:pPr>
        <w:spacing w:line="480" w:lineRule="auto"/>
        <w:jc w:val="center"/>
        <w:rPr>
          <w:b/>
          <w:sz w:val="24"/>
          <w:szCs w:val="24"/>
        </w:rPr>
      </w:pPr>
      <w:r w:rsidRPr="009B2444">
        <w:rPr>
          <w:b/>
          <w:sz w:val="24"/>
          <w:szCs w:val="24"/>
        </w:rPr>
        <w:t>THE FATHER STEPHEN’S INTELLIGENCE TO THE AUTHORITATIVE FIGURES FOR 1 MINUTE</w:t>
      </w:r>
    </w:p>
    <w:p w:rsidR="000975CF" w:rsidRPr="009B2444" w:rsidRDefault="000975CF" w:rsidP="000975CF">
      <w:pPr>
        <w:spacing w:line="480" w:lineRule="auto"/>
        <w:jc w:val="both"/>
        <w:rPr>
          <w:sz w:val="24"/>
          <w:szCs w:val="24"/>
        </w:rPr>
      </w:pPr>
      <w:r w:rsidRPr="009B244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9B2444">
        <w:rPr>
          <w:sz w:val="24"/>
          <w:szCs w:val="24"/>
        </w:rPr>
        <w:lastRenderedPageBreak/>
        <w:t xml:space="preserve">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975CF" w:rsidRPr="009B2444" w:rsidRDefault="000975CF" w:rsidP="000975CF">
      <w:pPr>
        <w:spacing w:line="480" w:lineRule="auto"/>
        <w:jc w:val="both"/>
        <w:rPr>
          <w:sz w:val="24"/>
          <w:szCs w:val="24"/>
        </w:rPr>
      </w:pPr>
      <w:r w:rsidRPr="009B2444">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w:t>
      </w:r>
      <w:r w:rsidRPr="009B2444">
        <w:rPr>
          <w:sz w:val="24"/>
          <w:szCs w:val="24"/>
        </w:rPr>
        <w:lastRenderedPageBreak/>
        <w:t xml:space="preserve">the Outranking White Christian Officer on the scene of the White Christian Law Investigation (faulty information) that lead to the Apprehension, Capture and Seize of the Father Stephen in </w:t>
      </w:r>
      <w:r w:rsidRPr="009B2444">
        <w:rPr>
          <w:vanish/>
          <w:sz w:val="24"/>
          <w:szCs w:val="24"/>
        </w:rPr>
        <w:t>is</w:t>
      </w:r>
      <w:r w:rsidRPr="009B2444">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9B2444">
        <w:rPr>
          <w:sz w:val="24"/>
          <w:szCs w:val="24"/>
          <w:vertAlign w:val="superscript"/>
        </w:rPr>
        <w:t>st</w:t>
      </w:r>
      <w:r w:rsidRPr="009B2444">
        <w:rPr>
          <w:sz w:val="24"/>
          <w:szCs w:val="24"/>
        </w:rPr>
        <w:t xml:space="preserve"> chance (refers to Genesis 3:1-5:32) of the White Christian Law Authorities done by the Father Stephen Our Lord in Acts 6:11-8:3. The “</w:t>
      </w:r>
      <w:r w:rsidRPr="009B2444">
        <w:rPr>
          <w:b/>
          <w:sz w:val="24"/>
          <w:szCs w:val="24"/>
        </w:rPr>
        <w:t>True Holy Division</w:t>
      </w:r>
      <w:r w:rsidRPr="009B2444">
        <w:rPr>
          <w:sz w:val="24"/>
          <w:szCs w:val="24"/>
        </w:rPr>
        <w:t>” concerns the Black Christian Law Authorities (1</w:t>
      </w:r>
      <w:r w:rsidRPr="009B2444">
        <w:rPr>
          <w:sz w:val="24"/>
          <w:szCs w:val="24"/>
          <w:vertAlign w:val="superscript"/>
        </w:rPr>
        <w:t>st</w:t>
      </w:r>
      <w:r w:rsidRPr="009B2444">
        <w:rPr>
          <w:sz w:val="24"/>
          <w:szCs w:val="24"/>
        </w:rPr>
        <w:t xml:space="preserve"> chance of the Black Christian Law City Authorities of the Samaritans &amp; the 2</w:t>
      </w:r>
      <w:r w:rsidRPr="009B2444">
        <w:rPr>
          <w:sz w:val="24"/>
          <w:szCs w:val="24"/>
          <w:vertAlign w:val="superscript"/>
        </w:rPr>
        <w:t>nd</w:t>
      </w:r>
      <w:r w:rsidRPr="009B2444">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9B2444">
        <w:rPr>
          <w:sz w:val="24"/>
          <w:szCs w:val="24"/>
          <w:vertAlign w:val="superscript"/>
        </w:rPr>
        <w:t>nd</w:t>
      </w:r>
      <w:r w:rsidRPr="009B2444">
        <w:rPr>
          <w:sz w:val="24"/>
          <w:szCs w:val="24"/>
        </w:rPr>
        <w:t xml:space="preserve"> chance (refers to Genesis 6:1-10:32) involves the White Christian Law Authorities on the Road of Damascus concerning the Father Stephen’s Kingdom of Saintly Christian Lords and Saintly </w:t>
      </w:r>
      <w:r w:rsidRPr="009B2444">
        <w:rPr>
          <w:sz w:val="24"/>
          <w:szCs w:val="24"/>
        </w:rPr>
        <w:lastRenderedPageBreak/>
        <w:t>Christian Ladies as His Disciples that were Arrested, Killed and Threatened severely in Acts 9:1-2. The 2</w:t>
      </w:r>
      <w:r w:rsidRPr="009B2444">
        <w:rPr>
          <w:sz w:val="24"/>
          <w:szCs w:val="24"/>
          <w:vertAlign w:val="superscript"/>
        </w:rPr>
        <w:t>nd</w:t>
      </w:r>
      <w:r w:rsidRPr="009B2444">
        <w:rPr>
          <w:sz w:val="24"/>
          <w:szCs w:val="24"/>
        </w:rPr>
        <w:t xml:space="preserve"> chance of the White Christian Law Authorities is damned and put down by the Father Stephen Our Lord in Acts 9:3-9. The reason the 2</w:t>
      </w:r>
      <w:r w:rsidRPr="009B2444">
        <w:rPr>
          <w:sz w:val="24"/>
          <w:szCs w:val="24"/>
          <w:vertAlign w:val="superscript"/>
        </w:rPr>
        <w:t>nd</w:t>
      </w:r>
      <w:r w:rsidRPr="009B2444">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975CF" w:rsidRPr="009B2444" w:rsidRDefault="000975CF" w:rsidP="000975CF">
      <w:pPr>
        <w:spacing w:line="480" w:lineRule="auto"/>
        <w:jc w:val="both"/>
        <w:rPr>
          <w:sz w:val="24"/>
          <w:szCs w:val="24"/>
        </w:rPr>
      </w:pPr>
      <w:r w:rsidRPr="009B2444">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975CF" w:rsidRPr="009B2444" w:rsidRDefault="000975CF" w:rsidP="000975CF">
      <w:pPr>
        <w:spacing w:before="240" w:line="240" w:lineRule="auto"/>
        <w:jc w:val="center"/>
        <w:rPr>
          <w:b/>
          <w:sz w:val="24"/>
          <w:szCs w:val="24"/>
        </w:rPr>
      </w:pPr>
      <w:r w:rsidRPr="009B2444">
        <w:rPr>
          <w:b/>
          <w:sz w:val="24"/>
          <w:szCs w:val="24"/>
        </w:rPr>
        <w:t xml:space="preserve">THE RANK STRUCTURE OF THE 40 POSITIONS CONSISTING OF 2 </w:t>
      </w:r>
      <w:r w:rsidR="009B2444" w:rsidRPr="009B2444">
        <w:rPr>
          <w:b/>
          <w:sz w:val="24"/>
          <w:szCs w:val="24"/>
        </w:rPr>
        <w:t>PHARAOH</w:t>
      </w:r>
      <w:r w:rsidRPr="009B2444">
        <w:rPr>
          <w:b/>
          <w:sz w:val="24"/>
          <w:szCs w:val="24"/>
        </w:rPr>
        <w:t>’S, 19 SOUTHERN KINGS &amp; 19 NORTHERN KINGS IN THE OT [OLD TESTAMENT] &amp; MT [MIDDLE TESTAMENT]</w:t>
      </w:r>
    </w:p>
    <w:p w:rsidR="000975CF" w:rsidRPr="009B2444" w:rsidRDefault="000975CF" w:rsidP="000975CF">
      <w:pPr>
        <w:spacing w:line="480" w:lineRule="auto"/>
        <w:jc w:val="center"/>
        <w:rPr>
          <w:b/>
          <w:sz w:val="24"/>
          <w:szCs w:val="24"/>
        </w:rPr>
      </w:pPr>
      <w:r w:rsidRPr="009B2444">
        <w:rPr>
          <w:b/>
          <w:sz w:val="24"/>
          <w:szCs w:val="24"/>
        </w:rPr>
        <w:t xml:space="preserve">THE 12 </w:t>
      </w:r>
      <w:r w:rsidR="009B2444" w:rsidRPr="009B2444">
        <w:rPr>
          <w:b/>
          <w:sz w:val="24"/>
          <w:szCs w:val="24"/>
        </w:rPr>
        <w:t>PHARAOH</w:t>
      </w:r>
      <w:r w:rsidRPr="009B2444">
        <w:rPr>
          <w:b/>
          <w:sz w:val="24"/>
          <w:szCs w:val="24"/>
        </w:rPr>
        <w:t>’S AUTHORITY VERSES THE FATHER STEPHEN’S AUTHORITY IN THE OT &amp; MT</w:t>
      </w:r>
    </w:p>
    <w:p w:rsidR="000975CF" w:rsidRPr="009B2444" w:rsidRDefault="000975CF" w:rsidP="000975CF">
      <w:pPr>
        <w:spacing w:line="480" w:lineRule="auto"/>
        <w:jc w:val="center"/>
        <w:rPr>
          <w:b/>
          <w:sz w:val="24"/>
          <w:szCs w:val="24"/>
        </w:rPr>
      </w:pPr>
      <w:r w:rsidRPr="009B2444">
        <w:rPr>
          <w:b/>
          <w:sz w:val="24"/>
          <w:szCs w:val="24"/>
        </w:rPr>
        <w:lastRenderedPageBreak/>
        <w:t xml:space="preserve">THE RANK STRUCTURE OF 40 POSITIONS IN THE OT &amp; MT IS THE 2 </w:t>
      </w:r>
      <w:r w:rsidR="009B2444" w:rsidRPr="009B2444">
        <w:rPr>
          <w:b/>
          <w:sz w:val="24"/>
          <w:szCs w:val="24"/>
        </w:rPr>
        <w:t>PHARAOH</w:t>
      </w:r>
      <w:r w:rsidRPr="009B2444">
        <w:rPr>
          <w:b/>
          <w:sz w:val="24"/>
          <w:szCs w:val="24"/>
        </w:rPr>
        <w:t>’S DURING THE EXODUS, THE 19 NORTHERN KINGS &amp; THE 19 SOUTHERN KINGS</w:t>
      </w:r>
    </w:p>
    <w:p w:rsidR="000975CF" w:rsidRPr="009B2444" w:rsidRDefault="000975CF" w:rsidP="000975CF">
      <w:pPr>
        <w:spacing w:line="480" w:lineRule="auto"/>
        <w:jc w:val="both"/>
        <w:rPr>
          <w:sz w:val="24"/>
          <w:szCs w:val="24"/>
        </w:rPr>
      </w:pPr>
      <w:r w:rsidRPr="009B2444">
        <w:rPr>
          <w:sz w:val="24"/>
          <w:szCs w:val="24"/>
        </w:rPr>
        <w:t>The 12 Egyptians Pharaoh’s (Rulers) of the Bible- Unknown Pharaoh of the 12</w:t>
      </w:r>
      <w:r w:rsidRPr="009B2444">
        <w:rPr>
          <w:sz w:val="24"/>
          <w:szCs w:val="24"/>
          <w:vertAlign w:val="superscript"/>
        </w:rPr>
        <w:t>th</w:t>
      </w:r>
      <w:r w:rsidRPr="009B2444">
        <w:rPr>
          <w:sz w:val="24"/>
          <w:szCs w:val="24"/>
        </w:rPr>
        <w:t xml:space="preserve"> Dynasty to whom Abraham lied concerning Sarah in Genesis 12:14-20. The Pharaoh Hyksos of the 15</w:t>
      </w:r>
      <w:r w:rsidRPr="009B2444">
        <w:rPr>
          <w:sz w:val="24"/>
          <w:szCs w:val="24"/>
          <w:vertAlign w:val="superscript"/>
        </w:rPr>
        <w:t>th</w:t>
      </w:r>
      <w:r w:rsidRPr="009B244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B2444">
        <w:rPr>
          <w:sz w:val="24"/>
          <w:szCs w:val="24"/>
          <w:vertAlign w:val="superscript"/>
        </w:rPr>
        <w:t>st</w:t>
      </w:r>
      <w:r w:rsidRPr="009B2444">
        <w:rPr>
          <w:sz w:val="24"/>
          <w:szCs w:val="24"/>
        </w:rPr>
        <w:t xml:space="preserve"> Kings 3:1; 7:6; 9:16-24; 11:1. Pharaoh Amenemope, who welcomed Hadad when David crushed Edom is in 1</w:t>
      </w:r>
      <w:r w:rsidRPr="009B2444">
        <w:rPr>
          <w:sz w:val="24"/>
          <w:szCs w:val="24"/>
          <w:vertAlign w:val="superscript"/>
        </w:rPr>
        <w:t>st</w:t>
      </w:r>
      <w:r w:rsidRPr="009B2444">
        <w:rPr>
          <w:sz w:val="24"/>
          <w:szCs w:val="24"/>
        </w:rPr>
        <w:t xml:space="preserve"> Kings 11:18-22. Pharaoh Shishak (Sheshonq I), who besieged Jerusalem in the days of Rehoboam &amp; invaded Judah in 1</w:t>
      </w:r>
      <w:r w:rsidRPr="009B2444">
        <w:rPr>
          <w:sz w:val="24"/>
          <w:szCs w:val="24"/>
          <w:vertAlign w:val="superscript"/>
        </w:rPr>
        <w:t>st</w:t>
      </w:r>
      <w:r w:rsidRPr="009B2444">
        <w:rPr>
          <w:sz w:val="24"/>
          <w:szCs w:val="24"/>
        </w:rPr>
        <w:t xml:space="preserve"> Kings 11:40; 14:25-26 &amp; 2</w:t>
      </w:r>
      <w:r w:rsidRPr="009B2444">
        <w:rPr>
          <w:sz w:val="24"/>
          <w:szCs w:val="24"/>
          <w:vertAlign w:val="superscript"/>
        </w:rPr>
        <w:t>nd</w:t>
      </w:r>
      <w:r w:rsidRPr="009B2444">
        <w:rPr>
          <w:sz w:val="24"/>
          <w:szCs w:val="24"/>
        </w:rPr>
        <w:t xml:space="preserve"> Chronicles 12:1-12. Pharaoh Tirhakah (Taharqa), who unsuccessfully fought Sennacherib of Assyria is in 2</w:t>
      </w:r>
      <w:r w:rsidRPr="009B2444">
        <w:rPr>
          <w:sz w:val="24"/>
          <w:szCs w:val="24"/>
          <w:vertAlign w:val="superscript"/>
        </w:rPr>
        <w:t>nd</w:t>
      </w:r>
      <w:r w:rsidRPr="009B2444">
        <w:rPr>
          <w:sz w:val="24"/>
          <w:szCs w:val="24"/>
        </w:rPr>
        <w:t xml:space="preserve"> Kings 19:9.  Pharaoh Osokorn IV, concerns Hoshea of Israel that allied against Assyria is in 2</w:t>
      </w:r>
      <w:r w:rsidRPr="009B2444">
        <w:rPr>
          <w:sz w:val="24"/>
          <w:szCs w:val="24"/>
          <w:vertAlign w:val="superscript"/>
        </w:rPr>
        <w:t>nd</w:t>
      </w:r>
      <w:r w:rsidRPr="009B2444">
        <w:rPr>
          <w:sz w:val="24"/>
          <w:szCs w:val="24"/>
        </w:rPr>
        <w:t xml:space="preserve"> Kings 17:4. Pharaoh Necho (Necho II), the King who killed Josiah in battle and was later defeat by the Babylonians in 2</w:t>
      </w:r>
      <w:r w:rsidRPr="009B2444">
        <w:rPr>
          <w:sz w:val="24"/>
          <w:szCs w:val="24"/>
          <w:vertAlign w:val="superscript"/>
        </w:rPr>
        <w:t>nd</w:t>
      </w:r>
      <w:r w:rsidRPr="009B2444">
        <w:rPr>
          <w:sz w:val="24"/>
          <w:szCs w:val="24"/>
        </w:rPr>
        <w:t xml:space="preserve"> Kings 23:29-30 &amp; 2</w:t>
      </w:r>
      <w:r w:rsidRPr="009B2444">
        <w:rPr>
          <w:sz w:val="24"/>
          <w:szCs w:val="24"/>
          <w:vertAlign w:val="superscript"/>
        </w:rPr>
        <w:t>nd</w:t>
      </w:r>
      <w:r w:rsidRPr="009B2444">
        <w:rPr>
          <w:sz w:val="24"/>
          <w:szCs w:val="24"/>
        </w:rPr>
        <w:t xml:space="preserve"> Chronicles 35:20-24. Pharaoh Hophra (Waibre), defeated by the Babylonians at the Battle of Carchemish &amp; His fall to Nebuchadnezzar was predicted in Jeremiah 44:30; 46:1-26 &amp; Ezekiel 17:11-21; 29:1-16.  </w:t>
      </w:r>
    </w:p>
    <w:p w:rsidR="000975CF" w:rsidRPr="009B2444" w:rsidRDefault="000975CF" w:rsidP="000975CF">
      <w:pPr>
        <w:spacing w:line="480" w:lineRule="auto"/>
        <w:jc w:val="center"/>
        <w:rPr>
          <w:b/>
          <w:sz w:val="24"/>
          <w:szCs w:val="24"/>
        </w:rPr>
      </w:pPr>
      <w:r w:rsidRPr="009B2444">
        <w:rPr>
          <w:b/>
          <w:sz w:val="24"/>
          <w:szCs w:val="24"/>
        </w:rPr>
        <w:t xml:space="preserve">THE FATHER STEPHEN’S AUTHORITY ABOVE THE 12 </w:t>
      </w:r>
      <w:r w:rsidR="009B2444" w:rsidRPr="009B2444">
        <w:rPr>
          <w:b/>
          <w:sz w:val="24"/>
          <w:szCs w:val="24"/>
        </w:rPr>
        <w:t>PHARAOH</w:t>
      </w:r>
      <w:r w:rsidRPr="009B2444">
        <w:rPr>
          <w:b/>
          <w:sz w:val="24"/>
          <w:szCs w:val="24"/>
        </w:rPr>
        <w:t>’S OF EGYPT</w:t>
      </w:r>
    </w:p>
    <w:p w:rsidR="000975CF" w:rsidRPr="009B2444" w:rsidRDefault="000975CF" w:rsidP="000975CF">
      <w:pPr>
        <w:spacing w:line="480" w:lineRule="auto"/>
        <w:jc w:val="both"/>
        <w:rPr>
          <w:sz w:val="24"/>
          <w:szCs w:val="24"/>
        </w:rPr>
      </w:pPr>
      <w:r w:rsidRPr="009B2444">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9B2444">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975CF" w:rsidRPr="009B2444" w:rsidRDefault="000975CF" w:rsidP="000975CF">
      <w:pPr>
        <w:spacing w:line="480" w:lineRule="auto"/>
        <w:jc w:val="center"/>
        <w:rPr>
          <w:b/>
          <w:sz w:val="24"/>
          <w:szCs w:val="24"/>
        </w:rPr>
      </w:pPr>
      <w:r w:rsidRPr="009B2444">
        <w:rPr>
          <w:b/>
          <w:sz w:val="24"/>
          <w:szCs w:val="24"/>
        </w:rPr>
        <w:t>THE 19 NORTHERN KINGS</w:t>
      </w:r>
    </w:p>
    <w:p w:rsidR="000975CF" w:rsidRPr="009B2444" w:rsidRDefault="000975CF" w:rsidP="000975CF">
      <w:pPr>
        <w:spacing w:line="480" w:lineRule="auto"/>
        <w:jc w:val="both"/>
        <w:rPr>
          <w:sz w:val="24"/>
          <w:szCs w:val="24"/>
        </w:rPr>
      </w:pPr>
      <w:r w:rsidRPr="009B2444">
        <w:rPr>
          <w:b/>
          <w:sz w:val="24"/>
          <w:szCs w:val="24"/>
        </w:rPr>
        <w:t>Israel the Northern Kingdom</w:t>
      </w:r>
      <w:r w:rsidRPr="009B2444">
        <w:rPr>
          <w:sz w:val="24"/>
          <w:szCs w:val="24"/>
        </w:rPr>
        <w:t>- Jeroboam, who perverted the worship of the Father Stephen in 1</w:t>
      </w:r>
      <w:r w:rsidRPr="009B2444">
        <w:rPr>
          <w:sz w:val="24"/>
          <w:szCs w:val="24"/>
          <w:vertAlign w:val="superscript"/>
        </w:rPr>
        <w:t>st</w:t>
      </w:r>
      <w:r w:rsidRPr="009B2444">
        <w:rPr>
          <w:sz w:val="24"/>
          <w:szCs w:val="24"/>
        </w:rPr>
        <w:t xml:space="preserve"> Kings 11:26-14:20. Nadab, Son of Jeroboam, killed by the rebel Baasha in 1</w:t>
      </w:r>
      <w:r w:rsidRPr="009B2444">
        <w:rPr>
          <w:sz w:val="24"/>
          <w:szCs w:val="24"/>
          <w:vertAlign w:val="superscript"/>
        </w:rPr>
        <w:t>st</w:t>
      </w:r>
      <w:r w:rsidRPr="009B2444">
        <w:rPr>
          <w:sz w:val="24"/>
          <w:szCs w:val="24"/>
        </w:rPr>
        <w:t xml:space="preserve"> Kings 15:25-28. Baasha, who built a wall to cut off trade with Jerusalem in 1</w:t>
      </w:r>
      <w:r w:rsidRPr="009B2444">
        <w:rPr>
          <w:sz w:val="24"/>
          <w:szCs w:val="24"/>
          <w:vertAlign w:val="superscript"/>
        </w:rPr>
        <w:t>st</w:t>
      </w:r>
      <w:r w:rsidRPr="009B2444">
        <w:rPr>
          <w:sz w:val="24"/>
          <w:szCs w:val="24"/>
        </w:rPr>
        <w:t xml:space="preserve"> Kings 15:27-16:7. Elah, Son of Baasha, killed while drunk by Zimri in 1</w:t>
      </w:r>
      <w:r w:rsidRPr="009B2444">
        <w:rPr>
          <w:sz w:val="24"/>
          <w:szCs w:val="24"/>
          <w:vertAlign w:val="superscript"/>
        </w:rPr>
        <w:t>st</w:t>
      </w:r>
      <w:r w:rsidRPr="009B2444">
        <w:rPr>
          <w:sz w:val="24"/>
          <w:szCs w:val="24"/>
        </w:rPr>
        <w:t xml:space="preserve"> Kings 16:6-14. Zimri, who committed suicide after ruling for 7 days in 1</w:t>
      </w:r>
      <w:r w:rsidRPr="009B2444">
        <w:rPr>
          <w:sz w:val="24"/>
          <w:szCs w:val="24"/>
          <w:vertAlign w:val="superscript"/>
        </w:rPr>
        <w:t>st</w:t>
      </w:r>
      <w:r w:rsidRPr="009B2444">
        <w:rPr>
          <w:sz w:val="24"/>
          <w:szCs w:val="24"/>
        </w:rPr>
        <w:t xml:space="preserve"> Kings 16:9-20. Omri, builder of Samaria, the northern capital in 1</w:t>
      </w:r>
      <w:r w:rsidRPr="009B2444">
        <w:rPr>
          <w:sz w:val="24"/>
          <w:szCs w:val="24"/>
          <w:vertAlign w:val="superscript"/>
        </w:rPr>
        <w:t>st</w:t>
      </w:r>
      <w:r w:rsidRPr="009B2444">
        <w:rPr>
          <w:sz w:val="24"/>
          <w:szCs w:val="24"/>
        </w:rPr>
        <w:t xml:space="preserve"> Kings 16:15-28.  Ahab, Son of Omri, wicked Husband of Jezebel, condemned by Elijah and killed in battle in 1</w:t>
      </w:r>
      <w:r w:rsidRPr="009B2444">
        <w:rPr>
          <w:sz w:val="24"/>
          <w:szCs w:val="24"/>
          <w:vertAlign w:val="superscript"/>
        </w:rPr>
        <w:t>st</w:t>
      </w:r>
      <w:r w:rsidRPr="009B2444">
        <w:rPr>
          <w:sz w:val="24"/>
          <w:szCs w:val="24"/>
        </w:rPr>
        <w:t xml:space="preserve"> Kings 16:28-22:40. Ahaziah, wicked Oldest Son of Ahab in 1</w:t>
      </w:r>
      <w:r w:rsidRPr="009B2444">
        <w:rPr>
          <w:sz w:val="24"/>
          <w:szCs w:val="24"/>
          <w:vertAlign w:val="superscript"/>
        </w:rPr>
        <w:t>st</w:t>
      </w:r>
      <w:r w:rsidRPr="009B2444">
        <w:rPr>
          <w:sz w:val="24"/>
          <w:szCs w:val="24"/>
        </w:rPr>
        <w:t xml:space="preserve"> Kings 22:40-2</w:t>
      </w:r>
      <w:r w:rsidRPr="009B2444">
        <w:rPr>
          <w:sz w:val="24"/>
          <w:szCs w:val="24"/>
          <w:vertAlign w:val="superscript"/>
        </w:rPr>
        <w:t>nd</w:t>
      </w:r>
      <w:r w:rsidRPr="009B2444">
        <w:rPr>
          <w:sz w:val="24"/>
          <w:szCs w:val="24"/>
        </w:rPr>
        <w:t xml:space="preserve"> Kings 1:18. Jehoram, Youngest Son of Ahab, who sent Naaman to the Prophet Elisha to be healed in 2</w:t>
      </w:r>
      <w:r w:rsidRPr="009B2444">
        <w:rPr>
          <w:sz w:val="24"/>
          <w:szCs w:val="24"/>
          <w:vertAlign w:val="superscript"/>
        </w:rPr>
        <w:t>nd</w:t>
      </w:r>
      <w:r w:rsidRPr="009B2444">
        <w:rPr>
          <w:sz w:val="24"/>
          <w:szCs w:val="24"/>
        </w:rPr>
        <w:t xml:space="preserve"> Kings 3:1-9:25. Jehu, known for His Chariot riding and extermination of Ahab’s dynasty in 2</w:t>
      </w:r>
      <w:r w:rsidRPr="009B2444">
        <w:rPr>
          <w:sz w:val="24"/>
          <w:szCs w:val="24"/>
          <w:vertAlign w:val="superscript"/>
        </w:rPr>
        <w:t>nd</w:t>
      </w:r>
      <w:r w:rsidRPr="009B2444">
        <w:rPr>
          <w:sz w:val="24"/>
          <w:szCs w:val="24"/>
        </w:rPr>
        <w:t xml:space="preserve"> Kings 9:1-10:36. Jehoahaz, Jehu‘s Son, who saw His army almost wiped out by the Syrians in 2</w:t>
      </w:r>
      <w:r w:rsidRPr="009B2444">
        <w:rPr>
          <w:sz w:val="24"/>
          <w:szCs w:val="24"/>
          <w:vertAlign w:val="superscript"/>
        </w:rPr>
        <w:t>nd</w:t>
      </w:r>
      <w:r w:rsidRPr="009B2444">
        <w:rPr>
          <w:sz w:val="24"/>
          <w:szCs w:val="24"/>
        </w:rPr>
        <w:t xml:space="preserve"> Kings 13:1-9. Jehoash, Jehoahaz’s Son, who waged a successful war against Judah and visited Elisha in His deathbed in 2</w:t>
      </w:r>
      <w:r w:rsidRPr="009B2444">
        <w:rPr>
          <w:sz w:val="24"/>
          <w:szCs w:val="24"/>
          <w:vertAlign w:val="superscript"/>
        </w:rPr>
        <w:t>nd</w:t>
      </w:r>
      <w:r w:rsidRPr="009B2444">
        <w:rPr>
          <w:sz w:val="24"/>
          <w:szCs w:val="24"/>
        </w:rPr>
        <w:t xml:space="preserve"> Kings 13:10-14:16. Jeroboam II, Jehoahaz’s Son, who reigned during the time of Jonah the Prophet in 2</w:t>
      </w:r>
      <w:r w:rsidRPr="009B2444">
        <w:rPr>
          <w:sz w:val="24"/>
          <w:szCs w:val="24"/>
          <w:vertAlign w:val="superscript"/>
        </w:rPr>
        <w:t>nd</w:t>
      </w:r>
      <w:r w:rsidRPr="009B2444">
        <w:rPr>
          <w:sz w:val="24"/>
          <w:szCs w:val="24"/>
        </w:rPr>
        <w:t xml:space="preserve"> Kings 14:23-29. Zechariah, Jeroboam’s Son and the last of Jehu’s dynasty, killed by Shallum in 2</w:t>
      </w:r>
      <w:r w:rsidRPr="009B2444">
        <w:rPr>
          <w:sz w:val="24"/>
          <w:szCs w:val="24"/>
          <w:vertAlign w:val="superscript"/>
        </w:rPr>
        <w:t>nd</w:t>
      </w:r>
      <w:r w:rsidRPr="009B2444">
        <w:rPr>
          <w:sz w:val="24"/>
          <w:szCs w:val="24"/>
        </w:rPr>
        <w:t xml:space="preserve"> Kings 14:19-15:12. Shallum, who reigned for only a month and was killed by Menahem in 2</w:t>
      </w:r>
      <w:r w:rsidRPr="009B2444">
        <w:rPr>
          <w:sz w:val="24"/>
          <w:szCs w:val="24"/>
          <w:vertAlign w:val="superscript"/>
        </w:rPr>
        <w:t>nd</w:t>
      </w:r>
      <w:r w:rsidRPr="009B2444">
        <w:rPr>
          <w:sz w:val="24"/>
          <w:szCs w:val="24"/>
        </w:rPr>
        <w:t xml:space="preserve"> Kings 15:10-15. Menaham, One of the most brutal King ruling over the 10 tribes in 2</w:t>
      </w:r>
      <w:r w:rsidRPr="009B2444">
        <w:rPr>
          <w:sz w:val="24"/>
          <w:szCs w:val="24"/>
          <w:vertAlign w:val="superscript"/>
        </w:rPr>
        <w:t>nd</w:t>
      </w:r>
      <w:r w:rsidRPr="009B2444">
        <w:rPr>
          <w:sz w:val="24"/>
          <w:szCs w:val="24"/>
        </w:rPr>
        <w:t xml:space="preserve"> Kings 15:14-22. Pekahiah, Son of Menaham, killed by His </w:t>
      </w:r>
      <w:r w:rsidRPr="009B2444">
        <w:rPr>
          <w:sz w:val="24"/>
          <w:szCs w:val="24"/>
        </w:rPr>
        <w:lastRenderedPageBreak/>
        <w:t>army commander, Pekah in 2</w:t>
      </w:r>
      <w:r w:rsidRPr="009B2444">
        <w:rPr>
          <w:sz w:val="24"/>
          <w:szCs w:val="24"/>
          <w:vertAlign w:val="superscript"/>
        </w:rPr>
        <w:t>nd</w:t>
      </w:r>
      <w:r w:rsidRPr="009B2444">
        <w:rPr>
          <w:sz w:val="24"/>
          <w:szCs w:val="24"/>
        </w:rPr>
        <w:t xml:space="preserve"> Kings 15:22-26. Pekah, killed by Hoshea in 2</w:t>
      </w:r>
      <w:r w:rsidRPr="009B2444">
        <w:rPr>
          <w:sz w:val="24"/>
          <w:szCs w:val="24"/>
          <w:vertAlign w:val="superscript"/>
        </w:rPr>
        <w:t>nd</w:t>
      </w:r>
      <w:r w:rsidRPr="009B2444">
        <w:rPr>
          <w:sz w:val="24"/>
          <w:szCs w:val="24"/>
        </w:rPr>
        <w:t xml:space="preserve"> Kings 15:27-31. Hoshea, dethroned and imprisoned by the Assyrians in 2</w:t>
      </w:r>
      <w:r w:rsidRPr="009B2444">
        <w:rPr>
          <w:sz w:val="24"/>
          <w:szCs w:val="24"/>
          <w:vertAlign w:val="superscript"/>
        </w:rPr>
        <w:t>nd</w:t>
      </w:r>
      <w:r w:rsidRPr="009B2444">
        <w:rPr>
          <w:sz w:val="24"/>
          <w:szCs w:val="24"/>
        </w:rPr>
        <w:t xml:space="preserve"> Kings 15:30-17:1-6. </w:t>
      </w:r>
    </w:p>
    <w:p w:rsidR="000975CF" w:rsidRPr="009B2444" w:rsidRDefault="000975CF" w:rsidP="000975CF">
      <w:pPr>
        <w:spacing w:line="480" w:lineRule="auto"/>
        <w:jc w:val="center"/>
        <w:rPr>
          <w:b/>
          <w:sz w:val="24"/>
          <w:szCs w:val="24"/>
        </w:rPr>
      </w:pPr>
      <w:r w:rsidRPr="009B2444">
        <w:rPr>
          <w:b/>
          <w:sz w:val="24"/>
          <w:szCs w:val="24"/>
        </w:rPr>
        <w:t>THE 19 SOUTHERN KINGS</w:t>
      </w:r>
    </w:p>
    <w:p w:rsidR="000975CF" w:rsidRPr="009B2444" w:rsidRDefault="000975CF" w:rsidP="000975CF">
      <w:pPr>
        <w:spacing w:line="480" w:lineRule="auto"/>
        <w:jc w:val="both"/>
        <w:rPr>
          <w:b/>
          <w:sz w:val="24"/>
          <w:szCs w:val="24"/>
        </w:rPr>
      </w:pPr>
      <w:r w:rsidRPr="009B2444">
        <w:rPr>
          <w:b/>
          <w:sz w:val="24"/>
          <w:szCs w:val="24"/>
        </w:rPr>
        <w:t>Judah the Southern Kingdom</w:t>
      </w:r>
      <w:r w:rsidRPr="009B2444">
        <w:rPr>
          <w:sz w:val="24"/>
          <w:szCs w:val="24"/>
        </w:rPr>
        <w:t>- Rehoboam, Solomon’s Son, whose stupidity and arrogance sparked the civil war in 1</w:t>
      </w:r>
      <w:r w:rsidRPr="009B2444">
        <w:rPr>
          <w:sz w:val="24"/>
          <w:szCs w:val="24"/>
          <w:vertAlign w:val="superscript"/>
        </w:rPr>
        <w:t>st</w:t>
      </w:r>
      <w:r w:rsidRPr="009B2444">
        <w:rPr>
          <w:sz w:val="24"/>
          <w:szCs w:val="24"/>
        </w:rPr>
        <w:t xml:space="preserve"> Kings 11:43-12:24; 14:21-31. Abijam, Rehoboam’s Son, helped by the Father Stephen to defeat Jeroboam in battle in 1</w:t>
      </w:r>
      <w:r w:rsidRPr="009B2444">
        <w:rPr>
          <w:sz w:val="24"/>
          <w:szCs w:val="24"/>
          <w:vertAlign w:val="superscript"/>
        </w:rPr>
        <w:t>st</w:t>
      </w:r>
      <w:r w:rsidRPr="009B2444">
        <w:rPr>
          <w:sz w:val="24"/>
          <w:szCs w:val="24"/>
        </w:rPr>
        <w:t xml:space="preserve"> Kings 14:31-15:8. Asa, Abijam’s Son, Judah’s first Godly King in 1</w:t>
      </w:r>
      <w:r w:rsidRPr="009B2444">
        <w:rPr>
          <w:sz w:val="24"/>
          <w:szCs w:val="24"/>
          <w:vertAlign w:val="superscript"/>
        </w:rPr>
        <w:t>st</w:t>
      </w:r>
      <w:r w:rsidRPr="009B2444">
        <w:rPr>
          <w:sz w:val="24"/>
          <w:szCs w:val="24"/>
        </w:rPr>
        <w:t xml:space="preserve"> Kings 15:8-14. Jehoshaphat, Asa’s Son, Godly King who built a merchant fleet (Navy) and made an alliance with Ahab in 1</w:t>
      </w:r>
      <w:r w:rsidRPr="009B2444">
        <w:rPr>
          <w:sz w:val="24"/>
          <w:szCs w:val="24"/>
          <w:vertAlign w:val="superscript"/>
        </w:rPr>
        <w:t>st</w:t>
      </w:r>
      <w:r w:rsidRPr="009B2444">
        <w:rPr>
          <w:sz w:val="24"/>
          <w:szCs w:val="24"/>
        </w:rPr>
        <w:t xml:space="preserve"> Kings 22:41-50. Hehoram, Jehoshaphat’s Son, married to Athaliah, the Wicked Daughter of Ahab and Jezebel in 2</w:t>
      </w:r>
      <w:r w:rsidRPr="009B2444">
        <w:rPr>
          <w:sz w:val="24"/>
          <w:szCs w:val="24"/>
          <w:vertAlign w:val="superscript"/>
        </w:rPr>
        <w:t>nd</w:t>
      </w:r>
      <w:r w:rsidRPr="009B2444">
        <w:rPr>
          <w:sz w:val="24"/>
          <w:szCs w:val="24"/>
        </w:rPr>
        <w:t xml:space="preserve"> Kings 8:16-24. Ahaziah, Son of Jehoram and Athaliah, killed by Jehu in 2</w:t>
      </w:r>
      <w:r w:rsidRPr="009B2444">
        <w:rPr>
          <w:sz w:val="24"/>
          <w:szCs w:val="24"/>
          <w:vertAlign w:val="superscript"/>
        </w:rPr>
        <w:t>nd</w:t>
      </w:r>
      <w:r w:rsidRPr="009B2444">
        <w:rPr>
          <w:sz w:val="24"/>
          <w:szCs w:val="24"/>
        </w:rPr>
        <w:t xml:space="preserve"> Kings 8:24-9:29. Athaliah, Queen, Daughter of Ahab, who assumed the throne on the death of Ahaziah and slaughtered all the royal seed but One in 2</w:t>
      </w:r>
      <w:r w:rsidRPr="009B2444">
        <w:rPr>
          <w:sz w:val="24"/>
          <w:szCs w:val="24"/>
          <w:vertAlign w:val="superscript"/>
        </w:rPr>
        <w:t>nd</w:t>
      </w:r>
      <w:r w:rsidRPr="009B2444">
        <w:rPr>
          <w:sz w:val="24"/>
          <w:szCs w:val="24"/>
        </w:rPr>
        <w:t xml:space="preserve"> Kings 11:1-20.  Joash, Son of Ahaziah, hidden a Boy from Athaliah and Ruler after She was executed in 2</w:t>
      </w:r>
      <w:r w:rsidRPr="009B2444">
        <w:rPr>
          <w:sz w:val="24"/>
          <w:szCs w:val="24"/>
          <w:vertAlign w:val="superscript"/>
        </w:rPr>
        <w:t>nd</w:t>
      </w:r>
      <w:r w:rsidRPr="009B2444">
        <w:rPr>
          <w:sz w:val="24"/>
          <w:szCs w:val="24"/>
        </w:rPr>
        <w:t xml:space="preserve"> Kings 11:1-12:21. Amaziah, Son of Joash, defeated by Jehoash, King of the 10 tribes and slain in a conspiracy in 2</w:t>
      </w:r>
      <w:r w:rsidRPr="009B2444">
        <w:rPr>
          <w:sz w:val="24"/>
          <w:szCs w:val="24"/>
          <w:vertAlign w:val="superscript"/>
        </w:rPr>
        <w:t>nd</w:t>
      </w:r>
      <w:r w:rsidRPr="009B2444">
        <w:rPr>
          <w:sz w:val="24"/>
          <w:szCs w:val="24"/>
        </w:rPr>
        <w:t xml:space="preserve"> Kings 14:1-20. Uzziah (Azariah), Son of Amaziah, struck with leprosy for His sin in the temple in 2</w:t>
      </w:r>
      <w:r w:rsidRPr="009B2444">
        <w:rPr>
          <w:sz w:val="24"/>
          <w:szCs w:val="24"/>
          <w:vertAlign w:val="superscript"/>
        </w:rPr>
        <w:t>nd</w:t>
      </w:r>
      <w:r w:rsidRPr="009B2444">
        <w:rPr>
          <w:sz w:val="24"/>
          <w:szCs w:val="24"/>
        </w:rPr>
        <w:t xml:space="preserve"> Kings 15:1-7. Jotham, Son of Uzziah, who built the temple’s upper gate and fortified Jerusalem in 2</w:t>
      </w:r>
      <w:r w:rsidRPr="009B2444">
        <w:rPr>
          <w:sz w:val="24"/>
          <w:szCs w:val="24"/>
          <w:vertAlign w:val="superscript"/>
        </w:rPr>
        <w:t>nd</w:t>
      </w:r>
      <w:r w:rsidRPr="009B2444">
        <w:rPr>
          <w:sz w:val="24"/>
          <w:szCs w:val="24"/>
        </w:rPr>
        <w:t xml:space="preserve"> Kings 15:32-38. Ahaz, Son of Jotham, Godless King who sacrificed His Son to a Pagan God in 2</w:t>
      </w:r>
      <w:r w:rsidRPr="009B2444">
        <w:rPr>
          <w:sz w:val="24"/>
          <w:szCs w:val="24"/>
          <w:vertAlign w:val="superscript"/>
        </w:rPr>
        <w:t>nd</w:t>
      </w:r>
      <w:r w:rsidRPr="009B2444">
        <w:rPr>
          <w:sz w:val="24"/>
          <w:szCs w:val="24"/>
        </w:rPr>
        <w:t xml:space="preserve"> Kings 16:1-20. Hezekiah, Son of Ahaz, reformer, friend of Isaiah, and King when Jerusalem was saved by the Death Angel in 2</w:t>
      </w:r>
      <w:r w:rsidRPr="009B2444">
        <w:rPr>
          <w:sz w:val="24"/>
          <w:szCs w:val="24"/>
          <w:vertAlign w:val="superscript"/>
        </w:rPr>
        <w:t>nd</w:t>
      </w:r>
      <w:r w:rsidRPr="009B2444">
        <w:rPr>
          <w:sz w:val="24"/>
          <w:szCs w:val="24"/>
        </w:rPr>
        <w:t xml:space="preserve"> Kings chapters 18-20. Manasseh, Son of Hezekiah and Judah’s worst King, though later converted in 2</w:t>
      </w:r>
      <w:r w:rsidRPr="009B2444">
        <w:rPr>
          <w:sz w:val="24"/>
          <w:szCs w:val="24"/>
          <w:vertAlign w:val="superscript"/>
        </w:rPr>
        <w:t>nd</w:t>
      </w:r>
      <w:r w:rsidRPr="009B2444">
        <w:rPr>
          <w:sz w:val="24"/>
          <w:szCs w:val="24"/>
        </w:rPr>
        <w:t xml:space="preserve"> Kings 21:1-18. Amon, Son of Manasseh, executed by His own Household Servants in 2</w:t>
      </w:r>
      <w:r w:rsidRPr="009B2444">
        <w:rPr>
          <w:sz w:val="24"/>
          <w:szCs w:val="24"/>
          <w:vertAlign w:val="superscript"/>
        </w:rPr>
        <w:t>nd</w:t>
      </w:r>
      <w:r w:rsidRPr="009B2444">
        <w:rPr>
          <w:sz w:val="24"/>
          <w:szCs w:val="24"/>
        </w:rPr>
        <w:t xml:space="preserve"> Kings 21:19-26. Josiah, Son of Amon, Ruler when the Book of the Law was found in the temple, </w:t>
      </w:r>
      <w:r w:rsidRPr="009B2444">
        <w:rPr>
          <w:sz w:val="24"/>
          <w:szCs w:val="24"/>
        </w:rPr>
        <w:lastRenderedPageBreak/>
        <w:t>Leader of a national reform, slain in battle against Egypt in 2</w:t>
      </w:r>
      <w:r w:rsidRPr="009B2444">
        <w:rPr>
          <w:sz w:val="24"/>
          <w:szCs w:val="24"/>
          <w:vertAlign w:val="superscript"/>
        </w:rPr>
        <w:t>nd</w:t>
      </w:r>
      <w:r w:rsidRPr="009B2444">
        <w:rPr>
          <w:sz w:val="24"/>
          <w:szCs w:val="24"/>
        </w:rPr>
        <w:t xml:space="preserve"> Kings 22:1-23:30. Jehoahaz, Son of Josiah and Ruler after His death in battle, deposed after only 90 days by Pharaoh-Neco and taken to Egypt, where He died in 2</w:t>
      </w:r>
      <w:r w:rsidRPr="009B2444">
        <w:rPr>
          <w:sz w:val="24"/>
          <w:szCs w:val="24"/>
          <w:vertAlign w:val="superscript"/>
        </w:rPr>
        <w:t>nd</w:t>
      </w:r>
      <w:r w:rsidRPr="009B2444">
        <w:rPr>
          <w:sz w:val="24"/>
          <w:szCs w:val="24"/>
        </w:rPr>
        <w:t xml:space="preserve"> Kings 23:31-33. Jehoaikim, Joaiah’s Son who persecuted Jeremiah and burned the Prophet’s scroll, carried to Babylon by Nebuchadnezzar in 2</w:t>
      </w:r>
      <w:r w:rsidRPr="009B2444">
        <w:rPr>
          <w:sz w:val="24"/>
          <w:szCs w:val="24"/>
          <w:vertAlign w:val="superscript"/>
        </w:rPr>
        <w:t>nd</w:t>
      </w:r>
      <w:r w:rsidRPr="009B2444">
        <w:rPr>
          <w:sz w:val="24"/>
          <w:szCs w:val="24"/>
        </w:rPr>
        <w:t xml:space="preserve"> Kings 23:34-24:5 &amp; Jeremiah chapter 36. Jehoiachin, Jehoiakim’s Son who incurred a special judgment from the Father Stephen and mid was carried away to Babylon with Nebuchadnezzar in 2</w:t>
      </w:r>
      <w:r w:rsidRPr="009B2444">
        <w:rPr>
          <w:sz w:val="24"/>
          <w:szCs w:val="24"/>
          <w:vertAlign w:val="superscript"/>
        </w:rPr>
        <w:t>nd</w:t>
      </w:r>
      <w:r w:rsidRPr="009B2444">
        <w:rPr>
          <w:sz w:val="24"/>
          <w:szCs w:val="24"/>
        </w:rPr>
        <w:t xml:space="preserve"> Kings 24:6-16. Zedekiah (Mattaniah), Uncle of Jehoiachin, blinded and taken into exile in Babylon while Jerusalem and the temple were destroyed in 2</w:t>
      </w:r>
      <w:r w:rsidRPr="009B2444">
        <w:rPr>
          <w:sz w:val="24"/>
          <w:szCs w:val="24"/>
          <w:vertAlign w:val="superscript"/>
        </w:rPr>
        <w:t>nd</w:t>
      </w:r>
      <w:r w:rsidRPr="009B2444">
        <w:rPr>
          <w:sz w:val="24"/>
          <w:szCs w:val="24"/>
        </w:rPr>
        <w:t xml:space="preserve"> Kings 24:17-25:30.    </w:t>
      </w:r>
    </w:p>
    <w:p w:rsidR="000975CF" w:rsidRPr="009B2444" w:rsidRDefault="000975CF" w:rsidP="000975CF">
      <w:pPr>
        <w:spacing w:before="240" w:line="240" w:lineRule="auto"/>
        <w:jc w:val="center"/>
        <w:rPr>
          <w:b/>
          <w:sz w:val="24"/>
          <w:szCs w:val="24"/>
        </w:rPr>
      </w:pPr>
      <w:r w:rsidRPr="009B2444">
        <w:rPr>
          <w:b/>
          <w:sz w:val="24"/>
          <w:szCs w:val="24"/>
        </w:rPr>
        <w:t>THE RANK STRUCTURE OF THE 40 POSITIONS CONSISTING OF 12 EMPEROR’S &amp; 28 CHIEF’S OF POLICE [HIGH PRIEST’S] IN THE NT [NEW TESTAMENT], HT [HIGHER TESTAMENT] IN LUKE &amp; THE MHT [MOST HIGHEST TESTAMENT] IN ACTS</w:t>
      </w:r>
    </w:p>
    <w:p w:rsidR="000975CF" w:rsidRPr="009B2444" w:rsidRDefault="000975CF" w:rsidP="000975CF">
      <w:pPr>
        <w:spacing w:before="240" w:line="240" w:lineRule="auto"/>
        <w:jc w:val="center"/>
        <w:rPr>
          <w:b/>
          <w:sz w:val="24"/>
          <w:szCs w:val="24"/>
        </w:rPr>
      </w:pPr>
      <w:r w:rsidRPr="009B2444">
        <w:rPr>
          <w:b/>
          <w:sz w:val="24"/>
          <w:szCs w:val="24"/>
        </w:rPr>
        <w:t xml:space="preserve">THE 12 EMPEROR’S AUTHORITY VERSES THE LORD STEPHEN’S AUTHORITY IN THE MHT [MOST HIGHEST TESTAMENT] IN ACTS </w:t>
      </w:r>
    </w:p>
    <w:p w:rsidR="000975CF" w:rsidRPr="009B2444" w:rsidRDefault="000975CF" w:rsidP="000975CF">
      <w:pPr>
        <w:spacing w:before="240" w:line="240" w:lineRule="auto"/>
        <w:jc w:val="center"/>
        <w:rPr>
          <w:b/>
          <w:sz w:val="24"/>
          <w:szCs w:val="24"/>
        </w:rPr>
      </w:pPr>
      <w:r w:rsidRPr="009B2444">
        <w:rPr>
          <w:b/>
          <w:sz w:val="24"/>
          <w:szCs w:val="24"/>
        </w:rPr>
        <w:t>The Denial of the Father Stephen our Lord</w:t>
      </w:r>
    </w:p>
    <w:p w:rsidR="000975CF" w:rsidRPr="009B2444" w:rsidRDefault="000975CF" w:rsidP="000975CF">
      <w:pPr>
        <w:spacing w:before="240" w:line="480" w:lineRule="auto"/>
        <w:jc w:val="both"/>
        <w:rPr>
          <w:sz w:val="24"/>
          <w:szCs w:val="24"/>
        </w:rPr>
      </w:pPr>
      <w:r w:rsidRPr="009B2444">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9B2444">
        <w:rPr>
          <w:sz w:val="24"/>
          <w:szCs w:val="24"/>
          <w:vertAlign w:val="superscript"/>
        </w:rPr>
        <w:t>th</w:t>
      </w:r>
      <w:r w:rsidRPr="009B2444">
        <w:rPr>
          <w:sz w:val="24"/>
          <w:szCs w:val="24"/>
        </w:rPr>
        <w:t xml:space="preserve"> Kingdom Position) by the 2</w:t>
      </w:r>
      <w:r w:rsidRPr="009B2444">
        <w:rPr>
          <w:sz w:val="24"/>
          <w:szCs w:val="24"/>
          <w:vertAlign w:val="superscript"/>
        </w:rPr>
        <w:t>nd</w:t>
      </w:r>
      <w:r w:rsidRPr="009B2444">
        <w:rPr>
          <w:sz w:val="24"/>
          <w:szCs w:val="24"/>
        </w:rPr>
        <w:t xml:space="preserve"> Emperor Lordship of Rome named Tiberius Julius Caesar Augustus in His reign from September 18</w:t>
      </w:r>
      <w:r w:rsidRPr="009B2444">
        <w:rPr>
          <w:sz w:val="24"/>
          <w:szCs w:val="24"/>
          <w:vertAlign w:val="superscript"/>
        </w:rPr>
        <w:t>th</w:t>
      </w:r>
      <w:r w:rsidRPr="009B2444">
        <w:rPr>
          <w:sz w:val="24"/>
          <w:szCs w:val="24"/>
        </w:rPr>
        <w:t>, 14AD-March 16</w:t>
      </w:r>
      <w:r w:rsidRPr="009B2444">
        <w:rPr>
          <w:sz w:val="24"/>
          <w:szCs w:val="24"/>
          <w:vertAlign w:val="superscript"/>
        </w:rPr>
        <w:t>th</w:t>
      </w:r>
      <w:r w:rsidRPr="009B2444">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9B2444">
        <w:rPr>
          <w:sz w:val="24"/>
          <w:szCs w:val="24"/>
        </w:rPr>
        <w:lastRenderedPageBreak/>
        <w:t>at the Government Nations Levels (the 10</w:t>
      </w:r>
      <w:r w:rsidRPr="009B2444">
        <w:rPr>
          <w:sz w:val="24"/>
          <w:szCs w:val="24"/>
          <w:vertAlign w:val="superscript"/>
        </w:rPr>
        <w:t>th</w:t>
      </w:r>
      <w:r w:rsidRPr="009B2444">
        <w:rPr>
          <w:sz w:val="24"/>
          <w:szCs w:val="24"/>
        </w:rPr>
        <w:t xml:space="preserve"> Kingdom Position) by the 5</w:t>
      </w:r>
      <w:r w:rsidRPr="009B2444">
        <w:rPr>
          <w:sz w:val="24"/>
          <w:szCs w:val="24"/>
          <w:vertAlign w:val="superscript"/>
        </w:rPr>
        <w:t>th</w:t>
      </w:r>
      <w:r w:rsidRPr="009B2444">
        <w:rPr>
          <w:sz w:val="24"/>
          <w:szCs w:val="24"/>
        </w:rPr>
        <w:t xml:space="preserve"> Emperor Lordship of Rome named Nero Claudius Caesar Augustus Germanicus in His reign of Italy from October 13</w:t>
      </w:r>
      <w:r w:rsidRPr="009B2444">
        <w:rPr>
          <w:sz w:val="24"/>
          <w:szCs w:val="24"/>
          <w:vertAlign w:val="superscript"/>
        </w:rPr>
        <w:t>th</w:t>
      </w:r>
      <w:r w:rsidRPr="009B2444">
        <w:rPr>
          <w:sz w:val="24"/>
          <w:szCs w:val="24"/>
        </w:rPr>
        <w:t>, 54AD-June 9</w:t>
      </w:r>
      <w:r w:rsidRPr="009B2444">
        <w:rPr>
          <w:sz w:val="24"/>
          <w:szCs w:val="24"/>
          <w:vertAlign w:val="superscript"/>
        </w:rPr>
        <w:t>th</w:t>
      </w:r>
      <w:r w:rsidRPr="009B2444">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9B2444">
        <w:rPr>
          <w:sz w:val="24"/>
          <w:szCs w:val="24"/>
          <w:vertAlign w:val="superscript"/>
        </w:rPr>
        <w:t>th</w:t>
      </w:r>
      <w:r w:rsidRPr="009B2444">
        <w:rPr>
          <w:sz w:val="24"/>
          <w:szCs w:val="24"/>
        </w:rPr>
        <w:t xml:space="preserve"> Kingdom Position) by the 2</w:t>
      </w:r>
      <w:r w:rsidRPr="009B2444">
        <w:rPr>
          <w:sz w:val="24"/>
          <w:szCs w:val="24"/>
          <w:vertAlign w:val="superscript"/>
        </w:rPr>
        <w:t>nd</w:t>
      </w:r>
      <w:r w:rsidRPr="009B2444">
        <w:rPr>
          <w:sz w:val="24"/>
          <w:szCs w:val="24"/>
        </w:rPr>
        <w:t xml:space="preserve"> Emperor Lordship of Rome named Tiberius Julius Caesar Augustus in His reign from September 18</w:t>
      </w:r>
      <w:r w:rsidRPr="009B2444">
        <w:rPr>
          <w:sz w:val="24"/>
          <w:szCs w:val="24"/>
          <w:vertAlign w:val="superscript"/>
        </w:rPr>
        <w:t>th</w:t>
      </w:r>
      <w:r w:rsidRPr="009B2444">
        <w:rPr>
          <w:sz w:val="24"/>
          <w:szCs w:val="24"/>
        </w:rPr>
        <w:t>, 14AD-March 16</w:t>
      </w:r>
      <w:r w:rsidRPr="009B2444">
        <w:rPr>
          <w:sz w:val="24"/>
          <w:szCs w:val="24"/>
          <w:vertAlign w:val="superscript"/>
        </w:rPr>
        <w:t>th</w:t>
      </w:r>
      <w:r w:rsidRPr="009B2444">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9B2444">
        <w:rPr>
          <w:sz w:val="24"/>
          <w:szCs w:val="24"/>
          <w:vertAlign w:val="superscript"/>
        </w:rPr>
        <w:t>st</w:t>
      </w:r>
      <w:r w:rsidRPr="009B2444">
        <w:rPr>
          <w:sz w:val="24"/>
          <w:szCs w:val="24"/>
        </w:rPr>
        <w:t xml:space="preserve"> Emperor Lordship of Rome that had the sovereign rule over Israel at the time is named Gaius Julius Caesar Octavianus Divi Filius Augustus had His reign from January 16</w:t>
      </w:r>
      <w:r w:rsidRPr="009B2444">
        <w:rPr>
          <w:sz w:val="24"/>
          <w:szCs w:val="24"/>
          <w:vertAlign w:val="superscript"/>
        </w:rPr>
        <w:t>th</w:t>
      </w:r>
      <w:r w:rsidRPr="009B2444">
        <w:rPr>
          <w:sz w:val="24"/>
          <w:szCs w:val="24"/>
        </w:rPr>
        <w:t>, 27BC-August 19</w:t>
      </w:r>
      <w:r w:rsidRPr="009B2444">
        <w:rPr>
          <w:sz w:val="24"/>
          <w:szCs w:val="24"/>
          <w:vertAlign w:val="superscript"/>
        </w:rPr>
        <w:t>th</w:t>
      </w:r>
      <w:r w:rsidRPr="009B2444">
        <w:rPr>
          <w:sz w:val="24"/>
          <w:szCs w:val="24"/>
        </w:rPr>
        <w:t>, 14AD for 41 years &amp; 7 months. The 3</w:t>
      </w:r>
      <w:r w:rsidRPr="009B2444">
        <w:rPr>
          <w:sz w:val="24"/>
          <w:szCs w:val="24"/>
          <w:vertAlign w:val="superscript"/>
        </w:rPr>
        <w:t>rd</w:t>
      </w:r>
      <w:r w:rsidRPr="009B2444">
        <w:rPr>
          <w:sz w:val="24"/>
          <w:szCs w:val="24"/>
        </w:rPr>
        <w:t xml:space="preserve"> Emperor Lordship of Rome is named Gaius Julius Caesar Augustus Germanicus had His reign from March 16</w:t>
      </w:r>
      <w:r w:rsidRPr="009B2444">
        <w:rPr>
          <w:sz w:val="24"/>
          <w:szCs w:val="24"/>
          <w:vertAlign w:val="superscript"/>
        </w:rPr>
        <w:t>th</w:t>
      </w:r>
      <w:r w:rsidRPr="009B2444">
        <w:rPr>
          <w:sz w:val="24"/>
          <w:szCs w:val="24"/>
        </w:rPr>
        <w:t>, 37AD-January 24</w:t>
      </w:r>
      <w:r w:rsidRPr="009B2444">
        <w:rPr>
          <w:sz w:val="24"/>
          <w:szCs w:val="24"/>
          <w:vertAlign w:val="superscript"/>
        </w:rPr>
        <w:t>th</w:t>
      </w:r>
      <w:r w:rsidRPr="009B2444">
        <w:rPr>
          <w:sz w:val="24"/>
          <w:szCs w:val="24"/>
        </w:rPr>
        <w:t>, 41AD for 3 years &amp; 10 months. The 4</w:t>
      </w:r>
      <w:r w:rsidRPr="009B2444">
        <w:rPr>
          <w:sz w:val="24"/>
          <w:szCs w:val="24"/>
          <w:vertAlign w:val="superscript"/>
        </w:rPr>
        <w:t>th</w:t>
      </w:r>
      <w:r w:rsidRPr="009B2444">
        <w:rPr>
          <w:sz w:val="24"/>
          <w:szCs w:val="24"/>
        </w:rPr>
        <w:t xml:space="preserve"> Emperor Lordship of Rome is named Tiberius Claudius Caesar Augustus Germanicus had His reign from January 24</w:t>
      </w:r>
      <w:r w:rsidRPr="009B2444">
        <w:rPr>
          <w:sz w:val="24"/>
          <w:szCs w:val="24"/>
          <w:vertAlign w:val="superscript"/>
        </w:rPr>
        <w:t>th</w:t>
      </w:r>
      <w:r w:rsidRPr="009B2444">
        <w:rPr>
          <w:sz w:val="24"/>
          <w:szCs w:val="24"/>
        </w:rPr>
        <w:t>, 41AD-October 13</w:t>
      </w:r>
      <w:r w:rsidRPr="009B2444">
        <w:rPr>
          <w:sz w:val="24"/>
          <w:szCs w:val="24"/>
          <w:vertAlign w:val="superscript"/>
        </w:rPr>
        <w:t>th</w:t>
      </w:r>
      <w:r w:rsidRPr="009B2444">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9B2444">
        <w:rPr>
          <w:sz w:val="24"/>
          <w:szCs w:val="24"/>
          <w:vertAlign w:val="superscript"/>
        </w:rPr>
        <w:t>th</w:t>
      </w:r>
      <w:r w:rsidRPr="009B2444">
        <w:rPr>
          <w:sz w:val="24"/>
          <w:szCs w:val="24"/>
        </w:rPr>
        <w:t xml:space="preserve"> Emperor Lordship of Rome is named Servius Suplicius Galba Caesar </w:t>
      </w:r>
      <w:r w:rsidRPr="009B2444">
        <w:rPr>
          <w:sz w:val="24"/>
          <w:szCs w:val="24"/>
        </w:rPr>
        <w:lastRenderedPageBreak/>
        <w:t>Augustus had His reign from June 8</w:t>
      </w:r>
      <w:r w:rsidRPr="009B2444">
        <w:rPr>
          <w:sz w:val="24"/>
          <w:szCs w:val="24"/>
          <w:vertAlign w:val="superscript"/>
        </w:rPr>
        <w:t>th</w:t>
      </w:r>
      <w:r w:rsidRPr="009B2444">
        <w:rPr>
          <w:sz w:val="24"/>
          <w:szCs w:val="24"/>
        </w:rPr>
        <w:t>, 68AD-January 15</w:t>
      </w:r>
      <w:r w:rsidRPr="009B2444">
        <w:rPr>
          <w:sz w:val="24"/>
          <w:szCs w:val="24"/>
          <w:vertAlign w:val="superscript"/>
        </w:rPr>
        <w:t>th</w:t>
      </w:r>
      <w:r w:rsidRPr="009B2444">
        <w:rPr>
          <w:sz w:val="24"/>
          <w:szCs w:val="24"/>
        </w:rPr>
        <w:t>, 69AD for 7 months. The 7</w:t>
      </w:r>
      <w:r w:rsidRPr="009B2444">
        <w:rPr>
          <w:sz w:val="24"/>
          <w:szCs w:val="24"/>
          <w:vertAlign w:val="superscript"/>
        </w:rPr>
        <w:t>th</w:t>
      </w:r>
      <w:r w:rsidRPr="009B2444">
        <w:rPr>
          <w:sz w:val="24"/>
          <w:szCs w:val="24"/>
        </w:rPr>
        <w:t xml:space="preserve"> Emperor Lordship of Rome is named Marcus Salvius Otho Caesar Augustus or Marcus Salvius Otho Nero Caesar Augustus had His reign from January 15</w:t>
      </w:r>
      <w:r w:rsidRPr="009B2444">
        <w:rPr>
          <w:sz w:val="24"/>
          <w:szCs w:val="24"/>
          <w:vertAlign w:val="superscript"/>
        </w:rPr>
        <w:t>th</w:t>
      </w:r>
      <w:r w:rsidRPr="009B2444">
        <w:rPr>
          <w:sz w:val="24"/>
          <w:szCs w:val="24"/>
        </w:rPr>
        <w:t>, 69AD-April 16</w:t>
      </w:r>
      <w:r w:rsidRPr="009B2444">
        <w:rPr>
          <w:sz w:val="24"/>
          <w:szCs w:val="24"/>
          <w:vertAlign w:val="superscript"/>
        </w:rPr>
        <w:t>th</w:t>
      </w:r>
      <w:r w:rsidRPr="009B2444">
        <w:rPr>
          <w:sz w:val="24"/>
          <w:szCs w:val="24"/>
        </w:rPr>
        <w:t>, 69AD for 3 months. The 8</w:t>
      </w:r>
      <w:r w:rsidRPr="009B2444">
        <w:rPr>
          <w:sz w:val="24"/>
          <w:szCs w:val="24"/>
          <w:vertAlign w:val="superscript"/>
        </w:rPr>
        <w:t>th</w:t>
      </w:r>
      <w:r w:rsidRPr="009B2444">
        <w:rPr>
          <w:sz w:val="24"/>
          <w:szCs w:val="24"/>
        </w:rPr>
        <w:t xml:space="preserve"> Emperor Lordship of Rome is named Aulus Vitelius Germanicus Augustus has His reign from April 16</w:t>
      </w:r>
      <w:r w:rsidRPr="009B2444">
        <w:rPr>
          <w:sz w:val="24"/>
          <w:szCs w:val="24"/>
          <w:vertAlign w:val="superscript"/>
        </w:rPr>
        <w:t>th</w:t>
      </w:r>
      <w:r w:rsidRPr="009B2444">
        <w:rPr>
          <w:sz w:val="24"/>
          <w:szCs w:val="24"/>
        </w:rPr>
        <w:t>, 69AD-December 22</w:t>
      </w:r>
      <w:r w:rsidRPr="009B2444">
        <w:rPr>
          <w:sz w:val="24"/>
          <w:szCs w:val="24"/>
          <w:vertAlign w:val="superscript"/>
        </w:rPr>
        <w:t>nd</w:t>
      </w:r>
      <w:r w:rsidRPr="009B2444">
        <w:rPr>
          <w:sz w:val="24"/>
          <w:szCs w:val="24"/>
        </w:rPr>
        <w:t>, 69AD for 8 months. The 9</w:t>
      </w:r>
      <w:r w:rsidRPr="009B2444">
        <w:rPr>
          <w:sz w:val="24"/>
          <w:szCs w:val="24"/>
          <w:vertAlign w:val="superscript"/>
        </w:rPr>
        <w:t>th</w:t>
      </w:r>
      <w:r w:rsidRPr="009B2444">
        <w:rPr>
          <w:sz w:val="24"/>
          <w:szCs w:val="24"/>
        </w:rPr>
        <w:t xml:space="preserve"> Emperor Lordship of Rome is named Titus Flavius Caesar Vespasianus Augustus had His reign from July 1</w:t>
      </w:r>
      <w:r w:rsidRPr="009B2444">
        <w:rPr>
          <w:sz w:val="24"/>
          <w:szCs w:val="24"/>
          <w:vertAlign w:val="superscript"/>
        </w:rPr>
        <w:t>st</w:t>
      </w:r>
      <w:r w:rsidRPr="009B2444">
        <w:rPr>
          <w:sz w:val="24"/>
          <w:szCs w:val="24"/>
        </w:rPr>
        <w:t>, 69AD-June 23</w:t>
      </w:r>
      <w:r w:rsidRPr="009B2444">
        <w:rPr>
          <w:sz w:val="24"/>
          <w:szCs w:val="24"/>
          <w:vertAlign w:val="superscript"/>
        </w:rPr>
        <w:t>rd</w:t>
      </w:r>
      <w:r w:rsidRPr="009B2444">
        <w:rPr>
          <w:sz w:val="24"/>
          <w:szCs w:val="24"/>
        </w:rPr>
        <w:t>, 79AD for 10 years. The 10</w:t>
      </w:r>
      <w:r w:rsidRPr="009B2444">
        <w:rPr>
          <w:sz w:val="24"/>
          <w:szCs w:val="24"/>
          <w:vertAlign w:val="superscript"/>
        </w:rPr>
        <w:t>th</w:t>
      </w:r>
      <w:r w:rsidRPr="009B2444">
        <w:rPr>
          <w:sz w:val="24"/>
          <w:szCs w:val="24"/>
        </w:rPr>
        <w:t xml:space="preserve"> Emperor Lordship of Rome is named Titus Flavius Caesar Vespasianus Augustus had His reign from June 24</w:t>
      </w:r>
      <w:r w:rsidRPr="009B2444">
        <w:rPr>
          <w:sz w:val="24"/>
          <w:szCs w:val="24"/>
          <w:vertAlign w:val="superscript"/>
        </w:rPr>
        <w:t>th</w:t>
      </w:r>
      <w:r w:rsidRPr="009B2444">
        <w:rPr>
          <w:sz w:val="24"/>
          <w:szCs w:val="24"/>
        </w:rPr>
        <w:t>, 79AD-September 13</w:t>
      </w:r>
      <w:r w:rsidRPr="009B2444">
        <w:rPr>
          <w:sz w:val="24"/>
          <w:szCs w:val="24"/>
          <w:vertAlign w:val="superscript"/>
        </w:rPr>
        <w:t>th</w:t>
      </w:r>
      <w:r w:rsidRPr="009B2444">
        <w:rPr>
          <w:sz w:val="24"/>
          <w:szCs w:val="24"/>
        </w:rPr>
        <w:t>, 81AD for 1 year &amp; 9 months. The 11</w:t>
      </w:r>
      <w:r w:rsidRPr="009B2444">
        <w:rPr>
          <w:sz w:val="24"/>
          <w:szCs w:val="24"/>
          <w:vertAlign w:val="superscript"/>
        </w:rPr>
        <w:t>th</w:t>
      </w:r>
      <w:r w:rsidRPr="009B2444">
        <w:rPr>
          <w:sz w:val="24"/>
          <w:szCs w:val="24"/>
        </w:rPr>
        <w:t xml:space="preserve"> Emperor Lordship of Rome is named truly Titus Flavius Caesar Domitianus Augustus had His reign from September 14</w:t>
      </w:r>
      <w:r w:rsidRPr="009B2444">
        <w:rPr>
          <w:sz w:val="24"/>
          <w:szCs w:val="24"/>
          <w:vertAlign w:val="superscript"/>
        </w:rPr>
        <w:t>th</w:t>
      </w:r>
      <w:r w:rsidRPr="009B2444">
        <w:rPr>
          <w:sz w:val="24"/>
          <w:szCs w:val="24"/>
        </w:rPr>
        <w:t>, 81AD-September 18</w:t>
      </w:r>
      <w:r w:rsidRPr="009B2444">
        <w:rPr>
          <w:sz w:val="24"/>
          <w:szCs w:val="24"/>
          <w:vertAlign w:val="superscript"/>
        </w:rPr>
        <w:t>th</w:t>
      </w:r>
      <w:r w:rsidRPr="009B2444">
        <w:rPr>
          <w:sz w:val="24"/>
          <w:szCs w:val="24"/>
        </w:rPr>
        <w:t>, 96AD for about 15 years. The 6</w:t>
      </w:r>
      <w:r w:rsidRPr="009B2444">
        <w:rPr>
          <w:sz w:val="24"/>
          <w:szCs w:val="24"/>
          <w:vertAlign w:val="superscript"/>
        </w:rPr>
        <w:t>th</w:t>
      </w:r>
      <w:r w:rsidRPr="009B2444">
        <w:rPr>
          <w:sz w:val="24"/>
          <w:szCs w:val="24"/>
        </w:rPr>
        <w:t xml:space="preserve"> to 11</w:t>
      </w:r>
      <w:r w:rsidRPr="009B2444">
        <w:rPr>
          <w:sz w:val="24"/>
          <w:szCs w:val="24"/>
          <w:vertAlign w:val="superscript"/>
        </w:rPr>
        <w:t>th</w:t>
      </w:r>
      <w:r w:rsidRPr="009B2444">
        <w:rPr>
          <w:sz w:val="24"/>
          <w:szCs w:val="24"/>
        </w:rPr>
        <w:t xml:space="preserve"> Emperors Lordships from June 8</w:t>
      </w:r>
      <w:r w:rsidRPr="009B2444">
        <w:rPr>
          <w:sz w:val="24"/>
          <w:szCs w:val="24"/>
          <w:vertAlign w:val="superscript"/>
        </w:rPr>
        <w:t>th</w:t>
      </w:r>
      <w:r w:rsidRPr="009B2444">
        <w:rPr>
          <w:sz w:val="24"/>
          <w:szCs w:val="24"/>
        </w:rPr>
        <w:t>, 68AD-September 18</w:t>
      </w:r>
      <w:r w:rsidRPr="009B2444">
        <w:rPr>
          <w:sz w:val="24"/>
          <w:szCs w:val="24"/>
          <w:vertAlign w:val="superscript"/>
        </w:rPr>
        <w:t>th</w:t>
      </w:r>
      <w:r w:rsidRPr="009B2444">
        <w:rPr>
          <w:sz w:val="24"/>
          <w:szCs w:val="24"/>
        </w:rPr>
        <w:t>, 96AD for about 28 years were during the writing of the Gospel Book of Matthew (maybe), Gospel Book of Mark (maybe), Gospel Book of Luke (maybe), Gospel Book of John, the Book of Hebrews, the Book of 1</w:t>
      </w:r>
      <w:r w:rsidRPr="009B2444">
        <w:rPr>
          <w:sz w:val="24"/>
          <w:szCs w:val="24"/>
          <w:vertAlign w:val="superscript"/>
        </w:rPr>
        <w:t>st</w:t>
      </w:r>
      <w:r w:rsidRPr="009B2444">
        <w:rPr>
          <w:sz w:val="24"/>
          <w:szCs w:val="24"/>
        </w:rPr>
        <w:t xml:space="preserve"> John, the Book of 2</w:t>
      </w:r>
      <w:r w:rsidRPr="009B2444">
        <w:rPr>
          <w:sz w:val="24"/>
          <w:szCs w:val="24"/>
          <w:vertAlign w:val="superscript"/>
        </w:rPr>
        <w:t>nd</w:t>
      </w:r>
      <w:r w:rsidRPr="009B2444">
        <w:rPr>
          <w:sz w:val="24"/>
          <w:szCs w:val="24"/>
        </w:rPr>
        <w:t xml:space="preserve"> John, the Book of 3</w:t>
      </w:r>
      <w:r w:rsidRPr="009B2444">
        <w:rPr>
          <w:sz w:val="24"/>
          <w:szCs w:val="24"/>
          <w:vertAlign w:val="superscript"/>
        </w:rPr>
        <w:t>rd</w:t>
      </w:r>
      <w:r w:rsidRPr="009B2444">
        <w:rPr>
          <w:sz w:val="24"/>
          <w:szCs w:val="24"/>
        </w:rPr>
        <w:t xml:space="preserve"> John, the Book of Jude (maybe) &amp; the Book of Revelation.  </w:t>
      </w:r>
    </w:p>
    <w:p w:rsidR="000975CF" w:rsidRPr="009B2444" w:rsidRDefault="000975CF" w:rsidP="000975CF">
      <w:pPr>
        <w:spacing w:before="240" w:line="480" w:lineRule="auto"/>
        <w:jc w:val="both"/>
        <w:rPr>
          <w:sz w:val="24"/>
          <w:szCs w:val="24"/>
        </w:rPr>
      </w:pPr>
      <w:r w:rsidRPr="009B2444">
        <w:rPr>
          <w:sz w:val="24"/>
          <w:szCs w:val="24"/>
        </w:rPr>
        <w:t>The Succession of the 12 Roman Emperors: The name “</w:t>
      </w:r>
      <w:r w:rsidRPr="009B2444">
        <w:rPr>
          <w:b/>
          <w:sz w:val="24"/>
          <w:szCs w:val="24"/>
        </w:rPr>
        <w:t>Caesar</w:t>
      </w:r>
      <w:r w:rsidRPr="009B2444">
        <w:rPr>
          <w:sz w:val="24"/>
          <w:szCs w:val="24"/>
        </w:rPr>
        <w:t xml:space="preserve">” derives from the German </w:t>
      </w:r>
      <w:r w:rsidRPr="009B2444">
        <w:rPr>
          <w:b/>
          <w:i/>
          <w:sz w:val="24"/>
          <w:szCs w:val="24"/>
        </w:rPr>
        <w:t>Kaiser</w:t>
      </w:r>
      <w:r w:rsidRPr="009B2444">
        <w:rPr>
          <w:sz w:val="24"/>
          <w:szCs w:val="24"/>
        </w:rPr>
        <w:t xml:space="preserve">, Dutch </w:t>
      </w:r>
      <w:r w:rsidRPr="009B2444">
        <w:rPr>
          <w:b/>
          <w:i/>
          <w:sz w:val="24"/>
          <w:szCs w:val="24"/>
        </w:rPr>
        <w:t>Keizer</w:t>
      </w:r>
      <w:r w:rsidRPr="009B2444">
        <w:rPr>
          <w:sz w:val="24"/>
          <w:szCs w:val="24"/>
        </w:rPr>
        <w:t xml:space="preserve"> and Russian </w:t>
      </w:r>
      <w:r w:rsidRPr="009B2444">
        <w:rPr>
          <w:b/>
          <w:i/>
          <w:sz w:val="24"/>
          <w:szCs w:val="24"/>
        </w:rPr>
        <w:t>Czar</w:t>
      </w:r>
      <w:r w:rsidRPr="009B2444">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975CF" w:rsidRPr="009B2444" w:rsidRDefault="000975CF" w:rsidP="000975CF">
      <w:pPr>
        <w:spacing w:before="240" w:line="480" w:lineRule="auto"/>
        <w:jc w:val="both"/>
        <w:rPr>
          <w:sz w:val="24"/>
          <w:szCs w:val="24"/>
        </w:rPr>
      </w:pPr>
      <w:r w:rsidRPr="009B2444">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9B2444">
        <w:rPr>
          <w:sz w:val="24"/>
          <w:szCs w:val="24"/>
          <w:vertAlign w:val="superscript"/>
        </w:rPr>
        <w:t>th</w:t>
      </w:r>
      <w:r w:rsidRPr="009B2444">
        <w:rPr>
          <w:sz w:val="24"/>
          <w:szCs w:val="24"/>
        </w:rPr>
        <w:t xml:space="preserve">, 12 AD]. Even though the conspiracy was a success, its purposes failed. In the Civil War that followed, Caesar’s Nephew Octavian emerged as Victor and in 31BC became the first Roman Emperor.            </w:t>
      </w:r>
    </w:p>
    <w:p w:rsidR="000975CF" w:rsidRPr="009B2444" w:rsidRDefault="000975CF" w:rsidP="000975CF">
      <w:pPr>
        <w:spacing w:before="240" w:line="480" w:lineRule="auto"/>
        <w:jc w:val="both"/>
        <w:rPr>
          <w:sz w:val="24"/>
          <w:szCs w:val="24"/>
        </w:rPr>
      </w:pPr>
      <w:r w:rsidRPr="009B2444">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9B2444">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9B2444">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9B2444">
        <w:rPr>
          <w:sz w:val="24"/>
          <w:szCs w:val="24"/>
          <w:vertAlign w:val="superscript"/>
        </w:rPr>
        <w:t>th</w:t>
      </w:r>
      <w:r w:rsidRPr="009B2444">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975CF" w:rsidRPr="009B2444" w:rsidRDefault="000975CF" w:rsidP="000975CF">
      <w:pPr>
        <w:spacing w:before="240" w:line="480" w:lineRule="auto"/>
        <w:jc w:val="both"/>
        <w:rPr>
          <w:sz w:val="24"/>
          <w:szCs w:val="24"/>
        </w:rPr>
      </w:pPr>
      <w:r w:rsidRPr="009B2444">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9B2444">
        <w:rPr>
          <w:sz w:val="24"/>
          <w:szCs w:val="24"/>
        </w:rPr>
        <w:lastRenderedPageBreak/>
        <w:t>ministry in the 15</w:t>
      </w:r>
      <w:r w:rsidRPr="009B2444">
        <w:rPr>
          <w:sz w:val="24"/>
          <w:szCs w:val="24"/>
          <w:vertAlign w:val="superscript"/>
        </w:rPr>
        <w:t>th</w:t>
      </w:r>
      <w:r w:rsidRPr="009B2444">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975CF" w:rsidRPr="009B2444" w:rsidRDefault="000975CF" w:rsidP="000975CF">
      <w:pPr>
        <w:spacing w:before="240" w:line="480" w:lineRule="auto"/>
        <w:jc w:val="both"/>
        <w:rPr>
          <w:sz w:val="24"/>
          <w:szCs w:val="24"/>
        </w:rPr>
      </w:pPr>
      <w:r w:rsidRPr="009B2444">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9B2444">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975CF" w:rsidRPr="009B2444" w:rsidRDefault="000975CF" w:rsidP="000975CF">
      <w:pPr>
        <w:spacing w:before="240" w:line="480" w:lineRule="auto"/>
        <w:jc w:val="both"/>
        <w:rPr>
          <w:sz w:val="24"/>
          <w:szCs w:val="24"/>
        </w:rPr>
      </w:pPr>
      <w:r w:rsidRPr="009B2444">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9B2444">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975CF" w:rsidRPr="009B2444" w:rsidRDefault="000975CF" w:rsidP="000975CF">
      <w:pPr>
        <w:spacing w:before="240" w:line="480" w:lineRule="auto"/>
        <w:jc w:val="both"/>
        <w:rPr>
          <w:sz w:val="24"/>
          <w:szCs w:val="24"/>
        </w:rPr>
      </w:pPr>
      <w:r w:rsidRPr="009B2444">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9B2444">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9B2444">
        <w:rPr>
          <w:sz w:val="24"/>
          <w:szCs w:val="24"/>
          <w:vertAlign w:val="superscript"/>
        </w:rPr>
        <w:t>st</w:t>
      </w:r>
      <w:r w:rsidRPr="009B2444">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9B2444">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975CF" w:rsidRPr="009B2444" w:rsidRDefault="000975CF" w:rsidP="000975CF">
      <w:pPr>
        <w:spacing w:before="240" w:line="480" w:lineRule="auto"/>
        <w:jc w:val="both"/>
        <w:rPr>
          <w:sz w:val="24"/>
          <w:szCs w:val="24"/>
        </w:rPr>
      </w:pPr>
      <w:r w:rsidRPr="009B2444">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975CF" w:rsidRPr="009B2444" w:rsidRDefault="000975CF" w:rsidP="000975CF">
      <w:pPr>
        <w:spacing w:before="240" w:line="480" w:lineRule="auto"/>
        <w:jc w:val="both"/>
        <w:rPr>
          <w:sz w:val="24"/>
          <w:szCs w:val="24"/>
        </w:rPr>
      </w:pPr>
      <w:r w:rsidRPr="009B2444">
        <w:rPr>
          <w:sz w:val="24"/>
          <w:szCs w:val="24"/>
        </w:rPr>
        <w:t xml:space="preserve">Otho: Otho’s Life is from AD 32 to AD 69. He ruled for 95 days before committing suicide when Vitellius’ Army defeated Him in Battle. </w:t>
      </w:r>
    </w:p>
    <w:p w:rsidR="000975CF" w:rsidRPr="009B2444" w:rsidRDefault="000975CF" w:rsidP="000975CF">
      <w:pPr>
        <w:spacing w:before="240" w:line="480" w:lineRule="auto"/>
        <w:jc w:val="both"/>
        <w:rPr>
          <w:sz w:val="24"/>
          <w:szCs w:val="24"/>
        </w:rPr>
      </w:pPr>
      <w:r w:rsidRPr="009B2444">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975CF" w:rsidRPr="009B2444" w:rsidRDefault="000975CF" w:rsidP="000975CF">
      <w:pPr>
        <w:spacing w:before="240" w:line="480" w:lineRule="auto"/>
        <w:jc w:val="both"/>
        <w:rPr>
          <w:sz w:val="24"/>
          <w:szCs w:val="24"/>
        </w:rPr>
      </w:pPr>
      <w:r w:rsidRPr="009B2444">
        <w:rPr>
          <w:sz w:val="24"/>
          <w:szCs w:val="24"/>
        </w:rPr>
        <w:t xml:space="preserve">Vespasian: Vespasian reigned from AD 69 to AD 79. This was a period of stability, order and peace in Rome. He reestablished Rome’s finances, reorganized the Roman Armies and made it </w:t>
      </w:r>
      <w:r w:rsidRPr="009B2444">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975CF" w:rsidRPr="009B2444" w:rsidRDefault="000975CF" w:rsidP="000975CF">
      <w:pPr>
        <w:spacing w:before="240" w:line="480" w:lineRule="auto"/>
        <w:jc w:val="both"/>
        <w:rPr>
          <w:sz w:val="24"/>
          <w:szCs w:val="24"/>
        </w:rPr>
      </w:pPr>
      <w:r w:rsidRPr="009B2444">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9B2444">
        <w:rPr>
          <w:sz w:val="24"/>
          <w:szCs w:val="24"/>
          <w:vertAlign w:val="superscript"/>
        </w:rPr>
        <w:t>th</w:t>
      </w:r>
      <w:r w:rsidRPr="009B2444">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9B2444">
        <w:rPr>
          <w:sz w:val="24"/>
          <w:szCs w:val="24"/>
        </w:rPr>
        <w:lastRenderedPageBreak/>
        <w:t xml:space="preserve">spread throughout the Imperial City. When Titus died unexpectedly, His Death caused universal mourning. </w:t>
      </w:r>
    </w:p>
    <w:p w:rsidR="000975CF" w:rsidRPr="009B2444" w:rsidRDefault="000975CF" w:rsidP="000975CF">
      <w:pPr>
        <w:spacing w:before="240" w:line="480" w:lineRule="auto"/>
        <w:jc w:val="both"/>
        <w:rPr>
          <w:sz w:val="24"/>
          <w:szCs w:val="24"/>
        </w:rPr>
      </w:pPr>
      <w:r w:rsidRPr="009B2444">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975CF" w:rsidRPr="009B2444" w:rsidRDefault="000975CF" w:rsidP="000975CF">
      <w:pPr>
        <w:spacing w:before="240" w:line="480" w:lineRule="auto"/>
        <w:jc w:val="center"/>
        <w:rPr>
          <w:b/>
          <w:sz w:val="24"/>
          <w:szCs w:val="24"/>
        </w:rPr>
      </w:pPr>
      <w:r w:rsidRPr="009B2444">
        <w:rPr>
          <w:b/>
          <w:sz w:val="24"/>
          <w:szCs w:val="24"/>
        </w:rPr>
        <w:t>The Eternal Charge of Blasphemy against the Father Stephen our Lord</w:t>
      </w:r>
    </w:p>
    <w:p w:rsidR="000975CF" w:rsidRPr="009B2444" w:rsidRDefault="000975CF" w:rsidP="000975CF">
      <w:pPr>
        <w:spacing w:before="240" w:line="480" w:lineRule="auto"/>
        <w:jc w:val="both"/>
        <w:rPr>
          <w:sz w:val="24"/>
          <w:szCs w:val="24"/>
        </w:rPr>
      </w:pPr>
      <w:r w:rsidRPr="009B2444">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9B2444">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9B2444">
        <w:rPr>
          <w:sz w:val="24"/>
          <w:szCs w:val="24"/>
          <w:vertAlign w:val="superscript"/>
        </w:rPr>
        <w:t>nd</w:t>
      </w:r>
      <w:r w:rsidRPr="009B2444">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975CF" w:rsidRPr="009B2444" w:rsidRDefault="000975CF" w:rsidP="000975CF">
      <w:pPr>
        <w:spacing w:before="240" w:line="480" w:lineRule="auto"/>
        <w:jc w:val="center"/>
        <w:rPr>
          <w:b/>
          <w:sz w:val="24"/>
          <w:szCs w:val="24"/>
        </w:rPr>
      </w:pPr>
      <w:r w:rsidRPr="009B2444">
        <w:rPr>
          <w:b/>
          <w:sz w:val="24"/>
          <w:szCs w:val="24"/>
        </w:rPr>
        <w:t>THE 28 CHIEF’S OF POLICE AUTHORITY VERSES THE LORD STEPHEN’S AUTHORITY IN THE HT</w:t>
      </w:r>
    </w:p>
    <w:p w:rsidR="000975CF" w:rsidRPr="009B2444" w:rsidRDefault="000975CF" w:rsidP="000975CF">
      <w:pPr>
        <w:spacing w:before="240" w:line="480" w:lineRule="auto"/>
        <w:jc w:val="both"/>
        <w:rPr>
          <w:sz w:val="24"/>
          <w:szCs w:val="24"/>
        </w:rPr>
      </w:pPr>
      <w:r w:rsidRPr="009B2444">
        <w:rPr>
          <w:sz w:val="24"/>
          <w:szCs w:val="24"/>
        </w:rPr>
        <w:t xml:space="preserve">The 28 Reigns of the 28 Chiefs of Police (High Priests---Captains) are as follows: First, is Simon Ben Boethus from 23BC-5BC (during the Brother John’s birth). Second, is Matthias Ben </w:t>
      </w:r>
      <w:r w:rsidRPr="009B2444">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975CF" w:rsidRPr="009B2444" w:rsidRDefault="000975CF" w:rsidP="000975CF">
      <w:pPr>
        <w:spacing w:line="480" w:lineRule="auto"/>
        <w:jc w:val="both"/>
        <w:rPr>
          <w:sz w:val="24"/>
          <w:szCs w:val="24"/>
        </w:rPr>
      </w:pPr>
      <w:r w:rsidRPr="009B2444">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9B2444">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975CF" w:rsidRPr="009B2444" w:rsidRDefault="000975CF" w:rsidP="000975CF">
      <w:pPr>
        <w:spacing w:line="480" w:lineRule="auto"/>
        <w:jc w:val="both"/>
        <w:rPr>
          <w:sz w:val="24"/>
          <w:szCs w:val="24"/>
        </w:rPr>
      </w:pPr>
      <w:r w:rsidRPr="009B2444">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975CF" w:rsidRPr="009B2444" w:rsidRDefault="000975CF" w:rsidP="000975CF">
      <w:pPr>
        <w:spacing w:line="480" w:lineRule="auto"/>
        <w:jc w:val="both"/>
        <w:rPr>
          <w:sz w:val="24"/>
          <w:szCs w:val="24"/>
        </w:rPr>
      </w:pPr>
      <w:r w:rsidRPr="009B2444">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975CF" w:rsidRPr="009B2444" w:rsidRDefault="000975CF" w:rsidP="000975CF">
      <w:pPr>
        <w:spacing w:line="480" w:lineRule="auto"/>
        <w:jc w:val="center"/>
        <w:rPr>
          <w:b/>
          <w:sz w:val="24"/>
          <w:szCs w:val="24"/>
        </w:rPr>
      </w:pPr>
      <w:r w:rsidRPr="009B2444">
        <w:rPr>
          <w:b/>
          <w:sz w:val="24"/>
          <w:szCs w:val="24"/>
        </w:rPr>
        <w:lastRenderedPageBreak/>
        <w:t xml:space="preserve">THE FEDERAL </w:t>
      </w:r>
      <w:r w:rsidR="009B2444" w:rsidRPr="009B2444">
        <w:rPr>
          <w:b/>
          <w:sz w:val="24"/>
          <w:szCs w:val="24"/>
        </w:rPr>
        <w:t>FIDUCIARY</w:t>
      </w:r>
      <w:r w:rsidRPr="009B2444">
        <w:rPr>
          <w:b/>
          <w:sz w:val="24"/>
          <w:szCs w:val="24"/>
        </w:rPr>
        <w:t>’S (CUSTODIAN EUNUCHS) OVER THE FINANCIAL AFFAIRS OF THE WHITE CHRISTIAN VIRGINS FOR THE BEAUTY PREPARATIONS OF TRUE HOLINESS</w:t>
      </w:r>
    </w:p>
    <w:p w:rsidR="000975CF" w:rsidRPr="009B2444" w:rsidRDefault="000975CF" w:rsidP="000975CF">
      <w:pPr>
        <w:spacing w:line="480" w:lineRule="auto"/>
        <w:jc w:val="both"/>
        <w:rPr>
          <w:sz w:val="24"/>
          <w:szCs w:val="24"/>
        </w:rPr>
      </w:pPr>
      <w:r w:rsidRPr="009B2444">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975CF" w:rsidRPr="009B2444" w:rsidRDefault="000975CF" w:rsidP="000975CF">
      <w:pPr>
        <w:spacing w:line="480" w:lineRule="auto"/>
        <w:jc w:val="center"/>
        <w:rPr>
          <w:b/>
          <w:sz w:val="24"/>
          <w:szCs w:val="24"/>
        </w:rPr>
      </w:pPr>
      <w:r w:rsidRPr="009B2444">
        <w:rPr>
          <w:b/>
          <w:sz w:val="24"/>
          <w:szCs w:val="24"/>
        </w:rPr>
        <w:t xml:space="preserve">THE FEDERAL </w:t>
      </w:r>
      <w:r w:rsidR="009B2444" w:rsidRPr="009B2444">
        <w:rPr>
          <w:b/>
          <w:sz w:val="24"/>
          <w:szCs w:val="24"/>
        </w:rPr>
        <w:t>FIDUCIARY</w:t>
      </w:r>
      <w:r w:rsidRPr="009B2444">
        <w:rPr>
          <w:b/>
          <w:sz w:val="24"/>
          <w:szCs w:val="24"/>
        </w:rPr>
        <w:t>’S (CUSTODIAN EUNUCHS) OVER THE FINANCIAL AFFAIRS OF THE BLACK CHRISTIAN VIRGINS FOR THE BEAUTY PREPARATIONS OF TRUE HOLINESS</w:t>
      </w:r>
    </w:p>
    <w:p w:rsidR="000975CF" w:rsidRPr="009B2444" w:rsidRDefault="000975CF" w:rsidP="000975CF">
      <w:pPr>
        <w:spacing w:line="480" w:lineRule="auto"/>
        <w:jc w:val="both"/>
        <w:rPr>
          <w:sz w:val="24"/>
          <w:szCs w:val="24"/>
        </w:rPr>
      </w:pPr>
      <w:r w:rsidRPr="009B2444">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9B2444">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975CF" w:rsidRPr="009B2444" w:rsidRDefault="000975CF" w:rsidP="000975CF">
      <w:pPr>
        <w:spacing w:line="480" w:lineRule="auto"/>
        <w:jc w:val="both"/>
        <w:rPr>
          <w:sz w:val="24"/>
          <w:szCs w:val="24"/>
        </w:rPr>
      </w:pPr>
      <w:r w:rsidRPr="009B2444">
        <w:rPr>
          <w:sz w:val="24"/>
          <w:szCs w:val="24"/>
        </w:rPr>
        <w:t>Eunuchs as Royal Servants is in Esther 1:10-11; 2:1-3, 15; 4:4-11; 2</w:t>
      </w:r>
      <w:r w:rsidRPr="009B2444">
        <w:rPr>
          <w:sz w:val="24"/>
          <w:szCs w:val="24"/>
          <w:vertAlign w:val="superscript"/>
        </w:rPr>
        <w:t>nd</w:t>
      </w:r>
      <w:r w:rsidRPr="009B2444">
        <w:rPr>
          <w:sz w:val="24"/>
          <w:szCs w:val="24"/>
        </w:rPr>
        <w:t xml:space="preserve"> Kings 20:16-18; Isaiah 39:5-7; Jeremiah 38:7 &amp; Acts 8:27. Eunuchs among the Father Stephen’s People: Exclusions of </w:t>
      </w:r>
      <w:r w:rsidRPr="009B2444">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9B2444">
        <w:rPr>
          <w:sz w:val="24"/>
          <w:szCs w:val="24"/>
          <w:vertAlign w:val="superscript"/>
        </w:rPr>
        <w:t>st</w:t>
      </w:r>
      <w:r w:rsidRPr="009B2444">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975CF" w:rsidRPr="009B2444" w:rsidRDefault="000975CF" w:rsidP="000975CF">
      <w:pPr>
        <w:spacing w:line="480" w:lineRule="auto"/>
        <w:jc w:val="both"/>
        <w:rPr>
          <w:sz w:val="24"/>
          <w:szCs w:val="24"/>
        </w:rPr>
      </w:pPr>
      <w:r w:rsidRPr="009B2444">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9B2444">
        <w:rPr>
          <w:sz w:val="24"/>
          <w:szCs w:val="24"/>
          <w:vertAlign w:val="superscript"/>
        </w:rPr>
        <w:t>th</w:t>
      </w:r>
      <w:r w:rsidRPr="009B2444">
        <w:rPr>
          <w:sz w:val="24"/>
          <w:szCs w:val="24"/>
        </w:rPr>
        <w:t>–Born Son, but 10</w:t>
      </w:r>
      <w:r w:rsidRPr="009B2444">
        <w:rPr>
          <w:sz w:val="24"/>
          <w:szCs w:val="24"/>
          <w:vertAlign w:val="superscript"/>
        </w:rPr>
        <w:t>th</w:t>
      </w:r>
      <w:r w:rsidRPr="009B2444">
        <w:rPr>
          <w:sz w:val="24"/>
          <w:szCs w:val="24"/>
        </w:rPr>
        <w:t xml:space="preserve"> in line with Christ as the 1</w:t>
      </w:r>
      <w:r w:rsidRPr="009B2444">
        <w:rPr>
          <w:sz w:val="24"/>
          <w:szCs w:val="24"/>
          <w:vertAlign w:val="superscript"/>
        </w:rPr>
        <w:t>st</w:t>
      </w:r>
      <w:r w:rsidRPr="009B2444">
        <w:rPr>
          <w:sz w:val="24"/>
          <w:szCs w:val="24"/>
        </w:rPr>
        <w:t>-Born Son to raise up Christ to sit on His throne which makes 8 to 10 positions) were all Divine Unions done by Joseph and Mary by the Tree of Life.</w:t>
      </w:r>
    </w:p>
    <w:p w:rsidR="000975CF" w:rsidRPr="009B2444" w:rsidRDefault="000975CF" w:rsidP="000975CF">
      <w:pPr>
        <w:spacing w:line="480" w:lineRule="auto"/>
        <w:jc w:val="both"/>
        <w:rPr>
          <w:sz w:val="24"/>
          <w:szCs w:val="24"/>
        </w:rPr>
      </w:pPr>
      <w:r w:rsidRPr="009B2444">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9B2444">
        <w:rPr>
          <w:sz w:val="24"/>
          <w:szCs w:val="24"/>
          <w:vertAlign w:val="superscript"/>
        </w:rPr>
        <w:t>nd</w:t>
      </w:r>
      <w:r w:rsidRPr="009B2444">
        <w:rPr>
          <w:sz w:val="24"/>
          <w:szCs w:val="24"/>
        </w:rPr>
        <w:t xml:space="preserve">-Born Son Abel, then Seth and then Enosh (Enos) were all brought forth </w:t>
      </w:r>
      <w:r w:rsidRPr="009B2444">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9B2444">
        <w:rPr>
          <w:sz w:val="24"/>
          <w:szCs w:val="24"/>
          <w:vertAlign w:val="superscript"/>
        </w:rPr>
        <w:t>th</w:t>
      </w:r>
      <w:r w:rsidRPr="009B2444">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9B2444">
        <w:rPr>
          <w:sz w:val="24"/>
          <w:szCs w:val="24"/>
          <w:vertAlign w:val="superscript"/>
        </w:rPr>
        <w:t>nd</w:t>
      </w:r>
      <w:r w:rsidRPr="009B2444">
        <w:rPr>
          <w:sz w:val="24"/>
          <w:szCs w:val="24"/>
        </w:rPr>
        <w:t xml:space="preserve"> Peter 3:10-13 &amp; Acts 7:60.     </w:t>
      </w:r>
    </w:p>
    <w:p w:rsidR="000975CF" w:rsidRPr="009B2444" w:rsidRDefault="000975CF" w:rsidP="000975CF">
      <w:pPr>
        <w:spacing w:line="480" w:lineRule="auto"/>
        <w:jc w:val="both"/>
        <w:rPr>
          <w:sz w:val="24"/>
          <w:szCs w:val="24"/>
        </w:rPr>
      </w:pPr>
      <w:r w:rsidRPr="009B2444">
        <w:rPr>
          <w:sz w:val="24"/>
          <w:szCs w:val="24"/>
        </w:rPr>
        <w:t>There are three kinds of “</w:t>
      </w:r>
      <w:r w:rsidRPr="009B2444">
        <w:rPr>
          <w:b/>
          <w:sz w:val="24"/>
          <w:szCs w:val="24"/>
        </w:rPr>
        <w:t>Intercourse</w:t>
      </w:r>
      <w:r w:rsidRPr="009B2444">
        <w:rPr>
          <w:sz w:val="24"/>
          <w:szCs w:val="24"/>
        </w:rPr>
        <w:t>” in the Holy Bible. First, is the “</w:t>
      </w:r>
      <w:r w:rsidRPr="009B2444">
        <w:rPr>
          <w:b/>
          <w:sz w:val="24"/>
          <w:szCs w:val="24"/>
        </w:rPr>
        <w:t>Popular Sexual Eros Love Intercourse</w:t>
      </w:r>
      <w:r w:rsidRPr="009B2444">
        <w:rPr>
          <w:sz w:val="24"/>
          <w:szCs w:val="24"/>
        </w:rPr>
        <w:t xml:space="preserve">” committed only by a Man and a Woman from the Tree of the Knowledge of Good </w:t>
      </w:r>
      <w:r w:rsidRPr="009B2444">
        <w:rPr>
          <w:sz w:val="24"/>
          <w:szCs w:val="24"/>
        </w:rPr>
        <w:lastRenderedPageBreak/>
        <w:t>and Evil in a Strength 40 Year Kingdom of This World in Genesis 4:1. Second, is the “</w:t>
      </w:r>
      <w:r w:rsidRPr="009B2444">
        <w:rPr>
          <w:b/>
          <w:sz w:val="24"/>
          <w:szCs w:val="24"/>
        </w:rPr>
        <w:t>Known Holy Law Love Intercourse</w:t>
      </w:r>
      <w:r w:rsidRPr="009B2444">
        <w:rPr>
          <w:sz w:val="24"/>
          <w:szCs w:val="24"/>
        </w:rPr>
        <w:t>” in Luke 2:23 from the Midst of the Tree of Life done by a Man and a Woman and also Boys and Girls in Luke 20:35-36 in a Wisdom 80 Year Law Kingdom of Heaven in 1</w:t>
      </w:r>
      <w:r w:rsidRPr="009B2444">
        <w:rPr>
          <w:sz w:val="24"/>
          <w:szCs w:val="24"/>
          <w:vertAlign w:val="superscript"/>
        </w:rPr>
        <w:t>st</w:t>
      </w:r>
      <w:r w:rsidRPr="009B2444">
        <w:rPr>
          <w:sz w:val="24"/>
          <w:szCs w:val="24"/>
        </w:rPr>
        <w:t xml:space="preserve"> Kings 11:3 &amp; Genesis 2:9. King Solomon did this kind of Holy Law Love Intercourse with His 700 Wives and 300 Concubines. But King Solomon committed Idolatry which is “</w:t>
      </w:r>
      <w:r w:rsidRPr="009B2444">
        <w:rPr>
          <w:b/>
          <w:sz w:val="24"/>
          <w:szCs w:val="24"/>
        </w:rPr>
        <w:t>Marital Fornication</w:t>
      </w:r>
      <w:r w:rsidRPr="009B2444">
        <w:rPr>
          <w:sz w:val="24"/>
          <w:szCs w:val="24"/>
        </w:rPr>
        <w:t>” with the minority of His Foreign Wives after 80 years, but not with the majority of His Local Wives or 300 Concubines after 80 years in Tobit 4:12-13; 1</w:t>
      </w:r>
      <w:r w:rsidRPr="009B2444">
        <w:rPr>
          <w:sz w:val="24"/>
          <w:szCs w:val="24"/>
          <w:vertAlign w:val="superscript"/>
        </w:rPr>
        <w:t>st</w:t>
      </w:r>
      <w:r w:rsidRPr="009B2444">
        <w:rPr>
          <w:sz w:val="24"/>
          <w:szCs w:val="24"/>
        </w:rPr>
        <w:t xml:space="preserve"> Kings 11:1-13 &amp; Nehemiah 13:25-27. Third, is the “</w:t>
      </w:r>
      <w:r w:rsidRPr="009B2444">
        <w:rPr>
          <w:b/>
          <w:sz w:val="24"/>
          <w:szCs w:val="24"/>
        </w:rPr>
        <w:t>Unknown Holy Divine Love Intercourse</w:t>
      </w:r>
      <w:r w:rsidRPr="009B2444">
        <w:rPr>
          <w:sz w:val="24"/>
          <w:szCs w:val="24"/>
        </w:rPr>
        <w:t>” from the Tree of Life that is done by a Man and Woman in 2</w:t>
      </w:r>
      <w:r w:rsidRPr="009B2444">
        <w:rPr>
          <w:sz w:val="24"/>
          <w:szCs w:val="24"/>
          <w:vertAlign w:val="superscript"/>
        </w:rPr>
        <w:t>nd</w:t>
      </w:r>
      <w:r w:rsidRPr="009B2444">
        <w:rPr>
          <w:sz w:val="24"/>
          <w:szCs w:val="24"/>
        </w:rPr>
        <w:t xml:space="preserve"> Peter 1:4 and also Lords 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those who calls Sexual Eros Money the unrighteous mammon (prostitutions, whoredoms, harlotries, sorceries &amp; wizardries) with Sweet Cane (Calamus or </w:t>
      </w:r>
      <w:r w:rsidR="009B2444" w:rsidRPr="009B2444">
        <w:rPr>
          <w:sz w:val="24"/>
          <w:szCs w:val="24"/>
        </w:rPr>
        <w:t>Cannabis</w:t>
      </w:r>
      <w:r w:rsidRPr="009B2444">
        <w:rPr>
          <w:sz w:val="24"/>
          <w:szCs w:val="24"/>
        </w:rPr>
        <w:t xml:space="preserve"> the Hemp Plant), Sexual Eros Love, Sexual Evil, Sexual Temptation, Sexual Sin or Sexual Death as being good in His </w:t>
      </w:r>
      <w:r w:rsidRPr="009B2444">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w:t>
      </w:r>
    </w:p>
    <w:p w:rsidR="000975CF" w:rsidRPr="009B2444" w:rsidRDefault="000975CF" w:rsidP="000975CF">
      <w:pPr>
        <w:spacing w:line="480" w:lineRule="auto"/>
        <w:jc w:val="both"/>
        <w:rPr>
          <w:sz w:val="24"/>
          <w:szCs w:val="24"/>
        </w:rPr>
      </w:pPr>
      <w:r w:rsidRPr="009B24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2444">
        <w:rPr>
          <w:sz w:val="24"/>
          <w:szCs w:val="24"/>
          <w:vertAlign w:val="superscript"/>
        </w:rPr>
        <w:t>nd</w:t>
      </w:r>
      <w:r w:rsidRPr="009B2444">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9B2444">
        <w:rPr>
          <w:sz w:val="24"/>
          <w:szCs w:val="24"/>
        </w:rPr>
        <w:lastRenderedPageBreak/>
        <w:t>the supposed Female Creator (Lady Stephanie’s Being) because His Eternal Witness is in Eternal Lordship &amp; He never agrees with the Sexual Eros Love Apostasy Corruption in This World through lust in 1</w:t>
      </w:r>
      <w:r w:rsidRPr="009B2444">
        <w:rPr>
          <w:sz w:val="24"/>
          <w:szCs w:val="24"/>
          <w:vertAlign w:val="superscript"/>
        </w:rPr>
        <w:t>st</w:t>
      </w:r>
      <w:r w:rsidRPr="009B2444">
        <w:rPr>
          <w:sz w:val="24"/>
          <w:szCs w:val="24"/>
        </w:rPr>
        <w:t xml:space="preserve"> John 5:6-13; 2</w:t>
      </w:r>
      <w:r w:rsidRPr="009B2444">
        <w:rPr>
          <w:sz w:val="24"/>
          <w:szCs w:val="24"/>
          <w:vertAlign w:val="superscript"/>
        </w:rPr>
        <w:t>nd</w:t>
      </w:r>
      <w:r w:rsidRPr="009B2444">
        <w:rPr>
          <w:sz w:val="24"/>
          <w:szCs w:val="24"/>
        </w:rPr>
        <w:t xml:space="preserve"> Corinthians 2:17 &amp; 2</w:t>
      </w:r>
      <w:r w:rsidRPr="009B2444">
        <w:rPr>
          <w:sz w:val="24"/>
          <w:szCs w:val="24"/>
          <w:vertAlign w:val="superscript"/>
        </w:rPr>
        <w:t>nd</w:t>
      </w:r>
      <w:r w:rsidRPr="009B2444">
        <w:rPr>
          <w:sz w:val="24"/>
          <w:szCs w:val="24"/>
        </w:rPr>
        <w:t xml:space="preserve"> Peter 1:4. </w:t>
      </w:r>
    </w:p>
    <w:p w:rsidR="000975CF" w:rsidRPr="009B2444" w:rsidRDefault="000975CF" w:rsidP="000975CF">
      <w:pPr>
        <w:spacing w:line="480" w:lineRule="auto"/>
        <w:jc w:val="both"/>
        <w:rPr>
          <w:sz w:val="24"/>
          <w:szCs w:val="24"/>
        </w:rPr>
      </w:pPr>
      <w:r w:rsidRPr="009B2444">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2444">
        <w:rPr>
          <w:sz w:val="24"/>
          <w:szCs w:val="24"/>
          <w:vertAlign w:val="superscript"/>
        </w:rPr>
        <w:t>st</w:t>
      </w:r>
      <w:r w:rsidRPr="009B2444">
        <w:rPr>
          <w:sz w:val="24"/>
          <w:szCs w:val="24"/>
        </w:rPr>
        <w:t xml:space="preserve"> Corinthians 8:4; 2</w:t>
      </w:r>
      <w:r w:rsidRPr="009B2444">
        <w:rPr>
          <w:sz w:val="24"/>
          <w:szCs w:val="24"/>
          <w:vertAlign w:val="superscript"/>
        </w:rPr>
        <w:t>nd</w:t>
      </w:r>
      <w:r w:rsidRPr="009B2444">
        <w:rPr>
          <w:sz w:val="24"/>
          <w:szCs w:val="24"/>
        </w:rPr>
        <w:t xml:space="preserve"> Kings 19:15; 23:25; Matthew 27:37-39; Luke 10:27 and Psalms 97:10. In 1</w:t>
      </w:r>
      <w:r w:rsidRPr="009B2444">
        <w:rPr>
          <w:sz w:val="24"/>
          <w:szCs w:val="24"/>
          <w:vertAlign w:val="superscript"/>
        </w:rPr>
        <w:t>st</w:t>
      </w:r>
      <w:r w:rsidRPr="009B24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2444">
        <w:rPr>
          <w:sz w:val="24"/>
          <w:szCs w:val="24"/>
          <w:vertAlign w:val="superscript"/>
        </w:rPr>
        <w:t>st</w:t>
      </w:r>
      <w:r w:rsidRPr="009B2444">
        <w:rPr>
          <w:sz w:val="24"/>
          <w:szCs w:val="24"/>
        </w:rPr>
        <w:t xml:space="preserve"> Timothy 2:5 declares “For there is One God (Father Stephen), and there is One Mediator between God and Men, the Man Christ Jesus.” In Romans 3:30 says “God is One.” In 1</w:t>
      </w:r>
      <w:r w:rsidRPr="009B2444">
        <w:rPr>
          <w:sz w:val="24"/>
          <w:szCs w:val="24"/>
          <w:vertAlign w:val="superscript"/>
        </w:rPr>
        <w:t>st</w:t>
      </w:r>
      <w:r w:rsidRPr="009B2444">
        <w:rPr>
          <w:sz w:val="24"/>
          <w:szCs w:val="24"/>
        </w:rPr>
        <w:t xml:space="preserve"> Corinthians 8:6 says “yet for Us there is One God (Yahweh), the </w:t>
      </w:r>
      <w:r w:rsidRPr="009B2444">
        <w:rPr>
          <w:sz w:val="24"/>
          <w:szCs w:val="24"/>
        </w:rPr>
        <w:lastRenderedPageBreak/>
        <w:t xml:space="preserve">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975CF" w:rsidRPr="009B2444" w:rsidRDefault="000975CF" w:rsidP="000975CF">
      <w:pPr>
        <w:spacing w:line="480" w:lineRule="auto"/>
        <w:jc w:val="both"/>
        <w:rPr>
          <w:sz w:val="24"/>
          <w:szCs w:val="24"/>
        </w:rPr>
      </w:pPr>
      <w:r w:rsidRPr="009B2444">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2444">
        <w:rPr>
          <w:sz w:val="24"/>
          <w:szCs w:val="24"/>
          <w:vertAlign w:val="superscript"/>
        </w:rPr>
        <w:t>st</w:t>
      </w:r>
      <w:r w:rsidRPr="009B2444">
        <w:rPr>
          <w:sz w:val="24"/>
          <w:szCs w:val="24"/>
        </w:rPr>
        <w:t xml:space="preserve"> Corinthians 13:5 declares that He thinks no evil (Good God). In Romans 3:4 says “Let God be true (True God) but every man a liar.” Some scriptures of all Men as a liars apart from God is in Romans 3:23; 1</w:t>
      </w:r>
      <w:r w:rsidRPr="009B2444">
        <w:rPr>
          <w:sz w:val="24"/>
          <w:szCs w:val="24"/>
          <w:vertAlign w:val="superscript"/>
        </w:rPr>
        <w:t>st</w:t>
      </w:r>
      <w:r w:rsidRPr="009B2444">
        <w:rPr>
          <w:sz w:val="24"/>
          <w:szCs w:val="24"/>
        </w:rPr>
        <w:t xml:space="preserve"> John 1:8-10; 1</w:t>
      </w:r>
      <w:r w:rsidRPr="009B2444">
        <w:rPr>
          <w:sz w:val="24"/>
          <w:szCs w:val="24"/>
          <w:vertAlign w:val="superscript"/>
        </w:rPr>
        <w:t>st</w:t>
      </w:r>
      <w:r w:rsidRPr="009B2444">
        <w:rPr>
          <w:sz w:val="24"/>
          <w:szCs w:val="24"/>
        </w:rPr>
        <w:t xml:space="preserve"> Kings 8:46-53 &amp; Psalms 116:11. In James 1:13 states “Let no One say when He is tempted, ‘I am tempted by God,’ for God cannot be tempted by evil, nor does He Himself tempt (test) Anyone (Untempting God).” In 2</w:t>
      </w:r>
      <w:r w:rsidRPr="009B2444">
        <w:rPr>
          <w:sz w:val="24"/>
          <w:szCs w:val="24"/>
          <w:vertAlign w:val="superscript"/>
        </w:rPr>
        <w:t>nd</w:t>
      </w:r>
      <w:r w:rsidRPr="009B24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9B2444">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0975CF" w:rsidRPr="009B2444" w:rsidRDefault="000975CF" w:rsidP="000975CF">
      <w:pPr>
        <w:spacing w:line="480" w:lineRule="auto"/>
        <w:jc w:val="center"/>
        <w:rPr>
          <w:b/>
          <w:sz w:val="24"/>
          <w:szCs w:val="24"/>
        </w:rPr>
      </w:pPr>
      <w:r w:rsidRPr="009B2444">
        <w:rPr>
          <w:b/>
          <w:sz w:val="24"/>
          <w:szCs w:val="24"/>
        </w:rPr>
        <w:t>THE LORD YAHWEH THE SUPREME CREATOR OF THE FATHER STEPHEN OUR LORD</w:t>
      </w:r>
    </w:p>
    <w:p w:rsidR="000975CF" w:rsidRPr="009B2444" w:rsidRDefault="000975CF" w:rsidP="000975CF">
      <w:pPr>
        <w:spacing w:line="480" w:lineRule="auto"/>
        <w:jc w:val="both"/>
        <w:rPr>
          <w:sz w:val="24"/>
          <w:szCs w:val="24"/>
        </w:rPr>
      </w:pPr>
      <w:r w:rsidRPr="009B2444">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9B2444">
        <w:rPr>
          <w:sz w:val="24"/>
          <w:szCs w:val="24"/>
        </w:rPr>
        <w:lastRenderedPageBreak/>
        <w:t xml:space="preserve">Supreme Money &amp; all Supreme Commission (Beginning) in Acts 17:23-31; Romans 1:20; 13:1-10 &amp; Proverbs 8:23 (RSV); 8:30 (NIV). </w:t>
      </w:r>
    </w:p>
    <w:p w:rsidR="000975CF" w:rsidRPr="009B2444" w:rsidRDefault="000975CF" w:rsidP="000975CF">
      <w:pPr>
        <w:spacing w:line="480" w:lineRule="auto"/>
        <w:jc w:val="center"/>
        <w:rPr>
          <w:b/>
          <w:sz w:val="24"/>
          <w:szCs w:val="24"/>
        </w:rPr>
      </w:pPr>
      <w:r w:rsidRPr="009B2444">
        <w:rPr>
          <w:b/>
          <w:sz w:val="24"/>
          <w:szCs w:val="24"/>
        </w:rPr>
        <w:t>THE FATHER STEPHEN OUR LORD THE AUTHORIZED GOOD POTTER CREATOR UNDER HIS LORD YAHWEH</w:t>
      </w:r>
    </w:p>
    <w:p w:rsidR="000975CF" w:rsidRPr="009B2444" w:rsidRDefault="000975CF" w:rsidP="000975CF">
      <w:pPr>
        <w:spacing w:line="480" w:lineRule="auto"/>
        <w:jc w:val="both"/>
        <w:rPr>
          <w:sz w:val="24"/>
          <w:szCs w:val="24"/>
        </w:rPr>
      </w:pPr>
      <w:r w:rsidRPr="009B24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2444">
        <w:rPr>
          <w:sz w:val="24"/>
          <w:szCs w:val="24"/>
          <w:vertAlign w:val="superscript"/>
        </w:rPr>
        <w:t>st</w:t>
      </w:r>
      <w:r w:rsidRPr="009B24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B2444">
        <w:rPr>
          <w:sz w:val="24"/>
          <w:szCs w:val="24"/>
          <w:vertAlign w:val="superscript"/>
        </w:rPr>
        <w:t>st</w:t>
      </w:r>
      <w:r w:rsidRPr="009B24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9B2444">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9B2444">
        <w:rPr>
          <w:sz w:val="24"/>
          <w:szCs w:val="24"/>
          <w:vertAlign w:val="superscript"/>
        </w:rPr>
        <w:t>nd</w:t>
      </w:r>
      <w:r w:rsidRPr="009B2444">
        <w:rPr>
          <w:sz w:val="24"/>
          <w:szCs w:val="24"/>
        </w:rPr>
        <w:t xml:space="preserve"> Corinthians 5:17; Romans 4:17; 6::4; 8:19-23 &amp; Galatians 6:15. The Father Stephen renews His Creation of Believing Creatures is in 2</w:t>
      </w:r>
      <w:r w:rsidRPr="009B2444">
        <w:rPr>
          <w:sz w:val="24"/>
          <w:szCs w:val="24"/>
          <w:vertAlign w:val="superscript"/>
        </w:rPr>
        <w:t>nd</w:t>
      </w:r>
      <w:r w:rsidRPr="009B2444">
        <w:rPr>
          <w:sz w:val="24"/>
          <w:szCs w:val="24"/>
        </w:rPr>
        <w:t xml:space="preserve"> Corinthians 4:16 &amp; Colossians 3:10. The Father Stephen will reveal a New Universe is in Revelation 21:1, 5 &amp; Isaiah 65:17. </w:t>
      </w:r>
    </w:p>
    <w:p w:rsidR="000975CF" w:rsidRPr="009B2444" w:rsidRDefault="000975CF" w:rsidP="000975CF">
      <w:pPr>
        <w:spacing w:line="480" w:lineRule="auto"/>
        <w:jc w:val="center"/>
        <w:rPr>
          <w:b/>
          <w:sz w:val="24"/>
          <w:szCs w:val="24"/>
        </w:rPr>
      </w:pPr>
      <w:r w:rsidRPr="009B2444">
        <w:rPr>
          <w:b/>
          <w:sz w:val="24"/>
          <w:szCs w:val="24"/>
        </w:rPr>
        <w:t>THE LORD JESUS CHRIST THE AUTHORIZED CREATOR AGENT UNDER HIS FATHER STEPHEN OUR LORD</w:t>
      </w:r>
    </w:p>
    <w:p w:rsidR="000975CF" w:rsidRPr="009B2444" w:rsidRDefault="000975CF" w:rsidP="000975CF">
      <w:pPr>
        <w:spacing w:line="480" w:lineRule="auto"/>
        <w:jc w:val="both"/>
        <w:rPr>
          <w:sz w:val="24"/>
          <w:szCs w:val="24"/>
        </w:rPr>
      </w:pPr>
      <w:r w:rsidRPr="009B24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2444">
        <w:rPr>
          <w:b/>
          <w:sz w:val="24"/>
          <w:szCs w:val="24"/>
        </w:rPr>
        <w:t>Does the Son Jesus Our Lord fully know His Father Stephen Our Lord</w:t>
      </w:r>
      <w:r w:rsidRPr="009B2444">
        <w:rPr>
          <w:sz w:val="24"/>
          <w:szCs w:val="24"/>
        </w:rPr>
        <w:t>.” The Father Stephen’s Son Jesus as the Creator Agent: Jesus Christ’s Creation of the Present World: Jesus Christ created all things is in John 1:3, 10; Acts 3:15; 1</w:t>
      </w:r>
      <w:r w:rsidRPr="009B2444">
        <w:rPr>
          <w:sz w:val="24"/>
          <w:szCs w:val="24"/>
          <w:vertAlign w:val="superscript"/>
        </w:rPr>
        <w:t>st</w:t>
      </w:r>
      <w:r w:rsidRPr="009B2444">
        <w:rPr>
          <w:sz w:val="24"/>
          <w:szCs w:val="24"/>
        </w:rPr>
        <w:t xml:space="preserve"> Corinthians 8:6; Colossians 1:15-16 &amp; Hebrews 1:2. Jesus Christ sustains the created Universe is in Hebrews 1:3; 1</w:t>
      </w:r>
      <w:r w:rsidRPr="009B2444">
        <w:rPr>
          <w:sz w:val="24"/>
          <w:szCs w:val="24"/>
          <w:vertAlign w:val="superscript"/>
        </w:rPr>
        <w:t>st</w:t>
      </w:r>
      <w:r w:rsidRPr="009B24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2444">
        <w:rPr>
          <w:sz w:val="24"/>
          <w:szCs w:val="24"/>
          <w:vertAlign w:val="superscript"/>
        </w:rPr>
        <w:t>nd</w:t>
      </w:r>
      <w:r w:rsidRPr="009B24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9B2444">
        <w:rPr>
          <w:sz w:val="24"/>
          <w:szCs w:val="24"/>
        </w:rPr>
        <w:lastRenderedPageBreak/>
        <w:t>Heaven and a New Earth to be created is in 2</w:t>
      </w:r>
      <w:r w:rsidRPr="009B2444">
        <w:rPr>
          <w:sz w:val="24"/>
          <w:szCs w:val="24"/>
          <w:vertAlign w:val="superscript"/>
        </w:rPr>
        <w:t>nd</w:t>
      </w:r>
      <w:r w:rsidRPr="009B2444">
        <w:rPr>
          <w:sz w:val="24"/>
          <w:szCs w:val="24"/>
        </w:rPr>
        <w:t xml:space="preserve"> Peter 3:13; Isaiah 65:17; 66:22 &amp; Revelation 21:1, 4-5. </w:t>
      </w:r>
    </w:p>
    <w:p w:rsidR="000975CF" w:rsidRPr="009B2444" w:rsidRDefault="000975CF" w:rsidP="000975CF">
      <w:pPr>
        <w:spacing w:line="480" w:lineRule="auto"/>
        <w:jc w:val="center"/>
        <w:rPr>
          <w:b/>
          <w:sz w:val="24"/>
          <w:szCs w:val="24"/>
        </w:rPr>
      </w:pPr>
      <w:r w:rsidRPr="009B2444">
        <w:rPr>
          <w:b/>
          <w:sz w:val="24"/>
          <w:szCs w:val="24"/>
        </w:rPr>
        <w:t>The Father Stephen the Single Lord called Lordship in 120 years in the Lord Yah</w:t>
      </w:r>
    </w:p>
    <w:p w:rsidR="000975CF" w:rsidRPr="009B2444" w:rsidRDefault="000975CF" w:rsidP="000975CF">
      <w:pPr>
        <w:spacing w:line="480" w:lineRule="auto"/>
        <w:jc w:val="both"/>
        <w:rPr>
          <w:sz w:val="24"/>
          <w:szCs w:val="24"/>
        </w:rPr>
      </w:pPr>
      <w:r w:rsidRPr="009B2444">
        <w:rPr>
          <w:sz w:val="24"/>
          <w:szCs w:val="24"/>
        </w:rPr>
        <w:t xml:space="preserve">In Proverbs 8:22-25 (RSV) says “The </w:t>
      </w:r>
      <w:r w:rsidRPr="009B2444">
        <w:rPr>
          <w:b/>
          <w:sz w:val="24"/>
          <w:szCs w:val="24"/>
        </w:rPr>
        <w:t>LORD (YAHWEH)</w:t>
      </w:r>
      <w:r w:rsidRPr="009B2444">
        <w:rPr>
          <w:sz w:val="24"/>
          <w:szCs w:val="24"/>
        </w:rPr>
        <w:t xml:space="preserve"> created Me (The Father Stephen Our Lord the 2</w:t>
      </w:r>
      <w:r w:rsidRPr="009B2444">
        <w:rPr>
          <w:sz w:val="24"/>
          <w:szCs w:val="24"/>
          <w:vertAlign w:val="superscript"/>
        </w:rPr>
        <w:t>nd</w:t>
      </w:r>
      <w:r w:rsidRPr="009B2444">
        <w:rPr>
          <w:sz w:val="24"/>
          <w:szCs w:val="24"/>
        </w:rPr>
        <w:t xml:space="preserve"> Serpent Yahweh named the Single Lord called Wisdom in “</w:t>
      </w:r>
      <w:r w:rsidRPr="009B2444">
        <w:rPr>
          <w:b/>
          <w:sz w:val="24"/>
          <w:szCs w:val="24"/>
        </w:rPr>
        <w:t>That Age</w:t>
      </w:r>
      <w:r w:rsidRPr="009B24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975CF" w:rsidRPr="009B2444" w:rsidRDefault="000975CF" w:rsidP="000975CF">
      <w:pPr>
        <w:spacing w:line="480" w:lineRule="auto"/>
        <w:jc w:val="center"/>
        <w:rPr>
          <w:b/>
          <w:sz w:val="24"/>
          <w:szCs w:val="24"/>
        </w:rPr>
      </w:pPr>
      <w:r w:rsidRPr="009B2444">
        <w:rPr>
          <w:b/>
          <w:sz w:val="24"/>
          <w:szCs w:val="24"/>
        </w:rPr>
        <w:t>The Father Stephen the Single Lord called Wisdom in 80 years in the Lord Yah</w:t>
      </w:r>
    </w:p>
    <w:p w:rsidR="000975CF" w:rsidRPr="009B2444" w:rsidRDefault="000975CF" w:rsidP="000975CF">
      <w:pPr>
        <w:spacing w:line="480" w:lineRule="auto"/>
        <w:jc w:val="both"/>
        <w:rPr>
          <w:sz w:val="24"/>
          <w:szCs w:val="24"/>
        </w:rPr>
      </w:pPr>
      <w:r w:rsidRPr="009B2444">
        <w:rPr>
          <w:sz w:val="24"/>
          <w:szCs w:val="24"/>
        </w:rPr>
        <w:t>In Proverbs 8:23 refers to Wisdom existing before the Father Stephen created the Marriage World in “</w:t>
      </w:r>
      <w:r w:rsidRPr="009B2444">
        <w:rPr>
          <w:b/>
          <w:sz w:val="24"/>
          <w:szCs w:val="24"/>
        </w:rPr>
        <w:t>That Age</w:t>
      </w:r>
      <w:r w:rsidRPr="009B24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975CF" w:rsidRPr="009B2444" w:rsidRDefault="000975CF" w:rsidP="000975CF">
      <w:pPr>
        <w:spacing w:line="480" w:lineRule="auto"/>
        <w:jc w:val="center"/>
        <w:rPr>
          <w:b/>
          <w:sz w:val="24"/>
          <w:szCs w:val="24"/>
        </w:rPr>
      </w:pPr>
      <w:r w:rsidRPr="009B2444">
        <w:rPr>
          <w:b/>
          <w:sz w:val="24"/>
          <w:szCs w:val="24"/>
        </w:rPr>
        <w:t>The Father Stephen the Single Lord called Strength in 40 years in the Lord Yah</w:t>
      </w:r>
    </w:p>
    <w:p w:rsidR="000975CF" w:rsidRPr="009B2444" w:rsidRDefault="000975CF" w:rsidP="000975CF">
      <w:pPr>
        <w:spacing w:line="480" w:lineRule="auto"/>
        <w:jc w:val="both"/>
        <w:rPr>
          <w:sz w:val="24"/>
          <w:szCs w:val="24"/>
        </w:rPr>
      </w:pPr>
      <w:r w:rsidRPr="009B2444">
        <w:rPr>
          <w:sz w:val="24"/>
          <w:szCs w:val="24"/>
        </w:rPr>
        <w:lastRenderedPageBreak/>
        <w:t>In Proverbs 8:30-31 (NIV) tells us that the Lord Lucifer this Married Lord called Wisdom in “</w:t>
      </w:r>
      <w:r w:rsidRPr="009B2444">
        <w:rPr>
          <w:b/>
          <w:sz w:val="24"/>
          <w:szCs w:val="24"/>
        </w:rPr>
        <w:t>This Age</w:t>
      </w:r>
      <w:r w:rsidRPr="009B2444">
        <w:rPr>
          <w:sz w:val="24"/>
          <w:szCs w:val="24"/>
        </w:rPr>
        <w:t>” in Luke 20:34, 37-38 is said to have been a Craftsman at the Father Stephen’s side when the Father Stephen created the Marriage World, and was Intimate in Nature. This means that when the Lord Lucifer the 2</w:t>
      </w:r>
      <w:r w:rsidRPr="009B2444">
        <w:rPr>
          <w:sz w:val="24"/>
          <w:szCs w:val="24"/>
          <w:vertAlign w:val="superscript"/>
        </w:rPr>
        <w:t>nd</w:t>
      </w:r>
      <w:r w:rsidRPr="009B2444">
        <w:rPr>
          <w:sz w:val="24"/>
          <w:szCs w:val="24"/>
        </w:rPr>
        <w:t xml:space="preserve"> Serpent Satan named the Married Lord called Wisdom fell He called Himself the “</w:t>
      </w:r>
      <w:r w:rsidRPr="009B2444">
        <w:rPr>
          <w:b/>
          <w:sz w:val="24"/>
          <w:szCs w:val="24"/>
        </w:rPr>
        <w:t>Creator of the Universe</w:t>
      </w:r>
      <w:r w:rsidRPr="009B2444">
        <w:rPr>
          <w:sz w:val="24"/>
          <w:szCs w:val="24"/>
        </w:rPr>
        <w:t>” or the “</w:t>
      </w:r>
      <w:r w:rsidRPr="009B2444">
        <w:rPr>
          <w:b/>
          <w:sz w:val="24"/>
          <w:szCs w:val="24"/>
        </w:rPr>
        <w:t>Designer of the Universe</w:t>
      </w:r>
      <w:r w:rsidRPr="009B2444">
        <w:rPr>
          <w:sz w:val="24"/>
          <w:szCs w:val="24"/>
        </w:rPr>
        <w:t>” as Himself, rather than the Lord Yahweh the True Creator of the Father Stephen Our Lord. This is the Eternal Sin in Lordship inside the Kingdom of God in Acts 7:60. The Lord Lucifer the 2</w:t>
      </w:r>
      <w:r w:rsidRPr="009B2444">
        <w:rPr>
          <w:sz w:val="24"/>
          <w:szCs w:val="24"/>
          <w:vertAlign w:val="superscript"/>
        </w:rPr>
        <w:t>nd</w:t>
      </w:r>
      <w:r w:rsidRPr="009B2444">
        <w:rPr>
          <w:sz w:val="24"/>
          <w:szCs w:val="24"/>
        </w:rPr>
        <w:t xml:space="preserve"> Serpent Satan named the Married Lord called Wisdom is the “</w:t>
      </w:r>
      <w:r w:rsidRPr="009B2444">
        <w:rPr>
          <w:b/>
          <w:sz w:val="24"/>
          <w:szCs w:val="24"/>
        </w:rPr>
        <w:t>Creator of This Eternal Sin the Lordly Marital Eternal Sexual Eros Love Apostasy</w:t>
      </w:r>
      <w:r w:rsidRPr="009B2444">
        <w:rPr>
          <w:sz w:val="24"/>
          <w:szCs w:val="24"/>
        </w:rPr>
        <w:t>.” This is why the Father Stephen Our Lord in “</w:t>
      </w:r>
      <w:r w:rsidRPr="009B2444">
        <w:rPr>
          <w:b/>
          <w:sz w:val="24"/>
          <w:szCs w:val="24"/>
        </w:rPr>
        <w:t>That Age</w:t>
      </w:r>
      <w:r w:rsidRPr="009B2444">
        <w:rPr>
          <w:sz w:val="24"/>
          <w:szCs w:val="24"/>
        </w:rPr>
        <w:t>” in Luke 20:35-36 the 2</w:t>
      </w:r>
      <w:r w:rsidRPr="009B2444">
        <w:rPr>
          <w:sz w:val="24"/>
          <w:szCs w:val="24"/>
          <w:vertAlign w:val="superscript"/>
        </w:rPr>
        <w:t>nd</w:t>
      </w:r>
      <w:r w:rsidRPr="009B24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B2444">
        <w:rPr>
          <w:sz w:val="24"/>
          <w:szCs w:val="24"/>
          <w:vertAlign w:val="superscript"/>
        </w:rPr>
        <w:t>st</w:t>
      </w:r>
      <w:r w:rsidRPr="009B2444">
        <w:rPr>
          <w:sz w:val="24"/>
          <w:szCs w:val="24"/>
        </w:rPr>
        <w:t xml:space="preserve"> Corinthians 8:6 &amp; Hebrews 1:1-3. Just as the Father Stephen has authority over the Son Jesus, they are still equal in Deity. Then the Father Stephen sent His Holy Ghost (Brother John) to be active or “</w:t>
      </w:r>
      <w:r w:rsidRPr="009B2444">
        <w:rPr>
          <w:b/>
          <w:sz w:val="24"/>
          <w:szCs w:val="24"/>
        </w:rPr>
        <w:t>hovering over the face of the Earth</w:t>
      </w:r>
      <w:r w:rsidRPr="009B2444">
        <w:rPr>
          <w:sz w:val="24"/>
          <w:szCs w:val="24"/>
        </w:rPr>
        <w:t xml:space="preserve">” in Genesis 1:2.         </w:t>
      </w:r>
    </w:p>
    <w:p w:rsidR="000975CF" w:rsidRPr="009B2444" w:rsidRDefault="000975CF" w:rsidP="000975CF">
      <w:pPr>
        <w:spacing w:line="480" w:lineRule="auto"/>
        <w:jc w:val="both"/>
        <w:rPr>
          <w:sz w:val="24"/>
          <w:szCs w:val="24"/>
        </w:rPr>
      </w:pPr>
      <w:r w:rsidRPr="009B2444">
        <w:rPr>
          <w:sz w:val="24"/>
          <w:szCs w:val="24"/>
        </w:rPr>
        <w:t>The Father Stephen’s top secret clearance</w:t>
      </w:r>
    </w:p>
    <w:p w:rsidR="000975CF" w:rsidRPr="009B2444" w:rsidRDefault="000975CF" w:rsidP="000975CF">
      <w:pPr>
        <w:spacing w:line="480" w:lineRule="auto"/>
        <w:jc w:val="both"/>
        <w:rPr>
          <w:sz w:val="24"/>
          <w:szCs w:val="24"/>
        </w:rPr>
      </w:pPr>
      <w:r w:rsidRPr="009B2444">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2444">
        <w:rPr>
          <w:sz w:val="24"/>
          <w:szCs w:val="24"/>
          <w:vertAlign w:val="superscript"/>
        </w:rPr>
        <w:t>st</w:t>
      </w:r>
      <w:r w:rsidRPr="009B2444">
        <w:rPr>
          <w:sz w:val="24"/>
          <w:szCs w:val="24"/>
        </w:rPr>
        <w:t xml:space="preserve"> Thessalonians 5:2; 1</w:t>
      </w:r>
      <w:r w:rsidRPr="009B2444">
        <w:rPr>
          <w:sz w:val="24"/>
          <w:szCs w:val="24"/>
          <w:vertAlign w:val="superscript"/>
        </w:rPr>
        <w:t>st</w:t>
      </w:r>
      <w:r w:rsidRPr="009B2444">
        <w:rPr>
          <w:sz w:val="24"/>
          <w:szCs w:val="24"/>
        </w:rPr>
        <w:t xml:space="preserve"> Peter 3:10; 2</w:t>
      </w:r>
      <w:r w:rsidRPr="009B2444">
        <w:rPr>
          <w:sz w:val="24"/>
          <w:szCs w:val="24"/>
          <w:vertAlign w:val="superscript"/>
        </w:rPr>
        <w:t>nd</w:t>
      </w:r>
      <w:r w:rsidRPr="009B24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2444">
        <w:rPr>
          <w:sz w:val="24"/>
          <w:szCs w:val="24"/>
          <w:vertAlign w:val="superscript"/>
        </w:rPr>
        <w:t>st</w:t>
      </w:r>
      <w:r w:rsidRPr="009B24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9B2444">
        <w:rPr>
          <w:sz w:val="24"/>
          <w:szCs w:val="24"/>
        </w:rPr>
        <w:lastRenderedPageBreak/>
        <w:t>approached by the light-speed which is 186,000 miles per hour in 1</w:t>
      </w:r>
      <w:r w:rsidRPr="009B2444">
        <w:rPr>
          <w:sz w:val="24"/>
          <w:szCs w:val="24"/>
          <w:vertAlign w:val="superscript"/>
        </w:rPr>
        <w:t>st</w:t>
      </w:r>
      <w:r w:rsidRPr="009B24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2444">
        <w:rPr>
          <w:sz w:val="24"/>
          <w:szCs w:val="24"/>
          <w:vertAlign w:val="superscript"/>
        </w:rPr>
        <w:t>nd</w:t>
      </w:r>
      <w:r w:rsidRPr="009B24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B2444">
        <w:rPr>
          <w:sz w:val="24"/>
          <w:szCs w:val="24"/>
          <w:vertAlign w:val="superscript"/>
        </w:rPr>
        <w:t>st</w:t>
      </w:r>
      <w:r w:rsidRPr="009B2444">
        <w:rPr>
          <w:sz w:val="24"/>
          <w:szCs w:val="24"/>
        </w:rPr>
        <w:t xml:space="preserve"> Thunder, the Lord John for Womankind &amp; Mankind is the 2</w:t>
      </w:r>
      <w:r w:rsidRPr="009B2444">
        <w:rPr>
          <w:sz w:val="24"/>
          <w:szCs w:val="24"/>
          <w:vertAlign w:val="superscript"/>
        </w:rPr>
        <w:t>nd</w:t>
      </w:r>
      <w:r w:rsidRPr="009B2444">
        <w:rPr>
          <w:sz w:val="24"/>
          <w:szCs w:val="24"/>
        </w:rPr>
        <w:t xml:space="preserve"> Thunder, the Lord Jesus for Mankind &amp; Womankind is the 3</w:t>
      </w:r>
      <w:r w:rsidRPr="009B2444">
        <w:rPr>
          <w:sz w:val="24"/>
          <w:szCs w:val="24"/>
          <w:vertAlign w:val="superscript"/>
        </w:rPr>
        <w:t>rd</w:t>
      </w:r>
      <w:r w:rsidRPr="009B2444">
        <w:rPr>
          <w:sz w:val="24"/>
          <w:szCs w:val="24"/>
        </w:rPr>
        <w:t xml:space="preserve"> Thunder, the Lord James for Boy Kind/Girl Kind is the 4</w:t>
      </w:r>
      <w:r w:rsidRPr="009B2444">
        <w:rPr>
          <w:sz w:val="24"/>
          <w:szCs w:val="24"/>
          <w:vertAlign w:val="superscript"/>
        </w:rPr>
        <w:t>th</w:t>
      </w:r>
      <w:r w:rsidRPr="009B2444">
        <w:rPr>
          <w:sz w:val="24"/>
          <w:szCs w:val="24"/>
        </w:rPr>
        <w:t xml:space="preserve"> Thunder &amp; Male Angel Kind &amp; Female Angel Kind (Spirits, Phantoms &amp; Shadows) is the 5</w:t>
      </w:r>
      <w:r w:rsidRPr="009B2444">
        <w:rPr>
          <w:sz w:val="24"/>
          <w:szCs w:val="24"/>
          <w:vertAlign w:val="superscript"/>
        </w:rPr>
        <w:t>th</w:t>
      </w:r>
      <w:r w:rsidRPr="009B2444">
        <w:rPr>
          <w:sz w:val="24"/>
          <w:szCs w:val="24"/>
        </w:rPr>
        <w:t xml:space="preserve"> Thunder &amp; the Law is the 6</w:t>
      </w:r>
      <w:r w:rsidRPr="009B2444">
        <w:rPr>
          <w:sz w:val="24"/>
          <w:szCs w:val="24"/>
          <w:vertAlign w:val="superscript"/>
        </w:rPr>
        <w:t>th</w:t>
      </w:r>
      <w:r w:rsidRPr="009B2444">
        <w:rPr>
          <w:sz w:val="24"/>
          <w:szCs w:val="24"/>
        </w:rPr>
        <w:t xml:space="preserve"> Thunder and the Lord Stephen for Lord Kind/Lady Kind is the 7</w:t>
      </w:r>
      <w:r w:rsidRPr="009B2444">
        <w:rPr>
          <w:sz w:val="24"/>
          <w:szCs w:val="24"/>
          <w:vertAlign w:val="superscript"/>
        </w:rPr>
        <w:t>th</w:t>
      </w:r>
      <w:r w:rsidRPr="009B2444">
        <w:rPr>
          <w:sz w:val="24"/>
          <w:szCs w:val="24"/>
        </w:rPr>
        <w:t xml:space="preserve"> Thunder. Also was the Shadow that went forward or back ten degrees, was it in a different dimension or in time travel in 2</w:t>
      </w:r>
      <w:r w:rsidRPr="009B2444">
        <w:rPr>
          <w:sz w:val="24"/>
          <w:szCs w:val="24"/>
          <w:vertAlign w:val="superscript"/>
        </w:rPr>
        <w:t>nd</w:t>
      </w:r>
      <w:r w:rsidRPr="009B24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9B2444">
        <w:rPr>
          <w:sz w:val="24"/>
          <w:szCs w:val="24"/>
        </w:rPr>
        <w:lastRenderedPageBreak/>
        <w:t>Does the Shadow of the Father Stephen abide in different dimensions is in James 1:17. Does the bones of Elisha being touched, can cause resurrection power in a different dimension is in 2</w:t>
      </w:r>
      <w:r w:rsidRPr="009B2444">
        <w:rPr>
          <w:sz w:val="24"/>
          <w:szCs w:val="24"/>
          <w:vertAlign w:val="superscript"/>
        </w:rPr>
        <w:t>nd</w:t>
      </w:r>
      <w:r w:rsidRPr="009B24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7-11. If You call the Father Stephen a Man in Acts 6:5, 11, 13, then You are deceived &amp; have become liars. If the Lord Stephen is a Saint as the Roman Catholic’s believe, then He would be the 1</w:t>
      </w:r>
      <w:r w:rsidRPr="009B2444">
        <w:rPr>
          <w:sz w:val="24"/>
          <w:szCs w:val="24"/>
          <w:vertAlign w:val="superscript"/>
        </w:rPr>
        <w:t>st</w:t>
      </w:r>
      <w:r w:rsidRPr="009B2444">
        <w:rPr>
          <w:sz w:val="24"/>
          <w:szCs w:val="24"/>
        </w:rPr>
        <w:t xml:space="preserve"> Lord &amp; the Father of Sainthood and Christianity and the Judge to the Lordships of the Angelical Hierarchy &amp; Humanity in the Law in Jude 14-15 and 1</w:t>
      </w:r>
      <w:r w:rsidRPr="009B2444">
        <w:rPr>
          <w:sz w:val="24"/>
          <w:szCs w:val="24"/>
          <w:vertAlign w:val="superscript"/>
        </w:rPr>
        <w:t>st</w:t>
      </w:r>
      <w:r w:rsidRPr="009B24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28:6; Ezra 2:63; Nehemiah 7:65 &amp; Sirach 45:10. No One can call the Lord Stephen the Father, except by His Own Holy Ghost and His Own Truth </w:t>
      </w:r>
      <w:r w:rsidRPr="009B2444">
        <w:rPr>
          <w:sz w:val="24"/>
          <w:szCs w:val="24"/>
        </w:rPr>
        <w:lastRenderedPageBreak/>
        <w:t>in John 4:21-24 &amp; 1</w:t>
      </w:r>
      <w:r w:rsidRPr="009B2444">
        <w:rPr>
          <w:sz w:val="24"/>
          <w:szCs w:val="24"/>
          <w:vertAlign w:val="superscript"/>
        </w:rPr>
        <w:t>st</w:t>
      </w:r>
      <w:r w:rsidRPr="009B2444">
        <w:rPr>
          <w:sz w:val="24"/>
          <w:szCs w:val="24"/>
        </w:rPr>
        <w:t xml:space="preserve"> Peter 1:17-21. The Father Stephen cannot be possessed by the Lord Lucifer in the Eternal Sin because He is the 1</w:t>
      </w:r>
      <w:r w:rsidRPr="009B2444">
        <w:rPr>
          <w:sz w:val="24"/>
          <w:szCs w:val="24"/>
          <w:vertAlign w:val="superscript"/>
        </w:rPr>
        <w:t>st</w:t>
      </w:r>
      <w:r w:rsidRPr="009B2444">
        <w:rPr>
          <w:sz w:val="24"/>
          <w:szCs w:val="24"/>
        </w:rPr>
        <w:t xml:space="preserve"> Christian Lord in Romans 8:1, &amp; He died for it vicariously &amp; made eternal atonement for “This Sin” committed on Earth killed in Battle (1 or 2 positions) in Act 7:60; 1</w:t>
      </w:r>
      <w:r w:rsidRPr="009B2444">
        <w:rPr>
          <w:sz w:val="24"/>
          <w:szCs w:val="24"/>
          <w:vertAlign w:val="superscript"/>
        </w:rPr>
        <w:t>st</w:t>
      </w:r>
      <w:r w:rsidRPr="009B2444">
        <w:rPr>
          <w:sz w:val="24"/>
          <w:szCs w:val="24"/>
        </w:rPr>
        <w:t xml:space="preserve"> John 4:4 &amp; 2</w:t>
      </w:r>
      <w:r w:rsidRPr="009B2444">
        <w:rPr>
          <w:sz w:val="24"/>
          <w:szCs w:val="24"/>
          <w:vertAlign w:val="superscript"/>
        </w:rPr>
        <w:t>nd</w:t>
      </w:r>
      <w:r w:rsidRPr="009B2444">
        <w:rPr>
          <w:sz w:val="24"/>
          <w:szCs w:val="24"/>
        </w:rPr>
        <w:t xml:space="preserve"> Maccabees 12:38-45. The Father Stephen is the Most Highest Witness to the Lord Yah in 1</w:t>
      </w:r>
      <w:r w:rsidRPr="009B2444">
        <w:rPr>
          <w:sz w:val="24"/>
          <w:szCs w:val="24"/>
          <w:vertAlign w:val="superscript"/>
        </w:rPr>
        <w:t>st</w:t>
      </w:r>
      <w:r w:rsidRPr="009B24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975CF" w:rsidRPr="009B2444" w:rsidRDefault="000975CF" w:rsidP="000975CF">
      <w:pPr>
        <w:spacing w:line="480" w:lineRule="auto"/>
        <w:jc w:val="both"/>
        <w:rPr>
          <w:sz w:val="24"/>
          <w:szCs w:val="24"/>
        </w:rPr>
      </w:pPr>
      <w:r w:rsidRPr="009B2444">
        <w:rPr>
          <w:sz w:val="24"/>
          <w:szCs w:val="24"/>
        </w:rPr>
        <w:t xml:space="preserve">The 10 levels of Hell, the Grave in the 10 Prisons have 10 keys used to imprison the Party of the Lord Lucifer called the Married Lord called Wisdom in the Alone—0 Position by the 10 Incurable Diseases. </w:t>
      </w:r>
      <w:r w:rsidRPr="009B2444">
        <w:rPr>
          <w:rFonts w:ascii="Abyssinica SIL" w:hAnsi="Abyssinica SIL"/>
          <w:b/>
          <w:sz w:val="24"/>
          <w:szCs w:val="24"/>
        </w:rPr>
        <w:t>The 1</w:t>
      </w:r>
      <w:r w:rsidRPr="009B2444">
        <w:rPr>
          <w:rFonts w:ascii="Abyssinica SIL" w:hAnsi="Abyssinica SIL"/>
          <w:b/>
          <w:sz w:val="24"/>
          <w:szCs w:val="24"/>
          <w:vertAlign w:val="superscript"/>
        </w:rPr>
        <w:t>st</w:t>
      </w:r>
      <w:r w:rsidRPr="009B2444">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9B2444">
        <w:rPr>
          <w:sz w:val="24"/>
          <w:szCs w:val="24"/>
        </w:rPr>
        <w:t xml:space="preserve">. </w:t>
      </w:r>
      <w:r w:rsidRPr="009B2444">
        <w:rPr>
          <w:rFonts w:ascii="Abyssinica SIL" w:hAnsi="Abyssinica SIL"/>
          <w:b/>
          <w:sz w:val="24"/>
          <w:szCs w:val="24"/>
        </w:rPr>
        <w:t>The 2</w:t>
      </w:r>
      <w:r w:rsidRPr="009B2444">
        <w:rPr>
          <w:rFonts w:ascii="Abyssinica SIL" w:hAnsi="Abyssinica SIL"/>
          <w:b/>
          <w:sz w:val="24"/>
          <w:szCs w:val="24"/>
          <w:vertAlign w:val="superscript"/>
        </w:rPr>
        <w:t>nd</w:t>
      </w:r>
      <w:r w:rsidRPr="009B2444">
        <w:rPr>
          <w:rFonts w:ascii="Abyssinica SIL" w:hAnsi="Abyssinica SIL"/>
          <w:b/>
          <w:sz w:val="24"/>
          <w:szCs w:val="24"/>
        </w:rPr>
        <w:t xml:space="preserve"> Master Key unlocks or locks the Prison of the Beast of the Sea concerning Babel (Babylon) by the Incurable Sorrow for 1 year in Jeremiah 30:15</w:t>
      </w:r>
      <w:r w:rsidRPr="009B2444">
        <w:rPr>
          <w:sz w:val="24"/>
          <w:szCs w:val="24"/>
        </w:rPr>
        <w:t xml:space="preserve">. </w:t>
      </w:r>
      <w:r w:rsidRPr="009B2444">
        <w:rPr>
          <w:rFonts w:ascii="Abyssinica SIL" w:hAnsi="Abyssinica SIL"/>
          <w:b/>
          <w:sz w:val="24"/>
          <w:szCs w:val="24"/>
        </w:rPr>
        <w:t>The 3</w:t>
      </w:r>
      <w:r w:rsidRPr="009B2444">
        <w:rPr>
          <w:rFonts w:ascii="Abyssinica SIL" w:hAnsi="Abyssinica SIL"/>
          <w:b/>
          <w:sz w:val="24"/>
          <w:szCs w:val="24"/>
          <w:vertAlign w:val="superscript"/>
        </w:rPr>
        <w:t>rd</w:t>
      </w:r>
      <w:r w:rsidRPr="009B2444">
        <w:rPr>
          <w:rFonts w:ascii="Abyssinica SIL" w:hAnsi="Abyssinica SIL"/>
          <w:b/>
          <w:sz w:val="24"/>
          <w:szCs w:val="24"/>
        </w:rPr>
        <w:t xml:space="preserve"> Master Key unlocks or locks the Prison of the Beast of the Earth concerning Confusion by the Incurable Severe Affliction for 2 years in Jeremiah 30:12</w:t>
      </w:r>
      <w:r w:rsidRPr="009B2444">
        <w:rPr>
          <w:sz w:val="24"/>
          <w:szCs w:val="24"/>
        </w:rPr>
        <w:t xml:space="preserve">. </w:t>
      </w:r>
      <w:r w:rsidRPr="009B2444">
        <w:rPr>
          <w:rFonts w:ascii="Abyssinica SIL" w:hAnsi="Abyssinica SIL"/>
          <w:b/>
          <w:sz w:val="24"/>
          <w:szCs w:val="24"/>
        </w:rPr>
        <w:t>The 4</w:t>
      </w:r>
      <w:r w:rsidRPr="009B2444">
        <w:rPr>
          <w:rFonts w:ascii="Abyssinica SIL" w:hAnsi="Abyssinica SIL"/>
          <w:b/>
          <w:sz w:val="24"/>
          <w:szCs w:val="24"/>
          <w:vertAlign w:val="superscript"/>
        </w:rPr>
        <w:t>th</w:t>
      </w:r>
      <w:r w:rsidRPr="009B2444">
        <w:rPr>
          <w:rFonts w:ascii="Abyssinica SIL" w:hAnsi="Abyssinica SIL"/>
          <w:b/>
          <w:sz w:val="24"/>
          <w:szCs w:val="24"/>
        </w:rPr>
        <w:t xml:space="preserve"> Master Key unlocks or locks the Prison of the Scarlet Colored Beast concerning Shinar by the Incurable Wound for 3 years in Jeremiah 15:18</w:t>
      </w:r>
      <w:r w:rsidRPr="009B2444">
        <w:rPr>
          <w:sz w:val="24"/>
          <w:szCs w:val="24"/>
        </w:rPr>
        <w:t xml:space="preserve">. </w:t>
      </w:r>
      <w:r w:rsidRPr="009B2444">
        <w:rPr>
          <w:rFonts w:ascii="Abyssinica SIL" w:hAnsi="Abyssinica SIL"/>
          <w:b/>
          <w:sz w:val="24"/>
          <w:szCs w:val="24"/>
        </w:rPr>
        <w:t>The 5</w:t>
      </w:r>
      <w:r w:rsidRPr="009B2444">
        <w:rPr>
          <w:rFonts w:ascii="Abyssinica SIL" w:hAnsi="Abyssinica SIL"/>
          <w:b/>
          <w:sz w:val="24"/>
          <w:szCs w:val="24"/>
          <w:vertAlign w:val="superscript"/>
        </w:rPr>
        <w:t>th</w:t>
      </w:r>
      <w:r w:rsidRPr="009B2444">
        <w:rPr>
          <w:rFonts w:ascii="Abyssinica SIL" w:hAnsi="Abyssinica SIL"/>
          <w:b/>
          <w:sz w:val="24"/>
          <w:szCs w:val="24"/>
        </w:rPr>
        <w:t xml:space="preserve"> Master Key unlocks or locks the Prison of the False Prophet concerning Rome by the Incurable Intestines Bowel Disease for 4 years in 2</w:t>
      </w:r>
      <w:r w:rsidRPr="009B2444">
        <w:rPr>
          <w:rFonts w:ascii="Abyssinica SIL" w:hAnsi="Abyssinica SIL"/>
          <w:b/>
          <w:sz w:val="24"/>
          <w:szCs w:val="24"/>
          <w:vertAlign w:val="superscript"/>
        </w:rPr>
        <w:t>nd</w:t>
      </w:r>
      <w:r w:rsidRPr="009B2444">
        <w:rPr>
          <w:rFonts w:ascii="Abyssinica SIL" w:hAnsi="Abyssinica SIL"/>
          <w:b/>
          <w:sz w:val="24"/>
          <w:szCs w:val="24"/>
        </w:rPr>
        <w:t xml:space="preserve"> Chronicles 21:18</w:t>
      </w:r>
      <w:r w:rsidRPr="009B2444">
        <w:rPr>
          <w:sz w:val="24"/>
          <w:szCs w:val="24"/>
        </w:rPr>
        <w:t xml:space="preserve">. </w:t>
      </w:r>
      <w:r w:rsidRPr="009B2444">
        <w:rPr>
          <w:rFonts w:ascii="Abyssinica SIL" w:hAnsi="Abyssinica SIL"/>
          <w:b/>
          <w:sz w:val="24"/>
          <w:szCs w:val="24"/>
        </w:rPr>
        <w:t>The 6</w:t>
      </w:r>
      <w:r w:rsidRPr="009B2444">
        <w:rPr>
          <w:rFonts w:ascii="Abyssinica SIL" w:hAnsi="Abyssinica SIL"/>
          <w:b/>
          <w:sz w:val="24"/>
          <w:szCs w:val="24"/>
          <w:vertAlign w:val="superscript"/>
        </w:rPr>
        <w:t>th</w:t>
      </w:r>
      <w:r w:rsidRPr="009B2444">
        <w:rPr>
          <w:rFonts w:ascii="Abyssinica SIL" w:hAnsi="Abyssinica SIL"/>
          <w:b/>
          <w:sz w:val="24"/>
          <w:szCs w:val="24"/>
        </w:rPr>
        <w:t xml:space="preserve"> Master Key unlocks or locks the Prison of the Antichrist concerning Sheshach by the Incurable Plagues for 5 years in Judith 5:12</w:t>
      </w:r>
      <w:r w:rsidRPr="009B2444">
        <w:rPr>
          <w:sz w:val="24"/>
          <w:szCs w:val="24"/>
        </w:rPr>
        <w:t xml:space="preserve">. </w:t>
      </w:r>
      <w:r w:rsidRPr="009B2444">
        <w:rPr>
          <w:rFonts w:ascii="Abyssinica SIL" w:hAnsi="Abyssinica SIL"/>
          <w:b/>
          <w:sz w:val="24"/>
          <w:szCs w:val="24"/>
        </w:rPr>
        <w:t>The 7</w:t>
      </w:r>
      <w:r w:rsidRPr="009B2444">
        <w:rPr>
          <w:rFonts w:ascii="Abyssinica SIL" w:hAnsi="Abyssinica SIL"/>
          <w:b/>
          <w:sz w:val="24"/>
          <w:szCs w:val="24"/>
          <w:vertAlign w:val="superscript"/>
        </w:rPr>
        <w:t>th</w:t>
      </w:r>
      <w:r w:rsidRPr="009B2444">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9B2444">
        <w:rPr>
          <w:sz w:val="24"/>
          <w:szCs w:val="24"/>
        </w:rPr>
        <w:t xml:space="preserve">. </w:t>
      </w:r>
      <w:r w:rsidRPr="009B2444">
        <w:rPr>
          <w:rFonts w:ascii="Abyssinica SIL" w:hAnsi="Abyssinica SIL"/>
          <w:b/>
          <w:sz w:val="24"/>
          <w:szCs w:val="24"/>
        </w:rPr>
        <w:t>The 8</w:t>
      </w:r>
      <w:r w:rsidRPr="009B2444">
        <w:rPr>
          <w:rFonts w:ascii="Abyssinica SIL" w:hAnsi="Abyssinica SIL"/>
          <w:b/>
          <w:sz w:val="24"/>
          <w:szCs w:val="24"/>
          <w:vertAlign w:val="superscript"/>
        </w:rPr>
        <w:t>th</w:t>
      </w:r>
      <w:r w:rsidRPr="009B2444">
        <w:rPr>
          <w:rFonts w:ascii="Abyssinica SIL" w:hAnsi="Abyssinica SIL"/>
          <w:b/>
          <w:sz w:val="24"/>
          <w:szCs w:val="24"/>
        </w:rPr>
        <w:t xml:space="preserve"> Master Key unlocks or locks the Prison of the Lord Lucifer the Evil Father concerning Sodom by the Incurable Wound for 7 years in Jeremiah 30:12. The 9</w:t>
      </w:r>
      <w:r w:rsidRPr="009B2444">
        <w:rPr>
          <w:rFonts w:ascii="Abyssinica SIL" w:hAnsi="Abyssinica SIL"/>
          <w:b/>
          <w:sz w:val="24"/>
          <w:szCs w:val="24"/>
          <w:vertAlign w:val="superscript"/>
        </w:rPr>
        <w:t>th</w:t>
      </w:r>
      <w:r w:rsidRPr="009B2444">
        <w:rPr>
          <w:rFonts w:ascii="Abyssinica SIL" w:hAnsi="Abyssinica SIL"/>
          <w:b/>
          <w:sz w:val="24"/>
          <w:szCs w:val="24"/>
        </w:rPr>
        <w:t xml:space="preserve"> Master Key unlocks or locks the Prison of the Lord Lucifer the Married Lord called Wisdom the Evil Creator of the Eternal Sin in </w:t>
      </w:r>
      <w:r w:rsidRPr="009B2444">
        <w:rPr>
          <w:rFonts w:ascii="Abyssinica SIL" w:hAnsi="Abyssinica SIL"/>
          <w:b/>
          <w:sz w:val="24"/>
          <w:szCs w:val="24"/>
        </w:rPr>
        <w:lastRenderedPageBreak/>
        <w:t>Lordship concerning Egypt by the Incurable Invisible Eternal Plague for all Eternity in 2</w:t>
      </w:r>
      <w:r w:rsidRPr="009B2444">
        <w:rPr>
          <w:rFonts w:ascii="Abyssinica SIL" w:hAnsi="Abyssinica SIL"/>
          <w:b/>
          <w:sz w:val="24"/>
          <w:szCs w:val="24"/>
          <w:vertAlign w:val="superscript"/>
        </w:rPr>
        <w:t>nd</w:t>
      </w:r>
      <w:r w:rsidRPr="009B2444">
        <w:rPr>
          <w:rFonts w:ascii="Abyssinica SIL" w:hAnsi="Abyssinica SIL"/>
          <w:b/>
          <w:sz w:val="24"/>
          <w:szCs w:val="24"/>
        </w:rPr>
        <w:t xml:space="preserve"> Maccabees 9:5. The 10</w:t>
      </w:r>
      <w:r w:rsidRPr="009B2444">
        <w:rPr>
          <w:rFonts w:ascii="Abyssinica SIL" w:hAnsi="Abyssinica SIL"/>
          <w:b/>
          <w:sz w:val="24"/>
          <w:szCs w:val="24"/>
          <w:vertAlign w:val="superscript"/>
        </w:rPr>
        <w:t>th</w:t>
      </w:r>
      <w:r w:rsidRPr="009B2444">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9B2444">
        <w:rPr>
          <w:sz w:val="24"/>
          <w:szCs w:val="24"/>
        </w:rPr>
        <w:t>. These 10 incurable things concerns the 1</w:t>
      </w:r>
      <w:r w:rsidRPr="009B2444">
        <w:rPr>
          <w:sz w:val="24"/>
          <w:szCs w:val="24"/>
          <w:vertAlign w:val="superscript"/>
        </w:rPr>
        <w:t>st</w:t>
      </w:r>
      <w:r w:rsidRPr="009B2444">
        <w:rPr>
          <w:sz w:val="24"/>
          <w:szCs w:val="24"/>
        </w:rPr>
        <w:t xml:space="preserve"> position of the Lord Peter in Acts 7:47-50. The 2</w:t>
      </w:r>
      <w:r w:rsidRPr="009B2444">
        <w:rPr>
          <w:sz w:val="24"/>
          <w:szCs w:val="24"/>
          <w:vertAlign w:val="superscript"/>
        </w:rPr>
        <w:t>nd</w:t>
      </w:r>
      <w:r w:rsidRPr="009B2444">
        <w:rPr>
          <w:sz w:val="24"/>
          <w:szCs w:val="24"/>
        </w:rPr>
        <w:t xml:space="preserve"> position of the Lord John in Acts 7:51. The 3</w:t>
      </w:r>
      <w:r w:rsidRPr="009B2444">
        <w:rPr>
          <w:sz w:val="24"/>
          <w:szCs w:val="24"/>
          <w:vertAlign w:val="superscript"/>
        </w:rPr>
        <w:t>rd</w:t>
      </w:r>
      <w:r w:rsidRPr="009B2444">
        <w:rPr>
          <w:sz w:val="24"/>
          <w:szCs w:val="24"/>
        </w:rPr>
        <w:t xml:space="preserve"> position to the 9</w:t>
      </w:r>
      <w:r w:rsidRPr="009B2444">
        <w:rPr>
          <w:sz w:val="24"/>
          <w:szCs w:val="24"/>
          <w:vertAlign w:val="superscript"/>
        </w:rPr>
        <w:t>th</w:t>
      </w:r>
      <w:r w:rsidRPr="009B2444">
        <w:rPr>
          <w:sz w:val="24"/>
          <w:szCs w:val="24"/>
        </w:rPr>
        <w:t xml:space="preserve"> position of the Lord Jesus in Acts 7:52-58. The 10</w:t>
      </w:r>
      <w:r w:rsidRPr="009B2444">
        <w:rPr>
          <w:sz w:val="24"/>
          <w:szCs w:val="24"/>
          <w:vertAlign w:val="superscript"/>
        </w:rPr>
        <w:t>th</w:t>
      </w:r>
      <w:r w:rsidRPr="009B2444">
        <w:rPr>
          <w:sz w:val="24"/>
          <w:szCs w:val="24"/>
        </w:rPr>
        <w:t xml:space="preserve"> position of the Lord James in Acts 7:59. The 10</w:t>
      </w:r>
      <w:r w:rsidRPr="009B2444">
        <w:rPr>
          <w:sz w:val="24"/>
          <w:szCs w:val="24"/>
          <w:vertAlign w:val="superscript"/>
        </w:rPr>
        <w:t>th</w:t>
      </w:r>
      <w:r w:rsidRPr="009B2444">
        <w:rPr>
          <w:sz w:val="24"/>
          <w:szCs w:val="24"/>
        </w:rPr>
        <w:t xml:space="preserve"> position which fulfilled the Alone---the Number 0 Position of the Lord Stephen in Acts 7:60.</w:t>
      </w:r>
    </w:p>
    <w:p w:rsidR="000975CF" w:rsidRPr="009B2444" w:rsidRDefault="000975CF" w:rsidP="000975CF">
      <w:pPr>
        <w:jc w:val="center"/>
        <w:rPr>
          <w:b/>
          <w:sz w:val="24"/>
          <w:szCs w:val="24"/>
        </w:rPr>
      </w:pPr>
      <w:r w:rsidRPr="009B2444">
        <w:rPr>
          <w:b/>
          <w:sz w:val="24"/>
          <w:szCs w:val="24"/>
        </w:rPr>
        <w:t>THE TRULY FAITHFUL OF THE FATHER STEPHEN IS 1 TO 10,000 POSITIONS IN JUDE 14-15</w:t>
      </w:r>
    </w:p>
    <w:p w:rsidR="000975CF" w:rsidRPr="009B2444" w:rsidRDefault="000975CF" w:rsidP="000975CF">
      <w:pPr>
        <w:spacing w:line="480" w:lineRule="auto"/>
        <w:jc w:val="both"/>
        <w:rPr>
          <w:sz w:val="24"/>
          <w:szCs w:val="24"/>
        </w:rPr>
      </w:pPr>
      <w:r w:rsidRPr="009B2444">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9B2444">
        <w:rPr>
          <w:sz w:val="24"/>
          <w:szCs w:val="24"/>
          <w:vertAlign w:val="superscript"/>
        </w:rPr>
        <w:t>nd</w:t>
      </w:r>
      <w:r w:rsidRPr="009B2444">
        <w:rPr>
          <w:sz w:val="24"/>
          <w:szCs w:val="24"/>
        </w:rPr>
        <w:t xml:space="preserve"> Timothy 2:20. The Precious Stones of the Father Stephen’s Crown is in Zechariah 9:16. The Lively Stones of the Father Stephen is in 1</w:t>
      </w:r>
      <w:r w:rsidRPr="009B2444">
        <w:rPr>
          <w:sz w:val="24"/>
          <w:szCs w:val="24"/>
          <w:vertAlign w:val="superscript"/>
        </w:rPr>
        <w:t>st</w:t>
      </w:r>
      <w:r w:rsidRPr="009B2444">
        <w:rPr>
          <w:sz w:val="24"/>
          <w:szCs w:val="24"/>
        </w:rPr>
        <w:t xml:space="preserve"> Peter 2:5. The True Babes of the Father Stephen is in Matthew 11:25 &amp; 1</w:t>
      </w:r>
      <w:r w:rsidRPr="009B2444">
        <w:rPr>
          <w:sz w:val="24"/>
          <w:szCs w:val="24"/>
          <w:vertAlign w:val="superscript"/>
        </w:rPr>
        <w:t>st</w:t>
      </w:r>
      <w:r w:rsidRPr="009B2444">
        <w:rPr>
          <w:sz w:val="24"/>
          <w:szCs w:val="24"/>
        </w:rPr>
        <w:t xml:space="preserve"> Peter 2:2. The Little Children of the Father Stephen is in Matthew 18:3 &amp; 1</w:t>
      </w:r>
      <w:r w:rsidRPr="009B2444">
        <w:rPr>
          <w:sz w:val="24"/>
          <w:szCs w:val="24"/>
          <w:vertAlign w:val="superscript"/>
        </w:rPr>
        <w:t>st</w:t>
      </w:r>
      <w:r w:rsidRPr="009B2444">
        <w:rPr>
          <w:sz w:val="24"/>
          <w:szCs w:val="24"/>
        </w:rPr>
        <w:t xml:space="preserve"> Corinthians 14:20. The Obedient Children of the Father Stephen is in 1</w:t>
      </w:r>
      <w:r w:rsidRPr="009B2444">
        <w:rPr>
          <w:sz w:val="24"/>
          <w:szCs w:val="24"/>
          <w:vertAlign w:val="superscript"/>
        </w:rPr>
        <w:t>st</w:t>
      </w:r>
      <w:r w:rsidRPr="009B2444">
        <w:rPr>
          <w:sz w:val="24"/>
          <w:szCs w:val="24"/>
        </w:rPr>
        <w:t xml:space="preserve"> Peter 1:14. The Members of the Father Stephen’s Body is in 1</w:t>
      </w:r>
      <w:r w:rsidRPr="009B2444">
        <w:rPr>
          <w:sz w:val="24"/>
          <w:szCs w:val="24"/>
          <w:vertAlign w:val="superscript"/>
        </w:rPr>
        <w:t xml:space="preserve">st </w:t>
      </w:r>
      <w:r w:rsidRPr="009B2444">
        <w:rPr>
          <w:sz w:val="24"/>
          <w:szCs w:val="24"/>
        </w:rPr>
        <w:t>Corinthians 12:20, 27. The Good Soldiers of the Father Stephen is in 2</w:t>
      </w:r>
      <w:r w:rsidRPr="009B2444">
        <w:rPr>
          <w:sz w:val="24"/>
          <w:szCs w:val="24"/>
          <w:vertAlign w:val="superscript"/>
        </w:rPr>
        <w:t>nd</w:t>
      </w:r>
      <w:r w:rsidRPr="009B2444">
        <w:rPr>
          <w:sz w:val="24"/>
          <w:szCs w:val="24"/>
        </w:rPr>
        <w:t xml:space="preserve"> Timothy 2:3. The Father Stephen’s Runners of the Body is in 1</w:t>
      </w:r>
      <w:r w:rsidRPr="009B2444">
        <w:rPr>
          <w:sz w:val="24"/>
          <w:szCs w:val="24"/>
          <w:vertAlign w:val="superscript"/>
        </w:rPr>
        <w:t>st</w:t>
      </w:r>
      <w:r w:rsidRPr="009B2444">
        <w:rPr>
          <w:sz w:val="24"/>
          <w:szCs w:val="24"/>
        </w:rPr>
        <w:t xml:space="preserve"> Corinthians 12:20, 27. The Enlisted Soldiers of the Father Stephen is in 2</w:t>
      </w:r>
      <w:r w:rsidRPr="009B2444">
        <w:rPr>
          <w:sz w:val="24"/>
          <w:szCs w:val="24"/>
          <w:vertAlign w:val="superscript"/>
        </w:rPr>
        <w:t>nd</w:t>
      </w:r>
      <w:r w:rsidRPr="009B2444">
        <w:rPr>
          <w:sz w:val="24"/>
          <w:szCs w:val="24"/>
        </w:rPr>
        <w:t xml:space="preserve"> Timothy 2:4. </w:t>
      </w:r>
      <w:r w:rsidRPr="009B2444">
        <w:rPr>
          <w:sz w:val="24"/>
          <w:szCs w:val="24"/>
        </w:rPr>
        <w:lastRenderedPageBreak/>
        <w:t>The Father Stephen’s Runners in a Race is in 1</w:t>
      </w:r>
      <w:r w:rsidRPr="009B2444">
        <w:rPr>
          <w:sz w:val="24"/>
          <w:szCs w:val="24"/>
          <w:vertAlign w:val="superscript"/>
        </w:rPr>
        <w:t>st</w:t>
      </w:r>
      <w:r w:rsidRPr="009B2444">
        <w:rPr>
          <w:sz w:val="24"/>
          <w:szCs w:val="24"/>
        </w:rPr>
        <w:t xml:space="preserve"> Corinthians 9:24 &amp; Hebrews 12:1. The Father Stephen’s Wrestlers is in 2</w:t>
      </w:r>
      <w:r w:rsidRPr="009B2444">
        <w:rPr>
          <w:sz w:val="24"/>
          <w:szCs w:val="24"/>
          <w:vertAlign w:val="superscript"/>
        </w:rPr>
        <w:t>nd</w:t>
      </w:r>
      <w:r w:rsidRPr="009B2444">
        <w:rPr>
          <w:sz w:val="24"/>
          <w:szCs w:val="24"/>
        </w:rPr>
        <w:t xml:space="preserve"> Timothy 2:5. The Good Servants of the Father Stephen is in John 15:15 &amp; Matthew 25:21. The Strangers of the Father Stephen is in 1</w:t>
      </w:r>
      <w:r w:rsidRPr="009B2444">
        <w:rPr>
          <w:sz w:val="24"/>
          <w:szCs w:val="24"/>
          <w:vertAlign w:val="superscript"/>
        </w:rPr>
        <w:t>st</w:t>
      </w:r>
      <w:r w:rsidRPr="009B2444">
        <w:rPr>
          <w:sz w:val="24"/>
          <w:szCs w:val="24"/>
        </w:rPr>
        <w:t xml:space="preserve"> Peter 2:11. The Pilgrims of the Father Stephen is in 1</w:t>
      </w:r>
      <w:r w:rsidRPr="009B2444">
        <w:rPr>
          <w:sz w:val="24"/>
          <w:szCs w:val="24"/>
          <w:vertAlign w:val="superscript"/>
        </w:rPr>
        <w:t>st</w:t>
      </w:r>
      <w:r w:rsidRPr="009B2444">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975CF" w:rsidRPr="009B2444" w:rsidRDefault="000975CF" w:rsidP="000975CF">
      <w:pPr>
        <w:jc w:val="center"/>
        <w:rPr>
          <w:b/>
          <w:sz w:val="24"/>
          <w:szCs w:val="24"/>
        </w:rPr>
      </w:pPr>
      <w:r w:rsidRPr="009B2444">
        <w:rPr>
          <w:b/>
          <w:sz w:val="24"/>
          <w:szCs w:val="24"/>
        </w:rPr>
        <w:t>THE TRULY CHOSEN OF THE FATHER STEPHEN IS 1 TO 20,000 POSITIONS IN JUDE 14-15</w:t>
      </w:r>
    </w:p>
    <w:p w:rsidR="000975CF" w:rsidRPr="009B2444" w:rsidRDefault="000975CF" w:rsidP="000975CF">
      <w:pPr>
        <w:spacing w:line="480" w:lineRule="auto"/>
        <w:jc w:val="both"/>
        <w:rPr>
          <w:sz w:val="24"/>
          <w:szCs w:val="24"/>
        </w:rPr>
      </w:pPr>
      <w:r w:rsidRPr="009B2444">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9B2444">
        <w:rPr>
          <w:sz w:val="24"/>
          <w:szCs w:val="24"/>
          <w:vertAlign w:val="superscript"/>
        </w:rPr>
        <w:t>nd</w:t>
      </w:r>
      <w:r w:rsidRPr="009B2444">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9B2444">
        <w:rPr>
          <w:sz w:val="24"/>
          <w:szCs w:val="24"/>
          <w:vertAlign w:val="superscript"/>
        </w:rPr>
        <w:t>st</w:t>
      </w:r>
      <w:r w:rsidRPr="009B2444">
        <w:rPr>
          <w:sz w:val="24"/>
          <w:szCs w:val="24"/>
        </w:rPr>
        <w:t xml:space="preserve"> Peter 2:25; Isaiah 40:11 &amp; John 10:14, 16. The Father Stephen as their True Intercessor is in Romans 8:34; Hebrews 7:25 &amp; 1</w:t>
      </w:r>
      <w:r w:rsidRPr="009B2444">
        <w:rPr>
          <w:sz w:val="24"/>
          <w:szCs w:val="24"/>
          <w:vertAlign w:val="superscript"/>
        </w:rPr>
        <w:t>st</w:t>
      </w:r>
      <w:r w:rsidRPr="009B2444">
        <w:rPr>
          <w:sz w:val="24"/>
          <w:szCs w:val="24"/>
        </w:rPr>
        <w:t xml:space="preserve"> John 2:1. The True Promises of the Father Stephen is in Acts 1:4; 2:33; 2</w:t>
      </w:r>
      <w:r w:rsidRPr="009B2444">
        <w:rPr>
          <w:sz w:val="24"/>
          <w:szCs w:val="24"/>
          <w:vertAlign w:val="superscript"/>
        </w:rPr>
        <w:t>nd</w:t>
      </w:r>
      <w:r w:rsidRPr="009B2444">
        <w:rPr>
          <w:sz w:val="24"/>
          <w:szCs w:val="24"/>
        </w:rPr>
        <w:t xml:space="preserve"> Corinthians 7:1, 2 &amp; 2</w:t>
      </w:r>
      <w:r w:rsidRPr="009B2444">
        <w:rPr>
          <w:sz w:val="24"/>
          <w:szCs w:val="24"/>
          <w:vertAlign w:val="superscript"/>
        </w:rPr>
        <w:t>nd</w:t>
      </w:r>
      <w:r w:rsidRPr="009B2444">
        <w:rPr>
          <w:sz w:val="24"/>
          <w:szCs w:val="24"/>
        </w:rPr>
        <w:t xml:space="preserve"> Peter 1:4. The True Possession of All Things from the Father Stephen is in John 16:13-15; 1</w:t>
      </w:r>
      <w:r w:rsidRPr="009B2444">
        <w:rPr>
          <w:sz w:val="24"/>
          <w:szCs w:val="24"/>
          <w:vertAlign w:val="superscript"/>
        </w:rPr>
        <w:t>st</w:t>
      </w:r>
      <w:r w:rsidRPr="009B2444">
        <w:rPr>
          <w:sz w:val="24"/>
          <w:szCs w:val="24"/>
        </w:rPr>
        <w:t xml:space="preserve"> Corinthians 3:21, 22. The True Working of All Things for their Good is in Romans 8:28 &amp; 2</w:t>
      </w:r>
      <w:r w:rsidRPr="009B2444">
        <w:rPr>
          <w:sz w:val="24"/>
          <w:szCs w:val="24"/>
          <w:vertAlign w:val="superscript"/>
        </w:rPr>
        <w:t>nd</w:t>
      </w:r>
      <w:r w:rsidRPr="009B2444">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9B2444">
        <w:rPr>
          <w:sz w:val="24"/>
          <w:szCs w:val="24"/>
          <w:vertAlign w:val="superscript"/>
        </w:rPr>
        <w:t>nd</w:t>
      </w:r>
      <w:r w:rsidRPr="009B2444">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9B2444">
        <w:rPr>
          <w:sz w:val="24"/>
          <w:szCs w:val="24"/>
          <w:vertAlign w:val="superscript"/>
        </w:rPr>
        <w:t>nd</w:t>
      </w:r>
      <w:r w:rsidRPr="009B2444">
        <w:rPr>
          <w:sz w:val="24"/>
          <w:szCs w:val="24"/>
        </w:rPr>
        <w:t xml:space="preserve"> Samuel 22:2 &amp; Psalms 18:2. The Father </w:t>
      </w:r>
      <w:r w:rsidRPr="009B2444">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9B2444">
        <w:rPr>
          <w:sz w:val="24"/>
          <w:szCs w:val="24"/>
          <w:vertAlign w:val="superscript"/>
        </w:rPr>
        <w:t>nd</w:t>
      </w:r>
      <w:r w:rsidRPr="009B2444">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9B2444">
        <w:rPr>
          <w:sz w:val="24"/>
          <w:szCs w:val="24"/>
          <w:vertAlign w:val="superscript"/>
        </w:rPr>
        <w:t>nd</w:t>
      </w:r>
      <w:r w:rsidRPr="009B2444">
        <w:rPr>
          <w:sz w:val="24"/>
          <w:szCs w:val="24"/>
        </w:rPr>
        <w:t xml:space="preserve"> Timothy 1:12 &amp; Acts 7:59. The True Calling upon the Father Stephen in time of trouble is in Psalms 50:15 &amp; 1</w:t>
      </w:r>
      <w:r w:rsidRPr="009B2444">
        <w:rPr>
          <w:sz w:val="24"/>
          <w:szCs w:val="24"/>
          <w:vertAlign w:val="superscript"/>
        </w:rPr>
        <w:t>st</w:t>
      </w:r>
      <w:r w:rsidRPr="009B2444">
        <w:rPr>
          <w:sz w:val="24"/>
          <w:szCs w:val="24"/>
        </w:rPr>
        <w:t xml:space="preserve"> Peter 1:17-21. The True Suffering for the Father Stephen is in 1</w:t>
      </w:r>
      <w:r w:rsidRPr="009B2444">
        <w:rPr>
          <w:sz w:val="24"/>
          <w:szCs w:val="24"/>
          <w:vertAlign w:val="superscript"/>
        </w:rPr>
        <w:t>st</w:t>
      </w:r>
      <w:r w:rsidRPr="009B2444">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975CF" w:rsidRPr="009B2444" w:rsidRDefault="000975CF" w:rsidP="000975CF">
      <w:pPr>
        <w:jc w:val="center"/>
        <w:rPr>
          <w:b/>
          <w:sz w:val="24"/>
          <w:szCs w:val="24"/>
        </w:rPr>
      </w:pPr>
      <w:r w:rsidRPr="009B2444">
        <w:rPr>
          <w:b/>
          <w:sz w:val="24"/>
          <w:szCs w:val="24"/>
        </w:rPr>
        <w:t>THE TRULY CALLED OF THE FATHER STEPHEN IS 1 TO 144,000 POSITIONS IN REVELATION 7:4-8</w:t>
      </w:r>
    </w:p>
    <w:p w:rsidR="000975CF" w:rsidRPr="009B2444" w:rsidRDefault="000975CF" w:rsidP="000975CF">
      <w:pPr>
        <w:spacing w:line="480" w:lineRule="auto"/>
        <w:jc w:val="both"/>
        <w:rPr>
          <w:sz w:val="24"/>
          <w:szCs w:val="24"/>
        </w:rPr>
      </w:pPr>
      <w:r w:rsidRPr="009B2444">
        <w:rPr>
          <w:sz w:val="24"/>
          <w:szCs w:val="24"/>
        </w:rPr>
        <w:t>The Titles and Names of the Saints (Lords) is as follows: The Believers of the Father Stephen is in 1</w:t>
      </w:r>
      <w:r w:rsidRPr="009B2444">
        <w:rPr>
          <w:sz w:val="24"/>
          <w:szCs w:val="24"/>
          <w:vertAlign w:val="superscript"/>
        </w:rPr>
        <w:t>st</w:t>
      </w:r>
      <w:r w:rsidRPr="009B2444">
        <w:rPr>
          <w:sz w:val="24"/>
          <w:szCs w:val="24"/>
        </w:rPr>
        <w:t xml:space="preserve"> Timothy 4:12 &amp; Acts 5:14. The Beloved of the Father Stephen is in Romans 1:7. The Beloved Children of the Father Stephen is in 1</w:t>
      </w:r>
      <w:r w:rsidRPr="009B2444">
        <w:rPr>
          <w:sz w:val="24"/>
          <w:szCs w:val="24"/>
          <w:vertAlign w:val="superscript"/>
        </w:rPr>
        <w:t>st</w:t>
      </w:r>
      <w:r w:rsidRPr="009B2444">
        <w:rPr>
          <w:sz w:val="24"/>
          <w:szCs w:val="24"/>
        </w:rPr>
        <w:t xml:space="preserve"> Corinthians 15:58 &amp; James 2:5. The Blessed of the Lord Stephen is in Genesis 24:31; 26:29. The Blessed of the Father Stephen is in Matthew 25:34. The </w:t>
      </w:r>
      <w:r w:rsidRPr="009B2444">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9B2444">
        <w:rPr>
          <w:sz w:val="24"/>
          <w:szCs w:val="24"/>
          <w:vertAlign w:val="superscript"/>
        </w:rPr>
        <w:t>st</w:t>
      </w:r>
      <w:r w:rsidRPr="009B2444">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9B2444">
        <w:rPr>
          <w:sz w:val="24"/>
          <w:szCs w:val="24"/>
          <w:vertAlign w:val="superscript"/>
        </w:rPr>
        <w:t>st</w:t>
      </w:r>
      <w:r w:rsidRPr="009B2444">
        <w:rPr>
          <w:sz w:val="24"/>
          <w:szCs w:val="24"/>
        </w:rPr>
        <w:t xml:space="preserve"> Thessalonians 5:5. The Children of the Father Stephen’s Day or Hour is in Acts 1:7; Zechariah 14:7; Mark 13:32-37; Luke 12:35-40; Matthew 24:36-44; 1</w:t>
      </w:r>
      <w:r w:rsidRPr="009B2444">
        <w:rPr>
          <w:sz w:val="24"/>
          <w:szCs w:val="24"/>
          <w:vertAlign w:val="superscript"/>
        </w:rPr>
        <w:t>st</w:t>
      </w:r>
      <w:r w:rsidRPr="009B2444">
        <w:rPr>
          <w:sz w:val="24"/>
          <w:szCs w:val="24"/>
        </w:rPr>
        <w:t xml:space="preserve"> Thessalonians 5:5. The Children of the Father Stephen’s Resurrection is in Luke 20:36. The Father Stephen’s Chosen Generation is in 1</w:t>
      </w:r>
      <w:r w:rsidRPr="009B2444">
        <w:rPr>
          <w:sz w:val="24"/>
          <w:szCs w:val="24"/>
          <w:vertAlign w:val="superscript"/>
        </w:rPr>
        <w:t>st</w:t>
      </w:r>
      <w:r w:rsidRPr="009B2444">
        <w:rPr>
          <w:sz w:val="24"/>
          <w:szCs w:val="24"/>
        </w:rPr>
        <w:t xml:space="preserve"> Peter 2:9. The Chosen Ones of the Father Stephen is in 1</w:t>
      </w:r>
      <w:r w:rsidRPr="009B2444">
        <w:rPr>
          <w:sz w:val="24"/>
          <w:szCs w:val="24"/>
          <w:vertAlign w:val="superscript"/>
        </w:rPr>
        <w:t>st</w:t>
      </w:r>
      <w:r w:rsidRPr="009B2444">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9B2444">
        <w:rPr>
          <w:sz w:val="24"/>
          <w:szCs w:val="24"/>
          <w:vertAlign w:val="superscript"/>
        </w:rPr>
        <w:t>nd</w:t>
      </w:r>
      <w:r w:rsidRPr="009B2444">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9B2444">
        <w:rPr>
          <w:sz w:val="24"/>
          <w:szCs w:val="24"/>
        </w:rPr>
        <w:lastRenderedPageBreak/>
        <w:t>Stephen’s Fellow-Heirs is in Ephesians 3:6. The Father Stephen’s Fellow-Servants is in Revelation 6:11. The Friends of the Father Stephen is in 2</w:t>
      </w:r>
      <w:r w:rsidRPr="009B2444">
        <w:rPr>
          <w:sz w:val="24"/>
          <w:szCs w:val="24"/>
          <w:vertAlign w:val="superscript"/>
        </w:rPr>
        <w:t>nd</w:t>
      </w:r>
      <w:r w:rsidRPr="009B2444">
        <w:rPr>
          <w:sz w:val="24"/>
          <w:szCs w:val="24"/>
        </w:rPr>
        <w:t xml:space="preserve"> Chronicles 20:7 &amp; James 2:23. The Friends of the Father Stephen as the Christ is in John 15:15. The Godly Ones of the Father Stephen is in Psalms 4:3 &amp; 2</w:t>
      </w:r>
      <w:r w:rsidRPr="009B2444">
        <w:rPr>
          <w:sz w:val="24"/>
          <w:szCs w:val="24"/>
          <w:vertAlign w:val="superscript"/>
        </w:rPr>
        <w:t>nd</w:t>
      </w:r>
      <w:r w:rsidRPr="009B2444">
        <w:rPr>
          <w:sz w:val="24"/>
          <w:szCs w:val="24"/>
        </w:rPr>
        <w:t xml:space="preserve"> Peter 2:9. The Heirs of God the Father Stephen is in Romans 8:17 &amp; Galatians 4:7. The Heirs of the Grace of the Father Stephen‘s Life is in 1</w:t>
      </w:r>
      <w:r w:rsidRPr="009B2444">
        <w:rPr>
          <w:sz w:val="24"/>
          <w:szCs w:val="24"/>
          <w:vertAlign w:val="superscript"/>
        </w:rPr>
        <w:t>st</w:t>
      </w:r>
      <w:r w:rsidRPr="009B2444">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9B2444">
        <w:rPr>
          <w:sz w:val="24"/>
          <w:szCs w:val="24"/>
          <w:vertAlign w:val="superscript"/>
        </w:rPr>
        <w:t>st</w:t>
      </w:r>
      <w:r w:rsidRPr="009B2444">
        <w:rPr>
          <w:sz w:val="24"/>
          <w:szCs w:val="24"/>
        </w:rPr>
        <w:t xml:space="preserve"> Thessalonians 5:27 &amp; Hebrews 3:1. The Holy Nation of the Father Stephen is in Exodus 19:6 &amp; 1</w:t>
      </w:r>
      <w:r w:rsidRPr="009B2444">
        <w:rPr>
          <w:sz w:val="24"/>
          <w:szCs w:val="24"/>
          <w:vertAlign w:val="superscript"/>
        </w:rPr>
        <w:t>st</w:t>
      </w:r>
      <w:r w:rsidRPr="009B2444">
        <w:rPr>
          <w:sz w:val="24"/>
          <w:szCs w:val="24"/>
        </w:rPr>
        <w:t xml:space="preserve"> Peter 2:9. The Holy People of the Father Stephen is in 1</w:t>
      </w:r>
      <w:r w:rsidRPr="009B2444">
        <w:rPr>
          <w:sz w:val="24"/>
          <w:szCs w:val="24"/>
          <w:vertAlign w:val="superscript"/>
        </w:rPr>
        <w:t>st</w:t>
      </w:r>
      <w:r w:rsidRPr="009B2444">
        <w:rPr>
          <w:sz w:val="24"/>
          <w:szCs w:val="24"/>
        </w:rPr>
        <w:t xml:space="preserve"> Peter 2:9; Deuteronomy 26:19 &amp; Isaiah 62:12. The Holy Priesthood of the Father Stephen is in 1</w:t>
      </w:r>
      <w:r w:rsidRPr="009B2444">
        <w:rPr>
          <w:sz w:val="24"/>
          <w:szCs w:val="24"/>
          <w:vertAlign w:val="superscript"/>
        </w:rPr>
        <w:t>st</w:t>
      </w:r>
      <w:r w:rsidRPr="009B2444">
        <w:rPr>
          <w:sz w:val="24"/>
          <w:szCs w:val="24"/>
        </w:rPr>
        <w:t xml:space="preserve"> Peter 2:5, 9. The Royal Priesthood of the Father Stephen is in 1</w:t>
      </w:r>
      <w:r w:rsidRPr="009B2444">
        <w:rPr>
          <w:sz w:val="24"/>
          <w:szCs w:val="24"/>
          <w:vertAlign w:val="superscript"/>
        </w:rPr>
        <w:t>st</w:t>
      </w:r>
      <w:r w:rsidRPr="009B2444">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9B2444">
        <w:rPr>
          <w:sz w:val="24"/>
          <w:szCs w:val="24"/>
          <w:vertAlign w:val="superscript"/>
        </w:rPr>
        <w:t>st</w:t>
      </w:r>
      <w:r w:rsidRPr="009B2444">
        <w:rPr>
          <w:sz w:val="24"/>
          <w:szCs w:val="24"/>
        </w:rPr>
        <w:t xml:space="preserve"> John 2:1. The Babes of the Father Stephen is in Matthew 11:25. The Lively Stones of the Father Stephen is in 1</w:t>
      </w:r>
      <w:r w:rsidRPr="009B2444">
        <w:rPr>
          <w:sz w:val="24"/>
          <w:szCs w:val="24"/>
          <w:vertAlign w:val="superscript"/>
        </w:rPr>
        <w:t>st</w:t>
      </w:r>
      <w:r w:rsidRPr="009B2444">
        <w:rPr>
          <w:sz w:val="24"/>
          <w:szCs w:val="24"/>
        </w:rPr>
        <w:t xml:space="preserve"> Peter 2:5. The Members of the Father Stephen is in 1</w:t>
      </w:r>
      <w:r w:rsidRPr="009B2444">
        <w:rPr>
          <w:sz w:val="24"/>
          <w:szCs w:val="24"/>
          <w:vertAlign w:val="superscript"/>
        </w:rPr>
        <w:t>st</w:t>
      </w:r>
      <w:r w:rsidRPr="009B2444">
        <w:rPr>
          <w:sz w:val="24"/>
          <w:szCs w:val="24"/>
        </w:rPr>
        <w:t xml:space="preserve"> Corinthians 6:15 &amp; Ephesians 5:30. The True Men of the Father Stephen is in Deuteronomy 33:1; 1</w:t>
      </w:r>
      <w:r w:rsidRPr="009B2444">
        <w:rPr>
          <w:sz w:val="24"/>
          <w:szCs w:val="24"/>
          <w:vertAlign w:val="superscript"/>
        </w:rPr>
        <w:t>st</w:t>
      </w:r>
      <w:r w:rsidRPr="009B2444">
        <w:rPr>
          <w:sz w:val="24"/>
          <w:szCs w:val="24"/>
        </w:rPr>
        <w:t xml:space="preserve"> Timothy 6:11 &amp; 2</w:t>
      </w:r>
      <w:r w:rsidRPr="009B2444">
        <w:rPr>
          <w:sz w:val="24"/>
          <w:szCs w:val="24"/>
          <w:vertAlign w:val="superscript"/>
        </w:rPr>
        <w:t>nd</w:t>
      </w:r>
      <w:r w:rsidRPr="009B2444">
        <w:rPr>
          <w:sz w:val="24"/>
          <w:szCs w:val="24"/>
        </w:rPr>
        <w:t xml:space="preserve"> Timothy 3:17. The Obedient Children of the Father Stephen is in 1</w:t>
      </w:r>
      <w:r w:rsidRPr="009B2444">
        <w:rPr>
          <w:sz w:val="24"/>
          <w:szCs w:val="24"/>
          <w:vertAlign w:val="superscript"/>
        </w:rPr>
        <w:t>st</w:t>
      </w:r>
      <w:r w:rsidRPr="009B2444">
        <w:rPr>
          <w:sz w:val="24"/>
          <w:szCs w:val="24"/>
        </w:rPr>
        <w:t xml:space="preserve"> Peter 1:14. The Father Stephen’s Peculiar </w:t>
      </w:r>
      <w:r w:rsidRPr="009B2444">
        <w:rPr>
          <w:sz w:val="24"/>
          <w:szCs w:val="24"/>
        </w:rPr>
        <w:lastRenderedPageBreak/>
        <w:t>People is in Deuteronomy 14:2; Titus 2:14 &amp; 1</w:t>
      </w:r>
      <w:r w:rsidRPr="009B2444">
        <w:rPr>
          <w:sz w:val="24"/>
          <w:szCs w:val="24"/>
          <w:vertAlign w:val="superscript"/>
        </w:rPr>
        <w:t>st</w:t>
      </w:r>
      <w:r w:rsidRPr="009B2444">
        <w:rPr>
          <w:sz w:val="24"/>
          <w:szCs w:val="24"/>
        </w:rPr>
        <w:t xml:space="preserve"> Peter 2:9. The Father Stephen’s Special People is in Deuteronomy 14:2; Titus 2:14 &amp; 1</w:t>
      </w:r>
      <w:r w:rsidRPr="009B2444">
        <w:rPr>
          <w:sz w:val="24"/>
          <w:szCs w:val="24"/>
          <w:vertAlign w:val="superscript"/>
        </w:rPr>
        <w:t>st</w:t>
      </w:r>
      <w:r w:rsidRPr="009B2444">
        <w:rPr>
          <w:sz w:val="24"/>
          <w:szCs w:val="24"/>
        </w:rPr>
        <w:t xml:space="preserve"> Peter 2:9. The Father Stephen’s Peculiar Treasure in Exodus 19:5 &amp; Psalms 135:4. The Father Stephen’s Special Treasure is in Exodus 19:5 &amp; Psalms 135:4. The People of the Father Stephen is in Hebrews 4:9 &amp; 1</w:t>
      </w:r>
      <w:r w:rsidRPr="009B2444">
        <w:rPr>
          <w:sz w:val="24"/>
          <w:szCs w:val="24"/>
          <w:vertAlign w:val="superscript"/>
        </w:rPr>
        <w:t>st</w:t>
      </w:r>
      <w:r w:rsidRPr="009B2444">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9B2444">
        <w:rPr>
          <w:sz w:val="24"/>
          <w:szCs w:val="24"/>
          <w:vertAlign w:val="superscript"/>
        </w:rPr>
        <w:t>st</w:t>
      </w:r>
      <w:r w:rsidRPr="009B2444">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9B2444">
        <w:rPr>
          <w:sz w:val="24"/>
          <w:szCs w:val="24"/>
          <w:vertAlign w:val="superscript"/>
        </w:rPr>
        <w:t>st</w:t>
      </w:r>
      <w:r w:rsidRPr="009B2444">
        <w:rPr>
          <w:sz w:val="24"/>
          <w:szCs w:val="24"/>
        </w:rPr>
        <w:t xml:space="preserve"> John 3:1, 2. The Lord Stephen’s Freemen is in 1</w:t>
      </w:r>
      <w:r w:rsidRPr="009B2444">
        <w:rPr>
          <w:sz w:val="24"/>
          <w:szCs w:val="24"/>
          <w:vertAlign w:val="superscript"/>
        </w:rPr>
        <w:t>st</w:t>
      </w:r>
      <w:r w:rsidRPr="009B2444">
        <w:rPr>
          <w:sz w:val="24"/>
          <w:szCs w:val="24"/>
        </w:rPr>
        <w:t xml:space="preserve"> Corinthians 7:22. The Trees of the Father Stephen’s Righteousness is in Isaiah 61:3. The Father Stephen’s Vessels of Honor is in 2</w:t>
      </w:r>
      <w:r w:rsidRPr="009B2444">
        <w:rPr>
          <w:sz w:val="24"/>
          <w:szCs w:val="24"/>
          <w:vertAlign w:val="superscript"/>
        </w:rPr>
        <w:t>nd</w:t>
      </w:r>
      <w:r w:rsidRPr="009B2444">
        <w:rPr>
          <w:sz w:val="24"/>
          <w:szCs w:val="24"/>
        </w:rPr>
        <w:t xml:space="preserve"> Timothy 2:21. The Father Stephen’s Vessels of Reputation is in Acts 6:5. The Father Stephen’s Vessels of Mercy is in Romans 9:23. The True Witnesses of the Father Stephen is in Isaiah 44:8; Acts 1:8 &amp; John 5:31-47.</w:t>
      </w:r>
    </w:p>
    <w:p w:rsidR="000975CF" w:rsidRPr="009B2444" w:rsidRDefault="000975CF" w:rsidP="000975CF">
      <w:pPr>
        <w:spacing w:line="480" w:lineRule="auto"/>
        <w:jc w:val="center"/>
        <w:rPr>
          <w:b/>
          <w:sz w:val="24"/>
          <w:szCs w:val="24"/>
        </w:rPr>
      </w:pPr>
      <w:r w:rsidRPr="009B2444">
        <w:rPr>
          <w:b/>
          <w:sz w:val="24"/>
          <w:szCs w:val="24"/>
        </w:rPr>
        <w:t>THE FAITHFULNESS OF THE FATHER STEPHEN THE TRUE SAINTLY CHRISTIAN LORD OF THE UNIVERSAL CHRISTIANITY</w:t>
      </w:r>
    </w:p>
    <w:p w:rsidR="000975CF" w:rsidRPr="009B2444" w:rsidRDefault="000975CF" w:rsidP="000975CF">
      <w:pPr>
        <w:spacing w:line="480" w:lineRule="auto"/>
        <w:jc w:val="both"/>
        <w:rPr>
          <w:sz w:val="24"/>
          <w:szCs w:val="24"/>
        </w:rPr>
      </w:pPr>
      <w:r w:rsidRPr="009B2444">
        <w:rPr>
          <w:sz w:val="24"/>
          <w:szCs w:val="24"/>
        </w:rPr>
        <w:lastRenderedPageBreak/>
        <w:t>The Faithfulness of the Father Stephen: The Father Stephen’s Faithfulness is an Integral Part of His Divine Nature is in Numbers 23:19; Lamentations 3:22-23; Exodus 34:6; Deuteronomy 7:8-9; 32:4; Romans 4:21; 2</w:t>
      </w:r>
      <w:r w:rsidRPr="009B2444">
        <w:rPr>
          <w:sz w:val="24"/>
          <w:szCs w:val="24"/>
          <w:vertAlign w:val="superscript"/>
        </w:rPr>
        <w:t>nd</w:t>
      </w:r>
      <w:r w:rsidRPr="009B2444">
        <w:rPr>
          <w:sz w:val="24"/>
          <w:szCs w:val="24"/>
        </w:rPr>
        <w:t xml:space="preserve"> Timothy 2:13 &amp; Acts 6:3. The Father Stephen is Faithful to His Name and Divine Character is in 2</w:t>
      </w:r>
      <w:r w:rsidRPr="009B2444">
        <w:rPr>
          <w:sz w:val="24"/>
          <w:szCs w:val="24"/>
          <w:vertAlign w:val="superscript"/>
        </w:rPr>
        <w:t>nd</w:t>
      </w:r>
      <w:r w:rsidRPr="009B2444">
        <w:rPr>
          <w:sz w:val="24"/>
          <w:szCs w:val="24"/>
        </w:rPr>
        <w:t xml:space="preserve"> Timothy 2:13; Nehemiah 9:8; Psalms 106:8; 1</w:t>
      </w:r>
      <w:r w:rsidRPr="009B2444">
        <w:rPr>
          <w:sz w:val="24"/>
          <w:szCs w:val="24"/>
          <w:vertAlign w:val="superscript"/>
        </w:rPr>
        <w:t>st</w:t>
      </w:r>
      <w:r w:rsidRPr="009B2444">
        <w:rPr>
          <w:sz w:val="24"/>
          <w:szCs w:val="24"/>
        </w:rPr>
        <w:t xml:space="preserve"> Thessalonians 5:24 &amp; Hebrews 6:13-18. The Father Stephen’s Faithfulness is Known through His Fulfilled Promises is in Joshua 21:45; 23:14; 1</w:t>
      </w:r>
      <w:r w:rsidRPr="009B2444">
        <w:rPr>
          <w:sz w:val="24"/>
          <w:szCs w:val="24"/>
          <w:vertAlign w:val="superscript"/>
        </w:rPr>
        <w:t>st</w:t>
      </w:r>
      <w:r w:rsidRPr="009B2444">
        <w:rPr>
          <w:sz w:val="24"/>
          <w:szCs w:val="24"/>
        </w:rPr>
        <w:t xml:space="preserve"> Kings 8:56; 1</w:t>
      </w:r>
      <w:r w:rsidRPr="009B2444">
        <w:rPr>
          <w:sz w:val="24"/>
          <w:szCs w:val="24"/>
          <w:vertAlign w:val="superscript"/>
        </w:rPr>
        <w:t>st</w:t>
      </w:r>
      <w:r w:rsidRPr="009B2444">
        <w:rPr>
          <w:sz w:val="24"/>
          <w:szCs w:val="24"/>
        </w:rPr>
        <w:t xml:space="preserve"> Chronicles 16:15; Psalms 145:13; 2</w:t>
      </w:r>
      <w:r w:rsidRPr="009B2444">
        <w:rPr>
          <w:sz w:val="24"/>
          <w:szCs w:val="24"/>
          <w:vertAlign w:val="superscript"/>
        </w:rPr>
        <w:t>nd</w:t>
      </w:r>
      <w:r w:rsidRPr="009B2444">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9B2444">
        <w:rPr>
          <w:sz w:val="24"/>
          <w:szCs w:val="24"/>
          <w:vertAlign w:val="superscript"/>
        </w:rPr>
        <w:t>nd</w:t>
      </w:r>
      <w:r w:rsidRPr="009B2444">
        <w:rPr>
          <w:sz w:val="24"/>
          <w:szCs w:val="24"/>
        </w:rPr>
        <w:t xml:space="preserve"> Samuel 7:12-13; 1</w:t>
      </w:r>
      <w:r w:rsidRPr="009B2444">
        <w:rPr>
          <w:sz w:val="24"/>
          <w:szCs w:val="24"/>
          <w:vertAlign w:val="superscript"/>
        </w:rPr>
        <w:t>st</w:t>
      </w:r>
      <w:r w:rsidRPr="009B2444">
        <w:rPr>
          <w:sz w:val="24"/>
          <w:szCs w:val="24"/>
        </w:rPr>
        <w:t xml:space="preserve"> Chronicles 17:11-12; 2</w:t>
      </w:r>
      <w:r w:rsidRPr="009B2444">
        <w:rPr>
          <w:sz w:val="24"/>
          <w:szCs w:val="24"/>
          <w:vertAlign w:val="superscript"/>
        </w:rPr>
        <w:t>nd</w:t>
      </w:r>
      <w:r w:rsidRPr="009B2444">
        <w:rPr>
          <w:sz w:val="24"/>
          <w:szCs w:val="24"/>
        </w:rPr>
        <w:t xml:space="preserve"> Chronicles 6:7-11 &amp; 1</w:t>
      </w:r>
      <w:r w:rsidRPr="009B2444">
        <w:rPr>
          <w:sz w:val="24"/>
          <w:szCs w:val="24"/>
          <w:vertAlign w:val="superscript"/>
        </w:rPr>
        <w:t>st</w:t>
      </w:r>
      <w:r w:rsidRPr="009B2444">
        <w:rPr>
          <w:sz w:val="24"/>
          <w:szCs w:val="24"/>
        </w:rPr>
        <w:t xml:space="preserve"> Kings 8:17-21 &amp; Acts 6:2-8; 15:6-29. The Exile in Babylon is in Jeremiah 25:8-11; 52:12-16, 27; 29:10; 2</w:t>
      </w:r>
      <w:r w:rsidRPr="009B2444">
        <w:rPr>
          <w:sz w:val="24"/>
          <w:szCs w:val="24"/>
          <w:vertAlign w:val="superscript"/>
        </w:rPr>
        <w:t>nd</w:t>
      </w:r>
      <w:r w:rsidRPr="009B2444">
        <w:rPr>
          <w:sz w:val="24"/>
          <w:szCs w:val="24"/>
        </w:rPr>
        <w:t xml:space="preserve"> Kings 25:8-12; 2</w:t>
      </w:r>
      <w:r w:rsidRPr="009B2444">
        <w:rPr>
          <w:sz w:val="24"/>
          <w:szCs w:val="24"/>
          <w:vertAlign w:val="superscript"/>
        </w:rPr>
        <w:t>nd</w:t>
      </w:r>
      <w:r w:rsidRPr="009B2444">
        <w:rPr>
          <w:sz w:val="24"/>
          <w:szCs w:val="24"/>
        </w:rPr>
        <w:t xml:space="preserve"> Chronicles 36:17-21; Ezra 1:1-3; Daniel 9:2-3, 15-19 &amp; Acts 7:42-43. The Father Stephens Faithfulness is Revealed to the Faithful is in 2</w:t>
      </w:r>
      <w:r w:rsidRPr="009B2444">
        <w:rPr>
          <w:sz w:val="24"/>
          <w:szCs w:val="24"/>
          <w:vertAlign w:val="superscript"/>
        </w:rPr>
        <w:t>nd</w:t>
      </w:r>
      <w:r w:rsidRPr="009B2444">
        <w:rPr>
          <w:sz w:val="24"/>
          <w:szCs w:val="24"/>
        </w:rPr>
        <w:t xml:space="preserve"> Samuel 22:26; Galatians 3:14 &amp; Hebrews 10:23. The Father Stephen’s Faithfulness is Forever Constant is in Romans 3:3-4; Ezekiel 12:25; Habakkuk 2:3; 2</w:t>
      </w:r>
      <w:r w:rsidRPr="009B2444">
        <w:rPr>
          <w:sz w:val="24"/>
          <w:szCs w:val="24"/>
          <w:vertAlign w:val="superscript"/>
        </w:rPr>
        <w:t>nd</w:t>
      </w:r>
      <w:r w:rsidRPr="009B2444">
        <w:rPr>
          <w:sz w:val="24"/>
          <w:szCs w:val="24"/>
        </w:rPr>
        <w:t xml:space="preserve"> Timothy 2:13 &amp; Acts 6:3-8, 10; 7:1-53; 17:23-31. The Son Jesus Christ &amp; His Son Enoch (that will never die) is the Ultimate Evidence of the Father Stephen’s Faithfulness is in John 14:9-11; Romans 15:8-9; 2</w:t>
      </w:r>
      <w:r w:rsidRPr="009B2444">
        <w:rPr>
          <w:sz w:val="24"/>
          <w:szCs w:val="24"/>
          <w:vertAlign w:val="superscript"/>
        </w:rPr>
        <w:t>nd</w:t>
      </w:r>
      <w:r w:rsidRPr="009B2444">
        <w:rPr>
          <w:sz w:val="24"/>
          <w:szCs w:val="24"/>
        </w:rPr>
        <w:t xml:space="preserve"> Corinthians 1:20-22; Hebrews 3:2-6; 11:5; Revelation 1:5; 19:11; Jude 14-15; Genesis 5:23-24. </w:t>
      </w:r>
    </w:p>
    <w:p w:rsidR="000975CF" w:rsidRPr="009B2444" w:rsidRDefault="000975CF" w:rsidP="000975CF">
      <w:pPr>
        <w:spacing w:line="480" w:lineRule="auto"/>
        <w:jc w:val="center"/>
        <w:rPr>
          <w:b/>
          <w:sz w:val="24"/>
          <w:szCs w:val="24"/>
        </w:rPr>
      </w:pPr>
      <w:r w:rsidRPr="009B2444">
        <w:rPr>
          <w:b/>
          <w:sz w:val="24"/>
          <w:szCs w:val="24"/>
        </w:rPr>
        <w:t>THE LORD ENOCH’S FAITHFULNESS</w:t>
      </w:r>
    </w:p>
    <w:p w:rsidR="000975CF" w:rsidRPr="009B2444" w:rsidRDefault="000975CF" w:rsidP="000975CF">
      <w:pPr>
        <w:spacing w:line="480" w:lineRule="auto"/>
        <w:jc w:val="both"/>
        <w:rPr>
          <w:sz w:val="24"/>
          <w:szCs w:val="24"/>
        </w:rPr>
      </w:pPr>
      <w:r w:rsidRPr="009B2444">
        <w:rPr>
          <w:sz w:val="24"/>
          <w:szCs w:val="24"/>
        </w:rPr>
        <w:t>The white skin color Lord Enoch’s name means “</w:t>
      </w:r>
      <w:r w:rsidRPr="009B2444">
        <w:rPr>
          <w:b/>
          <w:sz w:val="24"/>
          <w:szCs w:val="24"/>
        </w:rPr>
        <w:t>Pleased God in Lordship</w:t>
      </w:r>
      <w:r w:rsidRPr="009B2444">
        <w:rPr>
          <w:sz w:val="24"/>
          <w:szCs w:val="24"/>
        </w:rPr>
        <w:t xml:space="preserve">.” The Lord Stephen Christ (Anointed Yahweh in Lordship) of the Gospel of Acts will come back in the Spirit and </w:t>
      </w:r>
      <w:r w:rsidRPr="009B2444">
        <w:rPr>
          <w:sz w:val="24"/>
          <w:szCs w:val="24"/>
        </w:rPr>
        <w:lastRenderedPageBreak/>
        <w:t>Power of the Lord Enoch in John 8:58. The Lord Enoch’s Kingdom last for “</w:t>
      </w:r>
      <w:r w:rsidRPr="009B2444">
        <w:rPr>
          <w:b/>
          <w:sz w:val="24"/>
          <w:szCs w:val="24"/>
        </w:rPr>
        <w:t>Multi-Trillion Year Reign</w:t>
      </w:r>
      <w:r w:rsidRPr="009B2444">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975CF" w:rsidRPr="009B2444" w:rsidRDefault="000975CF" w:rsidP="000975CF">
      <w:pPr>
        <w:spacing w:line="480" w:lineRule="auto"/>
        <w:jc w:val="center"/>
        <w:rPr>
          <w:b/>
          <w:sz w:val="24"/>
          <w:szCs w:val="24"/>
        </w:rPr>
      </w:pPr>
      <w:r w:rsidRPr="009B2444">
        <w:rPr>
          <w:b/>
          <w:sz w:val="24"/>
          <w:szCs w:val="24"/>
        </w:rPr>
        <w:t>The Father Stephen’s Hope of His Trust</w:t>
      </w:r>
    </w:p>
    <w:p w:rsidR="000975CF" w:rsidRPr="009B2444" w:rsidRDefault="000975CF" w:rsidP="000975CF">
      <w:pPr>
        <w:spacing w:line="480" w:lineRule="auto"/>
        <w:jc w:val="both"/>
        <w:rPr>
          <w:sz w:val="24"/>
          <w:szCs w:val="24"/>
        </w:rPr>
      </w:pPr>
      <w:r w:rsidRPr="009B2444">
        <w:rPr>
          <w:sz w:val="24"/>
          <w:szCs w:val="24"/>
        </w:rPr>
        <w:t>The Divine Nature of Hope: Hope that an Event will take place is in 1</w:t>
      </w:r>
      <w:r w:rsidRPr="009B2444">
        <w:rPr>
          <w:sz w:val="24"/>
          <w:szCs w:val="24"/>
          <w:vertAlign w:val="superscript"/>
        </w:rPr>
        <w:t>st</w:t>
      </w:r>
      <w:r w:rsidRPr="009B2444">
        <w:rPr>
          <w:sz w:val="24"/>
          <w:szCs w:val="24"/>
        </w:rPr>
        <w:t xml:space="preserve"> Corinthians 9:10, 15; 16:7; 2</w:t>
      </w:r>
      <w:r w:rsidRPr="009B2444">
        <w:rPr>
          <w:sz w:val="24"/>
          <w:szCs w:val="24"/>
          <w:vertAlign w:val="superscript"/>
        </w:rPr>
        <w:t>nd</w:t>
      </w:r>
      <w:r w:rsidRPr="009B2444">
        <w:rPr>
          <w:sz w:val="24"/>
          <w:szCs w:val="24"/>
        </w:rPr>
        <w:t xml:space="preserve"> Corinthians 1:13-14; 5:11; 11:1; 1</w:t>
      </w:r>
      <w:r w:rsidRPr="009B2444">
        <w:rPr>
          <w:sz w:val="24"/>
          <w:szCs w:val="24"/>
          <w:vertAlign w:val="superscript"/>
        </w:rPr>
        <w:t>st</w:t>
      </w:r>
      <w:r w:rsidRPr="009B2444">
        <w:rPr>
          <w:sz w:val="24"/>
          <w:szCs w:val="24"/>
        </w:rPr>
        <w:t xml:space="preserve"> Timothy 3:14; Esther 9:1; Philippians 2:19, 23; Philemon 22; 2</w:t>
      </w:r>
      <w:r w:rsidRPr="009B2444">
        <w:rPr>
          <w:sz w:val="24"/>
          <w:szCs w:val="24"/>
          <w:vertAlign w:val="superscript"/>
        </w:rPr>
        <w:t>nd</w:t>
      </w:r>
      <w:r w:rsidRPr="009B2444">
        <w:rPr>
          <w:sz w:val="24"/>
          <w:szCs w:val="24"/>
        </w:rPr>
        <w:t xml:space="preserve"> John 12; 3</w:t>
      </w:r>
      <w:r w:rsidRPr="009B2444">
        <w:rPr>
          <w:sz w:val="24"/>
          <w:szCs w:val="24"/>
          <w:vertAlign w:val="superscript"/>
        </w:rPr>
        <w:t>rd</w:t>
      </w:r>
      <w:r w:rsidRPr="009B2444">
        <w:rPr>
          <w:sz w:val="24"/>
          <w:szCs w:val="24"/>
        </w:rPr>
        <w:t xml:space="preserve"> John 14; Romans 15:24; Luke 6:34 &amp; Acts 24:26. Hope for a </w:t>
      </w:r>
      <w:r w:rsidRPr="009B2444">
        <w:rPr>
          <w:sz w:val="24"/>
          <w:szCs w:val="24"/>
        </w:rPr>
        <w:lastRenderedPageBreak/>
        <w:t>Positive Outcome is in Ecclesiastes 9:4; Ruth 1:12; 2</w:t>
      </w:r>
      <w:r w:rsidRPr="009B2444">
        <w:rPr>
          <w:sz w:val="24"/>
          <w:szCs w:val="24"/>
          <w:vertAlign w:val="superscript"/>
        </w:rPr>
        <w:t>nd</w:t>
      </w:r>
      <w:r w:rsidRPr="009B2444">
        <w:rPr>
          <w:sz w:val="24"/>
          <w:szCs w:val="24"/>
        </w:rPr>
        <w:t xml:space="preserve"> Kings 4:28; Proverbs 19:18 &amp; Romans 11:14. The Misplaced Hope or Vain Hope is in Psalms 33:17; Jeremiah 23:16; 50:7; Job 8:13-14; 11:20; Proverbs 26:12; 29:20 &amp; 1</w:t>
      </w:r>
      <w:r w:rsidRPr="009B2444">
        <w:rPr>
          <w:sz w:val="24"/>
          <w:szCs w:val="24"/>
          <w:vertAlign w:val="superscript"/>
        </w:rPr>
        <w:t>st</w:t>
      </w:r>
      <w:r w:rsidRPr="009B2444">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0975CF" w:rsidRPr="009B2444" w:rsidRDefault="000975CF" w:rsidP="000975CF">
      <w:pPr>
        <w:spacing w:line="480" w:lineRule="auto"/>
        <w:jc w:val="both"/>
        <w:rPr>
          <w:sz w:val="24"/>
          <w:szCs w:val="24"/>
        </w:rPr>
      </w:pPr>
      <w:r w:rsidRPr="009B2444">
        <w:rPr>
          <w:sz w:val="24"/>
          <w:szCs w:val="24"/>
        </w:rPr>
        <w:t>The Hope in the Father Stephen: Hope in the Father Stephen is Commanded is in Psalms 31:24; 130:7; 131:3; 1</w:t>
      </w:r>
      <w:r w:rsidRPr="009B2444">
        <w:rPr>
          <w:sz w:val="24"/>
          <w:szCs w:val="24"/>
          <w:vertAlign w:val="superscript"/>
        </w:rPr>
        <w:t>st</w:t>
      </w:r>
      <w:r w:rsidRPr="009B2444">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9B2444">
        <w:rPr>
          <w:sz w:val="24"/>
          <w:szCs w:val="24"/>
          <w:vertAlign w:val="superscript"/>
        </w:rPr>
        <w:t>nd</w:t>
      </w:r>
      <w:r w:rsidRPr="009B2444">
        <w:rPr>
          <w:sz w:val="24"/>
          <w:szCs w:val="24"/>
        </w:rPr>
        <w:t xml:space="preserve"> Corinthians 1:10; Ezra 10:2; Job 5:16; 13:15 &amp; 1</w:t>
      </w:r>
      <w:r w:rsidRPr="009B2444">
        <w:rPr>
          <w:sz w:val="24"/>
          <w:szCs w:val="24"/>
          <w:vertAlign w:val="superscript"/>
        </w:rPr>
        <w:t>st</w:t>
      </w:r>
      <w:r w:rsidRPr="009B2444">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9B2444">
        <w:rPr>
          <w:sz w:val="24"/>
          <w:szCs w:val="24"/>
          <w:vertAlign w:val="superscript"/>
        </w:rPr>
        <w:t>st</w:t>
      </w:r>
      <w:r w:rsidRPr="009B2444">
        <w:rPr>
          <w:sz w:val="24"/>
          <w:szCs w:val="24"/>
        </w:rPr>
        <w:t xml:space="preserve"> Timothy 4:10 &amp; Acts 24:15. It leads to Specific Results is in Psalms 33:22; 37:9; 62:5; 71:14; Proverbs 24:14-16; Isaiah 40:31; 51:5; Jeremiah 29:11; Lamentations 3:25; Micah 7:7; Zechariah 9:12; Romans 4:18; 5:2, 5; 15:13; 2</w:t>
      </w:r>
      <w:r w:rsidRPr="009B2444">
        <w:rPr>
          <w:sz w:val="24"/>
          <w:szCs w:val="24"/>
          <w:vertAlign w:val="superscript"/>
        </w:rPr>
        <w:t>nd</w:t>
      </w:r>
      <w:r w:rsidRPr="009B2444">
        <w:rPr>
          <w:sz w:val="24"/>
          <w:szCs w:val="24"/>
        </w:rPr>
        <w:t xml:space="preserve"> Corinthians 1:7; 10:15; 1</w:t>
      </w:r>
      <w:r w:rsidRPr="009B2444">
        <w:rPr>
          <w:sz w:val="24"/>
          <w:szCs w:val="24"/>
          <w:vertAlign w:val="superscript"/>
        </w:rPr>
        <w:t>st</w:t>
      </w:r>
      <w:r w:rsidRPr="009B2444">
        <w:rPr>
          <w:sz w:val="24"/>
          <w:szCs w:val="24"/>
        </w:rPr>
        <w:t xml:space="preserve"> Thessalonians 1:3; 2</w:t>
      </w:r>
      <w:r w:rsidRPr="009B2444">
        <w:rPr>
          <w:sz w:val="24"/>
          <w:szCs w:val="24"/>
          <w:vertAlign w:val="superscript"/>
        </w:rPr>
        <w:t>nd</w:t>
      </w:r>
      <w:r w:rsidRPr="009B2444">
        <w:rPr>
          <w:sz w:val="24"/>
          <w:szCs w:val="24"/>
        </w:rPr>
        <w:t xml:space="preserve"> Timothy 2:25; Titus 1:2; 1</w:t>
      </w:r>
      <w:r w:rsidRPr="009B2444">
        <w:rPr>
          <w:sz w:val="24"/>
          <w:szCs w:val="24"/>
          <w:vertAlign w:val="superscript"/>
        </w:rPr>
        <w:t>st</w:t>
      </w:r>
      <w:r w:rsidRPr="009B2444">
        <w:rPr>
          <w:sz w:val="24"/>
          <w:szCs w:val="24"/>
        </w:rPr>
        <w:t xml:space="preserve"> Peter 3:5 &amp; 1</w:t>
      </w:r>
      <w:r w:rsidRPr="009B2444">
        <w:rPr>
          <w:sz w:val="24"/>
          <w:szCs w:val="24"/>
          <w:vertAlign w:val="superscript"/>
        </w:rPr>
        <w:t>st</w:t>
      </w:r>
      <w:r w:rsidRPr="009B2444">
        <w:rPr>
          <w:sz w:val="24"/>
          <w:szCs w:val="24"/>
        </w:rPr>
        <w:t xml:space="preserve"> John 3:3. </w:t>
      </w:r>
    </w:p>
    <w:p w:rsidR="000975CF" w:rsidRPr="009B2444" w:rsidRDefault="000975CF" w:rsidP="000975CF">
      <w:pPr>
        <w:spacing w:line="480" w:lineRule="auto"/>
        <w:jc w:val="both"/>
        <w:rPr>
          <w:sz w:val="24"/>
          <w:szCs w:val="24"/>
        </w:rPr>
      </w:pPr>
      <w:r w:rsidRPr="009B2444">
        <w:rPr>
          <w:sz w:val="24"/>
          <w:szCs w:val="24"/>
        </w:rPr>
        <w:t>The Hope as Confidence in the Father Stephen: The Father Stephen is the Hope of all Saintly Christian Lords &amp; all Saintly Christian Ladies is in Psalms 71:5; Jeremiah 14:8; 17:13; Isaiah 11:10; 42:4; Matthew 12:21; Romans 15:12-13; 1</w:t>
      </w:r>
      <w:r w:rsidRPr="009B2444">
        <w:rPr>
          <w:sz w:val="24"/>
          <w:szCs w:val="24"/>
          <w:vertAlign w:val="superscript"/>
        </w:rPr>
        <w:t>st</w:t>
      </w:r>
      <w:r w:rsidRPr="009B2444">
        <w:rPr>
          <w:sz w:val="24"/>
          <w:szCs w:val="24"/>
        </w:rPr>
        <w:t xml:space="preserve"> Timothy 1:1; 4:10; 1</w:t>
      </w:r>
      <w:r w:rsidRPr="009B2444">
        <w:rPr>
          <w:sz w:val="24"/>
          <w:szCs w:val="24"/>
          <w:vertAlign w:val="superscript"/>
        </w:rPr>
        <w:t>st</w:t>
      </w:r>
      <w:r w:rsidRPr="009B2444">
        <w:rPr>
          <w:sz w:val="24"/>
          <w:szCs w:val="24"/>
        </w:rPr>
        <w:t xml:space="preserve"> Peter 1:13-21 &amp; Acts </w:t>
      </w:r>
      <w:r w:rsidRPr="009B2444">
        <w:rPr>
          <w:sz w:val="24"/>
          <w:szCs w:val="24"/>
        </w:rPr>
        <w:lastRenderedPageBreak/>
        <w:t>28:20. The Hope of the Resurrection and Eternal Life is in Titus 1:2; 3:7; Psalms 16:9; Romans 8:24; 1</w:t>
      </w:r>
      <w:r w:rsidRPr="009B2444">
        <w:rPr>
          <w:sz w:val="24"/>
          <w:szCs w:val="24"/>
          <w:vertAlign w:val="superscript"/>
        </w:rPr>
        <w:t>st</w:t>
      </w:r>
      <w:r w:rsidRPr="009B2444">
        <w:rPr>
          <w:sz w:val="24"/>
          <w:szCs w:val="24"/>
        </w:rPr>
        <w:t xml:space="preserve"> Corinthians 15:19; Hebrews 6:11; 7:19; 1</w:t>
      </w:r>
      <w:r w:rsidRPr="009B2444">
        <w:rPr>
          <w:sz w:val="24"/>
          <w:szCs w:val="24"/>
          <w:vertAlign w:val="superscript"/>
        </w:rPr>
        <w:t>st</w:t>
      </w:r>
      <w:r w:rsidRPr="009B2444">
        <w:rPr>
          <w:sz w:val="24"/>
          <w:szCs w:val="24"/>
        </w:rPr>
        <w:t xml:space="preserve"> Peter 1:3 &amp; Acts 2:25-33; 23:6; 24:15. The Hope of the Future Glory is in Romans 5:2; 8:18-21; 2</w:t>
      </w:r>
      <w:r w:rsidRPr="009B2444">
        <w:rPr>
          <w:sz w:val="24"/>
          <w:szCs w:val="24"/>
          <w:vertAlign w:val="superscript"/>
        </w:rPr>
        <w:t>nd</w:t>
      </w:r>
      <w:r w:rsidRPr="009B2444">
        <w:rPr>
          <w:sz w:val="24"/>
          <w:szCs w:val="24"/>
        </w:rPr>
        <w:t xml:space="preserve"> Corinthians 3:10-12; Galatians 5:5; Ephesians 1:12, 18; 1</w:t>
      </w:r>
      <w:r w:rsidRPr="009B2444">
        <w:rPr>
          <w:sz w:val="24"/>
          <w:szCs w:val="24"/>
          <w:vertAlign w:val="superscript"/>
        </w:rPr>
        <w:t>st</w:t>
      </w:r>
      <w:r w:rsidRPr="009B2444">
        <w:rPr>
          <w:sz w:val="24"/>
          <w:szCs w:val="24"/>
        </w:rPr>
        <w:t xml:space="preserve"> Thessalonians 2:19; 5:8; Colossians 1:27; Titus 2:13 &amp; 2</w:t>
      </w:r>
      <w:r w:rsidRPr="009B2444">
        <w:rPr>
          <w:sz w:val="24"/>
          <w:szCs w:val="24"/>
          <w:vertAlign w:val="superscript"/>
        </w:rPr>
        <w:t>nd</w:t>
      </w:r>
      <w:r w:rsidRPr="009B2444">
        <w:rPr>
          <w:sz w:val="24"/>
          <w:szCs w:val="24"/>
        </w:rPr>
        <w:t xml:space="preserve"> Timothy 4:8. True Hope is a Saintly Christian Lord’s Virtue is in Romans 5:3-4; 12:12; 15:13; 1</w:t>
      </w:r>
      <w:r w:rsidRPr="009B2444">
        <w:rPr>
          <w:sz w:val="24"/>
          <w:szCs w:val="24"/>
          <w:vertAlign w:val="superscript"/>
        </w:rPr>
        <w:t>st</w:t>
      </w:r>
      <w:r w:rsidRPr="009B2444">
        <w:rPr>
          <w:sz w:val="24"/>
          <w:szCs w:val="24"/>
        </w:rPr>
        <w:t xml:space="preserve"> Corinthians 13:7, 13; Ephesians 4:4; Colossians 1:23; Hebrews 3:6 &amp; 1</w:t>
      </w:r>
      <w:r w:rsidRPr="009B2444">
        <w:rPr>
          <w:sz w:val="24"/>
          <w:szCs w:val="24"/>
          <w:vertAlign w:val="superscript"/>
        </w:rPr>
        <w:t>st</w:t>
      </w:r>
      <w:r w:rsidRPr="009B2444">
        <w:rPr>
          <w:sz w:val="24"/>
          <w:szCs w:val="24"/>
        </w:rPr>
        <w:t xml:space="preserve"> Peter 3:15. The Effect of the Future Hope on the Living now is in Colossians 1:4-5; Romans 8:22-23; 1</w:t>
      </w:r>
      <w:r w:rsidRPr="009B2444">
        <w:rPr>
          <w:sz w:val="24"/>
          <w:szCs w:val="24"/>
          <w:vertAlign w:val="superscript"/>
        </w:rPr>
        <w:t>st</w:t>
      </w:r>
      <w:r w:rsidRPr="009B2444">
        <w:rPr>
          <w:sz w:val="24"/>
          <w:szCs w:val="24"/>
        </w:rPr>
        <w:t xml:space="preserve"> Thessalonians 1:3; 5:8; Hebrews 6:19; 1</w:t>
      </w:r>
      <w:r w:rsidRPr="009B2444">
        <w:rPr>
          <w:sz w:val="24"/>
          <w:szCs w:val="24"/>
          <w:vertAlign w:val="superscript"/>
        </w:rPr>
        <w:t>st</w:t>
      </w:r>
      <w:r w:rsidRPr="009B2444">
        <w:rPr>
          <w:sz w:val="24"/>
          <w:szCs w:val="24"/>
        </w:rPr>
        <w:t xml:space="preserve"> Peter 1:13 &amp; 1</w:t>
      </w:r>
      <w:r w:rsidRPr="009B2444">
        <w:rPr>
          <w:sz w:val="24"/>
          <w:szCs w:val="24"/>
          <w:vertAlign w:val="superscript"/>
        </w:rPr>
        <w:t>st</w:t>
      </w:r>
      <w:r w:rsidRPr="009B2444">
        <w:rPr>
          <w:sz w:val="24"/>
          <w:szCs w:val="24"/>
        </w:rPr>
        <w:t xml:space="preserve"> John 3:1-3. </w:t>
      </w:r>
    </w:p>
    <w:p w:rsidR="000975CF" w:rsidRPr="009B2444" w:rsidRDefault="000975CF" w:rsidP="000975CF">
      <w:pPr>
        <w:spacing w:line="480" w:lineRule="auto"/>
        <w:jc w:val="both"/>
        <w:rPr>
          <w:sz w:val="24"/>
          <w:szCs w:val="24"/>
        </w:rPr>
      </w:pPr>
      <w:r w:rsidRPr="009B2444">
        <w:rPr>
          <w:sz w:val="24"/>
          <w:szCs w:val="24"/>
        </w:rPr>
        <w:t>The Results of Hope’s Absence: Feeling’s produced by a Lack of Hope: Despair is in Job 6:11; 7:6; 17:13-15; Psalms 88:15-18; Proverbs 13:12; 1</w:t>
      </w:r>
      <w:r w:rsidRPr="009B2444">
        <w:rPr>
          <w:sz w:val="24"/>
          <w:szCs w:val="24"/>
          <w:vertAlign w:val="superscript"/>
        </w:rPr>
        <w:t>st</w:t>
      </w:r>
      <w:r w:rsidRPr="009B2444">
        <w:rPr>
          <w:sz w:val="24"/>
          <w:szCs w:val="24"/>
        </w:rPr>
        <w:t xml:space="preserve"> Chronicles 29:15; Ecclesiastes 2:17; Isaiah 19:9; 38:18 &amp; 2</w:t>
      </w:r>
      <w:r w:rsidRPr="009B2444">
        <w:rPr>
          <w:sz w:val="24"/>
          <w:szCs w:val="24"/>
          <w:vertAlign w:val="superscript"/>
        </w:rPr>
        <w:t>nd</w:t>
      </w:r>
      <w:r w:rsidRPr="009B2444">
        <w:rPr>
          <w:sz w:val="24"/>
          <w:szCs w:val="24"/>
        </w:rPr>
        <w:t xml:space="preserve"> Corinthians 1:8. A Sense of being Abandoned by the Father Stephen is in Psalms 22:1-2; Lamentations 3:18 &amp; Ezekiel 37:11. A Deep longing for Life to End is in 1</w:t>
      </w:r>
      <w:r w:rsidRPr="009B2444">
        <w:rPr>
          <w:sz w:val="24"/>
          <w:szCs w:val="24"/>
          <w:vertAlign w:val="superscript"/>
        </w:rPr>
        <w:t>st</w:t>
      </w:r>
      <w:r w:rsidRPr="009B2444">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9B2444">
        <w:rPr>
          <w:sz w:val="24"/>
          <w:szCs w:val="24"/>
          <w:vertAlign w:val="superscript"/>
        </w:rPr>
        <w:t>st</w:t>
      </w:r>
      <w:r w:rsidRPr="009B2444">
        <w:rPr>
          <w:sz w:val="24"/>
          <w:szCs w:val="24"/>
        </w:rPr>
        <w:t xml:space="preserve"> Samuel 31:4; 2</w:t>
      </w:r>
      <w:r w:rsidRPr="009B2444">
        <w:rPr>
          <w:sz w:val="24"/>
          <w:szCs w:val="24"/>
          <w:vertAlign w:val="superscript"/>
        </w:rPr>
        <w:t>nd</w:t>
      </w:r>
      <w:r w:rsidRPr="009B2444">
        <w:rPr>
          <w:sz w:val="24"/>
          <w:szCs w:val="24"/>
        </w:rPr>
        <w:t xml:space="preserve"> Samuel 17:23 &amp; 1</w:t>
      </w:r>
      <w:r w:rsidRPr="009B2444">
        <w:rPr>
          <w:sz w:val="24"/>
          <w:szCs w:val="24"/>
          <w:vertAlign w:val="superscript"/>
        </w:rPr>
        <w:t>st</w:t>
      </w:r>
      <w:r w:rsidRPr="009B2444">
        <w:rPr>
          <w:sz w:val="24"/>
          <w:szCs w:val="24"/>
        </w:rPr>
        <w:t xml:space="preserve"> Kings 16:18. </w:t>
      </w:r>
    </w:p>
    <w:p w:rsidR="000975CF" w:rsidRPr="009B2444" w:rsidRDefault="000975CF" w:rsidP="000975CF">
      <w:pPr>
        <w:spacing w:line="480" w:lineRule="auto"/>
        <w:jc w:val="both"/>
        <w:rPr>
          <w:sz w:val="24"/>
          <w:szCs w:val="24"/>
        </w:rPr>
      </w:pPr>
      <w:r w:rsidRPr="009B2444">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9B2444">
        <w:rPr>
          <w:sz w:val="24"/>
          <w:szCs w:val="24"/>
        </w:rPr>
        <w:lastRenderedPageBreak/>
        <w:t>2:15 &amp; Zechariah 9:12. Hope leads to more effective Christian Holy Living &amp; True Witness: Hope encourages Christians to be Bold and Courageous is in 2</w:t>
      </w:r>
      <w:r w:rsidRPr="009B2444">
        <w:rPr>
          <w:sz w:val="24"/>
          <w:szCs w:val="24"/>
          <w:vertAlign w:val="superscript"/>
        </w:rPr>
        <w:t>nd</w:t>
      </w:r>
      <w:r w:rsidRPr="009B2444">
        <w:rPr>
          <w:sz w:val="24"/>
          <w:szCs w:val="24"/>
        </w:rPr>
        <w:t xml:space="preserve"> Corinthians 3:12. Hope encourages Christians to Evangelize is in 1</w:t>
      </w:r>
      <w:r w:rsidRPr="009B2444">
        <w:rPr>
          <w:sz w:val="24"/>
          <w:szCs w:val="24"/>
          <w:vertAlign w:val="superscript"/>
        </w:rPr>
        <w:t>st</w:t>
      </w:r>
      <w:r w:rsidRPr="009B2444">
        <w:rPr>
          <w:sz w:val="24"/>
          <w:szCs w:val="24"/>
        </w:rPr>
        <w:t xml:space="preserve"> Peter 3:15. Hope leads to Godly Living is in Psalms 25:21; Hebrews 6:10-12 &amp; 1</w:t>
      </w:r>
      <w:r w:rsidRPr="009B2444">
        <w:rPr>
          <w:sz w:val="24"/>
          <w:szCs w:val="24"/>
          <w:vertAlign w:val="superscript"/>
        </w:rPr>
        <w:t>st</w:t>
      </w:r>
      <w:r w:rsidRPr="009B2444">
        <w:rPr>
          <w:sz w:val="24"/>
          <w:szCs w:val="24"/>
        </w:rPr>
        <w:t xml:space="preserve"> John 3:2. Hope equips Christians for all Spiritual Warfare is in 1</w:t>
      </w:r>
      <w:r w:rsidRPr="009B2444">
        <w:rPr>
          <w:sz w:val="24"/>
          <w:szCs w:val="24"/>
          <w:vertAlign w:val="superscript"/>
        </w:rPr>
        <w:t>st</w:t>
      </w:r>
      <w:r w:rsidRPr="009B2444">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9B2444">
        <w:rPr>
          <w:sz w:val="24"/>
          <w:szCs w:val="24"/>
          <w:vertAlign w:val="superscript"/>
        </w:rPr>
        <w:t>st</w:t>
      </w:r>
      <w:r w:rsidRPr="009B2444">
        <w:rPr>
          <w:sz w:val="24"/>
          <w:szCs w:val="24"/>
        </w:rPr>
        <w:t xml:space="preserve"> Corinthians 15:19. Hope enables Christians to Face Death with Confidence is in Psalms 16:9-10; 33:18; Job 19:25-27; 1</w:t>
      </w:r>
      <w:r w:rsidRPr="009B2444">
        <w:rPr>
          <w:sz w:val="24"/>
          <w:szCs w:val="24"/>
          <w:vertAlign w:val="superscript"/>
        </w:rPr>
        <w:t>st</w:t>
      </w:r>
      <w:r w:rsidRPr="009B2444">
        <w:rPr>
          <w:sz w:val="24"/>
          <w:szCs w:val="24"/>
        </w:rPr>
        <w:t xml:space="preserve"> Corinthians 6:14; 2</w:t>
      </w:r>
      <w:r w:rsidRPr="009B2444">
        <w:rPr>
          <w:sz w:val="24"/>
          <w:szCs w:val="24"/>
          <w:vertAlign w:val="superscript"/>
        </w:rPr>
        <w:t>nd</w:t>
      </w:r>
      <w:r w:rsidRPr="009B2444">
        <w:rPr>
          <w:sz w:val="24"/>
          <w:szCs w:val="24"/>
        </w:rPr>
        <w:t xml:space="preserve"> Corinthians 4:10-14; Philippians 1:3-6 &amp; Revelation 1:17-18. Hope assures Christians of their Eternal Life is in Romans 8:23-25; Titus 1:1-2; 3:7; 1</w:t>
      </w:r>
      <w:r w:rsidRPr="009B2444">
        <w:rPr>
          <w:sz w:val="24"/>
          <w:szCs w:val="24"/>
          <w:vertAlign w:val="superscript"/>
        </w:rPr>
        <w:t>st</w:t>
      </w:r>
      <w:r w:rsidRPr="009B2444">
        <w:rPr>
          <w:sz w:val="24"/>
          <w:szCs w:val="24"/>
        </w:rPr>
        <w:t xml:space="preserve"> Peter 1:3 &amp; Acts 2:26-27. Hope enables Christians to Face the sure Coming Aggravation, Anger, Wrath, Rage and Fury with Confidence is in 1</w:t>
      </w:r>
      <w:r w:rsidRPr="009B2444">
        <w:rPr>
          <w:sz w:val="24"/>
          <w:szCs w:val="24"/>
          <w:vertAlign w:val="superscript"/>
        </w:rPr>
        <w:t>st</w:t>
      </w:r>
      <w:r w:rsidRPr="009B2444">
        <w:rPr>
          <w:sz w:val="24"/>
          <w:szCs w:val="24"/>
        </w:rPr>
        <w:t xml:space="preserve"> Thessalonians 1:10. Hope assures Saintly Christian Lords (Ladies) of their Godly Inheritance in the Kingdom of Lordship is in 1</w:t>
      </w:r>
      <w:r w:rsidRPr="009B2444">
        <w:rPr>
          <w:sz w:val="24"/>
          <w:szCs w:val="24"/>
          <w:vertAlign w:val="superscript"/>
        </w:rPr>
        <w:t>st</w:t>
      </w:r>
      <w:r w:rsidRPr="009B2444">
        <w:rPr>
          <w:sz w:val="24"/>
          <w:szCs w:val="24"/>
        </w:rPr>
        <w:t xml:space="preserve"> Peter 1:3-5; Ephesians 1:18 &amp; Daniel 7:18.     </w:t>
      </w:r>
    </w:p>
    <w:p w:rsidR="000975CF" w:rsidRPr="009B2444" w:rsidRDefault="000975CF" w:rsidP="000975CF">
      <w:pPr>
        <w:spacing w:line="480" w:lineRule="auto"/>
        <w:jc w:val="center"/>
        <w:rPr>
          <w:b/>
          <w:sz w:val="24"/>
          <w:szCs w:val="24"/>
        </w:rPr>
      </w:pPr>
      <w:r w:rsidRPr="009B2444">
        <w:rPr>
          <w:b/>
          <w:sz w:val="24"/>
          <w:szCs w:val="24"/>
        </w:rPr>
        <w:t>The Trusting in the Father Stephen</w:t>
      </w:r>
    </w:p>
    <w:p w:rsidR="000975CF" w:rsidRPr="009B2444" w:rsidRDefault="000975CF" w:rsidP="000975CF">
      <w:pPr>
        <w:spacing w:line="480" w:lineRule="auto"/>
        <w:jc w:val="both"/>
        <w:rPr>
          <w:sz w:val="24"/>
          <w:szCs w:val="24"/>
        </w:rPr>
      </w:pPr>
      <w:r w:rsidRPr="009B2444">
        <w:rPr>
          <w:sz w:val="24"/>
          <w:szCs w:val="24"/>
        </w:rPr>
        <w:t>The Importance of Trusting in the Father Stephen: Trust in the Father Stephen’s Authority, Almightiness, Power, Wisdom &amp; Strength is in Exodus 14:31; 2</w:t>
      </w:r>
      <w:r w:rsidRPr="009B2444">
        <w:rPr>
          <w:sz w:val="24"/>
          <w:szCs w:val="24"/>
          <w:vertAlign w:val="superscript"/>
        </w:rPr>
        <w:t>nd</w:t>
      </w:r>
      <w:r w:rsidRPr="009B2444">
        <w:rPr>
          <w:sz w:val="24"/>
          <w:szCs w:val="24"/>
        </w:rPr>
        <w:t xml:space="preserve"> Timothy 1:12; 2</w:t>
      </w:r>
      <w:r w:rsidRPr="009B2444">
        <w:rPr>
          <w:sz w:val="24"/>
          <w:szCs w:val="24"/>
          <w:vertAlign w:val="superscript"/>
        </w:rPr>
        <w:t>nd</w:t>
      </w:r>
      <w:r w:rsidRPr="009B2444">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9B2444">
        <w:rPr>
          <w:sz w:val="24"/>
          <w:szCs w:val="24"/>
          <w:vertAlign w:val="superscript"/>
        </w:rPr>
        <w:t>st</w:t>
      </w:r>
      <w:r w:rsidRPr="009B2444">
        <w:rPr>
          <w:sz w:val="24"/>
          <w:szCs w:val="24"/>
        </w:rPr>
        <w:t xml:space="preserve"> Samuel 17:37 &amp; Psalms 22:4-5; 40:2-3. Trust nurtured by the Father Stephen’s revealed Truth is in Proverbs 22:19-21; 30:5; Psalms 18:30; </w:t>
      </w:r>
      <w:r w:rsidRPr="009B2444">
        <w:rPr>
          <w:sz w:val="24"/>
          <w:szCs w:val="24"/>
        </w:rPr>
        <w:lastRenderedPageBreak/>
        <w:t>119:42 &amp; John 12:36; 14:1-3. The Expressions of Trust in the Father Stephen: Praise, Worship &amp; Adoration is in Psalms 4:5; 28:7; 64:10 &amp; Daniel 3:28. Perseverance in Faith is in Isaiah 7:4-7; Jeremiah 51:46-47; 2</w:t>
      </w:r>
      <w:r w:rsidRPr="009B2444">
        <w:rPr>
          <w:sz w:val="24"/>
          <w:szCs w:val="24"/>
          <w:vertAlign w:val="superscript"/>
        </w:rPr>
        <w:t>nd</w:t>
      </w:r>
      <w:r w:rsidRPr="009B2444">
        <w:rPr>
          <w:sz w:val="24"/>
          <w:szCs w:val="24"/>
        </w:rPr>
        <w:t xml:space="preserve"> Thessalonians 1:4; Hebrews 10:35-36; 12:2-3 &amp; James 1:12; 5:11. Holding on to the Father Stephen’s Promise is in 1</w:t>
      </w:r>
      <w:r w:rsidRPr="009B2444">
        <w:rPr>
          <w:sz w:val="24"/>
          <w:szCs w:val="24"/>
          <w:vertAlign w:val="superscript"/>
        </w:rPr>
        <w:t>st</w:t>
      </w:r>
      <w:r w:rsidRPr="009B2444">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9B2444">
        <w:rPr>
          <w:sz w:val="24"/>
          <w:szCs w:val="24"/>
          <w:vertAlign w:val="superscript"/>
        </w:rPr>
        <w:t>nd</w:t>
      </w:r>
      <w:r w:rsidRPr="009B2444">
        <w:rPr>
          <w:sz w:val="24"/>
          <w:szCs w:val="24"/>
        </w:rPr>
        <w:t xml:space="preserve"> Kings 18:5-7, 30; 19:14-19; 2</w:t>
      </w:r>
      <w:r w:rsidRPr="009B2444">
        <w:rPr>
          <w:sz w:val="24"/>
          <w:szCs w:val="24"/>
          <w:vertAlign w:val="superscript"/>
        </w:rPr>
        <w:t>nd</w:t>
      </w:r>
      <w:r w:rsidRPr="009B2444">
        <w:rPr>
          <w:sz w:val="24"/>
          <w:szCs w:val="24"/>
        </w:rPr>
        <w:t xml:space="preserve"> Chronicles 31:20-21; 32:20 &amp; Isaiah 36:15; 37:14-20. The Further Examples of Trust in the Father Stephen is in Ruth 2:12; 1</w:t>
      </w:r>
      <w:r w:rsidRPr="009B2444">
        <w:rPr>
          <w:sz w:val="24"/>
          <w:szCs w:val="24"/>
          <w:vertAlign w:val="superscript"/>
        </w:rPr>
        <w:t>st</w:t>
      </w:r>
      <w:r w:rsidRPr="009B2444">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9B2444">
        <w:rPr>
          <w:sz w:val="24"/>
          <w:szCs w:val="24"/>
          <w:vertAlign w:val="superscript"/>
        </w:rPr>
        <w:t>st</w:t>
      </w:r>
      <w:r w:rsidRPr="009B2444">
        <w:rPr>
          <w:sz w:val="24"/>
          <w:szCs w:val="24"/>
        </w:rPr>
        <w:t xml:space="preserve"> Corinthians 4:1-2; 1</w:t>
      </w:r>
      <w:r w:rsidRPr="009B2444">
        <w:rPr>
          <w:sz w:val="24"/>
          <w:szCs w:val="24"/>
          <w:vertAlign w:val="superscript"/>
        </w:rPr>
        <w:t>st</w:t>
      </w:r>
      <w:r w:rsidRPr="009B2444">
        <w:rPr>
          <w:sz w:val="24"/>
          <w:szCs w:val="24"/>
        </w:rPr>
        <w:t xml:space="preserve"> Thessalonians 2:4; 2</w:t>
      </w:r>
      <w:r w:rsidRPr="009B2444">
        <w:rPr>
          <w:sz w:val="24"/>
          <w:szCs w:val="24"/>
          <w:vertAlign w:val="superscript"/>
        </w:rPr>
        <w:t>nd</w:t>
      </w:r>
      <w:r w:rsidRPr="009B2444">
        <w:rPr>
          <w:sz w:val="24"/>
          <w:szCs w:val="24"/>
        </w:rPr>
        <w:t xml:space="preserve"> Timothy 1:14; Luke 16:1-2 &amp; Acts 7:1-53. Trust at Home and Work is in Proverbs 31:10-11 &amp; Titus 2:10. The Examples of trusting others is in Genesis 39:4; 41:39-40; Exodus 19:9; 1</w:t>
      </w:r>
      <w:r w:rsidRPr="009B2444">
        <w:rPr>
          <w:sz w:val="24"/>
          <w:szCs w:val="24"/>
          <w:vertAlign w:val="superscript"/>
        </w:rPr>
        <w:t>st</w:t>
      </w:r>
      <w:r w:rsidRPr="009B2444">
        <w:rPr>
          <w:sz w:val="24"/>
          <w:szCs w:val="24"/>
        </w:rPr>
        <w:t xml:space="preserve"> Chronicles 9:22; Nehemiah 2:6; Daniel 5:29-6:2; Philippians 2:25 &amp; 2</w:t>
      </w:r>
      <w:r w:rsidRPr="009B2444">
        <w:rPr>
          <w:sz w:val="24"/>
          <w:szCs w:val="24"/>
          <w:vertAlign w:val="superscript"/>
        </w:rPr>
        <w:t>nd</w:t>
      </w:r>
      <w:r w:rsidRPr="009B2444">
        <w:rPr>
          <w:sz w:val="24"/>
          <w:szCs w:val="24"/>
        </w:rPr>
        <w:t xml:space="preserve"> Timothy 2:2. The continued trust in those who fail is in Jonah 3:1-2; John 21:15 &amp; Acts 15:37-39. </w:t>
      </w:r>
    </w:p>
    <w:p w:rsidR="000975CF" w:rsidRPr="009B2444" w:rsidRDefault="000975CF" w:rsidP="000975CF">
      <w:pPr>
        <w:spacing w:line="480" w:lineRule="auto"/>
        <w:jc w:val="both"/>
        <w:rPr>
          <w:sz w:val="24"/>
          <w:szCs w:val="24"/>
        </w:rPr>
      </w:pPr>
      <w:r w:rsidRPr="009B2444">
        <w:rPr>
          <w:sz w:val="24"/>
          <w:szCs w:val="24"/>
        </w:rPr>
        <w:t xml:space="preserve">The Lack of Trust in the Father Stephen: Failure to Trust the Father Stephen: The Fallen Nature of Failure to Trust the Father Stephen is in Jeremiah 2:13; Deuteronomy 31:16 &amp; Isaiah 8:6; </w:t>
      </w:r>
      <w:r w:rsidRPr="009B2444">
        <w:rPr>
          <w:sz w:val="24"/>
          <w:szCs w:val="24"/>
        </w:rPr>
        <w:lastRenderedPageBreak/>
        <w:t>65:11. The Examples of Failure to Trust the Father Stephen is in Deuteronomy 1:32-33; 9:23; Psalms 78:21-22; Numbers 20:12; 1</w:t>
      </w:r>
      <w:r w:rsidRPr="009B2444">
        <w:rPr>
          <w:sz w:val="24"/>
          <w:szCs w:val="24"/>
          <w:vertAlign w:val="superscript"/>
        </w:rPr>
        <w:t>st</w:t>
      </w:r>
      <w:r w:rsidRPr="009B2444">
        <w:rPr>
          <w:sz w:val="24"/>
          <w:szCs w:val="24"/>
        </w:rPr>
        <w:t xml:space="preserve"> Kings 11:4; 2</w:t>
      </w:r>
      <w:r w:rsidRPr="009B2444">
        <w:rPr>
          <w:sz w:val="24"/>
          <w:szCs w:val="24"/>
          <w:vertAlign w:val="superscript"/>
        </w:rPr>
        <w:t>nd</w:t>
      </w:r>
      <w:r w:rsidRPr="009B2444">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9B2444">
        <w:rPr>
          <w:sz w:val="24"/>
          <w:szCs w:val="24"/>
          <w:vertAlign w:val="superscript"/>
        </w:rPr>
        <w:t>st</w:t>
      </w:r>
      <w:r w:rsidRPr="009B2444">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9B2444">
        <w:rPr>
          <w:sz w:val="24"/>
          <w:szCs w:val="24"/>
          <w:vertAlign w:val="superscript"/>
        </w:rPr>
        <w:t>nd</w:t>
      </w:r>
      <w:r w:rsidRPr="009B2444">
        <w:rPr>
          <w:sz w:val="24"/>
          <w:szCs w:val="24"/>
        </w:rPr>
        <w:t xml:space="preserve"> Timothy 4:14-15 &amp; Acts 6:3-9; 15:37-38.                         </w:t>
      </w:r>
    </w:p>
    <w:p w:rsidR="000975CF" w:rsidRPr="009B2444" w:rsidRDefault="000975CF" w:rsidP="000975CF">
      <w:pPr>
        <w:spacing w:line="480" w:lineRule="auto"/>
        <w:jc w:val="both"/>
        <w:rPr>
          <w:sz w:val="24"/>
          <w:szCs w:val="24"/>
        </w:rPr>
      </w:pPr>
      <w:r w:rsidRPr="009B2444">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975CF" w:rsidRPr="009B2444" w:rsidRDefault="000975CF" w:rsidP="000975CF">
      <w:pPr>
        <w:spacing w:line="480" w:lineRule="auto"/>
        <w:jc w:val="both"/>
        <w:rPr>
          <w:sz w:val="24"/>
          <w:szCs w:val="24"/>
        </w:rPr>
      </w:pPr>
      <w:r w:rsidRPr="009B2444">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9B2444">
        <w:rPr>
          <w:sz w:val="24"/>
          <w:szCs w:val="24"/>
          <w:vertAlign w:val="superscript"/>
        </w:rPr>
        <w:t>st</w:t>
      </w:r>
      <w:r w:rsidRPr="009B2444">
        <w:rPr>
          <w:sz w:val="24"/>
          <w:szCs w:val="24"/>
        </w:rPr>
        <w:t xml:space="preserve"> Corinthians 12:7; Luke 24:49 &amp; Acts 1:4, 8; 2:38-39; 10:44-46. His promises about the future are Faithful is in John 14:2-3, 28 &amp; Matthew 16:27; 26:64. Jesus Christ is Faithful to Believers in all Circumstances is in 2</w:t>
      </w:r>
      <w:r w:rsidRPr="009B2444">
        <w:rPr>
          <w:sz w:val="24"/>
          <w:szCs w:val="24"/>
          <w:vertAlign w:val="superscript"/>
        </w:rPr>
        <w:t>nd</w:t>
      </w:r>
      <w:r w:rsidRPr="009B2444">
        <w:rPr>
          <w:sz w:val="24"/>
          <w:szCs w:val="24"/>
        </w:rPr>
        <w:t xml:space="preserve"> Timothy 2:13; Matthew 18:20; 28:20; John 17:9; 2</w:t>
      </w:r>
      <w:r w:rsidRPr="009B2444">
        <w:rPr>
          <w:sz w:val="24"/>
          <w:szCs w:val="24"/>
          <w:vertAlign w:val="superscript"/>
        </w:rPr>
        <w:t>nd</w:t>
      </w:r>
      <w:r w:rsidRPr="009B2444">
        <w:rPr>
          <w:sz w:val="24"/>
          <w:szCs w:val="24"/>
        </w:rPr>
        <w:t xml:space="preserve"> Thessalonians 3:3; Hebrews 10:23 &amp; Acts 18:9-10. </w:t>
      </w:r>
    </w:p>
    <w:p w:rsidR="000975CF" w:rsidRPr="009B2444" w:rsidRDefault="000975CF" w:rsidP="000975CF">
      <w:pPr>
        <w:spacing w:line="480" w:lineRule="auto"/>
        <w:jc w:val="both"/>
        <w:rPr>
          <w:sz w:val="24"/>
          <w:szCs w:val="24"/>
        </w:rPr>
      </w:pPr>
      <w:r w:rsidRPr="009B2444">
        <w:rPr>
          <w:sz w:val="24"/>
          <w:szCs w:val="24"/>
        </w:rPr>
        <w:t>The Faithfulness to the Father Stephen: Faithfulness is the proper Response to the Father Stephen by His covenant people: The Father Stephen’s covenant with His people requires Faithfulness is in 1</w:t>
      </w:r>
      <w:r w:rsidRPr="009B2444">
        <w:rPr>
          <w:sz w:val="24"/>
          <w:szCs w:val="24"/>
          <w:vertAlign w:val="superscript"/>
        </w:rPr>
        <w:t>st</w:t>
      </w:r>
      <w:r w:rsidRPr="009B2444">
        <w:rPr>
          <w:sz w:val="24"/>
          <w:szCs w:val="24"/>
        </w:rPr>
        <w:t xml:space="preserve"> Kings 2:3-4; Exodus 19:5; Deuteronomy 5:32-33; 10:12-13; 29:9 &amp; Isaiah 1:26. </w:t>
      </w:r>
    </w:p>
    <w:p w:rsidR="000975CF" w:rsidRPr="009B2444" w:rsidRDefault="000975CF" w:rsidP="000975CF">
      <w:pPr>
        <w:spacing w:line="480" w:lineRule="auto"/>
        <w:jc w:val="center"/>
        <w:rPr>
          <w:b/>
          <w:sz w:val="24"/>
          <w:szCs w:val="24"/>
        </w:rPr>
      </w:pPr>
      <w:r w:rsidRPr="009B2444">
        <w:rPr>
          <w:b/>
          <w:sz w:val="24"/>
          <w:szCs w:val="24"/>
        </w:rPr>
        <w:lastRenderedPageBreak/>
        <w:t>The Faithfulness of the Ten Covenants done by the Father Stephen</w:t>
      </w:r>
    </w:p>
    <w:p w:rsidR="000975CF" w:rsidRPr="009B2444" w:rsidRDefault="000975CF" w:rsidP="000975CF">
      <w:pPr>
        <w:spacing w:line="480" w:lineRule="auto"/>
        <w:jc w:val="center"/>
        <w:rPr>
          <w:rFonts w:cstheme="minorHAnsi"/>
          <w:b/>
          <w:sz w:val="24"/>
          <w:szCs w:val="24"/>
        </w:rPr>
      </w:pPr>
      <w:r w:rsidRPr="009B2444">
        <w:rPr>
          <w:rFonts w:cstheme="minorHAnsi"/>
          <w:b/>
          <w:sz w:val="24"/>
          <w:szCs w:val="24"/>
        </w:rPr>
        <w:t>LORD JOB’S UPRIGHT COVENANT IN THE FATHER STEPHEN</w:t>
      </w:r>
    </w:p>
    <w:p w:rsidR="000975CF" w:rsidRPr="009B2444" w:rsidRDefault="000975CF" w:rsidP="000975CF">
      <w:pPr>
        <w:spacing w:line="480" w:lineRule="auto"/>
        <w:jc w:val="both"/>
        <w:rPr>
          <w:rFonts w:cstheme="minorHAnsi"/>
          <w:sz w:val="24"/>
          <w:szCs w:val="24"/>
        </w:rPr>
      </w:pPr>
      <w:r w:rsidRPr="009B2444">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975CF" w:rsidRPr="009B2444" w:rsidRDefault="000975CF" w:rsidP="000975CF">
      <w:pPr>
        <w:spacing w:line="480" w:lineRule="auto"/>
        <w:jc w:val="center"/>
        <w:rPr>
          <w:rFonts w:cstheme="minorHAnsi"/>
          <w:b/>
          <w:sz w:val="24"/>
          <w:szCs w:val="24"/>
        </w:rPr>
      </w:pPr>
      <w:r w:rsidRPr="009B2444">
        <w:rPr>
          <w:rFonts w:cstheme="minorHAnsi"/>
          <w:b/>
          <w:sz w:val="24"/>
          <w:szCs w:val="24"/>
        </w:rPr>
        <w:t>LORD ADAM’S PERFECT COVENANT IN THE FATHER STEPHEN</w:t>
      </w:r>
    </w:p>
    <w:p w:rsidR="000975CF" w:rsidRPr="009B2444" w:rsidRDefault="000975CF" w:rsidP="000975CF">
      <w:pPr>
        <w:spacing w:line="480" w:lineRule="auto"/>
        <w:jc w:val="both"/>
        <w:rPr>
          <w:rFonts w:cstheme="minorHAnsi"/>
          <w:sz w:val="24"/>
          <w:szCs w:val="24"/>
        </w:rPr>
      </w:pPr>
      <w:r w:rsidRPr="009B2444">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975CF" w:rsidRPr="009B2444" w:rsidRDefault="000975CF" w:rsidP="000975CF">
      <w:pPr>
        <w:spacing w:line="480" w:lineRule="auto"/>
        <w:jc w:val="center"/>
        <w:rPr>
          <w:rFonts w:cstheme="minorHAnsi"/>
          <w:b/>
          <w:sz w:val="24"/>
          <w:szCs w:val="24"/>
        </w:rPr>
      </w:pPr>
      <w:r w:rsidRPr="009B2444">
        <w:rPr>
          <w:rFonts w:cstheme="minorHAnsi"/>
          <w:b/>
          <w:sz w:val="24"/>
          <w:szCs w:val="24"/>
        </w:rPr>
        <w:t>LORD NOAH’S GRACE COVENANT IN THE FATHER STEPHEN</w:t>
      </w:r>
    </w:p>
    <w:p w:rsidR="000975CF" w:rsidRPr="009B2444" w:rsidRDefault="000975CF" w:rsidP="000975CF">
      <w:pPr>
        <w:spacing w:line="480" w:lineRule="auto"/>
        <w:jc w:val="both"/>
        <w:rPr>
          <w:rFonts w:cstheme="minorHAnsi"/>
          <w:sz w:val="24"/>
          <w:szCs w:val="24"/>
        </w:rPr>
      </w:pPr>
      <w:r w:rsidRPr="009B2444">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9B2444">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975CF" w:rsidRPr="009B2444" w:rsidRDefault="000975CF" w:rsidP="000975CF">
      <w:pPr>
        <w:spacing w:line="480" w:lineRule="auto"/>
        <w:jc w:val="center"/>
        <w:rPr>
          <w:rFonts w:cstheme="minorHAnsi"/>
          <w:b/>
          <w:sz w:val="24"/>
          <w:szCs w:val="24"/>
        </w:rPr>
      </w:pPr>
      <w:r w:rsidRPr="009B2444">
        <w:rPr>
          <w:rFonts w:cstheme="minorHAnsi"/>
          <w:b/>
          <w:sz w:val="24"/>
          <w:szCs w:val="24"/>
        </w:rPr>
        <w:t>LORD ABRAHAM’S FATHERLY COVENANT IN THE FATHER STEPHEN</w:t>
      </w:r>
    </w:p>
    <w:p w:rsidR="000975CF" w:rsidRPr="009B2444" w:rsidRDefault="000975CF" w:rsidP="000975CF">
      <w:pPr>
        <w:spacing w:line="480" w:lineRule="auto"/>
        <w:jc w:val="both"/>
        <w:rPr>
          <w:rFonts w:cstheme="minorHAnsi"/>
          <w:sz w:val="24"/>
          <w:szCs w:val="24"/>
        </w:rPr>
      </w:pPr>
      <w:r w:rsidRPr="009B2444">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9B2444">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9B2444">
        <w:rPr>
          <w:rFonts w:cstheme="minorHAnsi"/>
          <w:sz w:val="24"/>
          <w:szCs w:val="24"/>
          <w:vertAlign w:val="superscript"/>
        </w:rPr>
        <w:t>nd</w:t>
      </w:r>
      <w:r w:rsidRPr="009B2444">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975CF" w:rsidRPr="009B2444" w:rsidRDefault="000975CF" w:rsidP="000975CF">
      <w:pPr>
        <w:spacing w:line="480" w:lineRule="auto"/>
        <w:jc w:val="center"/>
        <w:rPr>
          <w:rFonts w:cstheme="minorHAnsi"/>
          <w:b/>
          <w:sz w:val="24"/>
          <w:szCs w:val="24"/>
        </w:rPr>
      </w:pPr>
      <w:r w:rsidRPr="009B2444">
        <w:rPr>
          <w:rFonts w:cstheme="minorHAnsi"/>
          <w:b/>
          <w:sz w:val="24"/>
          <w:szCs w:val="24"/>
        </w:rPr>
        <w:t>LORD ISRAEL’S SUPPLANTING COVENANT IN THE FATHER STEPHEN</w:t>
      </w:r>
    </w:p>
    <w:p w:rsidR="000975CF" w:rsidRPr="009B2444" w:rsidRDefault="000975CF" w:rsidP="000975CF">
      <w:pPr>
        <w:spacing w:line="480" w:lineRule="auto"/>
        <w:jc w:val="both"/>
        <w:rPr>
          <w:rFonts w:cstheme="minorHAnsi"/>
          <w:sz w:val="24"/>
          <w:szCs w:val="24"/>
        </w:rPr>
      </w:pPr>
      <w:r w:rsidRPr="009B2444">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9B2444">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9B2444">
        <w:rPr>
          <w:rFonts w:cstheme="minorHAnsi"/>
          <w:sz w:val="24"/>
          <w:szCs w:val="24"/>
          <w:vertAlign w:val="superscript"/>
        </w:rPr>
        <w:t>st</w:t>
      </w:r>
      <w:r w:rsidRPr="009B2444">
        <w:rPr>
          <w:rFonts w:cstheme="minorHAnsi"/>
          <w:sz w:val="24"/>
          <w:szCs w:val="24"/>
        </w:rPr>
        <w:t xml:space="preserve"> Peter 2:9. This happened in the Young Universe from 3,441 years.</w:t>
      </w:r>
    </w:p>
    <w:p w:rsidR="000975CF" w:rsidRPr="009B2444" w:rsidRDefault="000975CF" w:rsidP="000975CF">
      <w:pPr>
        <w:spacing w:line="480" w:lineRule="auto"/>
        <w:jc w:val="center"/>
        <w:rPr>
          <w:rFonts w:cstheme="minorHAnsi"/>
          <w:b/>
          <w:sz w:val="24"/>
          <w:szCs w:val="24"/>
        </w:rPr>
      </w:pPr>
      <w:r w:rsidRPr="009B2444">
        <w:rPr>
          <w:rFonts w:cstheme="minorHAnsi"/>
          <w:b/>
          <w:sz w:val="24"/>
          <w:szCs w:val="24"/>
        </w:rPr>
        <w:t>LORD DAVID’S BELOVED COVENANT IN THE FATHER STEPHEN</w:t>
      </w:r>
    </w:p>
    <w:p w:rsidR="000975CF" w:rsidRPr="009B2444" w:rsidRDefault="000975CF" w:rsidP="000975CF">
      <w:pPr>
        <w:spacing w:line="480" w:lineRule="auto"/>
        <w:jc w:val="both"/>
        <w:rPr>
          <w:rFonts w:cstheme="minorHAnsi"/>
          <w:sz w:val="24"/>
          <w:szCs w:val="24"/>
        </w:rPr>
      </w:pPr>
      <w:r w:rsidRPr="009B2444">
        <w:rPr>
          <w:rFonts w:cstheme="minorHAnsi"/>
          <w:sz w:val="24"/>
          <w:szCs w:val="24"/>
        </w:rPr>
        <w:t>In 2</w:t>
      </w:r>
      <w:r w:rsidRPr="009B2444">
        <w:rPr>
          <w:rFonts w:cstheme="minorHAnsi"/>
          <w:sz w:val="24"/>
          <w:szCs w:val="24"/>
          <w:vertAlign w:val="superscript"/>
        </w:rPr>
        <w:t>nd</w:t>
      </w:r>
      <w:r w:rsidRPr="009B2444">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9B2444">
        <w:rPr>
          <w:rFonts w:cstheme="minorHAnsi"/>
          <w:sz w:val="24"/>
          <w:szCs w:val="24"/>
          <w:vertAlign w:val="superscript"/>
        </w:rPr>
        <w:t>nd</w:t>
      </w:r>
      <w:r w:rsidRPr="009B2444">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9B2444">
        <w:rPr>
          <w:rFonts w:cstheme="minorHAnsi"/>
          <w:sz w:val="24"/>
          <w:szCs w:val="24"/>
          <w:vertAlign w:val="superscript"/>
        </w:rPr>
        <w:t>nd</w:t>
      </w:r>
      <w:r w:rsidRPr="009B2444">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9B2444">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9B2444">
        <w:rPr>
          <w:rFonts w:cstheme="minorHAnsi"/>
          <w:sz w:val="24"/>
          <w:szCs w:val="24"/>
          <w:vertAlign w:val="superscript"/>
        </w:rPr>
        <w:t>nd</w:t>
      </w:r>
      <w:r w:rsidRPr="009B2444">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975CF" w:rsidRPr="009B2444" w:rsidRDefault="000975CF" w:rsidP="000975CF">
      <w:pPr>
        <w:spacing w:line="480" w:lineRule="auto"/>
        <w:jc w:val="center"/>
        <w:rPr>
          <w:rFonts w:cstheme="minorHAnsi"/>
          <w:b/>
          <w:sz w:val="24"/>
          <w:szCs w:val="24"/>
        </w:rPr>
      </w:pPr>
      <w:r w:rsidRPr="009B2444">
        <w:rPr>
          <w:rFonts w:cstheme="minorHAnsi"/>
          <w:b/>
          <w:sz w:val="24"/>
          <w:szCs w:val="24"/>
        </w:rPr>
        <w:t>LORD JAMES’ CHRISTIAN LAW COVENANT IN THE FATHER STEPHEN</w:t>
      </w:r>
    </w:p>
    <w:p w:rsidR="000975CF" w:rsidRPr="009B2444" w:rsidRDefault="000975CF" w:rsidP="000975CF">
      <w:pPr>
        <w:spacing w:line="480" w:lineRule="auto"/>
        <w:jc w:val="both"/>
        <w:rPr>
          <w:rFonts w:cstheme="minorHAnsi"/>
          <w:sz w:val="24"/>
          <w:szCs w:val="24"/>
        </w:rPr>
      </w:pPr>
      <w:r w:rsidRPr="009B2444">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9B2444">
        <w:rPr>
          <w:rFonts w:cstheme="minorHAnsi"/>
          <w:sz w:val="24"/>
          <w:szCs w:val="24"/>
        </w:rPr>
        <w:lastRenderedPageBreak/>
        <w:t>Stephen), and His Covenant, and of Judgment to justify the ungodly.” In 1</w:t>
      </w:r>
      <w:r w:rsidRPr="009B2444">
        <w:rPr>
          <w:rFonts w:cstheme="minorHAnsi"/>
          <w:sz w:val="24"/>
          <w:szCs w:val="24"/>
          <w:vertAlign w:val="superscript"/>
        </w:rPr>
        <w:t>st</w:t>
      </w:r>
      <w:r w:rsidRPr="009B2444">
        <w:rPr>
          <w:rFonts w:cstheme="minorHAnsi"/>
          <w:sz w:val="24"/>
          <w:szCs w:val="24"/>
        </w:rPr>
        <w:t xml:space="preserve"> Maccabees 2:54 says “Phinees our Father in being zealous (for Law) obtained a Covenant of an Everlasting Priesthood.” In 2</w:t>
      </w:r>
      <w:r w:rsidRPr="009B2444">
        <w:rPr>
          <w:rFonts w:cstheme="minorHAnsi"/>
          <w:sz w:val="24"/>
          <w:szCs w:val="24"/>
          <w:vertAlign w:val="superscript"/>
        </w:rPr>
        <w:t>nd</w:t>
      </w:r>
      <w:r w:rsidRPr="009B2444">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975CF" w:rsidRPr="009B2444" w:rsidRDefault="000975CF" w:rsidP="000975CF">
      <w:pPr>
        <w:spacing w:line="480" w:lineRule="auto"/>
        <w:jc w:val="center"/>
        <w:rPr>
          <w:rFonts w:cstheme="minorHAnsi"/>
          <w:b/>
          <w:sz w:val="24"/>
          <w:szCs w:val="24"/>
        </w:rPr>
      </w:pPr>
      <w:r w:rsidRPr="009B2444">
        <w:rPr>
          <w:rFonts w:cstheme="minorHAnsi"/>
          <w:b/>
          <w:sz w:val="24"/>
          <w:szCs w:val="24"/>
        </w:rPr>
        <w:t>LORD JOHN’S GIVING COVENANT IN THE FATHER STEPHEN</w:t>
      </w:r>
    </w:p>
    <w:p w:rsidR="000975CF" w:rsidRPr="009B2444" w:rsidRDefault="000975CF" w:rsidP="000975CF">
      <w:pPr>
        <w:spacing w:line="480" w:lineRule="auto"/>
        <w:jc w:val="both"/>
        <w:rPr>
          <w:rFonts w:cstheme="minorHAnsi"/>
          <w:sz w:val="24"/>
          <w:szCs w:val="24"/>
        </w:rPr>
      </w:pPr>
      <w:r w:rsidRPr="009B2444">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9B2444">
        <w:rPr>
          <w:sz w:val="24"/>
          <w:szCs w:val="24"/>
          <w:vertAlign w:val="superscript"/>
        </w:rPr>
        <w:t>st</w:t>
      </w:r>
      <w:r w:rsidRPr="009B2444">
        <w:rPr>
          <w:sz w:val="24"/>
          <w:szCs w:val="24"/>
        </w:rPr>
        <w:t xml:space="preserve"> John 2:3-11. God promised that  He  would  be  their  God  and  they  would  be  His  people  in  Genesis 17:7; Jeremiah 31:33;  32:38-40;  Ezekiel  34:30-31;  36:28;  37:26-27; 2</w:t>
      </w:r>
      <w:r w:rsidRPr="009B2444">
        <w:rPr>
          <w:sz w:val="24"/>
          <w:szCs w:val="24"/>
          <w:vertAlign w:val="superscript"/>
        </w:rPr>
        <w:t>nd</w:t>
      </w:r>
      <w:r w:rsidRPr="009B2444">
        <w:rPr>
          <w:sz w:val="24"/>
          <w:szCs w:val="24"/>
        </w:rPr>
        <w:t xml:space="preserve">  Corinthians 6:16, 17-18; 1</w:t>
      </w:r>
      <w:r w:rsidRPr="009B2444">
        <w:rPr>
          <w:sz w:val="24"/>
          <w:szCs w:val="24"/>
          <w:vertAlign w:val="superscript"/>
        </w:rPr>
        <w:t>st</w:t>
      </w:r>
      <w:r w:rsidRPr="009B2444">
        <w:rPr>
          <w:sz w:val="24"/>
          <w:szCs w:val="24"/>
        </w:rPr>
        <w:t xml:space="preserve"> Peter 2:9-10; Hebrews 8:10 and Revelation 21:3. This Covenant is still in force outside the Kingdom of God. John did the Plan of Grace in Luke 3. </w:t>
      </w:r>
      <w:r w:rsidRPr="009B2444">
        <w:rPr>
          <w:rFonts w:cstheme="minorHAnsi"/>
          <w:sz w:val="24"/>
          <w:szCs w:val="24"/>
        </w:rPr>
        <w:t xml:space="preserve">This happened in the Young Universe before 1,931 years.               </w:t>
      </w:r>
    </w:p>
    <w:p w:rsidR="000975CF" w:rsidRPr="009B2444" w:rsidRDefault="000975CF" w:rsidP="000975CF">
      <w:pPr>
        <w:spacing w:line="480" w:lineRule="auto"/>
        <w:jc w:val="center"/>
        <w:rPr>
          <w:rFonts w:cstheme="minorHAnsi"/>
          <w:b/>
          <w:sz w:val="24"/>
          <w:szCs w:val="24"/>
        </w:rPr>
      </w:pPr>
      <w:r w:rsidRPr="009B2444">
        <w:rPr>
          <w:rFonts w:cstheme="minorHAnsi"/>
          <w:b/>
          <w:sz w:val="24"/>
          <w:szCs w:val="24"/>
        </w:rPr>
        <w:t>FATHER STEPHEN’S HIGHEST SUPREME AUTHORITY COVENANT IN THE LORD YAHWEH</w:t>
      </w:r>
    </w:p>
    <w:p w:rsidR="000975CF" w:rsidRPr="009B2444" w:rsidRDefault="000975CF" w:rsidP="000975CF">
      <w:pPr>
        <w:spacing w:line="480" w:lineRule="auto"/>
        <w:jc w:val="both"/>
        <w:rPr>
          <w:rFonts w:cstheme="minorHAnsi"/>
          <w:sz w:val="24"/>
          <w:szCs w:val="24"/>
        </w:rPr>
      </w:pPr>
      <w:r w:rsidRPr="009B2444">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9B2444">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975CF" w:rsidRPr="009B2444" w:rsidRDefault="000975CF" w:rsidP="000975CF">
      <w:pPr>
        <w:spacing w:line="480" w:lineRule="auto"/>
        <w:jc w:val="center"/>
        <w:rPr>
          <w:rFonts w:cstheme="minorHAnsi"/>
          <w:b/>
          <w:sz w:val="24"/>
          <w:szCs w:val="24"/>
        </w:rPr>
      </w:pPr>
      <w:r w:rsidRPr="009B2444">
        <w:rPr>
          <w:rFonts w:cstheme="minorHAnsi"/>
          <w:b/>
          <w:sz w:val="24"/>
          <w:szCs w:val="24"/>
        </w:rPr>
        <w:t>LORD JESUS’ SALVATION COVENANT IN THE FATHER STEPHEN</w:t>
      </w:r>
    </w:p>
    <w:p w:rsidR="000975CF" w:rsidRPr="009B2444" w:rsidRDefault="000975CF" w:rsidP="000975CF">
      <w:pPr>
        <w:spacing w:line="480" w:lineRule="auto"/>
        <w:jc w:val="both"/>
        <w:rPr>
          <w:rFonts w:cstheme="minorHAnsi"/>
          <w:sz w:val="24"/>
          <w:szCs w:val="24"/>
        </w:rPr>
      </w:pPr>
      <w:r w:rsidRPr="009B2444">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975CF" w:rsidRPr="009B2444" w:rsidRDefault="000975CF" w:rsidP="000975CF">
      <w:pPr>
        <w:spacing w:line="480" w:lineRule="auto"/>
        <w:jc w:val="both"/>
        <w:rPr>
          <w:rFonts w:cstheme="minorHAnsi"/>
          <w:sz w:val="24"/>
          <w:szCs w:val="24"/>
        </w:rPr>
      </w:pPr>
      <w:r w:rsidRPr="009B2444">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9B2444">
        <w:rPr>
          <w:rFonts w:cstheme="minorHAnsi"/>
          <w:sz w:val="24"/>
          <w:szCs w:val="24"/>
        </w:rPr>
        <w:lastRenderedPageBreak/>
        <w:t>Deuteronomy 7:9; 1</w:t>
      </w:r>
      <w:r w:rsidRPr="009B2444">
        <w:rPr>
          <w:rFonts w:cstheme="minorHAnsi"/>
          <w:sz w:val="24"/>
          <w:szCs w:val="24"/>
          <w:vertAlign w:val="superscript"/>
        </w:rPr>
        <w:t>st</w:t>
      </w:r>
      <w:r w:rsidRPr="009B2444">
        <w:rPr>
          <w:rFonts w:cstheme="minorHAnsi"/>
          <w:sz w:val="24"/>
          <w:szCs w:val="24"/>
        </w:rPr>
        <w:t xml:space="preserve"> Samuel 2:35; 1</w:t>
      </w:r>
      <w:r w:rsidRPr="009B2444">
        <w:rPr>
          <w:rFonts w:cstheme="minorHAnsi"/>
          <w:sz w:val="24"/>
          <w:szCs w:val="24"/>
          <w:vertAlign w:val="superscript"/>
        </w:rPr>
        <w:t>st</w:t>
      </w:r>
      <w:r w:rsidRPr="009B2444">
        <w:rPr>
          <w:rFonts w:cstheme="minorHAnsi"/>
          <w:sz w:val="24"/>
          <w:szCs w:val="24"/>
        </w:rPr>
        <w:t xml:space="preserve"> Corinthians 10:12-13; Hebrews 4:14-16; 10:23 &amp; 1</w:t>
      </w:r>
      <w:r w:rsidRPr="009B2444">
        <w:rPr>
          <w:rFonts w:cstheme="minorHAnsi"/>
          <w:sz w:val="24"/>
          <w:szCs w:val="24"/>
          <w:vertAlign w:val="superscript"/>
        </w:rPr>
        <w:t>st</w:t>
      </w:r>
      <w:r w:rsidRPr="009B2444">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9B2444">
        <w:rPr>
          <w:rFonts w:cstheme="minorHAnsi"/>
          <w:sz w:val="24"/>
          <w:szCs w:val="24"/>
          <w:vertAlign w:val="superscript"/>
        </w:rPr>
        <w:t>st</w:t>
      </w:r>
      <w:r w:rsidRPr="009B2444">
        <w:rPr>
          <w:rFonts w:cstheme="minorHAnsi"/>
          <w:sz w:val="24"/>
          <w:szCs w:val="24"/>
        </w:rPr>
        <w:t xml:space="preserve"> Samuel 12:24; 2</w:t>
      </w:r>
      <w:r w:rsidRPr="009B2444">
        <w:rPr>
          <w:rFonts w:cstheme="minorHAnsi"/>
          <w:sz w:val="24"/>
          <w:szCs w:val="24"/>
          <w:vertAlign w:val="superscript"/>
        </w:rPr>
        <w:t>nd</w:t>
      </w:r>
      <w:r w:rsidRPr="009B2444">
        <w:rPr>
          <w:rFonts w:cstheme="minorHAnsi"/>
          <w:sz w:val="24"/>
          <w:szCs w:val="24"/>
        </w:rPr>
        <w:t xml:space="preserve"> Chronicles 19:9; 34:10-12; 2</w:t>
      </w:r>
      <w:r w:rsidRPr="009B2444">
        <w:rPr>
          <w:rFonts w:cstheme="minorHAnsi"/>
          <w:sz w:val="24"/>
          <w:szCs w:val="24"/>
          <w:vertAlign w:val="superscript"/>
        </w:rPr>
        <w:t>nd</w:t>
      </w:r>
      <w:r w:rsidRPr="009B2444">
        <w:rPr>
          <w:rFonts w:cstheme="minorHAnsi"/>
          <w:sz w:val="24"/>
          <w:szCs w:val="24"/>
        </w:rPr>
        <w:t xml:space="preserve"> Kings 22:4-7; Ezekiel 44:15; 48:11 &amp; 1</w:t>
      </w:r>
      <w:r w:rsidRPr="009B2444">
        <w:rPr>
          <w:rFonts w:cstheme="minorHAnsi"/>
          <w:sz w:val="24"/>
          <w:szCs w:val="24"/>
          <w:vertAlign w:val="superscript"/>
        </w:rPr>
        <w:t>st</w:t>
      </w:r>
      <w:r w:rsidRPr="009B2444">
        <w:rPr>
          <w:rFonts w:cstheme="minorHAnsi"/>
          <w:sz w:val="24"/>
          <w:szCs w:val="24"/>
        </w:rPr>
        <w:t xml:space="preserve"> Timothy 1:12. In Giving is in 2</w:t>
      </w:r>
      <w:r w:rsidRPr="009B2444">
        <w:rPr>
          <w:rFonts w:cstheme="minorHAnsi"/>
          <w:sz w:val="24"/>
          <w:szCs w:val="24"/>
          <w:vertAlign w:val="superscript"/>
        </w:rPr>
        <w:t>nd</w:t>
      </w:r>
      <w:r w:rsidRPr="009B2444">
        <w:rPr>
          <w:rFonts w:cstheme="minorHAnsi"/>
          <w:sz w:val="24"/>
          <w:szCs w:val="24"/>
        </w:rPr>
        <w:t xml:space="preserve"> Chronicles 31:12 &amp; 2</w:t>
      </w:r>
      <w:r w:rsidRPr="009B2444">
        <w:rPr>
          <w:rFonts w:cstheme="minorHAnsi"/>
          <w:sz w:val="24"/>
          <w:szCs w:val="24"/>
          <w:vertAlign w:val="superscript"/>
        </w:rPr>
        <w:t>nd</w:t>
      </w:r>
      <w:r w:rsidRPr="009B2444">
        <w:rPr>
          <w:rFonts w:cstheme="minorHAnsi"/>
          <w:sz w:val="24"/>
          <w:szCs w:val="24"/>
        </w:rPr>
        <w:t xml:space="preserve"> Corinthians 8:1-5. In Prayer is in Romans 12:12 &amp; 1</w:t>
      </w:r>
      <w:r w:rsidRPr="009B2444">
        <w:rPr>
          <w:rFonts w:cstheme="minorHAnsi"/>
          <w:sz w:val="24"/>
          <w:szCs w:val="24"/>
          <w:vertAlign w:val="superscript"/>
        </w:rPr>
        <w:t>st</w:t>
      </w:r>
      <w:r w:rsidRPr="009B2444">
        <w:rPr>
          <w:rFonts w:cstheme="minorHAnsi"/>
          <w:sz w:val="24"/>
          <w:szCs w:val="24"/>
        </w:rPr>
        <w:t xml:space="preserve"> Thessalonians 5:17. In Patient Endurance is in 2</w:t>
      </w:r>
      <w:r w:rsidRPr="009B2444">
        <w:rPr>
          <w:rFonts w:cstheme="minorHAnsi"/>
          <w:sz w:val="24"/>
          <w:szCs w:val="24"/>
          <w:vertAlign w:val="superscript"/>
        </w:rPr>
        <w:t>nd</w:t>
      </w:r>
      <w:r w:rsidRPr="009B2444">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9B2444">
        <w:rPr>
          <w:rFonts w:cstheme="minorHAnsi"/>
          <w:sz w:val="24"/>
          <w:szCs w:val="24"/>
          <w:vertAlign w:val="superscript"/>
        </w:rPr>
        <w:t>st</w:t>
      </w:r>
      <w:r w:rsidRPr="009B2444">
        <w:rPr>
          <w:rFonts w:cstheme="minorHAnsi"/>
          <w:sz w:val="24"/>
          <w:szCs w:val="24"/>
        </w:rPr>
        <w:t xml:space="preserve"> Corinthians 4:1-2; 3</w:t>
      </w:r>
      <w:r w:rsidRPr="009B2444">
        <w:rPr>
          <w:rFonts w:cstheme="minorHAnsi"/>
          <w:sz w:val="24"/>
          <w:szCs w:val="24"/>
          <w:vertAlign w:val="superscript"/>
        </w:rPr>
        <w:t>rd</w:t>
      </w:r>
      <w:r w:rsidRPr="009B2444">
        <w:rPr>
          <w:rFonts w:cstheme="minorHAnsi"/>
          <w:sz w:val="24"/>
          <w:szCs w:val="24"/>
        </w:rPr>
        <w:t xml:space="preserve"> John 3; Exodus 18:21; 1</w:t>
      </w:r>
      <w:r w:rsidRPr="009B2444">
        <w:rPr>
          <w:rFonts w:cstheme="minorHAnsi"/>
          <w:sz w:val="24"/>
          <w:szCs w:val="24"/>
          <w:vertAlign w:val="superscript"/>
        </w:rPr>
        <w:t>st</w:t>
      </w:r>
      <w:r w:rsidRPr="009B2444">
        <w:rPr>
          <w:rFonts w:cstheme="minorHAnsi"/>
          <w:sz w:val="24"/>
          <w:szCs w:val="24"/>
        </w:rPr>
        <w:t xml:space="preserve"> Timothy 4:13-16; 6:20 &amp; 2</w:t>
      </w:r>
      <w:r w:rsidRPr="009B2444">
        <w:rPr>
          <w:rFonts w:cstheme="minorHAnsi"/>
          <w:sz w:val="24"/>
          <w:szCs w:val="24"/>
          <w:vertAlign w:val="superscript"/>
        </w:rPr>
        <w:t>nd</w:t>
      </w:r>
      <w:r w:rsidRPr="009B2444">
        <w:rPr>
          <w:rFonts w:cstheme="minorHAnsi"/>
          <w:sz w:val="24"/>
          <w:szCs w:val="24"/>
        </w:rPr>
        <w:t xml:space="preserve"> Timothy 1:13-14; 2:2, 15; 4:1-2. The Encouragements to Faithfulness: The True Call to Faithfulness is in 1</w:t>
      </w:r>
      <w:r w:rsidRPr="009B2444">
        <w:rPr>
          <w:rFonts w:cstheme="minorHAnsi"/>
          <w:sz w:val="24"/>
          <w:szCs w:val="24"/>
          <w:vertAlign w:val="superscript"/>
        </w:rPr>
        <w:t>st</w:t>
      </w:r>
      <w:r w:rsidRPr="009B2444">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9B2444">
        <w:rPr>
          <w:rFonts w:cstheme="minorHAnsi"/>
          <w:sz w:val="24"/>
          <w:szCs w:val="24"/>
          <w:vertAlign w:val="superscript"/>
        </w:rPr>
        <w:t>st</w:t>
      </w:r>
      <w:r w:rsidRPr="009B2444">
        <w:rPr>
          <w:rFonts w:cstheme="minorHAnsi"/>
          <w:sz w:val="24"/>
          <w:szCs w:val="24"/>
        </w:rPr>
        <w:t xml:space="preserve"> Samuel 26:23; Matthew 24:45-47; 25:21; Psalms 101:6; Proverbs 28:20; 2</w:t>
      </w:r>
      <w:r w:rsidRPr="009B2444">
        <w:rPr>
          <w:rFonts w:cstheme="minorHAnsi"/>
          <w:sz w:val="24"/>
          <w:szCs w:val="24"/>
          <w:vertAlign w:val="superscript"/>
        </w:rPr>
        <w:t>nd</w:t>
      </w:r>
      <w:r w:rsidRPr="009B2444">
        <w:rPr>
          <w:rFonts w:cstheme="minorHAnsi"/>
          <w:sz w:val="24"/>
          <w:szCs w:val="24"/>
        </w:rPr>
        <w:t xml:space="preserve"> Timothy 4:6-8; Revelation 17:14; 20:4; Luke 12:42-44; 19:17 &amp; Acts 6:7. The Lack of Faithfulness is in Hosea 1:2; 4:1; 5:7; 9:1 &amp; Psalms 12:1; 78:8, 37. </w:t>
      </w:r>
    </w:p>
    <w:p w:rsidR="000975CF" w:rsidRPr="009B2444" w:rsidRDefault="000975CF" w:rsidP="000975CF">
      <w:pPr>
        <w:spacing w:line="480" w:lineRule="auto"/>
        <w:jc w:val="both"/>
        <w:rPr>
          <w:sz w:val="24"/>
          <w:szCs w:val="24"/>
        </w:rPr>
      </w:pPr>
      <w:r w:rsidRPr="009B2444">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9B2444">
        <w:rPr>
          <w:rFonts w:cstheme="minorHAnsi"/>
          <w:sz w:val="24"/>
          <w:szCs w:val="24"/>
          <w:vertAlign w:val="superscript"/>
        </w:rPr>
        <w:t>st</w:t>
      </w:r>
      <w:r w:rsidRPr="009B2444">
        <w:rPr>
          <w:rFonts w:cstheme="minorHAnsi"/>
          <w:sz w:val="24"/>
          <w:szCs w:val="24"/>
        </w:rPr>
        <w:t xml:space="preserve"> Timothy 5:9. The 5 Authorized Divine Unions A</w:t>
      </w:r>
      <w:r w:rsidRPr="009B2444">
        <w:rPr>
          <w:sz w:val="24"/>
          <w:szCs w:val="24"/>
        </w:rPr>
        <w:t xml:space="preserve">uthorized only by the Father Stephen Our Lord </w:t>
      </w:r>
      <w:r w:rsidRPr="009B2444">
        <w:rPr>
          <w:sz w:val="24"/>
          <w:szCs w:val="24"/>
        </w:rPr>
        <w:lastRenderedPageBreak/>
        <w:t>derives from John 8:58 with Genesis 2:24; Matthew 19:5; Mark 10:8; Ephesians 5:31 &amp; 1</w:t>
      </w:r>
      <w:r w:rsidRPr="009B2444">
        <w:rPr>
          <w:sz w:val="24"/>
          <w:szCs w:val="24"/>
          <w:vertAlign w:val="superscript"/>
        </w:rPr>
        <w:t>st</w:t>
      </w:r>
      <w:r w:rsidRPr="009B2444">
        <w:rPr>
          <w:sz w:val="24"/>
          <w:szCs w:val="24"/>
        </w:rPr>
        <w:t xml:space="preserve"> Corinthians 6:17 all as One Flesh and the 1 Sexual Union is derived from Genesis 4:1 with 1</w:t>
      </w:r>
      <w:r w:rsidRPr="009B2444">
        <w:rPr>
          <w:sz w:val="24"/>
          <w:szCs w:val="24"/>
          <w:vertAlign w:val="superscript"/>
        </w:rPr>
        <w:t>st</w:t>
      </w:r>
      <w:r w:rsidRPr="009B24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2444">
        <w:rPr>
          <w:sz w:val="24"/>
          <w:szCs w:val="24"/>
          <w:vertAlign w:val="superscript"/>
        </w:rPr>
        <w:t>st</w:t>
      </w:r>
      <w:r w:rsidRPr="009B24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9B2444">
        <w:rPr>
          <w:sz w:val="24"/>
          <w:szCs w:val="24"/>
          <w:vertAlign w:val="superscript"/>
        </w:rPr>
        <w:t>st</w:t>
      </w:r>
      <w:r w:rsidRPr="009B2444">
        <w:rPr>
          <w:sz w:val="24"/>
          <w:szCs w:val="24"/>
        </w:rPr>
        <w:t xml:space="preserve"> Timothy 5:4, 8; Tobit 3:1-14:15; Genesis 24:47-51; 47:28-31; Ruth 1:16-18; 2:11-12; 1</w:t>
      </w:r>
      <w:r w:rsidRPr="009B2444">
        <w:rPr>
          <w:sz w:val="24"/>
          <w:szCs w:val="24"/>
          <w:vertAlign w:val="superscript"/>
        </w:rPr>
        <w:t>st</w:t>
      </w:r>
      <w:r w:rsidRPr="009B2444">
        <w:rPr>
          <w:sz w:val="24"/>
          <w:szCs w:val="24"/>
        </w:rPr>
        <w:t xml:space="preserve"> Samuel 2:19; Proverbs 31:15, 21, 27-28 &amp; John 19:25-27. Faithfulness to all Vows and all 10 Covenants is in Numbers 30:2; Genesis 29:18, 30; 50:25; Exodus 13:19; Joshua 2:14; 6:25; 9:15-20; 1</w:t>
      </w:r>
      <w:r w:rsidRPr="009B2444">
        <w:rPr>
          <w:sz w:val="24"/>
          <w:szCs w:val="24"/>
          <w:vertAlign w:val="superscript"/>
        </w:rPr>
        <w:t>st</w:t>
      </w:r>
      <w:r w:rsidRPr="009B2444">
        <w:rPr>
          <w:sz w:val="24"/>
          <w:szCs w:val="24"/>
        </w:rPr>
        <w:t xml:space="preserve"> Samuel 18:3; 20:8, 42; 23:16 &amp; 1</w:t>
      </w:r>
      <w:r w:rsidRPr="009B2444">
        <w:rPr>
          <w:sz w:val="24"/>
          <w:szCs w:val="24"/>
          <w:vertAlign w:val="superscript"/>
        </w:rPr>
        <w:t>st</w:t>
      </w:r>
      <w:r w:rsidRPr="009B2444">
        <w:rPr>
          <w:sz w:val="24"/>
          <w:szCs w:val="24"/>
        </w:rPr>
        <w:t xml:space="preserve"> Kings 20:34. Faithfulness in Speech: In carrying messages is in Proverbs 13:17; 25:13. In telling the truth is in Proverbs 12:17; 14:5. In bringing the Father Stephen’s Inerrant Word is in Jeremiah 23:28; 2</w:t>
      </w:r>
      <w:r w:rsidRPr="009B2444">
        <w:rPr>
          <w:sz w:val="24"/>
          <w:szCs w:val="24"/>
          <w:vertAlign w:val="superscript"/>
        </w:rPr>
        <w:t>nd</w:t>
      </w:r>
      <w:r w:rsidRPr="009B2444">
        <w:rPr>
          <w:sz w:val="24"/>
          <w:szCs w:val="24"/>
        </w:rPr>
        <w:t xml:space="preserve"> Corinthians 2:17; 4:2 &amp; 2</w:t>
      </w:r>
      <w:r w:rsidRPr="009B2444">
        <w:rPr>
          <w:sz w:val="24"/>
          <w:szCs w:val="24"/>
          <w:vertAlign w:val="superscript"/>
        </w:rPr>
        <w:t>nd</w:t>
      </w:r>
      <w:r w:rsidRPr="009B2444">
        <w:rPr>
          <w:sz w:val="24"/>
          <w:szCs w:val="24"/>
        </w:rPr>
        <w:t xml:space="preserve"> Timothy 2:15. Faithfulness in Conduct: In serving others is in 3</w:t>
      </w:r>
      <w:r w:rsidRPr="009B2444">
        <w:rPr>
          <w:sz w:val="24"/>
          <w:szCs w:val="24"/>
          <w:vertAlign w:val="superscript"/>
        </w:rPr>
        <w:t>rd</w:t>
      </w:r>
      <w:r w:rsidRPr="009B2444">
        <w:rPr>
          <w:sz w:val="24"/>
          <w:szCs w:val="24"/>
        </w:rPr>
        <w:t xml:space="preserve"> John 5; Romans 16:1-2; Galatians 6:10 &amp; 1</w:t>
      </w:r>
      <w:r w:rsidRPr="009B2444">
        <w:rPr>
          <w:sz w:val="24"/>
          <w:szCs w:val="24"/>
          <w:vertAlign w:val="superscript"/>
        </w:rPr>
        <w:t>st</w:t>
      </w:r>
      <w:r w:rsidRPr="009B2444">
        <w:rPr>
          <w:sz w:val="24"/>
          <w:szCs w:val="24"/>
        </w:rPr>
        <w:t xml:space="preserve"> Peter 4:10. In intercession is in Romans 1:9-10; Ephesians 6:18 &amp; Colossians 4:2-4. In giving is in 2</w:t>
      </w:r>
      <w:r w:rsidRPr="009B2444">
        <w:rPr>
          <w:sz w:val="24"/>
          <w:szCs w:val="24"/>
          <w:vertAlign w:val="superscript"/>
        </w:rPr>
        <w:t>nd</w:t>
      </w:r>
      <w:r w:rsidRPr="009B2444">
        <w:rPr>
          <w:sz w:val="24"/>
          <w:szCs w:val="24"/>
        </w:rPr>
        <w:t xml:space="preserve"> Corinthians 8:7-11; 2</w:t>
      </w:r>
      <w:r w:rsidRPr="009B2444">
        <w:rPr>
          <w:sz w:val="24"/>
          <w:szCs w:val="24"/>
          <w:vertAlign w:val="superscript"/>
        </w:rPr>
        <w:t>nd</w:t>
      </w:r>
      <w:r w:rsidRPr="009B2444">
        <w:rPr>
          <w:sz w:val="24"/>
          <w:szCs w:val="24"/>
        </w:rPr>
        <w:t xml:space="preserve"> Chronicles 31:5-10 &amp; Philippians 4:15-18. In handling money is in 2</w:t>
      </w:r>
      <w:r w:rsidRPr="009B2444">
        <w:rPr>
          <w:sz w:val="24"/>
          <w:szCs w:val="24"/>
          <w:vertAlign w:val="superscript"/>
        </w:rPr>
        <w:t>nd</w:t>
      </w:r>
      <w:r w:rsidRPr="009B2444">
        <w:rPr>
          <w:sz w:val="24"/>
          <w:szCs w:val="24"/>
        </w:rPr>
        <w:t xml:space="preserve"> Kings 12:13-15; 22:7; 2</w:t>
      </w:r>
      <w:r w:rsidRPr="009B2444">
        <w:rPr>
          <w:sz w:val="24"/>
          <w:szCs w:val="24"/>
          <w:vertAlign w:val="superscript"/>
        </w:rPr>
        <w:t>nd</w:t>
      </w:r>
      <w:r w:rsidRPr="009B2444">
        <w:rPr>
          <w:sz w:val="24"/>
          <w:szCs w:val="24"/>
        </w:rPr>
        <w:t xml:space="preserve"> Chronicles 31:12-15; Matthew 25:21; Tobit 4:20-9:6 &amp; Luke 16:10; 19:17. The Rarity of True Faithfulness is in Proverbs 20:6; Psalms 12:1-2; Isaiah 57:1 &amp; Jeremiah 17:9. </w:t>
      </w:r>
    </w:p>
    <w:p w:rsidR="000975CF" w:rsidRPr="009B2444" w:rsidRDefault="000975CF" w:rsidP="000975CF">
      <w:pPr>
        <w:spacing w:line="480" w:lineRule="auto"/>
        <w:jc w:val="both"/>
        <w:rPr>
          <w:sz w:val="24"/>
          <w:szCs w:val="24"/>
        </w:rPr>
      </w:pPr>
      <w:r w:rsidRPr="009B2444">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9B2444">
        <w:rPr>
          <w:sz w:val="24"/>
          <w:szCs w:val="24"/>
          <w:vertAlign w:val="superscript"/>
        </w:rPr>
        <w:t>st</w:t>
      </w:r>
      <w:r w:rsidRPr="009B2444">
        <w:rPr>
          <w:sz w:val="24"/>
          <w:szCs w:val="24"/>
        </w:rPr>
        <w:t xml:space="preserve"> Kings 19:10, 14. David is in 1</w:t>
      </w:r>
      <w:r w:rsidRPr="009B2444">
        <w:rPr>
          <w:sz w:val="24"/>
          <w:szCs w:val="24"/>
          <w:vertAlign w:val="superscript"/>
        </w:rPr>
        <w:t>st</w:t>
      </w:r>
      <w:r w:rsidRPr="009B2444">
        <w:rPr>
          <w:sz w:val="24"/>
          <w:szCs w:val="24"/>
        </w:rPr>
        <w:t xml:space="preserve"> Samuel 29:6 &amp; 2</w:t>
      </w:r>
      <w:r w:rsidRPr="009B2444">
        <w:rPr>
          <w:sz w:val="24"/>
          <w:szCs w:val="24"/>
          <w:vertAlign w:val="superscript"/>
        </w:rPr>
        <w:t>nd</w:t>
      </w:r>
      <w:r w:rsidRPr="009B2444">
        <w:rPr>
          <w:sz w:val="24"/>
          <w:szCs w:val="24"/>
        </w:rPr>
        <w:t xml:space="preserve"> Samuel 9:6-7; 22:22-24. Hezekiah is in 2</w:t>
      </w:r>
      <w:r w:rsidRPr="009B2444">
        <w:rPr>
          <w:sz w:val="24"/>
          <w:szCs w:val="24"/>
          <w:vertAlign w:val="superscript"/>
        </w:rPr>
        <w:t>nd</w:t>
      </w:r>
      <w:r w:rsidRPr="009B2444">
        <w:rPr>
          <w:sz w:val="24"/>
          <w:szCs w:val="24"/>
        </w:rPr>
        <w:t xml:space="preserve"> Kings 20:3; Isaiah 38:3 &amp; 2</w:t>
      </w:r>
      <w:r w:rsidRPr="009B2444">
        <w:rPr>
          <w:sz w:val="24"/>
          <w:szCs w:val="24"/>
          <w:vertAlign w:val="superscript"/>
        </w:rPr>
        <w:t>nd</w:t>
      </w:r>
      <w:r w:rsidRPr="009B2444">
        <w:rPr>
          <w:sz w:val="24"/>
          <w:szCs w:val="24"/>
        </w:rPr>
        <w:t xml:space="preserve"> Chronicles 31:20; 32:1. Daniel is in Daniel 6:4, 10. Paul is in 1</w:t>
      </w:r>
      <w:r w:rsidRPr="009B2444">
        <w:rPr>
          <w:sz w:val="24"/>
          <w:szCs w:val="24"/>
          <w:vertAlign w:val="superscript"/>
        </w:rPr>
        <w:t>st</w:t>
      </w:r>
      <w:r w:rsidRPr="009B2444">
        <w:rPr>
          <w:sz w:val="24"/>
          <w:szCs w:val="24"/>
        </w:rPr>
        <w:t xml:space="preserve"> Timothy 1:12; 1</w:t>
      </w:r>
      <w:r w:rsidRPr="009B2444">
        <w:rPr>
          <w:sz w:val="24"/>
          <w:szCs w:val="24"/>
          <w:vertAlign w:val="superscript"/>
        </w:rPr>
        <w:t>st</w:t>
      </w:r>
      <w:r w:rsidRPr="009B2444">
        <w:rPr>
          <w:sz w:val="24"/>
          <w:szCs w:val="24"/>
        </w:rPr>
        <w:t xml:space="preserve"> Corinthians 7:25 &amp; 2</w:t>
      </w:r>
      <w:r w:rsidRPr="009B2444">
        <w:rPr>
          <w:sz w:val="24"/>
          <w:szCs w:val="24"/>
          <w:vertAlign w:val="superscript"/>
        </w:rPr>
        <w:t>nd</w:t>
      </w:r>
      <w:r w:rsidRPr="009B2444">
        <w:rPr>
          <w:sz w:val="24"/>
          <w:szCs w:val="24"/>
        </w:rPr>
        <w:t xml:space="preserve"> Timothy 4:7. Timothy is in 1</w:t>
      </w:r>
      <w:r w:rsidRPr="009B2444">
        <w:rPr>
          <w:sz w:val="24"/>
          <w:szCs w:val="24"/>
          <w:vertAlign w:val="superscript"/>
        </w:rPr>
        <w:t>st</w:t>
      </w:r>
      <w:r w:rsidRPr="009B2444">
        <w:rPr>
          <w:sz w:val="24"/>
          <w:szCs w:val="24"/>
        </w:rPr>
        <w:t xml:space="preserve"> Corinthians 4:17 &amp; 2</w:t>
      </w:r>
      <w:r w:rsidRPr="009B2444">
        <w:rPr>
          <w:sz w:val="24"/>
          <w:szCs w:val="24"/>
          <w:vertAlign w:val="superscript"/>
        </w:rPr>
        <w:t>nd</w:t>
      </w:r>
      <w:r w:rsidRPr="009B2444">
        <w:rPr>
          <w:sz w:val="24"/>
          <w:szCs w:val="24"/>
        </w:rPr>
        <w:t xml:space="preserve"> Timothy 1:5. Silas is in 1</w:t>
      </w:r>
      <w:r w:rsidRPr="009B2444">
        <w:rPr>
          <w:sz w:val="24"/>
          <w:szCs w:val="24"/>
          <w:vertAlign w:val="superscript"/>
        </w:rPr>
        <w:t>st</w:t>
      </w:r>
      <w:r w:rsidRPr="009B2444">
        <w:rPr>
          <w:sz w:val="24"/>
          <w:szCs w:val="24"/>
        </w:rPr>
        <w:t xml:space="preserve"> Peter 5:12 &amp; Acts 16:25. Noah is in Genesis 6:9 &amp; Hebrews 11:7. Joshua is in Joshua 24:14-15. Josiah is in 2</w:t>
      </w:r>
      <w:r w:rsidRPr="009B2444">
        <w:rPr>
          <w:sz w:val="24"/>
          <w:szCs w:val="24"/>
          <w:vertAlign w:val="superscript"/>
        </w:rPr>
        <w:t>nd</w:t>
      </w:r>
      <w:r w:rsidRPr="009B2444">
        <w:rPr>
          <w:sz w:val="24"/>
          <w:szCs w:val="24"/>
        </w:rPr>
        <w:t xml:space="preserve"> Kings 22:2; 2</w:t>
      </w:r>
      <w:r w:rsidRPr="009B2444">
        <w:rPr>
          <w:sz w:val="24"/>
          <w:szCs w:val="24"/>
          <w:vertAlign w:val="superscript"/>
        </w:rPr>
        <w:t>nd</w:t>
      </w:r>
      <w:r w:rsidRPr="009B2444">
        <w:rPr>
          <w:sz w:val="24"/>
          <w:szCs w:val="24"/>
        </w:rPr>
        <w:t xml:space="preserve"> Chronicles 34:2; 35:26. Nehemiah is in Nehemiah 13:13-14. Job is in Job 23:11-12; 27:6. The Reliable Witnesses is in Isaiah 8:2 &amp; 2</w:t>
      </w:r>
      <w:r w:rsidRPr="009B2444">
        <w:rPr>
          <w:sz w:val="24"/>
          <w:szCs w:val="24"/>
          <w:vertAlign w:val="superscript"/>
        </w:rPr>
        <w:t>nd</w:t>
      </w:r>
      <w:r w:rsidRPr="009B2444">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9B2444">
        <w:rPr>
          <w:sz w:val="24"/>
          <w:szCs w:val="24"/>
          <w:vertAlign w:val="superscript"/>
        </w:rPr>
        <w:t>st</w:t>
      </w:r>
      <w:r w:rsidRPr="009B2444">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975CF" w:rsidRPr="009B2444" w:rsidRDefault="000975CF" w:rsidP="000975CF">
      <w:pPr>
        <w:spacing w:line="480" w:lineRule="auto"/>
        <w:jc w:val="center"/>
        <w:rPr>
          <w:b/>
          <w:sz w:val="24"/>
          <w:szCs w:val="24"/>
        </w:rPr>
      </w:pPr>
      <w:r w:rsidRPr="009B2444">
        <w:rPr>
          <w:b/>
          <w:sz w:val="24"/>
          <w:szCs w:val="24"/>
        </w:rPr>
        <w:t>THE FATHER STEPHEN’S DWELLING PLACE CALLED THE UNIVERSAL ZION</w:t>
      </w:r>
    </w:p>
    <w:p w:rsidR="000975CF" w:rsidRPr="009B2444" w:rsidRDefault="000975CF" w:rsidP="000975CF">
      <w:pPr>
        <w:spacing w:line="480" w:lineRule="auto"/>
        <w:jc w:val="center"/>
        <w:rPr>
          <w:b/>
          <w:sz w:val="24"/>
          <w:szCs w:val="24"/>
        </w:rPr>
      </w:pPr>
      <w:r w:rsidRPr="009B2444">
        <w:rPr>
          <w:b/>
          <w:sz w:val="24"/>
          <w:szCs w:val="24"/>
        </w:rPr>
        <w:t>ZION THE FATHER STEPHEN’S DWELLING PLACE IN THE KINGDOM OF LORDSHIP</w:t>
      </w:r>
    </w:p>
    <w:p w:rsidR="000975CF" w:rsidRPr="009B2444" w:rsidRDefault="000975CF" w:rsidP="000975CF">
      <w:pPr>
        <w:spacing w:line="480" w:lineRule="auto"/>
        <w:jc w:val="both"/>
        <w:rPr>
          <w:sz w:val="24"/>
          <w:szCs w:val="24"/>
        </w:rPr>
      </w:pPr>
      <w:r w:rsidRPr="009B2444">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975CF" w:rsidRPr="009B2444" w:rsidRDefault="000975CF" w:rsidP="000975CF">
      <w:pPr>
        <w:spacing w:line="480" w:lineRule="auto"/>
        <w:jc w:val="both"/>
        <w:rPr>
          <w:sz w:val="24"/>
          <w:szCs w:val="24"/>
        </w:rPr>
      </w:pPr>
      <w:r w:rsidRPr="009B2444">
        <w:rPr>
          <w:sz w:val="24"/>
          <w:szCs w:val="24"/>
        </w:rPr>
        <w:lastRenderedPageBreak/>
        <w:t>The Name of Zion is in 1</w:t>
      </w:r>
      <w:r w:rsidRPr="009B2444">
        <w:rPr>
          <w:sz w:val="24"/>
          <w:szCs w:val="24"/>
          <w:vertAlign w:val="superscript"/>
        </w:rPr>
        <w:t>st</w:t>
      </w:r>
      <w:r w:rsidRPr="009B2444">
        <w:rPr>
          <w:sz w:val="24"/>
          <w:szCs w:val="24"/>
        </w:rPr>
        <w:t xml:space="preserve"> Chronicles 11:4-5 &amp; 2</w:t>
      </w:r>
      <w:r w:rsidRPr="009B2444">
        <w:rPr>
          <w:sz w:val="24"/>
          <w:szCs w:val="24"/>
          <w:vertAlign w:val="superscript"/>
        </w:rPr>
        <w:t>nd</w:t>
      </w:r>
      <w:r w:rsidRPr="009B2444">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9B2444">
        <w:rPr>
          <w:sz w:val="24"/>
          <w:szCs w:val="24"/>
          <w:vertAlign w:val="superscript"/>
        </w:rPr>
        <w:t>nd</w:t>
      </w:r>
      <w:r w:rsidRPr="009B2444">
        <w:rPr>
          <w:sz w:val="24"/>
          <w:szCs w:val="24"/>
        </w:rPr>
        <w:t xml:space="preserve"> Samuel 5:6, 8 &amp; 1</w:t>
      </w:r>
      <w:r w:rsidRPr="009B2444">
        <w:rPr>
          <w:sz w:val="24"/>
          <w:szCs w:val="24"/>
          <w:vertAlign w:val="superscript"/>
        </w:rPr>
        <w:t>st</w:t>
      </w:r>
      <w:r w:rsidRPr="009B2444">
        <w:rPr>
          <w:sz w:val="24"/>
          <w:szCs w:val="24"/>
        </w:rPr>
        <w:t xml:space="preserve"> Chronicles 11:4-5. Zion captured by David is in 2</w:t>
      </w:r>
      <w:r w:rsidRPr="009B2444">
        <w:rPr>
          <w:sz w:val="24"/>
          <w:szCs w:val="24"/>
          <w:vertAlign w:val="superscript"/>
        </w:rPr>
        <w:t>nd</w:t>
      </w:r>
      <w:r w:rsidRPr="009B2444">
        <w:rPr>
          <w:sz w:val="24"/>
          <w:szCs w:val="24"/>
        </w:rPr>
        <w:t xml:space="preserve"> Samuel 5:7 &amp; 1</w:t>
      </w:r>
      <w:r w:rsidRPr="009B2444">
        <w:rPr>
          <w:sz w:val="24"/>
          <w:szCs w:val="24"/>
          <w:vertAlign w:val="superscript"/>
        </w:rPr>
        <w:t>st</w:t>
      </w:r>
      <w:r w:rsidRPr="009B2444">
        <w:rPr>
          <w:sz w:val="24"/>
          <w:szCs w:val="24"/>
        </w:rPr>
        <w:t xml:space="preserve"> Chronicles 11:4. Zion, established by David as His new capital and renamed by David is in 2</w:t>
      </w:r>
      <w:r w:rsidRPr="009B2444">
        <w:rPr>
          <w:sz w:val="24"/>
          <w:szCs w:val="24"/>
          <w:vertAlign w:val="superscript"/>
        </w:rPr>
        <w:t>nd</w:t>
      </w:r>
      <w:r w:rsidRPr="009B2444">
        <w:rPr>
          <w:sz w:val="24"/>
          <w:szCs w:val="24"/>
        </w:rPr>
        <w:t xml:space="preserve"> Samuel 5:9 &amp; 1</w:t>
      </w:r>
      <w:r w:rsidRPr="009B2444">
        <w:rPr>
          <w:sz w:val="24"/>
          <w:szCs w:val="24"/>
          <w:vertAlign w:val="superscript"/>
        </w:rPr>
        <w:t>st</w:t>
      </w:r>
      <w:r w:rsidRPr="009B2444">
        <w:rPr>
          <w:sz w:val="24"/>
          <w:szCs w:val="24"/>
        </w:rPr>
        <w:t xml:space="preserve"> Chronicles 11:7. Zion strengthened enormously by David is in 1</w:t>
      </w:r>
      <w:r w:rsidRPr="009B2444">
        <w:rPr>
          <w:sz w:val="24"/>
          <w:szCs w:val="24"/>
          <w:vertAlign w:val="superscript"/>
        </w:rPr>
        <w:t>st</w:t>
      </w:r>
      <w:r w:rsidRPr="009B2444">
        <w:rPr>
          <w:sz w:val="24"/>
          <w:szCs w:val="24"/>
        </w:rPr>
        <w:t xml:space="preserve"> Chronicles 11:8 &amp; 2</w:t>
      </w:r>
      <w:r w:rsidRPr="009B2444">
        <w:rPr>
          <w:sz w:val="24"/>
          <w:szCs w:val="24"/>
          <w:vertAlign w:val="superscript"/>
        </w:rPr>
        <w:t>nd</w:t>
      </w:r>
      <w:r w:rsidRPr="009B2444">
        <w:rPr>
          <w:sz w:val="24"/>
          <w:szCs w:val="24"/>
        </w:rPr>
        <w:t xml:space="preserve"> Samuel 5:9. Zion is the Location of David’s Palace is in 2</w:t>
      </w:r>
      <w:r w:rsidRPr="009B2444">
        <w:rPr>
          <w:sz w:val="24"/>
          <w:szCs w:val="24"/>
          <w:vertAlign w:val="superscript"/>
        </w:rPr>
        <w:t>nd</w:t>
      </w:r>
      <w:r w:rsidRPr="009B2444">
        <w:rPr>
          <w:sz w:val="24"/>
          <w:szCs w:val="24"/>
        </w:rPr>
        <w:t xml:space="preserve"> Samuel 5:11 &amp; 1</w:t>
      </w:r>
      <w:r w:rsidRPr="009B2444">
        <w:rPr>
          <w:sz w:val="24"/>
          <w:szCs w:val="24"/>
          <w:vertAlign w:val="superscript"/>
        </w:rPr>
        <w:t>st</w:t>
      </w:r>
      <w:r w:rsidRPr="009B2444">
        <w:rPr>
          <w:sz w:val="24"/>
          <w:szCs w:val="24"/>
        </w:rPr>
        <w:t xml:space="preserve"> Chronicles 14:1. Zion is the new resting place for the Ark of the Covenant (Testimony) is in 1</w:t>
      </w:r>
      <w:r w:rsidRPr="009B2444">
        <w:rPr>
          <w:sz w:val="24"/>
          <w:szCs w:val="24"/>
          <w:vertAlign w:val="superscript"/>
        </w:rPr>
        <w:t>st</w:t>
      </w:r>
      <w:r w:rsidRPr="009B2444">
        <w:rPr>
          <w:sz w:val="24"/>
          <w:szCs w:val="24"/>
        </w:rPr>
        <w:t xml:space="preserve"> Chronicles 15:1-16:6 &amp; 2</w:t>
      </w:r>
      <w:r w:rsidRPr="009B2444">
        <w:rPr>
          <w:sz w:val="24"/>
          <w:szCs w:val="24"/>
          <w:vertAlign w:val="superscript"/>
        </w:rPr>
        <w:t>nd</w:t>
      </w:r>
      <w:r w:rsidRPr="009B2444">
        <w:rPr>
          <w:sz w:val="24"/>
          <w:szCs w:val="24"/>
        </w:rPr>
        <w:t xml:space="preserve"> Samuel 6:1-23. Zion as the Name of the extended City of Jerusalem is in Isaiah 4:3; 33:20; 37:21-22; 2</w:t>
      </w:r>
      <w:r w:rsidRPr="009B2444">
        <w:rPr>
          <w:sz w:val="24"/>
          <w:szCs w:val="24"/>
          <w:vertAlign w:val="superscript"/>
        </w:rPr>
        <w:t>nd</w:t>
      </w:r>
      <w:r w:rsidRPr="009B2444">
        <w:rPr>
          <w:sz w:val="24"/>
          <w:szCs w:val="24"/>
        </w:rPr>
        <w:t xml:space="preserve"> Kings 19:20-21; Lamentations 1:4-8; Joel 2:32 &amp; Zephaniah 3:14-16. </w:t>
      </w:r>
    </w:p>
    <w:p w:rsidR="000975CF" w:rsidRPr="009B2444" w:rsidRDefault="000975CF" w:rsidP="000975CF">
      <w:pPr>
        <w:spacing w:line="480" w:lineRule="auto"/>
        <w:jc w:val="both"/>
        <w:rPr>
          <w:sz w:val="24"/>
          <w:szCs w:val="24"/>
        </w:rPr>
      </w:pPr>
      <w:r w:rsidRPr="009B2444">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975CF" w:rsidRPr="009B2444" w:rsidRDefault="000975CF" w:rsidP="000975CF">
      <w:pPr>
        <w:spacing w:line="480" w:lineRule="auto"/>
        <w:jc w:val="both"/>
        <w:rPr>
          <w:sz w:val="24"/>
          <w:szCs w:val="24"/>
        </w:rPr>
      </w:pPr>
      <w:r w:rsidRPr="009B2444">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9B2444">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9B2444">
        <w:rPr>
          <w:sz w:val="24"/>
          <w:szCs w:val="24"/>
          <w:vertAlign w:val="superscript"/>
        </w:rPr>
        <w:t>nd</w:t>
      </w:r>
      <w:r w:rsidRPr="009B2444">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9B2444">
        <w:rPr>
          <w:sz w:val="24"/>
          <w:szCs w:val="24"/>
          <w:vertAlign w:val="superscript"/>
        </w:rPr>
        <w:t>st</w:t>
      </w:r>
      <w:r w:rsidRPr="009B2444">
        <w:rPr>
          <w:sz w:val="24"/>
          <w:szCs w:val="24"/>
        </w:rPr>
        <w:t xml:space="preserve"> Peter 2:6; Isaiah 8:14; 28:16; Revelation 14:1; 21:1-22:21 &amp; Acts 1:4-7.                 </w:t>
      </w:r>
    </w:p>
    <w:p w:rsidR="000975CF" w:rsidRPr="009B2444" w:rsidRDefault="000975CF" w:rsidP="000975CF">
      <w:pPr>
        <w:tabs>
          <w:tab w:val="left" w:pos="5130"/>
        </w:tabs>
        <w:spacing w:line="480" w:lineRule="auto"/>
        <w:jc w:val="both"/>
        <w:rPr>
          <w:sz w:val="24"/>
          <w:szCs w:val="24"/>
        </w:rPr>
      </w:pPr>
      <w:r w:rsidRPr="009B24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2444">
        <w:rPr>
          <w:sz w:val="24"/>
          <w:szCs w:val="24"/>
          <w:vertAlign w:val="superscript"/>
        </w:rPr>
        <w:t>st</w:t>
      </w:r>
      <w:r w:rsidRPr="009B24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2444">
        <w:rPr>
          <w:sz w:val="24"/>
          <w:szCs w:val="24"/>
          <w:vertAlign w:val="superscript"/>
        </w:rPr>
        <w:t>st</w:t>
      </w:r>
      <w:r w:rsidRPr="009B2444">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9B2444">
        <w:rPr>
          <w:sz w:val="24"/>
          <w:szCs w:val="24"/>
        </w:rPr>
        <w:lastRenderedPageBreak/>
        <w:t>fruitful call [15 years + 10 years in 2</w:t>
      </w:r>
      <w:r w:rsidRPr="009B2444">
        <w:rPr>
          <w:sz w:val="24"/>
          <w:szCs w:val="24"/>
          <w:vertAlign w:val="superscript"/>
        </w:rPr>
        <w:t>nd</w:t>
      </w:r>
      <w:r w:rsidRPr="009B244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975CF" w:rsidRPr="009B2444" w:rsidRDefault="000975CF" w:rsidP="000975CF">
      <w:pPr>
        <w:tabs>
          <w:tab w:val="left" w:pos="5130"/>
        </w:tabs>
        <w:spacing w:line="480" w:lineRule="auto"/>
        <w:jc w:val="center"/>
        <w:rPr>
          <w:b/>
          <w:sz w:val="24"/>
          <w:szCs w:val="24"/>
        </w:rPr>
      </w:pPr>
      <w:r w:rsidRPr="009B2444">
        <w:rPr>
          <w:b/>
          <w:sz w:val="24"/>
          <w:szCs w:val="24"/>
        </w:rPr>
        <w:t>THE BARRACK’S AUTHORITIES OVER THE HOUSE AUTHORITIES &amp; THE TENT OF MEETING AUTHORITIES</w:t>
      </w:r>
    </w:p>
    <w:p w:rsidR="000975CF" w:rsidRPr="009B2444" w:rsidRDefault="000975CF" w:rsidP="000975CF">
      <w:pPr>
        <w:spacing w:line="480" w:lineRule="auto"/>
        <w:jc w:val="center"/>
        <w:rPr>
          <w:sz w:val="24"/>
          <w:szCs w:val="24"/>
        </w:rPr>
      </w:pPr>
      <w:r w:rsidRPr="009B2444">
        <w:rPr>
          <w:sz w:val="24"/>
          <w:szCs w:val="24"/>
        </w:rPr>
        <w:t>The Father Stephen’s Barrack’s Authorities Address verses the Lord Lucifer’s Barrack’s Authorities Address from an Hour to a Minute</w:t>
      </w:r>
    </w:p>
    <w:p w:rsidR="000975CF" w:rsidRPr="009B2444" w:rsidRDefault="000975CF" w:rsidP="000975CF">
      <w:pPr>
        <w:spacing w:line="480" w:lineRule="auto"/>
        <w:jc w:val="both"/>
        <w:rPr>
          <w:sz w:val="24"/>
          <w:szCs w:val="24"/>
        </w:rPr>
      </w:pPr>
      <w:r w:rsidRPr="009B244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9B2444">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975CF" w:rsidRPr="009B2444" w:rsidRDefault="000975CF" w:rsidP="000975CF">
      <w:pPr>
        <w:spacing w:line="480" w:lineRule="auto"/>
        <w:jc w:val="center"/>
        <w:rPr>
          <w:b/>
          <w:sz w:val="24"/>
          <w:szCs w:val="24"/>
        </w:rPr>
      </w:pPr>
      <w:r w:rsidRPr="009B2444">
        <w:rPr>
          <w:b/>
          <w:sz w:val="24"/>
          <w:szCs w:val="24"/>
        </w:rPr>
        <w:t>THE COMMAND POST AUTHORITIES OVER THE BUSINESS AUTHORITIES AND THE TEMPLE AUTHORITIES</w:t>
      </w:r>
    </w:p>
    <w:p w:rsidR="000975CF" w:rsidRPr="009B2444" w:rsidRDefault="000975CF" w:rsidP="000975CF">
      <w:pPr>
        <w:spacing w:line="480" w:lineRule="auto"/>
        <w:jc w:val="center"/>
        <w:rPr>
          <w:sz w:val="24"/>
          <w:szCs w:val="24"/>
        </w:rPr>
      </w:pPr>
      <w:r w:rsidRPr="009B2444">
        <w:rPr>
          <w:sz w:val="24"/>
          <w:szCs w:val="24"/>
        </w:rPr>
        <w:t>The Father Stephen’s Command Post Authorities Address verses the Lord Lucifer’s Command Post Authorities Address from a Minute to a Second</w:t>
      </w:r>
    </w:p>
    <w:p w:rsidR="000975CF" w:rsidRPr="009B2444" w:rsidRDefault="000975CF" w:rsidP="000975CF">
      <w:pPr>
        <w:spacing w:line="480" w:lineRule="auto"/>
        <w:jc w:val="both"/>
        <w:rPr>
          <w:sz w:val="24"/>
          <w:szCs w:val="24"/>
        </w:rPr>
      </w:pPr>
      <w:r w:rsidRPr="009B2444">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9B2444">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0975CF" w:rsidRPr="009B2444" w:rsidRDefault="000975CF" w:rsidP="000975CF">
      <w:pPr>
        <w:spacing w:line="480" w:lineRule="auto"/>
        <w:jc w:val="center"/>
        <w:rPr>
          <w:b/>
          <w:sz w:val="24"/>
          <w:szCs w:val="24"/>
        </w:rPr>
      </w:pPr>
      <w:r w:rsidRPr="009B2444">
        <w:rPr>
          <w:b/>
          <w:sz w:val="24"/>
          <w:szCs w:val="24"/>
        </w:rPr>
        <w:t>THE CHAPLAINCY MILITARY AUTHORITIES OVER THE CHURCH SANCTUARY AUTHORITIES &amp; THE TABERNACLE SYNAGOGUE AUTHORITIES</w:t>
      </w:r>
    </w:p>
    <w:p w:rsidR="000975CF" w:rsidRPr="009B2444" w:rsidRDefault="000975CF" w:rsidP="000975CF">
      <w:pPr>
        <w:spacing w:line="480" w:lineRule="auto"/>
        <w:jc w:val="center"/>
        <w:rPr>
          <w:sz w:val="24"/>
          <w:szCs w:val="24"/>
        </w:rPr>
      </w:pPr>
      <w:r w:rsidRPr="009B2444">
        <w:rPr>
          <w:sz w:val="24"/>
          <w:szCs w:val="24"/>
        </w:rPr>
        <w:t>The Father Stephen’s Chaplaincy Authorities Address verses the Lord Lucifer’s Chaplaincy Authorities Address from a Second to Godspeed</w:t>
      </w:r>
    </w:p>
    <w:p w:rsidR="000975CF" w:rsidRPr="009B2444" w:rsidRDefault="000975CF" w:rsidP="000975CF">
      <w:pPr>
        <w:spacing w:line="480" w:lineRule="auto"/>
        <w:jc w:val="both"/>
        <w:rPr>
          <w:b/>
          <w:sz w:val="24"/>
          <w:szCs w:val="24"/>
        </w:rPr>
      </w:pPr>
      <w:r w:rsidRPr="009B2444">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9B2444">
        <w:rPr>
          <w:sz w:val="24"/>
          <w:szCs w:val="24"/>
        </w:rPr>
        <w:lastRenderedPageBreak/>
        <w:t xml:space="preserve">corresponds to Revelation 7:1-8:6. The Reward is the 144,000, Sealed of Israel, the Multitude from the Great Tribulation &amp; Prelude to the 7 Trumpets.  </w:t>
      </w:r>
    </w:p>
    <w:p w:rsidR="000975CF" w:rsidRPr="009B2444" w:rsidRDefault="000975CF" w:rsidP="000975CF">
      <w:pPr>
        <w:spacing w:line="480" w:lineRule="auto"/>
        <w:jc w:val="center"/>
        <w:rPr>
          <w:b/>
          <w:sz w:val="24"/>
          <w:szCs w:val="24"/>
        </w:rPr>
      </w:pPr>
      <w:r w:rsidRPr="009B2444">
        <w:rPr>
          <w:b/>
          <w:sz w:val="24"/>
          <w:szCs w:val="24"/>
        </w:rPr>
        <w:t>The Father Stephen’s Zion [Sion] Tabernacle</w:t>
      </w:r>
    </w:p>
    <w:p w:rsidR="000975CF" w:rsidRPr="009B2444" w:rsidRDefault="000975CF" w:rsidP="000975CF">
      <w:pPr>
        <w:spacing w:line="480" w:lineRule="auto"/>
        <w:jc w:val="both"/>
        <w:rPr>
          <w:sz w:val="24"/>
          <w:szCs w:val="24"/>
        </w:rPr>
      </w:pPr>
      <w:r w:rsidRPr="009B2444">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2444">
        <w:rPr>
          <w:sz w:val="24"/>
          <w:szCs w:val="24"/>
          <w:vertAlign w:val="superscript"/>
        </w:rPr>
        <w:t>st</w:t>
      </w:r>
      <w:r w:rsidRPr="009B2444">
        <w:rPr>
          <w:sz w:val="24"/>
          <w:szCs w:val="24"/>
        </w:rPr>
        <w:t xml:space="preserve"> Samuel 1:3; 21:1; 1</w:t>
      </w:r>
      <w:r w:rsidRPr="009B2444">
        <w:rPr>
          <w:sz w:val="24"/>
          <w:szCs w:val="24"/>
          <w:vertAlign w:val="superscript"/>
        </w:rPr>
        <w:t>st</w:t>
      </w:r>
      <w:r w:rsidRPr="009B2444">
        <w:rPr>
          <w:sz w:val="24"/>
          <w:szCs w:val="24"/>
        </w:rPr>
        <w:t xml:space="preserve"> Chronicles 16:39; 2</w:t>
      </w:r>
      <w:r w:rsidRPr="009B2444">
        <w:rPr>
          <w:sz w:val="24"/>
          <w:szCs w:val="24"/>
          <w:vertAlign w:val="superscript"/>
        </w:rPr>
        <w:t>nd</w:t>
      </w:r>
      <w:r w:rsidRPr="009B2444">
        <w:rPr>
          <w:sz w:val="24"/>
          <w:szCs w:val="24"/>
        </w:rPr>
        <w:t xml:space="preserve"> Chronicles 5:2-6 &amp; Psalms 78:60.   </w:t>
      </w:r>
    </w:p>
    <w:p w:rsidR="000975CF" w:rsidRPr="009B2444" w:rsidRDefault="000975CF" w:rsidP="000975CF">
      <w:pPr>
        <w:spacing w:line="480" w:lineRule="auto"/>
        <w:jc w:val="both"/>
        <w:rPr>
          <w:sz w:val="24"/>
          <w:szCs w:val="24"/>
        </w:rPr>
      </w:pPr>
      <w:r w:rsidRPr="009B2444">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975CF" w:rsidRPr="009B2444" w:rsidRDefault="000975CF" w:rsidP="000975CF">
      <w:pPr>
        <w:jc w:val="center"/>
        <w:rPr>
          <w:b/>
          <w:sz w:val="24"/>
          <w:szCs w:val="24"/>
        </w:rPr>
      </w:pPr>
      <w:r w:rsidRPr="009B2444">
        <w:rPr>
          <w:b/>
          <w:sz w:val="24"/>
          <w:szCs w:val="24"/>
        </w:rPr>
        <w:t xml:space="preserve">The Father Stephen’s Zion [Sion] Temple </w:t>
      </w:r>
    </w:p>
    <w:p w:rsidR="000975CF" w:rsidRPr="009B2444" w:rsidRDefault="000975CF" w:rsidP="000975CF">
      <w:pPr>
        <w:spacing w:line="480" w:lineRule="auto"/>
        <w:jc w:val="both"/>
        <w:rPr>
          <w:sz w:val="24"/>
          <w:szCs w:val="24"/>
        </w:rPr>
      </w:pPr>
      <w:r w:rsidRPr="009B24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2444">
        <w:rPr>
          <w:sz w:val="24"/>
          <w:szCs w:val="24"/>
          <w:vertAlign w:val="superscript"/>
        </w:rPr>
        <w:t>st</w:t>
      </w:r>
      <w:r w:rsidRPr="009B2444">
        <w:rPr>
          <w:sz w:val="24"/>
          <w:szCs w:val="24"/>
        </w:rPr>
        <w:t xml:space="preserve"> Samuel 7:2. David’s Preparations for the Building and Worship in the First Temple: The Plan for its Construction is in 2</w:t>
      </w:r>
      <w:r w:rsidRPr="009B2444">
        <w:rPr>
          <w:sz w:val="24"/>
          <w:szCs w:val="24"/>
          <w:vertAlign w:val="superscript"/>
        </w:rPr>
        <w:t>nd</w:t>
      </w:r>
      <w:r w:rsidRPr="009B2444">
        <w:rPr>
          <w:sz w:val="24"/>
          <w:szCs w:val="24"/>
        </w:rPr>
        <w:t xml:space="preserve"> Samuel 7:1, 12-13; 1</w:t>
      </w:r>
      <w:r w:rsidRPr="009B2444">
        <w:rPr>
          <w:sz w:val="24"/>
          <w:szCs w:val="24"/>
          <w:vertAlign w:val="superscript"/>
        </w:rPr>
        <w:t>st</w:t>
      </w:r>
      <w:r w:rsidRPr="009B2444">
        <w:rPr>
          <w:sz w:val="24"/>
          <w:szCs w:val="24"/>
        </w:rPr>
        <w:t xml:space="preserve"> Chronicles 17:1; 28:11-12, 19. The Gifts for its Construction is in 1</w:t>
      </w:r>
      <w:r w:rsidRPr="009B2444">
        <w:rPr>
          <w:sz w:val="24"/>
          <w:szCs w:val="24"/>
          <w:vertAlign w:val="superscript"/>
        </w:rPr>
        <w:t>st</w:t>
      </w:r>
      <w:r w:rsidRPr="009B2444">
        <w:rPr>
          <w:sz w:val="24"/>
          <w:szCs w:val="24"/>
        </w:rPr>
        <w:t xml:space="preserve"> Chronicles 29:2-3, 6. The Arrangements for the Temple Worship is in 1</w:t>
      </w:r>
      <w:r w:rsidRPr="009B2444">
        <w:rPr>
          <w:sz w:val="24"/>
          <w:szCs w:val="24"/>
          <w:vertAlign w:val="superscript"/>
        </w:rPr>
        <w:t>st</w:t>
      </w:r>
      <w:r w:rsidRPr="009B2444">
        <w:rPr>
          <w:sz w:val="24"/>
          <w:szCs w:val="24"/>
        </w:rPr>
        <w:t xml:space="preserve"> Chronicles 23:3-5. </w:t>
      </w:r>
      <w:r w:rsidRPr="009B2444">
        <w:rPr>
          <w:sz w:val="24"/>
          <w:szCs w:val="24"/>
        </w:rPr>
        <w:lastRenderedPageBreak/>
        <w:t>Solomon’s Construction of the Temple is in 1</w:t>
      </w:r>
      <w:r w:rsidRPr="009B2444">
        <w:rPr>
          <w:sz w:val="24"/>
          <w:szCs w:val="24"/>
          <w:vertAlign w:val="superscript"/>
        </w:rPr>
        <w:t>st</w:t>
      </w:r>
      <w:r w:rsidRPr="009B2444">
        <w:rPr>
          <w:sz w:val="24"/>
          <w:szCs w:val="24"/>
        </w:rPr>
        <w:t xml:space="preserve"> Kings 5:1-13 &amp; 2</w:t>
      </w:r>
      <w:r w:rsidRPr="009B2444">
        <w:rPr>
          <w:sz w:val="24"/>
          <w:szCs w:val="24"/>
          <w:vertAlign w:val="superscript"/>
        </w:rPr>
        <w:t>nd</w:t>
      </w:r>
      <w:r w:rsidRPr="009B2444">
        <w:rPr>
          <w:sz w:val="24"/>
          <w:szCs w:val="24"/>
        </w:rPr>
        <w:t xml:space="preserve"> Chronicles 2:7-18. The Completion of the Temple and its Furnishings is in 2</w:t>
      </w:r>
      <w:r w:rsidRPr="009B2444">
        <w:rPr>
          <w:sz w:val="24"/>
          <w:szCs w:val="24"/>
          <w:vertAlign w:val="superscript"/>
        </w:rPr>
        <w:t>nd</w:t>
      </w:r>
      <w:r w:rsidRPr="009B2444">
        <w:rPr>
          <w:sz w:val="24"/>
          <w:szCs w:val="24"/>
        </w:rPr>
        <w:t xml:space="preserve"> Chronicles 2:5; 3:4-9, 11-12; 4:2, 5 &amp; 1</w:t>
      </w:r>
      <w:r w:rsidRPr="009B2444">
        <w:rPr>
          <w:sz w:val="24"/>
          <w:szCs w:val="24"/>
          <w:vertAlign w:val="superscript"/>
        </w:rPr>
        <w:t>st</w:t>
      </w:r>
      <w:r w:rsidRPr="009B2444">
        <w:rPr>
          <w:sz w:val="24"/>
          <w:szCs w:val="24"/>
        </w:rPr>
        <w:t xml:space="preserve"> Kings 6:20-22, 27, 38; 7:23, 26-27, 30. The Dedication of the Temple: At the Feats of Tabernacles is in 1</w:t>
      </w:r>
      <w:r w:rsidRPr="009B2444">
        <w:rPr>
          <w:sz w:val="24"/>
          <w:szCs w:val="24"/>
          <w:vertAlign w:val="superscript"/>
        </w:rPr>
        <w:t>st</w:t>
      </w:r>
      <w:r w:rsidRPr="009B2444">
        <w:rPr>
          <w:sz w:val="24"/>
          <w:szCs w:val="24"/>
        </w:rPr>
        <w:t xml:space="preserve"> Kings 8:2 &amp; 2</w:t>
      </w:r>
      <w:r w:rsidRPr="009B2444">
        <w:rPr>
          <w:sz w:val="24"/>
          <w:szCs w:val="24"/>
          <w:vertAlign w:val="superscript"/>
        </w:rPr>
        <w:t>nd</w:t>
      </w:r>
      <w:r w:rsidRPr="009B2444">
        <w:rPr>
          <w:sz w:val="24"/>
          <w:szCs w:val="24"/>
        </w:rPr>
        <w:t xml:space="preserve"> Chronicles 5:3. The Glory of the Father Stephen filled the Temple is in 1</w:t>
      </w:r>
      <w:r w:rsidRPr="009B2444">
        <w:rPr>
          <w:sz w:val="24"/>
          <w:szCs w:val="24"/>
          <w:vertAlign w:val="superscript"/>
        </w:rPr>
        <w:t>st</w:t>
      </w:r>
      <w:r w:rsidRPr="009B2444">
        <w:rPr>
          <w:sz w:val="24"/>
          <w:szCs w:val="24"/>
        </w:rPr>
        <w:t xml:space="preserve"> Kings 8:6, 10-11 &amp; 2</w:t>
      </w:r>
      <w:r w:rsidRPr="009B2444">
        <w:rPr>
          <w:sz w:val="24"/>
          <w:szCs w:val="24"/>
          <w:vertAlign w:val="superscript"/>
        </w:rPr>
        <w:t>nd</w:t>
      </w:r>
      <w:r w:rsidRPr="009B2444">
        <w:rPr>
          <w:sz w:val="24"/>
          <w:szCs w:val="24"/>
        </w:rPr>
        <w:t xml:space="preserve"> Chronicles 5:7, 11, 13-14. The Offering of Sacrifices is in 1</w:t>
      </w:r>
      <w:r w:rsidRPr="009B2444">
        <w:rPr>
          <w:sz w:val="24"/>
          <w:szCs w:val="24"/>
          <w:vertAlign w:val="superscript"/>
        </w:rPr>
        <w:t>st</w:t>
      </w:r>
      <w:r w:rsidRPr="009B2444">
        <w:rPr>
          <w:sz w:val="24"/>
          <w:szCs w:val="24"/>
        </w:rPr>
        <w:t xml:space="preserve"> Kings 8:62-63 &amp; 2</w:t>
      </w:r>
      <w:r w:rsidRPr="009B2444">
        <w:rPr>
          <w:sz w:val="24"/>
          <w:szCs w:val="24"/>
          <w:vertAlign w:val="superscript"/>
        </w:rPr>
        <w:t>nd</w:t>
      </w:r>
      <w:r w:rsidRPr="009B2444">
        <w:rPr>
          <w:sz w:val="24"/>
          <w:szCs w:val="24"/>
        </w:rPr>
        <w:t xml:space="preserve"> Chronicles 7:5. Solomon’s Prayer is in 1</w:t>
      </w:r>
      <w:r w:rsidRPr="009B2444">
        <w:rPr>
          <w:sz w:val="24"/>
          <w:szCs w:val="24"/>
          <w:vertAlign w:val="superscript"/>
        </w:rPr>
        <w:t>st</w:t>
      </w:r>
      <w:r w:rsidRPr="009B2444">
        <w:rPr>
          <w:sz w:val="24"/>
          <w:szCs w:val="24"/>
        </w:rPr>
        <w:t xml:space="preserve"> Kings 12:26-30 &amp; 2</w:t>
      </w:r>
      <w:r w:rsidRPr="009B2444">
        <w:rPr>
          <w:sz w:val="24"/>
          <w:szCs w:val="24"/>
          <w:vertAlign w:val="superscript"/>
        </w:rPr>
        <w:t>nd</w:t>
      </w:r>
      <w:r w:rsidRPr="009B2444">
        <w:rPr>
          <w:sz w:val="24"/>
          <w:szCs w:val="24"/>
        </w:rPr>
        <w:t xml:space="preserve"> Chronicles 13:4-12. Later the Kings of Judah used the Temple Treasures for Political Purposes is in 1</w:t>
      </w:r>
      <w:r w:rsidRPr="009B2444">
        <w:rPr>
          <w:sz w:val="24"/>
          <w:szCs w:val="24"/>
          <w:vertAlign w:val="superscript"/>
        </w:rPr>
        <w:t>st</w:t>
      </w:r>
      <w:r w:rsidRPr="009B2444">
        <w:rPr>
          <w:sz w:val="24"/>
          <w:szCs w:val="24"/>
        </w:rPr>
        <w:t xml:space="preserve"> Kings 15:18-19; 2</w:t>
      </w:r>
      <w:r w:rsidRPr="009B2444">
        <w:rPr>
          <w:sz w:val="24"/>
          <w:szCs w:val="24"/>
          <w:vertAlign w:val="superscript"/>
        </w:rPr>
        <w:t>nd</w:t>
      </w:r>
      <w:r w:rsidRPr="009B2444">
        <w:rPr>
          <w:sz w:val="24"/>
          <w:szCs w:val="24"/>
        </w:rPr>
        <w:t xml:space="preserve"> Kings 12:17-18; 16:7-8; 18:14-15 &amp; 2</w:t>
      </w:r>
      <w:r w:rsidRPr="009B2444">
        <w:rPr>
          <w:sz w:val="24"/>
          <w:szCs w:val="24"/>
          <w:vertAlign w:val="superscript"/>
        </w:rPr>
        <w:t>nd</w:t>
      </w:r>
      <w:r w:rsidRPr="009B2444">
        <w:rPr>
          <w:sz w:val="24"/>
          <w:szCs w:val="24"/>
        </w:rPr>
        <w:t xml:space="preserve"> Chronicles 16:2-3; 28:21. The Only Foreign Kings that Pillaged, Plundered, Booteed, Spoiled the Temple: Shiskak King of Egypt in 1</w:t>
      </w:r>
      <w:r w:rsidRPr="009B2444">
        <w:rPr>
          <w:sz w:val="24"/>
          <w:szCs w:val="24"/>
          <w:vertAlign w:val="superscript"/>
        </w:rPr>
        <w:t>st</w:t>
      </w:r>
      <w:r w:rsidRPr="009B2444">
        <w:rPr>
          <w:sz w:val="24"/>
          <w:szCs w:val="24"/>
        </w:rPr>
        <w:t xml:space="preserve"> Kings 14:25-26 &amp; 2</w:t>
      </w:r>
      <w:r w:rsidRPr="009B2444">
        <w:rPr>
          <w:sz w:val="24"/>
          <w:szCs w:val="24"/>
          <w:vertAlign w:val="superscript"/>
        </w:rPr>
        <w:t>nd</w:t>
      </w:r>
      <w:r w:rsidRPr="009B2444">
        <w:rPr>
          <w:sz w:val="24"/>
          <w:szCs w:val="24"/>
        </w:rPr>
        <w:t xml:space="preserve"> Chronicles 12:9. Nebuchadnezzar King of Babylon is in 2</w:t>
      </w:r>
      <w:r w:rsidRPr="009B2444">
        <w:rPr>
          <w:sz w:val="24"/>
          <w:szCs w:val="24"/>
          <w:vertAlign w:val="superscript"/>
        </w:rPr>
        <w:t>nd</w:t>
      </w:r>
      <w:r w:rsidRPr="009B2444">
        <w:rPr>
          <w:sz w:val="24"/>
          <w:szCs w:val="24"/>
        </w:rPr>
        <w:t xml:space="preserve"> Kings 24:13 &amp; 2</w:t>
      </w:r>
      <w:r w:rsidRPr="009B2444">
        <w:rPr>
          <w:sz w:val="24"/>
          <w:szCs w:val="24"/>
          <w:vertAlign w:val="superscript"/>
        </w:rPr>
        <w:t>nd</w:t>
      </w:r>
      <w:r w:rsidRPr="009B2444">
        <w:rPr>
          <w:sz w:val="24"/>
          <w:szCs w:val="24"/>
        </w:rPr>
        <w:t xml:space="preserve"> Chronicles 36:18. Under Certain Kings the Temple was Cleansed and Repaired: King Joash in 2</w:t>
      </w:r>
      <w:r w:rsidRPr="009B2444">
        <w:rPr>
          <w:sz w:val="24"/>
          <w:szCs w:val="24"/>
          <w:vertAlign w:val="superscript"/>
        </w:rPr>
        <w:t>nd</w:t>
      </w:r>
      <w:r w:rsidRPr="009B2444">
        <w:rPr>
          <w:sz w:val="24"/>
          <w:szCs w:val="24"/>
        </w:rPr>
        <w:t xml:space="preserve"> Kings 12:4-5 &amp; 2</w:t>
      </w:r>
      <w:r w:rsidRPr="009B2444">
        <w:rPr>
          <w:sz w:val="24"/>
          <w:szCs w:val="24"/>
          <w:vertAlign w:val="superscript"/>
        </w:rPr>
        <w:t>nd</w:t>
      </w:r>
      <w:r w:rsidRPr="009B2444">
        <w:rPr>
          <w:sz w:val="24"/>
          <w:szCs w:val="24"/>
        </w:rPr>
        <w:t xml:space="preserve"> Chronicles 24:5, 13-14. King Jotham is in 2</w:t>
      </w:r>
      <w:r w:rsidRPr="009B2444">
        <w:rPr>
          <w:sz w:val="24"/>
          <w:szCs w:val="24"/>
          <w:vertAlign w:val="superscript"/>
        </w:rPr>
        <w:t>nd</w:t>
      </w:r>
      <w:r w:rsidRPr="009B2444">
        <w:rPr>
          <w:sz w:val="24"/>
          <w:szCs w:val="24"/>
        </w:rPr>
        <w:t xml:space="preserve"> Kings 15:35 &amp; 2</w:t>
      </w:r>
      <w:r w:rsidRPr="009B2444">
        <w:rPr>
          <w:sz w:val="24"/>
          <w:szCs w:val="24"/>
          <w:vertAlign w:val="superscript"/>
        </w:rPr>
        <w:t>nd</w:t>
      </w:r>
      <w:r w:rsidRPr="009B2444">
        <w:rPr>
          <w:sz w:val="24"/>
          <w:szCs w:val="24"/>
        </w:rPr>
        <w:t xml:space="preserve"> Chronicles 27:3. King Hezekiah is in 2</w:t>
      </w:r>
      <w:r w:rsidRPr="009B2444">
        <w:rPr>
          <w:sz w:val="24"/>
          <w:szCs w:val="24"/>
          <w:vertAlign w:val="superscript"/>
        </w:rPr>
        <w:t>nd</w:t>
      </w:r>
      <w:r w:rsidRPr="009B2444">
        <w:rPr>
          <w:sz w:val="24"/>
          <w:szCs w:val="24"/>
        </w:rPr>
        <w:t xml:space="preserve"> Chronicles 29:3-5, 15-16, 18-19, 25. King Josiah is in 2</w:t>
      </w:r>
      <w:r w:rsidRPr="009B2444">
        <w:rPr>
          <w:sz w:val="24"/>
          <w:szCs w:val="24"/>
          <w:vertAlign w:val="superscript"/>
        </w:rPr>
        <w:t>nd</w:t>
      </w:r>
      <w:r w:rsidRPr="009B2444">
        <w:rPr>
          <w:sz w:val="24"/>
          <w:szCs w:val="24"/>
        </w:rPr>
        <w:t xml:space="preserve"> Kings 22:3-7 &amp; 2</w:t>
      </w:r>
      <w:r w:rsidRPr="009B2444">
        <w:rPr>
          <w:sz w:val="24"/>
          <w:szCs w:val="24"/>
          <w:vertAlign w:val="superscript"/>
        </w:rPr>
        <w:t>nd</w:t>
      </w:r>
      <w:r w:rsidRPr="009B2444">
        <w:rPr>
          <w:sz w:val="24"/>
          <w:szCs w:val="24"/>
        </w:rPr>
        <w:t xml:space="preserve"> Chronicles 34:8-11. The Destruction of the Temple by the Babylonians is in 2</w:t>
      </w:r>
      <w:r w:rsidRPr="009B2444">
        <w:rPr>
          <w:sz w:val="24"/>
          <w:szCs w:val="24"/>
          <w:vertAlign w:val="superscript"/>
        </w:rPr>
        <w:t>nd</w:t>
      </w:r>
      <w:r w:rsidRPr="009B2444">
        <w:rPr>
          <w:sz w:val="24"/>
          <w:szCs w:val="24"/>
        </w:rPr>
        <w:t xml:space="preserve"> Kings 25:13-15; Jeremiah 52:17-19 &amp; 2</w:t>
      </w:r>
      <w:r w:rsidRPr="009B2444">
        <w:rPr>
          <w:sz w:val="24"/>
          <w:szCs w:val="24"/>
          <w:vertAlign w:val="superscript"/>
        </w:rPr>
        <w:t>nd</w:t>
      </w:r>
      <w:r w:rsidRPr="009B24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9B2444">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2444">
        <w:rPr>
          <w:sz w:val="24"/>
          <w:szCs w:val="24"/>
          <w:vertAlign w:val="superscript"/>
        </w:rPr>
        <w:t>st</w:t>
      </w:r>
      <w:r w:rsidRPr="009B2444">
        <w:rPr>
          <w:sz w:val="24"/>
          <w:szCs w:val="24"/>
        </w:rPr>
        <w:t xml:space="preserve"> 1944 and the Eternal Guiltiness Damnation will end in June 21</w:t>
      </w:r>
      <w:r w:rsidRPr="009B2444">
        <w:rPr>
          <w:sz w:val="24"/>
          <w:szCs w:val="24"/>
          <w:vertAlign w:val="superscript"/>
        </w:rPr>
        <w:t>st</w:t>
      </w:r>
      <w:r w:rsidRPr="009B24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975CF" w:rsidRPr="009B2444" w:rsidRDefault="000975CF" w:rsidP="000975CF">
      <w:pPr>
        <w:spacing w:line="480" w:lineRule="auto"/>
        <w:jc w:val="both"/>
        <w:rPr>
          <w:sz w:val="24"/>
          <w:szCs w:val="24"/>
        </w:rPr>
      </w:pPr>
      <w:r w:rsidRPr="009B2444">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9B2444">
        <w:rPr>
          <w:sz w:val="24"/>
          <w:szCs w:val="24"/>
        </w:rPr>
        <w:lastRenderedPageBreak/>
        <w:t>in the weakness of sexuality to 260 years in the strength of sexuality with the uptime and downtime of the Inerrant Truth of the Lord in Genesis 5:3] that will be fulfilled in June 21</w:t>
      </w:r>
      <w:r w:rsidRPr="009B2444">
        <w:rPr>
          <w:sz w:val="24"/>
          <w:szCs w:val="24"/>
          <w:vertAlign w:val="superscript"/>
        </w:rPr>
        <w:t>st</w:t>
      </w:r>
      <w:r w:rsidRPr="009B2444">
        <w:rPr>
          <w:sz w:val="24"/>
          <w:szCs w:val="24"/>
        </w:rPr>
        <w:t>, 2036AD with the 2,000 year reign being fulfilled from June 21</w:t>
      </w:r>
      <w:r w:rsidRPr="009B2444">
        <w:rPr>
          <w:sz w:val="24"/>
          <w:szCs w:val="24"/>
          <w:vertAlign w:val="superscript"/>
        </w:rPr>
        <w:t>st</w:t>
      </w:r>
      <w:r w:rsidRPr="009B2444">
        <w:rPr>
          <w:sz w:val="24"/>
          <w:szCs w:val="24"/>
        </w:rPr>
        <w:t>, 32AD to June 21</w:t>
      </w:r>
      <w:r w:rsidRPr="009B2444">
        <w:rPr>
          <w:sz w:val="24"/>
          <w:szCs w:val="24"/>
          <w:vertAlign w:val="superscript"/>
        </w:rPr>
        <w:t>st</w:t>
      </w:r>
      <w:r w:rsidRPr="009B2444">
        <w:rPr>
          <w:sz w:val="24"/>
          <w:szCs w:val="24"/>
        </w:rPr>
        <w:t>, 2032AD by the Father Stephen’s Eternal Death in Acts 7:60 &amp; the end is June 21</w:t>
      </w:r>
      <w:r w:rsidRPr="009B2444">
        <w:rPr>
          <w:sz w:val="24"/>
          <w:szCs w:val="24"/>
          <w:vertAlign w:val="superscript"/>
        </w:rPr>
        <w:t>st</w:t>
      </w:r>
      <w:r w:rsidRPr="009B2444">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9B2444">
        <w:rPr>
          <w:sz w:val="24"/>
          <w:szCs w:val="24"/>
          <w:vertAlign w:val="superscript"/>
        </w:rPr>
        <w:t>st</w:t>
      </w:r>
      <w:r w:rsidRPr="009B2444">
        <w:rPr>
          <w:sz w:val="24"/>
          <w:szCs w:val="24"/>
        </w:rPr>
        <w:t>, 1776AD to June 21</w:t>
      </w:r>
      <w:r w:rsidRPr="009B2444">
        <w:rPr>
          <w:sz w:val="24"/>
          <w:szCs w:val="24"/>
          <w:vertAlign w:val="superscript"/>
        </w:rPr>
        <w:t>st</w:t>
      </w:r>
      <w:r w:rsidRPr="009B2444">
        <w:rPr>
          <w:sz w:val="24"/>
          <w:szCs w:val="24"/>
        </w:rPr>
        <w:t>, 2036AD to 280 years in the strength of ignorance which is June 21</w:t>
      </w:r>
      <w:r w:rsidRPr="009B2444">
        <w:rPr>
          <w:sz w:val="24"/>
          <w:szCs w:val="24"/>
          <w:vertAlign w:val="superscript"/>
        </w:rPr>
        <w:t>st</w:t>
      </w:r>
      <w:r w:rsidRPr="009B2444">
        <w:rPr>
          <w:sz w:val="24"/>
          <w:szCs w:val="24"/>
        </w:rPr>
        <w:t>, 1776AD to June 21</w:t>
      </w:r>
      <w:r w:rsidRPr="009B2444">
        <w:rPr>
          <w:sz w:val="24"/>
          <w:szCs w:val="24"/>
          <w:vertAlign w:val="superscript"/>
        </w:rPr>
        <w:t>st</w:t>
      </w:r>
      <w:r w:rsidRPr="009B2444">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9B2444">
        <w:rPr>
          <w:sz w:val="24"/>
          <w:szCs w:val="24"/>
          <w:vertAlign w:val="superscript"/>
        </w:rPr>
        <w:t>st</w:t>
      </w:r>
      <w:r w:rsidRPr="009B2444">
        <w:rPr>
          <w:sz w:val="24"/>
          <w:szCs w:val="24"/>
        </w:rPr>
        <w:t>, 2025AD concerning the 10 years in strength of each which is 20 years &amp; Globally together, all sexuality from ADAM will be locked up in June 21</w:t>
      </w:r>
      <w:r w:rsidRPr="009B2444">
        <w:rPr>
          <w:sz w:val="24"/>
          <w:szCs w:val="24"/>
          <w:vertAlign w:val="superscript"/>
        </w:rPr>
        <w:t>st</w:t>
      </w:r>
      <w:r w:rsidRPr="009B2444">
        <w:rPr>
          <w:sz w:val="24"/>
          <w:szCs w:val="24"/>
        </w:rPr>
        <w:t>, 2035AD at the end of the 2,000 year reign concerning the 20 years from June 21</w:t>
      </w:r>
      <w:r w:rsidRPr="009B2444">
        <w:rPr>
          <w:sz w:val="24"/>
          <w:szCs w:val="24"/>
          <w:vertAlign w:val="superscript"/>
        </w:rPr>
        <w:t>st</w:t>
      </w:r>
      <w:r w:rsidRPr="009B2444">
        <w:rPr>
          <w:sz w:val="24"/>
          <w:szCs w:val="24"/>
        </w:rPr>
        <w:t>, 2015AD to June 21</w:t>
      </w:r>
      <w:r w:rsidRPr="009B2444">
        <w:rPr>
          <w:sz w:val="24"/>
          <w:szCs w:val="24"/>
          <w:vertAlign w:val="superscript"/>
        </w:rPr>
        <w:t>st</w:t>
      </w:r>
      <w:r w:rsidRPr="009B2444">
        <w:rPr>
          <w:sz w:val="24"/>
          <w:szCs w:val="24"/>
        </w:rPr>
        <w:t>, 2035AD.  This Ultimately means all ignorance from JOB is locked up separately between the two mega continents (Euphoria Mega Continent &amp; South America and North America Mega Continent) by June 21</w:t>
      </w:r>
      <w:r w:rsidRPr="009B2444">
        <w:rPr>
          <w:sz w:val="24"/>
          <w:szCs w:val="24"/>
          <w:vertAlign w:val="superscript"/>
        </w:rPr>
        <w:t>st</w:t>
      </w:r>
      <w:r w:rsidRPr="009B2444">
        <w:rPr>
          <w:sz w:val="24"/>
          <w:szCs w:val="24"/>
        </w:rPr>
        <w:t>, 2045AD concerning the 10 years in strength of each which is 20 years &amp; Globally together, all ignorance from JOB will be locked up in June 21</w:t>
      </w:r>
      <w:r w:rsidRPr="009B2444">
        <w:rPr>
          <w:sz w:val="24"/>
          <w:szCs w:val="24"/>
          <w:vertAlign w:val="superscript"/>
        </w:rPr>
        <w:t>st</w:t>
      </w:r>
      <w:r w:rsidRPr="009B2444">
        <w:rPr>
          <w:sz w:val="24"/>
          <w:szCs w:val="24"/>
        </w:rPr>
        <w:t>, 2055AD at the end of the 2,000 year reign concerning the 20 years from June 21</w:t>
      </w:r>
      <w:r w:rsidRPr="009B2444">
        <w:rPr>
          <w:sz w:val="24"/>
          <w:szCs w:val="24"/>
          <w:vertAlign w:val="superscript"/>
        </w:rPr>
        <w:t>st</w:t>
      </w:r>
      <w:r w:rsidRPr="009B2444">
        <w:rPr>
          <w:sz w:val="24"/>
          <w:szCs w:val="24"/>
        </w:rPr>
        <w:t>, 2035AD to June 21</w:t>
      </w:r>
      <w:r w:rsidRPr="009B2444">
        <w:rPr>
          <w:sz w:val="24"/>
          <w:szCs w:val="24"/>
          <w:vertAlign w:val="superscript"/>
        </w:rPr>
        <w:t>st</w:t>
      </w:r>
      <w:r w:rsidRPr="009B2444">
        <w:rPr>
          <w:sz w:val="24"/>
          <w:szCs w:val="24"/>
        </w:rPr>
        <w:t xml:space="preserve">, 2055AD.  </w:t>
      </w:r>
    </w:p>
    <w:p w:rsidR="000975CF" w:rsidRPr="009B2444" w:rsidRDefault="000975CF" w:rsidP="000975CF">
      <w:pPr>
        <w:spacing w:line="480" w:lineRule="auto"/>
        <w:jc w:val="both"/>
        <w:rPr>
          <w:sz w:val="24"/>
          <w:szCs w:val="24"/>
        </w:rPr>
      </w:pPr>
      <w:r w:rsidRPr="009B2444">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9B2444">
        <w:rPr>
          <w:b/>
          <w:sz w:val="24"/>
          <w:szCs w:val="24"/>
        </w:rPr>
        <w:t>Rebels</w:t>
      </w:r>
      <w:r w:rsidRPr="009B24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2444">
        <w:rPr>
          <w:b/>
          <w:sz w:val="24"/>
          <w:szCs w:val="24"/>
        </w:rPr>
        <w:t>Mutiny</w:t>
      </w:r>
      <w:r w:rsidRPr="009B2444">
        <w:rPr>
          <w:sz w:val="24"/>
          <w:szCs w:val="24"/>
        </w:rPr>
        <w:t>” is the military security forces against their commanders. Second, is called a “</w:t>
      </w:r>
      <w:r w:rsidRPr="009B2444">
        <w:rPr>
          <w:b/>
          <w:sz w:val="24"/>
          <w:szCs w:val="24"/>
        </w:rPr>
        <w:t>Resistance Force Movement</w:t>
      </w:r>
      <w:r w:rsidRPr="009B2444">
        <w:rPr>
          <w:sz w:val="24"/>
          <w:szCs w:val="24"/>
        </w:rPr>
        <w:t>” is the freedom fighters who are against a foreign power. Third, is called nonviolent “</w:t>
      </w:r>
      <w:r w:rsidRPr="009B2444">
        <w:rPr>
          <w:b/>
          <w:sz w:val="24"/>
          <w:szCs w:val="24"/>
        </w:rPr>
        <w:t>Resistance or Civil Disobedience</w:t>
      </w:r>
      <w:r w:rsidRPr="009B2444">
        <w:rPr>
          <w:sz w:val="24"/>
          <w:szCs w:val="24"/>
        </w:rPr>
        <w:t>” which does not involve violence or military forces. Fourth, is called a “</w:t>
      </w:r>
      <w:r w:rsidRPr="009B2444">
        <w:rPr>
          <w:b/>
          <w:sz w:val="24"/>
          <w:szCs w:val="24"/>
        </w:rPr>
        <w:t>Revolution</w:t>
      </w:r>
      <w:r w:rsidRPr="009B2444">
        <w:rPr>
          <w:sz w:val="24"/>
          <w:szCs w:val="24"/>
        </w:rPr>
        <w:t>” which is done by radicals to overthrow a government. Fifth, is called a “</w:t>
      </w:r>
      <w:r w:rsidRPr="009B2444">
        <w:rPr>
          <w:b/>
          <w:sz w:val="24"/>
          <w:szCs w:val="24"/>
        </w:rPr>
        <w:t>Revolt</w:t>
      </w:r>
      <w:r w:rsidRPr="009B2444">
        <w:rPr>
          <w:sz w:val="24"/>
          <w:szCs w:val="24"/>
        </w:rPr>
        <w:t>” which means a localized rebellion force. Sixth, is called “</w:t>
      </w:r>
      <w:r w:rsidRPr="009B2444">
        <w:rPr>
          <w:b/>
          <w:sz w:val="24"/>
          <w:szCs w:val="24"/>
        </w:rPr>
        <w:t>Terrorism</w:t>
      </w:r>
      <w:r w:rsidRPr="009B2444">
        <w:rPr>
          <w:sz w:val="24"/>
          <w:szCs w:val="24"/>
        </w:rPr>
        <w:t>” which is the religious and political militant extremists. Seventh, is called a “</w:t>
      </w:r>
      <w:r w:rsidRPr="009B2444">
        <w:rPr>
          <w:b/>
          <w:sz w:val="24"/>
          <w:szCs w:val="24"/>
        </w:rPr>
        <w:t>Subversion</w:t>
      </w:r>
      <w:r w:rsidRPr="009B24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2444">
        <w:rPr>
          <w:sz w:val="24"/>
          <w:szCs w:val="24"/>
          <w:vertAlign w:val="superscript"/>
        </w:rPr>
        <w:t>nd</w:t>
      </w:r>
      <w:r w:rsidRPr="009B2444">
        <w:rPr>
          <w:sz w:val="24"/>
          <w:szCs w:val="24"/>
        </w:rPr>
        <w:t xml:space="preserve"> Thessalonians 2:1-12; Jude 5-15; 2</w:t>
      </w:r>
      <w:r w:rsidRPr="009B2444">
        <w:rPr>
          <w:sz w:val="24"/>
          <w:szCs w:val="24"/>
          <w:vertAlign w:val="superscript"/>
        </w:rPr>
        <w:t>nd</w:t>
      </w:r>
      <w:r w:rsidRPr="009B2444">
        <w:rPr>
          <w:sz w:val="24"/>
          <w:szCs w:val="24"/>
        </w:rPr>
        <w:t xml:space="preserve"> John 7-11 and 1</w:t>
      </w:r>
      <w:r w:rsidRPr="009B2444">
        <w:rPr>
          <w:sz w:val="24"/>
          <w:szCs w:val="24"/>
          <w:vertAlign w:val="superscript"/>
        </w:rPr>
        <w:t>st</w:t>
      </w:r>
      <w:r w:rsidRPr="009B2444">
        <w:rPr>
          <w:sz w:val="24"/>
          <w:szCs w:val="24"/>
        </w:rPr>
        <w:t xml:space="preserve"> John 4:1-6; Isaiah 14:12-21; Ezekiel 28:15-19; Ezra 4:18-19; Luke 10:18-20; 1</w:t>
      </w:r>
      <w:r w:rsidRPr="009B2444">
        <w:rPr>
          <w:sz w:val="24"/>
          <w:szCs w:val="24"/>
          <w:vertAlign w:val="superscript"/>
        </w:rPr>
        <w:t>st</w:t>
      </w:r>
      <w:r w:rsidRPr="009B2444">
        <w:rPr>
          <w:sz w:val="24"/>
          <w:szCs w:val="24"/>
        </w:rPr>
        <w:t xml:space="preserve"> Samuel 15:23; Acts 21:38 (NKJV) &amp; Deuteronomy 13:1-18. The Examples of Wrong Rebellion against God is in Psalms 2:2; 66:7; Numbers 20:24; 27:14 &amp; 1</w:t>
      </w:r>
      <w:r w:rsidRPr="009B2444">
        <w:rPr>
          <w:sz w:val="24"/>
          <w:szCs w:val="24"/>
          <w:vertAlign w:val="superscript"/>
        </w:rPr>
        <w:t>st</w:t>
      </w:r>
      <w:r w:rsidRPr="009B2444">
        <w:rPr>
          <w:sz w:val="24"/>
          <w:szCs w:val="24"/>
        </w:rPr>
        <w:t xml:space="preserve"> Samuel 15:22-23. The Divine Warnings not to Rebel is in 1</w:t>
      </w:r>
      <w:r w:rsidRPr="009B2444">
        <w:rPr>
          <w:sz w:val="24"/>
          <w:szCs w:val="24"/>
          <w:vertAlign w:val="superscript"/>
        </w:rPr>
        <w:t>st</w:t>
      </w:r>
      <w:r w:rsidRPr="009B2444">
        <w:rPr>
          <w:sz w:val="24"/>
          <w:szCs w:val="24"/>
        </w:rPr>
        <w:t xml:space="preserve"> Samuel 12:13-15; Numbers 14:9; 17:10; Psalms 2:10-12 &amp; Ezekiel 2:8. The Shier Indignation expressed over </w:t>
      </w:r>
      <w:r w:rsidRPr="009B2444">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2444">
        <w:rPr>
          <w:sz w:val="24"/>
          <w:szCs w:val="24"/>
          <w:vertAlign w:val="superscript"/>
        </w:rPr>
        <w:t>nd</w:t>
      </w:r>
      <w:r w:rsidRPr="009B2444">
        <w:rPr>
          <w:sz w:val="24"/>
          <w:szCs w:val="24"/>
        </w:rPr>
        <w:t xml:space="preserve"> Thessalonians 2:3 &amp; 1</w:t>
      </w:r>
      <w:r w:rsidRPr="009B2444">
        <w:rPr>
          <w:sz w:val="24"/>
          <w:szCs w:val="24"/>
          <w:vertAlign w:val="superscript"/>
        </w:rPr>
        <w:t>st</w:t>
      </w:r>
      <w:r w:rsidRPr="009B24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2444">
        <w:rPr>
          <w:sz w:val="24"/>
          <w:szCs w:val="24"/>
          <w:vertAlign w:val="superscript"/>
        </w:rPr>
        <w:t>st</w:t>
      </w:r>
      <w:r w:rsidRPr="009B2444">
        <w:rPr>
          <w:sz w:val="24"/>
          <w:szCs w:val="24"/>
        </w:rPr>
        <w:t xml:space="preserve"> Corinthians 10:1-12; Hebrews 3:7-4:2; Psalms 95:7-11 &amp; Jude 5, 7. The Rebellion against Human Authority: The Examples of Rebellion against Human Leaders is in Genesis 14:3-4; 2</w:t>
      </w:r>
      <w:r w:rsidRPr="009B2444">
        <w:rPr>
          <w:sz w:val="24"/>
          <w:szCs w:val="24"/>
          <w:vertAlign w:val="superscript"/>
        </w:rPr>
        <w:t>nd</w:t>
      </w:r>
      <w:r w:rsidRPr="009B2444">
        <w:rPr>
          <w:sz w:val="24"/>
          <w:szCs w:val="24"/>
        </w:rPr>
        <w:t xml:space="preserve"> Kings 18:7; 24:1, 20; 2</w:t>
      </w:r>
      <w:r w:rsidRPr="009B2444">
        <w:rPr>
          <w:sz w:val="24"/>
          <w:szCs w:val="24"/>
          <w:vertAlign w:val="superscript"/>
        </w:rPr>
        <w:t>nd</w:t>
      </w:r>
      <w:r w:rsidRPr="009B2444">
        <w:rPr>
          <w:sz w:val="24"/>
          <w:szCs w:val="24"/>
        </w:rPr>
        <w:t xml:space="preserve"> Chronicles 13:6; 36:13; Jeremiah 52:3 &amp; Mark 15:7. The Rebellion against Parents is in Deuteronomy 21:18-21. The Rebellion of Nations is in 1</w:t>
      </w:r>
      <w:r w:rsidRPr="009B2444">
        <w:rPr>
          <w:sz w:val="24"/>
          <w:szCs w:val="24"/>
          <w:vertAlign w:val="superscript"/>
        </w:rPr>
        <w:t>st</w:t>
      </w:r>
      <w:r w:rsidRPr="009B2444">
        <w:rPr>
          <w:sz w:val="24"/>
          <w:szCs w:val="24"/>
        </w:rPr>
        <w:t xml:space="preserve"> Kings 12:19; 2</w:t>
      </w:r>
      <w:r w:rsidRPr="009B2444">
        <w:rPr>
          <w:sz w:val="24"/>
          <w:szCs w:val="24"/>
          <w:vertAlign w:val="superscript"/>
        </w:rPr>
        <w:t>nd</w:t>
      </w:r>
      <w:r w:rsidRPr="009B2444">
        <w:rPr>
          <w:sz w:val="24"/>
          <w:szCs w:val="24"/>
        </w:rPr>
        <w:t xml:space="preserve"> Chronicles 10:19 &amp; 2</w:t>
      </w:r>
      <w:r w:rsidRPr="009B2444">
        <w:rPr>
          <w:sz w:val="24"/>
          <w:szCs w:val="24"/>
          <w:vertAlign w:val="superscript"/>
        </w:rPr>
        <w:t>nd</w:t>
      </w:r>
      <w:r w:rsidRPr="009B2444">
        <w:rPr>
          <w:sz w:val="24"/>
          <w:szCs w:val="24"/>
        </w:rPr>
        <w:t xml:space="preserve"> Kings 1:1. The Accusations of Rebellion is in Nehemiah 2:19; 6:5-8. The Rebellion against God’s Chosen Leaders is in Exodus 23:21; Numbers 16:1-3; 20:2-5; Joshua 1:18 &amp; 2</w:t>
      </w:r>
      <w:r w:rsidRPr="009B2444">
        <w:rPr>
          <w:sz w:val="24"/>
          <w:szCs w:val="24"/>
          <w:vertAlign w:val="superscript"/>
        </w:rPr>
        <w:t>nd</w:t>
      </w:r>
      <w:r w:rsidRPr="009B2444">
        <w:rPr>
          <w:sz w:val="24"/>
          <w:szCs w:val="24"/>
        </w:rPr>
        <w:t xml:space="preserve"> Samuel 15:10. The Rebellion against Incorruptible Authority is Damned is in Romans 13:2 &amp; 1</w:t>
      </w:r>
      <w:r w:rsidRPr="009B2444">
        <w:rPr>
          <w:sz w:val="24"/>
          <w:szCs w:val="24"/>
          <w:vertAlign w:val="superscript"/>
        </w:rPr>
        <w:t>st</w:t>
      </w:r>
      <w:r w:rsidRPr="009B2444">
        <w:rPr>
          <w:sz w:val="24"/>
          <w:szCs w:val="24"/>
        </w:rPr>
        <w:t xml:space="preserve"> Peter 2:13.    </w:t>
      </w:r>
    </w:p>
    <w:p w:rsidR="000975CF" w:rsidRPr="009B2444" w:rsidRDefault="000975CF" w:rsidP="000975CF">
      <w:pPr>
        <w:spacing w:line="480" w:lineRule="auto"/>
        <w:jc w:val="both"/>
        <w:rPr>
          <w:sz w:val="24"/>
          <w:szCs w:val="24"/>
        </w:rPr>
      </w:pPr>
      <w:r w:rsidRPr="009B2444">
        <w:rPr>
          <w:sz w:val="24"/>
          <w:szCs w:val="24"/>
        </w:rPr>
        <w:lastRenderedPageBreak/>
        <w:t>The Rebuilding of the Temple: Preparations for Rebuilding the Temple is in Ezra 1:1-4, 7 &amp; 2</w:t>
      </w:r>
      <w:r w:rsidRPr="009B2444">
        <w:rPr>
          <w:sz w:val="24"/>
          <w:szCs w:val="24"/>
          <w:vertAlign w:val="superscript"/>
        </w:rPr>
        <w:t>nd</w:t>
      </w:r>
      <w:r w:rsidRPr="009B24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975CF" w:rsidRPr="009B2444" w:rsidRDefault="000975CF" w:rsidP="000975CF">
      <w:pPr>
        <w:spacing w:line="480" w:lineRule="auto"/>
        <w:jc w:val="both"/>
        <w:rPr>
          <w:sz w:val="24"/>
          <w:szCs w:val="24"/>
        </w:rPr>
      </w:pPr>
      <w:r w:rsidRPr="009B24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9B2444">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975CF" w:rsidRPr="009B2444" w:rsidRDefault="000975CF" w:rsidP="000975CF">
      <w:pPr>
        <w:spacing w:line="480" w:lineRule="auto"/>
        <w:jc w:val="both"/>
        <w:rPr>
          <w:sz w:val="24"/>
          <w:szCs w:val="24"/>
        </w:rPr>
      </w:pPr>
      <w:r w:rsidRPr="009B24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2444">
        <w:rPr>
          <w:sz w:val="24"/>
          <w:szCs w:val="24"/>
          <w:vertAlign w:val="superscript"/>
        </w:rPr>
        <w:t>nd</w:t>
      </w:r>
      <w:r w:rsidRPr="009B24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2444">
        <w:rPr>
          <w:sz w:val="24"/>
          <w:szCs w:val="24"/>
          <w:vertAlign w:val="superscript"/>
        </w:rPr>
        <w:t>st</w:t>
      </w:r>
      <w:r w:rsidRPr="009B2444">
        <w:rPr>
          <w:sz w:val="24"/>
          <w:szCs w:val="24"/>
        </w:rPr>
        <w:t xml:space="preserve"> Corinthians 6:19. The Individual Christian as the Temple of the Holy Ghost in the Kingdom of Lordship is in Acts 6:5; 7:55-56. The Local Church as the Father Stephen’s Temple is in 1</w:t>
      </w:r>
      <w:r w:rsidRPr="009B2444">
        <w:rPr>
          <w:sz w:val="24"/>
          <w:szCs w:val="24"/>
          <w:vertAlign w:val="superscript"/>
        </w:rPr>
        <w:t>st</w:t>
      </w:r>
      <w:r w:rsidRPr="009B2444">
        <w:rPr>
          <w:sz w:val="24"/>
          <w:szCs w:val="24"/>
        </w:rPr>
        <w:t xml:space="preserve"> Corinthians 3:16-17. The Universal Church as the Father Stephen’s Temple is in Ephesians 2:21-22; 2</w:t>
      </w:r>
      <w:r w:rsidRPr="009B2444">
        <w:rPr>
          <w:sz w:val="24"/>
          <w:szCs w:val="24"/>
          <w:vertAlign w:val="superscript"/>
        </w:rPr>
        <w:t>nd</w:t>
      </w:r>
      <w:r w:rsidRPr="009B2444">
        <w:rPr>
          <w:sz w:val="24"/>
          <w:szCs w:val="24"/>
        </w:rPr>
        <w:t xml:space="preserve"> Corinthians 6:16 &amp; 1</w:t>
      </w:r>
      <w:r w:rsidRPr="009B2444">
        <w:rPr>
          <w:sz w:val="24"/>
          <w:szCs w:val="24"/>
          <w:vertAlign w:val="superscript"/>
        </w:rPr>
        <w:t>st</w:t>
      </w:r>
      <w:r w:rsidRPr="009B2444">
        <w:rPr>
          <w:sz w:val="24"/>
          <w:szCs w:val="24"/>
        </w:rPr>
        <w:t xml:space="preserve"> Peter 2:5. </w:t>
      </w:r>
    </w:p>
    <w:p w:rsidR="000975CF" w:rsidRPr="009B2444" w:rsidRDefault="000975CF" w:rsidP="000975CF">
      <w:pPr>
        <w:spacing w:line="480" w:lineRule="auto"/>
        <w:jc w:val="both"/>
        <w:rPr>
          <w:sz w:val="24"/>
          <w:szCs w:val="24"/>
        </w:rPr>
      </w:pPr>
      <w:r w:rsidRPr="009B2444">
        <w:rPr>
          <w:sz w:val="24"/>
          <w:szCs w:val="24"/>
        </w:rPr>
        <w:lastRenderedPageBreak/>
        <w:t>The Sexual Heathen Temples is 100% Idolatrous: Heathen Temples is in Judges 16:28-30; 1</w:t>
      </w:r>
      <w:r w:rsidRPr="009B2444">
        <w:rPr>
          <w:sz w:val="24"/>
          <w:szCs w:val="24"/>
          <w:vertAlign w:val="superscript"/>
        </w:rPr>
        <w:t>st</w:t>
      </w:r>
      <w:r w:rsidRPr="009B2444">
        <w:rPr>
          <w:sz w:val="24"/>
          <w:szCs w:val="24"/>
        </w:rPr>
        <w:t xml:space="preserve"> Samuel 5:2-4; 31:8-10; 2</w:t>
      </w:r>
      <w:r w:rsidRPr="009B2444">
        <w:rPr>
          <w:sz w:val="24"/>
          <w:szCs w:val="24"/>
          <w:vertAlign w:val="superscript"/>
        </w:rPr>
        <w:t>nd</w:t>
      </w:r>
      <w:r w:rsidRPr="009B2444">
        <w:rPr>
          <w:sz w:val="24"/>
          <w:szCs w:val="24"/>
        </w:rPr>
        <w:t xml:space="preserve"> Kings 5:18 &amp; Nahum 1:14. The Idolatrous Temples in Israel and Judah is in 1</w:t>
      </w:r>
      <w:r w:rsidRPr="009B2444">
        <w:rPr>
          <w:sz w:val="24"/>
          <w:szCs w:val="24"/>
          <w:vertAlign w:val="superscript"/>
        </w:rPr>
        <w:t>st</w:t>
      </w:r>
      <w:r w:rsidRPr="009B2444">
        <w:rPr>
          <w:sz w:val="24"/>
          <w:szCs w:val="24"/>
        </w:rPr>
        <w:t xml:space="preserve"> Kings 12:26-30; 16:32; 2</w:t>
      </w:r>
      <w:r w:rsidRPr="009B2444">
        <w:rPr>
          <w:sz w:val="24"/>
          <w:szCs w:val="24"/>
          <w:vertAlign w:val="superscript"/>
        </w:rPr>
        <w:t>nd</w:t>
      </w:r>
      <w:r w:rsidRPr="009B2444">
        <w:rPr>
          <w:sz w:val="24"/>
          <w:szCs w:val="24"/>
        </w:rPr>
        <w:t xml:space="preserve"> Kings 10:21, 23-27 &amp; 2</w:t>
      </w:r>
      <w:r w:rsidRPr="009B2444">
        <w:rPr>
          <w:sz w:val="24"/>
          <w:szCs w:val="24"/>
          <w:vertAlign w:val="superscript"/>
        </w:rPr>
        <w:t>nd</w:t>
      </w:r>
      <w:r w:rsidRPr="009B24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2444">
        <w:rPr>
          <w:sz w:val="24"/>
          <w:szCs w:val="24"/>
          <w:vertAlign w:val="superscript"/>
        </w:rPr>
        <w:t>nd</w:t>
      </w:r>
      <w:r w:rsidRPr="009B2444">
        <w:rPr>
          <w:sz w:val="24"/>
          <w:szCs w:val="24"/>
        </w:rPr>
        <w:t xml:space="preserve"> Kings 16:10-13; 21:4-5; 2</w:t>
      </w:r>
      <w:r w:rsidRPr="009B2444">
        <w:rPr>
          <w:sz w:val="24"/>
          <w:szCs w:val="24"/>
          <w:vertAlign w:val="superscript"/>
        </w:rPr>
        <w:t>nd</w:t>
      </w:r>
      <w:r w:rsidRPr="009B2444">
        <w:rPr>
          <w:sz w:val="24"/>
          <w:szCs w:val="24"/>
        </w:rPr>
        <w:t xml:space="preserve"> Chronicles 24:7; 26:16-20; 28:23; 33:5, 7 &amp; Ezra 8:12-16. The NT Heathen Idolatrous Temples is in Romans 1:21-25, 32. </w:t>
      </w:r>
    </w:p>
    <w:p w:rsidR="000975CF" w:rsidRPr="009B2444" w:rsidRDefault="000975CF" w:rsidP="000975CF">
      <w:pPr>
        <w:spacing w:line="480" w:lineRule="auto"/>
        <w:jc w:val="center"/>
        <w:rPr>
          <w:b/>
          <w:sz w:val="24"/>
          <w:szCs w:val="24"/>
        </w:rPr>
      </w:pPr>
      <w:r w:rsidRPr="009B2444">
        <w:rPr>
          <w:b/>
          <w:sz w:val="24"/>
          <w:szCs w:val="24"/>
        </w:rPr>
        <w:t>The Father Stephen’s Zion [Sion] Tent of Meeting</w:t>
      </w:r>
    </w:p>
    <w:p w:rsidR="000975CF" w:rsidRPr="009B2444" w:rsidRDefault="000975CF" w:rsidP="000975CF">
      <w:pPr>
        <w:spacing w:line="480" w:lineRule="auto"/>
        <w:jc w:val="both"/>
        <w:rPr>
          <w:sz w:val="24"/>
          <w:szCs w:val="24"/>
        </w:rPr>
      </w:pPr>
      <w:r w:rsidRPr="009B24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2444">
        <w:rPr>
          <w:sz w:val="24"/>
          <w:szCs w:val="24"/>
          <w:vertAlign w:val="superscript"/>
        </w:rPr>
        <w:t>st</w:t>
      </w:r>
      <w:r w:rsidRPr="009B2444">
        <w:rPr>
          <w:sz w:val="24"/>
          <w:szCs w:val="24"/>
        </w:rPr>
        <w:t xml:space="preserve"> Samuel 2:22; 1</w:t>
      </w:r>
      <w:r w:rsidRPr="009B2444">
        <w:rPr>
          <w:sz w:val="24"/>
          <w:szCs w:val="24"/>
          <w:vertAlign w:val="superscript"/>
        </w:rPr>
        <w:t>st</w:t>
      </w:r>
      <w:r w:rsidRPr="009B2444">
        <w:rPr>
          <w:sz w:val="24"/>
          <w:szCs w:val="24"/>
        </w:rPr>
        <w:t xml:space="preserve"> Kings 8:4; 2</w:t>
      </w:r>
      <w:r w:rsidRPr="009B2444">
        <w:rPr>
          <w:sz w:val="24"/>
          <w:szCs w:val="24"/>
          <w:vertAlign w:val="superscript"/>
        </w:rPr>
        <w:t>nd</w:t>
      </w:r>
      <w:r w:rsidRPr="009B2444">
        <w:rPr>
          <w:sz w:val="24"/>
          <w:szCs w:val="24"/>
        </w:rPr>
        <w:t xml:space="preserve"> Chronicles 1:3; 5:5 &amp; 1</w:t>
      </w:r>
      <w:r w:rsidRPr="009B2444">
        <w:rPr>
          <w:sz w:val="24"/>
          <w:szCs w:val="24"/>
          <w:vertAlign w:val="superscript"/>
        </w:rPr>
        <w:t>st</w:t>
      </w:r>
      <w:r w:rsidRPr="009B2444">
        <w:rPr>
          <w:sz w:val="24"/>
          <w:szCs w:val="24"/>
        </w:rPr>
        <w:t xml:space="preserve"> Chronicles 6:32; 9:21.      </w:t>
      </w:r>
    </w:p>
    <w:p w:rsidR="000975CF" w:rsidRPr="009B2444" w:rsidRDefault="000975CF" w:rsidP="000975CF">
      <w:pPr>
        <w:spacing w:line="480" w:lineRule="auto"/>
        <w:jc w:val="center"/>
        <w:rPr>
          <w:b/>
          <w:sz w:val="24"/>
          <w:szCs w:val="24"/>
        </w:rPr>
      </w:pPr>
      <w:r w:rsidRPr="009B2444">
        <w:rPr>
          <w:b/>
          <w:sz w:val="24"/>
          <w:szCs w:val="24"/>
        </w:rPr>
        <w:lastRenderedPageBreak/>
        <w:t>The Number 0 (Alone) Position done by the 2 Supreme Saintly Christian Lords in the Book of Luke only</w:t>
      </w:r>
    </w:p>
    <w:p w:rsidR="000975CF" w:rsidRPr="009B2444" w:rsidRDefault="000975CF" w:rsidP="000975CF">
      <w:pPr>
        <w:spacing w:line="480" w:lineRule="auto"/>
        <w:jc w:val="both"/>
        <w:rPr>
          <w:sz w:val="24"/>
          <w:szCs w:val="24"/>
        </w:rPr>
      </w:pPr>
      <w:r w:rsidRPr="009B2444">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0975CF" w:rsidRPr="009B2444" w:rsidRDefault="000975CF" w:rsidP="000975CF">
      <w:pPr>
        <w:spacing w:line="480" w:lineRule="auto"/>
        <w:jc w:val="center"/>
        <w:rPr>
          <w:b/>
          <w:sz w:val="24"/>
          <w:szCs w:val="24"/>
        </w:rPr>
      </w:pPr>
      <w:r w:rsidRPr="009B2444">
        <w:rPr>
          <w:b/>
          <w:sz w:val="24"/>
          <w:szCs w:val="24"/>
        </w:rPr>
        <w:t>THE FIRST SUPREME STRENGTH KINGDOM OF THE LORD SAMSON’S LORDSHIP FROM 1 TO 40</w:t>
      </w:r>
    </w:p>
    <w:p w:rsidR="000975CF" w:rsidRPr="009B2444" w:rsidRDefault="000975CF" w:rsidP="000975CF">
      <w:pPr>
        <w:spacing w:line="480" w:lineRule="auto"/>
        <w:jc w:val="center"/>
        <w:rPr>
          <w:b/>
          <w:sz w:val="24"/>
          <w:szCs w:val="24"/>
        </w:rPr>
      </w:pPr>
      <w:r w:rsidRPr="009B2444">
        <w:rPr>
          <w:b/>
          <w:sz w:val="24"/>
          <w:szCs w:val="24"/>
        </w:rPr>
        <w:t>THE PVT (HIGH LEVITE WITHOUT A COUNTERPART) IS BEGINNING OF THE ARMY RANK IS THE NUMBER 1 POSITION</w:t>
      </w:r>
    </w:p>
    <w:p w:rsidR="000975CF" w:rsidRPr="009B2444" w:rsidRDefault="000975CF" w:rsidP="000975CF">
      <w:pPr>
        <w:jc w:val="center"/>
        <w:rPr>
          <w:b/>
          <w:sz w:val="24"/>
          <w:szCs w:val="24"/>
        </w:rPr>
      </w:pPr>
      <w:r w:rsidRPr="009B2444">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0975CF" w:rsidRPr="009B2444" w:rsidRDefault="000975CF" w:rsidP="000975CF">
      <w:pPr>
        <w:jc w:val="center"/>
        <w:rPr>
          <w:b/>
          <w:sz w:val="24"/>
          <w:szCs w:val="24"/>
        </w:rPr>
      </w:pPr>
      <w:r w:rsidRPr="009B2444">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9B2444">
        <w:rPr>
          <w:b/>
          <w:sz w:val="24"/>
          <w:szCs w:val="24"/>
          <w:vertAlign w:val="superscript"/>
        </w:rPr>
        <w:t>TH</w:t>
      </w:r>
      <w:r w:rsidRPr="009B2444">
        <w:rPr>
          <w:b/>
          <w:sz w:val="24"/>
          <w:szCs w:val="24"/>
        </w:rPr>
        <w:t xml:space="preserve"> DAY IN APRIL ON SUNDAY AT 36 YEARS OF AGE IN THE DIVINE CALL</w:t>
      </w:r>
    </w:p>
    <w:p w:rsidR="000975CF" w:rsidRPr="009B2444" w:rsidRDefault="000975CF" w:rsidP="000975CF">
      <w:pPr>
        <w:jc w:val="center"/>
        <w:rPr>
          <w:b/>
          <w:sz w:val="24"/>
          <w:szCs w:val="24"/>
        </w:rPr>
      </w:pPr>
      <w:r w:rsidRPr="009B2444">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0975CF" w:rsidRPr="009B2444" w:rsidRDefault="000975CF" w:rsidP="000975CF">
      <w:pPr>
        <w:spacing w:line="480" w:lineRule="auto"/>
        <w:jc w:val="both"/>
        <w:rPr>
          <w:sz w:val="24"/>
          <w:szCs w:val="24"/>
        </w:rPr>
      </w:pPr>
      <w:r w:rsidRPr="009B2444">
        <w:rPr>
          <w:sz w:val="24"/>
          <w:szCs w:val="24"/>
        </w:rPr>
        <w:lastRenderedPageBreak/>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0975CF" w:rsidRPr="009B2444" w:rsidRDefault="000975CF" w:rsidP="000975CF">
      <w:pPr>
        <w:spacing w:line="480" w:lineRule="auto"/>
        <w:jc w:val="center"/>
        <w:rPr>
          <w:b/>
          <w:sz w:val="24"/>
          <w:szCs w:val="24"/>
        </w:rPr>
      </w:pPr>
      <w:r w:rsidRPr="009B2444">
        <w:rPr>
          <w:b/>
          <w:sz w:val="24"/>
          <w:szCs w:val="24"/>
        </w:rPr>
        <w:t>THE NUMBER ONE CANNOT BE BROKEN IS 360 DEGREES TURNING EVERY WAY BY REPENTING WITH 100 AND GOING ONE MILE GO TWAIN BY 4</w:t>
      </w:r>
    </w:p>
    <w:p w:rsidR="000975CF" w:rsidRPr="009B2444" w:rsidRDefault="000975CF" w:rsidP="000975CF">
      <w:pPr>
        <w:spacing w:line="480" w:lineRule="auto"/>
        <w:jc w:val="center"/>
        <w:rPr>
          <w:b/>
          <w:sz w:val="24"/>
          <w:szCs w:val="24"/>
        </w:rPr>
      </w:pPr>
      <w:r w:rsidRPr="009B2444">
        <w:rPr>
          <w:b/>
          <w:sz w:val="24"/>
          <w:szCs w:val="24"/>
        </w:rPr>
        <w:t>NEW DIVINE KINGDOM OF THE UNKNOWN FATHER STEPHEN’S CONTROL BEAT ALL THE LORDSHIPS OF THE KINGDOMS</w:t>
      </w:r>
    </w:p>
    <w:p w:rsidR="000975CF" w:rsidRPr="009B2444" w:rsidRDefault="000975CF" w:rsidP="000975CF">
      <w:pPr>
        <w:spacing w:line="480" w:lineRule="auto"/>
        <w:jc w:val="center"/>
        <w:rPr>
          <w:b/>
          <w:sz w:val="24"/>
          <w:szCs w:val="24"/>
        </w:rPr>
      </w:pPr>
      <w:r w:rsidRPr="009B2444">
        <w:rPr>
          <w:b/>
          <w:sz w:val="24"/>
          <w:szCs w:val="24"/>
        </w:rPr>
        <w:t>THE ANCIENT OF DAYS JUDGMENT RULING FOR ALL SEXUAL INTERCOURSES CONCERNING EVIL &amp; ALL DIVINE INTERCOURSES CONCERNING GOOD</w:t>
      </w:r>
    </w:p>
    <w:p w:rsidR="000975CF" w:rsidRPr="009B2444" w:rsidRDefault="000975CF" w:rsidP="000975CF">
      <w:pPr>
        <w:spacing w:line="480" w:lineRule="auto"/>
        <w:jc w:val="center"/>
        <w:rPr>
          <w:b/>
          <w:sz w:val="24"/>
          <w:szCs w:val="24"/>
        </w:rPr>
      </w:pPr>
      <w:r w:rsidRPr="009B2444">
        <w:rPr>
          <w:b/>
          <w:sz w:val="24"/>
          <w:szCs w:val="24"/>
        </w:rPr>
        <w:t>THE FIRST 7</w:t>
      </w:r>
      <w:r w:rsidRPr="009B2444">
        <w:rPr>
          <w:b/>
          <w:sz w:val="24"/>
          <w:szCs w:val="24"/>
          <w:vertAlign w:val="superscript"/>
        </w:rPr>
        <w:t>TH</w:t>
      </w:r>
      <w:r w:rsidRPr="009B2444">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0975CF" w:rsidRPr="009B2444" w:rsidRDefault="000975CF" w:rsidP="000975CF">
      <w:pPr>
        <w:spacing w:line="480" w:lineRule="auto"/>
        <w:jc w:val="center"/>
        <w:rPr>
          <w:b/>
          <w:sz w:val="24"/>
          <w:szCs w:val="24"/>
        </w:rPr>
      </w:pPr>
      <w:r w:rsidRPr="009B2444">
        <w:rPr>
          <w:b/>
          <w:sz w:val="24"/>
          <w:szCs w:val="24"/>
        </w:rPr>
        <w:lastRenderedPageBreak/>
        <w:t>THE GREAT WHITE THRONE JUDGMENT RULING FOR ALL SEXUAL INTERCOURSES CONCERNING EVIL &amp; ALL DIVINE INTERCOURSES CONCERNING GOOD</w:t>
      </w:r>
    </w:p>
    <w:p w:rsidR="000975CF" w:rsidRPr="009B2444" w:rsidRDefault="000975CF" w:rsidP="000975CF">
      <w:pPr>
        <w:spacing w:line="480" w:lineRule="auto"/>
        <w:jc w:val="center"/>
        <w:rPr>
          <w:b/>
          <w:sz w:val="24"/>
          <w:szCs w:val="24"/>
        </w:rPr>
      </w:pPr>
      <w:r w:rsidRPr="009B2444">
        <w:rPr>
          <w:b/>
          <w:sz w:val="24"/>
          <w:szCs w:val="24"/>
        </w:rPr>
        <w:t>THE FIRST 7</w:t>
      </w:r>
      <w:r w:rsidRPr="009B2444">
        <w:rPr>
          <w:b/>
          <w:sz w:val="24"/>
          <w:szCs w:val="24"/>
          <w:vertAlign w:val="superscript"/>
        </w:rPr>
        <w:t>TH</w:t>
      </w:r>
      <w:r w:rsidRPr="009B2444">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0975CF" w:rsidRPr="009B2444" w:rsidRDefault="000975CF" w:rsidP="000975CF">
      <w:pPr>
        <w:spacing w:line="480" w:lineRule="auto"/>
        <w:jc w:val="both"/>
        <w:rPr>
          <w:sz w:val="24"/>
          <w:szCs w:val="24"/>
        </w:rPr>
      </w:pPr>
      <w:r w:rsidRPr="009B2444">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0975CF" w:rsidRPr="009B2444" w:rsidRDefault="000975CF" w:rsidP="000975CF">
      <w:pPr>
        <w:spacing w:line="480" w:lineRule="auto"/>
        <w:jc w:val="center"/>
        <w:rPr>
          <w:b/>
          <w:sz w:val="24"/>
          <w:szCs w:val="24"/>
        </w:rPr>
      </w:pPr>
      <w:r w:rsidRPr="009B2444">
        <w:rPr>
          <w:b/>
          <w:sz w:val="24"/>
          <w:szCs w:val="24"/>
        </w:rPr>
        <w:t>The Number 1 Position done by the 3 Supreme Saintly Christian Lords in the Book of Acts only</w:t>
      </w:r>
    </w:p>
    <w:p w:rsidR="000975CF" w:rsidRPr="009B2444" w:rsidRDefault="000975CF" w:rsidP="000975CF">
      <w:pPr>
        <w:spacing w:line="480" w:lineRule="auto"/>
        <w:jc w:val="both"/>
        <w:rPr>
          <w:sz w:val="24"/>
          <w:szCs w:val="24"/>
        </w:rPr>
      </w:pPr>
      <w:r w:rsidRPr="009B2444">
        <w:rPr>
          <w:sz w:val="24"/>
          <w:szCs w:val="24"/>
        </w:rPr>
        <w:t xml:space="preserve">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w:t>
      </w:r>
      <w:r w:rsidRPr="009B2444">
        <w:rPr>
          <w:sz w:val="24"/>
          <w:szCs w:val="24"/>
        </w:rPr>
        <w:lastRenderedPageBreak/>
        <w:t>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9B2444">
        <w:rPr>
          <w:sz w:val="24"/>
          <w:szCs w:val="24"/>
          <w:vertAlign w:val="superscript"/>
        </w:rPr>
        <w:t>st</w:t>
      </w:r>
      <w:r w:rsidRPr="009B2444">
        <w:rPr>
          <w:sz w:val="24"/>
          <w:szCs w:val="24"/>
        </w:rPr>
        <w:t xml:space="preserve"> Corinthians 6:17 all as One Flesh and the 1 Sexual Union is derived from Genesis 4:1 with 1</w:t>
      </w:r>
      <w:r w:rsidRPr="009B2444">
        <w:rPr>
          <w:sz w:val="24"/>
          <w:szCs w:val="24"/>
          <w:vertAlign w:val="superscript"/>
        </w:rPr>
        <w:t>st</w:t>
      </w:r>
      <w:r w:rsidRPr="009B2444">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2444">
        <w:rPr>
          <w:sz w:val="24"/>
          <w:szCs w:val="24"/>
          <w:vertAlign w:val="superscript"/>
        </w:rPr>
        <w:t>st</w:t>
      </w:r>
      <w:r w:rsidRPr="009B24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975CF" w:rsidRPr="009B2444" w:rsidRDefault="000975CF" w:rsidP="000975CF">
      <w:pPr>
        <w:spacing w:line="480" w:lineRule="auto"/>
        <w:jc w:val="center"/>
        <w:rPr>
          <w:b/>
          <w:sz w:val="24"/>
          <w:szCs w:val="24"/>
        </w:rPr>
      </w:pPr>
      <w:r w:rsidRPr="009B2444">
        <w:rPr>
          <w:b/>
          <w:sz w:val="24"/>
          <w:szCs w:val="24"/>
        </w:rPr>
        <w:t xml:space="preserve">THE NUMBER ONE CANNOT BE BROKEN IS THE 7-FOLD MARK EMPOWERED IN A RELEASE &amp; EXPUNGMENT BY THE 7 DAYS  </w:t>
      </w:r>
    </w:p>
    <w:p w:rsidR="000975CF" w:rsidRPr="009B2444" w:rsidRDefault="000975CF" w:rsidP="000975CF">
      <w:pPr>
        <w:spacing w:line="480" w:lineRule="auto"/>
        <w:jc w:val="center"/>
        <w:rPr>
          <w:b/>
          <w:sz w:val="24"/>
          <w:szCs w:val="24"/>
        </w:rPr>
      </w:pPr>
      <w:r w:rsidRPr="009B2444">
        <w:rPr>
          <w:b/>
          <w:sz w:val="24"/>
          <w:szCs w:val="24"/>
        </w:rPr>
        <w:t>NEW NAMED KINGDOM OF THE UNKNOWN FATHER STEPHEN’S CONTROL MADE ALL THE NEW LORDSHIPS OF THE NEW KINGDOMS</w:t>
      </w:r>
    </w:p>
    <w:p w:rsidR="000975CF" w:rsidRPr="009B2444" w:rsidRDefault="000975CF" w:rsidP="000975CF">
      <w:pPr>
        <w:spacing w:line="480" w:lineRule="auto"/>
        <w:jc w:val="center"/>
        <w:rPr>
          <w:b/>
          <w:sz w:val="24"/>
          <w:szCs w:val="24"/>
        </w:rPr>
      </w:pPr>
      <w:r w:rsidRPr="009B2444">
        <w:rPr>
          <w:b/>
          <w:sz w:val="24"/>
          <w:szCs w:val="24"/>
        </w:rPr>
        <w:lastRenderedPageBreak/>
        <w:t>THE FIRST 8</w:t>
      </w:r>
      <w:r w:rsidRPr="009B2444">
        <w:rPr>
          <w:b/>
          <w:sz w:val="24"/>
          <w:szCs w:val="24"/>
          <w:vertAlign w:val="superscript"/>
        </w:rPr>
        <w:t>TH</w:t>
      </w:r>
      <w:r w:rsidRPr="009B2444">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0975CF" w:rsidRPr="009B2444" w:rsidRDefault="000975CF" w:rsidP="000975CF">
      <w:pPr>
        <w:spacing w:line="480" w:lineRule="auto"/>
        <w:jc w:val="both"/>
        <w:rPr>
          <w:sz w:val="24"/>
          <w:szCs w:val="24"/>
        </w:rPr>
      </w:pPr>
      <w:r w:rsidRPr="009B2444">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0975CF" w:rsidRPr="009B2444" w:rsidRDefault="000975CF" w:rsidP="000975CF">
      <w:pPr>
        <w:spacing w:line="480" w:lineRule="auto"/>
        <w:jc w:val="center"/>
        <w:rPr>
          <w:b/>
          <w:sz w:val="24"/>
          <w:szCs w:val="24"/>
        </w:rPr>
      </w:pPr>
      <w:r w:rsidRPr="009B2444">
        <w:rPr>
          <w:b/>
          <w:sz w:val="24"/>
          <w:szCs w:val="24"/>
        </w:rPr>
        <w:t xml:space="preserve">The Most Highest Lordship in the Beginning of All the New Lordships of the Law Kingdom of Heaven &amp; Kingdom of the Earth in Acts 8:1-28:31 </w:t>
      </w:r>
    </w:p>
    <w:p w:rsidR="000975CF" w:rsidRPr="009B2444" w:rsidRDefault="000975CF" w:rsidP="000975CF">
      <w:pPr>
        <w:spacing w:line="480" w:lineRule="auto"/>
        <w:jc w:val="both"/>
        <w:rPr>
          <w:sz w:val="24"/>
          <w:szCs w:val="24"/>
        </w:rPr>
      </w:pPr>
      <w:r w:rsidRPr="009B2444">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w:t>
      </w:r>
      <w:r w:rsidRPr="009B2444">
        <w:rPr>
          <w:sz w:val="24"/>
          <w:szCs w:val="24"/>
        </w:rPr>
        <w:lastRenderedPageBreak/>
        <w:t xml:space="preserve">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w:t>
      </w:r>
      <w:r w:rsidRPr="009B2444">
        <w:rPr>
          <w:sz w:val="24"/>
          <w:szCs w:val="24"/>
        </w:rPr>
        <w:lastRenderedPageBreak/>
        <w:t xml:space="preserve">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w:t>
      </w:r>
      <w:r w:rsidRPr="009B2444">
        <w:rPr>
          <w:sz w:val="24"/>
          <w:szCs w:val="24"/>
        </w:rPr>
        <w:lastRenderedPageBreak/>
        <w:t>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9B2444">
        <w:rPr>
          <w:sz w:val="24"/>
          <w:szCs w:val="24"/>
          <w:vertAlign w:val="superscript"/>
        </w:rPr>
        <w:t>st</w:t>
      </w:r>
      <w:r w:rsidRPr="009B2444">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w:t>
      </w:r>
      <w:r w:rsidRPr="009B2444">
        <w:rPr>
          <w:sz w:val="24"/>
          <w:szCs w:val="24"/>
        </w:rPr>
        <w:lastRenderedPageBreak/>
        <w:t>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9B2444">
        <w:rPr>
          <w:sz w:val="24"/>
          <w:szCs w:val="24"/>
          <w:vertAlign w:val="superscript"/>
        </w:rPr>
        <w:t>st</w:t>
      </w:r>
      <w:r w:rsidRPr="009B2444">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w:t>
      </w:r>
      <w:r w:rsidRPr="009B2444">
        <w:rPr>
          <w:sz w:val="24"/>
          <w:szCs w:val="24"/>
        </w:rPr>
        <w:lastRenderedPageBreak/>
        <w:t xml:space="preserve">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w:t>
      </w:r>
      <w:r w:rsidRPr="009B2444">
        <w:rPr>
          <w:sz w:val="24"/>
          <w:szCs w:val="24"/>
        </w:rPr>
        <w:lastRenderedPageBreak/>
        <w:t xml:space="preserve">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w:t>
      </w:r>
      <w:r w:rsidRPr="009B2444">
        <w:rPr>
          <w:sz w:val="24"/>
          <w:szCs w:val="24"/>
        </w:rPr>
        <w:lastRenderedPageBreak/>
        <w:t xml:space="preserve">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w:t>
      </w:r>
      <w:r w:rsidRPr="009B2444">
        <w:rPr>
          <w:sz w:val="24"/>
          <w:szCs w:val="24"/>
        </w:rPr>
        <w:lastRenderedPageBreak/>
        <w:t>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9B2444">
        <w:rPr>
          <w:sz w:val="24"/>
          <w:szCs w:val="24"/>
          <w:vertAlign w:val="superscript"/>
        </w:rPr>
        <w:t>st</w:t>
      </w:r>
      <w:r w:rsidRPr="009B2444">
        <w:rPr>
          <w:sz w:val="24"/>
          <w:szCs w:val="24"/>
        </w:rPr>
        <w:t xml:space="preserve"> Samuel 1:2. One ephah of flour is in 1</w:t>
      </w:r>
      <w:r w:rsidRPr="009B2444">
        <w:rPr>
          <w:sz w:val="24"/>
          <w:szCs w:val="24"/>
          <w:vertAlign w:val="superscript"/>
        </w:rPr>
        <w:t>st</w:t>
      </w:r>
      <w:r w:rsidRPr="009B2444">
        <w:rPr>
          <w:sz w:val="24"/>
          <w:szCs w:val="24"/>
        </w:rPr>
        <w:t xml:space="preserve"> Samuel 1:24. One Man sin is in 1</w:t>
      </w:r>
      <w:r w:rsidRPr="009B2444">
        <w:rPr>
          <w:sz w:val="24"/>
          <w:szCs w:val="24"/>
          <w:vertAlign w:val="superscript"/>
        </w:rPr>
        <w:t>st</w:t>
      </w:r>
      <w:r w:rsidRPr="009B2444">
        <w:rPr>
          <w:sz w:val="24"/>
          <w:szCs w:val="24"/>
        </w:rPr>
        <w:t xml:space="preserve"> Samuel 2:25. One day shall both die is in 1</w:t>
      </w:r>
      <w:r w:rsidRPr="009B2444">
        <w:rPr>
          <w:sz w:val="24"/>
          <w:szCs w:val="24"/>
          <w:vertAlign w:val="superscript"/>
        </w:rPr>
        <w:t>st</w:t>
      </w:r>
      <w:r w:rsidRPr="009B2444">
        <w:rPr>
          <w:sz w:val="24"/>
          <w:szCs w:val="24"/>
        </w:rPr>
        <w:t xml:space="preserve"> Samuel 2:34. One shall come and crouch &amp; One of the Priests’ offices is in 1</w:t>
      </w:r>
      <w:r w:rsidRPr="009B2444">
        <w:rPr>
          <w:sz w:val="24"/>
          <w:szCs w:val="24"/>
          <w:vertAlign w:val="superscript"/>
        </w:rPr>
        <w:t>st</w:t>
      </w:r>
      <w:r w:rsidRPr="009B2444">
        <w:rPr>
          <w:sz w:val="24"/>
          <w:szCs w:val="24"/>
        </w:rPr>
        <w:t xml:space="preserve"> Samuel 2:36. One that hears it shall tingle is in 1</w:t>
      </w:r>
      <w:r w:rsidRPr="009B2444">
        <w:rPr>
          <w:sz w:val="24"/>
          <w:szCs w:val="24"/>
          <w:vertAlign w:val="superscript"/>
        </w:rPr>
        <w:t>st</w:t>
      </w:r>
      <w:r w:rsidRPr="009B2444">
        <w:rPr>
          <w:sz w:val="24"/>
          <w:szCs w:val="24"/>
        </w:rPr>
        <w:t xml:space="preserve"> Samuel 3:11. One plague on You all and on Your Lords is in 1</w:t>
      </w:r>
      <w:r w:rsidRPr="009B2444">
        <w:rPr>
          <w:sz w:val="24"/>
          <w:szCs w:val="24"/>
          <w:vertAlign w:val="superscript"/>
        </w:rPr>
        <w:t>st</w:t>
      </w:r>
      <w:r w:rsidRPr="009B2444">
        <w:rPr>
          <w:sz w:val="24"/>
          <w:szCs w:val="24"/>
        </w:rPr>
        <w:t xml:space="preserve"> Samuel 6:4. One of five trespass offerings is in 1</w:t>
      </w:r>
      <w:r w:rsidRPr="009B2444">
        <w:rPr>
          <w:sz w:val="24"/>
          <w:szCs w:val="24"/>
          <w:vertAlign w:val="superscript"/>
        </w:rPr>
        <w:t>st</w:t>
      </w:r>
      <w:r w:rsidRPr="009B2444">
        <w:rPr>
          <w:sz w:val="24"/>
          <w:szCs w:val="24"/>
        </w:rPr>
        <w:t xml:space="preserve"> Samuel 6:17. One of the Servants will seek the asses is in 1</w:t>
      </w:r>
      <w:r w:rsidRPr="009B2444">
        <w:rPr>
          <w:sz w:val="24"/>
          <w:szCs w:val="24"/>
          <w:vertAlign w:val="superscript"/>
        </w:rPr>
        <w:t>st</w:t>
      </w:r>
      <w:r w:rsidRPr="009B2444">
        <w:rPr>
          <w:sz w:val="24"/>
          <w:szCs w:val="24"/>
        </w:rPr>
        <w:t xml:space="preserve"> Samuel 9:3. One carrying three Kids is in 1</w:t>
      </w:r>
      <w:r w:rsidRPr="009B2444">
        <w:rPr>
          <w:sz w:val="24"/>
          <w:szCs w:val="24"/>
          <w:vertAlign w:val="superscript"/>
        </w:rPr>
        <w:t>st</w:t>
      </w:r>
      <w:r w:rsidRPr="009B2444">
        <w:rPr>
          <w:sz w:val="24"/>
          <w:szCs w:val="24"/>
        </w:rPr>
        <w:t xml:space="preserve"> Samuel 10:3. One said about the Son of Kish is in 1</w:t>
      </w:r>
      <w:r w:rsidRPr="009B2444">
        <w:rPr>
          <w:sz w:val="24"/>
          <w:szCs w:val="24"/>
          <w:vertAlign w:val="superscript"/>
        </w:rPr>
        <w:t>st</w:t>
      </w:r>
      <w:r w:rsidRPr="009B2444">
        <w:rPr>
          <w:sz w:val="24"/>
          <w:szCs w:val="24"/>
        </w:rPr>
        <w:t xml:space="preserve"> Samuel 10:11. One of the same place is in 1</w:t>
      </w:r>
      <w:r w:rsidRPr="009B2444">
        <w:rPr>
          <w:sz w:val="24"/>
          <w:szCs w:val="24"/>
          <w:vertAlign w:val="superscript"/>
        </w:rPr>
        <w:t>st</w:t>
      </w:r>
      <w:r w:rsidRPr="009B2444">
        <w:rPr>
          <w:sz w:val="24"/>
          <w:szCs w:val="24"/>
        </w:rPr>
        <w:t xml:space="preserve"> Samuel 10:12. One consent is in 1</w:t>
      </w:r>
      <w:r w:rsidRPr="009B2444">
        <w:rPr>
          <w:sz w:val="24"/>
          <w:szCs w:val="24"/>
          <w:vertAlign w:val="superscript"/>
        </w:rPr>
        <w:t>st</w:t>
      </w:r>
      <w:r w:rsidRPr="009B2444">
        <w:rPr>
          <w:sz w:val="24"/>
          <w:szCs w:val="24"/>
        </w:rPr>
        <w:t xml:space="preserve"> Samuel 11:7. One year reign is in 1</w:t>
      </w:r>
      <w:r w:rsidRPr="009B2444">
        <w:rPr>
          <w:sz w:val="24"/>
          <w:szCs w:val="24"/>
          <w:vertAlign w:val="superscript"/>
        </w:rPr>
        <w:t>st</w:t>
      </w:r>
      <w:r w:rsidRPr="009B2444">
        <w:rPr>
          <w:sz w:val="24"/>
          <w:szCs w:val="24"/>
        </w:rPr>
        <w:t xml:space="preserve"> Samuel 13:1. One company is in 1</w:t>
      </w:r>
      <w:r w:rsidRPr="009B2444">
        <w:rPr>
          <w:sz w:val="24"/>
          <w:szCs w:val="24"/>
          <w:vertAlign w:val="superscript"/>
        </w:rPr>
        <w:t>st</w:t>
      </w:r>
      <w:r w:rsidRPr="009B2444">
        <w:rPr>
          <w:sz w:val="24"/>
          <w:szCs w:val="24"/>
        </w:rPr>
        <w:t xml:space="preserve"> Samuel 13:17. One side a sharp rock &amp; One name is in 1</w:t>
      </w:r>
      <w:r w:rsidRPr="009B2444">
        <w:rPr>
          <w:sz w:val="24"/>
          <w:szCs w:val="24"/>
          <w:vertAlign w:val="superscript"/>
        </w:rPr>
        <w:t>st</w:t>
      </w:r>
      <w:r w:rsidRPr="009B2444">
        <w:rPr>
          <w:sz w:val="24"/>
          <w:szCs w:val="24"/>
        </w:rPr>
        <w:t xml:space="preserve"> Samuel 14:4. One situate northward is in 1</w:t>
      </w:r>
      <w:r w:rsidRPr="009B2444">
        <w:rPr>
          <w:sz w:val="24"/>
          <w:szCs w:val="24"/>
          <w:vertAlign w:val="superscript"/>
        </w:rPr>
        <w:t>st</w:t>
      </w:r>
      <w:r w:rsidRPr="009B2444">
        <w:rPr>
          <w:sz w:val="24"/>
          <w:szCs w:val="24"/>
        </w:rPr>
        <w:t xml:space="preserve"> Samuel 14:5. One beating down is in 1</w:t>
      </w:r>
      <w:r w:rsidRPr="009B2444">
        <w:rPr>
          <w:sz w:val="24"/>
          <w:szCs w:val="24"/>
          <w:vertAlign w:val="superscript"/>
        </w:rPr>
        <w:t>st</w:t>
      </w:r>
      <w:r w:rsidRPr="009B2444">
        <w:rPr>
          <w:sz w:val="24"/>
          <w:szCs w:val="24"/>
        </w:rPr>
        <w:t xml:space="preserve"> Samuel 14:16. One of the people is in 1</w:t>
      </w:r>
      <w:r w:rsidRPr="009B2444">
        <w:rPr>
          <w:sz w:val="24"/>
          <w:szCs w:val="24"/>
          <w:vertAlign w:val="superscript"/>
        </w:rPr>
        <w:t>st</w:t>
      </w:r>
      <w:r w:rsidRPr="009B2444">
        <w:rPr>
          <w:sz w:val="24"/>
          <w:szCs w:val="24"/>
        </w:rPr>
        <w:t xml:space="preserve"> Samuel 14:28. One side is in 1</w:t>
      </w:r>
      <w:r w:rsidRPr="009B2444">
        <w:rPr>
          <w:sz w:val="24"/>
          <w:szCs w:val="24"/>
          <w:vertAlign w:val="superscript"/>
        </w:rPr>
        <w:t>st</w:t>
      </w:r>
      <w:r w:rsidRPr="009B2444">
        <w:rPr>
          <w:sz w:val="24"/>
          <w:szCs w:val="24"/>
        </w:rPr>
        <w:t xml:space="preserve"> Samuel 14:40. One hair shall not fall to the ground is in 1</w:t>
      </w:r>
      <w:r w:rsidRPr="009B2444">
        <w:rPr>
          <w:sz w:val="24"/>
          <w:szCs w:val="24"/>
          <w:vertAlign w:val="superscript"/>
        </w:rPr>
        <w:t xml:space="preserve">st </w:t>
      </w:r>
      <w:r w:rsidRPr="009B2444">
        <w:rPr>
          <w:sz w:val="24"/>
          <w:szCs w:val="24"/>
        </w:rPr>
        <w:t>Samuel 14:45. One of thy Servants is in 1</w:t>
      </w:r>
      <w:r w:rsidRPr="009B2444">
        <w:rPr>
          <w:sz w:val="24"/>
          <w:szCs w:val="24"/>
          <w:vertAlign w:val="superscript"/>
        </w:rPr>
        <w:t>st</w:t>
      </w:r>
      <w:r w:rsidRPr="009B2444">
        <w:rPr>
          <w:sz w:val="24"/>
          <w:szCs w:val="24"/>
        </w:rPr>
        <w:t xml:space="preserve"> </w:t>
      </w:r>
      <w:r w:rsidRPr="009B2444">
        <w:rPr>
          <w:sz w:val="24"/>
          <w:szCs w:val="24"/>
        </w:rPr>
        <w:lastRenderedPageBreak/>
        <w:t>Samuel 16:18. One side of the mountain is in 1</w:t>
      </w:r>
      <w:r w:rsidRPr="009B2444">
        <w:rPr>
          <w:sz w:val="24"/>
          <w:szCs w:val="24"/>
          <w:vertAlign w:val="superscript"/>
        </w:rPr>
        <w:t>st</w:t>
      </w:r>
      <w:r w:rsidRPr="009B2444">
        <w:rPr>
          <w:sz w:val="24"/>
          <w:szCs w:val="24"/>
        </w:rPr>
        <w:t xml:space="preserve"> Samue1l 17:3. One bearing a shield is in 1</w:t>
      </w:r>
      <w:r w:rsidRPr="009B2444">
        <w:rPr>
          <w:sz w:val="24"/>
          <w:szCs w:val="24"/>
          <w:vertAlign w:val="superscript"/>
        </w:rPr>
        <w:t>st</w:t>
      </w:r>
      <w:r w:rsidRPr="009B2444">
        <w:rPr>
          <w:sz w:val="24"/>
          <w:szCs w:val="24"/>
        </w:rPr>
        <w:t xml:space="preserve"> Samuel 17:7. One uncircumcised is in 1</w:t>
      </w:r>
      <w:r w:rsidRPr="009B2444">
        <w:rPr>
          <w:sz w:val="24"/>
          <w:szCs w:val="24"/>
          <w:vertAlign w:val="superscript"/>
        </w:rPr>
        <w:t>st</w:t>
      </w:r>
      <w:r w:rsidRPr="009B2444">
        <w:rPr>
          <w:sz w:val="24"/>
          <w:szCs w:val="24"/>
        </w:rPr>
        <w:t xml:space="preserve"> Samuel 17:36. One Woman played is in 1</w:t>
      </w:r>
      <w:r w:rsidRPr="009B2444">
        <w:rPr>
          <w:sz w:val="24"/>
          <w:szCs w:val="24"/>
          <w:vertAlign w:val="superscript"/>
        </w:rPr>
        <w:t>st</w:t>
      </w:r>
      <w:r w:rsidRPr="009B2444">
        <w:rPr>
          <w:sz w:val="24"/>
          <w:szCs w:val="24"/>
        </w:rPr>
        <w:t xml:space="preserve"> Samuel 18:7. One of the twain is in 1</w:t>
      </w:r>
      <w:r w:rsidRPr="009B2444">
        <w:rPr>
          <w:sz w:val="24"/>
          <w:szCs w:val="24"/>
          <w:vertAlign w:val="superscript"/>
        </w:rPr>
        <w:t>st</w:t>
      </w:r>
      <w:r w:rsidRPr="009B2444">
        <w:rPr>
          <w:sz w:val="24"/>
          <w:szCs w:val="24"/>
        </w:rPr>
        <w:t xml:space="preserve"> Samuel 18:21. One said is in 1</w:t>
      </w:r>
      <w:r w:rsidRPr="009B2444">
        <w:rPr>
          <w:sz w:val="24"/>
          <w:szCs w:val="24"/>
          <w:vertAlign w:val="superscript"/>
        </w:rPr>
        <w:t>st</w:t>
      </w:r>
      <w:r w:rsidRPr="009B2444">
        <w:rPr>
          <w:sz w:val="24"/>
          <w:szCs w:val="24"/>
        </w:rPr>
        <w:t xml:space="preserve"> Samuel 19:22. One from the face of the Earth is in 1</w:t>
      </w:r>
      <w:r w:rsidRPr="009B2444">
        <w:rPr>
          <w:sz w:val="24"/>
          <w:szCs w:val="24"/>
          <w:vertAlign w:val="superscript"/>
        </w:rPr>
        <w:t>st</w:t>
      </w:r>
      <w:r w:rsidRPr="009B2444">
        <w:rPr>
          <w:sz w:val="24"/>
          <w:szCs w:val="24"/>
        </w:rPr>
        <w:t xml:space="preserve"> Samuel 20:15. One kissed and One wept is in 1</w:t>
      </w:r>
      <w:r w:rsidRPr="009B2444">
        <w:rPr>
          <w:sz w:val="24"/>
          <w:szCs w:val="24"/>
          <w:vertAlign w:val="superscript"/>
        </w:rPr>
        <w:t>st</w:t>
      </w:r>
      <w:r w:rsidRPr="009B2444">
        <w:rPr>
          <w:sz w:val="24"/>
          <w:szCs w:val="24"/>
        </w:rPr>
        <w:t xml:space="preserve"> Samuel 20:41. One did not sing of Him in dances is in 1</w:t>
      </w:r>
      <w:r w:rsidRPr="009B2444">
        <w:rPr>
          <w:sz w:val="24"/>
          <w:szCs w:val="24"/>
          <w:vertAlign w:val="superscript"/>
        </w:rPr>
        <w:t>st</w:t>
      </w:r>
      <w:r w:rsidRPr="009B2444">
        <w:rPr>
          <w:sz w:val="24"/>
          <w:szCs w:val="24"/>
        </w:rPr>
        <w:t xml:space="preserve"> Samuel 21:11. One in distress, One in debt and One in discontentment is in 1</w:t>
      </w:r>
      <w:r w:rsidRPr="009B2444">
        <w:rPr>
          <w:sz w:val="24"/>
          <w:szCs w:val="24"/>
          <w:vertAlign w:val="superscript"/>
        </w:rPr>
        <w:t>st</w:t>
      </w:r>
      <w:r w:rsidRPr="009B2444">
        <w:rPr>
          <w:sz w:val="24"/>
          <w:szCs w:val="24"/>
        </w:rPr>
        <w:t xml:space="preserve"> Samuel 22:2. One of Your fields and vineyards is in 1</w:t>
      </w:r>
      <w:r w:rsidRPr="009B2444">
        <w:rPr>
          <w:sz w:val="24"/>
          <w:szCs w:val="24"/>
          <w:vertAlign w:val="superscript"/>
        </w:rPr>
        <w:t>st</w:t>
      </w:r>
      <w:r w:rsidRPr="009B2444">
        <w:rPr>
          <w:sz w:val="24"/>
          <w:szCs w:val="24"/>
        </w:rPr>
        <w:t xml:space="preserve"> Samuel 22:7. One of the Sons is in 1</w:t>
      </w:r>
      <w:r w:rsidRPr="009B2444">
        <w:rPr>
          <w:sz w:val="24"/>
          <w:szCs w:val="24"/>
          <w:vertAlign w:val="superscript"/>
        </w:rPr>
        <w:t>st</w:t>
      </w:r>
      <w:r w:rsidRPr="009B2444">
        <w:rPr>
          <w:sz w:val="24"/>
          <w:szCs w:val="24"/>
        </w:rPr>
        <w:t xml:space="preserve"> Samuel 22:20. One of the Young Men is in 1</w:t>
      </w:r>
      <w:r w:rsidRPr="009B2444">
        <w:rPr>
          <w:sz w:val="24"/>
          <w:szCs w:val="24"/>
          <w:vertAlign w:val="superscript"/>
        </w:rPr>
        <w:t>st</w:t>
      </w:r>
      <w:r w:rsidRPr="009B2444">
        <w:rPr>
          <w:sz w:val="24"/>
          <w:szCs w:val="24"/>
        </w:rPr>
        <w:t xml:space="preserve"> Samuel 25:14. One of the people is in 1</w:t>
      </w:r>
      <w:r w:rsidRPr="009B2444">
        <w:rPr>
          <w:sz w:val="24"/>
          <w:szCs w:val="24"/>
          <w:vertAlign w:val="superscript"/>
        </w:rPr>
        <w:t>st</w:t>
      </w:r>
      <w:r w:rsidRPr="009B2444">
        <w:rPr>
          <w:sz w:val="24"/>
          <w:szCs w:val="24"/>
        </w:rPr>
        <w:t xml:space="preserve"> Samuel 26:15. One does hunt is in 1</w:t>
      </w:r>
      <w:r w:rsidRPr="009B2444">
        <w:rPr>
          <w:sz w:val="24"/>
          <w:szCs w:val="24"/>
          <w:vertAlign w:val="superscript"/>
        </w:rPr>
        <w:t>st</w:t>
      </w:r>
      <w:r w:rsidRPr="009B2444">
        <w:rPr>
          <w:sz w:val="24"/>
          <w:szCs w:val="24"/>
        </w:rPr>
        <w:t xml:space="preserve"> Samuel 26:20. One of the Young Men come over and fetch it is in 1</w:t>
      </w:r>
      <w:r w:rsidRPr="009B2444">
        <w:rPr>
          <w:sz w:val="24"/>
          <w:szCs w:val="24"/>
          <w:vertAlign w:val="superscript"/>
        </w:rPr>
        <w:t>st</w:t>
      </w:r>
      <w:r w:rsidRPr="009B2444">
        <w:rPr>
          <w:sz w:val="24"/>
          <w:szCs w:val="24"/>
        </w:rPr>
        <w:t xml:space="preserve"> Samuel 26:22. One day shall I not perish by His hand is in 1</w:t>
      </w:r>
      <w:r w:rsidRPr="009B2444">
        <w:rPr>
          <w:sz w:val="24"/>
          <w:szCs w:val="24"/>
          <w:vertAlign w:val="superscript"/>
        </w:rPr>
        <w:t>st</w:t>
      </w:r>
      <w:r w:rsidRPr="009B2444">
        <w:rPr>
          <w:sz w:val="24"/>
          <w:szCs w:val="24"/>
        </w:rPr>
        <w:t xml:space="preserve"> Samuel 27:1. One sang in dances is in 1</w:t>
      </w:r>
      <w:r w:rsidRPr="009B2444">
        <w:rPr>
          <w:sz w:val="24"/>
          <w:szCs w:val="24"/>
          <w:vertAlign w:val="superscript"/>
        </w:rPr>
        <w:t>st</w:t>
      </w:r>
      <w:r w:rsidRPr="009B2444">
        <w:rPr>
          <w:sz w:val="24"/>
          <w:szCs w:val="24"/>
        </w:rPr>
        <w:t xml:space="preserve"> Samuel 29:5. One of the Young Men is in 2</w:t>
      </w:r>
      <w:r w:rsidRPr="009B2444">
        <w:rPr>
          <w:sz w:val="24"/>
          <w:szCs w:val="24"/>
          <w:vertAlign w:val="superscript"/>
        </w:rPr>
        <w:t>nd</w:t>
      </w:r>
      <w:r w:rsidRPr="009B2444">
        <w:rPr>
          <w:sz w:val="24"/>
          <w:szCs w:val="24"/>
        </w:rPr>
        <w:t xml:space="preserve"> Samuel 1:15. One on one side of the pool is in 2</w:t>
      </w:r>
      <w:r w:rsidRPr="009B2444">
        <w:rPr>
          <w:sz w:val="24"/>
          <w:szCs w:val="24"/>
          <w:vertAlign w:val="superscript"/>
        </w:rPr>
        <w:t>nd</w:t>
      </w:r>
      <w:r w:rsidRPr="009B2444">
        <w:rPr>
          <w:sz w:val="24"/>
          <w:szCs w:val="24"/>
        </w:rPr>
        <w:t xml:space="preserve"> Samuel 2:13. One His Fellow by the head is in 2</w:t>
      </w:r>
      <w:r w:rsidRPr="009B2444">
        <w:rPr>
          <w:sz w:val="24"/>
          <w:szCs w:val="24"/>
          <w:vertAlign w:val="superscript"/>
        </w:rPr>
        <w:t>nd</w:t>
      </w:r>
      <w:r w:rsidRPr="009B2444">
        <w:rPr>
          <w:sz w:val="24"/>
          <w:szCs w:val="24"/>
        </w:rPr>
        <w:t xml:space="preserve"> Samuel 2:16. One of the Young Men is in 2</w:t>
      </w:r>
      <w:r w:rsidRPr="009B2444">
        <w:rPr>
          <w:sz w:val="24"/>
          <w:szCs w:val="24"/>
          <w:vertAlign w:val="superscript"/>
        </w:rPr>
        <w:t>nd</w:t>
      </w:r>
      <w:r w:rsidRPr="009B2444">
        <w:rPr>
          <w:sz w:val="24"/>
          <w:szCs w:val="24"/>
        </w:rPr>
        <w:t xml:space="preserve"> Samuel 2:21. One troop is in 2</w:t>
      </w:r>
      <w:r w:rsidRPr="009B2444">
        <w:rPr>
          <w:sz w:val="24"/>
          <w:szCs w:val="24"/>
          <w:vertAlign w:val="superscript"/>
        </w:rPr>
        <w:t>nd</w:t>
      </w:r>
      <w:r w:rsidRPr="009B2444">
        <w:rPr>
          <w:sz w:val="24"/>
          <w:szCs w:val="24"/>
        </w:rPr>
        <w:t xml:space="preserve"> Samuel 2:25. One from following His Brother is in 2</w:t>
      </w:r>
      <w:r w:rsidRPr="009B2444">
        <w:rPr>
          <w:sz w:val="24"/>
          <w:szCs w:val="24"/>
          <w:vertAlign w:val="superscript"/>
        </w:rPr>
        <w:t>nd</w:t>
      </w:r>
      <w:r w:rsidRPr="009B2444">
        <w:rPr>
          <w:sz w:val="24"/>
          <w:szCs w:val="24"/>
        </w:rPr>
        <w:t xml:space="preserve"> Samuel 2:27. One thing I require of thee is in 2</w:t>
      </w:r>
      <w:r w:rsidRPr="009B2444">
        <w:rPr>
          <w:sz w:val="24"/>
          <w:szCs w:val="24"/>
          <w:vertAlign w:val="superscript"/>
        </w:rPr>
        <w:t>nd</w:t>
      </w:r>
      <w:r w:rsidRPr="009B2444">
        <w:rPr>
          <w:sz w:val="24"/>
          <w:szCs w:val="24"/>
        </w:rPr>
        <w:t xml:space="preserve"> Samuel 3:13. One that has an issue is in 2</w:t>
      </w:r>
      <w:r w:rsidRPr="009B2444">
        <w:rPr>
          <w:sz w:val="24"/>
          <w:szCs w:val="24"/>
          <w:vertAlign w:val="superscript"/>
        </w:rPr>
        <w:t>nd</w:t>
      </w:r>
      <w:r w:rsidRPr="009B2444">
        <w:rPr>
          <w:sz w:val="24"/>
          <w:szCs w:val="24"/>
        </w:rPr>
        <w:t xml:space="preserve"> Samuel 3:29. One name is in 2</w:t>
      </w:r>
      <w:r w:rsidRPr="009B2444">
        <w:rPr>
          <w:sz w:val="24"/>
          <w:szCs w:val="24"/>
          <w:vertAlign w:val="superscript"/>
        </w:rPr>
        <w:t>nd</w:t>
      </w:r>
      <w:r w:rsidRPr="009B2444">
        <w:rPr>
          <w:sz w:val="24"/>
          <w:szCs w:val="24"/>
        </w:rPr>
        <w:t xml:space="preserve"> Samuel 4:2. One told Me is in 2</w:t>
      </w:r>
      <w:r w:rsidRPr="009B2444">
        <w:rPr>
          <w:sz w:val="24"/>
          <w:szCs w:val="24"/>
          <w:vertAlign w:val="superscript"/>
        </w:rPr>
        <w:t>nd</w:t>
      </w:r>
      <w:r w:rsidRPr="009B2444">
        <w:rPr>
          <w:sz w:val="24"/>
          <w:szCs w:val="24"/>
        </w:rPr>
        <w:t xml:space="preserve"> Samuel 4:10. One a cake of bread &amp; One to His house is in 2</w:t>
      </w:r>
      <w:r w:rsidRPr="009B2444">
        <w:rPr>
          <w:sz w:val="24"/>
          <w:szCs w:val="24"/>
          <w:vertAlign w:val="superscript"/>
        </w:rPr>
        <w:t>nd</w:t>
      </w:r>
      <w:r w:rsidRPr="009B2444">
        <w:rPr>
          <w:sz w:val="24"/>
          <w:szCs w:val="24"/>
        </w:rPr>
        <w:t xml:space="preserve"> Samuel 6:19. One of the vain Fellows shamelessly uncovers Himself is in 2</w:t>
      </w:r>
      <w:r w:rsidRPr="009B2444">
        <w:rPr>
          <w:sz w:val="24"/>
          <w:szCs w:val="24"/>
          <w:vertAlign w:val="superscript"/>
        </w:rPr>
        <w:t>nd</w:t>
      </w:r>
      <w:r w:rsidRPr="009B2444">
        <w:rPr>
          <w:sz w:val="24"/>
          <w:szCs w:val="24"/>
        </w:rPr>
        <w:t xml:space="preserve"> Samuel 6:20. One Nation in the Earth is in 2</w:t>
      </w:r>
      <w:r w:rsidRPr="009B2444">
        <w:rPr>
          <w:sz w:val="24"/>
          <w:szCs w:val="24"/>
          <w:vertAlign w:val="superscript"/>
        </w:rPr>
        <w:t>nd</w:t>
      </w:r>
      <w:r w:rsidRPr="009B2444">
        <w:rPr>
          <w:sz w:val="24"/>
          <w:szCs w:val="24"/>
        </w:rPr>
        <w:t xml:space="preserve"> Samuel 7:23. One full line to keep alive is in 2</w:t>
      </w:r>
      <w:r w:rsidRPr="009B2444">
        <w:rPr>
          <w:sz w:val="24"/>
          <w:szCs w:val="24"/>
          <w:vertAlign w:val="superscript"/>
        </w:rPr>
        <w:t>nd</w:t>
      </w:r>
      <w:r w:rsidRPr="009B2444">
        <w:rPr>
          <w:sz w:val="24"/>
          <w:szCs w:val="24"/>
        </w:rPr>
        <w:t xml:space="preserve"> Samuel 8:2. One of the King’s Sons is in 2</w:t>
      </w:r>
      <w:r w:rsidRPr="009B2444">
        <w:rPr>
          <w:sz w:val="24"/>
          <w:szCs w:val="24"/>
          <w:vertAlign w:val="superscript"/>
        </w:rPr>
        <w:t>nd</w:t>
      </w:r>
      <w:r w:rsidRPr="009B2444">
        <w:rPr>
          <w:sz w:val="24"/>
          <w:szCs w:val="24"/>
        </w:rPr>
        <w:t xml:space="preserve"> Samuel 9:11. One half of their beards is in 2</w:t>
      </w:r>
      <w:r w:rsidRPr="009B2444">
        <w:rPr>
          <w:sz w:val="24"/>
          <w:szCs w:val="24"/>
          <w:vertAlign w:val="superscript"/>
        </w:rPr>
        <w:t>nd</w:t>
      </w:r>
      <w:r w:rsidRPr="009B2444">
        <w:rPr>
          <w:sz w:val="24"/>
          <w:szCs w:val="24"/>
        </w:rPr>
        <w:t xml:space="preserve"> Samuel 10:4. One said is in 2</w:t>
      </w:r>
      <w:r w:rsidRPr="009B2444">
        <w:rPr>
          <w:sz w:val="24"/>
          <w:szCs w:val="24"/>
          <w:vertAlign w:val="superscript"/>
        </w:rPr>
        <w:t>nd</w:t>
      </w:r>
      <w:r w:rsidRPr="009B2444">
        <w:rPr>
          <w:sz w:val="24"/>
          <w:szCs w:val="24"/>
        </w:rPr>
        <w:t xml:space="preserve"> Samuel 11:3. One devoured by the sword is in 2</w:t>
      </w:r>
      <w:r w:rsidRPr="009B2444">
        <w:rPr>
          <w:sz w:val="24"/>
          <w:szCs w:val="24"/>
          <w:vertAlign w:val="superscript"/>
        </w:rPr>
        <w:t>nd</w:t>
      </w:r>
      <w:r w:rsidRPr="009B2444">
        <w:rPr>
          <w:sz w:val="24"/>
          <w:szCs w:val="24"/>
        </w:rPr>
        <w:t xml:space="preserve"> Samuel 11:25. One city with two Men is in 2</w:t>
      </w:r>
      <w:r w:rsidRPr="009B2444">
        <w:rPr>
          <w:sz w:val="24"/>
          <w:szCs w:val="24"/>
          <w:vertAlign w:val="superscript"/>
        </w:rPr>
        <w:t>nd</w:t>
      </w:r>
      <w:r w:rsidRPr="009B2444">
        <w:rPr>
          <w:sz w:val="24"/>
          <w:szCs w:val="24"/>
        </w:rPr>
        <w:t xml:space="preserve"> Samuel 12:1. One little Ewe Lamb saved is in 2</w:t>
      </w:r>
      <w:r w:rsidRPr="009B2444">
        <w:rPr>
          <w:sz w:val="24"/>
          <w:szCs w:val="24"/>
          <w:vertAlign w:val="superscript"/>
        </w:rPr>
        <w:t>nd</w:t>
      </w:r>
      <w:r w:rsidRPr="009B2444">
        <w:rPr>
          <w:sz w:val="24"/>
          <w:szCs w:val="24"/>
        </w:rPr>
        <w:t xml:space="preserve"> Samuel 12:3. One of the fools is in 2</w:t>
      </w:r>
      <w:r w:rsidRPr="009B2444">
        <w:rPr>
          <w:sz w:val="24"/>
          <w:szCs w:val="24"/>
          <w:vertAlign w:val="superscript"/>
        </w:rPr>
        <w:t>nd</w:t>
      </w:r>
      <w:r w:rsidRPr="009B2444">
        <w:rPr>
          <w:sz w:val="24"/>
          <w:szCs w:val="24"/>
        </w:rPr>
        <w:t xml:space="preserve"> Samuel 13:13. One of them not left is in 2</w:t>
      </w:r>
      <w:r w:rsidRPr="009B2444">
        <w:rPr>
          <w:sz w:val="24"/>
          <w:szCs w:val="24"/>
          <w:vertAlign w:val="superscript"/>
        </w:rPr>
        <w:t>nd</w:t>
      </w:r>
      <w:r w:rsidRPr="009B2444">
        <w:rPr>
          <w:sz w:val="24"/>
          <w:szCs w:val="24"/>
        </w:rPr>
        <w:t xml:space="preserve"> Samuel 13:30. One smote is in 2</w:t>
      </w:r>
      <w:r w:rsidRPr="009B2444">
        <w:rPr>
          <w:sz w:val="24"/>
          <w:szCs w:val="24"/>
          <w:vertAlign w:val="superscript"/>
        </w:rPr>
        <w:t>nd</w:t>
      </w:r>
      <w:r w:rsidRPr="009B2444">
        <w:rPr>
          <w:sz w:val="24"/>
          <w:szCs w:val="24"/>
        </w:rPr>
        <w:t xml:space="preserve"> Samuel 14:6. One hair shall not fall is in 2</w:t>
      </w:r>
      <w:r w:rsidRPr="009B2444">
        <w:rPr>
          <w:sz w:val="24"/>
          <w:szCs w:val="24"/>
          <w:vertAlign w:val="superscript"/>
        </w:rPr>
        <w:t>nd</w:t>
      </w:r>
      <w:r w:rsidRPr="009B2444">
        <w:rPr>
          <w:sz w:val="24"/>
          <w:szCs w:val="24"/>
        </w:rPr>
        <w:t xml:space="preserve"> Samuel 14:11. One word to My Lord the King is in 2</w:t>
      </w:r>
      <w:r w:rsidRPr="009B2444">
        <w:rPr>
          <w:sz w:val="24"/>
          <w:szCs w:val="24"/>
          <w:vertAlign w:val="superscript"/>
        </w:rPr>
        <w:t>nd</w:t>
      </w:r>
      <w:r w:rsidRPr="009B2444">
        <w:rPr>
          <w:sz w:val="24"/>
          <w:szCs w:val="24"/>
        </w:rPr>
        <w:t xml:space="preserve"> Samuel 14:12. One is faulty is in 2</w:t>
      </w:r>
      <w:r w:rsidRPr="009B2444">
        <w:rPr>
          <w:sz w:val="24"/>
          <w:szCs w:val="24"/>
          <w:vertAlign w:val="superscript"/>
        </w:rPr>
        <w:t>nd</w:t>
      </w:r>
      <w:r w:rsidRPr="009B2444">
        <w:rPr>
          <w:sz w:val="24"/>
          <w:szCs w:val="24"/>
        </w:rPr>
        <w:t xml:space="preserve"> </w:t>
      </w:r>
      <w:r w:rsidRPr="009B2444">
        <w:rPr>
          <w:sz w:val="24"/>
          <w:szCs w:val="24"/>
        </w:rPr>
        <w:lastRenderedPageBreak/>
        <w:t>Samuel 14:13. One Daughter is in 2</w:t>
      </w:r>
      <w:r w:rsidRPr="009B2444">
        <w:rPr>
          <w:sz w:val="24"/>
          <w:szCs w:val="24"/>
          <w:vertAlign w:val="superscript"/>
        </w:rPr>
        <w:t>nd</w:t>
      </w:r>
      <w:r w:rsidRPr="009B2444">
        <w:rPr>
          <w:sz w:val="24"/>
          <w:szCs w:val="24"/>
        </w:rPr>
        <w:t xml:space="preserve"> Samuel 14:27. One of the tribes is in 2</w:t>
      </w:r>
      <w:r w:rsidRPr="009B2444">
        <w:rPr>
          <w:sz w:val="24"/>
          <w:szCs w:val="24"/>
          <w:vertAlign w:val="superscript"/>
        </w:rPr>
        <w:t>nd</w:t>
      </w:r>
      <w:r w:rsidRPr="009B2444">
        <w:rPr>
          <w:sz w:val="24"/>
          <w:szCs w:val="24"/>
        </w:rPr>
        <w:t xml:space="preserve"> Samuel 15:2. Ones little is in 2</w:t>
      </w:r>
      <w:r w:rsidRPr="009B2444">
        <w:rPr>
          <w:sz w:val="24"/>
          <w:szCs w:val="24"/>
          <w:vertAlign w:val="superscript"/>
        </w:rPr>
        <w:t>nd</w:t>
      </w:r>
      <w:r w:rsidRPr="009B2444">
        <w:rPr>
          <w:sz w:val="24"/>
          <w:szCs w:val="24"/>
        </w:rPr>
        <w:t xml:space="preserve"> Samuel 15:22. One told David is in 2</w:t>
      </w:r>
      <w:r w:rsidRPr="009B2444">
        <w:rPr>
          <w:sz w:val="24"/>
          <w:szCs w:val="24"/>
          <w:vertAlign w:val="superscript"/>
        </w:rPr>
        <w:t>nd</w:t>
      </w:r>
      <w:r w:rsidRPr="009B2444">
        <w:rPr>
          <w:sz w:val="24"/>
          <w:szCs w:val="24"/>
        </w:rPr>
        <w:t xml:space="preserve"> Samuel 15:31. One is not left is in 2</w:t>
      </w:r>
      <w:r w:rsidRPr="009B2444">
        <w:rPr>
          <w:sz w:val="24"/>
          <w:szCs w:val="24"/>
          <w:vertAlign w:val="superscript"/>
        </w:rPr>
        <w:t>nd</w:t>
      </w:r>
      <w:r w:rsidRPr="009B2444">
        <w:rPr>
          <w:sz w:val="24"/>
          <w:szCs w:val="24"/>
        </w:rPr>
        <w:t xml:space="preserve"> Samuel 17:12. One small stone is in 2</w:t>
      </w:r>
      <w:r w:rsidRPr="009B2444">
        <w:rPr>
          <w:sz w:val="24"/>
          <w:szCs w:val="24"/>
          <w:vertAlign w:val="superscript"/>
        </w:rPr>
        <w:t>nd</w:t>
      </w:r>
      <w:r w:rsidRPr="009B2444">
        <w:rPr>
          <w:sz w:val="24"/>
          <w:szCs w:val="24"/>
        </w:rPr>
        <w:t xml:space="preserve"> Samuel 17:13. One of them is all gone over is in 2</w:t>
      </w:r>
      <w:r w:rsidRPr="009B2444">
        <w:rPr>
          <w:sz w:val="24"/>
          <w:szCs w:val="24"/>
          <w:vertAlign w:val="superscript"/>
        </w:rPr>
        <w:t>nd</w:t>
      </w:r>
      <w:r w:rsidRPr="009B2444">
        <w:rPr>
          <w:sz w:val="24"/>
          <w:szCs w:val="24"/>
        </w:rPr>
        <w:t xml:space="preserve"> Samuel 17:22. One is better than 10,000 is in 2</w:t>
      </w:r>
      <w:r w:rsidRPr="009B2444">
        <w:rPr>
          <w:sz w:val="24"/>
          <w:szCs w:val="24"/>
          <w:vertAlign w:val="superscript"/>
        </w:rPr>
        <w:t>nd</w:t>
      </w:r>
      <w:r w:rsidRPr="009B2444">
        <w:rPr>
          <w:sz w:val="24"/>
          <w:szCs w:val="24"/>
        </w:rPr>
        <w:t xml:space="preserve"> One to His tent is in 2</w:t>
      </w:r>
      <w:r w:rsidRPr="009B2444">
        <w:rPr>
          <w:sz w:val="24"/>
          <w:szCs w:val="24"/>
          <w:vertAlign w:val="superscript"/>
        </w:rPr>
        <w:t>nd</w:t>
      </w:r>
      <w:r w:rsidRPr="009B2444">
        <w:rPr>
          <w:sz w:val="24"/>
          <w:szCs w:val="24"/>
        </w:rPr>
        <w:t xml:space="preserve"> Samuel 18:17. One not with thee this night is in 2</w:t>
      </w:r>
      <w:r w:rsidRPr="009B2444">
        <w:rPr>
          <w:sz w:val="24"/>
          <w:szCs w:val="24"/>
          <w:vertAlign w:val="superscript"/>
        </w:rPr>
        <w:t>nd</w:t>
      </w:r>
      <w:r w:rsidRPr="009B2444">
        <w:rPr>
          <w:sz w:val="24"/>
          <w:szCs w:val="24"/>
        </w:rPr>
        <w:t xml:space="preserve"> Samuel 19:7. One Man of heart is in 2</w:t>
      </w:r>
      <w:r w:rsidRPr="009B2444">
        <w:rPr>
          <w:sz w:val="24"/>
          <w:szCs w:val="24"/>
          <w:vertAlign w:val="superscript"/>
        </w:rPr>
        <w:t>nd</w:t>
      </w:r>
      <w:r w:rsidRPr="009B2444">
        <w:rPr>
          <w:sz w:val="24"/>
          <w:szCs w:val="24"/>
        </w:rPr>
        <w:t xml:space="preserve"> Samuel 19:14. One of Joab’s Men stood by Him is in 2</w:t>
      </w:r>
      <w:r w:rsidRPr="009B2444">
        <w:rPr>
          <w:sz w:val="24"/>
          <w:szCs w:val="24"/>
          <w:vertAlign w:val="superscript"/>
        </w:rPr>
        <w:t>nd</w:t>
      </w:r>
      <w:r w:rsidRPr="009B2444">
        <w:rPr>
          <w:sz w:val="24"/>
          <w:szCs w:val="24"/>
        </w:rPr>
        <w:t xml:space="preserve"> Samuel 20:11. One that came by His stood still is in 2</w:t>
      </w:r>
      <w:r w:rsidRPr="009B2444">
        <w:rPr>
          <w:sz w:val="24"/>
          <w:szCs w:val="24"/>
          <w:vertAlign w:val="superscript"/>
        </w:rPr>
        <w:t>nd</w:t>
      </w:r>
      <w:r w:rsidRPr="009B2444">
        <w:rPr>
          <w:sz w:val="24"/>
          <w:szCs w:val="24"/>
        </w:rPr>
        <w:t xml:space="preserve"> Samuel 20:12. One of them that is peaceable and faithful is in 2</w:t>
      </w:r>
      <w:r w:rsidRPr="009B2444">
        <w:rPr>
          <w:sz w:val="24"/>
          <w:szCs w:val="24"/>
          <w:vertAlign w:val="superscript"/>
        </w:rPr>
        <w:t>nd</w:t>
      </w:r>
      <w:r w:rsidRPr="009B2444">
        <w:rPr>
          <w:sz w:val="24"/>
          <w:szCs w:val="24"/>
        </w:rPr>
        <w:t xml:space="preserve"> Samuel 20:19. One time slew is in 2</w:t>
      </w:r>
      <w:r w:rsidRPr="009B2444">
        <w:rPr>
          <w:sz w:val="24"/>
          <w:szCs w:val="24"/>
          <w:vertAlign w:val="superscript"/>
        </w:rPr>
        <w:t>nd</w:t>
      </w:r>
      <w:r w:rsidRPr="009B2444">
        <w:rPr>
          <w:sz w:val="24"/>
          <w:szCs w:val="24"/>
        </w:rPr>
        <w:t xml:space="preserve"> Samuel 23:8. One of the 3 Mighty Men with David is in 2</w:t>
      </w:r>
      <w:r w:rsidRPr="009B2444">
        <w:rPr>
          <w:sz w:val="24"/>
          <w:szCs w:val="24"/>
          <w:vertAlign w:val="superscript"/>
        </w:rPr>
        <w:t>nd</w:t>
      </w:r>
      <w:r w:rsidRPr="009B2444">
        <w:rPr>
          <w:sz w:val="24"/>
          <w:szCs w:val="24"/>
        </w:rPr>
        <w:t xml:space="preserve"> Samuel 23:9. One would give Me water is in 2</w:t>
      </w:r>
      <w:r w:rsidRPr="009B2444">
        <w:rPr>
          <w:sz w:val="24"/>
          <w:szCs w:val="24"/>
          <w:vertAlign w:val="superscript"/>
        </w:rPr>
        <w:t>nd</w:t>
      </w:r>
      <w:r w:rsidRPr="009B2444">
        <w:rPr>
          <w:sz w:val="24"/>
          <w:szCs w:val="24"/>
        </w:rPr>
        <w:t xml:space="preserve"> Samuel 23:15. One of the thirty is in 2</w:t>
      </w:r>
      <w:r w:rsidRPr="009B2444">
        <w:rPr>
          <w:sz w:val="24"/>
          <w:szCs w:val="24"/>
          <w:vertAlign w:val="superscript"/>
        </w:rPr>
        <w:t>nd</w:t>
      </w:r>
      <w:r w:rsidRPr="009B2444">
        <w:rPr>
          <w:sz w:val="24"/>
          <w:szCs w:val="24"/>
        </w:rPr>
        <w:t xml:space="preserve"> Samuel 23:24. One of the choosing is in 2</w:t>
      </w:r>
      <w:r w:rsidRPr="009B2444">
        <w:rPr>
          <w:sz w:val="24"/>
          <w:szCs w:val="24"/>
          <w:vertAlign w:val="superscript"/>
        </w:rPr>
        <w:t>nd</w:t>
      </w:r>
      <w:r w:rsidRPr="009B2444">
        <w:rPr>
          <w:sz w:val="24"/>
          <w:szCs w:val="24"/>
        </w:rPr>
        <w:t xml:space="preserve"> Samuel 24:12. One to sit on My throne this day is in 1</w:t>
      </w:r>
      <w:r w:rsidRPr="009B2444">
        <w:rPr>
          <w:sz w:val="24"/>
          <w:szCs w:val="24"/>
          <w:vertAlign w:val="superscript"/>
        </w:rPr>
        <w:t>st</w:t>
      </w:r>
      <w:r w:rsidRPr="009B2444">
        <w:rPr>
          <w:sz w:val="24"/>
          <w:szCs w:val="24"/>
        </w:rPr>
        <w:t xml:space="preserve"> Kings 1:48. One petition is in 1</w:t>
      </w:r>
      <w:r w:rsidRPr="009B2444">
        <w:rPr>
          <w:sz w:val="24"/>
          <w:szCs w:val="24"/>
          <w:vertAlign w:val="superscript"/>
        </w:rPr>
        <w:t>st</w:t>
      </w:r>
      <w:r w:rsidRPr="009B2444">
        <w:rPr>
          <w:sz w:val="24"/>
          <w:szCs w:val="24"/>
        </w:rPr>
        <w:t xml:space="preserve"> Kings 2:16. One small petition is in 1</w:t>
      </w:r>
      <w:r w:rsidRPr="009B2444">
        <w:rPr>
          <w:sz w:val="24"/>
          <w:szCs w:val="24"/>
          <w:vertAlign w:val="superscript"/>
        </w:rPr>
        <w:t>st</w:t>
      </w:r>
      <w:r w:rsidRPr="009B2444">
        <w:rPr>
          <w:sz w:val="24"/>
          <w:szCs w:val="24"/>
        </w:rPr>
        <w:t xml:space="preserve"> Kings 2:20. One Woman &amp; One house is in 1</w:t>
      </w:r>
      <w:r w:rsidRPr="009B2444">
        <w:rPr>
          <w:sz w:val="24"/>
          <w:szCs w:val="24"/>
          <w:vertAlign w:val="superscript"/>
        </w:rPr>
        <w:t>st</w:t>
      </w:r>
      <w:r w:rsidRPr="009B2444">
        <w:rPr>
          <w:sz w:val="24"/>
          <w:szCs w:val="24"/>
        </w:rPr>
        <w:t xml:space="preserve"> Kings 3:17. One said is in 1</w:t>
      </w:r>
      <w:r w:rsidRPr="009B2444">
        <w:rPr>
          <w:sz w:val="24"/>
          <w:szCs w:val="24"/>
          <w:vertAlign w:val="superscript"/>
        </w:rPr>
        <w:t>st</w:t>
      </w:r>
      <w:r w:rsidRPr="009B2444">
        <w:rPr>
          <w:sz w:val="24"/>
          <w:szCs w:val="24"/>
        </w:rPr>
        <w:t xml:space="preserve"> Kings 3:23. One half Child is in 1</w:t>
      </w:r>
      <w:r w:rsidRPr="009B2444">
        <w:rPr>
          <w:sz w:val="24"/>
          <w:szCs w:val="24"/>
          <w:vertAlign w:val="superscript"/>
        </w:rPr>
        <w:t>st</w:t>
      </w:r>
      <w:r w:rsidRPr="009B2444">
        <w:rPr>
          <w:sz w:val="24"/>
          <w:szCs w:val="24"/>
        </w:rPr>
        <w:t xml:space="preserve"> Kings 3:25. One day is thirty measures of flour &amp; 30 measures of meal is in 1</w:t>
      </w:r>
      <w:r w:rsidRPr="009B2444">
        <w:rPr>
          <w:sz w:val="24"/>
          <w:szCs w:val="24"/>
          <w:vertAlign w:val="superscript"/>
        </w:rPr>
        <w:t>st</w:t>
      </w:r>
      <w:r w:rsidRPr="009B2444">
        <w:rPr>
          <w:sz w:val="24"/>
          <w:szCs w:val="24"/>
        </w:rPr>
        <w:t xml:space="preserve"> Kings 4:22. One wing of the Cherub &amp; One wing is in 1</w:t>
      </w:r>
      <w:r w:rsidRPr="009B2444">
        <w:rPr>
          <w:sz w:val="24"/>
          <w:szCs w:val="24"/>
          <w:vertAlign w:val="superscript"/>
        </w:rPr>
        <w:t>st</w:t>
      </w:r>
      <w:r w:rsidRPr="009B2444">
        <w:rPr>
          <w:sz w:val="24"/>
          <w:szCs w:val="24"/>
        </w:rPr>
        <w:t xml:space="preserve"> Kings 6:24. One measure and One size is in 1</w:t>
      </w:r>
      <w:r w:rsidRPr="009B2444">
        <w:rPr>
          <w:sz w:val="24"/>
          <w:szCs w:val="24"/>
          <w:vertAlign w:val="superscript"/>
        </w:rPr>
        <w:t>st</w:t>
      </w:r>
      <w:r w:rsidRPr="009B2444">
        <w:rPr>
          <w:sz w:val="24"/>
          <w:szCs w:val="24"/>
        </w:rPr>
        <w:t xml:space="preserve"> Kings 6:25. One Cherub is in 1</w:t>
      </w:r>
      <w:r w:rsidRPr="009B2444">
        <w:rPr>
          <w:sz w:val="24"/>
          <w:szCs w:val="24"/>
          <w:vertAlign w:val="superscript"/>
        </w:rPr>
        <w:t>st</w:t>
      </w:r>
      <w:r w:rsidRPr="009B2444">
        <w:rPr>
          <w:sz w:val="24"/>
          <w:szCs w:val="24"/>
        </w:rPr>
        <w:t xml:space="preserve"> Kings 6:26. One touches the One wall &amp; One of their wings touched each other is in 1</w:t>
      </w:r>
      <w:r w:rsidRPr="009B2444">
        <w:rPr>
          <w:sz w:val="24"/>
          <w:szCs w:val="24"/>
          <w:vertAlign w:val="superscript"/>
        </w:rPr>
        <w:t>st</w:t>
      </w:r>
      <w:r w:rsidRPr="009B2444">
        <w:rPr>
          <w:sz w:val="24"/>
          <w:szCs w:val="24"/>
        </w:rPr>
        <w:t xml:space="preserve"> Kings 6:27. One door folding is in 1</w:t>
      </w:r>
      <w:r w:rsidRPr="009B2444">
        <w:rPr>
          <w:sz w:val="24"/>
          <w:szCs w:val="24"/>
          <w:vertAlign w:val="superscript"/>
        </w:rPr>
        <w:t>st</w:t>
      </w:r>
      <w:r w:rsidRPr="009B2444">
        <w:rPr>
          <w:sz w:val="24"/>
          <w:szCs w:val="24"/>
        </w:rPr>
        <w:t xml:space="preserve"> Kings 6:34. One side of the floor is in 1</w:t>
      </w:r>
      <w:r w:rsidRPr="009B2444">
        <w:rPr>
          <w:sz w:val="24"/>
          <w:szCs w:val="24"/>
          <w:vertAlign w:val="superscript"/>
        </w:rPr>
        <w:t>st</w:t>
      </w:r>
      <w:r w:rsidRPr="009B2444">
        <w:rPr>
          <w:sz w:val="24"/>
          <w:szCs w:val="24"/>
        </w:rPr>
        <w:t xml:space="preserve"> Kings 7:7. One chapiter (pommel) is in 1</w:t>
      </w:r>
      <w:r w:rsidRPr="009B2444">
        <w:rPr>
          <w:sz w:val="24"/>
          <w:szCs w:val="24"/>
          <w:vertAlign w:val="superscript"/>
        </w:rPr>
        <w:t>st</w:t>
      </w:r>
      <w:r w:rsidRPr="009B2444">
        <w:rPr>
          <w:sz w:val="24"/>
          <w:szCs w:val="24"/>
        </w:rPr>
        <w:t xml:space="preserve"> Kings 7:16, 17. One network is in 1</w:t>
      </w:r>
      <w:r w:rsidRPr="009B2444">
        <w:rPr>
          <w:sz w:val="24"/>
          <w:szCs w:val="24"/>
          <w:vertAlign w:val="superscript"/>
        </w:rPr>
        <w:t>st</w:t>
      </w:r>
      <w:r w:rsidRPr="009B2444">
        <w:rPr>
          <w:sz w:val="24"/>
          <w:szCs w:val="24"/>
        </w:rPr>
        <w:t xml:space="preserve"> Kings 7:18. One brim is in 1</w:t>
      </w:r>
      <w:r w:rsidRPr="009B2444">
        <w:rPr>
          <w:sz w:val="24"/>
          <w:szCs w:val="24"/>
          <w:vertAlign w:val="superscript"/>
        </w:rPr>
        <w:t>st</w:t>
      </w:r>
      <w:r w:rsidRPr="009B2444">
        <w:rPr>
          <w:sz w:val="24"/>
          <w:szCs w:val="24"/>
        </w:rPr>
        <w:t xml:space="preserve"> Kings 7:23. One base is in 1</w:t>
      </w:r>
      <w:r w:rsidRPr="009B2444">
        <w:rPr>
          <w:sz w:val="24"/>
          <w:szCs w:val="24"/>
          <w:vertAlign w:val="superscript"/>
        </w:rPr>
        <w:t>st</w:t>
      </w:r>
      <w:r w:rsidRPr="009B2444">
        <w:rPr>
          <w:sz w:val="24"/>
          <w:szCs w:val="24"/>
        </w:rPr>
        <w:t xml:space="preserve"> Kings 7:27, 34. One portion is in 1</w:t>
      </w:r>
      <w:r w:rsidRPr="009B2444">
        <w:rPr>
          <w:sz w:val="24"/>
          <w:szCs w:val="24"/>
          <w:vertAlign w:val="superscript"/>
        </w:rPr>
        <w:t>st</w:t>
      </w:r>
      <w:r w:rsidRPr="009B2444">
        <w:rPr>
          <w:sz w:val="24"/>
          <w:szCs w:val="24"/>
        </w:rPr>
        <w:t xml:space="preserve"> Kings 7:36. One casting, One measure and One size is in 1</w:t>
      </w:r>
      <w:r w:rsidRPr="009B2444">
        <w:rPr>
          <w:sz w:val="24"/>
          <w:szCs w:val="24"/>
          <w:vertAlign w:val="superscript"/>
        </w:rPr>
        <w:t>st</w:t>
      </w:r>
      <w:r w:rsidRPr="009B2444">
        <w:rPr>
          <w:sz w:val="24"/>
          <w:szCs w:val="24"/>
        </w:rPr>
        <w:t xml:space="preserve"> Kings 7:37. One laver &amp; One of the ten bases One laver is in 1</w:t>
      </w:r>
      <w:r w:rsidRPr="009B2444">
        <w:rPr>
          <w:sz w:val="24"/>
          <w:szCs w:val="24"/>
          <w:vertAlign w:val="superscript"/>
        </w:rPr>
        <w:t>st</w:t>
      </w:r>
      <w:r w:rsidRPr="009B2444">
        <w:rPr>
          <w:sz w:val="24"/>
          <w:szCs w:val="24"/>
        </w:rPr>
        <w:t xml:space="preserve"> Kings 7:38. One network is in 1</w:t>
      </w:r>
      <w:r w:rsidRPr="009B2444">
        <w:rPr>
          <w:sz w:val="24"/>
          <w:szCs w:val="24"/>
          <w:vertAlign w:val="superscript"/>
        </w:rPr>
        <w:t>st</w:t>
      </w:r>
      <w:r w:rsidRPr="009B2444">
        <w:rPr>
          <w:sz w:val="24"/>
          <w:szCs w:val="24"/>
        </w:rPr>
        <w:t xml:space="preserve"> Kings 7:42. One sea is in 1</w:t>
      </w:r>
      <w:r w:rsidRPr="009B2444">
        <w:rPr>
          <w:sz w:val="24"/>
          <w:szCs w:val="24"/>
          <w:vertAlign w:val="superscript"/>
        </w:rPr>
        <w:t>st</w:t>
      </w:r>
      <w:r w:rsidRPr="009B2444">
        <w:rPr>
          <w:sz w:val="24"/>
          <w:szCs w:val="24"/>
        </w:rPr>
        <w:t xml:space="preserve"> Kings 7:44. One word of all His good promise is in 1</w:t>
      </w:r>
      <w:r w:rsidRPr="009B2444">
        <w:rPr>
          <w:sz w:val="24"/>
          <w:szCs w:val="24"/>
          <w:vertAlign w:val="superscript"/>
        </w:rPr>
        <w:t>st</w:t>
      </w:r>
      <w:r w:rsidRPr="009B2444">
        <w:rPr>
          <w:sz w:val="24"/>
          <w:szCs w:val="24"/>
        </w:rPr>
        <w:t xml:space="preserve"> Kings 8:56. One that passes shall be astonished is in 1</w:t>
      </w:r>
      <w:r w:rsidRPr="009B2444">
        <w:rPr>
          <w:sz w:val="24"/>
          <w:szCs w:val="24"/>
          <w:vertAlign w:val="superscript"/>
        </w:rPr>
        <w:t>st</w:t>
      </w:r>
      <w:r w:rsidRPr="009B2444">
        <w:rPr>
          <w:sz w:val="24"/>
          <w:szCs w:val="24"/>
        </w:rPr>
        <w:t xml:space="preserve"> Kings 9:8. One target is in 1</w:t>
      </w:r>
      <w:r w:rsidRPr="009B2444">
        <w:rPr>
          <w:sz w:val="24"/>
          <w:szCs w:val="24"/>
          <w:vertAlign w:val="superscript"/>
        </w:rPr>
        <w:t>st</w:t>
      </w:r>
      <w:r w:rsidRPr="009B2444">
        <w:rPr>
          <w:sz w:val="24"/>
          <w:szCs w:val="24"/>
        </w:rPr>
        <w:t xml:space="preserve"> Kings 10:16. One shield is in 1</w:t>
      </w:r>
      <w:r w:rsidRPr="009B2444">
        <w:rPr>
          <w:sz w:val="24"/>
          <w:szCs w:val="24"/>
          <w:vertAlign w:val="superscript"/>
        </w:rPr>
        <w:t>st</w:t>
      </w:r>
      <w:r w:rsidRPr="009B2444">
        <w:rPr>
          <w:sz w:val="24"/>
          <w:szCs w:val="24"/>
        </w:rPr>
        <w:t xml:space="preserve"> Kings 10:17. One side is in 1</w:t>
      </w:r>
      <w:r w:rsidRPr="009B2444">
        <w:rPr>
          <w:sz w:val="24"/>
          <w:szCs w:val="24"/>
          <w:vertAlign w:val="superscript"/>
        </w:rPr>
        <w:t>st</w:t>
      </w:r>
      <w:r w:rsidRPr="009B2444">
        <w:rPr>
          <w:sz w:val="24"/>
          <w:szCs w:val="24"/>
        </w:rPr>
        <w:t xml:space="preserve"> Kings 10:20. One tribe is in 1</w:t>
      </w:r>
      <w:r w:rsidRPr="009B2444">
        <w:rPr>
          <w:sz w:val="24"/>
          <w:szCs w:val="24"/>
          <w:vertAlign w:val="superscript"/>
        </w:rPr>
        <w:t>st</w:t>
      </w:r>
      <w:r w:rsidRPr="009B2444">
        <w:rPr>
          <w:sz w:val="24"/>
          <w:szCs w:val="24"/>
        </w:rPr>
        <w:t xml:space="preserve"> Kings 11:13, 32, 36. One city is in </w:t>
      </w:r>
      <w:r w:rsidRPr="009B2444">
        <w:rPr>
          <w:sz w:val="24"/>
          <w:szCs w:val="24"/>
        </w:rPr>
        <w:lastRenderedPageBreak/>
        <w:t>1</w:t>
      </w:r>
      <w:r w:rsidRPr="009B2444">
        <w:rPr>
          <w:sz w:val="24"/>
          <w:szCs w:val="24"/>
          <w:vertAlign w:val="superscript"/>
        </w:rPr>
        <w:t>st</w:t>
      </w:r>
      <w:r w:rsidRPr="009B2444">
        <w:rPr>
          <w:sz w:val="24"/>
          <w:szCs w:val="24"/>
        </w:rPr>
        <w:t xml:space="preserve"> Kings 12:29. One went to worship is in 1</w:t>
      </w:r>
      <w:r w:rsidRPr="009B2444">
        <w:rPr>
          <w:sz w:val="24"/>
          <w:szCs w:val="24"/>
          <w:vertAlign w:val="superscript"/>
        </w:rPr>
        <w:t>st</w:t>
      </w:r>
      <w:r w:rsidRPr="009B2444">
        <w:rPr>
          <w:sz w:val="24"/>
          <w:szCs w:val="24"/>
        </w:rPr>
        <w:t xml:space="preserve"> Kings 12:30. One of the Priests is in 1</w:t>
      </w:r>
      <w:r w:rsidRPr="009B2444">
        <w:rPr>
          <w:sz w:val="24"/>
          <w:szCs w:val="24"/>
          <w:vertAlign w:val="superscript"/>
        </w:rPr>
        <w:t>st</w:t>
      </w:r>
      <w:r w:rsidRPr="009B2444">
        <w:rPr>
          <w:sz w:val="24"/>
          <w:szCs w:val="24"/>
        </w:rPr>
        <w:t xml:space="preserve"> Kings 13:33. One that pisses against the wall is in 1</w:t>
      </w:r>
      <w:r w:rsidRPr="009B2444">
        <w:rPr>
          <w:sz w:val="24"/>
          <w:szCs w:val="24"/>
          <w:vertAlign w:val="superscript"/>
        </w:rPr>
        <w:t>st</w:t>
      </w:r>
      <w:r w:rsidRPr="009B2444">
        <w:rPr>
          <w:sz w:val="24"/>
          <w:szCs w:val="24"/>
        </w:rPr>
        <w:t xml:space="preserve"> Kings 16:11. On way by Himself is in 1</w:t>
      </w:r>
      <w:r w:rsidRPr="009B2444">
        <w:rPr>
          <w:sz w:val="24"/>
          <w:szCs w:val="24"/>
          <w:vertAlign w:val="superscript"/>
        </w:rPr>
        <w:t>st</w:t>
      </w:r>
      <w:r w:rsidRPr="009B2444">
        <w:rPr>
          <w:sz w:val="24"/>
          <w:szCs w:val="24"/>
        </w:rPr>
        <w:t xml:space="preserve"> Kings 18:6. One Bullock is in 1</w:t>
      </w:r>
      <w:r w:rsidRPr="009B2444">
        <w:rPr>
          <w:sz w:val="24"/>
          <w:szCs w:val="24"/>
          <w:vertAlign w:val="superscript"/>
        </w:rPr>
        <w:t>st</w:t>
      </w:r>
      <w:r w:rsidRPr="009B2444">
        <w:rPr>
          <w:sz w:val="24"/>
          <w:szCs w:val="24"/>
        </w:rPr>
        <w:t xml:space="preserve"> Kings 18:23, 25. One shall not escape is in 1</w:t>
      </w:r>
      <w:r w:rsidRPr="009B2444">
        <w:rPr>
          <w:sz w:val="24"/>
          <w:szCs w:val="24"/>
          <w:vertAlign w:val="superscript"/>
        </w:rPr>
        <w:t>st</w:t>
      </w:r>
      <w:r w:rsidRPr="009B2444">
        <w:rPr>
          <w:sz w:val="24"/>
          <w:szCs w:val="24"/>
        </w:rPr>
        <w:t xml:space="preserve"> Kings 18:40. One life is in 1</w:t>
      </w:r>
      <w:r w:rsidRPr="009B2444">
        <w:rPr>
          <w:sz w:val="24"/>
          <w:szCs w:val="24"/>
          <w:vertAlign w:val="superscript"/>
        </w:rPr>
        <w:t>st</w:t>
      </w:r>
      <w:r w:rsidRPr="009B2444">
        <w:rPr>
          <w:sz w:val="24"/>
          <w:szCs w:val="24"/>
        </w:rPr>
        <w:t xml:space="preserve"> Kings 19:2. One Man slew is in 1</w:t>
      </w:r>
      <w:r w:rsidRPr="009B2444">
        <w:rPr>
          <w:sz w:val="24"/>
          <w:szCs w:val="24"/>
          <w:vertAlign w:val="superscript"/>
        </w:rPr>
        <w:t>st</w:t>
      </w:r>
      <w:r w:rsidRPr="009B2444">
        <w:rPr>
          <w:sz w:val="24"/>
          <w:szCs w:val="24"/>
        </w:rPr>
        <w:t xml:space="preserve"> Kings 20:20. One pitched is in 1</w:t>
      </w:r>
      <w:r w:rsidRPr="009B2444">
        <w:rPr>
          <w:sz w:val="24"/>
          <w:szCs w:val="24"/>
          <w:vertAlign w:val="superscript"/>
        </w:rPr>
        <w:t>st</w:t>
      </w:r>
      <w:r w:rsidRPr="009B2444">
        <w:rPr>
          <w:sz w:val="24"/>
          <w:szCs w:val="24"/>
        </w:rPr>
        <w:t xml:space="preserve"> Kings 20:29. One day with 100,000 footman is in 1</w:t>
      </w:r>
      <w:r w:rsidRPr="009B2444">
        <w:rPr>
          <w:sz w:val="24"/>
          <w:szCs w:val="24"/>
          <w:vertAlign w:val="superscript"/>
        </w:rPr>
        <w:t>st</w:t>
      </w:r>
      <w:r w:rsidRPr="009B2444">
        <w:rPr>
          <w:sz w:val="24"/>
          <w:szCs w:val="24"/>
        </w:rPr>
        <w:t xml:space="preserve"> Kings 20:29. One Man is in 1</w:t>
      </w:r>
      <w:r w:rsidRPr="009B2444">
        <w:rPr>
          <w:sz w:val="24"/>
          <w:szCs w:val="24"/>
          <w:vertAlign w:val="superscript"/>
        </w:rPr>
        <w:t>st</w:t>
      </w:r>
      <w:r w:rsidRPr="009B2444">
        <w:rPr>
          <w:sz w:val="24"/>
          <w:szCs w:val="24"/>
        </w:rPr>
        <w:t xml:space="preserve"> Kings 22:8. One mouth is in 1</w:t>
      </w:r>
      <w:r w:rsidRPr="009B2444">
        <w:rPr>
          <w:sz w:val="24"/>
          <w:szCs w:val="24"/>
          <w:vertAlign w:val="superscript"/>
        </w:rPr>
        <w:t>st</w:t>
      </w:r>
      <w:r w:rsidRPr="009B2444">
        <w:rPr>
          <w:sz w:val="24"/>
          <w:szCs w:val="24"/>
        </w:rPr>
        <w:t xml:space="preserve"> Kings 22:13. One said is in 1</w:t>
      </w:r>
      <w:r w:rsidRPr="009B2444">
        <w:rPr>
          <w:sz w:val="24"/>
          <w:szCs w:val="24"/>
          <w:vertAlign w:val="superscript"/>
        </w:rPr>
        <w:t>st</w:t>
      </w:r>
      <w:r w:rsidRPr="009B2444">
        <w:rPr>
          <w:sz w:val="24"/>
          <w:szCs w:val="24"/>
        </w:rPr>
        <w:t xml:space="preserve"> Kings 22:20. One hearkens is in 1</w:t>
      </w:r>
      <w:r w:rsidRPr="009B2444">
        <w:rPr>
          <w:sz w:val="24"/>
          <w:szCs w:val="24"/>
          <w:vertAlign w:val="superscript"/>
        </w:rPr>
        <w:t>st</w:t>
      </w:r>
      <w:r w:rsidRPr="009B2444">
        <w:rPr>
          <w:sz w:val="24"/>
          <w:szCs w:val="24"/>
        </w:rPr>
        <w:t xml:space="preserve"> Kings 22:28. One washed the chariot &amp; washed His armor is in 1</w:t>
      </w:r>
      <w:r w:rsidRPr="009B2444">
        <w:rPr>
          <w:sz w:val="24"/>
          <w:szCs w:val="24"/>
          <w:vertAlign w:val="superscript"/>
        </w:rPr>
        <w:t>st</w:t>
      </w:r>
      <w:r w:rsidRPr="009B2444">
        <w:rPr>
          <w:sz w:val="24"/>
          <w:szCs w:val="24"/>
        </w:rPr>
        <w:t xml:space="preserve"> Kings 22:38. One of the King’s Servants is in 2</w:t>
      </w:r>
      <w:r w:rsidRPr="009B2444">
        <w:rPr>
          <w:sz w:val="24"/>
          <w:szCs w:val="24"/>
          <w:vertAlign w:val="superscript"/>
        </w:rPr>
        <w:t>nd</w:t>
      </w:r>
      <w:r w:rsidRPr="009B2444">
        <w:rPr>
          <w:sz w:val="24"/>
          <w:szCs w:val="24"/>
        </w:rPr>
        <w:t xml:space="preserve"> Kings 3:11. One smitten is in 2</w:t>
      </w:r>
      <w:r w:rsidRPr="009B2444">
        <w:rPr>
          <w:sz w:val="24"/>
          <w:szCs w:val="24"/>
          <w:vertAlign w:val="superscript"/>
        </w:rPr>
        <w:t>nd</w:t>
      </w:r>
      <w:r w:rsidRPr="009B2444">
        <w:rPr>
          <w:sz w:val="24"/>
          <w:szCs w:val="24"/>
        </w:rPr>
        <w:t xml:space="preserve"> Kings 3:23. One of the Young Men &amp; One of the asses is in 2</w:t>
      </w:r>
      <w:r w:rsidRPr="009B2444">
        <w:rPr>
          <w:sz w:val="24"/>
          <w:szCs w:val="24"/>
          <w:vertAlign w:val="superscript"/>
        </w:rPr>
        <w:t>nd</w:t>
      </w:r>
      <w:r w:rsidRPr="009B2444">
        <w:rPr>
          <w:sz w:val="24"/>
          <w:szCs w:val="24"/>
        </w:rPr>
        <w:t xml:space="preserve"> Kings 4:22. One to gather herbs in the field is in 2</w:t>
      </w:r>
      <w:r w:rsidRPr="009B2444">
        <w:rPr>
          <w:sz w:val="24"/>
          <w:szCs w:val="24"/>
          <w:vertAlign w:val="superscript"/>
        </w:rPr>
        <w:t>nd</w:t>
      </w:r>
      <w:r w:rsidRPr="009B2444">
        <w:rPr>
          <w:sz w:val="24"/>
          <w:szCs w:val="24"/>
        </w:rPr>
        <w:t xml:space="preserve"> Kings 4:39. One went in and told His Lord is in 2</w:t>
      </w:r>
      <w:r w:rsidRPr="009B2444">
        <w:rPr>
          <w:sz w:val="24"/>
          <w:szCs w:val="24"/>
          <w:vertAlign w:val="superscript"/>
        </w:rPr>
        <w:t>nd</w:t>
      </w:r>
      <w:r w:rsidRPr="009B2444">
        <w:rPr>
          <w:sz w:val="24"/>
          <w:szCs w:val="24"/>
        </w:rPr>
        <w:t xml:space="preserve"> Kings 5:4. One said be content is in 2</w:t>
      </w:r>
      <w:r w:rsidRPr="009B2444">
        <w:rPr>
          <w:sz w:val="24"/>
          <w:szCs w:val="24"/>
          <w:vertAlign w:val="superscript"/>
        </w:rPr>
        <w:t>nd</w:t>
      </w:r>
      <w:r w:rsidRPr="009B2444">
        <w:rPr>
          <w:sz w:val="24"/>
          <w:szCs w:val="24"/>
        </w:rPr>
        <w:t xml:space="preserve"> Kings 6:3. One was felling a beam is in 2</w:t>
      </w:r>
      <w:r w:rsidRPr="009B2444">
        <w:rPr>
          <w:sz w:val="24"/>
          <w:szCs w:val="24"/>
          <w:vertAlign w:val="superscript"/>
        </w:rPr>
        <w:t>nd</w:t>
      </w:r>
      <w:r w:rsidRPr="009B2444">
        <w:rPr>
          <w:sz w:val="24"/>
          <w:szCs w:val="24"/>
        </w:rPr>
        <w:t xml:space="preserve"> Kings 6:5. One of His Servants is in 2</w:t>
      </w:r>
      <w:r w:rsidRPr="009B2444">
        <w:rPr>
          <w:sz w:val="24"/>
          <w:szCs w:val="24"/>
          <w:vertAlign w:val="superscript"/>
        </w:rPr>
        <w:t>nd</w:t>
      </w:r>
      <w:r w:rsidRPr="009B2444">
        <w:rPr>
          <w:sz w:val="24"/>
          <w:szCs w:val="24"/>
        </w:rPr>
        <w:t xml:space="preserve"> Kings 6:12. One said is in 2</w:t>
      </w:r>
      <w:r w:rsidRPr="009B2444">
        <w:rPr>
          <w:sz w:val="24"/>
          <w:szCs w:val="24"/>
          <w:vertAlign w:val="superscript"/>
        </w:rPr>
        <w:t>nd</w:t>
      </w:r>
      <w:r w:rsidRPr="009B2444">
        <w:rPr>
          <w:sz w:val="24"/>
          <w:szCs w:val="24"/>
        </w:rPr>
        <w:t xml:space="preserve"> Kings 7:3, 6, 9. One tent is in 2</w:t>
      </w:r>
      <w:r w:rsidRPr="009B2444">
        <w:rPr>
          <w:sz w:val="24"/>
          <w:szCs w:val="24"/>
          <w:vertAlign w:val="superscript"/>
        </w:rPr>
        <w:t>nd</w:t>
      </w:r>
      <w:r w:rsidRPr="009B2444">
        <w:rPr>
          <w:sz w:val="24"/>
          <w:szCs w:val="24"/>
        </w:rPr>
        <w:t xml:space="preserve"> Kings 7:8. One of His Servants is in 2</w:t>
      </w:r>
      <w:r w:rsidRPr="009B2444">
        <w:rPr>
          <w:sz w:val="24"/>
          <w:szCs w:val="24"/>
          <w:vertAlign w:val="superscript"/>
        </w:rPr>
        <w:t>nd</w:t>
      </w:r>
      <w:r w:rsidRPr="009B2444">
        <w:rPr>
          <w:sz w:val="24"/>
          <w:szCs w:val="24"/>
        </w:rPr>
        <w:t xml:space="preserve"> Kings 7:13. One year reign is in 2</w:t>
      </w:r>
      <w:r w:rsidRPr="009B2444">
        <w:rPr>
          <w:sz w:val="24"/>
          <w:szCs w:val="24"/>
          <w:vertAlign w:val="superscript"/>
        </w:rPr>
        <w:t>nd</w:t>
      </w:r>
      <w:r w:rsidRPr="009B2444">
        <w:rPr>
          <w:sz w:val="24"/>
          <w:szCs w:val="24"/>
        </w:rPr>
        <w:t xml:space="preserve"> Kings 8:26. One of the Children of the Prophets is in 2</w:t>
      </w:r>
      <w:r w:rsidRPr="009B2444">
        <w:rPr>
          <w:sz w:val="24"/>
          <w:szCs w:val="24"/>
          <w:vertAlign w:val="superscript"/>
        </w:rPr>
        <w:t>nd</w:t>
      </w:r>
      <w:r w:rsidRPr="009B2444">
        <w:rPr>
          <w:sz w:val="24"/>
          <w:szCs w:val="24"/>
        </w:rPr>
        <w:t xml:space="preserve"> Kings 9:1. One said to His Lord is in 2</w:t>
      </w:r>
      <w:r w:rsidRPr="009B2444">
        <w:rPr>
          <w:sz w:val="24"/>
          <w:szCs w:val="24"/>
          <w:vertAlign w:val="superscript"/>
        </w:rPr>
        <w:t>nd</w:t>
      </w:r>
      <w:r w:rsidRPr="009B2444">
        <w:rPr>
          <w:sz w:val="24"/>
          <w:szCs w:val="24"/>
        </w:rPr>
        <w:t xml:space="preserve"> Kings 9:11. One on horseback to meet Him is in 2</w:t>
      </w:r>
      <w:r w:rsidRPr="009B2444">
        <w:rPr>
          <w:sz w:val="24"/>
          <w:szCs w:val="24"/>
          <w:vertAlign w:val="superscript"/>
        </w:rPr>
        <w:t>nd</w:t>
      </w:r>
      <w:r w:rsidRPr="009B2444">
        <w:rPr>
          <w:sz w:val="24"/>
          <w:szCs w:val="24"/>
        </w:rPr>
        <w:t xml:space="preserve"> Kings 9:18. One full is in 2</w:t>
      </w:r>
      <w:r w:rsidRPr="009B2444">
        <w:rPr>
          <w:sz w:val="24"/>
          <w:szCs w:val="24"/>
          <w:vertAlign w:val="superscript"/>
        </w:rPr>
        <w:t>nd</w:t>
      </w:r>
      <w:r w:rsidRPr="009B2444">
        <w:rPr>
          <w:sz w:val="24"/>
          <w:szCs w:val="24"/>
        </w:rPr>
        <w:t xml:space="preserve"> Kings 10:21. One that passes the account is in 2</w:t>
      </w:r>
      <w:r w:rsidRPr="009B2444">
        <w:rPr>
          <w:sz w:val="24"/>
          <w:szCs w:val="24"/>
          <w:vertAlign w:val="superscript"/>
        </w:rPr>
        <w:t>nd</w:t>
      </w:r>
      <w:r w:rsidRPr="009B2444">
        <w:rPr>
          <w:sz w:val="24"/>
          <w:szCs w:val="24"/>
        </w:rPr>
        <w:t xml:space="preserve"> Kings 12:4. One comes into the house of the Father Stephen is in 2</w:t>
      </w:r>
      <w:r w:rsidRPr="009B2444">
        <w:rPr>
          <w:sz w:val="24"/>
          <w:szCs w:val="24"/>
          <w:vertAlign w:val="superscript"/>
        </w:rPr>
        <w:t>nd</w:t>
      </w:r>
      <w:r w:rsidRPr="009B2444">
        <w:rPr>
          <w:sz w:val="24"/>
          <w:szCs w:val="24"/>
        </w:rPr>
        <w:t xml:space="preserve"> Kings 12:9. One looks in the face is in 2</w:t>
      </w:r>
      <w:r w:rsidRPr="009B2444">
        <w:rPr>
          <w:sz w:val="24"/>
          <w:szCs w:val="24"/>
          <w:vertAlign w:val="superscript"/>
        </w:rPr>
        <w:t>nd</w:t>
      </w:r>
      <w:r w:rsidRPr="009B2444">
        <w:rPr>
          <w:sz w:val="24"/>
          <w:szCs w:val="24"/>
        </w:rPr>
        <w:t xml:space="preserve"> Kings 14:8, 11. One of the Priests is in 2</w:t>
      </w:r>
      <w:r w:rsidRPr="009B2444">
        <w:rPr>
          <w:sz w:val="24"/>
          <w:szCs w:val="24"/>
          <w:vertAlign w:val="superscript"/>
        </w:rPr>
        <w:t>nd</w:t>
      </w:r>
      <w:r w:rsidRPr="009B2444">
        <w:rPr>
          <w:sz w:val="24"/>
          <w:szCs w:val="24"/>
        </w:rPr>
        <w:t xml:space="preserve"> Kings 17:27, 28. One Captain of the least of My Master’s Servants is in 2</w:t>
      </w:r>
      <w:r w:rsidRPr="009B2444">
        <w:rPr>
          <w:sz w:val="24"/>
          <w:szCs w:val="24"/>
          <w:vertAlign w:val="superscript"/>
        </w:rPr>
        <w:t>nd</w:t>
      </w:r>
      <w:r w:rsidRPr="009B2444">
        <w:rPr>
          <w:sz w:val="24"/>
          <w:szCs w:val="24"/>
        </w:rPr>
        <w:t xml:space="preserve"> Kings 18:24. One of His fig tree &amp; one that waters of His cistern is in 2</w:t>
      </w:r>
      <w:r w:rsidRPr="009B2444">
        <w:rPr>
          <w:sz w:val="24"/>
          <w:szCs w:val="24"/>
          <w:vertAlign w:val="superscript"/>
        </w:rPr>
        <w:t>nd</w:t>
      </w:r>
      <w:r w:rsidRPr="009B2444">
        <w:rPr>
          <w:sz w:val="24"/>
          <w:szCs w:val="24"/>
        </w:rPr>
        <w:t xml:space="preserve"> Kings 18:31. One Holy of Israel is in 2</w:t>
      </w:r>
      <w:r w:rsidRPr="009B2444">
        <w:rPr>
          <w:sz w:val="24"/>
          <w:szCs w:val="24"/>
          <w:vertAlign w:val="superscript"/>
        </w:rPr>
        <w:t>nd</w:t>
      </w:r>
      <w:r w:rsidRPr="009B2444">
        <w:rPr>
          <w:sz w:val="24"/>
          <w:szCs w:val="24"/>
        </w:rPr>
        <w:t xml:space="preserve"> Kings 19:22. One end fill is in 2</w:t>
      </w:r>
      <w:r w:rsidRPr="009B2444">
        <w:rPr>
          <w:sz w:val="24"/>
          <w:szCs w:val="24"/>
          <w:vertAlign w:val="superscript"/>
        </w:rPr>
        <w:t>nd</w:t>
      </w:r>
      <w:r w:rsidRPr="009B2444">
        <w:rPr>
          <w:sz w:val="24"/>
          <w:szCs w:val="24"/>
        </w:rPr>
        <w:t xml:space="preserve"> Kings 21:16. One according to His taxation is in 2</w:t>
      </w:r>
      <w:r w:rsidRPr="009B2444">
        <w:rPr>
          <w:sz w:val="24"/>
          <w:szCs w:val="24"/>
          <w:vertAlign w:val="superscript"/>
        </w:rPr>
        <w:t>nd</w:t>
      </w:r>
      <w:r w:rsidRPr="009B2444">
        <w:rPr>
          <w:sz w:val="24"/>
          <w:szCs w:val="24"/>
        </w:rPr>
        <w:t xml:space="preserve"> Kings 23:35. One sea is in 2</w:t>
      </w:r>
      <w:r w:rsidRPr="009B2444">
        <w:rPr>
          <w:sz w:val="24"/>
          <w:szCs w:val="24"/>
          <w:vertAlign w:val="superscript"/>
        </w:rPr>
        <w:t>nd</w:t>
      </w:r>
      <w:r w:rsidRPr="009B2444">
        <w:rPr>
          <w:sz w:val="24"/>
          <w:szCs w:val="24"/>
        </w:rPr>
        <w:t xml:space="preserve"> Kings 25:16. One pillar is in 2</w:t>
      </w:r>
      <w:r w:rsidRPr="009B2444">
        <w:rPr>
          <w:sz w:val="24"/>
          <w:szCs w:val="24"/>
          <w:vertAlign w:val="superscript"/>
        </w:rPr>
        <w:t>nd</w:t>
      </w:r>
      <w:r w:rsidRPr="009B2444">
        <w:rPr>
          <w:sz w:val="24"/>
          <w:szCs w:val="24"/>
        </w:rPr>
        <w:t xml:space="preserve"> Kings 25:17. One name is in 1</w:t>
      </w:r>
      <w:r w:rsidRPr="009B2444">
        <w:rPr>
          <w:sz w:val="24"/>
          <w:szCs w:val="24"/>
          <w:vertAlign w:val="superscript"/>
        </w:rPr>
        <w:t>st</w:t>
      </w:r>
      <w:r w:rsidRPr="009B2444">
        <w:rPr>
          <w:sz w:val="24"/>
          <w:szCs w:val="24"/>
        </w:rPr>
        <w:t xml:space="preserve"> Chronicles 1:19. One of the Levites is in 1</w:t>
      </w:r>
      <w:r w:rsidRPr="009B2444">
        <w:rPr>
          <w:sz w:val="24"/>
          <w:szCs w:val="24"/>
          <w:vertAlign w:val="superscript"/>
        </w:rPr>
        <w:t>st</w:t>
      </w:r>
      <w:r w:rsidRPr="009B2444">
        <w:rPr>
          <w:sz w:val="24"/>
          <w:szCs w:val="24"/>
        </w:rPr>
        <w:t xml:space="preserve"> Chronicles 9:31. One that has a Familiar Spirit is in 1</w:t>
      </w:r>
      <w:r w:rsidRPr="009B2444">
        <w:rPr>
          <w:sz w:val="24"/>
          <w:szCs w:val="24"/>
          <w:vertAlign w:val="superscript"/>
        </w:rPr>
        <w:t>st</w:t>
      </w:r>
      <w:r w:rsidRPr="009B2444">
        <w:rPr>
          <w:sz w:val="24"/>
          <w:szCs w:val="24"/>
        </w:rPr>
        <w:t xml:space="preserve"> Chronicles 10:13. One time 300 slain by Him is in 1</w:t>
      </w:r>
      <w:r w:rsidRPr="009B2444">
        <w:rPr>
          <w:sz w:val="24"/>
          <w:szCs w:val="24"/>
          <w:vertAlign w:val="superscript"/>
        </w:rPr>
        <w:t>st</w:t>
      </w:r>
      <w:r w:rsidRPr="009B2444">
        <w:rPr>
          <w:sz w:val="24"/>
          <w:szCs w:val="24"/>
        </w:rPr>
        <w:t xml:space="preserve"> Chronicles 11:11. One of 3 mighties is in 1</w:t>
      </w:r>
      <w:r w:rsidRPr="009B2444">
        <w:rPr>
          <w:sz w:val="24"/>
          <w:szCs w:val="24"/>
          <w:vertAlign w:val="superscript"/>
        </w:rPr>
        <w:t>st</w:t>
      </w:r>
      <w:r w:rsidRPr="009B2444">
        <w:rPr>
          <w:sz w:val="24"/>
          <w:szCs w:val="24"/>
        </w:rPr>
        <w:t xml:space="preserve"> Chronicles 11:12. One would give Me water at the well is in 1</w:t>
      </w:r>
      <w:r w:rsidRPr="009B2444">
        <w:rPr>
          <w:sz w:val="24"/>
          <w:szCs w:val="24"/>
          <w:vertAlign w:val="superscript"/>
        </w:rPr>
        <w:t>st</w:t>
      </w:r>
      <w:r w:rsidRPr="009B2444">
        <w:rPr>
          <w:sz w:val="24"/>
          <w:szCs w:val="24"/>
        </w:rPr>
        <w:t xml:space="preserve"> </w:t>
      </w:r>
      <w:r w:rsidRPr="009B2444">
        <w:rPr>
          <w:sz w:val="24"/>
          <w:szCs w:val="24"/>
        </w:rPr>
        <w:lastRenderedPageBreak/>
        <w:t>Chronicles 11:17. One of the least is over a hundred is in 1</w:t>
      </w:r>
      <w:r w:rsidRPr="009B2444">
        <w:rPr>
          <w:sz w:val="24"/>
          <w:szCs w:val="24"/>
          <w:vertAlign w:val="superscript"/>
        </w:rPr>
        <w:t>st</w:t>
      </w:r>
      <w:r w:rsidRPr="009B2444">
        <w:rPr>
          <w:sz w:val="24"/>
          <w:szCs w:val="24"/>
        </w:rPr>
        <w:t xml:space="preserve"> Chronicles 12:14. One heart to Make King David is in 1</w:t>
      </w:r>
      <w:r w:rsidRPr="009B2444">
        <w:rPr>
          <w:sz w:val="24"/>
          <w:szCs w:val="24"/>
          <w:vertAlign w:val="superscript"/>
        </w:rPr>
        <w:t>st</w:t>
      </w:r>
      <w:r w:rsidRPr="009B2444">
        <w:rPr>
          <w:sz w:val="24"/>
          <w:szCs w:val="24"/>
        </w:rPr>
        <w:t xml:space="preserve"> Chronicles 12:38. One of Israel &amp; one loaf of bread is in 1</w:t>
      </w:r>
      <w:r w:rsidRPr="009B2444">
        <w:rPr>
          <w:sz w:val="24"/>
          <w:szCs w:val="24"/>
          <w:vertAlign w:val="superscript"/>
        </w:rPr>
        <w:t>st</w:t>
      </w:r>
      <w:r w:rsidRPr="009B2444">
        <w:rPr>
          <w:sz w:val="24"/>
          <w:szCs w:val="24"/>
        </w:rPr>
        <w:t xml:space="preserve"> Chronicles 16:3. Ones chosen is in 1</w:t>
      </w:r>
      <w:r w:rsidRPr="009B2444">
        <w:rPr>
          <w:sz w:val="24"/>
          <w:szCs w:val="24"/>
          <w:vertAlign w:val="superscript"/>
        </w:rPr>
        <w:t>st</w:t>
      </w:r>
      <w:r w:rsidRPr="009B2444">
        <w:rPr>
          <w:sz w:val="24"/>
          <w:szCs w:val="24"/>
        </w:rPr>
        <w:t xml:space="preserve"> Chronicles 16:13. One Kingdom is in 1</w:t>
      </w:r>
      <w:r w:rsidRPr="009B2444">
        <w:rPr>
          <w:sz w:val="24"/>
          <w:szCs w:val="24"/>
          <w:vertAlign w:val="superscript"/>
        </w:rPr>
        <w:t>st</w:t>
      </w:r>
      <w:r w:rsidRPr="009B2444">
        <w:rPr>
          <w:sz w:val="24"/>
          <w:szCs w:val="24"/>
        </w:rPr>
        <w:t xml:space="preserve"> Chronicles 16:20. One tabernacle is in 1</w:t>
      </w:r>
      <w:r w:rsidRPr="009B2444">
        <w:rPr>
          <w:sz w:val="24"/>
          <w:szCs w:val="24"/>
          <w:vertAlign w:val="superscript"/>
        </w:rPr>
        <w:t>st</w:t>
      </w:r>
      <w:r w:rsidRPr="009B2444">
        <w:rPr>
          <w:sz w:val="24"/>
          <w:szCs w:val="24"/>
        </w:rPr>
        <w:t xml:space="preserve"> Chronicles 17:5. One Nation in the Earth is in 1</w:t>
      </w:r>
      <w:r w:rsidRPr="009B2444">
        <w:rPr>
          <w:sz w:val="24"/>
          <w:szCs w:val="24"/>
          <w:vertAlign w:val="superscript"/>
        </w:rPr>
        <w:t>st</w:t>
      </w:r>
      <w:r w:rsidRPr="009B2444">
        <w:rPr>
          <w:sz w:val="24"/>
          <w:szCs w:val="24"/>
        </w:rPr>
        <w:t xml:space="preserve"> Chronicles 17:21. One of them chosen is in 1</w:t>
      </w:r>
      <w:r w:rsidRPr="009B2444">
        <w:rPr>
          <w:sz w:val="24"/>
          <w:szCs w:val="24"/>
          <w:vertAlign w:val="superscript"/>
        </w:rPr>
        <w:t>st</w:t>
      </w:r>
      <w:r w:rsidRPr="009B2444">
        <w:rPr>
          <w:sz w:val="24"/>
          <w:szCs w:val="24"/>
        </w:rPr>
        <w:t xml:space="preserve"> Chronicles 21:10. One reckoning is in 1</w:t>
      </w:r>
      <w:r w:rsidRPr="009B2444">
        <w:rPr>
          <w:sz w:val="24"/>
          <w:szCs w:val="24"/>
          <w:vertAlign w:val="superscript"/>
        </w:rPr>
        <w:t>st</w:t>
      </w:r>
      <w:r w:rsidRPr="009B2444">
        <w:rPr>
          <w:sz w:val="24"/>
          <w:szCs w:val="24"/>
        </w:rPr>
        <w:t xml:space="preserve"> Chronicles 23:11. One sort is in 1</w:t>
      </w:r>
      <w:r w:rsidRPr="009B2444">
        <w:rPr>
          <w:sz w:val="24"/>
          <w:szCs w:val="24"/>
          <w:vertAlign w:val="superscript"/>
        </w:rPr>
        <w:t>st</w:t>
      </w:r>
      <w:r w:rsidRPr="009B2444">
        <w:rPr>
          <w:sz w:val="24"/>
          <w:szCs w:val="24"/>
        </w:rPr>
        <w:t xml:space="preserve"> Chronicles 24:5. One of the Levites &amp; One principal household taken for Eleazar &amp; for Ithamar is in 1</w:t>
      </w:r>
      <w:r w:rsidRPr="009B2444">
        <w:rPr>
          <w:sz w:val="24"/>
          <w:szCs w:val="24"/>
          <w:vertAlign w:val="superscript"/>
        </w:rPr>
        <w:t>st</w:t>
      </w:r>
      <w:r w:rsidRPr="009B2444">
        <w:rPr>
          <w:sz w:val="24"/>
          <w:szCs w:val="24"/>
        </w:rPr>
        <w:t xml:space="preserve"> Chronicles 24:6. One wards is in 1</w:t>
      </w:r>
      <w:r w:rsidRPr="009B2444">
        <w:rPr>
          <w:sz w:val="24"/>
          <w:szCs w:val="24"/>
          <w:vertAlign w:val="superscript"/>
        </w:rPr>
        <w:t>st</w:t>
      </w:r>
      <w:r w:rsidRPr="009B2444">
        <w:rPr>
          <w:sz w:val="24"/>
          <w:szCs w:val="24"/>
        </w:rPr>
        <w:t xml:space="preserve"> Chronicles 26:12. One of the Brethren of David is in 1</w:t>
      </w:r>
      <w:r w:rsidRPr="009B2444">
        <w:rPr>
          <w:sz w:val="24"/>
          <w:szCs w:val="24"/>
          <w:vertAlign w:val="superscript"/>
        </w:rPr>
        <w:t>st</w:t>
      </w:r>
      <w:r w:rsidRPr="009B2444">
        <w:rPr>
          <w:sz w:val="24"/>
          <w:szCs w:val="24"/>
        </w:rPr>
        <w:t xml:space="preserve"> Chronicles 27:18. One wing of the One Cherub is in 2</w:t>
      </w:r>
      <w:r w:rsidRPr="009B2444">
        <w:rPr>
          <w:sz w:val="24"/>
          <w:szCs w:val="24"/>
          <w:vertAlign w:val="superscript"/>
        </w:rPr>
        <w:t>nd</w:t>
      </w:r>
      <w:r w:rsidRPr="009B2444">
        <w:rPr>
          <w:sz w:val="24"/>
          <w:szCs w:val="24"/>
        </w:rPr>
        <w:t xml:space="preserve"> Chronicles 3:11. One wing with the other Cherub is in 2</w:t>
      </w:r>
      <w:r w:rsidRPr="009B2444">
        <w:rPr>
          <w:sz w:val="24"/>
          <w:szCs w:val="24"/>
          <w:vertAlign w:val="superscript"/>
        </w:rPr>
        <w:t>nd</w:t>
      </w:r>
      <w:r w:rsidRPr="009B2444">
        <w:rPr>
          <w:sz w:val="24"/>
          <w:szCs w:val="24"/>
        </w:rPr>
        <w:t xml:space="preserve"> Chronicles 3:12. One on the right hand is in 2</w:t>
      </w:r>
      <w:r w:rsidRPr="009B2444">
        <w:rPr>
          <w:sz w:val="24"/>
          <w:szCs w:val="24"/>
          <w:vertAlign w:val="superscript"/>
        </w:rPr>
        <w:t>nd</w:t>
      </w:r>
      <w:r w:rsidRPr="009B2444">
        <w:rPr>
          <w:sz w:val="24"/>
          <w:szCs w:val="24"/>
        </w:rPr>
        <w:t xml:space="preserve"> Chronicles 3:17. One sea is in 2</w:t>
      </w:r>
      <w:r w:rsidRPr="009B2444">
        <w:rPr>
          <w:sz w:val="24"/>
          <w:szCs w:val="24"/>
          <w:vertAlign w:val="superscript"/>
        </w:rPr>
        <w:t>nd</w:t>
      </w:r>
      <w:r w:rsidRPr="009B2444">
        <w:rPr>
          <w:sz w:val="24"/>
          <w:szCs w:val="24"/>
        </w:rPr>
        <w:t xml:space="preserve"> Chronicles 4:15. One as Singers and Trumpeters to make One sound is in praising &amp; thanking the Father Stephen is in 2</w:t>
      </w:r>
      <w:r w:rsidRPr="009B2444">
        <w:rPr>
          <w:sz w:val="24"/>
          <w:szCs w:val="24"/>
          <w:vertAlign w:val="superscript"/>
        </w:rPr>
        <w:t>nd</w:t>
      </w:r>
      <w:r w:rsidRPr="009B2444">
        <w:rPr>
          <w:sz w:val="24"/>
          <w:szCs w:val="24"/>
        </w:rPr>
        <w:t xml:space="preserve"> Chronicles 5:13. One shall know His own sore and own grief is in 2</w:t>
      </w:r>
      <w:r w:rsidRPr="009B2444">
        <w:rPr>
          <w:sz w:val="24"/>
          <w:szCs w:val="24"/>
          <w:vertAlign w:val="superscript"/>
        </w:rPr>
        <w:t>nd</w:t>
      </w:r>
      <w:r w:rsidRPr="009B2444">
        <w:rPr>
          <w:sz w:val="24"/>
          <w:szCs w:val="24"/>
        </w:rPr>
        <w:t xml:space="preserve"> Chronicles 6:29. One shall be astonished passing by is in 2</w:t>
      </w:r>
      <w:r w:rsidRPr="009B2444">
        <w:rPr>
          <w:sz w:val="24"/>
          <w:szCs w:val="24"/>
          <w:vertAlign w:val="superscript"/>
        </w:rPr>
        <w:t>nd</w:t>
      </w:r>
      <w:r w:rsidRPr="009B2444">
        <w:rPr>
          <w:sz w:val="24"/>
          <w:szCs w:val="24"/>
        </w:rPr>
        <w:t xml:space="preserve"> Chronicles 7:21. One half of the greatness of thy wisdom was not told Me is in 2</w:t>
      </w:r>
      <w:r w:rsidRPr="009B2444">
        <w:rPr>
          <w:sz w:val="24"/>
          <w:szCs w:val="24"/>
          <w:vertAlign w:val="superscript"/>
        </w:rPr>
        <w:t>nd</w:t>
      </w:r>
      <w:r w:rsidRPr="009B2444">
        <w:rPr>
          <w:sz w:val="24"/>
          <w:szCs w:val="24"/>
        </w:rPr>
        <w:t xml:space="preserve"> Chronicles 9:6. One target is in 2</w:t>
      </w:r>
      <w:r w:rsidRPr="009B2444">
        <w:rPr>
          <w:sz w:val="24"/>
          <w:szCs w:val="24"/>
          <w:vertAlign w:val="superscript"/>
        </w:rPr>
        <w:t>nd</w:t>
      </w:r>
      <w:r w:rsidRPr="009B2444">
        <w:rPr>
          <w:sz w:val="24"/>
          <w:szCs w:val="24"/>
        </w:rPr>
        <w:t xml:space="preserve"> Chronicles 9:15. One shield is in 2</w:t>
      </w:r>
      <w:r w:rsidRPr="009B2444">
        <w:rPr>
          <w:sz w:val="24"/>
          <w:szCs w:val="24"/>
          <w:vertAlign w:val="superscript"/>
        </w:rPr>
        <w:t>nd</w:t>
      </w:r>
      <w:r w:rsidRPr="009B2444">
        <w:rPr>
          <w:sz w:val="24"/>
          <w:szCs w:val="24"/>
        </w:rPr>
        <w:t xml:space="preserve"> Chronicles 9:16. One side is in 2</w:t>
      </w:r>
      <w:r w:rsidRPr="009B2444">
        <w:rPr>
          <w:sz w:val="24"/>
          <w:szCs w:val="24"/>
          <w:vertAlign w:val="superscript"/>
        </w:rPr>
        <w:t>nd</w:t>
      </w:r>
      <w:r w:rsidRPr="009B2444">
        <w:rPr>
          <w:sz w:val="24"/>
          <w:szCs w:val="24"/>
        </w:rPr>
        <w:t xml:space="preserve"> Chronicles 9:19. One Man is in 2</w:t>
      </w:r>
      <w:r w:rsidRPr="009B2444">
        <w:rPr>
          <w:sz w:val="24"/>
          <w:szCs w:val="24"/>
          <w:vertAlign w:val="superscript"/>
        </w:rPr>
        <w:t>nd</w:t>
      </w:r>
      <w:r w:rsidRPr="009B2444">
        <w:rPr>
          <w:sz w:val="24"/>
          <w:szCs w:val="24"/>
        </w:rPr>
        <w:t xml:space="preserve"> Chronicles 18:7. One of His Officers is in 2</w:t>
      </w:r>
      <w:r w:rsidRPr="009B2444">
        <w:rPr>
          <w:sz w:val="24"/>
          <w:szCs w:val="24"/>
          <w:vertAlign w:val="superscript"/>
        </w:rPr>
        <w:t>nd</w:t>
      </w:r>
      <w:r w:rsidRPr="009B2444">
        <w:rPr>
          <w:sz w:val="24"/>
          <w:szCs w:val="24"/>
        </w:rPr>
        <w:t xml:space="preserve"> Chronicles 18:8. One assent &amp; One of theirs is in 2</w:t>
      </w:r>
      <w:r w:rsidRPr="009B2444">
        <w:rPr>
          <w:sz w:val="24"/>
          <w:szCs w:val="24"/>
          <w:vertAlign w:val="superscript"/>
        </w:rPr>
        <w:t>nd</w:t>
      </w:r>
      <w:r w:rsidRPr="009B2444">
        <w:rPr>
          <w:sz w:val="24"/>
          <w:szCs w:val="24"/>
        </w:rPr>
        <w:t xml:space="preserve"> Chronicles 18:12. One spoke is in 2</w:t>
      </w:r>
      <w:r w:rsidRPr="009B2444">
        <w:rPr>
          <w:sz w:val="24"/>
          <w:szCs w:val="24"/>
          <w:vertAlign w:val="superscript"/>
        </w:rPr>
        <w:t>nd</w:t>
      </w:r>
      <w:r w:rsidRPr="009B2444">
        <w:rPr>
          <w:sz w:val="24"/>
          <w:szCs w:val="24"/>
        </w:rPr>
        <w:t xml:space="preserve"> Chronicles 18:19. Ones little is in 2</w:t>
      </w:r>
      <w:r w:rsidRPr="009B2444">
        <w:rPr>
          <w:sz w:val="24"/>
          <w:szCs w:val="24"/>
          <w:vertAlign w:val="superscript"/>
        </w:rPr>
        <w:t>nd</w:t>
      </w:r>
      <w:r w:rsidRPr="009B2444">
        <w:rPr>
          <w:sz w:val="24"/>
          <w:szCs w:val="24"/>
        </w:rPr>
        <w:t xml:space="preserve"> Chronicles 20:13. One helped to destroy is in 2</w:t>
      </w:r>
      <w:r w:rsidRPr="009B2444">
        <w:rPr>
          <w:sz w:val="24"/>
          <w:szCs w:val="24"/>
          <w:vertAlign w:val="superscript"/>
        </w:rPr>
        <w:t>nd</w:t>
      </w:r>
      <w:r w:rsidRPr="009B2444">
        <w:rPr>
          <w:sz w:val="24"/>
          <w:szCs w:val="24"/>
        </w:rPr>
        <w:t xml:space="preserve"> Chronicles 20:23. One year reign is in 2</w:t>
      </w:r>
      <w:r w:rsidRPr="009B2444">
        <w:rPr>
          <w:sz w:val="24"/>
          <w:szCs w:val="24"/>
          <w:vertAlign w:val="superscript"/>
        </w:rPr>
        <w:t>nd</w:t>
      </w:r>
      <w:r w:rsidRPr="009B2444">
        <w:rPr>
          <w:sz w:val="24"/>
          <w:szCs w:val="24"/>
        </w:rPr>
        <w:t xml:space="preserve"> Chronicles 22:2. One seen in the face is in 2</w:t>
      </w:r>
      <w:r w:rsidRPr="009B2444">
        <w:rPr>
          <w:sz w:val="24"/>
          <w:szCs w:val="24"/>
          <w:vertAlign w:val="superscript"/>
        </w:rPr>
        <w:t>nd</w:t>
      </w:r>
      <w:r w:rsidRPr="009B2444">
        <w:rPr>
          <w:sz w:val="24"/>
          <w:szCs w:val="24"/>
        </w:rPr>
        <w:t xml:space="preserve"> Chronicles 25:17, 21. One of the King’s Captains is in 2</w:t>
      </w:r>
      <w:r w:rsidRPr="009B2444">
        <w:rPr>
          <w:sz w:val="24"/>
          <w:szCs w:val="24"/>
          <w:vertAlign w:val="superscript"/>
        </w:rPr>
        <w:t>nd</w:t>
      </w:r>
      <w:r w:rsidRPr="009B2444">
        <w:rPr>
          <w:sz w:val="24"/>
          <w:szCs w:val="24"/>
        </w:rPr>
        <w:t xml:space="preserve"> Chronicles 26:11. One heart to do the commandment of the King &amp; Princes by the Father Stephen is in 2</w:t>
      </w:r>
      <w:r w:rsidRPr="009B2444">
        <w:rPr>
          <w:sz w:val="24"/>
          <w:szCs w:val="24"/>
          <w:vertAlign w:val="superscript"/>
        </w:rPr>
        <w:t>nd</w:t>
      </w:r>
      <w:r w:rsidRPr="009B2444">
        <w:rPr>
          <w:sz w:val="24"/>
          <w:szCs w:val="24"/>
        </w:rPr>
        <w:t xml:space="preserve"> Chronicles 30:12. One that was not clean to be sanctified to the Father Stephen is in 2</w:t>
      </w:r>
      <w:r w:rsidRPr="009B2444">
        <w:rPr>
          <w:sz w:val="24"/>
          <w:szCs w:val="24"/>
          <w:vertAlign w:val="superscript"/>
        </w:rPr>
        <w:t>nd</w:t>
      </w:r>
      <w:r w:rsidRPr="009B2444">
        <w:rPr>
          <w:sz w:val="24"/>
          <w:szCs w:val="24"/>
        </w:rPr>
        <w:t xml:space="preserve"> Chronicles 30:17. On pardon from the Good Father Stephen is in 2</w:t>
      </w:r>
      <w:r w:rsidRPr="009B2444">
        <w:rPr>
          <w:sz w:val="24"/>
          <w:szCs w:val="24"/>
          <w:vertAlign w:val="superscript"/>
        </w:rPr>
        <w:t>nd</w:t>
      </w:r>
      <w:r w:rsidRPr="009B2444">
        <w:rPr>
          <w:sz w:val="24"/>
          <w:szCs w:val="24"/>
        </w:rPr>
        <w:t xml:space="preserve"> Chronicles 30:18. One altar is in 2</w:t>
      </w:r>
      <w:r w:rsidRPr="009B2444">
        <w:rPr>
          <w:sz w:val="24"/>
          <w:szCs w:val="24"/>
          <w:vertAlign w:val="superscript"/>
        </w:rPr>
        <w:t>nd</w:t>
      </w:r>
      <w:r w:rsidRPr="009B2444">
        <w:rPr>
          <w:sz w:val="24"/>
          <w:szCs w:val="24"/>
        </w:rPr>
        <w:t xml:space="preserve"> Chronicles 32:12. One of the sepulchers of His Fathers is in 2</w:t>
      </w:r>
      <w:r w:rsidRPr="009B2444">
        <w:rPr>
          <w:sz w:val="24"/>
          <w:szCs w:val="24"/>
          <w:vertAlign w:val="superscript"/>
        </w:rPr>
        <w:t>nd</w:t>
      </w:r>
      <w:r w:rsidRPr="009B2444">
        <w:rPr>
          <w:sz w:val="24"/>
          <w:szCs w:val="24"/>
        </w:rPr>
        <w:t xml:space="preserve"> Chronicles 35:24. One talent </w:t>
      </w:r>
      <w:r w:rsidRPr="009B2444">
        <w:rPr>
          <w:sz w:val="24"/>
          <w:szCs w:val="24"/>
        </w:rPr>
        <w:lastRenderedPageBreak/>
        <w:t>($5,760,000.00 million) of gold. One unto His city is in Ezra 2:1. One Man is in Ezra 3:1. One freewill offering to the Father Stephen is in Ezra 3:5. One delivered is in Ezra 5:14. One to His place is in Ezra 6:5. Ones little is in Ezra 8:21.</w:t>
      </w:r>
      <w:r w:rsidRPr="009B2444">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9B2444">
        <w:rPr>
          <w:sz w:val="24"/>
          <w:szCs w:val="24"/>
          <w:vertAlign w:val="superscript"/>
        </w:rPr>
        <w:t>th</w:t>
      </w:r>
      <w:r w:rsidRPr="009B2444">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w:t>
      </w:r>
      <w:r w:rsidRPr="009B2444">
        <w:rPr>
          <w:sz w:val="24"/>
          <w:szCs w:val="24"/>
        </w:rPr>
        <w:lastRenderedPageBreak/>
        <w:t xml:space="preserve">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w:t>
      </w:r>
      <w:r w:rsidRPr="009B2444">
        <w:rPr>
          <w:sz w:val="24"/>
          <w:szCs w:val="24"/>
        </w:rPr>
        <w:lastRenderedPageBreak/>
        <w:t xml:space="preserve">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w:t>
      </w:r>
      <w:r w:rsidRPr="009B2444">
        <w:rPr>
          <w:sz w:val="24"/>
          <w:szCs w:val="24"/>
        </w:rPr>
        <w:lastRenderedPageBreak/>
        <w:t xml:space="preserve">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w:t>
      </w:r>
      <w:r w:rsidRPr="009B2444">
        <w:rPr>
          <w:sz w:val="24"/>
          <w:szCs w:val="24"/>
        </w:rPr>
        <w:lastRenderedPageBreak/>
        <w:t xml:space="preserve">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w:t>
      </w:r>
      <w:r w:rsidRPr="009B2444">
        <w:rPr>
          <w:sz w:val="24"/>
          <w:szCs w:val="24"/>
        </w:rPr>
        <w:lastRenderedPageBreak/>
        <w:t xml:space="preserve">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w:t>
      </w:r>
      <w:r w:rsidRPr="009B2444">
        <w:rPr>
          <w:sz w:val="24"/>
          <w:szCs w:val="24"/>
        </w:rPr>
        <w:lastRenderedPageBreak/>
        <w:t xml:space="preserve">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w:t>
      </w:r>
      <w:r w:rsidRPr="009B2444">
        <w:rPr>
          <w:sz w:val="24"/>
          <w:szCs w:val="24"/>
        </w:rPr>
        <w:lastRenderedPageBreak/>
        <w:t xml:space="preserve">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w:t>
      </w:r>
      <w:r w:rsidRPr="009B2444">
        <w:rPr>
          <w:sz w:val="24"/>
          <w:szCs w:val="24"/>
        </w:rPr>
        <w:lastRenderedPageBreak/>
        <w:t xml:space="preserve">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t>
      </w:r>
      <w:r w:rsidRPr="009B2444">
        <w:rPr>
          <w:sz w:val="24"/>
          <w:szCs w:val="24"/>
        </w:rPr>
        <w:lastRenderedPageBreak/>
        <w:t xml:space="preserve">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w:t>
      </w:r>
      <w:r w:rsidRPr="009B2444">
        <w:rPr>
          <w:sz w:val="24"/>
          <w:szCs w:val="24"/>
        </w:rPr>
        <w:lastRenderedPageBreak/>
        <w:t xml:space="preserve">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w:t>
      </w:r>
      <w:r w:rsidRPr="009B2444">
        <w:rPr>
          <w:sz w:val="24"/>
          <w:szCs w:val="24"/>
        </w:rPr>
        <w:lastRenderedPageBreak/>
        <w:t xml:space="preserve">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w:t>
      </w:r>
      <w:r w:rsidRPr="009B2444">
        <w:rPr>
          <w:sz w:val="24"/>
          <w:szCs w:val="24"/>
        </w:rPr>
        <w:lastRenderedPageBreak/>
        <w:t>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9B2444">
        <w:rPr>
          <w:sz w:val="24"/>
          <w:szCs w:val="24"/>
          <w:vertAlign w:val="superscript"/>
        </w:rPr>
        <w:t>st</w:t>
      </w:r>
      <w:r w:rsidRPr="009B2444">
        <w:rPr>
          <w:sz w:val="24"/>
          <w:szCs w:val="24"/>
        </w:rPr>
        <w:t xml:space="preserve"> Esdras 1:33. One talent is in 1</w:t>
      </w:r>
      <w:r w:rsidRPr="009B2444">
        <w:rPr>
          <w:sz w:val="24"/>
          <w:szCs w:val="24"/>
          <w:vertAlign w:val="superscript"/>
        </w:rPr>
        <w:t>st</w:t>
      </w:r>
      <w:r w:rsidRPr="009B2444">
        <w:rPr>
          <w:sz w:val="24"/>
          <w:szCs w:val="24"/>
        </w:rPr>
        <w:t xml:space="preserve"> Esdras 1:36. One Guard is in 1</w:t>
      </w:r>
      <w:r w:rsidRPr="009B2444">
        <w:rPr>
          <w:sz w:val="24"/>
          <w:szCs w:val="24"/>
          <w:vertAlign w:val="superscript"/>
        </w:rPr>
        <w:t>st</w:t>
      </w:r>
      <w:r w:rsidRPr="009B2444">
        <w:rPr>
          <w:sz w:val="24"/>
          <w:szCs w:val="24"/>
        </w:rPr>
        <w:t xml:space="preserve"> Esdras 3:4. One of all sentence is in 1</w:t>
      </w:r>
      <w:r w:rsidRPr="009B2444">
        <w:rPr>
          <w:sz w:val="24"/>
          <w:szCs w:val="24"/>
          <w:vertAlign w:val="superscript"/>
        </w:rPr>
        <w:t>st</w:t>
      </w:r>
      <w:r w:rsidRPr="009B2444">
        <w:rPr>
          <w:sz w:val="24"/>
          <w:szCs w:val="24"/>
        </w:rPr>
        <w:t xml:space="preserve"> Esdras 3:5, 8. One is all the mind of the King and the Fatherless Child is in 1</w:t>
      </w:r>
      <w:r w:rsidRPr="009B2444">
        <w:rPr>
          <w:sz w:val="24"/>
          <w:szCs w:val="24"/>
          <w:vertAlign w:val="superscript"/>
        </w:rPr>
        <w:t>st</w:t>
      </w:r>
      <w:r w:rsidRPr="009B2444">
        <w:rPr>
          <w:sz w:val="24"/>
          <w:szCs w:val="24"/>
        </w:rPr>
        <w:t xml:space="preserve"> Esdras 3:19. One makes War is in 1</w:t>
      </w:r>
      <w:r w:rsidRPr="009B2444">
        <w:rPr>
          <w:sz w:val="24"/>
          <w:szCs w:val="24"/>
          <w:vertAlign w:val="superscript"/>
        </w:rPr>
        <w:t>st</w:t>
      </w:r>
      <w:r w:rsidRPr="009B2444">
        <w:rPr>
          <w:sz w:val="24"/>
          <w:szCs w:val="24"/>
        </w:rPr>
        <w:t xml:space="preserve"> Esdras 4:4. One is compelled to pay tribute is in 1</w:t>
      </w:r>
      <w:r w:rsidRPr="009B2444">
        <w:rPr>
          <w:sz w:val="24"/>
          <w:szCs w:val="24"/>
          <w:vertAlign w:val="superscript"/>
        </w:rPr>
        <w:t>st</w:t>
      </w:r>
      <w:r w:rsidRPr="009B2444">
        <w:rPr>
          <w:sz w:val="24"/>
          <w:szCs w:val="24"/>
        </w:rPr>
        <w:t xml:space="preserve"> Esdras 4:6. One Man to kill or spare is in 1</w:t>
      </w:r>
      <w:r w:rsidRPr="009B2444">
        <w:rPr>
          <w:sz w:val="24"/>
          <w:szCs w:val="24"/>
          <w:vertAlign w:val="superscript"/>
        </w:rPr>
        <w:t>st</w:t>
      </w:r>
      <w:r w:rsidRPr="009B2444">
        <w:rPr>
          <w:sz w:val="24"/>
          <w:szCs w:val="24"/>
        </w:rPr>
        <w:t xml:space="preserve"> Esdras 4:7. One that watches will not depart to do His own business and does not disobey is in 1</w:t>
      </w:r>
      <w:r w:rsidRPr="009B2444">
        <w:rPr>
          <w:sz w:val="24"/>
          <w:szCs w:val="24"/>
          <w:vertAlign w:val="superscript"/>
        </w:rPr>
        <w:t>st</w:t>
      </w:r>
      <w:r w:rsidRPr="009B2444">
        <w:rPr>
          <w:sz w:val="24"/>
          <w:szCs w:val="24"/>
        </w:rPr>
        <w:t xml:space="preserve"> Esdras 4:11. </w:t>
      </w:r>
      <w:r w:rsidRPr="009B2444">
        <w:rPr>
          <w:sz w:val="24"/>
          <w:szCs w:val="24"/>
        </w:rPr>
        <w:lastRenderedPageBreak/>
        <w:t>One of the King and the princes looked upon the truth is in 1</w:t>
      </w:r>
      <w:r w:rsidRPr="009B2444">
        <w:rPr>
          <w:sz w:val="24"/>
          <w:szCs w:val="24"/>
          <w:vertAlign w:val="superscript"/>
        </w:rPr>
        <w:t>st</w:t>
      </w:r>
      <w:r w:rsidRPr="009B2444">
        <w:rPr>
          <w:sz w:val="24"/>
          <w:szCs w:val="24"/>
        </w:rPr>
        <w:t xml:space="preserve"> Esdras 4:33. One course in the sun is in 1</w:t>
      </w:r>
      <w:r w:rsidRPr="009B2444">
        <w:rPr>
          <w:sz w:val="24"/>
          <w:szCs w:val="24"/>
          <w:vertAlign w:val="superscript"/>
        </w:rPr>
        <w:t>st</w:t>
      </w:r>
      <w:r w:rsidRPr="009B2444">
        <w:rPr>
          <w:sz w:val="24"/>
          <w:szCs w:val="24"/>
        </w:rPr>
        <w:t xml:space="preserve"> Esdras 4:34. One married of the Daughters is in 1</w:t>
      </w:r>
      <w:r w:rsidRPr="009B2444">
        <w:rPr>
          <w:sz w:val="24"/>
          <w:szCs w:val="24"/>
          <w:vertAlign w:val="superscript"/>
        </w:rPr>
        <w:t>st</w:t>
      </w:r>
      <w:r w:rsidRPr="009B2444">
        <w:rPr>
          <w:sz w:val="24"/>
          <w:szCs w:val="24"/>
        </w:rPr>
        <w:t xml:space="preserve"> Esdras 5:38. One consent is in 1</w:t>
      </w:r>
      <w:r w:rsidRPr="009B2444">
        <w:rPr>
          <w:sz w:val="24"/>
          <w:szCs w:val="24"/>
          <w:vertAlign w:val="superscript"/>
        </w:rPr>
        <w:t>st</w:t>
      </w:r>
      <w:r w:rsidRPr="009B2444">
        <w:rPr>
          <w:sz w:val="24"/>
          <w:szCs w:val="24"/>
        </w:rPr>
        <w:t xml:space="preserve"> Esdras 5:47. One accord setters forward of the business is in 1</w:t>
      </w:r>
      <w:r w:rsidRPr="009B2444">
        <w:rPr>
          <w:sz w:val="24"/>
          <w:szCs w:val="24"/>
          <w:vertAlign w:val="superscript"/>
        </w:rPr>
        <w:t>st</w:t>
      </w:r>
      <w:r w:rsidRPr="009B2444">
        <w:rPr>
          <w:sz w:val="24"/>
          <w:szCs w:val="24"/>
        </w:rPr>
        <w:t xml:space="preserve"> Esdras 5:58. One row of new wood of that country is in 1</w:t>
      </w:r>
      <w:r w:rsidRPr="009B2444">
        <w:rPr>
          <w:sz w:val="24"/>
          <w:szCs w:val="24"/>
          <w:vertAlign w:val="superscript"/>
        </w:rPr>
        <w:t>st</w:t>
      </w:r>
      <w:r w:rsidRPr="009B2444">
        <w:rPr>
          <w:sz w:val="24"/>
          <w:szCs w:val="24"/>
        </w:rPr>
        <w:t xml:space="preserve"> Esdras 6:25. One of the Sons of Israel is in 1</w:t>
      </w:r>
      <w:r w:rsidRPr="009B2444">
        <w:rPr>
          <w:sz w:val="24"/>
          <w:szCs w:val="24"/>
          <w:vertAlign w:val="superscript"/>
        </w:rPr>
        <w:t>st</w:t>
      </w:r>
      <w:r w:rsidRPr="009B2444">
        <w:rPr>
          <w:sz w:val="24"/>
          <w:szCs w:val="24"/>
        </w:rPr>
        <w:t xml:space="preserve"> Esdras 8:92. One accord in the holy eastern porch is in 1</w:t>
      </w:r>
      <w:r w:rsidRPr="009B2444">
        <w:rPr>
          <w:sz w:val="24"/>
          <w:szCs w:val="24"/>
          <w:vertAlign w:val="superscript"/>
        </w:rPr>
        <w:t>st</w:t>
      </w:r>
      <w:r w:rsidRPr="009B2444">
        <w:rPr>
          <w:sz w:val="24"/>
          <w:szCs w:val="24"/>
        </w:rPr>
        <w:t xml:space="preserve"> Esdras 9:38. One to eat, drink and be merry is in 1</w:t>
      </w:r>
      <w:r w:rsidRPr="009B2444">
        <w:rPr>
          <w:sz w:val="24"/>
          <w:szCs w:val="24"/>
          <w:vertAlign w:val="superscript"/>
        </w:rPr>
        <w:t>st</w:t>
      </w:r>
      <w:r w:rsidRPr="009B2444">
        <w:rPr>
          <w:sz w:val="24"/>
          <w:szCs w:val="24"/>
        </w:rPr>
        <w:t xml:space="preserve"> Esdras 9:54. One that is little rejoices in gladness is in 2</w:t>
      </w:r>
      <w:r w:rsidRPr="009B2444">
        <w:rPr>
          <w:sz w:val="24"/>
          <w:szCs w:val="24"/>
          <w:vertAlign w:val="superscript"/>
        </w:rPr>
        <w:t>nd</w:t>
      </w:r>
      <w:r w:rsidRPr="009B2444">
        <w:rPr>
          <w:sz w:val="24"/>
          <w:szCs w:val="24"/>
        </w:rPr>
        <w:t xml:space="preserve"> Esdras 1:37. One of them shall not perish is in 2</w:t>
      </w:r>
      <w:r w:rsidRPr="009B2444">
        <w:rPr>
          <w:sz w:val="24"/>
          <w:szCs w:val="24"/>
          <w:vertAlign w:val="superscript"/>
        </w:rPr>
        <w:t>nd</w:t>
      </w:r>
      <w:r w:rsidRPr="009B2444">
        <w:rPr>
          <w:sz w:val="24"/>
          <w:szCs w:val="24"/>
        </w:rPr>
        <w:t xml:space="preserve"> Esdras 2:26. One of their heads was set crowns is in 2</w:t>
      </w:r>
      <w:r w:rsidRPr="009B2444">
        <w:rPr>
          <w:sz w:val="24"/>
          <w:szCs w:val="24"/>
          <w:vertAlign w:val="superscript"/>
        </w:rPr>
        <w:t>nd</w:t>
      </w:r>
      <w:r w:rsidRPr="009B2444">
        <w:rPr>
          <w:sz w:val="24"/>
          <w:szCs w:val="24"/>
        </w:rPr>
        <w:t xml:space="preserve"> Esdras 2:43. One Man by all righteousness is in 2</w:t>
      </w:r>
      <w:r w:rsidRPr="009B2444">
        <w:rPr>
          <w:sz w:val="24"/>
          <w:szCs w:val="24"/>
          <w:vertAlign w:val="superscript"/>
        </w:rPr>
        <w:t>nd</w:t>
      </w:r>
      <w:r w:rsidRPr="009B2444">
        <w:rPr>
          <w:sz w:val="24"/>
          <w:szCs w:val="24"/>
        </w:rPr>
        <w:t xml:space="preserve"> Esdras 3:11. One declared is in 2</w:t>
      </w:r>
      <w:r w:rsidRPr="009B2444">
        <w:rPr>
          <w:sz w:val="24"/>
          <w:szCs w:val="24"/>
          <w:vertAlign w:val="superscript"/>
        </w:rPr>
        <w:t>nd</w:t>
      </w:r>
      <w:r w:rsidRPr="009B2444">
        <w:rPr>
          <w:sz w:val="24"/>
          <w:szCs w:val="24"/>
        </w:rPr>
        <w:t xml:space="preserve"> Esdras 4:4. One of all friends shall destroy is in 2</w:t>
      </w:r>
      <w:r w:rsidRPr="009B2444">
        <w:rPr>
          <w:sz w:val="24"/>
          <w:szCs w:val="24"/>
          <w:vertAlign w:val="superscript"/>
        </w:rPr>
        <w:t>nd</w:t>
      </w:r>
      <w:r w:rsidRPr="009B2444">
        <w:rPr>
          <w:sz w:val="24"/>
          <w:szCs w:val="24"/>
        </w:rPr>
        <w:t xml:space="preserve"> Esdras 5:9. One land shall say no righteousness goes through thee is in 2</w:t>
      </w:r>
      <w:r w:rsidRPr="009B2444">
        <w:rPr>
          <w:sz w:val="24"/>
          <w:szCs w:val="24"/>
          <w:vertAlign w:val="superscript"/>
        </w:rPr>
        <w:t>nd</w:t>
      </w:r>
      <w:r w:rsidRPr="009B2444">
        <w:rPr>
          <w:sz w:val="24"/>
          <w:szCs w:val="24"/>
        </w:rPr>
        <w:t xml:space="preserve"> Esdras 5:11. One only vine is in 2</w:t>
      </w:r>
      <w:r w:rsidRPr="009B2444">
        <w:rPr>
          <w:sz w:val="24"/>
          <w:szCs w:val="24"/>
          <w:vertAlign w:val="superscript"/>
        </w:rPr>
        <w:t>nd</w:t>
      </w:r>
      <w:r w:rsidRPr="009B2444">
        <w:rPr>
          <w:sz w:val="24"/>
          <w:szCs w:val="24"/>
        </w:rPr>
        <w:t xml:space="preserve"> Esdras 5:23. One pit is the Whole World and all the flowers are One lily is in 2</w:t>
      </w:r>
      <w:r w:rsidRPr="009B2444">
        <w:rPr>
          <w:sz w:val="24"/>
          <w:szCs w:val="24"/>
          <w:vertAlign w:val="superscript"/>
        </w:rPr>
        <w:t>nd</w:t>
      </w:r>
      <w:r w:rsidRPr="009B2444">
        <w:rPr>
          <w:sz w:val="24"/>
          <w:szCs w:val="24"/>
        </w:rPr>
        <w:t xml:space="preserve"> Esdras 5:24. One river is in 2</w:t>
      </w:r>
      <w:r w:rsidRPr="009B2444">
        <w:rPr>
          <w:sz w:val="24"/>
          <w:szCs w:val="24"/>
          <w:vertAlign w:val="superscript"/>
        </w:rPr>
        <w:t>nd</w:t>
      </w:r>
      <w:r w:rsidRPr="009B2444">
        <w:rPr>
          <w:sz w:val="24"/>
          <w:szCs w:val="24"/>
        </w:rPr>
        <w:t xml:space="preserve"> Esdras 5:25. One has created One dove and One sheep is in 2</w:t>
      </w:r>
      <w:r w:rsidRPr="009B2444">
        <w:rPr>
          <w:sz w:val="24"/>
          <w:szCs w:val="24"/>
          <w:vertAlign w:val="superscript"/>
        </w:rPr>
        <w:t>nd</w:t>
      </w:r>
      <w:r w:rsidRPr="009B2444">
        <w:rPr>
          <w:sz w:val="24"/>
          <w:szCs w:val="24"/>
        </w:rPr>
        <w:t xml:space="preserve"> Esdras 5:26. One people with One root is in 2</w:t>
      </w:r>
      <w:r w:rsidRPr="009B2444">
        <w:rPr>
          <w:sz w:val="24"/>
          <w:szCs w:val="24"/>
          <w:vertAlign w:val="superscript"/>
        </w:rPr>
        <w:t>nd</w:t>
      </w:r>
      <w:r w:rsidRPr="009B2444">
        <w:rPr>
          <w:sz w:val="24"/>
          <w:szCs w:val="24"/>
        </w:rPr>
        <w:t xml:space="preserve"> Esdras 5:27, 28. One womb does not do twins or more is in 2</w:t>
      </w:r>
      <w:r w:rsidRPr="009B2444">
        <w:rPr>
          <w:sz w:val="24"/>
          <w:szCs w:val="24"/>
          <w:vertAlign w:val="superscript"/>
        </w:rPr>
        <w:t>nd</w:t>
      </w:r>
      <w:r w:rsidRPr="009B2444">
        <w:rPr>
          <w:sz w:val="24"/>
          <w:szCs w:val="24"/>
        </w:rPr>
        <w:t xml:space="preserve"> Esdras 5:46. One fashion born in strength is in 2</w:t>
      </w:r>
      <w:r w:rsidRPr="009B2444">
        <w:rPr>
          <w:sz w:val="24"/>
          <w:szCs w:val="24"/>
          <w:vertAlign w:val="superscript"/>
        </w:rPr>
        <w:t>nd</w:t>
      </w:r>
      <w:r w:rsidRPr="009B2444">
        <w:rPr>
          <w:sz w:val="24"/>
          <w:szCs w:val="24"/>
        </w:rPr>
        <w:t xml:space="preserve"> Esdras 5:53. One of the friends shall fight like Enemies is in 2</w:t>
      </w:r>
      <w:r w:rsidRPr="009B2444">
        <w:rPr>
          <w:sz w:val="24"/>
          <w:szCs w:val="24"/>
          <w:vertAlign w:val="superscript"/>
        </w:rPr>
        <w:t>nd</w:t>
      </w:r>
      <w:r w:rsidRPr="009B2444">
        <w:rPr>
          <w:sz w:val="24"/>
          <w:szCs w:val="24"/>
        </w:rPr>
        <w:t xml:space="preserve"> Esdras 6:24. One part of the firmament is in 2</w:t>
      </w:r>
      <w:r w:rsidRPr="009B2444">
        <w:rPr>
          <w:sz w:val="24"/>
          <w:szCs w:val="24"/>
          <w:vertAlign w:val="superscript"/>
        </w:rPr>
        <w:t>nd</w:t>
      </w:r>
      <w:r w:rsidRPr="009B2444">
        <w:rPr>
          <w:sz w:val="24"/>
          <w:szCs w:val="24"/>
        </w:rPr>
        <w:t xml:space="preserve"> Esdras 6:41. One Enoch as a Living Creature is in 2</w:t>
      </w:r>
      <w:r w:rsidRPr="009B2444">
        <w:rPr>
          <w:sz w:val="24"/>
          <w:szCs w:val="24"/>
          <w:vertAlign w:val="superscript"/>
        </w:rPr>
        <w:t>nd</w:t>
      </w:r>
      <w:r w:rsidRPr="009B2444">
        <w:rPr>
          <w:sz w:val="24"/>
          <w:szCs w:val="24"/>
        </w:rPr>
        <w:t xml:space="preserve"> Esdras 6:49. One from the other is in 2</w:t>
      </w:r>
      <w:r w:rsidRPr="009B2444">
        <w:rPr>
          <w:sz w:val="24"/>
          <w:szCs w:val="24"/>
          <w:vertAlign w:val="superscript"/>
        </w:rPr>
        <w:t>nd</w:t>
      </w:r>
      <w:r w:rsidRPr="009B2444">
        <w:rPr>
          <w:sz w:val="24"/>
          <w:szCs w:val="24"/>
        </w:rPr>
        <w:t xml:space="preserve"> Esdras 6:50. One Enoch gave One part is in 2</w:t>
      </w:r>
      <w:r w:rsidRPr="009B2444">
        <w:rPr>
          <w:sz w:val="24"/>
          <w:szCs w:val="24"/>
          <w:vertAlign w:val="superscript"/>
        </w:rPr>
        <w:t>nd</w:t>
      </w:r>
      <w:r w:rsidRPr="009B2444">
        <w:rPr>
          <w:sz w:val="24"/>
          <w:szCs w:val="24"/>
        </w:rPr>
        <w:t xml:space="preserve"> Esdras 6:51. One only path with fire and water is in 2</w:t>
      </w:r>
      <w:r w:rsidRPr="009B2444">
        <w:rPr>
          <w:sz w:val="24"/>
          <w:szCs w:val="24"/>
          <w:vertAlign w:val="superscript"/>
        </w:rPr>
        <w:t>nd</w:t>
      </w:r>
      <w:r w:rsidRPr="009B2444">
        <w:rPr>
          <w:sz w:val="24"/>
          <w:szCs w:val="24"/>
        </w:rPr>
        <w:t xml:space="preserve"> Esdras 7:8. One workmanship of Thine hands is in 2</w:t>
      </w:r>
      <w:r w:rsidRPr="009B2444">
        <w:rPr>
          <w:sz w:val="24"/>
          <w:szCs w:val="24"/>
          <w:vertAlign w:val="superscript"/>
        </w:rPr>
        <w:t>nd</w:t>
      </w:r>
      <w:r w:rsidRPr="009B2444">
        <w:rPr>
          <w:sz w:val="24"/>
          <w:szCs w:val="24"/>
        </w:rPr>
        <w:t xml:space="preserve"> Esdras 8:7. One shall all be saved is in 2</w:t>
      </w:r>
      <w:r w:rsidRPr="009B2444">
        <w:rPr>
          <w:sz w:val="24"/>
          <w:szCs w:val="24"/>
          <w:vertAlign w:val="superscript"/>
        </w:rPr>
        <w:t>nd</w:t>
      </w:r>
      <w:r w:rsidRPr="009B2444">
        <w:rPr>
          <w:sz w:val="24"/>
          <w:szCs w:val="24"/>
        </w:rPr>
        <w:t xml:space="preserve"> Esdras 9:7. One of all obeyed is in 2</w:t>
      </w:r>
      <w:r w:rsidRPr="009B2444">
        <w:rPr>
          <w:sz w:val="24"/>
          <w:szCs w:val="24"/>
          <w:vertAlign w:val="superscript"/>
        </w:rPr>
        <w:t>nd</w:t>
      </w:r>
      <w:r w:rsidRPr="009B2444">
        <w:rPr>
          <w:sz w:val="24"/>
          <w:szCs w:val="24"/>
        </w:rPr>
        <w:t xml:space="preserve"> Esdras 9:19. One is grieved by the Son is in 2</w:t>
      </w:r>
      <w:r w:rsidRPr="009B2444">
        <w:rPr>
          <w:sz w:val="24"/>
          <w:szCs w:val="24"/>
          <w:vertAlign w:val="superscript"/>
        </w:rPr>
        <w:t>nd</w:t>
      </w:r>
      <w:r w:rsidRPr="009B2444">
        <w:rPr>
          <w:sz w:val="24"/>
          <w:szCs w:val="24"/>
        </w:rPr>
        <w:t xml:space="preserve"> Esdras 10:8. One sorry is in 2</w:t>
      </w:r>
      <w:r w:rsidRPr="009B2444">
        <w:rPr>
          <w:sz w:val="24"/>
          <w:szCs w:val="24"/>
          <w:vertAlign w:val="superscript"/>
        </w:rPr>
        <w:t>nd</w:t>
      </w:r>
      <w:r w:rsidRPr="009B2444">
        <w:rPr>
          <w:sz w:val="24"/>
          <w:szCs w:val="24"/>
        </w:rPr>
        <w:t xml:space="preserve"> Esdras 10:11. Ones which are little are destroyed is in 2</w:t>
      </w:r>
      <w:r w:rsidRPr="009B2444">
        <w:rPr>
          <w:sz w:val="24"/>
          <w:szCs w:val="24"/>
          <w:vertAlign w:val="superscript"/>
        </w:rPr>
        <w:t>nd</w:t>
      </w:r>
      <w:r w:rsidRPr="009B2444">
        <w:rPr>
          <w:sz w:val="24"/>
          <w:szCs w:val="24"/>
        </w:rPr>
        <w:t xml:space="preserve"> Esdras 10:22. One as dead is in 2</w:t>
      </w:r>
      <w:r w:rsidRPr="009B2444">
        <w:rPr>
          <w:sz w:val="24"/>
          <w:szCs w:val="24"/>
          <w:vertAlign w:val="superscript"/>
        </w:rPr>
        <w:t>nd</w:t>
      </w:r>
      <w:r w:rsidRPr="009B2444">
        <w:rPr>
          <w:sz w:val="24"/>
          <w:szCs w:val="24"/>
        </w:rPr>
        <w:t xml:space="preserve"> Esdras 10:30. One Creature on Earth did not speak against Her is in 2</w:t>
      </w:r>
      <w:r w:rsidRPr="009B2444">
        <w:rPr>
          <w:sz w:val="24"/>
          <w:szCs w:val="24"/>
          <w:vertAlign w:val="superscript"/>
        </w:rPr>
        <w:t>nd</w:t>
      </w:r>
      <w:r w:rsidRPr="009B2444">
        <w:rPr>
          <w:sz w:val="24"/>
          <w:szCs w:val="24"/>
        </w:rPr>
        <w:t xml:space="preserve"> Esdras 11:6. One of all sleepers is in 2</w:t>
      </w:r>
      <w:r w:rsidRPr="009B2444">
        <w:rPr>
          <w:sz w:val="24"/>
          <w:szCs w:val="24"/>
          <w:vertAlign w:val="superscript"/>
        </w:rPr>
        <w:t>nd</w:t>
      </w:r>
      <w:r w:rsidRPr="009B2444">
        <w:rPr>
          <w:sz w:val="24"/>
          <w:szCs w:val="24"/>
        </w:rPr>
        <w:t xml:space="preserve"> Esdras 11:8. One feather is in 2</w:t>
      </w:r>
      <w:r w:rsidRPr="009B2444">
        <w:rPr>
          <w:sz w:val="24"/>
          <w:szCs w:val="24"/>
          <w:vertAlign w:val="superscript"/>
        </w:rPr>
        <w:t>nd</w:t>
      </w:r>
      <w:r w:rsidRPr="009B2444">
        <w:rPr>
          <w:sz w:val="24"/>
          <w:szCs w:val="24"/>
        </w:rPr>
        <w:t xml:space="preserve"> Esdras 11:12. One residue of all reigned appeared no more is in 2</w:t>
      </w:r>
      <w:r w:rsidRPr="009B2444">
        <w:rPr>
          <w:sz w:val="24"/>
          <w:szCs w:val="24"/>
          <w:vertAlign w:val="superscript"/>
        </w:rPr>
        <w:t>nd</w:t>
      </w:r>
      <w:r w:rsidRPr="009B2444">
        <w:rPr>
          <w:sz w:val="24"/>
          <w:szCs w:val="24"/>
        </w:rPr>
        <w:t xml:space="preserve"> Esdras 11:19. One set up but </w:t>
      </w:r>
      <w:r w:rsidRPr="009B2444">
        <w:rPr>
          <w:sz w:val="24"/>
          <w:szCs w:val="24"/>
        </w:rPr>
        <w:lastRenderedPageBreak/>
        <w:t>disappeared is in 2</w:t>
      </w:r>
      <w:r w:rsidRPr="009B2444">
        <w:rPr>
          <w:sz w:val="24"/>
          <w:szCs w:val="24"/>
          <w:vertAlign w:val="superscript"/>
        </w:rPr>
        <w:t>nd</w:t>
      </w:r>
      <w:r w:rsidRPr="009B2444">
        <w:rPr>
          <w:sz w:val="24"/>
          <w:szCs w:val="24"/>
        </w:rPr>
        <w:t xml:space="preserve"> Esdras 11:26. One of the heads awaked is in 2</w:t>
      </w:r>
      <w:r w:rsidRPr="009B2444">
        <w:rPr>
          <w:sz w:val="24"/>
          <w:szCs w:val="24"/>
          <w:vertAlign w:val="superscript"/>
        </w:rPr>
        <w:t>nd</w:t>
      </w:r>
      <w:r w:rsidRPr="009B2444">
        <w:rPr>
          <w:sz w:val="24"/>
          <w:szCs w:val="24"/>
        </w:rPr>
        <w:t xml:space="preserve"> Esdras 11:29. One of 12 Kings reign is in 2</w:t>
      </w:r>
      <w:r w:rsidRPr="009B2444">
        <w:rPr>
          <w:sz w:val="24"/>
          <w:szCs w:val="24"/>
          <w:vertAlign w:val="superscript"/>
        </w:rPr>
        <w:t>nd</w:t>
      </w:r>
      <w:r w:rsidRPr="009B2444">
        <w:rPr>
          <w:sz w:val="24"/>
          <w:szCs w:val="24"/>
        </w:rPr>
        <w:t xml:space="preserve"> Esdras 12:14. One shall none die upon His bed is in 2</w:t>
      </w:r>
      <w:r w:rsidRPr="009B2444">
        <w:rPr>
          <w:sz w:val="24"/>
          <w:szCs w:val="24"/>
          <w:vertAlign w:val="superscript"/>
        </w:rPr>
        <w:t>nd</w:t>
      </w:r>
      <w:r w:rsidRPr="009B2444">
        <w:rPr>
          <w:sz w:val="24"/>
          <w:szCs w:val="24"/>
        </w:rPr>
        <w:t xml:space="preserve"> Esdras 12:26. One sword shall devour the other is in 2</w:t>
      </w:r>
      <w:r w:rsidRPr="009B2444">
        <w:rPr>
          <w:sz w:val="24"/>
          <w:szCs w:val="24"/>
          <w:vertAlign w:val="superscript"/>
        </w:rPr>
        <w:t>nd</w:t>
      </w:r>
      <w:r w:rsidRPr="009B2444">
        <w:rPr>
          <w:sz w:val="24"/>
          <w:szCs w:val="24"/>
        </w:rPr>
        <w:t xml:space="preserve"> Esdras 12:28. One of all burned up is in 2</w:t>
      </w:r>
      <w:r w:rsidRPr="009B2444">
        <w:rPr>
          <w:sz w:val="24"/>
          <w:szCs w:val="24"/>
          <w:vertAlign w:val="superscript"/>
        </w:rPr>
        <w:t>nd</w:t>
      </w:r>
      <w:r w:rsidRPr="009B2444">
        <w:rPr>
          <w:sz w:val="24"/>
          <w:szCs w:val="24"/>
        </w:rPr>
        <w:t xml:space="preserve"> Esdras 13:11. One shall fight One city, One place, One people and One realm is in 2</w:t>
      </w:r>
      <w:r w:rsidRPr="009B2444">
        <w:rPr>
          <w:sz w:val="24"/>
          <w:szCs w:val="24"/>
          <w:vertAlign w:val="superscript"/>
        </w:rPr>
        <w:t>nd</w:t>
      </w:r>
      <w:r w:rsidRPr="009B2444">
        <w:rPr>
          <w:sz w:val="24"/>
          <w:szCs w:val="24"/>
        </w:rPr>
        <w:t xml:space="preserve"> Esdras 13:31. One battle of land left is in 2</w:t>
      </w:r>
      <w:r w:rsidRPr="009B2444">
        <w:rPr>
          <w:sz w:val="24"/>
          <w:szCs w:val="24"/>
          <w:vertAlign w:val="superscript"/>
        </w:rPr>
        <w:t>nd</w:t>
      </w:r>
      <w:r w:rsidRPr="009B2444">
        <w:rPr>
          <w:sz w:val="24"/>
          <w:szCs w:val="24"/>
        </w:rPr>
        <w:t xml:space="preserve"> Esdras 13:33. One people shall fight is in 2</w:t>
      </w:r>
      <w:r w:rsidRPr="009B2444">
        <w:rPr>
          <w:sz w:val="24"/>
          <w:szCs w:val="24"/>
          <w:vertAlign w:val="superscript"/>
        </w:rPr>
        <w:t>nd</w:t>
      </w:r>
      <w:r w:rsidRPr="009B2444">
        <w:rPr>
          <w:sz w:val="24"/>
          <w:szCs w:val="24"/>
        </w:rPr>
        <w:t xml:space="preserve"> Esdras 15:15. One invading is in 2</w:t>
      </w:r>
      <w:r w:rsidRPr="009B2444">
        <w:rPr>
          <w:sz w:val="24"/>
          <w:szCs w:val="24"/>
          <w:vertAlign w:val="superscript"/>
        </w:rPr>
        <w:t>nd</w:t>
      </w:r>
      <w:r w:rsidRPr="009B2444">
        <w:rPr>
          <w:sz w:val="24"/>
          <w:szCs w:val="24"/>
        </w:rPr>
        <w:t xml:space="preserve"> Esdras 15:16. One recompense is in 2</w:t>
      </w:r>
      <w:r w:rsidRPr="009B2444">
        <w:rPr>
          <w:sz w:val="24"/>
          <w:szCs w:val="24"/>
          <w:vertAlign w:val="superscript"/>
        </w:rPr>
        <w:t>nd</w:t>
      </w:r>
      <w:r w:rsidRPr="009B2444">
        <w:rPr>
          <w:sz w:val="24"/>
          <w:szCs w:val="24"/>
        </w:rPr>
        <w:t xml:space="preserve"> Esdras 15:20. One smite is in 2</w:t>
      </w:r>
      <w:r w:rsidRPr="009B2444">
        <w:rPr>
          <w:sz w:val="24"/>
          <w:szCs w:val="24"/>
          <w:vertAlign w:val="superscript"/>
        </w:rPr>
        <w:t>nd</w:t>
      </w:r>
      <w:r w:rsidRPr="009B2444">
        <w:rPr>
          <w:sz w:val="24"/>
          <w:szCs w:val="24"/>
        </w:rPr>
        <w:t xml:space="preserve"> Esdras 15:35. One chastised with wounds is in 2</w:t>
      </w:r>
      <w:r w:rsidRPr="009B2444">
        <w:rPr>
          <w:sz w:val="24"/>
          <w:szCs w:val="24"/>
          <w:vertAlign w:val="superscript"/>
        </w:rPr>
        <w:t>nd</w:t>
      </w:r>
      <w:r w:rsidRPr="009B2444">
        <w:rPr>
          <w:sz w:val="24"/>
          <w:szCs w:val="24"/>
        </w:rPr>
        <w:t xml:space="preserve"> Esdras 15:51. One quench the fire in the stubble is in 2</w:t>
      </w:r>
      <w:r w:rsidRPr="009B2444">
        <w:rPr>
          <w:sz w:val="24"/>
          <w:szCs w:val="24"/>
          <w:vertAlign w:val="superscript"/>
        </w:rPr>
        <w:t>nd</w:t>
      </w:r>
      <w:r w:rsidRPr="009B2444">
        <w:rPr>
          <w:sz w:val="24"/>
          <w:szCs w:val="24"/>
        </w:rPr>
        <w:t xml:space="preserve"> Esdras 16:6. One arrows shot is in 2</w:t>
      </w:r>
      <w:r w:rsidRPr="009B2444">
        <w:rPr>
          <w:sz w:val="24"/>
          <w:szCs w:val="24"/>
          <w:vertAlign w:val="superscript"/>
        </w:rPr>
        <w:t>nd</w:t>
      </w:r>
      <w:r w:rsidRPr="009B2444">
        <w:rPr>
          <w:sz w:val="24"/>
          <w:szCs w:val="24"/>
        </w:rPr>
        <w:t xml:space="preserve"> Esdras 16:7. One Man desires to see &amp; hear is in 2</w:t>
      </w:r>
      <w:r w:rsidRPr="009B2444">
        <w:rPr>
          <w:sz w:val="24"/>
          <w:szCs w:val="24"/>
          <w:vertAlign w:val="superscript"/>
        </w:rPr>
        <w:t>nd</w:t>
      </w:r>
      <w:r w:rsidRPr="009B2444">
        <w:rPr>
          <w:sz w:val="24"/>
          <w:szCs w:val="24"/>
        </w:rPr>
        <w:t xml:space="preserve"> Esdras 16:27. One that will lose is in 2</w:t>
      </w:r>
      <w:r w:rsidRPr="009B2444">
        <w:rPr>
          <w:sz w:val="24"/>
          <w:szCs w:val="24"/>
          <w:vertAlign w:val="superscript"/>
        </w:rPr>
        <w:t>nd</w:t>
      </w:r>
      <w:r w:rsidRPr="009B2444">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w:t>
      </w:r>
      <w:r w:rsidRPr="009B2444">
        <w:rPr>
          <w:sz w:val="24"/>
          <w:szCs w:val="24"/>
        </w:rPr>
        <w:lastRenderedPageBreak/>
        <w:t xml:space="preserve">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w:t>
      </w:r>
      <w:r w:rsidRPr="009B2444">
        <w:rPr>
          <w:sz w:val="24"/>
          <w:szCs w:val="24"/>
        </w:rPr>
        <w:lastRenderedPageBreak/>
        <w:t xml:space="preserve">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w:t>
      </w:r>
      <w:r w:rsidRPr="009B2444">
        <w:rPr>
          <w:sz w:val="24"/>
          <w:szCs w:val="24"/>
        </w:rPr>
        <w:lastRenderedPageBreak/>
        <w:t xml:space="preserve">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w:t>
      </w:r>
      <w:r w:rsidRPr="009B2444">
        <w:rPr>
          <w:sz w:val="24"/>
          <w:szCs w:val="24"/>
        </w:rPr>
        <w:lastRenderedPageBreak/>
        <w:t>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9B2444">
        <w:rPr>
          <w:sz w:val="24"/>
          <w:szCs w:val="24"/>
          <w:vertAlign w:val="superscript"/>
        </w:rPr>
        <w:t>st</w:t>
      </w:r>
      <w:r w:rsidRPr="009B2444">
        <w:rPr>
          <w:sz w:val="24"/>
          <w:szCs w:val="24"/>
        </w:rPr>
        <w:t xml:space="preserve"> Maccabees 1:8. One people is in 1</w:t>
      </w:r>
      <w:r w:rsidRPr="009B2444">
        <w:rPr>
          <w:sz w:val="24"/>
          <w:szCs w:val="24"/>
          <w:vertAlign w:val="superscript"/>
        </w:rPr>
        <w:t>st</w:t>
      </w:r>
      <w:r w:rsidRPr="009B2444">
        <w:rPr>
          <w:sz w:val="24"/>
          <w:szCs w:val="24"/>
        </w:rPr>
        <w:t xml:space="preserve"> Maccabees 1:41. One should leave His Laws is in 1</w:t>
      </w:r>
      <w:r w:rsidRPr="009B2444">
        <w:rPr>
          <w:sz w:val="24"/>
          <w:szCs w:val="24"/>
          <w:vertAlign w:val="superscript"/>
        </w:rPr>
        <w:t>st</w:t>
      </w:r>
      <w:r w:rsidRPr="009B2444">
        <w:rPr>
          <w:sz w:val="24"/>
          <w:szCs w:val="24"/>
        </w:rPr>
        <w:t xml:space="preserve"> Maccabees 1:42. One forsook the Law and committed evils is in 1</w:t>
      </w:r>
      <w:r w:rsidRPr="009B2444">
        <w:rPr>
          <w:sz w:val="24"/>
          <w:szCs w:val="24"/>
          <w:vertAlign w:val="superscript"/>
        </w:rPr>
        <w:t>st</w:t>
      </w:r>
      <w:r w:rsidRPr="009B2444">
        <w:rPr>
          <w:sz w:val="24"/>
          <w:szCs w:val="24"/>
        </w:rPr>
        <w:t xml:space="preserve"> Maccabees 1:52. One from the religion of their Father’s is in 1</w:t>
      </w:r>
      <w:r w:rsidRPr="009B2444">
        <w:rPr>
          <w:sz w:val="24"/>
          <w:szCs w:val="24"/>
          <w:vertAlign w:val="superscript"/>
        </w:rPr>
        <w:t>st</w:t>
      </w:r>
      <w:r w:rsidRPr="009B2444">
        <w:rPr>
          <w:sz w:val="24"/>
          <w:szCs w:val="24"/>
        </w:rPr>
        <w:t xml:space="preserve"> Maccabees 2:19. One at the altar is in 1</w:t>
      </w:r>
      <w:r w:rsidRPr="009B2444">
        <w:rPr>
          <w:sz w:val="24"/>
          <w:szCs w:val="24"/>
          <w:vertAlign w:val="superscript"/>
        </w:rPr>
        <w:t>st</w:t>
      </w:r>
      <w:r w:rsidRPr="009B2444">
        <w:rPr>
          <w:sz w:val="24"/>
          <w:szCs w:val="24"/>
        </w:rPr>
        <w:t xml:space="preserve"> Maccabees 2:23. One fights for Our lives and Laws is in 1</w:t>
      </w:r>
      <w:r w:rsidRPr="009B2444">
        <w:rPr>
          <w:sz w:val="24"/>
          <w:szCs w:val="24"/>
          <w:vertAlign w:val="superscript"/>
        </w:rPr>
        <w:t>st</w:t>
      </w:r>
      <w:r w:rsidRPr="009B2444">
        <w:rPr>
          <w:sz w:val="24"/>
          <w:szCs w:val="24"/>
        </w:rPr>
        <w:t xml:space="preserve"> Maccabees 2:40. One deliverance is in 1</w:t>
      </w:r>
      <w:r w:rsidRPr="009B2444">
        <w:rPr>
          <w:sz w:val="24"/>
          <w:szCs w:val="24"/>
          <w:vertAlign w:val="superscript"/>
        </w:rPr>
        <w:t>st</w:t>
      </w:r>
      <w:r w:rsidRPr="009B2444">
        <w:rPr>
          <w:sz w:val="24"/>
          <w:szCs w:val="24"/>
        </w:rPr>
        <w:t xml:space="preserve"> Maccabees 3:18. One of royal blood is in 1</w:t>
      </w:r>
      <w:r w:rsidRPr="009B2444">
        <w:rPr>
          <w:sz w:val="24"/>
          <w:szCs w:val="24"/>
          <w:vertAlign w:val="superscript"/>
        </w:rPr>
        <w:t>st</w:t>
      </w:r>
      <w:r w:rsidRPr="009B2444">
        <w:rPr>
          <w:sz w:val="24"/>
          <w:szCs w:val="24"/>
        </w:rPr>
        <w:t xml:space="preserve"> Maccabees 3:32. One restores the fortune is in 1</w:t>
      </w:r>
      <w:r w:rsidRPr="009B2444">
        <w:rPr>
          <w:sz w:val="24"/>
          <w:szCs w:val="24"/>
          <w:vertAlign w:val="superscript"/>
        </w:rPr>
        <w:t>st</w:t>
      </w:r>
      <w:r w:rsidRPr="009B2444">
        <w:rPr>
          <w:sz w:val="24"/>
          <w:szCs w:val="24"/>
        </w:rPr>
        <w:t xml:space="preserve"> Maccabees 3:43. One who delivers and saves Israel is in 1</w:t>
      </w:r>
      <w:r w:rsidRPr="009B2444">
        <w:rPr>
          <w:sz w:val="24"/>
          <w:szCs w:val="24"/>
          <w:vertAlign w:val="superscript"/>
        </w:rPr>
        <w:t>st</w:t>
      </w:r>
      <w:r w:rsidRPr="009B2444">
        <w:rPr>
          <w:sz w:val="24"/>
          <w:szCs w:val="24"/>
        </w:rPr>
        <w:t xml:space="preserve"> Maccabees 4:11. One fled into the land of Strangers is in 1</w:t>
      </w:r>
      <w:r w:rsidRPr="009B2444">
        <w:rPr>
          <w:sz w:val="24"/>
          <w:szCs w:val="24"/>
          <w:vertAlign w:val="superscript"/>
        </w:rPr>
        <w:t>st</w:t>
      </w:r>
      <w:r w:rsidRPr="009B2444">
        <w:rPr>
          <w:sz w:val="24"/>
          <w:szCs w:val="24"/>
        </w:rPr>
        <w:t xml:space="preserve"> Maccabees 4:38. One all destroyed in a day is in 1</w:t>
      </w:r>
      <w:r w:rsidRPr="009B2444">
        <w:rPr>
          <w:sz w:val="24"/>
          <w:szCs w:val="24"/>
          <w:vertAlign w:val="superscript"/>
        </w:rPr>
        <w:t>st</w:t>
      </w:r>
      <w:r w:rsidRPr="009B2444">
        <w:rPr>
          <w:sz w:val="24"/>
          <w:szCs w:val="24"/>
        </w:rPr>
        <w:t xml:space="preserve"> Maccabees 5:27. One was slain is in 1</w:t>
      </w:r>
      <w:r w:rsidRPr="009B2444">
        <w:rPr>
          <w:sz w:val="24"/>
          <w:szCs w:val="24"/>
          <w:vertAlign w:val="superscript"/>
        </w:rPr>
        <w:t>st</w:t>
      </w:r>
      <w:r w:rsidRPr="009B2444">
        <w:rPr>
          <w:sz w:val="24"/>
          <w:szCs w:val="24"/>
        </w:rPr>
        <w:t xml:space="preserve"> Maccabees 5:54. One who brought tidings is in 1</w:t>
      </w:r>
      <w:r w:rsidRPr="009B2444">
        <w:rPr>
          <w:sz w:val="24"/>
          <w:szCs w:val="24"/>
          <w:vertAlign w:val="superscript"/>
        </w:rPr>
        <w:t>st</w:t>
      </w:r>
      <w:r w:rsidRPr="009B2444">
        <w:rPr>
          <w:sz w:val="24"/>
          <w:szCs w:val="24"/>
        </w:rPr>
        <w:t xml:space="preserve"> Maccabees 6:5. One of His Friends who was made Ruler of His realm is in 1</w:t>
      </w:r>
      <w:r w:rsidRPr="009B2444">
        <w:rPr>
          <w:sz w:val="24"/>
          <w:szCs w:val="24"/>
          <w:vertAlign w:val="superscript"/>
        </w:rPr>
        <w:t>st</w:t>
      </w:r>
      <w:r w:rsidRPr="009B2444">
        <w:rPr>
          <w:sz w:val="24"/>
          <w:szCs w:val="24"/>
        </w:rPr>
        <w:t xml:space="preserve"> Maccabees 6:14. One covered is in 1</w:t>
      </w:r>
      <w:r w:rsidRPr="009B2444">
        <w:rPr>
          <w:sz w:val="24"/>
          <w:szCs w:val="24"/>
          <w:vertAlign w:val="superscript"/>
        </w:rPr>
        <w:t>st</w:t>
      </w:r>
      <w:r w:rsidRPr="009B2444">
        <w:rPr>
          <w:sz w:val="24"/>
          <w:szCs w:val="24"/>
        </w:rPr>
        <w:t xml:space="preserve"> Maccabees 6:37. One of the Beasts is in 1</w:t>
      </w:r>
      <w:r w:rsidRPr="009B2444">
        <w:rPr>
          <w:sz w:val="24"/>
          <w:szCs w:val="24"/>
          <w:vertAlign w:val="superscript"/>
        </w:rPr>
        <w:t>st</w:t>
      </w:r>
      <w:r w:rsidRPr="009B2444">
        <w:rPr>
          <w:sz w:val="24"/>
          <w:szCs w:val="24"/>
        </w:rPr>
        <w:t xml:space="preserve"> Maccabees 6:43. One is come with His Army is in 1</w:t>
      </w:r>
      <w:r w:rsidRPr="009B2444">
        <w:rPr>
          <w:sz w:val="24"/>
          <w:szCs w:val="24"/>
          <w:vertAlign w:val="superscript"/>
        </w:rPr>
        <w:t>st</w:t>
      </w:r>
      <w:r w:rsidRPr="009B2444">
        <w:rPr>
          <w:sz w:val="24"/>
          <w:szCs w:val="24"/>
        </w:rPr>
        <w:t xml:space="preserve"> Maccabees 7:14. One </w:t>
      </w:r>
      <w:r w:rsidRPr="009B2444">
        <w:rPr>
          <w:sz w:val="24"/>
          <w:szCs w:val="24"/>
        </w:rPr>
        <w:lastRenderedPageBreak/>
        <w:t>day slew is in 1</w:t>
      </w:r>
      <w:r w:rsidRPr="009B2444">
        <w:rPr>
          <w:sz w:val="24"/>
          <w:szCs w:val="24"/>
          <w:vertAlign w:val="superscript"/>
        </w:rPr>
        <w:t>st</w:t>
      </w:r>
      <w:r w:rsidRPr="009B2444">
        <w:rPr>
          <w:sz w:val="24"/>
          <w:szCs w:val="24"/>
        </w:rPr>
        <w:t xml:space="preserve"> Maccabees 7:16. One of His honorable Princes is in 1</w:t>
      </w:r>
      <w:r w:rsidRPr="009B2444">
        <w:rPr>
          <w:sz w:val="24"/>
          <w:szCs w:val="24"/>
          <w:vertAlign w:val="superscript"/>
        </w:rPr>
        <w:t>st</w:t>
      </w:r>
      <w:r w:rsidRPr="009B2444">
        <w:rPr>
          <w:sz w:val="24"/>
          <w:szCs w:val="24"/>
        </w:rPr>
        <w:t xml:space="preserve"> Maccabees 7:26. One saluted peacefully is in 1</w:t>
      </w:r>
      <w:r w:rsidRPr="009B2444">
        <w:rPr>
          <w:sz w:val="24"/>
          <w:szCs w:val="24"/>
          <w:vertAlign w:val="superscript"/>
        </w:rPr>
        <w:t>st</w:t>
      </w:r>
      <w:r w:rsidRPr="009B2444">
        <w:rPr>
          <w:sz w:val="24"/>
          <w:szCs w:val="24"/>
        </w:rPr>
        <w:t xml:space="preserve"> Maccabees 7:29. One was not left is in 1</w:t>
      </w:r>
      <w:r w:rsidRPr="009B2444">
        <w:rPr>
          <w:sz w:val="24"/>
          <w:szCs w:val="24"/>
          <w:vertAlign w:val="superscript"/>
        </w:rPr>
        <w:t>st</w:t>
      </w:r>
      <w:r w:rsidRPr="009B2444">
        <w:rPr>
          <w:sz w:val="24"/>
          <w:szCs w:val="24"/>
        </w:rPr>
        <w:t xml:space="preserve"> Maccabees 7:46. One Man committed to their government and all were obedient to Him is in 1</w:t>
      </w:r>
      <w:r w:rsidRPr="009B2444">
        <w:rPr>
          <w:sz w:val="24"/>
          <w:szCs w:val="24"/>
          <w:vertAlign w:val="superscript"/>
        </w:rPr>
        <w:t>st</w:t>
      </w:r>
      <w:r w:rsidRPr="009B2444">
        <w:rPr>
          <w:sz w:val="24"/>
          <w:szCs w:val="24"/>
        </w:rPr>
        <w:t xml:space="preserve"> Maccabees 8:16. One party at their pleasures is in 1</w:t>
      </w:r>
      <w:r w:rsidRPr="009B2444">
        <w:rPr>
          <w:sz w:val="24"/>
          <w:szCs w:val="24"/>
          <w:vertAlign w:val="superscript"/>
        </w:rPr>
        <w:t>st</w:t>
      </w:r>
      <w:r w:rsidRPr="009B2444">
        <w:rPr>
          <w:sz w:val="24"/>
          <w:szCs w:val="24"/>
        </w:rPr>
        <w:t xml:space="preserve"> Maccabees 8:30. One of the great Princes is in 1</w:t>
      </w:r>
      <w:r w:rsidRPr="009B2444">
        <w:rPr>
          <w:sz w:val="24"/>
          <w:szCs w:val="24"/>
          <w:vertAlign w:val="superscript"/>
        </w:rPr>
        <w:t>st</w:t>
      </w:r>
      <w:r w:rsidRPr="009B2444">
        <w:rPr>
          <w:sz w:val="24"/>
          <w:szCs w:val="24"/>
        </w:rPr>
        <w:t xml:space="preserve"> Maccabees 9:37. One night all is taken is in 1</w:t>
      </w:r>
      <w:r w:rsidRPr="009B2444">
        <w:rPr>
          <w:sz w:val="24"/>
          <w:szCs w:val="24"/>
          <w:vertAlign w:val="superscript"/>
        </w:rPr>
        <w:t>st</w:t>
      </w:r>
      <w:r w:rsidRPr="009B2444">
        <w:rPr>
          <w:sz w:val="24"/>
          <w:szCs w:val="24"/>
        </w:rPr>
        <w:t xml:space="preserve"> Maccabees 9:58. One set free at liberty is in 1</w:t>
      </w:r>
      <w:r w:rsidRPr="009B2444">
        <w:rPr>
          <w:sz w:val="24"/>
          <w:szCs w:val="24"/>
          <w:vertAlign w:val="superscript"/>
        </w:rPr>
        <w:t>st</w:t>
      </w:r>
      <w:r w:rsidRPr="009B2444">
        <w:rPr>
          <w:sz w:val="24"/>
          <w:szCs w:val="24"/>
        </w:rPr>
        <w:t xml:space="preserve"> Maccabees 10:33. One High Priest to be obeyed as the only authority is in 1</w:t>
      </w:r>
      <w:r w:rsidRPr="009B2444">
        <w:rPr>
          <w:sz w:val="24"/>
          <w:szCs w:val="24"/>
          <w:vertAlign w:val="superscript"/>
        </w:rPr>
        <w:t>st</w:t>
      </w:r>
      <w:r w:rsidRPr="009B2444">
        <w:rPr>
          <w:sz w:val="24"/>
          <w:szCs w:val="24"/>
        </w:rPr>
        <w:t xml:space="preserve"> Maccabees 10:38. One may see is in 1</w:t>
      </w:r>
      <w:r w:rsidRPr="009B2444">
        <w:rPr>
          <w:sz w:val="24"/>
          <w:szCs w:val="24"/>
          <w:vertAlign w:val="superscript"/>
        </w:rPr>
        <w:t>st</w:t>
      </w:r>
      <w:r w:rsidRPr="009B2444">
        <w:rPr>
          <w:sz w:val="24"/>
          <w:szCs w:val="24"/>
        </w:rPr>
        <w:t xml:space="preserve"> Maccabees 10:56. One that journeyed is in 1</w:t>
      </w:r>
      <w:r w:rsidRPr="009B2444">
        <w:rPr>
          <w:sz w:val="24"/>
          <w:szCs w:val="24"/>
          <w:vertAlign w:val="superscript"/>
        </w:rPr>
        <w:t>st</w:t>
      </w:r>
      <w:r w:rsidRPr="009B2444">
        <w:rPr>
          <w:sz w:val="24"/>
          <w:szCs w:val="24"/>
        </w:rPr>
        <w:t xml:space="preserve"> Maccabees 10:77. One as a garrison of Soldier is in 1</w:t>
      </w:r>
      <w:r w:rsidRPr="009B2444">
        <w:rPr>
          <w:sz w:val="24"/>
          <w:szCs w:val="24"/>
          <w:vertAlign w:val="superscript"/>
        </w:rPr>
        <w:t>st</w:t>
      </w:r>
      <w:r w:rsidRPr="009B2444">
        <w:rPr>
          <w:sz w:val="24"/>
          <w:szCs w:val="24"/>
        </w:rPr>
        <w:t xml:space="preserve"> Maccabees 11:3. One saluted another is in 1</w:t>
      </w:r>
      <w:r w:rsidRPr="009B2444">
        <w:rPr>
          <w:sz w:val="24"/>
          <w:szCs w:val="24"/>
          <w:vertAlign w:val="superscript"/>
        </w:rPr>
        <w:t>st</w:t>
      </w:r>
      <w:r w:rsidRPr="009B2444">
        <w:rPr>
          <w:sz w:val="24"/>
          <w:szCs w:val="24"/>
        </w:rPr>
        <w:t xml:space="preserve"> Maccabees 11:6. One slain in the strongholds is in 1</w:t>
      </w:r>
      <w:r w:rsidRPr="009B2444">
        <w:rPr>
          <w:sz w:val="24"/>
          <w:szCs w:val="24"/>
          <w:vertAlign w:val="superscript"/>
        </w:rPr>
        <w:t>st</w:t>
      </w:r>
      <w:r w:rsidRPr="009B2444">
        <w:rPr>
          <w:sz w:val="24"/>
          <w:szCs w:val="24"/>
        </w:rPr>
        <w:t xml:space="preserve"> Maccabees 11:18. One of all His forces is in 1</w:t>
      </w:r>
      <w:r w:rsidRPr="009B2444">
        <w:rPr>
          <w:sz w:val="24"/>
          <w:szCs w:val="24"/>
          <w:vertAlign w:val="superscript"/>
        </w:rPr>
        <w:t>st</w:t>
      </w:r>
      <w:r w:rsidRPr="009B2444">
        <w:rPr>
          <w:sz w:val="24"/>
          <w:szCs w:val="24"/>
        </w:rPr>
        <w:t xml:space="preserve"> Maccabees 11:38. One Tryphon is in 1</w:t>
      </w:r>
      <w:r w:rsidRPr="009B2444">
        <w:rPr>
          <w:sz w:val="24"/>
          <w:szCs w:val="24"/>
          <w:vertAlign w:val="superscript"/>
        </w:rPr>
        <w:t>st</w:t>
      </w:r>
      <w:r w:rsidRPr="009B2444">
        <w:rPr>
          <w:sz w:val="24"/>
          <w:szCs w:val="24"/>
        </w:rPr>
        <w:t xml:space="preserve"> Maccabees 11:39. One of the King’s Friends is in 1</w:t>
      </w:r>
      <w:r w:rsidRPr="009B2444">
        <w:rPr>
          <w:sz w:val="24"/>
          <w:szCs w:val="24"/>
          <w:vertAlign w:val="superscript"/>
        </w:rPr>
        <w:t>st</w:t>
      </w:r>
      <w:r w:rsidRPr="009B2444">
        <w:rPr>
          <w:sz w:val="24"/>
          <w:szCs w:val="24"/>
        </w:rPr>
        <w:t xml:space="preserve"> Maccabees 11:57. One not left is in 1</w:t>
      </w:r>
      <w:r w:rsidRPr="009B2444">
        <w:rPr>
          <w:sz w:val="24"/>
          <w:szCs w:val="24"/>
          <w:vertAlign w:val="superscript"/>
        </w:rPr>
        <w:t>st</w:t>
      </w:r>
      <w:r w:rsidRPr="009B2444">
        <w:rPr>
          <w:sz w:val="24"/>
          <w:szCs w:val="24"/>
        </w:rPr>
        <w:t xml:space="preserve"> Maccabees 11:70. One encouraged is in 1</w:t>
      </w:r>
      <w:r w:rsidRPr="009B2444">
        <w:rPr>
          <w:sz w:val="24"/>
          <w:szCs w:val="24"/>
          <w:vertAlign w:val="superscript"/>
        </w:rPr>
        <w:t>st</w:t>
      </w:r>
      <w:r w:rsidRPr="009B2444">
        <w:rPr>
          <w:sz w:val="24"/>
          <w:szCs w:val="24"/>
        </w:rPr>
        <w:t xml:space="preserve"> Maccabees 12:50. One against is in 1</w:t>
      </w:r>
      <w:r w:rsidRPr="009B2444">
        <w:rPr>
          <w:sz w:val="24"/>
          <w:szCs w:val="24"/>
          <w:vertAlign w:val="superscript"/>
        </w:rPr>
        <w:t>st</w:t>
      </w:r>
      <w:r w:rsidRPr="009B2444">
        <w:rPr>
          <w:sz w:val="24"/>
          <w:szCs w:val="24"/>
        </w:rPr>
        <w:t xml:space="preserve"> Maccabees 13:28. One beseeching is in 1</w:t>
      </w:r>
      <w:r w:rsidRPr="009B2444">
        <w:rPr>
          <w:sz w:val="24"/>
          <w:szCs w:val="24"/>
          <w:vertAlign w:val="superscript"/>
        </w:rPr>
        <w:t>st</w:t>
      </w:r>
      <w:r w:rsidRPr="009B2444">
        <w:rPr>
          <w:sz w:val="24"/>
          <w:szCs w:val="24"/>
        </w:rPr>
        <w:t xml:space="preserve"> Maccabees 13:50. One of His Princes to take Him alive is in 1</w:t>
      </w:r>
      <w:r w:rsidRPr="009B2444">
        <w:rPr>
          <w:sz w:val="24"/>
          <w:szCs w:val="24"/>
          <w:vertAlign w:val="superscript"/>
        </w:rPr>
        <w:t>st</w:t>
      </w:r>
      <w:r w:rsidRPr="009B2444">
        <w:rPr>
          <w:sz w:val="24"/>
          <w:szCs w:val="24"/>
        </w:rPr>
        <w:t xml:space="preserve"> Maccabees 14:2. One of His Friends is in 1</w:t>
      </w:r>
      <w:r w:rsidRPr="009B2444">
        <w:rPr>
          <w:sz w:val="24"/>
          <w:szCs w:val="24"/>
          <w:vertAlign w:val="superscript"/>
        </w:rPr>
        <w:t>st</w:t>
      </w:r>
      <w:r w:rsidRPr="009B2444">
        <w:rPr>
          <w:sz w:val="24"/>
          <w:szCs w:val="24"/>
        </w:rPr>
        <w:t xml:space="preserve"> Maccabees 14:39; 15:28.  One had run is in 1</w:t>
      </w:r>
      <w:r w:rsidRPr="009B2444">
        <w:rPr>
          <w:sz w:val="24"/>
          <w:szCs w:val="24"/>
          <w:vertAlign w:val="superscript"/>
        </w:rPr>
        <w:t>st</w:t>
      </w:r>
      <w:r w:rsidRPr="009B2444">
        <w:rPr>
          <w:sz w:val="24"/>
          <w:szCs w:val="24"/>
        </w:rPr>
        <w:t xml:space="preserve"> Maccabees 16:21. One will never forsake You is in 2</w:t>
      </w:r>
      <w:r w:rsidRPr="009B2444">
        <w:rPr>
          <w:sz w:val="24"/>
          <w:szCs w:val="24"/>
          <w:vertAlign w:val="superscript"/>
        </w:rPr>
        <w:t>nd</w:t>
      </w:r>
      <w:r w:rsidRPr="009B2444">
        <w:rPr>
          <w:sz w:val="24"/>
          <w:szCs w:val="24"/>
        </w:rPr>
        <w:t xml:space="preserve"> Maccabees 1:5. One volume is in 2</w:t>
      </w:r>
      <w:r w:rsidRPr="009B2444">
        <w:rPr>
          <w:sz w:val="24"/>
          <w:szCs w:val="24"/>
          <w:vertAlign w:val="superscript"/>
        </w:rPr>
        <w:t>nd</w:t>
      </w:r>
      <w:r w:rsidRPr="009B2444">
        <w:rPr>
          <w:sz w:val="24"/>
          <w:szCs w:val="24"/>
        </w:rPr>
        <w:t xml:space="preserve"> Maccabees 2:23. One Simon is in 2</w:t>
      </w:r>
      <w:r w:rsidRPr="009B2444">
        <w:rPr>
          <w:sz w:val="24"/>
          <w:szCs w:val="24"/>
          <w:vertAlign w:val="superscript"/>
        </w:rPr>
        <w:t>nd</w:t>
      </w:r>
      <w:r w:rsidRPr="009B2444">
        <w:rPr>
          <w:sz w:val="24"/>
          <w:szCs w:val="24"/>
        </w:rPr>
        <w:t xml:space="preserve"> Maccabees 3:4. One of Simon’s faction murders is in 2</w:t>
      </w:r>
      <w:r w:rsidRPr="009B2444">
        <w:rPr>
          <w:sz w:val="24"/>
          <w:szCs w:val="24"/>
          <w:vertAlign w:val="superscript"/>
        </w:rPr>
        <w:t>nd</w:t>
      </w:r>
      <w:r w:rsidRPr="009B2444">
        <w:rPr>
          <w:sz w:val="24"/>
          <w:szCs w:val="24"/>
        </w:rPr>
        <w:t xml:space="preserve"> Maccabees 4:3. One leader is in 2</w:t>
      </w:r>
      <w:r w:rsidRPr="009B2444">
        <w:rPr>
          <w:sz w:val="24"/>
          <w:szCs w:val="24"/>
          <w:vertAlign w:val="superscript"/>
        </w:rPr>
        <w:t>nd</w:t>
      </w:r>
      <w:r w:rsidRPr="009B2444">
        <w:rPr>
          <w:sz w:val="24"/>
          <w:szCs w:val="24"/>
        </w:rPr>
        <w:t xml:space="preserve"> Maccabees 4:40. One running against is in 2</w:t>
      </w:r>
      <w:r w:rsidRPr="009B2444">
        <w:rPr>
          <w:sz w:val="24"/>
          <w:szCs w:val="24"/>
          <w:vertAlign w:val="superscript"/>
        </w:rPr>
        <w:t>nd</w:t>
      </w:r>
      <w:r w:rsidRPr="009B2444">
        <w:rPr>
          <w:sz w:val="24"/>
          <w:szCs w:val="24"/>
        </w:rPr>
        <w:t xml:space="preserve"> Maccabees 5:3. One of the principal Scribes is in 2</w:t>
      </w:r>
      <w:r w:rsidRPr="009B2444">
        <w:rPr>
          <w:sz w:val="24"/>
          <w:szCs w:val="24"/>
          <w:vertAlign w:val="superscript"/>
        </w:rPr>
        <w:t>nd</w:t>
      </w:r>
      <w:r w:rsidRPr="009B2444">
        <w:rPr>
          <w:sz w:val="24"/>
          <w:szCs w:val="24"/>
        </w:rPr>
        <w:t xml:space="preserve"> Maccabees 6:18. One as Mine age requires is in 2</w:t>
      </w:r>
      <w:r w:rsidRPr="009B2444">
        <w:rPr>
          <w:sz w:val="24"/>
          <w:szCs w:val="24"/>
          <w:vertAlign w:val="superscript"/>
        </w:rPr>
        <w:t>nd</w:t>
      </w:r>
      <w:r w:rsidRPr="009B2444">
        <w:rPr>
          <w:sz w:val="24"/>
          <w:szCs w:val="24"/>
        </w:rPr>
        <w:t xml:space="preserve"> Maccabees 6:27. One spoke first is in 2</w:t>
      </w:r>
      <w:r w:rsidRPr="009B2444">
        <w:rPr>
          <w:sz w:val="24"/>
          <w:szCs w:val="24"/>
          <w:vertAlign w:val="superscript"/>
        </w:rPr>
        <w:t>nd</w:t>
      </w:r>
      <w:r w:rsidRPr="009B2444">
        <w:rPr>
          <w:sz w:val="24"/>
          <w:szCs w:val="24"/>
        </w:rPr>
        <w:t xml:space="preserve"> Maccabees 7:2. One exhorted is in 2</w:t>
      </w:r>
      <w:r w:rsidRPr="009B2444">
        <w:rPr>
          <w:sz w:val="24"/>
          <w:szCs w:val="24"/>
          <w:vertAlign w:val="superscript"/>
        </w:rPr>
        <w:t>nd</w:t>
      </w:r>
      <w:r w:rsidRPr="009B2444">
        <w:rPr>
          <w:sz w:val="24"/>
          <w:szCs w:val="24"/>
        </w:rPr>
        <w:t xml:space="preserve"> Maccabees 7:5. One day 7 Sons slain is in 2</w:t>
      </w:r>
      <w:r w:rsidRPr="009B2444">
        <w:rPr>
          <w:sz w:val="24"/>
          <w:szCs w:val="24"/>
          <w:vertAlign w:val="superscript"/>
        </w:rPr>
        <w:t>nd</w:t>
      </w:r>
      <w:r w:rsidRPr="009B2444">
        <w:rPr>
          <w:sz w:val="24"/>
          <w:szCs w:val="24"/>
        </w:rPr>
        <w:t xml:space="preserve"> Maccabees 7:20. One exhorted in Her own language is in 2</w:t>
      </w:r>
      <w:r w:rsidRPr="009B2444">
        <w:rPr>
          <w:sz w:val="24"/>
          <w:szCs w:val="24"/>
          <w:vertAlign w:val="superscript"/>
        </w:rPr>
        <w:t>nd</w:t>
      </w:r>
      <w:r w:rsidRPr="009B2444">
        <w:rPr>
          <w:sz w:val="24"/>
          <w:szCs w:val="24"/>
        </w:rPr>
        <w:t xml:space="preserve"> Maccabees 7:21. One formed Members is in 2</w:t>
      </w:r>
      <w:r w:rsidRPr="009B2444">
        <w:rPr>
          <w:sz w:val="24"/>
          <w:szCs w:val="24"/>
          <w:vertAlign w:val="superscript"/>
        </w:rPr>
        <w:t>nd</w:t>
      </w:r>
      <w:r w:rsidRPr="009B2444">
        <w:rPr>
          <w:sz w:val="24"/>
          <w:szCs w:val="24"/>
        </w:rPr>
        <w:t xml:space="preserve"> Maccabees 7:22. One against with His Servants is in 2</w:t>
      </w:r>
      <w:r w:rsidRPr="009B2444">
        <w:rPr>
          <w:sz w:val="24"/>
          <w:szCs w:val="24"/>
          <w:vertAlign w:val="superscript"/>
        </w:rPr>
        <w:t>nd</w:t>
      </w:r>
      <w:r w:rsidRPr="009B2444">
        <w:rPr>
          <w:sz w:val="24"/>
          <w:szCs w:val="24"/>
        </w:rPr>
        <w:t xml:space="preserve"> Maccabees 7:33. One of His special Friends is in 2</w:t>
      </w:r>
      <w:r w:rsidRPr="009B2444">
        <w:rPr>
          <w:sz w:val="24"/>
          <w:szCs w:val="24"/>
          <w:vertAlign w:val="superscript"/>
        </w:rPr>
        <w:t>nd</w:t>
      </w:r>
      <w:r w:rsidRPr="009B2444">
        <w:rPr>
          <w:sz w:val="24"/>
          <w:szCs w:val="24"/>
        </w:rPr>
        <w:t xml:space="preserve"> Maccabees 8:9. One talent for 10 bodies is in 2</w:t>
      </w:r>
      <w:r w:rsidRPr="009B2444">
        <w:rPr>
          <w:sz w:val="24"/>
          <w:szCs w:val="24"/>
          <w:vertAlign w:val="superscript"/>
        </w:rPr>
        <w:t>nd</w:t>
      </w:r>
      <w:r w:rsidRPr="009B2444">
        <w:rPr>
          <w:sz w:val="24"/>
          <w:szCs w:val="24"/>
        </w:rPr>
        <w:t xml:space="preserve"> Maccabees 8:11. One over the affairs of His realm is in 2</w:t>
      </w:r>
      <w:r w:rsidRPr="009B2444">
        <w:rPr>
          <w:sz w:val="24"/>
          <w:szCs w:val="24"/>
          <w:vertAlign w:val="superscript"/>
        </w:rPr>
        <w:t>nd</w:t>
      </w:r>
      <w:r w:rsidRPr="009B2444">
        <w:rPr>
          <w:sz w:val="24"/>
          <w:szCs w:val="24"/>
        </w:rPr>
        <w:t xml:space="preserve"> </w:t>
      </w:r>
      <w:r w:rsidRPr="009B2444">
        <w:rPr>
          <w:sz w:val="24"/>
          <w:szCs w:val="24"/>
        </w:rPr>
        <w:lastRenderedPageBreak/>
        <w:t>Maccabees 10:11. One part for success and victory is in 2</w:t>
      </w:r>
      <w:r w:rsidRPr="009B2444">
        <w:rPr>
          <w:sz w:val="24"/>
          <w:szCs w:val="24"/>
          <w:vertAlign w:val="superscript"/>
        </w:rPr>
        <w:t>nd</w:t>
      </w:r>
      <w:r w:rsidRPr="009B2444">
        <w:rPr>
          <w:sz w:val="24"/>
          <w:szCs w:val="24"/>
        </w:rPr>
        <w:t xml:space="preserve"> Maccabees 10:28. One in white clothing is in 2</w:t>
      </w:r>
      <w:r w:rsidRPr="009B2444">
        <w:rPr>
          <w:sz w:val="24"/>
          <w:szCs w:val="24"/>
          <w:vertAlign w:val="superscript"/>
        </w:rPr>
        <w:t>nd</w:t>
      </w:r>
      <w:r w:rsidRPr="009B2444">
        <w:rPr>
          <w:sz w:val="24"/>
          <w:szCs w:val="24"/>
        </w:rPr>
        <w:t xml:space="preserve"> Maccabees 11:8. One attends to His own affairs is in 2</w:t>
      </w:r>
      <w:r w:rsidRPr="009B2444">
        <w:rPr>
          <w:sz w:val="24"/>
          <w:szCs w:val="24"/>
          <w:vertAlign w:val="superscript"/>
        </w:rPr>
        <w:t>nd</w:t>
      </w:r>
      <w:r w:rsidRPr="009B2444">
        <w:rPr>
          <w:sz w:val="24"/>
          <w:szCs w:val="24"/>
        </w:rPr>
        <w:t xml:space="preserve"> Maccabees 11:23. One convenient is in 2</w:t>
      </w:r>
      <w:r w:rsidRPr="009B2444">
        <w:rPr>
          <w:sz w:val="24"/>
          <w:szCs w:val="24"/>
          <w:vertAlign w:val="superscript"/>
        </w:rPr>
        <w:t>nd</w:t>
      </w:r>
      <w:r w:rsidRPr="009B2444">
        <w:rPr>
          <w:sz w:val="24"/>
          <w:szCs w:val="24"/>
        </w:rPr>
        <w:t xml:space="preserve"> Maccabees 11:36. One running into this way is in 2</w:t>
      </w:r>
      <w:r w:rsidRPr="009B2444">
        <w:rPr>
          <w:sz w:val="24"/>
          <w:szCs w:val="24"/>
          <w:vertAlign w:val="superscript"/>
        </w:rPr>
        <w:t>nd</w:t>
      </w:r>
      <w:r w:rsidRPr="009B2444">
        <w:rPr>
          <w:sz w:val="24"/>
          <w:szCs w:val="24"/>
        </w:rPr>
        <w:t xml:space="preserve"> Maccabees 12:22. One of His company is in 2</w:t>
      </w:r>
      <w:r w:rsidRPr="009B2444">
        <w:rPr>
          <w:sz w:val="24"/>
          <w:szCs w:val="24"/>
          <w:vertAlign w:val="superscript"/>
        </w:rPr>
        <w:t>nd</w:t>
      </w:r>
      <w:r w:rsidRPr="009B2444">
        <w:rPr>
          <w:sz w:val="24"/>
          <w:szCs w:val="24"/>
        </w:rPr>
        <w:t xml:space="preserve"> Maccabees 12:35. One that was slain found things consecrated with idols is in 2</w:t>
      </w:r>
      <w:r w:rsidRPr="009B2444">
        <w:rPr>
          <w:sz w:val="24"/>
          <w:szCs w:val="24"/>
          <w:vertAlign w:val="superscript"/>
        </w:rPr>
        <w:t>nd</w:t>
      </w:r>
      <w:r w:rsidRPr="009B2444">
        <w:rPr>
          <w:sz w:val="24"/>
          <w:szCs w:val="24"/>
        </w:rPr>
        <w:t xml:space="preserve"> Maccabees 12:40. One High Priest is in 2</w:t>
      </w:r>
      <w:r w:rsidRPr="009B2444">
        <w:rPr>
          <w:sz w:val="24"/>
          <w:szCs w:val="24"/>
          <w:vertAlign w:val="superscript"/>
        </w:rPr>
        <w:t>nd</w:t>
      </w:r>
      <w:r w:rsidRPr="009B2444">
        <w:rPr>
          <w:sz w:val="24"/>
          <w:szCs w:val="24"/>
        </w:rPr>
        <w:t xml:space="preserve"> Maccabees 14:3. One mind is in 2</w:t>
      </w:r>
      <w:r w:rsidRPr="009B2444">
        <w:rPr>
          <w:sz w:val="24"/>
          <w:szCs w:val="24"/>
          <w:vertAlign w:val="superscript"/>
        </w:rPr>
        <w:t>nd</w:t>
      </w:r>
      <w:r w:rsidRPr="009B2444">
        <w:rPr>
          <w:sz w:val="24"/>
          <w:szCs w:val="24"/>
        </w:rPr>
        <w:t xml:space="preserve"> Maccabees 14:20. One Elder is in 2</w:t>
      </w:r>
      <w:r w:rsidRPr="009B2444">
        <w:rPr>
          <w:sz w:val="24"/>
          <w:szCs w:val="24"/>
          <w:vertAlign w:val="superscript"/>
        </w:rPr>
        <w:t>nd</w:t>
      </w:r>
      <w:r w:rsidRPr="009B2444">
        <w:rPr>
          <w:sz w:val="24"/>
          <w:szCs w:val="24"/>
        </w:rPr>
        <w:t xml:space="preserve"> Maccabees 14:37. One Mighty in Heaven is in 2</w:t>
      </w:r>
      <w:r w:rsidRPr="009B2444">
        <w:rPr>
          <w:sz w:val="24"/>
          <w:szCs w:val="24"/>
          <w:vertAlign w:val="superscript"/>
        </w:rPr>
        <w:t>nd</w:t>
      </w:r>
      <w:r w:rsidRPr="009B2444">
        <w:rPr>
          <w:sz w:val="24"/>
          <w:szCs w:val="24"/>
        </w:rPr>
        <w:t xml:space="preserve"> Maccabees 15:3. One armed in defense is in 2</w:t>
      </w:r>
      <w:r w:rsidRPr="009B2444">
        <w:rPr>
          <w:sz w:val="24"/>
          <w:szCs w:val="24"/>
          <w:vertAlign w:val="superscript"/>
        </w:rPr>
        <w:t>nd</w:t>
      </w:r>
      <w:r w:rsidRPr="009B2444">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w:t>
      </w:r>
      <w:r w:rsidRPr="009B2444">
        <w:rPr>
          <w:sz w:val="24"/>
          <w:szCs w:val="24"/>
        </w:rPr>
        <w:lastRenderedPageBreak/>
        <w:t xml:space="preserve">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w:t>
      </w:r>
      <w:r w:rsidRPr="009B2444">
        <w:rPr>
          <w:sz w:val="24"/>
          <w:szCs w:val="24"/>
        </w:rPr>
        <w:lastRenderedPageBreak/>
        <w:t xml:space="preserve">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w:t>
      </w:r>
      <w:r w:rsidRPr="009B2444">
        <w:rPr>
          <w:sz w:val="24"/>
          <w:szCs w:val="24"/>
        </w:rPr>
        <w:lastRenderedPageBreak/>
        <w:t xml:space="preserve">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w:t>
      </w:r>
      <w:r w:rsidRPr="009B2444">
        <w:rPr>
          <w:sz w:val="24"/>
          <w:szCs w:val="24"/>
        </w:rPr>
        <w:lastRenderedPageBreak/>
        <w:t xml:space="preserve">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w:t>
      </w:r>
      <w:r w:rsidRPr="009B2444">
        <w:rPr>
          <w:sz w:val="24"/>
          <w:szCs w:val="24"/>
        </w:rPr>
        <w:lastRenderedPageBreak/>
        <w:t>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9B2444">
        <w:rPr>
          <w:sz w:val="24"/>
          <w:szCs w:val="24"/>
          <w:vertAlign w:val="superscript"/>
        </w:rPr>
        <w:t>st</w:t>
      </w:r>
      <w:r w:rsidRPr="009B2444">
        <w:rPr>
          <w:sz w:val="24"/>
          <w:szCs w:val="24"/>
        </w:rPr>
        <w:t xml:space="preserve"> Corinthians 1:12, 3:4. One waters &amp; plants is in 1</w:t>
      </w:r>
      <w:r w:rsidRPr="009B2444">
        <w:rPr>
          <w:sz w:val="24"/>
          <w:szCs w:val="24"/>
          <w:vertAlign w:val="superscript"/>
        </w:rPr>
        <w:t>st</w:t>
      </w:r>
      <w:r w:rsidRPr="009B2444">
        <w:rPr>
          <w:sz w:val="24"/>
          <w:szCs w:val="24"/>
        </w:rPr>
        <w:t xml:space="preserve"> Corinthians 3:8. One of You should not be puffed up for One against another is in 1</w:t>
      </w:r>
      <w:r w:rsidRPr="009B2444">
        <w:rPr>
          <w:sz w:val="24"/>
          <w:szCs w:val="24"/>
          <w:vertAlign w:val="superscript"/>
        </w:rPr>
        <w:t>st</w:t>
      </w:r>
      <w:r w:rsidRPr="009B2444">
        <w:rPr>
          <w:sz w:val="24"/>
          <w:szCs w:val="24"/>
        </w:rPr>
        <w:t xml:space="preserve"> Corinthians 4:6. One should not have His Father’s Wife is in 1</w:t>
      </w:r>
      <w:r w:rsidRPr="009B2444">
        <w:rPr>
          <w:sz w:val="24"/>
          <w:szCs w:val="24"/>
          <w:vertAlign w:val="superscript"/>
        </w:rPr>
        <w:t>st</w:t>
      </w:r>
      <w:r w:rsidRPr="009B2444">
        <w:rPr>
          <w:sz w:val="24"/>
          <w:szCs w:val="24"/>
        </w:rPr>
        <w:t xml:space="preserve"> Corinthians 5:1. One delivered unto Satan for the destruction of the flesh is in 1</w:t>
      </w:r>
      <w:r w:rsidRPr="009B2444">
        <w:rPr>
          <w:sz w:val="24"/>
          <w:szCs w:val="24"/>
          <w:vertAlign w:val="superscript"/>
        </w:rPr>
        <w:t>st</w:t>
      </w:r>
      <w:r w:rsidRPr="009B2444">
        <w:rPr>
          <w:sz w:val="24"/>
          <w:szCs w:val="24"/>
        </w:rPr>
        <w:t xml:space="preserve"> Corinthians 5:5. One should not eat with a Brother if He be 6 things is in 1</w:t>
      </w:r>
      <w:r w:rsidRPr="009B2444">
        <w:rPr>
          <w:sz w:val="24"/>
          <w:szCs w:val="24"/>
          <w:vertAlign w:val="superscript"/>
        </w:rPr>
        <w:t>st</w:t>
      </w:r>
      <w:r w:rsidRPr="009B2444">
        <w:rPr>
          <w:sz w:val="24"/>
          <w:szCs w:val="24"/>
        </w:rPr>
        <w:t xml:space="preserve"> Corinthians 5:11. One shall not be able to judge between His Brethren is in 1</w:t>
      </w:r>
      <w:r w:rsidRPr="009B2444">
        <w:rPr>
          <w:sz w:val="24"/>
          <w:szCs w:val="24"/>
          <w:vertAlign w:val="superscript"/>
        </w:rPr>
        <w:t>st</w:t>
      </w:r>
      <w:r w:rsidRPr="009B2444">
        <w:rPr>
          <w:sz w:val="24"/>
          <w:szCs w:val="24"/>
        </w:rPr>
        <w:t xml:space="preserve"> Corinthians 6:5. One go to Law with another and is at fault is in 1</w:t>
      </w:r>
      <w:r w:rsidRPr="009B2444">
        <w:rPr>
          <w:sz w:val="24"/>
          <w:szCs w:val="24"/>
          <w:vertAlign w:val="superscript"/>
        </w:rPr>
        <w:t>st</w:t>
      </w:r>
      <w:r w:rsidRPr="009B2444">
        <w:rPr>
          <w:sz w:val="24"/>
          <w:szCs w:val="24"/>
        </w:rPr>
        <w:t xml:space="preserve"> Corinthians 6:7. One body &amp; One flesh with a harlot is in 1</w:t>
      </w:r>
      <w:r w:rsidRPr="009B2444">
        <w:rPr>
          <w:sz w:val="24"/>
          <w:szCs w:val="24"/>
          <w:vertAlign w:val="superscript"/>
        </w:rPr>
        <w:t>st</w:t>
      </w:r>
      <w:r w:rsidRPr="009B2444">
        <w:rPr>
          <w:sz w:val="24"/>
          <w:szCs w:val="24"/>
        </w:rPr>
        <w:t xml:space="preserve"> Corinthians 6:16. One Spirit joined to the Father Stephen is in 1</w:t>
      </w:r>
      <w:r w:rsidRPr="009B2444">
        <w:rPr>
          <w:sz w:val="24"/>
          <w:szCs w:val="24"/>
          <w:vertAlign w:val="superscript"/>
        </w:rPr>
        <w:t>st</w:t>
      </w:r>
      <w:r w:rsidRPr="009B2444">
        <w:rPr>
          <w:sz w:val="24"/>
          <w:szCs w:val="24"/>
        </w:rPr>
        <w:t xml:space="preserve"> Corinthians 6:17. One shall not defraud another is in 1</w:t>
      </w:r>
      <w:r w:rsidRPr="009B2444">
        <w:rPr>
          <w:sz w:val="24"/>
          <w:szCs w:val="24"/>
          <w:vertAlign w:val="superscript"/>
        </w:rPr>
        <w:t>st</w:t>
      </w:r>
      <w:r w:rsidRPr="009B2444">
        <w:rPr>
          <w:sz w:val="24"/>
          <w:szCs w:val="24"/>
        </w:rPr>
        <w:t xml:space="preserve"> Corinthians 7:5. One gift after this manner is in 1</w:t>
      </w:r>
      <w:r w:rsidRPr="009B2444">
        <w:rPr>
          <w:sz w:val="24"/>
          <w:szCs w:val="24"/>
          <w:vertAlign w:val="superscript"/>
        </w:rPr>
        <w:t>st</w:t>
      </w:r>
      <w:r w:rsidRPr="009B2444">
        <w:rPr>
          <w:sz w:val="24"/>
          <w:szCs w:val="24"/>
        </w:rPr>
        <w:t xml:space="preserve"> Corinthians 7:7. One has been called by the Father Stephen is in 1</w:t>
      </w:r>
      <w:r w:rsidRPr="009B2444">
        <w:rPr>
          <w:sz w:val="24"/>
          <w:szCs w:val="24"/>
          <w:vertAlign w:val="superscript"/>
        </w:rPr>
        <w:t>st</w:t>
      </w:r>
      <w:r w:rsidRPr="009B2444">
        <w:rPr>
          <w:sz w:val="24"/>
          <w:szCs w:val="24"/>
        </w:rPr>
        <w:t xml:space="preserve"> Corinthians 7:17. One that has obtained mercy of the Father Stephen to be faithful is in 1</w:t>
      </w:r>
      <w:r w:rsidRPr="009B2444">
        <w:rPr>
          <w:sz w:val="24"/>
          <w:szCs w:val="24"/>
          <w:vertAlign w:val="superscript"/>
        </w:rPr>
        <w:t>st</w:t>
      </w:r>
      <w:r w:rsidRPr="009B2444">
        <w:rPr>
          <w:sz w:val="24"/>
          <w:szCs w:val="24"/>
        </w:rPr>
        <w:t xml:space="preserve"> Corinthians 7:25. One only Father Stephen is in 1</w:t>
      </w:r>
      <w:r w:rsidRPr="009B2444">
        <w:rPr>
          <w:sz w:val="24"/>
          <w:szCs w:val="24"/>
          <w:vertAlign w:val="superscript"/>
        </w:rPr>
        <w:t>st</w:t>
      </w:r>
      <w:r w:rsidRPr="009B2444">
        <w:rPr>
          <w:sz w:val="24"/>
          <w:szCs w:val="24"/>
        </w:rPr>
        <w:t xml:space="preserve"> Corinthians 8:4. One God the Father Stephen &amp; One Lord Jesus Christ is in 1</w:t>
      </w:r>
      <w:r w:rsidRPr="009B2444">
        <w:rPr>
          <w:sz w:val="24"/>
          <w:szCs w:val="24"/>
          <w:vertAlign w:val="superscript"/>
        </w:rPr>
        <w:t>st</w:t>
      </w:r>
      <w:r w:rsidRPr="009B2444">
        <w:rPr>
          <w:sz w:val="24"/>
          <w:szCs w:val="24"/>
        </w:rPr>
        <w:t xml:space="preserve"> Corinthians 8:6. One receives the prize is in </w:t>
      </w:r>
      <w:r w:rsidRPr="009B2444">
        <w:rPr>
          <w:sz w:val="24"/>
          <w:szCs w:val="24"/>
        </w:rPr>
        <w:lastRenderedPageBreak/>
        <w:t>1</w:t>
      </w:r>
      <w:r w:rsidRPr="009B2444">
        <w:rPr>
          <w:sz w:val="24"/>
          <w:szCs w:val="24"/>
          <w:vertAlign w:val="superscript"/>
        </w:rPr>
        <w:t>st</w:t>
      </w:r>
      <w:r w:rsidRPr="009B2444">
        <w:rPr>
          <w:sz w:val="24"/>
          <w:szCs w:val="24"/>
        </w:rPr>
        <w:t xml:space="preserve"> Corinthians 9:24. One that beats the air is in 1</w:t>
      </w:r>
      <w:r w:rsidRPr="009B2444">
        <w:rPr>
          <w:sz w:val="24"/>
          <w:szCs w:val="24"/>
          <w:vertAlign w:val="superscript"/>
        </w:rPr>
        <w:t>st</w:t>
      </w:r>
      <w:r w:rsidRPr="009B2444">
        <w:rPr>
          <w:sz w:val="24"/>
          <w:szCs w:val="24"/>
        </w:rPr>
        <w:t xml:space="preserve"> Corinthians 9:26. One day 23,000 fell by fornication is in 1</w:t>
      </w:r>
      <w:r w:rsidRPr="009B2444">
        <w:rPr>
          <w:sz w:val="24"/>
          <w:szCs w:val="24"/>
          <w:vertAlign w:val="superscript"/>
        </w:rPr>
        <w:t>st</w:t>
      </w:r>
      <w:r w:rsidRPr="009B2444">
        <w:rPr>
          <w:sz w:val="24"/>
          <w:szCs w:val="24"/>
        </w:rPr>
        <w:t xml:space="preserve"> Corinthians 10:8. One bread &amp; One body is in 1</w:t>
      </w:r>
      <w:r w:rsidRPr="009B2444">
        <w:rPr>
          <w:sz w:val="24"/>
          <w:szCs w:val="24"/>
          <w:vertAlign w:val="superscript"/>
        </w:rPr>
        <w:t>st</w:t>
      </w:r>
      <w:r w:rsidRPr="009B2444">
        <w:rPr>
          <w:sz w:val="24"/>
          <w:szCs w:val="24"/>
        </w:rPr>
        <w:t xml:space="preserve"> Corinthians 10:17. One as if She were shaven is in 1</w:t>
      </w:r>
      <w:r w:rsidRPr="009B2444">
        <w:rPr>
          <w:sz w:val="24"/>
          <w:szCs w:val="24"/>
          <w:vertAlign w:val="superscript"/>
        </w:rPr>
        <w:t>st</w:t>
      </w:r>
      <w:r w:rsidRPr="009B2444">
        <w:rPr>
          <w:sz w:val="24"/>
          <w:szCs w:val="24"/>
        </w:rPr>
        <w:t xml:space="preserve"> Corinthians 11:5. One place is in 1</w:t>
      </w:r>
      <w:r w:rsidRPr="009B2444">
        <w:rPr>
          <w:sz w:val="24"/>
          <w:szCs w:val="24"/>
          <w:vertAlign w:val="superscript"/>
        </w:rPr>
        <w:t>st</w:t>
      </w:r>
      <w:r w:rsidRPr="009B2444">
        <w:rPr>
          <w:sz w:val="24"/>
          <w:szCs w:val="24"/>
        </w:rPr>
        <w:t xml:space="preserve"> Corinthians 11:20. One take before other His own supper &amp; One is hungry is in 1</w:t>
      </w:r>
      <w:r w:rsidRPr="009B2444">
        <w:rPr>
          <w:sz w:val="24"/>
          <w:szCs w:val="24"/>
          <w:vertAlign w:val="superscript"/>
        </w:rPr>
        <w:t>st</w:t>
      </w:r>
      <w:r w:rsidRPr="009B2444">
        <w:rPr>
          <w:sz w:val="24"/>
          <w:szCs w:val="24"/>
        </w:rPr>
        <w:t xml:space="preserve"> Corinthians 11:21. One tarry is in 1</w:t>
      </w:r>
      <w:r w:rsidRPr="009B2444">
        <w:rPr>
          <w:sz w:val="24"/>
          <w:szCs w:val="24"/>
          <w:vertAlign w:val="superscript"/>
        </w:rPr>
        <w:t>st</w:t>
      </w:r>
      <w:r w:rsidRPr="009B2444">
        <w:rPr>
          <w:sz w:val="24"/>
          <w:szCs w:val="24"/>
        </w:rPr>
        <w:t xml:space="preserve"> Corinthians 11:33. One is given by the Spirit is in 1</w:t>
      </w:r>
      <w:r w:rsidRPr="009B2444">
        <w:rPr>
          <w:sz w:val="24"/>
          <w:szCs w:val="24"/>
          <w:vertAlign w:val="superscript"/>
        </w:rPr>
        <w:t>st</w:t>
      </w:r>
      <w:r w:rsidRPr="009B2444">
        <w:rPr>
          <w:sz w:val="24"/>
          <w:szCs w:val="24"/>
        </w:rPr>
        <w:t xml:space="preserve"> Corinthians 12:8. One and selfsame Spirit is in 1</w:t>
      </w:r>
      <w:r w:rsidRPr="009B2444">
        <w:rPr>
          <w:sz w:val="24"/>
          <w:szCs w:val="24"/>
          <w:vertAlign w:val="superscript"/>
        </w:rPr>
        <w:t>st</w:t>
      </w:r>
      <w:r w:rsidRPr="009B2444">
        <w:rPr>
          <w:sz w:val="24"/>
          <w:szCs w:val="24"/>
        </w:rPr>
        <w:t xml:space="preserve"> Corinthians 12:11. One body is in 1</w:t>
      </w:r>
      <w:r w:rsidRPr="009B2444">
        <w:rPr>
          <w:sz w:val="24"/>
          <w:szCs w:val="24"/>
          <w:vertAlign w:val="superscript"/>
        </w:rPr>
        <w:t>st</w:t>
      </w:r>
      <w:r w:rsidRPr="009B2444">
        <w:rPr>
          <w:sz w:val="24"/>
          <w:szCs w:val="24"/>
        </w:rPr>
        <w:t xml:space="preserve"> Corinthians 12:12, 20. One Spirit &amp; One body is in 1</w:t>
      </w:r>
      <w:r w:rsidRPr="009B2444">
        <w:rPr>
          <w:sz w:val="24"/>
          <w:szCs w:val="24"/>
          <w:vertAlign w:val="superscript"/>
        </w:rPr>
        <w:t>st</w:t>
      </w:r>
      <w:r w:rsidRPr="009B2444">
        <w:rPr>
          <w:sz w:val="24"/>
          <w:szCs w:val="24"/>
        </w:rPr>
        <w:t xml:space="preserve"> Corinthians 12:13. One member is in 1</w:t>
      </w:r>
      <w:r w:rsidRPr="009B2444">
        <w:rPr>
          <w:sz w:val="24"/>
          <w:szCs w:val="24"/>
          <w:vertAlign w:val="superscript"/>
        </w:rPr>
        <w:t>st</w:t>
      </w:r>
      <w:r w:rsidRPr="009B2444">
        <w:rPr>
          <w:sz w:val="24"/>
          <w:szCs w:val="24"/>
        </w:rPr>
        <w:t xml:space="preserve"> Corinthians 12:14, 19. One of them in the body as it has pleased Him is in 1</w:t>
      </w:r>
      <w:r w:rsidRPr="009B2444">
        <w:rPr>
          <w:sz w:val="24"/>
          <w:szCs w:val="24"/>
          <w:vertAlign w:val="superscript"/>
        </w:rPr>
        <w:t>st</w:t>
      </w:r>
      <w:r w:rsidRPr="009B2444">
        <w:rPr>
          <w:sz w:val="24"/>
          <w:szCs w:val="24"/>
        </w:rPr>
        <w:t xml:space="preserve"> Corinthians 12:18. One same care is in 1</w:t>
      </w:r>
      <w:r w:rsidRPr="009B2444">
        <w:rPr>
          <w:sz w:val="24"/>
          <w:szCs w:val="24"/>
          <w:vertAlign w:val="superscript"/>
        </w:rPr>
        <w:t>st</w:t>
      </w:r>
      <w:r w:rsidRPr="009B2444">
        <w:rPr>
          <w:sz w:val="24"/>
          <w:szCs w:val="24"/>
        </w:rPr>
        <w:t xml:space="preserve"> Corinthians 12:25. One member suffers all suffers or One member be honored all rejoice is in 1</w:t>
      </w:r>
      <w:r w:rsidRPr="009B2444">
        <w:rPr>
          <w:sz w:val="24"/>
          <w:szCs w:val="24"/>
          <w:vertAlign w:val="superscript"/>
        </w:rPr>
        <w:t>st</w:t>
      </w:r>
      <w:r w:rsidRPr="009B2444">
        <w:rPr>
          <w:sz w:val="24"/>
          <w:szCs w:val="24"/>
        </w:rPr>
        <w:t xml:space="preserve"> Corinthians 12:26. One place is in 1</w:t>
      </w:r>
      <w:r w:rsidRPr="009B2444">
        <w:rPr>
          <w:sz w:val="24"/>
          <w:szCs w:val="24"/>
          <w:vertAlign w:val="superscript"/>
        </w:rPr>
        <w:t>st</w:t>
      </w:r>
      <w:r w:rsidRPr="009B2444">
        <w:rPr>
          <w:sz w:val="24"/>
          <w:szCs w:val="24"/>
        </w:rPr>
        <w:t xml:space="preserve"> Corinthians 14:23. One that believes not or one unlearned is judged of all is in 1</w:t>
      </w:r>
      <w:r w:rsidRPr="009B2444">
        <w:rPr>
          <w:sz w:val="24"/>
          <w:szCs w:val="24"/>
          <w:vertAlign w:val="superscript"/>
        </w:rPr>
        <w:t>st</w:t>
      </w:r>
      <w:r w:rsidRPr="009B2444">
        <w:rPr>
          <w:sz w:val="24"/>
          <w:szCs w:val="24"/>
        </w:rPr>
        <w:t xml:space="preserve"> Corinthians 14:24. One of You for edifying is in 1</w:t>
      </w:r>
      <w:r w:rsidRPr="009B2444">
        <w:rPr>
          <w:sz w:val="24"/>
          <w:szCs w:val="24"/>
          <w:vertAlign w:val="superscript"/>
        </w:rPr>
        <w:t>st</w:t>
      </w:r>
      <w:r w:rsidRPr="009B2444">
        <w:rPr>
          <w:sz w:val="24"/>
          <w:szCs w:val="24"/>
        </w:rPr>
        <w:t xml:space="preserve"> Corinthians 14:26. One interpret is in 1</w:t>
      </w:r>
      <w:r w:rsidRPr="009B2444">
        <w:rPr>
          <w:sz w:val="24"/>
          <w:szCs w:val="24"/>
          <w:vertAlign w:val="superscript"/>
        </w:rPr>
        <w:t>st</w:t>
      </w:r>
      <w:r w:rsidRPr="009B2444">
        <w:rPr>
          <w:sz w:val="24"/>
          <w:szCs w:val="24"/>
        </w:rPr>
        <w:t xml:space="preserve"> Corinthians 14:27. One by One may prophesy is in 1</w:t>
      </w:r>
      <w:r w:rsidRPr="009B2444">
        <w:rPr>
          <w:sz w:val="24"/>
          <w:szCs w:val="24"/>
          <w:vertAlign w:val="superscript"/>
        </w:rPr>
        <w:t>st</w:t>
      </w:r>
      <w:r w:rsidRPr="009B2444">
        <w:rPr>
          <w:sz w:val="24"/>
          <w:szCs w:val="24"/>
        </w:rPr>
        <w:t xml:space="preserve"> Corinthians 14:31. One born out of due time is in 1</w:t>
      </w:r>
      <w:r w:rsidRPr="009B2444">
        <w:rPr>
          <w:sz w:val="24"/>
          <w:szCs w:val="24"/>
          <w:vertAlign w:val="superscript"/>
        </w:rPr>
        <w:t>st</w:t>
      </w:r>
      <w:r w:rsidRPr="009B2444">
        <w:rPr>
          <w:sz w:val="24"/>
          <w:szCs w:val="24"/>
        </w:rPr>
        <w:t xml:space="preserve"> Corinthians 15:8. One kind of flesh of Men is in 1</w:t>
      </w:r>
      <w:r w:rsidRPr="009B2444">
        <w:rPr>
          <w:sz w:val="24"/>
          <w:szCs w:val="24"/>
          <w:vertAlign w:val="superscript"/>
        </w:rPr>
        <w:t>st</w:t>
      </w:r>
      <w:r w:rsidRPr="009B2444">
        <w:rPr>
          <w:sz w:val="24"/>
          <w:szCs w:val="24"/>
        </w:rPr>
        <w:t xml:space="preserve"> Corinthians 15:39. One celestial is in 1</w:t>
      </w:r>
      <w:r w:rsidRPr="009B2444">
        <w:rPr>
          <w:sz w:val="24"/>
          <w:szCs w:val="24"/>
          <w:vertAlign w:val="superscript"/>
        </w:rPr>
        <w:t>st</w:t>
      </w:r>
      <w:r w:rsidRPr="009B2444">
        <w:rPr>
          <w:sz w:val="24"/>
          <w:szCs w:val="24"/>
        </w:rPr>
        <w:t xml:space="preserve"> Corinthians 15:40. One glory of the sun &amp; One star differs from another in glory is in 1</w:t>
      </w:r>
      <w:r w:rsidRPr="009B2444">
        <w:rPr>
          <w:sz w:val="24"/>
          <w:szCs w:val="24"/>
          <w:vertAlign w:val="superscript"/>
        </w:rPr>
        <w:t>st</w:t>
      </w:r>
      <w:r w:rsidRPr="009B2444">
        <w:rPr>
          <w:sz w:val="24"/>
          <w:szCs w:val="24"/>
        </w:rPr>
        <w:t xml:space="preserve"> Corinthians 15:41. One of You lay Him in store is in 1</w:t>
      </w:r>
      <w:r w:rsidRPr="009B2444">
        <w:rPr>
          <w:sz w:val="24"/>
          <w:szCs w:val="24"/>
          <w:vertAlign w:val="superscript"/>
        </w:rPr>
        <w:t>st</w:t>
      </w:r>
      <w:r w:rsidRPr="009B2444">
        <w:rPr>
          <w:sz w:val="24"/>
          <w:szCs w:val="24"/>
        </w:rPr>
        <w:t xml:space="preserve"> Corinthians 16:2. One that helped with Us &amp; labored to submit is in 1</w:t>
      </w:r>
      <w:r w:rsidRPr="009B2444">
        <w:rPr>
          <w:sz w:val="24"/>
          <w:szCs w:val="24"/>
          <w:vertAlign w:val="superscript"/>
        </w:rPr>
        <w:t>st</w:t>
      </w:r>
      <w:r w:rsidRPr="009B2444">
        <w:rPr>
          <w:sz w:val="24"/>
          <w:szCs w:val="24"/>
        </w:rPr>
        <w:t xml:space="preserve"> Corinthians 16:16. One greet is in with a holy kiss is in 1</w:t>
      </w:r>
      <w:r w:rsidRPr="009B2444">
        <w:rPr>
          <w:sz w:val="24"/>
          <w:szCs w:val="24"/>
          <w:vertAlign w:val="superscript"/>
        </w:rPr>
        <w:t>st</w:t>
      </w:r>
      <w:r w:rsidRPr="009B2444">
        <w:rPr>
          <w:sz w:val="24"/>
          <w:szCs w:val="24"/>
        </w:rPr>
        <w:t xml:space="preserve"> Corinthians 16:20. One should not be swallowed up with overmuch sorrow is in 2</w:t>
      </w:r>
      <w:r w:rsidRPr="009B2444">
        <w:rPr>
          <w:sz w:val="24"/>
          <w:szCs w:val="24"/>
          <w:vertAlign w:val="superscript"/>
        </w:rPr>
        <w:t>nd</w:t>
      </w:r>
      <w:r w:rsidRPr="009B2444">
        <w:rPr>
          <w:sz w:val="24"/>
          <w:szCs w:val="24"/>
        </w:rPr>
        <w:t xml:space="preserve"> Corinthians 2:7. One We are the Savior of death unto death is in 2</w:t>
      </w:r>
      <w:r w:rsidRPr="009B2444">
        <w:rPr>
          <w:sz w:val="24"/>
          <w:szCs w:val="24"/>
          <w:vertAlign w:val="superscript"/>
        </w:rPr>
        <w:t>nd</w:t>
      </w:r>
      <w:r w:rsidRPr="009B2444">
        <w:rPr>
          <w:sz w:val="24"/>
          <w:szCs w:val="24"/>
        </w:rPr>
        <w:t xml:space="preserve"> Corinthians 2:16. One may receive the things done in His body is in 2</w:t>
      </w:r>
      <w:r w:rsidRPr="009B2444">
        <w:rPr>
          <w:sz w:val="24"/>
          <w:szCs w:val="24"/>
          <w:vertAlign w:val="superscript"/>
        </w:rPr>
        <w:t>nd</w:t>
      </w:r>
      <w:r w:rsidRPr="009B2444">
        <w:rPr>
          <w:sz w:val="24"/>
          <w:szCs w:val="24"/>
        </w:rPr>
        <w:t xml:space="preserve"> Corinthians 5:10. One died for all is in 2</w:t>
      </w:r>
      <w:r w:rsidRPr="009B2444">
        <w:rPr>
          <w:sz w:val="24"/>
          <w:szCs w:val="24"/>
          <w:vertAlign w:val="superscript"/>
        </w:rPr>
        <w:t>nd</w:t>
      </w:r>
      <w:r w:rsidRPr="009B2444">
        <w:rPr>
          <w:sz w:val="24"/>
          <w:szCs w:val="24"/>
        </w:rPr>
        <w:t xml:space="preserve"> Corinthians 5:14. One think this is in 2</w:t>
      </w:r>
      <w:r w:rsidRPr="009B2444">
        <w:rPr>
          <w:sz w:val="24"/>
          <w:szCs w:val="24"/>
          <w:vertAlign w:val="superscript"/>
        </w:rPr>
        <w:t>nd</w:t>
      </w:r>
      <w:r w:rsidRPr="009B2444">
        <w:rPr>
          <w:sz w:val="24"/>
          <w:szCs w:val="24"/>
        </w:rPr>
        <w:t xml:space="preserve"> Corinthians 10:11. One Husband with godly jealousy to present You as a Chaste Virgin is in 2</w:t>
      </w:r>
      <w:r w:rsidRPr="009B2444">
        <w:rPr>
          <w:sz w:val="24"/>
          <w:szCs w:val="24"/>
          <w:vertAlign w:val="superscript"/>
        </w:rPr>
        <w:t>nd</w:t>
      </w:r>
      <w:r w:rsidRPr="009B2444">
        <w:rPr>
          <w:sz w:val="24"/>
          <w:szCs w:val="24"/>
        </w:rPr>
        <w:t xml:space="preserve"> Corinthians 11:2. One say 40 stripes is in 2</w:t>
      </w:r>
      <w:r w:rsidRPr="009B2444">
        <w:rPr>
          <w:sz w:val="24"/>
          <w:szCs w:val="24"/>
          <w:vertAlign w:val="superscript"/>
        </w:rPr>
        <w:t>nd</w:t>
      </w:r>
      <w:r w:rsidRPr="009B2444">
        <w:rPr>
          <w:sz w:val="24"/>
          <w:szCs w:val="24"/>
        </w:rPr>
        <w:t xml:space="preserve"> Corinthians 11:24. One caught up to the 3</w:t>
      </w:r>
      <w:r w:rsidRPr="009B2444">
        <w:rPr>
          <w:sz w:val="24"/>
          <w:szCs w:val="24"/>
          <w:vertAlign w:val="superscript"/>
        </w:rPr>
        <w:t>rd</w:t>
      </w:r>
      <w:r w:rsidRPr="009B2444">
        <w:rPr>
          <w:sz w:val="24"/>
          <w:szCs w:val="24"/>
        </w:rPr>
        <w:t xml:space="preserve"> Heaven is in 2</w:t>
      </w:r>
      <w:r w:rsidRPr="009B2444">
        <w:rPr>
          <w:sz w:val="24"/>
          <w:szCs w:val="24"/>
          <w:vertAlign w:val="superscript"/>
        </w:rPr>
        <w:t>nd</w:t>
      </w:r>
      <w:r w:rsidRPr="009B2444">
        <w:rPr>
          <w:sz w:val="24"/>
          <w:szCs w:val="24"/>
        </w:rPr>
        <w:t xml:space="preserve"> Corinthians 12:2. One will I glory is in 2</w:t>
      </w:r>
      <w:r w:rsidRPr="009B2444">
        <w:rPr>
          <w:sz w:val="24"/>
          <w:szCs w:val="24"/>
          <w:vertAlign w:val="superscript"/>
        </w:rPr>
        <w:t>nd</w:t>
      </w:r>
      <w:r w:rsidRPr="009B2444">
        <w:rPr>
          <w:sz w:val="24"/>
          <w:szCs w:val="24"/>
        </w:rPr>
        <w:t xml:space="preserve"> Corinthians 12:5. </w:t>
      </w:r>
      <w:r w:rsidRPr="009B2444">
        <w:rPr>
          <w:sz w:val="24"/>
          <w:szCs w:val="24"/>
        </w:rPr>
        <w:lastRenderedPageBreak/>
        <w:t>One mind is in 2</w:t>
      </w:r>
      <w:r w:rsidRPr="009B2444">
        <w:rPr>
          <w:sz w:val="24"/>
          <w:szCs w:val="24"/>
          <w:vertAlign w:val="superscript"/>
        </w:rPr>
        <w:t>nd</w:t>
      </w:r>
      <w:r w:rsidRPr="009B2444">
        <w:rPr>
          <w:sz w:val="24"/>
          <w:szCs w:val="24"/>
        </w:rPr>
        <w:t xml:space="preserve"> Corinthians 13:11. One greet with a holy kiss is in 2</w:t>
      </w:r>
      <w:r w:rsidRPr="009B2444">
        <w:rPr>
          <w:sz w:val="24"/>
          <w:szCs w:val="24"/>
          <w:vertAlign w:val="superscript"/>
        </w:rPr>
        <w:t>nd</w:t>
      </w:r>
      <w:r w:rsidRPr="009B2444">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w:t>
      </w:r>
      <w:r w:rsidRPr="009B2444">
        <w:rPr>
          <w:sz w:val="24"/>
          <w:szCs w:val="24"/>
        </w:rPr>
        <w:lastRenderedPageBreak/>
        <w:t>One forgiving is in Colossians 3:13. One body in thankfulness is in Colossians 3:15. One admonishing in singing is in Colossians 3:16. One Faithful and Beloved Brother is in Colossians 4:9. One Servant is in Colossians 4:12. One exhorted, comforted and charged is in 1</w:t>
      </w:r>
      <w:r w:rsidRPr="009B2444">
        <w:rPr>
          <w:sz w:val="24"/>
          <w:szCs w:val="24"/>
          <w:vertAlign w:val="superscript"/>
        </w:rPr>
        <w:t>st</w:t>
      </w:r>
      <w:r w:rsidRPr="009B2444">
        <w:rPr>
          <w:sz w:val="24"/>
          <w:szCs w:val="24"/>
        </w:rPr>
        <w:t xml:space="preserve"> Thessalonians 2:11. One agape love that increases and abounds is in 1</w:t>
      </w:r>
      <w:r w:rsidRPr="009B2444">
        <w:rPr>
          <w:sz w:val="24"/>
          <w:szCs w:val="24"/>
          <w:vertAlign w:val="superscript"/>
        </w:rPr>
        <w:t>st</w:t>
      </w:r>
      <w:r w:rsidRPr="009B2444">
        <w:rPr>
          <w:sz w:val="24"/>
          <w:szCs w:val="24"/>
        </w:rPr>
        <w:t xml:space="preserve"> Thessalonians 3:12. One of You should know how to possess His vessel in sanctification and honor is in 1</w:t>
      </w:r>
      <w:r w:rsidRPr="009B2444">
        <w:rPr>
          <w:sz w:val="24"/>
          <w:szCs w:val="24"/>
          <w:vertAlign w:val="superscript"/>
        </w:rPr>
        <w:t>st</w:t>
      </w:r>
      <w:r w:rsidRPr="009B2444">
        <w:rPr>
          <w:sz w:val="24"/>
          <w:szCs w:val="24"/>
        </w:rPr>
        <w:t xml:space="preserve"> Thessalonians 4:4. One agape love is taught by the Father Stephen is in 1</w:t>
      </w:r>
      <w:r w:rsidRPr="009B2444">
        <w:rPr>
          <w:sz w:val="24"/>
          <w:szCs w:val="24"/>
          <w:vertAlign w:val="superscript"/>
        </w:rPr>
        <w:t>st</w:t>
      </w:r>
      <w:r w:rsidRPr="009B2444">
        <w:rPr>
          <w:sz w:val="24"/>
          <w:szCs w:val="24"/>
        </w:rPr>
        <w:t xml:space="preserve"> Thessalonians 4:9. One comforted with these words is in 1</w:t>
      </w:r>
      <w:r w:rsidRPr="009B2444">
        <w:rPr>
          <w:sz w:val="24"/>
          <w:szCs w:val="24"/>
          <w:vertAlign w:val="superscript"/>
        </w:rPr>
        <w:t>st</w:t>
      </w:r>
      <w:r w:rsidRPr="009B2444">
        <w:rPr>
          <w:sz w:val="24"/>
          <w:szCs w:val="24"/>
        </w:rPr>
        <w:t xml:space="preserve"> Thessalonians 4:18. One edified is in 1</w:t>
      </w:r>
      <w:r w:rsidRPr="009B2444">
        <w:rPr>
          <w:sz w:val="24"/>
          <w:szCs w:val="24"/>
          <w:vertAlign w:val="superscript"/>
        </w:rPr>
        <w:t>st</w:t>
      </w:r>
      <w:r w:rsidRPr="009B2444">
        <w:rPr>
          <w:sz w:val="24"/>
          <w:szCs w:val="24"/>
        </w:rPr>
        <w:t xml:space="preserve"> Thessalonians 5:11. One charity abounds to all is in 2</w:t>
      </w:r>
      <w:r w:rsidRPr="009B2444">
        <w:rPr>
          <w:sz w:val="24"/>
          <w:szCs w:val="24"/>
          <w:vertAlign w:val="superscript"/>
        </w:rPr>
        <w:t>nd</w:t>
      </w:r>
      <w:r w:rsidRPr="009B2444">
        <w:rPr>
          <w:sz w:val="24"/>
          <w:szCs w:val="24"/>
        </w:rPr>
        <w:t xml:space="preserve"> Thessalonians 1:3. One Father Stephen &amp; One Mediator is in 1</w:t>
      </w:r>
      <w:r w:rsidRPr="009B2444">
        <w:rPr>
          <w:sz w:val="24"/>
          <w:szCs w:val="24"/>
          <w:vertAlign w:val="superscript"/>
        </w:rPr>
        <w:t>st</w:t>
      </w:r>
      <w:r w:rsidRPr="009B2444">
        <w:rPr>
          <w:sz w:val="24"/>
          <w:szCs w:val="24"/>
        </w:rPr>
        <w:t xml:space="preserve"> Timothy 2:5. One Wife of a Husband is in 1</w:t>
      </w:r>
      <w:r w:rsidRPr="009B2444">
        <w:rPr>
          <w:sz w:val="24"/>
          <w:szCs w:val="24"/>
          <w:vertAlign w:val="superscript"/>
        </w:rPr>
        <w:t>st</w:t>
      </w:r>
      <w:r w:rsidRPr="009B2444">
        <w:rPr>
          <w:sz w:val="24"/>
          <w:szCs w:val="24"/>
        </w:rPr>
        <w:t xml:space="preserve"> Timothy 3:2. One that rules well His own house is in 1</w:t>
      </w:r>
      <w:r w:rsidRPr="009B2444">
        <w:rPr>
          <w:sz w:val="24"/>
          <w:szCs w:val="24"/>
          <w:vertAlign w:val="superscript"/>
        </w:rPr>
        <w:t>st</w:t>
      </w:r>
      <w:r w:rsidRPr="009B2444">
        <w:rPr>
          <w:sz w:val="24"/>
          <w:szCs w:val="24"/>
        </w:rPr>
        <w:t xml:space="preserve"> Timothy 3:4. One Wife of Husbands is in 1</w:t>
      </w:r>
      <w:r w:rsidRPr="009B2444">
        <w:rPr>
          <w:sz w:val="24"/>
          <w:szCs w:val="24"/>
          <w:vertAlign w:val="superscript"/>
        </w:rPr>
        <w:t>st</w:t>
      </w:r>
      <w:r w:rsidRPr="009B2444">
        <w:rPr>
          <w:sz w:val="24"/>
          <w:szCs w:val="24"/>
        </w:rPr>
        <w:t xml:space="preserve"> Timothy 3:12. One Man of Wife is in 1</w:t>
      </w:r>
      <w:r w:rsidRPr="009B2444">
        <w:rPr>
          <w:sz w:val="24"/>
          <w:szCs w:val="24"/>
          <w:vertAlign w:val="superscript"/>
        </w:rPr>
        <w:t>st</w:t>
      </w:r>
      <w:r w:rsidRPr="009B2444">
        <w:rPr>
          <w:sz w:val="24"/>
          <w:szCs w:val="24"/>
        </w:rPr>
        <w:t xml:space="preserve"> Timothy 5:9. One without partiality is in 1</w:t>
      </w:r>
      <w:r w:rsidRPr="009B2444">
        <w:rPr>
          <w:sz w:val="24"/>
          <w:szCs w:val="24"/>
          <w:vertAlign w:val="superscript"/>
        </w:rPr>
        <w:t>st</w:t>
      </w:r>
      <w:r w:rsidRPr="009B2444">
        <w:rPr>
          <w:sz w:val="24"/>
          <w:szCs w:val="24"/>
        </w:rPr>
        <w:t xml:space="preserve"> Timothy 5:21. One that names the Father Stephen depart from iniquity is in 2</w:t>
      </w:r>
      <w:r w:rsidRPr="009B2444">
        <w:rPr>
          <w:sz w:val="24"/>
          <w:szCs w:val="24"/>
          <w:vertAlign w:val="superscript"/>
        </w:rPr>
        <w:t>nd</w:t>
      </w:r>
      <w:r w:rsidRPr="009B2444">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w:t>
      </w:r>
      <w:r w:rsidRPr="009B2444">
        <w:rPr>
          <w:sz w:val="24"/>
          <w:szCs w:val="24"/>
        </w:rPr>
        <w:lastRenderedPageBreak/>
        <w:t>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9B2444">
        <w:rPr>
          <w:sz w:val="24"/>
          <w:szCs w:val="24"/>
          <w:vertAlign w:val="superscript"/>
        </w:rPr>
        <w:t>st</w:t>
      </w:r>
      <w:r w:rsidRPr="009B2444">
        <w:rPr>
          <w:sz w:val="24"/>
          <w:szCs w:val="24"/>
        </w:rPr>
        <w:t xml:space="preserve"> Peter 1:22. One mind &amp; One compassion is in 1</w:t>
      </w:r>
      <w:r w:rsidRPr="009B2444">
        <w:rPr>
          <w:sz w:val="24"/>
          <w:szCs w:val="24"/>
          <w:vertAlign w:val="superscript"/>
        </w:rPr>
        <w:t>st</w:t>
      </w:r>
      <w:r w:rsidRPr="009B2444">
        <w:rPr>
          <w:sz w:val="24"/>
          <w:szCs w:val="24"/>
        </w:rPr>
        <w:t xml:space="preserve"> Peter 3:8. One hospitality without grudging is in 1</w:t>
      </w:r>
      <w:r w:rsidRPr="009B2444">
        <w:rPr>
          <w:sz w:val="24"/>
          <w:szCs w:val="24"/>
          <w:vertAlign w:val="superscript"/>
        </w:rPr>
        <w:t>st</w:t>
      </w:r>
      <w:r w:rsidRPr="009B2444">
        <w:rPr>
          <w:sz w:val="24"/>
          <w:szCs w:val="24"/>
        </w:rPr>
        <w:t xml:space="preserve"> Peter 4:9. One to minister the same is in 1</w:t>
      </w:r>
      <w:r w:rsidRPr="009B2444">
        <w:rPr>
          <w:sz w:val="24"/>
          <w:szCs w:val="24"/>
          <w:vertAlign w:val="superscript"/>
        </w:rPr>
        <w:t>st</w:t>
      </w:r>
      <w:r w:rsidRPr="009B2444">
        <w:rPr>
          <w:sz w:val="24"/>
          <w:szCs w:val="24"/>
        </w:rPr>
        <w:t xml:space="preserve"> Peter 4:10. One Younger submit unto the One Elder is in 1</w:t>
      </w:r>
      <w:r w:rsidRPr="009B2444">
        <w:rPr>
          <w:sz w:val="24"/>
          <w:szCs w:val="24"/>
          <w:vertAlign w:val="superscript"/>
        </w:rPr>
        <w:t>st</w:t>
      </w:r>
      <w:r w:rsidRPr="009B2444">
        <w:rPr>
          <w:sz w:val="24"/>
          <w:szCs w:val="24"/>
        </w:rPr>
        <w:t xml:space="preserve"> Peter 5:5. One greet with an agape love kiss is in 1</w:t>
      </w:r>
      <w:r w:rsidRPr="009B2444">
        <w:rPr>
          <w:sz w:val="24"/>
          <w:szCs w:val="24"/>
          <w:vertAlign w:val="superscript"/>
        </w:rPr>
        <w:t>st</w:t>
      </w:r>
      <w:r w:rsidRPr="009B2444">
        <w:rPr>
          <w:sz w:val="24"/>
          <w:szCs w:val="24"/>
        </w:rPr>
        <w:t xml:space="preserve"> Peter 5:14. One thing not ignorant as One day with the Father Stephen as a 1,000 years and a 1,000 years as One day is in 2</w:t>
      </w:r>
      <w:r w:rsidRPr="009B2444">
        <w:rPr>
          <w:sz w:val="24"/>
          <w:szCs w:val="24"/>
          <w:vertAlign w:val="superscript"/>
        </w:rPr>
        <w:t>nd</w:t>
      </w:r>
      <w:r w:rsidRPr="009B2444">
        <w:rPr>
          <w:sz w:val="24"/>
          <w:szCs w:val="24"/>
        </w:rPr>
        <w:t xml:space="preserve"> Peter 3:8. One fellowship is in 1</w:t>
      </w:r>
      <w:r w:rsidRPr="009B2444">
        <w:rPr>
          <w:sz w:val="24"/>
          <w:szCs w:val="24"/>
          <w:vertAlign w:val="superscript"/>
        </w:rPr>
        <w:t>st</w:t>
      </w:r>
      <w:r w:rsidRPr="009B2444">
        <w:rPr>
          <w:sz w:val="24"/>
          <w:szCs w:val="24"/>
        </w:rPr>
        <w:t xml:space="preserve"> John 1:7. One wicked has been overcome is in 1</w:t>
      </w:r>
      <w:r w:rsidRPr="009B2444">
        <w:rPr>
          <w:sz w:val="24"/>
          <w:szCs w:val="24"/>
          <w:vertAlign w:val="superscript"/>
        </w:rPr>
        <w:t>st</w:t>
      </w:r>
      <w:r w:rsidRPr="009B2444">
        <w:rPr>
          <w:sz w:val="24"/>
          <w:szCs w:val="24"/>
        </w:rPr>
        <w:t xml:space="preserve"> John 2:13, 14. One Holy of the unction is in 1</w:t>
      </w:r>
      <w:r w:rsidRPr="009B2444">
        <w:rPr>
          <w:sz w:val="24"/>
          <w:szCs w:val="24"/>
          <w:vertAlign w:val="superscript"/>
        </w:rPr>
        <w:t>st</w:t>
      </w:r>
      <w:r w:rsidRPr="009B2444">
        <w:rPr>
          <w:sz w:val="24"/>
          <w:szCs w:val="24"/>
        </w:rPr>
        <w:t xml:space="preserve"> John 2:20. One that does righteousness is born of the Father Stephen is in 1</w:t>
      </w:r>
      <w:r w:rsidRPr="009B2444">
        <w:rPr>
          <w:sz w:val="24"/>
          <w:szCs w:val="24"/>
          <w:vertAlign w:val="superscript"/>
        </w:rPr>
        <w:t>st</w:t>
      </w:r>
      <w:r w:rsidRPr="009B2444">
        <w:rPr>
          <w:sz w:val="24"/>
          <w:szCs w:val="24"/>
        </w:rPr>
        <w:t xml:space="preserve"> John 2:29. One agape love is in 1</w:t>
      </w:r>
      <w:r w:rsidRPr="009B2444">
        <w:rPr>
          <w:sz w:val="24"/>
          <w:szCs w:val="24"/>
          <w:vertAlign w:val="superscript"/>
        </w:rPr>
        <w:t>st</w:t>
      </w:r>
      <w:r w:rsidRPr="009B2444">
        <w:rPr>
          <w:sz w:val="24"/>
          <w:szCs w:val="24"/>
        </w:rPr>
        <w:t xml:space="preserve"> John 3:11, 23; 4:7, 11, 12. One wicked is in 1</w:t>
      </w:r>
      <w:r w:rsidRPr="009B2444">
        <w:rPr>
          <w:sz w:val="24"/>
          <w:szCs w:val="24"/>
          <w:vertAlign w:val="superscript"/>
        </w:rPr>
        <w:t>st</w:t>
      </w:r>
      <w:r w:rsidRPr="009B2444">
        <w:rPr>
          <w:sz w:val="24"/>
          <w:szCs w:val="24"/>
        </w:rPr>
        <w:t xml:space="preserve"> John 3:12. One that agape loves is born of the Father Stephen is in 1</w:t>
      </w:r>
      <w:r w:rsidRPr="009B2444">
        <w:rPr>
          <w:sz w:val="24"/>
          <w:szCs w:val="24"/>
          <w:vertAlign w:val="superscript"/>
        </w:rPr>
        <w:t>st</w:t>
      </w:r>
      <w:r w:rsidRPr="009B2444">
        <w:rPr>
          <w:sz w:val="24"/>
          <w:szCs w:val="24"/>
        </w:rPr>
        <w:t xml:space="preserve"> John 4:7. One that agape loves Him that begat agape loves Him also that is begotten of Him is in 1</w:t>
      </w:r>
      <w:r w:rsidRPr="009B2444">
        <w:rPr>
          <w:sz w:val="24"/>
          <w:szCs w:val="24"/>
          <w:vertAlign w:val="superscript"/>
        </w:rPr>
        <w:t>st</w:t>
      </w:r>
      <w:r w:rsidRPr="009B2444">
        <w:rPr>
          <w:sz w:val="24"/>
          <w:szCs w:val="24"/>
        </w:rPr>
        <w:t xml:space="preserve"> John 5:1. One Witness in Heaven is in 1</w:t>
      </w:r>
      <w:r w:rsidRPr="009B2444">
        <w:rPr>
          <w:sz w:val="24"/>
          <w:szCs w:val="24"/>
          <w:vertAlign w:val="superscript"/>
        </w:rPr>
        <w:t>st</w:t>
      </w:r>
      <w:r w:rsidRPr="009B2444">
        <w:rPr>
          <w:sz w:val="24"/>
          <w:szCs w:val="24"/>
        </w:rPr>
        <w:t xml:space="preserve"> John 5:7. One Witness on Earth is in 1</w:t>
      </w:r>
      <w:r w:rsidRPr="009B2444">
        <w:rPr>
          <w:sz w:val="24"/>
          <w:szCs w:val="24"/>
          <w:vertAlign w:val="superscript"/>
        </w:rPr>
        <w:t>st</w:t>
      </w:r>
      <w:r w:rsidRPr="009B2444">
        <w:rPr>
          <w:sz w:val="24"/>
          <w:szCs w:val="24"/>
        </w:rPr>
        <w:t xml:space="preserve"> John 5:8. One untouchable by the Wicked One is in 1</w:t>
      </w:r>
      <w:r w:rsidRPr="009B2444">
        <w:rPr>
          <w:sz w:val="24"/>
          <w:szCs w:val="24"/>
          <w:vertAlign w:val="superscript"/>
        </w:rPr>
        <w:t>st</w:t>
      </w:r>
      <w:r w:rsidRPr="009B2444">
        <w:rPr>
          <w:sz w:val="24"/>
          <w:szCs w:val="24"/>
        </w:rPr>
        <w:t xml:space="preserve"> John 5:18. One Lord Stephen that comes with 10,000 Saintly Christian Lords which can put 200,000,000 million to flight which is 2,664,000,000,000,000,000 quintillion is in Jude 14-15. One agape love is in 2</w:t>
      </w:r>
      <w:r w:rsidRPr="009B2444">
        <w:rPr>
          <w:sz w:val="24"/>
          <w:szCs w:val="24"/>
          <w:vertAlign w:val="superscript"/>
        </w:rPr>
        <w:t>nd</w:t>
      </w:r>
      <w:r w:rsidRPr="009B2444">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w:t>
      </w:r>
      <w:r w:rsidRPr="009B2444">
        <w:rPr>
          <w:sz w:val="24"/>
          <w:szCs w:val="24"/>
        </w:rPr>
        <w:lastRenderedPageBreak/>
        <w:t xml:space="preserve">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w:t>
      </w:r>
      <w:r w:rsidRPr="009B2444">
        <w:rPr>
          <w:sz w:val="24"/>
          <w:szCs w:val="24"/>
        </w:rPr>
        <w:lastRenderedPageBreak/>
        <w:t xml:space="preserve">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w:t>
      </w:r>
      <w:r w:rsidRPr="009B2444">
        <w:rPr>
          <w:sz w:val="24"/>
          <w:szCs w:val="24"/>
        </w:rPr>
        <w:lastRenderedPageBreak/>
        <w:t xml:space="preserve">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0975CF" w:rsidRPr="009B2444" w:rsidRDefault="000975CF" w:rsidP="000975CF">
      <w:pPr>
        <w:spacing w:line="480" w:lineRule="auto"/>
        <w:jc w:val="center"/>
        <w:rPr>
          <w:b/>
          <w:sz w:val="24"/>
          <w:szCs w:val="24"/>
        </w:rPr>
      </w:pPr>
      <w:r w:rsidRPr="009B2444">
        <w:rPr>
          <w:b/>
          <w:sz w:val="24"/>
          <w:szCs w:val="24"/>
        </w:rPr>
        <w:t>The Father Stephen that has no Creation</w:t>
      </w:r>
    </w:p>
    <w:p w:rsidR="000975CF" w:rsidRPr="009B2444" w:rsidRDefault="000975CF" w:rsidP="000975CF">
      <w:pPr>
        <w:spacing w:line="480" w:lineRule="auto"/>
        <w:jc w:val="both"/>
        <w:rPr>
          <w:sz w:val="24"/>
          <w:szCs w:val="24"/>
        </w:rPr>
      </w:pPr>
      <w:r w:rsidRPr="009B2444">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0975CF" w:rsidRPr="009B2444" w:rsidRDefault="000975CF" w:rsidP="000975CF">
      <w:pPr>
        <w:spacing w:line="480" w:lineRule="auto"/>
        <w:jc w:val="center"/>
        <w:rPr>
          <w:b/>
          <w:sz w:val="24"/>
          <w:szCs w:val="24"/>
        </w:rPr>
      </w:pPr>
      <w:r w:rsidRPr="009B2444">
        <w:rPr>
          <w:b/>
          <w:sz w:val="24"/>
          <w:szCs w:val="24"/>
        </w:rPr>
        <w:t>The Father Stephen that is only linked to His Own Creation</w:t>
      </w:r>
    </w:p>
    <w:p w:rsidR="000975CF" w:rsidRPr="009B2444" w:rsidRDefault="000975CF" w:rsidP="000975CF">
      <w:pPr>
        <w:spacing w:line="480" w:lineRule="auto"/>
        <w:jc w:val="both"/>
        <w:rPr>
          <w:sz w:val="24"/>
          <w:szCs w:val="24"/>
        </w:rPr>
      </w:pPr>
      <w:r w:rsidRPr="009B2444">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0975CF" w:rsidRPr="009B2444" w:rsidRDefault="000975CF" w:rsidP="000975CF">
      <w:pPr>
        <w:spacing w:line="480" w:lineRule="auto"/>
        <w:jc w:val="center"/>
        <w:rPr>
          <w:b/>
          <w:sz w:val="24"/>
          <w:szCs w:val="24"/>
        </w:rPr>
      </w:pPr>
      <w:r w:rsidRPr="009B2444">
        <w:rPr>
          <w:b/>
          <w:sz w:val="24"/>
          <w:szCs w:val="24"/>
        </w:rPr>
        <w:t>The Father Stephen that has no Creation</w:t>
      </w:r>
    </w:p>
    <w:p w:rsidR="000975CF" w:rsidRPr="009B2444" w:rsidRDefault="000975CF" w:rsidP="000975CF">
      <w:pPr>
        <w:spacing w:line="480" w:lineRule="auto"/>
        <w:jc w:val="both"/>
        <w:rPr>
          <w:sz w:val="24"/>
          <w:szCs w:val="24"/>
        </w:rPr>
      </w:pPr>
      <w:r w:rsidRPr="009B2444">
        <w:rPr>
          <w:sz w:val="24"/>
          <w:szCs w:val="24"/>
        </w:rPr>
        <w:lastRenderedPageBreak/>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0975CF" w:rsidRPr="009B2444" w:rsidRDefault="000975CF" w:rsidP="000975CF">
      <w:pPr>
        <w:spacing w:line="480" w:lineRule="auto"/>
        <w:jc w:val="center"/>
        <w:rPr>
          <w:b/>
          <w:sz w:val="24"/>
          <w:szCs w:val="24"/>
        </w:rPr>
      </w:pPr>
      <w:r w:rsidRPr="009B2444">
        <w:rPr>
          <w:b/>
          <w:sz w:val="24"/>
          <w:szCs w:val="24"/>
        </w:rPr>
        <w:t>THE PV-2 (HIGHER LEVITE) IS THE NUMBER 2 POSITION</w:t>
      </w:r>
    </w:p>
    <w:p w:rsidR="000975CF" w:rsidRPr="009B2444" w:rsidRDefault="000975CF" w:rsidP="000975CF">
      <w:pPr>
        <w:spacing w:line="480" w:lineRule="auto"/>
        <w:jc w:val="center"/>
        <w:rPr>
          <w:b/>
          <w:sz w:val="24"/>
          <w:szCs w:val="24"/>
        </w:rPr>
      </w:pPr>
      <w:r w:rsidRPr="009B2444">
        <w:rPr>
          <w:b/>
          <w:sz w:val="24"/>
          <w:szCs w:val="24"/>
        </w:rPr>
        <w:lastRenderedPageBreak/>
        <w:t>THE NUMBER TWO CANNOT BE BROKEN</w:t>
      </w:r>
    </w:p>
    <w:p w:rsidR="000975CF" w:rsidRPr="009B2444" w:rsidRDefault="000975CF" w:rsidP="000975CF">
      <w:pPr>
        <w:spacing w:line="480" w:lineRule="auto"/>
        <w:jc w:val="both"/>
        <w:rPr>
          <w:sz w:val="24"/>
          <w:szCs w:val="24"/>
        </w:rPr>
      </w:pPr>
      <w:r w:rsidRPr="009B2444">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9B2444">
        <w:rPr>
          <w:sz w:val="24"/>
          <w:szCs w:val="24"/>
          <w:vertAlign w:val="superscript"/>
        </w:rPr>
        <w:t>st</w:t>
      </w:r>
      <w:r w:rsidRPr="009B2444">
        <w:rPr>
          <w:sz w:val="24"/>
          <w:szCs w:val="24"/>
        </w:rPr>
        <w:t xml:space="preserve"> Samuel 1:2, 7 &amp; 2</w:t>
      </w:r>
      <w:r w:rsidRPr="009B2444">
        <w:rPr>
          <w:sz w:val="24"/>
          <w:szCs w:val="24"/>
          <w:vertAlign w:val="superscript"/>
        </w:rPr>
        <w:t>nd</w:t>
      </w:r>
      <w:r w:rsidRPr="009B2444">
        <w:rPr>
          <w:sz w:val="24"/>
          <w:szCs w:val="24"/>
        </w:rPr>
        <w:t xml:space="preserve"> Chronicles 24:3: David’s two Wives is in 1</w:t>
      </w:r>
      <w:r w:rsidRPr="009B2444">
        <w:rPr>
          <w:sz w:val="24"/>
          <w:szCs w:val="24"/>
          <w:vertAlign w:val="superscript"/>
        </w:rPr>
        <w:t>st</w:t>
      </w:r>
      <w:r w:rsidRPr="009B2444">
        <w:rPr>
          <w:sz w:val="24"/>
          <w:szCs w:val="24"/>
        </w:rPr>
        <w:t xml:space="preserve"> Samuel 27:3; 30:5, 18 &amp; 2</w:t>
      </w:r>
      <w:r w:rsidRPr="009B2444">
        <w:rPr>
          <w:sz w:val="24"/>
          <w:szCs w:val="24"/>
          <w:vertAlign w:val="superscript"/>
        </w:rPr>
        <w:t>nd</w:t>
      </w:r>
      <w:r w:rsidRPr="009B2444">
        <w:rPr>
          <w:sz w:val="24"/>
          <w:szCs w:val="24"/>
        </w:rPr>
        <w:t xml:space="preserve"> Samuel 2:2. Teams of Two: The Father Stephen’s Disciples is in Luke 10:1; 19:29; Matthew 21:1 &amp; Mark 11:1. Teams of Two: Paul and His Colleagues is in 1</w:t>
      </w:r>
      <w:r w:rsidRPr="009B2444">
        <w:rPr>
          <w:sz w:val="24"/>
          <w:szCs w:val="24"/>
          <w:vertAlign w:val="superscript"/>
        </w:rPr>
        <w:t>st</w:t>
      </w:r>
      <w:r w:rsidRPr="009B2444">
        <w:rPr>
          <w:sz w:val="24"/>
          <w:szCs w:val="24"/>
        </w:rPr>
        <w:t xml:space="preserve"> Corinthians 1:1; 2</w:t>
      </w:r>
      <w:r w:rsidRPr="009B2444">
        <w:rPr>
          <w:sz w:val="24"/>
          <w:szCs w:val="24"/>
          <w:vertAlign w:val="superscript"/>
        </w:rPr>
        <w:t>nd</w:t>
      </w:r>
      <w:r w:rsidRPr="009B2444">
        <w:rPr>
          <w:sz w:val="24"/>
          <w:szCs w:val="24"/>
        </w:rPr>
        <w:t xml:space="preserve"> Corinthians 1;1; Philippians 1:1; Colossians 1:1 &amp; Acts 13:42-50; 14:1-3; 15:12, 22; 16:19-40; 17:10. Two Tablets of the 10 Commandments is in Exodus 31:18; 34:29; Deuteronomy 9:15, 17; 10:3 &amp; 2</w:t>
      </w:r>
      <w:r w:rsidRPr="009B2444">
        <w:rPr>
          <w:sz w:val="24"/>
          <w:szCs w:val="24"/>
          <w:vertAlign w:val="superscript"/>
        </w:rPr>
        <w:t>nd</w:t>
      </w:r>
      <w:r w:rsidRPr="009B2444">
        <w:rPr>
          <w:sz w:val="24"/>
          <w:szCs w:val="24"/>
        </w:rPr>
        <w:t xml:space="preserve"> Chronicles 5:10. Two Cherubim is in Exodus 25:18, 22; 37:7; Numbers 7:89 &amp; 1</w:t>
      </w:r>
      <w:r w:rsidRPr="009B2444">
        <w:rPr>
          <w:sz w:val="24"/>
          <w:szCs w:val="24"/>
          <w:vertAlign w:val="superscript"/>
        </w:rPr>
        <w:t>st</w:t>
      </w:r>
      <w:r w:rsidRPr="009B2444">
        <w:rPr>
          <w:sz w:val="24"/>
          <w:szCs w:val="24"/>
        </w:rPr>
        <w:t xml:space="preserve"> Kings 6:25. Two provinces is in 2</w:t>
      </w:r>
      <w:r w:rsidRPr="009B2444">
        <w:rPr>
          <w:sz w:val="24"/>
          <w:szCs w:val="24"/>
          <w:vertAlign w:val="superscript"/>
        </w:rPr>
        <w:t>nd</w:t>
      </w:r>
      <w:r w:rsidRPr="009B2444">
        <w:rPr>
          <w:sz w:val="24"/>
          <w:szCs w:val="24"/>
        </w:rPr>
        <w:t xml:space="preserve"> Esdras 1:11. Two judged is in 2</w:t>
      </w:r>
      <w:r w:rsidRPr="009B2444">
        <w:rPr>
          <w:sz w:val="24"/>
          <w:szCs w:val="24"/>
          <w:vertAlign w:val="superscript"/>
        </w:rPr>
        <w:t>nd</w:t>
      </w:r>
      <w:r w:rsidRPr="009B2444">
        <w:rPr>
          <w:sz w:val="24"/>
          <w:szCs w:val="24"/>
        </w:rPr>
        <w:t xml:space="preserve"> Esdras 4:18. Two Living Creatures is in 2</w:t>
      </w:r>
      <w:r w:rsidRPr="009B2444">
        <w:rPr>
          <w:sz w:val="24"/>
          <w:szCs w:val="24"/>
          <w:vertAlign w:val="superscript"/>
        </w:rPr>
        <w:t>nd</w:t>
      </w:r>
      <w:r w:rsidRPr="009B2444">
        <w:rPr>
          <w:sz w:val="24"/>
          <w:szCs w:val="24"/>
        </w:rPr>
        <w:t xml:space="preserve"> Esdras 6:49. Two little feathers is in 2</w:t>
      </w:r>
      <w:r w:rsidRPr="009B2444">
        <w:rPr>
          <w:sz w:val="24"/>
          <w:szCs w:val="24"/>
          <w:vertAlign w:val="superscript"/>
        </w:rPr>
        <w:t>nd</w:t>
      </w:r>
      <w:r w:rsidRPr="009B2444">
        <w:rPr>
          <w:sz w:val="24"/>
          <w:szCs w:val="24"/>
        </w:rPr>
        <w:t xml:space="preserve"> Esdras 11:22, 24, 31; 12:29. Two heads is in 2</w:t>
      </w:r>
      <w:r w:rsidRPr="009B2444">
        <w:rPr>
          <w:sz w:val="24"/>
          <w:szCs w:val="24"/>
          <w:vertAlign w:val="superscript"/>
        </w:rPr>
        <w:t>nd</w:t>
      </w:r>
      <w:r w:rsidRPr="009B2444">
        <w:rPr>
          <w:sz w:val="24"/>
          <w:szCs w:val="24"/>
        </w:rPr>
        <w:t xml:space="preserve"> Esdras 11:29, 30, 34; 12:2, 21, 27. Two hours of great pain is in 2</w:t>
      </w:r>
      <w:r w:rsidRPr="009B2444">
        <w:rPr>
          <w:sz w:val="24"/>
          <w:szCs w:val="24"/>
          <w:vertAlign w:val="superscript"/>
        </w:rPr>
        <w:t>nd</w:t>
      </w:r>
      <w:r w:rsidRPr="009B2444">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w:t>
      </w:r>
      <w:r w:rsidRPr="009B2444">
        <w:rPr>
          <w:sz w:val="24"/>
          <w:szCs w:val="24"/>
        </w:rPr>
        <w:lastRenderedPageBreak/>
        <w:t>1</w:t>
      </w:r>
      <w:r w:rsidRPr="009B2444">
        <w:rPr>
          <w:sz w:val="24"/>
          <w:szCs w:val="24"/>
          <w:vertAlign w:val="superscript"/>
        </w:rPr>
        <w:t>st</w:t>
      </w:r>
      <w:r w:rsidRPr="009B2444">
        <w:rPr>
          <w:sz w:val="24"/>
          <w:szCs w:val="24"/>
        </w:rPr>
        <w:t xml:space="preserve"> Maccabees 1:16. Two years of tribute is in 1</w:t>
      </w:r>
      <w:r w:rsidRPr="009B2444">
        <w:rPr>
          <w:sz w:val="24"/>
          <w:szCs w:val="24"/>
          <w:vertAlign w:val="superscript"/>
        </w:rPr>
        <w:t>st</w:t>
      </w:r>
      <w:r w:rsidRPr="009B2444">
        <w:rPr>
          <w:sz w:val="24"/>
          <w:szCs w:val="24"/>
        </w:rPr>
        <w:t xml:space="preserve"> Maccabees 1:29. Two parts of the host is in 1</w:t>
      </w:r>
      <w:r w:rsidRPr="009B2444">
        <w:rPr>
          <w:sz w:val="24"/>
          <w:szCs w:val="24"/>
          <w:vertAlign w:val="superscript"/>
        </w:rPr>
        <w:t>st</w:t>
      </w:r>
      <w:r w:rsidRPr="009B2444">
        <w:rPr>
          <w:sz w:val="24"/>
          <w:szCs w:val="24"/>
        </w:rPr>
        <w:t xml:space="preserve"> Maccabees 1:38. Two troops is in 1</w:t>
      </w:r>
      <w:r w:rsidRPr="009B2444">
        <w:rPr>
          <w:sz w:val="24"/>
          <w:szCs w:val="24"/>
          <w:vertAlign w:val="superscript"/>
        </w:rPr>
        <w:t>st</w:t>
      </w:r>
      <w:r w:rsidRPr="009B2444">
        <w:rPr>
          <w:sz w:val="24"/>
          <w:szCs w:val="24"/>
        </w:rPr>
        <w:t xml:space="preserve"> Maccabees 9:11. Two crowns is in 1</w:t>
      </w:r>
      <w:r w:rsidRPr="009B2444">
        <w:rPr>
          <w:sz w:val="24"/>
          <w:szCs w:val="24"/>
          <w:vertAlign w:val="superscript"/>
        </w:rPr>
        <w:t>st</w:t>
      </w:r>
      <w:r w:rsidRPr="009B2444">
        <w:rPr>
          <w:sz w:val="24"/>
          <w:szCs w:val="24"/>
        </w:rPr>
        <w:t xml:space="preserve"> Maccabees 11:13. Two hostages is in 1</w:t>
      </w:r>
      <w:r w:rsidRPr="009B2444">
        <w:rPr>
          <w:sz w:val="24"/>
          <w:szCs w:val="24"/>
          <w:vertAlign w:val="superscript"/>
        </w:rPr>
        <w:t>st</w:t>
      </w:r>
      <w:r w:rsidRPr="009B2444">
        <w:rPr>
          <w:sz w:val="24"/>
          <w:szCs w:val="24"/>
        </w:rPr>
        <w:t xml:space="preserve"> Maccabees 13:16. Two Eldest Sons is in 1</w:t>
      </w:r>
      <w:r w:rsidRPr="009B2444">
        <w:rPr>
          <w:sz w:val="24"/>
          <w:szCs w:val="24"/>
          <w:vertAlign w:val="superscript"/>
        </w:rPr>
        <w:t>st</w:t>
      </w:r>
      <w:r w:rsidRPr="009B2444">
        <w:rPr>
          <w:sz w:val="24"/>
          <w:szCs w:val="24"/>
        </w:rPr>
        <w:t xml:space="preserve"> Maccabees 16:2. Two Young Men is in 2</w:t>
      </w:r>
      <w:r w:rsidRPr="009B2444">
        <w:rPr>
          <w:sz w:val="24"/>
          <w:szCs w:val="24"/>
          <w:vertAlign w:val="superscript"/>
        </w:rPr>
        <w:t>nd</w:t>
      </w:r>
      <w:r w:rsidRPr="009B2444">
        <w:rPr>
          <w:sz w:val="24"/>
          <w:szCs w:val="24"/>
        </w:rPr>
        <w:t xml:space="preserve"> Maccabees 3:26 &amp; Genesis 22:3. Two Women is in 2</w:t>
      </w:r>
      <w:r w:rsidRPr="009B2444">
        <w:rPr>
          <w:sz w:val="24"/>
          <w:szCs w:val="24"/>
          <w:vertAlign w:val="superscript"/>
        </w:rPr>
        <w:t>nd</w:t>
      </w:r>
      <w:r w:rsidRPr="009B2444">
        <w:rPr>
          <w:sz w:val="24"/>
          <w:szCs w:val="24"/>
        </w:rPr>
        <w:t xml:space="preserve"> Maccabees 6:10. Two castles is in 2</w:t>
      </w:r>
      <w:r w:rsidRPr="009B2444">
        <w:rPr>
          <w:sz w:val="24"/>
          <w:szCs w:val="24"/>
          <w:vertAlign w:val="superscript"/>
        </w:rPr>
        <w:t>nd</w:t>
      </w:r>
      <w:r w:rsidRPr="009B2444">
        <w:rPr>
          <w:sz w:val="24"/>
          <w:szCs w:val="24"/>
        </w:rPr>
        <w:t xml:space="preserve"> Maccabees 10:18, 22. Two holds is in 2</w:t>
      </w:r>
      <w:r w:rsidRPr="009B2444">
        <w:rPr>
          <w:sz w:val="24"/>
          <w:szCs w:val="24"/>
          <w:vertAlign w:val="superscript"/>
        </w:rPr>
        <w:t>nd</w:t>
      </w:r>
      <w:r w:rsidRPr="009B2444">
        <w:rPr>
          <w:sz w:val="24"/>
          <w:szCs w:val="24"/>
        </w:rPr>
        <w:t xml:space="preserve"> Maccabees 10:23. Two furlongs is in 2</w:t>
      </w:r>
      <w:r w:rsidRPr="009B2444">
        <w:rPr>
          <w:sz w:val="24"/>
          <w:szCs w:val="24"/>
          <w:vertAlign w:val="superscript"/>
        </w:rPr>
        <w:t>nd</w:t>
      </w:r>
      <w:r w:rsidRPr="009B2444">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9B2444">
        <w:rPr>
          <w:sz w:val="24"/>
          <w:szCs w:val="24"/>
          <w:vertAlign w:val="superscript"/>
        </w:rPr>
        <w:t>st</w:t>
      </w:r>
      <w:r w:rsidRPr="009B2444">
        <w:rPr>
          <w:sz w:val="24"/>
          <w:szCs w:val="24"/>
        </w:rPr>
        <w:t xml:space="preserve"> Samuel 1:3, 34; 2</w:t>
      </w:r>
      <w:r w:rsidRPr="009B2444">
        <w:rPr>
          <w:sz w:val="24"/>
          <w:szCs w:val="24"/>
          <w:vertAlign w:val="superscript"/>
        </w:rPr>
        <w:t>nd</w:t>
      </w:r>
      <w:r w:rsidRPr="009B2444">
        <w:rPr>
          <w:sz w:val="24"/>
          <w:szCs w:val="24"/>
        </w:rPr>
        <w:t xml:space="preserve"> Samuel 14:6 &amp; 1</w:t>
      </w:r>
      <w:r w:rsidRPr="009B2444">
        <w:rPr>
          <w:sz w:val="24"/>
          <w:szCs w:val="24"/>
          <w:vertAlign w:val="superscript"/>
        </w:rPr>
        <w:t>st</w:t>
      </w:r>
      <w:r w:rsidRPr="009B2444">
        <w:rPr>
          <w:sz w:val="24"/>
          <w:szCs w:val="24"/>
        </w:rPr>
        <w:t xml:space="preserve"> Chronicles 1:19. Two Daughters in Law is in Ruth 1:7, 8. Two Angels is in Genesis 19:1. Two Daughters is in Genesis 19:8, 15, 16, 30; 29:16; 31:41 &amp; 1</w:t>
      </w:r>
      <w:r w:rsidRPr="009B2444">
        <w:rPr>
          <w:sz w:val="24"/>
          <w:szCs w:val="24"/>
          <w:vertAlign w:val="superscript"/>
        </w:rPr>
        <w:t>st</w:t>
      </w:r>
      <w:r w:rsidRPr="009B2444">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w:t>
      </w:r>
      <w:r w:rsidRPr="009B2444">
        <w:rPr>
          <w:sz w:val="24"/>
          <w:szCs w:val="24"/>
        </w:rPr>
        <w:lastRenderedPageBreak/>
        <w:t>lambs is in Exodus 29:38; Leviticus 23:19, 20 &amp; Numbers 28:3, 9. Two Young Bullocks is in Numbers 28:11, 19 &amp; 1</w:t>
      </w:r>
      <w:r w:rsidRPr="009B2444">
        <w:rPr>
          <w:sz w:val="24"/>
          <w:szCs w:val="24"/>
          <w:vertAlign w:val="superscript"/>
        </w:rPr>
        <w:t>st</w:t>
      </w:r>
      <w:r w:rsidRPr="009B2444">
        <w:rPr>
          <w:sz w:val="24"/>
          <w:szCs w:val="24"/>
        </w:rPr>
        <w:t xml:space="preserve"> Kings 18:23. Two tables is in Exodus 31:18; 32:15; 34:1, 4, 29; Deuteronomy 4:13; 5:22; 9:10, 11, 15; 10:1, 3; 1</w:t>
      </w:r>
      <w:r w:rsidRPr="009B2444">
        <w:rPr>
          <w:sz w:val="24"/>
          <w:szCs w:val="24"/>
          <w:vertAlign w:val="superscript"/>
        </w:rPr>
        <w:t>st</w:t>
      </w:r>
      <w:r w:rsidRPr="009B2444">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9B2444">
        <w:rPr>
          <w:sz w:val="24"/>
          <w:szCs w:val="24"/>
          <w:vertAlign w:val="superscript"/>
        </w:rPr>
        <w:t>st</w:t>
      </w:r>
      <w:r w:rsidRPr="009B2444">
        <w:rPr>
          <w:sz w:val="24"/>
          <w:szCs w:val="24"/>
        </w:rPr>
        <w:t xml:space="preserve"> Samuel 6:7, 10. Two loaves of bread is in 1</w:t>
      </w:r>
      <w:r w:rsidRPr="009B2444">
        <w:rPr>
          <w:sz w:val="24"/>
          <w:szCs w:val="24"/>
          <w:vertAlign w:val="superscript"/>
        </w:rPr>
        <w:t>st</w:t>
      </w:r>
      <w:r w:rsidRPr="009B2444">
        <w:rPr>
          <w:sz w:val="24"/>
          <w:szCs w:val="24"/>
        </w:rPr>
        <w:t xml:space="preserve"> Samuel 10:4. Two bottles of wine is in 1</w:t>
      </w:r>
      <w:r w:rsidRPr="009B2444">
        <w:rPr>
          <w:sz w:val="24"/>
          <w:szCs w:val="24"/>
          <w:vertAlign w:val="superscript"/>
        </w:rPr>
        <w:t>st</w:t>
      </w:r>
      <w:r w:rsidRPr="009B2444">
        <w:rPr>
          <w:sz w:val="24"/>
          <w:szCs w:val="24"/>
        </w:rPr>
        <w:t xml:space="preserve"> Samuel 25:18. Two clusters of raisins is in 1</w:t>
      </w:r>
      <w:r w:rsidRPr="009B2444">
        <w:rPr>
          <w:sz w:val="24"/>
          <w:szCs w:val="24"/>
          <w:vertAlign w:val="superscript"/>
        </w:rPr>
        <w:t>st</w:t>
      </w:r>
      <w:r w:rsidRPr="009B2444">
        <w:rPr>
          <w:sz w:val="24"/>
          <w:szCs w:val="24"/>
        </w:rPr>
        <w:t xml:space="preserve"> Samuel 30:12. Two lines is in 2</w:t>
      </w:r>
      <w:r w:rsidRPr="009B2444">
        <w:rPr>
          <w:sz w:val="24"/>
          <w:szCs w:val="24"/>
          <w:vertAlign w:val="superscript"/>
        </w:rPr>
        <w:t>nd</w:t>
      </w:r>
      <w:r w:rsidRPr="009B2444">
        <w:rPr>
          <w:sz w:val="24"/>
          <w:szCs w:val="24"/>
        </w:rPr>
        <w:t xml:space="preserve"> Samuel 8:2. Two Asses Saddled is in 2</w:t>
      </w:r>
      <w:r w:rsidRPr="009B2444">
        <w:rPr>
          <w:sz w:val="24"/>
          <w:szCs w:val="24"/>
          <w:vertAlign w:val="superscript"/>
        </w:rPr>
        <w:t>nd</w:t>
      </w:r>
      <w:r w:rsidRPr="009B2444">
        <w:rPr>
          <w:sz w:val="24"/>
          <w:szCs w:val="24"/>
        </w:rPr>
        <w:t xml:space="preserve"> Samuel 16:1. Two gates is in 2</w:t>
      </w:r>
      <w:r w:rsidRPr="009B2444">
        <w:rPr>
          <w:sz w:val="24"/>
          <w:szCs w:val="24"/>
          <w:vertAlign w:val="superscript"/>
        </w:rPr>
        <w:t>nd</w:t>
      </w:r>
      <w:r w:rsidRPr="009B2444">
        <w:rPr>
          <w:sz w:val="24"/>
          <w:szCs w:val="24"/>
        </w:rPr>
        <w:t xml:space="preserve"> Samuel 18:24. Two Lion like Men is in 2</w:t>
      </w:r>
      <w:r w:rsidRPr="009B2444">
        <w:rPr>
          <w:sz w:val="24"/>
          <w:szCs w:val="24"/>
          <w:vertAlign w:val="superscript"/>
        </w:rPr>
        <w:t>nd</w:t>
      </w:r>
      <w:r w:rsidRPr="009B2444">
        <w:rPr>
          <w:sz w:val="24"/>
          <w:szCs w:val="24"/>
        </w:rPr>
        <w:t xml:space="preserve"> Samuel 23:20 &amp; 1</w:t>
      </w:r>
      <w:r w:rsidRPr="009B2444">
        <w:rPr>
          <w:sz w:val="24"/>
          <w:szCs w:val="24"/>
          <w:vertAlign w:val="superscript"/>
        </w:rPr>
        <w:t>st</w:t>
      </w:r>
      <w:r w:rsidRPr="009B2444">
        <w:rPr>
          <w:sz w:val="24"/>
          <w:szCs w:val="24"/>
        </w:rPr>
        <w:t xml:space="preserve"> Chronicles 11:22. Two Captains is in 1</w:t>
      </w:r>
      <w:r w:rsidRPr="009B2444">
        <w:rPr>
          <w:sz w:val="24"/>
          <w:szCs w:val="24"/>
          <w:vertAlign w:val="superscript"/>
        </w:rPr>
        <w:t>st</w:t>
      </w:r>
      <w:r w:rsidRPr="009B2444">
        <w:rPr>
          <w:sz w:val="24"/>
          <w:szCs w:val="24"/>
        </w:rPr>
        <w:t xml:space="preserve"> Kings 2:5; 22:31; 2</w:t>
      </w:r>
      <w:r w:rsidRPr="009B2444">
        <w:rPr>
          <w:sz w:val="24"/>
          <w:szCs w:val="24"/>
          <w:vertAlign w:val="superscript"/>
        </w:rPr>
        <w:t>nd</w:t>
      </w:r>
      <w:r w:rsidRPr="009B2444">
        <w:rPr>
          <w:sz w:val="24"/>
          <w:szCs w:val="24"/>
        </w:rPr>
        <w:t xml:space="preserve"> Kings 1:14 &amp; 1</w:t>
      </w:r>
      <w:r w:rsidRPr="009B2444">
        <w:rPr>
          <w:sz w:val="24"/>
          <w:szCs w:val="24"/>
          <w:vertAlign w:val="superscript"/>
        </w:rPr>
        <w:t>st</w:t>
      </w:r>
      <w:r w:rsidRPr="009B2444">
        <w:rPr>
          <w:sz w:val="24"/>
          <w:szCs w:val="24"/>
        </w:rPr>
        <w:t xml:space="preserve"> Chronicles 12:28. Two Women is in 1</w:t>
      </w:r>
      <w:r w:rsidRPr="009B2444">
        <w:rPr>
          <w:sz w:val="24"/>
          <w:szCs w:val="24"/>
          <w:vertAlign w:val="superscript"/>
        </w:rPr>
        <w:t>st</w:t>
      </w:r>
      <w:r w:rsidRPr="009B2444">
        <w:rPr>
          <w:sz w:val="24"/>
          <w:szCs w:val="24"/>
        </w:rPr>
        <w:t xml:space="preserve"> Kings 3:16 &amp; Ezekiel 23:2. Two doors &amp; leaves is in 1</w:t>
      </w:r>
      <w:r w:rsidRPr="009B2444">
        <w:rPr>
          <w:sz w:val="24"/>
          <w:szCs w:val="24"/>
          <w:vertAlign w:val="superscript"/>
        </w:rPr>
        <w:t>st</w:t>
      </w:r>
      <w:r w:rsidRPr="009B2444">
        <w:rPr>
          <w:sz w:val="24"/>
          <w:szCs w:val="24"/>
        </w:rPr>
        <w:t xml:space="preserve"> Kings 6:32, 34 &amp; Ezekiel 41:23, 24. Two days without food is in Numbers 11:19. Two vessels of fine copper is in Ezra 8:27. Two olive </w:t>
      </w:r>
      <w:r w:rsidRPr="009B2444">
        <w:rPr>
          <w:sz w:val="24"/>
          <w:szCs w:val="24"/>
        </w:rPr>
        <w:lastRenderedPageBreak/>
        <w:t>trees is in Zechariah 4:3, 11. Two olive branches &amp; pipes is in Zechariah 4:12. Two anointed ones is in Zechariah 4:14. Two horns is in Daniel 8:3, 6, 7, 20. Two furrows is in Hosea 10:10. Two pillars is in 1</w:t>
      </w:r>
      <w:r w:rsidRPr="009B2444">
        <w:rPr>
          <w:sz w:val="24"/>
          <w:szCs w:val="24"/>
          <w:vertAlign w:val="superscript"/>
        </w:rPr>
        <w:t>st</w:t>
      </w:r>
      <w:r w:rsidRPr="009B2444">
        <w:rPr>
          <w:sz w:val="24"/>
          <w:szCs w:val="24"/>
        </w:rPr>
        <w:t xml:space="preserve"> Kings 7:15, 20, 41. Two legs is in Amos3:12. Two chapiters (pommels) is in 1</w:t>
      </w:r>
      <w:r w:rsidRPr="009B2444">
        <w:rPr>
          <w:sz w:val="24"/>
          <w:szCs w:val="24"/>
          <w:vertAlign w:val="superscript"/>
        </w:rPr>
        <w:t>st</w:t>
      </w:r>
      <w:r w:rsidRPr="009B2444">
        <w:rPr>
          <w:sz w:val="24"/>
          <w:szCs w:val="24"/>
        </w:rPr>
        <w:t xml:space="preserve"> Kings 7:16. Two rows of the network is in 1</w:t>
      </w:r>
      <w:r w:rsidRPr="009B2444">
        <w:rPr>
          <w:sz w:val="24"/>
          <w:szCs w:val="24"/>
          <w:vertAlign w:val="superscript"/>
        </w:rPr>
        <w:t>st</w:t>
      </w:r>
      <w:r w:rsidRPr="009B2444">
        <w:rPr>
          <w:sz w:val="24"/>
          <w:szCs w:val="24"/>
        </w:rPr>
        <w:t xml:space="preserve"> Kings 7:18, 24, 42. Two bowls is in 1</w:t>
      </w:r>
      <w:r w:rsidRPr="009B2444">
        <w:rPr>
          <w:sz w:val="24"/>
          <w:szCs w:val="24"/>
          <w:vertAlign w:val="superscript"/>
        </w:rPr>
        <w:t>st</w:t>
      </w:r>
      <w:r w:rsidRPr="009B2444">
        <w:rPr>
          <w:sz w:val="24"/>
          <w:szCs w:val="24"/>
        </w:rPr>
        <w:t xml:space="preserve"> Kings 7:41, 42. Two networks (wreaths) is in 1</w:t>
      </w:r>
      <w:r w:rsidRPr="009B2444">
        <w:rPr>
          <w:sz w:val="24"/>
          <w:szCs w:val="24"/>
          <w:vertAlign w:val="superscript"/>
        </w:rPr>
        <w:t>st</w:t>
      </w:r>
      <w:r w:rsidRPr="009B2444">
        <w:rPr>
          <w:sz w:val="24"/>
          <w:szCs w:val="24"/>
        </w:rPr>
        <w:t xml:space="preserve"> Kings 7:41, 42. Two wings is in 1</w:t>
      </w:r>
      <w:r w:rsidRPr="009B2444">
        <w:rPr>
          <w:sz w:val="24"/>
          <w:szCs w:val="24"/>
          <w:vertAlign w:val="superscript"/>
        </w:rPr>
        <w:t>st</w:t>
      </w:r>
      <w:r w:rsidRPr="009B2444">
        <w:rPr>
          <w:sz w:val="24"/>
          <w:szCs w:val="24"/>
        </w:rPr>
        <w:t xml:space="preserve"> Kings 8:7. Two houses is in 1</w:t>
      </w:r>
      <w:r w:rsidRPr="009B2444">
        <w:rPr>
          <w:sz w:val="24"/>
          <w:szCs w:val="24"/>
          <w:vertAlign w:val="superscript"/>
        </w:rPr>
        <w:t>st</w:t>
      </w:r>
      <w:r w:rsidRPr="009B2444">
        <w:rPr>
          <w:sz w:val="24"/>
          <w:szCs w:val="24"/>
        </w:rPr>
        <w:t xml:space="preserve"> Kings 9:10. Two lions is in 1</w:t>
      </w:r>
      <w:r w:rsidRPr="009B2444">
        <w:rPr>
          <w:sz w:val="24"/>
          <w:szCs w:val="24"/>
          <w:vertAlign w:val="superscript"/>
        </w:rPr>
        <w:t>st</w:t>
      </w:r>
      <w:r w:rsidRPr="009B2444">
        <w:rPr>
          <w:sz w:val="24"/>
          <w:szCs w:val="24"/>
        </w:rPr>
        <w:t xml:space="preserve"> Kings 10:19. Two calves is in 1</w:t>
      </w:r>
      <w:r w:rsidRPr="009B2444">
        <w:rPr>
          <w:sz w:val="24"/>
          <w:szCs w:val="24"/>
          <w:vertAlign w:val="superscript"/>
        </w:rPr>
        <w:t>st</w:t>
      </w:r>
      <w:r w:rsidRPr="009B2444">
        <w:rPr>
          <w:sz w:val="24"/>
          <w:szCs w:val="24"/>
        </w:rPr>
        <w:t xml:space="preserve"> Kings 12:28 &amp; 2</w:t>
      </w:r>
      <w:r w:rsidRPr="009B2444">
        <w:rPr>
          <w:sz w:val="24"/>
          <w:szCs w:val="24"/>
          <w:vertAlign w:val="superscript"/>
        </w:rPr>
        <w:t>nd</w:t>
      </w:r>
      <w:r w:rsidRPr="009B2444">
        <w:rPr>
          <w:sz w:val="24"/>
          <w:szCs w:val="24"/>
        </w:rPr>
        <w:t xml:space="preserve"> Kings 17:16. Two talents ($768,000.00 for silver &amp; $11,520,000.00 million for gold) is in 1</w:t>
      </w:r>
      <w:r w:rsidRPr="009B2444">
        <w:rPr>
          <w:sz w:val="24"/>
          <w:szCs w:val="24"/>
          <w:vertAlign w:val="superscript"/>
        </w:rPr>
        <w:t>st</w:t>
      </w:r>
      <w:r w:rsidRPr="009B2444">
        <w:rPr>
          <w:sz w:val="24"/>
          <w:szCs w:val="24"/>
        </w:rPr>
        <w:t xml:space="preserve"> Kings 16:24. Two opinions is in 1</w:t>
      </w:r>
      <w:r w:rsidRPr="009B2444">
        <w:rPr>
          <w:sz w:val="24"/>
          <w:szCs w:val="24"/>
          <w:vertAlign w:val="superscript"/>
        </w:rPr>
        <w:t>st</w:t>
      </w:r>
      <w:r w:rsidRPr="009B2444">
        <w:rPr>
          <w:sz w:val="24"/>
          <w:szCs w:val="24"/>
        </w:rPr>
        <w:t xml:space="preserve"> Kings 18:21. Two measures of seed is in 1</w:t>
      </w:r>
      <w:r w:rsidRPr="009B2444">
        <w:rPr>
          <w:sz w:val="24"/>
          <w:szCs w:val="24"/>
          <w:vertAlign w:val="superscript"/>
        </w:rPr>
        <w:t>st</w:t>
      </w:r>
      <w:r w:rsidRPr="009B2444">
        <w:rPr>
          <w:sz w:val="24"/>
          <w:szCs w:val="24"/>
        </w:rPr>
        <w:t xml:space="preserve"> Kings 18:32. Two little flocks is in 1</w:t>
      </w:r>
      <w:r w:rsidRPr="009B2444">
        <w:rPr>
          <w:sz w:val="24"/>
          <w:szCs w:val="24"/>
          <w:vertAlign w:val="superscript"/>
        </w:rPr>
        <w:t>st</w:t>
      </w:r>
      <w:r w:rsidRPr="009B2444">
        <w:rPr>
          <w:sz w:val="24"/>
          <w:szCs w:val="24"/>
        </w:rPr>
        <w:t xml:space="preserve"> Kings 20:27. Two she bears is in 2</w:t>
      </w:r>
      <w:r w:rsidRPr="009B2444">
        <w:rPr>
          <w:sz w:val="24"/>
          <w:szCs w:val="24"/>
          <w:vertAlign w:val="superscript"/>
        </w:rPr>
        <w:t>nd</w:t>
      </w:r>
      <w:r w:rsidRPr="009B2444">
        <w:rPr>
          <w:sz w:val="24"/>
          <w:szCs w:val="24"/>
        </w:rPr>
        <w:t xml:space="preserve"> Kings 2:24. Two mules is in 2</w:t>
      </w:r>
      <w:r w:rsidRPr="009B2444">
        <w:rPr>
          <w:sz w:val="24"/>
          <w:szCs w:val="24"/>
          <w:vertAlign w:val="superscript"/>
        </w:rPr>
        <w:t>nd</w:t>
      </w:r>
      <w:r w:rsidRPr="009B2444">
        <w:rPr>
          <w:sz w:val="24"/>
          <w:szCs w:val="24"/>
        </w:rPr>
        <w:t xml:space="preserve"> Kings 5:17. Two Young Men is in 2</w:t>
      </w:r>
      <w:r w:rsidRPr="009B2444">
        <w:rPr>
          <w:sz w:val="24"/>
          <w:szCs w:val="24"/>
          <w:vertAlign w:val="superscript"/>
        </w:rPr>
        <w:t>nd</w:t>
      </w:r>
      <w:r w:rsidRPr="009B2444">
        <w:rPr>
          <w:sz w:val="24"/>
          <w:szCs w:val="24"/>
        </w:rPr>
        <w:t xml:space="preserve"> Kings 5:22. Two changes of garments is in 2</w:t>
      </w:r>
      <w:r w:rsidRPr="009B2444">
        <w:rPr>
          <w:sz w:val="24"/>
          <w:szCs w:val="24"/>
          <w:vertAlign w:val="superscript"/>
        </w:rPr>
        <w:t>nd</w:t>
      </w:r>
      <w:r w:rsidRPr="009B2444">
        <w:rPr>
          <w:sz w:val="24"/>
          <w:szCs w:val="24"/>
        </w:rPr>
        <w:t xml:space="preserve"> Kings 5:22, 23. Two talents ($768,000.00 for silver &amp; $11,520,000.00 million for gold) &amp; bags is in 2</w:t>
      </w:r>
      <w:r w:rsidRPr="009B2444">
        <w:rPr>
          <w:sz w:val="24"/>
          <w:szCs w:val="24"/>
          <w:vertAlign w:val="superscript"/>
        </w:rPr>
        <w:t>nd</w:t>
      </w:r>
      <w:r w:rsidRPr="009B2444">
        <w:rPr>
          <w:sz w:val="24"/>
          <w:szCs w:val="24"/>
        </w:rPr>
        <w:t xml:space="preserve"> Kings 5:23. Two measures of barley is in 2</w:t>
      </w:r>
      <w:r w:rsidRPr="009B2444">
        <w:rPr>
          <w:sz w:val="24"/>
          <w:szCs w:val="24"/>
          <w:vertAlign w:val="superscript"/>
        </w:rPr>
        <w:t>nd</w:t>
      </w:r>
      <w:r w:rsidRPr="009B2444">
        <w:rPr>
          <w:sz w:val="24"/>
          <w:szCs w:val="24"/>
        </w:rPr>
        <w:t xml:space="preserve"> Kings 7:1, 16, 18. Two chariot horses is in 2</w:t>
      </w:r>
      <w:r w:rsidRPr="009B2444">
        <w:rPr>
          <w:sz w:val="24"/>
          <w:szCs w:val="24"/>
          <w:vertAlign w:val="superscript"/>
        </w:rPr>
        <w:t>nd</w:t>
      </w:r>
      <w:r w:rsidRPr="009B2444">
        <w:rPr>
          <w:sz w:val="24"/>
          <w:szCs w:val="24"/>
        </w:rPr>
        <w:t xml:space="preserve"> Kings 7:14. Two Eunuchs is in 2</w:t>
      </w:r>
      <w:r w:rsidRPr="009B2444">
        <w:rPr>
          <w:sz w:val="24"/>
          <w:szCs w:val="24"/>
          <w:vertAlign w:val="superscript"/>
        </w:rPr>
        <w:t>nd</w:t>
      </w:r>
      <w:r w:rsidRPr="009B2444">
        <w:rPr>
          <w:sz w:val="24"/>
          <w:szCs w:val="24"/>
        </w:rPr>
        <w:t xml:space="preserve"> Kings 9:32. Two heaps is in 2</w:t>
      </w:r>
      <w:r w:rsidRPr="009B2444">
        <w:rPr>
          <w:sz w:val="24"/>
          <w:szCs w:val="24"/>
          <w:vertAlign w:val="superscript"/>
        </w:rPr>
        <w:t>nd</w:t>
      </w:r>
      <w:r w:rsidRPr="009B2444">
        <w:rPr>
          <w:sz w:val="24"/>
          <w:szCs w:val="24"/>
        </w:rPr>
        <w:t xml:space="preserve"> Kings 10:8. Two courts is in 2</w:t>
      </w:r>
      <w:r w:rsidRPr="009B2444">
        <w:rPr>
          <w:sz w:val="24"/>
          <w:szCs w:val="24"/>
          <w:vertAlign w:val="superscript"/>
        </w:rPr>
        <w:t>nd</w:t>
      </w:r>
      <w:r w:rsidRPr="009B2444">
        <w:rPr>
          <w:sz w:val="24"/>
          <w:szCs w:val="24"/>
        </w:rPr>
        <w:t xml:space="preserve"> Kings 21:5; 23:12 &amp; 2</w:t>
      </w:r>
      <w:r w:rsidRPr="009B2444">
        <w:rPr>
          <w:sz w:val="24"/>
          <w:szCs w:val="24"/>
          <w:vertAlign w:val="superscript"/>
        </w:rPr>
        <w:t>nd</w:t>
      </w:r>
      <w:r w:rsidRPr="009B2444">
        <w:rPr>
          <w:sz w:val="24"/>
          <w:szCs w:val="24"/>
        </w:rPr>
        <w:t xml:space="preserve"> Chronicles 33:5. Two walls is in 2</w:t>
      </w:r>
      <w:r w:rsidRPr="009B2444">
        <w:rPr>
          <w:sz w:val="24"/>
          <w:szCs w:val="24"/>
          <w:vertAlign w:val="superscript"/>
        </w:rPr>
        <w:t>nd</w:t>
      </w:r>
      <w:r w:rsidRPr="009B2444">
        <w:rPr>
          <w:sz w:val="24"/>
          <w:szCs w:val="24"/>
        </w:rPr>
        <w:t xml:space="preserve"> Kings 25:4. Two pillars is in 2</w:t>
      </w:r>
      <w:r w:rsidRPr="009B2444">
        <w:rPr>
          <w:sz w:val="24"/>
          <w:szCs w:val="24"/>
          <w:vertAlign w:val="superscript"/>
        </w:rPr>
        <w:t>nd</w:t>
      </w:r>
      <w:r w:rsidRPr="009B2444">
        <w:rPr>
          <w:sz w:val="24"/>
          <w:szCs w:val="24"/>
        </w:rPr>
        <w:t xml:space="preserve"> Kings 25:16; 2</w:t>
      </w:r>
      <w:r w:rsidRPr="009B2444">
        <w:rPr>
          <w:sz w:val="24"/>
          <w:szCs w:val="24"/>
          <w:vertAlign w:val="superscript"/>
        </w:rPr>
        <w:t>nd</w:t>
      </w:r>
      <w:r w:rsidRPr="009B2444">
        <w:rPr>
          <w:sz w:val="24"/>
          <w:szCs w:val="24"/>
        </w:rPr>
        <w:t xml:space="preserve"> Chronicles 3:15; 4:12 &amp; Jeremiah 52:20. Two rows of oxen is in 2</w:t>
      </w:r>
      <w:r w:rsidRPr="009B2444">
        <w:rPr>
          <w:sz w:val="24"/>
          <w:szCs w:val="24"/>
          <w:vertAlign w:val="superscript"/>
        </w:rPr>
        <w:t>nd</w:t>
      </w:r>
      <w:r w:rsidRPr="009B2444">
        <w:rPr>
          <w:sz w:val="24"/>
          <w:szCs w:val="24"/>
        </w:rPr>
        <w:t xml:space="preserve"> Chronicles 4:3. Two wreaths (networks) is in 2</w:t>
      </w:r>
      <w:r w:rsidRPr="009B2444">
        <w:rPr>
          <w:sz w:val="24"/>
          <w:szCs w:val="24"/>
          <w:vertAlign w:val="superscript"/>
        </w:rPr>
        <w:t>nd</w:t>
      </w:r>
      <w:r w:rsidRPr="009B2444">
        <w:rPr>
          <w:sz w:val="24"/>
          <w:szCs w:val="24"/>
        </w:rPr>
        <w:t xml:space="preserve"> Chronicles 4:12, 13. Two pommels (chapiters) is in 2</w:t>
      </w:r>
      <w:r w:rsidRPr="009B2444">
        <w:rPr>
          <w:sz w:val="24"/>
          <w:szCs w:val="24"/>
          <w:vertAlign w:val="superscript"/>
        </w:rPr>
        <w:t>nd</w:t>
      </w:r>
      <w:r w:rsidRPr="009B2444">
        <w:rPr>
          <w:sz w:val="24"/>
          <w:szCs w:val="24"/>
        </w:rPr>
        <w:t xml:space="preserve"> Chronicles 4:12, 13. Two rows of pomegranates is in 2</w:t>
      </w:r>
      <w:r w:rsidRPr="009B2444">
        <w:rPr>
          <w:sz w:val="24"/>
          <w:szCs w:val="24"/>
          <w:vertAlign w:val="superscript"/>
        </w:rPr>
        <w:t>nd</w:t>
      </w:r>
      <w:r w:rsidRPr="009B2444">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w:t>
      </w:r>
      <w:r w:rsidRPr="009B2444">
        <w:rPr>
          <w:sz w:val="24"/>
          <w:szCs w:val="24"/>
        </w:rPr>
        <w:lastRenderedPageBreak/>
        <w:t>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9B2444">
        <w:rPr>
          <w:sz w:val="24"/>
          <w:szCs w:val="24"/>
          <w:vertAlign w:val="superscript"/>
        </w:rPr>
        <w:t>st</w:t>
      </w:r>
      <w:r w:rsidRPr="009B2444">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9B2444">
        <w:rPr>
          <w:sz w:val="24"/>
          <w:szCs w:val="24"/>
          <w:vertAlign w:val="superscript"/>
        </w:rPr>
        <w:t>st</w:t>
      </w:r>
      <w:r w:rsidRPr="009B2444">
        <w:rPr>
          <w:sz w:val="24"/>
          <w:szCs w:val="24"/>
        </w:rPr>
        <w:t xml:space="preserve"> Corinthians 6:16 &amp; Ephesians 5:31. Two by course is in 1</w:t>
      </w:r>
      <w:r w:rsidRPr="009B2444">
        <w:rPr>
          <w:sz w:val="24"/>
          <w:szCs w:val="24"/>
          <w:vertAlign w:val="superscript"/>
        </w:rPr>
        <w:t>st</w:t>
      </w:r>
      <w:r w:rsidRPr="009B2444">
        <w:rPr>
          <w:sz w:val="24"/>
          <w:szCs w:val="24"/>
        </w:rPr>
        <w:t xml:space="preserve"> Corinthians 14:27. Two Prophets is in 1</w:t>
      </w:r>
      <w:r w:rsidRPr="009B2444">
        <w:rPr>
          <w:sz w:val="24"/>
          <w:szCs w:val="24"/>
          <w:vertAlign w:val="superscript"/>
        </w:rPr>
        <w:t>st</w:t>
      </w:r>
      <w:r w:rsidRPr="009B2444">
        <w:rPr>
          <w:sz w:val="24"/>
          <w:szCs w:val="24"/>
        </w:rPr>
        <w:t xml:space="preserve"> Corinthians 14:29. Two covenants is in Galatians 4:24. Two between Heaven and Earth is in Philippians 1:23. Two Witnesses to an Elder is in 1</w:t>
      </w:r>
      <w:r w:rsidRPr="009B2444">
        <w:rPr>
          <w:sz w:val="24"/>
          <w:szCs w:val="24"/>
          <w:vertAlign w:val="superscript"/>
        </w:rPr>
        <w:t>st</w:t>
      </w:r>
      <w:r w:rsidRPr="009B2444">
        <w:rPr>
          <w:sz w:val="24"/>
          <w:szCs w:val="24"/>
        </w:rPr>
        <w:t xml:space="preserve"> Timothy 5:19. Two immutable things is in Hebrews 6:18. Two Witnesses in Judgment is in Hebrews 10:28. Two edged sword is in Revelation 2:12. Two woes is in </w:t>
      </w:r>
      <w:r w:rsidRPr="009B2444">
        <w:rPr>
          <w:sz w:val="24"/>
          <w:szCs w:val="24"/>
        </w:rPr>
        <w:lastRenderedPageBreak/>
        <w:t xml:space="preserve">Revelation 9:12. Two Witnesses is in Revelation 11:3. Two olive trees &amp; candlesticks is in Revelation 11:4. Two Prophets is in Revelation 11:10. Two wings is in Revelation 12:14. Two horns like a lamb is in Revelation 13:11.  </w:t>
      </w:r>
    </w:p>
    <w:p w:rsidR="000975CF" w:rsidRPr="009B2444" w:rsidRDefault="000975CF" w:rsidP="000975CF">
      <w:pPr>
        <w:spacing w:line="480" w:lineRule="auto"/>
        <w:jc w:val="center"/>
        <w:rPr>
          <w:b/>
          <w:sz w:val="24"/>
          <w:szCs w:val="24"/>
        </w:rPr>
      </w:pPr>
      <w:r w:rsidRPr="009B2444">
        <w:rPr>
          <w:b/>
          <w:sz w:val="24"/>
          <w:szCs w:val="24"/>
        </w:rPr>
        <w:t>THE PFC (HIGHER LEVITE) IS THE NUMBER 3 POSITION</w:t>
      </w:r>
    </w:p>
    <w:p w:rsidR="000975CF" w:rsidRPr="009B2444" w:rsidRDefault="000975CF" w:rsidP="000975CF">
      <w:pPr>
        <w:spacing w:line="480" w:lineRule="auto"/>
        <w:jc w:val="center"/>
        <w:rPr>
          <w:b/>
          <w:sz w:val="24"/>
          <w:szCs w:val="24"/>
        </w:rPr>
      </w:pPr>
      <w:r w:rsidRPr="009B2444">
        <w:rPr>
          <w:b/>
          <w:sz w:val="24"/>
          <w:szCs w:val="24"/>
        </w:rPr>
        <w:t>THE NUMBER THREE CANNOT BE BROKEN</w:t>
      </w:r>
    </w:p>
    <w:p w:rsidR="000975CF" w:rsidRPr="009B2444" w:rsidRDefault="000975CF" w:rsidP="000975CF">
      <w:pPr>
        <w:spacing w:line="480" w:lineRule="auto"/>
        <w:jc w:val="both"/>
        <w:rPr>
          <w:sz w:val="24"/>
          <w:szCs w:val="24"/>
        </w:rPr>
      </w:pPr>
      <w:r w:rsidRPr="009B2444">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9B2444">
        <w:rPr>
          <w:sz w:val="24"/>
          <w:szCs w:val="24"/>
          <w:vertAlign w:val="superscript"/>
        </w:rPr>
        <w:t>st</w:t>
      </w:r>
      <w:r w:rsidRPr="009B2444">
        <w:rPr>
          <w:sz w:val="24"/>
          <w:szCs w:val="24"/>
        </w:rPr>
        <w:t xml:space="preserve"> Corinthians 12:4-6 &amp; 1</w:t>
      </w:r>
      <w:r w:rsidRPr="009B2444">
        <w:rPr>
          <w:sz w:val="24"/>
          <w:szCs w:val="24"/>
          <w:vertAlign w:val="superscript"/>
        </w:rPr>
        <w:t>st</w:t>
      </w:r>
      <w:r w:rsidRPr="009B2444">
        <w:rPr>
          <w:sz w:val="24"/>
          <w:szCs w:val="24"/>
        </w:rPr>
        <w:t xml:space="preserve"> Peter 1:2. The triad of faith, hope and agape love is in 1</w:t>
      </w:r>
      <w:r w:rsidRPr="009B2444">
        <w:rPr>
          <w:sz w:val="24"/>
          <w:szCs w:val="24"/>
          <w:vertAlign w:val="superscript"/>
        </w:rPr>
        <w:t>st</w:t>
      </w:r>
      <w:r w:rsidRPr="009B2444">
        <w:rPr>
          <w:sz w:val="24"/>
          <w:szCs w:val="24"/>
        </w:rPr>
        <w:t xml:space="preserve"> Corinthians 13:13 &amp; 1</w:t>
      </w:r>
      <w:r w:rsidRPr="009B2444">
        <w:rPr>
          <w:sz w:val="24"/>
          <w:szCs w:val="24"/>
          <w:vertAlign w:val="superscript"/>
        </w:rPr>
        <w:t>st</w:t>
      </w:r>
      <w:r w:rsidRPr="009B2444">
        <w:rPr>
          <w:sz w:val="24"/>
          <w:szCs w:val="24"/>
        </w:rPr>
        <w:t xml:space="preserve"> Thessalonians 1:3. Three days is in Genesis 30:36; 40:12-22; Exodus 3:18; 10:22; Numbers 10:33; Judges 14:14; 1</w:t>
      </w:r>
      <w:r w:rsidRPr="009B2444">
        <w:rPr>
          <w:sz w:val="24"/>
          <w:szCs w:val="24"/>
          <w:vertAlign w:val="superscript"/>
        </w:rPr>
        <w:t>st</w:t>
      </w:r>
      <w:r w:rsidRPr="009B2444">
        <w:rPr>
          <w:sz w:val="24"/>
          <w:szCs w:val="24"/>
        </w:rPr>
        <w:t xml:space="preserve"> Kings 12:5; 2</w:t>
      </w:r>
      <w:r w:rsidRPr="009B2444">
        <w:rPr>
          <w:sz w:val="24"/>
          <w:szCs w:val="24"/>
          <w:vertAlign w:val="superscript"/>
        </w:rPr>
        <w:t>nd</w:t>
      </w:r>
      <w:r w:rsidRPr="009B2444">
        <w:rPr>
          <w:sz w:val="24"/>
          <w:szCs w:val="24"/>
        </w:rPr>
        <w:t xml:space="preserve"> Chronicles 10:5. Jesus Christ was raised after three days is in Matthew 16:21; 20:19; 27:63-64; Mark 8:31; 9:31; 10:34; 1</w:t>
      </w:r>
      <w:r w:rsidRPr="009B2444">
        <w:rPr>
          <w:sz w:val="24"/>
          <w:szCs w:val="24"/>
          <w:vertAlign w:val="superscript"/>
        </w:rPr>
        <w:t>st</w:t>
      </w:r>
      <w:r w:rsidRPr="009B2444">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9B2444">
        <w:rPr>
          <w:sz w:val="24"/>
          <w:szCs w:val="24"/>
          <w:vertAlign w:val="superscript"/>
        </w:rPr>
        <w:t>st</w:t>
      </w:r>
      <w:r w:rsidRPr="009B2444">
        <w:rPr>
          <w:sz w:val="24"/>
          <w:szCs w:val="24"/>
        </w:rPr>
        <w:t xml:space="preserve"> Samuel 2:21; 31:6; 1</w:t>
      </w:r>
      <w:r w:rsidRPr="009B2444">
        <w:rPr>
          <w:sz w:val="24"/>
          <w:szCs w:val="24"/>
          <w:vertAlign w:val="superscript"/>
        </w:rPr>
        <w:t>st</w:t>
      </w:r>
      <w:r w:rsidRPr="009B2444">
        <w:rPr>
          <w:sz w:val="24"/>
          <w:szCs w:val="24"/>
        </w:rPr>
        <w:t xml:space="preserve"> Chronicles 10:6 &amp; 2</w:t>
      </w:r>
      <w:r w:rsidRPr="009B2444">
        <w:rPr>
          <w:sz w:val="24"/>
          <w:szCs w:val="24"/>
          <w:vertAlign w:val="superscript"/>
        </w:rPr>
        <w:t>nd</w:t>
      </w:r>
      <w:r w:rsidRPr="009B2444">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9B2444">
        <w:rPr>
          <w:sz w:val="24"/>
          <w:szCs w:val="24"/>
          <w:vertAlign w:val="superscript"/>
        </w:rPr>
        <w:t>nd</w:t>
      </w:r>
      <w:r w:rsidRPr="009B2444">
        <w:rPr>
          <w:sz w:val="24"/>
          <w:szCs w:val="24"/>
        </w:rPr>
        <w:t xml:space="preserve"> Samuel 23:8-12, 13-23 &amp; 1</w:t>
      </w:r>
      <w:r w:rsidRPr="009B2444">
        <w:rPr>
          <w:sz w:val="24"/>
          <w:szCs w:val="24"/>
          <w:vertAlign w:val="superscript"/>
        </w:rPr>
        <w:t>st</w:t>
      </w:r>
      <w:r w:rsidRPr="009B2444">
        <w:rPr>
          <w:sz w:val="24"/>
          <w:szCs w:val="24"/>
        </w:rPr>
        <w:t xml:space="preserve"> Chronicles 11:15-25. Three Annual Festivals is in Exodus 23:14, 17; 34:23-24; Deuteronomy 16:16; 1</w:t>
      </w:r>
      <w:r w:rsidRPr="009B2444">
        <w:rPr>
          <w:sz w:val="24"/>
          <w:szCs w:val="24"/>
          <w:vertAlign w:val="superscript"/>
        </w:rPr>
        <w:t>st</w:t>
      </w:r>
      <w:r w:rsidRPr="009B2444">
        <w:rPr>
          <w:sz w:val="24"/>
          <w:szCs w:val="24"/>
        </w:rPr>
        <w:t xml:space="preserve"> Kings 9:25 &amp; 2</w:t>
      </w:r>
      <w:r w:rsidRPr="009B2444">
        <w:rPr>
          <w:sz w:val="24"/>
          <w:szCs w:val="24"/>
          <w:vertAlign w:val="superscript"/>
        </w:rPr>
        <w:t>nd</w:t>
      </w:r>
      <w:r w:rsidRPr="009B2444">
        <w:rPr>
          <w:sz w:val="24"/>
          <w:szCs w:val="24"/>
        </w:rPr>
        <w:t xml:space="preserve"> Chronicles 8:13. The Three and a Half is in Daniel 7:25; 12:7 &amp; Revelation 11:2; 12:6; 13:5. Three things that’s make angry is in Sirach 26:28. Three Young Men is in 1</w:t>
      </w:r>
      <w:r w:rsidRPr="009B2444">
        <w:rPr>
          <w:sz w:val="24"/>
          <w:szCs w:val="24"/>
          <w:vertAlign w:val="superscript"/>
        </w:rPr>
        <w:t>st</w:t>
      </w:r>
      <w:r w:rsidRPr="009B2444">
        <w:rPr>
          <w:sz w:val="24"/>
          <w:szCs w:val="24"/>
        </w:rPr>
        <w:t xml:space="preserve"> Esdras 3:4. Three sorts of Men is </w:t>
      </w:r>
      <w:r w:rsidRPr="009B2444">
        <w:rPr>
          <w:sz w:val="24"/>
          <w:szCs w:val="24"/>
        </w:rPr>
        <w:lastRenderedPageBreak/>
        <w:t>in Sirach 23:18. Three rows of stones is in 1</w:t>
      </w:r>
      <w:r w:rsidRPr="009B2444">
        <w:rPr>
          <w:sz w:val="24"/>
          <w:szCs w:val="24"/>
          <w:vertAlign w:val="superscript"/>
        </w:rPr>
        <w:t>st</w:t>
      </w:r>
      <w:r w:rsidRPr="009B2444">
        <w:rPr>
          <w:sz w:val="24"/>
          <w:szCs w:val="24"/>
        </w:rPr>
        <w:t xml:space="preserve"> Esdras 6:25. Three ways &amp; similitudes is in 2</w:t>
      </w:r>
      <w:r w:rsidRPr="009B2444">
        <w:rPr>
          <w:sz w:val="24"/>
          <w:szCs w:val="24"/>
          <w:vertAlign w:val="superscript"/>
        </w:rPr>
        <w:t>nd</w:t>
      </w:r>
      <w:r w:rsidRPr="009B2444">
        <w:rPr>
          <w:sz w:val="24"/>
          <w:szCs w:val="24"/>
        </w:rPr>
        <w:t xml:space="preserve"> Esdras 4:3. Three months in birth is in 2</w:t>
      </w:r>
      <w:r w:rsidRPr="009B2444">
        <w:rPr>
          <w:sz w:val="24"/>
          <w:szCs w:val="24"/>
          <w:vertAlign w:val="superscript"/>
        </w:rPr>
        <w:t>nd</w:t>
      </w:r>
      <w:r w:rsidRPr="009B2444">
        <w:rPr>
          <w:sz w:val="24"/>
          <w:szCs w:val="24"/>
        </w:rPr>
        <w:t xml:space="preserve"> Esdras 6:21. Three heads is in 2</w:t>
      </w:r>
      <w:r w:rsidRPr="009B2444">
        <w:rPr>
          <w:sz w:val="24"/>
          <w:szCs w:val="24"/>
          <w:vertAlign w:val="superscript"/>
        </w:rPr>
        <w:t>nd</w:t>
      </w:r>
      <w:r w:rsidRPr="009B2444">
        <w:rPr>
          <w:sz w:val="24"/>
          <w:szCs w:val="24"/>
        </w:rPr>
        <w:t xml:space="preserve"> Esdras 11:1, 23; 12:22. Three Kingdoms is in 2</w:t>
      </w:r>
      <w:r w:rsidRPr="009B2444">
        <w:rPr>
          <w:sz w:val="24"/>
          <w:szCs w:val="24"/>
          <w:vertAlign w:val="superscript"/>
        </w:rPr>
        <w:t>nd</w:t>
      </w:r>
      <w:r w:rsidRPr="009B2444">
        <w:rPr>
          <w:sz w:val="24"/>
          <w:szCs w:val="24"/>
        </w:rPr>
        <w:t xml:space="preserve"> Esdras 12:23. Three olives is in 2</w:t>
      </w:r>
      <w:r w:rsidRPr="009B2444">
        <w:rPr>
          <w:sz w:val="24"/>
          <w:szCs w:val="24"/>
          <w:vertAlign w:val="superscript"/>
        </w:rPr>
        <w:t>nd</w:t>
      </w:r>
      <w:r w:rsidRPr="009B2444">
        <w:rPr>
          <w:sz w:val="24"/>
          <w:szCs w:val="24"/>
        </w:rPr>
        <w:t xml:space="preserve"> Esdras 16:29. Three hours of great pains is in 2</w:t>
      </w:r>
      <w:r w:rsidRPr="009B2444">
        <w:rPr>
          <w:sz w:val="24"/>
          <w:szCs w:val="24"/>
          <w:vertAlign w:val="superscript"/>
        </w:rPr>
        <w:t>nd</w:t>
      </w:r>
      <w:r w:rsidRPr="009B2444">
        <w:rPr>
          <w:sz w:val="24"/>
          <w:szCs w:val="24"/>
        </w:rPr>
        <w:t xml:space="preserve"> Esdras 16:38. Three days journey is in Jonah 3:3; Judith 2:21; Numbers 10:33; 33:8; Genesis 30:36; Exodus 3:18; 5:3 &amp; 1</w:t>
      </w:r>
      <w:r w:rsidRPr="009B2444">
        <w:rPr>
          <w:sz w:val="24"/>
          <w:szCs w:val="24"/>
          <w:vertAlign w:val="superscript"/>
        </w:rPr>
        <w:t>st</w:t>
      </w:r>
      <w:r w:rsidRPr="009B2444">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9B2444">
        <w:rPr>
          <w:sz w:val="24"/>
          <w:szCs w:val="24"/>
          <w:vertAlign w:val="superscript"/>
        </w:rPr>
        <w:t>st</w:t>
      </w:r>
      <w:r w:rsidRPr="009B2444">
        <w:rPr>
          <w:sz w:val="24"/>
          <w:szCs w:val="24"/>
        </w:rPr>
        <w:t xml:space="preserve"> Maccabees 5:33. Three governments is in 1</w:t>
      </w:r>
      <w:r w:rsidRPr="009B2444">
        <w:rPr>
          <w:sz w:val="24"/>
          <w:szCs w:val="24"/>
          <w:vertAlign w:val="superscript"/>
        </w:rPr>
        <w:t>st</w:t>
      </w:r>
      <w:r w:rsidRPr="009B2444">
        <w:rPr>
          <w:sz w:val="24"/>
          <w:szCs w:val="24"/>
        </w:rPr>
        <w:t xml:space="preserve"> Maccabees 10:30, 38; 11:28, 34. Three Men in the Senate is in 2</w:t>
      </w:r>
      <w:r w:rsidRPr="009B2444">
        <w:rPr>
          <w:sz w:val="24"/>
          <w:szCs w:val="24"/>
          <w:vertAlign w:val="superscript"/>
        </w:rPr>
        <w:t>nd</w:t>
      </w:r>
      <w:r w:rsidRPr="009B2444">
        <w:rPr>
          <w:sz w:val="24"/>
          <w:szCs w:val="24"/>
        </w:rPr>
        <w:t xml:space="preserve"> Maccabees 4:44. Three years of education is in 2</w:t>
      </w:r>
      <w:r w:rsidRPr="009B2444">
        <w:rPr>
          <w:sz w:val="24"/>
          <w:szCs w:val="24"/>
          <w:vertAlign w:val="superscript"/>
        </w:rPr>
        <w:t>nd</w:t>
      </w:r>
      <w:r w:rsidRPr="009B2444">
        <w:rPr>
          <w:sz w:val="24"/>
          <w:szCs w:val="24"/>
        </w:rPr>
        <w:t xml:space="preserve"> Maccabees 7:27. Three cites is in Joshua 21:32. Three Daughters bore is in Job 1:2 &amp; 1</w:t>
      </w:r>
      <w:r w:rsidRPr="009B2444">
        <w:rPr>
          <w:sz w:val="24"/>
          <w:szCs w:val="24"/>
          <w:vertAlign w:val="superscript"/>
        </w:rPr>
        <w:t>st</w:t>
      </w:r>
      <w:r w:rsidRPr="009B2444">
        <w:rPr>
          <w:sz w:val="24"/>
          <w:szCs w:val="24"/>
        </w:rPr>
        <w:t xml:space="preserve"> Chronicles 25:5. Three Sisters is in Job 1:4. Three bands is in Job 1:17. Three Friends is in Job 2:11; 32:3. Three Son bore is in Genesis 6:10; 9:19; 29:34; 1</w:t>
      </w:r>
      <w:r w:rsidRPr="009B2444">
        <w:rPr>
          <w:sz w:val="24"/>
          <w:szCs w:val="24"/>
          <w:vertAlign w:val="superscript"/>
        </w:rPr>
        <w:t>st</w:t>
      </w:r>
      <w:r w:rsidRPr="009B2444">
        <w:rPr>
          <w:sz w:val="24"/>
          <w:szCs w:val="24"/>
        </w:rPr>
        <w:t xml:space="preserve"> Chronicles 2:16; 3:23; 7:6; 10:6; 23:8, 9, 23; 1</w:t>
      </w:r>
      <w:r w:rsidRPr="009B2444">
        <w:rPr>
          <w:sz w:val="24"/>
          <w:szCs w:val="24"/>
          <w:vertAlign w:val="superscript"/>
        </w:rPr>
        <w:t>st</w:t>
      </w:r>
      <w:r w:rsidRPr="009B2444">
        <w:rPr>
          <w:sz w:val="24"/>
          <w:szCs w:val="24"/>
        </w:rPr>
        <w:t xml:space="preserve"> Samuel 1:21; 31:6; 2</w:t>
      </w:r>
      <w:r w:rsidRPr="009B2444">
        <w:rPr>
          <w:sz w:val="24"/>
          <w:szCs w:val="24"/>
          <w:vertAlign w:val="superscript"/>
        </w:rPr>
        <w:t>nd</w:t>
      </w:r>
      <w:r w:rsidRPr="009B2444">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w:t>
      </w:r>
      <w:r w:rsidRPr="009B2444">
        <w:rPr>
          <w:sz w:val="24"/>
          <w:szCs w:val="24"/>
        </w:rPr>
        <w:lastRenderedPageBreak/>
        <w:t>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9B2444">
        <w:rPr>
          <w:sz w:val="24"/>
          <w:szCs w:val="24"/>
          <w:vertAlign w:val="superscript"/>
        </w:rPr>
        <w:t>st</w:t>
      </w:r>
      <w:r w:rsidRPr="009B2444">
        <w:rPr>
          <w:sz w:val="24"/>
          <w:szCs w:val="24"/>
        </w:rPr>
        <w:t xml:space="preserve"> Samuel 11:8; 13:17 &amp; Judges 7:16; 9:43. Three days of the riddle is in Judges 14:14. Three bullocks is in 1</w:t>
      </w:r>
      <w:r w:rsidRPr="009B2444">
        <w:rPr>
          <w:sz w:val="24"/>
          <w:szCs w:val="24"/>
          <w:vertAlign w:val="superscript"/>
        </w:rPr>
        <w:t>st</w:t>
      </w:r>
      <w:r w:rsidRPr="009B2444">
        <w:rPr>
          <w:sz w:val="24"/>
          <w:szCs w:val="24"/>
        </w:rPr>
        <w:t xml:space="preserve"> Samuel 1:24. Three teeth is in 1</w:t>
      </w:r>
      <w:r w:rsidRPr="009B2444">
        <w:rPr>
          <w:sz w:val="24"/>
          <w:szCs w:val="24"/>
          <w:vertAlign w:val="superscript"/>
        </w:rPr>
        <w:t>st</w:t>
      </w:r>
      <w:r w:rsidRPr="009B2444">
        <w:rPr>
          <w:sz w:val="24"/>
          <w:szCs w:val="24"/>
        </w:rPr>
        <w:t xml:space="preserve"> Samuel 2:13. Three kids &amp; loaves is in 1</w:t>
      </w:r>
      <w:r w:rsidRPr="009B2444">
        <w:rPr>
          <w:sz w:val="24"/>
          <w:szCs w:val="24"/>
          <w:vertAlign w:val="superscript"/>
        </w:rPr>
        <w:t>st</w:t>
      </w:r>
      <w:r w:rsidRPr="009B2444">
        <w:rPr>
          <w:sz w:val="24"/>
          <w:szCs w:val="24"/>
        </w:rPr>
        <w:t xml:space="preserve"> Samuel 10:3. Three arrows is in 1</w:t>
      </w:r>
      <w:r w:rsidRPr="009B2444">
        <w:rPr>
          <w:sz w:val="24"/>
          <w:szCs w:val="24"/>
          <w:vertAlign w:val="superscript"/>
        </w:rPr>
        <w:t>st</w:t>
      </w:r>
      <w:r w:rsidRPr="009B2444">
        <w:rPr>
          <w:sz w:val="24"/>
          <w:szCs w:val="24"/>
        </w:rPr>
        <w:t xml:space="preserve"> Samuel 20:20. Three times bowed to the ground is in 1</w:t>
      </w:r>
      <w:r w:rsidRPr="009B2444">
        <w:rPr>
          <w:sz w:val="24"/>
          <w:szCs w:val="24"/>
          <w:vertAlign w:val="superscript"/>
        </w:rPr>
        <w:t>st</w:t>
      </w:r>
      <w:r w:rsidRPr="009B2444">
        <w:rPr>
          <w:sz w:val="24"/>
          <w:szCs w:val="24"/>
        </w:rPr>
        <w:t xml:space="preserve"> Samuel 20:41. Three darts is in 2</w:t>
      </w:r>
      <w:r w:rsidRPr="009B2444">
        <w:rPr>
          <w:sz w:val="24"/>
          <w:szCs w:val="24"/>
          <w:vertAlign w:val="superscript"/>
        </w:rPr>
        <w:t>nd</w:t>
      </w:r>
      <w:r w:rsidRPr="009B2444">
        <w:rPr>
          <w:sz w:val="24"/>
          <w:szCs w:val="24"/>
        </w:rPr>
        <w:t xml:space="preserve"> Samuel 18:14. Three Mighty Men is in 2</w:t>
      </w:r>
      <w:r w:rsidRPr="009B2444">
        <w:rPr>
          <w:sz w:val="24"/>
          <w:szCs w:val="24"/>
          <w:vertAlign w:val="superscript"/>
        </w:rPr>
        <w:t>nd</w:t>
      </w:r>
      <w:r w:rsidRPr="009B2444">
        <w:rPr>
          <w:sz w:val="24"/>
          <w:szCs w:val="24"/>
        </w:rPr>
        <w:t xml:space="preserve"> Samuel 23:9, 13, 16, 17, 18, 22. Three things offered is in 1</w:t>
      </w:r>
      <w:r w:rsidRPr="009B2444">
        <w:rPr>
          <w:sz w:val="24"/>
          <w:szCs w:val="24"/>
          <w:vertAlign w:val="superscript"/>
        </w:rPr>
        <w:t>st</w:t>
      </w:r>
      <w:r w:rsidRPr="009B2444">
        <w:rPr>
          <w:sz w:val="24"/>
          <w:szCs w:val="24"/>
        </w:rPr>
        <w:t xml:space="preserve"> Chronicles 21:10, 12 &amp; 2</w:t>
      </w:r>
      <w:r w:rsidRPr="009B2444">
        <w:rPr>
          <w:sz w:val="24"/>
          <w:szCs w:val="24"/>
          <w:vertAlign w:val="superscript"/>
        </w:rPr>
        <w:t>nd</w:t>
      </w:r>
      <w:r w:rsidRPr="009B2444">
        <w:rPr>
          <w:sz w:val="24"/>
          <w:szCs w:val="24"/>
        </w:rPr>
        <w:t xml:space="preserve"> Samuel 24:12, 13. Three rows &amp; ranks is in 1</w:t>
      </w:r>
      <w:r w:rsidRPr="009B2444">
        <w:rPr>
          <w:sz w:val="24"/>
          <w:szCs w:val="24"/>
          <w:vertAlign w:val="superscript"/>
        </w:rPr>
        <w:t>st</w:t>
      </w:r>
      <w:r w:rsidRPr="009B2444">
        <w:rPr>
          <w:sz w:val="24"/>
          <w:szCs w:val="24"/>
        </w:rPr>
        <w:t xml:space="preserve"> Kings 6:36; 7:4, 5, 12 &amp; Ezra 6:4. Three directions of 4 is in 1</w:t>
      </w:r>
      <w:r w:rsidRPr="009B2444">
        <w:rPr>
          <w:sz w:val="24"/>
          <w:szCs w:val="24"/>
          <w:vertAlign w:val="superscript"/>
        </w:rPr>
        <w:t>st</w:t>
      </w:r>
      <w:r w:rsidRPr="009B2444">
        <w:rPr>
          <w:sz w:val="24"/>
          <w:szCs w:val="24"/>
        </w:rPr>
        <w:t xml:space="preserve"> Kings 7:25 &amp; 2</w:t>
      </w:r>
      <w:r w:rsidRPr="009B2444">
        <w:rPr>
          <w:sz w:val="24"/>
          <w:szCs w:val="24"/>
          <w:vertAlign w:val="superscript"/>
        </w:rPr>
        <w:t>nd</w:t>
      </w:r>
      <w:r w:rsidRPr="009B2444">
        <w:rPr>
          <w:sz w:val="24"/>
          <w:szCs w:val="24"/>
        </w:rPr>
        <w:t xml:space="preserve"> Chronicles 4:4. Three pound is in 1</w:t>
      </w:r>
      <w:r w:rsidRPr="009B2444">
        <w:rPr>
          <w:sz w:val="24"/>
          <w:szCs w:val="24"/>
          <w:vertAlign w:val="superscript"/>
        </w:rPr>
        <w:t>st</w:t>
      </w:r>
      <w:r w:rsidRPr="009B2444">
        <w:rPr>
          <w:sz w:val="24"/>
          <w:szCs w:val="24"/>
        </w:rPr>
        <w:t xml:space="preserve"> Kings 10:17. Three times a year at the altar is in 1</w:t>
      </w:r>
      <w:r w:rsidRPr="009B2444">
        <w:rPr>
          <w:sz w:val="24"/>
          <w:szCs w:val="24"/>
          <w:vertAlign w:val="superscript"/>
        </w:rPr>
        <w:t>st</w:t>
      </w:r>
      <w:r w:rsidRPr="009B2444">
        <w:rPr>
          <w:sz w:val="24"/>
          <w:szCs w:val="24"/>
        </w:rPr>
        <w:t xml:space="preserve"> Kings 9:25. Three years old genealogy is in 2</w:t>
      </w:r>
      <w:r w:rsidRPr="009B2444">
        <w:rPr>
          <w:sz w:val="24"/>
          <w:szCs w:val="24"/>
          <w:vertAlign w:val="superscript"/>
        </w:rPr>
        <w:t>nd</w:t>
      </w:r>
      <w:r w:rsidRPr="009B2444">
        <w:rPr>
          <w:sz w:val="24"/>
          <w:szCs w:val="24"/>
        </w:rPr>
        <w:t xml:space="preserve"> Chronicles 31:16. Three times of the Child is in 1</w:t>
      </w:r>
      <w:r w:rsidRPr="009B2444">
        <w:rPr>
          <w:sz w:val="24"/>
          <w:szCs w:val="24"/>
          <w:vertAlign w:val="superscript"/>
        </w:rPr>
        <w:t>st</w:t>
      </w:r>
      <w:r w:rsidRPr="009B2444">
        <w:rPr>
          <w:sz w:val="24"/>
          <w:szCs w:val="24"/>
        </w:rPr>
        <w:t xml:space="preserve"> Kings 17:21. Three Eunuchs is in 2</w:t>
      </w:r>
      <w:r w:rsidRPr="009B2444">
        <w:rPr>
          <w:sz w:val="24"/>
          <w:szCs w:val="24"/>
          <w:vertAlign w:val="superscript"/>
        </w:rPr>
        <w:t>nd</w:t>
      </w:r>
      <w:r w:rsidRPr="009B2444">
        <w:rPr>
          <w:sz w:val="24"/>
          <w:szCs w:val="24"/>
        </w:rPr>
        <w:t xml:space="preserve"> Kings 9:32. Three times of beating is in 2</w:t>
      </w:r>
      <w:r w:rsidRPr="009B2444">
        <w:rPr>
          <w:sz w:val="24"/>
          <w:szCs w:val="24"/>
          <w:vertAlign w:val="superscript"/>
        </w:rPr>
        <w:t>nd</w:t>
      </w:r>
      <w:r w:rsidRPr="009B2444">
        <w:rPr>
          <w:sz w:val="24"/>
          <w:szCs w:val="24"/>
        </w:rPr>
        <w:t xml:space="preserve"> Kings 13:25. Three keepers of the door is in 2</w:t>
      </w:r>
      <w:r w:rsidRPr="009B2444">
        <w:rPr>
          <w:sz w:val="24"/>
          <w:szCs w:val="24"/>
          <w:vertAlign w:val="superscript"/>
        </w:rPr>
        <w:t>nd</w:t>
      </w:r>
      <w:r w:rsidRPr="009B2444">
        <w:rPr>
          <w:sz w:val="24"/>
          <w:szCs w:val="24"/>
        </w:rPr>
        <w:t xml:space="preserve"> Kings 25:18 &amp; Jeremiah 52:24. Three Mighties is in 1</w:t>
      </w:r>
      <w:r w:rsidRPr="009B2444">
        <w:rPr>
          <w:sz w:val="24"/>
          <w:szCs w:val="24"/>
          <w:vertAlign w:val="superscript"/>
        </w:rPr>
        <w:t>st</w:t>
      </w:r>
      <w:r w:rsidRPr="009B2444">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w:t>
      </w:r>
      <w:r w:rsidRPr="009B2444">
        <w:rPr>
          <w:sz w:val="24"/>
          <w:szCs w:val="24"/>
        </w:rPr>
        <w:lastRenderedPageBreak/>
        <w:t>&amp; 2</w:t>
      </w:r>
      <w:r w:rsidRPr="009B2444">
        <w:rPr>
          <w:sz w:val="24"/>
          <w:szCs w:val="24"/>
          <w:vertAlign w:val="superscript"/>
        </w:rPr>
        <w:t>nd</w:t>
      </w:r>
      <w:r w:rsidRPr="009B2444">
        <w:rPr>
          <w:sz w:val="24"/>
          <w:szCs w:val="24"/>
        </w:rPr>
        <w:t xml:space="preserve"> Corinthians 13:1. Three Witnesses of an elder is in 1</w:t>
      </w:r>
      <w:r w:rsidRPr="009B2444">
        <w:rPr>
          <w:sz w:val="24"/>
          <w:szCs w:val="24"/>
          <w:vertAlign w:val="superscript"/>
        </w:rPr>
        <w:t>st</w:t>
      </w:r>
      <w:r w:rsidRPr="009B2444">
        <w:rPr>
          <w:sz w:val="24"/>
          <w:szCs w:val="24"/>
        </w:rPr>
        <w:t xml:space="preserve"> Timothy 5:19. Three Witnesses of Judgment is in Hebrews 10:28. Three in the record is in 1</w:t>
      </w:r>
      <w:r w:rsidRPr="009B2444">
        <w:rPr>
          <w:sz w:val="24"/>
          <w:szCs w:val="24"/>
          <w:vertAlign w:val="superscript"/>
        </w:rPr>
        <w:t>st</w:t>
      </w:r>
      <w:r w:rsidRPr="009B2444">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9B2444">
        <w:rPr>
          <w:sz w:val="24"/>
          <w:szCs w:val="24"/>
          <w:vertAlign w:val="superscript"/>
        </w:rPr>
        <w:t>rd</w:t>
      </w:r>
      <w:r w:rsidRPr="009B2444">
        <w:rPr>
          <w:sz w:val="24"/>
          <w:szCs w:val="24"/>
        </w:rPr>
        <w:t xml:space="preserve"> hour (12:00PM to 3:00PM) of the night is in Acts 23:23. Three day lodging is in Acts 28:7. Three taverns is in Acts 28:15. Three by course is in 1</w:t>
      </w:r>
      <w:r w:rsidRPr="009B2444">
        <w:rPr>
          <w:sz w:val="24"/>
          <w:szCs w:val="24"/>
          <w:vertAlign w:val="superscript"/>
        </w:rPr>
        <w:t>st</w:t>
      </w:r>
      <w:r w:rsidRPr="009B2444">
        <w:rPr>
          <w:sz w:val="24"/>
          <w:szCs w:val="24"/>
        </w:rPr>
        <w:t xml:space="preserve"> Corinthians 14:27. Three Prophets is in 1</w:t>
      </w:r>
      <w:r w:rsidRPr="009B2444">
        <w:rPr>
          <w:sz w:val="24"/>
          <w:szCs w:val="24"/>
          <w:vertAlign w:val="superscript"/>
        </w:rPr>
        <w:t>st</w:t>
      </w:r>
      <w:r w:rsidRPr="009B2444">
        <w:rPr>
          <w:sz w:val="24"/>
          <w:szCs w:val="24"/>
        </w:rPr>
        <w:t xml:space="preserve"> Corinthians 14:29.            </w:t>
      </w:r>
    </w:p>
    <w:p w:rsidR="000975CF" w:rsidRPr="009B2444" w:rsidRDefault="000975CF" w:rsidP="000975CF">
      <w:pPr>
        <w:spacing w:line="480" w:lineRule="auto"/>
        <w:jc w:val="center"/>
        <w:rPr>
          <w:b/>
          <w:sz w:val="24"/>
          <w:szCs w:val="24"/>
        </w:rPr>
      </w:pPr>
      <w:r w:rsidRPr="009B2444">
        <w:rPr>
          <w:b/>
          <w:sz w:val="24"/>
          <w:szCs w:val="24"/>
        </w:rPr>
        <w:t>THE SPC-4 (HIGHEST LEVITE) IS THE NUMBER 4 POSITION</w:t>
      </w:r>
    </w:p>
    <w:p w:rsidR="000975CF" w:rsidRPr="009B2444" w:rsidRDefault="000975CF" w:rsidP="000975CF">
      <w:pPr>
        <w:spacing w:line="480" w:lineRule="auto"/>
        <w:jc w:val="center"/>
        <w:rPr>
          <w:b/>
          <w:sz w:val="24"/>
          <w:szCs w:val="24"/>
        </w:rPr>
      </w:pPr>
      <w:r w:rsidRPr="009B2444">
        <w:rPr>
          <w:b/>
          <w:sz w:val="24"/>
          <w:szCs w:val="24"/>
        </w:rPr>
        <w:t>THE NUMBER FOUR CANNOT BE BROKEN IS 360 DEGREES BY REPENTING</w:t>
      </w:r>
    </w:p>
    <w:p w:rsidR="000975CF" w:rsidRPr="009B2444" w:rsidRDefault="000975CF" w:rsidP="000975CF">
      <w:pPr>
        <w:spacing w:line="480" w:lineRule="auto"/>
        <w:jc w:val="both"/>
        <w:rPr>
          <w:sz w:val="24"/>
          <w:szCs w:val="24"/>
        </w:rPr>
      </w:pPr>
      <w:r w:rsidRPr="009B2444">
        <w:rPr>
          <w:sz w:val="24"/>
          <w:szCs w:val="24"/>
        </w:rPr>
        <w:t>The Number 4 represents as a company to the completion &amp; perfection of the Innumerable-fold Witness in the Holy Bible: Four in the Complete Created Order is in 2</w:t>
      </w:r>
      <w:r w:rsidRPr="009B2444">
        <w:rPr>
          <w:sz w:val="24"/>
          <w:szCs w:val="24"/>
          <w:vertAlign w:val="superscript"/>
        </w:rPr>
        <w:t>nd</w:t>
      </w:r>
      <w:r w:rsidRPr="009B2444">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9B2444">
        <w:rPr>
          <w:sz w:val="24"/>
          <w:szCs w:val="24"/>
          <w:vertAlign w:val="superscript"/>
        </w:rPr>
        <w:t>nd</w:t>
      </w:r>
      <w:r w:rsidRPr="009B2444">
        <w:rPr>
          <w:sz w:val="24"/>
          <w:szCs w:val="24"/>
        </w:rPr>
        <w:t xml:space="preserve"> Esdras 3:19. Four months associated with birth is in 2</w:t>
      </w:r>
      <w:r w:rsidRPr="009B2444">
        <w:rPr>
          <w:sz w:val="24"/>
          <w:szCs w:val="24"/>
          <w:vertAlign w:val="superscript"/>
        </w:rPr>
        <w:t>nd</w:t>
      </w:r>
      <w:r w:rsidRPr="009B2444">
        <w:rPr>
          <w:sz w:val="24"/>
          <w:szCs w:val="24"/>
        </w:rPr>
        <w:t xml:space="preserve"> Esdras 6:21. Four wings is in 2</w:t>
      </w:r>
      <w:r w:rsidRPr="009B2444">
        <w:rPr>
          <w:sz w:val="24"/>
          <w:szCs w:val="24"/>
          <w:vertAlign w:val="superscript"/>
        </w:rPr>
        <w:t>nd</w:t>
      </w:r>
      <w:r w:rsidRPr="009B2444">
        <w:rPr>
          <w:sz w:val="24"/>
          <w:szCs w:val="24"/>
        </w:rPr>
        <w:t xml:space="preserve"> Esdras 11:24; 12:2, 21. Four beasts is in 2</w:t>
      </w:r>
      <w:r w:rsidRPr="009B2444">
        <w:rPr>
          <w:sz w:val="24"/>
          <w:szCs w:val="24"/>
          <w:vertAlign w:val="superscript"/>
        </w:rPr>
        <w:t>nd</w:t>
      </w:r>
      <w:r w:rsidRPr="009B2444">
        <w:rPr>
          <w:sz w:val="24"/>
          <w:szCs w:val="24"/>
        </w:rPr>
        <w:t xml:space="preserve"> Esdras 11:39 &amp; Revelation 4:6, 8; 5:6, 14; 6:1, 6; 7:11; 14:3; 15:7; 19:4. Four Angels is in Revelation 7:1; 9:14, 15. Four olives is in 2</w:t>
      </w:r>
      <w:r w:rsidRPr="009B2444">
        <w:rPr>
          <w:sz w:val="24"/>
          <w:szCs w:val="24"/>
          <w:vertAlign w:val="superscript"/>
        </w:rPr>
        <w:t>nd</w:t>
      </w:r>
      <w:r w:rsidRPr="009B2444">
        <w:rPr>
          <w:sz w:val="24"/>
          <w:szCs w:val="24"/>
        </w:rPr>
        <w:t xml:space="preserve"> Esdras 16:29. Four that searches is in 2</w:t>
      </w:r>
      <w:r w:rsidRPr="009B2444">
        <w:rPr>
          <w:sz w:val="24"/>
          <w:szCs w:val="24"/>
          <w:vertAlign w:val="superscript"/>
        </w:rPr>
        <w:t>nd</w:t>
      </w:r>
      <w:r w:rsidRPr="009B2444">
        <w:rPr>
          <w:sz w:val="24"/>
          <w:szCs w:val="24"/>
        </w:rPr>
        <w:t xml:space="preserve"> Esdras 16:31. Four rows of stones is in </w:t>
      </w:r>
      <w:r w:rsidRPr="009B2444">
        <w:rPr>
          <w:sz w:val="24"/>
          <w:szCs w:val="24"/>
        </w:rPr>
        <w:lastRenderedPageBreak/>
        <w:t>Wisdom of Solomon 18:24 &amp; Exodus 28:17; 39:10. Four manner of things is in Sirach 37:18. Four governments is in 1</w:t>
      </w:r>
      <w:r w:rsidRPr="009B2444">
        <w:rPr>
          <w:sz w:val="24"/>
          <w:szCs w:val="24"/>
          <w:vertAlign w:val="superscript"/>
        </w:rPr>
        <w:t>st</w:t>
      </w:r>
      <w:r w:rsidRPr="009B2444">
        <w:rPr>
          <w:sz w:val="24"/>
          <w:szCs w:val="24"/>
        </w:rPr>
        <w:t xml:space="preserve"> Maccabees 11:57. Four Brethren is in 1</w:t>
      </w:r>
      <w:r w:rsidRPr="009B2444">
        <w:rPr>
          <w:sz w:val="24"/>
          <w:szCs w:val="24"/>
          <w:vertAlign w:val="superscript"/>
        </w:rPr>
        <w:t>ST</w:t>
      </w:r>
      <w:r w:rsidRPr="009B2444">
        <w:rPr>
          <w:sz w:val="24"/>
          <w:szCs w:val="24"/>
        </w:rPr>
        <w:t xml:space="preserve"> Maccabees 13:28. Four Army parts is in 2</w:t>
      </w:r>
      <w:r w:rsidRPr="009B2444">
        <w:rPr>
          <w:sz w:val="24"/>
          <w:szCs w:val="24"/>
          <w:vertAlign w:val="superscript"/>
        </w:rPr>
        <w:t>nd</w:t>
      </w:r>
      <w:r w:rsidRPr="009B2444">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9B2444">
        <w:rPr>
          <w:sz w:val="24"/>
          <w:szCs w:val="24"/>
          <w:vertAlign w:val="superscript"/>
        </w:rPr>
        <w:t>st</w:t>
      </w:r>
      <w:r w:rsidRPr="009B2444">
        <w:rPr>
          <w:sz w:val="24"/>
          <w:szCs w:val="24"/>
        </w:rPr>
        <w:t xml:space="preserve"> Chronicles 9:24. Four cities &amp; villages is in Joshua 19:7; 21:18, 22, 24, 29, 31; 21:35, 37, 39. Four companies is in Judges 9:34. Four months played the whore is in Judges 19:2. Four Giants is in 2</w:t>
      </w:r>
      <w:r w:rsidRPr="009B2444">
        <w:rPr>
          <w:sz w:val="24"/>
          <w:szCs w:val="24"/>
          <w:vertAlign w:val="superscript"/>
        </w:rPr>
        <w:t>nd</w:t>
      </w:r>
      <w:r w:rsidRPr="009B2444">
        <w:rPr>
          <w:sz w:val="24"/>
          <w:szCs w:val="24"/>
        </w:rPr>
        <w:t xml:space="preserve"> Samuel 21:22. Four wheels &amp; corners with under-setters is in 1</w:t>
      </w:r>
      <w:r w:rsidRPr="009B2444">
        <w:rPr>
          <w:sz w:val="24"/>
          <w:szCs w:val="24"/>
          <w:vertAlign w:val="superscript"/>
        </w:rPr>
        <w:t>st</w:t>
      </w:r>
      <w:r w:rsidRPr="009B2444">
        <w:rPr>
          <w:sz w:val="24"/>
          <w:szCs w:val="24"/>
        </w:rPr>
        <w:t xml:space="preserve"> Kings 7:30, 32. 34. Four rows of cedar pillars is in 1</w:t>
      </w:r>
      <w:r w:rsidRPr="009B2444">
        <w:rPr>
          <w:sz w:val="24"/>
          <w:szCs w:val="24"/>
          <w:vertAlign w:val="superscript"/>
        </w:rPr>
        <w:t>st</w:t>
      </w:r>
      <w:r w:rsidRPr="009B2444">
        <w:rPr>
          <w:sz w:val="24"/>
          <w:szCs w:val="24"/>
        </w:rPr>
        <w:t xml:space="preserve"> Kings 7:2. Four barrels is in 1</w:t>
      </w:r>
      <w:r w:rsidRPr="009B2444">
        <w:rPr>
          <w:sz w:val="24"/>
          <w:szCs w:val="24"/>
          <w:vertAlign w:val="superscript"/>
        </w:rPr>
        <w:t>st</w:t>
      </w:r>
      <w:r w:rsidRPr="009B2444">
        <w:rPr>
          <w:sz w:val="24"/>
          <w:szCs w:val="24"/>
        </w:rPr>
        <w:t xml:space="preserve"> Kings 18:33. Four Leprous Men is in 2</w:t>
      </w:r>
      <w:r w:rsidRPr="009B2444">
        <w:rPr>
          <w:sz w:val="24"/>
          <w:szCs w:val="24"/>
          <w:vertAlign w:val="superscript"/>
        </w:rPr>
        <w:t>nd</w:t>
      </w:r>
      <w:r w:rsidRPr="009B2444">
        <w:rPr>
          <w:sz w:val="24"/>
          <w:szCs w:val="24"/>
        </w:rPr>
        <w:t xml:space="preserve"> Kings 7:3. Four Sons is in 1</w:t>
      </w:r>
      <w:r w:rsidRPr="009B2444">
        <w:rPr>
          <w:sz w:val="24"/>
          <w:szCs w:val="24"/>
          <w:vertAlign w:val="superscript"/>
        </w:rPr>
        <w:t>st</w:t>
      </w:r>
      <w:r w:rsidRPr="009B2444">
        <w:rPr>
          <w:sz w:val="24"/>
          <w:szCs w:val="24"/>
        </w:rPr>
        <w:t xml:space="preserve"> Chronicles 3:5; 7:1; 23:12 &amp; Mark 2:3. Four chief porters is in 1</w:t>
      </w:r>
      <w:r w:rsidRPr="009B2444">
        <w:rPr>
          <w:sz w:val="24"/>
          <w:szCs w:val="24"/>
          <w:vertAlign w:val="superscript"/>
        </w:rPr>
        <w:t>st</w:t>
      </w:r>
      <w:r w:rsidRPr="009B2444">
        <w:rPr>
          <w:sz w:val="24"/>
          <w:szCs w:val="24"/>
        </w:rPr>
        <w:t xml:space="preserve"> Chronicles 9:26. Four Sons in hiding is in 1</w:t>
      </w:r>
      <w:r w:rsidRPr="009B2444">
        <w:rPr>
          <w:sz w:val="24"/>
          <w:szCs w:val="24"/>
          <w:vertAlign w:val="superscript"/>
        </w:rPr>
        <w:t>st</w:t>
      </w:r>
      <w:r w:rsidRPr="009B2444">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w:t>
      </w:r>
      <w:r w:rsidRPr="009B2444">
        <w:rPr>
          <w:sz w:val="24"/>
          <w:szCs w:val="24"/>
        </w:rPr>
        <w:lastRenderedPageBreak/>
        <w:t xml:space="preserve">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0975CF" w:rsidRPr="009B2444" w:rsidRDefault="000975CF" w:rsidP="000975CF">
      <w:pPr>
        <w:spacing w:line="480" w:lineRule="auto"/>
        <w:jc w:val="center"/>
        <w:rPr>
          <w:b/>
          <w:sz w:val="24"/>
          <w:szCs w:val="24"/>
        </w:rPr>
      </w:pPr>
      <w:r w:rsidRPr="009B2444">
        <w:rPr>
          <w:b/>
          <w:sz w:val="24"/>
          <w:szCs w:val="24"/>
        </w:rPr>
        <w:t>THE CPL (HIGH PRIEST/PRIESTESS) IS THE NUMBER 5 POSITION</w:t>
      </w:r>
    </w:p>
    <w:p w:rsidR="000975CF" w:rsidRPr="009B2444" w:rsidRDefault="000975CF" w:rsidP="000975CF">
      <w:pPr>
        <w:spacing w:line="480" w:lineRule="auto"/>
        <w:jc w:val="center"/>
        <w:rPr>
          <w:b/>
          <w:sz w:val="24"/>
          <w:szCs w:val="24"/>
        </w:rPr>
      </w:pPr>
      <w:r w:rsidRPr="009B2444">
        <w:rPr>
          <w:b/>
          <w:sz w:val="24"/>
          <w:szCs w:val="24"/>
        </w:rPr>
        <w:t>THE NUMBER FIVE CANNOT BE BROKEN</w:t>
      </w:r>
    </w:p>
    <w:p w:rsidR="000975CF" w:rsidRPr="009B2444" w:rsidRDefault="000975CF" w:rsidP="000975CF">
      <w:pPr>
        <w:spacing w:line="480" w:lineRule="auto"/>
        <w:jc w:val="both"/>
        <w:rPr>
          <w:sz w:val="24"/>
          <w:szCs w:val="24"/>
        </w:rPr>
      </w:pPr>
      <w:r w:rsidRPr="009B2444">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9B2444">
        <w:rPr>
          <w:sz w:val="24"/>
          <w:szCs w:val="24"/>
          <w:vertAlign w:val="superscript"/>
        </w:rPr>
        <w:t>st</w:t>
      </w:r>
      <w:r w:rsidRPr="009B2444">
        <w:rPr>
          <w:sz w:val="24"/>
          <w:szCs w:val="24"/>
        </w:rPr>
        <w:t xml:space="preserve"> Samuel 21:3; Matthew 14:17-19; 16:9; Mark 6:38-41; 8:19; John 6:8-13 &amp; Luke 9:13-16. Five swift writers is in 2</w:t>
      </w:r>
      <w:r w:rsidRPr="009B2444">
        <w:rPr>
          <w:sz w:val="24"/>
          <w:szCs w:val="24"/>
          <w:vertAlign w:val="superscript"/>
        </w:rPr>
        <w:t>nd</w:t>
      </w:r>
      <w:r w:rsidRPr="009B2444">
        <w:rPr>
          <w:sz w:val="24"/>
          <w:szCs w:val="24"/>
        </w:rPr>
        <w:t xml:space="preserve"> Esdras 14:24. Five Men in the field is in 2</w:t>
      </w:r>
      <w:r w:rsidRPr="009B2444">
        <w:rPr>
          <w:sz w:val="24"/>
          <w:szCs w:val="24"/>
          <w:vertAlign w:val="superscript"/>
        </w:rPr>
        <w:t>nd</w:t>
      </w:r>
      <w:r w:rsidRPr="009B2444">
        <w:rPr>
          <w:sz w:val="24"/>
          <w:szCs w:val="24"/>
        </w:rPr>
        <w:t xml:space="preserve"> Esdras 14:37, 42. Five days of endurance is in Judith 7:30. Five operations of the Father Stephen is in Sirach 17:5. Five Sons bore is in 2</w:t>
      </w:r>
      <w:r w:rsidRPr="009B2444">
        <w:rPr>
          <w:sz w:val="24"/>
          <w:szCs w:val="24"/>
          <w:vertAlign w:val="superscript"/>
        </w:rPr>
        <w:t>nd</w:t>
      </w:r>
      <w:r w:rsidRPr="009B2444">
        <w:rPr>
          <w:sz w:val="24"/>
          <w:szCs w:val="24"/>
        </w:rPr>
        <w:t xml:space="preserve"> Samuel 21:8; 1</w:t>
      </w:r>
      <w:r w:rsidRPr="009B2444">
        <w:rPr>
          <w:sz w:val="24"/>
          <w:szCs w:val="24"/>
          <w:vertAlign w:val="superscript"/>
        </w:rPr>
        <w:t>st</w:t>
      </w:r>
      <w:r w:rsidRPr="009B2444">
        <w:rPr>
          <w:sz w:val="24"/>
          <w:szCs w:val="24"/>
        </w:rPr>
        <w:t xml:space="preserve"> Chronicles 2:4, 6; 3:20; 7:3, 7   &amp; 1</w:t>
      </w:r>
      <w:r w:rsidRPr="009B2444">
        <w:rPr>
          <w:sz w:val="24"/>
          <w:szCs w:val="24"/>
          <w:vertAlign w:val="superscript"/>
        </w:rPr>
        <w:t>st</w:t>
      </w:r>
      <w:r w:rsidRPr="009B2444">
        <w:rPr>
          <w:sz w:val="24"/>
          <w:szCs w:val="24"/>
        </w:rPr>
        <w:t xml:space="preserve"> Maccabees 2:2. Five fruitful branches is in Isaiah 17:6. Five of the fleeing rebuke is in Isaiah 30:17. Five books is in 2</w:t>
      </w:r>
      <w:r w:rsidRPr="009B2444">
        <w:rPr>
          <w:sz w:val="24"/>
          <w:szCs w:val="24"/>
          <w:vertAlign w:val="superscript"/>
        </w:rPr>
        <w:t>nd</w:t>
      </w:r>
      <w:r w:rsidRPr="009B2444">
        <w:rPr>
          <w:sz w:val="24"/>
          <w:szCs w:val="24"/>
        </w:rPr>
        <w:t xml:space="preserve"> Maccabees 2:23. Five Comely Men is in 2</w:t>
      </w:r>
      <w:r w:rsidRPr="009B2444">
        <w:rPr>
          <w:sz w:val="24"/>
          <w:szCs w:val="24"/>
          <w:vertAlign w:val="superscript"/>
        </w:rPr>
        <w:t>nd</w:t>
      </w:r>
      <w:r w:rsidRPr="009B2444">
        <w:rPr>
          <w:sz w:val="24"/>
          <w:szCs w:val="24"/>
        </w:rPr>
        <w:t xml:space="preserve"> Maccabees 10:29. Five lavers is in 2</w:t>
      </w:r>
      <w:r w:rsidRPr="009B2444">
        <w:rPr>
          <w:sz w:val="24"/>
          <w:szCs w:val="24"/>
          <w:vertAlign w:val="superscript"/>
        </w:rPr>
        <w:t>nd</w:t>
      </w:r>
      <w:r w:rsidRPr="009B2444">
        <w:rPr>
          <w:sz w:val="24"/>
          <w:szCs w:val="24"/>
        </w:rPr>
        <w:t xml:space="preserve"> Chronicles 4:6. Five furlongs (5/8 of a mile) is in 2</w:t>
      </w:r>
      <w:r w:rsidRPr="009B2444">
        <w:rPr>
          <w:sz w:val="24"/>
          <w:szCs w:val="24"/>
          <w:vertAlign w:val="superscript"/>
        </w:rPr>
        <w:t>nd</w:t>
      </w:r>
      <w:r w:rsidRPr="009B2444">
        <w:rPr>
          <w:sz w:val="24"/>
          <w:szCs w:val="24"/>
        </w:rPr>
        <w:t xml:space="preserve"> Maccabees 11:5. Five years of famine is in Genesis 45:11. Five changes of raiment is in Genesis 45:22. Five oxen is in Exodus 22:1. Five curtains is in Exodus 26:3, 9; 36:10, </w:t>
      </w:r>
      <w:r w:rsidRPr="009B2444">
        <w:rPr>
          <w:sz w:val="24"/>
          <w:szCs w:val="24"/>
        </w:rPr>
        <w:lastRenderedPageBreak/>
        <w:t>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9B2444">
        <w:rPr>
          <w:sz w:val="24"/>
          <w:szCs w:val="24"/>
          <w:vertAlign w:val="superscript"/>
        </w:rPr>
        <w:t>st</w:t>
      </w:r>
      <w:r w:rsidRPr="009B2444">
        <w:rPr>
          <w:sz w:val="24"/>
          <w:szCs w:val="24"/>
        </w:rPr>
        <w:t xml:space="preserve"> Samuel 6:4. Five smooth stones is in 1</w:t>
      </w:r>
      <w:r w:rsidRPr="009B2444">
        <w:rPr>
          <w:sz w:val="24"/>
          <w:szCs w:val="24"/>
          <w:vertAlign w:val="superscript"/>
        </w:rPr>
        <w:t>st</w:t>
      </w:r>
      <w:r w:rsidRPr="009B2444">
        <w:rPr>
          <w:sz w:val="24"/>
          <w:szCs w:val="24"/>
        </w:rPr>
        <w:t xml:space="preserve"> Samuel 17:40. Five cities is in 1</w:t>
      </w:r>
      <w:r w:rsidRPr="009B2444">
        <w:rPr>
          <w:sz w:val="24"/>
          <w:szCs w:val="24"/>
          <w:vertAlign w:val="superscript"/>
        </w:rPr>
        <w:t>st</w:t>
      </w:r>
      <w:r w:rsidRPr="009B2444">
        <w:rPr>
          <w:sz w:val="24"/>
          <w:szCs w:val="24"/>
        </w:rPr>
        <w:t xml:space="preserve"> Chronicles 4:32. Five months in hiding is in Luke 1:24. Five loaves is in Luke 9:13, 16; Mark 6:38, 41, 44; 8:19; Matthew 14:17, 19; 16:9 &amp; 1</w:t>
      </w:r>
      <w:r w:rsidRPr="009B2444">
        <w:rPr>
          <w:sz w:val="24"/>
          <w:szCs w:val="24"/>
          <w:vertAlign w:val="superscript"/>
        </w:rPr>
        <w:t>st</w:t>
      </w:r>
      <w:r w:rsidRPr="009B2444">
        <w:rPr>
          <w:sz w:val="24"/>
          <w:szCs w:val="24"/>
        </w:rPr>
        <w:t xml:space="preserve"> Samuel 21:3. Five pieces ($160.00) of silver for a cab of dove’s dung is in 2</w:t>
      </w:r>
      <w:r w:rsidRPr="009B2444">
        <w:rPr>
          <w:sz w:val="24"/>
          <w:szCs w:val="24"/>
          <w:vertAlign w:val="superscript"/>
        </w:rPr>
        <w:t>nd</w:t>
      </w:r>
      <w:r w:rsidRPr="009B2444">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9B2444">
        <w:rPr>
          <w:sz w:val="24"/>
          <w:szCs w:val="24"/>
          <w:vertAlign w:val="superscript"/>
        </w:rPr>
        <w:t>st</w:t>
      </w:r>
      <w:r w:rsidRPr="009B2444">
        <w:rPr>
          <w:sz w:val="24"/>
          <w:szCs w:val="24"/>
        </w:rPr>
        <w:t xml:space="preserve"> Corinthians 14:19. Five months of torment is in Revelation 9:10. Five times of 39 stripes is in 2</w:t>
      </w:r>
      <w:r w:rsidRPr="009B2444">
        <w:rPr>
          <w:sz w:val="24"/>
          <w:szCs w:val="24"/>
          <w:vertAlign w:val="superscript"/>
        </w:rPr>
        <w:t>nd</w:t>
      </w:r>
      <w:r w:rsidRPr="009B2444">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9B2444">
        <w:rPr>
          <w:sz w:val="24"/>
          <w:szCs w:val="24"/>
          <w:vertAlign w:val="superscript"/>
        </w:rPr>
        <w:t>st</w:t>
      </w:r>
      <w:r w:rsidRPr="009B2444">
        <w:rPr>
          <w:sz w:val="24"/>
          <w:szCs w:val="24"/>
        </w:rPr>
        <w:t xml:space="preserve"> Samuel 25:18. Five measures of corn is in 1</w:t>
      </w:r>
      <w:r w:rsidRPr="009B2444">
        <w:rPr>
          <w:sz w:val="24"/>
          <w:szCs w:val="24"/>
          <w:vertAlign w:val="superscript"/>
        </w:rPr>
        <w:t>st</w:t>
      </w:r>
      <w:r w:rsidRPr="009B2444">
        <w:rPr>
          <w:sz w:val="24"/>
          <w:szCs w:val="24"/>
        </w:rPr>
        <w:t xml:space="preserve"> Samuel 25:18. Five Damsels is in 1</w:t>
      </w:r>
      <w:r w:rsidRPr="009B2444">
        <w:rPr>
          <w:sz w:val="24"/>
          <w:szCs w:val="24"/>
          <w:vertAlign w:val="superscript"/>
        </w:rPr>
        <w:t>st</w:t>
      </w:r>
      <w:r w:rsidRPr="009B2444">
        <w:rPr>
          <w:sz w:val="24"/>
          <w:szCs w:val="24"/>
        </w:rPr>
        <w:t xml:space="preserve"> Samuel 25:42. Five pillars is in 1</w:t>
      </w:r>
      <w:r w:rsidRPr="009B2444">
        <w:rPr>
          <w:sz w:val="24"/>
          <w:szCs w:val="24"/>
          <w:vertAlign w:val="superscript"/>
        </w:rPr>
        <w:t>st</w:t>
      </w:r>
      <w:r w:rsidRPr="009B2444">
        <w:rPr>
          <w:sz w:val="24"/>
          <w:szCs w:val="24"/>
        </w:rPr>
        <w:t xml:space="preserve"> Kings 7:3. Five bases is in 1</w:t>
      </w:r>
      <w:r w:rsidRPr="009B2444">
        <w:rPr>
          <w:sz w:val="24"/>
          <w:szCs w:val="24"/>
          <w:vertAlign w:val="superscript"/>
        </w:rPr>
        <w:t>st</w:t>
      </w:r>
      <w:r w:rsidRPr="009B2444">
        <w:rPr>
          <w:sz w:val="24"/>
          <w:szCs w:val="24"/>
        </w:rPr>
        <w:t xml:space="preserve"> Kings 7:39. Five candlesticks is in 1</w:t>
      </w:r>
      <w:r w:rsidRPr="009B2444">
        <w:rPr>
          <w:sz w:val="24"/>
          <w:szCs w:val="24"/>
          <w:vertAlign w:val="superscript"/>
        </w:rPr>
        <w:t>st</w:t>
      </w:r>
      <w:r w:rsidRPr="009B2444">
        <w:rPr>
          <w:sz w:val="24"/>
          <w:szCs w:val="24"/>
        </w:rPr>
        <w:t xml:space="preserve"> Kings 7:49. Five horses is in 2</w:t>
      </w:r>
      <w:r w:rsidRPr="009B2444">
        <w:rPr>
          <w:sz w:val="24"/>
          <w:szCs w:val="24"/>
          <w:vertAlign w:val="superscript"/>
        </w:rPr>
        <w:t>nd</w:t>
      </w:r>
      <w:r w:rsidRPr="009B2444">
        <w:rPr>
          <w:sz w:val="24"/>
          <w:szCs w:val="24"/>
        </w:rPr>
        <w:t xml:space="preserve"> Kings 7:13. Five times smitten is in 2</w:t>
      </w:r>
      <w:r w:rsidRPr="009B2444">
        <w:rPr>
          <w:sz w:val="24"/>
          <w:szCs w:val="24"/>
          <w:vertAlign w:val="superscript"/>
        </w:rPr>
        <w:t>nd</w:t>
      </w:r>
      <w:r w:rsidRPr="009B2444">
        <w:rPr>
          <w:sz w:val="24"/>
          <w:szCs w:val="24"/>
        </w:rPr>
        <w:t xml:space="preserve"> Kings 13:19. </w:t>
      </w:r>
    </w:p>
    <w:p w:rsidR="000975CF" w:rsidRPr="009B2444" w:rsidRDefault="000975CF" w:rsidP="000975CF">
      <w:pPr>
        <w:spacing w:line="480" w:lineRule="auto"/>
        <w:jc w:val="center"/>
        <w:rPr>
          <w:b/>
          <w:sz w:val="24"/>
          <w:szCs w:val="24"/>
        </w:rPr>
      </w:pPr>
      <w:r w:rsidRPr="009B2444">
        <w:rPr>
          <w:b/>
          <w:sz w:val="24"/>
          <w:szCs w:val="24"/>
        </w:rPr>
        <w:t>THE SPC-5 (HIGHER PRIEST/PRIESTESS) IS THE NUMBER 6 POSITION</w:t>
      </w:r>
    </w:p>
    <w:p w:rsidR="000975CF" w:rsidRPr="009B2444" w:rsidRDefault="000975CF" w:rsidP="000975CF">
      <w:pPr>
        <w:spacing w:line="480" w:lineRule="auto"/>
        <w:jc w:val="center"/>
        <w:rPr>
          <w:b/>
          <w:sz w:val="24"/>
          <w:szCs w:val="24"/>
        </w:rPr>
      </w:pPr>
      <w:r w:rsidRPr="009B2444">
        <w:rPr>
          <w:b/>
          <w:sz w:val="24"/>
          <w:szCs w:val="24"/>
        </w:rPr>
        <w:t>THE NUMBER SIX CANNOT BE BROKEN</w:t>
      </w:r>
    </w:p>
    <w:p w:rsidR="000975CF" w:rsidRPr="009B2444" w:rsidRDefault="000975CF" w:rsidP="000975CF">
      <w:pPr>
        <w:spacing w:line="480" w:lineRule="auto"/>
        <w:jc w:val="both"/>
        <w:rPr>
          <w:sz w:val="24"/>
          <w:szCs w:val="24"/>
        </w:rPr>
      </w:pPr>
      <w:r w:rsidRPr="009B2444">
        <w:rPr>
          <w:sz w:val="24"/>
          <w:szCs w:val="24"/>
        </w:rPr>
        <w:lastRenderedPageBreak/>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9B2444">
        <w:rPr>
          <w:sz w:val="24"/>
          <w:szCs w:val="24"/>
          <w:vertAlign w:val="superscript"/>
        </w:rPr>
        <w:t>nd</w:t>
      </w:r>
      <w:r w:rsidRPr="009B2444">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9B2444">
        <w:rPr>
          <w:sz w:val="24"/>
          <w:szCs w:val="24"/>
          <w:vertAlign w:val="superscript"/>
        </w:rPr>
        <w:t>st</w:t>
      </w:r>
      <w:r w:rsidRPr="009B2444">
        <w:rPr>
          <w:sz w:val="24"/>
          <w:szCs w:val="24"/>
        </w:rPr>
        <w:t xml:space="preserve"> Samuel 17:4. Six paces of the Ark of the Father Stephen is in 2</w:t>
      </w:r>
      <w:r w:rsidRPr="009B2444">
        <w:rPr>
          <w:sz w:val="24"/>
          <w:szCs w:val="24"/>
          <w:vertAlign w:val="superscript"/>
        </w:rPr>
        <w:t>nd</w:t>
      </w:r>
      <w:r w:rsidRPr="009B2444">
        <w:rPr>
          <w:sz w:val="24"/>
          <w:szCs w:val="24"/>
        </w:rPr>
        <w:t xml:space="preserve"> Samuel 6:13. Six fingers is in 2</w:t>
      </w:r>
      <w:r w:rsidRPr="009B2444">
        <w:rPr>
          <w:sz w:val="24"/>
          <w:szCs w:val="24"/>
          <w:vertAlign w:val="superscript"/>
        </w:rPr>
        <w:t>nd</w:t>
      </w:r>
      <w:r w:rsidRPr="009B2444">
        <w:rPr>
          <w:sz w:val="24"/>
          <w:szCs w:val="24"/>
        </w:rPr>
        <w:t xml:space="preserve"> Samuel 21:20 &amp; 1</w:t>
      </w:r>
      <w:r w:rsidRPr="009B2444">
        <w:rPr>
          <w:sz w:val="24"/>
          <w:szCs w:val="24"/>
          <w:vertAlign w:val="superscript"/>
        </w:rPr>
        <w:t>st</w:t>
      </w:r>
      <w:r w:rsidRPr="009B2444">
        <w:rPr>
          <w:sz w:val="24"/>
          <w:szCs w:val="24"/>
        </w:rPr>
        <w:t xml:space="preserve"> Chronicles 20:6. Six toes is in 2</w:t>
      </w:r>
      <w:r w:rsidRPr="009B2444">
        <w:rPr>
          <w:sz w:val="24"/>
          <w:szCs w:val="24"/>
          <w:vertAlign w:val="superscript"/>
        </w:rPr>
        <w:t>nd</w:t>
      </w:r>
      <w:r w:rsidRPr="009B2444">
        <w:rPr>
          <w:sz w:val="24"/>
          <w:szCs w:val="24"/>
        </w:rPr>
        <w:t xml:space="preserve"> Samuel 21:20 &amp; 1</w:t>
      </w:r>
      <w:r w:rsidRPr="009B2444">
        <w:rPr>
          <w:sz w:val="24"/>
          <w:szCs w:val="24"/>
          <w:vertAlign w:val="superscript"/>
        </w:rPr>
        <w:t>st</w:t>
      </w:r>
      <w:r w:rsidRPr="009B2444">
        <w:rPr>
          <w:sz w:val="24"/>
          <w:szCs w:val="24"/>
        </w:rPr>
        <w:t xml:space="preserve"> Chronicles 20:6. Six steps to the throne is in 2</w:t>
      </w:r>
      <w:r w:rsidRPr="009B2444">
        <w:rPr>
          <w:sz w:val="24"/>
          <w:szCs w:val="24"/>
          <w:vertAlign w:val="superscript"/>
        </w:rPr>
        <w:t>nd</w:t>
      </w:r>
      <w:r w:rsidRPr="009B2444">
        <w:rPr>
          <w:sz w:val="24"/>
          <w:szCs w:val="24"/>
        </w:rPr>
        <w:t xml:space="preserve"> Chronicles 9:18-29 &amp; 1</w:t>
      </w:r>
      <w:r w:rsidRPr="009B2444">
        <w:rPr>
          <w:sz w:val="24"/>
          <w:szCs w:val="24"/>
          <w:vertAlign w:val="superscript"/>
        </w:rPr>
        <w:t>st</w:t>
      </w:r>
      <w:r w:rsidRPr="009B2444">
        <w:rPr>
          <w:sz w:val="24"/>
          <w:szCs w:val="24"/>
        </w:rPr>
        <w:t xml:space="preserve"> Kings 10:20. Six years of hiding in the house is in 2</w:t>
      </w:r>
      <w:r w:rsidRPr="009B2444">
        <w:rPr>
          <w:sz w:val="24"/>
          <w:szCs w:val="24"/>
          <w:vertAlign w:val="superscript"/>
        </w:rPr>
        <w:t>nd</w:t>
      </w:r>
      <w:r w:rsidRPr="009B2444">
        <w:rPr>
          <w:sz w:val="24"/>
          <w:szCs w:val="24"/>
        </w:rPr>
        <w:t xml:space="preserve"> Chronicles 22:12 &amp; 2</w:t>
      </w:r>
      <w:r w:rsidRPr="009B2444">
        <w:rPr>
          <w:sz w:val="24"/>
          <w:szCs w:val="24"/>
          <w:vertAlign w:val="superscript"/>
        </w:rPr>
        <w:t>nd</w:t>
      </w:r>
      <w:r w:rsidRPr="009B2444">
        <w:rPr>
          <w:sz w:val="24"/>
          <w:szCs w:val="24"/>
        </w:rPr>
        <w:t xml:space="preserve"> Kings 11:3. Six sheep is in Nehemiah 5:18. Six times smitten is in 2</w:t>
      </w:r>
      <w:r w:rsidRPr="009B2444">
        <w:rPr>
          <w:sz w:val="24"/>
          <w:szCs w:val="24"/>
          <w:vertAlign w:val="superscript"/>
        </w:rPr>
        <w:t>nd</w:t>
      </w:r>
      <w:r w:rsidRPr="009B2444">
        <w:rPr>
          <w:sz w:val="24"/>
          <w:szCs w:val="24"/>
        </w:rPr>
        <w:t xml:space="preserve"> Kings 13:19. Six Sons or Daughters bore is in 1</w:t>
      </w:r>
      <w:r w:rsidRPr="009B2444">
        <w:rPr>
          <w:sz w:val="24"/>
          <w:szCs w:val="24"/>
          <w:vertAlign w:val="superscript"/>
        </w:rPr>
        <w:t>st</w:t>
      </w:r>
      <w:r w:rsidRPr="009B2444">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0975CF" w:rsidRPr="009B2444" w:rsidRDefault="000975CF" w:rsidP="000975CF">
      <w:pPr>
        <w:spacing w:line="480" w:lineRule="auto"/>
        <w:jc w:val="center"/>
        <w:rPr>
          <w:b/>
          <w:sz w:val="24"/>
          <w:szCs w:val="24"/>
        </w:rPr>
      </w:pPr>
      <w:r w:rsidRPr="009B2444">
        <w:rPr>
          <w:b/>
          <w:sz w:val="24"/>
          <w:szCs w:val="24"/>
        </w:rPr>
        <w:t xml:space="preserve">THE SGT (HIGHER PRIEST/PRIESTESS) IS THE NUMBER 7 POSITION </w:t>
      </w:r>
    </w:p>
    <w:p w:rsidR="000975CF" w:rsidRPr="009B2444" w:rsidRDefault="000975CF" w:rsidP="000975CF">
      <w:pPr>
        <w:spacing w:line="480" w:lineRule="auto"/>
        <w:jc w:val="center"/>
        <w:rPr>
          <w:b/>
          <w:sz w:val="24"/>
          <w:szCs w:val="24"/>
        </w:rPr>
      </w:pPr>
      <w:r w:rsidRPr="009B2444">
        <w:rPr>
          <w:b/>
          <w:sz w:val="24"/>
          <w:szCs w:val="24"/>
        </w:rPr>
        <w:lastRenderedPageBreak/>
        <w:t>THE NUMBER SEVEN CANNOT BE BROKEN IS 360 DEGREES TURNING EVERY WAY BY REPENTING</w:t>
      </w:r>
    </w:p>
    <w:p w:rsidR="000975CF" w:rsidRPr="009B2444" w:rsidRDefault="000975CF" w:rsidP="000975CF">
      <w:pPr>
        <w:spacing w:line="480" w:lineRule="auto"/>
        <w:jc w:val="both"/>
        <w:rPr>
          <w:sz w:val="24"/>
          <w:szCs w:val="24"/>
        </w:rPr>
      </w:pPr>
      <w:r w:rsidRPr="009B2444">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9B2444">
        <w:rPr>
          <w:sz w:val="24"/>
          <w:szCs w:val="24"/>
          <w:vertAlign w:val="superscript"/>
        </w:rPr>
        <w:t>nd</w:t>
      </w:r>
      <w:r w:rsidRPr="009B2444">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9B2444">
        <w:rPr>
          <w:sz w:val="24"/>
          <w:szCs w:val="24"/>
          <w:vertAlign w:val="superscript"/>
        </w:rPr>
        <w:t>st</w:t>
      </w:r>
      <w:r w:rsidRPr="009B2444">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9B2444">
        <w:rPr>
          <w:sz w:val="24"/>
          <w:szCs w:val="24"/>
          <w:vertAlign w:val="superscript"/>
        </w:rPr>
        <w:t>st</w:t>
      </w:r>
      <w:r w:rsidRPr="009B2444">
        <w:rPr>
          <w:sz w:val="24"/>
          <w:szCs w:val="24"/>
        </w:rPr>
        <w:t xml:space="preserve"> Kings 18:43; 2</w:t>
      </w:r>
      <w:r w:rsidRPr="009B2444">
        <w:rPr>
          <w:sz w:val="24"/>
          <w:szCs w:val="24"/>
          <w:vertAlign w:val="superscript"/>
        </w:rPr>
        <w:t>nd</w:t>
      </w:r>
      <w:r w:rsidRPr="009B2444">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w:t>
      </w:r>
      <w:r w:rsidRPr="009B2444">
        <w:rPr>
          <w:sz w:val="24"/>
          <w:szCs w:val="24"/>
        </w:rPr>
        <w:lastRenderedPageBreak/>
        <w:t>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9B2444">
        <w:rPr>
          <w:sz w:val="24"/>
          <w:szCs w:val="24"/>
          <w:vertAlign w:val="superscript"/>
        </w:rPr>
        <w:t>st</w:t>
      </w:r>
      <w:r w:rsidRPr="009B2444">
        <w:rPr>
          <w:sz w:val="24"/>
          <w:szCs w:val="24"/>
        </w:rPr>
        <w:t xml:space="preserve"> Esdras 4:63. Seven friendly counsellors is in 1</w:t>
      </w:r>
      <w:r w:rsidRPr="009B2444">
        <w:rPr>
          <w:sz w:val="24"/>
          <w:szCs w:val="24"/>
          <w:vertAlign w:val="superscript"/>
        </w:rPr>
        <w:t>st</w:t>
      </w:r>
      <w:r w:rsidRPr="009B2444">
        <w:rPr>
          <w:sz w:val="24"/>
          <w:szCs w:val="24"/>
        </w:rPr>
        <w:t xml:space="preserve"> Esdras 8:11. Seven mighty mountains is in 2</w:t>
      </w:r>
      <w:r w:rsidRPr="009B2444">
        <w:rPr>
          <w:sz w:val="24"/>
          <w:szCs w:val="24"/>
          <w:vertAlign w:val="superscript"/>
        </w:rPr>
        <w:t>nd</w:t>
      </w:r>
      <w:r w:rsidRPr="009B2444">
        <w:rPr>
          <w:sz w:val="24"/>
          <w:szCs w:val="24"/>
        </w:rPr>
        <w:t xml:space="preserve"> Esdras 2:19. Seven days of fast is in 2</w:t>
      </w:r>
      <w:r w:rsidRPr="009B2444">
        <w:rPr>
          <w:sz w:val="24"/>
          <w:szCs w:val="24"/>
          <w:vertAlign w:val="superscript"/>
        </w:rPr>
        <w:t>nd</w:t>
      </w:r>
      <w:r w:rsidRPr="009B2444">
        <w:rPr>
          <w:sz w:val="24"/>
          <w:szCs w:val="24"/>
        </w:rPr>
        <w:t xml:space="preserve"> Esdras 5:20-21- 6:31-35. Seven days of silence is in 2</w:t>
      </w:r>
      <w:r w:rsidRPr="009B2444">
        <w:rPr>
          <w:sz w:val="24"/>
          <w:szCs w:val="24"/>
          <w:vertAlign w:val="superscript"/>
        </w:rPr>
        <w:t>nd</w:t>
      </w:r>
      <w:r w:rsidRPr="009B2444">
        <w:rPr>
          <w:sz w:val="24"/>
          <w:szCs w:val="24"/>
        </w:rPr>
        <w:t xml:space="preserve"> Esdras 7:30-31. Seven days upon the grass is in 2</w:t>
      </w:r>
      <w:r w:rsidRPr="009B2444">
        <w:rPr>
          <w:sz w:val="24"/>
          <w:szCs w:val="24"/>
          <w:vertAlign w:val="superscript"/>
        </w:rPr>
        <w:t>nd</w:t>
      </w:r>
      <w:r w:rsidRPr="009B2444">
        <w:rPr>
          <w:sz w:val="24"/>
          <w:szCs w:val="24"/>
        </w:rPr>
        <w:t xml:space="preserve"> Esdras 9:27. Seven days in the field is in 2</w:t>
      </w:r>
      <w:r w:rsidRPr="009B2444">
        <w:rPr>
          <w:sz w:val="24"/>
          <w:szCs w:val="24"/>
          <w:vertAlign w:val="superscript"/>
        </w:rPr>
        <w:t>nd</w:t>
      </w:r>
      <w:r w:rsidRPr="009B2444">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9B2444">
        <w:rPr>
          <w:sz w:val="24"/>
          <w:szCs w:val="24"/>
          <w:vertAlign w:val="superscript"/>
        </w:rPr>
        <w:t>st</w:t>
      </w:r>
      <w:r w:rsidRPr="009B2444">
        <w:rPr>
          <w:sz w:val="24"/>
          <w:szCs w:val="24"/>
        </w:rPr>
        <w:t xml:space="preserve"> Maccabees 13:28. Seven Brothers is in 2</w:t>
      </w:r>
      <w:r w:rsidRPr="009B2444">
        <w:rPr>
          <w:sz w:val="24"/>
          <w:szCs w:val="24"/>
          <w:vertAlign w:val="superscript"/>
        </w:rPr>
        <w:t>nd</w:t>
      </w:r>
      <w:r w:rsidRPr="009B2444">
        <w:rPr>
          <w:sz w:val="24"/>
          <w:szCs w:val="24"/>
        </w:rPr>
        <w:t xml:space="preserve"> Maccabees 7:1, 20. Seven of the clean beasts is in Genesis 7:2. Seven of the fowls is in Genesis 7:3. Seven lambs is in Ezra 8:35; 2</w:t>
      </w:r>
      <w:r w:rsidRPr="009B2444">
        <w:rPr>
          <w:sz w:val="24"/>
          <w:szCs w:val="24"/>
          <w:vertAlign w:val="superscript"/>
        </w:rPr>
        <w:t>nd</w:t>
      </w:r>
      <w:r w:rsidRPr="009B2444">
        <w:rPr>
          <w:sz w:val="24"/>
          <w:szCs w:val="24"/>
        </w:rPr>
        <w:t xml:space="preserve"> Chronicles 29:21; Numbers 28:11, 19, 21, 27, 29; 29:2, 4, 8, 10, 36 &amp; Genesis 21:28-30. Seven bullocks &amp; rams is in 1</w:t>
      </w:r>
      <w:r w:rsidRPr="009B2444">
        <w:rPr>
          <w:sz w:val="24"/>
          <w:szCs w:val="24"/>
          <w:vertAlign w:val="superscript"/>
        </w:rPr>
        <w:t>st</w:t>
      </w:r>
      <w:r w:rsidRPr="009B2444">
        <w:rPr>
          <w:sz w:val="24"/>
          <w:szCs w:val="24"/>
        </w:rPr>
        <w:t xml:space="preserve"> Chronicles 15:26; Ezekiel 45:23; 2</w:t>
      </w:r>
      <w:r w:rsidRPr="009B2444">
        <w:rPr>
          <w:sz w:val="24"/>
          <w:szCs w:val="24"/>
          <w:vertAlign w:val="superscript"/>
        </w:rPr>
        <w:t>nd</w:t>
      </w:r>
      <w:r w:rsidRPr="009B2444">
        <w:rPr>
          <w:sz w:val="24"/>
          <w:szCs w:val="24"/>
        </w:rPr>
        <w:t xml:space="preserve"> Chronicles 29:21 &amp; Numbers 29:32. Seven he-goats is in 2</w:t>
      </w:r>
      <w:r w:rsidRPr="009B2444">
        <w:rPr>
          <w:sz w:val="24"/>
          <w:szCs w:val="24"/>
          <w:vertAlign w:val="superscript"/>
        </w:rPr>
        <w:t>nd</w:t>
      </w:r>
      <w:r w:rsidRPr="009B2444">
        <w:rPr>
          <w:sz w:val="24"/>
          <w:szCs w:val="24"/>
        </w:rPr>
        <w:t xml:space="preserve"> Chronicles 29:21. Seven days journey is in 2</w:t>
      </w:r>
      <w:r w:rsidRPr="009B2444">
        <w:rPr>
          <w:sz w:val="24"/>
          <w:szCs w:val="24"/>
          <w:vertAlign w:val="superscript"/>
        </w:rPr>
        <w:t>nd</w:t>
      </w:r>
      <w:r w:rsidRPr="009B2444">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w:t>
      </w:r>
      <w:r w:rsidRPr="009B2444">
        <w:rPr>
          <w:sz w:val="24"/>
          <w:szCs w:val="24"/>
        </w:rPr>
        <w:lastRenderedPageBreak/>
        <w:t>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9B2444">
        <w:rPr>
          <w:sz w:val="24"/>
          <w:szCs w:val="24"/>
          <w:vertAlign w:val="superscript"/>
        </w:rPr>
        <w:t>st</w:t>
      </w:r>
      <w:r w:rsidRPr="009B2444">
        <w:rPr>
          <w:sz w:val="24"/>
          <w:szCs w:val="24"/>
        </w:rPr>
        <w:t xml:space="preserve"> Kings 7:17. Seven sneezes is in 2</w:t>
      </w:r>
      <w:r w:rsidRPr="009B2444">
        <w:rPr>
          <w:sz w:val="24"/>
          <w:szCs w:val="24"/>
          <w:vertAlign w:val="superscript"/>
        </w:rPr>
        <w:t>nd</w:t>
      </w:r>
      <w:r w:rsidRPr="009B2444">
        <w:rPr>
          <w:sz w:val="24"/>
          <w:szCs w:val="24"/>
        </w:rPr>
        <w:t xml:space="preserve"> Kings 4:35. Seven years old to reign is in 2</w:t>
      </w:r>
      <w:r w:rsidRPr="009B2444">
        <w:rPr>
          <w:sz w:val="24"/>
          <w:szCs w:val="24"/>
          <w:vertAlign w:val="superscript"/>
        </w:rPr>
        <w:t>nd</w:t>
      </w:r>
      <w:r w:rsidRPr="009B2444">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w:t>
      </w:r>
      <w:r w:rsidRPr="009B2444">
        <w:rPr>
          <w:sz w:val="24"/>
          <w:szCs w:val="24"/>
        </w:rPr>
        <w:lastRenderedPageBreak/>
        <w:t>thunders is in 2</w:t>
      </w:r>
      <w:r w:rsidRPr="009B2444">
        <w:rPr>
          <w:sz w:val="24"/>
          <w:szCs w:val="24"/>
          <w:vertAlign w:val="superscript"/>
        </w:rPr>
        <w:t>nd</w:t>
      </w:r>
      <w:r w:rsidRPr="009B2444">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0975CF" w:rsidRPr="009B2444" w:rsidRDefault="000975CF" w:rsidP="000975CF">
      <w:pPr>
        <w:spacing w:line="480" w:lineRule="auto"/>
        <w:jc w:val="center"/>
        <w:rPr>
          <w:b/>
          <w:sz w:val="24"/>
          <w:szCs w:val="24"/>
        </w:rPr>
      </w:pPr>
      <w:r w:rsidRPr="009B2444">
        <w:rPr>
          <w:b/>
          <w:sz w:val="24"/>
          <w:szCs w:val="24"/>
        </w:rPr>
        <w:t xml:space="preserve">THE SPC-6 IS (HIGHER PRIEST/ PRIESTESS) THE NUMBER 8 POSITION </w:t>
      </w:r>
    </w:p>
    <w:p w:rsidR="000975CF" w:rsidRPr="009B2444" w:rsidRDefault="000975CF" w:rsidP="000975CF">
      <w:pPr>
        <w:spacing w:line="480" w:lineRule="auto"/>
        <w:jc w:val="center"/>
        <w:rPr>
          <w:b/>
          <w:sz w:val="24"/>
          <w:szCs w:val="24"/>
        </w:rPr>
      </w:pPr>
      <w:r w:rsidRPr="009B2444">
        <w:rPr>
          <w:b/>
          <w:sz w:val="24"/>
          <w:szCs w:val="24"/>
        </w:rPr>
        <w:t>THE NUMBER EIGHT CANNOT BE BROKEN</w:t>
      </w:r>
    </w:p>
    <w:p w:rsidR="000975CF" w:rsidRPr="009B2444" w:rsidRDefault="000975CF" w:rsidP="000975CF">
      <w:pPr>
        <w:spacing w:line="480" w:lineRule="auto"/>
        <w:jc w:val="both"/>
        <w:rPr>
          <w:sz w:val="24"/>
          <w:szCs w:val="24"/>
        </w:rPr>
      </w:pPr>
      <w:r w:rsidRPr="009B2444">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9B2444">
        <w:rPr>
          <w:sz w:val="24"/>
          <w:szCs w:val="24"/>
          <w:vertAlign w:val="superscript"/>
        </w:rPr>
        <w:t>nd</w:t>
      </w:r>
      <w:r w:rsidRPr="009B2444">
        <w:rPr>
          <w:sz w:val="24"/>
          <w:szCs w:val="24"/>
        </w:rPr>
        <w:t xml:space="preserve"> Chronicles 7:9 &amp; Nehemiah 8:18. Rituals on the Eighth day is in Leviticus 14:10, 23; 15:14. Eight contrary feathers is in 2</w:t>
      </w:r>
      <w:r w:rsidRPr="009B2444">
        <w:rPr>
          <w:sz w:val="24"/>
          <w:szCs w:val="24"/>
          <w:vertAlign w:val="superscript"/>
        </w:rPr>
        <w:t>nd</w:t>
      </w:r>
      <w:r w:rsidRPr="009B2444">
        <w:rPr>
          <w:sz w:val="24"/>
          <w:szCs w:val="24"/>
        </w:rPr>
        <w:t xml:space="preserve"> Esdras 11:11; 12:19-20. Eight days of the dedication of the altar with gladness is in 1</w:t>
      </w:r>
      <w:r w:rsidRPr="009B2444">
        <w:rPr>
          <w:sz w:val="24"/>
          <w:szCs w:val="24"/>
          <w:vertAlign w:val="superscript"/>
        </w:rPr>
        <w:t>st</w:t>
      </w:r>
      <w:r w:rsidRPr="009B2444">
        <w:rPr>
          <w:sz w:val="24"/>
          <w:szCs w:val="24"/>
        </w:rPr>
        <w:t xml:space="preserve"> Maccabees 4:56, 59 &amp; 2</w:t>
      </w:r>
      <w:r w:rsidRPr="009B2444">
        <w:rPr>
          <w:sz w:val="24"/>
          <w:szCs w:val="24"/>
          <w:vertAlign w:val="superscript"/>
        </w:rPr>
        <w:t>nd</w:t>
      </w:r>
      <w:r w:rsidRPr="009B2444">
        <w:rPr>
          <w:sz w:val="24"/>
          <w:szCs w:val="24"/>
        </w:rPr>
        <w:t xml:space="preserve"> Maccabees 2:12; 10:6. Eight bore is in Genesis 22:23; 1</w:t>
      </w:r>
      <w:r w:rsidRPr="009B2444">
        <w:rPr>
          <w:sz w:val="24"/>
          <w:szCs w:val="24"/>
          <w:vertAlign w:val="superscript"/>
        </w:rPr>
        <w:t>st</w:t>
      </w:r>
      <w:r w:rsidRPr="009B2444">
        <w:rPr>
          <w:sz w:val="24"/>
          <w:szCs w:val="24"/>
        </w:rPr>
        <w:t xml:space="preserve"> Chronicles 24:4 &amp; 1</w:t>
      </w:r>
      <w:r w:rsidRPr="009B2444">
        <w:rPr>
          <w:sz w:val="24"/>
          <w:szCs w:val="24"/>
          <w:vertAlign w:val="superscript"/>
        </w:rPr>
        <w:t>st</w:t>
      </w:r>
      <w:r w:rsidRPr="009B2444">
        <w:rPr>
          <w:sz w:val="24"/>
          <w:szCs w:val="24"/>
        </w:rPr>
        <w:t xml:space="preserve"> Samuel 17:12. Eight bullocks is in Numbers 29:29. Eight boards is in Exodus 26:25; 36:30. Eight cubits of stones is in 1</w:t>
      </w:r>
      <w:r w:rsidRPr="009B2444">
        <w:rPr>
          <w:sz w:val="24"/>
          <w:szCs w:val="24"/>
          <w:vertAlign w:val="superscript"/>
        </w:rPr>
        <w:t>st</w:t>
      </w:r>
      <w:r w:rsidRPr="009B2444">
        <w:rPr>
          <w:sz w:val="24"/>
          <w:szCs w:val="24"/>
        </w:rPr>
        <w:t xml:space="preserve"> Kings 7:10. Eight year old reign is in 2</w:t>
      </w:r>
      <w:r w:rsidRPr="009B2444">
        <w:rPr>
          <w:sz w:val="24"/>
          <w:szCs w:val="24"/>
          <w:vertAlign w:val="superscript"/>
        </w:rPr>
        <w:t>nd</w:t>
      </w:r>
      <w:r w:rsidRPr="009B2444">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9B2444">
        <w:rPr>
          <w:sz w:val="24"/>
          <w:szCs w:val="24"/>
          <w:vertAlign w:val="superscript"/>
        </w:rPr>
        <w:t>st</w:t>
      </w:r>
      <w:r w:rsidRPr="009B2444">
        <w:rPr>
          <w:sz w:val="24"/>
          <w:szCs w:val="24"/>
        </w:rPr>
        <w:t xml:space="preserve"> Corinthians 4:15. Eight Souls saved by water is in 1</w:t>
      </w:r>
      <w:r w:rsidRPr="009B2444">
        <w:rPr>
          <w:sz w:val="24"/>
          <w:szCs w:val="24"/>
          <w:vertAlign w:val="superscript"/>
        </w:rPr>
        <w:t>st</w:t>
      </w:r>
      <w:r w:rsidRPr="009B2444">
        <w:rPr>
          <w:sz w:val="24"/>
          <w:szCs w:val="24"/>
        </w:rPr>
        <w:t xml:space="preserve"> Peter 3:20. Eight years sick of the palsy is in Acts 9:33.    </w:t>
      </w:r>
    </w:p>
    <w:p w:rsidR="000975CF" w:rsidRPr="009B2444" w:rsidRDefault="000975CF" w:rsidP="000975CF">
      <w:pPr>
        <w:spacing w:line="480" w:lineRule="auto"/>
        <w:jc w:val="center"/>
        <w:rPr>
          <w:b/>
          <w:sz w:val="24"/>
          <w:szCs w:val="24"/>
        </w:rPr>
      </w:pPr>
      <w:r w:rsidRPr="009B2444">
        <w:rPr>
          <w:b/>
          <w:sz w:val="24"/>
          <w:szCs w:val="24"/>
        </w:rPr>
        <w:t>THE STAFF SGT (HIGHER PRIEST/PRIESTESS) IS THE NUMBER 9 POSITION</w:t>
      </w:r>
    </w:p>
    <w:p w:rsidR="000975CF" w:rsidRPr="009B2444" w:rsidRDefault="000975CF" w:rsidP="000975CF">
      <w:pPr>
        <w:spacing w:line="480" w:lineRule="auto"/>
        <w:jc w:val="center"/>
        <w:rPr>
          <w:b/>
          <w:sz w:val="24"/>
          <w:szCs w:val="24"/>
        </w:rPr>
      </w:pPr>
      <w:r w:rsidRPr="009B2444">
        <w:rPr>
          <w:b/>
          <w:sz w:val="24"/>
          <w:szCs w:val="24"/>
        </w:rPr>
        <w:t>THE NUMBER NINE CANNOT BE BROKEN</w:t>
      </w:r>
    </w:p>
    <w:p w:rsidR="000975CF" w:rsidRPr="009B2444" w:rsidRDefault="000975CF" w:rsidP="000975CF">
      <w:pPr>
        <w:spacing w:line="480" w:lineRule="auto"/>
        <w:jc w:val="both"/>
        <w:rPr>
          <w:sz w:val="24"/>
          <w:szCs w:val="24"/>
        </w:rPr>
      </w:pPr>
      <w:r w:rsidRPr="009B2444">
        <w:rPr>
          <w:sz w:val="24"/>
          <w:szCs w:val="24"/>
        </w:rPr>
        <w:lastRenderedPageBreak/>
        <w:t>The Number 9 represents completion &amp; perfection in the Holy Bible: Jesus Christ dies at the ninth hour is in Matthew 27:45-46; Mark 15:33-34 &amp; Luke 23:44. Nine associated with birth is in 2</w:t>
      </w:r>
      <w:r w:rsidRPr="009B2444">
        <w:rPr>
          <w:sz w:val="24"/>
          <w:szCs w:val="24"/>
          <w:vertAlign w:val="superscript"/>
        </w:rPr>
        <w:t>nd</w:t>
      </w:r>
      <w:r w:rsidRPr="009B2444">
        <w:rPr>
          <w:sz w:val="24"/>
          <w:szCs w:val="24"/>
        </w:rPr>
        <w:t xml:space="preserve"> Esdras 4:40; 8:8 &amp; 2</w:t>
      </w:r>
      <w:r w:rsidRPr="009B2444">
        <w:rPr>
          <w:sz w:val="24"/>
          <w:szCs w:val="24"/>
          <w:vertAlign w:val="superscript"/>
        </w:rPr>
        <w:t>nd</w:t>
      </w:r>
      <w:r w:rsidRPr="009B2444">
        <w:rPr>
          <w:sz w:val="24"/>
          <w:szCs w:val="24"/>
        </w:rPr>
        <w:t xml:space="preserve"> Maccabees 7:27. Nine Furlongs (Stadion) which is a mile is in 2</w:t>
      </w:r>
      <w:r w:rsidRPr="009B2444">
        <w:rPr>
          <w:sz w:val="24"/>
          <w:szCs w:val="24"/>
          <w:vertAlign w:val="superscript"/>
        </w:rPr>
        <w:t>nd</w:t>
      </w:r>
      <w:r w:rsidRPr="009B2444">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0975CF" w:rsidRPr="009B2444" w:rsidRDefault="000975CF" w:rsidP="000975CF">
      <w:pPr>
        <w:spacing w:line="480" w:lineRule="auto"/>
        <w:jc w:val="center"/>
        <w:rPr>
          <w:b/>
          <w:sz w:val="24"/>
          <w:szCs w:val="24"/>
        </w:rPr>
      </w:pPr>
      <w:r w:rsidRPr="009B2444">
        <w:rPr>
          <w:b/>
          <w:sz w:val="24"/>
          <w:szCs w:val="24"/>
        </w:rPr>
        <w:t xml:space="preserve">THE SPC-7 (HIGHER PRIEST/PRIESTESS) IS THE NUMBER 10 POSITION </w:t>
      </w:r>
    </w:p>
    <w:p w:rsidR="000975CF" w:rsidRPr="009B2444" w:rsidRDefault="000975CF" w:rsidP="000975CF">
      <w:pPr>
        <w:spacing w:line="480" w:lineRule="auto"/>
        <w:jc w:val="center"/>
        <w:rPr>
          <w:b/>
          <w:sz w:val="24"/>
          <w:szCs w:val="24"/>
        </w:rPr>
      </w:pPr>
      <w:r w:rsidRPr="009B2444">
        <w:rPr>
          <w:b/>
          <w:sz w:val="24"/>
          <w:szCs w:val="24"/>
        </w:rPr>
        <w:t>THE NUMBER TEN CANNOT BE BROKEN</w:t>
      </w:r>
    </w:p>
    <w:p w:rsidR="000975CF" w:rsidRPr="009B2444" w:rsidRDefault="000975CF" w:rsidP="000975CF">
      <w:pPr>
        <w:spacing w:line="480" w:lineRule="auto"/>
        <w:jc w:val="both"/>
        <w:rPr>
          <w:sz w:val="24"/>
          <w:szCs w:val="24"/>
        </w:rPr>
      </w:pPr>
      <w:r w:rsidRPr="009B2444">
        <w:rPr>
          <w:sz w:val="24"/>
          <w:szCs w:val="24"/>
        </w:rPr>
        <w:t>The Number 10 represents completeness and perfection in the Holy Bible: There are ten baptisms in the Holy Bible. There are ten covenants in the Holy Bible. Ten as a symbol of completeness is in Ruth 4:2; 2</w:t>
      </w:r>
      <w:r w:rsidRPr="009B2444">
        <w:rPr>
          <w:sz w:val="24"/>
          <w:szCs w:val="24"/>
          <w:vertAlign w:val="superscript"/>
        </w:rPr>
        <w:t>nd</w:t>
      </w:r>
      <w:r w:rsidRPr="009B2444">
        <w:rPr>
          <w:sz w:val="24"/>
          <w:szCs w:val="24"/>
        </w:rPr>
        <w:t xml:space="preserve"> Chronicles 4:6-8; Daniel 1:12-15; 7:24 &amp; Revelation 2:10; 12:3. Ten as an approximate number is in Genesis 31:7; Ruth 1:4; 1</w:t>
      </w:r>
      <w:r w:rsidRPr="009B2444">
        <w:rPr>
          <w:sz w:val="24"/>
          <w:szCs w:val="24"/>
          <w:vertAlign w:val="superscript"/>
        </w:rPr>
        <w:t>st</w:t>
      </w:r>
      <w:r w:rsidRPr="009B2444">
        <w:rPr>
          <w:sz w:val="24"/>
          <w:szCs w:val="24"/>
        </w:rPr>
        <w:t xml:space="preserve"> Samuel 1:8; Job 19:3 &amp; Zechariah 8:23. Ten plagues in Egypt is in Exodus 7:20; 8:6, 16, 24; 9:6; 10:12, 21; 11:5. Ten cubits of stones is in 1</w:t>
      </w:r>
      <w:r w:rsidRPr="009B2444">
        <w:rPr>
          <w:sz w:val="24"/>
          <w:szCs w:val="24"/>
          <w:vertAlign w:val="superscript"/>
        </w:rPr>
        <w:t>st</w:t>
      </w:r>
      <w:r w:rsidRPr="009B2444">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9B2444">
        <w:rPr>
          <w:sz w:val="24"/>
          <w:szCs w:val="24"/>
          <w:vertAlign w:val="superscript"/>
        </w:rPr>
        <w:t>nd</w:t>
      </w:r>
      <w:r w:rsidRPr="009B2444">
        <w:rPr>
          <w:sz w:val="24"/>
          <w:szCs w:val="24"/>
        </w:rPr>
        <w:t xml:space="preserve"> Chronicles 21:18; Job 34:6; Jeremiah 15:18; 30:12 (two)---OKJV, 15; Jeremiah 30:12 (NKJV) Micah 1:9; Judith 5:12 &amp; 2</w:t>
      </w:r>
      <w:r w:rsidRPr="009B2444">
        <w:rPr>
          <w:sz w:val="24"/>
          <w:szCs w:val="24"/>
          <w:vertAlign w:val="superscript"/>
        </w:rPr>
        <w:t>nd</w:t>
      </w:r>
      <w:r w:rsidRPr="009B2444">
        <w:rPr>
          <w:sz w:val="24"/>
          <w:szCs w:val="24"/>
        </w:rPr>
        <w:t xml:space="preserve"> Maccabees 9:5. Ten Prisons in Hell: Egypt &amp; Sodom is in Revelation 11:8 &amp; Acts 7:19-41, Babylon, Babel, Confusion, Chaos, Shinar, She-Shack, Rome is in Acts 7:42-43 and Israel is in Acts 7:44-8:3. Ten months associated with birth is </w:t>
      </w:r>
      <w:r w:rsidRPr="009B2444">
        <w:rPr>
          <w:sz w:val="24"/>
          <w:szCs w:val="24"/>
        </w:rPr>
        <w:lastRenderedPageBreak/>
        <w:t>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9B2444">
        <w:rPr>
          <w:sz w:val="24"/>
          <w:szCs w:val="24"/>
          <w:vertAlign w:val="superscript"/>
        </w:rPr>
        <w:t>st</w:t>
      </w:r>
      <w:r w:rsidRPr="009B2444">
        <w:rPr>
          <w:sz w:val="24"/>
          <w:szCs w:val="24"/>
        </w:rPr>
        <w:t xml:space="preserve"> Samuel 17:17 &amp; 1</w:t>
      </w:r>
      <w:r w:rsidRPr="009B2444">
        <w:rPr>
          <w:sz w:val="24"/>
          <w:szCs w:val="24"/>
          <w:vertAlign w:val="superscript"/>
        </w:rPr>
        <w:t>st</w:t>
      </w:r>
      <w:r w:rsidRPr="009B2444">
        <w:rPr>
          <w:sz w:val="24"/>
          <w:szCs w:val="24"/>
        </w:rPr>
        <w:t xml:space="preserve"> Kings 14:3. Ten cheeses is in 1</w:t>
      </w:r>
      <w:r w:rsidRPr="009B2444">
        <w:rPr>
          <w:sz w:val="24"/>
          <w:szCs w:val="24"/>
          <w:vertAlign w:val="superscript"/>
        </w:rPr>
        <w:t>st</w:t>
      </w:r>
      <w:r w:rsidRPr="009B2444">
        <w:rPr>
          <w:sz w:val="24"/>
          <w:szCs w:val="24"/>
        </w:rPr>
        <w:t xml:space="preserve"> Samuel 17:18. Ten degrees of the shadow is in Isaiah 38:8 &amp; 2</w:t>
      </w:r>
      <w:r w:rsidRPr="009B2444">
        <w:rPr>
          <w:sz w:val="24"/>
          <w:szCs w:val="24"/>
          <w:vertAlign w:val="superscript"/>
        </w:rPr>
        <w:t>nd</w:t>
      </w:r>
      <w:r w:rsidRPr="009B2444">
        <w:rPr>
          <w:sz w:val="24"/>
          <w:szCs w:val="24"/>
        </w:rPr>
        <w:t xml:space="preserve"> Kings 20:10-11. Ten Lavers, Candlesticks and Tables is in 2</w:t>
      </w:r>
      <w:r w:rsidRPr="009B2444">
        <w:rPr>
          <w:sz w:val="24"/>
          <w:szCs w:val="24"/>
          <w:vertAlign w:val="superscript"/>
        </w:rPr>
        <w:t>nd</w:t>
      </w:r>
      <w:r w:rsidRPr="009B2444">
        <w:rPr>
          <w:sz w:val="24"/>
          <w:szCs w:val="24"/>
        </w:rPr>
        <w:t xml:space="preserve"> Chronicles 4:6-8. Ten Bases &amp; Lavers is in 1</w:t>
      </w:r>
      <w:r w:rsidRPr="009B2444">
        <w:rPr>
          <w:sz w:val="24"/>
          <w:szCs w:val="24"/>
          <w:vertAlign w:val="superscript"/>
        </w:rPr>
        <w:t>st</w:t>
      </w:r>
      <w:r w:rsidRPr="009B2444">
        <w:rPr>
          <w:sz w:val="24"/>
          <w:szCs w:val="24"/>
        </w:rPr>
        <w:t xml:space="preserve"> Kings 7:27, 37, 38, 43. Ten Sons of Haman is in Esther 9:14. Ten cities &amp; villages is in Joshua 15:57 &amp; 1</w:t>
      </w:r>
      <w:r w:rsidRPr="009B2444">
        <w:rPr>
          <w:sz w:val="24"/>
          <w:szCs w:val="24"/>
          <w:vertAlign w:val="superscript"/>
        </w:rPr>
        <w:t>st</w:t>
      </w:r>
      <w:r w:rsidRPr="009B2444">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9B2444">
        <w:rPr>
          <w:sz w:val="24"/>
          <w:szCs w:val="24"/>
          <w:vertAlign w:val="superscript"/>
        </w:rPr>
        <w:t>nd</w:t>
      </w:r>
      <w:r w:rsidRPr="009B2444">
        <w:rPr>
          <w:sz w:val="24"/>
          <w:szCs w:val="24"/>
        </w:rPr>
        <w:t xml:space="preserve"> Samuel 15:16; 20:3. Ten parts is in 2</w:t>
      </w:r>
      <w:r w:rsidRPr="009B2444">
        <w:rPr>
          <w:sz w:val="24"/>
          <w:szCs w:val="24"/>
          <w:vertAlign w:val="superscript"/>
        </w:rPr>
        <w:t>nd</w:t>
      </w:r>
      <w:r w:rsidRPr="009B2444">
        <w:rPr>
          <w:sz w:val="24"/>
          <w:szCs w:val="24"/>
        </w:rPr>
        <w:t xml:space="preserve"> Samuel 19:43. Ten days </w:t>
      </w:r>
      <w:r w:rsidRPr="009B2444">
        <w:rPr>
          <w:sz w:val="24"/>
          <w:szCs w:val="24"/>
        </w:rPr>
        <w:lastRenderedPageBreak/>
        <w:t>without food is in Numbers 11:19. Ten fat oxen is in 1</w:t>
      </w:r>
      <w:r w:rsidRPr="009B2444">
        <w:rPr>
          <w:sz w:val="24"/>
          <w:szCs w:val="24"/>
          <w:vertAlign w:val="superscript"/>
        </w:rPr>
        <w:t>st</w:t>
      </w:r>
      <w:r w:rsidRPr="009B2444">
        <w:rPr>
          <w:sz w:val="24"/>
          <w:szCs w:val="24"/>
        </w:rPr>
        <w:t xml:space="preserve"> Kings 4:23. Ten tribes is in 1</w:t>
      </w:r>
      <w:r w:rsidRPr="009B2444">
        <w:rPr>
          <w:sz w:val="24"/>
          <w:szCs w:val="24"/>
          <w:vertAlign w:val="superscript"/>
        </w:rPr>
        <w:t>st</w:t>
      </w:r>
      <w:r w:rsidRPr="009B2444">
        <w:rPr>
          <w:sz w:val="24"/>
          <w:szCs w:val="24"/>
        </w:rPr>
        <w:t xml:space="preserve"> Kings 11:31, 35. Ten acres is in Isaiah 5:10. The Ruler’s over 10’s (100) is in Exodus 18:21, 25.   </w:t>
      </w:r>
    </w:p>
    <w:p w:rsidR="000975CF" w:rsidRPr="009B2444" w:rsidRDefault="000975CF" w:rsidP="000975CF">
      <w:pPr>
        <w:spacing w:line="480" w:lineRule="auto"/>
        <w:jc w:val="center"/>
        <w:rPr>
          <w:b/>
          <w:sz w:val="24"/>
          <w:szCs w:val="24"/>
        </w:rPr>
      </w:pPr>
      <w:r w:rsidRPr="009B2444">
        <w:rPr>
          <w:b/>
          <w:sz w:val="24"/>
          <w:szCs w:val="24"/>
        </w:rPr>
        <w:t xml:space="preserve">THE SPC-8 (HIGHER PRIEST/PRIESTESS) IS THE NUMBER 11 POSITION </w:t>
      </w:r>
    </w:p>
    <w:p w:rsidR="000975CF" w:rsidRPr="009B2444" w:rsidRDefault="000975CF" w:rsidP="000975CF">
      <w:pPr>
        <w:spacing w:line="480" w:lineRule="auto"/>
        <w:jc w:val="center"/>
        <w:rPr>
          <w:b/>
          <w:sz w:val="24"/>
          <w:szCs w:val="24"/>
        </w:rPr>
      </w:pPr>
      <w:r w:rsidRPr="009B2444">
        <w:rPr>
          <w:b/>
          <w:sz w:val="24"/>
          <w:szCs w:val="24"/>
        </w:rPr>
        <w:t>THE NUMBER ELEVEN CANNOT BE BROEKN</w:t>
      </w:r>
    </w:p>
    <w:p w:rsidR="000975CF" w:rsidRPr="009B2444" w:rsidRDefault="000975CF" w:rsidP="000975CF">
      <w:pPr>
        <w:spacing w:line="480" w:lineRule="auto"/>
        <w:jc w:val="both"/>
        <w:rPr>
          <w:sz w:val="24"/>
          <w:szCs w:val="24"/>
        </w:rPr>
      </w:pPr>
      <w:r w:rsidRPr="009B2444">
        <w:rPr>
          <w:sz w:val="24"/>
          <w:szCs w:val="24"/>
        </w:rPr>
        <w:t>The Number 11 represents the completeness &amp; perfection in the Holy Bible. Eleven year reign is in 1</w:t>
      </w:r>
      <w:r w:rsidRPr="009B2444">
        <w:rPr>
          <w:sz w:val="24"/>
          <w:szCs w:val="24"/>
          <w:vertAlign w:val="superscript"/>
        </w:rPr>
        <w:t>st</w:t>
      </w:r>
      <w:r w:rsidRPr="009B2444">
        <w:rPr>
          <w:sz w:val="24"/>
          <w:szCs w:val="24"/>
        </w:rPr>
        <w:t xml:space="preserve"> Esdras 1:46; 2</w:t>
      </w:r>
      <w:r w:rsidRPr="009B2444">
        <w:rPr>
          <w:sz w:val="24"/>
          <w:szCs w:val="24"/>
          <w:vertAlign w:val="superscript"/>
        </w:rPr>
        <w:t>nd</w:t>
      </w:r>
      <w:r w:rsidRPr="009B2444">
        <w:rPr>
          <w:sz w:val="24"/>
          <w:szCs w:val="24"/>
        </w:rPr>
        <w:t xml:space="preserve"> Kings 23:36; 24:18; 2</w:t>
      </w:r>
      <w:r w:rsidRPr="009B2444">
        <w:rPr>
          <w:sz w:val="24"/>
          <w:szCs w:val="24"/>
          <w:vertAlign w:val="superscript"/>
        </w:rPr>
        <w:t>nd</w:t>
      </w:r>
      <w:r w:rsidRPr="009B2444">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MASTER SGT (HIGHER PRIEST/PRIESTESS) IS THE NUMBER 12 POSITION</w:t>
      </w:r>
    </w:p>
    <w:p w:rsidR="000975CF" w:rsidRPr="009B2444" w:rsidRDefault="000975CF" w:rsidP="000975CF">
      <w:pPr>
        <w:spacing w:line="480" w:lineRule="auto"/>
        <w:jc w:val="center"/>
        <w:rPr>
          <w:b/>
          <w:sz w:val="24"/>
          <w:szCs w:val="24"/>
        </w:rPr>
      </w:pPr>
      <w:r w:rsidRPr="009B2444">
        <w:rPr>
          <w:b/>
          <w:sz w:val="24"/>
          <w:szCs w:val="24"/>
        </w:rPr>
        <w:t>THE NUMBER TWELVE CANNOT BE BROKEN</w:t>
      </w:r>
    </w:p>
    <w:p w:rsidR="000975CF" w:rsidRPr="009B2444" w:rsidRDefault="000975CF" w:rsidP="000975CF">
      <w:pPr>
        <w:spacing w:line="480" w:lineRule="auto"/>
        <w:jc w:val="both"/>
        <w:rPr>
          <w:sz w:val="24"/>
          <w:szCs w:val="24"/>
        </w:rPr>
      </w:pPr>
      <w:r w:rsidRPr="009B2444">
        <w:rPr>
          <w:sz w:val="24"/>
          <w:szCs w:val="24"/>
        </w:rPr>
        <w:t>The Number 12 represents the completion &amp; perfection in the Holy Bible. Twelve goats is in 1</w:t>
      </w:r>
      <w:r w:rsidRPr="009B2444">
        <w:rPr>
          <w:sz w:val="24"/>
          <w:szCs w:val="24"/>
          <w:vertAlign w:val="superscript"/>
        </w:rPr>
        <w:t>st</w:t>
      </w:r>
      <w:r w:rsidRPr="009B2444">
        <w:rPr>
          <w:sz w:val="24"/>
          <w:szCs w:val="24"/>
        </w:rPr>
        <w:t xml:space="preserve"> Esdras 7:8. Twelve Chief Priests is in 1</w:t>
      </w:r>
      <w:r w:rsidRPr="009B2444">
        <w:rPr>
          <w:sz w:val="24"/>
          <w:szCs w:val="24"/>
          <w:vertAlign w:val="superscript"/>
        </w:rPr>
        <w:t>st</w:t>
      </w:r>
      <w:r w:rsidRPr="009B2444">
        <w:rPr>
          <w:sz w:val="24"/>
          <w:szCs w:val="24"/>
        </w:rPr>
        <w:t xml:space="preserve"> Esdras 8:54 &amp; Ezra 8:24. Twelve vessels is in 1</w:t>
      </w:r>
      <w:r w:rsidRPr="009B2444">
        <w:rPr>
          <w:sz w:val="24"/>
          <w:szCs w:val="24"/>
          <w:vertAlign w:val="superscript"/>
        </w:rPr>
        <w:t>st</w:t>
      </w:r>
      <w:r w:rsidRPr="009B2444">
        <w:rPr>
          <w:sz w:val="24"/>
          <w:szCs w:val="24"/>
        </w:rPr>
        <w:t xml:space="preserve"> Esdras 8:57. Twelve bullocks is in 1</w:t>
      </w:r>
      <w:r w:rsidRPr="009B2444">
        <w:rPr>
          <w:sz w:val="24"/>
          <w:szCs w:val="24"/>
          <w:vertAlign w:val="superscript"/>
        </w:rPr>
        <w:t>st</w:t>
      </w:r>
      <w:r w:rsidRPr="009B2444">
        <w:rPr>
          <w:sz w:val="24"/>
          <w:szCs w:val="24"/>
        </w:rPr>
        <w:t xml:space="preserve"> Esdras 8:65. Twelve lambs is in 1</w:t>
      </w:r>
      <w:r w:rsidRPr="009B2444">
        <w:rPr>
          <w:sz w:val="24"/>
          <w:szCs w:val="24"/>
          <w:vertAlign w:val="superscript"/>
        </w:rPr>
        <w:t>st</w:t>
      </w:r>
      <w:r w:rsidRPr="009B2444">
        <w:rPr>
          <w:sz w:val="24"/>
          <w:szCs w:val="24"/>
        </w:rPr>
        <w:t xml:space="preserve"> Esdras 8:66. Twelve trees is in 2</w:t>
      </w:r>
      <w:r w:rsidRPr="009B2444">
        <w:rPr>
          <w:sz w:val="24"/>
          <w:szCs w:val="24"/>
          <w:vertAlign w:val="superscript"/>
        </w:rPr>
        <w:t>nd</w:t>
      </w:r>
      <w:r w:rsidRPr="009B2444">
        <w:rPr>
          <w:sz w:val="24"/>
          <w:szCs w:val="24"/>
        </w:rPr>
        <w:t xml:space="preserve"> Esdras 2:18. Twelve feathered wings is in 2</w:t>
      </w:r>
      <w:r w:rsidRPr="009B2444">
        <w:rPr>
          <w:sz w:val="24"/>
          <w:szCs w:val="24"/>
          <w:vertAlign w:val="superscript"/>
        </w:rPr>
        <w:t>nd</w:t>
      </w:r>
      <w:r w:rsidRPr="009B2444">
        <w:rPr>
          <w:sz w:val="24"/>
          <w:szCs w:val="24"/>
        </w:rPr>
        <w:t xml:space="preserve"> Esdras 11:1. Twelve feathers is in 2</w:t>
      </w:r>
      <w:r w:rsidRPr="009B2444">
        <w:rPr>
          <w:sz w:val="24"/>
          <w:szCs w:val="24"/>
          <w:vertAlign w:val="superscript"/>
        </w:rPr>
        <w:t>nd</w:t>
      </w:r>
      <w:r w:rsidRPr="009B2444">
        <w:rPr>
          <w:sz w:val="24"/>
          <w:szCs w:val="24"/>
        </w:rPr>
        <w:t xml:space="preserve"> Esdras 11:22. Twelve wings is in 2</w:t>
      </w:r>
      <w:r w:rsidRPr="009B2444">
        <w:rPr>
          <w:sz w:val="24"/>
          <w:szCs w:val="24"/>
          <w:vertAlign w:val="superscript"/>
        </w:rPr>
        <w:t>nd</w:t>
      </w:r>
      <w:r w:rsidRPr="009B2444">
        <w:rPr>
          <w:sz w:val="24"/>
          <w:szCs w:val="24"/>
        </w:rPr>
        <w:t xml:space="preserve"> Esdras 12:16. Twelve parts is in 2</w:t>
      </w:r>
      <w:r w:rsidRPr="009B2444">
        <w:rPr>
          <w:sz w:val="24"/>
          <w:szCs w:val="24"/>
          <w:vertAlign w:val="superscript"/>
        </w:rPr>
        <w:t>nd</w:t>
      </w:r>
      <w:r w:rsidRPr="009B2444">
        <w:rPr>
          <w:sz w:val="24"/>
          <w:szCs w:val="24"/>
        </w:rPr>
        <w:t xml:space="preserve"> Esdras 14:11. Twelve tribes is in Sirach 44:23; Genesis 49:28 &amp; Exodus 24:4; 28:21; 39:14. Twelve Prophets is in Sirach 49:10. </w:t>
      </w:r>
      <w:r w:rsidRPr="009B2444">
        <w:rPr>
          <w:sz w:val="24"/>
          <w:szCs w:val="24"/>
        </w:rPr>
        <w:lastRenderedPageBreak/>
        <w:t>Twelve measures of fine flour is in Bel 3. Twelve year reign is in 1</w:t>
      </w:r>
      <w:r w:rsidRPr="009B2444">
        <w:rPr>
          <w:sz w:val="24"/>
          <w:szCs w:val="24"/>
          <w:vertAlign w:val="superscript"/>
        </w:rPr>
        <w:t>st</w:t>
      </w:r>
      <w:r w:rsidRPr="009B2444">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9B2444">
        <w:rPr>
          <w:sz w:val="24"/>
          <w:szCs w:val="24"/>
          <w:vertAlign w:val="superscript"/>
        </w:rPr>
        <w:t>st</w:t>
      </w:r>
      <w:r w:rsidRPr="009B2444">
        <w:rPr>
          <w:sz w:val="24"/>
          <w:szCs w:val="24"/>
        </w:rPr>
        <w:t xml:space="preserve"> Kings 7:25, 44 &amp; 2</w:t>
      </w:r>
      <w:r w:rsidRPr="009B2444">
        <w:rPr>
          <w:sz w:val="24"/>
          <w:szCs w:val="24"/>
          <w:vertAlign w:val="superscript"/>
        </w:rPr>
        <w:t>nd</w:t>
      </w:r>
      <w:r w:rsidRPr="009B2444">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9B2444">
        <w:rPr>
          <w:sz w:val="24"/>
          <w:szCs w:val="24"/>
          <w:vertAlign w:val="superscript"/>
        </w:rPr>
        <w:t>st</w:t>
      </w:r>
      <w:r w:rsidRPr="009B2444">
        <w:rPr>
          <w:sz w:val="24"/>
          <w:szCs w:val="24"/>
        </w:rPr>
        <w:t xml:space="preserve"> Kings 18:31. Twelve cities &amp; villages is in Joshua 18:24; 19:15; 21:7. Twelve pieces is in Judges 19:29. Twelve Officers is in 1</w:t>
      </w:r>
      <w:r w:rsidRPr="009B2444">
        <w:rPr>
          <w:sz w:val="24"/>
          <w:szCs w:val="24"/>
          <w:vertAlign w:val="superscript"/>
        </w:rPr>
        <w:t>st</w:t>
      </w:r>
      <w:r w:rsidRPr="009B2444">
        <w:rPr>
          <w:sz w:val="24"/>
          <w:szCs w:val="24"/>
        </w:rPr>
        <w:t xml:space="preserve"> Kings 4:7. Twelve lions is in 1</w:t>
      </w:r>
      <w:r w:rsidRPr="009B2444">
        <w:rPr>
          <w:sz w:val="24"/>
          <w:szCs w:val="24"/>
          <w:vertAlign w:val="superscript"/>
        </w:rPr>
        <w:t>st</w:t>
      </w:r>
      <w:r w:rsidRPr="009B2444">
        <w:rPr>
          <w:sz w:val="24"/>
          <w:szCs w:val="24"/>
        </w:rPr>
        <w:t xml:space="preserve"> Kings 10:20 &amp; 2</w:t>
      </w:r>
      <w:r w:rsidRPr="009B2444">
        <w:rPr>
          <w:sz w:val="24"/>
          <w:szCs w:val="24"/>
          <w:vertAlign w:val="superscript"/>
        </w:rPr>
        <w:t>nd</w:t>
      </w:r>
      <w:r w:rsidRPr="009B2444">
        <w:rPr>
          <w:sz w:val="24"/>
          <w:szCs w:val="24"/>
        </w:rPr>
        <w:t xml:space="preserve"> Chronicles 9:19. Twelve yoke of oxen is in 1</w:t>
      </w:r>
      <w:r w:rsidRPr="009B2444">
        <w:rPr>
          <w:sz w:val="24"/>
          <w:szCs w:val="24"/>
          <w:vertAlign w:val="superscript"/>
        </w:rPr>
        <w:t>st</w:t>
      </w:r>
      <w:r w:rsidRPr="009B2444">
        <w:rPr>
          <w:sz w:val="24"/>
          <w:szCs w:val="24"/>
        </w:rPr>
        <w:t xml:space="preserve"> Kings 19:19. Twelve cities is in 1</w:t>
      </w:r>
      <w:r w:rsidRPr="009B2444">
        <w:rPr>
          <w:sz w:val="24"/>
          <w:szCs w:val="24"/>
          <w:vertAlign w:val="superscript"/>
        </w:rPr>
        <w:t>st</w:t>
      </w:r>
      <w:r w:rsidRPr="009B2444">
        <w:rPr>
          <w:sz w:val="24"/>
          <w:szCs w:val="24"/>
        </w:rPr>
        <w:t xml:space="preserve"> Chronicles 6:63. Twelve Sons &amp; Brethren is in 1</w:t>
      </w:r>
      <w:r w:rsidRPr="009B2444">
        <w:rPr>
          <w:sz w:val="24"/>
          <w:szCs w:val="24"/>
          <w:vertAlign w:val="superscript"/>
        </w:rPr>
        <w:t>st</w:t>
      </w:r>
      <w:r w:rsidRPr="009B2444">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SPC-8 (HIGHER PRIEST/PRIESTESS) IS THE NUMBER 13 POSITION</w:t>
      </w:r>
    </w:p>
    <w:p w:rsidR="000975CF" w:rsidRPr="009B2444" w:rsidRDefault="000975CF" w:rsidP="000975CF">
      <w:pPr>
        <w:spacing w:line="480" w:lineRule="auto"/>
        <w:jc w:val="center"/>
        <w:rPr>
          <w:b/>
          <w:sz w:val="24"/>
          <w:szCs w:val="24"/>
        </w:rPr>
      </w:pPr>
      <w:r w:rsidRPr="009B2444">
        <w:rPr>
          <w:b/>
          <w:sz w:val="24"/>
          <w:szCs w:val="24"/>
        </w:rPr>
        <w:lastRenderedPageBreak/>
        <w:t>THE NUMBER THIRTEEN CANNOT BE BROKEN</w:t>
      </w:r>
    </w:p>
    <w:p w:rsidR="000975CF" w:rsidRPr="009B2444" w:rsidRDefault="000975CF" w:rsidP="000975CF">
      <w:pPr>
        <w:spacing w:line="480" w:lineRule="auto"/>
        <w:jc w:val="both"/>
        <w:rPr>
          <w:sz w:val="24"/>
          <w:szCs w:val="24"/>
        </w:rPr>
      </w:pPr>
      <w:r w:rsidRPr="009B2444">
        <w:rPr>
          <w:sz w:val="24"/>
          <w:szCs w:val="24"/>
        </w:rPr>
        <w:t>The Number 13 represents the completion &amp; perfection in the Holy Bible. Thirteen young bullocks is in Numbers 29:13. Thirteen bullocks is in Numbers 29:14. Thirteen cities &amp; villages is in Joshua 19:6; 21:4, 6, 19, 33 &amp; 1</w:t>
      </w:r>
      <w:r w:rsidRPr="009B2444">
        <w:rPr>
          <w:sz w:val="24"/>
          <w:szCs w:val="24"/>
          <w:vertAlign w:val="superscript"/>
        </w:rPr>
        <w:t>st</w:t>
      </w:r>
      <w:r w:rsidRPr="009B2444">
        <w:rPr>
          <w:sz w:val="24"/>
          <w:szCs w:val="24"/>
        </w:rPr>
        <w:t xml:space="preserve"> Chronicles 6:60, 62. Thirteen suburbs is in Joshua 21:19, 33 &amp; 1</w:t>
      </w:r>
      <w:r w:rsidRPr="009B2444">
        <w:rPr>
          <w:sz w:val="24"/>
          <w:szCs w:val="24"/>
          <w:vertAlign w:val="superscript"/>
        </w:rPr>
        <w:t>st</w:t>
      </w:r>
      <w:r w:rsidRPr="009B2444">
        <w:rPr>
          <w:sz w:val="24"/>
          <w:szCs w:val="24"/>
        </w:rPr>
        <w:t xml:space="preserve"> Chronicles 6:60. Thirteen Brethren is in 1</w:t>
      </w:r>
      <w:r w:rsidRPr="009B2444">
        <w:rPr>
          <w:sz w:val="24"/>
          <w:szCs w:val="24"/>
          <w:vertAlign w:val="superscript"/>
        </w:rPr>
        <w:t>st</w:t>
      </w:r>
      <w:r w:rsidRPr="009B2444">
        <w:rPr>
          <w:sz w:val="24"/>
          <w:szCs w:val="24"/>
        </w:rPr>
        <w:t xml:space="preserve"> Chronicles 26:11. Thirteen cubit gate is in Ezekiel 40:11.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 xml:space="preserve">THE SPC-9 (HIGHER PRIEST/PRIESTESS) IS THE NUMBER 14 POSITION </w:t>
      </w:r>
    </w:p>
    <w:p w:rsidR="000975CF" w:rsidRPr="009B2444" w:rsidRDefault="000975CF" w:rsidP="000975CF">
      <w:pPr>
        <w:spacing w:line="480" w:lineRule="auto"/>
        <w:jc w:val="center"/>
        <w:rPr>
          <w:b/>
          <w:sz w:val="24"/>
          <w:szCs w:val="24"/>
        </w:rPr>
      </w:pPr>
      <w:r w:rsidRPr="009B2444">
        <w:rPr>
          <w:b/>
          <w:sz w:val="24"/>
          <w:szCs w:val="24"/>
        </w:rPr>
        <w:t>THE NUMBER FOURTEEN CANNOT BE BROKEN</w:t>
      </w:r>
    </w:p>
    <w:p w:rsidR="000975CF" w:rsidRPr="009B2444" w:rsidRDefault="000975CF" w:rsidP="000975CF">
      <w:pPr>
        <w:spacing w:line="480" w:lineRule="auto"/>
        <w:jc w:val="both"/>
        <w:rPr>
          <w:sz w:val="24"/>
          <w:szCs w:val="24"/>
        </w:rPr>
      </w:pPr>
      <w:r w:rsidRPr="009B2444">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9B2444">
        <w:rPr>
          <w:sz w:val="24"/>
          <w:szCs w:val="24"/>
          <w:vertAlign w:val="superscript"/>
        </w:rPr>
        <w:t>st</w:t>
      </w:r>
      <w:r w:rsidRPr="009B2444">
        <w:rPr>
          <w:sz w:val="24"/>
          <w:szCs w:val="24"/>
        </w:rPr>
        <w:t xml:space="preserve"> Chronicles 25:5. Fourteen Wives is in 2</w:t>
      </w:r>
      <w:r w:rsidRPr="009B2444">
        <w:rPr>
          <w:sz w:val="24"/>
          <w:szCs w:val="24"/>
          <w:vertAlign w:val="superscript"/>
        </w:rPr>
        <w:t>nd</w:t>
      </w:r>
      <w:r w:rsidRPr="009B2444">
        <w:rPr>
          <w:sz w:val="24"/>
          <w:szCs w:val="24"/>
        </w:rPr>
        <w:t xml:space="preserve"> Chronicles 13:21. Fourteen generations is in Matthew 1:17. Fourteen years to the 3</w:t>
      </w:r>
      <w:r w:rsidRPr="009B2444">
        <w:rPr>
          <w:sz w:val="24"/>
          <w:szCs w:val="24"/>
          <w:vertAlign w:val="superscript"/>
        </w:rPr>
        <w:t>rd</w:t>
      </w:r>
      <w:r w:rsidRPr="009B2444">
        <w:rPr>
          <w:sz w:val="24"/>
          <w:szCs w:val="24"/>
        </w:rPr>
        <w:t xml:space="preserve"> Heaven is in 2</w:t>
      </w:r>
      <w:r w:rsidRPr="009B2444">
        <w:rPr>
          <w:sz w:val="24"/>
          <w:szCs w:val="24"/>
          <w:vertAlign w:val="superscript"/>
        </w:rPr>
        <w:t>nd</w:t>
      </w:r>
      <w:r w:rsidRPr="009B2444">
        <w:rPr>
          <w:sz w:val="24"/>
          <w:szCs w:val="24"/>
        </w:rPr>
        <w:t xml:space="preserve"> Corinthians 12:2.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FIRST SGT (HIGHER PRIEST/PRIESTESS) IS THE NUMBER 15 POSITION</w:t>
      </w:r>
    </w:p>
    <w:p w:rsidR="000975CF" w:rsidRPr="009B2444" w:rsidRDefault="000975CF" w:rsidP="000975CF">
      <w:pPr>
        <w:spacing w:line="480" w:lineRule="auto"/>
        <w:jc w:val="center"/>
        <w:rPr>
          <w:b/>
          <w:sz w:val="24"/>
          <w:szCs w:val="24"/>
        </w:rPr>
      </w:pPr>
      <w:r w:rsidRPr="009B2444">
        <w:rPr>
          <w:b/>
          <w:sz w:val="24"/>
          <w:szCs w:val="24"/>
        </w:rPr>
        <w:t>THE NUMBER FIFTEEN CANNOT BE BROKEN</w:t>
      </w:r>
    </w:p>
    <w:p w:rsidR="000975CF" w:rsidRPr="009B2444" w:rsidRDefault="000975CF" w:rsidP="000975CF">
      <w:pPr>
        <w:spacing w:line="480" w:lineRule="auto"/>
        <w:jc w:val="both"/>
        <w:rPr>
          <w:sz w:val="24"/>
          <w:szCs w:val="24"/>
        </w:rPr>
      </w:pPr>
      <w:r w:rsidRPr="009B2444">
        <w:rPr>
          <w:sz w:val="24"/>
          <w:szCs w:val="24"/>
        </w:rPr>
        <w:t xml:space="preserve">The Number 15 represents the completion &amp; perfection in the Holy Bible. Fifteen cubit the waters prevailed over the mountains is in Genesis 7:20. The fifteen cubit gate is in Exodus 27:14; 38:14, 15. Fifteen shekels ($28,800 in gold and $1,920 in silver) of thy estimation of 60 </w:t>
      </w:r>
      <w:r w:rsidRPr="009B2444">
        <w:rPr>
          <w:sz w:val="24"/>
          <w:szCs w:val="24"/>
        </w:rPr>
        <w:lastRenderedPageBreak/>
        <w:t>years old and up is in Leviticus 27:7. Fifteen Sons bore is in 2</w:t>
      </w:r>
      <w:r w:rsidRPr="009B2444">
        <w:rPr>
          <w:sz w:val="24"/>
          <w:szCs w:val="24"/>
          <w:vertAlign w:val="superscript"/>
        </w:rPr>
        <w:t>nd</w:t>
      </w:r>
      <w:r w:rsidRPr="009B2444">
        <w:rPr>
          <w:sz w:val="24"/>
          <w:szCs w:val="24"/>
        </w:rPr>
        <w:t xml:space="preserve"> Samuel 9:10; 19:17. Fifteen years added is in 2</w:t>
      </w:r>
      <w:r w:rsidRPr="009B2444">
        <w:rPr>
          <w:sz w:val="24"/>
          <w:szCs w:val="24"/>
          <w:vertAlign w:val="superscript"/>
        </w:rPr>
        <w:t>nd</w:t>
      </w:r>
      <w:r w:rsidRPr="009B2444">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The King Uzziah’s 52 Year Sexual Reign from 15 years of age to 118 years of age based on the Number 0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w:t>
      </w:r>
    </w:p>
    <w:p w:rsidR="000975CF" w:rsidRPr="009B2444" w:rsidRDefault="000975CF" w:rsidP="000975CF">
      <w:pPr>
        <w:spacing w:line="480" w:lineRule="auto"/>
        <w:jc w:val="center"/>
        <w:rPr>
          <w:b/>
          <w:sz w:val="24"/>
          <w:szCs w:val="24"/>
        </w:rPr>
      </w:pPr>
      <w:r w:rsidRPr="009B2444">
        <w:rPr>
          <w:b/>
          <w:sz w:val="24"/>
          <w:szCs w:val="24"/>
        </w:rPr>
        <w:t>THE SGT MAJOR (HIGHER PRIEST/PRIESTESS) IS THE NUMBER 16 POSITION</w:t>
      </w:r>
    </w:p>
    <w:p w:rsidR="000975CF" w:rsidRPr="009B2444" w:rsidRDefault="000975CF" w:rsidP="000975CF">
      <w:pPr>
        <w:spacing w:line="480" w:lineRule="auto"/>
        <w:jc w:val="center"/>
        <w:rPr>
          <w:b/>
          <w:sz w:val="24"/>
          <w:szCs w:val="24"/>
        </w:rPr>
      </w:pPr>
      <w:r w:rsidRPr="009B2444">
        <w:rPr>
          <w:b/>
          <w:sz w:val="24"/>
          <w:szCs w:val="24"/>
        </w:rPr>
        <w:t>THE NUMBER SIXTEEN CANNOT BE BROKEN</w:t>
      </w:r>
    </w:p>
    <w:p w:rsidR="000975CF" w:rsidRPr="009B2444" w:rsidRDefault="000975CF" w:rsidP="000975CF">
      <w:pPr>
        <w:spacing w:line="480" w:lineRule="auto"/>
        <w:jc w:val="both"/>
        <w:rPr>
          <w:sz w:val="24"/>
          <w:szCs w:val="24"/>
        </w:rPr>
      </w:pPr>
      <w:r w:rsidRPr="009B2444">
        <w:rPr>
          <w:sz w:val="24"/>
          <w:szCs w:val="24"/>
        </w:rPr>
        <w:t>The Number 16 represents the completion &amp; perfection in the Holy Bible. Sixteen rams is in 1</w:t>
      </w:r>
      <w:r w:rsidRPr="009B2444">
        <w:rPr>
          <w:sz w:val="24"/>
          <w:szCs w:val="24"/>
          <w:vertAlign w:val="superscript"/>
        </w:rPr>
        <w:t>st</w:t>
      </w:r>
      <w:r w:rsidRPr="009B2444">
        <w:rPr>
          <w:sz w:val="24"/>
          <w:szCs w:val="24"/>
        </w:rPr>
        <w:t xml:space="preserve"> Esdras 8:65. Sixteen Souls is in Genesis 46:18. Sixteen sockets is in Exodus 26:25. Sixteen cities &amp; villages is in Joshua 15:41; 19:22. Sixteen year reign is in 2</w:t>
      </w:r>
      <w:r w:rsidRPr="009B2444">
        <w:rPr>
          <w:sz w:val="24"/>
          <w:szCs w:val="24"/>
          <w:vertAlign w:val="superscript"/>
        </w:rPr>
        <w:t>nd</w:t>
      </w:r>
      <w:r w:rsidRPr="009B2444">
        <w:rPr>
          <w:sz w:val="24"/>
          <w:szCs w:val="24"/>
        </w:rPr>
        <w:t xml:space="preserve"> Kings 13:10; 15:33; 16:2 &amp; 2</w:t>
      </w:r>
      <w:r w:rsidRPr="009B2444">
        <w:rPr>
          <w:sz w:val="24"/>
          <w:szCs w:val="24"/>
          <w:vertAlign w:val="superscript"/>
        </w:rPr>
        <w:t>nd</w:t>
      </w:r>
      <w:r w:rsidRPr="009B2444">
        <w:rPr>
          <w:sz w:val="24"/>
          <w:szCs w:val="24"/>
        </w:rPr>
        <w:t xml:space="preserve"> Chronicles 27:1, 8; 28:1. Sixteen year old King is in 2</w:t>
      </w:r>
      <w:r w:rsidRPr="009B2444">
        <w:rPr>
          <w:sz w:val="24"/>
          <w:szCs w:val="24"/>
          <w:vertAlign w:val="superscript"/>
        </w:rPr>
        <w:t>nd</w:t>
      </w:r>
      <w:r w:rsidRPr="009B2444">
        <w:rPr>
          <w:sz w:val="24"/>
          <w:szCs w:val="24"/>
        </w:rPr>
        <w:t xml:space="preserve"> Kings 14:21; 15:2 &amp; 2</w:t>
      </w:r>
      <w:r w:rsidRPr="009B2444">
        <w:rPr>
          <w:sz w:val="24"/>
          <w:szCs w:val="24"/>
          <w:vertAlign w:val="superscript"/>
        </w:rPr>
        <w:t>nd</w:t>
      </w:r>
      <w:r w:rsidRPr="009B2444">
        <w:rPr>
          <w:sz w:val="24"/>
          <w:szCs w:val="24"/>
        </w:rPr>
        <w:t xml:space="preserve"> Chronicles 26:1, 3. Sixteen Sons bore is in 1</w:t>
      </w:r>
      <w:r w:rsidRPr="009B2444">
        <w:rPr>
          <w:sz w:val="24"/>
          <w:szCs w:val="24"/>
          <w:vertAlign w:val="superscript"/>
        </w:rPr>
        <w:t>st</w:t>
      </w:r>
      <w:r w:rsidRPr="009B2444">
        <w:rPr>
          <w:sz w:val="24"/>
          <w:szCs w:val="24"/>
        </w:rPr>
        <w:t xml:space="preserve"> Chronicles 4:27. Sixteen Chief Men is in 1</w:t>
      </w:r>
      <w:r w:rsidRPr="009B2444">
        <w:rPr>
          <w:sz w:val="24"/>
          <w:szCs w:val="24"/>
          <w:vertAlign w:val="superscript"/>
        </w:rPr>
        <w:t>st</w:t>
      </w:r>
      <w:r w:rsidRPr="009B2444">
        <w:rPr>
          <w:sz w:val="24"/>
          <w:szCs w:val="24"/>
        </w:rPr>
        <w:t xml:space="preserve"> Chronicles 24:4. Sixteen Daughters bore is in 2</w:t>
      </w:r>
      <w:r w:rsidRPr="009B2444">
        <w:rPr>
          <w:sz w:val="24"/>
          <w:szCs w:val="24"/>
          <w:vertAlign w:val="superscript"/>
        </w:rPr>
        <w:t>nd</w:t>
      </w:r>
      <w:r w:rsidRPr="009B2444">
        <w:rPr>
          <w:sz w:val="24"/>
          <w:szCs w:val="24"/>
        </w:rPr>
        <w:t xml:space="preserve"> Chronicles 13:21.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COMMAND SGT MAJOR (HIGHER PRIEST/PRIESTESS) IS THE NUMBER 17 POSITION</w:t>
      </w:r>
    </w:p>
    <w:p w:rsidR="000975CF" w:rsidRPr="009B2444" w:rsidRDefault="000975CF" w:rsidP="000975CF">
      <w:pPr>
        <w:spacing w:line="480" w:lineRule="auto"/>
        <w:jc w:val="center"/>
        <w:rPr>
          <w:b/>
          <w:sz w:val="24"/>
          <w:szCs w:val="24"/>
        </w:rPr>
      </w:pPr>
      <w:r w:rsidRPr="009B2444">
        <w:rPr>
          <w:b/>
          <w:sz w:val="24"/>
          <w:szCs w:val="24"/>
        </w:rPr>
        <w:t>THE NUMBER SEVENTEEN CANNOT BE BROKEN</w:t>
      </w:r>
    </w:p>
    <w:p w:rsidR="000975CF" w:rsidRPr="009B2444" w:rsidRDefault="000975CF" w:rsidP="000975CF">
      <w:pPr>
        <w:spacing w:line="480" w:lineRule="auto"/>
        <w:jc w:val="both"/>
        <w:rPr>
          <w:sz w:val="24"/>
          <w:szCs w:val="24"/>
        </w:rPr>
      </w:pPr>
      <w:r w:rsidRPr="009B2444">
        <w:rPr>
          <w:sz w:val="24"/>
          <w:szCs w:val="24"/>
        </w:rPr>
        <w:lastRenderedPageBreak/>
        <w:t>The Number 17 represents the completion &amp; perfection in the Holy Bible. Seventeen offered by commandment is in 1</w:t>
      </w:r>
      <w:r w:rsidRPr="009B2444">
        <w:rPr>
          <w:sz w:val="24"/>
          <w:szCs w:val="24"/>
          <w:vertAlign w:val="superscript"/>
        </w:rPr>
        <w:t>st</w:t>
      </w:r>
      <w:r w:rsidRPr="009B2444">
        <w:rPr>
          <w:sz w:val="24"/>
          <w:szCs w:val="24"/>
        </w:rPr>
        <w:t xml:space="preserve"> Esdras 4:52. Seventeen years old is in Genesis 37:2. Seventeen years Jacob lived in Egypt is in Genesis 47:28. Seventeen year old reign is in 1</w:t>
      </w:r>
      <w:r w:rsidRPr="009B2444">
        <w:rPr>
          <w:sz w:val="24"/>
          <w:szCs w:val="24"/>
          <w:vertAlign w:val="superscript"/>
        </w:rPr>
        <w:t>st</w:t>
      </w:r>
      <w:r w:rsidRPr="009B2444">
        <w:rPr>
          <w:sz w:val="24"/>
          <w:szCs w:val="24"/>
        </w:rPr>
        <w:t xml:space="preserve"> Kings 14:21; 2</w:t>
      </w:r>
      <w:r w:rsidRPr="009B2444">
        <w:rPr>
          <w:sz w:val="24"/>
          <w:szCs w:val="24"/>
          <w:vertAlign w:val="superscript"/>
        </w:rPr>
        <w:t>nd</w:t>
      </w:r>
      <w:r w:rsidRPr="009B2444">
        <w:rPr>
          <w:sz w:val="24"/>
          <w:szCs w:val="24"/>
        </w:rPr>
        <w:t xml:space="preserve"> Kings 13:1 &amp; 2</w:t>
      </w:r>
      <w:r w:rsidRPr="009B2444">
        <w:rPr>
          <w:sz w:val="24"/>
          <w:szCs w:val="24"/>
          <w:vertAlign w:val="superscript"/>
        </w:rPr>
        <w:t>nd</w:t>
      </w:r>
      <w:r w:rsidRPr="009B2444">
        <w:rPr>
          <w:sz w:val="24"/>
          <w:szCs w:val="24"/>
        </w:rPr>
        <w:t xml:space="preserve"> Chronicles 12:13. Seventeen shekels ($2,176.00 for silver &amp; $32,640.00 for gold) is in Jeremiah 32:9.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SGT OF THE ARMY (HIGHEST PRIEST/PRIESTESS) IS THE NUMBER 18 POSITION</w:t>
      </w:r>
    </w:p>
    <w:p w:rsidR="000975CF" w:rsidRPr="009B2444" w:rsidRDefault="000975CF" w:rsidP="000975CF">
      <w:pPr>
        <w:spacing w:line="480" w:lineRule="auto"/>
        <w:jc w:val="center"/>
        <w:rPr>
          <w:b/>
          <w:sz w:val="24"/>
          <w:szCs w:val="24"/>
        </w:rPr>
      </w:pPr>
      <w:r w:rsidRPr="009B2444">
        <w:rPr>
          <w:b/>
          <w:sz w:val="24"/>
          <w:szCs w:val="24"/>
        </w:rPr>
        <w:t>THE NUMBER EIGHTEEN CANNOT BE BROKEN</w:t>
      </w:r>
    </w:p>
    <w:p w:rsidR="000975CF" w:rsidRPr="009B2444" w:rsidRDefault="000975CF" w:rsidP="000975CF">
      <w:pPr>
        <w:spacing w:line="480" w:lineRule="auto"/>
        <w:jc w:val="both"/>
        <w:rPr>
          <w:sz w:val="24"/>
          <w:szCs w:val="24"/>
        </w:rPr>
      </w:pPr>
      <w:r w:rsidRPr="009B2444">
        <w:rPr>
          <w:sz w:val="24"/>
          <w:szCs w:val="24"/>
        </w:rPr>
        <w:t>The Number 18 represents the completion &amp; perfection in the Holy Bible. Eighteen year old King is in 1</w:t>
      </w:r>
      <w:r w:rsidRPr="009B2444">
        <w:rPr>
          <w:sz w:val="24"/>
          <w:szCs w:val="24"/>
          <w:vertAlign w:val="superscript"/>
        </w:rPr>
        <w:t>st</w:t>
      </w:r>
      <w:r w:rsidRPr="009B2444">
        <w:rPr>
          <w:sz w:val="24"/>
          <w:szCs w:val="24"/>
        </w:rPr>
        <w:t xml:space="preserve"> Esdras 1:43. Eighteen Sons and Brethren is in 1</w:t>
      </w:r>
      <w:r w:rsidRPr="009B2444">
        <w:rPr>
          <w:sz w:val="24"/>
          <w:szCs w:val="24"/>
          <w:vertAlign w:val="superscript"/>
        </w:rPr>
        <w:t>st</w:t>
      </w:r>
      <w:r w:rsidRPr="009B2444">
        <w:rPr>
          <w:sz w:val="24"/>
          <w:szCs w:val="24"/>
        </w:rPr>
        <w:t xml:space="preserve"> Esdras 8:47 &amp; Ezra 8:18. Eighteen years serving is in Judges 3:14. Eighteen Strong Men is in 1</w:t>
      </w:r>
      <w:r w:rsidRPr="009B2444">
        <w:rPr>
          <w:sz w:val="24"/>
          <w:szCs w:val="24"/>
          <w:vertAlign w:val="superscript"/>
        </w:rPr>
        <w:t>st</w:t>
      </w:r>
      <w:r w:rsidRPr="009B2444">
        <w:rPr>
          <w:sz w:val="24"/>
          <w:szCs w:val="24"/>
        </w:rPr>
        <w:t xml:space="preserve"> Chronicles 26:9. Eighteen Wives is in 2</w:t>
      </w:r>
      <w:r w:rsidRPr="009B2444">
        <w:rPr>
          <w:sz w:val="24"/>
          <w:szCs w:val="24"/>
          <w:vertAlign w:val="superscript"/>
        </w:rPr>
        <w:t>nd</w:t>
      </w:r>
      <w:r w:rsidRPr="009B2444">
        <w:rPr>
          <w:sz w:val="24"/>
          <w:szCs w:val="24"/>
        </w:rPr>
        <w:t xml:space="preserve"> Chronicles 11:21. Eighteen fell is in Luke 13:4. Eighteen years of infirmity is in Luke 13:11. Eighteen years bound and loosed is in Luke 13:16.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 xml:space="preserve">THE W-1 (HIGHER HIGH PRIEST/PRIESTESS) IS THE NUMBER 19 POSITION </w:t>
      </w:r>
    </w:p>
    <w:p w:rsidR="000975CF" w:rsidRPr="009B2444" w:rsidRDefault="000975CF" w:rsidP="000975CF">
      <w:pPr>
        <w:spacing w:line="480" w:lineRule="auto"/>
        <w:jc w:val="center"/>
        <w:rPr>
          <w:b/>
          <w:sz w:val="24"/>
          <w:szCs w:val="24"/>
        </w:rPr>
      </w:pPr>
      <w:r w:rsidRPr="009B2444">
        <w:rPr>
          <w:b/>
          <w:sz w:val="24"/>
          <w:szCs w:val="24"/>
        </w:rPr>
        <w:t>THE NUMBER NINETEEN CANNOT BE BROKEN</w:t>
      </w:r>
    </w:p>
    <w:p w:rsidR="000975CF" w:rsidRPr="009B2444" w:rsidRDefault="000975CF" w:rsidP="000975CF">
      <w:pPr>
        <w:spacing w:line="480" w:lineRule="auto"/>
        <w:jc w:val="both"/>
        <w:rPr>
          <w:sz w:val="24"/>
          <w:szCs w:val="24"/>
        </w:rPr>
      </w:pPr>
      <w:r w:rsidRPr="009B2444">
        <w:rPr>
          <w:sz w:val="24"/>
          <w:szCs w:val="24"/>
        </w:rPr>
        <w:t>The Number 19 represents the completion &amp; perfection in the Holy Bible. Nineteen cities &amp; villages is in Joshua 19”38. Nineteen of David’s Servants is in 2</w:t>
      </w:r>
      <w:r w:rsidRPr="009B2444">
        <w:rPr>
          <w:sz w:val="24"/>
          <w:szCs w:val="24"/>
          <w:vertAlign w:val="superscript"/>
        </w:rPr>
        <w:t>nd</w:t>
      </w:r>
      <w:r w:rsidRPr="009B2444">
        <w:rPr>
          <w:sz w:val="24"/>
          <w:szCs w:val="24"/>
        </w:rPr>
        <w:t xml:space="preserve"> Samuel 2:30. The 19 to Pethahiah in 1</w:t>
      </w:r>
      <w:r w:rsidRPr="009B2444">
        <w:rPr>
          <w:sz w:val="24"/>
          <w:szCs w:val="24"/>
          <w:vertAlign w:val="superscript"/>
        </w:rPr>
        <w:t>st</w:t>
      </w:r>
      <w:r w:rsidRPr="009B2444">
        <w:rPr>
          <w:sz w:val="24"/>
          <w:szCs w:val="24"/>
        </w:rPr>
        <w:t xml:space="preserve"> Chronicles 24:16. The King Uzziah’s 52 Year Sexual Reign is in 2</w:t>
      </w:r>
      <w:r w:rsidRPr="009B2444">
        <w:rPr>
          <w:sz w:val="24"/>
          <w:szCs w:val="24"/>
          <w:vertAlign w:val="superscript"/>
        </w:rPr>
        <w:t>nd</w:t>
      </w:r>
      <w:r w:rsidRPr="009B2444">
        <w:rPr>
          <w:sz w:val="24"/>
          <w:szCs w:val="24"/>
        </w:rPr>
        <w:t xml:space="preserve"> Kings 15:2 &amp; </w:t>
      </w:r>
      <w:r w:rsidRPr="009B2444">
        <w:rPr>
          <w:sz w:val="24"/>
          <w:szCs w:val="24"/>
        </w:rPr>
        <w:lastRenderedPageBreak/>
        <w:t>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W-2 (HIGHER PRIEST/PRIESTESS) IS THE NUMBER 20 POSITION</w:t>
      </w:r>
    </w:p>
    <w:p w:rsidR="000975CF" w:rsidRPr="009B2444" w:rsidRDefault="000975CF" w:rsidP="000975CF">
      <w:pPr>
        <w:spacing w:line="480" w:lineRule="auto"/>
        <w:jc w:val="center"/>
        <w:rPr>
          <w:b/>
          <w:sz w:val="24"/>
          <w:szCs w:val="24"/>
        </w:rPr>
      </w:pPr>
      <w:r w:rsidRPr="009B2444">
        <w:rPr>
          <w:b/>
          <w:sz w:val="24"/>
          <w:szCs w:val="24"/>
        </w:rPr>
        <w:t>THE NUMBER TWENTY CANNOT BE BROKEN</w:t>
      </w:r>
    </w:p>
    <w:p w:rsidR="000975CF" w:rsidRPr="009B2444" w:rsidRDefault="000975CF" w:rsidP="000975CF">
      <w:pPr>
        <w:spacing w:line="480" w:lineRule="auto"/>
        <w:jc w:val="both"/>
        <w:rPr>
          <w:sz w:val="24"/>
          <w:szCs w:val="24"/>
        </w:rPr>
      </w:pPr>
      <w:r w:rsidRPr="009B2444">
        <w:rPr>
          <w:sz w:val="24"/>
          <w:szCs w:val="24"/>
        </w:rPr>
        <w:t>The Number 20 represents the completion &amp; perfection in the Holy Bible. Twenty talents ($115,200,000.00 million in gold) is in 1</w:t>
      </w:r>
      <w:r w:rsidRPr="009B2444">
        <w:rPr>
          <w:sz w:val="24"/>
          <w:szCs w:val="24"/>
          <w:vertAlign w:val="superscript"/>
        </w:rPr>
        <w:t>st</w:t>
      </w:r>
      <w:r w:rsidRPr="009B2444">
        <w:rPr>
          <w:sz w:val="24"/>
          <w:szCs w:val="24"/>
        </w:rPr>
        <w:t xml:space="preserve"> Esdras 4:51 &amp; 2</w:t>
      </w:r>
      <w:r w:rsidRPr="009B2444">
        <w:rPr>
          <w:sz w:val="24"/>
          <w:szCs w:val="24"/>
          <w:vertAlign w:val="superscript"/>
        </w:rPr>
        <w:t>nd</w:t>
      </w:r>
      <w:r w:rsidRPr="009B2444">
        <w:rPr>
          <w:sz w:val="24"/>
          <w:szCs w:val="24"/>
        </w:rPr>
        <w:t xml:space="preserve"> Chronicles 9:9. The 20</w:t>
      </w:r>
      <w:r w:rsidRPr="009B2444">
        <w:rPr>
          <w:sz w:val="24"/>
          <w:szCs w:val="24"/>
          <w:vertAlign w:val="superscript"/>
        </w:rPr>
        <w:t>th</w:t>
      </w:r>
      <w:r w:rsidRPr="009B2444">
        <w:rPr>
          <w:sz w:val="24"/>
          <w:szCs w:val="24"/>
        </w:rPr>
        <w:t xml:space="preserve"> day the cloud was taken up is in Numbers 10:11. The 20 to Eliathah is in 1</w:t>
      </w:r>
      <w:r w:rsidRPr="009B2444">
        <w:rPr>
          <w:sz w:val="24"/>
          <w:szCs w:val="24"/>
          <w:vertAlign w:val="superscript"/>
        </w:rPr>
        <w:t>st</w:t>
      </w:r>
      <w:r w:rsidRPr="009B2444">
        <w:rPr>
          <w:sz w:val="24"/>
          <w:szCs w:val="24"/>
        </w:rPr>
        <w:t xml:space="preserve"> Chronicles 25:27. Twenty years old over the works of the Lord is in 1</w:t>
      </w:r>
      <w:r w:rsidRPr="009B2444">
        <w:rPr>
          <w:sz w:val="24"/>
          <w:szCs w:val="24"/>
          <w:vertAlign w:val="superscript"/>
        </w:rPr>
        <w:t>st</w:t>
      </w:r>
      <w:r w:rsidRPr="009B2444">
        <w:rPr>
          <w:sz w:val="24"/>
          <w:szCs w:val="24"/>
        </w:rPr>
        <w:t xml:space="preserve"> Esdras 5:58. The 20</w:t>
      </w:r>
      <w:r w:rsidRPr="009B2444">
        <w:rPr>
          <w:sz w:val="24"/>
          <w:szCs w:val="24"/>
          <w:vertAlign w:val="superscript"/>
        </w:rPr>
        <w:t>th</w:t>
      </w:r>
      <w:r w:rsidRPr="009B2444">
        <w:rPr>
          <w:sz w:val="24"/>
          <w:szCs w:val="24"/>
        </w:rPr>
        <w:t xml:space="preserve"> day is the gathering is in 1</w:t>
      </w:r>
      <w:r w:rsidRPr="009B2444">
        <w:rPr>
          <w:sz w:val="24"/>
          <w:szCs w:val="24"/>
          <w:vertAlign w:val="superscript"/>
        </w:rPr>
        <w:t>st</w:t>
      </w:r>
      <w:r w:rsidRPr="009B2444">
        <w:rPr>
          <w:sz w:val="24"/>
          <w:szCs w:val="24"/>
        </w:rPr>
        <w:t xml:space="preserve"> Esdras 9:5. Twenty Men is in 1</w:t>
      </w:r>
      <w:r w:rsidRPr="009B2444">
        <w:rPr>
          <w:sz w:val="24"/>
          <w:szCs w:val="24"/>
          <w:vertAlign w:val="superscript"/>
        </w:rPr>
        <w:t>st</w:t>
      </w:r>
      <w:r w:rsidRPr="009B2444">
        <w:rPr>
          <w:sz w:val="24"/>
          <w:szCs w:val="24"/>
        </w:rPr>
        <w:t xml:space="preserve"> Esdras 8:48. Twenty golden vessels is in 1</w:t>
      </w:r>
      <w:r w:rsidRPr="009B2444">
        <w:rPr>
          <w:sz w:val="24"/>
          <w:szCs w:val="24"/>
          <w:vertAlign w:val="superscript"/>
        </w:rPr>
        <w:t>st</w:t>
      </w:r>
      <w:r w:rsidRPr="009B2444">
        <w:rPr>
          <w:sz w:val="24"/>
          <w:szCs w:val="24"/>
        </w:rPr>
        <w:t xml:space="preserve"> Esdras 8:57. Twenty Young Men is in 2</w:t>
      </w:r>
      <w:r w:rsidRPr="009B2444">
        <w:rPr>
          <w:sz w:val="24"/>
          <w:szCs w:val="24"/>
          <w:vertAlign w:val="superscript"/>
        </w:rPr>
        <w:t>nd</w:t>
      </w:r>
      <w:r w:rsidRPr="009B2444">
        <w:rPr>
          <w:sz w:val="24"/>
          <w:szCs w:val="24"/>
        </w:rPr>
        <w:t xml:space="preserve"> Maccabees 10:35. Twenty to save the city is in Genesis 18:31. Twenty years in Your house is in Genesis 31:38, 41. The 20 Basons of Gold is in Ezra 8:27. The 20</w:t>
      </w:r>
      <w:r w:rsidRPr="009B2444">
        <w:rPr>
          <w:sz w:val="24"/>
          <w:szCs w:val="24"/>
          <w:vertAlign w:val="superscript"/>
        </w:rPr>
        <w:t>th</w:t>
      </w:r>
      <w:r w:rsidRPr="009B2444">
        <w:rPr>
          <w:sz w:val="24"/>
          <w:szCs w:val="24"/>
        </w:rPr>
        <w:t xml:space="preserve"> day is the street of the house is in Ezra 10:9. The 20</w:t>
      </w:r>
      <w:r w:rsidRPr="009B2444">
        <w:rPr>
          <w:sz w:val="24"/>
          <w:szCs w:val="24"/>
          <w:vertAlign w:val="superscript"/>
        </w:rPr>
        <w:t>th</w:t>
      </w:r>
      <w:r w:rsidRPr="009B2444">
        <w:rPr>
          <w:sz w:val="24"/>
          <w:szCs w:val="24"/>
        </w:rPr>
        <w:t xml:space="preserve"> year is in the palace is in Nehemiah 1:1. The 20</w:t>
      </w:r>
      <w:r w:rsidRPr="009B2444">
        <w:rPr>
          <w:sz w:val="24"/>
          <w:szCs w:val="24"/>
          <w:vertAlign w:val="superscript"/>
        </w:rPr>
        <w:t>th</w:t>
      </w:r>
      <w:r w:rsidRPr="009B2444">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9B2444">
        <w:rPr>
          <w:sz w:val="24"/>
          <w:szCs w:val="24"/>
          <w:vertAlign w:val="superscript"/>
        </w:rPr>
        <w:t>st</w:t>
      </w:r>
      <w:r w:rsidRPr="009B2444">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w:t>
      </w:r>
      <w:r w:rsidRPr="009B2444">
        <w:rPr>
          <w:sz w:val="24"/>
          <w:szCs w:val="24"/>
        </w:rPr>
        <w:lastRenderedPageBreak/>
        <w:t>1</w:t>
      </w:r>
      <w:r w:rsidRPr="009B2444">
        <w:rPr>
          <w:sz w:val="24"/>
          <w:szCs w:val="24"/>
          <w:vertAlign w:val="superscript"/>
        </w:rPr>
        <w:t>st</w:t>
      </w:r>
      <w:r w:rsidRPr="009B2444">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9B2444">
        <w:rPr>
          <w:sz w:val="24"/>
          <w:szCs w:val="24"/>
          <w:vertAlign w:val="superscript"/>
        </w:rPr>
        <w:t>st</w:t>
      </w:r>
      <w:r w:rsidRPr="009B2444">
        <w:rPr>
          <w:sz w:val="24"/>
          <w:szCs w:val="24"/>
        </w:rPr>
        <w:t xml:space="preserve"> Kings 9:11. Twenty years of judging is in Judges 15:20; 16:31. The 20 to Gamul in 1</w:t>
      </w:r>
      <w:r w:rsidRPr="009B2444">
        <w:rPr>
          <w:sz w:val="24"/>
          <w:szCs w:val="24"/>
          <w:vertAlign w:val="superscript"/>
        </w:rPr>
        <w:t>st</w:t>
      </w:r>
      <w:r w:rsidRPr="009B2444">
        <w:rPr>
          <w:sz w:val="24"/>
          <w:szCs w:val="24"/>
        </w:rPr>
        <w:t xml:space="preserve"> Chronicles 24:17. Twenty years for the Ark is in 1</w:t>
      </w:r>
      <w:r w:rsidRPr="009B2444">
        <w:rPr>
          <w:sz w:val="24"/>
          <w:szCs w:val="24"/>
          <w:vertAlign w:val="superscript"/>
        </w:rPr>
        <w:t>st</w:t>
      </w:r>
      <w:r w:rsidRPr="009B2444">
        <w:rPr>
          <w:sz w:val="24"/>
          <w:szCs w:val="24"/>
        </w:rPr>
        <w:t xml:space="preserve"> Samuel 7:2. Twenty Men at a feast is in 2</w:t>
      </w:r>
      <w:r w:rsidRPr="009B2444">
        <w:rPr>
          <w:sz w:val="24"/>
          <w:szCs w:val="24"/>
          <w:vertAlign w:val="superscript"/>
        </w:rPr>
        <w:t>nd</w:t>
      </w:r>
      <w:r w:rsidRPr="009B2444">
        <w:rPr>
          <w:sz w:val="24"/>
          <w:szCs w:val="24"/>
        </w:rPr>
        <w:t xml:space="preserve"> Samuel 3:20. Twenty Servants is in 2</w:t>
      </w:r>
      <w:r w:rsidRPr="009B2444">
        <w:rPr>
          <w:sz w:val="24"/>
          <w:szCs w:val="24"/>
          <w:vertAlign w:val="superscript"/>
        </w:rPr>
        <w:t>nd</w:t>
      </w:r>
      <w:r w:rsidRPr="009B2444">
        <w:rPr>
          <w:sz w:val="24"/>
          <w:szCs w:val="24"/>
        </w:rPr>
        <w:t xml:space="preserve"> Samuel 9:10; 19:17. Twenty oxen is in 1</w:t>
      </w:r>
      <w:r w:rsidRPr="009B2444">
        <w:rPr>
          <w:sz w:val="24"/>
          <w:szCs w:val="24"/>
          <w:vertAlign w:val="superscript"/>
        </w:rPr>
        <w:t>st</w:t>
      </w:r>
      <w:r w:rsidRPr="009B2444">
        <w:rPr>
          <w:sz w:val="24"/>
          <w:szCs w:val="24"/>
        </w:rPr>
        <w:t xml:space="preserve"> Kings 4:23. Twenty measure of pure oil is in 1</w:t>
      </w:r>
      <w:r w:rsidRPr="009B2444">
        <w:rPr>
          <w:sz w:val="24"/>
          <w:szCs w:val="24"/>
          <w:vertAlign w:val="superscript"/>
        </w:rPr>
        <w:t>st</w:t>
      </w:r>
      <w:r w:rsidRPr="009B2444">
        <w:rPr>
          <w:sz w:val="24"/>
          <w:szCs w:val="24"/>
        </w:rPr>
        <w:t xml:space="preserve"> Kings 5:11. Twenty years for the two houses King Solomon built is in 1</w:t>
      </w:r>
      <w:r w:rsidRPr="009B2444">
        <w:rPr>
          <w:sz w:val="24"/>
          <w:szCs w:val="24"/>
          <w:vertAlign w:val="superscript"/>
        </w:rPr>
        <w:t>st</w:t>
      </w:r>
      <w:r w:rsidRPr="009B2444">
        <w:rPr>
          <w:sz w:val="24"/>
          <w:szCs w:val="24"/>
        </w:rPr>
        <w:t xml:space="preserve"> Kings 9:10 &amp; 2</w:t>
      </w:r>
      <w:r w:rsidRPr="009B2444">
        <w:rPr>
          <w:sz w:val="24"/>
          <w:szCs w:val="24"/>
          <w:vertAlign w:val="superscript"/>
        </w:rPr>
        <w:t>nd</w:t>
      </w:r>
      <w:r w:rsidRPr="009B2444">
        <w:rPr>
          <w:sz w:val="24"/>
          <w:szCs w:val="24"/>
        </w:rPr>
        <w:t xml:space="preserve"> Chronicles 8:1. The 20</w:t>
      </w:r>
      <w:r w:rsidRPr="009B2444">
        <w:rPr>
          <w:sz w:val="24"/>
          <w:szCs w:val="24"/>
          <w:vertAlign w:val="superscript"/>
        </w:rPr>
        <w:t>th</w:t>
      </w:r>
      <w:r w:rsidRPr="009B2444">
        <w:rPr>
          <w:sz w:val="24"/>
          <w:szCs w:val="24"/>
        </w:rPr>
        <w:t xml:space="preserve"> year reign is in 1</w:t>
      </w:r>
      <w:r w:rsidRPr="009B2444">
        <w:rPr>
          <w:sz w:val="24"/>
          <w:szCs w:val="24"/>
          <w:vertAlign w:val="superscript"/>
        </w:rPr>
        <w:t>st</w:t>
      </w:r>
      <w:r w:rsidRPr="009B2444">
        <w:rPr>
          <w:sz w:val="24"/>
          <w:szCs w:val="24"/>
        </w:rPr>
        <w:t xml:space="preserve"> Kings 15:9. Twenty loaves of barley is in 2</w:t>
      </w:r>
      <w:r w:rsidRPr="009B2444">
        <w:rPr>
          <w:sz w:val="24"/>
          <w:szCs w:val="24"/>
          <w:vertAlign w:val="superscript"/>
        </w:rPr>
        <w:t>nd</w:t>
      </w:r>
      <w:r w:rsidRPr="009B2444">
        <w:rPr>
          <w:sz w:val="24"/>
          <w:szCs w:val="24"/>
        </w:rPr>
        <w:t xml:space="preserve"> Kings 4:42. Twenty year old King is in 2</w:t>
      </w:r>
      <w:r w:rsidRPr="009B2444">
        <w:rPr>
          <w:sz w:val="24"/>
          <w:szCs w:val="24"/>
          <w:vertAlign w:val="superscript"/>
        </w:rPr>
        <w:t>nd</w:t>
      </w:r>
      <w:r w:rsidRPr="009B2444">
        <w:rPr>
          <w:sz w:val="24"/>
          <w:szCs w:val="24"/>
        </w:rPr>
        <w:t xml:space="preserve"> Kings 8:26; 15:33; 16:2; 2</w:t>
      </w:r>
      <w:r w:rsidRPr="009B2444">
        <w:rPr>
          <w:sz w:val="24"/>
          <w:szCs w:val="24"/>
          <w:vertAlign w:val="superscript"/>
        </w:rPr>
        <w:t>nd</w:t>
      </w:r>
      <w:r w:rsidRPr="009B2444">
        <w:rPr>
          <w:sz w:val="24"/>
          <w:szCs w:val="24"/>
        </w:rPr>
        <w:t xml:space="preserve"> Chronicles 36:11 &amp; Jeremiah 52:1. Twenty year reign is in 2</w:t>
      </w:r>
      <w:r w:rsidRPr="009B2444">
        <w:rPr>
          <w:sz w:val="24"/>
          <w:szCs w:val="24"/>
          <w:vertAlign w:val="superscript"/>
        </w:rPr>
        <w:t>nd</w:t>
      </w:r>
      <w:r w:rsidRPr="009B2444">
        <w:rPr>
          <w:sz w:val="24"/>
          <w:szCs w:val="24"/>
        </w:rPr>
        <w:t xml:space="preserve"> Kings 15:27. Twenty years old &amp; under of increase is in 1</w:t>
      </w:r>
      <w:r w:rsidRPr="009B2444">
        <w:rPr>
          <w:sz w:val="24"/>
          <w:szCs w:val="24"/>
          <w:vertAlign w:val="superscript"/>
        </w:rPr>
        <w:t>st</w:t>
      </w:r>
      <w:r w:rsidRPr="009B2444">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9B2444">
        <w:rPr>
          <w:sz w:val="24"/>
          <w:szCs w:val="24"/>
          <w:vertAlign w:val="superscript"/>
        </w:rPr>
        <w:t>th</w:t>
      </w:r>
      <w:r w:rsidRPr="009B2444">
        <w:rPr>
          <w:sz w:val="24"/>
          <w:szCs w:val="24"/>
        </w:rPr>
        <w:t xml:space="preserve"> year conspiracy is in 2</w:t>
      </w:r>
      <w:r w:rsidRPr="009B2444">
        <w:rPr>
          <w:sz w:val="24"/>
          <w:szCs w:val="24"/>
          <w:vertAlign w:val="superscript"/>
        </w:rPr>
        <w:t>nd</w:t>
      </w:r>
      <w:r w:rsidRPr="009B2444">
        <w:rPr>
          <w:sz w:val="24"/>
          <w:szCs w:val="24"/>
        </w:rPr>
        <w:t xml:space="preserve"> Kings 15:30. The Male Estimation of fifteen shekels of silver ($1,920.00)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Twenty fathoms is in Acts 27:28.         </w:t>
      </w:r>
    </w:p>
    <w:p w:rsidR="000975CF" w:rsidRPr="009B2444" w:rsidRDefault="000975CF" w:rsidP="000975CF">
      <w:pPr>
        <w:spacing w:line="480" w:lineRule="auto"/>
        <w:jc w:val="center"/>
        <w:rPr>
          <w:b/>
          <w:sz w:val="24"/>
          <w:szCs w:val="24"/>
        </w:rPr>
      </w:pPr>
      <w:r w:rsidRPr="009B2444">
        <w:rPr>
          <w:b/>
          <w:sz w:val="24"/>
          <w:szCs w:val="24"/>
        </w:rPr>
        <w:t>THE W-3 (HIGHER PRIEST/PRIESTESS) IS THE NUMBER 21 POSITION</w:t>
      </w:r>
    </w:p>
    <w:p w:rsidR="000975CF" w:rsidRPr="009B2444" w:rsidRDefault="000975CF" w:rsidP="000975CF">
      <w:pPr>
        <w:spacing w:line="480" w:lineRule="auto"/>
        <w:jc w:val="center"/>
        <w:rPr>
          <w:b/>
          <w:sz w:val="24"/>
          <w:szCs w:val="24"/>
        </w:rPr>
      </w:pPr>
      <w:r w:rsidRPr="009B2444">
        <w:rPr>
          <w:b/>
          <w:sz w:val="24"/>
          <w:szCs w:val="24"/>
        </w:rPr>
        <w:t xml:space="preserve">THE NUMBER TWENTY-ONE CANNOT BE BROKEN </w:t>
      </w:r>
    </w:p>
    <w:p w:rsidR="000975CF" w:rsidRPr="009B2444" w:rsidRDefault="000975CF" w:rsidP="000975CF">
      <w:pPr>
        <w:spacing w:line="480" w:lineRule="auto"/>
        <w:jc w:val="both"/>
        <w:rPr>
          <w:sz w:val="24"/>
          <w:szCs w:val="24"/>
        </w:rPr>
      </w:pPr>
      <w:r w:rsidRPr="009B2444">
        <w:rPr>
          <w:sz w:val="24"/>
          <w:szCs w:val="24"/>
        </w:rPr>
        <w:t>The Number 21 represents the completion &amp; perfection in the Holy Bible. Twenty-one year old King is in 1</w:t>
      </w:r>
      <w:r w:rsidRPr="009B2444">
        <w:rPr>
          <w:sz w:val="24"/>
          <w:szCs w:val="24"/>
          <w:vertAlign w:val="superscript"/>
        </w:rPr>
        <w:t>st</w:t>
      </w:r>
      <w:r w:rsidRPr="009B2444">
        <w:rPr>
          <w:sz w:val="24"/>
          <w:szCs w:val="24"/>
        </w:rPr>
        <w:t xml:space="preserve"> Esdras 1:46; 2</w:t>
      </w:r>
      <w:r w:rsidRPr="009B2444">
        <w:rPr>
          <w:sz w:val="24"/>
          <w:szCs w:val="24"/>
          <w:vertAlign w:val="superscript"/>
        </w:rPr>
        <w:t>nd</w:t>
      </w:r>
      <w:r w:rsidRPr="009B2444">
        <w:rPr>
          <w:sz w:val="24"/>
          <w:szCs w:val="24"/>
        </w:rPr>
        <w:t xml:space="preserve"> Kings 24:18; 2</w:t>
      </w:r>
      <w:r w:rsidRPr="009B2444">
        <w:rPr>
          <w:sz w:val="24"/>
          <w:szCs w:val="24"/>
          <w:vertAlign w:val="superscript"/>
        </w:rPr>
        <w:t>nd</w:t>
      </w:r>
      <w:r w:rsidRPr="009B2444">
        <w:rPr>
          <w:sz w:val="24"/>
          <w:szCs w:val="24"/>
        </w:rPr>
        <w:t xml:space="preserve"> Chronicles 36:11 &amp; Jeremiah 52:1. Twenty-one </w:t>
      </w:r>
      <w:r w:rsidRPr="009B2444">
        <w:rPr>
          <w:sz w:val="24"/>
          <w:szCs w:val="24"/>
        </w:rPr>
        <w:lastRenderedPageBreak/>
        <w:t>days resistance to Michael is in Daniel 10:13. The 21 to Jachin in 1</w:t>
      </w:r>
      <w:r w:rsidRPr="009B2444">
        <w:rPr>
          <w:sz w:val="24"/>
          <w:szCs w:val="24"/>
          <w:vertAlign w:val="superscript"/>
        </w:rPr>
        <w:t>st</w:t>
      </w:r>
      <w:r w:rsidRPr="009B2444">
        <w:rPr>
          <w:sz w:val="24"/>
          <w:szCs w:val="24"/>
        </w:rPr>
        <w:t xml:space="preserve"> Chronicles 24:17. The 21 to Hothir is in 1</w:t>
      </w:r>
      <w:r w:rsidRPr="009B2444">
        <w:rPr>
          <w:sz w:val="24"/>
          <w:szCs w:val="24"/>
          <w:vertAlign w:val="superscript"/>
        </w:rPr>
        <w:t>st</w:t>
      </w:r>
      <w:r w:rsidRPr="009B2444">
        <w:rPr>
          <w:sz w:val="24"/>
          <w:szCs w:val="24"/>
        </w:rPr>
        <w:t xml:space="preserve"> Chronicles 25:28. The 21</w:t>
      </w:r>
      <w:r w:rsidRPr="009B2444">
        <w:rPr>
          <w:sz w:val="24"/>
          <w:szCs w:val="24"/>
          <w:vertAlign w:val="superscript"/>
        </w:rPr>
        <w:t>st</w:t>
      </w:r>
      <w:r w:rsidRPr="009B2444">
        <w:rPr>
          <w:sz w:val="24"/>
          <w:szCs w:val="24"/>
        </w:rPr>
        <w:t xml:space="preserve"> day is the word of the Lord is in Haggai 2:1.  The Appointed Governor is in Nehemiah 5:14. The 21</w:t>
      </w:r>
      <w:r w:rsidRPr="009B2444">
        <w:rPr>
          <w:sz w:val="24"/>
          <w:szCs w:val="24"/>
          <w:vertAlign w:val="superscript"/>
        </w:rPr>
        <w:t>st</w:t>
      </w:r>
      <w:r w:rsidRPr="009B2444">
        <w:rPr>
          <w:sz w:val="24"/>
          <w:szCs w:val="24"/>
        </w:rPr>
        <w:t xml:space="preserve"> day the unleavened bread was ate is in Exodus 12:18.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 xml:space="preserve">THE W-4 (HIGHEST PRIEST/PRIESTESS) IS THE NUMBER 22 POSITION </w:t>
      </w:r>
    </w:p>
    <w:p w:rsidR="000975CF" w:rsidRPr="009B2444" w:rsidRDefault="000975CF" w:rsidP="000975CF">
      <w:pPr>
        <w:spacing w:line="480" w:lineRule="auto"/>
        <w:jc w:val="center"/>
        <w:rPr>
          <w:b/>
          <w:sz w:val="24"/>
          <w:szCs w:val="24"/>
        </w:rPr>
      </w:pPr>
      <w:r w:rsidRPr="009B2444">
        <w:rPr>
          <w:b/>
          <w:sz w:val="24"/>
          <w:szCs w:val="24"/>
        </w:rPr>
        <w:t>THE NUMBER TWENTY-TWO CANNOT BE BROKEN</w:t>
      </w:r>
    </w:p>
    <w:p w:rsidR="000975CF" w:rsidRPr="009B2444" w:rsidRDefault="000975CF" w:rsidP="000975CF">
      <w:pPr>
        <w:spacing w:line="480" w:lineRule="auto"/>
        <w:jc w:val="both"/>
        <w:rPr>
          <w:sz w:val="24"/>
          <w:szCs w:val="24"/>
        </w:rPr>
      </w:pPr>
      <w:r w:rsidRPr="009B2444">
        <w:rPr>
          <w:sz w:val="24"/>
          <w:szCs w:val="24"/>
        </w:rPr>
        <w:t>The Number 22 represents the completion &amp; perfection in the Holy Bible. Twenty-two elephants of Grecian Authority is in 2</w:t>
      </w:r>
      <w:r w:rsidRPr="009B2444">
        <w:rPr>
          <w:sz w:val="24"/>
          <w:szCs w:val="24"/>
          <w:vertAlign w:val="superscript"/>
        </w:rPr>
        <w:t>nd</w:t>
      </w:r>
      <w:r w:rsidRPr="009B2444">
        <w:rPr>
          <w:sz w:val="24"/>
          <w:szCs w:val="24"/>
        </w:rPr>
        <w:t xml:space="preserve"> Maccabees 13:2. The 22 to Giddalti is in 1</w:t>
      </w:r>
      <w:r w:rsidRPr="009B2444">
        <w:rPr>
          <w:sz w:val="24"/>
          <w:szCs w:val="24"/>
          <w:vertAlign w:val="superscript"/>
        </w:rPr>
        <w:t>st</w:t>
      </w:r>
      <w:r w:rsidRPr="009B2444">
        <w:rPr>
          <w:sz w:val="24"/>
          <w:szCs w:val="24"/>
        </w:rPr>
        <w:t xml:space="preserve"> Chronicles 25:29. Twenty-two cities &amp; villages is in Joshua 19:30. The 22</w:t>
      </w:r>
      <w:r w:rsidRPr="009B2444">
        <w:rPr>
          <w:sz w:val="24"/>
          <w:szCs w:val="24"/>
          <w:vertAlign w:val="superscript"/>
        </w:rPr>
        <w:t>nd</w:t>
      </w:r>
      <w:r w:rsidRPr="009B2444">
        <w:rPr>
          <w:sz w:val="24"/>
          <w:szCs w:val="24"/>
        </w:rPr>
        <w:t xml:space="preserve"> day is the talk in the house is in Judith 2:1. The Appointed Governor is in Nehemiah 5:14. Twenty-two years in judgment is in Judges 10:3. Twenty-two years in reigning is in 1</w:t>
      </w:r>
      <w:r w:rsidRPr="009B2444">
        <w:rPr>
          <w:sz w:val="24"/>
          <w:szCs w:val="24"/>
          <w:vertAlign w:val="superscript"/>
        </w:rPr>
        <w:t>st</w:t>
      </w:r>
      <w:r w:rsidRPr="009B2444">
        <w:rPr>
          <w:sz w:val="24"/>
          <w:szCs w:val="24"/>
        </w:rPr>
        <w:t xml:space="preserve"> Kings 14:20; 16:29 &amp; 2</w:t>
      </w:r>
      <w:r w:rsidRPr="009B2444">
        <w:rPr>
          <w:sz w:val="24"/>
          <w:szCs w:val="24"/>
          <w:vertAlign w:val="superscript"/>
        </w:rPr>
        <w:t>nd</w:t>
      </w:r>
      <w:r w:rsidRPr="009B2444">
        <w:rPr>
          <w:sz w:val="24"/>
          <w:szCs w:val="24"/>
        </w:rPr>
        <w:t xml:space="preserve"> Kings 8:26; 21:19. Twenty-two Captains is in 1</w:t>
      </w:r>
      <w:r w:rsidRPr="009B2444">
        <w:rPr>
          <w:sz w:val="24"/>
          <w:szCs w:val="24"/>
          <w:vertAlign w:val="superscript"/>
        </w:rPr>
        <w:t>st</w:t>
      </w:r>
      <w:r w:rsidRPr="009B2444">
        <w:rPr>
          <w:sz w:val="24"/>
          <w:szCs w:val="24"/>
        </w:rPr>
        <w:t xml:space="preserve"> Chronicles 12:28. Twenty-two Sons bore is in 2</w:t>
      </w:r>
      <w:r w:rsidRPr="009B2444">
        <w:rPr>
          <w:sz w:val="24"/>
          <w:szCs w:val="24"/>
          <w:vertAlign w:val="superscript"/>
        </w:rPr>
        <w:t>nd</w:t>
      </w:r>
      <w:r w:rsidRPr="009B2444">
        <w:rPr>
          <w:sz w:val="24"/>
          <w:szCs w:val="24"/>
        </w:rPr>
        <w:t xml:space="preserve"> Chronicles 13:21. Twenty-two year old King is in 2</w:t>
      </w:r>
      <w:r w:rsidRPr="009B2444">
        <w:rPr>
          <w:sz w:val="24"/>
          <w:szCs w:val="24"/>
          <w:vertAlign w:val="superscript"/>
        </w:rPr>
        <w:t>nd</w:t>
      </w:r>
      <w:r w:rsidRPr="009B2444">
        <w:rPr>
          <w:sz w:val="24"/>
          <w:szCs w:val="24"/>
        </w:rPr>
        <w:t xml:space="preserve"> Chronicles 33:21.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W-5 (HIGHER HIGHEST PRIEST/PRIESTESS) IS THE NUMBER 23 POSITION</w:t>
      </w:r>
    </w:p>
    <w:p w:rsidR="000975CF" w:rsidRPr="009B2444" w:rsidRDefault="000975CF" w:rsidP="000975CF">
      <w:pPr>
        <w:spacing w:line="480" w:lineRule="auto"/>
        <w:jc w:val="center"/>
        <w:rPr>
          <w:b/>
          <w:sz w:val="24"/>
          <w:szCs w:val="24"/>
        </w:rPr>
      </w:pPr>
      <w:r w:rsidRPr="009B2444">
        <w:rPr>
          <w:b/>
          <w:sz w:val="24"/>
          <w:szCs w:val="24"/>
        </w:rPr>
        <w:lastRenderedPageBreak/>
        <w:t>THE NUMBER TWENTY-THREE CANNOT BE BROKEN IS 360 DEGREES TURNING EVERY WAY BY 3 TIMES GOING ONE MILE GO TWAIN BY 4</w:t>
      </w:r>
    </w:p>
    <w:p w:rsidR="000975CF" w:rsidRPr="009B2444" w:rsidRDefault="000975CF" w:rsidP="000975CF">
      <w:pPr>
        <w:spacing w:line="480" w:lineRule="auto"/>
        <w:jc w:val="both"/>
        <w:rPr>
          <w:sz w:val="24"/>
          <w:szCs w:val="24"/>
        </w:rPr>
      </w:pPr>
      <w:r w:rsidRPr="009B2444">
        <w:rPr>
          <w:sz w:val="24"/>
          <w:szCs w:val="24"/>
        </w:rPr>
        <w:t>The Number 23 represents the completion &amp; perfection in the Holy Bible. Twenty-three year old King is in 1</w:t>
      </w:r>
      <w:r w:rsidRPr="009B2444">
        <w:rPr>
          <w:sz w:val="24"/>
          <w:szCs w:val="24"/>
          <w:vertAlign w:val="superscript"/>
        </w:rPr>
        <w:t>st</w:t>
      </w:r>
      <w:r w:rsidRPr="009B2444">
        <w:rPr>
          <w:sz w:val="24"/>
          <w:szCs w:val="24"/>
        </w:rPr>
        <w:t xml:space="preserve"> Esdras 1:34; 2</w:t>
      </w:r>
      <w:r w:rsidRPr="009B2444">
        <w:rPr>
          <w:sz w:val="24"/>
          <w:szCs w:val="24"/>
          <w:vertAlign w:val="superscript"/>
        </w:rPr>
        <w:t>nd</w:t>
      </w:r>
      <w:r w:rsidRPr="009B2444">
        <w:rPr>
          <w:sz w:val="24"/>
          <w:szCs w:val="24"/>
        </w:rPr>
        <w:t xml:space="preserve"> Kings 23:31 &amp; 2</w:t>
      </w:r>
      <w:r w:rsidRPr="009B2444">
        <w:rPr>
          <w:sz w:val="24"/>
          <w:szCs w:val="24"/>
          <w:vertAlign w:val="superscript"/>
        </w:rPr>
        <w:t>nd</w:t>
      </w:r>
      <w:r w:rsidRPr="009B2444">
        <w:rPr>
          <w:sz w:val="24"/>
          <w:szCs w:val="24"/>
        </w:rPr>
        <w:t xml:space="preserve"> Chronicles 36:2. The 23</w:t>
      </w:r>
      <w:r w:rsidRPr="009B2444">
        <w:rPr>
          <w:sz w:val="24"/>
          <w:szCs w:val="24"/>
          <w:vertAlign w:val="superscript"/>
        </w:rPr>
        <w:t>rd</w:t>
      </w:r>
      <w:r w:rsidRPr="009B2444">
        <w:rPr>
          <w:sz w:val="24"/>
          <w:szCs w:val="24"/>
        </w:rPr>
        <w:t xml:space="preserve"> day the holy house was finished &amp; rejoicing is in 1</w:t>
      </w:r>
      <w:r w:rsidRPr="009B2444">
        <w:rPr>
          <w:sz w:val="24"/>
          <w:szCs w:val="24"/>
          <w:vertAlign w:val="superscript"/>
        </w:rPr>
        <w:t>st</w:t>
      </w:r>
      <w:r w:rsidRPr="009B2444">
        <w:rPr>
          <w:sz w:val="24"/>
          <w:szCs w:val="24"/>
        </w:rPr>
        <w:t xml:space="preserve"> Esdras 7:5 &amp; 1</w:t>
      </w:r>
      <w:r w:rsidRPr="009B2444">
        <w:rPr>
          <w:sz w:val="24"/>
          <w:szCs w:val="24"/>
          <w:vertAlign w:val="superscript"/>
        </w:rPr>
        <w:t>st</w:t>
      </w:r>
      <w:r w:rsidRPr="009B2444">
        <w:rPr>
          <w:sz w:val="24"/>
          <w:szCs w:val="24"/>
        </w:rPr>
        <w:t xml:space="preserve"> Maccabees 13:51. The 23</w:t>
      </w:r>
      <w:r w:rsidRPr="009B2444">
        <w:rPr>
          <w:sz w:val="24"/>
          <w:szCs w:val="24"/>
          <w:vertAlign w:val="superscript"/>
        </w:rPr>
        <w:t>rd</w:t>
      </w:r>
      <w:r w:rsidRPr="009B2444">
        <w:rPr>
          <w:sz w:val="24"/>
          <w:szCs w:val="24"/>
        </w:rPr>
        <w:t xml:space="preserve"> day is the Tents as glad and merry is in 2</w:t>
      </w:r>
      <w:r w:rsidRPr="009B2444">
        <w:rPr>
          <w:sz w:val="24"/>
          <w:szCs w:val="24"/>
          <w:vertAlign w:val="superscript"/>
        </w:rPr>
        <w:t>nd</w:t>
      </w:r>
      <w:r w:rsidRPr="009B2444">
        <w:rPr>
          <w:sz w:val="24"/>
          <w:szCs w:val="24"/>
        </w:rPr>
        <w:t xml:space="preserve"> Chronicles 7:10. The Appointed Governor is in Nehemiah 5:14. The 23</w:t>
      </w:r>
      <w:r w:rsidRPr="009B2444">
        <w:rPr>
          <w:sz w:val="24"/>
          <w:szCs w:val="24"/>
          <w:vertAlign w:val="superscript"/>
        </w:rPr>
        <w:t>rd</w:t>
      </w:r>
      <w:r w:rsidRPr="009B2444">
        <w:rPr>
          <w:sz w:val="24"/>
          <w:szCs w:val="24"/>
        </w:rPr>
        <w:t xml:space="preserve"> day is the Lieutenants, Deputies and Rulers is in Esther 8:9. The 23 to Mahazioth is in 1</w:t>
      </w:r>
      <w:r w:rsidRPr="009B2444">
        <w:rPr>
          <w:sz w:val="24"/>
          <w:szCs w:val="24"/>
          <w:vertAlign w:val="superscript"/>
        </w:rPr>
        <w:t>st</w:t>
      </w:r>
      <w:r w:rsidRPr="009B2444">
        <w:rPr>
          <w:sz w:val="24"/>
          <w:szCs w:val="24"/>
        </w:rPr>
        <w:t xml:space="preserve"> Chronicles 25:30. The 23 to Delaiah is in 1</w:t>
      </w:r>
      <w:r w:rsidRPr="009B2444">
        <w:rPr>
          <w:sz w:val="24"/>
          <w:szCs w:val="24"/>
          <w:vertAlign w:val="superscript"/>
        </w:rPr>
        <w:t>st</w:t>
      </w:r>
      <w:r w:rsidRPr="009B2444">
        <w:rPr>
          <w:sz w:val="24"/>
          <w:szCs w:val="24"/>
        </w:rPr>
        <w:t xml:space="preserve"> Chronicles 24:18. The 23</w:t>
      </w:r>
      <w:r w:rsidRPr="009B2444">
        <w:rPr>
          <w:sz w:val="24"/>
          <w:szCs w:val="24"/>
          <w:vertAlign w:val="superscript"/>
        </w:rPr>
        <w:t>rd</w:t>
      </w:r>
      <w:r w:rsidRPr="009B2444">
        <w:rPr>
          <w:sz w:val="24"/>
          <w:szCs w:val="24"/>
        </w:rPr>
        <w:t xml:space="preserve"> year have they not hearkened to the Lord is in Jeremiah 25:3. The 23</w:t>
      </w:r>
      <w:r w:rsidRPr="009B2444">
        <w:rPr>
          <w:sz w:val="24"/>
          <w:szCs w:val="24"/>
          <w:vertAlign w:val="superscript"/>
        </w:rPr>
        <w:t>rd</w:t>
      </w:r>
      <w:r w:rsidRPr="009B2444">
        <w:rPr>
          <w:sz w:val="24"/>
          <w:szCs w:val="24"/>
        </w:rPr>
        <w:t xml:space="preserve"> year the Captain of the Gu</w:t>
      </w:r>
      <w:r w:rsidR="00BC3DA1" w:rsidRPr="009B2444">
        <w:rPr>
          <w:sz w:val="24"/>
          <w:szCs w:val="24"/>
        </w:rPr>
        <w:t>a</w:t>
      </w:r>
      <w:r w:rsidRPr="009B2444">
        <w:rPr>
          <w:sz w:val="24"/>
          <w:szCs w:val="24"/>
        </w:rPr>
        <w:t>rd arrested 4,600 persons is in Jeremiah 52:30. Twenty-three years in judgment is in Judges 10:3. Twenty-three cities is in 1</w:t>
      </w:r>
      <w:r w:rsidRPr="009B2444">
        <w:rPr>
          <w:sz w:val="24"/>
          <w:szCs w:val="24"/>
          <w:vertAlign w:val="superscript"/>
        </w:rPr>
        <w:t>st</w:t>
      </w:r>
      <w:r w:rsidRPr="009B2444">
        <w:rPr>
          <w:sz w:val="24"/>
          <w:szCs w:val="24"/>
        </w:rPr>
        <w:t xml:space="preserve"> Chronicles 2:22. The Male Estimation of fifteen shekels of silver is in Leviticus 27:3. The 23</w:t>
      </w:r>
      <w:r w:rsidRPr="009B2444">
        <w:rPr>
          <w:sz w:val="24"/>
          <w:szCs w:val="24"/>
          <w:vertAlign w:val="superscript"/>
        </w:rPr>
        <w:t>rd</w:t>
      </w:r>
      <w:r w:rsidRPr="009B2444">
        <w:rPr>
          <w:sz w:val="24"/>
          <w:szCs w:val="24"/>
        </w:rPr>
        <w:t xml:space="preserve"> year the house breaches was not repaired is in 2</w:t>
      </w:r>
      <w:r w:rsidRPr="009B2444">
        <w:rPr>
          <w:sz w:val="24"/>
          <w:szCs w:val="24"/>
          <w:vertAlign w:val="superscript"/>
        </w:rPr>
        <w:t>nd</w:t>
      </w:r>
      <w:r w:rsidRPr="009B2444">
        <w:rPr>
          <w:sz w:val="24"/>
          <w:szCs w:val="24"/>
        </w:rPr>
        <w:t xml:space="preserve"> Kings 12:6. The 23</w:t>
      </w:r>
      <w:r w:rsidRPr="009B2444">
        <w:rPr>
          <w:sz w:val="24"/>
          <w:szCs w:val="24"/>
          <w:vertAlign w:val="superscript"/>
        </w:rPr>
        <w:t>rd</w:t>
      </w:r>
      <w:r w:rsidRPr="009B2444">
        <w:rPr>
          <w:sz w:val="24"/>
          <w:szCs w:val="24"/>
        </w:rPr>
        <w:t xml:space="preserve"> year reign is in 2</w:t>
      </w:r>
      <w:r w:rsidRPr="009B2444">
        <w:rPr>
          <w:sz w:val="24"/>
          <w:szCs w:val="24"/>
          <w:vertAlign w:val="superscript"/>
        </w:rPr>
        <w:t>nd</w:t>
      </w:r>
      <w:r w:rsidRPr="009B2444">
        <w:rPr>
          <w:sz w:val="24"/>
          <w:szCs w:val="24"/>
        </w:rPr>
        <w:t xml:space="preserve"> Kings 13:1.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0-1 IS THE (HIGHER PRIEST/PRIESTESS) IS THE NUMBER 24 POSITION</w:t>
      </w:r>
    </w:p>
    <w:p w:rsidR="000975CF" w:rsidRPr="009B2444" w:rsidRDefault="000975CF" w:rsidP="000975CF">
      <w:pPr>
        <w:spacing w:line="480" w:lineRule="auto"/>
        <w:jc w:val="center"/>
        <w:rPr>
          <w:b/>
          <w:sz w:val="24"/>
          <w:szCs w:val="24"/>
        </w:rPr>
      </w:pPr>
      <w:r w:rsidRPr="009B2444">
        <w:rPr>
          <w:b/>
          <w:sz w:val="24"/>
          <w:szCs w:val="24"/>
        </w:rPr>
        <w:t>THE NUMBER TWENTY-FOUR CANNOT BE BROKEN</w:t>
      </w:r>
    </w:p>
    <w:p w:rsidR="000975CF" w:rsidRPr="009B2444" w:rsidRDefault="000975CF" w:rsidP="000975CF">
      <w:pPr>
        <w:spacing w:line="480" w:lineRule="auto"/>
        <w:jc w:val="both"/>
        <w:rPr>
          <w:sz w:val="24"/>
          <w:szCs w:val="24"/>
        </w:rPr>
      </w:pPr>
      <w:r w:rsidRPr="009B2444">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9B2444">
        <w:rPr>
          <w:sz w:val="24"/>
          <w:szCs w:val="24"/>
          <w:vertAlign w:val="superscript"/>
        </w:rPr>
        <w:t>nd</w:t>
      </w:r>
      <w:r w:rsidRPr="009B2444">
        <w:rPr>
          <w:sz w:val="24"/>
          <w:szCs w:val="24"/>
        </w:rPr>
        <w:t xml:space="preserve"> Samuel 21:20. The Appointed Governor is in Nehemiah 5:14. The 24</w:t>
      </w:r>
      <w:r w:rsidRPr="009B2444">
        <w:rPr>
          <w:sz w:val="24"/>
          <w:szCs w:val="24"/>
          <w:vertAlign w:val="superscript"/>
        </w:rPr>
        <w:t>th</w:t>
      </w:r>
      <w:r w:rsidRPr="009B2444">
        <w:rPr>
          <w:sz w:val="24"/>
          <w:szCs w:val="24"/>
        </w:rPr>
        <w:t xml:space="preserve"> day I near the river is in Daniel 10:4. The 24</w:t>
      </w:r>
      <w:r w:rsidRPr="009B2444">
        <w:rPr>
          <w:sz w:val="24"/>
          <w:szCs w:val="24"/>
          <w:vertAlign w:val="superscript"/>
        </w:rPr>
        <w:t>th</w:t>
      </w:r>
      <w:r w:rsidRPr="009B2444">
        <w:rPr>
          <w:sz w:val="24"/>
          <w:szCs w:val="24"/>
        </w:rPr>
        <w:t xml:space="preserve"> day is the King reign is </w:t>
      </w:r>
      <w:r w:rsidRPr="009B2444">
        <w:rPr>
          <w:sz w:val="24"/>
          <w:szCs w:val="24"/>
        </w:rPr>
        <w:lastRenderedPageBreak/>
        <w:t>in Haggai 1:15. Twenty-four year old King is in 1</w:t>
      </w:r>
      <w:r w:rsidRPr="009B2444">
        <w:rPr>
          <w:sz w:val="24"/>
          <w:szCs w:val="24"/>
          <w:vertAlign w:val="superscript"/>
        </w:rPr>
        <w:t>st</w:t>
      </w:r>
      <w:r w:rsidRPr="009B2444">
        <w:rPr>
          <w:sz w:val="24"/>
          <w:szCs w:val="24"/>
        </w:rPr>
        <w:t xml:space="preserve"> Kings 15:33. The 24</w:t>
      </w:r>
      <w:r w:rsidRPr="009B2444">
        <w:rPr>
          <w:sz w:val="24"/>
          <w:szCs w:val="24"/>
          <w:vertAlign w:val="superscript"/>
        </w:rPr>
        <w:t>th</w:t>
      </w:r>
      <w:r w:rsidRPr="009B2444">
        <w:rPr>
          <w:sz w:val="24"/>
          <w:szCs w:val="24"/>
        </w:rPr>
        <w:t xml:space="preserve"> day is the word of the Lord is in Haggai 2:10, 20 &amp; Zechariah  1:7. The 24</w:t>
      </w:r>
      <w:r w:rsidRPr="009B2444">
        <w:rPr>
          <w:sz w:val="24"/>
          <w:szCs w:val="24"/>
          <w:vertAlign w:val="superscript"/>
        </w:rPr>
        <w:t>th</w:t>
      </w:r>
      <w:r w:rsidRPr="009B2444">
        <w:rPr>
          <w:sz w:val="24"/>
          <w:szCs w:val="24"/>
        </w:rPr>
        <w:t xml:space="preserve"> day is the foundation of the Lord’s temple till it is finished for 7 years is in Haggai 2:18. The 24 to Maaziah is in 1</w:t>
      </w:r>
      <w:r w:rsidRPr="009B2444">
        <w:rPr>
          <w:sz w:val="24"/>
          <w:szCs w:val="24"/>
          <w:vertAlign w:val="superscript"/>
        </w:rPr>
        <w:t>st</w:t>
      </w:r>
      <w:r w:rsidRPr="009B2444">
        <w:rPr>
          <w:sz w:val="24"/>
          <w:szCs w:val="24"/>
        </w:rPr>
        <w:t xml:space="preserve"> Chronicles 24:18. The 24 to Romamti-ezer is in 1</w:t>
      </w:r>
      <w:r w:rsidRPr="009B2444">
        <w:rPr>
          <w:sz w:val="24"/>
          <w:szCs w:val="24"/>
          <w:vertAlign w:val="superscript"/>
        </w:rPr>
        <w:t>st</w:t>
      </w:r>
      <w:r w:rsidRPr="009B2444">
        <w:rPr>
          <w:sz w:val="24"/>
          <w:szCs w:val="24"/>
        </w:rPr>
        <w:t xml:space="preserve"> Chronicles 25:31. The 24</w:t>
      </w:r>
      <w:r w:rsidRPr="009B2444">
        <w:rPr>
          <w:sz w:val="24"/>
          <w:szCs w:val="24"/>
          <w:vertAlign w:val="superscript"/>
        </w:rPr>
        <w:t>th</w:t>
      </w:r>
      <w:r w:rsidRPr="009B2444">
        <w:rPr>
          <w:sz w:val="24"/>
          <w:szCs w:val="24"/>
        </w:rPr>
        <w:t xml:space="preserve"> day is in the month Dioscorinthius is in 2</w:t>
      </w:r>
      <w:r w:rsidRPr="009B2444">
        <w:rPr>
          <w:sz w:val="24"/>
          <w:szCs w:val="24"/>
          <w:vertAlign w:val="superscript"/>
        </w:rPr>
        <w:t>nd</w:t>
      </w:r>
      <w:r w:rsidRPr="009B2444">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 xml:space="preserve">THE 0-2 IS THE (HIGHER PRIEST/PRIESTESS) IS THE 25 POSITION </w:t>
      </w:r>
    </w:p>
    <w:p w:rsidR="000975CF" w:rsidRPr="009B2444" w:rsidRDefault="000975CF" w:rsidP="000975CF">
      <w:pPr>
        <w:spacing w:line="480" w:lineRule="auto"/>
        <w:jc w:val="center"/>
        <w:rPr>
          <w:b/>
          <w:sz w:val="24"/>
          <w:szCs w:val="24"/>
        </w:rPr>
      </w:pPr>
      <w:r w:rsidRPr="009B2444">
        <w:rPr>
          <w:b/>
          <w:sz w:val="24"/>
          <w:szCs w:val="24"/>
        </w:rPr>
        <w:t>THE NUMBER TWENTY-FIVE CANNOT BE BROKEN</w:t>
      </w:r>
    </w:p>
    <w:p w:rsidR="000975CF" w:rsidRPr="009B2444" w:rsidRDefault="000975CF" w:rsidP="000975CF">
      <w:pPr>
        <w:spacing w:line="480" w:lineRule="auto"/>
        <w:jc w:val="both"/>
        <w:rPr>
          <w:sz w:val="24"/>
          <w:szCs w:val="24"/>
        </w:rPr>
      </w:pPr>
      <w:r w:rsidRPr="009B2444">
        <w:rPr>
          <w:sz w:val="24"/>
          <w:szCs w:val="24"/>
        </w:rPr>
        <w:t>The Number 25 represents the completion &amp; perfection in the Holy bible. The 25 Children of Kiriathiarius is in 1</w:t>
      </w:r>
      <w:r w:rsidRPr="009B2444">
        <w:rPr>
          <w:sz w:val="24"/>
          <w:szCs w:val="24"/>
          <w:vertAlign w:val="superscript"/>
        </w:rPr>
        <w:t>st</w:t>
      </w:r>
      <w:r w:rsidRPr="009B2444">
        <w:rPr>
          <w:sz w:val="24"/>
          <w:szCs w:val="24"/>
        </w:rPr>
        <w:t xml:space="preserve"> Esdras 5:19. Twenty-five year old King is in 1</w:t>
      </w:r>
      <w:r w:rsidRPr="009B2444">
        <w:rPr>
          <w:sz w:val="24"/>
          <w:szCs w:val="24"/>
          <w:vertAlign w:val="superscript"/>
        </w:rPr>
        <w:t>st</w:t>
      </w:r>
      <w:r w:rsidRPr="009B2444">
        <w:rPr>
          <w:sz w:val="24"/>
          <w:szCs w:val="24"/>
        </w:rPr>
        <w:t xml:space="preserve"> Esdras 1:39; 2</w:t>
      </w:r>
      <w:r w:rsidRPr="009B2444">
        <w:rPr>
          <w:sz w:val="24"/>
          <w:szCs w:val="24"/>
          <w:vertAlign w:val="superscript"/>
        </w:rPr>
        <w:t>nd</w:t>
      </w:r>
      <w:r w:rsidRPr="009B2444">
        <w:rPr>
          <w:sz w:val="24"/>
          <w:szCs w:val="24"/>
        </w:rPr>
        <w:t xml:space="preserve"> Kings 14:2; 15:33; 18:2; 23:36 &amp; 2</w:t>
      </w:r>
      <w:r w:rsidRPr="009B2444">
        <w:rPr>
          <w:sz w:val="24"/>
          <w:szCs w:val="24"/>
          <w:vertAlign w:val="superscript"/>
        </w:rPr>
        <w:t>nd</w:t>
      </w:r>
      <w:r w:rsidRPr="009B2444">
        <w:rPr>
          <w:sz w:val="24"/>
          <w:szCs w:val="24"/>
        </w:rPr>
        <w:t xml:space="preserve"> Chronicles 25:1; 27:1, 8; 29:1; 36:5. The 25</w:t>
      </w:r>
      <w:r w:rsidRPr="009B2444">
        <w:rPr>
          <w:sz w:val="24"/>
          <w:szCs w:val="24"/>
          <w:vertAlign w:val="superscript"/>
        </w:rPr>
        <w:t>th</w:t>
      </w:r>
      <w:r w:rsidRPr="009B2444">
        <w:rPr>
          <w:sz w:val="24"/>
          <w:szCs w:val="24"/>
        </w:rPr>
        <w:t xml:space="preserve"> day is the idol altar &amp; the rising up from bedtime &amp; the gladness &amp; the certification &amp; the cleansing is in 1</w:t>
      </w:r>
      <w:r w:rsidRPr="009B2444">
        <w:rPr>
          <w:sz w:val="24"/>
          <w:szCs w:val="24"/>
          <w:vertAlign w:val="superscript"/>
        </w:rPr>
        <w:t>st</w:t>
      </w:r>
      <w:r w:rsidRPr="009B2444">
        <w:rPr>
          <w:sz w:val="24"/>
          <w:szCs w:val="24"/>
        </w:rPr>
        <w:t xml:space="preserve"> Maccabees 1:59; 4:52, 59 &amp; 2</w:t>
      </w:r>
      <w:r w:rsidRPr="009B2444">
        <w:rPr>
          <w:sz w:val="24"/>
          <w:szCs w:val="24"/>
          <w:vertAlign w:val="superscript"/>
        </w:rPr>
        <w:t>nd</w:t>
      </w:r>
      <w:r w:rsidRPr="009B2444">
        <w:rPr>
          <w:sz w:val="24"/>
          <w:szCs w:val="24"/>
        </w:rPr>
        <w:t xml:space="preserve"> Maccabees 1:18; 10:5. The Appointed Governor is in Nehemiah 5:14. The 25</w:t>
      </w:r>
      <w:r w:rsidRPr="009B2444">
        <w:rPr>
          <w:sz w:val="24"/>
          <w:szCs w:val="24"/>
          <w:vertAlign w:val="superscript"/>
        </w:rPr>
        <w:t>th</w:t>
      </w:r>
      <w:r w:rsidRPr="009B2444">
        <w:rPr>
          <w:sz w:val="24"/>
          <w:szCs w:val="24"/>
        </w:rPr>
        <w:t xml:space="preserve"> year is the captivity is in Ezekiel 40:1. The 25</w:t>
      </w:r>
      <w:r w:rsidRPr="009B2444">
        <w:rPr>
          <w:sz w:val="24"/>
          <w:szCs w:val="24"/>
          <w:vertAlign w:val="superscript"/>
        </w:rPr>
        <w:t>th</w:t>
      </w:r>
      <w:r w:rsidRPr="009B2444">
        <w:rPr>
          <w:sz w:val="24"/>
          <w:szCs w:val="24"/>
        </w:rPr>
        <w:t xml:space="preserve"> day is the release from prison is in Jeremiah 52:31. Twenty-five year reign is in 1</w:t>
      </w:r>
      <w:r w:rsidRPr="009B2444">
        <w:rPr>
          <w:sz w:val="24"/>
          <w:szCs w:val="24"/>
          <w:vertAlign w:val="superscript"/>
        </w:rPr>
        <w:t>st</w:t>
      </w:r>
      <w:r w:rsidRPr="009B2444">
        <w:rPr>
          <w:sz w:val="24"/>
          <w:szCs w:val="24"/>
        </w:rPr>
        <w:t xml:space="preserve"> Kings 22:42 &amp; 2</w:t>
      </w:r>
      <w:r w:rsidRPr="009B2444">
        <w:rPr>
          <w:sz w:val="24"/>
          <w:szCs w:val="24"/>
          <w:vertAlign w:val="superscript"/>
        </w:rPr>
        <w:t>nd</w:t>
      </w:r>
      <w:r w:rsidRPr="009B2444">
        <w:rPr>
          <w:sz w:val="24"/>
          <w:szCs w:val="24"/>
        </w:rPr>
        <w:t xml:space="preserve"> Chronicles 20:31.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lastRenderedPageBreak/>
        <w:t>THE 0-3 (HIGHEST PRIEST/PRIESTESS) IS THE 26 POSITION</w:t>
      </w:r>
    </w:p>
    <w:p w:rsidR="000975CF" w:rsidRPr="009B2444" w:rsidRDefault="000975CF" w:rsidP="000975CF">
      <w:pPr>
        <w:spacing w:line="480" w:lineRule="auto"/>
        <w:jc w:val="center"/>
        <w:rPr>
          <w:b/>
          <w:sz w:val="24"/>
          <w:szCs w:val="24"/>
        </w:rPr>
      </w:pPr>
      <w:r w:rsidRPr="009B2444">
        <w:rPr>
          <w:b/>
          <w:sz w:val="24"/>
          <w:szCs w:val="24"/>
        </w:rPr>
        <w:t>THE NUMBER TWENTY-SIX CANNOT BE BROKEN</w:t>
      </w:r>
    </w:p>
    <w:p w:rsidR="000975CF" w:rsidRPr="009B2444" w:rsidRDefault="000975CF" w:rsidP="000975CF">
      <w:pPr>
        <w:spacing w:line="480" w:lineRule="auto"/>
        <w:jc w:val="both"/>
        <w:rPr>
          <w:sz w:val="24"/>
          <w:szCs w:val="24"/>
        </w:rPr>
      </w:pPr>
      <w:r w:rsidRPr="009B2444">
        <w:rPr>
          <w:sz w:val="24"/>
          <w:szCs w:val="24"/>
        </w:rPr>
        <w:t>The Number 26 represents the completion &amp; perfection in the Holy Bible. Twenty-six year reign of Asa is in 1</w:t>
      </w:r>
      <w:r w:rsidRPr="009B2444">
        <w:rPr>
          <w:sz w:val="24"/>
          <w:szCs w:val="24"/>
          <w:vertAlign w:val="superscript"/>
        </w:rPr>
        <w:t>st</w:t>
      </w:r>
      <w:r w:rsidRPr="009B2444">
        <w:rPr>
          <w:sz w:val="24"/>
          <w:szCs w:val="24"/>
        </w:rPr>
        <w:t xml:space="preserve"> Kings 16:8. The Appointed Governor is in Nehemiah 5:14.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2</w:t>
      </w:r>
      <w:r w:rsidRPr="009B2444">
        <w:rPr>
          <w:b/>
          <w:sz w:val="24"/>
          <w:szCs w:val="24"/>
          <w:vertAlign w:val="superscript"/>
        </w:rPr>
        <w:t>ND</w:t>
      </w:r>
      <w:r w:rsidRPr="009B2444">
        <w:rPr>
          <w:b/>
          <w:sz w:val="24"/>
          <w:szCs w:val="24"/>
        </w:rPr>
        <w:t xml:space="preserve"> LT (HIGHER PRIEST/PRIESTESS) IS THE NUMBER 27 POSITION</w:t>
      </w:r>
    </w:p>
    <w:p w:rsidR="000975CF" w:rsidRPr="009B2444" w:rsidRDefault="000975CF" w:rsidP="000975CF">
      <w:pPr>
        <w:spacing w:line="480" w:lineRule="auto"/>
        <w:jc w:val="center"/>
        <w:rPr>
          <w:b/>
          <w:sz w:val="24"/>
          <w:szCs w:val="24"/>
        </w:rPr>
      </w:pPr>
      <w:r w:rsidRPr="009B2444">
        <w:rPr>
          <w:b/>
          <w:sz w:val="24"/>
          <w:szCs w:val="24"/>
        </w:rPr>
        <w:t>THE NUMBER TWENTY-SEVEN CANNOT BE BROKEN</w:t>
      </w:r>
    </w:p>
    <w:p w:rsidR="000975CF" w:rsidRPr="009B2444" w:rsidRDefault="000975CF" w:rsidP="000975CF">
      <w:pPr>
        <w:spacing w:line="480" w:lineRule="auto"/>
        <w:jc w:val="both"/>
        <w:rPr>
          <w:sz w:val="24"/>
          <w:szCs w:val="24"/>
        </w:rPr>
      </w:pPr>
      <w:r w:rsidRPr="009B2444">
        <w:rPr>
          <w:sz w:val="24"/>
          <w:szCs w:val="24"/>
        </w:rPr>
        <w:t>The Number 27 represents the completion &amp; perfection in the Holy Bible. Twenty-seven year reign of Asa is in 1</w:t>
      </w:r>
      <w:r w:rsidRPr="009B2444">
        <w:rPr>
          <w:sz w:val="24"/>
          <w:szCs w:val="24"/>
          <w:vertAlign w:val="superscript"/>
        </w:rPr>
        <w:t>st</w:t>
      </w:r>
      <w:r w:rsidRPr="009B2444">
        <w:rPr>
          <w:sz w:val="24"/>
          <w:szCs w:val="24"/>
        </w:rPr>
        <w:t xml:space="preserve"> Kings 16:10, 15. The 27</w:t>
      </w:r>
      <w:r w:rsidRPr="009B2444">
        <w:rPr>
          <w:sz w:val="24"/>
          <w:szCs w:val="24"/>
          <w:vertAlign w:val="superscript"/>
        </w:rPr>
        <w:t>th</w:t>
      </w:r>
      <w:r w:rsidRPr="009B2444">
        <w:rPr>
          <w:sz w:val="24"/>
          <w:szCs w:val="24"/>
        </w:rPr>
        <w:t xml:space="preserve"> day the flood dried up is in Genesis 8:14. The Appointed Governor is in Nehemiah 5:14. The 27</w:t>
      </w:r>
      <w:r w:rsidRPr="009B2444">
        <w:rPr>
          <w:sz w:val="24"/>
          <w:szCs w:val="24"/>
          <w:vertAlign w:val="superscript"/>
        </w:rPr>
        <w:t>th</w:t>
      </w:r>
      <w:r w:rsidRPr="009B2444">
        <w:rPr>
          <w:sz w:val="24"/>
          <w:szCs w:val="24"/>
        </w:rPr>
        <w:t xml:space="preserve"> day the release from prison is in 2</w:t>
      </w:r>
      <w:r w:rsidRPr="009B2444">
        <w:rPr>
          <w:sz w:val="24"/>
          <w:szCs w:val="24"/>
          <w:vertAlign w:val="superscript"/>
        </w:rPr>
        <w:t>nd</w:t>
      </w:r>
      <w:r w:rsidRPr="009B2444">
        <w:rPr>
          <w:sz w:val="24"/>
          <w:szCs w:val="24"/>
        </w:rPr>
        <w:t xml:space="preserve"> Kings 25:27. The 27</w:t>
      </w:r>
      <w:r w:rsidRPr="009B2444">
        <w:rPr>
          <w:sz w:val="24"/>
          <w:szCs w:val="24"/>
          <w:vertAlign w:val="superscript"/>
        </w:rPr>
        <w:t>th</w:t>
      </w:r>
      <w:r w:rsidRPr="009B2444">
        <w:rPr>
          <w:sz w:val="24"/>
          <w:szCs w:val="24"/>
        </w:rPr>
        <w:t xml:space="preserve"> year the word of the Lord came is in Ezekiel 29:17. Twenty-seven year reign of Jereboam is in 2</w:t>
      </w:r>
      <w:r w:rsidRPr="009B2444">
        <w:rPr>
          <w:sz w:val="24"/>
          <w:szCs w:val="24"/>
          <w:vertAlign w:val="superscript"/>
        </w:rPr>
        <w:t>nd</w:t>
      </w:r>
      <w:r w:rsidRPr="009B2444">
        <w:rPr>
          <w:sz w:val="24"/>
          <w:szCs w:val="24"/>
        </w:rPr>
        <w:t xml:space="preserve"> Kings 15:1.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1</w:t>
      </w:r>
      <w:r w:rsidRPr="009B2444">
        <w:rPr>
          <w:b/>
          <w:sz w:val="24"/>
          <w:szCs w:val="24"/>
          <w:vertAlign w:val="superscript"/>
        </w:rPr>
        <w:t>ST</w:t>
      </w:r>
      <w:r w:rsidRPr="009B2444">
        <w:rPr>
          <w:b/>
          <w:sz w:val="24"/>
          <w:szCs w:val="24"/>
        </w:rPr>
        <w:t xml:space="preserve"> LT (MOST HIGHEST CHIEF PRIEST/PRIESTESS) IS THE NUMBER 28 POSITION</w:t>
      </w:r>
    </w:p>
    <w:p w:rsidR="000975CF" w:rsidRPr="009B2444" w:rsidRDefault="000975CF" w:rsidP="000975CF">
      <w:pPr>
        <w:spacing w:line="480" w:lineRule="auto"/>
        <w:jc w:val="center"/>
        <w:rPr>
          <w:b/>
          <w:sz w:val="24"/>
          <w:szCs w:val="24"/>
        </w:rPr>
      </w:pPr>
      <w:r w:rsidRPr="009B2444">
        <w:rPr>
          <w:b/>
          <w:sz w:val="24"/>
          <w:szCs w:val="24"/>
        </w:rPr>
        <w:t>THE NUMBER TWENTY-EIGHT CANNOT BE BROKEN</w:t>
      </w:r>
    </w:p>
    <w:p w:rsidR="000975CF" w:rsidRPr="009B2444" w:rsidRDefault="000975CF" w:rsidP="000975CF">
      <w:pPr>
        <w:spacing w:line="480" w:lineRule="auto"/>
        <w:jc w:val="both"/>
        <w:rPr>
          <w:sz w:val="24"/>
          <w:szCs w:val="24"/>
        </w:rPr>
      </w:pPr>
      <w:r w:rsidRPr="009B2444">
        <w:rPr>
          <w:sz w:val="24"/>
          <w:szCs w:val="24"/>
        </w:rPr>
        <w:lastRenderedPageBreak/>
        <w:t>The Number 28 represents the completion &amp; perfection in the Holy Bible. Twenty-eight Men is in 1</w:t>
      </w:r>
      <w:r w:rsidRPr="009B2444">
        <w:rPr>
          <w:sz w:val="24"/>
          <w:szCs w:val="24"/>
          <w:vertAlign w:val="superscript"/>
        </w:rPr>
        <w:t>st</w:t>
      </w:r>
      <w:r w:rsidRPr="009B2444">
        <w:rPr>
          <w:sz w:val="24"/>
          <w:szCs w:val="24"/>
        </w:rPr>
        <w:t xml:space="preserve"> Esdras 8:37. Twenty-eight year reign is in 2</w:t>
      </w:r>
      <w:r w:rsidRPr="009B2444">
        <w:rPr>
          <w:sz w:val="24"/>
          <w:szCs w:val="24"/>
          <w:vertAlign w:val="superscript"/>
        </w:rPr>
        <w:t>nd</w:t>
      </w:r>
      <w:r w:rsidRPr="009B2444">
        <w:rPr>
          <w:sz w:val="24"/>
          <w:szCs w:val="24"/>
        </w:rPr>
        <w:t xml:space="preserve"> Kings 10:36. Twenty-eight Sons bore is in 2</w:t>
      </w:r>
      <w:r w:rsidRPr="009B2444">
        <w:rPr>
          <w:sz w:val="24"/>
          <w:szCs w:val="24"/>
          <w:vertAlign w:val="superscript"/>
        </w:rPr>
        <w:t>nd</w:t>
      </w:r>
      <w:r w:rsidRPr="009B2444">
        <w:rPr>
          <w:sz w:val="24"/>
          <w:szCs w:val="24"/>
        </w:rPr>
        <w:t xml:space="preserve"> Chronicles 11:21. Twenty-eight Males is in Ezra 8:11. The Appointed Governor is in Nehemiah 5:14.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CPT (MOST HIGHEST HIGH PRIEST/PRIESTESS) IS THE NUMBER 29 POSITION</w:t>
      </w:r>
    </w:p>
    <w:p w:rsidR="000975CF" w:rsidRPr="009B2444" w:rsidRDefault="000975CF" w:rsidP="000975CF">
      <w:pPr>
        <w:spacing w:line="480" w:lineRule="auto"/>
        <w:jc w:val="center"/>
        <w:rPr>
          <w:b/>
          <w:sz w:val="24"/>
          <w:szCs w:val="24"/>
        </w:rPr>
      </w:pPr>
      <w:r w:rsidRPr="009B2444">
        <w:rPr>
          <w:b/>
          <w:sz w:val="24"/>
          <w:szCs w:val="24"/>
        </w:rPr>
        <w:t>THE NUMBER TWENTY-NINE CANNOT BE BROKEN</w:t>
      </w:r>
    </w:p>
    <w:p w:rsidR="000975CF" w:rsidRPr="009B2444" w:rsidRDefault="000975CF" w:rsidP="000975CF">
      <w:pPr>
        <w:spacing w:line="480" w:lineRule="auto"/>
        <w:jc w:val="both"/>
        <w:rPr>
          <w:sz w:val="24"/>
          <w:szCs w:val="24"/>
        </w:rPr>
      </w:pPr>
      <w:r w:rsidRPr="009B2444">
        <w:rPr>
          <w:sz w:val="24"/>
          <w:szCs w:val="24"/>
        </w:rPr>
        <w:t>The Number 29 represents the completion &amp; perfection in the Holy Bible. Twenty-nine censers is in 1</w:t>
      </w:r>
      <w:r w:rsidRPr="009B2444">
        <w:rPr>
          <w:sz w:val="24"/>
          <w:szCs w:val="24"/>
          <w:vertAlign w:val="superscript"/>
        </w:rPr>
        <w:t>st</w:t>
      </w:r>
      <w:r w:rsidRPr="009B2444">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9B2444">
        <w:rPr>
          <w:sz w:val="24"/>
          <w:szCs w:val="24"/>
          <w:vertAlign w:val="superscript"/>
        </w:rPr>
        <w:t>nd</w:t>
      </w:r>
      <w:r w:rsidRPr="009B2444">
        <w:rPr>
          <w:sz w:val="24"/>
          <w:szCs w:val="24"/>
        </w:rPr>
        <w:t xml:space="preserve"> Kings 14:2; 18:2 &amp; 2</w:t>
      </w:r>
      <w:r w:rsidRPr="009B2444">
        <w:rPr>
          <w:sz w:val="24"/>
          <w:szCs w:val="24"/>
          <w:vertAlign w:val="superscript"/>
        </w:rPr>
        <w:t>nd</w:t>
      </w:r>
      <w:r w:rsidRPr="009B2444">
        <w:rPr>
          <w:sz w:val="24"/>
          <w:szCs w:val="24"/>
        </w:rPr>
        <w:t xml:space="preserve"> Chronicles 25:1.  Twenty-nine Person killed is in Judges 20:39.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MAJ (MOST HIGHEST PRINCE/PRINCESS) IS THE NUMBER 30 POSITION</w:t>
      </w:r>
    </w:p>
    <w:p w:rsidR="000975CF" w:rsidRPr="009B2444" w:rsidRDefault="000975CF" w:rsidP="000975CF">
      <w:pPr>
        <w:spacing w:line="480" w:lineRule="auto"/>
        <w:jc w:val="center"/>
        <w:rPr>
          <w:b/>
          <w:sz w:val="24"/>
          <w:szCs w:val="24"/>
        </w:rPr>
      </w:pPr>
      <w:r w:rsidRPr="009B2444">
        <w:rPr>
          <w:b/>
          <w:sz w:val="24"/>
          <w:szCs w:val="24"/>
        </w:rPr>
        <w:t>THE NUMBER THIRTY CANNOT BE BROKEN IS 360 DEGREES TURNING EVERY WAY BY 3 TIMES GOING ONE MILE GO TWAIN</w:t>
      </w:r>
    </w:p>
    <w:p w:rsidR="000975CF" w:rsidRPr="009B2444" w:rsidRDefault="000975CF" w:rsidP="000975CF">
      <w:pPr>
        <w:spacing w:line="480" w:lineRule="auto"/>
        <w:jc w:val="both"/>
        <w:rPr>
          <w:sz w:val="24"/>
          <w:szCs w:val="24"/>
        </w:rPr>
      </w:pPr>
      <w:r w:rsidRPr="009B2444">
        <w:rPr>
          <w:sz w:val="24"/>
          <w:szCs w:val="24"/>
        </w:rPr>
        <w:lastRenderedPageBreak/>
        <w:t>The Number 30 represents the completion &amp; perfection in the Holy Bible. Thirty vials is in 1</w:t>
      </w:r>
      <w:r w:rsidRPr="009B2444">
        <w:rPr>
          <w:sz w:val="24"/>
          <w:szCs w:val="24"/>
          <w:vertAlign w:val="superscript"/>
        </w:rPr>
        <w:t>st</w:t>
      </w:r>
      <w:r w:rsidRPr="009B2444">
        <w:rPr>
          <w:sz w:val="24"/>
          <w:szCs w:val="24"/>
        </w:rPr>
        <w:t xml:space="preserve"> Esdras 2:13. The 30</w:t>
      </w:r>
      <w:r w:rsidRPr="009B2444">
        <w:rPr>
          <w:sz w:val="24"/>
          <w:szCs w:val="24"/>
          <w:vertAlign w:val="superscript"/>
        </w:rPr>
        <w:t>th</w:t>
      </w:r>
      <w:r w:rsidRPr="009B2444">
        <w:rPr>
          <w:sz w:val="24"/>
          <w:szCs w:val="24"/>
        </w:rPr>
        <w:t xml:space="preserve"> year the thoughts came up over My heart is in 2</w:t>
      </w:r>
      <w:r w:rsidRPr="009B2444">
        <w:rPr>
          <w:sz w:val="24"/>
          <w:szCs w:val="24"/>
          <w:vertAlign w:val="superscript"/>
        </w:rPr>
        <w:t>nd</w:t>
      </w:r>
      <w:r w:rsidRPr="009B2444">
        <w:rPr>
          <w:sz w:val="24"/>
          <w:szCs w:val="24"/>
        </w:rPr>
        <w:t xml:space="preserve"> Esdras 3:1. The 30</w:t>
      </w:r>
      <w:r w:rsidRPr="009B2444">
        <w:rPr>
          <w:sz w:val="24"/>
          <w:szCs w:val="24"/>
          <w:vertAlign w:val="superscript"/>
        </w:rPr>
        <w:t>th</w:t>
      </w:r>
      <w:r w:rsidRPr="009B2444">
        <w:rPr>
          <w:sz w:val="24"/>
          <w:szCs w:val="24"/>
        </w:rPr>
        <w:t xml:space="preserve"> year My heart failed Me is in 2</w:t>
      </w:r>
      <w:r w:rsidRPr="009B2444">
        <w:rPr>
          <w:sz w:val="24"/>
          <w:szCs w:val="24"/>
          <w:vertAlign w:val="superscript"/>
        </w:rPr>
        <w:t>nd</w:t>
      </w:r>
      <w:r w:rsidRPr="009B2444">
        <w:rPr>
          <w:sz w:val="24"/>
          <w:szCs w:val="24"/>
        </w:rPr>
        <w:t xml:space="preserve"> Esdras 3:29. The 30</w:t>
      </w:r>
      <w:r w:rsidRPr="009B2444">
        <w:rPr>
          <w:sz w:val="24"/>
          <w:szCs w:val="24"/>
          <w:vertAlign w:val="superscript"/>
        </w:rPr>
        <w:t>th</w:t>
      </w:r>
      <w:r w:rsidRPr="009B2444">
        <w:rPr>
          <w:sz w:val="24"/>
          <w:szCs w:val="24"/>
        </w:rPr>
        <w:t xml:space="preserve"> day is security is in 2</w:t>
      </w:r>
      <w:r w:rsidRPr="009B2444">
        <w:rPr>
          <w:sz w:val="24"/>
          <w:szCs w:val="24"/>
          <w:vertAlign w:val="superscript"/>
        </w:rPr>
        <w:t>nd</w:t>
      </w:r>
      <w:r w:rsidRPr="009B2444">
        <w:rPr>
          <w:sz w:val="24"/>
          <w:szCs w:val="24"/>
        </w:rPr>
        <w:t xml:space="preserve"> Maccabees 11:30. The Appointed Governor is in Nehemiah 5:14. The 30</w:t>
      </w:r>
      <w:r w:rsidRPr="009B2444">
        <w:rPr>
          <w:sz w:val="24"/>
          <w:szCs w:val="24"/>
          <w:vertAlign w:val="superscript"/>
        </w:rPr>
        <w:t>th</w:t>
      </w:r>
      <w:r w:rsidRPr="009B2444">
        <w:rPr>
          <w:sz w:val="24"/>
          <w:szCs w:val="24"/>
        </w:rPr>
        <w:t xml:space="preserve"> day celebration of the ordinations is in 2</w:t>
      </w:r>
      <w:r w:rsidRPr="009B2444">
        <w:rPr>
          <w:sz w:val="24"/>
          <w:szCs w:val="24"/>
          <w:vertAlign w:val="superscript"/>
        </w:rPr>
        <w:t>nd</w:t>
      </w:r>
      <w:r w:rsidRPr="009B2444">
        <w:rPr>
          <w:sz w:val="24"/>
          <w:szCs w:val="24"/>
        </w:rPr>
        <w:t xml:space="preserve"> Maccabees 15:36. Thirty years with Husband is in 2</w:t>
      </w:r>
      <w:r w:rsidRPr="009B2444">
        <w:rPr>
          <w:sz w:val="24"/>
          <w:szCs w:val="24"/>
          <w:vertAlign w:val="superscript"/>
        </w:rPr>
        <w:t>nd</w:t>
      </w:r>
      <w:r w:rsidRPr="009B2444">
        <w:rPr>
          <w:sz w:val="24"/>
          <w:szCs w:val="24"/>
        </w:rPr>
        <w:t xml:space="preserve"> Esdras 9:43. Thirty years of prayers to the Father Stephen is in 2</w:t>
      </w:r>
      <w:r w:rsidRPr="009B2444">
        <w:rPr>
          <w:sz w:val="24"/>
          <w:szCs w:val="24"/>
          <w:vertAlign w:val="superscript"/>
        </w:rPr>
        <w:t>nd</w:t>
      </w:r>
      <w:r w:rsidRPr="009B2444">
        <w:rPr>
          <w:sz w:val="24"/>
          <w:szCs w:val="24"/>
        </w:rPr>
        <w:t xml:space="preserve"> Esdras 9:44. Thirty years barren is in 2</w:t>
      </w:r>
      <w:r w:rsidRPr="009B2444">
        <w:rPr>
          <w:sz w:val="24"/>
          <w:szCs w:val="24"/>
          <w:vertAlign w:val="superscript"/>
        </w:rPr>
        <w:t>nd</w:t>
      </w:r>
      <w:r w:rsidRPr="009B2444">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9B2444">
        <w:rPr>
          <w:sz w:val="24"/>
          <w:szCs w:val="24"/>
          <w:vertAlign w:val="superscript"/>
        </w:rPr>
        <w:t>st</w:t>
      </w:r>
      <w:r w:rsidRPr="009B2444">
        <w:rPr>
          <w:sz w:val="24"/>
          <w:szCs w:val="24"/>
        </w:rPr>
        <w:t xml:space="preserve"> Samuel 4:10. Thirty with the troop is in 2</w:t>
      </w:r>
      <w:r w:rsidRPr="009B2444">
        <w:rPr>
          <w:sz w:val="24"/>
          <w:szCs w:val="24"/>
          <w:vertAlign w:val="superscript"/>
        </w:rPr>
        <w:t>nd</w:t>
      </w:r>
      <w:r w:rsidRPr="009B2444">
        <w:rPr>
          <w:sz w:val="24"/>
          <w:szCs w:val="24"/>
        </w:rPr>
        <w:t xml:space="preserve"> Samuel 23:13. Thirty was not more honorable than the Mighty Man is in 2</w:t>
      </w:r>
      <w:r w:rsidRPr="009B2444">
        <w:rPr>
          <w:sz w:val="24"/>
          <w:szCs w:val="24"/>
          <w:vertAlign w:val="superscript"/>
        </w:rPr>
        <w:t>nd</w:t>
      </w:r>
      <w:r w:rsidRPr="009B2444">
        <w:rPr>
          <w:sz w:val="24"/>
          <w:szCs w:val="24"/>
        </w:rPr>
        <w:t xml:space="preserve"> Samuel 23:23 &amp; 1</w:t>
      </w:r>
      <w:r w:rsidRPr="009B2444">
        <w:rPr>
          <w:sz w:val="24"/>
          <w:szCs w:val="24"/>
          <w:vertAlign w:val="superscript"/>
        </w:rPr>
        <w:t>st</w:t>
      </w:r>
      <w:r w:rsidRPr="009B2444">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9B2444">
        <w:rPr>
          <w:sz w:val="24"/>
          <w:szCs w:val="24"/>
          <w:vertAlign w:val="superscript"/>
        </w:rPr>
        <w:t>st</w:t>
      </w:r>
      <w:r w:rsidRPr="009B2444">
        <w:rPr>
          <w:sz w:val="24"/>
          <w:szCs w:val="24"/>
        </w:rPr>
        <w:t xml:space="preserve"> Kings 4:22. Thirty talents ($11,520,000.00 million for silver &amp; $172,800,000.00 million for gold) is in 2</w:t>
      </w:r>
      <w:r w:rsidRPr="009B2444">
        <w:rPr>
          <w:sz w:val="24"/>
          <w:szCs w:val="24"/>
          <w:vertAlign w:val="superscript"/>
        </w:rPr>
        <w:t>nd</w:t>
      </w:r>
      <w:r w:rsidRPr="009B2444">
        <w:rPr>
          <w:sz w:val="24"/>
          <w:szCs w:val="24"/>
        </w:rPr>
        <w:t xml:space="preserve"> Kings 18:14. Thirty years old for polls is in 1</w:t>
      </w:r>
      <w:r w:rsidRPr="009B2444">
        <w:rPr>
          <w:sz w:val="24"/>
          <w:szCs w:val="24"/>
          <w:vertAlign w:val="superscript"/>
        </w:rPr>
        <w:t>st</w:t>
      </w:r>
      <w:r w:rsidRPr="009B2444">
        <w:rPr>
          <w:sz w:val="24"/>
          <w:szCs w:val="24"/>
        </w:rPr>
        <w:t xml:space="preserve"> Chronicles 23:3. Thirty basons of gold is in </w:t>
      </w:r>
      <w:r w:rsidRPr="009B2444">
        <w:rPr>
          <w:sz w:val="24"/>
          <w:szCs w:val="24"/>
        </w:rPr>
        <w:lastRenderedPageBreak/>
        <w:t>Ezra 1:10. Thirty Men to the dungeon to take out Jeremiah is in Jeremiah 38:10. Thirty days not called to come to the King is in Esther 4:11. Thirty in order is in Ezekiel 41:6. Thirty days not to petition the Father Stephen or Man is in Daniel 6:7, 12. The 30</w:t>
      </w:r>
      <w:r w:rsidRPr="009B2444">
        <w:rPr>
          <w:sz w:val="24"/>
          <w:szCs w:val="24"/>
          <w:vertAlign w:val="superscript"/>
        </w:rPr>
        <w:t>th</w:t>
      </w:r>
      <w:r w:rsidRPr="009B2444">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LT COL (MOST HIGHEST KING/QUEEN) IS THE 31 POSITION</w:t>
      </w:r>
    </w:p>
    <w:p w:rsidR="000975CF" w:rsidRPr="009B2444" w:rsidRDefault="000975CF" w:rsidP="000975CF">
      <w:pPr>
        <w:spacing w:line="480" w:lineRule="auto"/>
        <w:jc w:val="center"/>
        <w:rPr>
          <w:b/>
          <w:sz w:val="24"/>
          <w:szCs w:val="24"/>
        </w:rPr>
      </w:pPr>
      <w:r w:rsidRPr="009B2444">
        <w:rPr>
          <w:b/>
          <w:sz w:val="24"/>
          <w:szCs w:val="24"/>
        </w:rPr>
        <w:t>THE NUMBER THIRTY-ONE CANNOT BE BROKEN</w:t>
      </w:r>
    </w:p>
    <w:p w:rsidR="000975CF" w:rsidRPr="009B2444" w:rsidRDefault="000975CF" w:rsidP="000975CF">
      <w:pPr>
        <w:spacing w:line="480" w:lineRule="auto"/>
        <w:jc w:val="both"/>
        <w:rPr>
          <w:sz w:val="24"/>
          <w:szCs w:val="24"/>
        </w:rPr>
      </w:pPr>
      <w:r w:rsidRPr="009B2444">
        <w:rPr>
          <w:sz w:val="24"/>
          <w:szCs w:val="24"/>
        </w:rPr>
        <w:t>The Number 31 represents the completion &amp; perfection in the Holy Bible. Thirty-one years to hear to receive a Son is in 2</w:t>
      </w:r>
      <w:r w:rsidRPr="009B2444">
        <w:rPr>
          <w:sz w:val="24"/>
          <w:szCs w:val="24"/>
          <w:vertAlign w:val="superscript"/>
        </w:rPr>
        <w:t>nd</w:t>
      </w:r>
      <w:r w:rsidRPr="009B2444">
        <w:rPr>
          <w:sz w:val="24"/>
          <w:szCs w:val="24"/>
        </w:rPr>
        <w:t xml:space="preserve"> Esdras 9:45. The Appointed Governor is in Nehemiah 5:14. Thirty-one years Solomon built the city is in 2</w:t>
      </w:r>
      <w:r w:rsidRPr="009B2444">
        <w:rPr>
          <w:sz w:val="24"/>
          <w:szCs w:val="24"/>
          <w:vertAlign w:val="superscript"/>
        </w:rPr>
        <w:t>nd</w:t>
      </w:r>
      <w:r w:rsidRPr="009B2444">
        <w:rPr>
          <w:sz w:val="24"/>
          <w:szCs w:val="24"/>
        </w:rPr>
        <w:t xml:space="preserve"> Esdras 10:46. Thirty-one Kings Joshua 12:24. Thirty-one year reign of Asa is in 1</w:t>
      </w:r>
      <w:r w:rsidRPr="009B2444">
        <w:rPr>
          <w:sz w:val="24"/>
          <w:szCs w:val="24"/>
          <w:vertAlign w:val="superscript"/>
        </w:rPr>
        <w:t>st</w:t>
      </w:r>
      <w:r w:rsidRPr="009B2444">
        <w:rPr>
          <w:sz w:val="24"/>
          <w:szCs w:val="24"/>
        </w:rPr>
        <w:t xml:space="preserve"> Kings 16:23. Thirty-one year old King is in 2</w:t>
      </w:r>
      <w:r w:rsidRPr="009B2444">
        <w:rPr>
          <w:sz w:val="24"/>
          <w:szCs w:val="24"/>
          <w:vertAlign w:val="superscript"/>
        </w:rPr>
        <w:t>nd</w:t>
      </w:r>
      <w:r w:rsidRPr="009B2444">
        <w:rPr>
          <w:sz w:val="24"/>
          <w:szCs w:val="24"/>
        </w:rPr>
        <w:t xml:space="preserve"> Kings 22:1 &amp; 2</w:t>
      </w:r>
      <w:r w:rsidRPr="009B2444">
        <w:rPr>
          <w:sz w:val="24"/>
          <w:szCs w:val="24"/>
          <w:vertAlign w:val="superscript"/>
        </w:rPr>
        <w:t>nd</w:t>
      </w:r>
      <w:r w:rsidRPr="009B2444">
        <w:rPr>
          <w:sz w:val="24"/>
          <w:szCs w:val="24"/>
        </w:rPr>
        <w:t xml:space="preserve"> Chronicles 34:1. The Work of the Tabernacle is in Numbers 4:3, 23, 30, 35, 39, 43, 47.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COL (MOST HIGHEST GOVERNOR) IS THE 32 POSITION</w:t>
      </w:r>
    </w:p>
    <w:p w:rsidR="000975CF" w:rsidRPr="009B2444" w:rsidRDefault="000975CF" w:rsidP="000975CF">
      <w:pPr>
        <w:spacing w:line="480" w:lineRule="auto"/>
        <w:jc w:val="center"/>
        <w:rPr>
          <w:b/>
          <w:sz w:val="24"/>
          <w:szCs w:val="24"/>
        </w:rPr>
      </w:pPr>
      <w:r w:rsidRPr="009B2444">
        <w:rPr>
          <w:b/>
          <w:sz w:val="24"/>
          <w:szCs w:val="24"/>
        </w:rPr>
        <w:lastRenderedPageBreak/>
        <w:t>THE NUMBER THIRTY-TWO CANNOT BE BROKEN</w:t>
      </w:r>
    </w:p>
    <w:p w:rsidR="000975CF" w:rsidRPr="009B2444" w:rsidRDefault="000975CF" w:rsidP="000975CF">
      <w:pPr>
        <w:spacing w:line="480" w:lineRule="auto"/>
        <w:jc w:val="both"/>
        <w:rPr>
          <w:sz w:val="24"/>
          <w:szCs w:val="24"/>
        </w:rPr>
      </w:pPr>
      <w:r w:rsidRPr="009B2444">
        <w:rPr>
          <w:sz w:val="24"/>
          <w:szCs w:val="24"/>
        </w:rPr>
        <w:t>The Number 32 represents the completion &amp; perfection in the Holy Bible. Thirty-two Sons bore is in 1</w:t>
      </w:r>
      <w:r w:rsidRPr="009B2444">
        <w:rPr>
          <w:sz w:val="24"/>
          <w:szCs w:val="24"/>
          <w:vertAlign w:val="superscript"/>
        </w:rPr>
        <w:t>st</w:t>
      </w:r>
      <w:r w:rsidRPr="009B2444">
        <w:rPr>
          <w:sz w:val="24"/>
          <w:szCs w:val="24"/>
        </w:rPr>
        <w:t xml:space="preserve"> Esdras 5:16. Thirty-two battle elephants is in 1</w:t>
      </w:r>
      <w:r w:rsidRPr="009B2444">
        <w:rPr>
          <w:sz w:val="24"/>
          <w:szCs w:val="24"/>
          <w:vertAlign w:val="superscript"/>
        </w:rPr>
        <w:t>st</w:t>
      </w:r>
      <w:r w:rsidRPr="009B2444">
        <w:rPr>
          <w:sz w:val="24"/>
          <w:szCs w:val="24"/>
        </w:rPr>
        <w:t xml:space="preserve"> Maccabees 6:30. Thirty-two Strong Men is in 1</w:t>
      </w:r>
      <w:r w:rsidRPr="009B2444">
        <w:rPr>
          <w:sz w:val="24"/>
          <w:szCs w:val="24"/>
          <w:vertAlign w:val="superscript"/>
        </w:rPr>
        <w:t>st</w:t>
      </w:r>
      <w:r w:rsidRPr="009B2444">
        <w:rPr>
          <w:sz w:val="24"/>
          <w:szCs w:val="24"/>
        </w:rPr>
        <w:t xml:space="preserve"> Maccabees 6:37. Thirty-two year life begat is in Genesis 11:20. Thirty-two Persons for the Father Stephen’s tribute is in Numbers 31:40. Thirty-two Kings is in 1</w:t>
      </w:r>
      <w:r w:rsidRPr="009B2444">
        <w:rPr>
          <w:sz w:val="24"/>
          <w:szCs w:val="24"/>
          <w:vertAlign w:val="superscript"/>
        </w:rPr>
        <w:t>st</w:t>
      </w:r>
      <w:r w:rsidRPr="009B2444">
        <w:rPr>
          <w:sz w:val="24"/>
          <w:szCs w:val="24"/>
        </w:rPr>
        <w:t xml:space="preserve"> Kings 20:1. Thirty-two Kings drunk in the pavilion is in 1</w:t>
      </w:r>
      <w:r w:rsidRPr="009B2444">
        <w:rPr>
          <w:sz w:val="24"/>
          <w:szCs w:val="24"/>
          <w:vertAlign w:val="superscript"/>
        </w:rPr>
        <w:t>st</w:t>
      </w:r>
      <w:r w:rsidRPr="009B2444">
        <w:rPr>
          <w:sz w:val="24"/>
          <w:szCs w:val="24"/>
        </w:rPr>
        <w:t xml:space="preserve"> Kings 20:16. Thirty-two Captains is in 1</w:t>
      </w:r>
      <w:r w:rsidRPr="009B2444">
        <w:rPr>
          <w:sz w:val="24"/>
          <w:szCs w:val="24"/>
          <w:vertAlign w:val="superscript"/>
        </w:rPr>
        <w:t>st</w:t>
      </w:r>
      <w:r w:rsidRPr="009B2444">
        <w:rPr>
          <w:sz w:val="24"/>
          <w:szCs w:val="24"/>
        </w:rPr>
        <w:t xml:space="preserve"> Kings 22:31. Thirty-two year old King is in 2</w:t>
      </w:r>
      <w:r w:rsidRPr="009B2444">
        <w:rPr>
          <w:sz w:val="24"/>
          <w:szCs w:val="24"/>
          <w:vertAlign w:val="superscript"/>
        </w:rPr>
        <w:t>nd</w:t>
      </w:r>
      <w:r w:rsidRPr="009B2444">
        <w:rPr>
          <w:sz w:val="24"/>
          <w:szCs w:val="24"/>
        </w:rPr>
        <w:t xml:space="preserve"> Kings 8:17 &amp; 2</w:t>
      </w:r>
      <w:r w:rsidRPr="009B2444">
        <w:rPr>
          <w:sz w:val="24"/>
          <w:szCs w:val="24"/>
          <w:vertAlign w:val="superscript"/>
        </w:rPr>
        <w:t>nd</w:t>
      </w:r>
      <w:r w:rsidRPr="009B2444">
        <w:rPr>
          <w:sz w:val="24"/>
          <w:szCs w:val="24"/>
        </w:rPr>
        <w:t xml:space="preserve"> Chronicles 21:5, 20. The Work of the Tabernacle is in Numbers 4:3, 23, 30, 35, 39, 43, 47. The Male Estimation of fifteen shekels of silver is in Leviticus 27:3. The 32</w:t>
      </w:r>
      <w:r w:rsidRPr="009B2444">
        <w:rPr>
          <w:sz w:val="24"/>
          <w:szCs w:val="24"/>
          <w:vertAlign w:val="superscript"/>
        </w:rPr>
        <w:t>nd</w:t>
      </w:r>
      <w:r w:rsidRPr="009B2444">
        <w:rPr>
          <w:sz w:val="24"/>
          <w:szCs w:val="24"/>
        </w:rPr>
        <w:t xml:space="preserve"> year is the Governor’s Appointment is in Nehemiah 5:14. The 32</w:t>
      </w:r>
      <w:r w:rsidRPr="009B2444">
        <w:rPr>
          <w:sz w:val="24"/>
          <w:szCs w:val="24"/>
          <w:vertAlign w:val="superscript"/>
        </w:rPr>
        <w:t>nd</w:t>
      </w:r>
      <w:r w:rsidRPr="009B2444">
        <w:rPr>
          <w:sz w:val="24"/>
          <w:szCs w:val="24"/>
        </w:rPr>
        <w:t xml:space="preserve"> year is the coming in and leaving of the King is in Nehemiah 13:6.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GEN-1 (MOST HIGHEST COUNSELLOR) IS THE 33 POSITION</w:t>
      </w:r>
    </w:p>
    <w:p w:rsidR="000975CF" w:rsidRPr="009B2444" w:rsidRDefault="000975CF" w:rsidP="000975CF">
      <w:pPr>
        <w:spacing w:line="480" w:lineRule="auto"/>
        <w:jc w:val="center"/>
        <w:rPr>
          <w:b/>
          <w:sz w:val="24"/>
          <w:szCs w:val="24"/>
        </w:rPr>
      </w:pPr>
      <w:r w:rsidRPr="009B2444">
        <w:rPr>
          <w:b/>
          <w:sz w:val="24"/>
          <w:szCs w:val="24"/>
        </w:rPr>
        <w:t>THE NUMBER THIRTY-THREE CANNOT BE BROKEN</w:t>
      </w:r>
    </w:p>
    <w:p w:rsidR="000975CF" w:rsidRPr="009B2444" w:rsidRDefault="000975CF" w:rsidP="000975CF">
      <w:pPr>
        <w:spacing w:line="480" w:lineRule="auto"/>
        <w:jc w:val="both"/>
        <w:rPr>
          <w:sz w:val="24"/>
          <w:szCs w:val="24"/>
        </w:rPr>
      </w:pPr>
      <w:r w:rsidRPr="009B2444">
        <w:rPr>
          <w:sz w:val="24"/>
          <w:szCs w:val="24"/>
        </w:rPr>
        <w:t>The Number 33 represents the completion &amp; perfection in the Holy Bible. Thirty-three Souls is in Genesis 46:15. Thirty-three days of purification is in Leviticus 12:4. Thirty-three year reign is in 1</w:t>
      </w:r>
      <w:r w:rsidRPr="009B2444">
        <w:rPr>
          <w:sz w:val="24"/>
          <w:szCs w:val="24"/>
          <w:vertAlign w:val="superscript"/>
        </w:rPr>
        <w:t>st</w:t>
      </w:r>
      <w:r w:rsidRPr="009B2444">
        <w:rPr>
          <w:sz w:val="24"/>
          <w:szCs w:val="24"/>
        </w:rPr>
        <w:t xml:space="preserve"> Kings 2:11. Thirty-three year reign is in 1</w:t>
      </w:r>
      <w:r w:rsidRPr="009B2444">
        <w:rPr>
          <w:sz w:val="24"/>
          <w:szCs w:val="24"/>
          <w:vertAlign w:val="superscript"/>
        </w:rPr>
        <w:t>st</w:t>
      </w:r>
      <w:r w:rsidRPr="009B2444">
        <w:rPr>
          <w:sz w:val="24"/>
          <w:szCs w:val="24"/>
        </w:rPr>
        <w:t xml:space="preserve"> Chronicles 3:4; 29:27. Thirty-three Captains is in 1</w:t>
      </w:r>
      <w:r w:rsidRPr="009B2444">
        <w:rPr>
          <w:sz w:val="24"/>
          <w:szCs w:val="24"/>
          <w:vertAlign w:val="superscript"/>
        </w:rPr>
        <w:t>st</w:t>
      </w:r>
      <w:r w:rsidRPr="009B2444">
        <w:rPr>
          <w:sz w:val="24"/>
          <w:szCs w:val="24"/>
        </w:rPr>
        <w:t xml:space="preserve"> Chronicles 11:15.  The Work of the Tabernacle is in Numbers 4:3, 23, 30, 35, 39, 43, 47.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lastRenderedPageBreak/>
        <w:t>THE GEN-2 (MOST HIGHEST MINISTER) IS THE 34 POSITION</w:t>
      </w:r>
    </w:p>
    <w:p w:rsidR="000975CF" w:rsidRPr="009B2444" w:rsidRDefault="000975CF" w:rsidP="000975CF">
      <w:pPr>
        <w:spacing w:line="480" w:lineRule="auto"/>
        <w:jc w:val="center"/>
        <w:rPr>
          <w:b/>
          <w:sz w:val="24"/>
          <w:szCs w:val="24"/>
        </w:rPr>
      </w:pPr>
      <w:r w:rsidRPr="009B2444">
        <w:rPr>
          <w:b/>
          <w:sz w:val="24"/>
          <w:szCs w:val="24"/>
        </w:rPr>
        <w:t>THE NUMBER THIRTY-FOUR CANNOT BE BROKEN</w:t>
      </w:r>
    </w:p>
    <w:p w:rsidR="000975CF" w:rsidRPr="009B2444" w:rsidRDefault="000975CF" w:rsidP="000975CF">
      <w:pPr>
        <w:spacing w:line="480" w:lineRule="auto"/>
        <w:jc w:val="both"/>
        <w:rPr>
          <w:sz w:val="24"/>
          <w:szCs w:val="24"/>
        </w:rPr>
      </w:pPr>
      <w:r w:rsidRPr="009B2444">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GEN-3 (MOST HIGHEST LEADER) IS THE 35 POSITION</w:t>
      </w:r>
    </w:p>
    <w:p w:rsidR="000975CF" w:rsidRPr="009B2444" w:rsidRDefault="000975CF" w:rsidP="000975CF">
      <w:pPr>
        <w:spacing w:line="480" w:lineRule="auto"/>
        <w:jc w:val="center"/>
        <w:rPr>
          <w:b/>
          <w:sz w:val="24"/>
          <w:szCs w:val="24"/>
        </w:rPr>
      </w:pPr>
      <w:r w:rsidRPr="009B2444">
        <w:rPr>
          <w:b/>
          <w:sz w:val="24"/>
          <w:szCs w:val="24"/>
        </w:rPr>
        <w:t>THE NUMBER THIRTY-FIVE CANNOT BE BROKEN</w:t>
      </w:r>
    </w:p>
    <w:p w:rsidR="000975CF" w:rsidRPr="009B2444" w:rsidRDefault="000975CF" w:rsidP="000975CF">
      <w:pPr>
        <w:spacing w:line="480" w:lineRule="auto"/>
        <w:jc w:val="both"/>
        <w:rPr>
          <w:sz w:val="24"/>
          <w:szCs w:val="24"/>
        </w:rPr>
      </w:pPr>
      <w:r w:rsidRPr="009B2444">
        <w:rPr>
          <w:sz w:val="24"/>
          <w:szCs w:val="24"/>
        </w:rPr>
        <w:t>The Number 35 represents the completion &amp; perfection in the Holy Bible. Thirty-five year life begat is in Genesis 11:12. Thirty-five year old King is in 1</w:t>
      </w:r>
      <w:r w:rsidRPr="009B2444">
        <w:rPr>
          <w:sz w:val="24"/>
          <w:szCs w:val="24"/>
          <w:vertAlign w:val="superscript"/>
        </w:rPr>
        <w:t>st</w:t>
      </w:r>
      <w:r w:rsidRPr="009B2444">
        <w:rPr>
          <w:sz w:val="24"/>
          <w:szCs w:val="24"/>
        </w:rPr>
        <w:t xml:space="preserve"> Kings 22:42 &amp; 2</w:t>
      </w:r>
      <w:r w:rsidRPr="009B2444">
        <w:rPr>
          <w:sz w:val="24"/>
          <w:szCs w:val="24"/>
          <w:vertAlign w:val="superscript"/>
        </w:rPr>
        <w:t>nd</w:t>
      </w:r>
      <w:r w:rsidRPr="009B2444">
        <w:rPr>
          <w:sz w:val="24"/>
          <w:szCs w:val="24"/>
        </w:rPr>
        <w:t xml:space="preserve"> Chronicles 20:31. The Work of the Tabernacle is in Numbers 4:3, 23, 30, 35, 39, 43, 47. The Male Estimation of fifteen shekels of silver is in Leviticus 27:3. The 35</w:t>
      </w:r>
      <w:r w:rsidRPr="009B2444">
        <w:rPr>
          <w:sz w:val="24"/>
          <w:szCs w:val="24"/>
          <w:vertAlign w:val="superscript"/>
        </w:rPr>
        <w:t>th</w:t>
      </w:r>
      <w:r w:rsidRPr="009B2444">
        <w:rPr>
          <w:sz w:val="24"/>
          <w:szCs w:val="24"/>
        </w:rPr>
        <w:t xml:space="preserve"> year was no more war is in 2</w:t>
      </w:r>
      <w:r w:rsidRPr="009B2444">
        <w:rPr>
          <w:sz w:val="24"/>
          <w:szCs w:val="24"/>
          <w:vertAlign w:val="superscript"/>
        </w:rPr>
        <w:t>nd</w:t>
      </w:r>
      <w:r w:rsidRPr="009B2444">
        <w:rPr>
          <w:sz w:val="24"/>
          <w:szCs w:val="24"/>
        </w:rPr>
        <w:t xml:space="preserve"> Chronicles 15:19.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GEN-4 (MOST HIGHEST TEACHER) IS THE 36 POSITION</w:t>
      </w:r>
    </w:p>
    <w:p w:rsidR="000975CF" w:rsidRPr="009B2444" w:rsidRDefault="000975CF" w:rsidP="000975CF">
      <w:pPr>
        <w:spacing w:line="480" w:lineRule="auto"/>
        <w:jc w:val="center"/>
        <w:rPr>
          <w:b/>
          <w:sz w:val="24"/>
          <w:szCs w:val="24"/>
        </w:rPr>
      </w:pPr>
      <w:r w:rsidRPr="009B2444">
        <w:rPr>
          <w:b/>
          <w:sz w:val="24"/>
          <w:szCs w:val="24"/>
        </w:rPr>
        <w:t>THE NUMBER THIRTY-SIX CANNOT BE BROKEN</w:t>
      </w:r>
    </w:p>
    <w:p w:rsidR="000975CF" w:rsidRPr="009B2444" w:rsidRDefault="000975CF" w:rsidP="000975CF">
      <w:pPr>
        <w:spacing w:line="480" w:lineRule="auto"/>
        <w:jc w:val="both"/>
        <w:rPr>
          <w:sz w:val="24"/>
          <w:szCs w:val="24"/>
        </w:rPr>
      </w:pPr>
      <w:r w:rsidRPr="009B2444">
        <w:rPr>
          <w:sz w:val="24"/>
          <w:szCs w:val="24"/>
        </w:rPr>
        <w:lastRenderedPageBreak/>
        <w:t>The Number 36 represents the completion &amp; perfection in the Holy Bible. Thirty-six days of purification is in Leviticus 12:5. Thirty-six Men smote is in Joshua 7:5. The Work of the Tabernacle is in Numbers 4:3, 23, 30, 35, 39, 43, 47. The 36</w:t>
      </w:r>
      <w:r w:rsidRPr="009B2444">
        <w:rPr>
          <w:sz w:val="24"/>
          <w:szCs w:val="24"/>
          <w:vertAlign w:val="superscript"/>
        </w:rPr>
        <w:t>th</w:t>
      </w:r>
      <w:r w:rsidRPr="009B2444">
        <w:rPr>
          <w:sz w:val="24"/>
          <w:szCs w:val="24"/>
        </w:rPr>
        <w:t xml:space="preserve"> year is the retrain into cities is in 2</w:t>
      </w:r>
      <w:r w:rsidRPr="009B2444">
        <w:rPr>
          <w:sz w:val="24"/>
          <w:szCs w:val="24"/>
          <w:vertAlign w:val="superscript"/>
        </w:rPr>
        <w:t>nd</w:t>
      </w:r>
      <w:r w:rsidRPr="009B2444">
        <w:rPr>
          <w:sz w:val="24"/>
          <w:szCs w:val="24"/>
        </w:rPr>
        <w:t xml:space="preserve"> Chronicles 16:1.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GEN-5 (HIGHEST SAINTLY CHRISTIAN LORD/LADY) IS THE 37 POSITION</w:t>
      </w:r>
    </w:p>
    <w:p w:rsidR="000975CF" w:rsidRPr="009B2444" w:rsidRDefault="000975CF" w:rsidP="000975CF">
      <w:pPr>
        <w:spacing w:line="480" w:lineRule="auto"/>
        <w:jc w:val="center"/>
        <w:rPr>
          <w:b/>
          <w:sz w:val="24"/>
          <w:szCs w:val="24"/>
        </w:rPr>
      </w:pPr>
      <w:r w:rsidRPr="009B2444">
        <w:rPr>
          <w:b/>
          <w:sz w:val="24"/>
          <w:szCs w:val="24"/>
        </w:rPr>
        <w:t>THE NUMBER THIRTY-SEVEN CANNOT BE BROKEN</w:t>
      </w:r>
    </w:p>
    <w:p w:rsidR="000975CF" w:rsidRPr="009B2444" w:rsidRDefault="000975CF" w:rsidP="000975CF">
      <w:pPr>
        <w:spacing w:line="480" w:lineRule="auto"/>
        <w:jc w:val="both"/>
        <w:rPr>
          <w:sz w:val="24"/>
          <w:szCs w:val="24"/>
        </w:rPr>
      </w:pPr>
      <w:r w:rsidRPr="009B2444">
        <w:rPr>
          <w:sz w:val="24"/>
          <w:szCs w:val="24"/>
        </w:rPr>
        <w:t>The Number 37 represents the completion &amp; perfection in the Holy Bible. Thirty-seven Men of War is in 2</w:t>
      </w:r>
      <w:r w:rsidRPr="009B2444">
        <w:rPr>
          <w:sz w:val="24"/>
          <w:szCs w:val="24"/>
          <w:vertAlign w:val="superscript"/>
        </w:rPr>
        <w:t>nd</w:t>
      </w:r>
      <w:r w:rsidRPr="009B2444">
        <w:rPr>
          <w:sz w:val="24"/>
          <w:szCs w:val="24"/>
        </w:rPr>
        <w:t xml:space="preserve"> Samuel 23:39. Thirty-seven year reign is in 2</w:t>
      </w:r>
      <w:r w:rsidRPr="009B2444">
        <w:rPr>
          <w:sz w:val="24"/>
          <w:szCs w:val="24"/>
          <w:vertAlign w:val="superscript"/>
        </w:rPr>
        <w:t>nd</w:t>
      </w:r>
      <w:r w:rsidRPr="009B2444">
        <w:rPr>
          <w:sz w:val="24"/>
          <w:szCs w:val="24"/>
        </w:rPr>
        <w:t xml:space="preserve"> Kings 13:10. The Work of the Tabernacle is in Numbers 4:3, 23, 30, 35, 39, 43, 47. The 37</w:t>
      </w:r>
      <w:r w:rsidRPr="009B2444">
        <w:rPr>
          <w:sz w:val="24"/>
          <w:szCs w:val="24"/>
          <w:vertAlign w:val="superscript"/>
        </w:rPr>
        <w:t>th</w:t>
      </w:r>
      <w:r w:rsidRPr="009B2444">
        <w:rPr>
          <w:sz w:val="24"/>
          <w:szCs w:val="24"/>
        </w:rPr>
        <w:t xml:space="preserve"> year is the beginning reign is in 2</w:t>
      </w:r>
      <w:r w:rsidRPr="009B2444">
        <w:rPr>
          <w:sz w:val="24"/>
          <w:szCs w:val="24"/>
          <w:vertAlign w:val="superscript"/>
        </w:rPr>
        <w:t>nd</w:t>
      </w:r>
      <w:r w:rsidRPr="009B2444">
        <w:rPr>
          <w:sz w:val="24"/>
          <w:szCs w:val="24"/>
        </w:rPr>
        <w:t xml:space="preserve"> Kings 25:27. The 37</w:t>
      </w:r>
      <w:r w:rsidRPr="009B2444">
        <w:rPr>
          <w:sz w:val="24"/>
          <w:szCs w:val="24"/>
          <w:vertAlign w:val="superscript"/>
        </w:rPr>
        <w:t>th</w:t>
      </w:r>
      <w:r w:rsidRPr="009B2444">
        <w:rPr>
          <w:sz w:val="24"/>
          <w:szCs w:val="24"/>
        </w:rPr>
        <w:t xml:space="preserve"> year is the release from prison is in Jeremiah 52:31.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 xml:space="preserve">THE GEN-6 (HIGHER HIGHEST SAINTLY CHRISTIAN LORD/LADY) THE ENDING OF THE ARMY RANK IS THE 38 POSITION </w:t>
      </w:r>
    </w:p>
    <w:p w:rsidR="000975CF" w:rsidRPr="009B2444" w:rsidRDefault="000975CF" w:rsidP="000975CF">
      <w:pPr>
        <w:spacing w:line="480" w:lineRule="auto"/>
        <w:jc w:val="center"/>
        <w:rPr>
          <w:b/>
          <w:sz w:val="24"/>
          <w:szCs w:val="24"/>
        </w:rPr>
      </w:pPr>
      <w:r w:rsidRPr="009B2444">
        <w:rPr>
          <w:b/>
          <w:sz w:val="24"/>
          <w:szCs w:val="24"/>
        </w:rPr>
        <w:t>THE NUMBER THIRTY-EIGHT CANNOT BE BROKEN</w:t>
      </w:r>
    </w:p>
    <w:p w:rsidR="000975CF" w:rsidRPr="009B2444" w:rsidRDefault="000975CF" w:rsidP="000975CF">
      <w:pPr>
        <w:spacing w:line="480" w:lineRule="auto"/>
        <w:jc w:val="both"/>
        <w:rPr>
          <w:sz w:val="24"/>
          <w:szCs w:val="24"/>
        </w:rPr>
      </w:pPr>
      <w:r w:rsidRPr="009B2444">
        <w:rPr>
          <w:sz w:val="24"/>
          <w:szCs w:val="24"/>
        </w:rPr>
        <w:t>The Number 38 represents the completion &amp; perfection in the Holy Bible. Thirty-eight years the Men of War was wasted out of the host is in Deuteronomy 2:14. Thirty-eight year reign is in 2</w:t>
      </w:r>
      <w:r w:rsidRPr="009B2444">
        <w:rPr>
          <w:sz w:val="24"/>
          <w:szCs w:val="24"/>
          <w:vertAlign w:val="superscript"/>
        </w:rPr>
        <w:t>nd</w:t>
      </w:r>
      <w:r w:rsidRPr="009B2444">
        <w:rPr>
          <w:sz w:val="24"/>
          <w:szCs w:val="24"/>
        </w:rPr>
        <w:t xml:space="preserve"> </w:t>
      </w:r>
      <w:r w:rsidRPr="009B2444">
        <w:rPr>
          <w:sz w:val="24"/>
          <w:szCs w:val="24"/>
        </w:rPr>
        <w:lastRenderedPageBreak/>
        <w:t>Kings 15:8. Thirty-eight year infirmity is in John 5:5. The Work of the Tabernacle is in Numbers 4:3, 23, 30, 35, 39, 43, 47.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 xml:space="preserve">THE GEN-7 (HIGHER SAINTLY CHRISTIAN LORD/LADY) THE 276 CONGRESSIONAL LAWMAKERS LORDSHIPS IS THE 39 POSITION </w:t>
      </w:r>
    </w:p>
    <w:p w:rsidR="000975CF" w:rsidRPr="009B2444" w:rsidRDefault="000975CF" w:rsidP="000975CF">
      <w:pPr>
        <w:spacing w:line="480" w:lineRule="auto"/>
        <w:jc w:val="center"/>
        <w:rPr>
          <w:b/>
          <w:sz w:val="24"/>
          <w:szCs w:val="24"/>
        </w:rPr>
      </w:pPr>
      <w:r w:rsidRPr="009B2444">
        <w:rPr>
          <w:b/>
          <w:sz w:val="24"/>
          <w:szCs w:val="24"/>
        </w:rPr>
        <w:t>THE NUMBER THIRTY-NINE CANNOT BE BROKEN</w:t>
      </w:r>
    </w:p>
    <w:p w:rsidR="000975CF" w:rsidRPr="009B2444" w:rsidRDefault="000975CF" w:rsidP="000975CF">
      <w:pPr>
        <w:spacing w:line="480" w:lineRule="auto"/>
        <w:jc w:val="both"/>
        <w:rPr>
          <w:sz w:val="24"/>
          <w:szCs w:val="24"/>
        </w:rPr>
      </w:pPr>
      <w:r w:rsidRPr="009B2444">
        <w:rPr>
          <w:sz w:val="24"/>
          <w:szCs w:val="24"/>
        </w:rPr>
        <w:t>The Number 39 represents the completion &amp; perfection in the Holy Bible. Thirty-nine year reign He was diseased in His feet is in 2</w:t>
      </w:r>
      <w:r w:rsidRPr="009B2444">
        <w:rPr>
          <w:sz w:val="24"/>
          <w:szCs w:val="24"/>
          <w:vertAlign w:val="superscript"/>
        </w:rPr>
        <w:t>nd</w:t>
      </w:r>
      <w:r w:rsidRPr="009B2444">
        <w:rPr>
          <w:sz w:val="24"/>
          <w:szCs w:val="24"/>
        </w:rPr>
        <w:t xml:space="preserve"> Chronicles 16:12. Thirty-nine days horsemen in the air is in 2</w:t>
      </w:r>
      <w:r w:rsidRPr="009B2444">
        <w:rPr>
          <w:sz w:val="24"/>
          <w:szCs w:val="24"/>
          <w:vertAlign w:val="superscript"/>
        </w:rPr>
        <w:t>nd</w:t>
      </w:r>
      <w:r w:rsidRPr="009B2444">
        <w:rPr>
          <w:sz w:val="24"/>
          <w:szCs w:val="24"/>
        </w:rPr>
        <w:t xml:space="preserve"> Maccabees 5:2. The 39</w:t>
      </w:r>
      <w:r w:rsidRPr="009B2444">
        <w:rPr>
          <w:sz w:val="24"/>
          <w:szCs w:val="24"/>
          <w:vertAlign w:val="superscript"/>
        </w:rPr>
        <w:t>th</w:t>
      </w:r>
      <w:r w:rsidRPr="009B2444">
        <w:rPr>
          <w:sz w:val="24"/>
          <w:szCs w:val="24"/>
        </w:rPr>
        <w:t xml:space="preserve"> year is the beginning reign is in 2</w:t>
      </w:r>
      <w:r w:rsidRPr="009B2444">
        <w:rPr>
          <w:sz w:val="24"/>
          <w:szCs w:val="24"/>
          <w:vertAlign w:val="superscript"/>
        </w:rPr>
        <w:t>nd</w:t>
      </w:r>
      <w:r w:rsidRPr="009B2444">
        <w:rPr>
          <w:sz w:val="24"/>
          <w:szCs w:val="24"/>
        </w:rPr>
        <w:t xml:space="preserve"> Kings 15:13, 17. The Work of the Tabernacle is in Numbers 4:3, 23, 30, 35, 39, 43, 47.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GEN-8 (MOST HIGHEST SAINTLY CHRISTIAN LORD/LADY) THE 44 PRESIDENTIAL LORDSHIPS IS THE 40 POSITION</w:t>
      </w:r>
    </w:p>
    <w:p w:rsidR="000975CF" w:rsidRPr="009B2444" w:rsidRDefault="000975CF" w:rsidP="000975CF">
      <w:pPr>
        <w:spacing w:line="480" w:lineRule="auto"/>
        <w:jc w:val="center"/>
        <w:rPr>
          <w:b/>
          <w:sz w:val="24"/>
          <w:szCs w:val="24"/>
        </w:rPr>
      </w:pPr>
      <w:r w:rsidRPr="009B2444">
        <w:rPr>
          <w:b/>
          <w:sz w:val="24"/>
          <w:szCs w:val="24"/>
        </w:rPr>
        <w:t>THE NUMBER FORTY CANNOT BE BROKEN</w:t>
      </w:r>
    </w:p>
    <w:p w:rsidR="000975CF" w:rsidRPr="009B2444" w:rsidRDefault="000975CF" w:rsidP="000975CF">
      <w:pPr>
        <w:spacing w:line="480" w:lineRule="auto"/>
        <w:jc w:val="center"/>
        <w:rPr>
          <w:b/>
          <w:sz w:val="24"/>
          <w:szCs w:val="24"/>
        </w:rPr>
      </w:pPr>
      <w:r w:rsidRPr="009B2444">
        <w:rPr>
          <w:b/>
          <w:sz w:val="24"/>
          <w:szCs w:val="24"/>
        </w:rPr>
        <w:t>THE LAST 8</w:t>
      </w:r>
      <w:r w:rsidRPr="009B2444">
        <w:rPr>
          <w:b/>
          <w:sz w:val="24"/>
          <w:szCs w:val="24"/>
          <w:vertAlign w:val="superscript"/>
        </w:rPr>
        <w:t>TH</w:t>
      </w:r>
      <w:r w:rsidRPr="009B2444">
        <w:rPr>
          <w:b/>
          <w:sz w:val="24"/>
          <w:szCs w:val="24"/>
        </w:rPr>
        <w:t xml:space="preserve"> DAY OF ALL NAMES IN APRIL ON MONDAY IS THE END OF THE COMPLETE SEPARATION OF 7 DAYS</w:t>
      </w:r>
    </w:p>
    <w:p w:rsidR="000975CF" w:rsidRPr="009B2444" w:rsidRDefault="000975CF" w:rsidP="000975CF">
      <w:pPr>
        <w:spacing w:line="480" w:lineRule="auto"/>
        <w:jc w:val="center"/>
        <w:rPr>
          <w:b/>
          <w:sz w:val="24"/>
          <w:szCs w:val="24"/>
        </w:rPr>
      </w:pPr>
      <w:r w:rsidRPr="009B2444">
        <w:rPr>
          <w:b/>
          <w:sz w:val="24"/>
          <w:szCs w:val="24"/>
        </w:rPr>
        <w:lastRenderedPageBreak/>
        <w:t>The Most Highest Lordships in the Ending of the Lower Lordships of the Law in the Kingdom of Heaven &amp; the Kingdom of Earth in Acts 28:31</w:t>
      </w:r>
    </w:p>
    <w:p w:rsidR="000975CF" w:rsidRPr="009B2444" w:rsidRDefault="000975CF" w:rsidP="000975CF">
      <w:pPr>
        <w:spacing w:line="480" w:lineRule="auto"/>
        <w:jc w:val="both"/>
        <w:rPr>
          <w:sz w:val="24"/>
          <w:szCs w:val="24"/>
        </w:rPr>
      </w:pPr>
      <w:r w:rsidRPr="009B2444">
        <w:rPr>
          <w:sz w:val="24"/>
          <w:szCs w:val="24"/>
        </w:rPr>
        <w:t>The Number 40 represents the completion &amp; perfection in the Holy Bible. Forty days of seeking is in 2</w:t>
      </w:r>
      <w:r w:rsidRPr="009B2444">
        <w:rPr>
          <w:sz w:val="24"/>
          <w:szCs w:val="24"/>
          <w:vertAlign w:val="superscript"/>
        </w:rPr>
        <w:t>nd</w:t>
      </w:r>
      <w:r w:rsidRPr="009B2444">
        <w:rPr>
          <w:sz w:val="24"/>
          <w:szCs w:val="24"/>
        </w:rPr>
        <w:t xml:space="preserve"> Esdras 14:36. Forty day of understanding is in 2</w:t>
      </w:r>
      <w:r w:rsidRPr="009B2444">
        <w:rPr>
          <w:sz w:val="24"/>
          <w:szCs w:val="24"/>
          <w:vertAlign w:val="superscript"/>
        </w:rPr>
        <w:t>nd</w:t>
      </w:r>
      <w:r w:rsidRPr="009B2444">
        <w:rPr>
          <w:sz w:val="24"/>
          <w:szCs w:val="24"/>
        </w:rPr>
        <w:t xml:space="preserve"> Esdras 14:42. Forty days they wrote 204 Books is in 2</w:t>
      </w:r>
      <w:r w:rsidRPr="009B2444">
        <w:rPr>
          <w:sz w:val="24"/>
          <w:szCs w:val="24"/>
          <w:vertAlign w:val="superscript"/>
        </w:rPr>
        <w:t>nd</w:t>
      </w:r>
      <w:r w:rsidRPr="009B2444">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9B2444">
        <w:rPr>
          <w:sz w:val="24"/>
          <w:szCs w:val="24"/>
          <w:vertAlign w:val="superscript"/>
        </w:rPr>
        <w:t>st</w:t>
      </w:r>
      <w:r w:rsidRPr="009B2444">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9B2444">
        <w:rPr>
          <w:sz w:val="24"/>
          <w:szCs w:val="24"/>
          <w:vertAlign w:val="superscript"/>
        </w:rPr>
        <w:t>st</w:t>
      </w:r>
      <w:r w:rsidRPr="009B2444">
        <w:rPr>
          <w:sz w:val="24"/>
          <w:szCs w:val="24"/>
        </w:rPr>
        <w:t xml:space="preserve"> Samuel 4:18. Forty days presentation is in 1</w:t>
      </w:r>
      <w:r w:rsidRPr="009B2444">
        <w:rPr>
          <w:sz w:val="24"/>
          <w:szCs w:val="24"/>
          <w:vertAlign w:val="superscript"/>
        </w:rPr>
        <w:t>st</w:t>
      </w:r>
      <w:r w:rsidRPr="009B2444">
        <w:rPr>
          <w:sz w:val="24"/>
          <w:szCs w:val="24"/>
        </w:rPr>
        <w:t xml:space="preserve"> Samuel 17:16. Forty year old King is in 2</w:t>
      </w:r>
      <w:r w:rsidRPr="009B2444">
        <w:rPr>
          <w:sz w:val="24"/>
          <w:szCs w:val="24"/>
          <w:vertAlign w:val="superscript"/>
        </w:rPr>
        <w:t>nd</w:t>
      </w:r>
      <w:r w:rsidRPr="009B2444">
        <w:rPr>
          <w:sz w:val="24"/>
          <w:szCs w:val="24"/>
        </w:rPr>
        <w:t xml:space="preserve"> Samuel 2:10. Forty year reign is in 2</w:t>
      </w:r>
      <w:r w:rsidRPr="009B2444">
        <w:rPr>
          <w:sz w:val="24"/>
          <w:szCs w:val="24"/>
          <w:vertAlign w:val="superscript"/>
        </w:rPr>
        <w:t>nd</w:t>
      </w:r>
      <w:r w:rsidRPr="009B2444">
        <w:rPr>
          <w:sz w:val="24"/>
          <w:szCs w:val="24"/>
        </w:rPr>
        <w:t xml:space="preserve"> Samuel 5:4; 2</w:t>
      </w:r>
      <w:r w:rsidRPr="009B2444">
        <w:rPr>
          <w:sz w:val="24"/>
          <w:szCs w:val="24"/>
          <w:vertAlign w:val="superscript"/>
        </w:rPr>
        <w:t>nd</w:t>
      </w:r>
      <w:r w:rsidRPr="009B2444">
        <w:rPr>
          <w:sz w:val="24"/>
          <w:szCs w:val="24"/>
        </w:rPr>
        <w:t xml:space="preserve"> Samuel 15:7; 1</w:t>
      </w:r>
      <w:r w:rsidRPr="009B2444">
        <w:rPr>
          <w:sz w:val="24"/>
          <w:szCs w:val="24"/>
          <w:vertAlign w:val="superscript"/>
        </w:rPr>
        <w:t>st</w:t>
      </w:r>
      <w:r w:rsidRPr="009B2444">
        <w:rPr>
          <w:sz w:val="24"/>
          <w:szCs w:val="24"/>
        </w:rPr>
        <w:t xml:space="preserve"> Kings 2:11; 11:42; 2</w:t>
      </w:r>
      <w:r w:rsidRPr="009B2444">
        <w:rPr>
          <w:sz w:val="24"/>
          <w:szCs w:val="24"/>
          <w:vertAlign w:val="superscript"/>
        </w:rPr>
        <w:t>nd</w:t>
      </w:r>
      <w:r w:rsidRPr="009B2444">
        <w:rPr>
          <w:sz w:val="24"/>
          <w:szCs w:val="24"/>
        </w:rPr>
        <w:t xml:space="preserve"> Kings 12:1; 1</w:t>
      </w:r>
      <w:r w:rsidRPr="009B2444">
        <w:rPr>
          <w:sz w:val="24"/>
          <w:szCs w:val="24"/>
          <w:vertAlign w:val="superscript"/>
        </w:rPr>
        <w:t>st</w:t>
      </w:r>
      <w:r w:rsidRPr="009B2444">
        <w:rPr>
          <w:sz w:val="24"/>
          <w:szCs w:val="24"/>
        </w:rPr>
        <w:t xml:space="preserve"> Chronicles 29:27 &amp; 2</w:t>
      </w:r>
      <w:r w:rsidRPr="009B2444">
        <w:rPr>
          <w:sz w:val="24"/>
          <w:szCs w:val="24"/>
          <w:vertAlign w:val="superscript"/>
        </w:rPr>
        <w:t>nd</w:t>
      </w:r>
      <w:r w:rsidRPr="009B2444">
        <w:rPr>
          <w:sz w:val="24"/>
          <w:szCs w:val="24"/>
        </w:rPr>
        <w:t xml:space="preserve"> Chronicles 9:30; 24:1. Forty baths (400 acres of vineyard) is in 1</w:t>
      </w:r>
      <w:r w:rsidRPr="009B2444">
        <w:rPr>
          <w:sz w:val="24"/>
          <w:szCs w:val="24"/>
          <w:vertAlign w:val="superscript"/>
        </w:rPr>
        <w:t>st</w:t>
      </w:r>
      <w:r w:rsidRPr="009B2444">
        <w:rPr>
          <w:sz w:val="24"/>
          <w:szCs w:val="24"/>
        </w:rPr>
        <w:t xml:space="preserve"> Kings 7:38. Forty camels is in 2</w:t>
      </w:r>
      <w:r w:rsidRPr="009B2444">
        <w:rPr>
          <w:sz w:val="24"/>
          <w:szCs w:val="24"/>
          <w:vertAlign w:val="superscript"/>
        </w:rPr>
        <w:t>nd</w:t>
      </w:r>
      <w:r w:rsidRPr="009B2444">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9B2444">
        <w:rPr>
          <w:sz w:val="24"/>
          <w:szCs w:val="24"/>
          <w:vertAlign w:val="superscript"/>
        </w:rPr>
        <w:t>th</w:t>
      </w:r>
      <w:r w:rsidRPr="009B2444">
        <w:rPr>
          <w:sz w:val="24"/>
          <w:szCs w:val="24"/>
        </w:rPr>
        <w:t xml:space="preserve"> Year is in Numbers 33:38; </w:t>
      </w:r>
      <w:r w:rsidRPr="009B2444">
        <w:rPr>
          <w:sz w:val="24"/>
          <w:szCs w:val="24"/>
        </w:rPr>
        <w:lastRenderedPageBreak/>
        <w:t>Deuteronomy 1:3 &amp; 1</w:t>
      </w:r>
      <w:r w:rsidRPr="009B2444">
        <w:rPr>
          <w:sz w:val="24"/>
          <w:szCs w:val="24"/>
          <w:vertAlign w:val="superscript"/>
        </w:rPr>
        <w:t>st</w:t>
      </w:r>
      <w:r w:rsidRPr="009B2444">
        <w:rPr>
          <w:sz w:val="24"/>
          <w:szCs w:val="24"/>
        </w:rPr>
        <w:t xml:space="preserve"> Chronicles 26:31. Forty days of overthrowing is in Jonah 3:4. Forty days and night fasting is in Matthew 4:2. Forty days tempted is in Mark 1:13 &amp; Luke 4:2. Forty stripes is in 2</w:t>
      </w:r>
      <w:r w:rsidRPr="009B2444">
        <w:rPr>
          <w:sz w:val="24"/>
          <w:szCs w:val="24"/>
          <w:vertAlign w:val="superscript"/>
        </w:rPr>
        <w:t>nd</w:t>
      </w:r>
      <w:r w:rsidRPr="009B2444">
        <w:rPr>
          <w:sz w:val="24"/>
          <w:szCs w:val="24"/>
        </w:rPr>
        <w:t xml:space="preserve"> Corinthians 11:24. Forty years of works is in Hebrews 3:9. Forty years of grieving is in Hebrews 3:17. The Father Stephen’s beginning sovereignty of His 40 year eternal reign is in 1</w:t>
      </w:r>
      <w:r w:rsidRPr="009B2444">
        <w:rPr>
          <w:sz w:val="24"/>
          <w:szCs w:val="24"/>
          <w:vertAlign w:val="superscript"/>
        </w:rPr>
        <w:t>st</w:t>
      </w:r>
      <w:r w:rsidRPr="009B2444">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SECOND SUPREME OMNISCIENT KINGDOM OF THE LORD SOLOMON’S LORDSHIP FROM 40 TO 80</w:t>
      </w:r>
    </w:p>
    <w:p w:rsidR="000975CF" w:rsidRPr="009B2444" w:rsidRDefault="000975CF" w:rsidP="000975CF">
      <w:pPr>
        <w:spacing w:line="480" w:lineRule="auto"/>
        <w:jc w:val="center"/>
        <w:rPr>
          <w:b/>
          <w:sz w:val="24"/>
          <w:szCs w:val="24"/>
        </w:rPr>
      </w:pPr>
      <w:r w:rsidRPr="009B2444">
        <w:rPr>
          <w:b/>
          <w:sz w:val="24"/>
          <w:szCs w:val="24"/>
        </w:rPr>
        <w:t>THE NUMBER FORTY-ONE CANNOT BE BROKEN</w:t>
      </w:r>
    </w:p>
    <w:p w:rsidR="000975CF" w:rsidRPr="009B2444" w:rsidRDefault="000975CF" w:rsidP="000975CF">
      <w:pPr>
        <w:spacing w:line="480" w:lineRule="auto"/>
        <w:jc w:val="both"/>
        <w:rPr>
          <w:sz w:val="24"/>
          <w:szCs w:val="24"/>
        </w:rPr>
      </w:pPr>
      <w:r w:rsidRPr="009B2444">
        <w:rPr>
          <w:sz w:val="24"/>
          <w:szCs w:val="24"/>
        </w:rPr>
        <w:t>The Number 41 represents the completion &amp; perfection in the Holy Bible. The Reign of Rehoboam’s Beginning is in 1</w:t>
      </w:r>
      <w:r w:rsidRPr="009B2444">
        <w:rPr>
          <w:sz w:val="24"/>
          <w:szCs w:val="24"/>
          <w:vertAlign w:val="superscript"/>
        </w:rPr>
        <w:t>st</w:t>
      </w:r>
      <w:r w:rsidRPr="009B2444">
        <w:rPr>
          <w:sz w:val="24"/>
          <w:szCs w:val="24"/>
        </w:rPr>
        <w:t xml:space="preserve"> Kings 14:21 &amp; 2</w:t>
      </w:r>
      <w:r w:rsidRPr="009B2444">
        <w:rPr>
          <w:sz w:val="24"/>
          <w:szCs w:val="24"/>
          <w:vertAlign w:val="superscript"/>
        </w:rPr>
        <w:t>nd</w:t>
      </w:r>
      <w:r w:rsidRPr="009B2444">
        <w:rPr>
          <w:sz w:val="24"/>
          <w:szCs w:val="24"/>
        </w:rPr>
        <w:t xml:space="preserve"> Chronicles 12:13. The King’s reign is in 1</w:t>
      </w:r>
      <w:r w:rsidRPr="009B2444">
        <w:rPr>
          <w:sz w:val="24"/>
          <w:szCs w:val="24"/>
          <w:vertAlign w:val="superscript"/>
        </w:rPr>
        <w:t>st</w:t>
      </w:r>
      <w:r w:rsidRPr="009B2444">
        <w:rPr>
          <w:sz w:val="24"/>
          <w:szCs w:val="24"/>
        </w:rPr>
        <w:t xml:space="preserve"> Kings 15:10 &amp; 2</w:t>
      </w:r>
      <w:r w:rsidRPr="009B2444">
        <w:rPr>
          <w:sz w:val="24"/>
          <w:szCs w:val="24"/>
          <w:vertAlign w:val="superscript"/>
        </w:rPr>
        <w:t>nd</w:t>
      </w:r>
      <w:r w:rsidRPr="009B2444">
        <w:rPr>
          <w:sz w:val="24"/>
          <w:szCs w:val="24"/>
        </w:rPr>
        <w:t xml:space="preserve"> Kings 14:23. The Work of the Tabernacle is in Numbers 4:3, 23, 30, 35, 39, 43, 47. The Male Estimation of fifteen shekels of silver is in Leviticus 27:3. Asa’s Reign is in 2</w:t>
      </w:r>
      <w:r w:rsidRPr="009B2444">
        <w:rPr>
          <w:sz w:val="24"/>
          <w:szCs w:val="24"/>
          <w:vertAlign w:val="superscript"/>
        </w:rPr>
        <w:t>nd</w:t>
      </w:r>
      <w:r w:rsidRPr="009B2444">
        <w:rPr>
          <w:sz w:val="24"/>
          <w:szCs w:val="24"/>
        </w:rPr>
        <w:t xml:space="preserve"> Chronicle 16:13.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lastRenderedPageBreak/>
        <w:t>THE NUMBER FORTY-TWO CANNOT BE BROKEN</w:t>
      </w:r>
    </w:p>
    <w:p w:rsidR="000975CF" w:rsidRPr="009B2444" w:rsidRDefault="000975CF" w:rsidP="000975CF">
      <w:pPr>
        <w:spacing w:line="480" w:lineRule="auto"/>
        <w:jc w:val="both"/>
        <w:rPr>
          <w:sz w:val="24"/>
          <w:szCs w:val="24"/>
        </w:rPr>
      </w:pPr>
      <w:r w:rsidRPr="009B2444">
        <w:rPr>
          <w:sz w:val="24"/>
          <w:szCs w:val="24"/>
        </w:rPr>
        <w:t>The Number 42 represents the completion &amp; perfection in the Holy Bible. The 42 Children of Bethsamos is in 1</w:t>
      </w:r>
      <w:r w:rsidRPr="009B2444">
        <w:rPr>
          <w:sz w:val="24"/>
          <w:szCs w:val="24"/>
          <w:vertAlign w:val="superscript"/>
        </w:rPr>
        <w:t>st</w:t>
      </w:r>
      <w:r w:rsidRPr="009B2444">
        <w:rPr>
          <w:sz w:val="24"/>
          <w:szCs w:val="24"/>
        </w:rPr>
        <w:t xml:space="preserve"> Esdras 5:18. The 42 Cities is in Number 35:6. The 42 Children are torn is in 2</w:t>
      </w:r>
      <w:r w:rsidRPr="009B2444">
        <w:rPr>
          <w:sz w:val="24"/>
          <w:szCs w:val="24"/>
          <w:vertAlign w:val="superscript"/>
        </w:rPr>
        <w:t>nd</w:t>
      </w:r>
      <w:r w:rsidRPr="009B2444">
        <w:rPr>
          <w:sz w:val="24"/>
          <w:szCs w:val="24"/>
        </w:rPr>
        <w:t xml:space="preserve"> Kings 2:24. The 42 Men slain at the pit is in 2</w:t>
      </w:r>
      <w:r w:rsidRPr="009B2444">
        <w:rPr>
          <w:sz w:val="24"/>
          <w:szCs w:val="24"/>
          <w:vertAlign w:val="superscript"/>
        </w:rPr>
        <w:t>nd</w:t>
      </w:r>
      <w:r w:rsidRPr="009B2444">
        <w:rPr>
          <w:sz w:val="24"/>
          <w:szCs w:val="24"/>
        </w:rPr>
        <w:t xml:space="preserve"> Kings 10:14. The Reign of Ahaziah’s Beginning is in 2</w:t>
      </w:r>
      <w:r w:rsidRPr="009B2444">
        <w:rPr>
          <w:sz w:val="24"/>
          <w:szCs w:val="24"/>
          <w:vertAlign w:val="superscript"/>
        </w:rPr>
        <w:t>nd</w:t>
      </w:r>
      <w:r w:rsidRPr="009B2444">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sz w:val="24"/>
          <w:szCs w:val="24"/>
        </w:rPr>
        <w:t xml:space="preserve"> </w:t>
      </w:r>
      <w:r w:rsidRPr="009B2444">
        <w:rPr>
          <w:b/>
          <w:sz w:val="24"/>
          <w:szCs w:val="24"/>
        </w:rPr>
        <w:t>THE NUMBER FORTY-THREE CANNOT BE BROKEN</w:t>
      </w:r>
    </w:p>
    <w:p w:rsidR="000975CF" w:rsidRPr="009B2444" w:rsidRDefault="000975CF" w:rsidP="000975CF">
      <w:pPr>
        <w:spacing w:line="480" w:lineRule="auto"/>
        <w:jc w:val="both"/>
        <w:rPr>
          <w:sz w:val="24"/>
          <w:szCs w:val="24"/>
        </w:rPr>
      </w:pPr>
      <w:r w:rsidRPr="009B2444">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FORTY-FOUR CANNOT BE BROKEN</w:t>
      </w:r>
    </w:p>
    <w:p w:rsidR="000975CF" w:rsidRPr="009B2444" w:rsidRDefault="000975CF" w:rsidP="000975CF">
      <w:pPr>
        <w:spacing w:line="480" w:lineRule="auto"/>
        <w:jc w:val="both"/>
        <w:rPr>
          <w:sz w:val="24"/>
          <w:szCs w:val="24"/>
        </w:rPr>
      </w:pPr>
      <w:r w:rsidRPr="009B2444">
        <w:rPr>
          <w:sz w:val="24"/>
          <w:szCs w:val="24"/>
        </w:rPr>
        <w:t xml:space="preserve">The Number 44 represents the completion &amp; perfection in the Holy Bible. The Work of the Tabernacle is in Numbers 4:3, 23, 30, 35, 39, 43, 47. The Male Estimation of fifteen shekels of </w:t>
      </w:r>
      <w:r w:rsidRPr="009B2444">
        <w:rPr>
          <w:sz w:val="24"/>
          <w:szCs w:val="24"/>
        </w:rPr>
        <w:lastRenderedPageBreak/>
        <w:t>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FORTY-FIVE CANNOT BE BROKEN</w:t>
      </w:r>
    </w:p>
    <w:p w:rsidR="000975CF" w:rsidRPr="009B2444" w:rsidRDefault="000975CF" w:rsidP="000975CF">
      <w:pPr>
        <w:spacing w:line="480" w:lineRule="auto"/>
        <w:jc w:val="both"/>
        <w:rPr>
          <w:sz w:val="24"/>
          <w:szCs w:val="24"/>
        </w:rPr>
      </w:pPr>
      <w:r w:rsidRPr="009B2444">
        <w:rPr>
          <w:sz w:val="24"/>
          <w:szCs w:val="24"/>
        </w:rPr>
        <w:t>The Number 45 represents the completion &amp; perfection in the Holy Bible. The City of Sodom is not destroyed by 45 Righteous is in Genesis 18:28. The 45 year old Man in the wilderness is in Joshua 14:10. The 45 pillars is in 1</w:t>
      </w:r>
      <w:r w:rsidRPr="009B2444">
        <w:rPr>
          <w:sz w:val="24"/>
          <w:szCs w:val="24"/>
          <w:vertAlign w:val="superscript"/>
        </w:rPr>
        <w:t>st</w:t>
      </w:r>
      <w:r w:rsidRPr="009B2444">
        <w:rPr>
          <w:sz w:val="24"/>
          <w:szCs w:val="24"/>
        </w:rPr>
        <w:t xml:space="preserve"> Kings 7:3. The Work of the Tabernacle is in Numbers 4:3, 23, 30, 35, 39, 43, 47.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FORTY-SIX CANNOT BE BROKEN</w:t>
      </w:r>
    </w:p>
    <w:p w:rsidR="000975CF" w:rsidRPr="009B2444" w:rsidRDefault="000975CF" w:rsidP="000975CF">
      <w:pPr>
        <w:spacing w:line="480" w:lineRule="auto"/>
        <w:jc w:val="both"/>
        <w:rPr>
          <w:sz w:val="24"/>
          <w:szCs w:val="24"/>
        </w:rPr>
      </w:pPr>
      <w:r w:rsidRPr="009B2444">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FORTY-SEVEN CANNOT BE BROKEN</w:t>
      </w:r>
    </w:p>
    <w:p w:rsidR="000975CF" w:rsidRPr="009B2444" w:rsidRDefault="000975CF" w:rsidP="000975CF">
      <w:pPr>
        <w:spacing w:line="480" w:lineRule="auto"/>
        <w:jc w:val="both"/>
        <w:rPr>
          <w:sz w:val="24"/>
          <w:szCs w:val="24"/>
        </w:rPr>
      </w:pPr>
      <w:r w:rsidRPr="009B2444">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w:t>
      </w:r>
      <w:r w:rsidRPr="009B2444">
        <w:rPr>
          <w:sz w:val="24"/>
          <w:szCs w:val="24"/>
        </w:rPr>
        <w:lastRenderedPageBreak/>
        <w:t>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FORTY-EIGHT CANNOT BE BROKEN</w:t>
      </w:r>
    </w:p>
    <w:p w:rsidR="000975CF" w:rsidRPr="009B2444" w:rsidRDefault="000975CF" w:rsidP="000975CF">
      <w:pPr>
        <w:spacing w:line="480" w:lineRule="auto"/>
        <w:jc w:val="both"/>
        <w:rPr>
          <w:sz w:val="24"/>
          <w:szCs w:val="24"/>
        </w:rPr>
      </w:pPr>
      <w:r w:rsidRPr="009B2444">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FORTY-NINE CANNOT BE BROKEN</w:t>
      </w:r>
    </w:p>
    <w:p w:rsidR="000975CF" w:rsidRPr="009B2444" w:rsidRDefault="000975CF" w:rsidP="000975CF">
      <w:pPr>
        <w:spacing w:line="480" w:lineRule="auto"/>
        <w:jc w:val="both"/>
        <w:rPr>
          <w:sz w:val="24"/>
          <w:szCs w:val="24"/>
        </w:rPr>
      </w:pPr>
      <w:r w:rsidRPr="009B2444">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9B2444">
        <w:rPr>
          <w:sz w:val="24"/>
          <w:szCs w:val="24"/>
          <w:vertAlign w:val="superscript"/>
        </w:rPr>
        <w:t>st</w:t>
      </w:r>
      <w:r w:rsidRPr="009B2444">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FIFTY CANNOT BE BROKEN</w:t>
      </w:r>
    </w:p>
    <w:p w:rsidR="000975CF" w:rsidRPr="009B2444" w:rsidRDefault="000975CF" w:rsidP="000975CF">
      <w:pPr>
        <w:spacing w:line="480" w:lineRule="auto"/>
        <w:jc w:val="both"/>
        <w:rPr>
          <w:sz w:val="24"/>
          <w:szCs w:val="24"/>
        </w:rPr>
      </w:pPr>
      <w:r w:rsidRPr="009B2444">
        <w:rPr>
          <w:sz w:val="24"/>
          <w:szCs w:val="24"/>
        </w:rPr>
        <w:t>The Number 50 represents the completion &amp; perfection in the Holy Bible. The Wall is 50 cubits in breadth is in Judith 1:2. The Captains over 50’s (500) is in 1</w:t>
      </w:r>
      <w:r w:rsidRPr="009B2444">
        <w:rPr>
          <w:sz w:val="24"/>
          <w:szCs w:val="24"/>
          <w:vertAlign w:val="superscript"/>
        </w:rPr>
        <w:t>st</w:t>
      </w:r>
      <w:r w:rsidRPr="009B2444">
        <w:rPr>
          <w:sz w:val="24"/>
          <w:szCs w:val="24"/>
        </w:rPr>
        <w:t xml:space="preserve"> Maccabees 3:55; 1</w:t>
      </w:r>
      <w:r w:rsidRPr="009B2444">
        <w:rPr>
          <w:sz w:val="24"/>
          <w:szCs w:val="24"/>
          <w:vertAlign w:val="superscript"/>
        </w:rPr>
        <w:t>st</w:t>
      </w:r>
      <w:r w:rsidRPr="009B2444">
        <w:rPr>
          <w:sz w:val="24"/>
          <w:szCs w:val="24"/>
        </w:rPr>
        <w:t xml:space="preserve"> Samuel 8:12 &amp; Deuteronomy 1:15. The Officer’s over 50’s (500) is in Deuteronomy 1:15. A tower of 50 cubits </w:t>
      </w:r>
      <w:r w:rsidRPr="009B2444">
        <w:rPr>
          <w:sz w:val="24"/>
          <w:szCs w:val="24"/>
        </w:rPr>
        <w:lastRenderedPageBreak/>
        <w:t>high is in 2</w:t>
      </w:r>
      <w:r w:rsidRPr="009B2444">
        <w:rPr>
          <w:sz w:val="24"/>
          <w:szCs w:val="24"/>
          <w:vertAlign w:val="superscript"/>
        </w:rPr>
        <w:t>nd</w:t>
      </w:r>
      <w:r w:rsidRPr="009B2444">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9B2444">
        <w:rPr>
          <w:sz w:val="24"/>
          <w:szCs w:val="24"/>
          <w:vertAlign w:val="superscript"/>
        </w:rPr>
        <w:t>st</w:t>
      </w:r>
      <w:r w:rsidRPr="009B2444">
        <w:rPr>
          <w:sz w:val="24"/>
          <w:szCs w:val="24"/>
        </w:rPr>
        <w:t xml:space="preserve"> Samuel 8:12. The 50 shekels ($6,400.00) of silver of the Damsel is in Deuteronomy 22:29. The wedge of gold of 50 shekels ($96,000.00) is in Joshua 7:21. The 50 Men to Run before Him is in 2</w:t>
      </w:r>
      <w:r w:rsidRPr="009B2444">
        <w:rPr>
          <w:sz w:val="24"/>
          <w:szCs w:val="24"/>
          <w:vertAlign w:val="superscript"/>
        </w:rPr>
        <w:t>nd</w:t>
      </w:r>
      <w:r w:rsidRPr="009B2444">
        <w:rPr>
          <w:sz w:val="24"/>
          <w:szCs w:val="24"/>
        </w:rPr>
        <w:t xml:space="preserve"> Samuel 15:1 &amp; 1</w:t>
      </w:r>
      <w:r w:rsidRPr="009B2444">
        <w:rPr>
          <w:sz w:val="24"/>
          <w:szCs w:val="24"/>
          <w:vertAlign w:val="superscript"/>
        </w:rPr>
        <w:t>st</w:t>
      </w:r>
      <w:r w:rsidRPr="009B2444">
        <w:rPr>
          <w:sz w:val="24"/>
          <w:szCs w:val="24"/>
        </w:rPr>
        <w:t xml:space="preserve"> Kings 1:5. The Oxen for 50 shekels ($6,400.00) of silver is in 2</w:t>
      </w:r>
      <w:r w:rsidRPr="009B2444">
        <w:rPr>
          <w:sz w:val="24"/>
          <w:szCs w:val="24"/>
          <w:vertAlign w:val="superscript"/>
        </w:rPr>
        <w:t>nd</w:t>
      </w:r>
      <w:r w:rsidRPr="009B2444">
        <w:rPr>
          <w:sz w:val="24"/>
          <w:szCs w:val="24"/>
        </w:rPr>
        <w:t xml:space="preserve"> Samuel 24:24. The breadth of the house is in 1</w:t>
      </w:r>
      <w:r w:rsidRPr="009B2444">
        <w:rPr>
          <w:sz w:val="24"/>
          <w:szCs w:val="24"/>
          <w:vertAlign w:val="superscript"/>
        </w:rPr>
        <w:t>st</w:t>
      </w:r>
      <w:r w:rsidRPr="009B2444">
        <w:rPr>
          <w:sz w:val="24"/>
          <w:szCs w:val="24"/>
        </w:rPr>
        <w:t xml:space="preserve"> Kings 7:2. The length of the porch is in 1</w:t>
      </w:r>
      <w:r w:rsidRPr="009B2444">
        <w:rPr>
          <w:sz w:val="24"/>
          <w:szCs w:val="24"/>
          <w:vertAlign w:val="superscript"/>
        </w:rPr>
        <w:t>st</w:t>
      </w:r>
      <w:r w:rsidRPr="009B2444">
        <w:rPr>
          <w:sz w:val="24"/>
          <w:szCs w:val="24"/>
        </w:rPr>
        <w:t xml:space="preserve"> Kings 7:6. The 50 hid in a cave is in 1</w:t>
      </w:r>
      <w:r w:rsidRPr="009B2444">
        <w:rPr>
          <w:sz w:val="24"/>
          <w:szCs w:val="24"/>
          <w:vertAlign w:val="superscript"/>
        </w:rPr>
        <w:t>st</w:t>
      </w:r>
      <w:r w:rsidRPr="009B2444">
        <w:rPr>
          <w:sz w:val="24"/>
          <w:szCs w:val="24"/>
        </w:rPr>
        <w:t xml:space="preserve"> Kings 18:4, 13. The Captain of 50 consumed is in 2</w:t>
      </w:r>
      <w:r w:rsidRPr="009B2444">
        <w:rPr>
          <w:sz w:val="24"/>
          <w:szCs w:val="24"/>
          <w:vertAlign w:val="superscript"/>
        </w:rPr>
        <w:t>nd</w:t>
      </w:r>
      <w:r w:rsidRPr="009B2444">
        <w:rPr>
          <w:sz w:val="24"/>
          <w:szCs w:val="24"/>
        </w:rPr>
        <w:t xml:space="preserve"> Kings 1:9-14. The 50 Men is in 2</w:t>
      </w:r>
      <w:r w:rsidRPr="009B2444">
        <w:rPr>
          <w:sz w:val="24"/>
          <w:szCs w:val="24"/>
          <w:vertAlign w:val="superscript"/>
        </w:rPr>
        <w:t>nd</w:t>
      </w:r>
      <w:r w:rsidRPr="009B2444">
        <w:rPr>
          <w:sz w:val="24"/>
          <w:szCs w:val="24"/>
        </w:rPr>
        <w:t xml:space="preserve"> Kings 2:7. The 50 Strong Men is in 2</w:t>
      </w:r>
      <w:r w:rsidRPr="009B2444">
        <w:rPr>
          <w:sz w:val="24"/>
          <w:szCs w:val="24"/>
          <w:vertAlign w:val="superscript"/>
        </w:rPr>
        <w:t>nd</w:t>
      </w:r>
      <w:r w:rsidRPr="009B2444">
        <w:rPr>
          <w:sz w:val="24"/>
          <w:szCs w:val="24"/>
        </w:rPr>
        <w:t xml:space="preserve"> Kings 2:16, 17. The 50 Horsemen is in 2</w:t>
      </w:r>
      <w:r w:rsidRPr="009B2444">
        <w:rPr>
          <w:sz w:val="24"/>
          <w:szCs w:val="24"/>
          <w:vertAlign w:val="superscript"/>
        </w:rPr>
        <w:t>nd</w:t>
      </w:r>
      <w:r w:rsidRPr="009B2444">
        <w:rPr>
          <w:sz w:val="24"/>
          <w:szCs w:val="24"/>
        </w:rPr>
        <w:t xml:space="preserve"> Kings 13:7. The 50 shekels ($6,400.00) of silver to each Man is in 2</w:t>
      </w:r>
      <w:r w:rsidRPr="009B2444">
        <w:rPr>
          <w:sz w:val="24"/>
          <w:szCs w:val="24"/>
          <w:vertAlign w:val="superscript"/>
        </w:rPr>
        <w:t>nd</w:t>
      </w:r>
      <w:r w:rsidRPr="009B2444">
        <w:rPr>
          <w:sz w:val="24"/>
          <w:szCs w:val="24"/>
        </w:rPr>
        <w:t xml:space="preserve"> Kings 15:20. The 50</w:t>
      </w:r>
      <w:r w:rsidRPr="009B2444">
        <w:rPr>
          <w:sz w:val="24"/>
          <w:szCs w:val="24"/>
          <w:vertAlign w:val="superscript"/>
        </w:rPr>
        <w:t>th</w:t>
      </w:r>
      <w:r w:rsidRPr="009B2444">
        <w:rPr>
          <w:sz w:val="24"/>
          <w:szCs w:val="24"/>
        </w:rPr>
        <w:t xml:space="preserve"> year began His reign is in 2</w:t>
      </w:r>
      <w:r w:rsidRPr="009B2444">
        <w:rPr>
          <w:sz w:val="24"/>
          <w:szCs w:val="24"/>
          <w:vertAlign w:val="superscript"/>
        </w:rPr>
        <w:t>nd</w:t>
      </w:r>
      <w:r w:rsidRPr="009B2444">
        <w:rPr>
          <w:sz w:val="24"/>
          <w:szCs w:val="24"/>
        </w:rPr>
        <w:t xml:space="preserve"> Kings 15:23. The 50 Gileadites is in 2</w:t>
      </w:r>
      <w:r w:rsidRPr="009B2444">
        <w:rPr>
          <w:sz w:val="24"/>
          <w:szCs w:val="24"/>
          <w:vertAlign w:val="superscript"/>
        </w:rPr>
        <w:t>nd</w:t>
      </w:r>
      <w:r w:rsidRPr="009B2444">
        <w:rPr>
          <w:sz w:val="24"/>
          <w:szCs w:val="24"/>
        </w:rPr>
        <w:t xml:space="preserve"> Kings 15:25. The Weight of the Nails is in 2</w:t>
      </w:r>
      <w:r w:rsidRPr="009B2444">
        <w:rPr>
          <w:sz w:val="24"/>
          <w:szCs w:val="24"/>
          <w:vertAlign w:val="superscript"/>
        </w:rPr>
        <w:t>nd</w:t>
      </w:r>
      <w:r w:rsidRPr="009B2444">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w:t>
      </w:r>
      <w:r w:rsidRPr="009B2444">
        <w:rPr>
          <w:sz w:val="24"/>
          <w:szCs w:val="24"/>
        </w:rPr>
        <w:lastRenderedPageBreak/>
        <w:t>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The 50 sat down in ranks is in Mark 6:40. The 50 Pence ($1,600.00) of the Creditor is in Luke 7:41. The Company by 50 sat down in ranks is in Luke 9:14. The $50.00 bill is in Luke 16:6.  </w:t>
      </w:r>
    </w:p>
    <w:p w:rsidR="000975CF" w:rsidRPr="009B2444" w:rsidRDefault="000975CF" w:rsidP="000975CF">
      <w:pPr>
        <w:spacing w:line="480" w:lineRule="auto"/>
        <w:jc w:val="center"/>
        <w:rPr>
          <w:b/>
          <w:sz w:val="24"/>
          <w:szCs w:val="24"/>
        </w:rPr>
      </w:pPr>
      <w:r w:rsidRPr="009B2444">
        <w:rPr>
          <w:b/>
          <w:sz w:val="24"/>
          <w:szCs w:val="24"/>
        </w:rPr>
        <w:t>THE NUMBER FIFTY-ONE CANNOT BE BROKEN</w:t>
      </w:r>
    </w:p>
    <w:p w:rsidR="000975CF" w:rsidRPr="009B2444" w:rsidRDefault="000975CF" w:rsidP="000975CF">
      <w:pPr>
        <w:spacing w:line="480" w:lineRule="auto"/>
        <w:jc w:val="both"/>
        <w:rPr>
          <w:sz w:val="24"/>
          <w:szCs w:val="24"/>
        </w:rPr>
      </w:pPr>
      <w:r w:rsidRPr="009B2444">
        <w:rPr>
          <w:sz w:val="24"/>
          <w:szCs w:val="24"/>
        </w:rPr>
        <w:t>The Number 51 represents the completion &amp; perfection in the Holy Bible. The Male Estimation of fifty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FIFTY-TWO CANNOT BE BROKEN</w:t>
      </w:r>
    </w:p>
    <w:p w:rsidR="000975CF" w:rsidRPr="009B2444" w:rsidRDefault="000975CF" w:rsidP="000975CF">
      <w:pPr>
        <w:spacing w:line="480" w:lineRule="auto"/>
        <w:jc w:val="both"/>
        <w:rPr>
          <w:sz w:val="24"/>
          <w:szCs w:val="24"/>
        </w:rPr>
      </w:pPr>
      <w:r w:rsidRPr="009B2444">
        <w:rPr>
          <w:sz w:val="24"/>
          <w:szCs w:val="24"/>
        </w:rPr>
        <w:t>The Number 52 represents the completion &amp; perfection in the Holy Bible.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Children of Betolius is in 1</w:t>
      </w:r>
      <w:r w:rsidRPr="009B2444">
        <w:rPr>
          <w:sz w:val="24"/>
          <w:szCs w:val="24"/>
          <w:vertAlign w:val="superscript"/>
        </w:rPr>
        <w:t>st</w:t>
      </w:r>
      <w:r w:rsidRPr="009B2444">
        <w:rPr>
          <w:sz w:val="24"/>
          <w:szCs w:val="24"/>
        </w:rPr>
        <w:t xml:space="preserve"> Esdras 5:21. The 52</w:t>
      </w:r>
      <w:r w:rsidRPr="009B2444">
        <w:rPr>
          <w:sz w:val="24"/>
          <w:szCs w:val="24"/>
          <w:vertAlign w:val="superscript"/>
        </w:rPr>
        <w:t>nd</w:t>
      </w:r>
      <w:r w:rsidRPr="009B2444">
        <w:rPr>
          <w:sz w:val="24"/>
          <w:szCs w:val="24"/>
        </w:rPr>
        <w:t xml:space="preserve"> year began His reign is in 2</w:t>
      </w:r>
      <w:r w:rsidRPr="009B2444">
        <w:rPr>
          <w:sz w:val="24"/>
          <w:szCs w:val="24"/>
          <w:vertAlign w:val="superscript"/>
        </w:rPr>
        <w:t>nd</w:t>
      </w:r>
      <w:r w:rsidRPr="009B2444">
        <w:rPr>
          <w:sz w:val="24"/>
          <w:szCs w:val="24"/>
        </w:rPr>
        <w:t xml:space="preserve"> Kings 15:27. The Children of Nebo is in Ezra 2:29. The finished Wall in 52 days is in Nehemiah 6:15. The Men of the other Nebo is in Nehemiah 7:33.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lastRenderedPageBreak/>
        <w:t>THE NUMBER FIFTY-THREE CANNOT BE BROKEN</w:t>
      </w:r>
    </w:p>
    <w:p w:rsidR="000975CF" w:rsidRPr="009B2444" w:rsidRDefault="000975CF" w:rsidP="000975CF">
      <w:pPr>
        <w:spacing w:line="480" w:lineRule="auto"/>
        <w:jc w:val="both"/>
        <w:rPr>
          <w:sz w:val="24"/>
          <w:szCs w:val="24"/>
        </w:rPr>
      </w:pPr>
      <w:r w:rsidRPr="009B2444">
        <w:rPr>
          <w:sz w:val="24"/>
          <w:szCs w:val="24"/>
        </w:rPr>
        <w:t>The Number 53 represents the completion &amp; perfection in the Holy Bible.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FIFTY-FOUR CANNOT BE BROKEN</w:t>
      </w:r>
    </w:p>
    <w:p w:rsidR="000975CF" w:rsidRPr="009B2444" w:rsidRDefault="000975CF" w:rsidP="000975CF">
      <w:pPr>
        <w:spacing w:line="480" w:lineRule="auto"/>
        <w:jc w:val="both"/>
        <w:rPr>
          <w:sz w:val="24"/>
          <w:szCs w:val="24"/>
        </w:rPr>
      </w:pPr>
      <w:r w:rsidRPr="009B2444">
        <w:rPr>
          <w:sz w:val="24"/>
          <w:szCs w:val="24"/>
        </w:rPr>
        <w:t>The Number 54 represents the completion &amp; perfection in the Holy Bible.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FIFTY-FIVE CANNOT BE BROKEN</w:t>
      </w:r>
    </w:p>
    <w:p w:rsidR="000975CF" w:rsidRPr="009B2444" w:rsidRDefault="000975CF" w:rsidP="000975CF">
      <w:pPr>
        <w:spacing w:line="480" w:lineRule="auto"/>
        <w:jc w:val="both"/>
        <w:rPr>
          <w:sz w:val="24"/>
          <w:szCs w:val="24"/>
        </w:rPr>
      </w:pPr>
      <w:r w:rsidRPr="009B2444">
        <w:rPr>
          <w:sz w:val="24"/>
          <w:szCs w:val="24"/>
        </w:rPr>
        <w:t>The Number 55 represents the completion &amp; perfection in the Holy Bible. The Children of Netophah is in 1</w:t>
      </w:r>
      <w:r w:rsidRPr="009B2444">
        <w:rPr>
          <w:sz w:val="24"/>
          <w:szCs w:val="24"/>
          <w:vertAlign w:val="superscript"/>
        </w:rPr>
        <w:t>st</w:t>
      </w:r>
      <w:r w:rsidRPr="009B2444">
        <w:rPr>
          <w:sz w:val="24"/>
          <w:szCs w:val="24"/>
        </w:rPr>
        <w:t xml:space="preserve"> Esdras 5:18. The 55 days to kill Him is in Tobit 1:21.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FIFTY-SIX CANNOT BE BROKEN</w:t>
      </w:r>
    </w:p>
    <w:p w:rsidR="000975CF" w:rsidRPr="009B2444" w:rsidRDefault="000975CF" w:rsidP="000975CF">
      <w:pPr>
        <w:spacing w:line="480" w:lineRule="auto"/>
        <w:jc w:val="both"/>
        <w:rPr>
          <w:sz w:val="24"/>
          <w:szCs w:val="24"/>
        </w:rPr>
      </w:pPr>
      <w:r w:rsidRPr="009B2444">
        <w:rPr>
          <w:sz w:val="24"/>
          <w:szCs w:val="24"/>
        </w:rPr>
        <w:t xml:space="preserve">The Number 56 represents the completion &amp; perfection in the Holy Bible. The 56 Men of Netophah is in Ezra 2:22. The Male Estimation of fifteen shekels of silver is in Leviticus 27:3. The </w:t>
      </w:r>
      <w:r w:rsidRPr="009B2444">
        <w:rPr>
          <w:sz w:val="24"/>
          <w:szCs w:val="24"/>
        </w:rPr>
        <w:lastRenderedPageBreak/>
        <w:t>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FIFTY-SEVEN CANNOT BE BROKEN</w:t>
      </w:r>
    </w:p>
    <w:p w:rsidR="000975CF" w:rsidRPr="009B2444" w:rsidRDefault="000975CF" w:rsidP="000975CF">
      <w:pPr>
        <w:spacing w:line="480" w:lineRule="auto"/>
        <w:jc w:val="both"/>
        <w:rPr>
          <w:sz w:val="24"/>
          <w:szCs w:val="24"/>
        </w:rPr>
      </w:pPr>
      <w:r w:rsidRPr="009B2444">
        <w:rPr>
          <w:sz w:val="24"/>
          <w:szCs w:val="24"/>
        </w:rPr>
        <w:t>The Number 57 represents the completion &amp; perfection in the Holy Bible.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FIFTY-EIGHT CANNOT BE BROKEN</w:t>
      </w:r>
    </w:p>
    <w:p w:rsidR="000975CF" w:rsidRPr="009B2444" w:rsidRDefault="000975CF" w:rsidP="000975CF">
      <w:pPr>
        <w:spacing w:line="480" w:lineRule="auto"/>
        <w:jc w:val="both"/>
        <w:rPr>
          <w:sz w:val="24"/>
          <w:szCs w:val="24"/>
        </w:rPr>
      </w:pPr>
      <w:r w:rsidRPr="009B2444">
        <w:rPr>
          <w:sz w:val="24"/>
          <w:szCs w:val="24"/>
        </w:rPr>
        <w:t>The Number 58 represents the completion &amp; perfection in the Holy Bible. The loss of sight is in Tobit 14:2.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FIFTY-NINE CANNOT BE BROKEN</w:t>
      </w:r>
    </w:p>
    <w:p w:rsidR="000975CF" w:rsidRPr="009B2444" w:rsidRDefault="000975CF" w:rsidP="000975CF">
      <w:pPr>
        <w:spacing w:line="480" w:lineRule="auto"/>
        <w:jc w:val="both"/>
        <w:rPr>
          <w:sz w:val="24"/>
          <w:szCs w:val="24"/>
        </w:rPr>
      </w:pPr>
      <w:r w:rsidRPr="009B2444">
        <w:rPr>
          <w:sz w:val="24"/>
          <w:szCs w:val="24"/>
        </w:rPr>
        <w:t>The Number 59 represents the completion &amp; perfection in the Holy Bible. The loss of sight is in Tobit 14:2. The Male Estimation of fifteen shekels of silver is in Leviticus 27:3.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SIXTY CANNOT BE BROKEN</w:t>
      </w:r>
    </w:p>
    <w:p w:rsidR="000975CF" w:rsidRPr="009B2444" w:rsidRDefault="000975CF" w:rsidP="000975CF">
      <w:pPr>
        <w:spacing w:line="480" w:lineRule="auto"/>
        <w:jc w:val="both"/>
        <w:rPr>
          <w:sz w:val="24"/>
          <w:szCs w:val="24"/>
        </w:rPr>
      </w:pPr>
      <w:r w:rsidRPr="009B2444">
        <w:rPr>
          <w:sz w:val="24"/>
          <w:szCs w:val="24"/>
        </w:rPr>
        <w:lastRenderedPageBreak/>
        <w:t>The Number 60 represents the completion &amp; perfection in the Holy Bible. The loss of sight is in Tobit 14:2. The 60 cubits (110 feet) is in 1</w:t>
      </w:r>
      <w:r w:rsidRPr="009B2444">
        <w:rPr>
          <w:sz w:val="24"/>
          <w:szCs w:val="24"/>
          <w:vertAlign w:val="superscript"/>
        </w:rPr>
        <w:t>st</w:t>
      </w:r>
      <w:r w:rsidRPr="009B2444">
        <w:rPr>
          <w:sz w:val="24"/>
          <w:szCs w:val="24"/>
        </w:rPr>
        <w:t xml:space="preserve"> Esdras 6:25; 1</w:t>
      </w:r>
      <w:r w:rsidRPr="009B2444">
        <w:rPr>
          <w:sz w:val="24"/>
          <w:szCs w:val="24"/>
          <w:vertAlign w:val="superscript"/>
        </w:rPr>
        <w:t>st</w:t>
      </w:r>
      <w:r w:rsidRPr="009B2444">
        <w:rPr>
          <w:sz w:val="24"/>
          <w:szCs w:val="24"/>
        </w:rPr>
        <w:t xml:space="preserve"> Kings 6:2; 1</w:t>
      </w:r>
      <w:r w:rsidRPr="009B2444">
        <w:rPr>
          <w:sz w:val="24"/>
          <w:szCs w:val="24"/>
          <w:vertAlign w:val="superscript"/>
        </w:rPr>
        <w:t>st</w:t>
      </w:r>
      <w:r w:rsidRPr="009B2444">
        <w:rPr>
          <w:sz w:val="24"/>
          <w:szCs w:val="24"/>
        </w:rPr>
        <w:t xml:space="preserve"> Chronicles 3:3; Ezra 6:3; Ezekiel 40:14 &amp; Daniel 3:1. The 60 Great Cities is in 1</w:t>
      </w:r>
      <w:r w:rsidRPr="009B2444">
        <w:rPr>
          <w:sz w:val="24"/>
          <w:szCs w:val="24"/>
          <w:vertAlign w:val="superscript"/>
        </w:rPr>
        <w:t>st</w:t>
      </w:r>
      <w:r w:rsidRPr="009B2444">
        <w:rPr>
          <w:sz w:val="24"/>
          <w:szCs w:val="24"/>
        </w:rPr>
        <w:t xml:space="preserve"> Kings 4:13. The 60 Measures of Meal is in 1</w:t>
      </w:r>
      <w:r w:rsidRPr="009B2444">
        <w:rPr>
          <w:sz w:val="24"/>
          <w:szCs w:val="24"/>
          <w:vertAlign w:val="superscript"/>
        </w:rPr>
        <w:t>st</w:t>
      </w:r>
      <w:r w:rsidRPr="009B2444">
        <w:rPr>
          <w:sz w:val="24"/>
          <w:szCs w:val="24"/>
        </w:rPr>
        <w:t xml:space="preserve"> Kings 4:22. The 60 Men is in 2</w:t>
      </w:r>
      <w:r w:rsidRPr="009B2444">
        <w:rPr>
          <w:sz w:val="24"/>
          <w:szCs w:val="24"/>
          <w:vertAlign w:val="superscript"/>
        </w:rPr>
        <w:t>nd</w:t>
      </w:r>
      <w:r w:rsidRPr="009B2444">
        <w:rPr>
          <w:sz w:val="24"/>
          <w:szCs w:val="24"/>
        </w:rPr>
        <w:t xml:space="preserve"> Kings 25:19 &amp; Jeremiah 52:25. The 60 year Old Man is in 1</w:t>
      </w:r>
      <w:r w:rsidRPr="009B2444">
        <w:rPr>
          <w:sz w:val="24"/>
          <w:szCs w:val="24"/>
          <w:vertAlign w:val="superscript"/>
        </w:rPr>
        <w:t>st</w:t>
      </w:r>
      <w:r w:rsidRPr="009B2444">
        <w:rPr>
          <w:sz w:val="24"/>
          <w:szCs w:val="24"/>
        </w:rPr>
        <w:t xml:space="preserve"> Chronicles 2:21. The 60 Concubines &amp; 60 Daughters is in 2</w:t>
      </w:r>
      <w:r w:rsidRPr="009B2444">
        <w:rPr>
          <w:sz w:val="24"/>
          <w:szCs w:val="24"/>
          <w:vertAlign w:val="superscript"/>
        </w:rPr>
        <w:t>nd</w:t>
      </w:r>
      <w:r w:rsidRPr="009B2444">
        <w:rPr>
          <w:sz w:val="24"/>
          <w:szCs w:val="24"/>
        </w:rPr>
        <w:t xml:space="preserve"> Chronicles 11:21. The 60 Bullocks is in 2</w:t>
      </w:r>
      <w:r w:rsidRPr="009B2444">
        <w:rPr>
          <w:sz w:val="24"/>
          <w:szCs w:val="24"/>
          <w:vertAlign w:val="superscript"/>
        </w:rPr>
        <w:t>nd</w:t>
      </w:r>
      <w:r w:rsidRPr="009B2444">
        <w:rPr>
          <w:sz w:val="24"/>
          <w:szCs w:val="24"/>
        </w:rPr>
        <w:t xml:space="preserve"> Chronicles 29:32. The 60 years of Sabbaths is in 2</w:t>
      </w:r>
      <w:r w:rsidRPr="009B2444">
        <w:rPr>
          <w:sz w:val="24"/>
          <w:szCs w:val="24"/>
          <w:vertAlign w:val="superscript"/>
        </w:rPr>
        <w:t>nd</w:t>
      </w:r>
      <w:r w:rsidRPr="009B2444">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9B2444">
        <w:rPr>
          <w:sz w:val="24"/>
          <w:szCs w:val="24"/>
          <w:vertAlign w:val="superscript"/>
        </w:rPr>
        <w:t>st</w:t>
      </w:r>
      <w:r w:rsidRPr="009B2444">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9B2444">
        <w:rPr>
          <w:sz w:val="24"/>
          <w:szCs w:val="24"/>
          <w:vertAlign w:val="superscript"/>
        </w:rPr>
        <w:t>st</w:t>
      </w:r>
      <w:r w:rsidRPr="009B2444">
        <w:rPr>
          <w:sz w:val="24"/>
          <w:szCs w:val="24"/>
        </w:rPr>
        <w:t xml:space="preserve"> Chronicles 2:23. The good ground is in Matthew 13:23; Mark 4:8, 20. The 60 Furlongs (6.5 miles) is in Luke 24:13.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SIXTY-ONE CANNOT BE BROKEN</w:t>
      </w:r>
    </w:p>
    <w:p w:rsidR="000975CF" w:rsidRPr="009B2444" w:rsidRDefault="000975CF" w:rsidP="000975CF">
      <w:pPr>
        <w:spacing w:line="480" w:lineRule="auto"/>
        <w:jc w:val="both"/>
        <w:rPr>
          <w:sz w:val="24"/>
          <w:szCs w:val="24"/>
        </w:rPr>
      </w:pPr>
      <w:r w:rsidRPr="009B2444">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9B2444">
        <w:rPr>
          <w:sz w:val="24"/>
          <w:szCs w:val="24"/>
          <w:vertAlign w:val="superscript"/>
        </w:rPr>
        <w:t>nd</w:t>
      </w:r>
      <w:r w:rsidRPr="009B2444">
        <w:rPr>
          <w:sz w:val="24"/>
          <w:szCs w:val="24"/>
        </w:rPr>
        <w:t xml:space="preserve"> </w:t>
      </w:r>
      <w:r w:rsidRPr="009B2444">
        <w:rPr>
          <w:sz w:val="24"/>
          <w:szCs w:val="24"/>
        </w:rPr>
        <w:lastRenderedPageBreak/>
        <w:t>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SIXTY-TWO CANNOT BE BROKEN</w:t>
      </w:r>
    </w:p>
    <w:p w:rsidR="000975CF" w:rsidRPr="009B2444" w:rsidRDefault="000975CF" w:rsidP="000975CF">
      <w:pPr>
        <w:spacing w:line="480" w:lineRule="auto"/>
        <w:jc w:val="both"/>
        <w:rPr>
          <w:sz w:val="24"/>
          <w:szCs w:val="24"/>
        </w:rPr>
      </w:pPr>
      <w:r w:rsidRPr="009B2444">
        <w:rPr>
          <w:sz w:val="24"/>
          <w:szCs w:val="24"/>
        </w:rPr>
        <w:t>The Number 62 represents the completion &amp; perfection in the Holy Bible. The loss of sight is in Tobit 14:2. The Male Estimation of 15 shekels &amp; 10 shekels for the Female is in Leviticus 27:7. The 62 Men for Strength is in 1</w:t>
      </w:r>
      <w:r w:rsidRPr="009B2444">
        <w:rPr>
          <w:sz w:val="24"/>
          <w:szCs w:val="24"/>
          <w:vertAlign w:val="superscript"/>
        </w:rPr>
        <w:t>st</w:t>
      </w:r>
      <w:r w:rsidRPr="009B2444">
        <w:rPr>
          <w:sz w:val="24"/>
          <w:szCs w:val="24"/>
        </w:rPr>
        <w:t xml:space="preserve"> Chronicles 26:8. The 62 years old is in Daniel 5:31. The 62 Weeks is in Daniel 9:25, 26.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SIXTY-THREE CANNOT BE BROKEN</w:t>
      </w:r>
    </w:p>
    <w:p w:rsidR="000975CF" w:rsidRPr="009B2444" w:rsidRDefault="000975CF" w:rsidP="000975CF">
      <w:pPr>
        <w:spacing w:line="480" w:lineRule="auto"/>
        <w:jc w:val="both"/>
        <w:rPr>
          <w:sz w:val="24"/>
          <w:szCs w:val="24"/>
        </w:rPr>
      </w:pPr>
      <w:r w:rsidRPr="009B2444">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SIXTY-FOUR CANNOT BE BROKEN</w:t>
      </w:r>
    </w:p>
    <w:p w:rsidR="000975CF" w:rsidRPr="009B2444" w:rsidRDefault="000975CF" w:rsidP="000975CF">
      <w:pPr>
        <w:spacing w:line="480" w:lineRule="auto"/>
        <w:jc w:val="both"/>
        <w:rPr>
          <w:sz w:val="24"/>
          <w:szCs w:val="24"/>
        </w:rPr>
      </w:pPr>
      <w:r w:rsidRPr="009B2444">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SIXTY-FIVE CANNOT BE BROKEN</w:t>
      </w:r>
    </w:p>
    <w:p w:rsidR="000975CF" w:rsidRPr="009B2444" w:rsidRDefault="000975CF" w:rsidP="000975CF">
      <w:pPr>
        <w:spacing w:line="480" w:lineRule="auto"/>
        <w:jc w:val="both"/>
        <w:rPr>
          <w:sz w:val="24"/>
          <w:szCs w:val="24"/>
        </w:rPr>
      </w:pPr>
      <w:r w:rsidRPr="009B2444">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has reached its highest peak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SIXTY-SIX CANNOT BE BROKEN</w:t>
      </w:r>
    </w:p>
    <w:p w:rsidR="000975CF" w:rsidRPr="009B2444" w:rsidRDefault="000975CF" w:rsidP="000975CF">
      <w:pPr>
        <w:spacing w:line="480" w:lineRule="auto"/>
        <w:jc w:val="both"/>
        <w:rPr>
          <w:sz w:val="24"/>
          <w:szCs w:val="24"/>
        </w:rPr>
      </w:pPr>
      <w:r w:rsidRPr="009B2444">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gradually goes down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SIXTY-SEVEN CANNOT BE BROKEN</w:t>
      </w:r>
    </w:p>
    <w:p w:rsidR="000975CF" w:rsidRPr="009B2444" w:rsidRDefault="000975CF" w:rsidP="000975CF">
      <w:pPr>
        <w:spacing w:line="480" w:lineRule="auto"/>
        <w:jc w:val="both"/>
        <w:rPr>
          <w:sz w:val="24"/>
          <w:szCs w:val="24"/>
        </w:rPr>
      </w:pPr>
      <w:r w:rsidRPr="009B2444">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SIXTY-EIGHT CANNOT BE BROKEN</w:t>
      </w:r>
    </w:p>
    <w:p w:rsidR="000975CF" w:rsidRPr="009B2444" w:rsidRDefault="000975CF" w:rsidP="000975CF">
      <w:pPr>
        <w:spacing w:line="480" w:lineRule="auto"/>
        <w:jc w:val="both"/>
        <w:rPr>
          <w:sz w:val="24"/>
          <w:szCs w:val="24"/>
        </w:rPr>
      </w:pPr>
      <w:r w:rsidRPr="009B2444">
        <w:rPr>
          <w:sz w:val="24"/>
          <w:szCs w:val="24"/>
        </w:rPr>
        <w:lastRenderedPageBreak/>
        <w:t>The Number 68 represents the completion &amp; perfection in the Holy Bible. The Male Estimation of 15 shekels &amp; 10 shekels for the Female is in Leviticus 27:7. The 68 Brethren is in 1</w:t>
      </w:r>
      <w:r w:rsidRPr="009B2444">
        <w:rPr>
          <w:sz w:val="24"/>
          <w:szCs w:val="24"/>
          <w:vertAlign w:val="superscript"/>
        </w:rPr>
        <w:t>st</w:t>
      </w:r>
      <w:r w:rsidRPr="009B2444">
        <w:rPr>
          <w:sz w:val="24"/>
          <w:szCs w:val="24"/>
        </w:rPr>
        <w:t xml:space="preserve"> Chronicles 16:38.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SIXTY-NINE CANNOT BE BROKEN</w:t>
      </w:r>
    </w:p>
    <w:p w:rsidR="000975CF" w:rsidRPr="009B2444" w:rsidRDefault="000975CF" w:rsidP="000975CF">
      <w:pPr>
        <w:spacing w:line="480" w:lineRule="auto"/>
        <w:jc w:val="both"/>
        <w:rPr>
          <w:sz w:val="24"/>
          <w:szCs w:val="24"/>
        </w:rPr>
      </w:pPr>
      <w:r w:rsidRPr="009B2444">
        <w:rPr>
          <w:sz w:val="24"/>
          <w:szCs w:val="24"/>
        </w:rPr>
        <w:t>The Number 69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SEVENTY CANNOT BE BROKEN</w:t>
      </w:r>
    </w:p>
    <w:p w:rsidR="000975CF" w:rsidRPr="009B2444" w:rsidRDefault="000975CF" w:rsidP="000975CF">
      <w:pPr>
        <w:spacing w:line="480" w:lineRule="auto"/>
        <w:jc w:val="both"/>
        <w:rPr>
          <w:sz w:val="24"/>
          <w:szCs w:val="24"/>
        </w:rPr>
      </w:pPr>
      <w:r w:rsidRPr="009B2444">
        <w:rPr>
          <w:sz w:val="24"/>
          <w:szCs w:val="24"/>
        </w:rPr>
        <w:t>The Number 70 represents the completion &amp; perfection in the Holy Bible. The 70 Men is in 1</w:t>
      </w:r>
      <w:r w:rsidRPr="009B2444">
        <w:rPr>
          <w:sz w:val="24"/>
          <w:szCs w:val="24"/>
          <w:vertAlign w:val="superscript"/>
        </w:rPr>
        <w:t>st</w:t>
      </w:r>
      <w:r w:rsidRPr="009B2444">
        <w:rPr>
          <w:sz w:val="24"/>
          <w:szCs w:val="24"/>
        </w:rPr>
        <w:t xml:space="preserve"> Esdras 8:33, 39-40. The Wise is in 2</w:t>
      </w:r>
      <w:r w:rsidRPr="009B2444">
        <w:rPr>
          <w:sz w:val="24"/>
          <w:szCs w:val="24"/>
          <w:vertAlign w:val="superscript"/>
        </w:rPr>
        <w:t>nd</w:t>
      </w:r>
      <w:r w:rsidRPr="009B2444">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9B2444">
        <w:rPr>
          <w:sz w:val="24"/>
          <w:szCs w:val="24"/>
          <w:vertAlign w:val="superscript"/>
        </w:rPr>
        <w:t>nd</w:t>
      </w:r>
      <w:r w:rsidRPr="009B2444">
        <w:rPr>
          <w:sz w:val="24"/>
          <w:szCs w:val="24"/>
        </w:rPr>
        <w:t xml:space="preserve"> Kings 10:1. The 70 Persons is in 2</w:t>
      </w:r>
      <w:r w:rsidRPr="009B2444">
        <w:rPr>
          <w:sz w:val="24"/>
          <w:szCs w:val="24"/>
          <w:vertAlign w:val="superscript"/>
        </w:rPr>
        <w:t>nd</w:t>
      </w:r>
      <w:r w:rsidRPr="009B2444">
        <w:rPr>
          <w:sz w:val="24"/>
          <w:szCs w:val="24"/>
        </w:rPr>
        <w:t xml:space="preserve"> Kings 10:6-7. </w:t>
      </w:r>
      <w:r w:rsidRPr="009B2444">
        <w:rPr>
          <w:sz w:val="24"/>
          <w:szCs w:val="24"/>
        </w:rPr>
        <w:lastRenderedPageBreak/>
        <w:t>The 70 Bullocks is in 2</w:t>
      </w:r>
      <w:r w:rsidRPr="009B2444">
        <w:rPr>
          <w:sz w:val="24"/>
          <w:szCs w:val="24"/>
          <w:vertAlign w:val="superscript"/>
        </w:rPr>
        <w:t>nd</w:t>
      </w:r>
      <w:r w:rsidRPr="009B2444">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SEVENTY-ONE CANNOT BE BROKEN</w:t>
      </w:r>
    </w:p>
    <w:p w:rsidR="000975CF" w:rsidRPr="009B2444" w:rsidRDefault="000975CF" w:rsidP="000975CF">
      <w:pPr>
        <w:spacing w:line="480" w:lineRule="auto"/>
        <w:jc w:val="both"/>
        <w:rPr>
          <w:sz w:val="24"/>
          <w:szCs w:val="24"/>
        </w:rPr>
      </w:pPr>
      <w:r w:rsidRPr="009B2444">
        <w:rPr>
          <w:sz w:val="24"/>
          <w:szCs w:val="24"/>
        </w:rPr>
        <w:t>The Number 71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SEVENTY-TWO CANNOT BE BROKEN</w:t>
      </w:r>
    </w:p>
    <w:p w:rsidR="000975CF" w:rsidRPr="009B2444" w:rsidRDefault="000975CF" w:rsidP="000975CF">
      <w:pPr>
        <w:spacing w:line="480" w:lineRule="auto"/>
        <w:jc w:val="both"/>
        <w:rPr>
          <w:sz w:val="24"/>
          <w:szCs w:val="24"/>
        </w:rPr>
      </w:pPr>
      <w:r w:rsidRPr="009B2444">
        <w:rPr>
          <w:sz w:val="24"/>
          <w:szCs w:val="24"/>
        </w:rPr>
        <w:t>The Number 72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SEVENTY-THREE CANNOT BE BROKEN</w:t>
      </w:r>
    </w:p>
    <w:p w:rsidR="000975CF" w:rsidRPr="009B2444" w:rsidRDefault="000975CF" w:rsidP="000975CF">
      <w:pPr>
        <w:spacing w:line="480" w:lineRule="auto"/>
        <w:jc w:val="both"/>
        <w:rPr>
          <w:sz w:val="24"/>
          <w:szCs w:val="24"/>
        </w:rPr>
      </w:pPr>
      <w:r w:rsidRPr="009B2444">
        <w:rPr>
          <w:sz w:val="24"/>
          <w:szCs w:val="24"/>
        </w:rPr>
        <w:t xml:space="preserve">The Number 73 represents the completion &amp; perfection in the Holy Bible. The Male Estimation of 15 shekels &amp; 10 shekels for the Female is in Leviticus 27:7. The King Uzziah’s 52 Year Sexual </w:t>
      </w:r>
      <w:r w:rsidRPr="009B2444">
        <w:rPr>
          <w:sz w:val="24"/>
          <w:szCs w:val="24"/>
        </w:rPr>
        <w:lastRenderedPageBreak/>
        <w:t>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SEVENTY-FOUR CANNOT BE BROKEN</w:t>
      </w:r>
    </w:p>
    <w:p w:rsidR="000975CF" w:rsidRPr="009B2444" w:rsidRDefault="000975CF" w:rsidP="000975CF">
      <w:pPr>
        <w:spacing w:line="480" w:lineRule="auto"/>
        <w:jc w:val="both"/>
        <w:rPr>
          <w:sz w:val="24"/>
          <w:szCs w:val="24"/>
        </w:rPr>
      </w:pPr>
      <w:r w:rsidRPr="009B2444">
        <w:rPr>
          <w:sz w:val="24"/>
          <w:szCs w:val="24"/>
        </w:rPr>
        <w:t>The Number 74 represents the completion &amp; perfection in the Holy Bible. The Levities is in 1</w:t>
      </w:r>
      <w:r w:rsidRPr="009B2444">
        <w:rPr>
          <w:sz w:val="24"/>
          <w:szCs w:val="24"/>
          <w:vertAlign w:val="superscript"/>
        </w:rPr>
        <w:t>st</w:t>
      </w:r>
      <w:r w:rsidRPr="009B2444">
        <w:rPr>
          <w:sz w:val="24"/>
          <w:szCs w:val="24"/>
        </w:rPr>
        <w:t xml:space="preserve"> Esdras 5:26 &amp; Nehemiah 7:43.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SEVENTY-FIVE CANNOT BE BROKEN</w:t>
      </w:r>
    </w:p>
    <w:p w:rsidR="000975CF" w:rsidRPr="009B2444" w:rsidRDefault="000975CF" w:rsidP="000975CF">
      <w:pPr>
        <w:spacing w:line="480" w:lineRule="auto"/>
        <w:jc w:val="both"/>
        <w:rPr>
          <w:sz w:val="24"/>
          <w:szCs w:val="24"/>
        </w:rPr>
      </w:pPr>
      <w:r w:rsidRPr="009B2444">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SEVENTY-SIX CANNOT BE BROKEN</w:t>
      </w:r>
    </w:p>
    <w:p w:rsidR="000975CF" w:rsidRPr="009B2444" w:rsidRDefault="000975CF" w:rsidP="000975CF">
      <w:pPr>
        <w:spacing w:line="480" w:lineRule="auto"/>
        <w:jc w:val="both"/>
        <w:rPr>
          <w:sz w:val="24"/>
          <w:szCs w:val="24"/>
        </w:rPr>
      </w:pPr>
      <w:r w:rsidRPr="009B2444">
        <w:rPr>
          <w:sz w:val="24"/>
          <w:szCs w:val="24"/>
        </w:rPr>
        <w:t>The Number 76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SEVENTY-SEVEN CANNOT BE BROKEN</w:t>
      </w:r>
    </w:p>
    <w:p w:rsidR="000975CF" w:rsidRPr="009B2444" w:rsidRDefault="000975CF" w:rsidP="000975CF">
      <w:pPr>
        <w:spacing w:line="480" w:lineRule="auto"/>
        <w:jc w:val="both"/>
        <w:rPr>
          <w:sz w:val="24"/>
          <w:szCs w:val="24"/>
        </w:rPr>
      </w:pPr>
      <w:r w:rsidRPr="009B2444">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SEVENTY-EIGHT CANNOT BE BROKEN</w:t>
      </w:r>
    </w:p>
    <w:p w:rsidR="000975CF" w:rsidRPr="009B2444" w:rsidRDefault="000975CF" w:rsidP="000975CF">
      <w:pPr>
        <w:spacing w:line="480" w:lineRule="auto"/>
        <w:jc w:val="both"/>
        <w:rPr>
          <w:sz w:val="24"/>
          <w:szCs w:val="24"/>
        </w:rPr>
      </w:pPr>
      <w:r w:rsidRPr="009B2444">
        <w:rPr>
          <w:sz w:val="24"/>
          <w:szCs w:val="24"/>
        </w:rPr>
        <w:t>The Number 78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SEVENTY-NINE CANNOT BE BROKEN</w:t>
      </w:r>
    </w:p>
    <w:p w:rsidR="000975CF" w:rsidRPr="009B2444" w:rsidRDefault="000975CF" w:rsidP="000975CF">
      <w:pPr>
        <w:spacing w:line="480" w:lineRule="auto"/>
        <w:jc w:val="both"/>
        <w:rPr>
          <w:sz w:val="24"/>
          <w:szCs w:val="24"/>
        </w:rPr>
      </w:pPr>
      <w:r w:rsidRPr="009B2444">
        <w:rPr>
          <w:sz w:val="24"/>
          <w:szCs w:val="24"/>
        </w:rPr>
        <w:t>The Number 79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EIGHTY CANNOT BE BROKEN</w:t>
      </w:r>
    </w:p>
    <w:p w:rsidR="000975CF" w:rsidRPr="009B2444" w:rsidRDefault="000975CF" w:rsidP="000975CF">
      <w:pPr>
        <w:spacing w:line="480" w:lineRule="auto"/>
        <w:jc w:val="both"/>
        <w:rPr>
          <w:sz w:val="24"/>
          <w:szCs w:val="24"/>
        </w:rPr>
      </w:pPr>
      <w:r w:rsidRPr="009B2444">
        <w:rPr>
          <w:sz w:val="24"/>
          <w:szCs w:val="24"/>
        </w:rPr>
        <w:t>The Number 80 represents the completion &amp; perfection in the Holy Bible. The 80 talents of silver ($30,720,000.00 million) is in 2</w:t>
      </w:r>
      <w:r w:rsidRPr="009B2444">
        <w:rPr>
          <w:sz w:val="24"/>
          <w:szCs w:val="24"/>
          <w:vertAlign w:val="superscript"/>
        </w:rPr>
        <w:t>nd</w:t>
      </w:r>
      <w:r w:rsidRPr="009B2444">
        <w:rPr>
          <w:sz w:val="24"/>
          <w:szCs w:val="24"/>
        </w:rPr>
        <w:t xml:space="preserve"> Maccabees 4:8. The 80 Elephants is in 2</w:t>
      </w:r>
      <w:r w:rsidRPr="009B2444">
        <w:rPr>
          <w:sz w:val="24"/>
          <w:szCs w:val="24"/>
          <w:vertAlign w:val="superscript"/>
        </w:rPr>
        <w:t>nd</w:t>
      </w:r>
      <w:r w:rsidRPr="009B2444">
        <w:rPr>
          <w:sz w:val="24"/>
          <w:szCs w:val="24"/>
        </w:rPr>
        <w:t xml:space="preserve"> Maccabees 11:4. Moses is 80 years old in Exodus 7:7. The 80 years of rest is in Judges 3:30. The 80 year Old Man is in 2</w:t>
      </w:r>
      <w:r w:rsidRPr="009B2444">
        <w:rPr>
          <w:sz w:val="24"/>
          <w:szCs w:val="24"/>
          <w:vertAlign w:val="superscript"/>
        </w:rPr>
        <w:t>nd</w:t>
      </w:r>
      <w:r w:rsidRPr="009B2444">
        <w:rPr>
          <w:sz w:val="24"/>
          <w:szCs w:val="24"/>
        </w:rPr>
        <w:t xml:space="preserve"> Samuel 19:32, 35. The 80 pieces ($2,560.00) of silver for an ass’s head is in 2</w:t>
      </w:r>
      <w:r w:rsidRPr="009B2444">
        <w:rPr>
          <w:sz w:val="24"/>
          <w:szCs w:val="24"/>
          <w:vertAlign w:val="superscript"/>
        </w:rPr>
        <w:t>nd</w:t>
      </w:r>
      <w:r w:rsidRPr="009B2444">
        <w:rPr>
          <w:sz w:val="24"/>
          <w:szCs w:val="24"/>
        </w:rPr>
        <w:t xml:space="preserve"> </w:t>
      </w:r>
      <w:r w:rsidRPr="009B2444">
        <w:rPr>
          <w:sz w:val="24"/>
          <w:szCs w:val="24"/>
        </w:rPr>
        <w:lastRenderedPageBreak/>
        <w:t>Kings 6:25. The 80 Men appointed without is in 2</w:t>
      </w:r>
      <w:r w:rsidRPr="009B2444">
        <w:rPr>
          <w:sz w:val="24"/>
          <w:szCs w:val="24"/>
          <w:vertAlign w:val="superscript"/>
        </w:rPr>
        <w:t>nd</w:t>
      </w:r>
      <w:r w:rsidRPr="009B2444">
        <w:rPr>
          <w:sz w:val="24"/>
          <w:szCs w:val="24"/>
        </w:rPr>
        <w:t xml:space="preserve"> Kings 10:24. The 80 Brethren is in 1</w:t>
      </w:r>
      <w:r w:rsidRPr="009B2444">
        <w:rPr>
          <w:sz w:val="24"/>
          <w:szCs w:val="24"/>
          <w:vertAlign w:val="superscript"/>
        </w:rPr>
        <w:t>st</w:t>
      </w:r>
      <w:r w:rsidRPr="009B2444">
        <w:rPr>
          <w:sz w:val="24"/>
          <w:szCs w:val="24"/>
        </w:rPr>
        <w:t xml:space="preserve"> Chronicles 15:9. The 80 Priests is in 2</w:t>
      </w:r>
      <w:r w:rsidRPr="009B2444">
        <w:rPr>
          <w:sz w:val="24"/>
          <w:szCs w:val="24"/>
          <w:vertAlign w:val="superscript"/>
        </w:rPr>
        <w:t>nd</w:t>
      </w:r>
      <w:r w:rsidRPr="009B2444">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THIRD SUPREME AUTHORITY KINGDOM OF THE LORD MOSES’ LORDSHIP FROM 80 TO 120</w:t>
      </w:r>
    </w:p>
    <w:p w:rsidR="000975CF" w:rsidRPr="009B2444" w:rsidRDefault="000975CF" w:rsidP="000975CF">
      <w:pPr>
        <w:spacing w:line="480" w:lineRule="auto"/>
        <w:jc w:val="center"/>
        <w:rPr>
          <w:b/>
          <w:sz w:val="24"/>
          <w:szCs w:val="24"/>
        </w:rPr>
      </w:pPr>
      <w:r w:rsidRPr="009B2444">
        <w:rPr>
          <w:b/>
          <w:sz w:val="24"/>
          <w:szCs w:val="24"/>
        </w:rPr>
        <w:t>THE NUMBER EIGHTY-ONE CANNOT BE BROKEN</w:t>
      </w:r>
    </w:p>
    <w:p w:rsidR="000975CF" w:rsidRPr="009B2444" w:rsidRDefault="000975CF" w:rsidP="000975CF">
      <w:pPr>
        <w:spacing w:line="480" w:lineRule="auto"/>
        <w:jc w:val="both"/>
        <w:rPr>
          <w:sz w:val="24"/>
          <w:szCs w:val="24"/>
        </w:rPr>
      </w:pPr>
      <w:r w:rsidRPr="009B2444">
        <w:rPr>
          <w:sz w:val="24"/>
          <w:szCs w:val="24"/>
        </w:rPr>
        <w:t>The Number 81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EIGHTY-TWO CANNOT BE BROKEN</w:t>
      </w:r>
    </w:p>
    <w:p w:rsidR="000975CF" w:rsidRPr="009B2444" w:rsidRDefault="000975CF" w:rsidP="000975CF">
      <w:pPr>
        <w:spacing w:line="480" w:lineRule="auto"/>
        <w:jc w:val="both"/>
        <w:rPr>
          <w:sz w:val="24"/>
          <w:szCs w:val="24"/>
        </w:rPr>
      </w:pPr>
      <w:r w:rsidRPr="009B2444">
        <w:rPr>
          <w:sz w:val="24"/>
          <w:szCs w:val="24"/>
        </w:rPr>
        <w:t>The Number 82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EIGHTY-THREE CANNOT BE BROKEN</w:t>
      </w:r>
    </w:p>
    <w:p w:rsidR="000975CF" w:rsidRPr="009B2444" w:rsidRDefault="000975CF" w:rsidP="000975CF">
      <w:pPr>
        <w:spacing w:line="480" w:lineRule="auto"/>
        <w:jc w:val="both"/>
        <w:rPr>
          <w:sz w:val="24"/>
          <w:szCs w:val="24"/>
        </w:rPr>
      </w:pPr>
      <w:r w:rsidRPr="009B2444">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EIGHTY-FOUR CANNOT BE BROKEN</w:t>
      </w:r>
    </w:p>
    <w:p w:rsidR="000975CF" w:rsidRPr="009B2444" w:rsidRDefault="000975CF" w:rsidP="000975CF">
      <w:pPr>
        <w:spacing w:line="480" w:lineRule="auto"/>
        <w:jc w:val="both"/>
        <w:rPr>
          <w:sz w:val="24"/>
          <w:szCs w:val="24"/>
        </w:rPr>
      </w:pPr>
      <w:r w:rsidRPr="009B2444">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EIGHTY-FIVE CANNOT BE BROKEN</w:t>
      </w:r>
    </w:p>
    <w:p w:rsidR="000975CF" w:rsidRPr="009B2444" w:rsidRDefault="000975CF" w:rsidP="000975CF">
      <w:pPr>
        <w:spacing w:line="480" w:lineRule="auto"/>
        <w:jc w:val="both"/>
        <w:rPr>
          <w:sz w:val="24"/>
          <w:szCs w:val="24"/>
        </w:rPr>
      </w:pPr>
      <w:r w:rsidRPr="009B2444">
        <w:rPr>
          <w:sz w:val="24"/>
          <w:szCs w:val="24"/>
        </w:rPr>
        <w:t>The Number 85 represents the completion &amp; perfection in the Holy Bible. The 85 year Old Man is in Joshua 14:10. The 85 Persons is in 1</w:t>
      </w:r>
      <w:r w:rsidRPr="009B2444">
        <w:rPr>
          <w:sz w:val="24"/>
          <w:szCs w:val="24"/>
          <w:vertAlign w:val="superscript"/>
        </w:rPr>
        <w:t>st</w:t>
      </w:r>
      <w:r w:rsidRPr="009B2444">
        <w:rPr>
          <w:sz w:val="24"/>
          <w:szCs w:val="24"/>
        </w:rPr>
        <w:t xml:space="preserve"> Samuel 22:18.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EIGHTY-SIX CANNOT BE BROKEN</w:t>
      </w:r>
    </w:p>
    <w:p w:rsidR="000975CF" w:rsidRPr="009B2444" w:rsidRDefault="000975CF" w:rsidP="000975CF">
      <w:pPr>
        <w:spacing w:line="480" w:lineRule="auto"/>
        <w:jc w:val="both"/>
        <w:rPr>
          <w:sz w:val="24"/>
          <w:szCs w:val="24"/>
        </w:rPr>
      </w:pPr>
      <w:r w:rsidRPr="009B2444">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lastRenderedPageBreak/>
        <w:t>THE NUMBER EIGHTY-SEVEN CANNOT BE BROKEN</w:t>
      </w:r>
    </w:p>
    <w:p w:rsidR="000975CF" w:rsidRPr="009B2444" w:rsidRDefault="000975CF" w:rsidP="000975CF">
      <w:pPr>
        <w:spacing w:line="480" w:lineRule="auto"/>
        <w:jc w:val="both"/>
        <w:rPr>
          <w:sz w:val="24"/>
          <w:szCs w:val="24"/>
        </w:rPr>
      </w:pPr>
      <w:r w:rsidRPr="009B2444">
        <w:rPr>
          <w:sz w:val="24"/>
          <w:szCs w:val="24"/>
        </w:rPr>
        <w:t>The Number 87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EIGHTY-EIGHT CANNOT BE BROKEN</w:t>
      </w:r>
    </w:p>
    <w:p w:rsidR="000975CF" w:rsidRPr="009B2444" w:rsidRDefault="000975CF" w:rsidP="000975CF">
      <w:pPr>
        <w:spacing w:line="480" w:lineRule="auto"/>
        <w:jc w:val="both"/>
        <w:rPr>
          <w:sz w:val="24"/>
          <w:szCs w:val="24"/>
        </w:rPr>
      </w:pPr>
      <w:r w:rsidRPr="009B2444">
        <w:rPr>
          <w:sz w:val="24"/>
          <w:szCs w:val="24"/>
        </w:rPr>
        <w:t>The Number 88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EIGHTY-NINE CANNOT BE BROKEN</w:t>
      </w:r>
    </w:p>
    <w:p w:rsidR="000975CF" w:rsidRPr="009B2444" w:rsidRDefault="000975CF" w:rsidP="000975CF">
      <w:pPr>
        <w:spacing w:line="480" w:lineRule="auto"/>
        <w:jc w:val="both"/>
        <w:rPr>
          <w:sz w:val="24"/>
          <w:szCs w:val="24"/>
        </w:rPr>
      </w:pPr>
      <w:r w:rsidRPr="009B2444">
        <w:rPr>
          <w:sz w:val="24"/>
          <w:szCs w:val="24"/>
        </w:rPr>
        <w:t>The Number 89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 xml:space="preserve">THE NUMBER NINETY CANNOT BE BROKEN IS 360 DEGREES TURNING EVERY WAY BY GOING ONE MILE TO GO TWAIN  </w:t>
      </w:r>
    </w:p>
    <w:p w:rsidR="000975CF" w:rsidRPr="009B2444" w:rsidRDefault="000975CF" w:rsidP="000975CF">
      <w:pPr>
        <w:spacing w:line="480" w:lineRule="auto"/>
        <w:jc w:val="both"/>
        <w:rPr>
          <w:sz w:val="24"/>
          <w:szCs w:val="24"/>
        </w:rPr>
      </w:pPr>
      <w:r w:rsidRPr="009B2444">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9B2444">
        <w:rPr>
          <w:sz w:val="24"/>
          <w:szCs w:val="24"/>
          <w:vertAlign w:val="superscript"/>
        </w:rPr>
        <w:t>nd</w:t>
      </w:r>
      <w:r w:rsidRPr="009B2444">
        <w:rPr>
          <w:sz w:val="24"/>
          <w:szCs w:val="24"/>
        </w:rPr>
        <w:t xml:space="preserve"> </w:t>
      </w:r>
      <w:r w:rsidRPr="009B2444">
        <w:rPr>
          <w:sz w:val="24"/>
          <w:szCs w:val="24"/>
        </w:rPr>
        <w:lastRenderedPageBreak/>
        <w:t>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NINETY-ONE CANNOT BE BROKEN</w:t>
      </w:r>
    </w:p>
    <w:p w:rsidR="000975CF" w:rsidRPr="009B2444" w:rsidRDefault="000975CF" w:rsidP="000975CF">
      <w:pPr>
        <w:spacing w:line="480" w:lineRule="auto"/>
        <w:jc w:val="both"/>
        <w:rPr>
          <w:sz w:val="24"/>
          <w:szCs w:val="24"/>
        </w:rPr>
      </w:pPr>
      <w:r w:rsidRPr="009B2444">
        <w:rPr>
          <w:sz w:val="24"/>
          <w:szCs w:val="24"/>
        </w:rPr>
        <w:t>The Number 91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NINETY-TWO CANNOT BE BROKEN</w:t>
      </w:r>
    </w:p>
    <w:p w:rsidR="000975CF" w:rsidRPr="009B2444" w:rsidRDefault="000975CF" w:rsidP="000975CF">
      <w:pPr>
        <w:spacing w:line="480" w:lineRule="auto"/>
        <w:jc w:val="both"/>
        <w:rPr>
          <w:sz w:val="24"/>
          <w:szCs w:val="24"/>
        </w:rPr>
      </w:pPr>
      <w:r w:rsidRPr="009B2444">
        <w:rPr>
          <w:sz w:val="24"/>
          <w:szCs w:val="24"/>
        </w:rPr>
        <w:t>The Number 92 represents the completion &amp; perfection in the Holy Bible. The 92 Sons of Aterezias is in 1</w:t>
      </w:r>
      <w:r w:rsidRPr="009B2444">
        <w:rPr>
          <w:sz w:val="24"/>
          <w:szCs w:val="24"/>
          <w:vertAlign w:val="superscript"/>
        </w:rPr>
        <w:t>st</w:t>
      </w:r>
      <w:r w:rsidRPr="009B2444">
        <w:rPr>
          <w:sz w:val="24"/>
          <w:szCs w:val="24"/>
        </w:rPr>
        <w:t xml:space="preserve"> Esdras 5:15.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NINETY-THREE CANNOT BE BROKEN</w:t>
      </w:r>
    </w:p>
    <w:p w:rsidR="000975CF" w:rsidRPr="009B2444" w:rsidRDefault="000975CF" w:rsidP="000975CF">
      <w:pPr>
        <w:spacing w:line="480" w:lineRule="auto"/>
        <w:jc w:val="both"/>
        <w:rPr>
          <w:sz w:val="24"/>
          <w:szCs w:val="24"/>
        </w:rPr>
      </w:pPr>
      <w:r w:rsidRPr="009B2444">
        <w:rPr>
          <w:sz w:val="24"/>
          <w:szCs w:val="24"/>
        </w:rPr>
        <w:t>The Number 93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NINETY-FOUR CANNOT BE BROKEN</w:t>
      </w:r>
    </w:p>
    <w:p w:rsidR="000975CF" w:rsidRPr="009B2444" w:rsidRDefault="000975CF" w:rsidP="000975CF">
      <w:pPr>
        <w:spacing w:line="480" w:lineRule="auto"/>
        <w:jc w:val="both"/>
        <w:rPr>
          <w:sz w:val="24"/>
          <w:szCs w:val="24"/>
        </w:rPr>
      </w:pPr>
      <w:r w:rsidRPr="009B2444">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NINETY-FIVE CANNOT BE BROKEN</w:t>
      </w:r>
    </w:p>
    <w:p w:rsidR="000975CF" w:rsidRPr="009B2444" w:rsidRDefault="000975CF" w:rsidP="000975CF">
      <w:pPr>
        <w:spacing w:line="480" w:lineRule="auto"/>
        <w:jc w:val="both"/>
        <w:rPr>
          <w:sz w:val="24"/>
          <w:szCs w:val="24"/>
        </w:rPr>
      </w:pPr>
      <w:r w:rsidRPr="009B2444">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NINETY-SIX CANNOT BE BROKEN</w:t>
      </w:r>
    </w:p>
    <w:p w:rsidR="000975CF" w:rsidRPr="009B2444" w:rsidRDefault="000975CF" w:rsidP="000975CF">
      <w:pPr>
        <w:spacing w:line="480" w:lineRule="auto"/>
        <w:jc w:val="both"/>
        <w:rPr>
          <w:sz w:val="24"/>
          <w:szCs w:val="24"/>
        </w:rPr>
      </w:pPr>
      <w:r w:rsidRPr="009B2444">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NINETY-SEVEN CANNOT BE BROKEN</w:t>
      </w:r>
    </w:p>
    <w:p w:rsidR="000975CF" w:rsidRPr="009B2444" w:rsidRDefault="000975CF" w:rsidP="000975CF">
      <w:pPr>
        <w:spacing w:line="480" w:lineRule="auto"/>
        <w:jc w:val="both"/>
        <w:rPr>
          <w:sz w:val="24"/>
          <w:szCs w:val="24"/>
        </w:rPr>
      </w:pPr>
      <w:r w:rsidRPr="009B2444">
        <w:rPr>
          <w:sz w:val="24"/>
          <w:szCs w:val="24"/>
        </w:rPr>
        <w:t>The Number 97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lastRenderedPageBreak/>
        <w:t>THE NUMBER NINETY-EIGHT CANNOT BE BROKEN</w:t>
      </w:r>
    </w:p>
    <w:p w:rsidR="000975CF" w:rsidRPr="009B2444" w:rsidRDefault="000975CF" w:rsidP="000975CF">
      <w:pPr>
        <w:spacing w:line="480" w:lineRule="auto"/>
        <w:jc w:val="both"/>
        <w:rPr>
          <w:sz w:val="24"/>
          <w:szCs w:val="24"/>
        </w:rPr>
      </w:pPr>
      <w:r w:rsidRPr="009B2444">
        <w:rPr>
          <w:sz w:val="24"/>
          <w:szCs w:val="24"/>
        </w:rPr>
        <w:t>The Number 98 represents the completion &amp; perfection in the Holy Bible. The Male Estimation of 15 shekels &amp; 10 shekels for the Female is in Leviticus 27:7. Eli is in 1</w:t>
      </w:r>
      <w:r w:rsidRPr="009B2444">
        <w:rPr>
          <w:sz w:val="24"/>
          <w:szCs w:val="24"/>
          <w:vertAlign w:val="superscript"/>
        </w:rPr>
        <w:t>st</w:t>
      </w:r>
      <w:r w:rsidRPr="009B2444">
        <w:rPr>
          <w:sz w:val="24"/>
          <w:szCs w:val="24"/>
        </w:rPr>
        <w:t xml:space="preserve"> Samuel 4:15. The 98 Children of Ater is in Ezra 2:16 &amp; Nehemiah 7:21.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NINETY-NINE CANNOT BE BROKEN</w:t>
      </w:r>
    </w:p>
    <w:p w:rsidR="000975CF" w:rsidRPr="009B2444" w:rsidRDefault="000975CF" w:rsidP="000975CF">
      <w:pPr>
        <w:spacing w:line="480" w:lineRule="auto"/>
        <w:jc w:val="both"/>
        <w:rPr>
          <w:sz w:val="24"/>
          <w:szCs w:val="24"/>
        </w:rPr>
      </w:pPr>
      <w:r w:rsidRPr="009B2444">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ONE-HUNDRED CANNOT BE BROKEN</w:t>
      </w:r>
    </w:p>
    <w:p w:rsidR="000975CF" w:rsidRPr="009B2444" w:rsidRDefault="000975CF" w:rsidP="000975CF">
      <w:pPr>
        <w:spacing w:line="480" w:lineRule="auto"/>
        <w:jc w:val="both"/>
        <w:rPr>
          <w:sz w:val="24"/>
          <w:szCs w:val="24"/>
        </w:rPr>
      </w:pPr>
      <w:r w:rsidRPr="009B2444">
        <w:rPr>
          <w:sz w:val="24"/>
          <w:szCs w:val="24"/>
        </w:rPr>
        <w:t>The Number 100 represents the completion &amp; perfection in the Holy Bible. The 100 talents ($38,400,000.00) of silver for tax is in 1</w:t>
      </w:r>
      <w:r w:rsidRPr="009B2444">
        <w:rPr>
          <w:sz w:val="24"/>
          <w:szCs w:val="24"/>
          <w:vertAlign w:val="superscript"/>
        </w:rPr>
        <w:t>st</w:t>
      </w:r>
      <w:r w:rsidRPr="009B2444">
        <w:rPr>
          <w:sz w:val="24"/>
          <w:szCs w:val="24"/>
        </w:rPr>
        <w:t xml:space="preserve"> Esdras 1:36. The 100 Priestly Vestments is in 1</w:t>
      </w:r>
      <w:r w:rsidRPr="009B2444">
        <w:rPr>
          <w:sz w:val="24"/>
          <w:szCs w:val="24"/>
          <w:vertAlign w:val="superscript"/>
        </w:rPr>
        <w:t>st</w:t>
      </w:r>
      <w:r w:rsidRPr="009B2444">
        <w:rPr>
          <w:sz w:val="24"/>
          <w:szCs w:val="24"/>
        </w:rPr>
        <w:t xml:space="preserve"> Esdras 5:45. The 100 Bullocks is in 1</w:t>
      </w:r>
      <w:r w:rsidRPr="009B2444">
        <w:rPr>
          <w:sz w:val="24"/>
          <w:szCs w:val="24"/>
          <w:vertAlign w:val="superscript"/>
        </w:rPr>
        <w:t>st</w:t>
      </w:r>
      <w:r w:rsidRPr="009B2444">
        <w:rPr>
          <w:sz w:val="24"/>
          <w:szCs w:val="24"/>
        </w:rPr>
        <w:t xml:space="preserve"> Esdras 7:7 &amp; Ezra 6:17. The 100 talents of silver ($38,400,000.00 million), the 100 cors (6,000 gallons or 6.52 bushels) and the 100 pieces of wine is in 1</w:t>
      </w:r>
      <w:r w:rsidRPr="009B2444">
        <w:rPr>
          <w:sz w:val="24"/>
          <w:szCs w:val="24"/>
          <w:vertAlign w:val="superscript"/>
        </w:rPr>
        <w:t>st</w:t>
      </w:r>
      <w:r w:rsidRPr="009B2444">
        <w:rPr>
          <w:sz w:val="24"/>
          <w:szCs w:val="24"/>
        </w:rPr>
        <w:t xml:space="preserve"> Esdras 8:20. The towers is in Judith 1:3. The 100 Men with Her and Her Maid is in Judith 10:17. Man’s </w:t>
      </w:r>
      <w:r w:rsidRPr="009B2444">
        <w:rPr>
          <w:sz w:val="24"/>
          <w:szCs w:val="24"/>
        </w:rPr>
        <w:lastRenderedPageBreak/>
        <w:t>days are 100 years is in Sirach 18:9. The 100 years is in Sirach 41:4. The Captain over 100’s (1,000) is in 1</w:t>
      </w:r>
      <w:r w:rsidRPr="009B2444">
        <w:rPr>
          <w:sz w:val="24"/>
          <w:szCs w:val="24"/>
          <w:vertAlign w:val="superscript"/>
        </w:rPr>
        <w:t>st</w:t>
      </w:r>
      <w:r w:rsidRPr="009B2444">
        <w:rPr>
          <w:sz w:val="24"/>
          <w:szCs w:val="24"/>
        </w:rPr>
        <w:t xml:space="preserve"> Maccabees 3:55; Deuteronomy 1:15; 1</w:t>
      </w:r>
      <w:r w:rsidRPr="009B2444">
        <w:rPr>
          <w:sz w:val="24"/>
          <w:szCs w:val="24"/>
          <w:vertAlign w:val="superscript"/>
        </w:rPr>
        <w:t>st</w:t>
      </w:r>
      <w:r w:rsidRPr="009B2444">
        <w:rPr>
          <w:sz w:val="24"/>
          <w:szCs w:val="24"/>
        </w:rPr>
        <w:t xml:space="preserve"> Samuel 22:7; 2</w:t>
      </w:r>
      <w:r w:rsidRPr="009B2444">
        <w:rPr>
          <w:sz w:val="24"/>
          <w:szCs w:val="24"/>
          <w:vertAlign w:val="superscript"/>
        </w:rPr>
        <w:t>nd</w:t>
      </w:r>
      <w:r w:rsidRPr="009B2444">
        <w:rPr>
          <w:sz w:val="24"/>
          <w:szCs w:val="24"/>
        </w:rPr>
        <w:t xml:space="preserve"> Samuel 18:1; 2</w:t>
      </w:r>
      <w:r w:rsidRPr="009B2444">
        <w:rPr>
          <w:sz w:val="24"/>
          <w:szCs w:val="24"/>
          <w:vertAlign w:val="superscript"/>
        </w:rPr>
        <w:t>nd</w:t>
      </w:r>
      <w:r w:rsidRPr="009B2444">
        <w:rPr>
          <w:sz w:val="24"/>
          <w:szCs w:val="24"/>
        </w:rPr>
        <w:t xml:space="preserve"> Kings 11:9, 10; 1</w:t>
      </w:r>
      <w:r w:rsidRPr="009B2444">
        <w:rPr>
          <w:sz w:val="24"/>
          <w:szCs w:val="24"/>
          <w:vertAlign w:val="superscript"/>
        </w:rPr>
        <w:t>st</w:t>
      </w:r>
      <w:r w:rsidRPr="009B2444">
        <w:rPr>
          <w:sz w:val="24"/>
          <w:szCs w:val="24"/>
        </w:rPr>
        <w:t xml:space="preserve"> Chronicles 13:1; 26:26; 28:1; 29:6 &amp; 2</w:t>
      </w:r>
      <w:r w:rsidRPr="009B2444">
        <w:rPr>
          <w:sz w:val="24"/>
          <w:szCs w:val="24"/>
          <w:vertAlign w:val="superscript"/>
        </w:rPr>
        <w:t>nd</w:t>
      </w:r>
      <w:r w:rsidRPr="009B2444">
        <w:rPr>
          <w:sz w:val="24"/>
          <w:szCs w:val="24"/>
        </w:rPr>
        <w:t xml:space="preserve"> Chronicles 1:2; 23:1, 9, 14, 20; 25:5. The Leaders (Teachers) over 100’s (1,000) is in 1</w:t>
      </w:r>
      <w:r w:rsidRPr="009B2444">
        <w:rPr>
          <w:sz w:val="24"/>
          <w:szCs w:val="24"/>
          <w:vertAlign w:val="superscript"/>
        </w:rPr>
        <w:t>st</w:t>
      </w:r>
      <w:r w:rsidRPr="009B2444">
        <w:rPr>
          <w:sz w:val="24"/>
          <w:szCs w:val="24"/>
        </w:rPr>
        <w:t xml:space="preserve"> Chronicles 13:1. The liberty is in 1</w:t>
      </w:r>
      <w:r w:rsidRPr="009B2444">
        <w:rPr>
          <w:sz w:val="24"/>
          <w:szCs w:val="24"/>
          <w:vertAlign w:val="superscript"/>
        </w:rPr>
        <w:t>st</w:t>
      </w:r>
      <w:r w:rsidRPr="009B2444">
        <w:rPr>
          <w:sz w:val="24"/>
          <w:szCs w:val="24"/>
        </w:rPr>
        <w:t xml:space="preserve"> Maccabees 13:16, 19. The Captains of 100’s is in Numbers 31:48, 52, 54; 1</w:t>
      </w:r>
      <w:r w:rsidRPr="009B2444">
        <w:rPr>
          <w:sz w:val="24"/>
          <w:szCs w:val="24"/>
          <w:vertAlign w:val="superscript"/>
        </w:rPr>
        <w:t>st</w:t>
      </w:r>
      <w:r w:rsidRPr="009B2444">
        <w:rPr>
          <w:sz w:val="24"/>
          <w:szCs w:val="24"/>
        </w:rPr>
        <w:t xml:space="preserve"> Samuel 22:7; 2</w:t>
      </w:r>
      <w:r w:rsidRPr="009B2444">
        <w:rPr>
          <w:sz w:val="24"/>
          <w:szCs w:val="24"/>
          <w:vertAlign w:val="superscript"/>
        </w:rPr>
        <w:t>nd</w:t>
      </w:r>
      <w:r w:rsidRPr="009B2444">
        <w:rPr>
          <w:sz w:val="24"/>
          <w:szCs w:val="24"/>
        </w:rPr>
        <w:t xml:space="preserve"> Samuel 18:1; 2</w:t>
      </w:r>
      <w:r w:rsidRPr="009B2444">
        <w:rPr>
          <w:sz w:val="24"/>
          <w:szCs w:val="24"/>
          <w:vertAlign w:val="superscript"/>
        </w:rPr>
        <w:t>nd</w:t>
      </w:r>
      <w:r w:rsidRPr="009B2444">
        <w:rPr>
          <w:sz w:val="24"/>
          <w:szCs w:val="24"/>
        </w:rPr>
        <w:t xml:space="preserve"> Kings 11:15; 1</w:t>
      </w:r>
      <w:r w:rsidRPr="009B2444">
        <w:rPr>
          <w:sz w:val="24"/>
          <w:szCs w:val="24"/>
          <w:vertAlign w:val="superscript"/>
        </w:rPr>
        <w:t>st</w:t>
      </w:r>
      <w:r w:rsidRPr="009B2444">
        <w:rPr>
          <w:sz w:val="24"/>
          <w:szCs w:val="24"/>
        </w:rPr>
        <w:t xml:space="preserve"> Chronicles 13:1; 27:1; 29:6 &amp; 2</w:t>
      </w:r>
      <w:r w:rsidRPr="009B2444">
        <w:rPr>
          <w:sz w:val="24"/>
          <w:szCs w:val="24"/>
          <w:vertAlign w:val="superscript"/>
        </w:rPr>
        <w:t>nd</w:t>
      </w:r>
      <w:r w:rsidRPr="009B2444">
        <w:rPr>
          <w:sz w:val="24"/>
          <w:szCs w:val="24"/>
        </w:rPr>
        <w:t xml:space="preserve"> Chronicles 1:2; 23:1, 9, 14, 20. The 100 talents ($576,000,000.00 million for gold) is in 1</w:t>
      </w:r>
      <w:r w:rsidRPr="009B2444">
        <w:rPr>
          <w:sz w:val="24"/>
          <w:szCs w:val="24"/>
          <w:vertAlign w:val="superscript"/>
        </w:rPr>
        <w:t>st</w:t>
      </w:r>
      <w:r w:rsidRPr="009B2444">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9B2444">
        <w:rPr>
          <w:sz w:val="24"/>
          <w:szCs w:val="24"/>
          <w:vertAlign w:val="superscript"/>
        </w:rPr>
        <w:t>st</w:t>
      </w:r>
      <w:r w:rsidRPr="009B2444">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9B2444">
        <w:rPr>
          <w:sz w:val="24"/>
          <w:szCs w:val="24"/>
          <w:vertAlign w:val="superscript"/>
        </w:rPr>
        <w:t>st</w:t>
      </w:r>
      <w:r w:rsidRPr="009B2444">
        <w:rPr>
          <w:sz w:val="24"/>
          <w:szCs w:val="24"/>
        </w:rPr>
        <w:t xml:space="preserve"> Samuel 18:25 &amp; 2</w:t>
      </w:r>
      <w:r w:rsidRPr="009B2444">
        <w:rPr>
          <w:sz w:val="24"/>
          <w:szCs w:val="24"/>
          <w:vertAlign w:val="superscript"/>
        </w:rPr>
        <w:t>nd</w:t>
      </w:r>
      <w:r w:rsidRPr="009B2444">
        <w:rPr>
          <w:sz w:val="24"/>
          <w:szCs w:val="24"/>
        </w:rPr>
        <w:t xml:space="preserve"> Samuel 3:14. The 100 clusters of raisins is in 1</w:t>
      </w:r>
      <w:r w:rsidRPr="009B2444">
        <w:rPr>
          <w:sz w:val="24"/>
          <w:szCs w:val="24"/>
          <w:vertAlign w:val="superscript"/>
        </w:rPr>
        <w:t>st</w:t>
      </w:r>
      <w:r w:rsidRPr="009B2444">
        <w:rPr>
          <w:sz w:val="24"/>
          <w:szCs w:val="24"/>
        </w:rPr>
        <w:t xml:space="preserve"> Samuel 25:18. The 100 Philistines passed on is in 1</w:t>
      </w:r>
      <w:r w:rsidRPr="009B2444">
        <w:rPr>
          <w:sz w:val="24"/>
          <w:szCs w:val="24"/>
          <w:vertAlign w:val="superscript"/>
        </w:rPr>
        <w:t>st</w:t>
      </w:r>
      <w:r w:rsidRPr="009B2444">
        <w:rPr>
          <w:sz w:val="24"/>
          <w:szCs w:val="24"/>
        </w:rPr>
        <w:t xml:space="preserve"> Samuel 29:2. The 100 bunches of raisins &amp; summer fruits is in 2</w:t>
      </w:r>
      <w:r w:rsidRPr="009B2444">
        <w:rPr>
          <w:sz w:val="24"/>
          <w:szCs w:val="24"/>
          <w:vertAlign w:val="superscript"/>
        </w:rPr>
        <w:t>nd</w:t>
      </w:r>
      <w:r w:rsidRPr="009B2444">
        <w:rPr>
          <w:sz w:val="24"/>
          <w:szCs w:val="24"/>
        </w:rPr>
        <w:t xml:space="preserve"> Samuel 16:1. The 100 coming out is in 2</w:t>
      </w:r>
      <w:r w:rsidRPr="009B2444">
        <w:rPr>
          <w:sz w:val="24"/>
          <w:szCs w:val="24"/>
          <w:vertAlign w:val="superscript"/>
        </w:rPr>
        <w:t>nd</w:t>
      </w:r>
      <w:r w:rsidRPr="009B2444">
        <w:rPr>
          <w:sz w:val="24"/>
          <w:szCs w:val="24"/>
        </w:rPr>
        <w:t xml:space="preserve"> Samuel 18:4. The 100 sheep is in 1</w:t>
      </w:r>
      <w:r w:rsidRPr="009B2444">
        <w:rPr>
          <w:sz w:val="24"/>
          <w:szCs w:val="24"/>
          <w:vertAlign w:val="superscript"/>
        </w:rPr>
        <w:t>st</w:t>
      </w:r>
      <w:r w:rsidRPr="009B2444">
        <w:rPr>
          <w:sz w:val="24"/>
          <w:szCs w:val="24"/>
        </w:rPr>
        <w:t xml:space="preserve"> Kings 4:23. The house is in 1</w:t>
      </w:r>
      <w:r w:rsidRPr="009B2444">
        <w:rPr>
          <w:sz w:val="24"/>
          <w:szCs w:val="24"/>
          <w:vertAlign w:val="superscript"/>
        </w:rPr>
        <w:t>st</w:t>
      </w:r>
      <w:r w:rsidRPr="009B2444">
        <w:rPr>
          <w:sz w:val="24"/>
          <w:szCs w:val="24"/>
        </w:rPr>
        <w:t xml:space="preserve"> Kings 7:2. </w:t>
      </w:r>
      <w:r w:rsidRPr="009B2444">
        <w:rPr>
          <w:sz w:val="24"/>
          <w:szCs w:val="24"/>
        </w:rPr>
        <w:lastRenderedPageBreak/>
        <w:t>The 100 Prophets hid in a cave is in 1</w:t>
      </w:r>
      <w:r w:rsidRPr="009B2444">
        <w:rPr>
          <w:sz w:val="24"/>
          <w:szCs w:val="24"/>
          <w:vertAlign w:val="superscript"/>
        </w:rPr>
        <w:t>st</w:t>
      </w:r>
      <w:r w:rsidRPr="009B2444">
        <w:rPr>
          <w:sz w:val="24"/>
          <w:szCs w:val="24"/>
        </w:rPr>
        <w:t xml:space="preserve"> Kings 18:4, 13. The 100 Men is in 2</w:t>
      </w:r>
      <w:r w:rsidRPr="009B2444">
        <w:rPr>
          <w:sz w:val="24"/>
          <w:szCs w:val="24"/>
          <w:vertAlign w:val="superscript"/>
        </w:rPr>
        <w:t>nd</w:t>
      </w:r>
      <w:r w:rsidRPr="009B2444">
        <w:rPr>
          <w:sz w:val="24"/>
          <w:szCs w:val="24"/>
        </w:rPr>
        <w:t xml:space="preserve"> Kings 4:43. The Rulers over 100’s (1,000) is in 2</w:t>
      </w:r>
      <w:r w:rsidRPr="009B2444">
        <w:rPr>
          <w:sz w:val="24"/>
          <w:szCs w:val="24"/>
          <w:vertAlign w:val="superscript"/>
        </w:rPr>
        <w:t>nd</w:t>
      </w:r>
      <w:r w:rsidRPr="009B2444">
        <w:rPr>
          <w:sz w:val="24"/>
          <w:szCs w:val="24"/>
        </w:rPr>
        <w:t xml:space="preserve"> Kings 11:4, 19. The tribute of 100 talents of silver ($38,400,000.00 million) is in 2</w:t>
      </w:r>
      <w:r w:rsidRPr="009B2444">
        <w:rPr>
          <w:sz w:val="24"/>
          <w:szCs w:val="24"/>
          <w:vertAlign w:val="superscript"/>
        </w:rPr>
        <w:t>nd</w:t>
      </w:r>
      <w:r w:rsidRPr="009B2444">
        <w:rPr>
          <w:sz w:val="24"/>
          <w:szCs w:val="24"/>
        </w:rPr>
        <w:t xml:space="preserve"> Kings 23:33. The 100 is under the least One is in 1</w:t>
      </w:r>
      <w:r w:rsidRPr="009B2444">
        <w:rPr>
          <w:sz w:val="24"/>
          <w:szCs w:val="24"/>
          <w:vertAlign w:val="superscript"/>
        </w:rPr>
        <w:t>st</w:t>
      </w:r>
      <w:r w:rsidRPr="009B2444">
        <w:rPr>
          <w:sz w:val="24"/>
          <w:szCs w:val="24"/>
        </w:rPr>
        <w:t xml:space="preserve"> Chronicles 12:14. The 100 Reserve Chariots is in 1</w:t>
      </w:r>
      <w:r w:rsidRPr="009B2444">
        <w:rPr>
          <w:sz w:val="24"/>
          <w:szCs w:val="24"/>
          <w:vertAlign w:val="superscript"/>
        </w:rPr>
        <w:t>st</w:t>
      </w:r>
      <w:r w:rsidRPr="009B2444">
        <w:rPr>
          <w:sz w:val="24"/>
          <w:szCs w:val="24"/>
        </w:rPr>
        <w:t xml:space="preserve"> Chronicles 18:4. The 1 is a 100 times better is in 1</w:t>
      </w:r>
      <w:r w:rsidRPr="009B2444">
        <w:rPr>
          <w:sz w:val="24"/>
          <w:szCs w:val="24"/>
          <w:vertAlign w:val="superscript"/>
        </w:rPr>
        <w:t>st</w:t>
      </w:r>
      <w:r w:rsidRPr="009B2444">
        <w:rPr>
          <w:sz w:val="24"/>
          <w:szCs w:val="24"/>
        </w:rPr>
        <w:t xml:space="preserve"> Chronicles 21:3. The Chief Father over a 100 is in 1</w:t>
      </w:r>
      <w:r w:rsidRPr="009B2444">
        <w:rPr>
          <w:sz w:val="24"/>
          <w:szCs w:val="24"/>
          <w:vertAlign w:val="superscript"/>
        </w:rPr>
        <w:t>st</w:t>
      </w:r>
      <w:r w:rsidRPr="009B2444">
        <w:rPr>
          <w:sz w:val="24"/>
          <w:szCs w:val="24"/>
        </w:rPr>
        <w:t xml:space="preserve"> Chronicles 27:1. The 100 chains is in 2</w:t>
      </w:r>
      <w:r w:rsidRPr="009B2444">
        <w:rPr>
          <w:sz w:val="24"/>
          <w:szCs w:val="24"/>
          <w:vertAlign w:val="superscript"/>
        </w:rPr>
        <w:t>nd</w:t>
      </w:r>
      <w:r w:rsidRPr="009B2444">
        <w:rPr>
          <w:sz w:val="24"/>
          <w:szCs w:val="24"/>
        </w:rPr>
        <w:t xml:space="preserve"> Chronicles 3:16. The 100 basons of gold is in 2</w:t>
      </w:r>
      <w:r w:rsidRPr="009B2444">
        <w:rPr>
          <w:sz w:val="24"/>
          <w:szCs w:val="24"/>
          <w:vertAlign w:val="superscript"/>
        </w:rPr>
        <w:t>nd</w:t>
      </w:r>
      <w:r w:rsidRPr="009B2444">
        <w:rPr>
          <w:sz w:val="24"/>
          <w:szCs w:val="24"/>
        </w:rPr>
        <w:t xml:space="preserve"> Chronicles 4:8. The 100 talents of silver ($38,400,000.00 million) for 100,000 Mighty Men of Valor is in 2</w:t>
      </w:r>
      <w:r w:rsidRPr="009B2444">
        <w:rPr>
          <w:sz w:val="24"/>
          <w:szCs w:val="24"/>
          <w:vertAlign w:val="superscript"/>
        </w:rPr>
        <w:t>nd</w:t>
      </w:r>
      <w:r w:rsidRPr="009B2444">
        <w:rPr>
          <w:sz w:val="24"/>
          <w:szCs w:val="24"/>
        </w:rPr>
        <w:t xml:space="preserve"> Chronicles 25:6, 9. The 100 talents of silver ($38,400,000.00 million) is in 2</w:t>
      </w:r>
      <w:r w:rsidRPr="009B2444">
        <w:rPr>
          <w:sz w:val="24"/>
          <w:szCs w:val="24"/>
          <w:vertAlign w:val="superscript"/>
        </w:rPr>
        <w:t>nd</w:t>
      </w:r>
      <w:r w:rsidRPr="009B2444">
        <w:rPr>
          <w:sz w:val="24"/>
          <w:szCs w:val="24"/>
        </w:rPr>
        <w:t xml:space="preserve"> Chronicles 27:5; 36:3. The 100 Rams is in 2</w:t>
      </w:r>
      <w:r w:rsidRPr="009B2444">
        <w:rPr>
          <w:sz w:val="24"/>
          <w:szCs w:val="24"/>
          <w:vertAlign w:val="superscript"/>
        </w:rPr>
        <w:t>nd</w:t>
      </w:r>
      <w:r w:rsidRPr="009B2444">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9B2444">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ONE-HUNDRED &amp; ONE CANNOT BE BROKEN</w:t>
      </w:r>
    </w:p>
    <w:p w:rsidR="000975CF" w:rsidRPr="009B2444" w:rsidRDefault="000975CF" w:rsidP="000975CF">
      <w:pPr>
        <w:spacing w:line="480" w:lineRule="auto"/>
        <w:jc w:val="both"/>
        <w:rPr>
          <w:sz w:val="24"/>
          <w:szCs w:val="24"/>
        </w:rPr>
      </w:pPr>
      <w:r w:rsidRPr="009B2444">
        <w:rPr>
          <w:sz w:val="24"/>
          <w:szCs w:val="24"/>
        </w:rPr>
        <w:t>The Number 101 represents the completion &amp; perfection in the Holy Bible. The 101 Sons of Ananias is in 1</w:t>
      </w:r>
      <w:r w:rsidRPr="009B2444">
        <w:rPr>
          <w:sz w:val="24"/>
          <w:szCs w:val="24"/>
          <w:vertAlign w:val="superscript"/>
        </w:rPr>
        <w:t>st</w:t>
      </w:r>
      <w:r w:rsidRPr="009B2444">
        <w:rPr>
          <w:sz w:val="24"/>
          <w:szCs w:val="24"/>
        </w:rPr>
        <w:t xml:space="preserve"> Esdras 5:16. The least Captain is in 1</w:t>
      </w:r>
      <w:r w:rsidRPr="009B2444">
        <w:rPr>
          <w:sz w:val="24"/>
          <w:szCs w:val="24"/>
          <w:vertAlign w:val="superscript"/>
        </w:rPr>
        <w:t>st</w:t>
      </w:r>
      <w:r w:rsidRPr="009B2444">
        <w:rPr>
          <w:sz w:val="24"/>
          <w:szCs w:val="24"/>
        </w:rPr>
        <w:t xml:space="preserve"> Chronicles 12:14.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ONE-HUNDRED &amp; TWO CANNOT BE BROKEN</w:t>
      </w:r>
    </w:p>
    <w:p w:rsidR="000975CF" w:rsidRPr="009B2444" w:rsidRDefault="000975CF" w:rsidP="000975CF">
      <w:pPr>
        <w:spacing w:line="480" w:lineRule="auto"/>
        <w:jc w:val="both"/>
        <w:rPr>
          <w:sz w:val="24"/>
          <w:szCs w:val="24"/>
        </w:rPr>
      </w:pPr>
      <w:r w:rsidRPr="009B2444">
        <w:rPr>
          <w:sz w:val="24"/>
          <w:szCs w:val="24"/>
        </w:rPr>
        <w:t>The Number 102 represents the completion &amp; perfection in the Holy Bible. The 102 Sons of Azephurith is in 1</w:t>
      </w:r>
      <w:r w:rsidRPr="009B2444">
        <w:rPr>
          <w:sz w:val="24"/>
          <w:szCs w:val="24"/>
          <w:vertAlign w:val="superscript"/>
        </w:rPr>
        <w:t>st</w:t>
      </w:r>
      <w:r w:rsidRPr="009B2444">
        <w:rPr>
          <w:sz w:val="24"/>
          <w:szCs w:val="24"/>
        </w:rPr>
        <w:t xml:space="preserve"> Esdras 5:16.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lastRenderedPageBreak/>
        <w:t>THE NUMBER ONE-HUNDRED &amp; THREE CANNOT BE BROKEN</w:t>
      </w:r>
    </w:p>
    <w:p w:rsidR="000975CF" w:rsidRPr="009B2444" w:rsidRDefault="000975CF" w:rsidP="000975CF">
      <w:pPr>
        <w:spacing w:line="480" w:lineRule="auto"/>
        <w:jc w:val="both"/>
        <w:rPr>
          <w:sz w:val="24"/>
          <w:szCs w:val="24"/>
        </w:rPr>
      </w:pPr>
      <w:r w:rsidRPr="009B2444">
        <w:rPr>
          <w:sz w:val="24"/>
          <w:szCs w:val="24"/>
        </w:rPr>
        <w:t>The Number 103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ONE-HUNDRED &amp; FOUR CANNOT BE BROKEN</w:t>
      </w:r>
    </w:p>
    <w:p w:rsidR="000975CF" w:rsidRPr="009B2444" w:rsidRDefault="000975CF" w:rsidP="000975CF">
      <w:pPr>
        <w:spacing w:line="480" w:lineRule="auto"/>
        <w:jc w:val="both"/>
        <w:rPr>
          <w:sz w:val="24"/>
          <w:szCs w:val="24"/>
        </w:rPr>
      </w:pPr>
      <w:r w:rsidRPr="009B2444">
        <w:rPr>
          <w:sz w:val="24"/>
          <w:szCs w:val="24"/>
        </w:rPr>
        <w:t>The Number 104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ONE-HUNDRED &amp; FIVE CANNOT BE BROKEN</w:t>
      </w:r>
    </w:p>
    <w:p w:rsidR="000975CF" w:rsidRPr="009B2444" w:rsidRDefault="000975CF" w:rsidP="000975CF">
      <w:pPr>
        <w:spacing w:line="480" w:lineRule="auto"/>
        <w:jc w:val="both"/>
        <w:rPr>
          <w:sz w:val="24"/>
          <w:szCs w:val="24"/>
        </w:rPr>
      </w:pPr>
      <w:r w:rsidRPr="009B2444">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ONE-HUNDRED &amp; SIX CANNOT BE BROKEN</w:t>
      </w:r>
    </w:p>
    <w:p w:rsidR="000975CF" w:rsidRPr="009B2444" w:rsidRDefault="000975CF" w:rsidP="000975CF">
      <w:pPr>
        <w:spacing w:line="480" w:lineRule="auto"/>
        <w:jc w:val="both"/>
        <w:rPr>
          <w:sz w:val="24"/>
          <w:szCs w:val="24"/>
        </w:rPr>
      </w:pPr>
      <w:r w:rsidRPr="009B2444">
        <w:rPr>
          <w:sz w:val="24"/>
          <w:szCs w:val="24"/>
        </w:rPr>
        <w:t xml:space="preserve">The Number 106 represents the completion &amp; perfection in the Holy Bible. The Male Estimation of 15 shekels &amp; 10 shekels for the Female is in Leviticus 27:7. The King Uzziah’s 52 Year Sexual </w:t>
      </w:r>
      <w:r w:rsidRPr="009B2444">
        <w:rPr>
          <w:sz w:val="24"/>
          <w:szCs w:val="24"/>
        </w:rPr>
        <w:lastRenderedPageBreak/>
        <w:t>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ONE-HUNDRED &amp; SEVEN CANNOT BE BROKEN</w:t>
      </w:r>
    </w:p>
    <w:p w:rsidR="000975CF" w:rsidRPr="009B2444" w:rsidRDefault="000975CF" w:rsidP="000975CF">
      <w:pPr>
        <w:spacing w:line="480" w:lineRule="auto"/>
        <w:jc w:val="both"/>
        <w:rPr>
          <w:sz w:val="24"/>
          <w:szCs w:val="24"/>
        </w:rPr>
      </w:pPr>
      <w:r w:rsidRPr="009B2444">
        <w:rPr>
          <w:sz w:val="24"/>
          <w:szCs w:val="24"/>
        </w:rPr>
        <w:t>The Number 107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ONE-HUNDRED &amp; EIGHT CANNOT BE BROKEN</w:t>
      </w:r>
    </w:p>
    <w:p w:rsidR="000975CF" w:rsidRPr="009B2444" w:rsidRDefault="000975CF" w:rsidP="000975CF">
      <w:pPr>
        <w:spacing w:line="480" w:lineRule="auto"/>
        <w:jc w:val="both"/>
        <w:rPr>
          <w:sz w:val="24"/>
          <w:szCs w:val="24"/>
        </w:rPr>
      </w:pPr>
      <w:r w:rsidRPr="009B2444">
        <w:rPr>
          <w:sz w:val="24"/>
          <w:szCs w:val="24"/>
        </w:rPr>
        <w:t>The Number 108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ONE-HUNDRED &amp; NINE CANNOT BE BROKEN</w:t>
      </w:r>
    </w:p>
    <w:p w:rsidR="000975CF" w:rsidRPr="009B2444" w:rsidRDefault="000975CF" w:rsidP="000975CF">
      <w:pPr>
        <w:spacing w:line="480" w:lineRule="auto"/>
        <w:jc w:val="both"/>
        <w:rPr>
          <w:sz w:val="24"/>
          <w:szCs w:val="24"/>
        </w:rPr>
      </w:pPr>
      <w:r w:rsidRPr="009B2444">
        <w:rPr>
          <w:sz w:val="24"/>
          <w:szCs w:val="24"/>
        </w:rPr>
        <w:t>The Number 109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ONE-HUNDRED &amp; TEN CANNOT BE BROKEN</w:t>
      </w:r>
    </w:p>
    <w:p w:rsidR="000975CF" w:rsidRPr="009B2444" w:rsidRDefault="000975CF" w:rsidP="000975CF">
      <w:pPr>
        <w:spacing w:line="480" w:lineRule="auto"/>
        <w:jc w:val="both"/>
        <w:rPr>
          <w:sz w:val="24"/>
          <w:szCs w:val="24"/>
        </w:rPr>
      </w:pPr>
      <w:r w:rsidRPr="009B2444">
        <w:rPr>
          <w:sz w:val="24"/>
          <w:szCs w:val="24"/>
        </w:rPr>
        <w:lastRenderedPageBreak/>
        <w:t>The Number 110 represents the completion &amp; perfection in the Holy Bible. The 110 Men is in 1</w:t>
      </w:r>
      <w:r w:rsidRPr="009B2444">
        <w:rPr>
          <w:sz w:val="24"/>
          <w:szCs w:val="24"/>
          <w:vertAlign w:val="superscript"/>
        </w:rPr>
        <w:t>st</w:t>
      </w:r>
      <w:r w:rsidRPr="009B2444">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ONE-HUNDRED &amp; ELVEEN CANNOT BE BROKEN</w:t>
      </w:r>
    </w:p>
    <w:p w:rsidR="000975CF" w:rsidRPr="009B2444" w:rsidRDefault="000975CF" w:rsidP="000975CF">
      <w:pPr>
        <w:spacing w:line="480" w:lineRule="auto"/>
        <w:jc w:val="both"/>
        <w:rPr>
          <w:sz w:val="24"/>
          <w:szCs w:val="24"/>
        </w:rPr>
      </w:pPr>
      <w:r w:rsidRPr="009B2444">
        <w:rPr>
          <w:sz w:val="24"/>
          <w:szCs w:val="24"/>
        </w:rPr>
        <w:t>The Number 111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ONE-HUNDRED &amp; TWELVE CANNOT BE BROKEN</w:t>
      </w:r>
    </w:p>
    <w:p w:rsidR="000975CF" w:rsidRPr="009B2444" w:rsidRDefault="000975CF" w:rsidP="000975CF">
      <w:pPr>
        <w:spacing w:line="480" w:lineRule="auto"/>
        <w:jc w:val="both"/>
        <w:rPr>
          <w:sz w:val="24"/>
          <w:szCs w:val="24"/>
        </w:rPr>
      </w:pPr>
      <w:r w:rsidRPr="009B2444">
        <w:rPr>
          <w:sz w:val="24"/>
          <w:szCs w:val="24"/>
        </w:rPr>
        <w:t>The Number 112 represents the completion &amp; perfection in the Holy Bible. The Chief runs the 112 Brethren is in 1</w:t>
      </w:r>
      <w:r w:rsidRPr="009B2444">
        <w:rPr>
          <w:sz w:val="24"/>
          <w:szCs w:val="24"/>
          <w:vertAlign w:val="superscript"/>
        </w:rPr>
        <w:t>st</w:t>
      </w:r>
      <w:r w:rsidRPr="009B2444">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ONE-HUNDRED &amp; THIRTEEN CANNOT BE BROKEN</w:t>
      </w:r>
    </w:p>
    <w:p w:rsidR="000975CF" w:rsidRPr="009B2444" w:rsidRDefault="000975CF" w:rsidP="000975CF">
      <w:pPr>
        <w:spacing w:line="480" w:lineRule="auto"/>
        <w:jc w:val="both"/>
        <w:rPr>
          <w:sz w:val="24"/>
          <w:szCs w:val="24"/>
        </w:rPr>
      </w:pPr>
      <w:r w:rsidRPr="009B2444">
        <w:rPr>
          <w:sz w:val="24"/>
          <w:szCs w:val="24"/>
        </w:rPr>
        <w:t xml:space="preserve">The Number 113 represents the completion &amp; perfection in the Holy Bible. The Male Estimation of 15 shekels &amp; 10 shekels for the Female is in Leviticus 27:7. The King Uzziah’s 52 Year Sexual </w:t>
      </w:r>
      <w:r w:rsidRPr="009B2444">
        <w:rPr>
          <w:sz w:val="24"/>
          <w:szCs w:val="24"/>
        </w:rPr>
        <w:lastRenderedPageBreak/>
        <w:t>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ONE-HUNDRED &amp; FOURTEEN CANNOT BE BROKEN</w:t>
      </w:r>
    </w:p>
    <w:p w:rsidR="000975CF" w:rsidRPr="009B2444" w:rsidRDefault="000975CF" w:rsidP="000975CF">
      <w:pPr>
        <w:spacing w:line="480" w:lineRule="auto"/>
        <w:jc w:val="both"/>
        <w:rPr>
          <w:sz w:val="24"/>
          <w:szCs w:val="24"/>
        </w:rPr>
      </w:pPr>
      <w:r w:rsidRPr="009B2444">
        <w:rPr>
          <w:sz w:val="24"/>
          <w:szCs w:val="24"/>
        </w:rPr>
        <w:t>The Number 114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ONE-HUNDRED &amp; FIFTEEN CANNOT BE BROKEN</w:t>
      </w:r>
    </w:p>
    <w:p w:rsidR="000975CF" w:rsidRPr="009B2444" w:rsidRDefault="000975CF" w:rsidP="000975CF">
      <w:pPr>
        <w:spacing w:line="480" w:lineRule="auto"/>
        <w:jc w:val="both"/>
        <w:rPr>
          <w:sz w:val="24"/>
          <w:szCs w:val="24"/>
        </w:rPr>
      </w:pPr>
      <w:r w:rsidRPr="009B2444">
        <w:rPr>
          <w:sz w:val="24"/>
          <w:szCs w:val="24"/>
        </w:rPr>
        <w:t>The Number 115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ONE-HUNDRED &amp; SIXTEEN CANNOT BE BROKEN</w:t>
      </w:r>
    </w:p>
    <w:p w:rsidR="000975CF" w:rsidRPr="009B2444" w:rsidRDefault="000975CF" w:rsidP="000975CF">
      <w:pPr>
        <w:spacing w:line="480" w:lineRule="auto"/>
        <w:jc w:val="both"/>
        <w:rPr>
          <w:sz w:val="24"/>
          <w:szCs w:val="24"/>
        </w:rPr>
      </w:pPr>
      <w:r w:rsidRPr="009B2444">
        <w:rPr>
          <w:sz w:val="24"/>
          <w:szCs w:val="24"/>
        </w:rPr>
        <w:t>The Number 116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ONE-HUNDRED &amp; SEVENTEEN CANNOT BE BROKEN</w:t>
      </w:r>
    </w:p>
    <w:p w:rsidR="000975CF" w:rsidRPr="009B2444" w:rsidRDefault="000975CF" w:rsidP="000975CF">
      <w:pPr>
        <w:spacing w:line="480" w:lineRule="auto"/>
        <w:jc w:val="both"/>
        <w:rPr>
          <w:sz w:val="24"/>
          <w:szCs w:val="24"/>
        </w:rPr>
      </w:pPr>
      <w:r w:rsidRPr="009B2444">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ONE-HUNDRED &amp; EIGHTEEN CANNOT BE BROKEN</w:t>
      </w:r>
    </w:p>
    <w:p w:rsidR="000975CF" w:rsidRPr="009B2444" w:rsidRDefault="000975CF" w:rsidP="000975CF">
      <w:pPr>
        <w:spacing w:line="480" w:lineRule="auto"/>
        <w:jc w:val="both"/>
        <w:rPr>
          <w:sz w:val="24"/>
          <w:szCs w:val="24"/>
        </w:rPr>
      </w:pPr>
      <w:r w:rsidRPr="009B2444">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9B2444">
        <w:rPr>
          <w:sz w:val="24"/>
          <w:szCs w:val="24"/>
          <w:vertAlign w:val="superscript"/>
        </w:rPr>
        <w:t>nd</w:t>
      </w:r>
      <w:r w:rsidRPr="009B2444">
        <w:rPr>
          <w:sz w:val="24"/>
          <w:szCs w:val="24"/>
        </w:rPr>
        <w:t xml:space="preserve"> Kings 15:2 &amp; 2</w:t>
      </w:r>
      <w:r w:rsidRPr="009B2444">
        <w:rPr>
          <w:sz w:val="24"/>
          <w:szCs w:val="24"/>
          <w:vertAlign w:val="superscript"/>
        </w:rPr>
        <w:t>nd</w:t>
      </w:r>
      <w:r w:rsidRPr="009B2444">
        <w:rPr>
          <w:sz w:val="24"/>
          <w:szCs w:val="24"/>
        </w:rPr>
        <w:t xml:space="preserve"> Chronicles 26:3.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w:t>
      </w:r>
    </w:p>
    <w:p w:rsidR="000975CF" w:rsidRPr="009B2444" w:rsidRDefault="000975CF" w:rsidP="000975CF">
      <w:pPr>
        <w:spacing w:line="480" w:lineRule="auto"/>
        <w:jc w:val="center"/>
        <w:rPr>
          <w:b/>
          <w:sz w:val="24"/>
          <w:szCs w:val="24"/>
        </w:rPr>
      </w:pPr>
      <w:r w:rsidRPr="009B2444">
        <w:rPr>
          <w:b/>
          <w:sz w:val="24"/>
          <w:szCs w:val="24"/>
        </w:rPr>
        <w:t>THE NUMBER ONE-HUNDRED &amp; NINTEEN CANNOT BE BROKEN</w:t>
      </w:r>
    </w:p>
    <w:p w:rsidR="000975CF" w:rsidRPr="009B2444" w:rsidRDefault="000975CF" w:rsidP="000975CF">
      <w:pPr>
        <w:spacing w:line="480" w:lineRule="auto"/>
        <w:jc w:val="both"/>
        <w:rPr>
          <w:sz w:val="24"/>
          <w:szCs w:val="24"/>
        </w:rPr>
      </w:pPr>
      <w:r w:rsidRPr="009B2444">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The Mountain Kingdom is a 119 in Acts 1:15. </w:t>
      </w:r>
    </w:p>
    <w:p w:rsidR="000975CF" w:rsidRPr="009B2444" w:rsidRDefault="000975CF" w:rsidP="000975CF">
      <w:pPr>
        <w:spacing w:line="480" w:lineRule="auto"/>
        <w:jc w:val="center"/>
        <w:rPr>
          <w:b/>
          <w:sz w:val="24"/>
          <w:szCs w:val="24"/>
        </w:rPr>
      </w:pPr>
      <w:r w:rsidRPr="009B2444">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9B2444">
        <w:rPr>
          <w:b/>
          <w:sz w:val="24"/>
          <w:szCs w:val="24"/>
          <w:vertAlign w:val="superscript"/>
        </w:rPr>
        <w:t>ND</w:t>
      </w:r>
      <w:r w:rsidRPr="009B2444">
        <w:rPr>
          <w:b/>
          <w:sz w:val="24"/>
          <w:szCs w:val="24"/>
        </w:rPr>
        <w:t xml:space="preserve"> CORINTHIANS 12:1-6)] OF THE FULFILLMENT OF THE PORN SEXUAL LAWS IN LEVITICUS 18:1-30 &amp; DEUTERONOMY 22:13-30. </w:t>
      </w:r>
    </w:p>
    <w:p w:rsidR="000975CF" w:rsidRPr="009B2444" w:rsidRDefault="000975CF" w:rsidP="000975CF">
      <w:pPr>
        <w:spacing w:line="480" w:lineRule="auto"/>
        <w:jc w:val="center"/>
        <w:rPr>
          <w:b/>
          <w:sz w:val="24"/>
          <w:szCs w:val="24"/>
        </w:rPr>
      </w:pPr>
      <w:r w:rsidRPr="009B2444">
        <w:rPr>
          <w:b/>
          <w:sz w:val="24"/>
          <w:szCs w:val="24"/>
        </w:rPr>
        <w:lastRenderedPageBreak/>
        <w:t>THE NUMBER ONE-HUNDRED &amp; TWENTY CANNOT BE BROKEN IS 360 DEGREES TURNING EVERY WAY BY 3 TIMES GOING ONE MILE GO TWAIN</w:t>
      </w:r>
    </w:p>
    <w:p w:rsidR="000975CF" w:rsidRPr="009B2444" w:rsidRDefault="000975CF" w:rsidP="000975CF">
      <w:pPr>
        <w:spacing w:line="480" w:lineRule="auto"/>
        <w:jc w:val="both"/>
        <w:rPr>
          <w:sz w:val="24"/>
          <w:szCs w:val="24"/>
        </w:rPr>
      </w:pPr>
      <w:r w:rsidRPr="009B2444">
        <w:rPr>
          <w:sz w:val="24"/>
          <w:szCs w:val="24"/>
        </w:rPr>
        <w:t>The Number 120 represents the completion &amp; perfection in the Holy Bible. The 120 Elephants is in 1</w:t>
      </w:r>
      <w:r w:rsidRPr="009B2444">
        <w:rPr>
          <w:sz w:val="24"/>
          <w:szCs w:val="24"/>
          <w:vertAlign w:val="superscript"/>
        </w:rPr>
        <w:t>st</w:t>
      </w:r>
      <w:r w:rsidRPr="009B2444">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9B2444">
        <w:rPr>
          <w:sz w:val="24"/>
          <w:szCs w:val="24"/>
          <w:vertAlign w:val="superscript"/>
        </w:rPr>
        <w:t>st</w:t>
      </w:r>
      <w:r w:rsidRPr="009B2444">
        <w:rPr>
          <w:sz w:val="24"/>
          <w:szCs w:val="24"/>
        </w:rPr>
        <w:t xml:space="preserve"> Kings 9:14; 10:10 &amp; 2</w:t>
      </w:r>
      <w:r w:rsidRPr="009B2444">
        <w:rPr>
          <w:sz w:val="24"/>
          <w:szCs w:val="24"/>
          <w:vertAlign w:val="superscript"/>
        </w:rPr>
        <w:t>nd</w:t>
      </w:r>
      <w:r w:rsidRPr="009B2444">
        <w:rPr>
          <w:sz w:val="24"/>
          <w:szCs w:val="24"/>
        </w:rPr>
        <w:t xml:space="preserve"> Chronicles 9:9. The Chief runs the 120 Brethren is in 1</w:t>
      </w:r>
      <w:r w:rsidRPr="009B2444">
        <w:rPr>
          <w:sz w:val="24"/>
          <w:szCs w:val="24"/>
          <w:vertAlign w:val="superscript"/>
        </w:rPr>
        <w:t>st</w:t>
      </w:r>
      <w:r w:rsidRPr="009B2444">
        <w:rPr>
          <w:sz w:val="24"/>
          <w:szCs w:val="24"/>
        </w:rPr>
        <w:t xml:space="preserve"> Chronicles 15:5. The House is in 2</w:t>
      </w:r>
      <w:r w:rsidRPr="009B2444">
        <w:rPr>
          <w:sz w:val="24"/>
          <w:szCs w:val="24"/>
          <w:vertAlign w:val="superscript"/>
        </w:rPr>
        <w:t>nd</w:t>
      </w:r>
      <w:r w:rsidRPr="009B2444">
        <w:rPr>
          <w:sz w:val="24"/>
          <w:szCs w:val="24"/>
        </w:rPr>
        <w:t xml:space="preserve"> Chronicles 3:4. The 120 Musicians as Priests is in 2</w:t>
      </w:r>
      <w:r w:rsidRPr="009B2444">
        <w:rPr>
          <w:sz w:val="24"/>
          <w:szCs w:val="24"/>
          <w:vertAlign w:val="superscript"/>
        </w:rPr>
        <w:t>nd</w:t>
      </w:r>
      <w:r w:rsidRPr="009B2444">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9B2444">
        <w:rPr>
          <w:sz w:val="24"/>
          <w:szCs w:val="24"/>
          <w:vertAlign w:val="superscript"/>
        </w:rPr>
        <w:t>nd</w:t>
      </w:r>
      <w:r w:rsidRPr="009B2444">
        <w:rPr>
          <w:sz w:val="24"/>
          <w:szCs w:val="24"/>
        </w:rPr>
        <w:t xml:space="preserve"> Kings 21:1 &amp; 2</w:t>
      </w:r>
      <w:r w:rsidRPr="009B2444">
        <w:rPr>
          <w:sz w:val="24"/>
          <w:szCs w:val="24"/>
          <w:vertAlign w:val="superscript"/>
        </w:rPr>
        <w:t>nd</w:t>
      </w:r>
      <w:r w:rsidRPr="009B2444">
        <w:rPr>
          <w:sz w:val="24"/>
          <w:szCs w:val="24"/>
        </w:rPr>
        <w:t xml:space="preserve"> Chronicles 33:1. The Mountain Kingdom is about a 120 in Acts 1:15. </w:t>
      </w:r>
    </w:p>
    <w:p w:rsidR="000975CF" w:rsidRPr="009B2444" w:rsidRDefault="000975CF" w:rsidP="000975CF">
      <w:pPr>
        <w:spacing w:line="480" w:lineRule="auto"/>
        <w:jc w:val="center"/>
        <w:rPr>
          <w:b/>
          <w:sz w:val="24"/>
          <w:szCs w:val="24"/>
        </w:rPr>
      </w:pPr>
      <w:r w:rsidRPr="009B2444">
        <w:rPr>
          <w:b/>
          <w:sz w:val="24"/>
          <w:szCs w:val="24"/>
        </w:rPr>
        <w:t>THE BROKEN NUMBERS</w:t>
      </w:r>
    </w:p>
    <w:p w:rsidR="000975CF" w:rsidRPr="009B2444" w:rsidRDefault="000975CF" w:rsidP="000975CF">
      <w:pPr>
        <w:spacing w:line="480" w:lineRule="auto"/>
        <w:jc w:val="center"/>
        <w:rPr>
          <w:sz w:val="24"/>
          <w:szCs w:val="24"/>
        </w:rPr>
      </w:pPr>
      <w:r w:rsidRPr="009B2444">
        <w:rPr>
          <w:b/>
          <w:sz w:val="24"/>
          <w:szCs w:val="24"/>
        </w:rPr>
        <w:t>THE NUMBER ONE-HUNDRED &amp; TWENTY ONE CAN BE BROKEN BY THE SEXUALITY OF MAN IN GENESIS 6:3</w:t>
      </w:r>
    </w:p>
    <w:p w:rsidR="000975CF" w:rsidRPr="009B2444" w:rsidRDefault="000975CF" w:rsidP="000975CF">
      <w:pPr>
        <w:spacing w:line="480" w:lineRule="auto"/>
        <w:jc w:val="both"/>
        <w:rPr>
          <w:sz w:val="24"/>
          <w:szCs w:val="24"/>
        </w:rPr>
      </w:pPr>
      <w:r w:rsidRPr="009B2444">
        <w:rPr>
          <w:sz w:val="24"/>
          <w:szCs w:val="24"/>
        </w:rPr>
        <w:t>The Wickedness of Adam concerning the Number 121 is in Genesis 6:3.</w:t>
      </w:r>
    </w:p>
    <w:p w:rsidR="000975CF" w:rsidRPr="009B2444" w:rsidRDefault="000975CF" w:rsidP="000975CF">
      <w:pPr>
        <w:spacing w:line="480" w:lineRule="auto"/>
        <w:jc w:val="center"/>
        <w:rPr>
          <w:b/>
          <w:sz w:val="24"/>
          <w:szCs w:val="24"/>
        </w:rPr>
      </w:pPr>
      <w:r w:rsidRPr="009B2444">
        <w:rPr>
          <w:b/>
          <w:sz w:val="24"/>
          <w:szCs w:val="24"/>
        </w:rPr>
        <w:lastRenderedPageBreak/>
        <w:t>THE NUMBER ONE-HUNDRED &amp; TWENTY TWO CAN BE BROKEN</w:t>
      </w:r>
      <w:r w:rsidRPr="009B2444">
        <w:rPr>
          <w:sz w:val="24"/>
          <w:szCs w:val="24"/>
        </w:rPr>
        <w:t xml:space="preserve"> </w:t>
      </w:r>
      <w:r w:rsidRPr="009B2444">
        <w:rPr>
          <w:b/>
          <w:sz w:val="24"/>
          <w:szCs w:val="24"/>
        </w:rPr>
        <w:t>BY THE SEXUALITY OF MAN IN GENESIS 6:3</w:t>
      </w:r>
    </w:p>
    <w:p w:rsidR="000975CF" w:rsidRPr="009B2444" w:rsidRDefault="000975CF" w:rsidP="000975CF">
      <w:pPr>
        <w:spacing w:line="480" w:lineRule="auto"/>
        <w:jc w:val="both"/>
        <w:rPr>
          <w:sz w:val="24"/>
          <w:szCs w:val="24"/>
        </w:rPr>
      </w:pPr>
      <w:r w:rsidRPr="009B2444">
        <w:rPr>
          <w:sz w:val="24"/>
          <w:szCs w:val="24"/>
        </w:rPr>
        <w:t>The Wickedness of Adam concerning the Number 122 is in Genesis 6:3. The 122 Children of Macalon is in 1</w:t>
      </w:r>
      <w:r w:rsidRPr="009B2444">
        <w:rPr>
          <w:sz w:val="24"/>
          <w:szCs w:val="24"/>
          <w:vertAlign w:val="superscript"/>
        </w:rPr>
        <w:t>st</w:t>
      </w:r>
      <w:r w:rsidRPr="009B2444">
        <w:rPr>
          <w:sz w:val="24"/>
          <w:szCs w:val="24"/>
        </w:rPr>
        <w:t xml:space="preserve"> Esdras 5:21. The 122 Men of Michmas is in Ezra 2:27 &amp; Nehemiah 7:31. </w:t>
      </w:r>
    </w:p>
    <w:p w:rsidR="000975CF" w:rsidRPr="009B2444" w:rsidRDefault="000975CF" w:rsidP="000975CF">
      <w:pPr>
        <w:spacing w:line="480" w:lineRule="auto"/>
        <w:jc w:val="center"/>
        <w:rPr>
          <w:b/>
          <w:sz w:val="24"/>
          <w:szCs w:val="24"/>
        </w:rPr>
      </w:pPr>
      <w:r w:rsidRPr="009B2444">
        <w:rPr>
          <w:b/>
          <w:sz w:val="24"/>
          <w:szCs w:val="24"/>
        </w:rPr>
        <w:t>THE NUMBER ONE-HUNDRED &amp; TWENTY THREE CAN BE BROKEN</w:t>
      </w:r>
      <w:r w:rsidRPr="009B2444">
        <w:rPr>
          <w:sz w:val="24"/>
          <w:szCs w:val="24"/>
        </w:rPr>
        <w:t xml:space="preserve"> </w:t>
      </w:r>
      <w:r w:rsidRPr="009B2444">
        <w:rPr>
          <w:b/>
          <w:sz w:val="24"/>
          <w:szCs w:val="24"/>
        </w:rPr>
        <w:t>BY THE SEXUALITY OF MAN IN GENESIS 6:3</w:t>
      </w:r>
    </w:p>
    <w:p w:rsidR="000975CF" w:rsidRPr="009B2444" w:rsidRDefault="000975CF" w:rsidP="000975CF">
      <w:pPr>
        <w:spacing w:line="480" w:lineRule="auto"/>
        <w:jc w:val="both"/>
        <w:rPr>
          <w:sz w:val="24"/>
          <w:szCs w:val="24"/>
        </w:rPr>
      </w:pPr>
      <w:r w:rsidRPr="009B2444">
        <w:rPr>
          <w:sz w:val="24"/>
          <w:szCs w:val="24"/>
        </w:rPr>
        <w:t>The Wickedness of Adam concerning the Number 123 is in Genesis 6:3. The 123 Sons of Bethlomon is in 1</w:t>
      </w:r>
      <w:r w:rsidRPr="009B2444">
        <w:rPr>
          <w:sz w:val="24"/>
          <w:szCs w:val="24"/>
          <w:vertAlign w:val="superscript"/>
        </w:rPr>
        <w:t>st</w:t>
      </w:r>
      <w:r w:rsidRPr="009B2444">
        <w:rPr>
          <w:sz w:val="24"/>
          <w:szCs w:val="24"/>
        </w:rPr>
        <w:t xml:space="preserve"> Esdras 5:17. The 123 years old is the Death of Aaron is in Numbers 33:39. The 123 Children of Beth-lehem is in Ezra 2:21. The 123 Children of Beth-el &amp; Ai is in Nehemiah 7:32.   </w:t>
      </w:r>
    </w:p>
    <w:p w:rsidR="000975CF" w:rsidRPr="009B2444" w:rsidRDefault="000975CF" w:rsidP="000975CF">
      <w:pPr>
        <w:spacing w:line="480" w:lineRule="auto"/>
        <w:jc w:val="center"/>
        <w:rPr>
          <w:b/>
          <w:sz w:val="24"/>
          <w:szCs w:val="24"/>
        </w:rPr>
      </w:pPr>
      <w:r w:rsidRPr="009B2444">
        <w:rPr>
          <w:b/>
          <w:sz w:val="24"/>
          <w:szCs w:val="24"/>
        </w:rPr>
        <w:t>THE NUMBER ONE-HUNDRED &amp; TWENTY FOUR CAN BE BROKEN</w:t>
      </w:r>
      <w:r w:rsidRPr="009B2444">
        <w:rPr>
          <w:sz w:val="24"/>
          <w:szCs w:val="24"/>
        </w:rPr>
        <w:t xml:space="preserve"> </w:t>
      </w:r>
      <w:r w:rsidRPr="009B2444">
        <w:rPr>
          <w:b/>
          <w:sz w:val="24"/>
          <w:szCs w:val="24"/>
        </w:rPr>
        <w:t>BY THE SEXUALITY OF MAN IN GENESIS 6:3</w:t>
      </w:r>
    </w:p>
    <w:p w:rsidR="000975CF" w:rsidRPr="009B2444" w:rsidRDefault="000975CF" w:rsidP="000975CF">
      <w:pPr>
        <w:spacing w:line="480" w:lineRule="auto"/>
        <w:jc w:val="both"/>
        <w:rPr>
          <w:sz w:val="24"/>
          <w:szCs w:val="24"/>
        </w:rPr>
      </w:pPr>
      <w:r w:rsidRPr="009B2444">
        <w:rPr>
          <w:sz w:val="24"/>
          <w:szCs w:val="24"/>
        </w:rPr>
        <w:t>The Wickedness of Adam concerning the Number 124 is in Genesis 6:3.</w:t>
      </w:r>
    </w:p>
    <w:p w:rsidR="000975CF" w:rsidRPr="009B2444" w:rsidRDefault="000975CF" w:rsidP="000975CF">
      <w:pPr>
        <w:spacing w:line="480" w:lineRule="auto"/>
        <w:jc w:val="center"/>
        <w:rPr>
          <w:b/>
          <w:sz w:val="24"/>
          <w:szCs w:val="24"/>
        </w:rPr>
      </w:pPr>
      <w:r w:rsidRPr="009B2444">
        <w:rPr>
          <w:b/>
          <w:sz w:val="24"/>
          <w:szCs w:val="24"/>
        </w:rPr>
        <w:t>THE NUMBER ONE-HUNDRED &amp; TWENTY FIVE CAN BE BROKEN</w:t>
      </w:r>
      <w:r w:rsidRPr="009B2444">
        <w:rPr>
          <w:sz w:val="24"/>
          <w:szCs w:val="24"/>
        </w:rPr>
        <w:t xml:space="preserve"> </w:t>
      </w:r>
      <w:r w:rsidRPr="009B2444">
        <w:rPr>
          <w:b/>
          <w:sz w:val="24"/>
          <w:szCs w:val="24"/>
        </w:rPr>
        <w:t>BY THE SEXUALITY OF MAN IN GENESIS 6:3</w:t>
      </w:r>
    </w:p>
    <w:p w:rsidR="000975CF" w:rsidRPr="009B2444" w:rsidRDefault="000975CF" w:rsidP="000975CF">
      <w:pPr>
        <w:spacing w:line="480" w:lineRule="auto"/>
        <w:jc w:val="both"/>
        <w:rPr>
          <w:sz w:val="24"/>
          <w:szCs w:val="24"/>
        </w:rPr>
      </w:pPr>
      <w:r w:rsidRPr="009B2444">
        <w:rPr>
          <w:sz w:val="24"/>
          <w:szCs w:val="24"/>
        </w:rPr>
        <w:t>The Wickedness of Adam concerning the Number 125 is in Genesis 6:3.</w:t>
      </w:r>
    </w:p>
    <w:p w:rsidR="000975CF" w:rsidRPr="009B2444" w:rsidRDefault="000975CF" w:rsidP="000975CF">
      <w:pPr>
        <w:spacing w:line="480" w:lineRule="auto"/>
        <w:jc w:val="center"/>
        <w:rPr>
          <w:b/>
          <w:sz w:val="24"/>
          <w:szCs w:val="24"/>
        </w:rPr>
      </w:pPr>
      <w:r w:rsidRPr="009B2444">
        <w:rPr>
          <w:b/>
          <w:sz w:val="24"/>
          <w:szCs w:val="24"/>
        </w:rPr>
        <w:t>THE NUMBER ONE-HUNDRED &amp; TWENTY SIX CAN BE BROKEN</w:t>
      </w:r>
      <w:r w:rsidRPr="009B2444">
        <w:rPr>
          <w:sz w:val="24"/>
          <w:szCs w:val="24"/>
        </w:rPr>
        <w:t xml:space="preserve"> </w:t>
      </w:r>
      <w:r w:rsidRPr="009B2444">
        <w:rPr>
          <w:b/>
          <w:sz w:val="24"/>
          <w:szCs w:val="24"/>
        </w:rPr>
        <w:t>BY THE SEXUALITY OF MAN IN GENESIS 6:3</w:t>
      </w:r>
    </w:p>
    <w:p w:rsidR="000975CF" w:rsidRPr="009B2444" w:rsidRDefault="000975CF" w:rsidP="000975CF">
      <w:pPr>
        <w:spacing w:line="480" w:lineRule="auto"/>
        <w:jc w:val="both"/>
        <w:rPr>
          <w:sz w:val="24"/>
          <w:szCs w:val="24"/>
        </w:rPr>
      </w:pPr>
      <w:r w:rsidRPr="009B2444">
        <w:rPr>
          <w:sz w:val="24"/>
          <w:szCs w:val="24"/>
        </w:rPr>
        <w:t>The Wickedness of Adam concerning the Number 126 is in Genesis 6:3.</w:t>
      </w:r>
    </w:p>
    <w:p w:rsidR="000975CF" w:rsidRPr="009B2444" w:rsidRDefault="000975CF" w:rsidP="000975CF">
      <w:pPr>
        <w:spacing w:line="480" w:lineRule="auto"/>
        <w:jc w:val="center"/>
        <w:rPr>
          <w:b/>
          <w:sz w:val="24"/>
          <w:szCs w:val="24"/>
        </w:rPr>
      </w:pPr>
      <w:r w:rsidRPr="009B2444">
        <w:rPr>
          <w:b/>
          <w:sz w:val="24"/>
          <w:szCs w:val="24"/>
        </w:rPr>
        <w:lastRenderedPageBreak/>
        <w:t>THE NUMBER ONE-HUNDRED &amp; TWENTY SEVEN CAN BE BROKEN</w:t>
      </w:r>
      <w:r w:rsidRPr="009B2444">
        <w:rPr>
          <w:sz w:val="24"/>
          <w:szCs w:val="24"/>
        </w:rPr>
        <w:t xml:space="preserve"> </w:t>
      </w:r>
      <w:r w:rsidRPr="009B2444">
        <w:rPr>
          <w:b/>
          <w:sz w:val="24"/>
          <w:szCs w:val="24"/>
        </w:rPr>
        <w:t>BY THE SEXUALITY OF MAN IN GENESIS 6:3</w:t>
      </w:r>
    </w:p>
    <w:p w:rsidR="000975CF" w:rsidRPr="009B2444" w:rsidRDefault="000975CF" w:rsidP="000975CF">
      <w:pPr>
        <w:spacing w:line="480" w:lineRule="auto"/>
        <w:jc w:val="both"/>
        <w:rPr>
          <w:sz w:val="24"/>
          <w:szCs w:val="24"/>
        </w:rPr>
      </w:pPr>
      <w:r w:rsidRPr="009B2444">
        <w:rPr>
          <w:sz w:val="24"/>
          <w:szCs w:val="24"/>
        </w:rPr>
        <w:t>The Wickedness of Adam concerning the Number 127 is in Genesis 6:3. The 127 Provinces is in 1</w:t>
      </w:r>
      <w:r w:rsidRPr="009B2444">
        <w:rPr>
          <w:sz w:val="24"/>
          <w:szCs w:val="24"/>
          <w:vertAlign w:val="superscript"/>
        </w:rPr>
        <w:t>st</w:t>
      </w:r>
      <w:r w:rsidRPr="009B2444">
        <w:rPr>
          <w:sz w:val="24"/>
          <w:szCs w:val="24"/>
        </w:rPr>
        <w:t xml:space="preserve"> Esdras 3:2 &amp; Esther 13:1; 16:1 [MT] &amp; Esther 1:1; 8:9; 9:30. The 127 Year Old Man is in Tobit 14:14. The 127 years is the Life of Sarah is in Genesis 23:1.  </w:t>
      </w:r>
    </w:p>
    <w:p w:rsidR="000975CF" w:rsidRPr="009B2444" w:rsidRDefault="000975CF" w:rsidP="000975CF">
      <w:pPr>
        <w:spacing w:line="480" w:lineRule="auto"/>
        <w:jc w:val="center"/>
        <w:rPr>
          <w:b/>
          <w:sz w:val="24"/>
          <w:szCs w:val="24"/>
        </w:rPr>
      </w:pPr>
      <w:r w:rsidRPr="009B2444">
        <w:rPr>
          <w:b/>
          <w:sz w:val="24"/>
          <w:szCs w:val="24"/>
        </w:rPr>
        <w:t>THE NUMBER ONE-HUNDRED &amp; TWENTY EIGHT CAN BE BROKEN</w:t>
      </w:r>
      <w:r w:rsidRPr="009B2444">
        <w:rPr>
          <w:sz w:val="24"/>
          <w:szCs w:val="24"/>
        </w:rPr>
        <w:t xml:space="preserve"> </w:t>
      </w:r>
      <w:r w:rsidRPr="009B2444">
        <w:rPr>
          <w:b/>
          <w:sz w:val="24"/>
          <w:szCs w:val="24"/>
        </w:rPr>
        <w:t>BY THE SEXUALITY OF MAN IN GENESIS 6:3</w:t>
      </w:r>
    </w:p>
    <w:p w:rsidR="000975CF" w:rsidRPr="009B2444" w:rsidRDefault="000975CF" w:rsidP="000975CF">
      <w:pPr>
        <w:spacing w:line="480" w:lineRule="auto"/>
        <w:jc w:val="both"/>
        <w:rPr>
          <w:sz w:val="24"/>
          <w:szCs w:val="24"/>
        </w:rPr>
      </w:pPr>
      <w:r w:rsidRPr="009B2444">
        <w:rPr>
          <w:sz w:val="24"/>
          <w:szCs w:val="24"/>
        </w:rPr>
        <w:t>The Wickedness of Adam concerning the Number 128 is in Genesis 6:3. The 128 Mighty Men of Valor is in Nehemiah 11:14. The 128 Holy Singers as the Sons of Asaph is in 1</w:t>
      </w:r>
      <w:r w:rsidRPr="009B2444">
        <w:rPr>
          <w:sz w:val="24"/>
          <w:szCs w:val="24"/>
          <w:vertAlign w:val="superscript"/>
        </w:rPr>
        <w:t>st</w:t>
      </w:r>
      <w:r w:rsidRPr="009B2444">
        <w:rPr>
          <w:sz w:val="24"/>
          <w:szCs w:val="24"/>
        </w:rPr>
        <w:t xml:space="preserve"> Esdras 5:27 &amp; Ezra 2:41. The 128 Men of Anathoth is in Ezra 2:23 &amp; Nehemiah 7:27.  </w:t>
      </w:r>
    </w:p>
    <w:p w:rsidR="000975CF" w:rsidRPr="009B2444" w:rsidRDefault="000975CF" w:rsidP="000975CF">
      <w:pPr>
        <w:spacing w:line="480" w:lineRule="auto"/>
        <w:jc w:val="center"/>
        <w:rPr>
          <w:b/>
          <w:sz w:val="24"/>
          <w:szCs w:val="24"/>
        </w:rPr>
      </w:pPr>
      <w:r w:rsidRPr="009B2444">
        <w:rPr>
          <w:b/>
          <w:sz w:val="24"/>
          <w:szCs w:val="24"/>
        </w:rPr>
        <w:t>THE NUMBER ONE-HUNDRED &amp; TWENTY NINE CAN BE BROKEN</w:t>
      </w:r>
      <w:r w:rsidRPr="009B2444">
        <w:rPr>
          <w:sz w:val="24"/>
          <w:szCs w:val="24"/>
        </w:rPr>
        <w:t xml:space="preserve"> </w:t>
      </w:r>
      <w:r w:rsidRPr="009B2444">
        <w:rPr>
          <w:b/>
          <w:sz w:val="24"/>
          <w:szCs w:val="24"/>
        </w:rPr>
        <w:t>BY THE SEXUALITY OF MAN IN GENESIS 6:3</w:t>
      </w:r>
    </w:p>
    <w:p w:rsidR="000975CF" w:rsidRPr="009B2444" w:rsidRDefault="000975CF" w:rsidP="000975CF">
      <w:pPr>
        <w:spacing w:line="480" w:lineRule="auto"/>
        <w:jc w:val="both"/>
        <w:rPr>
          <w:sz w:val="24"/>
          <w:szCs w:val="24"/>
        </w:rPr>
      </w:pPr>
      <w:r w:rsidRPr="009B2444">
        <w:rPr>
          <w:sz w:val="24"/>
          <w:szCs w:val="24"/>
        </w:rPr>
        <w:t>The Wickedness of Adam concerning the Number 129 is in Genesis 6:3.</w:t>
      </w:r>
    </w:p>
    <w:p w:rsidR="000975CF" w:rsidRPr="009B2444" w:rsidRDefault="000975CF" w:rsidP="000975CF">
      <w:pPr>
        <w:spacing w:line="480" w:lineRule="auto"/>
        <w:jc w:val="center"/>
        <w:rPr>
          <w:b/>
          <w:sz w:val="24"/>
          <w:szCs w:val="24"/>
        </w:rPr>
      </w:pPr>
      <w:r w:rsidRPr="009B2444">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9B2444">
        <w:rPr>
          <w:b/>
          <w:sz w:val="24"/>
          <w:szCs w:val="24"/>
        </w:rPr>
        <w:lastRenderedPageBreak/>
        <w:t>DIVIDED BY 130 YEARS IS 2.0 YEARS IS THE SEXUAL BREAKS WITHIN 0 TO 6.1 YEARS [3 YEARS EACH BY THE TWO MEGA CONTINENTS] BY WHICH THE LORD’S RELEASE IS 7 YEARS</w:t>
      </w:r>
    </w:p>
    <w:p w:rsidR="000975CF" w:rsidRPr="009B2444" w:rsidRDefault="000975CF" w:rsidP="000975CF">
      <w:pPr>
        <w:spacing w:line="480" w:lineRule="auto"/>
        <w:jc w:val="both"/>
        <w:rPr>
          <w:sz w:val="24"/>
          <w:szCs w:val="24"/>
        </w:rPr>
      </w:pPr>
      <w:r w:rsidRPr="009B2444">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9B2444">
        <w:rPr>
          <w:sz w:val="24"/>
          <w:szCs w:val="24"/>
          <w:vertAlign w:val="superscript"/>
        </w:rPr>
        <w:t>st</w:t>
      </w:r>
      <w:r w:rsidRPr="009B2444">
        <w:rPr>
          <w:sz w:val="24"/>
          <w:szCs w:val="24"/>
        </w:rPr>
        <w:t xml:space="preserve"> Chronicles 15:7. The 130 year Old Man is in 2</w:t>
      </w:r>
      <w:r w:rsidRPr="009B2444">
        <w:rPr>
          <w:sz w:val="24"/>
          <w:szCs w:val="24"/>
          <w:vertAlign w:val="superscript"/>
        </w:rPr>
        <w:t>nd</w:t>
      </w:r>
      <w:r w:rsidRPr="009B2444">
        <w:rPr>
          <w:sz w:val="24"/>
          <w:szCs w:val="24"/>
        </w:rPr>
        <w:t xml:space="preserve"> Chronicles 24:15. </w:t>
      </w:r>
    </w:p>
    <w:p w:rsidR="000975CF" w:rsidRPr="009B2444" w:rsidRDefault="000975CF" w:rsidP="000975CF">
      <w:pPr>
        <w:spacing w:line="480" w:lineRule="auto"/>
        <w:jc w:val="center"/>
        <w:rPr>
          <w:b/>
          <w:sz w:val="24"/>
          <w:szCs w:val="24"/>
        </w:rPr>
      </w:pPr>
      <w:r w:rsidRPr="009B2444">
        <w:rPr>
          <w:b/>
          <w:sz w:val="24"/>
          <w:szCs w:val="24"/>
        </w:rPr>
        <w:t>THE NUMBER ONE-HUNDRED &amp; THIRTY ONE CAN BE BROKEN</w:t>
      </w:r>
      <w:r w:rsidRPr="009B2444">
        <w:rPr>
          <w:sz w:val="24"/>
          <w:szCs w:val="24"/>
        </w:rPr>
        <w:t xml:space="preserve"> </w:t>
      </w:r>
      <w:r w:rsidRPr="009B2444">
        <w:rPr>
          <w:b/>
          <w:sz w:val="24"/>
          <w:szCs w:val="24"/>
        </w:rPr>
        <w:t>BY THE IGNORANCE OF MAN IN JOB CHAPTERS 38-42</w:t>
      </w:r>
    </w:p>
    <w:p w:rsidR="000975CF" w:rsidRPr="009B2444" w:rsidRDefault="000975CF" w:rsidP="000975CF">
      <w:pPr>
        <w:spacing w:line="480" w:lineRule="auto"/>
        <w:jc w:val="both"/>
        <w:rPr>
          <w:sz w:val="24"/>
          <w:szCs w:val="24"/>
        </w:rPr>
      </w:pPr>
      <w:r w:rsidRPr="009B2444">
        <w:rPr>
          <w:sz w:val="24"/>
          <w:szCs w:val="24"/>
        </w:rPr>
        <w:t>The Ignorance of Job concerning the Number 131 is in Job chapters 38:1-42:17.</w:t>
      </w:r>
    </w:p>
    <w:p w:rsidR="000975CF" w:rsidRPr="009B2444" w:rsidRDefault="000975CF" w:rsidP="000975CF">
      <w:pPr>
        <w:spacing w:line="480" w:lineRule="auto"/>
        <w:jc w:val="center"/>
        <w:rPr>
          <w:b/>
          <w:sz w:val="24"/>
          <w:szCs w:val="24"/>
        </w:rPr>
      </w:pPr>
      <w:r w:rsidRPr="009B2444">
        <w:rPr>
          <w:b/>
          <w:sz w:val="24"/>
          <w:szCs w:val="24"/>
        </w:rPr>
        <w:t>THE NUMBER ONE-HUNDRED &amp; THIRTY TWO CAN BE BROKEN</w:t>
      </w:r>
      <w:r w:rsidRPr="009B2444">
        <w:rPr>
          <w:sz w:val="24"/>
          <w:szCs w:val="24"/>
        </w:rPr>
        <w:t xml:space="preserve"> </w:t>
      </w:r>
      <w:r w:rsidRPr="009B2444">
        <w:rPr>
          <w:b/>
          <w:sz w:val="24"/>
          <w:szCs w:val="24"/>
        </w:rPr>
        <w:t>BY THE IGNORANCE OF MAN IN JOB CHAPTERS 38-42</w:t>
      </w:r>
    </w:p>
    <w:p w:rsidR="000975CF" w:rsidRPr="009B2444" w:rsidRDefault="000975CF" w:rsidP="000975CF">
      <w:pPr>
        <w:spacing w:line="480" w:lineRule="auto"/>
        <w:jc w:val="both"/>
        <w:rPr>
          <w:sz w:val="24"/>
          <w:szCs w:val="24"/>
        </w:rPr>
      </w:pPr>
      <w:r w:rsidRPr="009B2444">
        <w:rPr>
          <w:sz w:val="24"/>
          <w:szCs w:val="24"/>
        </w:rPr>
        <w:t>The Ignorance of Job concerning the Number 132 is in Job chapters 38:1-42:17.</w:t>
      </w:r>
    </w:p>
    <w:p w:rsidR="000975CF" w:rsidRPr="009B2444" w:rsidRDefault="000975CF" w:rsidP="000975CF">
      <w:pPr>
        <w:spacing w:line="480" w:lineRule="auto"/>
        <w:jc w:val="center"/>
        <w:rPr>
          <w:b/>
          <w:sz w:val="24"/>
          <w:szCs w:val="24"/>
        </w:rPr>
      </w:pPr>
      <w:r w:rsidRPr="009B2444">
        <w:rPr>
          <w:b/>
          <w:sz w:val="24"/>
          <w:szCs w:val="24"/>
        </w:rPr>
        <w:t>THE NUMBER ONE-HUNDRED &amp; THIRTY THREE CAN BE BROKEN</w:t>
      </w:r>
      <w:r w:rsidRPr="009B2444">
        <w:rPr>
          <w:sz w:val="24"/>
          <w:szCs w:val="24"/>
        </w:rPr>
        <w:t xml:space="preserve"> </w:t>
      </w:r>
      <w:r w:rsidRPr="009B2444">
        <w:rPr>
          <w:b/>
          <w:sz w:val="24"/>
          <w:szCs w:val="24"/>
        </w:rPr>
        <w:t>BY THE IGNORANCE OF MAN IN JOB CHAPTERS 38-42</w:t>
      </w:r>
    </w:p>
    <w:p w:rsidR="000975CF" w:rsidRPr="009B2444" w:rsidRDefault="000975CF" w:rsidP="000975CF">
      <w:pPr>
        <w:spacing w:line="480" w:lineRule="auto"/>
        <w:jc w:val="both"/>
        <w:rPr>
          <w:sz w:val="24"/>
          <w:szCs w:val="24"/>
        </w:rPr>
      </w:pPr>
      <w:r w:rsidRPr="009B2444">
        <w:rPr>
          <w:sz w:val="24"/>
          <w:szCs w:val="24"/>
        </w:rPr>
        <w:t xml:space="preserve">The Ignorance of Job concerning the Number 133 is in Job chapters 38:1-42:17. The 133 years is the Life of Kohath is in Exodus 6:18. </w:t>
      </w:r>
    </w:p>
    <w:p w:rsidR="000975CF" w:rsidRPr="009B2444" w:rsidRDefault="000975CF" w:rsidP="000975CF">
      <w:pPr>
        <w:spacing w:line="480" w:lineRule="auto"/>
        <w:jc w:val="center"/>
        <w:rPr>
          <w:b/>
          <w:sz w:val="24"/>
          <w:szCs w:val="24"/>
        </w:rPr>
      </w:pPr>
      <w:r w:rsidRPr="009B2444">
        <w:rPr>
          <w:b/>
          <w:sz w:val="24"/>
          <w:szCs w:val="24"/>
        </w:rPr>
        <w:t>THE NUMBER ONE-HUNDRED &amp; THIRTY FOUR CAN BE BROKEN</w:t>
      </w:r>
      <w:r w:rsidRPr="009B2444">
        <w:rPr>
          <w:sz w:val="24"/>
          <w:szCs w:val="24"/>
        </w:rPr>
        <w:t xml:space="preserve"> </w:t>
      </w:r>
      <w:r w:rsidRPr="009B2444">
        <w:rPr>
          <w:b/>
          <w:sz w:val="24"/>
          <w:szCs w:val="24"/>
        </w:rPr>
        <w:t>BY THE IGNORANCE OF MAN IN JOB CHAPTERS 38-42</w:t>
      </w:r>
    </w:p>
    <w:p w:rsidR="000975CF" w:rsidRPr="009B2444" w:rsidRDefault="000975CF" w:rsidP="000975CF">
      <w:pPr>
        <w:spacing w:line="480" w:lineRule="auto"/>
        <w:jc w:val="both"/>
        <w:rPr>
          <w:sz w:val="24"/>
          <w:szCs w:val="24"/>
        </w:rPr>
      </w:pPr>
      <w:r w:rsidRPr="009B2444">
        <w:rPr>
          <w:sz w:val="24"/>
          <w:szCs w:val="24"/>
        </w:rPr>
        <w:lastRenderedPageBreak/>
        <w:t>The Ignorance of Job concerning the Number 134 is in Job chapters 38:1-42:17.</w:t>
      </w:r>
    </w:p>
    <w:p w:rsidR="000975CF" w:rsidRPr="009B2444" w:rsidRDefault="000975CF" w:rsidP="000975CF">
      <w:pPr>
        <w:spacing w:line="480" w:lineRule="auto"/>
        <w:jc w:val="center"/>
        <w:rPr>
          <w:b/>
          <w:sz w:val="24"/>
          <w:szCs w:val="24"/>
        </w:rPr>
      </w:pPr>
      <w:r w:rsidRPr="009B2444">
        <w:rPr>
          <w:b/>
          <w:sz w:val="24"/>
          <w:szCs w:val="24"/>
        </w:rPr>
        <w:t>THE NUMBER ONE-HUNDRED &amp; THIRTY FIVE CAN BE BROKEN</w:t>
      </w:r>
      <w:r w:rsidRPr="009B2444">
        <w:rPr>
          <w:sz w:val="24"/>
          <w:szCs w:val="24"/>
        </w:rPr>
        <w:t xml:space="preserve"> </w:t>
      </w:r>
      <w:r w:rsidRPr="009B2444">
        <w:rPr>
          <w:b/>
          <w:sz w:val="24"/>
          <w:szCs w:val="24"/>
        </w:rPr>
        <w:t>BY THE IGNORANCE OF MAN IN JOB CHAPTERS 38-42</w:t>
      </w:r>
    </w:p>
    <w:p w:rsidR="000975CF" w:rsidRPr="009B2444" w:rsidRDefault="000975CF" w:rsidP="000975CF">
      <w:pPr>
        <w:spacing w:line="480" w:lineRule="auto"/>
        <w:jc w:val="both"/>
        <w:rPr>
          <w:sz w:val="24"/>
          <w:szCs w:val="24"/>
        </w:rPr>
      </w:pPr>
      <w:r w:rsidRPr="009B2444">
        <w:rPr>
          <w:sz w:val="24"/>
          <w:szCs w:val="24"/>
        </w:rPr>
        <w:t>The Ignorance of Job concerning the Number 135 is in Job chapters 38:1-42:17.</w:t>
      </w:r>
    </w:p>
    <w:p w:rsidR="000975CF" w:rsidRPr="009B2444" w:rsidRDefault="000975CF" w:rsidP="000975CF">
      <w:pPr>
        <w:spacing w:line="480" w:lineRule="auto"/>
        <w:jc w:val="center"/>
        <w:rPr>
          <w:b/>
          <w:sz w:val="24"/>
          <w:szCs w:val="24"/>
        </w:rPr>
      </w:pPr>
      <w:r w:rsidRPr="009B2444">
        <w:rPr>
          <w:b/>
          <w:sz w:val="24"/>
          <w:szCs w:val="24"/>
        </w:rPr>
        <w:t>THE NUMBER ONE-HUNDRED &amp; THIRTY SIX CAN BE BROKEN</w:t>
      </w:r>
      <w:r w:rsidRPr="009B2444">
        <w:rPr>
          <w:sz w:val="24"/>
          <w:szCs w:val="24"/>
        </w:rPr>
        <w:t xml:space="preserve"> </w:t>
      </w:r>
      <w:r w:rsidRPr="009B2444">
        <w:rPr>
          <w:b/>
          <w:sz w:val="24"/>
          <w:szCs w:val="24"/>
        </w:rPr>
        <w:t>BY THE IGNORANCE OF MAN IN JOB CHAPTERS 38-42</w:t>
      </w:r>
    </w:p>
    <w:p w:rsidR="000975CF" w:rsidRPr="009B2444" w:rsidRDefault="000975CF" w:rsidP="000975CF">
      <w:pPr>
        <w:spacing w:line="480" w:lineRule="auto"/>
        <w:jc w:val="both"/>
        <w:rPr>
          <w:sz w:val="24"/>
          <w:szCs w:val="24"/>
        </w:rPr>
      </w:pPr>
      <w:r w:rsidRPr="009B2444">
        <w:rPr>
          <w:sz w:val="24"/>
          <w:szCs w:val="24"/>
        </w:rPr>
        <w:t>The Ignorance of Job concerning the Number 136 is in Job chapters 38:1-42:17.</w:t>
      </w:r>
    </w:p>
    <w:p w:rsidR="000975CF" w:rsidRPr="009B2444" w:rsidRDefault="000975CF" w:rsidP="000975CF">
      <w:pPr>
        <w:spacing w:line="480" w:lineRule="auto"/>
        <w:jc w:val="center"/>
        <w:rPr>
          <w:b/>
          <w:sz w:val="24"/>
          <w:szCs w:val="24"/>
        </w:rPr>
      </w:pPr>
      <w:r w:rsidRPr="009B2444">
        <w:rPr>
          <w:b/>
          <w:sz w:val="24"/>
          <w:szCs w:val="24"/>
        </w:rPr>
        <w:t>THE NUMBER ONE-HUNDRED &amp; THIRTY SEVEN CAN BE BROKEN</w:t>
      </w:r>
      <w:r w:rsidRPr="009B2444">
        <w:rPr>
          <w:sz w:val="24"/>
          <w:szCs w:val="24"/>
        </w:rPr>
        <w:t xml:space="preserve"> </w:t>
      </w:r>
      <w:r w:rsidRPr="009B2444">
        <w:rPr>
          <w:b/>
          <w:sz w:val="24"/>
          <w:szCs w:val="24"/>
        </w:rPr>
        <w:t>BY THE IGNORANCE OF MAN IN JOB CHAPTERS 38-42</w:t>
      </w:r>
    </w:p>
    <w:p w:rsidR="000975CF" w:rsidRPr="009B2444" w:rsidRDefault="000975CF" w:rsidP="000975CF">
      <w:pPr>
        <w:spacing w:line="480" w:lineRule="auto"/>
        <w:jc w:val="both"/>
        <w:rPr>
          <w:sz w:val="24"/>
          <w:szCs w:val="24"/>
        </w:rPr>
      </w:pPr>
      <w:r w:rsidRPr="009B2444">
        <w:rPr>
          <w:sz w:val="24"/>
          <w:szCs w:val="24"/>
        </w:rPr>
        <w:t>The Ignorance of Job concerning the Number 137 is in Job chapters 38:1-42:17. The Greek Kingdom of 137 years is in 1</w:t>
      </w:r>
      <w:r w:rsidRPr="009B2444">
        <w:rPr>
          <w:sz w:val="24"/>
          <w:szCs w:val="24"/>
          <w:vertAlign w:val="superscript"/>
        </w:rPr>
        <w:t>st</w:t>
      </w:r>
      <w:r w:rsidRPr="009B2444">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0975CF" w:rsidRPr="009B2444" w:rsidRDefault="000975CF" w:rsidP="000975CF">
      <w:pPr>
        <w:spacing w:line="480" w:lineRule="auto"/>
        <w:jc w:val="center"/>
        <w:rPr>
          <w:b/>
          <w:sz w:val="24"/>
          <w:szCs w:val="24"/>
        </w:rPr>
      </w:pPr>
      <w:r w:rsidRPr="009B2444">
        <w:rPr>
          <w:b/>
          <w:sz w:val="24"/>
          <w:szCs w:val="24"/>
        </w:rPr>
        <w:t>THE NUMBER ONE-HUNDRED &amp; THIRTY EIGHT CAN BE BROKEN</w:t>
      </w:r>
      <w:r w:rsidRPr="009B2444">
        <w:rPr>
          <w:sz w:val="24"/>
          <w:szCs w:val="24"/>
        </w:rPr>
        <w:t xml:space="preserve"> </w:t>
      </w:r>
      <w:r w:rsidRPr="009B2444">
        <w:rPr>
          <w:b/>
          <w:sz w:val="24"/>
          <w:szCs w:val="24"/>
        </w:rPr>
        <w:t>BY THE IGNORANCE OF MAN IN JOB CHAPTERS 38-42</w:t>
      </w:r>
    </w:p>
    <w:p w:rsidR="000975CF" w:rsidRPr="009B2444" w:rsidRDefault="000975CF" w:rsidP="000975CF">
      <w:pPr>
        <w:spacing w:line="480" w:lineRule="auto"/>
        <w:jc w:val="both"/>
        <w:rPr>
          <w:sz w:val="24"/>
          <w:szCs w:val="24"/>
        </w:rPr>
      </w:pPr>
      <w:r w:rsidRPr="009B2444">
        <w:rPr>
          <w:sz w:val="24"/>
          <w:szCs w:val="24"/>
        </w:rPr>
        <w:t xml:space="preserve">The Ignorance of Job concerning the Number 138 is in Job chapters 38:1-42:17. The 138 Porters is in Nehemiah 7:45.  </w:t>
      </w:r>
    </w:p>
    <w:p w:rsidR="000975CF" w:rsidRPr="009B2444" w:rsidRDefault="000975CF" w:rsidP="000975CF">
      <w:pPr>
        <w:spacing w:line="480" w:lineRule="auto"/>
        <w:jc w:val="center"/>
        <w:rPr>
          <w:b/>
          <w:sz w:val="24"/>
          <w:szCs w:val="24"/>
        </w:rPr>
      </w:pPr>
      <w:r w:rsidRPr="009B2444">
        <w:rPr>
          <w:b/>
          <w:sz w:val="24"/>
          <w:szCs w:val="24"/>
        </w:rPr>
        <w:lastRenderedPageBreak/>
        <w:t>THE NUMBER ONE-HUNDRED &amp; THIRTY NINE CAN BE BROKEN</w:t>
      </w:r>
      <w:r w:rsidRPr="009B2444">
        <w:rPr>
          <w:sz w:val="24"/>
          <w:szCs w:val="24"/>
        </w:rPr>
        <w:t xml:space="preserve"> </w:t>
      </w:r>
      <w:r w:rsidRPr="009B2444">
        <w:rPr>
          <w:b/>
          <w:sz w:val="24"/>
          <w:szCs w:val="24"/>
        </w:rPr>
        <w:t>BY THE IGNORANCE OF MAN IN JOB CHAPTERS 38-42</w:t>
      </w:r>
    </w:p>
    <w:p w:rsidR="000975CF" w:rsidRPr="009B2444" w:rsidRDefault="000975CF" w:rsidP="000975CF">
      <w:pPr>
        <w:spacing w:line="480" w:lineRule="auto"/>
        <w:jc w:val="both"/>
        <w:rPr>
          <w:sz w:val="24"/>
          <w:szCs w:val="24"/>
        </w:rPr>
      </w:pPr>
      <w:r w:rsidRPr="009B2444">
        <w:rPr>
          <w:sz w:val="24"/>
          <w:szCs w:val="24"/>
        </w:rPr>
        <w:t>The Ignorance of Job concerning the Number 139 is in Job chapters 38:1-42:17. The 139 Porters as Sons is in 1</w:t>
      </w:r>
      <w:r w:rsidRPr="009B2444">
        <w:rPr>
          <w:sz w:val="24"/>
          <w:szCs w:val="24"/>
          <w:vertAlign w:val="superscript"/>
        </w:rPr>
        <w:t>st</w:t>
      </w:r>
      <w:r w:rsidRPr="009B2444">
        <w:rPr>
          <w:sz w:val="24"/>
          <w:szCs w:val="24"/>
        </w:rPr>
        <w:t xml:space="preserve"> Esdras 5:28. The 139 Children of the Porters is in Ezra 2:42.    </w:t>
      </w:r>
    </w:p>
    <w:p w:rsidR="000975CF" w:rsidRPr="009B2444" w:rsidRDefault="000975CF" w:rsidP="000975CF">
      <w:pPr>
        <w:spacing w:line="480" w:lineRule="auto"/>
        <w:jc w:val="center"/>
        <w:rPr>
          <w:b/>
          <w:sz w:val="24"/>
          <w:szCs w:val="24"/>
        </w:rPr>
      </w:pPr>
      <w:r w:rsidRPr="009B2444">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0975CF" w:rsidRPr="009B2444" w:rsidRDefault="000975CF" w:rsidP="000975CF">
      <w:pPr>
        <w:spacing w:line="480" w:lineRule="auto"/>
        <w:jc w:val="both"/>
        <w:rPr>
          <w:sz w:val="24"/>
          <w:szCs w:val="24"/>
        </w:rPr>
      </w:pPr>
      <w:r w:rsidRPr="009B2444">
        <w:rPr>
          <w:sz w:val="24"/>
          <w:szCs w:val="24"/>
        </w:rPr>
        <w:t>The Number 140 represents the completion &amp; perfection in the Holy Bible. The Death of Job concerning 140 years is in Job 42:16.</w:t>
      </w:r>
    </w:p>
    <w:p w:rsidR="000975CF" w:rsidRPr="009B2444" w:rsidRDefault="000975CF" w:rsidP="000975CF">
      <w:pPr>
        <w:spacing w:line="480" w:lineRule="auto"/>
        <w:jc w:val="center"/>
        <w:rPr>
          <w:b/>
          <w:sz w:val="24"/>
          <w:szCs w:val="24"/>
        </w:rPr>
      </w:pPr>
      <w:r w:rsidRPr="009B2444">
        <w:rPr>
          <w:b/>
          <w:sz w:val="24"/>
          <w:szCs w:val="24"/>
        </w:rPr>
        <w:t>THE COMPLETE NUMBERS AFTER ADAM’S SEXUALITY &amp; JOB’S IGNORANCE</w:t>
      </w:r>
    </w:p>
    <w:p w:rsidR="000975CF" w:rsidRPr="009B2444" w:rsidRDefault="000975CF" w:rsidP="000975CF">
      <w:pPr>
        <w:spacing w:line="480" w:lineRule="auto"/>
        <w:jc w:val="center"/>
        <w:rPr>
          <w:b/>
          <w:sz w:val="24"/>
          <w:szCs w:val="24"/>
        </w:rPr>
      </w:pPr>
      <w:r w:rsidRPr="009B2444">
        <w:rPr>
          <w:b/>
          <w:sz w:val="24"/>
          <w:szCs w:val="24"/>
        </w:rPr>
        <w:t xml:space="preserve">THE NUMBER ONE HUNDRED &amp; FORTY THREE  </w:t>
      </w:r>
    </w:p>
    <w:p w:rsidR="000975CF" w:rsidRPr="009B2444" w:rsidRDefault="000975CF" w:rsidP="000975CF">
      <w:pPr>
        <w:spacing w:line="480" w:lineRule="auto"/>
        <w:rPr>
          <w:sz w:val="24"/>
          <w:szCs w:val="24"/>
        </w:rPr>
      </w:pPr>
      <w:r w:rsidRPr="009B2444">
        <w:rPr>
          <w:sz w:val="24"/>
          <w:szCs w:val="24"/>
        </w:rPr>
        <w:t>The Number 143 represents the completion &amp; perfection in the Holy Bible. The 143</w:t>
      </w:r>
      <w:r w:rsidRPr="009B2444">
        <w:rPr>
          <w:sz w:val="24"/>
          <w:szCs w:val="24"/>
          <w:vertAlign w:val="superscript"/>
        </w:rPr>
        <w:t>rd</w:t>
      </w:r>
      <w:r w:rsidRPr="009B2444">
        <w:rPr>
          <w:sz w:val="24"/>
          <w:szCs w:val="24"/>
        </w:rPr>
        <w:t xml:space="preserve"> year Israel was attacked is in 1</w:t>
      </w:r>
      <w:r w:rsidRPr="009B2444">
        <w:rPr>
          <w:sz w:val="24"/>
          <w:szCs w:val="24"/>
          <w:vertAlign w:val="superscript"/>
        </w:rPr>
        <w:t>st</w:t>
      </w:r>
      <w:r w:rsidRPr="009B2444">
        <w:rPr>
          <w:sz w:val="24"/>
          <w:szCs w:val="24"/>
        </w:rPr>
        <w:t xml:space="preserve"> Maccabees 1:20.  </w:t>
      </w:r>
    </w:p>
    <w:p w:rsidR="000975CF" w:rsidRPr="009B2444" w:rsidRDefault="000975CF" w:rsidP="000975CF">
      <w:pPr>
        <w:spacing w:line="480" w:lineRule="auto"/>
        <w:jc w:val="center"/>
        <w:rPr>
          <w:b/>
          <w:sz w:val="24"/>
          <w:szCs w:val="24"/>
        </w:rPr>
      </w:pPr>
      <w:r w:rsidRPr="009B2444">
        <w:rPr>
          <w:b/>
          <w:sz w:val="24"/>
          <w:szCs w:val="24"/>
        </w:rPr>
        <w:t xml:space="preserve">THE NUMBER ONE-HUNDRED &amp; FORTY FOUR  </w:t>
      </w:r>
    </w:p>
    <w:p w:rsidR="000975CF" w:rsidRPr="009B2444" w:rsidRDefault="000975CF" w:rsidP="000975CF">
      <w:pPr>
        <w:spacing w:line="480" w:lineRule="auto"/>
        <w:rPr>
          <w:sz w:val="24"/>
          <w:szCs w:val="24"/>
        </w:rPr>
      </w:pPr>
      <w:r w:rsidRPr="009B2444">
        <w:rPr>
          <w:sz w:val="24"/>
          <w:szCs w:val="24"/>
        </w:rPr>
        <w:lastRenderedPageBreak/>
        <w:t xml:space="preserve">The Number 144 represents the completion &amp; perfection in the Holy Bible. The 144 Cubits (264 feet) of the Man is in Revelation 21:17. </w:t>
      </w:r>
    </w:p>
    <w:p w:rsidR="000975CF" w:rsidRPr="009B2444" w:rsidRDefault="000975CF" w:rsidP="000975CF">
      <w:pPr>
        <w:spacing w:line="480" w:lineRule="auto"/>
        <w:jc w:val="center"/>
        <w:rPr>
          <w:b/>
          <w:sz w:val="24"/>
          <w:szCs w:val="24"/>
        </w:rPr>
      </w:pPr>
      <w:r w:rsidRPr="009B2444">
        <w:rPr>
          <w:b/>
          <w:sz w:val="24"/>
          <w:szCs w:val="24"/>
        </w:rPr>
        <w:t xml:space="preserve">THE NUMBER ONE HUNDRED &amp; FORTY FIVE  </w:t>
      </w:r>
    </w:p>
    <w:p w:rsidR="000975CF" w:rsidRPr="009B2444" w:rsidRDefault="000975CF" w:rsidP="000975CF">
      <w:pPr>
        <w:spacing w:line="480" w:lineRule="auto"/>
        <w:rPr>
          <w:sz w:val="24"/>
          <w:szCs w:val="24"/>
        </w:rPr>
      </w:pPr>
      <w:r w:rsidRPr="009B2444">
        <w:rPr>
          <w:sz w:val="24"/>
          <w:szCs w:val="24"/>
        </w:rPr>
        <w:t>The Number 145 represents the completion &amp; perfection in the Holy Bible. The 145</w:t>
      </w:r>
      <w:r w:rsidRPr="009B2444">
        <w:rPr>
          <w:sz w:val="24"/>
          <w:szCs w:val="24"/>
          <w:vertAlign w:val="superscript"/>
        </w:rPr>
        <w:t>th</w:t>
      </w:r>
      <w:r w:rsidRPr="009B2444">
        <w:rPr>
          <w:sz w:val="24"/>
          <w:szCs w:val="24"/>
        </w:rPr>
        <w:t xml:space="preserve"> year the Abomination of Desolation was set up on the Idol Altars is in 1</w:t>
      </w:r>
      <w:r w:rsidRPr="009B2444">
        <w:rPr>
          <w:sz w:val="24"/>
          <w:szCs w:val="24"/>
          <w:vertAlign w:val="superscript"/>
        </w:rPr>
        <w:t>st</w:t>
      </w:r>
      <w:r w:rsidRPr="009B2444">
        <w:rPr>
          <w:sz w:val="24"/>
          <w:szCs w:val="24"/>
        </w:rPr>
        <w:t xml:space="preserve"> Maccabees 1:54.  </w:t>
      </w:r>
    </w:p>
    <w:p w:rsidR="000975CF" w:rsidRPr="009B2444" w:rsidRDefault="000975CF" w:rsidP="000975CF">
      <w:pPr>
        <w:spacing w:line="480" w:lineRule="auto"/>
        <w:jc w:val="center"/>
        <w:rPr>
          <w:b/>
          <w:sz w:val="24"/>
          <w:szCs w:val="24"/>
        </w:rPr>
      </w:pPr>
      <w:r w:rsidRPr="009B2444">
        <w:rPr>
          <w:b/>
          <w:sz w:val="24"/>
          <w:szCs w:val="24"/>
        </w:rPr>
        <w:t xml:space="preserve">THE NUMBER ONE HUNDRED &amp; FORTY SIX  </w:t>
      </w:r>
    </w:p>
    <w:p w:rsidR="000975CF" w:rsidRPr="009B2444" w:rsidRDefault="000975CF" w:rsidP="000975CF">
      <w:pPr>
        <w:spacing w:line="480" w:lineRule="auto"/>
        <w:rPr>
          <w:sz w:val="24"/>
          <w:szCs w:val="24"/>
        </w:rPr>
      </w:pPr>
      <w:r w:rsidRPr="009B2444">
        <w:rPr>
          <w:sz w:val="24"/>
          <w:szCs w:val="24"/>
        </w:rPr>
        <w:t>The Number 146 represents the completion &amp; perfection in the Holy Bible. The 146</w:t>
      </w:r>
      <w:r w:rsidRPr="009B2444">
        <w:rPr>
          <w:sz w:val="24"/>
          <w:szCs w:val="24"/>
          <w:vertAlign w:val="superscript"/>
        </w:rPr>
        <w:t>th</w:t>
      </w:r>
      <w:r w:rsidRPr="009B2444">
        <w:rPr>
          <w:sz w:val="24"/>
          <w:szCs w:val="24"/>
        </w:rPr>
        <w:t xml:space="preserve"> year the He died and was buried at Modin is in 1</w:t>
      </w:r>
      <w:r w:rsidRPr="009B2444">
        <w:rPr>
          <w:sz w:val="24"/>
          <w:szCs w:val="24"/>
          <w:vertAlign w:val="superscript"/>
        </w:rPr>
        <w:t>st</w:t>
      </w:r>
      <w:r w:rsidRPr="009B2444">
        <w:rPr>
          <w:sz w:val="24"/>
          <w:szCs w:val="24"/>
        </w:rPr>
        <w:t xml:space="preserve"> Maccabees 2:70. </w:t>
      </w:r>
    </w:p>
    <w:p w:rsidR="000975CF" w:rsidRPr="009B2444" w:rsidRDefault="000975CF" w:rsidP="000975CF">
      <w:pPr>
        <w:spacing w:line="480" w:lineRule="auto"/>
        <w:jc w:val="center"/>
        <w:rPr>
          <w:b/>
          <w:sz w:val="24"/>
          <w:szCs w:val="24"/>
        </w:rPr>
      </w:pPr>
      <w:r w:rsidRPr="009B2444">
        <w:rPr>
          <w:b/>
          <w:sz w:val="24"/>
          <w:szCs w:val="24"/>
        </w:rPr>
        <w:t xml:space="preserve">THE NUMBER ONE HUNDRED &amp; FORTY SEVEN </w:t>
      </w:r>
    </w:p>
    <w:p w:rsidR="000975CF" w:rsidRPr="009B2444" w:rsidRDefault="000975CF" w:rsidP="000975CF">
      <w:pPr>
        <w:spacing w:line="480" w:lineRule="auto"/>
        <w:jc w:val="both"/>
        <w:rPr>
          <w:sz w:val="24"/>
          <w:szCs w:val="24"/>
        </w:rPr>
      </w:pPr>
      <w:r w:rsidRPr="009B2444">
        <w:rPr>
          <w:sz w:val="24"/>
          <w:szCs w:val="24"/>
        </w:rPr>
        <w:t>The Number 147 represents the completion &amp; perfection in the Holy Bible. The 147</w:t>
      </w:r>
      <w:r w:rsidRPr="009B2444">
        <w:rPr>
          <w:sz w:val="24"/>
          <w:szCs w:val="24"/>
          <w:vertAlign w:val="superscript"/>
        </w:rPr>
        <w:t>th</w:t>
      </w:r>
      <w:r w:rsidRPr="009B2444">
        <w:rPr>
          <w:sz w:val="24"/>
          <w:szCs w:val="24"/>
        </w:rPr>
        <w:t xml:space="preserve"> year He went through the High Countries is in 1</w:t>
      </w:r>
      <w:r w:rsidRPr="009B2444">
        <w:rPr>
          <w:sz w:val="24"/>
          <w:szCs w:val="24"/>
          <w:vertAlign w:val="superscript"/>
        </w:rPr>
        <w:t>st</w:t>
      </w:r>
      <w:r w:rsidRPr="009B2444">
        <w:rPr>
          <w:sz w:val="24"/>
          <w:szCs w:val="24"/>
        </w:rPr>
        <w:t xml:space="preserve"> Maccabees 3:37. The 147 years is the Life of Jacob is in Genesis 47:28.   </w:t>
      </w:r>
    </w:p>
    <w:p w:rsidR="000975CF" w:rsidRPr="009B2444" w:rsidRDefault="000975CF" w:rsidP="000975CF">
      <w:pPr>
        <w:spacing w:line="480" w:lineRule="auto"/>
        <w:jc w:val="center"/>
        <w:rPr>
          <w:b/>
          <w:sz w:val="24"/>
          <w:szCs w:val="24"/>
        </w:rPr>
      </w:pPr>
      <w:r w:rsidRPr="009B2444">
        <w:rPr>
          <w:b/>
          <w:sz w:val="24"/>
          <w:szCs w:val="24"/>
        </w:rPr>
        <w:t xml:space="preserve">THE NUMBER ONE HUNDRED &amp; FORTY EIGHT </w:t>
      </w:r>
    </w:p>
    <w:p w:rsidR="000975CF" w:rsidRPr="009B2444" w:rsidRDefault="000975CF" w:rsidP="000975CF">
      <w:pPr>
        <w:spacing w:line="480" w:lineRule="auto"/>
        <w:jc w:val="both"/>
        <w:rPr>
          <w:sz w:val="24"/>
          <w:szCs w:val="24"/>
        </w:rPr>
      </w:pPr>
      <w:r w:rsidRPr="009B2444">
        <w:rPr>
          <w:sz w:val="24"/>
          <w:szCs w:val="24"/>
        </w:rPr>
        <w:t>The Number 148 represents the completion &amp; perfection in the Holy Bible. The 148</w:t>
      </w:r>
      <w:r w:rsidRPr="009B2444">
        <w:rPr>
          <w:sz w:val="24"/>
          <w:szCs w:val="24"/>
          <w:vertAlign w:val="superscript"/>
        </w:rPr>
        <w:t>th</w:t>
      </w:r>
      <w:r w:rsidRPr="009B2444">
        <w:rPr>
          <w:sz w:val="24"/>
          <w:szCs w:val="24"/>
        </w:rPr>
        <w:t xml:space="preserve"> year they rose up in the morning is in 1</w:t>
      </w:r>
      <w:r w:rsidRPr="009B2444">
        <w:rPr>
          <w:sz w:val="24"/>
          <w:szCs w:val="24"/>
          <w:vertAlign w:val="superscript"/>
        </w:rPr>
        <w:t>st</w:t>
      </w:r>
      <w:r w:rsidRPr="009B2444">
        <w:rPr>
          <w:sz w:val="24"/>
          <w:szCs w:val="24"/>
        </w:rPr>
        <w:t xml:space="preserve"> Maccabees 4:52. The 148</w:t>
      </w:r>
      <w:r w:rsidRPr="009B2444">
        <w:rPr>
          <w:sz w:val="24"/>
          <w:szCs w:val="24"/>
          <w:vertAlign w:val="superscript"/>
        </w:rPr>
        <w:t>th</w:t>
      </w:r>
      <w:r w:rsidRPr="009B2444">
        <w:rPr>
          <w:sz w:val="24"/>
          <w:szCs w:val="24"/>
        </w:rPr>
        <w:t xml:space="preserve"> year is the Farewell is in 2</w:t>
      </w:r>
      <w:r w:rsidRPr="009B2444">
        <w:rPr>
          <w:sz w:val="24"/>
          <w:szCs w:val="24"/>
          <w:vertAlign w:val="superscript"/>
        </w:rPr>
        <w:t>nd</w:t>
      </w:r>
      <w:r w:rsidRPr="009B2444">
        <w:rPr>
          <w:sz w:val="24"/>
          <w:szCs w:val="24"/>
        </w:rPr>
        <w:t xml:space="preserve"> Maccabees 11:21, 33, 38. The 146 Children as Singers of Asaph is in Nehemiah 7:44. </w:t>
      </w:r>
    </w:p>
    <w:p w:rsidR="000975CF" w:rsidRPr="009B2444" w:rsidRDefault="000975CF" w:rsidP="000975CF">
      <w:pPr>
        <w:spacing w:line="480" w:lineRule="auto"/>
        <w:jc w:val="center"/>
        <w:rPr>
          <w:b/>
          <w:sz w:val="24"/>
          <w:szCs w:val="24"/>
        </w:rPr>
      </w:pPr>
      <w:r w:rsidRPr="009B2444">
        <w:rPr>
          <w:b/>
          <w:sz w:val="24"/>
          <w:szCs w:val="24"/>
        </w:rPr>
        <w:t xml:space="preserve">THE NUMBER ONE HUNDRED &amp; FORTY NINE </w:t>
      </w:r>
    </w:p>
    <w:p w:rsidR="000975CF" w:rsidRPr="009B2444" w:rsidRDefault="000975CF" w:rsidP="000975CF">
      <w:pPr>
        <w:spacing w:line="480" w:lineRule="auto"/>
        <w:jc w:val="both"/>
        <w:rPr>
          <w:b/>
          <w:sz w:val="24"/>
          <w:szCs w:val="24"/>
        </w:rPr>
      </w:pPr>
      <w:r w:rsidRPr="009B2444">
        <w:rPr>
          <w:sz w:val="24"/>
          <w:szCs w:val="24"/>
        </w:rPr>
        <w:lastRenderedPageBreak/>
        <w:t>The Number 149 represents the completion &amp; perfection in the Holy Bible. The 149</w:t>
      </w:r>
      <w:r w:rsidRPr="009B2444">
        <w:rPr>
          <w:sz w:val="24"/>
          <w:szCs w:val="24"/>
          <w:vertAlign w:val="superscript"/>
        </w:rPr>
        <w:t>th</w:t>
      </w:r>
      <w:r w:rsidRPr="009B2444">
        <w:rPr>
          <w:sz w:val="24"/>
          <w:szCs w:val="24"/>
        </w:rPr>
        <w:t xml:space="preserve"> year King Antiochus died is in 1</w:t>
      </w:r>
      <w:r w:rsidRPr="009B2444">
        <w:rPr>
          <w:sz w:val="24"/>
          <w:szCs w:val="24"/>
          <w:vertAlign w:val="superscript"/>
        </w:rPr>
        <w:t>st</w:t>
      </w:r>
      <w:r w:rsidRPr="009B2444">
        <w:rPr>
          <w:sz w:val="24"/>
          <w:szCs w:val="24"/>
        </w:rPr>
        <w:t xml:space="preserve"> Maccabees 6:16. The 149</w:t>
      </w:r>
      <w:r w:rsidRPr="009B2444">
        <w:rPr>
          <w:sz w:val="24"/>
          <w:szCs w:val="24"/>
          <w:vertAlign w:val="superscript"/>
        </w:rPr>
        <w:t>th</w:t>
      </w:r>
      <w:r w:rsidRPr="009B2444">
        <w:rPr>
          <w:sz w:val="24"/>
          <w:szCs w:val="24"/>
        </w:rPr>
        <w:t xml:space="preserve"> year is the Great Authority into Judea is in 2</w:t>
      </w:r>
      <w:r w:rsidRPr="009B2444">
        <w:rPr>
          <w:sz w:val="24"/>
          <w:szCs w:val="24"/>
          <w:vertAlign w:val="superscript"/>
        </w:rPr>
        <w:t>nd</w:t>
      </w:r>
      <w:r w:rsidRPr="009B2444">
        <w:rPr>
          <w:sz w:val="24"/>
          <w:szCs w:val="24"/>
        </w:rPr>
        <w:t xml:space="preserve"> Maccabees 13:1.   </w:t>
      </w:r>
    </w:p>
    <w:p w:rsidR="000975CF" w:rsidRPr="009B2444" w:rsidRDefault="000975CF" w:rsidP="000975CF">
      <w:pPr>
        <w:spacing w:line="480" w:lineRule="auto"/>
        <w:jc w:val="center"/>
        <w:rPr>
          <w:b/>
          <w:sz w:val="24"/>
          <w:szCs w:val="24"/>
        </w:rPr>
      </w:pPr>
      <w:r w:rsidRPr="009B2444">
        <w:rPr>
          <w:b/>
          <w:sz w:val="24"/>
          <w:szCs w:val="24"/>
        </w:rPr>
        <w:t>THE NUMBER ONE-HUNDRED &amp; FIFTY</w:t>
      </w:r>
    </w:p>
    <w:p w:rsidR="000975CF" w:rsidRPr="009B2444" w:rsidRDefault="000975CF" w:rsidP="000975CF">
      <w:pPr>
        <w:spacing w:line="480" w:lineRule="auto"/>
        <w:jc w:val="both"/>
        <w:rPr>
          <w:sz w:val="24"/>
          <w:szCs w:val="24"/>
        </w:rPr>
      </w:pPr>
      <w:r w:rsidRPr="009B2444">
        <w:rPr>
          <w:sz w:val="24"/>
          <w:szCs w:val="24"/>
        </w:rPr>
        <w:t>The Number 150 represents the completion &amp; perfection in the Holy Bible. The Departure from Rome is in 1</w:t>
      </w:r>
      <w:r w:rsidRPr="009B2444">
        <w:rPr>
          <w:sz w:val="24"/>
          <w:szCs w:val="24"/>
          <w:vertAlign w:val="superscript"/>
        </w:rPr>
        <w:t>st</w:t>
      </w:r>
      <w:r w:rsidRPr="009B2444">
        <w:rPr>
          <w:sz w:val="24"/>
          <w:szCs w:val="24"/>
        </w:rPr>
        <w:t xml:space="preserve"> Maccabees 7:1. The 150 Men is in 1</w:t>
      </w:r>
      <w:r w:rsidRPr="009B2444">
        <w:rPr>
          <w:sz w:val="24"/>
          <w:szCs w:val="24"/>
          <w:vertAlign w:val="superscript"/>
        </w:rPr>
        <w:t>st</w:t>
      </w:r>
      <w:r w:rsidRPr="009B2444">
        <w:rPr>
          <w:sz w:val="24"/>
          <w:szCs w:val="24"/>
        </w:rPr>
        <w:t xml:space="preserve"> Esdras 8:30. The 150</w:t>
      </w:r>
      <w:r w:rsidRPr="009B2444">
        <w:rPr>
          <w:sz w:val="24"/>
          <w:szCs w:val="24"/>
          <w:vertAlign w:val="superscript"/>
        </w:rPr>
        <w:t>th</w:t>
      </w:r>
      <w:r w:rsidRPr="009B2444">
        <w:rPr>
          <w:sz w:val="24"/>
          <w:szCs w:val="24"/>
        </w:rPr>
        <w:t xml:space="preserve"> year they made mounts for shot against them &amp; other engines is in 1</w:t>
      </w:r>
      <w:r w:rsidRPr="009B2444">
        <w:rPr>
          <w:sz w:val="24"/>
          <w:szCs w:val="24"/>
          <w:vertAlign w:val="superscript"/>
        </w:rPr>
        <w:t>st</w:t>
      </w:r>
      <w:r w:rsidRPr="009B2444">
        <w:rPr>
          <w:sz w:val="24"/>
          <w:szCs w:val="24"/>
        </w:rPr>
        <w:t xml:space="preserve"> Maccabees 6:20. The 150 Men to have license in exercise is in 2</w:t>
      </w:r>
      <w:r w:rsidRPr="009B2444">
        <w:rPr>
          <w:sz w:val="24"/>
          <w:szCs w:val="24"/>
          <w:vertAlign w:val="superscript"/>
        </w:rPr>
        <w:t>nd</w:t>
      </w:r>
      <w:r w:rsidRPr="009B2444">
        <w:rPr>
          <w:sz w:val="24"/>
          <w:szCs w:val="24"/>
        </w:rPr>
        <w:t xml:space="preserve"> Maccabees 4:9. The 150</w:t>
      </w:r>
      <w:r w:rsidRPr="009B2444">
        <w:rPr>
          <w:sz w:val="24"/>
          <w:szCs w:val="24"/>
          <w:vertAlign w:val="superscript"/>
        </w:rPr>
        <w:t>th</w:t>
      </w:r>
      <w:r w:rsidRPr="009B2444">
        <w:rPr>
          <w:sz w:val="24"/>
          <w:szCs w:val="24"/>
        </w:rPr>
        <w:t xml:space="preserve"> year is the Crown of Gold and a Palm is in 2</w:t>
      </w:r>
      <w:r w:rsidRPr="009B2444">
        <w:rPr>
          <w:sz w:val="24"/>
          <w:szCs w:val="24"/>
          <w:vertAlign w:val="superscript"/>
        </w:rPr>
        <w:t>nd</w:t>
      </w:r>
      <w:r w:rsidRPr="009B2444">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9B2444">
        <w:rPr>
          <w:sz w:val="24"/>
          <w:szCs w:val="24"/>
          <w:vertAlign w:val="superscript"/>
        </w:rPr>
        <w:t>st</w:t>
      </w:r>
      <w:r w:rsidRPr="009B2444">
        <w:rPr>
          <w:sz w:val="24"/>
          <w:szCs w:val="24"/>
        </w:rPr>
        <w:t xml:space="preserve"> Kings 10:29 &amp; 2</w:t>
      </w:r>
      <w:r w:rsidRPr="009B2444">
        <w:rPr>
          <w:sz w:val="24"/>
          <w:szCs w:val="24"/>
          <w:vertAlign w:val="superscript"/>
        </w:rPr>
        <w:t>nd</w:t>
      </w:r>
      <w:r w:rsidRPr="009B2444">
        <w:rPr>
          <w:sz w:val="24"/>
          <w:szCs w:val="24"/>
        </w:rPr>
        <w:t xml:space="preserve"> Chronicles 1:17. The 150 Sons of Valor is in 1</w:t>
      </w:r>
      <w:r w:rsidRPr="009B2444">
        <w:rPr>
          <w:sz w:val="24"/>
          <w:szCs w:val="24"/>
          <w:vertAlign w:val="superscript"/>
        </w:rPr>
        <w:t>st</w:t>
      </w:r>
      <w:r w:rsidRPr="009B2444">
        <w:rPr>
          <w:sz w:val="24"/>
          <w:szCs w:val="24"/>
        </w:rPr>
        <w:t xml:space="preserve"> Chronicles 8:40. The 150 Males of Reckoning is in Ezra 8:3. The 150 at My table is in Nehemiah 5:17.    </w:t>
      </w:r>
    </w:p>
    <w:p w:rsidR="000975CF" w:rsidRPr="009B2444" w:rsidRDefault="000975CF" w:rsidP="000975CF">
      <w:pPr>
        <w:spacing w:line="480" w:lineRule="auto"/>
        <w:jc w:val="center"/>
        <w:rPr>
          <w:b/>
          <w:sz w:val="24"/>
          <w:szCs w:val="24"/>
        </w:rPr>
      </w:pPr>
      <w:r w:rsidRPr="009B2444">
        <w:rPr>
          <w:b/>
          <w:sz w:val="24"/>
          <w:szCs w:val="24"/>
        </w:rPr>
        <w:t>THE NUMBER ONE-HUNDRED &amp; FIFTY ONE</w:t>
      </w:r>
    </w:p>
    <w:p w:rsidR="000975CF" w:rsidRPr="009B2444" w:rsidRDefault="000975CF" w:rsidP="000975CF">
      <w:pPr>
        <w:spacing w:line="480" w:lineRule="auto"/>
        <w:rPr>
          <w:sz w:val="24"/>
          <w:szCs w:val="24"/>
        </w:rPr>
      </w:pPr>
      <w:r w:rsidRPr="009B2444">
        <w:rPr>
          <w:sz w:val="24"/>
          <w:szCs w:val="24"/>
        </w:rPr>
        <w:t>The Number 151 represents the completion &amp; perfection in the Holy Bible. The Crown of Gold is in 2</w:t>
      </w:r>
      <w:r w:rsidRPr="009B2444">
        <w:rPr>
          <w:sz w:val="24"/>
          <w:szCs w:val="24"/>
          <w:vertAlign w:val="superscript"/>
        </w:rPr>
        <w:t>nd</w:t>
      </w:r>
      <w:r w:rsidRPr="009B2444">
        <w:rPr>
          <w:sz w:val="24"/>
          <w:szCs w:val="24"/>
        </w:rPr>
        <w:t xml:space="preserve"> Maccabees 14:4. The 151</w:t>
      </w:r>
      <w:r w:rsidRPr="009B2444">
        <w:rPr>
          <w:sz w:val="24"/>
          <w:szCs w:val="24"/>
          <w:vertAlign w:val="superscript"/>
        </w:rPr>
        <w:t>st</w:t>
      </w:r>
      <w:r w:rsidRPr="009B2444">
        <w:rPr>
          <w:sz w:val="24"/>
          <w:szCs w:val="24"/>
        </w:rPr>
        <w:t xml:space="preserve"> year is the Departure from Rome is in 1</w:t>
      </w:r>
      <w:r w:rsidRPr="009B2444">
        <w:rPr>
          <w:sz w:val="24"/>
          <w:szCs w:val="24"/>
          <w:vertAlign w:val="superscript"/>
        </w:rPr>
        <w:t>st</w:t>
      </w:r>
      <w:r w:rsidRPr="009B2444">
        <w:rPr>
          <w:sz w:val="24"/>
          <w:szCs w:val="24"/>
        </w:rPr>
        <w:t xml:space="preserve"> Maccabees 7:1. </w:t>
      </w:r>
    </w:p>
    <w:p w:rsidR="000975CF" w:rsidRPr="009B2444" w:rsidRDefault="000975CF" w:rsidP="000975CF">
      <w:pPr>
        <w:spacing w:line="480" w:lineRule="auto"/>
        <w:jc w:val="center"/>
        <w:rPr>
          <w:b/>
          <w:sz w:val="24"/>
          <w:szCs w:val="24"/>
        </w:rPr>
      </w:pPr>
      <w:r w:rsidRPr="009B2444">
        <w:rPr>
          <w:b/>
          <w:sz w:val="24"/>
          <w:szCs w:val="24"/>
        </w:rPr>
        <w:t>THE NUMBER ONE-HUNDRED &amp; FIFTY TWO</w:t>
      </w:r>
    </w:p>
    <w:p w:rsidR="000975CF" w:rsidRPr="009B2444" w:rsidRDefault="000975CF" w:rsidP="000975CF">
      <w:pPr>
        <w:spacing w:line="480" w:lineRule="auto"/>
        <w:rPr>
          <w:sz w:val="24"/>
          <w:szCs w:val="24"/>
        </w:rPr>
      </w:pPr>
      <w:r w:rsidRPr="009B2444">
        <w:rPr>
          <w:sz w:val="24"/>
          <w:szCs w:val="24"/>
        </w:rPr>
        <w:t>The Number 152 represents the completion &amp; perfection in the Holy Bible. The 152</w:t>
      </w:r>
      <w:r w:rsidRPr="009B2444">
        <w:rPr>
          <w:sz w:val="24"/>
          <w:szCs w:val="24"/>
          <w:vertAlign w:val="superscript"/>
        </w:rPr>
        <w:t>nd</w:t>
      </w:r>
      <w:r w:rsidRPr="009B2444">
        <w:rPr>
          <w:sz w:val="24"/>
          <w:szCs w:val="24"/>
        </w:rPr>
        <w:t xml:space="preserve"> year they encamped is in 1</w:t>
      </w:r>
      <w:r w:rsidRPr="009B2444">
        <w:rPr>
          <w:sz w:val="24"/>
          <w:szCs w:val="24"/>
          <w:vertAlign w:val="superscript"/>
        </w:rPr>
        <w:t>st</w:t>
      </w:r>
      <w:r w:rsidRPr="009B2444">
        <w:rPr>
          <w:sz w:val="24"/>
          <w:szCs w:val="24"/>
        </w:rPr>
        <w:t xml:space="preserve"> Maccabees 9:3.</w:t>
      </w:r>
    </w:p>
    <w:p w:rsidR="000975CF" w:rsidRPr="009B2444" w:rsidRDefault="000975CF" w:rsidP="000975CF">
      <w:pPr>
        <w:spacing w:line="480" w:lineRule="auto"/>
        <w:jc w:val="center"/>
        <w:rPr>
          <w:b/>
          <w:sz w:val="24"/>
          <w:szCs w:val="24"/>
        </w:rPr>
      </w:pPr>
      <w:r w:rsidRPr="009B2444">
        <w:rPr>
          <w:b/>
          <w:sz w:val="24"/>
          <w:szCs w:val="24"/>
        </w:rPr>
        <w:t>THE NUMBER ONE-HUNDRED &amp; FIFTY THREE</w:t>
      </w:r>
    </w:p>
    <w:p w:rsidR="000975CF" w:rsidRPr="009B2444" w:rsidRDefault="000975CF" w:rsidP="000975CF">
      <w:pPr>
        <w:spacing w:line="480" w:lineRule="auto"/>
        <w:jc w:val="both"/>
        <w:rPr>
          <w:sz w:val="24"/>
          <w:szCs w:val="24"/>
        </w:rPr>
      </w:pPr>
      <w:r w:rsidRPr="009B2444">
        <w:rPr>
          <w:sz w:val="24"/>
          <w:szCs w:val="24"/>
        </w:rPr>
        <w:lastRenderedPageBreak/>
        <w:t>The Number 153 represents the completion &amp; perfection in the Holy Bible. The 153</w:t>
      </w:r>
      <w:r w:rsidRPr="009B2444">
        <w:rPr>
          <w:sz w:val="24"/>
          <w:szCs w:val="24"/>
          <w:vertAlign w:val="superscript"/>
        </w:rPr>
        <w:t>rd</w:t>
      </w:r>
      <w:r w:rsidRPr="009B2444">
        <w:rPr>
          <w:sz w:val="24"/>
          <w:szCs w:val="24"/>
        </w:rPr>
        <w:t xml:space="preserve"> year the wall of the inner court of the sanctuary shall be pulled down with the works of the Prophets is in 1</w:t>
      </w:r>
      <w:r w:rsidRPr="009B2444">
        <w:rPr>
          <w:sz w:val="24"/>
          <w:szCs w:val="24"/>
          <w:vertAlign w:val="superscript"/>
        </w:rPr>
        <w:t>st</w:t>
      </w:r>
      <w:r w:rsidRPr="009B2444">
        <w:rPr>
          <w:sz w:val="24"/>
          <w:szCs w:val="24"/>
        </w:rPr>
        <w:t xml:space="preserve"> Maccabees 9:54.  The 153 Fishes is in John 21:11.   </w:t>
      </w:r>
    </w:p>
    <w:p w:rsidR="000975CF" w:rsidRPr="009B2444" w:rsidRDefault="000975CF" w:rsidP="000975CF">
      <w:pPr>
        <w:spacing w:line="480" w:lineRule="auto"/>
        <w:jc w:val="center"/>
        <w:rPr>
          <w:b/>
          <w:sz w:val="24"/>
          <w:szCs w:val="24"/>
        </w:rPr>
      </w:pPr>
      <w:r w:rsidRPr="009B2444">
        <w:rPr>
          <w:b/>
          <w:sz w:val="24"/>
          <w:szCs w:val="24"/>
        </w:rPr>
        <w:t>THE NUMBER ONE-HUNDRED &amp; FIFTY SIX</w:t>
      </w:r>
    </w:p>
    <w:p w:rsidR="000975CF" w:rsidRPr="009B2444" w:rsidRDefault="000975CF" w:rsidP="000975CF">
      <w:pPr>
        <w:spacing w:line="480" w:lineRule="auto"/>
        <w:rPr>
          <w:sz w:val="24"/>
          <w:szCs w:val="24"/>
        </w:rPr>
      </w:pPr>
      <w:r w:rsidRPr="009B2444">
        <w:rPr>
          <w:sz w:val="24"/>
          <w:szCs w:val="24"/>
        </w:rPr>
        <w:t>The Number 156 represents the completion &amp; perfection in the Holy Bible. The 156 Sons of Nephis is in 1</w:t>
      </w:r>
      <w:r w:rsidRPr="009B2444">
        <w:rPr>
          <w:sz w:val="24"/>
          <w:szCs w:val="24"/>
          <w:vertAlign w:val="superscript"/>
        </w:rPr>
        <w:t>st</w:t>
      </w:r>
      <w:r w:rsidRPr="009B2444">
        <w:rPr>
          <w:sz w:val="24"/>
          <w:szCs w:val="24"/>
        </w:rPr>
        <w:t xml:space="preserve"> Esdras 5:21. The 156 Children of Magbish is in Ezra 2:30. </w:t>
      </w:r>
    </w:p>
    <w:p w:rsidR="000975CF" w:rsidRPr="009B2444" w:rsidRDefault="000975CF" w:rsidP="000975CF">
      <w:pPr>
        <w:spacing w:line="480" w:lineRule="auto"/>
        <w:jc w:val="center"/>
        <w:rPr>
          <w:b/>
          <w:sz w:val="24"/>
          <w:szCs w:val="24"/>
        </w:rPr>
      </w:pPr>
      <w:r w:rsidRPr="009B2444">
        <w:rPr>
          <w:b/>
          <w:sz w:val="24"/>
          <w:szCs w:val="24"/>
        </w:rPr>
        <w:t>THE NUMBER ONE-HUNDRED &amp; FIFTY EIGHT</w:t>
      </w:r>
    </w:p>
    <w:p w:rsidR="000975CF" w:rsidRPr="009B2444" w:rsidRDefault="000975CF" w:rsidP="000975CF">
      <w:pPr>
        <w:spacing w:line="480" w:lineRule="auto"/>
        <w:rPr>
          <w:sz w:val="24"/>
          <w:szCs w:val="24"/>
        </w:rPr>
      </w:pPr>
      <w:r w:rsidRPr="009B2444">
        <w:rPr>
          <w:sz w:val="24"/>
          <w:szCs w:val="24"/>
        </w:rPr>
        <w:t>The Number 158 represents the completion &amp; perfection in the Holy Bible. The 158 Sons of Anathoth is in 1</w:t>
      </w:r>
      <w:r w:rsidRPr="009B2444">
        <w:rPr>
          <w:sz w:val="24"/>
          <w:szCs w:val="24"/>
          <w:vertAlign w:val="superscript"/>
        </w:rPr>
        <w:t>st</w:t>
      </w:r>
      <w:r w:rsidRPr="009B2444">
        <w:rPr>
          <w:sz w:val="24"/>
          <w:szCs w:val="24"/>
        </w:rPr>
        <w:t xml:space="preserve"> Esdras 5:18. The 158 Year Old Man is in Tobit 14:11. </w:t>
      </w:r>
    </w:p>
    <w:p w:rsidR="000975CF" w:rsidRPr="009B2444" w:rsidRDefault="000975CF" w:rsidP="000975CF">
      <w:pPr>
        <w:spacing w:line="480" w:lineRule="auto"/>
        <w:jc w:val="center"/>
        <w:rPr>
          <w:b/>
          <w:sz w:val="24"/>
          <w:szCs w:val="24"/>
        </w:rPr>
      </w:pPr>
      <w:r w:rsidRPr="009B2444">
        <w:rPr>
          <w:b/>
          <w:sz w:val="24"/>
          <w:szCs w:val="24"/>
        </w:rPr>
        <w:t xml:space="preserve">THE NUMBER ONE HUNDRED &amp; SIXTY </w:t>
      </w:r>
    </w:p>
    <w:p w:rsidR="000975CF" w:rsidRPr="009B2444" w:rsidRDefault="000975CF" w:rsidP="000975CF">
      <w:pPr>
        <w:spacing w:line="480" w:lineRule="auto"/>
        <w:jc w:val="both"/>
        <w:rPr>
          <w:sz w:val="24"/>
          <w:szCs w:val="24"/>
        </w:rPr>
      </w:pPr>
      <w:r w:rsidRPr="009B2444">
        <w:rPr>
          <w:sz w:val="24"/>
          <w:szCs w:val="24"/>
        </w:rPr>
        <w:t>The Number 160 represents the completion &amp; perfection in the Holy Bible. The 160 Men is in 1</w:t>
      </w:r>
      <w:r w:rsidRPr="009B2444">
        <w:rPr>
          <w:sz w:val="24"/>
          <w:szCs w:val="24"/>
          <w:vertAlign w:val="superscript"/>
        </w:rPr>
        <w:t>st</w:t>
      </w:r>
      <w:r w:rsidRPr="009B2444">
        <w:rPr>
          <w:sz w:val="24"/>
          <w:szCs w:val="24"/>
        </w:rPr>
        <w:t xml:space="preserve"> Esdras 8:36. The 160</w:t>
      </w:r>
      <w:r w:rsidRPr="009B2444">
        <w:rPr>
          <w:sz w:val="24"/>
          <w:szCs w:val="24"/>
          <w:vertAlign w:val="superscript"/>
        </w:rPr>
        <w:t>th</w:t>
      </w:r>
      <w:r w:rsidRPr="009B2444">
        <w:rPr>
          <w:sz w:val="24"/>
          <w:szCs w:val="24"/>
        </w:rPr>
        <w:t xml:space="preserve"> year Alexander reigned is in 1</w:t>
      </w:r>
      <w:r w:rsidRPr="009B2444">
        <w:rPr>
          <w:sz w:val="24"/>
          <w:szCs w:val="24"/>
          <w:vertAlign w:val="superscript"/>
        </w:rPr>
        <w:t>st</w:t>
      </w:r>
      <w:r w:rsidRPr="009B2444">
        <w:rPr>
          <w:sz w:val="24"/>
          <w:szCs w:val="24"/>
        </w:rPr>
        <w:t xml:space="preserve"> Maccabees 10:1. The 160</w:t>
      </w:r>
      <w:r w:rsidRPr="009B2444">
        <w:rPr>
          <w:sz w:val="24"/>
          <w:szCs w:val="24"/>
          <w:vertAlign w:val="superscript"/>
        </w:rPr>
        <w:t>th</w:t>
      </w:r>
      <w:r w:rsidRPr="009B2444">
        <w:rPr>
          <w:sz w:val="24"/>
          <w:szCs w:val="24"/>
        </w:rPr>
        <w:t xml:space="preserve"> year Jonathan put on the Holy Robe and gathered together Forces and Provided much Armor at the Feast of Tabernacles is in 1</w:t>
      </w:r>
      <w:r w:rsidRPr="009B2444">
        <w:rPr>
          <w:sz w:val="24"/>
          <w:szCs w:val="24"/>
          <w:vertAlign w:val="superscript"/>
        </w:rPr>
        <w:t>st</w:t>
      </w:r>
      <w:r w:rsidRPr="009B2444">
        <w:rPr>
          <w:sz w:val="24"/>
          <w:szCs w:val="24"/>
        </w:rPr>
        <w:t xml:space="preserve"> Maccabees 10:21. The 160 Males is in Ezra 8:10.  </w:t>
      </w:r>
    </w:p>
    <w:p w:rsidR="000975CF" w:rsidRPr="009B2444" w:rsidRDefault="000975CF" w:rsidP="000975CF">
      <w:pPr>
        <w:spacing w:line="480" w:lineRule="auto"/>
        <w:jc w:val="center"/>
        <w:rPr>
          <w:b/>
          <w:sz w:val="24"/>
          <w:szCs w:val="24"/>
        </w:rPr>
      </w:pPr>
      <w:r w:rsidRPr="009B2444">
        <w:rPr>
          <w:b/>
          <w:sz w:val="24"/>
          <w:szCs w:val="24"/>
        </w:rPr>
        <w:t>THE NUMBER ONE-HUNDRED &amp; SIXTY TWO</w:t>
      </w:r>
    </w:p>
    <w:p w:rsidR="000975CF" w:rsidRPr="009B2444" w:rsidRDefault="000975CF" w:rsidP="000975CF">
      <w:pPr>
        <w:spacing w:line="480" w:lineRule="auto"/>
        <w:jc w:val="both"/>
        <w:rPr>
          <w:sz w:val="24"/>
          <w:szCs w:val="24"/>
        </w:rPr>
      </w:pPr>
      <w:r w:rsidRPr="009B2444">
        <w:rPr>
          <w:sz w:val="24"/>
          <w:szCs w:val="24"/>
        </w:rPr>
        <w:t>The Number 162 represents the completion &amp; perfection in the Holy Bible. The 162</w:t>
      </w:r>
      <w:r w:rsidRPr="009B2444">
        <w:rPr>
          <w:sz w:val="24"/>
          <w:szCs w:val="24"/>
          <w:vertAlign w:val="superscript"/>
        </w:rPr>
        <w:t>nd</w:t>
      </w:r>
      <w:r w:rsidRPr="009B2444">
        <w:rPr>
          <w:sz w:val="24"/>
          <w:szCs w:val="24"/>
        </w:rPr>
        <w:t xml:space="preserve"> year concerns Cleopatra is in 1</w:t>
      </w:r>
      <w:r w:rsidRPr="009B2444">
        <w:rPr>
          <w:sz w:val="24"/>
          <w:szCs w:val="24"/>
          <w:vertAlign w:val="superscript"/>
        </w:rPr>
        <w:t>st</w:t>
      </w:r>
      <w:r w:rsidRPr="009B2444">
        <w:rPr>
          <w:sz w:val="24"/>
          <w:szCs w:val="24"/>
        </w:rPr>
        <w:t xml:space="preserve"> Maccabees 10:57. The 162 years is Jared begetting Enoch is in Genesis 5:18.   </w:t>
      </w:r>
    </w:p>
    <w:p w:rsidR="000975CF" w:rsidRPr="009B2444" w:rsidRDefault="000975CF" w:rsidP="000975CF">
      <w:pPr>
        <w:spacing w:line="480" w:lineRule="auto"/>
        <w:jc w:val="center"/>
        <w:rPr>
          <w:b/>
          <w:sz w:val="24"/>
          <w:szCs w:val="24"/>
        </w:rPr>
      </w:pPr>
      <w:r w:rsidRPr="009B2444">
        <w:rPr>
          <w:b/>
          <w:sz w:val="24"/>
          <w:szCs w:val="24"/>
        </w:rPr>
        <w:t xml:space="preserve">THE NUMBER ONE-HUNDRED &amp; SIXTY FIVE </w:t>
      </w:r>
    </w:p>
    <w:p w:rsidR="000975CF" w:rsidRPr="009B2444" w:rsidRDefault="000975CF" w:rsidP="000975CF">
      <w:pPr>
        <w:spacing w:line="480" w:lineRule="auto"/>
        <w:jc w:val="both"/>
        <w:rPr>
          <w:sz w:val="24"/>
          <w:szCs w:val="24"/>
        </w:rPr>
      </w:pPr>
      <w:r w:rsidRPr="009B2444">
        <w:rPr>
          <w:sz w:val="24"/>
          <w:szCs w:val="24"/>
        </w:rPr>
        <w:lastRenderedPageBreak/>
        <w:t>The Number 165 represents the completion &amp; perfection in the Holy Bible. The 165</w:t>
      </w:r>
      <w:r w:rsidRPr="009B2444">
        <w:rPr>
          <w:sz w:val="24"/>
          <w:szCs w:val="24"/>
          <w:vertAlign w:val="superscript"/>
        </w:rPr>
        <w:t>th</w:t>
      </w:r>
      <w:r w:rsidRPr="009B2444">
        <w:rPr>
          <w:sz w:val="24"/>
          <w:szCs w:val="24"/>
        </w:rPr>
        <w:t xml:space="preserve"> year concerns Demetrius is in 1</w:t>
      </w:r>
      <w:r w:rsidRPr="009B2444">
        <w:rPr>
          <w:sz w:val="24"/>
          <w:szCs w:val="24"/>
          <w:vertAlign w:val="superscript"/>
        </w:rPr>
        <w:t>st</w:t>
      </w:r>
      <w:r w:rsidRPr="009B2444">
        <w:rPr>
          <w:sz w:val="24"/>
          <w:szCs w:val="24"/>
        </w:rPr>
        <w:t xml:space="preserve"> Maccabees 10:67. </w:t>
      </w:r>
    </w:p>
    <w:p w:rsidR="000975CF" w:rsidRPr="009B2444" w:rsidRDefault="000975CF" w:rsidP="000975CF">
      <w:pPr>
        <w:spacing w:line="480" w:lineRule="auto"/>
        <w:jc w:val="center"/>
        <w:rPr>
          <w:b/>
          <w:sz w:val="24"/>
          <w:szCs w:val="24"/>
        </w:rPr>
      </w:pPr>
      <w:r w:rsidRPr="009B2444">
        <w:rPr>
          <w:b/>
          <w:sz w:val="24"/>
          <w:szCs w:val="24"/>
        </w:rPr>
        <w:t>THE NUMBER ONE-HUNDRED &amp; SIXTY SEVEN</w:t>
      </w:r>
    </w:p>
    <w:p w:rsidR="000975CF" w:rsidRPr="009B2444" w:rsidRDefault="000975CF" w:rsidP="000975CF">
      <w:pPr>
        <w:spacing w:line="480" w:lineRule="auto"/>
        <w:jc w:val="both"/>
        <w:rPr>
          <w:sz w:val="24"/>
          <w:szCs w:val="24"/>
        </w:rPr>
      </w:pPr>
      <w:r w:rsidRPr="009B2444">
        <w:rPr>
          <w:sz w:val="24"/>
          <w:szCs w:val="24"/>
        </w:rPr>
        <w:t>The Number 167 represents the completion &amp; perfection in the Holy Bible. The 167</w:t>
      </w:r>
      <w:r w:rsidRPr="009B2444">
        <w:rPr>
          <w:sz w:val="24"/>
          <w:szCs w:val="24"/>
          <w:vertAlign w:val="superscript"/>
        </w:rPr>
        <w:t>th</w:t>
      </w:r>
      <w:r w:rsidRPr="009B2444">
        <w:rPr>
          <w:sz w:val="24"/>
          <w:szCs w:val="24"/>
        </w:rPr>
        <w:t xml:space="preserve"> year reign of Demetrius is in 1</w:t>
      </w:r>
      <w:r w:rsidRPr="009B2444">
        <w:rPr>
          <w:sz w:val="24"/>
          <w:szCs w:val="24"/>
          <w:vertAlign w:val="superscript"/>
        </w:rPr>
        <w:t>st</w:t>
      </w:r>
      <w:r w:rsidRPr="009B2444">
        <w:rPr>
          <w:sz w:val="24"/>
          <w:szCs w:val="24"/>
        </w:rPr>
        <w:t xml:space="preserve"> Maccabees 11:19. The 167</w:t>
      </w:r>
      <w:r w:rsidRPr="009B2444">
        <w:rPr>
          <w:sz w:val="24"/>
          <w:szCs w:val="24"/>
          <w:vertAlign w:val="superscript"/>
        </w:rPr>
        <w:t>th</w:t>
      </w:r>
      <w:r w:rsidRPr="009B2444">
        <w:rPr>
          <w:sz w:val="24"/>
          <w:szCs w:val="24"/>
        </w:rPr>
        <w:t xml:space="preserve"> year they took care of the good ordering is in 1</w:t>
      </w:r>
      <w:r w:rsidRPr="009B2444">
        <w:rPr>
          <w:sz w:val="24"/>
          <w:szCs w:val="24"/>
          <w:vertAlign w:val="superscript"/>
        </w:rPr>
        <w:t>st</w:t>
      </w:r>
      <w:r w:rsidRPr="009B2444">
        <w:rPr>
          <w:sz w:val="24"/>
          <w:szCs w:val="24"/>
        </w:rPr>
        <w:t xml:space="preserve"> Maccabees 16:14.  </w:t>
      </w:r>
    </w:p>
    <w:p w:rsidR="000975CF" w:rsidRPr="009B2444" w:rsidRDefault="000975CF" w:rsidP="000975CF">
      <w:pPr>
        <w:spacing w:line="480" w:lineRule="auto"/>
        <w:jc w:val="center"/>
        <w:rPr>
          <w:b/>
          <w:sz w:val="24"/>
          <w:szCs w:val="24"/>
        </w:rPr>
      </w:pPr>
      <w:r w:rsidRPr="009B2444">
        <w:rPr>
          <w:b/>
          <w:sz w:val="24"/>
          <w:szCs w:val="24"/>
        </w:rPr>
        <w:t>THE NUMBER ONE-HUNDRED &amp; SIXTY EIGHT</w:t>
      </w:r>
    </w:p>
    <w:p w:rsidR="000975CF" w:rsidRPr="009B2444" w:rsidRDefault="000975CF" w:rsidP="000975CF">
      <w:pPr>
        <w:spacing w:line="480" w:lineRule="auto"/>
        <w:jc w:val="both"/>
        <w:rPr>
          <w:sz w:val="24"/>
          <w:szCs w:val="24"/>
        </w:rPr>
      </w:pPr>
      <w:r w:rsidRPr="009B2444">
        <w:rPr>
          <w:sz w:val="24"/>
          <w:szCs w:val="24"/>
        </w:rPr>
        <w:t>The Number 168 represents the completion &amp; perfection in the Holy Bible. The 168</w:t>
      </w:r>
      <w:r w:rsidRPr="009B2444">
        <w:rPr>
          <w:sz w:val="24"/>
          <w:szCs w:val="24"/>
          <w:vertAlign w:val="superscript"/>
        </w:rPr>
        <w:t>th</w:t>
      </w:r>
      <w:r w:rsidRPr="009B2444">
        <w:rPr>
          <w:sz w:val="24"/>
          <w:szCs w:val="24"/>
        </w:rPr>
        <w:t xml:space="preserve"> year they brought Health &amp; Greeting to Egypt is in 2</w:t>
      </w:r>
      <w:r w:rsidRPr="009B2444">
        <w:rPr>
          <w:sz w:val="24"/>
          <w:szCs w:val="24"/>
          <w:vertAlign w:val="superscript"/>
        </w:rPr>
        <w:t>nd</w:t>
      </w:r>
      <w:r w:rsidRPr="009B2444">
        <w:rPr>
          <w:sz w:val="24"/>
          <w:szCs w:val="24"/>
        </w:rPr>
        <w:t xml:space="preserve"> Maccabees 1:10. </w:t>
      </w:r>
    </w:p>
    <w:p w:rsidR="000975CF" w:rsidRPr="009B2444" w:rsidRDefault="000975CF" w:rsidP="000975CF">
      <w:pPr>
        <w:spacing w:line="480" w:lineRule="auto"/>
        <w:jc w:val="center"/>
        <w:rPr>
          <w:b/>
          <w:sz w:val="24"/>
          <w:szCs w:val="24"/>
        </w:rPr>
      </w:pPr>
      <w:r w:rsidRPr="009B2444">
        <w:rPr>
          <w:b/>
          <w:sz w:val="24"/>
          <w:szCs w:val="24"/>
        </w:rPr>
        <w:t>THE NUMBER ONE-HUNDRED &amp; SIXTY NINE</w:t>
      </w:r>
    </w:p>
    <w:p w:rsidR="000975CF" w:rsidRPr="009B2444" w:rsidRDefault="000975CF" w:rsidP="000975CF">
      <w:pPr>
        <w:spacing w:line="480" w:lineRule="auto"/>
        <w:jc w:val="both"/>
        <w:rPr>
          <w:sz w:val="24"/>
          <w:szCs w:val="24"/>
        </w:rPr>
      </w:pPr>
      <w:r w:rsidRPr="009B2444">
        <w:rPr>
          <w:sz w:val="24"/>
          <w:szCs w:val="24"/>
        </w:rPr>
        <w:t>The Number 169 represents the completion &amp; perfection in the Holy Bible. The 169</w:t>
      </w:r>
      <w:r w:rsidRPr="009B2444">
        <w:rPr>
          <w:sz w:val="24"/>
          <w:szCs w:val="24"/>
          <w:vertAlign w:val="superscript"/>
        </w:rPr>
        <w:t>th</w:t>
      </w:r>
      <w:r w:rsidRPr="009B2444">
        <w:rPr>
          <w:sz w:val="24"/>
          <w:szCs w:val="24"/>
        </w:rPr>
        <w:t xml:space="preserve"> year the Revolt against the Holy Land and the Kingdom is in 2</w:t>
      </w:r>
      <w:r w:rsidRPr="009B2444">
        <w:rPr>
          <w:sz w:val="24"/>
          <w:szCs w:val="24"/>
          <w:vertAlign w:val="superscript"/>
        </w:rPr>
        <w:t>nd</w:t>
      </w:r>
      <w:r w:rsidRPr="009B2444">
        <w:rPr>
          <w:sz w:val="24"/>
          <w:szCs w:val="24"/>
        </w:rPr>
        <w:t xml:space="preserve"> Maccabees 1:7.    </w:t>
      </w:r>
    </w:p>
    <w:p w:rsidR="000975CF" w:rsidRPr="009B2444" w:rsidRDefault="000975CF" w:rsidP="000975CF">
      <w:pPr>
        <w:spacing w:line="480" w:lineRule="auto"/>
        <w:jc w:val="center"/>
        <w:rPr>
          <w:b/>
          <w:sz w:val="24"/>
          <w:szCs w:val="24"/>
        </w:rPr>
      </w:pPr>
      <w:r w:rsidRPr="009B2444">
        <w:rPr>
          <w:b/>
          <w:sz w:val="24"/>
          <w:szCs w:val="24"/>
        </w:rPr>
        <w:t>THE NUMBER ONE-HUNDRED &amp; SEVENTY</w:t>
      </w:r>
    </w:p>
    <w:p w:rsidR="000975CF" w:rsidRPr="009B2444" w:rsidRDefault="000975CF" w:rsidP="000975CF">
      <w:pPr>
        <w:spacing w:line="480" w:lineRule="auto"/>
        <w:jc w:val="both"/>
        <w:rPr>
          <w:sz w:val="24"/>
          <w:szCs w:val="24"/>
        </w:rPr>
      </w:pPr>
      <w:r w:rsidRPr="009B2444">
        <w:rPr>
          <w:sz w:val="24"/>
          <w:szCs w:val="24"/>
        </w:rPr>
        <w:t>The Number 170 represents the completion &amp; perfection in the Holy Bible. The 170</w:t>
      </w:r>
      <w:r w:rsidRPr="009B2444">
        <w:rPr>
          <w:sz w:val="24"/>
          <w:szCs w:val="24"/>
          <w:vertAlign w:val="superscript"/>
        </w:rPr>
        <w:t>th</w:t>
      </w:r>
      <w:r w:rsidRPr="009B2444">
        <w:rPr>
          <w:sz w:val="24"/>
          <w:szCs w:val="24"/>
        </w:rPr>
        <w:t xml:space="preserve"> year the Yoke of the Heathen was taken away from Israel is in 1</w:t>
      </w:r>
      <w:r w:rsidRPr="009B2444">
        <w:rPr>
          <w:sz w:val="24"/>
          <w:szCs w:val="24"/>
          <w:vertAlign w:val="superscript"/>
        </w:rPr>
        <w:t>st</w:t>
      </w:r>
      <w:r w:rsidRPr="009B2444">
        <w:rPr>
          <w:sz w:val="24"/>
          <w:szCs w:val="24"/>
        </w:rPr>
        <w:t xml:space="preserve"> Maccabees 13:41.  </w:t>
      </w:r>
    </w:p>
    <w:p w:rsidR="000975CF" w:rsidRPr="009B2444" w:rsidRDefault="000975CF" w:rsidP="000975CF">
      <w:pPr>
        <w:spacing w:line="480" w:lineRule="auto"/>
        <w:jc w:val="center"/>
        <w:rPr>
          <w:b/>
          <w:sz w:val="24"/>
          <w:szCs w:val="24"/>
        </w:rPr>
      </w:pPr>
      <w:r w:rsidRPr="009B2444">
        <w:rPr>
          <w:b/>
          <w:sz w:val="24"/>
          <w:szCs w:val="24"/>
        </w:rPr>
        <w:t>THE NUMBER ONE-HUNDRED &amp; SEVENTY ONE</w:t>
      </w:r>
    </w:p>
    <w:p w:rsidR="000975CF" w:rsidRPr="009B2444" w:rsidRDefault="000975CF" w:rsidP="000975CF">
      <w:pPr>
        <w:spacing w:line="480" w:lineRule="auto"/>
        <w:jc w:val="both"/>
        <w:rPr>
          <w:sz w:val="24"/>
          <w:szCs w:val="24"/>
        </w:rPr>
      </w:pPr>
      <w:r w:rsidRPr="009B2444">
        <w:rPr>
          <w:sz w:val="24"/>
          <w:szCs w:val="24"/>
        </w:rPr>
        <w:t>The Number 171 represents the completion &amp; perfection in the Holy Bible. The 171</w:t>
      </w:r>
      <w:r w:rsidRPr="009B2444">
        <w:rPr>
          <w:sz w:val="24"/>
          <w:szCs w:val="24"/>
          <w:vertAlign w:val="superscript"/>
        </w:rPr>
        <w:t>st</w:t>
      </w:r>
      <w:r w:rsidRPr="009B2444">
        <w:rPr>
          <w:sz w:val="24"/>
          <w:szCs w:val="24"/>
        </w:rPr>
        <w:t xml:space="preserve"> year there was great celebration with music because a great Enemy was destroyed out of Israel is in 1</w:t>
      </w:r>
      <w:r w:rsidRPr="009B2444">
        <w:rPr>
          <w:sz w:val="24"/>
          <w:szCs w:val="24"/>
          <w:vertAlign w:val="superscript"/>
        </w:rPr>
        <w:t>st</w:t>
      </w:r>
      <w:r w:rsidRPr="009B2444">
        <w:rPr>
          <w:sz w:val="24"/>
          <w:szCs w:val="24"/>
        </w:rPr>
        <w:t xml:space="preserve"> Maccabees 13:51. </w:t>
      </w:r>
    </w:p>
    <w:p w:rsidR="000975CF" w:rsidRPr="009B2444" w:rsidRDefault="000975CF" w:rsidP="000975CF">
      <w:pPr>
        <w:spacing w:line="480" w:lineRule="auto"/>
        <w:jc w:val="center"/>
        <w:rPr>
          <w:b/>
          <w:sz w:val="24"/>
          <w:szCs w:val="24"/>
        </w:rPr>
      </w:pPr>
      <w:r w:rsidRPr="009B2444">
        <w:rPr>
          <w:b/>
          <w:sz w:val="24"/>
          <w:szCs w:val="24"/>
        </w:rPr>
        <w:lastRenderedPageBreak/>
        <w:t>THE NUMBER ONE-HUNDRED &amp; SEVENTY TWO</w:t>
      </w:r>
    </w:p>
    <w:p w:rsidR="000975CF" w:rsidRPr="009B2444" w:rsidRDefault="000975CF" w:rsidP="000975CF">
      <w:pPr>
        <w:spacing w:line="480" w:lineRule="auto"/>
        <w:jc w:val="both"/>
        <w:rPr>
          <w:sz w:val="24"/>
          <w:szCs w:val="24"/>
        </w:rPr>
      </w:pPr>
      <w:r w:rsidRPr="009B2444">
        <w:rPr>
          <w:sz w:val="24"/>
          <w:szCs w:val="24"/>
        </w:rPr>
        <w:t>The Number 172 represents the completion &amp; perfection in the Holy Bible. The 172</w:t>
      </w:r>
      <w:r w:rsidRPr="009B2444">
        <w:rPr>
          <w:sz w:val="24"/>
          <w:szCs w:val="24"/>
          <w:vertAlign w:val="superscript"/>
        </w:rPr>
        <w:t>nd</w:t>
      </w:r>
      <w:r w:rsidRPr="009B2444">
        <w:rPr>
          <w:sz w:val="24"/>
          <w:szCs w:val="24"/>
        </w:rPr>
        <w:t xml:space="preserve"> year Demetrius gather Forces together to fight Tryphone [The Call of the Father Stephen which is 1947AD with a strong call is 1971AD in the United States of America is in Acts 7:60] is in 1</w:t>
      </w:r>
      <w:r w:rsidRPr="009B2444">
        <w:rPr>
          <w:sz w:val="24"/>
          <w:szCs w:val="24"/>
          <w:vertAlign w:val="superscript"/>
        </w:rPr>
        <w:t>st</w:t>
      </w:r>
      <w:r w:rsidRPr="009B2444">
        <w:rPr>
          <w:sz w:val="24"/>
          <w:szCs w:val="24"/>
        </w:rPr>
        <w:t xml:space="preserve"> Maccabees 14:1.  The 172</w:t>
      </w:r>
      <w:r w:rsidRPr="009B2444">
        <w:rPr>
          <w:sz w:val="24"/>
          <w:szCs w:val="24"/>
          <w:vertAlign w:val="superscript"/>
        </w:rPr>
        <w:t>nd</w:t>
      </w:r>
      <w:r w:rsidRPr="009B2444">
        <w:rPr>
          <w:sz w:val="24"/>
          <w:szCs w:val="24"/>
        </w:rPr>
        <w:t xml:space="preserve"> year they wrote in brass is in 1</w:t>
      </w:r>
      <w:r w:rsidRPr="009B2444">
        <w:rPr>
          <w:sz w:val="24"/>
          <w:szCs w:val="24"/>
          <w:vertAlign w:val="superscript"/>
        </w:rPr>
        <w:t>st</w:t>
      </w:r>
      <w:r w:rsidRPr="009B2444">
        <w:rPr>
          <w:sz w:val="24"/>
          <w:szCs w:val="24"/>
        </w:rPr>
        <w:t xml:space="preserve"> Maccabees 14:1. The 172 Porters which kept the gate is in Nehemiah 11:19.   </w:t>
      </w:r>
    </w:p>
    <w:p w:rsidR="000975CF" w:rsidRPr="009B2444" w:rsidRDefault="000975CF" w:rsidP="000975CF">
      <w:pPr>
        <w:spacing w:line="480" w:lineRule="auto"/>
        <w:jc w:val="center"/>
        <w:rPr>
          <w:b/>
          <w:sz w:val="24"/>
          <w:szCs w:val="24"/>
        </w:rPr>
      </w:pPr>
      <w:r w:rsidRPr="009B2444">
        <w:rPr>
          <w:b/>
          <w:sz w:val="24"/>
          <w:szCs w:val="24"/>
        </w:rPr>
        <w:t>THE NUMBER ONE-HUNDRED &amp; SEVENTY FOUR</w:t>
      </w:r>
    </w:p>
    <w:p w:rsidR="000975CF" w:rsidRPr="009B2444" w:rsidRDefault="000975CF" w:rsidP="000975CF">
      <w:pPr>
        <w:spacing w:line="480" w:lineRule="auto"/>
        <w:jc w:val="both"/>
        <w:rPr>
          <w:sz w:val="24"/>
          <w:szCs w:val="24"/>
        </w:rPr>
      </w:pPr>
      <w:r w:rsidRPr="009B2444">
        <w:rPr>
          <w:sz w:val="24"/>
          <w:szCs w:val="24"/>
        </w:rPr>
        <w:t>The Number 174 represents the completion &amp; perfection in the Holy Bible. The 174</w:t>
      </w:r>
      <w:r w:rsidRPr="009B2444">
        <w:rPr>
          <w:sz w:val="24"/>
          <w:szCs w:val="24"/>
          <w:vertAlign w:val="superscript"/>
        </w:rPr>
        <w:t>th</w:t>
      </w:r>
      <w:r w:rsidRPr="009B2444">
        <w:rPr>
          <w:sz w:val="24"/>
          <w:szCs w:val="24"/>
        </w:rPr>
        <w:t xml:space="preserve"> year few was left with Tryphone [The Call of the Father Stephen which is 1949AD with a strong call is 1972AD in the United States of America is in Acts 7:60] is in 1</w:t>
      </w:r>
      <w:r w:rsidRPr="009B2444">
        <w:rPr>
          <w:sz w:val="24"/>
          <w:szCs w:val="24"/>
          <w:vertAlign w:val="superscript"/>
        </w:rPr>
        <w:t>st</w:t>
      </w:r>
      <w:r w:rsidRPr="009B2444">
        <w:rPr>
          <w:sz w:val="24"/>
          <w:szCs w:val="24"/>
        </w:rPr>
        <w:t xml:space="preserve"> Maccabees 15:10.</w:t>
      </w:r>
    </w:p>
    <w:p w:rsidR="000975CF" w:rsidRPr="009B2444" w:rsidRDefault="000975CF" w:rsidP="000975CF">
      <w:pPr>
        <w:spacing w:line="480" w:lineRule="auto"/>
        <w:jc w:val="center"/>
        <w:rPr>
          <w:b/>
          <w:sz w:val="24"/>
          <w:szCs w:val="24"/>
        </w:rPr>
      </w:pPr>
      <w:r w:rsidRPr="009B2444">
        <w:rPr>
          <w:b/>
          <w:sz w:val="24"/>
          <w:szCs w:val="24"/>
        </w:rPr>
        <w:t xml:space="preserve">THE NUMBER ONE HUNDRED &amp; SEVENTY FIVE </w:t>
      </w:r>
    </w:p>
    <w:p w:rsidR="000975CF" w:rsidRPr="009B2444" w:rsidRDefault="000975CF" w:rsidP="000975CF">
      <w:pPr>
        <w:spacing w:line="480" w:lineRule="auto"/>
        <w:jc w:val="both"/>
        <w:rPr>
          <w:sz w:val="24"/>
          <w:szCs w:val="24"/>
        </w:rPr>
      </w:pPr>
      <w:r w:rsidRPr="009B2444">
        <w:rPr>
          <w:sz w:val="24"/>
          <w:szCs w:val="24"/>
        </w:rPr>
        <w:t>The Number 175 represents the completion &amp; perfection in the Holy Bible. The 175 years is the Life of Abraham [the Father Stephen’s Call is 175 years times 2 which is 350 year with a Call---15 years in 2</w:t>
      </w:r>
      <w:r w:rsidRPr="009B2444">
        <w:rPr>
          <w:sz w:val="24"/>
          <w:szCs w:val="24"/>
          <w:vertAlign w:val="superscript"/>
        </w:rPr>
        <w:t>nd</w:t>
      </w:r>
      <w:r w:rsidRPr="009B2444">
        <w:rPr>
          <w:sz w:val="24"/>
          <w:szCs w:val="24"/>
        </w:rPr>
        <w:t xml:space="preserve"> Corinthians 12:1-6 is 365 years of the Lord Enoch] is in Genesis 25:7. </w:t>
      </w:r>
    </w:p>
    <w:p w:rsidR="000975CF" w:rsidRPr="009B2444" w:rsidRDefault="000975CF" w:rsidP="000975CF">
      <w:pPr>
        <w:spacing w:line="480" w:lineRule="auto"/>
        <w:jc w:val="center"/>
        <w:rPr>
          <w:b/>
          <w:sz w:val="24"/>
          <w:szCs w:val="24"/>
        </w:rPr>
      </w:pPr>
      <w:r w:rsidRPr="009B2444">
        <w:rPr>
          <w:sz w:val="24"/>
          <w:szCs w:val="24"/>
        </w:rPr>
        <w:t xml:space="preserve">  </w:t>
      </w:r>
      <w:r w:rsidRPr="009B2444">
        <w:rPr>
          <w:b/>
          <w:sz w:val="24"/>
          <w:szCs w:val="24"/>
        </w:rPr>
        <w:t xml:space="preserve">THE NUMBER HUNDRED &amp; EIGHTY  </w:t>
      </w:r>
    </w:p>
    <w:p w:rsidR="000975CF" w:rsidRPr="009B2444" w:rsidRDefault="000975CF" w:rsidP="000975CF">
      <w:pPr>
        <w:spacing w:line="480" w:lineRule="auto"/>
        <w:jc w:val="both"/>
        <w:rPr>
          <w:sz w:val="24"/>
          <w:szCs w:val="24"/>
        </w:rPr>
      </w:pPr>
      <w:r w:rsidRPr="009B2444">
        <w:rPr>
          <w:sz w:val="24"/>
          <w:szCs w:val="24"/>
        </w:rPr>
        <w:t xml:space="preserve">The Number 180 represents the completion &amp; perfection in the Holy Bible. The 180 years is the Life of Isaac is in Genesis 35:28. The 180 days of excellent majesty is in Esther 1:4.  </w:t>
      </w:r>
    </w:p>
    <w:p w:rsidR="000975CF" w:rsidRPr="009B2444" w:rsidRDefault="000975CF" w:rsidP="000975CF">
      <w:pPr>
        <w:spacing w:line="480" w:lineRule="auto"/>
        <w:jc w:val="center"/>
        <w:rPr>
          <w:b/>
          <w:sz w:val="24"/>
          <w:szCs w:val="24"/>
        </w:rPr>
      </w:pPr>
      <w:r w:rsidRPr="009B2444">
        <w:rPr>
          <w:b/>
          <w:sz w:val="24"/>
          <w:szCs w:val="24"/>
        </w:rPr>
        <w:t xml:space="preserve">THE NUMBER HUNDRED &amp; EIGHTY TWO </w:t>
      </w:r>
    </w:p>
    <w:p w:rsidR="000975CF" w:rsidRPr="009B2444" w:rsidRDefault="000975CF" w:rsidP="000975CF">
      <w:pPr>
        <w:spacing w:line="480" w:lineRule="auto"/>
        <w:rPr>
          <w:sz w:val="24"/>
          <w:szCs w:val="24"/>
        </w:rPr>
      </w:pPr>
      <w:r w:rsidRPr="009B2444">
        <w:rPr>
          <w:sz w:val="24"/>
          <w:szCs w:val="24"/>
        </w:rPr>
        <w:lastRenderedPageBreak/>
        <w:t xml:space="preserve">The Number 182 represents the completion &amp; perfection in the Holy Bible. The 182 years is Lamech begetting Noah is in Genesis 5:28.    </w:t>
      </w:r>
    </w:p>
    <w:p w:rsidR="000975CF" w:rsidRPr="009B2444" w:rsidRDefault="000975CF" w:rsidP="000975CF">
      <w:pPr>
        <w:spacing w:line="480" w:lineRule="auto"/>
        <w:jc w:val="center"/>
        <w:rPr>
          <w:sz w:val="24"/>
          <w:szCs w:val="24"/>
        </w:rPr>
      </w:pPr>
      <w:r w:rsidRPr="009B2444">
        <w:rPr>
          <w:b/>
          <w:sz w:val="24"/>
          <w:szCs w:val="24"/>
        </w:rPr>
        <w:t>THE NUMBER ONE-HUNDRED &amp; EIGHTY EIGHT</w:t>
      </w:r>
    </w:p>
    <w:p w:rsidR="000975CF" w:rsidRPr="009B2444" w:rsidRDefault="000975CF" w:rsidP="000975CF">
      <w:pPr>
        <w:spacing w:line="480" w:lineRule="auto"/>
        <w:rPr>
          <w:sz w:val="24"/>
          <w:szCs w:val="24"/>
        </w:rPr>
      </w:pPr>
      <w:r w:rsidRPr="009B2444">
        <w:rPr>
          <w:sz w:val="24"/>
          <w:szCs w:val="24"/>
        </w:rPr>
        <w:t xml:space="preserve">The Number 188 represents the completion &amp; perfection in the Holy Bible. The 188 Men of Beth-lehem &amp; Netophah is in Nehemiah 7:26.  </w:t>
      </w:r>
    </w:p>
    <w:p w:rsidR="000975CF" w:rsidRPr="009B2444" w:rsidRDefault="000975CF" w:rsidP="000975CF">
      <w:pPr>
        <w:spacing w:line="480" w:lineRule="auto"/>
        <w:jc w:val="center"/>
        <w:rPr>
          <w:b/>
          <w:sz w:val="24"/>
          <w:szCs w:val="24"/>
        </w:rPr>
      </w:pPr>
      <w:r w:rsidRPr="009B2444">
        <w:rPr>
          <w:b/>
          <w:sz w:val="24"/>
          <w:szCs w:val="24"/>
        </w:rPr>
        <w:t xml:space="preserve">THE NUMBER TWO-HUNDRED  </w:t>
      </w:r>
    </w:p>
    <w:p w:rsidR="000975CF" w:rsidRPr="009B2444" w:rsidRDefault="000975CF" w:rsidP="000975CF">
      <w:pPr>
        <w:spacing w:line="480" w:lineRule="auto"/>
        <w:jc w:val="both"/>
        <w:rPr>
          <w:sz w:val="24"/>
          <w:szCs w:val="24"/>
        </w:rPr>
      </w:pPr>
      <w:r w:rsidRPr="009B2444">
        <w:rPr>
          <w:sz w:val="24"/>
          <w:szCs w:val="24"/>
        </w:rPr>
        <w:t>The Number 200 represents the completion &amp; perfection in the Holy Bible. The 200 shekels of silver ($25,600.00) is in Joshua 7:21. The 200 shekels of silver ($25,600.00) to the Founder is in Judges 17:4. The Captain’s Host is in 1</w:t>
      </w:r>
      <w:r w:rsidRPr="009B2444">
        <w:rPr>
          <w:sz w:val="24"/>
          <w:szCs w:val="24"/>
          <w:vertAlign w:val="superscript"/>
        </w:rPr>
        <w:t>st</w:t>
      </w:r>
      <w:r w:rsidRPr="009B2444">
        <w:rPr>
          <w:sz w:val="24"/>
          <w:szCs w:val="24"/>
        </w:rPr>
        <w:t xml:space="preserve"> Samuel 22:7. The 200 Philistines passed on is in 1</w:t>
      </w:r>
      <w:r w:rsidRPr="009B2444">
        <w:rPr>
          <w:sz w:val="24"/>
          <w:szCs w:val="24"/>
          <w:vertAlign w:val="superscript"/>
        </w:rPr>
        <w:t>st</w:t>
      </w:r>
      <w:r w:rsidRPr="009B2444">
        <w:rPr>
          <w:sz w:val="24"/>
          <w:szCs w:val="24"/>
        </w:rPr>
        <w:t xml:space="preserve"> Samuel 29:2. The 1 Network is in 1</w:t>
      </w:r>
      <w:r w:rsidRPr="009B2444">
        <w:rPr>
          <w:sz w:val="24"/>
          <w:szCs w:val="24"/>
          <w:vertAlign w:val="superscript"/>
        </w:rPr>
        <w:t>st</w:t>
      </w:r>
      <w:r w:rsidRPr="009B2444">
        <w:rPr>
          <w:sz w:val="24"/>
          <w:szCs w:val="24"/>
        </w:rPr>
        <w:t xml:space="preserve"> Kings 7:42. The 200 Gold Targets ($384,000.00) is in 1</w:t>
      </w:r>
      <w:r w:rsidRPr="009B2444">
        <w:rPr>
          <w:sz w:val="24"/>
          <w:szCs w:val="24"/>
          <w:vertAlign w:val="superscript"/>
        </w:rPr>
        <w:t>st</w:t>
      </w:r>
      <w:r w:rsidRPr="009B2444">
        <w:rPr>
          <w:sz w:val="24"/>
          <w:szCs w:val="24"/>
        </w:rPr>
        <w:t xml:space="preserve"> Kings 10:16 &amp; 2</w:t>
      </w:r>
      <w:r w:rsidRPr="009B2444">
        <w:rPr>
          <w:sz w:val="24"/>
          <w:szCs w:val="24"/>
          <w:vertAlign w:val="superscript"/>
        </w:rPr>
        <w:t>nd</w:t>
      </w:r>
      <w:r w:rsidRPr="009B2444">
        <w:rPr>
          <w:sz w:val="24"/>
          <w:szCs w:val="24"/>
        </w:rPr>
        <w:t xml:space="preserve"> Chronicles 9:15. The 200 Lambs is in 2</w:t>
      </w:r>
      <w:r w:rsidRPr="009B2444">
        <w:rPr>
          <w:sz w:val="24"/>
          <w:szCs w:val="24"/>
          <w:vertAlign w:val="superscript"/>
        </w:rPr>
        <w:t>nd</w:t>
      </w:r>
      <w:r w:rsidRPr="009B2444">
        <w:rPr>
          <w:sz w:val="24"/>
          <w:szCs w:val="24"/>
        </w:rPr>
        <w:t xml:space="preserve"> Chronicles 29:32 &amp; Ezekiel 45:15. The 200 pennyworth of bread ($6,400.00) is in John 6:7. The 200 Rams is in 1</w:t>
      </w:r>
      <w:r w:rsidRPr="009B2444">
        <w:rPr>
          <w:sz w:val="24"/>
          <w:szCs w:val="24"/>
          <w:vertAlign w:val="superscript"/>
        </w:rPr>
        <w:t>st</w:t>
      </w:r>
      <w:r w:rsidRPr="009B2444">
        <w:rPr>
          <w:sz w:val="24"/>
          <w:szCs w:val="24"/>
        </w:rPr>
        <w:t xml:space="preserve"> Esdras 7:7 &amp; Ezra 6:17. The 200 Men is in 1</w:t>
      </w:r>
      <w:r w:rsidRPr="009B2444">
        <w:rPr>
          <w:sz w:val="24"/>
          <w:szCs w:val="24"/>
          <w:vertAlign w:val="superscript"/>
        </w:rPr>
        <w:t>st</w:t>
      </w:r>
      <w:r w:rsidRPr="009B2444">
        <w:rPr>
          <w:sz w:val="24"/>
          <w:szCs w:val="24"/>
        </w:rPr>
        <w:t xml:space="preserve"> Esdras 8:31. The 200 talents of gold ($1,152,000,000.00 billion) is in 2</w:t>
      </w:r>
      <w:r w:rsidRPr="009B2444">
        <w:rPr>
          <w:sz w:val="24"/>
          <w:szCs w:val="24"/>
          <w:vertAlign w:val="superscript"/>
        </w:rPr>
        <w:t>nd</w:t>
      </w:r>
      <w:r w:rsidRPr="009B2444">
        <w:rPr>
          <w:sz w:val="24"/>
          <w:szCs w:val="24"/>
        </w:rPr>
        <w:t xml:space="preserve"> Maccabees 3:11. The 200 drowned is in 2</w:t>
      </w:r>
      <w:r w:rsidRPr="009B2444">
        <w:rPr>
          <w:sz w:val="24"/>
          <w:szCs w:val="24"/>
          <w:vertAlign w:val="superscript"/>
        </w:rPr>
        <w:t>nd</w:t>
      </w:r>
      <w:r w:rsidRPr="009B2444">
        <w:rPr>
          <w:sz w:val="24"/>
          <w:szCs w:val="24"/>
        </w:rPr>
        <w:t xml:space="preserve"> Maccabees 12:4. The 200 years is Serug with Nahor is in Genesis 11:23. The 200 She Goats &amp; 200 Ewes is in Genesis 32:14. The 200 Men slain is in 1</w:t>
      </w:r>
      <w:r w:rsidRPr="009B2444">
        <w:rPr>
          <w:sz w:val="24"/>
          <w:szCs w:val="24"/>
          <w:vertAlign w:val="superscript"/>
        </w:rPr>
        <w:t>st</w:t>
      </w:r>
      <w:r w:rsidRPr="009B2444">
        <w:rPr>
          <w:sz w:val="24"/>
          <w:szCs w:val="24"/>
        </w:rPr>
        <w:t xml:space="preserve"> Samuel 18:27. The 200 abode by the stuff is in 1</w:t>
      </w:r>
      <w:r w:rsidRPr="009B2444">
        <w:rPr>
          <w:sz w:val="24"/>
          <w:szCs w:val="24"/>
          <w:vertAlign w:val="superscript"/>
        </w:rPr>
        <w:t>st</w:t>
      </w:r>
      <w:r w:rsidRPr="009B2444">
        <w:rPr>
          <w:sz w:val="24"/>
          <w:szCs w:val="24"/>
        </w:rPr>
        <w:t xml:space="preserve"> Samuel 25:13. The 200 Loaves &amp; 200 Cakes of Figs is in 1</w:t>
      </w:r>
      <w:r w:rsidRPr="009B2444">
        <w:rPr>
          <w:sz w:val="24"/>
          <w:szCs w:val="24"/>
          <w:vertAlign w:val="superscript"/>
        </w:rPr>
        <w:t>st</w:t>
      </w:r>
      <w:r w:rsidRPr="009B2444">
        <w:rPr>
          <w:sz w:val="24"/>
          <w:szCs w:val="24"/>
        </w:rPr>
        <w:t xml:space="preserve"> Samuel 25:18. The 200 abode behind is in 1</w:t>
      </w:r>
      <w:r w:rsidRPr="009B2444">
        <w:rPr>
          <w:sz w:val="24"/>
          <w:szCs w:val="24"/>
          <w:vertAlign w:val="superscript"/>
        </w:rPr>
        <w:t>st</w:t>
      </w:r>
      <w:r w:rsidRPr="009B2444">
        <w:rPr>
          <w:sz w:val="24"/>
          <w:szCs w:val="24"/>
        </w:rPr>
        <w:t xml:space="preserve"> Samuel 30:10. The 200 Men is in 1</w:t>
      </w:r>
      <w:r w:rsidRPr="009B2444">
        <w:rPr>
          <w:sz w:val="24"/>
          <w:szCs w:val="24"/>
          <w:vertAlign w:val="superscript"/>
        </w:rPr>
        <w:t>st</w:t>
      </w:r>
      <w:r w:rsidRPr="009B2444">
        <w:rPr>
          <w:sz w:val="24"/>
          <w:szCs w:val="24"/>
        </w:rPr>
        <w:t xml:space="preserve"> Samuel 30:21. The 200 shekels of gold ($384,000.00) of the King’s hair is in 2</w:t>
      </w:r>
      <w:r w:rsidRPr="009B2444">
        <w:rPr>
          <w:sz w:val="24"/>
          <w:szCs w:val="24"/>
          <w:vertAlign w:val="superscript"/>
        </w:rPr>
        <w:t>nd</w:t>
      </w:r>
      <w:r w:rsidRPr="009B2444">
        <w:rPr>
          <w:sz w:val="24"/>
          <w:szCs w:val="24"/>
        </w:rPr>
        <w:t xml:space="preserve"> Samuel 14:26. The 200 Simple Men is in 2</w:t>
      </w:r>
      <w:r w:rsidRPr="009B2444">
        <w:rPr>
          <w:sz w:val="24"/>
          <w:szCs w:val="24"/>
          <w:vertAlign w:val="superscript"/>
        </w:rPr>
        <w:t>nd</w:t>
      </w:r>
      <w:r w:rsidRPr="009B2444">
        <w:rPr>
          <w:sz w:val="24"/>
          <w:szCs w:val="24"/>
        </w:rPr>
        <w:t xml:space="preserve"> Samuel 15:11. The 200 Loaves of Bread is in 2</w:t>
      </w:r>
      <w:r w:rsidRPr="009B2444">
        <w:rPr>
          <w:sz w:val="24"/>
          <w:szCs w:val="24"/>
          <w:vertAlign w:val="superscript"/>
        </w:rPr>
        <w:t>nd</w:t>
      </w:r>
      <w:r w:rsidRPr="009B2444">
        <w:rPr>
          <w:sz w:val="24"/>
          <w:szCs w:val="24"/>
        </w:rPr>
        <w:t xml:space="preserve"> Samuel 16:1. The 200 is the Chapiter (Pommel &amp; 175 Chapiters or Pommels is 70,000 which is the Cross) upon the Pillar of the Network (Wreath) is in 1</w:t>
      </w:r>
      <w:r w:rsidRPr="009B2444">
        <w:rPr>
          <w:sz w:val="24"/>
          <w:szCs w:val="24"/>
          <w:vertAlign w:val="superscript"/>
        </w:rPr>
        <w:t>st</w:t>
      </w:r>
      <w:r w:rsidRPr="009B2444">
        <w:rPr>
          <w:sz w:val="24"/>
          <w:szCs w:val="24"/>
        </w:rPr>
        <w:t xml:space="preserve"> Kings 7:20. The 200 Men with </w:t>
      </w:r>
      <w:r w:rsidRPr="009B2444">
        <w:rPr>
          <w:sz w:val="24"/>
          <w:szCs w:val="24"/>
        </w:rPr>
        <w:lastRenderedPageBreak/>
        <w:t>Understanding of the Times is in 1</w:t>
      </w:r>
      <w:r w:rsidRPr="009B2444">
        <w:rPr>
          <w:sz w:val="24"/>
          <w:szCs w:val="24"/>
          <w:vertAlign w:val="superscript"/>
        </w:rPr>
        <w:t>st</w:t>
      </w:r>
      <w:r w:rsidRPr="009B2444">
        <w:rPr>
          <w:sz w:val="24"/>
          <w:szCs w:val="24"/>
        </w:rPr>
        <w:t xml:space="preserve"> Chronicles 12:32. The Chief runs the 200 Brethren is in 1</w:t>
      </w:r>
      <w:r w:rsidRPr="009B2444">
        <w:rPr>
          <w:sz w:val="24"/>
          <w:szCs w:val="24"/>
          <w:vertAlign w:val="superscript"/>
        </w:rPr>
        <w:t>st</w:t>
      </w:r>
      <w:r w:rsidRPr="009B2444">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0975CF" w:rsidRPr="009B2444" w:rsidRDefault="000975CF" w:rsidP="000975CF">
      <w:pPr>
        <w:spacing w:line="480" w:lineRule="auto"/>
        <w:jc w:val="center"/>
        <w:rPr>
          <w:b/>
          <w:sz w:val="24"/>
          <w:szCs w:val="24"/>
        </w:rPr>
      </w:pPr>
      <w:r w:rsidRPr="009B2444">
        <w:rPr>
          <w:b/>
          <w:sz w:val="24"/>
          <w:szCs w:val="24"/>
        </w:rPr>
        <w:t xml:space="preserve">THE NUMBER TWO HUNDRED &amp; FOUR </w:t>
      </w:r>
    </w:p>
    <w:p w:rsidR="000975CF" w:rsidRPr="009B2444" w:rsidRDefault="000975CF" w:rsidP="000975CF">
      <w:pPr>
        <w:spacing w:line="480" w:lineRule="auto"/>
        <w:jc w:val="both"/>
        <w:rPr>
          <w:sz w:val="24"/>
          <w:szCs w:val="24"/>
        </w:rPr>
      </w:pPr>
      <w:r w:rsidRPr="009B2444">
        <w:rPr>
          <w:sz w:val="24"/>
          <w:szCs w:val="24"/>
        </w:rPr>
        <w:t>The Number 204 represents the completion &amp; perfection in the Holy Bible. The 204 Books written in 40 days is in 2</w:t>
      </w:r>
      <w:r w:rsidRPr="009B2444">
        <w:rPr>
          <w:sz w:val="24"/>
          <w:szCs w:val="24"/>
          <w:vertAlign w:val="superscript"/>
        </w:rPr>
        <w:t>nd</w:t>
      </w:r>
      <w:r w:rsidRPr="009B2444">
        <w:rPr>
          <w:sz w:val="24"/>
          <w:szCs w:val="24"/>
        </w:rPr>
        <w:t xml:space="preserve"> Esdras 14:44. </w:t>
      </w:r>
    </w:p>
    <w:p w:rsidR="000975CF" w:rsidRPr="009B2444" w:rsidRDefault="000975CF" w:rsidP="000975CF">
      <w:pPr>
        <w:spacing w:line="480" w:lineRule="auto"/>
        <w:jc w:val="center"/>
        <w:rPr>
          <w:b/>
          <w:sz w:val="24"/>
          <w:szCs w:val="24"/>
        </w:rPr>
      </w:pPr>
      <w:r w:rsidRPr="009B2444">
        <w:rPr>
          <w:b/>
          <w:sz w:val="24"/>
          <w:szCs w:val="24"/>
        </w:rPr>
        <w:t xml:space="preserve">THE NUMBER TWO-HUNDRED &amp; FIVE </w:t>
      </w:r>
    </w:p>
    <w:p w:rsidR="000975CF" w:rsidRPr="009B2444" w:rsidRDefault="000975CF" w:rsidP="000975CF">
      <w:pPr>
        <w:spacing w:line="480" w:lineRule="auto"/>
        <w:jc w:val="both"/>
        <w:rPr>
          <w:sz w:val="24"/>
          <w:szCs w:val="24"/>
        </w:rPr>
      </w:pPr>
      <w:r w:rsidRPr="009B2444">
        <w:rPr>
          <w:sz w:val="24"/>
          <w:szCs w:val="24"/>
        </w:rPr>
        <w:t xml:space="preserve">The Number 205 represents the completion &amp; perfection in the Holy Bible. The 205 years is the Life of Terah is in Genesis 11:32.  </w:t>
      </w:r>
    </w:p>
    <w:p w:rsidR="000975CF" w:rsidRPr="009B2444" w:rsidRDefault="000975CF" w:rsidP="000975CF">
      <w:pPr>
        <w:spacing w:line="480" w:lineRule="auto"/>
        <w:jc w:val="center"/>
        <w:rPr>
          <w:b/>
          <w:sz w:val="24"/>
          <w:szCs w:val="24"/>
        </w:rPr>
      </w:pPr>
      <w:r w:rsidRPr="009B2444">
        <w:rPr>
          <w:b/>
          <w:sz w:val="24"/>
          <w:szCs w:val="24"/>
        </w:rPr>
        <w:t xml:space="preserve">THE NUMBER TWO-HUNDRED &amp; SEVEN </w:t>
      </w:r>
    </w:p>
    <w:p w:rsidR="000975CF" w:rsidRPr="009B2444" w:rsidRDefault="000975CF" w:rsidP="000975CF">
      <w:pPr>
        <w:spacing w:line="480" w:lineRule="auto"/>
        <w:jc w:val="both"/>
        <w:rPr>
          <w:sz w:val="24"/>
          <w:szCs w:val="24"/>
        </w:rPr>
      </w:pPr>
      <w:r w:rsidRPr="009B2444">
        <w:rPr>
          <w:sz w:val="24"/>
          <w:szCs w:val="24"/>
        </w:rPr>
        <w:t xml:space="preserve">The Number 207 represents the completion &amp; perfection in the Holy Bible. The 207 years is Reu with Serug is in Genesis 11:21.  </w:t>
      </w:r>
    </w:p>
    <w:p w:rsidR="000975CF" w:rsidRPr="009B2444" w:rsidRDefault="000975CF" w:rsidP="000975CF">
      <w:pPr>
        <w:spacing w:line="480" w:lineRule="auto"/>
        <w:jc w:val="center"/>
        <w:rPr>
          <w:b/>
          <w:sz w:val="24"/>
          <w:szCs w:val="24"/>
        </w:rPr>
      </w:pPr>
      <w:r w:rsidRPr="009B2444">
        <w:rPr>
          <w:b/>
          <w:sz w:val="24"/>
          <w:szCs w:val="24"/>
        </w:rPr>
        <w:t xml:space="preserve">THE NUMBER TWO-HUNDRED &amp; NINE </w:t>
      </w:r>
    </w:p>
    <w:p w:rsidR="000975CF" w:rsidRPr="009B2444" w:rsidRDefault="000975CF" w:rsidP="000975CF">
      <w:pPr>
        <w:spacing w:line="480" w:lineRule="auto"/>
        <w:jc w:val="both"/>
        <w:rPr>
          <w:sz w:val="24"/>
          <w:szCs w:val="24"/>
        </w:rPr>
      </w:pPr>
      <w:r w:rsidRPr="009B2444">
        <w:rPr>
          <w:sz w:val="24"/>
          <w:szCs w:val="24"/>
        </w:rPr>
        <w:t xml:space="preserve">The Number 209 represents the completion &amp; perfection in the Holy Bible. The 209 years is Peleg with Reu is in Genesis 11:19.  </w:t>
      </w:r>
    </w:p>
    <w:p w:rsidR="000975CF" w:rsidRPr="009B2444" w:rsidRDefault="000975CF" w:rsidP="000975CF">
      <w:pPr>
        <w:spacing w:line="480" w:lineRule="auto"/>
        <w:jc w:val="center"/>
        <w:rPr>
          <w:b/>
          <w:sz w:val="24"/>
          <w:szCs w:val="24"/>
        </w:rPr>
      </w:pPr>
      <w:r w:rsidRPr="009B2444">
        <w:rPr>
          <w:b/>
          <w:sz w:val="24"/>
          <w:szCs w:val="24"/>
        </w:rPr>
        <w:t xml:space="preserve">THE NUMBER TWO HUNDRED &amp; TWELVE </w:t>
      </w:r>
    </w:p>
    <w:p w:rsidR="000975CF" w:rsidRPr="009B2444" w:rsidRDefault="000975CF" w:rsidP="000975CF">
      <w:pPr>
        <w:spacing w:line="480" w:lineRule="auto"/>
        <w:jc w:val="both"/>
        <w:rPr>
          <w:sz w:val="24"/>
          <w:szCs w:val="24"/>
        </w:rPr>
      </w:pPr>
      <w:r w:rsidRPr="009B2444">
        <w:rPr>
          <w:sz w:val="24"/>
          <w:szCs w:val="24"/>
        </w:rPr>
        <w:lastRenderedPageBreak/>
        <w:t>The Number 212 represents the completion &amp; perfection in the Holy Bible. The 212 Men is in 1</w:t>
      </w:r>
      <w:r w:rsidRPr="009B2444">
        <w:rPr>
          <w:sz w:val="24"/>
          <w:szCs w:val="24"/>
          <w:vertAlign w:val="superscript"/>
        </w:rPr>
        <w:t>st</w:t>
      </w:r>
      <w:r w:rsidRPr="009B2444">
        <w:rPr>
          <w:sz w:val="24"/>
          <w:szCs w:val="24"/>
        </w:rPr>
        <w:t xml:space="preserve"> Esdras 8:35. The 212 Chosen Porters is in 1</w:t>
      </w:r>
      <w:r w:rsidRPr="009B2444">
        <w:rPr>
          <w:sz w:val="24"/>
          <w:szCs w:val="24"/>
          <w:vertAlign w:val="superscript"/>
        </w:rPr>
        <w:t>st</w:t>
      </w:r>
      <w:r w:rsidRPr="009B2444">
        <w:rPr>
          <w:sz w:val="24"/>
          <w:szCs w:val="24"/>
        </w:rPr>
        <w:t xml:space="preserve"> Chronicles 9:22. </w:t>
      </w:r>
    </w:p>
    <w:p w:rsidR="000975CF" w:rsidRPr="009B2444" w:rsidRDefault="000975CF" w:rsidP="000975CF">
      <w:pPr>
        <w:spacing w:line="480" w:lineRule="auto"/>
        <w:jc w:val="center"/>
        <w:rPr>
          <w:b/>
          <w:sz w:val="24"/>
          <w:szCs w:val="24"/>
        </w:rPr>
      </w:pPr>
      <w:r w:rsidRPr="009B2444">
        <w:rPr>
          <w:b/>
          <w:sz w:val="24"/>
          <w:szCs w:val="24"/>
        </w:rPr>
        <w:t xml:space="preserve">THE NUMBER TWO HUNDRED &amp; EIGHTEEN </w:t>
      </w:r>
    </w:p>
    <w:p w:rsidR="000975CF" w:rsidRPr="009B2444" w:rsidRDefault="000975CF" w:rsidP="000975CF">
      <w:pPr>
        <w:spacing w:line="480" w:lineRule="auto"/>
        <w:jc w:val="both"/>
        <w:rPr>
          <w:sz w:val="24"/>
          <w:szCs w:val="24"/>
        </w:rPr>
      </w:pPr>
      <w:r w:rsidRPr="009B2444">
        <w:rPr>
          <w:sz w:val="24"/>
          <w:szCs w:val="24"/>
        </w:rPr>
        <w:t xml:space="preserve">The Number 218 represents the completion &amp; perfection in the Holy Bible. The 218 Males is in Ezra 8:9. </w:t>
      </w:r>
    </w:p>
    <w:p w:rsidR="000975CF" w:rsidRPr="009B2444" w:rsidRDefault="000975CF" w:rsidP="000975CF">
      <w:pPr>
        <w:spacing w:line="480" w:lineRule="auto"/>
        <w:jc w:val="center"/>
        <w:rPr>
          <w:b/>
          <w:sz w:val="24"/>
          <w:szCs w:val="24"/>
        </w:rPr>
      </w:pPr>
      <w:r w:rsidRPr="009B2444">
        <w:rPr>
          <w:b/>
          <w:sz w:val="24"/>
          <w:szCs w:val="24"/>
        </w:rPr>
        <w:t xml:space="preserve">THE NUMBER TWO HUNDRED &amp; FIFTY </w:t>
      </w:r>
    </w:p>
    <w:p w:rsidR="000975CF" w:rsidRPr="009B2444" w:rsidRDefault="000975CF" w:rsidP="000975CF">
      <w:pPr>
        <w:spacing w:line="480" w:lineRule="auto"/>
        <w:jc w:val="both"/>
        <w:rPr>
          <w:sz w:val="24"/>
          <w:szCs w:val="24"/>
        </w:rPr>
      </w:pPr>
      <w:r w:rsidRPr="009B2444">
        <w:rPr>
          <w:sz w:val="24"/>
          <w:szCs w:val="24"/>
        </w:rPr>
        <w:t>The Number 220 represents the completion &amp; perfection in the Holy Bible. The 220 Principal Men in the Catalogue is in 1</w:t>
      </w:r>
      <w:r w:rsidRPr="009B2444">
        <w:rPr>
          <w:sz w:val="24"/>
          <w:szCs w:val="24"/>
          <w:vertAlign w:val="superscript"/>
        </w:rPr>
        <w:t>st</w:t>
      </w:r>
      <w:r w:rsidRPr="009B2444">
        <w:rPr>
          <w:sz w:val="24"/>
          <w:szCs w:val="24"/>
        </w:rPr>
        <w:t xml:space="preserve"> Esdras 8:49. The Chief runs the 220 Brethren is in 1</w:t>
      </w:r>
      <w:r w:rsidRPr="009B2444">
        <w:rPr>
          <w:sz w:val="24"/>
          <w:szCs w:val="24"/>
          <w:vertAlign w:val="superscript"/>
        </w:rPr>
        <w:t>st</w:t>
      </w:r>
      <w:r w:rsidRPr="009B2444">
        <w:rPr>
          <w:sz w:val="24"/>
          <w:szCs w:val="24"/>
        </w:rPr>
        <w:t xml:space="preserve"> Chronicles 15:6. The 220 Nethinims is in Ezra 8:20. </w:t>
      </w:r>
    </w:p>
    <w:p w:rsidR="000975CF" w:rsidRPr="009B2444" w:rsidRDefault="000975CF" w:rsidP="000975CF">
      <w:pPr>
        <w:spacing w:line="480" w:lineRule="auto"/>
        <w:jc w:val="center"/>
        <w:rPr>
          <w:sz w:val="24"/>
          <w:szCs w:val="24"/>
        </w:rPr>
      </w:pPr>
      <w:r w:rsidRPr="009B2444">
        <w:rPr>
          <w:b/>
          <w:sz w:val="24"/>
          <w:szCs w:val="24"/>
        </w:rPr>
        <w:t>THE NUMBER TWO HUNDRED &amp; TWENTY THREE</w:t>
      </w:r>
    </w:p>
    <w:p w:rsidR="000975CF" w:rsidRPr="009B2444" w:rsidRDefault="000975CF" w:rsidP="000975CF">
      <w:pPr>
        <w:spacing w:line="480" w:lineRule="auto"/>
        <w:jc w:val="both"/>
        <w:rPr>
          <w:sz w:val="24"/>
          <w:szCs w:val="24"/>
        </w:rPr>
      </w:pPr>
      <w:r w:rsidRPr="009B2444">
        <w:rPr>
          <w:sz w:val="24"/>
          <w:szCs w:val="24"/>
        </w:rPr>
        <w:t xml:space="preserve">The Number 223 represents the completion &amp; perfection in the Holy Bible. The 223 Children of Hashum is in Ezra 2:19. The 223 Men of Beth-el and Ai is in Ezra 2:28.  </w:t>
      </w:r>
    </w:p>
    <w:p w:rsidR="000975CF" w:rsidRPr="009B2444" w:rsidRDefault="000975CF" w:rsidP="000975CF">
      <w:pPr>
        <w:spacing w:line="480" w:lineRule="auto"/>
        <w:jc w:val="center"/>
        <w:rPr>
          <w:b/>
          <w:sz w:val="24"/>
          <w:szCs w:val="24"/>
        </w:rPr>
      </w:pPr>
      <w:r w:rsidRPr="009B2444">
        <w:rPr>
          <w:b/>
          <w:sz w:val="24"/>
          <w:szCs w:val="24"/>
        </w:rPr>
        <w:t xml:space="preserve">THE NUMBER TWO-HUNDRED &amp; THIRTY TWO </w:t>
      </w:r>
    </w:p>
    <w:p w:rsidR="000975CF" w:rsidRPr="009B2444" w:rsidRDefault="000975CF" w:rsidP="000975CF">
      <w:pPr>
        <w:spacing w:line="480" w:lineRule="auto"/>
        <w:jc w:val="both"/>
        <w:rPr>
          <w:sz w:val="24"/>
          <w:szCs w:val="24"/>
        </w:rPr>
      </w:pPr>
      <w:r w:rsidRPr="009B2444">
        <w:rPr>
          <w:sz w:val="24"/>
          <w:szCs w:val="24"/>
        </w:rPr>
        <w:t>The Number 232 represents the completion &amp; perfection in the Holy Bible. The 232 Princes is in 1</w:t>
      </w:r>
      <w:r w:rsidRPr="009B2444">
        <w:rPr>
          <w:sz w:val="24"/>
          <w:szCs w:val="24"/>
          <w:vertAlign w:val="superscript"/>
        </w:rPr>
        <w:t>st</w:t>
      </w:r>
      <w:r w:rsidRPr="009B2444">
        <w:rPr>
          <w:sz w:val="24"/>
          <w:szCs w:val="24"/>
        </w:rPr>
        <w:t xml:space="preserve"> Kings 20:15.  </w:t>
      </w:r>
    </w:p>
    <w:p w:rsidR="000975CF" w:rsidRPr="009B2444" w:rsidRDefault="000975CF" w:rsidP="000975CF">
      <w:pPr>
        <w:spacing w:line="480" w:lineRule="auto"/>
        <w:jc w:val="center"/>
        <w:rPr>
          <w:b/>
          <w:sz w:val="24"/>
          <w:szCs w:val="24"/>
        </w:rPr>
      </w:pPr>
      <w:r w:rsidRPr="009B2444">
        <w:rPr>
          <w:b/>
          <w:sz w:val="24"/>
          <w:szCs w:val="24"/>
        </w:rPr>
        <w:t xml:space="preserve">THE NUMBER TWO-HUNDRED &amp; FORTY  </w:t>
      </w:r>
    </w:p>
    <w:p w:rsidR="000975CF" w:rsidRPr="009B2444" w:rsidRDefault="000975CF" w:rsidP="000975CF">
      <w:pPr>
        <w:spacing w:line="480" w:lineRule="auto"/>
        <w:jc w:val="both"/>
        <w:rPr>
          <w:sz w:val="24"/>
          <w:szCs w:val="24"/>
        </w:rPr>
      </w:pPr>
      <w:r w:rsidRPr="009B2444">
        <w:rPr>
          <w:sz w:val="24"/>
          <w:szCs w:val="24"/>
        </w:rPr>
        <w:t>The Number 240 represents the completion &amp; perfection in the Holy Bible. The 240 Furlongs (Stadion) is 30 miles is in 2</w:t>
      </w:r>
      <w:r w:rsidRPr="009B2444">
        <w:rPr>
          <w:sz w:val="24"/>
          <w:szCs w:val="24"/>
          <w:vertAlign w:val="superscript"/>
        </w:rPr>
        <w:t>nd</w:t>
      </w:r>
      <w:r w:rsidRPr="009B2444">
        <w:rPr>
          <w:sz w:val="24"/>
          <w:szCs w:val="24"/>
        </w:rPr>
        <w:t xml:space="preserve"> Maccabees 12:9. </w:t>
      </w:r>
    </w:p>
    <w:p w:rsidR="000975CF" w:rsidRPr="009B2444" w:rsidRDefault="000975CF" w:rsidP="000975CF">
      <w:pPr>
        <w:spacing w:line="480" w:lineRule="auto"/>
        <w:jc w:val="center"/>
        <w:rPr>
          <w:sz w:val="24"/>
          <w:szCs w:val="24"/>
        </w:rPr>
      </w:pPr>
      <w:r w:rsidRPr="009B2444">
        <w:rPr>
          <w:b/>
          <w:sz w:val="24"/>
          <w:szCs w:val="24"/>
        </w:rPr>
        <w:lastRenderedPageBreak/>
        <w:t>THE NUMBER TWO-HUNDRED &amp; FORTY TWO</w:t>
      </w:r>
    </w:p>
    <w:p w:rsidR="000975CF" w:rsidRPr="009B2444" w:rsidRDefault="000975CF" w:rsidP="000975CF">
      <w:pPr>
        <w:spacing w:line="480" w:lineRule="auto"/>
        <w:jc w:val="both"/>
        <w:rPr>
          <w:sz w:val="24"/>
          <w:szCs w:val="24"/>
        </w:rPr>
      </w:pPr>
      <w:r w:rsidRPr="009B2444">
        <w:rPr>
          <w:sz w:val="24"/>
          <w:szCs w:val="24"/>
        </w:rPr>
        <w:t xml:space="preserve">The Number 242 represents the completion &amp; perfection in the Holy Bible. The 242 Chiefs is in Nehemiah 11:13.  </w:t>
      </w:r>
    </w:p>
    <w:p w:rsidR="000975CF" w:rsidRPr="009B2444" w:rsidRDefault="000975CF" w:rsidP="000975CF">
      <w:pPr>
        <w:spacing w:line="480" w:lineRule="auto"/>
        <w:jc w:val="center"/>
        <w:rPr>
          <w:b/>
          <w:sz w:val="24"/>
          <w:szCs w:val="24"/>
        </w:rPr>
      </w:pPr>
      <w:r w:rsidRPr="009B2444">
        <w:rPr>
          <w:b/>
          <w:sz w:val="24"/>
          <w:szCs w:val="24"/>
        </w:rPr>
        <w:t xml:space="preserve">THE NUMBER TWO-HUNDRED &amp; FORTY FIVE </w:t>
      </w:r>
    </w:p>
    <w:p w:rsidR="000975CF" w:rsidRPr="009B2444" w:rsidRDefault="000975CF" w:rsidP="000975CF">
      <w:pPr>
        <w:spacing w:line="480" w:lineRule="auto"/>
        <w:jc w:val="both"/>
        <w:rPr>
          <w:sz w:val="24"/>
          <w:szCs w:val="24"/>
        </w:rPr>
      </w:pPr>
      <w:r w:rsidRPr="009B2444">
        <w:rPr>
          <w:sz w:val="24"/>
          <w:szCs w:val="24"/>
        </w:rPr>
        <w:t>The Number 245 represents the completion &amp; perfection in the Holy Bible. The 245 Sons of Jerechus is in 1</w:t>
      </w:r>
      <w:r w:rsidRPr="009B2444">
        <w:rPr>
          <w:sz w:val="24"/>
          <w:szCs w:val="24"/>
          <w:vertAlign w:val="superscript"/>
        </w:rPr>
        <w:t>st</w:t>
      </w:r>
      <w:r w:rsidRPr="009B2444">
        <w:rPr>
          <w:sz w:val="24"/>
          <w:szCs w:val="24"/>
        </w:rPr>
        <w:t xml:space="preserve"> Esdras 5:22. The 245 Singing Men and Singing Women is in 1</w:t>
      </w:r>
      <w:r w:rsidRPr="009B2444">
        <w:rPr>
          <w:sz w:val="24"/>
          <w:szCs w:val="24"/>
          <w:vertAlign w:val="superscript"/>
        </w:rPr>
        <w:t>st</w:t>
      </w:r>
      <w:r w:rsidRPr="009B2444">
        <w:rPr>
          <w:sz w:val="24"/>
          <w:szCs w:val="24"/>
        </w:rPr>
        <w:t xml:space="preserve"> Esdras 5:42 &amp; Nehemiah 7:67. The 245 Asses is in 1</w:t>
      </w:r>
      <w:r w:rsidRPr="009B2444">
        <w:rPr>
          <w:sz w:val="24"/>
          <w:szCs w:val="24"/>
          <w:vertAlign w:val="superscript"/>
        </w:rPr>
        <w:t>st</w:t>
      </w:r>
      <w:r w:rsidRPr="009B2444">
        <w:rPr>
          <w:sz w:val="24"/>
          <w:szCs w:val="24"/>
        </w:rPr>
        <w:t xml:space="preserve"> Esdras 5:43; Ezra 2:66 &amp; Nehemiah 7:68.</w:t>
      </w:r>
    </w:p>
    <w:p w:rsidR="000975CF" w:rsidRPr="009B2444" w:rsidRDefault="000975CF" w:rsidP="000975CF">
      <w:pPr>
        <w:spacing w:line="480" w:lineRule="auto"/>
        <w:jc w:val="center"/>
        <w:rPr>
          <w:b/>
          <w:sz w:val="24"/>
          <w:szCs w:val="24"/>
        </w:rPr>
      </w:pPr>
      <w:r w:rsidRPr="009B2444">
        <w:rPr>
          <w:b/>
          <w:sz w:val="24"/>
          <w:szCs w:val="24"/>
        </w:rPr>
        <w:t xml:space="preserve">THE NUMBER TWO HUNDRED &amp; FIFTY </w:t>
      </w:r>
    </w:p>
    <w:p w:rsidR="000975CF" w:rsidRPr="009B2444" w:rsidRDefault="000975CF" w:rsidP="000975CF">
      <w:pPr>
        <w:spacing w:line="480" w:lineRule="auto"/>
        <w:jc w:val="both"/>
        <w:rPr>
          <w:sz w:val="24"/>
          <w:szCs w:val="24"/>
        </w:rPr>
      </w:pPr>
      <w:r w:rsidRPr="009B2444">
        <w:rPr>
          <w:sz w:val="24"/>
          <w:szCs w:val="24"/>
        </w:rPr>
        <w:t>The Number 250 represents the completion &amp; perfection in the Holy Bible. The 250 Men is in 1</w:t>
      </w:r>
      <w:r w:rsidRPr="009B2444">
        <w:rPr>
          <w:sz w:val="24"/>
          <w:szCs w:val="24"/>
          <w:vertAlign w:val="superscript"/>
        </w:rPr>
        <w:t>st</w:t>
      </w:r>
      <w:r w:rsidRPr="009B2444">
        <w:rPr>
          <w:sz w:val="24"/>
          <w:szCs w:val="24"/>
        </w:rPr>
        <w:t xml:space="preserve"> Esdras 8:32. The 250 shekels of gold each ($480,000.00) &amp; 250 shekels of silver each ($32,000.00) for Sweet Cinnamon, Sweet Calamus (Cane or </w:t>
      </w:r>
      <w:r w:rsidR="009B2444" w:rsidRPr="009B2444">
        <w:rPr>
          <w:sz w:val="24"/>
          <w:szCs w:val="24"/>
        </w:rPr>
        <w:t>Cannabis</w:t>
      </w:r>
      <w:r w:rsidRPr="009B2444">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9B2444">
        <w:rPr>
          <w:sz w:val="24"/>
          <w:szCs w:val="24"/>
          <w:vertAlign w:val="superscript"/>
        </w:rPr>
        <w:t>nd</w:t>
      </w:r>
      <w:r w:rsidRPr="009B2444">
        <w:rPr>
          <w:sz w:val="24"/>
          <w:szCs w:val="24"/>
        </w:rPr>
        <w:t xml:space="preserve"> Chronicles 8:10. The 250 Reeds (262.5 feet) each of the Suburbs of the City on the North, South, East &amp; West is in Ezekiel 48:17.     </w:t>
      </w:r>
    </w:p>
    <w:p w:rsidR="000975CF" w:rsidRPr="009B2444" w:rsidRDefault="000975CF" w:rsidP="000975CF">
      <w:pPr>
        <w:spacing w:line="480" w:lineRule="auto"/>
        <w:jc w:val="center"/>
        <w:rPr>
          <w:b/>
          <w:sz w:val="24"/>
          <w:szCs w:val="24"/>
        </w:rPr>
      </w:pPr>
      <w:r w:rsidRPr="009B2444">
        <w:rPr>
          <w:b/>
          <w:sz w:val="24"/>
          <w:szCs w:val="24"/>
        </w:rPr>
        <w:t xml:space="preserve">THE NUMBER TWO-HUNDRED &amp; SIXTY </w:t>
      </w:r>
    </w:p>
    <w:p w:rsidR="000975CF" w:rsidRPr="009B2444" w:rsidRDefault="000975CF" w:rsidP="000975CF">
      <w:pPr>
        <w:spacing w:line="480" w:lineRule="auto"/>
        <w:jc w:val="both"/>
        <w:rPr>
          <w:sz w:val="24"/>
          <w:szCs w:val="24"/>
        </w:rPr>
      </w:pPr>
      <w:r w:rsidRPr="009B2444">
        <w:rPr>
          <w:sz w:val="24"/>
          <w:szCs w:val="24"/>
        </w:rPr>
        <w:t xml:space="preserve">The Number 260 represents the completion &amp; perfection in the Holy Bible. The 2 Silver Chargers is 260 shekels ($33,280.00) is in Numbers 7:13, 19, 25, 31, 37, 43, 49, 55, 61, 67, 73, 79. </w:t>
      </w:r>
    </w:p>
    <w:p w:rsidR="000975CF" w:rsidRPr="009B2444" w:rsidRDefault="000975CF" w:rsidP="000975CF">
      <w:pPr>
        <w:spacing w:line="480" w:lineRule="auto"/>
        <w:jc w:val="center"/>
        <w:rPr>
          <w:b/>
          <w:sz w:val="24"/>
          <w:szCs w:val="24"/>
        </w:rPr>
      </w:pPr>
      <w:r w:rsidRPr="009B2444">
        <w:rPr>
          <w:b/>
          <w:sz w:val="24"/>
          <w:szCs w:val="24"/>
        </w:rPr>
        <w:lastRenderedPageBreak/>
        <w:t xml:space="preserve">THE NUMBER TWO HUNDRED &amp; SEVENTY THREE  </w:t>
      </w:r>
    </w:p>
    <w:p w:rsidR="000975CF" w:rsidRPr="009B2444" w:rsidRDefault="000975CF" w:rsidP="000975CF">
      <w:pPr>
        <w:spacing w:line="480" w:lineRule="auto"/>
        <w:jc w:val="both"/>
        <w:rPr>
          <w:sz w:val="24"/>
          <w:szCs w:val="24"/>
        </w:rPr>
      </w:pPr>
      <w:r w:rsidRPr="009B2444">
        <w:rPr>
          <w:sz w:val="24"/>
          <w:szCs w:val="24"/>
        </w:rPr>
        <w:t xml:space="preserve">The Number 273 represents the completion &amp; perfection in the Holy Bible. The 273 who are redeemed from a month old on up to 19 years old is in Numbers 3:22. </w:t>
      </w:r>
    </w:p>
    <w:p w:rsidR="000975CF" w:rsidRPr="009B2444" w:rsidRDefault="000975CF" w:rsidP="000975CF">
      <w:pPr>
        <w:spacing w:line="480" w:lineRule="auto"/>
        <w:jc w:val="center"/>
        <w:rPr>
          <w:b/>
          <w:sz w:val="24"/>
          <w:szCs w:val="24"/>
        </w:rPr>
      </w:pPr>
      <w:r w:rsidRPr="009B2444">
        <w:rPr>
          <w:b/>
          <w:sz w:val="24"/>
          <w:szCs w:val="24"/>
        </w:rPr>
        <w:t xml:space="preserve">THE NUMBER TWO-HUNDRED &amp; SEVENTY SIX  </w:t>
      </w:r>
    </w:p>
    <w:p w:rsidR="000975CF" w:rsidRPr="009B2444" w:rsidRDefault="000975CF" w:rsidP="000975CF">
      <w:pPr>
        <w:spacing w:line="480" w:lineRule="auto"/>
        <w:jc w:val="both"/>
        <w:rPr>
          <w:sz w:val="24"/>
          <w:szCs w:val="24"/>
        </w:rPr>
      </w:pPr>
      <w:r w:rsidRPr="009B2444">
        <w:rPr>
          <w:sz w:val="24"/>
          <w:szCs w:val="24"/>
        </w:rPr>
        <w:t xml:space="preserve">The Number 276 represents the completion &amp; perfection in the Holy Bible. The 276 Sailors on the Ship is in Acts 27:37. </w:t>
      </w:r>
    </w:p>
    <w:p w:rsidR="000975CF" w:rsidRPr="009B2444" w:rsidRDefault="000975CF" w:rsidP="000975CF">
      <w:pPr>
        <w:spacing w:line="480" w:lineRule="auto"/>
        <w:jc w:val="center"/>
        <w:rPr>
          <w:sz w:val="24"/>
          <w:szCs w:val="24"/>
        </w:rPr>
      </w:pPr>
      <w:r w:rsidRPr="009B2444">
        <w:rPr>
          <w:b/>
          <w:sz w:val="24"/>
          <w:szCs w:val="24"/>
        </w:rPr>
        <w:t>THE NUMBER TWO-HUNDRED &amp; EIGHTY FOUR</w:t>
      </w:r>
    </w:p>
    <w:p w:rsidR="000975CF" w:rsidRPr="009B2444" w:rsidRDefault="000975CF" w:rsidP="000975CF">
      <w:pPr>
        <w:spacing w:line="480" w:lineRule="auto"/>
        <w:jc w:val="both"/>
        <w:rPr>
          <w:sz w:val="24"/>
          <w:szCs w:val="24"/>
        </w:rPr>
      </w:pPr>
      <w:r w:rsidRPr="009B2444">
        <w:rPr>
          <w:sz w:val="24"/>
          <w:szCs w:val="24"/>
        </w:rPr>
        <w:t xml:space="preserve">The Number 284 represents the completion &amp; perfection in the Holy Bible. The 284 in the Holy City is in Nehemiah 11:18. </w:t>
      </w:r>
    </w:p>
    <w:p w:rsidR="000975CF" w:rsidRPr="009B2444" w:rsidRDefault="000975CF" w:rsidP="000975CF">
      <w:pPr>
        <w:spacing w:line="480" w:lineRule="auto"/>
        <w:jc w:val="center"/>
        <w:rPr>
          <w:b/>
          <w:sz w:val="24"/>
          <w:szCs w:val="24"/>
        </w:rPr>
      </w:pPr>
      <w:r w:rsidRPr="009B2444">
        <w:rPr>
          <w:b/>
          <w:sz w:val="24"/>
          <w:szCs w:val="24"/>
        </w:rPr>
        <w:t xml:space="preserve">THE NUMBER TWO HUNDRED &amp; EIGHTY EIGHT  </w:t>
      </w:r>
    </w:p>
    <w:p w:rsidR="000975CF" w:rsidRPr="009B2444" w:rsidRDefault="000975CF" w:rsidP="000975CF">
      <w:pPr>
        <w:spacing w:line="480" w:lineRule="auto"/>
        <w:jc w:val="both"/>
        <w:rPr>
          <w:sz w:val="24"/>
          <w:szCs w:val="24"/>
        </w:rPr>
      </w:pPr>
      <w:r w:rsidRPr="009B2444">
        <w:rPr>
          <w:sz w:val="24"/>
          <w:szCs w:val="24"/>
        </w:rPr>
        <w:t>The Number 288 represents the completion &amp; perfection in the Holy Bible. The 288 Cunning Singers is in 1</w:t>
      </w:r>
      <w:r w:rsidRPr="009B2444">
        <w:rPr>
          <w:sz w:val="24"/>
          <w:szCs w:val="24"/>
          <w:vertAlign w:val="superscript"/>
        </w:rPr>
        <w:t>st</w:t>
      </w:r>
      <w:r w:rsidRPr="009B2444">
        <w:rPr>
          <w:sz w:val="24"/>
          <w:szCs w:val="24"/>
        </w:rPr>
        <w:t xml:space="preserve"> Chronicles 25:7. </w:t>
      </w:r>
    </w:p>
    <w:p w:rsidR="000975CF" w:rsidRPr="009B2444" w:rsidRDefault="000975CF" w:rsidP="000975CF">
      <w:pPr>
        <w:spacing w:line="480" w:lineRule="auto"/>
        <w:jc w:val="center"/>
        <w:rPr>
          <w:b/>
          <w:sz w:val="24"/>
          <w:szCs w:val="24"/>
        </w:rPr>
      </w:pPr>
      <w:r w:rsidRPr="009B2444">
        <w:rPr>
          <w:b/>
          <w:sz w:val="24"/>
          <w:szCs w:val="24"/>
        </w:rPr>
        <w:t xml:space="preserve">THE NUMBER THREE-HUNDRED  </w:t>
      </w:r>
    </w:p>
    <w:p w:rsidR="000975CF" w:rsidRPr="009B2444" w:rsidRDefault="000975CF" w:rsidP="000975CF">
      <w:pPr>
        <w:spacing w:line="480" w:lineRule="auto"/>
        <w:jc w:val="both"/>
        <w:rPr>
          <w:sz w:val="24"/>
          <w:szCs w:val="24"/>
        </w:rPr>
      </w:pPr>
      <w:r w:rsidRPr="009B2444">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9B2444">
        <w:rPr>
          <w:sz w:val="24"/>
          <w:szCs w:val="24"/>
          <w:vertAlign w:val="superscript"/>
        </w:rPr>
        <w:t>st</w:t>
      </w:r>
      <w:r w:rsidRPr="009B2444">
        <w:rPr>
          <w:sz w:val="24"/>
          <w:szCs w:val="24"/>
        </w:rPr>
        <w:t xml:space="preserve"> Samuel 22:7. The 300 Philistines passed on is in 1</w:t>
      </w:r>
      <w:r w:rsidRPr="009B2444">
        <w:rPr>
          <w:sz w:val="24"/>
          <w:szCs w:val="24"/>
          <w:vertAlign w:val="superscript"/>
        </w:rPr>
        <w:t>st</w:t>
      </w:r>
      <w:r w:rsidRPr="009B2444">
        <w:rPr>
          <w:sz w:val="24"/>
          <w:szCs w:val="24"/>
        </w:rPr>
        <w:t xml:space="preserve"> Samuel 29:2. The 300 Gold Shields which is $86,400,000.00 million in gold is in 1</w:t>
      </w:r>
      <w:r w:rsidRPr="009B2444">
        <w:rPr>
          <w:sz w:val="24"/>
          <w:szCs w:val="24"/>
          <w:vertAlign w:val="superscript"/>
        </w:rPr>
        <w:t>st</w:t>
      </w:r>
      <w:r w:rsidRPr="009B2444">
        <w:rPr>
          <w:sz w:val="24"/>
          <w:szCs w:val="24"/>
        </w:rPr>
        <w:t xml:space="preserve"> Kings 10:17. The 300 slain is in 1</w:t>
      </w:r>
      <w:r w:rsidRPr="009B2444">
        <w:rPr>
          <w:sz w:val="24"/>
          <w:szCs w:val="24"/>
          <w:vertAlign w:val="superscript"/>
        </w:rPr>
        <w:t>st</w:t>
      </w:r>
      <w:r w:rsidRPr="009B2444">
        <w:rPr>
          <w:sz w:val="24"/>
          <w:szCs w:val="24"/>
        </w:rPr>
        <w:t xml:space="preserve"> Chronicles 11:11. The 300 Gold Shields ($172,800,000.00 million) is in 2</w:t>
      </w:r>
      <w:r w:rsidRPr="009B2444">
        <w:rPr>
          <w:sz w:val="24"/>
          <w:szCs w:val="24"/>
          <w:vertAlign w:val="superscript"/>
        </w:rPr>
        <w:t>nd</w:t>
      </w:r>
      <w:r w:rsidRPr="009B2444">
        <w:rPr>
          <w:sz w:val="24"/>
          <w:szCs w:val="24"/>
        </w:rPr>
        <w:t xml:space="preserve"> </w:t>
      </w:r>
      <w:r w:rsidRPr="009B2444">
        <w:rPr>
          <w:sz w:val="24"/>
          <w:szCs w:val="24"/>
        </w:rPr>
        <w:lastRenderedPageBreak/>
        <w:t>Chronicles 9:16. The 300 Calves is in 1</w:t>
      </w:r>
      <w:r w:rsidRPr="009B2444">
        <w:rPr>
          <w:sz w:val="24"/>
          <w:szCs w:val="24"/>
          <w:vertAlign w:val="superscript"/>
        </w:rPr>
        <w:t>st</w:t>
      </w:r>
      <w:r w:rsidRPr="009B2444">
        <w:rPr>
          <w:sz w:val="24"/>
          <w:szCs w:val="24"/>
        </w:rPr>
        <w:t xml:space="preserve"> Esdras 1:8. The 300 Men is in 1</w:t>
      </w:r>
      <w:r w:rsidRPr="009B2444">
        <w:rPr>
          <w:sz w:val="24"/>
          <w:szCs w:val="24"/>
          <w:vertAlign w:val="superscript"/>
        </w:rPr>
        <w:t>st</w:t>
      </w:r>
      <w:r w:rsidRPr="009B2444">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9B2444">
        <w:rPr>
          <w:sz w:val="24"/>
          <w:szCs w:val="24"/>
          <w:vertAlign w:val="superscript"/>
        </w:rPr>
        <w:t>st</w:t>
      </w:r>
      <w:r w:rsidRPr="009B2444">
        <w:rPr>
          <w:sz w:val="24"/>
          <w:szCs w:val="24"/>
        </w:rPr>
        <w:t xml:space="preserve"> Maccabees 11:28. The 300 drachmas of silver ($9,600.00) to the Sacrifice of Hercules is in 2</w:t>
      </w:r>
      <w:r w:rsidRPr="009B2444">
        <w:rPr>
          <w:sz w:val="24"/>
          <w:szCs w:val="24"/>
          <w:vertAlign w:val="superscript"/>
        </w:rPr>
        <w:t>nd</w:t>
      </w:r>
      <w:r w:rsidRPr="009B2444">
        <w:rPr>
          <w:sz w:val="24"/>
          <w:szCs w:val="24"/>
        </w:rPr>
        <w:t xml:space="preserve"> Maccabees 4:19. The 300 talents of silver ($115,200,000.00 million) is in 2</w:t>
      </w:r>
      <w:r w:rsidRPr="009B2444">
        <w:rPr>
          <w:sz w:val="24"/>
          <w:szCs w:val="24"/>
          <w:vertAlign w:val="superscript"/>
        </w:rPr>
        <w:t>nd</w:t>
      </w:r>
      <w:r w:rsidRPr="009B2444">
        <w:rPr>
          <w:sz w:val="24"/>
          <w:szCs w:val="24"/>
        </w:rPr>
        <w:t xml:space="preserve"> Maccabees 4:24. The 300 Chariots armed with hooks of Grecian Authority is in 2</w:t>
      </w:r>
      <w:r w:rsidRPr="009B2444">
        <w:rPr>
          <w:sz w:val="24"/>
          <w:szCs w:val="24"/>
          <w:vertAlign w:val="superscript"/>
        </w:rPr>
        <w:t>nd</w:t>
      </w:r>
      <w:r w:rsidRPr="009B2444">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9B2444">
        <w:rPr>
          <w:sz w:val="24"/>
          <w:szCs w:val="24"/>
          <w:vertAlign w:val="superscript"/>
        </w:rPr>
        <w:t>nd</w:t>
      </w:r>
      <w:r w:rsidRPr="009B2444">
        <w:rPr>
          <w:sz w:val="24"/>
          <w:szCs w:val="24"/>
        </w:rPr>
        <w:t xml:space="preserve"> Samuel 21:16. The 300 slew by His spear is in 2</w:t>
      </w:r>
      <w:r w:rsidRPr="009B2444">
        <w:rPr>
          <w:sz w:val="24"/>
          <w:szCs w:val="24"/>
          <w:vertAlign w:val="superscript"/>
        </w:rPr>
        <w:t>nd</w:t>
      </w:r>
      <w:r w:rsidRPr="009B2444">
        <w:rPr>
          <w:sz w:val="24"/>
          <w:szCs w:val="24"/>
        </w:rPr>
        <w:t xml:space="preserve"> Samuel 23:18. The 300 Concubines of Solomon is in 1</w:t>
      </w:r>
      <w:r w:rsidRPr="009B2444">
        <w:rPr>
          <w:sz w:val="24"/>
          <w:szCs w:val="24"/>
          <w:vertAlign w:val="superscript"/>
        </w:rPr>
        <w:t>st</w:t>
      </w:r>
      <w:r w:rsidRPr="009B2444">
        <w:rPr>
          <w:sz w:val="24"/>
          <w:szCs w:val="24"/>
        </w:rPr>
        <w:t xml:space="preserve"> Kings 11:3. The 300 talents of silver ($115,200,000.00 million) is in 2</w:t>
      </w:r>
      <w:r w:rsidRPr="009B2444">
        <w:rPr>
          <w:sz w:val="24"/>
          <w:szCs w:val="24"/>
          <w:vertAlign w:val="superscript"/>
        </w:rPr>
        <w:t>nd</w:t>
      </w:r>
      <w:r w:rsidRPr="009B2444">
        <w:rPr>
          <w:sz w:val="24"/>
          <w:szCs w:val="24"/>
        </w:rPr>
        <w:t xml:space="preserve"> Kings 18:14. The spear that slayed 300 is in 1</w:t>
      </w:r>
      <w:r w:rsidRPr="009B2444">
        <w:rPr>
          <w:sz w:val="24"/>
          <w:szCs w:val="24"/>
          <w:vertAlign w:val="superscript"/>
        </w:rPr>
        <w:t>st</w:t>
      </w:r>
      <w:r w:rsidRPr="009B2444">
        <w:rPr>
          <w:sz w:val="24"/>
          <w:szCs w:val="24"/>
        </w:rPr>
        <w:t xml:space="preserve"> Chronicles 11:11, 20.  The 300 Chariots of the Ethiopians is in 2</w:t>
      </w:r>
      <w:r w:rsidRPr="009B2444">
        <w:rPr>
          <w:sz w:val="24"/>
          <w:szCs w:val="24"/>
          <w:vertAlign w:val="superscript"/>
        </w:rPr>
        <w:t>nd</w:t>
      </w:r>
      <w:r w:rsidRPr="009B2444">
        <w:rPr>
          <w:sz w:val="24"/>
          <w:szCs w:val="24"/>
        </w:rPr>
        <w:t xml:space="preserve"> Chronicles 14:9. The 300 Mighty Men of Valor is in 2</w:t>
      </w:r>
      <w:r w:rsidRPr="009B2444">
        <w:rPr>
          <w:sz w:val="24"/>
          <w:szCs w:val="24"/>
          <w:vertAlign w:val="superscript"/>
        </w:rPr>
        <w:t>nd</w:t>
      </w:r>
      <w:r w:rsidRPr="009B2444">
        <w:rPr>
          <w:sz w:val="24"/>
          <w:szCs w:val="24"/>
        </w:rPr>
        <w:t xml:space="preserve"> Chronicles 17:14. The 300 Oxen is in 2</w:t>
      </w:r>
      <w:r w:rsidRPr="009B2444">
        <w:rPr>
          <w:sz w:val="24"/>
          <w:szCs w:val="24"/>
          <w:vertAlign w:val="superscript"/>
        </w:rPr>
        <w:t>nd</w:t>
      </w:r>
      <w:r w:rsidRPr="009B2444">
        <w:rPr>
          <w:sz w:val="24"/>
          <w:szCs w:val="24"/>
        </w:rPr>
        <w:t xml:space="preserve"> Chronicles 35:8. The 300 Males is in Ezra 8:5. The 300 Men slain is in Esther 9:15. The 300 Pence (more than $9,600.00) is in Mark 14:5. The Ointment is 300 Pence ($9,600.00) is in John 12:5. The 300 Calves is in 1</w:t>
      </w:r>
      <w:r w:rsidRPr="009B2444">
        <w:rPr>
          <w:sz w:val="24"/>
          <w:szCs w:val="24"/>
          <w:vertAlign w:val="superscript"/>
        </w:rPr>
        <w:t>st</w:t>
      </w:r>
      <w:r w:rsidRPr="009B2444">
        <w:rPr>
          <w:sz w:val="24"/>
          <w:szCs w:val="24"/>
        </w:rPr>
        <w:t xml:space="preserve"> Esdras 1:8.   </w:t>
      </w:r>
    </w:p>
    <w:p w:rsidR="000975CF" w:rsidRPr="009B2444" w:rsidRDefault="000975CF" w:rsidP="000975CF">
      <w:pPr>
        <w:spacing w:line="480" w:lineRule="auto"/>
        <w:jc w:val="center"/>
        <w:rPr>
          <w:b/>
          <w:sz w:val="24"/>
          <w:szCs w:val="24"/>
        </w:rPr>
      </w:pPr>
      <w:r w:rsidRPr="009B2444">
        <w:rPr>
          <w:b/>
          <w:sz w:val="24"/>
          <w:szCs w:val="24"/>
        </w:rPr>
        <w:t xml:space="preserve">THE NUMBER THREE HUNDRED &amp; EIGHTEEN </w:t>
      </w:r>
    </w:p>
    <w:p w:rsidR="000975CF" w:rsidRPr="009B2444" w:rsidRDefault="000975CF" w:rsidP="000975CF">
      <w:pPr>
        <w:spacing w:line="480" w:lineRule="auto"/>
        <w:jc w:val="both"/>
        <w:rPr>
          <w:sz w:val="24"/>
          <w:szCs w:val="24"/>
        </w:rPr>
      </w:pPr>
      <w:r w:rsidRPr="009B2444">
        <w:rPr>
          <w:sz w:val="24"/>
          <w:szCs w:val="24"/>
        </w:rPr>
        <w:t xml:space="preserve">The Number 318 represents the completion &amp; perfection in the Holy Bible. The 318 Armed Trained Servants is in Genesis 14:14.    </w:t>
      </w:r>
    </w:p>
    <w:p w:rsidR="000975CF" w:rsidRPr="009B2444" w:rsidRDefault="000975CF" w:rsidP="000975CF">
      <w:pPr>
        <w:spacing w:line="480" w:lineRule="auto"/>
        <w:jc w:val="center"/>
        <w:rPr>
          <w:b/>
          <w:sz w:val="24"/>
          <w:szCs w:val="24"/>
        </w:rPr>
      </w:pPr>
      <w:r w:rsidRPr="009B2444">
        <w:rPr>
          <w:b/>
          <w:sz w:val="24"/>
          <w:szCs w:val="24"/>
        </w:rPr>
        <w:t xml:space="preserve">THE NUMBER THREE HUNDRED &amp; TWENTY </w:t>
      </w:r>
    </w:p>
    <w:p w:rsidR="000975CF" w:rsidRPr="009B2444" w:rsidRDefault="000975CF" w:rsidP="000975CF">
      <w:pPr>
        <w:spacing w:line="480" w:lineRule="auto"/>
        <w:jc w:val="both"/>
        <w:rPr>
          <w:sz w:val="24"/>
          <w:szCs w:val="24"/>
        </w:rPr>
      </w:pPr>
      <w:r w:rsidRPr="009B2444">
        <w:rPr>
          <w:sz w:val="24"/>
          <w:szCs w:val="24"/>
        </w:rPr>
        <w:lastRenderedPageBreak/>
        <w:t>The Number 320 represents the completion &amp; perfection in the Holy Bible. The 320 Lawmakers in the Senate House is in 1</w:t>
      </w:r>
      <w:r w:rsidRPr="009B2444">
        <w:rPr>
          <w:sz w:val="24"/>
          <w:szCs w:val="24"/>
          <w:vertAlign w:val="superscript"/>
        </w:rPr>
        <w:t>st</w:t>
      </w:r>
      <w:r w:rsidRPr="009B2444">
        <w:rPr>
          <w:sz w:val="24"/>
          <w:szCs w:val="24"/>
        </w:rPr>
        <w:t xml:space="preserve"> Maccabees 8:15. The 320 Children of Harim is in Ezra 2:32 &amp; Nehemiah 7:35.    </w:t>
      </w:r>
    </w:p>
    <w:p w:rsidR="000975CF" w:rsidRPr="009B2444" w:rsidRDefault="000975CF" w:rsidP="000975CF">
      <w:pPr>
        <w:spacing w:line="480" w:lineRule="auto"/>
        <w:jc w:val="center"/>
        <w:rPr>
          <w:b/>
          <w:sz w:val="24"/>
          <w:szCs w:val="24"/>
        </w:rPr>
      </w:pPr>
      <w:r w:rsidRPr="009B2444">
        <w:rPr>
          <w:b/>
          <w:sz w:val="24"/>
          <w:szCs w:val="24"/>
        </w:rPr>
        <w:t xml:space="preserve">THE NUMBER THREE-HUNDRED &amp; TWENTY THREE </w:t>
      </w:r>
    </w:p>
    <w:p w:rsidR="000975CF" w:rsidRPr="009B2444" w:rsidRDefault="000975CF" w:rsidP="000975CF">
      <w:pPr>
        <w:spacing w:line="480" w:lineRule="auto"/>
        <w:jc w:val="both"/>
        <w:rPr>
          <w:sz w:val="24"/>
          <w:szCs w:val="24"/>
        </w:rPr>
      </w:pPr>
      <w:r w:rsidRPr="009B2444">
        <w:rPr>
          <w:sz w:val="24"/>
          <w:szCs w:val="24"/>
        </w:rPr>
        <w:t>The Number 323 represents the completion &amp; perfection in the Holy Bible. The 323 Sons of Bassa is in 1</w:t>
      </w:r>
      <w:r w:rsidRPr="009B2444">
        <w:rPr>
          <w:sz w:val="24"/>
          <w:szCs w:val="24"/>
          <w:vertAlign w:val="superscript"/>
        </w:rPr>
        <w:t>st</w:t>
      </w:r>
      <w:r w:rsidRPr="009B2444">
        <w:rPr>
          <w:sz w:val="24"/>
          <w:szCs w:val="24"/>
        </w:rPr>
        <w:t xml:space="preserve"> Esdras 5:16. The 323 Children of Bezai is in Ezra 2:17. </w:t>
      </w:r>
    </w:p>
    <w:p w:rsidR="000975CF" w:rsidRPr="009B2444" w:rsidRDefault="000975CF" w:rsidP="000975CF">
      <w:pPr>
        <w:spacing w:line="480" w:lineRule="auto"/>
        <w:jc w:val="center"/>
        <w:rPr>
          <w:sz w:val="24"/>
          <w:szCs w:val="24"/>
        </w:rPr>
      </w:pPr>
      <w:r w:rsidRPr="009B2444">
        <w:rPr>
          <w:b/>
          <w:sz w:val="24"/>
          <w:szCs w:val="24"/>
        </w:rPr>
        <w:t>THE NUMBER THREE-HUNDRED &amp; TWENTY FOUR</w:t>
      </w:r>
    </w:p>
    <w:p w:rsidR="000975CF" w:rsidRPr="009B2444" w:rsidRDefault="000975CF" w:rsidP="000975CF">
      <w:pPr>
        <w:spacing w:line="480" w:lineRule="auto"/>
        <w:jc w:val="both"/>
        <w:rPr>
          <w:sz w:val="24"/>
          <w:szCs w:val="24"/>
        </w:rPr>
      </w:pPr>
      <w:r w:rsidRPr="009B2444">
        <w:rPr>
          <w:sz w:val="24"/>
          <w:szCs w:val="24"/>
        </w:rPr>
        <w:t xml:space="preserve">The Number 324 represents the completion &amp; perfection in the Holy Bible. The 324 Children of Bezai is in Nehemiah 7:23. </w:t>
      </w:r>
    </w:p>
    <w:p w:rsidR="000975CF" w:rsidRPr="009B2444" w:rsidRDefault="000975CF" w:rsidP="000975CF">
      <w:pPr>
        <w:spacing w:line="480" w:lineRule="auto"/>
        <w:jc w:val="center"/>
        <w:rPr>
          <w:sz w:val="24"/>
          <w:szCs w:val="24"/>
        </w:rPr>
      </w:pPr>
      <w:r w:rsidRPr="009B2444">
        <w:rPr>
          <w:b/>
          <w:sz w:val="24"/>
          <w:szCs w:val="24"/>
        </w:rPr>
        <w:t>THE NUMBER THREE-HUNDRED &amp; TWENTY EIGHT</w:t>
      </w:r>
    </w:p>
    <w:p w:rsidR="000975CF" w:rsidRPr="009B2444" w:rsidRDefault="000975CF" w:rsidP="000975CF">
      <w:pPr>
        <w:spacing w:line="480" w:lineRule="auto"/>
        <w:jc w:val="both"/>
        <w:rPr>
          <w:sz w:val="24"/>
          <w:szCs w:val="24"/>
        </w:rPr>
      </w:pPr>
      <w:r w:rsidRPr="009B2444">
        <w:rPr>
          <w:sz w:val="24"/>
          <w:szCs w:val="24"/>
        </w:rPr>
        <w:t xml:space="preserve">The Number 328 represents the completion &amp; perfection in the Holy Bible. The 328 Children of Hashum is in Nehemiah 7:22. </w:t>
      </w:r>
    </w:p>
    <w:p w:rsidR="000975CF" w:rsidRPr="009B2444" w:rsidRDefault="000975CF" w:rsidP="000975CF">
      <w:pPr>
        <w:spacing w:line="480" w:lineRule="auto"/>
        <w:jc w:val="center"/>
        <w:rPr>
          <w:sz w:val="24"/>
          <w:szCs w:val="24"/>
        </w:rPr>
      </w:pPr>
      <w:r w:rsidRPr="009B2444">
        <w:rPr>
          <w:b/>
          <w:sz w:val="24"/>
          <w:szCs w:val="24"/>
        </w:rPr>
        <w:t>THE NUMBER THREE HUNDRED &amp; FORTY FIVE</w:t>
      </w:r>
    </w:p>
    <w:p w:rsidR="000975CF" w:rsidRPr="009B2444" w:rsidRDefault="000975CF" w:rsidP="000975CF">
      <w:pPr>
        <w:spacing w:line="480" w:lineRule="auto"/>
        <w:jc w:val="both"/>
        <w:rPr>
          <w:sz w:val="24"/>
          <w:szCs w:val="24"/>
        </w:rPr>
      </w:pPr>
      <w:r w:rsidRPr="009B2444">
        <w:rPr>
          <w:sz w:val="24"/>
          <w:szCs w:val="24"/>
        </w:rPr>
        <w:t xml:space="preserve">The Number 345 represents the completion &amp; perfection in the Holy Bible. The 345 Children of Jericho is in Ezra 2:34 &amp; Nehemiah 7:36.    </w:t>
      </w:r>
    </w:p>
    <w:p w:rsidR="000975CF" w:rsidRPr="009B2444" w:rsidRDefault="000975CF" w:rsidP="000975CF">
      <w:pPr>
        <w:spacing w:line="480" w:lineRule="auto"/>
        <w:jc w:val="center"/>
        <w:rPr>
          <w:b/>
          <w:sz w:val="24"/>
          <w:szCs w:val="24"/>
        </w:rPr>
      </w:pPr>
      <w:r w:rsidRPr="009B2444">
        <w:rPr>
          <w:b/>
          <w:sz w:val="24"/>
          <w:szCs w:val="24"/>
        </w:rPr>
        <w:t xml:space="preserve">THE NUMBER THREE-HUNDRED &amp; FIFTY </w:t>
      </w:r>
    </w:p>
    <w:p w:rsidR="000975CF" w:rsidRPr="009B2444" w:rsidRDefault="000975CF" w:rsidP="000975CF">
      <w:pPr>
        <w:spacing w:line="480" w:lineRule="auto"/>
        <w:jc w:val="both"/>
        <w:rPr>
          <w:sz w:val="24"/>
          <w:szCs w:val="24"/>
        </w:rPr>
      </w:pPr>
      <w:r w:rsidRPr="009B2444">
        <w:rPr>
          <w:sz w:val="24"/>
          <w:szCs w:val="24"/>
        </w:rPr>
        <w:t xml:space="preserve">The Number 350 represents the completion &amp; perfection in the Holy Bible. The 350 years of Noah after the Flood is in Genesis 9:28. </w:t>
      </w:r>
    </w:p>
    <w:p w:rsidR="000975CF" w:rsidRPr="009B2444" w:rsidRDefault="000975CF" w:rsidP="000975CF">
      <w:pPr>
        <w:spacing w:line="480" w:lineRule="auto"/>
        <w:jc w:val="center"/>
        <w:rPr>
          <w:b/>
          <w:sz w:val="24"/>
          <w:szCs w:val="24"/>
        </w:rPr>
      </w:pPr>
      <w:r w:rsidRPr="009B2444">
        <w:rPr>
          <w:b/>
          <w:sz w:val="24"/>
          <w:szCs w:val="24"/>
        </w:rPr>
        <w:lastRenderedPageBreak/>
        <w:t>THE NUMBER THREE-HUNDRED &amp; SIXTY</w:t>
      </w:r>
    </w:p>
    <w:p w:rsidR="000975CF" w:rsidRPr="009B2444" w:rsidRDefault="000975CF" w:rsidP="000975CF">
      <w:pPr>
        <w:spacing w:line="480" w:lineRule="auto"/>
        <w:jc w:val="both"/>
        <w:rPr>
          <w:sz w:val="24"/>
          <w:szCs w:val="24"/>
        </w:rPr>
      </w:pPr>
      <w:r w:rsidRPr="009B2444">
        <w:rPr>
          <w:sz w:val="24"/>
          <w:szCs w:val="24"/>
        </w:rPr>
        <w:t>The Number 360 represents the completion &amp; perfection in the Holy Bible. The 360 talents of silver ($138,240,000.00 million) is in 2</w:t>
      </w:r>
      <w:r w:rsidRPr="009B2444">
        <w:rPr>
          <w:sz w:val="24"/>
          <w:szCs w:val="24"/>
          <w:vertAlign w:val="superscript"/>
        </w:rPr>
        <w:t>nd</w:t>
      </w:r>
      <w:r w:rsidRPr="009B2444">
        <w:rPr>
          <w:sz w:val="24"/>
          <w:szCs w:val="24"/>
        </w:rPr>
        <w:t xml:space="preserve"> Maccabees 4:8. The 360 Men slain is in 2</w:t>
      </w:r>
      <w:r w:rsidRPr="009B2444">
        <w:rPr>
          <w:sz w:val="24"/>
          <w:szCs w:val="24"/>
          <w:vertAlign w:val="superscript"/>
        </w:rPr>
        <w:t>nd</w:t>
      </w:r>
      <w:r w:rsidRPr="009B2444">
        <w:rPr>
          <w:sz w:val="24"/>
          <w:szCs w:val="24"/>
        </w:rPr>
        <w:t xml:space="preserve"> Samuel 2:31. </w:t>
      </w:r>
    </w:p>
    <w:p w:rsidR="000975CF" w:rsidRPr="009B2444" w:rsidRDefault="000975CF" w:rsidP="000975CF">
      <w:pPr>
        <w:spacing w:line="480" w:lineRule="auto"/>
        <w:jc w:val="center"/>
        <w:rPr>
          <w:sz w:val="24"/>
          <w:szCs w:val="24"/>
        </w:rPr>
      </w:pPr>
      <w:r w:rsidRPr="009B2444">
        <w:rPr>
          <w:b/>
          <w:sz w:val="24"/>
          <w:szCs w:val="24"/>
        </w:rPr>
        <w:t>THE NUMBER THREE-HUNDRED &amp; SIXTY FIVE</w:t>
      </w:r>
    </w:p>
    <w:p w:rsidR="000975CF" w:rsidRPr="009B2444" w:rsidRDefault="000975CF" w:rsidP="000975CF">
      <w:pPr>
        <w:spacing w:line="480" w:lineRule="auto"/>
        <w:jc w:val="both"/>
        <w:rPr>
          <w:sz w:val="24"/>
          <w:szCs w:val="24"/>
        </w:rPr>
      </w:pPr>
      <w:r w:rsidRPr="009B2444">
        <w:rPr>
          <w:sz w:val="24"/>
          <w:szCs w:val="24"/>
        </w:rPr>
        <w:t xml:space="preserve">The Number 365 represents the completion &amp; perfection in the Holy Bible. The 365 years is Enoch that was taken by the Father Stephen is in Genesis 5:23-24. </w:t>
      </w:r>
    </w:p>
    <w:p w:rsidR="000975CF" w:rsidRPr="009B2444" w:rsidRDefault="000975CF" w:rsidP="000975CF">
      <w:pPr>
        <w:spacing w:line="480" w:lineRule="auto"/>
        <w:jc w:val="center"/>
        <w:rPr>
          <w:b/>
          <w:sz w:val="24"/>
          <w:szCs w:val="24"/>
        </w:rPr>
      </w:pPr>
      <w:r w:rsidRPr="009B2444">
        <w:rPr>
          <w:b/>
          <w:sz w:val="24"/>
          <w:szCs w:val="24"/>
        </w:rPr>
        <w:t xml:space="preserve">THE NUMBER THREE-HUNDRED &amp; SEVENTY TWO </w:t>
      </w:r>
    </w:p>
    <w:p w:rsidR="000975CF" w:rsidRPr="009B2444" w:rsidRDefault="000975CF" w:rsidP="000975CF">
      <w:pPr>
        <w:spacing w:line="480" w:lineRule="auto"/>
        <w:rPr>
          <w:sz w:val="24"/>
          <w:szCs w:val="24"/>
        </w:rPr>
      </w:pPr>
      <w:r w:rsidRPr="009B2444">
        <w:rPr>
          <w:sz w:val="24"/>
          <w:szCs w:val="24"/>
        </w:rPr>
        <w:t>The Number 372 represents the completion &amp; perfection in the Holy Bible. The 372 Sons of Solomon is in 1</w:t>
      </w:r>
      <w:r w:rsidRPr="009B2444">
        <w:rPr>
          <w:sz w:val="24"/>
          <w:szCs w:val="24"/>
          <w:vertAlign w:val="superscript"/>
        </w:rPr>
        <w:t>st</w:t>
      </w:r>
      <w:r w:rsidRPr="009B2444">
        <w:rPr>
          <w:sz w:val="24"/>
          <w:szCs w:val="24"/>
        </w:rPr>
        <w:t xml:space="preserve"> Esdras 5:35. The 372 Children of Shephatiah is in Ezra 2:4 &amp; Nehemiah 7:9.   </w:t>
      </w:r>
    </w:p>
    <w:p w:rsidR="000975CF" w:rsidRPr="009B2444" w:rsidRDefault="000975CF" w:rsidP="000975CF">
      <w:pPr>
        <w:spacing w:line="480" w:lineRule="auto"/>
        <w:jc w:val="center"/>
        <w:rPr>
          <w:b/>
          <w:sz w:val="24"/>
          <w:szCs w:val="24"/>
        </w:rPr>
      </w:pPr>
      <w:r w:rsidRPr="009B2444">
        <w:rPr>
          <w:b/>
          <w:sz w:val="24"/>
          <w:szCs w:val="24"/>
        </w:rPr>
        <w:t xml:space="preserve">THE NUMBER THREE-HUNDRED &amp; NINETY </w:t>
      </w:r>
    </w:p>
    <w:p w:rsidR="000975CF" w:rsidRPr="009B2444" w:rsidRDefault="000975CF" w:rsidP="000975CF">
      <w:pPr>
        <w:spacing w:line="480" w:lineRule="auto"/>
        <w:jc w:val="both"/>
        <w:rPr>
          <w:sz w:val="24"/>
          <w:szCs w:val="24"/>
        </w:rPr>
      </w:pPr>
      <w:r w:rsidRPr="009B2444">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0975CF" w:rsidRPr="009B2444" w:rsidRDefault="000975CF" w:rsidP="000975CF">
      <w:pPr>
        <w:spacing w:line="480" w:lineRule="auto"/>
        <w:jc w:val="center"/>
        <w:rPr>
          <w:sz w:val="24"/>
          <w:szCs w:val="24"/>
        </w:rPr>
      </w:pPr>
      <w:r w:rsidRPr="009B2444">
        <w:rPr>
          <w:b/>
          <w:sz w:val="24"/>
          <w:szCs w:val="24"/>
        </w:rPr>
        <w:t>THE NUMBER THREE HUNDRED &amp; NINETY TWO</w:t>
      </w:r>
    </w:p>
    <w:p w:rsidR="000975CF" w:rsidRPr="009B2444" w:rsidRDefault="000975CF" w:rsidP="000975CF">
      <w:pPr>
        <w:spacing w:line="480" w:lineRule="auto"/>
        <w:jc w:val="both"/>
        <w:rPr>
          <w:sz w:val="24"/>
          <w:szCs w:val="24"/>
        </w:rPr>
      </w:pPr>
      <w:r w:rsidRPr="009B2444">
        <w:rPr>
          <w:sz w:val="24"/>
          <w:szCs w:val="24"/>
        </w:rPr>
        <w:t xml:space="preserve">The Number 392 represents the completion &amp; perfection in the Holy Bible. The 392 Nethinims is in Ezra 2:58 &amp; Nehemiah 7:60. </w:t>
      </w:r>
    </w:p>
    <w:p w:rsidR="000975CF" w:rsidRPr="009B2444" w:rsidRDefault="000975CF" w:rsidP="000975CF">
      <w:pPr>
        <w:spacing w:line="480" w:lineRule="auto"/>
        <w:jc w:val="center"/>
        <w:rPr>
          <w:b/>
          <w:sz w:val="24"/>
          <w:szCs w:val="24"/>
        </w:rPr>
      </w:pPr>
      <w:r w:rsidRPr="009B2444">
        <w:rPr>
          <w:b/>
          <w:sz w:val="24"/>
          <w:szCs w:val="24"/>
        </w:rPr>
        <w:t xml:space="preserve">THE NUMBER THREE-HUNDRED &amp; NINETY NINE </w:t>
      </w:r>
    </w:p>
    <w:p w:rsidR="000975CF" w:rsidRPr="009B2444" w:rsidRDefault="000975CF" w:rsidP="000975CF">
      <w:pPr>
        <w:spacing w:line="480" w:lineRule="auto"/>
        <w:jc w:val="both"/>
        <w:rPr>
          <w:sz w:val="24"/>
          <w:szCs w:val="24"/>
        </w:rPr>
      </w:pPr>
      <w:r w:rsidRPr="009B2444">
        <w:rPr>
          <w:sz w:val="24"/>
          <w:szCs w:val="24"/>
        </w:rPr>
        <w:lastRenderedPageBreak/>
        <w:t>The Number 399 represents the completion &amp; perfection in the Holy Bible. The Captain’s Host is in 1</w:t>
      </w:r>
      <w:r w:rsidRPr="009B2444">
        <w:rPr>
          <w:sz w:val="24"/>
          <w:szCs w:val="24"/>
          <w:vertAlign w:val="superscript"/>
        </w:rPr>
        <w:t>st</w:t>
      </w:r>
      <w:r w:rsidRPr="009B2444">
        <w:rPr>
          <w:sz w:val="24"/>
          <w:szCs w:val="24"/>
        </w:rPr>
        <w:t xml:space="preserve"> Samuel 22:2; 25:13. The 399 Men to Battle is in 1</w:t>
      </w:r>
      <w:r w:rsidRPr="009B2444">
        <w:rPr>
          <w:sz w:val="24"/>
          <w:szCs w:val="24"/>
          <w:vertAlign w:val="superscript"/>
        </w:rPr>
        <w:t>st</w:t>
      </w:r>
      <w:r w:rsidRPr="009B2444">
        <w:rPr>
          <w:sz w:val="24"/>
          <w:szCs w:val="24"/>
        </w:rPr>
        <w:t xml:space="preserve"> Kings 22:6. The 399 Men that joined Theudas and were scattered is in Acts 5:36. </w:t>
      </w:r>
    </w:p>
    <w:p w:rsidR="000975CF" w:rsidRPr="009B2444" w:rsidRDefault="000975CF" w:rsidP="000975CF">
      <w:pPr>
        <w:spacing w:line="480" w:lineRule="auto"/>
        <w:jc w:val="center"/>
        <w:rPr>
          <w:b/>
          <w:sz w:val="24"/>
          <w:szCs w:val="24"/>
        </w:rPr>
      </w:pPr>
      <w:r w:rsidRPr="009B2444">
        <w:rPr>
          <w:b/>
          <w:sz w:val="24"/>
          <w:szCs w:val="24"/>
        </w:rPr>
        <w:t xml:space="preserve">THE NUMBER FOUR-HUNDRED  </w:t>
      </w:r>
    </w:p>
    <w:p w:rsidR="000975CF" w:rsidRPr="009B2444" w:rsidRDefault="000975CF" w:rsidP="000975CF">
      <w:pPr>
        <w:spacing w:line="480" w:lineRule="auto"/>
        <w:jc w:val="both"/>
        <w:rPr>
          <w:sz w:val="24"/>
          <w:szCs w:val="24"/>
        </w:rPr>
      </w:pPr>
      <w:r w:rsidRPr="009B2444">
        <w:rPr>
          <w:sz w:val="24"/>
          <w:szCs w:val="24"/>
        </w:rPr>
        <w:t>The Number 400 represents the completion &amp; perfection in the Holy Bible. The Captain’s Host is in 1</w:t>
      </w:r>
      <w:r w:rsidRPr="009B2444">
        <w:rPr>
          <w:sz w:val="24"/>
          <w:szCs w:val="24"/>
          <w:vertAlign w:val="superscript"/>
        </w:rPr>
        <w:t>st</w:t>
      </w:r>
      <w:r w:rsidRPr="009B2444">
        <w:rPr>
          <w:sz w:val="24"/>
          <w:szCs w:val="24"/>
        </w:rPr>
        <w:t xml:space="preserve"> Samuel 22:7. The 400 Philistines passed on is in 1</w:t>
      </w:r>
      <w:r w:rsidRPr="009B2444">
        <w:rPr>
          <w:sz w:val="24"/>
          <w:szCs w:val="24"/>
          <w:vertAlign w:val="superscript"/>
        </w:rPr>
        <w:t>st</w:t>
      </w:r>
      <w:r w:rsidRPr="009B2444">
        <w:rPr>
          <w:sz w:val="24"/>
          <w:szCs w:val="24"/>
        </w:rPr>
        <w:t xml:space="preserve"> Samuel 29:2. The 2 Networks (Wreaths) is in 1</w:t>
      </w:r>
      <w:r w:rsidRPr="009B2444">
        <w:rPr>
          <w:sz w:val="24"/>
          <w:szCs w:val="24"/>
          <w:vertAlign w:val="superscript"/>
        </w:rPr>
        <w:t>st</w:t>
      </w:r>
      <w:r w:rsidRPr="009B2444">
        <w:rPr>
          <w:sz w:val="24"/>
          <w:szCs w:val="24"/>
        </w:rPr>
        <w:t xml:space="preserve"> Kings 7:42. The 400 Lambs is in 1</w:t>
      </w:r>
      <w:r w:rsidRPr="009B2444">
        <w:rPr>
          <w:sz w:val="24"/>
          <w:szCs w:val="24"/>
          <w:vertAlign w:val="superscript"/>
        </w:rPr>
        <w:t>st</w:t>
      </w:r>
      <w:r w:rsidRPr="009B2444">
        <w:rPr>
          <w:sz w:val="24"/>
          <w:szCs w:val="24"/>
        </w:rPr>
        <w:t xml:space="preserve"> Esdras 7:7. The 400 Years of Rejoicing is in 2</w:t>
      </w:r>
      <w:r w:rsidRPr="009B2444">
        <w:rPr>
          <w:sz w:val="24"/>
          <w:szCs w:val="24"/>
          <w:vertAlign w:val="superscript"/>
        </w:rPr>
        <w:t>nd</w:t>
      </w:r>
      <w:r w:rsidRPr="009B2444">
        <w:rPr>
          <w:sz w:val="24"/>
          <w:szCs w:val="24"/>
        </w:rPr>
        <w:t xml:space="preserve"> Esdras 7:28. The 400 talents of silver ($153,600,000.00 million) is in 2</w:t>
      </w:r>
      <w:r w:rsidRPr="009B2444">
        <w:rPr>
          <w:sz w:val="24"/>
          <w:szCs w:val="24"/>
          <w:vertAlign w:val="superscript"/>
        </w:rPr>
        <w:t>nd</w:t>
      </w:r>
      <w:r w:rsidRPr="009B2444">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9B2444">
        <w:rPr>
          <w:sz w:val="24"/>
          <w:szCs w:val="24"/>
          <w:vertAlign w:val="superscript"/>
        </w:rPr>
        <w:t>st</w:t>
      </w:r>
      <w:r w:rsidRPr="009B2444">
        <w:rPr>
          <w:sz w:val="24"/>
          <w:szCs w:val="24"/>
        </w:rPr>
        <w:t xml:space="preserve"> Samuel 30:10. The 400 Young Men that rode camels is in 1</w:t>
      </w:r>
      <w:r w:rsidRPr="009B2444">
        <w:rPr>
          <w:sz w:val="24"/>
          <w:szCs w:val="24"/>
          <w:vertAlign w:val="superscript"/>
        </w:rPr>
        <w:t>st</w:t>
      </w:r>
      <w:r w:rsidRPr="009B2444">
        <w:rPr>
          <w:sz w:val="24"/>
          <w:szCs w:val="24"/>
        </w:rPr>
        <w:t xml:space="preserve"> Samuel 30:17. The 400 is the 2 Chapiters (Pommels &amp; 175 Chapiters or Pommels is 140,000 which is the Stoning) upon the 2 Pillars of the 2 Networks (Wreaths) is in 1</w:t>
      </w:r>
      <w:r w:rsidRPr="009B2444">
        <w:rPr>
          <w:sz w:val="24"/>
          <w:szCs w:val="24"/>
          <w:vertAlign w:val="superscript"/>
        </w:rPr>
        <w:t>st</w:t>
      </w:r>
      <w:r w:rsidRPr="009B2444">
        <w:rPr>
          <w:sz w:val="24"/>
          <w:szCs w:val="24"/>
        </w:rPr>
        <w:t xml:space="preserve"> Kings 7:42 &amp; 2</w:t>
      </w:r>
      <w:r w:rsidRPr="009B2444">
        <w:rPr>
          <w:sz w:val="24"/>
          <w:szCs w:val="24"/>
          <w:vertAlign w:val="superscript"/>
        </w:rPr>
        <w:t>nd</w:t>
      </w:r>
      <w:r w:rsidRPr="009B2444">
        <w:rPr>
          <w:sz w:val="24"/>
          <w:szCs w:val="24"/>
        </w:rPr>
        <w:t xml:space="preserve"> Chronicles 4:13. The 400 Prophets of the Groves is in 1</w:t>
      </w:r>
      <w:r w:rsidRPr="009B2444">
        <w:rPr>
          <w:sz w:val="24"/>
          <w:szCs w:val="24"/>
          <w:vertAlign w:val="superscript"/>
        </w:rPr>
        <w:t>st</w:t>
      </w:r>
      <w:r w:rsidRPr="009B2444">
        <w:rPr>
          <w:sz w:val="24"/>
          <w:szCs w:val="24"/>
        </w:rPr>
        <w:t xml:space="preserve"> Kings 18:19. The 400 cubits (733.3 feet) is in 2</w:t>
      </w:r>
      <w:r w:rsidRPr="009B2444">
        <w:rPr>
          <w:sz w:val="24"/>
          <w:szCs w:val="24"/>
          <w:vertAlign w:val="superscript"/>
        </w:rPr>
        <w:t>nd</w:t>
      </w:r>
      <w:r w:rsidRPr="009B2444">
        <w:rPr>
          <w:sz w:val="24"/>
          <w:szCs w:val="24"/>
        </w:rPr>
        <w:t xml:space="preserve"> Kings 14:13. The 400 Prophets is in 2</w:t>
      </w:r>
      <w:r w:rsidRPr="009B2444">
        <w:rPr>
          <w:sz w:val="24"/>
          <w:szCs w:val="24"/>
          <w:vertAlign w:val="superscript"/>
        </w:rPr>
        <w:t>nd</w:t>
      </w:r>
      <w:r w:rsidRPr="009B2444">
        <w:rPr>
          <w:sz w:val="24"/>
          <w:szCs w:val="24"/>
        </w:rPr>
        <w:t xml:space="preserve"> Chronicles 18:5. The 400 cubits (733.3 feet) is in 2</w:t>
      </w:r>
      <w:r w:rsidRPr="009B2444">
        <w:rPr>
          <w:sz w:val="24"/>
          <w:szCs w:val="24"/>
          <w:vertAlign w:val="superscript"/>
        </w:rPr>
        <w:t>nd</w:t>
      </w:r>
      <w:r w:rsidRPr="009B2444">
        <w:rPr>
          <w:sz w:val="24"/>
          <w:szCs w:val="24"/>
        </w:rPr>
        <w:t xml:space="preserve"> Chronicles 25:23. The 400 Lambs is in Ezra 6:17. The 400 years being entreated with evil (In the United States of America concerns from June 21</w:t>
      </w:r>
      <w:r w:rsidRPr="009B2444">
        <w:rPr>
          <w:sz w:val="24"/>
          <w:szCs w:val="24"/>
          <w:vertAlign w:val="superscript"/>
        </w:rPr>
        <w:t>st</w:t>
      </w:r>
      <w:r w:rsidRPr="009B2444">
        <w:rPr>
          <w:sz w:val="24"/>
          <w:szCs w:val="24"/>
        </w:rPr>
        <w:t xml:space="preserve"> 1775AD to June 21</w:t>
      </w:r>
      <w:r w:rsidRPr="009B2444">
        <w:rPr>
          <w:sz w:val="24"/>
          <w:szCs w:val="24"/>
          <w:vertAlign w:val="superscript"/>
        </w:rPr>
        <w:t>st</w:t>
      </w:r>
      <w:r w:rsidRPr="009B2444">
        <w:rPr>
          <w:sz w:val="24"/>
          <w:szCs w:val="24"/>
        </w:rPr>
        <w:t xml:space="preserve"> 2015AD in the sexuality &amp; idolatry by the release of a Kingdom is 120 years &amp; the Father Stephen’s Kingdom in Revelation 2:14-15, 20-24) is in Acts 7:6.        </w:t>
      </w:r>
    </w:p>
    <w:p w:rsidR="000975CF" w:rsidRPr="009B2444" w:rsidRDefault="000975CF" w:rsidP="000975CF">
      <w:pPr>
        <w:spacing w:line="480" w:lineRule="auto"/>
        <w:jc w:val="center"/>
        <w:rPr>
          <w:b/>
          <w:sz w:val="24"/>
          <w:szCs w:val="24"/>
        </w:rPr>
      </w:pPr>
      <w:r w:rsidRPr="009B2444">
        <w:rPr>
          <w:b/>
          <w:sz w:val="24"/>
          <w:szCs w:val="24"/>
        </w:rPr>
        <w:t xml:space="preserve">THE NUMBER FOUR-HUNDRED &amp; THREE </w:t>
      </w:r>
    </w:p>
    <w:p w:rsidR="000975CF" w:rsidRPr="009B2444" w:rsidRDefault="000975CF" w:rsidP="000975CF">
      <w:pPr>
        <w:spacing w:line="480" w:lineRule="auto"/>
        <w:jc w:val="both"/>
        <w:rPr>
          <w:sz w:val="24"/>
          <w:szCs w:val="24"/>
        </w:rPr>
      </w:pPr>
      <w:r w:rsidRPr="009B2444">
        <w:rPr>
          <w:sz w:val="24"/>
          <w:szCs w:val="24"/>
        </w:rPr>
        <w:lastRenderedPageBreak/>
        <w:t xml:space="preserve">The Number 403 represents the completion &amp; perfection in the Holy Bible. The 403 years is Arphaxad with Salah is in Genesis 11:13. The 403 years is Salah with Eber is in Genesis 11:15. </w:t>
      </w:r>
    </w:p>
    <w:p w:rsidR="000975CF" w:rsidRPr="009B2444" w:rsidRDefault="000975CF" w:rsidP="000975CF">
      <w:pPr>
        <w:spacing w:line="480" w:lineRule="auto"/>
        <w:jc w:val="center"/>
        <w:rPr>
          <w:b/>
          <w:sz w:val="24"/>
          <w:szCs w:val="24"/>
        </w:rPr>
      </w:pPr>
      <w:r w:rsidRPr="009B2444">
        <w:rPr>
          <w:b/>
          <w:sz w:val="24"/>
          <w:szCs w:val="24"/>
        </w:rPr>
        <w:t xml:space="preserve">THE NUMBER FOUR-HUNDRED &amp; TEN </w:t>
      </w:r>
    </w:p>
    <w:p w:rsidR="000975CF" w:rsidRPr="009B2444" w:rsidRDefault="000975CF" w:rsidP="000975CF">
      <w:pPr>
        <w:spacing w:line="480" w:lineRule="auto"/>
        <w:jc w:val="both"/>
        <w:rPr>
          <w:sz w:val="24"/>
          <w:szCs w:val="24"/>
        </w:rPr>
      </w:pPr>
      <w:r w:rsidRPr="009B2444">
        <w:rPr>
          <w:sz w:val="24"/>
          <w:szCs w:val="24"/>
        </w:rPr>
        <w:t xml:space="preserve">The Number 410 represents the completion &amp; perfection in the Holy Bible. The 410 Silver Basons is in Ezra 1:10. </w:t>
      </w:r>
    </w:p>
    <w:p w:rsidR="000975CF" w:rsidRPr="009B2444" w:rsidRDefault="000975CF" w:rsidP="000975CF">
      <w:pPr>
        <w:spacing w:line="480" w:lineRule="auto"/>
        <w:jc w:val="center"/>
        <w:rPr>
          <w:b/>
          <w:sz w:val="24"/>
          <w:szCs w:val="24"/>
        </w:rPr>
      </w:pPr>
      <w:r w:rsidRPr="009B2444">
        <w:rPr>
          <w:b/>
          <w:sz w:val="24"/>
          <w:szCs w:val="24"/>
        </w:rPr>
        <w:t xml:space="preserve">THE NUMBER FOUR-HUNDRED &amp; TWENTY  </w:t>
      </w:r>
    </w:p>
    <w:p w:rsidR="000975CF" w:rsidRPr="009B2444" w:rsidRDefault="000975CF" w:rsidP="000975CF">
      <w:pPr>
        <w:spacing w:line="480" w:lineRule="auto"/>
        <w:jc w:val="both"/>
        <w:rPr>
          <w:sz w:val="24"/>
          <w:szCs w:val="24"/>
        </w:rPr>
      </w:pPr>
      <w:r w:rsidRPr="009B2444">
        <w:rPr>
          <w:sz w:val="24"/>
          <w:szCs w:val="24"/>
        </w:rPr>
        <w:t>The Number 420 represents the completion &amp; perfection in the Holy Bible. The 420 shekels of gold ($806,400.00) is in 1</w:t>
      </w:r>
      <w:r w:rsidRPr="009B2444">
        <w:rPr>
          <w:sz w:val="24"/>
          <w:szCs w:val="24"/>
          <w:vertAlign w:val="superscript"/>
        </w:rPr>
        <w:t>st</w:t>
      </w:r>
      <w:r w:rsidRPr="009B2444">
        <w:rPr>
          <w:sz w:val="24"/>
          <w:szCs w:val="24"/>
        </w:rPr>
        <w:t xml:space="preserve"> Kings 9:28. </w:t>
      </w:r>
    </w:p>
    <w:p w:rsidR="000975CF" w:rsidRPr="009B2444" w:rsidRDefault="000975CF" w:rsidP="000975CF">
      <w:pPr>
        <w:spacing w:line="480" w:lineRule="auto"/>
        <w:jc w:val="center"/>
        <w:rPr>
          <w:b/>
          <w:sz w:val="24"/>
          <w:szCs w:val="24"/>
        </w:rPr>
      </w:pPr>
      <w:r w:rsidRPr="009B2444">
        <w:rPr>
          <w:b/>
          <w:sz w:val="24"/>
          <w:szCs w:val="24"/>
        </w:rPr>
        <w:t xml:space="preserve">THE NUMBER FOUR HUNDRED &amp; TWENTY TWO   </w:t>
      </w:r>
    </w:p>
    <w:p w:rsidR="000975CF" w:rsidRPr="009B2444" w:rsidRDefault="000975CF" w:rsidP="000975CF">
      <w:pPr>
        <w:spacing w:line="480" w:lineRule="auto"/>
        <w:rPr>
          <w:sz w:val="24"/>
          <w:szCs w:val="24"/>
        </w:rPr>
      </w:pPr>
      <w:r w:rsidRPr="009B2444">
        <w:rPr>
          <w:sz w:val="24"/>
          <w:szCs w:val="24"/>
        </w:rPr>
        <w:t>The Number 422 represents the completion &amp; perfection in the Holy Bible. The 422 Children of Chadias &amp; Ammidioi is in 1</w:t>
      </w:r>
      <w:r w:rsidRPr="009B2444">
        <w:rPr>
          <w:sz w:val="24"/>
          <w:szCs w:val="24"/>
          <w:vertAlign w:val="superscript"/>
        </w:rPr>
        <w:t>st</w:t>
      </w:r>
      <w:r w:rsidRPr="009B2444">
        <w:rPr>
          <w:sz w:val="24"/>
          <w:szCs w:val="24"/>
        </w:rPr>
        <w:t xml:space="preserve"> Esdras 5:20. </w:t>
      </w:r>
    </w:p>
    <w:p w:rsidR="000975CF" w:rsidRPr="009B2444" w:rsidRDefault="000975CF" w:rsidP="000975CF">
      <w:pPr>
        <w:spacing w:line="480" w:lineRule="auto"/>
        <w:jc w:val="center"/>
        <w:rPr>
          <w:b/>
          <w:sz w:val="24"/>
          <w:szCs w:val="24"/>
        </w:rPr>
      </w:pPr>
      <w:r w:rsidRPr="009B2444">
        <w:rPr>
          <w:b/>
          <w:sz w:val="24"/>
          <w:szCs w:val="24"/>
        </w:rPr>
        <w:t xml:space="preserve">THE NUMBER FOUR-HUNDRED &amp; THIRTY </w:t>
      </w:r>
    </w:p>
    <w:p w:rsidR="000975CF" w:rsidRPr="009B2444" w:rsidRDefault="000975CF" w:rsidP="000975CF">
      <w:pPr>
        <w:spacing w:line="480" w:lineRule="auto"/>
        <w:jc w:val="both"/>
        <w:rPr>
          <w:sz w:val="24"/>
          <w:szCs w:val="24"/>
        </w:rPr>
      </w:pPr>
      <w:r w:rsidRPr="009B2444">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0975CF" w:rsidRPr="009B2444" w:rsidRDefault="000975CF" w:rsidP="000975CF">
      <w:pPr>
        <w:spacing w:line="480" w:lineRule="auto"/>
        <w:jc w:val="center"/>
        <w:rPr>
          <w:b/>
          <w:sz w:val="24"/>
          <w:szCs w:val="24"/>
        </w:rPr>
      </w:pPr>
      <w:r w:rsidRPr="009B2444">
        <w:rPr>
          <w:b/>
          <w:sz w:val="24"/>
          <w:szCs w:val="24"/>
        </w:rPr>
        <w:t>THE NUMBER FOUR-HUNDRED &amp; THIRTY TWO</w:t>
      </w:r>
    </w:p>
    <w:p w:rsidR="000975CF" w:rsidRPr="009B2444" w:rsidRDefault="000975CF" w:rsidP="000975CF">
      <w:pPr>
        <w:spacing w:line="480" w:lineRule="auto"/>
        <w:rPr>
          <w:sz w:val="24"/>
          <w:szCs w:val="24"/>
        </w:rPr>
      </w:pPr>
      <w:r w:rsidRPr="009B2444">
        <w:rPr>
          <w:sz w:val="24"/>
          <w:szCs w:val="24"/>
        </w:rPr>
        <w:t>The Number 432 represents the completion &amp; perfection in the Holy Bible. The 432 Sons of Azuran is in 1</w:t>
      </w:r>
      <w:r w:rsidRPr="009B2444">
        <w:rPr>
          <w:sz w:val="24"/>
          <w:szCs w:val="24"/>
          <w:vertAlign w:val="superscript"/>
        </w:rPr>
        <w:t>st</w:t>
      </w:r>
      <w:r w:rsidRPr="009B2444">
        <w:rPr>
          <w:sz w:val="24"/>
          <w:szCs w:val="24"/>
        </w:rPr>
        <w:t xml:space="preserve"> Esdras 5:15.   </w:t>
      </w:r>
    </w:p>
    <w:p w:rsidR="000975CF" w:rsidRPr="009B2444" w:rsidRDefault="000975CF" w:rsidP="000975CF">
      <w:pPr>
        <w:spacing w:line="480" w:lineRule="auto"/>
        <w:jc w:val="center"/>
        <w:rPr>
          <w:b/>
          <w:sz w:val="24"/>
          <w:szCs w:val="24"/>
        </w:rPr>
      </w:pPr>
      <w:r w:rsidRPr="009B2444">
        <w:rPr>
          <w:b/>
          <w:sz w:val="24"/>
          <w:szCs w:val="24"/>
        </w:rPr>
        <w:lastRenderedPageBreak/>
        <w:t>THE NUMBER FOUR-HUNDRED &amp; THIRTY FIVE</w:t>
      </w:r>
    </w:p>
    <w:p w:rsidR="000975CF" w:rsidRPr="009B2444" w:rsidRDefault="000975CF" w:rsidP="000975CF">
      <w:pPr>
        <w:spacing w:line="480" w:lineRule="auto"/>
        <w:rPr>
          <w:sz w:val="24"/>
          <w:szCs w:val="24"/>
        </w:rPr>
      </w:pPr>
      <w:r w:rsidRPr="009B2444">
        <w:rPr>
          <w:sz w:val="24"/>
          <w:szCs w:val="24"/>
        </w:rPr>
        <w:t>The Number 435 represents the completion &amp; perfection in the Holy Bible. The 435 Camels is in 1</w:t>
      </w:r>
      <w:r w:rsidRPr="009B2444">
        <w:rPr>
          <w:sz w:val="24"/>
          <w:szCs w:val="24"/>
          <w:vertAlign w:val="superscript"/>
        </w:rPr>
        <w:t>st</w:t>
      </w:r>
      <w:r w:rsidRPr="009B2444">
        <w:rPr>
          <w:sz w:val="24"/>
          <w:szCs w:val="24"/>
        </w:rPr>
        <w:t xml:space="preserve"> Esdras 5:43; Ezra 2:67 &amp; Nehemiah 7:69.    </w:t>
      </w:r>
    </w:p>
    <w:p w:rsidR="000975CF" w:rsidRPr="009B2444" w:rsidRDefault="000975CF" w:rsidP="000975CF">
      <w:pPr>
        <w:spacing w:line="480" w:lineRule="auto"/>
        <w:jc w:val="center"/>
        <w:rPr>
          <w:b/>
          <w:sz w:val="24"/>
          <w:szCs w:val="24"/>
        </w:rPr>
      </w:pPr>
      <w:r w:rsidRPr="009B2444">
        <w:rPr>
          <w:b/>
          <w:sz w:val="24"/>
          <w:szCs w:val="24"/>
        </w:rPr>
        <w:t>THE NUMBER FOUR-HUNDRED &amp; TWENTY TWO</w:t>
      </w:r>
    </w:p>
    <w:p w:rsidR="000975CF" w:rsidRPr="009B2444" w:rsidRDefault="000975CF" w:rsidP="000975CF">
      <w:pPr>
        <w:spacing w:line="480" w:lineRule="auto"/>
        <w:rPr>
          <w:sz w:val="24"/>
          <w:szCs w:val="24"/>
        </w:rPr>
      </w:pPr>
      <w:r w:rsidRPr="009B2444">
        <w:rPr>
          <w:sz w:val="24"/>
          <w:szCs w:val="24"/>
        </w:rPr>
        <w:t>The Number 442 represents the completion &amp; perfection in the Holy Bible. The 422 Sons of Chadias &amp; Ammidioi is in 1</w:t>
      </w:r>
      <w:r w:rsidRPr="009B2444">
        <w:rPr>
          <w:sz w:val="24"/>
          <w:szCs w:val="24"/>
          <w:vertAlign w:val="superscript"/>
        </w:rPr>
        <w:t>st</w:t>
      </w:r>
      <w:r w:rsidRPr="009B2444">
        <w:rPr>
          <w:sz w:val="24"/>
          <w:szCs w:val="24"/>
        </w:rPr>
        <w:t xml:space="preserve"> Esdras 5:20. </w:t>
      </w:r>
    </w:p>
    <w:p w:rsidR="000975CF" w:rsidRPr="009B2444" w:rsidRDefault="000975CF" w:rsidP="000975CF">
      <w:pPr>
        <w:spacing w:line="480" w:lineRule="auto"/>
        <w:jc w:val="center"/>
        <w:rPr>
          <w:b/>
          <w:sz w:val="24"/>
          <w:szCs w:val="24"/>
        </w:rPr>
      </w:pPr>
      <w:r w:rsidRPr="009B2444">
        <w:rPr>
          <w:b/>
          <w:sz w:val="24"/>
          <w:szCs w:val="24"/>
        </w:rPr>
        <w:t xml:space="preserve">THE NUMBER FOUR-HUNDRED &amp; FORTY NINE  </w:t>
      </w:r>
    </w:p>
    <w:p w:rsidR="000975CF" w:rsidRPr="009B2444" w:rsidRDefault="000975CF" w:rsidP="000975CF">
      <w:pPr>
        <w:spacing w:line="480" w:lineRule="auto"/>
        <w:rPr>
          <w:sz w:val="24"/>
          <w:szCs w:val="24"/>
        </w:rPr>
      </w:pPr>
      <w:r w:rsidRPr="009B2444">
        <w:rPr>
          <w:sz w:val="24"/>
          <w:szCs w:val="24"/>
        </w:rPr>
        <w:t xml:space="preserve">The Number 449 represents the completion &amp; perfection in the Holy Bible. The 449 years is the space of the Judges is in Acts 13:20. </w:t>
      </w:r>
    </w:p>
    <w:p w:rsidR="000975CF" w:rsidRPr="009B2444" w:rsidRDefault="000975CF" w:rsidP="000975CF">
      <w:pPr>
        <w:spacing w:line="480" w:lineRule="auto"/>
        <w:jc w:val="center"/>
        <w:rPr>
          <w:b/>
          <w:sz w:val="24"/>
          <w:szCs w:val="24"/>
        </w:rPr>
      </w:pPr>
      <w:r w:rsidRPr="009B2444">
        <w:rPr>
          <w:b/>
          <w:sz w:val="24"/>
          <w:szCs w:val="24"/>
        </w:rPr>
        <w:t xml:space="preserve">THE NUMBER FOUR-HUNDRED &amp; FIFTY  </w:t>
      </w:r>
    </w:p>
    <w:p w:rsidR="000975CF" w:rsidRPr="009B2444" w:rsidRDefault="000975CF" w:rsidP="000975CF">
      <w:pPr>
        <w:spacing w:line="480" w:lineRule="auto"/>
        <w:jc w:val="both"/>
        <w:rPr>
          <w:sz w:val="24"/>
          <w:szCs w:val="24"/>
        </w:rPr>
      </w:pPr>
      <w:r w:rsidRPr="009B2444">
        <w:rPr>
          <w:sz w:val="24"/>
          <w:szCs w:val="24"/>
        </w:rPr>
        <w:t>The Number 450 represents the completion &amp; perfection in the Holy Bible. The 450 Prophets of Baal is in 1</w:t>
      </w:r>
      <w:r w:rsidRPr="009B2444">
        <w:rPr>
          <w:sz w:val="24"/>
          <w:szCs w:val="24"/>
          <w:vertAlign w:val="superscript"/>
        </w:rPr>
        <w:t>st</w:t>
      </w:r>
      <w:r w:rsidRPr="009B2444">
        <w:rPr>
          <w:sz w:val="24"/>
          <w:szCs w:val="24"/>
        </w:rPr>
        <w:t xml:space="preserve"> Kings 18:19, 22. The 450 talents of gold ($2,592,000,000.00 billion) is in 2</w:t>
      </w:r>
      <w:r w:rsidRPr="009B2444">
        <w:rPr>
          <w:sz w:val="24"/>
          <w:szCs w:val="24"/>
          <w:vertAlign w:val="superscript"/>
        </w:rPr>
        <w:t>nd</w:t>
      </w:r>
      <w:r w:rsidRPr="009B2444">
        <w:rPr>
          <w:sz w:val="24"/>
          <w:szCs w:val="24"/>
        </w:rPr>
        <w:t xml:space="preserve"> Chronicles 8:18.  </w:t>
      </w:r>
    </w:p>
    <w:p w:rsidR="000975CF" w:rsidRPr="009B2444" w:rsidRDefault="000975CF" w:rsidP="000975CF">
      <w:pPr>
        <w:spacing w:line="480" w:lineRule="auto"/>
        <w:jc w:val="center"/>
        <w:rPr>
          <w:b/>
          <w:sz w:val="24"/>
          <w:szCs w:val="24"/>
        </w:rPr>
      </w:pPr>
      <w:r w:rsidRPr="009B2444">
        <w:rPr>
          <w:b/>
          <w:sz w:val="24"/>
          <w:szCs w:val="24"/>
        </w:rPr>
        <w:t>THE NUMBER FOUR-HUNDRED &amp; FIFTY FOUR</w:t>
      </w:r>
    </w:p>
    <w:p w:rsidR="000975CF" w:rsidRPr="009B2444" w:rsidRDefault="000975CF" w:rsidP="000975CF">
      <w:pPr>
        <w:spacing w:line="480" w:lineRule="auto"/>
        <w:rPr>
          <w:sz w:val="24"/>
          <w:szCs w:val="24"/>
        </w:rPr>
      </w:pPr>
      <w:r w:rsidRPr="009B2444">
        <w:rPr>
          <w:sz w:val="24"/>
          <w:szCs w:val="24"/>
        </w:rPr>
        <w:t>The Number 454 represents the completion &amp; perfection in the Holy Bible. The 454 Sons of Adin is in 1</w:t>
      </w:r>
      <w:r w:rsidRPr="009B2444">
        <w:rPr>
          <w:sz w:val="24"/>
          <w:szCs w:val="24"/>
          <w:vertAlign w:val="superscript"/>
        </w:rPr>
        <w:t>st</w:t>
      </w:r>
      <w:r w:rsidRPr="009B2444">
        <w:rPr>
          <w:sz w:val="24"/>
          <w:szCs w:val="24"/>
        </w:rPr>
        <w:t xml:space="preserve"> Esdras 5:14 &amp; Ezra 2:15.  </w:t>
      </w:r>
    </w:p>
    <w:p w:rsidR="000975CF" w:rsidRPr="009B2444" w:rsidRDefault="000975CF" w:rsidP="000975CF">
      <w:pPr>
        <w:spacing w:line="480" w:lineRule="auto"/>
        <w:jc w:val="center"/>
        <w:rPr>
          <w:sz w:val="24"/>
          <w:szCs w:val="24"/>
        </w:rPr>
      </w:pPr>
      <w:r w:rsidRPr="009B2444">
        <w:rPr>
          <w:b/>
          <w:sz w:val="24"/>
          <w:szCs w:val="24"/>
        </w:rPr>
        <w:t>THE NUMBER FOUR-HUNDRED &amp; SIXTY EIGHT</w:t>
      </w:r>
    </w:p>
    <w:p w:rsidR="000975CF" w:rsidRPr="009B2444" w:rsidRDefault="000975CF" w:rsidP="000975CF">
      <w:pPr>
        <w:spacing w:line="480" w:lineRule="auto"/>
        <w:jc w:val="both"/>
        <w:rPr>
          <w:sz w:val="24"/>
          <w:szCs w:val="24"/>
        </w:rPr>
      </w:pPr>
      <w:r w:rsidRPr="009B2444">
        <w:rPr>
          <w:sz w:val="24"/>
          <w:szCs w:val="24"/>
        </w:rPr>
        <w:lastRenderedPageBreak/>
        <w:t>The Number 468 represents the completion &amp; perfection in the Holy Bible. The 468 Valiant Men is in Nehemiah 11:6.</w:t>
      </w:r>
    </w:p>
    <w:p w:rsidR="000975CF" w:rsidRPr="009B2444" w:rsidRDefault="000975CF" w:rsidP="000975CF">
      <w:pPr>
        <w:spacing w:line="480" w:lineRule="auto"/>
        <w:jc w:val="center"/>
        <w:rPr>
          <w:sz w:val="24"/>
          <w:szCs w:val="24"/>
        </w:rPr>
      </w:pPr>
      <w:r w:rsidRPr="009B2444">
        <w:rPr>
          <w:b/>
          <w:sz w:val="24"/>
          <w:szCs w:val="24"/>
        </w:rPr>
        <w:t>THE NUMBER FOUR HUNDRED &amp; SEVENTY TWO</w:t>
      </w:r>
    </w:p>
    <w:p w:rsidR="000975CF" w:rsidRPr="009B2444" w:rsidRDefault="000975CF" w:rsidP="000975CF">
      <w:pPr>
        <w:spacing w:line="480" w:lineRule="auto"/>
        <w:rPr>
          <w:sz w:val="24"/>
          <w:szCs w:val="24"/>
        </w:rPr>
      </w:pPr>
      <w:r w:rsidRPr="009B2444">
        <w:rPr>
          <w:sz w:val="24"/>
          <w:szCs w:val="24"/>
        </w:rPr>
        <w:t>The Number 472 represents the completion &amp; perfection in the Holy Bible. The 472 Sons of Saphat is in 1</w:t>
      </w:r>
      <w:r w:rsidRPr="009B2444">
        <w:rPr>
          <w:sz w:val="24"/>
          <w:szCs w:val="24"/>
          <w:vertAlign w:val="superscript"/>
        </w:rPr>
        <w:t>st</w:t>
      </w:r>
      <w:r w:rsidRPr="009B2444">
        <w:rPr>
          <w:sz w:val="24"/>
          <w:szCs w:val="24"/>
        </w:rPr>
        <w:t xml:space="preserve"> Esdras 5:9.  </w:t>
      </w:r>
    </w:p>
    <w:p w:rsidR="000975CF" w:rsidRPr="009B2444" w:rsidRDefault="000975CF" w:rsidP="000975CF">
      <w:pPr>
        <w:spacing w:line="480" w:lineRule="auto"/>
        <w:jc w:val="center"/>
        <w:rPr>
          <w:b/>
          <w:sz w:val="24"/>
          <w:szCs w:val="24"/>
        </w:rPr>
      </w:pPr>
      <w:r w:rsidRPr="009B2444">
        <w:rPr>
          <w:b/>
          <w:sz w:val="24"/>
          <w:szCs w:val="24"/>
        </w:rPr>
        <w:t xml:space="preserve">THE NUMBER FOUR HUNDRED &amp; EIGHTY </w:t>
      </w:r>
    </w:p>
    <w:p w:rsidR="000975CF" w:rsidRPr="009B2444" w:rsidRDefault="000975CF" w:rsidP="000975CF">
      <w:pPr>
        <w:spacing w:line="480" w:lineRule="auto"/>
        <w:jc w:val="both"/>
        <w:rPr>
          <w:b/>
          <w:sz w:val="24"/>
          <w:szCs w:val="24"/>
        </w:rPr>
      </w:pPr>
      <w:r w:rsidRPr="009B2444">
        <w:rPr>
          <w:sz w:val="24"/>
          <w:szCs w:val="24"/>
        </w:rPr>
        <w:t>The Number 480 represents the completion &amp; perfection in the Holy Bible. The 480</w:t>
      </w:r>
      <w:r w:rsidRPr="009B2444">
        <w:rPr>
          <w:sz w:val="24"/>
          <w:szCs w:val="24"/>
          <w:vertAlign w:val="superscript"/>
        </w:rPr>
        <w:t>th</w:t>
      </w:r>
      <w:r w:rsidRPr="009B2444">
        <w:rPr>
          <w:sz w:val="24"/>
          <w:szCs w:val="24"/>
        </w:rPr>
        <w:t xml:space="preserve"> year began to build the Father Stephen’s House (the United States of America is in 1775AD to 2015AD which is 480 years up time &amp; down time) is in 1</w:t>
      </w:r>
      <w:r w:rsidRPr="009B2444">
        <w:rPr>
          <w:sz w:val="24"/>
          <w:szCs w:val="24"/>
          <w:vertAlign w:val="superscript"/>
        </w:rPr>
        <w:t>st</w:t>
      </w:r>
      <w:r w:rsidRPr="009B2444">
        <w:rPr>
          <w:sz w:val="24"/>
          <w:szCs w:val="24"/>
        </w:rPr>
        <w:t xml:space="preserve"> Kings 6:1.   </w:t>
      </w:r>
      <w:r w:rsidRPr="009B2444">
        <w:rPr>
          <w:b/>
          <w:sz w:val="24"/>
          <w:szCs w:val="24"/>
        </w:rPr>
        <w:t xml:space="preserve"> </w:t>
      </w:r>
    </w:p>
    <w:p w:rsidR="000975CF" w:rsidRPr="009B2444" w:rsidRDefault="000975CF" w:rsidP="000975CF">
      <w:pPr>
        <w:spacing w:line="480" w:lineRule="auto"/>
        <w:jc w:val="center"/>
        <w:rPr>
          <w:b/>
          <w:sz w:val="24"/>
          <w:szCs w:val="24"/>
        </w:rPr>
      </w:pPr>
      <w:r w:rsidRPr="009B2444">
        <w:rPr>
          <w:b/>
          <w:sz w:val="24"/>
          <w:szCs w:val="24"/>
        </w:rPr>
        <w:t xml:space="preserve">THE NUMBER FIVE-HUNDRED </w:t>
      </w:r>
    </w:p>
    <w:p w:rsidR="000975CF" w:rsidRPr="009B2444" w:rsidRDefault="000975CF" w:rsidP="000975CF">
      <w:pPr>
        <w:spacing w:line="480" w:lineRule="auto"/>
        <w:jc w:val="both"/>
        <w:rPr>
          <w:sz w:val="24"/>
          <w:szCs w:val="24"/>
        </w:rPr>
      </w:pPr>
      <w:r w:rsidRPr="009B2444">
        <w:rPr>
          <w:sz w:val="24"/>
          <w:szCs w:val="24"/>
        </w:rPr>
        <w:t>The Number 500 represents the completion &amp; perfection in the Holy Bible. The Levy of Tribute is 500 to One Soul is in Numbers 31:28. The Captain’s Host is in 1</w:t>
      </w:r>
      <w:r w:rsidRPr="009B2444">
        <w:rPr>
          <w:sz w:val="24"/>
          <w:szCs w:val="24"/>
          <w:vertAlign w:val="superscript"/>
        </w:rPr>
        <w:t>st</w:t>
      </w:r>
      <w:r w:rsidRPr="009B2444">
        <w:rPr>
          <w:sz w:val="24"/>
          <w:szCs w:val="24"/>
        </w:rPr>
        <w:t xml:space="preserve"> Samuel 22:7. The 500 pence [penny] ($16,000.00) of the Creditor is in Luke 7:41. The 500 Best Horsemen is in 1</w:t>
      </w:r>
      <w:r w:rsidRPr="009B2444">
        <w:rPr>
          <w:sz w:val="24"/>
          <w:szCs w:val="24"/>
          <w:vertAlign w:val="superscript"/>
        </w:rPr>
        <w:t>st</w:t>
      </w:r>
      <w:r w:rsidRPr="009B2444">
        <w:rPr>
          <w:sz w:val="24"/>
          <w:szCs w:val="24"/>
        </w:rPr>
        <w:t xml:space="preserve"> Maccabees 6:35. The 500 talents of silver ($192,000,000.00 million) to the city and other cities the same is in 1</w:t>
      </w:r>
      <w:r w:rsidRPr="009B2444">
        <w:rPr>
          <w:sz w:val="24"/>
          <w:szCs w:val="24"/>
          <w:vertAlign w:val="superscript"/>
        </w:rPr>
        <w:t>st</w:t>
      </w:r>
      <w:r w:rsidRPr="009B2444">
        <w:rPr>
          <w:sz w:val="24"/>
          <w:szCs w:val="24"/>
        </w:rPr>
        <w:t xml:space="preserve"> Maccabees 15:31. The 500 Men of War is in 2</w:t>
      </w:r>
      <w:r w:rsidRPr="009B2444">
        <w:rPr>
          <w:sz w:val="24"/>
          <w:szCs w:val="24"/>
          <w:vertAlign w:val="superscript"/>
        </w:rPr>
        <w:t>nd</w:t>
      </w:r>
      <w:r w:rsidRPr="009B2444">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9B2444">
        <w:rPr>
          <w:sz w:val="24"/>
          <w:szCs w:val="24"/>
          <w:vertAlign w:val="superscript"/>
        </w:rPr>
        <w:t>st</w:t>
      </w:r>
      <w:r w:rsidRPr="009B2444">
        <w:rPr>
          <w:sz w:val="24"/>
          <w:szCs w:val="24"/>
        </w:rPr>
        <w:t xml:space="preserve"> Samuel 29:2. The 500 Men is in 1</w:t>
      </w:r>
      <w:r w:rsidRPr="009B2444">
        <w:rPr>
          <w:sz w:val="24"/>
          <w:szCs w:val="24"/>
          <w:vertAlign w:val="superscript"/>
        </w:rPr>
        <w:t>st</w:t>
      </w:r>
      <w:r w:rsidRPr="009B2444">
        <w:rPr>
          <w:sz w:val="24"/>
          <w:szCs w:val="24"/>
        </w:rPr>
        <w:t xml:space="preserve"> Chronicles 4:42. The 500 Oxen is in 2</w:t>
      </w:r>
      <w:r w:rsidRPr="009B2444">
        <w:rPr>
          <w:sz w:val="24"/>
          <w:szCs w:val="24"/>
          <w:vertAlign w:val="superscript"/>
        </w:rPr>
        <w:t>nd</w:t>
      </w:r>
      <w:r w:rsidRPr="009B2444">
        <w:rPr>
          <w:sz w:val="24"/>
          <w:szCs w:val="24"/>
        </w:rPr>
        <w:t xml:space="preserve"> Chronicles 35:9. The 500 Men slain &amp; destroyed is in Esther 9:6, 12. The 500 Oxen </w:t>
      </w:r>
      <w:r w:rsidRPr="009B2444">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0975CF" w:rsidRPr="009B2444" w:rsidRDefault="000975CF" w:rsidP="000975CF">
      <w:pPr>
        <w:spacing w:line="480" w:lineRule="auto"/>
        <w:jc w:val="center"/>
        <w:rPr>
          <w:b/>
          <w:sz w:val="24"/>
          <w:szCs w:val="24"/>
        </w:rPr>
      </w:pPr>
      <w:r w:rsidRPr="009B2444">
        <w:rPr>
          <w:b/>
          <w:sz w:val="24"/>
          <w:szCs w:val="24"/>
        </w:rPr>
        <w:t xml:space="preserve">THE NUMBER FIVE-HUNDRED &amp; ONE  </w:t>
      </w:r>
    </w:p>
    <w:p w:rsidR="000975CF" w:rsidRPr="009B2444" w:rsidRDefault="000975CF" w:rsidP="000975CF">
      <w:pPr>
        <w:spacing w:line="480" w:lineRule="auto"/>
        <w:jc w:val="both"/>
        <w:rPr>
          <w:sz w:val="24"/>
          <w:szCs w:val="24"/>
        </w:rPr>
      </w:pPr>
      <w:r w:rsidRPr="009B2444">
        <w:rPr>
          <w:sz w:val="24"/>
          <w:szCs w:val="24"/>
        </w:rPr>
        <w:t>The Number 501 represents the completion &amp; perfection in the Holy Bible. The 501 Brethren (the Greater Part is 2,004) of the Resurrection is in 1</w:t>
      </w:r>
      <w:r w:rsidRPr="009B2444">
        <w:rPr>
          <w:sz w:val="24"/>
          <w:szCs w:val="24"/>
          <w:vertAlign w:val="superscript"/>
        </w:rPr>
        <w:t>st</w:t>
      </w:r>
      <w:r w:rsidRPr="009B2444">
        <w:rPr>
          <w:sz w:val="24"/>
          <w:szCs w:val="24"/>
        </w:rPr>
        <w:t xml:space="preserve"> Corinthians 15:6. </w:t>
      </w:r>
    </w:p>
    <w:p w:rsidR="000975CF" w:rsidRPr="009B2444" w:rsidRDefault="000975CF" w:rsidP="000975CF">
      <w:pPr>
        <w:spacing w:line="480" w:lineRule="auto"/>
        <w:jc w:val="center"/>
        <w:rPr>
          <w:b/>
          <w:sz w:val="24"/>
          <w:szCs w:val="24"/>
        </w:rPr>
      </w:pPr>
      <w:r w:rsidRPr="009B2444">
        <w:rPr>
          <w:b/>
          <w:sz w:val="24"/>
          <w:szCs w:val="24"/>
        </w:rPr>
        <w:t>THE NUMBER FIVE-HUNDRED &amp; TWENTY</w:t>
      </w:r>
    </w:p>
    <w:p w:rsidR="000975CF" w:rsidRPr="009B2444" w:rsidRDefault="000975CF" w:rsidP="000975CF">
      <w:pPr>
        <w:spacing w:line="480" w:lineRule="auto"/>
        <w:jc w:val="both"/>
        <w:rPr>
          <w:sz w:val="24"/>
          <w:szCs w:val="24"/>
        </w:rPr>
      </w:pPr>
      <w:r w:rsidRPr="009B2444">
        <w:rPr>
          <w:sz w:val="24"/>
          <w:szCs w:val="24"/>
        </w:rPr>
        <w:t xml:space="preserve">The Number 520 represents the completion &amp; perfection in the Holy Bible. The 4 Silver Chargers is 520 shekels ($66,650.00) is in Numbers 7:13, 19, 25, 31, 37, 43, 49, 55, 61, 67, 73, 79. </w:t>
      </w:r>
    </w:p>
    <w:p w:rsidR="000975CF" w:rsidRPr="009B2444" w:rsidRDefault="000975CF" w:rsidP="000975CF">
      <w:pPr>
        <w:spacing w:line="480" w:lineRule="auto"/>
        <w:jc w:val="center"/>
        <w:rPr>
          <w:b/>
          <w:sz w:val="24"/>
          <w:szCs w:val="24"/>
        </w:rPr>
      </w:pPr>
      <w:r w:rsidRPr="009B2444">
        <w:rPr>
          <w:b/>
          <w:sz w:val="24"/>
          <w:szCs w:val="24"/>
        </w:rPr>
        <w:t>THE NUMBER FIVE-HUNDRED &amp; THIRTY</w:t>
      </w:r>
    </w:p>
    <w:p w:rsidR="000975CF" w:rsidRPr="009B2444" w:rsidRDefault="000975CF" w:rsidP="000975CF">
      <w:pPr>
        <w:spacing w:line="480" w:lineRule="auto"/>
        <w:jc w:val="both"/>
        <w:rPr>
          <w:sz w:val="24"/>
          <w:szCs w:val="24"/>
        </w:rPr>
      </w:pPr>
      <w:r w:rsidRPr="009B2444">
        <w:rPr>
          <w:sz w:val="24"/>
          <w:szCs w:val="24"/>
        </w:rPr>
        <w:t>The Number 530 represents the completion &amp; perfection in the Holy Bible. The 530 Priests’ Garments is in Nehemiah 7:70.</w:t>
      </w:r>
    </w:p>
    <w:p w:rsidR="000975CF" w:rsidRPr="009B2444" w:rsidRDefault="000975CF" w:rsidP="000975CF">
      <w:pPr>
        <w:spacing w:line="480" w:lineRule="auto"/>
        <w:jc w:val="center"/>
        <w:rPr>
          <w:b/>
          <w:sz w:val="24"/>
          <w:szCs w:val="24"/>
        </w:rPr>
      </w:pPr>
      <w:r w:rsidRPr="009B2444">
        <w:rPr>
          <w:b/>
          <w:sz w:val="24"/>
          <w:szCs w:val="24"/>
        </w:rPr>
        <w:t xml:space="preserve">THE NUMBER FIVE-HUNDRED &amp; FIFTY </w:t>
      </w:r>
    </w:p>
    <w:p w:rsidR="000975CF" w:rsidRPr="009B2444" w:rsidRDefault="000975CF" w:rsidP="000975CF">
      <w:pPr>
        <w:spacing w:line="480" w:lineRule="auto"/>
        <w:jc w:val="both"/>
        <w:rPr>
          <w:sz w:val="24"/>
          <w:szCs w:val="24"/>
        </w:rPr>
      </w:pPr>
      <w:r w:rsidRPr="009B2444">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9B2444">
        <w:rPr>
          <w:sz w:val="24"/>
          <w:szCs w:val="24"/>
          <w:vertAlign w:val="superscript"/>
        </w:rPr>
        <w:t>st</w:t>
      </w:r>
      <w:r w:rsidRPr="009B2444">
        <w:rPr>
          <w:sz w:val="24"/>
          <w:szCs w:val="24"/>
        </w:rPr>
        <w:t xml:space="preserve"> Kings 9:23. </w:t>
      </w:r>
    </w:p>
    <w:p w:rsidR="000975CF" w:rsidRPr="009B2444" w:rsidRDefault="000975CF" w:rsidP="000975CF">
      <w:pPr>
        <w:spacing w:line="480" w:lineRule="auto"/>
        <w:jc w:val="center"/>
        <w:rPr>
          <w:b/>
          <w:sz w:val="24"/>
          <w:szCs w:val="24"/>
        </w:rPr>
      </w:pPr>
      <w:r w:rsidRPr="009B2444">
        <w:rPr>
          <w:b/>
          <w:sz w:val="24"/>
          <w:szCs w:val="24"/>
        </w:rPr>
        <w:lastRenderedPageBreak/>
        <w:t xml:space="preserve">THE NUMBER FIVE-HUNDRED &amp; NINETY FIVE </w:t>
      </w:r>
    </w:p>
    <w:p w:rsidR="000975CF" w:rsidRPr="009B2444" w:rsidRDefault="000975CF" w:rsidP="000975CF">
      <w:pPr>
        <w:spacing w:line="480" w:lineRule="auto"/>
        <w:jc w:val="both"/>
        <w:rPr>
          <w:sz w:val="24"/>
          <w:szCs w:val="24"/>
        </w:rPr>
      </w:pPr>
      <w:r w:rsidRPr="009B2444">
        <w:rPr>
          <w:sz w:val="24"/>
          <w:szCs w:val="24"/>
        </w:rPr>
        <w:t>The Number 595 represents the completion &amp; perfection in the Holy Bible. The 595 years is Lamech with Noah is in Genesis 5:30.</w:t>
      </w:r>
    </w:p>
    <w:p w:rsidR="000975CF" w:rsidRPr="009B2444" w:rsidRDefault="000975CF" w:rsidP="000975CF">
      <w:pPr>
        <w:spacing w:line="480" w:lineRule="auto"/>
        <w:ind w:left="8640" w:hanging="8640"/>
        <w:jc w:val="center"/>
        <w:rPr>
          <w:b/>
          <w:sz w:val="24"/>
          <w:szCs w:val="24"/>
        </w:rPr>
      </w:pPr>
      <w:r w:rsidRPr="009B2444">
        <w:rPr>
          <w:b/>
          <w:sz w:val="24"/>
          <w:szCs w:val="24"/>
        </w:rPr>
        <w:t>THE NUMBER FIVE-HUNDRED &amp; NINETY NINE</w:t>
      </w:r>
    </w:p>
    <w:p w:rsidR="000975CF" w:rsidRPr="009B2444" w:rsidRDefault="000975CF" w:rsidP="000975CF">
      <w:pPr>
        <w:spacing w:line="480" w:lineRule="auto"/>
        <w:jc w:val="both"/>
        <w:rPr>
          <w:sz w:val="24"/>
          <w:szCs w:val="24"/>
        </w:rPr>
      </w:pPr>
      <w:r w:rsidRPr="009B2444">
        <w:rPr>
          <w:sz w:val="24"/>
          <w:szCs w:val="24"/>
        </w:rPr>
        <w:t>The Number 599 represents the completion &amp; perfection in the Holy Bible. The 599 Men is in 1</w:t>
      </w:r>
      <w:r w:rsidRPr="009B2444">
        <w:rPr>
          <w:sz w:val="24"/>
          <w:szCs w:val="24"/>
          <w:vertAlign w:val="superscript"/>
        </w:rPr>
        <w:t>st</w:t>
      </w:r>
      <w:r w:rsidRPr="009B2444">
        <w:rPr>
          <w:sz w:val="24"/>
          <w:szCs w:val="24"/>
        </w:rPr>
        <w:t xml:space="preserve"> Samuel 13:15; 14:2; 23:13.    </w:t>
      </w:r>
    </w:p>
    <w:p w:rsidR="000975CF" w:rsidRPr="009B2444" w:rsidRDefault="000975CF" w:rsidP="000975CF">
      <w:pPr>
        <w:spacing w:line="480" w:lineRule="auto"/>
        <w:ind w:left="8640" w:hanging="8640"/>
        <w:jc w:val="center"/>
        <w:rPr>
          <w:b/>
          <w:sz w:val="24"/>
          <w:szCs w:val="24"/>
        </w:rPr>
      </w:pPr>
      <w:r w:rsidRPr="009B2444">
        <w:rPr>
          <w:b/>
          <w:sz w:val="24"/>
          <w:szCs w:val="24"/>
        </w:rPr>
        <w:t>THE NUMBER SIX-HUNDRED</w:t>
      </w:r>
    </w:p>
    <w:p w:rsidR="000975CF" w:rsidRPr="009B2444" w:rsidRDefault="000975CF" w:rsidP="000975CF">
      <w:pPr>
        <w:spacing w:line="480" w:lineRule="auto"/>
        <w:jc w:val="both"/>
        <w:rPr>
          <w:sz w:val="24"/>
          <w:szCs w:val="24"/>
        </w:rPr>
      </w:pPr>
      <w:r w:rsidRPr="009B2444">
        <w:rPr>
          <w:sz w:val="24"/>
          <w:szCs w:val="24"/>
        </w:rPr>
        <w:t>The Number 600 represents the completion &amp; perfection in the Holy Bible. The Spear’s Head of 600 shekels of iron is in 1</w:t>
      </w:r>
      <w:r w:rsidRPr="009B2444">
        <w:rPr>
          <w:sz w:val="24"/>
          <w:szCs w:val="24"/>
          <w:vertAlign w:val="superscript"/>
        </w:rPr>
        <w:t>st</w:t>
      </w:r>
      <w:r w:rsidRPr="009B2444">
        <w:rPr>
          <w:sz w:val="24"/>
          <w:szCs w:val="24"/>
        </w:rPr>
        <w:t xml:space="preserve"> Samuel 17:7. The 600 Chosen Chariots is in Exodus 14:7. The 600 Men slain with an ox goad is in Judges 3:31. The 600 Men appointed with weapons of war is in Judges 18:11, 16, 17. The Captain’s Host is in 1</w:t>
      </w:r>
      <w:r w:rsidRPr="009B2444">
        <w:rPr>
          <w:sz w:val="24"/>
          <w:szCs w:val="24"/>
          <w:vertAlign w:val="superscript"/>
        </w:rPr>
        <w:t>st</w:t>
      </w:r>
      <w:r w:rsidRPr="009B2444">
        <w:rPr>
          <w:sz w:val="24"/>
          <w:szCs w:val="24"/>
        </w:rPr>
        <w:t xml:space="preserve"> Samuel 22:7. The 600 Shekels of Gold ($384,000.00) to 1 Target is in 1</w:t>
      </w:r>
      <w:r w:rsidRPr="009B2444">
        <w:rPr>
          <w:sz w:val="24"/>
          <w:szCs w:val="24"/>
          <w:vertAlign w:val="superscript"/>
        </w:rPr>
        <w:t>st</w:t>
      </w:r>
      <w:r w:rsidRPr="009B2444">
        <w:rPr>
          <w:sz w:val="24"/>
          <w:szCs w:val="24"/>
        </w:rPr>
        <w:t xml:space="preserve"> Kings 10:16 &amp; 2</w:t>
      </w:r>
      <w:r w:rsidRPr="009B2444">
        <w:rPr>
          <w:sz w:val="24"/>
          <w:szCs w:val="24"/>
          <w:vertAlign w:val="superscript"/>
        </w:rPr>
        <w:t>nd</w:t>
      </w:r>
      <w:r w:rsidRPr="009B2444">
        <w:rPr>
          <w:sz w:val="24"/>
          <w:szCs w:val="24"/>
        </w:rPr>
        <w:t xml:space="preserve"> Chronicles 9:15. The 600 Sheep is in 1</w:t>
      </w:r>
      <w:r w:rsidRPr="009B2444">
        <w:rPr>
          <w:sz w:val="24"/>
          <w:szCs w:val="24"/>
          <w:vertAlign w:val="superscript"/>
        </w:rPr>
        <w:t>st</w:t>
      </w:r>
      <w:r w:rsidRPr="009B2444">
        <w:rPr>
          <w:sz w:val="24"/>
          <w:szCs w:val="24"/>
        </w:rPr>
        <w:t xml:space="preserve"> Esdras 1:8. The 600 of the King’s Army slain is in 1</w:t>
      </w:r>
      <w:r w:rsidRPr="009B2444">
        <w:rPr>
          <w:sz w:val="24"/>
          <w:szCs w:val="24"/>
          <w:vertAlign w:val="superscript"/>
        </w:rPr>
        <w:t>st</w:t>
      </w:r>
      <w:r w:rsidRPr="009B2444">
        <w:rPr>
          <w:sz w:val="24"/>
          <w:szCs w:val="24"/>
        </w:rPr>
        <w:t xml:space="preserve"> Maccabees 6:42. The 600 Horsemen slain is in 2</w:t>
      </w:r>
      <w:r w:rsidRPr="009B2444">
        <w:rPr>
          <w:sz w:val="24"/>
          <w:szCs w:val="24"/>
          <w:vertAlign w:val="superscript"/>
        </w:rPr>
        <w:t>nd</w:t>
      </w:r>
      <w:r w:rsidRPr="009B2444">
        <w:rPr>
          <w:sz w:val="24"/>
          <w:szCs w:val="24"/>
        </w:rPr>
        <w:t xml:space="preserve"> Maccabees 10:31. The 600 Furlongs (Stadion) is 75 miles is in 2</w:t>
      </w:r>
      <w:r w:rsidRPr="009B2444">
        <w:rPr>
          <w:sz w:val="24"/>
          <w:szCs w:val="24"/>
          <w:vertAlign w:val="superscript"/>
        </w:rPr>
        <w:t>nd</w:t>
      </w:r>
      <w:r w:rsidRPr="009B2444">
        <w:rPr>
          <w:sz w:val="24"/>
          <w:szCs w:val="24"/>
        </w:rPr>
        <w:t xml:space="preserve"> Maccabees 12:29. The 600 years is Noah when the Flood was on the Earth is in Genesis 7:6. The 600 Men fled is in Judges 20:47. The 600 Men is in 1</w:t>
      </w:r>
      <w:r w:rsidRPr="009B2444">
        <w:rPr>
          <w:sz w:val="24"/>
          <w:szCs w:val="24"/>
          <w:vertAlign w:val="superscript"/>
        </w:rPr>
        <w:t>st</w:t>
      </w:r>
      <w:r w:rsidRPr="009B2444">
        <w:rPr>
          <w:sz w:val="24"/>
          <w:szCs w:val="24"/>
        </w:rPr>
        <w:t xml:space="preserve"> Samuel 27:2; 30:9. The 600 Philistines passed on is in 1</w:t>
      </w:r>
      <w:r w:rsidRPr="009B2444">
        <w:rPr>
          <w:sz w:val="24"/>
          <w:szCs w:val="24"/>
          <w:vertAlign w:val="superscript"/>
        </w:rPr>
        <w:t>st</w:t>
      </w:r>
      <w:r w:rsidRPr="009B2444">
        <w:rPr>
          <w:sz w:val="24"/>
          <w:szCs w:val="24"/>
        </w:rPr>
        <w:t xml:space="preserve"> Samuel 29:2. The 600 Men is in 2</w:t>
      </w:r>
      <w:r w:rsidRPr="009B2444">
        <w:rPr>
          <w:sz w:val="24"/>
          <w:szCs w:val="24"/>
          <w:vertAlign w:val="superscript"/>
        </w:rPr>
        <w:t>nd</w:t>
      </w:r>
      <w:r w:rsidRPr="009B2444">
        <w:rPr>
          <w:sz w:val="24"/>
          <w:szCs w:val="24"/>
        </w:rPr>
        <w:t xml:space="preserve"> Samuel 15:18. The 600 shekels of silver ($76,800.00) is in 1</w:t>
      </w:r>
      <w:r w:rsidRPr="009B2444">
        <w:rPr>
          <w:sz w:val="24"/>
          <w:szCs w:val="24"/>
          <w:vertAlign w:val="superscript"/>
        </w:rPr>
        <w:t>st</w:t>
      </w:r>
      <w:r w:rsidRPr="009B2444">
        <w:rPr>
          <w:sz w:val="24"/>
          <w:szCs w:val="24"/>
        </w:rPr>
        <w:t xml:space="preserve"> Kings 10:29. The 600 shekels of gold ($1,152,000.00 million) by weight is 8 ounces for a royal shekel or 4 ounces for a common shekel is in 1</w:t>
      </w:r>
      <w:r w:rsidRPr="009B2444">
        <w:rPr>
          <w:sz w:val="24"/>
          <w:szCs w:val="24"/>
          <w:vertAlign w:val="superscript"/>
        </w:rPr>
        <w:t>st</w:t>
      </w:r>
      <w:r w:rsidRPr="009B2444">
        <w:rPr>
          <w:sz w:val="24"/>
          <w:szCs w:val="24"/>
        </w:rPr>
        <w:t xml:space="preserve"> Chronicles 21:25. The 600 shekels of silver ($76,800.00) for 1 Chariot is in 2</w:t>
      </w:r>
      <w:r w:rsidRPr="009B2444">
        <w:rPr>
          <w:sz w:val="24"/>
          <w:szCs w:val="24"/>
          <w:vertAlign w:val="superscript"/>
        </w:rPr>
        <w:t>nd</w:t>
      </w:r>
      <w:r w:rsidRPr="009B2444">
        <w:rPr>
          <w:sz w:val="24"/>
          <w:szCs w:val="24"/>
        </w:rPr>
        <w:t xml:space="preserve"> Chronicles 1:17. The Most Holy House of 20 cubits (36.6 feet </w:t>
      </w:r>
      <w:r w:rsidRPr="009B2444">
        <w:rPr>
          <w:sz w:val="24"/>
          <w:szCs w:val="24"/>
        </w:rPr>
        <w:lastRenderedPageBreak/>
        <w:t>&amp; for example a 1,600 square foot house is $276,480,000,000.00 billion) is 600 talents of fine gold ($3,456,000,000.00 billion) is in 2</w:t>
      </w:r>
      <w:r w:rsidRPr="009B2444">
        <w:rPr>
          <w:sz w:val="24"/>
          <w:szCs w:val="24"/>
          <w:vertAlign w:val="superscript"/>
        </w:rPr>
        <w:t>nd</w:t>
      </w:r>
      <w:r w:rsidRPr="009B2444">
        <w:rPr>
          <w:sz w:val="24"/>
          <w:szCs w:val="24"/>
        </w:rPr>
        <w:t xml:space="preserve"> Chronicles 3:8. The 600 Oxen is in 2</w:t>
      </w:r>
      <w:r w:rsidRPr="009B2444">
        <w:rPr>
          <w:sz w:val="24"/>
          <w:szCs w:val="24"/>
          <w:vertAlign w:val="superscript"/>
        </w:rPr>
        <w:t>nd</w:t>
      </w:r>
      <w:r w:rsidRPr="009B2444">
        <w:rPr>
          <w:sz w:val="24"/>
          <w:szCs w:val="24"/>
        </w:rPr>
        <w:t xml:space="preserve"> Chronicles 29:33.  </w:t>
      </w:r>
    </w:p>
    <w:p w:rsidR="000975CF" w:rsidRPr="009B2444" w:rsidRDefault="000975CF" w:rsidP="000975CF">
      <w:pPr>
        <w:spacing w:line="480" w:lineRule="auto"/>
        <w:ind w:left="8640" w:hanging="8640"/>
        <w:jc w:val="center"/>
        <w:rPr>
          <w:b/>
          <w:sz w:val="24"/>
          <w:szCs w:val="24"/>
        </w:rPr>
      </w:pPr>
      <w:r w:rsidRPr="009B2444">
        <w:rPr>
          <w:b/>
          <w:sz w:val="24"/>
          <w:szCs w:val="24"/>
        </w:rPr>
        <w:t>THE NUMBER SIX-HUNDRED &amp; TWENTY ONE</w:t>
      </w:r>
    </w:p>
    <w:p w:rsidR="000975CF" w:rsidRPr="009B2444" w:rsidRDefault="000975CF" w:rsidP="000975CF">
      <w:pPr>
        <w:spacing w:line="480" w:lineRule="auto"/>
        <w:jc w:val="both"/>
        <w:rPr>
          <w:sz w:val="24"/>
          <w:szCs w:val="24"/>
        </w:rPr>
      </w:pPr>
      <w:r w:rsidRPr="009B2444">
        <w:rPr>
          <w:sz w:val="24"/>
          <w:szCs w:val="24"/>
        </w:rPr>
        <w:t>The Number 621 represents the completion &amp; perfection in the Holy Bible. The 621 Sons of Cirama &amp; Gabdes is in 1</w:t>
      </w:r>
      <w:r w:rsidRPr="009B2444">
        <w:rPr>
          <w:sz w:val="24"/>
          <w:szCs w:val="24"/>
          <w:vertAlign w:val="superscript"/>
        </w:rPr>
        <w:t>st</w:t>
      </w:r>
      <w:r w:rsidRPr="009B2444">
        <w:rPr>
          <w:sz w:val="24"/>
          <w:szCs w:val="24"/>
        </w:rPr>
        <w:t xml:space="preserve"> Esdras 5:20. The 621 Children of Ramah &amp; Geba is in Ezra 2:26 &amp; Nehemiah 7:30.  </w:t>
      </w:r>
    </w:p>
    <w:p w:rsidR="000975CF" w:rsidRPr="009B2444" w:rsidRDefault="000975CF" w:rsidP="000975CF">
      <w:pPr>
        <w:spacing w:line="480" w:lineRule="auto"/>
        <w:jc w:val="center"/>
        <w:rPr>
          <w:b/>
          <w:sz w:val="24"/>
          <w:szCs w:val="24"/>
        </w:rPr>
      </w:pPr>
      <w:r w:rsidRPr="009B2444">
        <w:rPr>
          <w:b/>
          <w:sz w:val="24"/>
          <w:szCs w:val="24"/>
        </w:rPr>
        <w:t xml:space="preserve">THE NUMBER SIX-HUNDRED &amp; TWENTY THREE </w:t>
      </w:r>
    </w:p>
    <w:p w:rsidR="000975CF" w:rsidRPr="009B2444" w:rsidRDefault="000975CF" w:rsidP="000975CF">
      <w:pPr>
        <w:spacing w:line="480" w:lineRule="auto"/>
        <w:jc w:val="both"/>
        <w:rPr>
          <w:sz w:val="24"/>
          <w:szCs w:val="24"/>
        </w:rPr>
      </w:pPr>
      <w:r w:rsidRPr="009B2444">
        <w:rPr>
          <w:sz w:val="24"/>
          <w:szCs w:val="24"/>
        </w:rPr>
        <w:t>The Number 623 represents the completion &amp; perfection in the Holy Bible. The 623 Sons of Bebai is in 1</w:t>
      </w:r>
      <w:r w:rsidRPr="009B2444">
        <w:rPr>
          <w:sz w:val="24"/>
          <w:szCs w:val="24"/>
          <w:vertAlign w:val="superscript"/>
        </w:rPr>
        <w:t>st</w:t>
      </w:r>
      <w:r w:rsidRPr="009B2444">
        <w:rPr>
          <w:sz w:val="24"/>
          <w:szCs w:val="24"/>
        </w:rPr>
        <w:t xml:space="preserve"> Esdras 5:13 &amp; Ezra 2:11.</w:t>
      </w:r>
    </w:p>
    <w:p w:rsidR="000975CF" w:rsidRPr="009B2444" w:rsidRDefault="000975CF" w:rsidP="000975CF">
      <w:pPr>
        <w:spacing w:line="480" w:lineRule="auto"/>
        <w:jc w:val="center"/>
        <w:rPr>
          <w:sz w:val="24"/>
          <w:szCs w:val="24"/>
        </w:rPr>
      </w:pPr>
      <w:r w:rsidRPr="009B2444">
        <w:rPr>
          <w:b/>
          <w:sz w:val="24"/>
          <w:szCs w:val="24"/>
        </w:rPr>
        <w:t>THE NUMBER SIX-HUNDRED &amp; TWENTY EIGHT</w:t>
      </w:r>
    </w:p>
    <w:p w:rsidR="000975CF" w:rsidRPr="009B2444" w:rsidRDefault="000975CF" w:rsidP="000975CF">
      <w:pPr>
        <w:spacing w:line="480" w:lineRule="auto"/>
        <w:jc w:val="both"/>
        <w:rPr>
          <w:sz w:val="24"/>
          <w:szCs w:val="24"/>
        </w:rPr>
      </w:pPr>
      <w:r w:rsidRPr="009B2444">
        <w:rPr>
          <w:sz w:val="24"/>
          <w:szCs w:val="24"/>
        </w:rPr>
        <w:t xml:space="preserve">The Number 628 represents the completion &amp; perfection in the Holy Bible. The 628 Children of Bebai is in Nehemiah 7:16.  </w:t>
      </w:r>
    </w:p>
    <w:p w:rsidR="000975CF" w:rsidRPr="009B2444" w:rsidRDefault="000975CF" w:rsidP="000975CF">
      <w:pPr>
        <w:spacing w:line="480" w:lineRule="auto"/>
        <w:jc w:val="center"/>
        <w:rPr>
          <w:sz w:val="24"/>
          <w:szCs w:val="24"/>
        </w:rPr>
      </w:pPr>
      <w:r w:rsidRPr="009B2444">
        <w:rPr>
          <w:b/>
          <w:sz w:val="24"/>
          <w:szCs w:val="24"/>
        </w:rPr>
        <w:t>THE NUMBER SIX HUNDRED &amp; FORTY TWO</w:t>
      </w:r>
    </w:p>
    <w:p w:rsidR="000975CF" w:rsidRPr="009B2444" w:rsidRDefault="000975CF" w:rsidP="000975CF">
      <w:pPr>
        <w:spacing w:line="480" w:lineRule="auto"/>
        <w:jc w:val="both"/>
        <w:rPr>
          <w:sz w:val="24"/>
          <w:szCs w:val="24"/>
        </w:rPr>
      </w:pPr>
      <w:r w:rsidRPr="009B2444">
        <w:rPr>
          <w:sz w:val="24"/>
          <w:szCs w:val="24"/>
        </w:rPr>
        <w:t xml:space="preserve">The Number 642 represents the completion &amp; perfection in the Holy Bible. The 642 Children of Bani is in Ezra 2:10. The 642 Children of Delaiah, of Tobiah &amp; of Nekoda is in Nehemiah 7:62. </w:t>
      </w:r>
    </w:p>
    <w:p w:rsidR="000975CF" w:rsidRPr="009B2444" w:rsidRDefault="000975CF" w:rsidP="000975CF">
      <w:pPr>
        <w:spacing w:line="480" w:lineRule="auto"/>
        <w:jc w:val="center"/>
        <w:rPr>
          <w:b/>
          <w:sz w:val="24"/>
          <w:szCs w:val="24"/>
        </w:rPr>
      </w:pPr>
      <w:r w:rsidRPr="009B2444">
        <w:rPr>
          <w:b/>
          <w:sz w:val="24"/>
          <w:szCs w:val="24"/>
        </w:rPr>
        <w:t xml:space="preserve">THE NUMBER SIX-HUNDRED &amp; FORTY EIGHT </w:t>
      </w:r>
    </w:p>
    <w:p w:rsidR="000975CF" w:rsidRPr="009B2444" w:rsidRDefault="000975CF" w:rsidP="000975CF">
      <w:pPr>
        <w:spacing w:line="480" w:lineRule="auto"/>
        <w:jc w:val="both"/>
        <w:rPr>
          <w:sz w:val="24"/>
          <w:szCs w:val="24"/>
        </w:rPr>
      </w:pPr>
      <w:r w:rsidRPr="009B2444">
        <w:rPr>
          <w:sz w:val="24"/>
          <w:szCs w:val="24"/>
        </w:rPr>
        <w:t>The Number 648 represents the completion &amp; perfection in the Holy Bible. The 648 Sons of Bani is in 1</w:t>
      </w:r>
      <w:r w:rsidRPr="009B2444">
        <w:rPr>
          <w:sz w:val="24"/>
          <w:szCs w:val="24"/>
          <w:vertAlign w:val="superscript"/>
        </w:rPr>
        <w:t>st</w:t>
      </w:r>
      <w:r w:rsidRPr="009B2444">
        <w:rPr>
          <w:sz w:val="24"/>
          <w:szCs w:val="24"/>
        </w:rPr>
        <w:t xml:space="preserve"> Esdras 5:12. The 648 Children of Binnui is in Nehemiah 7:15. </w:t>
      </w:r>
    </w:p>
    <w:p w:rsidR="000975CF" w:rsidRPr="009B2444" w:rsidRDefault="000975CF" w:rsidP="000975CF">
      <w:pPr>
        <w:spacing w:line="480" w:lineRule="auto"/>
        <w:ind w:left="8640" w:hanging="8640"/>
        <w:jc w:val="center"/>
        <w:rPr>
          <w:b/>
          <w:sz w:val="24"/>
          <w:szCs w:val="24"/>
        </w:rPr>
      </w:pPr>
      <w:r w:rsidRPr="009B2444">
        <w:rPr>
          <w:b/>
          <w:sz w:val="24"/>
          <w:szCs w:val="24"/>
        </w:rPr>
        <w:lastRenderedPageBreak/>
        <w:t>THE NUMBER SIX-HUNDRED &amp; FIFTY</w:t>
      </w:r>
    </w:p>
    <w:p w:rsidR="000975CF" w:rsidRPr="009B2444" w:rsidRDefault="000975CF" w:rsidP="000975CF">
      <w:pPr>
        <w:spacing w:line="480" w:lineRule="auto"/>
        <w:jc w:val="both"/>
        <w:rPr>
          <w:sz w:val="24"/>
          <w:szCs w:val="24"/>
        </w:rPr>
      </w:pPr>
      <w:r w:rsidRPr="009B2444">
        <w:rPr>
          <w:sz w:val="24"/>
          <w:szCs w:val="24"/>
        </w:rPr>
        <w:t>The Number 650 represents the completion &amp; perfection in the Holy Bible. The 5 Silver Chargers is 650 shekels ($83,200.00) is in Numbers 7:13, 19, 25, 31, 37, 43, 49, 55, 61, 67, 73, 79. The 650 Talents of Silver ($249,600,000.00 million) is in 1</w:t>
      </w:r>
      <w:r w:rsidRPr="009B2444">
        <w:rPr>
          <w:sz w:val="24"/>
          <w:szCs w:val="24"/>
          <w:vertAlign w:val="superscript"/>
        </w:rPr>
        <w:t>st</w:t>
      </w:r>
      <w:r w:rsidRPr="009B2444">
        <w:rPr>
          <w:sz w:val="24"/>
          <w:szCs w:val="24"/>
        </w:rPr>
        <w:t xml:space="preserve"> Esdras 8:56 &amp; Ezra 8:26.   </w:t>
      </w:r>
    </w:p>
    <w:p w:rsidR="000975CF" w:rsidRPr="009B2444" w:rsidRDefault="000975CF" w:rsidP="000975CF">
      <w:pPr>
        <w:spacing w:line="480" w:lineRule="auto"/>
        <w:jc w:val="center"/>
        <w:rPr>
          <w:b/>
          <w:sz w:val="24"/>
          <w:szCs w:val="24"/>
        </w:rPr>
      </w:pPr>
      <w:r w:rsidRPr="009B2444">
        <w:rPr>
          <w:b/>
          <w:sz w:val="24"/>
          <w:szCs w:val="24"/>
        </w:rPr>
        <w:t xml:space="preserve">THE NUMBER SIX-HUNDRED &amp; FIFTY TWO </w:t>
      </w:r>
    </w:p>
    <w:p w:rsidR="000975CF" w:rsidRPr="009B2444" w:rsidRDefault="000975CF" w:rsidP="000975CF">
      <w:pPr>
        <w:spacing w:line="480" w:lineRule="auto"/>
        <w:jc w:val="both"/>
        <w:rPr>
          <w:sz w:val="24"/>
          <w:szCs w:val="24"/>
        </w:rPr>
      </w:pPr>
      <w:r w:rsidRPr="009B2444">
        <w:rPr>
          <w:sz w:val="24"/>
          <w:szCs w:val="24"/>
        </w:rPr>
        <w:t>The Number 652 represents the completion &amp; perfection in the Holy Bible. The 652 Sons of Israel is in 1</w:t>
      </w:r>
      <w:r w:rsidRPr="009B2444">
        <w:rPr>
          <w:sz w:val="24"/>
          <w:szCs w:val="24"/>
          <w:vertAlign w:val="superscript"/>
        </w:rPr>
        <w:t>st</w:t>
      </w:r>
      <w:r w:rsidRPr="009B2444">
        <w:rPr>
          <w:sz w:val="24"/>
          <w:szCs w:val="24"/>
        </w:rPr>
        <w:t xml:space="preserve"> Esdras 5:37. The 652 Children of Delaiah, of Tobiah, and of Nekoda is in Ezra 2:60. The 652 Children of Arah is in Nehemiah 7:10. </w:t>
      </w:r>
    </w:p>
    <w:p w:rsidR="000975CF" w:rsidRPr="009B2444" w:rsidRDefault="000975CF" w:rsidP="000975CF">
      <w:pPr>
        <w:spacing w:line="480" w:lineRule="auto"/>
        <w:jc w:val="center"/>
        <w:rPr>
          <w:sz w:val="24"/>
          <w:szCs w:val="24"/>
        </w:rPr>
      </w:pPr>
      <w:r w:rsidRPr="009B2444">
        <w:rPr>
          <w:b/>
          <w:sz w:val="24"/>
          <w:szCs w:val="24"/>
        </w:rPr>
        <w:t>THE NUMBER SIX-HUNDRED &amp; FIFTY FIVE</w:t>
      </w:r>
    </w:p>
    <w:p w:rsidR="000975CF" w:rsidRPr="009B2444" w:rsidRDefault="000975CF" w:rsidP="000975CF">
      <w:pPr>
        <w:spacing w:line="480" w:lineRule="auto"/>
        <w:jc w:val="both"/>
        <w:rPr>
          <w:sz w:val="24"/>
          <w:szCs w:val="24"/>
        </w:rPr>
      </w:pPr>
      <w:r w:rsidRPr="009B2444">
        <w:rPr>
          <w:sz w:val="24"/>
          <w:szCs w:val="24"/>
        </w:rPr>
        <w:t xml:space="preserve">The Number 655 represents the completion &amp; perfection in the Holy Bible. The 655 Children of Adin is in Nehemiah 7:20. </w:t>
      </w:r>
    </w:p>
    <w:p w:rsidR="000975CF" w:rsidRPr="009B2444" w:rsidRDefault="000975CF" w:rsidP="000975CF">
      <w:pPr>
        <w:spacing w:line="480" w:lineRule="auto"/>
        <w:ind w:left="8640" w:hanging="8640"/>
        <w:jc w:val="center"/>
        <w:rPr>
          <w:b/>
          <w:sz w:val="24"/>
          <w:szCs w:val="24"/>
        </w:rPr>
      </w:pPr>
      <w:r w:rsidRPr="009B2444">
        <w:rPr>
          <w:b/>
          <w:sz w:val="24"/>
          <w:szCs w:val="24"/>
        </w:rPr>
        <w:t>THE NUMBER SIX-HUNDRED &amp; SIXTY SIX</w:t>
      </w:r>
    </w:p>
    <w:p w:rsidR="000975CF" w:rsidRPr="009B2444" w:rsidRDefault="000975CF" w:rsidP="000975CF">
      <w:pPr>
        <w:spacing w:before="240" w:line="480" w:lineRule="auto"/>
        <w:jc w:val="both"/>
        <w:rPr>
          <w:sz w:val="24"/>
          <w:szCs w:val="24"/>
        </w:rPr>
      </w:pPr>
      <w:r w:rsidRPr="009B2444">
        <w:rPr>
          <w:sz w:val="24"/>
          <w:szCs w:val="24"/>
        </w:rPr>
        <w:t>The Number 666 represents the completion &amp; perfection in the Holy Bible. The 666 talents of gold ($3,836,160,000.00 billion) for 1 year [the completion of 40 years is $1,534,466,400,000.00 trillion] is in 1</w:t>
      </w:r>
      <w:r w:rsidRPr="009B2444">
        <w:rPr>
          <w:sz w:val="24"/>
          <w:szCs w:val="24"/>
          <w:vertAlign w:val="superscript"/>
        </w:rPr>
        <w:t>st</w:t>
      </w:r>
      <w:r w:rsidRPr="009B2444">
        <w:rPr>
          <w:sz w:val="24"/>
          <w:szCs w:val="24"/>
        </w:rPr>
        <w:t xml:space="preserve"> Kings 10:14 &amp; 2</w:t>
      </w:r>
      <w:r w:rsidRPr="009B2444">
        <w:rPr>
          <w:sz w:val="24"/>
          <w:szCs w:val="24"/>
          <w:vertAlign w:val="superscript"/>
        </w:rPr>
        <w:t>nd</w:t>
      </w:r>
      <w:r w:rsidRPr="009B2444">
        <w:rPr>
          <w:sz w:val="24"/>
          <w:szCs w:val="24"/>
        </w:rPr>
        <w:t xml:space="preserve"> Chronicles 9:13. The 666 Children of Adonikam is in Ezra 2:13. The Wisdom of the Sexual DNA-666 of the Antichrist is in Revelation 13:18.   </w:t>
      </w:r>
    </w:p>
    <w:p w:rsidR="000975CF" w:rsidRPr="009B2444" w:rsidRDefault="000975CF" w:rsidP="000975CF">
      <w:pPr>
        <w:spacing w:line="480" w:lineRule="auto"/>
        <w:ind w:left="8640" w:hanging="8640"/>
        <w:jc w:val="center"/>
        <w:rPr>
          <w:b/>
          <w:sz w:val="24"/>
          <w:szCs w:val="24"/>
        </w:rPr>
      </w:pPr>
      <w:r w:rsidRPr="009B2444">
        <w:rPr>
          <w:b/>
          <w:sz w:val="24"/>
          <w:szCs w:val="24"/>
        </w:rPr>
        <w:t>THE NUMBER SIX-HUNDRED &amp; SIXTY SEVEN</w:t>
      </w:r>
    </w:p>
    <w:p w:rsidR="000975CF" w:rsidRPr="009B2444" w:rsidRDefault="000975CF" w:rsidP="000975CF">
      <w:pPr>
        <w:spacing w:before="240" w:line="480" w:lineRule="auto"/>
        <w:jc w:val="both"/>
        <w:rPr>
          <w:sz w:val="24"/>
          <w:szCs w:val="24"/>
        </w:rPr>
      </w:pPr>
      <w:r w:rsidRPr="009B2444">
        <w:rPr>
          <w:sz w:val="24"/>
          <w:szCs w:val="24"/>
        </w:rPr>
        <w:t>The Number 667 represents the completion &amp; perfection in the Holy Bible. The 667 Sons of Adonikam is in 1</w:t>
      </w:r>
      <w:r w:rsidRPr="009B2444">
        <w:rPr>
          <w:sz w:val="24"/>
          <w:szCs w:val="24"/>
          <w:vertAlign w:val="superscript"/>
        </w:rPr>
        <w:t>st</w:t>
      </w:r>
      <w:r w:rsidRPr="009B2444">
        <w:rPr>
          <w:sz w:val="24"/>
          <w:szCs w:val="24"/>
        </w:rPr>
        <w:t xml:space="preserve"> Esdras 5:14 &amp; Nehemiah 7:18. </w:t>
      </w:r>
    </w:p>
    <w:p w:rsidR="000975CF" w:rsidRPr="009B2444" w:rsidRDefault="000975CF" w:rsidP="000975CF">
      <w:pPr>
        <w:spacing w:line="480" w:lineRule="auto"/>
        <w:jc w:val="center"/>
        <w:rPr>
          <w:b/>
          <w:sz w:val="24"/>
          <w:szCs w:val="24"/>
        </w:rPr>
      </w:pPr>
      <w:r w:rsidRPr="009B2444">
        <w:rPr>
          <w:b/>
          <w:sz w:val="24"/>
          <w:szCs w:val="24"/>
        </w:rPr>
        <w:lastRenderedPageBreak/>
        <w:t xml:space="preserve">THE NUMBER SIX HUNDRED &amp; SEVENTY FIVE   </w:t>
      </w:r>
    </w:p>
    <w:p w:rsidR="000975CF" w:rsidRPr="009B2444" w:rsidRDefault="000975CF" w:rsidP="000975CF">
      <w:pPr>
        <w:spacing w:before="240" w:line="480" w:lineRule="auto"/>
        <w:jc w:val="both"/>
        <w:rPr>
          <w:sz w:val="24"/>
          <w:szCs w:val="24"/>
        </w:rPr>
      </w:pPr>
      <w:r w:rsidRPr="009B2444">
        <w:rPr>
          <w:sz w:val="24"/>
          <w:szCs w:val="24"/>
        </w:rPr>
        <w:t xml:space="preserve">The Number 675 represents the completion &amp; perfection in the Holy Bible. The 675 of the Lord’s Tribute of the Sheep is in Numbers 31:37. </w:t>
      </w:r>
    </w:p>
    <w:p w:rsidR="000975CF" w:rsidRPr="009B2444" w:rsidRDefault="000975CF" w:rsidP="000975CF">
      <w:pPr>
        <w:spacing w:line="480" w:lineRule="auto"/>
        <w:jc w:val="center"/>
        <w:rPr>
          <w:b/>
          <w:sz w:val="24"/>
          <w:szCs w:val="24"/>
        </w:rPr>
      </w:pPr>
      <w:r w:rsidRPr="009B2444">
        <w:rPr>
          <w:b/>
          <w:sz w:val="24"/>
          <w:szCs w:val="24"/>
        </w:rPr>
        <w:t xml:space="preserve">THE NUMBER SIX HUNDRED &amp; NINETY  </w:t>
      </w:r>
    </w:p>
    <w:p w:rsidR="000975CF" w:rsidRPr="009B2444" w:rsidRDefault="000975CF" w:rsidP="000975CF">
      <w:pPr>
        <w:spacing w:before="240" w:line="480" w:lineRule="auto"/>
        <w:jc w:val="both"/>
        <w:rPr>
          <w:sz w:val="24"/>
          <w:szCs w:val="24"/>
        </w:rPr>
      </w:pPr>
      <w:r w:rsidRPr="009B2444">
        <w:rPr>
          <w:sz w:val="24"/>
          <w:szCs w:val="24"/>
        </w:rPr>
        <w:t>The Number 690 represents the completion &amp; perfection in the Holy Bible. The 690 Sons &amp; Brethren is in 1</w:t>
      </w:r>
      <w:r w:rsidRPr="009B2444">
        <w:rPr>
          <w:sz w:val="24"/>
          <w:szCs w:val="24"/>
          <w:vertAlign w:val="superscript"/>
        </w:rPr>
        <w:t>st</w:t>
      </w:r>
      <w:r w:rsidRPr="009B2444">
        <w:rPr>
          <w:sz w:val="24"/>
          <w:szCs w:val="24"/>
        </w:rPr>
        <w:t xml:space="preserve"> Chronicles 9:6. </w:t>
      </w:r>
    </w:p>
    <w:p w:rsidR="000975CF" w:rsidRPr="009B2444" w:rsidRDefault="000975CF" w:rsidP="000975CF">
      <w:pPr>
        <w:spacing w:line="480" w:lineRule="auto"/>
        <w:jc w:val="center"/>
        <w:rPr>
          <w:b/>
          <w:sz w:val="24"/>
          <w:szCs w:val="24"/>
        </w:rPr>
      </w:pPr>
      <w:r w:rsidRPr="009B2444">
        <w:rPr>
          <w:b/>
          <w:sz w:val="24"/>
          <w:szCs w:val="24"/>
        </w:rPr>
        <w:t xml:space="preserve">THE NUMBER SEVEN-HUNDRED  </w:t>
      </w:r>
    </w:p>
    <w:p w:rsidR="000975CF" w:rsidRPr="009B2444" w:rsidRDefault="000975CF" w:rsidP="000975CF">
      <w:pPr>
        <w:spacing w:line="480" w:lineRule="auto"/>
        <w:jc w:val="both"/>
        <w:rPr>
          <w:sz w:val="24"/>
          <w:szCs w:val="24"/>
        </w:rPr>
      </w:pPr>
      <w:r w:rsidRPr="009B2444">
        <w:rPr>
          <w:sz w:val="24"/>
          <w:szCs w:val="24"/>
        </w:rPr>
        <w:t>The Number 700 represents the completion &amp; perfection in the Holy Bible. The 700 Left-Handed Chosen Men is in Judges 20:16. The Captain’s Host is in 1</w:t>
      </w:r>
      <w:r w:rsidRPr="009B2444">
        <w:rPr>
          <w:sz w:val="24"/>
          <w:szCs w:val="24"/>
          <w:vertAlign w:val="superscript"/>
        </w:rPr>
        <w:t>st</w:t>
      </w:r>
      <w:r w:rsidRPr="009B2444">
        <w:rPr>
          <w:sz w:val="24"/>
          <w:szCs w:val="24"/>
        </w:rPr>
        <w:t xml:space="preserve"> Samuel 22:7. The 700 Philistines passed on is in 1</w:t>
      </w:r>
      <w:r w:rsidRPr="009B2444">
        <w:rPr>
          <w:sz w:val="24"/>
          <w:szCs w:val="24"/>
          <w:vertAlign w:val="superscript"/>
        </w:rPr>
        <w:t>st</w:t>
      </w:r>
      <w:r w:rsidRPr="009B2444">
        <w:rPr>
          <w:sz w:val="24"/>
          <w:szCs w:val="24"/>
        </w:rPr>
        <w:t xml:space="preserve"> Samuel 29:2. The 700 Calves is in 1</w:t>
      </w:r>
      <w:r w:rsidRPr="009B2444">
        <w:rPr>
          <w:sz w:val="24"/>
          <w:szCs w:val="24"/>
          <w:vertAlign w:val="superscript"/>
        </w:rPr>
        <w:t>st</w:t>
      </w:r>
      <w:r w:rsidRPr="009B2444">
        <w:rPr>
          <w:sz w:val="24"/>
          <w:szCs w:val="24"/>
        </w:rPr>
        <w:t xml:space="preserve"> Esdras 1:9. The 700 Children of Pira is in 1</w:t>
      </w:r>
      <w:r w:rsidRPr="009B2444">
        <w:rPr>
          <w:sz w:val="24"/>
          <w:szCs w:val="24"/>
          <w:vertAlign w:val="superscript"/>
        </w:rPr>
        <w:t>st</w:t>
      </w:r>
      <w:r w:rsidRPr="009B2444">
        <w:rPr>
          <w:sz w:val="24"/>
          <w:szCs w:val="24"/>
        </w:rPr>
        <w:t xml:space="preserve"> Esdras 5:19. The 700 Chosen Men Left-handed is in Judges 20:15, 16. The 700 Reserve Horsemen is in 2</w:t>
      </w:r>
      <w:r w:rsidRPr="009B2444">
        <w:rPr>
          <w:sz w:val="24"/>
          <w:szCs w:val="24"/>
          <w:vertAlign w:val="superscript"/>
        </w:rPr>
        <w:t>nd</w:t>
      </w:r>
      <w:r w:rsidRPr="009B2444">
        <w:rPr>
          <w:sz w:val="24"/>
          <w:szCs w:val="24"/>
        </w:rPr>
        <w:t xml:space="preserve"> Samuel 8:4. The 700 Men slain on Chariots is in 2</w:t>
      </w:r>
      <w:r w:rsidRPr="009B2444">
        <w:rPr>
          <w:sz w:val="24"/>
          <w:szCs w:val="24"/>
          <w:vertAlign w:val="superscript"/>
        </w:rPr>
        <w:t>nd</w:t>
      </w:r>
      <w:r w:rsidRPr="009B2444">
        <w:rPr>
          <w:sz w:val="24"/>
          <w:szCs w:val="24"/>
        </w:rPr>
        <w:t xml:space="preserve"> Samuel 10:18. The 700 Wives of Solomon is in 1</w:t>
      </w:r>
      <w:r w:rsidRPr="009B2444">
        <w:rPr>
          <w:sz w:val="24"/>
          <w:szCs w:val="24"/>
          <w:vertAlign w:val="superscript"/>
        </w:rPr>
        <w:t>st</w:t>
      </w:r>
      <w:r w:rsidRPr="009B2444">
        <w:rPr>
          <w:sz w:val="24"/>
          <w:szCs w:val="24"/>
        </w:rPr>
        <w:t xml:space="preserve"> Kings 11:3. The 700 Men is in 2</w:t>
      </w:r>
      <w:r w:rsidRPr="009B2444">
        <w:rPr>
          <w:sz w:val="24"/>
          <w:szCs w:val="24"/>
          <w:vertAlign w:val="superscript"/>
        </w:rPr>
        <w:t>nd</w:t>
      </w:r>
      <w:r w:rsidRPr="009B2444">
        <w:rPr>
          <w:sz w:val="24"/>
          <w:szCs w:val="24"/>
        </w:rPr>
        <w:t xml:space="preserve"> Kings 3:26. The 700 Oxen is in 2</w:t>
      </w:r>
      <w:r w:rsidRPr="009B2444">
        <w:rPr>
          <w:sz w:val="24"/>
          <w:szCs w:val="24"/>
          <w:vertAlign w:val="superscript"/>
        </w:rPr>
        <w:t>nd</w:t>
      </w:r>
      <w:r w:rsidRPr="009B2444">
        <w:rPr>
          <w:sz w:val="24"/>
          <w:szCs w:val="24"/>
        </w:rPr>
        <w:t xml:space="preserve"> Chronicles 15:11. The 700 Calves is in 1</w:t>
      </w:r>
      <w:r w:rsidRPr="009B2444">
        <w:rPr>
          <w:sz w:val="24"/>
          <w:szCs w:val="24"/>
          <w:vertAlign w:val="superscript"/>
        </w:rPr>
        <w:t>st</w:t>
      </w:r>
      <w:r w:rsidRPr="009B2444">
        <w:rPr>
          <w:sz w:val="24"/>
          <w:szCs w:val="24"/>
        </w:rPr>
        <w:t xml:space="preserve"> Esdras 1:9.  </w:t>
      </w:r>
    </w:p>
    <w:p w:rsidR="000975CF" w:rsidRPr="009B2444" w:rsidRDefault="000975CF" w:rsidP="000975CF">
      <w:pPr>
        <w:spacing w:line="480" w:lineRule="auto"/>
        <w:jc w:val="center"/>
        <w:rPr>
          <w:b/>
          <w:sz w:val="24"/>
          <w:szCs w:val="24"/>
        </w:rPr>
      </w:pPr>
      <w:r w:rsidRPr="009B2444">
        <w:rPr>
          <w:b/>
          <w:sz w:val="24"/>
          <w:szCs w:val="24"/>
        </w:rPr>
        <w:t xml:space="preserve">THE NUMBER SEVEN-HUNDRED &amp; FIVE </w:t>
      </w:r>
    </w:p>
    <w:p w:rsidR="000975CF" w:rsidRPr="009B2444" w:rsidRDefault="000975CF" w:rsidP="000975CF">
      <w:pPr>
        <w:spacing w:line="480" w:lineRule="auto"/>
        <w:jc w:val="both"/>
        <w:rPr>
          <w:sz w:val="24"/>
          <w:szCs w:val="24"/>
        </w:rPr>
      </w:pPr>
      <w:r w:rsidRPr="009B2444">
        <w:rPr>
          <w:sz w:val="24"/>
          <w:szCs w:val="24"/>
        </w:rPr>
        <w:t>The Number 705 represents the completion &amp; perfection in the Holy Bible. The 705 Sons of Corbe is in 1</w:t>
      </w:r>
      <w:r w:rsidRPr="009B2444">
        <w:rPr>
          <w:sz w:val="24"/>
          <w:szCs w:val="24"/>
          <w:vertAlign w:val="superscript"/>
        </w:rPr>
        <w:t>st</w:t>
      </w:r>
      <w:r w:rsidRPr="009B2444">
        <w:rPr>
          <w:sz w:val="24"/>
          <w:szCs w:val="24"/>
        </w:rPr>
        <w:t xml:space="preserve"> Esdras 5:12. </w:t>
      </w:r>
    </w:p>
    <w:p w:rsidR="000975CF" w:rsidRPr="009B2444" w:rsidRDefault="000975CF" w:rsidP="000975CF">
      <w:pPr>
        <w:spacing w:line="480" w:lineRule="auto"/>
        <w:jc w:val="center"/>
        <w:rPr>
          <w:b/>
          <w:sz w:val="24"/>
          <w:szCs w:val="24"/>
        </w:rPr>
      </w:pPr>
      <w:r w:rsidRPr="009B2444">
        <w:rPr>
          <w:b/>
          <w:sz w:val="24"/>
          <w:szCs w:val="24"/>
        </w:rPr>
        <w:t xml:space="preserve">THE NUMBER SEVEN HUNDRED &amp; TWENTY ONE   </w:t>
      </w:r>
    </w:p>
    <w:p w:rsidR="000975CF" w:rsidRPr="009B2444" w:rsidRDefault="000975CF" w:rsidP="000975CF">
      <w:pPr>
        <w:spacing w:line="480" w:lineRule="auto"/>
        <w:jc w:val="both"/>
        <w:rPr>
          <w:sz w:val="24"/>
          <w:szCs w:val="24"/>
        </w:rPr>
      </w:pPr>
      <w:r w:rsidRPr="009B2444">
        <w:rPr>
          <w:sz w:val="24"/>
          <w:szCs w:val="24"/>
        </w:rPr>
        <w:lastRenderedPageBreak/>
        <w:t>The Number 721 represents the completion &amp; perfection in the Holy Bible. The 721 Children of Lod, Hadid and Ono is in Nehemiah 7:37.</w:t>
      </w:r>
    </w:p>
    <w:p w:rsidR="000975CF" w:rsidRPr="009B2444" w:rsidRDefault="000975CF" w:rsidP="000975CF">
      <w:pPr>
        <w:spacing w:line="480" w:lineRule="auto"/>
        <w:jc w:val="center"/>
        <w:rPr>
          <w:b/>
          <w:sz w:val="24"/>
          <w:szCs w:val="24"/>
        </w:rPr>
      </w:pPr>
      <w:r w:rsidRPr="009B2444">
        <w:rPr>
          <w:b/>
          <w:sz w:val="24"/>
          <w:szCs w:val="24"/>
        </w:rPr>
        <w:t xml:space="preserve">THE NUMBER SEVEN HUNDRED &amp; TWENTY FIVE   </w:t>
      </w:r>
    </w:p>
    <w:p w:rsidR="000975CF" w:rsidRPr="009B2444" w:rsidRDefault="000975CF" w:rsidP="000975CF">
      <w:pPr>
        <w:spacing w:line="480" w:lineRule="auto"/>
        <w:jc w:val="both"/>
        <w:rPr>
          <w:sz w:val="24"/>
          <w:szCs w:val="24"/>
        </w:rPr>
      </w:pPr>
      <w:r w:rsidRPr="009B2444">
        <w:rPr>
          <w:sz w:val="24"/>
          <w:szCs w:val="24"/>
        </w:rPr>
        <w:t>The Number 725 represents the completion &amp; perfection in the Holy Bible. The 725 Sons of Calamolalus is in 1</w:t>
      </w:r>
      <w:r w:rsidRPr="009B2444">
        <w:rPr>
          <w:sz w:val="24"/>
          <w:szCs w:val="24"/>
          <w:vertAlign w:val="superscript"/>
        </w:rPr>
        <w:t>st</w:t>
      </w:r>
      <w:r w:rsidRPr="009B2444">
        <w:rPr>
          <w:sz w:val="24"/>
          <w:szCs w:val="24"/>
        </w:rPr>
        <w:t xml:space="preserve"> Esdras 5:22. The 725 Children of Lod, Hadid and Ono is in Ezra 2:33.  </w:t>
      </w:r>
    </w:p>
    <w:p w:rsidR="000975CF" w:rsidRPr="009B2444" w:rsidRDefault="000975CF" w:rsidP="000975CF">
      <w:pPr>
        <w:spacing w:line="480" w:lineRule="auto"/>
        <w:jc w:val="center"/>
        <w:rPr>
          <w:b/>
          <w:sz w:val="24"/>
          <w:szCs w:val="24"/>
        </w:rPr>
      </w:pPr>
      <w:r w:rsidRPr="009B2444">
        <w:rPr>
          <w:b/>
          <w:sz w:val="24"/>
          <w:szCs w:val="24"/>
        </w:rPr>
        <w:t xml:space="preserve">THE NUMBER SEVEN HUNDRED &amp; THIRTY    </w:t>
      </w:r>
    </w:p>
    <w:p w:rsidR="000975CF" w:rsidRPr="009B2444" w:rsidRDefault="000975CF" w:rsidP="000975CF">
      <w:pPr>
        <w:spacing w:line="480" w:lineRule="auto"/>
        <w:rPr>
          <w:sz w:val="24"/>
          <w:szCs w:val="24"/>
        </w:rPr>
      </w:pPr>
      <w:r w:rsidRPr="009B2444">
        <w:rPr>
          <w:sz w:val="24"/>
          <w:szCs w:val="24"/>
        </w:rPr>
        <w:t xml:space="preserve">The Number 730 represents the completion &amp; perfection in the Holy Bible. The 730 shekels of gold ($1,401,600.00 million) is in Exodus 38:24.  </w:t>
      </w:r>
    </w:p>
    <w:p w:rsidR="000975CF" w:rsidRPr="009B2444" w:rsidRDefault="000975CF" w:rsidP="000975CF">
      <w:pPr>
        <w:spacing w:line="480" w:lineRule="auto"/>
        <w:jc w:val="center"/>
        <w:rPr>
          <w:sz w:val="24"/>
          <w:szCs w:val="24"/>
        </w:rPr>
      </w:pPr>
      <w:r w:rsidRPr="009B2444">
        <w:rPr>
          <w:b/>
          <w:sz w:val="24"/>
          <w:szCs w:val="24"/>
        </w:rPr>
        <w:t>THE NUMBER SEVEN HUNDRED &amp; THIRTY SIX</w:t>
      </w:r>
    </w:p>
    <w:p w:rsidR="000975CF" w:rsidRPr="009B2444" w:rsidRDefault="000975CF" w:rsidP="000975CF">
      <w:pPr>
        <w:spacing w:line="480" w:lineRule="auto"/>
        <w:rPr>
          <w:b/>
          <w:sz w:val="24"/>
          <w:szCs w:val="24"/>
        </w:rPr>
      </w:pPr>
      <w:r w:rsidRPr="009B2444">
        <w:rPr>
          <w:sz w:val="24"/>
          <w:szCs w:val="24"/>
        </w:rPr>
        <w:t xml:space="preserve">The Number 736 represents the completion &amp; perfection in the Holy Bible. The 736 Horses is in Ezra 2:66 &amp; Nehemiah 7:68. </w:t>
      </w:r>
    </w:p>
    <w:p w:rsidR="000975CF" w:rsidRPr="009B2444" w:rsidRDefault="000975CF" w:rsidP="000975CF">
      <w:pPr>
        <w:spacing w:line="480" w:lineRule="auto"/>
        <w:jc w:val="center"/>
        <w:rPr>
          <w:b/>
          <w:sz w:val="24"/>
          <w:szCs w:val="24"/>
        </w:rPr>
      </w:pPr>
      <w:r w:rsidRPr="009B2444">
        <w:rPr>
          <w:b/>
          <w:sz w:val="24"/>
          <w:szCs w:val="24"/>
        </w:rPr>
        <w:t xml:space="preserve">THE NUMBER SEVEN HUNDRED &amp; FORTY THREE   </w:t>
      </w:r>
    </w:p>
    <w:p w:rsidR="000975CF" w:rsidRPr="009B2444" w:rsidRDefault="000975CF" w:rsidP="000975CF">
      <w:pPr>
        <w:spacing w:line="480" w:lineRule="auto"/>
        <w:jc w:val="both"/>
        <w:rPr>
          <w:sz w:val="24"/>
          <w:szCs w:val="24"/>
        </w:rPr>
      </w:pPr>
      <w:r w:rsidRPr="009B2444">
        <w:rPr>
          <w:sz w:val="24"/>
          <w:szCs w:val="24"/>
        </w:rPr>
        <w:t>The Number 743 represents the completion &amp; perfection in the Holy Bible. The 743 Children of Caphira &amp; Beroth is in 1</w:t>
      </w:r>
      <w:r w:rsidRPr="009B2444">
        <w:rPr>
          <w:sz w:val="24"/>
          <w:szCs w:val="24"/>
          <w:vertAlign w:val="superscript"/>
        </w:rPr>
        <w:t>st</w:t>
      </w:r>
      <w:r w:rsidRPr="009B2444">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0975CF" w:rsidRPr="009B2444" w:rsidRDefault="000975CF" w:rsidP="000975CF">
      <w:pPr>
        <w:spacing w:line="480" w:lineRule="auto"/>
        <w:jc w:val="center"/>
        <w:rPr>
          <w:sz w:val="24"/>
          <w:szCs w:val="24"/>
        </w:rPr>
      </w:pPr>
      <w:r w:rsidRPr="009B2444">
        <w:rPr>
          <w:b/>
          <w:sz w:val="24"/>
          <w:szCs w:val="24"/>
        </w:rPr>
        <w:t>THE NUMBER SEVEN-HUNDRED &amp; FORTY FIVE</w:t>
      </w:r>
    </w:p>
    <w:p w:rsidR="000975CF" w:rsidRPr="009B2444" w:rsidRDefault="000975CF" w:rsidP="000975CF">
      <w:pPr>
        <w:spacing w:line="480" w:lineRule="auto"/>
        <w:jc w:val="both"/>
        <w:rPr>
          <w:sz w:val="24"/>
          <w:szCs w:val="24"/>
        </w:rPr>
      </w:pPr>
      <w:r w:rsidRPr="009B2444">
        <w:rPr>
          <w:sz w:val="24"/>
          <w:szCs w:val="24"/>
        </w:rPr>
        <w:t xml:space="preserve">The Number 745 represents the completion &amp; perfection in the Holy Bible. The 745 Persons Captive is in Jeremiah 52:30. </w:t>
      </w:r>
    </w:p>
    <w:p w:rsidR="000975CF" w:rsidRPr="009B2444" w:rsidRDefault="000975CF" w:rsidP="000975CF">
      <w:pPr>
        <w:spacing w:line="480" w:lineRule="auto"/>
        <w:jc w:val="center"/>
        <w:rPr>
          <w:b/>
          <w:sz w:val="24"/>
          <w:szCs w:val="24"/>
        </w:rPr>
      </w:pPr>
      <w:r w:rsidRPr="009B2444">
        <w:rPr>
          <w:b/>
          <w:sz w:val="24"/>
          <w:szCs w:val="24"/>
        </w:rPr>
        <w:lastRenderedPageBreak/>
        <w:t xml:space="preserve">THE NUMBER SEVEN-HUNDRED &amp; FIFTY  </w:t>
      </w:r>
    </w:p>
    <w:p w:rsidR="000975CF" w:rsidRPr="009B2444" w:rsidRDefault="000975CF" w:rsidP="000975CF">
      <w:pPr>
        <w:spacing w:line="480" w:lineRule="auto"/>
        <w:jc w:val="both"/>
        <w:rPr>
          <w:sz w:val="24"/>
          <w:szCs w:val="24"/>
        </w:rPr>
      </w:pPr>
      <w:r w:rsidRPr="009B2444">
        <w:rPr>
          <w:sz w:val="24"/>
          <w:szCs w:val="24"/>
        </w:rPr>
        <w:t>The Number 750 represents the completion &amp; perfection in the Holy Bible. The 750 Furlongs (Stadion) is 93.8 miles is in 2</w:t>
      </w:r>
      <w:r w:rsidRPr="009B2444">
        <w:rPr>
          <w:sz w:val="24"/>
          <w:szCs w:val="24"/>
          <w:vertAlign w:val="superscript"/>
        </w:rPr>
        <w:t>nd</w:t>
      </w:r>
      <w:r w:rsidRPr="009B2444">
        <w:rPr>
          <w:sz w:val="24"/>
          <w:szCs w:val="24"/>
        </w:rPr>
        <w:t xml:space="preserve"> Maccabees 12:17. </w:t>
      </w:r>
    </w:p>
    <w:p w:rsidR="000975CF" w:rsidRPr="009B2444" w:rsidRDefault="000975CF" w:rsidP="000975CF">
      <w:pPr>
        <w:spacing w:line="480" w:lineRule="auto"/>
        <w:jc w:val="center"/>
        <w:rPr>
          <w:b/>
          <w:sz w:val="24"/>
          <w:szCs w:val="24"/>
        </w:rPr>
      </w:pPr>
      <w:r w:rsidRPr="009B2444">
        <w:rPr>
          <w:b/>
          <w:sz w:val="24"/>
          <w:szCs w:val="24"/>
        </w:rPr>
        <w:t xml:space="preserve">THE NUMBER SEVEN-HUNDRED &amp; FIFTY SIX </w:t>
      </w:r>
    </w:p>
    <w:p w:rsidR="000975CF" w:rsidRPr="009B2444" w:rsidRDefault="000975CF" w:rsidP="000975CF">
      <w:pPr>
        <w:spacing w:line="480" w:lineRule="auto"/>
        <w:jc w:val="both"/>
        <w:rPr>
          <w:sz w:val="24"/>
          <w:szCs w:val="24"/>
        </w:rPr>
      </w:pPr>
      <w:r w:rsidRPr="009B2444">
        <w:rPr>
          <w:sz w:val="24"/>
          <w:szCs w:val="24"/>
        </w:rPr>
        <w:t>The Number 756 represents the completion &amp; perfection in the Holy Bible. The 756 Sons of Ares is in 1</w:t>
      </w:r>
      <w:r w:rsidRPr="009B2444">
        <w:rPr>
          <w:sz w:val="24"/>
          <w:szCs w:val="24"/>
          <w:vertAlign w:val="superscript"/>
        </w:rPr>
        <w:t>st</w:t>
      </w:r>
      <w:r w:rsidRPr="009B2444">
        <w:rPr>
          <w:sz w:val="24"/>
          <w:szCs w:val="24"/>
        </w:rPr>
        <w:t xml:space="preserve"> Esdras 5:10. </w:t>
      </w:r>
    </w:p>
    <w:p w:rsidR="000975CF" w:rsidRPr="009B2444" w:rsidRDefault="000975CF" w:rsidP="000975CF">
      <w:pPr>
        <w:spacing w:line="480" w:lineRule="auto"/>
        <w:jc w:val="center"/>
        <w:rPr>
          <w:sz w:val="24"/>
          <w:szCs w:val="24"/>
        </w:rPr>
      </w:pPr>
      <w:r w:rsidRPr="009B2444">
        <w:rPr>
          <w:b/>
          <w:sz w:val="24"/>
          <w:szCs w:val="24"/>
        </w:rPr>
        <w:t>THE NUMBER SEVEN HUNDRED &amp; SIXTY</w:t>
      </w:r>
    </w:p>
    <w:p w:rsidR="000975CF" w:rsidRPr="009B2444" w:rsidRDefault="000975CF" w:rsidP="000975CF">
      <w:pPr>
        <w:spacing w:line="480" w:lineRule="auto"/>
        <w:jc w:val="both"/>
        <w:rPr>
          <w:sz w:val="24"/>
          <w:szCs w:val="24"/>
        </w:rPr>
      </w:pPr>
      <w:r w:rsidRPr="009B2444">
        <w:rPr>
          <w:sz w:val="24"/>
          <w:szCs w:val="24"/>
        </w:rPr>
        <w:t xml:space="preserve">The Number 760 represents the completion &amp; perfection in the Holy Bible. The 760 Children of Zaccai is in Ezra 2:9 &amp; Nehemiah 7:14. </w:t>
      </w:r>
    </w:p>
    <w:p w:rsidR="000975CF" w:rsidRPr="009B2444" w:rsidRDefault="000975CF" w:rsidP="000975CF">
      <w:pPr>
        <w:spacing w:line="480" w:lineRule="auto"/>
        <w:jc w:val="center"/>
        <w:rPr>
          <w:b/>
          <w:sz w:val="24"/>
          <w:szCs w:val="24"/>
        </w:rPr>
      </w:pPr>
      <w:r w:rsidRPr="009B2444">
        <w:rPr>
          <w:b/>
          <w:sz w:val="24"/>
          <w:szCs w:val="24"/>
        </w:rPr>
        <w:t xml:space="preserve">THE NUMBER SEVEN-HUNDRED &amp; SEVENTY FIVE </w:t>
      </w:r>
    </w:p>
    <w:p w:rsidR="000975CF" w:rsidRPr="009B2444" w:rsidRDefault="000975CF" w:rsidP="000975CF">
      <w:pPr>
        <w:spacing w:line="480" w:lineRule="auto"/>
        <w:jc w:val="both"/>
        <w:rPr>
          <w:sz w:val="24"/>
          <w:szCs w:val="24"/>
        </w:rPr>
      </w:pPr>
      <w:r w:rsidRPr="009B2444">
        <w:rPr>
          <w:sz w:val="24"/>
          <w:szCs w:val="24"/>
        </w:rPr>
        <w:t xml:space="preserve">The Number 775 represents the completion &amp; perfection in the Holy Bible. The 775 shekels of silver ($99,200.00) for the hooks of the pillars is in Exodus 38:28. The 775 Children of Arah is in Ezra 2:5.  </w:t>
      </w:r>
    </w:p>
    <w:p w:rsidR="000975CF" w:rsidRPr="009B2444" w:rsidRDefault="000975CF" w:rsidP="000975CF">
      <w:pPr>
        <w:spacing w:line="480" w:lineRule="auto"/>
        <w:jc w:val="center"/>
        <w:rPr>
          <w:b/>
          <w:sz w:val="24"/>
          <w:szCs w:val="24"/>
        </w:rPr>
      </w:pPr>
      <w:r w:rsidRPr="009B2444">
        <w:rPr>
          <w:b/>
          <w:sz w:val="24"/>
          <w:szCs w:val="24"/>
        </w:rPr>
        <w:t xml:space="preserve">THE NUMBER SEVEN-HUNDRED &amp; SEVENTY SEVEN </w:t>
      </w:r>
    </w:p>
    <w:p w:rsidR="000975CF" w:rsidRPr="009B2444" w:rsidRDefault="000975CF" w:rsidP="000975CF">
      <w:pPr>
        <w:tabs>
          <w:tab w:val="left" w:pos="5130"/>
        </w:tabs>
        <w:spacing w:line="480" w:lineRule="auto"/>
        <w:jc w:val="both"/>
        <w:rPr>
          <w:b/>
          <w:sz w:val="24"/>
          <w:szCs w:val="24"/>
        </w:rPr>
      </w:pPr>
      <w:r w:rsidRPr="009B2444">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9B2444">
        <w:rPr>
          <w:b/>
          <w:sz w:val="24"/>
          <w:szCs w:val="24"/>
        </w:rPr>
        <w:t xml:space="preserve">  </w:t>
      </w:r>
    </w:p>
    <w:p w:rsidR="000975CF" w:rsidRPr="009B2444" w:rsidRDefault="000975CF" w:rsidP="000975CF">
      <w:pPr>
        <w:spacing w:line="480" w:lineRule="auto"/>
        <w:jc w:val="center"/>
        <w:rPr>
          <w:b/>
          <w:sz w:val="24"/>
          <w:szCs w:val="24"/>
        </w:rPr>
      </w:pPr>
      <w:r w:rsidRPr="009B2444">
        <w:rPr>
          <w:b/>
          <w:sz w:val="24"/>
          <w:szCs w:val="24"/>
        </w:rPr>
        <w:lastRenderedPageBreak/>
        <w:t xml:space="preserve">THE NUMBER SEVEN-HUNDRED &amp; EIGHTY </w:t>
      </w:r>
    </w:p>
    <w:p w:rsidR="000975CF" w:rsidRPr="009B2444" w:rsidRDefault="000975CF" w:rsidP="000975CF">
      <w:pPr>
        <w:spacing w:line="480" w:lineRule="auto"/>
        <w:jc w:val="both"/>
        <w:rPr>
          <w:sz w:val="24"/>
          <w:szCs w:val="24"/>
        </w:rPr>
      </w:pPr>
      <w:r w:rsidRPr="009B2444">
        <w:rPr>
          <w:sz w:val="24"/>
          <w:szCs w:val="24"/>
        </w:rPr>
        <w:t xml:space="preserve">The Number 780 represents the completion &amp; perfection in the Holy Bible. The 6 Silver Chargers is 780 shekels ($99,840.00) is in Numbers 7:13, 19, 25, 31, 37, 43, 49, 55, 61, 67, 73, 79. </w:t>
      </w:r>
    </w:p>
    <w:p w:rsidR="000975CF" w:rsidRPr="009B2444" w:rsidRDefault="000975CF" w:rsidP="000975CF">
      <w:pPr>
        <w:spacing w:line="480" w:lineRule="auto"/>
        <w:jc w:val="center"/>
        <w:rPr>
          <w:b/>
          <w:sz w:val="24"/>
          <w:szCs w:val="24"/>
        </w:rPr>
      </w:pPr>
      <w:r w:rsidRPr="009B2444">
        <w:rPr>
          <w:b/>
          <w:sz w:val="24"/>
          <w:szCs w:val="24"/>
        </w:rPr>
        <w:t xml:space="preserve">THE NUMBER SEVEN-HUNDRED &amp; EIGHTY TWO </w:t>
      </w:r>
    </w:p>
    <w:p w:rsidR="000975CF" w:rsidRPr="009B2444" w:rsidRDefault="000975CF" w:rsidP="000975CF">
      <w:pPr>
        <w:spacing w:line="480" w:lineRule="auto"/>
        <w:jc w:val="both"/>
        <w:rPr>
          <w:sz w:val="24"/>
          <w:szCs w:val="24"/>
        </w:rPr>
      </w:pPr>
      <w:r w:rsidRPr="009B2444">
        <w:rPr>
          <w:sz w:val="24"/>
          <w:szCs w:val="24"/>
        </w:rPr>
        <w:t xml:space="preserve">The Number 782 represents the completion &amp; perfection in the Holy Bible. The 782 years is Methuselah with Lamech is in Genesis 5:26.  </w:t>
      </w:r>
    </w:p>
    <w:p w:rsidR="000975CF" w:rsidRPr="009B2444" w:rsidRDefault="000975CF" w:rsidP="000975CF">
      <w:pPr>
        <w:spacing w:line="480" w:lineRule="auto"/>
        <w:jc w:val="center"/>
        <w:rPr>
          <w:b/>
          <w:sz w:val="24"/>
          <w:szCs w:val="24"/>
        </w:rPr>
      </w:pPr>
      <w:r w:rsidRPr="009B2444">
        <w:rPr>
          <w:b/>
          <w:sz w:val="24"/>
          <w:szCs w:val="24"/>
        </w:rPr>
        <w:t>THE NUMBER SEVEN HUNDRED &amp; NINETY NINE</w:t>
      </w:r>
    </w:p>
    <w:p w:rsidR="000975CF" w:rsidRPr="009B2444" w:rsidRDefault="000975CF" w:rsidP="000975CF">
      <w:pPr>
        <w:spacing w:line="480" w:lineRule="auto"/>
        <w:jc w:val="both"/>
        <w:rPr>
          <w:sz w:val="24"/>
          <w:szCs w:val="24"/>
        </w:rPr>
      </w:pPr>
      <w:r w:rsidRPr="009B2444">
        <w:rPr>
          <w:sz w:val="24"/>
          <w:szCs w:val="24"/>
        </w:rPr>
        <w:t>The Number 799 represents the completion &amp; perfection in the Holy Bible. The 799 Men slain is in 1</w:t>
      </w:r>
      <w:r w:rsidRPr="009B2444">
        <w:rPr>
          <w:sz w:val="24"/>
          <w:szCs w:val="24"/>
          <w:vertAlign w:val="superscript"/>
        </w:rPr>
        <w:t>st</w:t>
      </w:r>
      <w:r w:rsidRPr="009B2444">
        <w:rPr>
          <w:sz w:val="24"/>
          <w:szCs w:val="24"/>
        </w:rPr>
        <w:t xml:space="preserve"> Maccabees 3:24. </w:t>
      </w:r>
    </w:p>
    <w:p w:rsidR="000975CF" w:rsidRPr="009B2444" w:rsidRDefault="000975CF" w:rsidP="000975CF">
      <w:pPr>
        <w:spacing w:line="480" w:lineRule="auto"/>
        <w:jc w:val="center"/>
        <w:rPr>
          <w:b/>
          <w:sz w:val="24"/>
          <w:szCs w:val="24"/>
        </w:rPr>
      </w:pPr>
      <w:r w:rsidRPr="009B2444">
        <w:rPr>
          <w:b/>
          <w:sz w:val="24"/>
          <w:szCs w:val="24"/>
        </w:rPr>
        <w:t xml:space="preserve">THE NUMBER EIGHT-HUNDRED  </w:t>
      </w:r>
    </w:p>
    <w:p w:rsidR="000975CF" w:rsidRPr="009B2444" w:rsidRDefault="000975CF" w:rsidP="000975CF">
      <w:pPr>
        <w:spacing w:line="480" w:lineRule="auto"/>
        <w:jc w:val="both"/>
        <w:rPr>
          <w:sz w:val="24"/>
          <w:szCs w:val="24"/>
        </w:rPr>
      </w:pPr>
      <w:r w:rsidRPr="009B2444">
        <w:rPr>
          <w:sz w:val="24"/>
          <w:szCs w:val="24"/>
        </w:rPr>
        <w:t>The Number 800 represents the completion &amp; perfection in the Holy Bible. The Captain’s Host is in 1</w:t>
      </w:r>
      <w:r w:rsidRPr="009B2444">
        <w:rPr>
          <w:sz w:val="24"/>
          <w:szCs w:val="24"/>
          <w:vertAlign w:val="superscript"/>
        </w:rPr>
        <w:t>st</w:t>
      </w:r>
      <w:r w:rsidRPr="009B2444">
        <w:rPr>
          <w:sz w:val="24"/>
          <w:szCs w:val="24"/>
        </w:rPr>
        <w:t xml:space="preserve"> Samuel 22:7. The 800 slew by His spear is in 2</w:t>
      </w:r>
      <w:r w:rsidRPr="009B2444">
        <w:rPr>
          <w:sz w:val="24"/>
          <w:szCs w:val="24"/>
          <w:vertAlign w:val="superscript"/>
        </w:rPr>
        <w:t>nd</w:t>
      </w:r>
      <w:r w:rsidRPr="009B2444">
        <w:rPr>
          <w:sz w:val="24"/>
          <w:szCs w:val="24"/>
        </w:rPr>
        <w:t xml:space="preserve"> Samuel 23:8. The 800 Philistines passed on is in 1</w:t>
      </w:r>
      <w:r w:rsidRPr="009B2444">
        <w:rPr>
          <w:sz w:val="24"/>
          <w:szCs w:val="24"/>
          <w:vertAlign w:val="superscript"/>
        </w:rPr>
        <w:t>st</w:t>
      </w:r>
      <w:r w:rsidRPr="009B2444">
        <w:rPr>
          <w:sz w:val="24"/>
          <w:szCs w:val="24"/>
        </w:rPr>
        <w:t xml:space="preserve"> Samuel 29:2. The 800 Men of the Host is in 1</w:t>
      </w:r>
      <w:r w:rsidRPr="009B2444">
        <w:rPr>
          <w:sz w:val="24"/>
          <w:szCs w:val="24"/>
          <w:vertAlign w:val="superscript"/>
        </w:rPr>
        <w:t>st</w:t>
      </w:r>
      <w:r w:rsidRPr="009B2444">
        <w:rPr>
          <w:sz w:val="24"/>
          <w:szCs w:val="24"/>
        </w:rPr>
        <w:t xml:space="preserve"> Maccabees 9:6. The 800 years of Adam with Seth is in Genesis 5:4. The 800 years of Jared with Enoch is in Genesis 5:19. The 800 Men slew by His spear at once is in 2</w:t>
      </w:r>
      <w:r w:rsidRPr="009B2444">
        <w:rPr>
          <w:sz w:val="24"/>
          <w:szCs w:val="24"/>
          <w:vertAlign w:val="superscript"/>
        </w:rPr>
        <w:t>nd</w:t>
      </w:r>
      <w:r w:rsidRPr="009B2444">
        <w:rPr>
          <w:sz w:val="24"/>
          <w:szCs w:val="24"/>
        </w:rPr>
        <w:t xml:space="preserve"> Samuel 23:8.  </w:t>
      </w:r>
    </w:p>
    <w:p w:rsidR="000975CF" w:rsidRPr="009B2444" w:rsidRDefault="000975CF" w:rsidP="000975CF">
      <w:pPr>
        <w:spacing w:line="480" w:lineRule="auto"/>
        <w:ind w:left="8640" w:hanging="8640"/>
        <w:jc w:val="center"/>
        <w:rPr>
          <w:b/>
          <w:sz w:val="24"/>
          <w:szCs w:val="24"/>
        </w:rPr>
      </w:pPr>
      <w:r w:rsidRPr="009B2444">
        <w:rPr>
          <w:b/>
          <w:sz w:val="24"/>
          <w:szCs w:val="24"/>
        </w:rPr>
        <w:t>THE NUMBER EIGHT-HUNDRED &amp; SEVEN</w:t>
      </w:r>
    </w:p>
    <w:p w:rsidR="000975CF" w:rsidRPr="009B2444" w:rsidRDefault="000975CF" w:rsidP="000975CF">
      <w:pPr>
        <w:spacing w:line="480" w:lineRule="auto"/>
        <w:jc w:val="both"/>
        <w:rPr>
          <w:sz w:val="24"/>
          <w:szCs w:val="24"/>
        </w:rPr>
      </w:pPr>
      <w:r w:rsidRPr="009B2444">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0975CF" w:rsidRPr="009B2444" w:rsidRDefault="000975CF" w:rsidP="000975CF">
      <w:pPr>
        <w:spacing w:line="480" w:lineRule="auto"/>
        <w:jc w:val="center"/>
        <w:rPr>
          <w:sz w:val="24"/>
          <w:szCs w:val="24"/>
        </w:rPr>
      </w:pPr>
      <w:r w:rsidRPr="009B2444">
        <w:rPr>
          <w:b/>
          <w:sz w:val="24"/>
          <w:szCs w:val="24"/>
        </w:rPr>
        <w:t>THE NUMBER EIGHT-HUNDRED &amp; FIFTEEN</w:t>
      </w:r>
    </w:p>
    <w:p w:rsidR="000975CF" w:rsidRPr="009B2444" w:rsidRDefault="000975CF" w:rsidP="000975CF">
      <w:pPr>
        <w:spacing w:line="480" w:lineRule="auto"/>
        <w:jc w:val="both"/>
        <w:rPr>
          <w:sz w:val="24"/>
          <w:szCs w:val="24"/>
        </w:rPr>
      </w:pPr>
      <w:r w:rsidRPr="009B2444">
        <w:rPr>
          <w:sz w:val="24"/>
          <w:szCs w:val="24"/>
        </w:rPr>
        <w:t xml:space="preserve">The Number 815 represents the completion &amp; perfection in the Holy Bible. The 815 years is Enos with Cainan is in Genesis 5:10. </w:t>
      </w:r>
    </w:p>
    <w:p w:rsidR="000975CF" w:rsidRPr="009B2444" w:rsidRDefault="000975CF" w:rsidP="000975CF">
      <w:pPr>
        <w:spacing w:line="480" w:lineRule="auto"/>
        <w:jc w:val="center"/>
        <w:rPr>
          <w:sz w:val="24"/>
          <w:szCs w:val="24"/>
        </w:rPr>
      </w:pPr>
      <w:r w:rsidRPr="009B2444">
        <w:rPr>
          <w:b/>
          <w:sz w:val="24"/>
          <w:szCs w:val="24"/>
        </w:rPr>
        <w:t>THE NUMBER EIGHT-HUNDRED &amp; TWENTY TWO</w:t>
      </w:r>
    </w:p>
    <w:p w:rsidR="000975CF" w:rsidRPr="009B2444" w:rsidRDefault="000975CF" w:rsidP="000975CF">
      <w:pPr>
        <w:spacing w:line="480" w:lineRule="auto"/>
        <w:jc w:val="both"/>
        <w:rPr>
          <w:sz w:val="24"/>
          <w:szCs w:val="24"/>
        </w:rPr>
      </w:pPr>
      <w:r w:rsidRPr="009B2444">
        <w:rPr>
          <w:sz w:val="24"/>
          <w:szCs w:val="24"/>
        </w:rPr>
        <w:t xml:space="preserve">The Number 822 represents the completion &amp; perfection in the Holy Bible. The 822 Brethren that did the Work of the Father Stephen’s House is in Nehemiah 11:12.  </w:t>
      </w:r>
    </w:p>
    <w:p w:rsidR="000975CF" w:rsidRPr="009B2444" w:rsidRDefault="000975CF" w:rsidP="000975CF">
      <w:pPr>
        <w:spacing w:line="480" w:lineRule="auto"/>
        <w:jc w:val="center"/>
        <w:rPr>
          <w:sz w:val="24"/>
          <w:szCs w:val="24"/>
        </w:rPr>
      </w:pPr>
      <w:r w:rsidRPr="009B2444">
        <w:rPr>
          <w:b/>
          <w:sz w:val="24"/>
          <w:szCs w:val="24"/>
        </w:rPr>
        <w:t>THE NUMBER EIGHT-HUNDRED &amp; THIRTY</w:t>
      </w:r>
    </w:p>
    <w:p w:rsidR="000975CF" w:rsidRPr="009B2444" w:rsidRDefault="000975CF" w:rsidP="000975CF">
      <w:pPr>
        <w:spacing w:line="480" w:lineRule="auto"/>
        <w:jc w:val="both"/>
        <w:rPr>
          <w:sz w:val="24"/>
          <w:szCs w:val="24"/>
        </w:rPr>
      </w:pPr>
      <w:r w:rsidRPr="009B2444">
        <w:rPr>
          <w:sz w:val="24"/>
          <w:szCs w:val="24"/>
        </w:rPr>
        <w:t xml:space="preserve">The Number 830 represents the completion &amp; perfection in the Holy Bible. The 830 years is Mahalaleel with Jared is in Genesis 5:16. </w:t>
      </w:r>
    </w:p>
    <w:p w:rsidR="000975CF" w:rsidRPr="009B2444" w:rsidRDefault="000975CF" w:rsidP="000975CF">
      <w:pPr>
        <w:spacing w:line="480" w:lineRule="auto"/>
        <w:jc w:val="center"/>
        <w:rPr>
          <w:sz w:val="24"/>
          <w:szCs w:val="24"/>
        </w:rPr>
      </w:pPr>
      <w:r w:rsidRPr="009B2444">
        <w:rPr>
          <w:b/>
          <w:sz w:val="24"/>
          <w:szCs w:val="24"/>
        </w:rPr>
        <w:t>THE NUMBER EIGHT-HUNDRED &amp; THIRTY TWO</w:t>
      </w:r>
    </w:p>
    <w:p w:rsidR="000975CF" w:rsidRPr="009B2444" w:rsidRDefault="000975CF" w:rsidP="000975CF">
      <w:pPr>
        <w:spacing w:line="480" w:lineRule="auto"/>
        <w:jc w:val="both"/>
        <w:rPr>
          <w:sz w:val="24"/>
          <w:szCs w:val="24"/>
        </w:rPr>
      </w:pPr>
      <w:r w:rsidRPr="009B2444">
        <w:rPr>
          <w:sz w:val="24"/>
          <w:szCs w:val="24"/>
        </w:rPr>
        <w:t xml:space="preserve">The Number 832 represents the completion &amp; perfection in the Holy Bible. The 832 Persons Captive is in Jeremiah 52:29.  </w:t>
      </w:r>
    </w:p>
    <w:p w:rsidR="000975CF" w:rsidRPr="009B2444" w:rsidRDefault="000975CF" w:rsidP="000975CF">
      <w:pPr>
        <w:spacing w:line="480" w:lineRule="auto"/>
        <w:jc w:val="center"/>
        <w:rPr>
          <w:sz w:val="24"/>
          <w:szCs w:val="24"/>
        </w:rPr>
      </w:pPr>
      <w:r w:rsidRPr="009B2444">
        <w:rPr>
          <w:b/>
          <w:sz w:val="24"/>
          <w:szCs w:val="24"/>
        </w:rPr>
        <w:t>THE NUMBER EIGHT-HUNDRED &amp; FORTY</w:t>
      </w:r>
    </w:p>
    <w:p w:rsidR="000975CF" w:rsidRPr="009B2444" w:rsidRDefault="000975CF" w:rsidP="000975CF">
      <w:pPr>
        <w:spacing w:line="480" w:lineRule="auto"/>
        <w:jc w:val="both"/>
        <w:rPr>
          <w:sz w:val="24"/>
          <w:szCs w:val="24"/>
        </w:rPr>
      </w:pPr>
      <w:r w:rsidRPr="009B2444">
        <w:rPr>
          <w:sz w:val="24"/>
          <w:szCs w:val="24"/>
        </w:rPr>
        <w:t xml:space="preserve">The Number 840 represents the completion &amp; perfection in the Holy Bible. The 840 years is Cainan with Mahalaleel is in Genesis 5:13. </w:t>
      </w:r>
    </w:p>
    <w:p w:rsidR="000975CF" w:rsidRPr="009B2444" w:rsidRDefault="000975CF" w:rsidP="000975CF">
      <w:pPr>
        <w:spacing w:line="480" w:lineRule="auto"/>
        <w:jc w:val="center"/>
        <w:rPr>
          <w:sz w:val="24"/>
          <w:szCs w:val="24"/>
        </w:rPr>
      </w:pPr>
      <w:r w:rsidRPr="009B2444">
        <w:rPr>
          <w:b/>
          <w:sz w:val="24"/>
          <w:szCs w:val="24"/>
        </w:rPr>
        <w:lastRenderedPageBreak/>
        <w:t>THE NUMBER EIGHT-HUNDRED &amp; FORTY FIVE</w:t>
      </w:r>
    </w:p>
    <w:p w:rsidR="000975CF" w:rsidRPr="009B2444" w:rsidRDefault="000975CF" w:rsidP="000975CF">
      <w:pPr>
        <w:spacing w:line="480" w:lineRule="auto"/>
        <w:jc w:val="both"/>
        <w:rPr>
          <w:sz w:val="24"/>
          <w:szCs w:val="24"/>
        </w:rPr>
      </w:pPr>
      <w:r w:rsidRPr="009B2444">
        <w:rPr>
          <w:sz w:val="24"/>
          <w:szCs w:val="24"/>
        </w:rPr>
        <w:t xml:space="preserve">The Number 845 represents the completion &amp; perfection in the Holy Bible. The 845 Children of Zattu is in Nehemiah 7:13. </w:t>
      </w:r>
    </w:p>
    <w:p w:rsidR="000975CF" w:rsidRPr="009B2444" w:rsidRDefault="000975CF" w:rsidP="000975CF">
      <w:pPr>
        <w:spacing w:line="480" w:lineRule="auto"/>
        <w:jc w:val="center"/>
        <w:rPr>
          <w:sz w:val="24"/>
          <w:szCs w:val="24"/>
        </w:rPr>
      </w:pPr>
      <w:r w:rsidRPr="009B2444">
        <w:rPr>
          <w:b/>
          <w:sz w:val="24"/>
          <w:szCs w:val="24"/>
        </w:rPr>
        <w:t>THE NUMBER EIGHT-HUNDRED &amp; NINETY FIVE</w:t>
      </w:r>
    </w:p>
    <w:p w:rsidR="000975CF" w:rsidRPr="009B2444" w:rsidRDefault="000975CF" w:rsidP="000975CF">
      <w:pPr>
        <w:spacing w:line="480" w:lineRule="auto"/>
        <w:jc w:val="both"/>
        <w:rPr>
          <w:sz w:val="24"/>
          <w:szCs w:val="24"/>
        </w:rPr>
      </w:pPr>
      <w:r w:rsidRPr="009B2444">
        <w:rPr>
          <w:sz w:val="24"/>
          <w:szCs w:val="24"/>
        </w:rPr>
        <w:t xml:space="preserve">The Number 895 represents the completion &amp; perfection in the Holy Bible. The 895 years is the Life of Mahalaleel is in Genesis 5:17. </w:t>
      </w:r>
    </w:p>
    <w:p w:rsidR="000975CF" w:rsidRPr="009B2444" w:rsidRDefault="000975CF" w:rsidP="000975CF">
      <w:pPr>
        <w:spacing w:line="480" w:lineRule="auto"/>
        <w:jc w:val="center"/>
        <w:rPr>
          <w:b/>
          <w:sz w:val="24"/>
          <w:szCs w:val="24"/>
        </w:rPr>
      </w:pPr>
      <w:r w:rsidRPr="009B2444">
        <w:rPr>
          <w:b/>
          <w:sz w:val="24"/>
          <w:szCs w:val="24"/>
        </w:rPr>
        <w:t xml:space="preserve">THE NUMBER NINE-HUNDRED  </w:t>
      </w:r>
    </w:p>
    <w:p w:rsidR="000975CF" w:rsidRPr="009B2444" w:rsidRDefault="000975CF" w:rsidP="000975CF">
      <w:pPr>
        <w:spacing w:line="480" w:lineRule="auto"/>
        <w:rPr>
          <w:sz w:val="24"/>
          <w:szCs w:val="24"/>
        </w:rPr>
      </w:pPr>
      <w:r w:rsidRPr="009B2444">
        <w:rPr>
          <w:sz w:val="24"/>
          <w:szCs w:val="24"/>
        </w:rPr>
        <w:t>The Number 900 represents the completion &amp; perfection in the Holy Bible. The Captain’s Host is in 1</w:t>
      </w:r>
      <w:r w:rsidRPr="009B2444">
        <w:rPr>
          <w:sz w:val="24"/>
          <w:szCs w:val="24"/>
          <w:vertAlign w:val="superscript"/>
        </w:rPr>
        <w:t>st</w:t>
      </w:r>
      <w:r w:rsidRPr="009B2444">
        <w:rPr>
          <w:sz w:val="24"/>
          <w:szCs w:val="24"/>
        </w:rPr>
        <w:t xml:space="preserve"> Samuel 22:7. The 900 Chariots of Iron to oppress for 20 years is in Judges 4:3, 13. The 900 Philistines passed on is in 1</w:t>
      </w:r>
      <w:r w:rsidRPr="009B2444">
        <w:rPr>
          <w:sz w:val="24"/>
          <w:szCs w:val="24"/>
          <w:vertAlign w:val="superscript"/>
        </w:rPr>
        <w:t>st</w:t>
      </w:r>
      <w:r w:rsidRPr="009B2444">
        <w:rPr>
          <w:sz w:val="24"/>
          <w:szCs w:val="24"/>
        </w:rPr>
        <w:t xml:space="preserve"> Samuel 29:2.</w:t>
      </w:r>
    </w:p>
    <w:p w:rsidR="000975CF" w:rsidRPr="009B2444" w:rsidRDefault="000975CF" w:rsidP="000975CF">
      <w:pPr>
        <w:spacing w:line="480" w:lineRule="auto"/>
        <w:jc w:val="center"/>
        <w:rPr>
          <w:b/>
          <w:sz w:val="24"/>
          <w:szCs w:val="24"/>
        </w:rPr>
      </w:pPr>
      <w:r w:rsidRPr="009B2444">
        <w:rPr>
          <w:b/>
          <w:sz w:val="24"/>
          <w:szCs w:val="24"/>
        </w:rPr>
        <w:t xml:space="preserve">THE NUMBER NINE-HUNDRED &amp; FIVE </w:t>
      </w:r>
    </w:p>
    <w:p w:rsidR="000975CF" w:rsidRPr="009B2444" w:rsidRDefault="000975CF" w:rsidP="000975CF">
      <w:pPr>
        <w:spacing w:line="480" w:lineRule="auto"/>
        <w:rPr>
          <w:sz w:val="24"/>
          <w:szCs w:val="24"/>
        </w:rPr>
      </w:pPr>
      <w:r w:rsidRPr="009B2444">
        <w:rPr>
          <w:sz w:val="24"/>
          <w:szCs w:val="24"/>
        </w:rPr>
        <w:t xml:space="preserve">The Number 905 represents the completion &amp; perfection in the Holy Bible. The 905 year is the Life of Enos is in Genesis 5:11.  </w:t>
      </w:r>
    </w:p>
    <w:p w:rsidR="000975CF" w:rsidRPr="009B2444" w:rsidRDefault="000975CF" w:rsidP="000975CF">
      <w:pPr>
        <w:spacing w:line="480" w:lineRule="auto"/>
        <w:jc w:val="center"/>
        <w:rPr>
          <w:b/>
          <w:sz w:val="24"/>
          <w:szCs w:val="24"/>
        </w:rPr>
      </w:pPr>
      <w:r w:rsidRPr="009B2444">
        <w:rPr>
          <w:b/>
          <w:sz w:val="24"/>
          <w:szCs w:val="24"/>
        </w:rPr>
        <w:t xml:space="preserve">THE NUMBER NINE-HUNDRED &amp; TEN </w:t>
      </w:r>
    </w:p>
    <w:p w:rsidR="000975CF" w:rsidRPr="009B2444" w:rsidRDefault="000975CF" w:rsidP="000975CF">
      <w:pPr>
        <w:spacing w:line="480" w:lineRule="auto"/>
        <w:jc w:val="both"/>
        <w:rPr>
          <w:sz w:val="24"/>
          <w:szCs w:val="24"/>
        </w:rPr>
      </w:pPr>
      <w:r w:rsidRPr="009B2444">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0975CF" w:rsidRPr="009B2444" w:rsidRDefault="000975CF" w:rsidP="000975CF">
      <w:pPr>
        <w:spacing w:line="480" w:lineRule="auto"/>
        <w:jc w:val="center"/>
        <w:rPr>
          <w:b/>
          <w:sz w:val="24"/>
          <w:szCs w:val="24"/>
        </w:rPr>
      </w:pPr>
      <w:r w:rsidRPr="009B2444">
        <w:rPr>
          <w:b/>
          <w:sz w:val="24"/>
          <w:szCs w:val="24"/>
        </w:rPr>
        <w:t xml:space="preserve">THE NUMBER NINE-HUNDRED &amp; TWELVE </w:t>
      </w:r>
    </w:p>
    <w:p w:rsidR="000975CF" w:rsidRPr="009B2444" w:rsidRDefault="000975CF" w:rsidP="000975CF">
      <w:pPr>
        <w:spacing w:line="480" w:lineRule="auto"/>
        <w:jc w:val="both"/>
        <w:rPr>
          <w:sz w:val="24"/>
          <w:szCs w:val="24"/>
        </w:rPr>
      </w:pPr>
      <w:r w:rsidRPr="009B2444">
        <w:rPr>
          <w:sz w:val="24"/>
          <w:szCs w:val="24"/>
        </w:rPr>
        <w:lastRenderedPageBreak/>
        <w:t>The Number 912 represents the completion &amp; perfection in the Holy Bible. The 912 years of Seth is in Genesis 5:8.</w:t>
      </w:r>
    </w:p>
    <w:p w:rsidR="000975CF" w:rsidRPr="009B2444" w:rsidRDefault="000975CF" w:rsidP="000975CF">
      <w:pPr>
        <w:spacing w:line="480" w:lineRule="auto"/>
        <w:jc w:val="center"/>
        <w:rPr>
          <w:sz w:val="24"/>
          <w:szCs w:val="24"/>
        </w:rPr>
      </w:pPr>
      <w:r w:rsidRPr="009B2444">
        <w:rPr>
          <w:b/>
          <w:sz w:val="24"/>
          <w:szCs w:val="24"/>
        </w:rPr>
        <w:t>THE NUMBER NINE-HUNDRED &amp; TWENTY EIGHT</w:t>
      </w:r>
    </w:p>
    <w:p w:rsidR="000975CF" w:rsidRPr="009B2444" w:rsidRDefault="000975CF" w:rsidP="000975CF">
      <w:pPr>
        <w:spacing w:line="480" w:lineRule="auto"/>
        <w:jc w:val="both"/>
        <w:rPr>
          <w:sz w:val="24"/>
          <w:szCs w:val="24"/>
        </w:rPr>
      </w:pPr>
      <w:r w:rsidRPr="009B2444">
        <w:rPr>
          <w:sz w:val="24"/>
          <w:szCs w:val="24"/>
        </w:rPr>
        <w:t xml:space="preserve">The Number 928 represents the completion &amp; perfection in the Holy Bible. The 928 Valiant Men of Gabbai &amp; Sallai is in Nehemiah 11:8.   </w:t>
      </w:r>
    </w:p>
    <w:p w:rsidR="000975CF" w:rsidRPr="009B2444" w:rsidRDefault="000975CF" w:rsidP="000975CF">
      <w:pPr>
        <w:spacing w:line="480" w:lineRule="auto"/>
        <w:ind w:left="8640" w:hanging="8640"/>
        <w:jc w:val="center"/>
        <w:rPr>
          <w:b/>
          <w:sz w:val="24"/>
          <w:szCs w:val="24"/>
        </w:rPr>
      </w:pPr>
      <w:r w:rsidRPr="009B2444">
        <w:rPr>
          <w:b/>
          <w:sz w:val="24"/>
          <w:szCs w:val="24"/>
        </w:rPr>
        <w:t>THE NUMBER NINE-HUNDRED &amp; THIRTY</w:t>
      </w:r>
    </w:p>
    <w:p w:rsidR="000975CF" w:rsidRPr="009B2444" w:rsidRDefault="000975CF" w:rsidP="000975CF">
      <w:pPr>
        <w:spacing w:line="480" w:lineRule="auto"/>
        <w:jc w:val="both"/>
        <w:rPr>
          <w:b/>
          <w:sz w:val="24"/>
          <w:szCs w:val="24"/>
        </w:rPr>
      </w:pPr>
      <w:r w:rsidRPr="009B2444">
        <w:rPr>
          <w:sz w:val="24"/>
          <w:szCs w:val="24"/>
        </w:rPr>
        <w:t xml:space="preserve">The Number 930 represents the completion &amp; perfection in the Holy Bible. The 930 years of Adam is in Genesis 5:5. </w:t>
      </w:r>
    </w:p>
    <w:p w:rsidR="000975CF" w:rsidRPr="009B2444" w:rsidRDefault="000975CF" w:rsidP="000975CF">
      <w:pPr>
        <w:spacing w:line="480" w:lineRule="auto"/>
        <w:jc w:val="center"/>
        <w:rPr>
          <w:b/>
          <w:sz w:val="24"/>
          <w:szCs w:val="24"/>
        </w:rPr>
      </w:pPr>
      <w:r w:rsidRPr="009B2444">
        <w:rPr>
          <w:b/>
          <w:sz w:val="24"/>
          <w:szCs w:val="24"/>
        </w:rPr>
        <w:t xml:space="preserve">THE NUMBER NINE-HUNDRED &amp; FORTY FIVE </w:t>
      </w:r>
    </w:p>
    <w:p w:rsidR="000975CF" w:rsidRPr="009B2444" w:rsidRDefault="000975CF" w:rsidP="000975CF">
      <w:pPr>
        <w:spacing w:line="480" w:lineRule="auto"/>
        <w:jc w:val="both"/>
        <w:rPr>
          <w:sz w:val="24"/>
          <w:szCs w:val="24"/>
        </w:rPr>
      </w:pPr>
      <w:r w:rsidRPr="009B2444">
        <w:rPr>
          <w:sz w:val="24"/>
          <w:szCs w:val="24"/>
        </w:rPr>
        <w:t>The Number 945 represents the completion &amp; perfection in the Holy Bible. The 945 Sons of Zathul is in 1</w:t>
      </w:r>
      <w:r w:rsidRPr="009B2444">
        <w:rPr>
          <w:sz w:val="24"/>
          <w:szCs w:val="24"/>
          <w:vertAlign w:val="superscript"/>
        </w:rPr>
        <w:t>st</w:t>
      </w:r>
      <w:r w:rsidRPr="009B2444">
        <w:rPr>
          <w:sz w:val="24"/>
          <w:szCs w:val="24"/>
        </w:rPr>
        <w:t xml:space="preserve"> Esdras 5:12. The 945 Children of Zattu is in Ezra 2:8. </w:t>
      </w:r>
    </w:p>
    <w:p w:rsidR="000975CF" w:rsidRPr="009B2444" w:rsidRDefault="000975CF" w:rsidP="000975CF">
      <w:pPr>
        <w:spacing w:line="480" w:lineRule="auto"/>
        <w:jc w:val="center"/>
        <w:rPr>
          <w:b/>
          <w:sz w:val="24"/>
          <w:szCs w:val="24"/>
        </w:rPr>
      </w:pPr>
      <w:r w:rsidRPr="009B2444">
        <w:rPr>
          <w:b/>
          <w:sz w:val="24"/>
          <w:szCs w:val="24"/>
        </w:rPr>
        <w:t xml:space="preserve">THE NUMBER NINE-HUNDRED &amp; FIFTY </w:t>
      </w:r>
    </w:p>
    <w:p w:rsidR="000975CF" w:rsidRPr="009B2444" w:rsidRDefault="000975CF" w:rsidP="000975CF">
      <w:pPr>
        <w:spacing w:line="480" w:lineRule="auto"/>
        <w:jc w:val="both"/>
        <w:rPr>
          <w:sz w:val="24"/>
          <w:szCs w:val="24"/>
        </w:rPr>
      </w:pPr>
      <w:r w:rsidRPr="009B2444">
        <w:rPr>
          <w:sz w:val="24"/>
          <w:szCs w:val="24"/>
        </w:rPr>
        <w:t xml:space="preserve">The Number 950 represents the completion &amp; perfection in the Holy Bible. The 950 years is the Life of Noah is in Genesis 9:29. </w:t>
      </w:r>
    </w:p>
    <w:p w:rsidR="000975CF" w:rsidRPr="009B2444" w:rsidRDefault="000975CF" w:rsidP="000975CF">
      <w:pPr>
        <w:spacing w:line="480" w:lineRule="auto"/>
        <w:jc w:val="center"/>
        <w:rPr>
          <w:b/>
          <w:sz w:val="24"/>
          <w:szCs w:val="24"/>
        </w:rPr>
      </w:pPr>
      <w:r w:rsidRPr="009B2444">
        <w:rPr>
          <w:b/>
          <w:sz w:val="24"/>
          <w:szCs w:val="24"/>
        </w:rPr>
        <w:t xml:space="preserve">THE NUMBER NINE HUNDRED &amp; FIFTY SIX  </w:t>
      </w:r>
    </w:p>
    <w:p w:rsidR="000975CF" w:rsidRPr="009B2444" w:rsidRDefault="000975CF" w:rsidP="000975CF">
      <w:pPr>
        <w:spacing w:line="480" w:lineRule="auto"/>
        <w:jc w:val="both"/>
        <w:rPr>
          <w:sz w:val="24"/>
          <w:szCs w:val="24"/>
        </w:rPr>
      </w:pPr>
      <w:r w:rsidRPr="009B2444">
        <w:rPr>
          <w:sz w:val="24"/>
          <w:szCs w:val="24"/>
        </w:rPr>
        <w:t>The Number 956 represents the completion &amp; perfection in the Holy Bible. The 956 Chiefs is in 1</w:t>
      </w:r>
      <w:r w:rsidRPr="009B2444">
        <w:rPr>
          <w:sz w:val="24"/>
          <w:szCs w:val="24"/>
          <w:vertAlign w:val="superscript"/>
        </w:rPr>
        <w:t>st</w:t>
      </w:r>
      <w:r w:rsidRPr="009B2444">
        <w:rPr>
          <w:sz w:val="24"/>
          <w:szCs w:val="24"/>
        </w:rPr>
        <w:t xml:space="preserve"> Chronicles 9:9. </w:t>
      </w:r>
    </w:p>
    <w:p w:rsidR="000975CF" w:rsidRPr="009B2444" w:rsidRDefault="000975CF" w:rsidP="000975CF">
      <w:pPr>
        <w:spacing w:line="480" w:lineRule="auto"/>
        <w:jc w:val="center"/>
        <w:rPr>
          <w:b/>
          <w:sz w:val="24"/>
          <w:szCs w:val="24"/>
        </w:rPr>
      </w:pPr>
      <w:r w:rsidRPr="009B2444">
        <w:rPr>
          <w:b/>
          <w:sz w:val="24"/>
          <w:szCs w:val="24"/>
        </w:rPr>
        <w:t>THE NUMBER NINE-HUNDRED &amp; SIXTY TWO</w:t>
      </w:r>
    </w:p>
    <w:p w:rsidR="000975CF" w:rsidRPr="009B2444" w:rsidRDefault="000975CF" w:rsidP="000975CF">
      <w:pPr>
        <w:spacing w:line="480" w:lineRule="auto"/>
        <w:jc w:val="both"/>
        <w:rPr>
          <w:sz w:val="24"/>
          <w:szCs w:val="24"/>
        </w:rPr>
      </w:pPr>
      <w:r w:rsidRPr="009B2444">
        <w:rPr>
          <w:sz w:val="24"/>
          <w:szCs w:val="24"/>
        </w:rPr>
        <w:lastRenderedPageBreak/>
        <w:t xml:space="preserve">The Number 962 represents the completion &amp; perfection in the Holy Bible. The 962 years is the Life of Jared is in Genesis 5:20. </w:t>
      </w:r>
    </w:p>
    <w:p w:rsidR="000975CF" w:rsidRPr="009B2444" w:rsidRDefault="000975CF" w:rsidP="000975CF">
      <w:pPr>
        <w:spacing w:line="480" w:lineRule="auto"/>
        <w:jc w:val="center"/>
        <w:rPr>
          <w:b/>
          <w:sz w:val="24"/>
          <w:szCs w:val="24"/>
        </w:rPr>
      </w:pPr>
      <w:r w:rsidRPr="009B2444">
        <w:rPr>
          <w:b/>
          <w:sz w:val="24"/>
          <w:szCs w:val="24"/>
        </w:rPr>
        <w:t xml:space="preserve">THE NUMBER NINE-HUNDRED &amp; SIXTY NINE </w:t>
      </w:r>
    </w:p>
    <w:p w:rsidR="000975CF" w:rsidRPr="009B2444" w:rsidRDefault="000975CF" w:rsidP="000975CF">
      <w:pPr>
        <w:spacing w:line="480" w:lineRule="auto"/>
        <w:jc w:val="both"/>
        <w:rPr>
          <w:sz w:val="24"/>
          <w:szCs w:val="24"/>
        </w:rPr>
      </w:pPr>
      <w:r w:rsidRPr="009B2444">
        <w:rPr>
          <w:sz w:val="24"/>
          <w:szCs w:val="24"/>
        </w:rPr>
        <w:t xml:space="preserve">The Number 969 represents the completion &amp; perfection in the Holy Bible. The 969 years is the Life of Methuselah is in Genesis 5:27. </w:t>
      </w:r>
    </w:p>
    <w:p w:rsidR="000975CF" w:rsidRPr="009B2444" w:rsidRDefault="000975CF" w:rsidP="000975CF">
      <w:pPr>
        <w:spacing w:line="480" w:lineRule="auto"/>
        <w:jc w:val="center"/>
        <w:rPr>
          <w:b/>
          <w:sz w:val="24"/>
          <w:szCs w:val="24"/>
        </w:rPr>
      </w:pPr>
      <w:r w:rsidRPr="009B2444">
        <w:rPr>
          <w:b/>
          <w:sz w:val="24"/>
          <w:szCs w:val="24"/>
        </w:rPr>
        <w:t xml:space="preserve">THE NUMBER NINE-HUNDRED &amp; SEVENTY TWO </w:t>
      </w:r>
    </w:p>
    <w:p w:rsidR="000975CF" w:rsidRPr="009B2444" w:rsidRDefault="000975CF" w:rsidP="000975CF">
      <w:pPr>
        <w:spacing w:line="480" w:lineRule="auto"/>
        <w:jc w:val="both"/>
        <w:rPr>
          <w:sz w:val="24"/>
          <w:szCs w:val="24"/>
        </w:rPr>
      </w:pPr>
      <w:r w:rsidRPr="009B2444">
        <w:rPr>
          <w:sz w:val="24"/>
          <w:szCs w:val="24"/>
        </w:rPr>
        <w:t>The Number 972 represents the completion &amp; perfection in the Holy Bible. The 972 Sons of Sanasib is in 1</w:t>
      </w:r>
      <w:r w:rsidRPr="009B2444">
        <w:rPr>
          <w:sz w:val="24"/>
          <w:szCs w:val="24"/>
          <w:vertAlign w:val="superscript"/>
        </w:rPr>
        <w:t>st</w:t>
      </w:r>
      <w:r w:rsidRPr="009B2444">
        <w:rPr>
          <w:sz w:val="24"/>
          <w:szCs w:val="24"/>
        </w:rPr>
        <w:t xml:space="preserve"> Esdras 5:24. </w:t>
      </w:r>
    </w:p>
    <w:p w:rsidR="000975CF" w:rsidRPr="009B2444" w:rsidRDefault="000975CF" w:rsidP="000975CF">
      <w:pPr>
        <w:spacing w:line="480" w:lineRule="auto"/>
        <w:jc w:val="center"/>
        <w:rPr>
          <w:sz w:val="24"/>
          <w:szCs w:val="24"/>
        </w:rPr>
      </w:pPr>
      <w:r w:rsidRPr="009B2444">
        <w:rPr>
          <w:b/>
          <w:sz w:val="24"/>
          <w:szCs w:val="24"/>
        </w:rPr>
        <w:t>THE NUMBER NINE HUNDRED &amp; SEVENTY THREE</w:t>
      </w:r>
    </w:p>
    <w:p w:rsidR="000975CF" w:rsidRPr="009B2444" w:rsidRDefault="000975CF" w:rsidP="000975CF">
      <w:pPr>
        <w:spacing w:line="480" w:lineRule="auto"/>
        <w:jc w:val="both"/>
        <w:rPr>
          <w:sz w:val="24"/>
          <w:szCs w:val="24"/>
        </w:rPr>
      </w:pPr>
      <w:r w:rsidRPr="009B2444">
        <w:rPr>
          <w:sz w:val="24"/>
          <w:szCs w:val="24"/>
        </w:rPr>
        <w:t xml:space="preserve">The Number 973 represents the completion &amp; perfection in the Holy Bible. The 973 Children of Jedaiah is in Ezra 2:36 &amp; Nehemiah 7:39. </w:t>
      </w:r>
    </w:p>
    <w:p w:rsidR="000975CF" w:rsidRPr="009B2444" w:rsidRDefault="000975CF" w:rsidP="000975CF">
      <w:pPr>
        <w:spacing w:line="480" w:lineRule="auto"/>
        <w:jc w:val="center"/>
        <w:rPr>
          <w:sz w:val="24"/>
          <w:szCs w:val="24"/>
        </w:rPr>
      </w:pPr>
      <w:r w:rsidRPr="009B2444">
        <w:rPr>
          <w:b/>
          <w:sz w:val="24"/>
          <w:szCs w:val="24"/>
        </w:rPr>
        <w:t>THE NUMBER NINE HUNDRED &amp; NINETY NINE</w:t>
      </w:r>
    </w:p>
    <w:p w:rsidR="000975CF" w:rsidRPr="009B2444" w:rsidRDefault="000975CF" w:rsidP="000975CF">
      <w:pPr>
        <w:spacing w:line="480" w:lineRule="auto"/>
        <w:jc w:val="both"/>
        <w:rPr>
          <w:sz w:val="24"/>
          <w:szCs w:val="24"/>
        </w:rPr>
      </w:pPr>
      <w:r w:rsidRPr="009B2444">
        <w:rPr>
          <w:sz w:val="24"/>
          <w:szCs w:val="24"/>
        </w:rPr>
        <w:t>The Number 999 represents the completion &amp; perfection in the Holy Bible. The 999 Men with their stuff is destroyed is in 1</w:t>
      </w:r>
      <w:r w:rsidRPr="009B2444">
        <w:rPr>
          <w:sz w:val="24"/>
          <w:szCs w:val="24"/>
          <w:vertAlign w:val="superscript"/>
        </w:rPr>
        <w:t>st</w:t>
      </w:r>
      <w:r w:rsidRPr="009B2444">
        <w:rPr>
          <w:sz w:val="24"/>
          <w:szCs w:val="24"/>
        </w:rPr>
        <w:t xml:space="preserve"> Maccabees 5:13. The 999 Men were slain is in 1</w:t>
      </w:r>
      <w:r w:rsidRPr="009B2444">
        <w:rPr>
          <w:sz w:val="24"/>
          <w:szCs w:val="24"/>
          <w:vertAlign w:val="superscript"/>
        </w:rPr>
        <w:t>st</w:t>
      </w:r>
      <w:r w:rsidRPr="009B2444">
        <w:rPr>
          <w:sz w:val="24"/>
          <w:szCs w:val="24"/>
        </w:rPr>
        <w:t xml:space="preserve"> Maccabees 9:49. The 999 Men &amp; Women were killed by the fire in the hold is in Judges 9:49. </w:t>
      </w:r>
    </w:p>
    <w:p w:rsidR="000975CF" w:rsidRPr="009B2444" w:rsidRDefault="000975CF" w:rsidP="000975CF">
      <w:pPr>
        <w:spacing w:line="480" w:lineRule="auto"/>
        <w:jc w:val="center"/>
        <w:rPr>
          <w:b/>
          <w:sz w:val="24"/>
          <w:szCs w:val="24"/>
        </w:rPr>
      </w:pPr>
      <w:r w:rsidRPr="009B2444">
        <w:rPr>
          <w:b/>
          <w:sz w:val="24"/>
          <w:szCs w:val="24"/>
        </w:rPr>
        <w:t xml:space="preserve">THE NUMBER ONE-THOUSAND  </w:t>
      </w:r>
    </w:p>
    <w:p w:rsidR="000975CF" w:rsidRPr="009B2444" w:rsidRDefault="000975CF" w:rsidP="000975CF">
      <w:pPr>
        <w:spacing w:line="480" w:lineRule="auto"/>
        <w:jc w:val="both"/>
        <w:rPr>
          <w:sz w:val="24"/>
          <w:szCs w:val="24"/>
        </w:rPr>
      </w:pPr>
      <w:r w:rsidRPr="009B2444">
        <w:rPr>
          <w:sz w:val="24"/>
          <w:szCs w:val="24"/>
        </w:rPr>
        <w:t>The Number 1,000 represents the completion &amp; perfection in the Holy Bible. The Captain’s over 1,000’s (10,000) is in 1</w:t>
      </w:r>
      <w:r w:rsidRPr="009B2444">
        <w:rPr>
          <w:sz w:val="24"/>
          <w:szCs w:val="24"/>
          <w:vertAlign w:val="superscript"/>
        </w:rPr>
        <w:t>st</w:t>
      </w:r>
      <w:r w:rsidRPr="009B2444">
        <w:rPr>
          <w:sz w:val="24"/>
          <w:szCs w:val="24"/>
        </w:rPr>
        <w:t xml:space="preserve"> Esdras 1:9; 1</w:t>
      </w:r>
      <w:r w:rsidRPr="009B2444">
        <w:rPr>
          <w:sz w:val="24"/>
          <w:szCs w:val="24"/>
          <w:vertAlign w:val="superscript"/>
        </w:rPr>
        <w:t>st</w:t>
      </w:r>
      <w:r w:rsidRPr="009B2444">
        <w:rPr>
          <w:sz w:val="24"/>
          <w:szCs w:val="24"/>
        </w:rPr>
        <w:t xml:space="preserve"> Maccabees 3:55; Numbers 31:14; Deuteronomy 1:15; 1</w:t>
      </w:r>
      <w:r w:rsidRPr="009B2444">
        <w:rPr>
          <w:sz w:val="24"/>
          <w:szCs w:val="24"/>
          <w:vertAlign w:val="superscript"/>
        </w:rPr>
        <w:t>st</w:t>
      </w:r>
      <w:r w:rsidRPr="009B2444">
        <w:rPr>
          <w:sz w:val="24"/>
          <w:szCs w:val="24"/>
        </w:rPr>
        <w:t xml:space="preserve"> Samuel 8:12 &amp; 1</w:t>
      </w:r>
      <w:r w:rsidRPr="009B2444">
        <w:rPr>
          <w:sz w:val="24"/>
          <w:szCs w:val="24"/>
          <w:vertAlign w:val="superscript"/>
        </w:rPr>
        <w:t>st</w:t>
      </w:r>
      <w:r w:rsidRPr="009B2444">
        <w:rPr>
          <w:sz w:val="24"/>
          <w:szCs w:val="24"/>
        </w:rPr>
        <w:t xml:space="preserve"> Chronicles 12:20; 13:1; 15:25; 26:26; 28:1 &amp; 2</w:t>
      </w:r>
      <w:r w:rsidRPr="009B2444">
        <w:rPr>
          <w:sz w:val="24"/>
          <w:szCs w:val="24"/>
          <w:vertAlign w:val="superscript"/>
        </w:rPr>
        <w:t>nd</w:t>
      </w:r>
      <w:r w:rsidRPr="009B2444">
        <w:rPr>
          <w:sz w:val="24"/>
          <w:szCs w:val="24"/>
        </w:rPr>
        <w:t xml:space="preserve"> Chronicles 25:5. The Leaders </w:t>
      </w:r>
      <w:r w:rsidRPr="009B2444">
        <w:rPr>
          <w:sz w:val="24"/>
          <w:szCs w:val="24"/>
        </w:rPr>
        <w:lastRenderedPageBreak/>
        <w:t>(Teachers) over 1,000’s (10,000) is in 1</w:t>
      </w:r>
      <w:r w:rsidRPr="009B2444">
        <w:rPr>
          <w:sz w:val="24"/>
          <w:szCs w:val="24"/>
          <w:vertAlign w:val="superscript"/>
        </w:rPr>
        <w:t>st</w:t>
      </w:r>
      <w:r w:rsidRPr="009B2444">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9B2444">
        <w:rPr>
          <w:sz w:val="24"/>
          <w:szCs w:val="24"/>
          <w:vertAlign w:val="superscript"/>
        </w:rPr>
        <w:t>st</w:t>
      </w:r>
      <w:r w:rsidRPr="009B2444">
        <w:rPr>
          <w:sz w:val="24"/>
          <w:szCs w:val="24"/>
        </w:rPr>
        <w:t xml:space="preserve"> Samuel 22:7; 2</w:t>
      </w:r>
      <w:r w:rsidRPr="009B2444">
        <w:rPr>
          <w:sz w:val="24"/>
          <w:szCs w:val="24"/>
          <w:vertAlign w:val="superscript"/>
        </w:rPr>
        <w:t>nd</w:t>
      </w:r>
      <w:r w:rsidRPr="009B2444">
        <w:rPr>
          <w:sz w:val="24"/>
          <w:szCs w:val="24"/>
        </w:rPr>
        <w:t xml:space="preserve"> Samuel 18:1; 1</w:t>
      </w:r>
      <w:r w:rsidRPr="009B2444">
        <w:rPr>
          <w:sz w:val="24"/>
          <w:szCs w:val="24"/>
          <w:vertAlign w:val="superscript"/>
        </w:rPr>
        <w:t>st</w:t>
      </w:r>
      <w:r w:rsidRPr="009B2444">
        <w:rPr>
          <w:sz w:val="24"/>
          <w:szCs w:val="24"/>
        </w:rPr>
        <w:t xml:space="preserve"> Chronicles 13:1; 27:1; 29:6 &amp; 2</w:t>
      </w:r>
      <w:r w:rsidRPr="009B2444">
        <w:rPr>
          <w:sz w:val="24"/>
          <w:szCs w:val="24"/>
          <w:vertAlign w:val="superscript"/>
        </w:rPr>
        <w:t>nd</w:t>
      </w:r>
      <w:r w:rsidRPr="009B2444">
        <w:rPr>
          <w:sz w:val="24"/>
          <w:szCs w:val="24"/>
        </w:rPr>
        <w:t xml:space="preserve"> Chronicles 1:2; 17:14. The Captain’s Host is in 1</w:t>
      </w:r>
      <w:r w:rsidRPr="009B2444">
        <w:rPr>
          <w:sz w:val="24"/>
          <w:szCs w:val="24"/>
          <w:vertAlign w:val="superscript"/>
        </w:rPr>
        <w:t>st</w:t>
      </w:r>
      <w:r w:rsidRPr="009B2444">
        <w:rPr>
          <w:sz w:val="24"/>
          <w:szCs w:val="24"/>
        </w:rPr>
        <w:t xml:space="preserve"> Samuel 22:7. The 1,000 Philistines passed on is in 1</w:t>
      </w:r>
      <w:r w:rsidRPr="009B2444">
        <w:rPr>
          <w:sz w:val="24"/>
          <w:szCs w:val="24"/>
          <w:vertAlign w:val="superscript"/>
        </w:rPr>
        <w:t>st</w:t>
      </w:r>
      <w:r w:rsidRPr="009B2444">
        <w:rPr>
          <w:sz w:val="24"/>
          <w:szCs w:val="24"/>
        </w:rPr>
        <w:t xml:space="preserve"> Samuel 29:2. The other 1,000 vessels is in 1</w:t>
      </w:r>
      <w:r w:rsidRPr="009B2444">
        <w:rPr>
          <w:sz w:val="24"/>
          <w:szCs w:val="24"/>
          <w:vertAlign w:val="superscript"/>
        </w:rPr>
        <w:t>st</w:t>
      </w:r>
      <w:r w:rsidRPr="009B2444">
        <w:rPr>
          <w:sz w:val="24"/>
          <w:szCs w:val="24"/>
        </w:rPr>
        <w:t xml:space="preserve"> Esdras 2:13. The Ruler’s over 1,000’s (10,000) is in Exodus 18:21, 25. The 1,000 Pounds of Gold ($96,000,000.00 million) for the Father Stephen’s Holy Treasury is in 1</w:t>
      </w:r>
      <w:r w:rsidRPr="009B2444">
        <w:rPr>
          <w:sz w:val="24"/>
          <w:szCs w:val="24"/>
          <w:vertAlign w:val="superscript"/>
        </w:rPr>
        <w:t>st</w:t>
      </w:r>
      <w:r w:rsidRPr="009B2444">
        <w:rPr>
          <w:sz w:val="24"/>
          <w:szCs w:val="24"/>
        </w:rPr>
        <w:t xml:space="preserve"> Esdras 5:45. The 1,000 year reign to live is in Sirach 41:4. The 100 out of a 1,000 to fetch victuals is in Judges 20:10. The Captain of their 1,000 is in 1</w:t>
      </w:r>
      <w:r w:rsidRPr="009B2444">
        <w:rPr>
          <w:sz w:val="24"/>
          <w:szCs w:val="24"/>
          <w:vertAlign w:val="superscript"/>
        </w:rPr>
        <w:t>st</w:t>
      </w:r>
      <w:r w:rsidRPr="009B2444">
        <w:rPr>
          <w:sz w:val="24"/>
          <w:szCs w:val="24"/>
        </w:rPr>
        <w:t xml:space="preserve"> Samuel 17:18; 18:13. The 1,000 came out to see the King is in 2</w:t>
      </w:r>
      <w:r w:rsidRPr="009B2444">
        <w:rPr>
          <w:sz w:val="24"/>
          <w:szCs w:val="24"/>
          <w:vertAlign w:val="superscript"/>
        </w:rPr>
        <w:t>nd</w:t>
      </w:r>
      <w:r w:rsidRPr="009B2444">
        <w:rPr>
          <w:sz w:val="24"/>
          <w:szCs w:val="24"/>
        </w:rPr>
        <w:t xml:space="preserve"> Samuel 18:4. The 1,000 is under the Greatest is in 1</w:t>
      </w:r>
      <w:r w:rsidRPr="009B2444">
        <w:rPr>
          <w:sz w:val="24"/>
          <w:szCs w:val="24"/>
          <w:vertAlign w:val="superscript"/>
        </w:rPr>
        <w:t>st</w:t>
      </w:r>
      <w:r w:rsidRPr="009B2444">
        <w:rPr>
          <w:sz w:val="24"/>
          <w:szCs w:val="24"/>
        </w:rPr>
        <w:t xml:space="preserve"> Chronicles 12:14. The 1,000 Chariots is in 1</w:t>
      </w:r>
      <w:r w:rsidRPr="009B2444">
        <w:rPr>
          <w:sz w:val="24"/>
          <w:szCs w:val="24"/>
          <w:vertAlign w:val="superscript"/>
        </w:rPr>
        <w:t>st</w:t>
      </w:r>
      <w:r w:rsidRPr="009B2444">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9B2444">
        <w:rPr>
          <w:sz w:val="24"/>
          <w:szCs w:val="24"/>
          <w:vertAlign w:val="superscript"/>
        </w:rPr>
        <w:t>st</w:t>
      </w:r>
      <w:r w:rsidRPr="009B2444">
        <w:rPr>
          <w:sz w:val="24"/>
          <w:szCs w:val="24"/>
        </w:rPr>
        <w:t xml:space="preserve"> Esdras 2:13. The 1,000 Silver Cups is in 1</w:t>
      </w:r>
      <w:r w:rsidRPr="009B2444">
        <w:rPr>
          <w:sz w:val="24"/>
          <w:szCs w:val="24"/>
          <w:vertAlign w:val="superscript"/>
        </w:rPr>
        <w:t>st</w:t>
      </w:r>
      <w:r w:rsidRPr="009B2444">
        <w:rPr>
          <w:sz w:val="24"/>
          <w:szCs w:val="24"/>
        </w:rPr>
        <w:t xml:space="preserve"> Esdras 2:13. The 1,000 other Vessels is in 1</w:t>
      </w:r>
      <w:r w:rsidRPr="009B2444">
        <w:rPr>
          <w:sz w:val="24"/>
          <w:szCs w:val="24"/>
          <w:vertAlign w:val="superscript"/>
        </w:rPr>
        <w:t>st</w:t>
      </w:r>
      <w:r w:rsidRPr="009B2444">
        <w:rPr>
          <w:sz w:val="24"/>
          <w:szCs w:val="24"/>
        </w:rPr>
        <w:t xml:space="preserve"> Esdras 2:13. The 1,000 Horsemen is in 1</w:t>
      </w:r>
      <w:r w:rsidRPr="009B2444">
        <w:rPr>
          <w:sz w:val="24"/>
          <w:szCs w:val="24"/>
          <w:vertAlign w:val="superscript"/>
        </w:rPr>
        <w:t>st</w:t>
      </w:r>
      <w:r w:rsidRPr="009B2444">
        <w:rPr>
          <w:sz w:val="24"/>
          <w:szCs w:val="24"/>
        </w:rPr>
        <w:t xml:space="preserve"> Esdras 5:2. The 1,000 Hills to the Lord Enoch is in 2</w:t>
      </w:r>
      <w:r w:rsidRPr="009B2444">
        <w:rPr>
          <w:sz w:val="24"/>
          <w:szCs w:val="24"/>
          <w:vertAlign w:val="superscript"/>
        </w:rPr>
        <w:t>nd</w:t>
      </w:r>
      <w:r w:rsidRPr="009B2444">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9B2444">
        <w:rPr>
          <w:sz w:val="24"/>
          <w:szCs w:val="24"/>
          <w:vertAlign w:val="superscript"/>
        </w:rPr>
        <w:t>st</w:t>
      </w:r>
      <w:r w:rsidRPr="009B2444">
        <w:rPr>
          <w:sz w:val="24"/>
          <w:szCs w:val="24"/>
        </w:rPr>
        <w:t xml:space="preserve"> Maccabees </w:t>
      </w:r>
      <w:r w:rsidRPr="009B2444">
        <w:rPr>
          <w:sz w:val="24"/>
          <w:szCs w:val="24"/>
        </w:rPr>
        <w:lastRenderedPageBreak/>
        <w:t>2:38. The 1,000 Best Horsemen is in 1</w:t>
      </w:r>
      <w:r w:rsidRPr="009B2444">
        <w:rPr>
          <w:sz w:val="24"/>
          <w:szCs w:val="24"/>
          <w:vertAlign w:val="superscript"/>
        </w:rPr>
        <w:t>st</w:t>
      </w:r>
      <w:r w:rsidRPr="009B2444">
        <w:rPr>
          <w:sz w:val="24"/>
          <w:szCs w:val="24"/>
        </w:rPr>
        <w:t xml:space="preserve"> Maccabees 4:1. The 1,000 Men armed with armor is appointed for every elephant (32 is 32,000) is in 1</w:t>
      </w:r>
      <w:r w:rsidRPr="009B2444">
        <w:rPr>
          <w:sz w:val="24"/>
          <w:szCs w:val="24"/>
          <w:vertAlign w:val="superscript"/>
        </w:rPr>
        <w:t>st</w:t>
      </w:r>
      <w:r w:rsidRPr="009B2444">
        <w:rPr>
          <w:sz w:val="24"/>
          <w:szCs w:val="24"/>
        </w:rPr>
        <w:t xml:space="preserve"> Maccabees 6:35. The 1,000 Horsemen were left for Ambush is in 1</w:t>
      </w:r>
      <w:r w:rsidRPr="009B2444">
        <w:rPr>
          <w:sz w:val="24"/>
          <w:szCs w:val="24"/>
          <w:vertAlign w:val="superscript"/>
        </w:rPr>
        <w:t>st</w:t>
      </w:r>
      <w:r w:rsidRPr="009B2444">
        <w:rPr>
          <w:sz w:val="24"/>
          <w:szCs w:val="24"/>
        </w:rPr>
        <w:t xml:space="preserve"> Maccabees 10:79. The 1,000 Men with Him is in 1</w:t>
      </w:r>
      <w:r w:rsidRPr="009B2444">
        <w:rPr>
          <w:sz w:val="24"/>
          <w:szCs w:val="24"/>
          <w:vertAlign w:val="superscript"/>
        </w:rPr>
        <w:t>st</w:t>
      </w:r>
      <w:r w:rsidRPr="009B2444">
        <w:rPr>
          <w:sz w:val="24"/>
          <w:szCs w:val="24"/>
        </w:rPr>
        <w:t xml:space="preserve"> Maccabees 12:47. The 1,000 pound ($96,000,000.00 million) of gold of the great shield to confirm the league is in 1</w:t>
      </w:r>
      <w:r w:rsidRPr="009B2444">
        <w:rPr>
          <w:sz w:val="24"/>
          <w:szCs w:val="24"/>
          <w:vertAlign w:val="superscript"/>
        </w:rPr>
        <w:t>st</w:t>
      </w:r>
      <w:r w:rsidRPr="009B2444">
        <w:rPr>
          <w:sz w:val="24"/>
          <w:szCs w:val="24"/>
        </w:rPr>
        <w:t xml:space="preserve"> Maccabees 14:24; 15:18. The 1,000 Men suddenly assaulted the city is in 2</w:t>
      </w:r>
      <w:r w:rsidRPr="009B2444">
        <w:rPr>
          <w:sz w:val="24"/>
          <w:szCs w:val="24"/>
          <w:vertAlign w:val="superscript"/>
        </w:rPr>
        <w:t>nd</w:t>
      </w:r>
      <w:r w:rsidRPr="009B2444">
        <w:rPr>
          <w:sz w:val="24"/>
          <w:szCs w:val="24"/>
        </w:rPr>
        <w:t xml:space="preserve"> Maccabees 5:5. The 1,000 Merchants is in 2</w:t>
      </w:r>
      <w:r w:rsidRPr="009B2444">
        <w:rPr>
          <w:sz w:val="24"/>
          <w:szCs w:val="24"/>
          <w:vertAlign w:val="superscript"/>
        </w:rPr>
        <w:t>nd</w:t>
      </w:r>
      <w:r w:rsidRPr="009B2444">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9B2444">
        <w:rPr>
          <w:sz w:val="24"/>
          <w:szCs w:val="24"/>
          <w:vertAlign w:val="superscript"/>
        </w:rPr>
        <w:t>st</w:t>
      </w:r>
      <w:r w:rsidRPr="009B2444">
        <w:rPr>
          <w:sz w:val="24"/>
          <w:szCs w:val="24"/>
        </w:rPr>
        <w:t xml:space="preserve"> Chronicles 16:15 &amp; Psalms 105:8. The 1,000 is chased by 1 is in Deuteronomy 32:30. The 1,000 slew by Samson with a jawbone of an ass is in Judges 15:15, 16. The 1,000 Men with Jonathan is in 1</w:t>
      </w:r>
      <w:r w:rsidRPr="009B2444">
        <w:rPr>
          <w:sz w:val="24"/>
          <w:szCs w:val="24"/>
          <w:vertAlign w:val="superscript"/>
        </w:rPr>
        <w:t>st</w:t>
      </w:r>
      <w:r w:rsidRPr="009B2444">
        <w:rPr>
          <w:sz w:val="24"/>
          <w:szCs w:val="24"/>
        </w:rPr>
        <w:t xml:space="preserve"> Samuel 13:2. The 1,000 Sheep &amp; 1,000 Goats is in 1</w:t>
      </w:r>
      <w:r w:rsidRPr="009B2444">
        <w:rPr>
          <w:sz w:val="24"/>
          <w:szCs w:val="24"/>
          <w:vertAlign w:val="superscript"/>
        </w:rPr>
        <w:t>st</w:t>
      </w:r>
      <w:r w:rsidRPr="009B2444">
        <w:rPr>
          <w:sz w:val="24"/>
          <w:szCs w:val="24"/>
        </w:rPr>
        <w:t xml:space="preserve"> Samuel 25:2. The 1,000 Men is in 2</w:t>
      </w:r>
      <w:r w:rsidRPr="009B2444">
        <w:rPr>
          <w:sz w:val="24"/>
          <w:szCs w:val="24"/>
          <w:vertAlign w:val="superscript"/>
        </w:rPr>
        <w:t>nd</w:t>
      </w:r>
      <w:r w:rsidRPr="009B2444">
        <w:rPr>
          <w:sz w:val="24"/>
          <w:szCs w:val="24"/>
        </w:rPr>
        <w:t xml:space="preserve"> Samuel 10:6. The 1,000 Shekels ($128,000.00) of Silver in My hand is in 2</w:t>
      </w:r>
      <w:r w:rsidRPr="009B2444">
        <w:rPr>
          <w:sz w:val="24"/>
          <w:szCs w:val="24"/>
          <w:vertAlign w:val="superscript"/>
        </w:rPr>
        <w:t>nd</w:t>
      </w:r>
      <w:r w:rsidRPr="009B2444">
        <w:rPr>
          <w:sz w:val="24"/>
          <w:szCs w:val="24"/>
        </w:rPr>
        <w:t xml:space="preserve"> Samuel 18:12. The 1,000 Men is in 2</w:t>
      </w:r>
      <w:r w:rsidRPr="009B2444">
        <w:rPr>
          <w:sz w:val="24"/>
          <w:szCs w:val="24"/>
          <w:vertAlign w:val="superscript"/>
        </w:rPr>
        <w:t>nd</w:t>
      </w:r>
      <w:r w:rsidRPr="009B2444">
        <w:rPr>
          <w:sz w:val="24"/>
          <w:szCs w:val="24"/>
        </w:rPr>
        <w:t xml:space="preserve"> Samuel 19:17. The 1,000 burnt offerings on the altar is in 1</w:t>
      </w:r>
      <w:r w:rsidRPr="009B2444">
        <w:rPr>
          <w:sz w:val="24"/>
          <w:szCs w:val="24"/>
          <w:vertAlign w:val="superscript"/>
        </w:rPr>
        <w:t>st</w:t>
      </w:r>
      <w:r w:rsidRPr="009B2444">
        <w:rPr>
          <w:sz w:val="24"/>
          <w:szCs w:val="24"/>
        </w:rPr>
        <w:t xml:space="preserve"> Kings 3:4. The 1,000 Talents ($384,000,000.00 million) of Silver to confirm the Kingdom in His hand is in 2</w:t>
      </w:r>
      <w:r w:rsidRPr="009B2444">
        <w:rPr>
          <w:sz w:val="24"/>
          <w:szCs w:val="24"/>
          <w:vertAlign w:val="superscript"/>
        </w:rPr>
        <w:t>nd</w:t>
      </w:r>
      <w:r w:rsidRPr="009B2444">
        <w:rPr>
          <w:sz w:val="24"/>
          <w:szCs w:val="24"/>
        </w:rPr>
        <w:t xml:space="preserve"> Kings 15:19. The 1,000 Craftsmen &amp; Smiths that were strong and apt for war is in 2</w:t>
      </w:r>
      <w:r w:rsidRPr="009B2444">
        <w:rPr>
          <w:sz w:val="24"/>
          <w:szCs w:val="24"/>
          <w:vertAlign w:val="superscript"/>
        </w:rPr>
        <w:t>nd</w:t>
      </w:r>
      <w:r w:rsidRPr="009B2444">
        <w:rPr>
          <w:sz w:val="24"/>
          <w:szCs w:val="24"/>
        </w:rPr>
        <w:t xml:space="preserve"> Kings 24:16. The 1,000 Captains (over 100,000,000,000 billion through relenting) is in 1</w:t>
      </w:r>
      <w:r w:rsidRPr="009B2444">
        <w:rPr>
          <w:sz w:val="24"/>
          <w:szCs w:val="24"/>
          <w:vertAlign w:val="superscript"/>
        </w:rPr>
        <w:t>st</w:t>
      </w:r>
      <w:r w:rsidRPr="009B2444">
        <w:rPr>
          <w:sz w:val="24"/>
          <w:szCs w:val="24"/>
        </w:rPr>
        <w:t xml:space="preserve"> Chronicles 12:34. The 1,000 Chariots is in 1</w:t>
      </w:r>
      <w:r w:rsidRPr="009B2444">
        <w:rPr>
          <w:sz w:val="24"/>
          <w:szCs w:val="24"/>
          <w:vertAlign w:val="superscript"/>
        </w:rPr>
        <w:t>st</w:t>
      </w:r>
      <w:r w:rsidRPr="009B2444">
        <w:rPr>
          <w:sz w:val="24"/>
          <w:szCs w:val="24"/>
        </w:rPr>
        <w:t xml:space="preserve"> Chronicles 18:4. The 1,000 Talents ($384,000,000.00 million) of Silver to Hire Chariots &amp; Horsemen is in 1</w:t>
      </w:r>
      <w:r w:rsidRPr="009B2444">
        <w:rPr>
          <w:sz w:val="24"/>
          <w:szCs w:val="24"/>
          <w:vertAlign w:val="superscript"/>
        </w:rPr>
        <w:t>st</w:t>
      </w:r>
      <w:r w:rsidRPr="009B2444">
        <w:rPr>
          <w:sz w:val="24"/>
          <w:szCs w:val="24"/>
        </w:rPr>
        <w:t xml:space="preserve"> Chronicles 19:6. The 1,000 Bullocks, 1,000 Rams &amp; 1,000 Lambs is in 1</w:t>
      </w:r>
      <w:r w:rsidRPr="009B2444">
        <w:rPr>
          <w:sz w:val="24"/>
          <w:szCs w:val="24"/>
          <w:vertAlign w:val="superscript"/>
        </w:rPr>
        <w:t>st</w:t>
      </w:r>
      <w:r w:rsidRPr="009B2444">
        <w:rPr>
          <w:sz w:val="24"/>
          <w:szCs w:val="24"/>
        </w:rPr>
        <w:t xml:space="preserve"> Chronicles 29:21. The 1,000 Burnt Offerings is in 2</w:t>
      </w:r>
      <w:r w:rsidRPr="009B2444">
        <w:rPr>
          <w:sz w:val="24"/>
          <w:szCs w:val="24"/>
          <w:vertAlign w:val="superscript"/>
        </w:rPr>
        <w:t>nd</w:t>
      </w:r>
      <w:r w:rsidRPr="009B2444">
        <w:rPr>
          <w:sz w:val="24"/>
          <w:szCs w:val="24"/>
        </w:rPr>
        <w:t xml:space="preserve"> Chronicles 1:6. The 1,000 Bullocks is </w:t>
      </w:r>
      <w:r w:rsidRPr="009B2444">
        <w:rPr>
          <w:sz w:val="24"/>
          <w:szCs w:val="24"/>
        </w:rPr>
        <w:lastRenderedPageBreak/>
        <w:t>in 2</w:t>
      </w:r>
      <w:r w:rsidRPr="009B2444">
        <w:rPr>
          <w:sz w:val="24"/>
          <w:szCs w:val="24"/>
          <w:vertAlign w:val="superscript"/>
        </w:rPr>
        <w:t>nd</w:t>
      </w:r>
      <w:r w:rsidRPr="009B2444">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9B2444">
        <w:rPr>
          <w:sz w:val="24"/>
          <w:szCs w:val="24"/>
          <w:vertAlign w:val="superscript"/>
        </w:rPr>
        <w:t>nd</w:t>
      </w:r>
      <w:r w:rsidRPr="009B2444">
        <w:rPr>
          <w:sz w:val="24"/>
          <w:szCs w:val="24"/>
        </w:rPr>
        <w:t xml:space="preserve"> Peter 3:8. The 1,000 years concerns Satan being bound is in Revelation 20:2, 3, 7. The 1,000 year reign is in Revelation 20:4, 5, 6.    </w:t>
      </w:r>
    </w:p>
    <w:p w:rsidR="000975CF" w:rsidRPr="009B2444" w:rsidRDefault="000975CF" w:rsidP="000975CF">
      <w:pPr>
        <w:spacing w:line="480" w:lineRule="auto"/>
        <w:ind w:left="8640" w:hanging="8640"/>
        <w:jc w:val="center"/>
        <w:rPr>
          <w:b/>
          <w:sz w:val="24"/>
          <w:szCs w:val="24"/>
        </w:rPr>
      </w:pPr>
      <w:r w:rsidRPr="009B2444">
        <w:rPr>
          <w:b/>
          <w:sz w:val="24"/>
          <w:szCs w:val="24"/>
        </w:rPr>
        <w:t>THE NUMBER ONE-THOUSAND &amp; ONE</w:t>
      </w:r>
    </w:p>
    <w:p w:rsidR="000975CF" w:rsidRPr="009B2444" w:rsidRDefault="000975CF" w:rsidP="000975CF">
      <w:pPr>
        <w:spacing w:line="480" w:lineRule="auto"/>
        <w:rPr>
          <w:sz w:val="24"/>
          <w:szCs w:val="24"/>
        </w:rPr>
      </w:pPr>
      <w:r w:rsidRPr="009B2444">
        <w:rPr>
          <w:sz w:val="24"/>
          <w:szCs w:val="24"/>
        </w:rPr>
        <w:t>The Number 1,001 represents the completion &amp; perfection in the Holy Bible. The greatest Captain is in 1</w:t>
      </w:r>
      <w:r w:rsidRPr="009B2444">
        <w:rPr>
          <w:sz w:val="24"/>
          <w:szCs w:val="24"/>
          <w:vertAlign w:val="superscript"/>
        </w:rPr>
        <w:t>st</w:t>
      </w:r>
      <w:r w:rsidRPr="009B2444">
        <w:rPr>
          <w:sz w:val="24"/>
          <w:szCs w:val="24"/>
        </w:rPr>
        <w:t xml:space="preserve"> Chronicles 12:14. </w:t>
      </w:r>
    </w:p>
    <w:p w:rsidR="000975CF" w:rsidRPr="009B2444" w:rsidRDefault="000975CF" w:rsidP="000975CF">
      <w:pPr>
        <w:spacing w:line="480" w:lineRule="auto"/>
        <w:ind w:left="8640" w:hanging="8640"/>
        <w:jc w:val="center"/>
        <w:rPr>
          <w:b/>
          <w:sz w:val="24"/>
          <w:szCs w:val="24"/>
        </w:rPr>
      </w:pPr>
      <w:r w:rsidRPr="009B2444">
        <w:rPr>
          <w:b/>
          <w:sz w:val="24"/>
          <w:szCs w:val="24"/>
        </w:rPr>
        <w:t>THE NUMBER ONE-THOUSAND &amp; FIVE</w:t>
      </w:r>
    </w:p>
    <w:p w:rsidR="000975CF" w:rsidRPr="009B2444" w:rsidRDefault="000975CF" w:rsidP="000975CF">
      <w:pPr>
        <w:spacing w:line="480" w:lineRule="auto"/>
        <w:rPr>
          <w:sz w:val="24"/>
          <w:szCs w:val="24"/>
        </w:rPr>
      </w:pPr>
      <w:r w:rsidRPr="009B2444">
        <w:rPr>
          <w:sz w:val="24"/>
          <w:szCs w:val="24"/>
        </w:rPr>
        <w:lastRenderedPageBreak/>
        <w:t>The Number 1,005 represents the completion &amp; perfection in the Holy Bible. The 1,005 Songs of Solomon is in 1</w:t>
      </w:r>
      <w:r w:rsidRPr="009B2444">
        <w:rPr>
          <w:sz w:val="24"/>
          <w:szCs w:val="24"/>
          <w:vertAlign w:val="superscript"/>
        </w:rPr>
        <w:t>st</w:t>
      </w:r>
      <w:r w:rsidRPr="009B2444">
        <w:rPr>
          <w:sz w:val="24"/>
          <w:szCs w:val="24"/>
        </w:rPr>
        <w:t xml:space="preserve"> Kings 4:32.  </w:t>
      </w:r>
    </w:p>
    <w:p w:rsidR="000975CF" w:rsidRPr="009B2444" w:rsidRDefault="000975CF" w:rsidP="000975CF">
      <w:pPr>
        <w:spacing w:line="480" w:lineRule="auto"/>
        <w:jc w:val="center"/>
        <w:rPr>
          <w:b/>
          <w:sz w:val="24"/>
          <w:szCs w:val="24"/>
        </w:rPr>
      </w:pPr>
      <w:r w:rsidRPr="009B2444">
        <w:rPr>
          <w:b/>
          <w:sz w:val="24"/>
          <w:szCs w:val="24"/>
        </w:rPr>
        <w:t xml:space="preserve">THE NUMBER ONE-THOUSAND &amp; SEVENTEEN  </w:t>
      </w:r>
    </w:p>
    <w:p w:rsidR="000975CF" w:rsidRPr="009B2444" w:rsidRDefault="000975CF" w:rsidP="000975CF">
      <w:pPr>
        <w:spacing w:line="480" w:lineRule="auto"/>
        <w:rPr>
          <w:sz w:val="24"/>
          <w:szCs w:val="24"/>
        </w:rPr>
      </w:pPr>
      <w:r w:rsidRPr="009B2444">
        <w:rPr>
          <w:sz w:val="24"/>
          <w:szCs w:val="24"/>
        </w:rPr>
        <w:t>The Number 1,017 represents the completion &amp; perfection in the Holy Bible. The 1,017 Sons of Carme is in 1</w:t>
      </w:r>
      <w:r w:rsidRPr="009B2444">
        <w:rPr>
          <w:sz w:val="24"/>
          <w:szCs w:val="24"/>
          <w:vertAlign w:val="superscript"/>
        </w:rPr>
        <w:t>st</w:t>
      </w:r>
      <w:r w:rsidRPr="009B2444">
        <w:rPr>
          <w:sz w:val="24"/>
          <w:szCs w:val="24"/>
        </w:rPr>
        <w:t xml:space="preserve"> Esdras 5:25. The 1,017 Children of Harim is in Ezra 2:39 &amp; Nehemiah 7:42. </w:t>
      </w:r>
    </w:p>
    <w:p w:rsidR="000975CF" w:rsidRPr="009B2444" w:rsidRDefault="000975CF" w:rsidP="000975CF">
      <w:pPr>
        <w:spacing w:line="480" w:lineRule="auto"/>
        <w:jc w:val="center"/>
        <w:rPr>
          <w:b/>
          <w:sz w:val="24"/>
          <w:szCs w:val="24"/>
        </w:rPr>
      </w:pPr>
      <w:r w:rsidRPr="009B2444">
        <w:rPr>
          <w:b/>
          <w:sz w:val="24"/>
          <w:szCs w:val="24"/>
        </w:rPr>
        <w:t xml:space="preserve">THE NUMBER ONE-THOUSAND &amp; FORTY </w:t>
      </w:r>
    </w:p>
    <w:p w:rsidR="000975CF" w:rsidRPr="009B2444" w:rsidRDefault="000975CF" w:rsidP="000975CF">
      <w:pPr>
        <w:spacing w:line="480" w:lineRule="auto"/>
        <w:jc w:val="both"/>
        <w:rPr>
          <w:sz w:val="24"/>
          <w:szCs w:val="24"/>
        </w:rPr>
      </w:pPr>
      <w:r w:rsidRPr="009B2444">
        <w:rPr>
          <w:sz w:val="24"/>
          <w:szCs w:val="24"/>
        </w:rPr>
        <w:t xml:space="preserve">The Number 1,040 represents the completion &amp; perfection in the Holy Bible. The 8 Silver Chargers is 1,040 shekels ($133,120.00) is in Numbers 7:13, 19, 25, 31, 37, 43, 49, 55, 61, 67, 73, 79. </w:t>
      </w:r>
    </w:p>
    <w:p w:rsidR="000975CF" w:rsidRPr="009B2444" w:rsidRDefault="000975CF" w:rsidP="000975CF">
      <w:pPr>
        <w:spacing w:line="480" w:lineRule="auto"/>
        <w:jc w:val="center"/>
        <w:rPr>
          <w:b/>
          <w:sz w:val="24"/>
          <w:szCs w:val="24"/>
        </w:rPr>
      </w:pPr>
      <w:r w:rsidRPr="009B2444">
        <w:rPr>
          <w:b/>
          <w:sz w:val="24"/>
          <w:szCs w:val="24"/>
        </w:rPr>
        <w:t xml:space="preserve">THE NUMBER ONE-THOUSAND &amp; FORTY SEVEN  </w:t>
      </w:r>
    </w:p>
    <w:p w:rsidR="000975CF" w:rsidRPr="009B2444" w:rsidRDefault="000975CF" w:rsidP="000975CF">
      <w:pPr>
        <w:spacing w:line="480" w:lineRule="auto"/>
        <w:jc w:val="both"/>
        <w:rPr>
          <w:sz w:val="24"/>
          <w:szCs w:val="24"/>
        </w:rPr>
      </w:pPr>
      <w:r w:rsidRPr="009B2444">
        <w:rPr>
          <w:sz w:val="24"/>
          <w:szCs w:val="24"/>
        </w:rPr>
        <w:t>The Number 1,047 represents the completion &amp; perfection in the Holy Bible. The 1,047 Sons of Phassaron is in 1</w:t>
      </w:r>
      <w:r w:rsidRPr="009B2444">
        <w:rPr>
          <w:sz w:val="24"/>
          <w:szCs w:val="24"/>
          <w:vertAlign w:val="superscript"/>
        </w:rPr>
        <w:t>st</w:t>
      </w:r>
      <w:r w:rsidRPr="009B2444">
        <w:rPr>
          <w:sz w:val="24"/>
          <w:szCs w:val="24"/>
        </w:rPr>
        <w:t xml:space="preserve"> Esdras 5:25. </w:t>
      </w:r>
    </w:p>
    <w:p w:rsidR="000975CF" w:rsidRPr="009B2444" w:rsidRDefault="000975CF" w:rsidP="000975CF">
      <w:pPr>
        <w:spacing w:line="480" w:lineRule="auto"/>
        <w:jc w:val="center"/>
        <w:rPr>
          <w:b/>
          <w:sz w:val="24"/>
          <w:szCs w:val="24"/>
        </w:rPr>
      </w:pPr>
      <w:r w:rsidRPr="009B2444">
        <w:rPr>
          <w:b/>
          <w:sz w:val="24"/>
          <w:szCs w:val="24"/>
        </w:rPr>
        <w:t xml:space="preserve">THE NUMBER ONE-THOUSAND &amp; FIFTY TWO </w:t>
      </w:r>
    </w:p>
    <w:p w:rsidR="000975CF" w:rsidRPr="009B2444" w:rsidRDefault="000975CF" w:rsidP="000975CF">
      <w:pPr>
        <w:spacing w:line="480" w:lineRule="auto"/>
        <w:jc w:val="both"/>
        <w:rPr>
          <w:sz w:val="24"/>
          <w:szCs w:val="24"/>
        </w:rPr>
      </w:pPr>
      <w:r w:rsidRPr="009B2444">
        <w:rPr>
          <w:sz w:val="24"/>
          <w:szCs w:val="24"/>
        </w:rPr>
        <w:t>The Number 1,052 represents the completion &amp; perfection in the Holy Bible. The 1,052 Sons of Meruth is in 1</w:t>
      </w:r>
      <w:r w:rsidRPr="009B2444">
        <w:rPr>
          <w:sz w:val="24"/>
          <w:szCs w:val="24"/>
          <w:vertAlign w:val="superscript"/>
        </w:rPr>
        <w:t>st</w:t>
      </w:r>
      <w:r w:rsidRPr="009B2444">
        <w:rPr>
          <w:sz w:val="24"/>
          <w:szCs w:val="24"/>
        </w:rPr>
        <w:t xml:space="preserve"> Esdras 5:24. The 1,052 Children of Immer is in Ezra 2:37 &amp; Nehemiah 7:40. </w:t>
      </w:r>
    </w:p>
    <w:p w:rsidR="000975CF" w:rsidRPr="009B2444" w:rsidRDefault="000975CF" w:rsidP="000975CF">
      <w:pPr>
        <w:tabs>
          <w:tab w:val="left" w:pos="5130"/>
        </w:tabs>
        <w:spacing w:line="480" w:lineRule="auto"/>
        <w:jc w:val="center"/>
        <w:rPr>
          <w:sz w:val="24"/>
          <w:szCs w:val="24"/>
        </w:rPr>
      </w:pPr>
      <w:r w:rsidRPr="009B2444">
        <w:rPr>
          <w:b/>
          <w:sz w:val="24"/>
          <w:szCs w:val="24"/>
        </w:rPr>
        <w:t xml:space="preserve">THE NUMBER ONE-THOUSAND &amp; FIFTY SIX </w:t>
      </w:r>
    </w:p>
    <w:p w:rsidR="000975CF" w:rsidRPr="009B2444" w:rsidRDefault="000975CF" w:rsidP="000975CF">
      <w:pPr>
        <w:spacing w:line="480" w:lineRule="auto"/>
        <w:jc w:val="both"/>
        <w:rPr>
          <w:sz w:val="24"/>
          <w:szCs w:val="24"/>
        </w:rPr>
      </w:pPr>
      <w:r w:rsidRPr="009B2444">
        <w:rPr>
          <w:sz w:val="24"/>
          <w:szCs w:val="24"/>
        </w:rPr>
        <w:t xml:space="preserve">The Number 1,056 represents the completion &amp; perfection in the Holy Bible. The 1,056 Children of Bigvai is in Ezra 2:14. </w:t>
      </w:r>
    </w:p>
    <w:p w:rsidR="000975CF" w:rsidRPr="009B2444" w:rsidRDefault="000975CF" w:rsidP="000975CF">
      <w:pPr>
        <w:spacing w:line="480" w:lineRule="auto"/>
        <w:jc w:val="center"/>
        <w:rPr>
          <w:sz w:val="24"/>
          <w:szCs w:val="24"/>
        </w:rPr>
      </w:pPr>
      <w:r w:rsidRPr="009B2444">
        <w:rPr>
          <w:b/>
          <w:sz w:val="24"/>
          <w:szCs w:val="24"/>
        </w:rPr>
        <w:lastRenderedPageBreak/>
        <w:t>THE NUMBER ELEVEEN HUNDRED</w:t>
      </w:r>
    </w:p>
    <w:p w:rsidR="000975CF" w:rsidRPr="009B2444" w:rsidRDefault="000975CF" w:rsidP="000975CF">
      <w:pPr>
        <w:spacing w:line="480" w:lineRule="auto"/>
        <w:jc w:val="both"/>
        <w:rPr>
          <w:sz w:val="24"/>
          <w:szCs w:val="24"/>
        </w:rPr>
      </w:pPr>
      <w:r w:rsidRPr="009B2444">
        <w:rPr>
          <w:sz w:val="24"/>
          <w:szCs w:val="24"/>
        </w:rPr>
        <w:t>The Number 1,100 represents the completion &amp; perfection in the Holy Bible. The 1</w:t>
      </w:r>
      <w:r w:rsidRPr="009B2444">
        <w:rPr>
          <w:sz w:val="24"/>
          <w:szCs w:val="24"/>
          <w:vertAlign w:val="superscript"/>
        </w:rPr>
        <w:t>st</w:t>
      </w:r>
      <w:r w:rsidRPr="009B2444">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9B2444">
        <w:rPr>
          <w:sz w:val="24"/>
          <w:szCs w:val="24"/>
          <w:vertAlign w:val="superscript"/>
        </w:rPr>
        <w:t>st</w:t>
      </w:r>
      <w:r w:rsidRPr="009B2444">
        <w:rPr>
          <w:sz w:val="24"/>
          <w:szCs w:val="24"/>
        </w:rPr>
        <w:t xml:space="preserve"> Chronicles 22:14. The 1,100 shekels of silver ($140,800.00) stole from His mother by Her Son but restored to Her is in Judges 17:2, 3.   </w:t>
      </w:r>
    </w:p>
    <w:p w:rsidR="000975CF" w:rsidRPr="009B2444" w:rsidRDefault="000975CF" w:rsidP="000975CF">
      <w:pPr>
        <w:spacing w:line="480" w:lineRule="auto"/>
        <w:jc w:val="center"/>
        <w:rPr>
          <w:b/>
          <w:sz w:val="24"/>
          <w:szCs w:val="24"/>
        </w:rPr>
      </w:pPr>
      <w:r w:rsidRPr="009B2444">
        <w:rPr>
          <w:b/>
          <w:sz w:val="24"/>
          <w:szCs w:val="24"/>
        </w:rPr>
        <w:t xml:space="preserve">THE NUMBER ONE-THOUSAND, ONE HUNDRED &amp; SEVENTY </w:t>
      </w:r>
    </w:p>
    <w:p w:rsidR="000975CF" w:rsidRPr="009B2444" w:rsidRDefault="000975CF" w:rsidP="000975CF">
      <w:pPr>
        <w:spacing w:line="480" w:lineRule="auto"/>
        <w:jc w:val="both"/>
        <w:rPr>
          <w:sz w:val="24"/>
          <w:szCs w:val="24"/>
        </w:rPr>
      </w:pPr>
      <w:r w:rsidRPr="009B2444">
        <w:rPr>
          <w:sz w:val="24"/>
          <w:szCs w:val="24"/>
        </w:rPr>
        <w:t xml:space="preserve">The Number 1,170 represents the completion &amp; perfection in the Holy Bible. The 9 Silver Chargers is 1,170 shekels ($149,760.00) is in Numbers 7:13, 19, 25, 31, 37, 43, 49, 55, 61, 67, 73, 79. </w:t>
      </w:r>
    </w:p>
    <w:p w:rsidR="000975CF" w:rsidRPr="009B2444" w:rsidRDefault="000975CF" w:rsidP="000975CF">
      <w:pPr>
        <w:spacing w:line="480" w:lineRule="auto"/>
        <w:jc w:val="center"/>
        <w:rPr>
          <w:b/>
          <w:sz w:val="24"/>
          <w:szCs w:val="24"/>
        </w:rPr>
      </w:pPr>
      <w:r w:rsidRPr="009B2444">
        <w:rPr>
          <w:b/>
          <w:sz w:val="24"/>
          <w:szCs w:val="24"/>
        </w:rPr>
        <w:t xml:space="preserve">NUMBER TWELVE HUNDRED  </w:t>
      </w:r>
    </w:p>
    <w:p w:rsidR="000975CF" w:rsidRPr="009B2444" w:rsidRDefault="000975CF" w:rsidP="000975CF">
      <w:pPr>
        <w:spacing w:line="480" w:lineRule="auto"/>
        <w:jc w:val="both"/>
        <w:rPr>
          <w:sz w:val="24"/>
          <w:szCs w:val="24"/>
        </w:rPr>
      </w:pPr>
      <w:r w:rsidRPr="009B2444">
        <w:rPr>
          <w:sz w:val="24"/>
          <w:szCs w:val="24"/>
        </w:rPr>
        <w:t>The Number 1,200 represents the completion &amp; perfection in the Holy Bible. The 1,200 Chariots is in 2</w:t>
      </w:r>
      <w:r w:rsidRPr="009B2444">
        <w:rPr>
          <w:sz w:val="24"/>
          <w:szCs w:val="24"/>
          <w:vertAlign w:val="superscript"/>
        </w:rPr>
        <w:t>nd</w:t>
      </w:r>
      <w:r w:rsidRPr="009B2444">
        <w:rPr>
          <w:sz w:val="24"/>
          <w:szCs w:val="24"/>
        </w:rPr>
        <w:t xml:space="preserve"> Chronicles 12:3. </w:t>
      </w:r>
    </w:p>
    <w:p w:rsidR="000975CF" w:rsidRPr="009B2444" w:rsidRDefault="000975CF" w:rsidP="000975CF">
      <w:pPr>
        <w:spacing w:line="480" w:lineRule="auto"/>
        <w:jc w:val="center"/>
        <w:rPr>
          <w:sz w:val="24"/>
          <w:szCs w:val="24"/>
        </w:rPr>
      </w:pPr>
      <w:r w:rsidRPr="009B2444">
        <w:rPr>
          <w:b/>
          <w:sz w:val="24"/>
          <w:szCs w:val="24"/>
        </w:rPr>
        <w:t>THE NUMBER THOUSAND, TWO HUNDRED &amp; TWENTY TWO</w:t>
      </w:r>
    </w:p>
    <w:p w:rsidR="000975CF" w:rsidRPr="009B2444" w:rsidRDefault="000975CF" w:rsidP="000975CF">
      <w:pPr>
        <w:spacing w:line="480" w:lineRule="auto"/>
        <w:jc w:val="both"/>
        <w:rPr>
          <w:sz w:val="24"/>
          <w:szCs w:val="24"/>
        </w:rPr>
      </w:pPr>
      <w:r w:rsidRPr="009B2444">
        <w:rPr>
          <w:sz w:val="24"/>
          <w:szCs w:val="24"/>
        </w:rPr>
        <w:t xml:space="preserve">The Number 1,222 represents the completion &amp; perfection in the Holy Bible. The 1,222 Children of Azgad is in Ezra 2:12. </w:t>
      </w:r>
    </w:p>
    <w:p w:rsidR="000975CF" w:rsidRPr="009B2444" w:rsidRDefault="000975CF" w:rsidP="000975CF">
      <w:pPr>
        <w:spacing w:line="480" w:lineRule="auto"/>
        <w:jc w:val="center"/>
        <w:rPr>
          <w:sz w:val="24"/>
          <w:szCs w:val="24"/>
        </w:rPr>
      </w:pPr>
      <w:r w:rsidRPr="009B2444">
        <w:rPr>
          <w:b/>
          <w:sz w:val="24"/>
          <w:szCs w:val="24"/>
        </w:rPr>
        <w:t>THE NUMBER ONE-THOUSAND, TWO HUNDRED &amp; FORTY SEVEN</w:t>
      </w:r>
    </w:p>
    <w:p w:rsidR="000975CF" w:rsidRPr="009B2444" w:rsidRDefault="000975CF" w:rsidP="000975CF">
      <w:pPr>
        <w:spacing w:line="480" w:lineRule="auto"/>
        <w:jc w:val="both"/>
        <w:rPr>
          <w:sz w:val="24"/>
          <w:szCs w:val="24"/>
        </w:rPr>
      </w:pPr>
      <w:r w:rsidRPr="009B2444">
        <w:rPr>
          <w:sz w:val="24"/>
          <w:szCs w:val="24"/>
        </w:rPr>
        <w:t xml:space="preserve">The Number 1,247 represents the completion &amp; perfection in the Holy Bible. The 1,247 Children of Pashur is in Ezra 2:38 &amp; Nehemiah 7:41. </w:t>
      </w:r>
    </w:p>
    <w:p w:rsidR="000975CF" w:rsidRPr="009B2444" w:rsidRDefault="000975CF" w:rsidP="000975CF">
      <w:pPr>
        <w:spacing w:line="480" w:lineRule="auto"/>
        <w:jc w:val="center"/>
        <w:rPr>
          <w:sz w:val="24"/>
          <w:szCs w:val="24"/>
        </w:rPr>
      </w:pPr>
      <w:r w:rsidRPr="009B2444">
        <w:rPr>
          <w:b/>
          <w:sz w:val="24"/>
          <w:szCs w:val="24"/>
        </w:rPr>
        <w:lastRenderedPageBreak/>
        <w:t>THE NUMBER THOUSAND, TWO HUNDRED &amp; FIFTY FOUR</w:t>
      </w:r>
    </w:p>
    <w:p w:rsidR="000975CF" w:rsidRPr="009B2444" w:rsidRDefault="000975CF" w:rsidP="000975CF">
      <w:pPr>
        <w:spacing w:line="480" w:lineRule="auto"/>
        <w:jc w:val="both"/>
        <w:rPr>
          <w:sz w:val="24"/>
          <w:szCs w:val="24"/>
        </w:rPr>
      </w:pPr>
      <w:r w:rsidRPr="009B2444">
        <w:rPr>
          <w:sz w:val="24"/>
          <w:szCs w:val="24"/>
        </w:rPr>
        <w:t>The Number 1,254 represents the completion &amp; perfection in the Holy Bible. The 1,254 Children (Sons) of Elam is in 1</w:t>
      </w:r>
      <w:r w:rsidRPr="009B2444">
        <w:rPr>
          <w:sz w:val="24"/>
          <w:szCs w:val="24"/>
          <w:vertAlign w:val="superscript"/>
        </w:rPr>
        <w:t>st</w:t>
      </w:r>
      <w:r w:rsidRPr="009B2444">
        <w:rPr>
          <w:sz w:val="24"/>
          <w:szCs w:val="24"/>
        </w:rPr>
        <w:t xml:space="preserve"> Esdras 5:12; Ezra 2:7, 31 &amp; Nehemiah 7:12. The 1,254 Children of the other Elam is in Nehemiah 7:34.   </w:t>
      </w:r>
    </w:p>
    <w:p w:rsidR="000975CF" w:rsidRPr="009B2444" w:rsidRDefault="000975CF" w:rsidP="000975CF">
      <w:pPr>
        <w:spacing w:line="480" w:lineRule="auto"/>
        <w:jc w:val="center"/>
        <w:rPr>
          <w:b/>
          <w:sz w:val="24"/>
          <w:szCs w:val="24"/>
        </w:rPr>
      </w:pPr>
      <w:r w:rsidRPr="009B2444">
        <w:rPr>
          <w:b/>
          <w:sz w:val="24"/>
          <w:szCs w:val="24"/>
        </w:rPr>
        <w:t xml:space="preserve">THE NUMBER ONE THOUSAND, TWO-HUNDRED &amp; SIXTY  </w:t>
      </w:r>
    </w:p>
    <w:p w:rsidR="000975CF" w:rsidRPr="009B2444" w:rsidRDefault="000975CF" w:rsidP="000975CF">
      <w:pPr>
        <w:spacing w:line="480" w:lineRule="auto"/>
        <w:jc w:val="both"/>
        <w:rPr>
          <w:sz w:val="24"/>
          <w:szCs w:val="24"/>
        </w:rPr>
      </w:pPr>
      <w:r w:rsidRPr="009B2444">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0975CF" w:rsidRPr="009B2444" w:rsidRDefault="000975CF" w:rsidP="000975CF">
      <w:pPr>
        <w:spacing w:line="480" w:lineRule="auto"/>
        <w:jc w:val="center"/>
        <w:rPr>
          <w:b/>
          <w:sz w:val="24"/>
          <w:szCs w:val="24"/>
        </w:rPr>
      </w:pPr>
      <w:r w:rsidRPr="009B2444">
        <w:rPr>
          <w:b/>
          <w:sz w:val="24"/>
          <w:szCs w:val="24"/>
        </w:rPr>
        <w:t>THE NUMBER ONE THOUSAND, TWO-HUNDRED &amp; NINETY</w:t>
      </w:r>
    </w:p>
    <w:p w:rsidR="000975CF" w:rsidRPr="009B2444" w:rsidRDefault="000975CF" w:rsidP="000975CF">
      <w:pPr>
        <w:spacing w:line="480" w:lineRule="auto"/>
        <w:jc w:val="both"/>
        <w:rPr>
          <w:sz w:val="24"/>
          <w:szCs w:val="24"/>
        </w:rPr>
      </w:pPr>
      <w:r w:rsidRPr="009B2444">
        <w:rPr>
          <w:sz w:val="24"/>
          <w:szCs w:val="24"/>
        </w:rPr>
        <w:t xml:space="preserve">The Number 1,290 represents the completion &amp; perfection in the Holy Bible. The 1,290 days (3.5 years) is the setup of the abomination of desolation is in Daniel 12:11.  </w:t>
      </w:r>
    </w:p>
    <w:p w:rsidR="000975CF" w:rsidRPr="009B2444" w:rsidRDefault="000975CF" w:rsidP="000975CF">
      <w:pPr>
        <w:spacing w:line="480" w:lineRule="auto"/>
        <w:jc w:val="center"/>
        <w:rPr>
          <w:b/>
          <w:sz w:val="24"/>
          <w:szCs w:val="24"/>
        </w:rPr>
      </w:pPr>
      <w:r w:rsidRPr="009B2444">
        <w:rPr>
          <w:b/>
          <w:sz w:val="24"/>
          <w:szCs w:val="24"/>
        </w:rPr>
        <w:t>THE NUMBER THIRTEEN-HUNDRED</w:t>
      </w:r>
    </w:p>
    <w:p w:rsidR="000975CF" w:rsidRPr="009B2444" w:rsidRDefault="000975CF" w:rsidP="000975CF">
      <w:pPr>
        <w:spacing w:line="480" w:lineRule="auto"/>
        <w:jc w:val="both"/>
        <w:rPr>
          <w:sz w:val="24"/>
          <w:szCs w:val="24"/>
        </w:rPr>
      </w:pPr>
      <w:r w:rsidRPr="009B2444">
        <w:rPr>
          <w:sz w:val="24"/>
          <w:szCs w:val="24"/>
        </w:rPr>
        <w:t>The Number 1,300 represents the completion &amp; perfection in the Holy Bible. The 10 Silver Chargers is 1,300 shekels ($166,400.00) is in Numbers 7:13, 19, 25, 31, 37, 43, 49, 55, 61, 67, 73, 79.</w:t>
      </w:r>
    </w:p>
    <w:p w:rsidR="000975CF" w:rsidRPr="009B2444" w:rsidRDefault="000975CF" w:rsidP="000975CF">
      <w:pPr>
        <w:spacing w:line="480" w:lineRule="auto"/>
        <w:jc w:val="center"/>
        <w:rPr>
          <w:b/>
          <w:sz w:val="24"/>
          <w:szCs w:val="24"/>
        </w:rPr>
      </w:pPr>
      <w:r w:rsidRPr="009B2444">
        <w:rPr>
          <w:b/>
          <w:sz w:val="24"/>
          <w:szCs w:val="24"/>
        </w:rPr>
        <w:t>THE NUMBER ONE-THOUSAND-THREE HUNDRED &amp; THIRTY FIVE</w:t>
      </w:r>
    </w:p>
    <w:p w:rsidR="000975CF" w:rsidRPr="009B2444" w:rsidRDefault="000975CF" w:rsidP="000975CF">
      <w:pPr>
        <w:spacing w:line="480" w:lineRule="auto"/>
        <w:jc w:val="both"/>
        <w:rPr>
          <w:sz w:val="24"/>
          <w:szCs w:val="24"/>
        </w:rPr>
      </w:pPr>
      <w:r w:rsidRPr="009B2444">
        <w:rPr>
          <w:sz w:val="24"/>
          <w:szCs w:val="24"/>
        </w:rPr>
        <w:t xml:space="preserve">The Number 1,335 represents the completion &amp; perfection in the Holy Bible. The 1,335 day (3.6 years) is the blessing is in Daniel 12:12. </w:t>
      </w:r>
    </w:p>
    <w:p w:rsidR="000975CF" w:rsidRPr="009B2444" w:rsidRDefault="000975CF" w:rsidP="000975CF">
      <w:pPr>
        <w:spacing w:line="480" w:lineRule="auto"/>
        <w:jc w:val="center"/>
        <w:rPr>
          <w:b/>
          <w:sz w:val="24"/>
          <w:szCs w:val="24"/>
        </w:rPr>
      </w:pPr>
      <w:r w:rsidRPr="009B2444">
        <w:rPr>
          <w:b/>
          <w:sz w:val="24"/>
          <w:szCs w:val="24"/>
        </w:rPr>
        <w:t xml:space="preserve">THE NUMBER ONE-THOUSAND &amp; THREE HUNDRED &amp; SIXTY FIVE  </w:t>
      </w:r>
    </w:p>
    <w:p w:rsidR="000975CF" w:rsidRPr="009B2444" w:rsidRDefault="000975CF" w:rsidP="000975CF">
      <w:pPr>
        <w:spacing w:line="480" w:lineRule="auto"/>
        <w:jc w:val="both"/>
        <w:rPr>
          <w:sz w:val="24"/>
          <w:szCs w:val="24"/>
        </w:rPr>
      </w:pPr>
      <w:r w:rsidRPr="009B2444">
        <w:rPr>
          <w:sz w:val="24"/>
          <w:szCs w:val="24"/>
        </w:rPr>
        <w:lastRenderedPageBreak/>
        <w:t xml:space="preserve">The Number 1,365 represents the completion &amp; perfection in the Holy Bible. The 1,365 shekels of gold ($2,620,000.00 million) is in Numbers 3:50. </w:t>
      </w:r>
    </w:p>
    <w:p w:rsidR="000975CF" w:rsidRPr="009B2444" w:rsidRDefault="000975CF" w:rsidP="000975CF">
      <w:pPr>
        <w:spacing w:line="480" w:lineRule="auto"/>
        <w:jc w:val="center"/>
        <w:rPr>
          <w:b/>
          <w:sz w:val="24"/>
          <w:szCs w:val="24"/>
        </w:rPr>
      </w:pPr>
      <w:r w:rsidRPr="009B2444">
        <w:rPr>
          <w:b/>
          <w:sz w:val="24"/>
          <w:szCs w:val="24"/>
        </w:rPr>
        <w:t xml:space="preserve">THE NUMBER ONE-THOUSAND, FOUR HUNDRED </w:t>
      </w:r>
    </w:p>
    <w:p w:rsidR="000975CF" w:rsidRPr="009B2444" w:rsidRDefault="000975CF" w:rsidP="000975CF">
      <w:pPr>
        <w:spacing w:line="480" w:lineRule="auto"/>
        <w:jc w:val="both"/>
        <w:rPr>
          <w:sz w:val="24"/>
          <w:szCs w:val="24"/>
        </w:rPr>
      </w:pPr>
      <w:r w:rsidRPr="009B2444">
        <w:rPr>
          <w:sz w:val="24"/>
          <w:szCs w:val="24"/>
        </w:rPr>
        <w:t>The Number 1,400 represents the completion &amp; perfection in the Holy Bible. The 1,400 Chariots in the Chariot Cities is in 1</w:t>
      </w:r>
      <w:r w:rsidRPr="009B2444">
        <w:rPr>
          <w:sz w:val="24"/>
          <w:szCs w:val="24"/>
          <w:vertAlign w:val="superscript"/>
        </w:rPr>
        <w:t>st</w:t>
      </w:r>
      <w:r w:rsidRPr="009B2444">
        <w:rPr>
          <w:sz w:val="24"/>
          <w:szCs w:val="24"/>
        </w:rPr>
        <w:t xml:space="preserve"> Kings 10:26 &amp; 2</w:t>
      </w:r>
      <w:r w:rsidRPr="009B2444">
        <w:rPr>
          <w:sz w:val="24"/>
          <w:szCs w:val="24"/>
          <w:vertAlign w:val="superscript"/>
        </w:rPr>
        <w:t>nd</w:t>
      </w:r>
      <w:r w:rsidRPr="009B2444">
        <w:rPr>
          <w:sz w:val="24"/>
          <w:szCs w:val="24"/>
        </w:rPr>
        <w:t xml:space="preserve"> Chronicles 1:14.    </w:t>
      </w:r>
    </w:p>
    <w:p w:rsidR="000975CF" w:rsidRPr="009B2444" w:rsidRDefault="000975CF" w:rsidP="000975CF">
      <w:pPr>
        <w:spacing w:line="480" w:lineRule="auto"/>
        <w:jc w:val="center"/>
        <w:rPr>
          <w:b/>
          <w:sz w:val="24"/>
          <w:szCs w:val="24"/>
        </w:rPr>
      </w:pPr>
      <w:r w:rsidRPr="009B2444">
        <w:rPr>
          <w:b/>
          <w:sz w:val="24"/>
          <w:szCs w:val="24"/>
        </w:rPr>
        <w:t xml:space="preserve">THE NUMBER FOURTEEN-HUNDRED &amp; THIRTY </w:t>
      </w:r>
    </w:p>
    <w:p w:rsidR="000975CF" w:rsidRPr="009B2444" w:rsidRDefault="000975CF" w:rsidP="000975CF">
      <w:pPr>
        <w:spacing w:line="480" w:lineRule="auto"/>
        <w:jc w:val="both"/>
        <w:rPr>
          <w:sz w:val="24"/>
          <w:szCs w:val="24"/>
        </w:rPr>
      </w:pPr>
      <w:r w:rsidRPr="009B2444">
        <w:rPr>
          <w:sz w:val="24"/>
          <w:szCs w:val="24"/>
        </w:rPr>
        <w:t xml:space="preserve">The Number 1,430 represents the completion &amp; perfection in the Holy Bible. The 11 Silver Chargers is 1,430 shekels ($183,040.00) is in Numbers 7:13, 19, 25, 31, 37, 43, 49, 55, 61, 67, 73, 79. </w:t>
      </w:r>
    </w:p>
    <w:p w:rsidR="000975CF" w:rsidRPr="009B2444" w:rsidRDefault="000975CF" w:rsidP="000975CF">
      <w:pPr>
        <w:spacing w:line="480" w:lineRule="auto"/>
        <w:jc w:val="center"/>
        <w:rPr>
          <w:b/>
          <w:sz w:val="24"/>
          <w:szCs w:val="24"/>
        </w:rPr>
      </w:pPr>
      <w:r w:rsidRPr="009B2444">
        <w:rPr>
          <w:b/>
          <w:sz w:val="24"/>
          <w:szCs w:val="24"/>
        </w:rPr>
        <w:t>THE NUMBER FIFTEEN-HUNDRED</w:t>
      </w:r>
    </w:p>
    <w:p w:rsidR="000975CF" w:rsidRPr="009B2444" w:rsidRDefault="000975CF" w:rsidP="000975CF">
      <w:pPr>
        <w:spacing w:line="480" w:lineRule="auto"/>
        <w:jc w:val="both"/>
        <w:rPr>
          <w:sz w:val="24"/>
          <w:szCs w:val="24"/>
        </w:rPr>
      </w:pPr>
      <w:r w:rsidRPr="009B2444">
        <w:rPr>
          <w:sz w:val="24"/>
          <w:szCs w:val="24"/>
        </w:rPr>
        <w:t>The Number 1,500 represents the completion &amp; perfection in the Holy Bible. The 1,500 Men each given to Simon, Joseph and Jonathan is in 2</w:t>
      </w:r>
      <w:r w:rsidRPr="009B2444">
        <w:rPr>
          <w:sz w:val="24"/>
          <w:szCs w:val="24"/>
          <w:vertAlign w:val="superscript"/>
        </w:rPr>
        <w:t>nd</w:t>
      </w:r>
      <w:r w:rsidRPr="009B2444">
        <w:rPr>
          <w:sz w:val="24"/>
          <w:szCs w:val="24"/>
        </w:rPr>
        <w:t xml:space="preserve"> Maccabees 8:22.  </w:t>
      </w:r>
    </w:p>
    <w:p w:rsidR="000975CF" w:rsidRPr="009B2444" w:rsidRDefault="000975CF" w:rsidP="000975CF">
      <w:pPr>
        <w:spacing w:line="480" w:lineRule="auto"/>
        <w:jc w:val="center"/>
        <w:rPr>
          <w:b/>
          <w:sz w:val="24"/>
          <w:szCs w:val="24"/>
        </w:rPr>
      </w:pPr>
      <w:r w:rsidRPr="009B2444">
        <w:rPr>
          <w:b/>
          <w:sz w:val="24"/>
          <w:szCs w:val="24"/>
        </w:rPr>
        <w:t xml:space="preserve">THE NUMBER FIFTEEN-HUNDRED &amp; SIXTY </w:t>
      </w:r>
    </w:p>
    <w:p w:rsidR="000975CF" w:rsidRPr="009B2444" w:rsidRDefault="000975CF" w:rsidP="000975CF">
      <w:pPr>
        <w:spacing w:line="480" w:lineRule="auto"/>
        <w:jc w:val="both"/>
        <w:rPr>
          <w:sz w:val="24"/>
          <w:szCs w:val="24"/>
        </w:rPr>
      </w:pPr>
      <w:r w:rsidRPr="009B2444">
        <w:rPr>
          <w:sz w:val="24"/>
          <w:szCs w:val="24"/>
        </w:rPr>
        <w:t xml:space="preserve">The Number 1,560 represents the completion &amp; perfection in the Holy Bible. The 12 Silver Chargers is 1,560 shekels ($199,680.00) is in Numbers 7:13, 19, 25, 31, 37, 43, 49, 55, 61, 67, 73, 79. </w:t>
      </w:r>
    </w:p>
    <w:p w:rsidR="000975CF" w:rsidRPr="009B2444" w:rsidRDefault="000975CF" w:rsidP="000975CF">
      <w:pPr>
        <w:spacing w:line="480" w:lineRule="auto"/>
        <w:jc w:val="center"/>
        <w:rPr>
          <w:b/>
          <w:sz w:val="24"/>
          <w:szCs w:val="24"/>
        </w:rPr>
      </w:pPr>
      <w:r w:rsidRPr="009B2444">
        <w:rPr>
          <w:b/>
          <w:sz w:val="24"/>
          <w:szCs w:val="24"/>
        </w:rPr>
        <w:t xml:space="preserve">THE NUMBER SIXTEEN-HUNDRED  </w:t>
      </w:r>
    </w:p>
    <w:p w:rsidR="000975CF" w:rsidRPr="009B2444" w:rsidRDefault="000975CF" w:rsidP="000975CF">
      <w:pPr>
        <w:spacing w:line="480" w:lineRule="auto"/>
        <w:jc w:val="both"/>
        <w:rPr>
          <w:sz w:val="24"/>
          <w:szCs w:val="24"/>
        </w:rPr>
      </w:pPr>
      <w:r w:rsidRPr="009B2444">
        <w:rPr>
          <w:sz w:val="24"/>
          <w:szCs w:val="24"/>
        </w:rPr>
        <w:lastRenderedPageBreak/>
        <w:t>The Number 1,600 represents the completion &amp; perfection in the Holy Bible. The 1,600 Horsemen charged to be slain is in 2</w:t>
      </w:r>
      <w:r w:rsidRPr="009B2444">
        <w:rPr>
          <w:sz w:val="24"/>
          <w:szCs w:val="24"/>
          <w:vertAlign w:val="superscript"/>
        </w:rPr>
        <w:t>nd</w:t>
      </w:r>
      <w:r w:rsidRPr="009B2444">
        <w:rPr>
          <w:sz w:val="24"/>
          <w:szCs w:val="24"/>
        </w:rPr>
        <w:t xml:space="preserve"> Maccabees 11:11. The 1,600 Furlongs (184 miles) is the Winepress of the City in Revelation 14:20. </w:t>
      </w:r>
    </w:p>
    <w:p w:rsidR="000975CF" w:rsidRPr="009B2444" w:rsidRDefault="000975CF" w:rsidP="000975CF">
      <w:pPr>
        <w:spacing w:line="480" w:lineRule="auto"/>
        <w:jc w:val="center"/>
        <w:rPr>
          <w:b/>
          <w:sz w:val="24"/>
          <w:szCs w:val="24"/>
        </w:rPr>
      </w:pPr>
      <w:r w:rsidRPr="009B2444">
        <w:rPr>
          <w:b/>
          <w:sz w:val="24"/>
          <w:szCs w:val="24"/>
        </w:rPr>
        <w:t xml:space="preserve">THE NUMBER ONE-THOUSAND &amp; SEVEN HUNDRED    </w:t>
      </w:r>
    </w:p>
    <w:p w:rsidR="000975CF" w:rsidRPr="009B2444" w:rsidRDefault="000975CF" w:rsidP="000975CF">
      <w:pPr>
        <w:spacing w:line="480" w:lineRule="auto"/>
        <w:jc w:val="both"/>
        <w:rPr>
          <w:sz w:val="24"/>
          <w:szCs w:val="24"/>
        </w:rPr>
      </w:pPr>
      <w:r w:rsidRPr="009B2444">
        <w:rPr>
          <w:sz w:val="24"/>
          <w:szCs w:val="24"/>
        </w:rPr>
        <w:t>The Number 1,700 represents the completion &amp; perfection in the Holy Bible. The 1,700 shekels of gold ($3,264,000.00 million) of golden earrings is in Judges 8:26. The 1,700 Officers in the Lord’s Business is in 1</w:t>
      </w:r>
      <w:r w:rsidRPr="009B2444">
        <w:rPr>
          <w:sz w:val="24"/>
          <w:szCs w:val="24"/>
          <w:vertAlign w:val="superscript"/>
        </w:rPr>
        <w:t>st</w:t>
      </w:r>
      <w:r w:rsidRPr="009B2444">
        <w:rPr>
          <w:sz w:val="24"/>
          <w:szCs w:val="24"/>
        </w:rPr>
        <w:t xml:space="preserve"> Chronicles 26:30. </w:t>
      </w:r>
    </w:p>
    <w:p w:rsidR="000975CF" w:rsidRPr="009B2444" w:rsidRDefault="000975CF" w:rsidP="000975CF">
      <w:pPr>
        <w:spacing w:line="480" w:lineRule="auto"/>
        <w:jc w:val="center"/>
        <w:rPr>
          <w:b/>
          <w:sz w:val="24"/>
          <w:szCs w:val="24"/>
        </w:rPr>
      </w:pPr>
      <w:r w:rsidRPr="009B2444">
        <w:rPr>
          <w:b/>
          <w:sz w:val="24"/>
          <w:szCs w:val="24"/>
        </w:rPr>
        <w:t xml:space="preserve">THE NUMBER ONE-THOUSAND, SEVEN HUNDRED &amp; SIXTY  </w:t>
      </w:r>
    </w:p>
    <w:p w:rsidR="000975CF" w:rsidRPr="009B2444" w:rsidRDefault="000975CF" w:rsidP="000975CF">
      <w:pPr>
        <w:spacing w:line="480" w:lineRule="auto"/>
        <w:jc w:val="both"/>
        <w:rPr>
          <w:sz w:val="24"/>
          <w:szCs w:val="24"/>
        </w:rPr>
      </w:pPr>
      <w:r w:rsidRPr="009B2444">
        <w:rPr>
          <w:sz w:val="24"/>
          <w:szCs w:val="24"/>
        </w:rPr>
        <w:t>The Number 1,760 represents the completion &amp; perfection in the Holy Bible. The 1,760 Able Workers is in 1</w:t>
      </w:r>
      <w:r w:rsidRPr="009B2444">
        <w:rPr>
          <w:sz w:val="24"/>
          <w:szCs w:val="24"/>
          <w:vertAlign w:val="superscript"/>
        </w:rPr>
        <w:t>st</w:t>
      </w:r>
      <w:r w:rsidRPr="009B2444">
        <w:rPr>
          <w:sz w:val="24"/>
          <w:szCs w:val="24"/>
        </w:rPr>
        <w:t xml:space="preserve"> Chronicles 9:13. </w:t>
      </w:r>
    </w:p>
    <w:p w:rsidR="000975CF" w:rsidRPr="009B2444" w:rsidRDefault="000975CF" w:rsidP="000975CF">
      <w:pPr>
        <w:spacing w:line="480" w:lineRule="auto"/>
        <w:jc w:val="center"/>
        <w:rPr>
          <w:b/>
          <w:sz w:val="24"/>
          <w:szCs w:val="24"/>
        </w:rPr>
      </w:pPr>
      <w:r w:rsidRPr="009B2444">
        <w:rPr>
          <w:b/>
          <w:sz w:val="24"/>
          <w:szCs w:val="24"/>
        </w:rPr>
        <w:t xml:space="preserve">THE NUMBER ONE-THOUSAND, SEVEN HUNDRED &amp; SEVENTY FIVE   </w:t>
      </w:r>
    </w:p>
    <w:p w:rsidR="000975CF" w:rsidRPr="009B2444" w:rsidRDefault="000975CF" w:rsidP="000975CF">
      <w:pPr>
        <w:spacing w:line="480" w:lineRule="auto"/>
        <w:jc w:val="both"/>
        <w:rPr>
          <w:sz w:val="24"/>
          <w:szCs w:val="24"/>
        </w:rPr>
      </w:pPr>
      <w:r w:rsidRPr="009B2444">
        <w:rPr>
          <w:sz w:val="24"/>
          <w:szCs w:val="24"/>
        </w:rPr>
        <w:t xml:space="preserve">The Number 1,775 represents the completion &amp; perfection in the Holy Bible. The 1,775 shekels of silver ($227,200.00) is in Exodus 38:25. </w:t>
      </w:r>
    </w:p>
    <w:p w:rsidR="000975CF" w:rsidRPr="009B2444" w:rsidRDefault="000975CF" w:rsidP="000975CF">
      <w:pPr>
        <w:spacing w:line="480" w:lineRule="auto"/>
        <w:jc w:val="center"/>
        <w:rPr>
          <w:b/>
          <w:sz w:val="24"/>
          <w:szCs w:val="24"/>
        </w:rPr>
      </w:pPr>
      <w:r w:rsidRPr="009B2444">
        <w:rPr>
          <w:b/>
          <w:sz w:val="24"/>
          <w:szCs w:val="24"/>
        </w:rPr>
        <w:t>THE NUMBER EIGHTEEN-HUNDRED</w:t>
      </w:r>
    </w:p>
    <w:p w:rsidR="000975CF" w:rsidRPr="009B2444" w:rsidRDefault="000975CF" w:rsidP="000975CF">
      <w:pPr>
        <w:spacing w:line="480" w:lineRule="auto"/>
        <w:jc w:val="both"/>
        <w:rPr>
          <w:sz w:val="24"/>
          <w:szCs w:val="24"/>
        </w:rPr>
      </w:pPr>
      <w:r w:rsidRPr="009B2444">
        <w:rPr>
          <w:sz w:val="24"/>
          <w:szCs w:val="24"/>
        </w:rPr>
        <w:t>The Number 1,800 represents the completion &amp; perfection in the Holy Bible. The 1,800 talents of gold ($10,368,000,000.00 billion) in Land Navigation &amp; Ship Crossing is in 2</w:t>
      </w:r>
      <w:r w:rsidRPr="009B2444">
        <w:rPr>
          <w:sz w:val="24"/>
          <w:szCs w:val="24"/>
          <w:vertAlign w:val="superscript"/>
        </w:rPr>
        <w:t>nd</w:t>
      </w:r>
      <w:r w:rsidRPr="009B2444">
        <w:rPr>
          <w:sz w:val="24"/>
          <w:szCs w:val="24"/>
        </w:rPr>
        <w:t xml:space="preserve"> Maccabees 5:21.  </w:t>
      </w:r>
    </w:p>
    <w:p w:rsidR="000975CF" w:rsidRPr="009B2444" w:rsidRDefault="000975CF" w:rsidP="000975CF">
      <w:pPr>
        <w:spacing w:line="480" w:lineRule="auto"/>
        <w:jc w:val="center"/>
        <w:rPr>
          <w:sz w:val="24"/>
          <w:szCs w:val="24"/>
        </w:rPr>
      </w:pPr>
      <w:r w:rsidRPr="009B2444">
        <w:rPr>
          <w:b/>
          <w:sz w:val="24"/>
          <w:szCs w:val="24"/>
        </w:rPr>
        <w:t>THE NUMBER ONE-THOUSAND, NINE HUNDRED &amp; NINETY NINE</w:t>
      </w:r>
    </w:p>
    <w:p w:rsidR="000975CF" w:rsidRPr="009B2444" w:rsidRDefault="000975CF" w:rsidP="000975CF">
      <w:pPr>
        <w:spacing w:line="480" w:lineRule="auto"/>
        <w:jc w:val="both"/>
        <w:rPr>
          <w:sz w:val="24"/>
          <w:szCs w:val="24"/>
        </w:rPr>
      </w:pPr>
      <w:r w:rsidRPr="009B2444">
        <w:rPr>
          <w:sz w:val="24"/>
          <w:szCs w:val="24"/>
        </w:rPr>
        <w:lastRenderedPageBreak/>
        <w:t>The Number 1,999 represents the completion &amp; perfection in the Holy Bible. The 1,999 Men slain is in 1</w:t>
      </w:r>
      <w:r w:rsidRPr="009B2444">
        <w:rPr>
          <w:sz w:val="24"/>
          <w:szCs w:val="24"/>
          <w:vertAlign w:val="superscript"/>
        </w:rPr>
        <w:t>st</w:t>
      </w:r>
      <w:r w:rsidRPr="009B2444">
        <w:rPr>
          <w:sz w:val="24"/>
          <w:szCs w:val="24"/>
        </w:rPr>
        <w:t xml:space="preserve"> Maccabees 5:60. The 1,999 Men were burned with fire is in 1</w:t>
      </w:r>
      <w:r w:rsidRPr="009B2444">
        <w:rPr>
          <w:sz w:val="24"/>
          <w:szCs w:val="24"/>
          <w:vertAlign w:val="superscript"/>
        </w:rPr>
        <w:t>st</w:t>
      </w:r>
      <w:r w:rsidRPr="009B2444">
        <w:rPr>
          <w:sz w:val="24"/>
          <w:szCs w:val="24"/>
        </w:rPr>
        <w:t xml:space="preserve"> Maccabees 16:10. The 1,999 Demons in Legion is in Mark 5:13.  </w:t>
      </w:r>
    </w:p>
    <w:p w:rsidR="000975CF" w:rsidRPr="009B2444" w:rsidRDefault="000975CF" w:rsidP="000975CF">
      <w:pPr>
        <w:spacing w:line="480" w:lineRule="auto"/>
        <w:jc w:val="center"/>
        <w:rPr>
          <w:b/>
          <w:sz w:val="24"/>
          <w:szCs w:val="24"/>
        </w:rPr>
      </w:pPr>
      <w:r w:rsidRPr="009B2444">
        <w:rPr>
          <w:b/>
          <w:sz w:val="24"/>
          <w:szCs w:val="24"/>
        </w:rPr>
        <w:t xml:space="preserve">THE NUMBER TWO-THOUSAND  </w:t>
      </w:r>
    </w:p>
    <w:p w:rsidR="000975CF" w:rsidRPr="009B2444" w:rsidRDefault="000975CF" w:rsidP="000975CF">
      <w:pPr>
        <w:spacing w:line="480" w:lineRule="auto"/>
        <w:jc w:val="both"/>
        <w:rPr>
          <w:sz w:val="24"/>
          <w:szCs w:val="24"/>
        </w:rPr>
      </w:pPr>
      <w:r w:rsidRPr="009B2444">
        <w:rPr>
          <w:sz w:val="24"/>
          <w:szCs w:val="24"/>
        </w:rPr>
        <w:t>The Number 2,000 represents the completion &amp; perfection in the Holy Bible. The Captain’s Host is in 1</w:t>
      </w:r>
      <w:r w:rsidRPr="009B2444">
        <w:rPr>
          <w:sz w:val="24"/>
          <w:szCs w:val="24"/>
          <w:vertAlign w:val="superscript"/>
        </w:rPr>
        <w:t>st</w:t>
      </w:r>
      <w:r w:rsidRPr="009B2444">
        <w:rPr>
          <w:sz w:val="24"/>
          <w:szCs w:val="24"/>
        </w:rPr>
        <w:t xml:space="preserve"> Samuel 22:7. The 2,000 Philistines passed on is in 1</w:t>
      </w:r>
      <w:r w:rsidRPr="009B2444">
        <w:rPr>
          <w:sz w:val="24"/>
          <w:szCs w:val="24"/>
          <w:vertAlign w:val="superscript"/>
        </w:rPr>
        <w:t>st</w:t>
      </w:r>
      <w:r w:rsidRPr="009B2444">
        <w:rPr>
          <w:sz w:val="24"/>
          <w:szCs w:val="24"/>
        </w:rPr>
        <w:t xml:space="preserve"> Samuel 29:2. The 2,000 Asses is in 1</w:t>
      </w:r>
      <w:r w:rsidRPr="009B2444">
        <w:rPr>
          <w:sz w:val="24"/>
          <w:szCs w:val="24"/>
          <w:vertAlign w:val="superscript"/>
        </w:rPr>
        <w:t>st</w:t>
      </w:r>
      <w:r w:rsidRPr="009B2444">
        <w:rPr>
          <w:sz w:val="24"/>
          <w:szCs w:val="24"/>
        </w:rPr>
        <w:t xml:space="preserve"> Chronicles 5:21. The 2,000 Horsemen is in 1</w:t>
      </w:r>
      <w:r w:rsidRPr="009B2444">
        <w:rPr>
          <w:sz w:val="24"/>
          <w:szCs w:val="24"/>
          <w:vertAlign w:val="superscript"/>
        </w:rPr>
        <w:t>st</w:t>
      </w:r>
      <w:r w:rsidRPr="009B2444">
        <w:rPr>
          <w:sz w:val="24"/>
          <w:szCs w:val="24"/>
        </w:rPr>
        <w:t xml:space="preserve"> Maccabees 9:4. The 2,000 Men is in 1</w:t>
      </w:r>
      <w:r w:rsidRPr="009B2444">
        <w:rPr>
          <w:sz w:val="24"/>
          <w:szCs w:val="24"/>
          <w:vertAlign w:val="superscript"/>
        </w:rPr>
        <w:t>st</w:t>
      </w:r>
      <w:r w:rsidRPr="009B2444">
        <w:rPr>
          <w:sz w:val="24"/>
          <w:szCs w:val="24"/>
        </w:rPr>
        <w:t xml:space="preserve"> Maccabees 12:47. The 2,000 Chosen Men to Aid is in 1</w:t>
      </w:r>
      <w:r w:rsidRPr="009B2444">
        <w:rPr>
          <w:sz w:val="24"/>
          <w:szCs w:val="24"/>
          <w:vertAlign w:val="superscript"/>
        </w:rPr>
        <w:t>st</w:t>
      </w:r>
      <w:r w:rsidRPr="009B2444">
        <w:rPr>
          <w:sz w:val="24"/>
          <w:szCs w:val="24"/>
        </w:rPr>
        <w:t xml:space="preserve"> Maccabees 15:26. The 2,000 Talents ($11,520,000,000.00 billion) of gold for tribute is in 2</w:t>
      </w:r>
      <w:r w:rsidRPr="009B2444">
        <w:rPr>
          <w:sz w:val="24"/>
          <w:szCs w:val="24"/>
          <w:vertAlign w:val="superscript"/>
        </w:rPr>
        <w:t>nd</w:t>
      </w:r>
      <w:r w:rsidRPr="009B2444">
        <w:rPr>
          <w:sz w:val="24"/>
          <w:szCs w:val="24"/>
        </w:rPr>
        <w:t xml:space="preserve"> Maccabees 8:10. The 2,000 Drachmas ($64,000.00) of silver is in 2</w:t>
      </w:r>
      <w:r w:rsidRPr="009B2444">
        <w:rPr>
          <w:sz w:val="24"/>
          <w:szCs w:val="24"/>
          <w:vertAlign w:val="superscript"/>
        </w:rPr>
        <w:t>nd</w:t>
      </w:r>
      <w:r w:rsidRPr="009B2444">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9B2444">
        <w:rPr>
          <w:sz w:val="24"/>
          <w:szCs w:val="24"/>
          <w:vertAlign w:val="superscript"/>
        </w:rPr>
        <w:t>st</w:t>
      </w:r>
      <w:r w:rsidRPr="009B2444">
        <w:rPr>
          <w:sz w:val="24"/>
          <w:szCs w:val="24"/>
        </w:rPr>
        <w:t xml:space="preserve"> Samuel 13:2. The 2,000 Baths (12,000 Gallons) is in 1</w:t>
      </w:r>
      <w:r w:rsidRPr="009B2444">
        <w:rPr>
          <w:sz w:val="24"/>
          <w:szCs w:val="24"/>
          <w:vertAlign w:val="superscript"/>
        </w:rPr>
        <w:t>st</w:t>
      </w:r>
      <w:r w:rsidRPr="009B2444">
        <w:rPr>
          <w:sz w:val="24"/>
          <w:szCs w:val="24"/>
        </w:rPr>
        <w:t xml:space="preserve"> Kings 7:26. The 2,000 Horses to be delivered if You are able to set Riders upon them is in 2</w:t>
      </w:r>
      <w:r w:rsidRPr="009B2444">
        <w:rPr>
          <w:sz w:val="24"/>
          <w:szCs w:val="24"/>
          <w:vertAlign w:val="superscript"/>
        </w:rPr>
        <w:t>nd</w:t>
      </w:r>
      <w:r w:rsidRPr="009B2444">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0975CF" w:rsidRPr="009B2444" w:rsidRDefault="000975CF" w:rsidP="000975CF">
      <w:pPr>
        <w:spacing w:line="480" w:lineRule="auto"/>
        <w:jc w:val="center"/>
        <w:rPr>
          <w:b/>
          <w:sz w:val="24"/>
          <w:szCs w:val="24"/>
        </w:rPr>
      </w:pPr>
      <w:r w:rsidRPr="009B2444">
        <w:rPr>
          <w:b/>
          <w:sz w:val="24"/>
          <w:szCs w:val="24"/>
        </w:rPr>
        <w:t xml:space="preserve">THE NUMBER TWO-THOUSAND &amp; FIFTY FOUR </w:t>
      </w:r>
    </w:p>
    <w:p w:rsidR="000975CF" w:rsidRPr="009B2444" w:rsidRDefault="000975CF" w:rsidP="000975CF">
      <w:pPr>
        <w:spacing w:line="480" w:lineRule="auto"/>
        <w:jc w:val="both"/>
        <w:rPr>
          <w:sz w:val="24"/>
          <w:szCs w:val="24"/>
        </w:rPr>
      </w:pPr>
      <w:r w:rsidRPr="009B2444">
        <w:rPr>
          <w:sz w:val="24"/>
          <w:szCs w:val="24"/>
        </w:rPr>
        <w:t>The Number 2,054 represents the completion &amp; perfection in the Holy Bible. The 2,054 Sons of Elam is in 1</w:t>
      </w:r>
      <w:r w:rsidRPr="009B2444">
        <w:rPr>
          <w:sz w:val="24"/>
          <w:szCs w:val="24"/>
          <w:vertAlign w:val="superscript"/>
        </w:rPr>
        <w:t>st</w:t>
      </w:r>
      <w:r w:rsidRPr="009B2444">
        <w:rPr>
          <w:sz w:val="24"/>
          <w:szCs w:val="24"/>
        </w:rPr>
        <w:t xml:space="preserve"> Esdras 5:12.  </w:t>
      </w:r>
    </w:p>
    <w:p w:rsidR="000975CF" w:rsidRPr="009B2444" w:rsidRDefault="000975CF" w:rsidP="000975CF">
      <w:pPr>
        <w:spacing w:line="480" w:lineRule="auto"/>
        <w:jc w:val="center"/>
        <w:rPr>
          <w:b/>
          <w:sz w:val="24"/>
          <w:szCs w:val="24"/>
        </w:rPr>
      </w:pPr>
      <w:r w:rsidRPr="009B2444">
        <w:rPr>
          <w:b/>
          <w:sz w:val="24"/>
          <w:szCs w:val="24"/>
        </w:rPr>
        <w:lastRenderedPageBreak/>
        <w:t xml:space="preserve">THE NUMBER TWO-THOUSAND &amp; SIXTY SIX </w:t>
      </w:r>
    </w:p>
    <w:p w:rsidR="000975CF" w:rsidRPr="009B2444" w:rsidRDefault="000975CF" w:rsidP="000975CF">
      <w:pPr>
        <w:spacing w:line="480" w:lineRule="auto"/>
        <w:jc w:val="both"/>
        <w:rPr>
          <w:sz w:val="24"/>
          <w:szCs w:val="24"/>
        </w:rPr>
      </w:pPr>
      <w:r w:rsidRPr="009B2444">
        <w:rPr>
          <w:sz w:val="24"/>
          <w:szCs w:val="24"/>
        </w:rPr>
        <w:t>The Number 2,066 represents the completion &amp; perfection in the Holy Bible. The 2,066 Sons of Bagoi is in 1</w:t>
      </w:r>
      <w:r w:rsidRPr="009B2444">
        <w:rPr>
          <w:sz w:val="24"/>
          <w:szCs w:val="24"/>
          <w:vertAlign w:val="superscript"/>
        </w:rPr>
        <w:t>st</w:t>
      </w:r>
      <w:r w:rsidRPr="009B2444">
        <w:rPr>
          <w:sz w:val="24"/>
          <w:szCs w:val="24"/>
        </w:rPr>
        <w:t xml:space="preserve"> Esdras 5:14.</w:t>
      </w:r>
    </w:p>
    <w:p w:rsidR="000975CF" w:rsidRPr="009B2444" w:rsidRDefault="000975CF" w:rsidP="000975CF">
      <w:pPr>
        <w:tabs>
          <w:tab w:val="left" w:pos="5130"/>
        </w:tabs>
        <w:spacing w:line="480" w:lineRule="auto"/>
        <w:jc w:val="center"/>
        <w:rPr>
          <w:sz w:val="24"/>
          <w:szCs w:val="24"/>
        </w:rPr>
      </w:pPr>
      <w:r w:rsidRPr="009B2444">
        <w:rPr>
          <w:b/>
          <w:sz w:val="24"/>
          <w:szCs w:val="24"/>
        </w:rPr>
        <w:t>THE NUMBER TWO THOUSAND &amp; SIXTY SEVEN</w:t>
      </w:r>
    </w:p>
    <w:p w:rsidR="000975CF" w:rsidRPr="009B2444" w:rsidRDefault="000975CF" w:rsidP="000975CF">
      <w:pPr>
        <w:spacing w:line="480" w:lineRule="auto"/>
        <w:jc w:val="both"/>
        <w:rPr>
          <w:sz w:val="24"/>
          <w:szCs w:val="24"/>
        </w:rPr>
      </w:pPr>
      <w:r w:rsidRPr="009B2444">
        <w:rPr>
          <w:sz w:val="24"/>
          <w:szCs w:val="24"/>
        </w:rPr>
        <w:t xml:space="preserve">The Number 2,067 represents the completion &amp; perfection in the Holy Bible. The 2,067 Children of Bigvai is in Nehemiah 7:19.   </w:t>
      </w:r>
    </w:p>
    <w:p w:rsidR="000975CF" w:rsidRPr="009B2444" w:rsidRDefault="000975CF" w:rsidP="000975CF">
      <w:pPr>
        <w:spacing w:line="480" w:lineRule="auto"/>
        <w:jc w:val="center"/>
        <w:rPr>
          <w:sz w:val="24"/>
          <w:szCs w:val="24"/>
        </w:rPr>
      </w:pPr>
      <w:r w:rsidRPr="009B2444">
        <w:rPr>
          <w:b/>
          <w:sz w:val="24"/>
          <w:szCs w:val="24"/>
        </w:rPr>
        <w:t>THE NUMBER TWO THOUSAND &amp; ONE-HUNDRED &amp; SEVENTY TWO</w:t>
      </w:r>
    </w:p>
    <w:p w:rsidR="000975CF" w:rsidRPr="009B2444" w:rsidRDefault="000975CF" w:rsidP="000975CF">
      <w:pPr>
        <w:spacing w:line="480" w:lineRule="auto"/>
        <w:rPr>
          <w:sz w:val="24"/>
          <w:szCs w:val="24"/>
        </w:rPr>
      </w:pPr>
      <w:r w:rsidRPr="009B2444">
        <w:rPr>
          <w:sz w:val="24"/>
          <w:szCs w:val="24"/>
        </w:rPr>
        <w:t>The Number 2,172 represents the completion &amp; perfection in the Holy Bible. The 2,172 Sons of Phoros is in 1</w:t>
      </w:r>
      <w:r w:rsidRPr="009B2444">
        <w:rPr>
          <w:sz w:val="24"/>
          <w:szCs w:val="24"/>
          <w:vertAlign w:val="superscript"/>
        </w:rPr>
        <w:t>st</w:t>
      </w:r>
      <w:r w:rsidRPr="009B2444">
        <w:rPr>
          <w:sz w:val="24"/>
          <w:szCs w:val="24"/>
        </w:rPr>
        <w:t xml:space="preserve"> Esdras 5:9. The 2,172 Children of Parosh is in Ezra 2:3 &amp; Nehemiah 7:8. </w:t>
      </w:r>
    </w:p>
    <w:p w:rsidR="000975CF" w:rsidRPr="009B2444" w:rsidRDefault="000975CF" w:rsidP="000975CF">
      <w:pPr>
        <w:spacing w:line="480" w:lineRule="auto"/>
        <w:jc w:val="center"/>
        <w:rPr>
          <w:sz w:val="24"/>
          <w:szCs w:val="24"/>
        </w:rPr>
      </w:pPr>
      <w:r w:rsidRPr="009B2444">
        <w:rPr>
          <w:b/>
          <w:sz w:val="24"/>
          <w:szCs w:val="24"/>
        </w:rPr>
        <w:t>THE NUMBER TWENTY TWO HUNDRED</w:t>
      </w:r>
    </w:p>
    <w:p w:rsidR="000975CF" w:rsidRPr="009B2444" w:rsidRDefault="000975CF" w:rsidP="000975CF">
      <w:pPr>
        <w:spacing w:line="480" w:lineRule="auto"/>
        <w:jc w:val="both"/>
        <w:rPr>
          <w:sz w:val="24"/>
          <w:szCs w:val="24"/>
        </w:rPr>
      </w:pPr>
      <w:r w:rsidRPr="009B2444">
        <w:rPr>
          <w:sz w:val="24"/>
          <w:szCs w:val="24"/>
        </w:rPr>
        <w:t>The Number 2,200 represents the completion &amp; perfection in the Holy Bible. The 2</w:t>
      </w:r>
      <w:r w:rsidRPr="009B2444">
        <w:rPr>
          <w:sz w:val="24"/>
          <w:szCs w:val="24"/>
          <w:vertAlign w:val="superscript"/>
        </w:rPr>
        <w:t>nd</w:t>
      </w:r>
      <w:r w:rsidRPr="009B2444">
        <w:rPr>
          <w:sz w:val="24"/>
          <w:szCs w:val="24"/>
        </w:rPr>
        <w:t xml:space="preserve"> 1100 pieces of silver to find out Samson’s strength is in Judges 16:5. The 2,200 Pound of Silver ($14,080,000.00 million) is in Nehemiah 7:71. </w:t>
      </w:r>
    </w:p>
    <w:p w:rsidR="000975CF" w:rsidRPr="009B2444" w:rsidRDefault="000975CF" w:rsidP="000975CF">
      <w:pPr>
        <w:spacing w:line="480" w:lineRule="auto"/>
        <w:jc w:val="center"/>
        <w:rPr>
          <w:sz w:val="24"/>
          <w:szCs w:val="24"/>
        </w:rPr>
      </w:pPr>
      <w:r w:rsidRPr="009B2444">
        <w:rPr>
          <w:b/>
          <w:sz w:val="24"/>
          <w:szCs w:val="24"/>
        </w:rPr>
        <w:t>THE NUMBER TWENTY THREE HUNDRED</w:t>
      </w:r>
    </w:p>
    <w:p w:rsidR="000975CF" w:rsidRPr="009B2444" w:rsidRDefault="000975CF" w:rsidP="000975CF">
      <w:pPr>
        <w:spacing w:line="480" w:lineRule="auto"/>
        <w:jc w:val="both"/>
        <w:rPr>
          <w:sz w:val="24"/>
          <w:szCs w:val="24"/>
        </w:rPr>
      </w:pPr>
      <w:r w:rsidRPr="009B2444">
        <w:rPr>
          <w:sz w:val="24"/>
          <w:szCs w:val="24"/>
        </w:rPr>
        <w:t xml:space="preserve">The Number 2,300 represents the completion &amp; perfection in the Holy Bible. The 2,300 days (6.3 years) is the cleansing of the sanctuary is in Daniel 8:14.  </w:t>
      </w:r>
    </w:p>
    <w:p w:rsidR="000975CF" w:rsidRPr="009B2444" w:rsidRDefault="000975CF" w:rsidP="000975CF">
      <w:pPr>
        <w:spacing w:line="480" w:lineRule="auto"/>
        <w:jc w:val="center"/>
        <w:rPr>
          <w:sz w:val="24"/>
          <w:szCs w:val="24"/>
        </w:rPr>
      </w:pPr>
      <w:r w:rsidRPr="009B2444">
        <w:rPr>
          <w:b/>
          <w:sz w:val="24"/>
          <w:szCs w:val="24"/>
        </w:rPr>
        <w:t>THE NUMBER TWO THOUSAND, THREE-HUNDRED &amp; TWENTY TWO</w:t>
      </w:r>
    </w:p>
    <w:p w:rsidR="000975CF" w:rsidRPr="009B2444" w:rsidRDefault="000975CF" w:rsidP="000975CF">
      <w:pPr>
        <w:spacing w:line="480" w:lineRule="auto"/>
        <w:jc w:val="both"/>
        <w:rPr>
          <w:sz w:val="24"/>
          <w:szCs w:val="24"/>
        </w:rPr>
      </w:pPr>
      <w:r w:rsidRPr="009B2444">
        <w:rPr>
          <w:sz w:val="24"/>
          <w:szCs w:val="24"/>
        </w:rPr>
        <w:lastRenderedPageBreak/>
        <w:t xml:space="preserve">The Number 2,322 represents the completion &amp; perfection in the Holy Bible. The 2,322 Children of Azgad is in Nehemiah 7:17.  </w:t>
      </w:r>
    </w:p>
    <w:p w:rsidR="000975CF" w:rsidRPr="009B2444" w:rsidRDefault="000975CF" w:rsidP="000975CF">
      <w:pPr>
        <w:spacing w:line="480" w:lineRule="auto"/>
        <w:jc w:val="center"/>
        <w:rPr>
          <w:b/>
          <w:sz w:val="24"/>
          <w:szCs w:val="24"/>
        </w:rPr>
      </w:pPr>
      <w:r w:rsidRPr="009B2444">
        <w:rPr>
          <w:b/>
          <w:sz w:val="24"/>
          <w:szCs w:val="24"/>
        </w:rPr>
        <w:t>THE NUMBER TWO THOUSAND-THREE HUNDRED &amp; SIXTY</w:t>
      </w:r>
    </w:p>
    <w:p w:rsidR="000975CF" w:rsidRPr="009B2444" w:rsidRDefault="000975CF" w:rsidP="000975CF">
      <w:pPr>
        <w:spacing w:line="480" w:lineRule="auto"/>
        <w:jc w:val="both"/>
        <w:rPr>
          <w:sz w:val="24"/>
          <w:szCs w:val="24"/>
        </w:rPr>
      </w:pPr>
      <w:r w:rsidRPr="009B2444">
        <w:rPr>
          <w:sz w:val="24"/>
          <w:szCs w:val="24"/>
        </w:rPr>
        <w:t>The Number 2,360 represents the completion &amp; perfection in the Holy Bible. The 2,360 Menservants &amp; Women-servants is in 1</w:t>
      </w:r>
      <w:r w:rsidRPr="009B2444">
        <w:rPr>
          <w:sz w:val="24"/>
          <w:szCs w:val="24"/>
          <w:vertAlign w:val="superscript"/>
        </w:rPr>
        <w:t>st</w:t>
      </w:r>
      <w:r w:rsidRPr="009B2444">
        <w:rPr>
          <w:sz w:val="24"/>
          <w:szCs w:val="24"/>
        </w:rPr>
        <w:t xml:space="preserve"> Esdras 5:41. </w:t>
      </w:r>
    </w:p>
    <w:p w:rsidR="000975CF" w:rsidRPr="009B2444" w:rsidRDefault="000975CF" w:rsidP="000975CF">
      <w:pPr>
        <w:spacing w:line="480" w:lineRule="auto"/>
        <w:jc w:val="center"/>
        <w:rPr>
          <w:sz w:val="24"/>
          <w:szCs w:val="24"/>
        </w:rPr>
      </w:pPr>
      <w:r w:rsidRPr="009B2444">
        <w:rPr>
          <w:b/>
          <w:sz w:val="24"/>
          <w:szCs w:val="24"/>
        </w:rPr>
        <w:t xml:space="preserve">THE NUMBER TWO THOUSAND, FOUR HUNDRED </w:t>
      </w:r>
    </w:p>
    <w:p w:rsidR="000975CF" w:rsidRPr="009B2444" w:rsidRDefault="000975CF" w:rsidP="000975CF">
      <w:pPr>
        <w:spacing w:line="480" w:lineRule="auto"/>
        <w:jc w:val="both"/>
        <w:rPr>
          <w:sz w:val="24"/>
          <w:szCs w:val="24"/>
        </w:rPr>
      </w:pPr>
      <w:r w:rsidRPr="009B2444">
        <w:rPr>
          <w:sz w:val="24"/>
          <w:szCs w:val="24"/>
        </w:rPr>
        <w:t xml:space="preserve">The Number 2,400 represents the completion &amp; perfection in the Holy Bible. The 2,400 shekels of silver ($307,200.00) is in Exodus 38:29 &amp; Numbers 7:85. </w:t>
      </w:r>
    </w:p>
    <w:p w:rsidR="000975CF" w:rsidRPr="009B2444" w:rsidRDefault="000975CF" w:rsidP="000975CF">
      <w:pPr>
        <w:spacing w:line="480" w:lineRule="auto"/>
        <w:jc w:val="center"/>
        <w:rPr>
          <w:sz w:val="24"/>
          <w:szCs w:val="24"/>
        </w:rPr>
      </w:pPr>
      <w:r w:rsidRPr="009B2444">
        <w:rPr>
          <w:b/>
          <w:sz w:val="24"/>
          <w:szCs w:val="24"/>
        </w:rPr>
        <w:t>THE NUMBER TWO THOUSAND, FOUR HUNDRED &amp; TEN</w:t>
      </w:r>
    </w:p>
    <w:p w:rsidR="000975CF" w:rsidRPr="009B2444" w:rsidRDefault="000975CF" w:rsidP="000975CF">
      <w:pPr>
        <w:spacing w:line="480" w:lineRule="auto"/>
        <w:jc w:val="both"/>
        <w:rPr>
          <w:sz w:val="24"/>
          <w:szCs w:val="24"/>
        </w:rPr>
      </w:pPr>
      <w:r w:rsidRPr="009B2444">
        <w:rPr>
          <w:sz w:val="24"/>
          <w:szCs w:val="24"/>
        </w:rPr>
        <w:t>The Number 2,410 represents the completion &amp; perfection in the Holy Bible. The 2,410 silver vials is in 1</w:t>
      </w:r>
      <w:r w:rsidRPr="009B2444">
        <w:rPr>
          <w:sz w:val="24"/>
          <w:szCs w:val="24"/>
          <w:vertAlign w:val="superscript"/>
        </w:rPr>
        <w:t>st</w:t>
      </w:r>
      <w:r w:rsidRPr="009B2444">
        <w:rPr>
          <w:sz w:val="24"/>
          <w:szCs w:val="24"/>
        </w:rPr>
        <w:t xml:space="preserve"> Esdras 2:13. </w:t>
      </w:r>
    </w:p>
    <w:p w:rsidR="000975CF" w:rsidRPr="009B2444" w:rsidRDefault="000975CF" w:rsidP="000975CF">
      <w:pPr>
        <w:spacing w:line="480" w:lineRule="auto"/>
        <w:jc w:val="center"/>
        <w:rPr>
          <w:sz w:val="24"/>
          <w:szCs w:val="24"/>
        </w:rPr>
      </w:pPr>
      <w:r w:rsidRPr="009B2444">
        <w:rPr>
          <w:b/>
          <w:sz w:val="24"/>
          <w:szCs w:val="24"/>
        </w:rPr>
        <w:t xml:space="preserve">THE NUMBER TWO THOUSAND, FIVE HUNDRED </w:t>
      </w:r>
    </w:p>
    <w:p w:rsidR="000975CF" w:rsidRPr="009B2444" w:rsidRDefault="000975CF" w:rsidP="000975CF">
      <w:pPr>
        <w:spacing w:line="480" w:lineRule="auto"/>
        <w:jc w:val="both"/>
        <w:rPr>
          <w:sz w:val="24"/>
          <w:szCs w:val="24"/>
        </w:rPr>
      </w:pPr>
      <w:r w:rsidRPr="009B2444">
        <w:rPr>
          <w:sz w:val="24"/>
          <w:szCs w:val="24"/>
        </w:rPr>
        <w:t>The Number 2,500 represents the completion &amp; perfection in the Holy Bible. The 2,500 Horsemen is in 2</w:t>
      </w:r>
      <w:r w:rsidRPr="009B2444">
        <w:rPr>
          <w:sz w:val="24"/>
          <w:szCs w:val="24"/>
          <w:vertAlign w:val="superscript"/>
        </w:rPr>
        <w:t>nd</w:t>
      </w:r>
      <w:r w:rsidRPr="009B2444">
        <w:rPr>
          <w:sz w:val="24"/>
          <w:szCs w:val="24"/>
        </w:rPr>
        <w:t xml:space="preserve"> Maccabees 12:20.</w:t>
      </w:r>
    </w:p>
    <w:p w:rsidR="000975CF" w:rsidRPr="009B2444" w:rsidRDefault="000975CF" w:rsidP="000975CF">
      <w:pPr>
        <w:spacing w:line="480" w:lineRule="auto"/>
        <w:jc w:val="center"/>
        <w:rPr>
          <w:b/>
          <w:sz w:val="24"/>
          <w:szCs w:val="24"/>
        </w:rPr>
      </w:pPr>
      <w:r w:rsidRPr="009B2444">
        <w:rPr>
          <w:b/>
          <w:sz w:val="24"/>
          <w:szCs w:val="24"/>
        </w:rPr>
        <w:t xml:space="preserve">NUMBER TWO THOUSAND, SIX HUNDRED  </w:t>
      </w:r>
    </w:p>
    <w:p w:rsidR="000975CF" w:rsidRPr="009B2444" w:rsidRDefault="000975CF" w:rsidP="000975CF">
      <w:pPr>
        <w:spacing w:line="480" w:lineRule="auto"/>
        <w:jc w:val="both"/>
        <w:rPr>
          <w:sz w:val="24"/>
          <w:szCs w:val="24"/>
        </w:rPr>
      </w:pPr>
      <w:r w:rsidRPr="009B2444">
        <w:rPr>
          <w:sz w:val="24"/>
          <w:szCs w:val="24"/>
        </w:rPr>
        <w:t>The Number 2,600 represents the completion &amp; perfection in the Holy Bible. The 2,600 Chief Mighty Men of Valor is in 2</w:t>
      </w:r>
      <w:r w:rsidRPr="009B2444">
        <w:rPr>
          <w:sz w:val="24"/>
          <w:szCs w:val="24"/>
          <w:vertAlign w:val="superscript"/>
        </w:rPr>
        <w:t>nd</w:t>
      </w:r>
      <w:r w:rsidRPr="009B2444">
        <w:rPr>
          <w:sz w:val="24"/>
          <w:szCs w:val="24"/>
        </w:rPr>
        <w:t xml:space="preserve"> Chronicles 26:12. The 2,600 Small Cattle is in 2</w:t>
      </w:r>
      <w:r w:rsidRPr="009B2444">
        <w:rPr>
          <w:sz w:val="24"/>
          <w:szCs w:val="24"/>
          <w:vertAlign w:val="superscript"/>
        </w:rPr>
        <w:t>nd</w:t>
      </w:r>
      <w:r w:rsidRPr="009B2444">
        <w:rPr>
          <w:sz w:val="24"/>
          <w:szCs w:val="24"/>
        </w:rPr>
        <w:t xml:space="preserve"> Chronicles 35:8. The 2,600 Sheep is in 1</w:t>
      </w:r>
      <w:r w:rsidRPr="009B2444">
        <w:rPr>
          <w:sz w:val="24"/>
          <w:szCs w:val="24"/>
          <w:vertAlign w:val="superscript"/>
        </w:rPr>
        <w:t>st</w:t>
      </w:r>
      <w:r w:rsidRPr="009B2444">
        <w:rPr>
          <w:sz w:val="24"/>
          <w:szCs w:val="24"/>
        </w:rPr>
        <w:t xml:space="preserve"> Esdras 1:8.  </w:t>
      </w:r>
    </w:p>
    <w:p w:rsidR="000975CF" w:rsidRPr="009B2444" w:rsidRDefault="000975CF" w:rsidP="000975CF">
      <w:pPr>
        <w:spacing w:line="480" w:lineRule="auto"/>
        <w:jc w:val="center"/>
        <w:rPr>
          <w:sz w:val="24"/>
          <w:szCs w:val="24"/>
        </w:rPr>
      </w:pPr>
      <w:r w:rsidRPr="009B2444">
        <w:rPr>
          <w:b/>
          <w:sz w:val="24"/>
          <w:szCs w:val="24"/>
        </w:rPr>
        <w:lastRenderedPageBreak/>
        <w:t>THE NUMBER TWO THOUSAND, SIX HUNDRED &amp; THIRTY</w:t>
      </w:r>
    </w:p>
    <w:p w:rsidR="000975CF" w:rsidRPr="009B2444" w:rsidRDefault="000975CF" w:rsidP="000975CF">
      <w:pPr>
        <w:spacing w:line="480" w:lineRule="auto"/>
        <w:jc w:val="both"/>
        <w:rPr>
          <w:sz w:val="24"/>
          <w:szCs w:val="24"/>
        </w:rPr>
      </w:pPr>
      <w:r w:rsidRPr="009B2444">
        <w:rPr>
          <w:sz w:val="24"/>
          <w:szCs w:val="24"/>
        </w:rPr>
        <w:t>The Number 2,630 represents the completion &amp; perfection in the Holy Bible. The 2,630 of the Families is in Numbers 4:40</w:t>
      </w:r>
    </w:p>
    <w:p w:rsidR="000975CF" w:rsidRPr="009B2444" w:rsidRDefault="000975CF" w:rsidP="000975CF">
      <w:pPr>
        <w:spacing w:line="480" w:lineRule="auto"/>
        <w:jc w:val="center"/>
        <w:rPr>
          <w:sz w:val="24"/>
          <w:szCs w:val="24"/>
        </w:rPr>
      </w:pPr>
      <w:r w:rsidRPr="009B2444">
        <w:rPr>
          <w:b/>
          <w:sz w:val="24"/>
          <w:szCs w:val="24"/>
        </w:rPr>
        <w:t>THE NUMBER TWO THOUSAND, SEVEN HUNDRED &amp; FIFTY</w:t>
      </w:r>
    </w:p>
    <w:p w:rsidR="000975CF" w:rsidRPr="009B2444" w:rsidRDefault="000975CF" w:rsidP="000975CF">
      <w:pPr>
        <w:spacing w:line="480" w:lineRule="auto"/>
        <w:jc w:val="both"/>
        <w:rPr>
          <w:sz w:val="24"/>
          <w:szCs w:val="24"/>
        </w:rPr>
      </w:pPr>
      <w:r w:rsidRPr="009B2444">
        <w:rPr>
          <w:sz w:val="24"/>
          <w:szCs w:val="24"/>
        </w:rPr>
        <w:t xml:space="preserve">The Number 2,750 represents the completion &amp; perfection in the Holy Bible. The 2,750 of the Families is in Numbers 4:36. </w:t>
      </w:r>
    </w:p>
    <w:p w:rsidR="000975CF" w:rsidRPr="009B2444" w:rsidRDefault="000975CF" w:rsidP="000975CF">
      <w:pPr>
        <w:spacing w:line="480" w:lineRule="auto"/>
        <w:jc w:val="center"/>
        <w:rPr>
          <w:sz w:val="24"/>
          <w:szCs w:val="24"/>
        </w:rPr>
      </w:pPr>
      <w:r w:rsidRPr="009B2444">
        <w:rPr>
          <w:b/>
          <w:sz w:val="24"/>
          <w:szCs w:val="24"/>
        </w:rPr>
        <w:t>THE NUMBER TWO THOUSAND, EIGHT HUNDRED &amp; TWELVE</w:t>
      </w:r>
    </w:p>
    <w:p w:rsidR="000975CF" w:rsidRPr="009B2444" w:rsidRDefault="000975CF" w:rsidP="000975CF">
      <w:pPr>
        <w:spacing w:line="480" w:lineRule="auto"/>
        <w:jc w:val="both"/>
        <w:rPr>
          <w:sz w:val="24"/>
          <w:szCs w:val="24"/>
        </w:rPr>
      </w:pPr>
      <w:r w:rsidRPr="009B2444">
        <w:rPr>
          <w:sz w:val="24"/>
          <w:szCs w:val="24"/>
        </w:rPr>
        <w:t>The Number 2,812 represents the completion &amp; perfection in the Holy Bible. The 2,812 Sons of Phaath Moab is in 1</w:t>
      </w:r>
      <w:r w:rsidRPr="009B2444">
        <w:rPr>
          <w:sz w:val="24"/>
          <w:szCs w:val="24"/>
          <w:vertAlign w:val="superscript"/>
        </w:rPr>
        <w:t>st</w:t>
      </w:r>
      <w:r w:rsidRPr="009B2444">
        <w:rPr>
          <w:sz w:val="24"/>
          <w:szCs w:val="24"/>
        </w:rPr>
        <w:t xml:space="preserve"> Esdras 5:11. The 2,812 Children of Pahath-Moab is in Ezra 2:6. </w:t>
      </w:r>
    </w:p>
    <w:p w:rsidR="000975CF" w:rsidRPr="009B2444" w:rsidRDefault="000975CF" w:rsidP="000975CF">
      <w:pPr>
        <w:spacing w:line="480" w:lineRule="auto"/>
        <w:jc w:val="center"/>
        <w:rPr>
          <w:sz w:val="24"/>
          <w:szCs w:val="24"/>
        </w:rPr>
      </w:pPr>
      <w:r w:rsidRPr="009B2444">
        <w:rPr>
          <w:b/>
          <w:sz w:val="24"/>
          <w:szCs w:val="24"/>
        </w:rPr>
        <w:t>THE NUMBER TWO THOUSAND, EIGHT HUNDRED &amp; EIGHTEEN</w:t>
      </w:r>
    </w:p>
    <w:p w:rsidR="000975CF" w:rsidRPr="009B2444" w:rsidRDefault="000975CF" w:rsidP="000975CF">
      <w:pPr>
        <w:spacing w:line="480" w:lineRule="auto"/>
        <w:jc w:val="both"/>
        <w:rPr>
          <w:sz w:val="24"/>
          <w:szCs w:val="24"/>
        </w:rPr>
      </w:pPr>
      <w:r w:rsidRPr="009B2444">
        <w:rPr>
          <w:sz w:val="24"/>
          <w:szCs w:val="24"/>
        </w:rPr>
        <w:t xml:space="preserve">The Number 2,818 represents the completion &amp; perfection in the Holy Bible. The 2,818 Children of Pahath-Moab is in Nehemiah 7:11.  </w:t>
      </w:r>
    </w:p>
    <w:p w:rsidR="000975CF" w:rsidRPr="009B2444" w:rsidRDefault="000975CF" w:rsidP="000975CF">
      <w:pPr>
        <w:spacing w:line="480" w:lineRule="auto"/>
        <w:jc w:val="center"/>
        <w:rPr>
          <w:b/>
          <w:sz w:val="24"/>
          <w:szCs w:val="24"/>
        </w:rPr>
      </w:pPr>
      <w:r w:rsidRPr="009B2444">
        <w:rPr>
          <w:b/>
          <w:sz w:val="24"/>
          <w:szCs w:val="24"/>
        </w:rPr>
        <w:t xml:space="preserve">THE NUMBER TWO-THOUSAND, NINE HUNDRED &amp; NINETY NINE  </w:t>
      </w:r>
    </w:p>
    <w:p w:rsidR="000975CF" w:rsidRPr="009B2444" w:rsidRDefault="000975CF" w:rsidP="000975CF">
      <w:pPr>
        <w:spacing w:line="480" w:lineRule="auto"/>
        <w:jc w:val="both"/>
        <w:rPr>
          <w:sz w:val="24"/>
          <w:szCs w:val="24"/>
        </w:rPr>
      </w:pPr>
      <w:r w:rsidRPr="009B2444">
        <w:rPr>
          <w:sz w:val="24"/>
          <w:szCs w:val="24"/>
        </w:rPr>
        <w:t>The Number 2,999 represents the completion &amp; perfection in the Holy Bible. The 2,999 Men slain of the Heathen is in 1</w:t>
      </w:r>
      <w:r w:rsidRPr="009B2444">
        <w:rPr>
          <w:sz w:val="24"/>
          <w:szCs w:val="24"/>
          <w:vertAlign w:val="superscript"/>
        </w:rPr>
        <w:t>st</w:t>
      </w:r>
      <w:r w:rsidRPr="009B2444">
        <w:rPr>
          <w:sz w:val="24"/>
          <w:szCs w:val="24"/>
        </w:rPr>
        <w:t xml:space="preserve"> Maccabees 11:74. The 2,999 Men Armed is in 2</w:t>
      </w:r>
      <w:r w:rsidRPr="009B2444">
        <w:rPr>
          <w:sz w:val="24"/>
          <w:szCs w:val="24"/>
          <w:vertAlign w:val="superscript"/>
        </w:rPr>
        <w:t>nd</w:t>
      </w:r>
      <w:r w:rsidRPr="009B2444">
        <w:rPr>
          <w:sz w:val="24"/>
          <w:szCs w:val="24"/>
        </w:rPr>
        <w:t xml:space="preserve"> Maccabees 4:40. The 2,999 Men fell is in Exodus 32:28. The 2,999 Men smitten Ai is in Joshua 7:4. The 2,999 Souls is in Acts 2:41.  </w:t>
      </w:r>
    </w:p>
    <w:p w:rsidR="000975CF" w:rsidRPr="009B2444" w:rsidRDefault="000975CF" w:rsidP="000975CF">
      <w:pPr>
        <w:spacing w:line="480" w:lineRule="auto"/>
        <w:jc w:val="center"/>
        <w:rPr>
          <w:b/>
          <w:sz w:val="24"/>
          <w:szCs w:val="24"/>
        </w:rPr>
      </w:pPr>
      <w:r w:rsidRPr="009B2444">
        <w:rPr>
          <w:b/>
          <w:sz w:val="24"/>
          <w:szCs w:val="24"/>
        </w:rPr>
        <w:t xml:space="preserve">THE NUMBER THREE-THOUSAND  </w:t>
      </w:r>
    </w:p>
    <w:p w:rsidR="000975CF" w:rsidRPr="009B2444" w:rsidRDefault="000975CF" w:rsidP="000975CF">
      <w:pPr>
        <w:spacing w:line="480" w:lineRule="auto"/>
        <w:jc w:val="both"/>
        <w:rPr>
          <w:sz w:val="24"/>
          <w:szCs w:val="24"/>
        </w:rPr>
      </w:pPr>
      <w:r w:rsidRPr="009B2444">
        <w:rPr>
          <w:sz w:val="24"/>
          <w:szCs w:val="24"/>
        </w:rPr>
        <w:lastRenderedPageBreak/>
        <w:t>The Number 3,000 represents the completion &amp; perfection in the Holy Bible. The Captain’s Host is in 1</w:t>
      </w:r>
      <w:r w:rsidRPr="009B2444">
        <w:rPr>
          <w:sz w:val="24"/>
          <w:szCs w:val="24"/>
          <w:vertAlign w:val="superscript"/>
        </w:rPr>
        <w:t>st</w:t>
      </w:r>
      <w:r w:rsidRPr="009B2444">
        <w:rPr>
          <w:sz w:val="24"/>
          <w:szCs w:val="24"/>
        </w:rPr>
        <w:t xml:space="preserve"> Samuel 22:7. The 3,000 Philistines passed on is in 1</w:t>
      </w:r>
      <w:r w:rsidRPr="009B2444">
        <w:rPr>
          <w:sz w:val="24"/>
          <w:szCs w:val="24"/>
          <w:vertAlign w:val="superscript"/>
        </w:rPr>
        <w:t>st</w:t>
      </w:r>
      <w:r w:rsidRPr="009B2444">
        <w:rPr>
          <w:sz w:val="24"/>
          <w:szCs w:val="24"/>
        </w:rPr>
        <w:t xml:space="preserve"> Samuel 29:2. The 3,000 Sheep is in 2</w:t>
      </w:r>
      <w:r w:rsidRPr="009B2444">
        <w:rPr>
          <w:sz w:val="24"/>
          <w:szCs w:val="24"/>
          <w:vertAlign w:val="superscript"/>
        </w:rPr>
        <w:t>nd</w:t>
      </w:r>
      <w:r w:rsidRPr="009B2444">
        <w:rPr>
          <w:sz w:val="24"/>
          <w:szCs w:val="24"/>
        </w:rPr>
        <w:t xml:space="preserve"> Chronicles 29:33. The 3,000 Calves is in 1</w:t>
      </w:r>
      <w:r w:rsidRPr="009B2444">
        <w:rPr>
          <w:sz w:val="24"/>
          <w:szCs w:val="24"/>
          <w:vertAlign w:val="superscript"/>
        </w:rPr>
        <w:t>st</w:t>
      </w:r>
      <w:r w:rsidRPr="009B2444">
        <w:rPr>
          <w:sz w:val="24"/>
          <w:szCs w:val="24"/>
        </w:rPr>
        <w:t xml:space="preserve"> Esdras 1:7. The 3,000 Men is in 1</w:t>
      </w:r>
      <w:r w:rsidRPr="009B2444">
        <w:rPr>
          <w:sz w:val="24"/>
          <w:szCs w:val="24"/>
          <w:vertAlign w:val="superscript"/>
        </w:rPr>
        <w:t>st</w:t>
      </w:r>
      <w:r w:rsidRPr="009B2444">
        <w:rPr>
          <w:sz w:val="24"/>
          <w:szCs w:val="24"/>
        </w:rPr>
        <w:t xml:space="preserve"> Maccabees 4:6. The 3,000 Men slain is in 1</w:t>
      </w:r>
      <w:r w:rsidRPr="009B2444">
        <w:rPr>
          <w:sz w:val="24"/>
          <w:szCs w:val="24"/>
          <w:vertAlign w:val="superscript"/>
        </w:rPr>
        <w:t>st</w:t>
      </w:r>
      <w:r w:rsidRPr="009B2444">
        <w:rPr>
          <w:sz w:val="24"/>
          <w:szCs w:val="24"/>
        </w:rPr>
        <w:t xml:space="preserve"> Maccabees 4:15. The 3,000 Men is in 1</w:t>
      </w:r>
      <w:r w:rsidRPr="009B2444">
        <w:rPr>
          <w:sz w:val="24"/>
          <w:szCs w:val="24"/>
          <w:vertAlign w:val="superscript"/>
        </w:rPr>
        <w:t>st</w:t>
      </w:r>
      <w:r w:rsidRPr="009B2444">
        <w:rPr>
          <w:sz w:val="24"/>
          <w:szCs w:val="24"/>
        </w:rPr>
        <w:t xml:space="preserve"> Maccabees 5:20. The 3,000 Heathen slain is in 1</w:t>
      </w:r>
      <w:r w:rsidRPr="009B2444">
        <w:rPr>
          <w:sz w:val="24"/>
          <w:szCs w:val="24"/>
          <w:vertAlign w:val="superscript"/>
        </w:rPr>
        <w:t>st</w:t>
      </w:r>
      <w:r w:rsidRPr="009B2444">
        <w:rPr>
          <w:sz w:val="24"/>
          <w:szCs w:val="24"/>
        </w:rPr>
        <w:t xml:space="preserve"> Maccabees 5:22. The 3,000 Men pitched in tents is in 1</w:t>
      </w:r>
      <w:r w:rsidRPr="009B2444">
        <w:rPr>
          <w:sz w:val="24"/>
          <w:szCs w:val="24"/>
          <w:vertAlign w:val="superscript"/>
        </w:rPr>
        <w:t>st</w:t>
      </w:r>
      <w:r w:rsidRPr="009B2444">
        <w:rPr>
          <w:sz w:val="24"/>
          <w:szCs w:val="24"/>
        </w:rPr>
        <w:t xml:space="preserve"> Maccabees 7:40. The 3,000 Chosen Men is in 1</w:t>
      </w:r>
      <w:r w:rsidRPr="009B2444">
        <w:rPr>
          <w:sz w:val="24"/>
          <w:szCs w:val="24"/>
          <w:vertAlign w:val="superscript"/>
        </w:rPr>
        <w:t>st</w:t>
      </w:r>
      <w:r w:rsidRPr="009B2444">
        <w:rPr>
          <w:sz w:val="24"/>
          <w:szCs w:val="24"/>
        </w:rPr>
        <w:t xml:space="preserve"> Maccabees 9:5. The 3,000 Horsemen is in 1</w:t>
      </w:r>
      <w:r w:rsidRPr="009B2444">
        <w:rPr>
          <w:sz w:val="24"/>
          <w:szCs w:val="24"/>
          <w:vertAlign w:val="superscript"/>
        </w:rPr>
        <w:t>st</w:t>
      </w:r>
      <w:r w:rsidRPr="009B2444">
        <w:rPr>
          <w:sz w:val="24"/>
          <w:szCs w:val="24"/>
        </w:rPr>
        <w:t xml:space="preserve"> Maccabees 10:77. The 3,000 Strong Men is in 1</w:t>
      </w:r>
      <w:r w:rsidRPr="009B2444">
        <w:rPr>
          <w:sz w:val="24"/>
          <w:szCs w:val="24"/>
          <w:vertAlign w:val="superscript"/>
        </w:rPr>
        <w:t>st</w:t>
      </w:r>
      <w:r w:rsidRPr="009B2444">
        <w:rPr>
          <w:sz w:val="24"/>
          <w:szCs w:val="24"/>
        </w:rPr>
        <w:t xml:space="preserve"> Maccabees 11:44. The 3,000 Men retained is in 1</w:t>
      </w:r>
      <w:r w:rsidRPr="009B2444">
        <w:rPr>
          <w:sz w:val="24"/>
          <w:szCs w:val="24"/>
          <w:vertAlign w:val="superscript"/>
        </w:rPr>
        <w:t>st</w:t>
      </w:r>
      <w:r w:rsidRPr="009B2444">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9B2444">
        <w:rPr>
          <w:sz w:val="24"/>
          <w:szCs w:val="24"/>
          <w:vertAlign w:val="superscript"/>
        </w:rPr>
        <w:t>st</w:t>
      </w:r>
      <w:r w:rsidRPr="009B2444">
        <w:rPr>
          <w:sz w:val="24"/>
          <w:szCs w:val="24"/>
        </w:rPr>
        <w:t xml:space="preserve"> Samuel 13:2; 24:2, 26:2. The 3,000 Proverbs that Solomon spoke is in 1</w:t>
      </w:r>
      <w:r w:rsidRPr="009B2444">
        <w:rPr>
          <w:sz w:val="24"/>
          <w:szCs w:val="24"/>
          <w:vertAlign w:val="superscript"/>
        </w:rPr>
        <w:t>st</w:t>
      </w:r>
      <w:r w:rsidRPr="009B2444">
        <w:rPr>
          <w:sz w:val="24"/>
          <w:szCs w:val="24"/>
        </w:rPr>
        <w:t xml:space="preserve"> Kings 4:32. The 3,000 who kept the Ward of the House is in 1</w:t>
      </w:r>
      <w:r w:rsidRPr="009B2444">
        <w:rPr>
          <w:sz w:val="24"/>
          <w:szCs w:val="24"/>
          <w:vertAlign w:val="superscript"/>
        </w:rPr>
        <w:t>st</w:t>
      </w:r>
      <w:r w:rsidRPr="009B2444">
        <w:rPr>
          <w:sz w:val="24"/>
          <w:szCs w:val="24"/>
        </w:rPr>
        <w:t xml:space="preserve"> Chronicles 12:29. The 3,000 Talents ($17,280,000,000.00 billion) of Gold is in 1</w:t>
      </w:r>
      <w:r w:rsidRPr="009B2444">
        <w:rPr>
          <w:sz w:val="24"/>
          <w:szCs w:val="24"/>
          <w:vertAlign w:val="superscript"/>
        </w:rPr>
        <w:t>st</w:t>
      </w:r>
      <w:r w:rsidRPr="009B2444">
        <w:rPr>
          <w:sz w:val="24"/>
          <w:szCs w:val="24"/>
        </w:rPr>
        <w:t xml:space="preserve"> Chronicles 29:4. The 3,000 Baths (18,000 gallons) is in 2</w:t>
      </w:r>
      <w:r w:rsidRPr="009B2444">
        <w:rPr>
          <w:sz w:val="24"/>
          <w:szCs w:val="24"/>
          <w:vertAlign w:val="superscript"/>
        </w:rPr>
        <w:t>nd</w:t>
      </w:r>
      <w:r w:rsidRPr="009B2444">
        <w:rPr>
          <w:sz w:val="24"/>
          <w:szCs w:val="24"/>
        </w:rPr>
        <w:t xml:space="preserve"> Chronicles 4:5. The 3,000 Men smote is in 2</w:t>
      </w:r>
      <w:r w:rsidRPr="009B2444">
        <w:rPr>
          <w:sz w:val="24"/>
          <w:szCs w:val="24"/>
          <w:vertAlign w:val="superscript"/>
        </w:rPr>
        <w:t>nd</w:t>
      </w:r>
      <w:r w:rsidRPr="009B2444">
        <w:rPr>
          <w:sz w:val="24"/>
          <w:szCs w:val="24"/>
        </w:rPr>
        <w:t xml:space="preserve"> Chronicles 25:13. The 3,000 Bullocks is in 2</w:t>
      </w:r>
      <w:r w:rsidRPr="009B2444">
        <w:rPr>
          <w:sz w:val="24"/>
          <w:szCs w:val="24"/>
          <w:vertAlign w:val="superscript"/>
        </w:rPr>
        <w:t>nd</w:t>
      </w:r>
      <w:r w:rsidRPr="009B2444">
        <w:rPr>
          <w:sz w:val="24"/>
          <w:szCs w:val="24"/>
        </w:rPr>
        <w:t xml:space="preserve"> Chronicles 35:7. The 3,000 Camels of His substance is in Job 1:3.   </w:t>
      </w:r>
    </w:p>
    <w:p w:rsidR="000975CF" w:rsidRPr="009B2444" w:rsidRDefault="000975CF" w:rsidP="000975CF">
      <w:pPr>
        <w:spacing w:line="480" w:lineRule="auto"/>
        <w:jc w:val="center"/>
        <w:rPr>
          <w:b/>
          <w:sz w:val="24"/>
          <w:szCs w:val="24"/>
        </w:rPr>
      </w:pPr>
      <w:r w:rsidRPr="009B2444">
        <w:rPr>
          <w:b/>
          <w:sz w:val="24"/>
          <w:szCs w:val="24"/>
        </w:rPr>
        <w:t xml:space="preserve">THE NUMBER THREE-THOUSAND &amp; FIVE </w:t>
      </w:r>
    </w:p>
    <w:p w:rsidR="000975CF" w:rsidRPr="009B2444" w:rsidRDefault="000975CF" w:rsidP="000975CF">
      <w:pPr>
        <w:spacing w:line="480" w:lineRule="auto"/>
        <w:rPr>
          <w:sz w:val="24"/>
          <w:szCs w:val="24"/>
        </w:rPr>
      </w:pPr>
      <w:r w:rsidRPr="009B2444">
        <w:rPr>
          <w:sz w:val="24"/>
          <w:szCs w:val="24"/>
        </w:rPr>
        <w:t>The Number 3,005 represents the completion &amp; perfection in the Holy Bible. The 3,005 Sons of Meterus is in 1</w:t>
      </w:r>
      <w:r w:rsidRPr="009B2444">
        <w:rPr>
          <w:sz w:val="24"/>
          <w:szCs w:val="24"/>
          <w:vertAlign w:val="superscript"/>
        </w:rPr>
        <w:t>st</w:t>
      </w:r>
      <w:r w:rsidRPr="009B2444">
        <w:rPr>
          <w:sz w:val="24"/>
          <w:szCs w:val="24"/>
        </w:rPr>
        <w:t xml:space="preserve"> Esdras 5:17. </w:t>
      </w:r>
    </w:p>
    <w:p w:rsidR="000975CF" w:rsidRPr="009B2444" w:rsidRDefault="000975CF" w:rsidP="000975CF">
      <w:pPr>
        <w:spacing w:line="480" w:lineRule="auto"/>
        <w:jc w:val="center"/>
        <w:rPr>
          <w:b/>
          <w:sz w:val="24"/>
          <w:szCs w:val="24"/>
        </w:rPr>
      </w:pPr>
      <w:r w:rsidRPr="009B2444">
        <w:rPr>
          <w:b/>
          <w:sz w:val="24"/>
          <w:szCs w:val="24"/>
        </w:rPr>
        <w:t xml:space="preserve">THE NUMBER THREE-THOUSAND &amp; TWENTY THREE </w:t>
      </w:r>
    </w:p>
    <w:p w:rsidR="000975CF" w:rsidRPr="009B2444" w:rsidRDefault="000975CF" w:rsidP="000975CF">
      <w:pPr>
        <w:spacing w:line="480" w:lineRule="auto"/>
        <w:rPr>
          <w:sz w:val="24"/>
          <w:szCs w:val="24"/>
        </w:rPr>
      </w:pPr>
      <w:r w:rsidRPr="009B2444">
        <w:rPr>
          <w:sz w:val="24"/>
          <w:szCs w:val="24"/>
        </w:rPr>
        <w:t xml:space="preserve">The Number 3,023 represents the completion &amp; perfection in the Holy Bible. The 3,023 Captive is in Jeremiah 52:28. </w:t>
      </w:r>
    </w:p>
    <w:p w:rsidR="000975CF" w:rsidRPr="009B2444" w:rsidRDefault="000975CF" w:rsidP="000975CF">
      <w:pPr>
        <w:spacing w:line="480" w:lineRule="auto"/>
        <w:jc w:val="center"/>
        <w:rPr>
          <w:sz w:val="24"/>
          <w:szCs w:val="24"/>
        </w:rPr>
      </w:pPr>
      <w:r w:rsidRPr="009B2444">
        <w:rPr>
          <w:b/>
          <w:sz w:val="24"/>
          <w:szCs w:val="24"/>
        </w:rPr>
        <w:lastRenderedPageBreak/>
        <w:t xml:space="preserve">THE NUMBER THREE THOUSAND, TWO HUNDRED </w:t>
      </w:r>
    </w:p>
    <w:p w:rsidR="000975CF" w:rsidRPr="009B2444" w:rsidRDefault="000975CF" w:rsidP="000975CF">
      <w:pPr>
        <w:spacing w:line="480" w:lineRule="auto"/>
        <w:rPr>
          <w:sz w:val="24"/>
          <w:szCs w:val="24"/>
        </w:rPr>
      </w:pPr>
      <w:r w:rsidRPr="009B2444">
        <w:rPr>
          <w:sz w:val="24"/>
          <w:szCs w:val="24"/>
        </w:rPr>
        <w:t>The Number 3,200 represents the completion &amp; perfection in the Holy Bible. The 3,200 of the Families is in Numbers 4:44.</w:t>
      </w:r>
    </w:p>
    <w:p w:rsidR="000975CF" w:rsidRPr="009B2444" w:rsidRDefault="000975CF" w:rsidP="000975CF">
      <w:pPr>
        <w:spacing w:line="480" w:lineRule="auto"/>
        <w:jc w:val="center"/>
        <w:rPr>
          <w:b/>
          <w:sz w:val="24"/>
          <w:szCs w:val="24"/>
        </w:rPr>
      </w:pPr>
      <w:r w:rsidRPr="009B2444">
        <w:rPr>
          <w:b/>
          <w:sz w:val="24"/>
          <w:szCs w:val="24"/>
        </w:rPr>
        <w:t xml:space="preserve">THE NUMBER THREE-THOUSAND &amp; TWO HUNDRED &amp; TWENTY TWO </w:t>
      </w:r>
    </w:p>
    <w:p w:rsidR="000975CF" w:rsidRPr="009B2444" w:rsidRDefault="000975CF" w:rsidP="000975CF">
      <w:pPr>
        <w:spacing w:line="480" w:lineRule="auto"/>
        <w:rPr>
          <w:sz w:val="24"/>
          <w:szCs w:val="24"/>
        </w:rPr>
      </w:pPr>
      <w:r w:rsidRPr="009B2444">
        <w:rPr>
          <w:sz w:val="24"/>
          <w:szCs w:val="24"/>
        </w:rPr>
        <w:t>The Number 3,222 represents the completion &amp; perfection in the Holy Bible. The 3,222 Sons of Sadas is in 1</w:t>
      </w:r>
      <w:r w:rsidRPr="009B2444">
        <w:rPr>
          <w:sz w:val="24"/>
          <w:szCs w:val="24"/>
          <w:vertAlign w:val="superscript"/>
        </w:rPr>
        <w:t>st</w:t>
      </w:r>
      <w:r w:rsidRPr="009B2444">
        <w:rPr>
          <w:sz w:val="24"/>
          <w:szCs w:val="24"/>
        </w:rPr>
        <w:t xml:space="preserve"> Esdras 5:13. </w:t>
      </w:r>
    </w:p>
    <w:p w:rsidR="000975CF" w:rsidRPr="009B2444" w:rsidRDefault="000975CF" w:rsidP="000975CF">
      <w:pPr>
        <w:spacing w:line="480" w:lineRule="auto"/>
        <w:jc w:val="center"/>
        <w:rPr>
          <w:sz w:val="24"/>
          <w:szCs w:val="24"/>
        </w:rPr>
      </w:pPr>
      <w:r w:rsidRPr="009B2444">
        <w:rPr>
          <w:b/>
          <w:sz w:val="24"/>
          <w:szCs w:val="24"/>
        </w:rPr>
        <w:t>THE NUMBER THIRTY THREE HUNDRED</w:t>
      </w:r>
    </w:p>
    <w:p w:rsidR="000975CF" w:rsidRPr="009B2444" w:rsidRDefault="000975CF" w:rsidP="000975CF">
      <w:pPr>
        <w:spacing w:line="480" w:lineRule="auto"/>
        <w:jc w:val="both"/>
        <w:rPr>
          <w:sz w:val="24"/>
          <w:szCs w:val="24"/>
        </w:rPr>
      </w:pPr>
      <w:r w:rsidRPr="009B2444">
        <w:rPr>
          <w:sz w:val="24"/>
          <w:szCs w:val="24"/>
        </w:rPr>
        <w:t>The Number 3,300 represents the completion &amp; perfection in the Holy Bible. The 3</w:t>
      </w:r>
      <w:r w:rsidRPr="009B2444">
        <w:rPr>
          <w:sz w:val="24"/>
          <w:szCs w:val="24"/>
          <w:vertAlign w:val="superscript"/>
        </w:rPr>
        <w:t>rd</w:t>
      </w:r>
      <w:r w:rsidRPr="009B2444">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9B2444">
        <w:rPr>
          <w:sz w:val="24"/>
          <w:szCs w:val="24"/>
          <w:vertAlign w:val="superscript"/>
        </w:rPr>
        <w:t>st</w:t>
      </w:r>
      <w:r w:rsidRPr="009B2444">
        <w:rPr>
          <w:sz w:val="24"/>
          <w:szCs w:val="24"/>
        </w:rPr>
        <w:t xml:space="preserve"> Kings 5:16. The 3,300 is Ruled by the Officers of Solomon is in 1</w:t>
      </w:r>
      <w:r w:rsidRPr="009B2444">
        <w:rPr>
          <w:sz w:val="24"/>
          <w:szCs w:val="24"/>
          <w:vertAlign w:val="superscript"/>
        </w:rPr>
        <w:t>st</w:t>
      </w:r>
      <w:r w:rsidRPr="009B2444">
        <w:rPr>
          <w:sz w:val="24"/>
          <w:szCs w:val="24"/>
        </w:rPr>
        <w:t xml:space="preserve"> Kings 5:16. </w:t>
      </w:r>
    </w:p>
    <w:p w:rsidR="000975CF" w:rsidRPr="009B2444" w:rsidRDefault="000975CF" w:rsidP="000975CF">
      <w:pPr>
        <w:spacing w:line="480" w:lineRule="auto"/>
        <w:jc w:val="center"/>
        <w:rPr>
          <w:sz w:val="24"/>
          <w:szCs w:val="24"/>
        </w:rPr>
      </w:pPr>
      <w:r w:rsidRPr="009B2444">
        <w:rPr>
          <w:b/>
          <w:sz w:val="24"/>
          <w:szCs w:val="24"/>
        </w:rPr>
        <w:t>THE NUMBER THREE THOUSAND, THREE HUNDRED &amp; THIRTY</w:t>
      </w:r>
    </w:p>
    <w:p w:rsidR="000975CF" w:rsidRPr="009B2444" w:rsidRDefault="000975CF" w:rsidP="000975CF">
      <w:pPr>
        <w:spacing w:line="480" w:lineRule="auto"/>
        <w:jc w:val="both"/>
        <w:rPr>
          <w:sz w:val="24"/>
          <w:szCs w:val="24"/>
        </w:rPr>
      </w:pPr>
      <w:r w:rsidRPr="009B2444">
        <w:rPr>
          <w:sz w:val="24"/>
          <w:szCs w:val="24"/>
        </w:rPr>
        <w:t>The Number 3,330 represents the completion &amp; perfection in the Holy Bible. The 3,330 Sons of Annaas is in 1</w:t>
      </w:r>
      <w:r w:rsidRPr="009B2444">
        <w:rPr>
          <w:sz w:val="24"/>
          <w:szCs w:val="24"/>
          <w:vertAlign w:val="superscript"/>
        </w:rPr>
        <w:t>st</w:t>
      </w:r>
      <w:r w:rsidRPr="009B2444">
        <w:rPr>
          <w:sz w:val="24"/>
          <w:szCs w:val="24"/>
        </w:rPr>
        <w:t xml:space="preserve"> Esdras 5:23. </w:t>
      </w:r>
    </w:p>
    <w:p w:rsidR="000975CF" w:rsidRPr="009B2444" w:rsidRDefault="000975CF" w:rsidP="000975CF">
      <w:pPr>
        <w:spacing w:line="480" w:lineRule="auto"/>
        <w:jc w:val="center"/>
        <w:rPr>
          <w:sz w:val="24"/>
          <w:szCs w:val="24"/>
        </w:rPr>
      </w:pPr>
      <w:r w:rsidRPr="009B2444">
        <w:rPr>
          <w:b/>
          <w:sz w:val="24"/>
          <w:szCs w:val="24"/>
        </w:rPr>
        <w:t xml:space="preserve">THE NUMBER THREE THOUSAND, FOUR HUNDRED </w:t>
      </w:r>
    </w:p>
    <w:p w:rsidR="000975CF" w:rsidRPr="009B2444" w:rsidRDefault="000975CF" w:rsidP="000975CF">
      <w:pPr>
        <w:spacing w:line="480" w:lineRule="auto"/>
        <w:jc w:val="both"/>
        <w:rPr>
          <w:sz w:val="24"/>
          <w:szCs w:val="24"/>
        </w:rPr>
      </w:pPr>
      <w:r w:rsidRPr="009B2444">
        <w:rPr>
          <w:sz w:val="24"/>
          <w:szCs w:val="24"/>
        </w:rPr>
        <w:t>The Number 3,400 represents the completion &amp; perfection in the Holy Bible. The 3,400 Horsemen is in 2</w:t>
      </w:r>
      <w:r w:rsidRPr="009B2444">
        <w:rPr>
          <w:sz w:val="24"/>
          <w:szCs w:val="24"/>
          <w:vertAlign w:val="superscript"/>
        </w:rPr>
        <w:t>nd</w:t>
      </w:r>
      <w:r w:rsidRPr="009B2444">
        <w:rPr>
          <w:sz w:val="24"/>
          <w:szCs w:val="24"/>
        </w:rPr>
        <w:t xml:space="preserve"> Maccabees 12:33. </w:t>
      </w:r>
    </w:p>
    <w:p w:rsidR="000975CF" w:rsidRPr="009B2444" w:rsidRDefault="000975CF" w:rsidP="000975CF">
      <w:pPr>
        <w:spacing w:line="480" w:lineRule="auto"/>
        <w:jc w:val="center"/>
        <w:rPr>
          <w:b/>
          <w:sz w:val="24"/>
          <w:szCs w:val="24"/>
        </w:rPr>
      </w:pPr>
      <w:r w:rsidRPr="009B2444">
        <w:rPr>
          <w:b/>
          <w:sz w:val="24"/>
          <w:szCs w:val="24"/>
        </w:rPr>
        <w:t xml:space="preserve">NUMBER THREE THOUSAND, SIX HUNDRED  </w:t>
      </w:r>
    </w:p>
    <w:p w:rsidR="000975CF" w:rsidRPr="009B2444" w:rsidRDefault="000975CF" w:rsidP="000975CF">
      <w:pPr>
        <w:spacing w:line="480" w:lineRule="auto"/>
        <w:jc w:val="both"/>
        <w:rPr>
          <w:sz w:val="24"/>
          <w:szCs w:val="24"/>
        </w:rPr>
      </w:pPr>
      <w:r w:rsidRPr="009B2444">
        <w:rPr>
          <w:sz w:val="24"/>
          <w:szCs w:val="24"/>
        </w:rPr>
        <w:lastRenderedPageBreak/>
        <w:t>The Number 3,600 represents the completion &amp; perfection in the Holy Bible. The 3,600 as Overseers of the 140,000 is in 2</w:t>
      </w:r>
      <w:r w:rsidRPr="009B2444">
        <w:rPr>
          <w:sz w:val="24"/>
          <w:szCs w:val="24"/>
          <w:vertAlign w:val="superscript"/>
        </w:rPr>
        <w:t>nd</w:t>
      </w:r>
      <w:r w:rsidRPr="009B2444">
        <w:rPr>
          <w:sz w:val="24"/>
          <w:szCs w:val="24"/>
        </w:rPr>
        <w:t xml:space="preserve"> Chronicles 2:2. The 3,600 as Overseers of the 140,000 is in 2</w:t>
      </w:r>
      <w:r w:rsidRPr="009B2444">
        <w:rPr>
          <w:sz w:val="24"/>
          <w:szCs w:val="24"/>
          <w:vertAlign w:val="superscript"/>
        </w:rPr>
        <w:t>nd</w:t>
      </w:r>
      <w:r w:rsidRPr="009B2444">
        <w:rPr>
          <w:sz w:val="24"/>
          <w:szCs w:val="24"/>
        </w:rPr>
        <w:t xml:space="preserve"> Chronicles 2:18. </w:t>
      </w:r>
    </w:p>
    <w:p w:rsidR="000975CF" w:rsidRPr="009B2444" w:rsidRDefault="000975CF" w:rsidP="000975CF">
      <w:pPr>
        <w:spacing w:line="480" w:lineRule="auto"/>
        <w:jc w:val="center"/>
        <w:rPr>
          <w:sz w:val="24"/>
          <w:szCs w:val="24"/>
        </w:rPr>
      </w:pPr>
      <w:r w:rsidRPr="009B2444">
        <w:rPr>
          <w:b/>
          <w:sz w:val="24"/>
          <w:szCs w:val="24"/>
        </w:rPr>
        <w:t xml:space="preserve">THE NUMBER THREE THOUSAND, SIX HUNDRED &amp; THIRTY </w:t>
      </w:r>
    </w:p>
    <w:p w:rsidR="000975CF" w:rsidRPr="009B2444" w:rsidRDefault="000975CF" w:rsidP="000975CF">
      <w:pPr>
        <w:spacing w:line="480" w:lineRule="auto"/>
        <w:jc w:val="both"/>
        <w:rPr>
          <w:sz w:val="24"/>
          <w:szCs w:val="24"/>
        </w:rPr>
      </w:pPr>
      <w:r w:rsidRPr="009B2444">
        <w:rPr>
          <w:sz w:val="24"/>
          <w:szCs w:val="24"/>
        </w:rPr>
        <w:t xml:space="preserve">The Number 3,630 represents the completion &amp; perfection in the Holy Bible. The 3,630 Children of Senaah is in Ezra 2:35. </w:t>
      </w:r>
    </w:p>
    <w:p w:rsidR="000975CF" w:rsidRPr="009B2444" w:rsidRDefault="000975CF" w:rsidP="000975CF">
      <w:pPr>
        <w:spacing w:line="480" w:lineRule="auto"/>
        <w:jc w:val="center"/>
        <w:rPr>
          <w:sz w:val="24"/>
          <w:szCs w:val="24"/>
        </w:rPr>
      </w:pPr>
      <w:r w:rsidRPr="009B2444">
        <w:rPr>
          <w:b/>
          <w:sz w:val="24"/>
          <w:szCs w:val="24"/>
        </w:rPr>
        <w:t xml:space="preserve">THE NUMBER THREE THOUSAND, SEVEN HUNDRED </w:t>
      </w:r>
    </w:p>
    <w:p w:rsidR="000975CF" w:rsidRPr="009B2444" w:rsidRDefault="000975CF" w:rsidP="000975CF">
      <w:pPr>
        <w:spacing w:line="480" w:lineRule="auto"/>
        <w:jc w:val="both"/>
        <w:rPr>
          <w:sz w:val="24"/>
          <w:szCs w:val="24"/>
        </w:rPr>
      </w:pPr>
      <w:r w:rsidRPr="009B2444">
        <w:rPr>
          <w:sz w:val="24"/>
          <w:szCs w:val="24"/>
        </w:rPr>
        <w:t>The Number 3,700 represents the completion &amp; perfection in the Holy Bible. The 3,700 Men is in 1</w:t>
      </w:r>
      <w:r w:rsidRPr="009B2444">
        <w:rPr>
          <w:sz w:val="24"/>
          <w:szCs w:val="24"/>
          <w:vertAlign w:val="superscript"/>
        </w:rPr>
        <w:t>st</w:t>
      </w:r>
      <w:r w:rsidRPr="009B2444">
        <w:rPr>
          <w:sz w:val="24"/>
          <w:szCs w:val="24"/>
        </w:rPr>
        <w:t xml:space="preserve"> Chronicles 12:27. </w:t>
      </w:r>
    </w:p>
    <w:p w:rsidR="000975CF" w:rsidRPr="009B2444" w:rsidRDefault="000975CF" w:rsidP="000975CF">
      <w:pPr>
        <w:spacing w:line="480" w:lineRule="auto"/>
        <w:jc w:val="center"/>
        <w:rPr>
          <w:sz w:val="24"/>
          <w:szCs w:val="24"/>
        </w:rPr>
      </w:pPr>
      <w:r w:rsidRPr="009B2444">
        <w:rPr>
          <w:b/>
          <w:sz w:val="24"/>
          <w:szCs w:val="24"/>
        </w:rPr>
        <w:t>THE NUMBER THREE THOUSAND-NINE HUNDRED &amp; THIRTY</w:t>
      </w:r>
    </w:p>
    <w:p w:rsidR="000975CF" w:rsidRPr="009B2444" w:rsidRDefault="000975CF" w:rsidP="000975CF">
      <w:pPr>
        <w:spacing w:line="480" w:lineRule="auto"/>
        <w:jc w:val="both"/>
        <w:rPr>
          <w:sz w:val="24"/>
          <w:szCs w:val="24"/>
        </w:rPr>
      </w:pPr>
      <w:r w:rsidRPr="009B2444">
        <w:rPr>
          <w:sz w:val="24"/>
          <w:szCs w:val="24"/>
        </w:rPr>
        <w:t xml:space="preserve">The Number 3,930 represents the completion &amp; perfection in the Holy Bible. The 3,930 Children of Senaah is in Nehemiah 7:38. </w:t>
      </w:r>
    </w:p>
    <w:p w:rsidR="000975CF" w:rsidRPr="009B2444" w:rsidRDefault="000975CF" w:rsidP="000975CF">
      <w:pPr>
        <w:spacing w:line="480" w:lineRule="auto"/>
        <w:jc w:val="center"/>
        <w:rPr>
          <w:sz w:val="24"/>
          <w:szCs w:val="24"/>
        </w:rPr>
      </w:pPr>
      <w:r w:rsidRPr="009B2444">
        <w:rPr>
          <w:b/>
          <w:sz w:val="24"/>
          <w:szCs w:val="24"/>
        </w:rPr>
        <w:t>THE NUMBER THREE THOUSAND-NINE HUNDRED &amp; NINETY NINE</w:t>
      </w:r>
    </w:p>
    <w:p w:rsidR="000975CF" w:rsidRPr="009B2444" w:rsidRDefault="000975CF" w:rsidP="000975CF">
      <w:pPr>
        <w:spacing w:line="480" w:lineRule="auto"/>
        <w:jc w:val="both"/>
        <w:rPr>
          <w:sz w:val="24"/>
          <w:szCs w:val="24"/>
        </w:rPr>
      </w:pPr>
      <w:r w:rsidRPr="009B2444">
        <w:rPr>
          <w:sz w:val="24"/>
          <w:szCs w:val="24"/>
        </w:rPr>
        <w:t>The Number 3,999 represents the completion &amp; perfection in the Holy Bible. The 3,999 Men with the Chiefest of the Elephants is in 2</w:t>
      </w:r>
      <w:r w:rsidRPr="009B2444">
        <w:rPr>
          <w:sz w:val="24"/>
          <w:szCs w:val="24"/>
          <w:vertAlign w:val="superscript"/>
        </w:rPr>
        <w:t>nd</w:t>
      </w:r>
      <w:r w:rsidRPr="009B2444">
        <w:rPr>
          <w:sz w:val="24"/>
          <w:szCs w:val="24"/>
        </w:rPr>
        <w:t xml:space="preserve"> Maccabees 13:15. The Army of 3,999 Men were slain in a field is in 1</w:t>
      </w:r>
      <w:r w:rsidRPr="009B2444">
        <w:rPr>
          <w:sz w:val="24"/>
          <w:szCs w:val="24"/>
          <w:vertAlign w:val="superscript"/>
        </w:rPr>
        <w:t>st</w:t>
      </w:r>
      <w:r w:rsidRPr="009B2444">
        <w:rPr>
          <w:sz w:val="24"/>
          <w:szCs w:val="24"/>
        </w:rPr>
        <w:t xml:space="preserve"> Samuel 4:2.  </w:t>
      </w:r>
    </w:p>
    <w:p w:rsidR="000975CF" w:rsidRPr="009B2444" w:rsidRDefault="000975CF" w:rsidP="000975CF">
      <w:pPr>
        <w:spacing w:line="480" w:lineRule="auto"/>
        <w:jc w:val="center"/>
        <w:rPr>
          <w:b/>
          <w:sz w:val="24"/>
          <w:szCs w:val="24"/>
        </w:rPr>
      </w:pPr>
      <w:r w:rsidRPr="009B2444">
        <w:rPr>
          <w:b/>
          <w:sz w:val="24"/>
          <w:szCs w:val="24"/>
        </w:rPr>
        <w:t xml:space="preserve">THE NUMBER FOUR-THOUSAND  </w:t>
      </w:r>
    </w:p>
    <w:p w:rsidR="000975CF" w:rsidRPr="009B2444" w:rsidRDefault="000975CF" w:rsidP="000975CF">
      <w:pPr>
        <w:spacing w:line="480" w:lineRule="auto"/>
        <w:jc w:val="both"/>
        <w:rPr>
          <w:sz w:val="24"/>
          <w:szCs w:val="24"/>
        </w:rPr>
      </w:pPr>
      <w:r w:rsidRPr="009B2444">
        <w:rPr>
          <w:sz w:val="24"/>
          <w:szCs w:val="24"/>
        </w:rPr>
        <w:t>The Number 4,000 represents the completion &amp; perfection in the Holy Bible. The Captain’s Host is in 1</w:t>
      </w:r>
      <w:r w:rsidRPr="009B2444">
        <w:rPr>
          <w:sz w:val="24"/>
          <w:szCs w:val="24"/>
          <w:vertAlign w:val="superscript"/>
        </w:rPr>
        <w:t>st</w:t>
      </w:r>
      <w:r w:rsidRPr="009B2444">
        <w:rPr>
          <w:sz w:val="24"/>
          <w:szCs w:val="24"/>
        </w:rPr>
        <w:t xml:space="preserve"> Samuel 22:7. The 4,000 in the Business is in 2</w:t>
      </w:r>
      <w:r w:rsidRPr="009B2444">
        <w:rPr>
          <w:sz w:val="24"/>
          <w:szCs w:val="24"/>
          <w:vertAlign w:val="superscript"/>
        </w:rPr>
        <w:t>nd</w:t>
      </w:r>
      <w:r w:rsidRPr="009B2444">
        <w:rPr>
          <w:sz w:val="24"/>
          <w:szCs w:val="24"/>
        </w:rPr>
        <w:t xml:space="preserve"> Maccabees 8:20. The 4,000 Men that </w:t>
      </w:r>
      <w:r w:rsidRPr="009B2444">
        <w:rPr>
          <w:sz w:val="24"/>
          <w:szCs w:val="24"/>
        </w:rPr>
        <w:lastRenderedPageBreak/>
        <w:t>drew sword is in Judges 20:17. The 4,000 Philistines passed on is in 1</w:t>
      </w:r>
      <w:r w:rsidRPr="009B2444">
        <w:rPr>
          <w:sz w:val="24"/>
          <w:szCs w:val="24"/>
          <w:vertAlign w:val="superscript"/>
        </w:rPr>
        <w:t>st</w:t>
      </w:r>
      <w:r w:rsidRPr="009B2444">
        <w:rPr>
          <w:sz w:val="24"/>
          <w:szCs w:val="24"/>
        </w:rPr>
        <w:t xml:space="preserve"> Samuel 29:2. The 4,000 Men with the Chiefest of the Elephants is in 2</w:t>
      </w:r>
      <w:r w:rsidRPr="009B2444">
        <w:rPr>
          <w:sz w:val="24"/>
          <w:szCs w:val="24"/>
          <w:vertAlign w:val="superscript"/>
        </w:rPr>
        <w:t>nd</w:t>
      </w:r>
      <w:r w:rsidRPr="009B2444">
        <w:rPr>
          <w:sz w:val="24"/>
          <w:szCs w:val="24"/>
        </w:rPr>
        <w:t xml:space="preserve"> Maccabees 13:15. The 4,000 Porters is in 1</w:t>
      </w:r>
      <w:r w:rsidRPr="009B2444">
        <w:rPr>
          <w:sz w:val="24"/>
          <w:szCs w:val="24"/>
          <w:vertAlign w:val="superscript"/>
        </w:rPr>
        <w:t>st</w:t>
      </w:r>
      <w:r w:rsidRPr="009B2444">
        <w:rPr>
          <w:sz w:val="24"/>
          <w:szCs w:val="24"/>
        </w:rPr>
        <w:t xml:space="preserve"> Chronicles 23:5. The 4,000 praised the LORD with musical instruments is in 1</w:t>
      </w:r>
      <w:r w:rsidRPr="009B2444">
        <w:rPr>
          <w:sz w:val="24"/>
          <w:szCs w:val="24"/>
          <w:vertAlign w:val="superscript"/>
        </w:rPr>
        <w:t>st</w:t>
      </w:r>
      <w:r w:rsidRPr="009B2444">
        <w:rPr>
          <w:sz w:val="24"/>
          <w:szCs w:val="24"/>
        </w:rPr>
        <w:t xml:space="preserve"> Chronicles 23:5. The 4,000 Stalls for Horses and Chariots is in 2</w:t>
      </w:r>
      <w:r w:rsidRPr="009B2444">
        <w:rPr>
          <w:sz w:val="24"/>
          <w:szCs w:val="24"/>
          <w:vertAlign w:val="superscript"/>
        </w:rPr>
        <w:t>nd</w:t>
      </w:r>
      <w:r w:rsidRPr="009B2444">
        <w:rPr>
          <w:sz w:val="24"/>
          <w:szCs w:val="24"/>
        </w:rPr>
        <w:t xml:space="preserve"> Chronicles 9:25. The 4,000 Men did eat is in Matthew 15:38; 16:10 &amp; Mark 8:9, 20. The 4,000 Assassins is in Acts 21:38.   </w:t>
      </w:r>
    </w:p>
    <w:p w:rsidR="000975CF" w:rsidRPr="009B2444" w:rsidRDefault="000975CF" w:rsidP="000975CF">
      <w:pPr>
        <w:spacing w:line="480" w:lineRule="auto"/>
        <w:jc w:val="center"/>
        <w:rPr>
          <w:sz w:val="24"/>
          <w:szCs w:val="24"/>
        </w:rPr>
      </w:pPr>
      <w:r w:rsidRPr="009B2444">
        <w:rPr>
          <w:b/>
          <w:sz w:val="24"/>
          <w:szCs w:val="24"/>
        </w:rPr>
        <w:t>THE NUMBER FOURTY FOUR HUNDRED</w:t>
      </w:r>
    </w:p>
    <w:p w:rsidR="000975CF" w:rsidRPr="009B2444" w:rsidRDefault="000975CF" w:rsidP="000975CF">
      <w:pPr>
        <w:spacing w:line="480" w:lineRule="auto"/>
        <w:jc w:val="both"/>
        <w:rPr>
          <w:sz w:val="24"/>
          <w:szCs w:val="24"/>
        </w:rPr>
      </w:pPr>
      <w:r w:rsidRPr="009B2444">
        <w:rPr>
          <w:sz w:val="24"/>
          <w:szCs w:val="24"/>
        </w:rPr>
        <w:t>The Number 4,400 represents the completion &amp; perfection in the Holy Bible. The 4</w:t>
      </w:r>
      <w:r w:rsidRPr="009B2444">
        <w:rPr>
          <w:sz w:val="24"/>
          <w:szCs w:val="24"/>
          <w:vertAlign w:val="superscript"/>
        </w:rPr>
        <w:t>th</w:t>
      </w:r>
      <w:r w:rsidRPr="009B2444">
        <w:rPr>
          <w:sz w:val="24"/>
          <w:szCs w:val="24"/>
        </w:rPr>
        <w:t xml:space="preserve"> 1100 pieces of silver to find out Samson’s strength is in Judges 16:5.</w:t>
      </w:r>
    </w:p>
    <w:p w:rsidR="000975CF" w:rsidRPr="009B2444" w:rsidRDefault="000975CF" w:rsidP="000975CF">
      <w:pPr>
        <w:spacing w:line="480" w:lineRule="auto"/>
        <w:jc w:val="center"/>
        <w:rPr>
          <w:b/>
          <w:sz w:val="24"/>
          <w:szCs w:val="24"/>
        </w:rPr>
      </w:pPr>
      <w:r w:rsidRPr="009B2444">
        <w:rPr>
          <w:b/>
          <w:sz w:val="24"/>
          <w:szCs w:val="24"/>
        </w:rPr>
        <w:t xml:space="preserve">THE NUMBER FOUR-THOUSAND &amp; FIVE HUNDRED </w:t>
      </w:r>
    </w:p>
    <w:p w:rsidR="000975CF" w:rsidRPr="009B2444" w:rsidRDefault="000975CF" w:rsidP="000975CF">
      <w:pPr>
        <w:spacing w:line="480" w:lineRule="auto"/>
        <w:jc w:val="both"/>
        <w:rPr>
          <w:sz w:val="24"/>
          <w:szCs w:val="24"/>
        </w:rPr>
      </w:pPr>
      <w:r w:rsidRPr="009B2444">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0975CF" w:rsidRPr="009B2444" w:rsidRDefault="000975CF" w:rsidP="000975CF">
      <w:pPr>
        <w:spacing w:line="480" w:lineRule="auto"/>
        <w:jc w:val="center"/>
        <w:rPr>
          <w:b/>
          <w:sz w:val="24"/>
          <w:szCs w:val="24"/>
        </w:rPr>
      </w:pPr>
      <w:r w:rsidRPr="009B2444">
        <w:rPr>
          <w:b/>
          <w:sz w:val="24"/>
          <w:szCs w:val="24"/>
        </w:rPr>
        <w:t xml:space="preserve">THE NUMBER FOUR THOUSAND, SIX HUNDRED   </w:t>
      </w:r>
    </w:p>
    <w:p w:rsidR="000975CF" w:rsidRPr="009B2444" w:rsidRDefault="000975CF" w:rsidP="000975CF">
      <w:pPr>
        <w:spacing w:line="480" w:lineRule="auto"/>
        <w:jc w:val="both"/>
        <w:rPr>
          <w:sz w:val="24"/>
          <w:szCs w:val="24"/>
        </w:rPr>
      </w:pPr>
      <w:r w:rsidRPr="009B2444">
        <w:rPr>
          <w:sz w:val="24"/>
          <w:szCs w:val="24"/>
        </w:rPr>
        <w:t>The Number 4,600 represents the completion &amp; perfection in the Holy Bible. The 4,600 Mighty Men of Valor for the War is in 1</w:t>
      </w:r>
      <w:r w:rsidRPr="009B2444">
        <w:rPr>
          <w:sz w:val="24"/>
          <w:szCs w:val="24"/>
          <w:vertAlign w:val="superscript"/>
        </w:rPr>
        <w:t>st</w:t>
      </w:r>
      <w:r w:rsidRPr="009B2444">
        <w:rPr>
          <w:sz w:val="24"/>
          <w:szCs w:val="24"/>
        </w:rPr>
        <w:t xml:space="preserve"> Chronicles 12:26. The 4,600 Persons Captive is in Jeremiah 52:30. </w:t>
      </w:r>
    </w:p>
    <w:p w:rsidR="000975CF" w:rsidRPr="009B2444" w:rsidRDefault="000975CF" w:rsidP="000975CF">
      <w:pPr>
        <w:spacing w:line="480" w:lineRule="auto"/>
        <w:jc w:val="center"/>
        <w:rPr>
          <w:b/>
          <w:sz w:val="24"/>
          <w:szCs w:val="24"/>
        </w:rPr>
      </w:pPr>
      <w:r w:rsidRPr="009B2444">
        <w:rPr>
          <w:b/>
          <w:sz w:val="24"/>
          <w:szCs w:val="24"/>
        </w:rPr>
        <w:t xml:space="preserve">THE NUMBER FOUR THOUSAND, NINE HUNDRED &amp; NINETY NINE   </w:t>
      </w:r>
    </w:p>
    <w:p w:rsidR="000975CF" w:rsidRPr="009B2444" w:rsidRDefault="000975CF" w:rsidP="000975CF">
      <w:pPr>
        <w:spacing w:line="480" w:lineRule="auto"/>
        <w:jc w:val="both"/>
        <w:rPr>
          <w:sz w:val="24"/>
          <w:szCs w:val="24"/>
        </w:rPr>
      </w:pPr>
      <w:r w:rsidRPr="009B2444">
        <w:rPr>
          <w:sz w:val="24"/>
          <w:szCs w:val="24"/>
        </w:rPr>
        <w:lastRenderedPageBreak/>
        <w:t xml:space="preserve">The Number 4,999 represents the completion &amp; perfection in the Holy Bible. The 4,999 Men that had eaten is in Matthew 14:21; Mark 6:44; John 6:10 &amp; Luke 9:14. The 4,999 Men is in Acts 4:4. </w:t>
      </w:r>
    </w:p>
    <w:p w:rsidR="000975CF" w:rsidRPr="009B2444" w:rsidRDefault="000975CF" w:rsidP="000975CF">
      <w:pPr>
        <w:spacing w:line="480" w:lineRule="auto"/>
        <w:jc w:val="center"/>
        <w:rPr>
          <w:b/>
          <w:sz w:val="24"/>
          <w:szCs w:val="24"/>
        </w:rPr>
      </w:pPr>
      <w:r w:rsidRPr="009B2444">
        <w:rPr>
          <w:b/>
          <w:sz w:val="24"/>
          <w:szCs w:val="24"/>
        </w:rPr>
        <w:t xml:space="preserve">THE NUMBER FIVE-THOUSAND  </w:t>
      </w:r>
    </w:p>
    <w:p w:rsidR="000975CF" w:rsidRPr="009B2444" w:rsidRDefault="000975CF" w:rsidP="000975CF">
      <w:pPr>
        <w:spacing w:line="480" w:lineRule="auto"/>
        <w:jc w:val="both"/>
        <w:rPr>
          <w:sz w:val="24"/>
          <w:szCs w:val="24"/>
        </w:rPr>
      </w:pPr>
      <w:r w:rsidRPr="009B2444">
        <w:rPr>
          <w:sz w:val="24"/>
          <w:szCs w:val="24"/>
        </w:rPr>
        <w:t>The Number 5,000 represents the completion &amp; perfection in the Holy Bible. The Captain’s Host is in 1</w:t>
      </w:r>
      <w:r w:rsidRPr="009B2444">
        <w:rPr>
          <w:sz w:val="24"/>
          <w:szCs w:val="24"/>
          <w:vertAlign w:val="superscript"/>
        </w:rPr>
        <w:t>st</w:t>
      </w:r>
      <w:r w:rsidRPr="009B2444">
        <w:rPr>
          <w:sz w:val="24"/>
          <w:szCs w:val="24"/>
        </w:rPr>
        <w:t xml:space="preserve"> Samuel 22:7. The 5,000 talents of gold ($28,800,000,000.00 billion) for the Father Stephen’s House is in 1</w:t>
      </w:r>
      <w:r w:rsidRPr="009B2444">
        <w:rPr>
          <w:sz w:val="24"/>
          <w:szCs w:val="24"/>
          <w:vertAlign w:val="superscript"/>
        </w:rPr>
        <w:t>st</w:t>
      </w:r>
      <w:r w:rsidRPr="009B2444">
        <w:rPr>
          <w:sz w:val="24"/>
          <w:szCs w:val="24"/>
        </w:rPr>
        <w:t xml:space="preserve"> Chronicles 29:7. The 5,000 Philistines passed on is in 1</w:t>
      </w:r>
      <w:r w:rsidRPr="009B2444">
        <w:rPr>
          <w:sz w:val="24"/>
          <w:szCs w:val="24"/>
          <w:vertAlign w:val="superscript"/>
        </w:rPr>
        <w:t>st</w:t>
      </w:r>
      <w:r w:rsidRPr="009B2444">
        <w:rPr>
          <w:sz w:val="24"/>
          <w:szCs w:val="24"/>
        </w:rPr>
        <w:t xml:space="preserve"> Samuel 29:2. The 5,000 Pounds of Silver ($32,000,000.00 million) for the Father Stephen’s House is in Ezra 2:69. The 5,000 Pounds of Silver ($32,000,000.00 million) for the Father Stephen’s Holy Treasury is in 1</w:t>
      </w:r>
      <w:r w:rsidRPr="009B2444">
        <w:rPr>
          <w:sz w:val="24"/>
          <w:szCs w:val="24"/>
          <w:vertAlign w:val="superscript"/>
        </w:rPr>
        <w:t>st</w:t>
      </w:r>
      <w:r w:rsidRPr="009B2444">
        <w:rPr>
          <w:sz w:val="24"/>
          <w:szCs w:val="24"/>
        </w:rPr>
        <w:t xml:space="preserve"> Esdras 5:45. The 5,000 on Foot is in 2</w:t>
      </w:r>
      <w:r w:rsidRPr="009B2444">
        <w:rPr>
          <w:sz w:val="24"/>
          <w:szCs w:val="24"/>
          <w:vertAlign w:val="superscript"/>
        </w:rPr>
        <w:t>nd</w:t>
      </w:r>
      <w:r w:rsidRPr="009B2444">
        <w:rPr>
          <w:sz w:val="24"/>
          <w:szCs w:val="24"/>
        </w:rPr>
        <w:t xml:space="preserve"> Maccabees 12:10. The 5,000 Horsemen is in 2</w:t>
      </w:r>
      <w:r w:rsidRPr="009B2444">
        <w:rPr>
          <w:sz w:val="24"/>
          <w:szCs w:val="24"/>
          <w:vertAlign w:val="superscript"/>
        </w:rPr>
        <w:t>nd</w:t>
      </w:r>
      <w:r w:rsidRPr="009B2444">
        <w:rPr>
          <w:sz w:val="24"/>
          <w:szCs w:val="24"/>
        </w:rPr>
        <w:t xml:space="preserve"> Maccabees 12:10. The 5,000 Small Cattle is in 2</w:t>
      </w:r>
      <w:r w:rsidRPr="009B2444">
        <w:rPr>
          <w:sz w:val="24"/>
          <w:szCs w:val="24"/>
          <w:vertAlign w:val="superscript"/>
        </w:rPr>
        <w:t>nd</w:t>
      </w:r>
      <w:r w:rsidRPr="009B2444">
        <w:rPr>
          <w:sz w:val="24"/>
          <w:szCs w:val="24"/>
        </w:rPr>
        <w:t xml:space="preserve"> Chronicles 35:9. The 5,000 Sheep is in 1</w:t>
      </w:r>
      <w:r w:rsidRPr="009B2444">
        <w:rPr>
          <w:sz w:val="24"/>
          <w:szCs w:val="24"/>
          <w:vertAlign w:val="superscript"/>
        </w:rPr>
        <w:t>st</w:t>
      </w:r>
      <w:r w:rsidRPr="009B2444">
        <w:rPr>
          <w:sz w:val="24"/>
          <w:szCs w:val="24"/>
        </w:rPr>
        <w:t xml:space="preserve"> Esdras 1:9. The 5,000 Assyrians is in Judith 7:17. The 5,000 Footmen is in 1</w:t>
      </w:r>
      <w:r w:rsidRPr="009B2444">
        <w:rPr>
          <w:sz w:val="24"/>
          <w:szCs w:val="24"/>
          <w:vertAlign w:val="superscript"/>
        </w:rPr>
        <w:t>st</w:t>
      </w:r>
      <w:r w:rsidRPr="009B2444">
        <w:rPr>
          <w:sz w:val="24"/>
          <w:szCs w:val="24"/>
        </w:rPr>
        <w:t xml:space="preserve"> Maccabees 4:1. The 5,000 Horsemen is in 1</w:t>
      </w:r>
      <w:r w:rsidRPr="009B2444">
        <w:rPr>
          <w:sz w:val="24"/>
          <w:szCs w:val="24"/>
          <w:vertAlign w:val="superscript"/>
        </w:rPr>
        <w:t>st</w:t>
      </w:r>
      <w:r w:rsidRPr="009B2444">
        <w:rPr>
          <w:sz w:val="24"/>
          <w:szCs w:val="24"/>
        </w:rPr>
        <w:t xml:space="preserve"> Maccabees 4:28. The Host of 5,000 is in 1</w:t>
      </w:r>
      <w:r w:rsidRPr="009B2444">
        <w:rPr>
          <w:sz w:val="24"/>
          <w:szCs w:val="24"/>
          <w:vertAlign w:val="superscript"/>
        </w:rPr>
        <w:t>st</w:t>
      </w:r>
      <w:r w:rsidRPr="009B2444">
        <w:rPr>
          <w:sz w:val="24"/>
          <w:szCs w:val="24"/>
        </w:rPr>
        <w:t xml:space="preserve"> Maccabees 4:34. The 5,000 Men slain is in 1</w:t>
      </w:r>
      <w:r w:rsidRPr="009B2444">
        <w:rPr>
          <w:sz w:val="24"/>
          <w:szCs w:val="24"/>
          <w:vertAlign w:val="superscript"/>
        </w:rPr>
        <w:t>st</w:t>
      </w:r>
      <w:r w:rsidRPr="009B2444">
        <w:rPr>
          <w:sz w:val="24"/>
          <w:szCs w:val="24"/>
        </w:rPr>
        <w:t xml:space="preserve"> Maccabees 7:32. The 5,000 shekels ($640,000.00) of silver is used out of the accounts year by year for the Priests that Minister is in 1</w:t>
      </w:r>
      <w:r w:rsidRPr="009B2444">
        <w:rPr>
          <w:sz w:val="24"/>
          <w:szCs w:val="24"/>
          <w:vertAlign w:val="superscript"/>
        </w:rPr>
        <w:t>st</w:t>
      </w:r>
      <w:r w:rsidRPr="009B2444">
        <w:rPr>
          <w:sz w:val="24"/>
          <w:szCs w:val="24"/>
        </w:rPr>
        <w:t xml:space="preserve"> Maccabees 10:42. The 5,000 Men lie in Ambush is in Joshua 8:12. The 5,000 Men in the Highways is in Judges 20:45. The 5,000 Shekel of Brass of the Coat of Mail is in 1</w:t>
      </w:r>
      <w:r w:rsidRPr="009B2444">
        <w:rPr>
          <w:sz w:val="24"/>
          <w:szCs w:val="24"/>
          <w:vertAlign w:val="superscript"/>
        </w:rPr>
        <w:t>st</w:t>
      </w:r>
      <w:r w:rsidRPr="009B2444">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0975CF" w:rsidRPr="009B2444" w:rsidRDefault="000975CF" w:rsidP="000975CF">
      <w:pPr>
        <w:spacing w:line="480" w:lineRule="auto"/>
        <w:ind w:left="8640" w:hanging="8640"/>
        <w:jc w:val="center"/>
        <w:rPr>
          <w:b/>
          <w:sz w:val="24"/>
          <w:szCs w:val="24"/>
        </w:rPr>
      </w:pPr>
      <w:r w:rsidRPr="009B2444">
        <w:rPr>
          <w:b/>
          <w:sz w:val="24"/>
          <w:szCs w:val="24"/>
        </w:rPr>
        <w:t>THE NUMBER FIVE THOUSAND, THREE HUNDRED</w:t>
      </w:r>
    </w:p>
    <w:p w:rsidR="000975CF" w:rsidRPr="009B2444" w:rsidRDefault="000975CF" w:rsidP="000975CF">
      <w:pPr>
        <w:spacing w:line="480" w:lineRule="auto"/>
        <w:jc w:val="both"/>
        <w:rPr>
          <w:sz w:val="24"/>
          <w:szCs w:val="24"/>
        </w:rPr>
      </w:pPr>
      <w:r w:rsidRPr="009B2444">
        <w:rPr>
          <w:sz w:val="24"/>
          <w:szCs w:val="24"/>
        </w:rPr>
        <w:lastRenderedPageBreak/>
        <w:t>The Number 5,300 represents the completion &amp; perfection in the Holy Bible. The 5,300 Horsemen of Grecian Authority is in 2</w:t>
      </w:r>
      <w:r w:rsidRPr="009B2444">
        <w:rPr>
          <w:sz w:val="24"/>
          <w:szCs w:val="24"/>
          <w:vertAlign w:val="superscript"/>
        </w:rPr>
        <w:t>nd</w:t>
      </w:r>
      <w:r w:rsidRPr="009B2444">
        <w:rPr>
          <w:sz w:val="24"/>
          <w:szCs w:val="24"/>
        </w:rPr>
        <w:t xml:space="preserve"> Maccabees 13:2.</w:t>
      </w:r>
    </w:p>
    <w:p w:rsidR="000975CF" w:rsidRPr="009B2444" w:rsidRDefault="000975CF" w:rsidP="000975CF">
      <w:pPr>
        <w:spacing w:line="480" w:lineRule="auto"/>
        <w:jc w:val="center"/>
        <w:rPr>
          <w:b/>
          <w:sz w:val="24"/>
          <w:szCs w:val="24"/>
        </w:rPr>
      </w:pPr>
      <w:r w:rsidRPr="009B2444">
        <w:rPr>
          <w:b/>
          <w:sz w:val="24"/>
          <w:szCs w:val="24"/>
        </w:rPr>
        <w:t xml:space="preserve">THE NUMBER FIVE THOUSAND, FOUR HUNDRED  </w:t>
      </w:r>
    </w:p>
    <w:p w:rsidR="000975CF" w:rsidRPr="009B2444" w:rsidRDefault="000975CF" w:rsidP="000975CF">
      <w:pPr>
        <w:spacing w:line="480" w:lineRule="auto"/>
        <w:jc w:val="both"/>
        <w:rPr>
          <w:b/>
          <w:sz w:val="24"/>
          <w:szCs w:val="24"/>
        </w:rPr>
      </w:pPr>
      <w:r w:rsidRPr="009B2444">
        <w:rPr>
          <w:sz w:val="24"/>
          <w:szCs w:val="24"/>
        </w:rPr>
        <w:t xml:space="preserve">The Number 5,400 represents the completion &amp; perfection in the Holy Bible. The 5,400 Vessels of Gold &amp; Silver is in Ezra 1:11.   </w:t>
      </w:r>
    </w:p>
    <w:p w:rsidR="000975CF" w:rsidRPr="009B2444" w:rsidRDefault="000975CF" w:rsidP="000975CF">
      <w:pPr>
        <w:spacing w:line="480" w:lineRule="auto"/>
        <w:jc w:val="center"/>
        <w:rPr>
          <w:sz w:val="24"/>
          <w:szCs w:val="24"/>
        </w:rPr>
      </w:pPr>
      <w:r w:rsidRPr="009B2444">
        <w:rPr>
          <w:b/>
          <w:sz w:val="24"/>
          <w:szCs w:val="24"/>
        </w:rPr>
        <w:t>THE NUMBER FIVE THOUSAND, FOUR HUNDRED &amp; SIXTY NINE</w:t>
      </w:r>
    </w:p>
    <w:p w:rsidR="000975CF" w:rsidRPr="009B2444" w:rsidRDefault="000975CF" w:rsidP="000975CF">
      <w:pPr>
        <w:spacing w:line="480" w:lineRule="auto"/>
        <w:jc w:val="both"/>
        <w:rPr>
          <w:sz w:val="24"/>
          <w:szCs w:val="24"/>
        </w:rPr>
      </w:pPr>
      <w:r w:rsidRPr="009B2444">
        <w:rPr>
          <w:sz w:val="24"/>
          <w:szCs w:val="24"/>
        </w:rPr>
        <w:t>The Number 5,469 represents the completion &amp; perfection in the Holy Bible. The 5,469 vessels of gold and silver is in 1</w:t>
      </w:r>
      <w:r w:rsidRPr="009B2444">
        <w:rPr>
          <w:sz w:val="24"/>
          <w:szCs w:val="24"/>
          <w:vertAlign w:val="superscript"/>
        </w:rPr>
        <w:t>st</w:t>
      </w:r>
      <w:r w:rsidRPr="009B2444">
        <w:rPr>
          <w:sz w:val="24"/>
          <w:szCs w:val="24"/>
        </w:rPr>
        <w:t xml:space="preserve"> Esdras 2:14. </w:t>
      </w:r>
    </w:p>
    <w:p w:rsidR="000975CF" w:rsidRPr="009B2444" w:rsidRDefault="000975CF" w:rsidP="000975CF">
      <w:pPr>
        <w:spacing w:line="480" w:lineRule="auto"/>
        <w:jc w:val="center"/>
        <w:rPr>
          <w:sz w:val="24"/>
          <w:szCs w:val="24"/>
        </w:rPr>
      </w:pPr>
      <w:r w:rsidRPr="009B2444">
        <w:rPr>
          <w:b/>
          <w:sz w:val="24"/>
          <w:szCs w:val="24"/>
        </w:rPr>
        <w:t>THE NUMBER FIFTY FIVE HUNDRED</w:t>
      </w:r>
    </w:p>
    <w:p w:rsidR="000975CF" w:rsidRPr="009B2444" w:rsidRDefault="000975CF" w:rsidP="000975CF">
      <w:pPr>
        <w:spacing w:line="480" w:lineRule="auto"/>
        <w:jc w:val="both"/>
        <w:rPr>
          <w:sz w:val="24"/>
          <w:szCs w:val="24"/>
        </w:rPr>
      </w:pPr>
      <w:r w:rsidRPr="009B2444">
        <w:rPr>
          <w:sz w:val="24"/>
          <w:szCs w:val="24"/>
        </w:rPr>
        <w:t>The Number 5,500 represents the completion &amp; perfection in the Holy Bible. The 5</w:t>
      </w:r>
      <w:r w:rsidRPr="009B2444">
        <w:rPr>
          <w:sz w:val="24"/>
          <w:szCs w:val="24"/>
          <w:vertAlign w:val="superscript"/>
        </w:rPr>
        <w:t>th</w:t>
      </w:r>
      <w:r w:rsidRPr="009B2444">
        <w:rPr>
          <w:sz w:val="24"/>
          <w:szCs w:val="24"/>
        </w:rPr>
        <w:t xml:space="preserve"> 1100 pieces of silver to find out Samson’s strength is in Judges 16:5.</w:t>
      </w:r>
    </w:p>
    <w:p w:rsidR="000975CF" w:rsidRPr="009B2444" w:rsidRDefault="000975CF" w:rsidP="000975CF">
      <w:pPr>
        <w:spacing w:line="480" w:lineRule="auto"/>
        <w:jc w:val="center"/>
        <w:rPr>
          <w:b/>
          <w:sz w:val="24"/>
          <w:szCs w:val="24"/>
        </w:rPr>
      </w:pPr>
      <w:r w:rsidRPr="009B2444">
        <w:rPr>
          <w:b/>
          <w:sz w:val="24"/>
          <w:szCs w:val="24"/>
        </w:rPr>
        <w:t xml:space="preserve">THE NUMBER FIVE-THOUSAND, FIVE HUNDRED &amp; TWENTY FIVE  </w:t>
      </w:r>
    </w:p>
    <w:p w:rsidR="000975CF" w:rsidRPr="009B2444" w:rsidRDefault="000975CF" w:rsidP="000975CF">
      <w:pPr>
        <w:spacing w:line="480" w:lineRule="auto"/>
        <w:jc w:val="both"/>
        <w:rPr>
          <w:sz w:val="24"/>
          <w:szCs w:val="24"/>
        </w:rPr>
      </w:pPr>
      <w:r w:rsidRPr="009B2444">
        <w:rPr>
          <w:sz w:val="24"/>
          <w:szCs w:val="24"/>
        </w:rPr>
        <w:t>The Number 5,525 represents the completion &amp; perfection in the Holy Bible. The 5,525 Beasts is in 1</w:t>
      </w:r>
      <w:r w:rsidRPr="009B2444">
        <w:rPr>
          <w:sz w:val="24"/>
          <w:szCs w:val="24"/>
          <w:vertAlign w:val="superscript"/>
        </w:rPr>
        <w:t>st</w:t>
      </w:r>
      <w:r w:rsidRPr="009B2444">
        <w:rPr>
          <w:sz w:val="24"/>
          <w:szCs w:val="24"/>
        </w:rPr>
        <w:t xml:space="preserve"> Esdras 5:43. </w:t>
      </w:r>
    </w:p>
    <w:p w:rsidR="000975CF" w:rsidRPr="009B2444" w:rsidRDefault="000975CF" w:rsidP="000975CF">
      <w:pPr>
        <w:spacing w:line="480" w:lineRule="auto"/>
        <w:jc w:val="center"/>
        <w:rPr>
          <w:b/>
          <w:sz w:val="24"/>
          <w:szCs w:val="24"/>
        </w:rPr>
      </w:pPr>
      <w:r w:rsidRPr="009B2444">
        <w:rPr>
          <w:b/>
          <w:sz w:val="24"/>
          <w:szCs w:val="24"/>
        </w:rPr>
        <w:t xml:space="preserve">THE NUMBER SIX-THOUSAND  </w:t>
      </w:r>
    </w:p>
    <w:p w:rsidR="000975CF" w:rsidRPr="009B2444" w:rsidRDefault="000975CF" w:rsidP="000975CF">
      <w:pPr>
        <w:spacing w:line="480" w:lineRule="auto"/>
        <w:jc w:val="both"/>
        <w:rPr>
          <w:sz w:val="24"/>
          <w:szCs w:val="24"/>
        </w:rPr>
      </w:pPr>
      <w:r w:rsidRPr="009B2444">
        <w:rPr>
          <w:sz w:val="24"/>
          <w:szCs w:val="24"/>
        </w:rPr>
        <w:t>The Number 6,000 represents the completion &amp; perfection in the Holy Bible. The Captain’s Host is in 1</w:t>
      </w:r>
      <w:r w:rsidRPr="009B2444">
        <w:rPr>
          <w:sz w:val="24"/>
          <w:szCs w:val="24"/>
          <w:vertAlign w:val="superscript"/>
        </w:rPr>
        <w:t>st</w:t>
      </w:r>
      <w:r w:rsidRPr="009B2444">
        <w:rPr>
          <w:sz w:val="24"/>
          <w:szCs w:val="24"/>
        </w:rPr>
        <w:t xml:space="preserve"> Samuel 22:7. The 6,000 Philistines passed on is in 1</w:t>
      </w:r>
      <w:r w:rsidRPr="009B2444">
        <w:rPr>
          <w:sz w:val="24"/>
          <w:szCs w:val="24"/>
          <w:vertAlign w:val="superscript"/>
        </w:rPr>
        <w:t>st</w:t>
      </w:r>
      <w:r w:rsidRPr="009B2444">
        <w:rPr>
          <w:sz w:val="24"/>
          <w:szCs w:val="24"/>
        </w:rPr>
        <w:t xml:space="preserve"> Samuel 29:2. The 6,000 Men assembled in religion is in 2</w:t>
      </w:r>
      <w:r w:rsidRPr="009B2444">
        <w:rPr>
          <w:sz w:val="24"/>
          <w:szCs w:val="24"/>
          <w:vertAlign w:val="superscript"/>
        </w:rPr>
        <w:t>nd</w:t>
      </w:r>
      <w:r w:rsidRPr="009B2444">
        <w:rPr>
          <w:sz w:val="24"/>
          <w:szCs w:val="24"/>
        </w:rPr>
        <w:t xml:space="preserve"> Maccabees 8:1. The 6,000 Men were not stricken with terror is in 2</w:t>
      </w:r>
      <w:r w:rsidRPr="009B2444">
        <w:rPr>
          <w:sz w:val="24"/>
          <w:szCs w:val="24"/>
          <w:vertAlign w:val="superscript"/>
        </w:rPr>
        <w:t>nd</w:t>
      </w:r>
      <w:r w:rsidRPr="009B2444">
        <w:rPr>
          <w:sz w:val="24"/>
          <w:szCs w:val="24"/>
        </w:rPr>
        <w:t xml:space="preserve"> Maccabees 8:16. The 6,000 Horsemen is in 1</w:t>
      </w:r>
      <w:r w:rsidRPr="009B2444">
        <w:rPr>
          <w:sz w:val="24"/>
          <w:szCs w:val="24"/>
          <w:vertAlign w:val="superscript"/>
        </w:rPr>
        <w:t>st</w:t>
      </w:r>
      <w:r w:rsidRPr="009B2444">
        <w:rPr>
          <w:sz w:val="24"/>
          <w:szCs w:val="24"/>
        </w:rPr>
        <w:t xml:space="preserve"> Samuel 13:5. The 6,000 Pieces ($2,880,000.00 </w:t>
      </w:r>
      <w:r w:rsidRPr="009B2444">
        <w:rPr>
          <w:sz w:val="24"/>
          <w:szCs w:val="24"/>
        </w:rPr>
        <w:lastRenderedPageBreak/>
        <w:t>million) of Gold is in 2</w:t>
      </w:r>
      <w:r w:rsidRPr="009B2444">
        <w:rPr>
          <w:sz w:val="24"/>
          <w:szCs w:val="24"/>
          <w:vertAlign w:val="superscript"/>
        </w:rPr>
        <w:t>nd</w:t>
      </w:r>
      <w:r w:rsidRPr="009B2444">
        <w:rPr>
          <w:sz w:val="24"/>
          <w:szCs w:val="24"/>
        </w:rPr>
        <w:t xml:space="preserve"> Kings 5:5. The 6,000 Officer’s &amp; Judges is in 1</w:t>
      </w:r>
      <w:r w:rsidRPr="009B2444">
        <w:rPr>
          <w:sz w:val="24"/>
          <w:szCs w:val="24"/>
          <w:vertAlign w:val="superscript"/>
        </w:rPr>
        <w:t>st</w:t>
      </w:r>
      <w:r w:rsidRPr="009B2444">
        <w:rPr>
          <w:sz w:val="24"/>
          <w:szCs w:val="24"/>
        </w:rPr>
        <w:t xml:space="preserve"> Chronicles 23:4. The 6,000 Camels is in Job 42:12.  </w:t>
      </w:r>
    </w:p>
    <w:p w:rsidR="000975CF" w:rsidRPr="009B2444" w:rsidRDefault="000975CF" w:rsidP="000975CF">
      <w:pPr>
        <w:spacing w:line="480" w:lineRule="auto"/>
        <w:jc w:val="center"/>
        <w:rPr>
          <w:b/>
          <w:sz w:val="24"/>
          <w:szCs w:val="24"/>
        </w:rPr>
      </w:pPr>
      <w:r w:rsidRPr="009B2444">
        <w:rPr>
          <w:b/>
          <w:sz w:val="24"/>
          <w:szCs w:val="24"/>
        </w:rPr>
        <w:t xml:space="preserve">THE NUMBER SIX THOUSAND &amp; TWO HUNDRED   </w:t>
      </w:r>
    </w:p>
    <w:p w:rsidR="000975CF" w:rsidRPr="009B2444" w:rsidRDefault="000975CF" w:rsidP="000975CF">
      <w:pPr>
        <w:spacing w:line="480" w:lineRule="auto"/>
        <w:jc w:val="both"/>
        <w:rPr>
          <w:sz w:val="24"/>
          <w:szCs w:val="24"/>
        </w:rPr>
      </w:pPr>
      <w:r w:rsidRPr="009B2444">
        <w:rPr>
          <w:sz w:val="24"/>
          <w:szCs w:val="24"/>
        </w:rPr>
        <w:t xml:space="preserve">The Number 6,200 represents the completion &amp; perfection in the Holy Bible. The 6,200 from a month old on up to 19 years old is in Numbers 3:34. </w:t>
      </w:r>
    </w:p>
    <w:p w:rsidR="000975CF" w:rsidRPr="009B2444" w:rsidRDefault="000975CF" w:rsidP="000975CF">
      <w:pPr>
        <w:spacing w:line="480" w:lineRule="auto"/>
        <w:jc w:val="center"/>
        <w:rPr>
          <w:sz w:val="24"/>
          <w:szCs w:val="24"/>
        </w:rPr>
      </w:pPr>
      <w:r w:rsidRPr="009B2444">
        <w:rPr>
          <w:b/>
          <w:sz w:val="24"/>
          <w:szCs w:val="24"/>
        </w:rPr>
        <w:t>THE NUMBER SIXTY SIX HUNDRED</w:t>
      </w:r>
    </w:p>
    <w:p w:rsidR="000975CF" w:rsidRPr="009B2444" w:rsidRDefault="000975CF" w:rsidP="000975CF">
      <w:pPr>
        <w:spacing w:line="480" w:lineRule="auto"/>
        <w:jc w:val="both"/>
        <w:rPr>
          <w:sz w:val="24"/>
          <w:szCs w:val="24"/>
        </w:rPr>
      </w:pPr>
      <w:r w:rsidRPr="009B2444">
        <w:rPr>
          <w:sz w:val="24"/>
          <w:szCs w:val="24"/>
        </w:rPr>
        <w:t>The Number 6,600 represents the completion &amp; perfection in the Holy Bible. The 6</w:t>
      </w:r>
      <w:r w:rsidRPr="009B2444">
        <w:rPr>
          <w:sz w:val="24"/>
          <w:szCs w:val="24"/>
          <w:vertAlign w:val="superscript"/>
        </w:rPr>
        <w:t>th</w:t>
      </w:r>
      <w:r w:rsidRPr="009B2444">
        <w:rPr>
          <w:sz w:val="24"/>
          <w:szCs w:val="24"/>
        </w:rPr>
        <w:t xml:space="preserve"> 1100 pieces of silver to find out Samson’s strength is in Judges 16:5.</w:t>
      </w:r>
    </w:p>
    <w:p w:rsidR="000975CF" w:rsidRPr="009B2444" w:rsidRDefault="000975CF" w:rsidP="000975CF">
      <w:pPr>
        <w:spacing w:line="480" w:lineRule="auto"/>
        <w:jc w:val="center"/>
        <w:rPr>
          <w:sz w:val="24"/>
          <w:szCs w:val="24"/>
        </w:rPr>
      </w:pPr>
      <w:r w:rsidRPr="009B2444">
        <w:rPr>
          <w:b/>
          <w:sz w:val="24"/>
          <w:szCs w:val="24"/>
        </w:rPr>
        <w:t>THE NUMBER SIX THOUSAND, SEVEN HUNDRED &amp; TWENTY</w:t>
      </w:r>
    </w:p>
    <w:p w:rsidR="000975CF" w:rsidRPr="009B2444" w:rsidRDefault="000975CF" w:rsidP="000975CF">
      <w:pPr>
        <w:spacing w:line="480" w:lineRule="auto"/>
        <w:jc w:val="both"/>
        <w:rPr>
          <w:sz w:val="24"/>
          <w:szCs w:val="24"/>
        </w:rPr>
      </w:pPr>
      <w:r w:rsidRPr="009B2444">
        <w:rPr>
          <w:sz w:val="24"/>
          <w:szCs w:val="24"/>
        </w:rPr>
        <w:t xml:space="preserve">The Number 6,720 represents the completion &amp; perfection in the Holy Bible. The 6,720 Asses is in Ezra 2:67 &amp; Nehemiah 7:69.  </w:t>
      </w:r>
    </w:p>
    <w:p w:rsidR="000975CF" w:rsidRPr="009B2444" w:rsidRDefault="000975CF" w:rsidP="000975CF">
      <w:pPr>
        <w:spacing w:line="480" w:lineRule="auto"/>
        <w:jc w:val="center"/>
        <w:rPr>
          <w:b/>
          <w:sz w:val="24"/>
          <w:szCs w:val="24"/>
        </w:rPr>
      </w:pPr>
      <w:r w:rsidRPr="009B2444">
        <w:rPr>
          <w:b/>
          <w:sz w:val="24"/>
          <w:szCs w:val="24"/>
        </w:rPr>
        <w:t xml:space="preserve">THE NUMBER SIX THOUSAND, EIGHT HUNDRED   </w:t>
      </w:r>
    </w:p>
    <w:p w:rsidR="000975CF" w:rsidRPr="009B2444" w:rsidRDefault="000975CF" w:rsidP="000975CF">
      <w:pPr>
        <w:spacing w:line="480" w:lineRule="auto"/>
        <w:jc w:val="both"/>
        <w:rPr>
          <w:sz w:val="24"/>
          <w:szCs w:val="24"/>
        </w:rPr>
      </w:pPr>
      <w:r w:rsidRPr="009B2444">
        <w:rPr>
          <w:sz w:val="24"/>
          <w:szCs w:val="24"/>
        </w:rPr>
        <w:t>The Number 6,800 represents the completion &amp; perfection in the Holy Bible. The 6,800 ready armed to the war is in 1</w:t>
      </w:r>
      <w:r w:rsidRPr="009B2444">
        <w:rPr>
          <w:sz w:val="24"/>
          <w:szCs w:val="24"/>
          <w:vertAlign w:val="superscript"/>
        </w:rPr>
        <w:t>st</w:t>
      </w:r>
      <w:r w:rsidRPr="009B2444">
        <w:rPr>
          <w:sz w:val="24"/>
          <w:szCs w:val="24"/>
        </w:rPr>
        <w:t xml:space="preserve"> Chronicles 12:24. </w:t>
      </w:r>
    </w:p>
    <w:p w:rsidR="000975CF" w:rsidRPr="009B2444" w:rsidRDefault="000975CF" w:rsidP="000975CF">
      <w:pPr>
        <w:spacing w:line="480" w:lineRule="auto"/>
        <w:jc w:val="center"/>
        <w:rPr>
          <w:b/>
          <w:sz w:val="24"/>
          <w:szCs w:val="24"/>
        </w:rPr>
      </w:pPr>
      <w:r w:rsidRPr="009B2444">
        <w:rPr>
          <w:b/>
          <w:sz w:val="24"/>
          <w:szCs w:val="24"/>
        </w:rPr>
        <w:t xml:space="preserve">THE NUMBER SEVEN-THOUSAND  </w:t>
      </w:r>
    </w:p>
    <w:p w:rsidR="000975CF" w:rsidRPr="009B2444" w:rsidRDefault="000975CF" w:rsidP="000975CF">
      <w:pPr>
        <w:spacing w:line="480" w:lineRule="auto"/>
        <w:jc w:val="both"/>
        <w:rPr>
          <w:sz w:val="24"/>
          <w:szCs w:val="24"/>
        </w:rPr>
      </w:pPr>
      <w:r w:rsidRPr="009B2444">
        <w:rPr>
          <w:sz w:val="24"/>
          <w:szCs w:val="24"/>
        </w:rPr>
        <w:t>The Number 7,000 represents the completion &amp; perfection in the Holy Bible. The Captain’s Host is in 1</w:t>
      </w:r>
      <w:r w:rsidRPr="009B2444">
        <w:rPr>
          <w:sz w:val="24"/>
          <w:szCs w:val="24"/>
          <w:vertAlign w:val="superscript"/>
        </w:rPr>
        <w:t>st</w:t>
      </w:r>
      <w:r w:rsidRPr="009B2444">
        <w:rPr>
          <w:sz w:val="24"/>
          <w:szCs w:val="24"/>
        </w:rPr>
        <w:t xml:space="preserve"> Samuel 22:7. The 7,000 Philistines passed on is in 1</w:t>
      </w:r>
      <w:r w:rsidRPr="009B2444">
        <w:rPr>
          <w:sz w:val="24"/>
          <w:szCs w:val="24"/>
          <w:vertAlign w:val="superscript"/>
        </w:rPr>
        <w:t>st</w:t>
      </w:r>
      <w:r w:rsidRPr="009B2444">
        <w:rPr>
          <w:sz w:val="24"/>
          <w:szCs w:val="24"/>
        </w:rPr>
        <w:t xml:space="preserve"> Samuel 29:2. The 7,000 numbered is in 1</w:t>
      </w:r>
      <w:r w:rsidRPr="009B2444">
        <w:rPr>
          <w:sz w:val="24"/>
          <w:szCs w:val="24"/>
          <w:vertAlign w:val="superscript"/>
        </w:rPr>
        <w:t>st</w:t>
      </w:r>
      <w:r w:rsidRPr="009B2444">
        <w:rPr>
          <w:sz w:val="24"/>
          <w:szCs w:val="24"/>
        </w:rPr>
        <w:t xml:space="preserve"> Kings 20:15. The 7,000 Horsemen is in 1</w:t>
      </w:r>
      <w:r w:rsidRPr="009B2444">
        <w:rPr>
          <w:sz w:val="24"/>
          <w:szCs w:val="24"/>
          <w:vertAlign w:val="superscript"/>
        </w:rPr>
        <w:t>st</w:t>
      </w:r>
      <w:r w:rsidRPr="009B2444">
        <w:rPr>
          <w:sz w:val="24"/>
          <w:szCs w:val="24"/>
        </w:rPr>
        <w:t xml:space="preserve"> Chronicles 18:4. The 7,000 Sheep is in 2</w:t>
      </w:r>
      <w:r w:rsidRPr="009B2444">
        <w:rPr>
          <w:sz w:val="24"/>
          <w:szCs w:val="24"/>
          <w:vertAlign w:val="superscript"/>
        </w:rPr>
        <w:t>nd</w:t>
      </w:r>
      <w:r w:rsidRPr="009B2444">
        <w:rPr>
          <w:sz w:val="24"/>
          <w:szCs w:val="24"/>
        </w:rPr>
        <w:t xml:space="preserve"> Chronicles 15:11. The 7,000 Horsemen is in 1</w:t>
      </w:r>
      <w:r w:rsidRPr="009B2444">
        <w:rPr>
          <w:sz w:val="24"/>
          <w:szCs w:val="24"/>
          <w:vertAlign w:val="superscript"/>
        </w:rPr>
        <w:t>st</w:t>
      </w:r>
      <w:r w:rsidRPr="009B2444">
        <w:rPr>
          <w:sz w:val="24"/>
          <w:szCs w:val="24"/>
        </w:rPr>
        <w:t xml:space="preserve"> Maccabees 3:39. The 7,000 Faithful is in 1</w:t>
      </w:r>
      <w:r w:rsidRPr="009B2444">
        <w:rPr>
          <w:sz w:val="24"/>
          <w:szCs w:val="24"/>
          <w:vertAlign w:val="superscript"/>
        </w:rPr>
        <w:t>st</w:t>
      </w:r>
      <w:r w:rsidRPr="009B2444">
        <w:rPr>
          <w:sz w:val="24"/>
          <w:szCs w:val="24"/>
        </w:rPr>
        <w:t xml:space="preserve"> Kings </w:t>
      </w:r>
      <w:r w:rsidRPr="009B2444">
        <w:rPr>
          <w:sz w:val="24"/>
          <w:szCs w:val="24"/>
        </w:rPr>
        <w:lastRenderedPageBreak/>
        <w:t>19:18 &amp; Romans 11:4. The 7,000 Men of Might is in 2</w:t>
      </w:r>
      <w:r w:rsidRPr="009B2444">
        <w:rPr>
          <w:sz w:val="24"/>
          <w:szCs w:val="24"/>
          <w:vertAlign w:val="superscript"/>
        </w:rPr>
        <w:t>nd</w:t>
      </w:r>
      <w:r w:rsidRPr="009B2444">
        <w:rPr>
          <w:sz w:val="24"/>
          <w:szCs w:val="24"/>
        </w:rPr>
        <w:t xml:space="preserve"> Kings 24:16. The 7,000 Horsemen is in 1</w:t>
      </w:r>
      <w:r w:rsidRPr="009B2444">
        <w:rPr>
          <w:sz w:val="24"/>
          <w:szCs w:val="24"/>
          <w:vertAlign w:val="superscript"/>
        </w:rPr>
        <w:t>st</w:t>
      </w:r>
      <w:r w:rsidRPr="009B2444">
        <w:rPr>
          <w:sz w:val="24"/>
          <w:szCs w:val="24"/>
        </w:rPr>
        <w:t xml:space="preserve"> Chronicles 18:4. The 7,000 Men slew which fought in chariots is in 1</w:t>
      </w:r>
      <w:r w:rsidRPr="009B2444">
        <w:rPr>
          <w:sz w:val="24"/>
          <w:szCs w:val="24"/>
          <w:vertAlign w:val="superscript"/>
        </w:rPr>
        <w:t>st</w:t>
      </w:r>
      <w:r w:rsidRPr="009B2444">
        <w:rPr>
          <w:sz w:val="24"/>
          <w:szCs w:val="24"/>
        </w:rPr>
        <w:t xml:space="preserve"> Chronicles 19:18. The 7,000 Talents ($2,688,000,000.00 billion) of Silver is in 1</w:t>
      </w:r>
      <w:r w:rsidRPr="009B2444">
        <w:rPr>
          <w:sz w:val="24"/>
          <w:szCs w:val="24"/>
          <w:vertAlign w:val="superscript"/>
        </w:rPr>
        <w:t>st</w:t>
      </w:r>
      <w:r w:rsidRPr="009B2444">
        <w:rPr>
          <w:sz w:val="24"/>
          <w:szCs w:val="24"/>
        </w:rPr>
        <w:t xml:space="preserve"> Chronicles 29:4. The 7,000 Sheep is in 2</w:t>
      </w:r>
      <w:r w:rsidRPr="009B2444">
        <w:rPr>
          <w:sz w:val="24"/>
          <w:szCs w:val="24"/>
          <w:vertAlign w:val="superscript"/>
        </w:rPr>
        <w:t>nd</w:t>
      </w:r>
      <w:r w:rsidRPr="009B2444">
        <w:rPr>
          <w:sz w:val="24"/>
          <w:szCs w:val="24"/>
        </w:rPr>
        <w:t xml:space="preserve"> Chronicles 30:24. The 7,000 Sheep of His substance is in Job 1:3. The 7,000 Men slain is in Revelation 11:13.  </w:t>
      </w:r>
    </w:p>
    <w:p w:rsidR="000975CF" w:rsidRPr="009B2444" w:rsidRDefault="000975CF" w:rsidP="000975CF">
      <w:pPr>
        <w:spacing w:line="480" w:lineRule="auto"/>
        <w:jc w:val="center"/>
        <w:rPr>
          <w:b/>
          <w:sz w:val="24"/>
          <w:szCs w:val="24"/>
        </w:rPr>
      </w:pPr>
      <w:r w:rsidRPr="009B2444">
        <w:rPr>
          <w:b/>
          <w:sz w:val="24"/>
          <w:szCs w:val="24"/>
        </w:rPr>
        <w:t xml:space="preserve">THE NUMBER SEVEN-THOUSAND &amp; THIRTY SIX </w:t>
      </w:r>
    </w:p>
    <w:p w:rsidR="000975CF" w:rsidRPr="009B2444" w:rsidRDefault="000975CF" w:rsidP="000975CF">
      <w:pPr>
        <w:spacing w:line="480" w:lineRule="auto"/>
        <w:rPr>
          <w:sz w:val="24"/>
          <w:szCs w:val="24"/>
        </w:rPr>
      </w:pPr>
      <w:r w:rsidRPr="009B2444">
        <w:rPr>
          <w:sz w:val="24"/>
          <w:szCs w:val="24"/>
        </w:rPr>
        <w:t>The Number 7,036 represents the completion &amp; perfection in the Holy Bible. The 7,036 Horses is in 1</w:t>
      </w:r>
      <w:r w:rsidRPr="009B2444">
        <w:rPr>
          <w:sz w:val="24"/>
          <w:szCs w:val="24"/>
          <w:vertAlign w:val="superscript"/>
        </w:rPr>
        <w:t>st</w:t>
      </w:r>
      <w:r w:rsidRPr="009B2444">
        <w:rPr>
          <w:sz w:val="24"/>
          <w:szCs w:val="24"/>
        </w:rPr>
        <w:t xml:space="preserve"> Esdras 5:43. </w:t>
      </w:r>
    </w:p>
    <w:p w:rsidR="000975CF" w:rsidRPr="009B2444" w:rsidRDefault="000975CF" w:rsidP="000975CF">
      <w:pPr>
        <w:spacing w:line="480" w:lineRule="auto"/>
        <w:jc w:val="center"/>
        <w:rPr>
          <w:b/>
          <w:sz w:val="24"/>
          <w:szCs w:val="24"/>
        </w:rPr>
      </w:pPr>
      <w:r w:rsidRPr="009B2444">
        <w:rPr>
          <w:b/>
          <w:sz w:val="24"/>
          <w:szCs w:val="24"/>
        </w:rPr>
        <w:t xml:space="preserve">THE NUMBER SEVEN-THOUSAND &amp; ONE HUNDRED </w:t>
      </w:r>
    </w:p>
    <w:p w:rsidR="000975CF" w:rsidRPr="009B2444" w:rsidRDefault="000975CF" w:rsidP="000975CF">
      <w:pPr>
        <w:spacing w:line="480" w:lineRule="auto"/>
        <w:jc w:val="both"/>
        <w:rPr>
          <w:sz w:val="24"/>
          <w:szCs w:val="24"/>
        </w:rPr>
      </w:pPr>
      <w:r w:rsidRPr="009B2444">
        <w:rPr>
          <w:sz w:val="24"/>
          <w:szCs w:val="24"/>
        </w:rPr>
        <w:t>The Number 7,100 represents the completion &amp; perfection in the Holy Bible. The 7,100 Mighty Men of Valor is in 1</w:t>
      </w:r>
      <w:r w:rsidRPr="009B2444">
        <w:rPr>
          <w:sz w:val="24"/>
          <w:szCs w:val="24"/>
          <w:vertAlign w:val="superscript"/>
        </w:rPr>
        <w:t>st</w:t>
      </w:r>
      <w:r w:rsidRPr="009B2444">
        <w:rPr>
          <w:sz w:val="24"/>
          <w:szCs w:val="24"/>
        </w:rPr>
        <w:t xml:space="preserve"> Chronicles 12:25. The 7,100 Mighty Men of Valor for the War is in 1</w:t>
      </w:r>
      <w:r w:rsidRPr="009B2444">
        <w:rPr>
          <w:sz w:val="24"/>
          <w:szCs w:val="24"/>
          <w:vertAlign w:val="superscript"/>
        </w:rPr>
        <w:t>st</w:t>
      </w:r>
      <w:r w:rsidRPr="009B2444">
        <w:rPr>
          <w:sz w:val="24"/>
          <w:szCs w:val="24"/>
        </w:rPr>
        <w:t xml:space="preserve"> Chronicles 12:25.</w:t>
      </w:r>
    </w:p>
    <w:p w:rsidR="000975CF" w:rsidRPr="009B2444" w:rsidRDefault="000975CF" w:rsidP="000975CF">
      <w:pPr>
        <w:spacing w:line="480" w:lineRule="auto"/>
        <w:jc w:val="center"/>
        <w:rPr>
          <w:b/>
          <w:sz w:val="24"/>
          <w:szCs w:val="24"/>
        </w:rPr>
      </w:pPr>
      <w:r w:rsidRPr="009B2444">
        <w:rPr>
          <w:b/>
          <w:sz w:val="24"/>
          <w:szCs w:val="24"/>
        </w:rPr>
        <w:t>THE NUMBER SEVEN THOUSAND-THREE HUNDRED &amp; THIRTY SEVEN</w:t>
      </w:r>
    </w:p>
    <w:p w:rsidR="000975CF" w:rsidRPr="009B2444" w:rsidRDefault="000975CF" w:rsidP="000975CF">
      <w:pPr>
        <w:spacing w:line="480" w:lineRule="auto"/>
        <w:jc w:val="both"/>
        <w:rPr>
          <w:sz w:val="24"/>
          <w:szCs w:val="24"/>
        </w:rPr>
      </w:pPr>
      <w:r w:rsidRPr="009B2444">
        <w:rPr>
          <w:sz w:val="24"/>
          <w:szCs w:val="24"/>
        </w:rPr>
        <w:t xml:space="preserve">The Number 7,337 represents the completion &amp; perfection in the Holy Bible. The 7,337 Menservants &amp; Handmaids (Maids) is in Nehemiah 7:67.  </w:t>
      </w:r>
    </w:p>
    <w:p w:rsidR="000975CF" w:rsidRPr="009B2444" w:rsidRDefault="000975CF" w:rsidP="000975CF">
      <w:pPr>
        <w:spacing w:line="480" w:lineRule="auto"/>
        <w:jc w:val="center"/>
        <w:rPr>
          <w:b/>
          <w:sz w:val="24"/>
          <w:szCs w:val="24"/>
        </w:rPr>
      </w:pPr>
      <w:r w:rsidRPr="009B2444">
        <w:rPr>
          <w:b/>
          <w:sz w:val="24"/>
          <w:szCs w:val="24"/>
        </w:rPr>
        <w:t>THE NUMBER SEVEN THOUSAND-THREE HUNDRED &amp; FORTY SEVEN</w:t>
      </w:r>
    </w:p>
    <w:p w:rsidR="000975CF" w:rsidRPr="009B2444" w:rsidRDefault="000975CF" w:rsidP="000975CF">
      <w:pPr>
        <w:spacing w:line="480" w:lineRule="auto"/>
        <w:jc w:val="both"/>
        <w:rPr>
          <w:sz w:val="24"/>
          <w:szCs w:val="24"/>
        </w:rPr>
      </w:pPr>
      <w:r w:rsidRPr="009B2444">
        <w:rPr>
          <w:sz w:val="24"/>
          <w:szCs w:val="24"/>
        </w:rPr>
        <w:t>The Number 7,347 represents the completion &amp; perfection in the Holy Bible. The 7,347 Menservants &amp; Handmaids (Maids) is in 1</w:t>
      </w:r>
      <w:r w:rsidRPr="009B2444">
        <w:rPr>
          <w:sz w:val="24"/>
          <w:szCs w:val="24"/>
          <w:vertAlign w:val="superscript"/>
        </w:rPr>
        <w:t>st</w:t>
      </w:r>
      <w:r w:rsidRPr="009B2444">
        <w:rPr>
          <w:sz w:val="24"/>
          <w:szCs w:val="24"/>
        </w:rPr>
        <w:t xml:space="preserve"> Esdras 5:42 &amp; Ezra 2:65. </w:t>
      </w:r>
    </w:p>
    <w:p w:rsidR="000975CF" w:rsidRPr="009B2444" w:rsidRDefault="000975CF" w:rsidP="000975CF">
      <w:pPr>
        <w:spacing w:line="480" w:lineRule="auto"/>
        <w:jc w:val="center"/>
        <w:rPr>
          <w:b/>
          <w:sz w:val="24"/>
          <w:szCs w:val="24"/>
        </w:rPr>
      </w:pPr>
      <w:r w:rsidRPr="009B2444">
        <w:rPr>
          <w:b/>
          <w:sz w:val="24"/>
          <w:szCs w:val="24"/>
        </w:rPr>
        <w:t xml:space="preserve">THE NUMBER SEVEN THOUSAND &amp; FIVE HUNDRED   </w:t>
      </w:r>
    </w:p>
    <w:p w:rsidR="000975CF" w:rsidRPr="009B2444" w:rsidRDefault="000975CF" w:rsidP="000975CF">
      <w:pPr>
        <w:spacing w:line="480" w:lineRule="auto"/>
        <w:jc w:val="both"/>
        <w:rPr>
          <w:sz w:val="24"/>
          <w:szCs w:val="24"/>
        </w:rPr>
      </w:pPr>
      <w:r w:rsidRPr="009B2444">
        <w:rPr>
          <w:sz w:val="24"/>
          <w:szCs w:val="24"/>
        </w:rPr>
        <w:lastRenderedPageBreak/>
        <w:t xml:space="preserve">The Number 7,500 represents the completion &amp; perfection in the Holy Bible. The 7,500 from a month old on up to 19 years old is in Numbers 3:22. </w:t>
      </w:r>
    </w:p>
    <w:p w:rsidR="000975CF" w:rsidRPr="009B2444" w:rsidRDefault="000975CF" w:rsidP="000975CF">
      <w:pPr>
        <w:spacing w:line="480" w:lineRule="auto"/>
        <w:jc w:val="center"/>
        <w:rPr>
          <w:sz w:val="24"/>
          <w:szCs w:val="24"/>
        </w:rPr>
      </w:pPr>
      <w:r w:rsidRPr="009B2444">
        <w:rPr>
          <w:b/>
          <w:sz w:val="24"/>
          <w:szCs w:val="24"/>
        </w:rPr>
        <w:t>THE NUMBER SEVENTY SEVEN HUNDRED</w:t>
      </w:r>
    </w:p>
    <w:p w:rsidR="000975CF" w:rsidRPr="009B2444" w:rsidRDefault="000975CF" w:rsidP="000975CF">
      <w:pPr>
        <w:spacing w:line="480" w:lineRule="auto"/>
        <w:jc w:val="both"/>
        <w:rPr>
          <w:sz w:val="24"/>
          <w:szCs w:val="24"/>
        </w:rPr>
      </w:pPr>
      <w:r w:rsidRPr="009B2444">
        <w:rPr>
          <w:sz w:val="24"/>
          <w:szCs w:val="24"/>
        </w:rPr>
        <w:t>The Number 7,700 represents the completion &amp; perfection in the Holy Bible. The 7</w:t>
      </w:r>
      <w:r w:rsidRPr="009B2444">
        <w:rPr>
          <w:sz w:val="24"/>
          <w:szCs w:val="24"/>
          <w:vertAlign w:val="superscript"/>
        </w:rPr>
        <w:t>th</w:t>
      </w:r>
      <w:r w:rsidRPr="009B2444">
        <w:rPr>
          <w:sz w:val="24"/>
          <w:szCs w:val="24"/>
        </w:rPr>
        <w:t xml:space="preserve"> 1100 pieces of silver to find out Samson’s strength is in Judges 16:5. The 7,700 Rams &amp; 7,700 He Goats is in 2</w:t>
      </w:r>
      <w:r w:rsidRPr="009B2444">
        <w:rPr>
          <w:sz w:val="24"/>
          <w:szCs w:val="24"/>
          <w:vertAlign w:val="superscript"/>
        </w:rPr>
        <w:t>nd</w:t>
      </w:r>
      <w:r w:rsidRPr="009B2444">
        <w:rPr>
          <w:sz w:val="24"/>
          <w:szCs w:val="24"/>
        </w:rPr>
        <w:t xml:space="preserve"> Chronicles 17:11. </w:t>
      </w:r>
    </w:p>
    <w:p w:rsidR="000975CF" w:rsidRPr="009B2444" w:rsidRDefault="000975CF" w:rsidP="000975CF">
      <w:pPr>
        <w:spacing w:line="480" w:lineRule="auto"/>
        <w:jc w:val="center"/>
        <w:rPr>
          <w:b/>
          <w:sz w:val="24"/>
          <w:szCs w:val="24"/>
        </w:rPr>
      </w:pPr>
      <w:r w:rsidRPr="009B2444">
        <w:rPr>
          <w:b/>
          <w:sz w:val="24"/>
          <w:szCs w:val="24"/>
        </w:rPr>
        <w:t xml:space="preserve">THE NUMBER EIGHT-THOUSAND  </w:t>
      </w:r>
    </w:p>
    <w:p w:rsidR="000975CF" w:rsidRPr="009B2444" w:rsidRDefault="000975CF" w:rsidP="000975CF">
      <w:pPr>
        <w:spacing w:line="480" w:lineRule="auto"/>
        <w:jc w:val="both"/>
        <w:rPr>
          <w:sz w:val="24"/>
          <w:szCs w:val="24"/>
        </w:rPr>
      </w:pPr>
      <w:r w:rsidRPr="009B2444">
        <w:rPr>
          <w:sz w:val="24"/>
          <w:szCs w:val="24"/>
        </w:rPr>
        <w:t>The Number 8,000 represents the completion &amp; perfection in the Holy Bible. The Captain’s Host is in 1</w:t>
      </w:r>
      <w:r w:rsidRPr="009B2444">
        <w:rPr>
          <w:sz w:val="24"/>
          <w:szCs w:val="24"/>
          <w:vertAlign w:val="superscript"/>
        </w:rPr>
        <w:t>st</w:t>
      </w:r>
      <w:r w:rsidRPr="009B2444">
        <w:rPr>
          <w:sz w:val="24"/>
          <w:szCs w:val="24"/>
        </w:rPr>
        <w:t xml:space="preserve"> Samuel 22:7. The 8,000 Horsemen is in 1</w:t>
      </w:r>
      <w:r w:rsidRPr="009B2444">
        <w:rPr>
          <w:sz w:val="24"/>
          <w:szCs w:val="24"/>
          <w:vertAlign w:val="superscript"/>
        </w:rPr>
        <w:t>st</w:t>
      </w:r>
      <w:r w:rsidRPr="009B2444">
        <w:rPr>
          <w:sz w:val="24"/>
          <w:szCs w:val="24"/>
        </w:rPr>
        <w:t xml:space="preserve"> Maccabees 15:13. The 8,000 in the Business in Heaven destroyed 120,000 is in 2</w:t>
      </w:r>
      <w:r w:rsidRPr="009B2444">
        <w:rPr>
          <w:sz w:val="24"/>
          <w:szCs w:val="24"/>
          <w:vertAlign w:val="superscript"/>
        </w:rPr>
        <w:t>nd</w:t>
      </w:r>
      <w:r w:rsidRPr="009B2444">
        <w:rPr>
          <w:sz w:val="24"/>
          <w:szCs w:val="24"/>
        </w:rPr>
        <w:t xml:space="preserve"> Maccabees 8:20. The 8,000 Philistines passed on is in 1</w:t>
      </w:r>
      <w:r w:rsidRPr="009B2444">
        <w:rPr>
          <w:sz w:val="24"/>
          <w:szCs w:val="24"/>
          <w:vertAlign w:val="superscript"/>
        </w:rPr>
        <w:t>st</w:t>
      </w:r>
      <w:r w:rsidRPr="009B2444">
        <w:rPr>
          <w:sz w:val="24"/>
          <w:szCs w:val="24"/>
        </w:rPr>
        <w:t xml:space="preserve"> Samuel 29:2. The 8,000 Men for the Country is in 1</w:t>
      </w:r>
      <w:r w:rsidRPr="009B2444">
        <w:rPr>
          <w:sz w:val="24"/>
          <w:szCs w:val="24"/>
          <w:vertAlign w:val="superscript"/>
        </w:rPr>
        <w:t>st</w:t>
      </w:r>
      <w:r w:rsidRPr="009B2444">
        <w:rPr>
          <w:sz w:val="24"/>
          <w:szCs w:val="24"/>
        </w:rPr>
        <w:t xml:space="preserve"> Maccabees 5:20. The 8,000 Men were killed is in 1</w:t>
      </w:r>
      <w:r w:rsidRPr="009B2444">
        <w:rPr>
          <w:sz w:val="24"/>
          <w:szCs w:val="24"/>
          <w:vertAlign w:val="superscript"/>
        </w:rPr>
        <w:t>st</w:t>
      </w:r>
      <w:r w:rsidRPr="009B2444">
        <w:rPr>
          <w:sz w:val="24"/>
          <w:szCs w:val="24"/>
        </w:rPr>
        <w:t xml:space="preserve"> Maccabees 5:34. The 8,000 Men were burned and slain is in 1</w:t>
      </w:r>
      <w:r w:rsidRPr="009B2444">
        <w:rPr>
          <w:sz w:val="24"/>
          <w:szCs w:val="24"/>
          <w:vertAlign w:val="superscript"/>
        </w:rPr>
        <w:t>st</w:t>
      </w:r>
      <w:r w:rsidRPr="009B2444">
        <w:rPr>
          <w:sz w:val="24"/>
          <w:szCs w:val="24"/>
        </w:rPr>
        <w:t xml:space="preserve"> Maccabees 10:85. </w:t>
      </w:r>
    </w:p>
    <w:p w:rsidR="000975CF" w:rsidRPr="009B2444" w:rsidRDefault="000975CF" w:rsidP="000975CF">
      <w:pPr>
        <w:spacing w:line="480" w:lineRule="auto"/>
        <w:jc w:val="center"/>
        <w:rPr>
          <w:sz w:val="24"/>
          <w:szCs w:val="24"/>
        </w:rPr>
      </w:pPr>
      <w:r w:rsidRPr="009B2444">
        <w:rPr>
          <w:b/>
          <w:sz w:val="24"/>
          <w:szCs w:val="24"/>
        </w:rPr>
        <w:t>THE NUMBER EIGHT THOUSAND, FIVE HUNDRED &amp; EIGHTY</w:t>
      </w:r>
    </w:p>
    <w:p w:rsidR="000975CF" w:rsidRPr="009B2444" w:rsidRDefault="000975CF" w:rsidP="000975CF">
      <w:pPr>
        <w:spacing w:line="480" w:lineRule="auto"/>
        <w:jc w:val="both"/>
        <w:rPr>
          <w:sz w:val="24"/>
          <w:szCs w:val="24"/>
        </w:rPr>
      </w:pPr>
      <w:r w:rsidRPr="009B2444">
        <w:rPr>
          <w:sz w:val="24"/>
          <w:szCs w:val="24"/>
        </w:rPr>
        <w:t>The Number 8,580 represents the completion &amp; perfection in the Holy Bible. The 8,580 of the Families is in Numbers 4:48.</w:t>
      </w:r>
    </w:p>
    <w:p w:rsidR="000975CF" w:rsidRPr="009B2444" w:rsidRDefault="000975CF" w:rsidP="000975CF">
      <w:pPr>
        <w:spacing w:line="480" w:lineRule="auto"/>
        <w:jc w:val="center"/>
        <w:rPr>
          <w:b/>
          <w:sz w:val="24"/>
          <w:szCs w:val="24"/>
        </w:rPr>
      </w:pPr>
      <w:r w:rsidRPr="009B2444">
        <w:rPr>
          <w:b/>
          <w:sz w:val="24"/>
          <w:szCs w:val="24"/>
        </w:rPr>
        <w:t xml:space="preserve">THE NUMBER EIGHT THOUSAND &amp; SIX HUNDRED   </w:t>
      </w:r>
    </w:p>
    <w:p w:rsidR="000975CF" w:rsidRPr="009B2444" w:rsidRDefault="000975CF" w:rsidP="000975CF">
      <w:pPr>
        <w:spacing w:line="480" w:lineRule="auto"/>
        <w:jc w:val="both"/>
        <w:rPr>
          <w:sz w:val="24"/>
          <w:szCs w:val="24"/>
        </w:rPr>
      </w:pPr>
      <w:r w:rsidRPr="009B2444">
        <w:rPr>
          <w:sz w:val="24"/>
          <w:szCs w:val="24"/>
        </w:rPr>
        <w:t xml:space="preserve">The Number 8,600 represents the completion &amp; perfection in the Holy Bible. The 8,600 from a month old on up to 19 years old is in Numbers 3:28. </w:t>
      </w:r>
    </w:p>
    <w:p w:rsidR="000975CF" w:rsidRPr="009B2444" w:rsidRDefault="000975CF" w:rsidP="000975CF">
      <w:pPr>
        <w:spacing w:line="480" w:lineRule="auto"/>
        <w:jc w:val="center"/>
        <w:rPr>
          <w:sz w:val="24"/>
          <w:szCs w:val="24"/>
        </w:rPr>
      </w:pPr>
      <w:r w:rsidRPr="009B2444">
        <w:rPr>
          <w:b/>
          <w:sz w:val="24"/>
          <w:szCs w:val="24"/>
        </w:rPr>
        <w:t>THE NUMBER EIGHTY EIGHT HUNDRED</w:t>
      </w:r>
    </w:p>
    <w:p w:rsidR="000975CF" w:rsidRPr="009B2444" w:rsidRDefault="000975CF" w:rsidP="000975CF">
      <w:pPr>
        <w:spacing w:line="480" w:lineRule="auto"/>
        <w:jc w:val="both"/>
        <w:rPr>
          <w:sz w:val="24"/>
          <w:szCs w:val="24"/>
        </w:rPr>
      </w:pPr>
      <w:r w:rsidRPr="009B2444">
        <w:rPr>
          <w:sz w:val="24"/>
          <w:szCs w:val="24"/>
        </w:rPr>
        <w:lastRenderedPageBreak/>
        <w:t>The Number 8,800 represents the completion &amp; perfection in the Holy Bible. The 8</w:t>
      </w:r>
      <w:r w:rsidRPr="009B2444">
        <w:rPr>
          <w:sz w:val="24"/>
          <w:szCs w:val="24"/>
          <w:vertAlign w:val="superscript"/>
        </w:rPr>
        <w:t>th</w:t>
      </w:r>
      <w:r w:rsidRPr="009B2444">
        <w:rPr>
          <w:sz w:val="24"/>
          <w:szCs w:val="24"/>
        </w:rPr>
        <w:t xml:space="preserve"> 1100 pieces of silver to find out Samson’s strength is in Judges 16:5.</w:t>
      </w:r>
    </w:p>
    <w:p w:rsidR="000975CF" w:rsidRPr="009B2444" w:rsidRDefault="000975CF" w:rsidP="000975CF">
      <w:pPr>
        <w:spacing w:line="480" w:lineRule="auto"/>
        <w:jc w:val="center"/>
        <w:rPr>
          <w:b/>
          <w:sz w:val="24"/>
          <w:szCs w:val="24"/>
        </w:rPr>
      </w:pPr>
      <w:r w:rsidRPr="009B2444">
        <w:rPr>
          <w:b/>
          <w:sz w:val="24"/>
          <w:szCs w:val="24"/>
        </w:rPr>
        <w:t xml:space="preserve">THE NUMBER NINE-THOUSAND  </w:t>
      </w:r>
    </w:p>
    <w:p w:rsidR="000975CF" w:rsidRPr="009B2444" w:rsidRDefault="000975CF" w:rsidP="000975CF">
      <w:pPr>
        <w:spacing w:line="480" w:lineRule="auto"/>
        <w:jc w:val="both"/>
        <w:rPr>
          <w:sz w:val="24"/>
          <w:szCs w:val="24"/>
        </w:rPr>
      </w:pPr>
      <w:r w:rsidRPr="009B2444">
        <w:rPr>
          <w:sz w:val="24"/>
          <w:szCs w:val="24"/>
        </w:rPr>
        <w:t>The Number 9,000 represents the completion &amp; perfection in the Holy Bible. The Captain’s Host is in 1</w:t>
      </w:r>
      <w:r w:rsidRPr="009B2444">
        <w:rPr>
          <w:sz w:val="24"/>
          <w:szCs w:val="24"/>
          <w:vertAlign w:val="superscript"/>
        </w:rPr>
        <w:t>st</w:t>
      </w:r>
      <w:r w:rsidRPr="009B2444">
        <w:rPr>
          <w:sz w:val="24"/>
          <w:szCs w:val="24"/>
        </w:rPr>
        <w:t xml:space="preserve"> Samuel 22:7. The 9,000 Philistines passed on is in 1</w:t>
      </w:r>
      <w:r w:rsidRPr="009B2444">
        <w:rPr>
          <w:sz w:val="24"/>
          <w:szCs w:val="24"/>
          <w:vertAlign w:val="superscript"/>
        </w:rPr>
        <w:t>st</w:t>
      </w:r>
      <w:r w:rsidRPr="009B2444">
        <w:rPr>
          <w:sz w:val="24"/>
          <w:szCs w:val="24"/>
        </w:rPr>
        <w:t xml:space="preserve"> Samuel 29:2. The 9,000 Men fled into two very strong Castles to sustain the siege is in 2</w:t>
      </w:r>
      <w:r w:rsidRPr="009B2444">
        <w:rPr>
          <w:sz w:val="24"/>
          <w:szCs w:val="24"/>
          <w:vertAlign w:val="superscript"/>
        </w:rPr>
        <w:t>nd</w:t>
      </w:r>
      <w:r w:rsidRPr="009B2444">
        <w:rPr>
          <w:sz w:val="24"/>
          <w:szCs w:val="24"/>
        </w:rPr>
        <w:t xml:space="preserve"> Maccabees 10:18. </w:t>
      </w:r>
    </w:p>
    <w:p w:rsidR="000975CF" w:rsidRPr="009B2444" w:rsidRDefault="000975CF" w:rsidP="000975CF">
      <w:pPr>
        <w:spacing w:line="480" w:lineRule="auto"/>
        <w:jc w:val="center"/>
        <w:rPr>
          <w:b/>
          <w:sz w:val="24"/>
          <w:szCs w:val="24"/>
        </w:rPr>
      </w:pPr>
      <w:r w:rsidRPr="009B2444">
        <w:rPr>
          <w:b/>
          <w:sz w:val="24"/>
          <w:szCs w:val="24"/>
        </w:rPr>
        <w:t xml:space="preserve">THE NUMBER NINE-THOUSAND &amp; ONE  </w:t>
      </w:r>
    </w:p>
    <w:p w:rsidR="000975CF" w:rsidRPr="009B2444" w:rsidRDefault="000975CF" w:rsidP="000975CF">
      <w:pPr>
        <w:spacing w:line="480" w:lineRule="auto"/>
        <w:rPr>
          <w:sz w:val="24"/>
          <w:szCs w:val="24"/>
        </w:rPr>
      </w:pPr>
      <w:r w:rsidRPr="009B2444">
        <w:rPr>
          <w:sz w:val="24"/>
          <w:szCs w:val="24"/>
        </w:rPr>
        <w:t>The Number 9,001 represents the completion &amp; perfection in the Holy Bible. The 9,001 were slain by the Almighty is in 2</w:t>
      </w:r>
      <w:r w:rsidRPr="009B2444">
        <w:rPr>
          <w:sz w:val="24"/>
          <w:szCs w:val="24"/>
          <w:vertAlign w:val="superscript"/>
        </w:rPr>
        <w:t>nd</w:t>
      </w:r>
      <w:r w:rsidRPr="009B2444">
        <w:rPr>
          <w:sz w:val="24"/>
          <w:szCs w:val="24"/>
        </w:rPr>
        <w:t xml:space="preserve"> Maccabees 8:24. </w:t>
      </w:r>
    </w:p>
    <w:p w:rsidR="000975CF" w:rsidRPr="009B2444" w:rsidRDefault="000975CF" w:rsidP="000975CF">
      <w:pPr>
        <w:spacing w:line="480" w:lineRule="auto"/>
        <w:jc w:val="center"/>
        <w:rPr>
          <w:sz w:val="24"/>
          <w:szCs w:val="24"/>
        </w:rPr>
      </w:pPr>
      <w:r w:rsidRPr="009B2444">
        <w:rPr>
          <w:b/>
          <w:sz w:val="24"/>
          <w:szCs w:val="24"/>
        </w:rPr>
        <w:t>THE NUMBER NINETY NINE HUNDRED</w:t>
      </w:r>
    </w:p>
    <w:p w:rsidR="000975CF" w:rsidRPr="009B2444" w:rsidRDefault="000975CF" w:rsidP="000975CF">
      <w:pPr>
        <w:spacing w:line="480" w:lineRule="auto"/>
        <w:jc w:val="both"/>
        <w:rPr>
          <w:sz w:val="24"/>
          <w:szCs w:val="24"/>
        </w:rPr>
      </w:pPr>
      <w:r w:rsidRPr="009B2444">
        <w:rPr>
          <w:sz w:val="24"/>
          <w:szCs w:val="24"/>
        </w:rPr>
        <w:t>The Number 9,900 represents the completion &amp; perfection in the Holy Bible. The 9</w:t>
      </w:r>
      <w:r w:rsidRPr="009B2444">
        <w:rPr>
          <w:sz w:val="24"/>
          <w:szCs w:val="24"/>
          <w:vertAlign w:val="superscript"/>
        </w:rPr>
        <w:t>th</w:t>
      </w:r>
      <w:r w:rsidRPr="009B2444">
        <w:rPr>
          <w:sz w:val="24"/>
          <w:szCs w:val="24"/>
        </w:rPr>
        <w:t xml:space="preserve"> 1100 pieces of silver to find out Samson’s strength is in Judges 16:5.</w:t>
      </w:r>
    </w:p>
    <w:p w:rsidR="000975CF" w:rsidRPr="009B2444" w:rsidRDefault="000975CF" w:rsidP="000975CF">
      <w:pPr>
        <w:spacing w:line="480" w:lineRule="auto"/>
        <w:jc w:val="center"/>
        <w:rPr>
          <w:b/>
          <w:sz w:val="24"/>
          <w:szCs w:val="24"/>
        </w:rPr>
      </w:pPr>
      <w:r w:rsidRPr="009B2444">
        <w:rPr>
          <w:b/>
          <w:sz w:val="24"/>
          <w:szCs w:val="24"/>
        </w:rPr>
        <w:t xml:space="preserve">THE NUMBER TEN THOUSAND  </w:t>
      </w:r>
    </w:p>
    <w:p w:rsidR="000975CF" w:rsidRPr="009B2444" w:rsidRDefault="000975CF" w:rsidP="000975CF">
      <w:pPr>
        <w:tabs>
          <w:tab w:val="left" w:pos="5130"/>
        </w:tabs>
        <w:spacing w:line="480" w:lineRule="auto"/>
        <w:jc w:val="both"/>
        <w:rPr>
          <w:sz w:val="24"/>
          <w:szCs w:val="24"/>
        </w:rPr>
      </w:pPr>
      <w:r w:rsidRPr="009B2444">
        <w:rPr>
          <w:sz w:val="24"/>
          <w:szCs w:val="24"/>
        </w:rPr>
        <w:t>The Number 10,000 represents the completion &amp; perfection in the Holy Bible. The 10,000 drams ($12,800,000.00 million) for the Father Stephen’s House is in 1</w:t>
      </w:r>
      <w:r w:rsidRPr="009B2444">
        <w:rPr>
          <w:sz w:val="24"/>
          <w:szCs w:val="24"/>
          <w:vertAlign w:val="superscript"/>
        </w:rPr>
        <w:t>st</w:t>
      </w:r>
      <w:r w:rsidRPr="009B2444">
        <w:rPr>
          <w:sz w:val="24"/>
          <w:szCs w:val="24"/>
        </w:rPr>
        <w:t xml:space="preserve"> Chronicles 29:7. The 10,000 talents of silver ($3,840,000,000.00 billion) for the Father Stephen’s House is in 1</w:t>
      </w:r>
      <w:r w:rsidRPr="009B2444">
        <w:rPr>
          <w:sz w:val="24"/>
          <w:szCs w:val="24"/>
          <w:vertAlign w:val="superscript"/>
        </w:rPr>
        <w:t>st</w:t>
      </w:r>
      <w:r w:rsidRPr="009B2444">
        <w:rPr>
          <w:sz w:val="24"/>
          <w:szCs w:val="24"/>
        </w:rPr>
        <w:t xml:space="preserve"> Chronicles 29:7. The 10,000 shall be put to flight by a 100 is in Leviticus 26:8. The 1,000 out of 10,000 to fetch victuals is in Judges 20:10. The 10,000 Men is in 1</w:t>
      </w:r>
      <w:r w:rsidRPr="009B2444">
        <w:rPr>
          <w:sz w:val="24"/>
          <w:szCs w:val="24"/>
          <w:vertAlign w:val="superscript"/>
        </w:rPr>
        <w:t>st</w:t>
      </w:r>
      <w:r w:rsidRPr="009B2444">
        <w:rPr>
          <w:sz w:val="24"/>
          <w:szCs w:val="24"/>
        </w:rPr>
        <w:t xml:space="preserve"> Samuel 15:4. The 10,000 Philistines passed on is in 1</w:t>
      </w:r>
      <w:r w:rsidRPr="009B2444">
        <w:rPr>
          <w:sz w:val="24"/>
          <w:szCs w:val="24"/>
          <w:vertAlign w:val="superscript"/>
        </w:rPr>
        <w:t>st</w:t>
      </w:r>
      <w:r w:rsidRPr="009B2444">
        <w:rPr>
          <w:sz w:val="24"/>
          <w:szCs w:val="24"/>
        </w:rPr>
        <w:t xml:space="preserve"> Samuel 29:2. The 10,000 came out to see the King is in 2</w:t>
      </w:r>
      <w:r w:rsidRPr="009B2444">
        <w:rPr>
          <w:sz w:val="24"/>
          <w:szCs w:val="24"/>
          <w:vertAlign w:val="superscript"/>
        </w:rPr>
        <w:t>nd</w:t>
      </w:r>
      <w:r w:rsidRPr="009B2444">
        <w:rPr>
          <w:sz w:val="24"/>
          <w:szCs w:val="24"/>
        </w:rPr>
        <w:t xml:space="preserve"> Samuel </w:t>
      </w:r>
      <w:r w:rsidRPr="009B2444">
        <w:rPr>
          <w:sz w:val="24"/>
          <w:szCs w:val="24"/>
        </w:rPr>
        <w:lastRenderedPageBreak/>
        <w:t>18:4. The 10,000 measures of wheat ($8,000.00) is in 2</w:t>
      </w:r>
      <w:r w:rsidRPr="009B2444">
        <w:rPr>
          <w:sz w:val="24"/>
          <w:szCs w:val="24"/>
          <w:vertAlign w:val="superscript"/>
        </w:rPr>
        <w:t>nd</w:t>
      </w:r>
      <w:r w:rsidRPr="009B2444">
        <w:rPr>
          <w:sz w:val="24"/>
          <w:szCs w:val="24"/>
        </w:rPr>
        <w:t xml:space="preserve"> Chronicles 27:5. The 10,000 measures of barley is in 2</w:t>
      </w:r>
      <w:r w:rsidRPr="009B2444">
        <w:rPr>
          <w:sz w:val="24"/>
          <w:szCs w:val="24"/>
          <w:vertAlign w:val="superscript"/>
        </w:rPr>
        <w:t>nd</w:t>
      </w:r>
      <w:r w:rsidRPr="009B2444">
        <w:rPr>
          <w:sz w:val="24"/>
          <w:szCs w:val="24"/>
        </w:rPr>
        <w:t xml:space="preserve"> Chronicles 27:5. The 10,000 Holy Ones is in Deuteronomy 33:2. The Man waxed strong with Heaven’s 10,000 is in 2</w:t>
      </w:r>
      <w:r w:rsidRPr="009B2444">
        <w:rPr>
          <w:sz w:val="24"/>
          <w:szCs w:val="24"/>
          <w:vertAlign w:val="superscript"/>
        </w:rPr>
        <w:t>nd</w:t>
      </w:r>
      <w:r w:rsidRPr="009B2444">
        <w:rPr>
          <w:sz w:val="24"/>
          <w:szCs w:val="24"/>
        </w:rPr>
        <w:t xml:space="preserve"> Esdras 13:3. The Army of 10,000 stopped the torrents is in Judith 16:4. The Father Stephen’s Eyes are 10,000 times brighter than the Sun is in Sirach 23:19. The 10,000 Men is in 1</w:t>
      </w:r>
      <w:r w:rsidRPr="009B2444">
        <w:rPr>
          <w:sz w:val="24"/>
          <w:szCs w:val="24"/>
          <w:vertAlign w:val="superscript"/>
        </w:rPr>
        <w:t>st</w:t>
      </w:r>
      <w:r w:rsidRPr="009B2444">
        <w:rPr>
          <w:sz w:val="24"/>
          <w:szCs w:val="24"/>
        </w:rPr>
        <w:t xml:space="preserve"> Maccabees 4:29. The 10,000 Men moved in His mind is in 1</w:t>
      </w:r>
      <w:r w:rsidRPr="009B2444">
        <w:rPr>
          <w:sz w:val="24"/>
          <w:szCs w:val="24"/>
          <w:vertAlign w:val="superscript"/>
        </w:rPr>
        <w:t>st</w:t>
      </w:r>
      <w:r w:rsidRPr="009B2444">
        <w:rPr>
          <w:sz w:val="24"/>
          <w:szCs w:val="24"/>
        </w:rPr>
        <w:t xml:space="preserve"> Maccabees 10:74. The 10,000 Footmen &amp; 10,000 Horsemen being puffed up not considering the Father Stephen’s Authority is in 2</w:t>
      </w:r>
      <w:r w:rsidRPr="009B2444">
        <w:rPr>
          <w:sz w:val="24"/>
          <w:szCs w:val="24"/>
          <w:vertAlign w:val="superscript"/>
        </w:rPr>
        <w:t>nd</w:t>
      </w:r>
      <w:r w:rsidRPr="009B2444">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9B2444">
        <w:rPr>
          <w:sz w:val="24"/>
          <w:szCs w:val="24"/>
          <w:vertAlign w:val="superscript"/>
        </w:rPr>
        <w:t>st</w:t>
      </w:r>
      <w:r w:rsidRPr="009B2444">
        <w:rPr>
          <w:sz w:val="24"/>
          <w:szCs w:val="24"/>
        </w:rPr>
        <w:t xml:space="preserve"> Samuel 10:19. The 10,000 (20,000 by uptime downtime) is slain by Saul is in 1</w:t>
      </w:r>
      <w:r w:rsidRPr="009B2444">
        <w:rPr>
          <w:sz w:val="24"/>
          <w:szCs w:val="24"/>
          <w:vertAlign w:val="superscript"/>
        </w:rPr>
        <w:t>st</w:t>
      </w:r>
      <w:r w:rsidRPr="009B2444">
        <w:rPr>
          <w:sz w:val="24"/>
          <w:szCs w:val="24"/>
        </w:rPr>
        <w:t xml:space="preserve"> Samuel 18:7, 8; 21:11; 29:5. The Man is searched out throughout the 10,000 is in 1</w:t>
      </w:r>
      <w:r w:rsidRPr="009B2444">
        <w:rPr>
          <w:sz w:val="24"/>
          <w:szCs w:val="24"/>
          <w:vertAlign w:val="superscript"/>
        </w:rPr>
        <w:t>st</w:t>
      </w:r>
      <w:r w:rsidRPr="009B2444">
        <w:rPr>
          <w:sz w:val="24"/>
          <w:szCs w:val="24"/>
        </w:rPr>
        <w:t xml:space="preserve"> Samuel 23:23. The 10,000 is not better than 1 is in 2</w:t>
      </w:r>
      <w:r w:rsidRPr="009B2444">
        <w:rPr>
          <w:sz w:val="24"/>
          <w:szCs w:val="24"/>
          <w:vertAlign w:val="superscript"/>
        </w:rPr>
        <w:t>nd</w:t>
      </w:r>
      <w:r w:rsidRPr="009B2444">
        <w:rPr>
          <w:sz w:val="24"/>
          <w:szCs w:val="24"/>
        </w:rPr>
        <w:t xml:space="preserve"> Samuel 18:3. The 10,000 a month by courses &amp; 2 months at home is in 1</w:t>
      </w:r>
      <w:r w:rsidRPr="009B2444">
        <w:rPr>
          <w:sz w:val="24"/>
          <w:szCs w:val="24"/>
          <w:vertAlign w:val="superscript"/>
        </w:rPr>
        <w:t>st</w:t>
      </w:r>
      <w:r w:rsidRPr="009B2444">
        <w:rPr>
          <w:sz w:val="24"/>
          <w:szCs w:val="24"/>
        </w:rPr>
        <w:t xml:space="preserve"> Kings 5:14. The 10,000 Footmen is in 2</w:t>
      </w:r>
      <w:r w:rsidRPr="009B2444">
        <w:rPr>
          <w:sz w:val="24"/>
          <w:szCs w:val="24"/>
          <w:vertAlign w:val="superscript"/>
        </w:rPr>
        <w:t>nd</w:t>
      </w:r>
      <w:r w:rsidRPr="009B2444">
        <w:rPr>
          <w:sz w:val="24"/>
          <w:szCs w:val="24"/>
        </w:rPr>
        <w:t xml:space="preserve"> Kings 13:7. The 10,000 slew is in 2</w:t>
      </w:r>
      <w:r w:rsidRPr="009B2444">
        <w:rPr>
          <w:sz w:val="24"/>
          <w:szCs w:val="24"/>
          <w:vertAlign w:val="superscript"/>
        </w:rPr>
        <w:t>nd</w:t>
      </w:r>
      <w:r w:rsidRPr="009B2444">
        <w:rPr>
          <w:sz w:val="24"/>
          <w:szCs w:val="24"/>
        </w:rPr>
        <w:t xml:space="preserve"> Kings 14:7. The 10,000 Captives is in 2</w:t>
      </w:r>
      <w:r w:rsidRPr="009B2444">
        <w:rPr>
          <w:sz w:val="24"/>
          <w:szCs w:val="24"/>
          <w:vertAlign w:val="superscript"/>
        </w:rPr>
        <w:t>nd</w:t>
      </w:r>
      <w:r w:rsidRPr="009B2444">
        <w:rPr>
          <w:sz w:val="24"/>
          <w:szCs w:val="24"/>
        </w:rPr>
        <w:t xml:space="preserve"> Kings 24:14. The 10,000 Men smote is in 2</w:t>
      </w:r>
      <w:r w:rsidRPr="009B2444">
        <w:rPr>
          <w:sz w:val="24"/>
          <w:szCs w:val="24"/>
          <w:vertAlign w:val="superscript"/>
        </w:rPr>
        <w:t>nd</w:t>
      </w:r>
      <w:r w:rsidRPr="009B2444">
        <w:rPr>
          <w:sz w:val="24"/>
          <w:szCs w:val="24"/>
        </w:rPr>
        <w:t xml:space="preserve"> Chronicles 25:11. The 10,000 Men left alive is in 2</w:t>
      </w:r>
      <w:r w:rsidRPr="009B2444">
        <w:rPr>
          <w:sz w:val="24"/>
          <w:szCs w:val="24"/>
          <w:vertAlign w:val="superscript"/>
        </w:rPr>
        <w:t>nd</w:t>
      </w:r>
      <w:r w:rsidRPr="009B2444">
        <w:rPr>
          <w:sz w:val="24"/>
          <w:szCs w:val="24"/>
        </w:rPr>
        <w:t xml:space="preserve"> Chronicles 25:12. The 10,000 Sheep is in 2</w:t>
      </w:r>
      <w:r w:rsidRPr="009B2444">
        <w:rPr>
          <w:sz w:val="24"/>
          <w:szCs w:val="24"/>
          <w:vertAlign w:val="superscript"/>
        </w:rPr>
        <w:t>nd</w:t>
      </w:r>
      <w:r w:rsidRPr="009B2444">
        <w:rPr>
          <w:sz w:val="24"/>
          <w:szCs w:val="24"/>
        </w:rPr>
        <w:t xml:space="preserve"> Chronicles 30:24. The 10,000 Talents ($3,840,000,000.00 billion) of Silver to the Business Brass is in Esther 3:9. The </w:t>
      </w:r>
      <w:r w:rsidRPr="009B2444">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9B2444">
        <w:rPr>
          <w:sz w:val="24"/>
          <w:szCs w:val="24"/>
          <w:vertAlign w:val="superscript"/>
        </w:rPr>
        <w:t>st</w:t>
      </w:r>
      <w:r w:rsidRPr="009B2444">
        <w:rPr>
          <w:sz w:val="24"/>
          <w:szCs w:val="24"/>
        </w:rPr>
        <w:t xml:space="preserve"> Corinthians 4:15.                  </w:t>
      </w:r>
    </w:p>
    <w:p w:rsidR="000975CF" w:rsidRPr="009B2444" w:rsidRDefault="000975CF" w:rsidP="000975CF">
      <w:pPr>
        <w:spacing w:line="480" w:lineRule="auto"/>
        <w:jc w:val="center"/>
        <w:rPr>
          <w:b/>
          <w:sz w:val="24"/>
          <w:szCs w:val="24"/>
        </w:rPr>
      </w:pPr>
      <w:r w:rsidRPr="009B2444">
        <w:rPr>
          <w:b/>
          <w:sz w:val="24"/>
          <w:szCs w:val="24"/>
        </w:rPr>
        <w:t xml:space="preserve">THE NUMBER TEN THOUSAND &amp; ONE  </w:t>
      </w:r>
    </w:p>
    <w:p w:rsidR="000975CF" w:rsidRPr="009B2444" w:rsidRDefault="000975CF" w:rsidP="000975CF">
      <w:pPr>
        <w:spacing w:line="480" w:lineRule="auto"/>
        <w:jc w:val="both"/>
        <w:rPr>
          <w:sz w:val="24"/>
          <w:szCs w:val="24"/>
        </w:rPr>
      </w:pPr>
      <w:r w:rsidRPr="009B2444">
        <w:rPr>
          <w:sz w:val="24"/>
          <w:szCs w:val="24"/>
        </w:rPr>
        <w:t>The Number 10,001 represents the completion &amp; perfection in the Holy Bible. The 10,001 Men left in the Fortress is in 2</w:t>
      </w:r>
      <w:r w:rsidRPr="009B2444">
        <w:rPr>
          <w:sz w:val="24"/>
          <w:szCs w:val="24"/>
          <w:vertAlign w:val="superscript"/>
        </w:rPr>
        <w:t>nd</w:t>
      </w:r>
      <w:r w:rsidRPr="009B2444">
        <w:rPr>
          <w:sz w:val="24"/>
          <w:szCs w:val="24"/>
        </w:rPr>
        <w:t xml:space="preserve"> Maccabees 12:19.  </w:t>
      </w:r>
    </w:p>
    <w:p w:rsidR="000975CF" w:rsidRPr="009B2444" w:rsidRDefault="000975CF" w:rsidP="000975CF">
      <w:pPr>
        <w:spacing w:line="480" w:lineRule="auto"/>
        <w:jc w:val="center"/>
        <w:rPr>
          <w:b/>
          <w:sz w:val="24"/>
          <w:szCs w:val="24"/>
        </w:rPr>
      </w:pPr>
      <w:r w:rsidRPr="009B2444">
        <w:rPr>
          <w:b/>
          <w:sz w:val="24"/>
          <w:szCs w:val="24"/>
        </w:rPr>
        <w:t xml:space="preserve">THE NUMBER TEN THOUSAND, FOUR HUNDRED &amp; SIXTY </w:t>
      </w:r>
    </w:p>
    <w:p w:rsidR="000975CF" w:rsidRPr="009B2444" w:rsidRDefault="000975CF" w:rsidP="000975CF">
      <w:pPr>
        <w:spacing w:line="480" w:lineRule="auto"/>
        <w:jc w:val="both"/>
        <w:rPr>
          <w:sz w:val="24"/>
          <w:szCs w:val="24"/>
        </w:rPr>
      </w:pPr>
      <w:r w:rsidRPr="009B2444">
        <w:rPr>
          <w:sz w:val="24"/>
          <w:szCs w:val="24"/>
        </w:rPr>
        <w:lastRenderedPageBreak/>
        <w:t>The Number 10,460 represents the completion &amp; perfection in the Holy Bible. The 10,460 Men that drew sword is in 1</w:t>
      </w:r>
      <w:r w:rsidRPr="009B2444">
        <w:rPr>
          <w:sz w:val="24"/>
          <w:szCs w:val="24"/>
          <w:vertAlign w:val="superscript"/>
        </w:rPr>
        <w:t>st</w:t>
      </w:r>
      <w:r w:rsidRPr="009B2444">
        <w:rPr>
          <w:sz w:val="24"/>
          <w:szCs w:val="24"/>
        </w:rPr>
        <w:t xml:space="preserve"> Chronicles 21:5.  </w:t>
      </w:r>
    </w:p>
    <w:p w:rsidR="000975CF" w:rsidRPr="009B2444" w:rsidRDefault="000975CF" w:rsidP="000975CF">
      <w:pPr>
        <w:spacing w:line="480" w:lineRule="auto"/>
        <w:jc w:val="center"/>
        <w:rPr>
          <w:b/>
          <w:sz w:val="24"/>
          <w:szCs w:val="24"/>
        </w:rPr>
      </w:pPr>
      <w:r w:rsidRPr="009B2444">
        <w:rPr>
          <w:b/>
          <w:sz w:val="24"/>
          <w:szCs w:val="24"/>
        </w:rPr>
        <w:t xml:space="preserve">THE NUMBER ELEVEEN THOUSAND </w:t>
      </w:r>
    </w:p>
    <w:p w:rsidR="000975CF" w:rsidRPr="009B2444" w:rsidRDefault="000975CF" w:rsidP="000975CF">
      <w:pPr>
        <w:spacing w:line="480" w:lineRule="auto"/>
        <w:jc w:val="both"/>
        <w:rPr>
          <w:sz w:val="24"/>
          <w:szCs w:val="24"/>
        </w:rPr>
      </w:pPr>
      <w:r w:rsidRPr="009B2444">
        <w:rPr>
          <w:sz w:val="24"/>
          <w:szCs w:val="24"/>
        </w:rPr>
        <w:t>The Number 11,000 represents the completion &amp; perfection in the Holy Bible. The 11,000 Footmen is charged to be slain is in 2</w:t>
      </w:r>
      <w:r w:rsidRPr="009B2444">
        <w:rPr>
          <w:sz w:val="24"/>
          <w:szCs w:val="24"/>
          <w:vertAlign w:val="superscript"/>
        </w:rPr>
        <w:t>nd</w:t>
      </w:r>
      <w:r w:rsidRPr="009B2444">
        <w:rPr>
          <w:sz w:val="24"/>
          <w:szCs w:val="24"/>
        </w:rPr>
        <w:t xml:space="preserve"> Maccabees 11:11. The 10</w:t>
      </w:r>
      <w:r w:rsidRPr="009B2444">
        <w:rPr>
          <w:sz w:val="24"/>
          <w:szCs w:val="24"/>
          <w:vertAlign w:val="superscript"/>
        </w:rPr>
        <w:t>th</w:t>
      </w:r>
      <w:r w:rsidRPr="009B2444">
        <w:rPr>
          <w:sz w:val="24"/>
          <w:szCs w:val="24"/>
        </w:rPr>
        <w:t xml:space="preserve"> 11,000 pieces of silver to find out Samson’s strength is in Judges 16:5.  </w:t>
      </w:r>
    </w:p>
    <w:p w:rsidR="000975CF" w:rsidRPr="009B2444" w:rsidRDefault="000975CF" w:rsidP="000975CF">
      <w:pPr>
        <w:spacing w:line="480" w:lineRule="auto"/>
        <w:jc w:val="center"/>
        <w:rPr>
          <w:b/>
          <w:sz w:val="24"/>
          <w:szCs w:val="24"/>
        </w:rPr>
      </w:pPr>
      <w:r w:rsidRPr="009B2444">
        <w:rPr>
          <w:b/>
          <w:sz w:val="24"/>
          <w:szCs w:val="24"/>
        </w:rPr>
        <w:t xml:space="preserve">THE NUMBER TWELVE THOUSAND  </w:t>
      </w:r>
    </w:p>
    <w:p w:rsidR="000975CF" w:rsidRPr="009B2444" w:rsidRDefault="000975CF" w:rsidP="000975CF">
      <w:pPr>
        <w:spacing w:line="480" w:lineRule="auto"/>
        <w:jc w:val="both"/>
        <w:rPr>
          <w:sz w:val="24"/>
          <w:szCs w:val="24"/>
        </w:rPr>
      </w:pPr>
      <w:r w:rsidRPr="009B2444">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9B2444">
        <w:rPr>
          <w:sz w:val="24"/>
          <w:szCs w:val="24"/>
          <w:vertAlign w:val="superscript"/>
        </w:rPr>
        <w:t>st</w:t>
      </w:r>
      <w:r w:rsidRPr="009B2444">
        <w:rPr>
          <w:sz w:val="24"/>
          <w:szCs w:val="24"/>
        </w:rPr>
        <w:t xml:space="preserve"> Kings 10:26 &amp; 2</w:t>
      </w:r>
      <w:r w:rsidRPr="009B2444">
        <w:rPr>
          <w:sz w:val="24"/>
          <w:szCs w:val="24"/>
          <w:vertAlign w:val="superscript"/>
        </w:rPr>
        <w:t>nd</w:t>
      </w:r>
      <w:r w:rsidRPr="009B2444">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9B2444">
        <w:rPr>
          <w:sz w:val="24"/>
          <w:szCs w:val="24"/>
          <w:vertAlign w:val="superscript"/>
        </w:rPr>
        <w:t>nd</w:t>
      </w:r>
      <w:r w:rsidRPr="009B2444">
        <w:rPr>
          <w:sz w:val="24"/>
          <w:szCs w:val="24"/>
        </w:rPr>
        <w:t xml:space="preserve"> Samuel 10:6. The 12,000 Men pursued David is in 2</w:t>
      </w:r>
      <w:r w:rsidRPr="009B2444">
        <w:rPr>
          <w:sz w:val="24"/>
          <w:szCs w:val="24"/>
          <w:vertAlign w:val="superscript"/>
        </w:rPr>
        <w:t>nd</w:t>
      </w:r>
      <w:r w:rsidRPr="009B2444">
        <w:rPr>
          <w:sz w:val="24"/>
          <w:szCs w:val="24"/>
        </w:rPr>
        <w:t xml:space="preserve"> Samuel 17:1. The 12,000 Horsemen is in 1</w:t>
      </w:r>
      <w:r w:rsidRPr="009B2444">
        <w:rPr>
          <w:sz w:val="24"/>
          <w:szCs w:val="24"/>
          <w:vertAlign w:val="superscript"/>
        </w:rPr>
        <w:t>st</w:t>
      </w:r>
      <w:r w:rsidRPr="009B2444">
        <w:rPr>
          <w:sz w:val="24"/>
          <w:szCs w:val="24"/>
        </w:rPr>
        <w:t xml:space="preserve"> Kings 4:26 &amp; 2</w:t>
      </w:r>
      <w:r w:rsidRPr="009B2444">
        <w:rPr>
          <w:sz w:val="24"/>
          <w:szCs w:val="24"/>
          <w:vertAlign w:val="superscript"/>
        </w:rPr>
        <w:t>nd</w:t>
      </w:r>
      <w:r w:rsidRPr="009B2444">
        <w:rPr>
          <w:sz w:val="24"/>
          <w:szCs w:val="24"/>
        </w:rPr>
        <w:t xml:space="preserve"> Chronicles 9:25. The 12,000 smote is in Psalms 60:title. The 12,000 of each tribe is in Revelation 7:5, 6, 7, 8,  </w:t>
      </w:r>
    </w:p>
    <w:p w:rsidR="000975CF" w:rsidRPr="009B2444" w:rsidRDefault="000975CF" w:rsidP="000975CF">
      <w:pPr>
        <w:spacing w:line="480" w:lineRule="auto"/>
        <w:jc w:val="center"/>
        <w:rPr>
          <w:b/>
          <w:sz w:val="24"/>
          <w:szCs w:val="24"/>
        </w:rPr>
      </w:pPr>
      <w:r w:rsidRPr="009B2444">
        <w:rPr>
          <w:b/>
          <w:sz w:val="24"/>
          <w:szCs w:val="24"/>
        </w:rPr>
        <w:t xml:space="preserve">THE NUMBER FOURTEEN THOUSAND  </w:t>
      </w:r>
    </w:p>
    <w:p w:rsidR="000975CF" w:rsidRPr="009B2444" w:rsidRDefault="000975CF" w:rsidP="000975CF">
      <w:pPr>
        <w:spacing w:line="480" w:lineRule="auto"/>
        <w:jc w:val="both"/>
        <w:rPr>
          <w:sz w:val="24"/>
          <w:szCs w:val="24"/>
        </w:rPr>
      </w:pPr>
      <w:r w:rsidRPr="009B2444">
        <w:rPr>
          <w:sz w:val="24"/>
          <w:szCs w:val="24"/>
        </w:rPr>
        <w:t xml:space="preserve">The Number 14,000 represents the completion &amp; perfection in the Holy Bible. The 14,000 Sheep is in Job 42:12.           </w:t>
      </w:r>
    </w:p>
    <w:p w:rsidR="000975CF" w:rsidRPr="009B2444" w:rsidRDefault="000975CF" w:rsidP="000975CF">
      <w:pPr>
        <w:spacing w:line="480" w:lineRule="auto"/>
        <w:jc w:val="center"/>
        <w:rPr>
          <w:b/>
          <w:sz w:val="24"/>
          <w:szCs w:val="24"/>
        </w:rPr>
      </w:pPr>
      <w:r w:rsidRPr="009B2444">
        <w:rPr>
          <w:b/>
          <w:sz w:val="24"/>
          <w:szCs w:val="24"/>
        </w:rPr>
        <w:t xml:space="preserve">THE NUMBER FOURTEEN THOUSAND, SEVEN HUNDRED  </w:t>
      </w:r>
    </w:p>
    <w:p w:rsidR="000975CF" w:rsidRPr="009B2444" w:rsidRDefault="000975CF" w:rsidP="000975CF">
      <w:pPr>
        <w:spacing w:line="480" w:lineRule="auto"/>
        <w:jc w:val="both"/>
        <w:rPr>
          <w:sz w:val="24"/>
          <w:szCs w:val="24"/>
        </w:rPr>
      </w:pPr>
      <w:r w:rsidRPr="009B2444">
        <w:rPr>
          <w:sz w:val="24"/>
          <w:szCs w:val="24"/>
        </w:rPr>
        <w:lastRenderedPageBreak/>
        <w:t xml:space="preserve">The Number 14,700 represents the completion &amp; perfection in the Holy Bible. The 14,700 died by the Lord’s plague is in Numbers 16:49.  </w:t>
      </w:r>
    </w:p>
    <w:p w:rsidR="000975CF" w:rsidRPr="009B2444" w:rsidRDefault="000975CF" w:rsidP="000975CF">
      <w:pPr>
        <w:spacing w:line="480" w:lineRule="auto"/>
        <w:jc w:val="center"/>
        <w:rPr>
          <w:b/>
          <w:sz w:val="24"/>
          <w:szCs w:val="24"/>
        </w:rPr>
      </w:pPr>
      <w:r w:rsidRPr="009B2444">
        <w:rPr>
          <w:b/>
          <w:sz w:val="24"/>
          <w:szCs w:val="24"/>
        </w:rPr>
        <w:t xml:space="preserve">THE NUMBER FOURTEEN THOUSAND, NINE HUNDRED &amp; NINETY NINE  </w:t>
      </w:r>
    </w:p>
    <w:p w:rsidR="000975CF" w:rsidRPr="009B2444" w:rsidRDefault="000975CF" w:rsidP="000975CF">
      <w:pPr>
        <w:spacing w:line="480" w:lineRule="auto"/>
        <w:jc w:val="both"/>
        <w:rPr>
          <w:b/>
          <w:sz w:val="24"/>
          <w:szCs w:val="24"/>
        </w:rPr>
      </w:pPr>
      <w:r w:rsidRPr="009B2444">
        <w:rPr>
          <w:sz w:val="24"/>
          <w:szCs w:val="24"/>
        </w:rPr>
        <w:t xml:space="preserve">The Number 14,999 represents the completion &amp; perfection in the Holy Bible. The 14,999 Men of the East is in Judges 8:10. </w:t>
      </w:r>
    </w:p>
    <w:p w:rsidR="000975CF" w:rsidRPr="009B2444" w:rsidRDefault="000975CF" w:rsidP="000975CF">
      <w:pPr>
        <w:spacing w:line="480" w:lineRule="auto"/>
        <w:jc w:val="center"/>
        <w:rPr>
          <w:b/>
          <w:sz w:val="24"/>
          <w:szCs w:val="24"/>
        </w:rPr>
      </w:pPr>
      <w:r w:rsidRPr="009B2444">
        <w:rPr>
          <w:b/>
          <w:sz w:val="24"/>
          <w:szCs w:val="24"/>
        </w:rPr>
        <w:t xml:space="preserve">THE NUMBER FIFTEEN THOUSAND  </w:t>
      </w:r>
    </w:p>
    <w:p w:rsidR="000975CF" w:rsidRPr="009B2444" w:rsidRDefault="000975CF" w:rsidP="000975CF">
      <w:pPr>
        <w:spacing w:line="480" w:lineRule="auto"/>
        <w:jc w:val="both"/>
        <w:rPr>
          <w:sz w:val="24"/>
          <w:szCs w:val="24"/>
        </w:rPr>
      </w:pPr>
      <w:r w:rsidRPr="009B2444">
        <w:rPr>
          <w:sz w:val="24"/>
          <w:szCs w:val="24"/>
        </w:rPr>
        <w:t>The Number 15,000 represents the completion &amp; perfection in the Holy Bible. The 15,000 Sheep is in 1</w:t>
      </w:r>
      <w:r w:rsidRPr="009B2444">
        <w:rPr>
          <w:sz w:val="24"/>
          <w:szCs w:val="24"/>
          <w:vertAlign w:val="superscript"/>
        </w:rPr>
        <w:t>st</w:t>
      </w:r>
      <w:r w:rsidRPr="009B2444">
        <w:rPr>
          <w:sz w:val="24"/>
          <w:szCs w:val="24"/>
        </w:rPr>
        <w:t xml:space="preserve"> Esdras 1:9. The 15,000 shekels ($1,920,000.00 million) of silver out of the King’s Accounts used year by year is in 1</w:t>
      </w:r>
      <w:r w:rsidRPr="009B2444">
        <w:rPr>
          <w:sz w:val="24"/>
          <w:szCs w:val="24"/>
          <w:vertAlign w:val="superscript"/>
        </w:rPr>
        <w:t>st</w:t>
      </w:r>
      <w:r w:rsidRPr="009B2444">
        <w:rPr>
          <w:sz w:val="24"/>
          <w:szCs w:val="24"/>
        </w:rPr>
        <w:t xml:space="preserve"> Maccabees 10:40. </w:t>
      </w:r>
    </w:p>
    <w:p w:rsidR="000975CF" w:rsidRPr="009B2444" w:rsidRDefault="000975CF" w:rsidP="000975CF">
      <w:pPr>
        <w:spacing w:line="480" w:lineRule="auto"/>
        <w:jc w:val="center"/>
        <w:rPr>
          <w:b/>
          <w:sz w:val="24"/>
          <w:szCs w:val="24"/>
        </w:rPr>
      </w:pPr>
      <w:r w:rsidRPr="009B2444">
        <w:rPr>
          <w:b/>
          <w:sz w:val="24"/>
          <w:szCs w:val="24"/>
        </w:rPr>
        <w:t xml:space="preserve">THE NUMBER SIXTEEN THOUSAND  </w:t>
      </w:r>
    </w:p>
    <w:p w:rsidR="000975CF" w:rsidRPr="009B2444" w:rsidRDefault="000975CF" w:rsidP="000975CF">
      <w:pPr>
        <w:spacing w:line="480" w:lineRule="auto"/>
        <w:jc w:val="both"/>
        <w:rPr>
          <w:sz w:val="24"/>
          <w:szCs w:val="24"/>
        </w:rPr>
      </w:pPr>
      <w:r w:rsidRPr="009B2444">
        <w:rPr>
          <w:sz w:val="24"/>
          <w:szCs w:val="24"/>
        </w:rPr>
        <w:t xml:space="preserve">The Number 16,000 represents the completion &amp; perfection in the Holy Bible. The 16,000 Persons is in Numbers 31:40, 46.  </w:t>
      </w:r>
    </w:p>
    <w:p w:rsidR="000975CF" w:rsidRPr="009B2444" w:rsidRDefault="000975CF" w:rsidP="000975CF">
      <w:pPr>
        <w:spacing w:line="480" w:lineRule="auto"/>
        <w:jc w:val="center"/>
        <w:rPr>
          <w:b/>
          <w:sz w:val="24"/>
          <w:szCs w:val="24"/>
        </w:rPr>
      </w:pPr>
      <w:r w:rsidRPr="009B2444">
        <w:rPr>
          <w:b/>
          <w:sz w:val="24"/>
          <w:szCs w:val="24"/>
        </w:rPr>
        <w:t xml:space="preserve">THE NUMBER SEVENTEEN THOUSAND, TWO HUNDRED   </w:t>
      </w:r>
    </w:p>
    <w:p w:rsidR="000975CF" w:rsidRPr="009B2444" w:rsidRDefault="000975CF" w:rsidP="000975CF">
      <w:pPr>
        <w:spacing w:line="480" w:lineRule="auto"/>
        <w:jc w:val="both"/>
        <w:rPr>
          <w:sz w:val="24"/>
          <w:szCs w:val="24"/>
        </w:rPr>
      </w:pPr>
      <w:r w:rsidRPr="009B2444">
        <w:rPr>
          <w:sz w:val="24"/>
          <w:szCs w:val="24"/>
        </w:rPr>
        <w:t>The Number 17,200 represents the completion &amp; perfection in the Holy Bible. The 17,200 Soldiers of Valor is in 1</w:t>
      </w:r>
      <w:r w:rsidRPr="009B2444">
        <w:rPr>
          <w:sz w:val="24"/>
          <w:szCs w:val="24"/>
          <w:vertAlign w:val="superscript"/>
        </w:rPr>
        <w:t>st</w:t>
      </w:r>
      <w:r w:rsidRPr="009B2444">
        <w:rPr>
          <w:sz w:val="24"/>
          <w:szCs w:val="24"/>
        </w:rPr>
        <w:t xml:space="preserve"> Chronicles 7:11.   </w:t>
      </w:r>
    </w:p>
    <w:p w:rsidR="000975CF" w:rsidRPr="009B2444" w:rsidRDefault="000975CF" w:rsidP="000975CF">
      <w:pPr>
        <w:spacing w:line="480" w:lineRule="auto"/>
        <w:jc w:val="center"/>
        <w:rPr>
          <w:b/>
          <w:sz w:val="24"/>
          <w:szCs w:val="24"/>
        </w:rPr>
      </w:pPr>
      <w:r w:rsidRPr="009B2444">
        <w:rPr>
          <w:b/>
          <w:sz w:val="24"/>
          <w:szCs w:val="24"/>
        </w:rPr>
        <w:t xml:space="preserve">THE NUMBER EIGHTEEN THOUSAND  </w:t>
      </w:r>
    </w:p>
    <w:p w:rsidR="000975CF" w:rsidRPr="009B2444" w:rsidRDefault="000975CF" w:rsidP="000975CF">
      <w:pPr>
        <w:spacing w:line="480" w:lineRule="auto"/>
        <w:jc w:val="both"/>
        <w:rPr>
          <w:sz w:val="24"/>
          <w:szCs w:val="24"/>
        </w:rPr>
      </w:pPr>
      <w:r w:rsidRPr="009B2444">
        <w:rPr>
          <w:sz w:val="24"/>
          <w:szCs w:val="24"/>
        </w:rPr>
        <w:t>The Number 18,000 represents the completion &amp; perfection in the Holy Bible. The 18,000 talents of brass for the Father Stephen’s House is in 1</w:t>
      </w:r>
      <w:r w:rsidRPr="009B2444">
        <w:rPr>
          <w:sz w:val="24"/>
          <w:szCs w:val="24"/>
          <w:vertAlign w:val="superscript"/>
        </w:rPr>
        <w:t>st</w:t>
      </w:r>
      <w:r w:rsidRPr="009B2444">
        <w:rPr>
          <w:sz w:val="24"/>
          <w:szCs w:val="24"/>
        </w:rPr>
        <w:t xml:space="preserve"> Chronicles 29:7. The 18,000 Men were destroyed down to the ground is in Judges 20:25. The 18,000 Men of Valor fell is in Judges </w:t>
      </w:r>
      <w:r w:rsidRPr="009B2444">
        <w:rPr>
          <w:sz w:val="24"/>
          <w:szCs w:val="24"/>
        </w:rPr>
        <w:lastRenderedPageBreak/>
        <w:t>20:44. The 18,000 Men slain in the Valley of Salt gave David His name is in 2</w:t>
      </w:r>
      <w:r w:rsidRPr="009B2444">
        <w:rPr>
          <w:sz w:val="24"/>
          <w:szCs w:val="24"/>
          <w:vertAlign w:val="superscript"/>
        </w:rPr>
        <w:t>nd</w:t>
      </w:r>
      <w:r w:rsidRPr="009B2444">
        <w:rPr>
          <w:sz w:val="24"/>
          <w:szCs w:val="24"/>
        </w:rPr>
        <w:t xml:space="preserve"> Samuel 8:13. The 18,000 which were expressed by name is in 1</w:t>
      </w:r>
      <w:r w:rsidRPr="009B2444">
        <w:rPr>
          <w:sz w:val="24"/>
          <w:szCs w:val="24"/>
          <w:vertAlign w:val="superscript"/>
        </w:rPr>
        <w:t>st</w:t>
      </w:r>
      <w:r w:rsidRPr="009B2444">
        <w:rPr>
          <w:sz w:val="24"/>
          <w:szCs w:val="24"/>
        </w:rPr>
        <w:t xml:space="preserve"> Chronicles 12:31. The 18,000 slew is in 1</w:t>
      </w:r>
      <w:r w:rsidRPr="009B2444">
        <w:rPr>
          <w:sz w:val="24"/>
          <w:szCs w:val="24"/>
          <w:vertAlign w:val="superscript"/>
        </w:rPr>
        <w:t>st</w:t>
      </w:r>
      <w:r w:rsidRPr="009B2444">
        <w:rPr>
          <w:sz w:val="24"/>
          <w:szCs w:val="24"/>
        </w:rPr>
        <w:t xml:space="preserve"> Chronicles 18:12. The 18,000 Measures is in Ezekiel 48:35. </w:t>
      </w:r>
    </w:p>
    <w:p w:rsidR="000975CF" w:rsidRPr="009B2444" w:rsidRDefault="000975CF" w:rsidP="000975CF">
      <w:pPr>
        <w:spacing w:line="480" w:lineRule="auto"/>
        <w:jc w:val="center"/>
        <w:rPr>
          <w:b/>
          <w:sz w:val="24"/>
          <w:szCs w:val="24"/>
        </w:rPr>
      </w:pPr>
      <w:r w:rsidRPr="009B2444">
        <w:rPr>
          <w:b/>
          <w:sz w:val="24"/>
          <w:szCs w:val="24"/>
        </w:rPr>
        <w:t xml:space="preserve">THE NUMBER TWENTY THOUSAND  </w:t>
      </w:r>
    </w:p>
    <w:p w:rsidR="000975CF" w:rsidRPr="009B2444" w:rsidRDefault="000975CF" w:rsidP="000975CF">
      <w:pPr>
        <w:spacing w:line="480" w:lineRule="auto"/>
        <w:jc w:val="both"/>
        <w:rPr>
          <w:sz w:val="24"/>
          <w:szCs w:val="24"/>
        </w:rPr>
      </w:pPr>
      <w:r w:rsidRPr="009B2444">
        <w:rPr>
          <w:sz w:val="24"/>
          <w:szCs w:val="24"/>
        </w:rPr>
        <w:t>The Number 20,000 represents the completion &amp; perfection in the Holy Bible. The 20,000 Reserve Footmen is in 2</w:t>
      </w:r>
      <w:r w:rsidRPr="009B2444">
        <w:rPr>
          <w:sz w:val="24"/>
          <w:szCs w:val="24"/>
          <w:vertAlign w:val="superscript"/>
        </w:rPr>
        <w:t>nd</w:t>
      </w:r>
      <w:r w:rsidRPr="009B2444">
        <w:rPr>
          <w:sz w:val="24"/>
          <w:szCs w:val="24"/>
        </w:rPr>
        <w:t xml:space="preserve"> Samuel 8:4. The 20,000 Footmen is in 1</w:t>
      </w:r>
      <w:r w:rsidRPr="009B2444">
        <w:rPr>
          <w:sz w:val="24"/>
          <w:szCs w:val="24"/>
          <w:vertAlign w:val="superscript"/>
        </w:rPr>
        <w:t>st</w:t>
      </w:r>
      <w:r w:rsidRPr="009B2444">
        <w:rPr>
          <w:sz w:val="24"/>
          <w:szCs w:val="24"/>
        </w:rPr>
        <w:t xml:space="preserve"> Chronicles 18:4 &amp; 2</w:t>
      </w:r>
      <w:r w:rsidRPr="009B2444">
        <w:rPr>
          <w:sz w:val="24"/>
          <w:szCs w:val="24"/>
          <w:vertAlign w:val="superscript"/>
        </w:rPr>
        <w:t>nd</w:t>
      </w:r>
      <w:r w:rsidRPr="009B2444">
        <w:rPr>
          <w:sz w:val="24"/>
          <w:szCs w:val="24"/>
        </w:rPr>
        <w:t xml:space="preserve"> Samuel 10:6. The 20,000 Drams of Gold ($25,600,000.00 million) is in Nehemiah 7:71. The 20,000 Footmen is in 1</w:t>
      </w:r>
      <w:r w:rsidRPr="009B2444">
        <w:rPr>
          <w:sz w:val="24"/>
          <w:szCs w:val="24"/>
          <w:vertAlign w:val="superscript"/>
        </w:rPr>
        <w:t>st</w:t>
      </w:r>
      <w:r w:rsidRPr="009B2444">
        <w:rPr>
          <w:sz w:val="24"/>
          <w:szCs w:val="24"/>
        </w:rPr>
        <w:t xml:space="preserve"> Maccabees 9:4. The 20,000 Men of War with Horsemen He chose out of the Country is in 1</w:t>
      </w:r>
      <w:r w:rsidRPr="009B2444">
        <w:rPr>
          <w:sz w:val="24"/>
          <w:szCs w:val="24"/>
          <w:vertAlign w:val="superscript"/>
        </w:rPr>
        <w:t>st</w:t>
      </w:r>
      <w:r w:rsidRPr="009B2444">
        <w:rPr>
          <w:sz w:val="24"/>
          <w:szCs w:val="24"/>
        </w:rPr>
        <w:t xml:space="preserve"> Maccabees 16:4. The 20,000 of all Nations under Him is in 2</w:t>
      </w:r>
      <w:r w:rsidRPr="009B2444">
        <w:rPr>
          <w:sz w:val="24"/>
          <w:szCs w:val="24"/>
          <w:vertAlign w:val="superscript"/>
        </w:rPr>
        <w:t>nd</w:t>
      </w:r>
      <w:r w:rsidRPr="009B2444">
        <w:rPr>
          <w:sz w:val="24"/>
          <w:szCs w:val="24"/>
        </w:rPr>
        <w:t xml:space="preserve"> Maccabees 8:9. The 20,000 were assaulted &amp; killed is in 2</w:t>
      </w:r>
      <w:r w:rsidRPr="009B2444">
        <w:rPr>
          <w:sz w:val="24"/>
          <w:szCs w:val="24"/>
          <w:vertAlign w:val="superscript"/>
        </w:rPr>
        <w:t>nd</w:t>
      </w:r>
      <w:r w:rsidRPr="009B2444">
        <w:rPr>
          <w:sz w:val="24"/>
          <w:szCs w:val="24"/>
        </w:rPr>
        <w:t xml:space="preserve"> Maccabees 10:17. The 20,000 Men slew by David is in 2</w:t>
      </w:r>
      <w:r w:rsidRPr="009B2444">
        <w:rPr>
          <w:sz w:val="24"/>
          <w:szCs w:val="24"/>
          <w:vertAlign w:val="superscript"/>
        </w:rPr>
        <w:t>nd</w:t>
      </w:r>
      <w:r w:rsidRPr="009B2444">
        <w:rPr>
          <w:sz w:val="24"/>
          <w:szCs w:val="24"/>
        </w:rPr>
        <w:t xml:space="preserve"> Samuel 18:7. The 20,000 Measures ($1,600,000.00 million which 40 years is $64,000,000.00 million) of Wheat year by year is in 1</w:t>
      </w:r>
      <w:r w:rsidRPr="009B2444">
        <w:rPr>
          <w:sz w:val="24"/>
          <w:szCs w:val="24"/>
          <w:vertAlign w:val="superscript"/>
        </w:rPr>
        <w:t>st</w:t>
      </w:r>
      <w:r w:rsidRPr="009B2444">
        <w:rPr>
          <w:sz w:val="24"/>
          <w:szCs w:val="24"/>
        </w:rPr>
        <w:t xml:space="preserve"> Kings 5:11 &amp; 2</w:t>
      </w:r>
      <w:r w:rsidRPr="009B2444">
        <w:rPr>
          <w:sz w:val="24"/>
          <w:szCs w:val="24"/>
          <w:vertAlign w:val="superscript"/>
        </w:rPr>
        <w:t>nd</w:t>
      </w:r>
      <w:r w:rsidRPr="009B2444">
        <w:rPr>
          <w:sz w:val="24"/>
          <w:szCs w:val="24"/>
        </w:rPr>
        <w:t xml:space="preserve"> Chronicles 2:10. The 20,000 Measures of Barley, the 20,000 Baths (120,000 gallons) of Wine &amp; the 20,000 Baths (120,000 gallons is $6,000.00) of Oil is in 2</w:t>
      </w:r>
      <w:r w:rsidRPr="009B2444">
        <w:rPr>
          <w:sz w:val="24"/>
          <w:szCs w:val="24"/>
          <w:vertAlign w:val="superscript"/>
        </w:rPr>
        <w:t>nd</w:t>
      </w:r>
      <w:r w:rsidRPr="009B2444">
        <w:rPr>
          <w:sz w:val="24"/>
          <w:szCs w:val="24"/>
        </w:rPr>
        <w:t xml:space="preserve"> Chronicles 2:10. The 20,000 Drams (25,600,000.00 million) of Gold is in Nehemiah 7:72. The 20,000 Chariots of the Father Stephen is in Psalms 68:17. The 20,000 comes against Him with 10,000 is in Luke 14:31.   </w:t>
      </w:r>
    </w:p>
    <w:p w:rsidR="000975CF" w:rsidRPr="009B2444" w:rsidRDefault="000975CF" w:rsidP="000975CF">
      <w:pPr>
        <w:spacing w:line="480" w:lineRule="auto"/>
        <w:jc w:val="center"/>
        <w:rPr>
          <w:b/>
          <w:sz w:val="24"/>
          <w:szCs w:val="24"/>
        </w:rPr>
      </w:pPr>
      <w:r w:rsidRPr="009B2444">
        <w:rPr>
          <w:b/>
          <w:sz w:val="24"/>
          <w:szCs w:val="24"/>
        </w:rPr>
        <w:t xml:space="preserve">THE NUMBER TWENTY THOUSAND &amp; ONE  </w:t>
      </w:r>
    </w:p>
    <w:p w:rsidR="000975CF" w:rsidRPr="009B2444" w:rsidRDefault="000975CF" w:rsidP="000975CF">
      <w:pPr>
        <w:spacing w:line="480" w:lineRule="auto"/>
        <w:jc w:val="both"/>
        <w:rPr>
          <w:sz w:val="24"/>
          <w:szCs w:val="24"/>
        </w:rPr>
      </w:pPr>
      <w:r w:rsidRPr="009B2444">
        <w:rPr>
          <w:sz w:val="24"/>
          <w:szCs w:val="24"/>
        </w:rPr>
        <w:t>The Number 20,001 represents the completion &amp; perfection in the Holy Bible. The 20,001 Men slain is in 2</w:t>
      </w:r>
      <w:r w:rsidRPr="009B2444">
        <w:rPr>
          <w:sz w:val="24"/>
          <w:szCs w:val="24"/>
          <w:vertAlign w:val="superscript"/>
        </w:rPr>
        <w:t>nd</w:t>
      </w:r>
      <w:r w:rsidRPr="009B2444">
        <w:rPr>
          <w:sz w:val="24"/>
          <w:szCs w:val="24"/>
        </w:rPr>
        <w:t xml:space="preserve"> Maccabees 8:30. The 20,001 Men were slain by the good success of His weapons in the two holds is in 2</w:t>
      </w:r>
      <w:r w:rsidRPr="009B2444">
        <w:rPr>
          <w:sz w:val="24"/>
          <w:szCs w:val="24"/>
          <w:vertAlign w:val="superscript"/>
        </w:rPr>
        <w:t>nd</w:t>
      </w:r>
      <w:r w:rsidRPr="009B2444">
        <w:rPr>
          <w:sz w:val="24"/>
          <w:szCs w:val="24"/>
        </w:rPr>
        <w:t xml:space="preserve"> Maccabees 10:23.  </w:t>
      </w:r>
    </w:p>
    <w:p w:rsidR="000975CF" w:rsidRPr="009B2444" w:rsidRDefault="000975CF" w:rsidP="000975CF">
      <w:pPr>
        <w:spacing w:line="480" w:lineRule="auto"/>
        <w:jc w:val="center"/>
        <w:rPr>
          <w:b/>
          <w:sz w:val="24"/>
          <w:szCs w:val="24"/>
        </w:rPr>
      </w:pPr>
      <w:r w:rsidRPr="009B2444">
        <w:rPr>
          <w:b/>
          <w:sz w:val="24"/>
          <w:szCs w:val="24"/>
        </w:rPr>
        <w:lastRenderedPageBreak/>
        <w:t xml:space="preserve">THE NUMBER TWENTY THOUSAND &amp; FIVE HUNDRED </w:t>
      </w:r>
    </w:p>
    <w:p w:rsidR="000975CF" w:rsidRPr="009B2444" w:rsidRDefault="000975CF" w:rsidP="000975CF">
      <w:pPr>
        <w:spacing w:line="480" w:lineRule="auto"/>
        <w:jc w:val="both"/>
        <w:rPr>
          <w:sz w:val="24"/>
          <w:szCs w:val="24"/>
        </w:rPr>
      </w:pPr>
      <w:r w:rsidRPr="009B2444">
        <w:rPr>
          <w:sz w:val="24"/>
          <w:szCs w:val="24"/>
        </w:rPr>
        <w:t>The Number 20,500 represents the completion &amp; perfection in the Holy Bible. The 20,500 Footmen slain is in 2</w:t>
      </w:r>
      <w:r w:rsidRPr="009B2444">
        <w:rPr>
          <w:sz w:val="24"/>
          <w:szCs w:val="24"/>
          <w:vertAlign w:val="superscript"/>
        </w:rPr>
        <w:t>nd</w:t>
      </w:r>
      <w:r w:rsidRPr="009B2444">
        <w:rPr>
          <w:sz w:val="24"/>
          <w:szCs w:val="24"/>
        </w:rPr>
        <w:t xml:space="preserve"> Maccabees 10:31.</w:t>
      </w:r>
    </w:p>
    <w:p w:rsidR="000975CF" w:rsidRPr="009B2444" w:rsidRDefault="000975CF" w:rsidP="000975CF">
      <w:pPr>
        <w:spacing w:line="480" w:lineRule="auto"/>
        <w:jc w:val="center"/>
        <w:rPr>
          <w:sz w:val="24"/>
          <w:szCs w:val="24"/>
        </w:rPr>
      </w:pPr>
      <w:r w:rsidRPr="009B2444">
        <w:rPr>
          <w:b/>
          <w:sz w:val="24"/>
          <w:szCs w:val="24"/>
        </w:rPr>
        <w:t xml:space="preserve">THE NUMBER TWENTY THOUSAND, EIGHT HUNDRED </w:t>
      </w:r>
    </w:p>
    <w:p w:rsidR="000975CF" w:rsidRPr="009B2444" w:rsidRDefault="000975CF" w:rsidP="000975CF">
      <w:pPr>
        <w:spacing w:line="480" w:lineRule="auto"/>
        <w:jc w:val="both"/>
        <w:rPr>
          <w:sz w:val="24"/>
          <w:szCs w:val="24"/>
        </w:rPr>
      </w:pPr>
      <w:r w:rsidRPr="009B2444">
        <w:rPr>
          <w:sz w:val="24"/>
          <w:szCs w:val="24"/>
        </w:rPr>
        <w:t>The Number 20,800 represents the completion &amp; perfection in the Holy Bible. The 20,800 Famous Mighty Men of Valor is in 1</w:t>
      </w:r>
      <w:r w:rsidRPr="009B2444">
        <w:rPr>
          <w:sz w:val="24"/>
          <w:szCs w:val="24"/>
          <w:vertAlign w:val="superscript"/>
        </w:rPr>
        <w:t>st</w:t>
      </w:r>
      <w:r w:rsidRPr="009B2444">
        <w:rPr>
          <w:sz w:val="24"/>
          <w:szCs w:val="24"/>
        </w:rPr>
        <w:t xml:space="preserve"> Chronicles 12:30.  </w:t>
      </w:r>
    </w:p>
    <w:p w:rsidR="000975CF" w:rsidRPr="009B2444" w:rsidRDefault="000975CF" w:rsidP="000975CF">
      <w:pPr>
        <w:spacing w:line="480" w:lineRule="auto"/>
        <w:jc w:val="center"/>
        <w:rPr>
          <w:b/>
          <w:sz w:val="24"/>
          <w:szCs w:val="24"/>
        </w:rPr>
      </w:pPr>
      <w:r w:rsidRPr="009B2444">
        <w:rPr>
          <w:sz w:val="24"/>
          <w:szCs w:val="24"/>
        </w:rPr>
        <w:t xml:space="preserve">        </w:t>
      </w:r>
      <w:r w:rsidRPr="009B2444">
        <w:rPr>
          <w:b/>
          <w:sz w:val="24"/>
          <w:szCs w:val="24"/>
        </w:rPr>
        <w:t xml:space="preserve">THE NUMBER TWENTY TWO THOUSAND     </w:t>
      </w:r>
    </w:p>
    <w:p w:rsidR="000975CF" w:rsidRPr="009B2444" w:rsidRDefault="000975CF" w:rsidP="000975CF">
      <w:pPr>
        <w:spacing w:line="480" w:lineRule="auto"/>
        <w:jc w:val="both"/>
        <w:rPr>
          <w:sz w:val="24"/>
          <w:szCs w:val="24"/>
        </w:rPr>
      </w:pPr>
      <w:r w:rsidRPr="009B2444">
        <w:rPr>
          <w:sz w:val="24"/>
          <w:szCs w:val="24"/>
        </w:rPr>
        <w:t>The Number 22,000 represents the completion &amp; perfection in the Holy Bible. The 22,000 oxen is in 1</w:t>
      </w:r>
      <w:r w:rsidRPr="009B2444">
        <w:rPr>
          <w:sz w:val="24"/>
          <w:szCs w:val="24"/>
          <w:vertAlign w:val="superscript"/>
        </w:rPr>
        <w:t>st</w:t>
      </w:r>
      <w:r w:rsidRPr="009B2444">
        <w:rPr>
          <w:sz w:val="24"/>
          <w:szCs w:val="24"/>
        </w:rPr>
        <w:t xml:space="preserve"> Kings 8:63. The Army of 22,000 is in 2</w:t>
      </w:r>
      <w:r w:rsidRPr="009B2444">
        <w:rPr>
          <w:sz w:val="24"/>
          <w:szCs w:val="24"/>
          <w:vertAlign w:val="superscript"/>
        </w:rPr>
        <w:t>nd</w:t>
      </w:r>
      <w:r w:rsidRPr="009B2444">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9B2444">
        <w:rPr>
          <w:sz w:val="24"/>
          <w:szCs w:val="24"/>
          <w:vertAlign w:val="superscript"/>
        </w:rPr>
        <w:t>nd</w:t>
      </w:r>
      <w:r w:rsidRPr="009B2444">
        <w:rPr>
          <w:sz w:val="24"/>
          <w:szCs w:val="24"/>
        </w:rPr>
        <w:t xml:space="preserve"> Samuel 8:5. The 22,000 Men is in 1</w:t>
      </w:r>
      <w:r w:rsidRPr="009B2444">
        <w:rPr>
          <w:sz w:val="24"/>
          <w:szCs w:val="24"/>
          <w:vertAlign w:val="superscript"/>
        </w:rPr>
        <w:t>st</w:t>
      </w:r>
      <w:r w:rsidRPr="009B2444">
        <w:rPr>
          <w:sz w:val="24"/>
          <w:szCs w:val="24"/>
        </w:rPr>
        <w:t xml:space="preserve"> Chronicles 18:5.      </w:t>
      </w:r>
    </w:p>
    <w:p w:rsidR="000975CF" w:rsidRPr="009B2444" w:rsidRDefault="000975CF" w:rsidP="000975CF">
      <w:pPr>
        <w:spacing w:line="480" w:lineRule="auto"/>
        <w:ind w:left="8640" w:hanging="8640"/>
        <w:jc w:val="center"/>
        <w:rPr>
          <w:b/>
          <w:sz w:val="24"/>
          <w:szCs w:val="24"/>
        </w:rPr>
      </w:pPr>
      <w:r w:rsidRPr="009B2444">
        <w:rPr>
          <w:b/>
          <w:sz w:val="24"/>
          <w:szCs w:val="24"/>
        </w:rPr>
        <w:t>THE NUMBER TWENTY TWO THOUSAND &amp; THIRTY FOUR</w:t>
      </w:r>
    </w:p>
    <w:p w:rsidR="000975CF" w:rsidRPr="009B2444" w:rsidRDefault="000975CF" w:rsidP="000975CF">
      <w:pPr>
        <w:spacing w:line="480" w:lineRule="auto"/>
        <w:jc w:val="both"/>
        <w:rPr>
          <w:sz w:val="24"/>
          <w:szCs w:val="24"/>
        </w:rPr>
      </w:pPr>
      <w:r w:rsidRPr="009B2444">
        <w:rPr>
          <w:sz w:val="24"/>
          <w:szCs w:val="24"/>
        </w:rPr>
        <w:t>The Number 22,034 represents the completion &amp; perfection in the Holy Bible. The 22,034 Mighty Men of Valor is in 1</w:t>
      </w:r>
      <w:r w:rsidRPr="009B2444">
        <w:rPr>
          <w:sz w:val="24"/>
          <w:szCs w:val="24"/>
          <w:vertAlign w:val="superscript"/>
        </w:rPr>
        <w:t>st</w:t>
      </w:r>
      <w:r w:rsidRPr="009B2444">
        <w:rPr>
          <w:sz w:val="24"/>
          <w:szCs w:val="24"/>
        </w:rPr>
        <w:t xml:space="preserve"> Chronicles 7:7.  </w:t>
      </w:r>
    </w:p>
    <w:p w:rsidR="000975CF" w:rsidRPr="009B2444" w:rsidRDefault="000975CF" w:rsidP="000975CF">
      <w:pPr>
        <w:spacing w:line="480" w:lineRule="auto"/>
        <w:jc w:val="center"/>
        <w:rPr>
          <w:b/>
          <w:sz w:val="24"/>
          <w:szCs w:val="24"/>
        </w:rPr>
      </w:pPr>
      <w:r w:rsidRPr="009B2444">
        <w:rPr>
          <w:b/>
          <w:sz w:val="24"/>
          <w:szCs w:val="24"/>
        </w:rPr>
        <w:t xml:space="preserve">THE NUMBER TWENTY TWO THOUSAND &amp; TWO HUNDRED    </w:t>
      </w:r>
    </w:p>
    <w:p w:rsidR="000975CF" w:rsidRPr="009B2444" w:rsidRDefault="000975CF" w:rsidP="000975CF">
      <w:pPr>
        <w:spacing w:line="480" w:lineRule="auto"/>
        <w:jc w:val="both"/>
        <w:rPr>
          <w:sz w:val="24"/>
          <w:szCs w:val="24"/>
        </w:rPr>
      </w:pPr>
      <w:r w:rsidRPr="009B2444">
        <w:rPr>
          <w:sz w:val="24"/>
          <w:szCs w:val="24"/>
        </w:rPr>
        <w:t>The Number 22,200 represents the completion &amp; perfection in the Holy Bible. The 22,200 of the Families of the Simeonites is in Numbers 26:14. The 22,200 Mighty Men of Valor is in 1</w:t>
      </w:r>
      <w:r w:rsidRPr="009B2444">
        <w:rPr>
          <w:sz w:val="24"/>
          <w:szCs w:val="24"/>
          <w:vertAlign w:val="superscript"/>
        </w:rPr>
        <w:t>st</w:t>
      </w:r>
      <w:r w:rsidRPr="009B2444">
        <w:rPr>
          <w:sz w:val="24"/>
          <w:szCs w:val="24"/>
        </w:rPr>
        <w:t xml:space="preserve"> Chronicles 7:9.  </w:t>
      </w:r>
    </w:p>
    <w:p w:rsidR="000975CF" w:rsidRPr="009B2444" w:rsidRDefault="000975CF" w:rsidP="000975CF">
      <w:pPr>
        <w:spacing w:line="480" w:lineRule="auto"/>
        <w:jc w:val="center"/>
        <w:rPr>
          <w:b/>
          <w:sz w:val="24"/>
          <w:szCs w:val="24"/>
        </w:rPr>
      </w:pPr>
      <w:r w:rsidRPr="009B2444">
        <w:rPr>
          <w:b/>
          <w:sz w:val="24"/>
          <w:szCs w:val="24"/>
        </w:rPr>
        <w:lastRenderedPageBreak/>
        <w:t xml:space="preserve">THE NUMBER TWENTY TWO THOUSAND &amp; TWO HUNDRED &amp; SEVENTY THREE   </w:t>
      </w:r>
    </w:p>
    <w:p w:rsidR="000975CF" w:rsidRPr="009B2444" w:rsidRDefault="000975CF" w:rsidP="000975CF">
      <w:pPr>
        <w:spacing w:line="480" w:lineRule="auto"/>
        <w:jc w:val="both"/>
        <w:rPr>
          <w:sz w:val="24"/>
          <w:szCs w:val="24"/>
        </w:rPr>
      </w:pPr>
      <w:r w:rsidRPr="009B2444">
        <w:rPr>
          <w:sz w:val="24"/>
          <w:szCs w:val="24"/>
        </w:rPr>
        <w:t xml:space="preserve">The Number 22,273 represents the completion &amp; perfection in the Holy Bible. The 22,273 is all the Firstborn Males from a month old on up to 19 years old is in Numbers 3:43. </w:t>
      </w:r>
    </w:p>
    <w:p w:rsidR="000975CF" w:rsidRPr="009B2444" w:rsidRDefault="000975CF" w:rsidP="000975CF">
      <w:pPr>
        <w:spacing w:line="480" w:lineRule="auto"/>
        <w:jc w:val="center"/>
        <w:rPr>
          <w:b/>
          <w:sz w:val="24"/>
          <w:szCs w:val="24"/>
        </w:rPr>
      </w:pPr>
      <w:r w:rsidRPr="009B2444">
        <w:rPr>
          <w:b/>
          <w:sz w:val="24"/>
          <w:szCs w:val="24"/>
        </w:rPr>
        <w:t xml:space="preserve">THE NUMBER TWENTY TWO THOUSAND, SIX HUNDRED   </w:t>
      </w:r>
    </w:p>
    <w:p w:rsidR="000975CF" w:rsidRPr="009B2444" w:rsidRDefault="000975CF" w:rsidP="000975CF">
      <w:pPr>
        <w:spacing w:line="480" w:lineRule="auto"/>
        <w:jc w:val="both"/>
        <w:rPr>
          <w:sz w:val="24"/>
          <w:szCs w:val="24"/>
        </w:rPr>
      </w:pPr>
      <w:r w:rsidRPr="009B2444">
        <w:rPr>
          <w:sz w:val="24"/>
          <w:szCs w:val="24"/>
        </w:rPr>
        <w:t>The Number 22,600 represents the completion &amp; perfection in the Holy Bible. The 22,600 Valiant Men is in 1</w:t>
      </w:r>
      <w:r w:rsidRPr="009B2444">
        <w:rPr>
          <w:sz w:val="24"/>
          <w:szCs w:val="24"/>
          <w:vertAlign w:val="superscript"/>
        </w:rPr>
        <w:t>st</w:t>
      </w:r>
      <w:r w:rsidRPr="009B2444">
        <w:rPr>
          <w:sz w:val="24"/>
          <w:szCs w:val="24"/>
        </w:rPr>
        <w:t xml:space="preserve"> Chronicles 7:2.  </w:t>
      </w:r>
    </w:p>
    <w:p w:rsidR="000975CF" w:rsidRPr="009B2444" w:rsidRDefault="000975CF" w:rsidP="000975CF">
      <w:pPr>
        <w:spacing w:line="480" w:lineRule="auto"/>
        <w:jc w:val="center"/>
        <w:rPr>
          <w:b/>
          <w:sz w:val="24"/>
          <w:szCs w:val="24"/>
        </w:rPr>
      </w:pPr>
      <w:r w:rsidRPr="009B2444">
        <w:rPr>
          <w:b/>
          <w:sz w:val="24"/>
          <w:szCs w:val="24"/>
        </w:rPr>
        <w:t xml:space="preserve">THE NUMBER TWENTY THREE THOUSAND   </w:t>
      </w:r>
    </w:p>
    <w:p w:rsidR="000975CF" w:rsidRPr="009B2444" w:rsidRDefault="000975CF" w:rsidP="000975CF">
      <w:pPr>
        <w:spacing w:line="480" w:lineRule="auto"/>
        <w:jc w:val="both"/>
        <w:rPr>
          <w:sz w:val="24"/>
          <w:szCs w:val="24"/>
        </w:rPr>
      </w:pPr>
      <w:r w:rsidRPr="009B2444">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9B2444">
        <w:rPr>
          <w:sz w:val="24"/>
          <w:szCs w:val="24"/>
          <w:vertAlign w:val="superscript"/>
        </w:rPr>
        <w:t>st</w:t>
      </w:r>
      <w:r w:rsidRPr="009B2444">
        <w:rPr>
          <w:sz w:val="24"/>
          <w:szCs w:val="24"/>
        </w:rPr>
        <w:t xml:space="preserve"> Corinthians 10:8. The 10,000 Words in an Unknown Language is in 1</w:t>
      </w:r>
      <w:r w:rsidRPr="009B2444">
        <w:rPr>
          <w:sz w:val="24"/>
          <w:szCs w:val="24"/>
          <w:vertAlign w:val="superscript"/>
        </w:rPr>
        <w:t>st</w:t>
      </w:r>
      <w:r w:rsidRPr="009B2444">
        <w:rPr>
          <w:sz w:val="24"/>
          <w:szCs w:val="24"/>
        </w:rPr>
        <w:t xml:space="preserve"> Corinthians 14:19. </w:t>
      </w:r>
    </w:p>
    <w:p w:rsidR="000975CF" w:rsidRPr="009B2444" w:rsidRDefault="000975CF" w:rsidP="000975CF">
      <w:pPr>
        <w:spacing w:line="480" w:lineRule="auto"/>
        <w:jc w:val="center"/>
        <w:rPr>
          <w:b/>
          <w:sz w:val="24"/>
          <w:szCs w:val="24"/>
        </w:rPr>
      </w:pPr>
      <w:r w:rsidRPr="009B2444">
        <w:rPr>
          <w:b/>
          <w:sz w:val="24"/>
          <w:szCs w:val="24"/>
        </w:rPr>
        <w:t xml:space="preserve">THE NUMBER TWENTY FOUR THOUSAND   </w:t>
      </w:r>
    </w:p>
    <w:p w:rsidR="000975CF" w:rsidRPr="009B2444" w:rsidRDefault="000975CF" w:rsidP="000975CF">
      <w:pPr>
        <w:spacing w:line="480" w:lineRule="auto"/>
        <w:jc w:val="both"/>
        <w:rPr>
          <w:sz w:val="24"/>
          <w:szCs w:val="24"/>
        </w:rPr>
      </w:pPr>
      <w:r w:rsidRPr="009B2444">
        <w:rPr>
          <w:sz w:val="24"/>
          <w:szCs w:val="24"/>
        </w:rPr>
        <w:t>The Number 24,000 represents the completion &amp; perfection in the Holy Bible. The 24,000 in Rest is in Numbers 10:36. The 24,000 plagued &amp; died is in Numbers 25:9. The 24,000 for the Work for the Father Stephen’s House is in 1</w:t>
      </w:r>
      <w:r w:rsidRPr="009B2444">
        <w:rPr>
          <w:sz w:val="24"/>
          <w:szCs w:val="24"/>
          <w:vertAlign w:val="superscript"/>
        </w:rPr>
        <w:t>st</w:t>
      </w:r>
      <w:r w:rsidRPr="009B2444">
        <w:rPr>
          <w:sz w:val="24"/>
          <w:szCs w:val="24"/>
        </w:rPr>
        <w:t xml:space="preserve"> Chronicles 23:4. The 24,000 (288,000 for each year) for every course is in 1</w:t>
      </w:r>
      <w:r w:rsidRPr="009B2444">
        <w:rPr>
          <w:sz w:val="24"/>
          <w:szCs w:val="24"/>
          <w:vertAlign w:val="superscript"/>
        </w:rPr>
        <w:t>st</w:t>
      </w:r>
      <w:r w:rsidRPr="009B2444">
        <w:rPr>
          <w:sz w:val="24"/>
          <w:szCs w:val="24"/>
        </w:rPr>
        <w:t xml:space="preserve"> Chronicles 27:1, 2, 4, 5, 7, 8, 9, 10, 11, 12, 13, 14, 15. </w:t>
      </w:r>
    </w:p>
    <w:p w:rsidR="000975CF" w:rsidRPr="009B2444" w:rsidRDefault="000975CF" w:rsidP="000975CF">
      <w:pPr>
        <w:spacing w:line="480" w:lineRule="auto"/>
        <w:jc w:val="center"/>
        <w:rPr>
          <w:b/>
          <w:sz w:val="24"/>
          <w:szCs w:val="24"/>
        </w:rPr>
      </w:pPr>
      <w:r w:rsidRPr="009B2444">
        <w:rPr>
          <w:b/>
          <w:sz w:val="24"/>
          <w:szCs w:val="24"/>
        </w:rPr>
        <w:t xml:space="preserve">THE NUMBER TWENTY FIVE THOUSAND  </w:t>
      </w:r>
    </w:p>
    <w:p w:rsidR="000975CF" w:rsidRPr="009B2444" w:rsidRDefault="000975CF" w:rsidP="000975CF">
      <w:pPr>
        <w:spacing w:line="480" w:lineRule="auto"/>
        <w:jc w:val="both"/>
        <w:rPr>
          <w:sz w:val="24"/>
          <w:szCs w:val="24"/>
        </w:rPr>
      </w:pPr>
      <w:r w:rsidRPr="009B2444">
        <w:rPr>
          <w:sz w:val="24"/>
          <w:szCs w:val="24"/>
        </w:rPr>
        <w:t>The Number 25,000 represents the completion &amp; perfection in the Holy Bible. The 25,000 Men slain by the Authority of the Almighty Father Stephen is in 2</w:t>
      </w:r>
      <w:r w:rsidRPr="009B2444">
        <w:rPr>
          <w:sz w:val="24"/>
          <w:szCs w:val="24"/>
          <w:vertAlign w:val="superscript"/>
        </w:rPr>
        <w:t>nd</w:t>
      </w:r>
      <w:r w:rsidRPr="009B2444">
        <w:rPr>
          <w:sz w:val="24"/>
          <w:szCs w:val="24"/>
        </w:rPr>
        <w:t xml:space="preserve"> Maccabees 12:26, 28. The 25,000 </w:t>
      </w:r>
      <w:r w:rsidRPr="009B2444">
        <w:rPr>
          <w:sz w:val="24"/>
          <w:szCs w:val="24"/>
        </w:rPr>
        <w:lastRenderedPageBreak/>
        <w:t xml:space="preserve">Men of Valor that drew sword is in Judges 20:46. The 25,000 Reeds (21,875 feet which is 4.5 miles) of the Land is in Ezekiel 45:1, 5, 6; 48:8, 9, 10, 13, 15, 20, 21. </w:t>
      </w:r>
    </w:p>
    <w:p w:rsidR="000975CF" w:rsidRPr="009B2444" w:rsidRDefault="000975CF" w:rsidP="000975CF">
      <w:pPr>
        <w:spacing w:line="480" w:lineRule="auto"/>
        <w:ind w:left="8640" w:hanging="8640"/>
        <w:jc w:val="center"/>
        <w:rPr>
          <w:b/>
          <w:sz w:val="24"/>
          <w:szCs w:val="24"/>
        </w:rPr>
      </w:pPr>
      <w:r w:rsidRPr="009B2444">
        <w:rPr>
          <w:b/>
          <w:sz w:val="24"/>
          <w:szCs w:val="24"/>
        </w:rPr>
        <w:t>THE NUMBER TWENTY FIVE THOUSAND &amp; ONE HUNDRED</w:t>
      </w:r>
    </w:p>
    <w:p w:rsidR="000975CF" w:rsidRPr="009B2444" w:rsidRDefault="000975CF" w:rsidP="000975CF">
      <w:pPr>
        <w:spacing w:line="480" w:lineRule="auto"/>
        <w:jc w:val="both"/>
        <w:rPr>
          <w:sz w:val="24"/>
          <w:szCs w:val="24"/>
        </w:rPr>
      </w:pPr>
      <w:r w:rsidRPr="009B2444">
        <w:rPr>
          <w:sz w:val="24"/>
          <w:szCs w:val="24"/>
        </w:rPr>
        <w:t xml:space="preserve">The Number 25,100 represents the completion &amp; perfection in the Holy Bible. The 25,100 Men were destroyed is in Judges 20:35. </w:t>
      </w:r>
    </w:p>
    <w:p w:rsidR="000975CF" w:rsidRPr="009B2444" w:rsidRDefault="000975CF" w:rsidP="000975CF">
      <w:pPr>
        <w:spacing w:line="480" w:lineRule="auto"/>
        <w:ind w:left="8640" w:hanging="8640"/>
        <w:jc w:val="center"/>
        <w:rPr>
          <w:b/>
          <w:sz w:val="24"/>
          <w:szCs w:val="24"/>
        </w:rPr>
      </w:pPr>
      <w:r w:rsidRPr="009B2444">
        <w:rPr>
          <w:b/>
          <w:sz w:val="24"/>
          <w:szCs w:val="24"/>
        </w:rPr>
        <w:t>THE NUMBER TWENTY SIX THOUSAND</w:t>
      </w:r>
    </w:p>
    <w:p w:rsidR="000975CF" w:rsidRPr="009B2444" w:rsidRDefault="000975CF" w:rsidP="000975CF">
      <w:pPr>
        <w:spacing w:line="480" w:lineRule="auto"/>
        <w:jc w:val="both"/>
        <w:rPr>
          <w:sz w:val="24"/>
          <w:szCs w:val="24"/>
        </w:rPr>
      </w:pPr>
      <w:r w:rsidRPr="009B2444">
        <w:rPr>
          <w:sz w:val="24"/>
          <w:szCs w:val="24"/>
        </w:rPr>
        <w:t>The Number 26,000 represents the completion &amp; perfection in the Holy Bible. The 26,000 Men that drew sword is in Judges 20:15. The 26,000 Men were apt to the War &amp; the Battle is in 1</w:t>
      </w:r>
      <w:r w:rsidRPr="009B2444">
        <w:rPr>
          <w:sz w:val="24"/>
          <w:szCs w:val="24"/>
          <w:vertAlign w:val="superscript"/>
        </w:rPr>
        <w:t>st</w:t>
      </w:r>
      <w:r w:rsidRPr="009B2444">
        <w:rPr>
          <w:sz w:val="24"/>
          <w:szCs w:val="24"/>
        </w:rPr>
        <w:t xml:space="preserve"> Chronicles 7:40.  </w:t>
      </w:r>
    </w:p>
    <w:p w:rsidR="000975CF" w:rsidRPr="009B2444" w:rsidRDefault="000975CF" w:rsidP="000975CF">
      <w:pPr>
        <w:spacing w:line="480" w:lineRule="auto"/>
        <w:ind w:left="8640" w:hanging="8640"/>
        <w:jc w:val="center"/>
        <w:rPr>
          <w:b/>
          <w:sz w:val="24"/>
          <w:szCs w:val="24"/>
        </w:rPr>
      </w:pPr>
      <w:r w:rsidRPr="009B2444">
        <w:rPr>
          <w:b/>
          <w:sz w:val="24"/>
          <w:szCs w:val="24"/>
        </w:rPr>
        <w:t>THE NUMBER TWENTY SEVEN THOUSAND</w:t>
      </w:r>
    </w:p>
    <w:p w:rsidR="000975CF" w:rsidRPr="009B2444" w:rsidRDefault="000975CF" w:rsidP="000975CF">
      <w:pPr>
        <w:spacing w:line="480" w:lineRule="auto"/>
        <w:jc w:val="both"/>
        <w:rPr>
          <w:sz w:val="24"/>
          <w:szCs w:val="24"/>
        </w:rPr>
      </w:pPr>
      <w:r w:rsidRPr="009B2444">
        <w:rPr>
          <w:sz w:val="24"/>
          <w:szCs w:val="24"/>
        </w:rPr>
        <w:t>The Number 27,000 represents the completion &amp; perfection in the Holy Bible. The 27,000 Men fell by the wall is in 1</w:t>
      </w:r>
      <w:r w:rsidRPr="009B2444">
        <w:rPr>
          <w:sz w:val="24"/>
          <w:szCs w:val="24"/>
          <w:vertAlign w:val="superscript"/>
        </w:rPr>
        <w:t>st</w:t>
      </w:r>
      <w:r w:rsidRPr="009B2444">
        <w:rPr>
          <w:sz w:val="24"/>
          <w:szCs w:val="24"/>
        </w:rPr>
        <w:t xml:space="preserve"> Kings 20:30. </w:t>
      </w:r>
    </w:p>
    <w:p w:rsidR="000975CF" w:rsidRPr="009B2444" w:rsidRDefault="000975CF" w:rsidP="000975CF">
      <w:pPr>
        <w:spacing w:line="480" w:lineRule="auto"/>
        <w:jc w:val="center"/>
        <w:rPr>
          <w:sz w:val="24"/>
          <w:szCs w:val="24"/>
        </w:rPr>
      </w:pPr>
      <w:r w:rsidRPr="009B2444">
        <w:rPr>
          <w:b/>
          <w:sz w:val="24"/>
          <w:szCs w:val="24"/>
        </w:rPr>
        <w:t xml:space="preserve">THE NUMBER TWENTY EIGHT THOUSAND, SIX HUNDRED </w:t>
      </w:r>
    </w:p>
    <w:p w:rsidR="000975CF" w:rsidRPr="009B2444" w:rsidRDefault="000975CF" w:rsidP="000975CF">
      <w:pPr>
        <w:spacing w:line="480" w:lineRule="auto"/>
        <w:jc w:val="both"/>
        <w:rPr>
          <w:sz w:val="24"/>
          <w:szCs w:val="24"/>
        </w:rPr>
      </w:pPr>
      <w:r w:rsidRPr="009B2444">
        <w:rPr>
          <w:sz w:val="24"/>
          <w:szCs w:val="24"/>
        </w:rPr>
        <w:t>The Number 28,600 represents the completion &amp; perfection in the Holy Bible. The 28,600 expert in warfare is in 1</w:t>
      </w:r>
      <w:r w:rsidRPr="009B2444">
        <w:rPr>
          <w:sz w:val="24"/>
          <w:szCs w:val="24"/>
          <w:vertAlign w:val="superscript"/>
        </w:rPr>
        <w:t>st</w:t>
      </w:r>
      <w:r w:rsidRPr="009B2444">
        <w:rPr>
          <w:sz w:val="24"/>
          <w:szCs w:val="24"/>
        </w:rPr>
        <w:t xml:space="preserve"> Chronicles 12:35.</w:t>
      </w:r>
    </w:p>
    <w:p w:rsidR="000975CF" w:rsidRPr="009B2444" w:rsidRDefault="000975CF" w:rsidP="000975CF">
      <w:pPr>
        <w:spacing w:line="480" w:lineRule="auto"/>
        <w:jc w:val="center"/>
        <w:rPr>
          <w:b/>
          <w:sz w:val="24"/>
          <w:szCs w:val="24"/>
        </w:rPr>
      </w:pPr>
      <w:r w:rsidRPr="009B2444">
        <w:rPr>
          <w:b/>
          <w:sz w:val="24"/>
          <w:szCs w:val="24"/>
        </w:rPr>
        <w:t xml:space="preserve">THE NUMBER TWENTY NINE THOUSAND, NINE HUNDRED &amp; NINETY NINE  </w:t>
      </w:r>
    </w:p>
    <w:p w:rsidR="000975CF" w:rsidRPr="009B2444" w:rsidRDefault="000975CF" w:rsidP="000975CF">
      <w:pPr>
        <w:spacing w:line="480" w:lineRule="auto"/>
        <w:jc w:val="both"/>
        <w:rPr>
          <w:sz w:val="24"/>
          <w:szCs w:val="24"/>
        </w:rPr>
      </w:pPr>
      <w:r w:rsidRPr="009B2444">
        <w:rPr>
          <w:sz w:val="24"/>
          <w:szCs w:val="24"/>
        </w:rPr>
        <w:t>The Number 29,999 represents the completion &amp; perfection in the Holy Bible. The 29,999 Men slain is in 2</w:t>
      </w:r>
      <w:r w:rsidRPr="009B2444">
        <w:rPr>
          <w:sz w:val="24"/>
          <w:szCs w:val="24"/>
          <w:vertAlign w:val="superscript"/>
        </w:rPr>
        <w:t>nd</w:t>
      </w:r>
      <w:r w:rsidRPr="009B2444">
        <w:rPr>
          <w:sz w:val="24"/>
          <w:szCs w:val="24"/>
        </w:rPr>
        <w:t xml:space="preserve"> Maccabees 12:23.  </w:t>
      </w:r>
    </w:p>
    <w:p w:rsidR="000975CF" w:rsidRPr="009B2444" w:rsidRDefault="000975CF" w:rsidP="000975CF">
      <w:pPr>
        <w:spacing w:line="480" w:lineRule="auto"/>
        <w:ind w:left="8640" w:hanging="8640"/>
        <w:jc w:val="center"/>
        <w:rPr>
          <w:b/>
          <w:sz w:val="24"/>
          <w:szCs w:val="24"/>
        </w:rPr>
      </w:pPr>
      <w:r w:rsidRPr="009B2444">
        <w:rPr>
          <w:b/>
          <w:sz w:val="24"/>
          <w:szCs w:val="24"/>
        </w:rPr>
        <w:lastRenderedPageBreak/>
        <w:t>THE NUMBER THIRTY THOUSAND</w:t>
      </w:r>
    </w:p>
    <w:p w:rsidR="000975CF" w:rsidRPr="009B2444" w:rsidRDefault="000975CF" w:rsidP="000975CF">
      <w:pPr>
        <w:spacing w:line="480" w:lineRule="auto"/>
        <w:jc w:val="both"/>
        <w:rPr>
          <w:sz w:val="24"/>
          <w:szCs w:val="24"/>
        </w:rPr>
      </w:pPr>
      <w:r w:rsidRPr="009B2444">
        <w:rPr>
          <w:sz w:val="24"/>
          <w:szCs w:val="24"/>
        </w:rPr>
        <w:t>The Number 30,000 represents the completion &amp; perfection in the Holy Bible. The 30,000 Men is in 1</w:t>
      </w:r>
      <w:r w:rsidRPr="009B2444">
        <w:rPr>
          <w:sz w:val="24"/>
          <w:szCs w:val="24"/>
          <w:vertAlign w:val="superscript"/>
        </w:rPr>
        <w:t>st</w:t>
      </w:r>
      <w:r w:rsidRPr="009B2444">
        <w:rPr>
          <w:sz w:val="24"/>
          <w:szCs w:val="24"/>
        </w:rPr>
        <w:t xml:space="preserve"> Samuel 11:8. The 30,000 Lambs &amp; Kids is in 1</w:t>
      </w:r>
      <w:r w:rsidRPr="009B2444">
        <w:rPr>
          <w:sz w:val="24"/>
          <w:szCs w:val="24"/>
          <w:vertAlign w:val="superscript"/>
        </w:rPr>
        <w:t>st</w:t>
      </w:r>
      <w:r w:rsidRPr="009B2444">
        <w:rPr>
          <w:sz w:val="24"/>
          <w:szCs w:val="24"/>
        </w:rPr>
        <w:t xml:space="preserve"> Esdras 1:7. The 30,000 were Enrolled into the King’s Forces is in 1</w:t>
      </w:r>
      <w:r w:rsidRPr="009B2444">
        <w:rPr>
          <w:sz w:val="24"/>
          <w:szCs w:val="24"/>
          <w:vertAlign w:val="superscript"/>
        </w:rPr>
        <w:t>st</w:t>
      </w:r>
      <w:r w:rsidRPr="009B2444">
        <w:rPr>
          <w:sz w:val="24"/>
          <w:szCs w:val="24"/>
        </w:rPr>
        <w:t xml:space="preserve"> Maccabees 10:36. The 30,000 Mighty Men of Valor is in Joshua 8:3. The 30,000 Footmen fell by a great slaughter is in 1</w:t>
      </w:r>
      <w:r w:rsidRPr="009B2444">
        <w:rPr>
          <w:sz w:val="24"/>
          <w:szCs w:val="24"/>
          <w:vertAlign w:val="superscript"/>
        </w:rPr>
        <w:t>st</w:t>
      </w:r>
      <w:r w:rsidRPr="009B2444">
        <w:rPr>
          <w:sz w:val="24"/>
          <w:szCs w:val="24"/>
        </w:rPr>
        <w:t xml:space="preserve"> Samuel 4:10. The 30,000 Chariots to Fight is in 1</w:t>
      </w:r>
      <w:r w:rsidRPr="009B2444">
        <w:rPr>
          <w:sz w:val="24"/>
          <w:szCs w:val="24"/>
          <w:vertAlign w:val="superscript"/>
        </w:rPr>
        <w:t>st</w:t>
      </w:r>
      <w:r w:rsidRPr="009B2444">
        <w:rPr>
          <w:sz w:val="24"/>
          <w:szCs w:val="24"/>
        </w:rPr>
        <w:t xml:space="preserve"> Samuel 13:5. The 30,000 Chosen Men is in 2</w:t>
      </w:r>
      <w:r w:rsidRPr="009B2444">
        <w:rPr>
          <w:sz w:val="24"/>
          <w:szCs w:val="24"/>
          <w:vertAlign w:val="superscript"/>
        </w:rPr>
        <w:t>nd</w:t>
      </w:r>
      <w:r w:rsidRPr="009B2444">
        <w:rPr>
          <w:sz w:val="24"/>
          <w:szCs w:val="24"/>
        </w:rPr>
        <w:t xml:space="preserve"> Samuel 6:1. The 30,000 Levy is in 1</w:t>
      </w:r>
      <w:r w:rsidRPr="009B2444">
        <w:rPr>
          <w:sz w:val="24"/>
          <w:szCs w:val="24"/>
          <w:vertAlign w:val="superscript"/>
        </w:rPr>
        <w:t>st</w:t>
      </w:r>
      <w:r w:rsidRPr="009B2444">
        <w:rPr>
          <w:sz w:val="24"/>
          <w:szCs w:val="24"/>
        </w:rPr>
        <w:t xml:space="preserve"> Kings 5:13. The 30,000 present is in 2</w:t>
      </w:r>
      <w:r w:rsidRPr="009B2444">
        <w:rPr>
          <w:sz w:val="24"/>
          <w:szCs w:val="24"/>
          <w:vertAlign w:val="superscript"/>
        </w:rPr>
        <w:t>nd</w:t>
      </w:r>
      <w:r w:rsidRPr="009B2444">
        <w:rPr>
          <w:sz w:val="24"/>
          <w:szCs w:val="24"/>
        </w:rPr>
        <w:t xml:space="preserve"> Chronicles 35:7.    </w:t>
      </w:r>
    </w:p>
    <w:p w:rsidR="000975CF" w:rsidRPr="009B2444" w:rsidRDefault="000975CF" w:rsidP="000975CF">
      <w:pPr>
        <w:spacing w:line="480" w:lineRule="auto"/>
        <w:jc w:val="center"/>
        <w:rPr>
          <w:b/>
          <w:sz w:val="24"/>
          <w:szCs w:val="24"/>
        </w:rPr>
      </w:pPr>
      <w:r w:rsidRPr="009B2444">
        <w:rPr>
          <w:b/>
          <w:sz w:val="24"/>
          <w:szCs w:val="24"/>
        </w:rPr>
        <w:t>THE NUMBER THIRTY THOUSAND-FIVE HUNDRED</w:t>
      </w:r>
    </w:p>
    <w:p w:rsidR="000975CF" w:rsidRPr="009B2444" w:rsidRDefault="000975CF" w:rsidP="000975CF">
      <w:pPr>
        <w:spacing w:line="480" w:lineRule="auto"/>
        <w:jc w:val="both"/>
        <w:rPr>
          <w:sz w:val="24"/>
          <w:szCs w:val="24"/>
        </w:rPr>
      </w:pPr>
      <w:r w:rsidRPr="009B2444">
        <w:rPr>
          <w:sz w:val="24"/>
          <w:szCs w:val="24"/>
        </w:rPr>
        <w:t xml:space="preserve">The Number 30,500 represents the completion &amp; perfection in the Holy Bible. The 30,500 Asses is in Numbers 31:39. The 30,500 asses is in Numbers 31:39, 45. </w:t>
      </w:r>
    </w:p>
    <w:p w:rsidR="000975CF" w:rsidRPr="009B2444" w:rsidRDefault="000975CF" w:rsidP="000975CF">
      <w:pPr>
        <w:spacing w:line="480" w:lineRule="auto"/>
        <w:jc w:val="center"/>
        <w:rPr>
          <w:b/>
          <w:sz w:val="24"/>
          <w:szCs w:val="24"/>
        </w:rPr>
      </w:pPr>
      <w:r w:rsidRPr="009B2444">
        <w:rPr>
          <w:b/>
          <w:sz w:val="24"/>
          <w:szCs w:val="24"/>
        </w:rPr>
        <w:t xml:space="preserve">THE NUMBER THIRTY TWO THOUSAND  </w:t>
      </w:r>
    </w:p>
    <w:p w:rsidR="000975CF" w:rsidRPr="009B2444" w:rsidRDefault="000975CF" w:rsidP="000975CF">
      <w:pPr>
        <w:spacing w:line="480" w:lineRule="auto"/>
        <w:jc w:val="both"/>
        <w:rPr>
          <w:sz w:val="24"/>
          <w:szCs w:val="24"/>
        </w:rPr>
      </w:pPr>
      <w:r w:rsidRPr="009B2444">
        <w:rPr>
          <w:sz w:val="24"/>
          <w:szCs w:val="24"/>
        </w:rPr>
        <w:t xml:space="preserve">The Number 32,000 represents the completion &amp; perfection in the Holy Bible. The 32,000 Virgins is in Numbers 31:35. </w:t>
      </w:r>
    </w:p>
    <w:p w:rsidR="000975CF" w:rsidRPr="009B2444" w:rsidRDefault="000975CF" w:rsidP="000975CF">
      <w:pPr>
        <w:spacing w:line="480" w:lineRule="auto"/>
        <w:jc w:val="center"/>
        <w:rPr>
          <w:b/>
          <w:sz w:val="24"/>
          <w:szCs w:val="24"/>
        </w:rPr>
      </w:pPr>
      <w:r w:rsidRPr="009B2444">
        <w:rPr>
          <w:b/>
          <w:sz w:val="24"/>
          <w:szCs w:val="24"/>
        </w:rPr>
        <w:t>THE NUMBER THIRTY TWO THOUSAND-TWO HUNDRED</w:t>
      </w:r>
    </w:p>
    <w:p w:rsidR="000975CF" w:rsidRPr="009B2444" w:rsidRDefault="000975CF" w:rsidP="000975CF">
      <w:pPr>
        <w:spacing w:line="480" w:lineRule="auto"/>
        <w:jc w:val="both"/>
        <w:rPr>
          <w:b/>
          <w:sz w:val="24"/>
          <w:szCs w:val="24"/>
        </w:rPr>
      </w:pPr>
      <w:r w:rsidRPr="009B2444">
        <w:rPr>
          <w:sz w:val="24"/>
          <w:szCs w:val="24"/>
        </w:rPr>
        <w:t>The Number 32,200 represents the completion &amp; perfection in the Holy Bible. The 32,200 of the Tribe of Manasseh is in Numbers 1:35. The Host is 32,200 is in Numbers 2:21.</w:t>
      </w:r>
      <w:r w:rsidRPr="009B2444">
        <w:rPr>
          <w:b/>
          <w:sz w:val="24"/>
          <w:szCs w:val="24"/>
        </w:rPr>
        <w:t xml:space="preserve"> </w:t>
      </w:r>
    </w:p>
    <w:p w:rsidR="000975CF" w:rsidRPr="009B2444" w:rsidRDefault="000975CF" w:rsidP="000975CF">
      <w:pPr>
        <w:spacing w:line="480" w:lineRule="auto"/>
        <w:jc w:val="center"/>
        <w:rPr>
          <w:b/>
          <w:sz w:val="24"/>
          <w:szCs w:val="24"/>
        </w:rPr>
      </w:pPr>
      <w:r w:rsidRPr="009B2444">
        <w:rPr>
          <w:b/>
          <w:sz w:val="24"/>
          <w:szCs w:val="24"/>
        </w:rPr>
        <w:t xml:space="preserve">THE NUMBER THIRTY TWO THOUSAND &amp; FIVE HUNDRED    </w:t>
      </w:r>
    </w:p>
    <w:p w:rsidR="000975CF" w:rsidRPr="009B2444" w:rsidRDefault="000975CF" w:rsidP="000975CF">
      <w:pPr>
        <w:spacing w:line="480" w:lineRule="auto"/>
        <w:jc w:val="both"/>
        <w:rPr>
          <w:sz w:val="24"/>
          <w:szCs w:val="24"/>
        </w:rPr>
      </w:pPr>
      <w:r w:rsidRPr="009B2444">
        <w:rPr>
          <w:sz w:val="24"/>
          <w:szCs w:val="24"/>
        </w:rPr>
        <w:t xml:space="preserve">The Number 32,500 represents the completion &amp; perfection in the Holy Bible. The 32,500 of the Families of Ephraim is in Numbers 26:37. </w:t>
      </w:r>
    </w:p>
    <w:p w:rsidR="000975CF" w:rsidRPr="009B2444" w:rsidRDefault="000975CF" w:rsidP="000975CF">
      <w:pPr>
        <w:spacing w:line="480" w:lineRule="auto"/>
        <w:jc w:val="center"/>
        <w:rPr>
          <w:sz w:val="24"/>
          <w:szCs w:val="24"/>
        </w:rPr>
      </w:pPr>
      <w:r w:rsidRPr="009B2444">
        <w:rPr>
          <w:b/>
          <w:sz w:val="24"/>
          <w:szCs w:val="24"/>
        </w:rPr>
        <w:lastRenderedPageBreak/>
        <w:t>THE NUMBER THIRTY FIVE THOUSAND</w:t>
      </w:r>
    </w:p>
    <w:p w:rsidR="000975CF" w:rsidRPr="009B2444" w:rsidRDefault="000975CF" w:rsidP="000975CF">
      <w:pPr>
        <w:spacing w:line="480" w:lineRule="auto"/>
        <w:jc w:val="both"/>
        <w:rPr>
          <w:b/>
          <w:sz w:val="24"/>
          <w:szCs w:val="24"/>
        </w:rPr>
      </w:pPr>
      <w:r w:rsidRPr="009B2444">
        <w:rPr>
          <w:sz w:val="24"/>
          <w:szCs w:val="24"/>
        </w:rPr>
        <w:t>The Number 35,000 represents the completion &amp; perfection in the Holy Bible. The 35,000 Men slain by their Prayers to the Father Stephen in their Hearts is in 2</w:t>
      </w:r>
      <w:r w:rsidRPr="009B2444">
        <w:rPr>
          <w:sz w:val="24"/>
          <w:szCs w:val="24"/>
          <w:vertAlign w:val="superscript"/>
        </w:rPr>
        <w:t>nd</w:t>
      </w:r>
      <w:r w:rsidRPr="009B2444">
        <w:rPr>
          <w:sz w:val="24"/>
          <w:szCs w:val="24"/>
        </w:rPr>
        <w:t xml:space="preserve"> Maccabees 15:27.</w:t>
      </w:r>
    </w:p>
    <w:p w:rsidR="000975CF" w:rsidRPr="009B2444" w:rsidRDefault="000975CF" w:rsidP="000975CF">
      <w:pPr>
        <w:spacing w:line="480" w:lineRule="auto"/>
        <w:jc w:val="center"/>
        <w:rPr>
          <w:b/>
          <w:sz w:val="24"/>
          <w:szCs w:val="24"/>
        </w:rPr>
      </w:pPr>
      <w:r w:rsidRPr="009B2444">
        <w:rPr>
          <w:b/>
          <w:sz w:val="24"/>
          <w:szCs w:val="24"/>
        </w:rPr>
        <w:t>THE NUMBER THIRTY FIVE THOUSAND-FOUR HUNDRED</w:t>
      </w:r>
    </w:p>
    <w:p w:rsidR="000975CF" w:rsidRPr="009B2444" w:rsidRDefault="000975CF" w:rsidP="000975CF">
      <w:pPr>
        <w:spacing w:line="480" w:lineRule="auto"/>
        <w:jc w:val="both"/>
        <w:rPr>
          <w:b/>
          <w:sz w:val="24"/>
          <w:szCs w:val="24"/>
        </w:rPr>
      </w:pPr>
      <w:r w:rsidRPr="009B2444">
        <w:rPr>
          <w:sz w:val="24"/>
          <w:szCs w:val="24"/>
        </w:rPr>
        <w:t>The Number 35,400 represents the completion &amp; perfection in the Holy Bible. The 35,400 of the Tribe of Benjamin is in Numbers 1:37. The Host is 35,400 is in Numbers 2:23.</w:t>
      </w:r>
      <w:r w:rsidRPr="009B2444">
        <w:rPr>
          <w:b/>
          <w:sz w:val="24"/>
          <w:szCs w:val="24"/>
        </w:rPr>
        <w:t xml:space="preserve"> </w:t>
      </w:r>
    </w:p>
    <w:p w:rsidR="000975CF" w:rsidRPr="009B2444" w:rsidRDefault="000975CF" w:rsidP="000975CF">
      <w:pPr>
        <w:spacing w:line="480" w:lineRule="auto"/>
        <w:jc w:val="center"/>
        <w:rPr>
          <w:b/>
          <w:sz w:val="24"/>
          <w:szCs w:val="24"/>
        </w:rPr>
      </w:pPr>
      <w:r w:rsidRPr="009B2444">
        <w:rPr>
          <w:b/>
          <w:sz w:val="24"/>
          <w:szCs w:val="24"/>
        </w:rPr>
        <w:t xml:space="preserve">THE NUMBER THIRTY SIX THOUSAND  </w:t>
      </w:r>
    </w:p>
    <w:p w:rsidR="000975CF" w:rsidRPr="009B2444" w:rsidRDefault="000975CF" w:rsidP="000975CF">
      <w:pPr>
        <w:spacing w:line="480" w:lineRule="auto"/>
        <w:jc w:val="both"/>
        <w:rPr>
          <w:sz w:val="24"/>
          <w:szCs w:val="24"/>
        </w:rPr>
      </w:pPr>
      <w:r w:rsidRPr="009B2444">
        <w:rPr>
          <w:sz w:val="24"/>
          <w:szCs w:val="24"/>
        </w:rPr>
        <w:t>The Number 36,000 represents the completion &amp; perfection in the Holy Bible. The 36,000 Beeves (Cattle) is in Numbers 31:44. The 36,000 Soldiers of Bands for War is in 1</w:t>
      </w:r>
      <w:r w:rsidRPr="009B2444">
        <w:rPr>
          <w:sz w:val="24"/>
          <w:szCs w:val="24"/>
          <w:vertAlign w:val="superscript"/>
        </w:rPr>
        <w:t>st</w:t>
      </w:r>
      <w:r w:rsidRPr="009B2444">
        <w:rPr>
          <w:sz w:val="24"/>
          <w:szCs w:val="24"/>
        </w:rPr>
        <w:t xml:space="preserve"> Chronicles 7:4. </w:t>
      </w:r>
    </w:p>
    <w:p w:rsidR="000975CF" w:rsidRPr="009B2444" w:rsidRDefault="000975CF" w:rsidP="000975CF">
      <w:pPr>
        <w:spacing w:line="480" w:lineRule="auto"/>
        <w:ind w:left="8640" w:hanging="8640"/>
        <w:jc w:val="center"/>
        <w:rPr>
          <w:b/>
          <w:sz w:val="24"/>
          <w:szCs w:val="24"/>
        </w:rPr>
      </w:pPr>
      <w:r w:rsidRPr="009B2444">
        <w:rPr>
          <w:b/>
          <w:sz w:val="24"/>
          <w:szCs w:val="24"/>
        </w:rPr>
        <w:t>THE NUMBER THIRTY SEVEN THOUSAND</w:t>
      </w:r>
    </w:p>
    <w:p w:rsidR="000975CF" w:rsidRPr="009B2444" w:rsidRDefault="000975CF" w:rsidP="000975CF">
      <w:pPr>
        <w:spacing w:line="480" w:lineRule="auto"/>
        <w:jc w:val="both"/>
        <w:rPr>
          <w:sz w:val="24"/>
          <w:szCs w:val="24"/>
        </w:rPr>
      </w:pPr>
      <w:r w:rsidRPr="009B2444">
        <w:rPr>
          <w:sz w:val="24"/>
          <w:szCs w:val="24"/>
        </w:rPr>
        <w:t>The Number 37,000 represents the completion &amp; perfection in the Holy Bible. The 37,000 with Shield &amp; Spear is in 1</w:t>
      </w:r>
      <w:r w:rsidRPr="009B2444">
        <w:rPr>
          <w:sz w:val="24"/>
          <w:szCs w:val="24"/>
          <w:vertAlign w:val="superscript"/>
        </w:rPr>
        <w:t>st</w:t>
      </w:r>
      <w:r w:rsidRPr="009B2444">
        <w:rPr>
          <w:sz w:val="24"/>
          <w:szCs w:val="24"/>
        </w:rPr>
        <w:t xml:space="preserve"> Chronicles 12:33.</w:t>
      </w:r>
    </w:p>
    <w:p w:rsidR="000975CF" w:rsidRPr="009B2444" w:rsidRDefault="000975CF" w:rsidP="000975CF">
      <w:pPr>
        <w:tabs>
          <w:tab w:val="left" w:pos="5130"/>
        </w:tabs>
        <w:spacing w:line="480" w:lineRule="auto"/>
        <w:jc w:val="center"/>
        <w:rPr>
          <w:sz w:val="24"/>
          <w:szCs w:val="24"/>
        </w:rPr>
      </w:pPr>
      <w:r w:rsidRPr="009B2444">
        <w:rPr>
          <w:b/>
          <w:sz w:val="24"/>
          <w:szCs w:val="24"/>
        </w:rPr>
        <w:t>THE NUMBER THIRTY EIGHT THOUSAND</w:t>
      </w:r>
    </w:p>
    <w:p w:rsidR="000975CF" w:rsidRPr="009B2444" w:rsidRDefault="000975CF" w:rsidP="000975CF">
      <w:pPr>
        <w:spacing w:line="480" w:lineRule="auto"/>
        <w:jc w:val="both"/>
        <w:rPr>
          <w:b/>
          <w:sz w:val="24"/>
          <w:szCs w:val="24"/>
        </w:rPr>
      </w:pPr>
      <w:r w:rsidRPr="009B2444">
        <w:rPr>
          <w:sz w:val="24"/>
          <w:szCs w:val="24"/>
        </w:rPr>
        <w:t>The Number 38,000 represents the completion &amp; perfection in the Holy Bible. The 38,000 Men from 30 years old to 60 years old by their polls is in 1</w:t>
      </w:r>
      <w:r w:rsidRPr="009B2444">
        <w:rPr>
          <w:sz w:val="24"/>
          <w:szCs w:val="24"/>
          <w:vertAlign w:val="superscript"/>
        </w:rPr>
        <w:t>st</w:t>
      </w:r>
      <w:r w:rsidRPr="009B2444">
        <w:rPr>
          <w:sz w:val="24"/>
          <w:szCs w:val="24"/>
        </w:rPr>
        <w:t xml:space="preserve"> Chronicles 23:3.     </w:t>
      </w:r>
    </w:p>
    <w:p w:rsidR="000975CF" w:rsidRPr="009B2444" w:rsidRDefault="000975CF" w:rsidP="000975CF">
      <w:pPr>
        <w:spacing w:line="480" w:lineRule="auto"/>
        <w:jc w:val="center"/>
        <w:rPr>
          <w:b/>
          <w:sz w:val="24"/>
          <w:szCs w:val="24"/>
        </w:rPr>
      </w:pPr>
      <w:r w:rsidRPr="009B2444">
        <w:rPr>
          <w:b/>
          <w:sz w:val="24"/>
          <w:szCs w:val="24"/>
        </w:rPr>
        <w:t>THE NUMBER FORTY THOUSAND</w:t>
      </w:r>
    </w:p>
    <w:p w:rsidR="000975CF" w:rsidRPr="009B2444" w:rsidRDefault="000975CF" w:rsidP="000975CF">
      <w:pPr>
        <w:spacing w:line="480" w:lineRule="auto"/>
        <w:jc w:val="both"/>
        <w:rPr>
          <w:sz w:val="24"/>
          <w:szCs w:val="24"/>
        </w:rPr>
      </w:pPr>
      <w:r w:rsidRPr="009B2444">
        <w:rPr>
          <w:sz w:val="24"/>
          <w:szCs w:val="24"/>
        </w:rPr>
        <w:lastRenderedPageBreak/>
        <w:t>The Number 40,000 represents the completion &amp; perfection in the Holy Bible. Israel is 40,000 is in 1</w:t>
      </w:r>
      <w:r w:rsidRPr="009B2444">
        <w:rPr>
          <w:sz w:val="24"/>
          <w:szCs w:val="24"/>
          <w:vertAlign w:val="superscript"/>
        </w:rPr>
        <w:t>st</w:t>
      </w:r>
      <w:r w:rsidRPr="009B2444">
        <w:rPr>
          <w:sz w:val="24"/>
          <w:szCs w:val="24"/>
        </w:rPr>
        <w:t xml:space="preserve"> Esdras 5:41. The 40,000 Horsemen slew is in 2</w:t>
      </w:r>
      <w:r w:rsidRPr="009B2444">
        <w:rPr>
          <w:sz w:val="24"/>
          <w:szCs w:val="24"/>
          <w:vertAlign w:val="superscript"/>
        </w:rPr>
        <w:t>nd</w:t>
      </w:r>
      <w:r w:rsidRPr="009B2444">
        <w:rPr>
          <w:sz w:val="24"/>
          <w:szCs w:val="24"/>
        </w:rPr>
        <w:t xml:space="preserve"> Samuel 10:18. The 40,000 numbered from 12 years of age to 60 years of age is in 1</w:t>
      </w:r>
      <w:r w:rsidRPr="009B2444">
        <w:rPr>
          <w:sz w:val="24"/>
          <w:szCs w:val="24"/>
          <w:vertAlign w:val="superscript"/>
        </w:rPr>
        <w:t>st</w:t>
      </w:r>
      <w:r w:rsidRPr="009B2444">
        <w:rPr>
          <w:sz w:val="24"/>
          <w:szCs w:val="24"/>
        </w:rPr>
        <w:t xml:space="preserve"> Esdras 5:41. The 40,000 Footmen is in 1</w:t>
      </w:r>
      <w:r w:rsidRPr="009B2444">
        <w:rPr>
          <w:sz w:val="24"/>
          <w:szCs w:val="24"/>
          <w:vertAlign w:val="superscript"/>
        </w:rPr>
        <w:t>st</w:t>
      </w:r>
      <w:r w:rsidRPr="009B2444">
        <w:rPr>
          <w:sz w:val="24"/>
          <w:szCs w:val="24"/>
        </w:rPr>
        <w:t xml:space="preserve"> Maccabees 3:39. The 40,000 Men chosen for the Battle is in 1</w:t>
      </w:r>
      <w:r w:rsidRPr="009B2444">
        <w:rPr>
          <w:sz w:val="24"/>
          <w:szCs w:val="24"/>
          <w:vertAlign w:val="superscript"/>
        </w:rPr>
        <w:t>st</w:t>
      </w:r>
      <w:r w:rsidRPr="009B2444">
        <w:rPr>
          <w:sz w:val="24"/>
          <w:szCs w:val="24"/>
        </w:rPr>
        <w:t xml:space="preserve"> Maccabees 12:41. The 40,000 Men were slain in conflict is in 2</w:t>
      </w:r>
      <w:r w:rsidRPr="009B2444">
        <w:rPr>
          <w:sz w:val="24"/>
          <w:szCs w:val="24"/>
          <w:vertAlign w:val="superscript"/>
        </w:rPr>
        <w:t>nd</w:t>
      </w:r>
      <w:r w:rsidRPr="009B2444">
        <w:rPr>
          <w:sz w:val="24"/>
          <w:szCs w:val="24"/>
        </w:rPr>
        <w:t xml:space="preserve"> Maccabees 5:14. The 40,000 prepared for war passed before the LORD unto battle is in Joshua 4:13. The 40,000 has war in the gates is in Judges 5:8. The 40,000 Stalls of Horses for His Chariots is in 1</w:t>
      </w:r>
      <w:r w:rsidRPr="009B2444">
        <w:rPr>
          <w:sz w:val="24"/>
          <w:szCs w:val="24"/>
          <w:vertAlign w:val="superscript"/>
        </w:rPr>
        <w:t>st</w:t>
      </w:r>
      <w:r w:rsidRPr="009B2444">
        <w:rPr>
          <w:sz w:val="24"/>
          <w:szCs w:val="24"/>
        </w:rPr>
        <w:t xml:space="preserve"> Kings 4:26. The 40,000 expert in war is in 1</w:t>
      </w:r>
      <w:r w:rsidRPr="009B2444">
        <w:rPr>
          <w:sz w:val="24"/>
          <w:szCs w:val="24"/>
          <w:vertAlign w:val="superscript"/>
        </w:rPr>
        <w:t>st</w:t>
      </w:r>
      <w:r w:rsidRPr="009B2444">
        <w:rPr>
          <w:sz w:val="24"/>
          <w:szCs w:val="24"/>
        </w:rPr>
        <w:t xml:space="preserve"> Chronicles 12:36. The 40,000 Footmen is in 1</w:t>
      </w:r>
      <w:r w:rsidRPr="009B2444">
        <w:rPr>
          <w:sz w:val="24"/>
          <w:szCs w:val="24"/>
          <w:vertAlign w:val="superscript"/>
        </w:rPr>
        <w:t>st</w:t>
      </w:r>
      <w:r w:rsidRPr="009B2444">
        <w:rPr>
          <w:sz w:val="24"/>
          <w:szCs w:val="24"/>
        </w:rPr>
        <w:t xml:space="preserve"> Chronicles 19:18.  </w:t>
      </w:r>
    </w:p>
    <w:p w:rsidR="000975CF" w:rsidRPr="009B2444" w:rsidRDefault="000975CF" w:rsidP="000975CF">
      <w:pPr>
        <w:spacing w:line="480" w:lineRule="auto"/>
        <w:jc w:val="center"/>
        <w:rPr>
          <w:b/>
          <w:sz w:val="24"/>
          <w:szCs w:val="24"/>
        </w:rPr>
      </w:pPr>
      <w:r w:rsidRPr="009B2444">
        <w:rPr>
          <w:b/>
          <w:sz w:val="24"/>
          <w:szCs w:val="24"/>
        </w:rPr>
        <w:t>THE NUMBER FORTY THOUSAND-FIVE HUNDRED</w:t>
      </w:r>
    </w:p>
    <w:p w:rsidR="000975CF" w:rsidRPr="009B2444" w:rsidRDefault="000975CF" w:rsidP="000975CF">
      <w:pPr>
        <w:spacing w:line="480" w:lineRule="auto"/>
        <w:jc w:val="both"/>
        <w:rPr>
          <w:sz w:val="24"/>
          <w:szCs w:val="24"/>
        </w:rPr>
      </w:pPr>
      <w:r w:rsidRPr="009B2444">
        <w:rPr>
          <w:sz w:val="24"/>
          <w:szCs w:val="24"/>
        </w:rPr>
        <w:t>The Number 40,500 represents the completion &amp; perfection in the Holy Bible. The 40,500 of the Tribe of Ephraim is in Numbers 1:33. The Host is 40,500 is in Numbers 2:19.</w:t>
      </w:r>
      <w:r w:rsidRPr="009B2444">
        <w:rPr>
          <w:b/>
          <w:sz w:val="24"/>
          <w:szCs w:val="24"/>
        </w:rPr>
        <w:t xml:space="preserve"> </w:t>
      </w:r>
      <w:r w:rsidRPr="009B2444">
        <w:rPr>
          <w:sz w:val="24"/>
          <w:szCs w:val="24"/>
        </w:rPr>
        <w:t xml:space="preserve">The 40,500 of the Families of the Gadites is in Numbers 26:18.  </w:t>
      </w:r>
    </w:p>
    <w:p w:rsidR="000975CF" w:rsidRPr="009B2444" w:rsidRDefault="000975CF" w:rsidP="000975CF">
      <w:pPr>
        <w:spacing w:line="480" w:lineRule="auto"/>
        <w:jc w:val="center"/>
        <w:rPr>
          <w:b/>
          <w:sz w:val="24"/>
          <w:szCs w:val="24"/>
        </w:rPr>
      </w:pPr>
      <w:r w:rsidRPr="009B2444">
        <w:rPr>
          <w:b/>
          <w:sz w:val="24"/>
          <w:szCs w:val="24"/>
        </w:rPr>
        <w:t>THE NUMBER FORTY ONE THOUSAND-FIVE HUNDRED</w:t>
      </w:r>
    </w:p>
    <w:p w:rsidR="000975CF" w:rsidRPr="009B2444" w:rsidRDefault="000975CF" w:rsidP="000975CF">
      <w:pPr>
        <w:spacing w:line="480" w:lineRule="auto"/>
        <w:jc w:val="both"/>
        <w:rPr>
          <w:sz w:val="24"/>
          <w:szCs w:val="24"/>
        </w:rPr>
      </w:pPr>
      <w:r w:rsidRPr="009B2444">
        <w:rPr>
          <w:sz w:val="24"/>
          <w:szCs w:val="24"/>
        </w:rPr>
        <w:t>The Number 41,500 represents the completion &amp; perfection in the Holy Bible. The Tribe of Asher is 41,500 is in Numbers 1:41. The Host is 41,500 is in Numbers 2:28.</w:t>
      </w:r>
    </w:p>
    <w:p w:rsidR="000975CF" w:rsidRPr="009B2444" w:rsidRDefault="000975CF" w:rsidP="000975CF">
      <w:pPr>
        <w:spacing w:line="480" w:lineRule="auto"/>
        <w:jc w:val="center"/>
        <w:rPr>
          <w:b/>
          <w:sz w:val="24"/>
          <w:szCs w:val="24"/>
        </w:rPr>
      </w:pPr>
      <w:r w:rsidRPr="009B2444">
        <w:rPr>
          <w:b/>
          <w:sz w:val="24"/>
          <w:szCs w:val="24"/>
        </w:rPr>
        <w:t xml:space="preserve">THE NUMBER FORTY TWO THOUSAND  </w:t>
      </w:r>
    </w:p>
    <w:p w:rsidR="000975CF" w:rsidRPr="009B2444" w:rsidRDefault="000975CF" w:rsidP="000975CF">
      <w:pPr>
        <w:spacing w:line="480" w:lineRule="auto"/>
        <w:rPr>
          <w:b/>
          <w:sz w:val="24"/>
          <w:szCs w:val="24"/>
        </w:rPr>
      </w:pPr>
      <w:r w:rsidRPr="009B2444">
        <w:rPr>
          <w:sz w:val="24"/>
          <w:szCs w:val="24"/>
        </w:rPr>
        <w:t xml:space="preserve">The Number 42,000 represents the completion &amp; perfection in the Holy Bible. The 42,000 fell is in Judges 12:6. </w:t>
      </w:r>
    </w:p>
    <w:p w:rsidR="000975CF" w:rsidRPr="009B2444" w:rsidRDefault="000975CF" w:rsidP="000975CF">
      <w:pPr>
        <w:spacing w:line="480" w:lineRule="auto"/>
        <w:jc w:val="center"/>
        <w:rPr>
          <w:sz w:val="24"/>
          <w:szCs w:val="24"/>
        </w:rPr>
      </w:pPr>
      <w:r w:rsidRPr="009B2444">
        <w:rPr>
          <w:b/>
          <w:sz w:val="24"/>
          <w:szCs w:val="24"/>
        </w:rPr>
        <w:t>THE NUMBER FORTY TWO THOUSAND, THREE HUNDRED &amp; SIXTY</w:t>
      </w:r>
    </w:p>
    <w:p w:rsidR="000975CF" w:rsidRPr="009B2444" w:rsidRDefault="000975CF" w:rsidP="000975CF">
      <w:pPr>
        <w:spacing w:line="480" w:lineRule="auto"/>
        <w:jc w:val="both"/>
        <w:rPr>
          <w:b/>
          <w:sz w:val="24"/>
          <w:szCs w:val="24"/>
        </w:rPr>
      </w:pPr>
      <w:r w:rsidRPr="009B2444">
        <w:rPr>
          <w:sz w:val="24"/>
          <w:szCs w:val="24"/>
        </w:rPr>
        <w:lastRenderedPageBreak/>
        <w:t xml:space="preserve">The Number 42,360 represents the completion &amp; perfection in the Holy Bible. The 42,360 of the whole congregation is in Ezra 2:64 &amp; Nehemiah 7:66.    </w:t>
      </w:r>
      <w:r w:rsidRPr="009B2444">
        <w:rPr>
          <w:b/>
          <w:sz w:val="24"/>
          <w:szCs w:val="24"/>
        </w:rPr>
        <w:t xml:space="preserve"> </w:t>
      </w:r>
    </w:p>
    <w:p w:rsidR="000975CF" w:rsidRPr="009B2444" w:rsidRDefault="000975CF" w:rsidP="000975CF">
      <w:pPr>
        <w:spacing w:line="480" w:lineRule="auto"/>
        <w:jc w:val="center"/>
        <w:rPr>
          <w:b/>
          <w:sz w:val="24"/>
          <w:szCs w:val="24"/>
        </w:rPr>
      </w:pPr>
      <w:r w:rsidRPr="009B2444">
        <w:rPr>
          <w:b/>
          <w:sz w:val="24"/>
          <w:szCs w:val="24"/>
        </w:rPr>
        <w:t xml:space="preserve">THE NUMBER FORTY THREE THOUSAND, SEVEN HUNDRED &amp; THIRTY  </w:t>
      </w:r>
    </w:p>
    <w:p w:rsidR="000975CF" w:rsidRPr="009B2444" w:rsidRDefault="000975CF" w:rsidP="000975CF">
      <w:pPr>
        <w:spacing w:line="480" w:lineRule="auto"/>
        <w:jc w:val="both"/>
        <w:rPr>
          <w:sz w:val="24"/>
          <w:szCs w:val="24"/>
        </w:rPr>
      </w:pPr>
      <w:r w:rsidRPr="009B2444">
        <w:rPr>
          <w:sz w:val="24"/>
          <w:szCs w:val="24"/>
        </w:rPr>
        <w:t xml:space="preserve">The Number 43,730 represents the completion &amp; perfection in the Holy Bible. The 43,730 of the Families of the Reubenites is in Numbers 26:7. </w:t>
      </w:r>
    </w:p>
    <w:p w:rsidR="000975CF" w:rsidRPr="009B2444" w:rsidRDefault="000975CF" w:rsidP="000975CF">
      <w:pPr>
        <w:spacing w:line="480" w:lineRule="auto"/>
        <w:jc w:val="center"/>
        <w:rPr>
          <w:b/>
          <w:sz w:val="24"/>
          <w:szCs w:val="24"/>
        </w:rPr>
      </w:pPr>
      <w:r w:rsidRPr="009B2444">
        <w:rPr>
          <w:b/>
          <w:sz w:val="24"/>
          <w:szCs w:val="24"/>
        </w:rPr>
        <w:t xml:space="preserve">THE NUMBER FORTY FOUR THOUSAND, SEVEN HUNDRED &amp; SIXTY  </w:t>
      </w:r>
    </w:p>
    <w:p w:rsidR="000975CF" w:rsidRPr="009B2444" w:rsidRDefault="000975CF" w:rsidP="000975CF">
      <w:pPr>
        <w:spacing w:line="480" w:lineRule="auto"/>
        <w:jc w:val="both"/>
        <w:rPr>
          <w:sz w:val="24"/>
          <w:szCs w:val="24"/>
        </w:rPr>
      </w:pPr>
      <w:r w:rsidRPr="009B2444">
        <w:rPr>
          <w:sz w:val="24"/>
          <w:szCs w:val="24"/>
        </w:rPr>
        <w:t>The Number 44,760 represents the completion &amp; perfection in the Holy Bible. The 44,760 skillful in war is in 1</w:t>
      </w:r>
      <w:r w:rsidRPr="009B2444">
        <w:rPr>
          <w:sz w:val="24"/>
          <w:szCs w:val="24"/>
          <w:vertAlign w:val="superscript"/>
        </w:rPr>
        <w:t>st</w:t>
      </w:r>
      <w:r w:rsidRPr="009B2444">
        <w:rPr>
          <w:sz w:val="24"/>
          <w:szCs w:val="24"/>
        </w:rPr>
        <w:t xml:space="preserve"> Chronicles 5:18. </w:t>
      </w:r>
    </w:p>
    <w:p w:rsidR="000975CF" w:rsidRPr="009B2444" w:rsidRDefault="000975CF" w:rsidP="000975CF">
      <w:pPr>
        <w:spacing w:line="480" w:lineRule="auto"/>
        <w:jc w:val="center"/>
        <w:rPr>
          <w:b/>
          <w:sz w:val="24"/>
          <w:szCs w:val="24"/>
        </w:rPr>
      </w:pPr>
      <w:r w:rsidRPr="009B2444">
        <w:rPr>
          <w:b/>
          <w:sz w:val="24"/>
          <w:szCs w:val="24"/>
        </w:rPr>
        <w:t xml:space="preserve">THE NUMBER FORTY FIVE THOUSAND &amp; FOUR HUNDRED    </w:t>
      </w:r>
    </w:p>
    <w:p w:rsidR="000975CF" w:rsidRPr="009B2444" w:rsidRDefault="000975CF" w:rsidP="000975CF">
      <w:pPr>
        <w:spacing w:line="480" w:lineRule="auto"/>
        <w:jc w:val="both"/>
        <w:rPr>
          <w:sz w:val="24"/>
          <w:szCs w:val="24"/>
        </w:rPr>
      </w:pPr>
      <w:r w:rsidRPr="009B2444">
        <w:rPr>
          <w:sz w:val="24"/>
          <w:szCs w:val="24"/>
        </w:rPr>
        <w:t xml:space="preserve">The Number 45,400 represents the completion &amp; perfection in the Holy Bible. The 45,400 of the Families of the Naphtalites is in Numbers 26:50. </w:t>
      </w:r>
    </w:p>
    <w:p w:rsidR="000975CF" w:rsidRPr="009B2444" w:rsidRDefault="000975CF" w:rsidP="000975CF">
      <w:pPr>
        <w:spacing w:line="480" w:lineRule="auto"/>
        <w:jc w:val="center"/>
        <w:rPr>
          <w:b/>
          <w:sz w:val="24"/>
          <w:szCs w:val="24"/>
        </w:rPr>
      </w:pPr>
      <w:r w:rsidRPr="009B2444">
        <w:rPr>
          <w:b/>
          <w:sz w:val="24"/>
          <w:szCs w:val="24"/>
        </w:rPr>
        <w:t xml:space="preserve">THE NUMBER FORTY FIVE THOUSAND &amp; SIX HUNDRED    </w:t>
      </w:r>
    </w:p>
    <w:p w:rsidR="000975CF" w:rsidRPr="009B2444" w:rsidRDefault="000975CF" w:rsidP="000975CF">
      <w:pPr>
        <w:spacing w:line="480" w:lineRule="auto"/>
        <w:jc w:val="both"/>
        <w:rPr>
          <w:b/>
          <w:sz w:val="24"/>
          <w:szCs w:val="24"/>
        </w:rPr>
      </w:pPr>
      <w:r w:rsidRPr="009B2444">
        <w:rPr>
          <w:sz w:val="24"/>
          <w:szCs w:val="24"/>
        </w:rPr>
        <w:t xml:space="preserve">The Number 45,600 represents the completion &amp; perfection in the Holy Bible. The 45,600 of the Families of Benjamites is in Numbers 26:41.  </w:t>
      </w:r>
    </w:p>
    <w:p w:rsidR="000975CF" w:rsidRPr="009B2444" w:rsidRDefault="000975CF" w:rsidP="000975CF">
      <w:pPr>
        <w:spacing w:line="480" w:lineRule="auto"/>
        <w:jc w:val="center"/>
        <w:rPr>
          <w:b/>
          <w:sz w:val="24"/>
          <w:szCs w:val="24"/>
        </w:rPr>
      </w:pPr>
      <w:r w:rsidRPr="009B2444">
        <w:rPr>
          <w:b/>
          <w:sz w:val="24"/>
          <w:szCs w:val="24"/>
        </w:rPr>
        <w:t>THE NUMBER FORTY FIVE THOUSAND-SIX HUNDRED &amp; FIFTY</w:t>
      </w:r>
    </w:p>
    <w:p w:rsidR="000975CF" w:rsidRPr="009B2444" w:rsidRDefault="000975CF" w:rsidP="000975CF">
      <w:pPr>
        <w:spacing w:line="480" w:lineRule="auto"/>
        <w:jc w:val="both"/>
        <w:rPr>
          <w:b/>
          <w:sz w:val="24"/>
          <w:szCs w:val="24"/>
        </w:rPr>
      </w:pPr>
      <w:r w:rsidRPr="009B2444">
        <w:rPr>
          <w:sz w:val="24"/>
          <w:szCs w:val="24"/>
        </w:rPr>
        <w:t>The Number 45,650 represents the completion &amp; perfection in the Holy Bible. The 45,650 of the Tribe of Gad is in Numbers 1:25. The Host is 45,650 is in Numbers 2:15.</w:t>
      </w:r>
      <w:r w:rsidRPr="009B2444">
        <w:rPr>
          <w:b/>
          <w:sz w:val="24"/>
          <w:szCs w:val="24"/>
        </w:rPr>
        <w:t xml:space="preserve"> </w:t>
      </w:r>
    </w:p>
    <w:p w:rsidR="000975CF" w:rsidRPr="009B2444" w:rsidRDefault="000975CF" w:rsidP="000975CF">
      <w:pPr>
        <w:spacing w:line="480" w:lineRule="auto"/>
        <w:jc w:val="center"/>
        <w:rPr>
          <w:b/>
          <w:sz w:val="24"/>
          <w:szCs w:val="24"/>
        </w:rPr>
      </w:pPr>
      <w:r w:rsidRPr="009B2444">
        <w:rPr>
          <w:b/>
          <w:sz w:val="24"/>
          <w:szCs w:val="24"/>
        </w:rPr>
        <w:t>THE NUMBER FORTY SIX THOUSAND-FIVE HUNDRED</w:t>
      </w:r>
    </w:p>
    <w:p w:rsidR="000975CF" w:rsidRPr="009B2444" w:rsidRDefault="000975CF" w:rsidP="000975CF">
      <w:pPr>
        <w:spacing w:line="480" w:lineRule="auto"/>
        <w:jc w:val="both"/>
        <w:rPr>
          <w:b/>
          <w:sz w:val="24"/>
          <w:szCs w:val="24"/>
        </w:rPr>
      </w:pPr>
      <w:r w:rsidRPr="009B2444">
        <w:rPr>
          <w:sz w:val="24"/>
          <w:szCs w:val="24"/>
        </w:rPr>
        <w:lastRenderedPageBreak/>
        <w:t>The Number 46,500 represents the completion &amp; perfection in the Holy Bible. The 46,500 of the Tribe of Reuben is in Numbers 1:21. The Host is 46,500 is in Numbers 2:11.</w:t>
      </w:r>
      <w:r w:rsidRPr="009B2444">
        <w:rPr>
          <w:b/>
          <w:sz w:val="24"/>
          <w:szCs w:val="24"/>
        </w:rPr>
        <w:t xml:space="preserve"> </w:t>
      </w:r>
    </w:p>
    <w:p w:rsidR="000975CF" w:rsidRPr="009B2444" w:rsidRDefault="000975CF" w:rsidP="000975CF">
      <w:pPr>
        <w:spacing w:line="480" w:lineRule="auto"/>
        <w:jc w:val="center"/>
        <w:rPr>
          <w:b/>
          <w:sz w:val="24"/>
          <w:szCs w:val="24"/>
        </w:rPr>
      </w:pPr>
      <w:r w:rsidRPr="009B2444">
        <w:rPr>
          <w:b/>
          <w:sz w:val="24"/>
          <w:szCs w:val="24"/>
        </w:rPr>
        <w:t xml:space="preserve">THE NUMBER FIFTY THOUSAND  </w:t>
      </w:r>
    </w:p>
    <w:p w:rsidR="000975CF" w:rsidRPr="009B2444" w:rsidRDefault="000975CF" w:rsidP="000975CF">
      <w:pPr>
        <w:spacing w:line="480" w:lineRule="auto"/>
        <w:jc w:val="both"/>
        <w:rPr>
          <w:sz w:val="24"/>
          <w:szCs w:val="24"/>
        </w:rPr>
      </w:pPr>
      <w:r w:rsidRPr="009B2444">
        <w:rPr>
          <w:sz w:val="24"/>
          <w:szCs w:val="24"/>
        </w:rPr>
        <w:t>The Number 50,000 represents the completion &amp; perfection in the Holy Bible. The 50,000 Camels is in 1</w:t>
      </w:r>
      <w:r w:rsidRPr="009B2444">
        <w:rPr>
          <w:sz w:val="24"/>
          <w:szCs w:val="24"/>
          <w:vertAlign w:val="superscript"/>
        </w:rPr>
        <w:t>st</w:t>
      </w:r>
      <w:r w:rsidRPr="009B2444">
        <w:rPr>
          <w:sz w:val="24"/>
          <w:szCs w:val="24"/>
        </w:rPr>
        <w:t xml:space="preserve"> Chronicles 5:21. The 50,000 which could keep rank &amp; expert in war is in 1</w:t>
      </w:r>
      <w:r w:rsidRPr="009B2444">
        <w:rPr>
          <w:sz w:val="24"/>
          <w:szCs w:val="24"/>
          <w:vertAlign w:val="superscript"/>
        </w:rPr>
        <w:t>st</w:t>
      </w:r>
      <w:r w:rsidRPr="009B2444">
        <w:rPr>
          <w:sz w:val="24"/>
          <w:szCs w:val="24"/>
        </w:rPr>
        <w:t xml:space="preserve"> Chronicles 12:33. The 50,000 Pieces ($1,600,000.00) of Silver is in Acts 19:19.   </w:t>
      </w:r>
    </w:p>
    <w:p w:rsidR="000975CF" w:rsidRPr="009B2444" w:rsidRDefault="000975CF" w:rsidP="000975CF">
      <w:pPr>
        <w:spacing w:line="480" w:lineRule="auto"/>
        <w:jc w:val="center"/>
        <w:rPr>
          <w:b/>
          <w:sz w:val="24"/>
          <w:szCs w:val="24"/>
        </w:rPr>
      </w:pPr>
      <w:r w:rsidRPr="009B2444">
        <w:rPr>
          <w:b/>
          <w:sz w:val="24"/>
          <w:szCs w:val="24"/>
        </w:rPr>
        <w:t xml:space="preserve">THE NUMBER FIFTY THOUSAND &amp; SEVENTY </w:t>
      </w:r>
    </w:p>
    <w:p w:rsidR="000975CF" w:rsidRPr="009B2444" w:rsidRDefault="000975CF" w:rsidP="000975CF">
      <w:pPr>
        <w:spacing w:line="480" w:lineRule="auto"/>
        <w:jc w:val="both"/>
        <w:rPr>
          <w:b/>
          <w:sz w:val="24"/>
          <w:szCs w:val="24"/>
        </w:rPr>
      </w:pPr>
      <w:r w:rsidRPr="009B2444">
        <w:rPr>
          <w:sz w:val="24"/>
          <w:szCs w:val="24"/>
        </w:rPr>
        <w:t>The Number 50,070 represents the completion &amp; perfection in the Holy Bible. The 50,070 Men were smitten by the LORD is in 1</w:t>
      </w:r>
      <w:r w:rsidRPr="009B2444">
        <w:rPr>
          <w:sz w:val="24"/>
          <w:szCs w:val="24"/>
          <w:vertAlign w:val="superscript"/>
        </w:rPr>
        <w:t>st</w:t>
      </w:r>
      <w:r w:rsidRPr="009B2444">
        <w:rPr>
          <w:sz w:val="24"/>
          <w:szCs w:val="24"/>
        </w:rPr>
        <w:t xml:space="preserve"> Samuel 6:19. </w:t>
      </w:r>
    </w:p>
    <w:p w:rsidR="000975CF" w:rsidRPr="009B2444" w:rsidRDefault="000975CF" w:rsidP="000975CF">
      <w:pPr>
        <w:spacing w:line="480" w:lineRule="auto"/>
        <w:jc w:val="center"/>
        <w:rPr>
          <w:b/>
          <w:sz w:val="24"/>
          <w:szCs w:val="24"/>
        </w:rPr>
      </w:pPr>
      <w:r w:rsidRPr="009B2444">
        <w:rPr>
          <w:b/>
          <w:sz w:val="24"/>
          <w:szCs w:val="24"/>
        </w:rPr>
        <w:t xml:space="preserve">THE NUMBER FIFTY TWO THOUSAND &amp; SEVEN HUNDRED   </w:t>
      </w:r>
    </w:p>
    <w:p w:rsidR="000975CF" w:rsidRPr="009B2444" w:rsidRDefault="000975CF" w:rsidP="000975CF">
      <w:pPr>
        <w:spacing w:line="480" w:lineRule="auto"/>
        <w:jc w:val="both"/>
        <w:rPr>
          <w:b/>
          <w:sz w:val="24"/>
          <w:szCs w:val="24"/>
        </w:rPr>
      </w:pPr>
      <w:r w:rsidRPr="009B2444">
        <w:rPr>
          <w:sz w:val="24"/>
          <w:szCs w:val="24"/>
        </w:rPr>
        <w:t xml:space="preserve">The Number 52,700 represents the completion &amp; perfection in the Holy Bible. The 52,700 of the Families of Manasseh is in Numbers 26:34. </w:t>
      </w:r>
    </w:p>
    <w:p w:rsidR="000975CF" w:rsidRPr="009B2444" w:rsidRDefault="000975CF" w:rsidP="000975CF">
      <w:pPr>
        <w:spacing w:line="480" w:lineRule="auto"/>
        <w:jc w:val="center"/>
        <w:rPr>
          <w:b/>
          <w:sz w:val="24"/>
          <w:szCs w:val="24"/>
        </w:rPr>
      </w:pPr>
      <w:r w:rsidRPr="009B2444">
        <w:rPr>
          <w:b/>
          <w:sz w:val="24"/>
          <w:szCs w:val="24"/>
        </w:rPr>
        <w:t>THE NUMBER FIFTY THREE THOUSAND-FOUR HUNDRED</w:t>
      </w:r>
    </w:p>
    <w:p w:rsidR="000975CF" w:rsidRPr="009B2444" w:rsidRDefault="000975CF" w:rsidP="000975CF">
      <w:pPr>
        <w:spacing w:line="480" w:lineRule="auto"/>
        <w:jc w:val="both"/>
        <w:rPr>
          <w:sz w:val="24"/>
          <w:szCs w:val="24"/>
        </w:rPr>
      </w:pPr>
      <w:r w:rsidRPr="009B2444">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0975CF" w:rsidRPr="009B2444" w:rsidRDefault="000975CF" w:rsidP="000975CF">
      <w:pPr>
        <w:spacing w:line="480" w:lineRule="auto"/>
        <w:jc w:val="center"/>
        <w:rPr>
          <w:b/>
          <w:sz w:val="24"/>
          <w:szCs w:val="24"/>
        </w:rPr>
      </w:pPr>
      <w:r w:rsidRPr="009B2444">
        <w:rPr>
          <w:b/>
          <w:sz w:val="24"/>
          <w:szCs w:val="24"/>
        </w:rPr>
        <w:t>THE NUMBER FIFTY FOUR THOUSAND-FOUR HUNDRED</w:t>
      </w:r>
    </w:p>
    <w:p w:rsidR="000975CF" w:rsidRPr="009B2444" w:rsidRDefault="000975CF" w:rsidP="000975CF">
      <w:pPr>
        <w:spacing w:line="480" w:lineRule="auto"/>
        <w:jc w:val="both"/>
        <w:rPr>
          <w:sz w:val="24"/>
          <w:szCs w:val="24"/>
        </w:rPr>
      </w:pPr>
      <w:r w:rsidRPr="009B2444">
        <w:rPr>
          <w:sz w:val="24"/>
          <w:szCs w:val="24"/>
        </w:rPr>
        <w:t xml:space="preserve">The Number 54,400 represents the completion &amp; perfection in the Holy Bible. The 54,400 of the Tribe of Issachar is in Numbers 1:29. The 54,400 of the Host is in Numbers 2:6.  </w:t>
      </w:r>
    </w:p>
    <w:p w:rsidR="000975CF" w:rsidRPr="009B2444" w:rsidRDefault="000975CF" w:rsidP="000975CF">
      <w:pPr>
        <w:spacing w:line="480" w:lineRule="auto"/>
        <w:jc w:val="center"/>
        <w:rPr>
          <w:b/>
          <w:sz w:val="24"/>
          <w:szCs w:val="24"/>
        </w:rPr>
      </w:pPr>
      <w:r w:rsidRPr="009B2444">
        <w:rPr>
          <w:b/>
          <w:sz w:val="24"/>
          <w:szCs w:val="24"/>
        </w:rPr>
        <w:lastRenderedPageBreak/>
        <w:t>THE NUMBER FIFTY SEVEN THOUSAND-FOUR HUNDRED</w:t>
      </w:r>
    </w:p>
    <w:p w:rsidR="000975CF" w:rsidRPr="009B2444" w:rsidRDefault="000975CF" w:rsidP="000975CF">
      <w:pPr>
        <w:spacing w:line="480" w:lineRule="auto"/>
        <w:jc w:val="both"/>
        <w:rPr>
          <w:sz w:val="24"/>
          <w:szCs w:val="24"/>
        </w:rPr>
      </w:pPr>
      <w:r w:rsidRPr="009B2444">
        <w:rPr>
          <w:sz w:val="24"/>
          <w:szCs w:val="24"/>
        </w:rPr>
        <w:t xml:space="preserve">The Number 57,400 represents the completion &amp; perfection in the Holy Bible. The 57,400 of the Tribe of Zebulun is in Numbers 1:31. The 57,400 of the Host is in Numbers 2:8.  </w:t>
      </w:r>
    </w:p>
    <w:p w:rsidR="000975CF" w:rsidRPr="009B2444" w:rsidRDefault="000975CF" w:rsidP="000975CF">
      <w:pPr>
        <w:spacing w:line="480" w:lineRule="auto"/>
        <w:jc w:val="center"/>
        <w:rPr>
          <w:b/>
          <w:sz w:val="24"/>
          <w:szCs w:val="24"/>
        </w:rPr>
      </w:pPr>
      <w:r w:rsidRPr="009B2444">
        <w:rPr>
          <w:b/>
          <w:sz w:val="24"/>
          <w:szCs w:val="24"/>
        </w:rPr>
        <w:t>THE NUMBER FIFTY NINE THOUSAND-THREE HUNDRED</w:t>
      </w:r>
    </w:p>
    <w:p w:rsidR="000975CF" w:rsidRPr="009B2444" w:rsidRDefault="000975CF" w:rsidP="000975CF">
      <w:pPr>
        <w:spacing w:line="480" w:lineRule="auto"/>
        <w:jc w:val="both"/>
        <w:rPr>
          <w:b/>
          <w:sz w:val="24"/>
          <w:szCs w:val="24"/>
        </w:rPr>
      </w:pPr>
      <w:r w:rsidRPr="009B2444">
        <w:rPr>
          <w:sz w:val="24"/>
          <w:szCs w:val="24"/>
        </w:rPr>
        <w:t>The Number 59,300 represents the completion &amp; perfection in the Holy Bible. The 59,300 of the Tribe of Simeon is in Numbers 1:23. The Host is 59,300 is in Numbers 2:13.</w:t>
      </w:r>
      <w:r w:rsidRPr="009B2444">
        <w:rPr>
          <w:b/>
          <w:sz w:val="24"/>
          <w:szCs w:val="24"/>
        </w:rPr>
        <w:t xml:space="preserve"> </w:t>
      </w:r>
    </w:p>
    <w:p w:rsidR="000975CF" w:rsidRPr="009B2444" w:rsidRDefault="000975CF" w:rsidP="000975CF">
      <w:pPr>
        <w:spacing w:line="480" w:lineRule="auto"/>
        <w:jc w:val="center"/>
        <w:rPr>
          <w:b/>
          <w:sz w:val="24"/>
          <w:szCs w:val="24"/>
        </w:rPr>
      </w:pPr>
      <w:r w:rsidRPr="009B2444">
        <w:rPr>
          <w:b/>
          <w:sz w:val="24"/>
          <w:szCs w:val="24"/>
        </w:rPr>
        <w:t xml:space="preserve">NUMBER SIXTY THOUSAND </w:t>
      </w:r>
    </w:p>
    <w:p w:rsidR="000975CF" w:rsidRPr="009B2444" w:rsidRDefault="000975CF" w:rsidP="000975CF">
      <w:pPr>
        <w:spacing w:line="480" w:lineRule="auto"/>
        <w:jc w:val="both"/>
        <w:rPr>
          <w:b/>
          <w:sz w:val="24"/>
          <w:szCs w:val="24"/>
        </w:rPr>
      </w:pPr>
      <w:r w:rsidRPr="009B2444">
        <w:rPr>
          <w:sz w:val="24"/>
          <w:szCs w:val="24"/>
        </w:rPr>
        <w:t>The Number 60,000 represents the completion &amp; perfection in the Holy Bible. The 60,000 is the Bearer of burdens is in 2</w:t>
      </w:r>
      <w:r w:rsidRPr="009B2444">
        <w:rPr>
          <w:sz w:val="24"/>
          <w:szCs w:val="24"/>
          <w:vertAlign w:val="superscript"/>
        </w:rPr>
        <w:t>nd</w:t>
      </w:r>
      <w:r w:rsidRPr="009B2444">
        <w:rPr>
          <w:sz w:val="24"/>
          <w:szCs w:val="24"/>
        </w:rPr>
        <w:t xml:space="preserve"> Chronicles 2:2, 18 &amp; 1</w:t>
      </w:r>
      <w:r w:rsidRPr="009B2444">
        <w:rPr>
          <w:sz w:val="24"/>
          <w:szCs w:val="24"/>
          <w:vertAlign w:val="superscript"/>
        </w:rPr>
        <w:t>st</w:t>
      </w:r>
      <w:r w:rsidRPr="009B2444">
        <w:rPr>
          <w:sz w:val="24"/>
          <w:szCs w:val="24"/>
        </w:rPr>
        <w:t xml:space="preserve"> Kings 5:15. The 60,000 Horsemen is in 2</w:t>
      </w:r>
      <w:r w:rsidRPr="009B2444">
        <w:rPr>
          <w:sz w:val="24"/>
          <w:szCs w:val="24"/>
          <w:vertAlign w:val="superscript"/>
        </w:rPr>
        <w:t>nd</w:t>
      </w:r>
      <w:r w:rsidRPr="009B2444">
        <w:rPr>
          <w:sz w:val="24"/>
          <w:szCs w:val="24"/>
        </w:rPr>
        <w:t xml:space="preserve"> Chronicles 12:3. The 60,000 Choice Men on Foot is in 1</w:t>
      </w:r>
      <w:r w:rsidRPr="009B2444">
        <w:rPr>
          <w:sz w:val="24"/>
          <w:szCs w:val="24"/>
          <w:vertAlign w:val="superscript"/>
        </w:rPr>
        <w:t>st</w:t>
      </w:r>
      <w:r w:rsidRPr="009B2444">
        <w:rPr>
          <w:sz w:val="24"/>
          <w:szCs w:val="24"/>
        </w:rPr>
        <w:t xml:space="preserve"> Maccabees 4:28.  </w:t>
      </w:r>
    </w:p>
    <w:p w:rsidR="000975CF" w:rsidRPr="009B2444" w:rsidRDefault="000975CF" w:rsidP="000975CF">
      <w:pPr>
        <w:spacing w:line="480" w:lineRule="auto"/>
        <w:jc w:val="center"/>
        <w:rPr>
          <w:b/>
          <w:sz w:val="24"/>
          <w:szCs w:val="24"/>
        </w:rPr>
      </w:pPr>
      <w:r w:rsidRPr="009B2444">
        <w:rPr>
          <w:b/>
          <w:sz w:val="24"/>
          <w:szCs w:val="24"/>
        </w:rPr>
        <w:t xml:space="preserve">THE NUMBER SIXTY THOUSAND &amp; FIVE HUNDRED    </w:t>
      </w:r>
    </w:p>
    <w:p w:rsidR="000975CF" w:rsidRPr="009B2444" w:rsidRDefault="000975CF" w:rsidP="000975CF">
      <w:pPr>
        <w:spacing w:line="480" w:lineRule="auto"/>
        <w:jc w:val="both"/>
        <w:rPr>
          <w:b/>
          <w:sz w:val="24"/>
          <w:szCs w:val="24"/>
        </w:rPr>
      </w:pPr>
      <w:r w:rsidRPr="009B2444">
        <w:rPr>
          <w:sz w:val="24"/>
          <w:szCs w:val="24"/>
        </w:rPr>
        <w:t xml:space="preserve">The Number 60,500 represents the completion &amp; perfection in the Holy Bible. The 60,500 of the Families of Zebulunites is in Numbers 26:27. </w:t>
      </w:r>
    </w:p>
    <w:p w:rsidR="000975CF" w:rsidRPr="009B2444" w:rsidRDefault="000975CF" w:rsidP="000975CF">
      <w:pPr>
        <w:spacing w:line="480" w:lineRule="auto"/>
        <w:jc w:val="center"/>
        <w:rPr>
          <w:b/>
          <w:sz w:val="24"/>
          <w:szCs w:val="24"/>
        </w:rPr>
      </w:pPr>
      <w:r w:rsidRPr="009B2444">
        <w:rPr>
          <w:b/>
          <w:sz w:val="24"/>
          <w:szCs w:val="24"/>
        </w:rPr>
        <w:t xml:space="preserve">THE NUMBER SIXTY ONE THOUSAND  </w:t>
      </w:r>
    </w:p>
    <w:p w:rsidR="000975CF" w:rsidRPr="009B2444" w:rsidRDefault="000975CF" w:rsidP="000975CF">
      <w:pPr>
        <w:spacing w:line="480" w:lineRule="auto"/>
        <w:jc w:val="both"/>
        <w:rPr>
          <w:sz w:val="24"/>
          <w:szCs w:val="24"/>
        </w:rPr>
      </w:pPr>
      <w:r w:rsidRPr="009B2444">
        <w:rPr>
          <w:sz w:val="24"/>
          <w:szCs w:val="24"/>
        </w:rPr>
        <w:t xml:space="preserve">The Number 61,000 represents the completion &amp; perfection in the Holy Bible. The 61,000 drams of gold ($78,080,000.00 million) for the Father Stephen’s House is in Ezra 2:69. The 61,000 Asses is in Numbers 31:34.  </w:t>
      </w:r>
    </w:p>
    <w:p w:rsidR="000975CF" w:rsidRPr="009B2444" w:rsidRDefault="000975CF" w:rsidP="000975CF">
      <w:pPr>
        <w:spacing w:line="480" w:lineRule="auto"/>
        <w:jc w:val="center"/>
        <w:rPr>
          <w:b/>
          <w:sz w:val="24"/>
          <w:szCs w:val="24"/>
        </w:rPr>
      </w:pPr>
      <w:r w:rsidRPr="009B2444">
        <w:rPr>
          <w:b/>
          <w:sz w:val="24"/>
          <w:szCs w:val="24"/>
        </w:rPr>
        <w:t>THE NUMBER SIXTY TWO THOUSAND-SEVEN HUNDRED</w:t>
      </w:r>
    </w:p>
    <w:p w:rsidR="000975CF" w:rsidRPr="009B2444" w:rsidRDefault="000975CF" w:rsidP="000975CF">
      <w:pPr>
        <w:spacing w:line="480" w:lineRule="auto"/>
        <w:jc w:val="both"/>
        <w:rPr>
          <w:sz w:val="24"/>
          <w:szCs w:val="24"/>
        </w:rPr>
      </w:pPr>
      <w:r w:rsidRPr="009B2444">
        <w:rPr>
          <w:sz w:val="24"/>
          <w:szCs w:val="24"/>
        </w:rPr>
        <w:lastRenderedPageBreak/>
        <w:t>The Number 62,700 represents the completion &amp; perfection in the Holy Bible. The 62,700 of the Tribe of Dan is in Numbers 1:39. The 62,700 is the Host is in Numbers 2:26.</w:t>
      </w:r>
    </w:p>
    <w:p w:rsidR="000975CF" w:rsidRPr="009B2444" w:rsidRDefault="000975CF" w:rsidP="000975CF">
      <w:pPr>
        <w:spacing w:line="480" w:lineRule="auto"/>
        <w:jc w:val="center"/>
        <w:rPr>
          <w:b/>
          <w:sz w:val="24"/>
          <w:szCs w:val="24"/>
        </w:rPr>
      </w:pPr>
      <w:r w:rsidRPr="009B2444">
        <w:rPr>
          <w:b/>
          <w:sz w:val="24"/>
          <w:szCs w:val="24"/>
        </w:rPr>
        <w:t xml:space="preserve">THE NUMBER SIXTY FOUR THOUSAND &amp; THREE HUNDRED   </w:t>
      </w:r>
    </w:p>
    <w:p w:rsidR="000975CF" w:rsidRPr="009B2444" w:rsidRDefault="000975CF" w:rsidP="000975CF">
      <w:pPr>
        <w:spacing w:line="480" w:lineRule="auto"/>
        <w:jc w:val="both"/>
        <w:rPr>
          <w:sz w:val="24"/>
          <w:szCs w:val="24"/>
        </w:rPr>
      </w:pPr>
      <w:r w:rsidRPr="009B2444">
        <w:rPr>
          <w:sz w:val="24"/>
          <w:szCs w:val="24"/>
        </w:rPr>
        <w:t xml:space="preserve">The Number 64,300 represents the completion &amp; perfection in the Holy Bible. The 64,300 of the Families of Issachar is in Numbers 26:25.   </w:t>
      </w:r>
    </w:p>
    <w:p w:rsidR="000975CF" w:rsidRPr="009B2444" w:rsidRDefault="000975CF" w:rsidP="000975CF">
      <w:pPr>
        <w:spacing w:line="480" w:lineRule="auto"/>
        <w:jc w:val="center"/>
        <w:rPr>
          <w:b/>
          <w:sz w:val="24"/>
          <w:szCs w:val="24"/>
        </w:rPr>
      </w:pPr>
      <w:r w:rsidRPr="009B2444">
        <w:rPr>
          <w:b/>
          <w:sz w:val="24"/>
          <w:szCs w:val="24"/>
        </w:rPr>
        <w:t xml:space="preserve">THE NUMBER SIXTY FOUR THOUSAND &amp; FOUR HUNDRED    </w:t>
      </w:r>
    </w:p>
    <w:p w:rsidR="000975CF" w:rsidRPr="009B2444" w:rsidRDefault="000975CF" w:rsidP="000975CF">
      <w:pPr>
        <w:spacing w:line="480" w:lineRule="auto"/>
        <w:jc w:val="both"/>
        <w:rPr>
          <w:sz w:val="24"/>
          <w:szCs w:val="24"/>
        </w:rPr>
      </w:pPr>
      <w:r w:rsidRPr="009B2444">
        <w:rPr>
          <w:sz w:val="24"/>
          <w:szCs w:val="24"/>
        </w:rPr>
        <w:t xml:space="preserve">The Number 64,400 represents the completion &amp; perfection in the Holy Bible. The 64,400 of the Families of the Shuhamites is in Numbers 26:43.  </w:t>
      </w:r>
    </w:p>
    <w:p w:rsidR="000975CF" w:rsidRPr="009B2444" w:rsidRDefault="000975CF" w:rsidP="000975CF">
      <w:pPr>
        <w:spacing w:line="480" w:lineRule="auto"/>
        <w:jc w:val="center"/>
        <w:rPr>
          <w:b/>
          <w:sz w:val="24"/>
          <w:szCs w:val="24"/>
        </w:rPr>
      </w:pPr>
      <w:r w:rsidRPr="009B2444">
        <w:rPr>
          <w:b/>
          <w:sz w:val="24"/>
          <w:szCs w:val="24"/>
        </w:rPr>
        <w:t xml:space="preserve">THE NUMBER SEVENTY THOUSAND  </w:t>
      </w:r>
    </w:p>
    <w:p w:rsidR="000975CF" w:rsidRPr="009B2444" w:rsidRDefault="000975CF" w:rsidP="000975CF">
      <w:pPr>
        <w:spacing w:line="480" w:lineRule="auto"/>
        <w:jc w:val="both"/>
        <w:rPr>
          <w:sz w:val="24"/>
          <w:szCs w:val="24"/>
        </w:rPr>
      </w:pPr>
      <w:r w:rsidRPr="009B2444">
        <w:rPr>
          <w:sz w:val="24"/>
          <w:szCs w:val="24"/>
        </w:rPr>
        <w:t>The Number 70,000 represents the completion &amp; perfection in the Holy Bible. The 70,000 Drachmas ($2,240,000.00 million) took from the Castle is in 2</w:t>
      </w:r>
      <w:r w:rsidRPr="009B2444">
        <w:rPr>
          <w:sz w:val="24"/>
          <w:szCs w:val="24"/>
          <w:vertAlign w:val="superscript"/>
        </w:rPr>
        <w:t>nd</w:t>
      </w:r>
      <w:r w:rsidRPr="009B2444">
        <w:rPr>
          <w:sz w:val="24"/>
          <w:szCs w:val="24"/>
        </w:rPr>
        <w:t xml:space="preserve"> Maccabees 10:20. The 70,000 Men died by the Lord’s pestilence is in 2</w:t>
      </w:r>
      <w:r w:rsidRPr="009B2444">
        <w:rPr>
          <w:sz w:val="24"/>
          <w:szCs w:val="24"/>
          <w:vertAlign w:val="superscript"/>
        </w:rPr>
        <w:t>nd</w:t>
      </w:r>
      <w:r w:rsidRPr="009B2444">
        <w:rPr>
          <w:sz w:val="24"/>
          <w:szCs w:val="24"/>
        </w:rPr>
        <w:t xml:space="preserve"> Samuel 24:15 &amp; 1</w:t>
      </w:r>
      <w:r w:rsidRPr="009B2444">
        <w:rPr>
          <w:sz w:val="24"/>
          <w:szCs w:val="24"/>
          <w:vertAlign w:val="superscript"/>
        </w:rPr>
        <w:t>st</w:t>
      </w:r>
      <w:r w:rsidRPr="009B2444">
        <w:rPr>
          <w:sz w:val="24"/>
          <w:szCs w:val="24"/>
        </w:rPr>
        <w:t xml:space="preserve"> Chronicles 21:14.  </w:t>
      </w:r>
    </w:p>
    <w:p w:rsidR="000975CF" w:rsidRPr="009B2444" w:rsidRDefault="000975CF" w:rsidP="000975CF">
      <w:pPr>
        <w:spacing w:line="480" w:lineRule="auto"/>
        <w:jc w:val="center"/>
        <w:rPr>
          <w:b/>
          <w:sz w:val="24"/>
          <w:szCs w:val="24"/>
        </w:rPr>
      </w:pPr>
      <w:r w:rsidRPr="009B2444">
        <w:rPr>
          <w:b/>
          <w:sz w:val="24"/>
          <w:szCs w:val="24"/>
        </w:rPr>
        <w:t xml:space="preserve">THE NUMBER SEVENTY TWO THOUSAND  </w:t>
      </w:r>
    </w:p>
    <w:p w:rsidR="000975CF" w:rsidRPr="009B2444" w:rsidRDefault="000975CF" w:rsidP="000975CF">
      <w:pPr>
        <w:spacing w:line="480" w:lineRule="auto"/>
        <w:jc w:val="both"/>
        <w:rPr>
          <w:sz w:val="24"/>
          <w:szCs w:val="24"/>
        </w:rPr>
      </w:pPr>
      <w:r w:rsidRPr="009B2444">
        <w:rPr>
          <w:sz w:val="24"/>
          <w:szCs w:val="24"/>
        </w:rPr>
        <w:t xml:space="preserve">The Number 72,000 represents the completion &amp; perfection in the Holy Bible. The 72,000 Beeves (Cattle) is in Numbers 31:33.          </w:t>
      </w:r>
    </w:p>
    <w:p w:rsidR="000975CF" w:rsidRPr="009B2444" w:rsidRDefault="000975CF" w:rsidP="000975CF">
      <w:pPr>
        <w:spacing w:line="480" w:lineRule="auto"/>
        <w:jc w:val="both"/>
        <w:rPr>
          <w:sz w:val="24"/>
          <w:szCs w:val="24"/>
        </w:rPr>
      </w:pPr>
    </w:p>
    <w:p w:rsidR="000975CF" w:rsidRPr="009B2444" w:rsidRDefault="000975CF" w:rsidP="000975CF">
      <w:pPr>
        <w:spacing w:line="480" w:lineRule="auto"/>
        <w:jc w:val="center"/>
        <w:rPr>
          <w:b/>
          <w:sz w:val="24"/>
          <w:szCs w:val="24"/>
        </w:rPr>
      </w:pPr>
      <w:r w:rsidRPr="009B2444">
        <w:rPr>
          <w:b/>
          <w:sz w:val="24"/>
          <w:szCs w:val="24"/>
        </w:rPr>
        <w:t>THE NUMBER SEVENTY FOUR THOUSAND-SIX HUNDRED</w:t>
      </w:r>
    </w:p>
    <w:p w:rsidR="000975CF" w:rsidRPr="009B2444" w:rsidRDefault="000975CF" w:rsidP="000975CF">
      <w:pPr>
        <w:spacing w:line="480" w:lineRule="auto"/>
        <w:jc w:val="both"/>
        <w:rPr>
          <w:sz w:val="24"/>
          <w:szCs w:val="24"/>
        </w:rPr>
      </w:pPr>
      <w:r w:rsidRPr="009B2444">
        <w:rPr>
          <w:sz w:val="24"/>
          <w:szCs w:val="24"/>
        </w:rPr>
        <w:lastRenderedPageBreak/>
        <w:t>The Number 74,600 represents the completion &amp; perfection in the Holy Bible. The 74,600 of the Tribe of Judah is in Numbers 1:27. The 74,600 of the Host is in Numbers 2:4.</w:t>
      </w:r>
    </w:p>
    <w:p w:rsidR="000975CF" w:rsidRPr="009B2444" w:rsidRDefault="000975CF" w:rsidP="000975CF">
      <w:pPr>
        <w:tabs>
          <w:tab w:val="left" w:pos="5130"/>
        </w:tabs>
        <w:spacing w:line="480" w:lineRule="auto"/>
        <w:jc w:val="center"/>
        <w:rPr>
          <w:b/>
          <w:sz w:val="24"/>
          <w:szCs w:val="24"/>
        </w:rPr>
      </w:pPr>
      <w:r w:rsidRPr="009B2444">
        <w:rPr>
          <w:b/>
          <w:sz w:val="24"/>
          <w:szCs w:val="24"/>
        </w:rPr>
        <w:t>THE NUMBER SEVENTY FIVE THOUSAND</w:t>
      </w:r>
    </w:p>
    <w:p w:rsidR="000975CF" w:rsidRPr="009B2444" w:rsidRDefault="000975CF" w:rsidP="000975CF">
      <w:pPr>
        <w:tabs>
          <w:tab w:val="left" w:pos="5130"/>
        </w:tabs>
        <w:spacing w:line="480" w:lineRule="auto"/>
        <w:rPr>
          <w:sz w:val="24"/>
          <w:szCs w:val="24"/>
        </w:rPr>
      </w:pPr>
      <w:r w:rsidRPr="009B2444">
        <w:rPr>
          <w:sz w:val="24"/>
          <w:szCs w:val="24"/>
        </w:rPr>
        <w:t xml:space="preserve">The Number 75,000 represents the completion &amp; perfection in the Holy Bible. The 75,000 Foes slew is in Esther 9:16.    </w:t>
      </w:r>
    </w:p>
    <w:p w:rsidR="000975CF" w:rsidRPr="009B2444" w:rsidRDefault="000975CF" w:rsidP="000975CF">
      <w:pPr>
        <w:spacing w:line="480" w:lineRule="auto"/>
        <w:jc w:val="center"/>
        <w:rPr>
          <w:b/>
          <w:sz w:val="24"/>
          <w:szCs w:val="24"/>
        </w:rPr>
      </w:pPr>
      <w:r w:rsidRPr="009B2444">
        <w:rPr>
          <w:b/>
          <w:sz w:val="24"/>
          <w:szCs w:val="24"/>
        </w:rPr>
        <w:t xml:space="preserve">THE NUMBER SEVENTY SIX THOUSAND &amp; FIVE HUNDRED   </w:t>
      </w:r>
    </w:p>
    <w:p w:rsidR="000975CF" w:rsidRPr="009B2444" w:rsidRDefault="000975CF" w:rsidP="000975CF">
      <w:pPr>
        <w:spacing w:line="480" w:lineRule="auto"/>
        <w:jc w:val="both"/>
        <w:rPr>
          <w:sz w:val="24"/>
          <w:szCs w:val="24"/>
        </w:rPr>
      </w:pPr>
      <w:r w:rsidRPr="009B2444">
        <w:rPr>
          <w:sz w:val="24"/>
          <w:szCs w:val="24"/>
        </w:rPr>
        <w:t xml:space="preserve">The Number 76,500 represents the completion &amp; perfection in the Holy Bible. The 76,500 of the Families of Judah is in Numbers 26:22. </w:t>
      </w:r>
    </w:p>
    <w:p w:rsidR="000975CF" w:rsidRPr="009B2444" w:rsidRDefault="000975CF" w:rsidP="000975CF">
      <w:pPr>
        <w:spacing w:line="480" w:lineRule="auto"/>
        <w:jc w:val="center"/>
        <w:rPr>
          <w:b/>
          <w:sz w:val="24"/>
          <w:szCs w:val="24"/>
        </w:rPr>
      </w:pPr>
      <w:r w:rsidRPr="009B2444">
        <w:rPr>
          <w:b/>
          <w:sz w:val="24"/>
          <w:szCs w:val="24"/>
        </w:rPr>
        <w:t xml:space="preserve">NUMBER EIGHTY THOUSAND </w:t>
      </w:r>
    </w:p>
    <w:p w:rsidR="000975CF" w:rsidRPr="009B2444" w:rsidRDefault="000975CF" w:rsidP="000975CF">
      <w:pPr>
        <w:spacing w:line="480" w:lineRule="auto"/>
        <w:jc w:val="both"/>
        <w:rPr>
          <w:sz w:val="24"/>
          <w:szCs w:val="24"/>
        </w:rPr>
      </w:pPr>
      <w:r w:rsidRPr="009B2444">
        <w:rPr>
          <w:sz w:val="24"/>
          <w:szCs w:val="24"/>
        </w:rPr>
        <w:t>The Number 80,000 represents the completion &amp; perfection in the Holy Bible. The 80,000 Men to be hewers in the mountain is in 2</w:t>
      </w:r>
      <w:r w:rsidRPr="009B2444">
        <w:rPr>
          <w:sz w:val="24"/>
          <w:szCs w:val="24"/>
          <w:vertAlign w:val="superscript"/>
        </w:rPr>
        <w:t>nd</w:t>
      </w:r>
      <w:r w:rsidRPr="009B2444">
        <w:rPr>
          <w:sz w:val="24"/>
          <w:szCs w:val="24"/>
        </w:rPr>
        <w:t xml:space="preserve"> Chronicles 2:2, 18 &amp; 1</w:t>
      </w:r>
      <w:r w:rsidRPr="009B2444">
        <w:rPr>
          <w:sz w:val="24"/>
          <w:szCs w:val="24"/>
          <w:vertAlign w:val="superscript"/>
        </w:rPr>
        <w:t>st</w:t>
      </w:r>
      <w:r w:rsidRPr="009B2444">
        <w:rPr>
          <w:sz w:val="24"/>
          <w:szCs w:val="24"/>
        </w:rPr>
        <w:t xml:space="preserve"> Kings 5:15. The 80,000 Men were destroyed in 3 days is in 2</w:t>
      </w:r>
      <w:r w:rsidRPr="009B2444">
        <w:rPr>
          <w:sz w:val="24"/>
          <w:szCs w:val="24"/>
          <w:vertAlign w:val="superscript"/>
        </w:rPr>
        <w:t>nd</w:t>
      </w:r>
      <w:r w:rsidRPr="009B2444">
        <w:rPr>
          <w:sz w:val="24"/>
          <w:szCs w:val="24"/>
        </w:rPr>
        <w:t xml:space="preserve"> Maccabees 5:14. The 80,000 Footmen slain is in 2</w:t>
      </w:r>
      <w:r w:rsidRPr="009B2444">
        <w:rPr>
          <w:sz w:val="24"/>
          <w:szCs w:val="24"/>
          <w:vertAlign w:val="superscript"/>
        </w:rPr>
        <w:t>nd</w:t>
      </w:r>
      <w:r w:rsidRPr="009B2444">
        <w:rPr>
          <w:sz w:val="24"/>
          <w:szCs w:val="24"/>
        </w:rPr>
        <w:t xml:space="preserve"> Maccabees 10:31. </w:t>
      </w:r>
    </w:p>
    <w:p w:rsidR="000975CF" w:rsidRPr="009B2444" w:rsidRDefault="000975CF" w:rsidP="000975CF">
      <w:pPr>
        <w:spacing w:line="480" w:lineRule="auto"/>
        <w:ind w:left="8640" w:hanging="8640"/>
        <w:jc w:val="center"/>
        <w:rPr>
          <w:b/>
          <w:sz w:val="24"/>
          <w:szCs w:val="24"/>
        </w:rPr>
      </w:pPr>
      <w:r w:rsidRPr="009B2444">
        <w:rPr>
          <w:b/>
          <w:sz w:val="24"/>
          <w:szCs w:val="24"/>
        </w:rPr>
        <w:t>THE NUMBER EIGHTY SEVEN THOUSAND</w:t>
      </w:r>
    </w:p>
    <w:p w:rsidR="000975CF" w:rsidRPr="009B2444" w:rsidRDefault="000975CF" w:rsidP="000975CF">
      <w:pPr>
        <w:spacing w:line="480" w:lineRule="auto"/>
        <w:jc w:val="both"/>
        <w:rPr>
          <w:sz w:val="24"/>
          <w:szCs w:val="24"/>
        </w:rPr>
      </w:pPr>
      <w:r w:rsidRPr="009B2444">
        <w:rPr>
          <w:sz w:val="24"/>
          <w:szCs w:val="24"/>
        </w:rPr>
        <w:t>The Number 87,000 represents the completion &amp; perfection in the Holy Bible. The 87,000 Valiant Men of Might is in 1</w:t>
      </w:r>
      <w:r w:rsidRPr="009B2444">
        <w:rPr>
          <w:sz w:val="24"/>
          <w:szCs w:val="24"/>
          <w:vertAlign w:val="superscript"/>
        </w:rPr>
        <w:t>st</w:t>
      </w:r>
      <w:r w:rsidRPr="009B2444">
        <w:rPr>
          <w:sz w:val="24"/>
          <w:szCs w:val="24"/>
        </w:rPr>
        <w:t xml:space="preserve"> Chronicles 7:5.  </w:t>
      </w:r>
    </w:p>
    <w:p w:rsidR="000975CF" w:rsidRPr="009B2444" w:rsidRDefault="000975CF" w:rsidP="000975CF">
      <w:pPr>
        <w:spacing w:line="480" w:lineRule="auto"/>
        <w:ind w:left="8640" w:hanging="8640"/>
        <w:jc w:val="center"/>
        <w:rPr>
          <w:b/>
          <w:sz w:val="24"/>
          <w:szCs w:val="24"/>
        </w:rPr>
      </w:pPr>
      <w:r w:rsidRPr="009B2444">
        <w:rPr>
          <w:b/>
          <w:sz w:val="24"/>
          <w:szCs w:val="24"/>
        </w:rPr>
        <w:t>THE NUMBER ONE-HUNDRED THOUSAND</w:t>
      </w:r>
    </w:p>
    <w:p w:rsidR="000975CF" w:rsidRPr="009B2444" w:rsidRDefault="000975CF" w:rsidP="000975CF">
      <w:pPr>
        <w:spacing w:line="480" w:lineRule="auto"/>
        <w:jc w:val="both"/>
        <w:rPr>
          <w:sz w:val="24"/>
          <w:szCs w:val="24"/>
        </w:rPr>
      </w:pPr>
      <w:r w:rsidRPr="009B2444">
        <w:rPr>
          <w:sz w:val="24"/>
          <w:szCs w:val="24"/>
        </w:rPr>
        <w:t>The Number 100,000 represents the completion &amp; perfection in the Holy Bible. The 100,000 Footmen slew in 1 day is in 1</w:t>
      </w:r>
      <w:r w:rsidRPr="009B2444">
        <w:rPr>
          <w:sz w:val="24"/>
          <w:szCs w:val="24"/>
          <w:vertAlign w:val="superscript"/>
        </w:rPr>
        <w:t>st</w:t>
      </w:r>
      <w:r w:rsidRPr="009B2444">
        <w:rPr>
          <w:sz w:val="24"/>
          <w:szCs w:val="24"/>
        </w:rPr>
        <w:t xml:space="preserve"> Kings 20:29. The 100,000 talents of iron for the Father Stephen’s </w:t>
      </w:r>
      <w:r w:rsidRPr="009B2444">
        <w:rPr>
          <w:sz w:val="24"/>
          <w:szCs w:val="24"/>
        </w:rPr>
        <w:lastRenderedPageBreak/>
        <w:t>House is in 1</w:t>
      </w:r>
      <w:r w:rsidRPr="009B2444">
        <w:rPr>
          <w:sz w:val="24"/>
          <w:szCs w:val="24"/>
          <w:vertAlign w:val="superscript"/>
        </w:rPr>
        <w:t>st</w:t>
      </w:r>
      <w:r w:rsidRPr="009B2444">
        <w:rPr>
          <w:sz w:val="24"/>
          <w:szCs w:val="24"/>
        </w:rPr>
        <w:t xml:space="preserve"> Chronicles 29:7. The 100,000 Footmen is in 1</w:t>
      </w:r>
      <w:r w:rsidRPr="009B2444">
        <w:rPr>
          <w:sz w:val="24"/>
          <w:szCs w:val="24"/>
          <w:vertAlign w:val="superscript"/>
        </w:rPr>
        <w:t>st</w:t>
      </w:r>
      <w:r w:rsidRPr="009B2444">
        <w:rPr>
          <w:sz w:val="24"/>
          <w:szCs w:val="24"/>
        </w:rPr>
        <w:t xml:space="preserve"> Maccabees 6:30. The 100,000 Men slain in the city is in 1</w:t>
      </w:r>
      <w:r w:rsidRPr="009B2444">
        <w:rPr>
          <w:sz w:val="24"/>
          <w:szCs w:val="24"/>
          <w:vertAlign w:val="superscript"/>
        </w:rPr>
        <w:t>st</w:t>
      </w:r>
      <w:r w:rsidRPr="009B2444">
        <w:rPr>
          <w:sz w:val="24"/>
          <w:szCs w:val="24"/>
        </w:rPr>
        <w:t xml:space="preserve"> Maccabees 11:47. The 100,000 Lambs &amp; 100,000 Rams is in 2</w:t>
      </w:r>
      <w:r w:rsidRPr="009B2444">
        <w:rPr>
          <w:sz w:val="24"/>
          <w:szCs w:val="24"/>
          <w:vertAlign w:val="superscript"/>
        </w:rPr>
        <w:t>nd</w:t>
      </w:r>
      <w:r w:rsidRPr="009B2444">
        <w:rPr>
          <w:sz w:val="24"/>
          <w:szCs w:val="24"/>
        </w:rPr>
        <w:t xml:space="preserve"> Kings 3:4. The 100,000 Men is in 1</w:t>
      </w:r>
      <w:r w:rsidRPr="009B2444">
        <w:rPr>
          <w:sz w:val="24"/>
          <w:szCs w:val="24"/>
          <w:vertAlign w:val="superscript"/>
        </w:rPr>
        <w:t>st</w:t>
      </w:r>
      <w:r w:rsidRPr="009B2444">
        <w:rPr>
          <w:sz w:val="24"/>
          <w:szCs w:val="24"/>
        </w:rPr>
        <w:t xml:space="preserve"> Chronicles 5:21. The 100,000 Men that drew sword is in 1</w:t>
      </w:r>
      <w:r w:rsidRPr="009B2444">
        <w:rPr>
          <w:sz w:val="24"/>
          <w:szCs w:val="24"/>
          <w:vertAlign w:val="superscript"/>
        </w:rPr>
        <w:t>st</w:t>
      </w:r>
      <w:r w:rsidRPr="009B2444">
        <w:rPr>
          <w:sz w:val="24"/>
          <w:szCs w:val="24"/>
        </w:rPr>
        <w:t xml:space="preserve"> Chronicles 21:5. The 100,000 Hired Mighty Men of Valor (Mercenaries) is in 2</w:t>
      </w:r>
      <w:r w:rsidRPr="009B2444">
        <w:rPr>
          <w:sz w:val="24"/>
          <w:szCs w:val="24"/>
          <w:vertAlign w:val="superscript"/>
        </w:rPr>
        <w:t>nd</w:t>
      </w:r>
      <w:r w:rsidRPr="009B2444">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9B2444">
        <w:rPr>
          <w:sz w:val="24"/>
          <w:szCs w:val="24"/>
          <w:vertAlign w:val="superscript"/>
        </w:rPr>
        <w:t>st</w:t>
      </w:r>
      <w:r w:rsidRPr="009B2444">
        <w:rPr>
          <w:sz w:val="24"/>
          <w:szCs w:val="24"/>
        </w:rPr>
        <w:t xml:space="preserve"> Samuel 18:7, 8; 21:11; 29:5. The 100,000 in Our streets is in Psalms 144:13. The 100,000 Rivers of Oil is in Micah 6:7. The 100,000 Saintly Christian Lords with the Father Stephen is in Jude 14.     </w:t>
      </w:r>
    </w:p>
    <w:p w:rsidR="000975CF" w:rsidRPr="009B2444" w:rsidRDefault="000975CF" w:rsidP="000975CF">
      <w:pPr>
        <w:tabs>
          <w:tab w:val="left" w:pos="5130"/>
        </w:tabs>
        <w:spacing w:line="480" w:lineRule="auto"/>
        <w:jc w:val="both"/>
        <w:rPr>
          <w:sz w:val="24"/>
          <w:szCs w:val="24"/>
        </w:rPr>
      </w:pPr>
      <w:r w:rsidRPr="009B24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2444">
        <w:rPr>
          <w:sz w:val="24"/>
          <w:szCs w:val="24"/>
          <w:vertAlign w:val="superscript"/>
        </w:rPr>
        <w:t>st</w:t>
      </w:r>
      <w:r w:rsidRPr="009B2444">
        <w:rPr>
          <w:sz w:val="24"/>
          <w:szCs w:val="24"/>
        </w:rPr>
        <w:t xml:space="preserve"> Chronicles 22:14 &amp; Acts 7:47-50.   </w:t>
      </w:r>
    </w:p>
    <w:p w:rsidR="000975CF" w:rsidRPr="009B2444" w:rsidRDefault="000975CF" w:rsidP="000975CF">
      <w:pPr>
        <w:spacing w:line="480" w:lineRule="auto"/>
        <w:ind w:left="8640" w:hanging="8640"/>
        <w:jc w:val="center"/>
        <w:rPr>
          <w:b/>
          <w:sz w:val="24"/>
          <w:szCs w:val="24"/>
        </w:rPr>
      </w:pPr>
      <w:r w:rsidRPr="009B2444">
        <w:rPr>
          <w:b/>
          <w:sz w:val="24"/>
          <w:szCs w:val="24"/>
        </w:rPr>
        <w:t>THE NUMBER ONE-HUNDRED &amp; EIGHT THOUSAND, ONE HUNDRED</w:t>
      </w:r>
    </w:p>
    <w:p w:rsidR="000975CF" w:rsidRPr="009B2444" w:rsidRDefault="000975CF" w:rsidP="000975CF">
      <w:pPr>
        <w:spacing w:line="480" w:lineRule="auto"/>
        <w:jc w:val="both"/>
        <w:rPr>
          <w:sz w:val="24"/>
          <w:szCs w:val="24"/>
        </w:rPr>
      </w:pPr>
      <w:r w:rsidRPr="009B2444">
        <w:rPr>
          <w:sz w:val="24"/>
          <w:szCs w:val="24"/>
        </w:rPr>
        <w:t xml:space="preserve">The Number 108,100 represents the completion &amp; perfection in the Holy Bible. The 108,100 is the Army Camp of Ephraim is in Numbers 2:24. </w:t>
      </w:r>
    </w:p>
    <w:p w:rsidR="000975CF" w:rsidRPr="009B2444" w:rsidRDefault="000975CF" w:rsidP="000975CF">
      <w:pPr>
        <w:spacing w:line="480" w:lineRule="auto"/>
        <w:ind w:left="8640" w:hanging="8640"/>
        <w:jc w:val="center"/>
        <w:rPr>
          <w:b/>
          <w:sz w:val="24"/>
          <w:szCs w:val="24"/>
        </w:rPr>
      </w:pPr>
      <w:r w:rsidRPr="009B2444">
        <w:rPr>
          <w:b/>
          <w:sz w:val="24"/>
          <w:szCs w:val="24"/>
        </w:rPr>
        <w:t>THE NUMBER ONE-HUNDRED &amp; TEN THOUSAND</w:t>
      </w:r>
    </w:p>
    <w:p w:rsidR="000975CF" w:rsidRPr="009B2444" w:rsidRDefault="000975CF" w:rsidP="000975CF">
      <w:pPr>
        <w:spacing w:line="480" w:lineRule="auto"/>
        <w:jc w:val="both"/>
        <w:rPr>
          <w:b/>
          <w:sz w:val="24"/>
          <w:szCs w:val="24"/>
        </w:rPr>
      </w:pPr>
      <w:r w:rsidRPr="009B2444">
        <w:rPr>
          <w:sz w:val="24"/>
          <w:szCs w:val="24"/>
        </w:rPr>
        <w:lastRenderedPageBreak/>
        <w:t>The Number 110,000 represents the completion &amp; perfection in the Holy Bible. The 110,000 Footmen of Grecian Authority is in 2</w:t>
      </w:r>
      <w:r w:rsidRPr="009B2444">
        <w:rPr>
          <w:sz w:val="24"/>
          <w:szCs w:val="24"/>
          <w:vertAlign w:val="superscript"/>
        </w:rPr>
        <w:t>nd</w:t>
      </w:r>
      <w:r w:rsidRPr="009B2444">
        <w:rPr>
          <w:sz w:val="24"/>
          <w:szCs w:val="24"/>
        </w:rPr>
        <w:t xml:space="preserve"> Maccabees 13:2. </w:t>
      </w:r>
    </w:p>
    <w:p w:rsidR="000975CF" w:rsidRPr="009B2444" w:rsidRDefault="000975CF" w:rsidP="000975CF">
      <w:pPr>
        <w:spacing w:line="480" w:lineRule="auto"/>
        <w:ind w:left="8640" w:hanging="8640"/>
        <w:jc w:val="center"/>
        <w:rPr>
          <w:b/>
          <w:sz w:val="24"/>
          <w:szCs w:val="24"/>
        </w:rPr>
      </w:pPr>
      <w:r w:rsidRPr="009B2444">
        <w:rPr>
          <w:b/>
          <w:sz w:val="24"/>
          <w:szCs w:val="24"/>
        </w:rPr>
        <w:t>THE NUMBER ONE-HUNDRED &amp; TWENTY THOUSAND</w:t>
      </w:r>
    </w:p>
    <w:p w:rsidR="000975CF" w:rsidRPr="009B2444" w:rsidRDefault="000975CF" w:rsidP="000975CF">
      <w:pPr>
        <w:spacing w:line="480" w:lineRule="auto"/>
        <w:jc w:val="both"/>
        <w:rPr>
          <w:sz w:val="24"/>
          <w:szCs w:val="24"/>
        </w:rPr>
      </w:pPr>
      <w:r w:rsidRPr="009B2444">
        <w:rPr>
          <w:sz w:val="24"/>
          <w:szCs w:val="24"/>
        </w:rPr>
        <w:t>The Number 120,000 represents the completion &amp; perfection in the Holy Bible. The 120,000 Men that fell is in Judges 8:10. The 200</w:t>
      </w:r>
      <w:r w:rsidRPr="009B2444">
        <w:rPr>
          <w:sz w:val="24"/>
          <w:szCs w:val="24"/>
          <w:vertAlign w:val="superscript"/>
        </w:rPr>
        <w:t>th</w:t>
      </w:r>
      <w:r w:rsidRPr="009B2444">
        <w:rPr>
          <w:sz w:val="24"/>
          <w:szCs w:val="24"/>
        </w:rPr>
        <w:t xml:space="preserve"> Target of Gold which is 120,000 shekels of gold ($230,400,000.00 million) is in 1</w:t>
      </w:r>
      <w:r w:rsidRPr="009B2444">
        <w:rPr>
          <w:sz w:val="24"/>
          <w:szCs w:val="24"/>
          <w:vertAlign w:val="superscript"/>
        </w:rPr>
        <w:t>st</w:t>
      </w:r>
      <w:r w:rsidRPr="009B2444">
        <w:rPr>
          <w:sz w:val="24"/>
          <w:szCs w:val="24"/>
        </w:rPr>
        <w:t xml:space="preserve"> Kings 10:16 &amp; 2</w:t>
      </w:r>
      <w:r w:rsidRPr="009B2444">
        <w:rPr>
          <w:sz w:val="24"/>
          <w:szCs w:val="24"/>
          <w:vertAlign w:val="superscript"/>
        </w:rPr>
        <w:t>nd</w:t>
      </w:r>
      <w:r w:rsidRPr="009B2444">
        <w:rPr>
          <w:sz w:val="24"/>
          <w:szCs w:val="24"/>
        </w:rPr>
        <w:t xml:space="preserve"> Chronicles 9:15. The 120,000 Valiant Men were slew in 1 day is in 2</w:t>
      </w:r>
      <w:r w:rsidRPr="009B2444">
        <w:rPr>
          <w:sz w:val="24"/>
          <w:szCs w:val="24"/>
          <w:vertAlign w:val="superscript"/>
        </w:rPr>
        <w:t>nd</w:t>
      </w:r>
      <w:r w:rsidRPr="009B2444">
        <w:rPr>
          <w:sz w:val="24"/>
          <w:szCs w:val="24"/>
        </w:rPr>
        <w:t xml:space="preserve"> Chronicles 28:6. The Army of 120,000 is in Judith 2:5, 15. The 120,000 Men tried to slay the King is in 1</w:t>
      </w:r>
      <w:r w:rsidRPr="009B2444">
        <w:rPr>
          <w:sz w:val="24"/>
          <w:szCs w:val="24"/>
          <w:vertAlign w:val="superscript"/>
        </w:rPr>
        <w:t>st</w:t>
      </w:r>
      <w:r w:rsidRPr="009B2444">
        <w:rPr>
          <w:sz w:val="24"/>
          <w:szCs w:val="24"/>
        </w:rPr>
        <w:t xml:space="preserve"> Maccabees 11:45. The 120,000 Men of War in the Camp went against Dora is in 1</w:t>
      </w:r>
      <w:r w:rsidRPr="009B2444">
        <w:rPr>
          <w:sz w:val="24"/>
          <w:szCs w:val="24"/>
          <w:vertAlign w:val="superscript"/>
        </w:rPr>
        <w:t>st</w:t>
      </w:r>
      <w:r w:rsidRPr="009B2444">
        <w:rPr>
          <w:sz w:val="24"/>
          <w:szCs w:val="24"/>
        </w:rPr>
        <w:t xml:space="preserve"> Maccabees 15:13. The 120,000 were destroyed by the 8,000 in the Business in Heaven is in 2</w:t>
      </w:r>
      <w:r w:rsidRPr="009B2444">
        <w:rPr>
          <w:sz w:val="24"/>
          <w:szCs w:val="24"/>
          <w:vertAlign w:val="superscript"/>
        </w:rPr>
        <w:t>nd</w:t>
      </w:r>
      <w:r w:rsidRPr="009B2444">
        <w:rPr>
          <w:sz w:val="24"/>
          <w:szCs w:val="24"/>
        </w:rPr>
        <w:t xml:space="preserve"> Maccabees 8:20. The 120,000 Men of Foot is in 2</w:t>
      </w:r>
      <w:r w:rsidRPr="009B2444">
        <w:rPr>
          <w:sz w:val="24"/>
          <w:szCs w:val="24"/>
          <w:vertAlign w:val="superscript"/>
        </w:rPr>
        <w:t>nd</w:t>
      </w:r>
      <w:r w:rsidRPr="009B2444">
        <w:rPr>
          <w:sz w:val="24"/>
          <w:szCs w:val="24"/>
        </w:rPr>
        <w:t xml:space="preserve"> Maccabees 12:20. The 120,000 Sheep for the Father Stephen’s House is in 1</w:t>
      </w:r>
      <w:r w:rsidRPr="009B2444">
        <w:rPr>
          <w:sz w:val="24"/>
          <w:szCs w:val="24"/>
          <w:vertAlign w:val="superscript"/>
        </w:rPr>
        <w:t>st</w:t>
      </w:r>
      <w:r w:rsidRPr="009B2444">
        <w:rPr>
          <w:sz w:val="24"/>
          <w:szCs w:val="24"/>
        </w:rPr>
        <w:t xml:space="preserve"> Kings 8:63 &amp; 2</w:t>
      </w:r>
      <w:r w:rsidRPr="009B2444">
        <w:rPr>
          <w:sz w:val="24"/>
          <w:szCs w:val="24"/>
          <w:vertAlign w:val="superscript"/>
        </w:rPr>
        <w:t>nd</w:t>
      </w:r>
      <w:r w:rsidRPr="009B2444">
        <w:rPr>
          <w:sz w:val="24"/>
          <w:szCs w:val="24"/>
        </w:rPr>
        <w:t xml:space="preserve"> Chronicles 7:5. The 120,000 with all manner of instruments of war for the battle is in 1</w:t>
      </w:r>
      <w:r w:rsidRPr="009B2444">
        <w:rPr>
          <w:sz w:val="24"/>
          <w:szCs w:val="24"/>
          <w:vertAlign w:val="superscript"/>
        </w:rPr>
        <w:t>st</w:t>
      </w:r>
      <w:r w:rsidRPr="009B2444">
        <w:rPr>
          <w:sz w:val="24"/>
          <w:szCs w:val="24"/>
        </w:rPr>
        <w:t xml:space="preserve"> Chronicles 12:37. The 120,000 slain in 1 day for forsaking the Lord is in 2</w:t>
      </w:r>
      <w:r w:rsidRPr="009B2444">
        <w:rPr>
          <w:sz w:val="24"/>
          <w:szCs w:val="24"/>
          <w:vertAlign w:val="superscript"/>
        </w:rPr>
        <w:t>nd</w:t>
      </w:r>
      <w:r w:rsidRPr="009B2444">
        <w:rPr>
          <w:sz w:val="24"/>
          <w:szCs w:val="24"/>
        </w:rPr>
        <w:t xml:space="preserve"> Chronicles 28:6. The 120,000 cannot discern between their right hand from their left hand is in Jonah 4:11.  </w:t>
      </w:r>
    </w:p>
    <w:p w:rsidR="000975CF" w:rsidRPr="009B2444" w:rsidRDefault="000975CF" w:rsidP="000975CF">
      <w:pPr>
        <w:spacing w:line="480" w:lineRule="auto"/>
        <w:jc w:val="center"/>
        <w:rPr>
          <w:b/>
          <w:sz w:val="24"/>
          <w:szCs w:val="24"/>
        </w:rPr>
      </w:pPr>
      <w:r w:rsidRPr="009B2444">
        <w:rPr>
          <w:b/>
          <w:sz w:val="24"/>
          <w:szCs w:val="24"/>
        </w:rPr>
        <w:t xml:space="preserve">THE NUMBER ONE-HUNDRED &amp; FORTY FOUR THOUSAND  </w:t>
      </w:r>
    </w:p>
    <w:p w:rsidR="000975CF" w:rsidRPr="009B2444" w:rsidRDefault="000975CF" w:rsidP="000975CF">
      <w:pPr>
        <w:spacing w:line="480" w:lineRule="auto"/>
        <w:jc w:val="both"/>
        <w:rPr>
          <w:b/>
          <w:sz w:val="24"/>
          <w:szCs w:val="24"/>
        </w:rPr>
      </w:pPr>
      <w:r w:rsidRPr="009B2444">
        <w:rPr>
          <w:sz w:val="24"/>
          <w:szCs w:val="24"/>
        </w:rPr>
        <w:t xml:space="preserve">The Number 144,000 represents the completion &amp; perfection in the Holy Bible. The 144,000 sealed with God the Father Stephen is in Revelation 7:4; 14:1, 3.    </w:t>
      </w:r>
    </w:p>
    <w:p w:rsidR="000975CF" w:rsidRPr="009B2444" w:rsidRDefault="000975CF" w:rsidP="000975CF">
      <w:pPr>
        <w:spacing w:line="480" w:lineRule="auto"/>
        <w:jc w:val="center"/>
        <w:rPr>
          <w:b/>
          <w:sz w:val="24"/>
          <w:szCs w:val="24"/>
        </w:rPr>
      </w:pPr>
      <w:r w:rsidRPr="009B2444">
        <w:rPr>
          <w:b/>
          <w:sz w:val="24"/>
          <w:szCs w:val="24"/>
        </w:rPr>
        <w:t xml:space="preserve">THE NUMBER ONE-HUNDRED &amp; FIFTY ONE THOUSAND &amp; FOUR HUNDRED &amp; FIFTY  </w:t>
      </w:r>
    </w:p>
    <w:p w:rsidR="000975CF" w:rsidRPr="009B2444" w:rsidRDefault="000975CF" w:rsidP="000975CF">
      <w:pPr>
        <w:spacing w:line="480" w:lineRule="auto"/>
        <w:rPr>
          <w:sz w:val="24"/>
          <w:szCs w:val="24"/>
        </w:rPr>
      </w:pPr>
      <w:r w:rsidRPr="009B2444">
        <w:rPr>
          <w:sz w:val="24"/>
          <w:szCs w:val="24"/>
        </w:rPr>
        <w:t xml:space="preserve">The Number 151,450 represents the completion &amp; perfection in the Holy Bible. The Army is 151,450 is in Numbers 2:16. The 151,450 is the Army Camp of Reuben is in Numbers 2:16. </w:t>
      </w:r>
    </w:p>
    <w:p w:rsidR="000975CF" w:rsidRPr="009B2444" w:rsidRDefault="000975CF" w:rsidP="000975CF">
      <w:pPr>
        <w:spacing w:line="480" w:lineRule="auto"/>
        <w:jc w:val="center"/>
        <w:rPr>
          <w:b/>
          <w:sz w:val="24"/>
          <w:szCs w:val="24"/>
        </w:rPr>
      </w:pPr>
      <w:r w:rsidRPr="009B2444">
        <w:rPr>
          <w:b/>
          <w:sz w:val="24"/>
          <w:szCs w:val="24"/>
        </w:rPr>
        <w:lastRenderedPageBreak/>
        <w:t xml:space="preserve">NUMBER ONE-HUNDRED &amp; FIFTY THREE THOUSAND, SIX HUNDRED  </w:t>
      </w:r>
    </w:p>
    <w:p w:rsidR="000975CF" w:rsidRPr="009B2444" w:rsidRDefault="000975CF" w:rsidP="000975CF">
      <w:pPr>
        <w:spacing w:line="480" w:lineRule="auto"/>
        <w:rPr>
          <w:sz w:val="24"/>
          <w:szCs w:val="24"/>
        </w:rPr>
      </w:pPr>
      <w:r w:rsidRPr="009B2444">
        <w:rPr>
          <w:sz w:val="24"/>
          <w:szCs w:val="24"/>
        </w:rPr>
        <w:t>The Number 153,600 represents the completion &amp; perfection in the Holy Bible. The 153,600 Strangers that were numbered by Solomon is in 2</w:t>
      </w:r>
      <w:r w:rsidRPr="009B2444">
        <w:rPr>
          <w:sz w:val="24"/>
          <w:szCs w:val="24"/>
          <w:vertAlign w:val="superscript"/>
        </w:rPr>
        <w:t>nd</w:t>
      </w:r>
      <w:r w:rsidRPr="009B2444">
        <w:rPr>
          <w:sz w:val="24"/>
          <w:szCs w:val="24"/>
        </w:rPr>
        <w:t xml:space="preserve"> Chronicles 2:17. </w:t>
      </w:r>
    </w:p>
    <w:p w:rsidR="000975CF" w:rsidRPr="009B2444" w:rsidRDefault="000975CF" w:rsidP="000975CF">
      <w:pPr>
        <w:spacing w:line="480" w:lineRule="auto"/>
        <w:jc w:val="center"/>
        <w:rPr>
          <w:b/>
          <w:sz w:val="24"/>
          <w:szCs w:val="24"/>
        </w:rPr>
      </w:pPr>
      <w:r w:rsidRPr="009B2444">
        <w:rPr>
          <w:b/>
          <w:sz w:val="24"/>
          <w:szCs w:val="24"/>
        </w:rPr>
        <w:t xml:space="preserve">THE NUMBER ONE-HUNDRED &amp; FIFTY SEVEN THOUSAND &amp; SIX HUNDRED   </w:t>
      </w:r>
    </w:p>
    <w:p w:rsidR="000975CF" w:rsidRPr="009B2444" w:rsidRDefault="000975CF" w:rsidP="000975CF">
      <w:pPr>
        <w:spacing w:line="480" w:lineRule="auto"/>
        <w:jc w:val="both"/>
        <w:rPr>
          <w:sz w:val="24"/>
          <w:szCs w:val="24"/>
        </w:rPr>
      </w:pPr>
      <w:r w:rsidRPr="009B2444">
        <w:rPr>
          <w:sz w:val="24"/>
          <w:szCs w:val="24"/>
        </w:rPr>
        <w:t xml:space="preserve">The Number 157,600 represents the completion &amp; perfection in the Holy Bible. The 157,600 of the Army Camp of Dan is in Numbers 2:31.  </w:t>
      </w:r>
    </w:p>
    <w:p w:rsidR="000975CF" w:rsidRPr="009B2444" w:rsidRDefault="000975CF" w:rsidP="000975CF">
      <w:pPr>
        <w:spacing w:line="480" w:lineRule="auto"/>
        <w:jc w:val="center"/>
        <w:rPr>
          <w:b/>
          <w:sz w:val="24"/>
          <w:szCs w:val="24"/>
        </w:rPr>
      </w:pPr>
      <w:r w:rsidRPr="009B2444">
        <w:rPr>
          <w:b/>
          <w:sz w:val="24"/>
          <w:szCs w:val="24"/>
        </w:rPr>
        <w:t xml:space="preserve">THE NUMBER HUNDRED &amp; SEVENTY THOUSAND  </w:t>
      </w:r>
    </w:p>
    <w:p w:rsidR="000975CF" w:rsidRPr="009B2444" w:rsidRDefault="000975CF" w:rsidP="000975CF">
      <w:pPr>
        <w:spacing w:line="480" w:lineRule="auto"/>
        <w:rPr>
          <w:sz w:val="24"/>
          <w:szCs w:val="24"/>
        </w:rPr>
      </w:pPr>
      <w:r w:rsidRPr="009B2444">
        <w:rPr>
          <w:sz w:val="24"/>
          <w:szCs w:val="24"/>
        </w:rPr>
        <w:t xml:space="preserve">The Number 170,000 represents the completion &amp; perfection in the Holy Bible. The 170,000 Army is in Judith 7:2.   </w:t>
      </w:r>
    </w:p>
    <w:p w:rsidR="000975CF" w:rsidRPr="009B2444" w:rsidRDefault="000975CF" w:rsidP="000975CF">
      <w:pPr>
        <w:spacing w:line="480" w:lineRule="auto"/>
        <w:jc w:val="center"/>
        <w:rPr>
          <w:b/>
          <w:sz w:val="24"/>
          <w:szCs w:val="24"/>
        </w:rPr>
      </w:pPr>
      <w:r w:rsidRPr="009B2444">
        <w:rPr>
          <w:b/>
          <w:sz w:val="24"/>
          <w:szCs w:val="24"/>
        </w:rPr>
        <w:t xml:space="preserve">THE NUMBER ONE-HUNDRED &amp; EIGHTY THOUSAND </w:t>
      </w:r>
    </w:p>
    <w:p w:rsidR="000975CF" w:rsidRPr="009B2444" w:rsidRDefault="000975CF" w:rsidP="000975CF">
      <w:pPr>
        <w:spacing w:line="480" w:lineRule="auto"/>
        <w:jc w:val="both"/>
        <w:rPr>
          <w:sz w:val="24"/>
          <w:szCs w:val="24"/>
        </w:rPr>
      </w:pPr>
      <w:r w:rsidRPr="009B2444">
        <w:rPr>
          <w:sz w:val="24"/>
          <w:szCs w:val="24"/>
        </w:rPr>
        <w:t>The Number 180,000 represents the completion &amp; perfection in the Holy Bible. The 180,000 Chosen Men as Warriors is in 1</w:t>
      </w:r>
      <w:r w:rsidRPr="009B2444">
        <w:rPr>
          <w:sz w:val="24"/>
          <w:szCs w:val="24"/>
          <w:vertAlign w:val="superscript"/>
        </w:rPr>
        <w:t>st</w:t>
      </w:r>
      <w:r w:rsidRPr="009B2444">
        <w:rPr>
          <w:sz w:val="24"/>
          <w:szCs w:val="24"/>
        </w:rPr>
        <w:t xml:space="preserve"> Kings 12:21 &amp; 2</w:t>
      </w:r>
      <w:r w:rsidRPr="009B2444">
        <w:rPr>
          <w:sz w:val="24"/>
          <w:szCs w:val="24"/>
          <w:vertAlign w:val="superscript"/>
        </w:rPr>
        <w:t>nd</w:t>
      </w:r>
      <w:r w:rsidRPr="009B2444">
        <w:rPr>
          <w:sz w:val="24"/>
          <w:szCs w:val="24"/>
        </w:rPr>
        <w:t xml:space="preserve"> Chronicles 11:1. The 180,000 ready prepared for the war is in 2</w:t>
      </w:r>
      <w:r w:rsidRPr="009B2444">
        <w:rPr>
          <w:sz w:val="24"/>
          <w:szCs w:val="24"/>
          <w:vertAlign w:val="superscript"/>
        </w:rPr>
        <w:t>nd</w:t>
      </w:r>
      <w:r w:rsidRPr="009B2444">
        <w:rPr>
          <w:sz w:val="24"/>
          <w:szCs w:val="24"/>
        </w:rPr>
        <w:t xml:space="preserve"> Chronicles 17:18. </w:t>
      </w:r>
    </w:p>
    <w:p w:rsidR="000975CF" w:rsidRPr="009B2444" w:rsidRDefault="000975CF" w:rsidP="000975CF">
      <w:pPr>
        <w:spacing w:line="480" w:lineRule="auto"/>
        <w:jc w:val="center"/>
        <w:rPr>
          <w:b/>
          <w:sz w:val="24"/>
          <w:szCs w:val="24"/>
        </w:rPr>
      </w:pPr>
      <w:r w:rsidRPr="009B2444">
        <w:rPr>
          <w:b/>
          <w:sz w:val="24"/>
          <w:szCs w:val="24"/>
        </w:rPr>
        <w:t xml:space="preserve">THE NUMBER ONE HUNDRED &amp; EIGHTY FIVE THOUSAND </w:t>
      </w:r>
    </w:p>
    <w:p w:rsidR="000975CF" w:rsidRPr="009B2444" w:rsidRDefault="000975CF" w:rsidP="000975CF">
      <w:pPr>
        <w:spacing w:line="480" w:lineRule="auto"/>
        <w:jc w:val="both"/>
        <w:rPr>
          <w:sz w:val="24"/>
          <w:szCs w:val="24"/>
        </w:rPr>
      </w:pPr>
      <w:r w:rsidRPr="009B2444">
        <w:rPr>
          <w:sz w:val="24"/>
          <w:szCs w:val="24"/>
        </w:rPr>
        <w:t>The Number 185,000 represents the completion &amp; perfection in the Holy Bible. The 185,000 Soldiers slain by the Angel of the LORD [5 times is 925,000 Soldiers which is 18.5 Armies today] is in 1</w:t>
      </w:r>
      <w:r w:rsidRPr="009B2444">
        <w:rPr>
          <w:sz w:val="24"/>
          <w:szCs w:val="24"/>
          <w:vertAlign w:val="superscript"/>
        </w:rPr>
        <w:t>st</w:t>
      </w:r>
      <w:r w:rsidRPr="009B2444">
        <w:rPr>
          <w:sz w:val="24"/>
          <w:szCs w:val="24"/>
        </w:rPr>
        <w:t xml:space="preserve"> Maccabees 7:41; 2</w:t>
      </w:r>
      <w:r w:rsidRPr="009B2444">
        <w:rPr>
          <w:sz w:val="24"/>
          <w:szCs w:val="24"/>
          <w:vertAlign w:val="superscript"/>
        </w:rPr>
        <w:t>nd</w:t>
      </w:r>
      <w:r w:rsidRPr="009B2444">
        <w:rPr>
          <w:sz w:val="24"/>
          <w:szCs w:val="24"/>
        </w:rPr>
        <w:t xml:space="preserve"> Maccabees 8:19; 15:22; 2</w:t>
      </w:r>
      <w:r w:rsidRPr="009B2444">
        <w:rPr>
          <w:sz w:val="24"/>
          <w:szCs w:val="24"/>
          <w:vertAlign w:val="superscript"/>
        </w:rPr>
        <w:t>nd</w:t>
      </w:r>
      <w:r w:rsidRPr="009B2444">
        <w:rPr>
          <w:sz w:val="24"/>
          <w:szCs w:val="24"/>
        </w:rPr>
        <w:t xml:space="preserve"> Kings 19:35 &amp; Isaiah 37:36. </w:t>
      </w:r>
    </w:p>
    <w:p w:rsidR="000975CF" w:rsidRPr="009B2444" w:rsidRDefault="000975CF" w:rsidP="000975CF">
      <w:pPr>
        <w:spacing w:line="480" w:lineRule="auto"/>
        <w:jc w:val="center"/>
        <w:rPr>
          <w:b/>
          <w:sz w:val="24"/>
          <w:szCs w:val="24"/>
        </w:rPr>
      </w:pPr>
      <w:r w:rsidRPr="009B2444">
        <w:rPr>
          <w:b/>
          <w:sz w:val="24"/>
          <w:szCs w:val="24"/>
        </w:rPr>
        <w:t xml:space="preserve">THE NUMBER ONE HUNDRED &amp; EIGHTY SIX THOUSAND, FOUR HUNDRED </w:t>
      </w:r>
    </w:p>
    <w:p w:rsidR="000975CF" w:rsidRPr="009B2444" w:rsidRDefault="000975CF" w:rsidP="000975CF">
      <w:pPr>
        <w:spacing w:line="480" w:lineRule="auto"/>
        <w:jc w:val="both"/>
        <w:rPr>
          <w:sz w:val="24"/>
          <w:szCs w:val="24"/>
        </w:rPr>
      </w:pPr>
      <w:r w:rsidRPr="009B2444">
        <w:rPr>
          <w:sz w:val="24"/>
          <w:szCs w:val="24"/>
        </w:rPr>
        <w:lastRenderedPageBreak/>
        <w:t xml:space="preserve">The Number 186,400 represents the completion &amp; perfection in the Holy Bible. The 186,400 is the Army Camp of Judah is in Numbers 2:9. </w:t>
      </w:r>
    </w:p>
    <w:p w:rsidR="000975CF" w:rsidRPr="009B2444" w:rsidRDefault="000975CF" w:rsidP="000975CF">
      <w:pPr>
        <w:spacing w:line="480" w:lineRule="auto"/>
        <w:ind w:left="8640" w:hanging="8640"/>
        <w:jc w:val="center"/>
        <w:rPr>
          <w:b/>
          <w:sz w:val="24"/>
          <w:szCs w:val="24"/>
        </w:rPr>
      </w:pPr>
      <w:r w:rsidRPr="009B2444">
        <w:rPr>
          <w:b/>
          <w:sz w:val="24"/>
          <w:szCs w:val="24"/>
        </w:rPr>
        <w:t>THE NUMBER TWO-HUNDRED THOUSAND</w:t>
      </w:r>
    </w:p>
    <w:p w:rsidR="000975CF" w:rsidRPr="009B2444" w:rsidRDefault="000975CF" w:rsidP="000975CF">
      <w:pPr>
        <w:spacing w:line="480" w:lineRule="auto"/>
        <w:jc w:val="both"/>
        <w:rPr>
          <w:sz w:val="24"/>
          <w:szCs w:val="24"/>
        </w:rPr>
      </w:pPr>
      <w:r w:rsidRPr="009B2444">
        <w:rPr>
          <w:sz w:val="24"/>
          <w:szCs w:val="24"/>
        </w:rPr>
        <w:t>The Number 200,000 represents the completion &amp; perfection in the Holy Bible. The 200,000 Footmen is in 1</w:t>
      </w:r>
      <w:r w:rsidRPr="009B2444">
        <w:rPr>
          <w:sz w:val="24"/>
          <w:szCs w:val="24"/>
          <w:vertAlign w:val="superscript"/>
        </w:rPr>
        <w:t>st</w:t>
      </w:r>
      <w:r w:rsidRPr="009B2444">
        <w:rPr>
          <w:sz w:val="24"/>
          <w:szCs w:val="24"/>
        </w:rPr>
        <w:t xml:space="preserve"> Samuel 15:4. The 200,000 Mighty Men of Valor is in 2</w:t>
      </w:r>
      <w:r w:rsidRPr="009B2444">
        <w:rPr>
          <w:sz w:val="24"/>
          <w:szCs w:val="24"/>
          <w:vertAlign w:val="superscript"/>
        </w:rPr>
        <w:t>nd</w:t>
      </w:r>
      <w:r w:rsidRPr="009B2444">
        <w:rPr>
          <w:sz w:val="24"/>
          <w:szCs w:val="24"/>
        </w:rPr>
        <w:t xml:space="preserve"> Chronicles 17:16. The 200,000 Armed Mighty Men of Valor is in 2</w:t>
      </w:r>
      <w:r w:rsidRPr="009B2444">
        <w:rPr>
          <w:sz w:val="24"/>
          <w:szCs w:val="24"/>
          <w:vertAlign w:val="superscript"/>
        </w:rPr>
        <w:t>nd</w:t>
      </w:r>
      <w:r w:rsidRPr="009B2444">
        <w:rPr>
          <w:sz w:val="24"/>
          <w:szCs w:val="24"/>
        </w:rPr>
        <w:t xml:space="preserve"> Chronicles 17:17. The 200,000 Captives is in 2</w:t>
      </w:r>
      <w:r w:rsidRPr="009B2444">
        <w:rPr>
          <w:sz w:val="24"/>
          <w:szCs w:val="24"/>
          <w:vertAlign w:val="superscript"/>
        </w:rPr>
        <w:t>nd</w:t>
      </w:r>
      <w:r w:rsidRPr="009B2444">
        <w:rPr>
          <w:sz w:val="24"/>
          <w:szCs w:val="24"/>
        </w:rPr>
        <w:t xml:space="preserve"> Chronicles 28:8. </w:t>
      </w:r>
    </w:p>
    <w:p w:rsidR="000975CF" w:rsidRPr="009B2444" w:rsidRDefault="000975CF" w:rsidP="000975CF">
      <w:pPr>
        <w:spacing w:line="480" w:lineRule="auto"/>
        <w:jc w:val="center"/>
        <w:rPr>
          <w:b/>
          <w:sz w:val="24"/>
          <w:szCs w:val="24"/>
        </w:rPr>
      </w:pPr>
      <w:r w:rsidRPr="009B2444">
        <w:rPr>
          <w:b/>
          <w:sz w:val="24"/>
          <w:szCs w:val="24"/>
        </w:rPr>
        <w:t xml:space="preserve">THE NUMBER TWO HUNDRED &amp; FIFTY THOUSAND  </w:t>
      </w:r>
    </w:p>
    <w:p w:rsidR="000975CF" w:rsidRPr="009B2444" w:rsidRDefault="000975CF" w:rsidP="000975CF">
      <w:pPr>
        <w:spacing w:line="480" w:lineRule="auto"/>
        <w:jc w:val="both"/>
        <w:rPr>
          <w:sz w:val="24"/>
          <w:szCs w:val="24"/>
        </w:rPr>
      </w:pPr>
      <w:r w:rsidRPr="009B2444">
        <w:rPr>
          <w:sz w:val="24"/>
          <w:szCs w:val="24"/>
        </w:rPr>
        <w:t>The Number 250,000 represents the completion &amp; perfection in the Holy Bible. The 250,000 Sheep is in 1</w:t>
      </w:r>
      <w:r w:rsidRPr="009B2444">
        <w:rPr>
          <w:sz w:val="24"/>
          <w:szCs w:val="24"/>
          <w:vertAlign w:val="superscript"/>
        </w:rPr>
        <w:t>st</w:t>
      </w:r>
      <w:r w:rsidRPr="009B2444">
        <w:rPr>
          <w:sz w:val="24"/>
          <w:szCs w:val="24"/>
        </w:rPr>
        <w:t xml:space="preserve"> Chronicles 5:21. </w:t>
      </w:r>
    </w:p>
    <w:p w:rsidR="000975CF" w:rsidRPr="009B2444" w:rsidRDefault="000975CF" w:rsidP="000975CF">
      <w:pPr>
        <w:spacing w:line="480" w:lineRule="auto"/>
        <w:jc w:val="center"/>
        <w:rPr>
          <w:b/>
          <w:sz w:val="24"/>
          <w:szCs w:val="24"/>
        </w:rPr>
      </w:pPr>
      <w:r w:rsidRPr="009B2444">
        <w:rPr>
          <w:b/>
          <w:sz w:val="24"/>
          <w:szCs w:val="24"/>
        </w:rPr>
        <w:t xml:space="preserve">NUMBER TWO HUNDRED &amp; EIGHTY THOUSAND </w:t>
      </w:r>
    </w:p>
    <w:p w:rsidR="000975CF" w:rsidRPr="009B2444" w:rsidRDefault="000975CF" w:rsidP="000975CF">
      <w:pPr>
        <w:spacing w:line="480" w:lineRule="auto"/>
        <w:jc w:val="both"/>
        <w:rPr>
          <w:sz w:val="24"/>
          <w:szCs w:val="24"/>
        </w:rPr>
      </w:pPr>
      <w:r w:rsidRPr="009B2444">
        <w:rPr>
          <w:sz w:val="24"/>
          <w:szCs w:val="24"/>
        </w:rPr>
        <w:t>The Number 280,000 represents the completion &amp; perfection in the Holy Bible. The 280,000 Mighty Men of Valor is in 2</w:t>
      </w:r>
      <w:r w:rsidRPr="009B2444">
        <w:rPr>
          <w:sz w:val="24"/>
          <w:szCs w:val="24"/>
          <w:vertAlign w:val="superscript"/>
        </w:rPr>
        <w:t>nd</w:t>
      </w:r>
      <w:r w:rsidRPr="009B2444">
        <w:rPr>
          <w:sz w:val="24"/>
          <w:szCs w:val="24"/>
        </w:rPr>
        <w:t xml:space="preserve"> Chronicles 14:8; 17:15. </w:t>
      </w:r>
    </w:p>
    <w:p w:rsidR="000975CF" w:rsidRPr="009B2444" w:rsidRDefault="000975CF" w:rsidP="000975CF">
      <w:pPr>
        <w:spacing w:line="480" w:lineRule="auto"/>
        <w:jc w:val="center"/>
        <w:rPr>
          <w:b/>
          <w:sz w:val="24"/>
          <w:szCs w:val="24"/>
        </w:rPr>
      </w:pPr>
      <w:r w:rsidRPr="009B2444">
        <w:rPr>
          <w:b/>
          <w:sz w:val="24"/>
          <w:szCs w:val="24"/>
        </w:rPr>
        <w:t xml:space="preserve">THE NUMBER TWO HUNDRED &amp; EIGHTY EIGHT THOUSAND  </w:t>
      </w:r>
    </w:p>
    <w:p w:rsidR="000975CF" w:rsidRPr="009B2444" w:rsidRDefault="000975CF" w:rsidP="000975CF">
      <w:pPr>
        <w:spacing w:line="480" w:lineRule="auto"/>
        <w:jc w:val="both"/>
        <w:rPr>
          <w:sz w:val="24"/>
          <w:szCs w:val="24"/>
        </w:rPr>
      </w:pPr>
      <w:r w:rsidRPr="009B2444">
        <w:rPr>
          <w:sz w:val="24"/>
          <w:szCs w:val="24"/>
        </w:rPr>
        <w:t>The Number 288,000 represents the completion &amp; perfection in the Holy Bible. The Officers 12 Courses of 288,000 (1 Course is 24,000) per year (40 years of service is 480 Courses which is 11,520,000) is in 1</w:t>
      </w:r>
      <w:r w:rsidRPr="009B2444">
        <w:rPr>
          <w:sz w:val="24"/>
          <w:szCs w:val="24"/>
          <w:vertAlign w:val="superscript"/>
        </w:rPr>
        <w:t>st</w:t>
      </w:r>
      <w:r w:rsidRPr="009B2444">
        <w:rPr>
          <w:sz w:val="24"/>
          <w:szCs w:val="24"/>
        </w:rPr>
        <w:t xml:space="preserve"> Chronicles 27:1.  </w:t>
      </w:r>
    </w:p>
    <w:p w:rsidR="000975CF" w:rsidRPr="009B2444" w:rsidRDefault="000975CF" w:rsidP="000975CF">
      <w:pPr>
        <w:spacing w:line="480" w:lineRule="auto"/>
        <w:ind w:left="8640" w:hanging="8640"/>
        <w:jc w:val="center"/>
        <w:rPr>
          <w:b/>
          <w:sz w:val="24"/>
          <w:szCs w:val="24"/>
        </w:rPr>
      </w:pPr>
      <w:r w:rsidRPr="009B2444">
        <w:rPr>
          <w:b/>
          <w:sz w:val="24"/>
          <w:szCs w:val="24"/>
        </w:rPr>
        <w:t>THE NUMBER THREE HUNDRED THOUSAND</w:t>
      </w:r>
    </w:p>
    <w:p w:rsidR="000975CF" w:rsidRPr="009B2444" w:rsidRDefault="000975CF" w:rsidP="000975CF">
      <w:pPr>
        <w:spacing w:line="480" w:lineRule="auto"/>
        <w:jc w:val="both"/>
        <w:rPr>
          <w:sz w:val="24"/>
          <w:szCs w:val="24"/>
        </w:rPr>
      </w:pPr>
      <w:r w:rsidRPr="009B2444">
        <w:rPr>
          <w:sz w:val="24"/>
          <w:szCs w:val="24"/>
        </w:rPr>
        <w:lastRenderedPageBreak/>
        <w:t>The Number 300,000 represents the completion &amp; perfection in the Holy Bible. The 300,000 Men is in 1</w:t>
      </w:r>
      <w:r w:rsidRPr="009B2444">
        <w:rPr>
          <w:sz w:val="24"/>
          <w:szCs w:val="24"/>
          <w:vertAlign w:val="superscript"/>
        </w:rPr>
        <w:t>st</w:t>
      </w:r>
      <w:r w:rsidRPr="009B2444">
        <w:rPr>
          <w:sz w:val="24"/>
          <w:szCs w:val="24"/>
        </w:rPr>
        <w:t xml:space="preserve"> Samuel 11:8. The Army of 300,000 is in 2</w:t>
      </w:r>
      <w:r w:rsidRPr="009B2444">
        <w:rPr>
          <w:sz w:val="24"/>
          <w:szCs w:val="24"/>
          <w:vertAlign w:val="superscript"/>
        </w:rPr>
        <w:t>nd</w:t>
      </w:r>
      <w:r w:rsidRPr="009B2444">
        <w:rPr>
          <w:sz w:val="24"/>
          <w:szCs w:val="24"/>
        </w:rPr>
        <w:t xml:space="preserve"> Chronicles 14:8. </w:t>
      </w:r>
    </w:p>
    <w:p w:rsidR="000975CF" w:rsidRPr="009B2444" w:rsidRDefault="000975CF" w:rsidP="000975CF">
      <w:pPr>
        <w:spacing w:line="480" w:lineRule="auto"/>
        <w:jc w:val="center"/>
        <w:rPr>
          <w:b/>
          <w:sz w:val="24"/>
          <w:szCs w:val="24"/>
        </w:rPr>
      </w:pPr>
      <w:r w:rsidRPr="009B2444">
        <w:rPr>
          <w:b/>
          <w:sz w:val="24"/>
          <w:szCs w:val="24"/>
        </w:rPr>
        <w:t xml:space="preserve">NUMBER THREE-HUNDERED &amp; SEVEN THOUSAND, FIVE HUNDRED  </w:t>
      </w:r>
    </w:p>
    <w:p w:rsidR="000975CF" w:rsidRPr="009B2444" w:rsidRDefault="000975CF" w:rsidP="000975CF">
      <w:pPr>
        <w:spacing w:line="480" w:lineRule="auto"/>
        <w:jc w:val="both"/>
        <w:rPr>
          <w:sz w:val="24"/>
          <w:szCs w:val="24"/>
        </w:rPr>
      </w:pPr>
      <w:r w:rsidRPr="009B2444">
        <w:rPr>
          <w:sz w:val="24"/>
          <w:szCs w:val="24"/>
        </w:rPr>
        <w:t>The Number 307,500 represents the completion &amp; perfection in the Holy Bible. The Army of 307,500 made war with mighty authority is in 2</w:t>
      </w:r>
      <w:r w:rsidRPr="009B2444">
        <w:rPr>
          <w:sz w:val="24"/>
          <w:szCs w:val="24"/>
          <w:vertAlign w:val="superscript"/>
        </w:rPr>
        <w:t>nd</w:t>
      </w:r>
      <w:r w:rsidRPr="009B2444">
        <w:rPr>
          <w:sz w:val="24"/>
          <w:szCs w:val="24"/>
        </w:rPr>
        <w:t xml:space="preserve"> Chronicles 26:13.   </w:t>
      </w:r>
    </w:p>
    <w:p w:rsidR="000975CF" w:rsidRPr="009B2444" w:rsidRDefault="000975CF" w:rsidP="000975CF">
      <w:pPr>
        <w:spacing w:line="480" w:lineRule="auto"/>
        <w:jc w:val="center"/>
        <w:rPr>
          <w:b/>
          <w:sz w:val="24"/>
          <w:szCs w:val="24"/>
        </w:rPr>
      </w:pPr>
      <w:r w:rsidRPr="009B2444">
        <w:rPr>
          <w:b/>
          <w:sz w:val="24"/>
          <w:szCs w:val="24"/>
        </w:rPr>
        <w:t xml:space="preserve">THE NUMBER THREE HUNDRED &amp; THIRTY SEVEN THOUSAND &amp; FIVE HUNDRED    </w:t>
      </w:r>
    </w:p>
    <w:p w:rsidR="000975CF" w:rsidRPr="009B2444" w:rsidRDefault="000975CF" w:rsidP="000975CF">
      <w:pPr>
        <w:spacing w:line="480" w:lineRule="auto"/>
        <w:jc w:val="both"/>
        <w:rPr>
          <w:sz w:val="24"/>
          <w:szCs w:val="24"/>
        </w:rPr>
      </w:pPr>
      <w:r w:rsidRPr="009B2444">
        <w:rPr>
          <w:sz w:val="24"/>
          <w:szCs w:val="24"/>
        </w:rPr>
        <w:t xml:space="preserve">The Number 337,500 represents the completion &amp; perfection in the Holy Bible. The 337,500 were the portion that went out for war is in Numbers 31:36. The 337,500 of the Congregation is in Numbers 31:43.  </w:t>
      </w:r>
    </w:p>
    <w:p w:rsidR="000975CF" w:rsidRPr="009B2444" w:rsidRDefault="000975CF" w:rsidP="000975CF">
      <w:pPr>
        <w:spacing w:line="480" w:lineRule="auto"/>
        <w:ind w:left="8640" w:hanging="8640"/>
        <w:jc w:val="center"/>
        <w:rPr>
          <w:b/>
          <w:sz w:val="24"/>
          <w:szCs w:val="24"/>
        </w:rPr>
      </w:pPr>
      <w:r w:rsidRPr="009B2444">
        <w:rPr>
          <w:b/>
          <w:sz w:val="24"/>
          <w:szCs w:val="24"/>
        </w:rPr>
        <w:t>THE NUMBER FOUR-HUNDRED THOUSAND</w:t>
      </w:r>
    </w:p>
    <w:p w:rsidR="000975CF" w:rsidRPr="009B2444" w:rsidRDefault="000975CF" w:rsidP="000975CF">
      <w:pPr>
        <w:spacing w:line="480" w:lineRule="auto"/>
        <w:jc w:val="both"/>
        <w:rPr>
          <w:sz w:val="24"/>
          <w:szCs w:val="24"/>
        </w:rPr>
      </w:pPr>
      <w:r w:rsidRPr="009B2444">
        <w:rPr>
          <w:sz w:val="24"/>
          <w:szCs w:val="24"/>
        </w:rPr>
        <w:t>The Number 400,000 represents the completion &amp; perfection in the Holy Bible. The 400,000 Footmen that drew sword is in Judges 20:2. The Army of 400,000 Valiant Men is in 2</w:t>
      </w:r>
      <w:r w:rsidRPr="009B2444">
        <w:rPr>
          <w:sz w:val="24"/>
          <w:szCs w:val="24"/>
          <w:vertAlign w:val="superscript"/>
        </w:rPr>
        <w:t>nd</w:t>
      </w:r>
      <w:r w:rsidRPr="009B2444">
        <w:rPr>
          <w:sz w:val="24"/>
          <w:szCs w:val="24"/>
        </w:rPr>
        <w:t xml:space="preserve"> Chronicles 13:3. </w:t>
      </w:r>
    </w:p>
    <w:p w:rsidR="000975CF" w:rsidRPr="009B2444" w:rsidRDefault="000975CF" w:rsidP="000975CF">
      <w:pPr>
        <w:tabs>
          <w:tab w:val="left" w:pos="5130"/>
        </w:tabs>
        <w:spacing w:line="480" w:lineRule="auto"/>
        <w:jc w:val="center"/>
        <w:rPr>
          <w:sz w:val="24"/>
          <w:szCs w:val="24"/>
        </w:rPr>
      </w:pPr>
      <w:r w:rsidRPr="009B2444">
        <w:rPr>
          <w:b/>
          <w:sz w:val="24"/>
          <w:szCs w:val="24"/>
        </w:rPr>
        <w:t>THE NUMBER FOUR HUNDRED &amp; SEVENTY THOUSAND</w:t>
      </w:r>
    </w:p>
    <w:p w:rsidR="000975CF" w:rsidRPr="009B2444" w:rsidRDefault="000975CF" w:rsidP="000975CF">
      <w:pPr>
        <w:spacing w:line="480" w:lineRule="auto"/>
        <w:jc w:val="both"/>
        <w:rPr>
          <w:sz w:val="24"/>
          <w:szCs w:val="24"/>
        </w:rPr>
      </w:pPr>
      <w:r w:rsidRPr="009B2444">
        <w:rPr>
          <w:sz w:val="24"/>
          <w:szCs w:val="24"/>
        </w:rPr>
        <w:t>The Number 470,000 represents the completion &amp; perfection in the Holy Bible. The 470,000 Men that drew sword is in 1</w:t>
      </w:r>
      <w:r w:rsidRPr="009B2444">
        <w:rPr>
          <w:sz w:val="24"/>
          <w:szCs w:val="24"/>
          <w:vertAlign w:val="superscript"/>
        </w:rPr>
        <w:t>st</w:t>
      </w:r>
      <w:r w:rsidRPr="009B2444">
        <w:rPr>
          <w:sz w:val="24"/>
          <w:szCs w:val="24"/>
        </w:rPr>
        <w:t xml:space="preserve"> Chronicles 21:5. </w:t>
      </w:r>
    </w:p>
    <w:p w:rsidR="000975CF" w:rsidRPr="009B2444" w:rsidRDefault="000975CF" w:rsidP="000975CF">
      <w:pPr>
        <w:spacing w:line="480" w:lineRule="auto"/>
        <w:jc w:val="center"/>
        <w:rPr>
          <w:b/>
          <w:sz w:val="24"/>
          <w:szCs w:val="24"/>
        </w:rPr>
      </w:pPr>
      <w:r w:rsidRPr="009B2444">
        <w:rPr>
          <w:b/>
          <w:sz w:val="24"/>
          <w:szCs w:val="24"/>
        </w:rPr>
        <w:t xml:space="preserve">THE NUMBER FIVE HUNDRED THOUSAND  </w:t>
      </w:r>
    </w:p>
    <w:p w:rsidR="000975CF" w:rsidRPr="009B2444" w:rsidRDefault="000975CF" w:rsidP="000975CF">
      <w:pPr>
        <w:spacing w:line="480" w:lineRule="auto"/>
        <w:jc w:val="both"/>
        <w:rPr>
          <w:sz w:val="24"/>
          <w:szCs w:val="24"/>
        </w:rPr>
      </w:pPr>
      <w:r w:rsidRPr="009B2444">
        <w:rPr>
          <w:sz w:val="24"/>
          <w:szCs w:val="24"/>
        </w:rPr>
        <w:t>The Number 500,000 represents the completion &amp; perfection in the Holy Bible. The 500,000 Valiant Men is in 2</w:t>
      </w:r>
      <w:r w:rsidRPr="009B2444">
        <w:rPr>
          <w:sz w:val="24"/>
          <w:szCs w:val="24"/>
          <w:vertAlign w:val="superscript"/>
        </w:rPr>
        <w:t>nd</w:t>
      </w:r>
      <w:r w:rsidRPr="009B2444">
        <w:rPr>
          <w:sz w:val="24"/>
          <w:szCs w:val="24"/>
        </w:rPr>
        <w:t xml:space="preserve"> Samuel 24:9. The 500,000 Chosen Men slain is in 2</w:t>
      </w:r>
      <w:r w:rsidRPr="009B2444">
        <w:rPr>
          <w:sz w:val="24"/>
          <w:szCs w:val="24"/>
          <w:vertAlign w:val="superscript"/>
        </w:rPr>
        <w:t>nd</w:t>
      </w:r>
      <w:r w:rsidRPr="009B2444">
        <w:rPr>
          <w:sz w:val="24"/>
          <w:szCs w:val="24"/>
        </w:rPr>
        <w:t xml:space="preserve"> Chronicles 13:17. </w:t>
      </w:r>
    </w:p>
    <w:p w:rsidR="000975CF" w:rsidRPr="009B2444" w:rsidRDefault="000975CF" w:rsidP="000975CF">
      <w:pPr>
        <w:spacing w:line="480" w:lineRule="auto"/>
        <w:jc w:val="center"/>
        <w:rPr>
          <w:b/>
          <w:sz w:val="24"/>
          <w:szCs w:val="24"/>
        </w:rPr>
      </w:pPr>
      <w:r w:rsidRPr="009B2444">
        <w:rPr>
          <w:b/>
          <w:sz w:val="24"/>
          <w:szCs w:val="24"/>
        </w:rPr>
        <w:lastRenderedPageBreak/>
        <w:t xml:space="preserve">THE NUMBER SIX HUNDRED THOUSAND  </w:t>
      </w:r>
    </w:p>
    <w:p w:rsidR="000975CF" w:rsidRPr="009B2444" w:rsidRDefault="000975CF" w:rsidP="000975CF">
      <w:pPr>
        <w:spacing w:line="480" w:lineRule="auto"/>
        <w:jc w:val="both"/>
        <w:rPr>
          <w:sz w:val="24"/>
          <w:szCs w:val="24"/>
        </w:rPr>
      </w:pPr>
      <w:r w:rsidRPr="009B2444">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0975CF" w:rsidRPr="009B2444" w:rsidRDefault="000975CF" w:rsidP="000975CF">
      <w:pPr>
        <w:spacing w:line="480" w:lineRule="auto"/>
        <w:jc w:val="center"/>
        <w:rPr>
          <w:b/>
          <w:sz w:val="24"/>
          <w:szCs w:val="24"/>
        </w:rPr>
      </w:pPr>
      <w:r w:rsidRPr="009B2444">
        <w:rPr>
          <w:b/>
          <w:sz w:val="24"/>
          <w:szCs w:val="24"/>
        </w:rPr>
        <w:t xml:space="preserve">THE NUMBER SIX HUNDRED THOUSAND &amp; SEVEN HUNDRED &amp; THIRTY   </w:t>
      </w:r>
    </w:p>
    <w:p w:rsidR="000975CF" w:rsidRPr="009B2444" w:rsidRDefault="000975CF" w:rsidP="000975CF">
      <w:pPr>
        <w:spacing w:line="480" w:lineRule="auto"/>
        <w:jc w:val="both"/>
        <w:rPr>
          <w:sz w:val="24"/>
          <w:szCs w:val="24"/>
        </w:rPr>
      </w:pPr>
      <w:r w:rsidRPr="009B2444">
        <w:rPr>
          <w:sz w:val="24"/>
          <w:szCs w:val="24"/>
        </w:rPr>
        <w:t>The Number 601,730 represents the completion &amp; perfection in the Holy Bible. The 601,730 is all the Families is in Numbers 26:51.</w:t>
      </w:r>
    </w:p>
    <w:p w:rsidR="000975CF" w:rsidRPr="009B2444" w:rsidRDefault="000975CF" w:rsidP="000975CF">
      <w:pPr>
        <w:spacing w:line="480" w:lineRule="auto"/>
        <w:jc w:val="center"/>
        <w:rPr>
          <w:b/>
          <w:sz w:val="24"/>
          <w:szCs w:val="24"/>
        </w:rPr>
      </w:pPr>
      <w:r w:rsidRPr="009B2444">
        <w:rPr>
          <w:b/>
          <w:sz w:val="24"/>
          <w:szCs w:val="24"/>
        </w:rPr>
        <w:t xml:space="preserve">THE NUMBER SIX-HUNDRED THOUSAND &amp; THREE THOUSAND, FIVE HUNDRED &amp; FIFTY </w:t>
      </w:r>
    </w:p>
    <w:p w:rsidR="000975CF" w:rsidRPr="009B2444" w:rsidRDefault="000975CF" w:rsidP="000975CF">
      <w:pPr>
        <w:spacing w:line="480" w:lineRule="auto"/>
        <w:jc w:val="both"/>
        <w:rPr>
          <w:sz w:val="24"/>
          <w:szCs w:val="24"/>
        </w:rPr>
      </w:pPr>
      <w:r w:rsidRPr="009B2444">
        <w:rPr>
          <w:sz w:val="24"/>
          <w:szCs w:val="24"/>
        </w:rPr>
        <w:t>The Number 603,550 represents the completion &amp; perfection in the Holy Bible. The 603,550 Hosts is in Exodus 38:26 &amp; Numbers 1:46; 3:32.</w:t>
      </w:r>
    </w:p>
    <w:p w:rsidR="000975CF" w:rsidRPr="009B2444" w:rsidRDefault="000975CF" w:rsidP="000975CF">
      <w:pPr>
        <w:spacing w:line="480" w:lineRule="auto"/>
        <w:jc w:val="center"/>
        <w:rPr>
          <w:b/>
          <w:sz w:val="24"/>
          <w:szCs w:val="24"/>
        </w:rPr>
      </w:pPr>
      <w:r w:rsidRPr="009B2444">
        <w:rPr>
          <w:b/>
          <w:sz w:val="24"/>
          <w:szCs w:val="24"/>
        </w:rPr>
        <w:t xml:space="preserve">THE NUMBER SIXTY HUNDRED &amp; SEVENTY FIVE THOUSAND    </w:t>
      </w:r>
    </w:p>
    <w:p w:rsidR="000975CF" w:rsidRPr="009B2444" w:rsidRDefault="000975CF" w:rsidP="000975CF">
      <w:pPr>
        <w:spacing w:line="480" w:lineRule="auto"/>
        <w:jc w:val="both"/>
        <w:rPr>
          <w:sz w:val="24"/>
          <w:szCs w:val="24"/>
        </w:rPr>
      </w:pPr>
      <w:r w:rsidRPr="009B2444">
        <w:rPr>
          <w:sz w:val="24"/>
          <w:szCs w:val="24"/>
        </w:rPr>
        <w:t xml:space="preserve">The Number 675,000 represents the completion &amp; perfection in the Holy Bible. The 675,000 Booty of the Caught Sheep that the Men of War had caught is in Numbers 31:32. </w:t>
      </w:r>
    </w:p>
    <w:p w:rsidR="000975CF" w:rsidRPr="009B2444" w:rsidRDefault="000975CF" w:rsidP="000975CF">
      <w:pPr>
        <w:spacing w:line="480" w:lineRule="auto"/>
        <w:jc w:val="center"/>
        <w:rPr>
          <w:b/>
          <w:sz w:val="24"/>
          <w:szCs w:val="24"/>
        </w:rPr>
      </w:pPr>
      <w:r w:rsidRPr="009B2444">
        <w:rPr>
          <w:b/>
          <w:sz w:val="24"/>
          <w:szCs w:val="24"/>
        </w:rPr>
        <w:t xml:space="preserve">THE NUMBER EIGHT HUNDRED THOUSAND  </w:t>
      </w:r>
    </w:p>
    <w:p w:rsidR="000975CF" w:rsidRPr="009B2444" w:rsidRDefault="000975CF" w:rsidP="000975CF">
      <w:pPr>
        <w:spacing w:line="480" w:lineRule="auto"/>
        <w:jc w:val="both"/>
        <w:rPr>
          <w:sz w:val="24"/>
          <w:szCs w:val="24"/>
        </w:rPr>
      </w:pPr>
      <w:r w:rsidRPr="009B2444">
        <w:rPr>
          <w:sz w:val="24"/>
          <w:szCs w:val="24"/>
        </w:rPr>
        <w:t>The Number 800,000 represents the completion &amp; perfection in the Holy Bible. The 800,000 Valiant Men is in 2</w:t>
      </w:r>
      <w:r w:rsidRPr="009B2444">
        <w:rPr>
          <w:sz w:val="24"/>
          <w:szCs w:val="24"/>
          <w:vertAlign w:val="superscript"/>
        </w:rPr>
        <w:t>nd</w:t>
      </w:r>
      <w:r w:rsidRPr="009B2444">
        <w:rPr>
          <w:sz w:val="24"/>
          <w:szCs w:val="24"/>
        </w:rPr>
        <w:t xml:space="preserve"> Samuel 24:9. The 800,000 Mighty Men of Valor is in 2</w:t>
      </w:r>
      <w:r w:rsidRPr="009B2444">
        <w:rPr>
          <w:sz w:val="24"/>
          <w:szCs w:val="24"/>
          <w:vertAlign w:val="superscript"/>
        </w:rPr>
        <w:t>nd</w:t>
      </w:r>
      <w:r w:rsidRPr="009B2444">
        <w:rPr>
          <w:sz w:val="24"/>
          <w:szCs w:val="24"/>
        </w:rPr>
        <w:t xml:space="preserve"> Chronicles 13:3. </w:t>
      </w:r>
    </w:p>
    <w:p w:rsidR="000975CF" w:rsidRPr="009B2444" w:rsidRDefault="000975CF" w:rsidP="000975CF">
      <w:pPr>
        <w:tabs>
          <w:tab w:val="left" w:pos="5130"/>
        </w:tabs>
        <w:spacing w:line="480" w:lineRule="auto"/>
        <w:jc w:val="center"/>
        <w:rPr>
          <w:sz w:val="24"/>
          <w:szCs w:val="24"/>
        </w:rPr>
      </w:pPr>
      <w:r w:rsidRPr="009B2444">
        <w:rPr>
          <w:b/>
          <w:sz w:val="24"/>
          <w:szCs w:val="24"/>
        </w:rPr>
        <w:t>THE NUMBER ONE MILLION</w:t>
      </w:r>
    </w:p>
    <w:p w:rsidR="000975CF" w:rsidRPr="009B2444" w:rsidRDefault="000975CF" w:rsidP="000975CF">
      <w:pPr>
        <w:tabs>
          <w:tab w:val="left" w:pos="5130"/>
        </w:tabs>
        <w:spacing w:line="480" w:lineRule="auto"/>
        <w:jc w:val="both"/>
        <w:rPr>
          <w:sz w:val="24"/>
          <w:szCs w:val="24"/>
        </w:rPr>
      </w:pPr>
      <w:r w:rsidRPr="009B2444">
        <w:rPr>
          <w:sz w:val="24"/>
          <w:szCs w:val="24"/>
        </w:rPr>
        <w:lastRenderedPageBreak/>
        <w:t>The Number 1,000,000 represents the completion &amp; perfection in the Holy Bible. The One Million of the Ethiopians (Black Nation) is in 2</w:t>
      </w:r>
      <w:r w:rsidRPr="009B2444">
        <w:rPr>
          <w:sz w:val="24"/>
          <w:szCs w:val="24"/>
          <w:vertAlign w:val="superscript"/>
        </w:rPr>
        <w:t>nd</w:t>
      </w:r>
      <w:r w:rsidRPr="009B2444">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2444">
        <w:rPr>
          <w:sz w:val="24"/>
          <w:szCs w:val="24"/>
          <w:vertAlign w:val="superscript"/>
        </w:rPr>
        <w:t>st</w:t>
      </w:r>
      <w:r w:rsidRPr="009B2444">
        <w:rPr>
          <w:sz w:val="24"/>
          <w:szCs w:val="24"/>
        </w:rPr>
        <w:t xml:space="preserve"> Chronicles 22:14 &amp; Acts 7:47-50. </w:t>
      </w:r>
    </w:p>
    <w:p w:rsidR="000975CF" w:rsidRPr="009B2444" w:rsidRDefault="000975CF" w:rsidP="000975CF">
      <w:pPr>
        <w:tabs>
          <w:tab w:val="left" w:pos="5130"/>
        </w:tabs>
        <w:spacing w:line="480" w:lineRule="auto"/>
        <w:jc w:val="center"/>
        <w:rPr>
          <w:sz w:val="24"/>
          <w:szCs w:val="24"/>
        </w:rPr>
      </w:pPr>
      <w:r w:rsidRPr="009B2444">
        <w:rPr>
          <w:b/>
          <w:sz w:val="24"/>
          <w:szCs w:val="24"/>
        </w:rPr>
        <w:t xml:space="preserve">THE NUMBER ONE MILLION &amp; ONE HUNDRED THOUSAND </w:t>
      </w:r>
    </w:p>
    <w:p w:rsidR="000975CF" w:rsidRPr="009B2444" w:rsidRDefault="000975CF" w:rsidP="000975CF">
      <w:pPr>
        <w:tabs>
          <w:tab w:val="left" w:pos="5130"/>
        </w:tabs>
        <w:spacing w:line="480" w:lineRule="auto"/>
        <w:jc w:val="both"/>
        <w:rPr>
          <w:sz w:val="24"/>
          <w:szCs w:val="24"/>
        </w:rPr>
      </w:pPr>
      <w:r w:rsidRPr="009B2444">
        <w:rPr>
          <w:sz w:val="24"/>
          <w:szCs w:val="24"/>
        </w:rPr>
        <w:t>The Number 1,100,000 represents the completion &amp; perfection in the Holy Bible. The 1,100,000 Men (White Nation) that drew sword is in 1</w:t>
      </w:r>
      <w:r w:rsidRPr="009B2444">
        <w:rPr>
          <w:sz w:val="24"/>
          <w:szCs w:val="24"/>
          <w:vertAlign w:val="superscript"/>
        </w:rPr>
        <w:t>st</w:t>
      </w:r>
      <w:r w:rsidRPr="009B2444">
        <w:rPr>
          <w:sz w:val="24"/>
          <w:szCs w:val="24"/>
        </w:rPr>
        <w:t xml:space="preserve"> Chronicles 21:5. </w:t>
      </w:r>
    </w:p>
    <w:p w:rsidR="000975CF" w:rsidRPr="009B2444" w:rsidRDefault="000975CF" w:rsidP="000975CF">
      <w:pPr>
        <w:tabs>
          <w:tab w:val="left" w:pos="5130"/>
        </w:tabs>
        <w:spacing w:line="480" w:lineRule="auto"/>
        <w:jc w:val="center"/>
        <w:rPr>
          <w:sz w:val="24"/>
          <w:szCs w:val="24"/>
        </w:rPr>
      </w:pPr>
      <w:r w:rsidRPr="009B2444">
        <w:rPr>
          <w:b/>
          <w:sz w:val="24"/>
          <w:szCs w:val="24"/>
        </w:rPr>
        <w:t>THE NUMBER TEN MILLION</w:t>
      </w:r>
    </w:p>
    <w:p w:rsidR="000975CF" w:rsidRPr="009B2444" w:rsidRDefault="000975CF" w:rsidP="000975CF">
      <w:pPr>
        <w:tabs>
          <w:tab w:val="left" w:pos="5130"/>
        </w:tabs>
        <w:spacing w:line="480" w:lineRule="auto"/>
        <w:jc w:val="both"/>
        <w:rPr>
          <w:sz w:val="24"/>
          <w:szCs w:val="24"/>
        </w:rPr>
      </w:pPr>
      <w:r w:rsidRPr="009B2444">
        <w:rPr>
          <w:sz w:val="24"/>
          <w:szCs w:val="24"/>
        </w:rPr>
        <w:t xml:space="preserve">The Number 10,000,000 represents the completion &amp; perfection in the Holy Bible. The Mother is 10,000 of 10,000,000 is in Genesis 24:60.  </w:t>
      </w:r>
    </w:p>
    <w:p w:rsidR="000975CF" w:rsidRPr="009B2444" w:rsidRDefault="000975CF" w:rsidP="000975CF">
      <w:pPr>
        <w:spacing w:line="480" w:lineRule="auto"/>
        <w:jc w:val="center"/>
        <w:rPr>
          <w:b/>
          <w:sz w:val="24"/>
          <w:szCs w:val="24"/>
        </w:rPr>
      </w:pPr>
      <w:r w:rsidRPr="009B2444">
        <w:rPr>
          <w:b/>
          <w:sz w:val="24"/>
          <w:szCs w:val="24"/>
        </w:rPr>
        <w:t xml:space="preserve">THE NUMBER TWO-HUNDRED MILLION  </w:t>
      </w:r>
    </w:p>
    <w:p w:rsidR="000975CF" w:rsidRPr="009B2444" w:rsidRDefault="000975CF" w:rsidP="000975CF">
      <w:pPr>
        <w:tabs>
          <w:tab w:val="left" w:pos="5130"/>
        </w:tabs>
        <w:spacing w:line="480" w:lineRule="auto"/>
        <w:jc w:val="both"/>
        <w:rPr>
          <w:sz w:val="24"/>
          <w:szCs w:val="24"/>
        </w:rPr>
      </w:pPr>
      <w:r w:rsidRPr="009B2444">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0975CF" w:rsidRPr="009B2444" w:rsidRDefault="000975CF" w:rsidP="000975CF">
      <w:pPr>
        <w:tabs>
          <w:tab w:val="left" w:pos="5130"/>
        </w:tabs>
        <w:spacing w:line="480" w:lineRule="auto"/>
        <w:jc w:val="center"/>
        <w:rPr>
          <w:b/>
          <w:sz w:val="24"/>
          <w:szCs w:val="24"/>
        </w:rPr>
      </w:pPr>
      <w:r w:rsidRPr="009B2444">
        <w:rPr>
          <w:b/>
          <w:sz w:val="24"/>
          <w:szCs w:val="24"/>
        </w:rPr>
        <w:t>THE NUMBER ONE-HUNDRED BILLION</w:t>
      </w:r>
    </w:p>
    <w:p w:rsidR="000975CF" w:rsidRPr="009B2444" w:rsidRDefault="000975CF" w:rsidP="000975CF">
      <w:pPr>
        <w:tabs>
          <w:tab w:val="left" w:pos="5130"/>
        </w:tabs>
        <w:spacing w:line="480" w:lineRule="auto"/>
        <w:jc w:val="both"/>
        <w:rPr>
          <w:b/>
          <w:sz w:val="24"/>
          <w:szCs w:val="24"/>
        </w:rPr>
      </w:pPr>
      <w:r w:rsidRPr="009B2444">
        <w:rPr>
          <w:sz w:val="24"/>
          <w:szCs w:val="24"/>
        </w:rPr>
        <w:lastRenderedPageBreak/>
        <w:t>The Number 100,000,000,000 represents the completion &amp; perfection in the Holy Bible.</w:t>
      </w:r>
      <w:r w:rsidRPr="009B2444">
        <w:rPr>
          <w:b/>
          <w:sz w:val="24"/>
          <w:szCs w:val="24"/>
        </w:rPr>
        <w:t xml:space="preserve"> </w:t>
      </w:r>
      <w:r w:rsidRPr="009B2444">
        <w:rPr>
          <w:sz w:val="24"/>
          <w:szCs w:val="24"/>
        </w:rPr>
        <w:t>The Father Stephen’s Single Divine DNA-777 molecule can go at least 100 billion miles beyond the Solar System proven by medical science.</w:t>
      </w:r>
      <w:r w:rsidRPr="009B2444">
        <w:rPr>
          <w:b/>
          <w:sz w:val="24"/>
          <w:szCs w:val="24"/>
        </w:rPr>
        <w:t xml:space="preserve">  </w:t>
      </w:r>
    </w:p>
    <w:p w:rsidR="000975CF" w:rsidRPr="009B2444" w:rsidRDefault="000975CF" w:rsidP="000975CF">
      <w:pPr>
        <w:tabs>
          <w:tab w:val="left" w:pos="5130"/>
        </w:tabs>
        <w:spacing w:line="480" w:lineRule="auto"/>
        <w:jc w:val="center"/>
        <w:rPr>
          <w:b/>
          <w:sz w:val="24"/>
          <w:szCs w:val="24"/>
        </w:rPr>
      </w:pPr>
      <w:r w:rsidRPr="009B2444">
        <w:rPr>
          <w:b/>
          <w:sz w:val="24"/>
          <w:szCs w:val="24"/>
        </w:rPr>
        <w:t>THE NUMBER THREE HUNDRED &amp; EIGHTY FOUR BILLION</w:t>
      </w:r>
    </w:p>
    <w:p w:rsidR="000975CF" w:rsidRPr="009B2444" w:rsidRDefault="000975CF" w:rsidP="000975CF">
      <w:pPr>
        <w:tabs>
          <w:tab w:val="left" w:pos="5130"/>
        </w:tabs>
        <w:spacing w:line="480" w:lineRule="auto"/>
        <w:jc w:val="both"/>
        <w:rPr>
          <w:sz w:val="24"/>
          <w:szCs w:val="24"/>
        </w:rPr>
      </w:pPr>
      <w:r w:rsidRPr="009B2444">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2444">
        <w:rPr>
          <w:sz w:val="24"/>
          <w:szCs w:val="24"/>
          <w:vertAlign w:val="superscript"/>
        </w:rPr>
        <w:t>st</w:t>
      </w:r>
      <w:r w:rsidRPr="009B2444">
        <w:rPr>
          <w:sz w:val="24"/>
          <w:szCs w:val="24"/>
        </w:rPr>
        <w:t xml:space="preserve"> Chronicles 22:14 &amp; Acts 7:47-50.</w:t>
      </w:r>
    </w:p>
    <w:p w:rsidR="000975CF" w:rsidRPr="009B2444" w:rsidRDefault="000975CF" w:rsidP="000975CF">
      <w:pPr>
        <w:tabs>
          <w:tab w:val="left" w:pos="5130"/>
        </w:tabs>
        <w:spacing w:line="480" w:lineRule="auto"/>
        <w:jc w:val="center"/>
        <w:rPr>
          <w:b/>
          <w:sz w:val="24"/>
          <w:szCs w:val="24"/>
        </w:rPr>
      </w:pPr>
      <w:r w:rsidRPr="009B2444">
        <w:rPr>
          <w:b/>
          <w:sz w:val="24"/>
          <w:szCs w:val="24"/>
        </w:rPr>
        <w:t>THE NUMBER FIVE HUNDRED &amp; SEVENTY SIX BILLION</w:t>
      </w:r>
    </w:p>
    <w:p w:rsidR="000975CF" w:rsidRPr="009B2444" w:rsidRDefault="000975CF" w:rsidP="000975CF">
      <w:pPr>
        <w:tabs>
          <w:tab w:val="left" w:pos="5130"/>
        </w:tabs>
        <w:spacing w:line="480" w:lineRule="auto"/>
        <w:jc w:val="both"/>
        <w:rPr>
          <w:sz w:val="24"/>
          <w:szCs w:val="24"/>
        </w:rPr>
      </w:pPr>
      <w:r w:rsidRPr="009B2444">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2444">
        <w:rPr>
          <w:sz w:val="24"/>
          <w:szCs w:val="24"/>
          <w:vertAlign w:val="superscript"/>
        </w:rPr>
        <w:t>st</w:t>
      </w:r>
      <w:r w:rsidRPr="009B2444">
        <w:rPr>
          <w:sz w:val="24"/>
          <w:szCs w:val="24"/>
        </w:rPr>
        <w:t xml:space="preserve"> Chronicles 22:14 &amp; Acts 7:47-50.</w:t>
      </w:r>
    </w:p>
    <w:p w:rsidR="000975CF" w:rsidRPr="009B2444" w:rsidRDefault="000975CF" w:rsidP="000975CF">
      <w:pPr>
        <w:tabs>
          <w:tab w:val="left" w:pos="5130"/>
        </w:tabs>
        <w:spacing w:line="480" w:lineRule="auto"/>
        <w:jc w:val="center"/>
        <w:rPr>
          <w:b/>
          <w:sz w:val="24"/>
          <w:szCs w:val="24"/>
        </w:rPr>
      </w:pPr>
      <w:r w:rsidRPr="009B2444">
        <w:rPr>
          <w:b/>
          <w:sz w:val="24"/>
          <w:szCs w:val="24"/>
        </w:rPr>
        <w:lastRenderedPageBreak/>
        <w:t>THE NUMBER ONE TRILLION</w:t>
      </w:r>
    </w:p>
    <w:p w:rsidR="000975CF" w:rsidRPr="009B2444" w:rsidRDefault="000975CF" w:rsidP="000975CF">
      <w:pPr>
        <w:tabs>
          <w:tab w:val="left" w:pos="5130"/>
        </w:tabs>
        <w:spacing w:line="480" w:lineRule="auto"/>
        <w:jc w:val="both"/>
        <w:rPr>
          <w:sz w:val="24"/>
          <w:szCs w:val="24"/>
        </w:rPr>
      </w:pPr>
      <w:r w:rsidRPr="009B2444">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0975CF" w:rsidRPr="009B2444" w:rsidRDefault="000975CF" w:rsidP="000975CF">
      <w:pPr>
        <w:tabs>
          <w:tab w:val="left" w:pos="5130"/>
        </w:tabs>
        <w:spacing w:line="480" w:lineRule="auto"/>
        <w:jc w:val="center"/>
        <w:rPr>
          <w:b/>
          <w:sz w:val="24"/>
          <w:szCs w:val="24"/>
        </w:rPr>
      </w:pPr>
      <w:r w:rsidRPr="009B2444">
        <w:rPr>
          <w:b/>
          <w:sz w:val="24"/>
          <w:szCs w:val="24"/>
        </w:rPr>
        <w:t>THE NUMBER ONE HUNDRED &amp; THIRTY THREE TRILLION</w:t>
      </w:r>
    </w:p>
    <w:p w:rsidR="000975CF" w:rsidRPr="009B2444" w:rsidRDefault="000975CF" w:rsidP="000975CF">
      <w:pPr>
        <w:tabs>
          <w:tab w:val="left" w:pos="5130"/>
        </w:tabs>
        <w:spacing w:line="480" w:lineRule="auto"/>
        <w:jc w:val="both"/>
        <w:rPr>
          <w:sz w:val="24"/>
          <w:szCs w:val="24"/>
        </w:rPr>
      </w:pPr>
      <w:r w:rsidRPr="009B2444">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0975CF" w:rsidRPr="009B2444" w:rsidRDefault="000975CF" w:rsidP="000975CF">
      <w:pPr>
        <w:tabs>
          <w:tab w:val="left" w:pos="5130"/>
        </w:tabs>
        <w:spacing w:line="480" w:lineRule="auto"/>
        <w:jc w:val="center"/>
        <w:rPr>
          <w:sz w:val="24"/>
          <w:szCs w:val="24"/>
        </w:rPr>
      </w:pPr>
      <w:r w:rsidRPr="009B2444">
        <w:rPr>
          <w:b/>
          <w:sz w:val="24"/>
          <w:szCs w:val="24"/>
        </w:rPr>
        <w:t>THE NUMBER NINE HUNDRED &amp; SIXTY TRILLION</w:t>
      </w:r>
    </w:p>
    <w:p w:rsidR="000975CF" w:rsidRPr="009B2444" w:rsidRDefault="000975CF" w:rsidP="000975CF">
      <w:pPr>
        <w:tabs>
          <w:tab w:val="left" w:pos="5130"/>
        </w:tabs>
        <w:spacing w:line="480" w:lineRule="auto"/>
        <w:jc w:val="both"/>
        <w:rPr>
          <w:sz w:val="24"/>
          <w:szCs w:val="24"/>
        </w:rPr>
      </w:pPr>
      <w:r w:rsidRPr="009B2444">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9B2444">
        <w:rPr>
          <w:sz w:val="24"/>
          <w:szCs w:val="24"/>
        </w:rPr>
        <w:lastRenderedPageBreak/>
        <w:t>($384,000,000,000.00 billion) in tithing would be $960,000,000,000,000.00 trillion in gold which the Father Stephen’s body is 202,000,000,000,000,000,000 years old in Leviticus 27:3; 1</w:t>
      </w:r>
      <w:r w:rsidRPr="009B2444">
        <w:rPr>
          <w:sz w:val="24"/>
          <w:szCs w:val="24"/>
          <w:vertAlign w:val="superscript"/>
        </w:rPr>
        <w:t>st</w:t>
      </w:r>
      <w:r w:rsidRPr="009B2444">
        <w:rPr>
          <w:sz w:val="24"/>
          <w:szCs w:val="24"/>
        </w:rPr>
        <w:t xml:space="preserve"> Chronicles 22:14 &amp; Acts 7:47-50.   </w:t>
      </w:r>
    </w:p>
    <w:p w:rsidR="000975CF" w:rsidRPr="009B2444" w:rsidRDefault="000975CF" w:rsidP="000975CF">
      <w:pPr>
        <w:tabs>
          <w:tab w:val="left" w:pos="5130"/>
        </w:tabs>
        <w:spacing w:line="480" w:lineRule="auto"/>
        <w:jc w:val="center"/>
        <w:rPr>
          <w:sz w:val="24"/>
          <w:szCs w:val="24"/>
        </w:rPr>
      </w:pPr>
      <w:r w:rsidRPr="009B2444">
        <w:rPr>
          <w:b/>
          <w:sz w:val="24"/>
          <w:szCs w:val="24"/>
        </w:rPr>
        <w:t xml:space="preserve">THE NUMBER ONE QUADRILLION IS NOT BETTER THAN THE FATHER STEPHEN’S INERRANT LAW OF HIS MOUTH IN THE BEGINNING WHICH IS 1 SECOND OR MORE  </w:t>
      </w:r>
    </w:p>
    <w:p w:rsidR="000975CF" w:rsidRPr="009B2444" w:rsidRDefault="000975CF" w:rsidP="000975CF">
      <w:pPr>
        <w:tabs>
          <w:tab w:val="left" w:pos="5130"/>
        </w:tabs>
        <w:spacing w:line="480" w:lineRule="auto"/>
        <w:jc w:val="both"/>
        <w:rPr>
          <w:sz w:val="24"/>
          <w:szCs w:val="24"/>
        </w:rPr>
      </w:pPr>
      <w:r w:rsidRPr="009B2444">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2444">
        <w:rPr>
          <w:sz w:val="24"/>
          <w:szCs w:val="24"/>
          <w:vertAlign w:val="superscript"/>
        </w:rPr>
        <w:t>st</w:t>
      </w:r>
      <w:r w:rsidRPr="009B2444">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9B2444">
        <w:rPr>
          <w:sz w:val="24"/>
          <w:szCs w:val="24"/>
          <w:vertAlign w:val="superscript"/>
        </w:rPr>
        <w:t>st</w:t>
      </w:r>
      <w:r w:rsidRPr="009B244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B2444">
        <w:rPr>
          <w:sz w:val="24"/>
          <w:szCs w:val="24"/>
          <w:vertAlign w:val="superscript"/>
        </w:rPr>
        <w:t>nd</w:t>
      </w:r>
      <w:r w:rsidRPr="009B2444">
        <w:rPr>
          <w:sz w:val="24"/>
          <w:szCs w:val="24"/>
        </w:rPr>
        <w:t xml:space="preserve"> Corinthians 12:1-6 &amp; Psalms 90:10] that happened in 930BC which is 2,945 years ago from 2015AD.</w:t>
      </w:r>
    </w:p>
    <w:p w:rsidR="000975CF" w:rsidRPr="009B2444" w:rsidRDefault="000975CF" w:rsidP="000975CF">
      <w:pPr>
        <w:tabs>
          <w:tab w:val="left" w:pos="5130"/>
        </w:tabs>
        <w:spacing w:line="480" w:lineRule="auto"/>
        <w:jc w:val="center"/>
        <w:rPr>
          <w:sz w:val="24"/>
          <w:szCs w:val="24"/>
        </w:rPr>
      </w:pPr>
      <w:r w:rsidRPr="009B2444">
        <w:rPr>
          <w:b/>
          <w:sz w:val="24"/>
          <w:szCs w:val="24"/>
        </w:rPr>
        <w:t>THE NUMBER TWO HUNDRED &amp; TWO QUINTILLION</w:t>
      </w:r>
    </w:p>
    <w:p w:rsidR="000975CF" w:rsidRPr="009B2444" w:rsidRDefault="000975CF" w:rsidP="000975CF">
      <w:pPr>
        <w:tabs>
          <w:tab w:val="left" w:pos="5130"/>
        </w:tabs>
        <w:spacing w:line="480" w:lineRule="auto"/>
        <w:jc w:val="both"/>
        <w:rPr>
          <w:sz w:val="24"/>
          <w:szCs w:val="24"/>
        </w:rPr>
      </w:pPr>
      <w:r w:rsidRPr="009B2444">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2444">
        <w:rPr>
          <w:sz w:val="24"/>
          <w:szCs w:val="24"/>
          <w:vertAlign w:val="superscript"/>
        </w:rPr>
        <w:t>st</w:t>
      </w:r>
      <w:r w:rsidRPr="009B2444">
        <w:rPr>
          <w:sz w:val="24"/>
          <w:szCs w:val="24"/>
        </w:rPr>
        <w:t xml:space="preserve"> Chronicles 22:14 &amp; Acts 7:47-50.   </w:t>
      </w:r>
    </w:p>
    <w:p w:rsidR="000975CF" w:rsidRPr="009B2444" w:rsidRDefault="000975CF" w:rsidP="000975CF">
      <w:pPr>
        <w:tabs>
          <w:tab w:val="left" w:pos="5130"/>
        </w:tabs>
        <w:spacing w:line="480" w:lineRule="auto"/>
        <w:jc w:val="center"/>
        <w:rPr>
          <w:b/>
          <w:sz w:val="24"/>
          <w:szCs w:val="24"/>
        </w:rPr>
      </w:pPr>
      <w:r w:rsidRPr="009B2444">
        <w:rPr>
          <w:b/>
          <w:sz w:val="24"/>
          <w:szCs w:val="24"/>
        </w:rPr>
        <w:t>THE NUMBER THREE HUNDRED &amp; THIRTY SIX SEXTILLION</w:t>
      </w:r>
    </w:p>
    <w:p w:rsidR="000975CF" w:rsidRPr="009B2444" w:rsidRDefault="000975CF" w:rsidP="000975CF">
      <w:pPr>
        <w:tabs>
          <w:tab w:val="left" w:pos="5130"/>
        </w:tabs>
        <w:spacing w:line="480" w:lineRule="auto"/>
        <w:jc w:val="both"/>
        <w:rPr>
          <w:sz w:val="24"/>
          <w:szCs w:val="24"/>
        </w:rPr>
      </w:pPr>
      <w:r w:rsidRPr="009B2444">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9B2444">
        <w:rPr>
          <w:sz w:val="24"/>
          <w:szCs w:val="24"/>
          <w:vertAlign w:val="superscript"/>
        </w:rPr>
        <w:t>st</w:t>
      </w:r>
      <w:r w:rsidRPr="009B2444">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9B2444">
        <w:rPr>
          <w:sz w:val="24"/>
          <w:szCs w:val="24"/>
          <w:vertAlign w:val="superscript"/>
        </w:rPr>
        <w:t>nd</w:t>
      </w:r>
      <w:r w:rsidRPr="009B2444">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9B2444">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975CF" w:rsidRPr="009B2444" w:rsidRDefault="000975CF" w:rsidP="000975CF">
      <w:pPr>
        <w:tabs>
          <w:tab w:val="left" w:pos="5130"/>
        </w:tabs>
        <w:spacing w:line="480" w:lineRule="auto"/>
        <w:jc w:val="center"/>
        <w:rPr>
          <w:sz w:val="24"/>
          <w:szCs w:val="24"/>
        </w:rPr>
      </w:pPr>
      <w:r w:rsidRPr="009B2444">
        <w:rPr>
          <w:b/>
          <w:sz w:val="24"/>
          <w:szCs w:val="24"/>
        </w:rPr>
        <w:t>THE NUMBER ONE SEPTILLION IS NOT BETTER THAN THE FATHER STEPHEN’S INERRANT LAW OF HIS MOUTH IN THE END WHICH IS 7 SECONDS OR MORE</w:t>
      </w:r>
    </w:p>
    <w:p w:rsidR="000975CF" w:rsidRPr="009B2444" w:rsidRDefault="000975CF" w:rsidP="000975CF">
      <w:pPr>
        <w:tabs>
          <w:tab w:val="left" w:pos="5130"/>
        </w:tabs>
        <w:spacing w:line="480" w:lineRule="auto"/>
        <w:jc w:val="both"/>
        <w:rPr>
          <w:sz w:val="24"/>
          <w:szCs w:val="24"/>
        </w:rPr>
      </w:pPr>
      <w:r w:rsidRPr="009B2444">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9B2444">
        <w:rPr>
          <w:sz w:val="24"/>
          <w:szCs w:val="24"/>
        </w:rPr>
        <w:lastRenderedPageBreak/>
        <w:t xml:space="preserve">Authorities to Governmental Authorities is in Acts 22:6-11. The National Authorities to the Kingdom Authorities is in Acts 26:13-18. </w:t>
      </w:r>
    </w:p>
    <w:p w:rsidR="000975CF" w:rsidRPr="009B2444" w:rsidRDefault="000975CF" w:rsidP="000975CF">
      <w:pPr>
        <w:tabs>
          <w:tab w:val="left" w:pos="5130"/>
        </w:tabs>
        <w:spacing w:line="480" w:lineRule="auto"/>
        <w:jc w:val="center"/>
        <w:rPr>
          <w:b/>
          <w:sz w:val="24"/>
          <w:szCs w:val="24"/>
        </w:rPr>
      </w:pPr>
      <w:r w:rsidRPr="009B2444">
        <w:rPr>
          <w:b/>
          <w:sz w:val="24"/>
          <w:szCs w:val="24"/>
        </w:rPr>
        <w:t>THE NUMBER GOOGOL</w:t>
      </w:r>
    </w:p>
    <w:p w:rsidR="000975CF" w:rsidRPr="009B2444" w:rsidRDefault="000975CF" w:rsidP="000975CF">
      <w:pPr>
        <w:tabs>
          <w:tab w:val="left" w:pos="5130"/>
        </w:tabs>
        <w:spacing w:line="480" w:lineRule="auto"/>
        <w:jc w:val="both"/>
        <w:rPr>
          <w:sz w:val="24"/>
          <w:szCs w:val="24"/>
        </w:rPr>
      </w:pPr>
      <w:r w:rsidRPr="009B2444">
        <w:rPr>
          <w:sz w:val="24"/>
          <w:szCs w:val="24"/>
        </w:rPr>
        <w:t>The Number Googol represents the completion &amp; perfection in the Holy Bible.</w:t>
      </w:r>
      <w:r w:rsidRPr="009B2444">
        <w:rPr>
          <w:b/>
          <w:sz w:val="24"/>
          <w:szCs w:val="24"/>
        </w:rPr>
        <w:t xml:space="preserve"> </w:t>
      </w:r>
      <w:r w:rsidRPr="009B2444">
        <w:rPr>
          <w:sz w:val="24"/>
          <w:szCs w:val="24"/>
        </w:rPr>
        <w:t xml:space="preserve">The 1 with a 100 zeros behind it is proven in the Universes Repenting (100 times) in Luke 15:7. </w:t>
      </w:r>
    </w:p>
    <w:p w:rsidR="000975CF" w:rsidRPr="009B2444" w:rsidRDefault="000975CF" w:rsidP="000975CF">
      <w:pPr>
        <w:tabs>
          <w:tab w:val="left" w:pos="5130"/>
        </w:tabs>
        <w:spacing w:line="480" w:lineRule="auto"/>
        <w:jc w:val="center"/>
        <w:rPr>
          <w:b/>
          <w:sz w:val="24"/>
          <w:szCs w:val="24"/>
        </w:rPr>
      </w:pPr>
      <w:r w:rsidRPr="009B2444">
        <w:rPr>
          <w:b/>
          <w:sz w:val="24"/>
          <w:szCs w:val="24"/>
        </w:rPr>
        <w:t>THE NUMBER GOOGOL KINGDOM</w:t>
      </w:r>
    </w:p>
    <w:p w:rsidR="000975CF" w:rsidRPr="009B2444" w:rsidRDefault="000975CF" w:rsidP="000975CF">
      <w:pPr>
        <w:tabs>
          <w:tab w:val="left" w:pos="5130"/>
        </w:tabs>
        <w:spacing w:line="480" w:lineRule="auto"/>
        <w:jc w:val="both"/>
        <w:rPr>
          <w:sz w:val="24"/>
          <w:szCs w:val="24"/>
        </w:rPr>
      </w:pPr>
      <w:r w:rsidRPr="009B2444">
        <w:rPr>
          <w:sz w:val="24"/>
          <w:szCs w:val="24"/>
        </w:rPr>
        <w:t>The Number Googol Kingdom represents the completion &amp; perfection in the Holy Bible.</w:t>
      </w:r>
      <w:r w:rsidRPr="009B2444">
        <w:rPr>
          <w:b/>
          <w:sz w:val="24"/>
          <w:szCs w:val="24"/>
        </w:rPr>
        <w:t xml:space="preserve"> </w:t>
      </w:r>
      <w:r w:rsidRPr="009B2444">
        <w:rPr>
          <w:sz w:val="24"/>
          <w:szCs w:val="24"/>
        </w:rPr>
        <w:t xml:space="preserve">The 1 with 1,000 zeros behind it is proven in the Universes Kingdom of Saintly Christian Lords (Ladies) Repenting (1,000 times) is in Luke 15:7. </w:t>
      </w:r>
    </w:p>
    <w:p w:rsidR="000975CF" w:rsidRPr="009B2444" w:rsidRDefault="000975CF" w:rsidP="000975CF">
      <w:pPr>
        <w:tabs>
          <w:tab w:val="left" w:pos="5130"/>
        </w:tabs>
        <w:spacing w:line="480" w:lineRule="auto"/>
        <w:jc w:val="center"/>
        <w:rPr>
          <w:b/>
          <w:sz w:val="24"/>
          <w:szCs w:val="24"/>
        </w:rPr>
      </w:pPr>
      <w:r w:rsidRPr="009B2444">
        <w:rPr>
          <w:b/>
          <w:sz w:val="24"/>
          <w:szCs w:val="24"/>
        </w:rPr>
        <w:t>THE NUMBER ONE GOOGOLPLEX</w:t>
      </w:r>
    </w:p>
    <w:p w:rsidR="000975CF" w:rsidRPr="009B2444" w:rsidRDefault="000975CF" w:rsidP="000975CF">
      <w:pPr>
        <w:tabs>
          <w:tab w:val="left" w:pos="5130"/>
        </w:tabs>
        <w:spacing w:line="480" w:lineRule="auto"/>
        <w:jc w:val="both"/>
        <w:rPr>
          <w:sz w:val="24"/>
          <w:szCs w:val="24"/>
        </w:rPr>
      </w:pPr>
      <w:r w:rsidRPr="009B2444">
        <w:rPr>
          <w:sz w:val="24"/>
          <w:szCs w:val="24"/>
        </w:rPr>
        <w:t>The Number Googolplex represents the completion &amp; perfection in the Holy Bible.</w:t>
      </w:r>
      <w:r w:rsidRPr="009B2444">
        <w:rPr>
          <w:b/>
          <w:sz w:val="24"/>
          <w:szCs w:val="24"/>
        </w:rPr>
        <w:t xml:space="preserve"> </w:t>
      </w:r>
      <w:r w:rsidRPr="009B2444">
        <w:rPr>
          <w:sz w:val="24"/>
          <w:szCs w:val="24"/>
        </w:rPr>
        <w:t xml:space="preserve">The 1 with 10,000 zero’s behind it concerns the Saintly Christian Lord as the Father Stephen Relenting (10,000 times) is proven in Jude 14-15. The One Googolplex is in Revelation 20:8.   </w:t>
      </w:r>
    </w:p>
    <w:p w:rsidR="000975CF" w:rsidRPr="009B2444" w:rsidRDefault="000975CF" w:rsidP="000975CF">
      <w:pPr>
        <w:tabs>
          <w:tab w:val="left" w:pos="5130"/>
        </w:tabs>
        <w:spacing w:line="480" w:lineRule="auto"/>
        <w:jc w:val="center"/>
        <w:rPr>
          <w:b/>
          <w:sz w:val="24"/>
          <w:szCs w:val="24"/>
        </w:rPr>
      </w:pPr>
      <w:r w:rsidRPr="009B2444">
        <w:rPr>
          <w:b/>
          <w:sz w:val="24"/>
          <w:szCs w:val="24"/>
        </w:rPr>
        <w:t>THE NUMBER AS THE INNUMERABLE COMPANY</w:t>
      </w:r>
    </w:p>
    <w:p w:rsidR="000975CF" w:rsidRPr="009B2444" w:rsidRDefault="000975CF" w:rsidP="000975CF">
      <w:pPr>
        <w:tabs>
          <w:tab w:val="left" w:pos="5130"/>
        </w:tabs>
        <w:spacing w:line="480" w:lineRule="auto"/>
        <w:jc w:val="both"/>
        <w:rPr>
          <w:sz w:val="24"/>
          <w:szCs w:val="24"/>
        </w:rPr>
      </w:pPr>
      <w:r w:rsidRPr="009B2444">
        <w:rPr>
          <w:sz w:val="24"/>
          <w:szCs w:val="24"/>
        </w:rPr>
        <w:t>The Innumerable Number represents the completion &amp; perfection in the Holy Bible.</w:t>
      </w:r>
      <w:r w:rsidRPr="009B2444">
        <w:rPr>
          <w:b/>
          <w:sz w:val="24"/>
          <w:szCs w:val="24"/>
        </w:rPr>
        <w:t xml:space="preserve"> </w:t>
      </w:r>
      <w:r w:rsidRPr="009B2444">
        <w:rPr>
          <w:sz w:val="24"/>
          <w:szCs w:val="24"/>
        </w:rPr>
        <w:t xml:space="preserve">The Father Stephen’s Innumerable Company of True Saintly Christian Lords (Ladies) is in Ephesians 4:6 &amp; Hebrews 12:22. </w:t>
      </w:r>
    </w:p>
    <w:p w:rsidR="000975CF" w:rsidRPr="009B2444" w:rsidRDefault="000975CF" w:rsidP="000975CF">
      <w:pPr>
        <w:tabs>
          <w:tab w:val="left" w:pos="5130"/>
        </w:tabs>
        <w:spacing w:line="480" w:lineRule="auto"/>
        <w:jc w:val="center"/>
        <w:rPr>
          <w:b/>
          <w:sz w:val="24"/>
          <w:szCs w:val="24"/>
        </w:rPr>
      </w:pPr>
      <w:r w:rsidRPr="009B2444">
        <w:rPr>
          <w:b/>
          <w:sz w:val="24"/>
          <w:szCs w:val="24"/>
        </w:rPr>
        <w:t xml:space="preserve">THE INFINITE NUMBER </w:t>
      </w:r>
    </w:p>
    <w:p w:rsidR="000975CF" w:rsidRPr="009B2444" w:rsidRDefault="000975CF" w:rsidP="000975CF">
      <w:pPr>
        <w:tabs>
          <w:tab w:val="left" w:pos="5130"/>
        </w:tabs>
        <w:spacing w:line="480" w:lineRule="auto"/>
        <w:jc w:val="both"/>
        <w:rPr>
          <w:sz w:val="24"/>
          <w:szCs w:val="24"/>
        </w:rPr>
      </w:pPr>
      <w:r w:rsidRPr="009B2444">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0975CF" w:rsidRPr="009B2444" w:rsidRDefault="000975CF" w:rsidP="000975CF">
      <w:pPr>
        <w:spacing w:line="480" w:lineRule="auto"/>
        <w:jc w:val="center"/>
        <w:rPr>
          <w:b/>
          <w:sz w:val="24"/>
          <w:szCs w:val="24"/>
        </w:rPr>
      </w:pPr>
      <w:r w:rsidRPr="009B2444">
        <w:rPr>
          <w:b/>
          <w:sz w:val="24"/>
          <w:szCs w:val="24"/>
        </w:rPr>
        <w:t>CONCLUSION</w:t>
      </w:r>
    </w:p>
    <w:p w:rsidR="000975CF" w:rsidRPr="009B2444" w:rsidRDefault="000975CF" w:rsidP="000975CF">
      <w:pPr>
        <w:spacing w:line="480" w:lineRule="auto"/>
        <w:jc w:val="both"/>
        <w:rPr>
          <w:sz w:val="24"/>
          <w:szCs w:val="24"/>
        </w:rPr>
      </w:pPr>
      <w:r w:rsidRPr="009B2444">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9B2444">
        <w:rPr>
          <w:sz w:val="24"/>
          <w:szCs w:val="24"/>
          <w:vertAlign w:val="superscript"/>
        </w:rPr>
        <w:t>st</w:t>
      </w:r>
      <w:r w:rsidRPr="009B2444">
        <w:rPr>
          <w:sz w:val="24"/>
          <w:szCs w:val="24"/>
        </w:rPr>
        <w:t xml:space="preserve"> Corinthians 2:6-16 &amp; John 14:26; 15:26; 16:7-13)…” in 1</w:t>
      </w:r>
      <w:r w:rsidRPr="009B2444">
        <w:rPr>
          <w:sz w:val="24"/>
          <w:szCs w:val="24"/>
          <w:vertAlign w:val="superscript"/>
        </w:rPr>
        <w:t>st</w:t>
      </w:r>
      <w:r w:rsidRPr="009B2444">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9B2444">
        <w:rPr>
          <w:sz w:val="24"/>
          <w:szCs w:val="24"/>
          <w:vertAlign w:val="superscript"/>
        </w:rPr>
        <w:t>st</w:t>
      </w:r>
      <w:r w:rsidRPr="009B2444">
        <w:rPr>
          <w:sz w:val="24"/>
          <w:szCs w:val="24"/>
        </w:rPr>
        <w:t xml:space="preserve"> John 4:18; Titus 1:15-16 &amp; 1</w:t>
      </w:r>
      <w:r w:rsidRPr="009B2444">
        <w:rPr>
          <w:sz w:val="24"/>
          <w:szCs w:val="24"/>
          <w:vertAlign w:val="superscript"/>
        </w:rPr>
        <w:t>st</w:t>
      </w:r>
      <w:r w:rsidRPr="009B2444">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9B2444">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0975CF" w:rsidRPr="009B2444" w:rsidRDefault="000975CF" w:rsidP="000975CF">
      <w:pPr>
        <w:spacing w:line="480" w:lineRule="auto"/>
        <w:jc w:val="center"/>
        <w:rPr>
          <w:b/>
          <w:sz w:val="24"/>
          <w:szCs w:val="24"/>
        </w:rPr>
      </w:pPr>
      <w:r w:rsidRPr="009B2444">
        <w:rPr>
          <w:b/>
          <w:sz w:val="24"/>
          <w:szCs w:val="24"/>
        </w:rPr>
        <w:t>Bibliography</w:t>
      </w:r>
    </w:p>
    <w:p w:rsidR="000975CF" w:rsidRPr="009B2444" w:rsidRDefault="000975CF" w:rsidP="000975CF">
      <w:pPr>
        <w:spacing w:line="480" w:lineRule="auto"/>
        <w:jc w:val="both"/>
        <w:rPr>
          <w:sz w:val="24"/>
          <w:szCs w:val="24"/>
        </w:rPr>
      </w:pPr>
      <w:r w:rsidRPr="009B2444">
        <w:rPr>
          <w:sz w:val="24"/>
          <w:szCs w:val="24"/>
        </w:rPr>
        <w:t>King James Version: Thomas Nelson, Inc. Nashville, Tennessee, 1991</w:t>
      </w:r>
    </w:p>
    <w:p w:rsidR="000975CF" w:rsidRPr="009B2444" w:rsidRDefault="000975CF" w:rsidP="000975CF">
      <w:pPr>
        <w:spacing w:line="480" w:lineRule="auto"/>
        <w:jc w:val="both"/>
        <w:rPr>
          <w:sz w:val="24"/>
          <w:szCs w:val="24"/>
        </w:rPr>
      </w:pPr>
      <w:r w:rsidRPr="009B2444">
        <w:rPr>
          <w:sz w:val="24"/>
          <w:szCs w:val="24"/>
        </w:rPr>
        <w:t>Libronix Digital Library System 3.0e with Platinum: Copyright, 2000-2010</w:t>
      </w:r>
    </w:p>
    <w:p w:rsidR="000975CF" w:rsidRPr="009B2444" w:rsidRDefault="000975CF" w:rsidP="000975CF">
      <w:pPr>
        <w:spacing w:line="480" w:lineRule="auto"/>
        <w:jc w:val="both"/>
        <w:rPr>
          <w:sz w:val="24"/>
          <w:szCs w:val="24"/>
        </w:rPr>
      </w:pPr>
      <w:r w:rsidRPr="009B2444">
        <w:rPr>
          <w:sz w:val="24"/>
          <w:szCs w:val="24"/>
        </w:rPr>
        <w:t>Libronix Digital Library System 3.0e with Platinum: KJV with Apocrypha: Copyright, 2000-2010</w:t>
      </w:r>
    </w:p>
    <w:p w:rsidR="000975CF" w:rsidRPr="009B2444" w:rsidRDefault="000975CF" w:rsidP="000975CF">
      <w:pPr>
        <w:spacing w:line="480" w:lineRule="auto"/>
        <w:jc w:val="both"/>
        <w:rPr>
          <w:sz w:val="24"/>
          <w:szCs w:val="24"/>
        </w:rPr>
      </w:pPr>
      <w:r w:rsidRPr="009B2444">
        <w:rPr>
          <w:sz w:val="24"/>
          <w:szCs w:val="24"/>
        </w:rPr>
        <w:t>Revised Standard Version: The authorized revision of the American Standard Version: Copyright, 1901</w:t>
      </w:r>
    </w:p>
    <w:p w:rsidR="000975CF" w:rsidRPr="009B2444" w:rsidRDefault="000975CF" w:rsidP="000975CF">
      <w:pPr>
        <w:spacing w:line="480" w:lineRule="auto"/>
        <w:jc w:val="both"/>
        <w:rPr>
          <w:sz w:val="24"/>
          <w:szCs w:val="24"/>
        </w:rPr>
      </w:pPr>
      <w:r w:rsidRPr="009B2444">
        <w:rPr>
          <w:sz w:val="24"/>
          <w:szCs w:val="24"/>
        </w:rPr>
        <w:t xml:space="preserve">Spirit Filled Life Bible: The New King James Version: Thomas Nelson, 1991 </w:t>
      </w:r>
    </w:p>
    <w:p w:rsidR="000975CF" w:rsidRPr="009B2444" w:rsidRDefault="000975CF" w:rsidP="000975CF">
      <w:pPr>
        <w:spacing w:line="480" w:lineRule="auto"/>
        <w:jc w:val="both"/>
        <w:rPr>
          <w:sz w:val="24"/>
          <w:szCs w:val="24"/>
        </w:rPr>
      </w:pPr>
      <w:r w:rsidRPr="009B2444">
        <w:rPr>
          <w:sz w:val="24"/>
          <w:szCs w:val="24"/>
        </w:rPr>
        <w:t xml:space="preserve">The Apocrypha/Deuterocanonical Books of the Old Testament: Cambridge University Press, 1989. </w:t>
      </w:r>
    </w:p>
    <w:p w:rsidR="00816E41" w:rsidRPr="009B2444" w:rsidRDefault="00816E41" w:rsidP="00816E41">
      <w:pPr>
        <w:spacing w:line="480" w:lineRule="auto"/>
        <w:jc w:val="center"/>
        <w:rPr>
          <w:b/>
          <w:sz w:val="24"/>
          <w:szCs w:val="24"/>
        </w:rPr>
      </w:pPr>
      <w:r w:rsidRPr="009B2444">
        <w:rPr>
          <w:b/>
          <w:sz w:val="24"/>
          <w:szCs w:val="24"/>
        </w:rPr>
        <w:t>MOSES’ ROD AND THE MAGICAL ARTS IN THE HOLY BIBLE</w:t>
      </w:r>
    </w:p>
    <w:p w:rsidR="00816E41" w:rsidRPr="009B2444" w:rsidRDefault="00816E41" w:rsidP="00816E41">
      <w:pPr>
        <w:jc w:val="center"/>
        <w:rPr>
          <w:sz w:val="24"/>
          <w:szCs w:val="24"/>
        </w:rPr>
      </w:pPr>
      <w:r w:rsidRPr="009B2444">
        <w:rPr>
          <w:sz w:val="24"/>
          <w:szCs w:val="24"/>
        </w:rPr>
        <w:t>Contents</w:t>
      </w:r>
    </w:p>
    <w:p w:rsidR="00816E41" w:rsidRPr="009B2444" w:rsidRDefault="00816E41" w:rsidP="00816E41">
      <w:pPr>
        <w:rPr>
          <w:sz w:val="24"/>
          <w:szCs w:val="24"/>
        </w:rPr>
      </w:pPr>
      <w:r w:rsidRPr="009B2444">
        <w:rPr>
          <w:sz w:val="24"/>
          <w:szCs w:val="24"/>
        </w:rPr>
        <w:t xml:space="preserve">Chapter 1: What is Magic? </w:t>
      </w:r>
    </w:p>
    <w:p w:rsidR="00816E41" w:rsidRPr="009B2444" w:rsidRDefault="00816E41" w:rsidP="00816E41">
      <w:pPr>
        <w:rPr>
          <w:sz w:val="24"/>
          <w:szCs w:val="24"/>
        </w:rPr>
      </w:pPr>
      <w:r w:rsidRPr="009B2444">
        <w:rPr>
          <w:sz w:val="24"/>
          <w:szCs w:val="24"/>
        </w:rPr>
        <w:t>Holy Permissible Magical Arts in Judaism and Christianity linked to the Tree of Life</w:t>
      </w:r>
    </w:p>
    <w:p w:rsidR="00816E41" w:rsidRPr="009B2444" w:rsidRDefault="00816E41" w:rsidP="00816E41">
      <w:pPr>
        <w:rPr>
          <w:sz w:val="24"/>
          <w:szCs w:val="24"/>
        </w:rPr>
      </w:pPr>
      <w:r w:rsidRPr="009B2444">
        <w:rPr>
          <w:sz w:val="24"/>
          <w:szCs w:val="24"/>
        </w:rPr>
        <w:t xml:space="preserve">A.  The Father Stephen’s Permissible Magical Arts Perfect Kingdom of 2,400 to 96,000 Levels of 2 Armies to Protect &amp; Destroy    </w:t>
      </w:r>
    </w:p>
    <w:p w:rsidR="00816E41" w:rsidRPr="009B2444" w:rsidRDefault="00816E41" w:rsidP="00816E41">
      <w:pPr>
        <w:rPr>
          <w:sz w:val="24"/>
          <w:szCs w:val="24"/>
        </w:rPr>
      </w:pPr>
      <w:r w:rsidRPr="009B2444">
        <w:rPr>
          <w:sz w:val="24"/>
          <w:szCs w:val="24"/>
        </w:rPr>
        <w:t xml:space="preserve">      1. The Black Magic Spells of the Father Stephen against the Enemies of the LORD</w:t>
      </w:r>
    </w:p>
    <w:p w:rsidR="00816E41" w:rsidRPr="009B2444" w:rsidRDefault="00816E41" w:rsidP="00816E41">
      <w:pPr>
        <w:rPr>
          <w:sz w:val="24"/>
          <w:szCs w:val="24"/>
        </w:rPr>
      </w:pPr>
      <w:r w:rsidRPr="009B2444">
        <w:rPr>
          <w:sz w:val="24"/>
          <w:szCs w:val="24"/>
        </w:rPr>
        <w:lastRenderedPageBreak/>
        <w:t xml:space="preserve">           1.   Divine Rod into Divine Serpent of 80 to 3,200 Levels </w:t>
      </w:r>
    </w:p>
    <w:p w:rsidR="00816E41" w:rsidRPr="009B2444" w:rsidRDefault="00816E41" w:rsidP="00816E41">
      <w:pPr>
        <w:rPr>
          <w:sz w:val="24"/>
          <w:szCs w:val="24"/>
        </w:rPr>
      </w:pPr>
      <w:r w:rsidRPr="009B2444">
        <w:rPr>
          <w:sz w:val="24"/>
          <w:szCs w:val="24"/>
        </w:rPr>
        <w:t xml:space="preserve">           2.   Divine Human Hand into Divine Leprous Hand of 80 to 3,200 Levels </w:t>
      </w:r>
    </w:p>
    <w:p w:rsidR="00816E41" w:rsidRPr="009B2444" w:rsidRDefault="00816E41" w:rsidP="00816E41">
      <w:pPr>
        <w:rPr>
          <w:sz w:val="24"/>
          <w:szCs w:val="24"/>
        </w:rPr>
      </w:pPr>
      <w:r w:rsidRPr="009B2444">
        <w:rPr>
          <w:sz w:val="24"/>
          <w:szCs w:val="24"/>
        </w:rPr>
        <w:t xml:space="preserve">           3.   Divine Waters turned to Divine Blood Spell of 80 to 3,200 Levels  </w:t>
      </w:r>
    </w:p>
    <w:p w:rsidR="00816E41" w:rsidRPr="009B2444" w:rsidRDefault="00816E41" w:rsidP="00816E41">
      <w:pPr>
        <w:rPr>
          <w:sz w:val="24"/>
          <w:szCs w:val="24"/>
        </w:rPr>
      </w:pPr>
      <w:r w:rsidRPr="009B2444">
        <w:rPr>
          <w:sz w:val="24"/>
          <w:szCs w:val="24"/>
        </w:rPr>
        <w:t xml:space="preserve">           4.   Divine Frogs Spell of 80 to 3,200 Levels </w:t>
      </w:r>
    </w:p>
    <w:p w:rsidR="00816E41" w:rsidRPr="009B2444" w:rsidRDefault="00816E41" w:rsidP="00816E41">
      <w:pPr>
        <w:rPr>
          <w:sz w:val="24"/>
          <w:szCs w:val="24"/>
        </w:rPr>
      </w:pPr>
      <w:r w:rsidRPr="009B2444">
        <w:rPr>
          <w:sz w:val="24"/>
          <w:szCs w:val="24"/>
        </w:rPr>
        <w:t xml:space="preserve">           5.   Divine Lice (Gnats &amp; Mosquitos) Spell of 80 to 3,200 Levels </w:t>
      </w:r>
    </w:p>
    <w:p w:rsidR="00816E41" w:rsidRPr="009B2444" w:rsidRDefault="00816E41" w:rsidP="00816E41">
      <w:pPr>
        <w:rPr>
          <w:sz w:val="24"/>
          <w:szCs w:val="24"/>
        </w:rPr>
      </w:pPr>
      <w:r w:rsidRPr="009B2444">
        <w:rPr>
          <w:sz w:val="24"/>
          <w:szCs w:val="24"/>
        </w:rPr>
        <w:t xml:space="preserve">           6.   Divine Flies (Maggot Larvae) Spell of 80 to 3,200 Levels </w:t>
      </w:r>
    </w:p>
    <w:p w:rsidR="00816E41" w:rsidRPr="009B2444" w:rsidRDefault="00816E41" w:rsidP="00816E41">
      <w:pPr>
        <w:rPr>
          <w:sz w:val="24"/>
          <w:szCs w:val="24"/>
        </w:rPr>
      </w:pPr>
      <w:r w:rsidRPr="009B2444">
        <w:rPr>
          <w:sz w:val="24"/>
          <w:szCs w:val="24"/>
        </w:rPr>
        <w:t xml:space="preserve">           7.   Divine Cattle Livestock (Murrain) Disease Spell of 80 to 3,200 Levels  </w:t>
      </w:r>
    </w:p>
    <w:p w:rsidR="00816E41" w:rsidRPr="009B2444" w:rsidRDefault="00816E41" w:rsidP="00816E41">
      <w:pPr>
        <w:rPr>
          <w:sz w:val="24"/>
          <w:szCs w:val="24"/>
        </w:rPr>
      </w:pPr>
      <w:r w:rsidRPr="009B2444">
        <w:rPr>
          <w:sz w:val="24"/>
          <w:szCs w:val="24"/>
        </w:rPr>
        <w:t xml:space="preserve">           8.   Divine Boils (Furuncle &amp; Carbuncle) Spell of 80 to 3,200 Levels </w:t>
      </w:r>
    </w:p>
    <w:p w:rsidR="00816E41" w:rsidRPr="009B2444" w:rsidRDefault="00816E41" w:rsidP="00816E41">
      <w:pPr>
        <w:rPr>
          <w:sz w:val="24"/>
          <w:szCs w:val="24"/>
        </w:rPr>
      </w:pPr>
      <w:r w:rsidRPr="009B2444">
        <w:rPr>
          <w:sz w:val="24"/>
          <w:szCs w:val="24"/>
        </w:rPr>
        <w:t xml:space="preserve">           9.   Divine Fire Hail (Brimstone) Spell of 80 to 3,200 Levels </w:t>
      </w:r>
    </w:p>
    <w:p w:rsidR="00816E41" w:rsidRPr="009B2444" w:rsidRDefault="00816E41" w:rsidP="00816E41">
      <w:pPr>
        <w:rPr>
          <w:sz w:val="24"/>
          <w:szCs w:val="24"/>
        </w:rPr>
      </w:pPr>
      <w:r w:rsidRPr="009B2444">
        <w:rPr>
          <w:sz w:val="24"/>
          <w:szCs w:val="24"/>
        </w:rPr>
        <w:t xml:space="preserve">           10. Divine Locusts Spell of 80 to 3,200 Levels  </w:t>
      </w:r>
    </w:p>
    <w:p w:rsidR="00816E41" w:rsidRPr="009B2444" w:rsidRDefault="00816E41" w:rsidP="00816E41">
      <w:pPr>
        <w:rPr>
          <w:sz w:val="24"/>
          <w:szCs w:val="24"/>
        </w:rPr>
      </w:pPr>
      <w:r w:rsidRPr="009B2444">
        <w:rPr>
          <w:sz w:val="24"/>
          <w:szCs w:val="24"/>
        </w:rPr>
        <w:t xml:space="preserve">           11. Divine Darkness Spell of 80 to 3,200 Levels </w:t>
      </w:r>
    </w:p>
    <w:p w:rsidR="00816E41" w:rsidRPr="009B2444" w:rsidRDefault="00816E41" w:rsidP="00816E41">
      <w:pPr>
        <w:rPr>
          <w:sz w:val="24"/>
          <w:szCs w:val="24"/>
        </w:rPr>
      </w:pPr>
      <w:r w:rsidRPr="009B2444">
        <w:rPr>
          <w:sz w:val="24"/>
          <w:szCs w:val="24"/>
        </w:rPr>
        <w:t xml:space="preserve">           12. Divine Firstborn Death Spell of 80 to 3,200 Levels </w:t>
      </w:r>
    </w:p>
    <w:p w:rsidR="00816E41" w:rsidRPr="009B2444" w:rsidRDefault="00816E41" w:rsidP="00816E41">
      <w:pPr>
        <w:rPr>
          <w:sz w:val="24"/>
          <w:szCs w:val="24"/>
        </w:rPr>
      </w:pPr>
      <w:r w:rsidRPr="009B2444">
        <w:rPr>
          <w:sz w:val="24"/>
          <w:szCs w:val="24"/>
        </w:rPr>
        <w:t xml:space="preserve">           13. Total Divine Annihilation Spell of 80 to 3,200 Levels  </w:t>
      </w:r>
    </w:p>
    <w:p w:rsidR="00816E41" w:rsidRPr="009B2444" w:rsidRDefault="00816E41" w:rsidP="00816E41">
      <w:pPr>
        <w:rPr>
          <w:sz w:val="24"/>
          <w:szCs w:val="24"/>
        </w:rPr>
      </w:pPr>
      <w:r w:rsidRPr="009B2444">
        <w:rPr>
          <w:sz w:val="24"/>
          <w:szCs w:val="24"/>
        </w:rPr>
        <w:t xml:space="preserve">           14. The Weakness of the 13 Divine Black Magical Spells of 80 to 3,200 Levels with the 1,200 to 48,000 Levels </w:t>
      </w:r>
    </w:p>
    <w:p w:rsidR="00816E41" w:rsidRPr="009B2444" w:rsidRDefault="00816E41" w:rsidP="00816E41">
      <w:pPr>
        <w:rPr>
          <w:sz w:val="24"/>
          <w:szCs w:val="24"/>
        </w:rPr>
      </w:pPr>
      <w:r w:rsidRPr="009B2444">
        <w:rPr>
          <w:sz w:val="24"/>
          <w:szCs w:val="24"/>
        </w:rPr>
        <w:t xml:space="preserve">           15. The Strength of the 13 Divine Black Magical Spells of 80 to 3,200 Levels with the 1,200 to 48,000 Levels    </w:t>
      </w:r>
    </w:p>
    <w:p w:rsidR="00816E41" w:rsidRPr="009B2444" w:rsidRDefault="00816E41" w:rsidP="00816E41">
      <w:pPr>
        <w:rPr>
          <w:sz w:val="24"/>
          <w:szCs w:val="24"/>
        </w:rPr>
      </w:pPr>
      <w:r w:rsidRPr="009B2444">
        <w:rPr>
          <w:sz w:val="24"/>
          <w:szCs w:val="24"/>
        </w:rPr>
        <w:t xml:space="preserve">      2.  The White Magic Spells of the Father Stephen for the Friends of the LORD</w:t>
      </w:r>
    </w:p>
    <w:p w:rsidR="00816E41" w:rsidRPr="009B2444" w:rsidRDefault="00816E41" w:rsidP="00816E41">
      <w:pPr>
        <w:rPr>
          <w:sz w:val="24"/>
          <w:szCs w:val="24"/>
        </w:rPr>
      </w:pPr>
      <w:r w:rsidRPr="009B2444">
        <w:rPr>
          <w:sz w:val="24"/>
          <w:szCs w:val="24"/>
        </w:rPr>
        <w:t xml:space="preserve">             1.   Divine Serpent into Divine Rod of 80 to 3,200 Levels</w:t>
      </w:r>
    </w:p>
    <w:p w:rsidR="00816E41" w:rsidRPr="009B2444" w:rsidRDefault="00816E41" w:rsidP="00816E41">
      <w:pPr>
        <w:rPr>
          <w:sz w:val="24"/>
          <w:szCs w:val="24"/>
        </w:rPr>
      </w:pPr>
      <w:r w:rsidRPr="009B2444">
        <w:rPr>
          <w:sz w:val="24"/>
          <w:szCs w:val="24"/>
        </w:rPr>
        <w:t xml:space="preserve">             2.   Divine Leprous Hand into Divine Human Hand of 80 to 3,200 Levels </w:t>
      </w:r>
    </w:p>
    <w:p w:rsidR="00816E41" w:rsidRPr="009B2444" w:rsidRDefault="00816E41" w:rsidP="00816E41">
      <w:pPr>
        <w:rPr>
          <w:sz w:val="24"/>
          <w:szCs w:val="24"/>
        </w:rPr>
      </w:pPr>
      <w:r w:rsidRPr="009B2444">
        <w:rPr>
          <w:sz w:val="24"/>
          <w:szCs w:val="24"/>
        </w:rPr>
        <w:t xml:space="preserve">             3.   Divine Waters turned to Divine Blood Spell of 80 to 3,200 Levels</w:t>
      </w:r>
    </w:p>
    <w:p w:rsidR="00816E41" w:rsidRPr="009B2444" w:rsidRDefault="00816E41" w:rsidP="00816E41">
      <w:pPr>
        <w:rPr>
          <w:sz w:val="24"/>
          <w:szCs w:val="24"/>
        </w:rPr>
      </w:pPr>
      <w:r w:rsidRPr="009B2444">
        <w:rPr>
          <w:sz w:val="24"/>
          <w:szCs w:val="24"/>
        </w:rPr>
        <w:t xml:space="preserve">             4.   Divine Frogs Spell of 80 to 3,200 Levels  </w:t>
      </w:r>
    </w:p>
    <w:p w:rsidR="00816E41" w:rsidRPr="009B2444" w:rsidRDefault="00816E41" w:rsidP="00816E41">
      <w:pPr>
        <w:rPr>
          <w:sz w:val="24"/>
          <w:szCs w:val="24"/>
        </w:rPr>
      </w:pPr>
      <w:r w:rsidRPr="009B2444">
        <w:rPr>
          <w:sz w:val="24"/>
          <w:szCs w:val="24"/>
        </w:rPr>
        <w:t xml:space="preserve">             5.   Divine Lice (Gnats &amp; Mosquitos) Spell of 80 to 3,200 Levels </w:t>
      </w:r>
    </w:p>
    <w:p w:rsidR="00816E41" w:rsidRPr="009B2444" w:rsidRDefault="00816E41" w:rsidP="00816E41">
      <w:pPr>
        <w:rPr>
          <w:sz w:val="24"/>
          <w:szCs w:val="24"/>
        </w:rPr>
      </w:pPr>
      <w:r w:rsidRPr="009B2444">
        <w:rPr>
          <w:sz w:val="24"/>
          <w:szCs w:val="24"/>
        </w:rPr>
        <w:t xml:space="preserve">             6.   Divine Flies (Maggot Larvae) Spell of 80 to 3,200 Levels</w:t>
      </w:r>
    </w:p>
    <w:p w:rsidR="00816E41" w:rsidRPr="009B2444" w:rsidRDefault="00816E41" w:rsidP="00816E41">
      <w:pPr>
        <w:rPr>
          <w:sz w:val="24"/>
          <w:szCs w:val="24"/>
        </w:rPr>
      </w:pPr>
      <w:r w:rsidRPr="009B2444">
        <w:rPr>
          <w:sz w:val="24"/>
          <w:szCs w:val="24"/>
        </w:rPr>
        <w:t xml:space="preserve">             7.   Divine Cattle Livestock (Murrain) Disease Spell of 80 to 3,200 Levels </w:t>
      </w:r>
    </w:p>
    <w:p w:rsidR="00816E41" w:rsidRPr="009B2444" w:rsidRDefault="00816E41" w:rsidP="00816E41">
      <w:pPr>
        <w:rPr>
          <w:sz w:val="24"/>
          <w:szCs w:val="24"/>
        </w:rPr>
      </w:pPr>
      <w:r w:rsidRPr="009B2444">
        <w:rPr>
          <w:sz w:val="24"/>
          <w:szCs w:val="24"/>
        </w:rPr>
        <w:lastRenderedPageBreak/>
        <w:t xml:space="preserve">             8.   Divine Boils (Furuncle &amp; Carbuncle) Spell of 80 to 3,200 Levels </w:t>
      </w:r>
    </w:p>
    <w:p w:rsidR="00816E41" w:rsidRPr="009B2444" w:rsidRDefault="00816E41" w:rsidP="00816E41">
      <w:pPr>
        <w:rPr>
          <w:sz w:val="24"/>
          <w:szCs w:val="24"/>
        </w:rPr>
      </w:pPr>
      <w:r w:rsidRPr="009B2444">
        <w:rPr>
          <w:sz w:val="24"/>
          <w:szCs w:val="24"/>
        </w:rPr>
        <w:t xml:space="preserve">             9.   Divine Fire Hail (Brimstone) Spell of 80 to 3,200 Levels </w:t>
      </w:r>
    </w:p>
    <w:p w:rsidR="00816E41" w:rsidRPr="009B2444" w:rsidRDefault="00816E41" w:rsidP="00816E41">
      <w:pPr>
        <w:rPr>
          <w:sz w:val="24"/>
          <w:szCs w:val="24"/>
        </w:rPr>
      </w:pPr>
      <w:r w:rsidRPr="009B2444">
        <w:rPr>
          <w:sz w:val="24"/>
          <w:szCs w:val="24"/>
        </w:rPr>
        <w:t xml:space="preserve">             10. Divine Locusts Spell of 80 to 3,200 Levels </w:t>
      </w:r>
    </w:p>
    <w:p w:rsidR="00816E41" w:rsidRPr="009B2444" w:rsidRDefault="00816E41" w:rsidP="00816E41">
      <w:pPr>
        <w:rPr>
          <w:sz w:val="24"/>
          <w:szCs w:val="24"/>
        </w:rPr>
      </w:pPr>
      <w:r w:rsidRPr="009B2444">
        <w:rPr>
          <w:sz w:val="24"/>
          <w:szCs w:val="24"/>
        </w:rPr>
        <w:t xml:space="preserve">             11. Divine Darkness Spell of 80 to 3,200 Levels </w:t>
      </w:r>
    </w:p>
    <w:p w:rsidR="00816E41" w:rsidRPr="009B2444" w:rsidRDefault="00816E41" w:rsidP="00816E41">
      <w:pPr>
        <w:rPr>
          <w:sz w:val="24"/>
          <w:szCs w:val="24"/>
        </w:rPr>
      </w:pPr>
      <w:r w:rsidRPr="009B2444">
        <w:rPr>
          <w:sz w:val="24"/>
          <w:szCs w:val="24"/>
        </w:rPr>
        <w:t xml:space="preserve">             12. Divine Firstborn Death Spell of 80 to 3,200 Levels </w:t>
      </w:r>
    </w:p>
    <w:p w:rsidR="00816E41" w:rsidRPr="009B2444" w:rsidRDefault="00816E41" w:rsidP="00816E41">
      <w:pPr>
        <w:rPr>
          <w:sz w:val="24"/>
          <w:szCs w:val="24"/>
        </w:rPr>
      </w:pPr>
      <w:r w:rsidRPr="009B2444">
        <w:rPr>
          <w:sz w:val="24"/>
          <w:szCs w:val="24"/>
        </w:rPr>
        <w:t xml:space="preserve">             13. Total Divine Annihilation Spell of 80 to 3,200 Levels </w:t>
      </w:r>
    </w:p>
    <w:p w:rsidR="00816E41" w:rsidRPr="009B2444" w:rsidRDefault="00816E41" w:rsidP="00816E41">
      <w:pPr>
        <w:rPr>
          <w:sz w:val="24"/>
          <w:szCs w:val="24"/>
        </w:rPr>
      </w:pPr>
      <w:r w:rsidRPr="009B2444">
        <w:rPr>
          <w:sz w:val="24"/>
          <w:szCs w:val="24"/>
        </w:rPr>
        <w:t xml:space="preserve">             14. The Weakness of the 13 Divine White Magical Spells of 80 to 3,200 Levels with the 1,200 to 48,000 Levels </w:t>
      </w:r>
    </w:p>
    <w:p w:rsidR="00816E41" w:rsidRPr="009B2444" w:rsidRDefault="00816E41" w:rsidP="00816E41">
      <w:pPr>
        <w:rPr>
          <w:sz w:val="24"/>
          <w:szCs w:val="24"/>
        </w:rPr>
      </w:pPr>
      <w:r w:rsidRPr="009B2444">
        <w:rPr>
          <w:sz w:val="24"/>
          <w:szCs w:val="24"/>
        </w:rPr>
        <w:t xml:space="preserve">             15. The Strength of the 13 Divine White Magical Spells of 80 to 3,200 Levels with the 1,200 to 48,000 Levels  </w:t>
      </w:r>
    </w:p>
    <w:p w:rsidR="00816E41" w:rsidRPr="009B2444" w:rsidRDefault="00816E41" w:rsidP="00816E41">
      <w:pPr>
        <w:rPr>
          <w:sz w:val="24"/>
          <w:szCs w:val="24"/>
        </w:rPr>
      </w:pPr>
      <w:r w:rsidRPr="009B2444">
        <w:rPr>
          <w:sz w:val="24"/>
          <w:szCs w:val="24"/>
        </w:rPr>
        <w:t xml:space="preserve">                    A. The 10 Incurable Things of the LORD STEPHEN the Potter Creator of the Entire Universe             </w:t>
      </w:r>
    </w:p>
    <w:p w:rsidR="00816E41" w:rsidRPr="009B2444" w:rsidRDefault="00816E41" w:rsidP="00816E41">
      <w:pPr>
        <w:rPr>
          <w:sz w:val="24"/>
          <w:szCs w:val="24"/>
        </w:rPr>
      </w:pPr>
      <w:r w:rsidRPr="009B2444">
        <w:rPr>
          <w:sz w:val="24"/>
          <w:szCs w:val="24"/>
        </w:rPr>
        <w:t>B.  The Father Stephen’s Good Basic Classes &amp; the Lord Lucifer’s Evil Basic Classes</w:t>
      </w:r>
    </w:p>
    <w:p w:rsidR="00816E41" w:rsidRPr="009B2444" w:rsidRDefault="00816E41" w:rsidP="00816E41">
      <w:pPr>
        <w:rPr>
          <w:sz w:val="24"/>
          <w:szCs w:val="24"/>
        </w:rPr>
      </w:pPr>
      <w:r w:rsidRPr="009B2444">
        <w:rPr>
          <w:sz w:val="24"/>
          <w:szCs w:val="24"/>
        </w:rPr>
        <w:t xml:space="preserve">      1. What are the Weapons used in Good Classes &amp; Evil Classes?</w:t>
      </w:r>
    </w:p>
    <w:p w:rsidR="00816E41" w:rsidRPr="009B2444" w:rsidRDefault="00816E41" w:rsidP="00816E41">
      <w:pPr>
        <w:rPr>
          <w:sz w:val="24"/>
          <w:szCs w:val="24"/>
        </w:rPr>
      </w:pPr>
      <w:r w:rsidRPr="009B2444">
        <w:rPr>
          <w:sz w:val="24"/>
          <w:szCs w:val="24"/>
        </w:rPr>
        <w:t xml:space="preserve">      2. Good Fighter’s &amp; Evil Fighter’s</w:t>
      </w:r>
    </w:p>
    <w:p w:rsidR="00816E41" w:rsidRPr="009B2444" w:rsidRDefault="00816E41" w:rsidP="00816E41">
      <w:pPr>
        <w:rPr>
          <w:sz w:val="24"/>
          <w:szCs w:val="24"/>
        </w:rPr>
      </w:pPr>
      <w:r w:rsidRPr="009B2444">
        <w:rPr>
          <w:sz w:val="24"/>
          <w:szCs w:val="24"/>
        </w:rPr>
        <w:t xml:space="preserve">      3. Good Thieves (Robber’s) &amp; Evil Thieves (Robber’s)</w:t>
      </w:r>
    </w:p>
    <w:p w:rsidR="00816E41" w:rsidRPr="009B2444" w:rsidRDefault="00816E41" w:rsidP="00816E41">
      <w:pPr>
        <w:rPr>
          <w:sz w:val="24"/>
          <w:szCs w:val="24"/>
        </w:rPr>
      </w:pPr>
      <w:r w:rsidRPr="009B2444">
        <w:rPr>
          <w:sz w:val="24"/>
          <w:szCs w:val="24"/>
        </w:rPr>
        <w:t xml:space="preserve">      4. Good Sorcerer’s (Master Witches) &amp; Evil Sorcerer’s (Master Witches)</w:t>
      </w:r>
    </w:p>
    <w:p w:rsidR="00816E41" w:rsidRPr="009B2444" w:rsidRDefault="00816E41" w:rsidP="00816E41">
      <w:pPr>
        <w:rPr>
          <w:sz w:val="24"/>
          <w:szCs w:val="24"/>
        </w:rPr>
      </w:pPr>
      <w:r w:rsidRPr="009B2444">
        <w:rPr>
          <w:sz w:val="24"/>
          <w:szCs w:val="24"/>
        </w:rPr>
        <w:t xml:space="preserve">      5. Good Cleric’s (High Priests) &amp; Evil Cleric’s (High Priests) </w:t>
      </w:r>
    </w:p>
    <w:p w:rsidR="00816E41" w:rsidRPr="009B2444" w:rsidRDefault="00816E41" w:rsidP="00816E41">
      <w:pPr>
        <w:rPr>
          <w:sz w:val="24"/>
          <w:szCs w:val="24"/>
        </w:rPr>
      </w:pPr>
      <w:r w:rsidRPr="009B2444">
        <w:rPr>
          <w:sz w:val="24"/>
          <w:szCs w:val="24"/>
        </w:rPr>
        <w:t>C.   The Father Stephen’s Good Elite Classes &amp; the Lord Lucifer’s Evil Elite Classes</w:t>
      </w:r>
    </w:p>
    <w:p w:rsidR="00816E41" w:rsidRPr="009B2444" w:rsidRDefault="00816E41" w:rsidP="00816E41">
      <w:pPr>
        <w:rPr>
          <w:sz w:val="24"/>
          <w:szCs w:val="24"/>
        </w:rPr>
      </w:pPr>
      <w:r w:rsidRPr="009B2444">
        <w:rPr>
          <w:sz w:val="24"/>
          <w:szCs w:val="24"/>
        </w:rPr>
        <w:t xml:space="preserve">      1. Good Warrior’s (Good Expert Skilled Soldier’s) &amp; Evil Warrior’s</w:t>
      </w:r>
    </w:p>
    <w:p w:rsidR="00816E41" w:rsidRPr="009B2444" w:rsidRDefault="00816E41" w:rsidP="00816E41">
      <w:pPr>
        <w:rPr>
          <w:sz w:val="24"/>
          <w:szCs w:val="24"/>
        </w:rPr>
      </w:pPr>
      <w:r w:rsidRPr="009B2444">
        <w:rPr>
          <w:sz w:val="24"/>
          <w:szCs w:val="24"/>
        </w:rPr>
        <w:t xml:space="preserve">      2. Good Ninja’s (Fighter &amp; Thief called Assassin’s) &amp; Evil Ninja’s (Assassin’s)</w:t>
      </w:r>
    </w:p>
    <w:p w:rsidR="00816E41" w:rsidRPr="009B2444" w:rsidRDefault="00816E41" w:rsidP="00816E41">
      <w:pPr>
        <w:rPr>
          <w:sz w:val="24"/>
          <w:szCs w:val="24"/>
        </w:rPr>
      </w:pPr>
      <w:r w:rsidRPr="009B2444">
        <w:rPr>
          <w:sz w:val="24"/>
          <w:szCs w:val="24"/>
        </w:rPr>
        <w:t xml:space="preserve">      3. Good Wizard’s (Master Necromancer’s as a Fighter, Sorcerer &amp; Cleric) &amp; Evil Wizard’s (Master Necromancer’s)</w:t>
      </w:r>
    </w:p>
    <w:p w:rsidR="00816E41" w:rsidRPr="009B2444" w:rsidRDefault="00816E41" w:rsidP="00816E41">
      <w:pPr>
        <w:rPr>
          <w:sz w:val="24"/>
          <w:szCs w:val="24"/>
        </w:rPr>
      </w:pPr>
      <w:r w:rsidRPr="009B2444">
        <w:rPr>
          <w:sz w:val="24"/>
          <w:szCs w:val="24"/>
        </w:rPr>
        <w:t xml:space="preserve">      4. Good Paladin’s (Fighter &amp; Cleric) &amp; Evil Paladin’s</w:t>
      </w:r>
    </w:p>
    <w:p w:rsidR="00816E41" w:rsidRPr="009B2444" w:rsidRDefault="00816E41" w:rsidP="00816E41">
      <w:pPr>
        <w:rPr>
          <w:sz w:val="24"/>
          <w:szCs w:val="24"/>
        </w:rPr>
      </w:pPr>
      <w:r w:rsidRPr="009B2444">
        <w:rPr>
          <w:sz w:val="24"/>
          <w:szCs w:val="24"/>
        </w:rPr>
        <w:t xml:space="preserve">D.  The Status Class Alignments </w:t>
      </w:r>
    </w:p>
    <w:p w:rsidR="00816E41" w:rsidRPr="009B2444" w:rsidRDefault="00816E41" w:rsidP="00816E41">
      <w:pPr>
        <w:rPr>
          <w:sz w:val="24"/>
          <w:szCs w:val="24"/>
        </w:rPr>
      </w:pPr>
      <w:r w:rsidRPr="009B2444">
        <w:rPr>
          <w:sz w:val="24"/>
          <w:szCs w:val="24"/>
        </w:rPr>
        <w:t>1.   Good Class</w:t>
      </w:r>
    </w:p>
    <w:p w:rsidR="00816E41" w:rsidRPr="009B2444" w:rsidRDefault="00816E41" w:rsidP="00816E41">
      <w:pPr>
        <w:rPr>
          <w:sz w:val="24"/>
          <w:szCs w:val="24"/>
        </w:rPr>
      </w:pPr>
      <w:r w:rsidRPr="009B2444">
        <w:rPr>
          <w:sz w:val="24"/>
          <w:szCs w:val="24"/>
        </w:rPr>
        <w:lastRenderedPageBreak/>
        <w:t>2.   Neutral Class</w:t>
      </w:r>
    </w:p>
    <w:p w:rsidR="00816E41" w:rsidRPr="009B2444" w:rsidRDefault="00816E41" w:rsidP="00816E41">
      <w:pPr>
        <w:rPr>
          <w:sz w:val="24"/>
          <w:szCs w:val="24"/>
        </w:rPr>
      </w:pPr>
      <w:r w:rsidRPr="009B2444">
        <w:rPr>
          <w:sz w:val="24"/>
          <w:szCs w:val="24"/>
        </w:rPr>
        <w:t>3.   Evil Class</w:t>
      </w:r>
    </w:p>
    <w:p w:rsidR="00816E41" w:rsidRPr="009B2444" w:rsidRDefault="00816E41" w:rsidP="00816E41">
      <w:pPr>
        <w:rPr>
          <w:sz w:val="24"/>
          <w:szCs w:val="24"/>
        </w:rPr>
      </w:pPr>
      <w:r w:rsidRPr="009B2444">
        <w:rPr>
          <w:sz w:val="24"/>
          <w:szCs w:val="24"/>
        </w:rPr>
        <w:t>4.   Good-Evil Class</w:t>
      </w:r>
    </w:p>
    <w:p w:rsidR="00816E41" w:rsidRPr="009B2444" w:rsidRDefault="00816E41" w:rsidP="00816E41">
      <w:pPr>
        <w:rPr>
          <w:sz w:val="24"/>
          <w:szCs w:val="24"/>
        </w:rPr>
      </w:pPr>
      <w:r w:rsidRPr="009B2444">
        <w:rPr>
          <w:sz w:val="24"/>
          <w:szCs w:val="24"/>
        </w:rPr>
        <w:t>5.   Evil-Good Class</w:t>
      </w:r>
    </w:p>
    <w:p w:rsidR="00816E41" w:rsidRPr="009B2444" w:rsidRDefault="00816E41" w:rsidP="00816E41">
      <w:pPr>
        <w:rPr>
          <w:sz w:val="24"/>
          <w:szCs w:val="24"/>
        </w:rPr>
      </w:pPr>
      <w:r w:rsidRPr="009B2444">
        <w:rPr>
          <w:sz w:val="24"/>
          <w:szCs w:val="24"/>
        </w:rPr>
        <w:t>6.   Lawful Class</w:t>
      </w:r>
    </w:p>
    <w:p w:rsidR="00816E41" w:rsidRPr="009B2444" w:rsidRDefault="00816E41" w:rsidP="00816E41">
      <w:pPr>
        <w:rPr>
          <w:sz w:val="24"/>
          <w:szCs w:val="24"/>
        </w:rPr>
      </w:pPr>
      <w:r w:rsidRPr="009B2444">
        <w:rPr>
          <w:sz w:val="24"/>
          <w:szCs w:val="24"/>
        </w:rPr>
        <w:t>7.   Lawful-Good Class</w:t>
      </w:r>
    </w:p>
    <w:p w:rsidR="00816E41" w:rsidRPr="009B2444" w:rsidRDefault="00816E41" w:rsidP="00816E41">
      <w:pPr>
        <w:rPr>
          <w:sz w:val="24"/>
          <w:szCs w:val="24"/>
        </w:rPr>
      </w:pPr>
      <w:r w:rsidRPr="009B2444">
        <w:rPr>
          <w:sz w:val="24"/>
          <w:szCs w:val="24"/>
        </w:rPr>
        <w:t xml:space="preserve">8.   Lawful-Neutral Class </w:t>
      </w:r>
    </w:p>
    <w:p w:rsidR="00816E41" w:rsidRPr="009B2444" w:rsidRDefault="00816E41" w:rsidP="00816E41">
      <w:pPr>
        <w:rPr>
          <w:sz w:val="24"/>
          <w:szCs w:val="24"/>
        </w:rPr>
      </w:pPr>
      <w:r w:rsidRPr="009B2444">
        <w:rPr>
          <w:sz w:val="24"/>
          <w:szCs w:val="24"/>
        </w:rPr>
        <w:t>9.   Lawful-Evil Class</w:t>
      </w:r>
    </w:p>
    <w:p w:rsidR="00816E41" w:rsidRPr="009B2444" w:rsidRDefault="00816E41" w:rsidP="00816E41">
      <w:pPr>
        <w:rPr>
          <w:sz w:val="24"/>
          <w:szCs w:val="24"/>
        </w:rPr>
      </w:pPr>
      <w:r w:rsidRPr="009B2444">
        <w:rPr>
          <w:sz w:val="24"/>
          <w:szCs w:val="24"/>
        </w:rPr>
        <w:t>10. Chaotic Class</w:t>
      </w:r>
    </w:p>
    <w:p w:rsidR="00816E41" w:rsidRPr="009B2444" w:rsidRDefault="00816E41" w:rsidP="00816E41">
      <w:pPr>
        <w:rPr>
          <w:sz w:val="24"/>
          <w:szCs w:val="24"/>
        </w:rPr>
      </w:pPr>
      <w:r w:rsidRPr="009B2444">
        <w:rPr>
          <w:sz w:val="24"/>
          <w:szCs w:val="24"/>
        </w:rPr>
        <w:t xml:space="preserve">11. Chaotic-Good Class </w:t>
      </w:r>
    </w:p>
    <w:p w:rsidR="00816E41" w:rsidRPr="009B2444" w:rsidRDefault="00816E41" w:rsidP="00816E41">
      <w:pPr>
        <w:rPr>
          <w:sz w:val="24"/>
          <w:szCs w:val="24"/>
        </w:rPr>
      </w:pPr>
      <w:r w:rsidRPr="009B2444">
        <w:rPr>
          <w:sz w:val="24"/>
          <w:szCs w:val="24"/>
        </w:rPr>
        <w:t>12. Chaotic-Neutral Class</w:t>
      </w:r>
    </w:p>
    <w:p w:rsidR="00816E41" w:rsidRPr="009B2444" w:rsidRDefault="00816E41" w:rsidP="00816E41">
      <w:pPr>
        <w:rPr>
          <w:sz w:val="24"/>
          <w:szCs w:val="24"/>
        </w:rPr>
      </w:pPr>
      <w:r w:rsidRPr="009B2444">
        <w:rPr>
          <w:sz w:val="24"/>
          <w:szCs w:val="24"/>
        </w:rPr>
        <w:t>13. Chaotic-Evil Class</w:t>
      </w:r>
    </w:p>
    <w:p w:rsidR="00816E41" w:rsidRPr="009B2444" w:rsidRDefault="00816E41" w:rsidP="00816E41">
      <w:pPr>
        <w:rPr>
          <w:sz w:val="24"/>
          <w:szCs w:val="24"/>
        </w:rPr>
      </w:pPr>
      <w:r w:rsidRPr="009B2444">
        <w:rPr>
          <w:sz w:val="24"/>
          <w:szCs w:val="24"/>
        </w:rPr>
        <w:t>14. Unlawful Class</w:t>
      </w:r>
    </w:p>
    <w:p w:rsidR="00816E41" w:rsidRPr="009B2444" w:rsidRDefault="00816E41" w:rsidP="00816E41">
      <w:pPr>
        <w:rPr>
          <w:sz w:val="24"/>
          <w:szCs w:val="24"/>
        </w:rPr>
      </w:pPr>
      <w:r w:rsidRPr="009B2444">
        <w:rPr>
          <w:sz w:val="24"/>
          <w:szCs w:val="24"/>
        </w:rPr>
        <w:t>15. Unlawful-Neutral Class</w:t>
      </w:r>
    </w:p>
    <w:p w:rsidR="00816E41" w:rsidRPr="009B2444" w:rsidRDefault="00816E41" w:rsidP="00816E41">
      <w:pPr>
        <w:rPr>
          <w:sz w:val="24"/>
          <w:szCs w:val="24"/>
        </w:rPr>
      </w:pPr>
      <w:r w:rsidRPr="009B2444">
        <w:rPr>
          <w:sz w:val="24"/>
          <w:szCs w:val="24"/>
        </w:rPr>
        <w:t>16. Unlawful-Good Class</w:t>
      </w:r>
    </w:p>
    <w:p w:rsidR="00816E41" w:rsidRPr="009B2444" w:rsidRDefault="00816E41" w:rsidP="00816E41">
      <w:pPr>
        <w:rPr>
          <w:sz w:val="24"/>
          <w:szCs w:val="24"/>
        </w:rPr>
      </w:pPr>
      <w:r w:rsidRPr="009B2444">
        <w:rPr>
          <w:sz w:val="24"/>
          <w:szCs w:val="24"/>
        </w:rPr>
        <w:t xml:space="preserve">17. Unlawful-Evil Class </w:t>
      </w:r>
    </w:p>
    <w:p w:rsidR="00816E41" w:rsidRPr="009B2444" w:rsidRDefault="00816E41" w:rsidP="00816E41">
      <w:pPr>
        <w:rPr>
          <w:sz w:val="24"/>
          <w:szCs w:val="24"/>
        </w:rPr>
      </w:pPr>
      <w:r w:rsidRPr="009B2444">
        <w:rPr>
          <w:sz w:val="24"/>
          <w:szCs w:val="24"/>
        </w:rPr>
        <w:t>A.  True Holy Miracles and False Unholy Miracles (Signs, Wonders, Powers and Healings)</w:t>
      </w:r>
    </w:p>
    <w:p w:rsidR="00816E41" w:rsidRPr="009B2444" w:rsidRDefault="00816E41" w:rsidP="00816E41">
      <w:pPr>
        <w:rPr>
          <w:sz w:val="24"/>
          <w:szCs w:val="24"/>
        </w:rPr>
      </w:pPr>
      <w:r w:rsidRPr="009B2444">
        <w:rPr>
          <w:sz w:val="24"/>
          <w:szCs w:val="24"/>
        </w:rPr>
        <w:t xml:space="preserve">1.  The True Miracles of the Father Stephen  </w:t>
      </w:r>
    </w:p>
    <w:p w:rsidR="00816E41" w:rsidRPr="009B2444" w:rsidRDefault="00816E41" w:rsidP="00816E41">
      <w:pPr>
        <w:rPr>
          <w:sz w:val="24"/>
          <w:szCs w:val="24"/>
        </w:rPr>
      </w:pPr>
      <w:r w:rsidRPr="009B2444">
        <w:rPr>
          <w:sz w:val="24"/>
          <w:szCs w:val="24"/>
        </w:rPr>
        <w:t>2.  The Father Stephen’s Holy Armory Arsenal</w:t>
      </w:r>
    </w:p>
    <w:p w:rsidR="00816E41" w:rsidRPr="009B2444" w:rsidRDefault="00816E41" w:rsidP="00816E41">
      <w:pPr>
        <w:rPr>
          <w:sz w:val="24"/>
          <w:szCs w:val="24"/>
        </w:rPr>
      </w:pPr>
      <w:r w:rsidRPr="009B2444">
        <w:rPr>
          <w:sz w:val="24"/>
          <w:szCs w:val="24"/>
        </w:rPr>
        <w:t>A. The Father Stephen’s True Holy Divine Permissible Magical Weapons of God</w:t>
      </w:r>
    </w:p>
    <w:p w:rsidR="00816E41" w:rsidRPr="009B2444" w:rsidRDefault="00816E41" w:rsidP="00816E41">
      <w:pPr>
        <w:rPr>
          <w:sz w:val="24"/>
          <w:szCs w:val="24"/>
        </w:rPr>
      </w:pPr>
      <w:r w:rsidRPr="009B2444">
        <w:rPr>
          <w:sz w:val="24"/>
          <w:szCs w:val="24"/>
        </w:rPr>
        <w:t xml:space="preserve">       1.   Divine Rods</w:t>
      </w:r>
    </w:p>
    <w:p w:rsidR="00816E41" w:rsidRPr="009B2444" w:rsidRDefault="00816E41" w:rsidP="00816E41">
      <w:pPr>
        <w:rPr>
          <w:sz w:val="24"/>
          <w:szCs w:val="24"/>
        </w:rPr>
      </w:pPr>
      <w:r w:rsidRPr="009B2444">
        <w:rPr>
          <w:sz w:val="24"/>
          <w:szCs w:val="24"/>
        </w:rPr>
        <w:t xml:space="preserve">       2.   Divine Swords into the Divine Sheath or Divine Scabbard</w:t>
      </w:r>
    </w:p>
    <w:p w:rsidR="00816E41" w:rsidRPr="009B2444" w:rsidRDefault="00816E41" w:rsidP="00816E41">
      <w:pPr>
        <w:rPr>
          <w:sz w:val="24"/>
          <w:szCs w:val="24"/>
        </w:rPr>
      </w:pPr>
      <w:r w:rsidRPr="009B2444">
        <w:rPr>
          <w:sz w:val="24"/>
          <w:szCs w:val="24"/>
        </w:rPr>
        <w:t xml:space="preserve">       3.   Divine Staffs (Divine Staves, Divine Cords, Divine Hand-Staves, Divine Signets &amp; Divine Canes) </w:t>
      </w:r>
    </w:p>
    <w:p w:rsidR="00816E41" w:rsidRPr="009B2444" w:rsidRDefault="00816E41" w:rsidP="00816E41">
      <w:pPr>
        <w:rPr>
          <w:sz w:val="24"/>
          <w:szCs w:val="24"/>
        </w:rPr>
      </w:pPr>
      <w:r w:rsidRPr="009B2444">
        <w:rPr>
          <w:sz w:val="24"/>
          <w:szCs w:val="24"/>
        </w:rPr>
        <w:lastRenderedPageBreak/>
        <w:t xml:space="preserve">       4.   Divine Wands (Divine Sticks &amp; Divine Staves)</w:t>
      </w:r>
    </w:p>
    <w:p w:rsidR="00816E41" w:rsidRPr="009B2444" w:rsidRDefault="00816E41" w:rsidP="00816E41">
      <w:pPr>
        <w:rPr>
          <w:sz w:val="24"/>
          <w:szCs w:val="24"/>
        </w:rPr>
      </w:pPr>
      <w:r w:rsidRPr="009B2444">
        <w:rPr>
          <w:sz w:val="24"/>
          <w:szCs w:val="24"/>
        </w:rPr>
        <w:t xml:space="preserve">       5.   Divine Spears (Divine Javelins, Divine Lances &amp; Divine Darts)</w:t>
      </w:r>
    </w:p>
    <w:p w:rsidR="00816E41" w:rsidRPr="009B2444" w:rsidRDefault="00816E41" w:rsidP="00816E41">
      <w:pPr>
        <w:rPr>
          <w:sz w:val="24"/>
          <w:szCs w:val="24"/>
        </w:rPr>
      </w:pPr>
      <w:r w:rsidRPr="009B2444">
        <w:rPr>
          <w:sz w:val="24"/>
          <w:szCs w:val="24"/>
        </w:rPr>
        <w:t xml:space="preserve">       6.   Divine Slings</w:t>
      </w:r>
    </w:p>
    <w:p w:rsidR="00816E41" w:rsidRPr="009B2444" w:rsidRDefault="00816E41" w:rsidP="00816E41">
      <w:pPr>
        <w:rPr>
          <w:sz w:val="24"/>
          <w:szCs w:val="24"/>
        </w:rPr>
      </w:pPr>
      <w:r w:rsidRPr="009B2444">
        <w:rPr>
          <w:sz w:val="24"/>
          <w:szCs w:val="24"/>
        </w:rPr>
        <w:t xml:space="preserve">       7.   Divine Shields (Divine Bucklers)</w:t>
      </w:r>
    </w:p>
    <w:p w:rsidR="00816E41" w:rsidRPr="009B2444" w:rsidRDefault="00816E41" w:rsidP="00816E41">
      <w:pPr>
        <w:rPr>
          <w:sz w:val="24"/>
          <w:szCs w:val="24"/>
        </w:rPr>
      </w:pPr>
      <w:r w:rsidRPr="009B2444">
        <w:rPr>
          <w:sz w:val="24"/>
          <w:szCs w:val="24"/>
        </w:rPr>
        <w:t xml:space="preserve">       8.   Divine Bows with Divine Quiver Arrows </w:t>
      </w:r>
    </w:p>
    <w:p w:rsidR="00816E41" w:rsidRPr="009B2444" w:rsidRDefault="00816E41" w:rsidP="00816E41">
      <w:pPr>
        <w:rPr>
          <w:sz w:val="24"/>
          <w:szCs w:val="24"/>
        </w:rPr>
      </w:pPr>
      <w:r w:rsidRPr="009B2444">
        <w:rPr>
          <w:sz w:val="24"/>
          <w:szCs w:val="24"/>
        </w:rPr>
        <w:t xml:space="preserve">       9.   Divine Scepters</w:t>
      </w:r>
    </w:p>
    <w:p w:rsidR="00816E41" w:rsidRPr="009B2444" w:rsidRDefault="00816E41" w:rsidP="00816E41">
      <w:pPr>
        <w:rPr>
          <w:sz w:val="24"/>
          <w:szCs w:val="24"/>
        </w:rPr>
      </w:pPr>
      <w:r w:rsidRPr="009B2444">
        <w:rPr>
          <w:sz w:val="24"/>
          <w:szCs w:val="24"/>
        </w:rPr>
        <w:t xml:space="preserve">     10.   Divine Clubs (Divine Bats, Divine Batons &amp; Divine Billy-Sticks)</w:t>
      </w:r>
    </w:p>
    <w:p w:rsidR="00816E41" w:rsidRPr="009B2444" w:rsidRDefault="00816E41" w:rsidP="00816E41">
      <w:pPr>
        <w:rPr>
          <w:sz w:val="24"/>
          <w:szCs w:val="24"/>
        </w:rPr>
      </w:pPr>
      <w:r w:rsidRPr="009B2444">
        <w:rPr>
          <w:sz w:val="24"/>
          <w:szCs w:val="24"/>
        </w:rPr>
        <w:t xml:space="preserve">     11.   Divine Chains</w:t>
      </w:r>
    </w:p>
    <w:p w:rsidR="00816E41" w:rsidRPr="009B2444" w:rsidRDefault="00816E41" w:rsidP="00816E41">
      <w:pPr>
        <w:rPr>
          <w:sz w:val="24"/>
          <w:szCs w:val="24"/>
        </w:rPr>
      </w:pPr>
      <w:r w:rsidRPr="009B2444">
        <w:rPr>
          <w:sz w:val="24"/>
          <w:szCs w:val="24"/>
        </w:rPr>
        <w:t xml:space="preserve">     12.   Divine Charms (Divine Persuasion Checks)</w:t>
      </w:r>
    </w:p>
    <w:p w:rsidR="00816E41" w:rsidRPr="009B2444" w:rsidRDefault="00816E41" w:rsidP="00816E41">
      <w:pPr>
        <w:rPr>
          <w:sz w:val="24"/>
          <w:szCs w:val="24"/>
        </w:rPr>
      </w:pPr>
      <w:r w:rsidRPr="009B2444">
        <w:rPr>
          <w:sz w:val="24"/>
          <w:szCs w:val="24"/>
        </w:rPr>
        <w:t xml:space="preserve">     13.   Divine Hammers with the Anvil (The Creator’s Divine Weapon Upgrades)</w:t>
      </w:r>
    </w:p>
    <w:p w:rsidR="00816E41" w:rsidRPr="009B2444" w:rsidRDefault="00816E41" w:rsidP="00816E41">
      <w:pPr>
        <w:rPr>
          <w:sz w:val="24"/>
          <w:szCs w:val="24"/>
        </w:rPr>
      </w:pPr>
      <w:r w:rsidRPr="009B2444">
        <w:rPr>
          <w:sz w:val="24"/>
          <w:szCs w:val="24"/>
        </w:rPr>
        <w:t xml:space="preserve">              1. The Magical Weapons made out of the only Tree of Life</w:t>
      </w:r>
    </w:p>
    <w:p w:rsidR="00816E41" w:rsidRPr="009B2444" w:rsidRDefault="00816E41" w:rsidP="00816E41">
      <w:pPr>
        <w:rPr>
          <w:sz w:val="24"/>
          <w:szCs w:val="24"/>
        </w:rPr>
      </w:pPr>
      <w:r w:rsidRPr="009B2444">
        <w:rPr>
          <w:sz w:val="24"/>
          <w:szCs w:val="24"/>
        </w:rPr>
        <w:t xml:space="preserve">                  A. Invincible Shield of Holiness</w:t>
      </w:r>
    </w:p>
    <w:p w:rsidR="00816E41" w:rsidRPr="009B2444" w:rsidRDefault="00816E41" w:rsidP="00816E41">
      <w:pPr>
        <w:rPr>
          <w:sz w:val="24"/>
          <w:szCs w:val="24"/>
        </w:rPr>
      </w:pPr>
      <w:r w:rsidRPr="009B2444">
        <w:rPr>
          <w:sz w:val="24"/>
          <w:szCs w:val="24"/>
        </w:rPr>
        <w:t xml:space="preserve">                  B. Sword of the Spirit called the Word of God   </w:t>
      </w:r>
    </w:p>
    <w:p w:rsidR="00816E41" w:rsidRPr="009B2444" w:rsidRDefault="00816E41" w:rsidP="00816E41">
      <w:pPr>
        <w:rPr>
          <w:sz w:val="24"/>
          <w:szCs w:val="24"/>
        </w:rPr>
      </w:pPr>
      <w:r w:rsidRPr="009B2444">
        <w:rPr>
          <w:sz w:val="24"/>
          <w:szCs w:val="24"/>
        </w:rPr>
        <w:t xml:space="preserve">              2. The Magical Weapons made out of the 24 Precious Stones</w:t>
      </w:r>
    </w:p>
    <w:p w:rsidR="00816E41" w:rsidRPr="009B2444" w:rsidRDefault="00816E41" w:rsidP="00816E41">
      <w:pPr>
        <w:rPr>
          <w:sz w:val="24"/>
          <w:szCs w:val="24"/>
        </w:rPr>
      </w:pPr>
      <w:r w:rsidRPr="009B2444">
        <w:rPr>
          <w:sz w:val="24"/>
          <w:szCs w:val="24"/>
        </w:rPr>
        <w:t xml:space="preserve">                  1. Agate Stone</w:t>
      </w:r>
    </w:p>
    <w:p w:rsidR="00816E41" w:rsidRPr="009B2444" w:rsidRDefault="00816E41" w:rsidP="00816E41">
      <w:pPr>
        <w:rPr>
          <w:sz w:val="24"/>
          <w:szCs w:val="24"/>
        </w:rPr>
      </w:pPr>
      <w:r w:rsidRPr="009B2444">
        <w:rPr>
          <w:sz w:val="24"/>
          <w:szCs w:val="24"/>
        </w:rPr>
        <w:t xml:space="preserve">                  2. Alabaster Stone</w:t>
      </w:r>
    </w:p>
    <w:p w:rsidR="00816E41" w:rsidRPr="009B2444" w:rsidRDefault="00816E41" w:rsidP="00816E41">
      <w:pPr>
        <w:rPr>
          <w:sz w:val="24"/>
          <w:szCs w:val="24"/>
        </w:rPr>
      </w:pPr>
      <w:r w:rsidRPr="009B2444">
        <w:rPr>
          <w:sz w:val="24"/>
          <w:szCs w:val="24"/>
        </w:rPr>
        <w:t xml:space="preserve">                  3. Amethyst Stone</w:t>
      </w:r>
    </w:p>
    <w:p w:rsidR="00816E41" w:rsidRPr="009B2444" w:rsidRDefault="00816E41" w:rsidP="00816E41">
      <w:pPr>
        <w:rPr>
          <w:sz w:val="24"/>
          <w:szCs w:val="24"/>
        </w:rPr>
      </w:pPr>
      <w:r w:rsidRPr="009B2444">
        <w:rPr>
          <w:sz w:val="24"/>
          <w:szCs w:val="24"/>
        </w:rPr>
        <w:t xml:space="preserve">                  4. Beryl Stone</w:t>
      </w:r>
    </w:p>
    <w:p w:rsidR="00816E41" w:rsidRPr="009B2444" w:rsidRDefault="00816E41" w:rsidP="00816E41">
      <w:pPr>
        <w:rPr>
          <w:sz w:val="24"/>
          <w:szCs w:val="24"/>
        </w:rPr>
      </w:pPr>
      <w:r w:rsidRPr="009B2444">
        <w:rPr>
          <w:sz w:val="24"/>
          <w:szCs w:val="24"/>
        </w:rPr>
        <w:t xml:space="preserve">                  5. Carbuncle Stone</w:t>
      </w:r>
    </w:p>
    <w:p w:rsidR="00816E41" w:rsidRPr="009B2444" w:rsidRDefault="00816E41" w:rsidP="00816E41">
      <w:pPr>
        <w:rPr>
          <w:sz w:val="24"/>
          <w:szCs w:val="24"/>
        </w:rPr>
      </w:pPr>
      <w:r w:rsidRPr="009B2444">
        <w:rPr>
          <w:sz w:val="24"/>
          <w:szCs w:val="24"/>
        </w:rPr>
        <w:t xml:space="preserve">                  6. Chrysolite Stone</w:t>
      </w:r>
    </w:p>
    <w:p w:rsidR="00816E41" w:rsidRPr="009B2444" w:rsidRDefault="00816E41" w:rsidP="00816E41">
      <w:pPr>
        <w:rPr>
          <w:sz w:val="24"/>
          <w:szCs w:val="24"/>
        </w:rPr>
      </w:pPr>
      <w:r w:rsidRPr="009B2444">
        <w:rPr>
          <w:sz w:val="24"/>
          <w:szCs w:val="24"/>
        </w:rPr>
        <w:t xml:space="preserve">                  7. Chalcedony Stone</w:t>
      </w:r>
    </w:p>
    <w:p w:rsidR="00816E41" w:rsidRPr="009B2444" w:rsidRDefault="00816E41" w:rsidP="00816E41">
      <w:pPr>
        <w:rPr>
          <w:sz w:val="24"/>
          <w:szCs w:val="24"/>
        </w:rPr>
      </w:pPr>
      <w:r w:rsidRPr="009B2444">
        <w:rPr>
          <w:sz w:val="24"/>
          <w:szCs w:val="24"/>
        </w:rPr>
        <w:t xml:space="preserve">                  8. Carnelian Stone</w:t>
      </w:r>
    </w:p>
    <w:p w:rsidR="00816E41" w:rsidRPr="009B2444" w:rsidRDefault="00816E41" w:rsidP="00816E41">
      <w:pPr>
        <w:rPr>
          <w:sz w:val="24"/>
          <w:szCs w:val="24"/>
        </w:rPr>
      </w:pPr>
      <w:r w:rsidRPr="009B2444">
        <w:rPr>
          <w:sz w:val="24"/>
          <w:szCs w:val="24"/>
        </w:rPr>
        <w:t xml:space="preserve">                  9. Chrysoprase Stone</w:t>
      </w:r>
    </w:p>
    <w:p w:rsidR="00816E41" w:rsidRPr="009B2444" w:rsidRDefault="00816E41" w:rsidP="00816E41">
      <w:pPr>
        <w:rPr>
          <w:sz w:val="24"/>
          <w:szCs w:val="24"/>
        </w:rPr>
      </w:pPr>
      <w:r w:rsidRPr="009B2444">
        <w:rPr>
          <w:sz w:val="24"/>
          <w:szCs w:val="24"/>
        </w:rPr>
        <w:t xml:space="preserve">                10. Coral-like Stone</w:t>
      </w:r>
    </w:p>
    <w:p w:rsidR="00816E41" w:rsidRPr="009B2444" w:rsidRDefault="00816E41" w:rsidP="00816E41">
      <w:pPr>
        <w:rPr>
          <w:sz w:val="24"/>
          <w:szCs w:val="24"/>
        </w:rPr>
      </w:pPr>
      <w:r w:rsidRPr="009B2444">
        <w:rPr>
          <w:sz w:val="24"/>
          <w:szCs w:val="24"/>
        </w:rPr>
        <w:lastRenderedPageBreak/>
        <w:t xml:space="preserve">                11. Crystal Stone</w:t>
      </w:r>
    </w:p>
    <w:p w:rsidR="00816E41" w:rsidRPr="009B2444" w:rsidRDefault="00816E41" w:rsidP="00816E41">
      <w:pPr>
        <w:rPr>
          <w:sz w:val="24"/>
          <w:szCs w:val="24"/>
        </w:rPr>
      </w:pPr>
      <w:r w:rsidRPr="009B2444">
        <w:rPr>
          <w:sz w:val="24"/>
          <w:szCs w:val="24"/>
        </w:rPr>
        <w:t xml:space="preserve">                12. Diamond Stone </w:t>
      </w:r>
    </w:p>
    <w:p w:rsidR="00816E41" w:rsidRPr="009B2444" w:rsidRDefault="00816E41" w:rsidP="00816E41">
      <w:pPr>
        <w:rPr>
          <w:sz w:val="24"/>
          <w:szCs w:val="24"/>
        </w:rPr>
      </w:pPr>
      <w:r w:rsidRPr="009B2444">
        <w:rPr>
          <w:sz w:val="24"/>
          <w:szCs w:val="24"/>
        </w:rPr>
        <w:t xml:space="preserve">                13. Emerald Stone</w:t>
      </w:r>
    </w:p>
    <w:p w:rsidR="00816E41" w:rsidRPr="009B2444" w:rsidRDefault="00816E41" w:rsidP="00816E41">
      <w:pPr>
        <w:rPr>
          <w:sz w:val="24"/>
          <w:szCs w:val="24"/>
        </w:rPr>
      </w:pPr>
      <w:r w:rsidRPr="009B2444">
        <w:rPr>
          <w:sz w:val="24"/>
          <w:szCs w:val="24"/>
        </w:rPr>
        <w:t xml:space="preserve">                14. Jacinth Stone</w:t>
      </w:r>
    </w:p>
    <w:p w:rsidR="00816E41" w:rsidRPr="009B2444" w:rsidRDefault="00816E41" w:rsidP="00816E41">
      <w:pPr>
        <w:rPr>
          <w:sz w:val="24"/>
          <w:szCs w:val="24"/>
        </w:rPr>
      </w:pPr>
      <w:r w:rsidRPr="009B2444">
        <w:rPr>
          <w:sz w:val="24"/>
          <w:szCs w:val="24"/>
        </w:rPr>
        <w:t xml:space="preserve">                15. Jasper Stone</w:t>
      </w:r>
    </w:p>
    <w:p w:rsidR="00816E41" w:rsidRPr="009B2444" w:rsidRDefault="00816E41" w:rsidP="00816E41">
      <w:pPr>
        <w:rPr>
          <w:sz w:val="24"/>
          <w:szCs w:val="24"/>
        </w:rPr>
      </w:pPr>
      <w:r w:rsidRPr="009B2444">
        <w:rPr>
          <w:sz w:val="24"/>
          <w:szCs w:val="24"/>
        </w:rPr>
        <w:t xml:space="preserve">                16. Lapis Lazuli Stone</w:t>
      </w:r>
    </w:p>
    <w:p w:rsidR="00816E41" w:rsidRPr="009B2444" w:rsidRDefault="00816E41" w:rsidP="00816E41">
      <w:pPr>
        <w:rPr>
          <w:sz w:val="24"/>
          <w:szCs w:val="24"/>
        </w:rPr>
      </w:pPr>
      <w:r w:rsidRPr="009B2444">
        <w:rPr>
          <w:sz w:val="24"/>
          <w:szCs w:val="24"/>
        </w:rPr>
        <w:t xml:space="preserve">                17. Marble Stone</w:t>
      </w:r>
    </w:p>
    <w:p w:rsidR="00816E41" w:rsidRPr="009B2444" w:rsidRDefault="00816E41" w:rsidP="00816E41">
      <w:pPr>
        <w:rPr>
          <w:sz w:val="24"/>
          <w:szCs w:val="24"/>
        </w:rPr>
      </w:pPr>
      <w:r w:rsidRPr="009B2444">
        <w:rPr>
          <w:sz w:val="24"/>
          <w:szCs w:val="24"/>
        </w:rPr>
        <w:t xml:space="preserve">                18. Onyx Stone</w:t>
      </w:r>
    </w:p>
    <w:p w:rsidR="00816E41" w:rsidRPr="009B2444" w:rsidRDefault="00816E41" w:rsidP="00816E41">
      <w:pPr>
        <w:rPr>
          <w:sz w:val="24"/>
          <w:szCs w:val="24"/>
        </w:rPr>
      </w:pPr>
      <w:r w:rsidRPr="009B2444">
        <w:rPr>
          <w:sz w:val="24"/>
          <w:szCs w:val="24"/>
        </w:rPr>
        <w:t xml:space="preserve">                19. Pearl Stone</w:t>
      </w:r>
    </w:p>
    <w:p w:rsidR="00816E41" w:rsidRPr="009B2444" w:rsidRDefault="00816E41" w:rsidP="00816E41">
      <w:pPr>
        <w:rPr>
          <w:sz w:val="24"/>
          <w:szCs w:val="24"/>
        </w:rPr>
      </w:pPr>
      <w:r w:rsidRPr="009B2444">
        <w:rPr>
          <w:sz w:val="24"/>
          <w:szCs w:val="24"/>
        </w:rPr>
        <w:t xml:space="preserve">                20. Ruby Stone</w:t>
      </w:r>
    </w:p>
    <w:p w:rsidR="00816E41" w:rsidRPr="009B2444" w:rsidRDefault="00816E41" w:rsidP="00816E41">
      <w:pPr>
        <w:rPr>
          <w:sz w:val="24"/>
          <w:szCs w:val="24"/>
        </w:rPr>
      </w:pPr>
      <w:r w:rsidRPr="009B2444">
        <w:rPr>
          <w:sz w:val="24"/>
          <w:szCs w:val="24"/>
        </w:rPr>
        <w:t xml:space="preserve">                21. Sapphire Stone</w:t>
      </w:r>
    </w:p>
    <w:p w:rsidR="00816E41" w:rsidRPr="009B2444" w:rsidRDefault="00816E41" w:rsidP="00816E41">
      <w:pPr>
        <w:rPr>
          <w:sz w:val="24"/>
          <w:szCs w:val="24"/>
        </w:rPr>
      </w:pPr>
      <w:r w:rsidRPr="009B2444">
        <w:rPr>
          <w:sz w:val="24"/>
          <w:szCs w:val="24"/>
        </w:rPr>
        <w:t xml:space="preserve">                22. Sardius Stone</w:t>
      </w:r>
    </w:p>
    <w:p w:rsidR="00816E41" w:rsidRPr="009B2444" w:rsidRDefault="00816E41" w:rsidP="00816E41">
      <w:pPr>
        <w:rPr>
          <w:sz w:val="24"/>
          <w:szCs w:val="24"/>
        </w:rPr>
      </w:pPr>
      <w:r w:rsidRPr="009B2444">
        <w:rPr>
          <w:sz w:val="24"/>
          <w:szCs w:val="24"/>
        </w:rPr>
        <w:t xml:space="preserve">                23. Sardonyx Stone</w:t>
      </w:r>
    </w:p>
    <w:p w:rsidR="00816E41" w:rsidRPr="009B2444" w:rsidRDefault="00816E41" w:rsidP="00816E41">
      <w:pPr>
        <w:rPr>
          <w:sz w:val="24"/>
          <w:szCs w:val="24"/>
        </w:rPr>
      </w:pPr>
      <w:r w:rsidRPr="009B2444">
        <w:rPr>
          <w:sz w:val="24"/>
          <w:szCs w:val="24"/>
        </w:rPr>
        <w:t xml:space="preserve">                24. Topaz Stone                  </w:t>
      </w:r>
    </w:p>
    <w:p w:rsidR="00816E41" w:rsidRPr="009B2444" w:rsidRDefault="00816E41" w:rsidP="00816E41">
      <w:pPr>
        <w:rPr>
          <w:sz w:val="24"/>
          <w:szCs w:val="24"/>
        </w:rPr>
      </w:pPr>
      <w:r w:rsidRPr="009B2444">
        <w:rPr>
          <w:sz w:val="24"/>
          <w:szCs w:val="24"/>
        </w:rPr>
        <w:t xml:space="preserve">                 A. The Meaning of the Basic Colors of the 24 Precious Stones </w:t>
      </w:r>
    </w:p>
    <w:p w:rsidR="00816E41" w:rsidRPr="009B2444" w:rsidRDefault="00816E41" w:rsidP="00816E41">
      <w:pPr>
        <w:rPr>
          <w:sz w:val="24"/>
          <w:szCs w:val="24"/>
        </w:rPr>
      </w:pPr>
      <w:r w:rsidRPr="009B2444">
        <w:rPr>
          <w:sz w:val="24"/>
          <w:szCs w:val="24"/>
        </w:rPr>
        <w:t xml:space="preserve">                       1.   Blue Color</w:t>
      </w:r>
    </w:p>
    <w:p w:rsidR="00816E41" w:rsidRPr="009B2444" w:rsidRDefault="00816E41" w:rsidP="00816E41">
      <w:pPr>
        <w:rPr>
          <w:sz w:val="24"/>
          <w:szCs w:val="24"/>
        </w:rPr>
      </w:pPr>
      <w:r w:rsidRPr="009B2444">
        <w:rPr>
          <w:sz w:val="24"/>
          <w:szCs w:val="24"/>
        </w:rPr>
        <w:t xml:space="preserve">                       2.   Green Color</w:t>
      </w:r>
    </w:p>
    <w:p w:rsidR="00816E41" w:rsidRPr="009B2444" w:rsidRDefault="00816E41" w:rsidP="00816E41">
      <w:pPr>
        <w:rPr>
          <w:sz w:val="24"/>
          <w:szCs w:val="24"/>
        </w:rPr>
      </w:pPr>
      <w:r w:rsidRPr="009B2444">
        <w:rPr>
          <w:sz w:val="24"/>
          <w:szCs w:val="24"/>
        </w:rPr>
        <w:t xml:space="preserve">                       3.   Yellow Color</w:t>
      </w:r>
    </w:p>
    <w:p w:rsidR="00816E41" w:rsidRPr="009B2444" w:rsidRDefault="00816E41" w:rsidP="00816E41">
      <w:pPr>
        <w:rPr>
          <w:sz w:val="24"/>
          <w:szCs w:val="24"/>
        </w:rPr>
      </w:pPr>
      <w:r w:rsidRPr="009B2444">
        <w:rPr>
          <w:sz w:val="24"/>
          <w:szCs w:val="24"/>
        </w:rPr>
        <w:t xml:space="preserve">                       4.   Black Color</w:t>
      </w:r>
    </w:p>
    <w:p w:rsidR="00816E41" w:rsidRPr="009B2444" w:rsidRDefault="00816E41" w:rsidP="00816E41">
      <w:pPr>
        <w:rPr>
          <w:sz w:val="24"/>
          <w:szCs w:val="24"/>
        </w:rPr>
      </w:pPr>
      <w:r w:rsidRPr="009B2444">
        <w:rPr>
          <w:sz w:val="24"/>
          <w:szCs w:val="24"/>
        </w:rPr>
        <w:t xml:space="preserve">                       5.   White Color</w:t>
      </w:r>
    </w:p>
    <w:p w:rsidR="00816E41" w:rsidRPr="009B2444" w:rsidRDefault="00816E41" w:rsidP="00816E41">
      <w:pPr>
        <w:rPr>
          <w:sz w:val="24"/>
          <w:szCs w:val="24"/>
        </w:rPr>
      </w:pPr>
      <w:r w:rsidRPr="009B2444">
        <w:rPr>
          <w:sz w:val="24"/>
          <w:szCs w:val="24"/>
        </w:rPr>
        <w:t xml:space="preserve">                       6.   Red Color </w:t>
      </w:r>
    </w:p>
    <w:p w:rsidR="00816E41" w:rsidRPr="009B2444" w:rsidRDefault="00816E41" w:rsidP="00816E41">
      <w:pPr>
        <w:rPr>
          <w:sz w:val="24"/>
          <w:szCs w:val="24"/>
        </w:rPr>
      </w:pPr>
      <w:r w:rsidRPr="009B2444">
        <w:rPr>
          <w:sz w:val="24"/>
          <w:szCs w:val="24"/>
        </w:rPr>
        <w:t xml:space="preserve">                       7.   Brown Color </w:t>
      </w:r>
    </w:p>
    <w:p w:rsidR="00816E41" w:rsidRPr="009B2444" w:rsidRDefault="00816E41" w:rsidP="00816E41">
      <w:pPr>
        <w:rPr>
          <w:sz w:val="24"/>
          <w:szCs w:val="24"/>
        </w:rPr>
      </w:pPr>
      <w:r w:rsidRPr="009B2444">
        <w:rPr>
          <w:sz w:val="24"/>
          <w:szCs w:val="24"/>
        </w:rPr>
        <w:t xml:space="preserve">                       8.   Scarlet Color</w:t>
      </w:r>
    </w:p>
    <w:p w:rsidR="00816E41" w:rsidRPr="009B2444" w:rsidRDefault="00816E41" w:rsidP="00816E41">
      <w:pPr>
        <w:rPr>
          <w:sz w:val="24"/>
          <w:szCs w:val="24"/>
        </w:rPr>
      </w:pPr>
      <w:r w:rsidRPr="009B2444">
        <w:rPr>
          <w:sz w:val="24"/>
          <w:szCs w:val="24"/>
        </w:rPr>
        <w:t xml:space="preserve">                       9.   Purple Color</w:t>
      </w:r>
    </w:p>
    <w:p w:rsidR="00816E41" w:rsidRPr="009B2444" w:rsidRDefault="00816E41" w:rsidP="00816E41">
      <w:pPr>
        <w:rPr>
          <w:sz w:val="24"/>
          <w:szCs w:val="24"/>
        </w:rPr>
      </w:pPr>
      <w:r w:rsidRPr="009B2444">
        <w:rPr>
          <w:sz w:val="24"/>
          <w:szCs w:val="24"/>
        </w:rPr>
        <w:lastRenderedPageBreak/>
        <w:t xml:space="preserve">                     10.   Orange Color</w:t>
      </w:r>
    </w:p>
    <w:p w:rsidR="00816E41" w:rsidRPr="009B2444" w:rsidRDefault="00816E41" w:rsidP="00816E41">
      <w:pPr>
        <w:rPr>
          <w:sz w:val="24"/>
          <w:szCs w:val="24"/>
        </w:rPr>
      </w:pPr>
      <w:r w:rsidRPr="009B2444">
        <w:rPr>
          <w:sz w:val="24"/>
          <w:szCs w:val="24"/>
        </w:rPr>
        <w:t xml:space="preserve">                     11.   Pink Color  </w:t>
      </w:r>
    </w:p>
    <w:p w:rsidR="00816E41" w:rsidRPr="009B2444" w:rsidRDefault="00816E41" w:rsidP="00816E41">
      <w:pPr>
        <w:rPr>
          <w:sz w:val="24"/>
          <w:szCs w:val="24"/>
        </w:rPr>
      </w:pPr>
      <w:r w:rsidRPr="009B2444">
        <w:rPr>
          <w:sz w:val="24"/>
          <w:szCs w:val="24"/>
        </w:rPr>
        <w:t xml:space="preserve">              3. The Magical Weapons made from certain Precious Medals     </w:t>
      </w:r>
    </w:p>
    <w:p w:rsidR="00816E41" w:rsidRPr="009B2444" w:rsidRDefault="00816E41" w:rsidP="00816E41">
      <w:pPr>
        <w:rPr>
          <w:sz w:val="24"/>
          <w:szCs w:val="24"/>
        </w:rPr>
      </w:pPr>
      <w:r w:rsidRPr="009B2444">
        <w:rPr>
          <w:sz w:val="24"/>
          <w:szCs w:val="24"/>
        </w:rPr>
        <w:t xml:space="preserve">     14.   Divine Axes</w:t>
      </w:r>
    </w:p>
    <w:p w:rsidR="00816E41" w:rsidRPr="009B2444" w:rsidRDefault="00816E41" w:rsidP="00816E41">
      <w:pPr>
        <w:rPr>
          <w:sz w:val="24"/>
          <w:szCs w:val="24"/>
        </w:rPr>
      </w:pPr>
      <w:r w:rsidRPr="009B2444">
        <w:rPr>
          <w:sz w:val="24"/>
          <w:szCs w:val="24"/>
        </w:rPr>
        <w:t xml:space="preserve">     15.   Divine Knives (Divine Daggers &amp; Divine Lancets) </w:t>
      </w:r>
    </w:p>
    <w:p w:rsidR="00816E41" w:rsidRPr="009B2444" w:rsidRDefault="00816E41" w:rsidP="00816E41">
      <w:pPr>
        <w:rPr>
          <w:sz w:val="24"/>
          <w:szCs w:val="24"/>
        </w:rPr>
      </w:pPr>
      <w:r w:rsidRPr="009B2444">
        <w:rPr>
          <w:sz w:val="24"/>
          <w:szCs w:val="24"/>
        </w:rPr>
        <w:t xml:space="preserve">     16.   Divine Rings</w:t>
      </w:r>
    </w:p>
    <w:p w:rsidR="00816E41" w:rsidRPr="009B2444" w:rsidRDefault="00816E41" w:rsidP="00816E41">
      <w:pPr>
        <w:rPr>
          <w:sz w:val="24"/>
          <w:szCs w:val="24"/>
        </w:rPr>
      </w:pPr>
      <w:r w:rsidRPr="009B2444">
        <w:rPr>
          <w:sz w:val="24"/>
          <w:szCs w:val="24"/>
        </w:rPr>
        <w:t xml:space="preserve">     17.   Divine Bracelets (Armlets), Divine Crescents, Divine Pendants, Divine Earrings, Divine Anklets &amp; Divine Necklaces </w:t>
      </w:r>
    </w:p>
    <w:p w:rsidR="00816E41" w:rsidRPr="009B2444" w:rsidRDefault="00816E41" w:rsidP="00816E41">
      <w:pPr>
        <w:rPr>
          <w:sz w:val="24"/>
          <w:szCs w:val="24"/>
        </w:rPr>
      </w:pPr>
      <w:r w:rsidRPr="009B2444">
        <w:rPr>
          <w:sz w:val="24"/>
          <w:szCs w:val="24"/>
        </w:rPr>
        <w:t>3. The Father Stephen’s True Holy Divine Armors of God</w:t>
      </w:r>
    </w:p>
    <w:p w:rsidR="00816E41" w:rsidRPr="009B2444" w:rsidRDefault="00816E41" w:rsidP="00816E41">
      <w:pPr>
        <w:rPr>
          <w:sz w:val="24"/>
          <w:szCs w:val="24"/>
        </w:rPr>
      </w:pPr>
      <w:r w:rsidRPr="009B2444">
        <w:rPr>
          <w:sz w:val="24"/>
          <w:szCs w:val="24"/>
        </w:rPr>
        <w:t xml:space="preserve">       1. The Complete Salvation Armor of God</w:t>
      </w:r>
    </w:p>
    <w:p w:rsidR="00816E41" w:rsidRPr="009B2444" w:rsidRDefault="00816E41" w:rsidP="00816E41">
      <w:pPr>
        <w:rPr>
          <w:sz w:val="24"/>
          <w:szCs w:val="24"/>
        </w:rPr>
      </w:pPr>
      <w:r w:rsidRPr="009B2444">
        <w:rPr>
          <w:sz w:val="24"/>
          <w:szCs w:val="24"/>
        </w:rPr>
        <w:t xml:space="preserve">            A. Boots, Shoes or Sandals shod with the Preparation of the Gospel of Peace</w:t>
      </w:r>
    </w:p>
    <w:p w:rsidR="00816E41" w:rsidRPr="009B2444" w:rsidRDefault="00816E41" w:rsidP="00816E41">
      <w:pPr>
        <w:rPr>
          <w:sz w:val="24"/>
          <w:szCs w:val="24"/>
        </w:rPr>
      </w:pPr>
      <w:r w:rsidRPr="009B2444">
        <w:rPr>
          <w:sz w:val="24"/>
          <w:szCs w:val="24"/>
        </w:rPr>
        <w:t xml:space="preserve">            B. Loins, Waist or Belt of Truth</w:t>
      </w:r>
    </w:p>
    <w:p w:rsidR="00816E41" w:rsidRPr="009B2444" w:rsidRDefault="00816E41" w:rsidP="00816E41">
      <w:pPr>
        <w:rPr>
          <w:sz w:val="24"/>
          <w:szCs w:val="24"/>
        </w:rPr>
      </w:pPr>
      <w:r w:rsidRPr="009B2444">
        <w:rPr>
          <w:sz w:val="24"/>
          <w:szCs w:val="24"/>
        </w:rPr>
        <w:t xml:space="preserve">            C. Breastplate of Righteousness (Judgment)</w:t>
      </w:r>
    </w:p>
    <w:p w:rsidR="00816E41" w:rsidRPr="009B2444" w:rsidRDefault="00816E41" w:rsidP="00816E41">
      <w:pPr>
        <w:rPr>
          <w:sz w:val="24"/>
          <w:szCs w:val="24"/>
        </w:rPr>
      </w:pPr>
      <w:r w:rsidRPr="009B2444">
        <w:rPr>
          <w:sz w:val="24"/>
          <w:szCs w:val="24"/>
        </w:rPr>
        <w:t xml:space="preserve">            D. Shield of Faith</w:t>
      </w:r>
    </w:p>
    <w:p w:rsidR="00816E41" w:rsidRPr="009B2444" w:rsidRDefault="00816E41" w:rsidP="00816E41">
      <w:pPr>
        <w:rPr>
          <w:sz w:val="24"/>
          <w:szCs w:val="24"/>
        </w:rPr>
      </w:pPr>
      <w:r w:rsidRPr="009B2444">
        <w:rPr>
          <w:sz w:val="24"/>
          <w:szCs w:val="24"/>
        </w:rPr>
        <w:t xml:space="preserve">            E. Sword of the Spirit which is the Word of God</w:t>
      </w:r>
    </w:p>
    <w:p w:rsidR="00816E41" w:rsidRPr="009B2444" w:rsidRDefault="00816E41" w:rsidP="00816E41">
      <w:pPr>
        <w:rPr>
          <w:sz w:val="24"/>
          <w:szCs w:val="24"/>
        </w:rPr>
      </w:pPr>
      <w:r w:rsidRPr="009B2444">
        <w:rPr>
          <w:sz w:val="24"/>
          <w:szCs w:val="24"/>
        </w:rPr>
        <w:t xml:space="preserve">            F. Helmet of Salvation Protection</w:t>
      </w:r>
    </w:p>
    <w:p w:rsidR="00816E41" w:rsidRPr="009B2444" w:rsidRDefault="00816E41" w:rsidP="00816E41">
      <w:pPr>
        <w:rPr>
          <w:sz w:val="24"/>
          <w:szCs w:val="24"/>
        </w:rPr>
      </w:pPr>
      <w:r w:rsidRPr="009B2444">
        <w:rPr>
          <w:sz w:val="24"/>
          <w:szCs w:val="24"/>
        </w:rPr>
        <w:t xml:space="preserve">            G. Empowered by All Prayers and All Supplications for all the Saints   </w:t>
      </w:r>
    </w:p>
    <w:p w:rsidR="00816E41" w:rsidRPr="009B2444" w:rsidRDefault="00816E41" w:rsidP="00816E41">
      <w:pPr>
        <w:rPr>
          <w:sz w:val="24"/>
          <w:szCs w:val="24"/>
        </w:rPr>
      </w:pPr>
      <w:r w:rsidRPr="009B2444">
        <w:rPr>
          <w:sz w:val="24"/>
          <w:szCs w:val="24"/>
        </w:rPr>
        <w:t xml:space="preserve">       2. The Complete Jealous Armor of God</w:t>
      </w:r>
    </w:p>
    <w:p w:rsidR="00816E41" w:rsidRPr="009B2444" w:rsidRDefault="00816E41" w:rsidP="00816E41">
      <w:pPr>
        <w:rPr>
          <w:sz w:val="24"/>
          <w:szCs w:val="24"/>
        </w:rPr>
      </w:pPr>
      <w:r w:rsidRPr="009B2444">
        <w:rPr>
          <w:sz w:val="24"/>
          <w:szCs w:val="24"/>
        </w:rPr>
        <w:t xml:space="preserve">            A. Breastplate of Righteousness (Judgment)</w:t>
      </w:r>
    </w:p>
    <w:p w:rsidR="00816E41" w:rsidRPr="009B2444" w:rsidRDefault="00816E41" w:rsidP="00816E41">
      <w:pPr>
        <w:rPr>
          <w:sz w:val="24"/>
          <w:szCs w:val="24"/>
        </w:rPr>
      </w:pPr>
      <w:r w:rsidRPr="009B2444">
        <w:rPr>
          <w:sz w:val="24"/>
          <w:szCs w:val="24"/>
        </w:rPr>
        <w:t xml:space="preserve">            B. Invincible Shield of Holiness</w:t>
      </w:r>
    </w:p>
    <w:p w:rsidR="00816E41" w:rsidRPr="009B2444" w:rsidRDefault="00816E41" w:rsidP="00816E41">
      <w:pPr>
        <w:rPr>
          <w:sz w:val="24"/>
          <w:szCs w:val="24"/>
        </w:rPr>
      </w:pPr>
      <w:r w:rsidRPr="009B2444">
        <w:rPr>
          <w:sz w:val="24"/>
          <w:szCs w:val="24"/>
        </w:rPr>
        <w:t xml:space="preserve">            C. Glorious Crown</w:t>
      </w:r>
    </w:p>
    <w:p w:rsidR="00816E41" w:rsidRPr="009B2444" w:rsidRDefault="00816E41" w:rsidP="00816E41">
      <w:pPr>
        <w:rPr>
          <w:sz w:val="24"/>
          <w:szCs w:val="24"/>
        </w:rPr>
      </w:pPr>
      <w:r w:rsidRPr="009B2444">
        <w:rPr>
          <w:sz w:val="24"/>
          <w:szCs w:val="24"/>
        </w:rPr>
        <w:t xml:space="preserve">            D. Beautiful Diadem</w:t>
      </w:r>
    </w:p>
    <w:p w:rsidR="00816E41" w:rsidRPr="009B2444" w:rsidRDefault="00816E41" w:rsidP="00816E41">
      <w:pPr>
        <w:rPr>
          <w:sz w:val="24"/>
          <w:szCs w:val="24"/>
        </w:rPr>
      </w:pPr>
      <w:r w:rsidRPr="009B2444">
        <w:rPr>
          <w:sz w:val="24"/>
          <w:szCs w:val="24"/>
        </w:rPr>
        <w:t xml:space="preserve">            E. Sword of Sharp Stern Wrath</w:t>
      </w:r>
    </w:p>
    <w:p w:rsidR="00816E41" w:rsidRPr="009B2444" w:rsidRDefault="00816E41" w:rsidP="00816E41">
      <w:pPr>
        <w:rPr>
          <w:sz w:val="24"/>
          <w:szCs w:val="24"/>
        </w:rPr>
      </w:pPr>
      <w:r w:rsidRPr="009B2444">
        <w:rPr>
          <w:sz w:val="24"/>
          <w:szCs w:val="24"/>
        </w:rPr>
        <w:t xml:space="preserve">            F. Helmet of Impartial Law Justice</w:t>
      </w:r>
    </w:p>
    <w:p w:rsidR="00816E41" w:rsidRPr="009B2444" w:rsidRDefault="00816E41" w:rsidP="00816E41">
      <w:pPr>
        <w:rPr>
          <w:sz w:val="24"/>
          <w:szCs w:val="24"/>
        </w:rPr>
      </w:pPr>
      <w:r w:rsidRPr="009B2444">
        <w:rPr>
          <w:sz w:val="24"/>
          <w:szCs w:val="24"/>
        </w:rPr>
        <w:lastRenderedPageBreak/>
        <w:t xml:space="preserve">            G. Empowered by the Lord’s Jealous Zeal for all the Lord’s</w:t>
      </w:r>
    </w:p>
    <w:p w:rsidR="00816E41" w:rsidRPr="009B2444" w:rsidRDefault="00816E41" w:rsidP="00816E41">
      <w:pPr>
        <w:rPr>
          <w:sz w:val="24"/>
          <w:szCs w:val="24"/>
        </w:rPr>
      </w:pPr>
      <w:r w:rsidRPr="009B2444">
        <w:rPr>
          <w:sz w:val="24"/>
          <w:szCs w:val="24"/>
        </w:rPr>
        <w:t xml:space="preserve">      3. The Other Kinds of Armors of God  </w:t>
      </w:r>
    </w:p>
    <w:p w:rsidR="00816E41" w:rsidRPr="009B2444" w:rsidRDefault="00816E41" w:rsidP="00816E41">
      <w:pPr>
        <w:rPr>
          <w:sz w:val="24"/>
          <w:szCs w:val="24"/>
        </w:rPr>
      </w:pPr>
      <w:r w:rsidRPr="009B2444">
        <w:rPr>
          <w:sz w:val="24"/>
          <w:szCs w:val="24"/>
        </w:rPr>
        <w:t xml:space="preserve">            A. The Old Armor of God</w:t>
      </w:r>
    </w:p>
    <w:p w:rsidR="00816E41" w:rsidRPr="009B2444" w:rsidRDefault="00816E41" w:rsidP="00816E41">
      <w:pPr>
        <w:rPr>
          <w:sz w:val="24"/>
          <w:szCs w:val="24"/>
        </w:rPr>
      </w:pPr>
      <w:r w:rsidRPr="009B2444">
        <w:rPr>
          <w:sz w:val="24"/>
          <w:szCs w:val="24"/>
        </w:rPr>
        <w:t xml:space="preserve">            B. The Middle Armor of God</w:t>
      </w:r>
    </w:p>
    <w:p w:rsidR="00816E41" w:rsidRPr="009B2444" w:rsidRDefault="00816E41" w:rsidP="00816E41">
      <w:pPr>
        <w:rPr>
          <w:sz w:val="24"/>
          <w:szCs w:val="24"/>
        </w:rPr>
      </w:pPr>
      <w:r w:rsidRPr="009B2444">
        <w:rPr>
          <w:sz w:val="24"/>
          <w:szCs w:val="24"/>
        </w:rPr>
        <w:t xml:space="preserve">            C. The New Armor of God</w:t>
      </w:r>
    </w:p>
    <w:p w:rsidR="00816E41" w:rsidRPr="009B2444" w:rsidRDefault="00816E41" w:rsidP="00816E41">
      <w:pPr>
        <w:rPr>
          <w:sz w:val="24"/>
          <w:szCs w:val="24"/>
        </w:rPr>
      </w:pPr>
      <w:r w:rsidRPr="009B2444">
        <w:rPr>
          <w:sz w:val="24"/>
          <w:szCs w:val="24"/>
        </w:rPr>
        <w:t xml:space="preserve">            D. The Higher Armor of God  </w:t>
      </w:r>
    </w:p>
    <w:p w:rsidR="00816E41" w:rsidRPr="009B2444" w:rsidRDefault="00816E41" w:rsidP="00816E41">
      <w:pPr>
        <w:rPr>
          <w:sz w:val="24"/>
          <w:szCs w:val="24"/>
        </w:rPr>
      </w:pPr>
      <w:r w:rsidRPr="009B2444">
        <w:rPr>
          <w:sz w:val="24"/>
          <w:szCs w:val="24"/>
        </w:rPr>
        <w:t xml:space="preserve">            E. The Highest Armor of God</w:t>
      </w:r>
    </w:p>
    <w:p w:rsidR="00816E41" w:rsidRPr="009B2444" w:rsidRDefault="00816E41" w:rsidP="00816E41">
      <w:pPr>
        <w:rPr>
          <w:sz w:val="24"/>
          <w:szCs w:val="24"/>
        </w:rPr>
      </w:pPr>
      <w:r w:rsidRPr="009B2444">
        <w:rPr>
          <w:sz w:val="24"/>
          <w:szCs w:val="24"/>
        </w:rPr>
        <w:t>4. The Father Stephen’s Spiritual Holy Armor Class Stat’s</w:t>
      </w:r>
    </w:p>
    <w:p w:rsidR="00816E41" w:rsidRPr="009B2444" w:rsidRDefault="00816E41" w:rsidP="00816E41">
      <w:pPr>
        <w:rPr>
          <w:sz w:val="24"/>
          <w:szCs w:val="24"/>
        </w:rPr>
      </w:pPr>
      <w:r w:rsidRPr="009B2444">
        <w:rPr>
          <w:sz w:val="24"/>
          <w:szCs w:val="24"/>
        </w:rPr>
        <w:t xml:space="preserve">       1.   Holy Vitality &amp; Holy Constitution</w:t>
      </w:r>
    </w:p>
    <w:p w:rsidR="00816E41" w:rsidRPr="009B2444" w:rsidRDefault="00816E41" w:rsidP="00816E41">
      <w:pPr>
        <w:rPr>
          <w:sz w:val="24"/>
          <w:szCs w:val="24"/>
        </w:rPr>
      </w:pPr>
      <w:r w:rsidRPr="009B2444">
        <w:rPr>
          <w:sz w:val="24"/>
          <w:szCs w:val="24"/>
        </w:rPr>
        <w:t xml:space="preserve">       2.   Holy Endurance &amp; Holy Stamina</w:t>
      </w:r>
    </w:p>
    <w:p w:rsidR="00816E41" w:rsidRPr="009B2444" w:rsidRDefault="00816E41" w:rsidP="00816E41">
      <w:pPr>
        <w:rPr>
          <w:sz w:val="24"/>
          <w:szCs w:val="24"/>
        </w:rPr>
      </w:pPr>
      <w:r w:rsidRPr="009B2444">
        <w:rPr>
          <w:sz w:val="24"/>
          <w:szCs w:val="24"/>
        </w:rPr>
        <w:t xml:space="preserve">       3.   Holy Strength &amp; Holy Merciful Grace</w:t>
      </w:r>
    </w:p>
    <w:p w:rsidR="00816E41" w:rsidRPr="009B2444" w:rsidRDefault="00816E41" w:rsidP="00816E41">
      <w:pPr>
        <w:rPr>
          <w:sz w:val="24"/>
          <w:szCs w:val="24"/>
        </w:rPr>
      </w:pPr>
      <w:r w:rsidRPr="009B2444">
        <w:rPr>
          <w:sz w:val="24"/>
          <w:szCs w:val="24"/>
        </w:rPr>
        <w:t xml:space="preserve">       4.   Holy Dexterity &amp; Holy Power</w:t>
      </w:r>
    </w:p>
    <w:p w:rsidR="00816E41" w:rsidRPr="009B2444" w:rsidRDefault="00816E41" w:rsidP="00816E41">
      <w:pPr>
        <w:rPr>
          <w:sz w:val="24"/>
          <w:szCs w:val="24"/>
        </w:rPr>
      </w:pPr>
      <w:r w:rsidRPr="009B2444">
        <w:rPr>
          <w:sz w:val="24"/>
          <w:szCs w:val="24"/>
        </w:rPr>
        <w:t xml:space="preserve">       5.   Holy Intelligence &amp; Holy Knowledge </w:t>
      </w:r>
    </w:p>
    <w:p w:rsidR="00816E41" w:rsidRPr="009B2444" w:rsidRDefault="00816E41" w:rsidP="00816E41">
      <w:pPr>
        <w:rPr>
          <w:sz w:val="24"/>
          <w:szCs w:val="24"/>
        </w:rPr>
      </w:pPr>
      <w:r w:rsidRPr="009B2444">
        <w:rPr>
          <w:sz w:val="24"/>
          <w:szCs w:val="24"/>
        </w:rPr>
        <w:t xml:space="preserve">       6.   Holy Faith &amp; Holy Hope</w:t>
      </w:r>
    </w:p>
    <w:p w:rsidR="00816E41" w:rsidRPr="009B2444" w:rsidRDefault="00816E41" w:rsidP="00816E41">
      <w:pPr>
        <w:rPr>
          <w:sz w:val="24"/>
          <w:szCs w:val="24"/>
        </w:rPr>
      </w:pPr>
      <w:r w:rsidRPr="009B2444">
        <w:rPr>
          <w:sz w:val="24"/>
          <w:szCs w:val="24"/>
        </w:rPr>
        <w:t xml:space="preserve">       7.   Holy Wisdom &amp; Holy Understanding</w:t>
      </w:r>
    </w:p>
    <w:p w:rsidR="00816E41" w:rsidRPr="009B2444" w:rsidRDefault="00816E41" w:rsidP="00816E41">
      <w:pPr>
        <w:rPr>
          <w:sz w:val="24"/>
          <w:szCs w:val="24"/>
        </w:rPr>
      </w:pPr>
      <w:r w:rsidRPr="009B2444">
        <w:rPr>
          <w:sz w:val="24"/>
          <w:szCs w:val="24"/>
        </w:rPr>
        <w:t xml:space="preserve">       8.   Holy Charisma &amp; Holy Bartering Trade</w:t>
      </w:r>
    </w:p>
    <w:p w:rsidR="00816E41" w:rsidRPr="009B2444" w:rsidRDefault="00816E41" w:rsidP="00816E41">
      <w:pPr>
        <w:rPr>
          <w:sz w:val="24"/>
          <w:szCs w:val="24"/>
        </w:rPr>
      </w:pPr>
      <w:r w:rsidRPr="009B2444">
        <w:rPr>
          <w:sz w:val="24"/>
          <w:szCs w:val="24"/>
        </w:rPr>
        <w:t xml:space="preserve">       9.   Holy Agility &amp; Holy Speed</w:t>
      </w:r>
    </w:p>
    <w:p w:rsidR="00816E41" w:rsidRPr="009B2444" w:rsidRDefault="00816E41" w:rsidP="00816E41">
      <w:pPr>
        <w:rPr>
          <w:sz w:val="24"/>
          <w:szCs w:val="24"/>
        </w:rPr>
      </w:pPr>
      <w:r w:rsidRPr="009B2444">
        <w:rPr>
          <w:sz w:val="24"/>
          <w:szCs w:val="24"/>
        </w:rPr>
        <w:t xml:space="preserve">       10. Holy Luck &amp; Holy Chance</w:t>
      </w:r>
    </w:p>
    <w:p w:rsidR="00816E41" w:rsidRPr="009B2444" w:rsidRDefault="00816E41" w:rsidP="00816E41">
      <w:pPr>
        <w:rPr>
          <w:sz w:val="24"/>
          <w:szCs w:val="24"/>
        </w:rPr>
      </w:pPr>
      <w:r w:rsidRPr="009B2444">
        <w:rPr>
          <w:sz w:val="24"/>
          <w:szCs w:val="24"/>
        </w:rPr>
        <w:t xml:space="preserve">       11. Holy Devotion &amp; Holy Faithfulness</w:t>
      </w:r>
    </w:p>
    <w:p w:rsidR="00816E41" w:rsidRPr="009B2444" w:rsidRDefault="00816E41" w:rsidP="00816E41">
      <w:pPr>
        <w:rPr>
          <w:sz w:val="24"/>
          <w:szCs w:val="24"/>
        </w:rPr>
      </w:pPr>
      <w:r w:rsidRPr="009B2444">
        <w:rPr>
          <w:sz w:val="24"/>
          <w:szCs w:val="24"/>
        </w:rPr>
        <w:t>5.  The Father Stephen’s Holy Books and Other Means</w:t>
      </w:r>
    </w:p>
    <w:p w:rsidR="00816E41" w:rsidRPr="009B2444" w:rsidRDefault="00816E41" w:rsidP="00816E41">
      <w:pPr>
        <w:rPr>
          <w:sz w:val="24"/>
          <w:szCs w:val="24"/>
        </w:rPr>
      </w:pPr>
      <w:r w:rsidRPr="009B2444">
        <w:rPr>
          <w:sz w:val="24"/>
          <w:szCs w:val="24"/>
        </w:rPr>
        <w:t>A. True Papyrus Holy Books of God</w:t>
      </w:r>
    </w:p>
    <w:p w:rsidR="00816E41" w:rsidRPr="009B2444" w:rsidRDefault="00816E41" w:rsidP="00816E41">
      <w:pPr>
        <w:rPr>
          <w:sz w:val="24"/>
          <w:szCs w:val="24"/>
        </w:rPr>
      </w:pPr>
      <w:r w:rsidRPr="009B2444">
        <w:rPr>
          <w:sz w:val="24"/>
          <w:szCs w:val="24"/>
        </w:rPr>
        <w:t>B. True Papyrus Holy Parchments of God</w:t>
      </w:r>
    </w:p>
    <w:p w:rsidR="00816E41" w:rsidRPr="009B2444" w:rsidRDefault="00816E41" w:rsidP="00816E41">
      <w:pPr>
        <w:rPr>
          <w:sz w:val="24"/>
          <w:szCs w:val="24"/>
        </w:rPr>
      </w:pPr>
      <w:r w:rsidRPr="009B2444">
        <w:rPr>
          <w:sz w:val="24"/>
          <w:szCs w:val="24"/>
        </w:rPr>
        <w:t>C. True Papyrus Holy Scrolls of God</w:t>
      </w:r>
    </w:p>
    <w:p w:rsidR="00816E41" w:rsidRPr="009B2444" w:rsidRDefault="00816E41" w:rsidP="00816E41">
      <w:pPr>
        <w:rPr>
          <w:sz w:val="24"/>
          <w:szCs w:val="24"/>
        </w:rPr>
      </w:pPr>
      <w:r w:rsidRPr="009B2444">
        <w:rPr>
          <w:sz w:val="24"/>
          <w:szCs w:val="24"/>
        </w:rPr>
        <w:t xml:space="preserve">D. True Papyrus Holy Letters of God   </w:t>
      </w:r>
    </w:p>
    <w:p w:rsidR="00816E41" w:rsidRPr="009B2444" w:rsidRDefault="00816E41" w:rsidP="00816E41">
      <w:pPr>
        <w:rPr>
          <w:sz w:val="24"/>
          <w:szCs w:val="24"/>
        </w:rPr>
      </w:pPr>
      <w:r w:rsidRPr="009B2444">
        <w:rPr>
          <w:sz w:val="24"/>
          <w:szCs w:val="24"/>
        </w:rPr>
        <w:lastRenderedPageBreak/>
        <w:t>Forbidden Magical Arts in Christianity in the Law of the Lord James with the Gentile’s Tree of the Knowledge of Good &amp; Evil</w:t>
      </w:r>
    </w:p>
    <w:p w:rsidR="00816E41" w:rsidRPr="009B2444" w:rsidRDefault="00816E41" w:rsidP="00816E41">
      <w:pPr>
        <w:jc w:val="both"/>
        <w:rPr>
          <w:sz w:val="24"/>
          <w:szCs w:val="24"/>
        </w:rPr>
      </w:pPr>
      <w:r w:rsidRPr="009B2444">
        <w:rPr>
          <w:sz w:val="24"/>
          <w:szCs w:val="24"/>
        </w:rPr>
        <w:t xml:space="preserve">  A. Simon’s Sorcery Magic</w:t>
      </w:r>
    </w:p>
    <w:p w:rsidR="00816E41" w:rsidRPr="009B2444" w:rsidRDefault="00816E41" w:rsidP="00816E41">
      <w:pPr>
        <w:jc w:val="both"/>
        <w:rPr>
          <w:sz w:val="24"/>
          <w:szCs w:val="24"/>
        </w:rPr>
      </w:pPr>
      <w:r w:rsidRPr="009B2444">
        <w:rPr>
          <w:sz w:val="24"/>
          <w:szCs w:val="24"/>
        </w:rPr>
        <w:t xml:space="preserve">  B. Bar-Jesus’ Sorcery Magic</w:t>
      </w:r>
    </w:p>
    <w:p w:rsidR="00816E41" w:rsidRPr="009B2444" w:rsidRDefault="00816E41" w:rsidP="00816E41">
      <w:pPr>
        <w:jc w:val="both"/>
        <w:rPr>
          <w:sz w:val="24"/>
          <w:szCs w:val="24"/>
        </w:rPr>
      </w:pPr>
      <w:r w:rsidRPr="009B2444">
        <w:rPr>
          <w:sz w:val="24"/>
          <w:szCs w:val="24"/>
        </w:rPr>
        <w:t xml:space="preserve">  C. Master’s Divination and Fortunetelling </w:t>
      </w:r>
    </w:p>
    <w:p w:rsidR="00816E41" w:rsidRPr="009B2444" w:rsidRDefault="00816E41" w:rsidP="00816E41">
      <w:pPr>
        <w:jc w:val="both"/>
        <w:rPr>
          <w:sz w:val="24"/>
          <w:szCs w:val="24"/>
        </w:rPr>
      </w:pPr>
      <w:r w:rsidRPr="009B2444">
        <w:rPr>
          <w:sz w:val="24"/>
          <w:szCs w:val="24"/>
        </w:rPr>
        <w:t xml:space="preserve">  D. Epicurean Philosophers of magic and Stoic Philosophers of magic</w:t>
      </w:r>
    </w:p>
    <w:p w:rsidR="00816E41" w:rsidRPr="009B2444" w:rsidRDefault="00816E41" w:rsidP="00816E41">
      <w:pPr>
        <w:jc w:val="both"/>
        <w:rPr>
          <w:sz w:val="24"/>
          <w:szCs w:val="24"/>
        </w:rPr>
      </w:pPr>
      <w:r w:rsidRPr="009B2444">
        <w:rPr>
          <w:sz w:val="24"/>
          <w:szCs w:val="24"/>
        </w:rPr>
        <w:t xml:space="preserve">  E. Evil Spirit’s Magic and all the Magic Books burned</w:t>
      </w:r>
    </w:p>
    <w:p w:rsidR="00816E41" w:rsidRPr="009B2444" w:rsidRDefault="00816E41" w:rsidP="00816E41">
      <w:pPr>
        <w:rPr>
          <w:sz w:val="24"/>
          <w:szCs w:val="24"/>
        </w:rPr>
      </w:pPr>
      <w:r w:rsidRPr="009B2444">
        <w:rPr>
          <w:sz w:val="24"/>
          <w:szCs w:val="24"/>
        </w:rPr>
        <w:t>Forbidden Magical Arts in Judaism in the Law of the Lord Moses with the Jew’s Tree of the Knowledge of Good and Evil</w:t>
      </w:r>
    </w:p>
    <w:p w:rsidR="00816E41" w:rsidRPr="009B2444" w:rsidRDefault="00816E41" w:rsidP="00816E41">
      <w:pPr>
        <w:jc w:val="both"/>
        <w:rPr>
          <w:sz w:val="24"/>
          <w:szCs w:val="24"/>
        </w:rPr>
      </w:pPr>
      <w:r w:rsidRPr="009B2444">
        <w:rPr>
          <w:sz w:val="24"/>
          <w:szCs w:val="24"/>
        </w:rPr>
        <w:t xml:space="preserve">Sorcery also called Black Magic </w:t>
      </w:r>
    </w:p>
    <w:p w:rsidR="00816E41" w:rsidRPr="009B2444" w:rsidRDefault="00816E41" w:rsidP="00816E41">
      <w:pPr>
        <w:jc w:val="both"/>
        <w:rPr>
          <w:sz w:val="24"/>
          <w:szCs w:val="24"/>
        </w:rPr>
      </w:pPr>
      <w:r w:rsidRPr="009B2444">
        <w:rPr>
          <w:sz w:val="24"/>
          <w:szCs w:val="24"/>
        </w:rPr>
        <w:t xml:space="preserve">  A. Sorcerer</w:t>
      </w:r>
    </w:p>
    <w:p w:rsidR="00816E41" w:rsidRPr="009B2444" w:rsidRDefault="00816E41" w:rsidP="00816E41">
      <w:pPr>
        <w:jc w:val="both"/>
        <w:rPr>
          <w:sz w:val="24"/>
          <w:szCs w:val="24"/>
        </w:rPr>
      </w:pPr>
      <w:r w:rsidRPr="009B2444">
        <w:rPr>
          <w:sz w:val="24"/>
          <w:szCs w:val="24"/>
        </w:rPr>
        <w:t xml:space="preserve">  B. Sorceress  </w:t>
      </w:r>
    </w:p>
    <w:p w:rsidR="00816E41" w:rsidRPr="009B2444" w:rsidRDefault="00816E41" w:rsidP="00816E41">
      <w:pPr>
        <w:jc w:val="both"/>
        <w:rPr>
          <w:sz w:val="24"/>
          <w:szCs w:val="24"/>
        </w:rPr>
      </w:pPr>
      <w:r w:rsidRPr="009B2444">
        <w:rPr>
          <w:sz w:val="24"/>
          <w:szCs w:val="24"/>
        </w:rPr>
        <w:t>Witchcraft</w:t>
      </w:r>
    </w:p>
    <w:p w:rsidR="00816E41" w:rsidRPr="009B2444" w:rsidRDefault="00816E41" w:rsidP="00816E41">
      <w:pPr>
        <w:jc w:val="both"/>
        <w:rPr>
          <w:sz w:val="24"/>
          <w:szCs w:val="24"/>
        </w:rPr>
      </w:pPr>
      <w:r w:rsidRPr="009B2444">
        <w:rPr>
          <w:sz w:val="24"/>
          <w:szCs w:val="24"/>
        </w:rPr>
        <w:t xml:space="preserve">  A. Male Witches also called Wizards that whisper and mutter and sometimes called Warlocks</w:t>
      </w:r>
    </w:p>
    <w:p w:rsidR="00816E41" w:rsidRPr="009B2444" w:rsidRDefault="00816E41" w:rsidP="00816E41">
      <w:pPr>
        <w:jc w:val="both"/>
        <w:rPr>
          <w:sz w:val="24"/>
          <w:szCs w:val="24"/>
        </w:rPr>
      </w:pPr>
      <w:r w:rsidRPr="009B2444">
        <w:rPr>
          <w:sz w:val="24"/>
          <w:szCs w:val="24"/>
        </w:rPr>
        <w:t xml:space="preserve">  B. Female Witches also called Prostitutes, Whores and Harlots</w:t>
      </w:r>
    </w:p>
    <w:p w:rsidR="00816E41" w:rsidRPr="009B2444" w:rsidRDefault="00816E41" w:rsidP="00816E41">
      <w:pPr>
        <w:jc w:val="both"/>
        <w:rPr>
          <w:sz w:val="24"/>
          <w:szCs w:val="24"/>
        </w:rPr>
      </w:pPr>
      <w:r w:rsidRPr="009B2444">
        <w:rPr>
          <w:sz w:val="24"/>
          <w:szCs w:val="24"/>
        </w:rPr>
        <w:t xml:space="preserve">  C. Witchdoctors in White Magic and Black Magic</w:t>
      </w:r>
    </w:p>
    <w:p w:rsidR="00816E41" w:rsidRPr="009B2444" w:rsidRDefault="00816E41" w:rsidP="00816E41">
      <w:pPr>
        <w:rPr>
          <w:sz w:val="24"/>
          <w:szCs w:val="24"/>
        </w:rPr>
      </w:pPr>
      <w:r w:rsidRPr="009B2444">
        <w:rPr>
          <w:sz w:val="24"/>
          <w:szCs w:val="24"/>
        </w:rPr>
        <w:t>Observer of Times</w:t>
      </w:r>
    </w:p>
    <w:p w:rsidR="00816E41" w:rsidRPr="009B2444" w:rsidRDefault="00816E41" w:rsidP="00816E41">
      <w:pPr>
        <w:rPr>
          <w:sz w:val="24"/>
          <w:szCs w:val="24"/>
        </w:rPr>
      </w:pPr>
      <w:r w:rsidRPr="009B2444">
        <w:rPr>
          <w:sz w:val="24"/>
          <w:szCs w:val="24"/>
        </w:rPr>
        <w:t>Monthly Prognosticators</w:t>
      </w:r>
    </w:p>
    <w:p w:rsidR="00816E41" w:rsidRPr="009B2444" w:rsidRDefault="00816E41" w:rsidP="00816E41">
      <w:pPr>
        <w:rPr>
          <w:sz w:val="24"/>
          <w:szCs w:val="24"/>
        </w:rPr>
      </w:pPr>
      <w:r w:rsidRPr="009B2444">
        <w:rPr>
          <w:sz w:val="24"/>
          <w:szCs w:val="24"/>
        </w:rPr>
        <w:t>Astrologers</w:t>
      </w:r>
    </w:p>
    <w:p w:rsidR="00816E41" w:rsidRPr="009B2444" w:rsidRDefault="00816E41" w:rsidP="00816E41">
      <w:pPr>
        <w:rPr>
          <w:sz w:val="24"/>
          <w:szCs w:val="24"/>
        </w:rPr>
      </w:pPr>
      <w:r w:rsidRPr="009B2444">
        <w:rPr>
          <w:sz w:val="24"/>
          <w:szCs w:val="24"/>
        </w:rPr>
        <w:t>Stargazers</w:t>
      </w:r>
    </w:p>
    <w:p w:rsidR="00816E41" w:rsidRPr="009B2444" w:rsidRDefault="00816E41" w:rsidP="00816E41">
      <w:pPr>
        <w:rPr>
          <w:sz w:val="24"/>
          <w:szCs w:val="24"/>
        </w:rPr>
      </w:pPr>
      <w:r w:rsidRPr="009B2444">
        <w:rPr>
          <w:sz w:val="24"/>
          <w:szCs w:val="24"/>
        </w:rPr>
        <w:t>Seers (Yidoni)</w:t>
      </w:r>
    </w:p>
    <w:p w:rsidR="00816E41" w:rsidRPr="009B2444" w:rsidRDefault="00816E41" w:rsidP="00816E41">
      <w:pPr>
        <w:jc w:val="both"/>
        <w:rPr>
          <w:sz w:val="24"/>
          <w:szCs w:val="24"/>
        </w:rPr>
      </w:pPr>
      <w:r w:rsidRPr="009B2444">
        <w:rPr>
          <w:sz w:val="24"/>
          <w:szCs w:val="24"/>
        </w:rPr>
        <w:t xml:space="preserve">  A. False prophet</w:t>
      </w:r>
    </w:p>
    <w:p w:rsidR="00816E41" w:rsidRPr="009B2444" w:rsidRDefault="00816E41" w:rsidP="00816E41">
      <w:pPr>
        <w:jc w:val="both"/>
        <w:rPr>
          <w:sz w:val="24"/>
          <w:szCs w:val="24"/>
        </w:rPr>
      </w:pPr>
      <w:r w:rsidRPr="009B2444">
        <w:rPr>
          <w:sz w:val="24"/>
          <w:szCs w:val="24"/>
        </w:rPr>
        <w:t xml:space="preserve">  B. False prophetess</w:t>
      </w:r>
    </w:p>
    <w:p w:rsidR="00816E41" w:rsidRPr="009B2444" w:rsidRDefault="00816E41" w:rsidP="00816E41">
      <w:pPr>
        <w:jc w:val="both"/>
        <w:rPr>
          <w:sz w:val="24"/>
          <w:szCs w:val="24"/>
        </w:rPr>
      </w:pPr>
      <w:r w:rsidRPr="009B2444">
        <w:rPr>
          <w:sz w:val="24"/>
          <w:szCs w:val="24"/>
        </w:rPr>
        <w:t>Magicians</w:t>
      </w:r>
    </w:p>
    <w:p w:rsidR="00816E41" w:rsidRPr="009B2444" w:rsidRDefault="00816E41" w:rsidP="00816E41">
      <w:pPr>
        <w:jc w:val="both"/>
        <w:rPr>
          <w:sz w:val="24"/>
          <w:szCs w:val="24"/>
        </w:rPr>
      </w:pPr>
      <w:r w:rsidRPr="009B2444">
        <w:rPr>
          <w:sz w:val="24"/>
          <w:szCs w:val="24"/>
        </w:rPr>
        <w:t>Wise men</w:t>
      </w:r>
    </w:p>
    <w:p w:rsidR="00816E41" w:rsidRPr="009B2444" w:rsidRDefault="00816E41" w:rsidP="00816E41">
      <w:pPr>
        <w:jc w:val="both"/>
        <w:rPr>
          <w:sz w:val="24"/>
          <w:szCs w:val="24"/>
        </w:rPr>
      </w:pPr>
      <w:r w:rsidRPr="009B2444">
        <w:rPr>
          <w:sz w:val="24"/>
          <w:szCs w:val="24"/>
        </w:rPr>
        <w:lastRenderedPageBreak/>
        <w:t>Chaldeans</w:t>
      </w:r>
    </w:p>
    <w:p w:rsidR="00816E41" w:rsidRPr="009B2444" w:rsidRDefault="00816E41" w:rsidP="00816E41">
      <w:pPr>
        <w:jc w:val="both"/>
        <w:rPr>
          <w:sz w:val="24"/>
          <w:szCs w:val="24"/>
        </w:rPr>
      </w:pPr>
      <w:r w:rsidRPr="009B2444">
        <w:rPr>
          <w:sz w:val="24"/>
          <w:szCs w:val="24"/>
        </w:rPr>
        <w:t>Necromancers (The word Niger is the invoking of Spirits and Demons in Demonology)</w:t>
      </w:r>
    </w:p>
    <w:p w:rsidR="00816E41" w:rsidRPr="009B2444" w:rsidRDefault="00816E41" w:rsidP="00816E41">
      <w:pPr>
        <w:jc w:val="both"/>
        <w:rPr>
          <w:sz w:val="24"/>
          <w:szCs w:val="24"/>
        </w:rPr>
      </w:pPr>
      <w:r w:rsidRPr="009B2444">
        <w:rPr>
          <w:sz w:val="24"/>
          <w:szCs w:val="24"/>
        </w:rPr>
        <w:t>Spiritist (Spiritualists)</w:t>
      </w:r>
    </w:p>
    <w:p w:rsidR="00816E41" w:rsidRPr="009B2444" w:rsidRDefault="00816E41" w:rsidP="00816E41">
      <w:pPr>
        <w:jc w:val="both"/>
        <w:rPr>
          <w:sz w:val="24"/>
          <w:szCs w:val="24"/>
        </w:rPr>
      </w:pPr>
      <w:r w:rsidRPr="009B2444">
        <w:rPr>
          <w:sz w:val="24"/>
          <w:szCs w:val="24"/>
        </w:rPr>
        <w:t xml:space="preserve">Conjuration </w:t>
      </w:r>
    </w:p>
    <w:p w:rsidR="00816E41" w:rsidRPr="009B2444" w:rsidRDefault="00816E41" w:rsidP="00816E41">
      <w:pPr>
        <w:jc w:val="both"/>
        <w:rPr>
          <w:sz w:val="24"/>
          <w:szCs w:val="24"/>
        </w:rPr>
      </w:pPr>
      <w:r w:rsidRPr="009B2444">
        <w:rPr>
          <w:sz w:val="24"/>
          <w:szCs w:val="24"/>
        </w:rPr>
        <w:t xml:space="preserve">  A. conjurer of spells</w:t>
      </w:r>
    </w:p>
    <w:p w:rsidR="00816E41" w:rsidRPr="009B2444" w:rsidRDefault="00816E41" w:rsidP="00816E41">
      <w:pPr>
        <w:jc w:val="both"/>
        <w:rPr>
          <w:sz w:val="24"/>
          <w:szCs w:val="24"/>
        </w:rPr>
      </w:pPr>
      <w:r w:rsidRPr="009B2444">
        <w:rPr>
          <w:sz w:val="24"/>
          <w:szCs w:val="24"/>
        </w:rPr>
        <w:t>Mediumship</w:t>
      </w:r>
    </w:p>
    <w:p w:rsidR="00816E41" w:rsidRPr="009B2444" w:rsidRDefault="00816E41" w:rsidP="00816E41">
      <w:pPr>
        <w:jc w:val="both"/>
        <w:rPr>
          <w:sz w:val="24"/>
          <w:szCs w:val="24"/>
        </w:rPr>
      </w:pPr>
      <w:r w:rsidRPr="009B2444">
        <w:rPr>
          <w:sz w:val="24"/>
          <w:szCs w:val="24"/>
        </w:rPr>
        <w:t xml:space="preserve">  A. mediums</w:t>
      </w:r>
    </w:p>
    <w:p w:rsidR="00816E41" w:rsidRPr="009B2444" w:rsidRDefault="00816E41" w:rsidP="00816E41">
      <w:pPr>
        <w:jc w:val="both"/>
        <w:rPr>
          <w:sz w:val="24"/>
          <w:szCs w:val="24"/>
        </w:rPr>
      </w:pPr>
      <w:r w:rsidRPr="009B2444">
        <w:rPr>
          <w:sz w:val="24"/>
          <w:szCs w:val="24"/>
        </w:rPr>
        <w:t xml:space="preserve">Séance </w:t>
      </w:r>
    </w:p>
    <w:p w:rsidR="00816E41" w:rsidRPr="009B2444" w:rsidRDefault="00816E41" w:rsidP="00816E41">
      <w:pPr>
        <w:jc w:val="both"/>
        <w:rPr>
          <w:sz w:val="24"/>
          <w:szCs w:val="24"/>
        </w:rPr>
      </w:pPr>
      <w:r w:rsidRPr="009B2444">
        <w:rPr>
          <w:sz w:val="24"/>
          <w:szCs w:val="24"/>
        </w:rPr>
        <w:t>Soothsaying</w:t>
      </w:r>
    </w:p>
    <w:p w:rsidR="00816E41" w:rsidRPr="009B2444" w:rsidRDefault="00816E41" w:rsidP="00816E41">
      <w:pPr>
        <w:jc w:val="both"/>
        <w:rPr>
          <w:sz w:val="24"/>
          <w:szCs w:val="24"/>
        </w:rPr>
      </w:pPr>
      <w:r w:rsidRPr="009B2444">
        <w:rPr>
          <w:sz w:val="24"/>
          <w:szCs w:val="24"/>
        </w:rPr>
        <w:t xml:space="preserve">  A. oracles</w:t>
      </w:r>
    </w:p>
    <w:p w:rsidR="00816E41" w:rsidRPr="009B2444" w:rsidRDefault="00816E41" w:rsidP="00816E41">
      <w:pPr>
        <w:jc w:val="both"/>
        <w:rPr>
          <w:sz w:val="24"/>
          <w:szCs w:val="24"/>
        </w:rPr>
      </w:pPr>
      <w:r w:rsidRPr="009B2444">
        <w:rPr>
          <w:sz w:val="24"/>
          <w:szCs w:val="24"/>
        </w:rPr>
        <w:t xml:space="preserve">  B. soothsayers </w:t>
      </w:r>
    </w:p>
    <w:p w:rsidR="00816E41" w:rsidRPr="009B2444" w:rsidRDefault="00816E41" w:rsidP="00816E41">
      <w:pPr>
        <w:jc w:val="both"/>
        <w:rPr>
          <w:sz w:val="24"/>
          <w:szCs w:val="24"/>
        </w:rPr>
      </w:pPr>
      <w:r w:rsidRPr="009B2444">
        <w:rPr>
          <w:sz w:val="24"/>
          <w:szCs w:val="24"/>
        </w:rPr>
        <w:t xml:space="preserve">  C. Interpreters of omens</w:t>
      </w:r>
    </w:p>
    <w:p w:rsidR="00816E41" w:rsidRPr="009B2444" w:rsidRDefault="00816E41" w:rsidP="00816E41">
      <w:pPr>
        <w:jc w:val="both"/>
        <w:rPr>
          <w:sz w:val="24"/>
          <w:szCs w:val="24"/>
        </w:rPr>
      </w:pPr>
      <w:r w:rsidRPr="009B2444">
        <w:rPr>
          <w:sz w:val="24"/>
          <w:szCs w:val="24"/>
        </w:rPr>
        <w:t>Diviners</w:t>
      </w:r>
    </w:p>
    <w:p w:rsidR="00816E41" w:rsidRPr="009B2444" w:rsidRDefault="00816E41" w:rsidP="00816E41">
      <w:pPr>
        <w:jc w:val="both"/>
        <w:rPr>
          <w:sz w:val="24"/>
          <w:szCs w:val="24"/>
        </w:rPr>
      </w:pPr>
      <w:r w:rsidRPr="009B2444">
        <w:rPr>
          <w:sz w:val="24"/>
          <w:szCs w:val="24"/>
        </w:rPr>
        <w:t xml:space="preserve">  A. divination   </w:t>
      </w:r>
    </w:p>
    <w:p w:rsidR="00816E41" w:rsidRPr="009B2444" w:rsidRDefault="00816E41" w:rsidP="00816E41">
      <w:pPr>
        <w:jc w:val="both"/>
        <w:rPr>
          <w:sz w:val="24"/>
          <w:szCs w:val="24"/>
        </w:rPr>
      </w:pPr>
      <w:r w:rsidRPr="009B2444">
        <w:rPr>
          <w:sz w:val="24"/>
          <w:szCs w:val="24"/>
        </w:rPr>
        <w:t>Fortunetelling</w:t>
      </w:r>
    </w:p>
    <w:p w:rsidR="00816E41" w:rsidRPr="009B2444" w:rsidRDefault="00816E41" w:rsidP="00816E41">
      <w:pPr>
        <w:jc w:val="both"/>
        <w:rPr>
          <w:sz w:val="24"/>
          <w:szCs w:val="24"/>
        </w:rPr>
      </w:pPr>
      <w:r w:rsidRPr="009B2444">
        <w:rPr>
          <w:sz w:val="24"/>
          <w:szCs w:val="24"/>
        </w:rPr>
        <w:t xml:space="preserve">  A. fortunetellers </w:t>
      </w:r>
    </w:p>
    <w:p w:rsidR="00816E41" w:rsidRPr="009B2444" w:rsidRDefault="00816E41" w:rsidP="00816E41">
      <w:pPr>
        <w:jc w:val="both"/>
        <w:rPr>
          <w:sz w:val="24"/>
          <w:szCs w:val="24"/>
        </w:rPr>
      </w:pPr>
      <w:r w:rsidRPr="009B2444">
        <w:rPr>
          <w:sz w:val="24"/>
          <w:szCs w:val="24"/>
        </w:rPr>
        <w:t>Idolatry (Idols)</w:t>
      </w:r>
    </w:p>
    <w:p w:rsidR="00816E41" w:rsidRPr="009B2444" w:rsidRDefault="00816E41" w:rsidP="00816E41">
      <w:pPr>
        <w:jc w:val="both"/>
        <w:rPr>
          <w:sz w:val="24"/>
          <w:szCs w:val="24"/>
        </w:rPr>
      </w:pPr>
      <w:r w:rsidRPr="009B2444">
        <w:rPr>
          <w:sz w:val="24"/>
          <w:szCs w:val="24"/>
        </w:rPr>
        <w:t xml:space="preserve">  A. idolaters or marital fornicators </w:t>
      </w:r>
    </w:p>
    <w:p w:rsidR="00816E41" w:rsidRPr="009B2444" w:rsidRDefault="00816E41" w:rsidP="00816E41">
      <w:pPr>
        <w:jc w:val="both"/>
        <w:rPr>
          <w:sz w:val="24"/>
          <w:szCs w:val="24"/>
        </w:rPr>
      </w:pPr>
      <w:r w:rsidRPr="009B2444">
        <w:rPr>
          <w:sz w:val="24"/>
          <w:szCs w:val="24"/>
        </w:rPr>
        <w:t>Exorcisms</w:t>
      </w:r>
    </w:p>
    <w:p w:rsidR="00816E41" w:rsidRPr="009B2444" w:rsidRDefault="00816E41" w:rsidP="00816E41">
      <w:pPr>
        <w:jc w:val="both"/>
        <w:rPr>
          <w:sz w:val="24"/>
          <w:szCs w:val="24"/>
        </w:rPr>
      </w:pPr>
      <w:r w:rsidRPr="009B2444">
        <w:rPr>
          <w:sz w:val="24"/>
          <w:szCs w:val="24"/>
        </w:rPr>
        <w:t xml:space="preserve">  A. exorcists </w:t>
      </w:r>
    </w:p>
    <w:p w:rsidR="00816E41" w:rsidRPr="009B2444" w:rsidRDefault="00816E41" w:rsidP="00816E41">
      <w:pPr>
        <w:jc w:val="both"/>
        <w:rPr>
          <w:sz w:val="24"/>
          <w:szCs w:val="24"/>
        </w:rPr>
      </w:pPr>
      <w:r w:rsidRPr="009B2444">
        <w:rPr>
          <w:sz w:val="24"/>
          <w:szCs w:val="24"/>
        </w:rPr>
        <w:t>Familiar Spirits</w:t>
      </w:r>
    </w:p>
    <w:p w:rsidR="00816E41" w:rsidRPr="009B2444" w:rsidRDefault="00816E41" w:rsidP="00816E41">
      <w:pPr>
        <w:jc w:val="both"/>
        <w:rPr>
          <w:sz w:val="24"/>
          <w:szCs w:val="24"/>
        </w:rPr>
      </w:pPr>
      <w:r w:rsidRPr="009B2444">
        <w:rPr>
          <w:sz w:val="24"/>
          <w:szCs w:val="24"/>
        </w:rPr>
        <w:t>Fallen Cherub Dragon Giants (Demons &amp; Devils) of 24 orders which committed the Unforgiveable Fornication Sin</w:t>
      </w:r>
    </w:p>
    <w:p w:rsidR="00816E41" w:rsidRPr="009B2444" w:rsidRDefault="00816E41" w:rsidP="00816E41">
      <w:pPr>
        <w:jc w:val="both"/>
        <w:rPr>
          <w:sz w:val="24"/>
          <w:szCs w:val="24"/>
        </w:rPr>
      </w:pPr>
      <w:r w:rsidRPr="009B2444">
        <w:rPr>
          <w:sz w:val="24"/>
          <w:szCs w:val="24"/>
        </w:rPr>
        <w:t xml:space="preserve">Enchantments (enchanters) </w:t>
      </w:r>
    </w:p>
    <w:p w:rsidR="00816E41" w:rsidRPr="009B2444" w:rsidRDefault="00816E41" w:rsidP="00816E41">
      <w:pPr>
        <w:jc w:val="both"/>
        <w:rPr>
          <w:sz w:val="24"/>
          <w:szCs w:val="24"/>
        </w:rPr>
      </w:pPr>
      <w:r w:rsidRPr="009B2444">
        <w:rPr>
          <w:sz w:val="24"/>
          <w:szCs w:val="24"/>
        </w:rPr>
        <w:lastRenderedPageBreak/>
        <w:t xml:space="preserve">  A. magical spells</w:t>
      </w:r>
    </w:p>
    <w:p w:rsidR="00816E41" w:rsidRPr="009B2444" w:rsidRDefault="00816E41" w:rsidP="00816E41">
      <w:pPr>
        <w:jc w:val="both"/>
        <w:rPr>
          <w:sz w:val="24"/>
          <w:szCs w:val="24"/>
        </w:rPr>
      </w:pPr>
      <w:r w:rsidRPr="009B2444">
        <w:rPr>
          <w:sz w:val="24"/>
          <w:szCs w:val="24"/>
        </w:rPr>
        <w:t xml:space="preserve">  B. incantations</w:t>
      </w:r>
    </w:p>
    <w:p w:rsidR="00816E41" w:rsidRPr="009B2444" w:rsidRDefault="00816E41" w:rsidP="00816E41">
      <w:pPr>
        <w:jc w:val="both"/>
        <w:rPr>
          <w:sz w:val="24"/>
          <w:szCs w:val="24"/>
        </w:rPr>
      </w:pPr>
      <w:r w:rsidRPr="009B2444">
        <w:rPr>
          <w:sz w:val="24"/>
          <w:szCs w:val="24"/>
        </w:rPr>
        <w:t xml:space="preserve">  C. charms (charmers)</w:t>
      </w:r>
    </w:p>
    <w:p w:rsidR="00816E41" w:rsidRPr="009B2444" w:rsidRDefault="00816E41" w:rsidP="00816E41">
      <w:pPr>
        <w:jc w:val="both"/>
        <w:rPr>
          <w:sz w:val="24"/>
          <w:szCs w:val="24"/>
        </w:rPr>
      </w:pPr>
      <w:r w:rsidRPr="009B2444">
        <w:rPr>
          <w:sz w:val="24"/>
          <w:szCs w:val="24"/>
        </w:rPr>
        <w:t>Dwarfism</w:t>
      </w:r>
    </w:p>
    <w:p w:rsidR="00816E41" w:rsidRPr="009B2444" w:rsidRDefault="00816E41" w:rsidP="00816E41">
      <w:pPr>
        <w:jc w:val="both"/>
        <w:rPr>
          <w:sz w:val="24"/>
          <w:szCs w:val="24"/>
        </w:rPr>
      </w:pPr>
      <w:r w:rsidRPr="009B2444">
        <w:rPr>
          <w:sz w:val="24"/>
          <w:szCs w:val="24"/>
        </w:rPr>
        <w:t xml:space="preserve">  A. Dwarfs &amp; Elves</w:t>
      </w:r>
    </w:p>
    <w:p w:rsidR="00816E41" w:rsidRPr="009B2444" w:rsidRDefault="00816E41" w:rsidP="00816E41">
      <w:pPr>
        <w:jc w:val="both"/>
        <w:rPr>
          <w:sz w:val="24"/>
          <w:szCs w:val="24"/>
        </w:rPr>
      </w:pPr>
      <w:r w:rsidRPr="009B2444">
        <w:rPr>
          <w:sz w:val="24"/>
          <w:szCs w:val="24"/>
        </w:rPr>
        <w:t xml:space="preserve">  B. Hunchback or Crookbackt</w:t>
      </w:r>
    </w:p>
    <w:p w:rsidR="00816E41" w:rsidRPr="009B2444" w:rsidRDefault="00816E41" w:rsidP="00816E41">
      <w:pPr>
        <w:jc w:val="both"/>
        <w:rPr>
          <w:sz w:val="24"/>
          <w:szCs w:val="24"/>
        </w:rPr>
      </w:pPr>
      <w:r w:rsidRPr="009B2444">
        <w:rPr>
          <w:sz w:val="24"/>
          <w:szCs w:val="24"/>
        </w:rPr>
        <w:t>Medicines and Drugs linked to a Pharmacy</w:t>
      </w:r>
    </w:p>
    <w:p w:rsidR="00816E41" w:rsidRPr="009B2444" w:rsidRDefault="00816E41" w:rsidP="00816E41">
      <w:pPr>
        <w:jc w:val="both"/>
        <w:rPr>
          <w:sz w:val="24"/>
          <w:szCs w:val="24"/>
        </w:rPr>
      </w:pPr>
      <w:r w:rsidRPr="009B2444">
        <w:rPr>
          <w:sz w:val="24"/>
          <w:szCs w:val="24"/>
        </w:rPr>
        <w:t xml:space="preserve">  A. Pharmacy Doctors &amp; Poison-makers</w:t>
      </w:r>
    </w:p>
    <w:p w:rsidR="00816E41" w:rsidRPr="009B2444" w:rsidRDefault="00816E41" w:rsidP="00816E41">
      <w:pPr>
        <w:jc w:val="both"/>
        <w:rPr>
          <w:sz w:val="24"/>
          <w:szCs w:val="24"/>
        </w:rPr>
      </w:pPr>
      <w:r w:rsidRPr="009B2444">
        <w:rPr>
          <w:sz w:val="24"/>
          <w:szCs w:val="24"/>
        </w:rPr>
        <w:t>Rebellion</w:t>
      </w:r>
    </w:p>
    <w:p w:rsidR="00816E41" w:rsidRPr="009B2444" w:rsidRDefault="00816E41" w:rsidP="00816E41">
      <w:pPr>
        <w:jc w:val="both"/>
        <w:rPr>
          <w:sz w:val="24"/>
          <w:szCs w:val="24"/>
        </w:rPr>
      </w:pPr>
      <w:r w:rsidRPr="009B2444">
        <w:rPr>
          <w:sz w:val="24"/>
          <w:szCs w:val="24"/>
        </w:rPr>
        <w:t xml:space="preserve">  A. Rebels </w:t>
      </w:r>
    </w:p>
    <w:p w:rsidR="00816E41" w:rsidRPr="009B2444" w:rsidRDefault="00816E41" w:rsidP="00816E41">
      <w:pPr>
        <w:jc w:val="both"/>
        <w:rPr>
          <w:sz w:val="24"/>
          <w:szCs w:val="24"/>
        </w:rPr>
      </w:pPr>
      <w:r w:rsidRPr="009B2444">
        <w:rPr>
          <w:sz w:val="24"/>
          <w:szCs w:val="24"/>
        </w:rPr>
        <w:t xml:space="preserve">Chapter 2: Sexual Eros Love Practices of Forbidden Magic </w:t>
      </w:r>
    </w:p>
    <w:p w:rsidR="00816E41" w:rsidRPr="009B2444" w:rsidRDefault="00816E41" w:rsidP="00816E41">
      <w:pPr>
        <w:jc w:val="both"/>
        <w:rPr>
          <w:sz w:val="24"/>
          <w:szCs w:val="24"/>
        </w:rPr>
      </w:pPr>
      <w:r w:rsidRPr="009B2444">
        <w:rPr>
          <w:sz w:val="24"/>
          <w:szCs w:val="24"/>
        </w:rPr>
        <w:t xml:space="preserve">  1.   Abominations </w:t>
      </w:r>
    </w:p>
    <w:p w:rsidR="00816E41" w:rsidRPr="009B2444" w:rsidRDefault="00816E41" w:rsidP="00816E41">
      <w:pPr>
        <w:jc w:val="both"/>
        <w:rPr>
          <w:sz w:val="24"/>
          <w:szCs w:val="24"/>
        </w:rPr>
      </w:pPr>
      <w:r w:rsidRPr="009B2444">
        <w:rPr>
          <w:sz w:val="24"/>
          <w:szCs w:val="24"/>
        </w:rPr>
        <w:t xml:space="preserve">      A. Female Homosexual Catamites and Male Homosexual Sod mites</w:t>
      </w:r>
    </w:p>
    <w:p w:rsidR="00816E41" w:rsidRPr="009B2444" w:rsidRDefault="00816E41" w:rsidP="00816E41">
      <w:pPr>
        <w:jc w:val="both"/>
        <w:rPr>
          <w:sz w:val="24"/>
          <w:szCs w:val="24"/>
        </w:rPr>
      </w:pPr>
      <w:r w:rsidRPr="009B2444">
        <w:rPr>
          <w:sz w:val="24"/>
          <w:szCs w:val="24"/>
        </w:rPr>
        <w:t xml:space="preserve">      B. Bisexuals</w:t>
      </w:r>
    </w:p>
    <w:p w:rsidR="00816E41" w:rsidRPr="009B2444" w:rsidRDefault="00816E41" w:rsidP="00816E41">
      <w:pPr>
        <w:jc w:val="both"/>
        <w:rPr>
          <w:sz w:val="24"/>
          <w:szCs w:val="24"/>
        </w:rPr>
      </w:pPr>
      <w:r w:rsidRPr="009B2444">
        <w:rPr>
          <w:sz w:val="24"/>
          <w:szCs w:val="24"/>
        </w:rPr>
        <w:t xml:space="preserve">      C. Transsexuals</w:t>
      </w:r>
    </w:p>
    <w:p w:rsidR="00816E41" w:rsidRPr="009B2444" w:rsidRDefault="00816E41" w:rsidP="00816E41">
      <w:pPr>
        <w:jc w:val="both"/>
        <w:rPr>
          <w:sz w:val="24"/>
          <w:szCs w:val="24"/>
        </w:rPr>
      </w:pPr>
      <w:r w:rsidRPr="009B2444">
        <w:rPr>
          <w:sz w:val="24"/>
          <w:szCs w:val="24"/>
        </w:rPr>
        <w:t xml:space="preserve">      D. Hermaphrodites</w:t>
      </w:r>
    </w:p>
    <w:p w:rsidR="00816E41" w:rsidRPr="009B2444" w:rsidRDefault="00816E41" w:rsidP="00816E41">
      <w:pPr>
        <w:jc w:val="both"/>
        <w:rPr>
          <w:sz w:val="24"/>
          <w:szCs w:val="24"/>
        </w:rPr>
      </w:pPr>
      <w:r w:rsidRPr="009B2444">
        <w:rPr>
          <w:sz w:val="24"/>
          <w:szCs w:val="24"/>
        </w:rPr>
        <w:t xml:space="preserve">  2.   Harlotries and prostitutions (whores and whoremongers and male prostitutes as wizards) </w:t>
      </w:r>
    </w:p>
    <w:p w:rsidR="00816E41" w:rsidRPr="009B2444" w:rsidRDefault="00816E41" w:rsidP="00816E41">
      <w:pPr>
        <w:jc w:val="both"/>
        <w:rPr>
          <w:sz w:val="24"/>
          <w:szCs w:val="24"/>
        </w:rPr>
      </w:pPr>
      <w:r w:rsidRPr="009B2444">
        <w:rPr>
          <w:sz w:val="24"/>
          <w:szCs w:val="24"/>
        </w:rPr>
        <w:t xml:space="preserve">      A. Whores and Whoremongers</w:t>
      </w:r>
    </w:p>
    <w:p w:rsidR="00816E41" w:rsidRPr="009B2444" w:rsidRDefault="00816E41" w:rsidP="00816E41">
      <w:pPr>
        <w:jc w:val="both"/>
        <w:rPr>
          <w:sz w:val="24"/>
          <w:szCs w:val="24"/>
        </w:rPr>
      </w:pPr>
      <w:r w:rsidRPr="009B2444">
        <w:rPr>
          <w:sz w:val="24"/>
          <w:szCs w:val="24"/>
        </w:rPr>
        <w:t xml:space="preserve">      B. Prostitutes</w:t>
      </w:r>
    </w:p>
    <w:p w:rsidR="00816E41" w:rsidRPr="009B2444" w:rsidRDefault="00816E41" w:rsidP="00816E41">
      <w:pPr>
        <w:jc w:val="both"/>
        <w:rPr>
          <w:sz w:val="24"/>
          <w:szCs w:val="24"/>
        </w:rPr>
      </w:pPr>
      <w:r w:rsidRPr="009B2444">
        <w:rPr>
          <w:sz w:val="24"/>
          <w:szCs w:val="24"/>
        </w:rPr>
        <w:t xml:space="preserve">      C. Harlots   </w:t>
      </w:r>
    </w:p>
    <w:p w:rsidR="00816E41" w:rsidRPr="009B2444" w:rsidRDefault="00816E41" w:rsidP="00816E41">
      <w:pPr>
        <w:jc w:val="both"/>
        <w:rPr>
          <w:sz w:val="24"/>
          <w:szCs w:val="24"/>
        </w:rPr>
      </w:pPr>
      <w:r w:rsidRPr="009B2444">
        <w:rPr>
          <w:sz w:val="24"/>
          <w:szCs w:val="24"/>
        </w:rPr>
        <w:t xml:space="preserve">  3.   Adulteries</w:t>
      </w:r>
    </w:p>
    <w:p w:rsidR="00816E41" w:rsidRPr="009B2444" w:rsidRDefault="00816E41" w:rsidP="00816E41">
      <w:pPr>
        <w:jc w:val="both"/>
        <w:rPr>
          <w:sz w:val="24"/>
          <w:szCs w:val="24"/>
        </w:rPr>
      </w:pPr>
      <w:r w:rsidRPr="009B2444">
        <w:rPr>
          <w:sz w:val="24"/>
          <w:szCs w:val="24"/>
        </w:rPr>
        <w:t xml:space="preserve">  4.   Rape</w:t>
      </w:r>
    </w:p>
    <w:p w:rsidR="00816E41" w:rsidRPr="009B2444" w:rsidRDefault="00816E41" w:rsidP="00816E41">
      <w:pPr>
        <w:jc w:val="both"/>
        <w:rPr>
          <w:sz w:val="24"/>
          <w:szCs w:val="24"/>
        </w:rPr>
      </w:pPr>
      <w:r w:rsidRPr="009B2444">
        <w:rPr>
          <w:sz w:val="24"/>
          <w:szCs w:val="24"/>
        </w:rPr>
        <w:t xml:space="preserve">      A. Rappers</w:t>
      </w:r>
    </w:p>
    <w:p w:rsidR="00816E41" w:rsidRPr="009B2444" w:rsidRDefault="00816E41" w:rsidP="00816E41">
      <w:pPr>
        <w:jc w:val="both"/>
        <w:rPr>
          <w:sz w:val="24"/>
          <w:szCs w:val="24"/>
        </w:rPr>
      </w:pPr>
      <w:r w:rsidRPr="009B2444">
        <w:rPr>
          <w:sz w:val="24"/>
          <w:szCs w:val="24"/>
        </w:rPr>
        <w:t xml:space="preserve">  5.   Fornications </w:t>
      </w:r>
    </w:p>
    <w:p w:rsidR="00816E41" w:rsidRPr="009B2444" w:rsidRDefault="00816E41" w:rsidP="00816E41">
      <w:pPr>
        <w:jc w:val="both"/>
        <w:rPr>
          <w:sz w:val="24"/>
          <w:szCs w:val="24"/>
        </w:rPr>
      </w:pPr>
      <w:r w:rsidRPr="009B2444">
        <w:rPr>
          <w:sz w:val="24"/>
          <w:szCs w:val="24"/>
        </w:rPr>
        <w:lastRenderedPageBreak/>
        <w:t xml:space="preserve">      A. Sexual Immorality</w:t>
      </w:r>
    </w:p>
    <w:p w:rsidR="00816E41" w:rsidRPr="009B2444" w:rsidRDefault="00816E41" w:rsidP="00816E41">
      <w:pPr>
        <w:jc w:val="both"/>
        <w:rPr>
          <w:sz w:val="24"/>
          <w:szCs w:val="24"/>
        </w:rPr>
      </w:pPr>
      <w:r w:rsidRPr="009B2444">
        <w:rPr>
          <w:sz w:val="24"/>
          <w:szCs w:val="24"/>
        </w:rPr>
        <w:t xml:space="preserve">  6.   Sodomy</w:t>
      </w:r>
    </w:p>
    <w:p w:rsidR="00816E41" w:rsidRPr="009B2444" w:rsidRDefault="00816E41" w:rsidP="00816E41">
      <w:pPr>
        <w:jc w:val="both"/>
        <w:rPr>
          <w:sz w:val="24"/>
          <w:szCs w:val="24"/>
        </w:rPr>
      </w:pPr>
      <w:r w:rsidRPr="009B2444">
        <w:rPr>
          <w:sz w:val="24"/>
          <w:szCs w:val="24"/>
        </w:rPr>
        <w:t xml:space="preserve">     A. Oral Intercourse and Anal Intercourse</w:t>
      </w:r>
    </w:p>
    <w:p w:rsidR="00816E41" w:rsidRPr="009B2444" w:rsidRDefault="00816E41" w:rsidP="00816E41">
      <w:pPr>
        <w:jc w:val="both"/>
        <w:rPr>
          <w:sz w:val="24"/>
          <w:szCs w:val="24"/>
        </w:rPr>
      </w:pPr>
      <w:r w:rsidRPr="009B2444">
        <w:rPr>
          <w:sz w:val="24"/>
          <w:szCs w:val="24"/>
        </w:rPr>
        <w:t xml:space="preserve">  7.   Lusts the Beginnings of Adulteries and Fornications and Homosexuality’s </w:t>
      </w:r>
    </w:p>
    <w:p w:rsidR="00816E41" w:rsidRPr="009B2444" w:rsidRDefault="00816E41" w:rsidP="00816E41">
      <w:pPr>
        <w:jc w:val="both"/>
        <w:rPr>
          <w:sz w:val="24"/>
          <w:szCs w:val="24"/>
        </w:rPr>
      </w:pPr>
      <w:r w:rsidRPr="009B2444">
        <w:rPr>
          <w:sz w:val="24"/>
          <w:szCs w:val="24"/>
        </w:rPr>
        <w:t xml:space="preserve">  8.   Bestiality</w:t>
      </w:r>
    </w:p>
    <w:p w:rsidR="00816E41" w:rsidRPr="009B2444" w:rsidRDefault="00816E41" w:rsidP="00816E41">
      <w:pPr>
        <w:jc w:val="both"/>
        <w:rPr>
          <w:sz w:val="24"/>
          <w:szCs w:val="24"/>
        </w:rPr>
      </w:pPr>
      <w:r w:rsidRPr="009B2444">
        <w:rPr>
          <w:sz w:val="24"/>
          <w:szCs w:val="24"/>
        </w:rPr>
        <w:t xml:space="preserve">  9.   Wickedness</w:t>
      </w:r>
    </w:p>
    <w:p w:rsidR="00816E41" w:rsidRPr="009B2444" w:rsidRDefault="00816E41" w:rsidP="00816E41">
      <w:pPr>
        <w:jc w:val="both"/>
        <w:rPr>
          <w:sz w:val="24"/>
          <w:szCs w:val="24"/>
        </w:rPr>
      </w:pPr>
      <w:r w:rsidRPr="009B2444">
        <w:rPr>
          <w:sz w:val="24"/>
          <w:szCs w:val="24"/>
        </w:rPr>
        <w:t xml:space="preserve">  10. Paramours </w:t>
      </w:r>
    </w:p>
    <w:p w:rsidR="00816E41" w:rsidRPr="009B2444" w:rsidRDefault="00816E41" w:rsidP="00816E41">
      <w:pPr>
        <w:jc w:val="both"/>
        <w:rPr>
          <w:sz w:val="24"/>
          <w:szCs w:val="24"/>
        </w:rPr>
      </w:pPr>
      <w:r w:rsidRPr="009B2444">
        <w:rPr>
          <w:sz w:val="24"/>
          <w:szCs w:val="24"/>
        </w:rPr>
        <w:t xml:space="preserve">      A. Illicit Sexual Lovers</w:t>
      </w:r>
    </w:p>
    <w:p w:rsidR="00816E41" w:rsidRPr="009B2444" w:rsidRDefault="00816E41" w:rsidP="00816E41">
      <w:pPr>
        <w:jc w:val="both"/>
        <w:rPr>
          <w:sz w:val="24"/>
          <w:szCs w:val="24"/>
        </w:rPr>
      </w:pPr>
      <w:r w:rsidRPr="009B2444">
        <w:rPr>
          <w:sz w:val="24"/>
          <w:szCs w:val="24"/>
        </w:rPr>
        <w:t xml:space="preserve">  11. Sadomasochism</w:t>
      </w:r>
    </w:p>
    <w:p w:rsidR="00816E41" w:rsidRPr="009B2444" w:rsidRDefault="00816E41" w:rsidP="00816E41">
      <w:pPr>
        <w:jc w:val="both"/>
        <w:rPr>
          <w:sz w:val="24"/>
          <w:szCs w:val="24"/>
        </w:rPr>
      </w:pPr>
      <w:r w:rsidRPr="009B2444">
        <w:rPr>
          <w:sz w:val="24"/>
          <w:szCs w:val="24"/>
        </w:rPr>
        <w:t xml:space="preserve">  12. Pedophilia and Pederasty the beginnings of Homosexuality</w:t>
      </w:r>
    </w:p>
    <w:p w:rsidR="00816E41" w:rsidRPr="009B2444" w:rsidRDefault="00816E41" w:rsidP="00816E41">
      <w:pPr>
        <w:jc w:val="both"/>
        <w:rPr>
          <w:sz w:val="24"/>
          <w:szCs w:val="24"/>
        </w:rPr>
      </w:pPr>
      <w:r w:rsidRPr="009B2444">
        <w:rPr>
          <w:sz w:val="24"/>
          <w:szCs w:val="24"/>
        </w:rPr>
        <w:t>Two mental illnesses by the cause of wrong magical arts done by the tree of the knowledge of good and evil</w:t>
      </w:r>
    </w:p>
    <w:p w:rsidR="00816E41" w:rsidRPr="009B2444" w:rsidRDefault="00816E41" w:rsidP="00816E41">
      <w:pPr>
        <w:jc w:val="both"/>
        <w:rPr>
          <w:sz w:val="24"/>
          <w:szCs w:val="24"/>
        </w:rPr>
      </w:pPr>
      <w:r w:rsidRPr="009B2444">
        <w:rPr>
          <w:sz w:val="24"/>
          <w:szCs w:val="24"/>
        </w:rPr>
        <w:t xml:space="preserve">  A. Epilepsy and Schizophrenia</w:t>
      </w:r>
    </w:p>
    <w:p w:rsidR="00816E41" w:rsidRPr="009B2444" w:rsidRDefault="00816E41" w:rsidP="00816E41">
      <w:pPr>
        <w:jc w:val="both"/>
        <w:rPr>
          <w:sz w:val="24"/>
          <w:szCs w:val="24"/>
        </w:rPr>
      </w:pPr>
      <w:r w:rsidRPr="009B2444">
        <w:rPr>
          <w:sz w:val="24"/>
          <w:szCs w:val="24"/>
        </w:rPr>
        <w:t>The Whore of Babylon is the main headquarters for all unforgiveable forbidden magic under the Lord Lucifer’s rebellion</w:t>
      </w:r>
    </w:p>
    <w:p w:rsidR="00816E41" w:rsidRPr="009B2444" w:rsidRDefault="00816E41" w:rsidP="00816E41">
      <w:pPr>
        <w:jc w:val="both"/>
        <w:rPr>
          <w:sz w:val="24"/>
          <w:szCs w:val="24"/>
        </w:rPr>
      </w:pPr>
      <w:r w:rsidRPr="009B2444">
        <w:rPr>
          <w:sz w:val="24"/>
          <w:szCs w:val="24"/>
        </w:rPr>
        <w:t xml:space="preserve">Chapter 3: Forbidden Magical Weapons throughout the Holy Scriptures </w:t>
      </w:r>
    </w:p>
    <w:p w:rsidR="00816E41" w:rsidRPr="009B2444" w:rsidRDefault="00816E41" w:rsidP="00816E41">
      <w:pPr>
        <w:jc w:val="both"/>
        <w:rPr>
          <w:sz w:val="24"/>
          <w:szCs w:val="24"/>
        </w:rPr>
      </w:pPr>
      <w:r w:rsidRPr="009B2444">
        <w:rPr>
          <w:sz w:val="24"/>
          <w:szCs w:val="24"/>
        </w:rPr>
        <w:t xml:space="preserve">  1.   Magical Staffs (Staves, Cords, Signets &amp; Canes)</w:t>
      </w:r>
    </w:p>
    <w:p w:rsidR="00816E41" w:rsidRPr="009B2444" w:rsidRDefault="00816E41" w:rsidP="00816E41">
      <w:pPr>
        <w:jc w:val="both"/>
        <w:rPr>
          <w:sz w:val="24"/>
          <w:szCs w:val="24"/>
        </w:rPr>
      </w:pPr>
      <w:r w:rsidRPr="009B2444">
        <w:rPr>
          <w:sz w:val="24"/>
          <w:szCs w:val="24"/>
        </w:rPr>
        <w:t xml:space="preserve">  2.   Magical Wands (Sticks &amp; Staves) </w:t>
      </w:r>
    </w:p>
    <w:p w:rsidR="00816E41" w:rsidRPr="009B2444" w:rsidRDefault="00816E41" w:rsidP="00816E41">
      <w:pPr>
        <w:jc w:val="both"/>
        <w:rPr>
          <w:sz w:val="24"/>
          <w:szCs w:val="24"/>
        </w:rPr>
      </w:pPr>
      <w:r w:rsidRPr="009B2444">
        <w:rPr>
          <w:sz w:val="24"/>
          <w:szCs w:val="24"/>
        </w:rPr>
        <w:t xml:space="preserve">  3.   Magical Swords into the Sheath or Scabbard</w:t>
      </w:r>
    </w:p>
    <w:p w:rsidR="00816E41" w:rsidRPr="009B2444" w:rsidRDefault="00816E41" w:rsidP="00816E41">
      <w:pPr>
        <w:jc w:val="both"/>
        <w:rPr>
          <w:sz w:val="24"/>
          <w:szCs w:val="24"/>
        </w:rPr>
      </w:pPr>
      <w:r w:rsidRPr="009B2444">
        <w:rPr>
          <w:sz w:val="24"/>
          <w:szCs w:val="24"/>
        </w:rPr>
        <w:t xml:space="preserve">  4.   Magical Spears (Javelins, lances &amp; Darts)</w:t>
      </w:r>
    </w:p>
    <w:p w:rsidR="00816E41" w:rsidRPr="009B2444" w:rsidRDefault="00816E41" w:rsidP="00816E41">
      <w:pPr>
        <w:jc w:val="both"/>
        <w:rPr>
          <w:sz w:val="24"/>
          <w:szCs w:val="24"/>
        </w:rPr>
      </w:pPr>
      <w:r w:rsidRPr="009B2444">
        <w:rPr>
          <w:sz w:val="24"/>
          <w:szCs w:val="24"/>
        </w:rPr>
        <w:t xml:space="preserve">  5.   Magical Shields </w:t>
      </w:r>
    </w:p>
    <w:p w:rsidR="00816E41" w:rsidRPr="009B2444" w:rsidRDefault="00816E41" w:rsidP="00816E41">
      <w:pPr>
        <w:jc w:val="both"/>
        <w:rPr>
          <w:sz w:val="24"/>
          <w:szCs w:val="24"/>
        </w:rPr>
      </w:pPr>
      <w:r w:rsidRPr="009B2444">
        <w:rPr>
          <w:sz w:val="24"/>
          <w:szCs w:val="24"/>
        </w:rPr>
        <w:t xml:space="preserve">  6.   Magical Rods  </w:t>
      </w:r>
    </w:p>
    <w:p w:rsidR="00816E41" w:rsidRPr="009B2444" w:rsidRDefault="00816E41" w:rsidP="00816E41">
      <w:pPr>
        <w:jc w:val="both"/>
        <w:rPr>
          <w:sz w:val="24"/>
          <w:szCs w:val="24"/>
        </w:rPr>
      </w:pPr>
      <w:r w:rsidRPr="009B2444">
        <w:rPr>
          <w:sz w:val="24"/>
          <w:szCs w:val="24"/>
        </w:rPr>
        <w:t xml:space="preserve">  7.   Magical Scepters </w:t>
      </w:r>
    </w:p>
    <w:p w:rsidR="00816E41" w:rsidRPr="009B2444" w:rsidRDefault="00816E41" w:rsidP="00816E41">
      <w:pPr>
        <w:jc w:val="both"/>
        <w:rPr>
          <w:sz w:val="24"/>
          <w:szCs w:val="24"/>
        </w:rPr>
      </w:pPr>
      <w:r w:rsidRPr="009B2444">
        <w:rPr>
          <w:sz w:val="24"/>
          <w:szCs w:val="24"/>
        </w:rPr>
        <w:t xml:space="preserve">  8.   Magical Chains </w:t>
      </w:r>
    </w:p>
    <w:p w:rsidR="00816E41" w:rsidRPr="009B2444" w:rsidRDefault="00816E41" w:rsidP="00816E41">
      <w:pPr>
        <w:jc w:val="both"/>
        <w:rPr>
          <w:sz w:val="24"/>
          <w:szCs w:val="24"/>
        </w:rPr>
      </w:pPr>
      <w:r w:rsidRPr="009B2444">
        <w:rPr>
          <w:sz w:val="24"/>
          <w:szCs w:val="24"/>
        </w:rPr>
        <w:t xml:space="preserve">  9.   Magical Bracelets (Armlet, Crescents, Pendants, Anklets, Necklaces &amp; Earrings) </w:t>
      </w:r>
    </w:p>
    <w:p w:rsidR="00816E41" w:rsidRPr="009B2444" w:rsidRDefault="00816E41" w:rsidP="00816E41">
      <w:pPr>
        <w:jc w:val="both"/>
        <w:rPr>
          <w:sz w:val="24"/>
          <w:szCs w:val="24"/>
        </w:rPr>
      </w:pPr>
      <w:r w:rsidRPr="009B2444">
        <w:rPr>
          <w:sz w:val="24"/>
          <w:szCs w:val="24"/>
        </w:rPr>
        <w:lastRenderedPageBreak/>
        <w:t xml:space="preserve">  10. Magical Rings (fingers, ears, nose)</w:t>
      </w:r>
    </w:p>
    <w:p w:rsidR="00816E41" w:rsidRPr="009B2444" w:rsidRDefault="00816E41" w:rsidP="00816E41">
      <w:pPr>
        <w:jc w:val="both"/>
        <w:rPr>
          <w:sz w:val="24"/>
          <w:szCs w:val="24"/>
        </w:rPr>
      </w:pPr>
      <w:r w:rsidRPr="009B2444">
        <w:rPr>
          <w:sz w:val="24"/>
          <w:szCs w:val="24"/>
        </w:rPr>
        <w:t xml:space="preserve">  11. Magical Charms of Wickedness on Clothing (Persuasion Checks)</w:t>
      </w:r>
    </w:p>
    <w:p w:rsidR="00816E41" w:rsidRPr="009B2444" w:rsidRDefault="00816E41" w:rsidP="00816E41">
      <w:pPr>
        <w:jc w:val="both"/>
        <w:rPr>
          <w:sz w:val="24"/>
          <w:szCs w:val="24"/>
        </w:rPr>
      </w:pPr>
      <w:r w:rsidRPr="009B2444">
        <w:rPr>
          <w:sz w:val="24"/>
          <w:szCs w:val="24"/>
        </w:rPr>
        <w:t xml:space="preserve">  12. Magical Hammers of Babylonian Wickedness (Weapon’s Upgrades)</w:t>
      </w:r>
    </w:p>
    <w:p w:rsidR="00816E41" w:rsidRPr="009B2444" w:rsidRDefault="00816E41" w:rsidP="00816E41">
      <w:pPr>
        <w:jc w:val="both"/>
        <w:rPr>
          <w:sz w:val="24"/>
          <w:szCs w:val="24"/>
        </w:rPr>
      </w:pPr>
      <w:r w:rsidRPr="009B2444">
        <w:rPr>
          <w:sz w:val="24"/>
          <w:szCs w:val="24"/>
        </w:rPr>
        <w:t xml:space="preserve">  13. Magical Axes </w:t>
      </w:r>
    </w:p>
    <w:p w:rsidR="00816E41" w:rsidRPr="009B2444" w:rsidRDefault="00816E41" w:rsidP="00816E41">
      <w:pPr>
        <w:jc w:val="both"/>
        <w:rPr>
          <w:sz w:val="24"/>
          <w:szCs w:val="24"/>
        </w:rPr>
      </w:pPr>
      <w:r w:rsidRPr="009B2444">
        <w:rPr>
          <w:sz w:val="24"/>
          <w:szCs w:val="24"/>
        </w:rPr>
        <w:t xml:space="preserve">  14. Magical Knives (Daggers &amp; Lancets) </w:t>
      </w:r>
    </w:p>
    <w:p w:rsidR="00816E41" w:rsidRPr="009B2444" w:rsidRDefault="00816E41" w:rsidP="00816E41">
      <w:pPr>
        <w:jc w:val="both"/>
        <w:rPr>
          <w:sz w:val="24"/>
          <w:szCs w:val="24"/>
        </w:rPr>
      </w:pPr>
      <w:r w:rsidRPr="009B2444">
        <w:rPr>
          <w:sz w:val="24"/>
          <w:szCs w:val="24"/>
        </w:rPr>
        <w:t xml:space="preserve">  15. Magical Slings</w:t>
      </w:r>
    </w:p>
    <w:p w:rsidR="00816E41" w:rsidRPr="009B2444" w:rsidRDefault="00816E41" w:rsidP="00816E41">
      <w:pPr>
        <w:jc w:val="both"/>
        <w:rPr>
          <w:sz w:val="24"/>
          <w:szCs w:val="24"/>
        </w:rPr>
      </w:pPr>
      <w:r w:rsidRPr="009B2444">
        <w:rPr>
          <w:sz w:val="24"/>
          <w:szCs w:val="24"/>
        </w:rPr>
        <w:t xml:space="preserve">  16. Magical Bows with Quiver Arrows</w:t>
      </w:r>
    </w:p>
    <w:p w:rsidR="00816E41" w:rsidRPr="009B2444" w:rsidRDefault="00816E41" w:rsidP="00816E41">
      <w:pPr>
        <w:jc w:val="both"/>
        <w:rPr>
          <w:sz w:val="24"/>
          <w:szCs w:val="24"/>
        </w:rPr>
      </w:pPr>
      <w:r w:rsidRPr="009B2444">
        <w:rPr>
          <w:sz w:val="24"/>
          <w:szCs w:val="24"/>
        </w:rPr>
        <w:t xml:space="preserve">  17. Magical Clubs (Bats, Batons, Billy-Sticks)   </w:t>
      </w:r>
    </w:p>
    <w:p w:rsidR="00816E41" w:rsidRPr="009B2444" w:rsidRDefault="00816E41" w:rsidP="00816E41">
      <w:pPr>
        <w:jc w:val="both"/>
        <w:rPr>
          <w:sz w:val="24"/>
          <w:szCs w:val="24"/>
        </w:rPr>
      </w:pPr>
      <w:r w:rsidRPr="009B2444">
        <w:rPr>
          <w:sz w:val="24"/>
          <w:szCs w:val="24"/>
        </w:rPr>
        <w:t xml:space="preserve">Chapter 4: 25 Forbidden &amp; Permissible Magical Creatures in the Holy Bible </w:t>
      </w:r>
    </w:p>
    <w:p w:rsidR="00816E41" w:rsidRPr="009B2444" w:rsidRDefault="00816E41" w:rsidP="00816E41">
      <w:pPr>
        <w:jc w:val="both"/>
        <w:rPr>
          <w:sz w:val="24"/>
          <w:szCs w:val="24"/>
        </w:rPr>
      </w:pPr>
      <w:r w:rsidRPr="009B2444">
        <w:rPr>
          <w:sz w:val="24"/>
          <w:szCs w:val="24"/>
        </w:rPr>
        <w:t xml:space="preserve">  A.  The proof of Biblical Reasoning of Magical Animals </w:t>
      </w:r>
    </w:p>
    <w:p w:rsidR="00816E41" w:rsidRPr="009B2444" w:rsidRDefault="00816E41" w:rsidP="00816E41">
      <w:pPr>
        <w:jc w:val="both"/>
        <w:rPr>
          <w:sz w:val="24"/>
          <w:szCs w:val="24"/>
        </w:rPr>
      </w:pPr>
      <w:r w:rsidRPr="009B2444">
        <w:rPr>
          <w:sz w:val="24"/>
          <w:szCs w:val="24"/>
        </w:rPr>
        <w:t xml:space="preserve">  1.  Magical Giant Winged Horned Unicorns/Giant Winged Horned Horses (Enormous Giant Horned Unicorns/Horses)</w:t>
      </w:r>
    </w:p>
    <w:p w:rsidR="00816E41" w:rsidRPr="009B2444" w:rsidRDefault="00816E41" w:rsidP="00816E41">
      <w:pPr>
        <w:jc w:val="both"/>
        <w:rPr>
          <w:sz w:val="24"/>
          <w:szCs w:val="24"/>
        </w:rPr>
      </w:pPr>
      <w:r w:rsidRPr="009B2444">
        <w:rPr>
          <w:sz w:val="24"/>
          <w:szCs w:val="24"/>
        </w:rPr>
        <w:t xml:space="preserve">  2.  Magical Giant Dragons (Enormous Giant Winged Dragons)</w:t>
      </w:r>
    </w:p>
    <w:p w:rsidR="00816E41" w:rsidRPr="009B2444" w:rsidRDefault="00816E41" w:rsidP="00816E41">
      <w:pPr>
        <w:jc w:val="both"/>
        <w:rPr>
          <w:sz w:val="24"/>
          <w:szCs w:val="24"/>
        </w:rPr>
      </w:pPr>
      <w:r w:rsidRPr="009B2444">
        <w:rPr>
          <w:sz w:val="24"/>
          <w:szCs w:val="24"/>
        </w:rPr>
        <w:t xml:space="preserve">  3.  Magical Giant Dinosaurs (Enormous Giant Dinosaurs)</w:t>
      </w:r>
    </w:p>
    <w:p w:rsidR="00816E41" w:rsidRPr="009B2444" w:rsidRDefault="00816E41" w:rsidP="00816E41">
      <w:pPr>
        <w:jc w:val="both"/>
        <w:rPr>
          <w:sz w:val="24"/>
          <w:szCs w:val="24"/>
        </w:rPr>
      </w:pPr>
      <w:r w:rsidRPr="009B2444">
        <w:rPr>
          <w:sz w:val="24"/>
          <w:szCs w:val="24"/>
        </w:rPr>
        <w:t xml:space="preserve">  4.  Magical Giant Leviathan (Enormous Giant Sea Creature) </w:t>
      </w:r>
    </w:p>
    <w:p w:rsidR="00816E41" w:rsidRPr="009B2444" w:rsidRDefault="00816E41" w:rsidP="00816E41">
      <w:pPr>
        <w:jc w:val="both"/>
        <w:rPr>
          <w:sz w:val="24"/>
          <w:szCs w:val="24"/>
        </w:rPr>
      </w:pPr>
      <w:r w:rsidRPr="009B2444">
        <w:rPr>
          <w:sz w:val="24"/>
          <w:szCs w:val="24"/>
        </w:rPr>
        <w:t xml:space="preserve">  5.  Magical Giant Ziz (Enormous Giant Winged Griffin Bird)</w:t>
      </w:r>
    </w:p>
    <w:p w:rsidR="00816E41" w:rsidRPr="009B2444" w:rsidRDefault="00816E41" w:rsidP="00816E41">
      <w:pPr>
        <w:jc w:val="both"/>
        <w:rPr>
          <w:sz w:val="24"/>
          <w:szCs w:val="24"/>
        </w:rPr>
      </w:pPr>
      <w:r w:rsidRPr="009B2444">
        <w:rPr>
          <w:sz w:val="24"/>
          <w:szCs w:val="24"/>
        </w:rPr>
        <w:t xml:space="preserve">  6.  Magical Giant Fauns (Enormous Giant Fauns---Half-Goat &amp; Half-Human) </w:t>
      </w:r>
    </w:p>
    <w:p w:rsidR="00816E41" w:rsidRPr="009B2444" w:rsidRDefault="00816E41" w:rsidP="00816E41">
      <w:pPr>
        <w:jc w:val="both"/>
        <w:rPr>
          <w:sz w:val="24"/>
          <w:szCs w:val="24"/>
        </w:rPr>
      </w:pPr>
      <w:r w:rsidRPr="009B2444">
        <w:rPr>
          <w:sz w:val="24"/>
          <w:szCs w:val="24"/>
        </w:rPr>
        <w:t xml:space="preserve">  7.  Magical Giant 2 Horned Ram-Men (Enormous Giant Horned Ram-Men)</w:t>
      </w:r>
    </w:p>
    <w:p w:rsidR="00816E41" w:rsidRPr="009B2444" w:rsidRDefault="00816E41" w:rsidP="00816E41">
      <w:pPr>
        <w:jc w:val="both"/>
        <w:rPr>
          <w:sz w:val="24"/>
          <w:szCs w:val="24"/>
        </w:rPr>
      </w:pPr>
      <w:r w:rsidRPr="009B2444">
        <w:rPr>
          <w:sz w:val="24"/>
          <w:szCs w:val="24"/>
        </w:rPr>
        <w:t xml:space="preserve">  8.   Magical Giant Centaurs (Enormous Giant Centaurs---Half-Horse &amp; Half-Human) </w:t>
      </w:r>
    </w:p>
    <w:p w:rsidR="00816E41" w:rsidRPr="009B2444" w:rsidRDefault="00816E41" w:rsidP="00816E41">
      <w:pPr>
        <w:jc w:val="both"/>
        <w:rPr>
          <w:sz w:val="24"/>
          <w:szCs w:val="24"/>
        </w:rPr>
      </w:pPr>
      <w:r w:rsidRPr="009B2444">
        <w:rPr>
          <w:sz w:val="24"/>
          <w:szCs w:val="24"/>
        </w:rPr>
        <w:t xml:space="preserve">  9.   Magical Giant Winged Lion Man (Enormous Giant Winged Lion Man)</w:t>
      </w:r>
    </w:p>
    <w:p w:rsidR="00816E41" w:rsidRPr="009B2444" w:rsidRDefault="00816E41" w:rsidP="00816E41">
      <w:pPr>
        <w:jc w:val="both"/>
        <w:rPr>
          <w:sz w:val="24"/>
          <w:szCs w:val="24"/>
        </w:rPr>
      </w:pPr>
      <w:r w:rsidRPr="009B2444">
        <w:rPr>
          <w:sz w:val="24"/>
          <w:szCs w:val="24"/>
        </w:rPr>
        <w:t xml:space="preserve">  10. Magical Giant Bear Man (Enormous Giant Devouring Bear)</w:t>
      </w:r>
    </w:p>
    <w:p w:rsidR="00816E41" w:rsidRPr="009B2444" w:rsidRDefault="00816E41" w:rsidP="00816E41">
      <w:pPr>
        <w:jc w:val="both"/>
        <w:rPr>
          <w:sz w:val="24"/>
          <w:szCs w:val="24"/>
        </w:rPr>
      </w:pPr>
      <w:r w:rsidRPr="009B2444">
        <w:rPr>
          <w:sz w:val="24"/>
          <w:szCs w:val="24"/>
        </w:rPr>
        <w:t xml:space="preserve">  11. Magical Giant Leopard Man (Enormous Giant Winged Leopard Man)</w:t>
      </w:r>
    </w:p>
    <w:p w:rsidR="00816E41" w:rsidRPr="009B2444" w:rsidRDefault="00816E41" w:rsidP="00816E41">
      <w:pPr>
        <w:jc w:val="both"/>
        <w:rPr>
          <w:sz w:val="24"/>
          <w:szCs w:val="24"/>
        </w:rPr>
      </w:pPr>
      <w:r w:rsidRPr="009B2444">
        <w:rPr>
          <w:sz w:val="24"/>
          <w:szCs w:val="24"/>
        </w:rPr>
        <w:t xml:space="preserve">  12. Magical Giant Horned Dragon Man (Enormous Giant Horned Dragon Man)</w:t>
      </w:r>
    </w:p>
    <w:p w:rsidR="00816E41" w:rsidRPr="009B2444" w:rsidRDefault="00816E41" w:rsidP="00816E41">
      <w:pPr>
        <w:jc w:val="both"/>
        <w:rPr>
          <w:sz w:val="24"/>
          <w:szCs w:val="24"/>
        </w:rPr>
      </w:pPr>
      <w:r w:rsidRPr="009B2444">
        <w:rPr>
          <w:sz w:val="24"/>
          <w:szCs w:val="24"/>
        </w:rPr>
        <w:t xml:space="preserve">  13. Magical Giant 4 Horned Craftsmen (Enormous Giant Horned Craftsmen) </w:t>
      </w:r>
    </w:p>
    <w:p w:rsidR="00816E41" w:rsidRPr="009B2444" w:rsidRDefault="00816E41" w:rsidP="00816E41">
      <w:pPr>
        <w:jc w:val="both"/>
        <w:rPr>
          <w:sz w:val="24"/>
          <w:szCs w:val="24"/>
        </w:rPr>
      </w:pPr>
      <w:r w:rsidRPr="009B2444">
        <w:rPr>
          <w:sz w:val="24"/>
          <w:szCs w:val="24"/>
        </w:rPr>
        <w:lastRenderedPageBreak/>
        <w:t xml:space="preserve">  14. Magical Giant 4 Horsemen (Enormous Giant Horsemen)</w:t>
      </w:r>
    </w:p>
    <w:p w:rsidR="00816E41" w:rsidRPr="009B2444" w:rsidRDefault="00816E41" w:rsidP="00816E41">
      <w:pPr>
        <w:jc w:val="both"/>
        <w:rPr>
          <w:sz w:val="24"/>
          <w:szCs w:val="24"/>
        </w:rPr>
      </w:pPr>
      <w:r w:rsidRPr="009B2444">
        <w:rPr>
          <w:sz w:val="24"/>
          <w:szCs w:val="24"/>
        </w:rPr>
        <w:t xml:space="preserve">  15. Magical Giant Locusts-like Men (Enormous Giant Locust Faced Winged Men) </w:t>
      </w:r>
    </w:p>
    <w:p w:rsidR="00816E41" w:rsidRPr="009B2444" w:rsidRDefault="00816E41" w:rsidP="00816E41">
      <w:pPr>
        <w:jc w:val="both"/>
        <w:rPr>
          <w:sz w:val="24"/>
          <w:szCs w:val="24"/>
        </w:rPr>
      </w:pPr>
      <w:r w:rsidRPr="009B2444">
        <w:rPr>
          <w:sz w:val="24"/>
          <w:szCs w:val="24"/>
        </w:rPr>
        <w:t xml:space="preserve">  16. Magical Giant Undead Giant Men called Zombies (Enormous Undead Giant Men)</w:t>
      </w:r>
    </w:p>
    <w:p w:rsidR="00816E41" w:rsidRPr="009B2444" w:rsidRDefault="00816E41" w:rsidP="00816E41">
      <w:pPr>
        <w:jc w:val="both"/>
        <w:rPr>
          <w:sz w:val="24"/>
          <w:szCs w:val="24"/>
        </w:rPr>
      </w:pPr>
      <w:r w:rsidRPr="009B2444">
        <w:rPr>
          <w:sz w:val="24"/>
          <w:szCs w:val="24"/>
        </w:rPr>
        <w:t xml:space="preserve">  17. Magical Giant Living Skeletons (Enormous Living Giant Skeletons)</w:t>
      </w:r>
    </w:p>
    <w:p w:rsidR="00816E41" w:rsidRPr="009B2444" w:rsidRDefault="00816E41" w:rsidP="00816E41">
      <w:pPr>
        <w:jc w:val="both"/>
        <w:rPr>
          <w:sz w:val="24"/>
          <w:szCs w:val="24"/>
        </w:rPr>
      </w:pPr>
      <w:r w:rsidRPr="009B2444">
        <w:rPr>
          <w:sz w:val="24"/>
          <w:szCs w:val="24"/>
        </w:rPr>
        <w:t xml:space="preserve">  18. Magical Giant God-like Ghosts (Enormous Giants God-like Ghosts)</w:t>
      </w:r>
    </w:p>
    <w:p w:rsidR="00816E41" w:rsidRPr="009B2444" w:rsidRDefault="00816E41" w:rsidP="00816E41">
      <w:pPr>
        <w:jc w:val="both"/>
        <w:rPr>
          <w:sz w:val="24"/>
          <w:szCs w:val="24"/>
        </w:rPr>
      </w:pPr>
      <w:r w:rsidRPr="009B2444">
        <w:rPr>
          <w:sz w:val="24"/>
          <w:szCs w:val="24"/>
        </w:rPr>
        <w:t xml:space="preserve">  19. The Animal Kingdom concerning Unclean Meats in the Jewish Law</w:t>
      </w:r>
    </w:p>
    <w:p w:rsidR="00816E41" w:rsidRPr="009B2444" w:rsidRDefault="00816E41" w:rsidP="00816E41">
      <w:pPr>
        <w:jc w:val="both"/>
        <w:rPr>
          <w:sz w:val="24"/>
          <w:szCs w:val="24"/>
        </w:rPr>
      </w:pPr>
      <w:r w:rsidRPr="009B2444">
        <w:rPr>
          <w:sz w:val="24"/>
          <w:szCs w:val="24"/>
        </w:rPr>
        <w:t>The Two Armors used to protect us from Forbidden Magical Arts in the Tree of Knowledge of Good and Evil</w:t>
      </w:r>
    </w:p>
    <w:p w:rsidR="00816E41" w:rsidRPr="009B2444" w:rsidRDefault="00816E41" w:rsidP="00816E41">
      <w:pPr>
        <w:jc w:val="both"/>
        <w:rPr>
          <w:sz w:val="24"/>
          <w:szCs w:val="24"/>
        </w:rPr>
      </w:pPr>
      <w:r w:rsidRPr="009B2444">
        <w:rPr>
          <w:sz w:val="24"/>
          <w:szCs w:val="24"/>
        </w:rPr>
        <w:t xml:space="preserve">  a. Armor of Salvation</w:t>
      </w:r>
    </w:p>
    <w:p w:rsidR="00816E41" w:rsidRPr="009B2444" w:rsidRDefault="00816E41" w:rsidP="00816E41">
      <w:pPr>
        <w:jc w:val="both"/>
        <w:rPr>
          <w:sz w:val="24"/>
          <w:szCs w:val="24"/>
        </w:rPr>
      </w:pPr>
      <w:r w:rsidRPr="009B2444">
        <w:rPr>
          <w:sz w:val="24"/>
          <w:szCs w:val="24"/>
        </w:rPr>
        <w:t xml:space="preserve">  b. Armor of Jealousy</w:t>
      </w:r>
    </w:p>
    <w:p w:rsidR="00816E41" w:rsidRPr="009B2444" w:rsidRDefault="00816E41" w:rsidP="00816E41">
      <w:pPr>
        <w:jc w:val="both"/>
        <w:rPr>
          <w:sz w:val="24"/>
          <w:szCs w:val="24"/>
        </w:rPr>
      </w:pPr>
      <w:r w:rsidRPr="009B2444">
        <w:rPr>
          <w:sz w:val="24"/>
          <w:szCs w:val="24"/>
        </w:rPr>
        <w:t>The Mitzvot Law of 30 orders</w:t>
      </w:r>
    </w:p>
    <w:p w:rsidR="00816E41" w:rsidRPr="009B2444" w:rsidRDefault="00816E41" w:rsidP="00816E41">
      <w:pPr>
        <w:jc w:val="both"/>
        <w:rPr>
          <w:sz w:val="24"/>
          <w:szCs w:val="24"/>
        </w:rPr>
      </w:pPr>
      <w:r w:rsidRPr="009B2444">
        <w:rPr>
          <w:sz w:val="24"/>
          <w:szCs w:val="24"/>
        </w:rPr>
        <w:t xml:space="preserve">Chapter 5: What does the Bible say about Marital Sexual Eros Love? </w:t>
      </w:r>
    </w:p>
    <w:p w:rsidR="00816E41" w:rsidRPr="009B2444" w:rsidRDefault="00816E41" w:rsidP="00816E41">
      <w:pPr>
        <w:jc w:val="both"/>
        <w:rPr>
          <w:sz w:val="24"/>
          <w:szCs w:val="24"/>
        </w:rPr>
      </w:pPr>
      <w:r w:rsidRPr="009B2444">
        <w:rPr>
          <w:sz w:val="24"/>
          <w:szCs w:val="24"/>
        </w:rPr>
        <w:t>Conclusion</w:t>
      </w:r>
    </w:p>
    <w:p w:rsidR="00816E41" w:rsidRPr="009B2444" w:rsidRDefault="00816E41" w:rsidP="00816E41">
      <w:pPr>
        <w:jc w:val="center"/>
        <w:rPr>
          <w:rFonts w:ascii="Monotype Corsiva" w:hAnsi="Monotype Corsiva"/>
          <w:b/>
          <w:sz w:val="24"/>
          <w:szCs w:val="24"/>
        </w:rPr>
      </w:pPr>
      <w:r w:rsidRPr="009B2444">
        <w:rPr>
          <w:rFonts w:ascii="Monotype Corsiva" w:hAnsi="Monotype Corsiva"/>
          <w:b/>
          <w:sz w:val="24"/>
          <w:szCs w:val="24"/>
        </w:rPr>
        <w:t>Chapter 1: What is Magic?</w:t>
      </w:r>
    </w:p>
    <w:p w:rsidR="00816E41" w:rsidRPr="009B2444" w:rsidRDefault="00816E41" w:rsidP="00816E41">
      <w:pPr>
        <w:spacing w:line="480" w:lineRule="auto"/>
        <w:jc w:val="both"/>
        <w:rPr>
          <w:sz w:val="24"/>
          <w:szCs w:val="24"/>
        </w:rPr>
      </w:pPr>
      <w:r w:rsidRPr="009B2444">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9B2444">
        <w:rPr>
          <w:b/>
          <w:i/>
          <w:sz w:val="24"/>
          <w:szCs w:val="24"/>
        </w:rPr>
        <w:t xml:space="preserve">magicus </w:t>
      </w:r>
      <w:r w:rsidRPr="009B2444">
        <w:rPr>
          <w:sz w:val="24"/>
          <w:szCs w:val="24"/>
        </w:rPr>
        <w:t xml:space="preserve">and from the Greek word meaning </w:t>
      </w:r>
      <w:r w:rsidRPr="009B2444">
        <w:rPr>
          <w:b/>
          <w:i/>
          <w:sz w:val="24"/>
          <w:szCs w:val="24"/>
        </w:rPr>
        <w:t>magikos</w:t>
      </w:r>
      <w:r w:rsidRPr="009B2444">
        <w:rPr>
          <w:sz w:val="24"/>
          <w:szCs w:val="24"/>
        </w:rPr>
        <w:t xml:space="preserve"> and is used in reference to the magical arts of the magicians. In my book I use primarily the OKJV or the NKJV. The perfect # 7 is used in Permissible Magic &amp; </w:t>
      </w:r>
      <w:r w:rsidRPr="009B2444">
        <w:rPr>
          <w:sz w:val="24"/>
          <w:szCs w:val="24"/>
        </w:rPr>
        <w:lastRenderedPageBreak/>
        <w:t>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9B2444">
        <w:rPr>
          <w:sz w:val="24"/>
          <w:szCs w:val="24"/>
          <w:vertAlign w:val="superscript"/>
        </w:rPr>
        <w:t>nd</w:t>
      </w:r>
      <w:r w:rsidRPr="009B2444">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9B2444">
        <w:rPr>
          <w:sz w:val="24"/>
          <w:szCs w:val="24"/>
          <w:vertAlign w:val="superscript"/>
        </w:rPr>
        <w:t>st</w:t>
      </w:r>
      <w:r w:rsidRPr="009B2444">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9B2444">
        <w:rPr>
          <w:b/>
          <w:sz w:val="24"/>
          <w:szCs w:val="24"/>
        </w:rPr>
        <w:t>The Lord Yah and the Blessing and Cursing in the Holy Bible</w:t>
      </w:r>
      <w:r w:rsidRPr="009B2444">
        <w:rPr>
          <w:sz w:val="24"/>
          <w:szCs w:val="24"/>
        </w:rPr>
        <w:t xml:space="preserve">.”  </w:t>
      </w:r>
    </w:p>
    <w:p w:rsidR="00816E41" w:rsidRPr="009B2444" w:rsidRDefault="00816E41" w:rsidP="00816E41">
      <w:pPr>
        <w:spacing w:line="480" w:lineRule="auto"/>
        <w:jc w:val="both"/>
        <w:rPr>
          <w:sz w:val="24"/>
          <w:szCs w:val="24"/>
        </w:rPr>
      </w:pPr>
      <w:r w:rsidRPr="009B2444">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w:t>
      </w:r>
      <w:r w:rsidRPr="009B2444">
        <w:rPr>
          <w:sz w:val="24"/>
          <w:szCs w:val="24"/>
        </w:rPr>
        <w:lastRenderedPageBreak/>
        <w:t xml:space="preserve">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816E41" w:rsidRPr="009B2444" w:rsidRDefault="00816E41" w:rsidP="00816E41">
      <w:pPr>
        <w:jc w:val="center"/>
        <w:rPr>
          <w:b/>
          <w:sz w:val="24"/>
          <w:szCs w:val="24"/>
        </w:rPr>
      </w:pPr>
      <w:r w:rsidRPr="009B2444">
        <w:rPr>
          <w:b/>
          <w:sz w:val="24"/>
          <w:szCs w:val="24"/>
        </w:rPr>
        <w:t>Christianity with Holy Permissible Magic linked to the Tree of Life</w:t>
      </w:r>
    </w:p>
    <w:p w:rsidR="00816E41" w:rsidRPr="009B2444" w:rsidRDefault="00816E41" w:rsidP="00816E41">
      <w:pPr>
        <w:spacing w:line="480" w:lineRule="auto"/>
        <w:jc w:val="both"/>
        <w:rPr>
          <w:sz w:val="24"/>
          <w:szCs w:val="24"/>
        </w:rPr>
      </w:pPr>
      <w:r w:rsidRPr="009B2444">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9B2444">
        <w:rPr>
          <w:b/>
          <w:sz w:val="24"/>
          <w:szCs w:val="24"/>
        </w:rPr>
        <w:t>fire against fire</w:t>
      </w:r>
      <w:r w:rsidRPr="009B2444">
        <w:rPr>
          <w:sz w:val="24"/>
          <w:szCs w:val="24"/>
        </w:rPr>
        <w:t>”, in which the magicians in the 1</w:t>
      </w:r>
      <w:r w:rsidRPr="009B2444">
        <w:rPr>
          <w:sz w:val="24"/>
          <w:szCs w:val="24"/>
          <w:vertAlign w:val="superscript"/>
        </w:rPr>
        <w:t xml:space="preserve">st </w:t>
      </w:r>
      <w:r w:rsidRPr="009B2444">
        <w:rPr>
          <w:sz w:val="24"/>
          <w:szCs w:val="24"/>
        </w:rPr>
        <w:t>two plagues did conjure up the same thing that Moses’ Rod of God did in turning the waters into blood (</w:t>
      </w:r>
      <w:r w:rsidRPr="009B2444">
        <w:rPr>
          <w:b/>
          <w:sz w:val="24"/>
          <w:szCs w:val="24"/>
        </w:rPr>
        <w:t>Nisan</w:t>
      </w:r>
      <w:r w:rsidRPr="009B2444">
        <w:rPr>
          <w:sz w:val="24"/>
          <w:szCs w:val="24"/>
        </w:rPr>
        <w:t xml:space="preserve"> from March 21</w:t>
      </w:r>
      <w:r w:rsidRPr="009B2444">
        <w:rPr>
          <w:sz w:val="24"/>
          <w:szCs w:val="24"/>
          <w:vertAlign w:val="superscript"/>
        </w:rPr>
        <w:t xml:space="preserve">st </w:t>
      </w:r>
      <w:r w:rsidRPr="009B2444">
        <w:rPr>
          <w:sz w:val="24"/>
          <w:szCs w:val="24"/>
        </w:rPr>
        <w:t>to April 21</w:t>
      </w:r>
      <w:r w:rsidRPr="009B2444">
        <w:rPr>
          <w:sz w:val="24"/>
          <w:szCs w:val="24"/>
          <w:vertAlign w:val="superscript"/>
        </w:rPr>
        <w:t xml:space="preserve">st </w:t>
      </w:r>
      <w:r w:rsidRPr="009B2444">
        <w:rPr>
          <w:sz w:val="24"/>
          <w:szCs w:val="24"/>
        </w:rPr>
        <w:t>in Exodus 7:19) &amp; bringing up the frogs (</w:t>
      </w:r>
      <w:r w:rsidRPr="009B2444">
        <w:rPr>
          <w:b/>
          <w:sz w:val="24"/>
          <w:szCs w:val="24"/>
        </w:rPr>
        <w:t>Ab</w:t>
      </w:r>
      <w:r w:rsidRPr="009B2444">
        <w:rPr>
          <w:sz w:val="24"/>
          <w:szCs w:val="24"/>
        </w:rPr>
        <w:t xml:space="preserve"> from July 21</w:t>
      </w:r>
      <w:r w:rsidRPr="009B2444">
        <w:rPr>
          <w:sz w:val="24"/>
          <w:szCs w:val="24"/>
          <w:vertAlign w:val="superscript"/>
        </w:rPr>
        <w:t xml:space="preserve">st </w:t>
      </w:r>
      <w:r w:rsidRPr="009B2444">
        <w:rPr>
          <w:sz w:val="24"/>
          <w:szCs w:val="24"/>
        </w:rPr>
        <w:t>to August 21</w:t>
      </w:r>
      <w:r w:rsidRPr="009B2444">
        <w:rPr>
          <w:sz w:val="24"/>
          <w:szCs w:val="24"/>
          <w:vertAlign w:val="superscript"/>
        </w:rPr>
        <w:t xml:space="preserve">st </w:t>
      </w:r>
      <w:r w:rsidRPr="009B2444">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w:t>
      </w:r>
      <w:r w:rsidRPr="009B2444">
        <w:rPr>
          <w:sz w:val="24"/>
          <w:szCs w:val="24"/>
        </w:rPr>
        <w:lastRenderedPageBreak/>
        <w:t xml:space="preserve">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9B2444">
        <w:rPr>
          <w:b/>
          <w:sz w:val="24"/>
          <w:szCs w:val="24"/>
        </w:rPr>
        <w:t>Jambres</w:t>
      </w:r>
      <w:r w:rsidRPr="009B2444">
        <w:rPr>
          <w:sz w:val="24"/>
          <w:szCs w:val="24"/>
        </w:rPr>
        <w:t xml:space="preserve"> (Mamre, Mambres or Jamberes) &amp; </w:t>
      </w:r>
      <w:r w:rsidRPr="009B2444">
        <w:rPr>
          <w:b/>
          <w:sz w:val="24"/>
          <w:szCs w:val="24"/>
        </w:rPr>
        <w:t xml:space="preserve">Jannes </w:t>
      </w:r>
      <w:r w:rsidRPr="009B2444">
        <w:rPr>
          <w:sz w:val="24"/>
          <w:szCs w:val="24"/>
        </w:rPr>
        <w:t>(Johanai, Iannes or Janis) who resisted the truth, Men of corrupt minds &amp; disapproved in the faith in 2</w:t>
      </w:r>
      <w:r w:rsidRPr="009B2444">
        <w:rPr>
          <w:sz w:val="24"/>
          <w:szCs w:val="24"/>
          <w:vertAlign w:val="superscript"/>
        </w:rPr>
        <w:t xml:space="preserve">nd </w:t>
      </w:r>
      <w:r w:rsidRPr="009B2444">
        <w:rPr>
          <w:sz w:val="24"/>
          <w:szCs w:val="24"/>
        </w:rPr>
        <w:t>Timothy 3:8-9. The 3</w:t>
      </w:r>
      <w:r w:rsidRPr="009B2444">
        <w:rPr>
          <w:sz w:val="24"/>
          <w:szCs w:val="24"/>
          <w:vertAlign w:val="superscript"/>
        </w:rPr>
        <w:t xml:space="preserve">rd </w:t>
      </w:r>
      <w:r w:rsidRPr="009B2444">
        <w:rPr>
          <w:sz w:val="24"/>
          <w:szCs w:val="24"/>
        </w:rPr>
        <w:t>plague involved the Rod of God bringing forth lice (</w:t>
      </w:r>
      <w:r w:rsidRPr="009B2444">
        <w:rPr>
          <w:b/>
          <w:sz w:val="24"/>
          <w:szCs w:val="24"/>
        </w:rPr>
        <w:t xml:space="preserve">Elul </w:t>
      </w:r>
      <w:r w:rsidRPr="009B2444">
        <w:rPr>
          <w:sz w:val="24"/>
          <w:szCs w:val="24"/>
        </w:rPr>
        <w:t>from August 21</w:t>
      </w:r>
      <w:r w:rsidRPr="009B2444">
        <w:rPr>
          <w:sz w:val="24"/>
          <w:szCs w:val="24"/>
          <w:vertAlign w:val="superscript"/>
        </w:rPr>
        <w:t xml:space="preserve">st </w:t>
      </w:r>
      <w:r w:rsidRPr="009B2444">
        <w:rPr>
          <w:sz w:val="24"/>
          <w:szCs w:val="24"/>
        </w:rPr>
        <w:t>to September 21</w:t>
      </w:r>
      <w:r w:rsidRPr="009B2444">
        <w:rPr>
          <w:sz w:val="24"/>
          <w:szCs w:val="24"/>
          <w:vertAlign w:val="superscript"/>
        </w:rPr>
        <w:t xml:space="preserve">st </w:t>
      </w:r>
      <w:r w:rsidRPr="009B2444">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9B2444">
        <w:rPr>
          <w:sz w:val="24"/>
          <w:szCs w:val="24"/>
          <w:vertAlign w:val="superscript"/>
        </w:rPr>
        <w:t xml:space="preserve">th </w:t>
      </w:r>
      <w:r w:rsidRPr="009B2444">
        <w:rPr>
          <w:sz w:val="24"/>
          <w:szCs w:val="24"/>
        </w:rPr>
        <w:t>plague involved flies (</w:t>
      </w:r>
      <w:r w:rsidRPr="009B2444">
        <w:rPr>
          <w:b/>
          <w:sz w:val="24"/>
          <w:szCs w:val="24"/>
        </w:rPr>
        <w:t xml:space="preserve">Tishri </w:t>
      </w:r>
      <w:r w:rsidRPr="009B2444">
        <w:rPr>
          <w:sz w:val="24"/>
          <w:szCs w:val="24"/>
        </w:rPr>
        <w:t>from September 21</w:t>
      </w:r>
      <w:r w:rsidRPr="009B2444">
        <w:rPr>
          <w:sz w:val="24"/>
          <w:szCs w:val="24"/>
          <w:vertAlign w:val="superscript"/>
        </w:rPr>
        <w:t xml:space="preserve">st </w:t>
      </w:r>
      <w:r w:rsidRPr="009B2444">
        <w:rPr>
          <w:sz w:val="24"/>
          <w:szCs w:val="24"/>
        </w:rPr>
        <w:t>to October 21</w:t>
      </w:r>
      <w:r w:rsidRPr="009B2444">
        <w:rPr>
          <w:sz w:val="24"/>
          <w:szCs w:val="24"/>
          <w:vertAlign w:val="superscript"/>
        </w:rPr>
        <w:t xml:space="preserve">st </w:t>
      </w:r>
      <w:r w:rsidRPr="009B2444">
        <w:rPr>
          <w:sz w:val="24"/>
          <w:szCs w:val="24"/>
        </w:rPr>
        <w:t>in Exodus 8:24) which the swarm of flies entered the houses of the Egyptians and the Lord put a difference between My people and Your people. The 5</w:t>
      </w:r>
      <w:r w:rsidRPr="009B2444">
        <w:rPr>
          <w:sz w:val="24"/>
          <w:szCs w:val="24"/>
          <w:vertAlign w:val="superscript"/>
        </w:rPr>
        <w:t xml:space="preserve">th </w:t>
      </w:r>
      <w:r w:rsidRPr="009B2444">
        <w:rPr>
          <w:sz w:val="24"/>
          <w:szCs w:val="24"/>
        </w:rPr>
        <w:t>plague involved the livestock diseased (</w:t>
      </w:r>
      <w:r w:rsidRPr="009B2444">
        <w:rPr>
          <w:b/>
          <w:sz w:val="24"/>
          <w:szCs w:val="24"/>
        </w:rPr>
        <w:t>Cheshvan—Heshvan</w:t>
      </w:r>
      <w:r w:rsidRPr="009B2444">
        <w:rPr>
          <w:sz w:val="24"/>
          <w:szCs w:val="24"/>
        </w:rPr>
        <w:t xml:space="preserve"> from October 21</w:t>
      </w:r>
      <w:r w:rsidRPr="009B2444">
        <w:rPr>
          <w:sz w:val="24"/>
          <w:szCs w:val="24"/>
          <w:vertAlign w:val="superscript"/>
        </w:rPr>
        <w:t xml:space="preserve">st </w:t>
      </w:r>
      <w:r w:rsidRPr="009B2444">
        <w:rPr>
          <w:sz w:val="24"/>
          <w:szCs w:val="24"/>
        </w:rPr>
        <w:t>to November 21</w:t>
      </w:r>
      <w:r w:rsidRPr="009B2444">
        <w:rPr>
          <w:sz w:val="24"/>
          <w:szCs w:val="24"/>
          <w:vertAlign w:val="superscript"/>
        </w:rPr>
        <w:t xml:space="preserve">st </w:t>
      </w:r>
      <w:r w:rsidRPr="009B2444">
        <w:rPr>
          <w:sz w:val="24"/>
          <w:szCs w:val="24"/>
        </w:rPr>
        <w:t>in Exodus 9:3) on the cattle, donkeys, camels, sheep and horses. The Lord put a difference between Israel’s livestock and the Egyptians livestock. The 6</w:t>
      </w:r>
      <w:r w:rsidRPr="009B2444">
        <w:rPr>
          <w:sz w:val="24"/>
          <w:szCs w:val="24"/>
          <w:vertAlign w:val="superscript"/>
        </w:rPr>
        <w:t xml:space="preserve">th </w:t>
      </w:r>
      <w:r w:rsidRPr="009B2444">
        <w:rPr>
          <w:sz w:val="24"/>
          <w:szCs w:val="24"/>
        </w:rPr>
        <w:t>plague involved boils (</w:t>
      </w:r>
      <w:r w:rsidRPr="009B2444">
        <w:rPr>
          <w:b/>
          <w:sz w:val="24"/>
          <w:szCs w:val="24"/>
        </w:rPr>
        <w:t>Kislev—Chislev</w:t>
      </w:r>
      <w:r w:rsidRPr="009B2444">
        <w:rPr>
          <w:sz w:val="24"/>
          <w:szCs w:val="24"/>
        </w:rPr>
        <w:t xml:space="preserve"> from November 21</w:t>
      </w:r>
      <w:r w:rsidRPr="009B2444">
        <w:rPr>
          <w:sz w:val="24"/>
          <w:szCs w:val="24"/>
          <w:vertAlign w:val="superscript"/>
        </w:rPr>
        <w:t xml:space="preserve">st </w:t>
      </w:r>
      <w:r w:rsidRPr="009B2444">
        <w:rPr>
          <w:sz w:val="24"/>
          <w:szCs w:val="24"/>
        </w:rPr>
        <w:t>to December 21</w:t>
      </w:r>
      <w:r w:rsidRPr="009B2444">
        <w:rPr>
          <w:sz w:val="24"/>
          <w:szCs w:val="24"/>
          <w:vertAlign w:val="superscript"/>
        </w:rPr>
        <w:t xml:space="preserve">st </w:t>
      </w:r>
      <w:r w:rsidRPr="009B2444">
        <w:rPr>
          <w:sz w:val="24"/>
          <w:szCs w:val="24"/>
        </w:rPr>
        <w:t>in Exodus 9:9) in which the Magicians could not stand for the boils were on the Egyptians, Beasts and the Magicians. The 7</w:t>
      </w:r>
      <w:r w:rsidRPr="009B2444">
        <w:rPr>
          <w:sz w:val="24"/>
          <w:szCs w:val="24"/>
          <w:vertAlign w:val="superscript"/>
        </w:rPr>
        <w:t xml:space="preserve">th </w:t>
      </w:r>
      <w:r w:rsidRPr="009B2444">
        <w:rPr>
          <w:sz w:val="24"/>
          <w:szCs w:val="24"/>
        </w:rPr>
        <w:t>plague involved the hail &amp; fire (</w:t>
      </w:r>
      <w:r w:rsidRPr="009B2444">
        <w:rPr>
          <w:b/>
          <w:sz w:val="24"/>
          <w:szCs w:val="24"/>
        </w:rPr>
        <w:t>Tevet—Tebeth</w:t>
      </w:r>
      <w:r w:rsidRPr="009B2444">
        <w:rPr>
          <w:sz w:val="24"/>
          <w:szCs w:val="24"/>
        </w:rPr>
        <w:t xml:space="preserve"> </w:t>
      </w:r>
      <w:r w:rsidRPr="009B2444">
        <w:rPr>
          <w:sz w:val="24"/>
          <w:szCs w:val="24"/>
        </w:rPr>
        <w:lastRenderedPageBreak/>
        <w:t>from December 21</w:t>
      </w:r>
      <w:r w:rsidRPr="009B2444">
        <w:rPr>
          <w:sz w:val="24"/>
          <w:szCs w:val="24"/>
          <w:vertAlign w:val="superscript"/>
        </w:rPr>
        <w:t xml:space="preserve">st </w:t>
      </w:r>
      <w:r w:rsidRPr="009B2444">
        <w:rPr>
          <w:sz w:val="24"/>
          <w:szCs w:val="24"/>
        </w:rPr>
        <w:t>to January 21</w:t>
      </w:r>
      <w:r w:rsidRPr="009B2444">
        <w:rPr>
          <w:sz w:val="24"/>
          <w:szCs w:val="24"/>
          <w:vertAlign w:val="superscript"/>
        </w:rPr>
        <w:t xml:space="preserve">st </w:t>
      </w:r>
      <w:r w:rsidRPr="009B2444">
        <w:rPr>
          <w:sz w:val="24"/>
          <w:szCs w:val="24"/>
        </w:rPr>
        <w:t>in Exodus 9:24) that shall come down on every Man and every Beast in the field and they all shall die. The 8</w:t>
      </w:r>
      <w:r w:rsidRPr="009B2444">
        <w:rPr>
          <w:sz w:val="24"/>
          <w:szCs w:val="24"/>
          <w:vertAlign w:val="superscript"/>
        </w:rPr>
        <w:t xml:space="preserve">th </w:t>
      </w:r>
      <w:r w:rsidRPr="009B2444">
        <w:rPr>
          <w:sz w:val="24"/>
          <w:szCs w:val="24"/>
        </w:rPr>
        <w:t>plague involved the locusts (</w:t>
      </w:r>
      <w:r w:rsidRPr="009B2444">
        <w:rPr>
          <w:b/>
          <w:sz w:val="24"/>
          <w:szCs w:val="24"/>
        </w:rPr>
        <w:t>Shevat—Shebat</w:t>
      </w:r>
      <w:r w:rsidRPr="009B2444">
        <w:rPr>
          <w:sz w:val="24"/>
          <w:szCs w:val="24"/>
        </w:rPr>
        <w:t xml:space="preserve"> from January 21</w:t>
      </w:r>
      <w:r w:rsidRPr="009B2444">
        <w:rPr>
          <w:sz w:val="24"/>
          <w:szCs w:val="24"/>
          <w:vertAlign w:val="superscript"/>
        </w:rPr>
        <w:t xml:space="preserve">st </w:t>
      </w:r>
      <w:r w:rsidRPr="009B2444">
        <w:rPr>
          <w:sz w:val="24"/>
          <w:szCs w:val="24"/>
        </w:rPr>
        <w:t>to February 21</w:t>
      </w:r>
      <w:r w:rsidRPr="009B2444">
        <w:rPr>
          <w:sz w:val="24"/>
          <w:szCs w:val="24"/>
          <w:vertAlign w:val="superscript"/>
        </w:rPr>
        <w:t xml:space="preserve">st </w:t>
      </w:r>
      <w:r w:rsidRPr="009B2444">
        <w:rPr>
          <w:sz w:val="24"/>
          <w:szCs w:val="24"/>
        </w:rPr>
        <w:t>in Exodus 10:4) which shall eat the leftover residue of every green thing and by which the hail did not destroy and shall be in the houses of the Egyptians. The 9</w:t>
      </w:r>
      <w:r w:rsidRPr="009B2444">
        <w:rPr>
          <w:sz w:val="24"/>
          <w:szCs w:val="24"/>
          <w:vertAlign w:val="superscript"/>
        </w:rPr>
        <w:t xml:space="preserve">th </w:t>
      </w:r>
      <w:r w:rsidRPr="009B2444">
        <w:rPr>
          <w:sz w:val="24"/>
          <w:szCs w:val="24"/>
        </w:rPr>
        <w:t>plague involved darkness (</w:t>
      </w:r>
      <w:r w:rsidRPr="009B2444">
        <w:rPr>
          <w:b/>
          <w:sz w:val="24"/>
          <w:szCs w:val="24"/>
        </w:rPr>
        <w:t>Adar</w:t>
      </w:r>
      <w:r w:rsidRPr="009B2444">
        <w:rPr>
          <w:sz w:val="24"/>
          <w:szCs w:val="24"/>
        </w:rPr>
        <w:t xml:space="preserve"> from February 21</w:t>
      </w:r>
      <w:r w:rsidRPr="009B2444">
        <w:rPr>
          <w:sz w:val="24"/>
          <w:szCs w:val="24"/>
          <w:vertAlign w:val="superscript"/>
        </w:rPr>
        <w:t xml:space="preserve">st </w:t>
      </w:r>
      <w:r w:rsidRPr="009B2444">
        <w:rPr>
          <w:sz w:val="24"/>
          <w:szCs w:val="24"/>
        </w:rPr>
        <w:t>to March 21</w:t>
      </w:r>
      <w:r w:rsidRPr="009B2444">
        <w:rPr>
          <w:sz w:val="24"/>
          <w:szCs w:val="24"/>
          <w:vertAlign w:val="superscript"/>
        </w:rPr>
        <w:t xml:space="preserve">st </w:t>
      </w:r>
      <w:r w:rsidRPr="009B2444">
        <w:rPr>
          <w:sz w:val="24"/>
          <w:szCs w:val="24"/>
        </w:rPr>
        <w:t>in Exodus 10:21) shall be over the face of Egypt and this kind of darkness which would even be felt by Man. The 10</w:t>
      </w:r>
      <w:r w:rsidRPr="009B2444">
        <w:rPr>
          <w:sz w:val="24"/>
          <w:szCs w:val="24"/>
          <w:vertAlign w:val="superscript"/>
        </w:rPr>
        <w:t xml:space="preserve">th </w:t>
      </w:r>
      <w:r w:rsidRPr="009B2444">
        <w:rPr>
          <w:sz w:val="24"/>
          <w:szCs w:val="24"/>
        </w:rPr>
        <w:t>plague is the Firstborn to be slain (</w:t>
      </w:r>
      <w:r w:rsidRPr="009B2444">
        <w:rPr>
          <w:b/>
          <w:sz w:val="24"/>
          <w:szCs w:val="24"/>
        </w:rPr>
        <w:t>Nisan</w:t>
      </w:r>
      <w:r w:rsidRPr="009B2444">
        <w:rPr>
          <w:sz w:val="24"/>
          <w:szCs w:val="24"/>
        </w:rPr>
        <w:t xml:space="preserve"> from March 21</w:t>
      </w:r>
      <w:r w:rsidRPr="009B2444">
        <w:rPr>
          <w:sz w:val="24"/>
          <w:szCs w:val="24"/>
          <w:vertAlign w:val="superscript"/>
        </w:rPr>
        <w:t xml:space="preserve">st </w:t>
      </w:r>
      <w:r w:rsidRPr="009B2444">
        <w:rPr>
          <w:sz w:val="24"/>
          <w:szCs w:val="24"/>
        </w:rPr>
        <w:t>to April 21</w:t>
      </w:r>
      <w:r w:rsidRPr="009B2444">
        <w:rPr>
          <w:sz w:val="24"/>
          <w:szCs w:val="24"/>
          <w:vertAlign w:val="superscript"/>
        </w:rPr>
        <w:t xml:space="preserve">st </w:t>
      </w:r>
      <w:r w:rsidRPr="009B2444">
        <w:rPr>
          <w:sz w:val="24"/>
          <w:szCs w:val="24"/>
        </w:rPr>
        <w:t>in Exodus 11:1-10; 12:29-30) &amp; at midnight the Lord struck all the Firstborn Egyptians &amp; in every house, at least 1 was dead. Moses used the rod to split the Red Sea to escape from Pharaoh’s Army (</w:t>
      </w:r>
      <w:r w:rsidRPr="009B2444">
        <w:rPr>
          <w:b/>
          <w:sz w:val="24"/>
          <w:szCs w:val="24"/>
        </w:rPr>
        <w:t>Iyar</w:t>
      </w:r>
      <w:r w:rsidRPr="009B2444">
        <w:rPr>
          <w:sz w:val="24"/>
          <w:szCs w:val="24"/>
        </w:rPr>
        <w:t xml:space="preserve"> from April 21</w:t>
      </w:r>
      <w:r w:rsidRPr="009B2444">
        <w:rPr>
          <w:sz w:val="24"/>
          <w:szCs w:val="24"/>
          <w:vertAlign w:val="superscript"/>
        </w:rPr>
        <w:t xml:space="preserve">st </w:t>
      </w:r>
      <w:r w:rsidRPr="009B2444">
        <w:rPr>
          <w:sz w:val="24"/>
          <w:szCs w:val="24"/>
        </w:rPr>
        <w:t>to May 21</w:t>
      </w:r>
      <w:r w:rsidRPr="009B2444">
        <w:rPr>
          <w:sz w:val="24"/>
          <w:szCs w:val="24"/>
          <w:vertAlign w:val="superscript"/>
        </w:rPr>
        <w:t xml:space="preserve">st </w:t>
      </w:r>
      <w:r w:rsidRPr="009B2444">
        <w:rPr>
          <w:sz w:val="24"/>
          <w:szCs w:val="24"/>
        </w:rPr>
        <w:t xml:space="preserve">in Exodus 14:1-31) by the Father Stephen in Wisdom of Solomon 14:3. This took extraordinary faith on Moses part &amp; the enormous power regulating through Him. The weakness of Moses &amp; the Father Stephen was in </w:t>
      </w:r>
      <w:r w:rsidRPr="009B2444">
        <w:rPr>
          <w:b/>
          <w:sz w:val="24"/>
          <w:szCs w:val="24"/>
        </w:rPr>
        <w:t>Sivan</w:t>
      </w:r>
      <w:r w:rsidRPr="009B2444">
        <w:rPr>
          <w:sz w:val="24"/>
          <w:szCs w:val="24"/>
        </w:rPr>
        <w:t xml:space="preserve"> or the Father Stephen’s Mystery Month called </w:t>
      </w:r>
      <w:r w:rsidRPr="009B2444">
        <w:rPr>
          <w:b/>
          <w:sz w:val="24"/>
          <w:szCs w:val="24"/>
        </w:rPr>
        <w:t>Veadar</w:t>
      </w:r>
      <w:r w:rsidRPr="009B2444">
        <w:rPr>
          <w:sz w:val="24"/>
          <w:szCs w:val="24"/>
        </w:rPr>
        <w:t xml:space="preserve"> from May 21</w:t>
      </w:r>
      <w:r w:rsidRPr="009B2444">
        <w:rPr>
          <w:sz w:val="24"/>
          <w:szCs w:val="24"/>
          <w:vertAlign w:val="superscript"/>
        </w:rPr>
        <w:t xml:space="preserve">st </w:t>
      </w:r>
      <w:r w:rsidRPr="009B2444">
        <w:rPr>
          <w:sz w:val="24"/>
          <w:szCs w:val="24"/>
        </w:rPr>
        <w:t>to June 21</w:t>
      </w:r>
      <w:r w:rsidRPr="009B2444">
        <w:rPr>
          <w:sz w:val="24"/>
          <w:szCs w:val="24"/>
          <w:vertAlign w:val="superscript"/>
        </w:rPr>
        <w:t xml:space="preserve">st </w:t>
      </w:r>
      <w:r w:rsidRPr="009B2444">
        <w:rPr>
          <w:sz w:val="24"/>
          <w:szCs w:val="24"/>
        </w:rPr>
        <w:t xml:space="preserve">by hitting the rock twice in Numbers 20:1-13. On the Rod the inscription is </w:t>
      </w:r>
      <w:r w:rsidRPr="009B2444">
        <w:rPr>
          <w:rFonts w:ascii="Abyssinica SIL" w:hAnsi="Abyssinica SIL"/>
          <w:b/>
          <w:sz w:val="24"/>
          <w:szCs w:val="24"/>
        </w:rPr>
        <w:t>Yahweh</w:t>
      </w:r>
      <w:r w:rsidRPr="009B2444">
        <w:rPr>
          <w:sz w:val="24"/>
          <w:szCs w:val="24"/>
        </w:rPr>
        <w:t xml:space="preserve"> in </w:t>
      </w:r>
      <w:r w:rsidRPr="009B2444">
        <w:rPr>
          <w:b/>
          <w:sz w:val="24"/>
          <w:szCs w:val="24"/>
        </w:rPr>
        <w:t xml:space="preserve">Tammuz </w:t>
      </w:r>
      <w:r w:rsidRPr="009B2444">
        <w:rPr>
          <w:sz w:val="24"/>
          <w:szCs w:val="24"/>
        </w:rPr>
        <w:t>from June 21</w:t>
      </w:r>
      <w:r w:rsidRPr="009B2444">
        <w:rPr>
          <w:sz w:val="24"/>
          <w:szCs w:val="24"/>
          <w:vertAlign w:val="superscript"/>
        </w:rPr>
        <w:t xml:space="preserve">st </w:t>
      </w:r>
      <w:r w:rsidRPr="009B2444">
        <w:rPr>
          <w:sz w:val="24"/>
          <w:szCs w:val="24"/>
        </w:rPr>
        <w:t>to July 21</w:t>
      </w:r>
      <w:r w:rsidRPr="009B2444">
        <w:rPr>
          <w:sz w:val="24"/>
          <w:szCs w:val="24"/>
          <w:vertAlign w:val="superscript"/>
        </w:rPr>
        <w:t xml:space="preserve">st. </w:t>
      </w:r>
      <w:r w:rsidRPr="009B2444">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9B2444">
        <w:rPr>
          <w:b/>
          <w:sz w:val="24"/>
          <w:szCs w:val="24"/>
        </w:rPr>
        <w:t>The Lord Yah’s Elements and the Other Kinds of Elements in the Holy Bible</w:t>
      </w:r>
      <w:r w:rsidRPr="009B2444">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w:t>
      </w:r>
      <w:r w:rsidRPr="009B2444">
        <w:rPr>
          <w:sz w:val="24"/>
          <w:szCs w:val="24"/>
        </w:rPr>
        <w:lastRenderedPageBreak/>
        <w:t>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9B2444">
        <w:rPr>
          <w:sz w:val="24"/>
          <w:szCs w:val="24"/>
          <w:vertAlign w:val="superscript"/>
        </w:rPr>
        <w:t xml:space="preserve">nd </w:t>
      </w:r>
      <w:r w:rsidRPr="009B2444">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9B2444">
        <w:rPr>
          <w:sz w:val="24"/>
          <w:szCs w:val="24"/>
          <w:vertAlign w:val="superscript"/>
        </w:rPr>
        <w:t xml:space="preserve">nd </w:t>
      </w:r>
      <w:r w:rsidRPr="009B2444">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9B2444">
        <w:rPr>
          <w:sz w:val="24"/>
          <w:szCs w:val="24"/>
          <w:vertAlign w:val="superscript"/>
        </w:rPr>
        <w:t xml:space="preserve">nd </w:t>
      </w:r>
      <w:r w:rsidRPr="009B2444">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9B2444">
        <w:rPr>
          <w:b/>
          <w:sz w:val="24"/>
          <w:szCs w:val="24"/>
        </w:rPr>
        <w:t>The Lord Yahweh and the Whole Angelical Hierarchy in the Holy Bible</w:t>
      </w:r>
      <w:r w:rsidRPr="009B2444">
        <w:rPr>
          <w:sz w:val="24"/>
          <w:szCs w:val="24"/>
        </w:rPr>
        <w:t xml:space="preserve">.” The conjuration of spells of a certain kind of white magic the Lord can use to heal the body and a certain kind of black magic the Lord can use to harm or destroy the body in Genesis 6:7 &amp; Exodus 6:28-10:29; 12:29-42. The closest </w:t>
      </w:r>
      <w:r w:rsidRPr="009B2444">
        <w:rPr>
          <w:sz w:val="24"/>
          <w:szCs w:val="24"/>
        </w:rPr>
        <w:lastRenderedPageBreak/>
        <w:t>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9B2444">
        <w:rPr>
          <w:sz w:val="24"/>
          <w:szCs w:val="24"/>
          <w:vertAlign w:val="superscript"/>
        </w:rPr>
        <w:t xml:space="preserve">nd </w:t>
      </w:r>
      <w:r w:rsidRPr="009B2444">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w:t>
      </w:r>
      <w:r w:rsidRPr="009B2444">
        <w:rPr>
          <w:sz w:val="24"/>
          <w:szCs w:val="24"/>
        </w:rPr>
        <w:lastRenderedPageBreak/>
        <w:t>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9B2444">
        <w:rPr>
          <w:sz w:val="24"/>
          <w:szCs w:val="24"/>
          <w:vertAlign w:val="superscript"/>
        </w:rPr>
        <w:t xml:space="preserve">st </w:t>
      </w:r>
      <w:r w:rsidRPr="009B2444">
        <w:rPr>
          <w:sz w:val="24"/>
          <w:szCs w:val="24"/>
        </w:rPr>
        <w:t>Corinthians 6:17 and Sexual Eros Love Intercourse is the Sinful Fleshly Union with the World in 1</w:t>
      </w:r>
      <w:r w:rsidRPr="009B2444">
        <w:rPr>
          <w:sz w:val="24"/>
          <w:szCs w:val="24"/>
          <w:vertAlign w:val="superscript"/>
        </w:rPr>
        <w:t xml:space="preserve">st </w:t>
      </w:r>
      <w:r w:rsidRPr="009B2444">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9B2444">
        <w:rPr>
          <w:sz w:val="24"/>
          <w:szCs w:val="24"/>
          <w:vertAlign w:val="superscript"/>
        </w:rPr>
        <w:t xml:space="preserve">nd </w:t>
      </w:r>
      <w:r w:rsidRPr="009B2444">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9B2444">
        <w:rPr>
          <w:b/>
          <w:sz w:val="24"/>
          <w:szCs w:val="24"/>
        </w:rPr>
        <w:t>The Lord Yahweh’s Healing and the Medical Herbal Antidotes of the Holy Bible</w:t>
      </w:r>
      <w:r w:rsidRPr="009B2444">
        <w:rPr>
          <w:sz w:val="24"/>
          <w:szCs w:val="24"/>
        </w:rPr>
        <w:t>” and “</w:t>
      </w:r>
      <w:r w:rsidRPr="009B2444">
        <w:rPr>
          <w:b/>
          <w:sz w:val="24"/>
          <w:szCs w:val="24"/>
        </w:rPr>
        <w:t>The Lord Yahweh’s Healing and the Medical Antidotes from Animals in the Holy Bible</w:t>
      </w:r>
      <w:r w:rsidRPr="009B2444">
        <w:rPr>
          <w:sz w:val="24"/>
          <w:szCs w:val="24"/>
        </w:rPr>
        <w:t>” and “</w:t>
      </w:r>
      <w:r w:rsidRPr="009B2444">
        <w:rPr>
          <w:b/>
          <w:sz w:val="24"/>
          <w:szCs w:val="24"/>
        </w:rPr>
        <w:t>The Lord Yahweh’s Healing and the Biblical Diseases in the Holy Bible</w:t>
      </w:r>
      <w:r w:rsidRPr="009B2444">
        <w:rPr>
          <w:sz w:val="24"/>
          <w:szCs w:val="24"/>
        </w:rPr>
        <w:t xml:space="preserve">” </w:t>
      </w:r>
      <w:r w:rsidRPr="009B2444">
        <w:rPr>
          <w:sz w:val="24"/>
          <w:szCs w:val="24"/>
        </w:rPr>
        <w:lastRenderedPageBreak/>
        <w:t>and “</w:t>
      </w:r>
      <w:r w:rsidRPr="009B2444">
        <w:rPr>
          <w:b/>
          <w:sz w:val="24"/>
          <w:szCs w:val="24"/>
        </w:rPr>
        <w:t>The Lord Yahweh’s Healing and the Biblical Smoking in the Holy Bible</w:t>
      </w:r>
      <w:r w:rsidRPr="009B2444">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9B2444">
        <w:rPr>
          <w:sz w:val="24"/>
          <w:szCs w:val="24"/>
          <w:vertAlign w:val="superscript"/>
        </w:rPr>
        <w:t xml:space="preserve">nd </w:t>
      </w:r>
      <w:r w:rsidRPr="009B2444">
        <w:rPr>
          <w:sz w:val="24"/>
          <w:szCs w:val="24"/>
        </w:rPr>
        <w:t>Peter</w:t>
      </w:r>
      <w:r w:rsidRPr="009B2444">
        <w:rPr>
          <w:sz w:val="24"/>
          <w:szCs w:val="24"/>
          <w:vertAlign w:val="superscript"/>
        </w:rPr>
        <w:t xml:space="preserve"> </w:t>
      </w:r>
      <w:r w:rsidRPr="009B2444">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816E41" w:rsidRPr="009B2444" w:rsidRDefault="00816E41" w:rsidP="00816E41">
      <w:pPr>
        <w:spacing w:line="480" w:lineRule="auto"/>
        <w:jc w:val="center"/>
        <w:rPr>
          <w:b/>
          <w:sz w:val="24"/>
          <w:szCs w:val="24"/>
        </w:rPr>
      </w:pPr>
      <w:r w:rsidRPr="009B2444">
        <w:rPr>
          <w:b/>
          <w:sz w:val="24"/>
          <w:szCs w:val="24"/>
        </w:rPr>
        <w:t>THE FATHER STEPHEN’S DIVINE PERMISSIBLE MAGICAL ARTS PERFECT KINGDOM OF 2,400 TO 96,000 LEVELS CONCERNING ONE ARMY OF PROTECTION &amp; ONE ARMY OF DESTROYING</w:t>
      </w:r>
    </w:p>
    <w:p w:rsidR="00816E41" w:rsidRPr="009B2444" w:rsidRDefault="00816E41" w:rsidP="00816E41">
      <w:pPr>
        <w:spacing w:line="480" w:lineRule="auto"/>
        <w:jc w:val="center"/>
        <w:rPr>
          <w:b/>
          <w:sz w:val="24"/>
          <w:szCs w:val="24"/>
        </w:rPr>
      </w:pPr>
      <w:r w:rsidRPr="009B2444">
        <w:rPr>
          <w:b/>
          <w:sz w:val="24"/>
          <w:szCs w:val="24"/>
        </w:rPr>
        <w:t>The Divine Black Magic Spells of the Father Stephen against the Enemies of the LORD</w:t>
      </w:r>
    </w:p>
    <w:p w:rsidR="00816E41" w:rsidRPr="009B2444" w:rsidRDefault="00816E41" w:rsidP="00816E41">
      <w:pPr>
        <w:spacing w:line="480" w:lineRule="auto"/>
        <w:jc w:val="center"/>
        <w:rPr>
          <w:b/>
          <w:sz w:val="24"/>
          <w:szCs w:val="24"/>
        </w:rPr>
      </w:pPr>
      <w:r w:rsidRPr="009B2444">
        <w:rPr>
          <w:b/>
          <w:sz w:val="24"/>
          <w:szCs w:val="24"/>
        </w:rPr>
        <w:t>The Divine Rod turned into a Divine Serpent Spell of 80 to 3,200 Levels &amp; the Human Divine Hand turned into a Divine Leprous Hand Spell of 80 to 3,200 Levels</w:t>
      </w:r>
    </w:p>
    <w:p w:rsidR="00816E41" w:rsidRPr="009B2444" w:rsidRDefault="00816E41" w:rsidP="00816E41">
      <w:pPr>
        <w:spacing w:line="480" w:lineRule="auto"/>
        <w:jc w:val="both"/>
        <w:rPr>
          <w:sz w:val="24"/>
          <w:szCs w:val="24"/>
        </w:rPr>
      </w:pPr>
      <w:r w:rsidRPr="009B2444">
        <w:rPr>
          <w:sz w:val="24"/>
          <w:szCs w:val="24"/>
        </w:rPr>
        <w:t>This Black Magic Spell is proven in Exodus 4:1-17 (NKJV); 7:8-13 (NKJV) &amp; 4:1-13 (OKJV); 7:7-19 (OKJV). This spell happened on the Sacred Calendar in the Month of Adar from February 21</w:t>
      </w:r>
      <w:r w:rsidRPr="009B2444">
        <w:rPr>
          <w:sz w:val="24"/>
          <w:szCs w:val="24"/>
          <w:vertAlign w:val="superscript"/>
        </w:rPr>
        <w:t xml:space="preserve">st </w:t>
      </w:r>
      <w:r w:rsidRPr="009B2444">
        <w:rPr>
          <w:sz w:val="24"/>
          <w:szCs w:val="24"/>
        </w:rPr>
        <w:t>to March 21</w:t>
      </w:r>
      <w:r w:rsidRPr="009B2444">
        <w:rPr>
          <w:sz w:val="24"/>
          <w:szCs w:val="24"/>
          <w:vertAlign w:val="superscript"/>
        </w:rPr>
        <w:t xml:space="preserve">st. </w:t>
      </w:r>
      <w:r w:rsidRPr="009B2444">
        <w:rPr>
          <w:sz w:val="24"/>
          <w:szCs w:val="24"/>
        </w:rPr>
        <w:t>On the Civil Calendar it would happen in the Month of Elul from August 21</w:t>
      </w:r>
      <w:r w:rsidRPr="009B2444">
        <w:rPr>
          <w:sz w:val="24"/>
          <w:szCs w:val="24"/>
          <w:vertAlign w:val="superscript"/>
        </w:rPr>
        <w:t xml:space="preserve">st </w:t>
      </w:r>
      <w:r w:rsidRPr="009B2444">
        <w:rPr>
          <w:sz w:val="24"/>
          <w:szCs w:val="24"/>
        </w:rPr>
        <w:t>to September 21</w:t>
      </w:r>
      <w:r w:rsidRPr="009B2444">
        <w:rPr>
          <w:sz w:val="24"/>
          <w:szCs w:val="24"/>
          <w:vertAlign w:val="superscript"/>
        </w:rPr>
        <w:t xml:space="preserve">st. </w:t>
      </w:r>
      <w:r w:rsidRPr="009B2444">
        <w:rPr>
          <w:sz w:val="24"/>
          <w:szCs w:val="24"/>
        </w:rPr>
        <w:t>On the Gregorian Calendar it would happen in the Month of Tevet-Tebeth from December 21</w:t>
      </w:r>
      <w:r w:rsidRPr="009B2444">
        <w:rPr>
          <w:sz w:val="24"/>
          <w:szCs w:val="24"/>
          <w:vertAlign w:val="superscript"/>
        </w:rPr>
        <w:t xml:space="preserve">st </w:t>
      </w:r>
      <w:r w:rsidRPr="009B2444">
        <w:rPr>
          <w:sz w:val="24"/>
          <w:szCs w:val="24"/>
        </w:rPr>
        <w:t>to January 21</w:t>
      </w:r>
      <w:r w:rsidRPr="009B2444">
        <w:rPr>
          <w:sz w:val="24"/>
          <w:szCs w:val="24"/>
          <w:vertAlign w:val="superscript"/>
        </w:rPr>
        <w:t xml:space="preserve">st. </w:t>
      </w:r>
      <w:r w:rsidRPr="009B2444">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w:t>
      </w:r>
      <w:r w:rsidRPr="009B2444">
        <w:rPr>
          <w:sz w:val="24"/>
          <w:szCs w:val="24"/>
        </w:rPr>
        <w:lastRenderedPageBreak/>
        <w:t>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9B2444">
        <w:rPr>
          <w:sz w:val="24"/>
          <w:szCs w:val="24"/>
          <w:vertAlign w:val="superscript"/>
        </w:rPr>
        <w:t xml:space="preserve">nd </w:t>
      </w:r>
      <w:r w:rsidRPr="009B2444">
        <w:rPr>
          <w:sz w:val="24"/>
          <w:szCs w:val="24"/>
        </w:rPr>
        <w:t xml:space="preserve">Timothy 3:8-9.      </w:t>
      </w:r>
    </w:p>
    <w:p w:rsidR="00816E41" w:rsidRPr="009B2444" w:rsidRDefault="00816E41" w:rsidP="00816E41">
      <w:pPr>
        <w:spacing w:line="480" w:lineRule="auto"/>
        <w:jc w:val="center"/>
        <w:rPr>
          <w:b/>
          <w:sz w:val="24"/>
          <w:szCs w:val="24"/>
        </w:rPr>
      </w:pPr>
      <w:r w:rsidRPr="009B2444">
        <w:rPr>
          <w:b/>
          <w:sz w:val="24"/>
          <w:szCs w:val="24"/>
        </w:rPr>
        <w:t>Divine Water turned to Divine Blood Spell of 80 to 3,200 Levels</w:t>
      </w:r>
    </w:p>
    <w:p w:rsidR="00816E41" w:rsidRPr="009B2444" w:rsidRDefault="00816E41" w:rsidP="00816E41">
      <w:pPr>
        <w:spacing w:line="480" w:lineRule="auto"/>
        <w:jc w:val="both"/>
        <w:rPr>
          <w:sz w:val="24"/>
          <w:szCs w:val="24"/>
        </w:rPr>
      </w:pPr>
      <w:r w:rsidRPr="009B2444">
        <w:rPr>
          <w:sz w:val="24"/>
          <w:szCs w:val="24"/>
        </w:rPr>
        <w:t>This Black Magic Spell is proven in Exodus 7:14-25 &amp; 7:20-25 (OKJV). This spell happened on the Sacred Calendar in the Month of Nisan from March 21</w:t>
      </w:r>
      <w:r w:rsidRPr="009B2444">
        <w:rPr>
          <w:sz w:val="24"/>
          <w:szCs w:val="24"/>
          <w:vertAlign w:val="superscript"/>
        </w:rPr>
        <w:t xml:space="preserve">st </w:t>
      </w:r>
      <w:r w:rsidRPr="009B2444">
        <w:rPr>
          <w:sz w:val="24"/>
          <w:szCs w:val="24"/>
        </w:rPr>
        <w:t>to April 21</w:t>
      </w:r>
      <w:r w:rsidRPr="009B2444">
        <w:rPr>
          <w:sz w:val="24"/>
          <w:szCs w:val="24"/>
          <w:vertAlign w:val="superscript"/>
        </w:rPr>
        <w:t xml:space="preserve">st. </w:t>
      </w:r>
      <w:r w:rsidRPr="009B2444">
        <w:rPr>
          <w:sz w:val="24"/>
          <w:szCs w:val="24"/>
        </w:rPr>
        <w:t>On the Civil Calendar it would happen in the Month of Tishri from September 21</w:t>
      </w:r>
      <w:r w:rsidRPr="009B2444">
        <w:rPr>
          <w:sz w:val="24"/>
          <w:szCs w:val="24"/>
          <w:vertAlign w:val="superscript"/>
        </w:rPr>
        <w:t xml:space="preserve">st </w:t>
      </w:r>
      <w:r w:rsidRPr="009B2444">
        <w:rPr>
          <w:sz w:val="24"/>
          <w:szCs w:val="24"/>
        </w:rPr>
        <w:t>to October 21</w:t>
      </w:r>
      <w:r w:rsidRPr="009B2444">
        <w:rPr>
          <w:sz w:val="24"/>
          <w:szCs w:val="24"/>
          <w:vertAlign w:val="superscript"/>
        </w:rPr>
        <w:t xml:space="preserve">st. </w:t>
      </w:r>
      <w:r w:rsidRPr="009B2444">
        <w:rPr>
          <w:sz w:val="24"/>
          <w:szCs w:val="24"/>
        </w:rPr>
        <w:t>On the Gregorian Calendar it would happen in the Month of Shevat-Shebat from January 21</w:t>
      </w:r>
      <w:r w:rsidRPr="009B2444">
        <w:rPr>
          <w:sz w:val="24"/>
          <w:szCs w:val="24"/>
          <w:vertAlign w:val="superscript"/>
        </w:rPr>
        <w:t xml:space="preserve">st </w:t>
      </w:r>
      <w:r w:rsidRPr="009B2444">
        <w:rPr>
          <w:sz w:val="24"/>
          <w:szCs w:val="24"/>
        </w:rPr>
        <w:t>to February 21</w:t>
      </w:r>
      <w:r w:rsidRPr="009B2444">
        <w:rPr>
          <w:sz w:val="24"/>
          <w:szCs w:val="24"/>
          <w:vertAlign w:val="superscript"/>
        </w:rPr>
        <w:t xml:space="preserve">st. </w:t>
      </w:r>
      <w:r w:rsidRPr="009B2444">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816E41" w:rsidRPr="009B2444" w:rsidRDefault="00816E41" w:rsidP="00816E41">
      <w:pPr>
        <w:spacing w:line="480" w:lineRule="auto"/>
        <w:jc w:val="center"/>
        <w:rPr>
          <w:b/>
          <w:sz w:val="24"/>
          <w:szCs w:val="24"/>
        </w:rPr>
      </w:pPr>
      <w:r w:rsidRPr="009B2444">
        <w:rPr>
          <w:b/>
          <w:sz w:val="24"/>
          <w:szCs w:val="24"/>
        </w:rPr>
        <w:t xml:space="preserve">Divine Frogs Spell of 80 to 3,200 Levels </w:t>
      </w:r>
    </w:p>
    <w:p w:rsidR="00816E41" w:rsidRPr="009B2444" w:rsidRDefault="00816E41" w:rsidP="00816E41">
      <w:pPr>
        <w:spacing w:line="480" w:lineRule="auto"/>
        <w:jc w:val="both"/>
        <w:rPr>
          <w:sz w:val="24"/>
          <w:szCs w:val="24"/>
        </w:rPr>
      </w:pPr>
      <w:r w:rsidRPr="009B2444">
        <w:rPr>
          <w:sz w:val="24"/>
          <w:szCs w:val="24"/>
        </w:rPr>
        <w:t>This Black Magic Spell is proven in Exodus 8:1-15 (NKJV) &amp; 8:1-15 (OKJV). This spell happened on the Sacred Calendar in the month of Ab from July 21</w:t>
      </w:r>
      <w:r w:rsidRPr="009B2444">
        <w:rPr>
          <w:sz w:val="24"/>
          <w:szCs w:val="24"/>
          <w:vertAlign w:val="superscript"/>
        </w:rPr>
        <w:t xml:space="preserve">st </w:t>
      </w:r>
      <w:r w:rsidRPr="009B2444">
        <w:rPr>
          <w:sz w:val="24"/>
          <w:szCs w:val="24"/>
        </w:rPr>
        <w:t>to August 21</w:t>
      </w:r>
      <w:r w:rsidRPr="009B2444">
        <w:rPr>
          <w:sz w:val="24"/>
          <w:szCs w:val="24"/>
          <w:vertAlign w:val="superscript"/>
        </w:rPr>
        <w:t xml:space="preserve">st. </w:t>
      </w:r>
      <w:r w:rsidRPr="009B2444">
        <w:rPr>
          <w:sz w:val="24"/>
          <w:szCs w:val="24"/>
        </w:rPr>
        <w:t xml:space="preserve">On the Civil Calendar it </w:t>
      </w:r>
      <w:r w:rsidRPr="009B2444">
        <w:rPr>
          <w:sz w:val="24"/>
          <w:szCs w:val="24"/>
        </w:rPr>
        <w:lastRenderedPageBreak/>
        <w:t>would happen in the Month of Shevat-Shebat from January 21</w:t>
      </w:r>
      <w:r w:rsidRPr="009B2444">
        <w:rPr>
          <w:sz w:val="24"/>
          <w:szCs w:val="24"/>
          <w:vertAlign w:val="superscript"/>
        </w:rPr>
        <w:t xml:space="preserve">st </w:t>
      </w:r>
      <w:r w:rsidRPr="009B2444">
        <w:rPr>
          <w:sz w:val="24"/>
          <w:szCs w:val="24"/>
        </w:rPr>
        <w:t>to February 21</w:t>
      </w:r>
      <w:r w:rsidRPr="009B2444">
        <w:rPr>
          <w:sz w:val="24"/>
          <w:szCs w:val="24"/>
          <w:vertAlign w:val="superscript"/>
        </w:rPr>
        <w:t xml:space="preserve">st. </w:t>
      </w:r>
      <w:r w:rsidRPr="009B2444">
        <w:rPr>
          <w:sz w:val="24"/>
          <w:szCs w:val="24"/>
        </w:rPr>
        <w:t>On the Gregorian Calendar it would happen in the Month of Iyar from April 21</w:t>
      </w:r>
      <w:r w:rsidRPr="009B2444">
        <w:rPr>
          <w:sz w:val="24"/>
          <w:szCs w:val="24"/>
          <w:vertAlign w:val="superscript"/>
        </w:rPr>
        <w:t xml:space="preserve">st </w:t>
      </w:r>
      <w:r w:rsidRPr="009B2444">
        <w:rPr>
          <w:sz w:val="24"/>
          <w:szCs w:val="24"/>
        </w:rPr>
        <w:t>to May 21</w:t>
      </w:r>
      <w:r w:rsidRPr="009B2444">
        <w:rPr>
          <w:sz w:val="24"/>
          <w:szCs w:val="24"/>
          <w:vertAlign w:val="superscript"/>
        </w:rPr>
        <w:t xml:space="preserve">st. </w:t>
      </w:r>
      <w:r w:rsidRPr="009B2444">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816E41" w:rsidRPr="009B2444" w:rsidRDefault="00816E41" w:rsidP="00816E41">
      <w:pPr>
        <w:spacing w:line="480" w:lineRule="auto"/>
        <w:jc w:val="center"/>
        <w:rPr>
          <w:b/>
          <w:sz w:val="24"/>
          <w:szCs w:val="24"/>
        </w:rPr>
      </w:pPr>
      <w:r w:rsidRPr="009B2444">
        <w:rPr>
          <w:b/>
          <w:sz w:val="24"/>
          <w:szCs w:val="24"/>
        </w:rPr>
        <w:t xml:space="preserve">Divine Lice (Gnats &amp; Mosquitos) Spell of 80 to 3,200 Levels </w:t>
      </w:r>
    </w:p>
    <w:p w:rsidR="00816E41" w:rsidRPr="009B2444" w:rsidRDefault="00816E41" w:rsidP="00816E41">
      <w:pPr>
        <w:spacing w:line="480" w:lineRule="auto"/>
        <w:jc w:val="both"/>
        <w:rPr>
          <w:b/>
          <w:sz w:val="24"/>
          <w:szCs w:val="24"/>
        </w:rPr>
      </w:pPr>
      <w:r w:rsidRPr="009B2444">
        <w:rPr>
          <w:sz w:val="24"/>
          <w:szCs w:val="24"/>
        </w:rPr>
        <w:t>This Black Magic Spell is done by the Father Stephen as the Chief of Police proven in Exodus 8:16-19 (NKJV) &amp; 8:16-19 (OKJV). This spell happened on the Sacred Calendar in the Month of Elul from August 21</w:t>
      </w:r>
      <w:r w:rsidRPr="009B2444">
        <w:rPr>
          <w:sz w:val="24"/>
          <w:szCs w:val="24"/>
          <w:vertAlign w:val="superscript"/>
        </w:rPr>
        <w:t xml:space="preserve">st </w:t>
      </w:r>
      <w:r w:rsidRPr="009B2444">
        <w:rPr>
          <w:sz w:val="24"/>
          <w:szCs w:val="24"/>
        </w:rPr>
        <w:t>to September 21</w:t>
      </w:r>
      <w:r w:rsidRPr="009B2444">
        <w:rPr>
          <w:sz w:val="24"/>
          <w:szCs w:val="24"/>
          <w:vertAlign w:val="superscript"/>
        </w:rPr>
        <w:t xml:space="preserve">st. </w:t>
      </w:r>
      <w:r w:rsidRPr="009B2444">
        <w:rPr>
          <w:sz w:val="24"/>
          <w:szCs w:val="24"/>
        </w:rPr>
        <w:t>On the Civil Calendar it would happen in the Month of Adar from February 21</w:t>
      </w:r>
      <w:r w:rsidRPr="009B2444">
        <w:rPr>
          <w:sz w:val="24"/>
          <w:szCs w:val="24"/>
          <w:vertAlign w:val="superscript"/>
        </w:rPr>
        <w:t xml:space="preserve">st </w:t>
      </w:r>
      <w:r w:rsidRPr="009B2444">
        <w:rPr>
          <w:sz w:val="24"/>
          <w:szCs w:val="24"/>
        </w:rPr>
        <w:t>to March 21</w:t>
      </w:r>
      <w:r w:rsidRPr="009B2444">
        <w:rPr>
          <w:sz w:val="24"/>
          <w:szCs w:val="24"/>
          <w:vertAlign w:val="superscript"/>
        </w:rPr>
        <w:t xml:space="preserve">st. </w:t>
      </w:r>
      <w:r w:rsidRPr="009B2444">
        <w:rPr>
          <w:sz w:val="24"/>
          <w:szCs w:val="24"/>
        </w:rPr>
        <w:t>On the Gregorian Calendar it would happen in the Month of Tammuz from June 21</w:t>
      </w:r>
      <w:r w:rsidRPr="009B2444">
        <w:rPr>
          <w:sz w:val="24"/>
          <w:szCs w:val="24"/>
          <w:vertAlign w:val="superscript"/>
        </w:rPr>
        <w:t xml:space="preserve">st </w:t>
      </w:r>
      <w:r w:rsidRPr="009B2444">
        <w:rPr>
          <w:sz w:val="24"/>
          <w:szCs w:val="24"/>
        </w:rPr>
        <w:t>to July 21</w:t>
      </w:r>
      <w:r w:rsidRPr="009B2444">
        <w:rPr>
          <w:sz w:val="24"/>
          <w:szCs w:val="24"/>
          <w:vertAlign w:val="superscript"/>
        </w:rPr>
        <w:t xml:space="preserve">st. </w:t>
      </w:r>
      <w:r w:rsidRPr="009B2444">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w:t>
      </w:r>
      <w:r w:rsidRPr="009B2444">
        <w:rPr>
          <w:sz w:val="24"/>
          <w:szCs w:val="24"/>
        </w:rPr>
        <w:lastRenderedPageBreak/>
        <w:t xml:space="preserve">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816E41" w:rsidRPr="009B2444" w:rsidRDefault="00816E41" w:rsidP="00816E41">
      <w:pPr>
        <w:spacing w:line="480" w:lineRule="auto"/>
        <w:jc w:val="center"/>
        <w:rPr>
          <w:b/>
          <w:sz w:val="24"/>
          <w:szCs w:val="24"/>
        </w:rPr>
      </w:pPr>
      <w:r w:rsidRPr="009B2444">
        <w:rPr>
          <w:b/>
          <w:sz w:val="24"/>
          <w:szCs w:val="24"/>
        </w:rPr>
        <w:t xml:space="preserve">Divine Flies (Maggot Larvae) Spell of 80 to 3,200 Levels  </w:t>
      </w:r>
    </w:p>
    <w:p w:rsidR="00816E41" w:rsidRPr="009B2444" w:rsidRDefault="00816E41" w:rsidP="00816E41">
      <w:pPr>
        <w:spacing w:line="480" w:lineRule="auto"/>
        <w:jc w:val="both"/>
        <w:rPr>
          <w:b/>
          <w:sz w:val="24"/>
          <w:szCs w:val="24"/>
        </w:rPr>
      </w:pPr>
      <w:r w:rsidRPr="009B2444">
        <w:rPr>
          <w:sz w:val="24"/>
          <w:szCs w:val="24"/>
        </w:rPr>
        <w:t>This Black Magic Spell is proven in Exodus 8:20-32 (NKJV) &amp; 8:20-32 (OKJV). This spell happened on the Sacred Calendar in the Month of Tishri from September 21</w:t>
      </w:r>
      <w:r w:rsidRPr="009B2444">
        <w:rPr>
          <w:sz w:val="24"/>
          <w:szCs w:val="24"/>
          <w:vertAlign w:val="superscript"/>
        </w:rPr>
        <w:t xml:space="preserve">st </w:t>
      </w:r>
      <w:r w:rsidRPr="009B2444">
        <w:rPr>
          <w:sz w:val="24"/>
          <w:szCs w:val="24"/>
        </w:rPr>
        <w:t>to October 21</w:t>
      </w:r>
      <w:r w:rsidRPr="009B2444">
        <w:rPr>
          <w:sz w:val="24"/>
          <w:szCs w:val="24"/>
          <w:vertAlign w:val="superscript"/>
        </w:rPr>
        <w:t xml:space="preserve">st. </w:t>
      </w:r>
      <w:r w:rsidRPr="009B2444">
        <w:rPr>
          <w:sz w:val="24"/>
          <w:szCs w:val="24"/>
        </w:rPr>
        <w:t>On the Civil Calendar it would happen in the Month of Nisan from March 21</w:t>
      </w:r>
      <w:r w:rsidRPr="009B2444">
        <w:rPr>
          <w:sz w:val="24"/>
          <w:szCs w:val="24"/>
          <w:vertAlign w:val="superscript"/>
        </w:rPr>
        <w:t xml:space="preserve">st </w:t>
      </w:r>
      <w:r w:rsidRPr="009B2444">
        <w:rPr>
          <w:sz w:val="24"/>
          <w:szCs w:val="24"/>
        </w:rPr>
        <w:t>to April 21</w:t>
      </w:r>
      <w:r w:rsidRPr="009B2444">
        <w:rPr>
          <w:sz w:val="24"/>
          <w:szCs w:val="24"/>
          <w:vertAlign w:val="superscript"/>
        </w:rPr>
        <w:t xml:space="preserve">st. </w:t>
      </w:r>
      <w:r w:rsidRPr="009B2444">
        <w:rPr>
          <w:sz w:val="24"/>
          <w:szCs w:val="24"/>
        </w:rPr>
        <w:t>On the Gregorian Calendar it would happen in the Month Ab from July 21</w:t>
      </w:r>
      <w:r w:rsidRPr="009B2444">
        <w:rPr>
          <w:sz w:val="24"/>
          <w:szCs w:val="24"/>
          <w:vertAlign w:val="superscript"/>
        </w:rPr>
        <w:t xml:space="preserve">st </w:t>
      </w:r>
      <w:r w:rsidRPr="009B2444">
        <w:rPr>
          <w:sz w:val="24"/>
          <w:szCs w:val="24"/>
        </w:rPr>
        <w:t>to August 21</w:t>
      </w:r>
      <w:r w:rsidRPr="009B2444">
        <w:rPr>
          <w:sz w:val="24"/>
          <w:szCs w:val="24"/>
          <w:vertAlign w:val="superscript"/>
        </w:rPr>
        <w:t xml:space="preserve">st. </w:t>
      </w:r>
      <w:r w:rsidRPr="009B2444">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816E41" w:rsidRPr="009B2444" w:rsidRDefault="00816E41" w:rsidP="00816E41">
      <w:pPr>
        <w:spacing w:line="480" w:lineRule="auto"/>
        <w:jc w:val="center"/>
        <w:rPr>
          <w:b/>
          <w:sz w:val="24"/>
          <w:szCs w:val="24"/>
        </w:rPr>
      </w:pPr>
      <w:r w:rsidRPr="009B2444">
        <w:rPr>
          <w:b/>
          <w:sz w:val="24"/>
          <w:szCs w:val="24"/>
        </w:rPr>
        <w:t xml:space="preserve">Divine Cattle Livestock (Murrain) Disease Spell of 80 to 3,200 Levels </w:t>
      </w:r>
    </w:p>
    <w:p w:rsidR="00816E41" w:rsidRPr="009B2444" w:rsidRDefault="00816E41" w:rsidP="00816E41">
      <w:pPr>
        <w:spacing w:line="480" w:lineRule="auto"/>
        <w:jc w:val="both"/>
        <w:rPr>
          <w:b/>
          <w:sz w:val="24"/>
          <w:szCs w:val="24"/>
        </w:rPr>
      </w:pPr>
      <w:r w:rsidRPr="009B2444">
        <w:rPr>
          <w:sz w:val="24"/>
          <w:szCs w:val="24"/>
        </w:rPr>
        <w:t>This Black Magic Spell is done by the Father Stephen as the Captain proven in Exodus 9:1-7 (NKJV) &amp; 9:1-7 (OKJV). This spell happened on the Sacred Calendar in the Month of Cheshvan-Heshvan from October 21</w:t>
      </w:r>
      <w:r w:rsidRPr="009B2444">
        <w:rPr>
          <w:sz w:val="24"/>
          <w:szCs w:val="24"/>
          <w:vertAlign w:val="superscript"/>
        </w:rPr>
        <w:t xml:space="preserve">st </w:t>
      </w:r>
      <w:r w:rsidRPr="009B2444">
        <w:rPr>
          <w:sz w:val="24"/>
          <w:szCs w:val="24"/>
        </w:rPr>
        <w:t>to November 21</w:t>
      </w:r>
      <w:r w:rsidRPr="009B2444">
        <w:rPr>
          <w:sz w:val="24"/>
          <w:szCs w:val="24"/>
          <w:vertAlign w:val="superscript"/>
        </w:rPr>
        <w:t xml:space="preserve">st. </w:t>
      </w:r>
      <w:r w:rsidRPr="009B2444">
        <w:rPr>
          <w:sz w:val="24"/>
          <w:szCs w:val="24"/>
        </w:rPr>
        <w:t>On the Civil Calendar it would happen in the Month of Iyar from April 21</w:t>
      </w:r>
      <w:r w:rsidRPr="009B2444">
        <w:rPr>
          <w:sz w:val="24"/>
          <w:szCs w:val="24"/>
          <w:vertAlign w:val="superscript"/>
        </w:rPr>
        <w:t xml:space="preserve">st </w:t>
      </w:r>
      <w:r w:rsidRPr="009B2444">
        <w:rPr>
          <w:sz w:val="24"/>
          <w:szCs w:val="24"/>
        </w:rPr>
        <w:t>to May 21</w:t>
      </w:r>
      <w:r w:rsidRPr="009B2444">
        <w:rPr>
          <w:sz w:val="24"/>
          <w:szCs w:val="24"/>
          <w:vertAlign w:val="superscript"/>
        </w:rPr>
        <w:t xml:space="preserve">st. </w:t>
      </w:r>
      <w:r w:rsidRPr="009B2444">
        <w:rPr>
          <w:sz w:val="24"/>
          <w:szCs w:val="24"/>
        </w:rPr>
        <w:t xml:space="preserve">On the Gregorian Calendar it would happen in the </w:t>
      </w:r>
      <w:r w:rsidRPr="009B2444">
        <w:rPr>
          <w:sz w:val="24"/>
          <w:szCs w:val="24"/>
        </w:rPr>
        <w:lastRenderedPageBreak/>
        <w:t>Month of Elul from August 21</w:t>
      </w:r>
      <w:r w:rsidRPr="009B2444">
        <w:rPr>
          <w:sz w:val="24"/>
          <w:szCs w:val="24"/>
          <w:vertAlign w:val="superscript"/>
        </w:rPr>
        <w:t xml:space="preserve">st </w:t>
      </w:r>
      <w:r w:rsidRPr="009B2444">
        <w:rPr>
          <w:sz w:val="24"/>
          <w:szCs w:val="24"/>
        </w:rPr>
        <w:t>to September 21</w:t>
      </w:r>
      <w:r w:rsidRPr="009B2444">
        <w:rPr>
          <w:sz w:val="24"/>
          <w:szCs w:val="24"/>
          <w:vertAlign w:val="superscript"/>
        </w:rPr>
        <w:t xml:space="preserve">st. </w:t>
      </w:r>
      <w:r w:rsidRPr="009B2444">
        <w:rPr>
          <w:sz w:val="24"/>
          <w:szCs w:val="24"/>
        </w:rPr>
        <w:t xml:space="preserve">The potency of this spell causes Murrain which is an antiquated term for various infectious diseases which involves </w:t>
      </w:r>
      <w:r w:rsidRPr="009B2444">
        <w:rPr>
          <w:b/>
          <w:sz w:val="24"/>
          <w:szCs w:val="24"/>
        </w:rPr>
        <w:t xml:space="preserve">rinderpest </w:t>
      </w:r>
      <w:r w:rsidRPr="009B2444">
        <w:rPr>
          <w:sz w:val="24"/>
          <w:szCs w:val="24"/>
        </w:rPr>
        <w:t xml:space="preserve">which causes the infectious disease on cattle, buffalo, antelopes, deer, giraffes, wildebeests and war-hogs, </w:t>
      </w:r>
      <w:r w:rsidRPr="009B2444">
        <w:rPr>
          <w:b/>
          <w:sz w:val="24"/>
          <w:szCs w:val="24"/>
        </w:rPr>
        <w:t xml:space="preserve">erysipelas </w:t>
      </w:r>
      <w:r w:rsidRPr="009B2444">
        <w:rPr>
          <w:sz w:val="24"/>
          <w:szCs w:val="24"/>
        </w:rPr>
        <w:t xml:space="preserve">which causes the infectious disease called a rod shaped bacterium on turkeys, pigs called diamond skin disease, birds, sheep, fish and reptiles, </w:t>
      </w:r>
      <w:r w:rsidRPr="009B2444">
        <w:rPr>
          <w:b/>
          <w:sz w:val="24"/>
          <w:szCs w:val="24"/>
        </w:rPr>
        <w:t>foot and mouth disease</w:t>
      </w:r>
      <w:r w:rsidRPr="009B2444">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9B2444">
        <w:rPr>
          <w:b/>
          <w:sz w:val="24"/>
          <w:szCs w:val="24"/>
        </w:rPr>
        <w:t xml:space="preserve">anthrax </w:t>
      </w:r>
      <w:r w:rsidRPr="009B2444">
        <w:rPr>
          <w:sz w:val="24"/>
          <w:szCs w:val="24"/>
        </w:rPr>
        <w:t xml:space="preserve">which is an infectious acute disease that is lethal to humans and animals by bacterium called </w:t>
      </w:r>
      <w:r w:rsidRPr="009B2444">
        <w:rPr>
          <w:b/>
          <w:i/>
          <w:sz w:val="24"/>
          <w:szCs w:val="24"/>
        </w:rPr>
        <w:t>Bacillus anthracis</w:t>
      </w:r>
      <w:r w:rsidRPr="009B2444">
        <w:rPr>
          <w:sz w:val="24"/>
          <w:szCs w:val="24"/>
        </w:rPr>
        <w:t xml:space="preserve"> which causes respiratory collapse, gastrointestinal infection and a boil like lesion called cutaneous and </w:t>
      </w:r>
      <w:r w:rsidRPr="009B2444">
        <w:rPr>
          <w:b/>
          <w:sz w:val="24"/>
          <w:szCs w:val="24"/>
        </w:rPr>
        <w:t>streptococcus infections</w:t>
      </w:r>
      <w:r w:rsidRPr="009B2444">
        <w:rPr>
          <w:sz w:val="24"/>
          <w:szCs w:val="24"/>
        </w:rPr>
        <w:t xml:space="preserve"> is also called strep throat which causes a variety infections, such as </w:t>
      </w:r>
      <w:r w:rsidRPr="009B2444">
        <w:rPr>
          <w:b/>
          <w:sz w:val="24"/>
          <w:szCs w:val="24"/>
        </w:rPr>
        <w:t xml:space="preserve">pink eye </w:t>
      </w:r>
      <w:r w:rsidRPr="009B2444">
        <w:rPr>
          <w:sz w:val="24"/>
          <w:szCs w:val="24"/>
        </w:rPr>
        <w:t xml:space="preserve">also called madras eye which is the inflammation of the outermost layer of the eye and the inner surface of the eyelids, </w:t>
      </w:r>
      <w:r w:rsidRPr="009B2444">
        <w:rPr>
          <w:b/>
          <w:sz w:val="24"/>
          <w:szCs w:val="24"/>
        </w:rPr>
        <w:t xml:space="preserve">meningitis </w:t>
      </w:r>
      <w:r w:rsidRPr="009B2444">
        <w:rPr>
          <w:sz w:val="24"/>
          <w:szCs w:val="24"/>
        </w:rPr>
        <w:t xml:space="preserve">which is the inflammation by an viral or bacterial infection or an allergic reaction that affects the protective membranes covering the brain and spinal cord, bacterial which is a type of pneumonia, </w:t>
      </w:r>
      <w:r w:rsidRPr="009B2444">
        <w:rPr>
          <w:b/>
          <w:sz w:val="24"/>
          <w:szCs w:val="24"/>
        </w:rPr>
        <w:t>endocarditis</w:t>
      </w:r>
      <w:r w:rsidRPr="009B2444">
        <w:rPr>
          <w:sz w:val="24"/>
          <w:szCs w:val="24"/>
        </w:rPr>
        <w:t xml:space="preserve"> which is the inflammation of the inner layer of the heart, </w:t>
      </w:r>
      <w:r w:rsidRPr="009B2444">
        <w:rPr>
          <w:b/>
          <w:sz w:val="24"/>
          <w:szCs w:val="24"/>
        </w:rPr>
        <w:t>erysipelas</w:t>
      </w:r>
      <w:r w:rsidRPr="009B2444">
        <w:rPr>
          <w:sz w:val="24"/>
          <w:szCs w:val="24"/>
        </w:rPr>
        <w:t xml:space="preserve"> which is called red skin, Ignis sacer, holy fire and Saint Anthony’s fire that affects the upper dermis of the body &amp; </w:t>
      </w:r>
      <w:r w:rsidRPr="009B2444">
        <w:rPr>
          <w:b/>
          <w:sz w:val="24"/>
          <w:szCs w:val="24"/>
        </w:rPr>
        <w:t>necrotizing fasciitis</w:t>
      </w:r>
      <w:r w:rsidRPr="009B2444">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w:t>
      </w:r>
      <w:r w:rsidRPr="009B2444">
        <w:rPr>
          <w:sz w:val="24"/>
          <w:szCs w:val="24"/>
        </w:rPr>
        <w:lastRenderedPageBreak/>
        <w:t xml:space="preserve">horses, asses (mules or donkeys), camels, oxen and sheep with grievous murrain (severe pestilence) in Exodus 9:3.  </w:t>
      </w:r>
    </w:p>
    <w:p w:rsidR="00816E41" w:rsidRPr="009B2444" w:rsidRDefault="00816E41" w:rsidP="00816E41">
      <w:pPr>
        <w:spacing w:line="480" w:lineRule="auto"/>
        <w:jc w:val="center"/>
        <w:rPr>
          <w:b/>
          <w:sz w:val="24"/>
          <w:szCs w:val="24"/>
        </w:rPr>
      </w:pPr>
      <w:r w:rsidRPr="009B2444">
        <w:rPr>
          <w:b/>
          <w:sz w:val="24"/>
          <w:szCs w:val="24"/>
        </w:rPr>
        <w:t xml:space="preserve">Divine Boils (Furuncle &amp; Carbuncle) Spell of 80 to 3,200 Levels </w:t>
      </w:r>
    </w:p>
    <w:p w:rsidR="00816E41" w:rsidRPr="009B2444" w:rsidRDefault="00816E41" w:rsidP="00816E41">
      <w:pPr>
        <w:spacing w:line="480" w:lineRule="auto"/>
        <w:jc w:val="both"/>
        <w:rPr>
          <w:b/>
          <w:sz w:val="24"/>
          <w:szCs w:val="24"/>
        </w:rPr>
      </w:pPr>
      <w:r w:rsidRPr="009B2444">
        <w:rPr>
          <w:sz w:val="24"/>
          <w:szCs w:val="24"/>
        </w:rPr>
        <w:t>This Black Magic Spell is proven in Exodus 9:8-12 (NKJV) 9:8-12 (OKJV). This spell happened on the Sacred Calendar in the Month of Kislev-Chislev from November 21</w:t>
      </w:r>
      <w:r w:rsidRPr="009B2444">
        <w:rPr>
          <w:sz w:val="24"/>
          <w:szCs w:val="24"/>
          <w:vertAlign w:val="superscript"/>
        </w:rPr>
        <w:t xml:space="preserve">st </w:t>
      </w:r>
      <w:r w:rsidRPr="009B2444">
        <w:rPr>
          <w:sz w:val="24"/>
          <w:szCs w:val="24"/>
        </w:rPr>
        <w:t>to December 21</w:t>
      </w:r>
      <w:r w:rsidRPr="009B2444">
        <w:rPr>
          <w:sz w:val="24"/>
          <w:szCs w:val="24"/>
          <w:vertAlign w:val="superscript"/>
        </w:rPr>
        <w:t xml:space="preserve">st. </w:t>
      </w:r>
      <w:r w:rsidRPr="009B2444">
        <w:rPr>
          <w:sz w:val="24"/>
          <w:szCs w:val="24"/>
        </w:rPr>
        <w:t>On the Civil Calendar it would happen in the Month of Sivan from May 21</w:t>
      </w:r>
      <w:r w:rsidRPr="009B2444">
        <w:rPr>
          <w:sz w:val="24"/>
          <w:szCs w:val="24"/>
          <w:vertAlign w:val="superscript"/>
        </w:rPr>
        <w:t xml:space="preserve">st </w:t>
      </w:r>
      <w:r w:rsidRPr="009B2444">
        <w:rPr>
          <w:sz w:val="24"/>
          <w:szCs w:val="24"/>
        </w:rPr>
        <w:t>to June 21</w:t>
      </w:r>
      <w:r w:rsidRPr="009B2444">
        <w:rPr>
          <w:sz w:val="24"/>
          <w:szCs w:val="24"/>
          <w:vertAlign w:val="superscript"/>
        </w:rPr>
        <w:t xml:space="preserve">st. </w:t>
      </w:r>
      <w:r w:rsidRPr="009B2444">
        <w:rPr>
          <w:sz w:val="24"/>
          <w:szCs w:val="24"/>
        </w:rPr>
        <w:t>On the Gregorian Calendar it would happen in the Month of Tishri from September 21</w:t>
      </w:r>
      <w:r w:rsidRPr="009B2444">
        <w:rPr>
          <w:sz w:val="24"/>
          <w:szCs w:val="24"/>
          <w:vertAlign w:val="superscript"/>
        </w:rPr>
        <w:t xml:space="preserve">st </w:t>
      </w:r>
      <w:r w:rsidRPr="009B2444">
        <w:rPr>
          <w:sz w:val="24"/>
          <w:szCs w:val="24"/>
        </w:rPr>
        <w:t>to October 21</w:t>
      </w:r>
      <w:r w:rsidRPr="009B2444">
        <w:rPr>
          <w:sz w:val="24"/>
          <w:szCs w:val="24"/>
          <w:vertAlign w:val="superscript"/>
        </w:rPr>
        <w:t xml:space="preserve">st. </w:t>
      </w:r>
      <w:r w:rsidRPr="009B2444">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w:t>
      </w:r>
      <w:r w:rsidRPr="009B2444">
        <w:rPr>
          <w:sz w:val="24"/>
          <w:szCs w:val="24"/>
        </w:rPr>
        <w:lastRenderedPageBreak/>
        <w:t xml:space="preserve">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816E41" w:rsidRPr="009B2444" w:rsidRDefault="00816E41" w:rsidP="00816E41">
      <w:pPr>
        <w:spacing w:line="480" w:lineRule="auto"/>
        <w:jc w:val="center"/>
        <w:rPr>
          <w:b/>
          <w:sz w:val="24"/>
          <w:szCs w:val="24"/>
        </w:rPr>
      </w:pPr>
      <w:r w:rsidRPr="009B2444">
        <w:rPr>
          <w:b/>
          <w:sz w:val="24"/>
          <w:szCs w:val="24"/>
        </w:rPr>
        <w:t xml:space="preserve">Divine Fire Hail (Brimstone) Spell of 80 to 3,200 Levels  </w:t>
      </w:r>
    </w:p>
    <w:p w:rsidR="00816E41" w:rsidRPr="009B2444" w:rsidRDefault="00816E41" w:rsidP="00816E41">
      <w:pPr>
        <w:spacing w:line="480" w:lineRule="auto"/>
        <w:jc w:val="both"/>
        <w:rPr>
          <w:sz w:val="24"/>
          <w:szCs w:val="24"/>
        </w:rPr>
      </w:pPr>
      <w:r w:rsidRPr="009B2444">
        <w:rPr>
          <w:sz w:val="24"/>
          <w:szCs w:val="24"/>
        </w:rPr>
        <w:t>This Black Magic Spell is proven in Exodus 9:13-35 (NKJV) &amp; 9:13-35 (OKJV). This spell happened on the Sacred Calendar in the Month of Tevet-Tebeth from December 21</w:t>
      </w:r>
      <w:r w:rsidRPr="009B2444">
        <w:rPr>
          <w:sz w:val="24"/>
          <w:szCs w:val="24"/>
          <w:vertAlign w:val="superscript"/>
        </w:rPr>
        <w:t xml:space="preserve">st </w:t>
      </w:r>
      <w:r w:rsidRPr="009B2444">
        <w:rPr>
          <w:sz w:val="24"/>
          <w:szCs w:val="24"/>
        </w:rPr>
        <w:t>to January 21</w:t>
      </w:r>
      <w:r w:rsidRPr="009B2444">
        <w:rPr>
          <w:sz w:val="24"/>
          <w:szCs w:val="24"/>
          <w:vertAlign w:val="superscript"/>
        </w:rPr>
        <w:t xml:space="preserve">st. </w:t>
      </w:r>
      <w:r w:rsidRPr="009B2444">
        <w:rPr>
          <w:sz w:val="24"/>
          <w:szCs w:val="24"/>
        </w:rPr>
        <w:t>On the Civil Calendar it would happen in the Month of Tammuz from June 21</w:t>
      </w:r>
      <w:r w:rsidRPr="009B2444">
        <w:rPr>
          <w:sz w:val="24"/>
          <w:szCs w:val="24"/>
          <w:vertAlign w:val="superscript"/>
        </w:rPr>
        <w:t xml:space="preserve">st </w:t>
      </w:r>
      <w:r w:rsidRPr="009B2444">
        <w:rPr>
          <w:sz w:val="24"/>
          <w:szCs w:val="24"/>
        </w:rPr>
        <w:t>to July 21</w:t>
      </w:r>
      <w:r w:rsidRPr="009B2444">
        <w:rPr>
          <w:sz w:val="24"/>
          <w:szCs w:val="24"/>
          <w:vertAlign w:val="superscript"/>
        </w:rPr>
        <w:t xml:space="preserve">st. </w:t>
      </w:r>
      <w:r w:rsidRPr="009B2444">
        <w:rPr>
          <w:sz w:val="24"/>
          <w:szCs w:val="24"/>
        </w:rPr>
        <w:t>On the Gregorian Calendar it would happen in the Month of Cheshvan-Heshvan from October 21</w:t>
      </w:r>
      <w:r w:rsidRPr="009B2444">
        <w:rPr>
          <w:sz w:val="24"/>
          <w:szCs w:val="24"/>
          <w:vertAlign w:val="superscript"/>
        </w:rPr>
        <w:t xml:space="preserve">st </w:t>
      </w:r>
      <w:r w:rsidRPr="009B2444">
        <w:rPr>
          <w:sz w:val="24"/>
          <w:szCs w:val="24"/>
        </w:rPr>
        <w:t>to November 21</w:t>
      </w:r>
      <w:r w:rsidRPr="009B2444">
        <w:rPr>
          <w:sz w:val="24"/>
          <w:szCs w:val="24"/>
          <w:vertAlign w:val="superscript"/>
        </w:rPr>
        <w:t xml:space="preserve">st. </w:t>
      </w:r>
      <w:r w:rsidRPr="009B2444">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9B2444">
        <w:rPr>
          <w:sz w:val="24"/>
          <w:szCs w:val="24"/>
          <w:vertAlign w:val="superscript"/>
        </w:rPr>
        <w:t xml:space="preserve">nd </w:t>
      </w:r>
      <w:r w:rsidRPr="009B2444">
        <w:rPr>
          <w:sz w:val="24"/>
          <w:szCs w:val="24"/>
        </w:rPr>
        <w:t xml:space="preserve">Kings 1:10-18 &amp; Luke 9:51-56.    </w:t>
      </w:r>
    </w:p>
    <w:p w:rsidR="00816E41" w:rsidRPr="009B2444" w:rsidRDefault="00816E41" w:rsidP="00816E41">
      <w:pPr>
        <w:spacing w:line="480" w:lineRule="auto"/>
        <w:jc w:val="center"/>
        <w:rPr>
          <w:b/>
          <w:sz w:val="24"/>
          <w:szCs w:val="24"/>
        </w:rPr>
      </w:pPr>
      <w:r w:rsidRPr="009B2444">
        <w:rPr>
          <w:b/>
          <w:sz w:val="24"/>
          <w:szCs w:val="24"/>
        </w:rPr>
        <w:lastRenderedPageBreak/>
        <w:t>Divine Locusts Spell of 80 to 3,200 Levels</w:t>
      </w:r>
    </w:p>
    <w:p w:rsidR="00816E41" w:rsidRPr="009B2444" w:rsidRDefault="00816E41" w:rsidP="00816E41">
      <w:pPr>
        <w:spacing w:line="480" w:lineRule="auto"/>
        <w:jc w:val="both"/>
        <w:rPr>
          <w:b/>
          <w:sz w:val="24"/>
          <w:szCs w:val="24"/>
        </w:rPr>
      </w:pPr>
      <w:r w:rsidRPr="009B2444">
        <w:rPr>
          <w:sz w:val="24"/>
          <w:szCs w:val="24"/>
        </w:rPr>
        <w:t>This Black Magic Spell is proven in Exodus 10:1-20 (NKJV) &amp; 10:1-20 (OKJV). This spell happened on the Sacred Calendar in the Month of Shevat-Shebat from January 21</w:t>
      </w:r>
      <w:r w:rsidRPr="009B2444">
        <w:rPr>
          <w:sz w:val="24"/>
          <w:szCs w:val="24"/>
          <w:vertAlign w:val="superscript"/>
        </w:rPr>
        <w:t xml:space="preserve">st </w:t>
      </w:r>
      <w:r w:rsidRPr="009B2444">
        <w:rPr>
          <w:sz w:val="24"/>
          <w:szCs w:val="24"/>
        </w:rPr>
        <w:t>to February 21</w:t>
      </w:r>
      <w:r w:rsidRPr="009B2444">
        <w:rPr>
          <w:sz w:val="24"/>
          <w:szCs w:val="24"/>
          <w:vertAlign w:val="superscript"/>
        </w:rPr>
        <w:t xml:space="preserve">st. </w:t>
      </w:r>
      <w:r w:rsidRPr="009B2444">
        <w:rPr>
          <w:sz w:val="24"/>
          <w:szCs w:val="24"/>
        </w:rPr>
        <w:t>On the Civil Calendar it would happen in the Month of Ab from July 21</w:t>
      </w:r>
      <w:r w:rsidRPr="009B2444">
        <w:rPr>
          <w:sz w:val="24"/>
          <w:szCs w:val="24"/>
          <w:vertAlign w:val="superscript"/>
        </w:rPr>
        <w:t xml:space="preserve">st </w:t>
      </w:r>
      <w:r w:rsidRPr="009B2444">
        <w:rPr>
          <w:sz w:val="24"/>
          <w:szCs w:val="24"/>
        </w:rPr>
        <w:t>to August 21</w:t>
      </w:r>
      <w:r w:rsidRPr="009B2444">
        <w:rPr>
          <w:sz w:val="24"/>
          <w:szCs w:val="24"/>
          <w:vertAlign w:val="superscript"/>
        </w:rPr>
        <w:t xml:space="preserve">st. </w:t>
      </w:r>
      <w:r w:rsidRPr="009B2444">
        <w:rPr>
          <w:sz w:val="24"/>
          <w:szCs w:val="24"/>
        </w:rPr>
        <w:t>On the Gregorian Calendar it would happen in the Month of Kislev-Chislev from November 21</w:t>
      </w:r>
      <w:r w:rsidRPr="009B2444">
        <w:rPr>
          <w:sz w:val="24"/>
          <w:szCs w:val="24"/>
          <w:vertAlign w:val="superscript"/>
        </w:rPr>
        <w:t xml:space="preserve">st </w:t>
      </w:r>
      <w:r w:rsidRPr="009B2444">
        <w:rPr>
          <w:sz w:val="24"/>
          <w:szCs w:val="24"/>
        </w:rPr>
        <w:t>to December 21</w:t>
      </w:r>
      <w:r w:rsidRPr="009B2444">
        <w:rPr>
          <w:sz w:val="24"/>
          <w:szCs w:val="24"/>
          <w:vertAlign w:val="superscript"/>
        </w:rPr>
        <w:t xml:space="preserve">st. </w:t>
      </w:r>
      <w:r w:rsidRPr="009B2444">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9B2444">
        <w:rPr>
          <w:sz w:val="24"/>
          <w:szCs w:val="24"/>
          <w:vertAlign w:val="superscript"/>
        </w:rPr>
        <w:t xml:space="preserve">st </w:t>
      </w:r>
      <w:r w:rsidRPr="009B2444">
        <w:rPr>
          <w:sz w:val="24"/>
          <w:szCs w:val="24"/>
        </w:rPr>
        <w:t>Kings 8:37; 2</w:t>
      </w:r>
      <w:r w:rsidRPr="009B2444">
        <w:rPr>
          <w:sz w:val="24"/>
          <w:szCs w:val="24"/>
          <w:vertAlign w:val="superscript"/>
        </w:rPr>
        <w:t xml:space="preserve">nd </w:t>
      </w:r>
      <w:r w:rsidRPr="009B2444">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816E41" w:rsidRPr="009B2444" w:rsidRDefault="00816E41" w:rsidP="00816E41">
      <w:pPr>
        <w:spacing w:line="480" w:lineRule="auto"/>
        <w:jc w:val="center"/>
        <w:rPr>
          <w:b/>
          <w:sz w:val="24"/>
          <w:szCs w:val="24"/>
        </w:rPr>
      </w:pPr>
      <w:r w:rsidRPr="009B2444">
        <w:rPr>
          <w:b/>
          <w:sz w:val="24"/>
          <w:szCs w:val="24"/>
        </w:rPr>
        <w:t xml:space="preserve">Divine Darkness Spell of 80 to 3,200 Levels </w:t>
      </w:r>
    </w:p>
    <w:p w:rsidR="00816E41" w:rsidRPr="009B2444" w:rsidRDefault="00816E41" w:rsidP="00816E41">
      <w:pPr>
        <w:spacing w:line="480" w:lineRule="auto"/>
        <w:jc w:val="both"/>
        <w:rPr>
          <w:b/>
          <w:sz w:val="24"/>
          <w:szCs w:val="24"/>
        </w:rPr>
      </w:pPr>
      <w:r w:rsidRPr="009B2444">
        <w:rPr>
          <w:sz w:val="24"/>
          <w:szCs w:val="24"/>
        </w:rPr>
        <w:t>This Black Magic Spell is proven in Exodus 10:21-29 (NKJV) &amp; 10:21-29 (OKJV). This spell happened on the Sacred Calendar in the Month of Adar from February 21</w:t>
      </w:r>
      <w:r w:rsidRPr="009B2444">
        <w:rPr>
          <w:sz w:val="24"/>
          <w:szCs w:val="24"/>
          <w:vertAlign w:val="superscript"/>
        </w:rPr>
        <w:t xml:space="preserve">st </w:t>
      </w:r>
      <w:r w:rsidRPr="009B2444">
        <w:rPr>
          <w:sz w:val="24"/>
          <w:szCs w:val="24"/>
        </w:rPr>
        <w:t>to March 21</w:t>
      </w:r>
      <w:r w:rsidRPr="009B2444">
        <w:rPr>
          <w:sz w:val="24"/>
          <w:szCs w:val="24"/>
          <w:vertAlign w:val="superscript"/>
        </w:rPr>
        <w:t xml:space="preserve">st. </w:t>
      </w:r>
      <w:r w:rsidRPr="009B2444">
        <w:rPr>
          <w:sz w:val="24"/>
          <w:szCs w:val="24"/>
        </w:rPr>
        <w:t>On the Civil Calendar it would happen in the Month of Elul from August 21</w:t>
      </w:r>
      <w:r w:rsidRPr="009B2444">
        <w:rPr>
          <w:sz w:val="24"/>
          <w:szCs w:val="24"/>
          <w:vertAlign w:val="superscript"/>
        </w:rPr>
        <w:t xml:space="preserve">st </w:t>
      </w:r>
      <w:r w:rsidRPr="009B2444">
        <w:rPr>
          <w:sz w:val="24"/>
          <w:szCs w:val="24"/>
        </w:rPr>
        <w:t>to September 21</w:t>
      </w:r>
      <w:r w:rsidRPr="009B2444">
        <w:rPr>
          <w:sz w:val="24"/>
          <w:szCs w:val="24"/>
          <w:vertAlign w:val="superscript"/>
        </w:rPr>
        <w:t xml:space="preserve">st. </w:t>
      </w:r>
      <w:r w:rsidRPr="009B2444">
        <w:rPr>
          <w:sz w:val="24"/>
          <w:szCs w:val="24"/>
        </w:rPr>
        <w:t>On the Gregorian Calendar it would happen in the Month of Tevet-Tebeth from December 21</w:t>
      </w:r>
      <w:r w:rsidRPr="009B2444">
        <w:rPr>
          <w:sz w:val="24"/>
          <w:szCs w:val="24"/>
          <w:vertAlign w:val="superscript"/>
        </w:rPr>
        <w:t xml:space="preserve">st </w:t>
      </w:r>
      <w:r w:rsidRPr="009B2444">
        <w:rPr>
          <w:sz w:val="24"/>
          <w:szCs w:val="24"/>
        </w:rPr>
        <w:t>to January 21</w:t>
      </w:r>
      <w:r w:rsidRPr="009B2444">
        <w:rPr>
          <w:sz w:val="24"/>
          <w:szCs w:val="24"/>
          <w:vertAlign w:val="superscript"/>
        </w:rPr>
        <w:t xml:space="preserve">st. </w:t>
      </w:r>
      <w:r w:rsidRPr="009B2444">
        <w:rPr>
          <w:sz w:val="24"/>
          <w:szCs w:val="24"/>
        </w:rPr>
        <w:t>The potency of this spell causes a Divine Judgment from the Father Stephen upon individuals, unfaithful Israel and the heathen nations. Divine Darkness as a symbol of Judgment upon Ungodly Individuals is in 1</w:t>
      </w:r>
      <w:r w:rsidRPr="009B2444">
        <w:rPr>
          <w:sz w:val="24"/>
          <w:szCs w:val="24"/>
          <w:vertAlign w:val="superscript"/>
        </w:rPr>
        <w:t xml:space="preserve">st </w:t>
      </w:r>
      <w:r w:rsidRPr="009B2444">
        <w:rPr>
          <w:sz w:val="24"/>
          <w:szCs w:val="24"/>
        </w:rPr>
        <w:t xml:space="preserve">Samuel 2:9-10; Matthew 22:13; 25:30; Psalms 35:5-6; Isaiah </w:t>
      </w:r>
      <w:r w:rsidRPr="009B2444">
        <w:rPr>
          <w:sz w:val="24"/>
          <w:szCs w:val="24"/>
        </w:rPr>
        <w:lastRenderedPageBreak/>
        <w:t>8:22; Jeremiah 23:11-12; 2</w:t>
      </w:r>
      <w:r w:rsidRPr="009B2444">
        <w:rPr>
          <w:sz w:val="24"/>
          <w:szCs w:val="24"/>
          <w:vertAlign w:val="superscript"/>
        </w:rPr>
        <w:t xml:space="preserve">nd </w:t>
      </w:r>
      <w:r w:rsidRPr="009B2444">
        <w:rPr>
          <w:sz w:val="24"/>
          <w:szCs w:val="24"/>
        </w:rPr>
        <w:t>Peter 2:17; Jude 13 &amp; Revelation 16:10-11. The light that is not genuine is the evil darkness in 2</w:t>
      </w:r>
      <w:r w:rsidRPr="009B2444">
        <w:rPr>
          <w:sz w:val="24"/>
          <w:szCs w:val="24"/>
          <w:vertAlign w:val="superscript"/>
        </w:rPr>
        <w:t xml:space="preserve">nd </w:t>
      </w:r>
      <w:r w:rsidRPr="009B2444">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9B2444">
        <w:rPr>
          <w:sz w:val="24"/>
          <w:szCs w:val="24"/>
          <w:vertAlign w:val="superscript"/>
        </w:rPr>
        <w:t xml:space="preserve">st </w:t>
      </w:r>
      <w:r w:rsidRPr="009B2444">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9B2444">
        <w:rPr>
          <w:sz w:val="24"/>
          <w:szCs w:val="24"/>
          <w:vertAlign w:val="superscript"/>
        </w:rPr>
        <w:t xml:space="preserve">nd </w:t>
      </w:r>
      <w:r w:rsidRPr="009B2444">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9B2444">
        <w:rPr>
          <w:sz w:val="24"/>
          <w:szCs w:val="24"/>
          <w:vertAlign w:val="superscript"/>
        </w:rPr>
        <w:t xml:space="preserve">nd </w:t>
      </w:r>
      <w:r w:rsidRPr="009B2444">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9B2444">
        <w:rPr>
          <w:sz w:val="24"/>
          <w:szCs w:val="24"/>
          <w:vertAlign w:val="superscript"/>
        </w:rPr>
        <w:t xml:space="preserve">st </w:t>
      </w:r>
      <w:r w:rsidRPr="009B2444">
        <w:rPr>
          <w:sz w:val="24"/>
          <w:szCs w:val="24"/>
        </w:rPr>
        <w:t>John 1:5-6; Romans 13:12; 2</w:t>
      </w:r>
      <w:r w:rsidRPr="009B2444">
        <w:rPr>
          <w:sz w:val="24"/>
          <w:szCs w:val="24"/>
          <w:vertAlign w:val="superscript"/>
        </w:rPr>
        <w:t xml:space="preserve">nd </w:t>
      </w:r>
      <w:r w:rsidRPr="009B2444">
        <w:rPr>
          <w:sz w:val="24"/>
          <w:szCs w:val="24"/>
        </w:rPr>
        <w:t xml:space="preserve">Corinthians 6:14 &amp; Ephesians 5:8-12. The True Light of the </w:t>
      </w:r>
      <w:r w:rsidRPr="009B2444">
        <w:rPr>
          <w:sz w:val="24"/>
          <w:szCs w:val="24"/>
        </w:rPr>
        <w:lastRenderedPageBreak/>
        <w:t>Father Stephen is in John 1:6-18. Forbidden Darkness as a symbol of effects of sin by the ignorance of the truth is in 1</w:t>
      </w:r>
      <w:r w:rsidRPr="009B2444">
        <w:rPr>
          <w:sz w:val="24"/>
          <w:szCs w:val="24"/>
          <w:vertAlign w:val="superscript"/>
        </w:rPr>
        <w:t xml:space="preserve">st </w:t>
      </w:r>
      <w:r w:rsidRPr="009B2444">
        <w:rPr>
          <w:sz w:val="24"/>
          <w:szCs w:val="24"/>
        </w:rPr>
        <w:t>Corinthians 2:1-16 (OKJV) concerning Man only; 2</w:t>
      </w:r>
      <w:r w:rsidRPr="009B2444">
        <w:rPr>
          <w:sz w:val="24"/>
          <w:szCs w:val="24"/>
          <w:vertAlign w:val="superscript"/>
        </w:rPr>
        <w:t xml:space="preserve">nd </w:t>
      </w:r>
      <w:r w:rsidRPr="009B2444">
        <w:rPr>
          <w:sz w:val="24"/>
          <w:szCs w:val="24"/>
        </w:rPr>
        <w:t>Corinthians 3:14-15; 4:4; Psalms 82:5; Isaiah 8:20 &amp; Ephesians 4:18. Forbidden Darkness symbolizing the inability to find the right way is in Isaiah 59:9-10; Matthew 5:14; 1</w:t>
      </w:r>
      <w:r w:rsidRPr="009B2444">
        <w:rPr>
          <w:sz w:val="24"/>
          <w:szCs w:val="24"/>
          <w:vertAlign w:val="superscript"/>
        </w:rPr>
        <w:t xml:space="preserve">st </w:t>
      </w:r>
      <w:r w:rsidRPr="009B2444">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9B2444">
        <w:rPr>
          <w:sz w:val="24"/>
          <w:szCs w:val="24"/>
          <w:vertAlign w:val="superscript"/>
        </w:rPr>
        <w:t xml:space="preserve">nd </w:t>
      </w:r>
      <w:r w:rsidRPr="009B2444">
        <w:rPr>
          <w:sz w:val="24"/>
          <w:szCs w:val="24"/>
        </w:rPr>
        <w:t>Samuel 22:29 &amp; Psalms 18:28; 30:5; 91:4-7. God will deliver from darkness is in 1</w:t>
      </w:r>
      <w:r w:rsidRPr="009B2444">
        <w:rPr>
          <w:sz w:val="24"/>
          <w:szCs w:val="24"/>
          <w:vertAlign w:val="superscript"/>
        </w:rPr>
        <w:t xml:space="preserve">st </w:t>
      </w:r>
      <w:r w:rsidRPr="009B2444">
        <w:rPr>
          <w:sz w:val="24"/>
          <w:szCs w:val="24"/>
        </w:rPr>
        <w:t>Peter 2:9; 1</w:t>
      </w:r>
      <w:r w:rsidRPr="009B2444">
        <w:rPr>
          <w:sz w:val="24"/>
          <w:szCs w:val="24"/>
          <w:vertAlign w:val="superscript"/>
        </w:rPr>
        <w:t xml:space="preserve">st </w:t>
      </w:r>
      <w:r w:rsidRPr="009B2444">
        <w:rPr>
          <w:sz w:val="24"/>
          <w:szCs w:val="24"/>
        </w:rPr>
        <w:t>Thessalonians 5:4-5; Colossians 1:13; Isaiah 9:2; 29:18; 49:8-9; Psalms 107:13-14; Matthew 4:16; Luke 1:78-79 &amp; Acts 26:17-18. The Father Stephen’s Son Jesus saves believers from forbidden darkness is in 1</w:t>
      </w:r>
      <w:r w:rsidRPr="009B2444">
        <w:rPr>
          <w:sz w:val="24"/>
          <w:szCs w:val="24"/>
          <w:vertAlign w:val="superscript"/>
        </w:rPr>
        <w:t xml:space="preserve">st </w:t>
      </w:r>
      <w:r w:rsidRPr="009B2444">
        <w:rPr>
          <w:sz w:val="24"/>
          <w:szCs w:val="24"/>
        </w:rPr>
        <w:t>John 2:8; 2</w:t>
      </w:r>
      <w:r w:rsidRPr="009B2444">
        <w:rPr>
          <w:sz w:val="24"/>
          <w:szCs w:val="24"/>
          <w:vertAlign w:val="superscript"/>
        </w:rPr>
        <w:t xml:space="preserve">nd </w:t>
      </w:r>
      <w:r w:rsidRPr="009B2444">
        <w:rPr>
          <w:sz w:val="24"/>
          <w:szCs w:val="24"/>
        </w:rPr>
        <w:t>Peter 1:19; Ephesians 5:8; John 1:4-5; 8:12; 12:46; 1</w:t>
      </w:r>
      <w:r w:rsidRPr="009B2444">
        <w:rPr>
          <w:sz w:val="24"/>
          <w:szCs w:val="24"/>
          <w:vertAlign w:val="superscript"/>
        </w:rPr>
        <w:t xml:space="preserve">st </w:t>
      </w:r>
      <w:r w:rsidRPr="009B2444">
        <w:rPr>
          <w:sz w:val="24"/>
          <w:szCs w:val="24"/>
        </w:rPr>
        <w:t>Corinthians 4:5 &amp; 2</w:t>
      </w:r>
      <w:r w:rsidRPr="009B2444">
        <w:rPr>
          <w:sz w:val="24"/>
          <w:szCs w:val="24"/>
          <w:vertAlign w:val="superscript"/>
        </w:rPr>
        <w:t xml:space="preserve">nd </w:t>
      </w:r>
      <w:r w:rsidRPr="009B2444">
        <w:rPr>
          <w:sz w:val="24"/>
          <w:szCs w:val="24"/>
        </w:rPr>
        <w:t xml:space="preserve">Corinthians 4:6. God’s people rescue others from forbidden darkness is in Isaiah 42:6-7; 60:1-5.    </w:t>
      </w:r>
    </w:p>
    <w:p w:rsidR="00816E41" w:rsidRPr="009B2444" w:rsidRDefault="00816E41" w:rsidP="00816E41">
      <w:pPr>
        <w:spacing w:line="480" w:lineRule="auto"/>
        <w:jc w:val="center"/>
        <w:rPr>
          <w:b/>
          <w:sz w:val="24"/>
          <w:szCs w:val="24"/>
        </w:rPr>
      </w:pPr>
      <w:r w:rsidRPr="009B2444">
        <w:rPr>
          <w:b/>
          <w:sz w:val="24"/>
          <w:szCs w:val="24"/>
        </w:rPr>
        <w:t xml:space="preserve">Divine Firstborn Death Spell of 80 to 3,200 Levels </w:t>
      </w:r>
    </w:p>
    <w:p w:rsidR="00816E41" w:rsidRPr="009B2444" w:rsidRDefault="00816E41" w:rsidP="00816E41">
      <w:pPr>
        <w:spacing w:line="480" w:lineRule="auto"/>
        <w:jc w:val="both"/>
        <w:rPr>
          <w:b/>
          <w:sz w:val="24"/>
          <w:szCs w:val="24"/>
        </w:rPr>
      </w:pPr>
      <w:r w:rsidRPr="009B2444">
        <w:rPr>
          <w:sz w:val="24"/>
          <w:szCs w:val="24"/>
        </w:rPr>
        <w:t>This Black Magic Spell is proven in Exodus 11:1-10; 12:29-30 (NKJV) &amp; 11:1-10; 12:29-36 (OKJV). This spell happened on the Sacred Calendar in the Month of Nisan from March 21</w:t>
      </w:r>
      <w:r w:rsidRPr="009B2444">
        <w:rPr>
          <w:sz w:val="24"/>
          <w:szCs w:val="24"/>
          <w:vertAlign w:val="superscript"/>
        </w:rPr>
        <w:t xml:space="preserve">st </w:t>
      </w:r>
      <w:r w:rsidRPr="009B2444">
        <w:rPr>
          <w:sz w:val="24"/>
          <w:szCs w:val="24"/>
        </w:rPr>
        <w:t>to April 21</w:t>
      </w:r>
      <w:r w:rsidRPr="009B2444">
        <w:rPr>
          <w:sz w:val="24"/>
          <w:szCs w:val="24"/>
          <w:vertAlign w:val="superscript"/>
        </w:rPr>
        <w:t xml:space="preserve">st. </w:t>
      </w:r>
      <w:r w:rsidRPr="009B2444">
        <w:rPr>
          <w:sz w:val="24"/>
          <w:szCs w:val="24"/>
        </w:rPr>
        <w:t>On the Civil Calendar it would happen in the Month of Tishri from September 21</w:t>
      </w:r>
      <w:r w:rsidRPr="009B2444">
        <w:rPr>
          <w:sz w:val="24"/>
          <w:szCs w:val="24"/>
          <w:vertAlign w:val="superscript"/>
        </w:rPr>
        <w:t xml:space="preserve">st </w:t>
      </w:r>
      <w:r w:rsidRPr="009B2444">
        <w:rPr>
          <w:sz w:val="24"/>
          <w:szCs w:val="24"/>
        </w:rPr>
        <w:t>to October 21</w:t>
      </w:r>
      <w:r w:rsidRPr="009B2444">
        <w:rPr>
          <w:sz w:val="24"/>
          <w:szCs w:val="24"/>
          <w:vertAlign w:val="superscript"/>
        </w:rPr>
        <w:t xml:space="preserve">st. </w:t>
      </w:r>
      <w:r w:rsidRPr="009B2444">
        <w:rPr>
          <w:sz w:val="24"/>
          <w:szCs w:val="24"/>
        </w:rPr>
        <w:t>On the Gregorian Calendar it would happen in the Month of January 21</w:t>
      </w:r>
      <w:r w:rsidRPr="009B2444">
        <w:rPr>
          <w:sz w:val="24"/>
          <w:szCs w:val="24"/>
          <w:vertAlign w:val="superscript"/>
        </w:rPr>
        <w:t xml:space="preserve">st </w:t>
      </w:r>
      <w:r w:rsidRPr="009B2444">
        <w:rPr>
          <w:sz w:val="24"/>
          <w:szCs w:val="24"/>
        </w:rPr>
        <w:t>to February 21</w:t>
      </w:r>
      <w:r w:rsidRPr="009B2444">
        <w:rPr>
          <w:sz w:val="24"/>
          <w:szCs w:val="24"/>
          <w:vertAlign w:val="superscript"/>
        </w:rPr>
        <w:t xml:space="preserve">st. </w:t>
      </w:r>
      <w:r w:rsidRPr="009B2444">
        <w:rPr>
          <w:sz w:val="24"/>
          <w:szCs w:val="24"/>
        </w:rPr>
        <w:t xml:space="preserve">The potency of this spell causes shier death at 12:00 Midnight to at least one dead in all the houses of the Egyptians. The Death of the Firstborn Son is the cause of Cain being the First-Born </w:t>
      </w:r>
      <w:r w:rsidRPr="009B2444">
        <w:rPr>
          <w:sz w:val="24"/>
          <w:szCs w:val="24"/>
        </w:rPr>
        <w:lastRenderedPageBreak/>
        <w:t>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9B2444">
        <w:rPr>
          <w:sz w:val="24"/>
          <w:szCs w:val="24"/>
          <w:vertAlign w:val="superscript"/>
        </w:rPr>
        <w:t xml:space="preserve">st </w:t>
      </w:r>
      <w:r w:rsidRPr="009B2444">
        <w:rPr>
          <w:sz w:val="24"/>
          <w:szCs w:val="24"/>
        </w:rPr>
        <w:t>Chronicles 9:35-39 &amp; Acts 13:21. King David was the Eighth-Born Son but was tenth in line as the Youngest begot by Jesse His Father having 8 Sons and 2 Daughters in His Family in 1</w:t>
      </w:r>
      <w:r w:rsidRPr="009B2444">
        <w:rPr>
          <w:sz w:val="24"/>
          <w:szCs w:val="24"/>
          <w:vertAlign w:val="superscript"/>
        </w:rPr>
        <w:t xml:space="preserve">st </w:t>
      </w:r>
      <w:r w:rsidRPr="009B2444">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9B2444">
        <w:rPr>
          <w:sz w:val="24"/>
          <w:szCs w:val="24"/>
          <w:vertAlign w:val="superscript"/>
        </w:rPr>
        <w:t xml:space="preserve">nd </w:t>
      </w:r>
      <w:r w:rsidRPr="009B2444">
        <w:rPr>
          <w:sz w:val="24"/>
          <w:szCs w:val="24"/>
        </w:rPr>
        <w:t>Samuel 11:1-26; 23:39 &amp; 1</w:t>
      </w:r>
      <w:r w:rsidRPr="009B2444">
        <w:rPr>
          <w:sz w:val="24"/>
          <w:szCs w:val="24"/>
          <w:vertAlign w:val="superscript"/>
        </w:rPr>
        <w:t xml:space="preserve">st </w:t>
      </w:r>
      <w:r w:rsidRPr="009B2444">
        <w:rPr>
          <w:sz w:val="24"/>
          <w:szCs w:val="24"/>
        </w:rPr>
        <w:t>Chronicles 11:41. The sin of despising the Privileges of the Firstborn is in Genesis 25:31-34 &amp; Hebrews 12:16-17. The Heathen Sacrifice of the Firstborn is in 2</w:t>
      </w:r>
      <w:r w:rsidRPr="009B2444">
        <w:rPr>
          <w:sz w:val="24"/>
          <w:szCs w:val="24"/>
          <w:vertAlign w:val="superscript"/>
        </w:rPr>
        <w:t xml:space="preserve">nd </w:t>
      </w:r>
      <w:r w:rsidRPr="009B2444">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9B2444">
        <w:rPr>
          <w:sz w:val="24"/>
          <w:szCs w:val="24"/>
          <w:vertAlign w:val="superscript"/>
        </w:rPr>
        <w:t xml:space="preserve">st </w:t>
      </w:r>
      <w:r w:rsidRPr="009B2444">
        <w:rPr>
          <w:sz w:val="24"/>
          <w:szCs w:val="24"/>
        </w:rPr>
        <w:t>Kings 16:34; Psalms 78:51; 105:36; 135:8; 136:10 &amp; Hebrews 11:28. King Solomon was the Second-Born Son by His Father David in His Family in 2</w:t>
      </w:r>
      <w:r w:rsidRPr="009B2444">
        <w:rPr>
          <w:sz w:val="24"/>
          <w:szCs w:val="24"/>
          <w:vertAlign w:val="superscript"/>
        </w:rPr>
        <w:t xml:space="preserve">nd </w:t>
      </w:r>
      <w:r w:rsidRPr="009B2444">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9B2444">
        <w:rPr>
          <w:sz w:val="24"/>
          <w:szCs w:val="24"/>
          <w:vertAlign w:val="superscript"/>
        </w:rPr>
        <w:t xml:space="preserve">st </w:t>
      </w:r>
      <w:r w:rsidRPr="009B2444">
        <w:rPr>
          <w:sz w:val="24"/>
          <w:szCs w:val="24"/>
        </w:rPr>
        <w:t>John 1:8, 10; Matthew 23:9 (OKJV); Psalms 116:11; Mark 8:33; John 3:12; Luke 10:21; Romans 3:4-23; 1</w:t>
      </w:r>
      <w:r w:rsidRPr="009B2444">
        <w:rPr>
          <w:sz w:val="24"/>
          <w:szCs w:val="24"/>
          <w:vertAlign w:val="superscript"/>
        </w:rPr>
        <w:t xml:space="preserve">st </w:t>
      </w:r>
      <w:r w:rsidRPr="009B2444">
        <w:rPr>
          <w:sz w:val="24"/>
          <w:szCs w:val="24"/>
        </w:rPr>
        <w:t>Kings 8:46 (OKJV); 1</w:t>
      </w:r>
      <w:r w:rsidRPr="009B2444">
        <w:rPr>
          <w:sz w:val="24"/>
          <w:szCs w:val="24"/>
          <w:vertAlign w:val="superscript"/>
        </w:rPr>
        <w:t xml:space="preserve">st </w:t>
      </w:r>
      <w:r w:rsidRPr="009B2444">
        <w:rPr>
          <w:sz w:val="24"/>
          <w:szCs w:val="24"/>
        </w:rPr>
        <w:t xml:space="preserve">Corinthians 2:6-16 &amp; substantially in the Gospel of John. The </w:t>
      </w:r>
      <w:r w:rsidRPr="009B2444">
        <w:rPr>
          <w:sz w:val="24"/>
          <w:szCs w:val="24"/>
        </w:rPr>
        <w:lastRenderedPageBreak/>
        <w:t xml:space="preserve">Lord James is the Lordship (High Priest) of the Law is the First-Born Son. The Lord Stephen is the First-Born of all the other Lords in Creation and the Father above All that was created by the </w:t>
      </w:r>
      <w:r w:rsidRPr="009B2444">
        <w:rPr>
          <w:b/>
          <w:sz w:val="24"/>
          <w:szCs w:val="24"/>
        </w:rPr>
        <w:t>LORD YAHWEH THE CREATOR OF THE FATHER STEPHEN</w:t>
      </w:r>
      <w:r w:rsidRPr="009B2444">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816E41" w:rsidRPr="009B2444" w:rsidRDefault="00816E41" w:rsidP="00816E41">
      <w:pPr>
        <w:spacing w:line="480" w:lineRule="auto"/>
        <w:jc w:val="center"/>
        <w:rPr>
          <w:b/>
          <w:sz w:val="24"/>
          <w:szCs w:val="24"/>
        </w:rPr>
      </w:pPr>
      <w:r w:rsidRPr="009B2444">
        <w:rPr>
          <w:b/>
          <w:sz w:val="24"/>
          <w:szCs w:val="24"/>
        </w:rPr>
        <w:t xml:space="preserve">Total Divine Annihilation Spell of 80 to 3,200 Levels  </w:t>
      </w:r>
    </w:p>
    <w:p w:rsidR="00816E41" w:rsidRPr="009B2444" w:rsidRDefault="00816E41" w:rsidP="00816E41">
      <w:pPr>
        <w:spacing w:line="480" w:lineRule="auto"/>
        <w:jc w:val="both"/>
        <w:rPr>
          <w:sz w:val="24"/>
          <w:szCs w:val="24"/>
        </w:rPr>
      </w:pPr>
      <w:r w:rsidRPr="009B2444">
        <w:rPr>
          <w:sz w:val="24"/>
          <w:szCs w:val="24"/>
        </w:rPr>
        <w:t>This Black Magic Spell is proven in Exodus 12:31-42; 14:1-31 (NKJV) &amp; 12:37-42; 14:1-31 (OKJV). This spell happened on the Sacred Calendar in the Month of Iyar from April 21</w:t>
      </w:r>
      <w:r w:rsidRPr="009B2444">
        <w:rPr>
          <w:sz w:val="24"/>
          <w:szCs w:val="24"/>
          <w:vertAlign w:val="superscript"/>
        </w:rPr>
        <w:t xml:space="preserve">st </w:t>
      </w:r>
      <w:r w:rsidRPr="009B2444">
        <w:rPr>
          <w:sz w:val="24"/>
          <w:szCs w:val="24"/>
        </w:rPr>
        <w:t>to May 21</w:t>
      </w:r>
      <w:r w:rsidRPr="009B2444">
        <w:rPr>
          <w:sz w:val="24"/>
          <w:szCs w:val="24"/>
          <w:vertAlign w:val="superscript"/>
        </w:rPr>
        <w:t>st</w:t>
      </w:r>
      <w:r w:rsidRPr="009B2444">
        <w:rPr>
          <w:sz w:val="24"/>
          <w:szCs w:val="24"/>
        </w:rPr>
        <w:t>. On the Civil Calendar it would happen in the Month of Cheshvan-Heshvan from October 21</w:t>
      </w:r>
      <w:r w:rsidRPr="009B2444">
        <w:rPr>
          <w:sz w:val="24"/>
          <w:szCs w:val="24"/>
          <w:vertAlign w:val="superscript"/>
        </w:rPr>
        <w:t xml:space="preserve">st </w:t>
      </w:r>
      <w:r w:rsidRPr="009B2444">
        <w:rPr>
          <w:sz w:val="24"/>
          <w:szCs w:val="24"/>
        </w:rPr>
        <w:t>to November 21</w:t>
      </w:r>
      <w:r w:rsidRPr="009B2444">
        <w:rPr>
          <w:sz w:val="24"/>
          <w:szCs w:val="24"/>
          <w:vertAlign w:val="superscript"/>
        </w:rPr>
        <w:t>st</w:t>
      </w:r>
      <w:r w:rsidRPr="009B2444">
        <w:rPr>
          <w:sz w:val="24"/>
          <w:szCs w:val="24"/>
        </w:rPr>
        <w:t>. On the Gregorian Calendar it would happen in the Month of Adar from February 21</w:t>
      </w:r>
      <w:r w:rsidRPr="009B2444">
        <w:rPr>
          <w:sz w:val="24"/>
          <w:szCs w:val="24"/>
          <w:vertAlign w:val="superscript"/>
        </w:rPr>
        <w:t xml:space="preserve">st </w:t>
      </w:r>
      <w:r w:rsidRPr="009B2444">
        <w:rPr>
          <w:sz w:val="24"/>
          <w:szCs w:val="24"/>
        </w:rPr>
        <w:t>to March 21</w:t>
      </w:r>
      <w:r w:rsidRPr="009B2444">
        <w:rPr>
          <w:sz w:val="24"/>
          <w:szCs w:val="24"/>
          <w:vertAlign w:val="superscript"/>
        </w:rPr>
        <w:t>st</w:t>
      </w:r>
      <w:r w:rsidRPr="009B2444">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w:t>
      </w:r>
      <w:r w:rsidRPr="009B2444">
        <w:rPr>
          <w:sz w:val="24"/>
          <w:szCs w:val="24"/>
        </w:rPr>
        <w:lastRenderedPageBreak/>
        <w:t>Matthew 17:1-13; Revelation 11:4 &amp; Wisdom of Solomon 14:3-4. The Lord John will part the Sea with many 1000’s &amp; come in the Spirit &amp; Power of Elijah for 26,000 years in the Young Universe in Matthew 17:1-13; Zechariah 4:1-14; Luke 1:17; Revelation 11:1-14; Isaiah 51:10 &amp; 2</w:t>
      </w:r>
      <w:r w:rsidRPr="009B2444">
        <w:rPr>
          <w:sz w:val="24"/>
          <w:szCs w:val="24"/>
          <w:vertAlign w:val="superscript"/>
        </w:rPr>
        <w:t>nd</w:t>
      </w:r>
      <w:r w:rsidRPr="009B2444">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9B2444">
        <w:rPr>
          <w:sz w:val="24"/>
          <w:szCs w:val="24"/>
          <w:vertAlign w:val="superscript"/>
        </w:rPr>
        <w:t xml:space="preserve">st </w:t>
      </w:r>
      <w:r w:rsidRPr="009B2444">
        <w:rPr>
          <w:sz w:val="24"/>
          <w:szCs w:val="24"/>
        </w:rPr>
        <w:t>Samuel 13:5; 14:20-23; 17:1-3; 31:1, 7 &amp; 1</w:t>
      </w:r>
      <w:r w:rsidRPr="009B2444">
        <w:rPr>
          <w:sz w:val="24"/>
          <w:szCs w:val="24"/>
          <w:vertAlign w:val="superscript"/>
        </w:rPr>
        <w:t xml:space="preserve">st </w:t>
      </w:r>
      <w:r w:rsidRPr="009B2444">
        <w:rPr>
          <w:sz w:val="24"/>
          <w:szCs w:val="24"/>
        </w:rPr>
        <w:t>Chronicles 10:7. The Inhabitance of Canaan when Israel entered the Promised Land is in Judges 3:1-3 &amp; Joshua 3:10; 12:1, 7; 23:9.  Assyria defeating the Northern Kingdom of Israel is in 2</w:t>
      </w:r>
      <w:r w:rsidRPr="009B2444">
        <w:rPr>
          <w:sz w:val="24"/>
          <w:szCs w:val="24"/>
          <w:vertAlign w:val="superscript"/>
        </w:rPr>
        <w:t xml:space="preserve">nd </w:t>
      </w:r>
      <w:r w:rsidRPr="009B2444">
        <w:rPr>
          <w:sz w:val="24"/>
          <w:szCs w:val="24"/>
        </w:rPr>
        <w:t>Kings 15:29; 17:5-6 &amp; Isaiah 36:1. Babylon defeating the Southern Kingdom of Judah is in Jeremiah 39:1; 52:4; 2</w:t>
      </w:r>
      <w:r w:rsidRPr="009B2444">
        <w:rPr>
          <w:sz w:val="24"/>
          <w:szCs w:val="24"/>
          <w:vertAlign w:val="superscript"/>
        </w:rPr>
        <w:t xml:space="preserve">nd </w:t>
      </w:r>
      <w:r w:rsidRPr="009B2444">
        <w:rPr>
          <w:sz w:val="24"/>
          <w:szCs w:val="24"/>
        </w:rPr>
        <w:t>Kings 24:1; 25:1, 10-11 &amp; 2</w:t>
      </w:r>
      <w:r w:rsidRPr="009B2444">
        <w:rPr>
          <w:sz w:val="24"/>
          <w:szCs w:val="24"/>
          <w:vertAlign w:val="superscript"/>
        </w:rPr>
        <w:t xml:space="preserve">nd </w:t>
      </w:r>
      <w:r w:rsidRPr="009B2444">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w:t>
      </w:r>
      <w:r w:rsidRPr="009B2444">
        <w:rPr>
          <w:sz w:val="24"/>
          <w:szCs w:val="24"/>
        </w:rPr>
        <w:lastRenderedPageBreak/>
        <w:t>many forms of Combat is in 1</w:t>
      </w:r>
      <w:r w:rsidRPr="009B2444">
        <w:rPr>
          <w:sz w:val="24"/>
          <w:szCs w:val="24"/>
          <w:vertAlign w:val="superscript"/>
        </w:rPr>
        <w:t xml:space="preserve">st </w:t>
      </w:r>
      <w:r w:rsidRPr="009B2444">
        <w:rPr>
          <w:sz w:val="24"/>
          <w:szCs w:val="24"/>
        </w:rPr>
        <w:t>Chronicles 12:2, 8, 24-27. The Army as a Tribal Militia assembled in times of a national crisis is in Judges 4:1-6. King Saul &amp; King David having regular contingents of military special forces is in 1</w:t>
      </w:r>
      <w:r w:rsidRPr="009B2444">
        <w:rPr>
          <w:sz w:val="24"/>
          <w:szCs w:val="24"/>
          <w:vertAlign w:val="superscript"/>
        </w:rPr>
        <w:t xml:space="preserve">st </w:t>
      </w:r>
      <w:r w:rsidRPr="009B2444">
        <w:rPr>
          <w:sz w:val="24"/>
          <w:szCs w:val="24"/>
        </w:rPr>
        <w:t>Chronicles 11:10-14; 2</w:t>
      </w:r>
      <w:r w:rsidRPr="009B2444">
        <w:rPr>
          <w:sz w:val="24"/>
          <w:szCs w:val="24"/>
          <w:vertAlign w:val="superscript"/>
        </w:rPr>
        <w:t xml:space="preserve">nd </w:t>
      </w:r>
      <w:r w:rsidRPr="009B2444">
        <w:rPr>
          <w:sz w:val="24"/>
          <w:szCs w:val="24"/>
        </w:rPr>
        <w:t>Samuel 15:18; 23:8-12 &amp; 1</w:t>
      </w:r>
      <w:r w:rsidRPr="009B2444">
        <w:rPr>
          <w:sz w:val="24"/>
          <w:szCs w:val="24"/>
          <w:vertAlign w:val="superscript"/>
        </w:rPr>
        <w:t xml:space="preserve">st </w:t>
      </w:r>
      <w:r w:rsidRPr="009B2444">
        <w:rPr>
          <w:sz w:val="24"/>
          <w:szCs w:val="24"/>
        </w:rPr>
        <w:t>Samuel 13:2. The forces divided into 12 battalions, each serving for a month at a time is in 1</w:t>
      </w:r>
      <w:r w:rsidRPr="009B2444">
        <w:rPr>
          <w:sz w:val="24"/>
          <w:szCs w:val="24"/>
          <w:vertAlign w:val="superscript"/>
        </w:rPr>
        <w:t xml:space="preserve">st </w:t>
      </w:r>
      <w:r w:rsidRPr="009B2444">
        <w:rPr>
          <w:sz w:val="24"/>
          <w:szCs w:val="24"/>
        </w:rPr>
        <w:t>Chronicles 27:1. Chariot Forces hardly known in David’s time, but much in Solomon’s time is in 1</w:t>
      </w:r>
      <w:r w:rsidRPr="009B2444">
        <w:rPr>
          <w:sz w:val="24"/>
          <w:szCs w:val="24"/>
          <w:vertAlign w:val="superscript"/>
        </w:rPr>
        <w:t xml:space="preserve">st </w:t>
      </w:r>
      <w:r w:rsidRPr="009B2444">
        <w:rPr>
          <w:sz w:val="24"/>
          <w:szCs w:val="24"/>
        </w:rPr>
        <w:t>Kings 4:26; 10:26 &amp; 2</w:t>
      </w:r>
      <w:r w:rsidRPr="009B2444">
        <w:rPr>
          <w:sz w:val="24"/>
          <w:szCs w:val="24"/>
          <w:vertAlign w:val="superscript"/>
        </w:rPr>
        <w:t xml:space="preserve">nd </w:t>
      </w:r>
      <w:r w:rsidRPr="009B2444">
        <w:rPr>
          <w:sz w:val="24"/>
          <w:szCs w:val="24"/>
        </w:rPr>
        <w:t>Samuel 8:3-4. The phrase “</w:t>
      </w:r>
      <w:r w:rsidRPr="009B2444">
        <w:rPr>
          <w:b/>
          <w:sz w:val="24"/>
          <w:szCs w:val="24"/>
        </w:rPr>
        <w:t>Kingdom of the Air</w:t>
      </w:r>
      <w:r w:rsidRPr="009B2444">
        <w:rPr>
          <w:sz w:val="24"/>
          <w:szCs w:val="24"/>
        </w:rPr>
        <w:t>” is used to describe the spiritual realm in which Satan operates. The Kingdom of this World: the Father Stephen is sovereign over the Kingdoms of the World in 2</w:t>
      </w:r>
      <w:r w:rsidRPr="009B2444">
        <w:rPr>
          <w:sz w:val="24"/>
          <w:szCs w:val="24"/>
          <w:vertAlign w:val="superscript"/>
        </w:rPr>
        <w:t xml:space="preserve">nd </w:t>
      </w:r>
      <w:r w:rsidRPr="009B2444">
        <w:rPr>
          <w:sz w:val="24"/>
          <w:szCs w:val="24"/>
        </w:rPr>
        <w:t>Kings 5:1; 19:15, 19; 2</w:t>
      </w:r>
      <w:r w:rsidRPr="009B2444">
        <w:rPr>
          <w:sz w:val="24"/>
          <w:szCs w:val="24"/>
          <w:vertAlign w:val="superscript"/>
        </w:rPr>
        <w:t xml:space="preserve">nd </w:t>
      </w:r>
      <w:r w:rsidRPr="009B2444">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9B2444">
        <w:rPr>
          <w:b/>
          <w:sz w:val="24"/>
          <w:szCs w:val="24"/>
        </w:rPr>
        <w:t>Kingdoms</w:t>
      </w:r>
      <w:r w:rsidRPr="009B2444">
        <w:rPr>
          <w:sz w:val="24"/>
          <w:szCs w:val="24"/>
        </w:rPr>
        <w:t>” by faith in 1</w:t>
      </w:r>
      <w:r w:rsidRPr="009B2444">
        <w:rPr>
          <w:sz w:val="24"/>
          <w:szCs w:val="24"/>
          <w:vertAlign w:val="superscript"/>
        </w:rPr>
        <w:t xml:space="preserve">st </w:t>
      </w:r>
      <w:r w:rsidRPr="009B2444">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w:t>
      </w:r>
      <w:r w:rsidRPr="009B2444">
        <w:rPr>
          <w:sz w:val="24"/>
          <w:szCs w:val="24"/>
        </w:rPr>
        <w:lastRenderedPageBreak/>
        <w:t>Father Stephen’s sovereignty over all the Armies of Israel and over all the Spiritual Armies is in Joshua 5:13-15; 1</w:t>
      </w:r>
      <w:r w:rsidRPr="009B2444">
        <w:rPr>
          <w:sz w:val="24"/>
          <w:szCs w:val="24"/>
          <w:vertAlign w:val="superscript"/>
        </w:rPr>
        <w:t xml:space="preserve">st </w:t>
      </w:r>
      <w:r w:rsidRPr="009B2444">
        <w:rPr>
          <w:sz w:val="24"/>
          <w:szCs w:val="24"/>
        </w:rPr>
        <w:t>Samuel 17:45; 1</w:t>
      </w:r>
      <w:r w:rsidRPr="009B2444">
        <w:rPr>
          <w:sz w:val="24"/>
          <w:szCs w:val="24"/>
          <w:vertAlign w:val="superscript"/>
        </w:rPr>
        <w:t xml:space="preserve">st </w:t>
      </w:r>
      <w:r w:rsidRPr="009B2444">
        <w:rPr>
          <w:sz w:val="24"/>
          <w:szCs w:val="24"/>
        </w:rPr>
        <w:t>Kings 22:19 &amp; 2</w:t>
      </w:r>
      <w:r w:rsidRPr="009B2444">
        <w:rPr>
          <w:sz w:val="24"/>
          <w:szCs w:val="24"/>
          <w:vertAlign w:val="superscript"/>
        </w:rPr>
        <w:t xml:space="preserve">nd </w:t>
      </w:r>
      <w:r w:rsidRPr="009B2444">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9B2444">
        <w:rPr>
          <w:sz w:val="24"/>
          <w:szCs w:val="24"/>
          <w:vertAlign w:val="superscript"/>
        </w:rPr>
        <w:t xml:space="preserve">st </w:t>
      </w:r>
      <w:r w:rsidRPr="009B2444">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9B2444">
        <w:rPr>
          <w:sz w:val="24"/>
          <w:szCs w:val="24"/>
          <w:vertAlign w:val="superscript"/>
        </w:rPr>
        <w:t xml:space="preserve">st </w:t>
      </w:r>
      <w:r w:rsidRPr="009B2444">
        <w:rPr>
          <w:sz w:val="24"/>
          <w:szCs w:val="24"/>
        </w:rPr>
        <w:t>Chronicles 29:12; 2</w:t>
      </w:r>
      <w:r w:rsidRPr="009B2444">
        <w:rPr>
          <w:sz w:val="24"/>
          <w:szCs w:val="24"/>
          <w:vertAlign w:val="superscript"/>
        </w:rPr>
        <w:t xml:space="preserve">nd </w:t>
      </w:r>
      <w:r w:rsidRPr="009B2444">
        <w:rPr>
          <w:sz w:val="24"/>
          <w:szCs w:val="24"/>
        </w:rPr>
        <w:t>Chronicles 20:6; Psalms 9:7-8; 22:28; 47:2, 7-8; 66:7; 67:4; 103:19; Daniel 4:25, 32, 35; Isaiah 9:6; Revelation 12:1-2, 5-11; 20:7-10 &amp; 1</w:t>
      </w:r>
      <w:r w:rsidRPr="009B2444">
        <w:rPr>
          <w:sz w:val="24"/>
          <w:szCs w:val="24"/>
          <w:vertAlign w:val="superscript"/>
        </w:rPr>
        <w:t xml:space="preserve">st </w:t>
      </w:r>
      <w:r w:rsidRPr="009B2444">
        <w:rPr>
          <w:sz w:val="24"/>
          <w:szCs w:val="24"/>
        </w:rPr>
        <w:t>Timothy 6:15. The manner of the Father Stephen’s Government of Israel was special in Judges 8:23 &amp; 1</w:t>
      </w:r>
      <w:r w:rsidRPr="009B2444">
        <w:rPr>
          <w:sz w:val="24"/>
          <w:szCs w:val="24"/>
          <w:vertAlign w:val="superscript"/>
        </w:rPr>
        <w:t xml:space="preserve">st </w:t>
      </w:r>
      <w:r w:rsidRPr="009B2444">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9B2444">
        <w:rPr>
          <w:sz w:val="24"/>
          <w:szCs w:val="24"/>
          <w:vertAlign w:val="superscript"/>
        </w:rPr>
        <w:t xml:space="preserve">st </w:t>
      </w:r>
      <w:r w:rsidRPr="009B2444">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9B2444">
        <w:rPr>
          <w:sz w:val="24"/>
          <w:szCs w:val="24"/>
          <w:vertAlign w:val="superscript"/>
        </w:rPr>
        <w:t xml:space="preserve">st </w:t>
      </w:r>
      <w:r w:rsidRPr="009B2444">
        <w:rPr>
          <w:sz w:val="24"/>
          <w:szCs w:val="24"/>
        </w:rPr>
        <w:t>Timothy 2:2-3; 1</w:t>
      </w:r>
      <w:r w:rsidRPr="009B2444">
        <w:rPr>
          <w:sz w:val="24"/>
          <w:szCs w:val="24"/>
          <w:vertAlign w:val="superscript"/>
        </w:rPr>
        <w:t>st P</w:t>
      </w:r>
      <w:r w:rsidRPr="009B2444">
        <w:rPr>
          <w:sz w:val="24"/>
          <w:szCs w:val="24"/>
        </w:rPr>
        <w:t xml:space="preserve">eter 2:13 &amp; Daniel 2:37-38; 4:17, 32; 5:21. The Father Stephen’s </w:t>
      </w:r>
      <w:r w:rsidRPr="009B2444">
        <w:rPr>
          <w:sz w:val="24"/>
          <w:szCs w:val="24"/>
        </w:rPr>
        <w:lastRenderedPageBreak/>
        <w:t>Government is for the good to society is in Romans 13:4 &amp; Psalms 72:12-14; 82:3-4. The Father Stephen’s Government is established to prevent anarchy rebellion is in Romans 13:1, 2-3, 4; Genesis 9:6; Ezra 7:26; 1</w:t>
      </w:r>
      <w:r w:rsidRPr="009B2444">
        <w:rPr>
          <w:sz w:val="24"/>
          <w:szCs w:val="24"/>
          <w:vertAlign w:val="superscript"/>
        </w:rPr>
        <w:t xml:space="preserve">st </w:t>
      </w:r>
      <w:r w:rsidRPr="009B2444">
        <w:rPr>
          <w:sz w:val="24"/>
          <w:szCs w:val="24"/>
        </w:rPr>
        <w:t>Peter 2:14; Proverbs 21:15; 28:2; 29:4 &amp; Acts 25:11. The Father Stephen’s relentlessness to destroy Evil Nations is in 1</w:t>
      </w:r>
      <w:r w:rsidRPr="009B2444">
        <w:rPr>
          <w:sz w:val="24"/>
          <w:szCs w:val="24"/>
          <w:vertAlign w:val="superscript"/>
        </w:rPr>
        <w:t xml:space="preserve">st </w:t>
      </w:r>
      <w:r w:rsidRPr="009B2444">
        <w:rPr>
          <w:sz w:val="24"/>
          <w:szCs w:val="24"/>
        </w:rPr>
        <w:t>Samuel 15:29; Hebrews 7:21; Psalms 110:4; Zechariah 8:14; Ezekiel 24:14; Jeremiah 15:6; 20:16; Deuteronomy 27:11-26; 28:15-68; 2</w:t>
      </w:r>
      <w:r w:rsidRPr="009B2444">
        <w:rPr>
          <w:sz w:val="24"/>
          <w:szCs w:val="24"/>
          <w:vertAlign w:val="superscript"/>
        </w:rPr>
        <w:t xml:space="preserve">nd </w:t>
      </w:r>
      <w:r w:rsidRPr="009B2444">
        <w:rPr>
          <w:sz w:val="24"/>
          <w:szCs w:val="24"/>
        </w:rPr>
        <w:t>Thessalonians 2:1-12; 2</w:t>
      </w:r>
      <w:r w:rsidRPr="009B2444">
        <w:rPr>
          <w:sz w:val="24"/>
          <w:szCs w:val="24"/>
          <w:vertAlign w:val="superscript"/>
        </w:rPr>
        <w:t xml:space="preserve">nd </w:t>
      </w:r>
      <w:r w:rsidRPr="009B2444">
        <w:rPr>
          <w:sz w:val="24"/>
          <w:szCs w:val="24"/>
        </w:rPr>
        <w:t>John 7-11; Jude 5-19; Daniel 2:1-12:13; 2</w:t>
      </w:r>
      <w:r w:rsidRPr="009B2444">
        <w:rPr>
          <w:sz w:val="24"/>
          <w:szCs w:val="24"/>
          <w:vertAlign w:val="superscript"/>
        </w:rPr>
        <w:t xml:space="preserve">nd </w:t>
      </w:r>
      <w:r w:rsidRPr="009B2444">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9B2444">
        <w:rPr>
          <w:sz w:val="24"/>
          <w:szCs w:val="24"/>
          <w:vertAlign w:val="superscript"/>
        </w:rPr>
        <w:t xml:space="preserve">st </w:t>
      </w:r>
      <w:r w:rsidRPr="009B2444">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9B2444">
        <w:rPr>
          <w:sz w:val="24"/>
          <w:szCs w:val="24"/>
          <w:vertAlign w:val="superscript"/>
        </w:rPr>
        <w:t>st</w:t>
      </w:r>
      <w:r w:rsidRPr="009B2444">
        <w:rPr>
          <w:sz w:val="24"/>
          <w:szCs w:val="24"/>
        </w:rPr>
        <w:t xml:space="preserve"> Peter 1:17.  </w:t>
      </w:r>
    </w:p>
    <w:p w:rsidR="00816E41" w:rsidRPr="009B2444" w:rsidRDefault="00816E41" w:rsidP="00816E41">
      <w:pPr>
        <w:spacing w:line="480" w:lineRule="auto"/>
        <w:jc w:val="center"/>
        <w:rPr>
          <w:b/>
          <w:sz w:val="24"/>
          <w:szCs w:val="24"/>
        </w:rPr>
      </w:pPr>
      <w:r w:rsidRPr="009B2444">
        <w:rPr>
          <w:b/>
          <w:sz w:val="24"/>
          <w:szCs w:val="24"/>
        </w:rPr>
        <w:t xml:space="preserve">The Weakness of the 13 Divine Black Magical Spells of 80 to 3,200 Levels with 1,200 to 48,000 Levels  </w:t>
      </w:r>
    </w:p>
    <w:p w:rsidR="00816E41" w:rsidRPr="009B2444" w:rsidRDefault="00816E41" w:rsidP="00816E41">
      <w:pPr>
        <w:spacing w:line="480" w:lineRule="auto"/>
        <w:jc w:val="both"/>
        <w:rPr>
          <w:sz w:val="24"/>
          <w:szCs w:val="24"/>
        </w:rPr>
      </w:pPr>
      <w:r w:rsidRPr="009B2444">
        <w:rPr>
          <w:sz w:val="24"/>
          <w:szCs w:val="24"/>
        </w:rPr>
        <w:t xml:space="preserve">These Black Magic Spells the first time in once is proven in Numbers 20:1-13 (NKJV) &amp; 20:2-13 (OKJV). This spell happened on the Sacred Calendar in the Month of Sivan or the Father </w:t>
      </w:r>
      <w:r w:rsidRPr="009B2444">
        <w:rPr>
          <w:sz w:val="24"/>
          <w:szCs w:val="24"/>
        </w:rPr>
        <w:lastRenderedPageBreak/>
        <w:t>Stephen’s Mystery Month called Veadar from May 21</w:t>
      </w:r>
      <w:r w:rsidRPr="009B2444">
        <w:rPr>
          <w:sz w:val="24"/>
          <w:szCs w:val="24"/>
          <w:vertAlign w:val="superscript"/>
        </w:rPr>
        <w:t xml:space="preserve">st </w:t>
      </w:r>
      <w:r w:rsidRPr="009B2444">
        <w:rPr>
          <w:sz w:val="24"/>
          <w:szCs w:val="24"/>
        </w:rPr>
        <w:t>to June 21</w:t>
      </w:r>
      <w:r w:rsidRPr="009B2444">
        <w:rPr>
          <w:sz w:val="24"/>
          <w:szCs w:val="24"/>
          <w:vertAlign w:val="superscript"/>
        </w:rPr>
        <w:t xml:space="preserve">st. </w:t>
      </w:r>
      <w:r w:rsidRPr="009B2444">
        <w:rPr>
          <w:sz w:val="24"/>
          <w:szCs w:val="24"/>
        </w:rPr>
        <w:t>On the Civil Calendar it would happen in the Month of Kislev-Chislev from November 21</w:t>
      </w:r>
      <w:r w:rsidRPr="009B2444">
        <w:rPr>
          <w:sz w:val="24"/>
          <w:szCs w:val="24"/>
          <w:vertAlign w:val="superscript"/>
        </w:rPr>
        <w:t xml:space="preserve">st </w:t>
      </w:r>
      <w:r w:rsidRPr="009B2444">
        <w:rPr>
          <w:sz w:val="24"/>
          <w:szCs w:val="24"/>
        </w:rPr>
        <w:t>to December 21</w:t>
      </w:r>
      <w:r w:rsidRPr="009B2444">
        <w:rPr>
          <w:sz w:val="24"/>
          <w:szCs w:val="24"/>
          <w:vertAlign w:val="superscript"/>
        </w:rPr>
        <w:t xml:space="preserve">st. </w:t>
      </w:r>
      <w:r w:rsidRPr="009B2444">
        <w:rPr>
          <w:sz w:val="24"/>
          <w:szCs w:val="24"/>
        </w:rPr>
        <w:t>On the Gregorian Calendar it would happen in the Month of Nisan from March 21</w:t>
      </w:r>
      <w:r w:rsidRPr="009B2444">
        <w:rPr>
          <w:sz w:val="24"/>
          <w:szCs w:val="24"/>
          <w:vertAlign w:val="superscript"/>
        </w:rPr>
        <w:t xml:space="preserve">st </w:t>
      </w:r>
      <w:r w:rsidRPr="009B2444">
        <w:rPr>
          <w:sz w:val="24"/>
          <w:szCs w:val="24"/>
        </w:rPr>
        <w:t>to April 21</w:t>
      </w:r>
      <w:r w:rsidRPr="009B2444">
        <w:rPr>
          <w:sz w:val="24"/>
          <w:szCs w:val="24"/>
          <w:vertAlign w:val="superscript"/>
        </w:rPr>
        <w:t xml:space="preserve">st. </w:t>
      </w:r>
      <w:r w:rsidRPr="009B2444">
        <w:rPr>
          <w:sz w:val="24"/>
          <w:szCs w:val="24"/>
        </w:rPr>
        <w:t>The Father Stephen’s relentlessness to destroy a Nation, Kingdom, Priesthood, State, Country, Military, Law &amp; Government is in 1</w:t>
      </w:r>
      <w:r w:rsidRPr="009B2444">
        <w:rPr>
          <w:sz w:val="24"/>
          <w:szCs w:val="24"/>
          <w:vertAlign w:val="superscript"/>
        </w:rPr>
        <w:t xml:space="preserve">st </w:t>
      </w:r>
      <w:r w:rsidRPr="009B2444">
        <w:rPr>
          <w:sz w:val="24"/>
          <w:szCs w:val="24"/>
        </w:rPr>
        <w:t>Samuel 15:29; Zechariah 8:14; Ezekiel 24:14; Jeremiah 15:6; 20:16. The Way the Father Stephen destroys a Government is in Deuteronomy 27:11-26; 28:15-68; 2</w:t>
      </w:r>
      <w:r w:rsidRPr="009B2444">
        <w:rPr>
          <w:sz w:val="24"/>
          <w:szCs w:val="24"/>
          <w:vertAlign w:val="superscript"/>
        </w:rPr>
        <w:t xml:space="preserve">nd </w:t>
      </w:r>
      <w:r w:rsidRPr="009B2444">
        <w:rPr>
          <w:sz w:val="24"/>
          <w:szCs w:val="24"/>
        </w:rPr>
        <w:t>Thessalonians 2:1-12; 2</w:t>
      </w:r>
      <w:r w:rsidRPr="009B2444">
        <w:rPr>
          <w:sz w:val="24"/>
          <w:szCs w:val="24"/>
          <w:vertAlign w:val="superscript"/>
        </w:rPr>
        <w:t xml:space="preserve">nd </w:t>
      </w:r>
      <w:r w:rsidRPr="009B2444">
        <w:rPr>
          <w:sz w:val="24"/>
          <w:szCs w:val="24"/>
        </w:rPr>
        <w:t>John 7-11; Jude 5-19; Daniel 2:1-12:13; 2</w:t>
      </w:r>
      <w:r w:rsidRPr="009B2444">
        <w:rPr>
          <w:sz w:val="24"/>
          <w:szCs w:val="24"/>
          <w:vertAlign w:val="superscript"/>
        </w:rPr>
        <w:t xml:space="preserve">nd </w:t>
      </w:r>
      <w:r w:rsidRPr="009B2444">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9B2444">
        <w:rPr>
          <w:sz w:val="24"/>
          <w:szCs w:val="24"/>
          <w:vertAlign w:val="superscript"/>
        </w:rPr>
        <w:t xml:space="preserve">nd </w:t>
      </w:r>
      <w:r w:rsidRPr="009B2444">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9B2444">
        <w:rPr>
          <w:sz w:val="24"/>
          <w:szCs w:val="24"/>
          <w:vertAlign w:val="superscript"/>
        </w:rPr>
        <w:t xml:space="preserve">st </w:t>
      </w:r>
      <w:r w:rsidRPr="009B2444">
        <w:rPr>
          <w:sz w:val="24"/>
          <w:szCs w:val="24"/>
        </w:rPr>
        <w:t>Corinthians 1:24-25. The Father Stephen’s Weakness is identified as the Most Highest Lordship. The Secret of His Weakness is the High Priest Joseph Ben Caiaphas’s under the 2</w:t>
      </w:r>
      <w:r w:rsidRPr="009B2444">
        <w:rPr>
          <w:sz w:val="24"/>
          <w:szCs w:val="24"/>
          <w:vertAlign w:val="superscript"/>
        </w:rPr>
        <w:t>nd</w:t>
      </w:r>
      <w:r w:rsidRPr="009B2444">
        <w:rPr>
          <w:sz w:val="24"/>
          <w:szCs w:val="24"/>
        </w:rPr>
        <w:t xml:space="preserve"> Emperor Tiberius Julius Caesar Augustus Lordship of Israel done by the Lord Lucifer the 2</w:t>
      </w:r>
      <w:r w:rsidRPr="009B2444">
        <w:rPr>
          <w:sz w:val="24"/>
          <w:szCs w:val="24"/>
          <w:vertAlign w:val="superscript"/>
        </w:rPr>
        <w:t xml:space="preserve">nd </w:t>
      </w:r>
      <w:r w:rsidRPr="009B2444">
        <w:rPr>
          <w:sz w:val="24"/>
          <w:szCs w:val="24"/>
        </w:rPr>
        <w:t xml:space="preserve">Serpent Satan called the Married Lord called Wisdom the </w:t>
      </w:r>
      <w:r w:rsidRPr="009B2444">
        <w:rPr>
          <w:sz w:val="24"/>
          <w:szCs w:val="24"/>
        </w:rPr>
        <w:lastRenderedPageBreak/>
        <w:t>“</w:t>
      </w:r>
      <w:r w:rsidRPr="009B2444">
        <w:rPr>
          <w:b/>
          <w:sz w:val="24"/>
          <w:szCs w:val="24"/>
        </w:rPr>
        <w:t>Creator of the Eternal Sin in Lordship</w:t>
      </w:r>
      <w:r w:rsidRPr="009B2444">
        <w:rPr>
          <w:sz w:val="24"/>
          <w:szCs w:val="24"/>
        </w:rPr>
        <w:t>” in “</w:t>
      </w:r>
      <w:r w:rsidRPr="009B2444">
        <w:rPr>
          <w:b/>
          <w:sz w:val="24"/>
          <w:szCs w:val="24"/>
        </w:rPr>
        <w:t>Qanah</w:t>
      </w:r>
      <w:r w:rsidRPr="009B2444">
        <w:rPr>
          <w:sz w:val="24"/>
          <w:szCs w:val="24"/>
        </w:rPr>
        <w:t>” which means “added evil desire, added evil peter &amp; added evil depression” that brings forth evil pleasure linked to “</w:t>
      </w:r>
      <w:r w:rsidRPr="009B2444">
        <w:rPr>
          <w:b/>
          <w:sz w:val="24"/>
          <w:szCs w:val="24"/>
        </w:rPr>
        <w:t>Eternal Lordly Marital Sexual Eros Love Intercourse</w:t>
      </w:r>
      <w:r w:rsidRPr="009B2444">
        <w:rPr>
          <w:sz w:val="24"/>
          <w:szCs w:val="24"/>
        </w:rPr>
        <w:t>” from Lordship from 0 to 40 years of age named “</w:t>
      </w:r>
      <w:r w:rsidRPr="009B2444">
        <w:rPr>
          <w:b/>
          <w:sz w:val="24"/>
          <w:szCs w:val="24"/>
        </w:rPr>
        <w:t>Qanah</w:t>
      </w:r>
      <w:r w:rsidRPr="009B2444">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9B2444">
        <w:rPr>
          <w:sz w:val="24"/>
          <w:szCs w:val="24"/>
          <w:vertAlign w:val="superscript"/>
        </w:rPr>
        <w:t xml:space="preserve">st </w:t>
      </w:r>
      <w:r w:rsidRPr="009B2444">
        <w:rPr>
          <w:sz w:val="24"/>
          <w:szCs w:val="24"/>
        </w:rPr>
        <w:t xml:space="preserve">Corinthians 1:24-25.     </w:t>
      </w:r>
    </w:p>
    <w:p w:rsidR="00816E41" w:rsidRPr="009B2444" w:rsidRDefault="00816E41" w:rsidP="00816E41">
      <w:pPr>
        <w:spacing w:line="480" w:lineRule="auto"/>
        <w:jc w:val="both"/>
        <w:rPr>
          <w:b/>
          <w:sz w:val="24"/>
          <w:szCs w:val="24"/>
        </w:rPr>
      </w:pPr>
      <w:r w:rsidRPr="009B2444">
        <w:rPr>
          <w:sz w:val="24"/>
          <w:szCs w:val="24"/>
        </w:rPr>
        <w:t>The 12 Egyptians Pharaoh’s (Rulers) of the Bible- Unknown Pharaoh of the 12</w:t>
      </w:r>
      <w:r w:rsidRPr="009B2444">
        <w:rPr>
          <w:sz w:val="24"/>
          <w:szCs w:val="24"/>
          <w:vertAlign w:val="superscript"/>
        </w:rPr>
        <w:t>th</w:t>
      </w:r>
      <w:r w:rsidRPr="009B2444">
        <w:rPr>
          <w:sz w:val="24"/>
          <w:szCs w:val="24"/>
        </w:rPr>
        <w:t xml:space="preserve"> Dynasty to whom Abraham lied concerning Sarah in Genesis 12:14-20. The Pharaoh Hyksos of the 15</w:t>
      </w:r>
      <w:r w:rsidRPr="009B2444">
        <w:rPr>
          <w:sz w:val="24"/>
          <w:szCs w:val="24"/>
          <w:vertAlign w:val="superscript"/>
        </w:rPr>
        <w:t>th</w:t>
      </w:r>
      <w:r w:rsidRPr="009B2444">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9B2444">
        <w:rPr>
          <w:sz w:val="24"/>
          <w:szCs w:val="24"/>
          <w:vertAlign w:val="superscript"/>
        </w:rPr>
        <w:t>st</w:t>
      </w:r>
      <w:r w:rsidRPr="009B2444">
        <w:rPr>
          <w:sz w:val="24"/>
          <w:szCs w:val="24"/>
        </w:rPr>
        <w:t xml:space="preserve"> Kings 3:1; 7:6; 9:16-24; 11:1. Pharaoh Amenemope, who welcomed Hadad when David crushed Edom is in 1</w:t>
      </w:r>
      <w:r w:rsidRPr="009B2444">
        <w:rPr>
          <w:sz w:val="24"/>
          <w:szCs w:val="24"/>
          <w:vertAlign w:val="superscript"/>
        </w:rPr>
        <w:t>st</w:t>
      </w:r>
      <w:r w:rsidRPr="009B2444">
        <w:rPr>
          <w:sz w:val="24"/>
          <w:szCs w:val="24"/>
        </w:rPr>
        <w:t xml:space="preserve"> Kings 11:18-22. Pharaoh Shishak (Sheshonq I), who besieged Jerusalem in the days of Rehoboam &amp; invaded Judah in 1</w:t>
      </w:r>
      <w:r w:rsidRPr="009B2444">
        <w:rPr>
          <w:sz w:val="24"/>
          <w:szCs w:val="24"/>
          <w:vertAlign w:val="superscript"/>
        </w:rPr>
        <w:t>st</w:t>
      </w:r>
      <w:r w:rsidRPr="009B2444">
        <w:rPr>
          <w:sz w:val="24"/>
          <w:szCs w:val="24"/>
        </w:rPr>
        <w:t xml:space="preserve"> Kings 11:40; 14:25-26 &amp; 2</w:t>
      </w:r>
      <w:r w:rsidRPr="009B2444">
        <w:rPr>
          <w:sz w:val="24"/>
          <w:szCs w:val="24"/>
          <w:vertAlign w:val="superscript"/>
        </w:rPr>
        <w:t>nd</w:t>
      </w:r>
      <w:r w:rsidRPr="009B2444">
        <w:rPr>
          <w:sz w:val="24"/>
          <w:szCs w:val="24"/>
        </w:rPr>
        <w:t xml:space="preserve"> Chronicles 12:1-12. Pharaoh Tirhakah (Taharqa), who unsuccessfully fought Sennacherib of Assyria is in 2</w:t>
      </w:r>
      <w:r w:rsidRPr="009B2444">
        <w:rPr>
          <w:sz w:val="24"/>
          <w:szCs w:val="24"/>
          <w:vertAlign w:val="superscript"/>
        </w:rPr>
        <w:t>nd</w:t>
      </w:r>
      <w:r w:rsidRPr="009B2444">
        <w:rPr>
          <w:sz w:val="24"/>
          <w:szCs w:val="24"/>
        </w:rPr>
        <w:t xml:space="preserve"> Kings 19:9.  Pharaoh Osokorn IV, concerns Hoshea of Israel that allied against Assyria is in 2</w:t>
      </w:r>
      <w:r w:rsidRPr="009B2444">
        <w:rPr>
          <w:sz w:val="24"/>
          <w:szCs w:val="24"/>
          <w:vertAlign w:val="superscript"/>
        </w:rPr>
        <w:t>nd</w:t>
      </w:r>
      <w:r w:rsidRPr="009B2444">
        <w:rPr>
          <w:sz w:val="24"/>
          <w:szCs w:val="24"/>
        </w:rPr>
        <w:t xml:space="preserve"> Kings 17:4. Pharaoh Necho (Necho II), the King who killed Josiah in battle and was later defeat by the Babylonians in 2</w:t>
      </w:r>
      <w:r w:rsidRPr="009B2444">
        <w:rPr>
          <w:sz w:val="24"/>
          <w:szCs w:val="24"/>
          <w:vertAlign w:val="superscript"/>
        </w:rPr>
        <w:t>nd</w:t>
      </w:r>
      <w:r w:rsidRPr="009B2444">
        <w:rPr>
          <w:sz w:val="24"/>
          <w:szCs w:val="24"/>
        </w:rPr>
        <w:t xml:space="preserve"> Kings 23:29-30 &amp; 2</w:t>
      </w:r>
      <w:r w:rsidRPr="009B2444">
        <w:rPr>
          <w:sz w:val="24"/>
          <w:szCs w:val="24"/>
          <w:vertAlign w:val="superscript"/>
        </w:rPr>
        <w:t>nd</w:t>
      </w:r>
      <w:r w:rsidRPr="009B2444">
        <w:rPr>
          <w:sz w:val="24"/>
          <w:szCs w:val="24"/>
        </w:rPr>
        <w:t xml:space="preserve"> Chronicles 35:20-24. Pharaoh Hophra (Waibre), </w:t>
      </w:r>
      <w:r w:rsidRPr="009B2444">
        <w:rPr>
          <w:sz w:val="24"/>
          <w:szCs w:val="24"/>
        </w:rPr>
        <w:lastRenderedPageBreak/>
        <w:t xml:space="preserve">defeated by the Babylonians at the Battle of Carchemish &amp; His fall to Nebuchadnezzar was predicted in Jeremiah 44:30; 46:1-26 &amp; Ezekiel 17:11-21; 29:1-16.  </w:t>
      </w:r>
    </w:p>
    <w:p w:rsidR="00816E41" w:rsidRPr="009B2444" w:rsidRDefault="00816E41" w:rsidP="00816E41">
      <w:pPr>
        <w:spacing w:line="480" w:lineRule="auto"/>
        <w:jc w:val="center"/>
        <w:rPr>
          <w:b/>
          <w:sz w:val="24"/>
          <w:szCs w:val="24"/>
        </w:rPr>
      </w:pPr>
      <w:r w:rsidRPr="009B2444">
        <w:rPr>
          <w:b/>
          <w:sz w:val="24"/>
          <w:szCs w:val="24"/>
        </w:rPr>
        <w:t xml:space="preserve">The Strength of the 13 Divine Black Magical Spells of 80 to 3,200 Levels with 1,200 to 48,000 Levels </w:t>
      </w:r>
    </w:p>
    <w:p w:rsidR="00816E41" w:rsidRPr="009B2444" w:rsidRDefault="00816E41" w:rsidP="00816E41">
      <w:pPr>
        <w:spacing w:line="480" w:lineRule="auto"/>
        <w:jc w:val="both"/>
        <w:rPr>
          <w:sz w:val="24"/>
          <w:szCs w:val="24"/>
        </w:rPr>
      </w:pPr>
      <w:r w:rsidRPr="009B2444">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9B2444">
        <w:rPr>
          <w:sz w:val="24"/>
          <w:szCs w:val="24"/>
          <w:vertAlign w:val="superscript"/>
        </w:rPr>
        <w:t xml:space="preserve">st </w:t>
      </w:r>
      <w:r w:rsidRPr="009B2444">
        <w:rPr>
          <w:sz w:val="24"/>
          <w:szCs w:val="24"/>
        </w:rPr>
        <w:t>to July 21</w:t>
      </w:r>
      <w:r w:rsidRPr="009B2444">
        <w:rPr>
          <w:sz w:val="24"/>
          <w:szCs w:val="24"/>
          <w:vertAlign w:val="superscript"/>
        </w:rPr>
        <w:t xml:space="preserve">st. </w:t>
      </w:r>
      <w:r w:rsidRPr="009B2444">
        <w:rPr>
          <w:sz w:val="24"/>
          <w:szCs w:val="24"/>
        </w:rPr>
        <w:t>On the Civil Calendar it would happen in the Month of January 21</w:t>
      </w:r>
      <w:r w:rsidRPr="009B2444">
        <w:rPr>
          <w:sz w:val="24"/>
          <w:szCs w:val="24"/>
          <w:vertAlign w:val="superscript"/>
        </w:rPr>
        <w:t xml:space="preserve">st </w:t>
      </w:r>
      <w:r w:rsidRPr="009B2444">
        <w:rPr>
          <w:sz w:val="24"/>
          <w:szCs w:val="24"/>
        </w:rPr>
        <w:t>to February 21</w:t>
      </w:r>
      <w:r w:rsidRPr="009B2444">
        <w:rPr>
          <w:sz w:val="24"/>
          <w:szCs w:val="24"/>
          <w:vertAlign w:val="superscript"/>
        </w:rPr>
        <w:t xml:space="preserve">st. </w:t>
      </w:r>
      <w:r w:rsidRPr="009B2444">
        <w:rPr>
          <w:sz w:val="24"/>
          <w:szCs w:val="24"/>
        </w:rPr>
        <w:t>On the Gregorian Calendar it would happen in the Month of Iyar from April 21</w:t>
      </w:r>
      <w:r w:rsidRPr="009B2444">
        <w:rPr>
          <w:sz w:val="24"/>
          <w:szCs w:val="24"/>
          <w:vertAlign w:val="superscript"/>
        </w:rPr>
        <w:t xml:space="preserve">st </w:t>
      </w:r>
      <w:r w:rsidRPr="009B2444">
        <w:rPr>
          <w:sz w:val="24"/>
          <w:szCs w:val="24"/>
        </w:rPr>
        <w:t>to May 21</w:t>
      </w:r>
      <w:r w:rsidRPr="009B2444">
        <w:rPr>
          <w:sz w:val="24"/>
          <w:szCs w:val="24"/>
          <w:vertAlign w:val="superscript"/>
        </w:rPr>
        <w:t xml:space="preserve">st. </w:t>
      </w:r>
      <w:r w:rsidRPr="009B2444">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9B2444">
        <w:rPr>
          <w:sz w:val="24"/>
          <w:szCs w:val="24"/>
          <w:vertAlign w:val="superscript"/>
        </w:rPr>
        <w:t>nd</w:t>
      </w:r>
      <w:r w:rsidRPr="009B2444">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w:t>
      </w:r>
      <w:r w:rsidRPr="009B2444">
        <w:rPr>
          <w:sz w:val="24"/>
          <w:szCs w:val="24"/>
        </w:rPr>
        <w:lastRenderedPageBreak/>
        <w:t>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9B2444">
        <w:rPr>
          <w:sz w:val="24"/>
          <w:szCs w:val="24"/>
          <w:vertAlign w:val="superscript"/>
        </w:rPr>
        <w:t xml:space="preserve">st </w:t>
      </w:r>
      <w:r w:rsidRPr="009B2444">
        <w:rPr>
          <w:sz w:val="24"/>
          <w:szCs w:val="24"/>
        </w:rPr>
        <w:t xml:space="preserve">Corinthians 15:24-28. </w:t>
      </w:r>
      <w:r w:rsidRPr="009B2444">
        <w:rPr>
          <w:b/>
          <w:sz w:val="24"/>
          <w:szCs w:val="24"/>
        </w:rPr>
        <w:t>The Father Stephen’s Universal Providence</w:t>
      </w:r>
      <w:r w:rsidRPr="009B2444">
        <w:rPr>
          <w:sz w:val="24"/>
          <w:szCs w:val="24"/>
        </w:rPr>
        <w:t xml:space="preserve"> is to have Divine Reprobation and Divine intellect that is in total control of all things in the Universe in John 10:1-30. </w:t>
      </w:r>
      <w:r w:rsidRPr="009B2444">
        <w:rPr>
          <w:b/>
          <w:sz w:val="24"/>
          <w:szCs w:val="24"/>
        </w:rPr>
        <w:t xml:space="preserve">The Father Stephen’s Universal Preservation </w:t>
      </w:r>
      <w:r w:rsidRPr="009B2444">
        <w:rPr>
          <w:sz w:val="24"/>
          <w:szCs w:val="24"/>
        </w:rPr>
        <w:t>is in Romans 8:28-29; Hebrews 1:1-3; John 1:1-3; 2:8; Luke 5:18; 2</w:t>
      </w:r>
      <w:r w:rsidRPr="009B2444">
        <w:rPr>
          <w:sz w:val="24"/>
          <w:szCs w:val="24"/>
          <w:vertAlign w:val="superscript"/>
        </w:rPr>
        <w:t xml:space="preserve">nd </w:t>
      </w:r>
      <w:r w:rsidRPr="009B2444">
        <w:rPr>
          <w:sz w:val="24"/>
          <w:szCs w:val="24"/>
        </w:rPr>
        <w:t>Timothy 4:13; Colossians 1:17; 2</w:t>
      </w:r>
      <w:r w:rsidRPr="009B2444">
        <w:rPr>
          <w:sz w:val="24"/>
          <w:szCs w:val="24"/>
          <w:vertAlign w:val="superscript"/>
        </w:rPr>
        <w:t xml:space="preserve">nd </w:t>
      </w:r>
      <w:r w:rsidRPr="009B2444">
        <w:rPr>
          <w:sz w:val="24"/>
          <w:szCs w:val="24"/>
        </w:rPr>
        <w:t>Peter 3:7 &amp; Job 34:14-15</w:t>
      </w:r>
      <w:r w:rsidRPr="009B2444">
        <w:rPr>
          <w:b/>
          <w:sz w:val="24"/>
          <w:szCs w:val="24"/>
        </w:rPr>
        <w:t xml:space="preserve">. The Father Stephen’s Universal Concurrence </w:t>
      </w:r>
      <w:r w:rsidRPr="009B2444">
        <w:rPr>
          <w:sz w:val="24"/>
          <w:szCs w:val="24"/>
        </w:rPr>
        <w:t>which is God cooperating with His Creations in every action and causes them to act in a certain way. This is proven in Job 12:23; 14:5; 38:12, 22-30, 32, 39-41; Galatians 1:15; Jeremiah 1:5; 10:23; Luke 1:52; Proverbs 16:9; 20:24; 21:1; 1</w:t>
      </w:r>
      <w:r w:rsidRPr="009B2444">
        <w:rPr>
          <w:sz w:val="24"/>
          <w:szCs w:val="24"/>
          <w:vertAlign w:val="superscript"/>
        </w:rPr>
        <w:t xml:space="preserve">st </w:t>
      </w:r>
      <w:r w:rsidRPr="009B2444">
        <w:rPr>
          <w:sz w:val="24"/>
          <w:szCs w:val="24"/>
        </w:rPr>
        <w:t xml:space="preserve">Corinthians 4:7; Ezra 1:1; 6:22; Philippians 2:13; Ephesians 1:11; Psalms 18:34; 22:28; 33:14-15; 75:6-7; 104:4, 14, 27-29; 127:3; 135:6-7; 139:16; Matthew 5:45; 6:26; 10:29; Daniel 4:34-35; Matthew 6:11 &amp; Acts 14:16; 17:26. </w:t>
      </w:r>
      <w:r w:rsidRPr="009B2444">
        <w:rPr>
          <w:b/>
          <w:sz w:val="24"/>
          <w:szCs w:val="24"/>
        </w:rPr>
        <w:t xml:space="preserve">The Father Stephen’s Universal Government </w:t>
      </w:r>
      <w:r w:rsidRPr="009B2444">
        <w:rPr>
          <w:sz w:val="24"/>
          <w:szCs w:val="24"/>
        </w:rPr>
        <w:t>which is His government from Him giving purpose on all that He does in the Universe and He governs and directs all things in order to accomplish His divine will in Ephesians 4:6; 1</w:t>
      </w:r>
      <w:r w:rsidRPr="009B2444">
        <w:rPr>
          <w:sz w:val="24"/>
          <w:szCs w:val="24"/>
          <w:vertAlign w:val="superscript"/>
        </w:rPr>
        <w:t xml:space="preserve">st </w:t>
      </w:r>
      <w:r w:rsidRPr="009B2444">
        <w:rPr>
          <w:sz w:val="24"/>
          <w:szCs w:val="24"/>
        </w:rPr>
        <w:t xml:space="preserve">Corinthians 8:6; 15:24-28. This </w:t>
      </w:r>
      <w:r w:rsidRPr="009B2444">
        <w:rPr>
          <w:sz w:val="24"/>
          <w:szCs w:val="24"/>
        </w:rPr>
        <w:lastRenderedPageBreak/>
        <w:t>is proven in Psalms 103:19; Daniel 4:25, 32, 35; Romans 11:36; Philippians 2:10-11; 1</w:t>
      </w:r>
      <w:r w:rsidRPr="009B2444">
        <w:rPr>
          <w:sz w:val="24"/>
          <w:szCs w:val="24"/>
          <w:vertAlign w:val="superscript"/>
        </w:rPr>
        <w:t xml:space="preserve">st </w:t>
      </w:r>
      <w:r w:rsidRPr="009B2444">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9B2444">
        <w:rPr>
          <w:sz w:val="24"/>
          <w:szCs w:val="24"/>
          <w:vertAlign w:val="superscript"/>
        </w:rPr>
        <w:t xml:space="preserve">st </w:t>
      </w:r>
      <w:r w:rsidRPr="009B2444">
        <w:rPr>
          <w:sz w:val="24"/>
          <w:szCs w:val="24"/>
        </w:rPr>
        <w:t>Samuel 16:14; 2</w:t>
      </w:r>
      <w:r w:rsidRPr="009B2444">
        <w:rPr>
          <w:sz w:val="24"/>
          <w:szCs w:val="24"/>
          <w:vertAlign w:val="superscript"/>
        </w:rPr>
        <w:t xml:space="preserve">nd </w:t>
      </w:r>
      <w:r w:rsidRPr="009B2444">
        <w:rPr>
          <w:sz w:val="24"/>
          <w:szCs w:val="24"/>
        </w:rPr>
        <w:t>Samuel 12:11-12, 15-18; 16:5-8, 11, 22; 24:1, 10, 12-17; 1</w:t>
      </w:r>
      <w:r w:rsidRPr="009B2444">
        <w:rPr>
          <w:sz w:val="24"/>
          <w:szCs w:val="24"/>
          <w:vertAlign w:val="superscript"/>
        </w:rPr>
        <w:t xml:space="preserve">st </w:t>
      </w:r>
      <w:r w:rsidRPr="009B2444">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9B2444">
        <w:rPr>
          <w:sz w:val="24"/>
          <w:szCs w:val="24"/>
          <w:vertAlign w:val="superscript"/>
        </w:rPr>
        <w:t xml:space="preserve">st </w:t>
      </w:r>
      <w:r w:rsidRPr="009B2444">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9B2444">
        <w:rPr>
          <w:sz w:val="24"/>
          <w:szCs w:val="24"/>
          <w:vertAlign w:val="superscript"/>
        </w:rPr>
        <w:t xml:space="preserve">st </w:t>
      </w:r>
      <w:r w:rsidRPr="009B2444">
        <w:rPr>
          <w:sz w:val="24"/>
          <w:szCs w:val="24"/>
        </w:rPr>
        <w:t xml:space="preserve">Corinthians 8:6; 15:24-28 &amp; Ephesians 4:6. The Lord Yahweh only wielded &amp; used the Lord Lucifer’s Evil to try the Father Stephen Our Lord and to prove ultimately &amp; eternally to glorify the only </w:t>
      </w:r>
      <w:r w:rsidRPr="009B2444">
        <w:rPr>
          <w:b/>
          <w:sz w:val="24"/>
          <w:szCs w:val="24"/>
        </w:rPr>
        <w:t>LORD YAHWEH THE CREATOR OF THE FATHER STEPHEN</w:t>
      </w:r>
      <w:r w:rsidRPr="009B2444">
        <w:rPr>
          <w:sz w:val="24"/>
          <w:szCs w:val="24"/>
        </w:rPr>
        <w:t xml:space="preserve"> alone &amp; the Eternal Sin in Lordship is without </w:t>
      </w:r>
      <w:r w:rsidRPr="009B2444">
        <w:rPr>
          <w:sz w:val="24"/>
          <w:szCs w:val="24"/>
        </w:rPr>
        <w:lastRenderedPageBreak/>
        <w:t>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9B2444">
        <w:rPr>
          <w:sz w:val="24"/>
          <w:szCs w:val="24"/>
          <w:vertAlign w:val="superscript"/>
        </w:rPr>
        <w:t xml:space="preserve">st </w:t>
      </w:r>
      <w:r w:rsidRPr="009B2444">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9B2444">
        <w:rPr>
          <w:b/>
          <w:sz w:val="24"/>
          <w:szCs w:val="24"/>
        </w:rPr>
        <w:t>The Lord Yahweh’s Healing &amp; the Biblical Smoking in the Holy Bible</w:t>
      </w:r>
      <w:r w:rsidRPr="009B2444">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w:t>
      </w:r>
      <w:r w:rsidRPr="009B2444">
        <w:rPr>
          <w:sz w:val="24"/>
          <w:szCs w:val="24"/>
        </w:rPr>
        <w:lastRenderedPageBreak/>
        <w:t xml:space="preserve">97:3; 105:24; 106:10-11, 42; 107:2; 108:13; 110:1-2; 112:8; 119:98; 127:5; 132:18; 136:24; 138:7; 143:9, 12 &amp; Proverbs 16:7; 24:17; 25:21-22. The Warning is in Ezekiel 3:18-21.          </w:t>
      </w:r>
    </w:p>
    <w:p w:rsidR="00816E41" w:rsidRPr="009B2444" w:rsidRDefault="00816E41" w:rsidP="00816E41">
      <w:pPr>
        <w:spacing w:line="480" w:lineRule="auto"/>
        <w:jc w:val="center"/>
        <w:rPr>
          <w:b/>
          <w:sz w:val="24"/>
          <w:szCs w:val="24"/>
        </w:rPr>
      </w:pPr>
      <w:r w:rsidRPr="009B2444">
        <w:rPr>
          <w:b/>
          <w:sz w:val="24"/>
          <w:szCs w:val="24"/>
        </w:rPr>
        <w:t>The Divine White Magic Spells of the Father Stephen for the Friends of the LORD</w:t>
      </w:r>
    </w:p>
    <w:p w:rsidR="00816E41" w:rsidRPr="009B2444" w:rsidRDefault="00816E41" w:rsidP="00816E41">
      <w:pPr>
        <w:spacing w:line="480" w:lineRule="auto"/>
        <w:jc w:val="center"/>
        <w:rPr>
          <w:b/>
          <w:sz w:val="24"/>
          <w:szCs w:val="24"/>
        </w:rPr>
      </w:pPr>
      <w:r w:rsidRPr="009B2444">
        <w:rPr>
          <w:b/>
          <w:sz w:val="24"/>
          <w:szCs w:val="24"/>
        </w:rPr>
        <w:t xml:space="preserve">The Divine Serpent turned into a Divine Rod of 80 to 3,200 Levels &amp; the Divine Leprous Hand turned into a Divine Human Hand of 80 to 3,200 Levels  </w:t>
      </w:r>
    </w:p>
    <w:p w:rsidR="00816E41" w:rsidRPr="009B2444" w:rsidRDefault="00816E41" w:rsidP="00816E41">
      <w:pPr>
        <w:spacing w:line="480" w:lineRule="auto"/>
        <w:jc w:val="both"/>
        <w:rPr>
          <w:sz w:val="24"/>
          <w:szCs w:val="24"/>
        </w:rPr>
      </w:pPr>
      <w:r w:rsidRPr="009B2444">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816E41" w:rsidRPr="009B2444" w:rsidRDefault="00816E41" w:rsidP="00816E41">
      <w:pPr>
        <w:spacing w:line="480" w:lineRule="auto"/>
        <w:jc w:val="center"/>
        <w:rPr>
          <w:b/>
          <w:sz w:val="24"/>
          <w:szCs w:val="24"/>
        </w:rPr>
      </w:pPr>
      <w:r w:rsidRPr="009B2444">
        <w:rPr>
          <w:b/>
          <w:sz w:val="24"/>
          <w:szCs w:val="24"/>
        </w:rPr>
        <w:t>Divine Waters turned to Divine Blood Spell of 80 to 3,200 Levels</w:t>
      </w:r>
    </w:p>
    <w:p w:rsidR="00816E41" w:rsidRPr="009B2444" w:rsidRDefault="00816E41" w:rsidP="00816E41">
      <w:pPr>
        <w:spacing w:line="480" w:lineRule="auto"/>
        <w:jc w:val="both"/>
        <w:rPr>
          <w:sz w:val="24"/>
          <w:szCs w:val="24"/>
        </w:rPr>
      </w:pPr>
      <w:r w:rsidRPr="009B2444">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816E41" w:rsidRPr="009B2444" w:rsidRDefault="00816E41" w:rsidP="00816E41">
      <w:pPr>
        <w:spacing w:line="480" w:lineRule="auto"/>
        <w:jc w:val="center"/>
        <w:rPr>
          <w:b/>
          <w:sz w:val="24"/>
          <w:szCs w:val="24"/>
        </w:rPr>
      </w:pPr>
      <w:r w:rsidRPr="009B2444">
        <w:rPr>
          <w:b/>
          <w:sz w:val="24"/>
          <w:szCs w:val="24"/>
        </w:rPr>
        <w:t>Divine Frogs Spell of 80 to 3,200 Levels</w:t>
      </w:r>
    </w:p>
    <w:p w:rsidR="00816E41" w:rsidRPr="009B2444" w:rsidRDefault="00816E41" w:rsidP="00816E41">
      <w:pPr>
        <w:spacing w:line="480" w:lineRule="auto"/>
        <w:jc w:val="both"/>
        <w:rPr>
          <w:sz w:val="24"/>
          <w:szCs w:val="24"/>
        </w:rPr>
      </w:pPr>
      <w:r w:rsidRPr="009B2444">
        <w:rPr>
          <w:sz w:val="24"/>
          <w:szCs w:val="24"/>
        </w:rPr>
        <w:lastRenderedPageBreak/>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816E41" w:rsidRPr="009B2444" w:rsidRDefault="00816E41" w:rsidP="00816E41">
      <w:pPr>
        <w:spacing w:line="480" w:lineRule="auto"/>
        <w:jc w:val="center"/>
        <w:rPr>
          <w:b/>
          <w:sz w:val="24"/>
          <w:szCs w:val="24"/>
        </w:rPr>
      </w:pPr>
      <w:r w:rsidRPr="009B2444">
        <w:rPr>
          <w:b/>
          <w:sz w:val="24"/>
          <w:szCs w:val="24"/>
        </w:rPr>
        <w:t>Divine Lice (Gnats &amp; Mosquitos) Spell of 80 to 3,200 Levels</w:t>
      </w:r>
    </w:p>
    <w:p w:rsidR="00816E41" w:rsidRPr="009B2444" w:rsidRDefault="00816E41" w:rsidP="00816E41">
      <w:pPr>
        <w:spacing w:line="480" w:lineRule="auto"/>
        <w:jc w:val="both"/>
        <w:rPr>
          <w:sz w:val="24"/>
          <w:szCs w:val="24"/>
        </w:rPr>
      </w:pPr>
      <w:r w:rsidRPr="009B2444">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9B2444">
        <w:rPr>
          <w:b/>
          <w:sz w:val="24"/>
          <w:szCs w:val="24"/>
        </w:rPr>
        <w:t xml:space="preserve"> </w:t>
      </w:r>
      <w:r w:rsidRPr="009B2444">
        <w:rPr>
          <w:sz w:val="24"/>
          <w:szCs w:val="24"/>
        </w:rPr>
        <w:t xml:space="preserve">larvae will eat the dead skin and leave the good skin still intact. </w:t>
      </w:r>
    </w:p>
    <w:p w:rsidR="00816E41" w:rsidRPr="009B2444" w:rsidRDefault="00816E41" w:rsidP="00816E41">
      <w:pPr>
        <w:spacing w:line="480" w:lineRule="auto"/>
        <w:jc w:val="center"/>
        <w:rPr>
          <w:b/>
          <w:sz w:val="24"/>
          <w:szCs w:val="24"/>
        </w:rPr>
      </w:pPr>
      <w:r w:rsidRPr="009B2444">
        <w:rPr>
          <w:b/>
          <w:sz w:val="24"/>
          <w:szCs w:val="24"/>
        </w:rPr>
        <w:t>Divine Flies (Maggot Larvae) Spell of 80 to 3,200 Levels</w:t>
      </w:r>
    </w:p>
    <w:p w:rsidR="00816E41" w:rsidRPr="009B2444" w:rsidRDefault="00816E41" w:rsidP="00816E41">
      <w:pPr>
        <w:spacing w:line="480" w:lineRule="auto"/>
        <w:jc w:val="both"/>
        <w:rPr>
          <w:b/>
          <w:sz w:val="24"/>
          <w:szCs w:val="24"/>
        </w:rPr>
      </w:pPr>
      <w:r w:rsidRPr="009B2444">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9B2444">
        <w:rPr>
          <w:b/>
          <w:sz w:val="24"/>
          <w:szCs w:val="24"/>
        </w:rPr>
        <w:t xml:space="preserve">  </w:t>
      </w:r>
    </w:p>
    <w:p w:rsidR="00816E41" w:rsidRPr="009B2444" w:rsidRDefault="00816E41" w:rsidP="00816E41">
      <w:pPr>
        <w:spacing w:line="480" w:lineRule="auto"/>
        <w:jc w:val="center"/>
        <w:rPr>
          <w:b/>
          <w:sz w:val="24"/>
          <w:szCs w:val="24"/>
        </w:rPr>
      </w:pPr>
      <w:r w:rsidRPr="009B2444">
        <w:rPr>
          <w:b/>
          <w:sz w:val="24"/>
          <w:szCs w:val="24"/>
        </w:rPr>
        <w:t xml:space="preserve">Divine Cattle Livestock Murrain Disease Spell of 80 to 3,200 Levels </w:t>
      </w:r>
    </w:p>
    <w:p w:rsidR="00816E41" w:rsidRPr="009B2444" w:rsidRDefault="00816E41" w:rsidP="00816E41">
      <w:pPr>
        <w:spacing w:line="480" w:lineRule="auto"/>
        <w:jc w:val="both"/>
        <w:rPr>
          <w:sz w:val="24"/>
          <w:szCs w:val="24"/>
        </w:rPr>
      </w:pPr>
      <w:r w:rsidRPr="009B2444">
        <w:rPr>
          <w:sz w:val="24"/>
          <w:szCs w:val="24"/>
        </w:rPr>
        <w:lastRenderedPageBreak/>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816E41" w:rsidRPr="009B2444" w:rsidRDefault="00816E41" w:rsidP="00816E41">
      <w:pPr>
        <w:spacing w:line="480" w:lineRule="auto"/>
        <w:jc w:val="center"/>
        <w:rPr>
          <w:b/>
          <w:sz w:val="24"/>
          <w:szCs w:val="24"/>
        </w:rPr>
      </w:pPr>
      <w:r w:rsidRPr="009B2444">
        <w:rPr>
          <w:b/>
          <w:sz w:val="24"/>
          <w:szCs w:val="24"/>
        </w:rPr>
        <w:t xml:space="preserve">Divine Boils (Furuncle &amp; Carbuncle) Spell of 80 to 3,200 Levels </w:t>
      </w:r>
    </w:p>
    <w:p w:rsidR="00816E41" w:rsidRPr="009B2444" w:rsidRDefault="00816E41" w:rsidP="00816E41">
      <w:pPr>
        <w:spacing w:line="480" w:lineRule="auto"/>
        <w:jc w:val="both"/>
        <w:rPr>
          <w:sz w:val="24"/>
          <w:szCs w:val="24"/>
        </w:rPr>
      </w:pPr>
      <w:r w:rsidRPr="009B2444">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816E41" w:rsidRPr="009B2444" w:rsidRDefault="00816E41" w:rsidP="00816E41">
      <w:pPr>
        <w:spacing w:line="480" w:lineRule="auto"/>
        <w:jc w:val="center"/>
        <w:rPr>
          <w:b/>
          <w:sz w:val="24"/>
          <w:szCs w:val="24"/>
        </w:rPr>
      </w:pPr>
      <w:r w:rsidRPr="009B2444">
        <w:rPr>
          <w:b/>
          <w:sz w:val="24"/>
          <w:szCs w:val="24"/>
        </w:rPr>
        <w:t>Divine Fire Hail (Brimstone) Spell of 80 to 3,200 Levels</w:t>
      </w:r>
    </w:p>
    <w:p w:rsidR="00816E41" w:rsidRPr="009B2444" w:rsidRDefault="00816E41" w:rsidP="00816E41">
      <w:pPr>
        <w:spacing w:line="480" w:lineRule="auto"/>
        <w:jc w:val="both"/>
        <w:rPr>
          <w:sz w:val="24"/>
          <w:szCs w:val="24"/>
        </w:rPr>
      </w:pPr>
      <w:r w:rsidRPr="009B2444">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816E41" w:rsidRPr="009B2444" w:rsidRDefault="00816E41" w:rsidP="00816E41">
      <w:pPr>
        <w:spacing w:line="480" w:lineRule="auto"/>
        <w:jc w:val="center"/>
        <w:rPr>
          <w:b/>
          <w:sz w:val="24"/>
          <w:szCs w:val="24"/>
        </w:rPr>
      </w:pPr>
      <w:r w:rsidRPr="009B2444">
        <w:rPr>
          <w:b/>
          <w:sz w:val="24"/>
          <w:szCs w:val="24"/>
        </w:rPr>
        <w:t>Divine Locusts Spell of 80 to 3,200 Levels</w:t>
      </w:r>
    </w:p>
    <w:p w:rsidR="00816E41" w:rsidRPr="009B2444" w:rsidRDefault="00816E41" w:rsidP="00816E41">
      <w:pPr>
        <w:spacing w:line="480" w:lineRule="auto"/>
        <w:jc w:val="both"/>
        <w:rPr>
          <w:sz w:val="24"/>
          <w:szCs w:val="24"/>
        </w:rPr>
      </w:pPr>
      <w:r w:rsidRPr="009B2444">
        <w:rPr>
          <w:sz w:val="24"/>
          <w:szCs w:val="24"/>
        </w:rPr>
        <w:lastRenderedPageBreak/>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816E41" w:rsidRPr="009B2444" w:rsidRDefault="00816E41" w:rsidP="00816E41">
      <w:pPr>
        <w:spacing w:line="480" w:lineRule="auto"/>
        <w:jc w:val="center"/>
        <w:rPr>
          <w:b/>
          <w:sz w:val="24"/>
          <w:szCs w:val="24"/>
        </w:rPr>
      </w:pPr>
      <w:r w:rsidRPr="009B2444">
        <w:rPr>
          <w:b/>
          <w:sz w:val="24"/>
          <w:szCs w:val="24"/>
        </w:rPr>
        <w:t>Divine Darkness Spell of 80 to 3,200 Levels</w:t>
      </w:r>
    </w:p>
    <w:p w:rsidR="00816E41" w:rsidRPr="009B2444" w:rsidRDefault="00816E41" w:rsidP="00816E41">
      <w:pPr>
        <w:spacing w:line="480" w:lineRule="auto"/>
        <w:jc w:val="both"/>
        <w:rPr>
          <w:b/>
          <w:sz w:val="24"/>
          <w:szCs w:val="24"/>
        </w:rPr>
      </w:pPr>
      <w:r w:rsidRPr="009B2444">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w:t>
      </w:r>
      <w:r w:rsidRPr="009B2444">
        <w:rPr>
          <w:sz w:val="24"/>
          <w:szCs w:val="24"/>
        </w:rPr>
        <w:lastRenderedPageBreak/>
        <w:t>James 1:17; Jeremiah 31:35; Isaiah 45:7; Psalms 8:3-4; 74:16; 97:4; 136:7-9; 2</w:t>
      </w:r>
      <w:r w:rsidRPr="009B2444">
        <w:rPr>
          <w:sz w:val="24"/>
          <w:szCs w:val="24"/>
          <w:vertAlign w:val="superscript"/>
        </w:rPr>
        <w:t xml:space="preserve">nd </w:t>
      </w:r>
      <w:r w:rsidRPr="009B2444">
        <w:rPr>
          <w:sz w:val="24"/>
          <w:szCs w:val="24"/>
        </w:rPr>
        <w:t>Samuel 22:13-15; Job 41:18-21 &amp; Genesis 1:3-5, 14-18. The Father Stephen controls the Natural Light is in Job 9:7; 36:30-32; Psalms 104:19; 121:5-6; Matthew 5:45 &amp; 2</w:t>
      </w:r>
      <w:r w:rsidRPr="009B2444">
        <w:rPr>
          <w:sz w:val="24"/>
          <w:szCs w:val="24"/>
          <w:vertAlign w:val="superscript"/>
        </w:rPr>
        <w:t xml:space="preserve">nd </w:t>
      </w:r>
      <w:r w:rsidRPr="009B2444">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9B2444">
        <w:rPr>
          <w:sz w:val="24"/>
          <w:szCs w:val="24"/>
          <w:vertAlign w:val="superscript"/>
        </w:rPr>
        <w:t xml:space="preserve">st </w:t>
      </w:r>
      <w:r w:rsidRPr="009B2444">
        <w:rPr>
          <w:sz w:val="24"/>
          <w:szCs w:val="24"/>
        </w:rPr>
        <w:t>John 1:5, 7; Job 25:4-6 &amp; Isaiah 5:20. The Father Stephen’s Glory is in Revelation 21:23; Psalms 76:4; 84:11; Isaiah 60:19-20; Habakkuk 3:4 &amp; 1</w:t>
      </w:r>
      <w:r w:rsidRPr="009B2444">
        <w:rPr>
          <w:sz w:val="24"/>
          <w:szCs w:val="24"/>
          <w:vertAlign w:val="superscript"/>
        </w:rPr>
        <w:t xml:space="preserve">st </w:t>
      </w:r>
      <w:r w:rsidRPr="009B2444">
        <w:rPr>
          <w:sz w:val="24"/>
          <w:szCs w:val="24"/>
        </w:rPr>
        <w:t>Timothy 6:15-16. The Father Stephen’s knowledge is in Psalms 90:8; 139:11-12 &amp; 1</w:t>
      </w:r>
      <w:r w:rsidRPr="009B2444">
        <w:rPr>
          <w:sz w:val="24"/>
          <w:szCs w:val="24"/>
          <w:vertAlign w:val="superscript"/>
        </w:rPr>
        <w:t xml:space="preserve">st </w:t>
      </w:r>
      <w:r w:rsidRPr="009B2444">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9B2444">
        <w:rPr>
          <w:sz w:val="24"/>
          <w:szCs w:val="24"/>
          <w:vertAlign w:val="superscript"/>
        </w:rPr>
        <w:t xml:space="preserve">nd </w:t>
      </w:r>
      <w:r w:rsidRPr="009B2444">
        <w:rPr>
          <w:sz w:val="24"/>
          <w:szCs w:val="24"/>
        </w:rPr>
        <w:t xml:space="preserve">Peter 1:19 &amp; Psalms 19:8; 119:105, 130. Perceived by Unbelievers is in John 3:20; Job 24:13-17 &amp; John 1:5. The Spiritual Light is a symbol </w:t>
      </w:r>
      <w:r w:rsidRPr="009B2444">
        <w:rPr>
          <w:sz w:val="24"/>
          <w:szCs w:val="24"/>
        </w:rPr>
        <w:lastRenderedPageBreak/>
        <w:t>of salvation is in 1</w:t>
      </w:r>
      <w:r w:rsidRPr="009B2444">
        <w:rPr>
          <w:sz w:val="24"/>
          <w:szCs w:val="24"/>
          <w:vertAlign w:val="superscript"/>
        </w:rPr>
        <w:t xml:space="preserve">st </w:t>
      </w:r>
      <w:r w:rsidRPr="009B2444">
        <w:rPr>
          <w:sz w:val="24"/>
          <w:szCs w:val="24"/>
        </w:rPr>
        <w:t>Peter 2:9; Isaiah 9:2; 51:4; Ephesians 5:14; Colossians 1:12; 1</w:t>
      </w:r>
      <w:r w:rsidRPr="009B2444">
        <w:rPr>
          <w:sz w:val="24"/>
          <w:szCs w:val="24"/>
          <w:vertAlign w:val="superscript"/>
        </w:rPr>
        <w:t xml:space="preserve">st </w:t>
      </w:r>
      <w:r w:rsidRPr="009B2444">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9B2444">
        <w:rPr>
          <w:sz w:val="24"/>
          <w:szCs w:val="24"/>
          <w:vertAlign w:val="superscript"/>
        </w:rPr>
        <w:t xml:space="preserve">nd </w:t>
      </w:r>
      <w:r w:rsidRPr="009B2444">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9B2444">
        <w:rPr>
          <w:sz w:val="24"/>
          <w:szCs w:val="24"/>
          <w:vertAlign w:val="superscript"/>
        </w:rPr>
        <w:t xml:space="preserve">nd </w:t>
      </w:r>
      <w:r w:rsidRPr="009B2444">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9B2444">
        <w:rPr>
          <w:sz w:val="24"/>
          <w:szCs w:val="24"/>
          <w:vertAlign w:val="superscript"/>
        </w:rPr>
        <w:t xml:space="preserve">st </w:t>
      </w:r>
      <w:r w:rsidRPr="009B2444">
        <w:rPr>
          <w:sz w:val="24"/>
          <w:szCs w:val="24"/>
        </w:rPr>
        <w:t>John 1:7; Psalms 36:9; 89:15; Isaiah 2:5; John 9:4; 12:35-36; Romans 13:12; 1</w:t>
      </w:r>
      <w:r w:rsidRPr="009B2444">
        <w:rPr>
          <w:sz w:val="24"/>
          <w:szCs w:val="24"/>
          <w:vertAlign w:val="superscript"/>
        </w:rPr>
        <w:t xml:space="preserve">st </w:t>
      </w:r>
      <w:r w:rsidRPr="009B2444">
        <w:rPr>
          <w:sz w:val="24"/>
          <w:szCs w:val="24"/>
        </w:rPr>
        <w:t>Thessalonians 5:5-6; 1</w:t>
      </w:r>
      <w:r w:rsidRPr="009B2444">
        <w:rPr>
          <w:sz w:val="24"/>
          <w:szCs w:val="24"/>
          <w:vertAlign w:val="superscript"/>
        </w:rPr>
        <w:t xml:space="preserve">st </w:t>
      </w:r>
      <w:r w:rsidRPr="009B2444">
        <w:rPr>
          <w:sz w:val="24"/>
          <w:szCs w:val="24"/>
        </w:rPr>
        <w:t xml:space="preserve">John 2:8-10 &amp; Luke 16:8.                      </w:t>
      </w:r>
      <w:r w:rsidRPr="009B2444">
        <w:rPr>
          <w:b/>
          <w:sz w:val="24"/>
          <w:szCs w:val="24"/>
        </w:rPr>
        <w:t xml:space="preserve"> </w:t>
      </w:r>
    </w:p>
    <w:p w:rsidR="00816E41" w:rsidRPr="009B2444" w:rsidRDefault="00816E41" w:rsidP="00816E41">
      <w:pPr>
        <w:spacing w:line="480" w:lineRule="auto"/>
        <w:jc w:val="center"/>
        <w:rPr>
          <w:b/>
          <w:sz w:val="24"/>
          <w:szCs w:val="24"/>
        </w:rPr>
      </w:pPr>
      <w:r w:rsidRPr="009B2444">
        <w:rPr>
          <w:b/>
          <w:sz w:val="24"/>
          <w:szCs w:val="24"/>
        </w:rPr>
        <w:t>Divine Firstborn Death Spell of 80 to 3,200 Levels</w:t>
      </w:r>
    </w:p>
    <w:p w:rsidR="00816E41" w:rsidRPr="009B2444" w:rsidRDefault="00816E41" w:rsidP="00816E41">
      <w:pPr>
        <w:spacing w:line="480" w:lineRule="auto"/>
        <w:jc w:val="both"/>
        <w:rPr>
          <w:sz w:val="24"/>
          <w:szCs w:val="24"/>
        </w:rPr>
      </w:pPr>
      <w:r w:rsidRPr="009B2444">
        <w:rPr>
          <w:sz w:val="24"/>
          <w:szCs w:val="24"/>
        </w:rPr>
        <w:lastRenderedPageBreak/>
        <w:t>Israel was immune, impregnable, invincible, invulnerable to the Death of the Firstborn. The Father Stephen’s Birth as the Firstborn by the Lady Barbara derived from “</w:t>
      </w:r>
      <w:r w:rsidRPr="009B2444">
        <w:rPr>
          <w:b/>
          <w:sz w:val="24"/>
          <w:szCs w:val="24"/>
        </w:rPr>
        <w:t>Bara</w:t>
      </w:r>
      <w:r w:rsidRPr="009B2444">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9B2444">
        <w:rPr>
          <w:sz w:val="24"/>
          <w:szCs w:val="24"/>
          <w:vertAlign w:val="superscript"/>
        </w:rPr>
        <w:t xml:space="preserve">st </w:t>
      </w:r>
      <w:r w:rsidRPr="009B2444">
        <w:rPr>
          <w:sz w:val="24"/>
          <w:szCs w:val="24"/>
        </w:rPr>
        <w:t>Day is called the Father &amp; the Lord), &amp; shall call His name Stephen (8</w:t>
      </w:r>
      <w:r w:rsidRPr="009B2444">
        <w:rPr>
          <w:sz w:val="24"/>
          <w:szCs w:val="24"/>
          <w:vertAlign w:val="superscript"/>
        </w:rPr>
        <w:t xml:space="preserve">th </w:t>
      </w:r>
      <w:r w:rsidRPr="009B2444">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9B2444">
        <w:rPr>
          <w:sz w:val="24"/>
          <w:szCs w:val="24"/>
          <w:vertAlign w:val="superscript"/>
        </w:rPr>
        <w:t xml:space="preserve">st </w:t>
      </w:r>
      <w:r w:rsidRPr="009B2444">
        <w:rPr>
          <w:sz w:val="24"/>
          <w:szCs w:val="24"/>
        </w:rPr>
        <w:t>Corinthians 8:6; 15:24-28. A Firstborn in Israel is the Male in a family, as in many cultures, but in an Israelite Family the Eldest Son had unique privileges, including the right of inheritance. The title of the “</w:t>
      </w:r>
      <w:r w:rsidRPr="009B2444">
        <w:rPr>
          <w:b/>
          <w:sz w:val="24"/>
          <w:szCs w:val="24"/>
        </w:rPr>
        <w:t>Firstborn</w:t>
      </w:r>
      <w:r w:rsidRPr="009B2444">
        <w:rPr>
          <w:sz w:val="24"/>
          <w:szCs w:val="24"/>
        </w:rPr>
        <w:t>” is a title of honor. The Privileges of the Firstborn: The place of honor in the family is in Genesis 10:15; 22:21; 25:31; 35:23; 36:15; 43:33; 46:8 &amp; Deuteronomy 33:17. The right of inheritance is in Deuteronomy 21:15-17 &amp; 2</w:t>
      </w:r>
      <w:r w:rsidRPr="009B2444">
        <w:rPr>
          <w:sz w:val="24"/>
          <w:szCs w:val="24"/>
          <w:vertAlign w:val="superscript"/>
        </w:rPr>
        <w:t xml:space="preserve">nd </w:t>
      </w:r>
      <w:r w:rsidRPr="009B2444">
        <w:rPr>
          <w:sz w:val="24"/>
          <w:szCs w:val="24"/>
        </w:rPr>
        <w:t>Chronicles 21:3. The right to a blessing is in Genesis 27:19, 30-39. These privileges could be transferred in Genesis 48:14, 18-</w:t>
      </w:r>
      <w:r w:rsidRPr="009B2444">
        <w:rPr>
          <w:sz w:val="24"/>
          <w:szCs w:val="24"/>
        </w:rPr>
        <w:lastRenderedPageBreak/>
        <w:t>19; 49:3-4 &amp; 1</w:t>
      </w:r>
      <w:r w:rsidRPr="009B2444">
        <w:rPr>
          <w:sz w:val="24"/>
          <w:szCs w:val="24"/>
          <w:vertAlign w:val="superscript"/>
        </w:rPr>
        <w:t xml:space="preserve">st </w:t>
      </w:r>
      <w:r w:rsidRPr="009B2444">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9B2444">
        <w:rPr>
          <w:b/>
          <w:sz w:val="24"/>
          <w:szCs w:val="24"/>
        </w:rPr>
        <w:t>Firstborn</w:t>
      </w:r>
      <w:r w:rsidRPr="009B2444">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816E41" w:rsidRPr="009B2444" w:rsidRDefault="00816E41" w:rsidP="00816E41">
      <w:pPr>
        <w:spacing w:line="480" w:lineRule="auto"/>
        <w:jc w:val="center"/>
        <w:rPr>
          <w:b/>
          <w:sz w:val="24"/>
          <w:szCs w:val="24"/>
        </w:rPr>
      </w:pPr>
      <w:r w:rsidRPr="009B2444">
        <w:rPr>
          <w:b/>
          <w:sz w:val="24"/>
          <w:szCs w:val="24"/>
        </w:rPr>
        <w:t>Total Divine Annihilation Spell of 80 to 3,200 Levels</w:t>
      </w:r>
    </w:p>
    <w:p w:rsidR="00816E41" w:rsidRPr="009B2444" w:rsidRDefault="00816E41" w:rsidP="00816E41">
      <w:pPr>
        <w:spacing w:line="480" w:lineRule="auto"/>
        <w:jc w:val="both"/>
        <w:rPr>
          <w:b/>
          <w:sz w:val="24"/>
          <w:szCs w:val="24"/>
        </w:rPr>
      </w:pPr>
      <w:r w:rsidRPr="009B2444">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9B2444">
        <w:rPr>
          <w:sz w:val="24"/>
          <w:szCs w:val="24"/>
          <w:vertAlign w:val="superscript"/>
        </w:rPr>
        <w:t xml:space="preserve">st </w:t>
      </w:r>
      <w:r w:rsidRPr="009B2444">
        <w:rPr>
          <w:sz w:val="24"/>
          <w:szCs w:val="24"/>
        </w:rPr>
        <w:t xml:space="preserve">Peter 2:9. Some </w:t>
      </w:r>
      <w:r w:rsidRPr="009B2444">
        <w:rPr>
          <w:sz w:val="24"/>
          <w:szCs w:val="24"/>
        </w:rPr>
        <w:lastRenderedPageBreak/>
        <w:t>scriptures are in Exodus 3:1-12:42; 14:1-31; 32:9-14; Jonah 3:4-10; Genesis 6:6-7; 18:23-33; 2</w:t>
      </w:r>
      <w:r w:rsidRPr="009B2444">
        <w:rPr>
          <w:sz w:val="24"/>
          <w:szCs w:val="24"/>
          <w:vertAlign w:val="superscript"/>
        </w:rPr>
        <w:t xml:space="preserve">nd </w:t>
      </w:r>
      <w:r w:rsidRPr="009B2444">
        <w:rPr>
          <w:sz w:val="24"/>
          <w:szCs w:val="24"/>
        </w:rPr>
        <w:t>Samuel 24:16; 1</w:t>
      </w:r>
      <w:r w:rsidRPr="009B2444">
        <w:rPr>
          <w:sz w:val="24"/>
          <w:szCs w:val="24"/>
          <w:vertAlign w:val="superscript"/>
        </w:rPr>
        <w:t xml:space="preserve">st </w:t>
      </w:r>
      <w:r w:rsidRPr="009B2444">
        <w:rPr>
          <w:sz w:val="24"/>
          <w:szCs w:val="24"/>
        </w:rPr>
        <w:t>Chronicles 21:15; Jeremiah 18:8, 10; 26:3, 13, 19; 42:10; 1</w:t>
      </w:r>
      <w:r w:rsidRPr="009B2444">
        <w:rPr>
          <w:sz w:val="24"/>
          <w:szCs w:val="24"/>
          <w:vertAlign w:val="superscript"/>
        </w:rPr>
        <w:t xml:space="preserve">st </w:t>
      </w:r>
      <w:r w:rsidRPr="009B2444">
        <w:rPr>
          <w:sz w:val="24"/>
          <w:szCs w:val="24"/>
        </w:rPr>
        <w:t>Peter 3:20; 2</w:t>
      </w:r>
      <w:r w:rsidRPr="009B2444">
        <w:rPr>
          <w:sz w:val="24"/>
          <w:szCs w:val="24"/>
          <w:vertAlign w:val="superscript"/>
        </w:rPr>
        <w:t xml:space="preserve">nd </w:t>
      </w:r>
      <w:r w:rsidRPr="009B2444">
        <w:rPr>
          <w:sz w:val="24"/>
          <w:szCs w:val="24"/>
        </w:rPr>
        <w:t>Peter 2:5; Sirach 44:17; 2</w:t>
      </w:r>
      <w:r w:rsidRPr="009B2444">
        <w:rPr>
          <w:sz w:val="24"/>
          <w:szCs w:val="24"/>
          <w:vertAlign w:val="superscript"/>
        </w:rPr>
        <w:t xml:space="preserve">nd </w:t>
      </w:r>
      <w:r w:rsidRPr="009B2444">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9B2444">
        <w:rPr>
          <w:sz w:val="24"/>
          <w:szCs w:val="24"/>
          <w:vertAlign w:val="superscript"/>
        </w:rPr>
        <w:t xml:space="preserve">st </w:t>
      </w:r>
      <w:r w:rsidRPr="009B2444">
        <w:rPr>
          <w:sz w:val="24"/>
          <w:szCs w:val="24"/>
        </w:rPr>
        <w:t>Kings 4:21; Judges 2:20-3:4; 2</w:t>
      </w:r>
      <w:r w:rsidRPr="009B2444">
        <w:rPr>
          <w:sz w:val="24"/>
          <w:szCs w:val="24"/>
          <w:vertAlign w:val="superscript"/>
        </w:rPr>
        <w:t xml:space="preserve">nd </w:t>
      </w:r>
      <w:r w:rsidRPr="009B2444">
        <w:rPr>
          <w:sz w:val="24"/>
          <w:szCs w:val="24"/>
        </w:rPr>
        <w:t>Chronicles 17:10; 20:29; 1</w:t>
      </w:r>
      <w:r w:rsidRPr="009B2444">
        <w:rPr>
          <w:sz w:val="24"/>
          <w:szCs w:val="24"/>
          <w:vertAlign w:val="superscript"/>
        </w:rPr>
        <w:t xml:space="preserve">st </w:t>
      </w:r>
      <w:r w:rsidRPr="009B2444">
        <w:rPr>
          <w:sz w:val="24"/>
          <w:szCs w:val="24"/>
        </w:rPr>
        <w:t xml:space="preserve">Samuel 10:18; Nehemiah 9:22; Jeremiah 34:1 &amp; Revelation 20:10-15. </w:t>
      </w:r>
    </w:p>
    <w:p w:rsidR="00816E41" w:rsidRPr="009B2444" w:rsidRDefault="00816E41" w:rsidP="00816E41">
      <w:pPr>
        <w:spacing w:line="480" w:lineRule="auto"/>
        <w:jc w:val="center"/>
        <w:rPr>
          <w:b/>
          <w:sz w:val="24"/>
          <w:szCs w:val="24"/>
        </w:rPr>
      </w:pPr>
      <w:r w:rsidRPr="009B2444">
        <w:rPr>
          <w:b/>
          <w:sz w:val="24"/>
          <w:szCs w:val="24"/>
        </w:rPr>
        <w:t xml:space="preserve">The Weakness of the 13 Divine White Magical Spells of 80 to 3,200 Levels with 1,200 to 48,000 Levels </w:t>
      </w:r>
    </w:p>
    <w:p w:rsidR="00816E41" w:rsidRPr="009B2444" w:rsidRDefault="00816E41" w:rsidP="00816E41">
      <w:pPr>
        <w:spacing w:line="480" w:lineRule="auto"/>
        <w:jc w:val="both"/>
        <w:rPr>
          <w:sz w:val="24"/>
          <w:szCs w:val="24"/>
        </w:rPr>
      </w:pPr>
      <w:r w:rsidRPr="009B2444">
        <w:rPr>
          <w:sz w:val="24"/>
          <w:szCs w:val="24"/>
        </w:rPr>
        <w:t>If “</w:t>
      </w:r>
      <w:r w:rsidRPr="009B2444">
        <w:rPr>
          <w:b/>
          <w:sz w:val="24"/>
          <w:szCs w:val="24"/>
        </w:rPr>
        <w:t>Qanah</w:t>
      </w:r>
      <w:r w:rsidRPr="009B2444">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9B2444">
        <w:rPr>
          <w:sz w:val="24"/>
          <w:szCs w:val="24"/>
          <w:vertAlign w:val="superscript"/>
        </w:rPr>
        <w:t xml:space="preserve">st </w:t>
      </w:r>
      <w:r w:rsidRPr="009B2444">
        <w:rPr>
          <w:sz w:val="24"/>
          <w:szCs w:val="24"/>
        </w:rPr>
        <w:t>Corinthians 8:6 &amp; Hebrews 1:1-3. Just as the Father Stephen has authority over His Son Jesus, they are still in Deity &amp; Divine Nature in Acts 17:28-29. Then the Father Stephen sent His Holy Ghost (Brother John) to be active or “</w:t>
      </w:r>
      <w:r w:rsidRPr="009B2444">
        <w:rPr>
          <w:b/>
          <w:sz w:val="24"/>
          <w:szCs w:val="24"/>
        </w:rPr>
        <w:t>hovering over the face of the Earth</w:t>
      </w:r>
      <w:r w:rsidRPr="009B2444">
        <w:rPr>
          <w:sz w:val="24"/>
          <w:szCs w:val="24"/>
        </w:rPr>
        <w:t xml:space="preserve">” in Genesis 1:2. </w:t>
      </w:r>
      <w:r w:rsidRPr="009B2444">
        <w:rPr>
          <w:b/>
          <w:sz w:val="24"/>
          <w:szCs w:val="24"/>
        </w:rPr>
        <w:t>The Father Stephen the Single Lord called Lordship for 120 years in the Lord Yah</w:t>
      </w:r>
      <w:r w:rsidRPr="009B2444">
        <w:rPr>
          <w:sz w:val="24"/>
          <w:szCs w:val="24"/>
        </w:rPr>
        <w:t xml:space="preserve">. In Proverbs 8:22-25 (RSV) says “The </w:t>
      </w:r>
      <w:r w:rsidRPr="009B2444">
        <w:rPr>
          <w:b/>
          <w:sz w:val="24"/>
          <w:szCs w:val="24"/>
        </w:rPr>
        <w:t>LORD (YAHWEH)</w:t>
      </w:r>
      <w:r w:rsidRPr="009B2444">
        <w:rPr>
          <w:sz w:val="24"/>
          <w:szCs w:val="24"/>
        </w:rPr>
        <w:t xml:space="preserve"> created Me (The Father Stephen Our Lord the 2</w:t>
      </w:r>
      <w:r w:rsidRPr="009B2444">
        <w:rPr>
          <w:sz w:val="24"/>
          <w:szCs w:val="24"/>
          <w:vertAlign w:val="superscript"/>
        </w:rPr>
        <w:t xml:space="preserve">nd </w:t>
      </w:r>
      <w:r w:rsidRPr="009B2444">
        <w:rPr>
          <w:sz w:val="24"/>
          <w:szCs w:val="24"/>
        </w:rPr>
        <w:t>Serpent Yahweh named the Single Lord called Wisdom in “</w:t>
      </w:r>
      <w:r w:rsidRPr="009B2444">
        <w:rPr>
          <w:b/>
          <w:sz w:val="24"/>
          <w:szCs w:val="24"/>
        </w:rPr>
        <w:t>That Age</w:t>
      </w:r>
      <w:r w:rsidRPr="009B2444">
        <w:rPr>
          <w:sz w:val="24"/>
          <w:szCs w:val="24"/>
        </w:rPr>
        <w:t xml:space="preserve">” in Genesis 1:1 &amp; Luke 20:35-36) at the Beginning of His work, the first of His acts of Old. I was set up, at the first, </w:t>
      </w:r>
      <w:r w:rsidRPr="009B2444">
        <w:rPr>
          <w:sz w:val="24"/>
          <w:szCs w:val="24"/>
        </w:rPr>
        <w:lastRenderedPageBreak/>
        <w:t>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9B2444">
        <w:rPr>
          <w:b/>
          <w:sz w:val="24"/>
          <w:szCs w:val="24"/>
        </w:rPr>
        <w:t>Wisdom</w:t>
      </w:r>
      <w:r w:rsidRPr="009B2444">
        <w:rPr>
          <w:sz w:val="24"/>
          <w:szCs w:val="24"/>
        </w:rPr>
        <w:t xml:space="preserve">.” </w:t>
      </w:r>
    </w:p>
    <w:p w:rsidR="00816E41" w:rsidRPr="009B2444" w:rsidRDefault="00816E41" w:rsidP="00816E41">
      <w:pPr>
        <w:spacing w:line="480" w:lineRule="auto"/>
        <w:jc w:val="both"/>
        <w:rPr>
          <w:sz w:val="24"/>
          <w:szCs w:val="24"/>
        </w:rPr>
      </w:pPr>
      <w:r w:rsidRPr="009B2444">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9B2444">
        <w:rPr>
          <w:sz w:val="24"/>
          <w:szCs w:val="24"/>
          <w:vertAlign w:val="superscript"/>
        </w:rPr>
        <w:t>st</w:t>
      </w:r>
      <w:r w:rsidRPr="009B244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w:t>
      </w:r>
      <w:r w:rsidRPr="009B2444">
        <w:rPr>
          <w:sz w:val="24"/>
          <w:szCs w:val="24"/>
        </w:rPr>
        <w:lastRenderedPageBreak/>
        <w:t>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16E41" w:rsidRPr="009B2444" w:rsidRDefault="00816E41" w:rsidP="00816E41">
      <w:pPr>
        <w:spacing w:line="480" w:lineRule="auto"/>
        <w:jc w:val="both"/>
        <w:rPr>
          <w:sz w:val="24"/>
          <w:szCs w:val="24"/>
        </w:rPr>
      </w:pPr>
      <w:r w:rsidRPr="009B2444">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9B2444">
        <w:rPr>
          <w:sz w:val="24"/>
          <w:szCs w:val="24"/>
          <w:vertAlign w:val="superscript"/>
        </w:rPr>
        <w:t>nd</w:t>
      </w:r>
      <w:r w:rsidRPr="009B2444">
        <w:rPr>
          <w:sz w:val="24"/>
          <w:szCs w:val="24"/>
        </w:rPr>
        <w:t xml:space="preserve"> Esdras 1:19; Numbers 11:7; Exodus 16:31; Psalms 78:24; Hebrews 9:4; 1</w:t>
      </w:r>
      <w:r w:rsidRPr="009B2444">
        <w:rPr>
          <w:sz w:val="24"/>
          <w:szCs w:val="24"/>
          <w:vertAlign w:val="superscript"/>
        </w:rPr>
        <w:t>st</w:t>
      </w:r>
      <w:r w:rsidRPr="009B2444">
        <w:rPr>
          <w:sz w:val="24"/>
          <w:szCs w:val="24"/>
        </w:rPr>
        <w:t xml:space="preserve"> Corinthians 15:35-58; 1</w:t>
      </w:r>
      <w:r w:rsidRPr="009B2444">
        <w:rPr>
          <w:sz w:val="24"/>
          <w:szCs w:val="24"/>
          <w:vertAlign w:val="superscript"/>
        </w:rPr>
        <w:t>st</w:t>
      </w:r>
      <w:r w:rsidRPr="009B2444">
        <w:rPr>
          <w:sz w:val="24"/>
          <w:szCs w:val="24"/>
        </w:rPr>
        <w:t xml:space="preserve"> Timothy 1:17; 6:16 &amp; Revelation 2:7.                          </w:t>
      </w:r>
    </w:p>
    <w:p w:rsidR="00816E41" w:rsidRPr="009B2444" w:rsidRDefault="00816E41" w:rsidP="00816E41">
      <w:pPr>
        <w:spacing w:line="480" w:lineRule="auto"/>
        <w:jc w:val="both"/>
        <w:rPr>
          <w:sz w:val="24"/>
          <w:szCs w:val="24"/>
        </w:rPr>
      </w:pPr>
      <w:r w:rsidRPr="009B2444">
        <w:rPr>
          <w:b/>
          <w:sz w:val="24"/>
          <w:szCs w:val="24"/>
        </w:rPr>
        <w:lastRenderedPageBreak/>
        <w:t>The Father Stephen the Single Lord called Strength for 80 years in the Lord Yah</w:t>
      </w:r>
      <w:r w:rsidRPr="009B2444">
        <w:rPr>
          <w:sz w:val="24"/>
          <w:szCs w:val="24"/>
        </w:rPr>
        <w:t>. In Proverbs 8:23 says the Father Stephen Our Lord refers to Wisdom existing before the Lord Stephen created the Marriage World in “</w:t>
      </w:r>
      <w:r w:rsidRPr="009B2444">
        <w:rPr>
          <w:b/>
          <w:sz w:val="24"/>
          <w:szCs w:val="24"/>
        </w:rPr>
        <w:t>That Age</w:t>
      </w:r>
      <w:r w:rsidRPr="009B24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816E41" w:rsidRPr="009B2444" w:rsidRDefault="00816E41" w:rsidP="00816E41">
      <w:pPr>
        <w:spacing w:line="480" w:lineRule="auto"/>
        <w:jc w:val="both"/>
        <w:rPr>
          <w:sz w:val="24"/>
          <w:szCs w:val="24"/>
        </w:rPr>
      </w:pPr>
      <w:r w:rsidRPr="009B2444">
        <w:rPr>
          <w:b/>
          <w:sz w:val="24"/>
          <w:szCs w:val="24"/>
        </w:rPr>
        <w:t>The Father Stephen the Single Lord called Strength for 40 years in the Lord Yah</w:t>
      </w:r>
      <w:r w:rsidRPr="009B2444">
        <w:rPr>
          <w:sz w:val="24"/>
          <w:szCs w:val="24"/>
        </w:rPr>
        <w:t>. In Proverbs 8:30-31 (NIV) tells us that the Lord Lucifer this Married Lord called Wisdom in “</w:t>
      </w:r>
      <w:r w:rsidRPr="009B2444">
        <w:rPr>
          <w:b/>
          <w:sz w:val="24"/>
          <w:szCs w:val="24"/>
        </w:rPr>
        <w:t>This Age</w:t>
      </w:r>
      <w:r w:rsidRPr="009B2444">
        <w:rPr>
          <w:sz w:val="24"/>
          <w:szCs w:val="24"/>
        </w:rPr>
        <w:t>” in Luke 20:34, 37-38 is said to have been a Craftsman at the Lord Stephen’s side when He created the Marriage World and was Intimate in Nature. This means that when the Lord Lucifer the 2</w:t>
      </w:r>
      <w:r w:rsidRPr="009B2444">
        <w:rPr>
          <w:sz w:val="24"/>
          <w:szCs w:val="24"/>
          <w:vertAlign w:val="superscript"/>
        </w:rPr>
        <w:t xml:space="preserve">nd </w:t>
      </w:r>
      <w:r w:rsidRPr="009B2444">
        <w:rPr>
          <w:sz w:val="24"/>
          <w:szCs w:val="24"/>
        </w:rPr>
        <w:t>Serpent Satan named the Married Lord call Wisdom fell He called Himself the “</w:t>
      </w:r>
      <w:r w:rsidRPr="009B2444">
        <w:rPr>
          <w:b/>
          <w:sz w:val="24"/>
          <w:szCs w:val="24"/>
        </w:rPr>
        <w:t>Creator of the Universe</w:t>
      </w:r>
      <w:r w:rsidRPr="009B2444">
        <w:rPr>
          <w:sz w:val="24"/>
          <w:szCs w:val="24"/>
        </w:rPr>
        <w:t>” or the “</w:t>
      </w:r>
      <w:r w:rsidRPr="009B2444">
        <w:rPr>
          <w:b/>
          <w:sz w:val="24"/>
          <w:szCs w:val="24"/>
        </w:rPr>
        <w:t>Designer of the Universe</w:t>
      </w:r>
      <w:r w:rsidRPr="009B2444">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9B2444">
        <w:rPr>
          <w:b/>
          <w:sz w:val="24"/>
          <w:szCs w:val="24"/>
        </w:rPr>
        <w:t>Holy Divine Passions</w:t>
      </w:r>
      <w:r w:rsidRPr="009B2444">
        <w:rPr>
          <w:sz w:val="24"/>
          <w:szCs w:val="24"/>
        </w:rPr>
        <w:t>” but does not have “</w:t>
      </w:r>
      <w:r w:rsidRPr="009B2444">
        <w:rPr>
          <w:b/>
          <w:sz w:val="24"/>
          <w:szCs w:val="24"/>
        </w:rPr>
        <w:t>Sexual Eros Passions</w:t>
      </w:r>
      <w:r w:rsidRPr="009B2444">
        <w:rPr>
          <w:sz w:val="24"/>
          <w:szCs w:val="24"/>
        </w:rPr>
        <w:t>” by His divine attribute of “</w:t>
      </w:r>
      <w:r w:rsidRPr="009B2444">
        <w:rPr>
          <w:b/>
          <w:sz w:val="24"/>
          <w:szCs w:val="24"/>
        </w:rPr>
        <w:t>Impassibility</w:t>
      </w:r>
      <w:r w:rsidRPr="009B2444">
        <w:rPr>
          <w:sz w:val="24"/>
          <w:szCs w:val="24"/>
        </w:rPr>
        <w:t xml:space="preserve">” in Isaiah 54:8; 62:5; Psalms 78:40; 103:13, 17; Exodus 32:10 &amp; Ephesians 4:30. The only thing that the LORD does in Sexual Eros Love is protection for the couple from the Lord Lucifer in Tobit 3:1-12:22.    </w:t>
      </w:r>
    </w:p>
    <w:p w:rsidR="00816E41" w:rsidRPr="009B2444" w:rsidRDefault="00816E41" w:rsidP="00816E41">
      <w:pPr>
        <w:spacing w:line="480" w:lineRule="auto"/>
        <w:jc w:val="center"/>
        <w:rPr>
          <w:b/>
          <w:sz w:val="24"/>
          <w:szCs w:val="24"/>
        </w:rPr>
      </w:pPr>
      <w:r w:rsidRPr="009B2444">
        <w:rPr>
          <w:b/>
          <w:sz w:val="24"/>
          <w:szCs w:val="24"/>
        </w:rPr>
        <w:lastRenderedPageBreak/>
        <w:t>The Strength of the 13 Divine White Magical Spells of 80 to 3,200 Levels with 1,200 to 48,000 Levels</w:t>
      </w:r>
    </w:p>
    <w:p w:rsidR="00816E41" w:rsidRPr="009B2444" w:rsidRDefault="00816E41" w:rsidP="00816E41">
      <w:pPr>
        <w:spacing w:line="480" w:lineRule="auto"/>
        <w:jc w:val="both"/>
        <w:rPr>
          <w:sz w:val="24"/>
          <w:szCs w:val="24"/>
        </w:rPr>
      </w:pPr>
      <w:r w:rsidRPr="009B2444">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9B2444">
        <w:rPr>
          <w:sz w:val="24"/>
          <w:szCs w:val="24"/>
          <w:vertAlign w:val="superscript"/>
        </w:rPr>
        <w:t xml:space="preserve">nd </w:t>
      </w:r>
      <w:r w:rsidRPr="009B2444">
        <w:rPr>
          <w:sz w:val="24"/>
          <w:szCs w:val="24"/>
        </w:rPr>
        <w:t>Kings 15:5; Numbers 5:2; 31:19 &amp; Luke 17:12. The Requests for Healing to the Father Stephen is in James 5:14; Isaiah 38:1-8; 2</w:t>
      </w:r>
      <w:r w:rsidRPr="009B2444">
        <w:rPr>
          <w:sz w:val="24"/>
          <w:szCs w:val="24"/>
          <w:vertAlign w:val="superscript"/>
        </w:rPr>
        <w:t xml:space="preserve">nd </w:t>
      </w:r>
      <w:r w:rsidRPr="009B2444">
        <w:rPr>
          <w:sz w:val="24"/>
          <w:szCs w:val="24"/>
        </w:rPr>
        <w:t>Chronicles 32:24-26 &amp; 2</w:t>
      </w:r>
      <w:r w:rsidRPr="009B2444">
        <w:rPr>
          <w:sz w:val="24"/>
          <w:szCs w:val="24"/>
          <w:vertAlign w:val="superscript"/>
        </w:rPr>
        <w:t xml:space="preserve">nd </w:t>
      </w:r>
      <w:r w:rsidRPr="009B2444">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9B2444">
        <w:rPr>
          <w:sz w:val="24"/>
          <w:szCs w:val="24"/>
          <w:vertAlign w:val="superscript"/>
        </w:rPr>
        <w:t xml:space="preserve">st </w:t>
      </w:r>
      <w:r w:rsidRPr="009B2444">
        <w:rPr>
          <w:sz w:val="24"/>
          <w:szCs w:val="24"/>
        </w:rPr>
        <w:t>Kings 17:17-24 &amp; 2</w:t>
      </w:r>
      <w:r w:rsidRPr="009B2444">
        <w:rPr>
          <w:sz w:val="24"/>
          <w:szCs w:val="24"/>
          <w:vertAlign w:val="superscript"/>
        </w:rPr>
        <w:t xml:space="preserve">nd </w:t>
      </w:r>
      <w:r w:rsidRPr="009B2444">
        <w:rPr>
          <w:sz w:val="24"/>
          <w:szCs w:val="24"/>
        </w:rPr>
        <w:t>Kings 4:29-37; 5:10-14. By the Father Stephen’s Apostles is in Matthew 10:1; Luke 9:1-2 &amp; Acts 3:6-8; 5:15-16; 9:34; 14:8-10; 19:11-12; 28:8-9. By the Church of the Father Stephen is in Mark 16:17-18; 1</w:t>
      </w:r>
      <w:r w:rsidRPr="009B2444">
        <w:rPr>
          <w:sz w:val="24"/>
          <w:szCs w:val="24"/>
          <w:vertAlign w:val="superscript"/>
        </w:rPr>
        <w:t xml:space="preserve">st </w:t>
      </w:r>
      <w:r w:rsidRPr="009B2444">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9B2444">
        <w:rPr>
          <w:sz w:val="24"/>
          <w:szCs w:val="24"/>
          <w:vertAlign w:val="superscript"/>
        </w:rPr>
        <w:t xml:space="preserve">nd </w:t>
      </w:r>
      <w:r w:rsidRPr="009B2444">
        <w:rPr>
          <w:sz w:val="24"/>
          <w:szCs w:val="24"/>
        </w:rPr>
        <w:t>Corinthians 12:8-9 &amp; 2</w:t>
      </w:r>
      <w:r w:rsidRPr="009B2444">
        <w:rPr>
          <w:sz w:val="24"/>
          <w:szCs w:val="24"/>
          <w:vertAlign w:val="superscript"/>
        </w:rPr>
        <w:t xml:space="preserve">nd </w:t>
      </w:r>
      <w:r w:rsidRPr="009B2444">
        <w:rPr>
          <w:sz w:val="24"/>
          <w:szCs w:val="24"/>
        </w:rPr>
        <w:t>Timothy 4:20. The Medical Aspects to bring the Father Stephen’s Healing: Consulting Doctors of the Father Stephen is in 2</w:t>
      </w:r>
      <w:r w:rsidRPr="009B2444">
        <w:rPr>
          <w:sz w:val="24"/>
          <w:szCs w:val="24"/>
          <w:vertAlign w:val="superscript"/>
        </w:rPr>
        <w:t xml:space="preserve">nd </w:t>
      </w:r>
      <w:r w:rsidRPr="009B2444">
        <w:rPr>
          <w:sz w:val="24"/>
          <w:szCs w:val="24"/>
        </w:rPr>
        <w:t>Chronicles 16:12; Matthew 9:12; Jeremiah 8:22 &amp; Colossians 4:14. Taking Medicine by the Command of the Father Stephen is in 1</w:t>
      </w:r>
      <w:r w:rsidRPr="009B2444">
        <w:rPr>
          <w:sz w:val="24"/>
          <w:szCs w:val="24"/>
          <w:vertAlign w:val="superscript"/>
        </w:rPr>
        <w:t xml:space="preserve">st </w:t>
      </w:r>
      <w:r w:rsidRPr="009B2444">
        <w:rPr>
          <w:sz w:val="24"/>
          <w:szCs w:val="24"/>
        </w:rPr>
        <w:t xml:space="preserve">Timothy 5:23. The Disinfecting </w:t>
      </w:r>
      <w:r w:rsidRPr="009B2444">
        <w:rPr>
          <w:sz w:val="24"/>
          <w:szCs w:val="24"/>
        </w:rPr>
        <w:lastRenderedPageBreak/>
        <w:t xml:space="preserve">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816E41" w:rsidRPr="009B2444" w:rsidRDefault="00816E41" w:rsidP="00816E41">
      <w:pPr>
        <w:spacing w:line="480" w:lineRule="auto"/>
        <w:jc w:val="center"/>
        <w:rPr>
          <w:b/>
          <w:sz w:val="24"/>
          <w:szCs w:val="24"/>
        </w:rPr>
      </w:pPr>
      <w:r w:rsidRPr="009B2444">
        <w:rPr>
          <w:b/>
          <w:sz w:val="24"/>
          <w:szCs w:val="24"/>
        </w:rPr>
        <w:t>The 10 Incurable Things of the LORD STEPHEN the Potter Creator of the Entire Universe</w:t>
      </w:r>
    </w:p>
    <w:p w:rsidR="00816E41" w:rsidRPr="009B2444" w:rsidRDefault="00816E41" w:rsidP="00816E41">
      <w:pPr>
        <w:spacing w:line="480" w:lineRule="auto"/>
        <w:jc w:val="both"/>
        <w:rPr>
          <w:sz w:val="24"/>
          <w:szCs w:val="24"/>
        </w:rPr>
      </w:pPr>
      <w:r w:rsidRPr="009B2444">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9B2444">
        <w:rPr>
          <w:b/>
          <w:sz w:val="24"/>
          <w:szCs w:val="24"/>
        </w:rPr>
        <w:t>MYSTERY, BABYLON THE GREAT, THE MOTHER OF HARLOTS AND THE ABOMINATIONS OF THE EARTH</w:t>
      </w:r>
      <w:r w:rsidRPr="009B2444">
        <w:rPr>
          <w:sz w:val="24"/>
          <w:szCs w:val="24"/>
        </w:rPr>
        <w:t xml:space="preserve"> in Revelation 6:1-20:15. The 10 Incurable diseases are as follows: The 1</w:t>
      </w:r>
      <w:r w:rsidRPr="009B2444">
        <w:rPr>
          <w:sz w:val="24"/>
          <w:szCs w:val="24"/>
          <w:vertAlign w:val="superscript"/>
        </w:rPr>
        <w:t xml:space="preserve">st </w:t>
      </w:r>
      <w:r w:rsidRPr="009B2444">
        <w:rPr>
          <w:sz w:val="24"/>
          <w:szCs w:val="24"/>
        </w:rPr>
        <w:t xml:space="preserve">Master Key unlocks or locks the Prison of </w:t>
      </w:r>
      <w:r w:rsidRPr="009B2444">
        <w:rPr>
          <w:b/>
          <w:sz w:val="24"/>
          <w:szCs w:val="24"/>
        </w:rPr>
        <w:t>BABYLON THE GREAT, THE MOTHER OF HARLOTS AND THE ABOMINATIONS OF THE EARTH</w:t>
      </w:r>
      <w:r w:rsidRPr="009B2444">
        <w:rPr>
          <w:sz w:val="24"/>
          <w:szCs w:val="24"/>
        </w:rPr>
        <w:t xml:space="preserve"> concerning Israel by the Incurable Wounds in Micah 1:9. The 2</w:t>
      </w:r>
      <w:r w:rsidRPr="009B2444">
        <w:rPr>
          <w:sz w:val="24"/>
          <w:szCs w:val="24"/>
          <w:vertAlign w:val="superscript"/>
        </w:rPr>
        <w:t xml:space="preserve">nd </w:t>
      </w:r>
      <w:r w:rsidRPr="009B2444">
        <w:rPr>
          <w:sz w:val="24"/>
          <w:szCs w:val="24"/>
        </w:rPr>
        <w:t>Master Key unlocks or locks the Prison of the Evil Father Lucifer (John 8:37-47) concerning Babel by the Incurable Sorrow in Jeremiah 30:15. The 3</w:t>
      </w:r>
      <w:r w:rsidRPr="009B2444">
        <w:rPr>
          <w:sz w:val="24"/>
          <w:szCs w:val="24"/>
          <w:vertAlign w:val="superscript"/>
        </w:rPr>
        <w:t>rd</w:t>
      </w:r>
      <w:r w:rsidRPr="009B2444">
        <w:rPr>
          <w:sz w:val="24"/>
          <w:szCs w:val="24"/>
        </w:rPr>
        <w:t>/4</w:t>
      </w:r>
      <w:r w:rsidRPr="009B2444">
        <w:rPr>
          <w:sz w:val="24"/>
          <w:szCs w:val="24"/>
          <w:vertAlign w:val="superscript"/>
        </w:rPr>
        <w:t>th</w:t>
      </w:r>
      <w:r w:rsidRPr="009B2444">
        <w:rPr>
          <w:sz w:val="24"/>
          <w:szCs w:val="24"/>
        </w:rPr>
        <w:t xml:space="preserve"> Master Keys unlocks or locks the Prisons of the Beast of the Earth/Sea concerning Confusion &amp; Chaos by the Incurable Severe Wound &amp; Affliction in Jeremiah 30:12 (OKJV &amp; NKJV). The 5</w:t>
      </w:r>
      <w:r w:rsidRPr="009B2444">
        <w:rPr>
          <w:sz w:val="24"/>
          <w:szCs w:val="24"/>
          <w:vertAlign w:val="superscript"/>
        </w:rPr>
        <w:t xml:space="preserve">th </w:t>
      </w:r>
      <w:r w:rsidRPr="009B2444">
        <w:rPr>
          <w:sz w:val="24"/>
          <w:szCs w:val="24"/>
        </w:rPr>
        <w:t>Master Key unlocks or locks the Prison of the Scarlet-Colored Beast concerning Shinar by the Incurable Wound in Jeremiah 15:18. The 6</w:t>
      </w:r>
      <w:r w:rsidRPr="009B2444">
        <w:rPr>
          <w:sz w:val="24"/>
          <w:szCs w:val="24"/>
          <w:vertAlign w:val="superscript"/>
        </w:rPr>
        <w:t xml:space="preserve">th </w:t>
      </w:r>
      <w:r w:rsidRPr="009B2444">
        <w:rPr>
          <w:sz w:val="24"/>
          <w:szCs w:val="24"/>
        </w:rPr>
        <w:t xml:space="preserve">Master Key unlocks or locks the Prison of the False Prophet concerning Rome by the Incurable Intestines Bowel </w:t>
      </w:r>
      <w:r w:rsidRPr="009B2444">
        <w:rPr>
          <w:sz w:val="24"/>
          <w:szCs w:val="24"/>
        </w:rPr>
        <w:lastRenderedPageBreak/>
        <w:t>Disease in 2</w:t>
      </w:r>
      <w:r w:rsidRPr="009B2444">
        <w:rPr>
          <w:sz w:val="24"/>
          <w:szCs w:val="24"/>
          <w:vertAlign w:val="superscript"/>
        </w:rPr>
        <w:t xml:space="preserve">nd </w:t>
      </w:r>
      <w:r w:rsidRPr="009B2444">
        <w:rPr>
          <w:sz w:val="24"/>
          <w:szCs w:val="24"/>
        </w:rPr>
        <w:t>Chronicles 21:18. The 7</w:t>
      </w:r>
      <w:r w:rsidRPr="009B2444">
        <w:rPr>
          <w:sz w:val="24"/>
          <w:szCs w:val="24"/>
          <w:vertAlign w:val="superscript"/>
        </w:rPr>
        <w:t xml:space="preserve">th </w:t>
      </w:r>
      <w:r w:rsidRPr="009B2444">
        <w:rPr>
          <w:sz w:val="24"/>
          <w:szCs w:val="24"/>
        </w:rPr>
        <w:t>Master Key unlocks or locks the Prison of the Antichrist concerning Babylon by the Incurable Plagues in Judith 5:12. The 8</w:t>
      </w:r>
      <w:r w:rsidRPr="009B2444">
        <w:rPr>
          <w:sz w:val="24"/>
          <w:szCs w:val="24"/>
          <w:vertAlign w:val="superscript"/>
        </w:rPr>
        <w:t xml:space="preserve">th </w:t>
      </w:r>
      <w:r w:rsidRPr="009B2444">
        <w:rPr>
          <w:sz w:val="24"/>
          <w:szCs w:val="24"/>
        </w:rPr>
        <w:t>Master Key unlocks or locks the Prison of Satan concerning Sodom also called the Lord Lucifer by the Incurable Grievous Bruise Wound in Jeremiah 30:12. The 9</w:t>
      </w:r>
      <w:r w:rsidRPr="009B2444">
        <w:rPr>
          <w:sz w:val="24"/>
          <w:szCs w:val="24"/>
          <w:vertAlign w:val="superscript"/>
        </w:rPr>
        <w:t xml:space="preserve">th </w:t>
      </w:r>
      <w:r w:rsidRPr="009B2444">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9B2444">
        <w:rPr>
          <w:sz w:val="24"/>
          <w:szCs w:val="24"/>
          <w:vertAlign w:val="superscript"/>
        </w:rPr>
        <w:t xml:space="preserve">nd </w:t>
      </w:r>
      <w:r w:rsidRPr="009B2444">
        <w:rPr>
          <w:sz w:val="24"/>
          <w:szCs w:val="24"/>
        </w:rPr>
        <w:t>Maccabees 9:5. The 10</w:t>
      </w:r>
      <w:r w:rsidRPr="009B2444">
        <w:rPr>
          <w:sz w:val="24"/>
          <w:szCs w:val="24"/>
          <w:vertAlign w:val="superscript"/>
        </w:rPr>
        <w:t xml:space="preserve">th </w:t>
      </w:r>
      <w:r w:rsidRPr="009B2444">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9B2444">
        <w:rPr>
          <w:b/>
          <w:sz w:val="24"/>
          <w:szCs w:val="24"/>
        </w:rPr>
        <w:t>This Eternal Godly Sin</w:t>
      </w:r>
      <w:r w:rsidRPr="009B2444">
        <w:rPr>
          <w:sz w:val="24"/>
          <w:szCs w:val="24"/>
        </w:rPr>
        <w:t xml:space="preserve">” is recorded in Proverbs 8:22-25 (RSV) by the term </w:t>
      </w:r>
      <w:r w:rsidRPr="009B2444">
        <w:rPr>
          <w:b/>
          <w:sz w:val="24"/>
          <w:szCs w:val="24"/>
        </w:rPr>
        <w:t xml:space="preserve">Qanah </w:t>
      </w:r>
      <w:r w:rsidRPr="009B2444">
        <w:rPr>
          <w:sz w:val="24"/>
          <w:szCs w:val="24"/>
        </w:rPr>
        <w:t>which means “</w:t>
      </w:r>
      <w:r w:rsidRPr="009B2444">
        <w:rPr>
          <w:b/>
          <w:sz w:val="24"/>
          <w:szCs w:val="24"/>
        </w:rPr>
        <w:t>Eternal Marital Lordly Sexual Eros Love</w:t>
      </w:r>
      <w:r w:rsidRPr="009B2444">
        <w:rPr>
          <w:sz w:val="24"/>
          <w:szCs w:val="24"/>
        </w:rPr>
        <w:t>” and “</w:t>
      </w:r>
      <w:r w:rsidRPr="009B2444">
        <w:rPr>
          <w:b/>
          <w:sz w:val="24"/>
          <w:szCs w:val="24"/>
        </w:rPr>
        <w:t>This Eternal Heavenly Sin</w:t>
      </w:r>
      <w:r w:rsidRPr="009B2444">
        <w:rPr>
          <w:sz w:val="24"/>
          <w:szCs w:val="24"/>
        </w:rPr>
        <w:t>” is recorded in Isaiah 14:12-21 and “</w:t>
      </w:r>
      <w:r w:rsidRPr="009B2444">
        <w:rPr>
          <w:b/>
          <w:sz w:val="24"/>
          <w:szCs w:val="24"/>
        </w:rPr>
        <w:t>This Eternal Earthly Sin</w:t>
      </w:r>
      <w:r w:rsidRPr="009B2444">
        <w:rPr>
          <w:sz w:val="24"/>
          <w:szCs w:val="24"/>
        </w:rPr>
        <w:t>” is recorded in Ezekiel 28:15-19. The Lord Lucifer sinned in Heaven!!! The Lord Lucifer the 2</w:t>
      </w:r>
      <w:r w:rsidRPr="009B2444">
        <w:rPr>
          <w:sz w:val="24"/>
          <w:szCs w:val="24"/>
          <w:vertAlign w:val="superscript"/>
        </w:rPr>
        <w:t xml:space="preserve">nd </w:t>
      </w:r>
      <w:r w:rsidRPr="009B2444">
        <w:rPr>
          <w:sz w:val="24"/>
          <w:szCs w:val="24"/>
        </w:rPr>
        <w:t>Serpent Satan called the Married Lord called Wisdom the “</w:t>
      </w:r>
      <w:r w:rsidRPr="009B2444">
        <w:rPr>
          <w:b/>
          <w:sz w:val="24"/>
          <w:szCs w:val="24"/>
        </w:rPr>
        <w:t>Evil Creator of the Sexual Eros Love Eternal Sin</w:t>
      </w:r>
      <w:r w:rsidRPr="009B2444">
        <w:rPr>
          <w:sz w:val="24"/>
          <w:szCs w:val="24"/>
        </w:rPr>
        <w:t>” had the Power of Death, Hell, the Grave &amp; the Prison, but now the Father Stephen Our Lord the 2</w:t>
      </w:r>
      <w:r w:rsidRPr="009B2444">
        <w:rPr>
          <w:sz w:val="24"/>
          <w:szCs w:val="24"/>
          <w:vertAlign w:val="superscript"/>
        </w:rPr>
        <w:t xml:space="preserve">nd </w:t>
      </w:r>
      <w:r w:rsidRPr="009B2444">
        <w:rPr>
          <w:sz w:val="24"/>
          <w:szCs w:val="24"/>
        </w:rPr>
        <w:t xml:space="preserve">Serpent Yahweh the Single Lord called Wisdom the </w:t>
      </w:r>
      <w:r w:rsidRPr="009B2444">
        <w:rPr>
          <w:sz w:val="24"/>
          <w:szCs w:val="24"/>
        </w:rPr>
        <w:lastRenderedPageBreak/>
        <w:t>“</w:t>
      </w:r>
      <w:r w:rsidRPr="009B2444">
        <w:rPr>
          <w:b/>
          <w:sz w:val="24"/>
          <w:szCs w:val="24"/>
        </w:rPr>
        <w:t>Good Potter</w:t>
      </w:r>
      <w:r w:rsidRPr="009B2444">
        <w:rPr>
          <w:sz w:val="24"/>
          <w:szCs w:val="24"/>
        </w:rPr>
        <w:t xml:space="preserve"> </w:t>
      </w:r>
      <w:r w:rsidRPr="009B2444">
        <w:rPr>
          <w:b/>
          <w:sz w:val="24"/>
          <w:szCs w:val="24"/>
        </w:rPr>
        <w:t>Creator of the Entire Universe</w:t>
      </w:r>
      <w:r w:rsidRPr="009B2444">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9B2444">
        <w:rPr>
          <w:sz w:val="24"/>
          <w:szCs w:val="24"/>
          <w:vertAlign w:val="superscript"/>
        </w:rPr>
        <w:t xml:space="preserve">st </w:t>
      </w:r>
      <w:r w:rsidRPr="009B2444">
        <w:rPr>
          <w:sz w:val="24"/>
          <w:szCs w:val="24"/>
        </w:rPr>
        <w:t xml:space="preserve">Peter 1:17-21.                   </w:t>
      </w:r>
    </w:p>
    <w:p w:rsidR="00816E41" w:rsidRPr="009B2444" w:rsidRDefault="00816E41" w:rsidP="00816E41">
      <w:pPr>
        <w:spacing w:line="480" w:lineRule="auto"/>
        <w:jc w:val="center"/>
        <w:rPr>
          <w:b/>
          <w:sz w:val="24"/>
          <w:szCs w:val="24"/>
        </w:rPr>
      </w:pPr>
      <w:r w:rsidRPr="009B2444">
        <w:rPr>
          <w:b/>
          <w:sz w:val="24"/>
          <w:szCs w:val="24"/>
        </w:rPr>
        <w:t xml:space="preserve">THE FATHER STEPHEN’S BASIC GOOD CLASSES &amp; THE LORD LUCIFER’S </w:t>
      </w:r>
      <w:r w:rsidRPr="009B2444">
        <w:rPr>
          <w:b/>
          <w:caps/>
          <w:sz w:val="24"/>
          <w:szCs w:val="24"/>
        </w:rPr>
        <w:t xml:space="preserve">BASIC EVIL </w:t>
      </w:r>
      <w:r w:rsidRPr="009B2444">
        <w:rPr>
          <w:b/>
          <w:sz w:val="24"/>
          <w:szCs w:val="24"/>
        </w:rPr>
        <w:t>CLASSES</w:t>
      </w:r>
    </w:p>
    <w:p w:rsidR="00816E41" w:rsidRPr="009B2444" w:rsidRDefault="00816E41" w:rsidP="00816E41">
      <w:pPr>
        <w:spacing w:line="480" w:lineRule="auto"/>
        <w:jc w:val="center"/>
        <w:rPr>
          <w:b/>
          <w:sz w:val="24"/>
          <w:szCs w:val="24"/>
        </w:rPr>
      </w:pPr>
      <w:r w:rsidRPr="009B2444">
        <w:rPr>
          <w:b/>
          <w:sz w:val="24"/>
          <w:szCs w:val="24"/>
        </w:rPr>
        <w:t>What are the Weapons used in Good Classes &amp; Evil Classes?</w:t>
      </w:r>
    </w:p>
    <w:p w:rsidR="00816E41" w:rsidRPr="009B2444" w:rsidRDefault="00816E41" w:rsidP="00816E41">
      <w:pPr>
        <w:spacing w:line="480" w:lineRule="auto"/>
        <w:jc w:val="center"/>
        <w:rPr>
          <w:b/>
          <w:sz w:val="24"/>
          <w:szCs w:val="24"/>
        </w:rPr>
      </w:pPr>
      <w:r w:rsidRPr="009B2444">
        <w:rPr>
          <w:b/>
          <w:sz w:val="24"/>
          <w:szCs w:val="24"/>
        </w:rPr>
        <w:t>Good Basic Classes Weapons &amp; Good Elite Classes Weapons</w:t>
      </w:r>
    </w:p>
    <w:p w:rsidR="00816E41" w:rsidRPr="009B2444" w:rsidRDefault="00816E41" w:rsidP="00816E41">
      <w:pPr>
        <w:spacing w:line="480" w:lineRule="auto"/>
        <w:jc w:val="both"/>
        <w:rPr>
          <w:sz w:val="24"/>
          <w:szCs w:val="24"/>
        </w:rPr>
      </w:pPr>
      <w:r w:rsidRPr="009B2444">
        <w:rPr>
          <w:sz w:val="24"/>
          <w:szCs w:val="24"/>
        </w:rPr>
        <w:t>The Quiver &amp; Bow Weapons is in Genesis 27:3. The War Weapons is in Deuteronomy 1:41 &amp; Judges 18:11. The Paddle Weapon is in Deuteronomy 23:13, 16-17. The Chariot’s Equipment Weapons is in 1</w:t>
      </w:r>
      <w:r w:rsidRPr="009B2444">
        <w:rPr>
          <w:sz w:val="24"/>
          <w:szCs w:val="24"/>
          <w:vertAlign w:val="superscript"/>
        </w:rPr>
        <w:t>st</w:t>
      </w:r>
      <w:r w:rsidRPr="009B2444">
        <w:rPr>
          <w:sz w:val="24"/>
          <w:szCs w:val="24"/>
        </w:rPr>
        <w:t xml:space="preserve"> Samuel 8:12 (NKJV). The Lad’s Weapons is in 1</w:t>
      </w:r>
      <w:r w:rsidRPr="009B2444">
        <w:rPr>
          <w:sz w:val="24"/>
          <w:szCs w:val="24"/>
          <w:vertAlign w:val="superscript"/>
        </w:rPr>
        <w:t>st</w:t>
      </w:r>
      <w:r w:rsidRPr="009B2444">
        <w:rPr>
          <w:sz w:val="24"/>
          <w:szCs w:val="24"/>
        </w:rPr>
        <w:t xml:space="preserve"> Samuel 20:40 (NKJV). The Haste Business Weapons is in 1</w:t>
      </w:r>
      <w:r w:rsidRPr="009B2444">
        <w:rPr>
          <w:sz w:val="24"/>
          <w:szCs w:val="24"/>
          <w:vertAlign w:val="superscript"/>
        </w:rPr>
        <w:t>st</w:t>
      </w:r>
      <w:r w:rsidRPr="009B2444">
        <w:rPr>
          <w:sz w:val="24"/>
          <w:szCs w:val="24"/>
        </w:rPr>
        <w:t xml:space="preserve"> Samuel 21:8. The Road Weapons is in 2</w:t>
      </w:r>
      <w:r w:rsidRPr="009B2444">
        <w:rPr>
          <w:sz w:val="24"/>
          <w:szCs w:val="24"/>
          <w:vertAlign w:val="superscript"/>
        </w:rPr>
        <w:t>nd</w:t>
      </w:r>
      <w:r w:rsidRPr="009B2444">
        <w:rPr>
          <w:sz w:val="24"/>
          <w:szCs w:val="24"/>
        </w:rPr>
        <w:t xml:space="preserve"> Kings 7:15 (NKJV). The Fortified City Weapons is in 2</w:t>
      </w:r>
      <w:r w:rsidRPr="009B2444">
        <w:rPr>
          <w:sz w:val="24"/>
          <w:szCs w:val="24"/>
          <w:vertAlign w:val="superscript"/>
        </w:rPr>
        <w:t>nd</w:t>
      </w:r>
      <w:r w:rsidRPr="009B2444">
        <w:rPr>
          <w:sz w:val="24"/>
          <w:szCs w:val="24"/>
        </w:rPr>
        <w:t xml:space="preserve"> Kings 10:2 (NKJV). The Expert Rank Weapons is in 1</w:t>
      </w:r>
      <w:r w:rsidRPr="009B2444">
        <w:rPr>
          <w:sz w:val="24"/>
          <w:szCs w:val="24"/>
          <w:vertAlign w:val="superscript"/>
        </w:rPr>
        <w:t>st</w:t>
      </w:r>
      <w:r w:rsidRPr="009B2444">
        <w:rPr>
          <w:sz w:val="24"/>
          <w:szCs w:val="24"/>
        </w:rPr>
        <w:t xml:space="preserve"> Chronicles 12:33 (NKJV). The Armed Weapons is in 1</w:t>
      </w:r>
      <w:r w:rsidRPr="009B2444">
        <w:rPr>
          <w:sz w:val="24"/>
          <w:szCs w:val="24"/>
          <w:vertAlign w:val="superscript"/>
        </w:rPr>
        <w:t>st</w:t>
      </w:r>
      <w:r w:rsidRPr="009B2444">
        <w:rPr>
          <w:sz w:val="24"/>
          <w:szCs w:val="24"/>
        </w:rPr>
        <w:t xml:space="preserve"> Chronicles 12:37 (NKJV). The King’s Range Encompassing Weapons is in 2</w:t>
      </w:r>
      <w:r w:rsidRPr="009B2444">
        <w:rPr>
          <w:sz w:val="24"/>
          <w:szCs w:val="24"/>
          <w:vertAlign w:val="superscript"/>
        </w:rPr>
        <w:t>nd</w:t>
      </w:r>
      <w:r w:rsidRPr="009B2444">
        <w:rPr>
          <w:sz w:val="24"/>
          <w:szCs w:val="24"/>
        </w:rPr>
        <w:t xml:space="preserve"> Kings 11:8, 11 &amp; 2</w:t>
      </w:r>
      <w:r w:rsidRPr="009B2444">
        <w:rPr>
          <w:sz w:val="24"/>
          <w:szCs w:val="24"/>
          <w:vertAlign w:val="superscript"/>
        </w:rPr>
        <w:t>nd</w:t>
      </w:r>
      <w:r w:rsidRPr="009B2444">
        <w:rPr>
          <w:sz w:val="24"/>
          <w:szCs w:val="24"/>
        </w:rPr>
        <w:t xml:space="preserve"> Chronicles 23:7, 10. The Millo Weapons is in 2</w:t>
      </w:r>
      <w:r w:rsidRPr="009B2444">
        <w:rPr>
          <w:sz w:val="24"/>
          <w:szCs w:val="24"/>
          <w:vertAlign w:val="superscript"/>
        </w:rPr>
        <w:t>nd</w:t>
      </w:r>
      <w:r w:rsidRPr="009B2444">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w:t>
      </w:r>
      <w:r w:rsidRPr="009B2444">
        <w:rPr>
          <w:sz w:val="24"/>
          <w:szCs w:val="24"/>
        </w:rPr>
        <w:lastRenderedPageBreak/>
        <w:t>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9B2444">
        <w:rPr>
          <w:sz w:val="24"/>
          <w:szCs w:val="24"/>
          <w:vertAlign w:val="superscript"/>
        </w:rPr>
        <w:t>st</w:t>
      </w:r>
      <w:r w:rsidRPr="009B2444">
        <w:rPr>
          <w:sz w:val="24"/>
          <w:szCs w:val="24"/>
        </w:rPr>
        <w:t xml:space="preserve"> Maccabees 8:26, 28. The Bridegroom’s Weapons is in 1</w:t>
      </w:r>
      <w:r w:rsidRPr="009B2444">
        <w:rPr>
          <w:sz w:val="24"/>
          <w:szCs w:val="24"/>
          <w:vertAlign w:val="superscript"/>
        </w:rPr>
        <w:t>st</w:t>
      </w:r>
      <w:r w:rsidRPr="009B2444">
        <w:rPr>
          <w:sz w:val="24"/>
          <w:szCs w:val="24"/>
        </w:rPr>
        <w:t xml:space="preserve"> Maccabees 9:39. The Authority Battle Aid Weapons is in 1</w:t>
      </w:r>
      <w:r w:rsidRPr="009B2444">
        <w:rPr>
          <w:sz w:val="24"/>
          <w:szCs w:val="24"/>
          <w:vertAlign w:val="superscript"/>
        </w:rPr>
        <w:t>st</w:t>
      </w:r>
      <w:r w:rsidRPr="009B2444">
        <w:rPr>
          <w:sz w:val="24"/>
          <w:szCs w:val="24"/>
        </w:rPr>
        <w:t xml:space="preserve"> Maccabees 10:6. The Peaceful Weapons is in 1</w:t>
      </w:r>
      <w:r w:rsidRPr="009B2444">
        <w:rPr>
          <w:sz w:val="24"/>
          <w:szCs w:val="24"/>
          <w:vertAlign w:val="superscript"/>
        </w:rPr>
        <w:t>st</w:t>
      </w:r>
      <w:r w:rsidRPr="009B2444">
        <w:rPr>
          <w:sz w:val="24"/>
          <w:szCs w:val="24"/>
        </w:rPr>
        <w:t xml:space="preserve"> Maccabees 11:51. The Treasury Godly Powerful Weapons is in 2</w:t>
      </w:r>
      <w:r w:rsidRPr="009B2444">
        <w:rPr>
          <w:sz w:val="24"/>
          <w:szCs w:val="24"/>
          <w:vertAlign w:val="superscript"/>
        </w:rPr>
        <w:t>nd</w:t>
      </w:r>
      <w:r w:rsidRPr="009B2444">
        <w:rPr>
          <w:sz w:val="24"/>
          <w:szCs w:val="24"/>
        </w:rPr>
        <w:t xml:space="preserve"> Maccabees 3:28. The Bold Almighty Weapons is in 2</w:t>
      </w:r>
      <w:r w:rsidRPr="009B2444">
        <w:rPr>
          <w:sz w:val="24"/>
          <w:szCs w:val="24"/>
          <w:vertAlign w:val="superscript"/>
        </w:rPr>
        <w:t>nd</w:t>
      </w:r>
      <w:r w:rsidRPr="009B2444">
        <w:rPr>
          <w:sz w:val="24"/>
          <w:szCs w:val="24"/>
        </w:rPr>
        <w:t xml:space="preserve"> Maccabees 8:18. The Defending Weapons is in 2</w:t>
      </w:r>
      <w:r w:rsidRPr="009B2444">
        <w:rPr>
          <w:sz w:val="24"/>
          <w:szCs w:val="24"/>
          <w:vertAlign w:val="superscript"/>
        </w:rPr>
        <w:t>nd</w:t>
      </w:r>
      <w:r w:rsidRPr="009B2444">
        <w:rPr>
          <w:sz w:val="24"/>
          <w:szCs w:val="24"/>
        </w:rPr>
        <w:t xml:space="preserve"> Maccabees 9:2. The Good Success Weapons is in 2</w:t>
      </w:r>
      <w:r w:rsidRPr="009B2444">
        <w:rPr>
          <w:sz w:val="24"/>
          <w:szCs w:val="24"/>
          <w:vertAlign w:val="superscript"/>
        </w:rPr>
        <w:t>nd</w:t>
      </w:r>
      <w:r w:rsidRPr="009B2444">
        <w:rPr>
          <w:sz w:val="24"/>
          <w:szCs w:val="24"/>
        </w:rPr>
        <w:t xml:space="preserve"> Maccabees 10:23. The Prayer Weapons is in 2</w:t>
      </w:r>
      <w:r w:rsidRPr="009B2444">
        <w:rPr>
          <w:sz w:val="24"/>
          <w:szCs w:val="24"/>
          <w:vertAlign w:val="superscript"/>
        </w:rPr>
        <w:t>nd</w:t>
      </w:r>
      <w:r w:rsidRPr="009B2444">
        <w:rPr>
          <w:sz w:val="24"/>
          <w:szCs w:val="24"/>
        </w:rPr>
        <w:t xml:space="preserve"> Maccabees 10:27. The 360 Degrees Protection Weapons is in 2</w:t>
      </w:r>
      <w:r w:rsidRPr="009B2444">
        <w:rPr>
          <w:sz w:val="24"/>
          <w:szCs w:val="24"/>
          <w:vertAlign w:val="superscript"/>
        </w:rPr>
        <w:t>nd</w:t>
      </w:r>
      <w:r w:rsidRPr="009B2444">
        <w:rPr>
          <w:sz w:val="24"/>
          <w:szCs w:val="24"/>
        </w:rPr>
        <w:t xml:space="preserve"> Maccabees 10:30. The Jeopardy Brethren Weapons is in 2</w:t>
      </w:r>
      <w:r w:rsidRPr="009B2444">
        <w:rPr>
          <w:sz w:val="24"/>
          <w:szCs w:val="24"/>
          <w:vertAlign w:val="superscript"/>
        </w:rPr>
        <w:t>nd</w:t>
      </w:r>
      <w:r w:rsidRPr="009B2444">
        <w:rPr>
          <w:sz w:val="24"/>
          <w:szCs w:val="24"/>
        </w:rPr>
        <w:t xml:space="preserve"> Maccabees 11:7. The Officer’s Weapons are in John 18:3. The Mighty Un-Carnal Weapons is in 2</w:t>
      </w:r>
      <w:r w:rsidRPr="009B2444">
        <w:rPr>
          <w:sz w:val="24"/>
          <w:szCs w:val="24"/>
          <w:vertAlign w:val="superscript"/>
        </w:rPr>
        <w:t>nd</w:t>
      </w:r>
      <w:r w:rsidRPr="009B2444">
        <w:rPr>
          <w:sz w:val="24"/>
          <w:szCs w:val="24"/>
        </w:rPr>
        <w:t xml:space="preserve"> Corinthians 10:4.    </w:t>
      </w:r>
    </w:p>
    <w:p w:rsidR="00816E41" w:rsidRPr="009B2444" w:rsidRDefault="00816E41" w:rsidP="00816E41">
      <w:pPr>
        <w:spacing w:line="480" w:lineRule="auto"/>
        <w:jc w:val="center"/>
        <w:rPr>
          <w:sz w:val="24"/>
          <w:szCs w:val="24"/>
        </w:rPr>
      </w:pPr>
      <w:r w:rsidRPr="009B2444">
        <w:rPr>
          <w:b/>
          <w:sz w:val="24"/>
          <w:szCs w:val="24"/>
        </w:rPr>
        <w:t>Evil Basic Classes &amp; Evil Elite Classes Weapons</w:t>
      </w:r>
    </w:p>
    <w:p w:rsidR="00816E41" w:rsidRPr="009B2444" w:rsidRDefault="00816E41" w:rsidP="00816E41">
      <w:pPr>
        <w:spacing w:line="480" w:lineRule="auto"/>
        <w:jc w:val="both"/>
        <w:rPr>
          <w:sz w:val="24"/>
          <w:szCs w:val="24"/>
        </w:rPr>
      </w:pPr>
      <w:r w:rsidRPr="009B2444">
        <w:rPr>
          <w:sz w:val="24"/>
          <w:szCs w:val="24"/>
        </w:rPr>
        <w:t>The Fallen Wood Weapon is in Numbers 35:18. The Fallen Mighty Weapons is in 2</w:t>
      </w:r>
      <w:r w:rsidRPr="009B2444">
        <w:rPr>
          <w:sz w:val="24"/>
          <w:szCs w:val="24"/>
          <w:vertAlign w:val="superscript"/>
        </w:rPr>
        <w:t>nd</w:t>
      </w:r>
      <w:r w:rsidRPr="009B2444">
        <w:rPr>
          <w:sz w:val="24"/>
          <w:szCs w:val="24"/>
        </w:rPr>
        <w:t xml:space="preserve"> Samuel 1:27 &amp; Ezekiel 32:27. The Fallen Judgment Weapons is in Isaiah 54:17. The Heathen Weapons is in 1</w:t>
      </w:r>
      <w:r w:rsidRPr="009B2444">
        <w:rPr>
          <w:sz w:val="24"/>
          <w:szCs w:val="24"/>
          <w:vertAlign w:val="superscript"/>
        </w:rPr>
        <w:t>st</w:t>
      </w:r>
      <w:r w:rsidRPr="009B2444">
        <w:rPr>
          <w:sz w:val="24"/>
          <w:szCs w:val="24"/>
        </w:rPr>
        <w:t xml:space="preserve"> Maccabees 5:43. The Fallen Host Weapons is in 1</w:t>
      </w:r>
      <w:r w:rsidRPr="009B2444">
        <w:rPr>
          <w:sz w:val="24"/>
          <w:szCs w:val="24"/>
          <w:vertAlign w:val="superscript"/>
        </w:rPr>
        <w:t>st</w:t>
      </w:r>
      <w:r w:rsidRPr="009B2444">
        <w:rPr>
          <w:sz w:val="24"/>
          <w:szCs w:val="24"/>
        </w:rPr>
        <w:t xml:space="preserve"> Maccabees 7:44. The Fallen Drunkard Banqueting Weapon is in 1</w:t>
      </w:r>
      <w:r w:rsidRPr="009B2444">
        <w:rPr>
          <w:sz w:val="24"/>
          <w:szCs w:val="24"/>
          <w:vertAlign w:val="superscript"/>
        </w:rPr>
        <w:t>st</w:t>
      </w:r>
      <w:r w:rsidRPr="009B2444">
        <w:rPr>
          <w:sz w:val="24"/>
          <w:szCs w:val="24"/>
        </w:rPr>
        <w:t xml:space="preserve"> Maccabees 16:16. The Slew Celebration Sabbath Sunday Weapon is in 2</w:t>
      </w:r>
      <w:r w:rsidRPr="009B2444">
        <w:rPr>
          <w:sz w:val="24"/>
          <w:szCs w:val="24"/>
          <w:vertAlign w:val="superscript"/>
        </w:rPr>
        <w:t>nd</w:t>
      </w:r>
      <w:r w:rsidRPr="009B2444">
        <w:rPr>
          <w:sz w:val="24"/>
          <w:szCs w:val="24"/>
        </w:rPr>
        <w:t xml:space="preserve"> Maccabees 5:26. </w:t>
      </w:r>
    </w:p>
    <w:p w:rsidR="00816E41" w:rsidRPr="009B2444" w:rsidRDefault="00816E41" w:rsidP="00816E41">
      <w:pPr>
        <w:spacing w:line="480" w:lineRule="auto"/>
        <w:jc w:val="center"/>
        <w:rPr>
          <w:b/>
          <w:sz w:val="24"/>
          <w:szCs w:val="24"/>
        </w:rPr>
      </w:pPr>
      <w:r w:rsidRPr="009B2444">
        <w:rPr>
          <w:b/>
          <w:sz w:val="24"/>
          <w:szCs w:val="24"/>
        </w:rPr>
        <w:t>Father Stephen’s Good Fighter’s &amp; the Lord Satan’s Evil Fighter’s</w:t>
      </w:r>
    </w:p>
    <w:p w:rsidR="00816E41" w:rsidRPr="009B2444" w:rsidRDefault="00816E41" w:rsidP="00816E41">
      <w:pPr>
        <w:spacing w:line="480" w:lineRule="auto"/>
        <w:jc w:val="both"/>
        <w:rPr>
          <w:sz w:val="24"/>
          <w:szCs w:val="24"/>
        </w:rPr>
      </w:pPr>
      <w:r w:rsidRPr="009B2444">
        <w:rPr>
          <w:sz w:val="24"/>
          <w:szCs w:val="24"/>
        </w:rPr>
        <w:t xml:space="preserve">The Good Fighters are Persons or Animals that fights in a just rebellion for the LORD. A Fight only operates in the alone position. Some scriptures are in Exodus 14:14; 14:25 (NKJV); </w:t>
      </w:r>
      <w:r w:rsidRPr="009B2444">
        <w:rPr>
          <w:sz w:val="24"/>
          <w:szCs w:val="24"/>
        </w:rPr>
        <w:lastRenderedPageBreak/>
        <w:t>Deuteronomy 1:30, 41; 3:22; 20:4, 10; Joshua 9:2; 10:25; 23:10 (NKJV); Judges 1:1 (NKJV); 11:9 (NKJV), 32; 12:3; 1</w:t>
      </w:r>
      <w:r w:rsidRPr="009B2444">
        <w:rPr>
          <w:sz w:val="24"/>
          <w:szCs w:val="24"/>
          <w:vertAlign w:val="superscript"/>
        </w:rPr>
        <w:t>st</w:t>
      </w:r>
      <w:r w:rsidRPr="009B2444">
        <w:rPr>
          <w:sz w:val="24"/>
          <w:szCs w:val="24"/>
        </w:rPr>
        <w:t xml:space="preserve"> Samuel 15:18; 18:17; 25:28 (NKJV); 1</w:t>
      </w:r>
      <w:r w:rsidRPr="009B2444">
        <w:rPr>
          <w:sz w:val="24"/>
          <w:szCs w:val="24"/>
          <w:vertAlign w:val="superscript"/>
        </w:rPr>
        <w:t>st</w:t>
      </w:r>
      <w:r w:rsidRPr="009B2444">
        <w:rPr>
          <w:sz w:val="24"/>
          <w:szCs w:val="24"/>
        </w:rPr>
        <w:t xml:space="preserve"> Kings</w:t>
      </w:r>
      <w:r w:rsidRPr="009B2444">
        <w:rPr>
          <w:sz w:val="24"/>
          <w:szCs w:val="24"/>
          <w:vertAlign w:val="superscript"/>
        </w:rPr>
        <w:t xml:space="preserve"> </w:t>
      </w:r>
      <w:r w:rsidRPr="009B2444">
        <w:rPr>
          <w:sz w:val="24"/>
          <w:szCs w:val="24"/>
        </w:rPr>
        <w:t>20:25 (NKJV); 2</w:t>
      </w:r>
      <w:r w:rsidRPr="009B2444">
        <w:rPr>
          <w:sz w:val="24"/>
          <w:szCs w:val="24"/>
          <w:vertAlign w:val="superscript"/>
        </w:rPr>
        <w:t>nd</w:t>
      </w:r>
      <w:r w:rsidRPr="009B2444">
        <w:rPr>
          <w:sz w:val="24"/>
          <w:szCs w:val="24"/>
        </w:rPr>
        <w:t xml:space="preserve"> Chronicles 18:30 (NKJV); 31; 20:17; 32:8; 35:22; Nehemiah 4:14, 20; Psalms 35:1; 144:1; Isaiah 19:2; 30:32; 31:4; Jeremiah 1:19; 15:20; 21:4-5; 34:22; 37:10; 51:30; Daniel 10:20 (NKJV); Zechariah 10:5; 14:3, 14; 1</w:t>
      </w:r>
      <w:r w:rsidRPr="009B2444">
        <w:rPr>
          <w:sz w:val="24"/>
          <w:szCs w:val="24"/>
          <w:vertAlign w:val="superscript"/>
        </w:rPr>
        <w:t>st</w:t>
      </w:r>
      <w:r w:rsidRPr="009B2444">
        <w:rPr>
          <w:sz w:val="24"/>
          <w:szCs w:val="24"/>
        </w:rPr>
        <w:t xml:space="preserve"> Esdras 1:29; 2</w:t>
      </w:r>
      <w:r w:rsidRPr="009B2444">
        <w:rPr>
          <w:sz w:val="24"/>
          <w:szCs w:val="24"/>
          <w:vertAlign w:val="superscript"/>
        </w:rPr>
        <w:t>nd</w:t>
      </w:r>
      <w:r w:rsidRPr="009B2444">
        <w:rPr>
          <w:sz w:val="24"/>
          <w:szCs w:val="24"/>
        </w:rPr>
        <w:t xml:space="preserve"> Esdras 6:24; 7:57; 13:11, 31, 34; 15:15; Wisdom of Solomon 5:20; Sirach 4:28; 29:13; 1</w:t>
      </w:r>
      <w:r w:rsidRPr="009B2444">
        <w:rPr>
          <w:sz w:val="24"/>
          <w:szCs w:val="24"/>
          <w:vertAlign w:val="superscript"/>
        </w:rPr>
        <w:t>st</w:t>
      </w:r>
      <w:r w:rsidRPr="009B2444">
        <w:rPr>
          <w:sz w:val="24"/>
          <w:szCs w:val="24"/>
        </w:rPr>
        <w:t xml:space="preserve"> Maccabees 2:40-41; 3:21, 43, 58; 4:41; 5:32; 6:34; 8:32; 9:8, 44; 13:9; 16:3; 2</w:t>
      </w:r>
      <w:r w:rsidRPr="009B2444">
        <w:rPr>
          <w:sz w:val="24"/>
          <w:szCs w:val="24"/>
          <w:vertAlign w:val="superscript"/>
        </w:rPr>
        <w:t>nd</w:t>
      </w:r>
      <w:r w:rsidRPr="009B2444">
        <w:rPr>
          <w:sz w:val="24"/>
          <w:szCs w:val="24"/>
        </w:rPr>
        <w:t xml:space="preserve"> Maccabees 8:36; 11:9; 12:34; 13:13-14; 15:27; John 18:36; 1</w:t>
      </w:r>
      <w:r w:rsidRPr="009B2444">
        <w:rPr>
          <w:sz w:val="24"/>
          <w:szCs w:val="24"/>
          <w:vertAlign w:val="superscript"/>
        </w:rPr>
        <w:t>st</w:t>
      </w:r>
      <w:r w:rsidRPr="009B2444">
        <w:rPr>
          <w:sz w:val="24"/>
          <w:szCs w:val="24"/>
        </w:rPr>
        <w:t xml:space="preserve"> Corinthians 9:26; 1</w:t>
      </w:r>
      <w:r w:rsidRPr="009B2444">
        <w:rPr>
          <w:sz w:val="24"/>
          <w:szCs w:val="24"/>
          <w:vertAlign w:val="superscript"/>
        </w:rPr>
        <w:t>st</w:t>
      </w:r>
      <w:r w:rsidRPr="009B2444">
        <w:rPr>
          <w:sz w:val="24"/>
          <w:szCs w:val="24"/>
        </w:rPr>
        <w:t xml:space="preserve"> Timothy 6:12; 2</w:t>
      </w:r>
      <w:r w:rsidRPr="009B2444">
        <w:rPr>
          <w:sz w:val="24"/>
          <w:szCs w:val="24"/>
          <w:vertAlign w:val="superscript"/>
        </w:rPr>
        <w:t>nd</w:t>
      </w:r>
      <w:r w:rsidRPr="009B2444">
        <w:rPr>
          <w:sz w:val="24"/>
          <w:szCs w:val="24"/>
        </w:rPr>
        <w:t xml:space="preserve"> Timothy 4:7; Hebrews 10:32; 11:34; Revelation 2:16 &amp; Acts 23:9. The Evil Fighters are Persons or Animals that fights in an unjust rebellion against the LORD. Some scriptures are in Joshua 11:5; 20:20; 1</w:t>
      </w:r>
      <w:r w:rsidRPr="009B2444">
        <w:rPr>
          <w:sz w:val="24"/>
          <w:szCs w:val="24"/>
          <w:vertAlign w:val="superscript"/>
        </w:rPr>
        <w:t>st</w:t>
      </w:r>
      <w:r w:rsidRPr="009B2444">
        <w:rPr>
          <w:sz w:val="24"/>
          <w:szCs w:val="24"/>
        </w:rPr>
        <w:t xml:space="preserve"> Samuel 28:1 (NKJV); 2</w:t>
      </w:r>
      <w:r w:rsidRPr="009B2444">
        <w:rPr>
          <w:sz w:val="24"/>
          <w:szCs w:val="24"/>
          <w:vertAlign w:val="superscript"/>
        </w:rPr>
        <w:t>nd</w:t>
      </w:r>
      <w:r w:rsidRPr="009B2444">
        <w:rPr>
          <w:sz w:val="24"/>
          <w:szCs w:val="24"/>
        </w:rPr>
        <w:t xml:space="preserve"> Chro</w:t>
      </w:r>
      <w:r w:rsidRPr="009B2444">
        <w:rPr>
          <w:sz w:val="24"/>
          <w:szCs w:val="24"/>
          <w:vertAlign w:val="superscript"/>
        </w:rPr>
        <w:t>ni</w:t>
      </w:r>
      <w:r w:rsidRPr="009B2444">
        <w:rPr>
          <w:sz w:val="24"/>
          <w:szCs w:val="24"/>
        </w:rPr>
        <w:t>cles 11:1 (NKJV); 13:12; Nehemiah 4:8; Psalms 56:1-2; Isaiah 19:2; 29:8; Jeremiah 32:5, 24-25 (NKJV); 29; 33:5; 37:8 (NKJV); 2</w:t>
      </w:r>
      <w:r w:rsidRPr="009B2444">
        <w:rPr>
          <w:sz w:val="24"/>
          <w:szCs w:val="24"/>
          <w:vertAlign w:val="superscript"/>
        </w:rPr>
        <w:t>nd</w:t>
      </w:r>
      <w:r w:rsidRPr="009B2444">
        <w:rPr>
          <w:sz w:val="24"/>
          <w:szCs w:val="24"/>
        </w:rPr>
        <w:t xml:space="preserve"> Esdras 15:15; Esther 11:6-7; Sirach 28:11; 1</w:t>
      </w:r>
      <w:r w:rsidRPr="009B2444">
        <w:rPr>
          <w:sz w:val="24"/>
          <w:szCs w:val="24"/>
          <w:vertAlign w:val="superscript"/>
        </w:rPr>
        <w:t>st</w:t>
      </w:r>
      <w:r w:rsidRPr="009B2444">
        <w:rPr>
          <w:sz w:val="24"/>
          <w:szCs w:val="24"/>
        </w:rPr>
        <w:t xml:space="preserve"> Maccabees 3:10; 12:40; 2</w:t>
      </w:r>
      <w:r w:rsidRPr="009B2444">
        <w:rPr>
          <w:sz w:val="24"/>
          <w:szCs w:val="24"/>
          <w:vertAlign w:val="superscript"/>
        </w:rPr>
        <w:t>nd</w:t>
      </w:r>
      <w:r w:rsidRPr="009B2444">
        <w:rPr>
          <w:sz w:val="24"/>
          <w:szCs w:val="24"/>
        </w:rPr>
        <w:t xml:space="preserve"> Maccabees 8:16; James 4:1-2 &amp; Acts 5:39; 7:26.  </w:t>
      </w:r>
    </w:p>
    <w:p w:rsidR="00816E41" w:rsidRPr="009B2444" w:rsidRDefault="00816E41" w:rsidP="00816E41">
      <w:pPr>
        <w:spacing w:line="480" w:lineRule="auto"/>
        <w:jc w:val="center"/>
        <w:rPr>
          <w:b/>
          <w:sz w:val="24"/>
          <w:szCs w:val="24"/>
        </w:rPr>
      </w:pPr>
      <w:r w:rsidRPr="009B2444">
        <w:rPr>
          <w:b/>
          <w:sz w:val="24"/>
          <w:szCs w:val="24"/>
        </w:rPr>
        <w:t>Father Stephen’s Good Thieves (Robber’s) &amp; the Lord Satan’s Evil Thieves (Robber’s)</w:t>
      </w:r>
    </w:p>
    <w:p w:rsidR="00816E41" w:rsidRPr="009B2444" w:rsidRDefault="00816E41" w:rsidP="00816E41">
      <w:pPr>
        <w:spacing w:line="480" w:lineRule="auto"/>
        <w:jc w:val="both"/>
        <w:rPr>
          <w:sz w:val="24"/>
          <w:szCs w:val="24"/>
        </w:rPr>
      </w:pPr>
      <w:r w:rsidRPr="009B2444">
        <w:rPr>
          <w:sz w:val="24"/>
          <w:szCs w:val="24"/>
        </w:rPr>
        <w:t>Good Thieves is a Person that robs or steals for the LORD. Some scriptures are in Genesis 31:27, 30 (NKJV); 44:8; Leviticus 26:22; Judges 9:25; 2</w:t>
      </w:r>
      <w:r w:rsidRPr="009B2444">
        <w:rPr>
          <w:sz w:val="24"/>
          <w:szCs w:val="24"/>
          <w:vertAlign w:val="superscript"/>
        </w:rPr>
        <w:t>nd</w:t>
      </w:r>
      <w:r w:rsidRPr="009B2444">
        <w:rPr>
          <w:sz w:val="24"/>
          <w:szCs w:val="24"/>
        </w:rPr>
        <w:t xml:space="preserve"> Samuel 17:8; Job 1:21; 5:5; 12:6; 27:20 (NKJV); Proverbs 6:30; 17:12; Isaiah 10:2; 42:24; Jeremiah 7:11; 50:37; Ezekiel 18:7, 16 (NKJV); 33:15; 39:10; Hosea 7:1 (OKJV &amp; NKJV); Joel 2:9; Sirach 20:25; 36:26; 1</w:t>
      </w:r>
      <w:r w:rsidRPr="009B2444">
        <w:rPr>
          <w:sz w:val="24"/>
          <w:szCs w:val="24"/>
          <w:vertAlign w:val="superscript"/>
        </w:rPr>
        <w:t>st</w:t>
      </w:r>
      <w:r w:rsidRPr="009B2444">
        <w:rPr>
          <w:sz w:val="24"/>
          <w:szCs w:val="24"/>
        </w:rPr>
        <w:t xml:space="preserve"> Esdras 4:23-24; Matthew 26:55; 27:38 (NKJV), 64; Mark 14:48; 15:27 (NKJV); 1</w:t>
      </w:r>
      <w:r w:rsidRPr="009B2444">
        <w:rPr>
          <w:sz w:val="24"/>
          <w:szCs w:val="24"/>
          <w:vertAlign w:val="superscript"/>
        </w:rPr>
        <w:t>st</w:t>
      </w:r>
      <w:r w:rsidRPr="009B2444">
        <w:rPr>
          <w:sz w:val="24"/>
          <w:szCs w:val="24"/>
        </w:rPr>
        <w:t xml:space="preserve"> Corinthians 11:8; 1</w:t>
      </w:r>
      <w:r w:rsidRPr="009B2444">
        <w:rPr>
          <w:sz w:val="24"/>
          <w:szCs w:val="24"/>
          <w:vertAlign w:val="superscript"/>
        </w:rPr>
        <w:t>st</w:t>
      </w:r>
      <w:r w:rsidRPr="009B2444">
        <w:rPr>
          <w:sz w:val="24"/>
          <w:szCs w:val="24"/>
        </w:rPr>
        <w:t xml:space="preserve"> Thessalonians 5:2; 2</w:t>
      </w:r>
      <w:r w:rsidRPr="009B2444">
        <w:rPr>
          <w:sz w:val="24"/>
          <w:szCs w:val="24"/>
          <w:vertAlign w:val="superscript"/>
        </w:rPr>
        <w:t>nd</w:t>
      </w:r>
      <w:r w:rsidRPr="009B2444">
        <w:rPr>
          <w:sz w:val="24"/>
          <w:szCs w:val="24"/>
        </w:rPr>
        <w:t xml:space="preserve"> Peter</w:t>
      </w:r>
      <w:r w:rsidRPr="009B2444">
        <w:rPr>
          <w:sz w:val="24"/>
          <w:szCs w:val="24"/>
          <w:vertAlign w:val="superscript"/>
        </w:rPr>
        <w:t xml:space="preserve"> </w:t>
      </w:r>
      <w:r w:rsidRPr="009B2444">
        <w:rPr>
          <w:sz w:val="24"/>
          <w:szCs w:val="24"/>
        </w:rPr>
        <w:t xml:space="preserve">3:10; Revelation 3:3; 16:15; Luke 22:52 &amp; Acts 19:37. Evil Thieves is a Person that robs or steal against the LORD. Some scriptures are in Exodus 20:15; 22:1, 2, 7-8; Leviticus 19:11, 13; </w:t>
      </w:r>
      <w:r w:rsidRPr="009B2444">
        <w:rPr>
          <w:sz w:val="24"/>
          <w:szCs w:val="24"/>
        </w:rPr>
        <w:lastRenderedPageBreak/>
        <w:t>Deuteronomy 5:19; 24:7; 1</w:t>
      </w:r>
      <w:r w:rsidRPr="009B2444">
        <w:rPr>
          <w:sz w:val="24"/>
          <w:szCs w:val="24"/>
          <w:vertAlign w:val="superscript"/>
        </w:rPr>
        <w:t>st</w:t>
      </w:r>
      <w:r w:rsidRPr="009B2444">
        <w:rPr>
          <w:sz w:val="24"/>
          <w:szCs w:val="24"/>
        </w:rPr>
        <w:t xml:space="preserve"> Samuel 23:1; 2</w:t>
      </w:r>
      <w:r w:rsidRPr="009B2444">
        <w:rPr>
          <w:sz w:val="24"/>
          <w:szCs w:val="24"/>
          <w:vertAlign w:val="superscript"/>
        </w:rPr>
        <w:t>nd</w:t>
      </w:r>
      <w:r w:rsidRPr="009B2444">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9B2444">
        <w:rPr>
          <w:sz w:val="24"/>
          <w:szCs w:val="24"/>
          <w:vertAlign w:val="superscript"/>
        </w:rPr>
        <w:t>st</w:t>
      </w:r>
      <w:r w:rsidRPr="009B2444">
        <w:rPr>
          <w:sz w:val="24"/>
          <w:szCs w:val="24"/>
        </w:rPr>
        <w:t xml:space="preserve"> Esdras 4:23-24; 2</w:t>
      </w:r>
      <w:r w:rsidRPr="009B2444">
        <w:rPr>
          <w:sz w:val="24"/>
          <w:szCs w:val="24"/>
          <w:vertAlign w:val="superscript"/>
        </w:rPr>
        <w:t>nd</w:t>
      </w:r>
      <w:r w:rsidRPr="009B2444">
        <w:rPr>
          <w:sz w:val="24"/>
          <w:szCs w:val="24"/>
        </w:rPr>
        <w:t xml:space="preserve"> Maccabees 9:2; Matthew 6:19-20; 19:19; 24:43; 27:38, 44 (NKJV); Mark 10:19; 15:27 (NKJV); John 10:1, 8 (NKJV), 10; 12:6; 18:40 (OKJV); Romans 2:21, 22 (NKJV); 13:9; 2</w:t>
      </w:r>
      <w:r w:rsidRPr="009B2444">
        <w:rPr>
          <w:sz w:val="24"/>
          <w:szCs w:val="24"/>
          <w:vertAlign w:val="superscript"/>
        </w:rPr>
        <w:t>nd</w:t>
      </w:r>
      <w:r w:rsidRPr="009B2444">
        <w:rPr>
          <w:sz w:val="24"/>
          <w:szCs w:val="24"/>
        </w:rPr>
        <w:t xml:space="preserve"> Corinthians 11:26; Ephesians 4:28; 1</w:t>
      </w:r>
      <w:r w:rsidRPr="009B2444">
        <w:rPr>
          <w:sz w:val="24"/>
          <w:szCs w:val="24"/>
          <w:vertAlign w:val="superscript"/>
        </w:rPr>
        <w:t>st</w:t>
      </w:r>
      <w:r w:rsidRPr="009B2444">
        <w:rPr>
          <w:sz w:val="24"/>
          <w:szCs w:val="24"/>
        </w:rPr>
        <w:t xml:space="preserve"> Thessalonians 5:4; 1</w:t>
      </w:r>
      <w:r w:rsidRPr="009B2444">
        <w:rPr>
          <w:sz w:val="24"/>
          <w:szCs w:val="24"/>
          <w:vertAlign w:val="superscript"/>
        </w:rPr>
        <w:t>st</w:t>
      </w:r>
      <w:r w:rsidRPr="009B2444">
        <w:rPr>
          <w:sz w:val="24"/>
          <w:szCs w:val="24"/>
        </w:rPr>
        <w:t xml:space="preserve"> Peter</w:t>
      </w:r>
      <w:r w:rsidRPr="009B2444">
        <w:rPr>
          <w:sz w:val="24"/>
          <w:szCs w:val="24"/>
          <w:vertAlign w:val="superscript"/>
        </w:rPr>
        <w:t xml:space="preserve"> </w:t>
      </w:r>
      <w:r w:rsidRPr="009B2444">
        <w:rPr>
          <w:sz w:val="24"/>
          <w:szCs w:val="24"/>
        </w:rPr>
        <w:t xml:space="preserve">4:15 &amp; Luke 12:33, 39; 18:20.  </w:t>
      </w:r>
    </w:p>
    <w:p w:rsidR="00816E41" w:rsidRPr="009B2444" w:rsidRDefault="00816E41" w:rsidP="00816E41">
      <w:pPr>
        <w:spacing w:line="480" w:lineRule="auto"/>
        <w:jc w:val="center"/>
        <w:rPr>
          <w:b/>
          <w:sz w:val="24"/>
          <w:szCs w:val="24"/>
        </w:rPr>
      </w:pPr>
      <w:r w:rsidRPr="009B2444">
        <w:rPr>
          <w:b/>
          <w:sz w:val="24"/>
          <w:szCs w:val="24"/>
        </w:rPr>
        <w:t>Father Stephen’s Good Sorcerer’s (Master Witches) &amp; the Lord Satan’s Evil Sorcerer’s (Master Witches)</w:t>
      </w:r>
    </w:p>
    <w:p w:rsidR="00816E41" w:rsidRPr="009B2444" w:rsidRDefault="00816E41" w:rsidP="00816E41">
      <w:pPr>
        <w:spacing w:line="480" w:lineRule="auto"/>
        <w:jc w:val="both"/>
        <w:rPr>
          <w:sz w:val="24"/>
          <w:szCs w:val="24"/>
        </w:rPr>
      </w:pPr>
      <w:r w:rsidRPr="009B2444">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w:t>
      </w:r>
      <w:r w:rsidRPr="009B2444">
        <w:rPr>
          <w:sz w:val="24"/>
          <w:szCs w:val="24"/>
        </w:rPr>
        <w:lastRenderedPageBreak/>
        <w:t>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9B2444">
        <w:rPr>
          <w:sz w:val="24"/>
          <w:szCs w:val="24"/>
          <w:vertAlign w:val="superscript"/>
        </w:rPr>
        <w:t>st</w:t>
      </w:r>
      <w:r w:rsidRPr="009B2444">
        <w:rPr>
          <w:sz w:val="24"/>
          <w:szCs w:val="24"/>
        </w:rPr>
        <w:t xml:space="preserve"> Samuel 15:23; 2</w:t>
      </w:r>
      <w:r w:rsidRPr="009B2444">
        <w:rPr>
          <w:sz w:val="24"/>
          <w:szCs w:val="24"/>
          <w:vertAlign w:val="superscript"/>
        </w:rPr>
        <w:t>nd</w:t>
      </w:r>
      <w:r w:rsidRPr="009B2444">
        <w:rPr>
          <w:sz w:val="24"/>
          <w:szCs w:val="24"/>
        </w:rPr>
        <w:t xml:space="preserve"> Kings</w:t>
      </w:r>
      <w:r w:rsidRPr="009B2444">
        <w:rPr>
          <w:sz w:val="24"/>
          <w:szCs w:val="24"/>
          <w:vertAlign w:val="superscript"/>
        </w:rPr>
        <w:t xml:space="preserve"> </w:t>
      </w:r>
      <w:r w:rsidRPr="009B2444">
        <w:rPr>
          <w:sz w:val="24"/>
          <w:szCs w:val="24"/>
        </w:rPr>
        <w:t>9:22; 17:17; 21:6; 2</w:t>
      </w:r>
      <w:r w:rsidRPr="009B2444">
        <w:rPr>
          <w:sz w:val="24"/>
          <w:szCs w:val="24"/>
          <w:vertAlign w:val="superscript"/>
        </w:rPr>
        <w:t>nd</w:t>
      </w:r>
      <w:r w:rsidRPr="009B2444">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816E41" w:rsidRPr="009B2444" w:rsidRDefault="00816E41" w:rsidP="00816E41">
      <w:pPr>
        <w:spacing w:line="480" w:lineRule="auto"/>
        <w:jc w:val="center"/>
        <w:rPr>
          <w:b/>
          <w:sz w:val="24"/>
          <w:szCs w:val="24"/>
        </w:rPr>
      </w:pPr>
      <w:r w:rsidRPr="009B2444">
        <w:rPr>
          <w:b/>
          <w:sz w:val="24"/>
          <w:szCs w:val="24"/>
        </w:rPr>
        <w:t>THE LADY RAHAB</w:t>
      </w:r>
    </w:p>
    <w:p w:rsidR="00816E41" w:rsidRPr="009B2444" w:rsidRDefault="00816E41" w:rsidP="00816E41">
      <w:pPr>
        <w:spacing w:line="480" w:lineRule="auto"/>
        <w:rPr>
          <w:sz w:val="24"/>
          <w:szCs w:val="24"/>
        </w:rPr>
      </w:pPr>
      <w:r w:rsidRPr="009B2444">
        <w:rPr>
          <w:sz w:val="24"/>
          <w:szCs w:val="24"/>
        </w:rPr>
        <w:t>The Lady Rahab’s name means “</w:t>
      </w:r>
      <w:r w:rsidRPr="009B2444">
        <w:rPr>
          <w:b/>
          <w:sz w:val="24"/>
          <w:szCs w:val="24"/>
        </w:rPr>
        <w:t>Broad</w:t>
      </w:r>
      <w:r w:rsidRPr="009B2444">
        <w:rPr>
          <w:sz w:val="24"/>
          <w:szCs w:val="24"/>
        </w:rPr>
        <w:t xml:space="preserve">.” The Scripture references of the Lady Rahab is in Joshua 2:1-24; 6:17-25; Matthew 1:5; Hebrews 11:31 &amp; James 2:25. </w:t>
      </w:r>
    </w:p>
    <w:p w:rsidR="00816E41" w:rsidRPr="009B2444" w:rsidRDefault="00816E41" w:rsidP="00816E41">
      <w:pPr>
        <w:spacing w:line="480" w:lineRule="auto"/>
        <w:jc w:val="both"/>
        <w:rPr>
          <w:sz w:val="24"/>
          <w:szCs w:val="24"/>
        </w:rPr>
      </w:pPr>
      <w:r w:rsidRPr="009B2444">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w:t>
      </w:r>
      <w:r w:rsidRPr="009B2444">
        <w:rPr>
          <w:sz w:val="24"/>
          <w:szCs w:val="24"/>
        </w:rPr>
        <w:lastRenderedPageBreak/>
        <w:t xml:space="preserve">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816E41" w:rsidRPr="009B2444" w:rsidRDefault="00816E41" w:rsidP="00816E41">
      <w:pPr>
        <w:spacing w:line="480" w:lineRule="auto"/>
        <w:jc w:val="both"/>
        <w:rPr>
          <w:sz w:val="24"/>
          <w:szCs w:val="24"/>
        </w:rPr>
      </w:pPr>
      <w:r w:rsidRPr="009B2444">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816E41" w:rsidRPr="009B2444" w:rsidRDefault="00816E41" w:rsidP="00816E41">
      <w:pPr>
        <w:spacing w:line="480" w:lineRule="auto"/>
        <w:jc w:val="both"/>
        <w:rPr>
          <w:sz w:val="24"/>
          <w:szCs w:val="24"/>
        </w:rPr>
      </w:pPr>
      <w:r w:rsidRPr="009B2444">
        <w:rPr>
          <w:sz w:val="24"/>
          <w:szCs w:val="24"/>
        </w:rPr>
        <w:t xml:space="preserve">At Jericho’s fall is in Joshua chapter 6. The Father Stephen did display His authority that the Canaanites feared. Jericho’ walls fell. When they did, Rahab and Her family survived is in Joshua 6:26. </w:t>
      </w:r>
    </w:p>
    <w:p w:rsidR="00816E41" w:rsidRPr="009B2444" w:rsidRDefault="00816E41" w:rsidP="00816E41">
      <w:pPr>
        <w:spacing w:line="480" w:lineRule="auto"/>
        <w:jc w:val="both"/>
        <w:rPr>
          <w:sz w:val="24"/>
          <w:szCs w:val="24"/>
        </w:rPr>
      </w:pPr>
      <w:r w:rsidRPr="009B2444">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t>
      </w:r>
      <w:r w:rsidRPr="009B2444">
        <w:rPr>
          <w:sz w:val="24"/>
          <w:szCs w:val="24"/>
        </w:rPr>
        <w:lastRenderedPageBreak/>
        <w:t xml:space="preserve">was Ruth a Moabitess and not an Israelite at all. Fourth, was Bathsheba that was raped by King David and later married Him by stripping in the window so that King David could see Her nakedness when She took a bath. </w:t>
      </w:r>
    </w:p>
    <w:p w:rsidR="00816E41" w:rsidRPr="009B2444" w:rsidRDefault="00816E41" w:rsidP="00816E41">
      <w:pPr>
        <w:spacing w:line="480" w:lineRule="auto"/>
        <w:jc w:val="both"/>
        <w:rPr>
          <w:sz w:val="24"/>
          <w:szCs w:val="24"/>
        </w:rPr>
      </w:pPr>
      <w:r w:rsidRPr="009B2444">
        <w:rPr>
          <w:sz w:val="24"/>
          <w:szCs w:val="24"/>
        </w:rPr>
        <w:t xml:space="preserve">In faith’s hall of fame is in Hebrews 11:31. It declares “By faith Rahab did not perish with those who did not believe, when She had received the spies with peace.” </w:t>
      </w:r>
    </w:p>
    <w:p w:rsidR="00816E41" w:rsidRPr="009B2444" w:rsidRDefault="00816E41" w:rsidP="00816E41">
      <w:pPr>
        <w:spacing w:line="480" w:lineRule="auto"/>
        <w:jc w:val="both"/>
        <w:rPr>
          <w:sz w:val="24"/>
          <w:szCs w:val="24"/>
        </w:rPr>
      </w:pPr>
      <w:r w:rsidRPr="009B2444">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Life of the Lord James Christ Justus also called the Just</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Identity</w:t>
      </w:r>
    </w:p>
    <w:p w:rsidR="00816E41" w:rsidRPr="009B2444" w:rsidRDefault="00816E41" w:rsidP="00816E41">
      <w:pPr>
        <w:spacing w:line="480" w:lineRule="auto"/>
        <w:jc w:val="both"/>
        <w:rPr>
          <w:sz w:val="24"/>
          <w:szCs w:val="24"/>
        </w:rPr>
      </w:pPr>
      <w:r w:rsidRPr="009B2444">
        <w:rPr>
          <w:sz w:val="24"/>
          <w:szCs w:val="24"/>
        </w:rPr>
        <w:t>The Lord James (named on the 8</w:t>
      </w:r>
      <w:r w:rsidRPr="009B2444">
        <w:rPr>
          <w:sz w:val="24"/>
          <w:szCs w:val="24"/>
          <w:vertAlign w:val="superscript"/>
        </w:rPr>
        <w:t>th</w:t>
      </w:r>
      <w:r w:rsidRPr="009B2444">
        <w:rPr>
          <w:sz w:val="24"/>
          <w:szCs w:val="24"/>
        </w:rPr>
        <w:t xml:space="preserve"> Day) called the Just (called the Lord &amp; the Law on the 1</w:t>
      </w:r>
      <w:r w:rsidRPr="009B2444">
        <w:rPr>
          <w:sz w:val="24"/>
          <w:szCs w:val="24"/>
          <w:vertAlign w:val="superscript"/>
        </w:rPr>
        <w:t>st</w:t>
      </w:r>
      <w:r w:rsidRPr="009B2444">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Life and Times</w:t>
      </w:r>
    </w:p>
    <w:p w:rsidR="00816E41" w:rsidRPr="009B2444" w:rsidRDefault="00816E41" w:rsidP="00816E41">
      <w:pPr>
        <w:spacing w:line="480" w:lineRule="auto"/>
        <w:jc w:val="both"/>
        <w:rPr>
          <w:sz w:val="24"/>
          <w:szCs w:val="24"/>
        </w:rPr>
      </w:pPr>
      <w:r w:rsidRPr="009B2444">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9B2444">
        <w:rPr>
          <w:b/>
          <w:sz w:val="24"/>
          <w:szCs w:val="24"/>
        </w:rPr>
        <w:t>Camel Knees</w:t>
      </w:r>
      <w:r w:rsidRPr="009B2444">
        <w:rPr>
          <w:sz w:val="24"/>
          <w:szCs w:val="24"/>
        </w:rPr>
        <w:t xml:space="preserve">” because of the calluses on His knees caused by spending too much time in prayer. The Lord James shows His faith like character in the writing of the Book of James.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Roles and Relationships with Christians</w:t>
      </w:r>
    </w:p>
    <w:p w:rsidR="00816E41" w:rsidRPr="009B2444" w:rsidRDefault="00816E41" w:rsidP="00816E41">
      <w:pPr>
        <w:spacing w:line="480" w:lineRule="auto"/>
        <w:jc w:val="both"/>
        <w:rPr>
          <w:sz w:val="24"/>
          <w:szCs w:val="24"/>
        </w:rPr>
      </w:pPr>
      <w:r w:rsidRPr="009B2444">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lastRenderedPageBreak/>
        <w:t>The Lord James Christ as a Lawgiver &amp; Leader</w:t>
      </w:r>
    </w:p>
    <w:p w:rsidR="00816E41" w:rsidRPr="009B2444" w:rsidRDefault="00816E41" w:rsidP="00816E41">
      <w:pPr>
        <w:spacing w:line="480" w:lineRule="auto"/>
        <w:jc w:val="both"/>
        <w:rPr>
          <w:sz w:val="24"/>
          <w:szCs w:val="24"/>
        </w:rPr>
      </w:pPr>
      <w:r w:rsidRPr="009B2444">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Candidacy</w:t>
      </w:r>
    </w:p>
    <w:p w:rsidR="00816E41" w:rsidRPr="009B2444" w:rsidRDefault="00816E41" w:rsidP="00816E41">
      <w:pPr>
        <w:spacing w:line="480" w:lineRule="auto"/>
        <w:jc w:val="both"/>
        <w:rPr>
          <w:sz w:val="24"/>
          <w:szCs w:val="24"/>
        </w:rPr>
      </w:pPr>
      <w:r w:rsidRPr="009B2444">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Proverbs</w:t>
      </w:r>
    </w:p>
    <w:p w:rsidR="00816E41" w:rsidRPr="009B2444" w:rsidRDefault="00816E41" w:rsidP="00816E41">
      <w:pPr>
        <w:spacing w:line="480" w:lineRule="auto"/>
        <w:jc w:val="both"/>
        <w:rPr>
          <w:sz w:val="24"/>
          <w:szCs w:val="24"/>
        </w:rPr>
      </w:pPr>
      <w:r w:rsidRPr="009B2444">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w:t>
      </w:r>
      <w:r w:rsidRPr="009B2444">
        <w:rPr>
          <w:sz w:val="24"/>
          <w:szCs w:val="24"/>
        </w:rPr>
        <w:lastRenderedPageBreak/>
        <w:t xml:space="preserve">in Acts 12:1 caused many Jewish Christians to be banished or dispersed from Jerusalem in James 1:1.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Outranking Epistle</w:t>
      </w:r>
    </w:p>
    <w:p w:rsidR="00816E41" w:rsidRPr="009B2444" w:rsidRDefault="00816E41" w:rsidP="00816E41">
      <w:pPr>
        <w:spacing w:line="480" w:lineRule="auto"/>
        <w:jc w:val="both"/>
        <w:rPr>
          <w:sz w:val="24"/>
          <w:szCs w:val="24"/>
        </w:rPr>
      </w:pPr>
      <w:r w:rsidRPr="009B2444">
        <w:rPr>
          <w:sz w:val="24"/>
          <w:szCs w:val="24"/>
        </w:rPr>
        <w:t xml:space="preserve">The Book of James was the first New Testament Epistle to be written &amp; outranks all of Paul’s 14 Epistles in rank and status. The origin of this book was written in Palestine in James 1:11; 3:11, 12; 5:7.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Business Affairs</w:t>
      </w:r>
    </w:p>
    <w:p w:rsidR="00816E41" w:rsidRPr="009B2444" w:rsidRDefault="00816E41" w:rsidP="00816E41">
      <w:pPr>
        <w:spacing w:line="480" w:lineRule="auto"/>
        <w:jc w:val="both"/>
        <w:rPr>
          <w:sz w:val="24"/>
          <w:szCs w:val="24"/>
        </w:rPr>
      </w:pPr>
      <w:r w:rsidRPr="009B2444">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Faith</w:t>
      </w:r>
    </w:p>
    <w:p w:rsidR="00816E41" w:rsidRPr="009B2444" w:rsidRDefault="00816E41" w:rsidP="00816E41">
      <w:pPr>
        <w:spacing w:line="480" w:lineRule="auto"/>
        <w:jc w:val="both"/>
        <w:rPr>
          <w:sz w:val="24"/>
          <w:szCs w:val="24"/>
        </w:rPr>
      </w:pPr>
      <w:r w:rsidRPr="009B2444">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Strength</w:t>
      </w:r>
    </w:p>
    <w:p w:rsidR="00816E41" w:rsidRPr="009B2444" w:rsidRDefault="00816E41" w:rsidP="00816E41">
      <w:pPr>
        <w:spacing w:line="480" w:lineRule="auto"/>
        <w:jc w:val="both"/>
        <w:rPr>
          <w:sz w:val="24"/>
          <w:szCs w:val="24"/>
        </w:rPr>
      </w:pPr>
      <w:r w:rsidRPr="009B2444">
        <w:rPr>
          <w:sz w:val="24"/>
          <w:szCs w:val="24"/>
        </w:rPr>
        <w:lastRenderedPageBreak/>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Perfect Law of Liberty</w:t>
      </w:r>
    </w:p>
    <w:p w:rsidR="00816E41" w:rsidRPr="009B2444" w:rsidRDefault="00816E41" w:rsidP="00816E41">
      <w:pPr>
        <w:spacing w:line="480" w:lineRule="auto"/>
        <w:jc w:val="both"/>
        <w:rPr>
          <w:sz w:val="24"/>
          <w:szCs w:val="24"/>
        </w:rPr>
      </w:pPr>
      <w:r w:rsidRPr="009B2444">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Royal Law of Agape Love (Omni-Benevolence)</w:t>
      </w:r>
    </w:p>
    <w:p w:rsidR="00816E41" w:rsidRPr="009B2444" w:rsidRDefault="00816E41" w:rsidP="00816E41">
      <w:pPr>
        <w:spacing w:line="480" w:lineRule="auto"/>
        <w:jc w:val="both"/>
        <w:rPr>
          <w:sz w:val="24"/>
          <w:szCs w:val="24"/>
        </w:rPr>
      </w:pPr>
      <w:r w:rsidRPr="009B2444">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Faith with Works</w:t>
      </w:r>
    </w:p>
    <w:p w:rsidR="00816E41" w:rsidRPr="009B2444" w:rsidRDefault="00816E41" w:rsidP="00816E41">
      <w:pPr>
        <w:spacing w:line="480" w:lineRule="auto"/>
        <w:jc w:val="both"/>
        <w:rPr>
          <w:sz w:val="24"/>
          <w:szCs w:val="24"/>
        </w:rPr>
      </w:pPr>
      <w:r w:rsidRPr="009B2444">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w:t>
      </w:r>
      <w:r w:rsidRPr="009B2444">
        <w:rPr>
          <w:sz w:val="24"/>
          <w:szCs w:val="24"/>
        </w:rPr>
        <w:lastRenderedPageBreak/>
        <w:t xml:space="preserve">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Wisdom &amp; Intelligence</w:t>
      </w:r>
    </w:p>
    <w:p w:rsidR="00816E41" w:rsidRPr="009B2444" w:rsidRDefault="00816E41" w:rsidP="00816E41">
      <w:pPr>
        <w:spacing w:line="480" w:lineRule="auto"/>
        <w:jc w:val="both"/>
        <w:rPr>
          <w:sz w:val="24"/>
          <w:szCs w:val="24"/>
        </w:rPr>
      </w:pPr>
      <w:r w:rsidRPr="009B2444">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9B2444">
        <w:rPr>
          <w:b/>
          <w:sz w:val="24"/>
          <w:szCs w:val="24"/>
        </w:rPr>
        <w:t>Single Lord called Wisdom</w:t>
      </w:r>
      <w:r w:rsidRPr="009B2444">
        <w:rPr>
          <w:sz w:val="24"/>
          <w:szCs w:val="24"/>
        </w:rPr>
        <w:t>” in “</w:t>
      </w:r>
      <w:r w:rsidRPr="009B2444">
        <w:rPr>
          <w:b/>
          <w:sz w:val="24"/>
          <w:szCs w:val="24"/>
        </w:rPr>
        <w:t>That Age</w:t>
      </w:r>
      <w:r w:rsidRPr="009B2444">
        <w:rPr>
          <w:sz w:val="24"/>
          <w:szCs w:val="24"/>
        </w:rPr>
        <w:t>” in Luke 20:35-36 &amp; Proverbs 8:22-25 (RSV). Where selfishness and jealousy of wisdom is not from God in James 3:14-16. This refers to the Lord Lucifer named the “</w:t>
      </w:r>
      <w:r w:rsidRPr="009B2444">
        <w:rPr>
          <w:b/>
          <w:sz w:val="24"/>
          <w:szCs w:val="24"/>
        </w:rPr>
        <w:t>Married Lord called Wisdom</w:t>
      </w:r>
      <w:r w:rsidRPr="009B2444">
        <w:rPr>
          <w:sz w:val="24"/>
          <w:szCs w:val="24"/>
        </w:rPr>
        <w:t>” in “</w:t>
      </w:r>
      <w:r w:rsidRPr="009B2444">
        <w:rPr>
          <w:b/>
          <w:sz w:val="24"/>
          <w:szCs w:val="24"/>
        </w:rPr>
        <w:t>This Age</w:t>
      </w:r>
      <w:r w:rsidRPr="009B2444">
        <w:rPr>
          <w:sz w:val="24"/>
          <w:szCs w:val="24"/>
        </w:rPr>
        <w:t xml:space="preserve">” in Luke 20:34, 37-38 &amp; Proverbs 8:22-25 (RSV).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Kingdom of God</w:t>
      </w:r>
    </w:p>
    <w:p w:rsidR="00816E41" w:rsidRPr="009B2444" w:rsidRDefault="00816E41" w:rsidP="00816E41">
      <w:pPr>
        <w:spacing w:line="480" w:lineRule="auto"/>
        <w:jc w:val="both"/>
        <w:rPr>
          <w:sz w:val="24"/>
          <w:szCs w:val="24"/>
        </w:rPr>
      </w:pPr>
      <w:r w:rsidRPr="009B2444">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w:t>
      </w:r>
      <w:r w:rsidRPr="009B2444">
        <w:rPr>
          <w:sz w:val="24"/>
          <w:szCs w:val="24"/>
        </w:rPr>
        <w:lastRenderedPageBreak/>
        <w:t>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9B2444">
        <w:rPr>
          <w:b/>
          <w:sz w:val="24"/>
          <w:szCs w:val="24"/>
        </w:rPr>
        <w:t>Great White Throne Judgment</w:t>
      </w:r>
      <w:r w:rsidRPr="009B2444">
        <w:rPr>
          <w:sz w:val="24"/>
          <w:szCs w:val="24"/>
        </w:rPr>
        <w:t>” is in Revelation 20:5, 11-15. The “</w:t>
      </w:r>
      <w:r w:rsidRPr="009B2444">
        <w:rPr>
          <w:b/>
          <w:sz w:val="24"/>
          <w:szCs w:val="24"/>
        </w:rPr>
        <w:t>Ancient of Days Throne Judgment</w:t>
      </w:r>
      <w:r w:rsidRPr="009B2444">
        <w:rPr>
          <w:sz w:val="24"/>
          <w:szCs w:val="24"/>
        </w:rPr>
        <w:t xml:space="preserve">” is in Daniel 7:9-10.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Identity to the Father Stephen</w:t>
      </w:r>
    </w:p>
    <w:p w:rsidR="00816E41" w:rsidRPr="009B2444" w:rsidRDefault="00816E41" w:rsidP="00816E41">
      <w:pPr>
        <w:spacing w:line="480" w:lineRule="auto"/>
        <w:jc w:val="both"/>
        <w:rPr>
          <w:sz w:val="24"/>
          <w:szCs w:val="24"/>
        </w:rPr>
      </w:pPr>
      <w:r w:rsidRPr="009B2444">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Encouragement</w:t>
      </w:r>
    </w:p>
    <w:p w:rsidR="00816E41" w:rsidRPr="009B2444" w:rsidRDefault="00816E41" w:rsidP="00816E41">
      <w:pPr>
        <w:spacing w:line="480" w:lineRule="auto"/>
        <w:jc w:val="both"/>
        <w:rPr>
          <w:sz w:val="24"/>
          <w:szCs w:val="24"/>
        </w:rPr>
      </w:pPr>
      <w:r w:rsidRPr="009B2444">
        <w:rPr>
          <w:sz w:val="24"/>
          <w:szCs w:val="24"/>
        </w:rPr>
        <w:lastRenderedPageBreak/>
        <w:t xml:space="preserve">Second, in trials there should be a true word of encouragement, because You should count trials as a joy which produces spiritual maturity, and is God’s way of testing a Christian in James 1:2-8.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Exaltation</w:t>
      </w:r>
    </w:p>
    <w:p w:rsidR="00816E41" w:rsidRPr="009B2444" w:rsidRDefault="00816E41" w:rsidP="00816E41">
      <w:pPr>
        <w:spacing w:line="480" w:lineRule="auto"/>
        <w:jc w:val="both"/>
        <w:rPr>
          <w:sz w:val="24"/>
          <w:szCs w:val="24"/>
        </w:rPr>
      </w:pPr>
      <w:r w:rsidRPr="009B2444">
        <w:rPr>
          <w:sz w:val="24"/>
          <w:szCs w:val="24"/>
        </w:rPr>
        <w:t>Third, Poor Christians are the Ones that God exalts in James 1:9-11. This is because God resists the proud but gives grace to the humble James 4:6.</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Endurance</w:t>
      </w:r>
    </w:p>
    <w:p w:rsidR="00816E41" w:rsidRPr="009B2444" w:rsidRDefault="00816E41" w:rsidP="00816E41">
      <w:pPr>
        <w:spacing w:line="480" w:lineRule="auto"/>
        <w:jc w:val="both"/>
        <w:rPr>
          <w:sz w:val="24"/>
          <w:szCs w:val="24"/>
        </w:rPr>
      </w:pPr>
      <w:r w:rsidRPr="009B2444">
        <w:rPr>
          <w:sz w:val="24"/>
          <w:szCs w:val="24"/>
        </w:rPr>
        <w:t xml:space="preserve">Fourth, life is given to the Ones who endure trials. Temptation is the real problem every believer must face, but God has given His best gift, the gift of the new life from the Gospel in James 1:12-18.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Peace</w:t>
      </w:r>
    </w:p>
    <w:p w:rsidR="00816E41" w:rsidRPr="009B2444" w:rsidRDefault="00816E41" w:rsidP="00816E41">
      <w:pPr>
        <w:spacing w:line="480" w:lineRule="auto"/>
        <w:jc w:val="both"/>
        <w:rPr>
          <w:sz w:val="24"/>
          <w:szCs w:val="24"/>
        </w:rPr>
      </w:pPr>
      <w:r w:rsidRPr="009B2444">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Heart &amp; Words</w:t>
      </w:r>
    </w:p>
    <w:p w:rsidR="00816E41" w:rsidRPr="009B2444" w:rsidRDefault="00816E41" w:rsidP="00816E41">
      <w:pPr>
        <w:spacing w:line="480" w:lineRule="auto"/>
        <w:jc w:val="both"/>
        <w:rPr>
          <w:sz w:val="24"/>
          <w:szCs w:val="24"/>
        </w:rPr>
      </w:pPr>
      <w:r w:rsidRPr="009B2444">
        <w:rPr>
          <w:sz w:val="24"/>
          <w:szCs w:val="24"/>
        </w:rPr>
        <w:t xml:space="preserve">Sixth, true religion is very wise, it involves controlling Your tongue, taking care of the Widows, Poor, Needy, Fatherless and Orphans, and living an austere lifestyle that is not popular in James </w:t>
      </w:r>
      <w:r w:rsidRPr="009B2444">
        <w:rPr>
          <w:sz w:val="24"/>
          <w:szCs w:val="24"/>
        </w:rPr>
        <w:lastRenderedPageBreak/>
        <w:t xml:space="preserve">1:26-27. This is like how the Lord Jeremiah lived in a single setting because God took the possibility of marriage from Him.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Respect, Reverence, Revering &amp; High Esteem</w:t>
      </w:r>
    </w:p>
    <w:p w:rsidR="00816E41" w:rsidRPr="009B2444" w:rsidRDefault="00816E41" w:rsidP="00816E41">
      <w:pPr>
        <w:spacing w:line="480" w:lineRule="auto"/>
        <w:jc w:val="both"/>
        <w:rPr>
          <w:sz w:val="24"/>
          <w:szCs w:val="24"/>
        </w:rPr>
      </w:pPr>
      <w:r w:rsidRPr="009B2444">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Salvation</w:t>
      </w:r>
    </w:p>
    <w:p w:rsidR="00816E41" w:rsidRPr="009B2444" w:rsidRDefault="00816E41" w:rsidP="00816E41">
      <w:pPr>
        <w:spacing w:line="480" w:lineRule="auto"/>
        <w:jc w:val="both"/>
        <w:rPr>
          <w:sz w:val="24"/>
          <w:szCs w:val="24"/>
        </w:rPr>
      </w:pPr>
      <w:r w:rsidRPr="009B2444">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Teaching</w:t>
      </w:r>
    </w:p>
    <w:p w:rsidR="00816E41" w:rsidRPr="009B2444" w:rsidRDefault="00816E41" w:rsidP="00816E41">
      <w:pPr>
        <w:spacing w:line="480" w:lineRule="auto"/>
        <w:jc w:val="both"/>
        <w:rPr>
          <w:sz w:val="24"/>
          <w:szCs w:val="24"/>
        </w:rPr>
      </w:pPr>
      <w:r w:rsidRPr="009B2444">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living</w:t>
      </w:r>
    </w:p>
    <w:p w:rsidR="00816E41" w:rsidRPr="009B2444" w:rsidRDefault="00816E41" w:rsidP="00816E41">
      <w:pPr>
        <w:spacing w:line="480" w:lineRule="auto"/>
        <w:jc w:val="both"/>
        <w:rPr>
          <w:sz w:val="24"/>
          <w:szCs w:val="24"/>
        </w:rPr>
      </w:pPr>
      <w:r w:rsidRPr="009B2444">
        <w:rPr>
          <w:sz w:val="24"/>
          <w:szCs w:val="24"/>
        </w:rPr>
        <w:lastRenderedPageBreak/>
        <w:t>Tenth, wisdom is right living, but jealousy and selfish ambitions are false in James 3:14-16. The right kind of wisdom will equip You to live holy and to fear Your God.</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Jealousy</w:t>
      </w:r>
    </w:p>
    <w:p w:rsidR="00816E41" w:rsidRPr="009B2444" w:rsidRDefault="00816E41" w:rsidP="00816E41">
      <w:pPr>
        <w:spacing w:line="480" w:lineRule="auto"/>
        <w:jc w:val="both"/>
        <w:rPr>
          <w:sz w:val="24"/>
          <w:szCs w:val="24"/>
        </w:rPr>
      </w:pPr>
      <w:r w:rsidRPr="009B2444">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Brotherly Law</w:t>
      </w:r>
    </w:p>
    <w:p w:rsidR="00816E41" w:rsidRPr="009B2444" w:rsidRDefault="00816E41" w:rsidP="00816E41">
      <w:pPr>
        <w:spacing w:line="480" w:lineRule="auto"/>
        <w:jc w:val="both"/>
        <w:rPr>
          <w:sz w:val="24"/>
          <w:szCs w:val="24"/>
        </w:rPr>
      </w:pPr>
      <w:r w:rsidRPr="009B2444">
        <w:rPr>
          <w:sz w:val="24"/>
          <w:szCs w:val="24"/>
        </w:rPr>
        <w:t xml:space="preserve">Twelfth, to speak against a Brother or a Sister is to speak against God’s Law and to be a Judge. There is only one Judge, </w:t>
      </w:r>
      <w:r w:rsidRPr="009B2444">
        <w:rPr>
          <w:b/>
          <w:sz w:val="24"/>
          <w:szCs w:val="24"/>
        </w:rPr>
        <w:t>the Marvelous Lord Yah</w:t>
      </w:r>
      <w:r w:rsidRPr="009B2444">
        <w:rPr>
          <w:sz w:val="24"/>
          <w:szCs w:val="24"/>
        </w:rPr>
        <w:t xml:space="preserve">. The role of a Christian is not a Judge but the doer of the Law in James 4:11-12.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Business Traveling</w:t>
      </w:r>
    </w:p>
    <w:p w:rsidR="00816E41" w:rsidRPr="009B2444" w:rsidRDefault="00816E41" w:rsidP="00816E41">
      <w:pPr>
        <w:spacing w:line="480" w:lineRule="auto"/>
        <w:jc w:val="both"/>
        <w:rPr>
          <w:sz w:val="24"/>
          <w:szCs w:val="24"/>
        </w:rPr>
      </w:pPr>
      <w:r w:rsidRPr="009B2444">
        <w:rPr>
          <w:sz w:val="24"/>
          <w:szCs w:val="24"/>
        </w:rPr>
        <w:t xml:space="preserve">Thirteenth, live is uncertain. Plans to do business or travel should be done by the will of God. When One knows to do right and does not it is sin in James 4:13-17.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Judgment against the Rich</w:t>
      </w:r>
    </w:p>
    <w:p w:rsidR="00816E41" w:rsidRPr="009B2444" w:rsidRDefault="00816E41" w:rsidP="00816E41">
      <w:pPr>
        <w:spacing w:line="480" w:lineRule="auto"/>
        <w:jc w:val="both"/>
        <w:rPr>
          <w:sz w:val="24"/>
          <w:szCs w:val="24"/>
        </w:rPr>
      </w:pPr>
      <w:r w:rsidRPr="009B2444">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Patience &amp; Communication</w:t>
      </w:r>
    </w:p>
    <w:p w:rsidR="00816E41" w:rsidRPr="009B2444" w:rsidRDefault="00816E41" w:rsidP="00816E41">
      <w:pPr>
        <w:spacing w:line="480" w:lineRule="auto"/>
        <w:jc w:val="both"/>
        <w:rPr>
          <w:sz w:val="24"/>
          <w:szCs w:val="24"/>
        </w:rPr>
      </w:pPr>
      <w:r w:rsidRPr="009B2444">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Prayer of Divine Healing</w:t>
      </w:r>
    </w:p>
    <w:p w:rsidR="00816E41" w:rsidRPr="009B2444" w:rsidRDefault="00816E41" w:rsidP="00816E41">
      <w:pPr>
        <w:spacing w:line="480" w:lineRule="auto"/>
        <w:jc w:val="both"/>
        <w:rPr>
          <w:sz w:val="24"/>
          <w:szCs w:val="24"/>
        </w:rPr>
      </w:pPr>
      <w:r w:rsidRPr="009B2444">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9B2444">
        <w:rPr>
          <w:b/>
          <w:sz w:val="24"/>
          <w:szCs w:val="24"/>
        </w:rPr>
        <w:t>Holy Anointing Oil</w:t>
      </w:r>
      <w:r w:rsidRPr="009B2444">
        <w:rPr>
          <w:sz w:val="24"/>
          <w:szCs w:val="24"/>
        </w:rPr>
        <w:t xml:space="preserve"> in James 5:13-18.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Admonishing a Sinning Brother</w:t>
      </w:r>
    </w:p>
    <w:p w:rsidR="00816E41" w:rsidRPr="009B2444" w:rsidRDefault="00816E41" w:rsidP="00816E41">
      <w:pPr>
        <w:spacing w:line="480" w:lineRule="auto"/>
        <w:jc w:val="both"/>
        <w:rPr>
          <w:sz w:val="24"/>
          <w:szCs w:val="24"/>
        </w:rPr>
      </w:pPr>
      <w:r w:rsidRPr="009B2444">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816E41" w:rsidRPr="009B2444" w:rsidRDefault="00816E41" w:rsidP="00816E41">
      <w:pPr>
        <w:spacing w:line="480" w:lineRule="auto"/>
        <w:jc w:val="center"/>
        <w:rPr>
          <w:rFonts w:ascii="Abyssinica SIL" w:hAnsi="Abyssinica SIL"/>
          <w:b/>
          <w:sz w:val="24"/>
          <w:szCs w:val="24"/>
        </w:rPr>
      </w:pPr>
      <w:r w:rsidRPr="009B2444">
        <w:rPr>
          <w:rFonts w:ascii="Abyssinica SIL" w:hAnsi="Abyssinica SIL"/>
          <w:b/>
          <w:sz w:val="24"/>
          <w:szCs w:val="24"/>
        </w:rPr>
        <w:t>The Lord James Christ’s Standards for the Lord Man</w:t>
      </w:r>
    </w:p>
    <w:p w:rsidR="00816E41" w:rsidRPr="009B2444" w:rsidRDefault="00816E41" w:rsidP="00816E41">
      <w:pPr>
        <w:spacing w:line="480" w:lineRule="auto"/>
        <w:jc w:val="both"/>
        <w:rPr>
          <w:sz w:val="24"/>
          <w:szCs w:val="24"/>
        </w:rPr>
      </w:pPr>
      <w:r w:rsidRPr="009B2444">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w:t>
      </w:r>
      <w:r w:rsidRPr="009B2444">
        <w:rPr>
          <w:sz w:val="24"/>
          <w:szCs w:val="24"/>
        </w:rPr>
        <w:lastRenderedPageBreak/>
        <w:t xml:space="preserve">Eternal Kingdom of God. To be rich in wealthy worldly possessions should not be the way a Christian should be, only to do the will of God, that’s the answer. </w:t>
      </w:r>
    </w:p>
    <w:p w:rsidR="00816E41" w:rsidRPr="009B2444" w:rsidRDefault="00816E41" w:rsidP="00816E41">
      <w:pPr>
        <w:spacing w:line="480" w:lineRule="auto"/>
        <w:jc w:val="both"/>
        <w:rPr>
          <w:sz w:val="24"/>
          <w:szCs w:val="24"/>
        </w:rPr>
      </w:pPr>
      <w:r w:rsidRPr="009B2444">
        <w:rPr>
          <w:sz w:val="24"/>
          <w:szCs w:val="24"/>
        </w:rPr>
        <w:t xml:space="preserve">The Exploring of the Lady Rahab’s Relationships: The Lady Rahab’s Relationship with the Father Stephen: The Lady Rahab heard about the Father Stephen and chose to acknowledge and trust Him. </w:t>
      </w:r>
    </w:p>
    <w:p w:rsidR="00816E41" w:rsidRPr="009B2444" w:rsidRDefault="00816E41" w:rsidP="00816E41">
      <w:pPr>
        <w:spacing w:line="480" w:lineRule="auto"/>
        <w:jc w:val="both"/>
        <w:rPr>
          <w:sz w:val="24"/>
          <w:szCs w:val="24"/>
        </w:rPr>
      </w:pPr>
      <w:r w:rsidRPr="009B2444">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16E41" w:rsidRPr="009B2444" w:rsidRDefault="00816E41" w:rsidP="00816E41">
      <w:pPr>
        <w:spacing w:line="480" w:lineRule="auto"/>
        <w:jc w:val="both"/>
        <w:rPr>
          <w:sz w:val="24"/>
          <w:szCs w:val="24"/>
        </w:rPr>
      </w:pPr>
      <w:r w:rsidRPr="009B2444">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9B2444">
        <w:rPr>
          <w:sz w:val="24"/>
          <w:szCs w:val="24"/>
        </w:rPr>
        <w:lastRenderedPageBreak/>
        <w:t xml:space="preserve">Spies. She was intelligent and quick thinking, which She used to protect Her family. Her leadership skills are evidenced by the way Her family responded to Her. </w:t>
      </w:r>
    </w:p>
    <w:p w:rsidR="00816E41" w:rsidRPr="009B2444" w:rsidRDefault="00816E41" w:rsidP="00816E41">
      <w:pPr>
        <w:spacing w:line="480" w:lineRule="auto"/>
        <w:jc w:val="both"/>
        <w:rPr>
          <w:sz w:val="24"/>
          <w:szCs w:val="24"/>
        </w:rPr>
      </w:pPr>
      <w:r w:rsidRPr="009B2444">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816E41" w:rsidRPr="009B2444" w:rsidRDefault="00816E41" w:rsidP="00816E41">
      <w:pPr>
        <w:spacing w:line="480" w:lineRule="auto"/>
        <w:jc w:val="center"/>
        <w:rPr>
          <w:b/>
          <w:sz w:val="24"/>
          <w:szCs w:val="24"/>
        </w:rPr>
      </w:pPr>
      <w:r w:rsidRPr="009B2444">
        <w:rPr>
          <w:b/>
          <w:sz w:val="24"/>
          <w:szCs w:val="24"/>
        </w:rPr>
        <w:t>Father Stephen’s Good Cleric’s (High Priests) &amp; the Lord Satan’s Evil Cleric’s (High Priests)</w:t>
      </w:r>
    </w:p>
    <w:p w:rsidR="00816E41" w:rsidRPr="009B2444" w:rsidRDefault="00816E41" w:rsidP="00816E41">
      <w:pPr>
        <w:spacing w:line="480" w:lineRule="auto"/>
        <w:jc w:val="both"/>
        <w:rPr>
          <w:sz w:val="24"/>
          <w:szCs w:val="24"/>
        </w:rPr>
      </w:pPr>
      <w:r w:rsidRPr="009B2444">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w:t>
      </w:r>
      <w:r w:rsidRPr="009B2444">
        <w:rPr>
          <w:sz w:val="24"/>
          <w:szCs w:val="24"/>
        </w:rPr>
        <w:lastRenderedPageBreak/>
        <w:t>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9B2444">
        <w:rPr>
          <w:sz w:val="24"/>
          <w:szCs w:val="24"/>
          <w:vertAlign w:val="superscript"/>
        </w:rPr>
        <w:t>st</w:t>
      </w:r>
      <w:r w:rsidRPr="009B2444">
        <w:rPr>
          <w:sz w:val="24"/>
          <w:szCs w:val="24"/>
        </w:rPr>
        <w:t xml:space="preserve"> Samuel 1:3, 9; 2:11, 13-15, 28, 35-36; 14:3, 19, 36; 21:1-2, 4-6, 9; 22:11, 17-19, 21; 23:9; 30:7; 2</w:t>
      </w:r>
      <w:r w:rsidRPr="009B2444">
        <w:rPr>
          <w:sz w:val="24"/>
          <w:szCs w:val="24"/>
          <w:vertAlign w:val="superscript"/>
        </w:rPr>
        <w:t>nd</w:t>
      </w:r>
      <w:r w:rsidRPr="009B2444">
        <w:rPr>
          <w:sz w:val="24"/>
          <w:szCs w:val="24"/>
        </w:rPr>
        <w:t xml:space="preserve"> Samuel 8:17; 15:27, 35; 17:15; 19;11; 20:25; 1</w:t>
      </w:r>
      <w:r w:rsidRPr="009B2444">
        <w:rPr>
          <w:sz w:val="24"/>
          <w:szCs w:val="24"/>
          <w:vertAlign w:val="superscript"/>
        </w:rPr>
        <w:t>st</w:t>
      </w:r>
      <w:r w:rsidRPr="009B2444">
        <w:rPr>
          <w:sz w:val="24"/>
          <w:szCs w:val="24"/>
        </w:rPr>
        <w:t xml:space="preserve"> Kings</w:t>
      </w:r>
      <w:r w:rsidRPr="009B2444">
        <w:rPr>
          <w:sz w:val="24"/>
          <w:szCs w:val="24"/>
          <w:vertAlign w:val="superscript"/>
        </w:rPr>
        <w:t xml:space="preserve"> </w:t>
      </w:r>
      <w:r w:rsidRPr="009B2444">
        <w:rPr>
          <w:sz w:val="24"/>
          <w:szCs w:val="24"/>
        </w:rPr>
        <w:t>1:7-8, 19, 25-26, 32, 34, 38-39, 42, 44-45, 2:22, 26-27, 35; 4:2, 4-5; 8:3-6, 10-11; 2</w:t>
      </w:r>
      <w:r w:rsidRPr="009B2444">
        <w:rPr>
          <w:sz w:val="24"/>
          <w:szCs w:val="24"/>
          <w:vertAlign w:val="superscript"/>
        </w:rPr>
        <w:t>nd</w:t>
      </w:r>
      <w:r w:rsidRPr="009B2444">
        <w:rPr>
          <w:sz w:val="24"/>
          <w:szCs w:val="24"/>
        </w:rPr>
        <w:t xml:space="preserve"> Kings</w:t>
      </w:r>
      <w:r w:rsidRPr="009B2444">
        <w:rPr>
          <w:sz w:val="24"/>
          <w:szCs w:val="24"/>
          <w:vertAlign w:val="superscript"/>
        </w:rPr>
        <w:t xml:space="preserve"> </w:t>
      </w:r>
      <w:r w:rsidRPr="009B2444">
        <w:rPr>
          <w:sz w:val="24"/>
          <w:szCs w:val="24"/>
        </w:rPr>
        <w:t>11:9-10; 15, 12:2, 4-10, 16; 16:10-11, 15-16; 17:27-28; 19:2; 22:4, 8, 10, 12, 14; 23:2, 4, 24; 25:14, 18; 1</w:t>
      </w:r>
      <w:r w:rsidRPr="009B2444">
        <w:rPr>
          <w:sz w:val="24"/>
          <w:szCs w:val="24"/>
          <w:vertAlign w:val="superscript"/>
        </w:rPr>
        <w:t>st</w:t>
      </w:r>
      <w:r w:rsidRPr="009B2444">
        <w:rPr>
          <w:sz w:val="24"/>
          <w:szCs w:val="24"/>
        </w:rPr>
        <w:t xml:space="preserve"> Chronicles 6:10; 9:2, 10, 30; 13:2; 15:11, 14, 24; 16:6, 39; 18:16; 23:2; 24:2, 6, 31; 27:5; 28:13, 21; 29:22; 2</w:t>
      </w:r>
      <w:r w:rsidRPr="009B2444">
        <w:rPr>
          <w:sz w:val="24"/>
          <w:szCs w:val="24"/>
          <w:vertAlign w:val="superscript"/>
        </w:rPr>
        <w:t>nd</w:t>
      </w:r>
      <w:r w:rsidRPr="009B2444">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9B2444">
        <w:rPr>
          <w:sz w:val="24"/>
          <w:szCs w:val="24"/>
          <w:vertAlign w:val="superscript"/>
        </w:rPr>
        <w:t>st</w:t>
      </w:r>
      <w:r w:rsidRPr="009B2444">
        <w:rPr>
          <w:sz w:val="24"/>
          <w:szCs w:val="24"/>
        </w:rPr>
        <w:t xml:space="preserve"> Esdras 1:2, 7-8, 10, 13-14, 21; 2:8; 4:53-54; 5:5, 24, 38, 40, 45-46, 48, 56, 59, 63, 6:30; 7:6, 9-10, 12; 8:2, 5, 8-10, 19, 22, 42, 46, 54, </w:t>
      </w:r>
      <w:r w:rsidRPr="009B2444">
        <w:rPr>
          <w:sz w:val="24"/>
          <w:szCs w:val="24"/>
        </w:rPr>
        <w:lastRenderedPageBreak/>
        <w:t>59-60, 62, 69, 77, 96; 9:16, 37, 39, 40, 42, 49; 2</w:t>
      </w:r>
      <w:r w:rsidRPr="009B2444">
        <w:rPr>
          <w:sz w:val="24"/>
          <w:szCs w:val="24"/>
          <w:vertAlign w:val="superscript"/>
        </w:rPr>
        <w:t>nd</w:t>
      </w:r>
      <w:r w:rsidRPr="009B2444">
        <w:rPr>
          <w:sz w:val="24"/>
          <w:szCs w:val="24"/>
        </w:rPr>
        <w:t xml:space="preserve"> Esdras 1:13, Tobit 1:6; Judith 4:6, 8, 14; 11:13; 15:8; Esther 11:1; Sirach 7:29, 31; 50:1, 12; Baruch 1:7, 16; Song of the Three Jews 62; Bel 8, 10-11, 15, 21, 28; 1</w:t>
      </w:r>
      <w:r w:rsidRPr="009B2444">
        <w:rPr>
          <w:sz w:val="24"/>
          <w:szCs w:val="24"/>
          <w:vertAlign w:val="superscript"/>
        </w:rPr>
        <w:t>st</w:t>
      </w:r>
      <w:r w:rsidRPr="009B2444">
        <w:rPr>
          <w:sz w:val="24"/>
          <w:szCs w:val="24"/>
        </w:rPr>
        <w:t xml:space="preserve"> Maccabees 2:1; 3:49; 4:42; 5:67;  5:33, 36; 10:20, 32, 38, 42, 69; 11:23; 12:3, 6-7, 20; 13:36, 42; 14:17, 20, 23, 27-28, 30, 35, 41, 44, 47, 15:1-2, 17, 21, 24; 16:12, 24; 2</w:t>
      </w:r>
      <w:r w:rsidRPr="009B2444">
        <w:rPr>
          <w:sz w:val="24"/>
          <w:szCs w:val="24"/>
          <w:vertAlign w:val="superscript"/>
        </w:rPr>
        <w:t>nd</w:t>
      </w:r>
      <w:r w:rsidRPr="009B2444">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9B2444">
        <w:rPr>
          <w:sz w:val="24"/>
          <w:szCs w:val="24"/>
          <w:vertAlign w:val="superscript"/>
        </w:rPr>
        <w:t>st</w:t>
      </w:r>
      <w:r w:rsidRPr="009B2444">
        <w:rPr>
          <w:sz w:val="24"/>
          <w:szCs w:val="24"/>
        </w:rPr>
        <w:t xml:space="preserve"> Kings</w:t>
      </w:r>
      <w:r w:rsidRPr="009B2444">
        <w:rPr>
          <w:sz w:val="24"/>
          <w:szCs w:val="24"/>
          <w:vertAlign w:val="superscript"/>
        </w:rPr>
        <w:t xml:space="preserve"> </w:t>
      </w:r>
      <w:r w:rsidRPr="009B2444">
        <w:rPr>
          <w:sz w:val="24"/>
          <w:szCs w:val="24"/>
        </w:rPr>
        <w:t>12:31-32; 13:2, 33; 2</w:t>
      </w:r>
      <w:r w:rsidRPr="009B2444">
        <w:rPr>
          <w:sz w:val="24"/>
          <w:szCs w:val="24"/>
          <w:vertAlign w:val="superscript"/>
        </w:rPr>
        <w:t>nd</w:t>
      </w:r>
      <w:r w:rsidRPr="009B2444">
        <w:rPr>
          <w:sz w:val="24"/>
          <w:szCs w:val="24"/>
        </w:rPr>
        <w:t xml:space="preserve"> Kings</w:t>
      </w:r>
      <w:r w:rsidRPr="009B2444">
        <w:rPr>
          <w:sz w:val="24"/>
          <w:szCs w:val="24"/>
          <w:vertAlign w:val="superscript"/>
        </w:rPr>
        <w:t xml:space="preserve"> </w:t>
      </w:r>
      <w:r w:rsidRPr="009B2444">
        <w:rPr>
          <w:sz w:val="24"/>
          <w:szCs w:val="24"/>
        </w:rPr>
        <w:t>10:11, 19; 11:18; 17:32; 23:5, 8-9, 20, 2</w:t>
      </w:r>
      <w:r w:rsidRPr="009B2444">
        <w:rPr>
          <w:sz w:val="24"/>
          <w:szCs w:val="24"/>
          <w:vertAlign w:val="superscript"/>
        </w:rPr>
        <w:t>nd</w:t>
      </w:r>
      <w:r w:rsidRPr="009B2444">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9B2444">
        <w:rPr>
          <w:sz w:val="24"/>
          <w:szCs w:val="24"/>
          <w:vertAlign w:val="superscript"/>
        </w:rPr>
        <w:t>st</w:t>
      </w:r>
      <w:r w:rsidRPr="009B2444">
        <w:rPr>
          <w:sz w:val="24"/>
          <w:szCs w:val="24"/>
        </w:rPr>
        <w:t xml:space="preserve"> Esdras 1:49; 9:18; 10:22; Wisdom of Solomon 12:6; Sirach 6:10, 18, 28, 31, 33, 48, 55; 1</w:t>
      </w:r>
      <w:r w:rsidRPr="009B2444">
        <w:rPr>
          <w:sz w:val="24"/>
          <w:szCs w:val="24"/>
          <w:vertAlign w:val="superscript"/>
        </w:rPr>
        <w:t>st</w:t>
      </w:r>
      <w:r w:rsidRPr="009B2444">
        <w:rPr>
          <w:sz w:val="24"/>
          <w:szCs w:val="24"/>
        </w:rPr>
        <w:t xml:space="preserve"> Maccabees 2:51; 4:38; 7:5, 9, 14; 2</w:t>
      </w:r>
      <w:r w:rsidRPr="009B2444">
        <w:rPr>
          <w:sz w:val="24"/>
          <w:szCs w:val="24"/>
          <w:vertAlign w:val="superscript"/>
        </w:rPr>
        <w:t>nd</w:t>
      </w:r>
      <w:r w:rsidRPr="009B2444">
        <w:rPr>
          <w:sz w:val="24"/>
          <w:szCs w:val="24"/>
        </w:rPr>
        <w:t xml:space="preserve"> Maccabees 1:13, 15; 4:13-14; 14:3 &amp; Acts 7.   </w:t>
      </w:r>
    </w:p>
    <w:p w:rsidR="00816E41" w:rsidRPr="009B2444" w:rsidRDefault="00816E41" w:rsidP="00816E41">
      <w:pPr>
        <w:spacing w:line="480" w:lineRule="auto"/>
        <w:jc w:val="center"/>
        <w:rPr>
          <w:b/>
          <w:sz w:val="24"/>
          <w:szCs w:val="24"/>
        </w:rPr>
      </w:pPr>
      <w:r w:rsidRPr="009B2444">
        <w:rPr>
          <w:b/>
          <w:sz w:val="24"/>
          <w:szCs w:val="24"/>
        </w:rPr>
        <w:t>THE FATHER STEPHEN’S GOOD ELITE CLASSES &amp; THE LORD LUCIFER’S EVIL ELITE CLASSES</w:t>
      </w:r>
    </w:p>
    <w:p w:rsidR="00816E41" w:rsidRPr="009B2444" w:rsidRDefault="00816E41" w:rsidP="00816E41">
      <w:pPr>
        <w:spacing w:line="480" w:lineRule="auto"/>
        <w:jc w:val="center"/>
        <w:rPr>
          <w:b/>
          <w:sz w:val="24"/>
          <w:szCs w:val="24"/>
        </w:rPr>
      </w:pPr>
      <w:r w:rsidRPr="009B2444">
        <w:rPr>
          <w:b/>
          <w:sz w:val="24"/>
          <w:szCs w:val="24"/>
        </w:rPr>
        <w:lastRenderedPageBreak/>
        <w:t>Good Warrior’s (Expert Skillful Soldier’s) &amp; Evil Warrior’s</w:t>
      </w:r>
    </w:p>
    <w:p w:rsidR="00816E41" w:rsidRPr="009B2444" w:rsidRDefault="00816E41" w:rsidP="00816E41">
      <w:pPr>
        <w:spacing w:line="480" w:lineRule="auto"/>
        <w:jc w:val="both"/>
        <w:rPr>
          <w:sz w:val="24"/>
          <w:szCs w:val="24"/>
        </w:rPr>
      </w:pPr>
      <w:r w:rsidRPr="009B2444">
        <w:rPr>
          <w:sz w:val="24"/>
          <w:szCs w:val="24"/>
        </w:rPr>
        <w:t>Good Warrior’s is a Person skilled in Battle and Military Warfare &amp; an Expert Skilled Soldier to protect the Lord’s people. A Battle only operates in one position. A War only operates in 2 positions. Some scriptures are in 1</w:t>
      </w:r>
      <w:r w:rsidRPr="009B2444">
        <w:rPr>
          <w:sz w:val="24"/>
          <w:szCs w:val="24"/>
          <w:vertAlign w:val="superscript"/>
        </w:rPr>
        <w:t>st</w:t>
      </w:r>
      <w:r w:rsidRPr="009B2444">
        <w:rPr>
          <w:sz w:val="24"/>
          <w:szCs w:val="24"/>
        </w:rPr>
        <w:t xml:space="preserve"> Chronicles 11:26 (NKJV); 12:28 (NKJV); 2</w:t>
      </w:r>
      <w:r w:rsidRPr="009B2444">
        <w:rPr>
          <w:sz w:val="24"/>
          <w:szCs w:val="24"/>
          <w:vertAlign w:val="superscript"/>
        </w:rPr>
        <w:t>nd</w:t>
      </w:r>
      <w:r w:rsidRPr="009B2444">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9B2444">
        <w:rPr>
          <w:sz w:val="24"/>
          <w:szCs w:val="24"/>
          <w:vertAlign w:val="superscript"/>
        </w:rPr>
        <w:t>st</w:t>
      </w:r>
      <w:r w:rsidRPr="009B2444">
        <w:rPr>
          <w:sz w:val="24"/>
          <w:szCs w:val="24"/>
        </w:rPr>
        <w:t xml:space="preserve"> Kings</w:t>
      </w:r>
      <w:r w:rsidRPr="009B2444">
        <w:rPr>
          <w:sz w:val="24"/>
          <w:szCs w:val="24"/>
          <w:vertAlign w:val="superscript"/>
        </w:rPr>
        <w:t xml:space="preserve"> </w:t>
      </w:r>
      <w:r w:rsidRPr="009B2444">
        <w:rPr>
          <w:sz w:val="24"/>
          <w:szCs w:val="24"/>
        </w:rPr>
        <w:t>12:21; 2</w:t>
      </w:r>
      <w:r w:rsidRPr="009B2444">
        <w:rPr>
          <w:sz w:val="24"/>
          <w:szCs w:val="24"/>
          <w:vertAlign w:val="superscript"/>
        </w:rPr>
        <w:t>nd</w:t>
      </w:r>
      <w:r w:rsidRPr="009B2444">
        <w:rPr>
          <w:sz w:val="24"/>
          <w:szCs w:val="24"/>
        </w:rPr>
        <w:t xml:space="preserve"> Chronicles 11:1; 13:3 (NKJV); Isaiah 9:5 &amp; Sirach 47:5. </w:t>
      </w:r>
    </w:p>
    <w:p w:rsidR="00816E41" w:rsidRPr="009B2444" w:rsidRDefault="00816E41" w:rsidP="00816E41">
      <w:pPr>
        <w:spacing w:line="480" w:lineRule="auto"/>
        <w:jc w:val="center"/>
        <w:rPr>
          <w:b/>
          <w:sz w:val="24"/>
          <w:szCs w:val="24"/>
        </w:rPr>
      </w:pPr>
      <w:r w:rsidRPr="009B2444">
        <w:rPr>
          <w:b/>
          <w:sz w:val="24"/>
          <w:szCs w:val="24"/>
        </w:rPr>
        <w:t>Good Ninja’s (Assassin’s) &amp; Evil Ninja’s (Assassin’s)</w:t>
      </w:r>
    </w:p>
    <w:p w:rsidR="00816E41" w:rsidRPr="009B2444" w:rsidRDefault="00816E41" w:rsidP="00816E41">
      <w:pPr>
        <w:spacing w:line="480" w:lineRule="auto"/>
        <w:jc w:val="both"/>
        <w:rPr>
          <w:sz w:val="24"/>
          <w:szCs w:val="24"/>
        </w:rPr>
      </w:pPr>
      <w:r w:rsidRPr="009B2444">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816E41" w:rsidRPr="009B2444" w:rsidRDefault="00816E41" w:rsidP="00816E41">
      <w:pPr>
        <w:spacing w:line="480" w:lineRule="auto"/>
        <w:jc w:val="center"/>
        <w:rPr>
          <w:b/>
          <w:sz w:val="24"/>
          <w:szCs w:val="24"/>
        </w:rPr>
      </w:pPr>
      <w:r w:rsidRPr="009B2444">
        <w:rPr>
          <w:b/>
          <w:sz w:val="24"/>
          <w:szCs w:val="24"/>
        </w:rPr>
        <w:t>Good Wizard’s (Master Necromancers) &amp; Evil Wizard’s (Master Necromancers)</w:t>
      </w:r>
    </w:p>
    <w:p w:rsidR="00816E41" w:rsidRPr="009B2444" w:rsidRDefault="00816E41" w:rsidP="00816E41">
      <w:pPr>
        <w:spacing w:line="480" w:lineRule="auto"/>
        <w:jc w:val="both"/>
        <w:rPr>
          <w:sz w:val="24"/>
          <w:szCs w:val="24"/>
        </w:rPr>
      </w:pPr>
      <w:r w:rsidRPr="009B2444">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9B2444">
        <w:rPr>
          <w:sz w:val="24"/>
          <w:szCs w:val="24"/>
          <w:vertAlign w:val="superscript"/>
        </w:rPr>
        <w:t>nd</w:t>
      </w:r>
      <w:r w:rsidRPr="009B2444">
        <w:rPr>
          <w:sz w:val="24"/>
          <w:szCs w:val="24"/>
        </w:rPr>
        <w:t xml:space="preserve"> Maccabees 12:38-45; Exodus 3:1-</w:t>
      </w:r>
      <w:r w:rsidRPr="009B2444">
        <w:rPr>
          <w:sz w:val="24"/>
          <w:szCs w:val="24"/>
        </w:rPr>
        <w:lastRenderedPageBreak/>
        <w:t>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9B2444">
        <w:rPr>
          <w:sz w:val="24"/>
          <w:szCs w:val="24"/>
          <w:vertAlign w:val="superscript"/>
        </w:rPr>
        <w:t>st</w:t>
      </w:r>
      <w:r w:rsidRPr="009B2444">
        <w:rPr>
          <w:sz w:val="24"/>
          <w:szCs w:val="24"/>
        </w:rPr>
        <w:t xml:space="preserve"> Samuel 28:3, 9; 2</w:t>
      </w:r>
      <w:r w:rsidRPr="009B2444">
        <w:rPr>
          <w:sz w:val="24"/>
          <w:szCs w:val="24"/>
          <w:vertAlign w:val="superscript"/>
        </w:rPr>
        <w:t>nd</w:t>
      </w:r>
      <w:r w:rsidRPr="009B2444">
        <w:rPr>
          <w:sz w:val="24"/>
          <w:szCs w:val="24"/>
        </w:rPr>
        <w:t xml:space="preserve"> Kings</w:t>
      </w:r>
      <w:r w:rsidRPr="009B2444">
        <w:rPr>
          <w:sz w:val="24"/>
          <w:szCs w:val="24"/>
          <w:vertAlign w:val="superscript"/>
        </w:rPr>
        <w:t xml:space="preserve"> </w:t>
      </w:r>
      <w:r w:rsidRPr="009B2444">
        <w:rPr>
          <w:sz w:val="24"/>
          <w:szCs w:val="24"/>
        </w:rPr>
        <w:t>21:6; 23:24; 2</w:t>
      </w:r>
      <w:r w:rsidRPr="009B2444">
        <w:rPr>
          <w:sz w:val="24"/>
          <w:szCs w:val="24"/>
          <w:vertAlign w:val="superscript"/>
        </w:rPr>
        <w:t>nd</w:t>
      </w:r>
      <w:r w:rsidRPr="009B2444">
        <w:rPr>
          <w:sz w:val="24"/>
          <w:szCs w:val="24"/>
        </w:rPr>
        <w:t xml:space="preserve"> Chronicles 33:6 &amp; Isaiah 8:19; 19:3. </w:t>
      </w:r>
    </w:p>
    <w:p w:rsidR="00816E41" w:rsidRPr="009B2444" w:rsidRDefault="00816E41" w:rsidP="00816E41">
      <w:pPr>
        <w:spacing w:line="480" w:lineRule="auto"/>
        <w:jc w:val="center"/>
        <w:rPr>
          <w:b/>
          <w:sz w:val="24"/>
          <w:szCs w:val="24"/>
        </w:rPr>
      </w:pPr>
      <w:r w:rsidRPr="009B2444">
        <w:rPr>
          <w:b/>
          <w:sz w:val="24"/>
          <w:szCs w:val="24"/>
        </w:rPr>
        <w:t>Good Paladin’s &amp; Evil Paladin’s</w:t>
      </w:r>
    </w:p>
    <w:p w:rsidR="00816E41" w:rsidRPr="009B2444" w:rsidRDefault="00816E41" w:rsidP="00816E41">
      <w:pPr>
        <w:spacing w:line="480" w:lineRule="auto"/>
        <w:jc w:val="both"/>
        <w:rPr>
          <w:sz w:val="24"/>
          <w:szCs w:val="24"/>
        </w:rPr>
      </w:pPr>
      <w:r w:rsidRPr="009B2444">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816E41" w:rsidRPr="009B2444" w:rsidRDefault="00816E41" w:rsidP="00816E41">
      <w:pPr>
        <w:spacing w:line="480" w:lineRule="auto"/>
        <w:jc w:val="center"/>
        <w:rPr>
          <w:b/>
          <w:sz w:val="24"/>
          <w:szCs w:val="24"/>
        </w:rPr>
      </w:pPr>
      <w:r w:rsidRPr="009B2444">
        <w:rPr>
          <w:b/>
          <w:sz w:val="24"/>
          <w:szCs w:val="24"/>
        </w:rPr>
        <w:t>THE STATUS CLASS ALIGNMENTS</w:t>
      </w:r>
    </w:p>
    <w:p w:rsidR="00816E41" w:rsidRPr="009B2444" w:rsidRDefault="00816E41" w:rsidP="00816E41">
      <w:pPr>
        <w:spacing w:line="480" w:lineRule="auto"/>
        <w:jc w:val="center"/>
        <w:rPr>
          <w:b/>
          <w:sz w:val="24"/>
          <w:szCs w:val="24"/>
        </w:rPr>
      </w:pPr>
      <w:r w:rsidRPr="009B2444">
        <w:rPr>
          <w:b/>
          <w:sz w:val="24"/>
          <w:szCs w:val="24"/>
        </w:rPr>
        <w:t>GOOD CLASS</w:t>
      </w:r>
    </w:p>
    <w:p w:rsidR="00816E41" w:rsidRPr="009B2444" w:rsidRDefault="00816E41" w:rsidP="00816E41">
      <w:pPr>
        <w:spacing w:line="480" w:lineRule="auto"/>
        <w:jc w:val="both"/>
        <w:rPr>
          <w:sz w:val="24"/>
          <w:szCs w:val="24"/>
        </w:rPr>
      </w:pPr>
      <w:r w:rsidRPr="009B2444">
        <w:rPr>
          <w:sz w:val="24"/>
          <w:szCs w:val="24"/>
        </w:rPr>
        <w:t xml:space="preserve">The Good Class is 100% Good. In Romans 8:28 says “We know all thing works together for the good, to those who (Agape Omni-Benevolent) Love God, to those who are called according to </w:t>
      </w:r>
      <w:r w:rsidRPr="009B2444">
        <w:rPr>
          <w:sz w:val="24"/>
          <w:szCs w:val="24"/>
        </w:rPr>
        <w:lastRenderedPageBreak/>
        <w:t xml:space="preserve">His purpose.” Also the Lord Yahweh the Creator of the Father Stephen is always good in creating the Universe for His glory.  </w:t>
      </w:r>
    </w:p>
    <w:p w:rsidR="00816E41" w:rsidRPr="009B2444" w:rsidRDefault="00816E41" w:rsidP="00816E41">
      <w:pPr>
        <w:spacing w:line="480" w:lineRule="auto"/>
        <w:jc w:val="center"/>
        <w:rPr>
          <w:b/>
          <w:sz w:val="24"/>
          <w:szCs w:val="24"/>
        </w:rPr>
      </w:pPr>
      <w:r w:rsidRPr="009B2444">
        <w:rPr>
          <w:b/>
          <w:sz w:val="24"/>
          <w:szCs w:val="24"/>
        </w:rPr>
        <w:t>NEUTRAL CLASS</w:t>
      </w:r>
    </w:p>
    <w:p w:rsidR="00816E41" w:rsidRPr="009B2444" w:rsidRDefault="00816E41" w:rsidP="00816E41">
      <w:pPr>
        <w:spacing w:line="480" w:lineRule="auto"/>
        <w:jc w:val="both"/>
        <w:rPr>
          <w:sz w:val="24"/>
          <w:szCs w:val="24"/>
        </w:rPr>
      </w:pPr>
      <w:r w:rsidRPr="009B2444">
        <w:rPr>
          <w:sz w:val="24"/>
          <w:szCs w:val="24"/>
        </w:rPr>
        <w:t>The Neutral Class is 100% Neutral. The Tree of life is the Lord’s good, but is Neutral to the forbidden good and forbidden evil in the Tree of the Knowledge of Good and Evil in Genesis 2:9.</w:t>
      </w:r>
    </w:p>
    <w:p w:rsidR="00816E41" w:rsidRPr="009B2444" w:rsidRDefault="00816E41" w:rsidP="00816E41">
      <w:pPr>
        <w:spacing w:line="480" w:lineRule="auto"/>
        <w:jc w:val="center"/>
        <w:rPr>
          <w:b/>
          <w:sz w:val="24"/>
          <w:szCs w:val="24"/>
        </w:rPr>
      </w:pPr>
      <w:r w:rsidRPr="009B2444">
        <w:rPr>
          <w:b/>
          <w:sz w:val="24"/>
          <w:szCs w:val="24"/>
        </w:rPr>
        <w:t>EVIL CLASS</w:t>
      </w:r>
    </w:p>
    <w:p w:rsidR="00816E41" w:rsidRPr="009B2444" w:rsidRDefault="00816E41" w:rsidP="00816E41">
      <w:pPr>
        <w:spacing w:line="480" w:lineRule="auto"/>
        <w:jc w:val="both"/>
        <w:rPr>
          <w:sz w:val="24"/>
          <w:szCs w:val="24"/>
        </w:rPr>
      </w:pPr>
      <w:r w:rsidRPr="009B2444">
        <w:rPr>
          <w:sz w:val="24"/>
          <w:szCs w:val="24"/>
        </w:rPr>
        <w:t>The Evil Class is 100% Evil. In 1</w:t>
      </w:r>
      <w:r w:rsidRPr="009B2444">
        <w:rPr>
          <w:sz w:val="24"/>
          <w:szCs w:val="24"/>
          <w:vertAlign w:val="superscript"/>
        </w:rPr>
        <w:t>st</w:t>
      </w:r>
      <w:r w:rsidRPr="009B2444">
        <w:rPr>
          <w:sz w:val="24"/>
          <w:szCs w:val="24"/>
        </w:rPr>
        <w:t xml:space="preserve"> Timothy 6:10 declares “The (Sexual Eros) Love of Money is the root of all evil: which some coveted after, they have erred from the faith, and pierced themselves through with many sorrows.” The Lord Lucifer the 2</w:t>
      </w:r>
      <w:r w:rsidRPr="009B2444">
        <w:rPr>
          <w:sz w:val="24"/>
          <w:szCs w:val="24"/>
          <w:vertAlign w:val="superscript"/>
        </w:rPr>
        <w:t>nd</w:t>
      </w:r>
      <w:r w:rsidRPr="009B2444">
        <w:rPr>
          <w:sz w:val="24"/>
          <w:szCs w:val="24"/>
        </w:rPr>
        <w:t xml:space="preserve"> Serpent Satan called the Married Lord called Wisdom “The Creator of the Eternal Sin” is totally evil.</w:t>
      </w:r>
    </w:p>
    <w:p w:rsidR="00816E41" w:rsidRPr="009B2444" w:rsidRDefault="00816E41" w:rsidP="00816E41">
      <w:pPr>
        <w:spacing w:line="480" w:lineRule="auto"/>
        <w:jc w:val="center"/>
        <w:rPr>
          <w:b/>
          <w:sz w:val="24"/>
          <w:szCs w:val="24"/>
        </w:rPr>
      </w:pPr>
      <w:r w:rsidRPr="009B2444">
        <w:rPr>
          <w:b/>
          <w:sz w:val="24"/>
          <w:szCs w:val="24"/>
        </w:rPr>
        <w:t>GOOD-EVIL CLASS</w:t>
      </w:r>
    </w:p>
    <w:p w:rsidR="00816E41" w:rsidRPr="009B2444" w:rsidRDefault="00816E41" w:rsidP="00816E41">
      <w:pPr>
        <w:spacing w:line="480" w:lineRule="auto"/>
        <w:jc w:val="both"/>
        <w:rPr>
          <w:sz w:val="24"/>
          <w:szCs w:val="24"/>
        </w:rPr>
      </w:pPr>
      <w:r w:rsidRPr="009B2444">
        <w:rPr>
          <w:sz w:val="24"/>
          <w:szCs w:val="24"/>
        </w:rPr>
        <w:t>Good-Evil Class is 100% Good toward the Evil. In 2</w:t>
      </w:r>
      <w:r w:rsidRPr="009B2444">
        <w:rPr>
          <w:sz w:val="24"/>
          <w:szCs w:val="24"/>
          <w:vertAlign w:val="superscript"/>
        </w:rPr>
        <w:t>nd</w:t>
      </w:r>
      <w:r w:rsidRPr="009B2444">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816E41" w:rsidRPr="009B2444" w:rsidRDefault="00816E41" w:rsidP="00816E41">
      <w:pPr>
        <w:spacing w:line="480" w:lineRule="auto"/>
        <w:jc w:val="center"/>
        <w:rPr>
          <w:b/>
          <w:sz w:val="24"/>
          <w:szCs w:val="24"/>
        </w:rPr>
      </w:pPr>
      <w:r w:rsidRPr="009B2444">
        <w:rPr>
          <w:b/>
          <w:sz w:val="24"/>
          <w:szCs w:val="24"/>
        </w:rPr>
        <w:t>EVIL-GOOD CLASS</w:t>
      </w:r>
    </w:p>
    <w:p w:rsidR="00816E41" w:rsidRPr="009B2444" w:rsidRDefault="00816E41" w:rsidP="00816E41">
      <w:pPr>
        <w:spacing w:line="480" w:lineRule="auto"/>
        <w:jc w:val="both"/>
        <w:rPr>
          <w:sz w:val="24"/>
          <w:szCs w:val="24"/>
        </w:rPr>
      </w:pPr>
      <w:r w:rsidRPr="009B2444">
        <w:rPr>
          <w:sz w:val="24"/>
          <w:szCs w:val="24"/>
        </w:rPr>
        <w:lastRenderedPageBreak/>
        <w:t>Evil-Good Class is 100% Evil toward the Good. In Job 2:6 states “And the LORD said to Satan, ‘Behold, He is in Your hand (under His power), but spare (save) His life.’” In Galatians 5:17 says “For the Flesh lusts against the Spirit…” In 1</w:t>
      </w:r>
      <w:r w:rsidRPr="009B2444">
        <w:rPr>
          <w:sz w:val="24"/>
          <w:szCs w:val="24"/>
          <w:vertAlign w:val="superscript"/>
        </w:rPr>
        <w:t>st</w:t>
      </w:r>
      <w:r w:rsidRPr="009B2444">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816E41" w:rsidRPr="009B2444" w:rsidRDefault="00816E41" w:rsidP="00816E41">
      <w:pPr>
        <w:spacing w:line="480" w:lineRule="auto"/>
        <w:jc w:val="center"/>
        <w:rPr>
          <w:b/>
          <w:sz w:val="24"/>
          <w:szCs w:val="24"/>
        </w:rPr>
      </w:pPr>
      <w:r w:rsidRPr="009B2444">
        <w:rPr>
          <w:b/>
          <w:sz w:val="24"/>
          <w:szCs w:val="24"/>
        </w:rPr>
        <w:t>LAWFUL CLASS</w:t>
      </w:r>
    </w:p>
    <w:p w:rsidR="00816E41" w:rsidRPr="009B2444" w:rsidRDefault="00816E41" w:rsidP="00816E41">
      <w:pPr>
        <w:spacing w:line="480" w:lineRule="auto"/>
        <w:jc w:val="both"/>
        <w:rPr>
          <w:sz w:val="24"/>
          <w:szCs w:val="24"/>
        </w:rPr>
      </w:pPr>
      <w:r w:rsidRPr="009B2444">
        <w:rPr>
          <w:sz w:val="24"/>
          <w:szCs w:val="24"/>
        </w:rPr>
        <w:t xml:space="preserve">Lawful Class is 100% Lawful. In Psalms 1:2 mentions “But His delight is in the Law of the LORD, and in His Law does He meditate day and night.” </w:t>
      </w:r>
    </w:p>
    <w:p w:rsidR="00816E41" w:rsidRPr="009B2444" w:rsidRDefault="00816E41" w:rsidP="00816E41">
      <w:pPr>
        <w:spacing w:line="480" w:lineRule="auto"/>
        <w:jc w:val="center"/>
        <w:rPr>
          <w:b/>
          <w:sz w:val="24"/>
          <w:szCs w:val="24"/>
        </w:rPr>
      </w:pPr>
      <w:r w:rsidRPr="009B2444">
        <w:rPr>
          <w:b/>
          <w:sz w:val="24"/>
          <w:szCs w:val="24"/>
        </w:rPr>
        <w:t>LAWFUL-GOOD CLASS</w:t>
      </w:r>
    </w:p>
    <w:p w:rsidR="00816E41" w:rsidRPr="009B2444" w:rsidRDefault="00816E41" w:rsidP="00816E41">
      <w:pPr>
        <w:spacing w:line="480" w:lineRule="auto"/>
        <w:jc w:val="both"/>
        <w:rPr>
          <w:sz w:val="24"/>
          <w:szCs w:val="24"/>
        </w:rPr>
      </w:pPr>
      <w:r w:rsidRPr="009B2444">
        <w:rPr>
          <w:sz w:val="24"/>
          <w:szCs w:val="24"/>
        </w:rPr>
        <w:t xml:space="preserve">The Lawful Good Class is 100% Lawful toward Good. In Proverbs 4:2 tells us “For I give You good doctrine, forsake Ye not My Law.” </w:t>
      </w:r>
    </w:p>
    <w:p w:rsidR="00816E41" w:rsidRPr="009B2444" w:rsidRDefault="00816E41" w:rsidP="00816E41">
      <w:pPr>
        <w:spacing w:line="480" w:lineRule="auto"/>
        <w:jc w:val="center"/>
        <w:rPr>
          <w:b/>
          <w:sz w:val="24"/>
          <w:szCs w:val="24"/>
        </w:rPr>
      </w:pPr>
      <w:r w:rsidRPr="009B2444">
        <w:rPr>
          <w:b/>
          <w:sz w:val="24"/>
          <w:szCs w:val="24"/>
        </w:rPr>
        <w:t>LAWFUL-NEUTRAL</w:t>
      </w:r>
    </w:p>
    <w:p w:rsidR="00816E41" w:rsidRPr="009B2444" w:rsidRDefault="00816E41" w:rsidP="00816E41">
      <w:pPr>
        <w:spacing w:line="480" w:lineRule="auto"/>
        <w:jc w:val="both"/>
        <w:rPr>
          <w:sz w:val="24"/>
          <w:szCs w:val="24"/>
        </w:rPr>
      </w:pPr>
      <w:r w:rsidRPr="009B2444">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816E41" w:rsidRPr="009B2444" w:rsidRDefault="00816E41" w:rsidP="00816E41">
      <w:pPr>
        <w:spacing w:line="480" w:lineRule="auto"/>
        <w:jc w:val="center"/>
        <w:rPr>
          <w:b/>
          <w:sz w:val="24"/>
          <w:szCs w:val="24"/>
        </w:rPr>
      </w:pPr>
      <w:r w:rsidRPr="009B2444">
        <w:rPr>
          <w:b/>
          <w:sz w:val="24"/>
          <w:szCs w:val="24"/>
        </w:rPr>
        <w:t>LAWFUL-EVIL CLASS</w:t>
      </w:r>
    </w:p>
    <w:p w:rsidR="00816E41" w:rsidRPr="009B2444" w:rsidRDefault="00816E41" w:rsidP="00816E41">
      <w:pPr>
        <w:spacing w:line="480" w:lineRule="auto"/>
        <w:jc w:val="both"/>
        <w:rPr>
          <w:b/>
          <w:sz w:val="24"/>
          <w:szCs w:val="24"/>
        </w:rPr>
      </w:pPr>
      <w:r w:rsidRPr="009B2444">
        <w:rPr>
          <w:sz w:val="24"/>
          <w:szCs w:val="24"/>
        </w:rPr>
        <w:t>The Lawful-Evil Class is 100% Lawful toward the Evil. In Psalms 94:20 tells us “Shall the throne of iniquity have fellowship with thee, which frames mischief by a Law?”</w:t>
      </w:r>
      <w:r w:rsidRPr="009B2444">
        <w:rPr>
          <w:b/>
          <w:sz w:val="24"/>
          <w:szCs w:val="24"/>
        </w:rPr>
        <w:t xml:space="preserve"> </w:t>
      </w:r>
    </w:p>
    <w:p w:rsidR="00816E41" w:rsidRPr="009B2444" w:rsidRDefault="00816E41" w:rsidP="00816E41">
      <w:pPr>
        <w:spacing w:line="480" w:lineRule="auto"/>
        <w:jc w:val="center"/>
        <w:rPr>
          <w:b/>
          <w:sz w:val="24"/>
          <w:szCs w:val="24"/>
        </w:rPr>
      </w:pPr>
      <w:r w:rsidRPr="009B2444">
        <w:rPr>
          <w:b/>
          <w:sz w:val="24"/>
          <w:szCs w:val="24"/>
        </w:rPr>
        <w:lastRenderedPageBreak/>
        <w:t>CHAOTIC CLASS</w:t>
      </w:r>
    </w:p>
    <w:p w:rsidR="00816E41" w:rsidRPr="009B2444" w:rsidRDefault="00816E41" w:rsidP="00816E41">
      <w:pPr>
        <w:spacing w:line="480" w:lineRule="auto"/>
        <w:jc w:val="both"/>
        <w:rPr>
          <w:sz w:val="24"/>
          <w:szCs w:val="24"/>
        </w:rPr>
      </w:pPr>
      <w:r w:rsidRPr="009B2444">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816E41" w:rsidRPr="009B2444" w:rsidRDefault="00816E41" w:rsidP="00816E41">
      <w:pPr>
        <w:spacing w:line="480" w:lineRule="auto"/>
        <w:jc w:val="center"/>
        <w:rPr>
          <w:b/>
          <w:sz w:val="24"/>
          <w:szCs w:val="24"/>
        </w:rPr>
      </w:pPr>
      <w:r w:rsidRPr="009B2444">
        <w:rPr>
          <w:b/>
          <w:sz w:val="24"/>
          <w:szCs w:val="24"/>
        </w:rPr>
        <w:t>CHAOTIC-GOOD CLASS</w:t>
      </w:r>
    </w:p>
    <w:p w:rsidR="00816E41" w:rsidRPr="009B2444" w:rsidRDefault="00816E41" w:rsidP="00816E41">
      <w:pPr>
        <w:spacing w:line="480" w:lineRule="auto"/>
        <w:jc w:val="both"/>
        <w:rPr>
          <w:sz w:val="24"/>
          <w:szCs w:val="24"/>
        </w:rPr>
      </w:pPr>
      <w:r w:rsidRPr="009B2444">
        <w:rPr>
          <w:sz w:val="24"/>
          <w:szCs w:val="24"/>
        </w:rPr>
        <w:t>Chaotic-Good Class is 100% Chaotic toward the Good. In 2</w:t>
      </w:r>
      <w:r w:rsidRPr="009B2444">
        <w:rPr>
          <w:sz w:val="24"/>
          <w:szCs w:val="24"/>
          <w:vertAlign w:val="superscript"/>
        </w:rPr>
        <w:t>nd</w:t>
      </w:r>
      <w:r w:rsidRPr="009B2444">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w:t>
      </w:r>
      <w:r w:rsidRPr="009B2444">
        <w:rPr>
          <w:sz w:val="24"/>
          <w:szCs w:val="24"/>
        </w:rPr>
        <w:lastRenderedPageBreak/>
        <w:t xml:space="preserve">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816E41" w:rsidRPr="009B2444" w:rsidRDefault="00816E41" w:rsidP="00816E41">
      <w:pPr>
        <w:spacing w:line="480" w:lineRule="auto"/>
        <w:jc w:val="center"/>
        <w:rPr>
          <w:b/>
          <w:sz w:val="24"/>
          <w:szCs w:val="24"/>
        </w:rPr>
      </w:pPr>
      <w:r w:rsidRPr="009B2444">
        <w:rPr>
          <w:b/>
          <w:sz w:val="24"/>
          <w:szCs w:val="24"/>
        </w:rPr>
        <w:t>CHAOTIC-NEUTRAL CLASS</w:t>
      </w:r>
    </w:p>
    <w:p w:rsidR="00816E41" w:rsidRPr="009B2444" w:rsidRDefault="00816E41" w:rsidP="00816E41">
      <w:pPr>
        <w:spacing w:line="480" w:lineRule="auto"/>
        <w:jc w:val="both"/>
        <w:rPr>
          <w:sz w:val="24"/>
          <w:szCs w:val="24"/>
        </w:rPr>
      </w:pPr>
      <w:r w:rsidRPr="009B2444">
        <w:rPr>
          <w:sz w:val="24"/>
          <w:szCs w:val="24"/>
        </w:rPr>
        <w:t>Chaotic-Neutral Class is 100% Chaotic toward the Neutral. In 2</w:t>
      </w:r>
      <w:r w:rsidRPr="009B2444">
        <w:rPr>
          <w:sz w:val="24"/>
          <w:szCs w:val="24"/>
          <w:vertAlign w:val="superscript"/>
        </w:rPr>
        <w:t>nd</w:t>
      </w:r>
      <w:r w:rsidRPr="009B2444">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816E41" w:rsidRPr="009B2444" w:rsidRDefault="00816E41" w:rsidP="00816E41">
      <w:pPr>
        <w:spacing w:line="480" w:lineRule="auto"/>
        <w:jc w:val="center"/>
        <w:rPr>
          <w:b/>
          <w:sz w:val="24"/>
          <w:szCs w:val="24"/>
        </w:rPr>
      </w:pPr>
      <w:r w:rsidRPr="009B2444">
        <w:rPr>
          <w:b/>
          <w:sz w:val="24"/>
          <w:szCs w:val="24"/>
        </w:rPr>
        <w:t>CHAOTIC-EVIL CLASS</w:t>
      </w:r>
    </w:p>
    <w:p w:rsidR="00816E41" w:rsidRPr="009B2444" w:rsidRDefault="00816E41" w:rsidP="00816E41">
      <w:pPr>
        <w:spacing w:line="480" w:lineRule="auto"/>
        <w:jc w:val="both"/>
        <w:rPr>
          <w:sz w:val="24"/>
          <w:szCs w:val="24"/>
        </w:rPr>
      </w:pPr>
      <w:r w:rsidRPr="009B2444">
        <w:rPr>
          <w:sz w:val="24"/>
          <w:szCs w:val="24"/>
        </w:rPr>
        <w:t>Chaotic-Evil Class is 100% Chaotic toward the Evil. In 2</w:t>
      </w:r>
      <w:r w:rsidRPr="009B2444">
        <w:rPr>
          <w:sz w:val="24"/>
          <w:szCs w:val="24"/>
          <w:vertAlign w:val="superscript"/>
        </w:rPr>
        <w:t>nd</w:t>
      </w:r>
      <w:r w:rsidRPr="009B2444">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816E41" w:rsidRPr="009B2444" w:rsidRDefault="00816E41" w:rsidP="00816E41">
      <w:pPr>
        <w:spacing w:line="480" w:lineRule="auto"/>
        <w:jc w:val="center"/>
        <w:rPr>
          <w:b/>
          <w:sz w:val="24"/>
          <w:szCs w:val="24"/>
        </w:rPr>
      </w:pPr>
      <w:r w:rsidRPr="009B2444">
        <w:rPr>
          <w:b/>
          <w:sz w:val="24"/>
          <w:szCs w:val="24"/>
        </w:rPr>
        <w:t>UNLAWFUL CLASS</w:t>
      </w:r>
    </w:p>
    <w:p w:rsidR="00816E41" w:rsidRPr="009B2444" w:rsidRDefault="00816E41" w:rsidP="00816E41">
      <w:pPr>
        <w:spacing w:line="480" w:lineRule="auto"/>
        <w:jc w:val="both"/>
        <w:rPr>
          <w:sz w:val="24"/>
          <w:szCs w:val="24"/>
        </w:rPr>
      </w:pPr>
      <w:r w:rsidRPr="009B2444">
        <w:rPr>
          <w:sz w:val="24"/>
          <w:szCs w:val="24"/>
        </w:rPr>
        <w:lastRenderedPageBreak/>
        <w:t>Unlawful Class is 100% Unlawful. In 2</w:t>
      </w:r>
      <w:r w:rsidRPr="009B2444">
        <w:rPr>
          <w:sz w:val="24"/>
          <w:szCs w:val="24"/>
          <w:vertAlign w:val="superscript"/>
        </w:rPr>
        <w:t>nd</w:t>
      </w:r>
      <w:r w:rsidRPr="009B2444">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816E41" w:rsidRPr="009B2444" w:rsidRDefault="00816E41" w:rsidP="00816E41">
      <w:pPr>
        <w:spacing w:line="480" w:lineRule="auto"/>
        <w:jc w:val="center"/>
        <w:rPr>
          <w:b/>
          <w:sz w:val="24"/>
          <w:szCs w:val="24"/>
        </w:rPr>
      </w:pPr>
      <w:r w:rsidRPr="009B2444">
        <w:rPr>
          <w:b/>
          <w:sz w:val="24"/>
          <w:szCs w:val="24"/>
        </w:rPr>
        <w:t>UNLAWFUL-NEUTRAL CLASS</w:t>
      </w:r>
    </w:p>
    <w:p w:rsidR="00816E41" w:rsidRPr="009B2444" w:rsidRDefault="00816E41" w:rsidP="00816E41">
      <w:pPr>
        <w:spacing w:line="480" w:lineRule="auto"/>
        <w:jc w:val="both"/>
        <w:rPr>
          <w:sz w:val="24"/>
          <w:szCs w:val="24"/>
        </w:rPr>
      </w:pPr>
      <w:r w:rsidRPr="009B2444">
        <w:rPr>
          <w:sz w:val="24"/>
          <w:szCs w:val="24"/>
        </w:rPr>
        <w:t>Unlawful-Neutral Class is 100% Unlawful toward the Neutral. In 2</w:t>
      </w:r>
      <w:r w:rsidRPr="009B2444">
        <w:rPr>
          <w:sz w:val="24"/>
          <w:szCs w:val="24"/>
          <w:vertAlign w:val="superscript"/>
        </w:rPr>
        <w:t>nd</w:t>
      </w:r>
      <w:r w:rsidRPr="009B2444">
        <w:rPr>
          <w:sz w:val="24"/>
          <w:szCs w:val="24"/>
        </w:rPr>
        <w:t xml:space="preserve"> Peter 2:8 tells us “(For that righteous Man dwelling among them, in seeing &amp; hearing, vexed His Righteous Soul from day to day with their unlawful deeds…)” </w:t>
      </w:r>
    </w:p>
    <w:p w:rsidR="00816E41" w:rsidRPr="009B2444" w:rsidRDefault="00816E41" w:rsidP="00816E41">
      <w:pPr>
        <w:spacing w:line="480" w:lineRule="auto"/>
        <w:jc w:val="center"/>
        <w:rPr>
          <w:b/>
          <w:sz w:val="24"/>
          <w:szCs w:val="24"/>
        </w:rPr>
      </w:pPr>
      <w:r w:rsidRPr="009B2444">
        <w:rPr>
          <w:b/>
          <w:sz w:val="24"/>
          <w:szCs w:val="24"/>
        </w:rPr>
        <w:t xml:space="preserve">UNLAWFUL-GOOD CLASS </w:t>
      </w:r>
    </w:p>
    <w:p w:rsidR="00816E41" w:rsidRPr="009B2444" w:rsidRDefault="00816E41" w:rsidP="00816E41">
      <w:pPr>
        <w:spacing w:line="480" w:lineRule="auto"/>
        <w:jc w:val="both"/>
        <w:rPr>
          <w:sz w:val="24"/>
          <w:szCs w:val="24"/>
        </w:rPr>
      </w:pPr>
      <w:r w:rsidRPr="009B2444">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816E41" w:rsidRPr="009B2444" w:rsidRDefault="00816E41" w:rsidP="00816E41">
      <w:pPr>
        <w:spacing w:line="480" w:lineRule="auto"/>
        <w:jc w:val="center"/>
        <w:rPr>
          <w:b/>
          <w:sz w:val="24"/>
          <w:szCs w:val="24"/>
        </w:rPr>
      </w:pPr>
      <w:r w:rsidRPr="009B2444">
        <w:rPr>
          <w:b/>
          <w:sz w:val="24"/>
          <w:szCs w:val="24"/>
        </w:rPr>
        <w:t>UNLAWFUL-EVIL CLASS</w:t>
      </w:r>
    </w:p>
    <w:p w:rsidR="00816E41" w:rsidRPr="009B2444" w:rsidRDefault="00816E41" w:rsidP="00816E41">
      <w:pPr>
        <w:spacing w:line="480" w:lineRule="auto"/>
        <w:jc w:val="both"/>
        <w:rPr>
          <w:sz w:val="24"/>
          <w:szCs w:val="24"/>
        </w:rPr>
      </w:pPr>
      <w:r w:rsidRPr="009B2444">
        <w:rPr>
          <w:sz w:val="24"/>
          <w:szCs w:val="24"/>
        </w:rPr>
        <w:t xml:space="preserve">Unlawful-Evil Class is 100% Unlawful toward the Evil. In Wisdom of Solomon 4:6 says “For Children of unlawful beds are Witnesses of wickedness against their Parents in their trial.”  </w:t>
      </w:r>
    </w:p>
    <w:p w:rsidR="00816E41" w:rsidRPr="009B2444" w:rsidRDefault="00816E41" w:rsidP="00816E41">
      <w:pPr>
        <w:spacing w:line="480" w:lineRule="auto"/>
        <w:jc w:val="center"/>
        <w:rPr>
          <w:b/>
          <w:sz w:val="24"/>
          <w:szCs w:val="24"/>
        </w:rPr>
      </w:pPr>
      <w:r w:rsidRPr="009B2444">
        <w:rPr>
          <w:b/>
          <w:sz w:val="24"/>
          <w:szCs w:val="24"/>
        </w:rPr>
        <w:t>True Holy Miracles and False Unholy Miracles (Signs, Wonders, Powers and Healings)</w:t>
      </w:r>
    </w:p>
    <w:p w:rsidR="00816E41" w:rsidRPr="009B2444" w:rsidRDefault="00816E41" w:rsidP="00816E41">
      <w:pPr>
        <w:spacing w:line="480" w:lineRule="auto"/>
        <w:jc w:val="both"/>
        <w:rPr>
          <w:sz w:val="24"/>
          <w:szCs w:val="24"/>
        </w:rPr>
      </w:pPr>
      <w:r w:rsidRPr="009B2444">
        <w:rPr>
          <w:sz w:val="24"/>
          <w:szCs w:val="24"/>
        </w:rPr>
        <w:lastRenderedPageBreak/>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9B2444">
        <w:rPr>
          <w:sz w:val="24"/>
          <w:szCs w:val="24"/>
          <w:vertAlign w:val="superscript"/>
        </w:rPr>
        <w:t>st</w:t>
      </w:r>
      <w:r w:rsidRPr="009B2444">
        <w:rPr>
          <w:sz w:val="24"/>
          <w:szCs w:val="24"/>
        </w:rPr>
        <w:t xml:space="preserve"> Samuel 14:36; Job 24:22; Psalms 69:18; 73:28; 85:5 (OKJV); 107:18; Proverbs 20:5; Song of Solomon 1:4 (OKJV); Isaiah 5:19; 12:3 (OKJV); Jeremiah 30:21; Joel 3:9; 1</w:t>
      </w:r>
      <w:r w:rsidRPr="009B2444">
        <w:rPr>
          <w:sz w:val="24"/>
          <w:szCs w:val="24"/>
          <w:vertAlign w:val="superscript"/>
        </w:rPr>
        <w:t>st</w:t>
      </w:r>
      <w:r w:rsidRPr="009B2444">
        <w:rPr>
          <w:sz w:val="24"/>
          <w:szCs w:val="24"/>
        </w:rPr>
        <w:t xml:space="preserve"> Esdras 3:22; 2</w:t>
      </w:r>
      <w:r w:rsidRPr="009B2444">
        <w:rPr>
          <w:sz w:val="24"/>
          <w:szCs w:val="24"/>
          <w:vertAlign w:val="superscript"/>
        </w:rPr>
        <w:t>nd</w:t>
      </w:r>
      <w:r w:rsidRPr="009B2444">
        <w:rPr>
          <w:sz w:val="24"/>
          <w:szCs w:val="24"/>
        </w:rPr>
        <w:t xml:space="preserve"> Esdras 6:18; 16:37; Sirach 51:23; 2</w:t>
      </w:r>
      <w:r w:rsidRPr="009B2444">
        <w:rPr>
          <w:sz w:val="24"/>
          <w:szCs w:val="24"/>
          <w:vertAlign w:val="superscript"/>
        </w:rPr>
        <w:t>nd</w:t>
      </w:r>
      <w:r w:rsidRPr="009B2444">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9B2444">
        <w:rPr>
          <w:b/>
          <w:i/>
          <w:sz w:val="24"/>
          <w:szCs w:val="24"/>
        </w:rPr>
        <w:t>crucifix</w:t>
      </w:r>
      <w:r w:rsidRPr="009B2444">
        <w:rPr>
          <w:sz w:val="24"/>
          <w:szCs w:val="24"/>
        </w:rPr>
        <w:t xml:space="preserve"> on a chain necklace or from the </w:t>
      </w:r>
      <w:r w:rsidRPr="009B2444">
        <w:rPr>
          <w:b/>
          <w:i/>
          <w:sz w:val="24"/>
          <w:szCs w:val="24"/>
        </w:rPr>
        <w:t>24 holy precious stones</w:t>
      </w:r>
      <w:r w:rsidRPr="009B2444">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9B2444">
        <w:rPr>
          <w:sz w:val="24"/>
          <w:szCs w:val="24"/>
          <w:vertAlign w:val="superscript"/>
        </w:rPr>
        <w:t>nd</w:t>
      </w:r>
      <w:r w:rsidRPr="009B244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t>
      </w:r>
      <w:r w:rsidRPr="009B2444">
        <w:rPr>
          <w:sz w:val="24"/>
          <w:szCs w:val="24"/>
        </w:rPr>
        <w:lastRenderedPageBreak/>
        <w:t>without ceasing from the Lordship of the Law as the High Priest Joseph Ben Caiaphas which means added desire, added peter and added oppression by which the Weakness of the Father Stephen Our Lord is Stronger &amp; Wiser than the Lordship of the Law in 1</w:t>
      </w:r>
      <w:r w:rsidRPr="009B2444">
        <w:rPr>
          <w:sz w:val="24"/>
          <w:szCs w:val="24"/>
          <w:vertAlign w:val="superscript"/>
        </w:rPr>
        <w:t>st</w:t>
      </w:r>
      <w:r w:rsidRPr="009B244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9B2444">
        <w:rPr>
          <w:sz w:val="24"/>
          <w:szCs w:val="24"/>
          <w:vertAlign w:val="superscript"/>
        </w:rPr>
        <w:t>nd</w:t>
      </w:r>
      <w:r w:rsidRPr="009B2444">
        <w:rPr>
          <w:sz w:val="24"/>
          <w:szCs w:val="24"/>
        </w:rPr>
        <w:t xml:space="preserve"> Serpent Satan the Married Lord called Wisdom the “</w:t>
      </w:r>
      <w:r w:rsidRPr="009B2444">
        <w:rPr>
          <w:b/>
          <w:sz w:val="24"/>
          <w:szCs w:val="24"/>
        </w:rPr>
        <w:t>Creator of the Eternal Sin</w:t>
      </w:r>
      <w:r w:rsidRPr="009B244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B2444">
        <w:rPr>
          <w:sz w:val="24"/>
          <w:szCs w:val="24"/>
          <w:vertAlign w:val="superscript"/>
        </w:rPr>
        <w:t>st</w:t>
      </w:r>
      <w:r w:rsidRPr="009B2444">
        <w:rPr>
          <w:sz w:val="24"/>
          <w:szCs w:val="24"/>
        </w:rPr>
        <w:t xml:space="preserve"> Samuel 8:12 (NKJV); 20:40 (NKJV); 2</w:t>
      </w:r>
      <w:r w:rsidRPr="009B2444">
        <w:rPr>
          <w:sz w:val="24"/>
          <w:szCs w:val="24"/>
          <w:vertAlign w:val="superscript"/>
        </w:rPr>
        <w:t>nd</w:t>
      </w:r>
      <w:r w:rsidRPr="009B2444">
        <w:rPr>
          <w:sz w:val="24"/>
          <w:szCs w:val="24"/>
        </w:rPr>
        <w:t xml:space="preserve"> Samuel 1:27; 2</w:t>
      </w:r>
      <w:r w:rsidRPr="009B2444">
        <w:rPr>
          <w:sz w:val="24"/>
          <w:szCs w:val="24"/>
          <w:vertAlign w:val="superscript"/>
        </w:rPr>
        <w:t>nd</w:t>
      </w:r>
      <w:r w:rsidRPr="009B2444">
        <w:rPr>
          <w:sz w:val="24"/>
          <w:szCs w:val="24"/>
        </w:rPr>
        <w:t xml:space="preserve"> Kings 10:2 (NKJV); 11:8, 11; 1</w:t>
      </w:r>
      <w:r w:rsidRPr="009B2444">
        <w:rPr>
          <w:sz w:val="24"/>
          <w:szCs w:val="24"/>
          <w:vertAlign w:val="superscript"/>
        </w:rPr>
        <w:t>st</w:t>
      </w:r>
      <w:r w:rsidRPr="009B2444">
        <w:rPr>
          <w:sz w:val="24"/>
          <w:szCs w:val="24"/>
        </w:rPr>
        <w:t xml:space="preserve"> Chronicles 12:33, 37 (NKJV); 2</w:t>
      </w:r>
      <w:r w:rsidRPr="009B2444">
        <w:rPr>
          <w:sz w:val="24"/>
          <w:szCs w:val="24"/>
          <w:vertAlign w:val="superscript"/>
        </w:rPr>
        <w:t>nd</w:t>
      </w:r>
      <w:r w:rsidRPr="009B2444">
        <w:rPr>
          <w:sz w:val="24"/>
          <w:szCs w:val="24"/>
        </w:rPr>
        <w:t xml:space="preserve"> Chronicles 23:7, 10; 32:5 (NKJV); Nehemiah 4:17 (NKJV); Ecclesiastes 9:18; Isaiah 13:5; Jeremiah 21:4; 22:7; 50:25; 51:20; Ezekiel 9:1-2; 32:27; 39:9-10; Joel 2:8 (NKJV); Judith 6:12; 7:5; 14:2, 11; Wisdom of Solomon 5:17, 20, 43; 1</w:t>
      </w:r>
      <w:r w:rsidRPr="009B2444">
        <w:rPr>
          <w:sz w:val="24"/>
          <w:szCs w:val="24"/>
          <w:vertAlign w:val="superscript"/>
        </w:rPr>
        <w:t>st</w:t>
      </w:r>
      <w:r w:rsidRPr="009B2444">
        <w:rPr>
          <w:sz w:val="24"/>
          <w:szCs w:val="24"/>
        </w:rPr>
        <w:t xml:space="preserve"> Maccabees 7:44; 8:26, 28; 9:39; 10:6; 11:51; 16:16; 2</w:t>
      </w:r>
      <w:r w:rsidRPr="009B2444">
        <w:rPr>
          <w:sz w:val="24"/>
          <w:szCs w:val="24"/>
          <w:vertAlign w:val="superscript"/>
        </w:rPr>
        <w:t>nd</w:t>
      </w:r>
      <w:r w:rsidRPr="009B2444">
        <w:rPr>
          <w:sz w:val="24"/>
          <w:szCs w:val="24"/>
        </w:rPr>
        <w:t xml:space="preserve"> Maccabees 3:28; 5:26; 8:18; 9:2; 10:23, 27, 30; 11:7; John 18:3 &amp; 2</w:t>
      </w:r>
      <w:r w:rsidRPr="009B2444">
        <w:rPr>
          <w:sz w:val="24"/>
          <w:szCs w:val="24"/>
          <w:vertAlign w:val="superscript"/>
        </w:rPr>
        <w:t>nd</w:t>
      </w:r>
      <w:r w:rsidRPr="009B2444">
        <w:rPr>
          <w:sz w:val="24"/>
          <w:szCs w:val="24"/>
        </w:rPr>
        <w:t xml:space="preserve"> Corinthians 10:1-6. The Eternal Weapon used as the Eternal Sin in Lordship has the origin by the word </w:t>
      </w:r>
      <w:r w:rsidRPr="009B2444">
        <w:rPr>
          <w:sz w:val="24"/>
          <w:szCs w:val="24"/>
        </w:rPr>
        <w:lastRenderedPageBreak/>
        <w:t>“</w:t>
      </w:r>
      <w:r w:rsidRPr="009B2444">
        <w:rPr>
          <w:b/>
          <w:sz w:val="24"/>
          <w:szCs w:val="24"/>
        </w:rPr>
        <w:t>Qanah</w:t>
      </w:r>
      <w:r w:rsidRPr="009B2444">
        <w:rPr>
          <w:sz w:val="24"/>
          <w:szCs w:val="24"/>
        </w:rPr>
        <w:t>” which can mean “</w:t>
      </w:r>
      <w:r w:rsidRPr="009B2444">
        <w:rPr>
          <w:b/>
          <w:sz w:val="24"/>
          <w:szCs w:val="24"/>
        </w:rPr>
        <w:t>Eternal Lordly Marital Sexual Eros Love</w:t>
      </w:r>
      <w:r w:rsidRPr="009B2444">
        <w:rPr>
          <w:sz w:val="24"/>
          <w:szCs w:val="24"/>
        </w:rPr>
        <w:t>” with all lying wonders and powers concerning eating from the Tree of the Knowledge of Good and Evil &amp; then eating from the Tree of Life so that “</w:t>
      </w:r>
      <w:r w:rsidRPr="009B2444">
        <w:rPr>
          <w:b/>
          <w:sz w:val="24"/>
          <w:szCs w:val="24"/>
        </w:rPr>
        <w:t>This Sin</w:t>
      </w:r>
      <w:r w:rsidRPr="009B2444">
        <w:rPr>
          <w:sz w:val="24"/>
          <w:szCs w:val="24"/>
        </w:rPr>
        <w:t>” would become eternal that the World does &amp; uses daily in 2</w:t>
      </w:r>
      <w:r w:rsidRPr="009B2444">
        <w:rPr>
          <w:sz w:val="24"/>
          <w:szCs w:val="24"/>
          <w:vertAlign w:val="superscript"/>
        </w:rPr>
        <w:t>nd</w:t>
      </w:r>
      <w:r w:rsidRPr="009B2444">
        <w:rPr>
          <w:sz w:val="24"/>
          <w:szCs w:val="24"/>
        </w:rPr>
        <w:t xml:space="preserve"> Thessalonians 2:1-12; 1</w:t>
      </w:r>
      <w:r w:rsidRPr="009B2444">
        <w:rPr>
          <w:sz w:val="24"/>
          <w:szCs w:val="24"/>
          <w:vertAlign w:val="superscript"/>
        </w:rPr>
        <w:t>st</w:t>
      </w:r>
      <w:r w:rsidRPr="009B2444">
        <w:rPr>
          <w:sz w:val="24"/>
          <w:szCs w:val="24"/>
        </w:rPr>
        <w:t xml:space="preserve"> John 4:1, 3, 5; 2</w:t>
      </w:r>
      <w:r w:rsidRPr="009B2444">
        <w:rPr>
          <w:sz w:val="24"/>
          <w:szCs w:val="24"/>
          <w:vertAlign w:val="superscript"/>
        </w:rPr>
        <w:t>nd</w:t>
      </w:r>
      <w:r w:rsidRPr="009B2444">
        <w:rPr>
          <w:sz w:val="24"/>
          <w:szCs w:val="24"/>
        </w:rPr>
        <w:t xml:space="preserve"> John 7-11; Jude 5-19 &amp; Revelation 12:1-20:15 in the “</w:t>
      </w:r>
      <w:r w:rsidRPr="009B2444">
        <w:rPr>
          <w:b/>
          <w:sz w:val="24"/>
          <w:szCs w:val="24"/>
        </w:rPr>
        <w:t>Greatest Sexual Eros Love Apostasy</w:t>
      </w:r>
      <w:r w:rsidRPr="009B2444">
        <w:rPr>
          <w:sz w:val="24"/>
          <w:szCs w:val="24"/>
        </w:rPr>
        <w:t>.” The Eternal Sin in actuality is the Lord Lucifer called the 2</w:t>
      </w:r>
      <w:r w:rsidRPr="009B2444">
        <w:rPr>
          <w:sz w:val="24"/>
          <w:szCs w:val="24"/>
          <w:vertAlign w:val="superscript"/>
        </w:rPr>
        <w:t>nd</w:t>
      </w:r>
      <w:r w:rsidRPr="009B2444">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w:t>
      </w:r>
      <w:r w:rsidRPr="009B2444">
        <w:rPr>
          <w:sz w:val="24"/>
          <w:szCs w:val="24"/>
        </w:rPr>
        <w:lastRenderedPageBreak/>
        <w:t>that the Prophet is truly sent from God in Deuteronomy 18:22. The Truth of God is confirmed through the Servant of God in 2</w:t>
      </w:r>
      <w:r w:rsidRPr="009B2444">
        <w:rPr>
          <w:sz w:val="24"/>
          <w:szCs w:val="24"/>
          <w:vertAlign w:val="superscript"/>
        </w:rPr>
        <w:t>nd</w:t>
      </w:r>
      <w:r w:rsidRPr="009B244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9B2444">
        <w:rPr>
          <w:sz w:val="24"/>
          <w:szCs w:val="24"/>
          <w:vertAlign w:val="superscript"/>
        </w:rPr>
        <w:t>st</w:t>
      </w:r>
      <w:r w:rsidRPr="009B244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w:t>
      </w:r>
      <w:r w:rsidRPr="009B2444">
        <w:rPr>
          <w:sz w:val="24"/>
          <w:szCs w:val="24"/>
        </w:rPr>
        <w:lastRenderedPageBreak/>
        <w:t>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B2444">
        <w:rPr>
          <w:sz w:val="24"/>
          <w:szCs w:val="24"/>
          <w:vertAlign w:val="superscript"/>
        </w:rPr>
        <w:t>st</w:t>
      </w:r>
      <w:r w:rsidRPr="009B2444">
        <w:rPr>
          <w:sz w:val="24"/>
          <w:szCs w:val="24"/>
        </w:rPr>
        <w:t xml:space="preserve"> Kings 18:1-46. Satanic miracles are associated with error in 1</w:t>
      </w:r>
      <w:r w:rsidRPr="009B2444">
        <w:rPr>
          <w:sz w:val="24"/>
          <w:szCs w:val="24"/>
          <w:vertAlign w:val="superscript"/>
        </w:rPr>
        <w:t>st</w:t>
      </w:r>
      <w:r w:rsidRPr="009B2444">
        <w:rPr>
          <w:sz w:val="24"/>
          <w:szCs w:val="24"/>
        </w:rPr>
        <w:t xml:space="preserve"> Timothy 4:1-3. There is a Spirit of Truth and a Spirit of Error in 1</w:t>
      </w:r>
      <w:r w:rsidRPr="009B2444">
        <w:rPr>
          <w:sz w:val="24"/>
          <w:szCs w:val="24"/>
          <w:vertAlign w:val="superscript"/>
        </w:rPr>
        <w:t>st</w:t>
      </w:r>
      <w:r w:rsidRPr="009B2444">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9B2444">
        <w:rPr>
          <w:sz w:val="24"/>
          <w:szCs w:val="24"/>
          <w:vertAlign w:val="superscript"/>
        </w:rPr>
        <w:t>st</w:t>
      </w:r>
      <w:r w:rsidRPr="009B2444">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9B2444">
        <w:rPr>
          <w:sz w:val="24"/>
          <w:szCs w:val="24"/>
          <w:vertAlign w:val="superscript"/>
        </w:rPr>
        <w:t>st</w:t>
      </w:r>
      <w:r w:rsidRPr="009B2444">
        <w:rPr>
          <w:sz w:val="24"/>
          <w:szCs w:val="24"/>
        </w:rPr>
        <w:t xml:space="preserve"> Samuel 15:23, asceticism in 1</w:t>
      </w:r>
      <w:r w:rsidRPr="009B2444">
        <w:rPr>
          <w:sz w:val="24"/>
          <w:szCs w:val="24"/>
          <w:vertAlign w:val="superscript"/>
        </w:rPr>
        <w:t>st</w:t>
      </w:r>
      <w:r w:rsidRPr="009B2444">
        <w:rPr>
          <w:sz w:val="24"/>
          <w:szCs w:val="24"/>
        </w:rPr>
        <w:t xml:space="preserve"> Corinthians 7:5 &amp; 1</w:t>
      </w:r>
      <w:r w:rsidRPr="009B2444">
        <w:rPr>
          <w:sz w:val="24"/>
          <w:szCs w:val="24"/>
          <w:vertAlign w:val="superscript"/>
        </w:rPr>
        <w:t>st</w:t>
      </w:r>
      <w:r w:rsidRPr="009B2444">
        <w:rPr>
          <w:sz w:val="24"/>
          <w:szCs w:val="24"/>
        </w:rPr>
        <w:t xml:space="preserve"> Timothy 4:3, pride with alleged visions in Colossians 2:18, other works of the flesh in Galatians 5:19-21, sexual immorality also called marital fornication in Tobit 4:12-13 &amp; Jude 7, lying and deception </w:t>
      </w:r>
      <w:r w:rsidRPr="009B2444">
        <w:rPr>
          <w:sz w:val="24"/>
          <w:szCs w:val="24"/>
        </w:rPr>
        <w:lastRenderedPageBreak/>
        <w:t>in John 8:44 &amp; 1</w:t>
      </w:r>
      <w:r w:rsidRPr="009B2444">
        <w:rPr>
          <w:sz w:val="24"/>
          <w:szCs w:val="24"/>
          <w:vertAlign w:val="superscript"/>
        </w:rPr>
        <w:t>st</w:t>
      </w:r>
      <w:r w:rsidRPr="009B244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B2444">
        <w:rPr>
          <w:sz w:val="24"/>
          <w:szCs w:val="24"/>
          <w:vertAlign w:val="superscript"/>
        </w:rPr>
        <w:t>st</w:t>
      </w:r>
      <w:r w:rsidRPr="009B2444">
        <w:rPr>
          <w:sz w:val="24"/>
          <w:szCs w:val="24"/>
        </w:rPr>
        <w:t xml:space="preserve"> Corinthians 14:40, losing control of One’s faculties in 1</w:t>
      </w:r>
      <w:r w:rsidRPr="009B2444">
        <w:rPr>
          <w:sz w:val="24"/>
          <w:szCs w:val="24"/>
          <w:vertAlign w:val="superscript"/>
        </w:rPr>
        <w:t>st</w:t>
      </w:r>
      <w:r w:rsidRPr="009B2444">
        <w:rPr>
          <w:sz w:val="24"/>
          <w:szCs w:val="24"/>
        </w:rPr>
        <w:t xml:space="preserve"> Corinthians 14:32, idolatry or use of images in worship in Exodus 20:3-4, astrology in Deuteronomy 4:19 &amp; Isaiah 47:13-15, experiencing apparitions of Dead Persons in 2</w:t>
      </w:r>
      <w:r w:rsidRPr="009B2444">
        <w:rPr>
          <w:sz w:val="24"/>
          <w:szCs w:val="24"/>
          <w:vertAlign w:val="superscript"/>
        </w:rPr>
        <w:t>nd</w:t>
      </w:r>
      <w:r w:rsidRPr="009B2444">
        <w:rPr>
          <w:sz w:val="24"/>
          <w:szCs w:val="24"/>
        </w:rPr>
        <w:t xml:space="preserve"> Corinthians 11:14; Deuteronomy 18:11 &amp; 1</w:t>
      </w:r>
      <w:r w:rsidRPr="009B2444">
        <w:rPr>
          <w:sz w:val="24"/>
          <w:szCs w:val="24"/>
          <w:vertAlign w:val="superscript"/>
        </w:rPr>
        <w:t>st</w:t>
      </w:r>
      <w:r w:rsidRPr="009B2444">
        <w:rPr>
          <w:sz w:val="24"/>
          <w:szCs w:val="24"/>
        </w:rPr>
        <w:t xml:space="preserve"> Corinthians 10:18-21, self-deification in 2</w:t>
      </w:r>
      <w:r w:rsidRPr="009B2444">
        <w:rPr>
          <w:sz w:val="24"/>
          <w:szCs w:val="24"/>
          <w:vertAlign w:val="superscript"/>
        </w:rPr>
        <w:t>nd</w:t>
      </w:r>
      <w:r w:rsidRPr="009B244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B2444">
        <w:rPr>
          <w:sz w:val="24"/>
          <w:szCs w:val="24"/>
          <w:vertAlign w:val="superscript"/>
        </w:rPr>
        <w:t>st</w:t>
      </w:r>
      <w:r w:rsidRPr="009B244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B2444">
        <w:rPr>
          <w:sz w:val="24"/>
          <w:szCs w:val="24"/>
          <w:vertAlign w:val="superscript"/>
        </w:rPr>
        <w:t>nd</w:t>
      </w:r>
      <w:r w:rsidRPr="009B2444">
        <w:rPr>
          <w:sz w:val="24"/>
          <w:szCs w:val="24"/>
        </w:rPr>
        <w:t xml:space="preserve"> Corinthians 12:12. Christ’s claim to be God is proven in John 2:19-21; 10:18 &amp; Matthew 12:40. If Satan could raise the dead, then the evidence of the Resurrection of Christ would not have been “</w:t>
      </w:r>
      <w:r w:rsidRPr="009B2444">
        <w:rPr>
          <w:b/>
          <w:sz w:val="24"/>
          <w:szCs w:val="24"/>
        </w:rPr>
        <w:t>infallible proofs</w:t>
      </w:r>
      <w:r w:rsidRPr="009B2444">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B2444">
        <w:rPr>
          <w:sz w:val="24"/>
          <w:szCs w:val="24"/>
          <w:vertAlign w:val="superscript"/>
        </w:rPr>
        <w:t>st</w:t>
      </w:r>
      <w:r w:rsidRPr="009B2444">
        <w:rPr>
          <w:sz w:val="24"/>
          <w:szCs w:val="24"/>
        </w:rPr>
        <w:t xml:space="preserve"> Corinthians 15:1-34. Medical resuscitations are people who are </w:t>
      </w:r>
      <w:r w:rsidRPr="009B2444">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B2444">
        <w:rPr>
          <w:sz w:val="24"/>
          <w:szCs w:val="24"/>
          <w:vertAlign w:val="superscript"/>
        </w:rPr>
        <w:t>st</w:t>
      </w:r>
      <w:r w:rsidRPr="009B244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B2444">
        <w:rPr>
          <w:sz w:val="24"/>
          <w:szCs w:val="24"/>
          <w:vertAlign w:val="superscript"/>
        </w:rPr>
        <w:t>st</w:t>
      </w:r>
      <w:r w:rsidRPr="009B244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B2444">
        <w:rPr>
          <w:sz w:val="24"/>
          <w:szCs w:val="24"/>
          <w:vertAlign w:val="superscript"/>
        </w:rPr>
        <w:t>st</w:t>
      </w:r>
      <w:r w:rsidRPr="009B2444">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w:t>
      </w:r>
      <w:r w:rsidRPr="009B2444">
        <w:rPr>
          <w:sz w:val="24"/>
          <w:szCs w:val="24"/>
        </w:rPr>
        <w:lastRenderedPageBreak/>
        <w:t>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9B2444">
        <w:rPr>
          <w:sz w:val="24"/>
          <w:szCs w:val="24"/>
          <w:vertAlign w:val="superscript"/>
        </w:rPr>
        <w:t>st</w:t>
      </w:r>
      <w:r w:rsidRPr="009B2444">
        <w:rPr>
          <w:sz w:val="24"/>
          <w:szCs w:val="24"/>
        </w:rPr>
        <w:t xml:space="preserve"> Corinthians 2:6-16; Acts 5:12-16; 9:36-42; 19:11-12 &amp; Romans 15:19. Were these miracles performed by others than the Apostles? Some scriptures are in 1</w:t>
      </w:r>
      <w:r w:rsidRPr="009B2444">
        <w:rPr>
          <w:sz w:val="24"/>
          <w:szCs w:val="24"/>
          <w:vertAlign w:val="superscript"/>
        </w:rPr>
        <w:t>st</w:t>
      </w:r>
      <w:r w:rsidRPr="009B2444">
        <w:rPr>
          <w:sz w:val="24"/>
          <w:szCs w:val="24"/>
        </w:rPr>
        <w:t xml:space="preserve"> Corinthians 12:4-11 &amp; Galatians 3:5. What are the “</w:t>
      </w:r>
      <w:r w:rsidRPr="009B2444">
        <w:rPr>
          <w:b/>
          <w:sz w:val="24"/>
          <w:szCs w:val="24"/>
        </w:rPr>
        <w:t>Signs of an Apostle</w:t>
      </w:r>
      <w:r w:rsidRPr="009B2444">
        <w:rPr>
          <w:sz w:val="24"/>
          <w:szCs w:val="24"/>
        </w:rPr>
        <w:t>” in 2</w:t>
      </w:r>
      <w:r w:rsidRPr="009B2444">
        <w:rPr>
          <w:sz w:val="24"/>
          <w:szCs w:val="24"/>
          <w:vertAlign w:val="superscript"/>
        </w:rPr>
        <w:t>nd</w:t>
      </w:r>
      <w:r w:rsidRPr="009B2444">
        <w:rPr>
          <w:sz w:val="24"/>
          <w:szCs w:val="24"/>
        </w:rPr>
        <w:t xml:space="preserve"> Corinthians 12:12? Some scriptures are in 2</w:t>
      </w:r>
      <w:r w:rsidRPr="009B2444">
        <w:rPr>
          <w:sz w:val="24"/>
          <w:szCs w:val="24"/>
          <w:vertAlign w:val="superscript"/>
        </w:rPr>
        <w:t>nd</w:t>
      </w:r>
      <w:r w:rsidRPr="009B2444">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9B2444">
        <w:rPr>
          <w:sz w:val="24"/>
          <w:szCs w:val="24"/>
          <w:vertAlign w:val="superscript"/>
        </w:rPr>
        <w:t>nd</w:t>
      </w:r>
      <w:r w:rsidRPr="009B2444">
        <w:rPr>
          <w:sz w:val="24"/>
          <w:szCs w:val="24"/>
        </w:rPr>
        <w:t xml:space="preserve"> Corinthians 10:3-4, 8-11; 13:2-4, 10, they had jealous care to the total health of all the Churches of God in 2</w:t>
      </w:r>
      <w:r w:rsidRPr="009B2444">
        <w:rPr>
          <w:sz w:val="24"/>
          <w:szCs w:val="24"/>
          <w:vertAlign w:val="superscript"/>
        </w:rPr>
        <w:t>nd</w:t>
      </w:r>
      <w:r w:rsidRPr="009B2444">
        <w:rPr>
          <w:sz w:val="24"/>
          <w:szCs w:val="24"/>
        </w:rPr>
        <w:t xml:space="preserve"> Corinthians 11:1-6, they had true knowledge of Jesus and the Father Stephen’s Gospel plan in 2</w:t>
      </w:r>
      <w:r w:rsidRPr="009B2444">
        <w:rPr>
          <w:sz w:val="24"/>
          <w:szCs w:val="24"/>
          <w:vertAlign w:val="superscript"/>
        </w:rPr>
        <w:t>nd</w:t>
      </w:r>
      <w:r w:rsidRPr="009B2444">
        <w:rPr>
          <w:sz w:val="24"/>
          <w:szCs w:val="24"/>
        </w:rPr>
        <w:t xml:space="preserve"> Corinthians 11:6, they operated in self-support and selflessness in 2</w:t>
      </w:r>
      <w:r w:rsidRPr="009B2444">
        <w:rPr>
          <w:sz w:val="24"/>
          <w:szCs w:val="24"/>
          <w:vertAlign w:val="superscript"/>
        </w:rPr>
        <w:t>nd</w:t>
      </w:r>
      <w:r w:rsidRPr="009B2444">
        <w:rPr>
          <w:sz w:val="24"/>
          <w:szCs w:val="24"/>
        </w:rPr>
        <w:t xml:space="preserve"> Corinthians 11:7-11, they did not take advantage of the Churches of God and did not attack people physically in 2</w:t>
      </w:r>
      <w:r w:rsidRPr="009B2444">
        <w:rPr>
          <w:sz w:val="24"/>
          <w:szCs w:val="24"/>
          <w:vertAlign w:val="superscript"/>
        </w:rPr>
        <w:t>nd</w:t>
      </w:r>
      <w:r w:rsidRPr="009B2444">
        <w:rPr>
          <w:sz w:val="24"/>
          <w:szCs w:val="24"/>
        </w:rPr>
        <w:t xml:space="preserve"> Corinthians 11:20-21, they suffered and endured hardship for the Father Stephen’s Name of Christ in 2</w:t>
      </w:r>
      <w:r w:rsidRPr="009B2444">
        <w:rPr>
          <w:sz w:val="24"/>
          <w:szCs w:val="24"/>
          <w:vertAlign w:val="superscript"/>
        </w:rPr>
        <w:t>nd</w:t>
      </w:r>
      <w:r w:rsidRPr="009B2444">
        <w:rPr>
          <w:sz w:val="24"/>
          <w:szCs w:val="24"/>
        </w:rPr>
        <w:t xml:space="preserve"> Corinthians 11:23-29, they were caught up into Heaven in 2</w:t>
      </w:r>
      <w:r w:rsidRPr="009B2444">
        <w:rPr>
          <w:sz w:val="24"/>
          <w:szCs w:val="24"/>
          <w:vertAlign w:val="superscript"/>
        </w:rPr>
        <w:t>nd</w:t>
      </w:r>
      <w:r w:rsidRPr="009B2444">
        <w:rPr>
          <w:sz w:val="24"/>
          <w:szCs w:val="24"/>
        </w:rPr>
        <w:t xml:space="preserve"> Corinthians 12:1-6, they had the weakness of the thorn in the flesh in 2</w:t>
      </w:r>
      <w:r w:rsidRPr="009B2444">
        <w:rPr>
          <w:sz w:val="24"/>
          <w:szCs w:val="24"/>
          <w:vertAlign w:val="superscript"/>
        </w:rPr>
        <w:t>nd</w:t>
      </w:r>
      <w:r w:rsidRPr="009B2444">
        <w:rPr>
          <w:sz w:val="24"/>
          <w:szCs w:val="24"/>
        </w:rPr>
        <w:t xml:space="preserve"> Corinthians 12:7-9 &amp; they gained enormous strength from their weaknesses in 2</w:t>
      </w:r>
      <w:r w:rsidRPr="009B2444">
        <w:rPr>
          <w:sz w:val="24"/>
          <w:szCs w:val="24"/>
          <w:vertAlign w:val="superscript"/>
        </w:rPr>
        <w:t>nd</w:t>
      </w:r>
      <w:r w:rsidRPr="009B2444">
        <w:rPr>
          <w:sz w:val="24"/>
          <w:szCs w:val="24"/>
        </w:rPr>
        <w:t xml:space="preserve"> Corinthians 12:10. There were others that were not Apostles that worked enormous miracles. Some scriptures are in 1</w:t>
      </w:r>
      <w:r w:rsidRPr="009B2444">
        <w:rPr>
          <w:sz w:val="24"/>
          <w:szCs w:val="24"/>
          <w:vertAlign w:val="superscript"/>
        </w:rPr>
        <w:t>st</w:t>
      </w:r>
      <w:r w:rsidRPr="009B244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B2444">
        <w:rPr>
          <w:sz w:val="24"/>
          <w:szCs w:val="24"/>
          <w:vertAlign w:val="superscript"/>
        </w:rPr>
        <w:t>st</w:t>
      </w:r>
      <w:r w:rsidRPr="009B2444">
        <w:rPr>
          <w:sz w:val="24"/>
          <w:szCs w:val="24"/>
        </w:rPr>
        <w:t xml:space="preserve"> Corinthians 12:10, 28. So were these miracles restricted to the only </w:t>
      </w:r>
      <w:r w:rsidRPr="009B2444">
        <w:rPr>
          <w:sz w:val="24"/>
          <w:szCs w:val="24"/>
        </w:rPr>
        <w:lastRenderedPageBreak/>
        <w:t>Apostles? No! Some scriptures are in 2</w:t>
      </w:r>
      <w:r w:rsidRPr="009B2444">
        <w:rPr>
          <w:sz w:val="24"/>
          <w:szCs w:val="24"/>
          <w:vertAlign w:val="superscript"/>
        </w:rPr>
        <w:t>nd</w:t>
      </w:r>
      <w:r w:rsidRPr="009B2444">
        <w:rPr>
          <w:sz w:val="24"/>
          <w:szCs w:val="24"/>
        </w:rPr>
        <w:t xml:space="preserve"> Corinthians 3:1-4:18; 10:3-4; Philippians 3:10; Ephesians 5:17; 6:10-12; 2</w:t>
      </w:r>
      <w:r w:rsidRPr="009B2444">
        <w:rPr>
          <w:sz w:val="24"/>
          <w:szCs w:val="24"/>
          <w:vertAlign w:val="superscript"/>
        </w:rPr>
        <w:t>nd</w:t>
      </w:r>
      <w:r w:rsidRPr="009B2444">
        <w:rPr>
          <w:sz w:val="24"/>
          <w:szCs w:val="24"/>
        </w:rPr>
        <w:t xml:space="preserve"> Timothy 1:7 &amp; 1</w:t>
      </w:r>
      <w:r w:rsidRPr="009B2444">
        <w:rPr>
          <w:sz w:val="24"/>
          <w:szCs w:val="24"/>
          <w:vertAlign w:val="superscript"/>
        </w:rPr>
        <w:t>st</w:t>
      </w:r>
      <w:r w:rsidRPr="009B2444">
        <w:rPr>
          <w:sz w:val="24"/>
          <w:szCs w:val="24"/>
        </w:rPr>
        <w:t xml:space="preserve"> Corinthians 2:4-5. These magical wards (guards) of permissible defensive magic spells protect them from forbidden offensive magic spells is in 1</w:t>
      </w:r>
      <w:r w:rsidRPr="009B2444">
        <w:rPr>
          <w:sz w:val="24"/>
          <w:szCs w:val="24"/>
          <w:vertAlign w:val="superscript"/>
        </w:rPr>
        <w:t>st</w:t>
      </w:r>
      <w:r w:rsidRPr="009B2444">
        <w:rPr>
          <w:sz w:val="24"/>
          <w:szCs w:val="24"/>
        </w:rPr>
        <w:t xml:space="preserve"> Chronicles 25:8; 26:12, 16 &amp; Nehemiah 12:24, 45; 13:30. The Father Stephen’s Angelic Wards to protect certain people are in Psalms 91:11-12; Genesis 3:24 &amp; 1</w:t>
      </w:r>
      <w:r w:rsidRPr="009B2444">
        <w:rPr>
          <w:sz w:val="24"/>
          <w:szCs w:val="24"/>
          <w:vertAlign w:val="superscript"/>
        </w:rPr>
        <w:t>st</w:t>
      </w:r>
      <w:r w:rsidRPr="009B2444">
        <w:rPr>
          <w:sz w:val="24"/>
          <w:szCs w:val="24"/>
        </w:rPr>
        <w:t xml:space="preserve"> Corinthians 4:15. The Father Stephen’s Wards to protect His own people is in Deuteronomy 32:9-11; Psalms 1:6; 18:30; 97:10; 121:3-8; Proverbs 2:7-8; 30:5; Genesis 28:15; 1</w:t>
      </w:r>
      <w:r w:rsidRPr="009B2444">
        <w:rPr>
          <w:sz w:val="24"/>
          <w:szCs w:val="24"/>
          <w:vertAlign w:val="superscript"/>
        </w:rPr>
        <w:t>st</w:t>
      </w:r>
      <w:r w:rsidRPr="009B2444">
        <w:rPr>
          <w:sz w:val="24"/>
          <w:szCs w:val="24"/>
        </w:rPr>
        <w:t xml:space="preserve"> Samuel 2:9; 2</w:t>
      </w:r>
      <w:r w:rsidRPr="009B2444">
        <w:rPr>
          <w:sz w:val="24"/>
          <w:szCs w:val="24"/>
          <w:vertAlign w:val="superscript"/>
        </w:rPr>
        <w:t>nd</w:t>
      </w:r>
      <w:r w:rsidRPr="009B2444">
        <w:rPr>
          <w:sz w:val="24"/>
          <w:szCs w:val="24"/>
        </w:rPr>
        <w:t xml:space="preserve"> Samuel 22:31; Isaiah 27:3; 31:5; 52:12; 58:8; Wisdom of Solomon 5:15-23 &amp; Ephesians 6:10-20. The Christian Wards is used to Guard the True Gospel from Satanic Evil is in 2</w:t>
      </w:r>
      <w:r w:rsidRPr="009B2444">
        <w:rPr>
          <w:sz w:val="24"/>
          <w:szCs w:val="24"/>
          <w:vertAlign w:val="superscript"/>
        </w:rPr>
        <w:t>nd</w:t>
      </w:r>
      <w:r w:rsidRPr="009B2444">
        <w:rPr>
          <w:sz w:val="24"/>
          <w:szCs w:val="24"/>
        </w:rPr>
        <w:t xml:space="preserve"> Timothy 1:14; 4:14-15; Acts 20:30-31 &amp; 1</w:t>
      </w:r>
      <w:r w:rsidRPr="009B2444">
        <w:rPr>
          <w:sz w:val="24"/>
          <w:szCs w:val="24"/>
          <w:vertAlign w:val="superscript"/>
        </w:rPr>
        <w:t>st</w:t>
      </w:r>
      <w:r w:rsidRPr="009B2444">
        <w:rPr>
          <w:sz w:val="24"/>
          <w:szCs w:val="24"/>
        </w:rPr>
        <w:t xml:space="preserve"> Timothy 6:20. Guards at the tomb of the Lord Jesus Christ are in Matthew 27:65-66; 28:4. Bodyguards for the protection of Kings are in 1</w:t>
      </w:r>
      <w:r w:rsidRPr="009B2444">
        <w:rPr>
          <w:sz w:val="24"/>
          <w:szCs w:val="24"/>
          <w:vertAlign w:val="superscript"/>
        </w:rPr>
        <w:t>st</w:t>
      </w:r>
      <w:r w:rsidRPr="009B2444">
        <w:rPr>
          <w:sz w:val="24"/>
          <w:szCs w:val="24"/>
        </w:rPr>
        <w:t xml:space="preserve"> Samuel 22:14; 26:14-15; 28:2; 2</w:t>
      </w:r>
      <w:r w:rsidRPr="009B2444">
        <w:rPr>
          <w:sz w:val="24"/>
          <w:szCs w:val="24"/>
          <w:vertAlign w:val="superscript"/>
        </w:rPr>
        <w:t>nd</w:t>
      </w:r>
      <w:r w:rsidRPr="009B2444">
        <w:rPr>
          <w:sz w:val="24"/>
          <w:szCs w:val="24"/>
        </w:rPr>
        <w:t xml:space="preserve"> Samuel 16:6; 23:23; 1</w:t>
      </w:r>
      <w:r w:rsidRPr="009B2444">
        <w:rPr>
          <w:sz w:val="24"/>
          <w:szCs w:val="24"/>
          <w:vertAlign w:val="superscript"/>
        </w:rPr>
        <w:t>st</w:t>
      </w:r>
      <w:r w:rsidRPr="009B2444">
        <w:rPr>
          <w:sz w:val="24"/>
          <w:szCs w:val="24"/>
        </w:rPr>
        <w:t xml:space="preserve"> Chronicles 11:25; 1</w:t>
      </w:r>
      <w:r w:rsidRPr="009B2444">
        <w:rPr>
          <w:sz w:val="24"/>
          <w:szCs w:val="24"/>
          <w:vertAlign w:val="superscript"/>
        </w:rPr>
        <w:t>st</w:t>
      </w:r>
      <w:r w:rsidRPr="009B2444">
        <w:rPr>
          <w:sz w:val="24"/>
          <w:szCs w:val="24"/>
        </w:rPr>
        <w:t xml:space="preserve"> Kings 1:8, 10; 2</w:t>
      </w:r>
      <w:r w:rsidRPr="009B2444">
        <w:rPr>
          <w:sz w:val="24"/>
          <w:szCs w:val="24"/>
          <w:vertAlign w:val="superscript"/>
        </w:rPr>
        <w:t>nd</w:t>
      </w:r>
      <w:r w:rsidRPr="009B2444">
        <w:rPr>
          <w:sz w:val="24"/>
          <w:szCs w:val="24"/>
        </w:rPr>
        <w:t xml:space="preserve"> Kings 11:7-8; 2</w:t>
      </w:r>
      <w:r w:rsidRPr="009B2444">
        <w:rPr>
          <w:sz w:val="24"/>
          <w:szCs w:val="24"/>
          <w:vertAlign w:val="superscript"/>
        </w:rPr>
        <w:t>nd</w:t>
      </w:r>
      <w:r w:rsidRPr="009B2444">
        <w:rPr>
          <w:sz w:val="24"/>
          <w:szCs w:val="24"/>
        </w:rPr>
        <w:t xml:space="preserve"> Chronicles 12:11 &amp; Acts 12:20-24. Other kinds of Human Guards to protect certain people are in Nehemiah 4:9, 23; Luke 2:8; 11:21; 22:4, 52, 63; Philippians 1:13; Genesis 37:36; 2</w:t>
      </w:r>
      <w:r w:rsidRPr="009B2444">
        <w:rPr>
          <w:sz w:val="24"/>
          <w:szCs w:val="24"/>
          <w:vertAlign w:val="superscript"/>
        </w:rPr>
        <w:t>nd</w:t>
      </w:r>
      <w:r w:rsidRPr="009B2444">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9B2444">
        <w:rPr>
          <w:sz w:val="24"/>
          <w:szCs w:val="24"/>
          <w:vertAlign w:val="superscript"/>
        </w:rPr>
        <w:t>st</w:t>
      </w:r>
      <w:r w:rsidRPr="009B2444">
        <w:rPr>
          <w:sz w:val="24"/>
          <w:szCs w:val="24"/>
        </w:rPr>
        <w:t xml:space="preserve"> Timothy 4:16 &amp; Deuteronomy 4:9. The Father Stephen’s Warning to His Disciples to Guard &amp; protect Oneself from the Pharisees &amp; Sadducees is in Matthew 16:6, 11-12; 1</w:t>
      </w:r>
      <w:r w:rsidRPr="009B2444">
        <w:rPr>
          <w:sz w:val="24"/>
          <w:szCs w:val="24"/>
          <w:vertAlign w:val="superscript"/>
        </w:rPr>
        <w:t>st</w:t>
      </w:r>
      <w:r w:rsidRPr="009B2444">
        <w:rPr>
          <w:sz w:val="24"/>
          <w:szCs w:val="24"/>
        </w:rPr>
        <w:t xml:space="preserve"> Corinthians 16:13; Philippians 4:7; 2</w:t>
      </w:r>
      <w:r w:rsidRPr="009B2444">
        <w:rPr>
          <w:sz w:val="24"/>
          <w:szCs w:val="24"/>
          <w:vertAlign w:val="superscript"/>
        </w:rPr>
        <w:t>nd</w:t>
      </w:r>
      <w:r w:rsidRPr="009B2444">
        <w:rPr>
          <w:sz w:val="24"/>
          <w:szCs w:val="24"/>
        </w:rPr>
        <w:t xml:space="preserve"> Peter 3:17; 2</w:t>
      </w:r>
      <w:r w:rsidRPr="009B2444">
        <w:rPr>
          <w:sz w:val="24"/>
          <w:szCs w:val="24"/>
          <w:vertAlign w:val="superscript"/>
        </w:rPr>
        <w:t>nd</w:t>
      </w:r>
      <w:r w:rsidRPr="009B2444">
        <w:rPr>
          <w:sz w:val="24"/>
          <w:szCs w:val="24"/>
        </w:rPr>
        <w:t xml:space="preserve"> John 8 &amp; Acts 20:28. Church Leaders are to guard &amp; protect those under Him in Acts 20:28-31; Hebrews 13:17 &amp; 1</w:t>
      </w:r>
      <w:r w:rsidRPr="009B2444">
        <w:rPr>
          <w:sz w:val="24"/>
          <w:szCs w:val="24"/>
          <w:vertAlign w:val="superscript"/>
        </w:rPr>
        <w:t>st</w:t>
      </w:r>
      <w:r w:rsidRPr="009B2444">
        <w:rPr>
          <w:sz w:val="24"/>
          <w:szCs w:val="24"/>
        </w:rPr>
        <w:t xml:space="preserve"> Peter 5:2. The Father Stephen’s Divine Aids to protect His Armies is in 2</w:t>
      </w:r>
      <w:r w:rsidRPr="009B2444">
        <w:rPr>
          <w:sz w:val="24"/>
          <w:szCs w:val="24"/>
          <w:vertAlign w:val="superscript"/>
        </w:rPr>
        <w:t>nd</w:t>
      </w:r>
      <w:r w:rsidRPr="009B2444">
        <w:rPr>
          <w:sz w:val="24"/>
          <w:szCs w:val="24"/>
        </w:rPr>
        <w:t xml:space="preserve"> Samuel 21:17; 2</w:t>
      </w:r>
      <w:r w:rsidRPr="009B2444">
        <w:rPr>
          <w:sz w:val="24"/>
          <w:szCs w:val="24"/>
          <w:vertAlign w:val="superscript"/>
        </w:rPr>
        <w:t>nd</w:t>
      </w:r>
      <w:r w:rsidRPr="009B2444">
        <w:rPr>
          <w:sz w:val="24"/>
          <w:szCs w:val="24"/>
        </w:rPr>
        <w:t xml:space="preserve"> Kings 5:15; Daniel 11:34; </w:t>
      </w:r>
      <w:r w:rsidRPr="009B2444">
        <w:rPr>
          <w:sz w:val="24"/>
          <w:szCs w:val="24"/>
        </w:rPr>
        <w:lastRenderedPageBreak/>
        <w:t>Tobit 8:6; Judith 3:6; 9:4; Esther 16:20; Wisdom of Solomon 13:18; 1</w:t>
      </w:r>
      <w:r w:rsidRPr="009B2444">
        <w:rPr>
          <w:sz w:val="24"/>
          <w:szCs w:val="24"/>
          <w:vertAlign w:val="superscript"/>
        </w:rPr>
        <w:t>st</w:t>
      </w:r>
      <w:r w:rsidRPr="009B2444">
        <w:rPr>
          <w:sz w:val="24"/>
          <w:szCs w:val="24"/>
        </w:rPr>
        <w:t xml:space="preserve"> Maccabees 8:26; 10:6, 24; 15:26; 16:18; 2</w:t>
      </w:r>
      <w:r w:rsidRPr="009B2444">
        <w:rPr>
          <w:sz w:val="24"/>
          <w:szCs w:val="24"/>
          <w:vertAlign w:val="superscript"/>
        </w:rPr>
        <w:t>nd</w:t>
      </w:r>
      <w:r w:rsidRPr="009B244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816E41" w:rsidRPr="009B2444" w:rsidRDefault="00816E41" w:rsidP="00816E41">
      <w:pPr>
        <w:spacing w:line="480" w:lineRule="auto"/>
        <w:jc w:val="both"/>
        <w:rPr>
          <w:sz w:val="24"/>
          <w:szCs w:val="24"/>
        </w:rPr>
      </w:pPr>
      <w:r w:rsidRPr="009B2444">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w:t>
      </w:r>
      <w:r w:rsidRPr="009B2444">
        <w:rPr>
          <w:sz w:val="24"/>
          <w:szCs w:val="24"/>
        </w:rPr>
        <w:lastRenderedPageBreak/>
        <w:t>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9B2444">
        <w:rPr>
          <w:sz w:val="24"/>
          <w:szCs w:val="24"/>
          <w:vertAlign w:val="superscript"/>
        </w:rPr>
        <w:t>st</w:t>
      </w:r>
      <w:r w:rsidRPr="009B2444">
        <w:rPr>
          <w:sz w:val="24"/>
          <w:szCs w:val="24"/>
        </w:rPr>
        <w:t xml:space="preserve"> John 5:19; Ephesians 2:2; 2</w:t>
      </w:r>
      <w:r w:rsidRPr="009B2444">
        <w:rPr>
          <w:sz w:val="24"/>
          <w:szCs w:val="24"/>
          <w:vertAlign w:val="superscript"/>
        </w:rPr>
        <w:t>nd</w:t>
      </w:r>
      <w:r w:rsidRPr="009B2444">
        <w:rPr>
          <w:sz w:val="24"/>
          <w:szCs w:val="24"/>
        </w:rPr>
        <w:t xml:space="preserve"> Corinthians 4:3-4 &amp; 2</w:t>
      </w:r>
      <w:r w:rsidRPr="009B2444">
        <w:rPr>
          <w:sz w:val="24"/>
          <w:szCs w:val="24"/>
          <w:vertAlign w:val="superscript"/>
        </w:rPr>
        <w:t>nd</w:t>
      </w:r>
      <w:r w:rsidRPr="009B2444">
        <w:rPr>
          <w:sz w:val="24"/>
          <w:szCs w:val="24"/>
        </w:rPr>
        <w:t xml:space="preserve"> Corinthians 11:14. Satan’s power is finite, where God’s are infinite. God only performs genuine miracles in Acts 5:38-39. Satan only performs counterfeit miracles in 2</w:t>
      </w:r>
      <w:r w:rsidRPr="009B2444">
        <w:rPr>
          <w:sz w:val="24"/>
          <w:szCs w:val="24"/>
          <w:vertAlign w:val="superscript"/>
        </w:rPr>
        <w:t>nd</w:t>
      </w:r>
      <w:r w:rsidRPr="009B2444">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9B2444">
        <w:rPr>
          <w:sz w:val="24"/>
          <w:szCs w:val="24"/>
          <w:vertAlign w:val="superscript"/>
        </w:rPr>
        <w:t>nd</w:t>
      </w:r>
      <w:r w:rsidRPr="009B2444">
        <w:rPr>
          <w:sz w:val="24"/>
          <w:szCs w:val="24"/>
        </w:rPr>
        <w:t xml:space="preserve"> Thessalonians 2:9-10. Those who follow after the Man of Sin will be eternally damned “</w:t>
      </w:r>
      <w:r w:rsidRPr="009B2444">
        <w:rPr>
          <w:b/>
          <w:sz w:val="24"/>
          <w:szCs w:val="24"/>
        </w:rPr>
        <w:t>because they refused to (agape) love the truth and be saved</w:t>
      </w:r>
      <w:r w:rsidRPr="009B2444">
        <w:rPr>
          <w:sz w:val="24"/>
          <w:szCs w:val="24"/>
        </w:rPr>
        <w:t>” in 2</w:t>
      </w:r>
      <w:r w:rsidRPr="009B2444">
        <w:rPr>
          <w:sz w:val="24"/>
          <w:szCs w:val="24"/>
          <w:vertAlign w:val="superscript"/>
        </w:rPr>
        <w:t>nd</w:t>
      </w:r>
      <w:r w:rsidRPr="009B2444">
        <w:rPr>
          <w:sz w:val="24"/>
          <w:szCs w:val="24"/>
        </w:rPr>
        <w:t xml:space="preserve"> Thessalonians 2:10.  Last of all, the Second Beast will rise “</w:t>
      </w:r>
      <w:r w:rsidRPr="009B2444">
        <w:rPr>
          <w:b/>
          <w:sz w:val="24"/>
          <w:szCs w:val="24"/>
        </w:rPr>
        <w:t>out of the Earth</w:t>
      </w:r>
      <w:r w:rsidRPr="009B2444">
        <w:rPr>
          <w:sz w:val="24"/>
          <w:szCs w:val="24"/>
        </w:rPr>
        <w:t>” &amp; He will have “</w:t>
      </w:r>
      <w:r w:rsidRPr="009B2444">
        <w:rPr>
          <w:b/>
          <w:sz w:val="24"/>
          <w:szCs w:val="24"/>
        </w:rPr>
        <w:t>all authority of the first Beast</w:t>
      </w:r>
      <w:r w:rsidRPr="009B2444">
        <w:rPr>
          <w:sz w:val="24"/>
          <w:szCs w:val="24"/>
        </w:rPr>
        <w:t>” and “</w:t>
      </w:r>
      <w:r w:rsidRPr="009B2444">
        <w:rPr>
          <w:b/>
          <w:sz w:val="24"/>
          <w:szCs w:val="24"/>
        </w:rPr>
        <w:t>works great signs, even making fire come down from Heaven to Earth in the sight of Men, and by the signs which it is allowed to work in the presence of the Beast, it deceives those who dwell on Earth</w:t>
      </w:r>
      <w:r w:rsidRPr="009B2444">
        <w:rPr>
          <w:sz w:val="24"/>
          <w:szCs w:val="24"/>
        </w:rPr>
        <w:t>” in Revelation 13:11-14. A false gospel accompanies these Satanic miracles in connection to the power displayed by the First Beast who utters “</w:t>
      </w:r>
      <w:r w:rsidRPr="009B2444">
        <w:rPr>
          <w:b/>
          <w:sz w:val="24"/>
          <w:szCs w:val="24"/>
        </w:rPr>
        <w:t>haughty &amp; blasphemous words…it opened its mouth to utter blasphemies against God, blaspheming His name and His dwelling</w:t>
      </w:r>
      <w:r w:rsidRPr="009B2444">
        <w:rPr>
          <w:sz w:val="24"/>
          <w:szCs w:val="24"/>
        </w:rPr>
        <w:t>” in Revelation 13:5-6. The Power of God is greater than the Power of Satan in 1</w:t>
      </w:r>
      <w:r w:rsidRPr="009B2444">
        <w:rPr>
          <w:sz w:val="24"/>
          <w:szCs w:val="24"/>
          <w:vertAlign w:val="superscript"/>
        </w:rPr>
        <w:t>st</w:t>
      </w:r>
      <w:r w:rsidRPr="009B2444">
        <w:rPr>
          <w:sz w:val="24"/>
          <w:szCs w:val="24"/>
        </w:rPr>
        <w:t xml:space="preserve"> John 4:4. The identity of the false workers is always in denial with the true Gospel of the Father Stephen. True </w:t>
      </w:r>
      <w:r w:rsidRPr="009B2444">
        <w:rPr>
          <w:sz w:val="24"/>
          <w:szCs w:val="24"/>
        </w:rPr>
        <w:lastRenderedPageBreak/>
        <w:t>Christians with the Holy Ghost do not work false miracles, because there is not a Holy Scripture prove it otherwise. A city filled with idolatry &amp; Demon worship is in 1</w:t>
      </w:r>
      <w:r w:rsidRPr="009B2444">
        <w:rPr>
          <w:sz w:val="24"/>
          <w:szCs w:val="24"/>
          <w:vertAlign w:val="superscript"/>
        </w:rPr>
        <w:t>st</w:t>
      </w:r>
      <w:r w:rsidRPr="009B2444">
        <w:rPr>
          <w:sz w:val="24"/>
          <w:szCs w:val="24"/>
        </w:rPr>
        <w:t xml:space="preserve"> Corinthians 10:20. Those who have pagan sexual backgrounds cannot say or know “</w:t>
      </w:r>
      <w:r w:rsidRPr="009B2444">
        <w:rPr>
          <w:b/>
          <w:sz w:val="24"/>
          <w:szCs w:val="24"/>
        </w:rPr>
        <w:t>Jesus is Lord, except by the Holy Ghost</w:t>
      </w:r>
      <w:r w:rsidRPr="009B2444">
        <w:rPr>
          <w:sz w:val="24"/>
          <w:szCs w:val="24"/>
        </w:rPr>
        <w:t>” in the Kingdom of the Godly Father Stephen or “</w:t>
      </w:r>
      <w:r w:rsidRPr="009B2444">
        <w:rPr>
          <w:b/>
          <w:sz w:val="24"/>
          <w:szCs w:val="24"/>
        </w:rPr>
        <w:t>Jesus is Lord, except by the Holy Spirit</w:t>
      </w:r>
      <w:r w:rsidRPr="009B2444">
        <w:rPr>
          <w:sz w:val="24"/>
          <w:szCs w:val="24"/>
        </w:rPr>
        <w:t xml:space="preserve">” &amp; </w:t>
      </w:r>
      <w:r w:rsidRPr="009B2444">
        <w:rPr>
          <w:b/>
          <w:sz w:val="24"/>
          <w:szCs w:val="24"/>
        </w:rPr>
        <w:t>Jesus is Lord, except by the Spirit of Holiness</w:t>
      </w:r>
      <w:r w:rsidRPr="009B2444">
        <w:rPr>
          <w:sz w:val="24"/>
          <w:szCs w:val="24"/>
        </w:rPr>
        <w:t xml:space="preserve"> in the Kingdom of the Earthly Father Stephen and the Kingdom of the Heavenly Father Stephen in 1</w:t>
      </w:r>
      <w:r w:rsidRPr="009B2444">
        <w:rPr>
          <w:sz w:val="24"/>
          <w:szCs w:val="24"/>
          <w:vertAlign w:val="superscript"/>
        </w:rPr>
        <w:t>st</w:t>
      </w:r>
      <w:r w:rsidRPr="009B244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B2444">
        <w:rPr>
          <w:sz w:val="24"/>
          <w:szCs w:val="24"/>
          <w:vertAlign w:val="superscript"/>
        </w:rPr>
        <w:t>st</w:t>
      </w:r>
      <w:r w:rsidRPr="009B2444">
        <w:rPr>
          <w:sz w:val="24"/>
          <w:szCs w:val="24"/>
        </w:rPr>
        <w:t xml:space="preserve"> Corinthians 12:3, 7; 1</w:t>
      </w:r>
      <w:r w:rsidRPr="009B2444">
        <w:rPr>
          <w:sz w:val="24"/>
          <w:szCs w:val="24"/>
          <w:vertAlign w:val="superscript"/>
        </w:rPr>
        <w:t>st</w:t>
      </w:r>
      <w:r w:rsidRPr="009B2444">
        <w:rPr>
          <w:sz w:val="24"/>
          <w:szCs w:val="24"/>
        </w:rPr>
        <w:t xml:space="preserve"> John 4:2; Matthew 7:20; John 15:5 &amp; Galatians 5:22-23. Should Christians seek after miracles? Some scriptures are in Acts 8:21-22; Luke 23:8; Matthew 10:7-8; 16:1-4; 1</w:t>
      </w:r>
      <w:r w:rsidRPr="009B2444">
        <w:rPr>
          <w:sz w:val="24"/>
          <w:szCs w:val="24"/>
          <w:vertAlign w:val="superscript"/>
        </w:rPr>
        <w:t>st</w:t>
      </w:r>
      <w:r w:rsidRPr="009B2444">
        <w:rPr>
          <w:sz w:val="24"/>
          <w:szCs w:val="24"/>
        </w:rPr>
        <w:t xml:space="preserve"> Corinthians 1:22-24; Romans 15:18-19; 2</w:t>
      </w:r>
      <w:r w:rsidRPr="009B2444">
        <w:rPr>
          <w:sz w:val="24"/>
          <w:szCs w:val="24"/>
          <w:vertAlign w:val="superscript"/>
        </w:rPr>
        <w:t>nd</w:t>
      </w:r>
      <w:r w:rsidRPr="009B2444">
        <w:rPr>
          <w:sz w:val="24"/>
          <w:szCs w:val="24"/>
        </w:rPr>
        <w:t xml:space="preserve"> Corinthians 12:12; James 5:14 &amp; Acts 4:29-30; 9:38.</w:t>
      </w:r>
    </w:p>
    <w:p w:rsidR="00816E41" w:rsidRPr="009B2444" w:rsidRDefault="00816E41" w:rsidP="00816E41">
      <w:pPr>
        <w:spacing w:line="480" w:lineRule="auto"/>
        <w:jc w:val="center"/>
        <w:rPr>
          <w:b/>
          <w:sz w:val="24"/>
          <w:szCs w:val="24"/>
        </w:rPr>
      </w:pPr>
      <w:r w:rsidRPr="009B2444">
        <w:rPr>
          <w:b/>
          <w:sz w:val="24"/>
          <w:szCs w:val="24"/>
        </w:rPr>
        <w:t>The True Miracles of the Father Stephen</w:t>
      </w:r>
    </w:p>
    <w:p w:rsidR="00816E41" w:rsidRPr="009B2444" w:rsidRDefault="00816E41" w:rsidP="00816E41">
      <w:pPr>
        <w:spacing w:line="480" w:lineRule="auto"/>
        <w:jc w:val="both"/>
        <w:rPr>
          <w:sz w:val="24"/>
          <w:szCs w:val="24"/>
        </w:rPr>
      </w:pPr>
      <w:r w:rsidRPr="009B2444">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w:t>
      </w:r>
      <w:r w:rsidRPr="009B2444">
        <w:rPr>
          <w:sz w:val="24"/>
          <w:szCs w:val="24"/>
        </w:rPr>
        <w:lastRenderedPageBreak/>
        <w:t xml:space="preserve">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w:t>
      </w:r>
      <w:r w:rsidRPr="009B2444">
        <w:rPr>
          <w:sz w:val="24"/>
          <w:szCs w:val="24"/>
        </w:rPr>
        <w:lastRenderedPageBreak/>
        <w:t xml:space="preserve">miracles recorded in the Synoptic Gospels &amp; “there are also many other thing that Jesus (by the Father Stephen) did, which if they were written one by one, I suppose that even the World itself could not contain the Books that would be written” in John 21:25. </w:t>
      </w:r>
    </w:p>
    <w:p w:rsidR="00816E41" w:rsidRPr="009B2444" w:rsidRDefault="00816E41" w:rsidP="00816E41">
      <w:pPr>
        <w:spacing w:line="480" w:lineRule="auto"/>
        <w:jc w:val="both"/>
        <w:rPr>
          <w:sz w:val="24"/>
          <w:szCs w:val="24"/>
        </w:rPr>
      </w:pPr>
      <w:r w:rsidRPr="009B2444">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9B2444">
        <w:rPr>
          <w:sz w:val="24"/>
          <w:szCs w:val="24"/>
          <w:vertAlign w:val="superscript"/>
        </w:rPr>
        <w:t>st</w:t>
      </w:r>
      <w:r w:rsidRPr="009B2444">
        <w:rPr>
          <w:sz w:val="24"/>
          <w:szCs w:val="24"/>
        </w:rPr>
        <w:t xml:space="preserve"> Samuel 14:36; Job 24:22; Psalms 69:18; 73:28; 85:5 (OKJV); 107:18; Proverbs 20:5; Song of Solomon 1:4 (OKJV); Isaiah 5:19; 12:3 (OKJV); Jeremiah 30:21; Joel 3:9; 1</w:t>
      </w:r>
      <w:r w:rsidRPr="009B2444">
        <w:rPr>
          <w:sz w:val="24"/>
          <w:szCs w:val="24"/>
          <w:vertAlign w:val="superscript"/>
        </w:rPr>
        <w:t>st</w:t>
      </w:r>
      <w:r w:rsidRPr="009B2444">
        <w:rPr>
          <w:sz w:val="24"/>
          <w:szCs w:val="24"/>
        </w:rPr>
        <w:t xml:space="preserve"> Esdras 3:22; 2</w:t>
      </w:r>
      <w:r w:rsidRPr="009B2444">
        <w:rPr>
          <w:sz w:val="24"/>
          <w:szCs w:val="24"/>
          <w:vertAlign w:val="superscript"/>
        </w:rPr>
        <w:t>nd</w:t>
      </w:r>
      <w:r w:rsidRPr="009B2444">
        <w:rPr>
          <w:sz w:val="24"/>
          <w:szCs w:val="24"/>
        </w:rPr>
        <w:t xml:space="preserve"> Esdras 6:18; 16:37; Sirach 51:23; 2</w:t>
      </w:r>
      <w:r w:rsidRPr="009B2444">
        <w:rPr>
          <w:sz w:val="24"/>
          <w:szCs w:val="24"/>
          <w:vertAlign w:val="superscript"/>
        </w:rPr>
        <w:t>nd</w:t>
      </w:r>
      <w:r w:rsidRPr="009B2444">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w:t>
      </w:r>
      <w:r w:rsidRPr="009B2444">
        <w:rPr>
          <w:sz w:val="24"/>
          <w:szCs w:val="24"/>
        </w:rPr>
        <w:lastRenderedPageBreak/>
        <w:t>miracles to draw from people that has extraordinary powers and to bring luck or chance in James 1:17-18; Romans 8:28; Leviticus 26:33; Deuteronomy  32:12; Psalms 35:3; Isaiah 66:19; Jeremiah 46:3; Ezekiel 9:1; 2</w:t>
      </w:r>
      <w:r w:rsidRPr="009B2444">
        <w:rPr>
          <w:sz w:val="24"/>
          <w:szCs w:val="24"/>
          <w:vertAlign w:val="superscript"/>
        </w:rPr>
        <w:t>nd</w:t>
      </w:r>
      <w:r w:rsidRPr="009B2444">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9B2444">
        <w:rPr>
          <w:sz w:val="24"/>
          <w:szCs w:val="24"/>
          <w:vertAlign w:val="superscript"/>
        </w:rPr>
        <w:t>st</w:t>
      </w:r>
      <w:r w:rsidRPr="009B2444">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9B2444">
        <w:rPr>
          <w:sz w:val="24"/>
          <w:szCs w:val="24"/>
          <w:vertAlign w:val="superscript"/>
        </w:rPr>
        <w:t>nd</w:t>
      </w:r>
      <w:r w:rsidRPr="009B2444">
        <w:rPr>
          <w:sz w:val="24"/>
          <w:szCs w:val="24"/>
        </w:rPr>
        <w:t xml:space="preserve"> Serpent Satan the Married Lord called Wisdom the “</w:t>
      </w:r>
      <w:r w:rsidRPr="009B2444">
        <w:rPr>
          <w:b/>
          <w:sz w:val="24"/>
          <w:szCs w:val="24"/>
        </w:rPr>
        <w:t>Creator of the Eternal Sin</w:t>
      </w:r>
      <w:r w:rsidRPr="009B2444">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9B2444">
        <w:rPr>
          <w:sz w:val="24"/>
          <w:szCs w:val="24"/>
          <w:vertAlign w:val="superscript"/>
        </w:rPr>
        <w:t>st</w:t>
      </w:r>
      <w:r w:rsidRPr="009B2444">
        <w:rPr>
          <w:sz w:val="24"/>
          <w:szCs w:val="24"/>
        </w:rPr>
        <w:t xml:space="preserve"> Samuel 8:12 (NKJV); 20:40 (NKJV); 2</w:t>
      </w:r>
      <w:r w:rsidRPr="009B2444">
        <w:rPr>
          <w:sz w:val="24"/>
          <w:szCs w:val="24"/>
          <w:vertAlign w:val="superscript"/>
        </w:rPr>
        <w:t>nd</w:t>
      </w:r>
      <w:r w:rsidRPr="009B2444">
        <w:rPr>
          <w:sz w:val="24"/>
          <w:szCs w:val="24"/>
        </w:rPr>
        <w:t xml:space="preserve"> Samuel 1:27; 2</w:t>
      </w:r>
      <w:r w:rsidRPr="009B2444">
        <w:rPr>
          <w:sz w:val="24"/>
          <w:szCs w:val="24"/>
          <w:vertAlign w:val="superscript"/>
        </w:rPr>
        <w:t>nd</w:t>
      </w:r>
      <w:r w:rsidRPr="009B2444">
        <w:rPr>
          <w:sz w:val="24"/>
          <w:szCs w:val="24"/>
        </w:rPr>
        <w:t xml:space="preserve"> Kings 10:2 (NKJV); 11:8, 11; 1</w:t>
      </w:r>
      <w:r w:rsidRPr="009B2444">
        <w:rPr>
          <w:sz w:val="24"/>
          <w:szCs w:val="24"/>
          <w:vertAlign w:val="superscript"/>
        </w:rPr>
        <w:t>st</w:t>
      </w:r>
      <w:r w:rsidRPr="009B2444">
        <w:rPr>
          <w:sz w:val="24"/>
          <w:szCs w:val="24"/>
        </w:rPr>
        <w:t xml:space="preserve"> Chronicles 12:33, 37 (NKJV); 2</w:t>
      </w:r>
      <w:r w:rsidRPr="009B2444">
        <w:rPr>
          <w:sz w:val="24"/>
          <w:szCs w:val="24"/>
          <w:vertAlign w:val="superscript"/>
        </w:rPr>
        <w:t>nd</w:t>
      </w:r>
      <w:r w:rsidRPr="009B2444">
        <w:rPr>
          <w:sz w:val="24"/>
          <w:szCs w:val="24"/>
        </w:rPr>
        <w:t xml:space="preserve"> Chronicles 23:7, 10; 32:5 </w:t>
      </w:r>
      <w:r w:rsidRPr="009B2444">
        <w:rPr>
          <w:sz w:val="24"/>
          <w:szCs w:val="24"/>
        </w:rPr>
        <w:lastRenderedPageBreak/>
        <w:t>(NKJV); Nehemiah 4;17 (NKJV); Ecclesiastes 9:18; Isaiah 13:5; Jeremiah 21:4; 22:7; 50:25; 51:20; Ezekiel 9:1-2; 32:27; 39:9-10; Joel 2:8 (NKJV); Judith 6:12; 7:5; 14:1, 11; Wisdom of Solomon 5:17, 20, 43; 1</w:t>
      </w:r>
      <w:r w:rsidRPr="009B2444">
        <w:rPr>
          <w:sz w:val="24"/>
          <w:szCs w:val="24"/>
          <w:vertAlign w:val="superscript"/>
        </w:rPr>
        <w:t>st</w:t>
      </w:r>
      <w:r w:rsidRPr="009B2444">
        <w:rPr>
          <w:sz w:val="24"/>
          <w:szCs w:val="24"/>
        </w:rPr>
        <w:t xml:space="preserve"> Maccabees 7:44; 8:26, 28; 9:39; 10:6; 11:51; 16:16; 2</w:t>
      </w:r>
      <w:r w:rsidRPr="009B2444">
        <w:rPr>
          <w:sz w:val="24"/>
          <w:szCs w:val="24"/>
          <w:vertAlign w:val="superscript"/>
        </w:rPr>
        <w:t>nd</w:t>
      </w:r>
      <w:r w:rsidRPr="009B2444">
        <w:rPr>
          <w:sz w:val="24"/>
          <w:szCs w:val="24"/>
        </w:rPr>
        <w:t xml:space="preserve"> Maccabees 3:28; 5:26; 8:18; 9:2; 10:23, 27, 30; 11:7; John 18:3 &amp; 2</w:t>
      </w:r>
      <w:r w:rsidRPr="009B2444">
        <w:rPr>
          <w:sz w:val="24"/>
          <w:szCs w:val="24"/>
          <w:vertAlign w:val="superscript"/>
        </w:rPr>
        <w:t>nd</w:t>
      </w:r>
      <w:r w:rsidRPr="009B2444">
        <w:rPr>
          <w:sz w:val="24"/>
          <w:szCs w:val="24"/>
        </w:rPr>
        <w:t xml:space="preserve"> Corinthians 10:1-6. The Eternal Weapon used as the Eternal Sin in Lordship has the origin by the word “</w:t>
      </w:r>
      <w:r w:rsidRPr="009B2444">
        <w:rPr>
          <w:b/>
          <w:sz w:val="24"/>
          <w:szCs w:val="24"/>
        </w:rPr>
        <w:t>Qanah</w:t>
      </w:r>
      <w:r w:rsidRPr="009B2444">
        <w:rPr>
          <w:sz w:val="24"/>
          <w:szCs w:val="24"/>
        </w:rPr>
        <w:t>” which can mean “</w:t>
      </w:r>
      <w:r w:rsidRPr="009B2444">
        <w:rPr>
          <w:b/>
          <w:sz w:val="24"/>
          <w:szCs w:val="24"/>
        </w:rPr>
        <w:t>Eternal Lordly Marital Sexual Eros Love</w:t>
      </w:r>
      <w:r w:rsidRPr="009B2444">
        <w:rPr>
          <w:sz w:val="24"/>
          <w:szCs w:val="24"/>
        </w:rPr>
        <w:t>” with all lying wonders and powers concerning eating from the Tree of the Knowledge of Good and Evil &amp; then eating from the Tree of Life so that “</w:t>
      </w:r>
      <w:r w:rsidRPr="009B2444">
        <w:rPr>
          <w:b/>
          <w:sz w:val="24"/>
          <w:szCs w:val="24"/>
        </w:rPr>
        <w:t>This Sin</w:t>
      </w:r>
      <w:r w:rsidRPr="009B2444">
        <w:rPr>
          <w:sz w:val="24"/>
          <w:szCs w:val="24"/>
        </w:rPr>
        <w:t>” would become eternal that the World does &amp; uses daily in 2</w:t>
      </w:r>
      <w:r w:rsidRPr="009B2444">
        <w:rPr>
          <w:sz w:val="24"/>
          <w:szCs w:val="24"/>
          <w:vertAlign w:val="superscript"/>
        </w:rPr>
        <w:t>nd</w:t>
      </w:r>
      <w:r w:rsidRPr="009B2444">
        <w:rPr>
          <w:sz w:val="24"/>
          <w:szCs w:val="24"/>
        </w:rPr>
        <w:t xml:space="preserve"> Thessalonians 2;1-12; 1</w:t>
      </w:r>
      <w:r w:rsidRPr="009B2444">
        <w:rPr>
          <w:sz w:val="24"/>
          <w:szCs w:val="24"/>
          <w:vertAlign w:val="superscript"/>
        </w:rPr>
        <w:t>st</w:t>
      </w:r>
      <w:r w:rsidRPr="009B2444">
        <w:rPr>
          <w:sz w:val="24"/>
          <w:szCs w:val="24"/>
        </w:rPr>
        <w:t xml:space="preserve"> John 4:1, 3, 5; 2</w:t>
      </w:r>
      <w:r w:rsidRPr="009B2444">
        <w:rPr>
          <w:sz w:val="24"/>
          <w:szCs w:val="24"/>
          <w:vertAlign w:val="superscript"/>
        </w:rPr>
        <w:t>nd</w:t>
      </w:r>
      <w:r w:rsidRPr="009B2444">
        <w:rPr>
          <w:sz w:val="24"/>
          <w:szCs w:val="24"/>
        </w:rPr>
        <w:t xml:space="preserve"> John 7-11; Jude 5-19 &amp; Revelation 12:1-20:15 in the “</w:t>
      </w:r>
      <w:r w:rsidRPr="009B2444">
        <w:rPr>
          <w:b/>
          <w:sz w:val="24"/>
          <w:szCs w:val="24"/>
        </w:rPr>
        <w:t>Greatest Sexual Eros Love Apostasy</w:t>
      </w:r>
      <w:r w:rsidRPr="009B2444">
        <w:rPr>
          <w:sz w:val="24"/>
          <w:szCs w:val="24"/>
        </w:rPr>
        <w:t>.” The Eternal Sin in actuality is the Lord Lucifer called the 2</w:t>
      </w:r>
      <w:r w:rsidRPr="009B2444">
        <w:rPr>
          <w:sz w:val="24"/>
          <w:szCs w:val="24"/>
          <w:vertAlign w:val="superscript"/>
        </w:rPr>
        <w:t>nd</w:t>
      </w:r>
      <w:r w:rsidRPr="009B2444">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w:t>
      </w:r>
      <w:r w:rsidRPr="009B2444">
        <w:rPr>
          <w:sz w:val="24"/>
          <w:szCs w:val="24"/>
        </w:rPr>
        <w:lastRenderedPageBreak/>
        <w:t>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9B2444">
        <w:rPr>
          <w:sz w:val="24"/>
          <w:szCs w:val="24"/>
          <w:vertAlign w:val="superscript"/>
        </w:rPr>
        <w:t>nd</w:t>
      </w:r>
      <w:r w:rsidRPr="009B2444">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w:t>
      </w:r>
      <w:r w:rsidRPr="009B2444">
        <w:rPr>
          <w:sz w:val="24"/>
          <w:szCs w:val="24"/>
        </w:rPr>
        <w:lastRenderedPageBreak/>
        <w:t>19:26. God cannot fail, as with His miracles. Miracles occur by God’s divine will in Hebrews 2:3-4 &amp; 1</w:t>
      </w:r>
      <w:r w:rsidRPr="009B2444">
        <w:rPr>
          <w:sz w:val="24"/>
          <w:szCs w:val="24"/>
          <w:vertAlign w:val="superscript"/>
        </w:rPr>
        <w:t>st</w:t>
      </w:r>
      <w:r w:rsidRPr="009B2444">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9B2444">
        <w:rPr>
          <w:sz w:val="24"/>
          <w:szCs w:val="24"/>
          <w:vertAlign w:val="superscript"/>
        </w:rPr>
        <w:t>st</w:t>
      </w:r>
      <w:r w:rsidRPr="009B2444">
        <w:rPr>
          <w:sz w:val="24"/>
          <w:szCs w:val="24"/>
        </w:rPr>
        <w:t xml:space="preserve"> Kings 18:1-46. Satanic miracles are associated with error in 1</w:t>
      </w:r>
      <w:r w:rsidRPr="009B2444">
        <w:rPr>
          <w:sz w:val="24"/>
          <w:szCs w:val="24"/>
          <w:vertAlign w:val="superscript"/>
        </w:rPr>
        <w:t>st</w:t>
      </w:r>
      <w:r w:rsidRPr="009B2444">
        <w:rPr>
          <w:sz w:val="24"/>
          <w:szCs w:val="24"/>
        </w:rPr>
        <w:t xml:space="preserve"> Timothy 4:1-3. There is a Spirit of Truth and a Spirit of Error in 1</w:t>
      </w:r>
      <w:r w:rsidRPr="009B2444">
        <w:rPr>
          <w:sz w:val="24"/>
          <w:szCs w:val="24"/>
          <w:vertAlign w:val="superscript"/>
        </w:rPr>
        <w:t>st</w:t>
      </w:r>
      <w:r w:rsidRPr="009B2444">
        <w:rPr>
          <w:sz w:val="24"/>
          <w:szCs w:val="24"/>
        </w:rPr>
        <w:t xml:space="preserve"> John 4:6. False teachings that Jesus is not God is in Colossians 2:9. That Jesus did not come in Human flesh is in 1</w:t>
      </w:r>
      <w:r w:rsidRPr="009B2444">
        <w:rPr>
          <w:sz w:val="24"/>
          <w:szCs w:val="24"/>
          <w:vertAlign w:val="superscript"/>
        </w:rPr>
        <w:t>st</w:t>
      </w:r>
      <w:r w:rsidRPr="009B2444">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9B2444">
        <w:rPr>
          <w:sz w:val="24"/>
          <w:szCs w:val="24"/>
          <w:vertAlign w:val="superscript"/>
        </w:rPr>
        <w:t>st</w:t>
      </w:r>
      <w:r w:rsidRPr="009B2444">
        <w:rPr>
          <w:sz w:val="24"/>
          <w:szCs w:val="24"/>
        </w:rPr>
        <w:t xml:space="preserve"> Samuel 15:23, asceticism in 1</w:t>
      </w:r>
      <w:r w:rsidRPr="009B2444">
        <w:rPr>
          <w:sz w:val="24"/>
          <w:szCs w:val="24"/>
          <w:vertAlign w:val="superscript"/>
        </w:rPr>
        <w:t>st</w:t>
      </w:r>
      <w:r w:rsidRPr="009B2444">
        <w:rPr>
          <w:sz w:val="24"/>
          <w:szCs w:val="24"/>
        </w:rPr>
        <w:t xml:space="preserve"> Corinthians 7:5 &amp; 1</w:t>
      </w:r>
      <w:r w:rsidRPr="009B2444">
        <w:rPr>
          <w:sz w:val="24"/>
          <w:szCs w:val="24"/>
          <w:vertAlign w:val="superscript"/>
        </w:rPr>
        <w:t>st</w:t>
      </w:r>
      <w:r w:rsidRPr="009B2444">
        <w:rPr>
          <w:sz w:val="24"/>
          <w:szCs w:val="24"/>
        </w:rPr>
        <w:t xml:space="preserve"> Timothy 4:3, pride with alleged visions in Colossians 2:18, other works of the flesh in Galatians 5:19-21, sexual immorality also called marital fornication in Tobit 4:12-13 &amp; Jude 7, lying and deception in John </w:t>
      </w:r>
      <w:r w:rsidRPr="009B2444">
        <w:rPr>
          <w:sz w:val="24"/>
          <w:szCs w:val="24"/>
        </w:rPr>
        <w:lastRenderedPageBreak/>
        <w:t>8:44 &amp; 1</w:t>
      </w:r>
      <w:r w:rsidRPr="009B2444">
        <w:rPr>
          <w:sz w:val="24"/>
          <w:szCs w:val="24"/>
          <w:vertAlign w:val="superscript"/>
        </w:rPr>
        <w:t>st</w:t>
      </w:r>
      <w:r w:rsidRPr="009B2444">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9B2444">
        <w:rPr>
          <w:sz w:val="24"/>
          <w:szCs w:val="24"/>
          <w:vertAlign w:val="superscript"/>
        </w:rPr>
        <w:t>st</w:t>
      </w:r>
      <w:r w:rsidRPr="009B2444">
        <w:rPr>
          <w:sz w:val="24"/>
          <w:szCs w:val="24"/>
        </w:rPr>
        <w:t xml:space="preserve"> Corinthians 14:40, losing control of One’s faculties in 1</w:t>
      </w:r>
      <w:r w:rsidRPr="009B2444">
        <w:rPr>
          <w:sz w:val="24"/>
          <w:szCs w:val="24"/>
          <w:vertAlign w:val="superscript"/>
        </w:rPr>
        <w:t>st</w:t>
      </w:r>
      <w:r w:rsidRPr="009B2444">
        <w:rPr>
          <w:sz w:val="24"/>
          <w:szCs w:val="24"/>
        </w:rPr>
        <w:t xml:space="preserve"> Corinthians 14:32, idolatry or use of images in worship in Exodus 20:3-4, astrology in Deuteronomy 4:19 &amp; Isaiah 47:13-15, experiencing apparitions of Dead Persons in 2</w:t>
      </w:r>
      <w:r w:rsidRPr="009B2444">
        <w:rPr>
          <w:sz w:val="24"/>
          <w:szCs w:val="24"/>
          <w:vertAlign w:val="superscript"/>
        </w:rPr>
        <w:t>nd</w:t>
      </w:r>
      <w:r w:rsidRPr="009B2444">
        <w:rPr>
          <w:sz w:val="24"/>
          <w:szCs w:val="24"/>
        </w:rPr>
        <w:t xml:space="preserve"> Corinthians 11:14; Deuteronomy 18:11 &amp; 1</w:t>
      </w:r>
      <w:r w:rsidRPr="009B2444">
        <w:rPr>
          <w:sz w:val="24"/>
          <w:szCs w:val="24"/>
          <w:vertAlign w:val="superscript"/>
        </w:rPr>
        <w:t>st</w:t>
      </w:r>
      <w:r w:rsidRPr="009B2444">
        <w:rPr>
          <w:sz w:val="24"/>
          <w:szCs w:val="24"/>
        </w:rPr>
        <w:t xml:space="preserve"> Corinthians 10:18-21, self-deification in 2</w:t>
      </w:r>
      <w:r w:rsidRPr="009B2444">
        <w:rPr>
          <w:sz w:val="24"/>
          <w:szCs w:val="24"/>
          <w:vertAlign w:val="superscript"/>
        </w:rPr>
        <w:t>nd</w:t>
      </w:r>
      <w:r w:rsidRPr="009B2444">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9B2444">
        <w:rPr>
          <w:sz w:val="24"/>
          <w:szCs w:val="24"/>
          <w:vertAlign w:val="superscript"/>
        </w:rPr>
        <w:t>st</w:t>
      </w:r>
      <w:r w:rsidRPr="009B2444">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9B2444">
        <w:rPr>
          <w:sz w:val="24"/>
          <w:szCs w:val="24"/>
          <w:vertAlign w:val="superscript"/>
        </w:rPr>
        <w:t>nd</w:t>
      </w:r>
      <w:r w:rsidRPr="009B2444">
        <w:rPr>
          <w:sz w:val="24"/>
          <w:szCs w:val="24"/>
        </w:rPr>
        <w:t xml:space="preserve"> Corinthians 12:12. Christ’s claim to be God is proven in John 2:19-21; 10:18 &amp; Matthew 12:40. If Satan could raise the dead, then the evidence of the Resurrection of Christ would not have been “</w:t>
      </w:r>
      <w:r w:rsidRPr="009B2444">
        <w:rPr>
          <w:b/>
          <w:sz w:val="24"/>
          <w:szCs w:val="24"/>
        </w:rPr>
        <w:t>infallible proofs</w:t>
      </w:r>
      <w:r w:rsidRPr="009B2444">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9B2444">
        <w:rPr>
          <w:sz w:val="24"/>
          <w:szCs w:val="24"/>
          <w:vertAlign w:val="superscript"/>
        </w:rPr>
        <w:t>ST</w:t>
      </w:r>
      <w:r w:rsidRPr="009B2444">
        <w:rPr>
          <w:sz w:val="24"/>
          <w:szCs w:val="24"/>
        </w:rPr>
        <w:t xml:space="preserve"> Corinthians 15:1-34. Medical resuscitations are people who are </w:t>
      </w:r>
      <w:r w:rsidRPr="009B2444">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9B2444">
        <w:rPr>
          <w:sz w:val="24"/>
          <w:szCs w:val="24"/>
          <w:vertAlign w:val="superscript"/>
        </w:rPr>
        <w:t>st</w:t>
      </w:r>
      <w:r w:rsidRPr="009B2444">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9B2444">
        <w:rPr>
          <w:sz w:val="24"/>
          <w:szCs w:val="24"/>
          <w:vertAlign w:val="superscript"/>
        </w:rPr>
        <w:t>st</w:t>
      </w:r>
      <w:r w:rsidRPr="009B2444">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9B2444">
        <w:rPr>
          <w:sz w:val="24"/>
          <w:szCs w:val="24"/>
          <w:vertAlign w:val="superscript"/>
        </w:rPr>
        <w:t>st</w:t>
      </w:r>
      <w:r w:rsidRPr="009B2444">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w:t>
      </w:r>
      <w:r w:rsidRPr="009B2444">
        <w:rPr>
          <w:sz w:val="24"/>
          <w:szCs w:val="24"/>
        </w:rPr>
        <w:lastRenderedPageBreak/>
        <w:t>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9B2444">
        <w:rPr>
          <w:sz w:val="24"/>
          <w:szCs w:val="24"/>
          <w:vertAlign w:val="superscript"/>
        </w:rPr>
        <w:t>st</w:t>
      </w:r>
      <w:r w:rsidRPr="009B2444">
        <w:rPr>
          <w:sz w:val="24"/>
          <w:szCs w:val="24"/>
        </w:rPr>
        <w:t xml:space="preserve"> Corinthians 2:6-16; Acts 5:12-16; 9:36-42; 19:11-12 &amp; Romans 15:19. Were these miracles performed by others than the Apostles? Some scriptures are in 1</w:t>
      </w:r>
      <w:r w:rsidRPr="009B2444">
        <w:rPr>
          <w:sz w:val="24"/>
          <w:szCs w:val="24"/>
          <w:vertAlign w:val="superscript"/>
        </w:rPr>
        <w:t>st</w:t>
      </w:r>
      <w:r w:rsidRPr="009B2444">
        <w:rPr>
          <w:sz w:val="24"/>
          <w:szCs w:val="24"/>
        </w:rPr>
        <w:t xml:space="preserve"> Corinthians 12:4-11 &amp; Galatians 3:5. What are the “</w:t>
      </w:r>
      <w:r w:rsidRPr="009B2444">
        <w:rPr>
          <w:b/>
          <w:sz w:val="24"/>
          <w:szCs w:val="24"/>
        </w:rPr>
        <w:t>Signs of an Apostle</w:t>
      </w:r>
      <w:r w:rsidRPr="009B2444">
        <w:rPr>
          <w:sz w:val="24"/>
          <w:szCs w:val="24"/>
        </w:rPr>
        <w:t>” in 2</w:t>
      </w:r>
      <w:r w:rsidRPr="009B2444">
        <w:rPr>
          <w:sz w:val="24"/>
          <w:szCs w:val="24"/>
          <w:vertAlign w:val="superscript"/>
        </w:rPr>
        <w:t>nd</w:t>
      </w:r>
      <w:r w:rsidRPr="009B2444">
        <w:rPr>
          <w:sz w:val="24"/>
          <w:szCs w:val="24"/>
        </w:rPr>
        <w:t xml:space="preserve"> Corinthians 12:12? Some scriptures are in 2</w:t>
      </w:r>
      <w:r w:rsidRPr="009B2444">
        <w:rPr>
          <w:sz w:val="24"/>
          <w:szCs w:val="24"/>
          <w:vertAlign w:val="superscript"/>
        </w:rPr>
        <w:t>nd</w:t>
      </w:r>
      <w:r w:rsidRPr="009B2444">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9B2444">
        <w:rPr>
          <w:sz w:val="24"/>
          <w:szCs w:val="24"/>
          <w:vertAlign w:val="superscript"/>
        </w:rPr>
        <w:t>nd</w:t>
      </w:r>
      <w:r w:rsidRPr="009B2444">
        <w:rPr>
          <w:sz w:val="24"/>
          <w:szCs w:val="24"/>
        </w:rPr>
        <w:t xml:space="preserve"> Corinthians 10:3-4, 8-11; 13:2-4, 10, they had jealous care to the health of all the Churches of God in 2</w:t>
      </w:r>
      <w:r w:rsidRPr="009B2444">
        <w:rPr>
          <w:sz w:val="24"/>
          <w:szCs w:val="24"/>
          <w:vertAlign w:val="superscript"/>
        </w:rPr>
        <w:t>nd</w:t>
      </w:r>
      <w:r w:rsidRPr="009B2444">
        <w:rPr>
          <w:sz w:val="24"/>
          <w:szCs w:val="24"/>
        </w:rPr>
        <w:t xml:space="preserve"> Corinthians 11:1-6, they had true knowledge of Jesus and the Father Stephen’s Gospel plan in 2</w:t>
      </w:r>
      <w:r w:rsidRPr="009B2444">
        <w:rPr>
          <w:sz w:val="24"/>
          <w:szCs w:val="24"/>
          <w:vertAlign w:val="superscript"/>
        </w:rPr>
        <w:t>nd</w:t>
      </w:r>
      <w:r w:rsidRPr="009B2444">
        <w:rPr>
          <w:sz w:val="24"/>
          <w:szCs w:val="24"/>
        </w:rPr>
        <w:t xml:space="preserve"> Corinthians 11:6, they operated in self-support and selflessness in 2</w:t>
      </w:r>
      <w:r w:rsidRPr="009B2444">
        <w:rPr>
          <w:sz w:val="24"/>
          <w:szCs w:val="24"/>
          <w:vertAlign w:val="superscript"/>
        </w:rPr>
        <w:t>nd</w:t>
      </w:r>
      <w:r w:rsidRPr="009B2444">
        <w:rPr>
          <w:sz w:val="24"/>
          <w:szCs w:val="24"/>
        </w:rPr>
        <w:t xml:space="preserve"> Corinthians 11:7-11, they did not take advantage of the Churches of God and did not attack people physically in 2</w:t>
      </w:r>
      <w:r w:rsidRPr="009B2444">
        <w:rPr>
          <w:sz w:val="24"/>
          <w:szCs w:val="24"/>
          <w:vertAlign w:val="superscript"/>
        </w:rPr>
        <w:t>nd</w:t>
      </w:r>
      <w:r w:rsidRPr="009B2444">
        <w:rPr>
          <w:sz w:val="24"/>
          <w:szCs w:val="24"/>
        </w:rPr>
        <w:t xml:space="preserve"> Corinthians 11:20-21, they suffered and endured hardship for the Father Stephen’s Name of Christ in 2</w:t>
      </w:r>
      <w:r w:rsidRPr="009B2444">
        <w:rPr>
          <w:sz w:val="24"/>
          <w:szCs w:val="24"/>
          <w:vertAlign w:val="superscript"/>
        </w:rPr>
        <w:t>nd</w:t>
      </w:r>
      <w:r w:rsidRPr="009B2444">
        <w:rPr>
          <w:sz w:val="24"/>
          <w:szCs w:val="24"/>
        </w:rPr>
        <w:t xml:space="preserve"> Corinthians 11:23-29, they were caught up into Heaven in 2</w:t>
      </w:r>
      <w:r w:rsidRPr="009B2444">
        <w:rPr>
          <w:sz w:val="24"/>
          <w:szCs w:val="24"/>
          <w:vertAlign w:val="superscript"/>
        </w:rPr>
        <w:t>nd</w:t>
      </w:r>
      <w:r w:rsidRPr="009B2444">
        <w:rPr>
          <w:sz w:val="24"/>
          <w:szCs w:val="24"/>
        </w:rPr>
        <w:t xml:space="preserve"> Corinthians 12:1-6, they had the weakness of the thorn in the flesh in 2</w:t>
      </w:r>
      <w:r w:rsidRPr="009B2444">
        <w:rPr>
          <w:sz w:val="24"/>
          <w:szCs w:val="24"/>
          <w:vertAlign w:val="superscript"/>
        </w:rPr>
        <w:t>nd</w:t>
      </w:r>
      <w:r w:rsidRPr="009B2444">
        <w:rPr>
          <w:sz w:val="24"/>
          <w:szCs w:val="24"/>
        </w:rPr>
        <w:t xml:space="preserve"> Corinthians 12:7-9 &amp; they gained enormous strength from their weaknesses in 2</w:t>
      </w:r>
      <w:r w:rsidRPr="009B2444">
        <w:rPr>
          <w:sz w:val="24"/>
          <w:szCs w:val="24"/>
          <w:vertAlign w:val="superscript"/>
        </w:rPr>
        <w:t>nd</w:t>
      </w:r>
      <w:r w:rsidRPr="009B2444">
        <w:rPr>
          <w:sz w:val="24"/>
          <w:szCs w:val="24"/>
        </w:rPr>
        <w:t xml:space="preserve"> Corinthians 12:10. There were others that were not Apostles that worked enormous miracles. Some scriptures are in 1</w:t>
      </w:r>
      <w:r w:rsidRPr="009B2444">
        <w:rPr>
          <w:sz w:val="24"/>
          <w:szCs w:val="24"/>
          <w:vertAlign w:val="superscript"/>
        </w:rPr>
        <w:t>st</w:t>
      </w:r>
      <w:r w:rsidRPr="009B2444">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9B2444">
        <w:rPr>
          <w:sz w:val="24"/>
          <w:szCs w:val="24"/>
          <w:vertAlign w:val="superscript"/>
        </w:rPr>
        <w:t>st</w:t>
      </w:r>
      <w:r w:rsidRPr="009B2444">
        <w:rPr>
          <w:sz w:val="24"/>
          <w:szCs w:val="24"/>
        </w:rPr>
        <w:t xml:space="preserve"> Corinthians 12:10, 28. So were these miracles restricted to the only </w:t>
      </w:r>
      <w:r w:rsidRPr="009B2444">
        <w:rPr>
          <w:sz w:val="24"/>
          <w:szCs w:val="24"/>
        </w:rPr>
        <w:lastRenderedPageBreak/>
        <w:t>Apostles? No! Some scriptures are in 2</w:t>
      </w:r>
      <w:r w:rsidRPr="009B2444">
        <w:rPr>
          <w:sz w:val="24"/>
          <w:szCs w:val="24"/>
          <w:vertAlign w:val="superscript"/>
        </w:rPr>
        <w:t>nd</w:t>
      </w:r>
      <w:r w:rsidRPr="009B2444">
        <w:rPr>
          <w:sz w:val="24"/>
          <w:szCs w:val="24"/>
        </w:rPr>
        <w:t xml:space="preserve"> Corinthians 3:1-4:18; 10:3-4; Philippians 3:10; Ephesians 5:17; 6:10-12; 2</w:t>
      </w:r>
      <w:r w:rsidRPr="009B2444">
        <w:rPr>
          <w:sz w:val="24"/>
          <w:szCs w:val="24"/>
          <w:vertAlign w:val="superscript"/>
        </w:rPr>
        <w:t>nd</w:t>
      </w:r>
      <w:r w:rsidRPr="009B2444">
        <w:rPr>
          <w:sz w:val="24"/>
          <w:szCs w:val="24"/>
        </w:rPr>
        <w:t xml:space="preserve"> Timothy 1:7 &amp; 1</w:t>
      </w:r>
      <w:r w:rsidRPr="009B2444">
        <w:rPr>
          <w:sz w:val="24"/>
          <w:szCs w:val="24"/>
          <w:vertAlign w:val="superscript"/>
        </w:rPr>
        <w:t>st</w:t>
      </w:r>
      <w:r w:rsidRPr="009B2444">
        <w:rPr>
          <w:sz w:val="24"/>
          <w:szCs w:val="24"/>
        </w:rPr>
        <w:t xml:space="preserve"> Corinthians 2:4-5. These magical wards (guards) of permissible defensive magic spells protect them from forbidden offensive magic spells is in 1</w:t>
      </w:r>
      <w:r w:rsidRPr="009B2444">
        <w:rPr>
          <w:sz w:val="24"/>
          <w:szCs w:val="24"/>
          <w:vertAlign w:val="superscript"/>
        </w:rPr>
        <w:t>st</w:t>
      </w:r>
      <w:r w:rsidRPr="009B2444">
        <w:rPr>
          <w:sz w:val="24"/>
          <w:szCs w:val="24"/>
        </w:rPr>
        <w:t xml:space="preserve"> Chronicles 25:8; 26:12, 16 &amp; Nehemiah 12:24, 45; 13:30. The Father Stephen’s Angelic Wards to protect certain people are in Psalms 91:11-12; Genesis 3:24 &amp; 1</w:t>
      </w:r>
      <w:r w:rsidRPr="009B2444">
        <w:rPr>
          <w:sz w:val="24"/>
          <w:szCs w:val="24"/>
          <w:vertAlign w:val="superscript"/>
        </w:rPr>
        <w:t>st</w:t>
      </w:r>
      <w:r w:rsidRPr="009B2444">
        <w:rPr>
          <w:sz w:val="24"/>
          <w:szCs w:val="24"/>
        </w:rPr>
        <w:t xml:space="preserve"> Corinthians 4:15. The Father Stephen’s Wards to protect His own people is in Deuteronomy 32:9-11; Psalms 1:6; 18:30; 97:10; 121:3-8; Proverbs 2:7-8; 30:5; Genesis 28:15; 1</w:t>
      </w:r>
      <w:r w:rsidRPr="009B2444">
        <w:rPr>
          <w:sz w:val="24"/>
          <w:szCs w:val="24"/>
          <w:vertAlign w:val="superscript"/>
        </w:rPr>
        <w:t>st</w:t>
      </w:r>
      <w:r w:rsidRPr="009B2444">
        <w:rPr>
          <w:sz w:val="24"/>
          <w:szCs w:val="24"/>
        </w:rPr>
        <w:t xml:space="preserve"> Samuel 2:9; 2</w:t>
      </w:r>
      <w:r w:rsidRPr="009B2444">
        <w:rPr>
          <w:sz w:val="24"/>
          <w:szCs w:val="24"/>
          <w:vertAlign w:val="superscript"/>
        </w:rPr>
        <w:t>nd</w:t>
      </w:r>
      <w:r w:rsidRPr="009B2444">
        <w:rPr>
          <w:sz w:val="24"/>
          <w:szCs w:val="24"/>
        </w:rPr>
        <w:t xml:space="preserve"> Samuel 22:31; Isaiah 27:3; 31:5; 52:12; 58:8; Wisdom of Solomon 5:15-23 &amp; Ephesians 6:10-20. The Christian Wards is used to Guard the True Gospel from Satanic Evil is in 2</w:t>
      </w:r>
      <w:r w:rsidRPr="009B2444">
        <w:rPr>
          <w:sz w:val="24"/>
          <w:szCs w:val="24"/>
          <w:vertAlign w:val="superscript"/>
        </w:rPr>
        <w:t>nd</w:t>
      </w:r>
      <w:r w:rsidRPr="009B2444">
        <w:rPr>
          <w:sz w:val="24"/>
          <w:szCs w:val="24"/>
        </w:rPr>
        <w:t xml:space="preserve"> Timothy 1:14; 4:14-15; Acts 20:30-31 &amp; 1</w:t>
      </w:r>
      <w:r w:rsidRPr="009B2444">
        <w:rPr>
          <w:sz w:val="24"/>
          <w:szCs w:val="24"/>
          <w:vertAlign w:val="superscript"/>
        </w:rPr>
        <w:t>st</w:t>
      </w:r>
      <w:r w:rsidRPr="009B2444">
        <w:rPr>
          <w:sz w:val="24"/>
          <w:szCs w:val="24"/>
        </w:rPr>
        <w:t xml:space="preserve"> Timothy 6:20. Guards at the tomb of the Lord Jesus Christ are in Matthew 27:65-66; 28:4. Bodyguards for the protection of Kings are in 1</w:t>
      </w:r>
      <w:r w:rsidRPr="009B2444">
        <w:rPr>
          <w:sz w:val="24"/>
          <w:szCs w:val="24"/>
          <w:vertAlign w:val="superscript"/>
        </w:rPr>
        <w:t>st</w:t>
      </w:r>
      <w:r w:rsidRPr="009B2444">
        <w:rPr>
          <w:sz w:val="24"/>
          <w:szCs w:val="24"/>
        </w:rPr>
        <w:t xml:space="preserve"> Samuel 22:14; 26:14-15; 28:2; 2</w:t>
      </w:r>
      <w:r w:rsidRPr="009B2444">
        <w:rPr>
          <w:sz w:val="24"/>
          <w:szCs w:val="24"/>
          <w:vertAlign w:val="superscript"/>
        </w:rPr>
        <w:t>nd</w:t>
      </w:r>
      <w:r w:rsidRPr="009B2444">
        <w:rPr>
          <w:sz w:val="24"/>
          <w:szCs w:val="24"/>
        </w:rPr>
        <w:t xml:space="preserve"> Samuel 16:6; 23:23; 1</w:t>
      </w:r>
      <w:r w:rsidRPr="009B2444">
        <w:rPr>
          <w:sz w:val="24"/>
          <w:szCs w:val="24"/>
          <w:vertAlign w:val="superscript"/>
        </w:rPr>
        <w:t>st</w:t>
      </w:r>
      <w:r w:rsidRPr="009B2444">
        <w:rPr>
          <w:sz w:val="24"/>
          <w:szCs w:val="24"/>
        </w:rPr>
        <w:t xml:space="preserve"> Chronicles 11:25; 1</w:t>
      </w:r>
      <w:r w:rsidRPr="009B2444">
        <w:rPr>
          <w:sz w:val="24"/>
          <w:szCs w:val="24"/>
          <w:vertAlign w:val="superscript"/>
        </w:rPr>
        <w:t>st</w:t>
      </w:r>
      <w:r w:rsidRPr="009B2444">
        <w:rPr>
          <w:sz w:val="24"/>
          <w:szCs w:val="24"/>
        </w:rPr>
        <w:t xml:space="preserve"> Kings 1:8, 10; 2</w:t>
      </w:r>
      <w:r w:rsidRPr="009B2444">
        <w:rPr>
          <w:sz w:val="24"/>
          <w:szCs w:val="24"/>
          <w:vertAlign w:val="superscript"/>
        </w:rPr>
        <w:t>nd</w:t>
      </w:r>
      <w:r w:rsidRPr="009B2444">
        <w:rPr>
          <w:sz w:val="24"/>
          <w:szCs w:val="24"/>
        </w:rPr>
        <w:t xml:space="preserve"> Kings 11:7-8; 2</w:t>
      </w:r>
      <w:r w:rsidRPr="009B2444">
        <w:rPr>
          <w:sz w:val="24"/>
          <w:szCs w:val="24"/>
          <w:vertAlign w:val="superscript"/>
        </w:rPr>
        <w:t>nd</w:t>
      </w:r>
      <w:r w:rsidRPr="009B2444">
        <w:rPr>
          <w:sz w:val="24"/>
          <w:szCs w:val="24"/>
        </w:rPr>
        <w:t xml:space="preserve"> Chronicles 12:11 &amp; Acts 12:20-24. Other kinds of Human Guards to protect certain people are in Nehemiah 4:9, 23; Luke 2:8; 11:21; 22:4, 52, 63; Philippians 1;13; Genesis 37:36; 2</w:t>
      </w:r>
      <w:r w:rsidRPr="009B2444">
        <w:rPr>
          <w:sz w:val="24"/>
          <w:szCs w:val="24"/>
          <w:vertAlign w:val="superscript"/>
        </w:rPr>
        <w:t>nd</w:t>
      </w:r>
      <w:r w:rsidRPr="009B2444">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9B2444">
        <w:rPr>
          <w:sz w:val="24"/>
          <w:szCs w:val="24"/>
          <w:vertAlign w:val="superscript"/>
        </w:rPr>
        <w:t>st</w:t>
      </w:r>
      <w:r w:rsidRPr="009B2444">
        <w:rPr>
          <w:sz w:val="24"/>
          <w:szCs w:val="24"/>
        </w:rPr>
        <w:t xml:space="preserve"> Timothy 4:16 &amp; Deuteronomy 4:9. The Father Stephen’s Warning to His Disciples to Guard and protect Oneself from the Pharisees &amp; Sadducees is in Matthew 16:6, 11-12; 1</w:t>
      </w:r>
      <w:r w:rsidRPr="009B2444">
        <w:rPr>
          <w:sz w:val="24"/>
          <w:szCs w:val="24"/>
          <w:vertAlign w:val="superscript"/>
        </w:rPr>
        <w:t>st</w:t>
      </w:r>
      <w:r w:rsidRPr="009B2444">
        <w:rPr>
          <w:sz w:val="24"/>
          <w:szCs w:val="24"/>
        </w:rPr>
        <w:t xml:space="preserve"> Corinthians 16:13; Philippians 4:7; 2</w:t>
      </w:r>
      <w:r w:rsidRPr="009B2444">
        <w:rPr>
          <w:sz w:val="24"/>
          <w:szCs w:val="24"/>
          <w:vertAlign w:val="superscript"/>
        </w:rPr>
        <w:t>nd</w:t>
      </w:r>
      <w:r w:rsidRPr="009B2444">
        <w:rPr>
          <w:sz w:val="24"/>
          <w:szCs w:val="24"/>
        </w:rPr>
        <w:t xml:space="preserve"> Peter 3:17; 2</w:t>
      </w:r>
      <w:r w:rsidRPr="009B2444">
        <w:rPr>
          <w:sz w:val="24"/>
          <w:szCs w:val="24"/>
          <w:vertAlign w:val="superscript"/>
        </w:rPr>
        <w:t>nd</w:t>
      </w:r>
      <w:r w:rsidRPr="009B2444">
        <w:rPr>
          <w:sz w:val="24"/>
          <w:szCs w:val="24"/>
        </w:rPr>
        <w:t xml:space="preserve"> John 8 &amp; 1</w:t>
      </w:r>
      <w:r w:rsidRPr="009B2444">
        <w:rPr>
          <w:sz w:val="24"/>
          <w:szCs w:val="24"/>
          <w:vertAlign w:val="superscript"/>
        </w:rPr>
        <w:t>st</w:t>
      </w:r>
      <w:r w:rsidRPr="009B2444">
        <w:rPr>
          <w:sz w:val="24"/>
          <w:szCs w:val="24"/>
        </w:rPr>
        <w:t xml:space="preserve"> Peter 5:2. The Father Stephen’s Divine Aids to protect His Armies is in 2</w:t>
      </w:r>
      <w:r w:rsidRPr="009B2444">
        <w:rPr>
          <w:sz w:val="24"/>
          <w:szCs w:val="24"/>
          <w:vertAlign w:val="superscript"/>
        </w:rPr>
        <w:t>nd</w:t>
      </w:r>
      <w:r w:rsidRPr="009B2444">
        <w:rPr>
          <w:sz w:val="24"/>
          <w:szCs w:val="24"/>
        </w:rPr>
        <w:t xml:space="preserve"> Samuel 21:17; 2</w:t>
      </w:r>
      <w:r w:rsidRPr="009B2444">
        <w:rPr>
          <w:sz w:val="24"/>
          <w:szCs w:val="24"/>
          <w:vertAlign w:val="superscript"/>
        </w:rPr>
        <w:t>nd</w:t>
      </w:r>
      <w:r w:rsidRPr="009B2444">
        <w:rPr>
          <w:sz w:val="24"/>
          <w:szCs w:val="24"/>
        </w:rPr>
        <w:t xml:space="preserve"> Kings 5:15; Daniel 11:34; Tobit 8:6; Judith 3:6; 9:4; Esther 16:20; Wisdom of Solomon 13;18; 1</w:t>
      </w:r>
      <w:r w:rsidRPr="009B2444">
        <w:rPr>
          <w:sz w:val="24"/>
          <w:szCs w:val="24"/>
          <w:vertAlign w:val="superscript"/>
        </w:rPr>
        <w:t>st</w:t>
      </w:r>
      <w:r w:rsidRPr="009B2444">
        <w:rPr>
          <w:sz w:val="24"/>
          <w:szCs w:val="24"/>
        </w:rPr>
        <w:t xml:space="preserve"> Maccabees 8:26; 10:6, </w:t>
      </w:r>
      <w:r w:rsidRPr="009B2444">
        <w:rPr>
          <w:sz w:val="24"/>
          <w:szCs w:val="24"/>
        </w:rPr>
        <w:lastRenderedPageBreak/>
        <w:t>24; 15:26; 16:18; 2</w:t>
      </w:r>
      <w:r w:rsidRPr="009B2444">
        <w:rPr>
          <w:sz w:val="24"/>
          <w:szCs w:val="24"/>
          <w:vertAlign w:val="superscript"/>
        </w:rPr>
        <w:t>nd</w:t>
      </w:r>
      <w:r w:rsidRPr="009B2444">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7B5438" w:rsidRPr="009B2444" w:rsidRDefault="00816E41" w:rsidP="00816E41">
      <w:pPr>
        <w:spacing w:line="480" w:lineRule="auto"/>
        <w:jc w:val="both"/>
        <w:rPr>
          <w:sz w:val="24"/>
          <w:szCs w:val="24"/>
        </w:rPr>
      </w:pPr>
      <w:r w:rsidRPr="009B2444">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9B2444">
        <w:rPr>
          <w:sz w:val="24"/>
          <w:szCs w:val="24"/>
          <w:vertAlign w:val="superscript"/>
        </w:rPr>
        <w:t>st</w:t>
      </w:r>
      <w:r w:rsidRPr="009B2444">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w:t>
      </w:r>
      <w:r w:rsidRPr="009B2444">
        <w:rPr>
          <w:sz w:val="24"/>
          <w:szCs w:val="24"/>
        </w:rPr>
        <w:lastRenderedPageBreak/>
        <w:t>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9B2444">
        <w:rPr>
          <w:sz w:val="24"/>
          <w:szCs w:val="24"/>
          <w:vertAlign w:val="superscript"/>
        </w:rPr>
        <w:t>st</w:t>
      </w:r>
      <w:r w:rsidRPr="009B2444">
        <w:rPr>
          <w:sz w:val="24"/>
          <w:szCs w:val="24"/>
        </w:rPr>
        <w:t xml:space="preserve"> Kings 13:4-5 declares “And when the King heard the saying of the Man of God, which He cried against the altar at Bethel, Jeroboam stretched out His hand from the altar, </w:t>
      </w:r>
      <w:r w:rsidRPr="009B2444">
        <w:rPr>
          <w:sz w:val="24"/>
          <w:szCs w:val="24"/>
        </w:rPr>
        <w:lastRenderedPageBreak/>
        <w:t>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9B2444">
        <w:rPr>
          <w:sz w:val="24"/>
          <w:szCs w:val="24"/>
          <w:vertAlign w:val="superscript"/>
        </w:rPr>
        <w:t>nd</w:t>
      </w:r>
      <w:r w:rsidRPr="009B2444">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9B2444">
        <w:rPr>
          <w:sz w:val="24"/>
          <w:szCs w:val="24"/>
          <w:vertAlign w:val="superscript"/>
        </w:rPr>
        <w:t>nd</w:t>
      </w:r>
      <w:r w:rsidRPr="009B2444">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w:t>
      </w:r>
      <w:r w:rsidRPr="009B2444">
        <w:rPr>
          <w:sz w:val="24"/>
          <w:szCs w:val="24"/>
        </w:rPr>
        <w:lastRenderedPageBreak/>
        <w:t>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9B2444">
        <w:rPr>
          <w:sz w:val="24"/>
          <w:szCs w:val="24"/>
          <w:vertAlign w:val="superscript"/>
        </w:rPr>
        <w:t>st</w:t>
      </w:r>
      <w:r w:rsidRPr="009B2444">
        <w:rPr>
          <w:sz w:val="24"/>
          <w:szCs w:val="24"/>
        </w:rPr>
        <w:t xml:space="preserve"> Kings 17:5-6 tells us “So He went and did according to the word of the LORD. He went and lived by the brook Cherith that is east of the Jordan. And the ravens brought Him </w:t>
      </w:r>
      <w:r w:rsidRPr="009B2444">
        <w:rPr>
          <w:sz w:val="24"/>
          <w:szCs w:val="24"/>
        </w:rPr>
        <w:lastRenderedPageBreak/>
        <w:t>bread and meat in the morning, and bread and meat in the evening, and He drank from the brook.” In 1</w:t>
      </w:r>
      <w:r w:rsidRPr="009B2444">
        <w:rPr>
          <w:sz w:val="24"/>
          <w:szCs w:val="24"/>
          <w:vertAlign w:val="superscript"/>
        </w:rPr>
        <w:t>st</w:t>
      </w:r>
      <w:r w:rsidRPr="009B2444">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9B2444">
        <w:rPr>
          <w:sz w:val="24"/>
          <w:szCs w:val="24"/>
          <w:vertAlign w:val="superscript"/>
        </w:rPr>
        <w:t>nd</w:t>
      </w:r>
      <w:r w:rsidRPr="009B2444">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9B2444">
        <w:rPr>
          <w:sz w:val="24"/>
          <w:szCs w:val="24"/>
          <w:vertAlign w:val="superscript"/>
        </w:rPr>
        <w:t>nd</w:t>
      </w:r>
      <w:r w:rsidRPr="009B2444">
        <w:rPr>
          <w:sz w:val="24"/>
          <w:szCs w:val="24"/>
        </w:rPr>
        <w:t xml:space="preserve"> Kings 4:42-44 mentions “A Man came for Baal-shalishah, bringing the Man of God bread of the first-fruits, 20 loaves of barley and fresh ears of </w:t>
      </w:r>
      <w:r w:rsidRPr="009B2444">
        <w:rPr>
          <w:sz w:val="24"/>
          <w:szCs w:val="24"/>
        </w:rPr>
        <w:lastRenderedPageBreak/>
        <w:t xml:space="preserve">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w:t>
      </w:r>
      <w:r w:rsidRPr="009B2444">
        <w:rPr>
          <w:sz w:val="24"/>
          <w:szCs w:val="24"/>
        </w:rPr>
        <w:lastRenderedPageBreak/>
        <w:t>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9B2444">
        <w:rPr>
          <w:sz w:val="24"/>
          <w:szCs w:val="24"/>
          <w:vertAlign w:val="superscript"/>
        </w:rPr>
        <w:t>nd</w:t>
      </w:r>
      <w:r w:rsidRPr="009B2444">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w:t>
      </w:r>
      <w:r w:rsidRPr="009B2444">
        <w:rPr>
          <w:sz w:val="24"/>
          <w:szCs w:val="24"/>
        </w:rPr>
        <w:lastRenderedPageBreak/>
        <w:t>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9B2444">
        <w:rPr>
          <w:sz w:val="24"/>
          <w:szCs w:val="24"/>
          <w:vertAlign w:val="superscript"/>
        </w:rPr>
        <w:t>st</w:t>
      </w:r>
      <w:r w:rsidRPr="009B2444">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w:t>
      </w:r>
      <w:r w:rsidRPr="009B2444">
        <w:rPr>
          <w:sz w:val="24"/>
          <w:szCs w:val="24"/>
        </w:rPr>
        <w:lastRenderedPageBreak/>
        <w:t>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9B2444">
        <w:rPr>
          <w:sz w:val="24"/>
          <w:szCs w:val="24"/>
          <w:vertAlign w:val="superscript"/>
        </w:rPr>
        <w:t>nd</w:t>
      </w:r>
      <w:r w:rsidRPr="009B2444">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9B2444">
        <w:rPr>
          <w:sz w:val="24"/>
          <w:szCs w:val="24"/>
          <w:vertAlign w:val="superscript"/>
        </w:rPr>
        <w:t>nd</w:t>
      </w:r>
      <w:r w:rsidRPr="009B2444">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t>
      </w:r>
      <w:r w:rsidRPr="009B2444">
        <w:rPr>
          <w:sz w:val="24"/>
          <w:szCs w:val="24"/>
        </w:rPr>
        <w:lastRenderedPageBreak/>
        <w:t xml:space="preserve">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w:t>
      </w:r>
      <w:r w:rsidRPr="009B2444">
        <w:rPr>
          <w:sz w:val="24"/>
          <w:szCs w:val="24"/>
        </w:rPr>
        <w:lastRenderedPageBreak/>
        <w:t>to Her, ‘behold, You are barren and have not borne Children, but You shall conceive and bear a Son.” In 1</w:t>
      </w:r>
      <w:r w:rsidRPr="009B2444">
        <w:rPr>
          <w:sz w:val="24"/>
          <w:szCs w:val="24"/>
          <w:vertAlign w:val="superscript"/>
        </w:rPr>
        <w:t>st</w:t>
      </w:r>
      <w:r w:rsidRPr="009B2444">
        <w:rPr>
          <w:sz w:val="24"/>
          <w:szCs w:val="24"/>
        </w:rPr>
        <w:t xml:space="preserve"> Samuel 1:20 says “And in due time Hannah conceived and bore a Son, and She called His name Samuel, for She said, ‘I have asked for Him from the LORD.” In 2</w:t>
      </w:r>
      <w:r w:rsidRPr="009B2444">
        <w:rPr>
          <w:sz w:val="24"/>
          <w:szCs w:val="24"/>
          <w:vertAlign w:val="superscript"/>
        </w:rPr>
        <w:t>nd</w:t>
      </w:r>
      <w:r w:rsidRPr="009B2444">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9B2444">
        <w:rPr>
          <w:sz w:val="24"/>
          <w:szCs w:val="24"/>
          <w:vertAlign w:val="superscript"/>
        </w:rPr>
        <w:t>th</w:t>
      </w:r>
      <w:r w:rsidRPr="009B2444">
        <w:rPr>
          <w:sz w:val="24"/>
          <w:szCs w:val="24"/>
        </w:rPr>
        <w:t xml:space="preserve"> month with Her who was called barren. For nothing will be impossible with God.” The Father Stephen’s Miracles involving Military Victories is proven in scripture. In 2</w:t>
      </w:r>
      <w:r w:rsidRPr="009B2444">
        <w:rPr>
          <w:sz w:val="24"/>
          <w:szCs w:val="24"/>
          <w:vertAlign w:val="superscript"/>
        </w:rPr>
        <w:t>nd</w:t>
      </w:r>
      <w:r w:rsidRPr="009B2444">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9B2444">
        <w:rPr>
          <w:sz w:val="24"/>
          <w:szCs w:val="24"/>
          <w:vertAlign w:val="superscript"/>
        </w:rPr>
        <w:t>nd</w:t>
      </w:r>
      <w:r w:rsidRPr="009B2444">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w:t>
      </w:r>
      <w:r w:rsidRPr="009B2444">
        <w:rPr>
          <w:sz w:val="24"/>
          <w:szCs w:val="24"/>
        </w:rPr>
        <w:lastRenderedPageBreak/>
        <w:t>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9B2444">
        <w:rPr>
          <w:sz w:val="24"/>
          <w:szCs w:val="24"/>
          <w:vertAlign w:val="superscript"/>
        </w:rPr>
        <w:t>st</w:t>
      </w:r>
      <w:r w:rsidRPr="009B2444">
        <w:rPr>
          <w:sz w:val="24"/>
          <w:szCs w:val="24"/>
        </w:rPr>
        <w:t xml:space="preserve"> Samuel 7:10-</w:t>
      </w:r>
      <w:r w:rsidRPr="009B2444">
        <w:rPr>
          <w:sz w:val="24"/>
          <w:szCs w:val="24"/>
        </w:rPr>
        <w:lastRenderedPageBreak/>
        <w:t>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9B2444">
        <w:rPr>
          <w:sz w:val="24"/>
          <w:szCs w:val="24"/>
          <w:vertAlign w:val="superscript"/>
        </w:rPr>
        <w:t>nd</w:t>
      </w:r>
      <w:r w:rsidRPr="009B2444">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9B2444">
        <w:rPr>
          <w:sz w:val="24"/>
          <w:szCs w:val="24"/>
          <w:vertAlign w:val="superscript"/>
        </w:rPr>
        <w:t>nd</w:t>
      </w:r>
      <w:r w:rsidRPr="009B2444">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w:t>
      </w:r>
      <w:r w:rsidRPr="009B2444">
        <w:rPr>
          <w:sz w:val="24"/>
          <w:szCs w:val="24"/>
        </w:rPr>
        <w:lastRenderedPageBreak/>
        <w:t>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9B2444">
        <w:rPr>
          <w:sz w:val="24"/>
          <w:szCs w:val="24"/>
          <w:vertAlign w:val="superscript"/>
        </w:rPr>
        <w:t>th</w:t>
      </w:r>
      <w:r w:rsidRPr="009B2444">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w:t>
      </w:r>
      <w:r w:rsidRPr="009B2444">
        <w:rPr>
          <w:sz w:val="24"/>
          <w:szCs w:val="24"/>
        </w:rPr>
        <w:lastRenderedPageBreak/>
        <w:t>they are not hurt, and the appearance of the 4</w:t>
      </w:r>
      <w:r w:rsidRPr="009B2444">
        <w:rPr>
          <w:sz w:val="24"/>
          <w:szCs w:val="24"/>
          <w:vertAlign w:val="superscript"/>
        </w:rPr>
        <w:t>th</w:t>
      </w:r>
      <w:r w:rsidRPr="009B2444">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w:t>
      </w:r>
      <w:r w:rsidRPr="009B2444">
        <w:rPr>
          <w:sz w:val="24"/>
          <w:szCs w:val="24"/>
        </w:rPr>
        <w:lastRenderedPageBreak/>
        <w:t xml:space="preserve">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7B5438" w:rsidRPr="009B2444" w:rsidRDefault="00816E41" w:rsidP="00816E41">
      <w:pPr>
        <w:spacing w:line="480" w:lineRule="auto"/>
        <w:jc w:val="both"/>
        <w:rPr>
          <w:sz w:val="24"/>
          <w:szCs w:val="24"/>
        </w:rPr>
      </w:pPr>
      <w:r w:rsidRPr="009B2444">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w:t>
      </w:r>
      <w:r w:rsidRPr="009B2444">
        <w:rPr>
          <w:sz w:val="24"/>
          <w:szCs w:val="24"/>
        </w:rPr>
        <w:lastRenderedPageBreak/>
        <w:t>In hot anger He went back to his Father’s house.” In Judges 15:14-16 tells us “When He came to Lehi, the Philistines came shouting to meet Him. Then the Spirit of the LORD rushed upon Him, and the ropes that were on His arms became as flax that has caught fire</w:t>
      </w:r>
      <w:r w:rsidR="00644981" w:rsidRPr="009B2444">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9B2444">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7B5438" w:rsidRPr="009B2444">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w:t>
      </w:r>
      <w:r w:rsidR="007B5438" w:rsidRPr="009B2444">
        <w:rPr>
          <w:sz w:val="24"/>
          <w:szCs w:val="24"/>
        </w:rPr>
        <w:lastRenderedPageBreak/>
        <w:t xml:space="preserve">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816E41" w:rsidRPr="009B2444" w:rsidRDefault="00816E41" w:rsidP="00816E41">
      <w:pPr>
        <w:spacing w:line="480" w:lineRule="auto"/>
        <w:jc w:val="both"/>
        <w:rPr>
          <w:sz w:val="24"/>
          <w:szCs w:val="24"/>
        </w:rPr>
      </w:pPr>
      <w:r w:rsidRPr="009B2444">
        <w:rPr>
          <w:sz w:val="24"/>
          <w:szCs w:val="24"/>
        </w:rPr>
        <w:t>In 1</w:t>
      </w:r>
      <w:r w:rsidRPr="009B2444">
        <w:rPr>
          <w:sz w:val="24"/>
          <w:szCs w:val="24"/>
          <w:vertAlign w:val="superscript"/>
        </w:rPr>
        <w:t>st</w:t>
      </w:r>
      <w:r w:rsidRPr="009B2444">
        <w:rPr>
          <w:sz w:val="24"/>
          <w:szCs w:val="24"/>
        </w:rPr>
        <w:t xml:space="preserve"> Kings 18:46 tells us “And the hand of the LORD was on Elijah, and He gathered up His garment and ran before Ahab to the entrance of Jezreel.” The Father Stephen’s Nature Miracles is proven in scripture. In 2</w:t>
      </w:r>
      <w:r w:rsidRPr="009B2444">
        <w:rPr>
          <w:sz w:val="24"/>
          <w:szCs w:val="24"/>
          <w:vertAlign w:val="superscript"/>
        </w:rPr>
        <w:t>nd</w:t>
      </w:r>
      <w:r w:rsidRPr="009B2444">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w:t>
      </w:r>
      <w:r w:rsidRPr="009B2444">
        <w:rPr>
          <w:sz w:val="24"/>
          <w:szCs w:val="24"/>
        </w:rPr>
        <w:lastRenderedPageBreak/>
        <w:t xml:space="preserve">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w:t>
      </w:r>
      <w:r w:rsidRPr="009B2444">
        <w:rPr>
          <w:sz w:val="24"/>
          <w:szCs w:val="24"/>
        </w:rPr>
        <w:lastRenderedPageBreak/>
        <w:t>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9B2444">
        <w:rPr>
          <w:sz w:val="24"/>
          <w:szCs w:val="24"/>
          <w:vertAlign w:val="superscript"/>
        </w:rPr>
        <w:t>nd</w:t>
      </w:r>
      <w:r w:rsidRPr="009B2444">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9B2444">
        <w:rPr>
          <w:sz w:val="24"/>
          <w:szCs w:val="24"/>
          <w:vertAlign w:val="superscript"/>
        </w:rPr>
        <w:t>rd</w:t>
      </w:r>
      <w:r w:rsidRPr="009B2444">
        <w:rPr>
          <w:sz w:val="24"/>
          <w:szCs w:val="24"/>
        </w:rPr>
        <w:t xml:space="preserve"> day there was a wedding at Cana in Galilee, and the Mother of Jesus was there. Jesus also was invited to the wedding with His Disciples. When the wine ran </w:t>
      </w:r>
      <w:r w:rsidRPr="009B2444">
        <w:rPr>
          <w:sz w:val="24"/>
          <w:szCs w:val="24"/>
        </w:rPr>
        <w:lastRenderedPageBreak/>
        <w:t>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9B2444">
        <w:rPr>
          <w:sz w:val="24"/>
          <w:szCs w:val="24"/>
          <w:vertAlign w:val="superscript"/>
        </w:rPr>
        <w:t>nd</w:t>
      </w:r>
      <w:r w:rsidRPr="009B2444">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9B2444">
        <w:rPr>
          <w:sz w:val="24"/>
          <w:szCs w:val="24"/>
          <w:vertAlign w:val="superscript"/>
        </w:rPr>
        <w:t>st</w:t>
      </w:r>
      <w:r w:rsidRPr="009B2444">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w:t>
      </w:r>
      <w:r w:rsidRPr="009B2444">
        <w:rPr>
          <w:sz w:val="24"/>
          <w:szCs w:val="24"/>
        </w:rPr>
        <w:lastRenderedPageBreak/>
        <w:t xml:space="preserve">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w:t>
      </w:r>
      <w:r w:rsidRPr="009B2444">
        <w:rPr>
          <w:sz w:val="24"/>
          <w:szCs w:val="24"/>
        </w:rPr>
        <w:lastRenderedPageBreak/>
        <w:t>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9B2444">
        <w:rPr>
          <w:sz w:val="24"/>
          <w:szCs w:val="24"/>
          <w:vertAlign w:val="superscript"/>
        </w:rPr>
        <w:t>st</w:t>
      </w:r>
      <w:r w:rsidRPr="009B2444">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w:t>
      </w:r>
      <w:r w:rsidRPr="009B2444">
        <w:rPr>
          <w:sz w:val="24"/>
          <w:szCs w:val="24"/>
        </w:rPr>
        <w:lastRenderedPageBreak/>
        <w:t>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9B2444">
        <w:rPr>
          <w:sz w:val="24"/>
          <w:szCs w:val="24"/>
          <w:vertAlign w:val="superscript"/>
        </w:rPr>
        <w:t>nd</w:t>
      </w:r>
      <w:r w:rsidRPr="009B2444">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9B2444">
        <w:rPr>
          <w:sz w:val="24"/>
          <w:szCs w:val="24"/>
          <w:vertAlign w:val="superscript"/>
        </w:rPr>
        <w:t>nd</w:t>
      </w:r>
      <w:r w:rsidRPr="009B2444">
        <w:rPr>
          <w:sz w:val="24"/>
          <w:szCs w:val="24"/>
        </w:rPr>
        <w:t xml:space="preserve"> Kings 4:3-7 mentions “Then He said, ‘Go outside, borrow vessels from all Your neighbors, empty vessels and not too few. Then go in and shut the door behind Yourself and Your Sons and pour </w:t>
      </w:r>
      <w:r w:rsidRPr="009B2444">
        <w:rPr>
          <w:sz w:val="24"/>
          <w:szCs w:val="24"/>
        </w:rPr>
        <w:lastRenderedPageBreak/>
        <w:t>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9B2444">
        <w:rPr>
          <w:sz w:val="24"/>
          <w:szCs w:val="24"/>
          <w:vertAlign w:val="superscript"/>
        </w:rPr>
        <w:t>nd</w:t>
      </w:r>
      <w:r w:rsidRPr="009B2444">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9B2444">
        <w:rPr>
          <w:sz w:val="24"/>
          <w:szCs w:val="24"/>
          <w:vertAlign w:val="superscript"/>
        </w:rPr>
        <w:t>nd</w:t>
      </w:r>
      <w:r w:rsidRPr="009B2444">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w:t>
      </w:r>
      <w:r w:rsidRPr="009B2444">
        <w:rPr>
          <w:sz w:val="24"/>
          <w:szCs w:val="24"/>
        </w:rPr>
        <w:lastRenderedPageBreak/>
        <w:t xml:space="preserve">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w:t>
      </w:r>
      <w:r w:rsidRPr="009B2444">
        <w:rPr>
          <w:sz w:val="24"/>
          <w:szCs w:val="24"/>
        </w:rPr>
        <w:lastRenderedPageBreak/>
        <w:t xml:space="preserve">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w:t>
      </w:r>
      <w:r w:rsidRPr="009B2444">
        <w:rPr>
          <w:sz w:val="24"/>
          <w:szCs w:val="24"/>
        </w:rPr>
        <w:lastRenderedPageBreak/>
        <w:t>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9B2444">
        <w:rPr>
          <w:sz w:val="24"/>
          <w:szCs w:val="24"/>
          <w:vertAlign w:val="superscript"/>
        </w:rPr>
        <w:t>nd</w:t>
      </w:r>
      <w:r w:rsidRPr="009B2444">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9B2444">
        <w:rPr>
          <w:sz w:val="24"/>
          <w:szCs w:val="24"/>
          <w:vertAlign w:val="superscript"/>
        </w:rPr>
        <w:t>st</w:t>
      </w:r>
      <w:r w:rsidRPr="009B2444">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9B2444">
        <w:rPr>
          <w:sz w:val="24"/>
          <w:szCs w:val="24"/>
          <w:vertAlign w:val="superscript"/>
        </w:rPr>
        <w:t>st</w:t>
      </w:r>
      <w:r w:rsidRPr="009B2444">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w:t>
      </w:r>
      <w:r w:rsidRPr="009B2444">
        <w:rPr>
          <w:sz w:val="24"/>
          <w:szCs w:val="24"/>
        </w:rPr>
        <w:lastRenderedPageBreak/>
        <w:t>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9B2444">
        <w:rPr>
          <w:sz w:val="24"/>
          <w:szCs w:val="24"/>
          <w:vertAlign w:val="superscript"/>
        </w:rPr>
        <w:t>th</w:t>
      </w:r>
      <w:r w:rsidRPr="009B2444">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w:t>
      </w:r>
      <w:r w:rsidRPr="009B2444">
        <w:rPr>
          <w:sz w:val="24"/>
          <w:szCs w:val="24"/>
        </w:rPr>
        <w:lastRenderedPageBreak/>
        <w:t>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9B2444">
        <w:rPr>
          <w:sz w:val="24"/>
          <w:szCs w:val="24"/>
          <w:vertAlign w:val="superscript"/>
        </w:rPr>
        <w:t>th</w:t>
      </w:r>
      <w:r w:rsidRPr="009B2444">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w:t>
      </w:r>
      <w:r w:rsidRPr="009B2444">
        <w:rPr>
          <w:sz w:val="24"/>
          <w:szCs w:val="24"/>
        </w:rPr>
        <w:lastRenderedPageBreak/>
        <w:t xml:space="preserve">“And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w:t>
      </w:r>
      <w:r w:rsidRPr="009B2444">
        <w:rPr>
          <w:sz w:val="24"/>
          <w:szCs w:val="24"/>
        </w:rPr>
        <w:lastRenderedPageBreak/>
        <w:t xml:space="preserve">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w:t>
      </w:r>
      <w:r w:rsidRPr="009B2444">
        <w:rPr>
          <w:sz w:val="24"/>
          <w:szCs w:val="24"/>
        </w:rPr>
        <w:lastRenderedPageBreak/>
        <w:t xml:space="preserve">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w:t>
      </w:r>
      <w:r w:rsidRPr="009B2444">
        <w:rPr>
          <w:sz w:val="24"/>
          <w:szCs w:val="24"/>
        </w:rPr>
        <w:lastRenderedPageBreak/>
        <w:t xml:space="preserve">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w:t>
      </w:r>
      <w:r w:rsidRPr="009B2444">
        <w:rPr>
          <w:sz w:val="24"/>
          <w:szCs w:val="24"/>
        </w:rPr>
        <w:lastRenderedPageBreak/>
        <w:t xml:space="preserve">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w:t>
      </w:r>
      <w:r w:rsidRPr="009B2444">
        <w:rPr>
          <w:sz w:val="24"/>
          <w:szCs w:val="24"/>
        </w:rPr>
        <w:lastRenderedPageBreak/>
        <w:t>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9B2444">
        <w:rPr>
          <w:sz w:val="24"/>
          <w:szCs w:val="24"/>
          <w:vertAlign w:val="superscript"/>
        </w:rPr>
        <w:t>nd</w:t>
      </w:r>
      <w:r w:rsidRPr="009B2444">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w:t>
      </w:r>
      <w:r w:rsidRPr="009B2444">
        <w:rPr>
          <w:sz w:val="24"/>
          <w:szCs w:val="24"/>
        </w:rPr>
        <w:lastRenderedPageBreak/>
        <w:t xml:space="preserve">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w:t>
      </w:r>
      <w:r w:rsidRPr="009B2444">
        <w:rPr>
          <w:sz w:val="24"/>
          <w:szCs w:val="24"/>
        </w:rPr>
        <w:lastRenderedPageBreak/>
        <w:t>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9B2444">
        <w:rPr>
          <w:sz w:val="24"/>
          <w:szCs w:val="24"/>
          <w:vertAlign w:val="superscript"/>
        </w:rPr>
        <w:t>nd</w:t>
      </w:r>
      <w:r w:rsidRPr="009B2444">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9B2444">
        <w:rPr>
          <w:sz w:val="24"/>
          <w:szCs w:val="24"/>
          <w:vertAlign w:val="superscript"/>
        </w:rPr>
        <w:t>st</w:t>
      </w:r>
      <w:r w:rsidRPr="009B2444">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9B2444">
        <w:rPr>
          <w:sz w:val="24"/>
          <w:szCs w:val="24"/>
          <w:vertAlign w:val="superscript"/>
        </w:rPr>
        <w:t>st</w:t>
      </w:r>
      <w:r w:rsidRPr="009B2444">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w:t>
      </w:r>
      <w:r w:rsidRPr="009B2444">
        <w:rPr>
          <w:sz w:val="24"/>
          <w:szCs w:val="24"/>
        </w:rPr>
        <w:lastRenderedPageBreak/>
        <w:t xml:space="preserve">6:5 &amp; Matthew 23:9. The Apostolic Church were seeking out Men and even called the Father Stephen “a Man full of faith and of the Holy Ghost” but it turned out a lie and them being deceived, not know the true identity of the Father Stephen in Acts 6:11-15.       </w:t>
      </w:r>
    </w:p>
    <w:p w:rsidR="00816E41" w:rsidRPr="009B2444" w:rsidRDefault="00816E41" w:rsidP="00816E41">
      <w:pPr>
        <w:spacing w:line="480" w:lineRule="auto"/>
        <w:jc w:val="both"/>
        <w:rPr>
          <w:sz w:val="24"/>
          <w:szCs w:val="24"/>
        </w:rPr>
      </w:pPr>
      <w:r w:rsidRPr="009B2444">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9B2444">
        <w:rPr>
          <w:sz w:val="24"/>
          <w:szCs w:val="24"/>
          <w:vertAlign w:val="superscript"/>
        </w:rPr>
        <w:t>st</w:t>
      </w:r>
      <w:r w:rsidRPr="009B2444">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9B2444">
        <w:rPr>
          <w:sz w:val="24"/>
          <w:szCs w:val="24"/>
          <w:vertAlign w:val="superscript"/>
        </w:rPr>
        <w:t>st</w:t>
      </w:r>
      <w:r w:rsidRPr="009B2444">
        <w:rPr>
          <w:sz w:val="24"/>
          <w:szCs w:val="24"/>
        </w:rPr>
        <w:t xml:space="preserve"> Kings 17:5 states “So He went and did according to the word of the LORD. He went and lived by the brook Cherith that is east of the Jordan.” In 2</w:t>
      </w:r>
      <w:r w:rsidRPr="009B2444">
        <w:rPr>
          <w:sz w:val="24"/>
          <w:szCs w:val="24"/>
          <w:vertAlign w:val="superscript"/>
        </w:rPr>
        <w:t>nd</w:t>
      </w:r>
      <w:r w:rsidRPr="009B2444">
        <w:rPr>
          <w:sz w:val="24"/>
          <w:szCs w:val="24"/>
        </w:rPr>
        <w:t xml:space="preserve"> Kings 4:41 mentions “He said, ‘Then bring flour.’ And He threw it into the pot and said, ‘Pour some out for the Men that they may eat.’ </w:t>
      </w:r>
      <w:r w:rsidRPr="009B2444">
        <w:rPr>
          <w:sz w:val="24"/>
          <w:szCs w:val="24"/>
        </w:rPr>
        <w:lastRenderedPageBreak/>
        <w:t>And there was no harm in the pot.” In 2</w:t>
      </w:r>
      <w:r w:rsidRPr="009B2444">
        <w:rPr>
          <w:sz w:val="24"/>
          <w:szCs w:val="24"/>
          <w:vertAlign w:val="superscript"/>
        </w:rPr>
        <w:t>nd</w:t>
      </w:r>
      <w:r w:rsidRPr="009B2444">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w:t>
      </w:r>
      <w:r w:rsidRPr="009B2444">
        <w:rPr>
          <w:sz w:val="24"/>
          <w:szCs w:val="24"/>
        </w:rPr>
        <w:lastRenderedPageBreak/>
        <w:t xml:space="preserve">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w:t>
      </w:r>
      <w:r w:rsidRPr="009B2444">
        <w:rPr>
          <w:sz w:val="24"/>
          <w:szCs w:val="24"/>
        </w:rPr>
        <w:lastRenderedPageBreak/>
        <w:t xml:space="preserve">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w:t>
      </w:r>
      <w:r w:rsidRPr="009B2444">
        <w:rPr>
          <w:sz w:val="24"/>
          <w:szCs w:val="24"/>
        </w:rPr>
        <w:lastRenderedPageBreak/>
        <w:t>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9B2444">
        <w:rPr>
          <w:sz w:val="24"/>
          <w:szCs w:val="24"/>
          <w:vertAlign w:val="superscript"/>
        </w:rPr>
        <w:t>st</w:t>
      </w:r>
      <w:r w:rsidRPr="009B2444">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9B2444">
        <w:rPr>
          <w:sz w:val="24"/>
          <w:szCs w:val="24"/>
          <w:vertAlign w:val="superscript"/>
        </w:rPr>
        <w:t>th</w:t>
      </w:r>
      <w:r w:rsidRPr="009B2444">
        <w:rPr>
          <w:sz w:val="24"/>
          <w:szCs w:val="24"/>
        </w:rPr>
        <w:t xml:space="preserve"> day of the second month after they had departed from the land of Egypt. </w:t>
      </w:r>
      <w:r w:rsidRPr="009B2444">
        <w:rPr>
          <w:sz w:val="24"/>
          <w:szCs w:val="24"/>
        </w:rPr>
        <w:lastRenderedPageBreak/>
        <w:t xml:space="preserve">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w:t>
      </w:r>
      <w:r w:rsidRPr="009B2444">
        <w:rPr>
          <w:sz w:val="24"/>
          <w:szCs w:val="24"/>
        </w:rPr>
        <w:lastRenderedPageBreak/>
        <w:t xml:space="preserve">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w:t>
      </w:r>
      <w:r w:rsidRPr="009B2444">
        <w:rPr>
          <w:sz w:val="24"/>
          <w:szCs w:val="24"/>
        </w:rPr>
        <w:lastRenderedPageBreak/>
        <w:t xml:space="preserve">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w:t>
      </w:r>
      <w:r w:rsidRPr="009B2444">
        <w:rPr>
          <w:sz w:val="24"/>
          <w:szCs w:val="24"/>
        </w:rPr>
        <w:lastRenderedPageBreak/>
        <w:t xml:space="preserve">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w:t>
      </w:r>
      <w:r w:rsidRPr="009B2444">
        <w:rPr>
          <w:sz w:val="24"/>
          <w:szCs w:val="24"/>
        </w:rPr>
        <w:lastRenderedPageBreak/>
        <w:t>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9B2444">
        <w:rPr>
          <w:sz w:val="24"/>
          <w:szCs w:val="24"/>
          <w:vertAlign w:val="superscript"/>
        </w:rPr>
        <w:t>st</w:t>
      </w:r>
      <w:r w:rsidRPr="009B2444">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9B2444">
        <w:rPr>
          <w:sz w:val="24"/>
          <w:szCs w:val="24"/>
          <w:vertAlign w:val="superscript"/>
        </w:rPr>
        <w:t>st</w:t>
      </w:r>
      <w:r w:rsidRPr="009B2444">
        <w:rPr>
          <w:sz w:val="24"/>
          <w:szCs w:val="24"/>
        </w:rPr>
        <w:t xml:space="preserve"> Corinthians 10:20. Those who have pagan sexual backgrounds cannot say or know “</w:t>
      </w:r>
      <w:r w:rsidRPr="009B2444">
        <w:rPr>
          <w:b/>
          <w:sz w:val="24"/>
          <w:szCs w:val="24"/>
        </w:rPr>
        <w:t>Jesus is Lord, except by the Holy Ghost</w:t>
      </w:r>
      <w:r w:rsidRPr="009B2444">
        <w:rPr>
          <w:sz w:val="24"/>
          <w:szCs w:val="24"/>
        </w:rPr>
        <w:t>” in the Kingdom of the Godly Father Stephen or “</w:t>
      </w:r>
      <w:r w:rsidRPr="009B2444">
        <w:rPr>
          <w:b/>
          <w:sz w:val="24"/>
          <w:szCs w:val="24"/>
        </w:rPr>
        <w:t>Jesus is Lord, except by the Holy Spirit</w:t>
      </w:r>
      <w:r w:rsidRPr="009B2444">
        <w:rPr>
          <w:sz w:val="24"/>
          <w:szCs w:val="24"/>
        </w:rPr>
        <w:t xml:space="preserve">” in the Kingdom of the Heavenly Father Stephen &amp; </w:t>
      </w:r>
      <w:r w:rsidRPr="009B2444">
        <w:rPr>
          <w:b/>
          <w:sz w:val="24"/>
          <w:szCs w:val="24"/>
        </w:rPr>
        <w:t>Jesus is Lord, except by the Spirit of Holiness</w:t>
      </w:r>
      <w:r w:rsidRPr="009B2444">
        <w:rPr>
          <w:sz w:val="24"/>
          <w:szCs w:val="24"/>
        </w:rPr>
        <w:t xml:space="preserve"> in the Kingdom of the Earthly Father Stephen and the Kingdom of the Heavenly Father Stephen in 1</w:t>
      </w:r>
      <w:r w:rsidRPr="009B2444">
        <w:rPr>
          <w:sz w:val="24"/>
          <w:szCs w:val="24"/>
          <w:vertAlign w:val="superscript"/>
        </w:rPr>
        <w:t>st</w:t>
      </w:r>
      <w:r w:rsidRPr="009B2444">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9B2444">
        <w:rPr>
          <w:sz w:val="24"/>
          <w:szCs w:val="24"/>
          <w:vertAlign w:val="superscript"/>
        </w:rPr>
        <w:t>st</w:t>
      </w:r>
      <w:r w:rsidRPr="009B2444">
        <w:rPr>
          <w:sz w:val="24"/>
          <w:szCs w:val="24"/>
        </w:rPr>
        <w:t xml:space="preserve"> Corinthians 12:3, 7; 1</w:t>
      </w:r>
      <w:r w:rsidRPr="009B2444">
        <w:rPr>
          <w:sz w:val="24"/>
          <w:szCs w:val="24"/>
          <w:vertAlign w:val="superscript"/>
        </w:rPr>
        <w:t>st</w:t>
      </w:r>
      <w:r w:rsidRPr="009B2444">
        <w:rPr>
          <w:sz w:val="24"/>
          <w:szCs w:val="24"/>
        </w:rPr>
        <w:t xml:space="preserve"> John 4:2; Matthew 7:20; John 15:5 &amp; Galatians 5:22-23. Should Christians seek after miracles? Some scriptures are in Acts 8:21-22; Luke 23:8; Matthew 10:7-8; 16:1-4; 1</w:t>
      </w:r>
      <w:r w:rsidRPr="009B2444">
        <w:rPr>
          <w:sz w:val="24"/>
          <w:szCs w:val="24"/>
          <w:vertAlign w:val="superscript"/>
        </w:rPr>
        <w:t>st</w:t>
      </w:r>
      <w:r w:rsidRPr="009B2444">
        <w:rPr>
          <w:sz w:val="24"/>
          <w:szCs w:val="24"/>
        </w:rPr>
        <w:t xml:space="preserve"> Corinthians 1:22-24; Romans 15:18-19; 2</w:t>
      </w:r>
      <w:r w:rsidRPr="009B2444">
        <w:rPr>
          <w:sz w:val="24"/>
          <w:szCs w:val="24"/>
          <w:vertAlign w:val="superscript"/>
        </w:rPr>
        <w:t>nd</w:t>
      </w:r>
      <w:r w:rsidRPr="009B2444">
        <w:rPr>
          <w:sz w:val="24"/>
          <w:szCs w:val="24"/>
        </w:rPr>
        <w:t xml:space="preserve"> Corinthians 12:12; James 5:14 &amp; Acts </w:t>
      </w:r>
      <w:r w:rsidRPr="009B2444">
        <w:rPr>
          <w:sz w:val="24"/>
          <w:szCs w:val="24"/>
        </w:rPr>
        <w:lastRenderedPageBreak/>
        <w:t>4:29-30; 9:38. In 2</w:t>
      </w:r>
      <w:r w:rsidRPr="009B2444">
        <w:rPr>
          <w:sz w:val="24"/>
          <w:szCs w:val="24"/>
          <w:vertAlign w:val="superscript"/>
        </w:rPr>
        <w:t>nd</w:t>
      </w:r>
      <w:r w:rsidRPr="009B2444">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816E41" w:rsidRPr="009B2444" w:rsidRDefault="00816E41" w:rsidP="00816E41">
      <w:pPr>
        <w:spacing w:line="480" w:lineRule="auto"/>
        <w:jc w:val="center"/>
        <w:rPr>
          <w:b/>
          <w:sz w:val="24"/>
          <w:szCs w:val="24"/>
        </w:rPr>
      </w:pPr>
      <w:r w:rsidRPr="009B2444">
        <w:rPr>
          <w:b/>
          <w:sz w:val="24"/>
          <w:szCs w:val="24"/>
        </w:rPr>
        <w:t>FATHER STEPHEN’S HOLY ARMORY ARSENAL</w:t>
      </w:r>
    </w:p>
    <w:p w:rsidR="00816E41" w:rsidRPr="009B2444" w:rsidRDefault="00816E41" w:rsidP="00816E41">
      <w:pPr>
        <w:spacing w:line="480" w:lineRule="auto"/>
        <w:jc w:val="center"/>
        <w:rPr>
          <w:b/>
          <w:sz w:val="24"/>
          <w:szCs w:val="24"/>
        </w:rPr>
      </w:pPr>
      <w:r w:rsidRPr="009B2444">
        <w:rPr>
          <w:b/>
          <w:sz w:val="24"/>
          <w:szCs w:val="24"/>
        </w:rPr>
        <w:t>The Father Stephen’s True Divine Holy Permissible Magical Weapons of God</w:t>
      </w:r>
    </w:p>
    <w:p w:rsidR="00816E41" w:rsidRPr="009B2444" w:rsidRDefault="00816E41" w:rsidP="00816E41">
      <w:pPr>
        <w:spacing w:line="480" w:lineRule="auto"/>
        <w:jc w:val="center"/>
        <w:rPr>
          <w:b/>
          <w:sz w:val="24"/>
          <w:szCs w:val="24"/>
        </w:rPr>
      </w:pPr>
      <w:r w:rsidRPr="009B2444">
        <w:rPr>
          <w:b/>
          <w:sz w:val="24"/>
          <w:szCs w:val="24"/>
        </w:rPr>
        <w:t>DIVINE RODS</w:t>
      </w:r>
    </w:p>
    <w:p w:rsidR="00816E41" w:rsidRPr="009B2444" w:rsidRDefault="00816E41" w:rsidP="00816E41">
      <w:pPr>
        <w:spacing w:line="480" w:lineRule="auto"/>
        <w:jc w:val="both"/>
        <w:rPr>
          <w:sz w:val="24"/>
          <w:szCs w:val="24"/>
        </w:rPr>
      </w:pPr>
      <w:r w:rsidRPr="009B2444">
        <w:rPr>
          <w:sz w:val="24"/>
          <w:szCs w:val="24"/>
        </w:rPr>
        <w:t>The Mullein Wood Rod of God or the Heavy Sapphire Stone Rod of God which maybe 150 to 300 pounds ($11,520,000.00-$23,040,000.00) the value in gold &amp; it was is considered an “</w:t>
      </w:r>
      <w:r w:rsidRPr="009B2444">
        <w:rPr>
          <w:b/>
          <w:sz w:val="24"/>
          <w:szCs w:val="24"/>
        </w:rPr>
        <w:t>victorious pace</w:t>
      </w:r>
      <w:r w:rsidRPr="009B2444">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9B2444">
        <w:rPr>
          <w:sz w:val="24"/>
          <w:szCs w:val="24"/>
          <w:vertAlign w:val="superscript"/>
        </w:rPr>
        <w:t>st</w:t>
      </w:r>
      <w:r w:rsidRPr="009B2444">
        <w:rPr>
          <w:sz w:val="24"/>
          <w:szCs w:val="24"/>
        </w:rPr>
        <w:t xml:space="preserve"> Samuel 14:27, 43 (OKJV). The Chastening Rod of God is in 2</w:t>
      </w:r>
      <w:r w:rsidRPr="009B2444">
        <w:rPr>
          <w:sz w:val="24"/>
          <w:szCs w:val="24"/>
          <w:vertAlign w:val="superscript"/>
        </w:rPr>
        <w:t>nd</w:t>
      </w:r>
      <w:r w:rsidRPr="009B2444">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w:t>
      </w:r>
      <w:r w:rsidRPr="009B2444">
        <w:rPr>
          <w:sz w:val="24"/>
          <w:szCs w:val="24"/>
        </w:rPr>
        <w:lastRenderedPageBreak/>
        <w:t>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9B2444">
        <w:rPr>
          <w:sz w:val="24"/>
          <w:szCs w:val="24"/>
          <w:vertAlign w:val="superscript"/>
        </w:rPr>
        <w:t>st</w:t>
      </w:r>
      <w:r w:rsidRPr="009B2444">
        <w:rPr>
          <w:sz w:val="24"/>
          <w:szCs w:val="24"/>
        </w:rPr>
        <w:t xml:space="preserve"> Corinthians 4:21 (OKJV). The Beaten Rods of God is in 2</w:t>
      </w:r>
      <w:r w:rsidRPr="009B2444">
        <w:rPr>
          <w:sz w:val="24"/>
          <w:szCs w:val="24"/>
          <w:vertAlign w:val="superscript"/>
        </w:rPr>
        <w:t>nd</w:t>
      </w:r>
      <w:r w:rsidRPr="009B2444">
        <w:rPr>
          <w:sz w:val="24"/>
          <w:szCs w:val="24"/>
        </w:rPr>
        <w:t xml:space="preserve"> Corinthians 11:25 (OKJV). The Gentile Temple Measuring Rod of God is in Revelation 11:1 (OKJV).            </w:t>
      </w:r>
    </w:p>
    <w:p w:rsidR="00816E41" w:rsidRPr="009B2444" w:rsidRDefault="00816E41" w:rsidP="00816E41">
      <w:pPr>
        <w:spacing w:line="480" w:lineRule="auto"/>
        <w:jc w:val="center"/>
        <w:rPr>
          <w:b/>
          <w:sz w:val="24"/>
          <w:szCs w:val="24"/>
        </w:rPr>
      </w:pPr>
      <w:r w:rsidRPr="009B2444">
        <w:rPr>
          <w:b/>
          <w:sz w:val="24"/>
          <w:szCs w:val="24"/>
        </w:rPr>
        <w:t xml:space="preserve">DIVINE SWORDS INTO THE DIVINE SHEATH OR DIVINE SCABBARD </w:t>
      </w:r>
    </w:p>
    <w:p w:rsidR="00816E41" w:rsidRPr="009B2444" w:rsidRDefault="00816E41" w:rsidP="00816E41">
      <w:pPr>
        <w:spacing w:line="480" w:lineRule="auto"/>
        <w:jc w:val="both"/>
        <w:rPr>
          <w:sz w:val="24"/>
          <w:szCs w:val="24"/>
        </w:rPr>
      </w:pPr>
      <w:r w:rsidRPr="009B2444">
        <w:rPr>
          <w:sz w:val="24"/>
          <w:szCs w:val="24"/>
        </w:rPr>
        <w:t>The Flaming Sword of God is in Genesis 3:24 (OKJV). The Spiritual Sword of God is in Ephesians 6:17 (OKJV). The Holy Sword of God is in 2</w:t>
      </w:r>
      <w:r w:rsidRPr="009B2444">
        <w:rPr>
          <w:sz w:val="24"/>
          <w:szCs w:val="24"/>
          <w:vertAlign w:val="superscript"/>
        </w:rPr>
        <w:t>nd</w:t>
      </w:r>
      <w:r w:rsidRPr="009B2444">
        <w:rPr>
          <w:sz w:val="24"/>
          <w:szCs w:val="24"/>
        </w:rPr>
        <w:t xml:space="preserve"> Maccabees 15:16. The Bright Sword of God is in Nahum 3:3 (OKJV). The Ruling Sword of God is in Revelation 19:15 (OKJV). The Majestic Sword </w:t>
      </w:r>
      <w:r w:rsidRPr="009B2444">
        <w:rPr>
          <w:sz w:val="24"/>
          <w:szCs w:val="24"/>
        </w:rPr>
        <w:lastRenderedPageBreak/>
        <w:t>of God is in Deuteronomy 33:29 (OKJV). The Sharp Stern Wrath Sword of God is in Wisdom of Solomon 5:20. The Glittering Judgment Sword of God is in Deuteronomy 32:41 (OKJV). The Lord’s Sword is in 1</w:t>
      </w:r>
      <w:r w:rsidRPr="009B2444">
        <w:rPr>
          <w:sz w:val="24"/>
          <w:szCs w:val="24"/>
          <w:vertAlign w:val="superscript"/>
        </w:rPr>
        <w:t>st</w:t>
      </w:r>
      <w:r w:rsidRPr="009B2444">
        <w:rPr>
          <w:sz w:val="24"/>
          <w:szCs w:val="24"/>
        </w:rPr>
        <w:t xml:space="preserve"> Chronicles 21:30; Judges 7:18, 20 &amp; Jeremiah 47:6; 50:35-37. The Hacking Sword of God is in 1</w:t>
      </w:r>
      <w:r w:rsidRPr="009B2444">
        <w:rPr>
          <w:sz w:val="24"/>
          <w:szCs w:val="24"/>
          <w:vertAlign w:val="superscript"/>
        </w:rPr>
        <w:t>st</w:t>
      </w:r>
      <w:r w:rsidRPr="009B2444">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w:t>
      </w:r>
      <w:r w:rsidRPr="009B2444">
        <w:rPr>
          <w:sz w:val="24"/>
          <w:szCs w:val="24"/>
        </w:rPr>
        <w:lastRenderedPageBreak/>
        <w:t>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9B2444">
        <w:rPr>
          <w:sz w:val="24"/>
          <w:szCs w:val="24"/>
          <w:vertAlign w:val="superscript"/>
        </w:rPr>
        <w:t>nd</w:t>
      </w:r>
      <w:r w:rsidRPr="009B2444">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9B2444">
        <w:rPr>
          <w:sz w:val="24"/>
          <w:szCs w:val="24"/>
          <w:vertAlign w:val="superscript"/>
        </w:rPr>
        <w:t>st</w:t>
      </w:r>
      <w:r w:rsidRPr="009B2444">
        <w:rPr>
          <w:sz w:val="24"/>
          <w:szCs w:val="24"/>
        </w:rPr>
        <w:t xml:space="preserve"> Esdras 8:77. The Lord’s Plaguing Sword is in 2</w:t>
      </w:r>
      <w:r w:rsidRPr="009B2444">
        <w:rPr>
          <w:sz w:val="24"/>
          <w:szCs w:val="24"/>
          <w:vertAlign w:val="superscript"/>
        </w:rPr>
        <w:t>nd</w:t>
      </w:r>
      <w:r w:rsidRPr="009B2444">
        <w:rPr>
          <w:sz w:val="24"/>
          <w:szCs w:val="24"/>
        </w:rPr>
        <w:t xml:space="preserve"> Esdras 15:5. The Lord’s Destruction Sword is in 2</w:t>
      </w:r>
      <w:r w:rsidRPr="009B2444">
        <w:rPr>
          <w:sz w:val="24"/>
          <w:szCs w:val="24"/>
          <w:vertAlign w:val="superscript"/>
        </w:rPr>
        <w:t>nd</w:t>
      </w:r>
      <w:r w:rsidRPr="009B2444">
        <w:rPr>
          <w:sz w:val="24"/>
          <w:szCs w:val="24"/>
        </w:rPr>
        <w:t xml:space="preserve"> Esdras 15:15, 49; 16:22 &amp; Sirach 40:9. The Lord’s Great Tribulation Sword is in 2</w:t>
      </w:r>
      <w:r w:rsidRPr="009B2444">
        <w:rPr>
          <w:sz w:val="24"/>
          <w:szCs w:val="24"/>
          <w:vertAlign w:val="superscript"/>
        </w:rPr>
        <w:t>nd</w:t>
      </w:r>
      <w:r w:rsidRPr="009B2444">
        <w:rPr>
          <w:sz w:val="24"/>
          <w:szCs w:val="24"/>
        </w:rPr>
        <w:t xml:space="preserve"> Esdras 15:19. The Unsparing Sinner’s Sword of God is in 2</w:t>
      </w:r>
      <w:r w:rsidRPr="009B2444">
        <w:rPr>
          <w:sz w:val="24"/>
          <w:szCs w:val="24"/>
          <w:vertAlign w:val="superscript"/>
        </w:rPr>
        <w:t>nd</w:t>
      </w:r>
      <w:r w:rsidRPr="009B2444">
        <w:rPr>
          <w:sz w:val="24"/>
          <w:szCs w:val="24"/>
        </w:rPr>
        <w:t xml:space="preserve"> Esdras 15:22. The Lord’s Smiting Sword is in 2</w:t>
      </w:r>
      <w:r w:rsidRPr="009B2444">
        <w:rPr>
          <w:sz w:val="24"/>
          <w:szCs w:val="24"/>
          <w:vertAlign w:val="superscript"/>
        </w:rPr>
        <w:t>nd</w:t>
      </w:r>
      <w:r w:rsidRPr="009B2444">
        <w:rPr>
          <w:sz w:val="24"/>
          <w:szCs w:val="24"/>
        </w:rPr>
        <w:t xml:space="preserve"> Esdras 15:35. The Flying Swords of God is in 2</w:t>
      </w:r>
      <w:r w:rsidRPr="009B2444">
        <w:rPr>
          <w:sz w:val="24"/>
          <w:szCs w:val="24"/>
          <w:vertAlign w:val="superscript"/>
        </w:rPr>
        <w:t>nd</w:t>
      </w:r>
      <w:r w:rsidRPr="009B2444">
        <w:rPr>
          <w:sz w:val="24"/>
          <w:szCs w:val="24"/>
        </w:rPr>
        <w:t xml:space="preserve"> Esdras 15:41. The Broken Down Sword of God is in 2</w:t>
      </w:r>
      <w:r w:rsidRPr="009B2444">
        <w:rPr>
          <w:sz w:val="24"/>
          <w:szCs w:val="24"/>
          <w:vertAlign w:val="superscript"/>
        </w:rPr>
        <w:t>nd</w:t>
      </w:r>
      <w:r w:rsidRPr="009B2444">
        <w:rPr>
          <w:sz w:val="24"/>
          <w:szCs w:val="24"/>
        </w:rPr>
        <w:t xml:space="preserve"> Esdras 15:57. The Lord’s Sent Sword is in 2</w:t>
      </w:r>
      <w:r w:rsidRPr="009B2444">
        <w:rPr>
          <w:sz w:val="24"/>
          <w:szCs w:val="24"/>
          <w:vertAlign w:val="superscript"/>
        </w:rPr>
        <w:t>nd</w:t>
      </w:r>
      <w:r w:rsidRPr="009B2444">
        <w:rPr>
          <w:sz w:val="24"/>
          <w:szCs w:val="24"/>
        </w:rPr>
        <w:t xml:space="preserve"> Esdras 16:3. The Cheap Sword of God is in 2</w:t>
      </w:r>
      <w:r w:rsidRPr="009B2444">
        <w:rPr>
          <w:sz w:val="24"/>
          <w:szCs w:val="24"/>
          <w:vertAlign w:val="superscript"/>
        </w:rPr>
        <w:t>nd</w:t>
      </w:r>
      <w:r w:rsidRPr="009B2444">
        <w:rPr>
          <w:sz w:val="24"/>
          <w:szCs w:val="24"/>
        </w:rPr>
        <w:t xml:space="preserve"> Esdras 16:21. The Lord’s Searching Sword is in 2</w:t>
      </w:r>
      <w:r w:rsidRPr="009B2444">
        <w:rPr>
          <w:sz w:val="24"/>
          <w:szCs w:val="24"/>
          <w:vertAlign w:val="superscript"/>
        </w:rPr>
        <w:t>nd</w:t>
      </w:r>
      <w:r w:rsidRPr="009B2444">
        <w:rPr>
          <w:sz w:val="24"/>
          <w:szCs w:val="24"/>
        </w:rPr>
        <w:t xml:space="preserve"> Esdras 16:31. The Army Sword of God is in Judith 6:6. The Lord’s overthrowing Sword is in Judith 7:14. The Spoiling Sword of God is in Judith 8:19. The Lord’s Vengeance Sword is in Judith 9:2. The Casting Down </w:t>
      </w:r>
      <w:r w:rsidRPr="009B2444">
        <w:rPr>
          <w:sz w:val="24"/>
          <w:szCs w:val="24"/>
        </w:rPr>
        <w:lastRenderedPageBreak/>
        <w:t>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9B2444">
        <w:rPr>
          <w:sz w:val="24"/>
          <w:szCs w:val="24"/>
          <w:vertAlign w:val="superscript"/>
        </w:rPr>
        <w:t>st</w:t>
      </w:r>
      <w:r w:rsidRPr="009B2444">
        <w:rPr>
          <w:sz w:val="24"/>
          <w:szCs w:val="24"/>
        </w:rPr>
        <w:t xml:space="preserve"> Maccabees 3:3. The Cast Down Eros Love Sword of God is in 1</w:t>
      </w:r>
      <w:r w:rsidRPr="009B2444">
        <w:rPr>
          <w:sz w:val="24"/>
          <w:szCs w:val="24"/>
          <w:vertAlign w:val="superscript"/>
        </w:rPr>
        <w:t>st</w:t>
      </w:r>
      <w:r w:rsidRPr="009B2444">
        <w:rPr>
          <w:sz w:val="24"/>
          <w:szCs w:val="24"/>
        </w:rPr>
        <w:t xml:space="preserve"> Maccabees 4:33. The Winning Sword of God is in 1</w:t>
      </w:r>
      <w:r w:rsidRPr="009B2444">
        <w:rPr>
          <w:sz w:val="24"/>
          <w:szCs w:val="24"/>
          <w:vertAlign w:val="superscript"/>
        </w:rPr>
        <w:t>st</w:t>
      </w:r>
      <w:r w:rsidRPr="009B2444">
        <w:rPr>
          <w:sz w:val="24"/>
          <w:szCs w:val="24"/>
        </w:rPr>
        <w:t xml:space="preserve"> Maccabees 5:28. The Avenged Sword of God is in 1</w:t>
      </w:r>
      <w:r w:rsidRPr="009B2444">
        <w:rPr>
          <w:sz w:val="24"/>
          <w:szCs w:val="24"/>
          <w:vertAlign w:val="superscript"/>
        </w:rPr>
        <w:t>st</w:t>
      </w:r>
      <w:r w:rsidRPr="009B2444">
        <w:rPr>
          <w:sz w:val="24"/>
          <w:szCs w:val="24"/>
        </w:rPr>
        <w:t xml:space="preserve"> Maccabees 7:38. The Good Success Roman Sword of God is in 1</w:t>
      </w:r>
      <w:r w:rsidRPr="009B2444">
        <w:rPr>
          <w:sz w:val="24"/>
          <w:szCs w:val="24"/>
          <w:vertAlign w:val="superscript"/>
        </w:rPr>
        <w:t>st</w:t>
      </w:r>
      <w:r w:rsidRPr="009B2444">
        <w:rPr>
          <w:sz w:val="24"/>
          <w:szCs w:val="24"/>
        </w:rPr>
        <w:t xml:space="preserve"> Maccabees 8:23. The Governing Sword of God is in 1</w:t>
      </w:r>
      <w:r w:rsidRPr="009B2444">
        <w:rPr>
          <w:sz w:val="24"/>
          <w:szCs w:val="24"/>
          <w:vertAlign w:val="superscript"/>
        </w:rPr>
        <w:t>st</w:t>
      </w:r>
      <w:r w:rsidRPr="009B2444">
        <w:rPr>
          <w:sz w:val="24"/>
          <w:szCs w:val="24"/>
        </w:rPr>
        <w:t xml:space="preserve"> Maccabees 9:73. The Well Nigh Sword of God is in 1</w:t>
      </w:r>
      <w:r w:rsidRPr="009B2444">
        <w:rPr>
          <w:sz w:val="24"/>
          <w:szCs w:val="24"/>
          <w:vertAlign w:val="superscript"/>
        </w:rPr>
        <w:t>st</w:t>
      </w:r>
      <w:r w:rsidRPr="009B2444">
        <w:rPr>
          <w:sz w:val="24"/>
          <w:szCs w:val="24"/>
        </w:rPr>
        <w:t xml:space="preserve"> Maccabees 10:85. The Array Encountering Troop Drawing Swords of God is in 2</w:t>
      </w:r>
      <w:r w:rsidRPr="009B2444">
        <w:rPr>
          <w:sz w:val="24"/>
          <w:szCs w:val="24"/>
          <w:vertAlign w:val="superscript"/>
        </w:rPr>
        <w:t>nd</w:t>
      </w:r>
      <w:r w:rsidRPr="009B2444">
        <w:rPr>
          <w:sz w:val="24"/>
          <w:szCs w:val="24"/>
        </w:rPr>
        <w:t xml:space="preserve"> Maccabees 5:3. The Point Hurting Wounded Swords of God is in 2</w:t>
      </w:r>
      <w:r w:rsidRPr="009B2444">
        <w:rPr>
          <w:sz w:val="24"/>
          <w:szCs w:val="24"/>
          <w:vertAlign w:val="superscript"/>
        </w:rPr>
        <w:t>nd</w:t>
      </w:r>
      <w:r w:rsidRPr="009B2444">
        <w:rPr>
          <w:sz w:val="24"/>
          <w:szCs w:val="24"/>
        </w:rPr>
        <w:t xml:space="preserve"> Maccabees 12:22. The Courageous Country Sword of God is in 2</w:t>
      </w:r>
      <w:r w:rsidRPr="009B2444">
        <w:rPr>
          <w:sz w:val="24"/>
          <w:szCs w:val="24"/>
          <w:vertAlign w:val="superscript"/>
        </w:rPr>
        <w:t>nd</w:t>
      </w:r>
      <w:r w:rsidRPr="009B2444">
        <w:rPr>
          <w:sz w:val="24"/>
          <w:szCs w:val="24"/>
        </w:rPr>
        <w:t xml:space="preserve"> Maccabees 14:18. The Suicidal Sword of God is in 2</w:t>
      </w:r>
      <w:r w:rsidRPr="009B2444">
        <w:rPr>
          <w:sz w:val="24"/>
          <w:szCs w:val="24"/>
          <w:vertAlign w:val="superscript"/>
        </w:rPr>
        <w:t>nd</w:t>
      </w:r>
      <w:r w:rsidRPr="009B2444">
        <w:rPr>
          <w:sz w:val="24"/>
          <w:szCs w:val="24"/>
        </w:rPr>
        <w:t xml:space="preserve"> Maccabees 14:41. The Golden Sword of God is in 2</w:t>
      </w:r>
      <w:r w:rsidRPr="009B2444">
        <w:rPr>
          <w:sz w:val="24"/>
          <w:szCs w:val="24"/>
          <w:vertAlign w:val="superscript"/>
        </w:rPr>
        <w:t>nd</w:t>
      </w:r>
      <w:r w:rsidRPr="009B2444">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w:t>
      </w:r>
      <w:r w:rsidRPr="009B2444">
        <w:rPr>
          <w:sz w:val="24"/>
          <w:szCs w:val="24"/>
        </w:rPr>
        <w:lastRenderedPageBreak/>
        <w:t xml:space="preserve">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816E41" w:rsidRPr="009B2444" w:rsidRDefault="00816E41" w:rsidP="00816E41">
      <w:pPr>
        <w:spacing w:line="480" w:lineRule="auto"/>
        <w:jc w:val="center"/>
        <w:rPr>
          <w:b/>
          <w:sz w:val="24"/>
          <w:szCs w:val="24"/>
        </w:rPr>
      </w:pPr>
      <w:r w:rsidRPr="009B2444">
        <w:rPr>
          <w:b/>
          <w:sz w:val="24"/>
          <w:szCs w:val="24"/>
        </w:rPr>
        <w:t>DIVINE STAFFS (DIVINE HAND-STAVES, DIVINE CORDS, DIVINE STAVES, DIVINE SIGNETS &amp; DIVINE CANES)</w:t>
      </w:r>
    </w:p>
    <w:p w:rsidR="00816E41" w:rsidRPr="009B2444" w:rsidRDefault="00816E41" w:rsidP="00816E41">
      <w:pPr>
        <w:spacing w:line="480" w:lineRule="auto"/>
        <w:jc w:val="both"/>
        <w:rPr>
          <w:sz w:val="24"/>
          <w:szCs w:val="24"/>
        </w:rPr>
      </w:pPr>
      <w:r w:rsidRPr="009B2444">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9B2444">
        <w:rPr>
          <w:sz w:val="24"/>
          <w:szCs w:val="24"/>
          <w:vertAlign w:val="superscript"/>
        </w:rPr>
        <w:t>nd</w:t>
      </w:r>
      <w:r w:rsidRPr="009B2444">
        <w:rPr>
          <w:sz w:val="24"/>
          <w:szCs w:val="24"/>
        </w:rPr>
        <w:t xml:space="preserve"> Samuel 23:21 (NKJV) &amp; 1</w:t>
      </w:r>
      <w:r w:rsidRPr="009B2444">
        <w:rPr>
          <w:sz w:val="24"/>
          <w:szCs w:val="24"/>
          <w:vertAlign w:val="superscript"/>
        </w:rPr>
        <w:t>st</w:t>
      </w:r>
      <w:r w:rsidRPr="009B2444">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w:t>
      </w:r>
      <w:r w:rsidRPr="009B2444">
        <w:rPr>
          <w:sz w:val="24"/>
          <w:szCs w:val="24"/>
        </w:rPr>
        <w:lastRenderedPageBreak/>
        <w:t>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9B2444">
        <w:rPr>
          <w:sz w:val="24"/>
          <w:szCs w:val="24"/>
          <w:vertAlign w:val="superscript"/>
        </w:rPr>
        <w:t>st</w:t>
      </w:r>
      <w:r w:rsidRPr="009B2444">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816E41" w:rsidRPr="009B2444" w:rsidRDefault="00816E41" w:rsidP="00816E41">
      <w:pPr>
        <w:spacing w:line="480" w:lineRule="auto"/>
        <w:jc w:val="center"/>
        <w:rPr>
          <w:b/>
          <w:sz w:val="24"/>
          <w:szCs w:val="24"/>
        </w:rPr>
      </w:pPr>
      <w:r w:rsidRPr="009B2444">
        <w:rPr>
          <w:b/>
          <w:sz w:val="24"/>
          <w:szCs w:val="24"/>
        </w:rPr>
        <w:t xml:space="preserve"> DIVINE WANDS (DIVINE STICKS &amp; DIVINE STAVES)</w:t>
      </w:r>
    </w:p>
    <w:p w:rsidR="00816E41" w:rsidRPr="009B2444" w:rsidRDefault="00816E41" w:rsidP="00816E41">
      <w:pPr>
        <w:spacing w:line="480" w:lineRule="auto"/>
        <w:jc w:val="both"/>
        <w:rPr>
          <w:sz w:val="24"/>
          <w:szCs w:val="24"/>
        </w:rPr>
      </w:pPr>
      <w:r w:rsidRPr="009B2444">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816E41" w:rsidRPr="009B2444" w:rsidRDefault="00816E41" w:rsidP="00816E41">
      <w:pPr>
        <w:spacing w:line="480" w:lineRule="auto"/>
        <w:jc w:val="center"/>
        <w:rPr>
          <w:b/>
          <w:sz w:val="24"/>
          <w:szCs w:val="24"/>
        </w:rPr>
      </w:pPr>
      <w:r w:rsidRPr="009B2444">
        <w:rPr>
          <w:b/>
          <w:sz w:val="24"/>
          <w:szCs w:val="24"/>
        </w:rPr>
        <w:lastRenderedPageBreak/>
        <w:t xml:space="preserve">DIVINE SPEARS (DIVINE JAVELINS, DIVINE LANCES &amp; DIVINE DARTS) </w:t>
      </w:r>
    </w:p>
    <w:p w:rsidR="00816E41" w:rsidRPr="009B2444" w:rsidRDefault="00816E41" w:rsidP="00816E41">
      <w:pPr>
        <w:spacing w:line="480" w:lineRule="auto"/>
        <w:jc w:val="both"/>
        <w:rPr>
          <w:sz w:val="24"/>
          <w:szCs w:val="24"/>
        </w:rPr>
      </w:pPr>
      <w:r w:rsidRPr="009B2444">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9B2444">
        <w:rPr>
          <w:sz w:val="24"/>
          <w:szCs w:val="24"/>
          <w:vertAlign w:val="superscript"/>
        </w:rPr>
        <w:t>st</w:t>
      </w:r>
      <w:r w:rsidRPr="009B2444">
        <w:rPr>
          <w:sz w:val="24"/>
          <w:szCs w:val="24"/>
        </w:rPr>
        <w:t xml:space="preserve"> Maccabees 10:80 &amp; 2</w:t>
      </w:r>
      <w:r w:rsidRPr="009B2444">
        <w:rPr>
          <w:sz w:val="24"/>
          <w:szCs w:val="24"/>
          <w:vertAlign w:val="superscript"/>
        </w:rPr>
        <w:t>nd</w:t>
      </w:r>
      <w:r w:rsidRPr="009B2444">
        <w:rPr>
          <w:sz w:val="24"/>
          <w:szCs w:val="24"/>
        </w:rPr>
        <w:t xml:space="preserve"> Maccabees 5:3; 12:27. The Besieging Darts of God is in 1</w:t>
      </w:r>
      <w:r w:rsidRPr="009B2444">
        <w:rPr>
          <w:sz w:val="24"/>
          <w:szCs w:val="24"/>
          <w:vertAlign w:val="superscript"/>
        </w:rPr>
        <w:t>st</w:t>
      </w:r>
      <w:r w:rsidRPr="009B2444">
        <w:rPr>
          <w:sz w:val="24"/>
          <w:szCs w:val="24"/>
        </w:rPr>
        <w:t xml:space="preserve"> Maccabees 6:51. The Holy Armed Lance of God is in 2</w:t>
      </w:r>
      <w:r w:rsidRPr="009B2444">
        <w:rPr>
          <w:sz w:val="24"/>
          <w:szCs w:val="24"/>
          <w:vertAlign w:val="superscript"/>
        </w:rPr>
        <w:t>nd</w:t>
      </w:r>
      <w:r w:rsidRPr="009B2444">
        <w:rPr>
          <w:sz w:val="24"/>
          <w:szCs w:val="24"/>
        </w:rPr>
        <w:t xml:space="preserve"> Maccabees 5:2. The Holding Lance of God is in Jeremiah 50:42. The Fiery Javelins of God is in Ezekiel 39:9. The Fiery Spears of God is in Ezekiel 39:9. </w:t>
      </w:r>
    </w:p>
    <w:p w:rsidR="00816E41" w:rsidRPr="009B2444" w:rsidRDefault="00816E41" w:rsidP="00816E41">
      <w:pPr>
        <w:spacing w:line="480" w:lineRule="auto"/>
        <w:jc w:val="center"/>
        <w:rPr>
          <w:b/>
          <w:sz w:val="24"/>
          <w:szCs w:val="24"/>
        </w:rPr>
      </w:pPr>
      <w:r w:rsidRPr="009B2444">
        <w:rPr>
          <w:b/>
          <w:sz w:val="24"/>
          <w:szCs w:val="24"/>
        </w:rPr>
        <w:t>DIVINE SLINGS</w:t>
      </w:r>
    </w:p>
    <w:p w:rsidR="00816E41" w:rsidRPr="009B2444" w:rsidRDefault="00816E41" w:rsidP="00816E41">
      <w:pPr>
        <w:spacing w:line="480" w:lineRule="auto"/>
        <w:jc w:val="both"/>
        <w:rPr>
          <w:sz w:val="24"/>
          <w:szCs w:val="24"/>
        </w:rPr>
      </w:pPr>
      <w:r w:rsidRPr="009B2444">
        <w:rPr>
          <w:sz w:val="24"/>
          <w:szCs w:val="24"/>
        </w:rPr>
        <w:t>The Slings of God is in 1</w:t>
      </w:r>
      <w:r w:rsidRPr="009B2444">
        <w:rPr>
          <w:sz w:val="24"/>
          <w:szCs w:val="24"/>
          <w:vertAlign w:val="superscript"/>
        </w:rPr>
        <w:t>st</w:t>
      </w:r>
      <w:r w:rsidRPr="009B2444">
        <w:rPr>
          <w:sz w:val="24"/>
          <w:szCs w:val="24"/>
        </w:rPr>
        <w:t xml:space="preserve"> Maccabees 6:51. The Stone Sling of God is in Sirach 47:4. The Fort Besieging Slings of God is in 1</w:t>
      </w:r>
      <w:r w:rsidRPr="009B2444">
        <w:rPr>
          <w:sz w:val="24"/>
          <w:szCs w:val="24"/>
          <w:vertAlign w:val="superscript"/>
        </w:rPr>
        <w:t>st</w:t>
      </w:r>
      <w:r w:rsidRPr="009B2444">
        <w:rPr>
          <w:sz w:val="24"/>
          <w:szCs w:val="24"/>
        </w:rPr>
        <w:t xml:space="preserve"> Maccabees 6:51. The Armed Protection Slings of God is in Judges 20:16 (NKJV). The Approaching Overcoming Slings of God is in 1</w:t>
      </w:r>
      <w:r w:rsidRPr="009B2444">
        <w:rPr>
          <w:sz w:val="24"/>
          <w:szCs w:val="24"/>
          <w:vertAlign w:val="superscript"/>
        </w:rPr>
        <w:t>st</w:t>
      </w:r>
      <w:r w:rsidRPr="009B2444">
        <w:rPr>
          <w:sz w:val="24"/>
          <w:szCs w:val="24"/>
        </w:rPr>
        <w:t xml:space="preserve"> Samuel 17:40 (NKJV). The Striking Sling of God is in 1</w:t>
      </w:r>
      <w:r w:rsidRPr="009B2444">
        <w:rPr>
          <w:sz w:val="24"/>
          <w:szCs w:val="24"/>
          <w:vertAlign w:val="superscript"/>
        </w:rPr>
        <w:t>st</w:t>
      </w:r>
      <w:r w:rsidRPr="009B2444">
        <w:rPr>
          <w:sz w:val="24"/>
          <w:szCs w:val="24"/>
        </w:rPr>
        <w:t xml:space="preserve"> Samuel 17:50 (NKJV). The Living Sling of God is in 1</w:t>
      </w:r>
      <w:r w:rsidRPr="009B2444">
        <w:rPr>
          <w:sz w:val="24"/>
          <w:szCs w:val="24"/>
          <w:vertAlign w:val="superscript"/>
        </w:rPr>
        <w:t>st</w:t>
      </w:r>
      <w:r w:rsidRPr="009B2444">
        <w:rPr>
          <w:sz w:val="24"/>
          <w:szCs w:val="24"/>
        </w:rPr>
        <w:t xml:space="preserve"> Samuel 25:29. The Army Military Sling of God is in 2</w:t>
      </w:r>
      <w:r w:rsidRPr="009B2444">
        <w:rPr>
          <w:sz w:val="24"/>
          <w:szCs w:val="24"/>
          <w:vertAlign w:val="superscript"/>
        </w:rPr>
        <w:t>nd</w:t>
      </w:r>
      <w:r w:rsidRPr="009B2444">
        <w:rPr>
          <w:sz w:val="24"/>
          <w:szCs w:val="24"/>
        </w:rPr>
        <w:t xml:space="preserve"> Chronicles 26:14 (NKJV). The Battle War Breaking Sling of God is in Judith 9:7. </w:t>
      </w:r>
    </w:p>
    <w:p w:rsidR="00816E41" w:rsidRPr="009B2444" w:rsidRDefault="00816E41" w:rsidP="00816E41">
      <w:pPr>
        <w:spacing w:line="480" w:lineRule="auto"/>
        <w:jc w:val="center"/>
        <w:rPr>
          <w:b/>
          <w:sz w:val="24"/>
          <w:szCs w:val="24"/>
        </w:rPr>
      </w:pPr>
      <w:r w:rsidRPr="009B2444">
        <w:rPr>
          <w:b/>
          <w:sz w:val="24"/>
          <w:szCs w:val="24"/>
        </w:rPr>
        <w:t>DIVINE SHIELDS (DIVINE BUCKLERS)</w:t>
      </w:r>
    </w:p>
    <w:p w:rsidR="00816E41" w:rsidRPr="009B2444" w:rsidRDefault="00816E41" w:rsidP="00816E41">
      <w:pPr>
        <w:spacing w:line="480" w:lineRule="auto"/>
        <w:jc w:val="both"/>
        <w:rPr>
          <w:sz w:val="24"/>
          <w:szCs w:val="24"/>
        </w:rPr>
      </w:pPr>
      <w:r w:rsidRPr="009B2444">
        <w:rPr>
          <w:sz w:val="24"/>
          <w:szCs w:val="24"/>
        </w:rPr>
        <w:t>The Invincible Shield of God is in Wisdom of Solomon 5:19. The Godly Shield of God is in Genesis 15:1; 2</w:t>
      </w:r>
      <w:r w:rsidRPr="009B2444">
        <w:rPr>
          <w:sz w:val="24"/>
          <w:szCs w:val="24"/>
          <w:vertAlign w:val="superscript"/>
        </w:rPr>
        <w:t>nd</w:t>
      </w:r>
      <w:r w:rsidRPr="009B2444">
        <w:rPr>
          <w:sz w:val="24"/>
          <w:szCs w:val="24"/>
        </w:rPr>
        <w:t xml:space="preserve"> Samuel 22:3 &amp; Psalms 3:3; 5:12; 28:7; 33:20; 59:11; 84:9, 11; 91:4; 119:114; </w:t>
      </w:r>
      <w:r w:rsidRPr="009B2444">
        <w:rPr>
          <w:sz w:val="24"/>
          <w:szCs w:val="24"/>
        </w:rPr>
        <w:lastRenderedPageBreak/>
        <w:t>144:2. The Majestic Helping Shield of God is in Deuteronomy 33:29 &amp; Psalms 115:9-11. The Salvation Shield of God is in 2</w:t>
      </w:r>
      <w:r w:rsidRPr="009B2444">
        <w:rPr>
          <w:sz w:val="24"/>
          <w:szCs w:val="24"/>
          <w:vertAlign w:val="superscript"/>
        </w:rPr>
        <w:t>nd</w:t>
      </w:r>
      <w:r w:rsidRPr="009B2444">
        <w:rPr>
          <w:sz w:val="24"/>
          <w:szCs w:val="24"/>
        </w:rPr>
        <w:t xml:space="preserve"> Samuel 22:3, 36 &amp; Psalms 18:35. The Pure Shield of God is in Proverbs 30:5. The Faithful Shield of God is in Ephesians 6:16. The Trusting Shield of God is in 2</w:t>
      </w:r>
      <w:r w:rsidRPr="009B2444">
        <w:rPr>
          <w:sz w:val="24"/>
          <w:szCs w:val="24"/>
          <w:vertAlign w:val="superscript"/>
        </w:rPr>
        <w:t>nd</w:t>
      </w:r>
      <w:r w:rsidRPr="009B2444">
        <w:rPr>
          <w:sz w:val="24"/>
          <w:szCs w:val="24"/>
        </w:rPr>
        <w:t xml:space="preserve"> Samuel 22:31 &amp; Psalms 115:9. The Large Shields of God is in 1</w:t>
      </w:r>
      <w:r w:rsidRPr="009B2444">
        <w:rPr>
          <w:sz w:val="24"/>
          <w:szCs w:val="24"/>
          <w:vertAlign w:val="superscript"/>
        </w:rPr>
        <w:t>st</w:t>
      </w:r>
      <w:r w:rsidRPr="009B2444">
        <w:rPr>
          <w:sz w:val="24"/>
          <w:szCs w:val="24"/>
        </w:rPr>
        <w:t xml:space="preserve"> Kings 10:16-17 &amp; 2</w:t>
      </w:r>
      <w:r w:rsidRPr="009B2444">
        <w:rPr>
          <w:sz w:val="24"/>
          <w:szCs w:val="24"/>
          <w:vertAlign w:val="superscript"/>
        </w:rPr>
        <w:t>nd</w:t>
      </w:r>
      <w:r w:rsidRPr="009B2444">
        <w:rPr>
          <w:sz w:val="24"/>
          <w:szCs w:val="24"/>
        </w:rPr>
        <w:t xml:space="preserve"> Chronicles 9:15-16. The Captain’s Bronze Shields of God is in 1</w:t>
      </w:r>
      <w:r w:rsidRPr="009B2444">
        <w:rPr>
          <w:sz w:val="24"/>
          <w:szCs w:val="24"/>
          <w:vertAlign w:val="superscript"/>
        </w:rPr>
        <w:t>st</w:t>
      </w:r>
      <w:r w:rsidRPr="009B2444">
        <w:rPr>
          <w:sz w:val="24"/>
          <w:szCs w:val="24"/>
        </w:rPr>
        <w:t xml:space="preserve"> Kings 14:27 &amp; 2</w:t>
      </w:r>
      <w:r w:rsidRPr="009B2444">
        <w:rPr>
          <w:sz w:val="24"/>
          <w:szCs w:val="24"/>
          <w:vertAlign w:val="superscript"/>
        </w:rPr>
        <w:t>nd</w:t>
      </w:r>
      <w:r w:rsidRPr="009B2444">
        <w:rPr>
          <w:sz w:val="24"/>
          <w:szCs w:val="24"/>
        </w:rPr>
        <w:t xml:space="preserve"> Chronicles 12:10. The Valiant Able Bearing Shield of God is in 1</w:t>
      </w:r>
      <w:r w:rsidRPr="009B2444">
        <w:rPr>
          <w:sz w:val="24"/>
          <w:szCs w:val="24"/>
          <w:vertAlign w:val="superscript"/>
        </w:rPr>
        <w:t>st</w:t>
      </w:r>
      <w:r w:rsidRPr="009B2444">
        <w:rPr>
          <w:sz w:val="24"/>
          <w:szCs w:val="24"/>
        </w:rPr>
        <w:t xml:space="preserve"> Chronicles 5:18 &amp; 2</w:t>
      </w:r>
      <w:r w:rsidRPr="009B2444">
        <w:rPr>
          <w:sz w:val="24"/>
          <w:szCs w:val="24"/>
          <w:vertAlign w:val="superscript"/>
        </w:rPr>
        <w:t>nd</w:t>
      </w:r>
      <w:r w:rsidRPr="009B2444">
        <w:rPr>
          <w:sz w:val="24"/>
          <w:szCs w:val="24"/>
        </w:rPr>
        <w:t xml:space="preserve"> Chronicles 25:5. The Trained Battle Handling Shield of God is in 1</w:t>
      </w:r>
      <w:r w:rsidRPr="009B2444">
        <w:rPr>
          <w:sz w:val="24"/>
          <w:szCs w:val="24"/>
          <w:vertAlign w:val="superscript"/>
        </w:rPr>
        <w:t>st</w:t>
      </w:r>
      <w:r w:rsidRPr="009B2444">
        <w:rPr>
          <w:sz w:val="24"/>
          <w:szCs w:val="24"/>
        </w:rPr>
        <w:t xml:space="preserve"> Chronicles 12:8. The Bearing Armed War Shields of God is in 1</w:t>
      </w:r>
      <w:r w:rsidRPr="009B2444">
        <w:rPr>
          <w:sz w:val="24"/>
          <w:szCs w:val="24"/>
          <w:vertAlign w:val="superscript"/>
        </w:rPr>
        <w:t>st</w:t>
      </w:r>
      <w:r w:rsidRPr="009B2444">
        <w:rPr>
          <w:sz w:val="24"/>
          <w:szCs w:val="24"/>
        </w:rPr>
        <w:t xml:space="preserve"> Chronicles 12:24. The Mighty Valorous Shields of God is in 2</w:t>
      </w:r>
      <w:r w:rsidRPr="009B2444">
        <w:rPr>
          <w:sz w:val="24"/>
          <w:szCs w:val="24"/>
          <w:vertAlign w:val="superscript"/>
        </w:rPr>
        <w:t>nd</w:t>
      </w:r>
      <w:r w:rsidRPr="009B2444">
        <w:rPr>
          <w:sz w:val="24"/>
          <w:szCs w:val="24"/>
        </w:rPr>
        <w:t xml:space="preserve"> Chronicles 14:8; 17:17. The Captain’s Small Shields of God is in 2</w:t>
      </w:r>
      <w:r w:rsidRPr="009B2444">
        <w:rPr>
          <w:sz w:val="24"/>
          <w:szCs w:val="24"/>
          <w:vertAlign w:val="superscript"/>
        </w:rPr>
        <w:t>nd</w:t>
      </w:r>
      <w:r w:rsidRPr="009B2444">
        <w:rPr>
          <w:sz w:val="24"/>
          <w:szCs w:val="24"/>
        </w:rPr>
        <w:t xml:space="preserve"> Chronicles 23:9. The Entire Army Shields is in 2</w:t>
      </w:r>
      <w:r w:rsidRPr="009B2444">
        <w:rPr>
          <w:sz w:val="24"/>
          <w:szCs w:val="24"/>
          <w:vertAlign w:val="superscript"/>
        </w:rPr>
        <w:t>nd</w:t>
      </w:r>
      <w:r w:rsidRPr="009B2444">
        <w:rPr>
          <w:sz w:val="24"/>
          <w:szCs w:val="24"/>
        </w:rPr>
        <w:t xml:space="preserve"> Chronicles 26:14. The Abundant Shields of God is in 2</w:t>
      </w:r>
      <w:r w:rsidRPr="009B2444">
        <w:rPr>
          <w:sz w:val="24"/>
          <w:szCs w:val="24"/>
          <w:vertAlign w:val="superscript"/>
        </w:rPr>
        <w:t>nd</w:t>
      </w:r>
      <w:r w:rsidRPr="009B2444">
        <w:rPr>
          <w:sz w:val="24"/>
          <w:szCs w:val="24"/>
        </w:rPr>
        <w:t xml:space="preserve"> Chronicles 32:5. The Desirable Shields of God is in 2</w:t>
      </w:r>
      <w:r w:rsidRPr="009B2444">
        <w:rPr>
          <w:sz w:val="24"/>
          <w:szCs w:val="24"/>
          <w:vertAlign w:val="superscript"/>
        </w:rPr>
        <w:t>nd</w:t>
      </w:r>
      <w:r w:rsidRPr="009B2444">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w:t>
      </w:r>
      <w:r w:rsidRPr="009B2444">
        <w:rPr>
          <w:sz w:val="24"/>
          <w:szCs w:val="24"/>
        </w:rPr>
        <w:lastRenderedPageBreak/>
        <w:t>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9B2444">
        <w:rPr>
          <w:sz w:val="24"/>
          <w:szCs w:val="24"/>
          <w:vertAlign w:val="superscript"/>
        </w:rPr>
        <w:t>st</w:t>
      </w:r>
      <w:r w:rsidRPr="009B2444">
        <w:rPr>
          <w:sz w:val="24"/>
          <w:szCs w:val="24"/>
        </w:rPr>
        <w:t xml:space="preserve"> Maccabees 4:57. The Reigning Shields of God is in 1</w:t>
      </w:r>
      <w:r w:rsidRPr="009B2444">
        <w:rPr>
          <w:sz w:val="24"/>
          <w:szCs w:val="24"/>
          <w:vertAlign w:val="superscript"/>
        </w:rPr>
        <w:t>st</w:t>
      </w:r>
      <w:r w:rsidRPr="009B2444">
        <w:rPr>
          <w:sz w:val="24"/>
          <w:szCs w:val="24"/>
        </w:rPr>
        <w:t xml:space="preserve"> Maccabees 6:2. The Glistering Shining Shields of God is in 1</w:t>
      </w:r>
      <w:r w:rsidRPr="009B2444">
        <w:rPr>
          <w:sz w:val="24"/>
          <w:szCs w:val="24"/>
          <w:vertAlign w:val="superscript"/>
        </w:rPr>
        <w:t>st</w:t>
      </w:r>
      <w:r w:rsidRPr="009B2444">
        <w:rPr>
          <w:sz w:val="24"/>
          <w:szCs w:val="24"/>
        </w:rPr>
        <w:t xml:space="preserve"> Maccabees 6:39. The Confirming League Shield of God is in 1</w:t>
      </w:r>
      <w:r w:rsidRPr="009B2444">
        <w:rPr>
          <w:sz w:val="24"/>
          <w:szCs w:val="24"/>
          <w:vertAlign w:val="superscript"/>
        </w:rPr>
        <w:t>st</w:t>
      </w:r>
      <w:r w:rsidRPr="009B2444">
        <w:rPr>
          <w:sz w:val="24"/>
          <w:szCs w:val="24"/>
        </w:rPr>
        <w:t xml:space="preserve"> Maccabees 14:24. The Weighty Shield of God is in 1</w:t>
      </w:r>
      <w:r w:rsidRPr="009B2444">
        <w:rPr>
          <w:sz w:val="24"/>
          <w:szCs w:val="24"/>
          <w:vertAlign w:val="superscript"/>
        </w:rPr>
        <w:t>st</w:t>
      </w:r>
      <w:r w:rsidRPr="009B2444">
        <w:rPr>
          <w:sz w:val="24"/>
          <w:szCs w:val="24"/>
        </w:rPr>
        <w:t xml:space="preserve"> Maccabees 15:18. The Good Receiving Shield of God is in 1</w:t>
      </w:r>
      <w:r w:rsidRPr="009B2444">
        <w:rPr>
          <w:sz w:val="24"/>
          <w:szCs w:val="24"/>
          <w:vertAlign w:val="superscript"/>
        </w:rPr>
        <w:t>st</w:t>
      </w:r>
      <w:r w:rsidRPr="009B2444">
        <w:rPr>
          <w:sz w:val="24"/>
          <w:szCs w:val="24"/>
        </w:rPr>
        <w:t xml:space="preserve"> Maccabees 15:20. The Shaking Shields of God is in 2</w:t>
      </w:r>
      <w:r w:rsidRPr="009B2444">
        <w:rPr>
          <w:sz w:val="24"/>
          <w:szCs w:val="24"/>
          <w:vertAlign w:val="superscript"/>
        </w:rPr>
        <w:t>nd</w:t>
      </w:r>
      <w:r w:rsidRPr="009B2444">
        <w:rPr>
          <w:sz w:val="24"/>
          <w:szCs w:val="24"/>
        </w:rPr>
        <w:t xml:space="preserve"> Maccabees 5:3. The Armed Defense Shields of God is in 2</w:t>
      </w:r>
      <w:r w:rsidRPr="009B2444">
        <w:rPr>
          <w:sz w:val="24"/>
          <w:szCs w:val="24"/>
          <w:vertAlign w:val="superscript"/>
        </w:rPr>
        <w:t>nd</w:t>
      </w:r>
      <w:r w:rsidRPr="009B2444">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9B2444">
        <w:rPr>
          <w:sz w:val="24"/>
          <w:szCs w:val="24"/>
          <w:vertAlign w:val="superscript"/>
        </w:rPr>
        <w:t>nd</w:t>
      </w:r>
      <w:r w:rsidRPr="009B2444">
        <w:rPr>
          <w:sz w:val="24"/>
          <w:szCs w:val="24"/>
        </w:rPr>
        <w:t xml:space="preserve"> Samuel 22:31 (OKJV). The Able Valiant Bucklers of God is in 1</w:t>
      </w:r>
      <w:r w:rsidRPr="009B2444">
        <w:rPr>
          <w:sz w:val="24"/>
          <w:szCs w:val="24"/>
          <w:vertAlign w:val="superscript"/>
        </w:rPr>
        <w:t>st</w:t>
      </w:r>
      <w:r w:rsidRPr="009B2444">
        <w:rPr>
          <w:sz w:val="24"/>
          <w:szCs w:val="24"/>
        </w:rPr>
        <w:t xml:space="preserve"> Chronicles 5:8 (OKJV); 12:8 (OKJV). The Delivering Bucklers of God is in 2</w:t>
      </w:r>
      <w:r w:rsidRPr="009B2444">
        <w:rPr>
          <w:sz w:val="24"/>
          <w:szCs w:val="24"/>
          <w:vertAlign w:val="superscript"/>
        </w:rPr>
        <w:t>nd</w:t>
      </w:r>
      <w:r w:rsidRPr="009B2444">
        <w:rPr>
          <w:sz w:val="24"/>
          <w:szCs w:val="24"/>
        </w:rPr>
        <w:t xml:space="preserve"> Chronicles 23:9 (OKJV). The Trust True Bucklers of God is in Psalms 18:2, 30 (OKJV). The Upright Buckler of God is in Proverbs 2:7 (OKJV). The Fort Besieging Buckler of God is in Ezekiel 26:8 (OKJV).      </w:t>
      </w:r>
    </w:p>
    <w:p w:rsidR="00816E41" w:rsidRPr="009B2444" w:rsidRDefault="00816E41" w:rsidP="00816E41">
      <w:pPr>
        <w:spacing w:line="480" w:lineRule="auto"/>
        <w:jc w:val="center"/>
        <w:rPr>
          <w:b/>
          <w:sz w:val="24"/>
          <w:szCs w:val="24"/>
        </w:rPr>
      </w:pPr>
      <w:r w:rsidRPr="009B2444">
        <w:rPr>
          <w:b/>
          <w:sz w:val="24"/>
          <w:szCs w:val="24"/>
        </w:rPr>
        <w:t xml:space="preserve">DIVINE BOWS WITH DIVINE QUIVER ARROWS </w:t>
      </w:r>
    </w:p>
    <w:p w:rsidR="00816E41" w:rsidRPr="009B2444" w:rsidRDefault="00816E41" w:rsidP="00816E41">
      <w:pPr>
        <w:spacing w:line="480" w:lineRule="auto"/>
        <w:jc w:val="both"/>
        <w:rPr>
          <w:sz w:val="24"/>
          <w:szCs w:val="24"/>
        </w:rPr>
      </w:pPr>
      <w:r w:rsidRPr="009B2444">
        <w:rPr>
          <w:sz w:val="24"/>
          <w:szCs w:val="24"/>
        </w:rPr>
        <w:lastRenderedPageBreak/>
        <w:t>The Hunting Bows of God is in Genesis 27:3 (NKJV). The Taking Bow of God is in Genesis 48:22 (NKJV). The Strong Bow of God is in Genesis 49:24 (NKJV). The Un-turning Bow of God is in 1</w:t>
      </w:r>
      <w:r w:rsidRPr="009B2444">
        <w:rPr>
          <w:sz w:val="24"/>
          <w:szCs w:val="24"/>
          <w:vertAlign w:val="superscript"/>
        </w:rPr>
        <w:t>st</w:t>
      </w:r>
      <w:r w:rsidRPr="009B2444">
        <w:rPr>
          <w:sz w:val="24"/>
          <w:szCs w:val="24"/>
        </w:rPr>
        <w:t xml:space="preserve"> Samuel 18:4 (NKJV) &amp; 2</w:t>
      </w:r>
      <w:r w:rsidRPr="009B2444">
        <w:rPr>
          <w:sz w:val="24"/>
          <w:szCs w:val="24"/>
          <w:vertAlign w:val="superscript"/>
        </w:rPr>
        <w:t>nd</w:t>
      </w:r>
      <w:r w:rsidRPr="009B2444">
        <w:rPr>
          <w:sz w:val="24"/>
          <w:szCs w:val="24"/>
        </w:rPr>
        <w:t xml:space="preserve"> Samuel 1:22 (NKJV). The Steel Bow of God is in 2</w:t>
      </w:r>
      <w:r w:rsidRPr="009B2444">
        <w:rPr>
          <w:sz w:val="24"/>
          <w:szCs w:val="24"/>
          <w:vertAlign w:val="superscript"/>
        </w:rPr>
        <w:t>nd</w:t>
      </w:r>
      <w:r w:rsidRPr="009B2444">
        <w:rPr>
          <w:sz w:val="24"/>
          <w:szCs w:val="24"/>
        </w:rPr>
        <w:t xml:space="preserve"> Samuel 22:35. The Receiving Bow and Arrows of God are in 2</w:t>
      </w:r>
      <w:r w:rsidRPr="009B2444">
        <w:rPr>
          <w:sz w:val="24"/>
          <w:szCs w:val="24"/>
          <w:vertAlign w:val="superscript"/>
        </w:rPr>
        <w:t>nd</w:t>
      </w:r>
      <w:r w:rsidRPr="009B2444">
        <w:rPr>
          <w:sz w:val="24"/>
          <w:szCs w:val="24"/>
        </w:rPr>
        <w:t xml:space="preserve"> Kings 13:15-18 (NKJV). The Skillful Bow of God is in 1</w:t>
      </w:r>
      <w:r w:rsidRPr="009B2444">
        <w:rPr>
          <w:sz w:val="24"/>
          <w:szCs w:val="24"/>
          <w:vertAlign w:val="superscript"/>
        </w:rPr>
        <w:t>st</w:t>
      </w:r>
      <w:r w:rsidRPr="009B2444">
        <w:rPr>
          <w:sz w:val="24"/>
          <w:szCs w:val="24"/>
        </w:rPr>
        <w:t xml:space="preserve"> Chronicles 5:18 (NKJV) &amp; 2</w:t>
      </w:r>
      <w:r w:rsidRPr="009B2444">
        <w:rPr>
          <w:sz w:val="24"/>
          <w:szCs w:val="24"/>
          <w:vertAlign w:val="superscript"/>
        </w:rPr>
        <w:t>nd</w:t>
      </w:r>
      <w:r w:rsidRPr="009B2444">
        <w:rPr>
          <w:sz w:val="24"/>
          <w:szCs w:val="24"/>
        </w:rPr>
        <w:t xml:space="preserve"> Chronicles 26:15 (NKJV). The Armed Bows of God is in 1</w:t>
      </w:r>
      <w:r w:rsidRPr="009B2444">
        <w:rPr>
          <w:sz w:val="24"/>
          <w:szCs w:val="24"/>
          <w:vertAlign w:val="superscript"/>
        </w:rPr>
        <w:t>st</w:t>
      </w:r>
      <w:r w:rsidRPr="009B2444">
        <w:rPr>
          <w:sz w:val="24"/>
          <w:szCs w:val="24"/>
        </w:rPr>
        <w:t xml:space="preserve"> Chronicles 12:2 (NKJV). The Valor Bows of God is in 2</w:t>
      </w:r>
      <w:r w:rsidRPr="009B2444">
        <w:rPr>
          <w:sz w:val="24"/>
          <w:szCs w:val="24"/>
          <w:vertAlign w:val="superscript"/>
        </w:rPr>
        <w:t>nd</w:t>
      </w:r>
      <w:r w:rsidRPr="009B2444">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9B2444">
        <w:rPr>
          <w:sz w:val="24"/>
          <w:szCs w:val="24"/>
          <w:vertAlign w:val="superscript"/>
        </w:rPr>
        <w:t>st</w:t>
      </w:r>
      <w:r w:rsidRPr="009B2444">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9B2444">
        <w:rPr>
          <w:sz w:val="24"/>
          <w:szCs w:val="24"/>
          <w:vertAlign w:val="superscript"/>
        </w:rPr>
        <w:t>nd</w:t>
      </w:r>
      <w:r w:rsidRPr="009B2444">
        <w:rPr>
          <w:sz w:val="24"/>
          <w:szCs w:val="24"/>
        </w:rPr>
        <w:t xml:space="preserve"> Esdras 16:7, 13, 16. The Marking Targeted Arrow of God is in Wisdom of Solomon 5:12. The Killing Arrows of God is in 2</w:t>
      </w:r>
      <w:r w:rsidRPr="009B2444">
        <w:rPr>
          <w:sz w:val="24"/>
          <w:szCs w:val="24"/>
          <w:vertAlign w:val="superscript"/>
        </w:rPr>
        <w:t>nd</w:t>
      </w:r>
      <w:r w:rsidRPr="009B2444">
        <w:rPr>
          <w:sz w:val="24"/>
          <w:szCs w:val="24"/>
        </w:rPr>
        <w:t xml:space="preserve"> Maccabees 10:30. The Lord’s Quiver against all Arrows is in Sirach 26:12. The Hunting </w:t>
      </w:r>
      <w:r w:rsidRPr="009B2444">
        <w:rPr>
          <w:sz w:val="24"/>
          <w:szCs w:val="24"/>
        </w:rPr>
        <w:lastRenderedPageBreak/>
        <w:t>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9B2444">
        <w:rPr>
          <w:sz w:val="24"/>
          <w:szCs w:val="24"/>
          <w:vertAlign w:val="superscript"/>
        </w:rPr>
        <w:t>nd</w:t>
      </w:r>
      <w:r w:rsidRPr="009B2444">
        <w:rPr>
          <w:sz w:val="24"/>
          <w:szCs w:val="24"/>
        </w:rPr>
        <w:t xml:space="preserve"> Maccabees 10:30.                    </w:t>
      </w:r>
    </w:p>
    <w:p w:rsidR="00816E41" w:rsidRPr="009B2444" w:rsidRDefault="00816E41" w:rsidP="00816E41">
      <w:pPr>
        <w:spacing w:line="480" w:lineRule="auto"/>
        <w:jc w:val="center"/>
        <w:rPr>
          <w:b/>
          <w:sz w:val="24"/>
          <w:szCs w:val="24"/>
        </w:rPr>
      </w:pPr>
      <w:r w:rsidRPr="009B2444">
        <w:rPr>
          <w:b/>
          <w:sz w:val="24"/>
          <w:szCs w:val="24"/>
        </w:rPr>
        <w:t>DIVINE SCEPTERS</w:t>
      </w:r>
    </w:p>
    <w:p w:rsidR="00816E41" w:rsidRPr="009B2444" w:rsidRDefault="00816E41" w:rsidP="00816E41">
      <w:pPr>
        <w:spacing w:line="480" w:lineRule="auto"/>
        <w:jc w:val="both"/>
        <w:rPr>
          <w:sz w:val="24"/>
          <w:szCs w:val="24"/>
        </w:rPr>
      </w:pPr>
      <w:r w:rsidRPr="009B2444">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816E41" w:rsidRPr="009B2444" w:rsidRDefault="00816E41" w:rsidP="00816E41">
      <w:pPr>
        <w:spacing w:line="480" w:lineRule="auto"/>
        <w:jc w:val="center"/>
        <w:rPr>
          <w:b/>
          <w:sz w:val="24"/>
          <w:szCs w:val="24"/>
        </w:rPr>
      </w:pPr>
      <w:r w:rsidRPr="009B2444">
        <w:rPr>
          <w:b/>
          <w:sz w:val="24"/>
          <w:szCs w:val="24"/>
        </w:rPr>
        <w:t>DIVINE CLUBS (DIVINE BATS, DIVINE BATONS &amp; DIVINE BILLY-STICKS)</w:t>
      </w:r>
    </w:p>
    <w:p w:rsidR="00816E41" w:rsidRPr="009B2444" w:rsidRDefault="00816E41" w:rsidP="00816E41">
      <w:pPr>
        <w:spacing w:line="480" w:lineRule="auto"/>
        <w:jc w:val="both"/>
        <w:rPr>
          <w:sz w:val="24"/>
          <w:szCs w:val="24"/>
        </w:rPr>
      </w:pPr>
      <w:r w:rsidRPr="009B2444">
        <w:rPr>
          <w:sz w:val="24"/>
          <w:szCs w:val="24"/>
        </w:rPr>
        <w:t>The Multitude Seizing Clubs of God is in Matthew 26:47, 55 (NKJV); Mark 14:43, 48 (NKJV); Luke 22:52 (NKJV). The Attacking Clubs of God is in 2</w:t>
      </w:r>
      <w:r w:rsidRPr="009B2444">
        <w:rPr>
          <w:sz w:val="24"/>
          <w:szCs w:val="24"/>
          <w:vertAlign w:val="superscript"/>
        </w:rPr>
        <w:t>nd</w:t>
      </w:r>
      <w:r w:rsidRPr="009B2444">
        <w:rPr>
          <w:sz w:val="24"/>
          <w:szCs w:val="24"/>
        </w:rPr>
        <w:t xml:space="preserve"> Maccabees 4:41.  </w:t>
      </w:r>
    </w:p>
    <w:p w:rsidR="00816E41" w:rsidRPr="009B2444" w:rsidRDefault="00816E41" w:rsidP="00816E41">
      <w:pPr>
        <w:spacing w:line="480" w:lineRule="auto"/>
        <w:jc w:val="center"/>
        <w:rPr>
          <w:b/>
          <w:sz w:val="24"/>
          <w:szCs w:val="24"/>
        </w:rPr>
      </w:pPr>
      <w:r w:rsidRPr="009B2444">
        <w:rPr>
          <w:b/>
          <w:sz w:val="24"/>
          <w:szCs w:val="24"/>
        </w:rPr>
        <w:t>DIVINE CHAINS</w:t>
      </w:r>
    </w:p>
    <w:p w:rsidR="00816E41" w:rsidRPr="009B2444" w:rsidRDefault="00816E41" w:rsidP="00816E41">
      <w:pPr>
        <w:spacing w:line="480" w:lineRule="auto"/>
        <w:jc w:val="both"/>
        <w:rPr>
          <w:sz w:val="24"/>
          <w:szCs w:val="24"/>
        </w:rPr>
      </w:pPr>
      <w:r w:rsidRPr="009B2444">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9B2444">
        <w:rPr>
          <w:sz w:val="24"/>
          <w:szCs w:val="24"/>
          <w:vertAlign w:val="superscript"/>
        </w:rPr>
        <w:t>nd</w:t>
      </w:r>
      <w:r w:rsidRPr="009B2444">
        <w:rPr>
          <w:sz w:val="24"/>
          <w:szCs w:val="24"/>
        </w:rPr>
        <w:t xml:space="preserve"> Peter 2:4; Jude 6 &amp; Revelation 20:1.  </w:t>
      </w:r>
    </w:p>
    <w:p w:rsidR="00816E41" w:rsidRPr="009B2444" w:rsidRDefault="00816E41" w:rsidP="00816E41">
      <w:pPr>
        <w:spacing w:line="480" w:lineRule="auto"/>
        <w:jc w:val="center"/>
        <w:rPr>
          <w:b/>
          <w:sz w:val="24"/>
          <w:szCs w:val="24"/>
        </w:rPr>
      </w:pPr>
      <w:r w:rsidRPr="009B2444">
        <w:rPr>
          <w:b/>
          <w:sz w:val="24"/>
          <w:szCs w:val="24"/>
        </w:rPr>
        <w:t>DIVINE CHARMS (DIVINE PERSUATION CHECKS)</w:t>
      </w:r>
    </w:p>
    <w:p w:rsidR="00816E41" w:rsidRPr="009B2444" w:rsidRDefault="00816E41" w:rsidP="00816E41">
      <w:pPr>
        <w:spacing w:line="480" w:lineRule="auto"/>
        <w:jc w:val="both"/>
        <w:rPr>
          <w:sz w:val="24"/>
          <w:szCs w:val="24"/>
        </w:rPr>
      </w:pPr>
      <w:r w:rsidRPr="009B2444">
        <w:rPr>
          <w:sz w:val="24"/>
          <w:szCs w:val="24"/>
        </w:rPr>
        <w:lastRenderedPageBreak/>
        <w:t>The More than Conqueror’s Charms of God is in Romans 8:37-39. The Salvation Charms of God is in 2</w:t>
      </w:r>
      <w:r w:rsidRPr="009B2444">
        <w:rPr>
          <w:sz w:val="24"/>
          <w:szCs w:val="24"/>
          <w:vertAlign w:val="superscript"/>
        </w:rPr>
        <w:t>nd</w:t>
      </w:r>
      <w:r w:rsidRPr="009B2444">
        <w:rPr>
          <w:sz w:val="24"/>
          <w:szCs w:val="24"/>
        </w:rPr>
        <w:t xml:space="preserve"> Esdras 7:61. The Mindful Charms of God is in Judith 6:9. The Eating &amp; Drinking Charm of God is in Judith 12:11. The Lord’s Yielding Charms of God is in 2</w:t>
      </w:r>
      <w:r w:rsidRPr="009B2444">
        <w:rPr>
          <w:sz w:val="24"/>
          <w:szCs w:val="24"/>
          <w:vertAlign w:val="superscript"/>
        </w:rPr>
        <w:t>nd</w:t>
      </w:r>
      <w:r w:rsidRPr="009B2444">
        <w:rPr>
          <w:sz w:val="24"/>
          <w:szCs w:val="24"/>
        </w:rPr>
        <w:t xml:space="preserve"> Maccabees 9:27. The Friendship Charm of God is in 2</w:t>
      </w:r>
      <w:r w:rsidRPr="009B2444">
        <w:rPr>
          <w:sz w:val="24"/>
          <w:szCs w:val="24"/>
          <w:vertAlign w:val="superscript"/>
        </w:rPr>
        <w:t>nd</w:t>
      </w:r>
      <w:r w:rsidRPr="009B2444">
        <w:rPr>
          <w:sz w:val="24"/>
          <w:szCs w:val="24"/>
        </w:rPr>
        <w:t xml:space="preserve"> Maccabees 11:14. The Judgment Seat Defense Charm of God is in 2</w:t>
      </w:r>
      <w:r w:rsidRPr="009B2444">
        <w:rPr>
          <w:sz w:val="24"/>
          <w:szCs w:val="24"/>
          <w:vertAlign w:val="superscript"/>
        </w:rPr>
        <w:t>nd</w:t>
      </w:r>
      <w:r w:rsidRPr="009B2444">
        <w:rPr>
          <w:sz w:val="24"/>
          <w:szCs w:val="24"/>
        </w:rPr>
        <w:t xml:space="preserve"> Maccabees 13:26. The Spirit’s Charms of God is in 1</w:t>
      </w:r>
      <w:r w:rsidRPr="009B2444">
        <w:rPr>
          <w:sz w:val="24"/>
          <w:szCs w:val="24"/>
          <w:vertAlign w:val="superscript"/>
        </w:rPr>
        <w:t>st</w:t>
      </w:r>
      <w:r w:rsidRPr="009B2444">
        <w:rPr>
          <w:sz w:val="24"/>
          <w:szCs w:val="24"/>
        </w:rPr>
        <w:t xml:space="preserve"> Kings 22:20 (NKJV) &amp; 2</w:t>
      </w:r>
      <w:r w:rsidRPr="009B2444">
        <w:rPr>
          <w:sz w:val="24"/>
          <w:szCs w:val="24"/>
          <w:vertAlign w:val="superscript"/>
        </w:rPr>
        <w:t>nd</w:t>
      </w:r>
      <w:r w:rsidRPr="009B2444">
        <w:rPr>
          <w:sz w:val="24"/>
          <w:szCs w:val="24"/>
        </w:rPr>
        <w:t xml:space="preserve"> Chronicles 18:20 (NKJV). The Lord’s Prevailing Charms of God is in 1</w:t>
      </w:r>
      <w:r w:rsidRPr="009B2444">
        <w:rPr>
          <w:sz w:val="24"/>
          <w:szCs w:val="24"/>
          <w:vertAlign w:val="superscript"/>
        </w:rPr>
        <w:t>st</w:t>
      </w:r>
      <w:r w:rsidRPr="009B2444">
        <w:rPr>
          <w:sz w:val="24"/>
          <w:szCs w:val="24"/>
        </w:rPr>
        <w:t xml:space="preserve"> Kings 22:22 (NKJV) &amp; 2</w:t>
      </w:r>
      <w:r w:rsidRPr="009B2444">
        <w:rPr>
          <w:sz w:val="24"/>
          <w:szCs w:val="24"/>
          <w:vertAlign w:val="superscript"/>
        </w:rPr>
        <w:t>nd</w:t>
      </w:r>
      <w:r w:rsidRPr="009B2444">
        <w:rPr>
          <w:sz w:val="24"/>
          <w:szCs w:val="24"/>
        </w:rPr>
        <w:t xml:space="preserve"> Chronicles 18:21 (NKJV). The Lord’s Delivering Charms of God is in 2</w:t>
      </w:r>
      <w:r w:rsidRPr="009B2444">
        <w:rPr>
          <w:sz w:val="24"/>
          <w:szCs w:val="24"/>
          <w:vertAlign w:val="superscript"/>
        </w:rPr>
        <w:t>nd</w:t>
      </w:r>
      <w:r w:rsidRPr="009B2444">
        <w:rPr>
          <w:sz w:val="24"/>
          <w:szCs w:val="24"/>
        </w:rPr>
        <w:t xml:space="preserve"> Kings 18:32 (NKJV). The Lord’s Forbearance Charm of God is in Proverbs 25:15 (NKJV). The Lord’s Stronger Inducing Charms of God is in Jeremiah 20:7. The Terrifying Charm of God is in 2</w:t>
      </w:r>
      <w:r w:rsidRPr="009B2444">
        <w:rPr>
          <w:sz w:val="24"/>
          <w:szCs w:val="24"/>
          <w:vertAlign w:val="superscript"/>
        </w:rPr>
        <w:t>nd</w:t>
      </w:r>
      <w:r w:rsidRPr="009B2444">
        <w:rPr>
          <w:sz w:val="24"/>
          <w:szCs w:val="24"/>
        </w:rPr>
        <w:t xml:space="preserve"> Corinthians 5:11 (NKJV). The Humanity Charm of God is in Galatians 1:10 (NKJV). The Genuine Faith Charm of God is in 2</w:t>
      </w:r>
      <w:r w:rsidRPr="009B2444">
        <w:rPr>
          <w:sz w:val="24"/>
          <w:szCs w:val="24"/>
          <w:vertAlign w:val="superscript"/>
        </w:rPr>
        <w:t>nd</w:t>
      </w:r>
      <w:r w:rsidRPr="009B2444">
        <w:rPr>
          <w:sz w:val="24"/>
          <w:szCs w:val="24"/>
        </w:rPr>
        <w:t xml:space="preserve"> Timothy 1:5 (NKJV). The Commitment Keeping Charm of God is in 2</w:t>
      </w:r>
      <w:r w:rsidRPr="009B2444">
        <w:rPr>
          <w:sz w:val="24"/>
          <w:szCs w:val="24"/>
          <w:vertAlign w:val="superscript"/>
        </w:rPr>
        <w:t>nd</w:t>
      </w:r>
      <w:r w:rsidRPr="009B2444">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816E41" w:rsidRPr="009B2444" w:rsidRDefault="00816E41" w:rsidP="00816E41">
      <w:pPr>
        <w:spacing w:line="480" w:lineRule="auto"/>
        <w:jc w:val="center"/>
        <w:rPr>
          <w:b/>
          <w:sz w:val="24"/>
          <w:szCs w:val="24"/>
        </w:rPr>
      </w:pPr>
      <w:r w:rsidRPr="009B2444">
        <w:rPr>
          <w:b/>
          <w:sz w:val="24"/>
          <w:szCs w:val="24"/>
        </w:rPr>
        <w:t xml:space="preserve">DIVINE HAMMERS, DIVINE CHISEL’S, DIVINE SAWS OR DIVINE IRON GRAVING TOOLS (THE CREATOR’S DIVINE WEAPONS UPGRADES) </w:t>
      </w:r>
    </w:p>
    <w:p w:rsidR="00816E41" w:rsidRPr="009B2444" w:rsidRDefault="00816E41" w:rsidP="00816E41">
      <w:pPr>
        <w:spacing w:line="480" w:lineRule="auto"/>
        <w:jc w:val="both"/>
        <w:rPr>
          <w:sz w:val="24"/>
          <w:szCs w:val="24"/>
        </w:rPr>
      </w:pPr>
      <w:r w:rsidRPr="009B2444">
        <w:rPr>
          <w:sz w:val="24"/>
          <w:szCs w:val="24"/>
        </w:rPr>
        <w:t>The Father Stephen Our Lord used the Hammer to nail His Son Jesus Our Lord to the Cross. The Hammers of God is in Exodus 25:18, 31, 36; 37:17, 22; Numbers 8:4; 10:2; 16:38-39; 1</w:t>
      </w:r>
      <w:r w:rsidRPr="009B2444">
        <w:rPr>
          <w:sz w:val="24"/>
          <w:szCs w:val="24"/>
          <w:vertAlign w:val="superscript"/>
        </w:rPr>
        <w:t>st</w:t>
      </w:r>
      <w:r w:rsidRPr="009B2444">
        <w:rPr>
          <w:sz w:val="24"/>
          <w:szCs w:val="24"/>
        </w:rPr>
        <w:t xml:space="preserve"> Kings </w:t>
      </w:r>
      <w:r w:rsidRPr="009B2444">
        <w:rPr>
          <w:sz w:val="24"/>
          <w:szCs w:val="24"/>
        </w:rPr>
        <w:lastRenderedPageBreak/>
        <w:t>10:19-17; 2</w:t>
      </w:r>
      <w:r w:rsidRPr="009B2444">
        <w:rPr>
          <w:sz w:val="24"/>
          <w:szCs w:val="24"/>
          <w:vertAlign w:val="superscript"/>
        </w:rPr>
        <w:t>nd</w:t>
      </w:r>
      <w:r w:rsidRPr="009B2444">
        <w:rPr>
          <w:sz w:val="24"/>
          <w:szCs w:val="24"/>
        </w:rPr>
        <w:t xml:space="preserve"> Chronicles 9:15-16; Psalms 74:6; Isaiah 41:7; 44:12; Jeremiah 10:4; 23:29 &amp; Sirach 38:28. The Chisel’s of God is in 1</w:t>
      </w:r>
      <w:r w:rsidRPr="009B2444">
        <w:rPr>
          <w:sz w:val="24"/>
          <w:szCs w:val="24"/>
          <w:vertAlign w:val="superscript"/>
        </w:rPr>
        <w:t>st</w:t>
      </w:r>
      <w:r w:rsidRPr="009B2444">
        <w:rPr>
          <w:sz w:val="24"/>
          <w:szCs w:val="24"/>
        </w:rPr>
        <w:t xml:space="preserve"> Kings 6:7. The Saws of God is in 1</w:t>
      </w:r>
      <w:r w:rsidRPr="009B2444">
        <w:rPr>
          <w:sz w:val="24"/>
          <w:szCs w:val="24"/>
          <w:vertAlign w:val="superscript"/>
        </w:rPr>
        <w:t>st</w:t>
      </w:r>
      <w:r w:rsidRPr="009B2444">
        <w:rPr>
          <w:sz w:val="24"/>
          <w:szCs w:val="24"/>
        </w:rPr>
        <w:t xml:space="preserve"> Kings 6:7. The Iron Graving Tools is in 1</w:t>
      </w:r>
      <w:r w:rsidRPr="009B2444">
        <w:rPr>
          <w:sz w:val="24"/>
          <w:szCs w:val="24"/>
          <w:vertAlign w:val="superscript"/>
        </w:rPr>
        <w:t>st</w:t>
      </w:r>
      <w:r w:rsidRPr="009B2444">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9B2444">
        <w:rPr>
          <w:sz w:val="24"/>
          <w:szCs w:val="24"/>
          <w:vertAlign w:val="superscript"/>
        </w:rPr>
        <w:t>st</w:t>
      </w:r>
      <w:r w:rsidRPr="009B2444">
        <w:rPr>
          <w:sz w:val="24"/>
          <w:szCs w:val="24"/>
        </w:rPr>
        <w:t xml:space="preserve"> Kings 6:17; 2</w:t>
      </w:r>
      <w:r w:rsidRPr="009B2444">
        <w:rPr>
          <w:sz w:val="24"/>
          <w:szCs w:val="24"/>
          <w:vertAlign w:val="superscript"/>
        </w:rPr>
        <w:t>nd</w:t>
      </w:r>
      <w:r w:rsidRPr="009B2444">
        <w:rPr>
          <w:sz w:val="24"/>
          <w:szCs w:val="24"/>
        </w:rPr>
        <w:t xml:space="preserve"> Samuel 12:31; 1</w:t>
      </w:r>
      <w:r w:rsidRPr="009B2444">
        <w:rPr>
          <w:sz w:val="24"/>
          <w:szCs w:val="24"/>
          <w:vertAlign w:val="superscript"/>
        </w:rPr>
        <w:t>st</w:t>
      </w:r>
      <w:r w:rsidRPr="009B2444">
        <w:rPr>
          <w:sz w:val="24"/>
          <w:szCs w:val="24"/>
        </w:rPr>
        <w:t xml:space="preserve"> Chronicles 20:3; Sirach 38:28 &amp; Jeremiah 10:4; 23:29.  </w:t>
      </w:r>
    </w:p>
    <w:p w:rsidR="00816E41" w:rsidRPr="009B2444" w:rsidRDefault="00816E41" w:rsidP="00816E41">
      <w:pPr>
        <w:spacing w:line="480" w:lineRule="auto"/>
        <w:jc w:val="center"/>
        <w:rPr>
          <w:b/>
          <w:sz w:val="24"/>
          <w:szCs w:val="24"/>
        </w:rPr>
      </w:pPr>
      <w:r w:rsidRPr="009B2444">
        <w:rPr>
          <w:b/>
          <w:sz w:val="24"/>
          <w:szCs w:val="24"/>
        </w:rPr>
        <w:t>The Forging of Divine Weapons by a Hot Hearth Furnace called a Forge or Smithy by a Blacksmith</w:t>
      </w:r>
    </w:p>
    <w:p w:rsidR="00816E41" w:rsidRPr="009B2444" w:rsidRDefault="00816E41" w:rsidP="00816E41">
      <w:pPr>
        <w:spacing w:line="480" w:lineRule="auto"/>
        <w:jc w:val="both"/>
        <w:rPr>
          <w:sz w:val="24"/>
          <w:szCs w:val="24"/>
        </w:rPr>
      </w:pPr>
      <w:r w:rsidRPr="009B2444">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9B2444">
        <w:rPr>
          <w:sz w:val="24"/>
          <w:szCs w:val="24"/>
          <w:vertAlign w:val="superscript"/>
        </w:rPr>
        <w:t>nd</w:t>
      </w:r>
      <w:r w:rsidRPr="009B2444">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9B2444">
        <w:rPr>
          <w:sz w:val="24"/>
          <w:szCs w:val="24"/>
          <w:vertAlign w:val="superscript"/>
        </w:rPr>
        <w:t>st</w:t>
      </w:r>
      <w:r w:rsidRPr="009B2444">
        <w:rPr>
          <w:sz w:val="24"/>
          <w:szCs w:val="24"/>
        </w:rPr>
        <w:t xml:space="preserve"> Kings 7:49; 2</w:t>
      </w:r>
      <w:r w:rsidRPr="009B2444">
        <w:rPr>
          <w:sz w:val="24"/>
          <w:szCs w:val="24"/>
          <w:vertAlign w:val="superscript"/>
        </w:rPr>
        <w:t>nd</w:t>
      </w:r>
      <w:r w:rsidRPr="009B2444">
        <w:rPr>
          <w:sz w:val="24"/>
          <w:szCs w:val="24"/>
        </w:rPr>
        <w:t xml:space="preserve"> Kings 18:17; 2</w:t>
      </w:r>
      <w:r w:rsidRPr="009B2444">
        <w:rPr>
          <w:sz w:val="24"/>
          <w:szCs w:val="24"/>
          <w:vertAlign w:val="superscript"/>
        </w:rPr>
        <w:t>nd</w:t>
      </w:r>
      <w:r w:rsidRPr="009B2444">
        <w:rPr>
          <w:sz w:val="24"/>
          <w:szCs w:val="24"/>
        </w:rPr>
        <w:t xml:space="preserve"> Chronicles 4:21; Isaiah 6:6; 7:3; 36:2; 44:12; Ezekiel 45:10; </w:t>
      </w:r>
      <w:r w:rsidRPr="009B2444">
        <w:rPr>
          <w:sz w:val="24"/>
          <w:szCs w:val="24"/>
        </w:rPr>
        <w:lastRenderedPageBreak/>
        <w:t>Malachi 3:2; Mark 9:3; Sirach 2:5; 50:12; 2</w:t>
      </w:r>
      <w:r w:rsidRPr="009B2444">
        <w:rPr>
          <w:sz w:val="24"/>
          <w:szCs w:val="24"/>
          <w:vertAlign w:val="superscript"/>
        </w:rPr>
        <w:t>nd</w:t>
      </w:r>
      <w:r w:rsidRPr="009B2444">
        <w:rPr>
          <w:sz w:val="24"/>
          <w:szCs w:val="24"/>
        </w:rPr>
        <w:t xml:space="preserve"> Esdras 4:50; 8:8; 16:73; Baruch 6:55; 1</w:t>
      </w:r>
      <w:r w:rsidRPr="009B2444">
        <w:rPr>
          <w:sz w:val="24"/>
          <w:szCs w:val="24"/>
          <w:vertAlign w:val="superscript"/>
        </w:rPr>
        <w:t>st</w:t>
      </w:r>
      <w:r w:rsidRPr="009B2444">
        <w:rPr>
          <w:sz w:val="24"/>
          <w:szCs w:val="24"/>
        </w:rPr>
        <w:t xml:space="preserve"> Maccabees 6:39; Proverbs 26:21; Isaiah 28:16; 30:14; Daniel 11:35; 12:10; 1</w:t>
      </w:r>
      <w:r w:rsidRPr="009B2444">
        <w:rPr>
          <w:sz w:val="24"/>
          <w:szCs w:val="24"/>
          <w:vertAlign w:val="superscript"/>
        </w:rPr>
        <w:t>st</w:t>
      </w:r>
      <w:r w:rsidRPr="009B2444">
        <w:rPr>
          <w:sz w:val="24"/>
          <w:szCs w:val="24"/>
        </w:rPr>
        <w:t xml:space="preserve"> Peter 1:7 (OKJV); Jeremiah 23:29; 36:22-23; 43:9; Zechariah 12:6; 13:9; Malachi 3:2-3; 2</w:t>
      </w:r>
      <w:r w:rsidRPr="009B2444">
        <w:rPr>
          <w:sz w:val="24"/>
          <w:szCs w:val="24"/>
          <w:vertAlign w:val="superscript"/>
        </w:rPr>
        <w:t>nd</w:t>
      </w:r>
      <w:r w:rsidRPr="009B2444">
        <w:rPr>
          <w:sz w:val="24"/>
          <w:szCs w:val="24"/>
        </w:rPr>
        <w:t xml:space="preserve"> Samuel 12:31; 1</w:t>
      </w:r>
      <w:r w:rsidRPr="009B2444">
        <w:rPr>
          <w:sz w:val="24"/>
          <w:szCs w:val="24"/>
          <w:vertAlign w:val="superscript"/>
        </w:rPr>
        <w:t>st</w:t>
      </w:r>
      <w:r w:rsidRPr="009B2444">
        <w:rPr>
          <w:sz w:val="24"/>
          <w:szCs w:val="24"/>
        </w:rPr>
        <w:t xml:space="preserve"> Chronicles 28:18; 29:4; Ezekiel 39:9; Nahum 3:14; Psalms 6:9 (NKJV); 12:6; 66:10; Ezekiel 43:15-16 (NKJV); 1</w:t>
      </w:r>
      <w:r w:rsidRPr="009B2444">
        <w:rPr>
          <w:sz w:val="24"/>
          <w:szCs w:val="24"/>
          <w:vertAlign w:val="superscript"/>
        </w:rPr>
        <w:t>st</w:t>
      </w:r>
      <w:r w:rsidRPr="009B2444">
        <w:rPr>
          <w:sz w:val="24"/>
          <w:szCs w:val="24"/>
        </w:rPr>
        <w:t xml:space="preserve"> Corinthians 3:13, 15 &amp; Revelation 1:15 (NKJV); 3:18; 9:17.    </w:t>
      </w:r>
    </w:p>
    <w:p w:rsidR="00816E41" w:rsidRPr="009B2444" w:rsidRDefault="00816E41" w:rsidP="00816E41">
      <w:pPr>
        <w:spacing w:line="480" w:lineRule="auto"/>
        <w:jc w:val="center"/>
        <w:rPr>
          <w:b/>
          <w:sz w:val="24"/>
          <w:szCs w:val="24"/>
        </w:rPr>
      </w:pPr>
      <w:r w:rsidRPr="009B2444">
        <w:rPr>
          <w:b/>
          <w:sz w:val="24"/>
          <w:szCs w:val="24"/>
        </w:rPr>
        <w:t>Divine Weapons made from the Tree of Life by the Creator’s Divine Wood-Smith</w:t>
      </w:r>
    </w:p>
    <w:p w:rsidR="00816E41" w:rsidRPr="009B2444" w:rsidRDefault="00816E41" w:rsidP="00816E41">
      <w:pPr>
        <w:spacing w:line="480" w:lineRule="auto"/>
        <w:jc w:val="both"/>
        <w:rPr>
          <w:sz w:val="24"/>
          <w:szCs w:val="24"/>
        </w:rPr>
      </w:pPr>
      <w:r w:rsidRPr="009B2444">
        <w:rPr>
          <w:sz w:val="24"/>
          <w:szCs w:val="24"/>
        </w:rPr>
        <w:t>The Tree of Life is in Genesis 2:9; 3:24; Leviticus 27:30; Proverbs 11:30; 13:12; 15:4; Isaiah 61:3; 2</w:t>
      </w:r>
      <w:r w:rsidRPr="009B2444">
        <w:rPr>
          <w:sz w:val="24"/>
          <w:szCs w:val="24"/>
          <w:vertAlign w:val="superscript"/>
        </w:rPr>
        <w:t>nd</w:t>
      </w:r>
      <w:r w:rsidRPr="009B2444">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9B2444">
        <w:rPr>
          <w:sz w:val="24"/>
          <w:szCs w:val="24"/>
          <w:vertAlign w:val="superscript"/>
        </w:rPr>
        <w:t>nd</w:t>
      </w:r>
      <w:r w:rsidRPr="009B2444">
        <w:rPr>
          <w:sz w:val="24"/>
          <w:szCs w:val="24"/>
        </w:rPr>
        <w:t xml:space="preserve"> Corinthians 10:1-6.   </w:t>
      </w:r>
    </w:p>
    <w:p w:rsidR="00816E41" w:rsidRPr="009B2444" w:rsidRDefault="00816E41" w:rsidP="00816E41">
      <w:pPr>
        <w:spacing w:line="480" w:lineRule="auto"/>
        <w:jc w:val="center"/>
        <w:rPr>
          <w:b/>
          <w:sz w:val="24"/>
          <w:szCs w:val="24"/>
        </w:rPr>
      </w:pPr>
      <w:r w:rsidRPr="009B2444">
        <w:rPr>
          <w:b/>
          <w:sz w:val="24"/>
          <w:szCs w:val="24"/>
        </w:rPr>
        <w:t>Divine Weapons made from the 24 Precious Stones by the Creator’s Divine Jewel Stone-Smith</w:t>
      </w:r>
    </w:p>
    <w:p w:rsidR="00816E41" w:rsidRPr="009B2444" w:rsidRDefault="00816E41" w:rsidP="00816E41">
      <w:pPr>
        <w:spacing w:line="480" w:lineRule="auto"/>
        <w:jc w:val="both"/>
        <w:rPr>
          <w:sz w:val="24"/>
          <w:szCs w:val="24"/>
        </w:rPr>
      </w:pPr>
      <w:r w:rsidRPr="009B2444">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9B2444">
        <w:rPr>
          <w:b/>
          <w:sz w:val="24"/>
          <w:szCs w:val="24"/>
        </w:rPr>
        <w:t>That Age</w:t>
      </w:r>
      <w:r w:rsidRPr="009B2444">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9B2444">
        <w:rPr>
          <w:b/>
          <w:sz w:val="24"/>
          <w:szCs w:val="24"/>
        </w:rPr>
        <w:t>That Age</w:t>
      </w:r>
      <w:r w:rsidRPr="009B2444">
        <w:rPr>
          <w:sz w:val="24"/>
          <w:szCs w:val="24"/>
        </w:rPr>
        <w:t>” in 2</w:t>
      </w:r>
      <w:r w:rsidRPr="009B2444">
        <w:rPr>
          <w:sz w:val="24"/>
          <w:szCs w:val="24"/>
          <w:vertAlign w:val="superscript"/>
        </w:rPr>
        <w:t>nd</w:t>
      </w:r>
      <w:r w:rsidRPr="009B2444">
        <w:rPr>
          <w:sz w:val="24"/>
          <w:szCs w:val="24"/>
        </w:rPr>
        <w:t xml:space="preserve"> Corinthians 10:3; </w:t>
      </w:r>
      <w:r w:rsidRPr="009B2444">
        <w:rPr>
          <w:sz w:val="24"/>
          <w:szCs w:val="24"/>
        </w:rPr>
        <w:lastRenderedPageBreak/>
        <w:t>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9B2444">
        <w:rPr>
          <w:sz w:val="24"/>
          <w:szCs w:val="24"/>
          <w:vertAlign w:val="superscript"/>
        </w:rPr>
        <w:t>st</w:t>
      </w:r>
      <w:r w:rsidRPr="009B2444">
        <w:rPr>
          <w:sz w:val="24"/>
          <w:szCs w:val="24"/>
        </w:rPr>
        <w:t xml:space="preserve"> Maccabees 10:73; Isaiah 50:7; Ezekiel 3:9; 28:11-14 &amp; Zechariah 7:11-12 (ESV &amp; OKJV). Those that are in “</w:t>
      </w:r>
      <w:r w:rsidRPr="009B2444">
        <w:rPr>
          <w:b/>
          <w:sz w:val="24"/>
          <w:szCs w:val="24"/>
        </w:rPr>
        <w:t>This Age</w:t>
      </w:r>
      <w:r w:rsidRPr="009B2444">
        <w:rPr>
          <w:sz w:val="24"/>
          <w:szCs w:val="24"/>
        </w:rPr>
        <w:t>” are in the Kingdom of the World which is the opposition &amp; wars against the Kingdoms of the Earth &amp; Heaven in Revelation 16:10; 17:12, 17; 1</w:t>
      </w:r>
      <w:r w:rsidRPr="009B2444">
        <w:rPr>
          <w:sz w:val="24"/>
          <w:szCs w:val="24"/>
          <w:vertAlign w:val="superscript"/>
        </w:rPr>
        <w:t>st</w:t>
      </w:r>
      <w:r w:rsidRPr="009B2444">
        <w:rPr>
          <w:sz w:val="24"/>
          <w:szCs w:val="24"/>
        </w:rPr>
        <w:t xml:space="preserve"> Peter 2:11 (NKJV); 1</w:t>
      </w:r>
      <w:r w:rsidRPr="009B2444">
        <w:rPr>
          <w:sz w:val="24"/>
          <w:szCs w:val="24"/>
          <w:vertAlign w:val="superscript"/>
        </w:rPr>
        <w:t>st</w:t>
      </w:r>
      <w:r w:rsidRPr="009B2444">
        <w:rPr>
          <w:sz w:val="24"/>
          <w:szCs w:val="24"/>
        </w:rPr>
        <w:t xml:space="preserve"> John 4:1-6 (OKJV); Jude 19 (OKJV); Matthew 11:12; 1</w:t>
      </w:r>
      <w:r w:rsidRPr="009B2444">
        <w:rPr>
          <w:sz w:val="24"/>
          <w:szCs w:val="24"/>
          <w:vertAlign w:val="superscript"/>
        </w:rPr>
        <w:t>st</w:t>
      </w:r>
      <w:r w:rsidRPr="009B2444">
        <w:rPr>
          <w:sz w:val="24"/>
          <w:szCs w:val="24"/>
        </w:rPr>
        <w:t xml:space="preserve"> Timothy 4:1-3, 18 &amp; Revelation 19:11 (NKJV); Romans 7:23; James 4:1-2; Galatians 5:19-21; Romans 1:18-32 and the Kingdom of God in Galatians 4:29 (OKJV); 5:17 (OKJV); Ephesians 2:2 (OKJV); 5:5, 18 (OKJV); 2</w:t>
      </w:r>
      <w:r w:rsidRPr="009B2444">
        <w:rPr>
          <w:sz w:val="24"/>
          <w:szCs w:val="24"/>
          <w:vertAlign w:val="superscript"/>
        </w:rPr>
        <w:t>nd</w:t>
      </w:r>
      <w:r w:rsidRPr="009B2444">
        <w:rPr>
          <w:sz w:val="24"/>
          <w:szCs w:val="24"/>
        </w:rPr>
        <w:t xml:space="preserve"> Corinthians 11:4 (OKJV); Romans 8:1-27; Galatians 3:3 (OKJV); James 2:5 (OKJV); 2</w:t>
      </w:r>
      <w:r w:rsidRPr="009B2444">
        <w:rPr>
          <w:sz w:val="24"/>
          <w:szCs w:val="24"/>
          <w:vertAlign w:val="superscript"/>
        </w:rPr>
        <w:t>nd</w:t>
      </w:r>
      <w:r w:rsidRPr="009B2444">
        <w:rPr>
          <w:sz w:val="24"/>
          <w:szCs w:val="24"/>
        </w:rPr>
        <w:t xml:space="preserve"> Peter 1:11 (OKJV); Hebrews 11:33 (OKJV); 12:28 (OKJV); Revelation 1:9; 11:15; 12:10; 1</w:t>
      </w:r>
      <w:r w:rsidRPr="009B2444">
        <w:rPr>
          <w:sz w:val="24"/>
          <w:szCs w:val="24"/>
          <w:vertAlign w:val="superscript"/>
        </w:rPr>
        <w:t>st</w:t>
      </w:r>
      <w:r w:rsidRPr="009B2444">
        <w:rPr>
          <w:sz w:val="24"/>
          <w:szCs w:val="24"/>
        </w:rPr>
        <w:t xml:space="preserve"> Corinthians 2:6-16; 5:4-5 (OKJV); 7:34 (OKJV); 12:3 (OKJV); 15:50 (OKJV); 2</w:t>
      </w:r>
      <w:r w:rsidRPr="009B2444">
        <w:rPr>
          <w:sz w:val="24"/>
          <w:szCs w:val="24"/>
          <w:vertAlign w:val="superscript"/>
        </w:rPr>
        <w:t>nd</w:t>
      </w:r>
      <w:r w:rsidRPr="009B2444">
        <w:rPr>
          <w:sz w:val="24"/>
          <w:szCs w:val="24"/>
        </w:rPr>
        <w:t xml:space="preserve"> Thessalonians 1:5; Colossians 1:13 (OKJV); Ephesians 2:22 (OKJV); Philippians 3:3 (OKJV); 1</w:t>
      </w:r>
      <w:r w:rsidRPr="009B2444">
        <w:rPr>
          <w:sz w:val="24"/>
          <w:szCs w:val="24"/>
          <w:vertAlign w:val="superscript"/>
        </w:rPr>
        <w:t>st</w:t>
      </w:r>
      <w:r w:rsidRPr="009B2444">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9B2444">
        <w:rPr>
          <w:sz w:val="24"/>
          <w:szCs w:val="24"/>
          <w:vertAlign w:val="superscript"/>
        </w:rPr>
        <w:t>st</w:t>
      </w:r>
      <w:r w:rsidRPr="009B2444">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w:t>
      </w:r>
      <w:r w:rsidRPr="009B2444">
        <w:rPr>
          <w:sz w:val="24"/>
          <w:szCs w:val="24"/>
        </w:rPr>
        <w:lastRenderedPageBreak/>
        <w:t xml:space="preserve">Kingdom of Heaven in Acts 1:4-8 (NKJV); 2:32-33 (NKJV). But in Acts 1:4-8; 2:32-33 in the OKJV the Father Stephen’s Promise concerns the Holy Ghost entering the Kingdom of God. First, is the </w:t>
      </w:r>
      <w:r w:rsidRPr="009B2444">
        <w:rPr>
          <w:b/>
          <w:sz w:val="24"/>
          <w:szCs w:val="24"/>
        </w:rPr>
        <w:t>Agate Stone</w:t>
      </w:r>
      <w:r w:rsidRPr="009B2444">
        <w:rPr>
          <w:sz w:val="24"/>
          <w:szCs w:val="24"/>
        </w:rPr>
        <w:t xml:space="preserve">, which is an oxide of silicon, a type of translucent quartz with layers of different colors in Exodus 39:12; 28:19; Isaiah 54:12 &amp; Revelation 21:19. Second, is the </w:t>
      </w:r>
      <w:r w:rsidRPr="009B2444">
        <w:rPr>
          <w:b/>
          <w:sz w:val="24"/>
          <w:szCs w:val="24"/>
        </w:rPr>
        <w:t>Alabaster Stone</w:t>
      </w:r>
      <w:r w:rsidRPr="009B2444">
        <w:rPr>
          <w:sz w:val="24"/>
          <w:szCs w:val="24"/>
        </w:rPr>
        <w:t xml:space="preserve">, which is a finely granular banded variety of calcium carbonate (gypsum), often white and translucent and widely uses in Bible times in Song of Solomon 5:15; Matthew 26:7; Mark 14:3 &amp; Luke 7:37. Third, is the </w:t>
      </w:r>
      <w:r w:rsidRPr="009B2444">
        <w:rPr>
          <w:b/>
          <w:sz w:val="24"/>
          <w:szCs w:val="24"/>
        </w:rPr>
        <w:t>Amethyst Stone</w:t>
      </w:r>
      <w:r w:rsidRPr="009B2444">
        <w:rPr>
          <w:sz w:val="24"/>
          <w:szCs w:val="24"/>
        </w:rPr>
        <w:t xml:space="preserve">, which is an oxide of silicon, a purple or violet variety of transparent crystalline quartz in Exodus 28:19; 39:12 &amp; Revelation 21:20. Fourth, is </w:t>
      </w:r>
      <w:r w:rsidRPr="009B2444">
        <w:rPr>
          <w:b/>
          <w:sz w:val="24"/>
          <w:szCs w:val="24"/>
        </w:rPr>
        <w:t>Beryl Stone</w:t>
      </w:r>
      <w:r w:rsidRPr="009B2444">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9B2444">
        <w:rPr>
          <w:b/>
          <w:sz w:val="24"/>
          <w:szCs w:val="24"/>
        </w:rPr>
        <w:t>Carbuncle Stone</w:t>
      </w:r>
      <w:r w:rsidRPr="009B2444">
        <w:rPr>
          <w:sz w:val="24"/>
          <w:szCs w:val="24"/>
        </w:rPr>
        <w:t xml:space="preserve">, is green in color like the modern Emerald in Exodus 28:18; 39:11 &amp; Ezekiel 27:16; 28:13. Sixth, is the </w:t>
      </w:r>
      <w:r w:rsidRPr="009B2444">
        <w:rPr>
          <w:b/>
          <w:sz w:val="24"/>
          <w:szCs w:val="24"/>
        </w:rPr>
        <w:t>Chrysolite Stone</w:t>
      </w:r>
      <w:r w:rsidRPr="009B2444">
        <w:rPr>
          <w:sz w:val="24"/>
          <w:szCs w:val="24"/>
        </w:rPr>
        <w:t xml:space="preserve">, which is an aluminum fluosilicate, yellowish in color in Revelation 21:20, and the equivalent to Beryl in Ezekiel 1:16; 10:9; 28:13 and Topaz in Exodus 28:17. Seventh, is the </w:t>
      </w:r>
      <w:r w:rsidRPr="009B2444">
        <w:rPr>
          <w:b/>
          <w:sz w:val="24"/>
          <w:szCs w:val="24"/>
        </w:rPr>
        <w:t>Chalcedony Stone</w:t>
      </w:r>
      <w:r w:rsidRPr="009B2444">
        <w:rPr>
          <w:sz w:val="24"/>
          <w:szCs w:val="24"/>
        </w:rPr>
        <w:t xml:space="preserve">, which is similar to the Agate above. Eighth, is the </w:t>
      </w:r>
      <w:r w:rsidRPr="009B2444">
        <w:rPr>
          <w:b/>
          <w:sz w:val="24"/>
          <w:szCs w:val="24"/>
        </w:rPr>
        <w:t>Carnelian Stone</w:t>
      </w:r>
      <w:r w:rsidRPr="009B2444">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9B2444">
        <w:rPr>
          <w:b/>
          <w:sz w:val="24"/>
          <w:szCs w:val="24"/>
        </w:rPr>
        <w:t>Chrysoprase Stone</w:t>
      </w:r>
      <w:r w:rsidRPr="009B2444">
        <w:rPr>
          <w:sz w:val="24"/>
          <w:szCs w:val="24"/>
        </w:rPr>
        <w:t xml:space="preserve">, which is a nickel-stained apple-green Chalcedony widely used in jewelry in Revelation 21:20. Tenth, is the </w:t>
      </w:r>
      <w:r w:rsidRPr="009B2444">
        <w:rPr>
          <w:b/>
          <w:sz w:val="24"/>
          <w:szCs w:val="24"/>
        </w:rPr>
        <w:t>Coral-Like Stone</w:t>
      </w:r>
      <w:r w:rsidRPr="009B2444">
        <w:rPr>
          <w:sz w:val="24"/>
          <w:szCs w:val="24"/>
        </w:rPr>
        <w:t xml:space="preserve">, which is the hard calcareous skeleton of a variety of marine animals which are red, black and white in color in Job 28:18 &amp; Ezekiel 27:16. Eleventh, is the </w:t>
      </w:r>
      <w:r w:rsidRPr="009B2444">
        <w:rPr>
          <w:b/>
          <w:sz w:val="24"/>
          <w:szCs w:val="24"/>
        </w:rPr>
        <w:t>Crystal Stone</w:t>
      </w:r>
      <w:r w:rsidRPr="009B2444">
        <w:rPr>
          <w:sz w:val="24"/>
          <w:szCs w:val="24"/>
        </w:rPr>
        <w:t>, which is a clear, translucent crystalline Quartz called a “</w:t>
      </w:r>
      <w:r w:rsidRPr="009B2444">
        <w:rPr>
          <w:b/>
          <w:sz w:val="24"/>
          <w:szCs w:val="24"/>
        </w:rPr>
        <w:t>Seeing Stone</w:t>
      </w:r>
      <w:r w:rsidRPr="009B2444">
        <w:rPr>
          <w:sz w:val="24"/>
          <w:szCs w:val="24"/>
        </w:rPr>
        <w:t xml:space="preserve">” in Job </w:t>
      </w:r>
      <w:r w:rsidRPr="009B2444">
        <w:rPr>
          <w:sz w:val="24"/>
          <w:szCs w:val="24"/>
        </w:rPr>
        <w:lastRenderedPageBreak/>
        <w:t xml:space="preserve">28:18. In Revelation 4:6; 21:11; 22:1 in the Greek word </w:t>
      </w:r>
      <w:r w:rsidRPr="009B2444">
        <w:rPr>
          <w:b/>
          <w:i/>
          <w:sz w:val="24"/>
          <w:szCs w:val="24"/>
        </w:rPr>
        <w:t>krystallon</w:t>
      </w:r>
      <w:r w:rsidRPr="009B2444">
        <w:rPr>
          <w:sz w:val="24"/>
          <w:szCs w:val="24"/>
        </w:rPr>
        <w:t xml:space="preserve"> may be a rock Crystal or even stone ice. Twelfth, is the </w:t>
      </w:r>
      <w:r w:rsidRPr="009B2444">
        <w:rPr>
          <w:b/>
          <w:sz w:val="24"/>
          <w:szCs w:val="24"/>
        </w:rPr>
        <w:t>Diamond Stone</w:t>
      </w:r>
      <w:r w:rsidRPr="009B2444">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9B2444">
        <w:rPr>
          <w:b/>
          <w:sz w:val="24"/>
          <w:szCs w:val="24"/>
        </w:rPr>
        <w:t>Emerald Stone</w:t>
      </w:r>
      <w:r w:rsidRPr="009B2444">
        <w:rPr>
          <w:sz w:val="24"/>
          <w:szCs w:val="24"/>
        </w:rPr>
        <w:t xml:space="preserve">, which is a green stone like the modern Emerald in Exodus 28:18; 39:11 &amp; Ezekiel 27:16; 28:13. The Septuagint says a purple stone like a Garnet. In the New Testament the word </w:t>
      </w:r>
      <w:r w:rsidRPr="009B2444">
        <w:rPr>
          <w:b/>
          <w:i/>
          <w:sz w:val="24"/>
          <w:szCs w:val="24"/>
        </w:rPr>
        <w:t>smaragdinos</w:t>
      </w:r>
      <w:r w:rsidRPr="009B2444">
        <w:rPr>
          <w:sz w:val="24"/>
          <w:szCs w:val="24"/>
        </w:rPr>
        <w:t xml:space="preserve"> in Revelation 4:3 and </w:t>
      </w:r>
      <w:r w:rsidRPr="009B2444">
        <w:rPr>
          <w:b/>
          <w:i/>
          <w:sz w:val="24"/>
          <w:szCs w:val="24"/>
        </w:rPr>
        <w:t>smaragdos</w:t>
      </w:r>
      <w:r w:rsidRPr="009B2444">
        <w:rPr>
          <w:sz w:val="24"/>
          <w:szCs w:val="24"/>
        </w:rPr>
        <w:t xml:space="preserve"> in Revelation 21:19 says an Emerald. Fourteenth, is the </w:t>
      </w:r>
      <w:r w:rsidRPr="009B2444">
        <w:rPr>
          <w:b/>
          <w:sz w:val="24"/>
          <w:szCs w:val="24"/>
        </w:rPr>
        <w:t>Jacinth Stone</w:t>
      </w:r>
      <w:r w:rsidRPr="009B2444">
        <w:rPr>
          <w:sz w:val="24"/>
          <w:szCs w:val="24"/>
        </w:rPr>
        <w:t xml:space="preserve">, which is reddish-orange zircon or a blue stone such as Amethyst, Sapphire or Turquoise in Exodus 28:19; 39:12. In Revelation 21:20 the word </w:t>
      </w:r>
      <w:r w:rsidRPr="009B2444">
        <w:rPr>
          <w:b/>
          <w:i/>
          <w:sz w:val="24"/>
          <w:szCs w:val="24"/>
        </w:rPr>
        <w:t>huakinthos</w:t>
      </w:r>
      <w:r w:rsidRPr="009B2444">
        <w:rPr>
          <w:sz w:val="24"/>
          <w:szCs w:val="24"/>
        </w:rPr>
        <w:t xml:space="preserve"> is a blue stone. Fifteenth, is the </w:t>
      </w:r>
      <w:r w:rsidRPr="009B2444">
        <w:rPr>
          <w:b/>
          <w:sz w:val="24"/>
          <w:szCs w:val="24"/>
        </w:rPr>
        <w:t>Jasper Stone</w:t>
      </w:r>
      <w:r w:rsidRPr="009B2444">
        <w:rPr>
          <w:sz w:val="24"/>
          <w:szCs w:val="24"/>
        </w:rPr>
        <w:t xml:space="preserve">, which is a compact, opaque, and highly colored crystalline Quartz substance in Exodus 28:20; 39:13. In the New Testament the Greek word </w:t>
      </w:r>
      <w:r w:rsidRPr="009B2444">
        <w:rPr>
          <w:b/>
          <w:i/>
          <w:sz w:val="24"/>
          <w:szCs w:val="24"/>
        </w:rPr>
        <w:t xml:space="preserve">iaspis </w:t>
      </w:r>
      <w:r w:rsidRPr="009B2444">
        <w:rPr>
          <w:sz w:val="24"/>
          <w:szCs w:val="24"/>
        </w:rPr>
        <w:t xml:space="preserve">is a green Quartz in Revelation 4:3; 21:11, 18-19. Sixteenth, is the </w:t>
      </w:r>
      <w:r w:rsidRPr="009B2444">
        <w:rPr>
          <w:b/>
          <w:sz w:val="24"/>
          <w:szCs w:val="24"/>
        </w:rPr>
        <w:t>Lapis Lazuli Stone</w:t>
      </w:r>
      <w:r w:rsidRPr="009B2444">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9B2444">
        <w:rPr>
          <w:b/>
          <w:sz w:val="24"/>
          <w:szCs w:val="24"/>
        </w:rPr>
        <w:t>Marble Stone</w:t>
      </w:r>
      <w:r w:rsidRPr="009B2444">
        <w:rPr>
          <w:sz w:val="24"/>
          <w:szCs w:val="24"/>
        </w:rPr>
        <w:t>, which is a limestone crystallized by metamorphism and taking on a highly polished, durable substance. It is also suitable for building purposes in 1</w:t>
      </w:r>
      <w:r w:rsidRPr="009B2444">
        <w:rPr>
          <w:sz w:val="24"/>
          <w:szCs w:val="24"/>
          <w:vertAlign w:val="superscript"/>
        </w:rPr>
        <w:t>st</w:t>
      </w:r>
      <w:r w:rsidRPr="009B2444">
        <w:rPr>
          <w:sz w:val="24"/>
          <w:szCs w:val="24"/>
        </w:rPr>
        <w:t xml:space="preserve"> Chronicles 29:2; Revelation 18:12 &amp; Esther 1:6. Eighteenth, is the </w:t>
      </w:r>
      <w:r w:rsidRPr="009B2444">
        <w:rPr>
          <w:b/>
          <w:sz w:val="24"/>
          <w:szCs w:val="24"/>
        </w:rPr>
        <w:t>Onyx Stone</w:t>
      </w:r>
      <w:r w:rsidRPr="009B2444">
        <w:rPr>
          <w:sz w:val="24"/>
          <w:szCs w:val="24"/>
        </w:rPr>
        <w:t>, which is a Quartz with straight layers and bands which differ in several colors in Genesis 2:12; Exodus 25:7; 28:9, 20; 39:6, 13; 1</w:t>
      </w:r>
      <w:r w:rsidRPr="009B2444">
        <w:rPr>
          <w:sz w:val="24"/>
          <w:szCs w:val="24"/>
          <w:vertAlign w:val="superscript"/>
        </w:rPr>
        <w:t>st</w:t>
      </w:r>
      <w:r w:rsidRPr="009B2444">
        <w:rPr>
          <w:sz w:val="24"/>
          <w:szCs w:val="24"/>
        </w:rPr>
        <w:t xml:space="preserve"> Chronicles 29:2; Ezekiel 28:13 &amp; Job 28:16. It is similar to Sardonyx. Nineteenth, is the </w:t>
      </w:r>
      <w:r w:rsidRPr="009B2444">
        <w:rPr>
          <w:b/>
          <w:sz w:val="24"/>
          <w:szCs w:val="24"/>
        </w:rPr>
        <w:t>Pearl Stone</w:t>
      </w:r>
      <w:r w:rsidRPr="009B2444">
        <w:rPr>
          <w:sz w:val="24"/>
          <w:szCs w:val="24"/>
        </w:rPr>
        <w:t xml:space="preserve">, which is a hard smooth substance, usually white but can vary in certain </w:t>
      </w:r>
      <w:r w:rsidRPr="009B2444">
        <w:rPr>
          <w:sz w:val="24"/>
          <w:szCs w:val="24"/>
        </w:rPr>
        <w:lastRenderedPageBreak/>
        <w:t>colors, which grows in the shell of various bivalve mollusks. In the New Testament, they are known as ornaments for Women in Revelation 17:4 &amp; 1</w:t>
      </w:r>
      <w:r w:rsidRPr="009B2444">
        <w:rPr>
          <w:sz w:val="24"/>
          <w:szCs w:val="24"/>
          <w:vertAlign w:val="superscript"/>
        </w:rPr>
        <w:t>st</w:t>
      </w:r>
      <w:r w:rsidRPr="009B2444">
        <w:rPr>
          <w:sz w:val="24"/>
          <w:szCs w:val="24"/>
        </w:rPr>
        <w:t xml:space="preserve"> Timothy 2:9 &amp; for trade in Revelation 18:12, 16. The Kingdom of Heaven is like a pearl, which people seek at great cost in Matthew 13:45-46. Twentieth, is the </w:t>
      </w:r>
      <w:r w:rsidRPr="009B2444">
        <w:rPr>
          <w:b/>
          <w:sz w:val="24"/>
          <w:szCs w:val="24"/>
        </w:rPr>
        <w:t>Ruby Stone</w:t>
      </w:r>
      <w:r w:rsidRPr="009B2444">
        <w:rPr>
          <w:sz w:val="24"/>
          <w:szCs w:val="24"/>
        </w:rPr>
        <w:t xml:space="preserve">, which is an uncertain translation of the Hebrew word </w:t>
      </w:r>
      <w:r w:rsidRPr="009B2444">
        <w:rPr>
          <w:b/>
          <w:i/>
          <w:sz w:val="24"/>
          <w:szCs w:val="24"/>
        </w:rPr>
        <w:t>peninim</w:t>
      </w:r>
      <w:r w:rsidRPr="009B2444">
        <w:rPr>
          <w:sz w:val="24"/>
          <w:szCs w:val="24"/>
        </w:rPr>
        <w:t xml:space="preserve"> in six places in Job 28:18; Lamentations 4:7 &amp; Proverbs 3:15; 8:11; 20:15; 31:10. It is a deep red or carmine stone that was used in the Ancient World. Twenty-first, is the </w:t>
      </w:r>
      <w:r w:rsidRPr="009B2444">
        <w:rPr>
          <w:b/>
          <w:sz w:val="24"/>
          <w:szCs w:val="24"/>
        </w:rPr>
        <w:t>Sapphire Stone</w:t>
      </w:r>
      <w:r w:rsidRPr="009B2444">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9B2444">
        <w:rPr>
          <w:b/>
          <w:sz w:val="24"/>
          <w:szCs w:val="24"/>
        </w:rPr>
        <w:t>Sardius Stone</w:t>
      </w:r>
      <w:r w:rsidRPr="009B2444">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9B2444">
        <w:rPr>
          <w:b/>
          <w:sz w:val="24"/>
          <w:szCs w:val="24"/>
        </w:rPr>
        <w:t>Sardonyx Stone</w:t>
      </w:r>
      <w:r w:rsidRPr="009B2444">
        <w:rPr>
          <w:sz w:val="24"/>
          <w:szCs w:val="24"/>
        </w:rPr>
        <w:t xml:space="preserve">, which is a form of Agate with layers of white and brown in Revelation 21:20 (OKJV) &amp; the NASB; also referred to Onyx in the NLT. Twenty-four, is the </w:t>
      </w:r>
      <w:r w:rsidRPr="009B2444">
        <w:rPr>
          <w:b/>
          <w:sz w:val="24"/>
          <w:szCs w:val="24"/>
        </w:rPr>
        <w:t>Topaz Stone</w:t>
      </w:r>
      <w:r w:rsidRPr="009B2444">
        <w:rPr>
          <w:sz w:val="24"/>
          <w:szCs w:val="24"/>
        </w:rPr>
        <w:t xml:space="preserve">, which is a yellow stone, a fluosilicate of aluminum in a crystalline form in Job 28:19; Ezekiel 28:13; Exodus 28:17 &amp; Revelation 21:20. </w:t>
      </w:r>
    </w:p>
    <w:p w:rsidR="00816E41" w:rsidRPr="009B2444" w:rsidRDefault="00816E41" w:rsidP="00816E41">
      <w:pPr>
        <w:spacing w:line="480" w:lineRule="auto"/>
        <w:jc w:val="center"/>
        <w:rPr>
          <w:b/>
          <w:sz w:val="24"/>
          <w:szCs w:val="24"/>
        </w:rPr>
      </w:pPr>
      <w:r w:rsidRPr="009B2444">
        <w:rPr>
          <w:b/>
          <w:sz w:val="24"/>
          <w:szCs w:val="24"/>
        </w:rPr>
        <w:t>The Meaning of the Basic Colors of the 24 Precious Stones</w:t>
      </w:r>
    </w:p>
    <w:p w:rsidR="00816E41" w:rsidRPr="009B2444" w:rsidRDefault="00816E41" w:rsidP="00816E41">
      <w:pPr>
        <w:spacing w:line="480" w:lineRule="auto"/>
        <w:jc w:val="both"/>
        <w:rPr>
          <w:sz w:val="24"/>
          <w:szCs w:val="24"/>
        </w:rPr>
      </w:pPr>
      <w:r w:rsidRPr="009B2444">
        <w:rPr>
          <w:sz w:val="24"/>
          <w:szCs w:val="24"/>
        </w:rPr>
        <w:t>The Color Blue means harmony, faithfulness, kingship and confidence.</w:t>
      </w:r>
    </w:p>
    <w:p w:rsidR="00816E41" w:rsidRPr="009B2444" w:rsidRDefault="00816E41" w:rsidP="00816E41">
      <w:pPr>
        <w:spacing w:line="480" w:lineRule="auto"/>
        <w:jc w:val="both"/>
        <w:rPr>
          <w:sz w:val="24"/>
          <w:szCs w:val="24"/>
        </w:rPr>
      </w:pPr>
      <w:r w:rsidRPr="009B2444">
        <w:rPr>
          <w:sz w:val="24"/>
          <w:szCs w:val="24"/>
        </w:rPr>
        <w:t>The Color Green means nature, spring, hope and holy envy.</w:t>
      </w:r>
    </w:p>
    <w:p w:rsidR="00816E41" w:rsidRPr="009B2444" w:rsidRDefault="00816E41" w:rsidP="00816E41">
      <w:pPr>
        <w:spacing w:line="480" w:lineRule="auto"/>
        <w:jc w:val="both"/>
        <w:rPr>
          <w:sz w:val="24"/>
          <w:szCs w:val="24"/>
        </w:rPr>
      </w:pPr>
      <w:r w:rsidRPr="009B2444">
        <w:rPr>
          <w:sz w:val="24"/>
          <w:szCs w:val="24"/>
        </w:rPr>
        <w:t>The Color Yellow means gold, wealth, sunshine, reason, happiness, pleasure, holy cowardice with the LORD, holy envy, holy jealousy and holy betrayal against Satan.</w:t>
      </w:r>
    </w:p>
    <w:p w:rsidR="00816E41" w:rsidRPr="009B2444" w:rsidRDefault="00816E41" w:rsidP="00816E41">
      <w:pPr>
        <w:spacing w:line="480" w:lineRule="auto"/>
        <w:jc w:val="both"/>
        <w:rPr>
          <w:sz w:val="24"/>
          <w:szCs w:val="24"/>
        </w:rPr>
      </w:pPr>
      <w:r w:rsidRPr="009B2444">
        <w:rPr>
          <w:sz w:val="24"/>
          <w:szCs w:val="24"/>
        </w:rPr>
        <w:lastRenderedPageBreak/>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816E41" w:rsidRPr="009B2444" w:rsidRDefault="00816E41" w:rsidP="00816E41">
      <w:pPr>
        <w:spacing w:line="480" w:lineRule="auto"/>
        <w:jc w:val="both"/>
        <w:rPr>
          <w:sz w:val="24"/>
          <w:szCs w:val="24"/>
        </w:rPr>
      </w:pPr>
      <w:r w:rsidRPr="009B2444">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816E41" w:rsidRPr="009B2444" w:rsidRDefault="00816E41" w:rsidP="00816E41">
      <w:pPr>
        <w:spacing w:line="480" w:lineRule="auto"/>
        <w:jc w:val="both"/>
        <w:rPr>
          <w:sz w:val="24"/>
          <w:szCs w:val="24"/>
        </w:rPr>
      </w:pPr>
      <w:r w:rsidRPr="009B2444">
        <w:rPr>
          <w:sz w:val="24"/>
          <w:szCs w:val="24"/>
        </w:rPr>
        <w:t>The Color Red means danger, sacrifice, passion, Christmas, fire, beauty, blood, anger &amp; happiness.</w:t>
      </w:r>
    </w:p>
    <w:p w:rsidR="00816E41" w:rsidRPr="009B2444" w:rsidRDefault="00816E41" w:rsidP="00816E41">
      <w:pPr>
        <w:spacing w:line="480" w:lineRule="auto"/>
        <w:jc w:val="both"/>
        <w:rPr>
          <w:sz w:val="24"/>
          <w:szCs w:val="24"/>
        </w:rPr>
      </w:pPr>
      <w:r w:rsidRPr="009B2444">
        <w:rPr>
          <w:sz w:val="24"/>
          <w:szCs w:val="24"/>
        </w:rPr>
        <w:t>The Color Brown means plainness, humility cures worldliness, rustic (roughness) &amp; poverty but are rich.</w:t>
      </w:r>
    </w:p>
    <w:p w:rsidR="00816E41" w:rsidRPr="009B2444" w:rsidRDefault="00816E41" w:rsidP="00816E41">
      <w:pPr>
        <w:spacing w:line="480" w:lineRule="auto"/>
        <w:jc w:val="both"/>
        <w:rPr>
          <w:sz w:val="24"/>
          <w:szCs w:val="24"/>
        </w:rPr>
      </w:pPr>
      <w:r w:rsidRPr="009B2444">
        <w:rPr>
          <w:sz w:val="24"/>
          <w:szCs w:val="24"/>
        </w:rPr>
        <w:t>The Color Gray means color without color &amp; honor of Old Men.</w:t>
      </w:r>
    </w:p>
    <w:p w:rsidR="00816E41" w:rsidRPr="009B2444" w:rsidRDefault="00816E41" w:rsidP="00816E41">
      <w:pPr>
        <w:spacing w:line="480" w:lineRule="auto"/>
        <w:jc w:val="both"/>
        <w:rPr>
          <w:sz w:val="24"/>
          <w:szCs w:val="24"/>
        </w:rPr>
      </w:pPr>
      <w:r w:rsidRPr="009B2444">
        <w:rPr>
          <w:sz w:val="24"/>
          <w:szCs w:val="24"/>
        </w:rPr>
        <w:t>The Color Scarlet means courage, force, passion, heat, strength and joy.</w:t>
      </w:r>
    </w:p>
    <w:p w:rsidR="00816E41" w:rsidRPr="009B2444" w:rsidRDefault="00816E41" w:rsidP="00816E41">
      <w:pPr>
        <w:spacing w:line="480" w:lineRule="auto"/>
        <w:jc w:val="both"/>
        <w:rPr>
          <w:sz w:val="24"/>
          <w:szCs w:val="24"/>
        </w:rPr>
      </w:pPr>
      <w:r w:rsidRPr="009B2444">
        <w:rPr>
          <w:sz w:val="24"/>
          <w:szCs w:val="24"/>
        </w:rPr>
        <w:t>The Color Purple means royalty and piety.</w:t>
      </w:r>
    </w:p>
    <w:p w:rsidR="00816E41" w:rsidRPr="009B2444" w:rsidRDefault="00816E41" w:rsidP="00816E41">
      <w:pPr>
        <w:spacing w:line="480" w:lineRule="auto"/>
        <w:jc w:val="both"/>
        <w:rPr>
          <w:sz w:val="24"/>
          <w:szCs w:val="24"/>
        </w:rPr>
      </w:pPr>
      <w:r w:rsidRPr="009B2444">
        <w:rPr>
          <w:sz w:val="24"/>
          <w:szCs w:val="24"/>
        </w:rPr>
        <w:t>The Color Orange means amusement, fire, activity, danger in warning, taste and aroma.</w:t>
      </w:r>
    </w:p>
    <w:p w:rsidR="00816E41" w:rsidRPr="009B2444" w:rsidRDefault="00816E41" w:rsidP="00816E41">
      <w:pPr>
        <w:spacing w:line="480" w:lineRule="auto"/>
        <w:jc w:val="both"/>
        <w:rPr>
          <w:sz w:val="24"/>
          <w:szCs w:val="24"/>
        </w:rPr>
      </w:pPr>
      <w:r w:rsidRPr="009B2444">
        <w:rPr>
          <w:sz w:val="24"/>
          <w:szCs w:val="24"/>
        </w:rPr>
        <w:t>The Color Pink means femininity, tenderness, childhood, strength and romantic.</w:t>
      </w:r>
    </w:p>
    <w:p w:rsidR="00816E41" w:rsidRPr="009B2444" w:rsidRDefault="00816E41" w:rsidP="00816E41">
      <w:pPr>
        <w:spacing w:line="480" w:lineRule="auto"/>
        <w:jc w:val="center"/>
        <w:rPr>
          <w:b/>
          <w:sz w:val="24"/>
          <w:szCs w:val="24"/>
        </w:rPr>
      </w:pPr>
      <w:r w:rsidRPr="009B2444">
        <w:rPr>
          <w:b/>
          <w:sz w:val="24"/>
          <w:szCs w:val="24"/>
        </w:rPr>
        <w:t>Divine Weapons made from Precious Medals by the Creator’s 19 Types of Divine Smiths</w:t>
      </w:r>
    </w:p>
    <w:p w:rsidR="00816E41" w:rsidRPr="009B2444" w:rsidRDefault="00816E41" w:rsidP="00816E41">
      <w:pPr>
        <w:spacing w:line="480" w:lineRule="auto"/>
        <w:jc w:val="both"/>
        <w:rPr>
          <w:sz w:val="24"/>
          <w:szCs w:val="24"/>
        </w:rPr>
      </w:pPr>
      <w:r w:rsidRPr="009B2444">
        <w:rPr>
          <w:sz w:val="24"/>
          <w:szCs w:val="24"/>
        </w:rPr>
        <w:lastRenderedPageBreak/>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816E41" w:rsidRPr="009B2444" w:rsidRDefault="00816E41" w:rsidP="00816E41">
      <w:pPr>
        <w:spacing w:line="480" w:lineRule="auto"/>
        <w:jc w:val="center"/>
        <w:rPr>
          <w:b/>
          <w:sz w:val="24"/>
          <w:szCs w:val="24"/>
        </w:rPr>
      </w:pPr>
      <w:r w:rsidRPr="009B2444">
        <w:rPr>
          <w:b/>
          <w:sz w:val="24"/>
          <w:szCs w:val="24"/>
        </w:rPr>
        <w:t>DIVINE AXES (DIVINE SICKLES, DIVINE PICKS &amp; DIVINE MATTOCKS---PICKAXE)</w:t>
      </w:r>
    </w:p>
    <w:p w:rsidR="00816E41" w:rsidRPr="009B2444" w:rsidRDefault="00816E41" w:rsidP="00816E41">
      <w:pPr>
        <w:spacing w:line="480" w:lineRule="auto"/>
        <w:jc w:val="both"/>
        <w:rPr>
          <w:sz w:val="24"/>
          <w:szCs w:val="24"/>
        </w:rPr>
      </w:pPr>
      <w:r w:rsidRPr="009B2444">
        <w:rPr>
          <w:sz w:val="24"/>
          <w:szCs w:val="24"/>
        </w:rPr>
        <w:t xml:space="preserve">The Fruit Axes of God is in Psalms 74:6 (OKJV); Matthew 3:10 (NKJV) &amp; Luke 3:9 (NKJV). The Right Hand Ax of God is in Baruch 6:15. The War Besieging Ax of God is in Deuteronomy 20:19 (NKJV). The Battle-Ax of God is in Jeremiah 51:20 (NKJV). The Destroying Battle-Ax of God is in </w:t>
      </w:r>
      <w:r w:rsidRPr="009B2444">
        <w:rPr>
          <w:sz w:val="24"/>
          <w:szCs w:val="24"/>
        </w:rPr>
        <w:lastRenderedPageBreak/>
        <w:t>Ezekiel 9:2 (NKJV). The Sharp Ax of God is in 1</w:t>
      </w:r>
      <w:r w:rsidRPr="009B2444">
        <w:rPr>
          <w:sz w:val="24"/>
          <w:szCs w:val="24"/>
          <w:vertAlign w:val="superscript"/>
        </w:rPr>
        <w:t>st</w:t>
      </w:r>
      <w:r w:rsidRPr="009B2444">
        <w:rPr>
          <w:sz w:val="24"/>
          <w:szCs w:val="24"/>
        </w:rPr>
        <w:t xml:space="preserve"> Samuel 13:20, 21 (NKJV). The Sharp Mattock-Pickaxe of God is in 1</w:t>
      </w:r>
      <w:r w:rsidRPr="009B2444">
        <w:rPr>
          <w:sz w:val="24"/>
          <w:szCs w:val="24"/>
          <w:vertAlign w:val="superscript"/>
        </w:rPr>
        <w:t>st</w:t>
      </w:r>
      <w:r w:rsidRPr="009B2444">
        <w:rPr>
          <w:sz w:val="24"/>
          <w:szCs w:val="24"/>
        </w:rPr>
        <w:t xml:space="preserve"> Samuel 13:20, 21 (NKJV). The Iron Picks of Fire Brick-kiln of God is in 2</w:t>
      </w:r>
      <w:r w:rsidRPr="009B2444">
        <w:rPr>
          <w:sz w:val="24"/>
          <w:szCs w:val="24"/>
          <w:vertAlign w:val="superscript"/>
        </w:rPr>
        <w:t>nd</w:t>
      </w:r>
      <w:r w:rsidRPr="009B2444">
        <w:rPr>
          <w:sz w:val="24"/>
          <w:szCs w:val="24"/>
        </w:rPr>
        <w:t xml:space="preserve"> Samuel 12:31 (NKJV) &amp; 1</w:t>
      </w:r>
      <w:r w:rsidRPr="009B2444">
        <w:rPr>
          <w:sz w:val="24"/>
          <w:szCs w:val="24"/>
          <w:vertAlign w:val="superscript"/>
        </w:rPr>
        <w:t>st</w:t>
      </w:r>
      <w:r w:rsidRPr="009B2444">
        <w:rPr>
          <w:sz w:val="24"/>
          <w:szCs w:val="24"/>
        </w:rPr>
        <w:t xml:space="preserve"> Chronicles 20:3 (NKJV). The City Axes of God is in 2</w:t>
      </w:r>
      <w:r w:rsidRPr="009B2444">
        <w:rPr>
          <w:sz w:val="24"/>
          <w:szCs w:val="24"/>
          <w:vertAlign w:val="superscript"/>
        </w:rPr>
        <w:t>nd</w:t>
      </w:r>
      <w:r w:rsidRPr="009B2444">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9B2444">
        <w:rPr>
          <w:sz w:val="24"/>
          <w:szCs w:val="24"/>
          <w:vertAlign w:val="superscript"/>
        </w:rPr>
        <w:t>st</w:t>
      </w:r>
      <w:r w:rsidRPr="009B2444">
        <w:rPr>
          <w:sz w:val="24"/>
          <w:szCs w:val="24"/>
        </w:rPr>
        <w:t xml:space="preserve"> Samuel 13:20 (NKJV) &amp; Revelation 14:14-19 (NKJV). The Harvest Sickles of God is in Deuteronomy 23:25 (NKJV) &amp; Mark 4:29 (NKJV).    </w:t>
      </w:r>
    </w:p>
    <w:p w:rsidR="00816E41" w:rsidRPr="009B2444" w:rsidRDefault="00816E41" w:rsidP="00816E41">
      <w:pPr>
        <w:spacing w:line="480" w:lineRule="auto"/>
        <w:jc w:val="center"/>
        <w:rPr>
          <w:b/>
          <w:sz w:val="24"/>
          <w:szCs w:val="24"/>
        </w:rPr>
      </w:pPr>
      <w:r w:rsidRPr="009B2444">
        <w:rPr>
          <w:b/>
          <w:sz w:val="24"/>
          <w:szCs w:val="24"/>
        </w:rPr>
        <w:t>DIVINE KNIVES (DIVINE DAGGERS &amp; DIVINE LANCETS)</w:t>
      </w:r>
    </w:p>
    <w:p w:rsidR="00816E41" w:rsidRPr="009B2444" w:rsidRDefault="00816E41" w:rsidP="00816E41">
      <w:pPr>
        <w:spacing w:line="480" w:lineRule="auto"/>
        <w:jc w:val="both"/>
        <w:rPr>
          <w:sz w:val="24"/>
          <w:szCs w:val="24"/>
        </w:rPr>
      </w:pPr>
      <w:r w:rsidRPr="009B2444">
        <w:rPr>
          <w:sz w:val="24"/>
          <w:szCs w:val="24"/>
        </w:rPr>
        <w:t>The Knives (Daggers) of God is in Joshua 5:2-3 (NKJV). The Knives of God is in Ezra 1:9. The Cutting Knives of God is in 1</w:t>
      </w:r>
      <w:r w:rsidRPr="009B2444">
        <w:rPr>
          <w:sz w:val="24"/>
          <w:szCs w:val="24"/>
          <w:vertAlign w:val="superscript"/>
        </w:rPr>
        <w:t>st</w:t>
      </w:r>
      <w:r w:rsidRPr="009B2444">
        <w:rPr>
          <w:sz w:val="24"/>
          <w:szCs w:val="24"/>
        </w:rPr>
        <w:t xml:space="preserve"> Kings 18:28. The War Daggers of God is in Baruch 6:15. The Cutting Lancets of God is in 1</w:t>
      </w:r>
      <w:r w:rsidRPr="009B2444">
        <w:rPr>
          <w:sz w:val="24"/>
          <w:szCs w:val="24"/>
          <w:vertAlign w:val="superscript"/>
        </w:rPr>
        <w:t>st</w:t>
      </w:r>
      <w:r w:rsidRPr="009B2444">
        <w:rPr>
          <w:sz w:val="24"/>
          <w:szCs w:val="24"/>
        </w:rPr>
        <w:t xml:space="preserve"> Kings 18:28.  </w:t>
      </w:r>
    </w:p>
    <w:p w:rsidR="00816E41" w:rsidRPr="009B2444" w:rsidRDefault="00816E41" w:rsidP="00816E41">
      <w:pPr>
        <w:spacing w:line="480" w:lineRule="auto"/>
        <w:jc w:val="center"/>
        <w:rPr>
          <w:b/>
          <w:sz w:val="24"/>
          <w:szCs w:val="24"/>
        </w:rPr>
      </w:pPr>
      <w:r w:rsidRPr="009B2444">
        <w:rPr>
          <w:b/>
          <w:sz w:val="24"/>
          <w:szCs w:val="24"/>
        </w:rPr>
        <w:t>DIVINE RINGS</w:t>
      </w:r>
    </w:p>
    <w:p w:rsidR="00816E41" w:rsidRPr="009B2444" w:rsidRDefault="00816E41" w:rsidP="00816E41">
      <w:pPr>
        <w:spacing w:line="480" w:lineRule="auto"/>
        <w:jc w:val="both"/>
        <w:rPr>
          <w:sz w:val="24"/>
          <w:szCs w:val="24"/>
        </w:rPr>
      </w:pPr>
      <w:r w:rsidRPr="009B2444">
        <w:rPr>
          <w:sz w:val="24"/>
          <w:szCs w:val="24"/>
        </w:rPr>
        <w:t>The Judgment Rings of God is in 2</w:t>
      </w:r>
      <w:r w:rsidRPr="009B2444">
        <w:rPr>
          <w:sz w:val="24"/>
          <w:szCs w:val="24"/>
          <w:vertAlign w:val="superscript"/>
        </w:rPr>
        <w:t>nd</w:t>
      </w:r>
      <w:r w:rsidRPr="009B2444">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816E41" w:rsidRPr="009B2444" w:rsidRDefault="00816E41" w:rsidP="00816E41">
      <w:pPr>
        <w:spacing w:line="480" w:lineRule="auto"/>
        <w:jc w:val="center"/>
        <w:rPr>
          <w:b/>
          <w:sz w:val="24"/>
          <w:szCs w:val="24"/>
        </w:rPr>
      </w:pPr>
      <w:r w:rsidRPr="009B2444">
        <w:rPr>
          <w:b/>
          <w:sz w:val="24"/>
          <w:szCs w:val="24"/>
        </w:rPr>
        <w:lastRenderedPageBreak/>
        <w:t>DIVINE BRACELETS (ARMLETS), DIVINE CRESCENTS, DIVINE PENDANTS, DIVINE EARRINGS, DIVINE ANKLETS &amp; DIVINE NECKLACES</w:t>
      </w:r>
    </w:p>
    <w:p w:rsidR="00816E41" w:rsidRPr="009B2444" w:rsidRDefault="00816E41" w:rsidP="00816E41">
      <w:pPr>
        <w:spacing w:line="480" w:lineRule="auto"/>
        <w:jc w:val="both"/>
        <w:rPr>
          <w:sz w:val="24"/>
          <w:szCs w:val="24"/>
        </w:rPr>
      </w:pPr>
      <w:r w:rsidRPr="009B2444">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9B2444">
        <w:rPr>
          <w:sz w:val="24"/>
          <w:szCs w:val="24"/>
          <w:vertAlign w:val="superscript"/>
        </w:rPr>
        <w:t>nd</w:t>
      </w:r>
      <w:r w:rsidRPr="009B2444">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816E41" w:rsidRPr="009B2444" w:rsidRDefault="00816E41" w:rsidP="00816E41">
      <w:pPr>
        <w:spacing w:line="480" w:lineRule="auto"/>
        <w:jc w:val="center"/>
        <w:rPr>
          <w:b/>
          <w:sz w:val="24"/>
          <w:szCs w:val="24"/>
        </w:rPr>
      </w:pPr>
      <w:r w:rsidRPr="009B2444">
        <w:rPr>
          <w:b/>
          <w:sz w:val="24"/>
          <w:szCs w:val="24"/>
        </w:rPr>
        <w:t>The Father Stephen’s True Holy Divine Armors of God</w:t>
      </w:r>
    </w:p>
    <w:p w:rsidR="00816E41" w:rsidRPr="009B2444" w:rsidRDefault="00816E41" w:rsidP="00816E41">
      <w:pPr>
        <w:spacing w:line="480" w:lineRule="auto"/>
        <w:jc w:val="both"/>
        <w:rPr>
          <w:sz w:val="24"/>
          <w:szCs w:val="24"/>
        </w:rPr>
      </w:pPr>
      <w:r w:rsidRPr="009B2444">
        <w:rPr>
          <w:sz w:val="24"/>
          <w:szCs w:val="24"/>
        </w:rPr>
        <w:lastRenderedPageBreak/>
        <w:t>The Holy Salvation Protection Armor</w:t>
      </w:r>
    </w:p>
    <w:p w:rsidR="00816E41" w:rsidRPr="009B2444" w:rsidRDefault="00816E41" w:rsidP="00816E41">
      <w:pPr>
        <w:spacing w:line="480" w:lineRule="auto"/>
        <w:jc w:val="both"/>
        <w:rPr>
          <w:sz w:val="24"/>
          <w:szCs w:val="24"/>
        </w:rPr>
      </w:pPr>
      <w:r w:rsidRPr="009B2444">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816E41" w:rsidRPr="009B2444" w:rsidRDefault="00816E41" w:rsidP="00816E41">
      <w:pPr>
        <w:spacing w:line="480" w:lineRule="auto"/>
        <w:jc w:val="center"/>
        <w:rPr>
          <w:b/>
          <w:sz w:val="24"/>
          <w:szCs w:val="24"/>
        </w:rPr>
      </w:pPr>
      <w:r w:rsidRPr="009B2444">
        <w:rPr>
          <w:b/>
          <w:sz w:val="24"/>
          <w:szCs w:val="24"/>
        </w:rPr>
        <w:t>The Holy Jealous Law Justice Zeal Armor</w:t>
      </w:r>
    </w:p>
    <w:p w:rsidR="00816E41" w:rsidRPr="009B2444" w:rsidRDefault="00816E41" w:rsidP="00816E41">
      <w:pPr>
        <w:spacing w:line="480" w:lineRule="auto"/>
        <w:jc w:val="both"/>
        <w:rPr>
          <w:sz w:val="24"/>
          <w:szCs w:val="24"/>
        </w:rPr>
      </w:pPr>
      <w:r w:rsidRPr="009B2444">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9B2444">
        <w:rPr>
          <w:b/>
          <w:sz w:val="24"/>
          <w:szCs w:val="24"/>
        </w:rPr>
        <w:t>The Lord Yah and His Armors in the Holy Bible</w:t>
      </w:r>
      <w:r w:rsidRPr="009B2444">
        <w:rPr>
          <w:sz w:val="24"/>
          <w:szCs w:val="24"/>
        </w:rPr>
        <w:t xml:space="preserve">.”      </w:t>
      </w:r>
    </w:p>
    <w:p w:rsidR="00816E41" w:rsidRPr="009B2444" w:rsidRDefault="00816E41" w:rsidP="00816E41">
      <w:pPr>
        <w:spacing w:line="480" w:lineRule="auto"/>
        <w:jc w:val="both"/>
        <w:rPr>
          <w:sz w:val="24"/>
          <w:szCs w:val="24"/>
        </w:rPr>
      </w:pPr>
      <w:r w:rsidRPr="009B2444">
        <w:rPr>
          <w:sz w:val="24"/>
          <w:szCs w:val="24"/>
        </w:rPr>
        <w:t>The Other Kinds of Holy Armors of God</w:t>
      </w:r>
    </w:p>
    <w:p w:rsidR="00816E41" w:rsidRPr="009B2444" w:rsidRDefault="00816E41" w:rsidP="00816E41">
      <w:pPr>
        <w:spacing w:line="480" w:lineRule="auto"/>
        <w:jc w:val="both"/>
        <w:rPr>
          <w:sz w:val="24"/>
          <w:szCs w:val="24"/>
        </w:rPr>
      </w:pPr>
      <w:r w:rsidRPr="009B2444">
        <w:rPr>
          <w:sz w:val="24"/>
          <w:szCs w:val="24"/>
        </w:rPr>
        <w:t>The Old Armor of God</w:t>
      </w:r>
    </w:p>
    <w:p w:rsidR="00816E41" w:rsidRPr="009B2444" w:rsidRDefault="00816E41" w:rsidP="00816E41">
      <w:pPr>
        <w:spacing w:line="480" w:lineRule="auto"/>
        <w:jc w:val="both"/>
        <w:rPr>
          <w:sz w:val="24"/>
          <w:szCs w:val="24"/>
        </w:rPr>
      </w:pPr>
      <w:r w:rsidRPr="009B2444">
        <w:rPr>
          <w:sz w:val="24"/>
          <w:szCs w:val="24"/>
        </w:rPr>
        <w:t>The Young Armor is in 1</w:t>
      </w:r>
      <w:r w:rsidRPr="009B2444">
        <w:rPr>
          <w:sz w:val="24"/>
          <w:szCs w:val="24"/>
          <w:vertAlign w:val="superscript"/>
        </w:rPr>
        <w:t>st</w:t>
      </w:r>
      <w:r w:rsidRPr="009B2444">
        <w:rPr>
          <w:sz w:val="24"/>
          <w:szCs w:val="24"/>
        </w:rPr>
        <w:t xml:space="preserve"> Samuel 14:1, 6 &amp; 2</w:t>
      </w:r>
      <w:r w:rsidRPr="009B2444">
        <w:rPr>
          <w:sz w:val="24"/>
          <w:szCs w:val="24"/>
          <w:vertAlign w:val="superscript"/>
        </w:rPr>
        <w:t>nd</w:t>
      </w:r>
      <w:r w:rsidRPr="009B2444">
        <w:rPr>
          <w:sz w:val="24"/>
          <w:szCs w:val="24"/>
        </w:rPr>
        <w:t xml:space="preserve"> Samuel 2:21. The King David’s Armor is in 1</w:t>
      </w:r>
      <w:r w:rsidRPr="009B2444">
        <w:rPr>
          <w:sz w:val="24"/>
          <w:szCs w:val="24"/>
          <w:vertAlign w:val="superscript"/>
        </w:rPr>
        <w:t>st</w:t>
      </w:r>
      <w:r w:rsidRPr="009B2444">
        <w:rPr>
          <w:sz w:val="24"/>
          <w:szCs w:val="24"/>
        </w:rPr>
        <w:t xml:space="preserve"> Samuel 18:4. The Bronze Armor is in 1</w:t>
      </w:r>
      <w:r w:rsidRPr="009B2444">
        <w:rPr>
          <w:sz w:val="24"/>
          <w:szCs w:val="24"/>
          <w:vertAlign w:val="superscript"/>
        </w:rPr>
        <w:t>st</w:t>
      </w:r>
      <w:r w:rsidRPr="009B2444">
        <w:rPr>
          <w:sz w:val="24"/>
          <w:szCs w:val="24"/>
        </w:rPr>
        <w:t xml:space="preserve"> Samuel 17:6, 38. The Bronze Coat of Mail is in 1</w:t>
      </w:r>
      <w:r w:rsidRPr="009B2444">
        <w:rPr>
          <w:sz w:val="24"/>
          <w:szCs w:val="24"/>
          <w:vertAlign w:val="superscript"/>
        </w:rPr>
        <w:t>st</w:t>
      </w:r>
      <w:r w:rsidRPr="009B2444">
        <w:rPr>
          <w:sz w:val="24"/>
          <w:szCs w:val="24"/>
        </w:rPr>
        <w:t xml:space="preserve"> Samuel 17:38. The Tent Armor is in 1</w:t>
      </w:r>
      <w:r w:rsidRPr="009B2444">
        <w:rPr>
          <w:sz w:val="24"/>
          <w:szCs w:val="24"/>
          <w:vertAlign w:val="superscript"/>
        </w:rPr>
        <w:t>st</w:t>
      </w:r>
      <w:r w:rsidRPr="009B2444">
        <w:rPr>
          <w:sz w:val="24"/>
          <w:szCs w:val="24"/>
        </w:rPr>
        <w:t xml:space="preserve"> Samuel 17:54. The Stripping Armor is in 1</w:t>
      </w:r>
      <w:r w:rsidRPr="009B2444">
        <w:rPr>
          <w:sz w:val="24"/>
          <w:szCs w:val="24"/>
          <w:vertAlign w:val="superscript"/>
        </w:rPr>
        <w:t>st</w:t>
      </w:r>
      <w:r w:rsidRPr="009B2444">
        <w:rPr>
          <w:sz w:val="24"/>
          <w:szCs w:val="24"/>
        </w:rPr>
        <w:t xml:space="preserve"> Samuel 31:9. </w:t>
      </w:r>
      <w:r w:rsidRPr="009B2444">
        <w:rPr>
          <w:sz w:val="24"/>
          <w:szCs w:val="24"/>
        </w:rPr>
        <w:lastRenderedPageBreak/>
        <w:t>The General’s Armor is in 2</w:t>
      </w:r>
      <w:r w:rsidRPr="009B2444">
        <w:rPr>
          <w:sz w:val="24"/>
          <w:szCs w:val="24"/>
          <w:vertAlign w:val="superscript"/>
        </w:rPr>
        <w:t>nd</w:t>
      </w:r>
      <w:r w:rsidRPr="009B2444">
        <w:rPr>
          <w:sz w:val="24"/>
          <w:szCs w:val="24"/>
        </w:rPr>
        <w:t xml:space="preserve"> Samuel 18:15. The Battle Armor is in 2</w:t>
      </w:r>
      <w:r w:rsidRPr="009B2444">
        <w:rPr>
          <w:sz w:val="24"/>
          <w:szCs w:val="24"/>
          <w:vertAlign w:val="superscript"/>
        </w:rPr>
        <w:t>nd</w:t>
      </w:r>
      <w:r w:rsidRPr="009B2444">
        <w:rPr>
          <w:sz w:val="24"/>
          <w:szCs w:val="24"/>
        </w:rPr>
        <w:t xml:space="preserve"> Samuel 20:8. The Body Armor is in 2</w:t>
      </w:r>
      <w:r w:rsidRPr="009B2444">
        <w:rPr>
          <w:sz w:val="24"/>
          <w:szCs w:val="24"/>
          <w:vertAlign w:val="superscript"/>
        </w:rPr>
        <w:t>nd</w:t>
      </w:r>
      <w:r w:rsidRPr="009B2444">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9B2444">
        <w:rPr>
          <w:sz w:val="24"/>
          <w:szCs w:val="24"/>
          <w:vertAlign w:val="superscript"/>
        </w:rPr>
        <w:t>st</w:t>
      </w:r>
      <w:r w:rsidRPr="009B2444">
        <w:rPr>
          <w:sz w:val="24"/>
          <w:szCs w:val="24"/>
        </w:rPr>
        <w:t xml:space="preserve"> Kings 10:25 (OKJV). The Border Armor is in 2</w:t>
      </w:r>
      <w:r w:rsidRPr="009B2444">
        <w:rPr>
          <w:sz w:val="24"/>
          <w:szCs w:val="24"/>
          <w:vertAlign w:val="superscript"/>
        </w:rPr>
        <w:t>nd</w:t>
      </w:r>
      <w:r w:rsidRPr="009B2444">
        <w:rPr>
          <w:sz w:val="24"/>
          <w:szCs w:val="24"/>
        </w:rPr>
        <w:t xml:space="preserve"> Kings 3:21 (OKJV). The City Armor is in 2</w:t>
      </w:r>
      <w:r w:rsidRPr="009B2444">
        <w:rPr>
          <w:sz w:val="24"/>
          <w:szCs w:val="24"/>
          <w:vertAlign w:val="superscript"/>
        </w:rPr>
        <w:t>nd</w:t>
      </w:r>
      <w:r w:rsidRPr="009B2444">
        <w:rPr>
          <w:sz w:val="24"/>
          <w:szCs w:val="24"/>
        </w:rPr>
        <w:t xml:space="preserve"> Kings 10:2 (OKJV). The House Armor is in 2</w:t>
      </w:r>
      <w:r w:rsidRPr="009B2444">
        <w:rPr>
          <w:sz w:val="24"/>
          <w:szCs w:val="24"/>
          <w:vertAlign w:val="superscript"/>
        </w:rPr>
        <w:t>nd</w:t>
      </w:r>
      <w:r w:rsidRPr="009B2444">
        <w:rPr>
          <w:sz w:val="24"/>
          <w:szCs w:val="24"/>
        </w:rPr>
        <w:t xml:space="preserve"> Kings 20:13 (OKJV) &amp; Isaiah 39:2 (OKJV). The Forest Armor is in Isaiah 22:8. </w:t>
      </w:r>
    </w:p>
    <w:p w:rsidR="00816E41" w:rsidRPr="009B2444" w:rsidRDefault="00816E41" w:rsidP="00816E41">
      <w:pPr>
        <w:spacing w:line="480" w:lineRule="auto"/>
        <w:jc w:val="both"/>
        <w:rPr>
          <w:sz w:val="24"/>
          <w:szCs w:val="24"/>
        </w:rPr>
      </w:pPr>
      <w:r w:rsidRPr="009B2444">
        <w:rPr>
          <w:sz w:val="24"/>
          <w:szCs w:val="24"/>
        </w:rPr>
        <w:t xml:space="preserve">Middle Armor of God </w:t>
      </w:r>
    </w:p>
    <w:p w:rsidR="00816E41" w:rsidRPr="009B2444" w:rsidRDefault="00816E41" w:rsidP="00816E41">
      <w:pPr>
        <w:spacing w:line="480" w:lineRule="auto"/>
        <w:jc w:val="both"/>
        <w:rPr>
          <w:sz w:val="24"/>
          <w:szCs w:val="24"/>
        </w:rPr>
      </w:pPr>
      <w:r w:rsidRPr="009B2444">
        <w:rPr>
          <w:sz w:val="24"/>
          <w:szCs w:val="24"/>
        </w:rPr>
        <w:t>The Crown Armor is in Judith 15:13. The Ministry Armor is in Wisdom of Solomon 18:21. The Water Witness Armor is in Sirach 43:20. The Judgment Armor is in Sirach 45:10.  The Giant War Armor is in 1</w:t>
      </w:r>
      <w:r w:rsidRPr="009B2444">
        <w:rPr>
          <w:sz w:val="24"/>
          <w:szCs w:val="24"/>
          <w:vertAlign w:val="superscript"/>
        </w:rPr>
        <w:t>st</w:t>
      </w:r>
      <w:r w:rsidRPr="009B2444">
        <w:rPr>
          <w:sz w:val="24"/>
          <w:szCs w:val="24"/>
        </w:rPr>
        <w:t xml:space="preserve"> Maccabees 3:3. The Temple Armor is in 1</w:t>
      </w:r>
      <w:r w:rsidRPr="009B2444">
        <w:rPr>
          <w:sz w:val="24"/>
          <w:szCs w:val="24"/>
          <w:vertAlign w:val="superscript"/>
        </w:rPr>
        <w:t>st</w:t>
      </w:r>
      <w:r w:rsidRPr="009B2444">
        <w:rPr>
          <w:sz w:val="24"/>
          <w:szCs w:val="24"/>
        </w:rPr>
        <w:t xml:space="preserve"> Maccabees 6:2. The Strong Armor is in 1</w:t>
      </w:r>
      <w:r w:rsidRPr="009B2444">
        <w:rPr>
          <w:sz w:val="24"/>
          <w:szCs w:val="24"/>
          <w:vertAlign w:val="superscript"/>
        </w:rPr>
        <w:t>st</w:t>
      </w:r>
      <w:r w:rsidRPr="009B2444">
        <w:rPr>
          <w:sz w:val="24"/>
          <w:szCs w:val="24"/>
        </w:rPr>
        <w:t xml:space="preserve"> Maccabees 6:6. The Brass Armor is in 1</w:t>
      </w:r>
      <w:r w:rsidRPr="009B2444">
        <w:rPr>
          <w:sz w:val="24"/>
          <w:szCs w:val="24"/>
          <w:vertAlign w:val="superscript"/>
        </w:rPr>
        <w:t>st</w:t>
      </w:r>
      <w:r w:rsidRPr="009B2444">
        <w:rPr>
          <w:sz w:val="24"/>
          <w:szCs w:val="24"/>
        </w:rPr>
        <w:t xml:space="preserve"> Maccabees 6:35. The Permanent (Perpetual) Memory Armor is in 1</w:t>
      </w:r>
      <w:r w:rsidRPr="009B2444">
        <w:rPr>
          <w:sz w:val="24"/>
          <w:szCs w:val="24"/>
          <w:vertAlign w:val="superscript"/>
        </w:rPr>
        <w:t>st</w:t>
      </w:r>
      <w:r w:rsidRPr="009B2444">
        <w:rPr>
          <w:sz w:val="24"/>
          <w:szCs w:val="24"/>
        </w:rPr>
        <w:t xml:space="preserve"> Maccabees 13:29. The Freedom Money Armor is in 1</w:t>
      </w:r>
      <w:r w:rsidRPr="009B2444">
        <w:rPr>
          <w:sz w:val="24"/>
          <w:szCs w:val="24"/>
          <w:vertAlign w:val="superscript"/>
        </w:rPr>
        <w:t>st</w:t>
      </w:r>
      <w:r w:rsidRPr="009B2444">
        <w:rPr>
          <w:sz w:val="24"/>
          <w:szCs w:val="24"/>
        </w:rPr>
        <w:t xml:space="preserve"> Maccabees 15:7. The Sanctuary Armor is in 1</w:t>
      </w:r>
      <w:r w:rsidRPr="009B2444">
        <w:rPr>
          <w:sz w:val="24"/>
          <w:szCs w:val="24"/>
          <w:vertAlign w:val="superscript"/>
        </w:rPr>
        <w:t>st</w:t>
      </w:r>
      <w:r w:rsidRPr="009B2444">
        <w:rPr>
          <w:sz w:val="24"/>
          <w:szCs w:val="24"/>
        </w:rPr>
        <w:t xml:space="preserve"> Maccabees 14:42. The Trooper Shake Down Armor is in 2</w:t>
      </w:r>
      <w:r w:rsidRPr="009B2444">
        <w:rPr>
          <w:sz w:val="24"/>
          <w:szCs w:val="24"/>
          <w:vertAlign w:val="superscript"/>
        </w:rPr>
        <w:t>nd</w:t>
      </w:r>
      <w:r w:rsidRPr="009B2444">
        <w:rPr>
          <w:sz w:val="24"/>
          <w:szCs w:val="24"/>
        </w:rPr>
        <w:t xml:space="preserve"> Maccabees 5:3. The Praise Armor, Thanks Armor &amp; Mercy Armor is in 2</w:t>
      </w:r>
      <w:r w:rsidRPr="009B2444">
        <w:rPr>
          <w:sz w:val="24"/>
          <w:szCs w:val="24"/>
          <w:vertAlign w:val="superscript"/>
        </w:rPr>
        <w:t>nd</w:t>
      </w:r>
      <w:r w:rsidRPr="009B2444">
        <w:rPr>
          <w:sz w:val="24"/>
          <w:szCs w:val="24"/>
        </w:rPr>
        <w:t xml:space="preserve"> Maccabees 8:27. The Golden Armor is in 2</w:t>
      </w:r>
      <w:r w:rsidRPr="009B2444">
        <w:rPr>
          <w:sz w:val="24"/>
          <w:szCs w:val="24"/>
          <w:vertAlign w:val="superscript"/>
        </w:rPr>
        <w:t>nd</w:t>
      </w:r>
      <w:r w:rsidRPr="009B2444">
        <w:rPr>
          <w:sz w:val="24"/>
          <w:szCs w:val="24"/>
        </w:rPr>
        <w:t xml:space="preserve"> Maccabees 11:8. The Marching Armor is in 2</w:t>
      </w:r>
      <w:r w:rsidRPr="009B2444">
        <w:rPr>
          <w:sz w:val="24"/>
          <w:szCs w:val="24"/>
          <w:vertAlign w:val="superscript"/>
        </w:rPr>
        <w:t>nd</w:t>
      </w:r>
      <w:r w:rsidRPr="009B2444">
        <w:rPr>
          <w:sz w:val="24"/>
          <w:szCs w:val="24"/>
        </w:rPr>
        <w:t xml:space="preserve"> Maccabees 11:10. The Worthy Inspiring Defense Armor is in 2</w:t>
      </w:r>
      <w:r w:rsidRPr="009B2444">
        <w:rPr>
          <w:sz w:val="24"/>
          <w:szCs w:val="24"/>
          <w:vertAlign w:val="superscript"/>
        </w:rPr>
        <w:t>nd</w:t>
      </w:r>
      <w:r w:rsidRPr="009B2444">
        <w:rPr>
          <w:sz w:val="24"/>
          <w:szCs w:val="24"/>
        </w:rPr>
        <w:t xml:space="preserve"> Maccabees 15:11. The Holy Armor is in 2</w:t>
      </w:r>
      <w:r w:rsidRPr="009B2444">
        <w:rPr>
          <w:sz w:val="24"/>
          <w:szCs w:val="24"/>
          <w:vertAlign w:val="superscript"/>
        </w:rPr>
        <w:t>nd</w:t>
      </w:r>
      <w:r w:rsidRPr="009B2444">
        <w:rPr>
          <w:sz w:val="24"/>
          <w:szCs w:val="24"/>
        </w:rPr>
        <w:t xml:space="preserve"> Maccabees 15:16. The Worthy Victorious Armor is in 2</w:t>
      </w:r>
      <w:r w:rsidRPr="009B2444">
        <w:rPr>
          <w:sz w:val="24"/>
          <w:szCs w:val="24"/>
          <w:vertAlign w:val="superscript"/>
        </w:rPr>
        <w:t>nd</w:t>
      </w:r>
      <w:r w:rsidRPr="009B2444">
        <w:rPr>
          <w:sz w:val="24"/>
          <w:szCs w:val="24"/>
        </w:rPr>
        <w:t xml:space="preserve"> Maccabees 15:21. </w:t>
      </w:r>
    </w:p>
    <w:p w:rsidR="00816E41" w:rsidRPr="009B2444" w:rsidRDefault="00816E41" w:rsidP="00816E41">
      <w:pPr>
        <w:spacing w:line="480" w:lineRule="auto"/>
        <w:jc w:val="both"/>
        <w:rPr>
          <w:sz w:val="24"/>
          <w:szCs w:val="24"/>
        </w:rPr>
      </w:pPr>
      <w:r w:rsidRPr="009B2444">
        <w:rPr>
          <w:sz w:val="24"/>
          <w:szCs w:val="24"/>
        </w:rPr>
        <w:t xml:space="preserve">The New Armor of God </w:t>
      </w:r>
    </w:p>
    <w:p w:rsidR="00816E41" w:rsidRPr="009B2444" w:rsidRDefault="00816E41" w:rsidP="00816E41">
      <w:pPr>
        <w:spacing w:line="480" w:lineRule="auto"/>
        <w:jc w:val="both"/>
        <w:rPr>
          <w:sz w:val="24"/>
          <w:szCs w:val="24"/>
        </w:rPr>
      </w:pPr>
      <w:r w:rsidRPr="009B2444">
        <w:rPr>
          <w:sz w:val="24"/>
          <w:szCs w:val="24"/>
        </w:rPr>
        <w:lastRenderedPageBreak/>
        <w:t>The Light Armor is in Romans 13:12. The Righteous Armor, Right Hand Armor &amp; Left Hand Armor is in 2</w:t>
      </w:r>
      <w:r w:rsidRPr="009B2444">
        <w:rPr>
          <w:sz w:val="24"/>
          <w:szCs w:val="24"/>
          <w:vertAlign w:val="superscript"/>
        </w:rPr>
        <w:t>nd</w:t>
      </w:r>
      <w:r w:rsidRPr="009B2444">
        <w:rPr>
          <w:sz w:val="24"/>
          <w:szCs w:val="24"/>
        </w:rPr>
        <w:t xml:space="preserve"> Corinthians 6:7. The Faith Armor, Hope Armor and Agape Love Armor are in 1</w:t>
      </w:r>
      <w:r w:rsidRPr="009B2444">
        <w:rPr>
          <w:sz w:val="24"/>
          <w:szCs w:val="24"/>
          <w:vertAlign w:val="superscript"/>
        </w:rPr>
        <w:t>st</w:t>
      </w:r>
      <w:r w:rsidRPr="009B2444">
        <w:rPr>
          <w:sz w:val="24"/>
          <w:szCs w:val="24"/>
        </w:rPr>
        <w:t xml:space="preserve"> Thessalonians 5:8. </w:t>
      </w:r>
    </w:p>
    <w:p w:rsidR="00816E41" w:rsidRPr="009B2444" w:rsidRDefault="00816E41" w:rsidP="00816E41">
      <w:pPr>
        <w:spacing w:line="480" w:lineRule="auto"/>
        <w:jc w:val="both"/>
        <w:rPr>
          <w:sz w:val="24"/>
          <w:szCs w:val="24"/>
        </w:rPr>
      </w:pPr>
      <w:r w:rsidRPr="009B2444">
        <w:rPr>
          <w:sz w:val="24"/>
          <w:szCs w:val="24"/>
        </w:rPr>
        <w:t>The Higher Armor of God</w:t>
      </w:r>
    </w:p>
    <w:p w:rsidR="00816E41" w:rsidRPr="009B2444" w:rsidRDefault="00816E41" w:rsidP="00816E41">
      <w:pPr>
        <w:spacing w:line="480" w:lineRule="auto"/>
        <w:jc w:val="both"/>
        <w:rPr>
          <w:sz w:val="24"/>
          <w:szCs w:val="24"/>
        </w:rPr>
      </w:pPr>
      <w:r w:rsidRPr="009B2444">
        <w:rPr>
          <w:sz w:val="24"/>
          <w:szCs w:val="24"/>
        </w:rPr>
        <w:t xml:space="preserve">The Brother John’s &amp; Son Jesus’ Higher Perfect Armor is the Trust Armor, Strength Armor, Armed Armor, Guard Armor, Palace Armor, Goods Armor &amp; Peace Armor is in Luke 11:21-23. </w:t>
      </w:r>
    </w:p>
    <w:p w:rsidR="00816E41" w:rsidRPr="009B2444" w:rsidRDefault="00816E41" w:rsidP="00816E41">
      <w:pPr>
        <w:spacing w:line="480" w:lineRule="auto"/>
        <w:jc w:val="both"/>
        <w:rPr>
          <w:sz w:val="24"/>
          <w:szCs w:val="24"/>
        </w:rPr>
      </w:pPr>
      <w:r w:rsidRPr="009B2444">
        <w:rPr>
          <w:sz w:val="24"/>
          <w:szCs w:val="24"/>
        </w:rPr>
        <w:t>The Highest Armor of God</w:t>
      </w:r>
    </w:p>
    <w:p w:rsidR="00816E41" w:rsidRPr="009B2444" w:rsidRDefault="00816E41" w:rsidP="00816E41">
      <w:pPr>
        <w:spacing w:line="480" w:lineRule="auto"/>
        <w:jc w:val="both"/>
        <w:rPr>
          <w:sz w:val="24"/>
          <w:szCs w:val="24"/>
        </w:rPr>
      </w:pPr>
      <w:r w:rsidRPr="009B2444">
        <w:rPr>
          <w:sz w:val="24"/>
          <w:szCs w:val="24"/>
        </w:rPr>
        <w:t>The Father Stephen’s Highest Prefect Crown Hide Armor is in Acts 6:5, 8-9; 7:59; 8:2; 11:19; 22:20.</w:t>
      </w:r>
    </w:p>
    <w:p w:rsidR="00816E41" w:rsidRPr="009B2444" w:rsidRDefault="00816E41" w:rsidP="00816E41">
      <w:pPr>
        <w:spacing w:line="480" w:lineRule="auto"/>
        <w:jc w:val="center"/>
        <w:rPr>
          <w:b/>
          <w:sz w:val="24"/>
          <w:szCs w:val="24"/>
        </w:rPr>
      </w:pPr>
      <w:r w:rsidRPr="009B2444">
        <w:rPr>
          <w:b/>
          <w:sz w:val="24"/>
          <w:szCs w:val="24"/>
        </w:rPr>
        <w:t>THE FATHER STEPHEN’S HOLY ARMOR CLASS STAT’S</w:t>
      </w:r>
    </w:p>
    <w:p w:rsidR="00816E41" w:rsidRPr="009B2444" w:rsidRDefault="00816E41" w:rsidP="00816E41">
      <w:pPr>
        <w:spacing w:line="480" w:lineRule="auto"/>
        <w:jc w:val="center"/>
        <w:rPr>
          <w:b/>
          <w:sz w:val="24"/>
          <w:szCs w:val="24"/>
        </w:rPr>
      </w:pPr>
      <w:r w:rsidRPr="009B2444">
        <w:rPr>
          <w:b/>
          <w:sz w:val="24"/>
          <w:szCs w:val="24"/>
        </w:rPr>
        <w:t>Holy Vitality &amp; Holy Constitution</w:t>
      </w:r>
    </w:p>
    <w:p w:rsidR="00816E41" w:rsidRPr="009B2444" w:rsidRDefault="00816E41" w:rsidP="00816E41">
      <w:pPr>
        <w:spacing w:line="480" w:lineRule="auto"/>
        <w:jc w:val="both"/>
        <w:rPr>
          <w:sz w:val="24"/>
          <w:szCs w:val="24"/>
        </w:rPr>
      </w:pPr>
      <w:r w:rsidRPr="009B2444">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9B2444">
        <w:rPr>
          <w:sz w:val="24"/>
          <w:szCs w:val="24"/>
          <w:vertAlign w:val="superscript"/>
        </w:rPr>
        <w:t>nd</w:t>
      </w:r>
      <w:r w:rsidRPr="009B2444">
        <w:rPr>
          <w:sz w:val="24"/>
          <w:szCs w:val="24"/>
        </w:rPr>
        <w:t xml:space="preserve"> Thessalonians 1:3; Job 17:9; Psalms 84:7; 92:12; Proverbs 4:18; 1</w:t>
      </w:r>
      <w:r w:rsidRPr="009B2444">
        <w:rPr>
          <w:sz w:val="24"/>
          <w:szCs w:val="24"/>
          <w:vertAlign w:val="superscript"/>
        </w:rPr>
        <w:t>st</w:t>
      </w:r>
      <w:r w:rsidRPr="009B2444">
        <w:rPr>
          <w:sz w:val="24"/>
          <w:szCs w:val="24"/>
        </w:rPr>
        <w:t xml:space="preserve"> Timothy 4:14 &amp; 2</w:t>
      </w:r>
      <w:r w:rsidRPr="009B2444">
        <w:rPr>
          <w:sz w:val="24"/>
          <w:szCs w:val="24"/>
          <w:vertAlign w:val="superscript"/>
        </w:rPr>
        <w:t>nd</w:t>
      </w:r>
      <w:r w:rsidRPr="009B2444">
        <w:rPr>
          <w:sz w:val="24"/>
          <w:szCs w:val="24"/>
        </w:rPr>
        <w:t xml:space="preserve"> Peter 1:5-7. The means of developing spiritual vitality is in John 5:26. The seeking to imitate Jesus Christ is in 1</w:t>
      </w:r>
      <w:r w:rsidRPr="009B2444">
        <w:rPr>
          <w:sz w:val="24"/>
          <w:szCs w:val="24"/>
          <w:vertAlign w:val="superscript"/>
        </w:rPr>
        <w:t>st</w:t>
      </w:r>
      <w:r w:rsidRPr="009B2444">
        <w:rPr>
          <w:sz w:val="24"/>
          <w:szCs w:val="24"/>
        </w:rPr>
        <w:t xml:space="preserve"> John 2:6, 28; 1</w:t>
      </w:r>
      <w:r w:rsidRPr="009B2444">
        <w:rPr>
          <w:sz w:val="24"/>
          <w:szCs w:val="24"/>
          <w:vertAlign w:val="superscript"/>
        </w:rPr>
        <w:t>st</w:t>
      </w:r>
      <w:r w:rsidRPr="009B2444">
        <w:rPr>
          <w:sz w:val="24"/>
          <w:szCs w:val="24"/>
        </w:rPr>
        <w:t xml:space="preserve"> Peter 2:21; 1</w:t>
      </w:r>
      <w:r w:rsidRPr="009B2444">
        <w:rPr>
          <w:sz w:val="24"/>
          <w:szCs w:val="24"/>
          <w:vertAlign w:val="superscript"/>
        </w:rPr>
        <w:t>st</w:t>
      </w:r>
      <w:r w:rsidRPr="009B2444">
        <w:rPr>
          <w:sz w:val="24"/>
          <w:szCs w:val="24"/>
        </w:rPr>
        <w:t xml:space="preserve"> Thessalonians 1:6; Philippians 3:10; Galatians 3:27; 1</w:t>
      </w:r>
      <w:r w:rsidRPr="009B2444">
        <w:rPr>
          <w:sz w:val="24"/>
          <w:szCs w:val="24"/>
          <w:vertAlign w:val="superscript"/>
        </w:rPr>
        <w:t>st</w:t>
      </w:r>
      <w:r w:rsidRPr="009B2444">
        <w:rPr>
          <w:sz w:val="24"/>
          <w:szCs w:val="24"/>
        </w:rPr>
        <w:t xml:space="preserve"> Corinthians 11:1; John 13:15; Romans 12:1-12; 12:14; Ephesians 4:15. Resisting Temptation is in Revelation 3:10; James 1:2-3, 12; Hebrews 2:18; 1</w:t>
      </w:r>
      <w:r w:rsidRPr="009B2444">
        <w:rPr>
          <w:sz w:val="24"/>
          <w:szCs w:val="24"/>
          <w:vertAlign w:val="superscript"/>
        </w:rPr>
        <w:t>st</w:t>
      </w:r>
      <w:r w:rsidRPr="009B2444">
        <w:rPr>
          <w:sz w:val="24"/>
          <w:szCs w:val="24"/>
        </w:rPr>
        <w:t xml:space="preserve"> Thessalonians 3:5; Matthew 26:41; 1</w:t>
      </w:r>
      <w:r w:rsidRPr="009B2444">
        <w:rPr>
          <w:sz w:val="24"/>
          <w:szCs w:val="24"/>
          <w:vertAlign w:val="superscript"/>
        </w:rPr>
        <w:t>st</w:t>
      </w:r>
      <w:r w:rsidRPr="009B2444">
        <w:rPr>
          <w:sz w:val="24"/>
          <w:szCs w:val="24"/>
        </w:rPr>
        <w:t xml:space="preserve"> Corinthians 7:5; 10:13 &amp; 1</w:t>
      </w:r>
      <w:r w:rsidRPr="009B2444">
        <w:rPr>
          <w:sz w:val="24"/>
          <w:szCs w:val="24"/>
          <w:vertAlign w:val="superscript"/>
        </w:rPr>
        <w:t>st</w:t>
      </w:r>
      <w:r w:rsidRPr="009B2444">
        <w:rPr>
          <w:sz w:val="24"/>
          <w:szCs w:val="24"/>
        </w:rPr>
        <w:t xml:space="preserve"> John 2:14. The Developing of Disciples is in Revelation 3:18-19; </w:t>
      </w:r>
      <w:r w:rsidRPr="009B2444">
        <w:rPr>
          <w:sz w:val="24"/>
          <w:szCs w:val="24"/>
        </w:rPr>
        <w:lastRenderedPageBreak/>
        <w:t>Hebrews 12:7-11 &amp; 1</w:t>
      </w:r>
      <w:r w:rsidRPr="009B2444">
        <w:rPr>
          <w:sz w:val="24"/>
          <w:szCs w:val="24"/>
          <w:vertAlign w:val="superscript"/>
        </w:rPr>
        <w:t>st</w:t>
      </w:r>
      <w:r w:rsidRPr="009B2444">
        <w:rPr>
          <w:sz w:val="24"/>
          <w:szCs w:val="24"/>
        </w:rPr>
        <w:t xml:space="preserve"> Timothy 6:12. The exhorting of others is in 1</w:t>
      </w:r>
      <w:r w:rsidRPr="009B2444">
        <w:rPr>
          <w:sz w:val="24"/>
          <w:szCs w:val="24"/>
          <w:vertAlign w:val="superscript"/>
        </w:rPr>
        <w:t>st</w:t>
      </w:r>
      <w:r w:rsidRPr="009B2444">
        <w:rPr>
          <w:sz w:val="24"/>
          <w:szCs w:val="24"/>
        </w:rPr>
        <w:t xml:space="preserve"> Kings 2:2; 2</w:t>
      </w:r>
      <w:r w:rsidRPr="009B2444">
        <w:rPr>
          <w:sz w:val="24"/>
          <w:szCs w:val="24"/>
          <w:vertAlign w:val="superscript"/>
        </w:rPr>
        <w:t>nd</w:t>
      </w:r>
      <w:r w:rsidRPr="009B2444">
        <w:rPr>
          <w:sz w:val="24"/>
          <w:szCs w:val="24"/>
        </w:rPr>
        <w:t xml:space="preserve"> Chronicles 15:7; Isaiah 35:4; Haggai 2:4; 1</w:t>
      </w:r>
      <w:r w:rsidRPr="009B2444">
        <w:rPr>
          <w:sz w:val="24"/>
          <w:szCs w:val="24"/>
          <w:vertAlign w:val="superscript"/>
        </w:rPr>
        <w:t>st</w:t>
      </w:r>
      <w:r w:rsidRPr="009B2444">
        <w:rPr>
          <w:sz w:val="24"/>
          <w:szCs w:val="24"/>
        </w:rPr>
        <w:t xml:space="preserve"> Corinthians 16:13; Ephesians 6:10 &amp; 2</w:t>
      </w:r>
      <w:r w:rsidRPr="009B2444">
        <w:rPr>
          <w:sz w:val="24"/>
          <w:szCs w:val="24"/>
          <w:vertAlign w:val="superscript"/>
        </w:rPr>
        <w:t>nd</w:t>
      </w:r>
      <w:r w:rsidRPr="009B2444">
        <w:rPr>
          <w:sz w:val="24"/>
          <w:szCs w:val="24"/>
        </w:rPr>
        <w:t xml:space="preserve"> Timothy 2:1. Being full of the Holy Ghost is in Acts 6:5; 7:55-56. What are the obstacles of spiritual vitality? A failure to progress beyond basic teachings is in Hebrews 5:12 &amp; 1</w:t>
      </w:r>
      <w:r w:rsidRPr="009B2444">
        <w:rPr>
          <w:sz w:val="24"/>
          <w:szCs w:val="24"/>
          <w:vertAlign w:val="superscript"/>
        </w:rPr>
        <w:t>st</w:t>
      </w:r>
      <w:r w:rsidRPr="009B2444">
        <w:rPr>
          <w:sz w:val="24"/>
          <w:szCs w:val="24"/>
        </w:rPr>
        <w:t xml:space="preserve"> Peter 2:2. The lack of sound teaching is in 2</w:t>
      </w:r>
      <w:r w:rsidRPr="009B2444">
        <w:rPr>
          <w:sz w:val="24"/>
          <w:szCs w:val="24"/>
          <w:vertAlign w:val="superscript"/>
        </w:rPr>
        <w:t>nd</w:t>
      </w:r>
      <w:r w:rsidRPr="009B2444">
        <w:rPr>
          <w:sz w:val="24"/>
          <w:szCs w:val="24"/>
        </w:rPr>
        <w:t xml:space="preserve"> Timothy 4:1-13. The examples of spiritual vitality: The Young Jesus Christ is in Luke 2:40, 52. Paul is in Acts 9:22. John the Baptist is in Luke 1:80. Samuel is in 1</w:t>
      </w:r>
      <w:r w:rsidRPr="009B2444">
        <w:rPr>
          <w:sz w:val="24"/>
          <w:szCs w:val="24"/>
          <w:vertAlign w:val="superscript"/>
        </w:rPr>
        <w:t>st</w:t>
      </w:r>
      <w:r w:rsidRPr="009B2444">
        <w:rPr>
          <w:sz w:val="24"/>
          <w:szCs w:val="24"/>
        </w:rPr>
        <w:t xml:space="preserve"> Samuel 2:26. The consequences of spiritual vitality: Loving others is in 1</w:t>
      </w:r>
      <w:r w:rsidRPr="009B2444">
        <w:rPr>
          <w:sz w:val="24"/>
          <w:szCs w:val="24"/>
          <w:vertAlign w:val="superscript"/>
        </w:rPr>
        <w:t>st</w:t>
      </w:r>
      <w:r w:rsidRPr="009B2444">
        <w:rPr>
          <w:sz w:val="24"/>
          <w:szCs w:val="24"/>
        </w:rPr>
        <w:t xml:space="preserve"> John 3:23; Galatians 5:6; Ephesians 1:15; 6:23; Colossians 1:4-5 &amp; 1</w:t>
      </w:r>
      <w:r w:rsidRPr="009B2444">
        <w:rPr>
          <w:sz w:val="24"/>
          <w:szCs w:val="24"/>
          <w:vertAlign w:val="superscript"/>
        </w:rPr>
        <w:t>st</w:t>
      </w:r>
      <w:r w:rsidRPr="009B2444">
        <w:rPr>
          <w:sz w:val="24"/>
          <w:szCs w:val="24"/>
        </w:rPr>
        <w:t xml:space="preserve"> Timothy 1:5. The Spiritual Growth is in 1</w:t>
      </w:r>
      <w:r w:rsidRPr="009B2444">
        <w:rPr>
          <w:sz w:val="24"/>
          <w:szCs w:val="24"/>
          <w:vertAlign w:val="superscript"/>
        </w:rPr>
        <w:t>st</w:t>
      </w:r>
      <w:r w:rsidRPr="009B2444">
        <w:rPr>
          <w:sz w:val="24"/>
          <w:szCs w:val="24"/>
        </w:rPr>
        <w:t xml:space="preserve"> Thessalonians 4:3-7; Colossians 1:10; Philippians 3:12; Ephesians 4:11-15; 2</w:t>
      </w:r>
      <w:r w:rsidRPr="009B2444">
        <w:rPr>
          <w:sz w:val="24"/>
          <w:szCs w:val="24"/>
          <w:vertAlign w:val="superscript"/>
        </w:rPr>
        <w:t>nd</w:t>
      </w:r>
      <w:r w:rsidRPr="009B2444">
        <w:rPr>
          <w:sz w:val="24"/>
          <w:szCs w:val="24"/>
        </w:rPr>
        <w:t xml:space="preserve"> Corinthians 3:18; Romans 12:1-2; 2</w:t>
      </w:r>
      <w:r w:rsidRPr="009B2444">
        <w:rPr>
          <w:sz w:val="24"/>
          <w:szCs w:val="24"/>
          <w:vertAlign w:val="superscript"/>
        </w:rPr>
        <w:t>nd</w:t>
      </w:r>
      <w:r w:rsidRPr="009B2444">
        <w:rPr>
          <w:sz w:val="24"/>
          <w:szCs w:val="24"/>
        </w:rPr>
        <w:t xml:space="preserve"> Peter 3:18 &amp; Galatians 5:22-23. The spiritual perseverance is in Hebrews 6:12; 1</w:t>
      </w:r>
      <w:r w:rsidRPr="009B2444">
        <w:rPr>
          <w:sz w:val="24"/>
          <w:szCs w:val="24"/>
          <w:vertAlign w:val="superscript"/>
        </w:rPr>
        <w:t>st</w:t>
      </w:r>
      <w:r w:rsidRPr="009B2444">
        <w:rPr>
          <w:sz w:val="24"/>
          <w:szCs w:val="24"/>
        </w:rPr>
        <w:t xml:space="preserve"> Thessalonians 5:8; 1</w:t>
      </w:r>
      <w:r w:rsidRPr="009B2444">
        <w:rPr>
          <w:sz w:val="24"/>
          <w:szCs w:val="24"/>
          <w:vertAlign w:val="superscript"/>
        </w:rPr>
        <w:t>st</w:t>
      </w:r>
      <w:r w:rsidRPr="009B2444">
        <w:rPr>
          <w:sz w:val="24"/>
          <w:szCs w:val="24"/>
        </w:rPr>
        <w:t xml:space="preserve"> Timothy 3:9; 2</w:t>
      </w:r>
      <w:r w:rsidRPr="009B2444">
        <w:rPr>
          <w:sz w:val="24"/>
          <w:szCs w:val="24"/>
          <w:vertAlign w:val="superscript"/>
        </w:rPr>
        <w:t>nd</w:t>
      </w:r>
      <w:r w:rsidRPr="009B2444">
        <w:rPr>
          <w:sz w:val="24"/>
          <w:szCs w:val="24"/>
        </w:rPr>
        <w:t xml:space="preserve"> Timothy 1:13 &amp; Revelation 13:10. The rejoicing on the Lord is in Philippians 4:4-7; Psalms 5:11; 13:5; 33:21; Isaiah 35:10; 1</w:t>
      </w:r>
      <w:r w:rsidRPr="009B2444">
        <w:rPr>
          <w:sz w:val="24"/>
          <w:szCs w:val="24"/>
          <w:vertAlign w:val="superscript"/>
        </w:rPr>
        <w:t>st</w:t>
      </w:r>
      <w:r w:rsidRPr="009B2444">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9B2444">
        <w:rPr>
          <w:sz w:val="24"/>
          <w:szCs w:val="24"/>
          <w:vertAlign w:val="superscript"/>
        </w:rPr>
        <w:t>st</w:t>
      </w:r>
      <w:r w:rsidRPr="009B2444">
        <w:rPr>
          <w:sz w:val="24"/>
          <w:szCs w:val="24"/>
        </w:rPr>
        <w:t xml:space="preserve"> Corinthians 10:7; Leviticus 19:4 &amp; Exodus 20:4-6; 32:1-8. Israel should obey God alone is in Deuteronomy 6:13-15 </w:t>
      </w:r>
      <w:r w:rsidRPr="009B2444">
        <w:rPr>
          <w:sz w:val="24"/>
          <w:szCs w:val="24"/>
        </w:rPr>
        <w:lastRenderedPageBreak/>
        <w:t>&amp;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9B2444">
        <w:rPr>
          <w:sz w:val="24"/>
          <w:szCs w:val="24"/>
          <w:vertAlign w:val="superscript"/>
        </w:rPr>
        <w:t>nd</w:t>
      </w:r>
      <w:r w:rsidRPr="009B2444">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w:t>
      </w:r>
      <w:r w:rsidRPr="009B2444">
        <w:rPr>
          <w:sz w:val="24"/>
          <w:szCs w:val="24"/>
        </w:rPr>
        <w:lastRenderedPageBreak/>
        <w:t>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9B2444">
        <w:rPr>
          <w:sz w:val="24"/>
          <w:szCs w:val="24"/>
          <w:vertAlign w:val="superscript"/>
        </w:rPr>
        <w:t>st</w:t>
      </w:r>
      <w:r w:rsidRPr="009B2444">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9B2444">
        <w:rPr>
          <w:sz w:val="24"/>
          <w:szCs w:val="24"/>
          <w:vertAlign w:val="superscript"/>
        </w:rPr>
        <w:t>st</w:t>
      </w:r>
      <w:r w:rsidRPr="009B2444">
        <w:rPr>
          <w:sz w:val="24"/>
          <w:szCs w:val="24"/>
        </w:rPr>
        <w:t xml:space="preserve"> John 3:4; 1</w:t>
      </w:r>
      <w:r w:rsidRPr="009B2444">
        <w:rPr>
          <w:sz w:val="24"/>
          <w:szCs w:val="24"/>
          <w:vertAlign w:val="superscript"/>
        </w:rPr>
        <w:t>st</w:t>
      </w:r>
      <w:r w:rsidRPr="009B2444">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9B2444">
        <w:rPr>
          <w:sz w:val="24"/>
          <w:szCs w:val="24"/>
          <w:vertAlign w:val="superscript"/>
        </w:rPr>
        <w:t>st</w:t>
      </w:r>
      <w:r w:rsidRPr="009B2444">
        <w:rPr>
          <w:sz w:val="24"/>
          <w:szCs w:val="24"/>
        </w:rPr>
        <w:t xml:space="preserve"> Timothy 1:8; 1</w:t>
      </w:r>
      <w:r w:rsidRPr="009B2444">
        <w:rPr>
          <w:sz w:val="24"/>
          <w:szCs w:val="24"/>
          <w:vertAlign w:val="superscript"/>
        </w:rPr>
        <w:t>st</w:t>
      </w:r>
      <w:r w:rsidRPr="009B2444">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w:t>
      </w:r>
      <w:r w:rsidRPr="009B2444">
        <w:rPr>
          <w:sz w:val="24"/>
          <w:szCs w:val="24"/>
        </w:rPr>
        <w:lastRenderedPageBreak/>
        <w:t>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9B2444">
        <w:rPr>
          <w:sz w:val="24"/>
          <w:szCs w:val="24"/>
          <w:vertAlign w:val="superscript"/>
        </w:rPr>
        <w:t>nd</w:t>
      </w:r>
      <w:r w:rsidRPr="009B2444">
        <w:rPr>
          <w:sz w:val="24"/>
          <w:szCs w:val="24"/>
        </w:rPr>
        <w:t xml:space="preserve"> Corinthians 3:3-6; 13-18; 1</w:t>
      </w:r>
      <w:r w:rsidRPr="009B2444">
        <w:rPr>
          <w:sz w:val="24"/>
          <w:szCs w:val="24"/>
          <w:vertAlign w:val="superscript"/>
        </w:rPr>
        <w:t>st</w:t>
      </w:r>
      <w:r w:rsidRPr="009B2444">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9B2444">
        <w:rPr>
          <w:sz w:val="24"/>
          <w:szCs w:val="24"/>
          <w:vertAlign w:val="superscript"/>
        </w:rPr>
        <w:t>st</w:t>
      </w:r>
      <w:r w:rsidRPr="009B2444">
        <w:rPr>
          <w:sz w:val="24"/>
          <w:szCs w:val="24"/>
        </w:rPr>
        <w:t xml:space="preserve"> Samuel 15:22-23 &amp; Psalms 51:16-17.                      </w:t>
      </w:r>
    </w:p>
    <w:p w:rsidR="00816E41" w:rsidRPr="009B2444" w:rsidRDefault="00816E41" w:rsidP="00816E41">
      <w:pPr>
        <w:spacing w:line="480" w:lineRule="auto"/>
        <w:jc w:val="center"/>
        <w:rPr>
          <w:b/>
          <w:sz w:val="24"/>
          <w:szCs w:val="24"/>
        </w:rPr>
      </w:pPr>
      <w:r w:rsidRPr="009B2444">
        <w:rPr>
          <w:b/>
          <w:sz w:val="24"/>
          <w:szCs w:val="24"/>
        </w:rPr>
        <w:t>Holy Endurance &amp; Holy Stamina</w:t>
      </w:r>
    </w:p>
    <w:p w:rsidR="00816E41" w:rsidRPr="009B2444" w:rsidRDefault="00816E41" w:rsidP="00816E41">
      <w:pPr>
        <w:spacing w:line="480" w:lineRule="auto"/>
        <w:jc w:val="both"/>
        <w:rPr>
          <w:sz w:val="24"/>
          <w:szCs w:val="24"/>
        </w:rPr>
      </w:pPr>
      <w:r w:rsidRPr="009B2444">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9B2444">
        <w:rPr>
          <w:sz w:val="24"/>
          <w:szCs w:val="24"/>
          <w:vertAlign w:val="superscript"/>
        </w:rPr>
        <w:t>st</w:t>
      </w:r>
      <w:r w:rsidRPr="009B2444">
        <w:rPr>
          <w:sz w:val="24"/>
          <w:szCs w:val="24"/>
        </w:rPr>
        <w:t xml:space="preserve"> Peter 2:20; Revelation 13:10; 2</w:t>
      </w:r>
      <w:r w:rsidRPr="009B2444">
        <w:rPr>
          <w:sz w:val="24"/>
          <w:szCs w:val="24"/>
          <w:vertAlign w:val="superscript"/>
        </w:rPr>
        <w:t>nd</w:t>
      </w:r>
      <w:r w:rsidRPr="009B2444">
        <w:rPr>
          <w:sz w:val="24"/>
          <w:szCs w:val="24"/>
        </w:rPr>
        <w:t xml:space="preserve"> Timothy 2:3; 1</w:t>
      </w:r>
      <w:r w:rsidRPr="009B2444">
        <w:rPr>
          <w:sz w:val="24"/>
          <w:szCs w:val="24"/>
          <w:vertAlign w:val="superscript"/>
        </w:rPr>
        <w:t>st</w:t>
      </w:r>
      <w:r w:rsidRPr="009B2444">
        <w:rPr>
          <w:sz w:val="24"/>
          <w:szCs w:val="24"/>
        </w:rPr>
        <w:t xml:space="preserve"> Timothy 6:11; Ephesians 4:14; Job 17:9; Joshua 23:8; Deuteronomy 5:32; Galatians 6:9 &amp; Acts 11:23; 13:43; 14:22.  Endurance is a hallmark of a true Christian Profession </w:t>
      </w:r>
      <w:r w:rsidRPr="009B2444">
        <w:rPr>
          <w:sz w:val="24"/>
          <w:szCs w:val="24"/>
        </w:rPr>
        <w:lastRenderedPageBreak/>
        <w:t>is in 2</w:t>
      </w:r>
      <w:r w:rsidRPr="009B2444">
        <w:rPr>
          <w:sz w:val="24"/>
          <w:szCs w:val="24"/>
          <w:vertAlign w:val="superscript"/>
        </w:rPr>
        <w:t>nd</w:t>
      </w:r>
      <w:r w:rsidRPr="009B2444">
        <w:rPr>
          <w:sz w:val="24"/>
          <w:szCs w:val="24"/>
        </w:rPr>
        <w:t xml:space="preserve"> Timothy 2:12; Mark 13:13; Matthew 10:22; Luke 9:62 &amp; Acts 20:24. Christian Endurance originates with God is in Romans 15:5; 2</w:t>
      </w:r>
      <w:r w:rsidRPr="009B2444">
        <w:rPr>
          <w:sz w:val="24"/>
          <w:szCs w:val="24"/>
          <w:vertAlign w:val="superscript"/>
        </w:rPr>
        <w:t>nd</w:t>
      </w:r>
      <w:r w:rsidRPr="009B2444">
        <w:rPr>
          <w:sz w:val="24"/>
          <w:szCs w:val="24"/>
        </w:rPr>
        <w:t xml:space="preserve"> Corinthians 1:8-9; Colossians 1:10-11 &amp; 2</w:t>
      </w:r>
      <w:r w:rsidRPr="009B2444">
        <w:rPr>
          <w:sz w:val="24"/>
          <w:szCs w:val="24"/>
          <w:vertAlign w:val="superscript"/>
        </w:rPr>
        <w:t>nd</w:t>
      </w:r>
      <w:r w:rsidRPr="009B2444">
        <w:rPr>
          <w:sz w:val="24"/>
          <w:szCs w:val="24"/>
        </w:rPr>
        <w:t xml:space="preserve"> Thessalonians 3:5. Christian Endurance concerns standing firm to God in 1</w:t>
      </w:r>
      <w:r w:rsidRPr="009B2444">
        <w:rPr>
          <w:sz w:val="24"/>
          <w:szCs w:val="24"/>
          <w:vertAlign w:val="superscript"/>
        </w:rPr>
        <w:t>st</w:t>
      </w:r>
      <w:r w:rsidRPr="009B2444">
        <w:rPr>
          <w:sz w:val="24"/>
          <w:szCs w:val="24"/>
        </w:rPr>
        <w:t xml:space="preserve"> Corinthians 15:58; Galatians 5:1; Philippians 1:27; 4:1; 2</w:t>
      </w:r>
      <w:r w:rsidRPr="009B2444">
        <w:rPr>
          <w:sz w:val="24"/>
          <w:szCs w:val="24"/>
          <w:vertAlign w:val="superscript"/>
        </w:rPr>
        <w:t>nd</w:t>
      </w:r>
      <w:r w:rsidRPr="009B2444">
        <w:rPr>
          <w:sz w:val="24"/>
          <w:szCs w:val="24"/>
        </w:rPr>
        <w:t xml:space="preserve"> Timothy 3:14; 4:5 &amp; 2</w:t>
      </w:r>
      <w:r w:rsidRPr="009B2444">
        <w:rPr>
          <w:sz w:val="24"/>
          <w:szCs w:val="24"/>
          <w:vertAlign w:val="superscript"/>
        </w:rPr>
        <w:t>nd</w:t>
      </w:r>
      <w:r w:rsidRPr="009B2444">
        <w:rPr>
          <w:sz w:val="24"/>
          <w:szCs w:val="24"/>
        </w:rPr>
        <w:t xml:space="preserve"> Thessalonians 2:15. The results of endurance: The Protection is in Revelation 3:10 &amp; 2</w:t>
      </w:r>
      <w:r w:rsidRPr="009B2444">
        <w:rPr>
          <w:sz w:val="24"/>
          <w:szCs w:val="24"/>
          <w:vertAlign w:val="superscript"/>
        </w:rPr>
        <w:t>nd</w:t>
      </w:r>
      <w:r w:rsidRPr="009B2444">
        <w:rPr>
          <w:sz w:val="24"/>
          <w:szCs w:val="24"/>
        </w:rPr>
        <w:t xml:space="preserve"> Thessalonians 3:3-4. The Salvation is in Hebrews 10:36; 12:7-9; 2</w:t>
      </w:r>
      <w:r w:rsidRPr="009B2444">
        <w:rPr>
          <w:sz w:val="24"/>
          <w:szCs w:val="24"/>
          <w:vertAlign w:val="superscript"/>
        </w:rPr>
        <w:t>nd</w:t>
      </w:r>
      <w:r w:rsidRPr="009B2444">
        <w:rPr>
          <w:sz w:val="24"/>
          <w:szCs w:val="24"/>
        </w:rPr>
        <w:t xml:space="preserve"> Timothy 2:10; 1</w:t>
      </w:r>
      <w:r w:rsidRPr="009B2444">
        <w:rPr>
          <w:sz w:val="24"/>
          <w:szCs w:val="24"/>
          <w:vertAlign w:val="superscript"/>
        </w:rPr>
        <w:t>st</w:t>
      </w:r>
      <w:r w:rsidRPr="009B2444">
        <w:rPr>
          <w:sz w:val="24"/>
          <w:szCs w:val="24"/>
        </w:rPr>
        <w:t xml:space="preserve"> Timothy 4:16; Romans 2:7; 15:4 &amp; James 1:12. Spiritual Fruit is in James 1:4; Romans 5:3-5 &amp; Luke 8:15. The encouragement for others is in Revelation 1:9; Hebrews 12:1-3; 2</w:t>
      </w:r>
      <w:r w:rsidRPr="009B2444">
        <w:rPr>
          <w:sz w:val="24"/>
          <w:szCs w:val="24"/>
          <w:vertAlign w:val="superscript"/>
        </w:rPr>
        <w:t>nd</w:t>
      </w:r>
      <w:r w:rsidRPr="009B2444">
        <w:rPr>
          <w:sz w:val="24"/>
          <w:szCs w:val="24"/>
        </w:rPr>
        <w:t xml:space="preserve"> Corinthians 1:6 &amp; 1</w:t>
      </w:r>
      <w:r w:rsidRPr="009B2444">
        <w:rPr>
          <w:sz w:val="24"/>
          <w:szCs w:val="24"/>
          <w:vertAlign w:val="superscript"/>
        </w:rPr>
        <w:t>st</w:t>
      </w:r>
      <w:r w:rsidRPr="009B2444">
        <w:rPr>
          <w:sz w:val="24"/>
          <w:szCs w:val="24"/>
        </w:rPr>
        <w:t xml:space="preserve"> Peter 5:9. The examples of endurance are in Revelation 2:3; James 5:11; 2</w:t>
      </w:r>
      <w:r w:rsidRPr="009B2444">
        <w:rPr>
          <w:sz w:val="24"/>
          <w:szCs w:val="24"/>
          <w:vertAlign w:val="superscript"/>
        </w:rPr>
        <w:t>nd</w:t>
      </w:r>
      <w:r w:rsidRPr="009B2444">
        <w:rPr>
          <w:sz w:val="24"/>
          <w:szCs w:val="24"/>
        </w:rPr>
        <w:t xml:space="preserve"> Timothy 3:10-11; 2</w:t>
      </w:r>
      <w:r w:rsidRPr="009B2444">
        <w:rPr>
          <w:sz w:val="24"/>
          <w:szCs w:val="24"/>
          <w:vertAlign w:val="superscript"/>
        </w:rPr>
        <w:t>nd</w:t>
      </w:r>
      <w:r w:rsidRPr="009B2444">
        <w:rPr>
          <w:sz w:val="24"/>
          <w:szCs w:val="24"/>
        </w:rPr>
        <w:t xml:space="preserve"> Thessalonians 1:4; 1</w:t>
      </w:r>
      <w:r w:rsidRPr="009B2444">
        <w:rPr>
          <w:sz w:val="24"/>
          <w:szCs w:val="24"/>
          <w:vertAlign w:val="superscript"/>
        </w:rPr>
        <w:t>st</w:t>
      </w:r>
      <w:r w:rsidRPr="009B2444">
        <w:rPr>
          <w:sz w:val="24"/>
          <w:szCs w:val="24"/>
        </w:rPr>
        <w:t xml:space="preserve"> Thessalonians 1:3; 1</w:t>
      </w:r>
      <w:r w:rsidRPr="009B2444">
        <w:rPr>
          <w:sz w:val="24"/>
          <w:szCs w:val="24"/>
          <w:vertAlign w:val="superscript"/>
        </w:rPr>
        <w:t>st</w:t>
      </w:r>
      <w:r w:rsidRPr="009B2444">
        <w:rPr>
          <w:sz w:val="24"/>
          <w:szCs w:val="24"/>
        </w:rPr>
        <w:t xml:space="preserve"> Corinthians 4:12 &amp; Psalms 123:3-4. The Biblical Definition of Stamina is the capacity of endurance. In 2</w:t>
      </w:r>
      <w:r w:rsidRPr="009B2444">
        <w:rPr>
          <w:sz w:val="24"/>
          <w:szCs w:val="24"/>
          <w:vertAlign w:val="superscript"/>
        </w:rPr>
        <w:t>nd</w:t>
      </w:r>
      <w:r w:rsidRPr="009B2444">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w:t>
      </w:r>
      <w:r w:rsidRPr="009B2444">
        <w:rPr>
          <w:sz w:val="24"/>
          <w:szCs w:val="24"/>
        </w:rPr>
        <w:lastRenderedPageBreak/>
        <w:t xml:space="preserve">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816E41" w:rsidRPr="009B2444" w:rsidRDefault="00816E41" w:rsidP="00816E41">
      <w:pPr>
        <w:spacing w:line="480" w:lineRule="auto"/>
        <w:jc w:val="center"/>
        <w:rPr>
          <w:b/>
          <w:sz w:val="24"/>
          <w:szCs w:val="24"/>
        </w:rPr>
      </w:pPr>
      <w:r w:rsidRPr="009B2444">
        <w:rPr>
          <w:b/>
          <w:sz w:val="24"/>
          <w:szCs w:val="24"/>
        </w:rPr>
        <w:t>Holy Strength &amp; Holy Merciful Grace</w:t>
      </w:r>
    </w:p>
    <w:p w:rsidR="00816E41" w:rsidRPr="009B2444" w:rsidRDefault="00816E41" w:rsidP="00816E41">
      <w:pPr>
        <w:spacing w:line="480" w:lineRule="auto"/>
        <w:jc w:val="both"/>
        <w:rPr>
          <w:sz w:val="24"/>
          <w:szCs w:val="24"/>
        </w:rPr>
      </w:pPr>
      <w:r w:rsidRPr="009B2444">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w:t>
      </w:r>
      <w:r w:rsidRPr="009B2444">
        <w:rPr>
          <w:sz w:val="24"/>
          <w:szCs w:val="24"/>
        </w:rPr>
        <w:lastRenderedPageBreak/>
        <w:t>Acts 17:26. In Redemption is in Ephesians 1:19-20 &amp; Exodus 6:6. For example is deliverance from Egypt in Exodus 3:19-20; Psalms 77:13-15; Deuteronomy 4:34, 37; Isaiah 51:10 &amp; Jeremiah 32:21. In Human Weakness is in Hebrews 11:34; 1</w:t>
      </w:r>
      <w:r w:rsidRPr="009B2444">
        <w:rPr>
          <w:sz w:val="24"/>
          <w:szCs w:val="24"/>
          <w:vertAlign w:val="superscript"/>
        </w:rPr>
        <w:t>st</w:t>
      </w:r>
      <w:r w:rsidRPr="009B2444">
        <w:rPr>
          <w:sz w:val="24"/>
          <w:szCs w:val="24"/>
        </w:rPr>
        <w:t xml:space="preserve"> Corinthians 1:25-27; Judges 7:4-7 &amp; 2</w:t>
      </w:r>
      <w:r w:rsidRPr="009B2444">
        <w:rPr>
          <w:sz w:val="24"/>
          <w:szCs w:val="24"/>
          <w:vertAlign w:val="superscript"/>
        </w:rPr>
        <w:t>nd</w:t>
      </w:r>
      <w:r w:rsidRPr="009B2444">
        <w:rPr>
          <w:sz w:val="24"/>
          <w:szCs w:val="24"/>
        </w:rPr>
        <w:t xml:space="preserve"> Corinthians 12:9-10; 13:4. In Judgment is in Revelation 6:12-14, 15-17; 18:8; 2</w:t>
      </w:r>
      <w:r w:rsidRPr="009B2444">
        <w:rPr>
          <w:sz w:val="24"/>
          <w:szCs w:val="24"/>
          <w:vertAlign w:val="superscript"/>
        </w:rPr>
        <w:t>nd</w:t>
      </w:r>
      <w:r w:rsidRPr="009B2444">
        <w:rPr>
          <w:sz w:val="24"/>
          <w:szCs w:val="24"/>
        </w:rPr>
        <w:t xml:space="preserve"> Peter 3:7; Habakkuk 3:12; 2</w:t>
      </w:r>
      <w:r w:rsidRPr="009B2444">
        <w:rPr>
          <w:sz w:val="24"/>
          <w:szCs w:val="24"/>
          <w:vertAlign w:val="superscript"/>
        </w:rPr>
        <w:t>nd</w:t>
      </w:r>
      <w:r w:rsidRPr="009B2444">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9B2444">
        <w:rPr>
          <w:sz w:val="24"/>
          <w:szCs w:val="24"/>
          <w:vertAlign w:val="superscript"/>
        </w:rPr>
        <w:t>nd</w:t>
      </w:r>
      <w:r w:rsidRPr="009B2444">
        <w:rPr>
          <w:sz w:val="24"/>
          <w:szCs w:val="24"/>
        </w:rPr>
        <w:t xml:space="preserve"> Thessalonians 2:16-17; 1</w:t>
      </w:r>
      <w:r w:rsidRPr="009B2444">
        <w:rPr>
          <w:sz w:val="24"/>
          <w:szCs w:val="24"/>
          <w:vertAlign w:val="superscript"/>
        </w:rPr>
        <w:t>st</w:t>
      </w:r>
      <w:r w:rsidRPr="009B2444">
        <w:rPr>
          <w:sz w:val="24"/>
          <w:szCs w:val="24"/>
        </w:rPr>
        <w:t xml:space="preserve"> Timothy 1:12; 2</w:t>
      </w:r>
      <w:r w:rsidRPr="009B2444">
        <w:rPr>
          <w:sz w:val="24"/>
          <w:szCs w:val="24"/>
          <w:vertAlign w:val="superscript"/>
        </w:rPr>
        <w:t>nd</w:t>
      </w:r>
      <w:r w:rsidRPr="009B2444">
        <w:rPr>
          <w:sz w:val="24"/>
          <w:szCs w:val="24"/>
        </w:rPr>
        <w:t xml:space="preserve"> Timothy 1:7; Judges 16:3, 6, 18-20; Psalms 68:35; Isaiah 40:29-31; Luke 24:49 &amp; Acts 1:8. Spiritual Strength comes from the promise of His presence in Joshua 1:9; Deuteronomy 31:7-8; Psalms 119:28; Isaiah 41:10; Jeremiah 1:8; 2</w:t>
      </w:r>
      <w:r w:rsidRPr="009B2444">
        <w:rPr>
          <w:sz w:val="24"/>
          <w:szCs w:val="24"/>
          <w:vertAlign w:val="superscript"/>
        </w:rPr>
        <w:t>nd</w:t>
      </w:r>
      <w:r w:rsidRPr="009B2444">
        <w:rPr>
          <w:sz w:val="24"/>
          <w:szCs w:val="24"/>
        </w:rPr>
        <w:t xml:space="preserve"> Timothy 4:17 &amp; Haggai 2:4. Spiritual Strength comes from realization of His grace in Hebrews 13:9; 1</w:t>
      </w:r>
      <w:r w:rsidRPr="009B2444">
        <w:rPr>
          <w:sz w:val="24"/>
          <w:szCs w:val="24"/>
          <w:vertAlign w:val="superscript"/>
        </w:rPr>
        <w:t>st</w:t>
      </w:r>
      <w:r w:rsidRPr="009B2444">
        <w:rPr>
          <w:sz w:val="24"/>
          <w:szCs w:val="24"/>
        </w:rPr>
        <w:t xml:space="preserve"> Corinthians 15:10; 2</w:t>
      </w:r>
      <w:r w:rsidRPr="009B2444">
        <w:rPr>
          <w:sz w:val="24"/>
          <w:szCs w:val="24"/>
          <w:vertAlign w:val="superscript"/>
        </w:rPr>
        <w:t>nd</w:t>
      </w:r>
      <w:r w:rsidRPr="009B2444">
        <w:rPr>
          <w:sz w:val="24"/>
          <w:szCs w:val="24"/>
        </w:rPr>
        <w:t xml:space="preserve"> Timothy 2:1 &amp; Acts 20:32. Spiritual Strength comes through the Holy Spirit in Ephesians 3:7, 16; Judges 14:6; Zechariah 4:6-7 &amp; Luke 4:14. Overcoming strength is usually veiled in weakness in Hebrews 11:32-38; 2</w:t>
      </w:r>
      <w:r w:rsidRPr="009B2444">
        <w:rPr>
          <w:sz w:val="24"/>
          <w:szCs w:val="24"/>
          <w:vertAlign w:val="superscript"/>
        </w:rPr>
        <w:t>nd</w:t>
      </w:r>
      <w:r w:rsidRPr="009B2444">
        <w:rPr>
          <w:sz w:val="24"/>
          <w:szCs w:val="24"/>
        </w:rPr>
        <w:t xml:space="preserve"> Corinthians 4:8-12; 12:7-10; Psalms 8:2; Colossians 2:15 &amp; Acts 14:19-20. The Aspects of Spiritual Strength: Humility and gentleness is in Matthew 11:29; Numbers 12:3 &amp; 1</w:t>
      </w:r>
      <w:r w:rsidRPr="009B2444">
        <w:rPr>
          <w:sz w:val="24"/>
          <w:szCs w:val="24"/>
          <w:vertAlign w:val="superscript"/>
        </w:rPr>
        <w:t>st</w:t>
      </w:r>
      <w:r w:rsidRPr="009B2444">
        <w:rPr>
          <w:sz w:val="24"/>
          <w:szCs w:val="24"/>
        </w:rPr>
        <w:t xml:space="preserve"> Thessalonians 2:6-8, 11-12. Sure dependence upon God is in Hebrews 13:6; Galatians 6:14; 1</w:t>
      </w:r>
      <w:r w:rsidRPr="009B2444">
        <w:rPr>
          <w:sz w:val="24"/>
          <w:szCs w:val="24"/>
          <w:vertAlign w:val="superscript"/>
        </w:rPr>
        <w:t>st</w:t>
      </w:r>
      <w:r w:rsidRPr="009B2444">
        <w:rPr>
          <w:sz w:val="24"/>
          <w:szCs w:val="24"/>
        </w:rPr>
        <w:t xml:space="preserve"> Corinthians 1:31; Matthew 26:42; Daniel 3:16-18; Isaiah 40:29-31; 1</w:t>
      </w:r>
      <w:r w:rsidRPr="009B2444">
        <w:rPr>
          <w:sz w:val="24"/>
          <w:szCs w:val="24"/>
          <w:vertAlign w:val="superscript"/>
        </w:rPr>
        <w:t>st</w:t>
      </w:r>
      <w:r w:rsidRPr="009B2444">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9B2444">
        <w:rPr>
          <w:sz w:val="24"/>
          <w:szCs w:val="24"/>
          <w:vertAlign w:val="superscript"/>
        </w:rPr>
        <w:t>nd</w:t>
      </w:r>
      <w:r w:rsidRPr="009B2444">
        <w:rPr>
          <w:sz w:val="24"/>
          <w:szCs w:val="24"/>
        </w:rPr>
        <w:t xml:space="preserve"> Samuel 23:30; 1</w:t>
      </w:r>
      <w:r w:rsidRPr="009B2444">
        <w:rPr>
          <w:sz w:val="24"/>
          <w:szCs w:val="24"/>
          <w:vertAlign w:val="superscript"/>
        </w:rPr>
        <w:t>st</w:t>
      </w:r>
      <w:r w:rsidRPr="009B2444">
        <w:rPr>
          <w:sz w:val="24"/>
          <w:szCs w:val="24"/>
        </w:rPr>
        <w:t xml:space="preserve"> Chronicles 11:22. Abishai in 1</w:t>
      </w:r>
      <w:r w:rsidRPr="009B2444">
        <w:rPr>
          <w:sz w:val="24"/>
          <w:szCs w:val="24"/>
          <w:vertAlign w:val="superscript"/>
        </w:rPr>
        <w:t>st</w:t>
      </w:r>
      <w:r w:rsidRPr="009B2444">
        <w:rPr>
          <w:sz w:val="24"/>
          <w:szCs w:val="24"/>
        </w:rPr>
        <w:t xml:space="preserve"> Chronicles 11:20-21. Others in Hebrews 11:32-34. In contrast to God’s Divine Nature is Human Strength. The strength of the Ungodly: The </w:t>
      </w:r>
      <w:r w:rsidRPr="009B2444">
        <w:rPr>
          <w:sz w:val="24"/>
          <w:szCs w:val="24"/>
        </w:rPr>
        <w:lastRenderedPageBreak/>
        <w:t>Physical prowess in 1</w:t>
      </w:r>
      <w:r w:rsidRPr="009B2444">
        <w:rPr>
          <w:sz w:val="24"/>
          <w:szCs w:val="24"/>
          <w:vertAlign w:val="superscript"/>
        </w:rPr>
        <w:t>st</w:t>
      </w:r>
      <w:r w:rsidRPr="009B2444">
        <w:rPr>
          <w:sz w:val="24"/>
          <w:szCs w:val="24"/>
        </w:rPr>
        <w:t xml:space="preserve"> Samuel 17:4-10 &amp; Numbers 13:31-33. The Intelligence in 1</w:t>
      </w:r>
      <w:r w:rsidRPr="009B2444">
        <w:rPr>
          <w:sz w:val="24"/>
          <w:szCs w:val="24"/>
          <w:vertAlign w:val="superscript"/>
        </w:rPr>
        <w:t xml:space="preserve">st </w:t>
      </w:r>
      <w:r w:rsidRPr="009B2444">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9B2444">
        <w:rPr>
          <w:sz w:val="24"/>
          <w:szCs w:val="24"/>
          <w:vertAlign w:val="superscript"/>
        </w:rPr>
        <w:t>st</w:t>
      </w:r>
      <w:r w:rsidRPr="009B2444">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9B2444">
        <w:rPr>
          <w:sz w:val="24"/>
          <w:szCs w:val="24"/>
          <w:vertAlign w:val="superscript"/>
        </w:rPr>
        <w:t>st</w:t>
      </w:r>
      <w:r w:rsidRPr="009B2444">
        <w:rPr>
          <w:sz w:val="24"/>
          <w:szCs w:val="24"/>
        </w:rPr>
        <w:t xml:space="preserve"> Samuel 17:41-44. The Violence and Oppression in Psalms 37:14; 52:7; 73:3-8; Genesis 4:23-24; Exodus 1:11-14; 5:10-14; Judges 6:2, 6; Isaiah 5:8 &amp; James 5:4-6. The ultimate futility of Human Strength is in James 1:11; 1</w:t>
      </w:r>
      <w:r w:rsidRPr="009B2444">
        <w:rPr>
          <w:sz w:val="24"/>
          <w:szCs w:val="24"/>
          <w:vertAlign w:val="superscript"/>
        </w:rPr>
        <w:t>st</w:t>
      </w:r>
      <w:r w:rsidRPr="009B2444">
        <w:rPr>
          <w:sz w:val="24"/>
          <w:szCs w:val="24"/>
        </w:rPr>
        <w:t xml:space="preserve"> Timothy 6:7; 1</w:t>
      </w:r>
      <w:r w:rsidRPr="009B2444">
        <w:rPr>
          <w:sz w:val="24"/>
          <w:szCs w:val="24"/>
          <w:vertAlign w:val="superscript"/>
        </w:rPr>
        <w:t>st</w:t>
      </w:r>
      <w:r w:rsidRPr="009B2444">
        <w:rPr>
          <w:sz w:val="24"/>
          <w:szCs w:val="24"/>
        </w:rPr>
        <w:t xml:space="preserve"> Corinthians 1:19-20, 25; 2:6; Ecclesiastes 5:15; Isaiah 30:1-3; Psalms 49:17; 2</w:t>
      </w:r>
      <w:r w:rsidRPr="009B2444">
        <w:rPr>
          <w:sz w:val="24"/>
          <w:szCs w:val="24"/>
          <w:vertAlign w:val="superscript"/>
        </w:rPr>
        <w:t>nd</w:t>
      </w:r>
      <w:r w:rsidRPr="009B2444">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w:t>
      </w:r>
      <w:r w:rsidRPr="009B2444">
        <w:rPr>
          <w:sz w:val="24"/>
          <w:szCs w:val="24"/>
        </w:rPr>
        <w:lastRenderedPageBreak/>
        <w:t>people and through Jesus Christ’s atoning death on the cross. The merciful grace of the Father Stephen is made known in Jesus Christ. Jesus Christ shows the merciful grace of God in His life in John 1:14, 16-17; 2</w:t>
      </w:r>
      <w:r w:rsidRPr="009B2444">
        <w:rPr>
          <w:sz w:val="24"/>
          <w:szCs w:val="24"/>
          <w:vertAlign w:val="superscript"/>
        </w:rPr>
        <w:t>nd</w:t>
      </w:r>
      <w:r w:rsidRPr="009B2444">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9B2444">
        <w:rPr>
          <w:sz w:val="24"/>
          <w:szCs w:val="24"/>
          <w:vertAlign w:val="superscript"/>
        </w:rPr>
        <w:t>nd</w:t>
      </w:r>
      <w:r w:rsidRPr="009B2444">
        <w:rPr>
          <w:sz w:val="24"/>
          <w:szCs w:val="24"/>
        </w:rPr>
        <w:t xml:space="preserve"> Timothy 1:9.  The Mercy of the Father Stephen is in Matthew 9:2; Mark 2:3-5; Romans 5:6-15; 1</w:t>
      </w:r>
      <w:r w:rsidRPr="009B2444">
        <w:rPr>
          <w:sz w:val="24"/>
          <w:szCs w:val="24"/>
          <w:vertAlign w:val="superscript"/>
        </w:rPr>
        <w:t>st</w:t>
      </w:r>
      <w:r w:rsidRPr="009B2444">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9B2444">
        <w:rPr>
          <w:sz w:val="24"/>
          <w:szCs w:val="24"/>
          <w:vertAlign w:val="superscript"/>
        </w:rPr>
        <w:t>nd</w:t>
      </w:r>
      <w:r w:rsidRPr="009B2444">
        <w:rPr>
          <w:sz w:val="24"/>
          <w:szCs w:val="24"/>
        </w:rPr>
        <w:t xml:space="preserve"> Corinthians 12:9; Ephesians 4:7; 2</w:t>
      </w:r>
      <w:r w:rsidRPr="009B2444">
        <w:rPr>
          <w:sz w:val="24"/>
          <w:szCs w:val="24"/>
          <w:vertAlign w:val="superscript"/>
        </w:rPr>
        <w:t>nd</w:t>
      </w:r>
      <w:r w:rsidRPr="009B2444">
        <w:rPr>
          <w:sz w:val="24"/>
          <w:szCs w:val="24"/>
        </w:rPr>
        <w:t xml:space="preserve"> Peter 3:18; Hebrews 4:16 &amp; 2</w:t>
      </w:r>
      <w:r w:rsidRPr="009B2444">
        <w:rPr>
          <w:sz w:val="24"/>
          <w:szCs w:val="24"/>
          <w:vertAlign w:val="superscript"/>
        </w:rPr>
        <w:t>nd</w:t>
      </w:r>
      <w:r w:rsidRPr="009B2444">
        <w:rPr>
          <w:sz w:val="24"/>
          <w:szCs w:val="24"/>
        </w:rPr>
        <w:t xml:space="preserve"> Timothy 2:1. The Prayers to the Father Stephen for the merciful grace of Jesus Christ is in Romans 1:7; 16:20; Ephesians 6:24; Philippians 4:23; 2</w:t>
      </w:r>
      <w:r w:rsidRPr="009B2444">
        <w:rPr>
          <w:sz w:val="24"/>
          <w:szCs w:val="24"/>
          <w:vertAlign w:val="superscript"/>
        </w:rPr>
        <w:t>nd</w:t>
      </w:r>
      <w:r w:rsidRPr="009B2444">
        <w:rPr>
          <w:sz w:val="24"/>
          <w:szCs w:val="24"/>
        </w:rPr>
        <w:t xml:space="preserve"> John 3; 1</w:t>
      </w:r>
      <w:r w:rsidRPr="009B2444">
        <w:rPr>
          <w:sz w:val="24"/>
          <w:szCs w:val="24"/>
          <w:vertAlign w:val="superscript"/>
        </w:rPr>
        <w:t>st</w:t>
      </w:r>
      <w:r w:rsidRPr="009B2444">
        <w:rPr>
          <w:sz w:val="24"/>
          <w:szCs w:val="24"/>
        </w:rPr>
        <w:t xml:space="preserve"> Corinthians 16:23; Revelation 22:21 &amp; Galatians 1:3; 6:18. The abundance of God’s merciful grace is in Ephesians 2:4-8; Psalms 69:13; 84:11; 102:13; Romans 2:4; 5:17; 9:23; 1</w:t>
      </w:r>
      <w:r w:rsidRPr="009B2444">
        <w:rPr>
          <w:sz w:val="24"/>
          <w:szCs w:val="24"/>
          <w:vertAlign w:val="superscript"/>
        </w:rPr>
        <w:t>st</w:t>
      </w:r>
      <w:r w:rsidRPr="009B2444">
        <w:rPr>
          <w:sz w:val="24"/>
          <w:szCs w:val="24"/>
        </w:rPr>
        <w:t xml:space="preserve"> Timothy 1:14; 2</w:t>
      </w:r>
      <w:r w:rsidRPr="009B2444">
        <w:rPr>
          <w:sz w:val="24"/>
          <w:szCs w:val="24"/>
          <w:vertAlign w:val="superscript"/>
        </w:rPr>
        <w:t>nd</w:t>
      </w:r>
      <w:r w:rsidRPr="009B2444">
        <w:rPr>
          <w:sz w:val="24"/>
          <w:szCs w:val="24"/>
        </w:rPr>
        <w:t xml:space="preserve"> Samuel 24:14 &amp; 1</w:t>
      </w:r>
      <w:r w:rsidRPr="009B2444">
        <w:rPr>
          <w:sz w:val="24"/>
          <w:szCs w:val="24"/>
          <w:vertAlign w:val="superscript"/>
        </w:rPr>
        <w:t>st</w:t>
      </w:r>
      <w:r w:rsidRPr="009B2444">
        <w:rPr>
          <w:sz w:val="24"/>
          <w:szCs w:val="24"/>
        </w:rPr>
        <w:t xml:space="preserve"> Chronicles 21:13. God’s merciful grace is always unmerited and unearned in Deuteronomy 7:7-8; 9:5-6; Daniel 9:18; Ezekiel 36:22; Ephesians 1:6; 2:8-9; 3:8 &amp; 1</w:t>
      </w:r>
      <w:r w:rsidRPr="009B2444">
        <w:rPr>
          <w:sz w:val="24"/>
          <w:szCs w:val="24"/>
          <w:vertAlign w:val="superscript"/>
        </w:rPr>
        <w:t>st</w:t>
      </w:r>
      <w:r w:rsidRPr="009B2444">
        <w:rPr>
          <w:sz w:val="24"/>
          <w:szCs w:val="24"/>
        </w:rPr>
        <w:t xml:space="preserve"> Timothy 1:14. God’s merciful grace is a source of blessing in Genesis 21:1-2; 33:11 &amp; 1</w:t>
      </w:r>
      <w:r w:rsidRPr="009B2444">
        <w:rPr>
          <w:sz w:val="24"/>
          <w:szCs w:val="24"/>
          <w:vertAlign w:val="superscript"/>
        </w:rPr>
        <w:t>st</w:t>
      </w:r>
      <w:r w:rsidRPr="009B2444">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9B2444">
        <w:rPr>
          <w:sz w:val="24"/>
          <w:szCs w:val="24"/>
          <w:vertAlign w:val="superscript"/>
        </w:rPr>
        <w:t>nd</w:t>
      </w:r>
      <w:r w:rsidRPr="009B2444">
        <w:rPr>
          <w:sz w:val="24"/>
          <w:szCs w:val="24"/>
        </w:rPr>
        <w:t xml:space="preserve"> Timothy 1:9-10 </w:t>
      </w:r>
      <w:r w:rsidRPr="009B2444">
        <w:rPr>
          <w:sz w:val="24"/>
          <w:szCs w:val="24"/>
        </w:rPr>
        <w:lastRenderedPageBreak/>
        <w:t>&amp; Romans 5:15. This is totally shown in the Cross of Jesus Christ in Romans 3:24-25; 5:8; Hebrews 2:9; Ephesians 1:7 &amp; 2</w:t>
      </w:r>
      <w:r w:rsidRPr="009B2444">
        <w:rPr>
          <w:sz w:val="24"/>
          <w:szCs w:val="24"/>
          <w:vertAlign w:val="superscript"/>
        </w:rPr>
        <w:t>nd</w:t>
      </w:r>
      <w:r w:rsidRPr="009B2444">
        <w:rPr>
          <w:sz w:val="24"/>
          <w:szCs w:val="24"/>
        </w:rPr>
        <w:t xml:space="preserve"> Peter 1:10-11. God’s merciful grace is offered to Sinners: The Punishment is withheld in Joel 2:13; Hosea 11:8; 2</w:t>
      </w:r>
      <w:r w:rsidRPr="009B2444">
        <w:rPr>
          <w:sz w:val="24"/>
          <w:szCs w:val="24"/>
          <w:vertAlign w:val="superscript"/>
        </w:rPr>
        <w:t>nd</w:t>
      </w:r>
      <w:r w:rsidRPr="009B2444">
        <w:rPr>
          <w:sz w:val="24"/>
          <w:szCs w:val="24"/>
        </w:rPr>
        <w:t xml:space="preserve"> Kings 13:22-23; Ezekiel 20:15-17 &amp; Ezra 9:13. Sinner’s prayers are heard in Psalms 6:2-3; 51:1; Habakkuk 3:2 &amp; Luke 18:13-14. The Sin is forgiven in Daniel 9:9; Isaiah 55:7; Jeremiah 3:12; 33:8; Proverbs 28:13; Psalms 32:5; 1</w:t>
      </w:r>
      <w:r w:rsidRPr="009B2444">
        <w:rPr>
          <w:sz w:val="24"/>
          <w:szCs w:val="24"/>
          <w:vertAlign w:val="superscript"/>
        </w:rPr>
        <w:t>st</w:t>
      </w:r>
      <w:r w:rsidRPr="009B2444">
        <w:rPr>
          <w:sz w:val="24"/>
          <w:szCs w:val="24"/>
        </w:rPr>
        <w:t xml:space="preserve"> John 1:9 &amp; Micah 7:18. The promises relating to the favor of God are in Leviticus 26:3, 9 &amp; Psalms 5:12; 30:5. The examples of those who seek the favor of God is in Moses in Exodus 32:11. Manasseh in 2</w:t>
      </w:r>
      <w:r w:rsidRPr="009B2444">
        <w:rPr>
          <w:sz w:val="24"/>
          <w:szCs w:val="24"/>
          <w:vertAlign w:val="superscript"/>
        </w:rPr>
        <w:t>nd</w:t>
      </w:r>
      <w:r w:rsidRPr="009B2444">
        <w:rPr>
          <w:sz w:val="24"/>
          <w:szCs w:val="24"/>
        </w:rPr>
        <w:t xml:space="preserve"> Chronicles 33:12. Nehemiah is in Nehemiah 5:19; 13:31. Jehoahaz is in 2</w:t>
      </w:r>
      <w:r w:rsidRPr="009B2444">
        <w:rPr>
          <w:sz w:val="24"/>
          <w:szCs w:val="24"/>
          <w:vertAlign w:val="superscript"/>
        </w:rPr>
        <w:t>nd</w:t>
      </w:r>
      <w:r w:rsidRPr="009B2444">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9B2444">
        <w:rPr>
          <w:sz w:val="24"/>
          <w:szCs w:val="24"/>
          <w:vertAlign w:val="superscript"/>
        </w:rPr>
        <w:t>nd</w:t>
      </w:r>
      <w:r w:rsidRPr="009B2444">
        <w:rPr>
          <w:sz w:val="24"/>
          <w:szCs w:val="24"/>
        </w:rPr>
        <w:t xml:space="preserve"> Corinthians 6:1-2; James 4:6; Jonah 2:8; Proverbs 3:34 &amp; Galatians 2:21. God’s grace strengthen Believers for service in Ephesians 3:7-8; 4:7, 11; 1</w:t>
      </w:r>
      <w:r w:rsidRPr="009B2444">
        <w:rPr>
          <w:sz w:val="24"/>
          <w:szCs w:val="24"/>
          <w:vertAlign w:val="superscript"/>
        </w:rPr>
        <w:t>st</w:t>
      </w:r>
      <w:r w:rsidRPr="009B2444">
        <w:rPr>
          <w:sz w:val="24"/>
          <w:szCs w:val="24"/>
        </w:rPr>
        <w:t xml:space="preserve"> Corinthians 3:10; 2</w:t>
      </w:r>
      <w:r w:rsidRPr="009B2444">
        <w:rPr>
          <w:sz w:val="24"/>
          <w:szCs w:val="24"/>
          <w:vertAlign w:val="superscript"/>
        </w:rPr>
        <w:t>nd</w:t>
      </w:r>
      <w:r w:rsidRPr="009B2444">
        <w:rPr>
          <w:sz w:val="24"/>
          <w:szCs w:val="24"/>
        </w:rPr>
        <w:t xml:space="preserve"> Corinthians 12:7-9 &amp; Galatians 1:15-16. The  illustrations of the Lord’s merciful grace is in Genesis 6:8, 22; 9:9-11; Jonah 1:1-3, 17; 2:1-3; 3:1-10 &amp; Luke 15:11-32.      </w:t>
      </w:r>
    </w:p>
    <w:p w:rsidR="00816E41" w:rsidRPr="009B2444" w:rsidRDefault="00816E41" w:rsidP="00816E41">
      <w:pPr>
        <w:spacing w:line="480" w:lineRule="auto"/>
        <w:jc w:val="center"/>
        <w:rPr>
          <w:b/>
          <w:sz w:val="24"/>
          <w:szCs w:val="24"/>
        </w:rPr>
      </w:pPr>
      <w:r w:rsidRPr="009B2444">
        <w:rPr>
          <w:b/>
          <w:sz w:val="24"/>
          <w:szCs w:val="24"/>
        </w:rPr>
        <w:t>Holy Dexterity &amp; Holy Power</w:t>
      </w:r>
    </w:p>
    <w:p w:rsidR="00816E41" w:rsidRPr="009B2444" w:rsidRDefault="00816E41" w:rsidP="00816E41">
      <w:pPr>
        <w:spacing w:line="480" w:lineRule="auto"/>
        <w:jc w:val="both"/>
        <w:rPr>
          <w:sz w:val="24"/>
          <w:szCs w:val="24"/>
        </w:rPr>
      </w:pPr>
      <w:r w:rsidRPr="009B2444">
        <w:rPr>
          <w:sz w:val="24"/>
          <w:szCs w:val="24"/>
        </w:rPr>
        <w:t xml:space="preserve">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w:t>
      </w:r>
      <w:r w:rsidRPr="009B2444">
        <w:rPr>
          <w:sz w:val="24"/>
          <w:szCs w:val="24"/>
        </w:rPr>
        <w:lastRenderedPageBreak/>
        <w:t>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9B2444">
        <w:rPr>
          <w:sz w:val="24"/>
          <w:szCs w:val="24"/>
          <w:vertAlign w:val="superscript"/>
        </w:rPr>
        <w:t>st</w:t>
      </w:r>
      <w:r w:rsidRPr="009B2444">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9B2444">
        <w:rPr>
          <w:sz w:val="24"/>
          <w:szCs w:val="24"/>
          <w:vertAlign w:val="superscript"/>
        </w:rPr>
        <w:t>nd</w:t>
      </w:r>
      <w:r w:rsidRPr="009B2444">
        <w:rPr>
          <w:sz w:val="24"/>
          <w:szCs w:val="24"/>
        </w:rPr>
        <w:t xml:space="preserve"> Chronicles 20:6 &amp; Daniel 4:25, 32; 5:21. God’s acts of salvation and judgment are in Exodus 15:6 &amp; Deuteronomy 26:8. All that God does for His people is in Psalms 111:6.  </w:t>
      </w:r>
    </w:p>
    <w:p w:rsidR="00816E41" w:rsidRPr="009B2444" w:rsidRDefault="00816E41" w:rsidP="00816E41">
      <w:pPr>
        <w:spacing w:line="480" w:lineRule="auto"/>
        <w:jc w:val="center"/>
        <w:rPr>
          <w:b/>
          <w:sz w:val="24"/>
          <w:szCs w:val="24"/>
        </w:rPr>
      </w:pPr>
      <w:r w:rsidRPr="009B2444">
        <w:rPr>
          <w:b/>
          <w:sz w:val="24"/>
          <w:szCs w:val="24"/>
        </w:rPr>
        <w:t>Holy Intelligence &amp; Holy Knowledge</w:t>
      </w:r>
    </w:p>
    <w:p w:rsidR="00816E41" w:rsidRPr="009B2444" w:rsidRDefault="00816E41" w:rsidP="00816E41">
      <w:pPr>
        <w:spacing w:line="480" w:lineRule="auto"/>
        <w:jc w:val="both"/>
        <w:rPr>
          <w:sz w:val="24"/>
          <w:szCs w:val="24"/>
        </w:rPr>
      </w:pPr>
      <w:r w:rsidRPr="009B2444">
        <w:rPr>
          <w:sz w:val="24"/>
          <w:szCs w:val="24"/>
        </w:rPr>
        <w:t xml:space="preserve">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w:t>
      </w:r>
      <w:r w:rsidRPr="009B2444">
        <w:rPr>
          <w:sz w:val="24"/>
          <w:szCs w:val="24"/>
        </w:rPr>
        <w:lastRenderedPageBreak/>
        <w:t>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9B2444">
        <w:rPr>
          <w:sz w:val="24"/>
          <w:szCs w:val="24"/>
          <w:vertAlign w:val="superscript"/>
        </w:rPr>
        <w:t>st</w:t>
      </w:r>
      <w:r w:rsidRPr="009B2444">
        <w:rPr>
          <w:sz w:val="24"/>
          <w:szCs w:val="24"/>
        </w:rPr>
        <w:t xml:space="preserve"> Kings 8:39; 2</w:t>
      </w:r>
      <w:r w:rsidRPr="009B2444">
        <w:rPr>
          <w:sz w:val="24"/>
          <w:szCs w:val="24"/>
          <w:vertAlign w:val="superscript"/>
        </w:rPr>
        <w:t>nd</w:t>
      </w:r>
      <w:r w:rsidRPr="009B2444">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9B2444">
        <w:rPr>
          <w:sz w:val="24"/>
          <w:szCs w:val="24"/>
          <w:vertAlign w:val="superscript"/>
        </w:rPr>
        <w:t>st</w:t>
      </w:r>
      <w:r w:rsidRPr="009B2444">
        <w:rPr>
          <w:sz w:val="24"/>
          <w:szCs w:val="24"/>
        </w:rPr>
        <w:t xml:space="preserve"> Samuel 17:46-47. God’s people know Him through His dealing with them is in Exodus 6:6-7; 10:2; 16:6; Deuteronomy 4:32-35; Joshua 3:10; 4:23-24 &amp; 1</w:t>
      </w:r>
      <w:r w:rsidRPr="009B2444">
        <w:rPr>
          <w:sz w:val="24"/>
          <w:szCs w:val="24"/>
          <w:vertAlign w:val="superscript"/>
        </w:rPr>
        <w:t>st</w:t>
      </w:r>
      <w:r w:rsidRPr="009B2444">
        <w:rPr>
          <w:sz w:val="24"/>
          <w:szCs w:val="24"/>
        </w:rPr>
        <w:t xml:space="preserve"> Kings 20:13, 28. God provides &amp; cares for His people is in Ezekiel 37:26-28; Isaiah 41:17-20; 45:4-6; 1</w:t>
      </w:r>
      <w:r w:rsidRPr="009B2444">
        <w:rPr>
          <w:sz w:val="24"/>
          <w:szCs w:val="24"/>
          <w:vertAlign w:val="superscript"/>
        </w:rPr>
        <w:t>st</w:t>
      </w:r>
      <w:r w:rsidRPr="009B2444">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816E41" w:rsidRPr="009B2444" w:rsidRDefault="00816E41" w:rsidP="00816E41">
      <w:pPr>
        <w:spacing w:line="480" w:lineRule="auto"/>
        <w:jc w:val="center"/>
        <w:rPr>
          <w:b/>
          <w:sz w:val="24"/>
          <w:szCs w:val="24"/>
        </w:rPr>
      </w:pPr>
      <w:r w:rsidRPr="009B2444">
        <w:rPr>
          <w:b/>
          <w:sz w:val="24"/>
          <w:szCs w:val="24"/>
        </w:rPr>
        <w:t>Holy Faith &amp; Holy Hope</w:t>
      </w:r>
    </w:p>
    <w:p w:rsidR="00816E41" w:rsidRPr="009B2444" w:rsidRDefault="00816E41" w:rsidP="00816E41">
      <w:pPr>
        <w:spacing w:line="480" w:lineRule="auto"/>
        <w:jc w:val="both"/>
        <w:rPr>
          <w:sz w:val="24"/>
          <w:szCs w:val="24"/>
        </w:rPr>
      </w:pPr>
      <w:r w:rsidRPr="009B2444">
        <w:rPr>
          <w:sz w:val="24"/>
          <w:szCs w:val="24"/>
        </w:rPr>
        <w:t xml:space="preserve">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w:t>
      </w:r>
      <w:r w:rsidRPr="009B2444">
        <w:rPr>
          <w:sz w:val="24"/>
          <w:szCs w:val="24"/>
        </w:rPr>
        <w:lastRenderedPageBreak/>
        <w:t>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9B2444">
        <w:rPr>
          <w:sz w:val="24"/>
          <w:szCs w:val="24"/>
          <w:vertAlign w:val="superscript"/>
        </w:rPr>
        <w:t>nd</w:t>
      </w:r>
      <w:r w:rsidRPr="009B2444">
        <w:rPr>
          <w:sz w:val="24"/>
          <w:szCs w:val="24"/>
        </w:rPr>
        <w:t xml:space="preserve"> Peter 1:1-2; Romans 15:13; Psalms 42:11; John 14:1 &amp; Isaiah 26:3. Faith is necessary to avoid God’s judgment is in Psalms 118:22; Isaiah 8:14; 28:16; 1</w:t>
      </w:r>
      <w:r w:rsidRPr="009B2444">
        <w:rPr>
          <w:sz w:val="24"/>
          <w:szCs w:val="24"/>
          <w:vertAlign w:val="superscript"/>
        </w:rPr>
        <w:t>st</w:t>
      </w:r>
      <w:r w:rsidRPr="009B2444">
        <w:rPr>
          <w:sz w:val="24"/>
          <w:szCs w:val="24"/>
        </w:rPr>
        <w:t xml:space="preserve"> Peter 2:6-8; John 3:18, 36 &amp; 2</w:t>
      </w:r>
      <w:r w:rsidRPr="009B2444">
        <w:rPr>
          <w:sz w:val="24"/>
          <w:szCs w:val="24"/>
          <w:vertAlign w:val="superscript"/>
        </w:rPr>
        <w:t>nd</w:t>
      </w:r>
      <w:r w:rsidRPr="009B2444">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9B2444">
        <w:rPr>
          <w:sz w:val="24"/>
          <w:szCs w:val="24"/>
          <w:vertAlign w:val="superscript"/>
        </w:rPr>
        <w:t>st</w:t>
      </w:r>
      <w:r w:rsidRPr="009B2444">
        <w:rPr>
          <w:sz w:val="24"/>
          <w:szCs w:val="24"/>
        </w:rPr>
        <w:t xml:space="preserve"> Corinthians 9:10, 15; 16:7; 1</w:t>
      </w:r>
      <w:r w:rsidRPr="009B2444">
        <w:rPr>
          <w:sz w:val="24"/>
          <w:szCs w:val="24"/>
          <w:vertAlign w:val="superscript"/>
        </w:rPr>
        <w:t>st</w:t>
      </w:r>
      <w:r w:rsidRPr="009B2444">
        <w:rPr>
          <w:sz w:val="24"/>
          <w:szCs w:val="24"/>
        </w:rPr>
        <w:t xml:space="preserve"> Timothy 3:14; Esther 9:1; Luke 6:34; Acts 24:26; Romans 15:24; Philippians 2:19, 23 &amp; 2</w:t>
      </w:r>
      <w:r w:rsidRPr="009B2444">
        <w:rPr>
          <w:sz w:val="24"/>
          <w:szCs w:val="24"/>
          <w:vertAlign w:val="superscript"/>
        </w:rPr>
        <w:t>nd</w:t>
      </w:r>
      <w:r w:rsidRPr="009B2444">
        <w:rPr>
          <w:sz w:val="24"/>
          <w:szCs w:val="24"/>
        </w:rPr>
        <w:t xml:space="preserve"> Corinthians 1:13-14; 5:11; 11:1. The hope for a positive outcome is in Romans 11:14; Proverbs 19:18; Ruth 1:12; Ecclesiastes 9:4 &amp; 2</w:t>
      </w:r>
      <w:r w:rsidRPr="009B2444">
        <w:rPr>
          <w:sz w:val="24"/>
          <w:szCs w:val="24"/>
          <w:vertAlign w:val="superscript"/>
        </w:rPr>
        <w:t>nd</w:t>
      </w:r>
      <w:r w:rsidRPr="009B2444">
        <w:rPr>
          <w:sz w:val="24"/>
          <w:szCs w:val="24"/>
        </w:rPr>
        <w:t xml:space="preserve"> Kings 4:28.    </w:t>
      </w:r>
    </w:p>
    <w:p w:rsidR="00816E41" w:rsidRPr="009B2444" w:rsidRDefault="00816E41" w:rsidP="00816E41">
      <w:pPr>
        <w:spacing w:line="480" w:lineRule="auto"/>
        <w:jc w:val="center"/>
        <w:rPr>
          <w:b/>
          <w:sz w:val="24"/>
          <w:szCs w:val="24"/>
        </w:rPr>
      </w:pPr>
      <w:r w:rsidRPr="009B2444">
        <w:rPr>
          <w:b/>
          <w:sz w:val="24"/>
          <w:szCs w:val="24"/>
        </w:rPr>
        <w:t>Holy Wisdom &amp; Holy Understanding</w:t>
      </w:r>
    </w:p>
    <w:p w:rsidR="00816E41" w:rsidRPr="009B2444" w:rsidRDefault="00816E41" w:rsidP="00816E41">
      <w:pPr>
        <w:spacing w:line="480" w:lineRule="auto"/>
        <w:jc w:val="both"/>
        <w:rPr>
          <w:sz w:val="24"/>
          <w:szCs w:val="24"/>
        </w:rPr>
      </w:pPr>
      <w:r w:rsidRPr="009B2444">
        <w:rPr>
          <w:sz w:val="24"/>
          <w:szCs w:val="24"/>
        </w:rPr>
        <w:lastRenderedPageBreak/>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9B2444">
        <w:rPr>
          <w:sz w:val="24"/>
          <w:szCs w:val="24"/>
          <w:vertAlign w:val="superscript"/>
        </w:rPr>
        <w:t>st</w:t>
      </w:r>
      <w:r w:rsidRPr="009B2444">
        <w:rPr>
          <w:sz w:val="24"/>
          <w:szCs w:val="24"/>
        </w:rPr>
        <w:t xml:space="preserve"> Corinthians 6:5; Luke 12:42; Matthew 24:45; Proverbs 20:26; 24:23; Psalms 37:30; 1</w:t>
      </w:r>
      <w:r w:rsidRPr="009B2444">
        <w:rPr>
          <w:sz w:val="24"/>
          <w:szCs w:val="24"/>
          <w:vertAlign w:val="superscript"/>
        </w:rPr>
        <w:t>st</w:t>
      </w:r>
      <w:r w:rsidRPr="009B2444">
        <w:rPr>
          <w:sz w:val="24"/>
          <w:szCs w:val="24"/>
        </w:rPr>
        <w:t xml:space="preserve"> Kings 3:9, 28 &amp; 2</w:t>
      </w:r>
      <w:r w:rsidRPr="009B2444">
        <w:rPr>
          <w:sz w:val="24"/>
          <w:szCs w:val="24"/>
          <w:vertAlign w:val="superscript"/>
        </w:rPr>
        <w:t>nd</w:t>
      </w:r>
      <w:r w:rsidRPr="009B2444">
        <w:rPr>
          <w:sz w:val="24"/>
          <w:szCs w:val="24"/>
        </w:rPr>
        <w:t xml:space="preserve"> Chronicles 1:10. True wisdom to govern is in Jeremiah 3:15; Isaiah 56:11; Ecclesiastes 1:16; Proverbs 8:15-16; 28:2; Psalms 2:10; 105:22; Deuteronomy 1:13; 1</w:t>
      </w:r>
      <w:r w:rsidRPr="009B2444">
        <w:rPr>
          <w:sz w:val="24"/>
          <w:szCs w:val="24"/>
          <w:vertAlign w:val="superscript"/>
        </w:rPr>
        <w:t>st</w:t>
      </w:r>
      <w:r w:rsidRPr="009B2444">
        <w:rPr>
          <w:sz w:val="24"/>
          <w:szCs w:val="24"/>
        </w:rPr>
        <w:t xml:space="preserve"> Kings 5:7; 1</w:t>
      </w:r>
      <w:r w:rsidRPr="009B2444">
        <w:rPr>
          <w:sz w:val="24"/>
          <w:szCs w:val="24"/>
          <w:vertAlign w:val="superscript"/>
        </w:rPr>
        <w:t>st</w:t>
      </w:r>
      <w:r w:rsidRPr="009B2444">
        <w:rPr>
          <w:sz w:val="24"/>
          <w:szCs w:val="24"/>
        </w:rPr>
        <w:t xml:space="preserve"> Chronicles 22:12 &amp; Acts 6:3. The wise give instruction is in Ecclesiastes 12:9; Colossians 1:28; 3:16; 1</w:t>
      </w:r>
      <w:r w:rsidRPr="009B2444">
        <w:rPr>
          <w:sz w:val="24"/>
          <w:szCs w:val="24"/>
          <w:vertAlign w:val="superscript"/>
        </w:rPr>
        <w:t>st</w:t>
      </w:r>
      <w:r w:rsidRPr="009B2444">
        <w:rPr>
          <w:sz w:val="24"/>
          <w:szCs w:val="24"/>
        </w:rPr>
        <w:t xml:space="preserve"> Corinthians 2:6-7; Psalms 37:30; 49:3; Proverbs 1:20-21; 5:1; 8:1; </w:t>
      </w:r>
      <w:r w:rsidRPr="009B2444">
        <w:rPr>
          <w:sz w:val="24"/>
          <w:szCs w:val="24"/>
        </w:rPr>
        <w:lastRenderedPageBreak/>
        <w:t>16:21; 31:26 &amp; Daniel 11:33. The wise listen to instruction is in Proverbs 1:5; 4:1; 9:9; 10:8; 13:20; 15:12, 31; 19:20. The examples of those endowed with wisdom: Daniel and His 3 friends in Daniel 1:17. The Messiah in Isaiah 11:2. King Solomon in Matthew 12:42; Luke 11:31; 1</w:t>
      </w:r>
      <w:r w:rsidRPr="009B2444">
        <w:rPr>
          <w:sz w:val="24"/>
          <w:szCs w:val="24"/>
          <w:vertAlign w:val="superscript"/>
        </w:rPr>
        <w:t>st</w:t>
      </w:r>
      <w:r w:rsidRPr="009B2444">
        <w:rPr>
          <w:sz w:val="24"/>
          <w:szCs w:val="24"/>
        </w:rPr>
        <w:t xml:space="preserve"> Chronicles 22:12-13; 1</w:t>
      </w:r>
      <w:r w:rsidRPr="009B2444">
        <w:rPr>
          <w:sz w:val="24"/>
          <w:szCs w:val="24"/>
          <w:vertAlign w:val="superscript"/>
        </w:rPr>
        <w:t>st</w:t>
      </w:r>
      <w:r w:rsidRPr="009B2444">
        <w:rPr>
          <w:sz w:val="24"/>
          <w:szCs w:val="24"/>
        </w:rPr>
        <w:t xml:space="preserve"> Kings 3:16-28; 4:29-34; 10:4-8 &amp; 2</w:t>
      </w:r>
      <w:r w:rsidRPr="009B2444">
        <w:rPr>
          <w:sz w:val="24"/>
          <w:szCs w:val="24"/>
          <w:vertAlign w:val="superscript"/>
        </w:rPr>
        <w:t>nd</w:t>
      </w:r>
      <w:r w:rsidRPr="009B2444">
        <w:rPr>
          <w:sz w:val="24"/>
          <w:szCs w:val="24"/>
        </w:rPr>
        <w:t xml:space="preserve"> Chronicles 9:3-7. Ezra in Ezra 7:25. Paul in 2</w:t>
      </w:r>
      <w:r w:rsidRPr="009B2444">
        <w:rPr>
          <w:sz w:val="24"/>
          <w:szCs w:val="24"/>
          <w:vertAlign w:val="superscript"/>
        </w:rPr>
        <w:t>nd</w:t>
      </w:r>
      <w:r w:rsidRPr="009B2444">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9B2444">
        <w:rPr>
          <w:sz w:val="24"/>
          <w:szCs w:val="24"/>
          <w:vertAlign w:val="superscript"/>
        </w:rPr>
        <w:t>st</w:t>
      </w:r>
      <w:r w:rsidRPr="009B2444">
        <w:rPr>
          <w:sz w:val="24"/>
          <w:szCs w:val="24"/>
        </w:rPr>
        <w:t xml:space="preserve"> Kings 4:29 &amp; Job 38:36. The understanding of truth about God is in Romans 1:20; Proverbs 2:5; 9:10; Jeremiah 9:24; John 10:38; Isaiah 40:21, 28 &amp; 1</w:t>
      </w:r>
      <w:r w:rsidRPr="009B2444">
        <w:rPr>
          <w:sz w:val="24"/>
          <w:szCs w:val="24"/>
          <w:vertAlign w:val="superscript"/>
        </w:rPr>
        <w:t>st</w:t>
      </w:r>
      <w:r w:rsidRPr="009B2444">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9B2444">
        <w:rPr>
          <w:sz w:val="24"/>
          <w:szCs w:val="24"/>
          <w:vertAlign w:val="superscript"/>
        </w:rPr>
        <w:t>st</w:t>
      </w:r>
      <w:r w:rsidRPr="009B2444">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w:t>
      </w:r>
      <w:r w:rsidRPr="009B2444">
        <w:rPr>
          <w:sz w:val="24"/>
          <w:szCs w:val="24"/>
        </w:rPr>
        <w:lastRenderedPageBreak/>
        <w:t>Gaining of understanding through faith is in Matthew 16:8-9 &amp; Hebrews 11:3. The gaining of understanding through God’s Spirit is in Ephesians 1:17; 1</w:t>
      </w:r>
      <w:r w:rsidRPr="009B2444">
        <w:rPr>
          <w:sz w:val="24"/>
          <w:szCs w:val="24"/>
          <w:vertAlign w:val="superscript"/>
        </w:rPr>
        <w:t>st</w:t>
      </w:r>
      <w:r w:rsidRPr="009B2444">
        <w:rPr>
          <w:sz w:val="24"/>
          <w:szCs w:val="24"/>
        </w:rPr>
        <w:t xml:space="preserve"> Corinthians 2:12, 14; Isaiah 11:2; John 14:26; 16:13-15; 1</w:t>
      </w:r>
      <w:r w:rsidRPr="009B2444">
        <w:rPr>
          <w:sz w:val="24"/>
          <w:szCs w:val="24"/>
          <w:vertAlign w:val="superscript"/>
        </w:rPr>
        <w:t>st</w:t>
      </w:r>
      <w:r w:rsidRPr="009B2444">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9B2444">
        <w:rPr>
          <w:sz w:val="24"/>
          <w:szCs w:val="24"/>
          <w:vertAlign w:val="superscript"/>
        </w:rPr>
        <w:t>st</w:t>
      </w:r>
      <w:r w:rsidRPr="009B2444">
        <w:rPr>
          <w:sz w:val="24"/>
          <w:szCs w:val="24"/>
        </w:rPr>
        <w:t xml:space="preserve"> Corinthians 13:12; Isaiah 40:13-14; 55:8-9; Proverbs 3:5; 20:24; Ecclesiastes 11:5; Job 26:14; 36:29; 37:5; 42:3. The lack of understanding spiritual truth: Not knowing God is in Deuteronomy 32:21, 28-29; Jeremiah 4:22; Romans 10:19; 1</w:t>
      </w:r>
      <w:r w:rsidRPr="009B2444">
        <w:rPr>
          <w:sz w:val="24"/>
          <w:szCs w:val="24"/>
          <w:vertAlign w:val="superscript"/>
        </w:rPr>
        <w:t>st</w:t>
      </w:r>
      <w:r w:rsidRPr="009B2444">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9B2444">
        <w:rPr>
          <w:sz w:val="24"/>
          <w:szCs w:val="24"/>
          <w:vertAlign w:val="superscript"/>
        </w:rPr>
        <w:t>st</w:t>
      </w:r>
      <w:r w:rsidRPr="009B2444">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9B2444">
        <w:rPr>
          <w:sz w:val="24"/>
          <w:szCs w:val="24"/>
          <w:vertAlign w:val="superscript"/>
        </w:rPr>
        <w:t>st</w:t>
      </w:r>
      <w:r w:rsidRPr="009B2444">
        <w:rPr>
          <w:sz w:val="24"/>
          <w:szCs w:val="24"/>
        </w:rPr>
        <w:t xml:space="preserve"> Chronicles 12:32. The understanding of languages is in 1</w:t>
      </w:r>
      <w:r w:rsidRPr="009B2444">
        <w:rPr>
          <w:sz w:val="24"/>
          <w:szCs w:val="24"/>
          <w:vertAlign w:val="superscript"/>
        </w:rPr>
        <w:t>st</w:t>
      </w:r>
      <w:r w:rsidRPr="009B2444">
        <w:rPr>
          <w:sz w:val="24"/>
          <w:szCs w:val="24"/>
        </w:rPr>
        <w:t xml:space="preserve"> Corinthians 14:2; Isaiah 36:11; Psalms 81:5; Deuteronomy 28:49; Genesis 11:7 &amp; Acts 2:6. Those who have understanding: The Wise in Hosea 14:9; 1</w:t>
      </w:r>
      <w:r w:rsidRPr="009B2444">
        <w:rPr>
          <w:sz w:val="24"/>
          <w:szCs w:val="24"/>
          <w:vertAlign w:val="superscript"/>
        </w:rPr>
        <w:t>st</w:t>
      </w:r>
      <w:r w:rsidRPr="009B2444">
        <w:rPr>
          <w:sz w:val="24"/>
          <w:szCs w:val="24"/>
        </w:rPr>
        <w:t xml:space="preserve"> Kings 4:29; Proverbs 8:14 &amp; Deuteronomy 32:39. The True Leaders is in Proverbs 28:2; 2</w:t>
      </w:r>
      <w:r w:rsidRPr="009B2444">
        <w:rPr>
          <w:sz w:val="24"/>
          <w:szCs w:val="24"/>
          <w:vertAlign w:val="superscript"/>
        </w:rPr>
        <w:t>nd</w:t>
      </w:r>
      <w:r w:rsidRPr="009B2444">
        <w:rPr>
          <w:sz w:val="24"/>
          <w:szCs w:val="24"/>
        </w:rPr>
        <w:t xml:space="preserve"> Chronicles 30:22; 1</w:t>
      </w:r>
      <w:r w:rsidRPr="009B2444">
        <w:rPr>
          <w:sz w:val="24"/>
          <w:szCs w:val="24"/>
          <w:vertAlign w:val="superscript"/>
        </w:rPr>
        <w:t>st</w:t>
      </w:r>
      <w:r w:rsidRPr="009B2444">
        <w:rPr>
          <w:sz w:val="24"/>
          <w:szCs w:val="24"/>
        </w:rPr>
        <w:t xml:space="preserve"> Chronicles 22:12; Deuteronomy 1:13 &amp; Jeremiah 3:15. Bad Leaders in contrast are in Proverbs 28:16 &amp; Isaiah 56:11. The results of understanding: Obedience is in Psalms 32:9; 119:34, 100; Proverbs 28:7 &amp; Nehemiah 10:28. </w:t>
      </w:r>
      <w:r w:rsidRPr="009B2444">
        <w:rPr>
          <w:sz w:val="24"/>
          <w:szCs w:val="24"/>
        </w:rPr>
        <w:lastRenderedPageBreak/>
        <w:t xml:space="preserve">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816E41" w:rsidRPr="009B2444" w:rsidRDefault="00816E41" w:rsidP="00816E41">
      <w:pPr>
        <w:spacing w:line="480" w:lineRule="auto"/>
        <w:jc w:val="center"/>
        <w:rPr>
          <w:b/>
          <w:sz w:val="24"/>
          <w:szCs w:val="24"/>
        </w:rPr>
      </w:pPr>
      <w:r w:rsidRPr="009B2444">
        <w:rPr>
          <w:b/>
          <w:sz w:val="24"/>
          <w:szCs w:val="24"/>
        </w:rPr>
        <w:t>Holy Charisma &amp; Holy Bartering Trade</w:t>
      </w:r>
    </w:p>
    <w:p w:rsidR="00816E41" w:rsidRPr="009B2444" w:rsidRDefault="00816E41" w:rsidP="00816E41">
      <w:pPr>
        <w:spacing w:line="480" w:lineRule="auto"/>
        <w:jc w:val="both"/>
        <w:rPr>
          <w:sz w:val="24"/>
          <w:szCs w:val="24"/>
        </w:rPr>
      </w:pPr>
      <w:r w:rsidRPr="009B2444">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9B2444">
        <w:rPr>
          <w:b/>
          <w:i/>
          <w:sz w:val="24"/>
          <w:szCs w:val="24"/>
        </w:rPr>
        <w:t>pneumatikos</w:t>
      </w:r>
      <w:r w:rsidRPr="009B2444">
        <w:rPr>
          <w:sz w:val="24"/>
          <w:szCs w:val="24"/>
        </w:rPr>
        <w:t xml:space="preserve"> in the Greek which are </w:t>
      </w:r>
      <w:r w:rsidRPr="009B2444">
        <w:rPr>
          <w:sz w:val="24"/>
          <w:szCs w:val="24"/>
        </w:rPr>
        <w:lastRenderedPageBreak/>
        <w:t>spiritual gifts. Some key verses are Romans 12:6; 1</w:t>
      </w:r>
      <w:r w:rsidRPr="009B2444">
        <w:rPr>
          <w:sz w:val="24"/>
          <w:szCs w:val="24"/>
          <w:vertAlign w:val="superscript"/>
        </w:rPr>
        <w:t>st</w:t>
      </w:r>
      <w:r w:rsidRPr="009B2444">
        <w:rPr>
          <w:sz w:val="24"/>
          <w:szCs w:val="24"/>
        </w:rPr>
        <w:t xml:space="preserve"> Corinthians 12:1, 4, 9, 28, 30-31 &amp; 1</w:t>
      </w:r>
      <w:r w:rsidRPr="009B2444">
        <w:rPr>
          <w:sz w:val="24"/>
          <w:szCs w:val="24"/>
          <w:vertAlign w:val="superscript"/>
        </w:rPr>
        <w:t>st</w:t>
      </w:r>
      <w:r w:rsidRPr="009B2444">
        <w:rPr>
          <w:sz w:val="24"/>
          <w:szCs w:val="24"/>
        </w:rPr>
        <w:t xml:space="preserve"> Peter 4:10. The Gifts of the Brother John the Holy Ghost &amp; Son Jesus is in 1</w:t>
      </w:r>
      <w:r w:rsidRPr="009B2444">
        <w:rPr>
          <w:sz w:val="24"/>
          <w:szCs w:val="24"/>
          <w:vertAlign w:val="superscript"/>
        </w:rPr>
        <w:t>st</w:t>
      </w:r>
      <w:r w:rsidRPr="009B2444">
        <w:rPr>
          <w:sz w:val="24"/>
          <w:szCs w:val="24"/>
        </w:rPr>
        <w:t xml:space="preserve"> Corinthians 12:28. The Gifts of the Brother John the Holy Ghost is in 1</w:t>
      </w:r>
      <w:r w:rsidRPr="009B2444">
        <w:rPr>
          <w:sz w:val="24"/>
          <w:szCs w:val="24"/>
          <w:vertAlign w:val="superscript"/>
        </w:rPr>
        <w:t>st</w:t>
      </w:r>
      <w:r w:rsidRPr="009B2444">
        <w:rPr>
          <w:sz w:val="24"/>
          <w:szCs w:val="24"/>
        </w:rPr>
        <w:t xml:space="preserve"> Corinthians 12:1-11. The Gifts of the Son Jesus is in Ephesians 4:11-12 &amp; 1</w:t>
      </w:r>
      <w:r w:rsidRPr="009B2444">
        <w:rPr>
          <w:sz w:val="24"/>
          <w:szCs w:val="24"/>
          <w:vertAlign w:val="superscript"/>
        </w:rPr>
        <w:t>st</w:t>
      </w:r>
      <w:r w:rsidRPr="009B2444">
        <w:rPr>
          <w:sz w:val="24"/>
          <w:szCs w:val="24"/>
        </w:rPr>
        <w:t xml:space="preserve"> Corinthians 7:7. The Gifts of the Father Stephen is in Romans 12:3-8. There are about 50 Spiritual Gifts. The Greatest Gift is Omni-Benevolence or Agape Love in 1</w:t>
      </w:r>
      <w:r w:rsidRPr="009B2444">
        <w:rPr>
          <w:sz w:val="24"/>
          <w:szCs w:val="24"/>
          <w:vertAlign w:val="superscript"/>
        </w:rPr>
        <w:t>st</w:t>
      </w:r>
      <w:r w:rsidRPr="009B2444">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9B2444">
        <w:rPr>
          <w:sz w:val="24"/>
          <w:szCs w:val="24"/>
          <w:vertAlign w:val="superscript"/>
        </w:rPr>
        <w:t>st</w:t>
      </w:r>
      <w:r w:rsidRPr="009B2444">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w:t>
      </w:r>
      <w:r w:rsidRPr="009B2444">
        <w:rPr>
          <w:sz w:val="24"/>
          <w:szCs w:val="24"/>
        </w:rPr>
        <w:lastRenderedPageBreak/>
        <w:t xml:space="preserve">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816E41" w:rsidRPr="009B2444" w:rsidRDefault="00816E41" w:rsidP="00816E41">
      <w:pPr>
        <w:spacing w:line="480" w:lineRule="auto"/>
        <w:jc w:val="center"/>
        <w:rPr>
          <w:b/>
          <w:sz w:val="24"/>
          <w:szCs w:val="24"/>
        </w:rPr>
      </w:pPr>
      <w:r w:rsidRPr="009B2444">
        <w:rPr>
          <w:b/>
          <w:sz w:val="24"/>
          <w:szCs w:val="24"/>
        </w:rPr>
        <w:t>Holy Agility &amp; Holy Speed</w:t>
      </w:r>
    </w:p>
    <w:p w:rsidR="00816E41" w:rsidRPr="009B2444" w:rsidRDefault="00816E41" w:rsidP="00816E41">
      <w:pPr>
        <w:spacing w:line="480" w:lineRule="auto"/>
        <w:jc w:val="both"/>
        <w:rPr>
          <w:sz w:val="24"/>
          <w:szCs w:val="24"/>
        </w:rPr>
      </w:pPr>
      <w:r w:rsidRPr="009B2444">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9B2444">
        <w:rPr>
          <w:sz w:val="24"/>
          <w:szCs w:val="24"/>
          <w:vertAlign w:val="superscript"/>
        </w:rPr>
        <w:t>st</w:t>
      </w:r>
      <w:r w:rsidRPr="009B2444">
        <w:rPr>
          <w:sz w:val="24"/>
          <w:szCs w:val="24"/>
        </w:rPr>
        <w:t xml:space="preserve"> Corinthians 9:24; Hebrews 12:1; 2</w:t>
      </w:r>
      <w:r w:rsidRPr="009B2444">
        <w:rPr>
          <w:sz w:val="24"/>
          <w:szCs w:val="24"/>
          <w:vertAlign w:val="superscript"/>
        </w:rPr>
        <w:t>nd</w:t>
      </w:r>
      <w:r w:rsidRPr="009B2444">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t>
      </w:r>
      <w:r w:rsidRPr="009B2444">
        <w:rPr>
          <w:sz w:val="24"/>
          <w:szCs w:val="24"/>
        </w:rPr>
        <w:lastRenderedPageBreak/>
        <w:t>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9B2444">
        <w:rPr>
          <w:sz w:val="24"/>
          <w:szCs w:val="24"/>
          <w:vertAlign w:val="superscript"/>
        </w:rPr>
        <w:t>st</w:t>
      </w:r>
      <w:r w:rsidRPr="009B2444">
        <w:rPr>
          <w:sz w:val="24"/>
          <w:szCs w:val="24"/>
        </w:rPr>
        <w:t xml:space="preserve"> Samuel 17:48 declares “And it came to pass, when the Philistine arose, and came and drew nigh to meet David, that David hasted, and ran toward the Army to meet the Philistine.” In 1</w:t>
      </w:r>
      <w:r w:rsidRPr="009B2444">
        <w:rPr>
          <w:sz w:val="24"/>
          <w:szCs w:val="24"/>
          <w:vertAlign w:val="superscript"/>
        </w:rPr>
        <w:t>st</w:t>
      </w:r>
      <w:r w:rsidRPr="009B2444">
        <w:rPr>
          <w:sz w:val="24"/>
          <w:szCs w:val="24"/>
        </w:rPr>
        <w:t xml:space="preserve"> Samuel 20:38 says “And Jonathan cried after the lad, make speed, haste, stay not. And Jonathan’s lad gathered up the arrows, and came to His Master.” In 2</w:t>
      </w:r>
      <w:r w:rsidRPr="009B2444">
        <w:rPr>
          <w:sz w:val="24"/>
          <w:szCs w:val="24"/>
          <w:vertAlign w:val="superscript"/>
        </w:rPr>
        <w:t>nd</w:t>
      </w:r>
      <w:r w:rsidRPr="009B2444">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9B2444">
        <w:rPr>
          <w:sz w:val="24"/>
          <w:szCs w:val="24"/>
          <w:vertAlign w:val="superscript"/>
        </w:rPr>
        <w:t>nd</w:t>
      </w:r>
      <w:r w:rsidRPr="009B2444">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w:t>
      </w:r>
      <w:r w:rsidRPr="009B2444">
        <w:rPr>
          <w:sz w:val="24"/>
          <w:szCs w:val="24"/>
        </w:rPr>
        <w:lastRenderedPageBreak/>
        <w:t xml:space="preserve">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t>
      </w:r>
      <w:r w:rsidRPr="009B2444">
        <w:rPr>
          <w:sz w:val="24"/>
          <w:szCs w:val="24"/>
        </w:rPr>
        <w:lastRenderedPageBreak/>
        <w:t>ways (in formation), &amp; they shall not break their ranks.” In Joel 2:9 states “They shall run to &amp; fro in the city, they shall run upon the wall, they shall climb up upon the houses, they shall enter in at the windows like a thief.” In 1</w:t>
      </w:r>
      <w:r w:rsidRPr="009B2444">
        <w:rPr>
          <w:sz w:val="24"/>
          <w:szCs w:val="24"/>
          <w:vertAlign w:val="superscript"/>
        </w:rPr>
        <w:t>st</w:t>
      </w:r>
      <w:r w:rsidRPr="009B2444">
        <w:rPr>
          <w:sz w:val="24"/>
          <w:szCs w:val="24"/>
        </w:rPr>
        <w:t xml:space="preserve"> Esdras 6:10 declares “And those works are done with great speed, &amp; the work foes on prosperously in their hands, and with all glory &amp; diligence it is made.” In 2</w:t>
      </w:r>
      <w:r w:rsidRPr="009B2444">
        <w:rPr>
          <w:sz w:val="24"/>
          <w:szCs w:val="24"/>
          <w:vertAlign w:val="superscript"/>
        </w:rPr>
        <w:t>nd</w:t>
      </w:r>
      <w:r w:rsidRPr="009B2444">
        <w:rPr>
          <w:sz w:val="24"/>
          <w:szCs w:val="24"/>
        </w:rPr>
        <w:t xml:space="preserve"> Esdras 5:44 declares “The answered He Me, &amp; said, ‘The Creature may not haste above the Maker, neither may the World hold them at once that shall be created therein.’” In 1</w:t>
      </w:r>
      <w:r w:rsidRPr="009B2444">
        <w:rPr>
          <w:sz w:val="24"/>
          <w:szCs w:val="24"/>
          <w:vertAlign w:val="superscript"/>
        </w:rPr>
        <w:t>st</w:t>
      </w:r>
      <w:r w:rsidRPr="009B2444">
        <w:rPr>
          <w:sz w:val="24"/>
          <w:szCs w:val="24"/>
        </w:rPr>
        <w:t xml:space="preserve"> Maccabees 2:35 tells us “So them that gave them the battle with all speed.” In 1</w:t>
      </w:r>
      <w:r w:rsidRPr="009B2444">
        <w:rPr>
          <w:sz w:val="24"/>
          <w:szCs w:val="24"/>
          <w:vertAlign w:val="superscript"/>
        </w:rPr>
        <w:t>st</w:t>
      </w:r>
      <w:r w:rsidRPr="009B2444">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9B2444">
        <w:rPr>
          <w:sz w:val="24"/>
          <w:szCs w:val="24"/>
          <w:vertAlign w:val="superscript"/>
        </w:rPr>
        <w:t>st</w:t>
      </w:r>
      <w:r w:rsidRPr="009B2444">
        <w:rPr>
          <w:sz w:val="24"/>
          <w:szCs w:val="24"/>
        </w:rPr>
        <w:t xml:space="preserve"> Maccabees 6:63 states “Afterward departed He in all haste, &amp; returned unto Antiochia, where He found Philip to be Master of the city: so He fought against Him, and took the city by force.” In 1</w:t>
      </w:r>
      <w:r w:rsidRPr="009B2444">
        <w:rPr>
          <w:sz w:val="24"/>
          <w:szCs w:val="24"/>
          <w:vertAlign w:val="superscript"/>
        </w:rPr>
        <w:t>st</w:t>
      </w:r>
      <w:r w:rsidRPr="009B2444">
        <w:rPr>
          <w:sz w:val="24"/>
          <w:szCs w:val="24"/>
        </w:rPr>
        <w:t xml:space="preserve"> Maccabees 11:15 says “But when Alexander heard of this, He came to War against Him: whereupon King Ptolemee brought forth His host, and met Him with a mighty power, and out Him to flight.” In 1</w:t>
      </w:r>
      <w:r w:rsidRPr="009B2444">
        <w:rPr>
          <w:sz w:val="24"/>
          <w:szCs w:val="24"/>
          <w:vertAlign w:val="superscript"/>
        </w:rPr>
        <w:t>st</w:t>
      </w:r>
      <w:r w:rsidRPr="009B2444">
        <w:rPr>
          <w:sz w:val="24"/>
          <w:szCs w:val="24"/>
        </w:rPr>
        <w:t xml:space="preserve"> Maccabees 11:72 declares “Afterwards turning again to battle, He put them to flight, and so they ran away.” In 1</w:t>
      </w:r>
      <w:r w:rsidRPr="009B2444">
        <w:rPr>
          <w:sz w:val="24"/>
          <w:szCs w:val="24"/>
          <w:vertAlign w:val="superscript"/>
        </w:rPr>
        <w:t>st</w:t>
      </w:r>
      <w:r w:rsidRPr="009B2444">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9B2444">
        <w:rPr>
          <w:sz w:val="24"/>
          <w:szCs w:val="24"/>
          <w:vertAlign w:val="superscript"/>
        </w:rPr>
        <w:t>nd</w:t>
      </w:r>
      <w:r w:rsidRPr="009B2444">
        <w:rPr>
          <w:sz w:val="24"/>
          <w:szCs w:val="24"/>
        </w:rPr>
        <w:t xml:space="preserve"> Maccabees 8:6, 24; 11:11; 12:27, 37; 13:19. In 2</w:t>
      </w:r>
      <w:r w:rsidRPr="009B2444">
        <w:rPr>
          <w:sz w:val="24"/>
          <w:szCs w:val="24"/>
          <w:vertAlign w:val="superscript"/>
        </w:rPr>
        <w:t>nd</w:t>
      </w:r>
      <w:r w:rsidRPr="009B2444">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w:t>
      </w:r>
      <w:r w:rsidRPr="009B2444">
        <w:rPr>
          <w:sz w:val="24"/>
          <w:szCs w:val="24"/>
        </w:rPr>
        <w:lastRenderedPageBreak/>
        <w:t>shields, and multitude of pikes, &amp; drawing of swords, &amp; casting of darts, &amp; glittering of golden ornaments, &amp; harness of all sorts.” In 2</w:t>
      </w:r>
      <w:r w:rsidRPr="009B2444">
        <w:rPr>
          <w:sz w:val="24"/>
          <w:szCs w:val="24"/>
          <w:vertAlign w:val="superscript"/>
        </w:rPr>
        <w:t>nd</w:t>
      </w:r>
      <w:r w:rsidRPr="009B2444">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9B2444">
        <w:rPr>
          <w:sz w:val="24"/>
          <w:szCs w:val="24"/>
          <w:vertAlign w:val="superscript"/>
        </w:rPr>
        <w:t>nd</w:t>
      </w:r>
      <w:r w:rsidRPr="009B2444">
        <w:rPr>
          <w:sz w:val="24"/>
          <w:szCs w:val="24"/>
        </w:rPr>
        <w:t xml:space="preserve"> Maccabees 10:23 says 1 can slew over 20,000 soldiers. In 2</w:t>
      </w:r>
      <w:r w:rsidRPr="009B2444">
        <w:rPr>
          <w:sz w:val="24"/>
          <w:szCs w:val="24"/>
          <w:vertAlign w:val="superscript"/>
        </w:rPr>
        <w:t>nd</w:t>
      </w:r>
      <w:r w:rsidRPr="009B2444">
        <w:rPr>
          <w:sz w:val="24"/>
          <w:szCs w:val="24"/>
        </w:rPr>
        <w:t xml:space="preserve"> Maccabees 11:37 states “Therefore send some with speed, that We may know what is Your mind.” In 2</w:t>
      </w:r>
      <w:r w:rsidRPr="009B2444">
        <w:rPr>
          <w:sz w:val="24"/>
          <w:szCs w:val="24"/>
          <w:vertAlign w:val="superscript"/>
        </w:rPr>
        <w:t>nd</w:t>
      </w:r>
      <w:r w:rsidRPr="009B2444">
        <w:rPr>
          <w:sz w:val="24"/>
          <w:szCs w:val="24"/>
        </w:rPr>
        <w:t xml:space="preserve"> Maccabees 14:43 declares “But missing His stroke through haste, the multitude also rushing within the doors, He ran boldly up to the wall, &amp; cast Himself down manfully among the thickest of them.” In 1</w:t>
      </w:r>
      <w:r w:rsidRPr="009B2444">
        <w:rPr>
          <w:sz w:val="24"/>
          <w:szCs w:val="24"/>
          <w:vertAlign w:val="superscript"/>
        </w:rPr>
        <w:t>st</w:t>
      </w:r>
      <w:r w:rsidRPr="009B2444">
        <w:rPr>
          <w:sz w:val="24"/>
          <w:szCs w:val="24"/>
        </w:rPr>
        <w:t xml:space="preserve"> Corinthians 9:26 states “I therefore so run, not as uncertainty, so fight I, not as One that beats the air…” in 2</w:t>
      </w:r>
      <w:r w:rsidRPr="009B2444">
        <w:rPr>
          <w:sz w:val="24"/>
          <w:szCs w:val="24"/>
          <w:vertAlign w:val="superscript"/>
        </w:rPr>
        <w:t>nd</w:t>
      </w:r>
      <w:r w:rsidRPr="009B2444">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9B2444">
        <w:rPr>
          <w:sz w:val="24"/>
          <w:szCs w:val="24"/>
          <w:vertAlign w:val="superscript"/>
        </w:rPr>
        <w:t>nd</w:t>
      </w:r>
      <w:r w:rsidRPr="009B2444">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816E41" w:rsidRPr="009B2444" w:rsidRDefault="00816E41" w:rsidP="00816E41">
      <w:pPr>
        <w:spacing w:line="480" w:lineRule="auto"/>
        <w:jc w:val="center"/>
        <w:rPr>
          <w:b/>
          <w:sz w:val="24"/>
          <w:szCs w:val="24"/>
        </w:rPr>
      </w:pPr>
      <w:r w:rsidRPr="009B2444">
        <w:rPr>
          <w:b/>
          <w:sz w:val="24"/>
          <w:szCs w:val="24"/>
        </w:rPr>
        <w:t>Holy Luck &amp; Holy Chance</w:t>
      </w:r>
    </w:p>
    <w:p w:rsidR="00816E41" w:rsidRPr="009B2444" w:rsidRDefault="00816E41" w:rsidP="00816E41">
      <w:pPr>
        <w:spacing w:line="480" w:lineRule="auto"/>
        <w:jc w:val="both"/>
        <w:rPr>
          <w:sz w:val="24"/>
          <w:szCs w:val="24"/>
        </w:rPr>
      </w:pPr>
      <w:r w:rsidRPr="009B2444">
        <w:rPr>
          <w:sz w:val="24"/>
          <w:szCs w:val="24"/>
        </w:rPr>
        <w:t xml:space="preserve">Luck allows You to dodge more successfully and to avoid damage attacks. In Biblical Definition of Luck is the process of something spontaneous. The Biblical Definition of Chance is the </w:t>
      </w:r>
      <w:r w:rsidRPr="009B2444">
        <w:rPr>
          <w:sz w:val="24"/>
          <w:szCs w:val="24"/>
        </w:rPr>
        <w:lastRenderedPageBreak/>
        <w:t xml:space="preserve">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816E41" w:rsidRPr="009B2444" w:rsidRDefault="00816E41" w:rsidP="00816E41">
      <w:pPr>
        <w:spacing w:line="480" w:lineRule="auto"/>
        <w:jc w:val="center"/>
        <w:rPr>
          <w:b/>
          <w:sz w:val="24"/>
          <w:szCs w:val="24"/>
        </w:rPr>
      </w:pPr>
      <w:r w:rsidRPr="009B2444">
        <w:rPr>
          <w:b/>
          <w:sz w:val="24"/>
          <w:szCs w:val="24"/>
        </w:rPr>
        <w:t xml:space="preserve">Holy Devotion &amp; Holy Faithfulness </w:t>
      </w:r>
    </w:p>
    <w:p w:rsidR="00816E41" w:rsidRPr="009B2444" w:rsidRDefault="00816E41" w:rsidP="00816E41">
      <w:pPr>
        <w:spacing w:line="480" w:lineRule="auto"/>
        <w:jc w:val="both"/>
        <w:rPr>
          <w:sz w:val="24"/>
          <w:szCs w:val="24"/>
        </w:rPr>
      </w:pPr>
      <w:r w:rsidRPr="009B2444">
        <w:rPr>
          <w:sz w:val="24"/>
          <w:szCs w:val="24"/>
        </w:rPr>
        <w:t xml:space="preserve">Devotion allows You to be friendly to Your party members in good holy conversation &amp; to come into agreement in a war campaign or a certain situation in a city in Wisdom of Solomon 5:20. The Biblical Definition of Devotion is to have agape love, loyalty or enthusiasm with a total </w:t>
      </w:r>
      <w:r w:rsidRPr="009B2444">
        <w:rPr>
          <w:sz w:val="24"/>
          <w:szCs w:val="24"/>
        </w:rPr>
        <w:lastRenderedPageBreak/>
        <w:t>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9B2444">
        <w:rPr>
          <w:sz w:val="24"/>
          <w:szCs w:val="24"/>
          <w:vertAlign w:val="superscript"/>
        </w:rPr>
        <w:t>nd</w:t>
      </w:r>
      <w:r w:rsidRPr="009B2444">
        <w:rPr>
          <w:sz w:val="24"/>
          <w:szCs w:val="24"/>
        </w:rPr>
        <w:t xml:space="preserve"> Kings 23:1-3 &amp; 2</w:t>
      </w:r>
      <w:r w:rsidRPr="009B2444">
        <w:rPr>
          <w:sz w:val="24"/>
          <w:szCs w:val="24"/>
          <w:vertAlign w:val="superscript"/>
        </w:rPr>
        <w:t>nd</w:t>
      </w:r>
      <w:r w:rsidRPr="009B2444">
        <w:rPr>
          <w:sz w:val="24"/>
          <w:szCs w:val="24"/>
        </w:rPr>
        <w:t xml:space="preserve"> Chronicles 34:29-32. The People of Judah in 2</w:t>
      </w:r>
      <w:r w:rsidRPr="009B2444">
        <w:rPr>
          <w:sz w:val="24"/>
          <w:szCs w:val="24"/>
          <w:vertAlign w:val="superscript"/>
        </w:rPr>
        <w:t>nd</w:t>
      </w:r>
      <w:r w:rsidRPr="009B2444">
        <w:rPr>
          <w:sz w:val="24"/>
          <w:szCs w:val="24"/>
        </w:rPr>
        <w:t xml:space="preserve"> Chronicles 15:12-15. The Psalmists in Psalms 27:1-4; 40:7-8; 84:2; 119:57, 135-136. Paul in 1</w:t>
      </w:r>
      <w:r w:rsidRPr="009B2444">
        <w:rPr>
          <w:sz w:val="24"/>
          <w:szCs w:val="24"/>
          <w:vertAlign w:val="superscript"/>
        </w:rPr>
        <w:t>st</w:t>
      </w:r>
      <w:r w:rsidRPr="009B2444">
        <w:rPr>
          <w:sz w:val="24"/>
          <w:szCs w:val="24"/>
        </w:rPr>
        <w:t xml:space="preserve"> Corinthians 2:2; 9:26-27; 2</w:t>
      </w:r>
      <w:r w:rsidRPr="009B2444">
        <w:rPr>
          <w:sz w:val="24"/>
          <w:szCs w:val="24"/>
          <w:vertAlign w:val="superscript"/>
        </w:rPr>
        <w:t>nd</w:t>
      </w:r>
      <w:r w:rsidRPr="009B2444">
        <w:rPr>
          <w:sz w:val="24"/>
          <w:szCs w:val="24"/>
        </w:rPr>
        <w:t xml:space="preserve"> Corinthians 1:8-10; Philippians 3:13-14 &amp; Colossians 1:24, 28-29. The examples of devotion to other people: Jonathan to David is in 1</w:t>
      </w:r>
      <w:r w:rsidRPr="009B2444">
        <w:rPr>
          <w:sz w:val="24"/>
          <w:szCs w:val="24"/>
          <w:vertAlign w:val="superscript"/>
        </w:rPr>
        <w:t>st</w:t>
      </w:r>
      <w:r w:rsidRPr="009B2444">
        <w:rPr>
          <w:sz w:val="24"/>
          <w:szCs w:val="24"/>
        </w:rPr>
        <w:t xml:space="preserve"> Samuel 19:4-5; 20:12-13, 41-42. Ruth to Naomi in Matthew 26:35; Mark 14:31; John 6:68; Ruth 1:15-17. Spouses to each other are in Ephesians 5:22-23, 28-29 &amp; Colossians 3:18-19. The Macedonian Church to Poor Christians is in 2</w:t>
      </w:r>
      <w:r w:rsidRPr="009B2444">
        <w:rPr>
          <w:sz w:val="24"/>
          <w:szCs w:val="24"/>
          <w:vertAlign w:val="superscript"/>
        </w:rPr>
        <w:t>nd</w:t>
      </w:r>
      <w:r w:rsidRPr="009B2444">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w:t>
      </w:r>
      <w:r w:rsidRPr="009B2444">
        <w:rPr>
          <w:sz w:val="24"/>
          <w:szCs w:val="24"/>
        </w:rPr>
        <w:lastRenderedPageBreak/>
        <w:t>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9B2444">
        <w:rPr>
          <w:sz w:val="24"/>
          <w:szCs w:val="24"/>
          <w:vertAlign w:val="superscript"/>
        </w:rPr>
        <w:t>nd</w:t>
      </w:r>
      <w:r w:rsidRPr="009B2444">
        <w:rPr>
          <w:sz w:val="24"/>
          <w:szCs w:val="24"/>
        </w:rPr>
        <w:t xml:space="preserve"> Timothy 2:13 tells us “...if We are faithless, He remains faithful---for He cannot deny Himself.” God’s faithfulness to His name and character is in 2</w:t>
      </w:r>
      <w:r w:rsidRPr="009B2444">
        <w:rPr>
          <w:sz w:val="24"/>
          <w:szCs w:val="24"/>
          <w:vertAlign w:val="superscript"/>
        </w:rPr>
        <w:t>nd</w:t>
      </w:r>
      <w:r w:rsidRPr="009B2444">
        <w:rPr>
          <w:sz w:val="24"/>
          <w:szCs w:val="24"/>
        </w:rPr>
        <w:t xml:space="preserve"> Timothy 2:13; Nehemiah 9:8; Psalms 106:8; 1</w:t>
      </w:r>
      <w:r w:rsidRPr="009B2444">
        <w:rPr>
          <w:sz w:val="24"/>
          <w:szCs w:val="24"/>
          <w:vertAlign w:val="superscript"/>
        </w:rPr>
        <w:t>st</w:t>
      </w:r>
      <w:r w:rsidRPr="009B2444">
        <w:rPr>
          <w:sz w:val="24"/>
          <w:szCs w:val="24"/>
        </w:rPr>
        <w:t xml:space="preserve"> Thessalonians 5:24 &amp; Hebrews 6:13-18. The Lord’s faithfulness and truth is known through His fulfilled promises in Joshua 21:45; 23:14; 1</w:t>
      </w:r>
      <w:r w:rsidRPr="009B2444">
        <w:rPr>
          <w:sz w:val="24"/>
          <w:szCs w:val="24"/>
          <w:vertAlign w:val="superscript"/>
        </w:rPr>
        <w:t>st</w:t>
      </w:r>
      <w:r w:rsidRPr="009B2444">
        <w:rPr>
          <w:sz w:val="24"/>
          <w:szCs w:val="24"/>
        </w:rPr>
        <w:t xml:space="preserve"> Kings 8:56; 1</w:t>
      </w:r>
      <w:r w:rsidRPr="009B2444">
        <w:rPr>
          <w:sz w:val="24"/>
          <w:szCs w:val="24"/>
          <w:vertAlign w:val="superscript"/>
        </w:rPr>
        <w:t>st</w:t>
      </w:r>
      <w:r w:rsidRPr="009B2444">
        <w:rPr>
          <w:sz w:val="24"/>
          <w:szCs w:val="24"/>
        </w:rPr>
        <w:t xml:space="preserve"> Chronicles 16:15; Psalms 145:13 &amp; 2</w:t>
      </w:r>
      <w:r w:rsidRPr="009B2444">
        <w:rPr>
          <w:sz w:val="24"/>
          <w:szCs w:val="24"/>
          <w:vertAlign w:val="superscript"/>
        </w:rPr>
        <w:t>nd</w:t>
      </w:r>
      <w:r w:rsidRPr="009B2444">
        <w:rPr>
          <w:sz w:val="24"/>
          <w:szCs w:val="24"/>
        </w:rPr>
        <w:t xml:space="preserve"> Peter 3:9. The examples of fulfilled promises in God’s faithfulness are in Genesis 12:2-3; 15:4; 21:1-2; Romans 9:9; Galatians 4:28 &amp; Hebrews 6:13-15; 11:11.  </w:t>
      </w:r>
    </w:p>
    <w:p w:rsidR="00816E41" w:rsidRPr="009B2444" w:rsidRDefault="00816E41" w:rsidP="00816E41">
      <w:pPr>
        <w:spacing w:line="480" w:lineRule="auto"/>
        <w:jc w:val="center"/>
        <w:rPr>
          <w:b/>
          <w:sz w:val="24"/>
          <w:szCs w:val="24"/>
        </w:rPr>
      </w:pPr>
      <w:r w:rsidRPr="009B2444">
        <w:rPr>
          <w:b/>
          <w:sz w:val="24"/>
          <w:szCs w:val="24"/>
        </w:rPr>
        <w:t>THE FATHER STEPHEN’S HOLY BOOKS &amp; OTHER MEANS</w:t>
      </w:r>
    </w:p>
    <w:p w:rsidR="00816E41" w:rsidRPr="009B2444" w:rsidRDefault="00816E41" w:rsidP="00816E41">
      <w:pPr>
        <w:spacing w:line="480" w:lineRule="auto"/>
        <w:jc w:val="center"/>
        <w:rPr>
          <w:b/>
          <w:sz w:val="24"/>
          <w:szCs w:val="24"/>
        </w:rPr>
      </w:pPr>
      <w:r w:rsidRPr="009B2444">
        <w:rPr>
          <w:b/>
          <w:sz w:val="24"/>
          <w:szCs w:val="24"/>
        </w:rPr>
        <w:t>True Papyrus Holy Books</w:t>
      </w:r>
    </w:p>
    <w:p w:rsidR="00816E41" w:rsidRPr="009B2444" w:rsidRDefault="00816E41" w:rsidP="00816E41">
      <w:pPr>
        <w:spacing w:line="480" w:lineRule="auto"/>
        <w:jc w:val="both"/>
        <w:rPr>
          <w:sz w:val="24"/>
          <w:szCs w:val="24"/>
        </w:rPr>
      </w:pPr>
      <w:r w:rsidRPr="009B2444">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9B2444">
        <w:rPr>
          <w:sz w:val="24"/>
          <w:szCs w:val="24"/>
          <w:vertAlign w:val="superscript"/>
        </w:rPr>
        <w:t>rd</w:t>
      </w:r>
      <w:r w:rsidRPr="009B2444">
        <w:rPr>
          <w:sz w:val="24"/>
          <w:szCs w:val="24"/>
        </w:rPr>
        <w:t xml:space="preserve"> &amp; 4</w:t>
      </w:r>
      <w:r w:rsidRPr="009B2444">
        <w:rPr>
          <w:sz w:val="24"/>
          <w:szCs w:val="24"/>
          <w:vertAlign w:val="superscript"/>
        </w:rPr>
        <w:t>th</w:t>
      </w:r>
      <w:r w:rsidRPr="009B2444">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9B2444">
        <w:rPr>
          <w:sz w:val="24"/>
          <w:szCs w:val="24"/>
          <w:vertAlign w:val="superscript"/>
        </w:rPr>
        <w:t>rd</w:t>
      </w:r>
      <w:r w:rsidRPr="009B2444">
        <w:rPr>
          <w:sz w:val="24"/>
          <w:szCs w:val="24"/>
        </w:rPr>
        <w:t xml:space="preserve"> Enoch. The References to Books being written is in Revelation 22:7, 9-10, 18-19; John 20:30; Nahum </w:t>
      </w:r>
      <w:r w:rsidRPr="009B2444">
        <w:rPr>
          <w:sz w:val="24"/>
          <w:szCs w:val="24"/>
        </w:rPr>
        <w:lastRenderedPageBreak/>
        <w:t>1:1 &amp; Jeremiah 25:13; 30:2. The References to other Books of Scripture is in Mark 12:26; Nehemiah 13:1; Ezra 6:18; 2</w:t>
      </w:r>
      <w:r w:rsidRPr="009B2444">
        <w:rPr>
          <w:sz w:val="24"/>
          <w:szCs w:val="24"/>
          <w:vertAlign w:val="superscript"/>
        </w:rPr>
        <w:t>nd</w:t>
      </w:r>
      <w:r w:rsidRPr="009B2444">
        <w:rPr>
          <w:sz w:val="24"/>
          <w:szCs w:val="24"/>
        </w:rPr>
        <w:t xml:space="preserve"> Chronicles 35:12 &amp; Acts 1:1, 20; 7:42; 8:28. References to Books no longer available: The Book of Jashar in Joshua &amp; 2</w:t>
      </w:r>
      <w:r w:rsidRPr="009B2444">
        <w:rPr>
          <w:sz w:val="24"/>
          <w:szCs w:val="24"/>
          <w:vertAlign w:val="superscript"/>
        </w:rPr>
        <w:t>nd</w:t>
      </w:r>
      <w:r w:rsidRPr="009B2444">
        <w:rPr>
          <w:sz w:val="24"/>
          <w:szCs w:val="24"/>
        </w:rPr>
        <w:t xml:space="preserve"> Samuel 1:18. The Book of the Wars of the LORD is in Numbers 21:14. The Book of the Annals of the Kings of Israel and Judah in 2</w:t>
      </w:r>
      <w:r w:rsidRPr="009B2444">
        <w:rPr>
          <w:sz w:val="24"/>
          <w:szCs w:val="24"/>
          <w:vertAlign w:val="superscript"/>
        </w:rPr>
        <w:t>nd</w:t>
      </w:r>
      <w:r w:rsidRPr="009B2444">
        <w:rPr>
          <w:sz w:val="24"/>
          <w:szCs w:val="24"/>
        </w:rPr>
        <w:t xml:space="preserve"> Chronicles 12:15; 16:11; 20:34; 24:27; 26:22; 27:7; 32:32 &amp; 1</w:t>
      </w:r>
      <w:r w:rsidRPr="009B2444">
        <w:rPr>
          <w:sz w:val="24"/>
          <w:szCs w:val="24"/>
          <w:vertAlign w:val="superscript"/>
        </w:rPr>
        <w:t>st</w:t>
      </w:r>
      <w:r w:rsidRPr="009B2444">
        <w:rPr>
          <w:sz w:val="24"/>
          <w:szCs w:val="24"/>
        </w:rPr>
        <w:t xml:space="preserve"> Chronicles 9:1; 27:24; 29:29; 1</w:t>
      </w:r>
      <w:r w:rsidRPr="009B2444">
        <w:rPr>
          <w:sz w:val="24"/>
          <w:szCs w:val="24"/>
          <w:vertAlign w:val="superscript"/>
        </w:rPr>
        <w:t>st</w:t>
      </w:r>
      <w:r w:rsidRPr="009B2444">
        <w:rPr>
          <w:sz w:val="24"/>
          <w:szCs w:val="24"/>
        </w:rPr>
        <w:t xml:space="preserve"> Kings 11:41; 15:19, 29 &amp; 2</w:t>
      </w:r>
      <w:r w:rsidRPr="009B2444">
        <w:rPr>
          <w:sz w:val="24"/>
          <w:szCs w:val="24"/>
          <w:vertAlign w:val="superscript"/>
        </w:rPr>
        <w:t>nd</w:t>
      </w:r>
      <w:r w:rsidRPr="009B2444">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9B2444">
        <w:rPr>
          <w:b/>
          <w:i/>
          <w:sz w:val="24"/>
          <w:szCs w:val="24"/>
        </w:rPr>
        <w:t xml:space="preserve">drachmae </w:t>
      </w:r>
      <w:r w:rsidRPr="009B2444">
        <w:rPr>
          <w:sz w:val="24"/>
          <w:szCs w:val="24"/>
        </w:rPr>
        <w:t>or</w:t>
      </w:r>
      <w:r w:rsidRPr="009B2444">
        <w:rPr>
          <w:b/>
          <w:i/>
          <w:sz w:val="24"/>
          <w:szCs w:val="24"/>
        </w:rPr>
        <w:t xml:space="preserve"> drachma </w:t>
      </w:r>
      <w:r w:rsidRPr="009B2444">
        <w:rPr>
          <w:sz w:val="24"/>
          <w:szCs w:val="24"/>
        </w:rPr>
        <w:t xml:space="preserve">or </w:t>
      </w:r>
      <w:r w:rsidRPr="009B2444">
        <w:rPr>
          <w:b/>
          <w:i/>
          <w:sz w:val="24"/>
          <w:szCs w:val="24"/>
        </w:rPr>
        <w:t>drachmas</w:t>
      </w:r>
      <w:r w:rsidRPr="009B2444">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9B2444">
        <w:rPr>
          <w:sz w:val="24"/>
          <w:szCs w:val="24"/>
          <w:vertAlign w:val="superscript"/>
        </w:rPr>
        <w:t>nd</w:t>
      </w:r>
      <w:r w:rsidRPr="009B2444">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816E41" w:rsidRPr="009B2444" w:rsidRDefault="00816E41" w:rsidP="00816E41">
      <w:pPr>
        <w:spacing w:line="480" w:lineRule="auto"/>
        <w:jc w:val="center"/>
        <w:rPr>
          <w:b/>
          <w:sz w:val="24"/>
          <w:szCs w:val="24"/>
        </w:rPr>
      </w:pPr>
      <w:r w:rsidRPr="009B2444">
        <w:rPr>
          <w:b/>
          <w:sz w:val="24"/>
          <w:szCs w:val="24"/>
        </w:rPr>
        <w:t>True Papyrus Holy Parchments</w:t>
      </w:r>
    </w:p>
    <w:p w:rsidR="00816E41" w:rsidRPr="009B2444" w:rsidRDefault="00816E41" w:rsidP="00816E41">
      <w:pPr>
        <w:spacing w:line="480" w:lineRule="auto"/>
        <w:jc w:val="both"/>
        <w:rPr>
          <w:sz w:val="24"/>
          <w:szCs w:val="24"/>
        </w:rPr>
      </w:pPr>
      <w:r w:rsidRPr="009B2444">
        <w:rPr>
          <w:sz w:val="24"/>
          <w:szCs w:val="24"/>
        </w:rPr>
        <w:lastRenderedPageBreak/>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9B2444">
        <w:rPr>
          <w:b/>
          <w:i/>
          <w:sz w:val="24"/>
          <w:szCs w:val="24"/>
        </w:rPr>
        <w:t>Letter of Aristeas</w:t>
      </w:r>
      <w:r w:rsidRPr="009B2444">
        <w:rPr>
          <w:sz w:val="24"/>
          <w:szCs w:val="24"/>
        </w:rPr>
        <w:t xml:space="preserve"> in 176BC, this kind of special leather was mandatory for all Torah Scrolls used in public worship. The Dead Sea Scrolls were written on Parchment. Prior to the 4</w:t>
      </w:r>
      <w:r w:rsidRPr="009B2444">
        <w:rPr>
          <w:sz w:val="24"/>
          <w:szCs w:val="24"/>
          <w:vertAlign w:val="superscript"/>
        </w:rPr>
        <w:t>th</w:t>
      </w:r>
      <w:r w:rsidRPr="009B2444">
        <w:rPr>
          <w:sz w:val="24"/>
          <w:szCs w:val="24"/>
        </w:rPr>
        <w:t xml:space="preserve"> century most of the NT writings were copied on papyrus, because it was widely used &amp; cheaper. The True Parchments of God is in 2</w:t>
      </w:r>
      <w:r w:rsidRPr="009B2444">
        <w:rPr>
          <w:sz w:val="24"/>
          <w:szCs w:val="24"/>
          <w:vertAlign w:val="superscript"/>
        </w:rPr>
        <w:t>nd</w:t>
      </w:r>
      <w:r w:rsidRPr="009B2444">
        <w:rPr>
          <w:sz w:val="24"/>
          <w:szCs w:val="24"/>
        </w:rPr>
        <w:t xml:space="preserve"> Timothy 4:13.    </w:t>
      </w:r>
    </w:p>
    <w:p w:rsidR="00816E41" w:rsidRPr="009B2444" w:rsidRDefault="00816E41" w:rsidP="00816E41">
      <w:pPr>
        <w:spacing w:line="480" w:lineRule="auto"/>
        <w:jc w:val="center"/>
        <w:rPr>
          <w:b/>
          <w:sz w:val="24"/>
          <w:szCs w:val="24"/>
        </w:rPr>
      </w:pPr>
      <w:r w:rsidRPr="009B2444">
        <w:rPr>
          <w:b/>
          <w:sz w:val="24"/>
          <w:szCs w:val="24"/>
        </w:rPr>
        <w:t>True Papyrus Holy Scrolls</w:t>
      </w:r>
    </w:p>
    <w:p w:rsidR="00816E41" w:rsidRPr="009B2444" w:rsidRDefault="00816E41" w:rsidP="00816E41">
      <w:pPr>
        <w:spacing w:line="480" w:lineRule="auto"/>
        <w:jc w:val="both"/>
        <w:rPr>
          <w:sz w:val="24"/>
          <w:szCs w:val="24"/>
        </w:rPr>
      </w:pPr>
      <w:r w:rsidRPr="009B2444">
        <w:rPr>
          <w:sz w:val="24"/>
          <w:szCs w:val="24"/>
        </w:rPr>
        <w:t>The Scrolls of God which is called the Dead Sea Scrolls provide a window into the history of the Hebrew Bible at a stage when the “</w:t>
      </w:r>
      <w:r w:rsidRPr="009B2444">
        <w:rPr>
          <w:b/>
          <w:sz w:val="24"/>
          <w:szCs w:val="24"/>
        </w:rPr>
        <w:t>Canonical</w:t>
      </w:r>
      <w:r w:rsidRPr="009B2444">
        <w:rPr>
          <w:sz w:val="24"/>
          <w:szCs w:val="24"/>
        </w:rPr>
        <w:t>” Books were not permanently established. The caves at Qumran housed biblical and non-biblical scrolls, such as the sectarian scrolls of the “</w:t>
      </w:r>
      <w:r w:rsidRPr="009B2444">
        <w:rPr>
          <w:b/>
          <w:sz w:val="24"/>
          <w:szCs w:val="24"/>
        </w:rPr>
        <w:t>Rule of the Community</w:t>
      </w:r>
      <w:r w:rsidRPr="009B2444">
        <w:rPr>
          <w:sz w:val="24"/>
          <w:szCs w:val="24"/>
        </w:rPr>
        <w:t>” &amp; the “</w:t>
      </w:r>
      <w:r w:rsidRPr="009B2444">
        <w:rPr>
          <w:b/>
          <w:sz w:val="24"/>
          <w:szCs w:val="24"/>
        </w:rPr>
        <w:t>War Scroll</w:t>
      </w:r>
      <w:r w:rsidRPr="009B2444">
        <w:rPr>
          <w:sz w:val="24"/>
          <w:szCs w:val="24"/>
        </w:rPr>
        <w:t>.” The third genre of scrolls is the rewritten scriptural texts including the “</w:t>
      </w:r>
      <w:r w:rsidRPr="009B2444">
        <w:rPr>
          <w:b/>
          <w:sz w:val="24"/>
          <w:szCs w:val="24"/>
        </w:rPr>
        <w:t>Temple Scroll</w:t>
      </w:r>
      <w:r w:rsidRPr="009B2444">
        <w:rPr>
          <w:sz w:val="24"/>
          <w:szCs w:val="24"/>
        </w:rPr>
        <w:t>” and the “</w:t>
      </w:r>
      <w:r w:rsidRPr="009B2444">
        <w:rPr>
          <w:b/>
          <w:sz w:val="24"/>
          <w:szCs w:val="24"/>
        </w:rPr>
        <w:t>Reworked Pentateuch</w:t>
      </w:r>
      <w:r w:rsidRPr="009B2444">
        <w:rPr>
          <w:sz w:val="24"/>
          <w:szCs w:val="24"/>
        </w:rPr>
        <w:t xml:space="preserve">.”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w:t>
      </w:r>
      <w:r w:rsidRPr="009B2444">
        <w:rPr>
          <w:sz w:val="24"/>
          <w:szCs w:val="24"/>
        </w:rPr>
        <w:lastRenderedPageBreak/>
        <w:t>kind of papyrus could not. In the 4</w:t>
      </w:r>
      <w:r w:rsidRPr="009B2444">
        <w:rPr>
          <w:sz w:val="24"/>
          <w:szCs w:val="24"/>
          <w:vertAlign w:val="superscript"/>
        </w:rPr>
        <w:t>th</w:t>
      </w:r>
      <w:r w:rsidRPr="009B2444">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816E41" w:rsidRPr="009B2444" w:rsidRDefault="00816E41" w:rsidP="00816E41">
      <w:pPr>
        <w:spacing w:line="480" w:lineRule="auto"/>
        <w:jc w:val="center"/>
        <w:rPr>
          <w:b/>
          <w:sz w:val="24"/>
          <w:szCs w:val="24"/>
        </w:rPr>
      </w:pPr>
      <w:r w:rsidRPr="009B2444">
        <w:rPr>
          <w:b/>
          <w:sz w:val="24"/>
          <w:szCs w:val="24"/>
        </w:rPr>
        <w:t>True Papyrus Holy Letters</w:t>
      </w:r>
    </w:p>
    <w:p w:rsidR="00816E41" w:rsidRPr="009B2444" w:rsidRDefault="00816E41" w:rsidP="00816E41">
      <w:pPr>
        <w:spacing w:line="480" w:lineRule="auto"/>
        <w:jc w:val="both"/>
        <w:rPr>
          <w:sz w:val="24"/>
          <w:szCs w:val="24"/>
        </w:rPr>
      </w:pPr>
      <w:r w:rsidRPr="009B2444">
        <w:rPr>
          <w:sz w:val="24"/>
          <w:szCs w:val="24"/>
        </w:rPr>
        <w:t>The Letters of God is a form of written communication often used for the transfer of instruction, information and advice or important news. The Letters of Encouragement or Exhortation is in 2</w:t>
      </w:r>
      <w:r w:rsidRPr="009B2444">
        <w:rPr>
          <w:sz w:val="24"/>
          <w:szCs w:val="24"/>
          <w:vertAlign w:val="superscript"/>
        </w:rPr>
        <w:t>nd</w:t>
      </w:r>
      <w:r w:rsidRPr="009B2444">
        <w:rPr>
          <w:sz w:val="24"/>
          <w:szCs w:val="24"/>
        </w:rPr>
        <w:t xml:space="preserve"> Peter 3:1; 1</w:t>
      </w:r>
      <w:r w:rsidRPr="009B2444">
        <w:rPr>
          <w:sz w:val="24"/>
          <w:szCs w:val="24"/>
          <w:vertAlign w:val="superscript"/>
        </w:rPr>
        <w:t>st</w:t>
      </w:r>
      <w:r w:rsidRPr="009B2444">
        <w:rPr>
          <w:sz w:val="24"/>
          <w:szCs w:val="24"/>
        </w:rPr>
        <w:t xml:space="preserve"> Thessalonians 5:27; Colossians 4:16; 2</w:t>
      </w:r>
      <w:r w:rsidRPr="009B2444">
        <w:rPr>
          <w:sz w:val="24"/>
          <w:szCs w:val="24"/>
          <w:vertAlign w:val="superscript"/>
        </w:rPr>
        <w:t>nd</w:t>
      </w:r>
      <w:r w:rsidRPr="009B2444">
        <w:rPr>
          <w:sz w:val="24"/>
          <w:szCs w:val="24"/>
        </w:rPr>
        <w:t xml:space="preserve"> Corinthians 10:9-11; 1</w:t>
      </w:r>
      <w:r w:rsidRPr="009B2444">
        <w:rPr>
          <w:sz w:val="24"/>
          <w:szCs w:val="24"/>
          <w:vertAlign w:val="superscript"/>
        </w:rPr>
        <w:t>st</w:t>
      </w:r>
      <w:r w:rsidRPr="009B2444">
        <w:rPr>
          <w:sz w:val="24"/>
          <w:szCs w:val="24"/>
        </w:rPr>
        <w:t xml:space="preserve"> Corinthians 5:9; Jeremiah 29:1; Isaiah 39:1; 2</w:t>
      </w:r>
      <w:r w:rsidRPr="009B2444">
        <w:rPr>
          <w:sz w:val="24"/>
          <w:szCs w:val="24"/>
          <w:vertAlign w:val="superscript"/>
        </w:rPr>
        <w:t>nd</w:t>
      </w:r>
      <w:r w:rsidRPr="009B2444">
        <w:rPr>
          <w:sz w:val="24"/>
          <w:szCs w:val="24"/>
        </w:rPr>
        <w:t xml:space="preserve"> Chronicles 2:11; 21:12; Hebrews 13:22; Esther 9:30 &amp; Acts 15:23-31. The Letters of Authorization and Identification is in Ezra 7:11; 2</w:t>
      </w:r>
      <w:r w:rsidRPr="009B2444">
        <w:rPr>
          <w:sz w:val="24"/>
          <w:szCs w:val="24"/>
          <w:vertAlign w:val="superscript"/>
        </w:rPr>
        <w:t>nd</w:t>
      </w:r>
      <w:r w:rsidRPr="009B2444">
        <w:rPr>
          <w:sz w:val="24"/>
          <w:szCs w:val="24"/>
        </w:rPr>
        <w:t xml:space="preserve"> Kings 5:5-6; 1</w:t>
      </w:r>
      <w:r w:rsidRPr="009B2444">
        <w:rPr>
          <w:sz w:val="24"/>
          <w:szCs w:val="24"/>
          <w:vertAlign w:val="superscript"/>
        </w:rPr>
        <w:t>st</w:t>
      </w:r>
      <w:r w:rsidRPr="009B2444">
        <w:rPr>
          <w:sz w:val="24"/>
          <w:szCs w:val="24"/>
        </w:rPr>
        <w:t xml:space="preserve"> Corinthians 16:3; 2</w:t>
      </w:r>
      <w:r w:rsidRPr="009B2444">
        <w:rPr>
          <w:sz w:val="24"/>
          <w:szCs w:val="24"/>
          <w:vertAlign w:val="superscript"/>
        </w:rPr>
        <w:t>nd</w:t>
      </w:r>
      <w:r w:rsidRPr="009B2444">
        <w:rPr>
          <w:sz w:val="24"/>
          <w:szCs w:val="24"/>
        </w:rPr>
        <w:t xml:space="preserve"> Corinthians 3:1; Nehemiah 2:7-9 &amp; Acts 23:25, 33-34. The Letters of the Affairs of the Conducted State is in Esther 1:22; 2</w:t>
      </w:r>
      <w:r w:rsidRPr="009B2444">
        <w:rPr>
          <w:sz w:val="24"/>
          <w:szCs w:val="24"/>
          <w:vertAlign w:val="superscript"/>
        </w:rPr>
        <w:t>nd</w:t>
      </w:r>
      <w:r w:rsidRPr="009B2444">
        <w:rPr>
          <w:sz w:val="24"/>
          <w:szCs w:val="24"/>
        </w:rPr>
        <w:t xml:space="preserve"> Kings 10:1-3, 6-7 &amp; Ezra 5:6-7. The Letters of Worship Invitations is in 2</w:t>
      </w:r>
      <w:r w:rsidRPr="009B2444">
        <w:rPr>
          <w:sz w:val="24"/>
          <w:szCs w:val="24"/>
          <w:vertAlign w:val="superscript"/>
        </w:rPr>
        <w:t>nd</w:t>
      </w:r>
      <w:r w:rsidRPr="009B2444">
        <w:rPr>
          <w:sz w:val="24"/>
          <w:szCs w:val="24"/>
        </w:rPr>
        <w:t xml:space="preserve"> Chronicles 30:16 &amp; Esther 9:20, 26, 29. The Letters attributed to specific Authors is Paul in Romans 1:1; 1</w:t>
      </w:r>
      <w:r w:rsidRPr="009B2444">
        <w:rPr>
          <w:sz w:val="24"/>
          <w:szCs w:val="24"/>
          <w:vertAlign w:val="superscript"/>
        </w:rPr>
        <w:t>st</w:t>
      </w:r>
      <w:r w:rsidRPr="009B2444">
        <w:rPr>
          <w:sz w:val="24"/>
          <w:szCs w:val="24"/>
        </w:rPr>
        <w:t xml:space="preserve"> Corinthians 1:1 with Sosthenes, Paul </w:t>
      </w:r>
      <w:r w:rsidRPr="009B2444">
        <w:rPr>
          <w:sz w:val="24"/>
          <w:szCs w:val="24"/>
        </w:rPr>
        <w:lastRenderedPageBreak/>
        <w:t>with Timothy in 2</w:t>
      </w:r>
      <w:r w:rsidRPr="009B2444">
        <w:rPr>
          <w:sz w:val="24"/>
          <w:szCs w:val="24"/>
          <w:vertAlign w:val="superscript"/>
        </w:rPr>
        <w:t>nd</w:t>
      </w:r>
      <w:r w:rsidRPr="009B2444">
        <w:rPr>
          <w:sz w:val="24"/>
          <w:szCs w:val="24"/>
        </w:rPr>
        <w:t xml:space="preserve"> Corinthians 1:1; Philippians 1:1; Colossians 1:1; Philemon 1; Galatians 1:1 &amp; Ephesians 1:1, Paul with Silas and Timothy in 1</w:t>
      </w:r>
      <w:r w:rsidRPr="009B2444">
        <w:rPr>
          <w:sz w:val="24"/>
          <w:szCs w:val="24"/>
          <w:vertAlign w:val="superscript"/>
        </w:rPr>
        <w:t>st</w:t>
      </w:r>
      <w:r w:rsidRPr="009B2444">
        <w:rPr>
          <w:sz w:val="24"/>
          <w:szCs w:val="24"/>
        </w:rPr>
        <w:t xml:space="preserve"> Thessalonians 1:1; 2</w:t>
      </w:r>
      <w:r w:rsidRPr="009B2444">
        <w:rPr>
          <w:sz w:val="24"/>
          <w:szCs w:val="24"/>
          <w:vertAlign w:val="superscript"/>
        </w:rPr>
        <w:t>nd</w:t>
      </w:r>
      <w:r w:rsidRPr="009B2444">
        <w:rPr>
          <w:sz w:val="24"/>
          <w:szCs w:val="24"/>
        </w:rPr>
        <w:t xml:space="preserve"> Thessalonians 1:1; 1</w:t>
      </w:r>
      <w:r w:rsidRPr="009B2444">
        <w:rPr>
          <w:sz w:val="24"/>
          <w:szCs w:val="24"/>
          <w:vertAlign w:val="superscript"/>
        </w:rPr>
        <w:t>st</w:t>
      </w:r>
      <w:r w:rsidRPr="009B2444">
        <w:rPr>
          <w:sz w:val="24"/>
          <w:szCs w:val="24"/>
        </w:rPr>
        <w:t xml:space="preserve"> Timothy 1:1; 2</w:t>
      </w:r>
      <w:r w:rsidRPr="009B2444">
        <w:rPr>
          <w:sz w:val="24"/>
          <w:szCs w:val="24"/>
          <w:vertAlign w:val="superscript"/>
        </w:rPr>
        <w:t>nd</w:t>
      </w:r>
      <w:r w:rsidRPr="009B2444">
        <w:rPr>
          <w:sz w:val="24"/>
          <w:szCs w:val="24"/>
        </w:rPr>
        <w:t xml:space="preserve"> Timothy 1:1; Titus 1:1 &amp; 2</w:t>
      </w:r>
      <w:r w:rsidRPr="009B2444">
        <w:rPr>
          <w:sz w:val="24"/>
          <w:szCs w:val="24"/>
          <w:vertAlign w:val="superscript"/>
        </w:rPr>
        <w:t>nd</w:t>
      </w:r>
      <w:r w:rsidRPr="009B2444">
        <w:rPr>
          <w:sz w:val="24"/>
          <w:szCs w:val="24"/>
        </w:rPr>
        <w:t xml:space="preserve"> Peter 3:15-16, James in James 1:1, Peter in 1</w:t>
      </w:r>
      <w:r w:rsidRPr="009B2444">
        <w:rPr>
          <w:sz w:val="24"/>
          <w:szCs w:val="24"/>
          <w:vertAlign w:val="superscript"/>
        </w:rPr>
        <w:t>st</w:t>
      </w:r>
      <w:r w:rsidRPr="009B2444">
        <w:rPr>
          <w:sz w:val="24"/>
          <w:szCs w:val="24"/>
        </w:rPr>
        <w:t xml:space="preserve"> Peter 1:1 &amp; 2</w:t>
      </w:r>
      <w:r w:rsidRPr="009B2444">
        <w:rPr>
          <w:sz w:val="24"/>
          <w:szCs w:val="24"/>
          <w:vertAlign w:val="superscript"/>
        </w:rPr>
        <w:t>nd</w:t>
      </w:r>
      <w:r w:rsidRPr="009B2444">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9B2444">
        <w:rPr>
          <w:sz w:val="24"/>
          <w:szCs w:val="24"/>
          <w:vertAlign w:val="superscript"/>
        </w:rPr>
        <w:t>st</w:t>
      </w:r>
      <w:r w:rsidRPr="009B2444">
        <w:rPr>
          <w:sz w:val="24"/>
          <w:szCs w:val="24"/>
        </w:rPr>
        <w:t xml:space="preserve"> Peter 5:12 &amp; Romans 16:22. The Letters of the Alphabet is in Matthew 5:18. Paul’s writing in large letters is in Galatians 6:11. In contrast to God’s Letters, is the Malicious, Threatening/Devious Letters in 2</w:t>
      </w:r>
      <w:r w:rsidRPr="009B2444">
        <w:rPr>
          <w:sz w:val="24"/>
          <w:szCs w:val="24"/>
          <w:vertAlign w:val="superscript"/>
        </w:rPr>
        <w:t>nd</w:t>
      </w:r>
      <w:r w:rsidRPr="009B2444">
        <w:rPr>
          <w:sz w:val="24"/>
          <w:szCs w:val="24"/>
        </w:rPr>
        <w:t xml:space="preserve"> Samuel 7:11; 1</w:t>
      </w:r>
      <w:r w:rsidRPr="009B2444">
        <w:rPr>
          <w:sz w:val="24"/>
          <w:szCs w:val="24"/>
          <w:vertAlign w:val="superscript"/>
        </w:rPr>
        <w:t>st</w:t>
      </w:r>
      <w:r w:rsidRPr="009B2444">
        <w:rPr>
          <w:sz w:val="24"/>
          <w:szCs w:val="24"/>
        </w:rPr>
        <w:t xml:space="preserve"> Corinthians 16:3; 2</w:t>
      </w:r>
      <w:r w:rsidRPr="009B2444">
        <w:rPr>
          <w:sz w:val="24"/>
          <w:szCs w:val="24"/>
          <w:vertAlign w:val="superscript"/>
        </w:rPr>
        <w:t>nd</w:t>
      </w:r>
      <w:r w:rsidRPr="009B2444">
        <w:rPr>
          <w:sz w:val="24"/>
          <w:szCs w:val="24"/>
        </w:rPr>
        <w:t xml:space="preserve"> Corinthians 3:1; Nehemiah 2:7-9; 2</w:t>
      </w:r>
      <w:r w:rsidRPr="009B2444">
        <w:rPr>
          <w:sz w:val="24"/>
          <w:szCs w:val="24"/>
          <w:vertAlign w:val="superscript"/>
        </w:rPr>
        <w:t>nd</w:t>
      </w:r>
      <w:r w:rsidRPr="009B2444">
        <w:rPr>
          <w:sz w:val="24"/>
          <w:szCs w:val="24"/>
        </w:rPr>
        <w:t xml:space="preserve"> Kings 5:5-6 &amp; Acts 23:25, 33-34. </w:t>
      </w:r>
    </w:p>
    <w:p w:rsidR="00816E41" w:rsidRPr="009B2444" w:rsidRDefault="00816E41" w:rsidP="00816E41">
      <w:pPr>
        <w:spacing w:line="480" w:lineRule="auto"/>
        <w:jc w:val="both"/>
        <w:rPr>
          <w:sz w:val="24"/>
          <w:szCs w:val="24"/>
        </w:rPr>
      </w:pPr>
      <w:r w:rsidRPr="009B2444">
        <w:rPr>
          <w:sz w:val="24"/>
          <w:szCs w:val="24"/>
        </w:rPr>
        <w:t>The 5 Divine Unions are authorized by the Father Stephen Our Lord derives from John 8:58 with Genesis 2:24; Matthew 19:5; Mark 10:8; Ephesians 5:31 &amp; 1</w:t>
      </w:r>
      <w:r w:rsidRPr="009B2444">
        <w:rPr>
          <w:sz w:val="24"/>
          <w:szCs w:val="24"/>
          <w:vertAlign w:val="superscript"/>
        </w:rPr>
        <w:t>st</w:t>
      </w:r>
      <w:r w:rsidRPr="009B2444">
        <w:rPr>
          <w:sz w:val="24"/>
          <w:szCs w:val="24"/>
        </w:rPr>
        <w:t xml:space="preserve"> Corinthians 6:17 all as One Flesh and the 1 Sexual Union is derived from Genesis 4:1 with 1</w:t>
      </w:r>
      <w:r w:rsidRPr="009B2444">
        <w:rPr>
          <w:sz w:val="24"/>
          <w:szCs w:val="24"/>
          <w:vertAlign w:val="superscript"/>
        </w:rPr>
        <w:t>st</w:t>
      </w:r>
      <w:r w:rsidRPr="009B2444">
        <w:rPr>
          <w:sz w:val="24"/>
          <w:szCs w:val="24"/>
        </w:rPr>
        <w:t xml:space="preserve"> Corinthians 6:16 as One Flesh and not authorized from the Father Stephen. First, the Lord Peter says before Abraham &amp; His Lady </w:t>
      </w:r>
      <w:r w:rsidRPr="009B2444">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2444">
        <w:rPr>
          <w:sz w:val="24"/>
          <w:szCs w:val="24"/>
          <w:vertAlign w:val="superscript"/>
        </w:rPr>
        <w:t>st</w:t>
      </w:r>
      <w:r w:rsidRPr="009B24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16E41" w:rsidRPr="009B2444" w:rsidRDefault="00816E41" w:rsidP="00816E41">
      <w:pPr>
        <w:spacing w:line="480" w:lineRule="auto"/>
        <w:jc w:val="center"/>
        <w:rPr>
          <w:b/>
          <w:sz w:val="24"/>
          <w:szCs w:val="24"/>
        </w:rPr>
      </w:pPr>
      <w:r w:rsidRPr="009B2444">
        <w:rPr>
          <w:b/>
          <w:sz w:val="24"/>
          <w:szCs w:val="24"/>
        </w:rPr>
        <w:t>Forbidden Magic in Christianity in the Law of the Lord James with the Gentile’s Tree of Knowledge</w:t>
      </w:r>
    </w:p>
    <w:p w:rsidR="00816E41" w:rsidRPr="009B2444" w:rsidRDefault="00816E41" w:rsidP="00816E41">
      <w:pPr>
        <w:spacing w:line="480" w:lineRule="auto"/>
        <w:jc w:val="both"/>
        <w:rPr>
          <w:sz w:val="24"/>
          <w:szCs w:val="24"/>
        </w:rPr>
      </w:pPr>
      <w:r w:rsidRPr="009B2444">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9B2444">
        <w:rPr>
          <w:sz w:val="24"/>
          <w:szCs w:val="24"/>
          <w:vertAlign w:val="superscript"/>
        </w:rPr>
        <w:t>st</w:t>
      </w:r>
      <w:r w:rsidRPr="009B2444">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w:t>
      </w:r>
      <w:r w:rsidRPr="009B2444">
        <w:rPr>
          <w:sz w:val="24"/>
          <w:szCs w:val="24"/>
        </w:rPr>
        <w:lastRenderedPageBreak/>
        <w:t xml:space="preserve">Peter to pray for Him that these things would not come upon Him. Also Simon Magus on pages 603-609. </w:t>
      </w:r>
    </w:p>
    <w:p w:rsidR="00816E41" w:rsidRPr="009B2444" w:rsidRDefault="00816E41" w:rsidP="00816E41">
      <w:pPr>
        <w:spacing w:line="480" w:lineRule="auto"/>
        <w:jc w:val="both"/>
        <w:rPr>
          <w:sz w:val="24"/>
          <w:szCs w:val="24"/>
        </w:rPr>
      </w:pPr>
      <w:r w:rsidRPr="009B2444">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816E41" w:rsidRPr="009B2444" w:rsidRDefault="00816E41" w:rsidP="00816E41">
      <w:pPr>
        <w:spacing w:line="480" w:lineRule="auto"/>
        <w:jc w:val="both"/>
        <w:rPr>
          <w:sz w:val="24"/>
          <w:szCs w:val="24"/>
        </w:rPr>
      </w:pPr>
      <w:r w:rsidRPr="009B2444">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w:t>
      </w:r>
      <w:r w:rsidRPr="009B2444">
        <w:rPr>
          <w:sz w:val="24"/>
          <w:szCs w:val="24"/>
        </w:rPr>
        <w:lastRenderedPageBreak/>
        <w:t xml:space="preserve">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816E41" w:rsidRPr="009B2444" w:rsidRDefault="00816E41" w:rsidP="00816E41">
      <w:pPr>
        <w:spacing w:line="480" w:lineRule="auto"/>
        <w:jc w:val="both"/>
        <w:rPr>
          <w:sz w:val="24"/>
          <w:szCs w:val="24"/>
        </w:rPr>
      </w:pPr>
      <w:r w:rsidRPr="009B2444">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9B2444">
        <w:rPr>
          <w:b/>
          <w:sz w:val="24"/>
          <w:szCs w:val="24"/>
        </w:rPr>
        <w:t>TO THE UNKNOWN GOD (FATHER STEPHEN)</w:t>
      </w:r>
      <w:r w:rsidRPr="009B2444">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w:t>
      </w:r>
      <w:r w:rsidRPr="009B2444">
        <w:rPr>
          <w:sz w:val="24"/>
          <w:szCs w:val="24"/>
        </w:rPr>
        <w:lastRenderedPageBreak/>
        <w:t xml:space="preserve">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9B2444">
        <w:rPr>
          <w:b/>
          <w:sz w:val="24"/>
          <w:szCs w:val="24"/>
        </w:rPr>
        <w:t>DIVINE NATURE</w:t>
      </w:r>
      <w:r w:rsidRPr="009B2444">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9B2444">
        <w:rPr>
          <w:sz w:val="24"/>
          <w:szCs w:val="24"/>
          <w:vertAlign w:val="superscript"/>
        </w:rPr>
        <w:t>st</w:t>
      </w:r>
      <w:r w:rsidRPr="009B2444">
        <w:rPr>
          <w:sz w:val="24"/>
          <w:szCs w:val="24"/>
        </w:rPr>
        <w:t xml:space="preserve"> Corinthians 2:6-16) until Paul says the New Doctrine of Divine Nature of the Son Jesus’ Resurrection. If You have any questions on the different kinds of flesh, You must get My book called “</w:t>
      </w:r>
      <w:r w:rsidRPr="009B2444">
        <w:rPr>
          <w:b/>
          <w:sz w:val="24"/>
          <w:szCs w:val="24"/>
        </w:rPr>
        <w:t>The Lord Yah and the Different Kinds of Flesh in the Holy Bible</w:t>
      </w:r>
      <w:r w:rsidRPr="009B2444">
        <w:rPr>
          <w:sz w:val="24"/>
          <w:szCs w:val="24"/>
        </w:rPr>
        <w:t xml:space="preserve">.”         </w:t>
      </w:r>
    </w:p>
    <w:p w:rsidR="00816E41" w:rsidRPr="009B2444" w:rsidRDefault="00816E41" w:rsidP="00816E41">
      <w:pPr>
        <w:spacing w:line="480" w:lineRule="auto"/>
        <w:jc w:val="both"/>
        <w:rPr>
          <w:sz w:val="24"/>
          <w:szCs w:val="24"/>
        </w:rPr>
      </w:pPr>
      <w:r w:rsidRPr="009B2444">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w:t>
      </w:r>
      <w:r w:rsidRPr="009B2444">
        <w:rPr>
          <w:sz w:val="24"/>
          <w:szCs w:val="24"/>
        </w:rPr>
        <w:lastRenderedPageBreak/>
        <w:t xml:space="preserve">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816E41" w:rsidRPr="009B2444" w:rsidRDefault="00816E41" w:rsidP="00816E41">
      <w:pPr>
        <w:jc w:val="center"/>
        <w:rPr>
          <w:b/>
          <w:sz w:val="24"/>
          <w:szCs w:val="24"/>
        </w:rPr>
      </w:pPr>
      <w:r w:rsidRPr="009B2444">
        <w:rPr>
          <w:b/>
          <w:sz w:val="24"/>
          <w:szCs w:val="24"/>
        </w:rPr>
        <w:t>The Forbidden Magic in Judaism in the Law of the Lord Moses with the Jew’s Tree of Knowledge</w:t>
      </w:r>
    </w:p>
    <w:p w:rsidR="00816E41" w:rsidRPr="009B2444" w:rsidRDefault="00816E41" w:rsidP="00816E41">
      <w:pPr>
        <w:jc w:val="center"/>
        <w:rPr>
          <w:b/>
          <w:sz w:val="24"/>
          <w:szCs w:val="24"/>
        </w:rPr>
      </w:pPr>
      <w:r w:rsidRPr="009B2444">
        <w:rPr>
          <w:b/>
          <w:sz w:val="24"/>
          <w:szCs w:val="24"/>
        </w:rPr>
        <w:t>Sorcery</w:t>
      </w:r>
    </w:p>
    <w:p w:rsidR="00816E41" w:rsidRPr="009B2444" w:rsidRDefault="00816E41" w:rsidP="00816E41">
      <w:pPr>
        <w:spacing w:line="480" w:lineRule="auto"/>
        <w:jc w:val="both"/>
        <w:rPr>
          <w:sz w:val="24"/>
          <w:szCs w:val="24"/>
        </w:rPr>
      </w:pPr>
      <w:r w:rsidRPr="009B2444">
        <w:rPr>
          <w:sz w:val="24"/>
          <w:szCs w:val="24"/>
        </w:rPr>
        <w:t xml:space="preserve">First, sorcery is derived from an Old French word </w:t>
      </w:r>
      <w:r w:rsidRPr="009B2444">
        <w:rPr>
          <w:b/>
          <w:i/>
          <w:sz w:val="24"/>
          <w:szCs w:val="24"/>
        </w:rPr>
        <w:t>Sorcerie</w:t>
      </w:r>
      <w:r w:rsidRPr="009B2444">
        <w:rPr>
          <w:sz w:val="24"/>
          <w:szCs w:val="24"/>
        </w:rPr>
        <w:t xml:space="preserve">, which is from Vulgar Latin meaning “One who influences fate” by the root word </w:t>
      </w:r>
      <w:r w:rsidRPr="009B2444">
        <w:rPr>
          <w:b/>
          <w:i/>
          <w:sz w:val="24"/>
          <w:szCs w:val="24"/>
        </w:rPr>
        <w:t>Sortiarius</w:t>
      </w:r>
      <w:r w:rsidRPr="009B2444">
        <w:rPr>
          <w:sz w:val="24"/>
          <w:szCs w:val="24"/>
        </w:rPr>
        <w:t xml:space="preserve">. Sorcery is also called </w:t>
      </w:r>
      <w:r w:rsidRPr="009B2444">
        <w:rPr>
          <w:b/>
          <w:i/>
          <w:sz w:val="24"/>
          <w:szCs w:val="24"/>
        </w:rPr>
        <w:t>Maleficium</w:t>
      </w:r>
      <w:r w:rsidRPr="009B2444">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9B2444">
        <w:rPr>
          <w:b/>
          <w:sz w:val="24"/>
          <w:szCs w:val="24"/>
        </w:rPr>
        <w:t>The Garden of Eden that the Lord God Created</w:t>
      </w:r>
      <w:r w:rsidRPr="009B2444">
        <w:rPr>
          <w:sz w:val="24"/>
          <w:szCs w:val="24"/>
        </w:rPr>
        <w:t xml:space="preserve">.”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w:t>
      </w:r>
      <w:r w:rsidRPr="009B2444">
        <w:rPr>
          <w:sz w:val="24"/>
          <w:szCs w:val="24"/>
        </w:rPr>
        <w:lastRenderedPageBreak/>
        <w:t>Magic used to explain misfortune &amp; harm to those in opposition. In the Hebrew Bible the normal use of magic concerned the Healing Magic in 2</w:t>
      </w:r>
      <w:r w:rsidRPr="009B2444">
        <w:rPr>
          <w:sz w:val="24"/>
          <w:szCs w:val="24"/>
          <w:vertAlign w:val="superscript"/>
        </w:rPr>
        <w:t>nd</w:t>
      </w:r>
      <w:r w:rsidRPr="009B2444">
        <w:rPr>
          <w:sz w:val="24"/>
          <w:szCs w:val="24"/>
        </w:rPr>
        <w:t xml:space="preserve"> Kings 5:9-14, the Fertility Magic in Genesis 30:37-43, the Mediumistic Divination &amp; Divinatory Wordplay in 1</w:t>
      </w:r>
      <w:r w:rsidRPr="009B2444">
        <w:rPr>
          <w:sz w:val="24"/>
          <w:szCs w:val="24"/>
          <w:vertAlign w:val="superscript"/>
        </w:rPr>
        <w:t>st</w:t>
      </w:r>
      <w:r w:rsidRPr="009B2444">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9B2444">
        <w:rPr>
          <w:b/>
          <w:sz w:val="24"/>
          <w:szCs w:val="24"/>
        </w:rPr>
        <w:t>Lady of Kingdoms</w:t>
      </w:r>
      <w:r w:rsidRPr="009B2444">
        <w:rPr>
          <w:sz w:val="24"/>
          <w:szCs w:val="24"/>
        </w:rPr>
        <w:t>.” In a moment She would have the loss of Children &amp; become a Widow. For She trusted in Her sorceries &amp; She said, “No One sees Me”. Her wisdom &amp; knowledge have warped Her &amp; She said in Her heart, “</w:t>
      </w:r>
      <w:r w:rsidRPr="009B2444">
        <w:rPr>
          <w:b/>
          <w:sz w:val="24"/>
          <w:szCs w:val="24"/>
        </w:rPr>
        <w:t>I Am</w:t>
      </w:r>
      <w:r w:rsidRPr="009B2444">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9B2444">
        <w:rPr>
          <w:sz w:val="24"/>
          <w:szCs w:val="24"/>
          <w:vertAlign w:val="superscript"/>
        </w:rPr>
        <w:t>nd</w:t>
      </w:r>
      <w:r w:rsidRPr="009B2444">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w:t>
      </w:r>
      <w:r w:rsidRPr="009B2444">
        <w:rPr>
          <w:sz w:val="24"/>
          <w:szCs w:val="24"/>
        </w:rPr>
        <w:lastRenderedPageBreak/>
        <w:t xml:space="preserve">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9B2444">
        <w:rPr>
          <w:b/>
          <w:sz w:val="24"/>
          <w:szCs w:val="24"/>
        </w:rPr>
        <w:t xml:space="preserve">The Class of a Fighter </w:t>
      </w:r>
      <w:r w:rsidRPr="009B2444">
        <w:rPr>
          <w:sz w:val="24"/>
          <w:szCs w:val="24"/>
        </w:rPr>
        <w:t>&amp;</w:t>
      </w:r>
      <w:r w:rsidRPr="009B2444">
        <w:rPr>
          <w:b/>
          <w:sz w:val="24"/>
          <w:szCs w:val="24"/>
        </w:rPr>
        <w:t xml:space="preserve"> Thief</w:t>
      </w:r>
      <w:r w:rsidRPr="009B2444">
        <w:rPr>
          <w:sz w:val="24"/>
          <w:szCs w:val="24"/>
        </w:rPr>
        <w:t xml:space="preserve"> is </w:t>
      </w:r>
      <w:r w:rsidRPr="009B2444">
        <w:rPr>
          <w:b/>
          <w:sz w:val="24"/>
          <w:szCs w:val="24"/>
        </w:rPr>
        <w:t xml:space="preserve">Ninjas </w:t>
      </w:r>
      <w:r w:rsidRPr="009B2444">
        <w:rPr>
          <w:sz w:val="24"/>
          <w:szCs w:val="24"/>
        </w:rPr>
        <w:t xml:space="preserve">or </w:t>
      </w:r>
      <w:r w:rsidRPr="009B2444">
        <w:rPr>
          <w:b/>
          <w:sz w:val="24"/>
          <w:szCs w:val="24"/>
        </w:rPr>
        <w:t>Assassins</w:t>
      </w:r>
      <w:r w:rsidRPr="009B2444">
        <w:rPr>
          <w:sz w:val="24"/>
          <w:szCs w:val="24"/>
        </w:rPr>
        <w:t xml:space="preserve"> in Acts 21:38. </w:t>
      </w:r>
    </w:p>
    <w:p w:rsidR="00816E41" w:rsidRPr="009B2444" w:rsidRDefault="00816E41" w:rsidP="00816E41">
      <w:pPr>
        <w:spacing w:line="480" w:lineRule="auto"/>
        <w:jc w:val="both"/>
        <w:rPr>
          <w:sz w:val="24"/>
          <w:szCs w:val="24"/>
        </w:rPr>
      </w:pPr>
      <w:r w:rsidRPr="009B2444">
        <w:rPr>
          <w:sz w:val="24"/>
          <w:szCs w:val="24"/>
        </w:rPr>
        <w:t>Does the Holy Bible countenance Magic? The use of Mandrakes is in Genesis 30:14-18. The Lord Jacob and the Peeled Rods is in Genesis 30:37-41. The Lord Samuel and the Water is in 1</w:t>
      </w:r>
      <w:r w:rsidRPr="009B2444">
        <w:rPr>
          <w:sz w:val="24"/>
          <w:szCs w:val="24"/>
          <w:vertAlign w:val="superscript"/>
        </w:rPr>
        <w:t>st</w:t>
      </w:r>
      <w:r w:rsidRPr="009B2444">
        <w:rPr>
          <w:sz w:val="24"/>
          <w:szCs w:val="24"/>
        </w:rPr>
        <w:t xml:space="preserve"> Samuel 7:6; 14:14. The Lord Samson’s Hair is in Judges 13:25; 14:19. The Rousing Up of Leviathan is in Job 3:8. The Authority of Blessing and Cursing is in Genesis 27:33; Numbers chapter 22; 23:8, 20; Psalms 109:28 &amp; 2</w:t>
      </w:r>
      <w:r w:rsidRPr="009B2444">
        <w:rPr>
          <w:sz w:val="24"/>
          <w:szCs w:val="24"/>
          <w:vertAlign w:val="superscript"/>
        </w:rPr>
        <w:t>nd</w:t>
      </w:r>
      <w:r w:rsidRPr="009B2444">
        <w:rPr>
          <w:sz w:val="24"/>
          <w:szCs w:val="24"/>
        </w:rPr>
        <w:t xml:space="preserve"> Samuel 16:10. The Miracles regarded as Magic is in Acts 8:9-11 &amp; Exodus 4:20. </w:t>
      </w:r>
    </w:p>
    <w:p w:rsidR="00816E41" w:rsidRPr="009B2444" w:rsidRDefault="00816E41" w:rsidP="00816E41">
      <w:pPr>
        <w:spacing w:line="480" w:lineRule="auto"/>
        <w:jc w:val="both"/>
        <w:rPr>
          <w:sz w:val="24"/>
          <w:szCs w:val="24"/>
        </w:rPr>
      </w:pPr>
      <w:r w:rsidRPr="009B2444">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w:t>
      </w:r>
      <w:r w:rsidRPr="009B2444">
        <w:rPr>
          <w:sz w:val="24"/>
          <w:szCs w:val="24"/>
        </w:rPr>
        <w:lastRenderedPageBreak/>
        <w:t xml:space="preserve">The Defensive Magic and Curative Magic is basic deliverance from affliction, such as demon possession or diseases of any kind. The Exorcist will often employ spells or rites from a magical handbook called </w:t>
      </w:r>
      <w:r w:rsidRPr="009B2444">
        <w:rPr>
          <w:b/>
          <w:i/>
          <w:sz w:val="24"/>
          <w:szCs w:val="24"/>
        </w:rPr>
        <w:t>Surpu</w:t>
      </w:r>
      <w:r w:rsidRPr="009B2444">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9B2444">
        <w:rPr>
          <w:b/>
          <w:i/>
          <w:sz w:val="24"/>
          <w:szCs w:val="24"/>
        </w:rPr>
        <w:t>Maqlu</w:t>
      </w:r>
      <w:r w:rsidRPr="009B2444">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816E41" w:rsidRPr="009B2444" w:rsidRDefault="00816E41" w:rsidP="00816E41">
      <w:pPr>
        <w:spacing w:line="480" w:lineRule="auto"/>
        <w:jc w:val="both"/>
        <w:rPr>
          <w:sz w:val="24"/>
          <w:szCs w:val="24"/>
        </w:rPr>
      </w:pPr>
      <w:r w:rsidRPr="009B2444">
        <w:rPr>
          <w:sz w:val="24"/>
          <w:szCs w:val="24"/>
        </w:rPr>
        <w:lastRenderedPageBreak/>
        <w:t>The Examples of Magic and Sorcery: Magic Practices is in Revelation 18:23. Divination is in Zechariah 10:2. Spiritism is in Isaiah 8:19-20 &amp; 2</w:t>
      </w:r>
      <w:r w:rsidRPr="009B2444">
        <w:rPr>
          <w:sz w:val="24"/>
          <w:szCs w:val="24"/>
          <w:vertAlign w:val="superscript"/>
        </w:rPr>
        <w:t>nd</w:t>
      </w:r>
      <w:r w:rsidRPr="009B2444">
        <w:rPr>
          <w:sz w:val="24"/>
          <w:szCs w:val="24"/>
        </w:rPr>
        <w:t xml:space="preserve"> Chronicles 33:6. Astrology is in 2</w:t>
      </w:r>
      <w:r w:rsidRPr="009B2444">
        <w:rPr>
          <w:sz w:val="24"/>
          <w:szCs w:val="24"/>
          <w:vertAlign w:val="superscript"/>
        </w:rPr>
        <w:t>nd</w:t>
      </w:r>
      <w:r w:rsidRPr="009B2444">
        <w:rPr>
          <w:sz w:val="24"/>
          <w:szCs w:val="24"/>
        </w:rPr>
        <w:t xml:space="preserve"> Chronicles 33:3-5 &amp; 2</w:t>
      </w:r>
      <w:r w:rsidRPr="009B2444">
        <w:rPr>
          <w:sz w:val="24"/>
          <w:szCs w:val="24"/>
          <w:vertAlign w:val="superscript"/>
        </w:rPr>
        <w:t>nd</w:t>
      </w:r>
      <w:r w:rsidRPr="009B2444">
        <w:rPr>
          <w:sz w:val="24"/>
          <w:szCs w:val="24"/>
        </w:rPr>
        <w:t xml:space="preserve"> Kings 21:3-5. The Examples of those who practiced Sorcery is in Exodus 7:11; 8:18; Numbers 22:6; 23:23; 2</w:t>
      </w:r>
      <w:r w:rsidRPr="009B2444">
        <w:rPr>
          <w:sz w:val="24"/>
          <w:szCs w:val="24"/>
          <w:vertAlign w:val="superscript"/>
        </w:rPr>
        <w:t>nd</w:t>
      </w:r>
      <w:r w:rsidRPr="009B2444">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9B2444">
        <w:rPr>
          <w:sz w:val="24"/>
          <w:szCs w:val="24"/>
          <w:vertAlign w:val="superscript"/>
        </w:rPr>
        <w:t>st</w:t>
      </w:r>
      <w:r w:rsidRPr="009B2444">
        <w:rPr>
          <w:sz w:val="24"/>
          <w:szCs w:val="24"/>
        </w:rPr>
        <w:t xml:space="preserve"> Chronicles 10:13-14. The Father Stephen can deliver All from occultism is in Romans 8:38-39 &amp; Acts 16:16-18; 19:18-19.    </w:t>
      </w:r>
    </w:p>
    <w:p w:rsidR="00816E41" w:rsidRPr="009B2444" w:rsidRDefault="00816E41" w:rsidP="00816E41">
      <w:pPr>
        <w:spacing w:line="480" w:lineRule="auto"/>
        <w:jc w:val="center"/>
        <w:rPr>
          <w:b/>
          <w:sz w:val="24"/>
          <w:szCs w:val="24"/>
        </w:rPr>
      </w:pPr>
      <w:r w:rsidRPr="009B2444">
        <w:rPr>
          <w:b/>
          <w:sz w:val="24"/>
          <w:szCs w:val="24"/>
        </w:rPr>
        <w:t>Witchcraft</w:t>
      </w:r>
    </w:p>
    <w:p w:rsidR="00816E41" w:rsidRPr="009B2444" w:rsidRDefault="00816E41" w:rsidP="00816E41">
      <w:pPr>
        <w:spacing w:line="480" w:lineRule="auto"/>
        <w:jc w:val="both"/>
        <w:rPr>
          <w:sz w:val="24"/>
          <w:szCs w:val="24"/>
        </w:rPr>
      </w:pPr>
      <w:r w:rsidRPr="009B2444">
        <w:rPr>
          <w:sz w:val="24"/>
          <w:szCs w:val="24"/>
        </w:rPr>
        <w:t xml:space="preserve">The word witch comes from the Old English </w:t>
      </w:r>
      <w:r w:rsidRPr="009B2444">
        <w:rPr>
          <w:b/>
          <w:i/>
          <w:sz w:val="24"/>
          <w:szCs w:val="24"/>
        </w:rPr>
        <w:t xml:space="preserve">Wicca </w:t>
      </w:r>
      <w:r w:rsidRPr="009B2444">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9B2444">
        <w:rPr>
          <w:sz w:val="24"/>
          <w:szCs w:val="24"/>
          <w:vertAlign w:val="superscript"/>
        </w:rPr>
        <w:t>nd</w:t>
      </w:r>
      <w:r w:rsidRPr="009B2444">
        <w:rPr>
          <w:sz w:val="24"/>
          <w:szCs w:val="24"/>
        </w:rPr>
        <w:t xml:space="preserve"> Kings 17:26-27, 33-34, 40, by binding of clay images to affect Him or Her magically </w:t>
      </w:r>
      <w:r w:rsidRPr="009B2444">
        <w:rPr>
          <w:sz w:val="24"/>
          <w:szCs w:val="24"/>
        </w:rPr>
        <w:lastRenderedPageBreak/>
        <w:t>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9B2444">
        <w:rPr>
          <w:sz w:val="24"/>
          <w:szCs w:val="24"/>
          <w:vertAlign w:val="superscript"/>
        </w:rPr>
        <w:t>st</w:t>
      </w:r>
      <w:r w:rsidRPr="009B2444">
        <w:rPr>
          <w:sz w:val="24"/>
          <w:szCs w:val="24"/>
        </w:rPr>
        <w:t xml:space="preserve"> Samuel chapter 28.The Lord Saul’s Epitaph is in 1</w:t>
      </w:r>
      <w:r w:rsidRPr="009B2444">
        <w:rPr>
          <w:sz w:val="24"/>
          <w:szCs w:val="24"/>
          <w:vertAlign w:val="superscript"/>
        </w:rPr>
        <w:t>st</w:t>
      </w:r>
      <w:r w:rsidRPr="009B2444">
        <w:rPr>
          <w:sz w:val="24"/>
          <w:szCs w:val="24"/>
        </w:rPr>
        <w:t xml:space="preserve"> Chronicles 10:13-14.The NT damns the Realm of the Occult or Evil Witchcraft: The Examples is in Galatians 5:19-20 &amp; Revelation 21:8; 22:15. A </w:t>
      </w:r>
      <w:r w:rsidRPr="009B2444">
        <w:rPr>
          <w:b/>
          <w:sz w:val="24"/>
          <w:szCs w:val="24"/>
        </w:rPr>
        <w:t>Male Witch</w:t>
      </w:r>
      <w:r w:rsidRPr="009B2444">
        <w:rPr>
          <w:sz w:val="24"/>
          <w:szCs w:val="24"/>
        </w:rPr>
        <w:t xml:space="preserve"> is called a </w:t>
      </w:r>
      <w:r w:rsidRPr="009B2444">
        <w:rPr>
          <w:b/>
          <w:sz w:val="24"/>
          <w:szCs w:val="24"/>
        </w:rPr>
        <w:t>Wizard</w:t>
      </w:r>
      <w:r w:rsidRPr="009B2444">
        <w:rPr>
          <w:sz w:val="24"/>
          <w:szCs w:val="24"/>
        </w:rPr>
        <w:t xml:space="preserve"> (</w:t>
      </w:r>
      <w:r w:rsidRPr="009B2444">
        <w:rPr>
          <w:b/>
          <w:sz w:val="24"/>
          <w:szCs w:val="24"/>
        </w:rPr>
        <w:t>The Class of a Fighter, Sorcerer (Mage) &amp; Priest</w:t>
      </w:r>
      <w:r w:rsidRPr="009B2444">
        <w:rPr>
          <w:sz w:val="24"/>
          <w:szCs w:val="24"/>
        </w:rPr>
        <w:t xml:space="preserve">). A </w:t>
      </w:r>
      <w:r w:rsidRPr="009B2444">
        <w:rPr>
          <w:b/>
          <w:sz w:val="24"/>
          <w:szCs w:val="24"/>
        </w:rPr>
        <w:t>Female Witch</w:t>
      </w:r>
      <w:r w:rsidRPr="009B2444">
        <w:rPr>
          <w:sz w:val="24"/>
          <w:szCs w:val="24"/>
        </w:rPr>
        <w:t xml:space="preserve"> is called a </w:t>
      </w:r>
      <w:r w:rsidRPr="009B2444">
        <w:rPr>
          <w:b/>
          <w:sz w:val="24"/>
          <w:szCs w:val="24"/>
        </w:rPr>
        <w:t>Prostitute, Harlot</w:t>
      </w:r>
      <w:r w:rsidRPr="009B2444">
        <w:rPr>
          <w:sz w:val="24"/>
          <w:szCs w:val="24"/>
        </w:rPr>
        <w:t xml:space="preserve"> and a </w:t>
      </w:r>
      <w:r w:rsidRPr="009B2444">
        <w:rPr>
          <w:b/>
          <w:sz w:val="24"/>
          <w:szCs w:val="24"/>
        </w:rPr>
        <w:t>Whore</w:t>
      </w:r>
      <w:r w:rsidRPr="009B2444">
        <w:rPr>
          <w:sz w:val="24"/>
          <w:szCs w:val="24"/>
        </w:rPr>
        <w:t xml:space="preserve"> (</w:t>
      </w:r>
      <w:r w:rsidRPr="009B2444">
        <w:rPr>
          <w:b/>
          <w:sz w:val="24"/>
          <w:szCs w:val="24"/>
        </w:rPr>
        <w:t>The Class of a Fighter, Sorceress &amp; Priestess</w:t>
      </w:r>
      <w:r w:rsidRPr="009B2444">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9B2444">
        <w:rPr>
          <w:b/>
          <w:i/>
          <w:sz w:val="24"/>
          <w:szCs w:val="24"/>
        </w:rPr>
        <w:t>Waerloga</w:t>
      </w:r>
      <w:r w:rsidRPr="009B2444">
        <w:rPr>
          <w:sz w:val="24"/>
          <w:szCs w:val="24"/>
        </w:rPr>
        <w:t>, which means “</w:t>
      </w:r>
      <w:r w:rsidRPr="009B2444">
        <w:rPr>
          <w:b/>
          <w:sz w:val="24"/>
          <w:szCs w:val="24"/>
        </w:rPr>
        <w:t>Oath Breaker</w:t>
      </w:r>
      <w:r w:rsidRPr="009B2444">
        <w:rPr>
          <w:sz w:val="24"/>
          <w:szCs w:val="24"/>
        </w:rPr>
        <w:t>” while Wizard comes from the Middle English word for “</w:t>
      </w:r>
      <w:r w:rsidRPr="009B2444">
        <w:rPr>
          <w:b/>
          <w:sz w:val="24"/>
          <w:szCs w:val="24"/>
        </w:rPr>
        <w:t>Wise</w:t>
      </w:r>
      <w:r w:rsidRPr="009B2444">
        <w:rPr>
          <w:sz w:val="24"/>
          <w:szCs w:val="24"/>
        </w:rPr>
        <w:t>.” If You have any questions on the 21 different kinds of oaths, You must get My book called “</w:t>
      </w:r>
      <w:r w:rsidRPr="009B2444">
        <w:rPr>
          <w:b/>
          <w:sz w:val="24"/>
          <w:szCs w:val="24"/>
        </w:rPr>
        <w:t>What are the Different Kinds of the Lord’s Biblical Oaths in the Holy Bible</w:t>
      </w:r>
      <w:r w:rsidRPr="009B2444">
        <w:rPr>
          <w:sz w:val="24"/>
          <w:szCs w:val="24"/>
        </w:rPr>
        <w:t>.” In 1</w:t>
      </w:r>
      <w:r w:rsidRPr="009B2444">
        <w:rPr>
          <w:sz w:val="24"/>
          <w:szCs w:val="24"/>
          <w:vertAlign w:val="superscript"/>
        </w:rPr>
        <w:t>st</w:t>
      </w:r>
      <w:r w:rsidRPr="009B2444">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9B2444">
        <w:rPr>
          <w:sz w:val="24"/>
          <w:szCs w:val="24"/>
          <w:vertAlign w:val="superscript"/>
        </w:rPr>
        <w:t>st</w:t>
      </w:r>
      <w:r w:rsidRPr="009B2444">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w:t>
      </w:r>
      <w:r w:rsidRPr="009B2444">
        <w:rPr>
          <w:sz w:val="24"/>
          <w:szCs w:val="24"/>
        </w:rPr>
        <w:lastRenderedPageBreak/>
        <w:t>to the Lord.” In 1</w:t>
      </w:r>
      <w:r w:rsidRPr="009B2444">
        <w:rPr>
          <w:sz w:val="24"/>
          <w:szCs w:val="24"/>
          <w:vertAlign w:val="superscript"/>
        </w:rPr>
        <w:t>st</w:t>
      </w:r>
      <w:r w:rsidRPr="009B2444">
        <w:rPr>
          <w:sz w:val="24"/>
          <w:szCs w:val="24"/>
        </w:rPr>
        <w:t xml:space="preserve"> Samuel 15:23 it declares “For rebellion is as the sin of witchcraft…because You have rejected the word of the Lord, He also has rejected You from being King.”  In 2</w:t>
      </w:r>
      <w:r w:rsidRPr="009B2444">
        <w:rPr>
          <w:sz w:val="24"/>
          <w:szCs w:val="24"/>
          <w:vertAlign w:val="superscript"/>
        </w:rPr>
        <w:t>nd</w:t>
      </w:r>
      <w:r w:rsidRPr="009B2444">
        <w:rPr>
          <w:sz w:val="24"/>
          <w:szCs w:val="24"/>
        </w:rPr>
        <w:t xml:space="preserve"> Kings 9:22 it states “Now it happened, when Joram saw Jehu, that He said, ‘Is it peace, Jehu?’ So He answered, ‘What peace as long as the harlotries of Your Mother Jezebel and Her witchcrafts are so many?” In 2</w:t>
      </w:r>
      <w:r w:rsidRPr="009B2444">
        <w:rPr>
          <w:sz w:val="24"/>
          <w:szCs w:val="24"/>
          <w:vertAlign w:val="superscript"/>
        </w:rPr>
        <w:t>nd</w:t>
      </w:r>
      <w:r w:rsidRPr="009B2444">
        <w:rPr>
          <w:sz w:val="24"/>
          <w:szCs w:val="24"/>
        </w:rPr>
        <w:t xml:space="preserve"> Kings 17:17 is declares that the Fathers “caused their Sons and Daughters to pass through the fire and practiced witchcraft…and sold themselves to do evil in the sight of the Lord, to provoke Him to anger.” in 2</w:t>
      </w:r>
      <w:r w:rsidRPr="009B2444">
        <w:rPr>
          <w:sz w:val="24"/>
          <w:szCs w:val="24"/>
          <w:vertAlign w:val="superscript"/>
        </w:rPr>
        <w:t>nd</w:t>
      </w:r>
      <w:r w:rsidRPr="009B2444">
        <w:rPr>
          <w:sz w:val="24"/>
          <w:szCs w:val="24"/>
        </w:rPr>
        <w:t xml:space="preserve"> Kings 21:6 also caused the Lord’s anger to come upon them. In 2</w:t>
      </w:r>
      <w:r w:rsidRPr="009B2444">
        <w:rPr>
          <w:sz w:val="24"/>
          <w:szCs w:val="24"/>
          <w:vertAlign w:val="superscript"/>
        </w:rPr>
        <w:t>nd</w:t>
      </w:r>
      <w:r w:rsidRPr="009B2444">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9B2444">
        <w:rPr>
          <w:sz w:val="24"/>
          <w:szCs w:val="24"/>
          <w:vertAlign w:val="superscript"/>
        </w:rPr>
        <w:t>st</w:t>
      </w:r>
      <w:r w:rsidRPr="009B2444">
        <w:rPr>
          <w:sz w:val="24"/>
          <w:szCs w:val="24"/>
        </w:rPr>
        <w:t xml:space="preserve"> Samuel 28:3 it declares “…And </w:t>
      </w:r>
      <w:r w:rsidRPr="009B2444">
        <w:rPr>
          <w:sz w:val="24"/>
          <w:szCs w:val="24"/>
        </w:rPr>
        <w:lastRenderedPageBreak/>
        <w:t>Saul had put away those who were wizards out of the land.” Also it is mentions in 1</w:t>
      </w:r>
      <w:r w:rsidRPr="009B2444">
        <w:rPr>
          <w:sz w:val="24"/>
          <w:szCs w:val="24"/>
          <w:vertAlign w:val="superscript"/>
        </w:rPr>
        <w:t>st</w:t>
      </w:r>
      <w:r w:rsidRPr="009B2444">
        <w:rPr>
          <w:sz w:val="24"/>
          <w:szCs w:val="24"/>
        </w:rPr>
        <w:t xml:space="preserve"> Samuel 28:9. In 2</w:t>
      </w:r>
      <w:r w:rsidRPr="009B2444">
        <w:rPr>
          <w:sz w:val="24"/>
          <w:szCs w:val="24"/>
          <w:vertAlign w:val="superscript"/>
        </w:rPr>
        <w:t>nd</w:t>
      </w:r>
      <w:r w:rsidRPr="009B2444">
        <w:rPr>
          <w:sz w:val="24"/>
          <w:szCs w:val="24"/>
        </w:rPr>
        <w:t xml:space="preserve"> Kings 21:6 it tells us that the Father “made His Son pass through the fire… and dealt with wizards and wrought much wickedness in the sight of the Lord, to provoke Him to anger.” In 2</w:t>
      </w:r>
      <w:r w:rsidRPr="009B2444">
        <w:rPr>
          <w:sz w:val="24"/>
          <w:szCs w:val="24"/>
          <w:vertAlign w:val="superscript"/>
        </w:rPr>
        <w:t>nd</w:t>
      </w:r>
      <w:r w:rsidRPr="009B2444">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9B2444">
        <w:rPr>
          <w:sz w:val="24"/>
          <w:szCs w:val="24"/>
          <w:vertAlign w:val="superscript"/>
        </w:rPr>
        <w:t>nd</w:t>
      </w:r>
      <w:r w:rsidRPr="009B2444">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9B2444">
        <w:rPr>
          <w:b/>
          <w:sz w:val="24"/>
          <w:szCs w:val="24"/>
        </w:rPr>
        <w:t>The</w:t>
      </w:r>
      <w:r w:rsidRPr="009B2444">
        <w:rPr>
          <w:sz w:val="24"/>
          <w:szCs w:val="24"/>
        </w:rPr>
        <w:t xml:space="preserve"> </w:t>
      </w:r>
      <w:r w:rsidRPr="009B2444">
        <w:rPr>
          <w:b/>
          <w:sz w:val="24"/>
          <w:szCs w:val="24"/>
        </w:rPr>
        <w:t>Class of a Fighter &amp; Priest/Sorcerer</w:t>
      </w:r>
      <w:r w:rsidRPr="009B2444">
        <w:rPr>
          <w:sz w:val="24"/>
          <w:szCs w:val="24"/>
        </w:rPr>
        <w:t xml:space="preserve"> are </w:t>
      </w:r>
      <w:r w:rsidRPr="009B2444">
        <w:rPr>
          <w:b/>
          <w:sz w:val="24"/>
          <w:szCs w:val="24"/>
        </w:rPr>
        <w:t>Cleric Paladins</w:t>
      </w:r>
      <w:r w:rsidRPr="009B2444">
        <w:rPr>
          <w:sz w:val="24"/>
          <w:szCs w:val="24"/>
        </w:rPr>
        <w:t xml:space="preserve"> or </w:t>
      </w:r>
      <w:r w:rsidRPr="009B2444">
        <w:rPr>
          <w:b/>
          <w:sz w:val="24"/>
          <w:szCs w:val="24"/>
        </w:rPr>
        <w:t>Mage Samurai’s</w:t>
      </w:r>
      <w:r w:rsidRPr="009B2444">
        <w:rPr>
          <w:sz w:val="24"/>
          <w:szCs w:val="24"/>
        </w:rPr>
        <w:t>) who perform healing traits “</w:t>
      </w:r>
      <w:r w:rsidRPr="009B2444">
        <w:rPr>
          <w:b/>
          <w:sz w:val="24"/>
          <w:szCs w:val="24"/>
        </w:rPr>
        <w:t>forbidden white magic</w:t>
      </w:r>
      <w:r w:rsidRPr="009B2444">
        <w:rPr>
          <w:sz w:val="24"/>
          <w:szCs w:val="24"/>
        </w:rPr>
        <w:t>” or “</w:t>
      </w:r>
      <w:r w:rsidRPr="009B2444">
        <w:rPr>
          <w:b/>
          <w:sz w:val="24"/>
          <w:szCs w:val="24"/>
        </w:rPr>
        <w:t>forbidden black magic</w:t>
      </w:r>
      <w:r w:rsidRPr="009B2444">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816E41" w:rsidRPr="009B2444" w:rsidRDefault="00816E41" w:rsidP="00816E41">
      <w:pPr>
        <w:spacing w:line="480" w:lineRule="auto"/>
        <w:jc w:val="center"/>
        <w:rPr>
          <w:b/>
          <w:sz w:val="24"/>
          <w:szCs w:val="24"/>
        </w:rPr>
      </w:pPr>
      <w:r w:rsidRPr="009B2444">
        <w:rPr>
          <w:b/>
          <w:sz w:val="24"/>
          <w:szCs w:val="24"/>
        </w:rPr>
        <w:t>Observer of Times</w:t>
      </w:r>
    </w:p>
    <w:p w:rsidR="00816E41" w:rsidRPr="009B2444" w:rsidRDefault="00816E41" w:rsidP="00816E41">
      <w:pPr>
        <w:spacing w:line="480" w:lineRule="auto"/>
        <w:jc w:val="both"/>
        <w:rPr>
          <w:sz w:val="24"/>
          <w:szCs w:val="24"/>
        </w:rPr>
      </w:pPr>
      <w:r w:rsidRPr="009B2444">
        <w:rPr>
          <w:sz w:val="24"/>
          <w:szCs w:val="24"/>
        </w:rPr>
        <w:lastRenderedPageBreak/>
        <w:t>The root word  for  observer  comes  from  the  Old  English “</w:t>
      </w:r>
      <w:r w:rsidRPr="009B2444">
        <w:rPr>
          <w:b/>
          <w:sz w:val="24"/>
          <w:szCs w:val="24"/>
        </w:rPr>
        <w:t>to  see, guard or watch</w:t>
      </w:r>
      <w:r w:rsidRPr="009B2444">
        <w:rPr>
          <w:sz w:val="24"/>
          <w:szCs w:val="24"/>
        </w:rPr>
        <w:t>” and  times  means “</w:t>
      </w:r>
      <w:r w:rsidRPr="009B2444">
        <w:rPr>
          <w:b/>
          <w:sz w:val="24"/>
          <w:szCs w:val="24"/>
        </w:rPr>
        <w:t>future realistic qualities</w:t>
      </w:r>
      <w:r w:rsidRPr="009B2444">
        <w:rPr>
          <w:sz w:val="24"/>
          <w:szCs w:val="24"/>
        </w:rPr>
        <w:t>.” The word for observer means “</w:t>
      </w:r>
      <w:r w:rsidRPr="009B2444">
        <w:rPr>
          <w:b/>
          <w:i/>
          <w:sz w:val="24"/>
          <w:szCs w:val="24"/>
        </w:rPr>
        <w:t>Ob</w:t>
      </w:r>
      <w:r w:rsidRPr="009B2444">
        <w:rPr>
          <w:sz w:val="24"/>
          <w:szCs w:val="24"/>
        </w:rPr>
        <w:t>” in the way and “</w:t>
      </w:r>
      <w:r w:rsidRPr="009B2444">
        <w:rPr>
          <w:b/>
          <w:i/>
          <w:sz w:val="24"/>
          <w:szCs w:val="24"/>
        </w:rPr>
        <w:t>Servare</w:t>
      </w:r>
      <w:r w:rsidRPr="009B2444">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816E41" w:rsidRPr="009B2444" w:rsidRDefault="00816E41" w:rsidP="00816E41">
      <w:pPr>
        <w:spacing w:line="480" w:lineRule="auto"/>
        <w:jc w:val="center"/>
        <w:rPr>
          <w:b/>
          <w:sz w:val="24"/>
          <w:szCs w:val="24"/>
        </w:rPr>
      </w:pPr>
      <w:r w:rsidRPr="009B2444">
        <w:rPr>
          <w:b/>
          <w:sz w:val="24"/>
          <w:szCs w:val="24"/>
        </w:rPr>
        <w:t>Monthly Prognosticators</w:t>
      </w:r>
    </w:p>
    <w:p w:rsidR="00816E41" w:rsidRPr="009B2444" w:rsidRDefault="00816E41" w:rsidP="00816E41">
      <w:pPr>
        <w:spacing w:line="480" w:lineRule="auto"/>
        <w:jc w:val="both"/>
        <w:rPr>
          <w:sz w:val="24"/>
          <w:szCs w:val="24"/>
        </w:rPr>
      </w:pPr>
      <w:r w:rsidRPr="009B2444">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816E41" w:rsidRPr="009B2444" w:rsidRDefault="00816E41" w:rsidP="00816E41">
      <w:pPr>
        <w:spacing w:line="480" w:lineRule="auto"/>
        <w:jc w:val="center"/>
        <w:rPr>
          <w:b/>
          <w:sz w:val="24"/>
          <w:szCs w:val="24"/>
        </w:rPr>
      </w:pPr>
      <w:r w:rsidRPr="009B2444">
        <w:rPr>
          <w:b/>
          <w:sz w:val="24"/>
          <w:szCs w:val="24"/>
        </w:rPr>
        <w:t>Astrologers</w:t>
      </w:r>
    </w:p>
    <w:p w:rsidR="00816E41" w:rsidRPr="009B2444" w:rsidRDefault="00816E41" w:rsidP="00816E41">
      <w:pPr>
        <w:spacing w:line="480" w:lineRule="auto"/>
        <w:jc w:val="both"/>
        <w:rPr>
          <w:sz w:val="24"/>
          <w:szCs w:val="24"/>
        </w:rPr>
      </w:pPr>
      <w:r w:rsidRPr="009B2444">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9B2444">
        <w:rPr>
          <w:b/>
          <w:i/>
          <w:sz w:val="24"/>
          <w:szCs w:val="24"/>
        </w:rPr>
        <w:lastRenderedPageBreak/>
        <w:t>Mathematicus</w:t>
      </w:r>
      <w:r w:rsidRPr="009B2444">
        <w:rPr>
          <w:i/>
          <w:sz w:val="24"/>
          <w:szCs w:val="24"/>
        </w:rPr>
        <w:t xml:space="preserve"> </w:t>
      </w:r>
      <w:r w:rsidRPr="009B2444">
        <w:rPr>
          <w:sz w:val="24"/>
          <w:szCs w:val="24"/>
        </w:rPr>
        <w:t>is used to denote a Person proficiency in astrology. The beginning of omen astrology started in Mesopotamia in the 2</w:t>
      </w:r>
      <w:r w:rsidRPr="009B2444">
        <w:rPr>
          <w:sz w:val="24"/>
          <w:szCs w:val="24"/>
          <w:vertAlign w:val="superscript"/>
        </w:rPr>
        <w:t>nd</w:t>
      </w:r>
      <w:r w:rsidRPr="009B2444">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w:t>
      </w:r>
      <w:r w:rsidRPr="009B2444">
        <w:rPr>
          <w:sz w:val="24"/>
          <w:szCs w:val="24"/>
        </w:rPr>
        <w:lastRenderedPageBreak/>
        <w:t>3</w:t>
      </w:r>
      <w:r w:rsidRPr="009B2444">
        <w:rPr>
          <w:sz w:val="24"/>
          <w:szCs w:val="24"/>
          <w:vertAlign w:val="superscript"/>
        </w:rPr>
        <w:t>rd</w:t>
      </w:r>
      <w:r w:rsidRPr="009B2444">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816E41" w:rsidRPr="009B2444" w:rsidRDefault="00816E41" w:rsidP="00816E41">
      <w:pPr>
        <w:spacing w:line="480" w:lineRule="auto"/>
        <w:jc w:val="both"/>
        <w:rPr>
          <w:sz w:val="24"/>
          <w:szCs w:val="24"/>
        </w:rPr>
      </w:pPr>
      <w:r w:rsidRPr="009B2444">
        <w:rPr>
          <w:sz w:val="24"/>
          <w:szCs w:val="24"/>
        </w:rPr>
        <w:t>Astrology is to be rejected: The Worship of Heavenly Bodies is forbidden is in Deuteronomy 4:19; 2</w:t>
      </w:r>
      <w:r w:rsidRPr="009B2444">
        <w:rPr>
          <w:sz w:val="24"/>
          <w:szCs w:val="24"/>
          <w:vertAlign w:val="superscript"/>
        </w:rPr>
        <w:t>nd</w:t>
      </w:r>
      <w:r w:rsidRPr="009B2444">
        <w:rPr>
          <w:sz w:val="24"/>
          <w:szCs w:val="24"/>
        </w:rPr>
        <w:t xml:space="preserve"> Kings 17:16; 21:3-5; 23:4, 11; 2</w:t>
      </w:r>
      <w:r w:rsidRPr="009B2444">
        <w:rPr>
          <w:sz w:val="24"/>
          <w:szCs w:val="24"/>
          <w:vertAlign w:val="superscript"/>
        </w:rPr>
        <w:t>nd</w:t>
      </w:r>
      <w:r w:rsidRPr="009B2444">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816E41" w:rsidRPr="009B2444" w:rsidRDefault="00816E41" w:rsidP="00816E41">
      <w:pPr>
        <w:spacing w:line="480" w:lineRule="auto"/>
        <w:jc w:val="center"/>
        <w:rPr>
          <w:b/>
          <w:sz w:val="24"/>
          <w:szCs w:val="24"/>
        </w:rPr>
      </w:pPr>
      <w:r w:rsidRPr="009B2444">
        <w:rPr>
          <w:b/>
          <w:sz w:val="24"/>
          <w:szCs w:val="24"/>
        </w:rPr>
        <w:t>Stargazers</w:t>
      </w:r>
    </w:p>
    <w:p w:rsidR="00816E41" w:rsidRPr="009B2444" w:rsidRDefault="00816E41" w:rsidP="00816E41">
      <w:pPr>
        <w:spacing w:line="480" w:lineRule="auto"/>
        <w:jc w:val="both"/>
        <w:rPr>
          <w:sz w:val="24"/>
          <w:szCs w:val="24"/>
        </w:rPr>
      </w:pPr>
      <w:r w:rsidRPr="009B2444">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816E41" w:rsidRPr="009B2444" w:rsidRDefault="00816E41" w:rsidP="00816E41">
      <w:pPr>
        <w:spacing w:line="480" w:lineRule="auto"/>
        <w:jc w:val="both"/>
        <w:rPr>
          <w:sz w:val="24"/>
          <w:szCs w:val="24"/>
        </w:rPr>
      </w:pPr>
      <w:r w:rsidRPr="009B2444">
        <w:rPr>
          <w:sz w:val="24"/>
          <w:szCs w:val="24"/>
        </w:rPr>
        <w:t xml:space="preserve">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w:t>
      </w:r>
      <w:r w:rsidRPr="009B2444">
        <w:rPr>
          <w:sz w:val="24"/>
          <w:szCs w:val="24"/>
        </w:rPr>
        <w:lastRenderedPageBreak/>
        <w:t>Deuteronomy 4:19; 17:3 &amp; 2</w:t>
      </w:r>
      <w:r w:rsidRPr="009B2444">
        <w:rPr>
          <w:sz w:val="24"/>
          <w:szCs w:val="24"/>
          <w:vertAlign w:val="superscript"/>
        </w:rPr>
        <w:t>nd</w:t>
      </w:r>
      <w:r w:rsidRPr="009B2444">
        <w:rPr>
          <w:sz w:val="24"/>
          <w:szCs w:val="24"/>
        </w:rPr>
        <w:t xml:space="preserve"> Kings 23:4-5. The Father Stephen’s Judgment of Star Worshippers is in Jeremiah 8:2; 19:12-13; Amos 5:25-27; Zephaniah 1:4-5 &amp; Acts 7:42-43. The Examples of Star Worship is in 2</w:t>
      </w:r>
      <w:r w:rsidRPr="009B2444">
        <w:rPr>
          <w:sz w:val="24"/>
          <w:szCs w:val="24"/>
          <w:vertAlign w:val="superscript"/>
        </w:rPr>
        <w:t>nd</w:t>
      </w:r>
      <w:r w:rsidRPr="009B2444">
        <w:rPr>
          <w:sz w:val="24"/>
          <w:szCs w:val="24"/>
        </w:rPr>
        <w:t xml:space="preserve"> Kings 17:16; 21:3-5; 2</w:t>
      </w:r>
      <w:r w:rsidRPr="009B2444">
        <w:rPr>
          <w:sz w:val="24"/>
          <w:szCs w:val="24"/>
          <w:vertAlign w:val="superscript"/>
        </w:rPr>
        <w:t>nd</w:t>
      </w:r>
      <w:r w:rsidRPr="009B2444">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9B2444">
        <w:rPr>
          <w:sz w:val="24"/>
          <w:szCs w:val="24"/>
          <w:vertAlign w:val="superscript"/>
        </w:rPr>
        <w:t>st</w:t>
      </w:r>
      <w:r w:rsidRPr="009B2444">
        <w:rPr>
          <w:sz w:val="24"/>
          <w:szCs w:val="24"/>
        </w:rPr>
        <w:t xml:space="preserve"> Chronicles 27:23; Nehemiah 9:23; Jeremiah 33:22 &amp; Hebrews 11:12. The Metaphorical References to the Stars: A Coming Ruler is in Numbers 24:17. The Morning Star is in Isaiah 14:12-13; 2</w:t>
      </w:r>
      <w:r w:rsidRPr="009B2444">
        <w:rPr>
          <w:sz w:val="24"/>
          <w:szCs w:val="24"/>
          <w:vertAlign w:val="superscript"/>
        </w:rPr>
        <w:t>nd</w:t>
      </w:r>
      <w:r w:rsidRPr="009B2444">
        <w:rPr>
          <w:sz w:val="24"/>
          <w:szCs w:val="24"/>
        </w:rPr>
        <w:t xml:space="preserve"> Peter 1:19 &amp; Revelation 2:28; 22:16. The Wandering Stars is in Jude 13. The Angelical Stars is in Revelation 1:16, 20. The Father Stephen’s Creatures shining as Stars is in Philippians 2:15 &amp; Daniel 12:3.    </w:t>
      </w:r>
    </w:p>
    <w:p w:rsidR="00816E41" w:rsidRPr="009B2444" w:rsidRDefault="00816E41" w:rsidP="00816E41">
      <w:pPr>
        <w:spacing w:line="480" w:lineRule="auto"/>
        <w:jc w:val="center"/>
        <w:rPr>
          <w:b/>
          <w:sz w:val="24"/>
          <w:szCs w:val="24"/>
        </w:rPr>
      </w:pPr>
      <w:r w:rsidRPr="009B2444">
        <w:rPr>
          <w:b/>
          <w:sz w:val="24"/>
          <w:szCs w:val="24"/>
        </w:rPr>
        <w:t>Seers (Yidoni)</w:t>
      </w:r>
    </w:p>
    <w:p w:rsidR="00816E41" w:rsidRPr="009B2444" w:rsidRDefault="00816E41" w:rsidP="00816E41">
      <w:pPr>
        <w:spacing w:line="480" w:lineRule="auto"/>
        <w:jc w:val="both"/>
        <w:rPr>
          <w:sz w:val="24"/>
          <w:szCs w:val="24"/>
        </w:rPr>
      </w:pPr>
      <w:r w:rsidRPr="009B2444">
        <w:rPr>
          <w:sz w:val="24"/>
          <w:szCs w:val="24"/>
        </w:rPr>
        <w:t>Seers are also called Prophets in 1</w:t>
      </w:r>
      <w:r w:rsidRPr="009B2444">
        <w:rPr>
          <w:sz w:val="24"/>
          <w:szCs w:val="24"/>
          <w:vertAlign w:val="superscript"/>
        </w:rPr>
        <w:t>st</w:t>
      </w:r>
      <w:r w:rsidRPr="009B2444">
        <w:rPr>
          <w:sz w:val="24"/>
          <w:szCs w:val="24"/>
        </w:rPr>
        <w:t xml:space="preserve"> Samuel 9:9. The word Prophet is translated as a “Spokesperson.” The meaning of </w:t>
      </w:r>
      <w:r w:rsidRPr="009B2444">
        <w:rPr>
          <w:b/>
          <w:i/>
          <w:sz w:val="24"/>
          <w:szCs w:val="24"/>
        </w:rPr>
        <w:t>Navi</w:t>
      </w:r>
      <w:r w:rsidRPr="009B2444">
        <w:rPr>
          <w:i/>
          <w:sz w:val="24"/>
          <w:szCs w:val="24"/>
        </w:rPr>
        <w:t xml:space="preserve"> </w:t>
      </w:r>
      <w:r w:rsidRPr="009B2444">
        <w:rPr>
          <w:sz w:val="24"/>
          <w:szCs w:val="24"/>
        </w:rPr>
        <w:t xml:space="preserve">is described in Deuteronomy 18:18 where God said, “…I will put My words in His mouth and He will speak to them all that I command Him.” The word </w:t>
      </w:r>
      <w:r w:rsidRPr="009B2444">
        <w:rPr>
          <w:b/>
          <w:i/>
          <w:sz w:val="24"/>
          <w:szCs w:val="24"/>
        </w:rPr>
        <w:t>Navi</w:t>
      </w:r>
      <w:r w:rsidRPr="009B2444">
        <w:rPr>
          <w:i/>
          <w:sz w:val="24"/>
          <w:szCs w:val="24"/>
        </w:rPr>
        <w:t xml:space="preserve"> </w:t>
      </w:r>
      <w:r w:rsidRPr="009B2444">
        <w:rPr>
          <w:sz w:val="24"/>
          <w:szCs w:val="24"/>
        </w:rPr>
        <w:t xml:space="preserve">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w:t>
      </w:r>
      <w:r w:rsidRPr="009B2444">
        <w:rPr>
          <w:sz w:val="24"/>
          <w:szCs w:val="24"/>
        </w:rPr>
        <w:lastRenderedPageBreak/>
        <w:t>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9B2444">
        <w:rPr>
          <w:sz w:val="24"/>
          <w:szCs w:val="24"/>
          <w:vertAlign w:val="superscript"/>
        </w:rPr>
        <w:t>nd</w:t>
      </w:r>
      <w:r w:rsidRPr="009B2444">
        <w:rPr>
          <w:sz w:val="24"/>
          <w:szCs w:val="24"/>
        </w:rPr>
        <w:t xml:space="preserve"> Peter 2:1 it tells us that there was False Prophets who bring secret destructive heresies and denying the Lord who brought them to bring speedily destruction upon them. In 1</w:t>
      </w:r>
      <w:r w:rsidRPr="009B2444">
        <w:rPr>
          <w:sz w:val="24"/>
          <w:szCs w:val="24"/>
          <w:vertAlign w:val="superscript"/>
        </w:rPr>
        <w:t>st</w:t>
      </w:r>
      <w:r w:rsidRPr="009B2444">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t>
      </w:r>
      <w:r w:rsidRPr="009B2444">
        <w:rPr>
          <w:sz w:val="24"/>
          <w:szCs w:val="24"/>
        </w:rPr>
        <w:lastRenderedPageBreak/>
        <w:t xml:space="preserve">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816E41" w:rsidRPr="009B2444" w:rsidRDefault="00816E41" w:rsidP="00816E41">
      <w:pPr>
        <w:spacing w:line="480" w:lineRule="auto"/>
        <w:jc w:val="both"/>
        <w:rPr>
          <w:sz w:val="24"/>
          <w:szCs w:val="24"/>
        </w:rPr>
      </w:pPr>
      <w:r w:rsidRPr="009B2444">
        <w:rPr>
          <w:sz w:val="24"/>
          <w:szCs w:val="24"/>
        </w:rPr>
        <w:t>Seer as an alternative title for a Prophet is in 1</w:t>
      </w:r>
      <w:r w:rsidRPr="009B2444">
        <w:rPr>
          <w:sz w:val="24"/>
          <w:szCs w:val="24"/>
          <w:vertAlign w:val="superscript"/>
        </w:rPr>
        <w:t>st</w:t>
      </w:r>
      <w:r w:rsidRPr="009B2444">
        <w:rPr>
          <w:sz w:val="24"/>
          <w:szCs w:val="24"/>
        </w:rPr>
        <w:t xml:space="preserve"> Samuel 9:9; 2</w:t>
      </w:r>
      <w:r w:rsidRPr="009B2444">
        <w:rPr>
          <w:sz w:val="24"/>
          <w:szCs w:val="24"/>
          <w:vertAlign w:val="superscript"/>
        </w:rPr>
        <w:t>nd</w:t>
      </w:r>
      <w:r w:rsidRPr="009B2444">
        <w:rPr>
          <w:sz w:val="24"/>
          <w:szCs w:val="24"/>
        </w:rPr>
        <w:t xml:space="preserve"> Samuel 24:11 &amp; 1</w:t>
      </w:r>
      <w:r w:rsidRPr="009B2444">
        <w:rPr>
          <w:sz w:val="24"/>
          <w:szCs w:val="24"/>
          <w:vertAlign w:val="superscript"/>
        </w:rPr>
        <w:t>st</w:t>
      </w:r>
      <w:r w:rsidRPr="009B2444">
        <w:rPr>
          <w:sz w:val="24"/>
          <w:szCs w:val="24"/>
        </w:rPr>
        <w:t xml:space="preserve"> Chronicles 21:9. Seers used by Creatures to enquire of the Father Stephen is in 1</w:t>
      </w:r>
      <w:r w:rsidRPr="009B2444">
        <w:rPr>
          <w:sz w:val="24"/>
          <w:szCs w:val="24"/>
          <w:vertAlign w:val="superscript"/>
        </w:rPr>
        <w:t>st</w:t>
      </w:r>
      <w:r w:rsidRPr="009B2444">
        <w:rPr>
          <w:sz w:val="24"/>
          <w:szCs w:val="24"/>
        </w:rPr>
        <w:t xml:space="preserve"> Samuel 9:8-9. David had Seers to enquire of the Father Stephen for Him is in 1</w:t>
      </w:r>
      <w:r w:rsidRPr="009B2444">
        <w:rPr>
          <w:sz w:val="24"/>
          <w:szCs w:val="24"/>
          <w:vertAlign w:val="superscript"/>
        </w:rPr>
        <w:t>st</w:t>
      </w:r>
      <w:r w:rsidRPr="009B2444">
        <w:rPr>
          <w:sz w:val="24"/>
          <w:szCs w:val="24"/>
        </w:rPr>
        <w:t xml:space="preserve"> Chronicles 25:1-5; 2</w:t>
      </w:r>
      <w:r w:rsidRPr="009B2444">
        <w:rPr>
          <w:sz w:val="24"/>
          <w:szCs w:val="24"/>
          <w:vertAlign w:val="superscript"/>
        </w:rPr>
        <w:t>nd</w:t>
      </w:r>
      <w:r w:rsidRPr="009B2444">
        <w:rPr>
          <w:sz w:val="24"/>
          <w:szCs w:val="24"/>
        </w:rPr>
        <w:t xml:space="preserve"> Samuel 15:27; 24:11; 1</w:t>
      </w:r>
      <w:r w:rsidRPr="009B2444">
        <w:rPr>
          <w:sz w:val="24"/>
          <w:szCs w:val="24"/>
          <w:vertAlign w:val="superscript"/>
        </w:rPr>
        <w:t>st</w:t>
      </w:r>
      <w:r w:rsidRPr="009B2444">
        <w:rPr>
          <w:sz w:val="24"/>
          <w:szCs w:val="24"/>
        </w:rPr>
        <w:t xml:space="preserve"> Chronicles 21:9; 2</w:t>
      </w:r>
      <w:r w:rsidRPr="009B2444">
        <w:rPr>
          <w:sz w:val="24"/>
          <w:szCs w:val="24"/>
          <w:vertAlign w:val="superscript"/>
        </w:rPr>
        <w:t>nd</w:t>
      </w:r>
      <w:r w:rsidRPr="009B2444">
        <w:rPr>
          <w:sz w:val="24"/>
          <w:szCs w:val="24"/>
        </w:rPr>
        <w:t xml:space="preserve"> Chronicles 29:25; 35:15. Seers were used by the Father Stephen to bring His word to the Creatures is in 2</w:t>
      </w:r>
      <w:r w:rsidRPr="009B2444">
        <w:rPr>
          <w:sz w:val="24"/>
          <w:szCs w:val="24"/>
          <w:vertAlign w:val="superscript"/>
        </w:rPr>
        <w:t>nd</w:t>
      </w:r>
      <w:r w:rsidRPr="009B2444">
        <w:rPr>
          <w:sz w:val="24"/>
          <w:szCs w:val="24"/>
        </w:rPr>
        <w:t xml:space="preserve"> Kings 17:13. Seers were used by the Father Stephen to bring His word to the King is in 2</w:t>
      </w:r>
      <w:r w:rsidRPr="009B2444">
        <w:rPr>
          <w:sz w:val="24"/>
          <w:szCs w:val="24"/>
          <w:vertAlign w:val="superscript"/>
        </w:rPr>
        <w:t>nd</w:t>
      </w:r>
      <w:r w:rsidRPr="009B2444">
        <w:rPr>
          <w:sz w:val="24"/>
          <w:szCs w:val="24"/>
        </w:rPr>
        <w:t xml:space="preserve"> Chronicles 16:7-10; 33:18. The Words of a Seer were sometimes unwelcome is in 2</w:t>
      </w:r>
      <w:r w:rsidRPr="009B2444">
        <w:rPr>
          <w:sz w:val="24"/>
          <w:szCs w:val="24"/>
          <w:vertAlign w:val="superscript"/>
        </w:rPr>
        <w:t>nd</w:t>
      </w:r>
      <w:r w:rsidRPr="009B2444">
        <w:rPr>
          <w:sz w:val="24"/>
          <w:szCs w:val="24"/>
        </w:rPr>
        <w:t xml:space="preserve"> Chronicles 16:7-10; Isaiah 30:10 &amp; Amos 7:12-13. Samuel was called a Seer is in 1</w:t>
      </w:r>
      <w:r w:rsidRPr="009B2444">
        <w:rPr>
          <w:sz w:val="24"/>
          <w:szCs w:val="24"/>
          <w:vertAlign w:val="superscript"/>
        </w:rPr>
        <w:t>st</w:t>
      </w:r>
      <w:r w:rsidRPr="009B2444">
        <w:rPr>
          <w:sz w:val="24"/>
          <w:szCs w:val="24"/>
        </w:rPr>
        <w:t xml:space="preserve"> Samuel 9:11-14, 18-19 &amp; 1</w:t>
      </w:r>
      <w:r w:rsidRPr="009B2444">
        <w:rPr>
          <w:sz w:val="24"/>
          <w:szCs w:val="24"/>
          <w:vertAlign w:val="superscript"/>
        </w:rPr>
        <w:t>st</w:t>
      </w:r>
      <w:r w:rsidRPr="009B2444">
        <w:rPr>
          <w:sz w:val="24"/>
          <w:szCs w:val="24"/>
        </w:rPr>
        <w:t xml:space="preserve"> Chronicles 9:22; 26:28; 29:29. Asaph, the Psalmists was called a Seer is in 2</w:t>
      </w:r>
      <w:r w:rsidRPr="009B2444">
        <w:rPr>
          <w:sz w:val="24"/>
          <w:szCs w:val="24"/>
          <w:vertAlign w:val="superscript"/>
        </w:rPr>
        <w:t>nd</w:t>
      </w:r>
      <w:r w:rsidRPr="009B2444">
        <w:rPr>
          <w:sz w:val="24"/>
          <w:szCs w:val="24"/>
        </w:rPr>
        <w:t xml:space="preserve"> Chronicles 29:30. Seers wrote Israel’s history is in 2</w:t>
      </w:r>
      <w:r w:rsidRPr="009B2444">
        <w:rPr>
          <w:sz w:val="24"/>
          <w:szCs w:val="24"/>
          <w:vertAlign w:val="superscript"/>
        </w:rPr>
        <w:t>nd</w:t>
      </w:r>
      <w:r w:rsidRPr="009B2444">
        <w:rPr>
          <w:sz w:val="24"/>
          <w:szCs w:val="24"/>
        </w:rPr>
        <w:t xml:space="preserve"> Chronicles 33:18-19; 1</w:t>
      </w:r>
      <w:r w:rsidRPr="009B2444">
        <w:rPr>
          <w:sz w:val="24"/>
          <w:szCs w:val="24"/>
          <w:vertAlign w:val="superscript"/>
        </w:rPr>
        <w:t>st</w:t>
      </w:r>
      <w:r w:rsidRPr="009B2444">
        <w:rPr>
          <w:sz w:val="24"/>
          <w:szCs w:val="24"/>
        </w:rPr>
        <w:t xml:space="preserve"> Chronicles 29:29 &amp; 2</w:t>
      </w:r>
      <w:r w:rsidRPr="009B2444">
        <w:rPr>
          <w:sz w:val="24"/>
          <w:szCs w:val="24"/>
          <w:vertAlign w:val="superscript"/>
        </w:rPr>
        <w:t>nd</w:t>
      </w:r>
      <w:r w:rsidRPr="009B2444">
        <w:rPr>
          <w:sz w:val="24"/>
          <w:szCs w:val="24"/>
        </w:rPr>
        <w:t xml:space="preserve"> Chronicles 9:29; 12:15. The Father Stephen judges Israel by blinding the Seers is in Isaiah 29:10 &amp; Micah 3:7.   </w:t>
      </w:r>
    </w:p>
    <w:p w:rsidR="00816E41" w:rsidRPr="009B2444" w:rsidRDefault="00816E41" w:rsidP="00816E41">
      <w:pPr>
        <w:spacing w:line="480" w:lineRule="auto"/>
        <w:jc w:val="center"/>
        <w:rPr>
          <w:b/>
          <w:sz w:val="24"/>
          <w:szCs w:val="24"/>
        </w:rPr>
      </w:pPr>
      <w:r w:rsidRPr="009B2444">
        <w:rPr>
          <w:b/>
          <w:sz w:val="24"/>
          <w:szCs w:val="24"/>
        </w:rPr>
        <w:t>Magicians</w:t>
      </w:r>
    </w:p>
    <w:p w:rsidR="00816E41" w:rsidRPr="009B2444" w:rsidRDefault="00816E41" w:rsidP="00816E41">
      <w:pPr>
        <w:spacing w:line="480" w:lineRule="auto"/>
        <w:jc w:val="both"/>
        <w:rPr>
          <w:sz w:val="24"/>
          <w:szCs w:val="24"/>
        </w:rPr>
      </w:pPr>
      <w:r w:rsidRPr="009B2444">
        <w:rPr>
          <w:sz w:val="24"/>
          <w:szCs w:val="24"/>
        </w:rPr>
        <w:t>A Magician is a word that comes from the Greek word “</w:t>
      </w:r>
      <w:r w:rsidRPr="009B2444">
        <w:rPr>
          <w:b/>
          <w:sz w:val="24"/>
          <w:szCs w:val="24"/>
        </w:rPr>
        <w:t>Magi</w:t>
      </w:r>
      <w:r w:rsidRPr="009B2444">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w:t>
      </w:r>
      <w:r w:rsidRPr="009B2444">
        <w:rPr>
          <w:sz w:val="24"/>
          <w:szCs w:val="24"/>
        </w:rPr>
        <w:lastRenderedPageBreak/>
        <w:t>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9B2444">
        <w:rPr>
          <w:sz w:val="24"/>
          <w:szCs w:val="24"/>
          <w:vertAlign w:val="superscript"/>
        </w:rPr>
        <w:t>rd</w:t>
      </w:r>
      <w:r w:rsidRPr="009B2444">
        <w:rPr>
          <w:sz w:val="24"/>
          <w:szCs w:val="24"/>
        </w:rPr>
        <w:t xml:space="preserve"> Ruler of Babylon. Joseph and Daniel were called the Chiefs of the Magicians, but what separated them from the Magicians was the Spirit of the Holy God dwelling in them. So it’s forbidden to be a Magician.         </w:t>
      </w:r>
    </w:p>
    <w:p w:rsidR="00816E41" w:rsidRPr="009B2444" w:rsidRDefault="00816E41" w:rsidP="00816E41">
      <w:pPr>
        <w:spacing w:line="480" w:lineRule="auto"/>
        <w:jc w:val="center"/>
        <w:rPr>
          <w:b/>
          <w:sz w:val="24"/>
          <w:szCs w:val="24"/>
        </w:rPr>
      </w:pPr>
      <w:r w:rsidRPr="009B2444">
        <w:rPr>
          <w:b/>
          <w:sz w:val="24"/>
          <w:szCs w:val="24"/>
        </w:rPr>
        <w:t>Wise Men</w:t>
      </w:r>
    </w:p>
    <w:p w:rsidR="00816E41" w:rsidRPr="009B2444" w:rsidRDefault="00816E41" w:rsidP="00816E41">
      <w:pPr>
        <w:spacing w:line="480" w:lineRule="auto"/>
        <w:jc w:val="both"/>
        <w:rPr>
          <w:sz w:val="24"/>
          <w:szCs w:val="24"/>
        </w:rPr>
      </w:pPr>
      <w:r w:rsidRPr="009B2444">
        <w:rPr>
          <w:sz w:val="24"/>
          <w:szCs w:val="24"/>
        </w:rPr>
        <w:lastRenderedPageBreak/>
        <w:t>Wise Men are called the Men of wisdom. Wisdom derives from a word called “</w:t>
      </w:r>
      <w:r w:rsidRPr="009B2444">
        <w:rPr>
          <w:b/>
          <w:sz w:val="24"/>
          <w:szCs w:val="24"/>
        </w:rPr>
        <w:t>Passions”</w:t>
      </w:r>
      <w:r w:rsidRPr="009B2444">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9B2444">
        <w:rPr>
          <w:sz w:val="24"/>
          <w:szCs w:val="24"/>
          <w:vertAlign w:val="superscript"/>
        </w:rPr>
        <w:t>st</w:t>
      </w:r>
      <w:r w:rsidRPr="009B2444">
        <w:rPr>
          <w:sz w:val="24"/>
          <w:szCs w:val="24"/>
        </w:rPr>
        <w:t xml:space="preserve"> Kings 11:1-13. So Wise Men of wisdom can be forbidden to the people of God, if the application is wrongly used especially against the Lord Yah’s wishes. </w:t>
      </w:r>
    </w:p>
    <w:p w:rsidR="00816E41" w:rsidRPr="009B2444" w:rsidRDefault="00816E41" w:rsidP="00816E41">
      <w:pPr>
        <w:spacing w:line="480" w:lineRule="auto"/>
        <w:jc w:val="center"/>
        <w:rPr>
          <w:b/>
          <w:sz w:val="24"/>
          <w:szCs w:val="24"/>
        </w:rPr>
      </w:pPr>
      <w:r w:rsidRPr="009B2444">
        <w:rPr>
          <w:b/>
          <w:sz w:val="24"/>
          <w:szCs w:val="24"/>
        </w:rPr>
        <w:t>Chaldeans</w:t>
      </w:r>
    </w:p>
    <w:p w:rsidR="00816E41" w:rsidRPr="009B2444" w:rsidRDefault="00816E41" w:rsidP="00816E41">
      <w:pPr>
        <w:spacing w:line="480" w:lineRule="auto"/>
        <w:jc w:val="both"/>
        <w:rPr>
          <w:sz w:val="24"/>
          <w:szCs w:val="24"/>
        </w:rPr>
      </w:pPr>
      <w:r w:rsidRPr="009B2444">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w:t>
      </w:r>
      <w:r w:rsidRPr="009B2444">
        <w:rPr>
          <w:sz w:val="24"/>
          <w:szCs w:val="24"/>
        </w:rPr>
        <w:lastRenderedPageBreak/>
        <w:t xml:space="preserve">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w:t>
      </w:r>
      <w:r w:rsidRPr="009B2444">
        <w:rPr>
          <w:sz w:val="24"/>
          <w:szCs w:val="24"/>
        </w:rPr>
        <w:lastRenderedPageBreak/>
        <w:t>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9B2444">
        <w:rPr>
          <w:sz w:val="24"/>
          <w:szCs w:val="24"/>
          <w:vertAlign w:val="superscript"/>
        </w:rPr>
        <w:t>rd</w:t>
      </w:r>
      <w:r w:rsidRPr="009B2444">
        <w:rPr>
          <w:sz w:val="24"/>
          <w:szCs w:val="24"/>
        </w:rPr>
        <w:t xml:space="preserve"> Ruler of Babylon. In these scriptures it is forbidden to be a Chaldean because the Lord’s was against them for their wickedness and iniquity.       </w:t>
      </w:r>
    </w:p>
    <w:p w:rsidR="00816E41" w:rsidRPr="009B2444" w:rsidRDefault="00816E41" w:rsidP="00816E41">
      <w:pPr>
        <w:spacing w:line="480" w:lineRule="auto"/>
        <w:jc w:val="center"/>
        <w:rPr>
          <w:b/>
          <w:sz w:val="24"/>
          <w:szCs w:val="24"/>
        </w:rPr>
      </w:pPr>
      <w:r w:rsidRPr="009B2444">
        <w:rPr>
          <w:b/>
          <w:sz w:val="24"/>
          <w:szCs w:val="24"/>
        </w:rPr>
        <w:t>Necromancers</w:t>
      </w:r>
    </w:p>
    <w:p w:rsidR="00816E41" w:rsidRPr="009B2444" w:rsidRDefault="00816E41" w:rsidP="00816E41">
      <w:pPr>
        <w:spacing w:line="480" w:lineRule="auto"/>
        <w:jc w:val="both"/>
        <w:rPr>
          <w:sz w:val="24"/>
          <w:szCs w:val="24"/>
        </w:rPr>
      </w:pPr>
      <w:r w:rsidRPr="009B2444">
        <w:rPr>
          <w:sz w:val="24"/>
          <w:szCs w:val="24"/>
        </w:rPr>
        <w:t xml:space="preserve">The word necromancy derives from a word in the Greek called </w:t>
      </w:r>
      <w:r w:rsidRPr="009B2444">
        <w:rPr>
          <w:b/>
          <w:i/>
          <w:sz w:val="24"/>
          <w:szCs w:val="24"/>
        </w:rPr>
        <w:t xml:space="preserve">Vekpos </w:t>
      </w:r>
      <w:r w:rsidRPr="009B2444">
        <w:rPr>
          <w:sz w:val="24"/>
          <w:szCs w:val="24"/>
        </w:rPr>
        <w:t xml:space="preserve">or </w:t>
      </w:r>
      <w:r w:rsidRPr="009B2444">
        <w:rPr>
          <w:b/>
          <w:i/>
          <w:sz w:val="24"/>
          <w:szCs w:val="24"/>
        </w:rPr>
        <w:t>Nekros</w:t>
      </w:r>
      <w:r w:rsidRPr="009B2444">
        <w:rPr>
          <w:i/>
          <w:sz w:val="24"/>
          <w:szCs w:val="24"/>
        </w:rPr>
        <w:t xml:space="preserve"> </w:t>
      </w:r>
      <w:r w:rsidRPr="009B2444">
        <w:rPr>
          <w:sz w:val="24"/>
          <w:szCs w:val="24"/>
        </w:rPr>
        <w:t xml:space="preserve">meaning dead body and from the Greek word </w:t>
      </w:r>
      <w:r w:rsidRPr="009B2444">
        <w:rPr>
          <w:b/>
          <w:i/>
          <w:sz w:val="24"/>
          <w:szCs w:val="24"/>
        </w:rPr>
        <w:t>Manteia</w:t>
      </w:r>
      <w:r w:rsidRPr="009B2444">
        <w:rPr>
          <w:i/>
          <w:sz w:val="24"/>
          <w:szCs w:val="24"/>
        </w:rPr>
        <w:t xml:space="preserve"> </w:t>
      </w:r>
      <w:r w:rsidRPr="009B2444">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9B2444">
        <w:rPr>
          <w:b/>
          <w:sz w:val="24"/>
          <w:szCs w:val="24"/>
        </w:rPr>
        <w:t>Nigromancy</w:t>
      </w:r>
      <w:r w:rsidRPr="009B2444">
        <w:rPr>
          <w:sz w:val="24"/>
          <w:szCs w:val="24"/>
        </w:rPr>
        <w:t xml:space="preserve"> with the close association to the word </w:t>
      </w:r>
      <w:r w:rsidRPr="009B2444">
        <w:rPr>
          <w:b/>
          <w:i/>
          <w:sz w:val="24"/>
          <w:szCs w:val="24"/>
        </w:rPr>
        <w:t>Niger</w:t>
      </w:r>
      <w:r w:rsidRPr="009B2444">
        <w:rPr>
          <w:b/>
          <w:sz w:val="24"/>
          <w:szCs w:val="24"/>
        </w:rPr>
        <w:t xml:space="preserve"> </w:t>
      </w:r>
      <w:r w:rsidRPr="009B2444">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9B2444">
        <w:rPr>
          <w:sz w:val="24"/>
          <w:szCs w:val="24"/>
          <w:vertAlign w:val="superscript"/>
        </w:rPr>
        <w:t>nd</w:t>
      </w:r>
      <w:r w:rsidRPr="009B2444">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w:t>
      </w:r>
      <w:r w:rsidRPr="009B2444">
        <w:rPr>
          <w:sz w:val="24"/>
          <w:szCs w:val="24"/>
        </w:rPr>
        <w:lastRenderedPageBreak/>
        <w:t xml:space="preserve">that this form of doctrine was an act of Necromancy &amp; Witchcraft which is forbidden by the Lord in the Jewish Law of Moses.   </w:t>
      </w:r>
    </w:p>
    <w:p w:rsidR="00816E41" w:rsidRPr="009B2444" w:rsidRDefault="00816E41" w:rsidP="00816E41">
      <w:pPr>
        <w:spacing w:line="480" w:lineRule="auto"/>
        <w:jc w:val="center"/>
        <w:rPr>
          <w:b/>
          <w:sz w:val="24"/>
          <w:szCs w:val="24"/>
        </w:rPr>
      </w:pPr>
      <w:r w:rsidRPr="009B2444">
        <w:rPr>
          <w:b/>
          <w:sz w:val="24"/>
          <w:szCs w:val="24"/>
        </w:rPr>
        <w:t>Spiritist</w:t>
      </w:r>
    </w:p>
    <w:p w:rsidR="00816E41" w:rsidRPr="009B2444" w:rsidRDefault="00816E41" w:rsidP="00816E41">
      <w:pPr>
        <w:spacing w:line="480" w:lineRule="auto"/>
        <w:jc w:val="both"/>
        <w:rPr>
          <w:sz w:val="24"/>
          <w:szCs w:val="24"/>
        </w:rPr>
      </w:pPr>
      <w:r w:rsidRPr="009B2444">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9B2444">
        <w:rPr>
          <w:sz w:val="24"/>
          <w:szCs w:val="24"/>
          <w:vertAlign w:val="superscript"/>
        </w:rPr>
        <w:t>st</w:t>
      </w:r>
      <w:r w:rsidRPr="009B2444">
        <w:rPr>
          <w:sz w:val="24"/>
          <w:szCs w:val="24"/>
        </w:rPr>
        <w:t xml:space="preserve"> Samuel 28:3, 9 it declares that Saul had put and cut off the Spiritists from the land. In 2</w:t>
      </w:r>
      <w:r w:rsidRPr="009B2444">
        <w:rPr>
          <w:sz w:val="24"/>
          <w:szCs w:val="24"/>
          <w:vertAlign w:val="superscript"/>
        </w:rPr>
        <w:t>nd</w:t>
      </w:r>
      <w:r w:rsidRPr="009B2444">
        <w:rPr>
          <w:sz w:val="24"/>
          <w:szCs w:val="24"/>
        </w:rPr>
        <w:t xml:space="preserve"> Kings 21:6 and 2</w:t>
      </w:r>
      <w:r w:rsidRPr="009B2444">
        <w:rPr>
          <w:sz w:val="24"/>
          <w:szCs w:val="24"/>
          <w:vertAlign w:val="superscript"/>
        </w:rPr>
        <w:t>nd</w:t>
      </w:r>
      <w:r w:rsidRPr="009B2444">
        <w:rPr>
          <w:sz w:val="24"/>
          <w:szCs w:val="24"/>
        </w:rPr>
        <w:t xml:space="preserve"> Chronicles 33:6 says that the Father made His Son pass through the fire to consult with Spiritists, by which much evil was done against the Lord. In 2</w:t>
      </w:r>
      <w:r w:rsidRPr="009B2444">
        <w:rPr>
          <w:sz w:val="24"/>
          <w:szCs w:val="24"/>
          <w:vertAlign w:val="superscript"/>
        </w:rPr>
        <w:t>nd</w:t>
      </w:r>
      <w:r w:rsidRPr="009B2444">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816E41" w:rsidRPr="009B2444" w:rsidRDefault="00816E41" w:rsidP="00816E41">
      <w:pPr>
        <w:spacing w:line="480" w:lineRule="auto"/>
        <w:jc w:val="center"/>
        <w:rPr>
          <w:b/>
          <w:sz w:val="24"/>
          <w:szCs w:val="24"/>
        </w:rPr>
      </w:pPr>
      <w:r w:rsidRPr="009B2444">
        <w:rPr>
          <w:b/>
          <w:sz w:val="24"/>
          <w:szCs w:val="24"/>
        </w:rPr>
        <w:t>Conjurers of Spells</w:t>
      </w:r>
    </w:p>
    <w:p w:rsidR="00816E41" w:rsidRPr="009B2444" w:rsidRDefault="00816E41" w:rsidP="00816E41">
      <w:pPr>
        <w:spacing w:line="480" w:lineRule="auto"/>
        <w:jc w:val="both"/>
        <w:rPr>
          <w:sz w:val="24"/>
          <w:szCs w:val="24"/>
        </w:rPr>
      </w:pPr>
      <w:r w:rsidRPr="009B2444">
        <w:rPr>
          <w:sz w:val="24"/>
          <w:szCs w:val="24"/>
        </w:rPr>
        <w:t xml:space="preserve">The word of conjuration derives from a Latin word </w:t>
      </w:r>
      <w:r w:rsidRPr="009B2444">
        <w:rPr>
          <w:b/>
          <w:i/>
          <w:sz w:val="24"/>
          <w:szCs w:val="24"/>
        </w:rPr>
        <w:t>Conjurare</w:t>
      </w:r>
      <w:r w:rsidRPr="009B2444">
        <w:rPr>
          <w:sz w:val="24"/>
          <w:szCs w:val="24"/>
        </w:rPr>
        <w:t xml:space="preserve"> which means “</w:t>
      </w:r>
      <w:r w:rsidRPr="009B2444">
        <w:rPr>
          <w:b/>
          <w:sz w:val="24"/>
          <w:szCs w:val="24"/>
        </w:rPr>
        <w:t>to swear together</w:t>
      </w:r>
      <w:r w:rsidRPr="009B2444">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w:t>
      </w:r>
      <w:r w:rsidRPr="009B2444">
        <w:rPr>
          <w:sz w:val="24"/>
          <w:szCs w:val="24"/>
        </w:rPr>
        <w:lastRenderedPageBreak/>
        <w:t xml:space="preserve">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816E41" w:rsidRPr="009B2444" w:rsidRDefault="00816E41" w:rsidP="00816E41">
      <w:pPr>
        <w:spacing w:line="480" w:lineRule="auto"/>
        <w:jc w:val="center"/>
        <w:rPr>
          <w:b/>
          <w:sz w:val="24"/>
          <w:szCs w:val="24"/>
        </w:rPr>
      </w:pPr>
      <w:r w:rsidRPr="009B2444">
        <w:rPr>
          <w:b/>
          <w:sz w:val="24"/>
          <w:szCs w:val="24"/>
        </w:rPr>
        <w:t>Mediums</w:t>
      </w:r>
    </w:p>
    <w:p w:rsidR="00816E41" w:rsidRPr="009B2444" w:rsidRDefault="00816E41" w:rsidP="00816E41">
      <w:pPr>
        <w:spacing w:line="480" w:lineRule="auto"/>
        <w:jc w:val="both"/>
        <w:rPr>
          <w:sz w:val="24"/>
          <w:szCs w:val="24"/>
        </w:rPr>
      </w:pPr>
      <w:r w:rsidRPr="009B2444">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9B2444">
        <w:rPr>
          <w:sz w:val="24"/>
          <w:szCs w:val="24"/>
          <w:vertAlign w:val="superscript"/>
        </w:rPr>
        <w:t>st</w:t>
      </w:r>
      <w:r w:rsidRPr="009B2444">
        <w:rPr>
          <w:sz w:val="24"/>
          <w:szCs w:val="24"/>
        </w:rPr>
        <w:t xml:space="preserve"> Samuel 28:3 it states that Saul had put all the Mediums out of the land. In 1</w:t>
      </w:r>
      <w:r w:rsidRPr="009B2444">
        <w:rPr>
          <w:sz w:val="24"/>
          <w:szCs w:val="24"/>
          <w:vertAlign w:val="superscript"/>
        </w:rPr>
        <w:t>st</w:t>
      </w:r>
      <w:r w:rsidRPr="009B2444">
        <w:rPr>
          <w:sz w:val="24"/>
          <w:szCs w:val="24"/>
        </w:rPr>
        <w:t xml:space="preserve"> Samuel 28:7-9 talks about how Saul sought for a Medium called the Witch of En </w:t>
      </w:r>
      <w:r w:rsidRPr="009B2444">
        <w:rPr>
          <w:sz w:val="24"/>
          <w:szCs w:val="24"/>
        </w:rPr>
        <w:lastRenderedPageBreak/>
        <w:t>Dor to contact Samuel the Prophet. In 2</w:t>
      </w:r>
      <w:r w:rsidRPr="009B2444">
        <w:rPr>
          <w:sz w:val="24"/>
          <w:szCs w:val="24"/>
          <w:vertAlign w:val="superscript"/>
        </w:rPr>
        <w:t>nd</w:t>
      </w:r>
      <w:r w:rsidRPr="009B2444">
        <w:rPr>
          <w:sz w:val="24"/>
          <w:szCs w:val="24"/>
        </w:rPr>
        <w:t xml:space="preserve"> Kings 21:6 and 2</w:t>
      </w:r>
      <w:r w:rsidRPr="009B2444">
        <w:rPr>
          <w:sz w:val="24"/>
          <w:szCs w:val="24"/>
          <w:vertAlign w:val="superscript"/>
        </w:rPr>
        <w:t>nd</w:t>
      </w:r>
      <w:r w:rsidRPr="009B2444">
        <w:rPr>
          <w:sz w:val="24"/>
          <w:szCs w:val="24"/>
        </w:rPr>
        <w:t xml:space="preserve"> Chronicles 33:6 tell us that the Father “made His Sons pass through the fire…and consulted with Mediums, which He did much evil in the sight of the Lord, to provoke Him to anger.” In 2</w:t>
      </w:r>
      <w:r w:rsidRPr="009B2444">
        <w:rPr>
          <w:sz w:val="24"/>
          <w:szCs w:val="24"/>
          <w:vertAlign w:val="superscript"/>
        </w:rPr>
        <w:t>nd</w:t>
      </w:r>
      <w:r w:rsidRPr="009B2444">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9B2444">
        <w:rPr>
          <w:sz w:val="24"/>
          <w:szCs w:val="24"/>
          <w:vertAlign w:val="superscript"/>
        </w:rPr>
        <w:t>st</w:t>
      </w:r>
      <w:r w:rsidRPr="009B2444">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816E41" w:rsidRPr="009B2444" w:rsidRDefault="00816E41" w:rsidP="00816E41">
      <w:pPr>
        <w:spacing w:line="480" w:lineRule="auto"/>
        <w:jc w:val="both"/>
        <w:rPr>
          <w:sz w:val="24"/>
          <w:szCs w:val="24"/>
        </w:rPr>
      </w:pPr>
      <w:r w:rsidRPr="009B2444">
        <w:rPr>
          <w:sz w:val="24"/>
          <w:szCs w:val="24"/>
        </w:rPr>
        <w:t>The Father Stephen’s Creatures must not be Mediums is in Deuteronomy 18:10-12. The Father Stephen’s Creatures must not consult Mediums is in Isaiah 8:19-20; Leviticus 19:31; 20:6; 2</w:t>
      </w:r>
      <w:r w:rsidRPr="009B2444">
        <w:rPr>
          <w:sz w:val="24"/>
          <w:szCs w:val="24"/>
          <w:vertAlign w:val="superscript"/>
        </w:rPr>
        <w:t>nd</w:t>
      </w:r>
      <w:r w:rsidRPr="009B2444">
        <w:rPr>
          <w:sz w:val="24"/>
          <w:szCs w:val="24"/>
        </w:rPr>
        <w:t xml:space="preserve"> Kings 23:24 &amp; Jeremiah 27:9. The Examples of those who turned to Mediums: King Saul is in 1</w:t>
      </w:r>
      <w:r w:rsidRPr="009B2444">
        <w:rPr>
          <w:sz w:val="24"/>
          <w:szCs w:val="24"/>
          <w:vertAlign w:val="superscript"/>
        </w:rPr>
        <w:t>st</w:t>
      </w:r>
      <w:r w:rsidRPr="009B2444">
        <w:rPr>
          <w:sz w:val="24"/>
          <w:szCs w:val="24"/>
        </w:rPr>
        <w:t xml:space="preserve"> Samuel 28:3-16 &amp; 1</w:t>
      </w:r>
      <w:r w:rsidRPr="009B2444">
        <w:rPr>
          <w:sz w:val="24"/>
          <w:szCs w:val="24"/>
          <w:vertAlign w:val="superscript"/>
        </w:rPr>
        <w:t>st</w:t>
      </w:r>
      <w:r w:rsidRPr="009B2444">
        <w:rPr>
          <w:sz w:val="24"/>
          <w:szCs w:val="24"/>
        </w:rPr>
        <w:t xml:space="preserve"> Chronicles 10:13. King Manasseh had a 55 Year Sex Kingdom is in 2</w:t>
      </w:r>
      <w:r w:rsidRPr="009B2444">
        <w:rPr>
          <w:sz w:val="24"/>
          <w:szCs w:val="24"/>
          <w:vertAlign w:val="superscript"/>
        </w:rPr>
        <w:t>nd</w:t>
      </w:r>
      <w:r w:rsidRPr="009B2444">
        <w:rPr>
          <w:sz w:val="24"/>
          <w:szCs w:val="24"/>
        </w:rPr>
        <w:t xml:space="preserve"> Kings 21:1, 6, 9, 11, 16-18 &amp; 1</w:t>
      </w:r>
      <w:r w:rsidRPr="009B2444">
        <w:rPr>
          <w:sz w:val="24"/>
          <w:szCs w:val="24"/>
          <w:vertAlign w:val="superscript"/>
        </w:rPr>
        <w:t>st</w:t>
      </w:r>
      <w:r w:rsidRPr="009B2444">
        <w:rPr>
          <w:sz w:val="24"/>
          <w:szCs w:val="24"/>
        </w:rPr>
        <w:t xml:space="preserve"> Chronicles 33:6.  The Egyptians is in Isaiah 19:3.  </w:t>
      </w:r>
    </w:p>
    <w:p w:rsidR="00816E41" w:rsidRPr="009B2444" w:rsidRDefault="00816E41" w:rsidP="00816E41">
      <w:pPr>
        <w:spacing w:line="480" w:lineRule="auto"/>
        <w:jc w:val="center"/>
        <w:rPr>
          <w:b/>
          <w:sz w:val="24"/>
          <w:szCs w:val="24"/>
        </w:rPr>
      </w:pPr>
      <w:r w:rsidRPr="009B2444">
        <w:rPr>
          <w:b/>
          <w:sz w:val="24"/>
          <w:szCs w:val="24"/>
        </w:rPr>
        <w:t>Séance</w:t>
      </w:r>
    </w:p>
    <w:p w:rsidR="00816E41" w:rsidRPr="009B2444" w:rsidRDefault="00816E41" w:rsidP="00816E41">
      <w:pPr>
        <w:spacing w:line="480" w:lineRule="auto"/>
        <w:jc w:val="both"/>
        <w:rPr>
          <w:sz w:val="24"/>
          <w:szCs w:val="24"/>
        </w:rPr>
      </w:pPr>
      <w:r w:rsidRPr="009B2444">
        <w:rPr>
          <w:sz w:val="24"/>
          <w:szCs w:val="24"/>
        </w:rPr>
        <w:lastRenderedPageBreak/>
        <w:t xml:space="preserve">A Séance is an attempt to communicate with Spirits. </w:t>
      </w:r>
      <w:r w:rsidRPr="009B2444">
        <w:rPr>
          <w:b/>
          <w:sz w:val="24"/>
          <w:szCs w:val="24"/>
        </w:rPr>
        <w:t xml:space="preserve">Séance </w:t>
      </w:r>
      <w:r w:rsidRPr="009B2444">
        <w:rPr>
          <w:sz w:val="24"/>
          <w:szCs w:val="24"/>
        </w:rPr>
        <w:t>comes from a French word called “</w:t>
      </w:r>
      <w:r w:rsidRPr="009B2444">
        <w:rPr>
          <w:b/>
          <w:sz w:val="24"/>
          <w:szCs w:val="24"/>
        </w:rPr>
        <w:t>seat, sitting or session</w:t>
      </w:r>
      <w:r w:rsidRPr="009B2444">
        <w:rPr>
          <w:sz w:val="24"/>
          <w:szCs w:val="24"/>
        </w:rPr>
        <w:t xml:space="preserve">.” Also from the Old French word </w:t>
      </w:r>
      <w:r w:rsidRPr="009B2444">
        <w:rPr>
          <w:b/>
          <w:i/>
          <w:sz w:val="24"/>
          <w:szCs w:val="24"/>
        </w:rPr>
        <w:t>Seoir</w:t>
      </w:r>
      <w:r w:rsidRPr="009B2444">
        <w:rPr>
          <w:b/>
          <w:sz w:val="24"/>
          <w:szCs w:val="24"/>
        </w:rPr>
        <w:t xml:space="preserve"> </w:t>
      </w:r>
      <w:r w:rsidRPr="009B2444">
        <w:rPr>
          <w:sz w:val="24"/>
          <w:szCs w:val="24"/>
        </w:rPr>
        <w:t>meaning “</w:t>
      </w:r>
      <w:r w:rsidRPr="009B2444">
        <w:rPr>
          <w:b/>
          <w:sz w:val="24"/>
          <w:szCs w:val="24"/>
        </w:rPr>
        <w:t>to sit</w:t>
      </w:r>
      <w:r w:rsidRPr="009B2444">
        <w:rPr>
          <w:sz w:val="24"/>
          <w:szCs w:val="24"/>
        </w:rPr>
        <w:t>” and became to be used for a meeting of people for the prime purpose to receive messages from the Invisible Spirit World. Primarily with religion it is used to communicate with the dead, such as 2</w:t>
      </w:r>
      <w:r w:rsidRPr="009B2444">
        <w:rPr>
          <w:sz w:val="24"/>
          <w:szCs w:val="24"/>
          <w:vertAlign w:val="superscript"/>
        </w:rPr>
        <w:t>nd</w:t>
      </w:r>
      <w:r w:rsidRPr="009B2444">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9B2444">
        <w:rPr>
          <w:sz w:val="24"/>
          <w:szCs w:val="24"/>
          <w:vertAlign w:val="superscript"/>
        </w:rPr>
        <w:t>st</w:t>
      </w:r>
      <w:r w:rsidRPr="009B2444">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816E41" w:rsidRPr="009B2444" w:rsidRDefault="00816E41" w:rsidP="00816E41">
      <w:pPr>
        <w:spacing w:line="480" w:lineRule="auto"/>
        <w:jc w:val="center"/>
        <w:rPr>
          <w:b/>
          <w:sz w:val="24"/>
          <w:szCs w:val="24"/>
        </w:rPr>
      </w:pPr>
      <w:r w:rsidRPr="009B2444">
        <w:rPr>
          <w:b/>
          <w:sz w:val="24"/>
          <w:szCs w:val="24"/>
        </w:rPr>
        <w:t>Soothsayers</w:t>
      </w:r>
    </w:p>
    <w:p w:rsidR="00816E41" w:rsidRPr="009B2444" w:rsidRDefault="00816E41" w:rsidP="00816E41">
      <w:pPr>
        <w:spacing w:line="480" w:lineRule="auto"/>
        <w:jc w:val="both"/>
        <w:rPr>
          <w:sz w:val="24"/>
          <w:szCs w:val="24"/>
        </w:rPr>
      </w:pPr>
      <w:r w:rsidRPr="009B2444">
        <w:rPr>
          <w:sz w:val="24"/>
          <w:szCs w:val="24"/>
        </w:rPr>
        <w:t xml:space="preserve">Soothsaying can concern oracles which the word comes from </w:t>
      </w:r>
      <w:r w:rsidRPr="009B2444">
        <w:rPr>
          <w:b/>
          <w:i/>
          <w:sz w:val="24"/>
          <w:szCs w:val="24"/>
        </w:rPr>
        <w:t>Orare</w:t>
      </w:r>
      <w:r w:rsidRPr="009B2444">
        <w:rPr>
          <w:i/>
          <w:sz w:val="24"/>
          <w:szCs w:val="24"/>
        </w:rPr>
        <w:t xml:space="preserve"> </w:t>
      </w:r>
      <w:r w:rsidRPr="009B2444">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9B2444">
        <w:rPr>
          <w:sz w:val="24"/>
          <w:szCs w:val="24"/>
          <w:vertAlign w:val="superscript"/>
        </w:rPr>
        <w:t>nd</w:t>
      </w:r>
      <w:r w:rsidRPr="009B2444">
        <w:rPr>
          <w:sz w:val="24"/>
          <w:szCs w:val="24"/>
        </w:rPr>
        <w:t xml:space="preserve"> Kings 17:17; 21:6; 2</w:t>
      </w:r>
      <w:r w:rsidRPr="009B2444">
        <w:rPr>
          <w:sz w:val="24"/>
          <w:szCs w:val="24"/>
          <w:vertAlign w:val="superscript"/>
        </w:rPr>
        <w:t>nd</w:t>
      </w:r>
      <w:r w:rsidRPr="009B2444">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816E41" w:rsidRPr="009B2444" w:rsidRDefault="00816E41" w:rsidP="00816E41">
      <w:pPr>
        <w:spacing w:line="480" w:lineRule="auto"/>
        <w:jc w:val="center"/>
        <w:rPr>
          <w:b/>
          <w:sz w:val="24"/>
          <w:szCs w:val="24"/>
        </w:rPr>
      </w:pPr>
      <w:r w:rsidRPr="009B2444">
        <w:rPr>
          <w:b/>
          <w:sz w:val="24"/>
          <w:szCs w:val="24"/>
        </w:rPr>
        <w:t>Diviners</w:t>
      </w:r>
    </w:p>
    <w:p w:rsidR="00816E41" w:rsidRPr="009B2444" w:rsidRDefault="00816E41" w:rsidP="00816E41">
      <w:pPr>
        <w:spacing w:line="480" w:lineRule="auto"/>
        <w:jc w:val="both"/>
        <w:rPr>
          <w:sz w:val="24"/>
          <w:szCs w:val="24"/>
        </w:rPr>
      </w:pPr>
      <w:r w:rsidRPr="009B2444">
        <w:rPr>
          <w:sz w:val="24"/>
          <w:szCs w:val="24"/>
        </w:rPr>
        <w:lastRenderedPageBreak/>
        <w:t xml:space="preserve">Divination derives from a Latin word </w:t>
      </w:r>
      <w:r w:rsidRPr="009B2444">
        <w:rPr>
          <w:b/>
          <w:i/>
          <w:sz w:val="24"/>
          <w:szCs w:val="24"/>
        </w:rPr>
        <w:t>Divinare</w:t>
      </w:r>
      <w:r w:rsidRPr="009B2444">
        <w:rPr>
          <w:i/>
          <w:sz w:val="24"/>
          <w:szCs w:val="24"/>
        </w:rPr>
        <w:t xml:space="preserve"> </w:t>
      </w:r>
      <w:r w:rsidRPr="009B2444">
        <w:rPr>
          <w:sz w:val="24"/>
          <w:szCs w:val="24"/>
        </w:rPr>
        <w:t xml:space="preserve">which means to foresee, to be inspired by a God and related to the word </w:t>
      </w:r>
      <w:r w:rsidRPr="009B2444">
        <w:rPr>
          <w:b/>
          <w:i/>
          <w:sz w:val="24"/>
          <w:szCs w:val="24"/>
        </w:rPr>
        <w:t>Divinus</w:t>
      </w:r>
      <w:r w:rsidRPr="009B2444">
        <w:rPr>
          <w:b/>
          <w:sz w:val="24"/>
          <w:szCs w:val="24"/>
        </w:rPr>
        <w:t xml:space="preserve"> </w:t>
      </w:r>
      <w:r w:rsidRPr="009B2444">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9B2444">
        <w:rPr>
          <w:sz w:val="24"/>
          <w:szCs w:val="24"/>
          <w:vertAlign w:val="superscript"/>
        </w:rPr>
        <w:t>nd</w:t>
      </w:r>
      <w:r w:rsidRPr="009B2444">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816E41" w:rsidRPr="009B2444" w:rsidRDefault="00816E41" w:rsidP="00816E41">
      <w:pPr>
        <w:spacing w:line="480" w:lineRule="auto"/>
        <w:jc w:val="both"/>
        <w:rPr>
          <w:sz w:val="24"/>
          <w:szCs w:val="24"/>
        </w:rPr>
      </w:pPr>
      <w:r w:rsidRPr="009B2444">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9B2444">
        <w:rPr>
          <w:sz w:val="24"/>
          <w:szCs w:val="24"/>
          <w:vertAlign w:val="superscript"/>
        </w:rPr>
        <w:t>st</w:t>
      </w:r>
      <w:r w:rsidRPr="009B2444">
        <w:rPr>
          <w:sz w:val="24"/>
          <w:szCs w:val="24"/>
        </w:rPr>
        <w:t xml:space="preserve"> Samuel 6:2 &amp; Acts 8:9-10, 11. The Spirit World is Powerful and Dangerous is in 2</w:t>
      </w:r>
      <w:r w:rsidRPr="009B2444">
        <w:rPr>
          <w:sz w:val="24"/>
          <w:szCs w:val="24"/>
          <w:vertAlign w:val="superscript"/>
        </w:rPr>
        <w:t>nd</w:t>
      </w:r>
      <w:r w:rsidRPr="009B2444">
        <w:rPr>
          <w:sz w:val="24"/>
          <w:szCs w:val="24"/>
        </w:rPr>
        <w:t xml:space="preserve"> Kings 9:22; 17:17; Numbers 22:6-7, 12; Zechariah </w:t>
      </w:r>
      <w:r w:rsidRPr="009B2444">
        <w:rPr>
          <w:sz w:val="24"/>
          <w:szCs w:val="24"/>
        </w:rPr>
        <w:lastRenderedPageBreak/>
        <w:t>10:2; Ephesians 6:12; 2</w:t>
      </w:r>
      <w:r w:rsidRPr="009B2444">
        <w:rPr>
          <w:sz w:val="24"/>
          <w:szCs w:val="24"/>
          <w:vertAlign w:val="superscript"/>
        </w:rPr>
        <w:t>nd</w:t>
      </w:r>
      <w:r w:rsidRPr="009B2444">
        <w:rPr>
          <w:sz w:val="24"/>
          <w:szCs w:val="24"/>
        </w:rPr>
        <w:t xml:space="preserve"> Thessalonians 2:9-10 &amp; Revelation 18:23. Deliberate involvement with Divination forbidden by the Father Stephen is in Leviticus 19:26, 31; Exodus 22:18; Deuteronomy 18:10-14; 2</w:t>
      </w:r>
      <w:r w:rsidRPr="009B2444">
        <w:rPr>
          <w:sz w:val="24"/>
          <w:szCs w:val="24"/>
          <w:vertAlign w:val="superscript"/>
        </w:rPr>
        <w:t>nd</w:t>
      </w:r>
      <w:r w:rsidRPr="009B2444">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9B2444">
        <w:rPr>
          <w:sz w:val="24"/>
          <w:szCs w:val="24"/>
          <w:vertAlign w:val="superscript"/>
        </w:rPr>
        <w:t>st</w:t>
      </w:r>
      <w:r w:rsidRPr="009B2444">
        <w:rPr>
          <w:sz w:val="24"/>
          <w:szCs w:val="24"/>
        </w:rPr>
        <w:t xml:space="preserve"> Samuel 28:3-15. Casting lots to make decisions is in 1</w:t>
      </w:r>
      <w:r w:rsidRPr="009B2444">
        <w:rPr>
          <w:sz w:val="24"/>
          <w:szCs w:val="24"/>
          <w:vertAlign w:val="superscript"/>
        </w:rPr>
        <w:t>st</w:t>
      </w:r>
      <w:r w:rsidRPr="009B2444">
        <w:rPr>
          <w:sz w:val="24"/>
          <w:szCs w:val="24"/>
        </w:rPr>
        <w:t xml:space="preserve"> Chronicles 26:13-16; Nehemiah 11:1 &amp; Acts 1:26.   </w:t>
      </w:r>
    </w:p>
    <w:p w:rsidR="00816E41" w:rsidRPr="009B2444" w:rsidRDefault="00816E41" w:rsidP="00816E41">
      <w:pPr>
        <w:spacing w:line="480" w:lineRule="auto"/>
        <w:jc w:val="center"/>
        <w:rPr>
          <w:b/>
          <w:sz w:val="24"/>
          <w:szCs w:val="24"/>
        </w:rPr>
      </w:pPr>
      <w:r w:rsidRPr="009B2444">
        <w:rPr>
          <w:b/>
          <w:sz w:val="24"/>
          <w:szCs w:val="24"/>
        </w:rPr>
        <w:t>Fortunetelling</w:t>
      </w:r>
    </w:p>
    <w:p w:rsidR="00816E41" w:rsidRPr="009B2444" w:rsidRDefault="00816E41" w:rsidP="00816E41">
      <w:pPr>
        <w:spacing w:line="480" w:lineRule="auto"/>
        <w:jc w:val="both"/>
        <w:rPr>
          <w:sz w:val="24"/>
          <w:szCs w:val="24"/>
        </w:rPr>
      </w:pPr>
      <w:r w:rsidRPr="009B2444">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816E41" w:rsidRPr="009B2444" w:rsidRDefault="00816E41" w:rsidP="00816E41">
      <w:pPr>
        <w:spacing w:line="480" w:lineRule="auto"/>
        <w:jc w:val="center"/>
        <w:rPr>
          <w:b/>
          <w:sz w:val="24"/>
          <w:szCs w:val="24"/>
        </w:rPr>
      </w:pPr>
      <w:r w:rsidRPr="009B2444">
        <w:rPr>
          <w:b/>
          <w:sz w:val="24"/>
          <w:szCs w:val="24"/>
        </w:rPr>
        <w:t>Idolatry or Marital Fornicators</w:t>
      </w:r>
    </w:p>
    <w:p w:rsidR="00816E41" w:rsidRPr="009B2444" w:rsidRDefault="00816E41" w:rsidP="00816E41">
      <w:pPr>
        <w:spacing w:line="480" w:lineRule="auto"/>
        <w:jc w:val="both"/>
        <w:rPr>
          <w:sz w:val="24"/>
          <w:szCs w:val="24"/>
        </w:rPr>
      </w:pPr>
      <w:r w:rsidRPr="009B2444">
        <w:rPr>
          <w:sz w:val="24"/>
          <w:szCs w:val="24"/>
        </w:rPr>
        <w:t xml:space="preserve">Idolatry comes from Greek words concerning </w:t>
      </w:r>
      <w:r w:rsidRPr="009B2444">
        <w:rPr>
          <w:b/>
          <w:i/>
          <w:sz w:val="24"/>
          <w:szCs w:val="24"/>
        </w:rPr>
        <w:t>Eidoloatria</w:t>
      </w:r>
      <w:r w:rsidRPr="009B2444">
        <w:rPr>
          <w:sz w:val="24"/>
          <w:szCs w:val="24"/>
        </w:rPr>
        <w:t xml:space="preserve"> and </w:t>
      </w:r>
      <w:r w:rsidRPr="009B2444">
        <w:rPr>
          <w:b/>
          <w:i/>
          <w:sz w:val="24"/>
          <w:szCs w:val="24"/>
        </w:rPr>
        <w:t>Eidolon</w:t>
      </w:r>
      <w:r w:rsidRPr="009B2444">
        <w:rPr>
          <w:sz w:val="24"/>
          <w:szCs w:val="24"/>
        </w:rPr>
        <w:t xml:space="preserve"> meaning image or figure and </w:t>
      </w:r>
      <w:r w:rsidRPr="009B2444">
        <w:rPr>
          <w:b/>
          <w:i/>
          <w:sz w:val="24"/>
          <w:szCs w:val="24"/>
        </w:rPr>
        <w:t>Latris</w:t>
      </w:r>
      <w:r w:rsidRPr="009B2444">
        <w:rPr>
          <w:b/>
          <w:sz w:val="24"/>
          <w:szCs w:val="24"/>
        </w:rPr>
        <w:t xml:space="preserve"> </w:t>
      </w:r>
      <w:r w:rsidRPr="009B2444">
        <w:rPr>
          <w:sz w:val="24"/>
          <w:szCs w:val="24"/>
        </w:rPr>
        <w:t xml:space="preserve">or </w:t>
      </w:r>
      <w:r w:rsidRPr="009B2444">
        <w:rPr>
          <w:b/>
          <w:i/>
          <w:sz w:val="24"/>
          <w:szCs w:val="24"/>
        </w:rPr>
        <w:t>Latreuein</w:t>
      </w:r>
      <w:r w:rsidRPr="009B2444">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9B2444">
        <w:rPr>
          <w:b/>
          <w:sz w:val="24"/>
          <w:szCs w:val="24"/>
        </w:rPr>
        <w:t>The Lord Yah and the Different Kinds of Flesh in the Holy Bible</w:t>
      </w:r>
      <w:r w:rsidRPr="009B2444">
        <w:rPr>
          <w:sz w:val="24"/>
          <w:szCs w:val="24"/>
        </w:rPr>
        <w:t xml:space="preserve">.” Idolaters are also defined as worship of any image, idea or object as opposed to the worship of a Monotheistic God. The golden calf is a prime example, by which the </w:t>
      </w:r>
      <w:r w:rsidRPr="009B2444">
        <w:rPr>
          <w:sz w:val="24"/>
          <w:szCs w:val="24"/>
        </w:rPr>
        <w:lastRenderedPageBreak/>
        <w:t>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9B2444">
        <w:rPr>
          <w:sz w:val="24"/>
          <w:szCs w:val="24"/>
          <w:vertAlign w:val="superscript"/>
        </w:rPr>
        <w:t>st</w:t>
      </w:r>
      <w:r w:rsidRPr="009B2444">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9B2444">
        <w:rPr>
          <w:sz w:val="24"/>
          <w:szCs w:val="24"/>
          <w:vertAlign w:val="superscript"/>
        </w:rPr>
        <w:t>st</w:t>
      </w:r>
      <w:r w:rsidRPr="009B2444">
        <w:rPr>
          <w:sz w:val="24"/>
          <w:szCs w:val="24"/>
        </w:rPr>
        <w:t xml:space="preserve"> Samuel 15:23 it tells us that stubbornness is as idolatry. In 1</w:t>
      </w:r>
      <w:r w:rsidRPr="009B2444">
        <w:rPr>
          <w:sz w:val="24"/>
          <w:szCs w:val="24"/>
          <w:vertAlign w:val="superscript"/>
        </w:rPr>
        <w:t>st</w:t>
      </w:r>
      <w:r w:rsidRPr="009B2444">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9B2444">
        <w:rPr>
          <w:sz w:val="24"/>
          <w:szCs w:val="24"/>
          <w:vertAlign w:val="superscript"/>
        </w:rPr>
        <w:t>st</w:t>
      </w:r>
      <w:r w:rsidRPr="009B2444">
        <w:rPr>
          <w:sz w:val="24"/>
          <w:szCs w:val="24"/>
        </w:rPr>
        <w:t xml:space="preserve"> Peter 4:3 it says that We spent in Our past lifetime doing the Gentile’s will, when We walked in…idolatries. Some Scriptures in the OT with idols are found in Leviticus 19:4; 26:1, 30; Deuteronomy 29:17; 1</w:t>
      </w:r>
      <w:r w:rsidRPr="009B2444">
        <w:rPr>
          <w:sz w:val="24"/>
          <w:szCs w:val="24"/>
          <w:vertAlign w:val="superscript"/>
        </w:rPr>
        <w:t>st</w:t>
      </w:r>
      <w:r w:rsidRPr="009B2444">
        <w:rPr>
          <w:sz w:val="24"/>
          <w:szCs w:val="24"/>
        </w:rPr>
        <w:t xml:space="preserve"> Samuel 31:9; 1</w:t>
      </w:r>
      <w:r w:rsidRPr="009B2444">
        <w:rPr>
          <w:sz w:val="24"/>
          <w:szCs w:val="24"/>
          <w:vertAlign w:val="superscript"/>
        </w:rPr>
        <w:t>st</w:t>
      </w:r>
      <w:r w:rsidRPr="009B2444">
        <w:rPr>
          <w:sz w:val="24"/>
          <w:szCs w:val="24"/>
        </w:rPr>
        <w:t xml:space="preserve"> Kings 15:12-13; 21:26; 2</w:t>
      </w:r>
      <w:r w:rsidRPr="009B2444">
        <w:rPr>
          <w:sz w:val="24"/>
          <w:szCs w:val="24"/>
          <w:vertAlign w:val="superscript"/>
        </w:rPr>
        <w:t>nd</w:t>
      </w:r>
      <w:r w:rsidRPr="009B2444">
        <w:rPr>
          <w:sz w:val="24"/>
          <w:szCs w:val="24"/>
        </w:rPr>
        <w:t xml:space="preserve"> Kings 17:12; 21:11, 21; 23:24; 1</w:t>
      </w:r>
      <w:r w:rsidRPr="009B2444">
        <w:rPr>
          <w:sz w:val="24"/>
          <w:szCs w:val="24"/>
          <w:vertAlign w:val="superscript"/>
        </w:rPr>
        <w:t>st</w:t>
      </w:r>
      <w:r w:rsidRPr="009B2444">
        <w:rPr>
          <w:sz w:val="24"/>
          <w:szCs w:val="24"/>
        </w:rPr>
        <w:t xml:space="preserve"> Chronicles 10:9; 16:26; 2</w:t>
      </w:r>
      <w:r w:rsidRPr="009B2444">
        <w:rPr>
          <w:sz w:val="24"/>
          <w:szCs w:val="24"/>
          <w:vertAlign w:val="superscript"/>
        </w:rPr>
        <w:t>nd</w:t>
      </w:r>
      <w:r w:rsidRPr="009B2444">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9B2444">
        <w:rPr>
          <w:sz w:val="24"/>
          <w:szCs w:val="24"/>
          <w:vertAlign w:val="superscript"/>
        </w:rPr>
        <w:t>st</w:t>
      </w:r>
      <w:r w:rsidRPr="009B2444">
        <w:rPr>
          <w:sz w:val="24"/>
          <w:szCs w:val="24"/>
        </w:rPr>
        <w:t xml:space="preserve"> Maccabees 1:43, 47, 54, 59; 10:83; 13:47; 2</w:t>
      </w:r>
      <w:r w:rsidRPr="009B2444">
        <w:rPr>
          <w:sz w:val="24"/>
          <w:szCs w:val="24"/>
          <w:vertAlign w:val="superscript"/>
        </w:rPr>
        <w:t>nd</w:t>
      </w:r>
      <w:r w:rsidRPr="009B2444">
        <w:rPr>
          <w:sz w:val="24"/>
          <w:szCs w:val="24"/>
        </w:rPr>
        <w:t xml:space="preserve"> Maccabees 12:40; 1</w:t>
      </w:r>
      <w:r w:rsidRPr="009B2444">
        <w:rPr>
          <w:sz w:val="24"/>
          <w:szCs w:val="24"/>
          <w:vertAlign w:val="superscript"/>
        </w:rPr>
        <w:t>st</w:t>
      </w:r>
      <w:r w:rsidRPr="009B2444">
        <w:rPr>
          <w:sz w:val="24"/>
          <w:szCs w:val="24"/>
        </w:rPr>
        <w:t xml:space="preserve"> Esdras 2:10 and 2</w:t>
      </w:r>
      <w:r w:rsidRPr="009B2444">
        <w:rPr>
          <w:sz w:val="24"/>
          <w:szCs w:val="24"/>
          <w:vertAlign w:val="superscript"/>
        </w:rPr>
        <w:t>nd</w:t>
      </w:r>
      <w:r w:rsidRPr="009B2444">
        <w:rPr>
          <w:sz w:val="24"/>
          <w:szCs w:val="24"/>
        </w:rPr>
        <w:t xml:space="preserve"> Esdras 16:68. Some Scriptures in the NT are found in </w:t>
      </w:r>
      <w:r w:rsidRPr="009B2444">
        <w:rPr>
          <w:sz w:val="24"/>
          <w:szCs w:val="24"/>
        </w:rPr>
        <w:lastRenderedPageBreak/>
        <w:t>Romans 2:22; 1</w:t>
      </w:r>
      <w:r w:rsidRPr="009B2444">
        <w:rPr>
          <w:sz w:val="24"/>
          <w:szCs w:val="24"/>
          <w:vertAlign w:val="superscript"/>
        </w:rPr>
        <w:t>st</w:t>
      </w:r>
      <w:r w:rsidRPr="009B2444">
        <w:rPr>
          <w:sz w:val="24"/>
          <w:szCs w:val="24"/>
        </w:rPr>
        <w:t xml:space="preserve"> Corinthians 8:1, 4, 7, 10; 10:19, 28; 12:2; 2</w:t>
      </w:r>
      <w:r w:rsidRPr="009B2444">
        <w:rPr>
          <w:sz w:val="24"/>
          <w:szCs w:val="24"/>
          <w:vertAlign w:val="superscript"/>
        </w:rPr>
        <w:t>nd</w:t>
      </w:r>
      <w:r w:rsidRPr="009B2444">
        <w:rPr>
          <w:sz w:val="24"/>
          <w:szCs w:val="24"/>
        </w:rPr>
        <w:t xml:space="preserve"> Corinthians 6:16; 1</w:t>
      </w:r>
      <w:r w:rsidRPr="009B2444">
        <w:rPr>
          <w:sz w:val="24"/>
          <w:szCs w:val="24"/>
          <w:vertAlign w:val="superscript"/>
        </w:rPr>
        <w:t>st</w:t>
      </w:r>
      <w:r w:rsidRPr="009B2444">
        <w:rPr>
          <w:sz w:val="24"/>
          <w:szCs w:val="24"/>
        </w:rPr>
        <w:t xml:space="preserve"> Thessalonians 1:9; 1</w:t>
      </w:r>
      <w:r w:rsidRPr="009B2444">
        <w:rPr>
          <w:sz w:val="24"/>
          <w:szCs w:val="24"/>
          <w:vertAlign w:val="superscript"/>
        </w:rPr>
        <w:t>st</w:t>
      </w:r>
      <w:r w:rsidRPr="009B2444">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816E41" w:rsidRPr="009B2444" w:rsidRDefault="00816E41" w:rsidP="00816E41">
      <w:pPr>
        <w:spacing w:line="480" w:lineRule="auto"/>
        <w:jc w:val="both"/>
        <w:rPr>
          <w:sz w:val="24"/>
          <w:szCs w:val="24"/>
        </w:rPr>
      </w:pPr>
      <w:r w:rsidRPr="009B2444">
        <w:rPr>
          <w:sz w:val="24"/>
          <w:szCs w:val="24"/>
        </w:rPr>
        <w:t>Idolatry among the Gentiles is in Judges 11:24; 16:23-24; 2</w:t>
      </w:r>
      <w:r w:rsidRPr="009B2444">
        <w:rPr>
          <w:sz w:val="24"/>
          <w:szCs w:val="24"/>
          <w:vertAlign w:val="superscript"/>
        </w:rPr>
        <w:t>nd</w:t>
      </w:r>
      <w:r w:rsidRPr="009B2444">
        <w:rPr>
          <w:sz w:val="24"/>
          <w:szCs w:val="24"/>
        </w:rPr>
        <w:t xml:space="preserve"> Kings 36:18-20; 37:38; 46:1; Ezekiel 8:14; 1</w:t>
      </w:r>
      <w:r w:rsidRPr="009B2444">
        <w:rPr>
          <w:sz w:val="24"/>
          <w:szCs w:val="24"/>
          <w:vertAlign w:val="superscript"/>
        </w:rPr>
        <w:t>st</w:t>
      </w:r>
      <w:r w:rsidRPr="009B2444">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9B2444">
        <w:rPr>
          <w:sz w:val="24"/>
          <w:szCs w:val="24"/>
          <w:vertAlign w:val="superscript"/>
        </w:rPr>
        <w:t>st</w:t>
      </w:r>
      <w:r w:rsidRPr="009B2444">
        <w:rPr>
          <w:sz w:val="24"/>
          <w:szCs w:val="24"/>
        </w:rPr>
        <w:t xml:space="preserve"> Kings 11:10; 12:28. In the Middle Monarchy is in 1</w:t>
      </w:r>
      <w:r w:rsidRPr="009B2444">
        <w:rPr>
          <w:sz w:val="24"/>
          <w:szCs w:val="24"/>
          <w:vertAlign w:val="superscript"/>
        </w:rPr>
        <w:t>st</w:t>
      </w:r>
      <w:r w:rsidRPr="009B2444">
        <w:rPr>
          <w:sz w:val="24"/>
          <w:szCs w:val="24"/>
        </w:rPr>
        <w:t xml:space="preserve"> Kings 11:7-8; 16:32, 33. In the Late Monarchy is in 2</w:t>
      </w:r>
      <w:r w:rsidRPr="009B2444">
        <w:rPr>
          <w:sz w:val="24"/>
          <w:szCs w:val="24"/>
          <w:vertAlign w:val="superscript"/>
        </w:rPr>
        <w:t>nd</w:t>
      </w:r>
      <w:r w:rsidRPr="009B2444">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9B2444">
        <w:rPr>
          <w:sz w:val="24"/>
          <w:szCs w:val="24"/>
          <w:vertAlign w:val="superscript"/>
        </w:rPr>
        <w:t>st</w:t>
      </w:r>
      <w:r w:rsidRPr="009B2444">
        <w:rPr>
          <w:sz w:val="24"/>
          <w:szCs w:val="24"/>
        </w:rPr>
        <w:t xml:space="preserve"> Kings 12:31 &amp; Isaiah 1:29. The Practices associated with Idolatry: The Burning of Children is in 2</w:t>
      </w:r>
      <w:r w:rsidRPr="009B2444">
        <w:rPr>
          <w:sz w:val="24"/>
          <w:szCs w:val="24"/>
          <w:vertAlign w:val="superscript"/>
        </w:rPr>
        <w:t>nd</w:t>
      </w:r>
      <w:r w:rsidRPr="009B2444">
        <w:rPr>
          <w:sz w:val="24"/>
          <w:szCs w:val="24"/>
        </w:rPr>
        <w:t xml:space="preserve"> Kings 23:10. The Superstitious Use of Religious Symbols is in 2</w:t>
      </w:r>
      <w:r w:rsidRPr="009B2444">
        <w:rPr>
          <w:sz w:val="24"/>
          <w:szCs w:val="24"/>
          <w:vertAlign w:val="superscript"/>
        </w:rPr>
        <w:t>nd</w:t>
      </w:r>
      <w:r w:rsidRPr="009B2444">
        <w:rPr>
          <w:sz w:val="24"/>
          <w:szCs w:val="24"/>
        </w:rPr>
        <w:t xml:space="preserve"> Kings 18:4 &amp; Judges 8:27. The Sexual Deviance is in Deuteronomy 23:17; 1</w:t>
      </w:r>
      <w:r w:rsidRPr="009B2444">
        <w:rPr>
          <w:sz w:val="24"/>
          <w:szCs w:val="24"/>
          <w:vertAlign w:val="superscript"/>
        </w:rPr>
        <w:t>st</w:t>
      </w:r>
      <w:r w:rsidRPr="009B2444">
        <w:rPr>
          <w:sz w:val="24"/>
          <w:szCs w:val="24"/>
        </w:rPr>
        <w:t xml:space="preserve"> Kings 14:24 &amp; Hosea 4:14. The Idolatry in the NT: The Idolatry in the Gentile World is in 1</w:t>
      </w:r>
      <w:r w:rsidRPr="009B2444">
        <w:rPr>
          <w:sz w:val="24"/>
          <w:szCs w:val="24"/>
          <w:vertAlign w:val="superscript"/>
        </w:rPr>
        <w:t>st</w:t>
      </w:r>
      <w:r w:rsidRPr="009B2444">
        <w:rPr>
          <w:sz w:val="24"/>
          <w:szCs w:val="24"/>
        </w:rPr>
        <w:t xml:space="preserve"> Corinthians 8:5; </w:t>
      </w:r>
      <w:r w:rsidRPr="009B2444">
        <w:rPr>
          <w:sz w:val="24"/>
          <w:szCs w:val="24"/>
        </w:rPr>
        <w:lastRenderedPageBreak/>
        <w:t>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9B2444">
        <w:rPr>
          <w:sz w:val="24"/>
          <w:szCs w:val="24"/>
          <w:vertAlign w:val="superscript"/>
        </w:rPr>
        <w:t>st</w:t>
      </w:r>
      <w:r w:rsidRPr="009B2444">
        <w:rPr>
          <w:sz w:val="24"/>
          <w:szCs w:val="24"/>
        </w:rPr>
        <w:t xml:space="preserve"> Corinthians 8:4; 10:19; 12:2. Idolatrous Worship of Human Beings is in Romans 1:25; Luke 20:24-25 &amp; Acts 12:22; 28:6. Demonic Authorities are involved with Idolatry is in 1</w:t>
      </w:r>
      <w:r w:rsidRPr="009B2444">
        <w:rPr>
          <w:sz w:val="24"/>
          <w:szCs w:val="24"/>
          <w:vertAlign w:val="superscript"/>
        </w:rPr>
        <w:t>st</w:t>
      </w:r>
      <w:r w:rsidRPr="009B2444">
        <w:rPr>
          <w:sz w:val="24"/>
          <w:szCs w:val="24"/>
        </w:rPr>
        <w:t xml:space="preserve"> Corinthians 10:20 &amp; Revelation 9:20; 13:4. Food sacrificed to Idols is in Romans 14:2-3, 6; 1</w:t>
      </w:r>
      <w:r w:rsidRPr="009B2444">
        <w:rPr>
          <w:sz w:val="24"/>
          <w:szCs w:val="24"/>
          <w:vertAlign w:val="superscript"/>
        </w:rPr>
        <w:t>st</w:t>
      </w:r>
      <w:r w:rsidRPr="009B2444">
        <w:rPr>
          <w:sz w:val="24"/>
          <w:szCs w:val="24"/>
        </w:rPr>
        <w:t xml:space="preserve"> Corinthians 8:4-13; 10:14-31 &amp; Acts 15:20. The Encounters with Idolatrous Practice is in Acts 14:11-18; 17:18-31; 19:28. Spiritual idolatry is in 1</w:t>
      </w:r>
      <w:r w:rsidRPr="009B2444">
        <w:rPr>
          <w:sz w:val="24"/>
          <w:szCs w:val="24"/>
          <w:vertAlign w:val="superscript"/>
        </w:rPr>
        <w:t>st</w:t>
      </w:r>
      <w:r w:rsidRPr="009B2444">
        <w:rPr>
          <w:sz w:val="24"/>
          <w:szCs w:val="24"/>
        </w:rPr>
        <w:t xml:space="preserve"> John 5:21. The Temptations, Tests, Trials and Trying’s of Jesus Christ present three main kinds of Spiritual Idolatry: Possessions is in Matthew 4:3; 6:24; Philippians 3:19; Colossians 3:5; 1</w:t>
      </w:r>
      <w:r w:rsidRPr="009B2444">
        <w:rPr>
          <w:sz w:val="24"/>
          <w:szCs w:val="24"/>
          <w:vertAlign w:val="superscript"/>
        </w:rPr>
        <w:t>st</w:t>
      </w:r>
      <w:r w:rsidRPr="009B2444">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9B2444">
        <w:rPr>
          <w:sz w:val="24"/>
          <w:szCs w:val="24"/>
          <w:vertAlign w:val="superscript"/>
        </w:rPr>
        <w:t>nd</w:t>
      </w:r>
      <w:r w:rsidRPr="009B2444">
        <w:rPr>
          <w:sz w:val="24"/>
          <w:szCs w:val="24"/>
        </w:rPr>
        <w:t xml:space="preserve"> Kings 23:24. The Pressure to Worship Idols must be Resisted and </w:t>
      </w:r>
      <w:r w:rsidRPr="009B2444">
        <w:rPr>
          <w:sz w:val="24"/>
          <w:szCs w:val="24"/>
        </w:rPr>
        <w:lastRenderedPageBreak/>
        <w:t xml:space="preserve">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816E41" w:rsidRPr="009B2444" w:rsidRDefault="00816E41" w:rsidP="00816E41">
      <w:pPr>
        <w:spacing w:line="480" w:lineRule="auto"/>
        <w:jc w:val="center"/>
        <w:rPr>
          <w:b/>
          <w:sz w:val="24"/>
          <w:szCs w:val="24"/>
        </w:rPr>
      </w:pPr>
      <w:r w:rsidRPr="009B2444">
        <w:rPr>
          <w:b/>
          <w:sz w:val="24"/>
          <w:szCs w:val="24"/>
        </w:rPr>
        <w:t>Exorcisms</w:t>
      </w:r>
    </w:p>
    <w:p w:rsidR="00816E41" w:rsidRPr="009B2444" w:rsidRDefault="00816E41" w:rsidP="00816E41">
      <w:pPr>
        <w:spacing w:line="480" w:lineRule="auto"/>
        <w:jc w:val="both"/>
        <w:rPr>
          <w:sz w:val="24"/>
          <w:szCs w:val="24"/>
        </w:rPr>
      </w:pPr>
      <w:r w:rsidRPr="009B2444">
        <w:rPr>
          <w:sz w:val="24"/>
          <w:szCs w:val="24"/>
        </w:rPr>
        <w:t xml:space="preserve">Exorcism drives from a Latin word </w:t>
      </w:r>
      <w:r w:rsidRPr="009B2444">
        <w:rPr>
          <w:b/>
          <w:i/>
          <w:sz w:val="24"/>
          <w:szCs w:val="24"/>
        </w:rPr>
        <w:t>Exorcismus</w:t>
      </w:r>
      <w:r w:rsidRPr="009B2444">
        <w:rPr>
          <w:sz w:val="24"/>
          <w:szCs w:val="24"/>
        </w:rPr>
        <w:t xml:space="preserve"> and from a Greek word </w:t>
      </w:r>
      <w:r w:rsidRPr="009B2444">
        <w:rPr>
          <w:b/>
          <w:i/>
          <w:sz w:val="24"/>
          <w:szCs w:val="24"/>
        </w:rPr>
        <w:t xml:space="preserve">Exorkizein </w:t>
      </w:r>
      <w:r w:rsidRPr="009B2444">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816E41" w:rsidRPr="009B2444" w:rsidRDefault="00816E41" w:rsidP="00816E41">
      <w:pPr>
        <w:spacing w:line="480" w:lineRule="auto"/>
        <w:jc w:val="both"/>
        <w:rPr>
          <w:sz w:val="24"/>
          <w:szCs w:val="24"/>
        </w:rPr>
      </w:pPr>
      <w:r w:rsidRPr="009B2444">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w:t>
      </w:r>
      <w:r w:rsidRPr="009B2444">
        <w:rPr>
          <w:sz w:val="24"/>
          <w:szCs w:val="24"/>
        </w:rPr>
        <w:lastRenderedPageBreak/>
        <w:t>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9B2444">
        <w:rPr>
          <w:sz w:val="24"/>
          <w:szCs w:val="24"/>
          <w:vertAlign w:val="superscript"/>
        </w:rPr>
        <w:t>st</w:t>
      </w:r>
      <w:r w:rsidRPr="009B2444">
        <w:rPr>
          <w:sz w:val="24"/>
          <w:szCs w:val="24"/>
        </w:rPr>
        <w:t xml:space="preserve"> Samuel 18:14-16, 23. Intensive prayer is sometimes necessary is in Mark 9:29 &amp; Acts 6:4. </w:t>
      </w:r>
    </w:p>
    <w:p w:rsidR="00816E41" w:rsidRPr="009B2444" w:rsidRDefault="00816E41" w:rsidP="00816E41">
      <w:pPr>
        <w:spacing w:line="480" w:lineRule="auto"/>
        <w:jc w:val="center"/>
        <w:rPr>
          <w:rFonts w:ascii="Calibri" w:hAnsi="Calibri"/>
          <w:b/>
          <w:sz w:val="24"/>
          <w:szCs w:val="24"/>
        </w:rPr>
      </w:pPr>
      <w:r w:rsidRPr="009B2444">
        <w:rPr>
          <w:rFonts w:ascii="Calibri" w:hAnsi="Calibri"/>
          <w:b/>
          <w:sz w:val="24"/>
          <w:szCs w:val="24"/>
        </w:rPr>
        <w:t>What is the Need for Exorcisms?</w:t>
      </w:r>
    </w:p>
    <w:p w:rsidR="00816E41" w:rsidRPr="009B2444" w:rsidRDefault="00816E41" w:rsidP="00816E41">
      <w:pPr>
        <w:spacing w:line="480" w:lineRule="auto"/>
        <w:jc w:val="center"/>
        <w:rPr>
          <w:rFonts w:ascii="Calibri" w:hAnsi="Calibri"/>
          <w:b/>
          <w:sz w:val="24"/>
          <w:szCs w:val="24"/>
        </w:rPr>
      </w:pPr>
      <w:r w:rsidRPr="009B2444">
        <w:rPr>
          <w:rFonts w:ascii="Calibri" w:hAnsi="Calibri"/>
          <w:b/>
          <w:sz w:val="24"/>
          <w:szCs w:val="24"/>
        </w:rPr>
        <w:t>The Attack to the Eternal Kingdom of Lordship</w:t>
      </w:r>
    </w:p>
    <w:p w:rsidR="00816E41" w:rsidRPr="009B2444" w:rsidRDefault="00816E41" w:rsidP="00816E41">
      <w:pPr>
        <w:spacing w:line="480" w:lineRule="auto"/>
        <w:jc w:val="both"/>
        <w:rPr>
          <w:rFonts w:ascii="Calibri" w:hAnsi="Calibri"/>
          <w:sz w:val="24"/>
          <w:szCs w:val="24"/>
        </w:rPr>
      </w:pPr>
      <w:r w:rsidRPr="009B2444">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t>
      </w:r>
      <w:r w:rsidRPr="009B2444">
        <w:rPr>
          <w:rFonts w:ascii="Calibri" w:hAnsi="Calibri"/>
          <w:sz w:val="24"/>
          <w:szCs w:val="24"/>
        </w:rPr>
        <w:lastRenderedPageBreak/>
        <w:t xml:space="preserve">with the Lord Jesus. Protection by the Good Angels (Lords) with all Apostles is revealed in Acts 5. Eternal violence can take the Kingdom by force in Matthew 11:12. </w:t>
      </w:r>
    </w:p>
    <w:p w:rsidR="00816E41" w:rsidRPr="009B2444" w:rsidRDefault="00816E41" w:rsidP="00816E41">
      <w:pPr>
        <w:spacing w:line="480" w:lineRule="auto"/>
        <w:jc w:val="both"/>
        <w:rPr>
          <w:rFonts w:ascii="Calibri" w:hAnsi="Calibri"/>
          <w:sz w:val="24"/>
          <w:szCs w:val="24"/>
        </w:rPr>
      </w:pPr>
      <w:r w:rsidRPr="009B2444">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w:t>
      </w:r>
      <w:r w:rsidRPr="009B2444">
        <w:rPr>
          <w:rFonts w:ascii="Calibri" w:hAnsi="Calibri"/>
          <w:sz w:val="24"/>
          <w:szCs w:val="24"/>
        </w:rPr>
        <w:lastRenderedPageBreak/>
        <w:t>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9B2444">
        <w:rPr>
          <w:rFonts w:ascii="Calibri" w:hAnsi="Calibri"/>
          <w:b/>
          <w:sz w:val="24"/>
          <w:szCs w:val="24"/>
        </w:rPr>
        <w:t>The Lord Yah and His Book on Hell in the Holy Bible</w:t>
      </w:r>
      <w:r w:rsidRPr="009B2444">
        <w:rPr>
          <w:rFonts w:ascii="Calibri" w:hAnsi="Calibri"/>
          <w:sz w:val="24"/>
          <w:szCs w:val="24"/>
        </w:rPr>
        <w:t xml:space="preserve">.” </w:t>
      </w:r>
    </w:p>
    <w:p w:rsidR="00816E41" w:rsidRPr="009B2444" w:rsidRDefault="00816E41" w:rsidP="00816E41">
      <w:pPr>
        <w:spacing w:line="480" w:lineRule="auto"/>
        <w:jc w:val="both"/>
        <w:rPr>
          <w:rFonts w:ascii="Calibri" w:hAnsi="Calibri"/>
          <w:sz w:val="24"/>
          <w:szCs w:val="24"/>
        </w:rPr>
      </w:pPr>
      <w:r w:rsidRPr="009B2444">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w:t>
      </w:r>
      <w:r w:rsidRPr="009B2444">
        <w:rPr>
          <w:rFonts w:ascii="Calibri" w:hAnsi="Calibri"/>
          <w:sz w:val="24"/>
          <w:szCs w:val="24"/>
        </w:rPr>
        <w:lastRenderedPageBreak/>
        <w:t xml:space="preserve">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w:t>
      </w:r>
      <w:r w:rsidRPr="009B2444">
        <w:rPr>
          <w:rFonts w:ascii="Calibri" w:hAnsi="Calibri"/>
          <w:sz w:val="24"/>
          <w:szCs w:val="24"/>
        </w:rPr>
        <w:lastRenderedPageBreak/>
        <w:t>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9B2444">
        <w:rPr>
          <w:rFonts w:ascii="Calibri" w:hAnsi="Calibri"/>
          <w:sz w:val="24"/>
          <w:szCs w:val="24"/>
          <w:vertAlign w:val="superscript"/>
        </w:rPr>
        <w:t>st</w:t>
      </w:r>
      <w:r w:rsidRPr="009B2444">
        <w:rPr>
          <w:rFonts w:ascii="Calibri" w:hAnsi="Calibri"/>
          <w:sz w:val="24"/>
          <w:szCs w:val="24"/>
        </w:rPr>
        <w:t>, are the Chalkydri, 2</w:t>
      </w:r>
      <w:r w:rsidRPr="009B2444">
        <w:rPr>
          <w:rFonts w:ascii="Calibri" w:hAnsi="Calibri"/>
          <w:sz w:val="24"/>
          <w:szCs w:val="24"/>
          <w:vertAlign w:val="superscript"/>
        </w:rPr>
        <w:t>nd</w:t>
      </w:r>
      <w:r w:rsidRPr="009B2444">
        <w:rPr>
          <w:rFonts w:ascii="Calibri" w:hAnsi="Calibri"/>
          <w:sz w:val="24"/>
          <w:szCs w:val="24"/>
        </w:rPr>
        <w:t>, are the Angels. 3</w:t>
      </w:r>
      <w:r w:rsidRPr="009B2444">
        <w:rPr>
          <w:rFonts w:ascii="Calibri" w:hAnsi="Calibri"/>
          <w:sz w:val="24"/>
          <w:szCs w:val="24"/>
          <w:vertAlign w:val="superscript"/>
        </w:rPr>
        <w:t>rd</w:t>
      </w:r>
      <w:r w:rsidRPr="009B2444">
        <w:rPr>
          <w:rFonts w:ascii="Calibri" w:hAnsi="Calibri"/>
          <w:sz w:val="24"/>
          <w:szCs w:val="24"/>
        </w:rPr>
        <w:t>, are the Archangels, 4</w:t>
      </w:r>
      <w:r w:rsidRPr="009B2444">
        <w:rPr>
          <w:rFonts w:ascii="Calibri" w:hAnsi="Calibri"/>
          <w:sz w:val="24"/>
          <w:szCs w:val="24"/>
          <w:vertAlign w:val="superscript"/>
        </w:rPr>
        <w:t>th</w:t>
      </w:r>
      <w:r w:rsidRPr="009B2444">
        <w:rPr>
          <w:rFonts w:ascii="Calibri" w:hAnsi="Calibri"/>
          <w:sz w:val="24"/>
          <w:szCs w:val="24"/>
        </w:rPr>
        <w:t>/5</w:t>
      </w:r>
      <w:r w:rsidRPr="009B2444">
        <w:rPr>
          <w:rFonts w:ascii="Calibri" w:hAnsi="Calibri"/>
          <w:sz w:val="24"/>
          <w:szCs w:val="24"/>
          <w:vertAlign w:val="superscript"/>
        </w:rPr>
        <w:t>th</w:t>
      </w:r>
      <w:r w:rsidRPr="009B2444">
        <w:rPr>
          <w:rFonts w:ascii="Calibri" w:hAnsi="Calibri"/>
          <w:sz w:val="24"/>
          <w:szCs w:val="24"/>
        </w:rPr>
        <w:t xml:space="preserve"> are the Principalities or Rulers. 6</w:t>
      </w:r>
      <w:r w:rsidRPr="009B2444">
        <w:rPr>
          <w:rFonts w:ascii="Calibri" w:hAnsi="Calibri"/>
          <w:sz w:val="24"/>
          <w:szCs w:val="24"/>
          <w:vertAlign w:val="superscript"/>
        </w:rPr>
        <w:t>th</w:t>
      </w:r>
      <w:r w:rsidRPr="009B2444">
        <w:rPr>
          <w:rFonts w:ascii="Calibri" w:hAnsi="Calibri"/>
          <w:sz w:val="24"/>
          <w:szCs w:val="24"/>
        </w:rPr>
        <w:t>/7</w:t>
      </w:r>
      <w:r w:rsidRPr="009B2444">
        <w:rPr>
          <w:rFonts w:ascii="Calibri" w:hAnsi="Calibri"/>
          <w:sz w:val="24"/>
          <w:szCs w:val="24"/>
          <w:vertAlign w:val="superscript"/>
        </w:rPr>
        <w:t>th</w:t>
      </w:r>
      <w:r w:rsidRPr="009B2444">
        <w:rPr>
          <w:rFonts w:ascii="Calibri" w:hAnsi="Calibri"/>
          <w:sz w:val="24"/>
          <w:szCs w:val="24"/>
        </w:rPr>
        <w:t>, are the Powers or Authorities. 8</w:t>
      </w:r>
      <w:r w:rsidRPr="009B2444">
        <w:rPr>
          <w:rFonts w:ascii="Calibri" w:hAnsi="Calibri"/>
          <w:sz w:val="24"/>
          <w:szCs w:val="24"/>
          <w:vertAlign w:val="superscript"/>
        </w:rPr>
        <w:t>th</w:t>
      </w:r>
      <w:r w:rsidRPr="009B2444">
        <w:rPr>
          <w:rFonts w:ascii="Calibri" w:hAnsi="Calibri"/>
          <w:sz w:val="24"/>
          <w:szCs w:val="24"/>
        </w:rPr>
        <w:t>/9</w:t>
      </w:r>
      <w:r w:rsidRPr="009B2444">
        <w:rPr>
          <w:rFonts w:ascii="Calibri" w:hAnsi="Calibri"/>
          <w:sz w:val="24"/>
          <w:szCs w:val="24"/>
          <w:vertAlign w:val="superscript"/>
        </w:rPr>
        <w:t>th</w:t>
      </w:r>
      <w:r w:rsidRPr="009B2444">
        <w:rPr>
          <w:rFonts w:ascii="Calibri" w:hAnsi="Calibri"/>
          <w:sz w:val="24"/>
          <w:szCs w:val="24"/>
        </w:rPr>
        <w:t>, are the Virtues or Strongholds. 10</w:t>
      </w:r>
      <w:r w:rsidRPr="009B2444">
        <w:rPr>
          <w:rFonts w:ascii="Calibri" w:hAnsi="Calibri"/>
          <w:sz w:val="24"/>
          <w:szCs w:val="24"/>
          <w:vertAlign w:val="superscript"/>
        </w:rPr>
        <w:t>th</w:t>
      </w:r>
      <w:r w:rsidRPr="009B2444">
        <w:rPr>
          <w:rFonts w:ascii="Calibri" w:hAnsi="Calibri"/>
          <w:sz w:val="24"/>
          <w:szCs w:val="24"/>
        </w:rPr>
        <w:t>-12</w:t>
      </w:r>
      <w:r w:rsidRPr="009B2444">
        <w:rPr>
          <w:rFonts w:ascii="Calibri" w:hAnsi="Calibri"/>
          <w:sz w:val="24"/>
          <w:szCs w:val="24"/>
          <w:vertAlign w:val="superscript"/>
        </w:rPr>
        <w:t>th</w:t>
      </w:r>
      <w:r w:rsidRPr="009B2444">
        <w:rPr>
          <w:rFonts w:ascii="Calibri" w:hAnsi="Calibri"/>
          <w:sz w:val="24"/>
          <w:szCs w:val="24"/>
        </w:rPr>
        <w:t>, are the Dominions, Hashmallims or Lordships. 13</w:t>
      </w:r>
      <w:r w:rsidRPr="009B2444">
        <w:rPr>
          <w:rFonts w:ascii="Calibri" w:hAnsi="Calibri"/>
          <w:sz w:val="24"/>
          <w:szCs w:val="24"/>
          <w:vertAlign w:val="superscript"/>
        </w:rPr>
        <w:t>th</w:t>
      </w:r>
      <w:r w:rsidRPr="009B2444">
        <w:rPr>
          <w:rFonts w:ascii="Calibri" w:hAnsi="Calibri"/>
          <w:sz w:val="24"/>
          <w:szCs w:val="24"/>
        </w:rPr>
        <w:t>-18</w:t>
      </w:r>
      <w:r w:rsidRPr="009B2444">
        <w:rPr>
          <w:rFonts w:ascii="Calibri" w:hAnsi="Calibri"/>
          <w:sz w:val="24"/>
          <w:szCs w:val="24"/>
          <w:vertAlign w:val="superscript"/>
        </w:rPr>
        <w:t>th</w:t>
      </w:r>
      <w:r w:rsidRPr="009B2444">
        <w:rPr>
          <w:rFonts w:ascii="Calibri" w:hAnsi="Calibri"/>
          <w:sz w:val="24"/>
          <w:szCs w:val="24"/>
        </w:rPr>
        <w:t>, are the Thrones, Wheels, Ophanims, Ophde’s, Ofanims or Galgallins. 19</w:t>
      </w:r>
      <w:r w:rsidRPr="009B2444">
        <w:rPr>
          <w:rFonts w:ascii="Calibri" w:hAnsi="Calibri"/>
          <w:sz w:val="24"/>
          <w:szCs w:val="24"/>
          <w:vertAlign w:val="superscript"/>
        </w:rPr>
        <w:t>th</w:t>
      </w:r>
      <w:r w:rsidRPr="009B2444">
        <w:rPr>
          <w:rFonts w:ascii="Calibri" w:hAnsi="Calibri"/>
          <w:sz w:val="24"/>
          <w:szCs w:val="24"/>
        </w:rPr>
        <w:t>/20</w:t>
      </w:r>
      <w:r w:rsidRPr="009B2444">
        <w:rPr>
          <w:rFonts w:ascii="Calibri" w:hAnsi="Calibri"/>
          <w:sz w:val="24"/>
          <w:szCs w:val="24"/>
          <w:vertAlign w:val="superscript"/>
        </w:rPr>
        <w:t>th</w:t>
      </w:r>
      <w:r w:rsidRPr="009B2444">
        <w:rPr>
          <w:rFonts w:ascii="Calibri" w:hAnsi="Calibri"/>
          <w:sz w:val="24"/>
          <w:szCs w:val="24"/>
        </w:rPr>
        <w:t>, are the Seraphim’s or Burning Ones. 21</w:t>
      </w:r>
      <w:r w:rsidRPr="009B2444">
        <w:rPr>
          <w:rFonts w:ascii="Calibri" w:hAnsi="Calibri"/>
          <w:sz w:val="24"/>
          <w:szCs w:val="24"/>
          <w:vertAlign w:val="superscript"/>
        </w:rPr>
        <w:t>st</w:t>
      </w:r>
      <w:r w:rsidRPr="009B2444">
        <w:rPr>
          <w:rFonts w:ascii="Calibri" w:hAnsi="Calibri"/>
          <w:sz w:val="24"/>
          <w:szCs w:val="24"/>
        </w:rPr>
        <w:t>/22</w:t>
      </w:r>
      <w:r w:rsidRPr="009B2444">
        <w:rPr>
          <w:rFonts w:ascii="Calibri" w:hAnsi="Calibri"/>
          <w:sz w:val="24"/>
          <w:szCs w:val="24"/>
          <w:vertAlign w:val="superscript"/>
        </w:rPr>
        <w:t>nd</w:t>
      </w:r>
      <w:r w:rsidRPr="009B2444">
        <w:rPr>
          <w:rFonts w:ascii="Calibri" w:hAnsi="Calibri"/>
          <w:sz w:val="24"/>
          <w:szCs w:val="24"/>
        </w:rPr>
        <w:t>, are the Living Creatures or Chayot’s &amp; 23</w:t>
      </w:r>
      <w:r w:rsidRPr="009B2444">
        <w:rPr>
          <w:rFonts w:ascii="Calibri" w:hAnsi="Calibri"/>
          <w:sz w:val="24"/>
          <w:szCs w:val="24"/>
          <w:vertAlign w:val="superscript"/>
        </w:rPr>
        <w:t>rd</w:t>
      </w:r>
      <w:r w:rsidRPr="009B2444">
        <w:rPr>
          <w:rFonts w:ascii="Calibri" w:hAnsi="Calibri"/>
          <w:sz w:val="24"/>
          <w:szCs w:val="24"/>
        </w:rPr>
        <w:t>/24</w:t>
      </w:r>
      <w:r w:rsidRPr="009B2444">
        <w:rPr>
          <w:rFonts w:ascii="Calibri" w:hAnsi="Calibri"/>
          <w:sz w:val="24"/>
          <w:szCs w:val="24"/>
          <w:vertAlign w:val="superscript"/>
        </w:rPr>
        <w:t>th</w:t>
      </w:r>
      <w:r w:rsidRPr="009B2444">
        <w:rPr>
          <w:rFonts w:ascii="Calibri" w:hAnsi="Calibri"/>
          <w:sz w:val="24"/>
          <w:szCs w:val="24"/>
        </w:rPr>
        <w:t>, are the Chubby Ones or Cherubim’s. If You have any questions on the 24 orders, You must get My book called “</w:t>
      </w:r>
      <w:r w:rsidRPr="009B2444">
        <w:rPr>
          <w:rFonts w:ascii="Calibri" w:hAnsi="Calibri"/>
          <w:b/>
          <w:sz w:val="24"/>
          <w:szCs w:val="24"/>
        </w:rPr>
        <w:t>The Lord Yah and the 30 Orders of the Biblical Giants, Biblical Dragons and Biblical Law</w:t>
      </w:r>
      <w:r w:rsidRPr="009B2444">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w:t>
      </w:r>
      <w:r w:rsidRPr="009B2444">
        <w:rPr>
          <w:rFonts w:ascii="Calibri" w:hAnsi="Calibri"/>
          <w:sz w:val="24"/>
          <w:szCs w:val="24"/>
        </w:rPr>
        <w:lastRenderedPageBreak/>
        <w:t xml:space="preserve">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16E41" w:rsidRPr="009B2444" w:rsidRDefault="00816E41" w:rsidP="00816E41">
      <w:pPr>
        <w:spacing w:line="480" w:lineRule="auto"/>
        <w:jc w:val="center"/>
        <w:rPr>
          <w:b/>
          <w:sz w:val="24"/>
          <w:szCs w:val="24"/>
        </w:rPr>
      </w:pPr>
      <w:r w:rsidRPr="009B2444">
        <w:rPr>
          <w:b/>
          <w:sz w:val="24"/>
          <w:szCs w:val="24"/>
        </w:rPr>
        <w:t>What are the exorcisms (solemn commands) of Demon’s in scripture?</w:t>
      </w:r>
    </w:p>
    <w:p w:rsidR="00816E41" w:rsidRPr="009B2444" w:rsidRDefault="00816E41" w:rsidP="00816E41">
      <w:pPr>
        <w:spacing w:line="480" w:lineRule="auto"/>
        <w:jc w:val="both"/>
        <w:rPr>
          <w:sz w:val="24"/>
          <w:szCs w:val="24"/>
        </w:rPr>
      </w:pPr>
      <w:r w:rsidRPr="009B2444">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w:t>
      </w:r>
      <w:r w:rsidRPr="009B2444">
        <w:rPr>
          <w:sz w:val="24"/>
          <w:szCs w:val="24"/>
        </w:rPr>
        <w:lastRenderedPageBreak/>
        <w:t xml:space="preserve">($1,600,000 dollars and in gold would be $6,400,000 dollars). So the Word of the Lord (Stephen) grew mightily and prevailed.” </w:t>
      </w:r>
    </w:p>
    <w:p w:rsidR="00816E41" w:rsidRPr="009B2444" w:rsidRDefault="00816E41" w:rsidP="00816E41">
      <w:pPr>
        <w:spacing w:line="480" w:lineRule="auto"/>
        <w:jc w:val="both"/>
        <w:rPr>
          <w:sz w:val="24"/>
          <w:szCs w:val="24"/>
        </w:rPr>
      </w:pPr>
      <w:r w:rsidRPr="009B2444">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816E41" w:rsidRPr="009B2444" w:rsidRDefault="00816E41" w:rsidP="00816E41">
      <w:pPr>
        <w:spacing w:line="480" w:lineRule="auto"/>
        <w:jc w:val="both"/>
        <w:rPr>
          <w:sz w:val="24"/>
          <w:szCs w:val="24"/>
        </w:rPr>
      </w:pPr>
      <w:r w:rsidRPr="009B2444">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w:t>
      </w:r>
      <w:r w:rsidRPr="009B2444">
        <w:rPr>
          <w:sz w:val="24"/>
          <w:szCs w:val="24"/>
        </w:rPr>
        <w:lastRenderedPageBreak/>
        <w:t xml:space="preserve">nothing shall be any means hurt You. Nevertheless do not rejoice in this, that the Spirits are subject to You, but rejoice because Your names are written in Heaven.” </w:t>
      </w:r>
    </w:p>
    <w:p w:rsidR="00816E41" w:rsidRPr="009B2444" w:rsidRDefault="00816E41" w:rsidP="00816E41">
      <w:pPr>
        <w:spacing w:line="480" w:lineRule="auto"/>
        <w:jc w:val="both"/>
        <w:rPr>
          <w:sz w:val="24"/>
          <w:szCs w:val="24"/>
        </w:rPr>
      </w:pPr>
      <w:r w:rsidRPr="009B2444">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9B2444">
        <w:rPr>
          <w:sz w:val="24"/>
          <w:szCs w:val="24"/>
          <w:vertAlign w:val="superscript"/>
        </w:rPr>
        <w:t xml:space="preserve">st </w:t>
      </w:r>
      <w:r w:rsidRPr="009B2444">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816E41" w:rsidRPr="009B2444" w:rsidRDefault="00816E41" w:rsidP="00816E41">
      <w:pPr>
        <w:spacing w:line="480" w:lineRule="auto"/>
        <w:jc w:val="both"/>
        <w:rPr>
          <w:sz w:val="24"/>
          <w:szCs w:val="24"/>
        </w:rPr>
      </w:pPr>
      <w:r w:rsidRPr="009B2444">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9B2444">
        <w:rPr>
          <w:sz w:val="24"/>
          <w:szCs w:val="24"/>
          <w:vertAlign w:val="superscript"/>
        </w:rPr>
        <w:t>st</w:t>
      </w:r>
      <w:r w:rsidRPr="009B2444">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w:t>
      </w:r>
      <w:r w:rsidRPr="009B2444">
        <w:rPr>
          <w:sz w:val="24"/>
          <w:szCs w:val="24"/>
        </w:rPr>
        <w:lastRenderedPageBreak/>
        <w:t xml:space="preserve">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816E41" w:rsidRPr="009B2444" w:rsidRDefault="00816E41" w:rsidP="00816E41">
      <w:pPr>
        <w:spacing w:line="480" w:lineRule="auto"/>
        <w:jc w:val="both"/>
        <w:rPr>
          <w:sz w:val="24"/>
          <w:szCs w:val="24"/>
        </w:rPr>
      </w:pPr>
      <w:r w:rsidRPr="009B2444">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816E41" w:rsidRPr="009B2444" w:rsidRDefault="00816E41" w:rsidP="00816E41">
      <w:pPr>
        <w:spacing w:line="480" w:lineRule="auto"/>
        <w:jc w:val="both"/>
        <w:rPr>
          <w:sz w:val="24"/>
          <w:szCs w:val="24"/>
        </w:rPr>
      </w:pPr>
      <w:r w:rsidRPr="009B2444">
        <w:rPr>
          <w:sz w:val="24"/>
          <w:szCs w:val="24"/>
        </w:rPr>
        <w:lastRenderedPageBreak/>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816E41" w:rsidRPr="009B2444" w:rsidRDefault="00816E41" w:rsidP="00816E41">
      <w:pPr>
        <w:spacing w:line="480" w:lineRule="auto"/>
        <w:jc w:val="both"/>
        <w:rPr>
          <w:sz w:val="24"/>
          <w:szCs w:val="24"/>
        </w:rPr>
      </w:pPr>
      <w:r w:rsidRPr="009B2444">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816E41" w:rsidRPr="009B2444" w:rsidRDefault="00816E41" w:rsidP="00816E41">
      <w:pPr>
        <w:spacing w:line="480" w:lineRule="auto"/>
        <w:jc w:val="both"/>
        <w:rPr>
          <w:sz w:val="24"/>
          <w:szCs w:val="24"/>
        </w:rPr>
      </w:pPr>
      <w:r w:rsidRPr="009B2444">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816E41" w:rsidRPr="009B2444" w:rsidRDefault="00816E41" w:rsidP="00816E41">
      <w:pPr>
        <w:spacing w:line="480" w:lineRule="auto"/>
        <w:jc w:val="center"/>
        <w:rPr>
          <w:b/>
          <w:sz w:val="24"/>
          <w:szCs w:val="24"/>
        </w:rPr>
      </w:pPr>
      <w:r w:rsidRPr="009B2444">
        <w:rPr>
          <w:b/>
          <w:sz w:val="24"/>
          <w:szCs w:val="24"/>
        </w:rPr>
        <w:t>Familiar Spirits</w:t>
      </w:r>
    </w:p>
    <w:p w:rsidR="00816E41" w:rsidRPr="009B2444" w:rsidRDefault="00816E41" w:rsidP="00816E41">
      <w:pPr>
        <w:spacing w:line="480" w:lineRule="auto"/>
        <w:jc w:val="both"/>
        <w:rPr>
          <w:sz w:val="24"/>
          <w:szCs w:val="24"/>
          <w:u w:val="single"/>
        </w:rPr>
      </w:pPr>
      <w:r w:rsidRPr="009B2444">
        <w:rPr>
          <w:sz w:val="24"/>
          <w:szCs w:val="24"/>
        </w:rPr>
        <w:lastRenderedPageBreak/>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9B2444">
        <w:rPr>
          <w:sz w:val="24"/>
          <w:szCs w:val="24"/>
          <w:vertAlign w:val="superscript"/>
        </w:rPr>
        <w:t>st</w:t>
      </w:r>
      <w:r w:rsidRPr="009B2444">
        <w:rPr>
          <w:sz w:val="24"/>
          <w:szCs w:val="24"/>
        </w:rPr>
        <w:t xml:space="preserve"> Samuel 28:3-9 it tells us that Saul sought after a Familiar Spirit to contact Samuel which was disobedience to the Lord. In 2</w:t>
      </w:r>
      <w:r w:rsidRPr="009B2444">
        <w:rPr>
          <w:sz w:val="24"/>
          <w:szCs w:val="24"/>
          <w:vertAlign w:val="superscript"/>
        </w:rPr>
        <w:t>nd</w:t>
      </w:r>
      <w:r w:rsidRPr="009B2444">
        <w:rPr>
          <w:sz w:val="24"/>
          <w:szCs w:val="24"/>
        </w:rPr>
        <w:t xml:space="preserve"> Kings 21:6 and 2</w:t>
      </w:r>
      <w:r w:rsidRPr="009B2444">
        <w:rPr>
          <w:sz w:val="24"/>
          <w:szCs w:val="24"/>
          <w:vertAlign w:val="superscript"/>
        </w:rPr>
        <w:t>nd</w:t>
      </w:r>
      <w:r w:rsidRPr="009B2444">
        <w:rPr>
          <w:sz w:val="24"/>
          <w:szCs w:val="24"/>
        </w:rPr>
        <w:t xml:space="preserve"> Chronicles 33:6 it states that the Father made His Son to pass through the fire and dealt with Familiar Spirits which was wickedness in the sight of the Lord. In 2</w:t>
      </w:r>
      <w:r w:rsidRPr="009B2444">
        <w:rPr>
          <w:sz w:val="24"/>
          <w:szCs w:val="24"/>
          <w:vertAlign w:val="superscript"/>
        </w:rPr>
        <w:t>nd</w:t>
      </w:r>
      <w:r w:rsidRPr="009B2444">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9B2444">
        <w:rPr>
          <w:sz w:val="24"/>
          <w:szCs w:val="24"/>
          <w:vertAlign w:val="superscript"/>
        </w:rPr>
        <w:t>st</w:t>
      </w:r>
      <w:r w:rsidRPr="009B2444">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w:t>
      </w:r>
      <w:r w:rsidRPr="009B2444">
        <w:rPr>
          <w:sz w:val="24"/>
          <w:szCs w:val="24"/>
        </w:rPr>
        <w:lastRenderedPageBreak/>
        <w:t>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9B2444">
        <w:rPr>
          <w:sz w:val="24"/>
          <w:szCs w:val="24"/>
          <w:vertAlign w:val="superscript"/>
        </w:rPr>
        <w:t>st</w:t>
      </w:r>
      <w:r w:rsidRPr="009B2444">
        <w:rPr>
          <w:sz w:val="24"/>
          <w:szCs w:val="24"/>
        </w:rPr>
        <w:t xml:space="preserve"> John 2:15-17. </w:t>
      </w:r>
    </w:p>
    <w:p w:rsidR="00816E41" w:rsidRPr="009B2444" w:rsidRDefault="00816E41" w:rsidP="00816E41">
      <w:pPr>
        <w:spacing w:line="480" w:lineRule="auto"/>
        <w:jc w:val="center"/>
        <w:rPr>
          <w:b/>
          <w:sz w:val="24"/>
          <w:szCs w:val="24"/>
        </w:rPr>
      </w:pPr>
      <w:r w:rsidRPr="009B2444">
        <w:rPr>
          <w:b/>
          <w:sz w:val="24"/>
          <w:szCs w:val="24"/>
        </w:rPr>
        <w:t>Fallen Cherub Dragon Giants</w:t>
      </w:r>
    </w:p>
    <w:p w:rsidR="00816E41" w:rsidRPr="009B2444" w:rsidRDefault="00816E41" w:rsidP="00816E41">
      <w:pPr>
        <w:spacing w:line="480" w:lineRule="auto"/>
        <w:jc w:val="both"/>
        <w:rPr>
          <w:sz w:val="24"/>
          <w:szCs w:val="24"/>
        </w:rPr>
      </w:pPr>
      <w:r w:rsidRPr="009B2444">
        <w:rPr>
          <w:sz w:val="24"/>
          <w:szCs w:val="24"/>
        </w:rPr>
        <w:t xml:space="preserve">The 24 levels of the </w:t>
      </w:r>
      <w:r w:rsidRPr="009B2444">
        <w:rPr>
          <w:b/>
          <w:sz w:val="24"/>
          <w:szCs w:val="24"/>
        </w:rPr>
        <w:t>Grigori or Watchers</w:t>
      </w:r>
      <w:r w:rsidRPr="009B2444">
        <w:rPr>
          <w:sz w:val="24"/>
          <w:szCs w:val="24"/>
        </w:rPr>
        <w:t xml:space="preserve"> are the 1</w:t>
      </w:r>
      <w:r w:rsidRPr="009B2444">
        <w:rPr>
          <w:sz w:val="24"/>
          <w:szCs w:val="24"/>
          <w:vertAlign w:val="superscript"/>
        </w:rPr>
        <w:t>st</w:t>
      </w:r>
      <w:r w:rsidRPr="009B2444">
        <w:rPr>
          <w:sz w:val="24"/>
          <w:szCs w:val="24"/>
        </w:rPr>
        <w:t>/2</w:t>
      </w:r>
      <w:r w:rsidRPr="009B2444">
        <w:rPr>
          <w:sz w:val="24"/>
          <w:szCs w:val="24"/>
          <w:vertAlign w:val="superscript"/>
        </w:rPr>
        <w:t>nd</w:t>
      </w:r>
      <w:r w:rsidRPr="009B2444">
        <w:rPr>
          <w:sz w:val="24"/>
          <w:szCs w:val="24"/>
        </w:rPr>
        <w:t xml:space="preserve"> in 2</w:t>
      </w:r>
      <w:r w:rsidRPr="009B2444">
        <w:rPr>
          <w:sz w:val="24"/>
          <w:szCs w:val="24"/>
          <w:vertAlign w:val="superscript"/>
        </w:rPr>
        <w:t>nd</w:t>
      </w:r>
      <w:r w:rsidRPr="009B2444">
        <w:rPr>
          <w:sz w:val="24"/>
          <w:szCs w:val="24"/>
        </w:rPr>
        <w:t xml:space="preserve"> Enoch p. 8-9, 485-500. 3</w:t>
      </w:r>
      <w:r w:rsidRPr="009B2444">
        <w:rPr>
          <w:sz w:val="24"/>
          <w:szCs w:val="24"/>
          <w:vertAlign w:val="superscript"/>
        </w:rPr>
        <w:t>rd</w:t>
      </w:r>
      <w:r w:rsidRPr="009B2444">
        <w:rPr>
          <w:sz w:val="24"/>
          <w:szCs w:val="24"/>
        </w:rPr>
        <w:t>/4</w:t>
      </w:r>
      <w:r w:rsidRPr="009B2444">
        <w:rPr>
          <w:sz w:val="24"/>
          <w:szCs w:val="24"/>
          <w:vertAlign w:val="superscript"/>
        </w:rPr>
        <w:t>th</w:t>
      </w:r>
      <w:r w:rsidRPr="009B2444">
        <w:rPr>
          <w:sz w:val="24"/>
          <w:szCs w:val="24"/>
        </w:rPr>
        <w:t xml:space="preserve">, is the </w:t>
      </w:r>
      <w:r w:rsidRPr="009B2444">
        <w:rPr>
          <w:b/>
          <w:sz w:val="24"/>
          <w:szCs w:val="24"/>
        </w:rPr>
        <w:t>Anak or Long Neck</w:t>
      </w:r>
      <w:r w:rsidRPr="009B2444">
        <w:rPr>
          <w:sz w:val="24"/>
          <w:szCs w:val="24"/>
        </w:rPr>
        <w:t xml:space="preserve"> in Genesis 6:1-5 &amp; Numbers 13:33. 5</w:t>
      </w:r>
      <w:r w:rsidRPr="009B2444">
        <w:rPr>
          <w:sz w:val="24"/>
          <w:szCs w:val="24"/>
          <w:vertAlign w:val="superscript"/>
        </w:rPr>
        <w:t>th</w:t>
      </w:r>
      <w:r w:rsidRPr="009B2444">
        <w:rPr>
          <w:sz w:val="24"/>
          <w:szCs w:val="24"/>
        </w:rPr>
        <w:t>/6</w:t>
      </w:r>
      <w:r w:rsidRPr="009B2444">
        <w:rPr>
          <w:sz w:val="24"/>
          <w:szCs w:val="24"/>
          <w:vertAlign w:val="superscript"/>
        </w:rPr>
        <w:t>th</w:t>
      </w:r>
      <w:r w:rsidRPr="009B2444">
        <w:rPr>
          <w:sz w:val="24"/>
          <w:szCs w:val="24"/>
        </w:rPr>
        <w:t xml:space="preserve">, is the </w:t>
      </w:r>
      <w:r w:rsidRPr="009B2444">
        <w:rPr>
          <w:b/>
          <w:sz w:val="24"/>
          <w:szCs w:val="24"/>
        </w:rPr>
        <w:t xml:space="preserve">Anakin or Anakim </w:t>
      </w:r>
      <w:r w:rsidRPr="009B2444">
        <w:rPr>
          <w:sz w:val="24"/>
          <w:szCs w:val="24"/>
        </w:rPr>
        <w:t>in Genesis 6:1-5; Numbers 13:33. 7</w:t>
      </w:r>
      <w:r w:rsidRPr="009B2444">
        <w:rPr>
          <w:sz w:val="24"/>
          <w:szCs w:val="24"/>
          <w:vertAlign w:val="superscript"/>
        </w:rPr>
        <w:t>th</w:t>
      </w:r>
      <w:r w:rsidRPr="009B2444">
        <w:rPr>
          <w:sz w:val="24"/>
          <w:szCs w:val="24"/>
        </w:rPr>
        <w:t xml:space="preserve">, is the </w:t>
      </w:r>
      <w:r w:rsidRPr="009B2444">
        <w:rPr>
          <w:b/>
          <w:sz w:val="24"/>
          <w:szCs w:val="24"/>
        </w:rPr>
        <w:t xml:space="preserve">Nephilim </w:t>
      </w:r>
      <w:r w:rsidRPr="009B2444">
        <w:rPr>
          <w:sz w:val="24"/>
          <w:szCs w:val="24"/>
        </w:rPr>
        <w:t>in Genesis 6:1-5. 8</w:t>
      </w:r>
      <w:r w:rsidRPr="009B2444">
        <w:rPr>
          <w:sz w:val="24"/>
          <w:szCs w:val="24"/>
          <w:vertAlign w:val="superscript"/>
        </w:rPr>
        <w:t>th</w:t>
      </w:r>
      <w:r w:rsidRPr="009B2444">
        <w:rPr>
          <w:sz w:val="24"/>
          <w:szCs w:val="24"/>
        </w:rPr>
        <w:t xml:space="preserve">, is the </w:t>
      </w:r>
      <w:r w:rsidRPr="009B2444">
        <w:rPr>
          <w:b/>
          <w:sz w:val="24"/>
          <w:szCs w:val="24"/>
        </w:rPr>
        <w:t>Nefilim</w:t>
      </w:r>
      <w:r w:rsidRPr="009B2444">
        <w:rPr>
          <w:sz w:val="24"/>
          <w:szCs w:val="24"/>
        </w:rPr>
        <w:t xml:space="preserve"> in Genesis 6:1-5. 9</w:t>
      </w:r>
      <w:r w:rsidRPr="009B2444">
        <w:rPr>
          <w:sz w:val="24"/>
          <w:szCs w:val="24"/>
          <w:vertAlign w:val="superscript"/>
        </w:rPr>
        <w:t>th</w:t>
      </w:r>
      <w:r w:rsidRPr="009B2444">
        <w:rPr>
          <w:sz w:val="24"/>
          <w:szCs w:val="24"/>
        </w:rPr>
        <w:t>/10</w:t>
      </w:r>
      <w:r w:rsidRPr="009B2444">
        <w:rPr>
          <w:sz w:val="24"/>
          <w:szCs w:val="24"/>
          <w:vertAlign w:val="superscript"/>
        </w:rPr>
        <w:t>th</w:t>
      </w:r>
      <w:r w:rsidRPr="009B2444">
        <w:rPr>
          <w:sz w:val="24"/>
          <w:szCs w:val="24"/>
        </w:rPr>
        <w:t xml:space="preserve">, is the </w:t>
      </w:r>
      <w:r w:rsidRPr="009B2444">
        <w:rPr>
          <w:b/>
          <w:sz w:val="24"/>
          <w:szCs w:val="24"/>
        </w:rPr>
        <w:t>Zamzummim</w:t>
      </w:r>
      <w:r w:rsidRPr="009B2444">
        <w:rPr>
          <w:sz w:val="24"/>
          <w:szCs w:val="24"/>
        </w:rPr>
        <w:t xml:space="preserve"> or </w:t>
      </w:r>
      <w:r w:rsidRPr="009B2444">
        <w:rPr>
          <w:b/>
          <w:sz w:val="24"/>
          <w:szCs w:val="24"/>
        </w:rPr>
        <w:t>Zumzamim</w:t>
      </w:r>
      <w:r w:rsidRPr="009B2444">
        <w:rPr>
          <w:sz w:val="24"/>
          <w:szCs w:val="24"/>
        </w:rPr>
        <w:t xml:space="preserve"> </w:t>
      </w:r>
      <w:r w:rsidRPr="009B2444">
        <w:rPr>
          <w:b/>
          <w:sz w:val="24"/>
          <w:szCs w:val="24"/>
        </w:rPr>
        <w:t>(Zuzim)</w:t>
      </w:r>
      <w:r w:rsidRPr="009B2444">
        <w:rPr>
          <w:sz w:val="24"/>
          <w:szCs w:val="24"/>
        </w:rPr>
        <w:t xml:space="preserve"> in Genesis 6:1-5. 11</w:t>
      </w:r>
      <w:r w:rsidRPr="009B2444">
        <w:rPr>
          <w:sz w:val="24"/>
          <w:szCs w:val="24"/>
          <w:vertAlign w:val="superscript"/>
        </w:rPr>
        <w:t>th</w:t>
      </w:r>
      <w:r w:rsidRPr="009B2444">
        <w:rPr>
          <w:sz w:val="24"/>
          <w:szCs w:val="24"/>
        </w:rPr>
        <w:t>/12</w:t>
      </w:r>
      <w:r w:rsidRPr="009B2444">
        <w:rPr>
          <w:sz w:val="24"/>
          <w:szCs w:val="24"/>
          <w:vertAlign w:val="superscript"/>
        </w:rPr>
        <w:t>th</w:t>
      </w:r>
      <w:r w:rsidRPr="009B2444">
        <w:rPr>
          <w:sz w:val="24"/>
          <w:szCs w:val="24"/>
        </w:rPr>
        <w:t xml:space="preserve">, is the </w:t>
      </w:r>
      <w:r w:rsidRPr="009B2444">
        <w:rPr>
          <w:b/>
          <w:sz w:val="24"/>
          <w:szCs w:val="24"/>
        </w:rPr>
        <w:t>Gibborim or Mighty Ones</w:t>
      </w:r>
      <w:r w:rsidRPr="009B2444">
        <w:rPr>
          <w:sz w:val="24"/>
          <w:szCs w:val="24"/>
        </w:rPr>
        <w:t xml:space="preserve"> in Genesis 6:1-5. 13</w:t>
      </w:r>
      <w:r w:rsidRPr="009B2444">
        <w:rPr>
          <w:sz w:val="24"/>
          <w:szCs w:val="24"/>
          <w:vertAlign w:val="superscript"/>
        </w:rPr>
        <w:t>th</w:t>
      </w:r>
      <w:r w:rsidRPr="009B2444">
        <w:rPr>
          <w:sz w:val="24"/>
          <w:szCs w:val="24"/>
        </w:rPr>
        <w:t>-15</w:t>
      </w:r>
      <w:r w:rsidRPr="009B2444">
        <w:rPr>
          <w:sz w:val="24"/>
          <w:szCs w:val="24"/>
          <w:vertAlign w:val="superscript"/>
        </w:rPr>
        <w:t>th</w:t>
      </w:r>
      <w:r w:rsidRPr="009B2444">
        <w:rPr>
          <w:sz w:val="24"/>
          <w:szCs w:val="24"/>
        </w:rPr>
        <w:t xml:space="preserve">, is the </w:t>
      </w:r>
      <w:r w:rsidRPr="009B2444">
        <w:rPr>
          <w:b/>
          <w:sz w:val="24"/>
          <w:szCs w:val="24"/>
        </w:rPr>
        <w:t>Rephaim</w:t>
      </w:r>
      <w:r w:rsidRPr="009B2444">
        <w:rPr>
          <w:sz w:val="24"/>
          <w:szCs w:val="24"/>
        </w:rPr>
        <w:t xml:space="preserve"> or </w:t>
      </w:r>
      <w:r w:rsidRPr="009B2444">
        <w:rPr>
          <w:b/>
          <w:sz w:val="24"/>
          <w:szCs w:val="24"/>
        </w:rPr>
        <w:t>Rapahaim</w:t>
      </w:r>
      <w:r w:rsidRPr="009B2444">
        <w:rPr>
          <w:sz w:val="24"/>
          <w:szCs w:val="24"/>
        </w:rPr>
        <w:t xml:space="preserve"> or </w:t>
      </w:r>
      <w:r w:rsidRPr="009B2444">
        <w:rPr>
          <w:b/>
          <w:sz w:val="24"/>
          <w:szCs w:val="24"/>
        </w:rPr>
        <w:t>Refaim</w:t>
      </w:r>
      <w:r w:rsidRPr="009B2444">
        <w:rPr>
          <w:sz w:val="24"/>
          <w:szCs w:val="24"/>
        </w:rPr>
        <w:t xml:space="preserve"> in Joshua 17:15 &amp; Deuteronomy 2:11, 20; 3:11-12. 16</w:t>
      </w:r>
      <w:r w:rsidRPr="009B2444">
        <w:rPr>
          <w:sz w:val="24"/>
          <w:szCs w:val="24"/>
          <w:vertAlign w:val="superscript"/>
        </w:rPr>
        <w:t>th</w:t>
      </w:r>
      <w:r w:rsidRPr="009B2444">
        <w:rPr>
          <w:sz w:val="24"/>
          <w:szCs w:val="24"/>
        </w:rPr>
        <w:t>-19</w:t>
      </w:r>
      <w:r w:rsidRPr="009B2444">
        <w:rPr>
          <w:sz w:val="24"/>
          <w:szCs w:val="24"/>
          <w:vertAlign w:val="superscript"/>
        </w:rPr>
        <w:t>th</w:t>
      </w:r>
      <w:r w:rsidRPr="009B2444">
        <w:rPr>
          <w:sz w:val="24"/>
          <w:szCs w:val="24"/>
        </w:rPr>
        <w:t xml:space="preserve">, is the </w:t>
      </w:r>
      <w:r w:rsidRPr="009B2444">
        <w:rPr>
          <w:b/>
          <w:sz w:val="24"/>
          <w:szCs w:val="24"/>
        </w:rPr>
        <w:t>Emim</w:t>
      </w:r>
      <w:r w:rsidRPr="009B2444">
        <w:rPr>
          <w:sz w:val="24"/>
          <w:szCs w:val="24"/>
        </w:rPr>
        <w:t xml:space="preserve"> or </w:t>
      </w:r>
      <w:r w:rsidRPr="009B2444">
        <w:rPr>
          <w:b/>
          <w:sz w:val="24"/>
          <w:szCs w:val="24"/>
        </w:rPr>
        <w:t xml:space="preserve">Emma </w:t>
      </w:r>
      <w:r w:rsidRPr="009B2444">
        <w:rPr>
          <w:sz w:val="24"/>
          <w:szCs w:val="24"/>
        </w:rPr>
        <w:t xml:space="preserve">or </w:t>
      </w:r>
      <w:r w:rsidRPr="009B2444">
        <w:rPr>
          <w:b/>
          <w:sz w:val="24"/>
          <w:szCs w:val="24"/>
        </w:rPr>
        <w:t xml:space="preserve">Ema </w:t>
      </w:r>
      <w:r w:rsidRPr="009B2444">
        <w:rPr>
          <w:sz w:val="24"/>
          <w:szCs w:val="24"/>
        </w:rPr>
        <w:t xml:space="preserve">or </w:t>
      </w:r>
      <w:r w:rsidRPr="009B2444">
        <w:rPr>
          <w:b/>
          <w:sz w:val="24"/>
          <w:szCs w:val="24"/>
        </w:rPr>
        <w:t>Emites</w:t>
      </w:r>
      <w:r w:rsidRPr="009B2444">
        <w:rPr>
          <w:sz w:val="24"/>
          <w:szCs w:val="24"/>
        </w:rPr>
        <w:t xml:space="preserve"> in Joshua 17:15; Deuteronomy 2:11, 20; 3:11-12. 20</w:t>
      </w:r>
      <w:r w:rsidRPr="009B2444">
        <w:rPr>
          <w:sz w:val="24"/>
          <w:szCs w:val="24"/>
          <w:vertAlign w:val="superscript"/>
        </w:rPr>
        <w:t>th</w:t>
      </w:r>
      <w:r w:rsidRPr="009B2444">
        <w:rPr>
          <w:sz w:val="24"/>
          <w:szCs w:val="24"/>
        </w:rPr>
        <w:t xml:space="preserve">, is the </w:t>
      </w:r>
      <w:r w:rsidRPr="009B2444">
        <w:rPr>
          <w:b/>
          <w:sz w:val="24"/>
          <w:szCs w:val="24"/>
        </w:rPr>
        <w:t xml:space="preserve">Raphah </w:t>
      </w:r>
      <w:r w:rsidRPr="009B2444">
        <w:rPr>
          <w:sz w:val="24"/>
          <w:szCs w:val="24"/>
        </w:rPr>
        <w:t>in 1</w:t>
      </w:r>
      <w:r w:rsidRPr="009B2444">
        <w:rPr>
          <w:sz w:val="24"/>
          <w:szCs w:val="24"/>
          <w:vertAlign w:val="superscript"/>
        </w:rPr>
        <w:t>st</w:t>
      </w:r>
      <w:r w:rsidRPr="009B2444">
        <w:rPr>
          <w:sz w:val="24"/>
          <w:szCs w:val="24"/>
        </w:rPr>
        <w:t xml:space="preserve"> Chronicles 20:4; 2</w:t>
      </w:r>
      <w:r w:rsidRPr="009B2444">
        <w:rPr>
          <w:sz w:val="24"/>
          <w:szCs w:val="24"/>
          <w:vertAlign w:val="superscript"/>
        </w:rPr>
        <w:t>nd</w:t>
      </w:r>
      <w:r w:rsidRPr="009B2444">
        <w:rPr>
          <w:sz w:val="24"/>
          <w:szCs w:val="24"/>
        </w:rPr>
        <w:t xml:space="preserve"> Samuel 21:15-22. 21</w:t>
      </w:r>
      <w:r w:rsidRPr="009B2444">
        <w:rPr>
          <w:sz w:val="24"/>
          <w:szCs w:val="24"/>
          <w:vertAlign w:val="superscript"/>
        </w:rPr>
        <w:t>st</w:t>
      </w:r>
      <w:r w:rsidRPr="009B2444">
        <w:rPr>
          <w:sz w:val="24"/>
          <w:szCs w:val="24"/>
        </w:rPr>
        <w:t xml:space="preserve">, is the </w:t>
      </w:r>
      <w:r w:rsidRPr="009B2444">
        <w:rPr>
          <w:b/>
          <w:sz w:val="24"/>
          <w:szCs w:val="24"/>
        </w:rPr>
        <w:t>Rapha</w:t>
      </w:r>
      <w:r w:rsidRPr="009B2444">
        <w:rPr>
          <w:sz w:val="24"/>
          <w:szCs w:val="24"/>
        </w:rPr>
        <w:t xml:space="preserve"> in 1</w:t>
      </w:r>
      <w:r w:rsidRPr="009B2444">
        <w:rPr>
          <w:sz w:val="24"/>
          <w:szCs w:val="24"/>
          <w:vertAlign w:val="superscript"/>
        </w:rPr>
        <w:t>st</w:t>
      </w:r>
      <w:r w:rsidRPr="009B2444">
        <w:rPr>
          <w:sz w:val="24"/>
          <w:szCs w:val="24"/>
        </w:rPr>
        <w:t xml:space="preserve"> Chronicles 20:4 &amp; 2</w:t>
      </w:r>
      <w:r w:rsidRPr="009B2444">
        <w:rPr>
          <w:sz w:val="24"/>
          <w:szCs w:val="24"/>
          <w:vertAlign w:val="superscript"/>
        </w:rPr>
        <w:t>nd</w:t>
      </w:r>
      <w:r w:rsidRPr="009B2444">
        <w:rPr>
          <w:sz w:val="24"/>
          <w:szCs w:val="24"/>
        </w:rPr>
        <w:t xml:space="preserve"> Samuel 21:15-22 22</w:t>
      </w:r>
      <w:r w:rsidRPr="009B2444">
        <w:rPr>
          <w:sz w:val="24"/>
          <w:szCs w:val="24"/>
          <w:vertAlign w:val="superscript"/>
        </w:rPr>
        <w:t>nd</w:t>
      </w:r>
      <w:r w:rsidRPr="009B2444">
        <w:rPr>
          <w:sz w:val="24"/>
          <w:szCs w:val="24"/>
        </w:rPr>
        <w:t xml:space="preserve">, is the </w:t>
      </w:r>
      <w:r w:rsidRPr="009B2444">
        <w:rPr>
          <w:b/>
          <w:sz w:val="24"/>
          <w:szCs w:val="24"/>
        </w:rPr>
        <w:t xml:space="preserve">Haraphah (Saph/Sippai) </w:t>
      </w:r>
      <w:r w:rsidRPr="009B2444">
        <w:rPr>
          <w:sz w:val="24"/>
          <w:szCs w:val="24"/>
        </w:rPr>
        <w:t>in 2</w:t>
      </w:r>
      <w:r w:rsidRPr="009B2444">
        <w:rPr>
          <w:sz w:val="24"/>
          <w:szCs w:val="24"/>
          <w:vertAlign w:val="superscript"/>
        </w:rPr>
        <w:t>nd</w:t>
      </w:r>
      <w:r w:rsidRPr="009B2444">
        <w:rPr>
          <w:sz w:val="24"/>
          <w:szCs w:val="24"/>
        </w:rPr>
        <w:t xml:space="preserve"> Samuel 21:18, 23</w:t>
      </w:r>
      <w:r w:rsidRPr="009B2444">
        <w:rPr>
          <w:sz w:val="24"/>
          <w:szCs w:val="24"/>
          <w:vertAlign w:val="superscript"/>
        </w:rPr>
        <w:t>rd</w:t>
      </w:r>
      <w:r w:rsidRPr="009B2444">
        <w:rPr>
          <w:sz w:val="24"/>
          <w:szCs w:val="24"/>
        </w:rPr>
        <w:t xml:space="preserve">, is the </w:t>
      </w:r>
      <w:r w:rsidRPr="009B2444">
        <w:rPr>
          <w:b/>
          <w:sz w:val="24"/>
          <w:szCs w:val="24"/>
        </w:rPr>
        <w:t xml:space="preserve">Gittites (Goliath, Ishbi-Benob His Son &amp; Lahmi His Brother) </w:t>
      </w:r>
      <w:r w:rsidRPr="009B2444">
        <w:rPr>
          <w:sz w:val="24"/>
          <w:szCs w:val="24"/>
        </w:rPr>
        <w:t>in 2</w:t>
      </w:r>
      <w:r w:rsidRPr="009B2444">
        <w:rPr>
          <w:sz w:val="24"/>
          <w:szCs w:val="24"/>
          <w:vertAlign w:val="superscript"/>
        </w:rPr>
        <w:t>nd</w:t>
      </w:r>
      <w:r w:rsidRPr="009B2444">
        <w:rPr>
          <w:sz w:val="24"/>
          <w:szCs w:val="24"/>
        </w:rPr>
        <w:t xml:space="preserve"> Samuel 21:16, 19 &amp; 24</w:t>
      </w:r>
      <w:r w:rsidRPr="009B2444">
        <w:rPr>
          <w:sz w:val="24"/>
          <w:szCs w:val="24"/>
          <w:vertAlign w:val="superscript"/>
        </w:rPr>
        <w:t>th</w:t>
      </w:r>
      <w:r w:rsidRPr="009B2444">
        <w:rPr>
          <w:sz w:val="24"/>
          <w:szCs w:val="24"/>
        </w:rPr>
        <w:t xml:space="preserve">, is the </w:t>
      </w:r>
      <w:r w:rsidRPr="009B2444">
        <w:rPr>
          <w:b/>
          <w:sz w:val="24"/>
          <w:szCs w:val="24"/>
        </w:rPr>
        <w:t xml:space="preserve">Warrior </w:t>
      </w:r>
      <w:r w:rsidRPr="009B2444">
        <w:rPr>
          <w:sz w:val="24"/>
          <w:szCs w:val="24"/>
        </w:rPr>
        <w:t xml:space="preserve">in Job 16:14. In Genesis 6:1-5 says the Sons of God went into the Daughters of Men &amp; is wickedness because in Luke 20:35-36 says Angels (Lords) do not marry or have procreation. But it </w:t>
      </w:r>
      <w:r w:rsidRPr="009B2444">
        <w:rPr>
          <w:sz w:val="24"/>
          <w:szCs w:val="24"/>
        </w:rPr>
        <w:lastRenderedPageBreak/>
        <w:t>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9B2444">
        <w:rPr>
          <w:b/>
          <w:i/>
          <w:sz w:val="24"/>
          <w:szCs w:val="24"/>
        </w:rPr>
        <w:t>Age of the Giants</w:t>
      </w:r>
      <w:r w:rsidRPr="009B2444">
        <w:rPr>
          <w:sz w:val="24"/>
          <w:szCs w:val="24"/>
        </w:rPr>
        <w:t xml:space="preserve">” in Genesis 1:1-1:2 &amp; 120 realms of Giants (2/3 of the Warriors) by Michael in “Holy Divine Love Intercourse” is in Acts 17:28-29. The 24 levels is to each of the Trinity &amp; the Law in Holy Divine Nature. </w:t>
      </w:r>
      <w:r w:rsidRPr="009B2444">
        <w:rPr>
          <w:b/>
          <w:sz w:val="24"/>
          <w:szCs w:val="24"/>
        </w:rPr>
        <w:t>The 27</w:t>
      </w:r>
      <w:r w:rsidRPr="009B2444">
        <w:rPr>
          <w:b/>
          <w:sz w:val="24"/>
          <w:szCs w:val="24"/>
          <w:vertAlign w:val="superscript"/>
        </w:rPr>
        <w:t>th</w:t>
      </w:r>
      <w:r w:rsidRPr="009B2444">
        <w:rPr>
          <w:b/>
          <w:sz w:val="24"/>
          <w:szCs w:val="24"/>
        </w:rPr>
        <w:t>-29</w:t>
      </w:r>
      <w:r w:rsidRPr="009B2444">
        <w:rPr>
          <w:b/>
          <w:sz w:val="24"/>
          <w:szCs w:val="24"/>
          <w:vertAlign w:val="superscript"/>
        </w:rPr>
        <w:t>th</w:t>
      </w:r>
      <w:r w:rsidRPr="009B2444">
        <w:rPr>
          <w:b/>
          <w:sz w:val="24"/>
          <w:szCs w:val="24"/>
        </w:rPr>
        <w:t xml:space="preserve"> orders are the Lord James for Boys &amp; Law/Stephen for Lords as the Giant Lords governs the Highest 60 levels of Giants under the 30</w:t>
      </w:r>
      <w:r w:rsidRPr="009B2444">
        <w:rPr>
          <w:b/>
          <w:sz w:val="24"/>
          <w:szCs w:val="24"/>
          <w:vertAlign w:val="superscript"/>
        </w:rPr>
        <w:t>th</w:t>
      </w:r>
      <w:r w:rsidRPr="009B2444">
        <w:rPr>
          <w:b/>
          <w:sz w:val="24"/>
          <w:szCs w:val="24"/>
        </w:rPr>
        <w:t xml:space="preserve"> order of Yah</w:t>
      </w:r>
      <w:r w:rsidRPr="009B2444">
        <w:rPr>
          <w:sz w:val="24"/>
          <w:szCs w:val="24"/>
        </w:rPr>
        <w:t xml:space="preserve">. </w:t>
      </w:r>
      <w:r w:rsidRPr="009B2444">
        <w:rPr>
          <w:b/>
          <w:sz w:val="24"/>
          <w:szCs w:val="24"/>
        </w:rPr>
        <w:t>The 25</w:t>
      </w:r>
      <w:r w:rsidRPr="009B2444">
        <w:rPr>
          <w:b/>
          <w:sz w:val="24"/>
          <w:szCs w:val="24"/>
          <w:vertAlign w:val="superscript"/>
        </w:rPr>
        <w:t>th</w:t>
      </w:r>
      <w:r w:rsidRPr="009B2444">
        <w:rPr>
          <w:b/>
          <w:sz w:val="24"/>
          <w:szCs w:val="24"/>
        </w:rPr>
        <w:t>-26</w:t>
      </w:r>
      <w:r w:rsidRPr="009B2444">
        <w:rPr>
          <w:b/>
          <w:sz w:val="24"/>
          <w:szCs w:val="24"/>
          <w:vertAlign w:val="superscript"/>
        </w:rPr>
        <w:t>th</w:t>
      </w:r>
      <w:r w:rsidRPr="009B2444">
        <w:rPr>
          <w:b/>
          <w:sz w:val="24"/>
          <w:szCs w:val="24"/>
        </w:rPr>
        <w:t xml:space="preserve"> orders are the Lord Jesus &amp; Lord John the Lord’s Man/Woman governs the Higher &amp; High 60 levels of Giants</w:t>
      </w:r>
      <w:r w:rsidRPr="009B2444">
        <w:rPr>
          <w:sz w:val="24"/>
          <w:szCs w:val="24"/>
        </w:rPr>
        <w:t xml:space="preserve">. </w:t>
      </w:r>
    </w:p>
    <w:p w:rsidR="00816E41" w:rsidRPr="009B2444" w:rsidRDefault="00816E41" w:rsidP="00816E41">
      <w:pPr>
        <w:spacing w:line="480" w:lineRule="auto"/>
        <w:jc w:val="center"/>
        <w:rPr>
          <w:b/>
          <w:sz w:val="24"/>
          <w:szCs w:val="24"/>
        </w:rPr>
      </w:pPr>
      <w:r w:rsidRPr="009B2444">
        <w:rPr>
          <w:b/>
          <w:sz w:val="24"/>
          <w:szCs w:val="24"/>
        </w:rPr>
        <w:t>Enchanters</w:t>
      </w:r>
    </w:p>
    <w:p w:rsidR="00816E41" w:rsidRPr="009B2444" w:rsidRDefault="00816E41" w:rsidP="00816E41">
      <w:pPr>
        <w:spacing w:line="480" w:lineRule="auto"/>
        <w:jc w:val="both"/>
        <w:rPr>
          <w:sz w:val="24"/>
          <w:szCs w:val="24"/>
        </w:rPr>
      </w:pPr>
      <w:r w:rsidRPr="009B2444">
        <w:rPr>
          <w:sz w:val="24"/>
          <w:szCs w:val="24"/>
        </w:rPr>
        <w:t xml:space="preserve">The word incantation derives from a Latin word </w:t>
      </w:r>
      <w:r w:rsidRPr="009B2444">
        <w:rPr>
          <w:b/>
          <w:i/>
          <w:sz w:val="24"/>
          <w:szCs w:val="24"/>
        </w:rPr>
        <w:t xml:space="preserve">Incantare </w:t>
      </w:r>
      <w:r w:rsidRPr="009B2444">
        <w:rPr>
          <w:sz w:val="24"/>
          <w:szCs w:val="24"/>
        </w:rPr>
        <w:t>meaning “</w:t>
      </w:r>
      <w:r w:rsidRPr="009B2444">
        <w:rPr>
          <w:b/>
          <w:sz w:val="24"/>
          <w:szCs w:val="24"/>
        </w:rPr>
        <w:t>to chant a magical spell upon</w:t>
      </w:r>
      <w:r w:rsidRPr="009B2444">
        <w:rPr>
          <w:sz w:val="24"/>
          <w:szCs w:val="24"/>
        </w:rPr>
        <w:t>” and “</w:t>
      </w:r>
      <w:r w:rsidRPr="009B2444">
        <w:rPr>
          <w:b/>
          <w:sz w:val="24"/>
          <w:szCs w:val="24"/>
        </w:rPr>
        <w:t>to utter an incantation, or cast a magical spell</w:t>
      </w:r>
      <w:r w:rsidRPr="009B2444">
        <w:rPr>
          <w:sz w:val="24"/>
          <w:szCs w:val="24"/>
        </w:rPr>
        <w:t>” from the word “</w:t>
      </w:r>
      <w:r w:rsidRPr="009B2444">
        <w:rPr>
          <w:b/>
          <w:sz w:val="24"/>
          <w:szCs w:val="24"/>
        </w:rPr>
        <w:t>enchant</w:t>
      </w:r>
      <w:r w:rsidRPr="009B2444">
        <w:rPr>
          <w:sz w:val="24"/>
          <w:szCs w:val="24"/>
        </w:rPr>
        <w:t xml:space="preserve">”. Also the word </w:t>
      </w:r>
      <w:r w:rsidRPr="009B2444">
        <w:rPr>
          <w:b/>
          <w:i/>
          <w:sz w:val="24"/>
          <w:szCs w:val="24"/>
        </w:rPr>
        <w:t>In</w:t>
      </w:r>
      <w:r w:rsidRPr="009B2444">
        <w:rPr>
          <w:i/>
          <w:sz w:val="24"/>
          <w:szCs w:val="24"/>
        </w:rPr>
        <w:t xml:space="preserve"> </w:t>
      </w:r>
      <w:r w:rsidRPr="009B2444">
        <w:rPr>
          <w:sz w:val="24"/>
          <w:szCs w:val="24"/>
        </w:rPr>
        <w:t>concerning “</w:t>
      </w:r>
      <w:r w:rsidRPr="009B2444">
        <w:rPr>
          <w:b/>
          <w:sz w:val="24"/>
          <w:szCs w:val="24"/>
        </w:rPr>
        <w:t>into</w:t>
      </w:r>
      <w:r w:rsidRPr="009B2444">
        <w:rPr>
          <w:sz w:val="24"/>
          <w:szCs w:val="24"/>
        </w:rPr>
        <w:t xml:space="preserve">” and </w:t>
      </w:r>
      <w:r w:rsidRPr="009B2444">
        <w:rPr>
          <w:b/>
          <w:i/>
          <w:sz w:val="24"/>
          <w:szCs w:val="24"/>
        </w:rPr>
        <w:t>Cantare</w:t>
      </w:r>
      <w:r w:rsidRPr="009B2444">
        <w:rPr>
          <w:sz w:val="24"/>
          <w:szCs w:val="24"/>
        </w:rPr>
        <w:t xml:space="preserve"> can mean “</w:t>
      </w:r>
      <w:r w:rsidRPr="009B2444">
        <w:rPr>
          <w:b/>
          <w:sz w:val="24"/>
          <w:szCs w:val="24"/>
        </w:rPr>
        <w:t>to sing</w:t>
      </w:r>
      <w:r w:rsidRPr="009B2444">
        <w:rPr>
          <w:sz w:val="24"/>
          <w:szCs w:val="24"/>
        </w:rPr>
        <w:t xml:space="preserve">”. An enchantment is also called an incantation which is a charm or magical spell created by words and usage of certain words with power. For the tongue is a fire, a World of iniquity in James 3:6. An enchantment can take place </w:t>
      </w:r>
      <w:r w:rsidRPr="009B2444">
        <w:rPr>
          <w:sz w:val="24"/>
          <w:szCs w:val="24"/>
        </w:rPr>
        <w:lastRenderedPageBreak/>
        <w:t>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9B2444">
        <w:rPr>
          <w:sz w:val="24"/>
          <w:szCs w:val="24"/>
          <w:vertAlign w:val="superscript"/>
        </w:rPr>
        <w:t>nd</w:t>
      </w:r>
      <w:r w:rsidRPr="009B2444">
        <w:rPr>
          <w:sz w:val="24"/>
          <w:szCs w:val="24"/>
        </w:rPr>
        <w:t xml:space="preserve"> Kings 17:17; 21:6 &amp; 2</w:t>
      </w:r>
      <w:r w:rsidRPr="009B2444">
        <w:rPr>
          <w:sz w:val="24"/>
          <w:szCs w:val="24"/>
          <w:vertAlign w:val="superscript"/>
        </w:rPr>
        <w:t>nd</w:t>
      </w:r>
      <w:r w:rsidRPr="009B2444">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w:t>
      </w:r>
      <w:r w:rsidRPr="009B2444">
        <w:rPr>
          <w:sz w:val="24"/>
          <w:szCs w:val="24"/>
        </w:rPr>
        <w:lastRenderedPageBreak/>
        <w:t xml:space="preserve">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816E41" w:rsidRPr="009B2444" w:rsidRDefault="00816E41" w:rsidP="00816E41">
      <w:pPr>
        <w:spacing w:line="480" w:lineRule="auto"/>
        <w:jc w:val="center"/>
        <w:rPr>
          <w:b/>
          <w:sz w:val="24"/>
          <w:szCs w:val="24"/>
        </w:rPr>
      </w:pPr>
      <w:r w:rsidRPr="009B2444">
        <w:rPr>
          <w:b/>
          <w:sz w:val="24"/>
          <w:szCs w:val="24"/>
        </w:rPr>
        <w:t>Dwarfs and Elves</w:t>
      </w:r>
    </w:p>
    <w:p w:rsidR="00816E41" w:rsidRPr="009B2444" w:rsidRDefault="00816E41" w:rsidP="00816E41">
      <w:pPr>
        <w:spacing w:line="480" w:lineRule="auto"/>
        <w:jc w:val="both"/>
        <w:rPr>
          <w:sz w:val="24"/>
          <w:szCs w:val="24"/>
        </w:rPr>
      </w:pPr>
      <w:r w:rsidRPr="009B2444">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9B2444">
        <w:rPr>
          <w:b/>
          <w:sz w:val="24"/>
          <w:szCs w:val="24"/>
        </w:rPr>
        <w:t>little people</w:t>
      </w:r>
      <w:r w:rsidRPr="009B2444">
        <w:rPr>
          <w:sz w:val="24"/>
          <w:szCs w:val="24"/>
        </w:rPr>
        <w:t>” or a “</w:t>
      </w:r>
      <w:r w:rsidRPr="009B2444">
        <w:rPr>
          <w:b/>
          <w:sz w:val="24"/>
          <w:szCs w:val="24"/>
        </w:rPr>
        <w:t>midget</w:t>
      </w:r>
      <w:r w:rsidRPr="009B2444">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9B2444">
        <w:rPr>
          <w:sz w:val="24"/>
          <w:szCs w:val="24"/>
          <w:vertAlign w:val="superscript"/>
        </w:rPr>
        <w:t>nd</w:t>
      </w:r>
      <w:r w:rsidRPr="009B2444">
        <w:rPr>
          <w:sz w:val="24"/>
          <w:szCs w:val="24"/>
        </w:rPr>
        <w:t xml:space="preserve"> Esdras 15:56; Esther 13:5; Sirach 19:27; </w:t>
      </w:r>
      <w:r w:rsidRPr="009B2444">
        <w:rPr>
          <w:sz w:val="24"/>
          <w:szCs w:val="24"/>
        </w:rPr>
        <w:lastRenderedPageBreak/>
        <w:t>27:27; 1</w:t>
      </w:r>
      <w:r w:rsidRPr="009B2444">
        <w:rPr>
          <w:sz w:val="24"/>
          <w:szCs w:val="24"/>
          <w:vertAlign w:val="superscript"/>
        </w:rPr>
        <w:t>st</w:t>
      </w:r>
      <w:r w:rsidRPr="009B2444">
        <w:rPr>
          <w:sz w:val="24"/>
          <w:szCs w:val="24"/>
        </w:rPr>
        <w:t xml:space="preserve"> Maccabees 1:15; 7:23; 9:61; 2</w:t>
      </w:r>
      <w:r w:rsidRPr="009B2444">
        <w:rPr>
          <w:sz w:val="24"/>
          <w:szCs w:val="24"/>
          <w:vertAlign w:val="superscript"/>
        </w:rPr>
        <w:t>nd</w:t>
      </w:r>
      <w:r w:rsidRPr="009B2444">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816E41" w:rsidRPr="009B2444" w:rsidRDefault="00816E41" w:rsidP="00816E41">
      <w:pPr>
        <w:spacing w:line="480" w:lineRule="auto"/>
        <w:jc w:val="center"/>
        <w:rPr>
          <w:b/>
          <w:sz w:val="24"/>
          <w:szCs w:val="24"/>
        </w:rPr>
      </w:pPr>
      <w:r w:rsidRPr="009B2444">
        <w:rPr>
          <w:b/>
          <w:sz w:val="24"/>
          <w:szCs w:val="24"/>
        </w:rPr>
        <w:lastRenderedPageBreak/>
        <w:t>Medicines and Drugs</w:t>
      </w:r>
    </w:p>
    <w:p w:rsidR="00816E41" w:rsidRPr="009B2444" w:rsidRDefault="00816E41" w:rsidP="00816E41">
      <w:pPr>
        <w:spacing w:line="480" w:lineRule="auto"/>
        <w:jc w:val="both"/>
        <w:rPr>
          <w:sz w:val="24"/>
          <w:szCs w:val="24"/>
        </w:rPr>
      </w:pPr>
      <w:r w:rsidRPr="009B2444">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816E41" w:rsidRPr="009B2444" w:rsidRDefault="00816E41" w:rsidP="00816E41">
      <w:pPr>
        <w:spacing w:line="480" w:lineRule="auto"/>
        <w:jc w:val="both"/>
        <w:rPr>
          <w:sz w:val="24"/>
          <w:szCs w:val="24"/>
        </w:rPr>
      </w:pPr>
      <w:r w:rsidRPr="009B2444">
        <w:rPr>
          <w:sz w:val="24"/>
          <w:szCs w:val="24"/>
        </w:rPr>
        <w:t>Preventative Medicine: A cheerful disposition is in Proverbs 17:22. Disinfection is in Leviticus 14:41; 15:5. Salt is in Ezekiel 16:4. Physical Exercise profits little, but Godliness is the success of all things is in 1</w:t>
      </w:r>
      <w:r w:rsidRPr="009B2444">
        <w:rPr>
          <w:sz w:val="24"/>
          <w:szCs w:val="24"/>
          <w:vertAlign w:val="superscript"/>
        </w:rPr>
        <w:t>st</w:t>
      </w:r>
      <w:r w:rsidRPr="009B2444">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9B2444">
        <w:rPr>
          <w:sz w:val="24"/>
          <w:szCs w:val="24"/>
          <w:vertAlign w:val="superscript"/>
        </w:rPr>
        <w:t>nd</w:t>
      </w:r>
      <w:r w:rsidRPr="009B2444">
        <w:rPr>
          <w:sz w:val="24"/>
          <w:szCs w:val="24"/>
        </w:rPr>
        <w:t xml:space="preserve"> Kings 20:7 &amp; Isaiah 38:21. Spittle is in Mark 7:33. Water is in Leviticus 15:5; 2</w:t>
      </w:r>
      <w:r w:rsidRPr="009B2444">
        <w:rPr>
          <w:sz w:val="24"/>
          <w:szCs w:val="24"/>
          <w:vertAlign w:val="superscript"/>
        </w:rPr>
        <w:t>nd</w:t>
      </w:r>
      <w:r w:rsidRPr="009B2444">
        <w:rPr>
          <w:sz w:val="24"/>
          <w:szCs w:val="24"/>
        </w:rPr>
        <w:t xml:space="preserve"> Kings 5:10 &amp; John 9:7. Wine is in 1</w:t>
      </w:r>
      <w:r w:rsidRPr="009B2444">
        <w:rPr>
          <w:sz w:val="24"/>
          <w:szCs w:val="24"/>
          <w:vertAlign w:val="superscript"/>
        </w:rPr>
        <w:t>st</w:t>
      </w:r>
      <w:r w:rsidRPr="009B2444">
        <w:rPr>
          <w:sz w:val="24"/>
          <w:szCs w:val="24"/>
        </w:rPr>
        <w:t xml:space="preserve"> Timothy 5:23 &amp; Luke 10:34. Eye salve is in Revelation 3:18. Music is in 1</w:t>
      </w:r>
      <w:r w:rsidRPr="009B2444">
        <w:rPr>
          <w:sz w:val="24"/>
          <w:szCs w:val="24"/>
          <w:vertAlign w:val="superscript"/>
        </w:rPr>
        <w:t>st</w:t>
      </w:r>
      <w:r w:rsidRPr="009B2444">
        <w:rPr>
          <w:sz w:val="24"/>
          <w:szCs w:val="24"/>
        </w:rPr>
        <w:t xml:space="preserve"> Samuel 16:23; 18:10 &amp; 2</w:t>
      </w:r>
      <w:r w:rsidRPr="009B2444">
        <w:rPr>
          <w:sz w:val="24"/>
          <w:szCs w:val="24"/>
          <w:vertAlign w:val="superscript"/>
        </w:rPr>
        <w:t>nd</w:t>
      </w:r>
      <w:r w:rsidRPr="009B2444">
        <w:rPr>
          <w:sz w:val="24"/>
          <w:szCs w:val="24"/>
        </w:rPr>
        <w:t xml:space="preserve"> Kings 3:14-15. Spiritual Surgery is in Matthew 5:27-30 &amp; Romans 8:13. Soothing Medicine: Myrrh is in Mark 15:23. Oil is in Isaiah 1:6. Wine is in Proverbs 31:6; Matthew 27:48 &amp; Luke 23:36. Medicine </w:t>
      </w:r>
      <w:r w:rsidRPr="009B2444">
        <w:rPr>
          <w:sz w:val="24"/>
          <w:szCs w:val="24"/>
        </w:rPr>
        <w:lastRenderedPageBreak/>
        <w:t>cannot cure everything is in Deuteronomy 28:27; Jeremiah 17:9; 30:12-13; 46:11 &amp; Mark 5:25-26. The Application of the Gospel as Medicine is in Matthew 11:28 &amp; Luke 5:31-32. Resurrection as the Ultimate Medicine for all ills is in 1</w:t>
      </w:r>
      <w:r w:rsidRPr="009B2444">
        <w:rPr>
          <w:sz w:val="24"/>
          <w:szCs w:val="24"/>
          <w:vertAlign w:val="superscript"/>
        </w:rPr>
        <w:t>st</w:t>
      </w:r>
      <w:r w:rsidRPr="009B2444">
        <w:rPr>
          <w:sz w:val="24"/>
          <w:szCs w:val="24"/>
        </w:rPr>
        <w:t xml:space="preserve"> Corinthians 15:42-44 &amp; Philippians 3:20-21.      </w:t>
      </w:r>
    </w:p>
    <w:p w:rsidR="00816E41" w:rsidRPr="009B2444" w:rsidRDefault="00816E41" w:rsidP="00816E41">
      <w:pPr>
        <w:spacing w:before="240" w:line="480" w:lineRule="auto"/>
        <w:jc w:val="center"/>
        <w:rPr>
          <w:b/>
          <w:sz w:val="24"/>
          <w:szCs w:val="24"/>
        </w:rPr>
      </w:pPr>
      <w:r w:rsidRPr="009B2444">
        <w:rPr>
          <w:b/>
          <w:sz w:val="24"/>
          <w:szCs w:val="24"/>
        </w:rPr>
        <w:t>What are the 10 Incurable Diseases that the Lord Yahweh says those things will never be healed in Hell?</w:t>
      </w:r>
    </w:p>
    <w:p w:rsidR="00816E41" w:rsidRPr="009B2444" w:rsidRDefault="00816E41" w:rsidP="00816E41">
      <w:pPr>
        <w:spacing w:before="240" w:line="480" w:lineRule="auto"/>
        <w:jc w:val="center"/>
        <w:rPr>
          <w:b/>
          <w:sz w:val="24"/>
          <w:szCs w:val="24"/>
        </w:rPr>
      </w:pPr>
      <w:r w:rsidRPr="009B2444">
        <w:rPr>
          <w:b/>
          <w:sz w:val="24"/>
          <w:szCs w:val="24"/>
        </w:rPr>
        <w:t>The First Incurable Disease concerning Israel’s Prison for under 1 year</w:t>
      </w:r>
    </w:p>
    <w:p w:rsidR="00816E41" w:rsidRPr="009B2444" w:rsidRDefault="00816E41" w:rsidP="00816E41">
      <w:pPr>
        <w:spacing w:before="240" w:line="480" w:lineRule="auto"/>
        <w:jc w:val="both"/>
        <w:rPr>
          <w:sz w:val="24"/>
          <w:szCs w:val="24"/>
        </w:rPr>
      </w:pPr>
      <w:r w:rsidRPr="009B2444">
        <w:rPr>
          <w:sz w:val="24"/>
          <w:szCs w:val="24"/>
        </w:rPr>
        <w:t xml:space="preserve">In Micah 1:9 it mentions “For Her Wounds (Bruises) are Incurable. For it has come to Judah (this means praise). It has come to the Gate of My (Father Stephen’s) people---to Jerusalem.” </w:t>
      </w:r>
    </w:p>
    <w:p w:rsidR="00816E41" w:rsidRPr="009B2444" w:rsidRDefault="00816E41" w:rsidP="00816E41">
      <w:pPr>
        <w:spacing w:before="240" w:line="480" w:lineRule="auto"/>
        <w:jc w:val="center"/>
        <w:rPr>
          <w:b/>
          <w:sz w:val="24"/>
          <w:szCs w:val="24"/>
        </w:rPr>
      </w:pPr>
      <w:r w:rsidRPr="009B2444">
        <w:rPr>
          <w:b/>
          <w:sz w:val="24"/>
          <w:szCs w:val="24"/>
        </w:rPr>
        <w:t>The Second Incurable Disease concerning Babel’s Prison for 1 year</w:t>
      </w:r>
    </w:p>
    <w:p w:rsidR="00816E41" w:rsidRPr="009B2444" w:rsidRDefault="00816E41" w:rsidP="00816E41">
      <w:pPr>
        <w:spacing w:before="240" w:line="480" w:lineRule="auto"/>
        <w:jc w:val="both"/>
        <w:rPr>
          <w:sz w:val="24"/>
          <w:szCs w:val="24"/>
        </w:rPr>
      </w:pPr>
      <w:r w:rsidRPr="009B2444">
        <w:rPr>
          <w:sz w:val="24"/>
          <w:szCs w:val="24"/>
        </w:rPr>
        <w:t>In Jeremiah 30:15 declares “Why do You cry about Your Affliction? Your Sorrow is incurable. Because of the Multitude of Your Iniquities, because Your sins have increased, I (Father Stephen) have done these things to You.”</w:t>
      </w:r>
    </w:p>
    <w:p w:rsidR="00816E41" w:rsidRPr="009B2444" w:rsidRDefault="00816E41" w:rsidP="00816E41">
      <w:pPr>
        <w:spacing w:before="240" w:line="480" w:lineRule="auto"/>
        <w:jc w:val="center"/>
        <w:rPr>
          <w:b/>
          <w:sz w:val="24"/>
          <w:szCs w:val="24"/>
        </w:rPr>
      </w:pPr>
      <w:r w:rsidRPr="009B2444">
        <w:rPr>
          <w:b/>
          <w:sz w:val="24"/>
          <w:szCs w:val="24"/>
        </w:rPr>
        <w:t>The Third Incurable Disease concerning Confusion’s Prison for 2 years</w:t>
      </w:r>
    </w:p>
    <w:p w:rsidR="00816E41" w:rsidRPr="009B2444" w:rsidRDefault="00816E41" w:rsidP="00816E41">
      <w:pPr>
        <w:spacing w:before="240" w:line="480" w:lineRule="auto"/>
        <w:jc w:val="both"/>
        <w:rPr>
          <w:sz w:val="24"/>
          <w:szCs w:val="24"/>
        </w:rPr>
      </w:pPr>
      <w:r w:rsidRPr="009B2444">
        <w:rPr>
          <w:sz w:val="24"/>
          <w:szCs w:val="24"/>
        </w:rPr>
        <w:t xml:space="preserve">In Jeremiah 30:12 mentions “For thus says the LORD (FATHER STEPHEN): ‘You Affliction is Incurable, Your Wound is Severe.’” </w:t>
      </w:r>
    </w:p>
    <w:p w:rsidR="00816E41" w:rsidRPr="009B2444" w:rsidRDefault="00816E41" w:rsidP="00816E41">
      <w:pPr>
        <w:spacing w:before="240" w:line="480" w:lineRule="auto"/>
        <w:jc w:val="center"/>
        <w:rPr>
          <w:b/>
          <w:sz w:val="24"/>
          <w:szCs w:val="24"/>
        </w:rPr>
      </w:pPr>
      <w:r w:rsidRPr="009B2444">
        <w:rPr>
          <w:b/>
          <w:sz w:val="24"/>
          <w:szCs w:val="24"/>
        </w:rPr>
        <w:t>The Fourth Incurable Disease concerning Shinar’s Prison for 3 years</w:t>
      </w:r>
    </w:p>
    <w:p w:rsidR="00816E41" w:rsidRPr="009B2444" w:rsidRDefault="00816E41" w:rsidP="00816E41">
      <w:pPr>
        <w:spacing w:before="240" w:line="480" w:lineRule="auto"/>
        <w:jc w:val="both"/>
        <w:rPr>
          <w:sz w:val="24"/>
          <w:szCs w:val="24"/>
        </w:rPr>
      </w:pPr>
      <w:r w:rsidRPr="009B2444">
        <w:rPr>
          <w:sz w:val="24"/>
          <w:szCs w:val="24"/>
        </w:rPr>
        <w:lastRenderedPageBreak/>
        <w:t xml:space="preserve">In Jeremiah 15:18 states “Why is My Pain perpetual and My Wound Incurable, which refuses to be healed? Will You (Father Stephen) surely be to Me like an unreliable (failing) stream, as Waters that fail?” </w:t>
      </w:r>
    </w:p>
    <w:p w:rsidR="00816E41" w:rsidRPr="009B2444" w:rsidRDefault="00816E41" w:rsidP="00816E41">
      <w:pPr>
        <w:spacing w:before="240" w:line="480" w:lineRule="auto"/>
        <w:jc w:val="center"/>
        <w:rPr>
          <w:b/>
          <w:sz w:val="24"/>
          <w:szCs w:val="24"/>
        </w:rPr>
      </w:pPr>
      <w:r w:rsidRPr="009B2444">
        <w:rPr>
          <w:b/>
          <w:sz w:val="24"/>
          <w:szCs w:val="24"/>
        </w:rPr>
        <w:t>The Fifth Incurable Disease concerning Rome’s Prison for 4 years</w:t>
      </w:r>
    </w:p>
    <w:p w:rsidR="00816E41" w:rsidRPr="009B2444" w:rsidRDefault="00816E41" w:rsidP="00816E41">
      <w:pPr>
        <w:spacing w:before="240" w:line="480" w:lineRule="auto"/>
        <w:jc w:val="both"/>
        <w:rPr>
          <w:sz w:val="24"/>
          <w:szCs w:val="24"/>
        </w:rPr>
      </w:pPr>
      <w:r w:rsidRPr="009B2444">
        <w:rPr>
          <w:sz w:val="24"/>
          <w:szCs w:val="24"/>
        </w:rPr>
        <w:t>In 2</w:t>
      </w:r>
      <w:r w:rsidRPr="009B2444">
        <w:rPr>
          <w:sz w:val="24"/>
          <w:szCs w:val="24"/>
          <w:vertAlign w:val="superscript"/>
        </w:rPr>
        <w:t>nd</w:t>
      </w:r>
      <w:r w:rsidRPr="009B2444">
        <w:rPr>
          <w:sz w:val="24"/>
          <w:szCs w:val="24"/>
        </w:rPr>
        <w:t xml:space="preserve"> Chronicles 21:18 tells us “After all this the LORD (FATHER STEPHEN) struck Him in His Intestines (His stomach area or belly area of His large &amp; small intestines) with an Incurable Disease.” </w:t>
      </w:r>
    </w:p>
    <w:p w:rsidR="00816E41" w:rsidRPr="009B2444" w:rsidRDefault="00816E41" w:rsidP="00816E41">
      <w:pPr>
        <w:spacing w:before="240" w:line="480" w:lineRule="auto"/>
        <w:jc w:val="center"/>
        <w:rPr>
          <w:b/>
          <w:sz w:val="24"/>
          <w:szCs w:val="24"/>
        </w:rPr>
      </w:pPr>
      <w:r w:rsidRPr="009B2444">
        <w:rPr>
          <w:b/>
          <w:sz w:val="24"/>
          <w:szCs w:val="24"/>
        </w:rPr>
        <w:t>The Sixth Incurable Disease concerning Babylon’s Prison for 5 years</w:t>
      </w:r>
    </w:p>
    <w:p w:rsidR="00816E41" w:rsidRPr="009B2444" w:rsidRDefault="00816E41" w:rsidP="00816E41">
      <w:pPr>
        <w:spacing w:before="240" w:line="480" w:lineRule="auto"/>
        <w:jc w:val="both"/>
        <w:rPr>
          <w:sz w:val="24"/>
          <w:szCs w:val="24"/>
        </w:rPr>
      </w:pPr>
      <w:r w:rsidRPr="009B2444">
        <w:rPr>
          <w:sz w:val="24"/>
          <w:szCs w:val="24"/>
        </w:rPr>
        <w:t xml:space="preserve">In Judith 5:12 says “Then they cried unto their God (The Father Stephen Our Lord), and He smote all the land of Egypt with Incurable Plagues: so the Egyptians cast them out of their sight.”  </w:t>
      </w:r>
    </w:p>
    <w:p w:rsidR="00816E41" w:rsidRPr="009B2444" w:rsidRDefault="00816E41" w:rsidP="00816E41">
      <w:pPr>
        <w:spacing w:before="240" w:line="480" w:lineRule="auto"/>
        <w:jc w:val="center"/>
        <w:rPr>
          <w:b/>
          <w:sz w:val="24"/>
          <w:szCs w:val="24"/>
        </w:rPr>
      </w:pPr>
      <w:r w:rsidRPr="009B2444">
        <w:rPr>
          <w:b/>
          <w:sz w:val="24"/>
          <w:szCs w:val="24"/>
        </w:rPr>
        <w:t>The Seventh/Eighth Incurable Diseases concerning Chaos’/Sodom’s Prisons for 6-7 years</w:t>
      </w:r>
    </w:p>
    <w:p w:rsidR="00816E41" w:rsidRPr="009B2444" w:rsidRDefault="00816E41" w:rsidP="00816E41">
      <w:pPr>
        <w:spacing w:before="240" w:line="480" w:lineRule="auto"/>
        <w:jc w:val="both"/>
        <w:rPr>
          <w:sz w:val="24"/>
          <w:szCs w:val="24"/>
        </w:rPr>
      </w:pPr>
      <w:r w:rsidRPr="009B2444">
        <w:rPr>
          <w:sz w:val="24"/>
          <w:szCs w:val="24"/>
        </w:rPr>
        <w:t>In Jeremiah 30:12 (OKJV) states “For thus says the LORD (FATHER STEPHEN), thy Bruise is Incurable, and thy Wound is Grievous.”</w:t>
      </w:r>
    </w:p>
    <w:p w:rsidR="00816E41" w:rsidRPr="009B2444" w:rsidRDefault="00816E41" w:rsidP="00816E41">
      <w:pPr>
        <w:spacing w:before="240" w:line="480" w:lineRule="auto"/>
        <w:jc w:val="center"/>
        <w:rPr>
          <w:b/>
          <w:sz w:val="24"/>
          <w:szCs w:val="24"/>
        </w:rPr>
      </w:pPr>
      <w:r w:rsidRPr="009B2444">
        <w:rPr>
          <w:b/>
          <w:sz w:val="24"/>
          <w:szCs w:val="24"/>
        </w:rPr>
        <w:t>The Ninth Incurable Disease concerning Egypt’s Prison for all Eternity</w:t>
      </w:r>
    </w:p>
    <w:p w:rsidR="00816E41" w:rsidRPr="009B2444" w:rsidRDefault="00816E41" w:rsidP="00816E41">
      <w:pPr>
        <w:spacing w:before="240" w:line="480" w:lineRule="auto"/>
        <w:jc w:val="both"/>
        <w:rPr>
          <w:sz w:val="24"/>
          <w:szCs w:val="24"/>
        </w:rPr>
      </w:pPr>
      <w:r w:rsidRPr="009B2444">
        <w:rPr>
          <w:sz w:val="24"/>
          <w:szCs w:val="24"/>
        </w:rPr>
        <w:t>In 2</w:t>
      </w:r>
      <w:r w:rsidRPr="009B2444">
        <w:rPr>
          <w:sz w:val="24"/>
          <w:szCs w:val="24"/>
          <w:vertAlign w:val="superscript"/>
        </w:rPr>
        <w:t>nd</w:t>
      </w:r>
      <w:r w:rsidRPr="009B2444">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816E41" w:rsidRPr="009B2444" w:rsidRDefault="00816E41" w:rsidP="00816E41">
      <w:pPr>
        <w:spacing w:before="240" w:line="480" w:lineRule="auto"/>
        <w:jc w:val="center"/>
        <w:rPr>
          <w:b/>
          <w:sz w:val="24"/>
          <w:szCs w:val="24"/>
        </w:rPr>
      </w:pPr>
      <w:r w:rsidRPr="009B2444">
        <w:rPr>
          <w:b/>
          <w:sz w:val="24"/>
          <w:szCs w:val="24"/>
        </w:rPr>
        <w:lastRenderedPageBreak/>
        <w:t>The Tenth Incurable Disease concerning the Father Stephen’s Interrogation Toll House in the Kingdom of Lordship</w:t>
      </w:r>
    </w:p>
    <w:p w:rsidR="00816E41" w:rsidRPr="009B2444" w:rsidRDefault="00816E41" w:rsidP="00816E41">
      <w:pPr>
        <w:spacing w:before="240" w:line="480" w:lineRule="auto"/>
        <w:jc w:val="both"/>
        <w:rPr>
          <w:sz w:val="24"/>
          <w:szCs w:val="24"/>
        </w:rPr>
      </w:pPr>
      <w:r w:rsidRPr="009B2444">
        <w:rPr>
          <w:sz w:val="24"/>
          <w:szCs w:val="24"/>
        </w:rPr>
        <w:t xml:space="preserve">In Job 34:6 declares “Should I lie concerning My (Father Stephen’s) right? My Wound is Incurable, though I am without transgression.”   </w:t>
      </w:r>
    </w:p>
    <w:p w:rsidR="00816E41" w:rsidRPr="009B2444" w:rsidRDefault="00816E41" w:rsidP="00816E41">
      <w:pPr>
        <w:spacing w:before="240" w:line="240" w:lineRule="auto"/>
        <w:jc w:val="center"/>
        <w:rPr>
          <w:b/>
          <w:sz w:val="24"/>
          <w:szCs w:val="24"/>
        </w:rPr>
      </w:pPr>
      <w:r w:rsidRPr="009B2444">
        <w:rPr>
          <w:b/>
          <w:sz w:val="24"/>
          <w:szCs w:val="24"/>
        </w:rPr>
        <w:t xml:space="preserve">The Total Release of the 10 Incurable Diseases for all the Lower Lords done by the </w:t>
      </w:r>
    </w:p>
    <w:p w:rsidR="00816E41" w:rsidRPr="009B2444" w:rsidRDefault="00816E41" w:rsidP="00816E41">
      <w:pPr>
        <w:spacing w:before="240" w:line="240" w:lineRule="auto"/>
        <w:jc w:val="center"/>
        <w:rPr>
          <w:b/>
          <w:sz w:val="24"/>
          <w:szCs w:val="24"/>
        </w:rPr>
      </w:pPr>
      <w:r w:rsidRPr="009B2444">
        <w:rPr>
          <w:b/>
          <w:sz w:val="24"/>
          <w:szCs w:val="24"/>
        </w:rPr>
        <w:t>Father Stephen</w:t>
      </w:r>
    </w:p>
    <w:p w:rsidR="00816E41" w:rsidRPr="009B2444" w:rsidRDefault="00816E41" w:rsidP="00816E41">
      <w:pPr>
        <w:spacing w:before="240" w:line="480" w:lineRule="auto"/>
        <w:jc w:val="both"/>
        <w:rPr>
          <w:sz w:val="24"/>
          <w:szCs w:val="24"/>
        </w:rPr>
      </w:pPr>
      <w:r w:rsidRPr="009B2444">
        <w:rPr>
          <w:sz w:val="24"/>
          <w:szCs w:val="24"/>
        </w:rPr>
        <w:t>The First Release concerns the Lord Jehovah for all Creation done by the Father Stephen in Psalms 83:18. The Second Release concerns the Lord Peter the 2</w:t>
      </w:r>
      <w:r w:rsidRPr="009B2444">
        <w:rPr>
          <w:sz w:val="24"/>
          <w:szCs w:val="24"/>
          <w:vertAlign w:val="superscript"/>
        </w:rPr>
        <w:t>nd</w:t>
      </w:r>
      <w:r w:rsidRPr="009B2444">
        <w:rPr>
          <w:sz w:val="24"/>
          <w:szCs w:val="24"/>
        </w:rPr>
        <w:t xml:space="preserve"> Single Child of the Father Stephen for all Child Kind in the Upside Down Cross done by the Father Stephen in Matthew 16:18. The Third Release concerns the Lord John the 2</w:t>
      </w:r>
      <w:r w:rsidRPr="009B2444">
        <w:rPr>
          <w:sz w:val="24"/>
          <w:szCs w:val="24"/>
          <w:vertAlign w:val="superscript"/>
        </w:rPr>
        <w:t>nd</w:t>
      </w:r>
      <w:r w:rsidRPr="009B2444">
        <w:rPr>
          <w:sz w:val="24"/>
          <w:szCs w:val="24"/>
        </w:rPr>
        <w:t xml:space="preserve"> Single Brother of the Father Stephen for all Woman Kind in the Beheading done by the Father Stephen in Luke 9:7-9. The Fourth Release concerns the Lord Jesus the 2</w:t>
      </w:r>
      <w:r w:rsidRPr="009B2444">
        <w:rPr>
          <w:sz w:val="24"/>
          <w:szCs w:val="24"/>
          <w:vertAlign w:val="superscript"/>
        </w:rPr>
        <w:t>nd</w:t>
      </w:r>
      <w:r w:rsidRPr="009B2444">
        <w:rPr>
          <w:sz w:val="24"/>
          <w:szCs w:val="24"/>
        </w:rPr>
        <w:t xml:space="preserve"> Single Son of the Father Stephen for all Man Kind in the Cross done by the Father Stephen in Luke 23:26-56. The Fifth Release concerns the Lord James the 2</w:t>
      </w:r>
      <w:r w:rsidRPr="009B2444">
        <w:rPr>
          <w:sz w:val="24"/>
          <w:szCs w:val="24"/>
          <w:vertAlign w:val="superscript"/>
        </w:rPr>
        <w:t>nd</w:t>
      </w:r>
      <w:r w:rsidRPr="009B2444">
        <w:rPr>
          <w:sz w:val="24"/>
          <w:szCs w:val="24"/>
        </w:rPr>
        <w:t xml:space="preserve"> Highest Gentile Law of Father Stephen for all Boy Kind in the Gentile Law done by the Father Stephen in Luke 2:43. The Sixth Release concerns the Lord James the 2</w:t>
      </w:r>
      <w:r w:rsidRPr="009B2444">
        <w:rPr>
          <w:sz w:val="24"/>
          <w:szCs w:val="24"/>
          <w:vertAlign w:val="superscript"/>
        </w:rPr>
        <w:t>nd</w:t>
      </w:r>
      <w:r w:rsidRPr="009B2444">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w:t>
      </w:r>
      <w:r w:rsidRPr="009B2444">
        <w:rPr>
          <w:sz w:val="24"/>
          <w:szCs w:val="24"/>
        </w:rPr>
        <w:lastRenderedPageBreak/>
        <w:t>in Acts 6:8-8:3. The Tenth Release concerns the only Lord Yahweh for His own Creatorship in All Things done by the Father Stephen acting as the Lord Yahweh the Creator of the Father Stephen in John 8:58; Ephesians 4:6; 1</w:t>
      </w:r>
      <w:r w:rsidRPr="009B2444">
        <w:rPr>
          <w:sz w:val="24"/>
          <w:szCs w:val="24"/>
          <w:vertAlign w:val="superscript"/>
        </w:rPr>
        <w:t>st</w:t>
      </w:r>
      <w:r w:rsidRPr="009B2444">
        <w:rPr>
          <w:sz w:val="24"/>
          <w:szCs w:val="24"/>
        </w:rPr>
        <w:t xml:space="preserve"> Corinthians 8:6; 15:24-28; Isaiah 38:11 &amp; Genesis 1:1.   </w:t>
      </w:r>
    </w:p>
    <w:p w:rsidR="00816E41" w:rsidRPr="009B2444" w:rsidRDefault="00816E41" w:rsidP="00816E41">
      <w:pPr>
        <w:spacing w:before="240" w:line="480" w:lineRule="auto"/>
        <w:jc w:val="center"/>
        <w:rPr>
          <w:b/>
          <w:sz w:val="24"/>
          <w:szCs w:val="24"/>
        </w:rPr>
      </w:pPr>
      <w:r w:rsidRPr="009B2444">
        <w:rPr>
          <w:b/>
          <w:sz w:val="24"/>
          <w:szCs w:val="24"/>
        </w:rPr>
        <w:t>The Reason of the 10 Incurable Diseases with the 10 Keys for the 10 Prisons in the Lowest Hell done by the Father Stephen Our Lord</w:t>
      </w:r>
    </w:p>
    <w:p w:rsidR="00816E41" w:rsidRPr="009B2444" w:rsidRDefault="00816E41" w:rsidP="00816E41">
      <w:pPr>
        <w:spacing w:before="240" w:line="480" w:lineRule="auto"/>
        <w:jc w:val="both"/>
        <w:rPr>
          <w:sz w:val="24"/>
          <w:szCs w:val="24"/>
        </w:rPr>
      </w:pPr>
      <w:r w:rsidRPr="009B2444">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9B2444">
        <w:rPr>
          <w:sz w:val="24"/>
          <w:szCs w:val="24"/>
          <w:vertAlign w:val="superscript"/>
        </w:rPr>
        <w:t>st</w:t>
      </w:r>
      <w:r w:rsidRPr="009B2444">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9B2444">
        <w:rPr>
          <w:sz w:val="24"/>
          <w:szCs w:val="24"/>
          <w:vertAlign w:val="superscript"/>
        </w:rPr>
        <w:t>nd</w:t>
      </w:r>
      <w:r w:rsidRPr="009B2444">
        <w:rPr>
          <w:sz w:val="24"/>
          <w:szCs w:val="24"/>
        </w:rPr>
        <w:t xml:space="preserve"> Master Key unlocks or locks the Prison of the BEAST OF THE SEA by the Incurable Sorrow with Babel for 1 year in Revelation 13:1-10 &amp; Jeremiah 30:15. The 3</w:t>
      </w:r>
      <w:r w:rsidRPr="009B2444">
        <w:rPr>
          <w:sz w:val="24"/>
          <w:szCs w:val="24"/>
          <w:vertAlign w:val="superscript"/>
        </w:rPr>
        <w:t>rd</w:t>
      </w:r>
      <w:r w:rsidRPr="009B2444">
        <w:rPr>
          <w:sz w:val="24"/>
          <w:szCs w:val="24"/>
        </w:rPr>
        <w:t xml:space="preserve"> Master Key unlocks or locks the Prison of the BEAST OF THE EARTH by the Incurable Severe Wound Affliction with Babylon for 2 years in Revelation 13:11-18 &amp; Jeremiah 30:12. The 4</w:t>
      </w:r>
      <w:r w:rsidRPr="009B2444">
        <w:rPr>
          <w:sz w:val="24"/>
          <w:szCs w:val="24"/>
          <w:vertAlign w:val="superscript"/>
        </w:rPr>
        <w:t>th</w:t>
      </w:r>
      <w:r w:rsidRPr="009B2444">
        <w:rPr>
          <w:sz w:val="24"/>
          <w:szCs w:val="24"/>
        </w:rPr>
        <w:t xml:space="preserve"> Master Key unlocks or locks the Prison of the SCARLET-COLORED BEAST by the Incurable Wound with Shinar for 3 years in Revelation 17:7-18 &amp; Jeremiah 15:18. The 5</w:t>
      </w:r>
      <w:r w:rsidRPr="009B2444">
        <w:rPr>
          <w:sz w:val="24"/>
          <w:szCs w:val="24"/>
          <w:vertAlign w:val="superscript"/>
        </w:rPr>
        <w:t>th</w:t>
      </w:r>
      <w:r w:rsidRPr="009B2444">
        <w:rPr>
          <w:sz w:val="24"/>
          <w:szCs w:val="24"/>
        </w:rPr>
        <w:t xml:space="preserve"> Master Key unlocks or locks the Prison of the FALSE PROPHET by the Incurable Intestine Bowel Disease with Sheshach for 4 years in Revelation 19:11-21 &amp; 2</w:t>
      </w:r>
      <w:r w:rsidRPr="009B2444">
        <w:rPr>
          <w:sz w:val="24"/>
          <w:szCs w:val="24"/>
          <w:vertAlign w:val="superscript"/>
        </w:rPr>
        <w:t>nd</w:t>
      </w:r>
      <w:r w:rsidRPr="009B2444">
        <w:rPr>
          <w:sz w:val="24"/>
          <w:szCs w:val="24"/>
        </w:rPr>
        <w:t xml:space="preserve"> Chronicles 21:18.  The 6</w:t>
      </w:r>
      <w:r w:rsidRPr="009B2444">
        <w:rPr>
          <w:sz w:val="24"/>
          <w:szCs w:val="24"/>
          <w:vertAlign w:val="superscript"/>
        </w:rPr>
        <w:t>th</w:t>
      </w:r>
      <w:r w:rsidRPr="009B2444">
        <w:rPr>
          <w:sz w:val="24"/>
          <w:szCs w:val="24"/>
        </w:rPr>
        <w:t xml:space="preserve"> Master Key unlocks or locks the Prison of the ANTICHRIST by the Incurable Plagues with Rome for 5 years in Revelation 19:11-21 &amp; Judith 5:12. The 7</w:t>
      </w:r>
      <w:r w:rsidRPr="009B2444">
        <w:rPr>
          <w:sz w:val="24"/>
          <w:szCs w:val="24"/>
          <w:vertAlign w:val="superscript"/>
        </w:rPr>
        <w:t>th</w:t>
      </w:r>
      <w:r w:rsidRPr="009B2444">
        <w:rPr>
          <w:sz w:val="24"/>
          <w:szCs w:val="24"/>
        </w:rPr>
        <w:t xml:space="preserve"> Master Key unlocks or locks the Prison of the 1</w:t>
      </w:r>
      <w:r w:rsidRPr="009B2444">
        <w:rPr>
          <w:sz w:val="24"/>
          <w:szCs w:val="24"/>
          <w:vertAlign w:val="superscript"/>
        </w:rPr>
        <w:t>ST</w:t>
      </w:r>
      <w:r w:rsidRPr="009B2444">
        <w:rPr>
          <w:sz w:val="24"/>
          <w:szCs w:val="24"/>
        </w:rPr>
        <w:t xml:space="preserve"> LUCIFER also called the 1</w:t>
      </w:r>
      <w:r w:rsidRPr="009B2444">
        <w:rPr>
          <w:sz w:val="24"/>
          <w:szCs w:val="24"/>
          <w:vertAlign w:val="superscript"/>
        </w:rPr>
        <w:t>ST</w:t>
      </w:r>
      <w:r w:rsidRPr="009B2444">
        <w:rPr>
          <w:sz w:val="24"/>
          <w:szCs w:val="24"/>
        </w:rPr>
        <w:t xml:space="preserve"> </w:t>
      </w:r>
      <w:r w:rsidRPr="009B2444">
        <w:rPr>
          <w:sz w:val="24"/>
          <w:szCs w:val="24"/>
        </w:rPr>
        <w:lastRenderedPageBreak/>
        <w:t>SATAN, the 1</w:t>
      </w:r>
      <w:r w:rsidRPr="009B2444">
        <w:rPr>
          <w:sz w:val="24"/>
          <w:szCs w:val="24"/>
          <w:vertAlign w:val="superscript"/>
        </w:rPr>
        <w:t>ST</w:t>
      </w:r>
      <w:r w:rsidRPr="009B2444">
        <w:rPr>
          <w:sz w:val="24"/>
          <w:szCs w:val="24"/>
        </w:rPr>
        <w:t xml:space="preserve"> DEVIL or 1</w:t>
      </w:r>
      <w:r w:rsidRPr="009B2444">
        <w:rPr>
          <w:sz w:val="24"/>
          <w:szCs w:val="24"/>
          <w:vertAlign w:val="superscript"/>
        </w:rPr>
        <w:t>ST</w:t>
      </w:r>
      <w:r w:rsidRPr="009B2444">
        <w:rPr>
          <w:sz w:val="24"/>
          <w:szCs w:val="24"/>
        </w:rPr>
        <w:t xml:space="preserve"> THE GREAT RED DRAGON by the Incurable Grievous Bruise with Confusion (Chaos) for 6 years in Revelation 20:1-3 &amp; Jeremiah 30:12 (OKJV). The 8</w:t>
      </w:r>
      <w:r w:rsidRPr="009B2444">
        <w:rPr>
          <w:sz w:val="24"/>
          <w:szCs w:val="24"/>
          <w:vertAlign w:val="superscript"/>
        </w:rPr>
        <w:t>th</w:t>
      </w:r>
      <w:r w:rsidRPr="009B2444">
        <w:rPr>
          <w:sz w:val="24"/>
          <w:szCs w:val="24"/>
        </w:rPr>
        <w:t xml:space="preserve"> Master Key unlock or locks the Prison of the EVIL FATHER by the Incurable Wound with Sodom for 7 years in Jeremiah 30:12 (OKJV). The 9</w:t>
      </w:r>
      <w:r w:rsidRPr="009B2444">
        <w:rPr>
          <w:sz w:val="24"/>
          <w:szCs w:val="24"/>
          <w:vertAlign w:val="superscript"/>
        </w:rPr>
        <w:t>th</w:t>
      </w:r>
      <w:r w:rsidRPr="009B2444">
        <w:rPr>
          <w:sz w:val="24"/>
          <w:szCs w:val="24"/>
        </w:rPr>
        <w:t xml:space="preserve"> Master Key unlocks or locks the Prison of the LORD LUCIFER the 2</w:t>
      </w:r>
      <w:r w:rsidRPr="009B2444">
        <w:rPr>
          <w:sz w:val="24"/>
          <w:szCs w:val="24"/>
          <w:vertAlign w:val="superscript"/>
        </w:rPr>
        <w:t>ND</w:t>
      </w:r>
      <w:r w:rsidRPr="009B2444">
        <w:rPr>
          <w:sz w:val="24"/>
          <w:szCs w:val="24"/>
        </w:rPr>
        <w:t xml:space="preserve"> SERPENT SATAN called the MARRIED LORD called WISDOM the “EVIL CREATOR of the ETERNAL SIN IN LORDSHIP” by the Incurable Invisible Eternal Plague with Egypt for all Eternity in Revelation 20:7-10 &amp; 2</w:t>
      </w:r>
      <w:r w:rsidRPr="009B2444">
        <w:rPr>
          <w:sz w:val="24"/>
          <w:szCs w:val="24"/>
          <w:vertAlign w:val="superscript"/>
        </w:rPr>
        <w:t>nd</w:t>
      </w:r>
      <w:r w:rsidRPr="009B2444">
        <w:rPr>
          <w:sz w:val="24"/>
          <w:szCs w:val="24"/>
        </w:rPr>
        <w:t xml:space="preserve"> Maccabees 9:5. The 10</w:t>
      </w:r>
      <w:r w:rsidRPr="009B2444">
        <w:rPr>
          <w:sz w:val="24"/>
          <w:szCs w:val="24"/>
          <w:vertAlign w:val="superscript"/>
        </w:rPr>
        <w:t>th</w:t>
      </w:r>
      <w:r w:rsidRPr="009B2444">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9B2444">
        <w:rPr>
          <w:b/>
          <w:sz w:val="24"/>
          <w:szCs w:val="24"/>
        </w:rPr>
        <w:t>The Lord Yahweh’s Healing &amp; the Biblical Diseases in the Holy Bible</w:t>
      </w:r>
      <w:r w:rsidRPr="009B2444">
        <w:rPr>
          <w:sz w:val="24"/>
          <w:szCs w:val="24"/>
        </w:rPr>
        <w:t xml:space="preserve">.” </w:t>
      </w:r>
    </w:p>
    <w:p w:rsidR="00816E41" w:rsidRPr="009B2444" w:rsidRDefault="00816E41" w:rsidP="00816E41">
      <w:pPr>
        <w:spacing w:before="240" w:line="240" w:lineRule="auto"/>
        <w:jc w:val="center"/>
        <w:rPr>
          <w:b/>
          <w:sz w:val="24"/>
          <w:szCs w:val="24"/>
        </w:rPr>
      </w:pPr>
      <w:r w:rsidRPr="009B2444">
        <w:rPr>
          <w:b/>
          <w:sz w:val="24"/>
          <w:szCs w:val="24"/>
        </w:rPr>
        <w:t>Where is the Lord Lucifer locked up on the Earth by the Father Stephen?</w:t>
      </w:r>
    </w:p>
    <w:p w:rsidR="00816E41" w:rsidRPr="009B2444" w:rsidRDefault="00816E41" w:rsidP="00816E41">
      <w:pPr>
        <w:spacing w:before="240" w:line="240" w:lineRule="auto"/>
        <w:jc w:val="center"/>
        <w:rPr>
          <w:b/>
          <w:sz w:val="24"/>
          <w:szCs w:val="24"/>
        </w:rPr>
      </w:pPr>
      <w:r w:rsidRPr="009B2444">
        <w:rPr>
          <w:b/>
          <w:sz w:val="24"/>
          <w:szCs w:val="24"/>
        </w:rPr>
        <w:t>THE PRISON IN EGYPT FOR ALL ETERNITY IN THE BOOK OF THE PROPHETS</w:t>
      </w:r>
    </w:p>
    <w:p w:rsidR="00816E41" w:rsidRPr="009B2444" w:rsidRDefault="00816E41" w:rsidP="00816E41">
      <w:pPr>
        <w:spacing w:before="240" w:line="480" w:lineRule="auto"/>
        <w:jc w:val="both"/>
        <w:rPr>
          <w:sz w:val="24"/>
          <w:szCs w:val="24"/>
        </w:rPr>
      </w:pPr>
      <w:r w:rsidRPr="009B2444">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9B2444">
        <w:rPr>
          <w:sz w:val="24"/>
          <w:szCs w:val="24"/>
          <w:vertAlign w:val="superscript"/>
        </w:rPr>
        <w:t>st</w:t>
      </w:r>
      <w:r w:rsidRPr="009B2444">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w:t>
      </w:r>
      <w:r w:rsidRPr="009B2444">
        <w:rPr>
          <w:sz w:val="24"/>
          <w:szCs w:val="24"/>
        </w:rPr>
        <w:lastRenderedPageBreak/>
        <w:t xml:space="preserve">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816E41" w:rsidRPr="009B2444" w:rsidRDefault="00816E41" w:rsidP="00816E41">
      <w:pPr>
        <w:spacing w:before="240" w:line="480" w:lineRule="auto"/>
        <w:jc w:val="center"/>
        <w:rPr>
          <w:b/>
          <w:sz w:val="24"/>
          <w:szCs w:val="24"/>
        </w:rPr>
      </w:pPr>
      <w:r w:rsidRPr="009B2444">
        <w:rPr>
          <w:b/>
          <w:sz w:val="24"/>
          <w:szCs w:val="24"/>
        </w:rPr>
        <w:t>THE PRISON IN BABYLON FOR 7 YEARS TO 1 YEAR IN THE BOOK OF THE PROPHETS</w:t>
      </w:r>
    </w:p>
    <w:p w:rsidR="00816E41" w:rsidRPr="009B2444" w:rsidRDefault="00816E41" w:rsidP="00816E41">
      <w:pPr>
        <w:spacing w:before="240" w:line="480" w:lineRule="auto"/>
        <w:jc w:val="both"/>
        <w:rPr>
          <w:sz w:val="24"/>
          <w:szCs w:val="24"/>
        </w:rPr>
      </w:pPr>
      <w:r w:rsidRPr="009B2444">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9B2444">
        <w:rPr>
          <w:sz w:val="24"/>
          <w:szCs w:val="24"/>
        </w:rPr>
        <w:lastRenderedPageBreak/>
        <w:t>Michael and His Angels (Lords) in Acts 7:42-43. But Lucifer &amp; His Angels (Lords) cannot be worshipped in Colossians 2:18; Revelation 19:10 &amp; 1</w:t>
      </w:r>
      <w:r w:rsidRPr="009B2444">
        <w:rPr>
          <w:sz w:val="24"/>
          <w:szCs w:val="24"/>
          <w:vertAlign w:val="superscript"/>
        </w:rPr>
        <w:t>st</w:t>
      </w:r>
      <w:r w:rsidRPr="009B2444">
        <w:rPr>
          <w:sz w:val="24"/>
          <w:szCs w:val="24"/>
        </w:rPr>
        <w:t xml:space="preserve"> Timothy 2:5. </w:t>
      </w:r>
    </w:p>
    <w:p w:rsidR="00816E41" w:rsidRPr="009B2444" w:rsidRDefault="00816E41" w:rsidP="00816E41">
      <w:pPr>
        <w:spacing w:before="240" w:line="480" w:lineRule="auto"/>
        <w:jc w:val="center"/>
        <w:rPr>
          <w:b/>
          <w:sz w:val="24"/>
          <w:szCs w:val="24"/>
        </w:rPr>
      </w:pPr>
      <w:r w:rsidRPr="009B2444">
        <w:rPr>
          <w:b/>
          <w:sz w:val="24"/>
          <w:szCs w:val="24"/>
        </w:rPr>
        <w:t>THE PRISON IN ISRAEL FOR UNDER 1 YEAR (A MONTH) IN THE BOOK OF THE DEAD</w:t>
      </w:r>
    </w:p>
    <w:p w:rsidR="00816E41" w:rsidRPr="009B2444" w:rsidRDefault="00816E41" w:rsidP="00816E41">
      <w:pPr>
        <w:spacing w:before="240" w:line="480" w:lineRule="auto"/>
        <w:jc w:val="both"/>
        <w:rPr>
          <w:sz w:val="24"/>
          <w:szCs w:val="24"/>
        </w:rPr>
      </w:pPr>
      <w:r w:rsidRPr="009B2444">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9B2444">
        <w:rPr>
          <w:sz w:val="24"/>
          <w:szCs w:val="24"/>
          <w:vertAlign w:val="superscript"/>
        </w:rPr>
        <w:t>st</w:t>
      </w:r>
      <w:r w:rsidRPr="009B2444">
        <w:rPr>
          <w:sz w:val="24"/>
          <w:szCs w:val="24"/>
        </w:rPr>
        <w:t xml:space="preserve"> Corinthians 6:1-11; Ephesians 6:10-20  &amp; Wisdom of Solomon 5:15-23. Israel worships the Law in Romans 1:8-16:27. For the Whole Law operates with the Strength of Sin which is the Law in 1</w:t>
      </w:r>
      <w:r w:rsidRPr="009B2444">
        <w:rPr>
          <w:sz w:val="24"/>
          <w:szCs w:val="24"/>
          <w:vertAlign w:val="superscript"/>
        </w:rPr>
        <w:t>st</w:t>
      </w:r>
      <w:r w:rsidRPr="009B2444">
        <w:rPr>
          <w:sz w:val="24"/>
          <w:szCs w:val="24"/>
        </w:rPr>
        <w:t xml:space="preserve"> Corinthians 15:56, and also the Whole Law operates is in the Knowledge of Sin which is the Law in Romans 3:20.  </w:t>
      </w:r>
    </w:p>
    <w:p w:rsidR="00816E41" w:rsidRPr="009B2444" w:rsidRDefault="00816E41" w:rsidP="00816E41">
      <w:pPr>
        <w:spacing w:line="480" w:lineRule="auto"/>
        <w:jc w:val="center"/>
        <w:rPr>
          <w:b/>
          <w:sz w:val="24"/>
          <w:szCs w:val="24"/>
        </w:rPr>
      </w:pPr>
      <w:r w:rsidRPr="009B2444">
        <w:rPr>
          <w:b/>
          <w:sz w:val="24"/>
          <w:szCs w:val="24"/>
        </w:rPr>
        <w:t>Rebellions</w:t>
      </w:r>
    </w:p>
    <w:p w:rsidR="00816E41" w:rsidRPr="009B2444" w:rsidRDefault="00816E41" w:rsidP="00816E41">
      <w:pPr>
        <w:spacing w:line="480" w:lineRule="auto"/>
        <w:jc w:val="both"/>
        <w:rPr>
          <w:sz w:val="24"/>
          <w:szCs w:val="24"/>
        </w:rPr>
      </w:pPr>
      <w:r w:rsidRPr="009B24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2444">
        <w:rPr>
          <w:b/>
          <w:sz w:val="24"/>
          <w:szCs w:val="24"/>
        </w:rPr>
        <w:t>Rebels</w:t>
      </w:r>
      <w:r w:rsidRPr="009B24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2444">
        <w:rPr>
          <w:b/>
          <w:sz w:val="24"/>
          <w:szCs w:val="24"/>
        </w:rPr>
        <w:t>Mutiny</w:t>
      </w:r>
      <w:r w:rsidRPr="009B2444">
        <w:rPr>
          <w:sz w:val="24"/>
          <w:szCs w:val="24"/>
        </w:rPr>
        <w:t>” is the military security forces against their commanders. Second, is called a “</w:t>
      </w:r>
      <w:r w:rsidRPr="009B2444">
        <w:rPr>
          <w:b/>
          <w:sz w:val="24"/>
          <w:szCs w:val="24"/>
        </w:rPr>
        <w:t>Resistance Force Movement</w:t>
      </w:r>
      <w:r w:rsidRPr="009B2444">
        <w:rPr>
          <w:sz w:val="24"/>
          <w:szCs w:val="24"/>
        </w:rPr>
        <w:t>” is the freedom fighters who are against a foreign power. Third, is called nonviolent “</w:t>
      </w:r>
      <w:r w:rsidRPr="009B2444">
        <w:rPr>
          <w:b/>
          <w:sz w:val="24"/>
          <w:szCs w:val="24"/>
        </w:rPr>
        <w:t>Resistance or Civil Disobedience</w:t>
      </w:r>
      <w:r w:rsidRPr="009B2444">
        <w:rPr>
          <w:sz w:val="24"/>
          <w:szCs w:val="24"/>
        </w:rPr>
        <w:t>” which does not involve violence or military forces. Fourth, is called a “</w:t>
      </w:r>
      <w:r w:rsidRPr="009B2444">
        <w:rPr>
          <w:b/>
          <w:sz w:val="24"/>
          <w:szCs w:val="24"/>
        </w:rPr>
        <w:t>Revolution</w:t>
      </w:r>
      <w:r w:rsidRPr="009B2444">
        <w:rPr>
          <w:sz w:val="24"/>
          <w:szCs w:val="24"/>
        </w:rPr>
        <w:t xml:space="preserve">” which is done by radicals to overthrow a </w:t>
      </w:r>
      <w:r w:rsidRPr="009B2444">
        <w:rPr>
          <w:sz w:val="24"/>
          <w:szCs w:val="24"/>
        </w:rPr>
        <w:lastRenderedPageBreak/>
        <w:t>government. Fifth, is called a “</w:t>
      </w:r>
      <w:r w:rsidRPr="009B2444">
        <w:rPr>
          <w:b/>
          <w:sz w:val="24"/>
          <w:szCs w:val="24"/>
        </w:rPr>
        <w:t>Revolt</w:t>
      </w:r>
      <w:r w:rsidRPr="009B2444">
        <w:rPr>
          <w:sz w:val="24"/>
          <w:szCs w:val="24"/>
        </w:rPr>
        <w:t>” which means a localized rebellion force. Sixth, is called “</w:t>
      </w:r>
      <w:r w:rsidRPr="009B2444">
        <w:rPr>
          <w:b/>
          <w:sz w:val="24"/>
          <w:szCs w:val="24"/>
        </w:rPr>
        <w:t>Terrorism</w:t>
      </w:r>
      <w:r w:rsidRPr="009B2444">
        <w:rPr>
          <w:sz w:val="24"/>
          <w:szCs w:val="24"/>
        </w:rPr>
        <w:t>” which is the religious and political militant extremists. Seventh, is called a “</w:t>
      </w:r>
      <w:r w:rsidRPr="009B2444">
        <w:rPr>
          <w:b/>
          <w:sz w:val="24"/>
          <w:szCs w:val="24"/>
        </w:rPr>
        <w:t>Subversion</w:t>
      </w:r>
      <w:r w:rsidRPr="009B2444">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2444">
        <w:rPr>
          <w:sz w:val="24"/>
          <w:szCs w:val="24"/>
          <w:vertAlign w:val="superscript"/>
        </w:rPr>
        <w:t>nd</w:t>
      </w:r>
      <w:r w:rsidRPr="009B2444">
        <w:rPr>
          <w:sz w:val="24"/>
          <w:szCs w:val="24"/>
        </w:rPr>
        <w:t xml:space="preserve"> Thessalonians 2:1-12; Jude 5-15; 2</w:t>
      </w:r>
      <w:r w:rsidRPr="009B2444">
        <w:rPr>
          <w:sz w:val="24"/>
          <w:szCs w:val="24"/>
          <w:vertAlign w:val="superscript"/>
        </w:rPr>
        <w:t>nd</w:t>
      </w:r>
      <w:r w:rsidRPr="009B2444">
        <w:rPr>
          <w:sz w:val="24"/>
          <w:szCs w:val="24"/>
        </w:rPr>
        <w:t xml:space="preserve"> John 7-11 and 1</w:t>
      </w:r>
      <w:r w:rsidRPr="009B2444">
        <w:rPr>
          <w:sz w:val="24"/>
          <w:szCs w:val="24"/>
          <w:vertAlign w:val="superscript"/>
        </w:rPr>
        <w:t>st</w:t>
      </w:r>
      <w:r w:rsidRPr="009B2444">
        <w:rPr>
          <w:sz w:val="24"/>
          <w:szCs w:val="24"/>
        </w:rPr>
        <w:t xml:space="preserve"> John 4:1-6; Isaiah 14:12-21; Ezekiel 28:15-19; Ezra 4:18-19; Luke 10:18-20; 1</w:t>
      </w:r>
      <w:r w:rsidRPr="009B2444">
        <w:rPr>
          <w:sz w:val="24"/>
          <w:szCs w:val="24"/>
          <w:vertAlign w:val="superscript"/>
        </w:rPr>
        <w:t>st</w:t>
      </w:r>
      <w:r w:rsidRPr="009B2444">
        <w:rPr>
          <w:sz w:val="24"/>
          <w:szCs w:val="24"/>
        </w:rPr>
        <w:t xml:space="preserve"> Samuel 15:23; Acts 21:38 (NKJV) &amp; Deuteronomy 13:1-18. The Examples of Wrong Rebellion against God is in Psalms 2:2; 66:7; Numbers 20:24; 27:14 &amp; 1</w:t>
      </w:r>
      <w:r w:rsidRPr="009B2444">
        <w:rPr>
          <w:sz w:val="24"/>
          <w:szCs w:val="24"/>
          <w:vertAlign w:val="superscript"/>
        </w:rPr>
        <w:t>st</w:t>
      </w:r>
      <w:r w:rsidRPr="009B2444">
        <w:rPr>
          <w:sz w:val="24"/>
          <w:szCs w:val="24"/>
        </w:rPr>
        <w:t xml:space="preserve"> Samuel 15:22-23. The Divine Warnings not to Rebel is in 1</w:t>
      </w:r>
      <w:r w:rsidRPr="009B2444">
        <w:rPr>
          <w:sz w:val="24"/>
          <w:szCs w:val="24"/>
          <w:vertAlign w:val="superscript"/>
        </w:rPr>
        <w:t>st</w:t>
      </w:r>
      <w:r w:rsidRPr="009B24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2444">
        <w:rPr>
          <w:sz w:val="24"/>
          <w:szCs w:val="24"/>
          <w:vertAlign w:val="superscript"/>
        </w:rPr>
        <w:t>nd</w:t>
      </w:r>
      <w:r w:rsidRPr="009B2444">
        <w:rPr>
          <w:sz w:val="24"/>
          <w:szCs w:val="24"/>
        </w:rPr>
        <w:t xml:space="preserve"> Thessalonians 2:3 &amp; 1</w:t>
      </w:r>
      <w:r w:rsidRPr="009B2444">
        <w:rPr>
          <w:sz w:val="24"/>
          <w:szCs w:val="24"/>
          <w:vertAlign w:val="superscript"/>
        </w:rPr>
        <w:t>st</w:t>
      </w:r>
      <w:r w:rsidRPr="009B24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9B2444">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9B2444">
        <w:rPr>
          <w:sz w:val="24"/>
          <w:szCs w:val="24"/>
          <w:vertAlign w:val="superscript"/>
        </w:rPr>
        <w:t>st</w:t>
      </w:r>
      <w:r w:rsidRPr="009B2444">
        <w:rPr>
          <w:sz w:val="24"/>
          <w:szCs w:val="24"/>
        </w:rPr>
        <w:t xml:space="preserve"> Corinthians 10:1-12; Hebrews 3:7-4:2; Psalms 95:7-11 &amp; Jude 5, 7. The Rebellion against Human Authority: The Examples of Rebellion against Human Leaders is in Genesis 14:3-4; 2</w:t>
      </w:r>
      <w:r w:rsidRPr="009B2444">
        <w:rPr>
          <w:sz w:val="24"/>
          <w:szCs w:val="24"/>
          <w:vertAlign w:val="superscript"/>
        </w:rPr>
        <w:t>nd</w:t>
      </w:r>
      <w:r w:rsidRPr="009B2444">
        <w:rPr>
          <w:sz w:val="24"/>
          <w:szCs w:val="24"/>
        </w:rPr>
        <w:t xml:space="preserve"> Kings 18:7; 24:1, 20; 2</w:t>
      </w:r>
      <w:r w:rsidRPr="009B2444">
        <w:rPr>
          <w:sz w:val="24"/>
          <w:szCs w:val="24"/>
          <w:vertAlign w:val="superscript"/>
        </w:rPr>
        <w:t>nd</w:t>
      </w:r>
      <w:r w:rsidRPr="009B2444">
        <w:rPr>
          <w:sz w:val="24"/>
          <w:szCs w:val="24"/>
        </w:rPr>
        <w:t xml:space="preserve"> Chronicles 13:6; 36:13; Jeremiah 52:3 &amp; Mark 15:7. The Rebellion against Parents is in Deuteronomy 21:18-21. The Rebellion of Nations is in 1</w:t>
      </w:r>
      <w:r w:rsidRPr="009B2444">
        <w:rPr>
          <w:sz w:val="24"/>
          <w:szCs w:val="24"/>
          <w:vertAlign w:val="superscript"/>
        </w:rPr>
        <w:t>st</w:t>
      </w:r>
      <w:r w:rsidRPr="009B2444">
        <w:rPr>
          <w:sz w:val="24"/>
          <w:szCs w:val="24"/>
        </w:rPr>
        <w:t xml:space="preserve"> Kings 12:19; 2</w:t>
      </w:r>
      <w:r w:rsidRPr="009B2444">
        <w:rPr>
          <w:sz w:val="24"/>
          <w:szCs w:val="24"/>
          <w:vertAlign w:val="superscript"/>
        </w:rPr>
        <w:t>nd</w:t>
      </w:r>
      <w:r w:rsidRPr="009B2444">
        <w:rPr>
          <w:sz w:val="24"/>
          <w:szCs w:val="24"/>
        </w:rPr>
        <w:t xml:space="preserve"> Chronicles 10:19 &amp; 2</w:t>
      </w:r>
      <w:r w:rsidRPr="009B2444">
        <w:rPr>
          <w:sz w:val="24"/>
          <w:szCs w:val="24"/>
          <w:vertAlign w:val="superscript"/>
        </w:rPr>
        <w:t>nd</w:t>
      </w:r>
      <w:r w:rsidRPr="009B2444">
        <w:rPr>
          <w:sz w:val="24"/>
          <w:szCs w:val="24"/>
        </w:rPr>
        <w:t xml:space="preserve"> Kings 1:1. The Accusations of Rebellion is in Nehemiah 2:19; 6:5-8. The Rebellion against God’s Chosen Leaders is in Exodus 23:21; Numbers 16:1-3; 20:2-5; Joshua 1:18 &amp; 2</w:t>
      </w:r>
      <w:r w:rsidRPr="009B2444">
        <w:rPr>
          <w:sz w:val="24"/>
          <w:szCs w:val="24"/>
          <w:vertAlign w:val="superscript"/>
        </w:rPr>
        <w:t>nd</w:t>
      </w:r>
      <w:r w:rsidRPr="009B2444">
        <w:rPr>
          <w:sz w:val="24"/>
          <w:szCs w:val="24"/>
        </w:rPr>
        <w:t xml:space="preserve"> Samuel 15:10. The Rebellion against Incorruptible Authority is Damned is in Romans 13:2 &amp; 1</w:t>
      </w:r>
      <w:r w:rsidRPr="009B2444">
        <w:rPr>
          <w:sz w:val="24"/>
          <w:szCs w:val="24"/>
          <w:vertAlign w:val="superscript"/>
        </w:rPr>
        <w:t>st</w:t>
      </w:r>
      <w:r w:rsidRPr="009B2444">
        <w:rPr>
          <w:sz w:val="24"/>
          <w:szCs w:val="24"/>
        </w:rPr>
        <w:t xml:space="preserve"> Peter 2:13.    </w:t>
      </w:r>
    </w:p>
    <w:p w:rsidR="00816E41" w:rsidRPr="009B2444" w:rsidRDefault="00816E41" w:rsidP="00816E41">
      <w:pPr>
        <w:spacing w:line="480" w:lineRule="auto"/>
        <w:jc w:val="both"/>
        <w:rPr>
          <w:sz w:val="24"/>
          <w:szCs w:val="24"/>
        </w:rPr>
      </w:pPr>
      <w:r w:rsidRPr="009B2444">
        <w:rPr>
          <w:sz w:val="24"/>
          <w:szCs w:val="24"/>
        </w:rPr>
        <w:t>The Satanic Rebellions are crushed by the Father Stephen the Potter Creator of the Entire Universe</w:t>
      </w:r>
    </w:p>
    <w:p w:rsidR="00816E41" w:rsidRPr="009B2444" w:rsidRDefault="00816E41" w:rsidP="00816E41">
      <w:pPr>
        <w:spacing w:line="480" w:lineRule="auto"/>
        <w:jc w:val="both"/>
        <w:rPr>
          <w:sz w:val="24"/>
          <w:szCs w:val="24"/>
        </w:rPr>
      </w:pPr>
      <w:r w:rsidRPr="009B2444">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2444">
        <w:rPr>
          <w:sz w:val="24"/>
          <w:szCs w:val="24"/>
          <w:vertAlign w:val="superscript"/>
        </w:rPr>
        <w:t>nd</w:t>
      </w:r>
      <w:r w:rsidRPr="009B2444">
        <w:rPr>
          <w:sz w:val="24"/>
          <w:szCs w:val="24"/>
        </w:rPr>
        <w:t xml:space="preserve"> Peter 2:1; Isaiah 64:8; John 8:58 &amp; Ephesians 4:6. Also He is known as the Lord Yahweh (short name for Yah) the Creator over all the Entire Universe as the Father Stephen Our Lord’s Spirit in Genesis </w:t>
      </w:r>
      <w:r w:rsidRPr="009B2444">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2444">
        <w:rPr>
          <w:sz w:val="24"/>
          <w:szCs w:val="24"/>
          <w:vertAlign w:val="superscript"/>
        </w:rPr>
        <w:t>st</w:t>
      </w:r>
      <w:r w:rsidRPr="009B2444">
        <w:rPr>
          <w:sz w:val="24"/>
          <w:szCs w:val="24"/>
        </w:rPr>
        <w:t xml:space="preserve"> John 5:6-13; 2</w:t>
      </w:r>
      <w:r w:rsidRPr="009B2444">
        <w:rPr>
          <w:sz w:val="24"/>
          <w:szCs w:val="24"/>
          <w:vertAlign w:val="superscript"/>
        </w:rPr>
        <w:t>nd</w:t>
      </w:r>
      <w:r w:rsidRPr="009B2444">
        <w:rPr>
          <w:sz w:val="24"/>
          <w:szCs w:val="24"/>
        </w:rPr>
        <w:t xml:space="preserve"> Corinthians 2:17 &amp; 2</w:t>
      </w:r>
      <w:r w:rsidRPr="009B2444">
        <w:rPr>
          <w:sz w:val="24"/>
          <w:szCs w:val="24"/>
          <w:vertAlign w:val="superscript"/>
        </w:rPr>
        <w:t>nd</w:t>
      </w:r>
      <w:r w:rsidRPr="009B244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2444">
        <w:rPr>
          <w:sz w:val="24"/>
          <w:szCs w:val="24"/>
          <w:vertAlign w:val="superscript"/>
        </w:rPr>
        <w:t>st</w:t>
      </w:r>
      <w:r w:rsidRPr="009B2444">
        <w:rPr>
          <w:sz w:val="24"/>
          <w:szCs w:val="24"/>
        </w:rPr>
        <w:t xml:space="preserve"> Corinthians 8:4; 2</w:t>
      </w:r>
      <w:r w:rsidRPr="009B2444">
        <w:rPr>
          <w:sz w:val="24"/>
          <w:szCs w:val="24"/>
          <w:vertAlign w:val="superscript"/>
        </w:rPr>
        <w:t>nd</w:t>
      </w:r>
      <w:r w:rsidRPr="009B2444">
        <w:rPr>
          <w:sz w:val="24"/>
          <w:szCs w:val="24"/>
        </w:rPr>
        <w:t xml:space="preserve"> Kings 19:15; 23:25; Matthew 27:37-39; Luke 10:27 and Psalms 97:10. In 1</w:t>
      </w:r>
      <w:r w:rsidRPr="009B2444">
        <w:rPr>
          <w:sz w:val="24"/>
          <w:szCs w:val="24"/>
          <w:vertAlign w:val="superscript"/>
        </w:rPr>
        <w:t>st</w:t>
      </w:r>
      <w:r w:rsidRPr="009B24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w:t>
      </w:r>
      <w:r w:rsidRPr="009B2444">
        <w:rPr>
          <w:sz w:val="24"/>
          <w:szCs w:val="24"/>
        </w:rPr>
        <w:lastRenderedPageBreak/>
        <w:t>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2444">
        <w:rPr>
          <w:sz w:val="24"/>
          <w:szCs w:val="24"/>
          <w:vertAlign w:val="superscript"/>
        </w:rPr>
        <w:t>st</w:t>
      </w:r>
      <w:r w:rsidRPr="009B2444">
        <w:rPr>
          <w:sz w:val="24"/>
          <w:szCs w:val="24"/>
        </w:rPr>
        <w:t xml:space="preserve"> Timothy 2:5 declares “For there is One God (Father Stephen), and there is One Mediator between God and Men, the Man Christ Jesus.” In Romans 3:30 says “God is One.” In 1</w:t>
      </w:r>
      <w:r w:rsidRPr="009B2444">
        <w:rPr>
          <w:sz w:val="24"/>
          <w:szCs w:val="24"/>
          <w:vertAlign w:val="superscript"/>
        </w:rPr>
        <w:t>st</w:t>
      </w:r>
      <w:r w:rsidRPr="009B24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16E41" w:rsidRPr="009B2444" w:rsidRDefault="00816E41" w:rsidP="00816E41">
      <w:pPr>
        <w:spacing w:line="480" w:lineRule="auto"/>
        <w:jc w:val="both"/>
        <w:rPr>
          <w:sz w:val="24"/>
          <w:szCs w:val="24"/>
        </w:rPr>
      </w:pPr>
      <w:r w:rsidRPr="009B2444">
        <w:rPr>
          <w:sz w:val="24"/>
          <w:szCs w:val="24"/>
        </w:rPr>
        <w:t xml:space="preserve">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w:t>
      </w:r>
      <w:r w:rsidRPr="009B2444">
        <w:rPr>
          <w:sz w:val="24"/>
          <w:szCs w:val="24"/>
        </w:rPr>
        <w:lastRenderedPageBreak/>
        <w:t>Genesis 1:31 &amp; John 17:11 and He forsook the Lord Jesus Christ His Son in the World on the cross &amp; the Lord James His Law above the World in the Stoning. In 1</w:t>
      </w:r>
      <w:r w:rsidRPr="009B2444">
        <w:rPr>
          <w:sz w:val="24"/>
          <w:szCs w:val="24"/>
          <w:vertAlign w:val="superscript"/>
        </w:rPr>
        <w:t>st</w:t>
      </w:r>
      <w:r w:rsidRPr="009B2444">
        <w:rPr>
          <w:sz w:val="24"/>
          <w:szCs w:val="24"/>
        </w:rPr>
        <w:t xml:space="preserve"> Corinthians 13:5 declares that He thinks no evil (Good God). In Romans 3:4 says “Let God be true (True God) but every Man a liar.” Some scriptures of all Men as a liars apart from God is in Romans 3:23; 1</w:t>
      </w:r>
      <w:r w:rsidRPr="009B2444">
        <w:rPr>
          <w:sz w:val="24"/>
          <w:szCs w:val="24"/>
          <w:vertAlign w:val="superscript"/>
        </w:rPr>
        <w:t>st</w:t>
      </w:r>
      <w:r w:rsidRPr="009B2444">
        <w:rPr>
          <w:sz w:val="24"/>
          <w:szCs w:val="24"/>
        </w:rPr>
        <w:t xml:space="preserve"> John 1:8-10; 1</w:t>
      </w:r>
      <w:r w:rsidRPr="009B2444">
        <w:rPr>
          <w:sz w:val="24"/>
          <w:szCs w:val="24"/>
          <w:vertAlign w:val="superscript"/>
        </w:rPr>
        <w:t>st</w:t>
      </w:r>
      <w:r w:rsidRPr="009B2444">
        <w:rPr>
          <w:sz w:val="24"/>
          <w:szCs w:val="24"/>
        </w:rPr>
        <w:t xml:space="preserve"> Kings 8:46-53 &amp; Psalms 116:11. In James 1:13 states “Let no One say when He is tempted, ‘I am tempted by God,’ for God cannot be tempted by evil, nor does He Himself tempt (test) Anyone (Untempting God).” In 2</w:t>
      </w:r>
      <w:r w:rsidRPr="009B2444">
        <w:rPr>
          <w:sz w:val="24"/>
          <w:szCs w:val="24"/>
          <w:vertAlign w:val="superscript"/>
        </w:rPr>
        <w:t>nd</w:t>
      </w:r>
      <w:r w:rsidRPr="009B24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816E41" w:rsidRPr="009B2444" w:rsidRDefault="00816E41" w:rsidP="00816E41">
      <w:pPr>
        <w:spacing w:line="480" w:lineRule="auto"/>
        <w:jc w:val="center"/>
        <w:rPr>
          <w:b/>
          <w:sz w:val="24"/>
          <w:szCs w:val="24"/>
        </w:rPr>
      </w:pPr>
      <w:r w:rsidRPr="009B2444">
        <w:rPr>
          <w:b/>
          <w:sz w:val="24"/>
          <w:szCs w:val="24"/>
        </w:rPr>
        <w:t>THE LORD YAHWEH THE SUPREME CREATOR OF THE FATHER STEPHEN OUR LORD</w:t>
      </w:r>
    </w:p>
    <w:p w:rsidR="00816E41" w:rsidRPr="009B2444" w:rsidRDefault="00816E41" w:rsidP="00816E41">
      <w:pPr>
        <w:spacing w:line="480" w:lineRule="auto"/>
        <w:jc w:val="both"/>
        <w:rPr>
          <w:sz w:val="24"/>
          <w:szCs w:val="24"/>
        </w:rPr>
      </w:pPr>
      <w:r w:rsidRPr="009B2444">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9B2444">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16E41" w:rsidRPr="009B2444" w:rsidRDefault="00816E41" w:rsidP="00816E41">
      <w:pPr>
        <w:spacing w:line="480" w:lineRule="auto"/>
        <w:jc w:val="center"/>
        <w:rPr>
          <w:b/>
          <w:sz w:val="24"/>
          <w:szCs w:val="24"/>
        </w:rPr>
      </w:pPr>
      <w:r w:rsidRPr="009B2444">
        <w:rPr>
          <w:b/>
          <w:sz w:val="24"/>
          <w:szCs w:val="24"/>
        </w:rPr>
        <w:t>THE FATHER STEPHEN OUR LORD THE AUTHORIZED GOOD POTTER CREATOR UNDER HIS LORD YAHWEH</w:t>
      </w:r>
    </w:p>
    <w:p w:rsidR="00816E41" w:rsidRPr="009B2444" w:rsidRDefault="00816E41" w:rsidP="00816E41">
      <w:pPr>
        <w:spacing w:line="480" w:lineRule="auto"/>
        <w:jc w:val="both"/>
        <w:rPr>
          <w:sz w:val="24"/>
          <w:szCs w:val="24"/>
        </w:rPr>
      </w:pPr>
      <w:r w:rsidRPr="009B2444">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2444">
        <w:rPr>
          <w:sz w:val="24"/>
          <w:szCs w:val="24"/>
          <w:vertAlign w:val="superscript"/>
        </w:rPr>
        <w:t>st</w:t>
      </w:r>
      <w:r w:rsidRPr="009B24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9B2444">
        <w:rPr>
          <w:sz w:val="24"/>
          <w:szCs w:val="24"/>
        </w:rPr>
        <w:lastRenderedPageBreak/>
        <w:t>Creation is in Psalms 8:3-8; 100:3; 139:13; Genesis 1:26-28; 5:1; 9:6; Isaiah 42:5 &amp; Acts 17:26-28.  The Father Stephen the Potter Creator’s Agents: The Father Stephen creates through His Son Jesus Christ is in 1</w:t>
      </w:r>
      <w:r w:rsidRPr="009B2444">
        <w:rPr>
          <w:sz w:val="24"/>
          <w:szCs w:val="24"/>
          <w:vertAlign w:val="superscript"/>
        </w:rPr>
        <w:t>st</w:t>
      </w:r>
      <w:r w:rsidRPr="009B24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2444">
        <w:rPr>
          <w:sz w:val="24"/>
          <w:szCs w:val="24"/>
          <w:vertAlign w:val="superscript"/>
        </w:rPr>
        <w:t>nd</w:t>
      </w:r>
      <w:r w:rsidRPr="009B2444">
        <w:rPr>
          <w:sz w:val="24"/>
          <w:szCs w:val="24"/>
        </w:rPr>
        <w:t xml:space="preserve"> Corinthians 5:17; Romans 4:17; 6::4; 8:19-23 &amp; Galatians 6:15. The Father Stephen renews His Creation of Believing Creatures is in 2</w:t>
      </w:r>
      <w:r w:rsidRPr="009B2444">
        <w:rPr>
          <w:sz w:val="24"/>
          <w:szCs w:val="24"/>
          <w:vertAlign w:val="superscript"/>
        </w:rPr>
        <w:t>nd</w:t>
      </w:r>
      <w:r w:rsidRPr="009B2444">
        <w:rPr>
          <w:sz w:val="24"/>
          <w:szCs w:val="24"/>
        </w:rPr>
        <w:t xml:space="preserve"> Corinthians 4:16 &amp; Colossians 3:10. The Father Stephen will reveal a New Universe is in Revelation 21:1, 5 &amp; Isaiah 65:17. </w:t>
      </w:r>
    </w:p>
    <w:p w:rsidR="00816E41" w:rsidRPr="009B2444" w:rsidRDefault="00816E41" w:rsidP="00816E41">
      <w:pPr>
        <w:spacing w:line="480" w:lineRule="auto"/>
        <w:jc w:val="center"/>
        <w:rPr>
          <w:b/>
          <w:sz w:val="24"/>
          <w:szCs w:val="24"/>
        </w:rPr>
      </w:pPr>
      <w:r w:rsidRPr="009B2444">
        <w:rPr>
          <w:b/>
          <w:sz w:val="24"/>
          <w:szCs w:val="24"/>
        </w:rPr>
        <w:t>THE LORD JESUS CHRIST THE AUTHORIZED CREATOR AGENT UNDER HIS FATHER STEPHEN OUR LORD</w:t>
      </w:r>
    </w:p>
    <w:p w:rsidR="00816E41" w:rsidRPr="009B2444" w:rsidRDefault="00816E41" w:rsidP="00816E41">
      <w:pPr>
        <w:spacing w:line="480" w:lineRule="auto"/>
        <w:jc w:val="both"/>
        <w:rPr>
          <w:sz w:val="24"/>
          <w:szCs w:val="24"/>
        </w:rPr>
      </w:pPr>
      <w:r w:rsidRPr="009B2444">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9B2444">
        <w:rPr>
          <w:sz w:val="24"/>
          <w:szCs w:val="24"/>
        </w:rPr>
        <w:lastRenderedPageBreak/>
        <w:t>Jesus Christ, You must get My book called “</w:t>
      </w:r>
      <w:r w:rsidRPr="009B2444">
        <w:rPr>
          <w:b/>
          <w:sz w:val="24"/>
          <w:szCs w:val="24"/>
        </w:rPr>
        <w:t>Does the Son Jesus Our Lord fully know His Father Stephen Our Lord</w:t>
      </w:r>
      <w:r w:rsidRPr="009B2444">
        <w:rPr>
          <w:sz w:val="24"/>
          <w:szCs w:val="24"/>
        </w:rPr>
        <w:t>.” The Father Stephen’s Son Jesus as the Creator Agent: Jesus Christ’s Creation of the Present World: Jesus Christ created all things is in John 1:3, 10; Acts 3:15; 1</w:t>
      </w:r>
      <w:r w:rsidRPr="009B2444">
        <w:rPr>
          <w:sz w:val="24"/>
          <w:szCs w:val="24"/>
          <w:vertAlign w:val="superscript"/>
        </w:rPr>
        <w:t>st</w:t>
      </w:r>
      <w:r w:rsidRPr="009B2444">
        <w:rPr>
          <w:sz w:val="24"/>
          <w:szCs w:val="24"/>
        </w:rPr>
        <w:t xml:space="preserve"> Corinthians 8:6; Colossians 1:15-16 &amp; Hebrews 1:2. Jesus Christ sustains the created Universe is in Hebrews 1:3; 1</w:t>
      </w:r>
      <w:r w:rsidRPr="009B2444">
        <w:rPr>
          <w:sz w:val="24"/>
          <w:szCs w:val="24"/>
          <w:vertAlign w:val="superscript"/>
        </w:rPr>
        <w:t>st</w:t>
      </w:r>
      <w:r w:rsidRPr="009B24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2444">
        <w:rPr>
          <w:sz w:val="24"/>
          <w:szCs w:val="24"/>
          <w:vertAlign w:val="superscript"/>
        </w:rPr>
        <w:t>nd</w:t>
      </w:r>
      <w:r w:rsidRPr="009B24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2444">
        <w:rPr>
          <w:sz w:val="24"/>
          <w:szCs w:val="24"/>
          <w:vertAlign w:val="superscript"/>
        </w:rPr>
        <w:t>nd</w:t>
      </w:r>
      <w:r w:rsidRPr="009B2444">
        <w:rPr>
          <w:sz w:val="24"/>
          <w:szCs w:val="24"/>
        </w:rPr>
        <w:t xml:space="preserve"> Peter 3:13; Isaiah 65:17; 66:22 &amp; Revelation 21:1, 4-5. </w:t>
      </w:r>
    </w:p>
    <w:p w:rsidR="00816E41" w:rsidRPr="009B2444" w:rsidRDefault="00816E41" w:rsidP="00816E41">
      <w:pPr>
        <w:spacing w:line="480" w:lineRule="auto"/>
        <w:jc w:val="center"/>
        <w:rPr>
          <w:b/>
          <w:sz w:val="24"/>
          <w:szCs w:val="24"/>
        </w:rPr>
      </w:pPr>
      <w:r w:rsidRPr="009B2444">
        <w:rPr>
          <w:b/>
          <w:sz w:val="24"/>
          <w:szCs w:val="24"/>
        </w:rPr>
        <w:t>The Father Stephen the Single Lord called Lordship in 120 years in the Lord Yah</w:t>
      </w:r>
    </w:p>
    <w:p w:rsidR="00816E41" w:rsidRPr="009B2444" w:rsidRDefault="00816E41" w:rsidP="00816E41">
      <w:pPr>
        <w:spacing w:line="480" w:lineRule="auto"/>
        <w:jc w:val="both"/>
        <w:rPr>
          <w:sz w:val="24"/>
          <w:szCs w:val="24"/>
        </w:rPr>
      </w:pPr>
      <w:r w:rsidRPr="009B2444">
        <w:rPr>
          <w:sz w:val="24"/>
          <w:szCs w:val="24"/>
        </w:rPr>
        <w:t xml:space="preserve">In Proverbs 8:22-25 (RSV) says “The </w:t>
      </w:r>
      <w:r w:rsidRPr="009B2444">
        <w:rPr>
          <w:b/>
          <w:sz w:val="24"/>
          <w:szCs w:val="24"/>
        </w:rPr>
        <w:t>LORD (YAHWEH)</w:t>
      </w:r>
      <w:r w:rsidRPr="009B2444">
        <w:rPr>
          <w:sz w:val="24"/>
          <w:szCs w:val="24"/>
        </w:rPr>
        <w:t xml:space="preserve"> created Me (The Father Stephen Our Lord the 2</w:t>
      </w:r>
      <w:r w:rsidRPr="009B2444">
        <w:rPr>
          <w:sz w:val="24"/>
          <w:szCs w:val="24"/>
          <w:vertAlign w:val="superscript"/>
        </w:rPr>
        <w:t>nd</w:t>
      </w:r>
      <w:r w:rsidRPr="009B2444">
        <w:rPr>
          <w:sz w:val="24"/>
          <w:szCs w:val="24"/>
        </w:rPr>
        <w:t xml:space="preserve"> Serpent Yahweh named the Single Lord called Wisdom in “</w:t>
      </w:r>
      <w:r w:rsidRPr="009B2444">
        <w:rPr>
          <w:b/>
          <w:sz w:val="24"/>
          <w:szCs w:val="24"/>
        </w:rPr>
        <w:t>That Age</w:t>
      </w:r>
      <w:r w:rsidRPr="009B24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16E41" w:rsidRPr="009B2444" w:rsidRDefault="00816E41" w:rsidP="00816E41">
      <w:pPr>
        <w:spacing w:line="480" w:lineRule="auto"/>
        <w:jc w:val="center"/>
        <w:rPr>
          <w:b/>
          <w:sz w:val="24"/>
          <w:szCs w:val="24"/>
        </w:rPr>
      </w:pPr>
      <w:r w:rsidRPr="009B2444">
        <w:rPr>
          <w:b/>
          <w:sz w:val="24"/>
          <w:szCs w:val="24"/>
        </w:rPr>
        <w:lastRenderedPageBreak/>
        <w:t>The Father Stephen the Single Lord called Wisdom in 80 years in the Lord Yah</w:t>
      </w:r>
    </w:p>
    <w:p w:rsidR="00816E41" w:rsidRPr="009B2444" w:rsidRDefault="00816E41" w:rsidP="00816E41">
      <w:pPr>
        <w:spacing w:line="480" w:lineRule="auto"/>
        <w:jc w:val="both"/>
        <w:rPr>
          <w:sz w:val="24"/>
          <w:szCs w:val="24"/>
        </w:rPr>
      </w:pPr>
      <w:r w:rsidRPr="009B2444">
        <w:rPr>
          <w:sz w:val="24"/>
          <w:szCs w:val="24"/>
        </w:rPr>
        <w:t>In Proverbs 8:23 refers to Wisdom existing before the Father Stephen created the Marriage World in “</w:t>
      </w:r>
      <w:r w:rsidRPr="009B2444">
        <w:rPr>
          <w:b/>
          <w:sz w:val="24"/>
          <w:szCs w:val="24"/>
        </w:rPr>
        <w:t>That Age</w:t>
      </w:r>
      <w:r w:rsidRPr="009B24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16E41" w:rsidRPr="009B2444" w:rsidRDefault="00816E41" w:rsidP="00816E41">
      <w:pPr>
        <w:spacing w:line="480" w:lineRule="auto"/>
        <w:jc w:val="center"/>
        <w:rPr>
          <w:b/>
          <w:sz w:val="24"/>
          <w:szCs w:val="24"/>
        </w:rPr>
      </w:pPr>
      <w:r w:rsidRPr="009B2444">
        <w:rPr>
          <w:b/>
          <w:sz w:val="24"/>
          <w:szCs w:val="24"/>
        </w:rPr>
        <w:t>The Father Stephen the Single Lord called Strength in 40 years in the Lord Yah</w:t>
      </w:r>
    </w:p>
    <w:p w:rsidR="00816E41" w:rsidRPr="009B2444" w:rsidRDefault="00816E41" w:rsidP="00816E41">
      <w:pPr>
        <w:spacing w:line="480" w:lineRule="auto"/>
        <w:jc w:val="both"/>
        <w:rPr>
          <w:sz w:val="24"/>
          <w:szCs w:val="24"/>
        </w:rPr>
      </w:pPr>
      <w:r w:rsidRPr="009B2444">
        <w:rPr>
          <w:sz w:val="24"/>
          <w:szCs w:val="24"/>
        </w:rPr>
        <w:t>In Proverbs 8:30-31 (NIV) tells us that the Lord Lucifer this Married Lord called Wisdom in “</w:t>
      </w:r>
      <w:r w:rsidRPr="009B2444">
        <w:rPr>
          <w:b/>
          <w:sz w:val="24"/>
          <w:szCs w:val="24"/>
        </w:rPr>
        <w:t>This Age</w:t>
      </w:r>
      <w:r w:rsidRPr="009B2444">
        <w:rPr>
          <w:sz w:val="24"/>
          <w:szCs w:val="24"/>
        </w:rPr>
        <w:t>” in Luke 20:34, 37-38 is said to have been a Craftsman at the Father Stephen’s side when the Father Stephen created the Marriage World, and was Intimate in Nature. This means that when the Lord Lucifer the 2</w:t>
      </w:r>
      <w:r w:rsidRPr="009B2444">
        <w:rPr>
          <w:sz w:val="24"/>
          <w:szCs w:val="24"/>
          <w:vertAlign w:val="superscript"/>
        </w:rPr>
        <w:t>nd</w:t>
      </w:r>
      <w:r w:rsidRPr="009B2444">
        <w:rPr>
          <w:sz w:val="24"/>
          <w:szCs w:val="24"/>
        </w:rPr>
        <w:t xml:space="preserve"> Serpent Satan named the Married Lord called Wisdom fell He called Himself the “</w:t>
      </w:r>
      <w:r w:rsidRPr="009B2444">
        <w:rPr>
          <w:b/>
          <w:sz w:val="24"/>
          <w:szCs w:val="24"/>
        </w:rPr>
        <w:t>Creator of the Universe</w:t>
      </w:r>
      <w:r w:rsidRPr="009B2444">
        <w:rPr>
          <w:sz w:val="24"/>
          <w:szCs w:val="24"/>
        </w:rPr>
        <w:t>” or the “</w:t>
      </w:r>
      <w:r w:rsidRPr="009B2444">
        <w:rPr>
          <w:b/>
          <w:sz w:val="24"/>
          <w:szCs w:val="24"/>
        </w:rPr>
        <w:t>Designer of the Universe</w:t>
      </w:r>
      <w:r w:rsidRPr="009B2444">
        <w:rPr>
          <w:sz w:val="24"/>
          <w:szCs w:val="24"/>
        </w:rPr>
        <w:t>” as Himself, rather than the Lord Yahweh the True Creator of the Father Stephen Our Lord. This is the Eternal Sin in Lordship inside the Kingdom of God in Acts 7:60. The Lord Lucifer the 2</w:t>
      </w:r>
      <w:r w:rsidRPr="009B2444">
        <w:rPr>
          <w:sz w:val="24"/>
          <w:szCs w:val="24"/>
          <w:vertAlign w:val="superscript"/>
        </w:rPr>
        <w:t>nd</w:t>
      </w:r>
      <w:r w:rsidRPr="009B2444">
        <w:rPr>
          <w:sz w:val="24"/>
          <w:szCs w:val="24"/>
        </w:rPr>
        <w:t xml:space="preserve"> Serpent Satan named the Married Lord called Wisdom is the “</w:t>
      </w:r>
      <w:r w:rsidRPr="009B2444">
        <w:rPr>
          <w:b/>
          <w:sz w:val="24"/>
          <w:szCs w:val="24"/>
        </w:rPr>
        <w:t>Creator of This Eternal Sin the Lordly Marital Eternal Sexual Eros Love Apostasy</w:t>
      </w:r>
      <w:r w:rsidRPr="009B2444">
        <w:rPr>
          <w:sz w:val="24"/>
          <w:szCs w:val="24"/>
        </w:rPr>
        <w:t>.” This is why the Father Stephen Our Lord in “</w:t>
      </w:r>
      <w:r w:rsidRPr="009B2444">
        <w:rPr>
          <w:b/>
          <w:sz w:val="24"/>
          <w:szCs w:val="24"/>
        </w:rPr>
        <w:t>That Age</w:t>
      </w:r>
      <w:r w:rsidRPr="009B2444">
        <w:rPr>
          <w:sz w:val="24"/>
          <w:szCs w:val="24"/>
        </w:rPr>
        <w:t>” in Luke 20:35-36 the 2</w:t>
      </w:r>
      <w:r w:rsidRPr="009B2444">
        <w:rPr>
          <w:sz w:val="24"/>
          <w:szCs w:val="24"/>
          <w:vertAlign w:val="superscript"/>
        </w:rPr>
        <w:t>nd</w:t>
      </w:r>
      <w:r w:rsidRPr="009B24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9B2444">
        <w:rPr>
          <w:sz w:val="24"/>
          <w:szCs w:val="24"/>
        </w:rPr>
        <w:lastRenderedPageBreak/>
        <w:t>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9B2444">
        <w:rPr>
          <w:sz w:val="24"/>
          <w:szCs w:val="24"/>
          <w:vertAlign w:val="superscript"/>
        </w:rPr>
        <w:t>st</w:t>
      </w:r>
      <w:r w:rsidRPr="009B2444">
        <w:rPr>
          <w:sz w:val="24"/>
          <w:szCs w:val="24"/>
        </w:rPr>
        <w:t xml:space="preserve"> Corinthians 8:6 &amp; Hebrews 1:1-3. Just as the Father Stephen has authority over the Son Jesus, they are still equal in Deity. Then the Father Stephen sent His Holy Ghost (Brother John) to be active or “</w:t>
      </w:r>
      <w:r w:rsidRPr="009B2444">
        <w:rPr>
          <w:b/>
          <w:sz w:val="24"/>
          <w:szCs w:val="24"/>
        </w:rPr>
        <w:t>hovering over the face of the Earth</w:t>
      </w:r>
      <w:r w:rsidRPr="009B2444">
        <w:rPr>
          <w:sz w:val="24"/>
          <w:szCs w:val="24"/>
        </w:rPr>
        <w:t xml:space="preserve">” in Genesis 1:2.         </w:t>
      </w:r>
    </w:p>
    <w:p w:rsidR="00816E41" w:rsidRPr="009B2444" w:rsidRDefault="00816E41" w:rsidP="00816E41">
      <w:pPr>
        <w:spacing w:line="480" w:lineRule="auto"/>
        <w:jc w:val="both"/>
        <w:rPr>
          <w:sz w:val="24"/>
          <w:szCs w:val="24"/>
        </w:rPr>
      </w:pPr>
      <w:r w:rsidRPr="009B24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2444">
        <w:rPr>
          <w:sz w:val="24"/>
          <w:szCs w:val="24"/>
          <w:vertAlign w:val="superscript"/>
        </w:rPr>
        <w:t>st</w:t>
      </w:r>
      <w:r w:rsidRPr="009B2444">
        <w:rPr>
          <w:sz w:val="24"/>
          <w:szCs w:val="24"/>
        </w:rPr>
        <w:t xml:space="preserve"> Thessalonians 5:2; 1</w:t>
      </w:r>
      <w:r w:rsidRPr="009B2444">
        <w:rPr>
          <w:sz w:val="24"/>
          <w:szCs w:val="24"/>
          <w:vertAlign w:val="superscript"/>
        </w:rPr>
        <w:t>st</w:t>
      </w:r>
      <w:r w:rsidRPr="009B2444">
        <w:rPr>
          <w:sz w:val="24"/>
          <w:szCs w:val="24"/>
        </w:rPr>
        <w:t xml:space="preserve"> Peter 3:10; 2</w:t>
      </w:r>
      <w:r w:rsidRPr="009B2444">
        <w:rPr>
          <w:sz w:val="24"/>
          <w:szCs w:val="24"/>
          <w:vertAlign w:val="superscript"/>
        </w:rPr>
        <w:t>nd</w:t>
      </w:r>
      <w:r w:rsidRPr="009B24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9B2444">
        <w:rPr>
          <w:sz w:val="24"/>
          <w:szCs w:val="24"/>
          <w:vertAlign w:val="superscript"/>
        </w:rPr>
        <w:t>st</w:t>
      </w:r>
      <w:r w:rsidRPr="009B24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9B2444">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2444">
        <w:rPr>
          <w:sz w:val="24"/>
          <w:szCs w:val="24"/>
          <w:vertAlign w:val="superscript"/>
        </w:rPr>
        <w:t>st</w:t>
      </w:r>
      <w:r w:rsidRPr="009B24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2444">
        <w:rPr>
          <w:sz w:val="24"/>
          <w:szCs w:val="24"/>
          <w:vertAlign w:val="superscript"/>
        </w:rPr>
        <w:t>nd</w:t>
      </w:r>
      <w:r w:rsidRPr="009B24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9B2444">
        <w:rPr>
          <w:sz w:val="24"/>
          <w:szCs w:val="24"/>
          <w:vertAlign w:val="superscript"/>
        </w:rPr>
        <w:t>st</w:t>
      </w:r>
      <w:r w:rsidRPr="009B2444">
        <w:rPr>
          <w:sz w:val="24"/>
          <w:szCs w:val="24"/>
        </w:rPr>
        <w:t xml:space="preserve"> Thunder, the Lord John for Womankind &amp; Mankind is the 2</w:t>
      </w:r>
      <w:r w:rsidRPr="009B2444">
        <w:rPr>
          <w:sz w:val="24"/>
          <w:szCs w:val="24"/>
          <w:vertAlign w:val="superscript"/>
        </w:rPr>
        <w:t>nd</w:t>
      </w:r>
      <w:r w:rsidRPr="009B2444">
        <w:rPr>
          <w:sz w:val="24"/>
          <w:szCs w:val="24"/>
        </w:rPr>
        <w:t xml:space="preserve"> Thunder, the Lord Jesus for Mankind &amp; Womankind is the 3</w:t>
      </w:r>
      <w:r w:rsidRPr="009B2444">
        <w:rPr>
          <w:sz w:val="24"/>
          <w:szCs w:val="24"/>
          <w:vertAlign w:val="superscript"/>
        </w:rPr>
        <w:t>rd</w:t>
      </w:r>
      <w:r w:rsidRPr="009B2444">
        <w:rPr>
          <w:sz w:val="24"/>
          <w:szCs w:val="24"/>
        </w:rPr>
        <w:t xml:space="preserve"> Thunder, the Lord James for Boy Kind/Girl Kind is the 4</w:t>
      </w:r>
      <w:r w:rsidRPr="009B2444">
        <w:rPr>
          <w:sz w:val="24"/>
          <w:szCs w:val="24"/>
          <w:vertAlign w:val="superscript"/>
        </w:rPr>
        <w:t>th</w:t>
      </w:r>
      <w:r w:rsidRPr="009B2444">
        <w:rPr>
          <w:sz w:val="24"/>
          <w:szCs w:val="24"/>
        </w:rPr>
        <w:t xml:space="preserve"> Thunder &amp; Male Angel Kind &amp; Female Angel Kind (Spirits, Phantoms &amp; Shadows) is the 5</w:t>
      </w:r>
      <w:r w:rsidRPr="009B2444">
        <w:rPr>
          <w:sz w:val="24"/>
          <w:szCs w:val="24"/>
          <w:vertAlign w:val="superscript"/>
        </w:rPr>
        <w:t>th</w:t>
      </w:r>
      <w:r w:rsidRPr="009B2444">
        <w:rPr>
          <w:sz w:val="24"/>
          <w:szCs w:val="24"/>
        </w:rPr>
        <w:t xml:space="preserve"> Thunder &amp; the Law is the 6</w:t>
      </w:r>
      <w:r w:rsidRPr="009B2444">
        <w:rPr>
          <w:sz w:val="24"/>
          <w:szCs w:val="24"/>
          <w:vertAlign w:val="superscript"/>
        </w:rPr>
        <w:t>th</w:t>
      </w:r>
      <w:r w:rsidRPr="009B2444">
        <w:rPr>
          <w:sz w:val="24"/>
          <w:szCs w:val="24"/>
        </w:rPr>
        <w:t xml:space="preserve"> Thunder and the Lord Stephen for Lord Kind/Lady Kind is the 7</w:t>
      </w:r>
      <w:r w:rsidRPr="009B2444">
        <w:rPr>
          <w:sz w:val="24"/>
          <w:szCs w:val="24"/>
          <w:vertAlign w:val="superscript"/>
        </w:rPr>
        <w:t>th</w:t>
      </w:r>
      <w:r w:rsidRPr="009B2444">
        <w:rPr>
          <w:sz w:val="24"/>
          <w:szCs w:val="24"/>
        </w:rPr>
        <w:t xml:space="preserve"> Thunder. Also was the Shadow that went forward or back ten degrees, was it in a different </w:t>
      </w:r>
      <w:r w:rsidRPr="009B2444">
        <w:rPr>
          <w:sz w:val="24"/>
          <w:szCs w:val="24"/>
        </w:rPr>
        <w:lastRenderedPageBreak/>
        <w:t>dimension or in time travel in 2</w:t>
      </w:r>
      <w:r w:rsidRPr="009B2444">
        <w:rPr>
          <w:sz w:val="24"/>
          <w:szCs w:val="24"/>
          <w:vertAlign w:val="superscript"/>
        </w:rPr>
        <w:t>nd</w:t>
      </w:r>
      <w:r w:rsidRPr="009B24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2444">
        <w:rPr>
          <w:sz w:val="24"/>
          <w:szCs w:val="24"/>
          <w:vertAlign w:val="superscript"/>
        </w:rPr>
        <w:t>nd</w:t>
      </w:r>
      <w:r w:rsidRPr="009B24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16E41" w:rsidRPr="009B2444" w:rsidRDefault="00816E41" w:rsidP="00816E41">
      <w:pPr>
        <w:spacing w:line="480" w:lineRule="auto"/>
        <w:jc w:val="center"/>
        <w:rPr>
          <w:b/>
          <w:sz w:val="24"/>
          <w:szCs w:val="24"/>
        </w:rPr>
      </w:pPr>
      <w:r w:rsidRPr="009B2444">
        <w:rPr>
          <w:b/>
          <w:sz w:val="24"/>
          <w:szCs w:val="24"/>
        </w:rPr>
        <w:t>1</w:t>
      </w:r>
      <w:r w:rsidRPr="009B2444">
        <w:rPr>
          <w:b/>
          <w:sz w:val="24"/>
          <w:szCs w:val="24"/>
          <w:vertAlign w:val="superscript"/>
        </w:rPr>
        <w:t>st</w:t>
      </w:r>
      <w:r w:rsidRPr="009B2444">
        <w:rPr>
          <w:b/>
          <w:sz w:val="24"/>
          <w:szCs w:val="24"/>
        </w:rPr>
        <w:t xml:space="preserve"> Thunder</w:t>
      </w:r>
    </w:p>
    <w:p w:rsidR="00816E41" w:rsidRPr="009B2444" w:rsidRDefault="00816E41" w:rsidP="00816E41">
      <w:pPr>
        <w:spacing w:line="480" w:lineRule="auto"/>
        <w:jc w:val="both"/>
        <w:rPr>
          <w:sz w:val="24"/>
          <w:szCs w:val="24"/>
        </w:rPr>
      </w:pPr>
      <w:r w:rsidRPr="009B2444">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16E41" w:rsidRPr="009B2444" w:rsidRDefault="00816E41" w:rsidP="00816E41">
      <w:pPr>
        <w:spacing w:line="480" w:lineRule="auto"/>
        <w:jc w:val="center"/>
        <w:rPr>
          <w:b/>
          <w:sz w:val="24"/>
          <w:szCs w:val="24"/>
        </w:rPr>
      </w:pPr>
      <w:r w:rsidRPr="009B2444">
        <w:rPr>
          <w:b/>
          <w:sz w:val="24"/>
          <w:szCs w:val="24"/>
        </w:rPr>
        <w:t>2</w:t>
      </w:r>
      <w:r w:rsidRPr="009B2444">
        <w:rPr>
          <w:b/>
          <w:sz w:val="24"/>
          <w:szCs w:val="24"/>
          <w:vertAlign w:val="superscript"/>
        </w:rPr>
        <w:t>nd</w:t>
      </w:r>
      <w:r w:rsidRPr="009B2444">
        <w:rPr>
          <w:b/>
          <w:sz w:val="24"/>
          <w:szCs w:val="24"/>
        </w:rPr>
        <w:t xml:space="preserve"> Thunder</w:t>
      </w:r>
    </w:p>
    <w:p w:rsidR="00816E41" w:rsidRPr="009B2444" w:rsidRDefault="00816E41" w:rsidP="00816E41">
      <w:pPr>
        <w:spacing w:line="480" w:lineRule="auto"/>
        <w:jc w:val="both"/>
        <w:rPr>
          <w:sz w:val="24"/>
          <w:szCs w:val="24"/>
        </w:rPr>
      </w:pPr>
      <w:r w:rsidRPr="009B2444">
        <w:rPr>
          <w:sz w:val="24"/>
          <w:szCs w:val="24"/>
        </w:rPr>
        <w:t xml:space="preserve">The Authority of John asks one question, the Baptism of Peter, when was it from, Heaven or Men? If You say of Men You fear the Lord Peter as the Prophet, if You say of Heaven You do not </w:t>
      </w:r>
      <w:r w:rsidRPr="009B2444">
        <w:rPr>
          <w:sz w:val="24"/>
          <w:szCs w:val="24"/>
        </w:rPr>
        <w:lastRenderedPageBreak/>
        <w:t xml:space="preserve">know because the Authority is from the Father Stephen Our Lord in Luke 11:9-13; John 14:26; 15:26 &amp; Romans 13:1-2. </w:t>
      </w:r>
    </w:p>
    <w:p w:rsidR="00816E41" w:rsidRPr="009B2444" w:rsidRDefault="00816E41" w:rsidP="00816E41">
      <w:pPr>
        <w:spacing w:line="480" w:lineRule="auto"/>
        <w:jc w:val="center"/>
        <w:rPr>
          <w:b/>
          <w:sz w:val="24"/>
          <w:szCs w:val="24"/>
        </w:rPr>
      </w:pPr>
      <w:r w:rsidRPr="009B2444">
        <w:rPr>
          <w:b/>
          <w:sz w:val="24"/>
          <w:szCs w:val="24"/>
        </w:rPr>
        <w:t>3</w:t>
      </w:r>
      <w:r w:rsidRPr="009B2444">
        <w:rPr>
          <w:b/>
          <w:sz w:val="24"/>
          <w:szCs w:val="24"/>
          <w:vertAlign w:val="superscript"/>
        </w:rPr>
        <w:t>rd</w:t>
      </w:r>
      <w:r w:rsidRPr="009B2444">
        <w:rPr>
          <w:b/>
          <w:sz w:val="24"/>
          <w:szCs w:val="24"/>
        </w:rPr>
        <w:t xml:space="preserve"> Thunder</w:t>
      </w:r>
    </w:p>
    <w:p w:rsidR="00816E41" w:rsidRPr="009B2444" w:rsidRDefault="00816E41" w:rsidP="00816E41">
      <w:pPr>
        <w:spacing w:line="480" w:lineRule="auto"/>
        <w:jc w:val="both"/>
        <w:rPr>
          <w:sz w:val="24"/>
          <w:szCs w:val="24"/>
        </w:rPr>
      </w:pPr>
      <w:r w:rsidRPr="009B2444">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16E41" w:rsidRPr="009B2444" w:rsidRDefault="00816E41" w:rsidP="00816E41">
      <w:pPr>
        <w:spacing w:line="480" w:lineRule="auto"/>
        <w:jc w:val="center"/>
        <w:rPr>
          <w:b/>
          <w:sz w:val="24"/>
          <w:szCs w:val="24"/>
        </w:rPr>
      </w:pPr>
      <w:r w:rsidRPr="009B2444">
        <w:rPr>
          <w:b/>
          <w:sz w:val="24"/>
          <w:szCs w:val="24"/>
        </w:rPr>
        <w:t>4</w:t>
      </w:r>
      <w:r w:rsidRPr="009B2444">
        <w:rPr>
          <w:b/>
          <w:sz w:val="24"/>
          <w:szCs w:val="24"/>
          <w:vertAlign w:val="superscript"/>
        </w:rPr>
        <w:t>th</w:t>
      </w:r>
      <w:r w:rsidRPr="009B2444">
        <w:rPr>
          <w:b/>
          <w:sz w:val="24"/>
          <w:szCs w:val="24"/>
        </w:rPr>
        <w:t xml:space="preserve"> Thunder to 6</w:t>
      </w:r>
      <w:r w:rsidRPr="009B2444">
        <w:rPr>
          <w:b/>
          <w:sz w:val="24"/>
          <w:szCs w:val="24"/>
          <w:vertAlign w:val="superscript"/>
        </w:rPr>
        <w:t>th</w:t>
      </w:r>
      <w:r w:rsidRPr="009B2444">
        <w:rPr>
          <w:b/>
          <w:sz w:val="24"/>
          <w:szCs w:val="24"/>
        </w:rPr>
        <w:t xml:space="preserve"> Thunder</w:t>
      </w:r>
    </w:p>
    <w:p w:rsidR="00816E41" w:rsidRPr="009B2444" w:rsidRDefault="00816E41" w:rsidP="00816E41">
      <w:pPr>
        <w:spacing w:line="480" w:lineRule="auto"/>
        <w:jc w:val="both"/>
        <w:rPr>
          <w:sz w:val="24"/>
          <w:szCs w:val="24"/>
        </w:rPr>
      </w:pPr>
      <w:r w:rsidRPr="009B2444">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16E41" w:rsidRPr="009B2444" w:rsidRDefault="00816E41" w:rsidP="00816E41">
      <w:pPr>
        <w:spacing w:line="480" w:lineRule="auto"/>
        <w:jc w:val="center"/>
        <w:rPr>
          <w:b/>
          <w:sz w:val="24"/>
          <w:szCs w:val="24"/>
        </w:rPr>
      </w:pPr>
      <w:r w:rsidRPr="009B2444">
        <w:rPr>
          <w:b/>
          <w:sz w:val="24"/>
          <w:szCs w:val="24"/>
        </w:rPr>
        <w:t>7</w:t>
      </w:r>
      <w:r w:rsidRPr="009B2444">
        <w:rPr>
          <w:b/>
          <w:sz w:val="24"/>
          <w:szCs w:val="24"/>
          <w:vertAlign w:val="superscript"/>
        </w:rPr>
        <w:t>th</w:t>
      </w:r>
      <w:r w:rsidRPr="009B2444">
        <w:rPr>
          <w:b/>
          <w:sz w:val="24"/>
          <w:szCs w:val="24"/>
        </w:rPr>
        <w:t xml:space="preserve"> Thunder</w:t>
      </w:r>
    </w:p>
    <w:p w:rsidR="00816E41" w:rsidRPr="009B2444" w:rsidRDefault="00816E41" w:rsidP="00816E41">
      <w:pPr>
        <w:spacing w:line="480" w:lineRule="auto"/>
        <w:jc w:val="both"/>
        <w:rPr>
          <w:sz w:val="24"/>
          <w:szCs w:val="24"/>
        </w:rPr>
      </w:pPr>
      <w:r w:rsidRPr="009B2444">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B2444">
        <w:rPr>
          <w:sz w:val="24"/>
          <w:szCs w:val="24"/>
          <w:vertAlign w:val="superscript"/>
        </w:rPr>
        <w:t>th</w:t>
      </w:r>
      <w:r w:rsidRPr="009B2444">
        <w:rPr>
          <w:sz w:val="24"/>
          <w:szCs w:val="24"/>
        </w:rPr>
        <w:t xml:space="preserve"> Thunder because the 1</w:t>
      </w:r>
      <w:r w:rsidRPr="009B2444">
        <w:rPr>
          <w:sz w:val="24"/>
          <w:szCs w:val="24"/>
          <w:vertAlign w:val="superscript"/>
        </w:rPr>
        <w:t>st</w:t>
      </w:r>
      <w:r w:rsidRPr="009B2444">
        <w:rPr>
          <w:sz w:val="24"/>
          <w:szCs w:val="24"/>
        </w:rPr>
        <w:t xml:space="preserve"> Thunder as Infallible Man to the 6</w:t>
      </w:r>
      <w:r w:rsidRPr="009B2444">
        <w:rPr>
          <w:sz w:val="24"/>
          <w:szCs w:val="24"/>
          <w:vertAlign w:val="superscript"/>
        </w:rPr>
        <w:t>th</w:t>
      </w:r>
      <w:r w:rsidRPr="009B2444">
        <w:rPr>
          <w:sz w:val="24"/>
          <w:szCs w:val="24"/>
        </w:rPr>
        <w:t xml:space="preserve"> Thunder as the Infallible Law is Eternally Ignorant of the 7</w:t>
      </w:r>
      <w:r w:rsidRPr="009B2444">
        <w:rPr>
          <w:sz w:val="24"/>
          <w:szCs w:val="24"/>
          <w:vertAlign w:val="superscript"/>
        </w:rPr>
        <w:t>th</w:t>
      </w:r>
      <w:r w:rsidRPr="009B2444">
        <w:rPr>
          <w:sz w:val="24"/>
          <w:szCs w:val="24"/>
        </w:rPr>
        <w:t xml:space="preserve"> Thunder in Supreme Lordship in Acts 1:4-7. Then how can any Eternal Creature, save the Son Jesus Christ Our Lord know some things about the Father Stephen Our Lord in Luke 10:22. But </w:t>
      </w:r>
      <w:r w:rsidRPr="009B2444">
        <w:rPr>
          <w:sz w:val="24"/>
          <w:szCs w:val="24"/>
        </w:rPr>
        <w:lastRenderedPageBreak/>
        <w:t xml:space="preserve">in the Day equal to the Hour and Hour equal to the Minute no Eternal Creature knows except the Father Stephen Our Lord is in Matthew 20:12; 24:36 &amp; Mark 13:32. </w:t>
      </w:r>
    </w:p>
    <w:p w:rsidR="00816E41" w:rsidRPr="009B2444" w:rsidRDefault="00816E41" w:rsidP="00816E41">
      <w:pPr>
        <w:spacing w:line="480" w:lineRule="auto"/>
        <w:jc w:val="both"/>
        <w:rPr>
          <w:sz w:val="24"/>
          <w:szCs w:val="24"/>
        </w:rPr>
      </w:pPr>
      <w:r w:rsidRPr="009B2444">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9B2444">
        <w:rPr>
          <w:sz w:val="24"/>
          <w:szCs w:val="24"/>
          <w:vertAlign w:val="superscript"/>
        </w:rPr>
        <w:t>nd</w:t>
      </w:r>
      <w:r w:rsidRPr="009B2444">
        <w:rPr>
          <w:sz w:val="24"/>
          <w:szCs w:val="24"/>
        </w:rPr>
        <w:t xml:space="preserve"> Man Yahweh. The Lord James is the 2</w:t>
      </w:r>
      <w:r w:rsidRPr="009B2444">
        <w:rPr>
          <w:sz w:val="24"/>
          <w:szCs w:val="24"/>
          <w:vertAlign w:val="superscript"/>
        </w:rPr>
        <w:t>nd</w:t>
      </w:r>
      <w:r w:rsidRPr="009B2444">
        <w:rPr>
          <w:sz w:val="24"/>
          <w:szCs w:val="24"/>
        </w:rPr>
        <w:t xml:space="preserve"> Man Lucifer. The Lord Jesus is the 2</w:t>
      </w:r>
      <w:r w:rsidRPr="009B2444">
        <w:rPr>
          <w:sz w:val="24"/>
          <w:szCs w:val="24"/>
          <w:vertAlign w:val="superscript"/>
        </w:rPr>
        <w:t>nd</w:t>
      </w:r>
      <w:r w:rsidRPr="009B2444">
        <w:rPr>
          <w:sz w:val="24"/>
          <w:szCs w:val="24"/>
        </w:rPr>
        <w:t xml:space="preserve"> Man Adam. The Lord John is the 2</w:t>
      </w:r>
      <w:r w:rsidRPr="009B2444">
        <w:rPr>
          <w:sz w:val="24"/>
          <w:szCs w:val="24"/>
          <w:vertAlign w:val="superscript"/>
        </w:rPr>
        <w:t>nd</w:t>
      </w:r>
      <w:r w:rsidRPr="009B2444">
        <w:rPr>
          <w:sz w:val="24"/>
          <w:szCs w:val="24"/>
        </w:rPr>
        <w:t xml:space="preserve"> Man Eve. The Lord Peter is the 2</w:t>
      </w:r>
      <w:r w:rsidRPr="009B2444">
        <w:rPr>
          <w:sz w:val="24"/>
          <w:szCs w:val="24"/>
          <w:vertAlign w:val="superscript"/>
        </w:rPr>
        <w:t>nd</w:t>
      </w:r>
      <w:r w:rsidRPr="009B2444">
        <w:rPr>
          <w:sz w:val="24"/>
          <w:szCs w:val="24"/>
        </w:rPr>
        <w:t xml:space="preserve"> Man Cain.  </w:t>
      </w:r>
    </w:p>
    <w:p w:rsidR="00816E41" w:rsidRPr="009B2444" w:rsidRDefault="00816E41" w:rsidP="00816E41">
      <w:pPr>
        <w:spacing w:line="480" w:lineRule="auto"/>
        <w:jc w:val="both"/>
        <w:rPr>
          <w:sz w:val="24"/>
          <w:szCs w:val="24"/>
        </w:rPr>
      </w:pPr>
      <w:r w:rsidRPr="009B2444">
        <w:rPr>
          <w:sz w:val="24"/>
          <w:szCs w:val="24"/>
        </w:rPr>
        <w:lastRenderedPageBreak/>
        <w:t>All who denies the Lord Jesus as the Son of God and the Lord Stephen as the Father is an Antichrist &amp; a liar in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7-11. If You call the Father Stephen a Man in Acts 6:5, 11, 13, then You are deceived &amp; have become liars. If the Lord Stephen is a Saint as the Roman Catholic’s believe, then He would be the 1</w:t>
      </w:r>
      <w:r w:rsidRPr="009B2444">
        <w:rPr>
          <w:sz w:val="24"/>
          <w:szCs w:val="24"/>
          <w:vertAlign w:val="superscript"/>
        </w:rPr>
        <w:t>st</w:t>
      </w:r>
      <w:r w:rsidRPr="009B2444">
        <w:rPr>
          <w:sz w:val="24"/>
          <w:szCs w:val="24"/>
        </w:rPr>
        <w:t xml:space="preserve"> Lord &amp; the Father of Sainthood and Christianity and the Judge to the Lordships of the Angelical Hierarchy &amp; Humanity in the Law in Jude 14-15 and 1</w:t>
      </w:r>
      <w:r w:rsidRPr="009B2444">
        <w:rPr>
          <w:sz w:val="24"/>
          <w:szCs w:val="24"/>
          <w:vertAlign w:val="superscript"/>
        </w:rPr>
        <w:t>st</w:t>
      </w:r>
      <w:r w:rsidRPr="009B24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28:6; Ezra 2:63; Nehemiah 7:65 &amp; Sirach 45:10. No One can call the Lord Stephen the Father, except by His Own Holy Ghost and His Own Truth in John 4:21-24 &amp; 1</w:t>
      </w:r>
      <w:r w:rsidRPr="009B2444">
        <w:rPr>
          <w:sz w:val="24"/>
          <w:szCs w:val="24"/>
          <w:vertAlign w:val="superscript"/>
        </w:rPr>
        <w:t>st</w:t>
      </w:r>
      <w:r w:rsidRPr="009B2444">
        <w:rPr>
          <w:sz w:val="24"/>
          <w:szCs w:val="24"/>
        </w:rPr>
        <w:t xml:space="preserve"> Peter 1:17-21. The Father Stephen cannot be possessed by the Lord Lucifer in the Eternal Sin because He is the 1</w:t>
      </w:r>
      <w:r w:rsidRPr="009B2444">
        <w:rPr>
          <w:sz w:val="24"/>
          <w:szCs w:val="24"/>
          <w:vertAlign w:val="superscript"/>
        </w:rPr>
        <w:t>st</w:t>
      </w:r>
      <w:r w:rsidRPr="009B2444">
        <w:rPr>
          <w:sz w:val="24"/>
          <w:szCs w:val="24"/>
        </w:rPr>
        <w:t xml:space="preserve"> Christian Lord in Romans 8:1, &amp; He died for it vicariously &amp; made eternal atonement for “This Sin” committed on Earth killed in Battle (1 or 2 positions) in Act 7:60; 1</w:t>
      </w:r>
      <w:r w:rsidRPr="009B2444">
        <w:rPr>
          <w:sz w:val="24"/>
          <w:szCs w:val="24"/>
          <w:vertAlign w:val="superscript"/>
        </w:rPr>
        <w:t>st</w:t>
      </w:r>
      <w:r w:rsidRPr="009B2444">
        <w:rPr>
          <w:sz w:val="24"/>
          <w:szCs w:val="24"/>
        </w:rPr>
        <w:t xml:space="preserve"> John 4:4 &amp; 2</w:t>
      </w:r>
      <w:r w:rsidRPr="009B2444">
        <w:rPr>
          <w:sz w:val="24"/>
          <w:szCs w:val="24"/>
          <w:vertAlign w:val="superscript"/>
        </w:rPr>
        <w:t>nd</w:t>
      </w:r>
      <w:r w:rsidRPr="009B2444">
        <w:rPr>
          <w:sz w:val="24"/>
          <w:szCs w:val="24"/>
        </w:rPr>
        <w:t xml:space="preserve"> Maccabees 12:38-45. The Father Stephen is the Most Highest Witness to the Lord Yah in 1</w:t>
      </w:r>
      <w:r w:rsidRPr="009B2444">
        <w:rPr>
          <w:sz w:val="24"/>
          <w:szCs w:val="24"/>
          <w:vertAlign w:val="superscript"/>
        </w:rPr>
        <w:t>st</w:t>
      </w:r>
      <w:r w:rsidRPr="009B2444">
        <w:rPr>
          <w:sz w:val="24"/>
          <w:szCs w:val="24"/>
        </w:rPr>
        <w:t xml:space="preserve"> John 5:6-13. The Lord Stephen has to be obedient to </w:t>
      </w:r>
      <w:r w:rsidRPr="009B2444">
        <w:rPr>
          <w:sz w:val="24"/>
          <w:szCs w:val="24"/>
        </w:rPr>
        <w:lastRenderedPageBreak/>
        <w:t>Eternal Death of the Stoning once in Acts 7:60, but in Acts 6:1-7:59; 8:1-3 the Lord Stephen did not obey the Eternal Test (Trial), Eternal Sin, Eternal Hell, the Eternal Grave or Eternal Prison.</w:t>
      </w:r>
    </w:p>
    <w:p w:rsidR="00816E41" w:rsidRPr="009B2444" w:rsidRDefault="00816E41" w:rsidP="00816E41">
      <w:pPr>
        <w:spacing w:line="480" w:lineRule="auto"/>
        <w:jc w:val="both"/>
        <w:rPr>
          <w:sz w:val="24"/>
          <w:szCs w:val="24"/>
        </w:rPr>
      </w:pPr>
      <w:r w:rsidRPr="009B24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2444">
        <w:rPr>
          <w:sz w:val="24"/>
          <w:szCs w:val="24"/>
          <w:vertAlign w:val="superscript"/>
        </w:rPr>
        <w:t>st</w:t>
      </w:r>
      <w:r w:rsidRPr="009B2444">
        <w:rPr>
          <w:sz w:val="24"/>
          <w:szCs w:val="24"/>
        </w:rPr>
        <w:t xml:space="preserve"> Adam was also authorized for at least 1,000 years. But the main reason for forsakenness was the ignorance on the part of His Son Jesus as a Man, where Man was not authorized to know in 1</w:t>
      </w:r>
      <w:r w:rsidRPr="009B2444">
        <w:rPr>
          <w:sz w:val="24"/>
          <w:szCs w:val="24"/>
          <w:vertAlign w:val="superscript"/>
        </w:rPr>
        <w:t>st</w:t>
      </w:r>
      <w:r w:rsidRPr="009B24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9B2444">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16E41" w:rsidRPr="009B2444" w:rsidRDefault="00816E41" w:rsidP="00816E41">
      <w:pPr>
        <w:spacing w:line="480" w:lineRule="auto"/>
        <w:jc w:val="center"/>
        <w:rPr>
          <w:b/>
          <w:sz w:val="24"/>
          <w:szCs w:val="24"/>
        </w:rPr>
      </w:pPr>
      <w:r w:rsidRPr="009B2444">
        <w:rPr>
          <w:b/>
          <w:sz w:val="24"/>
          <w:szCs w:val="24"/>
        </w:rPr>
        <w:t>THE FATHER STEPHEN’S INTELLIGENCE TO THE AUTHORITATIVE FIGURES FOR 1 MINUTE</w:t>
      </w:r>
    </w:p>
    <w:p w:rsidR="00816E41" w:rsidRPr="009B2444" w:rsidRDefault="00816E41" w:rsidP="00816E41">
      <w:pPr>
        <w:spacing w:line="480" w:lineRule="auto"/>
        <w:jc w:val="both"/>
        <w:rPr>
          <w:sz w:val="24"/>
          <w:szCs w:val="24"/>
        </w:rPr>
      </w:pPr>
      <w:r w:rsidRPr="009B2444">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9B2444">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9B2444">
        <w:rPr>
          <w:b/>
          <w:sz w:val="24"/>
          <w:szCs w:val="24"/>
        </w:rPr>
        <w:t>What are the Father Stephen’s Significant Numbers from 0 to 120 in the Holy Bible</w:t>
      </w:r>
      <w:r w:rsidRPr="009B2444">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w:t>
      </w:r>
      <w:r w:rsidRPr="009B2444">
        <w:rPr>
          <w:sz w:val="24"/>
          <w:szCs w:val="24"/>
        </w:rPr>
        <w:lastRenderedPageBreak/>
        <w:t>Acts 7:59-60; 17:28-29. There are three kinds of “</w:t>
      </w:r>
      <w:r w:rsidRPr="009B2444">
        <w:rPr>
          <w:b/>
          <w:sz w:val="24"/>
          <w:szCs w:val="24"/>
        </w:rPr>
        <w:t>Intercourse</w:t>
      </w:r>
      <w:r w:rsidRPr="009B2444">
        <w:rPr>
          <w:sz w:val="24"/>
          <w:szCs w:val="24"/>
        </w:rPr>
        <w:t>” in the Holy Bible. First, is the “</w:t>
      </w:r>
      <w:r w:rsidRPr="009B2444">
        <w:rPr>
          <w:b/>
          <w:sz w:val="24"/>
          <w:szCs w:val="24"/>
        </w:rPr>
        <w:t>Popular Sexual Eros Love Intercourse</w:t>
      </w:r>
      <w:r w:rsidRPr="009B2444">
        <w:rPr>
          <w:sz w:val="24"/>
          <w:szCs w:val="24"/>
        </w:rPr>
        <w:t>” committed only by a Man and a Woman from the Tree of the Knowledge of Good and Evil in a Strength 40 Year Kingdom of This World in Genesis 4:1. Second, is the “</w:t>
      </w:r>
      <w:r w:rsidRPr="009B2444">
        <w:rPr>
          <w:b/>
          <w:sz w:val="24"/>
          <w:szCs w:val="24"/>
        </w:rPr>
        <w:t>Known Holy Law Love Intercourse</w:t>
      </w:r>
      <w:r w:rsidRPr="009B2444">
        <w:rPr>
          <w:sz w:val="24"/>
          <w:szCs w:val="24"/>
        </w:rPr>
        <w:t>” in Luke 2:23 from the Midst of the Tree of Life done by a Man and a Woman and also Boys and Girls in Luke 20:35-36 in a Wisdom 80 Year Law Kingdom of Heaven in 1</w:t>
      </w:r>
      <w:r w:rsidRPr="009B2444">
        <w:rPr>
          <w:sz w:val="24"/>
          <w:szCs w:val="24"/>
          <w:vertAlign w:val="superscript"/>
        </w:rPr>
        <w:t>st</w:t>
      </w:r>
      <w:r w:rsidRPr="009B2444">
        <w:rPr>
          <w:sz w:val="24"/>
          <w:szCs w:val="24"/>
        </w:rPr>
        <w:t xml:space="preserve"> Kings 11:3 &amp; Genesis 2:9. King Solomon did this kind of Holy Law Love Intercourse with His 700 Wives and 300 Concubines. But King Solomon committed Idolatry which is “</w:t>
      </w:r>
      <w:r w:rsidRPr="009B2444">
        <w:rPr>
          <w:b/>
          <w:sz w:val="24"/>
          <w:szCs w:val="24"/>
        </w:rPr>
        <w:t>Marital Fornication</w:t>
      </w:r>
      <w:r w:rsidRPr="009B2444">
        <w:rPr>
          <w:sz w:val="24"/>
          <w:szCs w:val="24"/>
        </w:rPr>
        <w:t>” with the minority of His Foreign Wives after 80 years, but not with the majority of His Local Wives or 300 Concubines after 80 years in Tobit 4:12-13; 1</w:t>
      </w:r>
      <w:r w:rsidRPr="009B2444">
        <w:rPr>
          <w:sz w:val="24"/>
          <w:szCs w:val="24"/>
          <w:vertAlign w:val="superscript"/>
        </w:rPr>
        <w:t>st</w:t>
      </w:r>
      <w:r w:rsidRPr="009B2444">
        <w:rPr>
          <w:sz w:val="24"/>
          <w:szCs w:val="24"/>
        </w:rPr>
        <w:t xml:space="preserve"> Kings 11:1-13 &amp; Nehemiah 13:25-27. Third, is the “</w:t>
      </w:r>
      <w:r w:rsidRPr="009B2444">
        <w:rPr>
          <w:b/>
          <w:sz w:val="24"/>
          <w:szCs w:val="24"/>
        </w:rPr>
        <w:t>Unknown Holy Divine Love Intercourse</w:t>
      </w:r>
      <w:r w:rsidRPr="009B2444">
        <w:rPr>
          <w:sz w:val="24"/>
          <w:szCs w:val="24"/>
        </w:rPr>
        <w:t>” from the Tree of Life that is done by a Man and Woman in 2</w:t>
      </w:r>
      <w:r w:rsidRPr="009B2444">
        <w:rPr>
          <w:sz w:val="24"/>
          <w:szCs w:val="24"/>
          <w:vertAlign w:val="superscript"/>
        </w:rPr>
        <w:t>nd</w:t>
      </w:r>
      <w:r w:rsidRPr="009B2444">
        <w:rPr>
          <w:sz w:val="24"/>
          <w:szCs w:val="24"/>
        </w:rPr>
        <w:t xml:space="preserve"> Peter 1:4 and also Lords 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those who calls Sexual Eros Money the unrighteous </w:t>
      </w:r>
      <w:r w:rsidRPr="009B2444">
        <w:rPr>
          <w:sz w:val="24"/>
          <w:szCs w:val="24"/>
        </w:rPr>
        <w:lastRenderedPageBreak/>
        <w:t xml:space="preserve">mammon (prostitutions, whoredoms, harlotries, sorceries &amp; wizardries) with Sweet Cane (Calamus or </w:t>
      </w:r>
      <w:r w:rsidR="009B2444" w:rsidRPr="009B2444">
        <w:rPr>
          <w:sz w:val="24"/>
          <w:szCs w:val="24"/>
        </w:rPr>
        <w:t>Cannabis</w:t>
      </w:r>
      <w:r w:rsidRPr="009B24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w:t>
      </w:r>
    </w:p>
    <w:p w:rsidR="00816E41" w:rsidRPr="009B2444" w:rsidRDefault="00816E41" w:rsidP="00816E41">
      <w:pPr>
        <w:spacing w:line="480" w:lineRule="auto"/>
        <w:jc w:val="center"/>
        <w:rPr>
          <w:rFonts w:ascii="Monotype Corsiva" w:hAnsi="Monotype Corsiva"/>
          <w:b/>
          <w:sz w:val="24"/>
          <w:szCs w:val="24"/>
        </w:rPr>
      </w:pPr>
      <w:r w:rsidRPr="009B2444">
        <w:rPr>
          <w:rFonts w:ascii="Monotype Corsiva" w:hAnsi="Monotype Corsiva"/>
          <w:b/>
          <w:sz w:val="24"/>
          <w:szCs w:val="24"/>
        </w:rPr>
        <w:t>Chapter 2: Sexual Eros Love Practices of Forbidden Magic</w:t>
      </w:r>
    </w:p>
    <w:p w:rsidR="00816E41" w:rsidRPr="009B2444" w:rsidRDefault="00816E41" w:rsidP="00816E41">
      <w:pPr>
        <w:spacing w:line="480" w:lineRule="auto"/>
        <w:jc w:val="both"/>
        <w:rPr>
          <w:sz w:val="24"/>
          <w:szCs w:val="24"/>
        </w:rPr>
      </w:pPr>
      <w:r w:rsidRPr="009B2444">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9B2444">
        <w:rPr>
          <w:sz w:val="24"/>
          <w:szCs w:val="24"/>
          <w:vertAlign w:val="superscript"/>
        </w:rPr>
        <w:t>nd</w:t>
      </w:r>
      <w:r w:rsidRPr="009B2444">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9B2444">
        <w:rPr>
          <w:sz w:val="24"/>
          <w:szCs w:val="24"/>
          <w:vertAlign w:val="superscript"/>
        </w:rPr>
        <w:t>st</w:t>
      </w:r>
      <w:r w:rsidRPr="009B2444">
        <w:rPr>
          <w:sz w:val="24"/>
          <w:szCs w:val="24"/>
        </w:rPr>
        <w:t xml:space="preserve"> Corinthians 6:18. Sex Defiles the Society in Leviticus 18:24-25; 1</w:t>
      </w:r>
      <w:r w:rsidRPr="009B2444">
        <w:rPr>
          <w:sz w:val="24"/>
          <w:szCs w:val="24"/>
          <w:vertAlign w:val="superscript"/>
        </w:rPr>
        <w:t>st</w:t>
      </w:r>
      <w:r w:rsidRPr="009B2444">
        <w:rPr>
          <w:sz w:val="24"/>
          <w:szCs w:val="24"/>
        </w:rPr>
        <w:t xml:space="preserve"> Corinthians 5:6 &amp; Revelation 19:2. Sex Offends other Holy People in 2</w:t>
      </w:r>
      <w:r w:rsidRPr="009B2444">
        <w:rPr>
          <w:sz w:val="24"/>
          <w:szCs w:val="24"/>
          <w:vertAlign w:val="superscript"/>
        </w:rPr>
        <w:t>nd</w:t>
      </w:r>
      <w:r w:rsidRPr="009B2444">
        <w:rPr>
          <w:sz w:val="24"/>
          <w:szCs w:val="24"/>
        </w:rPr>
        <w:t xml:space="preserve"> Peter 2:7-8; Genesis 8:22-25; 34:7; 38:24; 2</w:t>
      </w:r>
      <w:r w:rsidRPr="009B2444">
        <w:rPr>
          <w:sz w:val="24"/>
          <w:szCs w:val="24"/>
          <w:vertAlign w:val="superscript"/>
        </w:rPr>
        <w:t>nd</w:t>
      </w:r>
      <w:r w:rsidRPr="009B2444">
        <w:rPr>
          <w:sz w:val="24"/>
          <w:szCs w:val="24"/>
        </w:rPr>
        <w:t xml:space="preserve"> Samuel 13:21-22 &amp; 2</w:t>
      </w:r>
      <w:r w:rsidRPr="009B2444">
        <w:rPr>
          <w:sz w:val="24"/>
          <w:szCs w:val="24"/>
          <w:vertAlign w:val="superscript"/>
        </w:rPr>
        <w:t>nd</w:t>
      </w:r>
      <w:r w:rsidRPr="009B2444">
        <w:rPr>
          <w:sz w:val="24"/>
          <w:szCs w:val="24"/>
        </w:rPr>
        <w:t xml:space="preserve"> Corinthians 12:21. Sex Offends the Holy God in 2</w:t>
      </w:r>
      <w:r w:rsidRPr="009B2444">
        <w:rPr>
          <w:sz w:val="24"/>
          <w:szCs w:val="24"/>
          <w:vertAlign w:val="superscript"/>
        </w:rPr>
        <w:t>nd</w:t>
      </w:r>
      <w:r w:rsidRPr="009B2444">
        <w:rPr>
          <w:sz w:val="24"/>
          <w:szCs w:val="24"/>
        </w:rPr>
        <w:t xml:space="preserve"> Samuel 11:27; Jeremiah 13:26-27 &amp; Malachi 3:5. The Magical Sexual Sin under the Old Covenant: Pre-Marital Sex is in Deuteronomy 22:13-21. Inter-Racial Sex between other Races or Cultures is in </w:t>
      </w:r>
      <w:r w:rsidRPr="009B2444">
        <w:rPr>
          <w:sz w:val="24"/>
          <w:szCs w:val="24"/>
        </w:rPr>
        <w:lastRenderedPageBreak/>
        <w:t>Tobit 4:12-13; 1</w:t>
      </w:r>
      <w:r w:rsidRPr="009B2444">
        <w:rPr>
          <w:sz w:val="24"/>
          <w:szCs w:val="24"/>
          <w:vertAlign w:val="superscript"/>
        </w:rPr>
        <w:t>st</w:t>
      </w:r>
      <w:r w:rsidRPr="009B2444">
        <w:rPr>
          <w:sz w:val="24"/>
          <w:szCs w:val="24"/>
        </w:rPr>
        <w:t xml:space="preserve"> Kings 11:1-13; Nehemiah 13:25-27 &amp; Ezra 9:1-10:44. If You have any questions on Inter-Racial Sex, You must get My book called “</w:t>
      </w:r>
      <w:r w:rsidRPr="009B2444">
        <w:rPr>
          <w:b/>
          <w:sz w:val="24"/>
          <w:szCs w:val="24"/>
        </w:rPr>
        <w:t>The Lord Yah and the Different Kinds of Flesh in the Holy Bible</w:t>
      </w:r>
      <w:r w:rsidRPr="009B2444">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9B2444">
        <w:rPr>
          <w:sz w:val="24"/>
          <w:szCs w:val="24"/>
          <w:vertAlign w:val="superscript"/>
        </w:rPr>
        <w:t>st</w:t>
      </w:r>
      <w:r w:rsidRPr="009B2444">
        <w:rPr>
          <w:sz w:val="24"/>
          <w:szCs w:val="24"/>
        </w:rPr>
        <w:t xml:space="preserve"> Corinthians 6:15-16 &amp; Hebrews 13:4. The Need for True Holiness in the Lives of Believers is in 1</w:t>
      </w:r>
      <w:r w:rsidRPr="009B2444">
        <w:rPr>
          <w:sz w:val="24"/>
          <w:szCs w:val="24"/>
          <w:vertAlign w:val="superscript"/>
        </w:rPr>
        <w:t>st</w:t>
      </w:r>
      <w:r w:rsidRPr="009B2444">
        <w:rPr>
          <w:sz w:val="24"/>
          <w:szCs w:val="24"/>
        </w:rPr>
        <w:t xml:space="preserve"> Thessalonians 4:3-7; Acts 15:29; Ephesians 5:3, 25; Hebrews 12:16; 1</w:t>
      </w:r>
      <w:r w:rsidRPr="009B2444">
        <w:rPr>
          <w:sz w:val="24"/>
          <w:szCs w:val="24"/>
          <w:vertAlign w:val="superscript"/>
        </w:rPr>
        <w:t>st</w:t>
      </w:r>
      <w:r w:rsidRPr="009B2444">
        <w:rPr>
          <w:sz w:val="24"/>
          <w:szCs w:val="24"/>
        </w:rPr>
        <w:t xml:space="preserve"> Peter 1:15-16; Leviticus 11:44 &amp; 1</w:t>
      </w:r>
      <w:r w:rsidRPr="009B2444">
        <w:rPr>
          <w:sz w:val="24"/>
          <w:szCs w:val="24"/>
          <w:vertAlign w:val="superscript"/>
        </w:rPr>
        <w:t>st</w:t>
      </w:r>
      <w:r w:rsidRPr="009B2444">
        <w:rPr>
          <w:sz w:val="24"/>
          <w:szCs w:val="24"/>
        </w:rPr>
        <w:t xml:space="preserve"> Peter 4:1-3. The Church must be kept pure is in Revelation 2:14-16, 20; 1</w:t>
      </w:r>
      <w:r w:rsidRPr="009B2444">
        <w:rPr>
          <w:sz w:val="24"/>
          <w:szCs w:val="24"/>
          <w:vertAlign w:val="superscript"/>
        </w:rPr>
        <w:t>st</w:t>
      </w:r>
      <w:r w:rsidRPr="009B2444">
        <w:rPr>
          <w:sz w:val="24"/>
          <w:szCs w:val="24"/>
        </w:rPr>
        <w:t xml:space="preserve"> Corinthians 5:1-5, 9-11. God’s Impartial Judgment on Magical Sexual Sin: 1</w:t>
      </w:r>
      <w:r w:rsidRPr="009B2444">
        <w:rPr>
          <w:sz w:val="24"/>
          <w:szCs w:val="24"/>
          <w:vertAlign w:val="superscript"/>
        </w:rPr>
        <w:t>st</w:t>
      </w:r>
      <w:r w:rsidRPr="009B2444">
        <w:rPr>
          <w:sz w:val="24"/>
          <w:szCs w:val="24"/>
        </w:rPr>
        <w:t xml:space="preserve"> Peter 1:17-21; Revelation 2:21-23; Genesis 19:24; Numbers 25:1-9; 2</w:t>
      </w:r>
      <w:r w:rsidRPr="009B2444">
        <w:rPr>
          <w:sz w:val="24"/>
          <w:szCs w:val="24"/>
          <w:vertAlign w:val="superscript"/>
        </w:rPr>
        <w:t>nd</w:t>
      </w:r>
      <w:r w:rsidRPr="009B2444">
        <w:rPr>
          <w:sz w:val="24"/>
          <w:szCs w:val="24"/>
        </w:rPr>
        <w:t xml:space="preserve"> Samuel 12:11-12; Proverbs 7:26-27 &amp; 1</w:t>
      </w:r>
      <w:r w:rsidRPr="009B2444">
        <w:rPr>
          <w:sz w:val="24"/>
          <w:szCs w:val="24"/>
          <w:vertAlign w:val="superscript"/>
        </w:rPr>
        <w:t>st</w:t>
      </w:r>
      <w:r w:rsidRPr="009B2444">
        <w:rPr>
          <w:sz w:val="24"/>
          <w:szCs w:val="24"/>
        </w:rPr>
        <w:t xml:space="preserve"> Corinthians 10:8. In the World to Come called That Age is in Luke 20:35-36; Revelation 21:8; 22:14-15; Ephesians 5:5-6; 2</w:t>
      </w:r>
      <w:r w:rsidRPr="009B2444">
        <w:rPr>
          <w:sz w:val="24"/>
          <w:szCs w:val="24"/>
          <w:vertAlign w:val="superscript"/>
        </w:rPr>
        <w:t>nd</w:t>
      </w:r>
      <w:r w:rsidRPr="009B2444">
        <w:rPr>
          <w:sz w:val="24"/>
          <w:szCs w:val="24"/>
        </w:rPr>
        <w:t xml:space="preserve"> Peter 2:6 &amp; Jude 7. God’s Authority over Magical Sexual Sin: The Authority is in Romans 13:1-2. If can be forgiven is in John 8:10-11; 2</w:t>
      </w:r>
      <w:r w:rsidRPr="009B2444">
        <w:rPr>
          <w:sz w:val="24"/>
          <w:szCs w:val="24"/>
          <w:vertAlign w:val="superscript"/>
        </w:rPr>
        <w:t>nd</w:t>
      </w:r>
      <w:r w:rsidRPr="009B2444">
        <w:rPr>
          <w:sz w:val="24"/>
          <w:szCs w:val="24"/>
        </w:rPr>
        <w:t xml:space="preserve"> Samuel 12:13; Psalms 51:1 Title; Matthew 21:31-32; Luke 7:36-38. 47-50 &amp; Revelations 2:21. The Hearts can be Changed is in 1</w:t>
      </w:r>
      <w:r w:rsidRPr="009B2444">
        <w:rPr>
          <w:sz w:val="24"/>
          <w:szCs w:val="24"/>
          <w:vertAlign w:val="superscript"/>
        </w:rPr>
        <w:t>st</w:t>
      </w:r>
      <w:r w:rsidRPr="009B2444">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9B2444">
        <w:rPr>
          <w:sz w:val="24"/>
          <w:szCs w:val="24"/>
        </w:rPr>
        <w:lastRenderedPageBreak/>
        <w:t>4:1-10 &amp; 1</w:t>
      </w:r>
      <w:r w:rsidRPr="009B2444">
        <w:rPr>
          <w:sz w:val="24"/>
          <w:szCs w:val="24"/>
          <w:vertAlign w:val="superscript"/>
        </w:rPr>
        <w:t>st</w:t>
      </w:r>
      <w:r w:rsidRPr="009B2444">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9B2444">
        <w:rPr>
          <w:sz w:val="24"/>
          <w:szCs w:val="24"/>
          <w:vertAlign w:val="superscript"/>
        </w:rPr>
        <w:t>st</w:t>
      </w:r>
      <w:r w:rsidRPr="009B2444">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9B2444">
        <w:rPr>
          <w:sz w:val="24"/>
          <w:szCs w:val="24"/>
          <w:vertAlign w:val="superscript"/>
        </w:rPr>
        <w:t>nd</w:t>
      </w:r>
      <w:r w:rsidRPr="009B2444">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9B2444">
        <w:rPr>
          <w:sz w:val="24"/>
          <w:szCs w:val="24"/>
          <w:vertAlign w:val="superscript"/>
        </w:rPr>
        <w:t>nd</w:t>
      </w:r>
      <w:r w:rsidRPr="009B2444">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9B2444">
        <w:rPr>
          <w:sz w:val="24"/>
          <w:szCs w:val="24"/>
          <w:vertAlign w:val="superscript"/>
        </w:rPr>
        <w:t>nd</w:t>
      </w:r>
      <w:r w:rsidRPr="009B2444">
        <w:rPr>
          <w:sz w:val="24"/>
          <w:szCs w:val="24"/>
        </w:rPr>
        <w:t xml:space="preserve"> Chronicles 32:24-25; Job 33:16-18; Jeremiah 7:22-24; Ezekiel 2:4-5; Zechariah 7:11-12 &amp; Acts 19:8-9. The Universality of Temptation, Test, Trial or Trying: The Inevitability of Temptation to do Wrong is in 1</w:t>
      </w:r>
      <w:r w:rsidRPr="009B2444">
        <w:rPr>
          <w:sz w:val="24"/>
          <w:szCs w:val="24"/>
          <w:vertAlign w:val="superscript"/>
        </w:rPr>
        <w:t>st</w:t>
      </w:r>
      <w:r w:rsidRPr="009B2444">
        <w:rPr>
          <w:sz w:val="24"/>
          <w:szCs w:val="24"/>
        </w:rPr>
        <w:t xml:space="preserve"> Corinthians 10:12, 13; Proverbs 7:21-23; Matthew 13:20-21; Mark 4:16-17; Luke 8:13; 17:1; Romans 7:15; 2</w:t>
      </w:r>
      <w:r w:rsidRPr="009B2444">
        <w:rPr>
          <w:sz w:val="24"/>
          <w:szCs w:val="24"/>
          <w:vertAlign w:val="superscript"/>
        </w:rPr>
        <w:t>nd</w:t>
      </w:r>
      <w:r w:rsidRPr="009B2444">
        <w:rPr>
          <w:sz w:val="24"/>
          <w:szCs w:val="24"/>
        </w:rPr>
        <w:t xml:space="preserve"> Corinthians 11:3 &amp; 1</w:t>
      </w:r>
      <w:r w:rsidRPr="009B2444">
        <w:rPr>
          <w:sz w:val="24"/>
          <w:szCs w:val="24"/>
          <w:vertAlign w:val="superscript"/>
        </w:rPr>
        <w:t>st</w:t>
      </w:r>
      <w:r w:rsidRPr="009B2444">
        <w:rPr>
          <w:sz w:val="24"/>
          <w:szCs w:val="24"/>
        </w:rPr>
        <w:t xml:space="preserve"> Peter 1:6. The Examples of those who were tempted: Job is in Job chapters 1-2. Adam and Eve is in Genesis 3:6-7. Esau is in Genesis 25:29-34. Achan is in Joshua 7:21. Samson is in Judges </w:t>
      </w:r>
      <w:r w:rsidRPr="009B2444">
        <w:rPr>
          <w:sz w:val="24"/>
          <w:szCs w:val="24"/>
        </w:rPr>
        <w:lastRenderedPageBreak/>
        <w:t>14:16-17. David is in 2</w:t>
      </w:r>
      <w:r w:rsidRPr="009B2444">
        <w:rPr>
          <w:sz w:val="24"/>
          <w:szCs w:val="24"/>
          <w:vertAlign w:val="superscript"/>
        </w:rPr>
        <w:t>nd</w:t>
      </w:r>
      <w:r w:rsidRPr="009B2444">
        <w:rPr>
          <w:sz w:val="24"/>
          <w:szCs w:val="24"/>
        </w:rPr>
        <w:t xml:space="preserve"> Samuel 11:2-4. Solomon is in 1</w:t>
      </w:r>
      <w:r w:rsidRPr="009B2444">
        <w:rPr>
          <w:sz w:val="24"/>
          <w:szCs w:val="24"/>
          <w:vertAlign w:val="superscript"/>
        </w:rPr>
        <w:t>st</w:t>
      </w:r>
      <w:r w:rsidRPr="009B2444">
        <w:rPr>
          <w:sz w:val="24"/>
          <w:szCs w:val="24"/>
        </w:rPr>
        <w:t xml:space="preserve"> Kings 11:1, 4. Gehazi is in 2</w:t>
      </w:r>
      <w:r w:rsidRPr="009B2444">
        <w:rPr>
          <w:sz w:val="24"/>
          <w:szCs w:val="24"/>
          <w:vertAlign w:val="superscript"/>
        </w:rPr>
        <w:t>nd</w:t>
      </w:r>
      <w:r w:rsidRPr="009B2444">
        <w:rPr>
          <w:sz w:val="24"/>
          <w:szCs w:val="24"/>
        </w:rPr>
        <w:t xml:space="preserve"> Kings 5:20-23. Peter is in Matthew 26:69-75; Luke 22:55-62 &amp; John 18:16-18, 25-27. The help for those facing Temptation is in Romans 8:31, 37-39; Joshua 1:5; Hebrews 4:15-16; 13:5; 1</w:t>
      </w:r>
      <w:r w:rsidRPr="009B2444">
        <w:rPr>
          <w:sz w:val="24"/>
          <w:szCs w:val="24"/>
          <w:vertAlign w:val="superscript"/>
        </w:rPr>
        <w:t>st</w:t>
      </w:r>
      <w:r w:rsidRPr="009B2444">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9B2444">
        <w:rPr>
          <w:sz w:val="24"/>
          <w:szCs w:val="24"/>
          <w:vertAlign w:val="superscript"/>
        </w:rPr>
        <w:t>nd</w:t>
      </w:r>
      <w:r w:rsidRPr="009B2444">
        <w:rPr>
          <w:sz w:val="24"/>
          <w:szCs w:val="24"/>
        </w:rPr>
        <w:t xml:space="preserve"> Peter 2:18; Genesis 3:6 &amp; Proverbs 5:3-6. Temptation, Test, Trial or Trying from the Lord Lucifer is in Genesis 3:1; Job chapters 1-2; 1</w:t>
      </w:r>
      <w:r w:rsidRPr="009B2444">
        <w:rPr>
          <w:sz w:val="24"/>
          <w:szCs w:val="24"/>
          <w:vertAlign w:val="superscript"/>
        </w:rPr>
        <w:t>st</w:t>
      </w:r>
      <w:r w:rsidRPr="009B2444">
        <w:rPr>
          <w:sz w:val="24"/>
          <w:szCs w:val="24"/>
        </w:rPr>
        <w:t xml:space="preserve"> Chronicles 21:1; Matthew 4:1, 15; Mark 1:13; Luke 4:2; 8:12; 1</w:t>
      </w:r>
      <w:r w:rsidRPr="009B2444">
        <w:rPr>
          <w:sz w:val="24"/>
          <w:szCs w:val="24"/>
          <w:vertAlign w:val="superscript"/>
        </w:rPr>
        <w:t>st</w:t>
      </w:r>
      <w:r w:rsidRPr="009B2444">
        <w:rPr>
          <w:sz w:val="24"/>
          <w:szCs w:val="24"/>
        </w:rPr>
        <w:t xml:space="preserve"> Corinthians 7:5 &amp; 1</w:t>
      </w:r>
      <w:r w:rsidRPr="009B2444">
        <w:rPr>
          <w:sz w:val="24"/>
          <w:szCs w:val="24"/>
          <w:vertAlign w:val="superscript"/>
        </w:rPr>
        <w:t>st</w:t>
      </w:r>
      <w:r w:rsidRPr="009B2444">
        <w:rPr>
          <w:sz w:val="24"/>
          <w:szCs w:val="24"/>
        </w:rPr>
        <w:t xml:space="preserve"> Thessalonians 3:5. The Temptation, Test, Trial or Trying from the World is in 1</w:t>
      </w:r>
      <w:r w:rsidRPr="009B2444">
        <w:rPr>
          <w:sz w:val="24"/>
          <w:szCs w:val="24"/>
          <w:vertAlign w:val="superscript"/>
        </w:rPr>
        <w:t>st</w:t>
      </w:r>
      <w:r w:rsidRPr="009B2444">
        <w:rPr>
          <w:sz w:val="24"/>
          <w:szCs w:val="24"/>
        </w:rPr>
        <w:t xml:space="preserve"> John 2:16; Matthew 13:22; Mark 4:19 &amp; Luke 8:14. The Attractions which lead to Temptation, Test, Trial or Trying: Money is in 1</w:t>
      </w:r>
      <w:r w:rsidRPr="009B2444">
        <w:rPr>
          <w:sz w:val="24"/>
          <w:szCs w:val="24"/>
          <w:vertAlign w:val="superscript"/>
        </w:rPr>
        <w:t>st</w:t>
      </w:r>
      <w:r w:rsidRPr="009B2444">
        <w:rPr>
          <w:sz w:val="24"/>
          <w:szCs w:val="24"/>
        </w:rPr>
        <w:t xml:space="preserve"> Timothy 6:9-10. Authority is in Deuteronomy 8:17-18 &amp; 2</w:t>
      </w:r>
      <w:r w:rsidRPr="009B2444">
        <w:rPr>
          <w:sz w:val="24"/>
          <w:szCs w:val="24"/>
          <w:vertAlign w:val="superscript"/>
        </w:rPr>
        <w:t>nd</w:t>
      </w:r>
      <w:r w:rsidRPr="009B2444">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9B2444">
        <w:rPr>
          <w:sz w:val="24"/>
          <w:szCs w:val="24"/>
          <w:vertAlign w:val="superscript"/>
        </w:rPr>
        <w:t>st</w:t>
      </w:r>
      <w:r w:rsidRPr="009B2444">
        <w:rPr>
          <w:sz w:val="24"/>
          <w:szCs w:val="24"/>
        </w:rPr>
        <w:t xml:space="preserve"> John 4:4. The Finding in God and His Word has Divine Resources to Overcome Temptation, Test, Trial or Trying is in Daniel 11:32; Proverbs 2:1-2, 12-15; Matthew 6:13; Luke 11:4; 1</w:t>
      </w:r>
      <w:r w:rsidRPr="009B2444">
        <w:rPr>
          <w:sz w:val="24"/>
          <w:szCs w:val="24"/>
          <w:vertAlign w:val="superscript"/>
        </w:rPr>
        <w:t>st</w:t>
      </w:r>
      <w:r w:rsidRPr="009B2444">
        <w:rPr>
          <w:sz w:val="24"/>
          <w:szCs w:val="24"/>
        </w:rPr>
        <w:t xml:space="preserve"> Timothy 6:11-12 &amp; James 4:7. The Practical Suggestions for Overcoming Temptation, Test, Trial or Trying: Overcoming it by Prayer to the Father Stephen is in Matthew 18:8-9; 26:41; Mark 14:38; Luke 22:40 &amp; 1</w:t>
      </w:r>
      <w:r w:rsidRPr="009B2444">
        <w:rPr>
          <w:sz w:val="24"/>
          <w:szCs w:val="24"/>
          <w:vertAlign w:val="superscript"/>
        </w:rPr>
        <w:t>st</w:t>
      </w:r>
      <w:r w:rsidRPr="009B2444">
        <w:rPr>
          <w:sz w:val="24"/>
          <w:szCs w:val="24"/>
        </w:rPr>
        <w:t xml:space="preserve"> Corinthians 7:5. Overcoming it through Personal Discipline is in Hebrews 12:4, 7 &amp; 2</w:t>
      </w:r>
      <w:r w:rsidRPr="009B2444">
        <w:rPr>
          <w:sz w:val="24"/>
          <w:szCs w:val="24"/>
          <w:vertAlign w:val="superscript"/>
        </w:rPr>
        <w:t>nd</w:t>
      </w:r>
      <w:r w:rsidRPr="009B2444">
        <w:rPr>
          <w:sz w:val="24"/>
          <w:szCs w:val="24"/>
        </w:rPr>
        <w:t xml:space="preserve"> Peter 3:17. The Encouragements to Resist Temptation, Test, Trial of Trying is in Galatians 6:1; 1</w:t>
      </w:r>
      <w:r w:rsidRPr="009B2444">
        <w:rPr>
          <w:sz w:val="24"/>
          <w:szCs w:val="24"/>
          <w:vertAlign w:val="superscript"/>
        </w:rPr>
        <w:t>st</w:t>
      </w:r>
      <w:r w:rsidRPr="009B2444">
        <w:rPr>
          <w:sz w:val="24"/>
          <w:szCs w:val="24"/>
        </w:rPr>
        <w:t xml:space="preserve"> </w:t>
      </w:r>
      <w:r w:rsidRPr="009B2444">
        <w:rPr>
          <w:sz w:val="24"/>
          <w:szCs w:val="24"/>
        </w:rPr>
        <w:lastRenderedPageBreak/>
        <w:t>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9B2444">
        <w:rPr>
          <w:sz w:val="24"/>
          <w:szCs w:val="24"/>
          <w:vertAlign w:val="superscript"/>
        </w:rPr>
        <w:t>st</w:t>
      </w:r>
      <w:r w:rsidRPr="009B2444">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9B2444">
        <w:rPr>
          <w:sz w:val="24"/>
          <w:szCs w:val="24"/>
          <w:vertAlign w:val="superscript"/>
        </w:rPr>
        <w:t>st</w:t>
      </w:r>
      <w:r w:rsidRPr="009B2444">
        <w:rPr>
          <w:sz w:val="24"/>
          <w:szCs w:val="24"/>
        </w:rPr>
        <w:t xml:space="preserve"> Peter 5:8-9; 1</w:t>
      </w:r>
      <w:r w:rsidRPr="009B2444">
        <w:rPr>
          <w:sz w:val="24"/>
          <w:szCs w:val="24"/>
          <w:vertAlign w:val="superscript"/>
        </w:rPr>
        <w:t>st</w:t>
      </w:r>
      <w:r w:rsidRPr="009B2444">
        <w:rPr>
          <w:sz w:val="24"/>
          <w:szCs w:val="24"/>
        </w:rPr>
        <w:t xml:space="preserve"> John 3:7 &amp; Acts 20:28-31.  </w:t>
      </w:r>
    </w:p>
    <w:p w:rsidR="00816E41" w:rsidRPr="009B2444" w:rsidRDefault="00816E41" w:rsidP="00816E41">
      <w:pPr>
        <w:spacing w:line="480" w:lineRule="auto"/>
        <w:jc w:val="both"/>
        <w:rPr>
          <w:sz w:val="24"/>
          <w:szCs w:val="24"/>
        </w:rPr>
      </w:pPr>
      <w:r w:rsidRPr="009B2444">
        <w:rPr>
          <w:sz w:val="24"/>
          <w:szCs w:val="24"/>
        </w:rPr>
        <w:lastRenderedPageBreak/>
        <w:t>The Abuse of God Himself and His Eternal Creatures: Of God Himself is in 2</w:t>
      </w:r>
      <w:r w:rsidRPr="009B2444">
        <w:rPr>
          <w:sz w:val="24"/>
          <w:szCs w:val="24"/>
          <w:vertAlign w:val="superscript"/>
        </w:rPr>
        <w:t>nd</w:t>
      </w:r>
      <w:r w:rsidRPr="009B2444">
        <w:rPr>
          <w:sz w:val="24"/>
          <w:szCs w:val="24"/>
        </w:rPr>
        <w:t xml:space="preserve"> Kings 19:16. Of God’s Creatures is in Nehemiah 4:1-4; 1</w:t>
      </w:r>
      <w:r w:rsidRPr="009B2444">
        <w:rPr>
          <w:sz w:val="24"/>
          <w:szCs w:val="24"/>
          <w:vertAlign w:val="superscript"/>
        </w:rPr>
        <w:t>st</w:t>
      </w:r>
      <w:r w:rsidRPr="009B2444">
        <w:rPr>
          <w:sz w:val="24"/>
          <w:szCs w:val="24"/>
        </w:rPr>
        <w:t xml:space="preserve"> Peter 4:4; Matthew 5:11; Revelation 2:9 &amp; Acts 2:13; 17:32; 18:6. Of God’s Servants is in 2</w:t>
      </w:r>
      <w:r w:rsidRPr="009B2444">
        <w:rPr>
          <w:sz w:val="24"/>
          <w:szCs w:val="24"/>
          <w:vertAlign w:val="superscript"/>
        </w:rPr>
        <w:t>nd</w:t>
      </w:r>
      <w:r w:rsidRPr="009B2444">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9B2444">
        <w:rPr>
          <w:sz w:val="24"/>
          <w:szCs w:val="24"/>
          <w:vertAlign w:val="superscript"/>
        </w:rPr>
        <w:t>st</w:t>
      </w:r>
      <w:r w:rsidRPr="009B2444">
        <w:rPr>
          <w:sz w:val="24"/>
          <w:szCs w:val="24"/>
        </w:rPr>
        <w:t xml:space="preserve"> John 5:16-18. Grace does not give a License for Believers to Sin is in Romans 6:1-2, 15; 3:5-8 &amp; Galatians 2:17-21. The Eminent Dangers of Abusing Christian Freedom is in 1</w:t>
      </w:r>
      <w:r w:rsidRPr="009B2444">
        <w:rPr>
          <w:sz w:val="24"/>
          <w:szCs w:val="24"/>
          <w:vertAlign w:val="superscript"/>
        </w:rPr>
        <w:t>st</w:t>
      </w:r>
      <w:r w:rsidRPr="009B2444">
        <w:rPr>
          <w:sz w:val="24"/>
          <w:szCs w:val="24"/>
        </w:rPr>
        <w:t xml:space="preserve"> Corinthians 8:9-12; Galatians 5:13 and a means of covering up sexuality is in 1</w:t>
      </w:r>
      <w:r w:rsidRPr="009B2444">
        <w:rPr>
          <w:sz w:val="24"/>
          <w:szCs w:val="24"/>
          <w:vertAlign w:val="superscript"/>
        </w:rPr>
        <w:t>st</w:t>
      </w:r>
      <w:r w:rsidRPr="009B2444">
        <w:rPr>
          <w:sz w:val="24"/>
          <w:szCs w:val="24"/>
        </w:rPr>
        <w:t xml:space="preserve"> Peter 2:16. The Examples of the Abuse of Christian Freedom: Sexual Excesses is in 1</w:t>
      </w:r>
      <w:r w:rsidRPr="009B2444">
        <w:rPr>
          <w:sz w:val="24"/>
          <w:szCs w:val="24"/>
          <w:vertAlign w:val="superscript"/>
        </w:rPr>
        <w:t>st</w:t>
      </w:r>
      <w:r w:rsidRPr="009B2444">
        <w:rPr>
          <w:sz w:val="24"/>
          <w:szCs w:val="24"/>
        </w:rPr>
        <w:t xml:space="preserve"> Corinthians 5:1-2; 6:12-20 &amp; Revelation 2:20-22. The Abuse of Giving is in Acts 5:1-2. The Abuse of the Lord’s Supper is in 1</w:t>
      </w:r>
      <w:r w:rsidRPr="009B2444">
        <w:rPr>
          <w:sz w:val="24"/>
          <w:szCs w:val="24"/>
          <w:vertAlign w:val="superscript"/>
        </w:rPr>
        <w:t>st</w:t>
      </w:r>
      <w:r w:rsidRPr="009B2444">
        <w:rPr>
          <w:sz w:val="24"/>
          <w:szCs w:val="24"/>
        </w:rPr>
        <w:t xml:space="preserve"> Corinthians 11:20-22. The Falling Back into Sin is in Romans 6:1-2; Hebrews 12:1; 1</w:t>
      </w:r>
      <w:r w:rsidRPr="009B2444">
        <w:rPr>
          <w:sz w:val="24"/>
          <w:szCs w:val="24"/>
          <w:vertAlign w:val="superscript"/>
        </w:rPr>
        <w:t>st</w:t>
      </w:r>
      <w:r w:rsidRPr="009B2444">
        <w:rPr>
          <w:sz w:val="24"/>
          <w:szCs w:val="24"/>
        </w:rPr>
        <w:t xml:space="preserve"> John 1:8-10 &amp; Acts 7:37-43. The Disobedience towards God is in Ephesians 5:6; 1</w:t>
      </w:r>
      <w:r w:rsidRPr="009B2444">
        <w:rPr>
          <w:sz w:val="24"/>
          <w:szCs w:val="24"/>
          <w:vertAlign w:val="superscript"/>
        </w:rPr>
        <w:t>st</w:t>
      </w:r>
      <w:r w:rsidRPr="009B2444">
        <w:rPr>
          <w:sz w:val="24"/>
          <w:szCs w:val="24"/>
        </w:rPr>
        <w:t xml:space="preserve"> Peter 2:8; 1</w:t>
      </w:r>
      <w:r w:rsidRPr="009B2444">
        <w:rPr>
          <w:sz w:val="24"/>
          <w:szCs w:val="24"/>
          <w:vertAlign w:val="superscript"/>
        </w:rPr>
        <w:t>st</w:t>
      </w:r>
      <w:r w:rsidRPr="009B2444">
        <w:rPr>
          <w:sz w:val="24"/>
          <w:szCs w:val="24"/>
        </w:rPr>
        <w:t xml:space="preserve"> John 2:3-4; 3:4. The Abuse of Spiritual Gifts is in 1</w:t>
      </w:r>
      <w:r w:rsidRPr="009B2444">
        <w:rPr>
          <w:sz w:val="24"/>
          <w:szCs w:val="24"/>
          <w:vertAlign w:val="superscript"/>
        </w:rPr>
        <w:t>st</w:t>
      </w:r>
      <w:r w:rsidRPr="009B2444">
        <w:rPr>
          <w:sz w:val="24"/>
          <w:szCs w:val="24"/>
        </w:rPr>
        <w:t xml:space="preserve"> Corinthians 14:1-20. The Eating of Foods sacrificed to Idols is in 1</w:t>
      </w:r>
      <w:r w:rsidRPr="009B2444">
        <w:rPr>
          <w:sz w:val="24"/>
          <w:szCs w:val="24"/>
          <w:vertAlign w:val="superscript"/>
        </w:rPr>
        <w:t>st</w:t>
      </w:r>
      <w:r w:rsidRPr="009B2444">
        <w:rPr>
          <w:sz w:val="24"/>
          <w:szCs w:val="24"/>
        </w:rPr>
        <w:t xml:space="preserve"> Corinthians 8:1-13 &amp; Revelation 2:14, 20.   </w:t>
      </w:r>
    </w:p>
    <w:p w:rsidR="00816E41" w:rsidRPr="009B2444" w:rsidRDefault="00816E41" w:rsidP="00816E41">
      <w:pPr>
        <w:spacing w:line="480" w:lineRule="auto"/>
        <w:jc w:val="both"/>
        <w:rPr>
          <w:sz w:val="24"/>
          <w:szCs w:val="24"/>
        </w:rPr>
      </w:pPr>
      <w:r w:rsidRPr="009B2444">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9B2444">
        <w:rPr>
          <w:sz w:val="24"/>
          <w:szCs w:val="24"/>
          <w:vertAlign w:val="superscript"/>
        </w:rPr>
        <w:t>st</w:t>
      </w:r>
      <w:r w:rsidRPr="009B2444">
        <w:rPr>
          <w:sz w:val="24"/>
          <w:szCs w:val="24"/>
        </w:rPr>
        <w:t xml:space="preserve"> Corinthians 3:19-20; Romans 1:21 &amp; Ephesians 4:17-18. Human Attitudes are Futile: Self-Confidence is Futile is in Isaiah 16:6; Jeremiah 48:29-30 &amp; Luke 1:51-</w:t>
      </w:r>
      <w:r w:rsidRPr="009B2444">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9B2444">
        <w:rPr>
          <w:sz w:val="24"/>
          <w:szCs w:val="24"/>
          <w:vertAlign w:val="superscript"/>
        </w:rPr>
        <w:t>nd</w:t>
      </w:r>
      <w:r w:rsidRPr="009B2444">
        <w:rPr>
          <w:sz w:val="24"/>
          <w:szCs w:val="24"/>
        </w:rPr>
        <w:t xml:space="preserve"> Kings 17:15; 1</w:t>
      </w:r>
      <w:r w:rsidRPr="009B2444">
        <w:rPr>
          <w:sz w:val="24"/>
          <w:szCs w:val="24"/>
          <w:vertAlign w:val="superscript"/>
        </w:rPr>
        <w:t>st</w:t>
      </w:r>
      <w:r w:rsidRPr="009B2444">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9B2444">
        <w:rPr>
          <w:sz w:val="24"/>
          <w:szCs w:val="24"/>
          <w:vertAlign w:val="superscript"/>
        </w:rPr>
        <w:t>st</w:t>
      </w:r>
      <w:r w:rsidRPr="009B2444">
        <w:rPr>
          <w:sz w:val="24"/>
          <w:szCs w:val="24"/>
        </w:rPr>
        <w:t xml:space="preserve"> Kings 18:29; Isaiah 16:12; Jeremiah 10:5; Colossians 2:20-23 &amp; Acts 5:36-38. The Nominal Religion is Futile: Religious Observance without True Faith is Futile is in Isaiah 1:13; Malachi 3:14; Matthew 15:8-9; Mark 7:6-7; 1</w:t>
      </w:r>
      <w:r w:rsidRPr="009B2444">
        <w:rPr>
          <w:sz w:val="24"/>
          <w:szCs w:val="24"/>
          <w:vertAlign w:val="superscript"/>
        </w:rPr>
        <w:t>st</w:t>
      </w:r>
      <w:r w:rsidRPr="009B2444">
        <w:rPr>
          <w:sz w:val="24"/>
          <w:szCs w:val="24"/>
        </w:rPr>
        <w:t xml:space="preserve"> Corinthians 3:1-3 &amp; James 1:26. Mere Religious Language is Futile is in Titus 3:9; Jeremiah 7:8; Lamentations 2:14; Ephesians 5:6; Colossians 2:18; 1</w:t>
      </w:r>
      <w:r w:rsidRPr="009B2444">
        <w:rPr>
          <w:sz w:val="24"/>
          <w:szCs w:val="24"/>
          <w:vertAlign w:val="superscript"/>
        </w:rPr>
        <w:t>st</w:t>
      </w:r>
      <w:r w:rsidRPr="009B2444">
        <w:rPr>
          <w:sz w:val="24"/>
          <w:szCs w:val="24"/>
        </w:rPr>
        <w:t xml:space="preserve"> Timothy 1:6; 2</w:t>
      </w:r>
      <w:r w:rsidRPr="009B2444">
        <w:rPr>
          <w:sz w:val="24"/>
          <w:szCs w:val="24"/>
          <w:vertAlign w:val="superscript"/>
        </w:rPr>
        <w:t>nd</w:t>
      </w:r>
      <w:r w:rsidRPr="009B2444">
        <w:rPr>
          <w:sz w:val="24"/>
          <w:szCs w:val="24"/>
        </w:rPr>
        <w:t xml:space="preserve"> Timothy 2:14 &amp; 2</w:t>
      </w:r>
      <w:r w:rsidRPr="009B2444">
        <w:rPr>
          <w:sz w:val="24"/>
          <w:szCs w:val="24"/>
          <w:vertAlign w:val="superscript"/>
        </w:rPr>
        <w:t>nd</w:t>
      </w:r>
      <w:r w:rsidRPr="009B2444">
        <w:rPr>
          <w:sz w:val="24"/>
          <w:szCs w:val="24"/>
        </w:rPr>
        <w:t xml:space="preserve"> Peter 2:18. Christian Endeavor using only Human Strength is Futile is in John 15:5 &amp; 1</w:t>
      </w:r>
      <w:r w:rsidRPr="009B2444">
        <w:rPr>
          <w:sz w:val="24"/>
          <w:szCs w:val="24"/>
          <w:vertAlign w:val="superscript"/>
        </w:rPr>
        <w:t>st</w:t>
      </w:r>
      <w:r w:rsidRPr="009B2444">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9B2444">
        <w:rPr>
          <w:sz w:val="24"/>
          <w:szCs w:val="24"/>
          <w:vertAlign w:val="superscript"/>
        </w:rPr>
        <w:t>st</w:t>
      </w:r>
      <w:r w:rsidRPr="009B2444">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9B2444">
        <w:rPr>
          <w:sz w:val="24"/>
          <w:szCs w:val="24"/>
          <w:vertAlign w:val="superscript"/>
        </w:rPr>
        <w:t>st</w:t>
      </w:r>
      <w:r w:rsidRPr="009B2444">
        <w:rPr>
          <w:sz w:val="24"/>
          <w:szCs w:val="24"/>
        </w:rPr>
        <w:t xml:space="preserve"> Peter 1:18 &amp; 2</w:t>
      </w:r>
      <w:r w:rsidRPr="009B2444">
        <w:rPr>
          <w:sz w:val="24"/>
          <w:szCs w:val="24"/>
          <w:vertAlign w:val="superscript"/>
        </w:rPr>
        <w:t>nd</w:t>
      </w:r>
      <w:r w:rsidRPr="009B2444">
        <w:rPr>
          <w:sz w:val="24"/>
          <w:szCs w:val="24"/>
        </w:rPr>
        <w:t xml:space="preserve"> Timothy 2:21.        </w:t>
      </w:r>
    </w:p>
    <w:p w:rsidR="00816E41" w:rsidRPr="009B2444" w:rsidRDefault="00816E41" w:rsidP="00816E41">
      <w:pPr>
        <w:spacing w:line="480" w:lineRule="auto"/>
        <w:jc w:val="both"/>
        <w:rPr>
          <w:sz w:val="24"/>
          <w:szCs w:val="24"/>
        </w:rPr>
      </w:pPr>
      <w:r w:rsidRPr="009B2444">
        <w:rPr>
          <w:sz w:val="24"/>
          <w:szCs w:val="24"/>
        </w:rPr>
        <w:t>The Restraint as Holding Back of God’s Actions: The Example of Jesus Christ is in Matthew 26:52-53. Other Examples is in Exodus 36:6; 1</w:t>
      </w:r>
      <w:r w:rsidRPr="009B2444">
        <w:rPr>
          <w:sz w:val="24"/>
          <w:szCs w:val="24"/>
          <w:vertAlign w:val="superscript"/>
        </w:rPr>
        <w:t>st</w:t>
      </w:r>
      <w:r w:rsidRPr="009B2444">
        <w:rPr>
          <w:sz w:val="24"/>
          <w:szCs w:val="24"/>
        </w:rPr>
        <w:t xml:space="preserve"> Samuel 3:13; 24:1-22; 26:1-25; 1</w:t>
      </w:r>
      <w:r w:rsidRPr="009B2444">
        <w:rPr>
          <w:sz w:val="24"/>
          <w:szCs w:val="24"/>
          <w:vertAlign w:val="superscript"/>
        </w:rPr>
        <w:t>st</w:t>
      </w:r>
      <w:r w:rsidRPr="009B2444">
        <w:rPr>
          <w:sz w:val="24"/>
          <w:szCs w:val="24"/>
        </w:rPr>
        <w:t xml:space="preserve"> Kings 1:6; Esther 5:10; Jeremiah 14:10 &amp; 2</w:t>
      </w:r>
      <w:r w:rsidRPr="009B2444">
        <w:rPr>
          <w:sz w:val="24"/>
          <w:szCs w:val="24"/>
          <w:vertAlign w:val="superscript"/>
        </w:rPr>
        <w:t>nd</w:t>
      </w:r>
      <w:r w:rsidRPr="009B2444">
        <w:rPr>
          <w:sz w:val="24"/>
          <w:szCs w:val="24"/>
        </w:rPr>
        <w:t xml:space="preserve"> Peter 2:16. The Restraint as Holding Back of Emotions: Jesus Christ’s Silence under Suffering is in 1</w:t>
      </w:r>
      <w:r w:rsidRPr="009B2444">
        <w:rPr>
          <w:sz w:val="24"/>
          <w:szCs w:val="24"/>
          <w:vertAlign w:val="superscript"/>
        </w:rPr>
        <w:t>st</w:t>
      </w:r>
      <w:r w:rsidRPr="009B2444">
        <w:rPr>
          <w:sz w:val="24"/>
          <w:szCs w:val="24"/>
        </w:rPr>
        <w:t xml:space="preserve"> Peter 2:21-23; Matthew 26:62-63; 27:12-14 &amp; Mark </w:t>
      </w:r>
      <w:r w:rsidRPr="009B2444">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9B2444">
        <w:rPr>
          <w:sz w:val="24"/>
          <w:szCs w:val="24"/>
          <w:vertAlign w:val="superscript"/>
        </w:rPr>
        <w:t>nd</w:t>
      </w:r>
      <w:r w:rsidRPr="009B2444">
        <w:rPr>
          <w:sz w:val="24"/>
          <w:szCs w:val="24"/>
        </w:rPr>
        <w:t xml:space="preserve"> Kings 19:28; Psalms 76:10; 2</w:t>
      </w:r>
      <w:r w:rsidRPr="009B2444">
        <w:rPr>
          <w:sz w:val="24"/>
          <w:szCs w:val="24"/>
          <w:vertAlign w:val="superscript"/>
        </w:rPr>
        <w:t>nd</w:t>
      </w:r>
      <w:r w:rsidRPr="009B2444">
        <w:rPr>
          <w:sz w:val="24"/>
          <w:szCs w:val="24"/>
        </w:rPr>
        <w:t xml:space="preserve"> Thessalonians 2:6-7 &amp; Revelation 20:2. From the Saintly Christian Lords is in John 17:15; 1</w:t>
      </w:r>
      <w:r w:rsidRPr="009B2444">
        <w:rPr>
          <w:sz w:val="24"/>
          <w:szCs w:val="24"/>
          <w:vertAlign w:val="superscript"/>
        </w:rPr>
        <w:t>st</w:t>
      </w:r>
      <w:r w:rsidRPr="009B2444">
        <w:rPr>
          <w:sz w:val="24"/>
          <w:szCs w:val="24"/>
        </w:rPr>
        <w:t xml:space="preserve"> Samuel 25:39; 1</w:t>
      </w:r>
      <w:r w:rsidRPr="009B2444">
        <w:rPr>
          <w:sz w:val="24"/>
          <w:szCs w:val="24"/>
          <w:vertAlign w:val="superscript"/>
        </w:rPr>
        <w:t>st</w:t>
      </w:r>
      <w:r w:rsidRPr="009B2444">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9B2444">
        <w:rPr>
          <w:sz w:val="24"/>
          <w:szCs w:val="24"/>
          <w:vertAlign w:val="superscript"/>
        </w:rPr>
        <w:t>nd</w:t>
      </w:r>
      <w:r w:rsidRPr="009B2444">
        <w:rPr>
          <w:sz w:val="24"/>
          <w:szCs w:val="24"/>
        </w:rPr>
        <w:t xml:space="preserve"> Peter 3:9. Believers are to Show Restraint: In their Speech is in Psalms 34:13; 39:1; 141:3; James 1:26; 3:2-12; Proverbs 13:3; 21:23 &amp; 1</w:t>
      </w:r>
      <w:r w:rsidRPr="009B2444">
        <w:rPr>
          <w:sz w:val="24"/>
          <w:szCs w:val="24"/>
          <w:vertAlign w:val="superscript"/>
        </w:rPr>
        <w:t>st</w:t>
      </w:r>
      <w:r w:rsidRPr="009B2444">
        <w:rPr>
          <w:sz w:val="24"/>
          <w:szCs w:val="24"/>
        </w:rPr>
        <w:t xml:space="preserve"> Peter 3:10. In their Actions is in Psalms 32:9 &amp; Romans 6:12. </w:t>
      </w:r>
    </w:p>
    <w:p w:rsidR="00816E41" w:rsidRPr="009B2444" w:rsidRDefault="00816E41" w:rsidP="00816E41">
      <w:pPr>
        <w:spacing w:line="480" w:lineRule="auto"/>
        <w:jc w:val="both"/>
        <w:rPr>
          <w:sz w:val="24"/>
          <w:szCs w:val="24"/>
        </w:rPr>
      </w:pPr>
      <w:r w:rsidRPr="009B2444">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9B2444">
        <w:rPr>
          <w:sz w:val="24"/>
          <w:szCs w:val="24"/>
          <w:vertAlign w:val="superscript"/>
        </w:rPr>
        <w:t>nd</w:t>
      </w:r>
      <w:r w:rsidRPr="009B2444">
        <w:rPr>
          <w:sz w:val="24"/>
          <w:szCs w:val="24"/>
        </w:rPr>
        <w:t xml:space="preserve"> Peter 1:4; 2:20; 2</w:t>
      </w:r>
      <w:r w:rsidRPr="009B2444">
        <w:rPr>
          <w:sz w:val="24"/>
          <w:szCs w:val="24"/>
          <w:vertAlign w:val="superscript"/>
        </w:rPr>
        <w:t>nd</w:t>
      </w:r>
      <w:r w:rsidRPr="009B2444">
        <w:rPr>
          <w:sz w:val="24"/>
          <w:szCs w:val="24"/>
        </w:rPr>
        <w:t xml:space="preserve"> Corinthians 7:1-2 &amp; Jude 23. The Examples and Causes of Corruption: Sexual Partial Corruption as Injustice is in Psalms 55:23; 2</w:t>
      </w:r>
      <w:r w:rsidRPr="009B2444">
        <w:rPr>
          <w:sz w:val="24"/>
          <w:szCs w:val="24"/>
          <w:vertAlign w:val="superscript"/>
        </w:rPr>
        <w:t>nd</w:t>
      </w:r>
      <w:r w:rsidRPr="009B2444">
        <w:rPr>
          <w:sz w:val="24"/>
          <w:szCs w:val="24"/>
        </w:rPr>
        <w:t xml:space="preserve"> Chronicles 19:7; Job 5:16; Isaiah 58:6 &amp; Ezekiel 9:9. Sexual Disobedience towards God is in Deuteronomy 31:29; 32:5 &amp; Judges 2:19. Sexuality denying the Truth is in 1</w:t>
      </w:r>
      <w:r w:rsidRPr="009B2444">
        <w:rPr>
          <w:sz w:val="24"/>
          <w:szCs w:val="24"/>
          <w:vertAlign w:val="superscript"/>
        </w:rPr>
        <w:t>st</w:t>
      </w:r>
      <w:r w:rsidRPr="009B2444">
        <w:rPr>
          <w:sz w:val="24"/>
          <w:szCs w:val="24"/>
        </w:rPr>
        <w:t xml:space="preserve"> Timothy 6:5. Sexual Paganism is in Ezra 9:11. Sexuality mocking Justice is in Proverbs 19:28. Sexuality with </w:t>
      </w:r>
      <w:r w:rsidRPr="009B2444">
        <w:rPr>
          <w:sz w:val="24"/>
          <w:szCs w:val="24"/>
        </w:rPr>
        <w:lastRenderedPageBreak/>
        <w:t>Money taking Bribes is in Ecclesiastes 7:7. Sexual Bad Company is in 1</w:t>
      </w:r>
      <w:r w:rsidRPr="009B2444">
        <w:rPr>
          <w:sz w:val="24"/>
          <w:szCs w:val="24"/>
          <w:vertAlign w:val="superscript"/>
        </w:rPr>
        <w:t>st</w:t>
      </w:r>
      <w:r w:rsidRPr="009B2444">
        <w:rPr>
          <w:sz w:val="24"/>
          <w:szCs w:val="24"/>
        </w:rPr>
        <w:t xml:space="preserve"> Corinthians 15:33. Sexual Careless Communication is in James 3:5-6 &amp; Proverbs 4:24; 6:12. </w:t>
      </w:r>
    </w:p>
    <w:p w:rsidR="00816E41" w:rsidRPr="009B2444" w:rsidRDefault="00816E41" w:rsidP="00816E41">
      <w:pPr>
        <w:spacing w:line="480" w:lineRule="auto"/>
        <w:jc w:val="both"/>
        <w:rPr>
          <w:sz w:val="24"/>
          <w:szCs w:val="24"/>
        </w:rPr>
      </w:pPr>
      <w:r w:rsidRPr="009B2444">
        <w:rPr>
          <w:sz w:val="24"/>
          <w:szCs w:val="24"/>
        </w:rPr>
        <w:t>The Father Stephen’s Divine Knowledge of Humanity: The Father Stephen Knows All Creatures is in 1</w:t>
      </w:r>
      <w:r w:rsidRPr="009B2444">
        <w:rPr>
          <w:sz w:val="24"/>
          <w:szCs w:val="24"/>
          <w:vertAlign w:val="superscript"/>
        </w:rPr>
        <w:t>st</w:t>
      </w:r>
      <w:r w:rsidRPr="009B2444">
        <w:rPr>
          <w:sz w:val="24"/>
          <w:szCs w:val="24"/>
        </w:rPr>
        <w:t xml:space="preserve"> Kings 8:39; 2</w:t>
      </w:r>
      <w:r w:rsidRPr="009B2444">
        <w:rPr>
          <w:sz w:val="24"/>
          <w:szCs w:val="24"/>
          <w:vertAlign w:val="superscript"/>
        </w:rPr>
        <w:t>nd</w:t>
      </w:r>
      <w:r w:rsidRPr="009B2444">
        <w:rPr>
          <w:sz w:val="24"/>
          <w:szCs w:val="24"/>
        </w:rPr>
        <w:t xml:space="preserve"> Chronicles 6:30; Job 34:21; Psalms 7:9; Jeremiah 17:10; 23:24; 32:19 &amp; Acts 1:24. The Father Stephen Knows His Own Creatures is in 2</w:t>
      </w:r>
      <w:r w:rsidRPr="009B2444">
        <w:rPr>
          <w:sz w:val="24"/>
          <w:szCs w:val="24"/>
          <w:vertAlign w:val="superscript"/>
        </w:rPr>
        <w:t>nd</w:t>
      </w:r>
      <w:r w:rsidRPr="009B2444">
        <w:rPr>
          <w:sz w:val="24"/>
          <w:szCs w:val="24"/>
        </w:rPr>
        <w:t xml:space="preserve"> Timothy 2:19; 1</w:t>
      </w:r>
      <w:r w:rsidRPr="009B2444">
        <w:rPr>
          <w:sz w:val="24"/>
          <w:szCs w:val="24"/>
          <w:vertAlign w:val="superscript"/>
        </w:rPr>
        <w:t>st</w:t>
      </w:r>
      <w:r w:rsidRPr="009B24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2444">
        <w:rPr>
          <w:sz w:val="24"/>
          <w:szCs w:val="24"/>
          <w:vertAlign w:val="superscript"/>
        </w:rPr>
        <w:t>st</w:t>
      </w:r>
      <w:r w:rsidRPr="009B24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16E41" w:rsidRPr="009B2444" w:rsidRDefault="00816E41" w:rsidP="00816E41">
      <w:pPr>
        <w:spacing w:line="480" w:lineRule="auto"/>
        <w:jc w:val="both"/>
        <w:rPr>
          <w:sz w:val="24"/>
          <w:szCs w:val="24"/>
        </w:rPr>
      </w:pPr>
      <w:r w:rsidRPr="009B24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2444">
        <w:rPr>
          <w:sz w:val="24"/>
          <w:szCs w:val="24"/>
          <w:vertAlign w:val="superscript"/>
        </w:rPr>
        <w:t>st</w:t>
      </w:r>
      <w:r w:rsidRPr="009B2444">
        <w:rPr>
          <w:sz w:val="24"/>
          <w:szCs w:val="24"/>
        </w:rPr>
        <w:t xml:space="preserve"> Corinthians 2:6-16; 8:1. The Pursuit of Knowledge that Proceeds from the Father Stephen Merits Divine Approval is in Proverbs 2:3-5; 3:13-18; 4:5; 15:14 &amp; 2</w:t>
      </w:r>
      <w:r w:rsidRPr="009B2444">
        <w:rPr>
          <w:sz w:val="24"/>
          <w:szCs w:val="24"/>
          <w:vertAlign w:val="superscript"/>
        </w:rPr>
        <w:t>nd</w:t>
      </w:r>
      <w:r w:rsidRPr="009B2444">
        <w:rPr>
          <w:sz w:val="24"/>
          <w:szCs w:val="24"/>
        </w:rPr>
        <w:t xml:space="preserve"> Peter 1:5. The Father Stephen Bestows Special </w:t>
      </w:r>
      <w:r w:rsidRPr="009B2444">
        <w:rPr>
          <w:sz w:val="24"/>
          <w:szCs w:val="24"/>
        </w:rPr>
        <w:lastRenderedPageBreak/>
        <w:t>Knowledge on Certain Individuals is in Daniel 1:17; Exodus 31:1-5; 35:30-36:1; 1</w:t>
      </w:r>
      <w:r w:rsidRPr="009B2444">
        <w:rPr>
          <w:sz w:val="24"/>
          <w:szCs w:val="24"/>
          <w:vertAlign w:val="superscript"/>
        </w:rPr>
        <w:t>st</w:t>
      </w:r>
      <w:r w:rsidRPr="009B2444">
        <w:rPr>
          <w:sz w:val="24"/>
          <w:szCs w:val="24"/>
        </w:rPr>
        <w:t xml:space="preserve"> Kings 3:10-12; 2</w:t>
      </w:r>
      <w:r w:rsidRPr="009B2444">
        <w:rPr>
          <w:sz w:val="24"/>
          <w:szCs w:val="24"/>
          <w:vertAlign w:val="superscript"/>
        </w:rPr>
        <w:t>nd</w:t>
      </w:r>
      <w:r w:rsidRPr="009B2444">
        <w:rPr>
          <w:sz w:val="24"/>
          <w:szCs w:val="24"/>
        </w:rPr>
        <w:t xml:space="preserve"> Chronicles 1:10-12 &amp; 1</w:t>
      </w:r>
      <w:r w:rsidRPr="009B2444">
        <w:rPr>
          <w:sz w:val="24"/>
          <w:szCs w:val="24"/>
          <w:vertAlign w:val="superscript"/>
        </w:rPr>
        <w:t>st</w:t>
      </w:r>
      <w:r w:rsidRPr="009B2444">
        <w:rPr>
          <w:sz w:val="24"/>
          <w:szCs w:val="24"/>
        </w:rPr>
        <w:t xml:space="preserve"> Corinthians 12:8. </w:t>
      </w:r>
    </w:p>
    <w:p w:rsidR="00816E41" w:rsidRPr="009B2444" w:rsidRDefault="00816E41" w:rsidP="00816E41">
      <w:pPr>
        <w:spacing w:line="480" w:lineRule="auto"/>
        <w:jc w:val="both"/>
        <w:rPr>
          <w:sz w:val="24"/>
          <w:szCs w:val="24"/>
        </w:rPr>
      </w:pPr>
      <w:r w:rsidRPr="009B2444">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2444">
        <w:rPr>
          <w:sz w:val="24"/>
          <w:szCs w:val="24"/>
          <w:vertAlign w:val="superscript"/>
        </w:rPr>
        <w:t>st</w:t>
      </w:r>
      <w:r w:rsidRPr="009B2444">
        <w:rPr>
          <w:sz w:val="24"/>
          <w:szCs w:val="24"/>
        </w:rPr>
        <w:t xml:space="preserve"> Samuel 17:46-47. The Father Stephen’s People Know Him through His Dealings with Them: The Father Stephen Delivers His Creatures is in Exodus 6:6-7; 10:2; 16:6; Deuteronomy 4:32-35; Joshua 3:10; 4:23-24 &amp; 1</w:t>
      </w:r>
      <w:r w:rsidRPr="009B2444">
        <w:rPr>
          <w:sz w:val="24"/>
          <w:szCs w:val="24"/>
          <w:vertAlign w:val="superscript"/>
        </w:rPr>
        <w:t>st</w:t>
      </w:r>
      <w:r w:rsidRPr="009B2444">
        <w:rPr>
          <w:sz w:val="24"/>
          <w:szCs w:val="24"/>
        </w:rPr>
        <w:t xml:space="preserve"> Kings 20:13, 28. The Father Stephen Provides and Cares for His Creatures is in Exodus 16:8; 1</w:t>
      </w:r>
      <w:r w:rsidRPr="009B2444">
        <w:rPr>
          <w:sz w:val="24"/>
          <w:szCs w:val="24"/>
          <w:vertAlign w:val="superscript"/>
        </w:rPr>
        <w:t>st</w:t>
      </w:r>
      <w:r w:rsidRPr="009B244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16E41" w:rsidRPr="009B2444" w:rsidRDefault="00816E41" w:rsidP="00816E41">
      <w:pPr>
        <w:spacing w:line="480" w:lineRule="auto"/>
        <w:jc w:val="both"/>
        <w:rPr>
          <w:sz w:val="24"/>
          <w:szCs w:val="24"/>
        </w:rPr>
      </w:pPr>
      <w:r w:rsidRPr="009B24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2444">
        <w:rPr>
          <w:sz w:val="24"/>
          <w:szCs w:val="24"/>
          <w:vertAlign w:val="superscript"/>
        </w:rPr>
        <w:t>st</w:t>
      </w:r>
      <w:r w:rsidRPr="009B2444">
        <w:rPr>
          <w:sz w:val="24"/>
          <w:szCs w:val="24"/>
        </w:rPr>
        <w:t xml:space="preserve"> Corinthians 12:3 &amp; 1</w:t>
      </w:r>
      <w:r w:rsidRPr="009B2444">
        <w:rPr>
          <w:sz w:val="24"/>
          <w:szCs w:val="24"/>
          <w:vertAlign w:val="superscript"/>
        </w:rPr>
        <w:t>st</w:t>
      </w:r>
      <w:r w:rsidRPr="009B2444">
        <w:rPr>
          <w:sz w:val="24"/>
          <w:szCs w:val="24"/>
        </w:rPr>
        <w:t xml:space="preserve"> John 5:6-9. The Divine Knowledge of </w:t>
      </w:r>
      <w:r w:rsidRPr="009B2444">
        <w:rPr>
          <w:sz w:val="24"/>
          <w:szCs w:val="24"/>
        </w:rPr>
        <w:lastRenderedPageBreak/>
        <w:t>Jesus Christ is Associated with Knowing the Father Stephen is in John 8:19; 10:14-15, 27-30; 14:6-11; 15:15; 17:26. The Divine Knowledge of Jesus Christ should Increase Consistently is in Philippians 3:10; 2</w:t>
      </w:r>
      <w:r w:rsidRPr="009B2444">
        <w:rPr>
          <w:sz w:val="24"/>
          <w:szCs w:val="24"/>
          <w:vertAlign w:val="superscript"/>
        </w:rPr>
        <w:t>nd</w:t>
      </w:r>
      <w:r w:rsidRPr="009B2444">
        <w:rPr>
          <w:sz w:val="24"/>
          <w:szCs w:val="24"/>
        </w:rPr>
        <w:t xml:space="preserve"> Peter 3:18 &amp; 2</w:t>
      </w:r>
      <w:r w:rsidRPr="009B2444">
        <w:rPr>
          <w:sz w:val="24"/>
          <w:szCs w:val="24"/>
          <w:vertAlign w:val="superscript"/>
        </w:rPr>
        <w:t>nd</w:t>
      </w:r>
      <w:r w:rsidRPr="009B2444">
        <w:rPr>
          <w:sz w:val="24"/>
          <w:szCs w:val="24"/>
        </w:rPr>
        <w:t xml:space="preserve"> Peter 1:5-8. The Divine Consequences of Knowing His Son Jesus Christ by the Father Stephen: Reconciliation with the Father Stephen is in 2</w:t>
      </w:r>
      <w:r w:rsidRPr="009B2444">
        <w:rPr>
          <w:sz w:val="24"/>
          <w:szCs w:val="24"/>
          <w:vertAlign w:val="superscript"/>
        </w:rPr>
        <w:t>nd</w:t>
      </w:r>
      <w:r w:rsidRPr="009B2444">
        <w:rPr>
          <w:sz w:val="24"/>
          <w:szCs w:val="24"/>
        </w:rPr>
        <w:t xml:space="preserve"> Corinthians 5:19-20 &amp; Ephesians 2:16. The Accesses to get to the Father Stephen: The Access to His Lord Peter the Beginning of the Infallible Law is in 2</w:t>
      </w:r>
      <w:r w:rsidRPr="009B2444">
        <w:rPr>
          <w:sz w:val="24"/>
          <w:szCs w:val="24"/>
          <w:vertAlign w:val="superscript"/>
        </w:rPr>
        <w:t>nd</w:t>
      </w:r>
      <w:r w:rsidRPr="009B24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2444">
        <w:rPr>
          <w:sz w:val="24"/>
          <w:szCs w:val="24"/>
          <w:vertAlign w:val="superscript"/>
        </w:rPr>
        <w:t>st</w:t>
      </w:r>
      <w:r w:rsidRPr="009B24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2444">
        <w:rPr>
          <w:sz w:val="24"/>
          <w:szCs w:val="24"/>
          <w:vertAlign w:val="superscript"/>
        </w:rPr>
        <w:t>st</w:t>
      </w:r>
      <w:r w:rsidRPr="009B2444">
        <w:rPr>
          <w:sz w:val="24"/>
          <w:szCs w:val="24"/>
        </w:rPr>
        <w:t xml:space="preserve"> John 2:3-6; Matthew 7:21-23; 25:31-46 &amp; John 14:15, 21, 23; 15:4-5. </w:t>
      </w:r>
    </w:p>
    <w:p w:rsidR="00816E41" w:rsidRPr="009B2444" w:rsidRDefault="00816E41" w:rsidP="00816E41">
      <w:pPr>
        <w:spacing w:line="480" w:lineRule="auto"/>
        <w:jc w:val="both"/>
        <w:rPr>
          <w:sz w:val="24"/>
          <w:szCs w:val="24"/>
        </w:rPr>
      </w:pPr>
      <w:r w:rsidRPr="009B2444">
        <w:rPr>
          <w:sz w:val="24"/>
          <w:szCs w:val="24"/>
        </w:rPr>
        <w:t>The Sexual Knowledge of Sin: Knowledge of Sin as a Result of the Fall is in Genesis 2:16-17; 3:1-13, 22. The Sexual Knowledge of Sin through Conscience is in Romans 2:14-15; 1</w:t>
      </w:r>
      <w:r w:rsidRPr="009B2444">
        <w:rPr>
          <w:sz w:val="24"/>
          <w:szCs w:val="24"/>
          <w:vertAlign w:val="superscript"/>
        </w:rPr>
        <w:t>st</w:t>
      </w:r>
      <w:r w:rsidRPr="009B2444">
        <w:rPr>
          <w:sz w:val="24"/>
          <w:szCs w:val="24"/>
        </w:rPr>
        <w:t xml:space="preserve"> Samuel 24:5-6; 2</w:t>
      </w:r>
      <w:r w:rsidRPr="009B2444">
        <w:rPr>
          <w:sz w:val="24"/>
          <w:szCs w:val="24"/>
          <w:vertAlign w:val="superscript"/>
        </w:rPr>
        <w:t>nd</w:t>
      </w:r>
      <w:r w:rsidRPr="009B24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2444">
        <w:rPr>
          <w:sz w:val="24"/>
          <w:szCs w:val="24"/>
          <w:vertAlign w:val="superscript"/>
        </w:rPr>
        <w:t>st</w:t>
      </w:r>
      <w:r w:rsidRPr="009B2444">
        <w:rPr>
          <w:sz w:val="24"/>
          <w:szCs w:val="24"/>
        </w:rPr>
        <w:t xml:space="preserve"> Thessalonians 1:5. </w:t>
      </w:r>
    </w:p>
    <w:p w:rsidR="00816E41" w:rsidRPr="009B2444" w:rsidRDefault="00816E41" w:rsidP="00816E41">
      <w:pPr>
        <w:spacing w:line="480" w:lineRule="auto"/>
        <w:jc w:val="both"/>
        <w:rPr>
          <w:sz w:val="24"/>
          <w:szCs w:val="24"/>
        </w:rPr>
      </w:pPr>
      <w:r w:rsidRPr="009B2444">
        <w:rPr>
          <w:sz w:val="24"/>
          <w:szCs w:val="24"/>
        </w:rPr>
        <w:lastRenderedPageBreak/>
        <w:t>The Acts of OT Freedom: The Father Stephen’s People Regain their Freedom: The Exodus from Egypt as an Acts of Freedom (Independence) is in Exodus 12:42; 16:6, 32; 20:2; Joshua 24:6; Judges 6:8; 2</w:t>
      </w:r>
      <w:r w:rsidRPr="009B2444">
        <w:rPr>
          <w:sz w:val="24"/>
          <w:szCs w:val="24"/>
          <w:vertAlign w:val="superscript"/>
        </w:rPr>
        <w:t>nd</w:t>
      </w:r>
      <w:r w:rsidRPr="009B2444">
        <w:rPr>
          <w:sz w:val="24"/>
          <w:szCs w:val="24"/>
        </w:rPr>
        <w:t xml:space="preserve"> Samuel 7:6; 1</w:t>
      </w:r>
      <w:r w:rsidRPr="009B2444">
        <w:rPr>
          <w:sz w:val="24"/>
          <w:szCs w:val="24"/>
          <w:vertAlign w:val="superscript"/>
        </w:rPr>
        <w:t>st</w:t>
      </w:r>
      <w:r w:rsidRPr="009B2444">
        <w:rPr>
          <w:sz w:val="24"/>
          <w:szCs w:val="24"/>
        </w:rPr>
        <w:t xml:space="preserve"> Kings 8:16; 2</w:t>
      </w:r>
      <w:r w:rsidRPr="009B2444">
        <w:rPr>
          <w:sz w:val="24"/>
          <w:szCs w:val="24"/>
          <w:vertAlign w:val="superscript"/>
        </w:rPr>
        <w:t>nd</w:t>
      </w:r>
      <w:r w:rsidRPr="009B244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B2444">
        <w:rPr>
          <w:sz w:val="24"/>
          <w:szCs w:val="24"/>
          <w:vertAlign w:val="superscript"/>
        </w:rPr>
        <w:t>nd</w:t>
      </w:r>
      <w:r w:rsidRPr="009B2444">
        <w:rPr>
          <w:sz w:val="24"/>
          <w:szCs w:val="24"/>
        </w:rPr>
        <w:t xml:space="preserve"> Kings 17:6-23 &amp; Psalms 137:1-4. </w:t>
      </w:r>
    </w:p>
    <w:p w:rsidR="00816E41" w:rsidRPr="009B2444" w:rsidRDefault="00816E41" w:rsidP="00816E41">
      <w:pPr>
        <w:spacing w:line="480" w:lineRule="auto"/>
        <w:jc w:val="both"/>
        <w:rPr>
          <w:sz w:val="24"/>
          <w:szCs w:val="24"/>
        </w:rPr>
      </w:pPr>
      <w:r w:rsidRPr="009B2444">
        <w:rPr>
          <w:sz w:val="24"/>
          <w:szCs w:val="24"/>
        </w:rPr>
        <w:t xml:space="preserve">The Freedom through His Son Jesus Christ done by His Father Stephen: The OT Points ahead to a New and Greater Freedom and to a New Deliverer: The OT Predicts the Father Stephen as the </w:t>
      </w:r>
      <w:r w:rsidRPr="009B2444">
        <w:rPr>
          <w:sz w:val="24"/>
          <w:szCs w:val="24"/>
        </w:rPr>
        <w:lastRenderedPageBreak/>
        <w:t>Deliverer is in Isaiah 42:6-7; 61:1 &amp; Acts 7:1-60 The Redemption of the Exodus Foreshadows the Redemption Achieved by the Father Stephen is in Colossians 1:13-14; 1</w:t>
      </w:r>
      <w:r w:rsidRPr="009B2444">
        <w:rPr>
          <w:sz w:val="24"/>
          <w:szCs w:val="24"/>
          <w:vertAlign w:val="superscript"/>
        </w:rPr>
        <w:t>st</w:t>
      </w:r>
      <w:r w:rsidRPr="009B244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B2444">
        <w:rPr>
          <w:sz w:val="24"/>
          <w:szCs w:val="24"/>
          <w:vertAlign w:val="superscript"/>
        </w:rPr>
        <w:t>st</w:t>
      </w:r>
      <w:r w:rsidRPr="009B244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9B2444">
        <w:rPr>
          <w:sz w:val="24"/>
          <w:szCs w:val="24"/>
          <w:vertAlign w:val="superscript"/>
        </w:rPr>
        <w:t>st</w:t>
      </w:r>
      <w:r w:rsidRPr="009B244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B2444">
        <w:rPr>
          <w:sz w:val="24"/>
          <w:szCs w:val="24"/>
          <w:vertAlign w:val="superscript"/>
        </w:rPr>
        <w:t>nd</w:t>
      </w:r>
      <w:r w:rsidRPr="009B244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B2444">
        <w:rPr>
          <w:sz w:val="24"/>
          <w:szCs w:val="24"/>
          <w:vertAlign w:val="superscript"/>
        </w:rPr>
        <w:t>st</w:t>
      </w:r>
      <w:r w:rsidRPr="009B2444">
        <w:rPr>
          <w:sz w:val="24"/>
          <w:szCs w:val="24"/>
        </w:rPr>
        <w:t xml:space="preserve"> Thessalonians 3:13; 5:23; Revelation 21:4 &amp; Acts 7:58. The Freedom as the Result of being Rescued from Trials, Trying, Testing’s and Temptations by the Father Stephen is in 2</w:t>
      </w:r>
      <w:r w:rsidRPr="009B2444">
        <w:rPr>
          <w:sz w:val="24"/>
          <w:szCs w:val="24"/>
          <w:vertAlign w:val="superscript"/>
        </w:rPr>
        <w:t>nd</w:t>
      </w:r>
      <w:r w:rsidRPr="009B2444">
        <w:rPr>
          <w:sz w:val="24"/>
          <w:szCs w:val="24"/>
        </w:rPr>
        <w:t xml:space="preserve"> Timothy 3:11; 4:18; 2</w:t>
      </w:r>
      <w:r w:rsidRPr="009B2444">
        <w:rPr>
          <w:sz w:val="24"/>
          <w:szCs w:val="24"/>
          <w:vertAlign w:val="superscript"/>
        </w:rPr>
        <w:t>nd</w:t>
      </w:r>
      <w:r w:rsidRPr="009B2444">
        <w:rPr>
          <w:sz w:val="24"/>
          <w:szCs w:val="24"/>
        </w:rPr>
        <w:t xml:space="preserve"> Peter 2:9 &amp; Acts 6:5-15; 26:17. </w:t>
      </w:r>
    </w:p>
    <w:p w:rsidR="00816E41" w:rsidRPr="009B2444" w:rsidRDefault="00816E41" w:rsidP="00816E41">
      <w:pPr>
        <w:spacing w:line="480" w:lineRule="auto"/>
        <w:jc w:val="both"/>
        <w:rPr>
          <w:sz w:val="24"/>
          <w:szCs w:val="24"/>
        </w:rPr>
      </w:pPr>
      <w:r w:rsidRPr="009B2444">
        <w:rPr>
          <w:sz w:val="24"/>
          <w:szCs w:val="24"/>
        </w:rPr>
        <w:t xml:space="preserve">The Divine Freedom and the Sexual Laws: The Crucifixion Laws does not take care of the Sexual Laws fully &amp; at a distance, but the Stoning Laws does concerning the Sexual Intercourses is in </w:t>
      </w:r>
      <w:r w:rsidRPr="009B2444">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B2444">
        <w:rPr>
          <w:sz w:val="24"/>
          <w:szCs w:val="24"/>
          <w:vertAlign w:val="superscript"/>
        </w:rPr>
        <w:t>st</w:t>
      </w:r>
      <w:r w:rsidRPr="009B2444">
        <w:rPr>
          <w:sz w:val="24"/>
          <w:szCs w:val="24"/>
        </w:rPr>
        <w:t xml:space="preserve"> Peter 2:22 &amp; Acts 7:60. The Father Stephen’s Death fulfills the Demands of the Sexual Laws is in 2</w:t>
      </w:r>
      <w:r w:rsidRPr="009B2444">
        <w:rPr>
          <w:sz w:val="24"/>
          <w:szCs w:val="24"/>
          <w:vertAlign w:val="superscript"/>
        </w:rPr>
        <w:t>nd</w:t>
      </w:r>
      <w:r w:rsidRPr="009B2444">
        <w:rPr>
          <w:sz w:val="24"/>
          <w:szCs w:val="24"/>
        </w:rPr>
        <w:t xml:space="preserve"> Corinthians 5:21; Hebrews 7:27; 9:11, 26-28; 10:11-14; 1</w:t>
      </w:r>
      <w:r w:rsidRPr="009B2444">
        <w:rPr>
          <w:sz w:val="24"/>
          <w:szCs w:val="24"/>
          <w:vertAlign w:val="superscript"/>
        </w:rPr>
        <w:t>st</w:t>
      </w:r>
      <w:r w:rsidRPr="009B244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B2444">
        <w:rPr>
          <w:sz w:val="24"/>
          <w:szCs w:val="24"/>
          <w:vertAlign w:val="superscript"/>
        </w:rPr>
        <w:t>nd</w:t>
      </w:r>
      <w:r w:rsidRPr="009B2444">
        <w:rPr>
          <w:sz w:val="24"/>
          <w:szCs w:val="24"/>
        </w:rPr>
        <w:t xml:space="preserve"> Corinthians 3:17-18; Romans 8:1-17; Galatians 5:16-18, 22-26 &amp; Acts 6:5; 7:55-56. The Christians Freedom to Obey the Sexual Laws is Voluntary, but not Demanding is in Psalms 37:31; 119:32, 45, 97; Jeremiah 31:33; 2</w:t>
      </w:r>
      <w:r w:rsidRPr="009B2444">
        <w:rPr>
          <w:sz w:val="24"/>
          <w:szCs w:val="24"/>
          <w:vertAlign w:val="superscript"/>
        </w:rPr>
        <w:t>nd</w:t>
      </w:r>
      <w:r w:rsidRPr="009B2444">
        <w:rPr>
          <w:sz w:val="24"/>
          <w:szCs w:val="24"/>
        </w:rPr>
        <w:t xml:space="preserve"> Corinthians 3:3; James 1:25; 2:12 &amp; Acts 6:5, 11, 13, 15. Sexual Laws concerns a Sexual Corruption in This World through Lust is in 2</w:t>
      </w:r>
      <w:r w:rsidRPr="009B2444">
        <w:rPr>
          <w:sz w:val="24"/>
          <w:szCs w:val="24"/>
          <w:vertAlign w:val="superscript"/>
        </w:rPr>
        <w:t>nd</w:t>
      </w:r>
      <w:r w:rsidRPr="009B2444">
        <w:rPr>
          <w:sz w:val="24"/>
          <w:szCs w:val="24"/>
        </w:rPr>
        <w:t xml:space="preserve"> Peter 1:4. </w:t>
      </w:r>
    </w:p>
    <w:p w:rsidR="00816E41" w:rsidRPr="009B2444" w:rsidRDefault="00816E41" w:rsidP="00816E41">
      <w:pPr>
        <w:spacing w:line="480" w:lineRule="auto"/>
        <w:jc w:val="both"/>
        <w:rPr>
          <w:sz w:val="24"/>
          <w:szCs w:val="24"/>
        </w:rPr>
      </w:pPr>
      <w:r w:rsidRPr="009B244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B2444">
        <w:rPr>
          <w:sz w:val="24"/>
          <w:szCs w:val="24"/>
          <w:vertAlign w:val="superscript"/>
        </w:rPr>
        <w:t>st</w:t>
      </w:r>
      <w:r w:rsidRPr="009B2444">
        <w:rPr>
          <w:sz w:val="24"/>
          <w:szCs w:val="24"/>
        </w:rPr>
        <w:t xml:space="preserve"> Corinthians 7:22-23; 2</w:t>
      </w:r>
      <w:r w:rsidRPr="009B2444">
        <w:rPr>
          <w:sz w:val="24"/>
          <w:szCs w:val="24"/>
          <w:vertAlign w:val="superscript"/>
        </w:rPr>
        <w:t>nd</w:t>
      </w:r>
      <w:r w:rsidRPr="009B2444">
        <w:rPr>
          <w:sz w:val="24"/>
          <w:szCs w:val="24"/>
        </w:rPr>
        <w:t xml:space="preserve"> Peter 2:19 &amp; Acts 26:16-18. Christians must Resist Sexual Sin is </w:t>
      </w:r>
      <w:r w:rsidRPr="009B2444">
        <w:rPr>
          <w:sz w:val="24"/>
          <w:szCs w:val="24"/>
        </w:rPr>
        <w:lastRenderedPageBreak/>
        <w:t>in Romans 1:21-32; 6:12,14; Hebrews 12:1-2; 1</w:t>
      </w:r>
      <w:r w:rsidRPr="009B2444">
        <w:rPr>
          <w:sz w:val="24"/>
          <w:szCs w:val="24"/>
          <w:vertAlign w:val="superscript"/>
        </w:rPr>
        <w:t>st</w:t>
      </w:r>
      <w:r w:rsidRPr="009B2444">
        <w:rPr>
          <w:sz w:val="24"/>
          <w:szCs w:val="24"/>
        </w:rPr>
        <w:t xml:space="preserve"> John 5:16-18 &amp; Acts 18:14. The False Ideas that Grace gives Christians the Freedom to Sexual Sin is in Romans 3:5-8; 6:1-2:15; 1</w:t>
      </w:r>
      <w:r w:rsidRPr="009B2444">
        <w:rPr>
          <w:sz w:val="24"/>
          <w:szCs w:val="24"/>
          <w:vertAlign w:val="superscript"/>
        </w:rPr>
        <w:t>st</w:t>
      </w:r>
      <w:r w:rsidRPr="009B2444">
        <w:rPr>
          <w:sz w:val="24"/>
          <w:szCs w:val="24"/>
        </w:rPr>
        <w:t xml:space="preserve"> Corinthians 10:23; Galatians 2:17-21 &amp; Acts 6:11, 13. The Dangers of Abusing Christian Freedom: Becoming a Stumbling-block to Others is in 1</w:t>
      </w:r>
      <w:r w:rsidRPr="009B2444">
        <w:rPr>
          <w:sz w:val="24"/>
          <w:szCs w:val="24"/>
          <w:vertAlign w:val="superscript"/>
        </w:rPr>
        <w:t>st</w:t>
      </w:r>
      <w:r w:rsidRPr="009B2444">
        <w:rPr>
          <w:sz w:val="24"/>
          <w:szCs w:val="24"/>
        </w:rPr>
        <w:t xml:space="preserve"> Corinthians 8:9-12 &amp; Romans 15:1-3. Indulging Oneself in Sexual Activity is in Galatians 5:13 &amp; Romans 14:1-18. Using Freedom to Cover up Sexual Evil is in 1</w:t>
      </w:r>
      <w:r w:rsidRPr="009B2444">
        <w:rPr>
          <w:sz w:val="24"/>
          <w:szCs w:val="24"/>
          <w:vertAlign w:val="superscript"/>
        </w:rPr>
        <w:t>st</w:t>
      </w:r>
      <w:r w:rsidRPr="009B2444">
        <w:rPr>
          <w:sz w:val="24"/>
          <w:szCs w:val="24"/>
        </w:rPr>
        <w:t xml:space="preserve"> Peter 2:16. The Examples of Abuse of Christian Freedom: Falling Back into Deliberate Sexual Sin is in Romans 6:1-2; Hebrews 12:1 &amp; 1</w:t>
      </w:r>
      <w:r w:rsidRPr="009B2444">
        <w:rPr>
          <w:sz w:val="24"/>
          <w:szCs w:val="24"/>
          <w:vertAlign w:val="superscript"/>
        </w:rPr>
        <w:t>st</w:t>
      </w:r>
      <w:r w:rsidRPr="009B2444">
        <w:rPr>
          <w:sz w:val="24"/>
          <w:szCs w:val="24"/>
        </w:rPr>
        <w:t xml:space="preserve"> John 3:6; 5:16-18. Disobedience towards the Father Stephen concerning No Sexuality is in 1</w:t>
      </w:r>
      <w:r w:rsidRPr="009B2444">
        <w:rPr>
          <w:sz w:val="24"/>
          <w:szCs w:val="24"/>
          <w:vertAlign w:val="superscript"/>
        </w:rPr>
        <w:t>st</w:t>
      </w:r>
      <w:r w:rsidRPr="009B2444">
        <w:rPr>
          <w:sz w:val="24"/>
          <w:szCs w:val="24"/>
        </w:rPr>
        <w:t xml:space="preserve"> John 3:4; 2</w:t>
      </w:r>
      <w:r w:rsidRPr="009B2444">
        <w:rPr>
          <w:sz w:val="24"/>
          <w:szCs w:val="24"/>
          <w:vertAlign w:val="superscript"/>
        </w:rPr>
        <w:t>nd</w:t>
      </w:r>
      <w:r w:rsidRPr="009B2444">
        <w:rPr>
          <w:sz w:val="24"/>
          <w:szCs w:val="24"/>
        </w:rPr>
        <w:t xml:space="preserve"> Corinthians 10:6 &amp; Ephesians 5:6. Selfishness within Sexuality is in 1</w:t>
      </w:r>
      <w:r w:rsidRPr="009B2444">
        <w:rPr>
          <w:sz w:val="24"/>
          <w:szCs w:val="24"/>
          <w:vertAlign w:val="superscript"/>
        </w:rPr>
        <w:t>st</w:t>
      </w:r>
      <w:r w:rsidRPr="009B2444">
        <w:rPr>
          <w:sz w:val="24"/>
          <w:szCs w:val="24"/>
        </w:rPr>
        <w:t xml:space="preserve"> John 3:17 &amp; Luke 6:32-34. Eating Food Sacrificed to Sexual Idols is in 1</w:t>
      </w:r>
      <w:r w:rsidRPr="009B2444">
        <w:rPr>
          <w:sz w:val="24"/>
          <w:szCs w:val="24"/>
          <w:vertAlign w:val="superscript"/>
        </w:rPr>
        <w:t>st</w:t>
      </w:r>
      <w:r w:rsidRPr="009B2444">
        <w:rPr>
          <w:sz w:val="24"/>
          <w:szCs w:val="24"/>
        </w:rPr>
        <w:t xml:space="preserve"> Corinthians 8:1-13 &amp; Revelation 2:14, 20. </w:t>
      </w:r>
    </w:p>
    <w:p w:rsidR="00816E41" w:rsidRPr="009B2444" w:rsidRDefault="00816E41" w:rsidP="00816E41">
      <w:pPr>
        <w:spacing w:line="480" w:lineRule="auto"/>
        <w:jc w:val="both"/>
        <w:rPr>
          <w:sz w:val="24"/>
          <w:szCs w:val="24"/>
        </w:rPr>
      </w:pPr>
      <w:r w:rsidRPr="009B2444">
        <w:rPr>
          <w:sz w:val="24"/>
          <w:szCs w:val="24"/>
        </w:rPr>
        <w:t>The Freedom of the Will: The Freedom of the Will to Choose between Good &amp; Evil is in Deuteronomy 11:26-28; 30:15-16, 19; Joshua 24:15; 1</w:t>
      </w:r>
      <w:r w:rsidRPr="009B2444">
        <w:rPr>
          <w:sz w:val="24"/>
          <w:szCs w:val="24"/>
          <w:vertAlign w:val="superscript"/>
        </w:rPr>
        <w:t>st</w:t>
      </w:r>
      <w:r w:rsidRPr="009B244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B2444">
        <w:rPr>
          <w:sz w:val="24"/>
          <w:szCs w:val="24"/>
          <w:vertAlign w:val="superscript"/>
        </w:rPr>
        <w:t>st</w:t>
      </w:r>
      <w:r w:rsidRPr="009B2444">
        <w:rPr>
          <w:sz w:val="24"/>
          <w:szCs w:val="24"/>
        </w:rPr>
        <w:t xml:space="preserve"> </w:t>
      </w:r>
      <w:r w:rsidRPr="009B2444">
        <w:rPr>
          <w:sz w:val="24"/>
          <w:szCs w:val="24"/>
        </w:rPr>
        <w:lastRenderedPageBreak/>
        <w:t xml:space="preserve">Samuel 6:6; Exodus 8:15, 32; Psalms 95:8; Proverbs 28:14; Hebrews 3:8, 15; 4:7 &amp; Acts 7:11, 13; 7:57-60.                     </w:t>
      </w:r>
    </w:p>
    <w:p w:rsidR="00816E41" w:rsidRPr="009B2444" w:rsidRDefault="00816E41" w:rsidP="00816E41">
      <w:pPr>
        <w:spacing w:line="480" w:lineRule="auto"/>
        <w:jc w:val="both"/>
        <w:rPr>
          <w:sz w:val="24"/>
          <w:szCs w:val="24"/>
        </w:rPr>
      </w:pPr>
      <w:r w:rsidRPr="009B2444">
        <w:rPr>
          <w:sz w:val="24"/>
          <w:szCs w:val="24"/>
        </w:rPr>
        <w:t>The Sexual Knowledge of Good and Evil: The Human Quest from the Sexual Knowledge of Good and Evil is in Genesis 2:9; 3:5-6, 22; 2</w:t>
      </w:r>
      <w:r w:rsidRPr="009B2444">
        <w:rPr>
          <w:sz w:val="24"/>
          <w:szCs w:val="24"/>
          <w:vertAlign w:val="superscript"/>
        </w:rPr>
        <w:t>nd</w:t>
      </w:r>
      <w:r w:rsidRPr="009B24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2444">
        <w:rPr>
          <w:sz w:val="24"/>
          <w:szCs w:val="24"/>
          <w:vertAlign w:val="superscript"/>
        </w:rPr>
        <w:t>nd</w:t>
      </w:r>
      <w:r w:rsidRPr="009B2444">
        <w:rPr>
          <w:sz w:val="24"/>
          <w:szCs w:val="24"/>
        </w:rPr>
        <w:t xml:space="preserve"> Corinthians 1:12; 1</w:t>
      </w:r>
      <w:r w:rsidRPr="009B2444">
        <w:rPr>
          <w:sz w:val="24"/>
          <w:szCs w:val="24"/>
          <w:vertAlign w:val="superscript"/>
        </w:rPr>
        <w:t>st</w:t>
      </w:r>
      <w:r w:rsidRPr="009B2444">
        <w:rPr>
          <w:sz w:val="24"/>
          <w:szCs w:val="24"/>
        </w:rPr>
        <w:t xml:space="preserve"> Timothy 1:5, 18-19; 1</w:t>
      </w:r>
      <w:r w:rsidRPr="009B2444">
        <w:rPr>
          <w:sz w:val="24"/>
          <w:szCs w:val="24"/>
          <w:vertAlign w:val="superscript"/>
        </w:rPr>
        <w:t>st</w:t>
      </w:r>
      <w:r w:rsidRPr="009B2444">
        <w:rPr>
          <w:sz w:val="24"/>
          <w:szCs w:val="24"/>
        </w:rPr>
        <w:t xml:space="preserve"> Peter 3:15-16 &amp; Acts 24:16. Conscience and Moral Decisions is in 1</w:t>
      </w:r>
      <w:r w:rsidRPr="009B2444">
        <w:rPr>
          <w:sz w:val="24"/>
          <w:szCs w:val="24"/>
          <w:vertAlign w:val="superscript"/>
        </w:rPr>
        <w:t>st</w:t>
      </w:r>
      <w:r w:rsidRPr="009B2444">
        <w:rPr>
          <w:sz w:val="24"/>
          <w:szCs w:val="24"/>
        </w:rPr>
        <w:t xml:space="preserve"> Samuel 25:30-34; 1</w:t>
      </w:r>
      <w:r w:rsidRPr="009B2444">
        <w:rPr>
          <w:sz w:val="24"/>
          <w:szCs w:val="24"/>
          <w:vertAlign w:val="superscript"/>
        </w:rPr>
        <w:t>st</w:t>
      </w:r>
      <w:r w:rsidRPr="009B24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16E41" w:rsidRPr="009B2444" w:rsidRDefault="00816E41" w:rsidP="00816E41">
      <w:pPr>
        <w:spacing w:line="480" w:lineRule="auto"/>
        <w:jc w:val="both"/>
        <w:rPr>
          <w:sz w:val="24"/>
          <w:szCs w:val="24"/>
        </w:rPr>
      </w:pPr>
      <w:r w:rsidRPr="009B2444">
        <w:rPr>
          <w:sz w:val="24"/>
          <w:szCs w:val="24"/>
        </w:rPr>
        <w:t>Enquiring of the Father Stephen for Divine Knowledge is in Genesis 25:22-23; Judges 13:17; 18:5-6 &amp; 1</w:t>
      </w:r>
      <w:r w:rsidRPr="009B2444">
        <w:rPr>
          <w:sz w:val="24"/>
          <w:szCs w:val="24"/>
          <w:vertAlign w:val="superscript"/>
        </w:rPr>
        <w:t>st</w:t>
      </w:r>
      <w:r w:rsidRPr="009B2444">
        <w:rPr>
          <w:sz w:val="24"/>
          <w:szCs w:val="24"/>
        </w:rPr>
        <w:t xml:space="preserve"> Samuel 10:22. Enquiring of the Father Stephen for Divine Guidance is in 2</w:t>
      </w:r>
      <w:r w:rsidRPr="009B2444">
        <w:rPr>
          <w:sz w:val="24"/>
          <w:szCs w:val="24"/>
          <w:vertAlign w:val="superscript"/>
        </w:rPr>
        <w:t>nd</w:t>
      </w:r>
      <w:r w:rsidRPr="009B2444">
        <w:rPr>
          <w:sz w:val="24"/>
          <w:szCs w:val="24"/>
        </w:rPr>
        <w:t xml:space="preserve"> Samuel 2:1; Judges 20:18, 23, 27-28; 1</w:t>
      </w:r>
      <w:r w:rsidRPr="009B2444">
        <w:rPr>
          <w:sz w:val="24"/>
          <w:szCs w:val="24"/>
          <w:vertAlign w:val="superscript"/>
        </w:rPr>
        <w:t>st</w:t>
      </w:r>
      <w:r w:rsidRPr="009B2444">
        <w:rPr>
          <w:sz w:val="24"/>
          <w:szCs w:val="24"/>
        </w:rPr>
        <w:t xml:space="preserve"> Samuel 23:2, 4; 30:8; 2</w:t>
      </w:r>
      <w:r w:rsidRPr="009B2444">
        <w:rPr>
          <w:sz w:val="24"/>
          <w:szCs w:val="24"/>
          <w:vertAlign w:val="superscript"/>
        </w:rPr>
        <w:t>nd</w:t>
      </w:r>
      <w:r w:rsidRPr="009B2444">
        <w:rPr>
          <w:sz w:val="24"/>
          <w:szCs w:val="24"/>
        </w:rPr>
        <w:t xml:space="preserve"> Samuel 5:19, 23 &amp; 1</w:t>
      </w:r>
      <w:r w:rsidRPr="009B2444">
        <w:rPr>
          <w:sz w:val="24"/>
          <w:szCs w:val="24"/>
          <w:vertAlign w:val="superscript"/>
        </w:rPr>
        <w:t>st</w:t>
      </w:r>
      <w:r w:rsidRPr="009B2444">
        <w:rPr>
          <w:sz w:val="24"/>
          <w:szCs w:val="24"/>
        </w:rPr>
        <w:t xml:space="preserve"> Chronicles 14:10, 14. Enquiring of the Father Stephen through Intermediaries: Priest (Sergeants), Chief Priests (Lieutenants) &amp; High Priests (Captains) is in Judges 18:5-6; Numbers 27:18-21 &amp; 1</w:t>
      </w:r>
      <w:r w:rsidRPr="009B2444">
        <w:rPr>
          <w:sz w:val="24"/>
          <w:szCs w:val="24"/>
          <w:vertAlign w:val="superscript"/>
        </w:rPr>
        <w:t>st</w:t>
      </w:r>
      <w:r w:rsidRPr="009B2444">
        <w:rPr>
          <w:sz w:val="24"/>
          <w:szCs w:val="24"/>
        </w:rPr>
        <w:t xml:space="preserve"> Samuel 22:10, 13-15. Prophets is in 1</w:t>
      </w:r>
      <w:r w:rsidRPr="009B2444">
        <w:rPr>
          <w:sz w:val="24"/>
          <w:szCs w:val="24"/>
          <w:vertAlign w:val="superscript"/>
        </w:rPr>
        <w:t>st</w:t>
      </w:r>
      <w:r w:rsidRPr="009B2444">
        <w:rPr>
          <w:sz w:val="24"/>
          <w:szCs w:val="24"/>
        </w:rPr>
        <w:t xml:space="preserve"> Kings 22:6-9; 2</w:t>
      </w:r>
      <w:r w:rsidRPr="009B2444">
        <w:rPr>
          <w:sz w:val="24"/>
          <w:szCs w:val="24"/>
          <w:vertAlign w:val="superscript"/>
        </w:rPr>
        <w:t>nd</w:t>
      </w:r>
      <w:r w:rsidRPr="009B2444">
        <w:rPr>
          <w:sz w:val="24"/>
          <w:szCs w:val="24"/>
        </w:rPr>
        <w:t xml:space="preserve"> Chronicles 18:5-8; 34:19-28; 1</w:t>
      </w:r>
      <w:r w:rsidRPr="009B2444">
        <w:rPr>
          <w:sz w:val="24"/>
          <w:szCs w:val="24"/>
          <w:vertAlign w:val="superscript"/>
        </w:rPr>
        <w:t>st</w:t>
      </w:r>
      <w:r w:rsidRPr="009B2444">
        <w:rPr>
          <w:sz w:val="24"/>
          <w:szCs w:val="24"/>
        </w:rPr>
        <w:t xml:space="preserve"> Samuel 9:6-10; 2</w:t>
      </w:r>
      <w:r w:rsidRPr="009B2444">
        <w:rPr>
          <w:sz w:val="24"/>
          <w:szCs w:val="24"/>
          <w:vertAlign w:val="superscript"/>
        </w:rPr>
        <w:t>nd</w:t>
      </w:r>
      <w:r w:rsidRPr="009B2444">
        <w:rPr>
          <w:sz w:val="24"/>
          <w:szCs w:val="24"/>
        </w:rPr>
        <w:t xml:space="preserve"> Kings 3:11; 22:11-20; Jeremiah 21:1-7 &amp; Ezekiel 14:7. Enquiring of the Father Stephen by Casting Lots is in Numbers 27:21; 1</w:t>
      </w:r>
      <w:r w:rsidRPr="009B2444">
        <w:rPr>
          <w:sz w:val="24"/>
          <w:szCs w:val="24"/>
          <w:vertAlign w:val="superscript"/>
        </w:rPr>
        <w:t>st</w:t>
      </w:r>
      <w:r w:rsidRPr="009B2444">
        <w:rPr>
          <w:sz w:val="24"/>
          <w:szCs w:val="24"/>
        </w:rPr>
        <w:t xml:space="preserve"> Samuel 10:20-22; 14:36-42 &amp; Acts 1:24-26. </w:t>
      </w:r>
      <w:r w:rsidRPr="009B2444">
        <w:rPr>
          <w:sz w:val="24"/>
          <w:szCs w:val="24"/>
        </w:rPr>
        <w:lastRenderedPageBreak/>
        <w:t>Enquiring of the Father Stephen in Prayer is in 2</w:t>
      </w:r>
      <w:r w:rsidRPr="009B2444">
        <w:rPr>
          <w:sz w:val="24"/>
          <w:szCs w:val="24"/>
          <w:vertAlign w:val="superscript"/>
        </w:rPr>
        <w:t>nd</w:t>
      </w:r>
      <w:r w:rsidRPr="009B2444">
        <w:rPr>
          <w:sz w:val="24"/>
          <w:szCs w:val="24"/>
        </w:rPr>
        <w:t xml:space="preserve"> Chronicles 20:1-17. Enquiring of the Father Stephen at the Tabernacle is in Exodus 33:7; Judges 20:26-28; 1</w:t>
      </w:r>
      <w:r w:rsidRPr="009B2444">
        <w:rPr>
          <w:sz w:val="24"/>
          <w:szCs w:val="24"/>
          <w:vertAlign w:val="superscript"/>
        </w:rPr>
        <w:t>st</w:t>
      </w:r>
      <w:r w:rsidRPr="009B2444">
        <w:rPr>
          <w:sz w:val="24"/>
          <w:szCs w:val="24"/>
        </w:rPr>
        <w:t xml:space="preserve"> Chronicles 13:3 &amp; 2</w:t>
      </w:r>
      <w:r w:rsidRPr="009B2444">
        <w:rPr>
          <w:sz w:val="24"/>
          <w:szCs w:val="24"/>
          <w:vertAlign w:val="superscript"/>
        </w:rPr>
        <w:t>nd</w:t>
      </w:r>
      <w:r w:rsidRPr="009B24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2444">
        <w:rPr>
          <w:sz w:val="24"/>
          <w:szCs w:val="24"/>
          <w:vertAlign w:val="superscript"/>
        </w:rPr>
        <w:t>st</w:t>
      </w:r>
      <w:r w:rsidRPr="009B2444">
        <w:rPr>
          <w:sz w:val="24"/>
          <w:szCs w:val="24"/>
        </w:rPr>
        <w:t xml:space="preserve"> Chronicles 10:13-14; 15:13; Jeremiah 10:21 &amp; Zephaniah 1:4-6. The Brother John the Holy Ghost and Enquiring of the Father Stephen is in John 16:13-15, 23-24.  </w:t>
      </w:r>
    </w:p>
    <w:p w:rsidR="00816E41" w:rsidRPr="009B2444" w:rsidRDefault="00816E41" w:rsidP="00816E41">
      <w:pPr>
        <w:spacing w:line="480" w:lineRule="auto"/>
        <w:jc w:val="both"/>
        <w:rPr>
          <w:sz w:val="24"/>
          <w:szCs w:val="24"/>
        </w:rPr>
      </w:pPr>
      <w:r w:rsidRPr="009B24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2444">
        <w:rPr>
          <w:sz w:val="24"/>
          <w:szCs w:val="24"/>
          <w:vertAlign w:val="superscript"/>
        </w:rPr>
        <w:t>st</w:t>
      </w:r>
      <w:r w:rsidRPr="009B2444">
        <w:rPr>
          <w:sz w:val="24"/>
          <w:szCs w:val="24"/>
        </w:rPr>
        <w:t xml:space="preserve"> Peter 1:17-21; Romans 13:1-10; 1</w:t>
      </w:r>
      <w:r w:rsidRPr="009B2444">
        <w:rPr>
          <w:sz w:val="24"/>
          <w:szCs w:val="24"/>
          <w:vertAlign w:val="superscript"/>
        </w:rPr>
        <w:t>st</w:t>
      </w:r>
      <w:r w:rsidRPr="009B2444">
        <w:rPr>
          <w:sz w:val="24"/>
          <w:szCs w:val="24"/>
        </w:rPr>
        <w:t xml:space="preserve"> Peter 2:13-17; 2</w:t>
      </w:r>
      <w:r w:rsidRPr="009B2444">
        <w:rPr>
          <w:sz w:val="24"/>
          <w:szCs w:val="24"/>
          <w:vertAlign w:val="superscript"/>
        </w:rPr>
        <w:t>nd</w:t>
      </w:r>
      <w:r w:rsidRPr="009B2444">
        <w:rPr>
          <w:sz w:val="24"/>
          <w:szCs w:val="24"/>
        </w:rPr>
        <w:t xml:space="preserve"> Esdras 4:34; Matthew 18:19; 21:22, 24; Mark 11:29; John 11:22; 14:13-14; 15:7, 16 &amp; 16:23-24, 26; James 1:5-6; 4:1-10; 1</w:t>
      </w:r>
      <w:r w:rsidRPr="009B2444">
        <w:rPr>
          <w:sz w:val="24"/>
          <w:szCs w:val="24"/>
          <w:vertAlign w:val="superscript"/>
        </w:rPr>
        <w:t>st</w:t>
      </w:r>
      <w:r w:rsidRPr="009B2444">
        <w:rPr>
          <w:sz w:val="24"/>
          <w:szCs w:val="24"/>
        </w:rPr>
        <w:t xml:space="preserve"> John 3:22; 5:14-16; Luke 11:9 &amp; Acts 1:6; 7:59-60. The Right Ways to Ask the Father Stephen: Perseverance in Prayer: Persistence in Prayer is in Psalms 22:1-2; 55:17; 86:3; 88:1, 9; 1</w:t>
      </w:r>
      <w:r w:rsidRPr="009B2444">
        <w:rPr>
          <w:sz w:val="24"/>
          <w:szCs w:val="24"/>
          <w:vertAlign w:val="superscript"/>
        </w:rPr>
        <w:t>st</w:t>
      </w:r>
      <w:r w:rsidRPr="009B2444">
        <w:rPr>
          <w:sz w:val="24"/>
          <w:szCs w:val="24"/>
        </w:rPr>
        <w:t xml:space="preserve"> Thessalonians 5:17; 1</w:t>
      </w:r>
      <w:r w:rsidRPr="009B2444">
        <w:rPr>
          <w:sz w:val="24"/>
          <w:szCs w:val="24"/>
          <w:vertAlign w:val="superscript"/>
        </w:rPr>
        <w:t>st</w:t>
      </w:r>
      <w:r w:rsidRPr="009B2444">
        <w:rPr>
          <w:sz w:val="24"/>
          <w:szCs w:val="24"/>
        </w:rPr>
        <w:t xml:space="preserve"> Timothy 5:5; Matthew 7:7-8 &amp; Luke 11:9-10; 18:1, 2-8. Faithfulness in Prayer is in Ephesians 6:18; Romans 1:9-10; Colossians 4:12; 1</w:t>
      </w:r>
      <w:r w:rsidRPr="009B2444">
        <w:rPr>
          <w:sz w:val="24"/>
          <w:szCs w:val="24"/>
          <w:vertAlign w:val="superscript"/>
        </w:rPr>
        <w:t>st</w:t>
      </w:r>
      <w:r w:rsidRPr="009B2444">
        <w:rPr>
          <w:sz w:val="24"/>
          <w:szCs w:val="24"/>
        </w:rPr>
        <w:t xml:space="preserve"> Thessalonians 1:2-3 &amp; 2</w:t>
      </w:r>
      <w:r w:rsidRPr="009B2444">
        <w:rPr>
          <w:sz w:val="24"/>
          <w:szCs w:val="24"/>
          <w:vertAlign w:val="superscript"/>
        </w:rPr>
        <w:t>nd</w:t>
      </w:r>
      <w:r w:rsidRPr="009B24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2444">
        <w:rPr>
          <w:sz w:val="24"/>
          <w:szCs w:val="24"/>
          <w:vertAlign w:val="superscript"/>
        </w:rPr>
        <w:t>nd</w:t>
      </w:r>
      <w:r w:rsidRPr="009B2444">
        <w:rPr>
          <w:sz w:val="24"/>
          <w:szCs w:val="24"/>
        </w:rPr>
        <w:t xml:space="preserve"> Corinthians 12:8 &amp; Luke 8:31; 18:38-39. Further Examples of Perseverance in Prayer is in Genesis 32:26; Deuteronomy 9:18; 2</w:t>
      </w:r>
      <w:r w:rsidRPr="009B2444">
        <w:rPr>
          <w:sz w:val="24"/>
          <w:szCs w:val="24"/>
          <w:vertAlign w:val="superscript"/>
        </w:rPr>
        <w:t>nd</w:t>
      </w:r>
      <w:r w:rsidRPr="009B2444">
        <w:rPr>
          <w:sz w:val="24"/>
          <w:szCs w:val="24"/>
        </w:rPr>
        <w:t xml:space="preserve"> Samuel 12:16; 1</w:t>
      </w:r>
      <w:r w:rsidRPr="009B2444">
        <w:rPr>
          <w:sz w:val="24"/>
          <w:szCs w:val="24"/>
          <w:vertAlign w:val="superscript"/>
        </w:rPr>
        <w:t>st</w:t>
      </w:r>
      <w:r w:rsidRPr="009B2444">
        <w:rPr>
          <w:sz w:val="24"/>
          <w:szCs w:val="24"/>
        </w:rPr>
        <w:t xml:space="preserve"> Kings 18:28-29; Nehemiah 1:4-6; </w:t>
      </w:r>
      <w:r w:rsidRPr="009B2444">
        <w:rPr>
          <w:sz w:val="24"/>
          <w:szCs w:val="24"/>
        </w:rPr>
        <w:lastRenderedPageBreak/>
        <w:t>Daniel 10:2-3 &amp; Luke 2:37. Further Examples of Earnestness in Prayer is in 1</w:t>
      </w:r>
      <w:r w:rsidRPr="009B2444">
        <w:rPr>
          <w:sz w:val="24"/>
          <w:szCs w:val="24"/>
          <w:vertAlign w:val="superscript"/>
        </w:rPr>
        <w:t>st</w:t>
      </w:r>
      <w:r w:rsidRPr="009B2444">
        <w:rPr>
          <w:sz w:val="24"/>
          <w:szCs w:val="24"/>
        </w:rPr>
        <w:t xml:space="preserve"> Samuel 1:12-16; 1</w:t>
      </w:r>
      <w:r w:rsidRPr="009B2444">
        <w:rPr>
          <w:sz w:val="24"/>
          <w:szCs w:val="24"/>
          <w:vertAlign w:val="superscript"/>
        </w:rPr>
        <w:t>st</w:t>
      </w:r>
      <w:r w:rsidRPr="009B2444">
        <w:rPr>
          <w:sz w:val="24"/>
          <w:szCs w:val="24"/>
        </w:rPr>
        <w:t xml:space="preserve"> Kings 8:22; 2</w:t>
      </w:r>
      <w:r w:rsidRPr="009B2444">
        <w:rPr>
          <w:sz w:val="24"/>
          <w:szCs w:val="24"/>
          <w:vertAlign w:val="superscript"/>
        </w:rPr>
        <w:t>nd</w:t>
      </w:r>
      <w:r w:rsidRPr="009B2444">
        <w:rPr>
          <w:sz w:val="24"/>
          <w:szCs w:val="24"/>
        </w:rPr>
        <w:t xml:space="preserve"> Chronicles 6:12; Isaiah 38:2-3; Daniel 9:3; Mark 5:22-23; John 4:47; James 5:17-18; Luke 8:41-42 &amp; Acts 12:5.           </w:t>
      </w:r>
    </w:p>
    <w:p w:rsidR="00816E41" w:rsidRPr="009B2444" w:rsidRDefault="00816E41" w:rsidP="00816E41">
      <w:pPr>
        <w:spacing w:line="480" w:lineRule="auto"/>
        <w:jc w:val="both"/>
        <w:rPr>
          <w:sz w:val="24"/>
          <w:szCs w:val="24"/>
        </w:rPr>
      </w:pPr>
      <w:r w:rsidRPr="009B2444">
        <w:rPr>
          <w:sz w:val="24"/>
          <w:szCs w:val="24"/>
        </w:rPr>
        <w:t>Importunity towards the Father Stephen’s Creatures: Making Requests of Others is in Genesis 19:3; 39:10; Numbers 22:37; Judges 14:16-17; 16:6-16; 2</w:t>
      </w:r>
      <w:r w:rsidRPr="009B2444">
        <w:rPr>
          <w:sz w:val="24"/>
          <w:szCs w:val="24"/>
          <w:vertAlign w:val="superscript"/>
        </w:rPr>
        <w:t>nd</w:t>
      </w:r>
      <w:r w:rsidRPr="009B2444">
        <w:rPr>
          <w:sz w:val="24"/>
          <w:szCs w:val="24"/>
        </w:rPr>
        <w:t xml:space="preserve"> Kings 2:16-17; 2</w:t>
      </w:r>
      <w:r w:rsidRPr="009B2444">
        <w:rPr>
          <w:sz w:val="24"/>
          <w:szCs w:val="24"/>
          <w:vertAlign w:val="superscript"/>
        </w:rPr>
        <w:t>nd</w:t>
      </w:r>
      <w:r w:rsidRPr="009B2444">
        <w:rPr>
          <w:sz w:val="24"/>
          <w:szCs w:val="24"/>
        </w:rPr>
        <w:t xml:space="preserve"> Kings 2:16-17; Esther 3:3-4; 8:3; Proverbs 19:7; Jeremiah 38:26; 2</w:t>
      </w:r>
      <w:r w:rsidRPr="009B2444">
        <w:rPr>
          <w:sz w:val="24"/>
          <w:szCs w:val="24"/>
          <w:vertAlign w:val="superscript"/>
        </w:rPr>
        <w:t>nd</w:t>
      </w:r>
      <w:r w:rsidRPr="009B2444">
        <w:rPr>
          <w:sz w:val="24"/>
          <w:szCs w:val="24"/>
        </w:rPr>
        <w:t xml:space="preserve"> Corinthians 8:4; Philippians 4:2; Luke 23:23 &amp; Acts 12:16; 25:3. Importunity in Preaching the Gospel is in 2</w:t>
      </w:r>
      <w:r w:rsidRPr="009B2444">
        <w:rPr>
          <w:sz w:val="24"/>
          <w:szCs w:val="24"/>
          <w:vertAlign w:val="superscript"/>
        </w:rPr>
        <w:t>nd</w:t>
      </w:r>
      <w:r w:rsidRPr="009B2444">
        <w:rPr>
          <w:sz w:val="24"/>
          <w:szCs w:val="24"/>
        </w:rPr>
        <w:t xml:space="preserve"> Corinthians 5:20. Persistence is in Acts 5:42. Urgent Appeal is in Acts 2:40. Boldness is in Philippians 1:14 &amp; Acts 4:29, 31; 9:27; 14:3; 19:8; 28:31. Persuasion is in 2</w:t>
      </w:r>
      <w:r w:rsidRPr="009B2444">
        <w:rPr>
          <w:sz w:val="24"/>
          <w:szCs w:val="24"/>
          <w:vertAlign w:val="superscript"/>
        </w:rPr>
        <w:t>nd</w:t>
      </w:r>
      <w:r w:rsidRPr="009B2444">
        <w:rPr>
          <w:sz w:val="24"/>
          <w:szCs w:val="24"/>
        </w:rPr>
        <w:t xml:space="preserve"> Corinthians 5:11 &amp; Acts 18:4; 19:8; 26:28. Importunity in Giving Instruction is in 2</w:t>
      </w:r>
      <w:r w:rsidRPr="009B2444">
        <w:rPr>
          <w:sz w:val="24"/>
          <w:szCs w:val="24"/>
          <w:vertAlign w:val="superscript"/>
        </w:rPr>
        <w:t>nd</w:t>
      </w:r>
      <w:r w:rsidRPr="009B2444">
        <w:rPr>
          <w:sz w:val="24"/>
          <w:szCs w:val="24"/>
        </w:rPr>
        <w:t xml:space="preserve"> Corinthians 6:1; 10:1; 1</w:t>
      </w:r>
      <w:r w:rsidRPr="009B2444">
        <w:rPr>
          <w:sz w:val="24"/>
          <w:szCs w:val="24"/>
          <w:vertAlign w:val="superscript"/>
        </w:rPr>
        <w:t>st</w:t>
      </w:r>
      <w:r w:rsidRPr="009B2444">
        <w:rPr>
          <w:sz w:val="24"/>
          <w:szCs w:val="24"/>
        </w:rPr>
        <w:t xml:space="preserve"> Thessalonians 4:1, 10; Romans 15:15; Galatians 4:12; Ephesians 4:1, 17 &amp; Acts 13:43. The Father Stephen’s Persistent Appeal: The Father Stephen’s Repeated Call to Individuals is in 1</w:t>
      </w:r>
      <w:r w:rsidRPr="009B2444">
        <w:rPr>
          <w:sz w:val="24"/>
          <w:szCs w:val="24"/>
          <w:vertAlign w:val="superscript"/>
        </w:rPr>
        <w:t>st</w:t>
      </w:r>
      <w:r w:rsidRPr="009B2444">
        <w:rPr>
          <w:sz w:val="24"/>
          <w:szCs w:val="24"/>
        </w:rPr>
        <w:t xml:space="preserve"> Samuel 3:8 &amp; John 21:17. The Father Stephen’s Appeal to His Wayward Creatures is in 2</w:t>
      </w:r>
      <w:r w:rsidRPr="009B2444">
        <w:rPr>
          <w:sz w:val="24"/>
          <w:szCs w:val="24"/>
          <w:vertAlign w:val="superscript"/>
        </w:rPr>
        <w:t>nd</w:t>
      </w:r>
      <w:r w:rsidRPr="009B2444">
        <w:rPr>
          <w:sz w:val="24"/>
          <w:szCs w:val="24"/>
        </w:rPr>
        <w:t xml:space="preserve"> Chronicles 36:15; Jeremiah 7:13, 25; 11:7; 25:3-4; 26:5; 29:19; 32:33; 35:14-15; 44:4 &amp; Matthew 21:35-37.                   </w:t>
      </w:r>
    </w:p>
    <w:p w:rsidR="00816E41" w:rsidRPr="009B2444" w:rsidRDefault="00816E41" w:rsidP="00816E41">
      <w:pPr>
        <w:spacing w:line="480" w:lineRule="auto"/>
        <w:jc w:val="both"/>
        <w:rPr>
          <w:sz w:val="24"/>
          <w:szCs w:val="24"/>
        </w:rPr>
      </w:pPr>
      <w:r w:rsidRPr="009B2444">
        <w:rPr>
          <w:sz w:val="24"/>
          <w:szCs w:val="24"/>
        </w:rPr>
        <w:t>Sexual Sorcery and Sexual Magic: The Examples of Sexual Magic and Sexual Sorcery: Sexual Magic Practices is in Revelation 18:23. Sexual Divination is in Zechariah 10:2. Sexual Spiritism is in Isaiah 8:19-20 &amp; 2</w:t>
      </w:r>
      <w:r w:rsidRPr="009B2444">
        <w:rPr>
          <w:sz w:val="24"/>
          <w:szCs w:val="24"/>
          <w:vertAlign w:val="superscript"/>
        </w:rPr>
        <w:t>nd</w:t>
      </w:r>
      <w:r w:rsidRPr="009B2444">
        <w:rPr>
          <w:sz w:val="24"/>
          <w:szCs w:val="24"/>
        </w:rPr>
        <w:t xml:space="preserve"> Chronicles 33:6. Spiritism forbidden by God is in Leviticus 19:31 &amp; Deuteronomy 18:10-12. Punishment for Spiritism is in Leviticus 20:6, 27. Spiritism practiced in Israel is in 2</w:t>
      </w:r>
      <w:r w:rsidRPr="009B2444">
        <w:rPr>
          <w:sz w:val="24"/>
          <w:szCs w:val="24"/>
          <w:vertAlign w:val="superscript"/>
        </w:rPr>
        <w:t>nd</w:t>
      </w:r>
      <w:r w:rsidRPr="009B2444">
        <w:rPr>
          <w:sz w:val="24"/>
          <w:szCs w:val="24"/>
        </w:rPr>
        <w:t xml:space="preserve"> Kings 21:6; 2</w:t>
      </w:r>
      <w:r w:rsidRPr="009B2444">
        <w:rPr>
          <w:sz w:val="24"/>
          <w:szCs w:val="24"/>
          <w:vertAlign w:val="superscript"/>
        </w:rPr>
        <w:t>nd</w:t>
      </w:r>
      <w:r w:rsidRPr="009B2444">
        <w:rPr>
          <w:sz w:val="24"/>
          <w:szCs w:val="24"/>
        </w:rPr>
        <w:t xml:space="preserve"> Chronicles 33:6 &amp; 1</w:t>
      </w:r>
      <w:r w:rsidRPr="009B2444">
        <w:rPr>
          <w:sz w:val="24"/>
          <w:szCs w:val="24"/>
          <w:vertAlign w:val="superscript"/>
        </w:rPr>
        <w:t>st</w:t>
      </w:r>
      <w:r w:rsidRPr="009B2444">
        <w:rPr>
          <w:sz w:val="24"/>
          <w:szCs w:val="24"/>
        </w:rPr>
        <w:t xml:space="preserve"> Samuel 28:4-20. Spiritists expelled from Israel is in 2</w:t>
      </w:r>
      <w:r w:rsidRPr="009B2444">
        <w:rPr>
          <w:sz w:val="24"/>
          <w:szCs w:val="24"/>
          <w:vertAlign w:val="superscript"/>
        </w:rPr>
        <w:t>nd</w:t>
      </w:r>
      <w:r w:rsidRPr="009B2444">
        <w:rPr>
          <w:sz w:val="24"/>
          <w:szCs w:val="24"/>
        </w:rPr>
        <w:t xml:space="preserve"> Kings 23:24 &amp; 1</w:t>
      </w:r>
      <w:r w:rsidRPr="009B2444">
        <w:rPr>
          <w:sz w:val="24"/>
          <w:szCs w:val="24"/>
          <w:vertAlign w:val="superscript"/>
        </w:rPr>
        <w:t>st</w:t>
      </w:r>
      <w:r w:rsidRPr="009B2444">
        <w:rPr>
          <w:sz w:val="24"/>
          <w:szCs w:val="24"/>
        </w:rPr>
        <w:t xml:space="preserve"> Samuel 28:3. The Futility of Spiritism is in Isaiah 8:19; 19:2-3. Sexual Astrology is in 2</w:t>
      </w:r>
      <w:r w:rsidRPr="009B2444">
        <w:rPr>
          <w:sz w:val="24"/>
          <w:szCs w:val="24"/>
          <w:vertAlign w:val="superscript"/>
        </w:rPr>
        <w:t>nd</w:t>
      </w:r>
      <w:r w:rsidRPr="009B2444">
        <w:rPr>
          <w:sz w:val="24"/>
          <w:szCs w:val="24"/>
        </w:rPr>
        <w:t xml:space="preserve"> Chronicles 33:3-5 &amp; 2</w:t>
      </w:r>
      <w:r w:rsidRPr="009B2444">
        <w:rPr>
          <w:sz w:val="24"/>
          <w:szCs w:val="24"/>
          <w:vertAlign w:val="superscript"/>
        </w:rPr>
        <w:t>nd</w:t>
      </w:r>
      <w:r w:rsidRPr="009B2444">
        <w:rPr>
          <w:sz w:val="24"/>
          <w:szCs w:val="24"/>
        </w:rPr>
        <w:t xml:space="preserve"> Kings 21:3-5. Sexual Magic as a Pharmacy with the </w:t>
      </w:r>
      <w:r w:rsidRPr="009B2444">
        <w:rPr>
          <w:sz w:val="24"/>
          <w:szCs w:val="24"/>
        </w:rPr>
        <w:lastRenderedPageBreak/>
        <w:t>Wrong &amp; Harmful Use &amp; Abuse of Medicines, Drugs, Spells, Poisoning, Incantations, Charms &amp; Sorceries by the User is in Revelation 9:21. The Examples of those who Practiced Sexual Sorcery is in Exodus 7:11; 8:18; Numbers 22:6; 23:23; 2</w:t>
      </w:r>
      <w:r w:rsidRPr="009B2444">
        <w:rPr>
          <w:sz w:val="24"/>
          <w:szCs w:val="24"/>
          <w:vertAlign w:val="superscript"/>
        </w:rPr>
        <w:t>nd</w:t>
      </w:r>
      <w:r w:rsidRPr="009B2444">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9B2444">
        <w:rPr>
          <w:sz w:val="24"/>
          <w:szCs w:val="24"/>
          <w:vertAlign w:val="superscript"/>
        </w:rPr>
        <w:t>st</w:t>
      </w:r>
      <w:r w:rsidRPr="009B2444">
        <w:rPr>
          <w:sz w:val="24"/>
          <w:szCs w:val="24"/>
        </w:rPr>
        <w:t xml:space="preserve"> Chronicles 10:13-14. Jesus Christ can deliver from Sexual Occultism is in Romans 8:38-39 &amp; Acts 16:16-18; 19:18-19. </w:t>
      </w:r>
    </w:p>
    <w:p w:rsidR="00816E41" w:rsidRPr="009B2444" w:rsidRDefault="00816E41" w:rsidP="00816E41">
      <w:pPr>
        <w:spacing w:line="480" w:lineRule="auto"/>
        <w:jc w:val="both"/>
        <w:rPr>
          <w:sz w:val="24"/>
          <w:szCs w:val="24"/>
        </w:rPr>
      </w:pPr>
      <w:r w:rsidRPr="009B2444">
        <w:rPr>
          <w:sz w:val="24"/>
          <w:szCs w:val="24"/>
        </w:rPr>
        <w:t>Sexuality as Male and Female comes from God: It was Created by God is in Genesis 1:27. God Intended that Men and Women Complement each other in a Divine Union and not a Sexual Union is in 1</w:t>
      </w:r>
      <w:r w:rsidRPr="009B2444">
        <w:rPr>
          <w:sz w:val="24"/>
          <w:szCs w:val="24"/>
          <w:vertAlign w:val="superscript"/>
        </w:rPr>
        <w:t>st</w:t>
      </w:r>
      <w:r w:rsidRPr="009B2444">
        <w:rPr>
          <w:sz w:val="24"/>
          <w:szCs w:val="24"/>
        </w:rPr>
        <w:t xml:space="preserve"> Corinthians 11:11 &amp; Genesis 2:18-22. Sexual Differences in Male and Females: In Strength is in 1</w:t>
      </w:r>
      <w:r w:rsidRPr="009B2444">
        <w:rPr>
          <w:sz w:val="24"/>
          <w:szCs w:val="24"/>
          <w:vertAlign w:val="superscript"/>
        </w:rPr>
        <w:t>st</w:t>
      </w:r>
      <w:r w:rsidRPr="009B2444">
        <w:rPr>
          <w:sz w:val="24"/>
          <w:szCs w:val="24"/>
        </w:rPr>
        <w:t xml:space="preserve"> Peter 3:7. In Role is in 1</w:t>
      </w:r>
      <w:r w:rsidRPr="009B2444">
        <w:rPr>
          <w:sz w:val="24"/>
          <w:szCs w:val="24"/>
          <w:vertAlign w:val="superscript"/>
        </w:rPr>
        <w:t>st</w:t>
      </w:r>
      <w:r w:rsidRPr="009B2444">
        <w:rPr>
          <w:sz w:val="24"/>
          <w:szCs w:val="24"/>
        </w:rPr>
        <w:t xml:space="preserve"> Corinthians 11:3-5; 14:24-25; Ephesians 5:22-25; Colossians 3:18-19; 1</w:t>
      </w:r>
      <w:r w:rsidRPr="009B2444">
        <w:rPr>
          <w:sz w:val="24"/>
          <w:szCs w:val="24"/>
          <w:vertAlign w:val="superscript"/>
        </w:rPr>
        <w:t>st</w:t>
      </w:r>
      <w:r w:rsidRPr="009B2444">
        <w:rPr>
          <w:sz w:val="24"/>
          <w:szCs w:val="24"/>
        </w:rPr>
        <w:t xml:space="preserve"> Timothy 2:12-14 &amp; 1</w:t>
      </w:r>
      <w:r w:rsidRPr="009B2444">
        <w:rPr>
          <w:sz w:val="24"/>
          <w:szCs w:val="24"/>
          <w:vertAlign w:val="superscript"/>
        </w:rPr>
        <w:t>st</w:t>
      </w:r>
      <w:r w:rsidRPr="009B2444">
        <w:rPr>
          <w:sz w:val="24"/>
          <w:szCs w:val="24"/>
        </w:rPr>
        <w:t xml:space="preserve"> Peter 3:1. In Dress is in Deuteronomy 22:5 &amp; 1</w:t>
      </w:r>
      <w:r w:rsidRPr="009B2444">
        <w:rPr>
          <w:sz w:val="24"/>
          <w:szCs w:val="24"/>
          <w:vertAlign w:val="superscript"/>
        </w:rPr>
        <w:t>st</w:t>
      </w:r>
      <w:r w:rsidRPr="009B2444">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9B2444">
        <w:rPr>
          <w:sz w:val="24"/>
          <w:szCs w:val="24"/>
          <w:vertAlign w:val="superscript"/>
        </w:rPr>
        <w:t>st</w:t>
      </w:r>
      <w:r w:rsidRPr="009B2444">
        <w:rPr>
          <w:sz w:val="24"/>
          <w:szCs w:val="24"/>
        </w:rPr>
        <w:t xml:space="preserve"> Corinthians 6:17; 7:2-4 &amp; Ephesians 5:31-33. The wrong Sexual Union as One Flesh is in 1</w:t>
      </w:r>
      <w:r w:rsidRPr="009B2444">
        <w:rPr>
          <w:sz w:val="24"/>
          <w:szCs w:val="24"/>
          <w:vertAlign w:val="superscript"/>
        </w:rPr>
        <w:t>st</w:t>
      </w:r>
      <w:r w:rsidRPr="009B2444">
        <w:rPr>
          <w:sz w:val="24"/>
          <w:szCs w:val="24"/>
        </w:rPr>
        <w:t xml:space="preserve"> Corinthians 6:16. Divine Desire is in Song of Solomon 1:2-4; 4:3-15, 16; 7:11-13; 8:10 &amp; Genesis 3:16. Sexual Abstinence is commended is in Matthew 19:12 &amp; 1</w:t>
      </w:r>
      <w:r w:rsidRPr="009B2444">
        <w:rPr>
          <w:sz w:val="24"/>
          <w:szCs w:val="24"/>
          <w:vertAlign w:val="superscript"/>
        </w:rPr>
        <w:t>st</w:t>
      </w:r>
      <w:r w:rsidRPr="009B2444">
        <w:rPr>
          <w:sz w:val="24"/>
          <w:szCs w:val="24"/>
        </w:rPr>
        <w:t xml:space="preserve"> Corinthians 7:1, 5. The Perversions of Forbidden Sexuality: Sexual Adultery is in </w:t>
      </w:r>
      <w:r w:rsidRPr="009B2444">
        <w:rPr>
          <w:sz w:val="24"/>
          <w:szCs w:val="24"/>
        </w:rPr>
        <w:lastRenderedPageBreak/>
        <w:t>Exodus 20:14; Deuteronomy 5:18 &amp; Hebrews 13:4. Sexual Lust is in Matthew 5:28; Ephesians 4:19; 5:3; Colossians 3:5 &amp; 1</w:t>
      </w:r>
      <w:r w:rsidRPr="009B2444">
        <w:rPr>
          <w:sz w:val="24"/>
          <w:szCs w:val="24"/>
          <w:vertAlign w:val="superscript"/>
        </w:rPr>
        <w:t>st</w:t>
      </w:r>
      <w:r w:rsidRPr="009B2444">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9B2444">
        <w:rPr>
          <w:sz w:val="24"/>
          <w:szCs w:val="24"/>
          <w:vertAlign w:val="superscript"/>
        </w:rPr>
        <w:t>st</w:t>
      </w:r>
      <w:r w:rsidRPr="009B2444">
        <w:rPr>
          <w:sz w:val="24"/>
          <w:szCs w:val="24"/>
        </w:rPr>
        <w:t xml:space="preserve"> Corinthians 6:9-10 &amp; Revelation 21:8, 27; 22:15. Sexual Perversion can be Cleansed is in 1</w:t>
      </w:r>
      <w:r w:rsidRPr="009B2444">
        <w:rPr>
          <w:sz w:val="24"/>
          <w:szCs w:val="24"/>
          <w:vertAlign w:val="superscript"/>
        </w:rPr>
        <w:t>st</w:t>
      </w:r>
      <w:r w:rsidRPr="009B2444">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16E41" w:rsidRPr="009B2444" w:rsidRDefault="00816E41" w:rsidP="00816E41">
      <w:pPr>
        <w:spacing w:line="480" w:lineRule="auto"/>
        <w:jc w:val="both"/>
        <w:rPr>
          <w:rFonts w:cstheme="minorHAnsi"/>
          <w:sz w:val="24"/>
          <w:szCs w:val="24"/>
        </w:rPr>
      </w:pPr>
      <w:r w:rsidRPr="009B2444">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9B2444">
        <w:rPr>
          <w:sz w:val="24"/>
          <w:szCs w:val="24"/>
          <w:vertAlign w:val="superscript"/>
        </w:rPr>
        <w:t>nd</w:t>
      </w:r>
      <w:r w:rsidRPr="009B2444">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9B2444">
        <w:rPr>
          <w:sz w:val="24"/>
          <w:szCs w:val="24"/>
          <w:vertAlign w:val="superscript"/>
        </w:rPr>
        <w:t>nd</w:t>
      </w:r>
      <w:r w:rsidRPr="009B2444">
        <w:rPr>
          <w:sz w:val="24"/>
          <w:szCs w:val="24"/>
        </w:rPr>
        <w:t xml:space="preserve"> Chronicles 36:16; 2</w:t>
      </w:r>
      <w:r w:rsidRPr="009B2444">
        <w:rPr>
          <w:sz w:val="24"/>
          <w:szCs w:val="24"/>
          <w:vertAlign w:val="superscript"/>
        </w:rPr>
        <w:t>nd</w:t>
      </w:r>
      <w:r w:rsidRPr="009B2444">
        <w:rPr>
          <w:sz w:val="24"/>
          <w:szCs w:val="24"/>
        </w:rPr>
        <w:t xml:space="preserve"> Thessalonians 2:10; Hebrews 6:4-6; 10:26-27 &amp; Acts 7:51-60. The Results of Sexual Impenitence: The Divine Warnings against Sexual Impenitence is in Hebrews 3:7-19; 12:25; 2</w:t>
      </w:r>
      <w:r w:rsidRPr="009B2444">
        <w:rPr>
          <w:sz w:val="24"/>
          <w:szCs w:val="24"/>
          <w:vertAlign w:val="superscript"/>
        </w:rPr>
        <w:t>nd</w:t>
      </w:r>
      <w:r w:rsidRPr="009B2444">
        <w:rPr>
          <w:sz w:val="24"/>
          <w:szCs w:val="24"/>
        </w:rPr>
        <w:t xml:space="preserve"> Chronicles 30:6-9; Jeremiah 4:1; 18:9-10; Ezekiel 14:6; Hosea 14:1-2; Malachi 3:7;  Psalms 95:7-8; Revelation 2:5, 16 &amp; Luke 13:1-5. The Results of Sexual Impenitence: Storing up Sexual Wrath </w:t>
      </w:r>
      <w:r w:rsidRPr="009B2444">
        <w:rPr>
          <w:sz w:val="24"/>
          <w:szCs w:val="24"/>
        </w:rPr>
        <w:lastRenderedPageBreak/>
        <w:t>for the Day of Judgment is in Romans 1:24-25; 2:5; 2</w:t>
      </w:r>
      <w:r w:rsidRPr="009B2444">
        <w:rPr>
          <w:sz w:val="24"/>
          <w:szCs w:val="24"/>
          <w:vertAlign w:val="superscript"/>
        </w:rPr>
        <w:t>nd</w:t>
      </w:r>
      <w:r w:rsidRPr="009B2444">
        <w:rPr>
          <w:sz w:val="24"/>
          <w:szCs w:val="24"/>
        </w:rPr>
        <w:t xml:space="preserve"> Chronicles 24:20; 36:16-17; Job 36:12; Proverbs 1:24-26; Amos 4:9 &amp; 2</w:t>
      </w:r>
      <w:r w:rsidRPr="009B2444">
        <w:rPr>
          <w:sz w:val="24"/>
          <w:szCs w:val="24"/>
          <w:vertAlign w:val="superscript"/>
        </w:rPr>
        <w:t>nd</w:t>
      </w:r>
      <w:r w:rsidRPr="009B2444">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9B2444">
        <w:rPr>
          <w:sz w:val="24"/>
          <w:szCs w:val="24"/>
          <w:vertAlign w:val="superscript"/>
        </w:rPr>
        <w:t>nd</w:t>
      </w:r>
      <w:r w:rsidRPr="009B2444">
        <w:rPr>
          <w:sz w:val="24"/>
          <w:szCs w:val="24"/>
        </w:rPr>
        <w:t xml:space="preserve"> Kings 17:13-20 &amp; 2</w:t>
      </w:r>
      <w:r w:rsidRPr="009B2444">
        <w:rPr>
          <w:sz w:val="24"/>
          <w:szCs w:val="24"/>
          <w:vertAlign w:val="superscript"/>
        </w:rPr>
        <w:t>nd</w:t>
      </w:r>
      <w:r w:rsidRPr="009B2444">
        <w:rPr>
          <w:sz w:val="24"/>
          <w:szCs w:val="24"/>
        </w:rPr>
        <w:t xml:space="preserve"> Chronicles 29:6-9. The Examples of Impenitence is in Exodus 8:15; Judges 2:19; 1</w:t>
      </w:r>
      <w:r w:rsidRPr="009B2444">
        <w:rPr>
          <w:sz w:val="24"/>
          <w:szCs w:val="24"/>
          <w:vertAlign w:val="superscript"/>
        </w:rPr>
        <w:t>st</w:t>
      </w:r>
      <w:r w:rsidRPr="009B2444">
        <w:rPr>
          <w:sz w:val="24"/>
          <w:szCs w:val="24"/>
        </w:rPr>
        <w:t xml:space="preserve"> Samuel 8:19; Nehemiah 9:26-29; Daniel 9:13-14; 2</w:t>
      </w:r>
      <w:r w:rsidRPr="009B2444">
        <w:rPr>
          <w:sz w:val="24"/>
          <w:szCs w:val="24"/>
          <w:vertAlign w:val="superscript"/>
        </w:rPr>
        <w:t>nd</w:t>
      </w:r>
      <w:r w:rsidRPr="009B2444">
        <w:rPr>
          <w:sz w:val="24"/>
          <w:szCs w:val="24"/>
        </w:rPr>
        <w:t xml:space="preserve"> Chronicles 33:23; 36:13; Jeremiah 6:15; Matthew 21:31; Romans 1:18-23; Revelation 2:21-27; 9:20-21; 16:8-11; Luke 18:18 &amp; Acts 7:1, 53-60. </w:t>
      </w:r>
      <w:r w:rsidRPr="009B2444">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16E41" w:rsidRPr="009B2444" w:rsidRDefault="00816E41" w:rsidP="00816E41">
      <w:pPr>
        <w:spacing w:line="480" w:lineRule="auto"/>
        <w:jc w:val="both"/>
        <w:rPr>
          <w:sz w:val="24"/>
          <w:szCs w:val="24"/>
        </w:rPr>
      </w:pPr>
      <w:r w:rsidRPr="009B2444">
        <w:rPr>
          <w:sz w:val="24"/>
          <w:szCs w:val="24"/>
        </w:rPr>
        <w:t>The Sexual Corrupting Influence of Sexual Imperfection: The Creation is Imperfect because of Sexual Corruption in the World through Lust is in 2</w:t>
      </w:r>
      <w:r w:rsidRPr="009B2444">
        <w:rPr>
          <w:sz w:val="24"/>
          <w:szCs w:val="24"/>
          <w:vertAlign w:val="superscript"/>
        </w:rPr>
        <w:t>nd</w:t>
      </w:r>
      <w:r w:rsidRPr="009B2444">
        <w:rPr>
          <w:sz w:val="24"/>
          <w:szCs w:val="24"/>
        </w:rPr>
        <w:t xml:space="preserve"> Peter 1:4; Genesis 3:17-19; 5:29 &amp; Romans 8:20-22. Sexual Imperfection is Expressed in the Sexual Corruption and Sexual Death at 120 years or at 70 years to 80 years is in Genesis 6:1-7; Psalms 90:3-10; 103:15-16; 2</w:t>
      </w:r>
      <w:r w:rsidRPr="009B2444">
        <w:rPr>
          <w:sz w:val="24"/>
          <w:szCs w:val="24"/>
          <w:vertAlign w:val="superscript"/>
        </w:rPr>
        <w:t>nd</w:t>
      </w:r>
      <w:r w:rsidRPr="009B2444">
        <w:rPr>
          <w:sz w:val="24"/>
          <w:szCs w:val="24"/>
        </w:rPr>
        <w:t xml:space="preserve"> Peter 1:4; 2</w:t>
      </w:r>
      <w:r w:rsidRPr="009B2444">
        <w:rPr>
          <w:sz w:val="24"/>
          <w:szCs w:val="24"/>
          <w:vertAlign w:val="superscript"/>
        </w:rPr>
        <w:t>nd</w:t>
      </w:r>
      <w:r w:rsidRPr="009B2444">
        <w:rPr>
          <w:sz w:val="24"/>
          <w:szCs w:val="24"/>
        </w:rPr>
        <w:t xml:space="preserve"> Samuel 14:14; Ecclesiastes 12:1-7; James 1:10 &amp; 1</w:t>
      </w:r>
      <w:r w:rsidRPr="009B2444">
        <w:rPr>
          <w:sz w:val="24"/>
          <w:szCs w:val="24"/>
          <w:vertAlign w:val="superscript"/>
        </w:rPr>
        <w:t>st</w:t>
      </w:r>
      <w:r w:rsidRPr="009B2444">
        <w:rPr>
          <w:sz w:val="24"/>
          <w:szCs w:val="24"/>
        </w:rPr>
        <w:t xml:space="preserve"> Peter 1:24. The Sexual Imperfection of the Spiritual Creation is in Job 4:18; Jude 6 &amp; 2</w:t>
      </w:r>
      <w:r w:rsidRPr="009B2444">
        <w:rPr>
          <w:sz w:val="24"/>
          <w:szCs w:val="24"/>
          <w:vertAlign w:val="superscript"/>
        </w:rPr>
        <w:t>nd</w:t>
      </w:r>
      <w:r w:rsidRPr="009B2444">
        <w:rPr>
          <w:sz w:val="24"/>
          <w:szCs w:val="24"/>
        </w:rPr>
        <w:t xml:space="preserve"> Peter 2:4. The Universal Sexual Imperfection of Human beings as Man is in Romans 3:23; Genesis 6:5; 1</w:t>
      </w:r>
      <w:r w:rsidRPr="009B2444">
        <w:rPr>
          <w:sz w:val="24"/>
          <w:szCs w:val="24"/>
          <w:vertAlign w:val="superscript"/>
        </w:rPr>
        <w:t>st</w:t>
      </w:r>
      <w:r w:rsidRPr="009B2444">
        <w:rPr>
          <w:sz w:val="24"/>
          <w:szCs w:val="24"/>
        </w:rPr>
        <w:t xml:space="preserve"> Kings 8:46; 2</w:t>
      </w:r>
      <w:r w:rsidRPr="009B2444">
        <w:rPr>
          <w:sz w:val="24"/>
          <w:szCs w:val="24"/>
          <w:vertAlign w:val="superscript"/>
        </w:rPr>
        <w:t>nd</w:t>
      </w:r>
      <w:r w:rsidRPr="009B2444">
        <w:rPr>
          <w:sz w:val="24"/>
          <w:szCs w:val="24"/>
        </w:rPr>
        <w:t xml:space="preserve"> Chronicles 6:36; Psalms </w:t>
      </w:r>
      <w:r w:rsidRPr="009B2444">
        <w:rPr>
          <w:sz w:val="24"/>
          <w:szCs w:val="24"/>
        </w:rPr>
        <w:lastRenderedPageBreak/>
        <w:t>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9B2444">
        <w:rPr>
          <w:sz w:val="24"/>
          <w:szCs w:val="24"/>
          <w:vertAlign w:val="superscript"/>
        </w:rPr>
        <w:t>nd</w:t>
      </w:r>
      <w:r w:rsidRPr="009B2444">
        <w:rPr>
          <w:sz w:val="24"/>
          <w:szCs w:val="24"/>
        </w:rPr>
        <w:t xml:space="preserve"> Corinthians 12:20; Philippians 3:12; 1</w:t>
      </w:r>
      <w:r w:rsidRPr="009B2444">
        <w:rPr>
          <w:sz w:val="24"/>
          <w:szCs w:val="24"/>
          <w:vertAlign w:val="superscript"/>
        </w:rPr>
        <w:t>st</w:t>
      </w:r>
      <w:r w:rsidRPr="009B2444">
        <w:rPr>
          <w:sz w:val="24"/>
          <w:szCs w:val="24"/>
        </w:rPr>
        <w:t xml:space="preserve"> Corinthians 3:1-3; 13:12; Colossians 2:20; Hebrews 5:12; 1</w:t>
      </w:r>
      <w:r w:rsidRPr="009B2444">
        <w:rPr>
          <w:sz w:val="24"/>
          <w:szCs w:val="24"/>
          <w:vertAlign w:val="superscript"/>
        </w:rPr>
        <w:t>st</w:t>
      </w:r>
      <w:r w:rsidRPr="009B2444">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9B2444">
        <w:rPr>
          <w:sz w:val="24"/>
          <w:szCs w:val="24"/>
          <w:vertAlign w:val="superscript"/>
        </w:rPr>
        <w:t>st</w:t>
      </w:r>
      <w:r w:rsidRPr="009B2444">
        <w:rPr>
          <w:sz w:val="24"/>
          <w:szCs w:val="24"/>
        </w:rPr>
        <w:t xml:space="preserve"> Corinthians 6:9-10; Ephesians 5:5; Hebrews 10:26-27 &amp; Revelation 21:27; 22:15. God’s People should strive against Sexual Imperfection is in Matthew 5:48; Genesis 17:1; Deuteronomy 18:13; Psalms 34:14; Romans 12:9; 2</w:t>
      </w:r>
      <w:r w:rsidRPr="009B2444">
        <w:rPr>
          <w:sz w:val="24"/>
          <w:szCs w:val="24"/>
          <w:vertAlign w:val="superscript"/>
        </w:rPr>
        <w:t>nd</w:t>
      </w:r>
      <w:r w:rsidRPr="009B2444">
        <w:rPr>
          <w:sz w:val="24"/>
          <w:szCs w:val="24"/>
        </w:rPr>
        <w:t xml:space="preserve"> Corinthians 13:11; Colossians 1:28; 3:5; 1</w:t>
      </w:r>
      <w:r w:rsidRPr="009B2444">
        <w:rPr>
          <w:sz w:val="24"/>
          <w:szCs w:val="24"/>
          <w:vertAlign w:val="superscript"/>
        </w:rPr>
        <w:t>st</w:t>
      </w:r>
      <w:r w:rsidRPr="009B2444">
        <w:rPr>
          <w:sz w:val="24"/>
          <w:szCs w:val="24"/>
        </w:rPr>
        <w:t xml:space="preserve"> Thessalonians 5:22; 2</w:t>
      </w:r>
      <w:r w:rsidRPr="009B2444">
        <w:rPr>
          <w:sz w:val="24"/>
          <w:szCs w:val="24"/>
          <w:vertAlign w:val="superscript"/>
        </w:rPr>
        <w:t>nd</w:t>
      </w:r>
      <w:r w:rsidRPr="009B2444">
        <w:rPr>
          <w:sz w:val="24"/>
          <w:szCs w:val="24"/>
        </w:rPr>
        <w:t xml:space="preserve"> Timothy 2:19; Hebrews 6:1; 12:14 &amp; 2</w:t>
      </w:r>
      <w:r w:rsidRPr="009B2444">
        <w:rPr>
          <w:sz w:val="24"/>
          <w:szCs w:val="24"/>
          <w:vertAlign w:val="superscript"/>
        </w:rPr>
        <w:t>nd</w:t>
      </w:r>
      <w:r w:rsidRPr="009B2444">
        <w:rPr>
          <w:sz w:val="24"/>
          <w:szCs w:val="24"/>
        </w:rPr>
        <w:t xml:space="preserve"> Peter 3:14. Sexual Imperfection will be dealt with at Jesus Christ’s Return: Creation will be Remade is in 1</w:t>
      </w:r>
      <w:r w:rsidRPr="009B2444">
        <w:rPr>
          <w:sz w:val="24"/>
          <w:szCs w:val="24"/>
          <w:vertAlign w:val="superscript"/>
        </w:rPr>
        <w:t>st</w:t>
      </w:r>
      <w:r w:rsidRPr="009B2444">
        <w:rPr>
          <w:sz w:val="24"/>
          <w:szCs w:val="24"/>
        </w:rPr>
        <w:t xml:space="preserve"> John 65:17; Isaiah 66:22; Matthew 19:28; Romans 8:19-21; 2</w:t>
      </w:r>
      <w:r w:rsidRPr="009B2444">
        <w:rPr>
          <w:sz w:val="24"/>
          <w:szCs w:val="24"/>
          <w:vertAlign w:val="superscript"/>
        </w:rPr>
        <w:t>nd</w:t>
      </w:r>
      <w:r w:rsidRPr="009B2444">
        <w:rPr>
          <w:sz w:val="24"/>
          <w:szCs w:val="24"/>
        </w:rPr>
        <w:t xml:space="preserve"> Peter 3:13 &amp; Revelation 21:1-5. God’s People will </w:t>
      </w:r>
      <w:r w:rsidRPr="009B2444">
        <w:rPr>
          <w:sz w:val="24"/>
          <w:szCs w:val="24"/>
        </w:rPr>
        <w:lastRenderedPageBreak/>
        <w:t>be Perfected is in 1</w:t>
      </w:r>
      <w:r w:rsidRPr="009B2444">
        <w:rPr>
          <w:sz w:val="24"/>
          <w:szCs w:val="24"/>
          <w:vertAlign w:val="superscript"/>
        </w:rPr>
        <w:t>st</w:t>
      </w:r>
      <w:r w:rsidRPr="009B2444">
        <w:rPr>
          <w:sz w:val="24"/>
          <w:szCs w:val="24"/>
        </w:rPr>
        <w:t xml:space="preserve"> John 3:2 &amp; Philippians 3:20-21. Sexual Evil will be Removed and Abolished is in Revelation 20:10; 21:4, 8; 22:1-5; Isaiah 25:8; 65:19 &amp; 2</w:t>
      </w:r>
      <w:r w:rsidRPr="009B2444">
        <w:rPr>
          <w:sz w:val="24"/>
          <w:szCs w:val="24"/>
          <w:vertAlign w:val="superscript"/>
        </w:rPr>
        <w:t>nd</w:t>
      </w:r>
      <w:r w:rsidRPr="009B2444">
        <w:rPr>
          <w:sz w:val="24"/>
          <w:szCs w:val="24"/>
        </w:rPr>
        <w:t xml:space="preserve"> Thessalonians 2:8. </w:t>
      </w:r>
    </w:p>
    <w:p w:rsidR="00816E41" w:rsidRPr="009B2444" w:rsidRDefault="00816E41" w:rsidP="00816E41">
      <w:pPr>
        <w:spacing w:line="480" w:lineRule="auto"/>
        <w:jc w:val="both"/>
        <w:rPr>
          <w:sz w:val="24"/>
          <w:szCs w:val="24"/>
        </w:rPr>
      </w:pPr>
      <w:r w:rsidRPr="009B2444">
        <w:rPr>
          <w:sz w:val="24"/>
          <w:szCs w:val="24"/>
        </w:rPr>
        <w:t>Mortality originated in the Fall of Man is in Genesis 2:16-17. It is the Decree of God is in Psalms 90:3, 5 &amp; Genesis 3:19; 6:3. It is Universal is in Ecclesiastes 3:20 &amp; 1</w:t>
      </w:r>
      <w:r w:rsidRPr="009B2444">
        <w:rPr>
          <w:sz w:val="24"/>
          <w:szCs w:val="24"/>
          <w:vertAlign w:val="superscript"/>
        </w:rPr>
        <w:t>st</w:t>
      </w:r>
      <w:r w:rsidRPr="009B2444">
        <w:rPr>
          <w:sz w:val="24"/>
          <w:szCs w:val="24"/>
        </w:rPr>
        <w:t xml:space="preserve"> Corinthians 15:22. It is Inevitable is in 2</w:t>
      </w:r>
      <w:r w:rsidRPr="009B2444">
        <w:rPr>
          <w:sz w:val="24"/>
          <w:szCs w:val="24"/>
          <w:vertAlign w:val="superscript"/>
        </w:rPr>
        <w:t>nd</w:t>
      </w:r>
      <w:r w:rsidRPr="009B2444">
        <w:rPr>
          <w:sz w:val="24"/>
          <w:szCs w:val="24"/>
        </w:rPr>
        <w:t xml:space="preserve"> Samuel 14:14; Job 30:23; Ecclesiastes 3:2 &amp; Romans 6:23. It is an Impartial Judgment from God is in Romans 5:12, 15-19. It leads to Impartial Judgment is in Hebrews 9:27 &amp; 2</w:t>
      </w:r>
      <w:r w:rsidRPr="009B2444">
        <w:rPr>
          <w:sz w:val="24"/>
          <w:szCs w:val="24"/>
          <w:vertAlign w:val="superscript"/>
        </w:rPr>
        <w:t>nd</w:t>
      </w:r>
      <w:r w:rsidRPr="009B2444">
        <w:rPr>
          <w:sz w:val="24"/>
          <w:szCs w:val="24"/>
        </w:rPr>
        <w:t xml:space="preserve"> Corinthians 5:10. Morality extends to the Creation is in Romans 8:20-21. Human Beings are likened to Animals is in Ecclesiastes 3:19. Human Beings are likened to the Grass is in Psalms 90:5-6; 103:15-16; Isaiah 40:6-7; 1</w:t>
      </w:r>
      <w:r w:rsidRPr="009B2444">
        <w:rPr>
          <w:sz w:val="24"/>
          <w:szCs w:val="24"/>
          <w:vertAlign w:val="superscript"/>
        </w:rPr>
        <w:t>st</w:t>
      </w:r>
      <w:r w:rsidRPr="009B2444">
        <w:rPr>
          <w:sz w:val="24"/>
          <w:szCs w:val="24"/>
        </w:rPr>
        <w:t xml:space="preserve"> Peter 1:24 &amp; James 1:10. The Natural Reaction to Mortality: A Sense of Oppression [Depression] is in Job 10:8-9. Carefree Abandoned is in 1</w:t>
      </w:r>
      <w:r w:rsidRPr="009B2444">
        <w:rPr>
          <w:sz w:val="24"/>
          <w:szCs w:val="24"/>
          <w:vertAlign w:val="superscript"/>
        </w:rPr>
        <w:t>st</w:t>
      </w:r>
      <w:r w:rsidRPr="009B2444">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9B2444">
        <w:rPr>
          <w:sz w:val="24"/>
          <w:szCs w:val="24"/>
          <w:vertAlign w:val="superscript"/>
        </w:rPr>
        <w:t>nd</w:t>
      </w:r>
      <w:r w:rsidRPr="009B2444">
        <w:rPr>
          <w:sz w:val="24"/>
          <w:szCs w:val="24"/>
        </w:rPr>
        <w:t xml:space="preserve"> Corinthians 6:2. The Struggle with Sex is in Romans 6:12; 7:14-25. Death is not the End: The Spirit returns to God is in Ecclesiastes 12:7 &amp; Philippians 1:23. The Body will be Raised is in Daniel 12:2; 1</w:t>
      </w:r>
      <w:r w:rsidRPr="009B2444">
        <w:rPr>
          <w:sz w:val="24"/>
          <w:szCs w:val="24"/>
          <w:vertAlign w:val="superscript"/>
        </w:rPr>
        <w:t>st</w:t>
      </w:r>
      <w:r w:rsidRPr="009B2444">
        <w:rPr>
          <w:sz w:val="24"/>
          <w:szCs w:val="24"/>
        </w:rPr>
        <w:t xml:space="preserve"> Corinthians 15:42-44, 53-54; Isaiah 25:8; Romans 8:11 &amp; 2</w:t>
      </w:r>
      <w:r w:rsidRPr="009B2444">
        <w:rPr>
          <w:sz w:val="24"/>
          <w:szCs w:val="24"/>
          <w:vertAlign w:val="superscript"/>
        </w:rPr>
        <w:t>nd</w:t>
      </w:r>
      <w:r w:rsidRPr="009B2444">
        <w:rPr>
          <w:sz w:val="24"/>
          <w:szCs w:val="24"/>
        </w:rPr>
        <w:t xml:space="preserve"> Corinthians 5:4. Eternal Life through Jesus Christ is in John 11:25-26; Matthew 25:46; 2</w:t>
      </w:r>
      <w:r w:rsidRPr="009B2444">
        <w:rPr>
          <w:sz w:val="24"/>
          <w:szCs w:val="24"/>
          <w:vertAlign w:val="superscript"/>
        </w:rPr>
        <w:t>nd</w:t>
      </w:r>
      <w:r w:rsidRPr="009B2444">
        <w:rPr>
          <w:sz w:val="24"/>
          <w:szCs w:val="24"/>
        </w:rPr>
        <w:t xml:space="preserve"> Timothy 1:9-10; 1</w:t>
      </w:r>
      <w:r w:rsidRPr="009B2444">
        <w:rPr>
          <w:sz w:val="24"/>
          <w:szCs w:val="24"/>
          <w:vertAlign w:val="superscript"/>
        </w:rPr>
        <w:t>st</w:t>
      </w:r>
      <w:r w:rsidRPr="009B2444">
        <w:rPr>
          <w:sz w:val="24"/>
          <w:szCs w:val="24"/>
        </w:rPr>
        <w:t xml:space="preserve"> John 5:11-12 &amp; Revelation 22:3-5. Eternal Damnation to the Sexually Wicked is in Matthew 25:46 &amp; Revelation 14:11; 20:10, 15. </w:t>
      </w:r>
    </w:p>
    <w:p w:rsidR="00816E41" w:rsidRPr="009B2444" w:rsidRDefault="00816E41" w:rsidP="00816E41">
      <w:pPr>
        <w:spacing w:line="480" w:lineRule="auto"/>
        <w:jc w:val="both"/>
        <w:rPr>
          <w:sz w:val="24"/>
          <w:szCs w:val="24"/>
        </w:rPr>
      </w:pPr>
      <w:r w:rsidRPr="009B2444">
        <w:rPr>
          <w:sz w:val="24"/>
          <w:szCs w:val="24"/>
        </w:rPr>
        <w:t xml:space="preserve">Sexuality that is against the Holy Biblical Law or Holy Biblical Creature is called an Sexual Offense and God will put them in the Sex Offenders Registry in the Book of the Dead or the </w:t>
      </w:r>
      <w:r w:rsidRPr="009B2444">
        <w:rPr>
          <w:sz w:val="24"/>
          <w:szCs w:val="24"/>
        </w:rPr>
        <w:lastRenderedPageBreak/>
        <w:t>Book of the Prophets in Acts 7:42-43 &amp; Revelation 20:11-15. A Legal Sexual Offense is in Deuteronomy 19:15-21; 21:22-23 &amp; Exodus 21:15-25; 22:1-5. A Moral Sexual Offense is in Ezekiel 22:11; Exodus 22:16-17; Leviticus 18:6-23; Deuteronomy 22:13-20; 2</w:t>
      </w:r>
      <w:r w:rsidRPr="009B2444">
        <w:rPr>
          <w:sz w:val="24"/>
          <w:szCs w:val="24"/>
          <w:vertAlign w:val="superscript"/>
        </w:rPr>
        <w:t>nd</w:t>
      </w:r>
      <w:r w:rsidRPr="009B2444">
        <w:rPr>
          <w:sz w:val="24"/>
          <w:szCs w:val="24"/>
        </w:rPr>
        <w:t xml:space="preserve"> Samuel 3:8 &amp; 1</w:t>
      </w:r>
      <w:r w:rsidRPr="009B2444">
        <w:rPr>
          <w:sz w:val="24"/>
          <w:szCs w:val="24"/>
          <w:vertAlign w:val="superscript"/>
        </w:rPr>
        <w:t>st</w:t>
      </w:r>
      <w:r w:rsidRPr="009B2444">
        <w:rPr>
          <w:sz w:val="24"/>
          <w:szCs w:val="24"/>
        </w:rPr>
        <w:t xml:space="preserve"> Corinthians 6:9-10. An Offense to other Creatures: On a Sexual National Level is in 1</w:t>
      </w:r>
      <w:r w:rsidRPr="009B2444">
        <w:rPr>
          <w:sz w:val="24"/>
          <w:szCs w:val="24"/>
          <w:vertAlign w:val="superscript"/>
        </w:rPr>
        <w:t>st</w:t>
      </w:r>
      <w:r w:rsidRPr="009B2444">
        <w:rPr>
          <w:sz w:val="24"/>
          <w:szCs w:val="24"/>
        </w:rPr>
        <w:t xml:space="preserve"> Samuel 13:4; 2</w:t>
      </w:r>
      <w:r w:rsidRPr="009B2444">
        <w:rPr>
          <w:sz w:val="24"/>
          <w:szCs w:val="24"/>
          <w:vertAlign w:val="superscript"/>
        </w:rPr>
        <w:t>nd</w:t>
      </w:r>
      <w:r w:rsidRPr="009B2444">
        <w:rPr>
          <w:sz w:val="24"/>
          <w:szCs w:val="24"/>
        </w:rPr>
        <w:t xml:space="preserve"> Samuel 10:6; 1</w:t>
      </w:r>
      <w:r w:rsidRPr="009B2444">
        <w:rPr>
          <w:sz w:val="24"/>
          <w:szCs w:val="24"/>
          <w:vertAlign w:val="superscript"/>
        </w:rPr>
        <w:t>st</w:t>
      </w:r>
      <w:r w:rsidRPr="009B2444">
        <w:rPr>
          <w:sz w:val="24"/>
          <w:szCs w:val="24"/>
        </w:rPr>
        <w:t xml:space="preserve"> Chronicles 19:6; Jeremiah 24:9 &amp; Acts 7:51-53. On a Sexual Personal Level is in 2</w:t>
      </w:r>
      <w:r w:rsidRPr="009B2444">
        <w:rPr>
          <w:sz w:val="24"/>
          <w:szCs w:val="24"/>
          <w:vertAlign w:val="superscript"/>
        </w:rPr>
        <w:t>nd</w:t>
      </w:r>
      <w:r w:rsidRPr="009B2444">
        <w:rPr>
          <w:sz w:val="24"/>
          <w:szCs w:val="24"/>
        </w:rPr>
        <w:t xml:space="preserve"> Samuel 16:21; Genesis 20:1-16; 40:1; 1</w:t>
      </w:r>
      <w:r w:rsidRPr="009B2444">
        <w:rPr>
          <w:sz w:val="24"/>
          <w:szCs w:val="24"/>
          <w:vertAlign w:val="superscript"/>
        </w:rPr>
        <w:t>st</w:t>
      </w:r>
      <w:r w:rsidRPr="009B2444">
        <w:rPr>
          <w:sz w:val="24"/>
          <w:szCs w:val="24"/>
        </w:rPr>
        <w:t xml:space="preserve"> Samuel 25:14-28; Job 19:17; Proverbs 17:9; 18:19; 19:11; Matthew 13:54-57; 15:1-12; 17:24-27; Mark 6:1-4; John 6:53-66. The Sexual Offense against the Holy God is in 1</w:t>
      </w:r>
      <w:r w:rsidRPr="009B2444">
        <w:rPr>
          <w:sz w:val="24"/>
          <w:szCs w:val="24"/>
          <w:vertAlign w:val="superscript"/>
        </w:rPr>
        <w:t>st</w:t>
      </w:r>
      <w:r w:rsidRPr="009B2444">
        <w:rPr>
          <w:sz w:val="24"/>
          <w:szCs w:val="24"/>
        </w:rPr>
        <w:t xml:space="preserve"> Kings 8:50-51; Job 7:21; 10:14; 13:23; 14:16-17; 34:31-33; Psalms 59:3; 139:24; Isaiah 43:24; 44:22; 59:12; Ezekiel 18:1-32; 33:10; 37:23; 39:24; Amos 5:12; Galatians 5:17; 1</w:t>
      </w:r>
      <w:r w:rsidRPr="009B2444">
        <w:rPr>
          <w:sz w:val="24"/>
          <w:szCs w:val="24"/>
          <w:vertAlign w:val="superscript"/>
        </w:rPr>
        <w:t>st</w:t>
      </w:r>
      <w:r w:rsidRPr="009B2444">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9B2444">
        <w:rPr>
          <w:sz w:val="24"/>
          <w:szCs w:val="24"/>
          <w:vertAlign w:val="superscript"/>
        </w:rPr>
        <w:t>st</w:t>
      </w:r>
      <w:r w:rsidRPr="009B2444">
        <w:rPr>
          <w:sz w:val="24"/>
          <w:szCs w:val="24"/>
        </w:rPr>
        <w:t xml:space="preserve"> Corinthians 1:22-24 &amp; Galatians 5:11. A Sexual Stumbling-Block as an Object of a Sexual Offense is in Romans 14:13; Leviticus 19:14; Matthew 16:23; Romans 11:9-10; Psalms 69:22-23; 1</w:t>
      </w:r>
      <w:r w:rsidRPr="009B2444">
        <w:rPr>
          <w:sz w:val="24"/>
          <w:szCs w:val="24"/>
          <w:vertAlign w:val="superscript"/>
        </w:rPr>
        <w:t>st</w:t>
      </w:r>
      <w:r w:rsidRPr="009B2444">
        <w:rPr>
          <w:sz w:val="24"/>
          <w:szCs w:val="24"/>
        </w:rPr>
        <w:t xml:space="preserve"> Corinthians 8:9 &amp; 2</w:t>
      </w:r>
      <w:r w:rsidRPr="009B2444">
        <w:rPr>
          <w:sz w:val="24"/>
          <w:szCs w:val="24"/>
          <w:vertAlign w:val="superscript"/>
        </w:rPr>
        <w:t>nd</w:t>
      </w:r>
      <w:r w:rsidRPr="009B2444">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16E41" w:rsidRPr="009B2444" w:rsidRDefault="00816E41" w:rsidP="00816E41">
      <w:pPr>
        <w:spacing w:line="480" w:lineRule="auto"/>
        <w:jc w:val="both"/>
        <w:rPr>
          <w:sz w:val="24"/>
          <w:szCs w:val="24"/>
        </w:rPr>
      </w:pPr>
      <w:r w:rsidRPr="009B2444">
        <w:rPr>
          <w:sz w:val="24"/>
          <w:szCs w:val="24"/>
        </w:rPr>
        <w:t>The Nature of Authority: The Ultimate Authority belongs to the Father Stephen Our Lord, who does as He pleases is in Psalms 115:3; 135:6; 2</w:t>
      </w:r>
      <w:r w:rsidRPr="009B2444">
        <w:rPr>
          <w:sz w:val="24"/>
          <w:szCs w:val="24"/>
          <w:vertAlign w:val="superscript"/>
        </w:rPr>
        <w:t>nd</w:t>
      </w:r>
      <w:r w:rsidRPr="009B2444">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w:t>
      </w:r>
      <w:r w:rsidRPr="009B2444">
        <w:rPr>
          <w:sz w:val="24"/>
          <w:szCs w:val="24"/>
        </w:rPr>
        <w:lastRenderedPageBreak/>
        <w:t>10; Daniel 2:21; 4:17; 5:18-21; John 19:11 &amp; 1</w:t>
      </w:r>
      <w:r w:rsidRPr="009B2444">
        <w:rPr>
          <w:sz w:val="24"/>
          <w:szCs w:val="24"/>
          <w:vertAlign w:val="superscript"/>
        </w:rPr>
        <w:t>st</w:t>
      </w:r>
      <w:r w:rsidRPr="009B2444">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9B2444">
        <w:rPr>
          <w:sz w:val="24"/>
          <w:szCs w:val="24"/>
          <w:vertAlign w:val="superscript"/>
        </w:rPr>
        <w:t>st</w:t>
      </w:r>
      <w:r w:rsidRPr="009B2444">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9B2444">
        <w:rPr>
          <w:sz w:val="24"/>
          <w:szCs w:val="24"/>
          <w:vertAlign w:val="superscript"/>
        </w:rPr>
        <w:t>nd</w:t>
      </w:r>
      <w:r w:rsidRPr="009B2444">
        <w:rPr>
          <w:sz w:val="24"/>
          <w:szCs w:val="24"/>
        </w:rPr>
        <w:t xml:space="preserve"> Corinthians 10:8; 13:10 &amp; Romans 13:1-10. It is sometimes necessary to Withhold exercising Holy Authority for Other’s Good is in 1</w:t>
      </w:r>
      <w:r w:rsidRPr="009B2444">
        <w:rPr>
          <w:sz w:val="24"/>
          <w:szCs w:val="24"/>
          <w:vertAlign w:val="superscript"/>
        </w:rPr>
        <w:t>st</w:t>
      </w:r>
      <w:r w:rsidRPr="009B2444">
        <w:rPr>
          <w:sz w:val="24"/>
          <w:szCs w:val="24"/>
        </w:rPr>
        <w:t xml:space="preserve"> Corinthians 6:1-7; 8:8-13; 9:4-18; 10:23-24. The Examples of the Holy Authority of Believers: Holy Authority over Possessions is in Acts 5:4. Holy Authority over the Will is in 1</w:t>
      </w:r>
      <w:r w:rsidRPr="009B2444">
        <w:rPr>
          <w:sz w:val="24"/>
          <w:szCs w:val="24"/>
          <w:vertAlign w:val="superscript"/>
        </w:rPr>
        <w:t>st</w:t>
      </w:r>
      <w:r w:rsidRPr="009B2444">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9B2444">
        <w:rPr>
          <w:sz w:val="24"/>
          <w:szCs w:val="24"/>
          <w:vertAlign w:val="superscript"/>
        </w:rPr>
        <w:t>st</w:t>
      </w:r>
      <w:r w:rsidRPr="009B2444">
        <w:rPr>
          <w:sz w:val="24"/>
          <w:szCs w:val="24"/>
        </w:rPr>
        <w:t xml:space="preserve"> Timothy 3:2; 5:17; Titus 2:1-10; 1</w:t>
      </w:r>
      <w:r w:rsidRPr="009B2444">
        <w:rPr>
          <w:sz w:val="24"/>
          <w:szCs w:val="24"/>
          <w:vertAlign w:val="superscript"/>
        </w:rPr>
        <w:t>st</w:t>
      </w:r>
      <w:r w:rsidRPr="009B2444">
        <w:rPr>
          <w:sz w:val="24"/>
          <w:szCs w:val="24"/>
        </w:rPr>
        <w:t xml:space="preserve"> Peter 5:2 &amp; Acts 20:28. As Overseers or Bishops Ruling the Church is in Romans 12:8; 1</w:t>
      </w:r>
      <w:r w:rsidRPr="009B2444">
        <w:rPr>
          <w:sz w:val="24"/>
          <w:szCs w:val="24"/>
          <w:vertAlign w:val="superscript"/>
        </w:rPr>
        <w:t>st</w:t>
      </w:r>
      <w:r w:rsidRPr="009B2444">
        <w:rPr>
          <w:sz w:val="24"/>
          <w:szCs w:val="24"/>
        </w:rPr>
        <w:t xml:space="preserve"> Thessalonians 5:12; 1</w:t>
      </w:r>
      <w:r w:rsidRPr="009B2444">
        <w:rPr>
          <w:sz w:val="24"/>
          <w:szCs w:val="24"/>
          <w:vertAlign w:val="superscript"/>
        </w:rPr>
        <w:t>st</w:t>
      </w:r>
      <w:r w:rsidRPr="009B2444">
        <w:rPr>
          <w:sz w:val="24"/>
          <w:szCs w:val="24"/>
        </w:rPr>
        <w:t xml:space="preserve"> Timothy 5:17 &amp; Acts 20:28. The Response of the Church to the Holy </w:t>
      </w:r>
      <w:r w:rsidRPr="009B2444">
        <w:rPr>
          <w:sz w:val="24"/>
          <w:szCs w:val="24"/>
        </w:rPr>
        <w:lastRenderedPageBreak/>
        <w:t>Authority of the Elders: Elders are to be Obeyed is in Hebrews 13:17. Elders are to be Honored and Respected is in 1</w:t>
      </w:r>
      <w:r w:rsidRPr="009B2444">
        <w:rPr>
          <w:sz w:val="24"/>
          <w:szCs w:val="24"/>
          <w:vertAlign w:val="superscript"/>
        </w:rPr>
        <w:t>st</w:t>
      </w:r>
      <w:r w:rsidRPr="009B2444">
        <w:rPr>
          <w:sz w:val="24"/>
          <w:szCs w:val="24"/>
        </w:rPr>
        <w:t xml:space="preserve"> Thessalonians 5:12-13 &amp; 1</w:t>
      </w:r>
      <w:r w:rsidRPr="009B2444">
        <w:rPr>
          <w:sz w:val="24"/>
          <w:szCs w:val="24"/>
          <w:vertAlign w:val="superscript"/>
        </w:rPr>
        <w:t>st</w:t>
      </w:r>
      <w:r w:rsidRPr="009B2444">
        <w:rPr>
          <w:sz w:val="24"/>
          <w:szCs w:val="24"/>
        </w:rPr>
        <w:t xml:space="preserve"> Timothy 5:17. Paul’s Limits the Holy Authority of Women in the Church is in 1</w:t>
      </w:r>
      <w:r w:rsidRPr="009B2444">
        <w:rPr>
          <w:sz w:val="24"/>
          <w:szCs w:val="24"/>
          <w:vertAlign w:val="superscript"/>
        </w:rPr>
        <w:t>st</w:t>
      </w:r>
      <w:r w:rsidRPr="009B2444">
        <w:rPr>
          <w:sz w:val="24"/>
          <w:szCs w:val="24"/>
        </w:rPr>
        <w:t xml:space="preserve"> Timothy 2:12 &amp; 1</w:t>
      </w:r>
      <w:r w:rsidRPr="009B2444">
        <w:rPr>
          <w:sz w:val="24"/>
          <w:szCs w:val="24"/>
          <w:vertAlign w:val="superscript"/>
        </w:rPr>
        <w:t>st</w:t>
      </w:r>
      <w:r w:rsidRPr="009B2444">
        <w:rPr>
          <w:sz w:val="24"/>
          <w:szCs w:val="24"/>
        </w:rPr>
        <w:t xml:space="preserve"> Corinthians 11:5-6, 10; 14:33-37. The Reason for this prohibition derives from God’s order of Creation is in 1</w:t>
      </w:r>
      <w:r w:rsidRPr="009B2444">
        <w:rPr>
          <w:sz w:val="24"/>
          <w:szCs w:val="24"/>
          <w:vertAlign w:val="superscript"/>
        </w:rPr>
        <w:t>st</w:t>
      </w:r>
      <w:r w:rsidRPr="009B2444">
        <w:rPr>
          <w:sz w:val="24"/>
          <w:szCs w:val="24"/>
        </w:rPr>
        <w:t xml:space="preserve"> Timothy 2:13-14 &amp; 1</w:t>
      </w:r>
      <w:r w:rsidRPr="009B2444">
        <w:rPr>
          <w:sz w:val="24"/>
          <w:szCs w:val="24"/>
          <w:vertAlign w:val="superscript"/>
        </w:rPr>
        <w:t>st</w:t>
      </w:r>
      <w:r w:rsidRPr="009B2444">
        <w:rPr>
          <w:sz w:val="24"/>
          <w:szCs w:val="24"/>
        </w:rPr>
        <w:t xml:space="preserve"> Corinthians 11:3, 7-10.  The Kinds of Holy Authority within the Church: Holy Authority to preach the Gospel is in Matthew 28:18-19 &amp; Mark 16:15. The Holy Authority to Excommunicate is in Matthew 18:15-18 &amp; 1</w:t>
      </w:r>
      <w:r w:rsidRPr="009B2444">
        <w:rPr>
          <w:sz w:val="24"/>
          <w:szCs w:val="24"/>
          <w:vertAlign w:val="superscript"/>
        </w:rPr>
        <w:t>st</w:t>
      </w:r>
      <w:r w:rsidRPr="009B2444">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9B2444">
        <w:rPr>
          <w:sz w:val="24"/>
          <w:szCs w:val="24"/>
          <w:vertAlign w:val="superscript"/>
        </w:rPr>
        <w:t>st</w:t>
      </w:r>
      <w:r w:rsidRPr="009B2444">
        <w:rPr>
          <w:sz w:val="24"/>
          <w:szCs w:val="24"/>
        </w:rPr>
        <w:t xml:space="preserve"> Corinthians 11:3. Jesus Christ’s Headship over the Church is in Ephesians 5:23, 25. God’s Order of Creation is in 1</w:t>
      </w:r>
      <w:r w:rsidRPr="009B2444">
        <w:rPr>
          <w:sz w:val="24"/>
          <w:szCs w:val="24"/>
          <w:vertAlign w:val="superscript"/>
        </w:rPr>
        <w:t>st</w:t>
      </w:r>
      <w:r w:rsidRPr="009B2444">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9B2444">
        <w:rPr>
          <w:sz w:val="24"/>
          <w:szCs w:val="24"/>
          <w:vertAlign w:val="superscript"/>
        </w:rPr>
        <w:t>st</w:t>
      </w:r>
      <w:r w:rsidRPr="009B2444">
        <w:rPr>
          <w:sz w:val="24"/>
          <w:szCs w:val="24"/>
        </w:rPr>
        <w:t xml:space="preserve"> Peter 3:7. As Jesus Christ Rules as Head of the Church is in Ephesians 5:25-29. Regarding His Wife as Part of Himself is in Ephesians 5:28-29 &amp; 1</w:t>
      </w:r>
      <w:r w:rsidRPr="009B2444">
        <w:rPr>
          <w:sz w:val="24"/>
          <w:szCs w:val="24"/>
          <w:vertAlign w:val="superscript"/>
        </w:rPr>
        <w:t>st</w:t>
      </w:r>
      <w:r w:rsidRPr="009B2444">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9B2444">
        <w:rPr>
          <w:sz w:val="24"/>
          <w:szCs w:val="24"/>
          <w:vertAlign w:val="superscript"/>
        </w:rPr>
        <w:t>st</w:t>
      </w:r>
      <w:r w:rsidRPr="009B2444">
        <w:rPr>
          <w:sz w:val="24"/>
          <w:szCs w:val="24"/>
        </w:rPr>
        <w:t xml:space="preserve"> Timothy 3:4, 12 &amp; Titus 1:6. The Holy Fathers’ Authority is to be Exercised Reasonably is in Ephesians 6:4 &amp; Colossians 3:21. The Response of Holy Children to Holy Parental Authority from </w:t>
      </w:r>
      <w:r w:rsidRPr="009B2444">
        <w:rPr>
          <w:sz w:val="24"/>
          <w:szCs w:val="24"/>
        </w:rPr>
        <w:lastRenderedPageBreak/>
        <w:t>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9B2444">
        <w:rPr>
          <w:sz w:val="24"/>
          <w:szCs w:val="24"/>
          <w:vertAlign w:val="superscript"/>
        </w:rPr>
        <w:t>st</w:t>
      </w:r>
      <w:r w:rsidRPr="009B2444">
        <w:rPr>
          <w:sz w:val="24"/>
          <w:szCs w:val="24"/>
        </w:rPr>
        <w:t xml:space="preserve"> Peter 2:13. All Holy Rulers are Appointed as the Father Stephen’s Servants to do Good or Messianic Evil to Restrain Evil is in Romans 13:4, 6; Isaiah 45:1; Jeremiah 25:9; 27:6; 43:10; 1</w:t>
      </w:r>
      <w:r w:rsidRPr="009B2444">
        <w:rPr>
          <w:sz w:val="24"/>
          <w:szCs w:val="24"/>
          <w:vertAlign w:val="superscript"/>
        </w:rPr>
        <w:t>st</w:t>
      </w:r>
      <w:r w:rsidRPr="009B2444">
        <w:rPr>
          <w:sz w:val="24"/>
          <w:szCs w:val="24"/>
        </w:rPr>
        <w:t xml:space="preserve"> Timothy 2:2 &amp; 1</w:t>
      </w:r>
      <w:r w:rsidRPr="009B2444">
        <w:rPr>
          <w:sz w:val="24"/>
          <w:szCs w:val="24"/>
          <w:vertAlign w:val="superscript"/>
        </w:rPr>
        <w:t>st</w:t>
      </w:r>
      <w:r w:rsidRPr="009B2444">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9B2444">
        <w:rPr>
          <w:sz w:val="24"/>
          <w:szCs w:val="24"/>
          <w:vertAlign w:val="superscript"/>
        </w:rPr>
        <w:t>st</w:t>
      </w:r>
      <w:r w:rsidRPr="009B2444">
        <w:rPr>
          <w:sz w:val="24"/>
          <w:szCs w:val="24"/>
        </w:rPr>
        <w:t xml:space="preserve"> Peter 2:13-14. They are to be Highly Honored and Highly Respected is in Proverbs 24:21; Romans 13:7 &amp; 1</w:t>
      </w:r>
      <w:r w:rsidRPr="009B2444">
        <w:rPr>
          <w:sz w:val="24"/>
          <w:szCs w:val="24"/>
          <w:vertAlign w:val="superscript"/>
        </w:rPr>
        <w:t>st</w:t>
      </w:r>
      <w:r w:rsidRPr="009B2444">
        <w:rPr>
          <w:sz w:val="24"/>
          <w:szCs w:val="24"/>
        </w:rPr>
        <w:t xml:space="preserve"> Peter 2:17. They are not to be Obeyed if their Demands conflict with the Holy Biblical Law of the Father Stephen is in Exodus 1:17; 1</w:t>
      </w:r>
      <w:r w:rsidRPr="009B2444">
        <w:rPr>
          <w:sz w:val="24"/>
          <w:szCs w:val="24"/>
          <w:vertAlign w:val="superscript"/>
        </w:rPr>
        <w:t>st</w:t>
      </w:r>
      <w:r w:rsidRPr="009B2444">
        <w:rPr>
          <w:sz w:val="24"/>
          <w:szCs w:val="24"/>
        </w:rPr>
        <w:t xml:space="preserve"> Kings 21:3; Daniel 3:18; 6:12; Matthew 22:21; Mark 12:17; Hebrews 11:23; Luke 20:25 &amp; Acts 4:19; 6:11-7:60. They are to be Prayed for is in 1</w:t>
      </w:r>
      <w:r w:rsidRPr="009B2444">
        <w:rPr>
          <w:sz w:val="24"/>
          <w:szCs w:val="24"/>
          <w:vertAlign w:val="superscript"/>
        </w:rPr>
        <w:t>st</w:t>
      </w:r>
      <w:r w:rsidRPr="009B2444">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w:t>
      </w:r>
      <w:r w:rsidRPr="009B2444">
        <w:rPr>
          <w:sz w:val="24"/>
          <w:szCs w:val="24"/>
        </w:rPr>
        <w:lastRenderedPageBreak/>
        <w:t>Deuteronomy 24:14. By Fathers Over Their Children is in Ephesians 6:4 &amp; Colossians 3:21. By Husbands over their Wives is in Colossians 3:19. By Elders over the Church is in 1</w:t>
      </w:r>
      <w:r w:rsidRPr="009B2444">
        <w:rPr>
          <w:sz w:val="24"/>
          <w:szCs w:val="24"/>
          <w:vertAlign w:val="superscript"/>
        </w:rPr>
        <w:t>st</w:t>
      </w:r>
      <w:r w:rsidRPr="009B2444">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9B2444">
        <w:rPr>
          <w:sz w:val="24"/>
          <w:szCs w:val="24"/>
          <w:vertAlign w:val="superscript"/>
        </w:rPr>
        <w:t>st</w:t>
      </w:r>
      <w:r w:rsidRPr="009B2444">
        <w:rPr>
          <w:sz w:val="24"/>
          <w:szCs w:val="24"/>
        </w:rPr>
        <w:t xml:space="preserve"> Kings 12:14 &amp; James 2:6. The Civil Authorities: Civil Authorities are Divinely Appointed in John 19:11; Romans 13:1; 1</w:t>
      </w:r>
      <w:r w:rsidRPr="009B2444">
        <w:rPr>
          <w:sz w:val="24"/>
          <w:szCs w:val="24"/>
          <w:vertAlign w:val="superscript"/>
        </w:rPr>
        <w:t>st</w:t>
      </w:r>
      <w:r w:rsidRPr="009B2444">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9B2444">
        <w:rPr>
          <w:sz w:val="24"/>
          <w:szCs w:val="24"/>
          <w:vertAlign w:val="superscript"/>
        </w:rPr>
        <w:t>st</w:t>
      </w:r>
      <w:r w:rsidRPr="009B2444">
        <w:rPr>
          <w:sz w:val="24"/>
          <w:szCs w:val="24"/>
        </w:rPr>
        <w:t xml:space="preserve"> Peter 2:13-14; Genesis 9:6; Ezra 7:26; Psalms 72:12-14; 78:72; Romans 13:3-4; 1</w:t>
      </w:r>
      <w:r w:rsidRPr="009B2444">
        <w:rPr>
          <w:sz w:val="24"/>
          <w:szCs w:val="24"/>
          <w:vertAlign w:val="superscript"/>
        </w:rPr>
        <w:t>st</w:t>
      </w:r>
      <w:r w:rsidRPr="009B2444">
        <w:rPr>
          <w:sz w:val="24"/>
          <w:szCs w:val="24"/>
        </w:rPr>
        <w:t xml:space="preserve"> Timothy 2:2 &amp; Acts 25:11. Everyone must Submit to Civil Authorities is in Proverbs 24:21-22; Titus 3:1; Ecclesiastes 8:2-5; Matthew 17:24-27; 22:15-21; Mark 12:13-17; Luke 20:20-25; Romans 13:1, 5-7 &amp; 1</w:t>
      </w:r>
      <w:r w:rsidRPr="009B2444">
        <w:rPr>
          <w:sz w:val="24"/>
          <w:szCs w:val="24"/>
          <w:vertAlign w:val="superscript"/>
        </w:rPr>
        <w:t>st</w:t>
      </w:r>
      <w:r w:rsidRPr="009B2444">
        <w:rPr>
          <w:sz w:val="24"/>
          <w:szCs w:val="24"/>
        </w:rPr>
        <w:t xml:space="preserve"> Peter 2:13-14, 17. Civil Authorities are only to be Obeyed in what is Lawful according to Holy Scripture is in Exodus 1:17; 1</w:t>
      </w:r>
      <w:r w:rsidRPr="009B2444">
        <w:rPr>
          <w:sz w:val="24"/>
          <w:szCs w:val="24"/>
          <w:vertAlign w:val="superscript"/>
        </w:rPr>
        <w:t>st</w:t>
      </w:r>
      <w:r w:rsidRPr="009B2444">
        <w:rPr>
          <w:sz w:val="24"/>
          <w:szCs w:val="24"/>
        </w:rPr>
        <w:t xml:space="preserve"> Kings 21:2-3; Daniel 1:8; 3:28; 6:7-10; Matthew 22:21; Mark 12:17; Hebrews 11:23; Luke 20:25 &amp; Acts 4:19; 5:29.      </w:t>
      </w:r>
    </w:p>
    <w:p w:rsidR="00816E41" w:rsidRPr="009B2444" w:rsidRDefault="00816E41" w:rsidP="00816E41">
      <w:pPr>
        <w:spacing w:line="480" w:lineRule="auto"/>
        <w:jc w:val="center"/>
        <w:rPr>
          <w:b/>
          <w:sz w:val="24"/>
          <w:szCs w:val="24"/>
        </w:rPr>
      </w:pPr>
      <w:r w:rsidRPr="009B2444">
        <w:rPr>
          <w:b/>
          <w:sz w:val="24"/>
          <w:szCs w:val="24"/>
        </w:rPr>
        <w:t>Abominations (Female Catamites &amp; Male Sodomites, Bisexuality, Transsexuals and Hermaphrodites)</w:t>
      </w:r>
    </w:p>
    <w:p w:rsidR="00816E41" w:rsidRPr="009B2444" w:rsidRDefault="00816E41" w:rsidP="00816E41">
      <w:pPr>
        <w:spacing w:line="480" w:lineRule="auto"/>
        <w:jc w:val="both"/>
        <w:rPr>
          <w:sz w:val="24"/>
          <w:szCs w:val="24"/>
        </w:rPr>
      </w:pPr>
      <w:r w:rsidRPr="009B2444">
        <w:rPr>
          <w:sz w:val="24"/>
          <w:szCs w:val="24"/>
        </w:rPr>
        <w:lastRenderedPageBreak/>
        <w:t xml:space="preserve">An abomination basically means “to deprecate as an ill omen” from the Latin word </w:t>
      </w:r>
      <w:r w:rsidRPr="009B2444">
        <w:rPr>
          <w:b/>
          <w:i/>
          <w:sz w:val="24"/>
          <w:szCs w:val="24"/>
        </w:rPr>
        <w:t>Abominari</w:t>
      </w:r>
      <w:r w:rsidRPr="009B2444">
        <w:rPr>
          <w:sz w:val="24"/>
          <w:szCs w:val="24"/>
        </w:rPr>
        <w:t xml:space="preserve">. Also is the English words that derives from </w:t>
      </w:r>
      <w:r w:rsidRPr="009B2444">
        <w:rPr>
          <w:b/>
          <w:sz w:val="24"/>
          <w:szCs w:val="24"/>
        </w:rPr>
        <w:t xml:space="preserve">Shaqats </w:t>
      </w:r>
      <w:r w:rsidRPr="009B2444">
        <w:rPr>
          <w:sz w:val="24"/>
          <w:szCs w:val="24"/>
        </w:rPr>
        <w:t>meaning “</w:t>
      </w:r>
      <w:r w:rsidRPr="009B2444">
        <w:rPr>
          <w:b/>
          <w:sz w:val="24"/>
          <w:szCs w:val="24"/>
        </w:rPr>
        <w:t>Shiqquts</w:t>
      </w:r>
      <w:r w:rsidRPr="009B2444">
        <w:rPr>
          <w:sz w:val="24"/>
          <w:szCs w:val="24"/>
        </w:rPr>
        <w:t xml:space="preserve"> (</w:t>
      </w:r>
      <w:r w:rsidRPr="009B2444">
        <w:rPr>
          <w:b/>
          <w:sz w:val="24"/>
          <w:szCs w:val="24"/>
        </w:rPr>
        <w:t>Shiqquwts</w:t>
      </w:r>
      <w:r w:rsidRPr="009B2444">
        <w:rPr>
          <w:sz w:val="24"/>
          <w:szCs w:val="24"/>
        </w:rPr>
        <w:t xml:space="preserve">)” or </w:t>
      </w:r>
      <w:r w:rsidRPr="009B2444">
        <w:rPr>
          <w:b/>
          <w:sz w:val="24"/>
          <w:szCs w:val="24"/>
        </w:rPr>
        <w:t>Sheqets</w:t>
      </w:r>
      <w:r w:rsidRPr="009B2444">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9B2444">
        <w:rPr>
          <w:sz w:val="24"/>
          <w:szCs w:val="24"/>
          <w:vertAlign w:val="superscript"/>
        </w:rPr>
        <w:t>st</w:t>
      </w:r>
      <w:r w:rsidRPr="009B2444">
        <w:rPr>
          <w:sz w:val="24"/>
          <w:szCs w:val="24"/>
        </w:rPr>
        <w:t xml:space="preserve"> Maccabees 1:54; Isaiah 66:3; Deuteronomy 29:17; Ezekiel 20:7; 1</w:t>
      </w:r>
      <w:r w:rsidRPr="009B2444">
        <w:rPr>
          <w:sz w:val="24"/>
          <w:szCs w:val="24"/>
          <w:vertAlign w:val="superscript"/>
        </w:rPr>
        <w:t>st</w:t>
      </w:r>
      <w:r w:rsidRPr="009B2444">
        <w:rPr>
          <w:sz w:val="24"/>
          <w:szCs w:val="24"/>
        </w:rPr>
        <w:t xml:space="preserve"> Kings 11:5-7; 2</w:t>
      </w:r>
      <w:r w:rsidRPr="009B2444">
        <w:rPr>
          <w:sz w:val="24"/>
          <w:szCs w:val="24"/>
          <w:vertAlign w:val="superscript"/>
        </w:rPr>
        <w:t>nd</w:t>
      </w:r>
      <w:r w:rsidRPr="009B2444">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9B2444">
        <w:rPr>
          <w:b/>
          <w:sz w:val="24"/>
          <w:szCs w:val="24"/>
        </w:rPr>
        <w:t>the abomination of the Egyptians</w:t>
      </w:r>
      <w:r w:rsidRPr="009B2444">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9B2444">
        <w:rPr>
          <w:sz w:val="24"/>
          <w:szCs w:val="24"/>
          <w:vertAlign w:val="superscript"/>
        </w:rPr>
        <w:t xml:space="preserve">st </w:t>
      </w:r>
      <w:r w:rsidRPr="009B2444">
        <w:rPr>
          <w:sz w:val="24"/>
          <w:szCs w:val="24"/>
        </w:rPr>
        <w:t xml:space="preserve">Kings  14:24;  Jeremiah  7:9, 10; </w:t>
      </w:r>
      <w:r w:rsidRPr="009B2444">
        <w:rPr>
          <w:sz w:val="24"/>
          <w:szCs w:val="24"/>
        </w:rPr>
        <w:lastRenderedPageBreak/>
        <w:t>32:35 &amp;  Proverbs  11:1;  12:22.  Also are  some scriptures that concern the word taab are found in the OKJV in Deuteronomy 7:26; 23:7; Job 15:16; 19:19; 30:10; Psalms 5:6; 53:1; 106:40; 107:18; 119:163; Amos 5:10; Micah 3:9; 1</w:t>
      </w:r>
      <w:r w:rsidRPr="009B2444">
        <w:rPr>
          <w:sz w:val="24"/>
          <w:szCs w:val="24"/>
          <w:vertAlign w:val="superscript"/>
        </w:rPr>
        <w:t>st</w:t>
      </w:r>
      <w:r w:rsidRPr="009B2444">
        <w:rPr>
          <w:sz w:val="24"/>
          <w:szCs w:val="24"/>
        </w:rPr>
        <w:t xml:space="preserve"> Chronicles 21:6; Isaiah 14:19; 49:7; Ezekiel 16:25, 52 and 1</w:t>
      </w:r>
      <w:r w:rsidRPr="009B2444">
        <w:rPr>
          <w:sz w:val="24"/>
          <w:szCs w:val="24"/>
          <w:vertAlign w:val="superscript"/>
        </w:rPr>
        <w:t>st</w:t>
      </w:r>
      <w:r w:rsidRPr="009B2444">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9B2444">
        <w:rPr>
          <w:sz w:val="24"/>
          <w:szCs w:val="24"/>
          <w:vertAlign w:val="superscript"/>
        </w:rPr>
        <w:t>st</w:t>
      </w:r>
      <w:r w:rsidRPr="009B2444">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9B2444">
        <w:rPr>
          <w:b/>
          <w:sz w:val="24"/>
          <w:szCs w:val="24"/>
        </w:rPr>
        <w:t>intersex</w:t>
      </w:r>
      <w:r w:rsidRPr="009B2444">
        <w:rPr>
          <w:sz w:val="24"/>
          <w:szCs w:val="24"/>
        </w:rPr>
        <w:t xml:space="preserve">” which is the Ones who have both sex glands, who can engage in both </w:t>
      </w:r>
      <w:r w:rsidRPr="009B2444">
        <w:rPr>
          <w:sz w:val="24"/>
          <w:szCs w:val="24"/>
        </w:rPr>
        <w:lastRenderedPageBreak/>
        <w:t>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9B2444">
        <w:rPr>
          <w:sz w:val="24"/>
          <w:szCs w:val="24"/>
          <w:vertAlign w:val="superscript"/>
        </w:rPr>
        <w:t>nd</w:t>
      </w:r>
      <w:r w:rsidRPr="009B2444">
        <w:rPr>
          <w:sz w:val="24"/>
          <w:szCs w:val="24"/>
        </w:rPr>
        <w:t xml:space="preserve"> Thessalonians 2:4-12 &amp; is strictly forbidden to the Lord’s people, these who act on these things will be destroyed by the breath of His mouth and brightness of His coming in 2</w:t>
      </w:r>
      <w:r w:rsidRPr="009B2444">
        <w:rPr>
          <w:sz w:val="24"/>
          <w:szCs w:val="24"/>
          <w:vertAlign w:val="superscript"/>
        </w:rPr>
        <w:t>nd</w:t>
      </w:r>
      <w:r w:rsidRPr="009B2444">
        <w:rPr>
          <w:sz w:val="24"/>
          <w:szCs w:val="24"/>
        </w:rPr>
        <w:t xml:space="preserve"> Thessalonians 2:8.  </w:t>
      </w:r>
    </w:p>
    <w:p w:rsidR="00816E41" w:rsidRPr="009B2444" w:rsidRDefault="00816E41" w:rsidP="00816E41">
      <w:pPr>
        <w:spacing w:line="480" w:lineRule="auto"/>
        <w:jc w:val="both"/>
        <w:rPr>
          <w:sz w:val="24"/>
          <w:szCs w:val="24"/>
        </w:rPr>
      </w:pPr>
      <w:r w:rsidRPr="009B2444">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9B2444">
        <w:rPr>
          <w:sz w:val="24"/>
          <w:szCs w:val="24"/>
          <w:vertAlign w:val="superscript"/>
        </w:rPr>
        <w:t>st</w:t>
      </w:r>
      <w:r w:rsidRPr="009B2444">
        <w:rPr>
          <w:sz w:val="24"/>
          <w:szCs w:val="24"/>
        </w:rPr>
        <w:t xml:space="preserve"> Kings 11:4-8; 2</w:t>
      </w:r>
      <w:r w:rsidRPr="009B2444">
        <w:rPr>
          <w:sz w:val="24"/>
          <w:szCs w:val="24"/>
          <w:vertAlign w:val="superscript"/>
        </w:rPr>
        <w:t>nd</w:t>
      </w:r>
      <w:r w:rsidRPr="009B2444">
        <w:rPr>
          <w:sz w:val="24"/>
          <w:szCs w:val="24"/>
        </w:rPr>
        <w:t xml:space="preserve"> Kings 23:13; Isaiah 44:19; Ezekiel 5:9; 7:20; 8:5-18; 11:17-21; 20:30; Hosea 9:10; Romans 1:21-27 &amp; 1</w:t>
      </w:r>
      <w:r w:rsidRPr="009B2444">
        <w:rPr>
          <w:sz w:val="24"/>
          <w:szCs w:val="24"/>
          <w:vertAlign w:val="superscript"/>
        </w:rPr>
        <w:t>st</w:t>
      </w:r>
      <w:r w:rsidRPr="009B2444">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816E41" w:rsidRPr="009B2444" w:rsidRDefault="00816E41" w:rsidP="00816E41">
      <w:pPr>
        <w:spacing w:line="480" w:lineRule="auto"/>
        <w:jc w:val="both"/>
        <w:rPr>
          <w:sz w:val="24"/>
          <w:szCs w:val="24"/>
        </w:rPr>
      </w:pPr>
      <w:r w:rsidRPr="009B2444">
        <w:rPr>
          <w:sz w:val="24"/>
          <w:szCs w:val="24"/>
        </w:rPr>
        <w:lastRenderedPageBreak/>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9B2444">
        <w:rPr>
          <w:sz w:val="24"/>
          <w:szCs w:val="24"/>
          <w:vertAlign w:val="superscript"/>
        </w:rPr>
        <w:t>nd</w:t>
      </w:r>
      <w:r w:rsidRPr="009B2444">
        <w:rPr>
          <w:sz w:val="24"/>
          <w:szCs w:val="24"/>
        </w:rPr>
        <w:t xml:space="preserve"> Peter 2:6-9 &amp; Luke 10:12; 17:28-30.     </w:t>
      </w:r>
    </w:p>
    <w:p w:rsidR="00816E41" w:rsidRPr="009B2444" w:rsidRDefault="00816E41" w:rsidP="00816E41">
      <w:pPr>
        <w:spacing w:line="480" w:lineRule="auto"/>
        <w:jc w:val="both"/>
        <w:rPr>
          <w:sz w:val="24"/>
          <w:szCs w:val="24"/>
        </w:rPr>
      </w:pPr>
      <w:r w:rsidRPr="009B2444">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9B2444">
        <w:rPr>
          <w:sz w:val="24"/>
          <w:szCs w:val="24"/>
          <w:vertAlign w:val="superscript"/>
        </w:rPr>
        <w:t>st</w:t>
      </w:r>
      <w:r w:rsidRPr="009B2444">
        <w:rPr>
          <w:sz w:val="24"/>
          <w:szCs w:val="24"/>
        </w:rPr>
        <w:t xml:space="preserve"> Corinthians 6:9-10 &amp; 1</w:t>
      </w:r>
      <w:r w:rsidRPr="009B2444">
        <w:rPr>
          <w:sz w:val="24"/>
          <w:szCs w:val="24"/>
          <w:vertAlign w:val="superscript"/>
        </w:rPr>
        <w:t>st</w:t>
      </w:r>
      <w:r w:rsidRPr="009B2444">
        <w:rPr>
          <w:sz w:val="24"/>
          <w:szCs w:val="24"/>
        </w:rPr>
        <w:t xml:space="preserve"> Timothy 1:9-11. Magical Sexual Disorder at every level is the One Consequence of always rejecting God is in Romans 1:21-27; 1</w:t>
      </w:r>
      <w:r w:rsidRPr="009B2444">
        <w:rPr>
          <w:sz w:val="24"/>
          <w:szCs w:val="24"/>
          <w:vertAlign w:val="superscript"/>
        </w:rPr>
        <w:t>st</w:t>
      </w:r>
      <w:r w:rsidRPr="009B2444">
        <w:rPr>
          <w:sz w:val="24"/>
          <w:szCs w:val="24"/>
        </w:rPr>
        <w:t xml:space="preserve"> Kings 14:24; 15:12 &amp; 2</w:t>
      </w:r>
      <w:r w:rsidRPr="009B2444">
        <w:rPr>
          <w:sz w:val="24"/>
          <w:szCs w:val="24"/>
          <w:vertAlign w:val="superscript"/>
        </w:rPr>
        <w:t>nd</w:t>
      </w:r>
      <w:r w:rsidRPr="009B2444">
        <w:rPr>
          <w:sz w:val="24"/>
          <w:szCs w:val="24"/>
        </w:rPr>
        <w:t xml:space="preserve"> Kings 23:7. The Examples of Homosexual Practice is in Genesis 19:4-8; Jude 7 &amp; Judges 19:16-24. </w:t>
      </w:r>
    </w:p>
    <w:p w:rsidR="00816E41" w:rsidRPr="009B2444" w:rsidRDefault="00816E41" w:rsidP="00816E41">
      <w:pPr>
        <w:spacing w:line="480" w:lineRule="auto"/>
        <w:jc w:val="both"/>
        <w:rPr>
          <w:sz w:val="24"/>
          <w:szCs w:val="24"/>
        </w:rPr>
      </w:pPr>
      <w:r w:rsidRPr="009B2444">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w:t>
      </w:r>
      <w:r w:rsidRPr="009B2444">
        <w:rPr>
          <w:sz w:val="24"/>
          <w:szCs w:val="24"/>
        </w:rPr>
        <w:lastRenderedPageBreak/>
        <w:t>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9B2444">
        <w:rPr>
          <w:sz w:val="24"/>
          <w:szCs w:val="24"/>
          <w:vertAlign w:val="superscript"/>
        </w:rPr>
        <w:t>st</w:t>
      </w:r>
      <w:r w:rsidRPr="009B2444">
        <w:rPr>
          <w:sz w:val="24"/>
          <w:szCs w:val="24"/>
        </w:rPr>
        <w:t xml:space="preserve"> Peter 1:17-21.       </w:t>
      </w:r>
    </w:p>
    <w:p w:rsidR="00816E41" w:rsidRPr="009B2444" w:rsidRDefault="00816E41" w:rsidP="00816E41">
      <w:pPr>
        <w:spacing w:line="480" w:lineRule="auto"/>
        <w:jc w:val="both"/>
        <w:rPr>
          <w:sz w:val="24"/>
          <w:szCs w:val="24"/>
        </w:rPr>
      </w:pPr>
      <w:r w:rsidRPr="009B2444">
        <w:rPr>
          <w:sz w:val="24"/>
          <w:szCs w:val="24"/>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w:t>
      </w:r>
      <w:r w:rsidRPr="009B2444">
        <w:rPr>
          <w:sz w:val="24"/>
          <w:szCs w:val="24"/>
        </w:rPr>
        <w:lastRenderedPageBreak/>
        <w:t>20:28; 22:16; Isaiah 8:7 &amp; Jonah 2:3. Panic and Destruction Characterize the Chaos that follows Judgment is in Judges 7:22; 1</w:t>
      </w:r>
      <w:r w:rsidRPr="009B2444">
        <w:rPr>
          <w:sz w:val="24"/>
          <w:szCs w:val="24"/>
          <w:vertAlign w:val="superscript"/>
        </w:rPr>
        <w:t>st</w:t>
      </w:r>
      <w:r w:rsidRPr="009B2444">
        <w:rPr>
          <w:sz w:val="24"/>
          <w:szCs w:val="24"/>
        </w:rPr>
        <w:t xml:space="preserve"> Samuel 14:20; 2</w:t>
      </w:r>
      <w:r w:rsidRPr="009B2444">
        <w:rPr>
          <w:sz w:val="24"/>
          <w:szCs w:val="24"/>
          <w:vertAlign w:val="superscript"/>
        </w:rPr>
        <w:t>nd</w:t>
      </w:r>
      <w:r w:rsidRPr="009B2444">
        <w:rPr>
          <w:sz w:val="24"/>
          <w:szCs w:val="24"/>
        </w:rPr>
        <w:t xml:space="preserve"> Chronicles 20:22-23; Isaiah 19:2; Ezekiel 38:21; Haggai 2:22 &amp; Zechariah 14:13.</w:t>
      </w:r>
    </w:p>
    <w:p w:rsidR="00816E41" w:rsidRPr="009B2444" w:rsidRDefault="00816E41" w:rsidP="00816E41">
      <w:pPr>
        <w:spacing w:line="480" w:lineRule="auto"/>
        <w:jc w:val="both"/>
        <w:rPr>
          <w:sz w:val="24"/>
          <w:szCs w:val="24"/>
        </w:rPr>
      </w:pPr>
      <w:r w:rsidRPr="009B2444">
        <w:rPr>
          <w:sz w:val="24"/>
          <w:szCs w:val="24"/>
        </w:rPr>
        <w:t>The Examples of People in Confusion is in 2</w:t>
      </w:r>
      <w:r w:rsidRPr="009B2444">
        <w:rPr>
          <w:sz w:val="24"/>
          <w:szCs w:val="24"/>
          <w:vertAlign w:val="superscript"/>
        </w:rPr>
        <w:t>nd</w:t>
      </w:r>
      <w:r w:rsidRPr="009B2444">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9B2444">
        <w:rPr>
          <w:sz w:val="24"/>
          <w:szCs w:val="24"/>
          <w:vertAlign w:val="superscript"/>
        </w:rPr>
        <w:t>nd</w:t>
      </w:r>
      <w:r w:rsidRPr="009B2444">
        <w:rPr>
          <w:sz w:val="24"/>
          <w:szCs w:val="24"/>
        </w:rPr>
        <w:t xml:space="preserve"> Chronicles 15:5-6 &amp; Jeremiah 51:34. The Examples of the Father Stephen sending Confusion is in Genesis 11:7-9; Joshua 10:10; 1</w:t>
      </w:r>
      <w:r w:rsidRPr="009B2444">
        <w:rPr>
          <w:sz w:val="24"/>
          <w:szCs w:val="24"/>
          <w:vertAlign w:val="superscript"/>
        </w:rPr>
        <w:t>st</w:t>
      </w:r>
      <w:r w:rsidRPr="009B2444">
        <w:rPr>
          <w:sz w:val="24"/>
          <w:szCs w:val="24"/>
        </w:rPr>
        <w:t xml:space="preserve"> Samuel 14:20 &amp; 2</w:t>
      </w:r>
      <w:r w:rsidRPr="009B2444">
        <w:rPr>
          <w:sz w:val="24"/>
          <w:szCs w:val="24"/>
          <w:vertAlign w:val="superscript"/>
        </w:rPr>
        <w:t>nd</w:t>
      </w:r>
      <w:r w:rsidRPr="009B2444">
        <w:rPr>
          <w:sz w:val="24"/>
          <w:szCs w:val="24"/>
        </w:rPr>
        <w:t xml:space="preserve"> Chronicles 20:22-23. Spiritual Confusion is Humanity’s Natural State is in Isaiah 41:29; 57:20-21; 1</w:t>
      </w:r>
      <w:r w:rsidRPr="009B2444">
        <w:rPr>
          <w:sz w:val="24"/>
          <w:szCs w:val="24"/>
          <w:vertAlign w:val="superscript"/>
        </w:rPr>
        <w:t>st</w:t>
      </w:r>
      <w:r w:rsidRPr="009B2444">
        <w:rPr>
          <w:sz w:val="24"/>
          <w:szCs w:val="24"/>
        </w:rPr>
        <w:t xml:space="preserve"> Corinthians 1:18; 2:14 &amp; 2</w:t>
      </w:r>
      <w:r w:rsidRPr="009B2444">
        <w:rPr>
          <w:sz w:val="24"/>
          <w:szCs w:val="24"/>
          <w:vertAlign w:val="superscript"/>
        </w:rPr>
        <w:t>nd</w:t>
      </w:r>
      <w:r w:rsidRPr="009B2444">
        <w:rPr>
          <w:sz w:val="24"/>
          <w:szCs w:val="24"/>
        </w:rPr>
        <w:t xml:space="preserve"> Chronicles 4:3-4. Confusion relating to the Father Stephen: Confusion among the Jews is in Matthew 12:23-24; 14:1-2; Mark 3:22; 6:14-16; John 3:4; 6:52; 2</w:t>
      </w:r>
      <w:r w:rsidRPr="009B2444">
        <w:rPr>
          <w:sz w:val="24"/>
          <w:szCs w:val="24"/>
          <w:vertAlign w:val="superscript"/>
        </w:rPr>
        <w:t>nd</w:t>
      </w:r>
      <w:r w:rsidRPr="009B2444">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9B2444">
        <w:rPr>
          <w:sz w:val="24"/>
          <w:szCs w:val="24"/>
          <w:vertAlign w:val="superscript"/>
        </w:rPr>
        <w:t>nd</w:t>
      </w:r>
      <w:r w:rsidRPr="009B2444">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9B2444">
        <w:rPr>
          <w:sz w:val="24"/>
          <w:szCs w:val="24"/>
          <w:vertAlign w:val="superscript"/>
        </w:rPr>
        <w:t>st</w:t>
      </w:r>
      <w:r w:rsidRPr="009B2444">
        <w:rPr>
          <w:sz w:val="24"/>
          <w:szCs w:val="24"/>
        </w:rPr>
        <w:t xml:space="preserve"> Corinthian 2:9-10, 13. Confusion Combated by the Teaching of Wise Leaders is in 2</w:t>
      </w:r>
      <w:r w:rsidRPr="009B2444">
        <w:rPr>
          <w:sz w:val="24"/>
          <w:szCs w:val="24"/>
          <w:vertAlign w:val="superscript"/>
        </w:rPr>
        <w:t>nd</w:t>
      </w:r>
      <w:r w:rsidRPr="009B2444">
        <w:rPr>
          <w:sz w:val="24"/>
          <w:szCs w:val="24"/>
        </w:rPr>
        <w:t xml:space="preserve"> Timothy 2:24-25; 4:2-3; Hebrews 13:17 &amp; Acts 20:28-30. Confusion Dispelled by the Instruction </w:t>
      </w:r>
      <w:r w:rsidRPr="009B2444">
        <w:rPr>
          <w:sz w:val="24"/>
          <w:szCs w:val="24"/>
        </w:rPr>
        <w:lastRenderedPageBreak/>
        <w:t>of Holy Scripture is in Psalms 119:103-105 &amp; 2</w:t>
      </w:r>
      <w:r w:rsidRPr="009B2444">
        <w:rPr>
          <w:sz w:val="24"/>
          <w:szCs w:val="24"/>
          <w:vertAlign w:val="superscript"/>
        </w:rPr>
        <w:t>nd</w:t>
      </w:r>
      <w:r w:rsidRPr="009B2444">
        <w:rPr>
          <w:sz w:val="24"/>
          <w:szCs w:val="24"/>
        </w:rPr>
        <w:t xml:space="preserve"> Timothy 3:16. Confusion goes as Believers grow to Spiritual Maturity is in Ephesians 4:13-14; Philippians 1:9-10 &amp; Hebrews 5:14.                     </w:t>
      </w:r>
    </w:p>
    <w:p w:rsidR="00816E41" w:rsidRPr="009B2444" w:rsidRDefault="00816E41" w:rsidP="00816E41">
      <w:pPr>
        <w:spacing w:line="480" w:lineRule="auto"/>
        <w:jc w:val="center"/>
        <w:rPr>
          <w:b/>
          <w:sz w:val="24"/>
          <w:szCs w:val="24"/>
        </w:rPr>
      </w:pPr>
      <w:r w:rsidRPr="009B2444">
        <w:rPr>
          <w:b/>
          <w:sz w:val="24"/>
          <w:szCs w:val="24"/>
        </w:rPr>
        <w:t>Harlotries, Prostitutions and Whoredoms (Wizardry’s)</w:t>
      </w:r>
    </w:p>
    <w:p w:rsidR="00816E41" w:rsidRPr="009B2444" w:rsidRDefault="00816E41" w:rsidP="00816E41">
      <w:pPr>
        <w:spacing w:line="480" w:lineRule="auto"/>
        <w:jc w:val="both"/>
        <w:rPr>
          <w:sz w:val="24"/>
          <w:szCs w:val="24"/>
        </w:rPr>
      </w:pPr>
      <w:r w:rsidRPr="009B2444">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9B2444">
        <w:rPr>
          <w:b/>
          <w:i/>
          <w:sz w:val="24"/>
          <w:szCs w:val="24"/>
        </w:rPr>
        <w:t>Pro</w:t>
      </w:r>
      <w:r w:rsidRPr="009B2444">
        <w:rPr>
          <w:b/>
          <w:sz w:val="24"/>
          <w:szCs w:val="24"/>
        </w:rPr>
        <w:t xml:space="preserve"> </w:t>
      </w:r>
      <w:r w:rsidRPr="009B2444">
        <w:rPr>
          <w:sz w:val="24"/>
          <w:szCs w:val="24"/>
        </w:rPr>
        <w:t>which means “</w:t>
      </w:r>
      <w:r w:rsidRPr="009B2444">
        <w:rPr>
          <w:b/>
          <w:sz w:val="24"/>
          <w:szCs w:val="24"/>
        </w:rPr>
        <w:t>to expose</w:t>
      </w:r>
      <w:r w:rsidRPr="009B2444">
        <w:rPr>
          <w:sz w:val="24"/>
          <w:szCs w:val="24"/>
        </w:rPr>
        <w:t xml:space="preserve">” and </w:t>
      </w:r>
      <w:r w:rsidRPr="009B2444">
        <w:rPr>
          <w:b/>
          <w:i/>
          <w:sz w:val="24"/>
          <w:szCs w:val="24"/>
        </w:rPr>
        <w:t>Statuere</w:t>
      </w:r>
      <w:r w:rsidRPr="009B2444">
        <w:rPr>
          <w:b/>
          <w:sz w:val="24"/>
          <w:szCs w:val="24"/>
        </w:rPr>
        <w:t xml:space="preserve"> </w:t>
      </w:r>
      <w:r w:rsidRPr="009B2444">
        <w:rPr>
          <w:sz w:val="24"/>
          <w:szCs w:val="24"/>
        </w:rPr>
        <w:t>which means “</w:t>
      </w:r>
      <w:r w:rsidRPr="009B2444">
        <w:rPr>
          <w:b/>
          <w:sz w:val="24"/>
          <w:szCs w:val="24"/>
        </w:rPr>
        <w:t>to place up front</w:t>
      </w:r>
      <w:r w:rsidRPr="009B2444">
        <w:rPr>
          <w:sz w:val="24"/>
          <w:szCs w:val="24"/>
        </w:rPr>
        <w:t xml:space="preserve">.” Escorts and whores are alternative names for prostitute. Not all escorts are whores. The English word for whore derives from </w:t>
      </w:r>
      <w:r w:rsidRPr="009B2444">
        <w:rPr>
          <w:b/>
          <w:i/>
          <w:sz w:val="24"/>
          <w:szCs w:val="24"/>
        </w:rPr>
        <w:t>Hora</w:t>
      </w:r>
      <w:r w:rsidRPr="009B2444">
        <w:rPr>
          <w:i/>
          <w:sz w:val="24"/>
          <w:szCs w:val="24"/>
        </w:rPr>
        <w:t xml:space="preserve"> </w:t>
      </w:r>
      <w:r w:rsidRPr="009B2444">
        <w:rPr>
          <w:sz w:val="24"/>
          <w:szCs w:val="24"/>
        </w:rPr>
        <w:t xml:space="preserve">and its root is </w:t>
      </w:r>
      <w:r w:rsidRPr="009B2444">
        <w:rPr>
          <w:b/>
          <w:i/>
          <w:sz w:val="24"/>
          <w:szCs w:val="24"/>
        </w:rPr>
        <w:t>Ka</w:t>
      </w:r>
      <w:r w:rsidRPr="009B2444">
        <w:rPr>
          <w:i/>
          <w:sz w:val="24"/>
          <w:szCs w:val="24"/>
        </w:rPr>
        <w:t xml:space="preserve"> </w:t>
      </w:r>
      <w:r w:rsidRPr="009B2444">
        <w:rPr>
          <w:sz w:val="24"/>
          <w:szCs w:val="24"/>
        </w:rPr>
        <w:t>meaning “</w:t>
      </w:r>
      <w:r w:rsidRPr="009B2444">
        <w:rPr>
          <w:b/>
          <w:sz w:val="24"/>
          <w:szCs w:val="24"/>
        </w:rPr>
        <w:t>desire</w:t>
      </w:r>
      <w:r w:rsidRPr="009B2444">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w:t>
      </w:r>
      <w:r w:rsidRPr="009B2444">
        <w:rPr>
          <w:sz w:val="24"/>
          <w:szCs w:val="24"/>
        </w:rPr>
        <w:lastRenderedPageBreak/>
        <w:t xml:space="preserve">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w:t>
      </w:r>
      <w:r w:rsidRPr="009B2444">
        <w:rPr>
          <w:sz w:val="24"/>
          <w:szCs w:val="24"/>
        </w:rPr>
        <w:lastRenderedPageBreak/>
        <w:t>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9B2444">
        <w:rPr>
          <w:b/>
          <w:sz w:val="24"/>
          <w:szCs w:val="24"/>
        </w:rPr>
        <w:t>Soul-Eaters/Spirit-Eaters</w:t>
      </w:r>
      <w:r w:rsidRPr="009B2444">
        <w:rPr>
          <w:sz w:val="24"/>
          <w:szCs w:val="24"/>
        </w:rPr>
        <w:t xml:space="preserve">” &amp; feeds on the precious life of Man, who will have it. </w:t>
      </w:r>
    </w:p>
    <w:p w:rsidR="00816E41" w:rsidRPr="009B2444" w:rsidRDefault="00816E41" w:rsidP="00816E41">
      <w:pPr>
        <w:spacing w:line="480" w:lineRule="auto"/>
        <w:jc w:val="both"/>
        <w:rPr>
          <w:sz w:val="24"/>
          <w:szCs w:val="24"/>
        </w:rPr>
      </w:pPr>
      <w:r w:rsidRPr="009B2444">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9B2444">
        <w:rPr>
          <w:sz w:val="24"/>
          <w:szCs w:val="24"/>
          <w:vertAlign w:val="superscript"/>
        </w:rPr>
        <w:t>st</w:t>
      </w:r>
      <w:r w:rsidRPr="009B2444">
        <w:rPr>
          <w:sz w:val="24"/>
          <w:szCs w:val="24"/>
        </w:rPr>
        <w:t xml:space="preserve"> Kings 15:11-12; 22:45-46. The Lure of Prostitution is in Proverbs 7:10 &amp; 1</w:t>
      </w:r>
      <w:r w:rsidRPr="009B2444">
        <w:rPr>
          <w:sz w:val="24"/>
          <w:szCs w:val="24"/>
          <w:vertAlign w:val="superscript"/>
        </w:rPr>
        <w:t>st</w:t>
      </w:r>
      <w:r w:rsidRPr="009B2444">
        <w:rPr>
          <w:sz w:val="24"/>
          <w:szCs w:val="24"/>
        </w:rPr>
        <w:t xml:space="preserve"> Corinthians 6:9. The Prevalence of Prostitution is in 1</w:t>
      </w:r>
      <w:r w:rsidRPr="009B2444">
        <w:rPr>
          <w:sz w:val="24"/>
          <w:szCs w:val="24"/>
          <w:vertAlign w:val="superscript"/>
        </w:rPr>
        <w:t>st</w:t>
      </w:r>
      <w:r w:rsidRPr="009B2444">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9B2444">
        <w:rPr>
          <w:sz w:val="24"/>
          <w:szCs w:val="24"/>
          <w:vertAlign w:val="superscript"/>
        </w:rPr>
        <w:t>st</w:t>
      </w:r>
      <w:r w:rsidRPr="009B2444">
        <w:rPr>
          <w:sz w:val="24"/>
          <w:szCs w:val="24"/>
        </w:rPr>
        <w:t xml:space="preserve"> Corinthians 5:1; 6:15-16 &amp; Ephesians 5:3. Prostitutes can be Redeemed is in Matthew 21:31-32; Luke 7:37-50; 1</w:t>
      </w:r>
      <w:r w:rsidRPr="009B2444">
        <w:rPr>
          <w:sz w:val="24"/>
          <w:szCs w:val="24"/>
          <w:vertAlign w:val="superscript"/>
        </w:rPr>
        <w:t>st</w:t>
      </w:r>
      <w:r w:rsidRPr="009B2444">
        <w:rPr>
          <w:sz w:val="24"/>
          <w:szCs w:val="24"/>
        </w:rPr>
        <w:t xml:space="preserve"> Corinthians 6:9-11; Hebrews 11:31; James 2:25 &amp; Joshua 6:22-25. Prostitution used as a Metaphor: For Worldly Sexual Eros Love Corruption is in Revelation 17:1-5; 2</w:t>
      </w:r>
      <w:r w:rsidRPr="009B2444">
        <w:rPr>
          <w:sz w:val="24"/>
          <w:szCs w:val="24"/>
          <w:vertAlign w:val="superscript"/>
        </w:rPr>
        <w:t>nd</w:t>
      </w:r>
      <w:r w:rsidRPr="009B2444">
        <w:rPr>
          <w:sz w:val="24"/>
          <w:szCs w:val="24"/>
        </w:rPr>
        <w:t xml:space="preserve"> Peter 1:4; Isaiah 23:15-17 &amp; Nahum 3:4. For Sexual Eros Love Apostasy is in Deuteronomy 31:16; Exodus 34:15-16; Leviticus 20:5; Judges 2:17; 8:27, 33; 1</w:t>
      </w:r>
      <w:r w:rsidRPr="009B2444">
        <w:rPr>
          <w:sz w:val="24"/>
          <w:szCs w:val="24"/>
          <w:vertAlign w:val="superscript"/>
        </w:rPr>
        <w:t>st</w:t>
      </w:r>
      <w:r w:rsidRPr="009B2444">
        <w:rPr>
          <w:sz w:val="24"/>
          <w:szCs w:val="24"/>
        </w:rPr>
        <w:t xml:space="preserve"> Chronicles 5:25; Psalms 106:39; Isaiah 1:21; Ezekiel 16:16-17, 26, 28, 33-34, 41; 23:1-35 &amp; Hosea 4:10-12; 5:4.        </w:t>
      </w:r>
    </w:p>
    <w:p w:rsidR="00816E41" w:rsidRPr="009B2444" w:rsidRDefault="00816E41" w:rsidP="00816E41">
      <w:pPr>
        <w:spacing w:line="480" w:lineRule="auto"/>
        <w:jc w:val="center"/>
        <w:rPr>
          <w:b/>
          <w:sz w:val="24"/>
          <w:szCs w:val="24"/>
        </w:rPr>
      </w:pPr>
      <w:r w:rsidRPr="009B2444">
        <w:rPr>
          <w:b/>
          <w:sz w:val="24"/>
          <w:szCs w:val="24"/>
        </w:rPr>
        <w:t>Adulteries</w:t>
      </w:r>
    </w:p>
    <w:p w:rsidR="00816E41" w:rsidRPr="009B2444" w:rsidRDefault="00816E41" w:rsidP="00816E41">
      <w:pPr>
        <w:spacing w:line="480" w:lineRule="auto"/>
        <w:jc w:val="both"/>
        <w:rPr>
          <w:sz w:val="24"/>
          <w:szCs w:val="24"/>
        </w:rPr>
      </w:pPr>
      <w:r w:rsidRPr="009B2444">
        <w:rPr>
          <w:sz w:val="24"/>
          <w:szCs w:val="24"/>
        </w:rPr>
        <w:lastRenderedPageBreak/>
        <w:t xml:space="preserve">Adultery comes from a Late Latin word </w:t>
      </w:r>
      <w:r w:rsidRPr="009B2444">
        <w:rPr>
          <w:b/>
          <w:i/>
          <w:sz w:val="24"/>
          <w:szCs w:val="24"/>
        </w:rPr>
        <w:t>Adulterare</w:t>
      </w:r>
      <w:r w:rsidRPr="009B2444">
        <w:rPr>
          <w:i/>
          <w:sz w:val="24"/>
          <w:szCs w:val="24"/>
        </w:rPr>
        <w:t xml:space="preserve"> </w:t>
      </w:r>
      <w:r w:rsidRPr="009B2444">
        <w:rPr>
          <w:sz w:val="24"/>
          <w:szCs w:val="24"/>
        </w:rPr>
        <w:t>meaning “</w:t>
      </w:r>
      <w:r w:rsidRPr="009B2444">
        <w:rPr>
          <w:b/>
          <w:sz w:val="24"/>
          <w:szCs w:val="24"/>
        </w:rPr>
        <w:t>to alter or corrupt</w:t>
      </w:r>
      <w:r w:rsidRPr="009B2444">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9B2444">
        <w:rPr>
          <w:sz w:val="24"/>
          <w:szCs w:val="24"/>
          <w:vertAlign w:val="superscript"/>
        </w:rPr>
        <w:t>st</w:t>
      </w:r>
      <w:r w:rsidRPr="009B2444">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w:t>
      </w:r>
      <w:r w:rsidRPr="009B2444">
        <w:rPr>
          <w:sz w:val="24"/>
          <w:szCs w:val="24"/>
        </w:rPr>
        <w:lastRenderedPageBreak/>
        <w:t xml:space="preserve">Jeremiah 2:19. Adultery is forbidden in marriage, those who commit this act will face the consequences of scripture. </w:t>
      </w:r>
    </w:p>
    <w:p w:rsidR="00816E41" w:rsidRPr="009B2444" w:rsidRDefault="00816E41" w:rsidP="00816E41">
      <w:pPr>
        <w:spacing w:line="480" w:lineRule="auto"/>
        <w:jc w:val="both"/>
        <w:rPr>
          <w:sz w:val="24"/>
          <w:szCs w:val="24"/>
        </w:rPr>
      </w:pPr>
      <w:r w:rsidRPr="009B2444">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9B2444">
        <w:rPr>
          <w:sz w:val="24"/>
          <w:szCs w:val="24"/>
          <w:vertAlign w:val="superscript"/>
        </w:rPr>
        <w:t>st</w:t>
      </w:r>
      <w:r w:rsidRPr="009B2444">
        <w:rPr>
          <w:sz w:val="24"/>
          <w:szCs w:val="24"/>
        </w:rPr>
        <w:t xml:space="preserve"> Timothy 1:9-10 &amp; Luke 18:11. The Lure of Adultery: It begins with Lust, Pleasure or Wine is in Proverbs 6:25; Matthew 5:27-28; 2</w:t>
      </w:r>
      <w:r w:rsidRPr="009B2444">
        <w:rPr>
          <w:sz w:val="24"/>
          <w:szCs w:val="24"/>
          <w:vertAlign w:val="superscript"/>
        </w:rPr>
        <w:t>nd</w:t>
      </w:r>
      <w:r w:rsidRPr="009B2444">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9B2444">
        <w:rPr>
          <w:sz w:val="24"/>
          <w:szCs w:val="24"/>
          <w:vertAlign w:val="superscript"/>
        </w:rPr>
        <w:t>nd</w:t>
      </w:r>
      <w:r w:rsidRPr="009B2444">
        <w:rPr>
          <w:sz w:val="24"/>
          <w:szCs w:val="24"/>
        </w:rPr>
        <w:t xml:space="preserve"> Samuel 12:11-12; Malachi 3:5; 1</w:t>
      </w:r>
      <w:r w:rsidRPr="009B2444">
        <w:rPr>
          <w:sz w:val="24"/>
          <w:szCs w:val="24"/>
          <w:vertAlign w:val="superscript"/>
        </w:rPr>
        <w:t>st</w:t>
      </w:r>
      <w:r w:rsidRPr="009B2444">
        <w:rPr>
          <w:sz w:val="24"/>
          <w:szCs w:val="24"/>
        </w:rPr>
        <w:t xml:space="preserve"> Corinthians 6:9 &amp; Revelation 2:22. Remarriage after Divorce can be Adultery is in Matthew 5:32; 19:9; Mark 10:11; Luke 16:18 &amp; Romans 7:3.  Hypocrisy in Relation to Adultery is in Romans 2:22; 2</w:t>
      </w:r>
      <w:r w:rsidRPr="009B2444">
        <w:rPr>
          <w:sz w:val="24"/>
          <w:szCs w:val="24"/>
          <w:vertAlign w:val="superscript"/>
        </w:rPr>
        <w:t>nd</w:t>
      </w:r>
      <w:r w:rsidRPr="009B2444">
        <w:rPr>
          <w:sz w:val="24"/>
          <w:szCs w:val="24"/>
        </w:rPr>
        <w:t xml:space="preserve"> Samuel 12:5-6; Hosea 4:14 &amp; John 8:7-9. The Examples of Adultery is in 2</w:t>
      </w:r>
      <w:r w:rsidRPr="009B2444">
        <w:rPr>
          <w:sz w:val="24"/>
          <w:szCs w:val="24"/>
          <w:vertAlign w:val="superscript"/>
        </w:rPr>
        <w:t>nd</w:t>
      </w:r>
      <w:r w:rsidRPr="009B2444">
        <w:rPr>
          <w:sz w:val="24"/>
          <w:szCs w:val="24"/>
        </w:rPr>
        <w:t xml:space="preserve"> Samuel 11:1-4; Jeremiah 5:7; 29:23; Hosea 3:1-3; John 8:3; 2</w:t>
      </w:r>
      <w:r w:rsidRPr="009B2444">
        <w:rPr>
          <w:sz w:val="24"/>
          <w:szCs w:val="24"/>
          <w:vertAlign w:val="superscript"/>
        </w:rPr>
        <w:t>nd</w:t>
      </w:r>
      <w:r w:rsidRPr="009B2444">
        <w:rPr>
          <w:sz w:val="24"/>
          <w:szCs w:val="24"/>
        </w:rPr>
        <w:t xml:space="preserve"> Peter 2:14. The Children Born of Adultery is in Isaiah 57:3; 2</w:t>
      </w:r>
      <w:r w:rsidRPr="009B2444">
        <w:rPr>
          <w:sz w:val="24"/>
          <w:szCs w:val="24"/>
          <w:vertAlign w:val="superscript"/>
        </w:rPr>
        <w:t>nd</w:t>
      </w:r>
      <w:r w:rsidRPr="009B2444">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9B2444">
        <w:rPr>
          <w:sz w:val="24"/>
          <w:szCs w:val="24"/>
          <w:vertAlign w:val="superscript"/>
        </w:rPr>
        <w:t>nd</w:t>
      </w:r>
      <w:r w:rsidRPr="009B2444">
        <w:rPr>
          <w:sz w:val="24"/>
          <w:szCs w:val="24"/>
        </w:rPr>
        <w:t xml:space="preserve"> Timothy 3:6; 2</w:t>
      </w:r>
      <w:r w:rsidRPr="009B2444">
        <w:rPr>
          <w:sz w:val="24"/>
          <w:szCs w:val="24"/>
          <w:vertAlign w:val="superscript"/>
        </w:rPr>
        <w:t>nd</w:t>
      </w:r>
      <w:r w:rsidRPr="009B2444">
        <w:rPr>
          <w:sz w:val="24"/>
          <w:szCs w:val="24"/>
        </w:rPr>
        <w:t xml:space="preserve"> Peter 2:13-15 &amp; Jude 4, 8. The Spiritual Adultery and God’s Covenant </w:t>
      </w:r>
      <w:r w:rsidRPr="009B2444">
        <w:rPr>
          <w:sz w:val="24"/>
          <w:szCs w:val="24"/>
        </w:rPr>
        <w:lastRenderedPageBreak/>
        <w:t>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9B2444">
        <w:rPr>
          <w:sz w:val="24"/>
          <w:szCs w:val="24"/>
          <w:vertAlign w:val="superscript"/>
        </w:rPr>
        <w:t>st</w:t>
      </w:r>
      <w:r w:rsidRPr="009B2444">
        <w:rPr>
          <w:sz w:val="24"/>
          <w:szCs w:val="24"/>
        </w:rPr>
        <w:t xml:space="preserve"> Chronicles 5:25 &amp; Ezekiel 23:1-8.  In the Southern Kingdom of Judah is in Jeremiah 2:20; 3:1-3; 5:7-8; 23:13-14; 2</w:t>
      </w:r>
      <w:r w:rsidRPr="009B2444">
        <w:rPr>
          <w:sz w:val="24"/>
          <w:szCs w:val="24"/>
          <w:vertAlign w:val="superscript"/>
        </w:rPr>
        <w:t>nd</w:t>
      </w:r>
      <w:r w:rsidRPr="009B2444">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9B2444">
        <w:rPr>
          <w:sz w:val="24"/>
          <w:szCs w:val="24"/>
          <w:vertAlign w:val="superscript"/>
        </w:rPr>
        <w:t>st</w:t>
      </w:r>
      <w:r w:rsidRPr="009B2444">
        <w:rPr>
          <w:sz w:val="24"/>
          <w:szCs w:val="24"/>
        </w:rPr>
        <w:t xml:space="preserve"> John 2:15-17; 5:21; 1</w:t>
      </w:r>
      <w:r w:rsidRPr="009B2444">
        <w:rPr>
          <w:sz w:val="24"/>
          <w:szCs w:val="24"/>
          <w:vertAlign w:val="superscript"/>
        </w:rPr>
        <w:t>st</w:t>
      </w:r>
      <w:r w:rsidRPr="009B2444">
        <w:rPr>
          <w:sz w:val="24"/>
          <w:szCs w:val="24"/>
        </w:rPr>
        <w:t xml:space="preserve"> Corinthians 10:6-11; Colossians 3:5; Hebrews 3:12-14; 10:26-31 &amp; James 4:4-5.              </w:t>
      </w:r>
    </w:p>
    <w:p w:rsidR="00816E41" w:rsidRPr="009B2444" w:rsidRDefault="00816E41" w:rsidP="00816E41">
      <w:pPr>
        <w:spacing w:line="480" w:lineRule="auto"/>
        <w:jc w:val="center"/>
        <w:rPr>
          <w:b/>
          <w:sz w:val="24"/>
          <w:szCs w:val="24"/>
        </w:rPr>
      </w:pPr>
      <w:r w:rsidRPr="009B2444">
        <w:rPr>
          <w:b/>
          <w:sz w:val="24"/>
          <w:szCs w:val="24"/>
        </w:rPr>
        <w:t>Rape</w:t>
      </w:r>
    </w:p>
    <w:p w:rsidR="00816E41" w:rsidRPr="009B2444" w:rsidRDefault="00816E41" w:rsidP="00816E41">
      <w:pPr>
        <w:spacing w:line="480" w:lineRule="auto"/>
        <w:jc w:val="both"/>
        <w:rPr>
          <w:sz w:val="24"/>
          <w:szCs w:val="24"/>
        </w:rPr>
      </w:pPr>
      <w:r w:rsidRPr="009B2444">
        <w:rPr>
          <w:sz w:val="24"/>
          <w:szCs w:val="24"/>
        </w:rPr>
        <w:t xml:space="preserve">Rape is derived from a Latin word </w:t>
      </w:r>
      <w:r w:rsidRPr="009B2444">
        <w:rPr>
          <w:b/>
          <w:i/>
          <w:sz w:val="24"/>
          <w:szCs w:val="24"/>
        </w:rPr>
        <w:t xml:space="preserve">Rapere </w:t>
      </w:r>
      <w:r w:rsidRPr="009B2444">
        <w:rPr>
          <w:sz w:val="24"/>
          <w:szCs w:val="24"/>
        </w:rPr>
        <w:t>meaning “</w:t>
      </w:r>
      <w:r w:rsidRPr="009B2444">
        <w:rPr>
          <w:b/>
          <w:sz w:val="24"/>
          <w:szCs w:val="24"/>
        </w:rPr>
        <w:t>to take by force or to seize</w:t>
      </w:r>
      <w:r w:rsidRPr="009B2444">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9B2444">
        <w:rPr>
          <w:sz w:val="24"/>
          <w:szCs w:val="24"/>
          <w:vertAlign w:val="superscript"/>
        </w:rPr>
        <w:t>nd</w:t>
      </w:r>
      <w:r w:rsidRPr="009B2444">
        <w:rPr>
          <w:sz w:val="24"/>
          <w:szCs w:val="24"/>
        </w:rPr>
        <w:t xml:space="preserve"> Samuel 13:6-22 it tells us about the story of Absalom and His family concerning Amnon and His Sister Tamar. Which Amnon made Himself sick and called His Sister </w:t>
      </w:r>
      <w:r w:rsidRPr="009B2444">
        <w:rPr>
          <w:sz w:val="24"/>
          <w:szCs w:val="24"/>
        </w:rPr>
        <w:lastRenderedPageBreak/>
        <w:t>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9B2444">
        <w:rPr>
          <w:sz w:val="24"/>
          <w:szCs w:val="24"/>
          <w:vertAlign w:val="superscript"/>
        </w:rPr>
        <w:t>st</w:t>
      </w:r>
      <w:r w:rsidRPr="009B2444">
        <w:rPr>
          <w:sz w:val="24"/>
          <w:szCs w:val="24"/>
        </w:rPr>
        <w:t xml:space="preserve"> Kings 1:7-</w:t>
      </w:r>
      <w:r w:rsidRPr="009B2444">
        <w:rPr>
          <w:sz w:val="24"/>
          <w:szCs w:val="24"/>
        </w:rPr>
        <w:lastRenderedPageBreak/>
        <w:t xml:space="preserve">2:35. Rape is forbidden for the Lord’s people to engage in, and what happened to King David should be Our guide on the subject. </w:t>
      </w:r>
    </w:p>
    <w:p w:rsidR="00816E41" w:rsidRPr="009B2444" w:rsidRDefault="00816E41" w:rsidP="00816E41">
      <w:pPr>
        <w:spacing w:line="480" w:lineRule="auto"/>
        <w:jc w:val="both"/>
        <w:rPr>
          <w:sz w:val="24"/>
          <w:szCs w:val="24"/>
        </w:rPr>
      </w:pPr>
      <w:r w:rsidRPr="009B2444">
        <w:rPr>
          <w:sz w:val="24"/>
          <w:szCs w:val="24"/>
        </w:rPr>
        <w:t>Unbridled Lust, Unbridled Pleasure or Unbridled Wine is the Motivation for Rape is in 2</w:t>
      </w:r>
      <w:r w:rsidRPr="009B2444">
        <w:rPr>
          <w:sz w:val="24"/>
          <w:szCs w:val="24"/>
          <w:vertAlign w:val="superscript"/>
        </w:rPr>
        <w:t>nd</w:t>
      </w:r>
      <w:r w:rsidRPr="009B2444">
        <w:rPr>
          <w:sz w:val="24"/>
          <w:szCs w:val="24"/>
        </w:rPr>
        <w:t xml:space="preserve"> Samuel 13:1-15. Women and Rape: Women are particularly vulnerable to Male Assault, but not in every Case is in 2</w:t>
      </w:r>
      <w:r w:rsidRPr="009B2444">
        <w:rPr>
          <w:sz w:val="24"/>
          <w:szCs w:val="24"/>
          <w:vertAlign w:val="superscript"/>
        </w:rPr>
        <w:t>nd</w:t>
      </w:r>
      <w:r w:rsidRPr="009B2444">
        <w:rPr>
          <w:sz w:val="24"/>
          <w:szCs w:val="24"/>
        </w:rPr>
        <w:t xml:space="preserve"> Samuel 13:14 &amp; Zechariah 14:2. Women are Protected under the Biblical Law is in Deuteronomy 22:25-29. Women are to be Divinely Loved and Cared for is in Ephesians 5:25, 28-29; Genesis 12:18-20 &amp; 1</w:t>
      </w:r>
      <w:r w:rsidRPr="009B2444">
        <w:rPr>
          <w:sz w:val="24"/>
          <w:szCs w:val="24"/>
          <w:vertAlign w:val="superscript"/>
        </w:rPr>
        <w:t>st</w:t>
      </w:r>
      <w:r w:rsidRPr="009B2444">
        <w:rPr>
          <w:sz w:val="24"/>
          <w:szCs w:val="24"/>
        </w:rPr>
        <w:t xml:space="preserve"> Peter 3:7. The Trauma of Rape: Its Psychological and Emotional Effects is in 2</w:t>
      </w:r>
      <w:r w:rsidRPr="009B2444">
        <w:rPr>
          <w:sz w:val="24"/>
          <w:szCs w:val="24"/>
          <w:vertAlign w:val="superscript"/>
        </w:rPr>
        <w:t>nd</w:t>
      </w:r>
      <w:r w:rsidRPr="009B2444">
        <w:rPr>
          <w:sz w:val="24"/>
          <w:szCs w:val="24"/>
        </w:rPr>
        <w:t xml:space="preserve"> Samuel 13:19-20 &amp; Genesis 34:6-7. Its Physical Effects is in Judges 19:26-28; 20:4-5. The Avenging of the Victim of Rape is in Genesis 34:7-31; 2</w:t>
      </w:r>
      <w:r w:rsidRPr="009B2444">
        <w:rPr>
          <w:sz w:val="24"/>
          <w:szCs w:val="24"/>
          <w:vertAlign w:val="superscript"/>
        </w:rPr>
        <w:t>nd</w:t>
      </w:r>
      <w:r w:rsidRPr="009B2444">
        <w:rPr>
          <w:sz w:val="24"/>
          <w:szCs w:val="24"/>
        </w:rPr>
        <w:t xml:space="preserve"> Samuel 13:22-32; Judges 20:6-11; Romans 12:19; 13:3-4 &amp; James 1:20. The Examples of Rape: The Female Rape is in Genesis 34:1-3; Judges 19:24-25; 2</w:t>
      </w:r>
      <w:r w:rsidRPr="009B2444">
        <w:rPr>
          <w:sz w:val="24"/>
          <w:szCs w:val="24"/>
          <w:vertAlign w:val="superscript"/>
        </w:rPr>
        <w:t>nd</w:t>
      </w:r>
      <w:r w:rsidRPr="009B2444">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9B2444">
        <w:rPr>
          <w:sz w:val="24"/>
          <w:szCs w:val="24"/>
          <w:vertAlign w:val="superscript"/>
        </w:rPr>
        <w:t>nd</w:t>
      </w:r>
      <w:r w:rsidRPr="009B2444">
        <w:rPr>
          <w:sz w:val="24"/>
          <w:szCs w:val="24"/>
        </w:rPr>
        <w:t xml:space="preserve"> Timothy 2:22. The Examples of Enticement is in Genesis 39:6-12; Numbers 25:1-3; 31:15-16; Judges 16:1, 4-5; 2</w:t>
      </w:r>
      <w:r w:rsidRPr="009B2444">
        <w:rPr>
          <w:sz w:val="24"/>
          <w:szCs w:val="24"/>
          <w:vertAlign w:val="superscript"/>
        </w:rPr>
        <w:t>nd</w:t>
      </w:r>
      <w:r w:rsidRPr="009B2444">
        <w:rPr>
          <w:sz w:val="24"/>
          <w:szCs w:val="24"/>
        </w:rPr>
        <w:t xml:space="preserve"> Samuel 11:1-4; 1</w:t>
      </w:r>
      <w:r w:rsidRPr="009B2444">
        <w:rPr>
          <w:sz w:val="24"/>
          <w:szCs w:val="24"/>
          <w:vertAlign w:val="superscript"/>
        </w:rPr>
        <w:t>st</w:t>
      </w:r>
      <w:r w:rsidRPr="009B2444">
        <w:rPr>
          <w:sz w:val="24"/>
          <w:szCs w:val="24"/>
        </w:rPr>
        <w:t xml:space="preserve"> Kings 11:1-6 &amp; Revelation 2:14-16, 20-22. The Biblical Law as a Deterrent is in Exodus 22:16-17 &amp; Hebrews 13:4. The Resisting of Temptations, Test, Trial of Trying is in Job 31:1; Malachi 2:14; Matthew 5:27-30; 1</w:t>
      </w:r>
      <w:r w:rsidRPr="009B2444">
        <w:rPr>
          <w:sz w:val="24"/>
          <w:szCs w:val="24"/>
          <w:vertAlign w:val="superscript"/>
        </w:rPr>
        <w:t>st</w:t>
      </w:r>
      <w:r w:rsidRPr="009B2444">
        <w:rPr>
          <w:sz w:val="24"/>
          <w:szCs w:val="24"/>
        </w:rPr>
        <w:t xml:space="preserve"> Corinthians 7:2-3; Philippians 4:8 &amp; 1</w:t>
      </w:r>
      <w:r w:rsidRPr="009B2444">
        <w:rPr>
          <w:sz w:val="24"/>
          <w:szCs w:val="24"/>
          <w:vertAlign w:val="superscript"/>
        </w:rPr>
        <w:t>st</w:t>
      </w:r>
      <w:r w:rsidRPr="009B2444">
        <w:rPr>
          <w:sz w:val="24"/>
          <w:szCs w:val="24"/>
        </w:rPr>
        <w:t xml:space="preserve"> Thessalonians 4:3-6. Spiritual Magical Sexual Seduction: Through the Lord Lucifer is in Genesis 3:1; John 8:44; 2</w:t>
      </w:r>
      <w:r w:rsidRPr="009B2444">
        <w:rPr>
          <w:sz w:val="24"/>
          <w:szCs w:val="24"/>
          <w:vertAlign w:val="superscript"/>
        </w:rPr>
        <w:t>nd</w:t>
      </w:r>
      <w:r w:rsidRPr="009B2444">
        <w:rPr>
          <w:sz w:val="24"/>
          <w:szCs w:val="24"/>
        </w:rPr>
        <w:t xml:space="preserve"> Corinthians 2:11; 11:3, 14 &amp; Ephesians 6:11. Through Lying Spirits and False Prophets is in 1</w:t>
      </w:r>
      <w:r w:rsidRPr="009B2444">
        <w:rPr>
          <w:sz w:val="24"/>
          <w:szCs w:val="24"/>
          <w:vertAlign w:val="superscript"/>
        </w:rPr>
        <w:t>st</w:t>
      </w:r>
      <w:r w:rsidRPr="009B2444">
        <w:rPr>
          <w:sz w:val="24"/>
          <w:szCs w:val="24"/>
        </w:rPr>
        <w:t xml:space="preserve"> John 4:1; 1</w:t>
      </w:r>
      <w:r w:rsidRPr="009B2444">
        <w:rPr>
          <w:sz w:val="24"/>
          <w:szCs w:val="24"/>
          <w:vertAlign w:val="superscript"/>
        </w:rPr>
        <w:t>st</w:t>
      </w:r>
      <w:r w:rsidRPr="009B2444">
        <w:rPr>
          <w:sz w:val="24"/>
          <w:szCs w:val="24"/>
        </w:rPr>
        <w:t xml:space="preserve"> Kings 22:19-23; 2</w:t>
      </w:r>
      <w:r w:rsidRPr="009B2444">
        <w:rPr>
          <w:sz w:val="24"/>
          <w:szCs w:val="24"/>
          <w:vertAlign w:val="superscript"/>
        </w:rPr>
        <w:t>nd</w:t>
      </w:r>
      <w:r w:rsidRPr="009B2444">
        <w:rPr>
          <w:sz w:val="24"/>
          <w:szCs w:val="24"/>
        </w:rPr>
        <w:t xml:space="preserve"> Chronicles 18:18-22; 1</w:t>
      </w:r>
      <w:r w:rsidRPr="009B2444">
        <w:rPr>
          <w:sz w:val="24"/>
          <w:szCs w:val="24"/>
          <w:vertAlign w:val="superscript"/>
        </w:rPr>
        <w:t>st</w:t>
      </w:r>
      <w:r w:rsidRPr="009B2444">
        <w:rPr>
          <w:sz w:val="24"/>
          <w:szCs w:val="24"/>
        </w:rPr>
        <w:t xml:space="preserve"> Timothy 4:1; Matthew 24:24-25 &amp; Mark 13:22-23. Through False Teachers is in 2</w:t>
      </w:r>
      <w:r w:rsidRPr="009B2444">
        <w:rPr>
          <w:sz w:val="24"/>
          <w:szCs w:val="24"/>
          <w:vertAlign w:val="superscript"/>
        </w:rPr>
        <w:t>nd</w:t>
      </w:r>
      <w:r w:rsidRPr="009B2444">
        <w:rPr>
          <w:sz w:val="24"/>
          <w:szCs w:val="24"/>
        </w:rPr>
        <w:t xml:space="preserve"> Peter 2:1, 14-15; 2</w:t>
      </w:r>
      <w:r w:rsidRPr="009B2444">
        <w:rPr>
          <w:sz w:val="24"/>
          <w:szCs w:val="24"/>
          <w:vertAlign w:val="superscript"/>
        </w:rPr>
        <w:t>nd</w:t>
      </w:r>
      <w:r w:rsidRPr="009B2444">
        <w:rPr>
          <w:sz w:val="24"/>
          <w:szCs w:val="24"/>
        </w:rPr>
        <w:t xml:space="preserve"> Timothy 3:6-7, 13; 1</w:t>
      </w:r>
      <w:r w:rsidRPr="009B2444">
        <w:rPr>
          <w:sz w:val="24"/>
          <w:szCs w:val="24"/>
          <w:vertAlign w:val="superscript"/>
        </w:rPr>
        <w:t>st</w:t>
      </w:r>
      <w:r w:rsidRPr="009B2444">
        <w:rPr>
          <w:sz w:val="24"/>
          <w:szCs w:val="24"/>
        </w:rPr>
        <w:t xml:space="preserve"> John 2:18-19; 2</w:t>
      </w:r>
      <w:r w:rsidRPr="009B2444">
        <w:rPr>
          <w:sz w:val="24"/>
          <w:szCs w:val="24"/>
          <w:vertAlign w:val="superscript"/>
        </w:rPr>
        <w:t>nd</w:t>
      </w:r>
      <w:r w:rsidRPr="009B2444">
        <w:rPr>
          <w:sz w:val="24"/>
          <w:szCs w:val="24"/>
        </w:rPr>
        <w:t xml:space="preserve"> John 7-8 &amp; Jude 10-12. The Need </w:t>
      </w:r>
      <w:r w:rsidRPr="009B2444">
        <w:rPr>
          <w:sz w:val="24"/>
          <w:szCs w:val="24"/>
        </w:rPr>
        <w:lastRenderedPageBreak/>
        <w:t>for Vigilance is in 1</w:t>
      </w:r>
      <w:r w:rsidRPr="009B2444">
        <w:rPr>
          <w:sz w:val="24"/>
          <w:szCs w:val="24"/>
          <w:vertAlign w:val="superscript"/>
        </w:rPr>
        <w:t>st</w:t>
      </w:r>
      <w:r w:rsidRPr="009B2444">
        <w:rPr>
          <w:sz w:val="24"/>
          <w:szCs w:val="24"/>
        </w:rPr>
        <w:t xml:space="preserve"> Thessalonians 5:21-22 &amp; Acts 20:28-31. The Process of Magical Sexual Seduction: A Thought Planted is in Genesis 3:2-3; Matthew 4:3; James 1:14 &amp; 1</w:t>
      </w:r>
      <w:r w:rsidRPr="009B2444">
        <w:rPr>
          <w:sz w:val="24"/>
          <w:szCs w:val="24"/>
          <w:vertAlign w:val="superscript"/>
        </w:rPr>
        <w:t>st</w:t>
      </w:r>
      <w:r w:rsidRPr="009B2444">
        <w:rPr>
          <w:sz w:val="24"/>
          <w:szCs w:val="24"/>
        </w:rPr>
        <w:t xml:space="preserve"> John 2:15. An Advantage Promised is in Genesis 3:4-5 &amp; Matthew 4:6. Attraction is in Genesis 3:6 &amp; 1</w:t>
      </w:r>
      <w:r w:rsidRPr="009B2444">
        <w:rPr>
          <w:sz w:val="24"/>
          <w:szCs w:val="24"/>
          <w:vertAlign w:val="superscript"/>
        </w:rPr>
        <w:t>st</w:t>
      </w:r>
      <w:r w:rsidRPr="009B2444">
        <w:rPr>
          <w:sz w:val="24"/>
          <w:szCs w:val="24"/>
        </w:rPr>
        <w:t xml:space="preserve"> John 2:16. Persistence on the Part of the Seducer is in Matthew 4:8-9; Genesis 19:9 &amp; Judges 16:15-16. Yielding is in Genesis 3:6 &amp; James 1:15.                        </w:t>
      </w:r>
    </w:p>
    <w:p w:rsidR="00816E41" w:rsidRPr="009B2444" w:rsidRDefault="00816E41" w:rsidP="00816E41">
      <w:pPr>
        <w:spacing w:line="480" w:lineRule="auto"/>
        <w:jc w:val="center"/>
        <w:rPr>
          <w:b/>
          <w:sz w:val="24"/>
          <w:szCs w:val="24"/>
        </w:rPr>
      </w:pPr>
      <w:r w:rsidRPr="009B2444">
        <w:rPr>
          <w:b/>
          <w:sz w:val="24"/>
          <w:szCs w:val="24"/>
        </w:rPr>
        <w:t>Fornications</w:t>
      </w:r>
    </w:p>
    <w:p w:rsidR="00816E41" w:rsidRPr="009B2444" w:rsidRDefault="00816E41" w:rsidP="00816E41">
      <w:pPr>
        <w:spacing w:line="480" w:lineRule="auto"/>
        <w:jc w:val="both"/>
        <w:rPr>
          <w:sz w:val="24"/>
          <w:szCs w:val="24"/>
        </w:rPr>
      </w:pPr>
      <w:r w:rsidRPr="009B2444">
        <w:rPr>
          <w:sz w:val="24"/>
          <w:szCs w:val="24"/>
        </w:rPr>
        <w:t xml:space="preserve">Fornication derives from a Latin words </w:t>
      </w:r>
      <w:r w:rsidRPr="009B2444">
        <w:rPr>
          <w:b/>
          <w:i/>
          <w:sz w:val="24"/>
          <w:szCs w:val="24"/>
        </w:rPr>
        <w:t>Fornix</w:t>
      </w:r>
      <w:r w:rsidRPr="009B2444">
        <w:rPr>
          <w:b/>
          <w:sz w:val="24"/>
          <w:szCs w:val="24"/>
        </w:rPr>
        <w:t xml:space="preserve"> </w:t>
      </w:r>
      <w:r w:rsidRPr="009B2444">
        <w:rPr>
          <w:sz w:val="24"/>
          <w:szCs w:val="24"/>
        </w:rPr>
        <w:t xml:space="preserve">or </w:t>
      </w:r>
      <w:r w:rsidRPr="009B2444">
        <w:rPr>
          <w:b/>
          <w:i/>
          <w:sz w:val="24"/>
          <w:szCs w:val="24"/>
        </w:rPr>
        <w:t>Fornicatio</w:t>
      </w:r>
      <w:r w:rsidRPr="009B2444">
        <w:rPr>
          <w:sz w:val="24"/>
          <w:szCs w:val="24"/>
        </w:rPr>
        <w:t xml:space="preserve"> which means “</w:t>
      </w:r>
      <w:r w:rsidRPr="009B2444">
        <w:rPr>
          <w:b/>
          <w:sz w:val="24"/>
          <w:szCs w:val="24"/>
        </w:rPr>
        <w:t>done in an archway or vault</w:t>
      </w:r>
      <w:r w:rsidRPr="009B2444">
        <w:rPr>
          <w:sz w:val="24"/>
          <w:szCs w:val="24"/>
        </w:rPr>
        <w:t>.” Fornication also called Sexual Eros Love Immorality refers to Consensual Sexual Eros Love not married to each other concerning the unmarried realm after marriage in this age in Luke 20:34, 37-38 &amp; 1</w:t>
      </w:r>
      <w:r w:rsidRPr="009B2444">
        <w:rPr>
          <w:sz w:val="24"/>
          <w:szCs w:val="24"/>
          <w:vertAlign w:val="superscript"/>
        </w:rPr>
        <w:t>st</w:t>
      </w:r>
      <w:r w:rsidRPr="009B2444">
        <w:rPr>
          <w:sz w:val="24"/>
          <w:szCs w:val="24"/>
        </w:rPr>
        <w:t xml:space="preserve"> Corinthians 7:1-2. Secular term for fornication is Premarital Sexual Eros Love. The exact translation of </w:t>
      </w:r>
      <w:r w:rsidRPr="009B2444">
        <w:rPr>
          <w:b/>
          <w:i/>
          <w:sz w:val="24"/>
          <w:szCs w:val="24"/>
        </w:rPr>
        <w:t>Porneia</w:t>
      </w:r>
      <w:r w:rsidRPr="009B2444">
        <w:rPr>
          <w:sz w:val="24"/>
          <w:szCs w:val="24"/>
        </w:rPr>
        <w:t xml:space="preserve"> (Porn) in the New Testament is not clear with scripture. In the Biblical Greek, the word </w:t>
      </w:r>
      <w:r w:rsidRPr="009B2444">
        <w:rPr>
          <w:b/>
          <w:i/>
          <w:sz w:val="24"/>
          <w:szCs w:val="24"/>
        </w:rPr>
        <w:t>Porneia</w:t>
      </w:r>
      <w:r w:rsidRPr="009B2444">
        <w:rPr>
          <w:i/>
          <w:sz w:val="24"/>
          <w:szCs w:val="24"/>
        </w:rPr>
        <w:t xml:space="preserve"> </w:t>
      </w:r>
      <w:r w:rsidRPr="009B2444">
        <w:rPr>
          <w:sz w:val="24"/>
          <w:szCs w:val="24"/>
        </w:rPr>
        <w:t>meant “</w:t>
      </w:r>
      <w:r w:rsidRPr="009B2444">
        <w:rPr>
          <w:b/>
          <w:sz w:val="24"/>
          <w:szCs w:val="24"/>
        </w:rPr>
        <w:t>sexual immorality</w:t>
      </w:r>
      <w:r w:rsidRPr="009B2444">
        <w:rPr>
          <w:sz w:val="24"/>
          <w:szCs w:val="24"/>
        </w:rPr>
        <w:t>” or “</w:t>
      </w:r>
      <w:r w:rsidRPr="009B2444">
        <w:rPr>
          <w:b/>
          <w:sz w:val="24"/>
          <w:szCs w:val="24"/>
        </w:rPr>
        <w:t>sexual perversion</w:t>
      </w:r>
      <w:r w:rsidRPr="009B2444">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9B2444">
        <w:rPr>
          <w:sz w:val="24"/>
          <w:szCs w:val="24"/>
          <w:vertAlign w:val="superscript"/>
        </w:rPr>
        <w:t>st</w:t>
      </w:r>
      <w:r w:rsidRPr="009B2444">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9B2444">
        <w:rPr>
          <w:sz w:val="24"/>
          <w:szCs w:val="24"/>
          <w:vertAlign w:val="superscript"/>
        </w:rPr>
        <w:t>st</w:t>
      </w:r>
      <w:r w:rsidRPr="009B2444">
        <w:rPr>
          <w:sz w:val="24"/>
          <w:szCs w:val="24"/>
        </w:rPr>
        <w:t xml:space="preserve"> Thessalonians 4:3 </w:t>
      </w:r>
      <w:r w:rsidRPr="009B2444">
        <w:rPr>
          <w:sz w:val="24"/>
          <w:szCs w:val="24"/>
        </w:rPr>
        <w:lastRenderedPageBreak/>
        <w:t>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9B2444">
        <w:rPr>
          <w:sz w:val="24"/>
          <w:szCs w:val="24"/>
          <w:vertAlign w:val="superscript"/>
        </w:rPr>
        <w:t>st</w:t>
      </w:r>
      <w:r w:rsidRPr="009B2444">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9B2444">
        <w:rPr>
          <w:sz w:val="24"/>
          <w:szCs w:val="24"/>
          <w:vertAlign w:val="superscript"/>
        </w:rPr>
        <w:t>nd</w:t>
      </w:r>
      <w:r w:rsidRPr="009B2444">
        <w:rPr>
          <w:sz w:val="24"/>
          <w:szCs w:val="24"/>
        </w:rPr>
        <w:t xml:space="preserve"> Peter 3:8. In 1</w:t>
      </w:r>
      <w:r w:rsidRPr="009B2444">
        <w:rPr>
          <w:sz w:val="24"/>
          <w:szCs w:val="24"/>
          <w:vertAlign w:val="superscript"/>
        </w:rPr>
        <w:t>st</w:t>
      </w:r>
      <w:r w:rsidRPr="009B2444">
        <w:rPr>
          <w:sz w:val="24"/>
          <w:szCs w:val="24"/>
        </w:rPr>
        <w:t xml:space="preserve"> Corinthians 6:9 states that fornication will not inherit the Kingdom of God.  In 1</w:t>
      </w:r>
      <w:r w:rsidRPr="009B2444">
        <w:rPr>
          <w:sz w:val="24"/>
          <w:szCs w:val="24"/>
          <w:vertAlign w:val="superscript"/>
        </w:rPr>
        <w:t>st</w:t>
      </w:r>
      <w:r w:rsidRPr="009B2444">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9B2444">
        <w:rPr>
          <w:sz w:val="24"/>
          <w:szCs w:val="24"/>
          <w:vertAlign w:val="superscript"/>
        </w:rPr>
        <w:t>st</w:t>
      </w:r>
      <w:r w:rsidRPr="009B2444">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9B2444">
        <w:rPr>
          <w:sz w:val="24"/>
          <w:szCs w:val="24"/>
          <w:vertAlign w:val="superscript"/>
        </w:rPr>
        <w:t>st</w:t>
      </w:r>
      <w:r w:rsidRPr="009B2444">
        <w:rPr>
          <w:sz w:val="24"/>
          <w:szCs w:val="24"/>
        </w:rPr>
        <w:t xml:space="preserve"> Corinthians 6:9. In Galatians </w:t>
      </w:r>
      <w:r w:rsidRPr="009B2444">
        <w:rPr>
          <w:sz w:val="24"/>
          <w:szCs w:val="24"/>
        </w:rPr>
        <w:lastRenderedPageBreak/>
        <w:t xml:space="preserve">5:19 is fornication as the work of the flesh. In Deuteronomy 22 &amp; Leviticus 18 is the Sexual Eros Love Laws. </w:t>
      </w:r>
    </w:p>
    <w:p w:rsidR="00816E41" w:rsidRPr="009B2444" w:rsidRDefault="00816E41" w:rsidP="00816E41">
      <w:pPr>
        <w:spacing w:line="480" w:lineRule="auto"/>
        <w:jc w:val="both"/>
        <w:rPr>
          <w:sz w:val="24"/>
          <w:szCs w:val="24"/>
        </w:rPr>
      </w:pPr>
      <w:r w:rsidRPr="009B2444">
        <w:rPr>
          <w:sz w:val="24"/>
          <w:szCs w:val="24"/>
        </w:rPr>
        <w:t>The Nature of Sexual Immorality: Sexual Immorality is widespread in the World is in 1</w:t>
      </w:r>
      <w:r w:rsidRPr="009B2444">
        <w:rPr>
          <w:sz w:val="24"/>
          <w:szCs w:val="24"/>
          <w:vertAlign w:val="superscript"/>
        </w:rPr>
        <w:t>st</w:t>
      </w:r>
      <w:r w:rsidRPr="009B2444">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9B2444">
        <w:rPr>
          <w:sz w:val="24"/>
          <w:szCs w:val="24"/>
          <w:vertAlign w:val="superscript"/>
        </w:rPr>
        <w:t>st</w:t>
      </w:r>
      <w:r w:rsidRPr="009B2444">
        <w:rPr>
          <w:sz w:val="24"/>
          <w:szCs w:val="24"/>
        </w:rPr>
        <w:t xml:space="preserve"> Thessalonians 4:3-6; Jude 7 &amp; Revelation 21:8; 22:15. Sexual Immorality has no place in the Christian Life is in 1</w:t>
      </w:r>
      <w:r w:rsidRPr="009B2444">
        <w:rPr>
          <w:sz w:val="24"/>
          <w:szCs w:val="24"/>
          <w:vertAlign w:val="superscript"/>
        </w:rPr>
        <w:t>st</w:t>
      </w:r>
      <w:r w:rsidRPr="009B2444">
        <w:rPr>
          <w:sz w:val="24"/>
          <w:szCs w:val="24"/>
        </w:rPr>
        <w:t xml:space="preserve"> Thessalonians 4:3, 7; Romans 13:13; 1</w:t>
      </w:r>
      <w:r w:rsidRPr="009B2444">
        <w:rPr>
          <w:sz w:val="24"/>
          <w:szCs w:val="24"/>
          <w:vertAlign w:val="superscript"/>
        </w:rPr>
        <w:t>st</w:t>
      </w:r>
      <w:r w:rsidRPr="009B2444">
        <w:rPr>
          <w:sz w:val="24"/>
          <w:szCs w:val="24"/>
        </w:rPr>
        <w:t xml:space="preserve"> Corinthians 6:9-11, 13-20; 10:8; Ephesians 5:3; Colossians 3:5; Hebrews 12:16 &amp; Acts 15:20, 29; 21:25. The Forgiveness of Sexual Immorality is in 1</w:t>
      </w:r>
      <w:r w:rsidRPr="009B2444">
        <w:rPr>
          <w:sz w:val="24"/>
          <w:szCs w:val="24"/>
          <w:vertAlign w:val="superscript"/>
        </w:rPr>
        <w:t>st</w:t>
      </w:r>
      <w:r w:rsidRPr="009B2444">
        <w:rPr>
          <w:sz w:val="24"/>
          <w:szCs w:val="24"/>
        </w:rPr>
        <w:t xml:space="preserve"> Corinthians 6:11; John 8:3-11 &amp; Luke 7:36-39. The Examples of Sexual Immorality: Prohibited Sexual Relationships: Incest is in Leviticus 18:6, 7-20; Genesis 19:33-36; 35:22; 38:13-18; 2</w:t>
      </w:r>
      <w:r w:rsidRPr="009B2444">
        <w:rPr>
          <w:sz w:val="24"/>
          <w:szCs w:val="24"/>
          <w:vertAlign w:val="superscript"/>
        </w:rPr>
        <w:t>nd</w:t>
      </w:r>
      <w:r w:rsidRPr="009B2444">
        <w:rPr>
          <w:sz w:val="24"/>
          <w:szCs w:val="24"/>
        </w:rPr>
        <w:t xml:space="preserve"> Samuel 16:22 &amp; 1</w:t>
      </w:r>
      <w:r w:rsidRPr="009B2444">
        <w:rPr>
          <w:sz w:val="24"/>
          <w:szCs w:val="24"/>
          <w:vertAlign w:val="superscript"/>
        </w:rPr>
        <w:t>st</w:t>
      </w:r>
      <w:r w:rsidRPr="009B2444">
        <w:rPr>
          <w:sz w:val="24"/>
          <w:szCs w:val="24"/>
        </w:rPr>
        <w:t xml:space="preserve"> Corinthians 5:1. Adultery is in 2</w:t>
      </w:r>
      <w:r w:rsidRPr="009B2444">
        <w:rPr>
          <w:sz w:val="24"/>
          <w:szCs w:val="24"/>
          <w:vertAlign w:val="superscript"/>
        </w:rPr>
        <w:t>nd</w:t>
      </w:r>
      <w:r w:rsidRPr="009B2444">
        <w:rPr>
          <w:sz w:val="24"/>
          <w:szCs w:val="24"/>
        </w:rPr>
        <w:t xml:space="preserve"> Samuel 11:4; Jeremiah 23:14; 29:23; Hosea 1:2 &amp; John 4:17-18. Prostitution is in 1</w:t>
      </w:r>
      <w:r w:rsidRPr="009B2444">
        <w:rPr>
          <w:sz w:val="24"/>
          <w:szCs w:val="24"/>
          <w:vertAlign w:val="superscript"/>
        </w:rPr>
        <w:t>st</w:t>
      </w:r>
      <w:r w:rsidRPr="009B2444">
        <w:rPr>
          <w:sz w:val="24"/>
          <w:szCs w:val="24"/>
        </w:rPr>
        <w:t xml:space="preserve"> Corinthians 6:15-16; Judges 16:1; 1</w:t>
      </w:r>
      <w:r w:rsidRPr="009B2444">
        <w:rPr>
          <w:sz w:val="24"/>
          <w:szCs w:val="24"/>
          <w:vertAlign w:val="superscript"/>
        </w:rPr>
        <w:t>st</w:t>
      </w:r>
      <w:r w:rsidRPr="009B2444">
        <w:rPr>
          <w:sz w:val="24"/>
          <w:szCs w:val="24"/>
        </w:rPr>
        <w:t xml:space="preserve"> Kings 3:16 &amp; Hosea 4:13-15. Fornication is in Numbers 25:1, 6 &amp; 1</w:t>
      </w:r>
      <w:r w:rsidRPr="009B2444">
        <w:rPr>
          <w:sz w:val="24"/>
          <w:szCs w:val="24"/>
          <w:vertAlign w:val="superscript"/>
        </w:rPr>
        <w:t>st</w:t>
      </w:r>
      <w:r w:rsidRPr="009B2444">
        <w:rPr>
          <w:sz w:val="24"/>
          <w:szCs w:val="24"/>
        </w:rPr>
        <w:t xml:space="preserve"> Samuel 2:22. Rape is in Genesis 34:1-2 &amp; 2</w:t>
      </w:r>
      <w:r w:rsidRPr="009B2444">
        <w:rPr>
          <w:sz w:val="24"/>
          <w:szCs w:val="24"/>
          <w:vertAlign w:val="superscript"/>
        </w:rPr>
        <w:t>nd</w:t>
      </w:r>
      <w:r w:rsidRPr="009B2444">
        <w:rPr>
          <w:sz w:val="24"/>
          <w:szCs w:val="24"/>
        </w:rPr>
        <w:t xml:space="preserve"> Samuel 13:10-14. Homosexuality is in Genesis 19:5 &amp; Judges 19:22. Marital Sexuality like Gomer with Hosea in Hosea chapters 1-2. Marital Sexuality as One Flesh in 1</w:t>
      </w:r>
      <w:r w:rsidRPr="009B2444">
        <w:rPr>
          <w:sz w:val="24"/>
          <w:szCs w:val="24"/>
          <w:vertAlign w:val="superscript"/>
        </w:rPr>
        <w:t>st</w:t>
      </w:r>
      <w:r w:rsidRPr="009B2444">
        <w:rPr>
          <w:sz w:val="24"/>
          <w:szCs w:val="24"/>
        </w:rPr>
        <w:t xml:space="preserve"> Corinthians 6:15-16. Sexual Immorality among Christians is in 1</w:t>
      </w:r>
      <w:r w:rsidRPr="009B2444">
        <w:rPr>
          <w:sz w:val="24"/>
          <w:szCs w:val="24"/>
          <w:vertAlign w:val="superscript"/>
        </w:rPr>
        <w:t>st</w:t>
      </w:r>
      <w:r w:rsidRPr="009B2444">
        <w:rPr>
          <w:sz w:val="24"/>
          <w:szCs w:val="24"/>
        </w:rPr>
        <w:t xml:space="preserve"> Corinthians 5:1; 2</w:t>
      </w:r>
      <w:r w:rsidRPr="009B2444">
        <w:rPr>
          <w:sz w:val="24"/>
          <w:szCs w:val="24"/>
          <w:vertAlign w:val="superscript"/>
        </w:rPr>
        <w:t>nd</w:t>
      </w:r>
      <w:r w:rsidRPr="009B2444">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816E41" w:rsidRPr="009B2444" w:rsidRDefault="00816E41" w:rsidP="00816E41">
      <w:pPr>
        <w:spacing w:line="480" w:lineRule="auto"/>
        <w:jc w:val="center"/>
        <w:rPr>
          <w:b/>
          <w:sz w:val="24"/>
          <w:szCs w:val="24"/>
        </w:rPr>
      </w:pPr>
      <w:r w:rsidRPr="009B2444">
        <w:rPr>
          <w:b/>
          <w:sz w:val="24"/>
          <w:szCs w:val="24"/>
        </w:rPr>
        <w:lastRenderedPageBreak/>
        <w:t>Sodomy</w:t>
      </w:r>
    </w:p>
    <w:p w:rsidR="00816E41" w:rsidRPr="009B2444" w:rsidRDefault="00816E41" w:rsidP="00816E41">
      <w:pPr>
        <w:spacing w:line="480" w:lineRule="auto"/>
        <w:jc w:val="both"/>
        <w:rPr>
          <w:sz w:val="24"/>
          <w:szCs w:val="24"/>
        </w:rPr>
      </w:pPr>
      <w:r w:rsidRPr="009B2444">
        <w:rPr>
          <w:sz w:val="24"/>
          <w:szCs w:val="24"/>
        </w:rPr>
        <w:t xml:space="preserve">Sodomy comes from an Ecclesiastical Latin word </w:t>
      </w:r>
      <w:r w:rsidRPr="009B2444">
        <w:rPr>
          <w:b/>
          <w:i/>
          <w:sz w:val="24"/>
          <w:szCs w:val="24"/>
        </w:rPr>
        <w:t>Peccatum Sodomiticum</w:t>
      </w:r>
      <w:r w:rsidRPr="009B2444">
        <w:rPr>
          <w:sz w:val="24"/>
          <w:szCs w:val="24"/>
        </w:rPr>
        <w:t xml:space="preserve"> which simply means the “</w:t>
      </w:r>
      <w:r w:rsidRPr="009B2444">
        <w:rPr>
          <w:b/>
          <w:sz w:val="24"/>
          <w:szCs w:val="24"/>
        </w:rPr>
        <w:t>sin of Sodom</w:t>
      </w:r>
      <w:r w:rsidRPr="009B2444">
        <w:rPr>
          <w:sz w:val="24"/>
          <w:szCs w:val="24"/>
        </w:rPr>
        <w:t>.” Sodomy is a term used in Law to describe the act of “</w:t>
      </w:r>
      <w:r w:rsidRPr="009B2444">
        <w:rPr>
          <w:b/>
          <w:sz w:val="24"/>
          <w:szCs w:val="24"/>
        </w:rPr>
        <w:t>unnatural sexuality by force with the same sex</w:t>
      </w:r>
      <w:r w:rsidRPr="009B2444">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9B2444">
        <w:rPr>
          <w:sz w:val="24"/>
          <w:szCs w:val="24"/>
          <w:vertAlign w:val="superscript"/>
        </w:rPr>
        <w:t>st</w:t>
      </w:r>
      <w:r w:rsidRPr="009B2444">
        <w:rPr>
          <w:sz w:val="24"/>
          <w:szCs w:val="24"/>
        </w:rPr>
        <w:t xml:space="preserve"> Kings 14:24; 15:12; 22:46; </w:t>
      </w:r>
      <w:r w:rsidRPr="009B2444">
        <w:rPr>
          <w:sz w:val="24"/>
          <w:szCs w:val="24"/>
        </w:rPr>
        <w:lastRenderedPageBreak/>
        <w:t>2</w:t>
      </w:r>
      <w:r w:rsidRPr="009B2444">
        <w:rPr>
          <w:sz w:val="24"/>
          <w:szCs w:val="24"/>
          <w:vertAlign w:val="superscript"/>
        </w:rPr>
        <w:t>nd</w:t>
      </w:r>
      <w:r w:rsidRPr="009B2444">
        <w:rPr>
          <w:sz w:val="24"/>
          <w:szCs w:val="24"/>
        </w:rPr>
        <w:t xml:space="preserve"> Kings 23:7; Job 36:14; Genesis 38:21; Hosea 4:14 &amp; Deuteronomy 23:17; 27:21. This is sternly warned by the Biblical Law in Exodus 22:19; Leviticus 18:22, 23; 20:13, 15, 16. In Romans 1:18-25, 28-32; 2</w:t>
      </w:r>
      <w:r w:rsidRPr="009B2444">
        <w:rPr>
          <w:sz w:val="24"/>
          <w:szCs w:val="24"/>
          <w:vertAlign w:val="superscript"/>
        </w:rPr>
        <w:t>nd</w:t>
      </w:r>
      <w:r w:rsidRPr="009B2444">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9B2444">
        <w:rPr>
          <w:sz w:val="24"/>
          <w:szCs w:val="24"/>
          <w:vertAlign w:val="superscript"/>
        </w:rPr>
        <w:t>st</w:t>
      </w:r>
      <w:r w:rsidRPr="009B2444">
        <w:rPr>
          <w:sz w:val="24"/>
          <w:szCs w:val="24"/>
        </w:rPr>
        <w:t xml:space="preserve"> Corinthians 6:9-10 &amp; 1</w:t>
      </w:r>
      <w:r w:rsidRPr="009B2444">
        <w:rPr>
          <w:sz w:val="24"/>
          <w:szCs w:val="24"/>
          <w:vertAlign w:val="superscript"/>
        </w:rPr>
        <w:t>st</w:t>
      </w:r>
      <w:r w:rsidRPr="009B2444">
        <w:rPr>
          <w:sz w:val="24"/>
          <w:szCs w:val="24"/>
        </w:rPr>
        <w:t xml:space="preserve"> Timothy 1:9, 10. This Sexual Eros Love Act is forbidden to do and those who act on this will have fiery judgment on themselves from the Lord.   </w:t>
      </w:r>
    </w:p>
    <w:p w:rsidR="00816E41" w:rsidRPr="009B2444" w:rsidRDefault="00816E41" w:rsidP="00816E41">
      <w:pPr>
        <w:spacing w:line="480" w:lineRule="auto"/>
        <w:jc w:val="center"/>
        <w:rPr>
          <w:b/>
          <w:sz w:val="24"/>
          <w:szCs w:val="24"/>
        </w:rPr>
      </w:pPr>
      <w:r w:rsidRPr="009B2444">
        <w:rPr>
          <w:b/>
          <w:sz w:val="24"/>
          <w:szCs w:val="24"/>
        </w:rPr>
        <w:t>Lusts the Beginnings of Adulteries, Fornications and Homosexuality’s</w:t>
      </w:r>
    </w:p>
    <w:p w:rsidR="00816E41" w:rsidRPr="009B2444" w:rsidRDefault="00816E41" w:rsidP="00816E41">
      <w:pPr>
        <w:spacing w:line="480" w:lineRule="auto"/>
        <w:jc w:val="both"/>
        <w:rPr>
          <w:sz w:val="24"/>
          <w:szCs w:val="24"/>
        </w:rPr>
      </w:pPr>
      <w:r w:rsidRPr="009B2444">
        <w:rPr>
          <w:sz w:val="24"/>
          <w:szCs w:val="24"/>
        </w:rPr>
        <w:t>Lust is a craving for Sexual Eros Love Intercourse which can sometimes be violent or self-indulgent in character. Lust is similar to the word “</w:t>
      </w:r>
      <w:r w:rsidRPr="009B2444">
        <w:rPr>
          <w:b/>
          <w:sz w:val="24"/>
          <w:szCs w:val="24"/>
        </w:rPr>
        <w:t>Lustrum</w:t>
      </w:r>
      <w:r w:rsidRPr="009B2444">
        <w:rPr>
          <w:sz w:val="24"/>
          <w:szCs w:val="24"/>
        </w:rPr>
        <w:t>” which means “</w:t>
      </w:r>
      <w:r w:rsidRPr="009B2444">
        <w:rPr>
          <w:b/>
          <w:sz w:val="24"/>
          <w:szCs w:val="24"/>
        </w:rPr>
        <w:t>five years</w:t>
      </w:r>
      <w:r w:rsidRPr="009B2444">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9B2444">
        <w:rPr>
          <w:b/>
          <w:sz w:val="24"/>
          <w:szCs w:val="24"/>
        </w:rPr>
        <w:t>to please, delight in or to have pleasure</w:t>
      </w:r>
      <w:r w:rsidRPr="009B2444">
        <w:rPr>
          <w:sz w:val="24"/>
          <w:szCs w:val="24"/>
        </w:rPr>
        <w:t>” in Luke 22:15 &amp; Revelation 18:14. Also evil lust is derived from Genesis 8:21 which declare that “</w:t>
      </w:r>
      <w:r w:rsidRPr="009B2444">
        <w:rPr>
          <w:b/>
          <w:sz w:val="24"/>
          <w:szCs w:val="24"/>
        </w:rPr>
        <w:t>the imagination of the heart of Man is evil from His Youth</w:t>
      </w:r>
      <w:r w:rsidRPr="009B2444">
        <w:rPr>
          <w:sz w:val="24"/>
          <w:szCs w:val="24"/>
        </w:rPr>
        <w:t xml:space="preserve">.”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w:t>
      </w:r>
      <w:r w:rsidRPr="009B2444">
        <w:rPr>
          <w:sz w:val="24"/>
          <w:szCs w:val="24"/>
        </w:rPr>
        <w:lastRenderedPageBreak/>
        <w:t>&amp; NKJV are found in Matthew 5:28; Mark 4:19; John 8:44; Romans 1:24, 27; 6:12; 7:7; 13:13-14; 1</w:t>
      </w:r>
      <w:r w:rsidRPr="009B2444">
        <w:rPr>
          <w:sz w:val="24"/>
          <w:szCs w:val="24"/>
          <w:vertAlign w:val="superscript"/>
        </w:rPr>
        <w:t>st</w:t>
      </w:r>
      <w:r w:rsidRPr="009B2444">
        <w:rPr>
          <w:sz w:val="24"/>
          <w:szCs w:val="24"/>
        </w:rPr>
        <w:t xml:space="preserve"> Corinthians 10:6; Galatians 5:16-17, 24; Ephesians 2:3; 4:22; 1</w:t>
      </w:r>
      <w:r w:rsidRPr="009B2444">
        <w:rPr>
          <w:sz w:val="24"/>
          <w:szCs w:val="24"/>
          <w:vertAlign w:val="superscript"/>
        </w:rPr>
        <w:t>st</w:t>
      </w:r>
      <w:r w:rsidRPr="009B2444">
        <w:rPr>
          <w:sz w:val="24"/>
          <w:szCs w:val="24"/>
        </w:rPr>
        <w:t xml:space="preserve"> Thessalonians 4:5; 1</w:t>
      </w:r>
      <w:r w:rsidRPr="009B2444">
        <w:rPr>
          <w:sz w:val="24"/>
          <w:szCs w:val="24"/>
          <w:vertAlign w:val="superscript"/>
        </w:rPr>
        <w:t>st</w:t>
      </w:r>
      <w:r w:rsidRPr="009B2444">
        <w:rPr>
          <w:sz w:val="24"/>
          <w:szCs w:val="24"/>
        </w:rPr>
        <w:t xml:space="preserve"> Timothy 6:9; 2</w:t>
      </w:r>
      <w:r w:rsidRPr="009B2444">
        <w:rPr>
          <w:sz w:val="24"/>
          <w:szCs w:val="24"/>
          <w:vertAlign w:val="superscript"/>
        </w:rPr>
        <w:t>nd</w:t>
      </w:r>
      <w:r w:rsidRPr="009B2444">
        <w:rPr>
          <w:sz w:val="24"/>
          <w:szCs w:val="24"/>
        </w:rPr>
        <w:t xml:space="preserve"> Timothy 2:22; 3:6; 4:3; Titus 2:12; 3:3; James 1:14, 15;  4:1-3,  1</w:t>
      </w:r>
      <w:r w:rsidRPr="009B2444">
        <w:rPr>
          <w:sz w:val="24"/>
          <w:szCs w:val="24"/>
          <w:vertAlign w:val="superscript"/>
        </w:rPr>
        <w:t xml:space="preserve">st </w:t>
      </w:r>
      <w:r w:rsidRPr="009B2444">
        <w:rPr>
          <w:sz w:val="24"/>
          <w:szCs w:val="24"/>
        </w:rPr>
        <w:t xml:space="preserve"> Peter  1:14;  2:11;  4:2, 3;  2</w:t>
      </w:r>
      <w:r w:rsidRPr="009B2444">
        <w:rPr>
          <w:sz w:val="24"/>
          <w:szCs w:val="24"/>
          <w:vertAlign w:val="superscript"/>
        </w:rPr>
        <w:t>nd</w:t>
      </w:r>
      <w:r w:rsidRPr="009B2444">
        <w:rPr>
          <w:sz w:val="24"/>
          <w:szCs w:val="24"/>
        </w:rPr>
        <w:t xml:space="preserve"> Peter 1:4; 2:10, 18; 3:3; 1</w:t>
      </w:r>
      <w:r w:rsidRPr="009B2444">
        <w:rPr>
          <w:sz w:val="24"/>
          <w:szCs w:val="24"/>
          <w:vertAlign w:val="superscript"/>
        </w:rPr>
        <w:t>st</w:t>
      </w:r>
      <w:r w:rsidRPr="009B2444">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816E41" w:rsidRPr="009B2444" w:rsidRDefault="00816E41" w:rsidP="00816E41">
      <w:pPr>
        <w:spacing w:line="480" w:lineRule="auto"/>
        <w:jc w:val="both"/>
        <w:rPr>
          <w:sz w:val="24"/>
          <w:szCs w:val="24"/>
        </w:rPr>
      </w:pPr>
      <w:r w:rsidRPr="009B2444">
        <w:rPr>
          <w:sz w:val="24"/>
          <w:szCs w:val="24"/>
        </w:rPr>
        <w:t>Lust, Pleasure and Wine has its origins in the Heart and Mind is in Proverbs 6:25-29; Matthew 5:28; Genesis 3:6; Job 31:1; James 1:13-15 &amp; 1</w:t>
      </w:r>
      <w:r w:rsidRPr="009B2444">
        <w:rPr>
          <w:sz w:val="24"/>
          <w:szCs w:val="24"/>
          <w:vertAlign w:val="superscript"/>
        </w:rPr>
        <w:t>st</w:t>
      </w:r>
      <w:r w:rsidRPr="009B2444">
        <w:rPr>
          <w:sz w:val="24"/>
          <w:szCs w:val="24"/>
        </w:rPr>
        <w:t xml:space="preserve"> John 2:16. Lust, Pleasure and Wine is always Natural to Unbelievers is in Romans 1:21-27; 7:5; 1</w:t>
      </w:r>
      <w:r w:rsidRPr="009B2444">
        <w:rPr>
          <w:sz w:val="24"/>
          <w:szCs w:val="24"/>
          <w:vertAlign w:val="superscript"/>
        </w:rPr>
        <w:t>st</w:t>
      </w:r>
      <w:r w:rsidRPr="009B2444">
        <w:rPr>
          <w:sz w:val="24"/>
          <w:szCs w:val="24"/>
        </w:rPr>
        <w:t xml:space="preserve"> Corinthians 6:9-10; 1</w:t>
      </w:r>
      <w:r w:rsidRPr="009B2444">
        <w:rPr>
          <w:sz w:val="24"/>
          <w:szCs w:val="24"/>
          <w:vertAlign w:val="superscript"/>
        </w:rPr>
        <w:t>st</w:t>
      </w:r>
      <w:r w:rsidRPr="009B2444">
        <w:rPr>
          <w:sz w:val="24"/>
          <w:szCs w:val="24"/>
        </w:rPr>
        <w:t xml:space="preserve"> Peter 4:3 &amp; 2</w:t>
      </w:r>
      <w:r w:rsidRPr="009B2444">
        <w:rPr>
          <w:sz w:val="24"/>
          <w:szCs w:val="24"/>
          <w:vertAlign w:val="superscript"/>
        </w:rPr>
        <w:t>nd</w:t>
      </w:r>
      <w:r w:rsidRPr="009B2444">
        <w:rPr>
          <w:sz w:val="24"/>
          <w:szCs w:val="24"/>
        </w:rPr>
        <w:t xml:space="preserve"> Peter 2:14-18. Believers can and must Fight against Lust, Pleasure and Wine by showing Self-Control is in Galatians 5:16-21, 24; Colossians 3:5; 1</w:t>
      </w:r>
      <w:r w:rsidRPr="009B2444">
        <w:rPr>
          <w:sz w:val="24"/>
          <w:szCs w:val="24"/>
          <w:vertAlign w:val="superscript"/>
        </w:rPr>
        <w:t>st</w:t>
      </w:r>
      <w:r w:rsidRPr="009B2444">
        <w:rPr>
          <w:sz w:val="24"/>
          <w:szCs w:val="24"/>
        </w:rPr>
        <w:t xml:space="preserve"> Corinthians 9:27; Ephesians 4:22; 1</w:t>
      </w:r>
      <w:r w:rsidRPr="009B2444">
        <w:rPr>
          <w:sz w:val="24"/>
          <w:szCs w:val="24"/>
          <w:vertAlign w:val="superscript"/>
        </w:rPr>
        <w:t>st</w:t>
      </w:r>
      <w:r w:rsidRPr="009B2444">
        <w:rPr>
          <w:sz w:val="24"/>
          <w:szCs w:val="24"/>
        </w:rPr>
        <w:t xml:space="preserve"> Thessalonians 4:4-5; 2</w:t>
      </w:r>
      <w:r w:rsidRPr="009B2444">
        <w:rPr>
          <w:sz w:val="24"/>
          <w:szCs w:val="24"/>
          <w:vertAlign w:val="superscript"/>
        </w:rPr>
        <w:t>nd</w:t>
      </w:r>
      <w:r w:rsidRPr="009B2444">
        <w:rPr>
          <w:sz w:val="24"/>
          <w:szCs w:val="24"/>
        </w:rPr>
        <w:t xml:space="preserve"> Timothy 2:22; Titus 2:12 &amp; 1</w:t>
      </w:r>
      <w:r w:rsidRPr="009B2444">
        <w:rPr>
          <w:sz w:val="24"/>
          <w:szCs w:val="24"/>
          <w:vertAlign w:val="superscript"/>
        </w:rPr>
        <w:t>st</w:t>
      </w:r>
      <w:r w:rsidRPr="009B2444">
        <w:rPr>
          <w:sz w:val="24"/>
          <w:szCs w:val="24"/>
        </w:rPr>
        <w:t xml:space="preserve"> Peter 2:11. The Examples of Lust, Pleasure and Wine: Lust, Pleasure and Wine expressed as Sexual Desire is in Genesis 39:6-12 &amp; 2</w:t>
      </w:r>
      <w:r w:rsidRPr="009B2444">
        <w:rPr>
          <w:sz w:val="24"/>
          <w:szCs w:val="24"/>
          <w:vertAlign w:val="superscript"/>
        </w:rPr>
        <w:t>nd</w:t>
      </w:r>
      <w:r w:rsidRPr="009B2444">
        <w:rPr>
          <w:sz w:val="24"/>
          <w:szCs w:val="24"/>
        </w:rPr>
        <w:t xml:space="preserve"> Samuel 11:2-5. Lust, Pleasure and Wine for Money is in 1</w:t>
      </w:r>
      <w:r w:rsidRPr="009B2444">
        <w:rPr>
          <w:sz w:val="24"/>
          <w:szCs w:val="24"/>
          <w:vertAlign w:val="superscript"/>
        </w:rPr>
        <w:t>st</w:t>
      </w:r>
      <w:r w:rsidRPr="009B2444">
        <w:rPr>
          <w:sz w:val="24"/>
          <w:szCs w:val="24"/>
        </w:rPr>
        <w:t xml:space="preserve"> Timothy 3:3; 6:9-10. The Lustful Desire of Israel and Judah for Alliances is in Ezekiel 23:1-21. </w:t>
      </w:r>
    </w:p>
    <w:p w:rsidR="00816E41" w:rsidRPr="009B2444" w:rsidRDefault="00816E41" w:rsidP="00816E41">
      <w:pPr>
        <w:spacing w:line="480" w:lineRule="auto"/>
        <w:jc w:val="both"/>
        <w:rPr>
          <w:sz w:val="24"/>
          <w:szCs w:val="24"/>
        </w:rPr>
      </w:pPr>
      <w:r w:rsidRPr="009B2444">
        <w:rPr>
          <w:sz w:val="24"/>
          <w:szCs w:val="24"/>
        </w:rPr>
        <w:t>The Life of Luxury: The Examples of Luxurious Lifestyles: The Opulence of Solomon’s Court is in 1</w:t>
      </w:r>
      <w:r w:rsidRPr="009B2444">
        <w:rPr>
          <w:sz w:val="24"/>
          <w:szCs w:val="24"/>
          <w:vertAlign w:val="superscript"/>
        </w:rPr>
        <w:t>st</w:t>
      </w:r>
      <w:r w:rsidRPr="009B2444">
        <w:rPr>
          <w:sz w:val="24"/>
          <w:szCs w:val="24"/>
        </w:rPr>
        <w:t xml:space="preserve"> Kings 4:22;-24; 7:1; 10:18-20, 21 &amp; 2</w:t>
      </w:r>
      <w:r w:rsidRPr="009B2444">
        <w:rPr>
          <w:sz w:val="24"/>
          <w:szCs w:val="24"/>
          <w:vertAlign w:val="superscript"/>
        </w:rPr>
        <w:t>nd</w:t>
      </w:r>
      <w:r w:rsidRPr="009B2444">
        <w:rPr>
          <w:sz w:val="24"/>
          <w:szCs w:val="24"/>
        </w:rPr>
        <w:t xml:space="preserve"> Chronicles 9:17-19, 20. Luxury enjoyed by other Kings is in Luke 7:25; Matthew 11:8; 1</w:t>
      </w:r>
      <w:r w:rsidRPr="009B2444">
        <w:rPr>
          <w:sz w:val="24"/>
          <w:szCs w:val="24"/>
          <w:vertAlign w:val="superscript"/>
        </w:rPr>
        <w:t>st</w:t>
      </w:r>
      <w:r w:rsidRPr="009B2444">
        <w:rPr>
          <w:sz w:val="24"/>
          <w:szCs w:val="24"/>
        </w:rPr>
        <w:t xml:space="preserve"> Samuel 8:11-17; 2</w:t>
      </w:r>
      <w:r w:rsidRPr="009B2444">
        <w:rPr>
          <w:sz w:val="24"/>
          <w:szCs w:val="24"/>
          <w:vertAlign w:val="superscript"/>
        </w:rPr>
        <w:t>nd</w:t>
      </w:r>
      <w:r w:rsidRPr="009B2444">
        <w:rPr>
          <w:sz w:val="24"/>
          <w:szCs w:val="24"/>
        </w:rPr>
        <w:t xml:space="preserve"> Samuel 7:2; 2</w:t>
      </w:r>
      <w:r w:rsidRPr="009B2444">
        <w:rPr>
          <w:sz w:val="24"/>
          <w:szCs w:val="24"/>
          <w:vertAlign w:val="superscript"/>
        </w:rPr>
        <w:t>nd</w:t>
      </w:r>
      <w:r w:rsidRPr="009B2444">
        <w:rPr>
          <w:sz w:val="24"/>
          <w:szCs w:val="24"/>
        </w:rPr>
        <w:t xml:space="preserve"> Chronicles 32:27-29; </w:t>
      </w:r>
      <w:r w:rsidRPr="009B2444">
        <w:rPr>
          <w:sz w:val="24"/>
          <w:szCs w:val="24"/>
        </w:rPr>
        <w:lastRenderedPageBreak/>
        <w:t>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9B2444">
        <w:rPr>
          <w:sz w:val="24"/>
          <w:szCs w:val="24"/>
          <w:vertAlign w:val="superscript"/>
        </w:rPr>
        <w:t>st</w:t>
      </w:r>
      <w:r w:rsidRPr="009B2444">
        <w:rPr>
          <w:sz w:val="24"/>
          <w:szCs w:val="24"/>
        </w:rPr>
        <w:t xml:space="preserve"> Timothy 6:18; Jeremiah 22:15-16; Luke 16:20-21; 19:8 &amp; Acts 4:34-35. The Perils of Luxury: Luxury brings a False Sense of Security is in Luke 12:19; Job 31:24-25; Proverbs 11:28 &amp; 1</w:t>
      </w:r>
      <w:r w:rsidRPr="009B2444">
        <w:rPr>
          <w:sz w:val="24"/>
          <w:szCs w:val="24"/>
          <w:vertAlign w:val="superscript"/>
        </w:rPr>
        <w:t>st</w:t>
      </w:r>
      <w:r w:rsidRPr="009B2444">
        <w:rPr>
          <w:sz w:val="24"/>
          <w:szCs w:val="24"/>
        </w:rPr>
        <w:t xml:space="preserve"> Timothy 6:17. Luxury distracts from God is in Deuteronomy 8:13-14; 32:15; Matthew 13:22; 19:21-24; Mark 4:19; 10:21-23; Luke 8:14; 18:21-24 &amp; 1</w:t>
      </w:r>
      <w:r w:rsidRPr="009B2444">
        <w:rPr>
          <w:sz w:val="24"/>
          <w:szCs w:val="24"/>
          <w:vertAlign w:val="superscript"/>
        </w:rPr>
        <w:t>st</w:t>
      </w:r>
      <w:r w:rsidRPr="009B2444">
        <w:rPr>
          <w:sz w:val="24"/>
          <w:szCs w:val="24"/>
        </w:rPr>
        <w:t xml:space="preserve"> Timothy 6:10. Earthly Luxury does not last is in Matthew 6:19; Proverbs 23:5; 27:24; Isaiah 13:22; James 5:1-3 &amp; Revelation 18:7-9. The Right Attitude to Luxury is in Philippians 4:11-12; 1</w:t>
      </w:r>
      <w:r w:rsidRPr="009B2444">
        <w:rPr>
          <w:sz w:val="24"/>
          <w:szCs w:val="24"/>
          <w:vertAlign w:val="superscript"/>
        </w:rPr>
        <w:t>st</w:t>
      </w:r>
      <w:r w:rsidRPr="009B2444">
        <w:rPr>
          <w:sz w:val="24"/>
          <w:szCs w:val="24"/>
        </w:rPr>
        <w:t xml:space="preserve"> Samuel 2:7 &amp; Job 1:21. The True Source of Beauty is in 1</w:t>
      </w:r>
      <w:r w:rsidRPr="009B2444">
        <w:rPr>
          <w:sz w:val="24"/>
          <w:szCs w:val="24"/>
          <w:vertAlign w:val="superscript"/>
        </w:rPr>
        <w:t>st</w:t>
      </w:r>
      <w:r w:rsidRPr="009B2444">
        <w:rPr>
          <w:sz w:val="24"/>
          <w:szCs w:val="24"/>
        </w:rPr>
        <w:t xml:space="preserve"> Peter 3:3-4 &amp; 1</w:t>
      </w:r>
      <w:r w:rsidRPr="009B2444">
        <w:rPr>
          <w:sz w:val="24"/>
          <w:szCs w:val="24"/>
          <w:vertAlign w:val="superscript"/>
        </w:rPr>
        <w:t>st</w:t>
      </w:r>
      <w:r w:rsidRPr="009B2444">
        <w:rPr>
          <w:sz w:val="24"/>
          <w:szCs w:val="24"/>
        </w:rPr>
        <w:t xml:space="preserve"> Timothy 2:9-10. Luxury that Reflects God’s Glory is in Exodus 25:3-9; 28:4-5; 35:5-9; 1</w:t>
      </w:r>
      <w:r w:rsidRPr="009B2444">
        <w:rPr>
          <w:sz w:val="24"/>
          <w:szCs w:val="24"/>
          <w:vertAlign w:val="superscript"/>
        </w:rPr>
        <w:t>st</w:t>
      </w:r>
      <w:r w:rsidRPr="009B2444">
        <w:rPr>
          <w:sz w:val="24"/>
          <w:szCs w:val="24"/>
        </w:rPr>
        <w:t xml:space="preserve"> Kings 6:14-35; 2</w:t>
      </w:r>
      <w:r w:rsidRPr="009B2444">
        <w:rPr>
          <w:sz w:val="24"/>
          <w:szCs w:val="24"/>
          <w:vertAlign w:val="superscript"/>
        </w:rPr>
        <w:t>nd</w:t>
      </w:r>
      <w:r w:rsidRPr="009B2444">
        <w:rPr>
          <w:sz w:val="24"/>
          <w:szCs w:val="24"/>
        </w:rPr>
        <w:t xml:space="preserve"> Chronicles 3:4-14; Mark 13:1; Luke 21:5 &amp; Revelation 21:15-21.       </w:t>
      </w:r>
    </w:p>
    <w:p w:rsidR="00816E41" w:rsidRPr="009B2444" w:rsidRDefault="00816E41" w:rsidP="00816E41">
      <w:pPr>
        <w:spacing w:line="480" w:lineRule="auto"/>
        <w:jc w:val="center"/>
        <w:rPr>
          <w:b/>
          <w:sz w:val="24"/>
          <w:szCs w:val="24"/>
        </w:rPr>
      </w:pPr>
      <w:r w:rsidRPr="009B2444">
        <w:rPr>
          <w:b/>
          <w:sz w:val="24"/>
          <w:szCs w:val="24"/>
        </w:rPr>
        <w:t>Bestiality</w:t>
      </w:r>
    </w:p>
    <w:p w:rsidR="00816E41" w:rsidRPr="009B2444" w:rsidRDefault="00816E41" w:rsidP="00816E41">
      <w:pPr>
        <w:spacing w:line="480" w:lineRule="auto"/>
        <w:jc w:val="both"/>
        <w:rPr>
          <w:sz w:val="24"/>
          <w:szCs w:val="24"/>
        </w:rPr>
      </w:pPr>
      <w:r w:rsidRPr="009B2444">
        <w:rPr>
          <w:sz w:val="24"/>
          <w:szCs w:val="24"/>
        </w:rPr>
        <w:t xml:space="preserve">Bestiality comes from a  Greek  word  </w:t>
      </w:r>
      <w:r w:rsidRPr="009B2444">
        <w:rPr>
          <w:b/>
          <w:i/>
          <w:sz w:val="24"/>
          <w:szCs w:val="24"/>
        </w:rPr>
        <w:t>Zoion</w:t>
      </w:r>
      <w:r w:rsidRPr="009B2444">
        <w:rPr>
          <w:i/>
          <w:sz w:val="24"/>
          <w:szCs w:val="24"/>
        </w:rPr>
        <w:t xml:space="preserve">  </w:t>
      </w:r>
      <w:r w:rsidRPr="009B2444">
        <w:rPr>
          <w:sz w:val="24"/>
          <w:szCs w:val="24"/>
        </w:rPr>
        <w:t xml:space="preserve">meaning  animal  and  </w:t>
      </w:r>
      <w:r w:rsidRPr="009B2444">
        <w:rPr>
          <w:b/>
          <w:i/>
          <w:sz w:val="24"/>
          <w:szCs w:val="24"/>
        </w:rPr>
        <w:t>Philia</w:t>
      </w:r>
      <w:r w:rsidRPr="009B2444">
        <w:rPr>
          <w:i/>
          <w:sz w:val="24"/>
          <w:szCs w:val="24"/>
        </w:rPr>
        <w:t xml:space="preserve"> </w:t>
      </w:r>
      <w:r w:rsidRPr="009B2444">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w:t>
      </w:r>
      <w:r w:rsidRPr="009B2444">
        <w:rPr>
          <w:sz w:val="24"/>
          <w:szCs w:val="24"/>
        </w:rPr>
        <w:lastRenderedPageBreak/>
        <w:t xml:space="preserve">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816E41" w:rsidRPr="009B2444" w:rsidRDefault="00816E41" w:rsidP="00816E41">
      <w:pPr>
        <w:spacing w:line="480" w:lineRule="auto"/>
        <w:jc w:val="center"/>
        <w:rPr>
          <w:b/>
          <w:sz w:val="24"/>
          <w:szCs w:val="24"/>
        </w:rPr>
      </w:pPr>
      <w:r w:rsidRPr="009B2444">
        <w:rPr>
          <w:b/>
          <w:sz w:val="24"/>
          <w:szCs w:val="24"/>
        </w:rPr>
        <w:t>Wickedness</w:t>
      </w:r>
    </w:p>
    <w:p w:rsidR="00816E41" w:rsidRPr="009B2444" w:rsidRDefault="00816E41" w:rsidP="00816E41">
      <w:pPr>
        <w:spacing w:line="480" w:lineRule="auto"/>
        <w:jc w:val="both"/>
        <w:rPr>
          <w:sz w:val="24"/>
          <w:szCs w:val="24"/>
        </w:rPr>
      </w:pPr>
      <w:r w:rsidRPr="009B2444">
        <w:rPr>
          <w:sz w:val="24"/>
          <w:szCs w:val="24"/>
        </w:rPr>
        <w:t xml:space="preserve">Wickedness is evil and sin and it causes harm or destruction by deliberately violating a Moral Law. The word evil is derived from the Old English word </w:t>
      </w:r>
      <w:r w:rsidRPr="009B2444">
        <w:rPr>
          <w:b/>
          <w:i/>
          <w:sz w:val="24"/>
          <w:szCs w:val="24"/>
        </w:rPr>
        <w:t>Yfel</w:t>
      </w:r>
      <w:r w:rsidRPr="009B2444">
        <w:rPr>
          <w:sz w:val="24"/>
          <w:szCs w:val="24"/>
        </w:rPr>
        <w:t xml:space="preserve"> and the word evil is derived from the modern English word </w:t>
      </w:r>
      <w:r w:rsidRPr="009B2444">
        <w:rPr>
          <w:b/>
          <w:i/>
          <w:sz w:val="24"/>
          <w:szCs w:val="24"/>
        </w:rPr>
        <w:t>Alex</w:t>
      </w:r>
      <w:r w:rsidRPr="009B2444">
        <w:rPr>
          <w:i/>
          <w:sz w:val="24"/>
          <w:szCs w:val="24"/>
        </w:rPr>
        <w:t xml:space="preserve"> </w:t>
      </w:r>
      <w:r w:rsidRPr="009B2444">
        <w:rPr>
          <w:sz w:val="24"/>
          <w:szCs w:val="24"/>
        </w:rPr>
        <w:t>which means “</w:t>
      </w:r>
      <w:r w:rsidRPr="009B2444">
        <w:rPr>
          <w:b/>
          <w:sz w:val="24"/>
          <w:szCs w:val="24"/>
        </w:rPr>
        <w:t>transgressing</w:t>
      </w:r>
      <w:r w:rsidRPr="009B2444">
        <w:rPr>
          <w:sz w:val="24"/>
          <w:szCs w:val="24"/>
        </w:rPr>
        <w:t xml:space="preserve">.” Also wickedness is breaking all the rules that the Father Stephen has established. The  concept  of  evil  is  drawn  from  the  Holy  Bible  concerning  the  word  </w:t>
      </w:r>
      <w:r w:rsidRPr="009B2444">
        <w:rPr>
          <w:b/>
          <w:i/>
          <w:sz w:val="24"/>
          <w:szCs w:val="24"/>
        </w:rPr>
        <w:t>Poneros</w:t>
      </w:r>
      <w:r w:rsidRPr="009B2444">
        <w:rPr>
          <w:i/>
          <w:sz w:val="24"/>
          <w:szCs w:val="24"/>
        </w:rPr>
        <w:t xml:space="preserve"> </w:t>
      </w:r>
      <w:r w:rsidRPr="009B2444">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9B2444">
        <w:rPr>
          <w:b/>
          <w:i/>
          <w:sz w:val="24"/>
          <w:szCs w:val="24"/>
        </w:rPr>
        <w:t>Moralities</w:t>
      </w:r>
      <w:r w:rsidRPr="009B2444">
        <w:rPr>
          <w:i/>
          <w:sz w:val="24"/>
          <w:szCs w:val="24"/>
        </w:rPr>
        <w:t xml:space="preserve"> </w:t>
      </w:r>
      <w:r w:rsidRPr="009B2444">
        <w:rPr>
          <w:sz w:val="24"/>
          <w:szCs w:val="24"/>
        </w:rPr>
        <w:t xml:space="preserve">which mean manner, character and proper behavior. Wickedness is not morality but the opposite in wrong behavior. In Genesis 2:23-6:7 it details </w:t>
      </w:r>
      <w:r w:rsidRPr="009B2444">
        <w:rPr>
          <w:sz w:val="24"/>
          <w:szCs w:val="24"/>
        </w:rPr>
        <w:lastRenderedPageBreak/>
        <w:t>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9B2444">
        <w:rPr>
          <w:sz w:val="24"/>
          <w:szCs w:val="24"/>
          <w:vertAlign w:val="superscript"/>
        </w:rPr>
        <w:t>st</w:t>
      </w:r>
      <w:r w:rsidRPr="009B2444">
        <w:rPr>
          <w:sz w:val="24"/>
          <w:szCs w:val="24"/>
        </w:rPr>
        <w:t xml:space="preserve"> Corinthians 13:1-13 &amp; Mark 15:34. To escape &amp; abstain from wickedness is in Acts 15:20, 29; 21:25 in James’ Christian Law in the Kingdom of God.</w:t>
      </w:r>
    </w:p>
    <w:p w:rsidR="00816E41" w:rsidRPr="009B2444" w:rsidRDefault="00816E41" w:rsidP="00816E41">
      <w:pPr>
        <w:spacing w:line="480" w:lineRule="auto"/>
        <w:jc w:val="both"/>
        <w:rPr>
          <w:sz w:val="24"/>
          <w:szCs w:val="24"/>
        </w:rPr>
      </w:pPr>
      <w:r w:rsidRPr="009B2444">
        <w:rPr>
          <w:sz w:val="24"/>
          <w:szCs w:val="24"/>
        </w:rPr>
        <w:t>The Lord Lucifer as a Source of Evil is in Genesis 3:1; Revelation 2:10; 12:9; 20:2; Matthew 4:1; 5:37; 6:13; 13:38-39; Mark 1:13; Luke 4:2; 13:16; John 8:44; 13:2; 17:15; 1</w:t>
      </w:r>
      <w:r w:rsidRPr="009B2444">
        <w:rPr>
          <w:sz w:val="24"/>
          <w:szCs w:val="24"/>
          <w:vertAlign w:val="superscript"/>
        </w:rPr>
        <w:t>st</w:t>
      </w:r>
      <w:r w:rsidRPr="009B2444">
        <w:rPr>
          <w:sz w:val="24"/>
          <w:szCs w:val="24"/>
        </w:rPr>
        <w:t xml:space="preserve"> John 3:8, 12; 5:19; 1</w:t>
      </w:r>
      <w:r w:rsidRPr="009B2444">
        <w:rPr>
          <w:sz w:val="24"/>
          <w:szCs w:val="24"/>
          <w:vertAlign w:val="superscript"/>
        </w:rPr>
        <w:t>st</w:t>
      </w:r>
      <w:r w:rsidRPr="009B2444">
        <w:rPr>
          <w:sz w:val="24"/>
          <w:szCs w:val="24"/>
        </w:rPr>
        <w:t xml:space="preserve"> Chronicles 21:1; Job 1:11; 2:5; 2</w:t>
      </w:r>
      <w:r w:rsidRPr="009B2444">
        <w:rPr>
          <w:sz w:val="24"/>
          <w:szCs w:val="24"/>
          <w:vertAlign w:val="superscript"/>
        </w:rPr>
        <w:t>nd</w:t>
      </w:r>
      <w:r w:rsidRPr="009B2444">
        <w:rPr>
          <w:sz w:val="24"/>
          <w:szCs w:val="24"/>
        </w:rPr>
        <w:t xml:space="preserve"> Corinthians 4:4; 12:7; Ephesians 2:2; 6:11; 1</w:t>
      </w:r>
      <w:r w:rsidRPr="009B2444">
        <w:rPr>
          <w:sz w:val="24"/>
          <w:szCs w:val="24"/>
          <w:vertAlign w:val="superscript"/>
        </w:rPr>
        <w:t>st</w:t>
      </w:r>
      <w:r w:rsidRPr="009B2444">
        <w:rPr>
          <w:sz w:val="24"/>
          <w:szCs w:val="24"/>
        </w:rPr>
        <w:t xml:space="preserve"> </w:t>
      </w:r>
      <w:r w:rsidRPr="009B2444">
        <w:rPr>
          <w:sz w:val="24"/>
          <w:szCs w:val="24"/>
        </w:rPr>
        <w:lastRenderedPageBreak/>
        <w:t>Thessalonians 2:18; 1</w:t>
      </w:r>
      <w:r w:rsidRPr="009B2444">
        <w:rPr>
          <w:sz w:val="24"/>
          <w:szCs w:val="24"/>
          <w:vertAlign w:val="superscript"/>
        </w:rPr>
        <w:t>st</w:t>
      </w:r>
      <w:r w:rsidRPr="009B2444">
        <w:rPr>
          <w:sz w:val="24"/>
          <w:szCs w:val="24"/>
        </w:rPr>
        <w:t xml:space="preserve"> Peter 5:8 &amp; Acts 5:3. Other Evil Authorities is in Luke 9:39; Mark 9:17-18; Ephesians 6:12; 1</w:t>
      </w:r>
      <w:r w:rsidRPr="009B2444">
        <w:rPr>
          <w:sz w:val="24"/>
          <w:szCs w:val="24"/>
          <w:vertAlign w:val="superscript"/>
        </w:rPr>
        <w:t>st</w:t>
      </w:r>
      <w:r w:rsidRPr="009B2444">
        <w:rPr>
          <w:sz w:val="24"/>
          <w:szCs w:val="24"/>
        </w:rPr>
        <w:t xml:space="preserve"> Timothy 4:1; Judges 9:23; 1</w:t>
      </w:r>
      <w:r w:rsidRPr="009B2444">
        <w:rPr>
          <w:sz w:val="24"/>
          <w:szCs w:val="24"/>
          <w:vertAlign w:val="superscript"/>
        </w:rPr>
        <w:t>st</w:t>
      </w:r>
      <w:r w:rsidRPr="009B2444">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9B2444">
        <w:rPr>
          <w:sz w:val="24"/>
          <w:szCs w:val="24"/>
          <w:vertAlign w:val="superscript"/>
        </w:rPr>
        <w:t>st</w:t>
      </w:r>
      <w:r w:rsidRPr="009B2444">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816E41" w:rsidRPr="009B2444" w:rsidRDefault="00816E41" w:rsidP="00816E41">
      <w:pPr>
        <w:spacing w:line="480" w:lineRule="auto"/>
        <w:jc w:val="both"/>
        <w:rPr>
          <w:sz w:val="24"/>
          <w:szCs w:val="24"/>
        </w:rPr>
      </w:pPr>
      <w:r w:rsidRPr="009B2444">
        <w:rPr>
          <w:sz w:val="24"/>
          <w:szCs w:val="24"/>
        </w:rPr>
        <w:t>The Divine Warnings against Evil: The Father Stephen opposes Evil is in Psalms 34:16; Proverbs 6:16-19; Isaiah 31:2 &amp; Micah 2:1. The Divine Warnings against specific dangers is in Leviticus 20:23; 1</w:t>
      </w:r>
      <w:r w:rsidRPr="009B2444">
        <w:rPr>
          <w:sz w:val="24"/>
          <w:szCs w:val="24"/>
          <w:vertAlign w:val="superscript"/>
        </w:rPr>
        <w:t>st</w:t>
      </w:r>
      <w:r w:rsidRPr="009B2444">
        <w:rPr>
          <w:sz w:val="24"/>
          <w:szCs w:val="24"/>
        </w:rPr>
        <w:t xml:space="preserve"> Corinthians 10:21; 2</w:t>
      </w:r>
      <w:r w:rsidRPr="009B2444">
        <w:rPr>
          <w:sz w:val="24"/>
          <w:szCs w:val="24"/>
          <w:vertAlign w:val="superscript"/>
        </w:rPr>
        <w:t>nd</w:t>
      </w:r>
      <w:r w:rsidRPr="009B2444">
        <w:rPr>
          <w:sz w:val="24"/>
          <w:szCs w:val="24"/>
        </w:rPr>
        <w:t xml:space="preserve"> Corinthians 6:14; Ezekiel 20:18; 2</w:t>
      </w:r>
      <w:r w:rsidRPr="009B2444">
        <w:rPr>
          <w:sz w:val="24"/>
          <w:szCs w:val="24"/>
          <w:vertAlign w:val="superscript"/>
        </w:rPr>
        <w:t>nd</w:t>
      </w:r>
      <w:r w:rsidRPr="009B2444">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9B2444">
        <w:rPr>
          <w:sz w:val="24"/>
          <w:szCs w:val="24"/>
          <w:vertAlign w:val="superscript"/>
        </w:rPr>
        <w:t>st</w:t>
      </w:r>
      <w:r w:rsidRPr="009B2444">
        <w:rPr>
          <w:sz w:val="24"/>
          <w:szCs w:val="24"/>
        </w:rPr>
        <w:t xml:space="preserve"> Timothy 1:9-11. The State is ordained to restrain Evil is in Romans 13:1-4; Deuteronomy 17:7, 12-13; 21:21; 1</w:t>
      </w:r>
      <w:r w:rsidRPr="009B2444">
        <w:rPr>
          <w:sz w:val="24"/>
          <w:szCs w:val="24"/>
          <w:vertAlign w:val="superscript"/>
        </w:rPr>
        <w:t>st</w:t>
      </w:r>
      <w:r w:rsidRPr="009B2444">
        <w:rPr>
          <w:sz w:val="24"/>
          <w:szCs w:val="24"/>
        </w:rPr>
        <w:t xml:space="preserve"> Timothy 2:1-2 &amp; 1</w:t>
      </w:r>
      <w:r w:rsidRPr="009B2444">
        <w:rPr>
          <w:sz w:val="24"/>
          <w:szCs w:val="24"/>
          <w:vertAlign w:val="superscript"/>
        </w:rPr>
        <w:t>st</w:t>
      </w:r>
      <w:r w:rsidRPr="009B2444">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816E41" w:rsidRPr="009B2444" w:rsidRDefault="00816E41" w:rsidP="00816E41">
      <w:pPr>
        <w:spacing w:line="480" w:lineRule="auto"/>
        <w:jc w:val="both"/>
        <w:rPr>
          <w:sz w:val="24"/>
          <w:szCs w:val="24"/>
        </w:rPr>
      </w:pPr>
      <w:r w:rsidRPr="009B2444">
        <w:rPr>
          <w:sz w:val="24"/>
          <w:szCs w:val="24"/>
        </w:rPr>
        <w:t>The Believer’s Responses to Evil: Evil is to be Avoided is in Psalms 1:1; 34:14; 119:115; Proverbs 4:14, 27; 14:16; 1</w:t>
      </w:r>
      <w:r w:rsidRPr="009B2444">
        <w:rPr>
          <w:sz w:val="24"/>
          <w:szCs w:val="24"/>
          <w:vertAlign w:val="superscript"/>
        </w:rPr>
        <w:t>st</w:t>
      </w:r>
      <w:r w:rsidRPr="009B2444">
        <w:rPr>
          <w:sz w:val="24"/>
          <w:szCs w:val="24"/>
        </w:rPr>
        <w:t xml:space="preserve"> Thessalonians 5:22; Job 28:28; Isaiah 52:11; Romans 12:9; 13:14; 1</w:t>
      </w:r>
      <w:r w:rsidRPr="009B2444">
        <w:rPr>
          <w:sz w:val="24"/>
          <w:szCs w:val="24"/>
          <w:vertAlign w:val="superscript"/>
        </w:rPr>
        <w:t>st</w:t>
      </w:r>
      <w:r w:rsidRPr="009B2444">
        <w:rPr>
          <w:sz w:val="24"/>
          <w:szCs w:val="24"/>
        </w:rPr>
        <w:t xml:space="preserve"> Corinthians 5:6-7; Galatians 5:9; 2</w:t>
      </w:r>
      <w:r w:rsidRPr="009B2444">
        <w:rPr>
          <w:sz w:val="24"/>
          <w:szCs w:val="24"/>
          <w:vertAlign w:val="superscript"/>
        </w:rPr>
        <w:t>nd</w:t>
      </w:r>
      <w:r w:rsidRPr="009B2444">
        <w:rPr>
          <w:sz w:val="24"/>
          <w:szCs w:val="24"/>
        </w:rPr>
        <w:t xml:space="preserve"> Corinthians 6:14-18; Ephesians 4:27; 5:3, 6-7; 2</w:t>
      </w:r>
      <w:r w:rsidRPr="009B2444">
        <w:rPr>
          <w:sz w:val="24"/>
          <w:szCs w:val="24"/>
          <w:vertAlign w:val="superscript"/>
        </w:rPr>
        <w:t>nd</w:t>
      </w:r>
      <w:r w:rsidRPr="009B2444">
        <w:rPr>
          <w:sz w:val="24"/>
          <w:szCs w:val="24"/>
        </w:rPr>
        <w:t xml:space="preserve"> </w:t>
      </w:r>
      <w:r w:rsidRPr="009B2444">
        <w:rPr>
          <w:sz w:val="24"/>
          <w:szCs w:val="24"/>
        </w:rPr>
        <w:lastRenderedPageBreak/>
        <w:t>Thessalonians 3:6; 1</w:t>
      </w:r>
      <w:r w:rsidRPr="009B2444">
        <w:rPr>
          <w:sz w:val="24"/>
          <w:szCs w:val="24"/>
          <w:vertAlign w:val="superscript"/>
        </w:rPr>
        <w:t>st</w:t>
      </w:r>
      <w:r w:rsidRPr="009B2444">
        <w:rPr>
          <w:sz w:val="24"/>
          <w:szCs w:val="24"/>
        </w:rPr>
        <w:t xml:space="preserve"> Peter 3:11 &amp; Acts 2:40. Evil is to be Hated is in Proverbs 8:13; Psalms 97:10; Amos 5:15; John 3:20 &amp; Romans 1:21-27; 12:9. Evil is to be Rebuked is in Matthew 16:23; Mark 8:33; 2</w:t>
      </w:r>
      <w:r w:rsidRPr="009B2444">
        <w:rPr>
          <w:sz w:val="24"/>
          <w:szCs w:val="24"/>
          <w:vertAlign w:val="superscript"/>
        </w:rPr>
        <w:t>nd</w:t>
      </w:r>
      <w:r w:rsidRPr="009B2444">
        <w:rPr>
          <w:sz w:val="24"/>
          <w:szCs w:val="24"/>
        </w:rPr>
        <w:t xml:space="preserve"> Timothy 4:2; 1</w:t>
      </w:r>
      <w:r w:rsidRPr="009B2444">
        <w:rPr>
          <w:sz w:val="24"/>
          <w:szCs w:val="24"/>
          <w:vertAlign w:val="superscript"/>
        </w:rPr>
        <w:t>st</w:t>
      </w:r>
      <w:r w:rsidRPr="009B2444">
        <w:rPr>
          <w:sz w:val="24"/>
          <w:szCs w:val="24"/>
        </w:rPr>
        <w:t xml:space="preserve"> Samuel 2:29; 13:13; 15:22; 2</w:t>
      </w:r>
      <w:r w:rsidRPr="009B2444">
        <w:rPr>
          <w:sz w:val="24"/>
          <w:szCs w:val="24"/>
          <w:vertAlign w:val="superscript"/>
        </w:rPr>
        <w:t>nd</w:t>
      </w:r>
      <w:r w:rsidRPr="009B2444">
        <w:rPr>
          <w:sz w:val="24"/>
          <w:szCs w:val="24"/>
        </w:rPr>
        <w:t xml:space="preserve"> Samuel 12:9; 1</w:t>
      </w:r>
      <w:r w:rsidRPr="009B2444">
        <w:rPr>
          <w:sz w:val="24"/>
          <w:szCs w:val="24"/>
          <w:vertAlign w:val="superscript"/>
        </w:rPr>
        <w:t>st</w:t>
      </w:r>
      <w:r w:rsidRPr="009B2444">
        <w:rPr>
          <w:sz w:val="24"/>
          <w:szCs w:val="24"/>
        </w:rPr>
        <w:t xml:space="preserve"> Kings 18:18; 2</w:t>
      </w:r>
      <w:r w:rsidRPr="009B2444">
        <w:rPr>
          <w:sz w:val="24"/>
          <w:szCs w:val="24"/>
          <w:vertAlign w:val="superscript"/>
        </w:rPr>
        <w:t>nd</w:t>
      </w:r>
      <w:r w:rsidRPr="009B2444">
        <w:rPr>
          <w:sz w:val="24"/>
          <w:szCs w:val="24"/>
        </w:rPr>
        <w:t xml:space="preserve"> Chronicles 16:9; 24:20; 26:18; Ezra 10:10; Psalms 141:5; Daniel 4:27; 5:22; Matthew 14:4; Mark 6:18; 1</w:t>
      </w:r>
      <w:r w:rsidRPr="009B2444">
        <w:rPr>
          <w:sz w:val="24"/>
          <w:szCs w:val="24"/>
          <w:vertAlign w:val="superscript"/>
        </w:rPr>
        <w:t>st</w:t>
      </w:r>
      <w:r w:rsidRPr="009B2444">
        <w:rPr>
          <w:sz w:val="24"/>
          <w:szCs w:val="24"/>
        </w:rPr>
        <w:t xml:space="preserve"> Timothy 1:3; 5:20; Titus 1:12; 2:15; Luke 23:40 &amp; Acts 5:3-4, 9. Evil is to be Resisted is in Proverbs 1:10; Galatians 2:11; Ephesians 5:11; 6:11; 1</w:t>
      </w:r>
      <w:r w:rsidRPr="009B2444">
        <w:rPr>
          <w:sz w:val="24"/>
          <w:szCs w:val="24"/>
          <w:vertAlign w:val="superscript"/>
        </w:rPr>
        <w:t>st</w:t>
      </w:r>
      <w:r w:rsidRPr="009B2444">
        <w:rPr>
          <w:sz w:val="24"/>
          <w:szCs w:val="24"/>
        </w:rPr>
        <w:t xml:space="preserve"> Corinthians 5:13; Hebrews 12:1; James 4:7; 1</w:t>
      </w:r>
      <w:r w:rsidRPr="009B2444">
        <w:rPr>
          <w:sz w:val="24"/>
          <w:szCs w:val="24"/>
          <w:vertAlign w:val="superscript"/>
        </w:rPr>
        <w:t>st</w:t>
      </w:r>
      <w:r w:rsidRPr="009B2444">
        <w:rPr>
          <w:sz w:val="24"/>
          <w:szCs w:val="24"/>
        </w:rPr>
        <w:t xml:space="preserve"> Peter 2:1; 5:9. Evil is to be repaid with Good is in Luke 6:35; Romans 12:20-21; Proverbs 25:21-22; Exodus 23:5; Leviticus 19:18; Matthew 5:44; 1</w:t>
      </w:r>
      <w:r w:rsidRPr="009B2444">
        <w:rPr>
          <w:sz w:val="24"/>
          <w:szCs w:val="24"/>
          <w:vertAlign w:val="superscript"/>
        </w:rPr>
        <w:t>st</w:t>
      </w:r>
      <w:r w:rsidRPr="009B2444">
        <w:rPr>
          <w:sz w:val="24"/>
          <w:szCs w:val="24"/>
        </w:rPr>
        <w:t xml:space="preserve"> Thessalonians 5:15; 1</w:t>
      </w:r>
      <w:r w:rsidRPr="009B2444">
        <w:rPr>
          <w:sz w:val="24"/>
          <w:szCs w:val="24"/>
          <w:vertAlign w:val="superscript"/>
        </w:rPr>
        <w:t>st</w:t>
      </w:r>
      <w:r w:rsidRPr="009B2444">
        <w:rPr>
          <w:sz w:val="24"/>
          <w:szCs w:val="24"/>
        </w:rPr>
        <w:t xml:space="preserve"> Peter 3:9 &amp; Luke 6:27. The Father Stephen can only pay Evil with Evil in Genesis 12:3. Believers should Pray in Response to Evil is in Exodus 17:4; 1</w:t>
      </w:r>
      <w:r w:rsidRPr="009B2444">
        <w:rPr>
          <w:sz w:val="24"/>
          <w:szCs w:val="24"/>
          <w:vertAlign w:val="superscript"/>
        </w:rPr>
        <w:t>st</w:t>
      </w:r>
      <w:r w:rsidRPr="009B2444">
        <w:rPr>
          <w:sz w:val="24"/>
          <w:szCs w:val="24"/>
        </w:rPr>
        <w:t xml:space="preserve"> Kings 18:36; 2</w:t>
      </w:r>
      <w:r w:rsidRPr="009B2444">
        <w:rPr>
          <w:sz w:val="24"/>
          <w:szCs w:val="24"/>
          <w:vertAlign w:val="superscript"/>
        </w:rPr>
        <w:t>nd</w:t>
      </w:r>
      <w:r w:rsidRPr="009B2444">
        <w:rPr>
          <w:sz w:val="24"/>
          <w:szCs w:val="24"/>
        </w:rPr>
        <w:t xml:space="preserve"> Kings 19:19; 2</w:t>
      </w:r>
      <w:r w:rsidRPr="009B2444">
        <w:rPr>
          <w:sz w:val="24"/>
          <w:szCs w:val="24"/>
          <w:vertAlign w:val="superscript"/>
        </w:rPr>
        <w:t>nd</w:t>
      </w:r>
      <w:r w:rsidRPr="009B2444">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9B2444">
        <w:rPr>
          <w:sz w:val="24"/>
          <w:szCs w:val="24"/>
          <w:vertAlign w:val="superscript"/>
        </w:rPr>
        <w:t>nd</w:t>
      </w:r>
      <w:r w:rsidRPr="009B2444">
        <w:rPr>
          <w:sz w:val="24"/>
          <w:szCs w:val="24"/>
        </w:rPr>
        <w:t xml:space="preserve"> Timothy 1:12; Hebrews 13:6  &amp; Luke 22:42.   </w:t>
      </w:r>
    </w:p>
    <w:p w:rsidR="00816E41" w:rsidRPr="009B2444" w:rsidRDefault="00816E41" w:rsidP="00816E41">
      <w:pPr>
        <w:spacing w:line="480" w:lineRule="auto"/>
        <w:jc w:val="both"/>
        <w:rPr>
          <w:sz w:val="24"/>
          <w:szCs w:val="24"/>
        </w:rPr>
      </w:pPr>
      <w:r w:rsidRPr="009B2444">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9B2444">
        <w:rPr>
          <w:sz w:val="24"/>
          <w:szCs w:val="24"/>
          <w:vertAlign w:val="superscript"/>
        </w:rPr>
        <w:t>st</w:t>
      </w:r>
      <w:r w:rsidRPr="009B2444">
        <w:rPr>
          <w:sz w:val="24"/>
          <w:szCs w:val="24"/>
        </w:rPr>
        <w:t xml:space="preserve"> Samuel 16:14; 18:10; 19:9; Judges 8:23; 1</w:t>
      </w:r>
      <w:r w:rsidRPr="009B2444">
        <w:rPr>
          <w:sz w:val="24"/>
          <w:szCs w:val="24"/>
          <w:vertAlign w:val="superscript"/>
        </w:rPr>
        <w:t>st</w:t>
      </w:r>
      <w:r w:rsidRPr="009B2444">
        <w:rPr>
          <w:sz w:val="24"/>
          <w:szCs w:val="24"/>
        </w:rPr>
        <w:t xml:space="preserve"> Kings 22:23; Colossians 2:13-15 &amp; Jude 6. The Father Stephen’s triumph over Evil Authorities is in 1</w:t>
      </w:r>
      <w:r w:rsidRPr="009B2444">
        <w:rPr>
          <w:sz w:val="24"/>
          <w:szCs w:val="24"/>
          <w:vertAlign w:val="superscript"/>
        </w:rPr>
        <w:t>st</w:t>
      </w:r>
      <w:r w:rsidRPr="009B2444">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9B2444">
        <w:rPr>
          <w:sz w:val="24"/>
          <w:szCs w:val="24"/>
          <w:vertAlign w:val="superscript"/>
        </w:rPr>
        <w:t>nd</w:t>
      </w:r>
      <w:r w:rsidRPr="009B2444">
        <w:rPr>
          <w:sz w:val="24"/>
          <w:szCs w:val="24"/>
        </w:rPr>
        <w:t xml:space="preserve"> Corinthians 3:18; 12:9; 1</w:t>
      </w:r>
      <w:r w:rsidRPr="009B2444">
        <w:rPr>
          <w:sz w:val="24"/>
          <w:szCs w:val="24"/>
          <w:vertAlign w:val="superscript"/>
        </w:rPr>
        <w:t>st</w:t>
      </w:r>
      <w:r w:rsidRPr="009B2444">
        <w:rPr>
          <w:sz w:val="24"/>
          <w:szCs w:val="24"/>
        </w:rPr>
        <w:t xml:space="preserve"> John 3:2; Jonah 3:10; Mark 5:15; Romans 6:14; 12:2; 1</w:t>
      </w:r>
      <w:r w:rsidRPr="009B2444">
        <w:rPr>
          <w:sz w:val="24"/>
          <w:szCs w:val="24"/>
          <w:vertAlign w:val="superscript"/>
        </w:rPr>
        <w:t>st</w:t>
      </w:r>
      <w:r w:rsidRPr="009B2444">
        <w:rPr>
          <w:sz w:val="24"/>
          <w:szCs w:val="24"/>
        </w:rPr>
        <w:t xml:space="preserve"> Corinthians 15:10; Colossians 3:10; Luke 19:8 &amp; </w:t>
      </w:r>
      <w:r w:rsidRPr="009B2444">
        <w:rPr>
          <w:sz w:val="24"/>
          <w:szCs w:val="24"/>
        </w:rPr>
        <w:lastRenderedPageBreak/>
        <w:t>Acts 26:17-18. The Father Stephen brings Good out of Evil is in Genesis 45:8; 50:20; Romans 8:28; Job 23:10; John 9:3; 12:24; Philippians 1:12-14, 17-18; James 1:2-3; 1</w:t>
      </w:r>
      <w:r w:rsidRPr="009B2444">
        <w:rPr>
          <w:sz w:val="24"/>
          <w:szCs w:val="24"/>
          <w:vertAlign w:val="superscript"/>
        </w:rPr>
        <w:t>st</w:t>
      </w:r>
      <w:r w:rsidRPr="009B2444">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9B2444">
        <w:rPr>
          <w:sz w:val="24"/>
          <w:szCs w:val="24"/>
          <w:vertAlign w:val="superscript"/>
        </w:rPr>
        <w:t>st</w:t>
      </w:r>
      <w:r w:rsidRPr="009B2444">
        <w:rPr>
          <w:sz w:val="24"/>
          <w:szCs w:val="24"/>
        </w:rPr>
        <w:t xml:space="preserve"> Corinthians 15:24-28 &amp; 2</w:t>
      </w:r>
      <w:r w:rsidRPr="009B2444">
        <w:rPr>
          <w:sz w:val="24"/>
          <w:szCs w:val="24"/>
          <w:vertAlign w:val="superscript"/>
        </w:rPr>
        <w:t>nd</w:t>
      </w:r>
      <w:r w:rsidRPr="009B2444">
        <w:rPr>
          <w:sz w:val="24"/>
          <w:szCs w:val="24"/>
        </w:rPr>
        <w:t xml:space="preserve"> Thessalonians 2:8. All Evil will be excluded from the New Universe is in 2</w:t>
      </w:r>
      <w:r w:rsidRPr="009B2444">
        <w:rPr>
          <w:sz w:val="24"/>
          <w:szCs w:val="24"/>
          <w:vertAlign w:val="superscript"/>
        </w:rPr>
        <w:t>nd</w:t>
      </w:r>
      <w:r w:rsidRPr="009B2444">
        <w:rPr>
          <w:sz w:val="24"/>
          <w:szCs w:val="24"/>
        </w:rPr>
        <w:t xml:space="preserve"> Peter 3:13; Isaiah 65:17 &amp; Revelation 21:4, 27; 22:15. </w:t>
      </w:r>
    </w:p>
    <w:p w:rsidR="00816E41" w:rsidRPr="009B2444" w:rsidRDefault="00816E41" w:rsidP="00816E41">
      <w:pPr>
        <w:spacing w:line="480" w:lineRule="auto"/>
        <w:jc w:val="both"/>
        <w:rPr>
          <w:sz w:val="24"/>
          <w:szCs w:val="24"/>
        </w:rPr>
      </w:pPr>
      <w:r w:rsidRPr="009B2444">
        <w:rPr>
          <w:sz w:val="24"/>
          <w:szCs w:val="24"/>
        </w:rPr>
        <w:t>The Examples of Evil: Messianic Evil Disasters sent by the Father Stephen in Judgment is in Genesis 7:20; 19:24; Exodus 7:20; 8:6, 17, 24; 9:6, 10, 23; 10:13, 22; 12:29; Numbers 16:21-22; 1</w:t>
      </w:r>
      <w:r w:rsidRPr="009B2444">
        <w:rPr>
          <w:sz w:val="24"/>
          <w:szCs w:val="24"/>
          <w:vertAlign w:val="superscript"/>
        </w:rPr>
        <w:t>st</w:t>
      </w:r>
      <w:r w:rsidRPr="009B2444">
        <w:rPr>
          <w:sz w:val="24"/>
          <w:szCs w:val="24"/>
        </w:rPr>
        <w:t xml:space="preserve"> Samuel 5:6; 2</w:t>
      </w:r>
      <w:r w:rsidRPr="009B2444">
        <w:rPr>
          <w:sz w:val="24"/>
          <w:szCs w:val="24"/>
          <w:vertAlign w:val="superscript"/>
        </w:rPr>
        <w:t>nd</w:t>
      </w:r>
      <w:r w:rsidRPr="009B2444">
        <w:rPr>
          <w:sz w:val="24"/>
          <w:szCs w:val="24"/>
        </w:rPr>
        <w:t xml:space="preserve"> Samuel 24:15 &amp; 1</w:t>
      </w:r>
      <w:r w:rsidRPr="009B2444">
        <w:rPr>
          <w:sz w:val="24"/>
          <w:szCs w:val="24"/>
          <w:vertAlign w:val="superscript"/>
        </w:rPr>
        <w:t>st</w:t>
      </w:r>
      <w:r w:rsidRPr="009B2444">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9B2444">
        <w:rPr>
          <w:sz w:val="24"/>
          <w:szCs w:val="24"/>
          <w:vertAlign w:val="superscript"/>
        </w:rPr>
        <w:t>st</w:t>
      </w:r>
      <w:r w:rsidRPr="009B2444">
        <w:rPr>
          <w:sz w:val="24"/>
          <w:szCs w:val="24"/>
        </w:rPr>
        <w:t xml:space="preserve"> Samuel 7:7 &amp; 2</w:t>
      </w:r>
      <w:r w:rsidRPr="009B2444">
        <w:rPr>
          <w:sz w:val="24"/>
          <w:szCs w:val="24"/>
          <w:vertAlign w:val="superscript"/>
        </w:rPr>
        <w:t>nd</w:t>
      </w:r>
      <w:r w:rsidRPr="009B2444">
        <w:rPr>
          <w:sz w:val="24"/>
          <w:szCs w:val="24"/>
        </w:rPr>
        <w:t xml:space="preserve"> Chronicles 20:10-11. Judgment on other Nations is in 1</w:t>
      </w:r>
      <w:r w:rsidRPr="009B2444">
        <w:rPr>
          <w:sz w:val="24"/>
          <w:szCs w:val="24"/>
          <w:vertAlign w:val="superscript"/>
        </w:rPr>
        <w:t>st</w:t>
      </w:r>
      <w:r w:rsidRPr="009B2444">
        <w:rPr>
          <w:sz w:val="24"/>
          <w:szCs w:val="24"/>
        </w:rPr>
        <w:t xml:space="preserve"> Samuel 15:2; Isaiah 14:29-0; 15:1; 17:1; 19:1; Jeremiah 46:10, 25-26; 47:4; 48:1; 49:1-2, 7-8, 35-38; 50:1-2 &amp; Amos 1:11, 13; 2:1. The Evil Rulers: Of Israel is in 1</w:t>
      </w:r>
      <w:r w:rsidRPr="009B2444">
        <w:rPr>
          <w:sz w:val="24"/>
          <w:szCs w:val="24"/>
          <w:vertAlign w:val="superscript"/>
        </w:rPr>
        <w:t>st</w:t>
      </w:r>
      <w:r w:rsidRPr="009B2444">
        <w:rPr>
          <w:sz w:val="24"/>
          <w:szCs w:val="24"/>
        </w:rPr>
        <w:t xml:space="preserve"> Kings 12:31; 15:25-26, 33-34; 16:12-13, 18-19, 30; 21:25; 22:51-52 &amp; 2</w:t>
      </w:r>
      <w:r w:rsidRPr="009B2444">
        <w:rPr>
          <w:sz w:val="24"/>
          <w:szCs w:val="24"/>
          <w:vertAlign w:val="superscript"/>
        </w:rPr>
        <w:t>nd</w:t>
      </w:r>
      <w:r w:rsidRPr="009B2444">
        <w:rPr>
          <w:sz w:val="24"/>
          <w:szCs w:val="24"/>
        </w:rPr>
        <w:t xml:space="preserve"> Kings 10:31; 13:1-2, 10-11; 14:23-24; 15:8-9, 17-18, 24, 27-28; 17:1-2. Of Judah is in 1</w:t>
      </w:r>
      <w:r w:rsidRPr="009B2444">
        <w:rPr>
          <w:sz w:val="24"/>
          <w:szCs w:val="24"/>
          <w:vertAlign w:val="superscript"/>
        </w:rPr>
        <w:t>st</w:t>
      </w:r>
      <w:r w:rsidRPr="009B2444">
        <w:rPr>
          <w:sz w:val="24"/>
          <w:szCs w:val="24"/>
        </w:rPr>
        <w:t xml:space="preserve"> Kings 11:4; 15:1-3; 2</w:t>
      </w:r>
      <w:r w:rsidRPr="009B2444">
        <w:rPr>
          <w:sz w:val="24"/>
          <w:szCs w:val="24"/>
          <w:vertAlign w:val="superscript"/>
        </w:rPr>
        <w:t>nd</w:t>
      </w:r>
      <w:r w:rsidRPr="009B2444">
        <w:rPr>
          <w:sz w:val="24"/>
          <w:szCs w:val="24"/>
        </w:rPr>
        <w:t xml:space="preserve"> Kings 8:16-18, 26-27; 11:1; 16:2; 21:1-2, 9, 19-20; 23:31-32, 36-37; 24:8-9, 18-19 &amp; 2</w:t>
      </w:r>
      <w:r w:rsidRPr="009B2444">
        <w:rPr>
          <w:sz w:val="24"/>
          <w:szCs w:val="24"/>
          <w:vertAlign w:val="superscript"/>
        </w:rPr>
        <w:t>nd</w:t>
      </w:r>
      <w:r w:rsidRPr="009B2444">
        <w:rPr>
          <w:sz w:val="24"/>
          <w:szCs w:val="24"/>
        </w:rPr>
        <w:t xml:space="preserve"> Chronicles 12:13-14. Of other Nations is in Exodus 5:2; Numbers 21:23; Judges 4:1-3; 2</w:t>
      </w:r>
      <w:r w:rsidRPr="009B2444">
        <w:rPr>
          <w:sz w:val="24"/>
          <w:szCs w:val="24"/>
          <w:vertAlign w:val="superscript"/>
        </w:rPr>
        <w:t>nd</w:t>
      </w:r>
      <w:r w:rsidRPr="009B2444">
        <w:rPr>
          <w:sz w:val="24"/>
          <w:szCs w:val="24"/>
        </w:rPr>
        <w:t xml:space="preserve"> Kings 18:13; Isaiah 14:3-6, 13-14 &amp; Daniel 4:31; 5:22. The Evil Religious Leaders </w:t>
      </w:r>
      <w:r w:rsidRPr="009B2444">
        <w:rPr>
          <w:sz w:val="24"/>
          <w:szCs w:val="24"/>
        </w:rPr>
        <w:lastRenderedPageBreak/>
        <w:t>is in 1</w:t>
      </w:r>
      <w:r w:rsidRPr="009B2444">
        <w:rPr>
          <w:sz w:val="24"/>
          <w:szCs w:val="24"/>
          <w:vertAlign w:val="superscript"/>
        </w:rPr>
        <w:t>st</w:t>
      </w:r>
      <w:r w:rsidRPr="009B2444">
        <w:rPr>
          <w:sz w:val="24"/>
          <w:szCs w:val="24"/>
        </w:rPr>
        <w:t xml:space="preserve"> Samuel 2:12; 1</w:t>
      </w:r>
      <w:r w:rsidRPr="009B2444">
        <w:rPr>
          <w:sz w:val="24"/>
          <w:szCs w:val="24"/>
          <w:vertAlign w:val="superscript"/>
        </w:rPr>
        <w:t>st</w:t>
      </w:r>
      <w:r w:rsidRPr="009B2444">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9B2444">
        <w:rPr>
          <w:sz w:val="24"/>
          <w:szCs w:val="24"/>
          <w:vertAlign w:val="superscript"/>
        </w:rPr>
        <w:t>st</w:t>
      </w:r>
      <w:r w:rsidRPr="009B2444">
        <w:rPr>
          <w:sz w:val="24"/>
          <w:szCs w:val="24"/>
        </w:rPr>
        <w:t xml:space="preserve"> Corinthians 5:6; 8:10; 1</w:t>
      </w:r>
      <w:r w:rsidRPr="009B2444">
        <w:rPr>
          <w:sz w:val="24"/>
          <w:szCs w:val="24"/>
          <w:vertAlign w:val="superscript"/>
        </w:rPr>
        <w:t>st</w:t>
      </w:r>
      <w:r w:rsidRPr="009B2444">
        <w:rPr>
          <w:sz w:val="24"/>
          <w:szCs w:val="24"/>
        </w:rPr>
        <w:t xml:space="preserve"> Timothy 4:1; 2</w:t>
      </w:r>
      <w:r w:rsidRPr="009B2444">
        <w:rPr>
          <w:sz w:val="24"/>
          <w:szCs w:val="24"/>
          <w:vertAlign w:val="superscript"/>
        </w:rPr>
        <w:t>nd</w:t>
      </w:r>
      <w:r w:rsidRPr="009B2444">
        <w:rPr>
          <w:sz w:val="24"/>
          <w:szCs w:val="24"/>
        </w:rPr>
        <w:t xml:space="preserve"> Peter 2:18 &amp; 1</w:t>
      </w:r>
      <w:r w:rsidRPr="009B2444">
        <w:rPr>
          <w:sz w:val="24"/>
          <w:szCs w:val="24"/>
          <w:vertAlign w:val="superscript"/>
        </w:rPr>
        <w:t>st</w:t>
      </w:r>
      <w:r w:rsidRPr="009B2444">
        <w:rPr>
          <w:sz w:val="24"/>
          <w:szCs w:val="24"/>
        </w:rPr>
        <w:t xml:space="preserve"> John 2:26.                </w:t>
      </w:r>
    </w:p>
    <w:p w:rsidR="00816E41" w:rsidRPr="009B2444" w:rsidRDefault="00816E41" w:rsidP="00816E41">
      <w:pPr>
        <w:spacing w:line="480" w:lineRule="auto"/>
        <w:jc w:val="center"/>
        <w:rPr>
          <w:b/>
          <w:sz w:val="24"/>
          <w:szCs w:val="24"/>
        </w:rPr>
      </w:pPr>
      <w:r w:rsidRPr="009B2444">
        <w:rPr>
          <w:b/>
          <w:sz w:val="24"/>
          <w:szCs w:val="24"/>
        </w:rPr>
        <w:t>Paramours (Illicit Lovers)</w:t>
      </w:r>
    </w:p>
    <w:p w:rsidR="00816E41" w:rsidRPr="009B2444" w:rsidRDefault="00816E41" w:rsidP="00816E41">
      <w:pPr>
        <w:spacing w:line="480" w:lineRule="auto"/>
        <w:jc w:val="both"/>
        <w:rPr>
          <w:sz w:val="24"/>
          <w:szCs w:val="24"/>
        </w:rPr>
      </w:pPr>
      <w:r w:rsidRPr="009B2444">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w:t>
      </w:r>
      <w:r w:rsidRPr="009B2444">
        <w:rPr>
          <w:sz w:val="24"/>
          <w:szCs w:val="24"/>
        </w:rPr>
        <w:lastRenderedPageBreak/>
        <w:t xml:space="preserve">intimate with. Illicit Sexual Eros Lovers in intimacy (in marriage or outside of marriage) are strictly forbidden to the Lord’s people. Holy Divine Love Intercourse done in Mary’s &amp; Joseph’s family line is holy by the Lord.       </w:t>
      </w:r>
    </w:p>
    <w:p w:rsidR="00816E41" w:rsidRPr="009B2444" w:rsidRDefault="00816E41" w:rsidP="00816E41">
      <w:pPr>
        <w:spacing w:line="480" w:lineRule="auto"/>
        <w:jc w:val="center"/>
        <w:rPr>
          <w:b/>
          <w:sz w:val="24"/>
          <w:szCs w:val="24"/>
        </w:rPr>
      </w:pPr>
      <w:r w:rsidRPr="009B2444">
        <w:rPr>
          <w:b/>
          <w:sz w:val="24"/>
          <w:szCs w:val="24"/>
        </w:rPr>
        <w:t>Sadomasochism</w:t>
      </w:r>
    </w:p>
    <w:p w:rsidR="00816E41" w:rsidRPr="009B2444" w:rsidRDefault="00816E41" w:rsidP="00816E41">
      <w:pPr>
        <w:spacing w:line="480" w:lineRule="auto"/>
        <w:jc w:val="both"/>
        <w:rPr>
          <w:sz w:val="24"/>
          <w:szCs w:val="24"/>
        </w:rPr>
      </w:pPr>
      <w:r w:rsidRPr="009B2444">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9B2444">
        <w:rPr>
          <w:sz w:val="24"/>
          <w:szCs w:val="24"/>
          <w:vertAlign w:val="superscript"/>
        </w:rPr>
        <w:t>nd</w:t>
      </w:r>
      <w:r w:rsidRPr="009B2444">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9B2444">
        <w:rPr>
          <w:b/>
          <w:sz w:val="24"/>
          <w:szCs w:val="24"/>
        </w:rPr>
        <w:t>Holy Divine Passions</w:t>
      </w:r>
      <w:r w:rsidRPr="009B2444">
        <w:rPr>
          <w:sz w:val="24"/>
          <w:szCs w:val="24"/>
        </w:rPr>
        <w:t xml:space="preserve">” in Psalms 78:40; 103:13, 17; Ephesians 4:30; Isaiah 54:8; 62:5; Exodus 32:10.          </w:t>
      </w:r>
    </w:p>
    <w:p w:rsidR="00816E41" w:rsidRPr="009B2444" w:rsidRDefault="00816E41" w:rsidP="00816E41">
      <w:pPr>
        <w:spacing w:line="480" w:lineRule="auto"/>
        <w:jc w:val="center"/>
        <w:rPr>
          <w:b/>
          <w:sz w:val="24"/>
          <w:szCs w:val="24"/>
        </w:rPr>
      </w:pPr>
      <w:r w:rsidRPr="009B2444">
        <w:rPr>
          <w:b/>
          <w:sz w:val="24"/>
          <w:szCs w:val="24"/>
        </w:rPr>
        <w:t>Pedophilia and Pederasty the Beginnings of Homosexuality</w:t>
      </w:r>
    </w:p>
    <w:p w:rsidR="00816E41" w:rsidRPr="009B2444" w:rsidRDefault="00816E41" w:rsidP="00816E41">
      <w:pPr>
        <w:spacing w:line="480" w:lineRule="auto"/>
        <w:jc w:val="both"/>
        <w:rPr>
          <w:sz w:val="24"/>
          <w:szCs w:val="24"/>
        </w:rPr>
      </w:pPr>
      <w:r w:rsidRPr="009B2444">
        <w:rPr>
          <w:sz w:val="24"/>
          <w:szCs w:val="24"/>
        </w:rPr>
        <w:t xml:space="preserve">Pedophilia also called </w:t>
      </w:r>
      <w:r w:rsidRPr="009B2444">
        <w:rPr>
          <w:b/>
          <w:i/>
          <w:sz w:val="24"/>
          <w:szCs w:val="24"/>
        </w:rPr>
        <w:t xml:space="preserve">Paedophilia </w:t>
      </w:r>
      <w:r w:rsidRPr="009B2444">
        <w:rPr>
          <w:sz w:val="24"/>
          <w:szCs w:val="24"/>
        </w:rPr>
        <w:t xml:space="preserve">is the act of having Sexual Eros Love Intercourse with Children. Its roots in scripture, comes from Molech as Sukkoth (Milcom—maybe Moloch in Acts </w:t>
      </w:r>
      <w:r w:rsidRPr="009B2444">
        <w:rPr>
          <w:sz w:val="24"/>
          <w:szCs w:val="24"/>
        </w:rPr>
        <w:lastRenderedPageBreak/>
        <w:t xml:space="preserve">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9B2444">
        <w:rPr>
          <w:b/>
          <w:i/>
          <w:sz w:val="24"/>
          <w:szCs w:val="24"/>
        </w:rPr>
        <w:t>Paiderastia</w:t>
      </w:r>
      <w:r w:rsidRPr="009B2444">
        <w:rPr>
          <w:sz w:val="24"/>
          <w:szCs w:val="24"/>
        </w:rPr>
        <w:t xml:space="preserve"> meaning “</w:t>
      </w:r>
      <w:r w:rsidRPr="009B2444">
        <w:rPr>
          <w:b/>
          <w:sz w:val="24"/>
          <w:szCs w:val="24"/>
        </w:rPr>
        <w:t>Love of Children</w:t>
      </w:r>
      <w:r w:rsidRPr="009B2444">
        <w:rPr>
          <w:sz w:val="24"/>
          <w:szCs w:val="24"/>
        </w:rPr>
        <w:t>” or “</w:t>
      </w:r>
      <w:r w:rsidRPr="009B2444">
        <w:rPr>
          <w:b/>
          <w:sz w:val="24"/>
          <w:szCs w:val="24"/>
        </w:rPr>
        <w:t>Love of Boys</w:t>
      </w:r>
      <w:r w:rsidRPr="009B2444">
        <w:rPr>
          <w:sz w:val="24"/>
          <w:szCs w:val="24"/>
        </w:rPr>
        <w:t xml:space="preserve">” &amp; from </w:t>
      </w:r>
      <w:r w:rsidRPr="009B2444">
        <w:rPr>
          <w:b/>
          <w:i/>
          <w:sz w:val="24"/>
          <w:szCs w:val="24"/>
        </w:rPr>
        <w:t xml:space="preserve">Pais </w:t>
      </w:r>
      <w:r w:rsidRPr="009B2444">
        <w:rPr>
          <w:sz w:val="24"/>
          <w:szCs w:val="24"/>
        </w:rPr>
        <w:t>meaning a “</w:t>
      </w:r>
      <w:r w:rsidRPr="009B2444">
        <w:rPr>
          <w:b/>
          <w:sz w:val="24"/>
          <w:szCs w:val="24"/>
        </w:rPr>
        <w:t>Child &amp; Boy</w:t>
      </w:r>
      <w:r w:rsidRPr="009B2444">
        <w:rPr>
          <w:sz w:val="24"/>
          <w:szCs w:val="24"/>
        </w:rPr>
        <w:t xml:space="preserve">” and </w:t>
      </w:r>
      <w:r w:rsidRPr="009B2444">
        <w:rPr>
          <w:b/>
          <w:i/>
          <w:sz w:val="24"/>
          <w:szCs w:val="24"/>
        </w:rPr>
        <w:t>Erastes</w:t>
      </w:r>
      <w:r w:rsidRPr="009B2444">
        <w:rPr>
          <w:i/>
          <w:sz w:val="24"/>
          <w:szCs w:val="24"/>
        </w:rPr>
        <w:t xml:space="preserve"> </w:t>
      </w:r>
      <w:r w:rsidRPr="009B2444">
        <w:rPr>
          <w:sz w:val="24"/>
          <w:szCs w:val="24"/>
        </w:rPr>
        <w:t>meaning a “</w:t>
      </w:r>
      <w:r w:rsidRPr="009B2444">
        <w:rPr>
          <w:b/>
          <w:sz w:val="24"/>
          <w:szCs w:val="24"/>
        </w:rPr>
        <w:t>Lover</w:t>
      </w:r>
      <w:r w:rsidRPr="009B2444">
        <w:rPr>
          <w:sz w:val="24"/>
          <w:szCs w:val="24"/>
        </w:rPr>
        <w:t xml:space="preserve">.” Pederasty is totally forbidden to the Lord’s people because it is against God’s Law. </w:t>
      </w:r>
    </w:p>
    <w:p w:rsidR="00816E41" w:rsidRPr="009B2444" w:rsidRDefault="00816E41" w:rsidP="00816E41">
      <w:pPr>
        <w:spacing w:line="480" w:lineRule="auto"/>
        <w:jc w:val="center"/>
        <w:rPr>
          <w:b/>
          <w:sz w:val="24"/>
          <w:szCs w:val="24"/>
        </w:rPr>
      </w:pPr>
      <w:r w:rsidRPr="009B2444">
        <w:rPr>
          <w:b/>
          <w:sz w:val="24"/>
          <w:szCs w:val="24"/>
        </w:rPr>
        <w:t>Two mental illnesses caused by wrong sexual use of magic</w:t>
      </w:r>
    </w:p>
    <w:p w:rsidR="00816E41" w:rsidRPr="009B2444" w:rsidRDefault="00816E41" w:rsidP="00816E41">
      <w:pPr>
        <w:spacing w:line="480" w:lineRule="auto"/>
        <w:jc w:val="center"/>
        <w:rPr>
          <w:b/>
          <w:sz w:val="24"/>
          <w:szCs w:val="24"/>
        </w:rPr>
      </w:pPr>
      <w:r w:rsidRPr="009B2444">
        <w:rPr>
          <w:b/>
          <w:sz w:val="24"/>
          <w:szCs w:val="24"/>
        </w:rPr>
        <w:t>Epilepsy</w:t>
      </w:r>
    </w:p>
    <w:p w:rsidR="00816E41" w:rsidRPr="009B2444" w:rsidRDefault="00816E41" w:rsidP="00816E41">
      <w:pPr>
        <w:spacing w:line="480" w:lineRule="auto"/>
        <w:jc w:val="both"/>
        <w:rPr>
          <w:sz w:val="24"/>
          <w:szCs w:val="24"/>
        </w:rPr>
      </w:pPr>
      <w:r w:rsidRPr="009B2444">
        <w:rPr>
          <w:sz w:val="24"/>
          <w:szCs w:val="24"/>
        </w:rPr>
        <w:t>Epilepsy derives from the Ancient Greek word meaning “</w:t>
      </w:r>
      <w:r w:rsidRPr="009B2444">
        <w:rPr>
          <w:b/>
          <w:sz w:val="24"/>
          <w:szCs w:val="24"/>
        </w:rPr>
        <w:t>to seize</w:t>
      </w:r>
      <w:r w:rsidRPr="009B2444">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w:t>
      </w:r>
      <w:r w:rsidRPr="009B2444">
        <w:rPr>
          <w:sz w:val="24"/>
          <w:szCs w:val="24"/>
        </w:rPr>
        <w:lastRenderedPageBreak/>
        <w:t xml:space="preserve">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816E41" w:rsidRPr="009B2444" w:rsidRDefault="00816E41" w:rsidP="00816E41">
      <w:pPr>
        <w:spacing w:line="480" w:lineRule="auto"/>
        <w:jc w:val="center"/>
        <w:rPr>
          <w:b/>
          <w:sz w:val="24"/>
          <w:szCs w:val="24"/>
        </w:rPr>
      </w:pPr>
      <w:r w:rsidRPr="009B2444">
        <w:rPr>
          <w:b/>
          <w:sz w:val="24"/>
          <w:szCs w:val="24"/>
        </w:rPr>
        <w:t>Schizophrenia</w:t>
      </w:r>
    </w:p>
    <w:p w:rsidR="00816E41" w:rsidRPr="009B2444" w:rsidRDefault="00816E41" w:rsidP="00816E41">
      <w:pPr>
        <w:spacing w:line="480" w:lineRule="auto"/>
        <w:jc w:val="both"/>
        <w:rPr>
          <w:sz w:val="24"/>
          <w:szCs w:val="24"/>
        </w:rPr>
      </w:pPr>
      <w:r w:rsidRPr="009B2444">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9B2444">
        <w:rPr>
          <w:sz w:val="24"/>
          <w:szCs w:val="24"/>
          <w:vertAlign w:val="superscript"/>
        </w:rPr>
        <w:t>nd</w:t>
      </w:r>
      <w:r w:rsidRPr="009B2444">
        <w:rPr>
          <w:sz w:val="24"/>
          <w:szCs w:val="24"/>
        </w:rPr>
        <w:t xml:space="preserve"> Thessalonians 2:1-12 tells us that the Great Sexual Eros Love Apostasy can cause auditory hallucinations in 2</w:t>
      </w:r>
      <w:r w:rsidRPr="009B2444">
        <w:rPr>
          <w:sz w:val="24"/>
          <w:szCs w:val="24"/>
          <w:vertAlign w:val="superscript"/>
        </w:rPr>
        <w:t>nd</w:t>
      </w:r>
      <w:r w:rsidRPr="009B2444">
        <w:rPr>
          <w:sz w:val="24"/>
          <w:szCs w:val="24"/>
        </w:rPr>
        <w:t xml:space="preserve"> Thessalonians 2:6, strong bizarre delusions in 2</w:t>
      </w:r>
      <w:r w:rsidRPr="009B2444">
        <w:rPr>
          <w:sz w:val="24"/>
          <w:szCs w:val="24"/>
          <w:vertAlign w:val="superscript"/>
        </w:rPr>
        <w:t>nd</w:t>
      </w:r>
      <w:r w:rsidRPr="009B2444">
        <w:rPr>
          <w:sz w:val="24"/>
          <w:szCs w:val="24"/>
        </w:rPr>
        <w:t xml:space="preserve"> Thessalonians 2:9, wrong thinking in 2</w:t>
      </w:r>
      <w:r w:rsidRPr="009B2444">
        <w:rPr>
          <w:sz w:val="24"/>
          <w:szCs w:val="24"/>
          <w:vertAlign w:val="superscript"/>
        </w:rPr>
        <w:t>nd</w:t>
      </w:r>
      <w:r w:rsidRPr="009B2444">
        <w:rPr>
          <w:sz w:val="24"/>
          <w:szCs w:val="24"/>
        </w:rPr>
        <w:t xml:space="preserve"> Thessalonians 2:4, paranoia in 2</w:t>
      </w:r>
      <w:r w:rsidRPr="009B2444">
        <w:rPr>
          <w:sz w:val="24"/>
          <w:szCs w:val="24"/>
          <w:vertAlign w:val="superscript"/>
        </w:rPr>
        <w:t>nd</w:t>
      </w:r>
      <w:r w:rsidRPr="009B2444">
        <w:rPr>
          <w:sz w:val="24"/>
          <w:szCs w:val="24"/>
        </w:rPr>
        <w:t xml:space="preserve"> Thessalonians 2:10, emotional responsiveness in 2</w:t>
      </w:r>
      <w:r w:rsidRPr="009B2444">
        <w:rPr>
          <w:sz w:val="24"/>
          <w:szCs w:val="24"/>
          <w:vertAlign w:val="superscript"/>
        </w:rPr>
        <w:t>nd</w:t>
      </w:r>
      <w:r w:rsidRPr="009B2444">
        <w:rPr>
          <w:sz w:val="24"/>
          <w:szCs w:val="24"/>
        </w:rPr>
        <w:t xml:space="preserve"> Thessalonians 2:7 and disorganized speech in 2</w:t>
      </w:r>
      <w:r w:rsidRPr="009B2444">
        <w:rPr>
          <w:sz w:val="24"/>
          <w:szCs w:val="24"/>
          <w:vertAlign w:val="superscript"/>
        </w:rPr>
        <w:t>nd</w:t>
      </w:r>
      <w:r w:rsidRPr="009B2444">
        <w:rPr>
          <w:sz w:val="24"/>
          <w:szCs w:val="24"/>
        </w:rPr>
        <w:t xml:space="preserve"> Thessalonians 2:12. Some other scriptures that can attribute to this condition are found in 2</w:t>
      </w:r>
      <w:r w:rsidRPr="009B2444">
        <w:rPr>
          <w:sz w:val="24"/>
          <w:szCs w:val="24"/>
          <w:vertAlign w:val="superscript"/>
        </w:rPr>
        <w:t>nd</w:t>
      </w:r>
      <w:r w:rsidRPr="009B2444">
        <w:rPr>
          <w:sz w:val="24"/>
          <w:szCs w:val="24"/>
        </w:rPr>
        <w:t xml:space="preserve"> John 2:7-11; 1</w:t>
      </w:r>
      <w:r w:rsidRPr="009B2444">
        <w:rPr>
          <w:sz w:val="24"/>
          <w:szCs w:val="24"/>
          <w:vertAlign w:val="superscript"/>
        </w:rPr>
        <w:t>st</w:t>
      </w:r>
      <w:r w:rsidRPr="009B2444">
        <w:rPr>
          <w:sz w:val="24"/>
          <w:szCs w:val="24"/>
        </w:rPr>
        <w:t xml:space="preserve"> John 2:18-23; 4:1-6; Colossians 2:1-10 and Jude 1:5-19. This condition can be treated with certain kinds of medicines, the holy anointing oil or divine healing from the Lord. This condition of Schizophrenia is said to be diagnosed as an </w:t>
      </w:r>
      <w:r w:rsidRPr="009B2444">
        <w:rPr>
          <w:sz w:val="24"/>
          <w:szCs w:val="24"/>
        </w:rPr>
        <w:lastRenderedPageBreak/>
        <w:t>incurable mental disease in today’s society which cannot be healed, but can be handled by releasing the party &amp; casting it down to Hell.</w:t>
      </w:r>
    </w:p>
    <w:p w:rsidR="00816E41" w:rsidRPr="009B2444" w:rsidRDefault="00816E41" w:rsidP="00816E41">
      <w:pPr>
        <w:spacing w:line="480" w:lineRule="auto"/>
        <w:jc w:val="center"/>
        <w:rPr>
          <w:b/>
          <w:sz w:val="24"/>
          <w:szCs w:val="24"/>
        </w:rPr>
      </w:pPr>
      <w:r w:rsidRPr="009B2444">
        <w:rPr>
          <w:b/>
          <w:sz w:val="24"/>
          <w:szCs w:val="24"/>
        </w:rPr>
        <w:t>The Whore of Babylon</w:t>
      </w:r>
    </w:p>
    <w:p w:rsidR="00816E41" w:rsidRPr="009B2444" w:rsidRDefault="00816E41" w:rsidP="00816E41">
      <w:pPr>
        <w:spacing w:line="480" w:lineRule="auto"/>
        <w:jc w:val="both"/>
        <w:rPr>
          <w:sz w:val="24"/>
          <w:szCs w:val="24"/>
        </w:rPr>
      </w:pPr>
      <w:r w:rsidRPr="009B2444">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9B2444">
        <w:rPr>
          <w:b/>
          <w:sz w:val="24"/>
          <w:szCs w:val="24"/>
        </w:rPr>
        <w:t>MYSTERY, BABYLON THE GREAT, THE MOTHER OF HARLOTS AND THE ABOMINATIONS OF THE EARTH</w:t>
      </w:r>
      <w:r w:rsidRPr="009B2444">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9B2444">
        <w:rPr>
          <w:b/>
          <w:sz w:val="24"/>
          <w:szCs w:val="24"/>
        </w:rPr>
        <w:t>Intercourse</w:t>
      </w:r>
      <w:r w:rsidRPr="009B2444">
        <w:rPr>
          <w:sz w:val="24"/>
          <w:szCs w:val="24"/>
        </w:rPr>
        <w:t>” in the Holy Bible. First, is the “</w:t>
      </w:r>
      <w:r w:rsidRPr="009B2444">
        <w:rPr>
          <w:b/>
          <w:sz w:val="24"/>
          <w:szCs w:val="24"/>
        </w:rPr>
        <w:t>Popular Sexual Eros Love Intercourse</w:t>
      </w:r>
      <w:r w:rsidRPr="009B2444">
        <w:rPr>
          <w:sz w:val="24"/>
          <w:szCs w:val="24"/>
        </w:rPr>
        <w:t xml:space="preserve">” from the Tree of Knowledge of Good and Evil committed by a </w:t>
      </w:r>
      <w:r w:rsidRPr="009B2444">
        <w:rPr>
          <w:sz w:val="24"/>
          <w:szCs w:val="24"/>
        </w:rPr>
        <w:lastRenderedPageBreak/>
        <w:t>Man only and Woman only in a Strength 40 Year Kingdom of This World in Genesis 4:1. Second, is the “</w:t>
      </w:r>
      <w:r w:rsidRPr="009B2444">
        <w:rPr>
          <w:b/>
          <w:sz w:val="24"/>
          <w:szCs w:val="24"/>
        </w:rPr>
        <w:t>Known Holy Law Love Intercourse</w:t>
      </w:r>
      <w:r w:rsidRPr="009B2444">
        <w:rPr>
          <w:sz w:val="24"/>
          <w:szCs w:val="24"/>
        </w:rPr>
        <w:t>” in Luke 2:23 in the Midst of the Tree of Life that is done by a Man and Woman and also Boys and Girls in Luke 20:35-36 in a Wisdom 80 Year Law Kingdom of Heaven in 1</w:t>
      </w:r>
      <w:r w:rsidRPr="009B2444">
        <w:rPr>
          <w:sz w:val="24"/>
          <w:szCs w:val="24"/>
          <w:vertAlign w:val="superscript"/>
        </w:rPr>
        <w:t>st</w:t>
      </w:r>
      <w:r w:rsidRPr="009B2444">
        <w:rPr>
          <w:sz w:val="24"/>
          <w:szCs w:val="24"/>
        </w:rPr>
        <w:t xml:space="preserve"> Kings 11:3 &amp; Genesis 2:9. King Solomon did this kind of Holy Law Love Intercourse with His 700 Wives and 300 Concubines. But King Solomon committed this kind of Idolatry which is “</w:t>
      </w:r>
      <w:r w:rsidRPr="009B2444">
        <w:rPr>
          <w:b/>
          <w:sz w:val="24"/>
          <w:szCs w:val="24"/>
        </w:rPr>
        <w:t>Marital Sexual Eros Love Fornication</w:t>
      </w:r>
      <w:r w:rsidRPr="009B2444">
        <w:rPr>
          <w:sz w:val="24"/>
          <w:szCs w:val="24"/>
        </w:rPr>
        <w:t>” by the minority of His Foreign Wives after 80 years, but not with the majority of His Local Wives and 300 Single Concubines after 80 years in 1</w:t>
      </w:r>
      <w:r w:rsidRPr="009B2444">
        <w:rPr>
          <w:sz w:val="24"/>
          <w:szCs w:val="24"/>
          <w:vertAlign w:val="superscript"/>
        </w:rPr>
        <w:t>st</w:t>
      </w:r>
      <w:r w:rsidRPr="009B2444">
        <w:rPr>
          <w:sz w:val="24"/>
          <w:szCs w:val="24"/>
        </w:rPr>
        <w:t xml:space="preserve"> Kings 11:1-13; Nehemiah 13:25-27 &amp; Tobit 4:12-13. Third, is the “</w:t>
      </w:r>
      <w:r w:rsidRPr="009B2444">
        <w:rPr>
          <w:b/>
          <w:sz w:val="24"/>
          <w:szCs w:val="24"/>
        </w:rPr>
        <w:t>Unknown Holy Divine Love Intercourse</w:t>
      </w:r>
      <w:r w:rsidRPr="009B2444">
        <w:rPr>
          <w:sz w:val="24"/>
          <w:szCs w:val="24"/>
        </w:rPr>
        <w:t>” from the Tree of Life done by a Man and Woman in 2</w:t>
      </w:r>
      <w:r w:rsidRPr="009B2444">
        <w:rPr>
          <w:sz w:val="24"/>
          <w:szCs w:val="24"/>
          <w:vertAlign w:val="superscript"/>
        </w:rPr>
        <w:t>nd</w:t>
      </w:r>
      <w:r w:rsidRPr="009B2444">
        <w:rPr>
          <w:sz w:val="24"/>
          <w:szCs w:val="24"/>
        </w:rPr>
        <w:t xml:space="preserve"> Peter 1:4 and also done by the Lords 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2:12 &amp; Hebrews 12:10. The Doorway to Qanah directed not to the Father Stephen is the Lord Lucifer’s sinful pleasure that leads You to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who called the Sexual Eros Money the unrighteous mammon (prostitutions, whoredom’s, harlotries, sorceries &amp; wizardries) with Sweet Cane (Calamus or </w:t>
      </w:r>
      <w:r w:rsidR="009B2444" w:rsidRPr="009B2444">
        <w:rPr>
          <w:sz w:val="24"/>
          <w:szCs w:val="24"/>
        </w:rPr>
        <w:t>Cannabis</w:t>
      </w:r>
      <w:r w:rsidRPr="009B2444">
        <w:rPr>
          <w:sz w:val="24"/>
          <w:szCs w:val="24"/>
        </w:rPr>
        <w:t xml:space="preserve"> the Hemp Plant), Sexual Eros Love, Sexual </w:t>
      </w:r>
      <w:r w:rsidRPr="009B2444">
        <w:rPr>
          <w:sz w:val="24"/>
          <w:szCs w:val="24"/>
        </w:rPr>
        <w:lastRenderedPageBreak/>
        <w:t>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w:t>
      </w:r>
    </w:p>
    <w:p w:rsidR="00816E41" w:rsidRPr="009B2444" w:rsidRDefault="00816E41" w:rsidP="00816E41">
      <w:pPr>
        <w:spacing w:before="240" w:line="480" w:lineRule="auto"/>
        <w:jc w:val="both"/>
        <w:rPr>
          <w:sz w:val="24"/>
          <w:szCs w:val="24"/>
        </w:rPr>
      </w:pPr>
      <w:r w:rsidRPr="009B2444">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9B2444">
        <w:rPr>
          <w:sz w:val="24"/>
          <w:szCs w:val="24"/>
          <w:vertAlign w:val="superscript"/>
        </w:rPr>
        <w:t>nd</w:t>
      </w:r>
      <w:r w:rsidRPr="009B2444">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816E41" w:rsidRPr="009B2444" w:rsidRDefault="00816E41" w:rsidP="00816E41">
      <w:pPr>
        <w:spacing w:line="480" w:lineRule="auto"/>
        <w:jc w:val="both"/>
        <w:rPr>
          <w:sz w:val="24"/>
          <w:szCs w:val="24"/>
        </w:rPr>
      </w:pPr>
      <w:r w:rsidRPr="009B2444">
        <w:rPr>
          <w:sz w:val="24"/>
          <w:szCs w:val="24"/>
        </w:rPr>
        <w:t>The Oppression against the United States of America is from June 21</w:t>
      </w:r>
      <w:r w:rsidRPr="009B2444">
        <w:rPr>
          <w:sz w:val="24"/>
          <w:szCs w:val="24"/>
          <w:vertAlign w:val="superscript"/>
        </w:rPr>
        <w:t>st</w:t>
      </w:r>
      <w:r w:rsidRPr="009B2444">
        <w:rPr>
          <w:sz w:val="24"/>
          <w:szCs w:val="24"/>
        </w:rPr>
        <w:t xml:space="preserve"> 1650 AD-June 21</w:t>
      </w:r>
      <w:r w:rsidRPr="009B2444">
        <w:rPr>
          <w:sz w:val="24"/>
          <w:szCs w:val="24"/>
          <w:vertAlign w:val="superscript"/>
        </w:rPr>
        <w:t>st</w:t>
      </w:r>
      <w:r w:rsidRPr="009B24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2444">
        <w:rPr>
          <w:sz w:val="24"/>
          <w:szCs w:val="24"/>
          <w:vertAlign w:val="superscript"/>
        </w:rPr>
        <w:t>st</w:t>
      </w:r>
      <w:r w:rsidRPr="009B2444">
        <w:rPr>
          <w:sz w:val="24"/>
          <w:szCs w:val="24"/>
        </w:rPr>
        <w:t xml:space="preserve"> 1972 AD-June 21</w:t>
      </w:r>
      <w:r w:rsidRPr="009B2444">
        <w:rPr>
          <w:sz w:val="24"/>
          <w:szCs w:val="24"/>
          <w:vertAlign w:val="superscript"/>
        </w:rPr>
        <w:t>st</w:t>
      </w:r>
      <w:r w:rsidRPr="009B2444">
        <w:rPr>
          <w:sz w:val="24"/>
          <w:szCs w:val="24"/>
        </w:rPr>
        <w:t xml:space="preserve"> 2015 AD  in 1</w:t>
      </w:r>
      <w:r w:rsidRPr="009B2444">
        <w:rPr>
          <w:sz w:val="24"/>
          <w:szCs w:val="24"/>
          <w:vertAlign w:val="superscript"/>
        </w:rPr>
        <w:t>st</w:t>
      </w:r>
      <w:r w:rsidRPr="009B24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9B2444">
        <w:rPr>
          <w:sz w:val="24"/>
          <w:szCs w:val="24"/>
        </w:rPr>
        <w:lastRenderedPageBreak/>
        <w:t>Generations with a strong fruitful call (126 year release by a 42 Year Kingdom in 2</w:t>
      </w:r>
      <w:r w:rsidRPr="009B2444">
        <w:rPr>
          <w:sz w:val="24"/>
          <w:szCs w:val="24"/>
          <w:vertAlign w:val="superscript"/>
        </w:rPr>
        <w:t>nd</w:t>
      </w:r>
      <w:r w:rsidRPr="009B24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16E41" w:rsidRPr="009B2444" w:rsidRDefault="00816E41" w:rsidP="00816E41">
      <w:pPr>
        <w:spacing w:line="480" w:lineRule="auto"/>
        <w:jc w:val="both"/>
        <w:rPr>
          <w:sz w:val="24"/>
          <w:szCs w:val="24"/>
        </w:rPr>
      </w:pPr>
      <w:r w:rsidRPr="009B24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2444">
        <w:rPr>
          <w:b/>
          <w:sz w:val="24"/>
          <w:szCs w:val="24"/>
        </w:rPr>
        <w:t>Rebels</w:t>
      </w:r>
      <w:r w:rsidRPr="009B24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2444">
        <w:rPr>
          <w:b/>
          <w:sz w:val="24"/>
          <w:szCs w:val="24"/>
        </w:rPr>
        <w:t>Mutiny</w:t>
      </w:r>
      <w:r w:rsidRPr="009B2444">
        <w:rPr>
          <w:sz w:val="24"/>
          <w:szCs w:val="24"/>
        </w:rPr>
        <w:t>” is the military security forces against their commanders. Second, is called a “</w:t>
      </w:r>
      <w:r w:rsidRPr="009B2444">
        <w:rPr>
          <w:b/>
          <w:sz w:val="24"/>
          <w:szCs w:val="24"/>
        </w:rPr>
        <w:t>Resistance Force Movement</w:t>
      </w:r>
      <w:r w:rsidRPr="009B2444">
        <w:rPr>
          <w:sz w:val="24"/>
          <w:szCs w:val="24"/>
        </w:rPr>
        <w:t>” is the freedom fighters who are against a foreign power. Third, is called nonviolent “</w:t>
      </w:r>
      <w:r w:rsidRPr="009B2444">
        <w:rPr>
          <w:b/>
          <w:sz w:val="24"/>
          <w:szCs w:val="24"/>
        </w:rPr>
        <w:t>Resistance or Civil Disobedience</w:t>
      </w:r>
      <w:r w:rsidRPr="009B2444">
        <w:rPr>
          <w:sz w:val="24"/>
          <w:szCs w:val="24"/>
        </w:rPr>
        <w:t>” which does not involve violence or military forces. Fourth, is called a “</w:t>
      </w:r>
      <w:r w:rsidRPr="009B2444">
        <w:rPr>
          <w:b/>
          <w:sz w:val="24"/>
          <w:szCs w:val="24"/>
        </w:rPr>
        <w:t>Revolution</w:t>
      </w:r>
      <w:r w:rsidRPr="009B2444">
        <w:rPr>
          <w:sz w:val="24"/>
          <w:szCs w:val="24"/>
        </w:rPr>
        <w:t>” which is done by radicals to overthrow a government. Fifth, is called a “</w:t>
      </w:r>
      <w:r w:rsidRPr="009B2444">
        <w:rPr>
          <w:b/>
          <w:sz w:val="24"/>
          <w:szCs w:val="24"/>
        </w:rPr>
        <w:t>Revolt</w:t>
      </w:r>
      <w:r w:rsidRPr="009B2444">
        <w:rPr>
          <w:sz w:val="24"/>
          <w:szCs w:val="24"/>
        </w:rPr>
        <w:t>” which means a localized rebellion force. Sixth, is called “</w:t>
      </w:r>
      <w:r w:rsidRPr="009B2444">
        <w:rPr>
          <w:b/>
          <w:sz w:val="24"/>
          <w:szCs w:val="24"/>
        </w:rPr>
        <w:t>Terrorism</w:t>
      </w:r>
      <w:r w:rsidRPr="009B2444">
        <w:rPr>
          <w:sz w:val="24"/>
          <w:szCs w:val="24"/>
        </w:rPr>
        <w:t>” which is the religious and political militant extremists. Seventh, is called a “</w:t>
      </w:r>
      <w:r w:rsidRPr="009B2444">
        <w:rPr>
          <w:b/>
          <w:sz w:val="24"/>
          <w:szCs w:val="24"/>
        </w:rPr>
        <w:t>Subversion</w:t>
      </w:r>
      <w:r w:rsidRPr="009B2444">
        <w:rPr>
          <w:sz w:val="24"/>
          <w:szCs w:val="24"/>
        </w:rPr>
        <w:t xml:space="preserve">” which is non-covert attempts in sabotaging a government by Spies. The Lord </w:t>
      </w:r>
      <w:r w:rsidRPr="009B2444">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9B2444">
        <w:rPr>
          <w:sz w:val="24"/>
          <w:szCs w:val="24"/>
          <w:vertAlign w:val="superscript"/>
        </w:rPr>
        <w:t>nd</w:t>
      </w:r>
      <w:r w:rsidRPr="009B2444">
        <w:rPr>
          <w:sz w:val="24"/>
          <w:szCs w:val="24"/>
        </w:rPr>
        <w:t xml:space="preserve"> Thessalonians 2:1-12; Jude 5-15; 2</w:t>
      </w:r>
      <w:r w:rsidRPr="009B2444">
        <w:rPr>
          <w:sz w:val="24"/>
          <w:szCs w:val="24"/>
          <w:vertAlign w:val="superscript"/>
        </w:rPr>
        <w:t>nd</w:t>
      </w:r>
      <w:r w:rsidRPr="009B2444">
        <w:rPr>
          <w:sz w:val="24"/>
          <w:szCs w:val="24"/>
        </w:rPr>
        <w:t xml:space="preserve"> John 7-11 and 1</w:t>
      </w:r>
      <w:r w:rsidRPr="009B2444">
        <w:rPr>
          <w:sz w:val="24"/>
          <w:szCs w:val="24"/>
          <w:vertAlign w:val="superscript"/>
        </w:rPr>
        <w:t>st</w:t>
      </w:r>
      <w:r w:rsidRPr="009B2444">
        <w:rPr>
          <w:sz w:val="24"/>
          <w:szCs w:val="24"/>
        </w:rPr>
        <w:t xml:space="preserve"> John 4:1-6; Isaiah 14:12-21; Ezekiel 28:15-19; Ezra 4:18-19; Luke 10:18-20; 1</w:t>
      </w:r>
      <w:r w:rsidRPr="009B2444">
        <w:rPr>
          <w:sz w:val="24"/>
          <w:szCs w:val="24"/>
          <w:vertAlign w:val="superscript"/>
        </w:rPr>
        <w:t>st</w:t>
      </w:r>
      <w:r w:rsidRPr="009B2444">
        <w:rPr>
          <w:sz w:val="24"/>
          <w:szCs w:val="24"/>
        </w:rPr>
        <w:t xml:space="preserve"> Samuel 15:23; Acts 21:38 (NKJV) &amp; Deuteronomy 13:1-18. The Examples of Wrong Rebellion against God is in Psalms 2:2; 66:7; Numbers 20:24; 27:14 &amp; 1</w:t>
      </w:r>
      <w:r w:rsidRPr="009B2444">
        <w:rPr>
          <w:sz w:val="24"/>
          <w:szCs w:val="24"/>
          <w:vertAlign w:val="superscript"/>
        </w:rPr>
        <w:t>st</w:t>
      </w:r>
      <w:r w:rsidRPr="009B2444">
        <w:rPr>
          <w:sz w:val="24"/>
          <w:szCs w:val="24"/>
        </w:rPr>
        <w:t xml:space="preserve"> Samuel 15:22-23. The Divine Warnings not to Rebel is in 1</w:t>
      </w:r>
      <w:r w:rsidRPr="009B2444">
        <w:rPr>
          <w:sz w:val="24"/>
          <w:szCs w:val="24"/>
          <w:vertAlign w:val="superscript"/>
        </w:rPr>
        <w:t>st</w:t>
      </w:r>
      <w:r w:rsidRPr="009B24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2444">
        <w:rPr>
          <w:sz w:val="24"/>
          <w:szCs w:val="24"/>
          <w:vertAlign w:val="superscript"/>
        </w:rPr>
        <w:t>nd</w:t>
      </w:r>
      <w:r w:rsidRPr="009B2444">
        <w:rPr>
          <w:sz w:val="24"/>
          <w:szCs w:val="24"/>
        </w:rPr>
        <w:t xml:space="preserve"> Thessalonians 2:3 &amp; 1</w:t>
      </w:r>
      <w:r w:rsidRPr="009B2444">
        <w:rPr>
          <w:sz w:val="24"/>
          <w:szCs w:val="24"/>
          <w:vertAlign w:val="superscript"/>
        </w:rPr>
        <w:t>st</w:t>
      </w:r>
      <w:r w:rsidRPr="009B24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9B2444">
        <w:rPr>
          <w:sz w:val="24"/>
          <w:szCs w:val="24"/>
        </w:rPr>
        <w:lastRenderedPageBreak/>
        <w:t>13:6-9; 20:9-18. The Rebellion of Israel in the Speech of Stephen in Acts 7:37-43. Israel’s Rebellion is a Divine Warning to Believers is in 1</w:t>
      </w:r>
      <w:r w:rsidRPr="009B2444">
        <w:rPr>
          <w:sz w:val="24"/>
          <w:szCs w:val="24"/>
          <w:vertAlign w:val="superscript"/>
        </w:rPr>
        <w:t>st</w:t>
      </w:r>
      <w:r w:rsidRPr="009B2444">
        <w:rPr>
          <w:sz w:val="24"/>
          <w:szCs w:val="24"/>
        </w:rPr>
        <w:t xml:space="preserve"> Corinthians 10:1-12; Hebrews 3:7-4:2; Psalms 95:7-11 &amp; Jude 5, 7. The Rebellion against Human Authority: The Examples of Rebellion against Human Leaders is in Genesis 14:3-4; 2</w:t>
      </w:r>
      <w:r w:rsidRPr="009B2444">
        <w:rPr>
          <w:sz w:val="24"/>
          <w:szCs w:val="24"/>
          <w:vertAlign w:val="superscript"/>
        </w:rPr>
        <w:t>nd</w:t>
      </w:r>
      <w:r w:rsidRPr="009B2444">
        <w:rPr>
          <w:sz w:val="24"/>
          <w:szCs w:val="24"/>
        </w:rPr>
        <w:t xml:space="preserve"> Kings 18:7; 24:1, 20; 2</w:t>
      </w:r>
      <w:r w:rsidRPr="009B2444">
        <w:rPr>
          <w:sz w:val="24"/>
          <w:szCs w:val="24"/>
          <w:vertAlign w:val="superscript"/>
        </w:rPr>
        <w:t>nd</w:t>
      </w:r>
      <w:r w:rsidRPr="009B2444">
        <w:rPr>
          <w:sz w:val="24"/>
          <w:szCs w:val="24"/>
        </w:rPr>
        <w:t xml:space="preserve"> Chronicles 13:6; 36:13; Jeremiah 52:3 &amp; Mark 15:7. The Rebellion against Parents is in Deuteronomy 21:18-21. The Rebellion of Nations is in 1</w:t>
      </w:r>
      <w:r w:rsidRPr="009B2444">
        <w:rPr>
          <w:sz w:val="24"/>
          <w:szCs w:val="24"/>
          <w:vertAlign w:val="superscript"/>
        </w:rPr>
        <w:t>st</w:t>
      </w:r>
      <w:r w:rsidRPr="009B2444">
        <w:rPr>
          <w:sz w:val="24"/>
          <w:szCs w:val="24"/>
        </w:rPr>
        <w:t xml:space="preserve"> Kings 12:19; 2</w:t>
      </w:r>
      <w:r w:rsidRPr="009B2444">
        <w:rPr>
          <w:sz w:val="24"/>
          <w:szCs w:val="24"/>
          <w:vertAlign w:val="superscript"/>
        </w:rPr>
        <w:t>nd</w:t>
      </w:r>
      <w:r w:rsidRPr="009B2444">
        <w:rPr>
          <w:sz w:val="24"/>
          <w:szCs w:val="24"/>
        </w:rPr>
        <w:t xml:space="preserve"> Chronicles 10:19 &amp; 2</w:t>
      </w:r>
      <w:r w:rsidRPr="009B2444">
        <w:rPr>
          <w:sz w:val="24"/>
          <w:szCs w:val="24"/>
          <w:vertAlign w:val="superscript"/>
        </w:rPr>
        <w:t>nd</w:t>
      </w:r>
      <w:r w:rsidRPr="009B2444">
        <w:rPr>
          <w:sz w:val="24"/>
          <w:szCs w:val="24"/>
        </w:rPr>
        <w:t xml:space="preserve"> Kings 1:1. The Accusations of Rebellion is in Nehemiah 2:19; 6:5-8. The Rebellion against God’s Chosen Leaders is in Exodus 23:21; Numbers 16:1-3; 20:2-5; Joshua 1:18 &amp; 2</w:t>
      </w:r>
      <w:r w:rsidRPr="009B2444">
        <w:rPr>
          <w:sz w:val="24"/>
          <w:szCs w:val="24"/>
          <w:vertAlign w:val="superscript"/>
        </w:rPr>
        <w:t>nd</w:t>
      </w:r>
      <w:r w:rsidRPr="009B2444">
        <w:rPr>
          <w:sz w:val="24"/>
          <w:szCs w:val="24"/>
        </w:rPr>
        <w:t xml:space="preserve"> Samuel 15:10. The Rebellion against Incorruptible Authority is Damned is in Romans 13:2 &amp; 1</w:t>
      </w:r>
      <w:r w:rsidRPr="009B2444">
        <w:rPr>
          <w:sz w:val="24"/>
          <w:szCs w:val="24"/>
          <w:vertAlign w:val="superscript"/>
        </w:rPr>
        <w:t>st</w:t>
      </w:r>
      <w:r w:rsidRPr="009B2444">
        <w:rPr>
          <w:sz w:val="24"/>
          <w:szCs w:val="24"/>
        </w:rPr>
        <w:t xml:space="preserve"> Peter 2:13.    </w:t>
      </w:r>
    </w:p>
    <w:p w:rsidR="00816E41" w:rsidRPr="009B2444" w:rsidRDefault="00816E41" w:rsidP="00816E41">
      <w:pPr>
        <w:spacing w:before="240" w:line="480" w:lineRule="auto"/>
        <w:jc w:val="both"/>
        <w:rPr>
          <w:sz w:val="24"/>
          <w:szCs w:val="24"/>
        </w:rPr>
      </w:pPr>
      <w:r w:rsidRPr="009B2444">
        <w:rPr>
          <w:sz w:val="24"/>
          <w:szCs w:val="24"/>
        </w:rPr>
        <w:t>Some Causes of Depression: The External Circumstances is in 1</w:t>
      </w:r>
      <w:r w:rsidRPr="009B2444">
        <w:rPr>
          <w:sz w:val="24"/>
          <w:szCs w:val="24"/>
          <w:vertAlign w:val="superscript"/>
        </w:rPr>
        <w:t>st</w:t>
      </w:r>
      <w:r w:rsidRPr="009B2444">
        <w:rPr>
          <w:sz w:val="24"/>
          <w:szCs w:val="24"/>
        </w:rPr>
        <w:t xml:space="preserve"> Kings 19:3-4; Job 9:23; Psalms 42:1-11; 88:1-18; Joel 1:11 &amp; 2</w:t>
      </w:r>
      <w:r w:rsidRPr="009B2444">
        <w:rPr>
          <w:sz w:val="24"/>
          <w:szCs w:val="24"/>
          <w:vertAlign w:val="superscript"/>
        </w:rPr>
        <w:t>nd</w:t>
      </w:r>
      <w:r w:rsidRPr="009B2444">
        <w:rPr>
          <w:sz w:val="24"/>
          <w:szCs w:val="24"/>
        </w:rPr>
        <w:t xml:space="preserve"> Corinthians 1:8. The Physical Illness or Exhaustion is in Genesis 21:15-16; 1</w:t>
      </w:r>
      <w:r w:rsidRPr="009B2444">
        <w:rPr>
          <w:sz w:val="24"/>
          <w:szCs w:val="24"/>
          <w:vertAlign w:val="superscript"/>
        </w:rPr>
        <w:t>st</w:t>
      </w:r>
      <w:r w:rsidRPr="009B2444">
        <w:rPr>
          <w:sz w:val="24"/>
          <w:szCs w:val="24"/>
        </w:rPr>
        <w:t xml:space="preserve"> Kings 19:5-8; Psalms 6:1-7; 22:14-17; 31:9-12; Isaiah 38:1-2 &amp; Jonah 1:5. The Fear of Others is in 1</w:t>
      </w:r>
      <w:r w:rsidRPr="009B2444">
        <w:rPr>
          <w:sz w:val="24"/>
          <w:szCs w:val="24"/>
          <w:vertAlign w:val="superscript"/>
        </w:rPr>
        <w:t>st</w:t>
      </w:r>
      <w:r w:rsidRPr="009B2444">
        <w:rPr>
          <w:sz w:val="24"/>
          <w:szCs w:val="24"/>
        </w:rPr>
        <w:t xml:space="preserve"> Kings 19:1-3. The Fear of Failure is in Exodus 4:1; Numbers 11:11-15 &amp; 1</w:t>
      </w:r>
      <w:r w:rsidRPr="009B2444">
        <w:rPr>
          <w:sz w:val="24"/>
          <w:szCs w:val="24"/>
          <w:vertAlign w:val="superscript"/>
        </w:rPr>
        <w:t>st</w:t>
      </w:r>
      <w:r w:rsidRPr="009B24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2444">
        <w:rPr>
          <w:sz w:val="24"/>
          <w:szCs w:val="24"/>
          <w:vertAlign w:val="superscript"/>
        </w:rPr>
        <w:t>st</w:t>
      </w:r>
      <w:r w:rsidRPr="009B2444">
        <w:rPr>
          <w:sz w:val="24"/>
          <w:szCs w:val="24"/>
        </w:rPr>
        <w:t xml:space="preserve"> Kings 19:4; Job 10:1; Ecclesiastes 2:17; Jeremiah 20:15-18 &amp; Jonah 4:8. Deep Sorrow is in Genesis 21:16; Judges 21:2; 1</w:t>
      </w:r>
      <w:r w:rsidRPr="009B2444">
        <w:rPr>
          <w:sz w:val="24"/>
          <w:szCs w:val="24"/>
          <w:vertAlign w:val="superscript"/>
        </w:rPr>
        <w:t>st</w:t>
      </w:r>
      <w:r w:rsidRPr="009B2444">
        <w:rPr>
          <w:sz w:val="24"/>
          <w:szCs w:val="24"/>
        </w:rPr>
        <w:t xml:space="preserve"> Samuel 1:10, 16; Psalms 42:3; Nehemiah 1:4; 2:2; Esther 4:1-3; Job 16:16 &amp; Lamentations 2:11. Loneliness is in Numbers 11:14 &amp; 1</w:t>
      </w:r>
      <w:r w:rsidRPr="009B2444">
        <w:rPr>
          <w:sz w:val="24"/>
          <w:szCs w:val="24"/>
          <w:vertAlign w:val="superscript"/>
        </w:rPr>
        <w:t>st</w:t>
      </w:r>
      <w:r w:rsidRPr="009B2444">
        <w:rPr>
          <w:sz w:val="24"/>
          <w:szCs w:val="24"/>
        </w:rPr>
        <w:t xml:space="preserve"> Kings 19:10, 14. Perplexity is in Psalms 42:5; Habakkuk 1:2; John 16:6 &amp; Luke 24:17. Despair is in Psalms 88:3-9; Job 17:1 &amp; 2</w:t>
      </w:r>
      <w:r w:rsidRPr="009B2444">
        <w:rPr>
          <w:sz w:val="24"/>
          <w:szCs w:val="24"/>
          <w:vertAlign w:val="superscript"/>
        </w:rPr>
        <w:t>nd</w:t>
      </w:r>
      <w:r w:rsidRPr="009B2444">
        <w:rPr>
          <w:sz w:val="24"/>
          <w:szCs w:val="24"/>
        </w:rPr>
        <w:t xml:space="preserve"> Corinthians 1:8-9. Escapism </w:t>
      </w:r>
      <w:r w:rsidRPr="009B2444">
        <w:rPr>
          <w:sz w:val="24"/>
          <w:szCs w:val="24"/>
        </w:rPr>
        <w:lastRenderedPageBreak/>
        <w:t>is in 1</w:t>
      </w:r>
      <w:r w:rsidRPr="009B2444">
        <w:rPr>
          <w:sz w:val="24"/>
          <w:szCs w:val="24"/>
          <w:vertAlign w:val="superscript"/>
        </w:rPr>
        <w:t>st</w:t>
      </w:r>
      <w:r w:rsidRPr="009B24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2444">
        <w:rPr>
          <w:sz w:val="24"/>
          <w:szCs w:val="24"/>
          <w:vertAlign w:val="superscript"/>
        </w:rPr>
        <w:t>st</w:t>
      </w:r>
      <w:r w:rsidRPr="009B2444">
        <w:rPr>
          <w:sz w:val="24"/>
          <w:szCs w:val="24"/>
        </w:rPr>
        <w:t xml:space="preserve"> Kings 19:9-18 &amp; Psalms 22:1-2, 6-8; 42:1-7, 9-11; 43:1-5. The Remedies for Depression: Renewed Vision of the Father Stephen and being Centered upon Him is in 1</w:t>
      </w:r>
      <w:r w:rsidRPr="009B2444">
        <w:rPr>
          <w:sz w:val="24"/>
          <w:szCs w:val="24"/>
          <w:vertAlign w:val="superscript"/>
        </w:rPr>
        <w:t>st</w:t>
      </w:r>
      <w:r w:rsidRPr="009B24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2444">
        <w:rPr>
          <w:sz w:val="24"/>
          <w:szCs w:val="24"/>
          <w:vertAlign w:val="superscript"/>
        </w:rPr>
        <w:t>nd</w:t>
      </w:r>
      <w:r w:rsidRPr="009B2444">
        <w:rPr>
          <w:sz w:val="24"/>
          <w:szCs w:val="24"/>
        </w:rPr>
        <w:t xml:space="preserve"> Corinthians 4:8-12 &amp; Acts 6:4. Reviewing what the Father Stephen has done is in Psalms 42:6; 77:11-12; 143:5; Lamentations 3:19-26; 2</w:t>
      </w:r>
      <w:r w:rsidRPr="009B2444">
        <w:rPr>
          <w:sz w:val="24"/>
          <w:szCs w:val="24"/>
          <w:vertAlign w:val="superscript"/>
        </w:rPr>
        <w:t>nd</w:t>
      </w:r>
      <w:r w:rsidRPr="009B2444">
        <w:rPr>
          <w:sz w:val="24"/>
          <w:szCs w:val="24"/>
        </w:rPr>
        <w:t xml:space="preserve"> Corinthians 7:6 &amp; Acts 7:24-25. Prayer to the Father Stephen is in Psalms 139:23; Philippians 4:6-7 &amp; Acts 6:4, 6.  </w:t>
      </w:r>
    </w:p>
    <w:p w:rsidR="00816E41" w:rsidRPr="009B2444" w:rsidRDefault="00816E41" w:rsidP="00816E41">
      <w:pPr>
        <w:spacing w:before="240" w:line="480" w:lineRule="auto"/>
        <w:jc w:val="both"/>
        <w:rPr>
          <w:sz w:val="24"/>
          <w:szCs w:val="24"/>
        </w:rPr>
      </w:pPr>
      <w:r w:rsidRPr="009B24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2444">
        <w:rPr>
          <w:sz w:val="24"/>
          <w:szCs w:val="24"/>
          <w:vertAlign w:val="superscript"/>
        </w:rPr>
        <w:t>nd</w:t>
      </w:r>
      <w:r w:rsidRPr="009B2444">
        <w:rPr>
          <w:sz w:val="24"/>
          <w:szCs w:val="24"/>
        </w:rPr>
        <w:t xml:space="preserve"> Chronicles 10:14; 16:10; Proverbs 28:15 &amp; Acts 7:54, 57-60. The Father </w:t>
      </w:r>
      <w:r w:rsidRPr="009B2444">
        <w:rPr>
          <w:sz w:val="24"/>
          <w:szCs w:val="24"/>
        </w:rPr>
        <w:lastRenderedPageBreak/>
        <w:t>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2444">
        <w:rPr>
          <w:sz w:val="24"/>
          <w:szCs w:val="24"/>
          <w:vertAlign w:val="superscript"/>
        </w:rPr>
        <w:t>st</w:t>
      </w:r>
      <w:r w:rsidRPr="009B2444">
        <w:rPr>
          <w:sz w:val="24"/>
          <w:szCs w:val="24"/>
        </w:rPr>
        <w:t xml:space="preserve"> Peter 2:21; John 16:33; 1</w:t>
      </w:r>
      <w:r w:rsidRPr="009B2444">
        <w:rPr>
          <w:sz w:val="24"/>
          <w:szCs w:val="24"/>
          <w:vertAlign w:val="superscript"/>
        </w:rPr>
        <w:t>st</w:t>
      </w:r>
      <w:r w:rsidRPr="009B2444">
        <w:rPr>
          <w:sz w:val="24"/>
          <w:szCs w:val="24"/>
        </w:rPr>
        <w:t xml:space="preserve"> Thessalonians 3:2-4; 2</w:t>
      </w:r>
      <w:r w:rsidRPr="009B2444">
        <w:rPr>
          <w:sz w:val="24"/>
          <w:szCs w:val="24"/>
          <w:vertAlign w:val="superscript"/>
        </w:rPr>
        <w:t>nd</w:t>
      </w:r>
      <w:r w:rsidRPr="009B2444">
        <w:rPr>
          <w:sz w:val="24"/>
          <w:szCs w:val="24"/>
        </w:rPr>
        <w:t xml:space="preserve"> Timothy 2:3; 3:12 &amp; Acts 6:4-10; 14:22-23. </w:t>
      </w:r>
    </w:p>
    <w:p w:rsidR="00816E41" w:rsidRPr="009B2444" w:rsidRDefault="00816E41" w:rsidP="00816E41">
      <w:pPr>
        <w:spacing w:before="240" w:line="480" w:lineRule="auto"/>
        <w:jc w:val="both"/>
        <w:rPr>
          <w:sz w:val="24"/>
          <w:szCs w:val="24"/>
        </w:rPr>
      </w:pPr>
      <w:r w:rsidRPr="009B2444">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2444">
        <w:rPr>
          <w:sz w:val="24"/>
          <w:szCs w:val="24"/>
          <w:vertAlign w:val="superscript"/>
        </w:rPr>
        <w:t>st</w:t>
      </w:r>
      <w:r w:rsidRPr="009B24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2444">
        <w:rPr>
          <w:sz w:val="24"/>
          <w:szCs w:val="24"/>
          <w:vertAlign w:val="superscript"/>
        </w:rPr>
        <w:t>nd</w:t>
      </w:r>
      <w:r w:rsidRPr="009B2444">
        <w:rPr>
          <w:sz w:val="24"/>
          <w:szCs w:val="24"/>
        </w:rPr>
        <w:t xml:space="preserve"> Chronicles 6:38-39; Psalms 42:9; 57:1; 79:11; 82:3-4; 94:1-7; Revelation 6:10 &amp; Acts 6:4. In Trust to the Father Stephen is in Job 19:25; Psalms 42:1-3; 138:7; 2</w:t>
      </w:r>
      <w:r w:rsidRPr="009B2444">
        <w:rPr>
          <w:sz w:val="24"/>
          <w:szCs w:val="24"/>
          <w:vertAlign w:val="superscript"/>
        </w:rPr>
        <w:t>nd</w:t>
      </w:r>
      <w:r w:rsidRPr="009B2444">
        <w:rPr>
          <w:sz w:val="24"/>
          <w:szCs w:val="24"/>
        </w:rPr>
        <w:t xml:space="preserve"> Corinthians 4:17; 6:4-5; 1</w:t>
      </w:r>
      <w:r w:rsidRPr="009B2444">
        <w:rPr>
          <w:sz w:val="24"/>
          <w:szCs w:val="24"/>
          <w:vertAlign w:val="superscript"/>
        </w:rPr>
        <w:t>st</w:t>
      </w:r>
      <w:r w:rsidRPr="009B2444">
        <w:rPr>
          <w:sz w:val="24"/>
          <w:szCs w:val="24"/>
        </w:rPr>
        <w:t xml:space="preserve"> Peter 4:19 &amp; Acts 6:7; 16:25. The Christian Attitudes towards the Oppressed: Showing Practical Mercy is in Leviticus 19:10; Deuteronomy 24:19-21; Proverbs </w:t>
      </w:r>
      <w:r w:rsidRPr="009B2444">
        <w:rPr>
          <w:sz w:val="24"/>
          <w:szCs w:val="24"/>
        </w:rPr>
        <w:lastRenderedPageBreak/>
        <w:t xml:space="preserve">31:8-9, 20; Isaiah 58:9-10; Jeremiah 22:3; Zechariah 7:9; Matthew 5:7; 6:3; 25:34-39; Romans 12:13; Philippians 4:10, 15; James 1:27 &amp; Acts 6:3-7. Showing Concern is in Hebrews 13:3; Romans 12:15; Galatians 6:2; Colossians 4:18; Philemon 10 &amp; Acts 6:2-3.   </w:t>
      </w:r>
    </w:p>
    <w:p w:rsidR="00816E41" w:rsidRPr="009B2444" w:rsidRDefault="00816E41" w:rsidP="00816E41">
      <w:pPr>
        <w:spacing w:line="480" w:lineRule="auto"/>
        <w:jc w:val="center"/>
        <w:rPr>
          <w:rFonts w:ascii="Monotype Corsiva" w:hAnsi="Monotype Corsiva"/>
          <w:b/>
          <w:sz w:val="24"/>
          <w:szCs w:val="24"/>
        </w:rPr>
      </w:pPr>
      <w:r w:rsidRPr="009B2444">
        <w:rPr>
          <w:rFonts w:ascii="Monotype Corsiva" w:hAnsi="Monotype Corsiva"/>
          <w:b/>
          <w:sz w:val="24"/>
          <w:szCs w:val="24"/>
        </w:rPr>
        <w:t>Chapter 3: Forbidden Magical Weapons throughout the Holy Scriptures</w:t>
      </w:r>
    </w:p>
    <w:p w:rsidR="00816E41" w:rsidRPr="009B2444" w:rsidRDefault="00816E41" w:rsidP="00816E41">
      <w:pPr>
        <w:spacing w:line="480" w:lineRule="auto"/>
        <w:jc w:val="center"/>
        <w:rPr>
          <w:b/>
          <w:sz w:val="24"/>
          <w:szCs w:val="24"/>
        </w:rPr>
      </w:pPr>
      <w:r w:rsidRPr="009B2444">
        <w:rPr>
          <w:b/>
          <w:sz w:val="24"/>
          <w:szCs w:val="24"/>
        </w:rPr>
        <w:t>Magical Staffs (Staves, Wands, Cords, Signets &amp; Canes)</w:t>
      </w:r>
    </w:p>
    <w:p w:rsidR="00816E41" w:rsidRPr="009B2444" w:rsidRDefault="00816E41" w:rsidP="00816E41">
      <w:pPr>
        <w:spacing w:line="480" w:lineRule="auto"/>
        <w:jc w:val="both"/>
        <w:rPr>
          <w:sz w:val="24"/>
          <w:szCs w:val="24"/>
        </w:rPr>
      </w:pPr>
      <w:r w:rsidRPr="009B2444">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816E41" w:rsidRPr="009B2444" w:rsidRDefault="00816E41" w:rsidP="00816E41">
      <w:pPr>
        <w:spacing w:line="480" w:lineRule="auto"/>
        <w:jc w:val="center"/>
        <w:rPr>
          <w:b/>
          <w:sz w:val="24"/>
          <w:szCs w:val="24"/>
        </w:rPr>
      </w:pPr>
      <w:r w:rsidRPr="009B2444">
        <w:rPr>
          <w:b/>
          <w:sz w:val="24"/>
          <w:szCs w:val="24"/>
        </w:rPr>
        <w:t>Magical Wands (Sticks &amp; Staves)</w:t>
      </w:r>
    </w:p>
    <w:p w:rsidR="00816E41" w:rsidRPr="009B2444" w:rsidRDefault="00816E41" w:rsidP="00816E41">
      <w:pPr>
        <w:spacing w:line="480" w:lineRule="auto"/>
        <w:jc w:val="both"/>
        <w:rPr>
          <w:sz w:val="24"/>
          <w:szCs w:val="24"/>
        </w:rPr>
      </w:pPr>
      <w:r w:rsidRPr="009B2444">
        <w:rPr>
          <w:sz w:val="24"/>
          <w:szCs w:val="24"/>
        </w:rPr>
        <w:t>In Sirach 33:25 is the Wands or Sticks are for the Ass concerning the Treatment of Slaves. This wand was used to control the ass and also used for direction. In 1</w:t>
      </w:r>
      <w:r w:rsidRPr="009B2444">
        <w:rPr>
          <w:sz w:val="24"/>
          <w:szCs w:val="24"/>
          <w:vertAlign w:val="superscript"/>
        </w:rPr>
        <w:t>st</w:t>
      </w:r>
      <w:r w:rsidRPr="009B2444">
        <w:rPr>
          <w:sz w:val="24"/>
          <w:szCs w:val="24"/>
        </w:rPr>
        <w:t xml:space="preserve"> Samuel 17:43 (OKJV) is the Cursing Staves. In Habakkuk 3:14 (OKJV) is the Village Staves. In Zechariah 11:7 (OKJV) is the Staves called Beauty &amp; Bands. In Sirach 27:2 is the Sin Sticks of Buying and Selling. </w:t>
      </w:r>
    </w:p>
    <w:p w:rsidR="00816E41" w:rsidRPr="009B2444" w:rsidRDefault="00816E41" w:rsidP="00816E41">
      <w:pPr>
        <w:spacing w:line="480" w:lineRule="auto"/>
        <w:jc w:val="center"/>
        <w:rPr>
          <w:b/>
          <w:sz w:val="24"/>
          <w:szCs w:val="24"/>
        </w:rPr>
      </w:pPr>
      <w:r w:rsidRPr="009B2444">
        <w:rPr>
          <w:b/>
          <w:sz w:val="24"/>
          <w:szCs w:val="24"/>
        </w:rPr>
        <w:t>Magical Swords into the Sheath or Scabbard</w:t>
      </w:r>
    </w:p>
    <w:p w:rsidR="00816E41" w:rsidRPr="009B2444" w:rsidRDefault="00816E41" w:rsidP="00816E41">
      <w:pPr>
        <w:spacing w:line="480" w:lineRule="auto"/>
        <w:jc w:val="both"/>
        <w:rPr>
          <w:sz w:val="24"/>
          <w:szCs w:val="24"/>
        </w:rPr>
      </w:pPr>
      <w:r w:rsidRPr="009B2444">
        <w:rPr>
          <w:sz w:val="24"/>
          <w:szCs w:val="24"/>
        </w:rPr>
        <w:t>In Bel 1:26 is the Dragon Sword to slay the Dragon. In James 3:6, 8 is the Untamable Fire Sword. In 2</w:t>
      </w:r>
      <w:r w:rsidRPr="009B2444">
        <w:rPr>
          <w:sz w:val="24"/>
          <w:szCs w:val="24"/>
          <w:vertAlign w:val="superscript"/>
        </w:rPr>
        <w:t>nd</w:t>
      </w:r>
      <w:r w:rsidRPr="009B2444">
        <w:rPr>
          <w:sz w:val="24"/>
          <w:szCs w:val="24"/>
        </w:rPr>
        <w:t xml:space="preserve"> Samuel 12:10 is the Evil Sword. In 1</w:t>
      </w:r>
      <w:r w:rsidRPr="009B2444">
        <w:rPr>
          <w:sz w:val="24"/>
          <w:szCs w:val="24"/>
          <w:vertAlign w:val="superscript"/>
        </w:rPr>
        <w:t>st</w:t>
      </w:r>
      <w:r w:rsidRPr="009B2444">
        <w:rPr>
          <w:sz w:val="24"/>
          <w:szCs w:val="24"/>
        </w:rPr>
        <w:t xml:space="preserve"> Samuel 17:45; 21:9; 22:10 is the Giant’s Sword. In Deuteronomy 32:42 is the Devouring Sword. In 2</w:t>
      </w:r>
      <w:r w:rsidRPr="009B2444">
        <w:rPr>
          <w:sz w:val="24"/>
          <w:szCs w:val="24"/>
          <w:vertAlign w:val="superscript"/>
        </w:rPr>
        <w:t>nd</w:t>
      </w:r>
      <w:r w:rsidRPr="009B2444">
        <w:rPr>
          <w:sz w:val="24"/>
          <w:szCs w:val="24"/>
        </w:rPr>
        <w:t xml:space="preserve"> Samuel 21:16 (NKJV) is the Giant’s New </w:t>
      </w:r>
      <w:r w:rsidRPr="009B2444">
        <w:rPr>
          <w:sz w:val="24"/>
          <w:szCs w:val="24"/>
        </w:rPr>
        <w:lastRenderedPageBreak/>
        <w:t>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9B2444">
        <w:rPr>
          <w:sz w:val="24"/>
          <w:szCs w:val="24"/>
          <w:vertAlign w:val="superscript"/>
        </w:rPr>
        <w:t>st</w:t>
      </w:r>
      <w:r w:rsidRPr="009B2444">
        <w:rPr>
          <w:sz w:val="24"/>
          <w:szCs w:val="24"/>
        </w:rPr>
        <w:t xml:space="preserve"> Esdras 4:23 is the Robbing Sea Ship Sword. In Judith 16:5 is the Bragging Sword. In Sirach 21:3 is the Two-Edged Iniquity Sword. The Captivity Enemy Sword is in 1</w:t>
      </w:r>
      <w:r w:rsidRPr="009B2444">
        <w:rPr>
          <w:sz w:val="24"/>
          <w:szCs w:val="24"/>
          <w:vertAlign w:val="superscript"/>
        </w:rPr>
        <w:t>st</w:t>
      </w:r>
      <w:r w:rsidRPr="009B2444">
        <w:rPr>
          <w:sz w:val="24"/>
          <w:szCs w:val="24"/>
        </w:rPr>
        <w:t xml:space="preserve"> Maccabees 2:9. In Acts 12:2 is the Harassing Killing Church Sword. </w:t>
      </w:r>
    </w:p>
    <w:p w:rsidR="00816E41" w:rsidRPr="009B2444" w:rsidRDefault="00816E41" w:rsidP="00816E41">
      <w:pPr>
        <w:spacing w:line="480" w:lineRule="auto"/>
        <w:jc w:val="center"/>
        <w:rPr>
          <w:b/>
          <w:sz w:val="24"/>
          <w:szCs w:val="24"/>
        </w:rPr>
      </w:pPr>
      <w:r w:rsidRPr="009B2444">
        <w:rPr>
          <w:b/>
          <w:sz w:val="24"/>
          <w:szCs w:val="24"/>
        </w:rPr>
        <w:t>Magical Spears (Staves, Javelins, Lances, Darts)</w:t>
      </w:r>
    </w:p>
    <w:p w:rsidR="00816E41" w:rsidRPr="009B2444" w:rsidRDefault="00816E41" w:rsidP="00816E41">
      <w:pPr>
        <w:spacing w:line="480" w:lineRule="auto"/>
        <w:jc w:val="both"/>
        <w:rPr>
          <w:sz w:val="24"/>
          <w:szCs w:val="24"/>
        </w:rPr>
      </w:pPr>
      <w:r w:rsidRPr="009B2444">
        <w:rPr>
          <w:sz w:val="24"/>
          <w:szCs w:val="24"/>
        </w:rPr>
        <w:t>In 1</w:t>
      </w:r>
      <w:r w:rsidRPr="009B2444">
        <w:rPr>
          <w:sz w:val="24"/>
          <w:szCs w:val="24"/>
          <w:vertAlign w:val="superscript"/>
        </w:rPr>
        <w:t>st</w:t>
      </w:r>
      <w:r w:rsidRPr="009B2444">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9B2444">
        <w:rPr>
          <w:sz w:val="24"/>
          <w:szCs w:val="24"/>
          <w:vertAlign w:val="superscript"/>
        </w:rPr>
        <w:t>st</w:t>
      </w:r>
      <w:r w:rsidRPr="009B2444">
        <w:rPr>
          <w:sz w:val="24"/>
          <w:szCs w:val="24"/>
        </w:rPr>
        <w:t xml:space="preserve"> Chronicles 11:23 is the Egyptians Spear like a Weaver’s Beam. The Egyptian would cast spells on the Spears for successful results. In Sirach 27:2 is the Sin Staves of Buying and Selling. In 1</w:t>
      </w:r>
      <w:r w:rsidRPr="009B2444">
        <w:rPr>
          <w:sz w:val="24"/>
          <w:szCs w:val="24"/>
          <w:vertAlign w:val="superscript"/>
        </w:rPr>
        <w:t>st</w:t>
      </w:r>
      <w:r w:rsidRPr="009B2444">
        <w:rPr>
          <w:sz w:val="24"/>
          <w:szCs w:val="24"/>
        </w:rPr>
        <w:t xml:space="preserve"> Samuel 18:11 (OKJV); 19:10 (OKJV); 20:33 (OKJV) is the Casting javelin. In 1</w:t>
      </w:r>
      <w:r w:rsidRPr="009B2444">
        <w:rPr>
          <w:sz w:val="24"/>
          <w:szCs w:val="24"/>
          <w:vertAlign w:val="superscript"/>
        </w:rPr>
        <w:t>st</w:t>
      </w:r>
      <w:r w:rsidRPr="009B2444">
        <w:rPr>
          <w:sz w:val="24"/>
          <w:szCs w:val="24"/>
        </w:rPr>
        <w:t xml:space="preserve"> Samuel 17:45 is the Giant’s Javelin &amp; Spear. In 2</w:t>
      </w:r>
      <w:r w:rsidRPr="009B2444">
        <w:rPr>
          <w:sz w:val="24"/>
          <w:szCs w:val="24"/>
          <w:vertAlign w:val="superscript"/>
        </w:rPr>
        <w:t>nd</w:t>
      </w:r>
      <w:r w:rsidRPr="009B2444">
        <w:rPr>
          <w:sz w:val="24"/>
          <w:szCs w:val="24"/>
        </w:rPr>
        <w:t xml:space="preserve"> Maccabees 5:2 is the Armed Lances. In Jeremiah 50:42 is the Cruel Lance. In 1</w:t>
      </w:r>
      <w:r w:rsidRPr="009B2444">
        <w:rPr>
          <w:sz w:val="24"/>
          <w:szCs w:val="24"/>
          <w:vertAlign w:val="superscript"/>
        </w:rPr>
        <w:t>st</w:t>
      </w:r>
      <w:r w:rsidRPr="009B2444">
        <w:rPr>
          <w:sz w:val="24"/>
          <w:szCs w:val="24"/>
        </w:rPr>
        <w:t xml:space="preserve"> Kings 18:28 is the Bloody Lances. In Ephesians 6:16 is the Wicked Darts.  </w:t>
      </w:r>
    </w:p>
    <w:p w:rsidR="00816E41" w:rsidRPr="009B2444" w:rsidRDefault="00816E41" w:rsidP="00816E41">
      <w:pPr>
        <w:spacing w:line="480" w:lineRule="auto"/>
        <w:jc w:val="center"/>
        <w:rPr>
          <w:b/>
          <w:sz w:val="24"/>
          <w:szCs w:val="24"/>
        </w:rPr>
      </w:pPr>
      <w:r w:rsidRPr="009B2444">
        <w:rPr>
          <w:b/>
          <w:sz w:val="24"/>
          <w:szCs w:val="24"/>
        </w:rPr>
        <w:t>Magical Shields</w:t>
      </w:r>
    </w:p>
    <w:p w:rsidR="00816E41" w:rsidRPr="009B2444" w:rsidRDefault="00816E41" w:rsidP="00816E41">
      <w:pPr>
        <w:spacing w:line="480" w:lineRule="auto"/>
        <w:jc w:val="both"/>
        <w:rPr>
          <w:sz w:val="24"/>
          <w:szCs w:val="24"/>
        </w:rPr>
      </w:pPr>
      <w:r w:rsidRPr="009B2444">
        <w:rPr>
          <w:sz w:val="24"/>
          <w:szCs w:val="24"/>
        </w:rPr>
        <w:t>In Ephesians 6:16 is the Wicked Shield. This means on the side of Lucifer, He has magical barrier shield through the Dark Rulers of the World and through spiritual wickedness in Heavenly Places. In 1</w:t>
      </w:r>
      <w:r w:rsidRPr="009B2444">
        <w:rPr>
          <w:sz w:val="24"/>
          <w:szCs w:val="24"/>
          <w:vertAlign w:val="superscript"/>
        </w:rPr>
        <w:t>st</w:t>
      </w:r>
      <w:r w:rsidRPr="009B2444">
        <w:rPr>
          <w:sz w:val="24"/>
          <w:szCs w:val="24"/>
        </w:rPr>
        <w:t xml:space="preserve"> Samuel 17:7 is the Giant Bearing Shield.  </w:t>
      </w:r>
    </w:p>
    <w:p w:rsidR="00816E41" w:rsidRPr="009B2444" w:rsidRDefault="00816E41" w:rsidP="00816E41">
      <w:pPr>
        <w:spacing w:line="480" w:lineRule="auto"/>
        <w:jc w:val="center"/>
        <w:rPr>
          <w:b/>
          <w:sz w:val="24"/>
          <w:szCs w:val="24"/>
        </w:rPr>
      </w:pPr>
      <w:r w:rsidRPr="009B2444">
        <w:rPr>
          <w:b/>
          <w:sz w:val="24"/>
          <w:szCs w:val="24"/>
        </w:rPr>
        <w:lastRenderedPageBreak/>
        <w:t>Magical Rods</w:t>
      </w:r>
    </w:p>
    <w:p w:rsidR="00816E41" w:rsidRPr="009B2444" w:rsidRDefault="00816E41" w:rsidP="00816E41">
      <w:pPr>
        <w:spacing w:line="480" w:lineRule="auto"/>
        <w:jc w:val="both"/>
        <w:rPr>
          <w:sz w:val="24"/>
          <w:szCs w:val="24"/>
        </w:rPr>
      </w:pPr>
      <w:r w:rsidRPr="009B2444">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816E41" w:rsidRPr="009B2444" w:rsidRDefault="00816E41" w:rsidP="00816E41">
      <w:pPr>
        <w:spacing w:line="480" w:lineRule="auto"/>
        <w:jc w:val="center"/>
        <w:rPr>
          <w:b/>
          <w:sz w:val="24"/>
          <w:szCs w:val="24"/>
        </w:rPr>
      </w:pPr>
      <w:r w:rsidRPr="009B2444">
        <w:rPr>
          <w:b/>
          <w:sz w:val="24"/>
          <w:szCs w:val="24"/>
        </w:rPr>
        <w:t>Magical Scepters</w:t>
      </w:r>
    </w:p>
    <w:p w:rsidR="00816E41" w:rsidRPr="009B2444" w:rsidRDefault="00816E41" w:rsidP="00816E41">
      <w:pPr>
        <w:spacing w:line="480" w:lineRule="auto"/>
        <w:jc w:val="both"/>
        <w:rPr>
          <w:sz w:val="24"/>
          <w:szCs w:val="24"/>
        </w:rPr>
      </w:pPr>
      <w:r w:rsidRPr="009B2444">
        <w:rPr>
          <w:sz w:val="24"/>
          <w:szCs w:val="24"/>
        </w:rPr>
        <w:t xml:space="preserve">In Psalms 125:3 is the Wicked Scepter. In Zechariah 10:11 is Egypt’s Affliction Scepter. In Isaiah 14:5 is the Wicked Rulers Scepters.  </w:t>
      </w:r>
    </w:p>
    <w:p w:rsidR="00816E41" w:rsidRPr="009B2444" w:rsidRDefault="00816E41" w:rsidP="00816E41">
      <w:pPr>
        <w:spacing w:line="480" w:lineRule="auto"/>
        <w:jc w:val="center"/>
        <w:rPr>
          <w:b/>
          <w:sz w:val="24"/>
          <w:szCs w:val="24"/>
        </w:rPr>
      </w:pPr>
      <w:r w:rsidRPr="009B2444">
        <w:rPr>
          <w:b/>
          <w:sz w:val="24"/>
          <w:szCs w:val="24"/>
        </w:rPr>
        <w:t>Magical Chains</w:t>
      </w:r>
    </w:p>
    <w:p w:rsidR="00816E41" w:rsidRPr="009B2444" w:rsidRDefault="00816E41" w:rsidP="00816E41">
      <w:pPr>
        <w:spacing w:line="480" w:lineRule="auto"/>
        <w:jc w:val="both"/>
        <w:rPr>
          <w:sz w:val="24"/>
          <w:szCs w:val="24"/>
        </w:rPr>
      </w:pPr>
      <w:r w:rsidRPr="009B2444">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816E41" w:rsidRPr="009B2444" w:rsidRDefault="00816E41" w:rsidP="00816E41">
      <w:pPr>
        <w:spacing w:line="480" w:lineRule="auto"/>
        <w:jc w:val="center"/>
        <w:rPr>
          <w:b/>
          <w:sz w:val="24"/>
          <w:szCs w:val="24"/>
        </w:rPr>
      </w:pPr>
      <w:r w:rsidRPr="009B2444">
        <w:rPr>
          <w:b/>
          <w:sz w:val="24"/>
          <w:szCs w:val="24"/>
        </w:rPr>
        <w:t>Magical Bracelets (Armlets, Pendants, Crescents, Anklets, Earrings &amp; Necklaces)</w:t>
      </w:r>
    </w:p>
    <w:p w:rsidR="00816E41" w:rsidRPr="009B2444" w:rsidRDefault="00816E41" w:rsidP="00816E41">
      <w:pPr>
        <w:spacing w:line="480" w:lineRule="auto"/>
        <w:jc w:val="both"/>
        <w:rPr>
          <w:sz w:val="24"/>
          <w:szCs w:val="24"/>
        </w:rPr>
      </w:pPr>
      <w:r w:rsidRPr="009B2444">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816E41" w:rsidRPr="009B2444" w:rsidRDefault="00816E41" w:rsidP="00816E41">
      <w:pPr>
        <w:spacing w:line="480" w:lineRule="auto"/>
        <w:jc w:val="center"/>
        <w:rPr>
          <w:b/>
          <w:sz w:val="24"/>
          <w:szCs w:val="24"/>
        </w:rPr>
      </w:pPr>
      <w:r w:rsidRPr="009B2444">
        <w:rPr>
          <w:b/>
          <w:sz w:val="24"/>
          <w:szCs w:val="24"/>
        </w:rPr>
        <w:lastRenderedPageBreak/>
        <w:t>Magical Rings</w:t>
      </w:r>
    </w:p>
    <w:p w:rsidR="00816E41" w:rsidRPr="009B2444" w:rsidRDefault="00816E41" w:rsidP="00816E41">
      <w:pPr>
        <w:spacing w:line="480" w:lineRule="auto"/>
        <w:jc w:val="both"/>
        <w:rPr>
          <w:sz w:val="24"/>
          <w:szCs w:val="24"/>
        </w:rPr>
      </w:pPr>
      <w:r w:rsidRPr="009B2444">
        <w:rPr>
          <w:sz w:val="24"/>
          <w:szCs w:val="24"/>
        </w:rPr>
        <w:t xml:space="preserve">In Proverbs 11:22 is the ring like a swine’s snout as a lovely Woman that lacks discretion (taste). In Luke 8:26-39 is Legion with over 2000 Demon’s that went into the swine (ring). </w:t>
      </w:r>
    </w:p>
    <w:p w:rsidR="00816E41" w:rsidRPr="009B2444" w:rsidRDefault="00816E41" w:rsidP="00816E41">
      <w:pPr>
        <w:spacing w:line="480" w:lineRule="auto"/>
        <w:jc w:val="center"/>
        <w:rPr>
          <w:b/>
          <w:sz w:val="24"/>
          <w:szCs w:val="24"/>
        </w:rPr>
      </w:pPr>
      <w:r w:rsidRPr="009B2444">
        <w:rPr>
          <w:b/>
          <w:sz w:val="24"/>
          <w:szCs w:val="24"/>
        </w:rPr>
        <w:t>Magical Charms (Persuasion Checks)</w:t>
      </w:r>
    </w:p>
    <w:p w:rsidR="00816E41" w:rsidRPr="009B2444" w:rsidRDefault="00816E41" w:rsidP="00816E41">
      <w:pPr>
        <w:spacing w:line="480" w:lineRule="auto"/>
        <w:jc w:val="both"/>
        <w:rPr>
          <w:sz w:val="24"/>
          <w:szCs w:val="24"/>
        </w:rPr>
      </w:pPr>
      <w:r w:rsidRPr="009B2444">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816E41" w:rsidRPr="009B2444" w:rsidRDefault="00816E41" w:rsidP="00816E41">
      <w:pPr>
        <w:spacing w:line="480" w:lineRule="auto"/>
        <w:jc w:val="center"/>
        <w:rPr>
          <w:b/>
          <w:sz w:val="24"/>
          <w:szCs w:val="24"/>
        </w:rPr>
      </w:pPr>
      <w:r w:rsidRPr="009B2444">
        <w:rPr>
          <w:b/>
          <w:sz w:val="24"/>
          <w:szCs w:val="24"/>
        </w:rPr>
        <w:t>Magical Hammers, Chisel’s or Iron Tools (Weapon’s Upgrades)</w:t>
      </w:r>
    </w:p>
    <w:p w:rsidR="00816E41" w:rsidRPr="009B2444" w:rsidRDefault="00816E41" w:rsidP="00816E41">
      <w:pPr>
        <w:spacing w:line="480" w:lineRule="auto"/>
        <w:jc w:val="both"/>
        <w:rPr>
          <w:sz w:val="24"/>
          <w:szCs w:val="24"/>
        </w:rPr>
      </w:pPr>
      <w:r w:rsidRPr="009B2444">
        <w:rPr>
          <w:sz w:val="24"/>
          <w:szCs w:val="24"/>
        </w:rPr>
        <w:t xml:space="preserve">In Judges 4:21 is the Murderous Hammer. In Judges 5:26 is the Workman’s Murderous Hammer. In Jeremiah 50:23 is the Broken Hammer of the Whole Earth. </w:t>
      </w:r>
    </w:p>
    <w:p w:rsidR="00816E41" w:rsidRPr="009B2444" w:rsidRDefault="00816E41" w:rsidP="00816E41">
      <w:pPr>
        <w:spacing w:line="480" w:lineRule="auto"/>
        <w:jc w:val="center"/>
        <w:rPr>
          <w:b/>
          <w:sz w:val="24"/>
          <w:szCs w:val="24"/>
        </w:rPr>
      </w:pPr>
      <w:r w:rsidRPr="009B2444">
        <w:rPr>
          <w:b/>
          <w:sz w:val="24"/>
          <w:szCs w:val="24"/>
        </w:rPr>
        <w:t>Magical Axes</w:t>
      </w:r>
    </w:p>
    <w:p w:rsidR="00816E41" w:rsidRPr="009B2444" w:rsidRDefault="00816E41" w:rsidP="00816E41">
      <w:pPr>
        <w:spacing w:line="480" w:lineRule="auto"/>
        <w:jc w:val="both"/>
        <w:rPr>
          <w:sz w:val="24"/>
          <w:szCs w:val="24"/>
        </w:rPr>
      </w:pPr>
      <w:r w:rsidRPr="009B2444">
        <w:rPr>
          <w:sz w:val="24"/>
          <w:szCs w:val="24"/>
        </w:rPr>
        <w:t>In Jeremiah 46:22 is the Army Marching Axes. In Isaiah 10:15 is the Boasting Axes. In Jeremiah 10:3 (KJV) is the Futile Vain Axe. In Baruch 6:15 is the Un-delivering War Ax.</w:t>
      </w:r>
    </w:p>
    <w:p w:rsidR="00816E41" w:rsidRPr="009B2444" w:rsidRDefault="00816E41" w:rsidP="00816E41">
      <w:pPr>
        <w:spacing w:line="480" w:lineRule="auto"/>
        <w:jc w:val="center"/>
        <w:rPr>
          <w:b/>
          <w:sz w:val="24"/>
          <w:szCs w:val="24"/>
        </w:rPr>
      </w:pPr>
      <w:r w:rsidRPr="009B2444">
        <w:rPr>
          <w:b/>
          <w:sz w:val="24"/>
          <w:szCs w:val="24"/>
        </w:rPr>
        <w:t>Magical Knives (Daggers &amp; Lancets)</w:t>
      </w:r>
    </w:p>
    <w:p w:rsidR="00816E41" w:rsidRPr="009B2444" w:rsidRDefault="00816E41" w:rsidP="00816E41">
      <w:pPr>
        <w:spacing w:line="480" w:lineRule="auto"/>
        <w:jc w:val="both"/>
        <w:rPr>
          <w:sz w:val="24"/>
          <w:szCs w:val="24"/>
        </w:rPr>
      </w:pPr>
      <w:r w:rsidRPr="009B2444">
        <w:rPr>
          <w:sz w:val="24"/>
          <w:szCs w:val="24"/>
        </w:rPr>
        <w:t>In Proverbs 30:14 (NKJV) is the Fang Knives. In 1</w:t>
      </w:r>
      <w:r w:rsidRPr="009B2444">
        <w:rPr>
          <w:sz w:val="24"/>
          <w:szCs w:val="24"/>
          <w:vertAlign w:val="superscript"/>
        </w:rPr>
        <w:t>st</w:t>
      </w:r>
      <w:r w:rsidRPr="009B2444">
        <w:rPr>
          <w:sz w:val="24"/>
          <w:szCs w:val="24"/>
        </w:rPr>
        <w:t xml:space="preserve"> Kings 18:28 is the Bloody Knives. In Baruch 6:15 is the War Daggers. In 1</w:t>
      </w:r>
      <w:r w:rsidRPr="009B2444">
        <w:rPr>
          <w:sz w:val="24"/>
          <w:szCs w:val="24"/>
          <w:vertAlign w:val="superscript"/>
        </w:rPr>
        <w:t>st</w:t>
      </w:r>
      <w:r w:rsidRPr="009B2444">
        <w:rPr>
          <w:sz w:val="24"/>
          <w:szCs w:val="24"/>
        </w:rPr>
        <w:t xml:space="preserve"> Kings 18:28 is the Bloody Lancets. The Suicidal Dagger is in Judges 3:16, 21-22. </w:t>
      </w:r>
    </w:p>
    <w:p w:rsidR="00816E41" w:rsidRPr="009B2444" w:rsidRDefault="00816E41" w:rsidP="00816E41">
      <w:pPr>
        <w:spacing w:line="480" w:lineRule="auto"/>
        <w:jc w:val="center"/>
        <w:rPr>
          <w:b/>
          <w:sz w:val="24"/>
          <w:szCs w:val="24"/>
        </w:rPr>
      </w:pPr>
      <w:r w:rsidRPr="009B2444">
        <w:rPr>
          <w:b/>
          <w:sz w:val="24"/>
          <w:szCs w:val="24"/>
        </w:rPr>
        <w:lastRenderedPageBreak/>
        <w:t>Magical Slings</w:t>
      </w:r>
    </w:p>
    <w:p w:rsidR="00816E41" w:rsidRPr="009B2444" w:rsidRDefault="00816E41" w:rsidP="00816E41">
      <w:pPr>
        <w:spacing w:line="480" w:lineRule="auto"/>
        <w:jc w:val="both"/>
        <w:rPr>
          <w:sz w:val="24"/>
          <w:szCs w:val="24"/>
        </w:rPr>
      </w:pPr>
      <w:r w:rsidRPr="009B2444">
        <w:rPr>
          <w:sz w:val="24"/>
          <w:szCs w:val="24"/>
        </w:rPr>
        <w:t>The Foolish Sling is in Proverbs 26:8. The City Slings is in Judith 6:12. The Besieging Slings is in 1</w:t>
      </w:r>
      <w:r w:rsidRPr="009B2444">
        <w:rPr>
          <w:sz w:val="24"/>
          <w:szCs w:val="24"/>
          <w:vertAlign w:val="superscript"/>
        </w:rPr>
        <w:t>st</w:t>
      </w:r>
      <w:r w:rsidRPr="009B2444">
        <w:rPr>
          <w:sz w:val="24"/>
          <w:szCs w:val="24"/>
        </w:rPr>
        <w:t xml:space="preserve"> Maccabees 6:51.</w:t>
      </w:r>
    </w:p>
    <w:p w:rsidR="00816E41" w:rsidRPr="009B2444" w:rsidRDefault="00816E41" w:rsidP="00816E41">
      <w:pPr>
        <w:spacing w:line="480" w:lineRule="auto"/>
        <w:jc w:val="center"/>
        <w:rPr>
          <w:b/>
          <w:sz w:val="24"/>
          <w:szCs w:val="24"/>
        </w:rPr>
      </w:pPr>
      <w:r w:rsidRPr="009B2444">
        <w:rPr>
          <w:b/>
          <w:sz w:val="24"/>
          <w:szCs w:val="24"/>
        </w:rPr>
        <w:t>Magical Bow with Quiver Arrows</w:t>
      </w:r>
    </w:p>
    <w:p w:rsidR="00816E41" w:rsidRPr="009B2444" w:rsidRDefault="00816E41" w:rsidP="00816E41">
      <w:pPr>
        <w:spacing w:line="480" w:lineRule="auto"/>
        <w:jc w:val="both"/>
        <w:rPr>
          <w:sz w:val="24"/>
          <w:szCs w:val="24"/>
        </w:rPr>
      </w:pPr>
      <w:r w:rsidRPr="009B2444">
        <w:rPr>
          <w:sz w:val="24"/>
          <w:szCs w:val="24"/>
        </w:rPr>
        <w:t>The Venture Bow is in 1</w:t>
      </w:r>
      <w:r w:rsidRPr="009B2444">
        <w:rPr>
          <w:sz w:val="24"/>
          <w:szCs w:val="24"/>
          <w:vertAlign w:val="superscript"/>
        </w:rPr>
        <w:t>st</w:t>
      </w:r>
      <w:r w:rsidRPr="009B2444">
        <w:rPr>
          <w:sz w:val="24"/>
          <w:szCs w:val="24"/>
        </w:rPr>
        <w:t xml:space="preserve"> Kings 22:34 (OKJV) &amp; 2</w:t>
      </w:r>
      <w:r w:rsidRPr="009B2444">
        <w:rPr>
          <w:sz w:val="24"/>
          <w:szCs w:val="24"/>
          <w:vertAlign w:val="superscript"/>
        </w:rPr>
        <w:t>nd</w:t>
      </w:r>
      <w:r w:rsidRPr="009B2444">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9B2444">
        <w:rPr>
          <w:sz w:val="24"/>
          <w:szCs w:val="24"/>
          <w:vertAlign w:val="superscript"/>
        </w:rPr>
        <w:t>nd</w:t>
      </w:r>
      <w:r w:rsidRPr="009B2444">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816E41" w:rsidRPr="009B2444" w:rsidRDefault="00816E41" w:rsidP="00816E41">
      <w:pPr>
        <w:spacing w:line="480" w:lineRule="auto"/>
        <w:jc w:val="center"/>
        <w:rPr>
          <w:b/>
          <w:sz w:val="24"/>
          <w:szCs w:val="24"/>
        </w:rPr>
      </w:pPr>
      <w:r w:rsidRPr="009B2444">
        <w:rPr>
          <w:b/>
          <w:sz w:val="24"/>
          <w:szCs w:val="24"/>
        </w:rPr>
        <w:t>Magical Clubs (Bats, Batons &amp; Billy-Sticks)</w:t>
      </w:r>
    </w:p>
    <w:p w:rsidR="00816E41" w:rsidRPr="009B2444" w:rsidRDefault="00816E41" w:rsidP="00816E41">
      <w:pPr>
        <w:spacing w:line="480" w:lineRule="auto"/>
        <w:jc w:val="both"/>
        <w:rPr>
          <w:sz w:val="24"/>
          <w:szCs w:val="24"/>
        </w:rPr>
      </w:pPr>
      <w:r w:rsidRPr="009B2444">
        <w:rPr>
          <w:sz w:val="24"/>
          <w:szCs w:val="24"/>
        </w:rPr>
        <w:t>In Proverbs 25:18 (NKJV) is the False Witness Club. The Casting Clubs is in 2</w:t>
      </w:r>
      <w:r w:rsidRPr="009B2444">
        <w:rPr>
          <w:sz w:val="24"/>
          <w:szCs w:val="24"/>
          <w:vertAlign w:val="superscript"/>
        </w:rPr>
        <w:t>nd</w:t>
      </w:r>
      <w:r w:rsidRPr="009B2444">
        <w:rPr>
          <w:sz w:val="24"/>
          <w:szCs w:val="24"/>
        </w:rPr>
        <w:t xml:space="preserve"> Maccabees 4:41.  </w:t>
      </w:r>
    </w:p>
    <w:p w:rsidR="00816E41" w:rsidRPr="009B2444" w:rsidRDefault="00816E41" w:rsidP="00816E41">
      <w:pPr>
        <w:spacing w:line="480" w:lineRule="auto"/>
        <w:jc w:val="center"/>
        <w:rPr>
          <w:rFonts w:ascii="Monotype Corsiva" w:hAnsi="Monotype Corsiva"/>
          <w:b/>
          <w:sz w:val="24"/>
          <w:szCs w:val="24"/>
        </w:rPr>
      </w:pPr>
      <w:r w:rsidRPr="009B2444">
        <w:rPr>
          <w:rFonts w:ascii="Monotype Corsiva" w:hAnsi="Monotype Corsiva"/>
          <w:b/>
          <w:sz w:val="24"/>
          <w:szCs w:val="24"/>
        </w:rPr>
        <w:t>Chapter 4: 25 Forbidden &amp; Permissible Magical Creatures in the Holy Bible</w:t>
      </w:r>
    </w:p>
    <w:p w:rsidR="00816E41" w:rsidRPr="009B2444" w:rsidRDefault="00816E41" w:rsidP="00816E41">
      <w:pPr>
        <w:spacing w:line="480" w:lineRule="auto"/>
        <w:jc w:val="center"/>
        <w:rPr>
          <w:b/>
          <w:sz w:val="24"/>
          <w:szCs w:val="24"/>
        </w:rPr>
      </w:pPr>
      <w:r w:rsidRPr="009B2444">
        <w:rPr>
          <w:b/>
          <w:sz w:val="24"/>
          <w:szCs w:val="24"/>
        </w:rPr>
        <w:t>The Proof of Magical Creatures as Abominations</w:t>
      </w:r>
    </w:p>
    <w:p w:rsidR="00816E41" w:rsidRPr="009B2444" w:rsidRDefault="00816E41" w:rsidP="00816E41">
      <w:pPr>
        <w:spacing w:line="480" w:lineRule="auto"/>
        <w:jc w:val="both"/>
        <w:rPr>
          <w:sz w:val="24"/>
          <w:szCs w:val="24"/>
        </w:rPr>
      </w:pPr>
      <w:r w:rsidRPr="009B2444">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w:t>
      </w:r>
      <w:r w:rsidRPr="009B2444">
        <w:rPr>
          <w:sz w:val="24"/>
          <w:szCs w:val="24"/>
        </w:rPr>
        <w:lastRenderedPageBreak/>
        <w:t xml:space="preserve">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816E41" w:rsidRPr="009B2444" w:rsidRDefault="00816E41" w:rsidP="00816E41">
      <w:pPr>
        <w:spacing w:line="480" w:lineRule="auto"/>
        <w:jc w:val="center"/>
        <w:rPr>
          <w:b/>
          <w:sz w:val="24"/>
          <w:szCs w:val="24"/>
        </w:rPr>
      </w:pPr>
      <w:r w:rsidRPr="009B2444">
        <w:rPr>
          <w:b/>
          <w:sz w:val="24"/>
          <w:szCs w:val="24"/>
        </w:rPr>
        <w:t>Magical Winged Horned Unicorns or Magical Winged Horses (Enormous Giant Horned Unicorns/Horses) Unicorn</w:t>
      </w:r>
    </w:p>
    <w:p w:rsidR="00816E41" w:rsidRPr="009B2444" w:rsidRDefault="00816E41" w:rsidP="00816E41">
      <w:pPr>
        <w:spacing w:line="480" w:lineRule="auto"/>
        <w:jc w:val="both"/>
        <w:rPr>
          <w:sz w:val="24"/>
          <w:szCs w:val="24"/>
        </w:rPr>
      </w:pPr>
      <w:r w:rsidRPr="009B2444">
        <w:rPr>
          <w:sz w:val="24"/>
          <w:szCs w:val="24"/>
        </w:rPr>
        <w:t xml:space="preserve">Magical Winged Horned Unicorns or Magical Winged Horses (Enormous Giant Horned Unicorns/Horses) Unicorn comes from the words </w:t>
      </w:r>
      <w:r w:rsidRPr="009B2444">
        <w:rPr>
          <w:b/>
          <w:i/>
          <w:sz w:val="24"/>
          <w:szCs w:val="24"/>
        </w:rPr>
        <w:t>Unus</w:t>
      </w:r>
      <w:r w:rsidRPr="009B2444">
        <w:rPr>
          <w:b/>
          <w:sz w:val="24"/>
          <w:szCs w:val="24"/>
        </w:rPr>
        <w:t xml:space="preserve"> </w:t>
      </w:r>
      <w:r w:rsidRPr="009B2444">
        <w:rPr>
          <w:sz w:val="24"/>
          <w:szCs w:val="24"/>
        </w:rPr>
        <w:t xml:space="preserve">meaning “one” and </w:t>
      </w:r>
      <w:r w:rsidRPr="009B2444">
        <w:rPr>
          <w:b/>
          <w:i/>
          <w:sz w:val="24"/>
          <w:szCs w:val="24"/>
        </w:rPr>
        <w:t>Cornu</w:t>
      </w:r>
      <w:r w:rsidRPr="009B2444">
        <w:rPr>
          <w:i/>
          <w:sz w:val="24"/>
          <w:szCs w:val="24"/>
        </w:rPr>
        <w:t xml:space="preserve"> </w:t>
      </w:r>
      <w:r w:rsidRPr="009B2444">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9B2444">
        <w:rPr>
          <w:b/>
          <w:i/>
          <w:sz w:val="24"/>
          <w:szCs w:val="24"/>
        </w:rPr>
        <w:t xml:space="preserve">Re’em </w:t>
      </w:r>
      <w:r w:rsidRPr="009B2444">
        <w:rPr>
          <w:sz w:val="24"/>
          <w:szCs w:val="24"/>
        </w:rPr>
        <w:t xml:space="preserve">in the Hebrew which often represents strength. The allusions of the </w:t>
      </w:r>
      <w:r w:rsidRPr="009B2444">
        <w:rPr>
          <w:b/>
          <w:i/>
          <w:sz w:val="24"/>
          <w:szCs w:val="24"/>
        </w:rPr>
        <w:t>Re’em</w:t>
      </w:r>
      <w:r w:rsidRPr="009B2444">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w:t>
      </w:r>
      <w:r w:rsidRPr="009B2444">
        <w:rPr>
          <w:sz w:val="24"/>
          <w:szCs w:val="24"/>
        </w:rPr>
        <w:lastRenderedPageBreak/>
        <w:t>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9B2444">
        <w:rPr>
          <w:b/>
          <w:i/>
          <w:sz w:val="24"/>
          <w:szCs w:val="24"/>
        </w:rPr>
        <w:t>Age of the Winged Unicorns/Winged Horses</w:t>
      </w:r>
      <w:r w:rsidRPr="009B2444">
        <w:rPr>
          <w:sz w:val="24"/>
          <w:szCs w:val="24"/>
        </w:rPr>
        <w:t xml:space="preserve">” in Genesis 1:1-2. The Winged Horned Unicorns may be the White Winged Horses that the Lord Jesus from 33 to 40 years of age will ride on to Judge the Kingdoms of the Earth in Acts 17:31 &amp; Revelations 19:11-16.    </w:t>
      </w:r>
    </w:p>
    <w:p w:rsidR="00816E41" w:rsidRPr="009B2444" w:rsidRDefault="00816E41" w:rsidP="00816E41">
      <w:pPr>
        <w:spacing w:line="480" w:lineRule="auto"/>
        <w:jc w:val="center"/>
        <w:rPr>
          <w:b/>
          <w:sz w:val="24"/>
          <w:szCs w:val="24"/>
        </w:rPr>
      </w:pPr>
      <w:r w:rsidRPr="009B2444">
        <w:rPr>
          <w:b/>
          <w:sz w:val="24"/>
          <w:szCs w:val="24"/>
        </w:rPr>
        <w:t>Magical Giant Dragons (Enormous Giant Winged Dragons)</w:t>
      </w:r>
    </w:p>
    <w:p w:rsidR="00816E41" w:rsidRPr="009B2444" w:rsidRDefault="00816E41" w:rsidP="00816E41">
      <w:pPr>
        <w:spacing w:line="480" w:lineRule="auto"/>
        <w:jc w:val="both"/>
        <w:rPr>
          <w:sz w:val="24"/>
          <w:szCs w:val="24"/>
        </w:rPr>
      </w:pPr>
      <w:r w:rsidRPr="009B2444">
        <w:rPr>
          <w:sz w:val="24"/>
          <w:szCs w:val="24"/>
        </w:rPr>
        <w:t xml:space="preserve">Dragon derives from a Greek word </w:t>
      </w:r>
      <w:r w:rsidRPr="009B2444">
        <w:rPr>
          <w:b/>
          <w:i/>
          <w:sz w:val="24"/>
          <w:szCs w:val="24"/>
        </w:rPr>
        <w:t xml:space="preserve">Drakon </w:t>
      </w:r>
      <w:r w:rsidRPr="009B2444">
        <w:rPr>
          <w:sz w:val="24"/>
          <w:szCs w:val="24"/>
        </w:rPr>
        <w:t>meaning “</w:t>
      </w:r>
      <w:r w:rsidRPr="009B2444">
        <w:rPr>
          <w:b/>
          <w:sz w:val="24"/>
          <w:szCs w:val="24"/>
        </w:rPr>
        <w:t>Dragon or Serpent of huge size, Water Snake</w:t>
      </w:r>
      <w:r w:rsidRPr="009B2444">
        <w:rPr>
          <w:sz w:val="24"/>
          <w:szCs w:val="24"/>
        </w:rPr>
        <w:t xml:space="preserve">” which comes from a verb </w:t>
      </w:r>
      <w:r w:rsidRPr="009B2444">
        <w:rPr>
          <w:b/>
          <w:i/>
          <w:sz w:val="24"/>
          <w:szCs w:val="24"/>
        </w:rPr>
        <w:t>Drakein</w:t>
      </w:r>
      <w:r w:rsidRPr="009B2444">
        <w:rPr>
          <w:sz w:val="24"/>
          <w:szCs w:val="24"/>
        </w:rPr>
        <w:t xml:space="preserve"> meaning “to see clearly.” The word Dragon comes from a Greek word and Latin word called </w:t>
      </w:r>
      <w:r w:rsidRPr="009B2444">
        <w:rPr>
          <w:b/>
          <w:i/>
          <w:sz w:val="24"/>
          <w:szCs w:val="24"/>
        </w:rPr>
        <w:t>Draco</w:t>
      </w:r>
      <w:r w:rsidRPr="009B2444">
        <w:rPr>
          <w:sz w:val="24"/>
          <w:szCs w:val="24"/>
        </w:rPr>
        <w:t xml:space="preserve"> meaning “</w:t>
      </w:r>
      <w:r w:rsidRPr="009B2444">
        <w:rPr>
          <w:b/>
          <w:sz w:val="24"/>
          <w:szCs w:val="24"/>
        </w:rPr>
        <w:t>any Great Serpent in huge size</w:t>
      </w:r>
      <w:r w:rsidRPr="009B2444">
        <w:rPr>
          <w:sz w:val="24"/>
          <w:szCs w:val="24"/>
        </w:rPr>
        <w:t>” in Revelation 13:1-2. The origin of the Dragon starts in Genesis 1:1-1:2 before Adam called the “</w:t>
      </w:r>
      <w:r w:rsidRPr="009B2444">
        <w:rPr>
          <w:b/>
          <w:i/>
          <w:sz w:val="24"/>
          <w:szCs w:val="24"/>
        </w:rPr>
        <w:t>Sons of God</w:t>
      </w:r>
      <w:r w:rsidRPr="009B2444">
        <w:rPr>
          <w:sz w:val="24"/>
          <w:szCs w:val="24"/>
        </w:rPr>
        <w:t>” or the “</w:t>
      </w:r>
      <w:r w:rsidRPr="009B2444">
        <w:rPr>
          <w:b/>
          <w:i/>
          <w:sz w:val="24"/>
          <w:szCs w:val="24"/>
        </w:rPr>
        <w:t>Age of the Winged Dragons</w:t>
      </w:r>
      <w:r w:rsidRPr="009B2444">
        <w:rPr>
          <w:sz w:val="24"/>
          <w:szCs w:val="24"/>
        </w:rPr>
        <w:t xml:space="preserve">” that dwell around the fig trees in Jeremiah 50:39 (Douai Bible). Some scriptures are in Genesis 3:24; Exodus 25:18-22; 26:1, 31; 36:8, 35; </w:t>
      </w:r>
      <w:r w:rsidRPr="009B2444">
        <w:rPr>
          <w:sz w:val="24"/>
          <w:szCs w:val="24"/>
        </w:rPr>
        <w:lastRenderedPageBreak/>
        <w:t>37:7-9; Numbers 7:89; 1</w:t>
      </w:r>
      <w:r w:rsidRPr="009B2444">
        <w:rPr>
          <w:sz w:val="24"/>
          <w:szCs w:val="24"/>
          <w:vertAlign w:val="superscript"/>
        </w:rPr>
        <w:t>st</w:t>
      </w:r>
      <w:r w:rsidRPr="009B2444">
        <w:rPr>
          <w:sz w:val="24"/>
          <w:szCs w:val="24"/>
        </w:rPr>
        <w:t xml:space="preserve"> Samuel 4:4; 2</w:t>
      </w:r>
      <w:r w:rsidRPr="009B2444">
        <w:rPr>
          <w:sz w:val="24"/>
          <w:szCs w:val="24"/>
          <w:vertAlign w:val="superscript"/>
        </w:rPr>
        <w:t>nd</w:t>
      </w:r>
      <w:r w:rsidRPr="009B2444">
        <w:rPr>
          <w:sz w:val="24"/>
          <w:szCs w:val="24"/>
        </w:rPr>
        <w:t xml:space="preserve"> Samuel 6:2; 22:11; 1</w:t>
      </w:r>
      <w:r w:rsidRPr="009B2444">
        <w:rPr>
          <w:sz w:val="24"/>
          <w:szCs w:val="24"/>
          <w:vertAlign w:val="superscript"/>
        </w:rPr>
        <w:t>st</w:t>
      </w:r>
      <w:r w:rsidRPr="009B2444">
        <w:rPr>
          <w:sz w:val="24"/>
          <w:szCs w:val="24"/>
        </w:rPr>
        <w:t xml:space="preserve"> Kings 6:24-29, 32, 35; 7:29, 36; 8:6-7; 2</w:t>
      </w:r>
      <w:r w:rsidRPr="009B2444">
        <w:rPr>
          <w:sz w:val="24"/>
          <w:szCs w:val="24"/>
          <w:vertAlign w:val="superscript"/>
        </w:rPr>
        <w:t>nd</w:t>
      </w:r>
      <w:r w:rsidRPr="009B2444">
        <w:rPr>
          <w:sz w:val="24"/>
          <w:szCs w:val="24"/>
        </w:rPr>
        <w:t xml:space="preserve"> Kings 19:15; 1</w:t>
      </w:r>
      <w:r w:rsidRPr="009B2444">
        <w:rPr>
          <w:sz w:val="24"/>
          <w:szCs w:val="24"/>
          <w:vertAlign w:val="superscript"/>
        </w:rPr>
        <w:t>st</w:t>
      </w:r>
      <w:r w:rsidRPr="009B2444">
        <w:rPr>
          <w:sz w:val="24"/>
          <w:szCs w:val="24"/>
        </w:rPr>
        <w:t xml:space="preserve"> Chronicles 13:6; 28:18; 2</w:t>
      </w:r>
      <w:r w:rsidRPr="009B2444">
        <w:rPr>
          <w:sz w:val="24"/>
          <w:szCs w:val="24"/>
          <w:vertAlign w:val="superscript"/>
        </w:rPr>
        <w:t>nd</w:t>
      </w:r>
      <w:r w:rsidRPr="009B2444">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9B2444">
        <w:rPr>
          <w:b/>
          <w:sz w:val="24"/>
          <w:szCs w:val="24"/>
        </w:rPr>
        <w:t>Evil Dragons</w:t>
      </w:r>
      <w:r w:rsidRPr="009B2444">
        <w:rPr>
          <w:sz w:val="24"/>
          <w:szCs w:val="24"/>
        </w:rPr>
        <w:t>” is forbidden because the Lord is a Jealous God in Colossians 2:18; Revelation 19:10 &amp; 1</w:t>
      </w:r>
      <w:r w:rsidRPr="009B2444">
        <w:rPr>
          <w:sz w:val="24"/>
          <w:szCs w:val="24"/>
          <w:vertAlign w:val="superscript"/>
        </w:rPr>
        <w:t>st</w:t>
      </w:r>
      <w:r w:rsidRPr="009B2444">
        <w:rPr>
          <w:sz w:val="24"/>
          <w:szCs w:val="24"/>
        </w:rPr>
        <w:t xml:space="preserve"> Timothy 2:5. Michael and His “</w:t>
      </w:r>
      <w:r w:rsidRPr="009B2444">
        <w:rPr>
          <w:b/>
          <w:sz w:val="24"/>
          <w:szCs w:val="24"/>
        </w:rPr>
        <w:t>Good Dragons</w:t>
      </w:r>
      <w:r w:rsidRPr="009B2444">
        <w:rPr>
          <w:sz w:val="24"/>
          <w:szCs w:val="24"/>
        </w:rPr>
        <w:t>” can be worshipped in Acts 7:42-43; 2</w:t>
      </w:r>
      <w:r w:rsidRPr="009B2444">
        <w:rPr>
          <w:sz w:val="24"/>
          <w:szCs w:val="24"/>
          <w:vertAlign w:val="superscript"/>
        </w:rPr>
        <w:t>nd</w:t>
      </w:r>
      <w:r w:rsidRPr="009B2444">
        <w:rPr>
          <w:sz w:val="24"/>
          <w:szCs w:val="24"/>
        </w:rPr>
        <w:t xml:space="preserve"> Thessalonians 2:11; 2</w:t>
      </w:r>
      <w:r w:rsidRPr="009B2444">
        <w:rPr>
          <w:sz w:val="24"/>
          <w:szCs w:val="24"/>
          <w:vertAlign w:val="superscript"/>
        </w:rPr>
        <w:t>nd</w:t>
      </w:r>
      <w:r w:rsidRPr="009B2444">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9B2444">
        <w:rPr>
          <w:b/>
          <w:sz w:val="24"/>
          <w:szCs w:val="24"/>
        </w:rPr>
        <w:t xml:space="preserve">Chalkydri </w:t>
      </w:r>
      <w:r w:rsidRPr="009B2444">
        <w:rPr>
          <w:sz w:val="24"/>
          <w:szCs w:val="24"/>
        </w:rPr>
        <w:t>called</w:t>
      </w:r>
      <w:r w:rsidRPr="009B2444">
        <w:rPr>
          <w:b/>
          <w:sz w:val="24"/>
          <w:szCs w:val="24"/>
        </w:rPr>
        <w:t xml:space="preserve"> Phoenixes (Winged Dragons)</w:t>
      </w:r>
      <w:r w:rsidRPr="009B2444">
        <w:rPr>
          <w:sz w:val="24"/>
          <w:szCs w:val="24"/>
        </w:rPr>
        <w:t xml:space="preserve"> as the 1</w:t>
      </w:r>
      <w:r w:rsidRPr="009B2444">
        <w:rPr>
          <w:sz w:val="24"/>
          <w:szCs w:val="24"/>
          <w:vertAlign w:val="superscript"/>
        </w:rPr>
        <w:t>st</w:t>
      </w:r>
      <w:r w:rsidRPr="009B2444">
        <w:rPr>
          <w:sz w:val="24"/>
          <w:szCs w:val="24"/>
        </w:rPr>
        <w:t xml:space="preserve"> order in 1</w:t>
      </w:r>
      <w:r w:rsidRPr="009B2444">
        <w:rPr>
          <w:sz w:val="24"/>
          <w:szCs w:val="24"/>
          <w:vertAlign w:val="superscript"/>
        </w:rPr>
        <w:t>st</w:t>
      </w:r>
      <w:r w:rsidRPr="009B2444">
        <w:rPr>
          <w:sz w:val="24"/>
          <w:szCs w:val="24"/>
        </w:rPr>
        <w:t xml:space="preserve"> &amp; 2</w:t>
      </w:r>
      <w:r w:rsidRPr="009B2444">
        <w:rPr>
          <w:sz w:val="24"/>
          <w:szCs w:val="24"/>
          <w:vertAlign w:val="superscript"/>
        </w:rPr>
        <w:t>nd</w:t>
      </w:r>
      <w:r w:rsidRPr="009B2444">
        <w:rPr>
          <w:sz w:val="24"/>
          <w:szCs w:val="24"/>
        </w:rPr>
        <w:t xml:space="preserve"> Enoch p. 8-9, 485-500. These are closest to Womankind. First, is </w:t>
      </w:r>
      <w:r w:rsidRPr="009B2444">
        <w:rPr>
          <w:b/>
          <w:sz w:val="24"/>
          <w:szCs w:val="24"/>
        </w:rPr>
        <w:t>the Ministry of Heavenly Soldiers (Dignitaries)</w:t>
      </w:r>
      <w:r w:rsidRPr="009B2444">
        <w:rPr>
          <w:sz w:val="24"/>
          <w:szCs w:val="24"/>
        </w:rPr>
        <w:t>. 2</w:t>
      </w:r>
      <w:r w:rsidRPr="009B2444">
        <w:rPr>
          <w:sz w:val="24"/>
          <w:szCs w:val="24"/>
          <w:vertAlign w:val="superscript"/>
        </w:rPr>
        <w:t>nd</w:t>
      </w:r>
      <w:r w:rsidRPr="009B2444">
        <w:rPr>
          <w:sz w:val="24"/>
          <w:szCs w:val="24"/>
        </w:rPr>
        <w:t xml:space="preserve">, the 2 headed Dragons are called </w:t>
      </w:r>
      <w:r w:rsidRPr="009B2444">
        <w:rPr>
          <w:b/>
          <w:sz w:val="24"/>
          <w:szCs w:val="24"/>
        </w:rPr>
        <w:t xml:space="preserve">Angels </w:t>
      </w:r>
      <w:r w:rsidRPr="009B2444">
        <w:rPr>
          <w:sz w:val="24"/>
          <w:szCs w:val="24"/>
        </w:rPr>
        <w:t>in 1</w:t>
      </w:r>
      <w:r w:rsidRPr="009B2444">
        <w:rPr>
          <w:sz w:val="24"/>
          <w:szCs w:val="24"/>
          <w:vertAlign w:val="superscript"/>
        </w:rPr>
        <w:t>st</w:t>
      </w:r>
      <w:r w:rsidRPr="009B2444">
        <w:rPr>
          <w:sz w:val="24"/>
          <w:szCs w:val="24"/>
        </w:rPr>
        <w:t xml:space="preserve"> Kings 19:2; Haggai 1:13; Malachi 2:7; 3:1; Genesis 28:12; Job 1:6; 38:7; Psalms 89:5, 7; Daniel 4:13, 17, 23; 7:7-8, 11 &amp; 1</w:t>
      </w:r>
      <w:r w:rsidRPr="009B2444">
        <w:rPr>
          <w:sz w:val="24"/>
          <w:szCs w:val="24"/>
          <w:vertAlign w:val="superscript"/>
        </w:rPr>
        <w:t>st</w:t>
      </w:r>
      <w:r w:rsidRPr="009B2444">
        <w:rPr>
          <w:sz w:val="24"/>
          <w:szCs w:val="24"/>
        </w:rPr>
        <w:t xml:space="preserve"> Samuel 17:45. 3</w:t>
      </w:r>
      <w:r w:rsidRPr="009B2444">
        <w:rPr>
          <w:sz w:val="24"/>
          <w:szCs w:val="24"/>
          <w:vertAlign w:val="superscript"/>
        </w:rPr>
        <w:t>rd</w:t>
      </w:r>
      <w:r w:rsidRPr="009B2444">
        <w:rPr>
          <w:sz w:val="24"/>
          <w:szCs w:val="24"/>
        </w:rPr>
        <w:t xml:space="preserve">, the 3 headed Dragons are called </w:t>
      </w:r>
      <w:r w:rsidRPr="009B2444">
        <w:rPr>
          <w:b/>
          <w:sz w:val="24"/>
          <w:szCs w:val="24"/>
        </w:rPr>
        <w:t>Archangels</w:t>
      </w:r>
      <w:r w:rsidRPr="009B2444">
        <w:rPr>
          <w:sz w:val="24"/>
          <w:szCs w:val="24"/>
        </w:rPr>
        <w:t xml:space="preserve"> in 1</w:t>
      </w:r>
      <w:r w:rsidRPr="009B2444">
        <w:rPr>
          <w:sz w:val="24"/>
          <w:szCs w:val="24"/>
          <w:vertAlign w:val="superscript"/>
        </w:rPr>
        <w:t>st</w:t>
      </w:r>
      <w:r w:rsidRPr="009B2444">
        <w:rPr>
          <w:sz w:val="24"/>
          <w:szCs w:val="24"/>
        </w:rPr>
        <w:t xml:space="preserve"> Thessalonians 4:16; Jude 1:9; 2</w:t>
      </w:r>
      <w:r w:rsidRPr="009B2444">
        <w:rPr>
          <w:sz w:val="24"/>
          <w:szCs w:val="24"/>
          <w:vertAlign w:val="superscript"/>
        </w:rPr>
        <w:t>nd</w:t>
      </w:r>
      <w:r w:rsidRPr="009B2444">
        <w:rPr>
          <w:sz w:val="24"/>
          <w:szCs w:val="24"/>
        </w:rPr>
        <w:t xml:space="preserve"> Esdras 4:36; John 5:4 &amp; Revelation </w:t>
      </w:r>
      <w:r w:rsidRPr="009B2444">
        <w:rPr>
          <w:sz w:val="24"/>
          <w:szCs w:val="24"/>
        </w:rPr>
        <w:lastRenderedPageBreak/>
        <w:t>12:7-9. 4</w:t>
      </w:r>
      <w:r w:rsidRPr="009B2444">
        <w:rPr>
          <w:sz w:val="24"/>
          <w:szCs w:val="24"/>
          <w:vertAlign w:val="superscript"/>
        </w:rPr>
        <w:t>th</w:t>
      </w:r>
      <w:r w:rsidRPr="009B2444">
        <w:rPr>
          <w:sz w:val="24"/>
          <w:szCs w:val="24"/>
        </w:rPr>
        <w:t>/5</w:t>
      </w:r>
      <w:r w:rsidRPr="009B2444">
        <w:rPr>
          <w:sz w:val="24"/>
          <w:szCs w:val="24"/>
          <w:vertAlign w:val="superscript"/>
        </w:rPr>
        <w:t>th</w:t>
      </w:r>
      <w:r w:rsidRPr="009B2444">
        <w:rPr>
          <w:sz w:val="24"/>
          <w:szCs w:val="24"/>
        </w:rPr>
        <w:t xml:space="preserve">, the 4/5 headed Dragons are called </w:t>
      </w:r>
      <w:r w:rsidRPr="009B2444">
        <w:rPr>
          <w:b/>
          <w:sz w:val="24"/>
          <w:szCs w:val="24"/>
        </w:rPr>
        <w:t>Principalities</w:t>
      </w:r>
      <w:r w:rsidRPr="009B2444">
        <w:rPr>
          <w:sz w:val="24"/>
          <w:szCs w:val="24"/>
        </w:rPr>
        <w:t xml:space="preserve"> or </w:t>
      </w:r>
      <w:r w:rsidRPr="009B2444">
        <w:rPr>
          <w:b/>
          <w:sz w:val="24"/>
          <w:szCs w:val="24"/>
        </w:rPr>
        <w:t>Rulers</w:t>
      </w:r>
      <w:r w:rsidRPr="009B2444">
        <w:rPr>
          <w:sz w:val="24"/>
          <w:szCs w:val="24"/>
        </w:rPr>
        <w:t xml:space="preserve"> </w:t>
      </w:r>
      <w:r w:rsidRPr="009B2444">
        <w:rPr>
          <w:b/>
          <w:sz w:val="24"/>
          <w:szCs w:val="24"/>
        </w:rPr>
        <w:t>(Princedoms</w:t>
      </w:r>
      <w:r w:rsidRPr="009B2444">
        <w:rPr>
          <w:sz w:val="24"/>
          <w:szCs w:val="24"/>
        </w:rPr>
        <w:t>) in 2</w:t>
      </w:r>
      <w:r w:rsidRPr="009B2444">
        <w:rPr>
          <w:sz w:val="24"/>
          <w:szCs w:val="24"/>
          <w:vertAlign w:val="superscript"/>
        </w:rPr>
        <w:t>nd</w:t>
      </w:r>
      <w:r w:rsidRPr="009B2444">
        <w:rPr>
          <w:sz w:val="24"/>
          <w:szCs w:val="24"/>
        </w:rPr>
        <w:t xml:space="preserve"> Corinthians 4:7-15; 10:3-5. Second, is </w:t>
      </w:r>
      <w:r w:rsidRPr="009B2444">
        <w:rPr>
          <w:b/>
          <w:sz w:val="24"/>
          <w:szCs w:val="24"/>
        </w:rPr>
        <w:t>the Ministry of Heavenly Governors (Presidents)</w:t>
      </w:r>
      <w:r w:rsidRPr="009B2444">
        <w:rPr>
          <w:sz w:val="24"/>
          <w:szCs w:val="24"/>
        </w:rPr>
        <w:t>. 6</w:t>
      </w:r>
      <w:r w:rsidRPr="009B2444">
        <w:rPr>
          <w:sz w:val="24"/>
          <w:szCs w:val="24"/>
          <w:vertAlign w:val="superscript"/>
        </w:rPr>
        <w:t>th</w:t>
      </w:r>
      <w:r w:rsidRPr="009B2444">
        <w:rPr>
          <w:sz w:val="24"/>
          <w:szCs w:val="24"/>
        </w:rPr>
        <w:t>/7</w:t>
      </w:r>
      <w:r w:rsidRPr="009B2444">
        <w:rPr>
          <w:sz w:val="24"/>
          <w:szCs w:val="24"/>
          <w:vertAlign w:val="superscript"/>
        </w:rPr>
        <w:t>th</w:t>
      </w:r>
      <w:r w:rsidRPr="009B2444">
        <w:rPr>
          <w:sz w:val="24"/>
          <w:szCs w:val="24"/>
        </w:rPr>
        <w:t xml:space="preserve">, the 6/7 headed Dragons are called </w:t>
      </w:r>
      <w:r w:rsidRPr="009B2444">
        <w:rPr>
          <w:b/>
          <w:sz w:val="24"/>
          <w:szCs w:val="24"/>
        </w:rPr>
        <w:t>Powers</w:t>
      </w:r>
      <w:r w:rsidRPr="009B2444">
        <w:rPr>
          <w:sz w:val="24"/>
          <w:szCs w:val="24"/>
        </w:rPr>
        <w:t xml:space="preserve"> </w:t>
      </w:r>
      <w:r w:rsidRPr="009B2444">
        <w:rPr>
          <w:b/>
          <w:sz w:val="24"/>
          <w:szCs w:val="24"/>
        </w:rPr>
        <w:t>(Potentates)</w:t>
      </w:r>
      <w:r w:rsidRPr="009B2444">
        <w:rPr>
          <w:sz w:val="24"/>
          <w:szCs w:val="24"/>
        </w:rPr>
        <w:t xml:space="preserve"> or </w:t>
      </w:r>
      <w:r w:rsidRPr="009B2444">
        <w:rPr>
          <w:b/>
          <w:sz w:val="24"/>
          <w:szCs w:val="24"/>
        </w:rPr>
        <w:t>Authorities</w:t>
      </w:r>
      <w:r w:rsidRPr="009B2444">
        <w:rPr>
          <w:sz w:val="24"/>
          <w:szCs w:val="24"/>
        </w:rPr>
        <w:t xml:space="preserve"> in Ephesians 1:21; 3:10; 6:12; Colossians 1:16; 2:15; Romans 8:38-39; 1</w:t>
      </w:r>
      <w:r w:rsidRPr="009B2444">
        <w:rPr>
          <w:sz w:val="24"/>
          <w:szCs w:val="24"/>
          <w:vertAlign w:val="superscript"/>
        </w:rPr>
        <w:t>st</w:t>
      </w:r>
      <w:r w:rsidRPr="009B2444">
        <w:rPr>
          <w:sz w:val="24"/>
          <w:szCs w:val="24"/>
        </w:rPr>
        <w:t xml:space="preserve"> Corinthians 15:24; 1</w:t>
      </w:r>
      <w:r w:rsidRPr="009B2444">
        <w:rPr>
          <w:sz w:val="24"/>
          <w:szCs w:val="24"/>
          <w:vertAlign w:val="superscript"/>
        </w:rPr>
        <w:t>st</w:t>
      </w:r>
      <w:r w:rsidRPr="009B2444">
        <w:rPr>
          <w:sz w:val="24"/>
          <w:szCs w:val="24"/>
        </w:rPr>
        <w:t xml:space="preserve"> Peter 3:22 &amp; 2</w:t>
      </w:r>
      <w:r w:rsidRPr="009B2444">
        <w:rPr>
          <w:sz w:val="24"/>
          <w:szCs w:val="24"/>
          <w:vertAlign w:val="superscript"/>
        </w:rPr>
        <w:t>nd</w:t>
      </w:r>
      <w:r w:rsidRPr="009B2444">
        <w:rPr>
          <w:sz w:val="24"/>
          <w:szCs w:val="24"/>
        </w:rPr>
        <w:t xml:space="preserve"> Thessalonians 1:7. 8</w:t>
      </w:r>
      <w:r w:rsidRPr="009B2444">
        <w:rPr>
          <w:sz w:val="24"/>
          <w:szCs w:val="24"/>
          <w:vertAlign w:val="superscript"/>
        </w:rPr>
        <w:t>th</w:t>
      </w:r>
      <w:r w:rsidRPr="009B2444">
        <w:rPr>
          <w:sz w:val="24"/>
          <w:szCs w:val="24"/>
        </w:rPr>
        <w:t>/9</w:t>
      </w:r>
      <w:r w:rsidRPr="009B2444">
        <w:rPr>
          <w:sz w:val="24"/>
          <w:szCs w:val="24"/>
          <w:vertAlign w:val="superscript"/>
        </w:rPr>
        <w:t>th</w:t>
      </w:r>
      <w:r w:rsidRPr="009B2444">
        <w:rPr>
          <w:sz w:val="24"/>
          <w:szCs w:val="24"/>
        </w:rPr>
        <w:t xml:space="preserve">, the 8/9 headed Dragons are called </w:t>
      </w:r>
      <w:r w:rsidRPr="009B2444">
        <w:rPr>
          <w:b/>
          <w:sz w:val="24"/>
          <w:szCs w:val="24"/>
        </w:rPr>
        <w:t xml:space="preserve">Virtues </w:t>
      </w:r>
      <w:r w:rsidRPr="009B2444">
        <w:rPr>
          <w:sz w:val="24"/>
          <w:szCs w:val="24"/>
        </w:rPr>
        <w:t>or</w:t>
      </w:r>
      <w:r w:rsidRPr="009B2444">
        <w:rPr>
          <w:b/>
          <w:sz w:val="24"/>
          <w:szCs w:val="24"/>
        </w:rPr>
        <w:t xml:space="preserve"> Strongholds </w:t>
      </w:r>
      <w:r w:rsidRPr="009B2444">
        <w:rPr>
          <w:sz w:val="24"/>
          <w:szCs w:val="24"/>
        </w:rPr>
        <w:t>in Ephesians 1:17-18. 10</w:t>
      </w:r>
      <w:r w:rsidRPr="009B2444">
        <w:rPr>
          <w:sz w:val="24"/>
          <w:szCs w:val="24"/>
          <w:vertAlign w:val="superscript"/>
        </w:rPr>
        <w:t>th</w:t>
      </w:r>
      <w:r w:rsidRPr="009B2444">
        <w:rPr>
          <w:sz w:val="24"/>
          <w:szCs w:val="24"/>
        </w:rPr>
        <w:t>-12</w:t>
      </w:r>
      <w:r w:rsidRPr="009B2444">
        <w:rPr>
          <w:sz w:val="24"/>
          <w:szCs w:val="24"/>
          <w:vertAlign w:val="superscript"/>
        </w:rPr>
        <w:t>th</w:t>
      </w:r>
      <w:r w:rsidRPr="009B2444">
        <w:rPr>
          <w:sz w:val="24"/>
          <w:szCs w:val="24"/>
        </w:rPr>
        <w:t xml:space="preserve">, the 10-12 headed Dragons are called </w:t>
      </w:r>
      <w:r w:rsidRPr="009B2444">
        <w:rPr>
          <w:b/>
          <w:sz w:val="24"/>
          <w:szCs w:val="24"/>
        </w:rPr>
        <w:t xml:space="preserve">Dominions (Dominations) </w:t>
      </w:r>
      <w:r w:rsidRPr="009B2444">
        <w:rPr>
          <w:sz w:val="24"/>
          <w:szCs w:val="24"/>
        </w:rPr>
        <w:t>or</w:t>
      </w:r>
      <w:r w:rsidRPr="009B2444">
        <w:rPr>
          <w:b/>
          <w:sz w:val="24"/>
          <w:szCs w:val="24"/>
        </w:rPr>
        <w:t xml:space="preserve"> Hashmallims </w:t>
      </w:r>
      <w:r w:rsidRPr="009B2444">
        <w:rPr>
          <w:sz w:val="24"/>
          <w:szCs w:val="24"/>
        </w:rPr>
        <w:t xml:space="preserve">or </w:t>
      </w:r>
      <w:r w:rsidRPr="009B2444">
        <w:rPr>
          <w:b/>
          <w:sz w:val="24"/>
          <w:szCs w:val="24"/>
        </w:rPr>
        <w:t xml:space="preserve">Lordships </w:t>
      </w:r>
      <w:r w:rsidRPr="009B2444">
        <w:rPr>
          <w:sz w:val="24"/>
          <w:szCs w:val="24"/>
        </w:rPr>
        <w:t xml:space="preserve">in Ephesians 1:21 &amp; Colossians 1:16. Third, is </w:t>
      </w:r>
      <w:r w:rsidRPr="009B2444">
        <w:rPr>
          <w:b/>
          <w:sz w:val="24"/>
          <w:szCs w:val="24"/>
        </w:rPr>
        <w:t>the Ministry of Heavenly Guardians (Protectors)</w:t>
      </w:r>
      <w:r w:rsidRPr="009B2444">
        <w:rPr>
          <w:sz w:val="24"/>
          <w:szCs w:val="24"/>
        </w:rPr>
        <w:t>. 13</w:t>
      </w:r>
      <w:r w:rsidRPr="009B2444">
        <w:rPr>
          <w:sz w:val="24"/>
          <w:szCs w:val="24"/>
          <w:vertAlign w:val="superscript"/>
        </w:rPr>
        <w:t>th</w:t>
      </w:r>
      <w:r w:rsidRPr="009B2444">
        <w:rPr>
          <w:sz w:val="24"/>
          <w:szCs w:val="24"/>
        </w:rPr>
        <w:t>-18</w:t>
      </w:r>
      <w:r w:rsidRPr="009B2444">
        <w:rPr>
          <w:sz w:val="24"/>
          <w:szCs w:val="24"/>
          <w:vertAlign w:val="superscript"/>
        </w:rPr>
        <w:t>th</w:t>
      </w:r>
      <w:r w:rsidRPr="009B2444">
        <w:rPr>
          <w:sz w:val="24"/>
          <w:szCs w:val="24"/>
        </w:rPr>
        <w:t xml:space="preserve">, the 13-18 headed Dragons are called </w:t>
      </w:r>
      <w:r w:rsidRPr="009B2444">
        <w:rPr>
          <w:b/>
          <w:sz w:val="24"/>
          <w:szCs w:val="24"/>
        </w:rPr>
        <w:t>Thrones (Elders)</w:t>
      </w:r>
      <w:r w:rsidRPr="009B2444">
        <w:rPr>
          <w:sz w:val="24"/>
          <w:szCs w:val="24"/>
        </w:rPr>
        <w:t xml:space="preserve">, </w:t>
      </w:r>
      <w:r w:rsidRPr="009B2444">
        <w:rPr>
          <w:b/>
          <w:sz w:val="24"/>
          <w:szCs w:val="24"/>
        </w:rPr>
        <w:t>Wheels  (Rims)</w:t>
      </w:r>
      <w:r w:rsidRPr="009B2444">
        <w:rPr>
          <w:sz w:val="24"/>
          <w:szCs w:val="24"/>
        </w:rPr>
        <w:t xml:space="preserve">,  </w:t>
      </w:r>
      <w:r w:rsidRPr="009B2444">
        <w:rPr>
          <w:b/>
          <w:sz w:val="24"/>
          <w:szCs w:val="24"/>
        </w:rPr>
        <w:t>Ophanim’s,  Ophde’s,  Ofanims</w:t>
      </w:r>
      <w:r w:rsidRPr="009B2444">
        <w:rPr>
          <w:sz w:val="24"/>
          <w:szCs w:val="24"/>
        </w:rPr>
        <w:t xml:space="preserve">  or  </w:t>
      </w:r>
      <w:r w:rsidRPr="009B2444">
        <w:rPr>
          <w:b/>
          <w:sz w:val="24"/>
          <w:szCs w:val="24"/>
        </w:rPr>
        <w:t>Galgallims  (Many  Eyed  Ones)</w:t>
      </w:r>
      <w:r w:rsidRPr="009B2444">
        <w:rPr>
          <w:sz w:val="24"/>
          <w:szCs w:val="24"/>
        </w:rPr>
        <w:t xml:space="preserve">  in Colossians 1:16; Revelation 11:16; Ezekiel 10:17 &amp; Daniel 7:9. 19</w:t>
      </w:r>
      <w:r w:rsidRPr="009B2444">
        <w:rPr>
          <w:sz w:val="24"/>
          <w:szCs w:val="24"/>
          <w:vertAlign w:val="superscript"/>
        </w:rPr>
        <w:t>th</w:t>
      </w:r>
      <w:r w:rsidRPr="009B2444">
        <w:rPr>
          <w:sz w:val="24"/>
          <w:szCs w:val="24"/>
        </w:rPr>
        <w:t>/20</w:t>
      </w:r>
      <w:r w:rsidRPr="009B2444">
        <w:rPr>
          <w:sz w:val="24"/>
          <w:szCs w:val="24"/>
          <w:vertAlign w:val="superscript"/>
        </w:rPr>
        <w:t>th</w:t>
      </w:r>
      <w:r w:rsidRPr="009B2444">
        <w:rPr>
          <w:sz w:val="24"/>
          <w:szCs w:val="24"/>
        </w:rPr>
        <w:t xml:space="preserve">, the 19/20 headed Dragons are called  </w:t>
      </w:r>
      <w:r w:rsidRPr="009B2444">
        <w:rPr>
          <w:b/>
          <w:sz w:val="24"/>
          <w:szCs w:val="24"/>
        </w:rPr>
        <w:t xml:space="preserve">Burning Ones </w:t>
      </w:r>
      <w:r w:rsidRPr="009B2444">
        <w:rPr>
          <w:sz w:val="24"/>
          <w:szCs w:val="24"/>
        </w:rPr>
        <w:t xml:space="preserve">or </w:t>
      </w:r>
      <w:r w:rsidRPr="009B2444">
        <w:rPr>
          <w:b/>
          <w:sz w:val="24"/>
          <w:szCs w:val="24"/>
        </w:rPr>
        <w:t>Seraphim’s</w:t>
      </w:r>
      <w:r w:rsidRPr="009B2444">
        <w:rPr>
          <w:sz w:val="24"/>
          <w:szCs w:val="24"/>
        </w:rPr>
        <w:t xml:space="preserve"> in Isaiah 6:1-7; 14:29; 30:6; Revelation 4:8; Numbers 21:6, 8; Genesis 3:24; Hebrews 1:14 &amp; Deuteronomy 8:15. 22. 21</w:t>
      </w:r>
      <w:r w:rsidRPr="009B2444">
        <w:rPr>
          <w:sz w:val="24"/>
          <w:szCs w:val="24"/>
          <w:vertAlign w:val="superscript"/>
        </w:rPr>
        <w:t>st</w:t>
      </w:r>
      <w:r w:rsidRPr="009B2444">
        <w:rPr>
          <w:sz w:val="24"/>
          <w:szCs w:val="24"/>
        </w:rPr>
        <w:t>/22</w:t>
      </w:r>
      <w:r w:rsidRPr="009B2444">
        <w:rPr>
          <w:sz w:val="24"/>
          <w:szCs w:val="24"/>
          <w:vertAlign w:val="superscript"/>
        </w:rPr>
        <w:t>nd</w:t>
      </w:r>
      <w:r w:rsidRPr="009B2444">
        <w:rPr>
          <w:sz w:val="24"/>
          <w:szCs w:val="24"/>
        </w:rPr>
        <w:t xml:space="preserve">, the 21/22 headed Dragons are called </w:t>
      </w:r>
      <w:r w:rsidRPr="009B2444">
        <w:rPr>
          <w:b/>
          <w:sz w:val="24"/>
          <w:szCs w:val="24"/>
        </w:rPr>
        <w:t>Chayot’s</w:t>
      </w:r>
      <w:r w:rsidRPr="009B2444">
        <w:rPr>
          <w:sz w:val="24"/>
          <w:szCs w:val="24"/>
        </w:rPr>
        <w:t xml:space="preserve"> or </w:t>
      </w:r>
      <w:r w:rsidRPr="009B2444">
        <w:rPr>
          <w:b/>
          <w:sz w:val="24"/>
          <w:szCs w:val="24"/>
        </w:rPr>
        <w:t>Living Creatures</w:t>
      </w:r>
      <w:r w:rsidRPr="009B2444">
        <w:rPr>
          <w:sz w:val="24"/>
          <w:szCs w:val="24"/>
        </w:rPr>
        <w:t xml:space="preserve"> in Revelation 4-6 &amp; Genesis 3:24. Last, is </w:t>
      </w:r>
      <w:r w:rsidRPr="009B2444">
        <w:rPr>
          <w:b/>
          <w:sz w:val="24"/>
          <w:szCs w:val="24"/>
        </w:rPr>
        <w:t>the Ministry of the Heavenly Crown</w:t>
      </w:r>
      <w:r w:rsidRPr="009B2444">
        <w:rPr>
          <w:sz w:val="24"/>
          <w:szCs w:val="24"/>
        </w:rPr>
        <w:t>. 23</w:t>
      </w:r>
      <w:r w:rsidRPr="009B2444">
        <w:rPr>
          <w:sz w:val="24"/>
          <w:szCs w:val="24"/>
          <w:vertAlign w:val="superscript"/>
        </w:rPr>
        <w:t>rd</w:t>
      </w:r>
      <w:r w:rsidRPr="009B2444">
        <w:rPr>
          <w:sz w:val="24"/>
          <w:szCs w:val="24"/>
        </w:rPr>
        <w:t>/24</w:t>
      </w:r>
      <w:r w:rsidRPr="009B2444">
        <w:rPr>
          <w:sz w:val="24"/>
          <w:szCs w:val="24"/>
          <w:vertAlign w:val="superscript"/>
        </w:rPr>
        <w:t>th</w:t>
      </w:r>
      <w:r w:rsidRPr="009B2444">
        <w:rPr>
          <w:sz w:val="24"/>
          <w:szCs w:val="24"/>
        </w:rPr>
        <w:t xml:space="preserve">, the 23/24 headed Dragons are called </w:t>
      </w:r>
      <w:r w:rsidRPr="009B2444">
        <w:rPr>
          <w:b/>
          <w:sz w:val="24"/>
          <w:szCs w:val="24"/>
        </w:rPr>
        <w:t>Chubby Ones</w:t>
      </w:r>
      <w:r w:rsidRPr="009B2444">
        <w:rPr>
          <w:sz w:val="24"/>
          <w:szCs w:val="24"/>
        </w:rPr>
        <w:t xml:space="preserve"> or </w:t>
      </w:r>
      <w:r w:rsidRPr="009B2444">
        <w:rPr>
          <w:b/>
          <w:sz w:val="24"/>
          <w:szCs w:val="24"/>
        </w:rPr>
        <w:t xml:space="preserve">Cherubim’s </w:t>
      </w:r>
      <w:r w:rsidRPr="009B2444">
        <w:rPr>
          <w:sz w:val="24"/>
          <w:szCs w:val="24"/>
        </w:rPr>
        <w:t>in Genesis 3:24; Revelation 4-6; Ezekiel 1 &amp; 10; 1</w:t>
      </w:r>
      <w:r w:rsidRPr="009B2444">
        <w:rPr>
          <w:sz w:val="24"/>
          <w:szCs w:val="24"/>
          <w:vertAlign w:val="superscript"/>
        </w:rPr>
        <w:t>st</w:t>
      </w:r>
      <w:r w:rsidRPr="009B2444">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9B2444">
        <w:rPr>
          <w:b/>
          <w:i/>
          <w:sz w:val="24"/>
          <w:szCs w:val="24"/>
        </w:rPr>
        <w:t>Nathan</w:t>
      </w:r>
      <w:r w:rsidRPr="009B2444">
        <w:rPr>
          <w:sz w:val="24"/>
          <w:szCs w:val="24"/>
        </w:rPr>
        <w:t>” in Genesis 1:17 is the Law with the High Sons of God called Chalkydri, Angels, Archangels &amp; Principalities &amp; Rulers punished by Eternal Folly in Job 4:18; Genesis 6:1-2; Romans 1:27 &amp; Isaiah 24:21. The creation process called “</w:t>
      </w:r>
      <w:r w:rsidRPr="009B2444">
        <w:rPr>
          <w:b/>
          <w:i/>
          <w:sz w:val="24"/>
          <w:szCs w:val="24"/>
        </w:rPr>
        <w:t>Asah</w:t>
      </w:r>
      <w:r w:rsidRPr="009B2444">
        <w:rPr>
          <w:sz w:val="24"/>
          <w:szCs w:val="24"/>
        </w:rPr>
        <w:t xml:space="preserve">” in Genesis 1:7 is the Higher Sons of God called Powers, Authorities, Virtues, Strongholds, Dominions, Hashmallims &amp; Lordships punished by Eternal Folly in Job 4:18; Genesis 6:1-2; Romans 1:27 &amp; </w:t>
      </w:r>
      <w:r w:rsidRPr="009B2444">
        <w:rPr>
          <w:sz w:val="24"/>
          <w:szCs w:val="24"/>
        </w:rPr>
        <w:lastRenderedPageBreak/>
        <w:t>Isaiah 24:21. The creation process called “</w:t>
      </w:r>
      <w:r w:rsidRPr="009B2444">
        <w:rPr>
          <w:b/>
          <w:i/>
          <w:sz w:val="24"/>
          <w:szCs w:val="24"/>
        </w:rPr>
        <w:t>Bara</w:t>
      </w:r>
      <w:r w:rsidRPr="009B2444">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9B2444">
        <w:rPr>
          <w:b/>
          <w:i/>
          <w:sz w:val="24"/>
          <w:szCs w:val="24"/>
        </w:rPr>
        <w:t>Bara</w:t>
      </w:r>
      <w:r w:rsidRPr="009B2444">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9B2444">
        <w:rPr>
          <w:sz w:val="24"/>
          <w:szCs w:val="24"/>
          <w:vertAlign w:val="superscript"/>
        </w:rPr>
        <w:t>nd</w:t>
      </w:r>
      <w:r w:rsidRPr="009B2444">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9B2444">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9B2444">
        <w:rPr>
          <w:b/>
          <w:sz w:val="24"/>
          <w:szCs w:val="24"/>
          <w:vertAlign w:val="superscript"/>
        </w:rPr>
        <w:t>th</w:t>
      </w:r>
      <w:r w:rsidRPr="009B2444">
        <w:rPr>
          <w:b/>
          <w:sz w:val="24"/>
          <w:szCs w:val="24"/>
        </w:rPr>
        <w:t>/26</w:t>
      </w:r>
      <w:r w:rsidRPr="009B2444">
        <w:rPr>
          <w:b/>
          <w:sz w:val="24"/>
          <w:szCs w:val="24"/>
          <w:vertAlign w:val="superscript"/>
        </w:rPr>
        <w:t>th</w:t>
      </w:r>
      <w:r w:rsidRPr="009B2444">
        <w:rPr>
          <w:b/>
          <w:sz w:val="24"/>
          <w:szCs w:val="24"/>
        </w:rPr>
        <w:t xml:space="preserve"> orders &amp; the Lord James’ 2-fold office (Boys/Girls &amp; Law-Angels, Spirits, Ghosts, Phantoms and Shadows)/Lord Stephen (other Lord’s/other Ladies with Child kind) is the 27</w:t>
      </w:r>
      <w:r w:rsidRPr="009B2444">
        <w:rPr>
          <w:b/>
          <w:sz w:val="24"/>
          <w:szCs w:val="24"/>
          <w:vertAlign w:val="superscript"/>
        </w:rPr>
        <w:t>th</w:t>
      </w:r>
      <w:r w:rsidRPr="009B2444">
        <w:rPr>
          <w:b/>
          <w:sz w:val="24"/>
          <w:szCs w:val="24"/>
        </w:rPr>
        <w:t>-29</w:t>
      </w:r>
      <w:r w:rsidRPr="009B2444">
        <w:rPr>
          <w:b/>
          <w:sz w:val="24"/>
          <w:szCs w:val="24"/>
          <w:vertAlign w:val="superscript"/>
        </w:rPr>
        <w:t>th</w:t>
      </w:r>
      <w:r w:rsidRPr="009B2444">
        <w:rPr>
          <w:b/>
          <w:sz w:val="24"/>
          <w:szCs w:val="24"/>
        </w:rPr>
        <w:t xml:space="preserve"> orders under the 30</w:t>
      </w:r>
      <w:r w:rsidRPr="009B2444">
        <w:rPr>
          <w:b/>
          <w:sz w:val="24"/>
          <w:szCs w:val="24"/>
          <w:vertAlign w:val="superscript"/>
        </w:rPr>
        <w:t>th</w:t>
      </w:r>
      <w:r w:rsidRPr="009B2444">
        <w:rPr>
          <w:b/>
          <w:sz w:val="24"/>
          <w:szCs w:val="24"/>
        </w:rPr>
        <w:t xml:space="preserve"> order of the Lord Yah the Creator of the Father Stephen</w:t>
      </w:r>
      <w:r w:rsidRPr="009B2444">
        <w:rPr>
          <w:sz w:val="24"/>
          <w:szCs w:val="24"/>
        </w:rPr>
        <w:t xml:space="preserve">. </w:t>
      </w:r>
    </w:p>
    <w:p w:rsidR="00816E41" w:rsidRPr="009B2444" w:rsidRDefault="00816E41" w:rsidP="00816E41">
      <w:pPr>
        <w:spacing w:line="480" w:lineRule="auto"/>
        <w:jc w:val="center"/>
        <w:rPr>
          <w:b/>
          <w:sz w:val="24"/>
          <w:szCs w:val="24"/>
        </w:rPr>
      </w:pPr>
      <w:r w:rsidRPr="009B2444">
        <w:rPr>
          <w:b/>
          <w:sz w:val="24"/>
          <w:szCs w:val="24"/>
        </w:rPr>
        <w:t>Magical Giant Dinosaurs (Enormous Giant Dinosaurs)</w:t>
      </w:r>
    </w:p>
    <w:p w:rsidR="00816E41" w:rsidRPr="009B2444" w:rsidRDefault="00816E41" w:rsidP="00816E41">
      <w:pPr>
        <w:spacing w:line="480" w:lineRule="auto"/>
        <w:jc w:val="both"/>
        <w:rPr>
          <w:sz w:val="24"/>
          <w:szCs w:val="24"/>
        </w:rPr>
      </w:pPr>
      <w:r w:rsidRPr="009B2444">
        <w:rPr>
          <w:sz w:val="24"/>
          <w:szCs w:val="24"/>
        </w:rPr>
        <w:t xml:space="preserve">Dinosaurs derive from a Greek word </w:t>
      </w:r>
      <w:r w:rsidRPr="009B2444">
        <w:rPr>
          <w:b/>
          <w:i/>
          <w:sz w:val="24"/>
          <w:szCs w:val="24"/>
        </w:rPr>
        <w:t xml:space="preserve">Deinos </w:t>
      </w:r>
      <w:r w:rsidRPr="009B2444">
        <w:rPr>
          <w:sz w:val="24"/>
          <w:szCs w:val="24"/>
        </w:rPr>
        <w:t>meaning “</w:t>
      </w:r>
      <w:r w:rsidRPr="009B2444">
        <w:rPr>
          <w:b/>
          <w:sz w:val="24"/>
          <w:szCs w:val="24"/>
        </w:rPr>
        <w:t>terrible, powerful, wondrous</w:t>
      </w:r>
      <w:r w:rsidRPr="009B2444">
        <w:rPr>
          <w:sz w:val="24"/>
          <w:szCs w:val="24"/>
        </w:rPr>
        <w:t xml:space="preserve">” and a Greek word </w:t>
      </w:r>
      <w:r w:rsidRPr="009B2444">
        <w:rPr>
          <w:b/>
          <w:i/>
          <w:sz w:val="24"/>
          <w:szCs w:val="24"/>
        </w:rPr>
        <w:t>Sauros</w:t>
      </w:r>
      <w:r w:rsidRPr="009B2444">
        <w:rPr>
          <w:sz w:val="24"/>
          <w:szCs w:val="24"/>
        </w:rPr>
        <w:t xml:space="preserve"> meaning “</w:t>
      </w:r>
      <w:r w:rsidRPr="009B2444">
        <w:rPr>
          <w:b/>
          <w:sz w:val="24"/>
          <w:szCs w:val="24"/>
        </w:rPr>
        <w:t>Great Lizard or Great Reptile</w:t>
      </w:r>
      <w:r w:rsidRPr="009B2444">
        <w:rPr>
          <w:sz w:val="24"/>
          <w:szCs w:val="24"/>
        </w:rPr>
        <w:t xml:space="preserve">.” Scientific evidence declares that </w:t>
      </w:r>
      <w:r w:rsidRPr="009B2444">
        <w:rPr>
          <w:sz w:val="24"/>
          <w:szCs w:val="24"/>
        </w:rPr>
        <w:lastRenderedPageBreak/>
        <w:t>Dinosaurs reach 310,000 pounds and over 100 feet in length. In the scriptures Dinosaurs for the most part is silent, but “</w:t>
      </w:r>
      <w:r w:rsidRPr="009B2444">
        <w:rPr>
          <w:b/>
          <w:i/>
          <w:sz w:val="24"/>
          <w:szCs w:val="24"/>
        </w:rPr>
        <w:t>The</w:t>
      </w:r>
      <w:r w:rsidRPr="009B2444">
        <w:rPr>
          <w:sz w:val="24"/>
          <w:szCs w:val="24"/>
        </w:rPr>
        <w:t xml:space="preserve"> </w:t>
      </w:r>
      <w:r w:rsidRPr="009B2444">
        <w:rPr>
          <w:b/>
          <w:i/>
          <w:sz w:val="24"/>
          <w:szCs w:val="24"/>
        </w:rPr>
        <w:t>Age of</w:t>
      </w:r>
      <w:r w:rsidRPr="009B2444">
        <w:rPr>
          <w:sz w:val="24"/>
          <w:szCs w:val="24"/>
        </w:rPr>
        <w:t xml:space="preserve"> </w:t>
      </w:r>
      <w:r w:rsidRPr="009B2444">
        <w:rPr>
          <w:b/>
          <w:i/>
          <w:sz w:val="24"/>
          <w:szCs w:val="24"/>
        </w:rPr>
        <w:t>the Dinosaurs</w:t>
      </w:r>
      <w:r w:rsidRPr="009B2444">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9B2444">
        <w:rPr>
          <w:sz w:val="24"/>
          <w:szCs w:val="24"/>
          <w:vertAlign w:val="superscript"/>
        </w:rPr>
        <w:t>st</w:t>
      </w:r>
      <w:r w:rsidRPr="009B2444">
        <w:rPr>
          <w:sz w:val="24"/>
          <w:szCs w:val="24"/>
        </w:rPr>
        <w:t xml:space="preserve"> Enoch 60:7-8. This may be “</w:t>
      </w:r>
      <w:r w:rsidRPr="009B2444">
        <w:rPr>
          <w:b/>
          <w:i/>
          <w:sz w:val="24"/>
          <w:szCs w:val="24"/>
        </w:rPr>
        <w:t>The</w:t>
      </w:r>
      <w:r w:rsidRPr="009B2444">
        <w:rPr>
          <w:sz w:val="24"/>
          <w:szCs w:val="24"/>
        </w:rPr>
        <w:t xml:space="preserve"> </w:t>
      </w:r>
      <w:r w:rsidRPr="009B2444">
        <w:rPr>
          <w:b/>
          <w:i/>
          <w:sz w:val="24"/>
          <w:szCs w:val="24"/>
        </w:rPr>
        <w:t>Age of the Dinosaurs</w:t>
      </w:r>
      <w:r w:rsidRPr="009B2444">
        <w:rPr>
          <w:sz w:val="24"/>
          <w:szCs w:val="24"/>
        </w:rPr>
        <w:t>” that dwells around the lotus trees. Dinosaurs are an abomination to eat so it was forbidden. The Female Dinosaur is in Joel 1:20. In Revelation 13:11-18 could refer to the Behemoth or the “</w:t>
      </w:r>
      <w:r w:rsidRPr="009B2444">
        <w:rPr>
          <w:b/>
          <w:sz w:val="24"/>
          <w:szCs w:val="24"/>
        </w:rPr>
        <w:t>Beast of the Earth</w:t>
      </w:r>
      <w:r w:rsidRPr="009B2444">
        <w:rPr>
          <w:sz w:val="24"/>
          <w:szCs w:val="24"/>
        </w:rPr>
        <w:t>” coming back on the Earth at the end of time.</w:t>
      </w:r>
    </w:p>
    <w:p w:rsidR="00816E41" w:rsidRPr="009B2444" w:rsidRDefault="00816E41" w:rsidP="00816E41">
      <w:pPr>
        <w:spacing w:line="480" w:lineRule="auto"/>
        <w:jc w:val="center"/>
        <w:rPr>
          <w:b/>
          <w:sz w:val="24"/>
          <w:szCs w:val="24"/>
        </w:rPr>
      </w:pPr>
      <w:r w:rsidRPr="009B2444">
        <w:rPr>
          <w:b/>
          <w:sz w:val="24"/>
          <w:szCs w:val="24"/>
        </w:rPr>
        <w:t>Magical Giant Leviathan (Enormous Giant Sea Creature)</w:t>
      </w:r>
    </w:p>
    <w:p w:rsidR="00816E41" w:rsidRPr="009B2444" w:rsidRDefault="00816E41" w:rsidP="00816E41">
      <w:pPr>
        <w:spacing w:line="480" w:lineRule="auto"/>
        <w:jc w:val="both"/>
        <w:rPr>
          <w:sz w:val="24"/>
          <w:szCs w:val="24"/>
        </w:rPr>
      </w:pPr>
      <w:r w:rsidRPr="009B2444">
        <w:rPr>
          <w:sz w:val="24"/>
          <w:szCs w:val="24"/>
        </w:rPr>
        <w:t xml:space="preserve">Leviathan derives from a Modern word </w:t>
      </w:r>
      <w:r w:rsidRPr="009B2444">
        <w:rPr>
          <w:b/>
          <w:i/>
          <w:sz w:val="24"/>
          <w:szCs w:val="24"/>
        </w:rPr>
        <w:t>Livytan</w:t>
      </w:r>
      <w:r w:rsidRPr="009B2444">
        <w:rPr>
          <w:sz w:val="24"/>
          <w:szCs w:val="24"/>
        </w:rPr>
        <w:t xml:space="preserve"> means “</w:t>
      </w:r>
      <w:r w:rsidRPr="009B2444">
        <w:rPr>
          <w:b/>
          <w:sz w:val="24"/>
          <w:szCs w:val="24"/>
        </w:rPr>
        <w:t>twisted or coiled</w:t>
      </w:r>
      <w:r w:rsidRPr="009B2444">
        <w:rPr>
          <w:sz w:val="24"/>
          <w:szCs w:val="24"/>
        </w:rPr>
        <w:t>.” In the Holy Bible it mentions an extremely great sea monster. The description of the Leviathan is in detail in Job 41:1-34. In Psalms 74 it is said that Yahweh “</w:t>
      </w:r>
      <w:r w:rsidRPr="009B2444">
        <w:rPr>
          <w:b/>
          <w:sz w:val="24"/>
          <w:szCs w:val="24"/>
        </w:rPr>
        <w:t>breaks the heads of the Leviathan in pieces</w:t>
      </w:r>
      <w:r w:rsidRPr="009B2444">
        <w:rPr>
          <w:sz w:val="24"/>
          <w:szCs w:val="24"/>
        </w:rPr>
        <w:t>” before giving His flesh to the people of the wilderness. In Psalms 104 Yahweh is praised for having made all things, including the Leviathan. In Isaiah 27:1 the Leviathan is called the “</w:t>
      </w:r>
      <w:r w:rsidRPr="009B2444">
        <w:rPr>
          <w:b/>
          <w:sz w:val="24"/>
          <w:szCs w:val="24"/>
        </w:rPr>
        <w:t>Wriggling Serpent</w:t>
      </w:r>
      <w:r w:rsidRPr="009B2444">
        <w:rPr>
          <w:sz w:val="24"/>
          <w:szCs w:val="24"/>
        </w:rPr>
        <w:t>” that will be killed at the end time. The time the Leviathan’s were made was between Genesis 1:1-1:2 which is also called “</w:t>
      </w:r>
      <w:r w:rsidRPr="009B2444">
        <w:rPr>
          <w:b/>
          <w:i/>
          <w:sz w:val="24"/>
          <w:szCs w:val="24"/>
        </w:rPr>
        <w:t>The Age of the</w:t>
      </w:r>
      <w:r w:rsidRPr="009B2444">
        <w:rPr>
          <w:sz w:val="24"/>
          <w:szCs w:val="24"/>
        </w:rPr>
        <w:t xml:space="preserve"> </w:t>
      </w:r>
      <w:r w:rsidRPr="009B2444">
        <w:rPr>
          <w:b/>
          <w:i/>
          <w:sz w:val="24"/>
          <w:szCs w:val="24"/>
        </w:rPr>
        <w:t>Leviathan</w:t>
      </w:r>
      <w:r w:rsidRPr="009B2444">
        <w:rPr>
          <w:sz w:val="24"/>
          <w:szCs w:val="24"/>
        </w:rPr>
        <w:t>.” In Genesis 1:21 it tells us that “God created the great sea monsters.” In Revelation 13:1-10 the Leviathan can be referred to the “</w:t>
      </w:r>
      <w:r w:rsidRPr="009B2444">
        <w:rPr>
          <w:b/>
          <w:sz w:val="24"/>
          <w:szCs w:val="24"/>
        </w:rPr>
        <w:t>Beast of the Sea</w:t>
      </w:r>
      <w:r w:rsidRPr="009B2444">
        <w:rPr>
          <w:sz w:val="24"/>
          <w:szCs w:val="24"/>
        </w:rPr>
        <w:t>” that will come on the Earth in the end. They are called “</w:t>
      </w:r>
      <w:r w:rsidRPr="009B2444">
        <w:rPr>
          <w:b/>
          <w:i/>
          <w:sz w:val="24"/>
          <w:szCs w:val="24"/>
        </w:rPr>
        <w:t>The</w:t>
      </w:r>
      <w:r w:rsidRPr="009B2444">
        <w:rPr>
          <w:sz w:val="24"/>
          <w:szCs w:val="24"/>
        </w:rPr>
        <w:t xml:space="preserve"> </w:t>
      </w:r>
      <w:r w:rsidRPr="009B2444">
        <w:rPr>
          <w:b/>
          <w:i/>
          <w:sz w:val="24"/>
          <w:szCs w:val="24"/>
        </w:rPr>
        <w:t>Age of the Giant Sea Fish</w:t>
      </w:r>
      <w:r w:rsidRPr="009B2444">
        <w:rPr>
          <w:sz w:val="24"/>
          <w:szCs w:val="24"/>
        </w:rPr>
        <w:t xml:space="preserve">”. The Leviathan is forbidden to eat as an abomination to the Lord. </w:t>
      </w:r>
    </w:p>
    <w:p w:rsidR="00816E41" w:rsidRPr="009B2444" w:rsidRDefault="00816E41" w:rsidP="00816E41">
      <w:pPr>
        <w:spacing w:line="480" w:lineRule="auto"/>
        <w:jc w:val="center"/>
        <w:rPr>
          <w:b/>
          <w:sz w:val="24"/>
          <w:szCs w:val="24"/>
        </w:rPr>
      </w:pPr>
      <w:r w:rsidRPr="009B2444">
        <w:rPr>
          <w:b/>
          <w:sz w:val="24"/>
          <w:szCs w:val="24"/>
        </w:rPr>
        <w:t>Magical Giant Ziz (Enormous Giant Winged Bird)</w:t>
      </w:r>
    </w:p>
    <w:p w:rsidR="00816E41" w:rsidRPr="009B2444" w:rsidRDefault="00816E41" w:rsidP="00816E41">
      <w:pPr>
        <w:spacing w:line="480" w:lineRule="auto"/>
        <w:jc w:val="both"/>
        <w:rPr>
          <w:sz w:val="24"/>
          <w:szCs w:val="24"/>
        </w:rPr>
      </w:pPr>
      <w:r w:rsidRPr="009B2444">
        <w:rPr>
          <w:sz w:val="24"/>
          <w:szCs w:val="24"/>
        </w:rPr>
        <w:lastRenderedPageBreak/>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9B2444">
        <w:rPr>
          <w:sz w:val="24"/>
          <w:szCs w:val="24"/>
          <w:vertAlign w:val="superscript"/>
        </w:rPr>
        <w:t>nd</w:t>
      </w:r>
      <w:r w:rsidRPr="009B2444">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9B2444">
        <w:rPr>
          <w:b/>
          <w:i/>
          <w:sz w:val="24"/>
          <w:szCs w:val="24"/>
        </w:rPr>
        <w:t>Age of the Winged Bird</w:t>
      </w:r>
      <w:r w:rsidRPr="009B2444">
        <w:rPr>
          <w:sz w:val="24"/>
          <w:szCs w:val="24"/>
        </w:rPr>
        <w:t>” in Genesis 1:1-2 &amp; 2</w:t>
      </w:r>
      <w:r w:rsidRPr="009B2444">
        <w:rPr>
          <w:sz w:val="24"/>
          <w:szCs w:val="24"/>
          <w:vertAlign w:val="superscript"/>
        </w:rPr>
        <w:t>nd</w:t>
      </w:r>
      <w:r w:rsidRPr="009B2444">
        <w:rPr>
          <w:sz w:val="24"/>
          <w:szCs w:val="24"/>
        </w:rPr>
        <w:t xml:space="preserve"> Esdras 11:1-12:39. The Giant Ziz to eat is an abomination to the Lord.   </w:t>
      </w:r>
    </w:p>
    <w:p w:rsidR="00816E41" w:rsidRPr="009B2444" w:rsidRDefault="00816E41" w:rsidP="00816E41">
      <w:pPr>
        <w:spacing w:line="480" w:lineRule="auto"/>
        <w:jc w:val="center"/>
        <w:rPr>
          <w:b/>
          <w:sz w:val="24"/>
          <w:szCs w:val="24"/>
        </w:rPr>
      </w:pPr>
      <w:r w:rsidRPr="009B2444">
        <w:rPr>
          <w:b/>
          <w:sz w:val="24"/>
          <w:szCs w:val="24"/>
        </w:rPr>
        <w:t>Magical Giant Fauns (Enormous Giant Fauns--- Half-Goat &amp; Half-Man)</w:t>
      </w:r>
    </w:p>
    <w:p w:rsidR="00816E41" w:rsidRPr="009B2444" w:rsidRDefault="00816E41" w:rsidP="00816E41">
      <w:pPr>
        <w:spacing w:line="480" w:lineRule="auto"/>
        <w:jc w:val="both"/>
        <w:rPr>
          <w:sz w:val="24"/>
          <w:szCs w:val="24"/>
        </w:rPr>
      </w:pPr>
      <w:r w:rsidRPr="009B2444">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9B2444">
        <w:rPr>
          <w:b/>
          <w:i/>
          <w:sz w:val="24"/>
          <w:szCs w:val="24"/>
        </w:rPr>
        <w:t>Age of the Fauns</w:t>
      </w:r>
      <w:r w:rsidRPr="009B2444">
        <w:rPr>
          <w:sz w:val="24"/>
          <w:szCs w:val="24"/>
        </w:rPr>
        <w:t xml:space="preserve">” dwelling around the fig trees in Genesis 1:1-2; Daniel 8:5, 8, 21 &amp; Jeremiah 50:39 in the Douay-Rheims Bible. The Faun’s are an abomination to eat to the Lord.   </w:t>
      </w:r>
    </w:p>
    <w:p w:rsidR="00816E41" w:rsidRPr="009B2444" w:rsidRDefault="00816E41" w:rsidP="00816E41">
      <w:pPr>
        <w:spacing w:line="480" w:lineRule="auto"/>
        <w:jc w:val="center"/>
        <w:rPr>
          <w:b/>
          <w:sz w:val="24"/>
          <w:szCs w:val="24"/>
        </w:rPr>
      </w:pPr>
      <w:r w:rsidRPr="009B2444">
        <w:rPr>
          <w:b/>
          <w:sz w:val="24"/>
          <w:szCs w:val="24"/>
        </w:rPr>
        <w:t>Magical Giant 2 Horned Ram between two Men (Enormous Giant Horned Ram-Men)</w:t>
      </w:r>
    </w:p>
    <w:p w:rsidR="00816E41" w:rsidRPr="009B2444" w:rsidRDefault="00816E41" w:rsidP="00816E41">
      <w:pPr>
        <w:spacing w:line="480" w:lineRule="auto"/>
        <w:jc w:val="both"/>
        <w:rPr>
          <w:sz w:val="24"/>
          <w:szCs w:val="24"/>
        </w:rPr>
      </w:pPr>
      <w:r w:rsidRPr="009B2444">
        <w:rPr>
          <w:sz w:val="24"/>
          <w:szCs w:val="24"/>
        </w:rPr>
        <w:t>The Ram has two horns which are 2 Men &amp; one horn was higher than the other &amp; no One or any Animal could defeat Him. The Holy Scripture can render &amp; may be called the “</w:t>
      </w:r>
      <w:r w:rsidRPr="009B2444">
        <w:rPr>
          <w:b/>
          <w:i/>
          <w:sz w:val="24"/>
          <w:szCs w:val="24"/>
        </w:rPr>
        <w:t>Age of the 2 Horned Ram-Men</w:t>
      </w:r>
      <w:r w:rsidRPr="009B2444">
        <w:rPr>
          <w:sz w:val="24"/>
          <w:szCs w:val="24"/>
        </w:rPr>
        <w:t xml:space="preserve">” in Genesis 1:1-2 &amp; Daniel 8:3-4, 20. The Horned Ram-Men is an abomination to eat to the Lord.  </w:t>
      </w:r>
    </w:p>
    <w:p w:rsidR="00816E41" w:rsidRPr="009B2444" w:rsidRDefault="00816E41" w:rsidP="00816E41">
      <w:pPr>
        <w:spacing w:line="480" w:lineRule="auto"/>
        <w:jc w:val="center"/>
        <w:rPr>
          <w:b/>
          <w:sz w:val="24"/>
          <w:szCs w:val="24"/>
        </w:rPr>
      </w:pPr>
      <w:r w:rsidRPr="009B2444">
        <w:rPr>
          <w:b/>
          <w:sz w:val="24"/>
          <w:szCs w:val="24"/>
        </w:rPr>
        <w:lastRenderedPageBreak/>
        <w:t>Magical Giant Centaurs (Enormous Giant Centaurs---Half-Horse &amp; Half-Man)</w:t>
      </w:r>
    </w:p>
    <w:p w:rsidR="00816E41" w:rsidRPr="009B2444" w:rsidRDefault="00816E41" w:rsidP="00816E41">
      <w:pPr>
        <w:spacing w:line="480" w:lineRule="auto"/>
        <w:jc w:val="both"/>
        <w:rPr>
          <w:sz w:val="24"/>
          <w:szCs w:val="24"/>
        </w:rPr>
      </w:pPr>
      <w:r w:rsidRPr="009B2444">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9B2444">
        <w:rPr>
          <w:b/>
          <w:i/>
          <w:sz w:val="24"/>
          <w:szCs w:val="24"/>
        </w:rPr>
        <w:t>Age of the Centaurs</w:t>
      </w:r>
      <w:r w:rsidRPr="009B2444">
        <w:rPr>
          <w:sz w:val="24"/>
          <w:szCs w:val="24"/>
        </w:rPr>
        <w:t>” in Genesis 1:1-2 &amp; 2</w:t>
      </w:r>
      <w:r w:rsidRPr="009B2444">
        <w:rPr>
          <w:sz w:val="24"/>
          <w:szCs w:val="24"/>
          <w:vertAlign w:val="superscript"/>
        </w:rPr>
        <w:t>nd</w:t>
      </w:r>
      <w:r w:rsidRPr="009B2444">
        <w:rPr>
          <w:sz w:val="24"/>
          <w:szCs w:val="24"/>
        </w:rPr>
        <w:t xml:space="preserve"> Kings 6:17.  The Centaurs are an abomination to eat to the Lord.    </w:t>
      </w:r>
    </w:p>
    <w:p w:rsidR="00816E41" w:rsidRPr="009B2444" w:rsidRDefault="00816E41" w:rsidP="00816E41">
      <w:pPr>
        <w:spacing w:line="480" w:lineRule="auto"/>
        <w:jc w:val="center"/>
        <w:rPr>
          <w:b/>
          <w:sz w:val="24"/>
          <w:szCs w:val="24"/>
        </w:rPr>
      </w:pPr>
      <w:r w:rsidRPr="009B2444">
        <w:rPr>
          <w:b/>
          <w:sz w:val="24"/>
          <w:szCs w:val="24"/>
        </w:rPr>
        <w:t>Magical Giant Winged Lion Man (Enormous Giant Winged Lions)</w:t>
      </w:r>
    </w:p>
    <w:p w:rsidR="00816E41" w:rsidRPr="009B2444" w:rsidRDefault="00816E41" w:rsidP="00816E41">
      <w:pPr>
        <w:spacing w:line="480" w:lineRule="auto"/>
        <w:jc w:val="both"/>
        <w:rPr>
          <w:sz w:val="24"/>
          <w:szCs w:val="24"/>
        </w:rPr>
      </w:pPr>
      <w:r w:rsidRPr="009B2444">
        <w:rPr>
          <w:sz w:val="24"/>
          <w:szCs w:val="24"/>
        </w:rPr>
        <w:t>The Winged Lion-Man has Eagle’s wings and the wings were plucked off and it stood like a Man and a Man’s heart was given to it. This Winged Lion was the 1</w:t>
      </w:r>
      <w:r w:rsidRPr="009B2444">
        <w:rPr>
          <w:sz w:val="24"/>
          <w:szCs w:val="24"/>
          <w:vertAlign w:val="superscript"/>
        </w:rPr>
        <w:t>st</w:t>
      </w:r>
      <w:r w:rsidRPr="009B2444">
        <w:rPr>
          <w:sz w:val="24"/>
          <w:szCs w:val="24"/>
        </w:rPr>
        <w:t xml:space="preserve"> Protector of Babylon. The Holy Scripture renders &amp; may be called the “</w:t>
      </w:r>
      <w:r w:rsidRPr="009B2444">
        <w:rPr>
          <w:b/>
          <w:i/>
          <w:sz w:val="24"/>
          <w:szCs w:val="24"/>
        </w:rPr>
        <w:t>Age of the Winged Lion-Man</w:t>
      </w:r>
      <w:r w:rsidRPr="009B2444">
        <w:rPr>
          <w:sz w:val="24"/>
          <w:szCs w:val="24"/>
        </w:rPr>
        <w:t xml:space="preserve">” in Genesis 1:1-2; Revelation 13:2 &amp; Daniel 7:4. The Winged Lion/Man with Eagle’s wings on both sides is an abomination to eat to the Lord. </w:t>
      </w:r>
    </w:p>
    <w:p w:rsidR="00816E41" w:rsidRPr="009B2444" w:rsidRDefault="00816E41" w:rsidP="00816E41">
      <w:pPr>
        <w:spacing w:line="480" w:lineRule="auto"/>
        <w:jc w:val="center"/>
        <w:rPr>
          <w:b/>
          <w:sz w:val="24"/>
          <w:szCs w:val="24"/>
        </w:rPr>
      </w:pPr>
      <w:r w:rsidRPr="009B2444">
        <w:rPr>
          <w:b/>
          <w:sz w:val="24"/>
          <w:szCs w:val="24"/>
        </w:rPr>
        <w:t>Magical Giant Bear Man (Enormous Giant Devouring Bear)</w:t>
      </w:r>
    </w:p>
    <w:p w:rsidR="00816E41" w:rsidRPr="009B2444" w:rsidRDefault="00816E41" w:rsidP="00816E41">
      <w:pPr>
        <w:spacing w:line="480" w:lineRule="auto"/>
        <w:jc w:val="both"/>
        <w:rPr>
          <w:sz w:val="24"/>
          <w:szCs w:val="24"/>
        </w:rPr>
      </w:pPr>
      <w:r w:rsidRPr="009B2444">
        <w:rPr>
          <w:sz w:val="24"/>
          <w:szCs w:val="24"/>
        </w:rPr>
        <w:t>The Bear Man has three ribs in its mouth &amp; would go &amp; devour flesh like a Man-eater. This Bear-Man was created as the 2</w:t>
      </w:r>
      <w:r w:rsidRPr="009B2444">
        <w:rPr>
          <w:sz w:val="24"/>
          <w:szCs w:val="24"/>
          <w:vertAlign w:val="superscript"/>
        </w:rPr>
        <w:t>nd</w:t>
      </w:r>
      <w:r w:rsidRPr="009B2444">
        <w:rPr>
          <w:sz w:val="24"/>
          <w:szCs w:val="24"/>
        </w:rPr>
        <w:t xml:space="preserve"> Protector of Babylon. The Holy Scripture renders the “</w:t>
      </w:r>
      <w:r w:rsidRPr="009B2444">
        <w:rPr>
          <w:b/>
          <w:i/>
          <w:sz w:val="24"/>
          <w:szCs w:val="24"/>
        </w:rPr>
        <w:t>Age of the devouring Bear-Man</w:t>
      </w:r>
      <w:r w:rsidRPr="009B2444">
        <w:rPr>
          <w:sz w:val="24"/>
          <w:szCs w:val="24"/>
        </w:rPr>
        <w:t xml:space="preserve">” in Genesis 1:1-2; Revelation 13:2 &amp; Daniel 7:5. The Bear-Man is an abomination to eat to the Lord. </w:t>
      </w:r>
    </w:p>
    <w:p w:rsidR="00816E41" w:rsidRPr="009B2444" w:rsidRDefault="00816E41" w:rsidP="00816E41">
      <w:pPr>
        <w:spacing w:line="480" w:lineRule="auto"/>
        <w:jc w:val="center"/>
        <w:rPr>
          <w:b/>
          <w:sz w:val="24"/>
          <w:szCs w:val="24"/>
        </w:rPr>
      </w:pPr>
      <w:r w:rsidRPr="009B2444">
        <w:rPr>
          <w:b/>
          <w:sz w:val="24"/>
          <w:szCs w:val="24"/>
        </w:rPr>
        <w:t>Magical Giant Winged Leopard Man (Enormous Giant Winged Leopard Man)</w:t>
      </w:r>
    </w:p>
    <w:p w:rsidR="00816E41" w:rsidRPr="009B2444" w:rsidRDefault="00816E41" w:rsidP="00816E41">
      <w:pPr>
        <w:spacing w:line="480" w:lineRule="auto"/>
        <w:jc w:val="both"/>
        <w:rPr>
          <w:sz w:val="24"/>
          <w:szCs w:val="24"/>
        </w:rPr>
      </w:pPr>
      <w:r w:rsidRPr="009B2444">
        <w:rPr>
          <w:sz w:val="24"/>
          <w:szCs w:val="24"/>
        </w:rPr>
        <w:t>The Winged Leopard Man has four wings of a bird on His back and He also has four heads of a Man. This Winged Leopard Man was created as the 3</w:t>
      </w:r>
      <w:r w:rsidRPr="009B2444">
        <w:rPr>
          <w:sz w:val="24"/>
          <w:szCs w:val="24"/>
          <w:vertAlign w:val="superscript"/>
        </w:rPr>
        <w:t>rd</w:t>
      </w:r>
      <w:r w:rsidRPr="009B2444">
        <w:rPr>
          <w:sz w:val="24"/>
          <w:szCs w:val="24"/>
        </w:rPr>
        <w:t xml:space="preserve"> Protector of Babylon.  The Holy Scripture </w:t>
      </w:r>
      <w:r w:rsidRPr="009B2444">
        <w:rPr>
          <w:sz w:val="24"/>
          <w:szCs w:val="24"/>
        </w:rPr>
        <w:lastRenderedPageBreak/>
        <w:t>renders &amp; may be called the “</w:t>
      </w:r>
      <w:r w:rsidRPr="009B2444">
        <w:rPr>
          <w:b/>
          <w:i/>
          <w:sz w:val="24"/>
          <w:szCs w:val="24"/>
        </w:rPr>
        <w:t>Age of the Winged Leopard-Man</w:t>
      </w:r>
      <w:r w:rsidRPr="009B2444">
        <w:rPr>
          <w:sz w:val="24"/>
          <w:szCs w:val="24"/>
        </w:rPr>
        <w:t xml:space="preserve">” in Genesis 1:1-2; Revelation 13:2 &amp; Daniel 7:6. The Winged Leopard Man is an abomination to eat to the Lord.  </w:t>
      </w:r>
    </w:p>
    <w:p w:rsidR="00816E41" w:rsidRPr="009B2444" w:rsidRDefault="00816E41" w:rsidP="00816E41">
      <w:pPr>
        <w:spacing w:line="480" w:lineRule="auto"/>
        <w:jc w:val="center"/>
        <w:rPr>
          <w:b/>
          <w:sz w:val="24"/>
          <w:szCs w:val="24"/>
        </w:rPr>
      </w:pPr>
      <w:r w:rsidRPr="009B2444">
        <w:rPr>
          <w:b/>
          <w:sz w:val="24"/>
          <w:szCs w:val="24"/>
        </w:rPr>
        <w:t>Magical Giant Horned Dragon Man (Enormous Giant Horned Dragon Man)</w:t>
      </w:r>
    </w:p>
    <w:p w:rsidR="00816E41" w:rsidRPr="009B2444" w:rsidRDefault="00816E41" w:rsidP="00816E41">
      <w:pPr>
        <w:spacing w:line="480" w:lineRule="auto"/>
        <w:jc w:val="both"/>
        <w:rPr>
          <w:sz w:val="24"/>
          <w:szCs w:val="24"/>
        </w:rPr>
      </w:pPr>
      <w:r w:rsidRPr="009B2444">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9B2444">
        <w:rPr>
          <w:b/>
          <w:i/>
          <w:sz w:val="24"/>
          <w:szCs w:val="24"/>
        </w:rPr>
        <w:t>Age of the Horned Dragon-Man</w:t>
      </w:r>
      <w:r w:rsidRPr="009B2444">
        <w:rPr>
          <w:sz w:val="24"/>
          <w:szCs w:val="24"/>
        </w:rPr>
        <w:t xml:space="preserve">” in Genesis 1:1-2 &amp; Daniel 7:7-8, 11, 19-27. The Horned Dragon Man is an abomination to eat in sacrifice to the Lord.   </w:t>
      </w:r>
    </w:p>
    <w:p w:rsidR="00816E41" w:rsidRPr="009B2444" w:rsidRDefault="00816E41" w:rsidP="00816E41">
      <w:pPr>
        <w:spacing w:line="480" w:lineRule="auto"/>
        <w:jc w:val="center"/>
        <w:rPr>
          <w:b/>
          <w:sz w:val="24"/>
          <w:szCs w:val="24"/>
        </w:rPr>
      </w:pPr>
      <w:r w:rsidRPr="009B2444">
        <w:rPr>
          <w:b/>
          <w:sz w:val="24"/>
          <w:szCs w:val="24"/>
        </w:rPr>
        <w:t>Magical Giant 4 Horned Craftsmen (Enormous Giant Horned Craftsmen)</w:t>
      </w:r>
    </w:p>
    <w:p w:rsidR="00816E41" w:rsidRPr="009B2444" w:rsidRDefault="00816E41" w:rsidP="00816E41">
      <w:pPr>
        <w:spacing w:line="480" w:lineRule="auto"/>
        <w:jc w:val="both"/>
        <w:rPr>
          <w:sz w:val="24"/>
          <w:szCs w:val="24"/>
        </w:rPr>
      </w:pPr>
      <w:r w:rsidRPr="009B2444">
        <w:rPr>
          <w:sz w:val="24"/>
          <w:szCs w:val="24"/>
        </w:rPr>
        <w:t>The 4 Horns concerns 4 Craftsmen who scattered Judah, Israel and Jerusalem. The Craftsmen are the Protectors of the Nations (Laws). The Holy Scriptures renders &amp; may be the “</w:t>
      </w:r>
      <w:r w:rsidRPr="009B2444">
        <w:rPr>
          <w:b/>
          <w:i/>
          <w:sz w:val="24"/>
          <w:szCs w:val="24"/>
        </w:rPr>
        <w:t>Age of the 4 Horned Craftsmen</w:t>
      </w:r>
      <w:r w:rsidRPr="009B2444">
        <w:rPr>
          <w:sz w:val="24"/>
          <w:szCs w:val="24"/>
        </w:rPr>
        <w:t xml:space="preserve">” in Genesis 1:1-2 &amp; Zechariah 1:18-21. This is linked to the Craftsman at the Lord Yahweh’s side in Proverbs 8:30-31 (NIV). The Horned Craftsmen are an abomination to eat to the Lord’s people. </w:t>
      </w:r>
    </w:p>
    <w:p w:rsidR="00816E41" w:rsidRPr="009B2444" w:rsidRDefault="00816E41" w:rsidP="00816E41">
      <w:pPr>
        <w:spacing w:line="480" w:lineRule="auto"/>
        <w:jc w:val="center"/>
        <w:rPr>
          <w:b/>
          <w:sz w:val="24"/>
          <w:szCs w:val="24"/>
        </w:rPr>
      </w:pPr>
      <w:r w:rsidRPr="009B2444">
        <w:rPr>
          <w:b/>
          <w:sz w:val="24"/>
          <w:szCs w:val="24"/>
        </w:rPr>
        <w:t>Magical Giant 4 Horsemen (Enormous Giant Horsemen)</w:t>
      </w:r>
    </w:p>
    <w:p w:rsidR="00816E41" w:rsidRPr="009B2444" w:rsidRDefault="00816E41" w:rsidP="00816E41">
      <w:pPr>
        <w:spacing w:line="480" w:lineRule="auto"/>
        <w:jc w:val="both"/>
        <w:rPr>
          <w:sz w:val="24"/>
          <w:szCs w:val="24"/>
        </w:rPr>
      </w:pPr>
      <w:r w:rsidRPr="009B2444">
        <w:rPr>
          <w:sz w:val="24"/>
          <w:szCs w:val="24"/>
        </w:rPr>
        <w:t>The first Horseman is red, the second is black, the third is white and the fourth is strong and dappled. They go throughout the Whole Earth. The Holy Scriptures renders &amp; may be the “</w:t>
      </w:r>
      <w:r w:rsidRPr="009B2444">
        <w:rPr>
          <w:b/>
          <w:i/>
          <w:sz w:val="24"/>
          <w:szCs w:val="24"/>
        </w:rPr>
        <w:t>Age of the 4 Horsemen</w:t>
      </w:r>
      <w:r w:rsidRPr="009B2444">
        <w:rPr>
          <w:sz w:val="24"/>
          <w:szCs w:val="24"/>
        </w:rPr>
        <w:t xml:space="preserve">” in Genesis 1:1-2 &amp; Zechariah 6:1-8. The 4 Horsemen are an abomination to eat to the Lord.  </w:t>
      </w:r>
    </w:p>
    <w:p w:rsidR="00816E41" w:rsidRPr="009B2444" w:rsidRDefault="00816E41" w:rsidP="00816E41">
      <w:pPr>
        <w:spacing w:line="480" w:lineRule="auto"/>
        <w:jc w:val="center"/>
        <w:rPr>
          <w:b/>
          <w:sz w:val="24"/>
          <w:szCs w:val="24"/>
        </w:rPr>
      </w:pPr>
      <w:r w:rsidRPr="009B2444">
        <w:rPr>
          <w:b/>
          <w:sz w:val="24"/>
          <w:szCs w:val="24"/>
        </w:rPr>
        <w:t>Magical Giant Locusts-like Men (Enormous Giant Locust-like Men)</w:t>
      </w:r>
    </w:p>
    <w:p w:rsidR="00816E41" w:rsidRPr="009B2444" w:rsidRDefault="00816E41" w:rsidP="00816E41">
      <w:pPr>
        <w:spacing w:line="480" w:lineRule="auto"/>
        <w:jc w:val="both"/>
        <w:rPr>
          <w:sz w:val="24"/>
          <w:szCs w:val="24"/>
        </w:rPr>
      </w:pPr>
      <w:r w:rsidRPr="009B2444">
        <w:rPr>
          <w:sz w:val="24"/>
          <w:szCs w:val="24"/>
        </w:rPr>
        <w:lastRenderedPageBreak/>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9B2444">
        <w:rPr>
          <w:b/>
          <w:i/>
          <w:sz w:val="24"/>
          <w:szCs w:val="24"/>
        </w:rPr>
        <w:t>Age of the Locust like Men</w:t>
      </w:r>
      <w:r w:rsidRPr="009B2444">
        <w:rPr>
          <w:sz w:val="24"/>
          <w:szCs w:val="24"/>
        </w:rPr>
        <w:t xml:space="preserve">” in Genesis 1:1-2 &amp; Revelation 9:7-10. The Locust-like Men is an abomination to eat.  </w:t>
      </w:r>
    </w:p>
    <w:p w:rsidR="00816E41" w:rsidRPr="009B2444" w:rsidRDefault="00816E41" w:rsidP="00816E41">
      <w:pPr>
        <w:spacing w:line="480" w:lineRule="auto"/>
        <w:jc w:val="center"/>
        <w:rPr>
          <w:b/>
          <w:sz w:val="24"/>
          <w:szCs w:val="24"/>
        </w:rPr>
      </w:pPr>
      <w:r w:rsidRPr="009B2444">
        <w:rPr>
          <w:b/>
          <w:sz w:val="24"/>
          <w:szCs w:val="24"/>
        </w:rPr>
        <w:t>Magical Undead Giant Men called Zombies (Enormous Undead Giant Men)</w:t>
      </w:r>
    </w:p>
    <w:p w:rsidR="00816E41" w:rsidRPr="009B2444" w:rsidRDefault="00816E41" w:rsidP="00816E41">
      <w:pPr>
        <w:spacing w:line="480" w:lineRule="auto"/>
        <w:jc w:val="both"/>
        <w:rPr>
          <w:sz w:val="24"/>
          <w:szCs w:val="24"/>
        </w:rPr>
      </w:pPr>
      <w:r w:rsidRPr="009B2444">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9B2444">
        <w:rPr>
          <w:b/>
          <w:i/>
          <w:sz w:val="24"/>
          <w:szCs w:val="24"/>
        </w:rPr>
        <w:t>Age of the Undead Zombies</w:t>
      </w:r>
      <w:r w:rsidRPr="009B2444">
        <w:rPr>
          <w:sz w:val="24"/>
          <w:szCs w:val="24"/>
        </w:rPr>
        <w:t>” in scripture.</w:t>
      </w:r>
    </w:p>
    <w:p w:rsidR="00816E41" w:rsidRPr="009B2444" w:rsidRDefault="00816E41" w:rsidP="00816E41">
      <w:pPr>
        <w:spacing w:line="480" w:lineRule="auto"/>
        <w:jc w:val="center"/>
        <w:rPr>
          <w:b/>
          <w:sz w:val="24"/>
          <w:szCs w:val="24"/>
        </w:rPr>
      </w:pPr>
      <w:r w:rsidRPr="009B2444">
        <w:rPr>
          <w:b/>
          <w:sz w:val="24"/>
          <w:szCs w:val="24"/>
        </w:rPr>
        <w:t>Magical Living Giant Skeletons (Enormous Giant Living Skeletons)</w:t>
      </w:r>
    </w:p>
    <w:p w:rsidR="00816E41" w:rsidRPr="009B2444" w:rsidRDefault="00816E41" w:rsidP="00816E41">
      <w:pPr>
        <w:spacing w:line="480" w:lineRule="auto"/>
        <w:jc w:val="both"/>
        <w:rPr>
          <w:sz w:val="24"/>
          <w:szCs w:val="24"/>
        </w:rPr>
      </w:pPr>
      <w:r w:rsidRPr="009B2444">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9B2444">
        <w:rPr>
          <w:sz w:val="24"/>
          <w:szCs w:val="24"/>
          <w:vertAlign w:val="superscript"/>
        </w:rPr>
        <w:t>nd</w:t>
      </w:r>
      <w:r w:rsidRPr="009B2444">
        <w:rPr>
          <w:sz w:val="24"/>
          <w:szCs w:val="24"/>
        </w:rPr>
        <w:t xml:space="preserve"> Kings 13:21 says the Bones of Elisha raised a Man from the dead. They are called the “</w:t>
      </w:r>
      <w:r w:rsidRPr="009B2444">
        <w:rPr>
          <w:b/>
          <w:i/>
          <w:sz w:val="24"/>
          <w:szCs w:val="24"/>
        </w:rPr>
        <w:t>Age of the Living Skeletons</w:t>
      </w:r>
      <w:r w:rsidRPr="009B2444">
        <w:rPr>
          <w:sz w:val="24"/>
          <w:szCs w:val="24"/>
        </w:rPr>
        <w:t xml:space="preserve">” in scripture.   </w:t>
      </w:r>
    </w:p>
    <w:p w:rsidR="00816E41" w:rsidRPr="009B2444" w:rsidRDefault="00816E41" w:rsidP="00816E41">
      <w:pPr>
        <w:spacing w:line="480" w:lineRule="auto"/>
        <w:jc w:val="center"/>
        <w:rPr>
          <w:b/>
          <w:sz w:val="24"/>
          <w:szCs w:val="24"/>
        </w:rPr>
      </w:pPr>
      <w:r w:rsidRPr="009B2444">
        <w:rPr>
          <w:b/>
          <w:sz w:val="24"/>
          <w:szCs w:val="24"/>
        </w:rPr>
        <w:lastRenderedPageBreak/>
        <w:t>Magical Giant God-like Ghosts (Enormous Giant God-like Ghosts)</w:t>
      </w:r>
    </w:p>
    <w:p w:rsidR="00816E41" w:rsidRPr="009B2444" w:rsidRDefault="00816E41" w:rsidP="00816E41">
      <w:pPr>
        <w:spacing w:line="480" w:lineRule="auto"/>
        <w:jc w:val="both"/>
        <w:rPr>
          <w:sz w:val="24"/>
          <w:szCs w:val="24"/>
        </w:rPr>
      </w:pPr>
      <w:r w:rsidRPr="009B2444">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9B2444">
        <w:rPr>
          <w:sz w:val="24"/>
          <w:szCs w:val="24"/>
          <w:vertAlign w:val="superscript"/>
        </w:rPr>
        <w:t>st</w:t>
      </w:r>
      <w:r w:rsidRPr="009B2444">
        <w:rPr>
          <w:sz w:val="24"/>
          <w:szCs w:val="24"/>
        </w:rPr>
        <w:t xml:space="preserve"> Samuel 28:13-14. These are called the “</w:t>
      </w:r>
      <w:r w:rsidRPr="009B2444">
        <w:rPr>
          <w:b/>
          <w:i/>
          <w:sz w:val="24"/>
          <w:szCs w:val="24"/>
        </w:rPr>
        <w:t>Age of the God-like Ghosts</w:t>
      </w:r>
      <w:r w:rsidRPr="009B2444">
        <w:rPr>
          <w:sz w:val="24"/>
          <w:szCs w:val="24"/>
        </w:rPr>
        <w:t xml:space="preserve">” in scripture. </w:t>
      </w:r>
    </w:p>
    <w:p w:rsidR="00816E41" w:rsidRPr="009B2444" w:rsidRDefault="00816E41" w:rsidP="00816E41">
      <w:pPr>
        <w:spacing w:line="480" w:lineRule="auto"/>
        <w:jc w:val="center"/>
        <w:rPr>
          <w:b/>
          <w:sz w:val="24"/>
          <w:szCs w:val="24"/>
        </w:rPr>
      </w:pPr>
      <w:r w:rsidRPr="009B2444">
        <w:rPr>
          <w:b/>
          <w:sz w:val="24"/>
          <w:szCs w:val="24"/>
        </w:rPr>
        <w:t>Magical Giant Animal Kingdom as Abominations</w:t>
      </w:r>
    </w:p>
    <w:p w:rsidR="00816E41" w:rsidRPr="009B2444" w:rsidRDefault="00816E41" w:rsidP="00816E41">
      <w:pPr>
        <w:spacing w:line="480" w:lineRule="auto"/>
        <w:jc w:val="both"/>
        <w:rPr>
          <w:sz w:val="24"/>
          <w:szCs w:val="24"/>
        </w:rPr>
      </w:pPr>
      <w:r w:rsidRPr="009B2444">
        <w:rPr>
          <w:sz w:val="24"/>
          <w:szCs w:val="24"/>
        </w:rPr>
        <w:t xml:space="preserve">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w:t>
      </w:r>
      <w:r w:rsidRPr="009B2444">
        <w:rPr>
          <w:sz w:val="24"/>
          <w:szCs w:val="24"/>
        </w:rPr>
        <w:lastRenderedPageBreak/>
        <w:t>All creepy things are abominations. All flying insects are abominations, except locusts &amp; grasshopper families.</w:t>
      </w:r>
    </w:p>
    <w:p w:rsidR="00816E41" w:rsidRPr="009B2444" w:rsidRDefault="00816E41" w:rsidP="00816E41">
      <w:pPr>
        <w:spacing w:line="480" w:lineRule="auto"/>
        <w:jc w:val="center"/>
        <w:rPr>
          <w:b/>
          <w:sz w:val="24"/>
          <w:szCs w:val="24"/>
        </w:rPr>
      </w:pPr>
      <w:r w:rsidRPr="009B2444">
        <w:rPr>
          <w:b/>
          <w:sz w:val="24"/>
          <w:szCs w:val="24"/>
        </w:rPr>
        <w:t>The Two Complete Armors in the Holy Bible</w:t>
      </w:r>
    </w:p>
    <w:p w:rsidR="00816E41" w:rsidRPr="009B2444" w:rsidRDefault="00816E41" w:rsidP="00816E41">
      <w:pPr>
        <w:spacing w:line="480" w:lineRule="auto"/>
        <w:jc w:val="both"/>
        <w:rPr>
          <w:sz w:val="24"/>
          <w:szCs w:val="24"/>
        </w:rPr>
      </w:pPr>
      <w:r w:rsidRPr="009B2444">
        <w:rPr>
          <w:sz w:val="24"/>
          <w:szCs w:val="24"/>
        </w:rPr>
        <w:t xml:space="preserve">Armor of Salvation or Armor of Protection: In Ephesians 6:10-20 it declares “Finally, My Brethren, be strong in the Lord and in the power of His might. Put on the </w:t>
      </w:r>
      <w:r w:rsidRPr="009B2444">
        <w:rPr>
          <w:b/>
          <w:sz w:val="24"/>
          <w:szCs w:val="24"/>
        </w:rPr>
        <w:t>Whole Armor of God</w:t>
      </w:r>
      <w:r w:rsidRPr="009B2444">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9B2444">
        <w:rPr>
          <w:b/>
          <w:sz w:val="24"/>
          <w:szCs w:val="24"/>
        </w:rPr>
        <w:t>waist with truth</w:t>
      </w:r>
      <w:r w:rsidRPr="009B2444">
        <w:rPr>
          <w:sz w:val="24"/>
          <w:szCs w:val="24"/>
        </w:rPr>
        <w:t xml:space="preserve">, having put on the </w:t>
      </w:r>
      <w:r w:rsidRPr="009B2444">
        <w:rPr>
          <w:b/>
          <w:sz w:val="24"/>
          <w:szCs w:val="24"/>
        </w:rPr>
        <w:t>breastplate of righteousness</w:t>
      </w:r>
      <w:r w:rsidRPr="009B2444">
        <w:rPr>
          <w:sz w:val="24"/>
          <w:szCs w:val="24"/>
        </w:rPr>
        <w:t xml:space="preserve">, and having </w:t>
      </w:r>
      <w:r w:rsidRPr="009B2444">
        <w:rPr>
          <w:b/>
          <w:sz w:val="24"/>
          <w:szCs w:val="24"/>
        </w:rPr>
        <w:t>shod Your feet with the preparation of the Gospel of Peace</w:t>
      </w:r>
      <w:r w:rsidRPr="009B2444">
        <w:rPr>
          <w:sz w:val="24"/>
          <w:szCs w:val="24"/>
        </w:rPr>
        <w:t xml:space="preserve">. Above all, taking the </w:t>
      </w:r>
      <w:r w:rsidRPr="009B2444">
        <w:rPr>
          <w:b/>
          <w:sz w:val="24"/>
          <w:szCs w:val="24"/>
        </w:rPr>
        <w:t>shield of faith</w:t>
      </w:r>
      <w:r w:rsidRPr="009B2444">
        <w:rPr>
          <w:sz w:val="24"/>
          <w:szCs w:val="24"/>
        </w:rPr>
        <w:t xml:space="preserve"> with which You will be able to quench all the fiery darts of the Wicked One and take the </w:t>
      </w:r>
      <w:r w:rsidRPr="009B2444">
        <w:rPr>
          <w:b/>
          <w:sz w:val="24"/>
          <w:szCs w:val="24"/>
        </w:rPr>
        <w:t>HELMET OF SALVATION</w:t>
      </w:r>
      <w:r w:rsidRPr="009B2444">
        <w:rPr>
          <w:sz w:val="24"/>
          <w:szCs w:val="24"/>
        </w:rPr>
        <w:t xml:space="preserve"> and the </w:t>
      </w:r>
      <w:r w:rsidRPr="009B2444">
        <w:rPr>
          <w:b/>
          <w:sz w:val="24"/>
          <w:szCs w:val="24"/>
        </w:rPr>
        <w:t>sword of the Spirit</w:t>
      </w:r>
      <w:r w:rsidRPr="009B2444">
        <w:rPr>
          <w:sz w:val="24"/>
          <w:szCs w:val="24"/>
        </w:rPr>
        <w:t xml:space="preserve">, which is the </w:t>
      </w:r>
      <w:r w:rsidRPr="009B2444">
        <w:rPr>
          <w:b/>
          <w:sz w:val="24"/>
          <w:szCs w:val="24"/>
        </w:rPr>
        <w:t>Word of God</w:t>
      </w:r>
      <w:r w:rsidRPr="009B2444">
        <w:rPr>
          <w:sz w:val="24"/>
          <w:szCs w:val="24"/>
        </w:rPr>
        <w:t xml:space="preserve">, praying always with </w:t>
      </w:r>
      <w:r w:rsidRPr="009B2444">
        <w:rPr>
          <w:b/>
          <w:sz w:val="24"/>
          <w:szCs w:val="24"/>
        </w:rPr>
        <w:t>all prayer and supplication in the Spirit</w:t>
      </w:r>
      <w:r w:rsidRPr="009B2444">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w:t>
      </w:r>
      <w:r w:rsidRPr="009B2444">
        <w:rPr>
          <w:sz w:val="24"/>
          <w:szCs w:val="24"/>
        </w:rPr>
        <w:lastRenderedPageBreak/>
        <w:t xml:space="preserve">the shier power to those who believe and foolishness to those who do not, but question the cross. A crucifix comes from the Latin word </w:t>
      </w:r>
      <w:r w:rsidRPr="009B2444">
        <w:rPr>
          <w:b/>
          <w:i/>
          <w:sz w:val="24"/>
          <w:szCs w:val="24"/>
        </w:rPr>
        <w:t>Crucifixus</w:t>
      </w:r>
      <w:r w:rsidRPr="009B2444">
        <w:rPr>
          <w:b/>
          <w:sz w:val="24"/>
          <w:szCs w:val="24"/>
        </w:rPr>
        <w:t xml:space="preserve"> </w:t>
      </w:r>
      <w:r w:rsidRPr="009B2444">
        <w:rPr>
          <w:sz w:val="24"/>
          <w:szCs w:val="24"/>
        </w:rPr>
        <w:t>meaning “</w:t>
      </w:r>
      <w:r w:rsidRPr="009B2444">
        <w:rPr>
          <w:b/>
          <w:sz w:val="24"/>
          <w:szCs w:val="24"/>
        </w:rPr>
        <w:t>One fixed to a Cross</w:t>
      </w:r>
      <w:r w:rsidRPr="009B2444">
        <w:rPr>
          <w:sz w:val="24"/>
          <w:szCs w:val="24"/>
        </w:rPr>
        <w:t xml:space="preserve">.” Also it comes from English word </w:t>
      </w:r>
      <w:r w:rsidRPr="009B2444">
        <w:rPr>
          <w:b/>
          <w:i/>
          <w:sz w:val="24"/>
          <w:szCs w:val="24"/>
        </w:rPr>
        <w:t>Corpus</w:t>
      </w:r>
      <w:r w:rsidRPr="009B2444">
        <w:rPr>
          <w:b/>
          <w:sz w:val="24"/>
          <w:szCs w:val="24"/>
        </w:rPr>
        <w:t xml:space="preserve"> </w:t>
      </w:r>
      <w:r w:rsidRPr="009B2444">
        <w:rPr>
          <w:sz w:val="24"/>
          <w:szCs w:val="24"/>
        </w:rPr>
        <w:t>meaning the “</w:t>
      </w:r>
      <w:r w:rsidRPr="009B2444">
        <w:rPr>
          <w:b/>
          <w:sz w:val="24"/>
          <w:szCs w:val="24"/>
        </w:rPr>
        <w:t>body of Jesus</w:t>
      </w:r>
      <w:r w:rsidRPr="009B2444">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9B2444">
        <w:rPr>
          <w:sz w:val="24"/>
          <w:szCs w:val="24"/>
          <w:vertAlign w:val="superscript"/>
        </w:rPr>
        <w:t>nd</w:t>
      </w:r>
      <w:r w:rsidRPr="009B2444">
        <w:rPr>
          <w:sz w:val="24"/>
          <w:szCs w:val="24"/>
        </w:rPr>
        <w:t xml:space="preserve"> Corinthians 10:1-6     </w:t>
      </w:r>
    </w:p>
    <w:p w:rsidR="00816E41" w:rsidRPr="009B2444" w:rsidRDefault="00816E41" w:rsidP="00816E41">
      <w:pPr>
        <w:spacing w:line="480" w:lineRule="auto"/>
        <w:jc w:val="center"/>
        <w:rPr>
          <w:b/>
          <w:sz w:val="24"/>
          <w:szCs w:val="24"/>
        </w:rPr>
      </w:pPr>
      <w:r w:rsidRPr="009B2444">
        <w:rPr>
          <w:b/>
          <w:sz w:val="24"/>
          <w:szCs w:val="24"/>
        </w:rPr>
        <w:t>Armor of Jealousy Zeal or Armor of Impartial Law Justice</w:t>
      </w:r>
    </w:p>
    <w:p w:rsidR="00816E41" w:rsidRPr="009B2444" w:rsidRDefault="00816E41" w:rsidP="00816E41">
      <w:pPr>
        <w:spacing w:line="480" w:lineRule="auto"/>
        <w:jc w:val="both"/>
        <w:rPr>
          <w:b/>
          <w:sz w:val="24"/>
          <w:szCs w:val="24"/>
        </w:rPr>
      </w:pPr>
      <w:r w:rsidRPr="009B2444">
        <w:rPr>
          <w:sz w:val="24"/>
          <w:szCs w:val="24"/>
        </w:rPr>
        <w:t xml:space="preserve">In Wisdom of Solomon 5:15-23 it declares “But the Righteous live forever, and their reward is with the Lord. The Most High takes care of them. Therefore they will receive a </w:t>
      </w:r>
      <w:r w:rsidRPr="009B2444">
        <w:rPr>
          <w:b/>
          <w:sz w:val="24"/>
          <w:szCs w:val="24"/>
        </w:rPr>
        <w:t>Glorious Crown</w:t>
      </w:r>
      <w:r w:rsidRPr="009B2444">
        <w:rPr>
          <w:sz w:val="24"/>
          <w:szCs w:val="24"/>
        </w:rPr>
        <w:t xml:space="preserve"> and a </w:t>
      </w:r>
      <w:r w:rsidRPr="009B2444">
        <w:rPr>
          <w:b/>
          <w:sz w:val="24"/>
          <w:szCs w:val="24"/>
        </w:rPr>
        <w:t xml:space="preserve">Beautiful Diadem </w:t>
      </w:r>
      <w:r w:rsidRPr="009B2444">
        <w:rPr>
          <w:sz w:val="24"/>
          <w:szCs w:val="24"/>
        </w:rPr>
        <w:t xml:space="preserve">from the hand of the Lord, because with His right hand He will cover them, and with His arm He will shield them. The Lord will take His </w:t>
      </w:r>
      <w:r w:rsidRPr="009B2444">
        <w:rPr>
          <w:b/>
          <w:sz w:val="24"/>
          <w:szCs w:val="24"/>
        </w:rPr>
        <w:t>Zeal (Jealousy) as His Whole Armor</w:t>
      </w:r>
      <w:r w:rsidRPr="009B2444">
        <w:rPr>
          <w:sz w:val="24"/>
          <w:szCs w:val="24"/>
        </w:rPr>
        <w:t xml:space="preserve">, and will arm all Creation to repel His Enemies (Married Lord called Wisdom with Lucifer and the Fallen Cherub Dragon Giants). He will put on </w:t>
      </w:r>
      <w:r w:rsidRPr="009B2444">
        <w:rPr>
          <w:b/>
          <w:sz w:val="24"/>
          <w:szCs w:val="24"/>
        </w:rPr>
        <w:t>righteousness as a breastplate</w:t>
      </w:r>
      <w:r w:rsidRPr="009B2444">
        <w:rPr>
          <w:sz w:val="24"/>
          <w:szCs w:val="24"/>
        </w:rPr>
        <w:t xml:space="preserve">, and wear </w:t>
      </w:r>
      <w:r w:rsidRPr="009B2444">
        <w:rPr>
          <w:b/>
          <w:sz w:val="24"/>
          <w:szCs w:val="24"/>
        </w:rPr>
        <w:t>IMPARTIAL (LAW) JUSTICE (JUDGMENT) AS A HELMET</w:t>
      </w:r>
      <w:r w:rsidRPr="009B2444">
        <w:rPr>
          <w:sz w:val="24"/>
          <w:szCs w:val="24"/>
        </w:rPr>
        <w:t xml:space="preserve">. He will take </w:t>
      </w:r>
      <w:r w:rsidRPr="009B2444">
        <w:rPr>
          <w:b/>
          <w:sz w:val="24"/>
          <w:szCs w:val="24"/>
        </w:rPr>
        <w:t>holiness as an invincible shield</w:t>
      </w:r>
      <w:r w:rsidRPr="009B2444">
        <w:rPr>
          <w:sz w:val="24"/>
          <w:szCs w:val="24"/>
        </w:rPr>
        <w:t xml:space="preserve">, and </w:t>
      </w:r>
      <w:r w:rsidRPr="009B2444">
        <w:rPr>
          <w:b/>
          <w:sz w:val="24"/>
          <w:szCs w:val="24"/>
        </w:rPr>
        <w:t>sharpen stern wrath for a sword</w:t>
      </w:r>
      <w:r w:rsidRPr="009B2444">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w:t>
      </w:r>
      <w:r w:rsidRPr="009B2444">
        <w:rPr>
          <w:sz w:val="24"/>
          <w:szCs w:val="24"/>
        </w:rPr>
        <w:lastRenderedPageBreak/>
        <w:t>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9B2444">
        <w:rPr>
          <w:b/>
          <w:sz w:val="24"/>
          <w:szCs w:val="24"/>
        </w:rPr>
        <w:t>Highest Lord, Wreath, Money &amp; Reward</w:t>
      </w:r>
      <w:r w:rsidRPr="009B2444">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9B2444">
        <w:rPr>
          <w:b/>
          <w:sz w:val="24"/>
          <w:szCs w:val="24"/>
        </w:rPr>
        <w:t xml:space="preserve">Mitzvot </w:t>
      </w:r>
      <w:r w:rsidRPr="009B2444">
        <w:rPr>
          <w:sz w:val="24"/>
          <w:szCs w:val="24"/>
        </w:rPr>
        <w:t xml:space="preserve">is the 18 orders of </w:t>
      </w:r>
      <w:r w:rsidRPr="009B2444">
        <w:rPr>
          <w:b/>
          <w:sz w:val="24"/>
          <w:szCs w:val="24"/>
        </w:rPr>
        <w:t>Law</w:t>
      </w:r>
      <w:r w:rsidRPr="009B2444">
        <w:rPr>
          <w:sz w:val="24"/>
          <w:szCs w:val="24"/>
        </w:rPr>
        <w:t xml:space="preserve"> are used as </w:t>
      </w:r>
      <w:r w:rsidRPr="009B2444">
        <w:rPr>
          <w:b/>
          <w:sz w:val="24"/>
          <w:szCs w:val="24"/>
        </w:rPr>
        <w:t>Ways</w:t>
      </w:r>
      <w:r w:rsidRPr="009B2444">
        <w:rPr>
          <w:sz w:val="24"/>
          <w:szCs w:val="24"/>
        </w:rPr>
        <w:t xml:space="preserve"> in 1</w:t>
      </w:r>
      <w:r w:rsidRPr="009B2444">
        <w:rPr>
          <w:sz w:val="24"/>
          <w:szCs w:val="24"/>
          <w:vertAlign w:val="superscript"/>
        </w:rPr>
        <w:t>st</w:t>
      </w:r>
      <w:r w:rsidRPr="009B2444">
        <w:rPr>
          <w:sz w:val="24"/>
          <w:szCs w:val="24"/>
        </w:rPr>
        <w:t xml:space="preserve"> Kings 2:3 &amp; Psalms </w:t>
      </w:r>
      <w:r w:rsidRPr="009B2444">
        <w:rPr>
          <w:sz w:val="24"/>
          <w:szCs w:val="24"/>
        </w:rPr>
        <w:lastRenderedPageBreak/>
        <w:t xml:space="preserve">18:21, </w:t>
      </w:r>
      <w:r w:rsidRPr="009B2444">
        <w:rPr>
          <w:b/>
          <w:sz w:val="24"/>
          <w:szCs w:val="24"/>
        </w:rPr>
        <w:t xml:space="preserve">Testimonies </w:t>
      </w:r>
      <w:r w:rsidRPr="009B2444">
        <w:rPr>
          <w:sz w:val="24"/>
          <w:szCs w:val="24"/>
        </w:rPr>
        <w:t xml:space="preserve">in Deuteronomy 4:45; 6;17 (KJV), </w:t>
      </w:r>
      <w:r w:rsidRPr="009B2444">
        <w:rPr>
          <w:b/>
          <w:sz w:val="24"/>
          <w:szCs w:val="24"/>
        </w:rPr>
        <w:t>Stipulations</w:t>
      </w:r>
      <w:r w:rsidRPr="009B2444">
        <w:rPr>
          <w:sz w:val="24"/>
          <w:szCs w:val="24"/>
        </w:rPr>
        <w:t xml:space="preserve"> in Deuteronomy 6:17 (NIV), </w:t>
      </w:r>
      <w:r w:rsidRPr="009B2444">
        <w:rPr>
          <w:b/>
          <w:sz w:val="24"/>
          <w:szCs w:val="24"/>
        </w:rPr>
        <w:t>Requirements</w:t>
      </w:r>
      <w:r w:rsidRPr="009B2444">
        <w:rPr>
          <w:sz w:val="24"/>
          <w:szCs w:val="24"/>
        </w:rPr>
        <w:t xml:space="preserve"> in 1</w:t>
      </w:r>
      <w:r w:rsidRPr="009B2444">
        <w:rPr>
          <w:sz w:val="24"/>
          <w:szCs w:val="24"/>
          <w:vertAlign w:val="superscript"/>
        </w:rPr>
        <w:t>st</w:t>
      </w:r>
      <w:r w:rsidRPr="009B2444">
        <w:rPr>
          <w:sz w:val="24"/>
          <w:szCs w:val="24"/>
        </w:rPr>
        <w:t xml:space="preserve"> Kings 2:3, </w:t>
      </w:r>
      <w:r w:rsidRPr="009B2444">
        <w:rPr>
          <w:b/>
          <w:sz w:val="24"/>
          <w:szCs w:val="24"/>
        </w:rPr>
        <w:t>Precepts</w:t>
      </w:r>
      <w:r w:rsidRPr="009B2444">
        <w:rPr>
          <w:sz w:val="24"/>
          <w:szCs w:val="24"/>
        </w:rPr>
        <w:t xml:space="preserve"> in Psalms 119:4 (NIV), </w:t>
      </w:r>
      <w:r w:rsidRPr="009B2444">
        <w:rPr>
          <w:b/>
          <w:sz w:val="24"/>
          <w:szCs w:val="24"/>
        </w:rPr>
        <w:t>Statutes</w:t>
      </w:r>
      <w:r w:rsidRPr="009B2444">
        <w:rPr>
          <w:sz w:val="24"/>
          <w:szCs w:val="24"/>
        </w:rPr>
        <w:t xml:space="preserve"> in Leviticus 3:17; 10:11 (KJV), </w:t>
      </w:r>
      <w:r w:rsidRPr="009B2444">
        <w:rPr>
          <w:b/>
          <w:sz w:val="24"/>
          <w:szCs w:val="24"/>
        </w:rPr>
        <w:t>Decrees</w:t>
      </w:r>
      <w:r w:rsidRPr="009B2444">
        <w:rPr>
          <w:sz w:val="24"/>
          <w:szCs w:val="24"/>
        </w:rPr>
        <w:t xml:space="preserve"> in 1</w:t>
      </w:r>
      <w:r w:rsidRPr="009B2444">
        <w:rPr>
          <w:sz w:val="24"/>
          <w:szCs w:val="24"/>
          <w:vertAlign w:val="superscript"/>
        </w:rPr>
        <w:t>st</w:t>
      </w:r>
      <w:r w:rsidRPr="009B2444">
        <w:rPr>
          <w:sz w:val="24"/>
          <w:szCs w:val="24"/>
        </w:rPr>
        <w:t xml:space="preserve"> Chronicles 29:19, </w:t>
      </w:r>
      <w:r w:rsidRPr="009B2444">
        <w:rPr>
          <w:b/>
          <w:sz w:val="24"/>
          <w:szCs w:val="24"/>
        </w:rPr>
        <w:t>Ordinances</w:t>
      </w:r>
      <w:r w:rsidRPr="009B2444">
        <w:rPr>
          <w:sz w:val="24"/>
          <w:szCs w:val="24"/>
        </w:rPr>
        <w:t xml:space="preserve"> in Numbers 9;12 (KJV), </w:t>
      </w:r>
      <w:r w:rsidRPr="009B2444">
        <w:rPr>
          <w:b/>
          <w:sz w:val="24"/>
          <w:szCs w:val="24"/>
        </w:rPr>
        <w:t xml:space="preserve">Commands </w:t>
      </w:r>
      <w:r w:rsidRPr="009B2444">
        <w:rPr>
          <w:sz w:val="24"/>
          <w:szCs w:val="24"/>
        </w:rPr>
        <w:t xml:space="preserve">in Deuteronomy 6:1-9, </w:t>
      </w:r>
      <w:r w:rsidRPr="009B2444">
        <w:rPr>
          <w:b/>
          <w:sz w:val="24"/>
          <w:szCs w:val="24"/>
        </w:rPr>
        <w:t xml:space="preserve">Judgments </w:t>
      </w:r>
      <w:r w:rsidRPr="009B2444">
        <w:rPr>
          <w:sz w:val="24"/>
          <w:szCs w:val="24"/>
        </w:rPr>
        <w:t xml:space="preserve">in Exodus 24:3 (KJV), </w:t>
      </w:r>
      <w:r w:rsidRPr="009B2444">
        <w:rPr>
          <w:b/>
          <w:sz w:val="24"/>
          <w:szCs w:val="24"/>
        </w:rPr>
        <w:t xml:space="preserve">Words </w:t>
      </w:r>
      <w:r w:rsidRPr="009B2444">
        <w:rPr>
          <w:sz w:val="24"/>
          <w:szCs w:val="24"/>
        </w:rPr>
        <w:t xml:space="preserve">in Deuteronomy 33:9, </w:t>
      </w:r>
      <w:r w:rsidRPr="009B2444">
        <w:rPr>
          <w:b/>
          <w:sz w:val="24"/>
          <w:szCs w:val="24"/>
        </w:rPr>
        <w:t>Regulations</w:t>
      </w:r>
      <w:r w:rsidRPr="009B2444">
        <w:rPr>
          <w:sz w:val="24"/>
          <w:szCs w:val="24"/>
        </w:rPr>
        <w:t xml:space="preserve"> &amp; </w:t>
      </w:r>
      <w:r w:rsidRPr="009B2444">
        <w:rPr>
          <w:b/>
          <w:sz w:val="24"/>
          <w:szCs w:val="24"/>
        </w:rPr>
        <w:t>Teachings</w:t>
      </w:r>
      <w:r w:rsidRPr="009B2444">
        <w:rPr>
          <w:sz w:val="24"/>
          <w:szCs w:val="24"/>
        </w:rPr>
        <w:t xml:space="preserve"> in Exodus 24:3, </w:t>
      </w:r>
      <w:r w:rsidRPr="009B2444">
        <w:rPr>
          <w:b/>
          <w:sz w:val="24"/>
          <w:szCs w:val="24"/>
        </w:rPr>
        <w:t>Rules</w:t>
      </w:r>
      <w:r w:rsidRPr="009B2444">
        <w:rPr>
          <w:sz w:val="24"/>
          <w:szCs w:val="24"/>
        </w:rPr>
        <w:t xml:space="preserve"> in Psalms 110:2; 2</w:t>
      </w:r>
      <w:r w:rsidRPr="009B2444">
        <w:rPr>
          <w:sz w:val="24"/>
          <w:szCs w:val="24"/>
          <w:vertAlign w:val="superscript"/>
        </w:rPr>
        <w:t>nd</w:t>
      </w:r>
      <w:r w:rsidRPr="009B2444">
        <w:rPr>
          <w:sz w:val="24"/>
          <w:szCs w:val="24"/>
        </w:rPr>
        <w:t xml:space="preserve"> Esdras 4:38; 5:23, 38; 6:11; 7:17; 12:7; 13:51 &amp; in the Damascus Document on pages 146-150, </w:t>
      </w:r>
      <w:r w:rsidRPr="009B2444">
        <w:rPr>
          <w:b/>
          <w:sz w:val="24"/>
          <w:szCs w:val="24"/>
        </w:rPr>
        <w:t xml:space="preserve">Codes (Penal) </w:t>
      </w:r>
      <w:r w:rsidRPr="009B2444">
        <w:rPr>
          <w:sz w:val="24"/>
          <w:szCs w:val="24"/>
        </w:rPr>
        <w:t>in Romans 2:27, 29 (NIV); Colossians 2:14 (NIV) &amp; in the Damascus Document on pages 150-153</w:t>
      </w:r>
      <w:r w:rsidRPr="009B2444">
        <w:rPr>
          <w:b/>
          <w:sz w:val="24"/>
          <w:szCs w:val="24"/>
        </w:rPr>
        <w:t>,</w:t>
      </w:r>
      <w:r w:rsidRPr="009B2444">
        <w:rPr>
          <w:sz w:val="24"/>
          <w:szCs w:val="24"/>
        </w:rPr>
        <w:t xml:space="preserve"> </w:t>
      </w:r>
      <w:r w:rsidRPr="009B2444">
        <w:rPr>
          <w:b/>
          <w:sz w:val="24"/>
          <w:szCs w:val="24"/>
        </w:rPr>
        <w:t>Covenant Rituals</w:t>
      </w:r>
      <w:r w:rsidRPr="009B2444">
        <w:rPr>
          <w:sz w:val="24"/>
          <w:szCs w:val="24"/>
        </w:rPr>
        <w:t xml:space="preserve"> in Job 1:1; Genesis 1:26; 6:18; 15:18; Exodus 19:6; 2</w:t>
      </w:r>
      <w:r w:rsidRPr="009B2444">
        <w:rPr>
          <w:sz w:val="24"/>
          <w:szCs w:val="24"/>
          <w:vertAlign w:val="superscript"/>
        </w:rPr>
        <w:t>nd</w:t>
      </w:r>
      <w:r w:rsidRPr="009B2444">
        <w:rPr>
          <w:sz w:val="24"/>
          <w:szCs w:val="24"/>
        </w:rPr>
        <w:t xml:space="preserve"> Samuel 23:5; Psalms 105:10; Hebrews 8:6; Sirach 24:23; 28:7; 44:20; 45:7, 15 &amp; in the Damascus Document on pages 150-153 &amp; </w:t>
      </w:r>
      <w:r w:rsidRPr="009B2444">
        <w:rPr>
          <w:b/>
          <w:sz w:val="24"/>
          <w:szCs w:val="24"/>
        </w:rPr>
        <w:t>Manuals</w:t>
      </w:r>
      <w:r w:rsidRPr="009B2444">
        <w:rPr>
          <w:sz w:val="24"/>
          <w:szCs w:val="24"/>
        </w:rPr>
        <w:t xml:space="preserve"> in Numbers 35:18; 2</w:t>
      </w:r>
      <w:r w:rsidRPr="009B2444">
        <w:rPr>
          <w:sz w:val="24"/>
          <w:szCs w:val="24"/>
          <w:vertAlign w:val="superscript"/>
        </w:rPr>
        <w:t>nd</w:t>
      </w:r>
      <w:r w:rsidRPr="009B2444">
        <w:rPr>
          <w:sz w:val="24"/>
          <w:szCs w:val="24"/>
        </w:rPr>
        <w:t xml:space="preserve"> Samuel 1:27; Job 20:24; Ecclesiastes 9:18; Isaiah 13:5; 54:17; Jeremiah 50:25; 1</w:t>
      </w:r>
      <w:r w:rsidRPr="009B2444">
        <w:rPr>
          <w:sz w:val="24"/>
          <w:szCs w:val="24"/>
          <w:vertAlign w:val="superscript"/>
        </w:rPr>
        <w:t>st</w:t>
      </w:r>
      <w:r w:rsidRPr="009B2444">
        <w:rPr>
          <w:sz w:val="24"/>
          <w:szCs w:val="24"/>
        </w:rPr>
        <w:t xml:space="preserve"> Maccabees 10:6; 2</w:t>
      </w:r>
      <w:r w:rsidRPr="009B2444">
        <w:rPr>
          <w:sz w:val="24"/>
          <w:szCs w:val="24"/>
          <w:vertAlign w:val="superscript"/>
        </w:rPr>
        <w:t>nd</w:t>
      </w:r>
      <w:r w:rsidRPr="009B2444">
        <w:rPr>
          <w:sz w:val="24"/>
          <w:szCs w:val="24"/>
        </w:rPr>
        <w:t xml:space="preserve"> Maccabees 3:28; 8:18; 2</w:t>
      </w:r>
      <w:r w:rsidRPr="009B2444">
        <w:rPr>
          <w:sz w:val="24"/>
          <w:szCs w:val="24"/>
          <w:vertAlign w:val="superscript"/>
        </w:rPr>
        <w:t>nd</w:t>
      </w:r>
      <w:r w:rsidRPr="009B2444">
        <w:rPr>
          <w:sz w:val="24"/>
          <w:szCs w:val="24"/>
        </w:rPr>
        <w:t xml:space="preserve"> Corinthians 10:4-6 &amp; in the Manual of Discipline on pages 208-222. All these words mean the same thing in Deuteronomy 4:1; 5:1; 6:1 &amp; 1</w:t>
      </w:r>
      <w:r w:rsidRPr="009B2444">
        <w:rPr>
          <w:sz w:val="24"/>
          <w:szCs w:val="24"/>
          <w:vertAlign w:val="superscript"/>
        </w:rPr>
        <w:t>st</w:t>
      </w:r>
      <w:r w:rsidRPr="009B2444">
        <w:rPr>
          <w:sz w:val="24"/>
          <w:szCs w:val="24"/>
        </w:rPr>
        <w:t xml:space="preserve"> Kings 2:3. 19</w:t>
      </w:r>
      <w:r w:rsidRPr="009B2444">
        <w:rPr>
          <w:sz w:val="24"/>
          <w:szCs w:val="24"/>
          <w:vertAlign w:val="superscript"/>
        </w:rPr>
        <w:t>th</w:t>
      </w:r>
      <w:r w:rsidRPr="009B2444">
        <w:rPr>
          <w:sz w:val="24"/>
          <w:szCs w:val="24"/>
        </w:rPr>
        <w:t>/20</w:t>
      </w:r>
      <w:r w:rsidRPr="009B2444">
        <w:rPr>
          <w:sz w:val="24"/>
          <w:szCs w:val="24"/>
          <w:vertAlign w:val="superscript"/>
        </w:rPr>
        <w:t>th</w:t>
      </w:r>
      <w:r w:rsidRPr="009B2444">
        <w:rPr>
          <w:sz w:val="24"/>
          <w:szCs w:val="24"/>
        </w:rPr>
        <w:t xml:space="preserve"> orders are </w:t>
      </w:r>
      <w:r w:rsidRPr="009B2444">
        <w:rPr>
          <w:b/>
          <w:sz w:val="24"/>
          <w:szCs w:val="24"/>
        </w:rPr>
        <w:t>The 2 Greatest Commands that hang all the Law</w:t>
      </w:r>
      <w:r w:rsidRPr="009B2444">
        <w:rPr>
          <w:sz w:val="24"/>
          <w:szCs w:val="24"/>
        </w:rPr>
        <w:t xml:space="preserve"> </w:t>
      </w:r>
      <w:r w:rsidRPr="009B2444">
        <w:rPr>
          <w:b/>
          <w:sz w:val="24"/>
          <w:szCs w:val="24"/>
        </w:rPr>
        <w:t>&amp; the Prophets, which none of the other commandments are stronger</w:t>
      </w:r>
      <w:r w:rsidRPr="009B2444">
        <w:rPr>
          <w:sz w:val="24"/>
          <w:szCs w:val="24"/>
        </w:rPr>
        <w:t xml:space="preserve"> is in Romans 13:1-10 &amp; Luke 10:27. The Whole Law is done by the  </w:t>
      </w:r>
      <w:r w:rsidRPr="009B2444">
        <w:rPr>
          <w:b/>
          <w:sz w:val="24"/>
          <w:szCs w:val="24"/>
        </w:rPr>
        <w:t>21</w:t>
      </w:r>
      <w:r w:rsidRPr="009B2444">
        <w:rPr>
          <w:b/>
          <w:sz w:val="24"/>
          <w:szCs w:val="24"/>
          <w:vertAlign w:val="superscript"/>
        </w:rPr>
        <w:t>st</w:t>
      </w:r>
      <w:r w:rsidRPr="009B2444">
        <w:rPr>
          <w:b/>
          <w:sz w:val="24"/>
          <w:szCs w:val="24"/>
        </w:rPr>
        <w:t>/22</w:t>
      </w:r>
      <w:r w:rsidRPr="009B2444">
        <w:rPr>
          <w:b/>
          <w:sz w:val="24"/>
          <w:szCs w:val="24"/>
          <w:vertAlign w:val="superscript"/>
        </w:rPr>
        <w:t>nd</w:t>
      </w:r>
      <w:r w:rsidRPr="009B2444">
        <w:rPr>
          <w:sz w:val="24"/>
          <w:szCs w:val="24"/>
        </w:rPr>
        <w:t xml:space="preserve"> </w:t>
      </w:r>
      <w:r w:rsidRPr="009B2444">
        <w:rPr>
          <w:b/>
          <w:sz w:val="24"/>
          <w:szCs w:val="24"/>
        </w:rPr>
        <w:t>orders of Aaron &amp; Moses in 2 or 3 in Jewish Law</w:t>
      </w:r>
      <w:r w:rsidRPr="009B2444">
        <w:rPr>
          <w:sz w:val="24"/>
          <w:szCs w:val="24"/>
        </w:rPr>
        <w:t xml:space="preserve">, by the </w:t>
      </w:r>
      <w:r w:rsidRPr="009B2444">
        <w:rPr>
          <w:b/>
          <w:sz w:val="24"/>
          <w:szCs w:val="24"/>
        </w:rPr>
        <w:t>23</w:t>
      </w:r>
      <w:r w:rsidRPr="009B2444">
        <w:rPr>
          <w:b/>
          <w:sz w:val="24"/>
          <w:szCs w:val="24"/>
          <w:vertAlign w:val="superscript"/>
        </w:rPr>
        <w:t>rd</w:t>
      </w:r>
      <w:r w:rsidRPr="009B2444">
        <w:rPr>
          <w:b/>
          <w:sz w:val="24"/>
          <w:szCs w:val="24"/>
        </w:rPr>
        <w:t xml:space="preserve"> order of James in 1 or 2 in Gentile Law</w:t>
      </w:r>
      <w:r w:rsidRPr="009B2444">
        <w:rPr>
          <w:sz w:val="24"/>
          <w:szCs w:val="24"/>
        </w:rPr>
        <w:t xml:space="preserve">, by the </w:t>
      </w:r>
      <w:r w:rsidRPr="009B2444">
        <w:rPr>
          <w:b/>
          <w:sz w:val="24"/>
          <w:szCs w:val="24"/>
        </w:rPr>
        <w:t>24</w:t>
      </w:r>
      <w:r w:rsidRPr="009B2444">
        <w:rPr>
          <w:b/>
          <w:sz w:val="24"/>
          <w:szCs w:val="24"/>
          <w:vertAlign w:val="superscript"/>
        </w:rPr>
        <w:t>th</w:t>
      </w:r>
      <w:r w:rsidRPr="009B2444">
        <w:rPr>
          <w:b/>
          <w:sz w:val="24"/>
          <w:szCs w:val="24"/>
        </w:rPr>
        <w:t xml:space="preserve"> order of James in alone or 1 in Christian Law</w:t>
      </w:r>
      <w:r w:rsidRPr="009B2444">
        <w:rPr>
          <w:sz w:val="24"/>
          <w:szCs w:val="24"/>
        </w:rPr>
        <w:t xml:space="preserve"> &amp; by the </w:t>
      </w:r>
      <w:r w:rsidRPr="009B2444">
        <w:rPr>
          <w:b/>
          <w:sz w:val="24"/>
          <w:szCs w:val="24"/>
        </w:rPr>
        <w:t>30</w:t>
      </w:r>
      <w:r w:rsidRPr="009B2444">
        <w:rPr>
          <w:b/>
          <w:sz w:val="24"/>
          <w:szCs w:val="24"/>
          <w:vertAlign w:val="superscript"/>
        </w:rPr>
        <w:t>th</w:t>
      </w:r>
      <w:r w:rsidRPr="009B2444">
        <w:rPr>
          <w:b/>
          <w:sz w:val="24"/>
          <w:szCs w:val="24"/>
        </w:rPr>
        <w:t xml:space="preserve"> supreme order of Melchizedek (Giants), Elohim (Dragons Hosts, Camps &amp; Armies) &amp; El (Law) in Lordship above the Law</w:t>
      </w:r>
      <w:r w:rsidRPr="009B2444">
        <w:rPr>
          <w:sz w:val="24"/>
          <w:szCs w:val="24"/>
        </w:rPr>
        <w:t xml:space="preserve"> in Hebrews 7:11, 21; 10:28-30; Romans 13;1-10 &amp; James 2:8-13. </w:t>
      </w:r>
      <w:r w:rsidRPr="009B2444">
        <w:rPr>
          <w:b/>
          <w:sz w:val="24"/>
          <w:szCs w:val="24"/>
        </w:rPr>
        <w:t>The Lord John/Jesus as the Lord’s Woman/Man is the 25</w:t>
      </w:r>
      <w:r w:rsidRPr="009B2444">
        <w:rPr>
          <w:b/>
          <w:sz w:val="24"/>
          <w:szCs w:val="24"/>
          <w:vertAlign w:val="superscript"/>
        </w:rPr>
        <w:t>th</w:t>
      </w:r>
      <w:r w:rsidRPr="009B2444">
        <w:rPr>
          <w:b/>
          <w:sz w:val="24"/>
          <w:szCs w:val="24"/>
        </w:rPr>
        <w:t>/26</w:t>
      </w:r>
      <w:r w:rsidRPr="009B2444">
        <w:rPr>
          <w:b/>
          <w:sz w:val="24"/>
          <w:szCs w:val="24"/>
          <w:vertAlign w:val="superscript"/>
        </w:rPr>
        <w:t>th</w:t>
      </w:r>
      <w:r w:rsidRPr="009B2444">
        <w:rPr>
          <w:b/>
          <w:sz w:val="24"/>
          <w:szCs w:val="24"/>
        </w:rPr>
        <w:t xml:space="preserve"> orders of the Law. The Lord James for Boy &amp; the Law (Angels, Spirits, Phantoms, Ghosts and Shadows) of God &amp; the Lord Stephen for other Lords are the 27</w:t>
      </w:r>
      <w:r w:rsidRPr="009B2444">
        <w:rPr>
          <w:b/>
          <w:sz w:val="24"/>
          <w:szCs w:val="24"/>
          <w:vertAlign w:val="superscript"/>
        </w:rPr>
        <w:t>th</w:t>
      </w:r>
      <w:r w:rsidRPr="009B2444">
        <w:rPr>
          <w:b/>
          <w:sz w:val="24"/>
          <w:szCs w:val="24"/>
        </w:rPr>
        <w:t>-29</w:t>
      </w:r>
      <w:r w:rsidRPr="009B2444">
        <w:rPr>
          <w:b/>
          <w:sz w:val="24"/>
          <w:szCs w:val="24"/>
          <w:vertAlign w:val="superscript"/>
        </w:rPr>
        <w:t>th</w:t>
      </w:r>
      <w:r w:rsidRPr="009B2444">
        <w:rPr>
          <w:b/>
          <w:sz w:val="24"/>
          <w:szCs w:val="24"/>
        </w:rPr>
        <w:t xml:space="preserve"> orders under the Lord Yahweh.</w:t>
      </w:r>
    </w:p>
    <w:p w:rsidR="00816E41" w:rsidRPr="009B2444" w:rsidRDefault="00816E41" w:rsidP="00816E41">
      <w:pPr>
        <w:spacing w:line="480" w:lineRule="auto"/>
        <w:jc w:val="center"/>
        <w:rPr>
          <w:rFonts w:ascii="Monotype Corsiva" w:hAnsi="Monotype Corsiva"/>
          <w:b/>
          <w:sz w:val="24"/>
          <w:szCs w:val="24"/>
        </w:rPr>
      </w:pPr>
      <w:r w:rsidRPr="009B2444">
        <w:rPr>
          <w:rFonts w:ascii="Monotype Corsiva" w:hAnsi="Monotype Corsiva"/>
          <w:b/>
          <w:sz w:val="24"/>
          <w:szCs w:val="24"/>
        </w:rPr>
        <w:lastRenderedPageBreak/>
        <w:t>Chapter 5: What does the Bible say about Marital Sexual Eros Love?</w:t>
      </w:r>
    </w:p>
    <w:p w:rsidR="00816E41" w:rsidRPr="009B2444" w:rsidRDefault="00816E41" w:rsidP="00816E41">
      <w:pPr>
        <w:spacing w:line="480" w:lineRule="auto"/>
        <w:jc w:val="both"/>
        <w:rPr>
          <w:sz w:val="24"/>
          <w:szCs w:val="24"/>
        </w:rPr>
      </w:pPr>
      <w:r w:rsidRPr="009B2444">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9B2444">
        <w:rPr>
          <w:sz w:val="24"/>
          <w:szCs w:val="24"/>
          <w:vertAlign w:val="superscript"/>
        </w:rPr>
        <w:t>th</w:t>
      </w:r>
      <w:r w:rsidRPr="009B2444">
        <w:rPr>
          <w:sz w:val="24"/>
          <w:szCs w:val="24"/>
        </w:rPr>
        <w:t xml:space="preserve"> day in the garden for 1 hour because He was perfectly created on the 6</w:t>
      </w:r>
      <w:r w:rsidRPr="009B2444">
        <w:rPr>
          <w:sz w:val="24"/>
          <w:szCs w:val="24"/>
          <w:vertAlign w:val="superscript"/>
        </w:rPr>
        <w:t>th</w:t>
      </w:r>
      <w:r w:rsidRPr="009B2444">
        <w:rPr>
          <w:sz w:val="24"/>
          <w:szCs w:val="24"/>
        </w:rPr>
        <w:t xml:space="preserve"> day is in Hebrews 9:27; Matthew 20:12 &amp; Luke 13:32. Woman only has to handle a minute for sin because She was created on the 7</w:t>
      </w:r>
      <w:r w:rsidRPr="009B2444">
        <w:rPr>
          <w:sz w:val="24"/>
          <w:szCs w:val="24"/>
          <w:vertAlign w:val="superscript"/>
        </w:rPr>
        <w:t>th</w:t>
      </w:r>
      <w:r w:rsidRPr="009B2444">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9B2444">
        <w:rPr>
          <w:sz w:val="24"/>
          <w:szCs w:val="24"/>
          <w:vertAlign w:val="superscript"/>
        </w:rPr>
        <w:t>st</w:t>
      </w:r>
      <w:r w:rsidRPr="009B2444">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t>
      </w:r>
      <w:r w:rsidRPr="009B2444">
        <w:rPr>
          <w:sz w:val="24"/>
          <w:szCs w:val="24"/>
        </w:rPr>
        <w:lastRenderedPageBreak/>
        <w:t>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9B2444">
        <w:rPr>
          <w:b/>
          <w:sz w:val="24"/>
          <w:szCs w:val="24"/>
        </w:rPr>
        <w:t>marriage rights</w:t>
      </w:r>
      <w:r w:rsidRPr="009B2444">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9B2444">
        <w:rPr>
          <w:b/>
          <w:sz w:val="24"/>
          <w:szCs w:val="24"/>
        </w:rPr>
        <w:t>marriage rights</w:t>
      </w:r>
      <w:r w:rsidRPr="009B2444">
        <w:rPr>
          <w:sz w:val="24"/>
          <w:szCs w:val="24"/>
        </w:rPr>
        <w:t>” is in Exodus 21:10. In Genesis 2:24-25 it had to be a “</w:t>
      </w:r>
      <w:r w:rsidRPr="009B2444">
        <w:rPr>
          <w:b/>
          <w:sz w:val="24"/>
          <w:szCs w:val="24"/>
        </w:rPr>
        <w:t>Holy Divine Union</w:t>
      </w:r>
      <w:r w:rsidRPr="009B2444">
        <w:rPr>
          <w:sz w:val="24"/>
          <w:szCs w:val="24"/>
        </w:rPr>
        <w:t>” &amp; not a “</w:t>
      </w:r>
      <w:r w:rsidRPr="009B2444">
        <w:rPr>
          <w:b/>
          <w:sz w:val="24"/>
          <w:szCs w:val="24"/>
        </w:rPr>
        <w:t>Sexual Eros Union</w:t>
      </w:r>
      <w:r w:rsidRPr="009B2444">
        <w:rPr>
          <w:sz w:val="24"/>
          <w:szCs w:val="24"/>
        </w:rPr>
        <w:t>” because it was done by the Lord. What God has joined together let not Man cut asunder in Matthew 19:6 &amp; Mark 10:9. Also other scriptures are in Ephesians 5:31 &amp; 1</w:t>
      </w:r>
      <w:r w:rsidRPr="009B2444">
        <w:rPr>
          <w:sz w:val="24"/>
          <w:szCs w:val="24"/>
          <w:vertAlign w:val="superscript"/>
        </w:rPr>
        <w:t>st</w:t>
      </w:r>
      <w:r w:rsidRPr="009B2444">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w:t>
      </w:r>
      <w:r w:rsidRPr="009B2444">
        <w:rPr>
          <w:sz w:val="24"/>
          <w:szCs w:val="24"/>
        </w:rPr>
        <w:lastRenderedPageBreak/>
        <w:t>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9B2444">
        <w:rPr>
          <w:b/>
          <w:sz w:val="24"/>
          <w:szCs w:val="24"/>
        </w:rPr>
        <w:t>Immaculate Conception</w:t>
      </w:r>
      <w:r w:rsidRPr="009B2444">
        <w:rPr>
          <w:sz w:val="24"/>
          <w:szCs w:val="24"/>
        </w:rPr>
        <w:t xml:space="preserve">.”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w:t>
      </w:r>
      <w:r w:rsidRPr="009B2444">
        <w:rPr>
          <w:sz w:val="24"/>
          <w:szCs w:val="24"/>
        </w:rPr>
        <w:lastRenderedPageBreak/>
        <w:t>Love Way in The Gospel of Philip on page 90. Mary &amp; Joseph’s marriage was a “</w:t>
      </w:r>
      <w:r w:rsidRPr="009B2444">
        <w:rPr>
          <w:b/>
          <w:sz w:val="24"/>
          <w:szCs w:val="24"/>
        </w:rPr>
        <w:t>Holy Divine Union</w:t>
      </w:r>
      <w:r w:rsidRPr="009B2444">
        <w:rPr>
          <w:sz w:val="24"/>
          <w:szCs w:val="24"/>
        </w:rPr>
        <w:t>” or “</w:t>
      </w:r>
      <w:r w:rsidRPr="009B2444">
        <w:rPr>
          <w:b/>
          <w:sz w:val="24"/>
          <w:szCs w:val="24"/>
        </w:rPr>
        <w:t>Holy Divine Love Intercourse</w:t>
      </w:r>
      <w:r w:rsidRPr="009B2444">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9B2444">
        <w:rPr>
          <w:b/>
          <w:sz w:val="24"/>
          <w:szCs w:val="24"/>
        </w:rPr>
        <w:t>Holy Divine Flesh</w:t>
      </w:r>
      <w:r w:rsidRPr="009B2444">
        <w:rPr>
          <w:sz w:val="24"/>
          <w:szCs w:val="24"/>
        </w:rPr>
        <w:t>” concerning the Son Jesus Christ Our Lord and the Father Stephen Our Lord in John 6:41-59. Some scriptures that prove this are in 2</w:t>
      </w:r>
      <w:r w:rsidRPr="009B2444">
        <w:rPr>
          <w:sz w:val="24"/>
          <w:szCs w:val="24"/>
          <w:vertAlign w:val="superscript"/>
        </w:rPr>
        <w:t>nd</w:t>
      </w:r>
      <w:r w:rsidRPr="009B2444">
        <w:rPr>
          <w:sz w:val="24"/>
          <w:szCs w:val="24"/>
        </w:rPr>
        <w:t xml:space="preserve"> Corinthians 5:15; 13:4; Galatians 2:19-20; 1</w:t>
      </w:r>
      <w:r w:rsidRPr="009B2444">
        <w:rPr>
          <w:sz w:val="24"/>
          <w:szCs w:val="24"/>
          <w:vertAlign w:val="superscript"/>
        </w:rPr>
        <w:t>st</w:t>
      </w:r>
      <w:r w:rsidRPr="009B2444">
        <w:rPr>
          <w:sz w:val="24"/>
          <w:szCs w:val="24"/>
        </w:rPr>
        <w:t xml:space="preserve"> Thessalonians 5:10 &amp; 2</w:t>
      </w:r>
      <w:r w:rsidRPr="009B2444">
        <w:rPr>
          <w:sz w:val="24"/>
          <w:szCs w:val="24"/>
          <w:vertAlign w:val="superscript"/>
        </w:rPr>
        <w:t>nd</w:t>
      </w:r>
      <w:r w:rsidRPr="009B2444">
        <w:rPr>
          <w:sz w:val="24"/>
          <w:szCs w:val="24"/>
        </w:rPr>
        <w:t xml:space="preserve"> Timothy 3:12. The reason why “</w:t>
      </w:r>
      <w:r w:rsidRPr="009B2444">
        <w:rPr>
          <w:b/>
          <w:sz w:val="24"/>
          <w:szCs w:val="24"/>
        </w:rPr>
        <w:t>Sinful Flesh</w:t>
      </w:r>
      <w:r w:rsidRPr="009B2444">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9B2444">
        <w:rPr>
          <w:b/>
          <w:sz w:val="24"/>
          <w:szCs w:val="24"/>
        </w:rPr>
        <w:t>to take action</w:t>
      </w:r>
      <w:r w:rsidRPr="009B2444">
        <w:rPr>
          <w:sz w:val="24"/>
          <w:szCs w:val="24"/>
        </w:rPr>
        <w:t>” proven in Acts 14:15; 17:28-29 &amp; 2</w:t>
      </w:r>
      <w:r w:rsidRPr="009B2444">
        <w:rPr>
          <w:sz w:val="24"/>
          <w:szCs w:val="24"/>
          <w:vertAlign w:val="superscript"/>
        </w:rPr>
        <w:t>nd</w:t>
      </w:r>
      <w:r w:rsidRPr="009B2444">
        <w:rPr>
          <w:sz w:val="24"/>
          <w:szCs w:val="24"/>
        </w:rPr>
        <w:t xml:space="preserve"> Peter 1:4. This passage tells us that the Lord does not have “</w:t>
      </w:r>
      <w:r w:rsidRPr="009B2444">
        <w:rPr>
          <w:b/>
          <w:sz w:val="24"/>
          <w:szCs w:val="24"/>
        </w:rPr>
        <w:t>Sexual Eros Love Passions</w:t>
      </w:r>
      <w:r w:rsidRPr="009B2444">
        <w:rPr>
          <w:sz w:val="24"/>
          <w:szCs w:val="24"/>
        </w:rPr>
        <w:t>”, but does have “</w:t>
      </w:r>
      <w:r w:rsidRPr="009B2444">
        <w:rPr>
          <w:b/>
          <w:sz w:val="24"/>
          <w:szCs w:val="24"/>
        </w:rPr>
        <w:t>Holy Divine Love Passions</w:t>
      </w:r>
      <w:r w:rsidRPr="009B2444">
        <w:rPr>
          <w:sz w:val="24"/>
          <w:szCs w:val="24"/>
        </w:rPr>
        <w:t>” also called by His attribute of “</w:t>
      </w:r>
      <w:r w:rsidRPr="009B2444">
        <w:rPr>
          <w:b/>
          <w:i/>
          <w:sz w:val="24"/>
          <w:szCs w:val="24"/>
        </w:rPr>
        <w:t>Impassibility</w:t>
      </w:r>
      <w:r w:rsidRPr="009B2444">
        <w:rPr>
          <w:sz w:val="24"/>
          <w:szCs w:val="24"/>
        </w:rPr>
        <w:t>” proven in Isaiah 54:8; 62:5; Exodus 32:10; Psalms 78:40; 103:13, 17 and Ephesians 4:30. The Lord’s intent was not Sexual Eros Love Intercourse with Eve at all, but “</w:t>
      </w:r>
      <w:r w:rsidRPr="009B2444">
        <w:rPr>
          <w:b/>
          <w:sz w:val="24"/>
          <w:szCs w:val="24"/>
        </w:rPr>
        <w:t>Holy Divine Love Intercourse</w:t>
      </w:r>
      <w:r w:rsidRPr="009B2444">
        <w:rPr>
          <w:sz w:val="24"/>
          <w:szCs w:val="24"/>
        </w:rPr>
        <w:t>” with One’s Spouse in 2</w:t>
      </w:r>
      <w:r w:rsidRPr="009B2444">
        <w:rPr>
          <w:sz w:val="24"/>
          <w:szCs w:val="24"/>
          <w:vertAlign w:val="superscript"/>
        </w:rPr>
        <w:t>nd</w:t>
      </w:r>
      <w:r w:rsidRPr="009B2444">
        <w:rPr>
          <w:sz w:val="24"/>
          <w:szCs w:val="24"/>
        </w:rPr>
        <w:t xml:space="preserve"> Peter 1:4. Adam &amp; Eve ate from the knowledge tree &amp; their eyes were opened &amp; knew they were naked &amp; hid themselves in Genesis 3:6-7. Some scriptures in a Holy Divine Union are in Proverbs 5:19; 1</w:t>
      </w:r>
      <w:r w:rsidRPr="009B2444">
        <w:rPr>
          <w:sz w:val="24"/>
          <w:szCs w:val="24"/>
          <w:vertAlign w:val="superscript"/>
        </w:rPr>
        <w:t>st</w:t>
      </w:r>
      <w:r w:rsidRPr="009B2444">
        <w:rPr>
          <w:sz w:val="24"/>
          <w:szCs w:val="24"/>
        </w:rPr>
        <w:t xml:space="preserve"> Corinthians 7:5 &amp; 2</w:t>
      </w:r>
      <w:r w:rsidRPr="009B2444">
        <w:rPr>
          <w:sz w:val="24"/>
          <w:szCs w:val="24"/>
          <w:vertAlign w:val="superscript"/>
        </w:rPr>
        <w:t>nd</w:t>
      </w:r>
      <w:r w:rsidRPr="009B2444">
        <w:rPr>
          <w:sz w:val="24"/>
          <w:szCs w:val="24"/>
        </w:rPr>
        <w:t xml:space="preserve"> Corinthians 11:2. They disobeyed the Lord &amp; Eve was deceived by the Serpent. The Lord placed the wisdom tree in the garden for the prime reason of “</w:t>
      </w:r>
      <w:r w:rsidRPr="009B2444">
        <w:rPr>
          <w:b/>
          <w:sz w:val="24"/>
          <w:szCs w:val="24"/>
        </w:rPr>
        <w:t>understanding, intelligence, knowledge and wisdom in holiness</w:t>
      </w:r>
      <w:r w:rsidRPr="009B2444">
        <w:rPr>
          <w:sz w:val="24"/>
          <w:szCs w:val="24"/>
        </w:rPr>
        <w:t xml:space="preserve">” about the fall of the Lord Lucifer &amp; the fall of the other Married Lord called Wisdom in Isaiah 14:12-21; Ezekiel 28:15-19; </w:t>
      </w:r>
      <w:r w:rsidRPr="009B2444">
        <w:rPr>
          <w:sz w:val="24"/>
          <w:szCs w:val="24"/>
        </w:rPr>
        <w:lastRenderedPageBreak/>
        <w:t xml:space="preserve">Proverbs 8:22-29 (RSV); 8:30-31 (NIV) and Genesis 2:9 concerning Wisdom. The other Married Lord called Wisdom is in Proverbs 8:22-29 (RSV) concerning the term called </w:t>
      </w:r>
      <w:r w:rsidRPr="009B2444">
        <w:rPr>
          <w:b/>
          <w:i/>
          <w:sz w:val="24"/>
          <w:szCs w:val="24"/>
        </w:rPr>
        <w:t>Qanah</w:t>
      </w:r>
      <w:r w:rsidRPr="009B2444">
        <w:rPr>
          <w:sz w:val="24"/>
          <w:szCs w:val="24"/>
        </w:rPr>
        <w:t xml:space="preserve"> which may have caused Lucifer to sin in Heaven in Isaiah 14:12-21 &amp; John 8:44. This term can relate to the Physical Trinity if Qanah is “</w:t>
      </w:r>
      <w:r w:rsidRPr="009B2444">
        <w:rPr>
          <w:b/>
          <w:sz w:val="24"/>
          <w:szCs w:val="24"/>
        </w:rPr>
        <w:t>directed to the Father Stephen</w:t>
      </w:r>
      <w:r w:rsidRPr="009B2444">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9B2444">
        <w:rPr>
          <w:sz w:val="24"/>
          <w:szCs w:val="24"/>
          <w:vertAlign w:val="superscript"/>
        </w:rPr>
        <w:t>st</w:t>
      </w:r>
      <w:r w:rsidRPr="009B2444">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9B2444">
        <w:rPr>
          <w:b/>
          <w:sz w:val="24"/>
          <w:szCs w:val="24"/>
        </w:rPr>
        <w:t>hovering over the face of the Earth</w:t>
      </w:r>
      <w:r w:rsidRPr="009B2444">
        <w:rPr>
          <w:sz w:val="24"/>
          <w:szCs w:val="24"/>
        </w:rPr>
        <w:t xml:space="preserve">” in Genesis 1:2. But </w:t>
      </w:r>
      <w:r w:rsidRPr="009B2444">
        <w:rPr>
          <w:b/>
          <w:i/>
          <w:sz w:val="24"/>
          <w:szCs w:val="24"/>
        </w:rPr>
        <w:t>Qanah</w:t>
      </w:r>
      <w:r w:rsidRPr="009B2444">
        <w:rPr>
          <w:sz w:val="24"/>
          <w:szCs w:val="24"/>
        </w:rPr>
        <w:t xml:space="preserve"> that is not directed to the Father Stephen is related to “</w:t>
      </w:r>
      <w:r w:rsidRPr="009B2444">
        <w:rPr>
          <w:b/>
          <w:sz w:val="24"/>
          <w:szCs w:val="24"/>
        </w:rPr>
        <w:t>Marital Eternal Sexual Eros Love</w:t>
      </w:r>
      <w:r w:rsidRPr="009B2444">
        <w:rPr>
          <w:sz w:val="24"/>
          <w:szCs w:val="24"/>
        </w:rPr>
        <w:t xml:space="preserve">” in Genesis 4:1; 6:1-5. </w:t>
      </w:r>
      <w:r w:rsidRPr="009B2444">
        <w:rPr>
          <w:b/>
          <w:i/>
          <w:sz w:val="24"/>
          <w:szCs w:val="24"/>
        </w:rPr>
        <w:t>Qanah</w:t>
      </w:r>
      <w:r w:rsidRPr="009B2444">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9B2444">
        <w:rPr>
          <w:sz w:val="24"/>
          <w:szCs w:val="24"/>
          <w:vertAlign w:val="superscript"/>
        </w:rPr>
        <w:t>th</w:t>
      </w:r>
      <w:r w:rsidRPr="009B2444">
        <w:rPr>
          <w:sz w:val="24"/>
          <w:szCs w:val="24"/>
        </w:rPr>
        <w:t>) survived in the Ark of Gofer Wood proven in Genesis 3:6-8:20. Some scriptures that prove this are in 1</w:t>
      </w:r>
      <w:r w:rsidRPr="009B2444">
        <w:rPr>
          <w:sz w:val="24"/>
          <w:szCs w:val="24"/>
          <w:vertAlign w:val="superscript"/>
        </w:rPr>
        <w:t>st</w:t>
      </w:r>
      <w:r w:rsidRPr="009B2444">
        <w:rPr>
          <w:sz w:val="24"/>
          <w:szCs w:val="24"/>
        </w:rPr>
        <w:t xml:space="preserve"> Peter 3:20; Hebrews 11:7; Luke 17:27 &amp; Genesis 6:1-5. Be  Ye  separate,  &amp;  do  not  touch  the  unclean  thing  (between  the waist &amp; the thigh) &amp; the Father Stephen as Lord will receive You in 2</w:t>
      </w:r>
      <w:r w:rsidRPr="009B2444">
        <w:rPr>
          <w:sz w:val="24"/>
          <w:szCs w:val="24"/>
          <w:vertAlign w:val="superscript"/>
        </w:rPr>
        <w:t>nd</w:t>
      </w:r>
      <w:r w:rsidRPr="009B2444">
        <w:rPr>
          <w:sz w:val="24"/>
          <w:szCs w:val="24"/>
        </w:rPr>
        <w:t xml:space="preserve"> Corinthians 6:11-18 &amp; James 1:17. “For Marriage is honorable to all, &amp; the bed undefiled…”, if no Sexual Eros Love is in marriage proven in 2</w:t>
      </w:r>
      <w:r w:rsidRPr="009B2444">
        <w:rPr>
          <w:sz w:val="24"/>
          <w:szCs w:val="24"/>
          <w:vertAlign w:val="superscript"/>
        </w:rPr>
        <w:t>nd</w:t>
      </w:r>
      <w:r w:rsidRPr="009B2444">
        <w:rPr>
          <w:sz w:val="24"/>
          <w:szCs w:val="24"/>
        </w:rPr>
        <w:t xml:space="preserve"> Corinthians 6:17-18; Solomon’s Wisdom 4:6; 14:24 &amp; Hebrews 13:4. In </w:t>
      </w:r>
      <w:r w:rsidRPr="009B2444">
        <w:rPr>
          <w:sz w:val="24"/>
          <w:szCs w:val="24"/>
        </w:rPr>
        <w:lastRenderedPageBreak/>
        <w:t>the Gap Theory of Genesis 1:1 to Genesis 1:2 is the Old Universe that lasted trillions of years ago &amp; the Young Universe today only lasts 13 hours/26 hours or 13/26 days which is 13,000/26,000 years in 2</w:t>
      </w:r>
      <w:r w:rsidRPr="009B2444">
        <w:rPr>
          <w:sz w:val="24"/>
          <w:szCs w:val="24"/>
          <w:vertAlign w:val="superscript"/>
        </w:rPr>
        <w:t>nd</w:t>
      </w:r>
      <w:r w:rsidRPr="009B2444">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9B2444">
        <w:rPr>
          <w:b/>
          <w:sz w:val="24"/>
          <w:szCs w:val="24"/>
        </w:rPr>
        <w:t>True Holy Division</w:t>
      </w:r>
      <w:r w:rsidRPr="009B244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B2444">
        <w:rPr>
          <w:sz w:val="24"/>
          <w:szCs w:val="24"/>
          <w:vertAlign w:val="superscript"/>
        </w:rPr>
        <w:t>nd</w:t>
      </w:r>
      <w:r w:rsidRPr="009B244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w:t>
      </w:r>
      <w:r w:rsidRPr="009B2444">
        <w:rPr>
          <w:sz w:val="24"/>
          <w:szCs w:val="24"/>
        </w:rPr>
        <w:lastRenderedPageBreak/>
        <w:t>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9B2444">
        <w:rPr>
          <w:sz w:val="24"/>
          <w:szCs w:val="24"/>
          <w:vertAlign w:val="superscript"/>
        </w:rPr>
        <w:t>st</w:t>
      </w:r>
      <w:r w:rsidRPr="009B2444">
        <w:rPr>
          <w:sz w:val="24"/>
          <w:szCs w:val="24"/>
        </w:rPr>
        <w:t xml:space="preserve"> Corinthians 2:6-16; Romans 3:3-23; 1</w:t>
      </w:r>
      <w:r w:rsidRPr="009B2444">
        <w:rPr>
          <w:sz w:val="24"/>
          <w:szCs w:val="24"/>
          <w:vertAlign w:val="superscript"/>
        </w:rPr>
        <w:t>st</w:t>
      </w:r>
      <w:r w:rsidRPr="009B244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w:t>
      </w:r>
      <w:r w:rsidRPr="009B2444">
        <w:rPr>
          <w:sz w:val="24"/>
          <w:szCs w:val="24"/>
        </w:rPr>
        <w:lastRenderedPageBreak/>
        <w:t xml:space="preserve">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w:t>
      </w:r>
      <w:r w:rsidRPr="009B2444">
        <w:rPr>
          <w:sz w:val="24"/>
          <w:szCs w:val="24"/>
        </w:rPr>
        <w:lastRenderedPageBreak/>
        <w:t>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B2444">
        <w:rPr>
          <w:sz w:val="24"/>
          <w:szCs w:val="24"/>
          <w:vertAlign w:val="superscript"/>
        </w:rPr>
        <w:t>st</w:t>
      </w:r>
      <w:r w:rsidRPr="009B244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w:t>
      </w:r>
      <w:r w:rsidRPr="009B2444">
        <w:rPr>
          <w:sz w:val="24"/>
          <w:szCs w:val="24"/>
        </w:rPr>
        <w:lastRenderedPageBreak/>
        <w:t>because the Lord Jesus as the 2</w:t>
      </w:r>
      <w:r w:rsidRPr="009B2444">
        <w:rPr>
          <w:sz w:val="24"/>
          <w:szCs w:val="24"/>
          <w:vertAlign w:val="superscript"/>
        </w:rPr>
        <w:t>nd</w:t>
      </w:r>
      <w:r w:rsidRPr="009B2444">
        <w:rPr>
          <w:sz w:val="24"/>
          <w:szCs w:val="24"/>
        </w:rPr>
        <w:t xml:space="preserve"> Adam, the Lord from Heaven restored the 1</w:t>
      </w:r>
      <w:r w:rsidRPr="009B2444">
        <w:rPr>
          <w:sz w:val="24"/>
          <w:szCs w:val="24"/>
          <w:vertAlign w:val="superscript"/>
        </w:rPr>
        <w:t>st</w:t>
      </w:r>
      <w:r w:rsidRPr="009B2444">
        <w:rPr>
          <w:sz w:val="24"/>
          <w:szCs w:val="24"/>
        </w:rPr>
        <w:t xml:space="preserve"> Adam in 1</w:t>
      </w:r>
      <w:r w:rsidRPr="009B2444">
        <w:rPr>
          <w:sz w:val="24"/>
          <w:szCs w:val="24"/>
          <w:vertAlign w:val="superscript"/>
        </w:rPr>
        <w:t>st</w:t>
      </w:r>
      <w:r w:rsidRPr="009B2444">
        <w:rPr>
          <w:sz w:val="24"/>
          <w:szCs w:val="24"/>
        </w:rPr>
        <w:t xml:space="preserve"> Corinthians 15:35-58. The LORD showed Adam the Woman that the LORD created and was “</w:t>
      </w:r>
      <w:r w:rsidRPr="009B2444">
        <w:rPr>
          <w:b/>
          <w:sz w:val="24"/>
          <w:szCs w:val="24"/>
        </w:rPr>
        <w:t>Comparable to Adam with white skin color</w:t>
      </w:r>
      <w:r w:rsidRPr="009B2444">
        <w:rPr>
          <w:sz w:val="24"/>
          <w:szCs w:val="24"/>
        </w:rPr>
        <w:t>” and not different in any way. This is how dating and marriage relationships should be dealt with based on the LORD STEPHEN’S command. In 1</w:t>
      </w:r>
      <w:r w:rsidRPr="009B2444">
        <w:rPr>
          <w:sz w:val="24"/>
          <w:szCs w:val="24"/>
          <w:vertAlign w:val="superscript"/>
        </w:rPr>
        <w:t>st</w:t>
      </w:r>
      <w:r w:rsidRPr="009B244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9B2444">
        <w:rPr>
          <w:sz w:val="24"/>
          <w:szCs w:val="24"/>
          <w:vertAlign w:val="superscript"/>
        </w:rPr>
        <w:t>st</w:t>
      </w:r>
      <w:r w:rsidRPr="009B244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w:t>
      </w:r>
      <w:r w:rsidRPr="009B2444">
        <w:rPr>
          <w:sz w:val="24"/>
          <w:szCs w:val="24"/>
        </w:rPr>
        <w:lastRenderedPageBreak/>
        <w:t>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B2444">
        <w:rPr>
          <w:sz w:val="24"/>
          <w:szCs w:val="24"/>
          <w:vertAlign w:val="superscript"/>
        </w:rPr>
        <w:t>st</w:t>
      </w:r>
      <w:r w:rsidRPr="009B2444">
        <w:rPr>
          <w:sz w:val="24"/>
          <w:szCs w:val="24"/>
        </w:rPr>
        <w:t xml:space="preserve"> to December 21</w:t>
      </w:r>
      <w:r w:rsidRPr="009B2444">
        <w:rPr>
          <w:sz w:val="24"/>
          <w:szCs w:val="24"/>
          <w:vertAlign w:val="superscript"/>
        </w:rPr>
        <w:t>st</w:t>
      </w:r>
      <w:r w:rsidRPr="009B2444">
        <w:rPr>
          <w:sz w:val="24"/>
          <w:szCs w:val="24"/>
        </w:rPr>
        <w:t xml:space="preserve"> for the Sacred Year—Holiness with Festivals &amp; May 21</w:t>
      </w:r>
      <w:r w:rsidRPr="009B2444">
        <w:rPr>
          <w:sz w:val="24"/>
          <w:szCs w:val="24"/>
          <w:vertAlign w:val="superscript"/>
        </w:rPr>
        <w:t>st</w:t>
      </w:r>
      <w:r w:rsidRPr="009B2444">
        <w:rPr>
          <w:sz w:val="24"/>
          <w:szCs w:val="24"/>
        </w:rPr>
        <w:t xml:space="preserve"> to June 21</w:t>
      </w:r>
      <w:r w:rsidRPr="009B2444">
        <w:rPr>
          <w:sz w:val="24"/>
          <w:szCs w:val="24"/>
          <w:vertAlign w:val="superscript"/>
        </w:rPr>
        <w:t>st</w:t>
      </w:r>
      <w:r w:rsidRPr="009B2444">
        <w:rPr>
          <w:sz w:val="24"/>
          <w:szCs w:val="24"/>
        </w:rPr>
        <w:t xml:space="preserve"> for the Civil Year—Kings, Childbirths and Contracts &amp; September 21</w:t>
      </w:r>
      <w:r w:rsidRPr="009B2444">
        <w:rPr>
          <w:sz w:val="24"/>
          <w:szCs w:val="24"/>
          <w:vertAlign w:val="superscript"/>
        </w:rPr>
        <w:t>st</w:t>
      </w:r>
      <w:r w:rsidRPr="009B2444">
        <w:rPr>
          <w:sz w:val="24"/>
          <w:szCs w:val="24"/>
        </w:rPr>
        <w:t xml:space="preserve"> to October 21</w:t>
      </w:r>
      <w:r w:rsidRPr="009B2444">
        <w:rPr>
          <w:sz w:val="24"/>
          <w:szCs w:val="24"/>
          <w:vertAlign w:val="superscript"/>
        </w:rPr>
        <w:t xml:space="preserve">st </w:t>
      </w:r>
      <w:r w:rsidRPr="009B2444">
        <w:rPr>
          <w:sz w:val="24"/>
          <w:szCs w:val="24"/>
        </w:rPr>
        <w:t>for the Gregorian Calendar), on the 20</w:t>
      </w:r>
      <w:r w:rsidRPr="009B2444">
        <w:rPr>
          <w:sz w:val="24"/>
          <w:szCs w:val="24"/>
          <w:vertAlign w:val="superscript"/>
        </w:rPr>
        <w:t>th</w:t>
      </w:r>
      <w:r w:rsidRPr="009B244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9B2444">
        <w:rPr>
          <w:sz w:val="24"/>
          <w:szCs w:val="24"/>
          <w:vertAlign w:val="superscript"/>
        </w:rPr>
        <w:t>st</w:t>
      </w:r>
      <w:r w:rsidRPr="009B2444">
        <w:rPr>
          <w:sz w:val="24"/>
          <w:szCs w:val="24"/>
        </w:rPr>
        <w:t xml:space="preserve"> to </w:t>
      </w:r>
      <w:r w:rsidRPr="009B2444">
        <w:rPr>
          <w:sz w:val="24"/>
          <w:szCs w:val="24"/>
        </w:rPr>
        <w:lastRenderedPageBreak/>
        <w:t>January 21</w:t>
      </w:r>
      <w:r w:rsidRPr="009B2444">
        <w:rPr>
          <w:sz w:val="24"/>
          <w:szCs w:val="24"/>
          <w:vertAlign w:val="superscript"/>
        </w:rPr>
        <w:t xml:space="preserve">st </w:t>
      </w:r>
      <w:r w:rsidRPr="009B2444">
        <w:rPr>
          <w:sz w:val="24"/>
          <w:szCs w:val="24"/>
        </w:rPr>
        <w:t>for the Sacred year—Holiness with Festivals &amp; June 21</w:t>
      </w:r>
      <w:r w:rsidRPr="009B2444">
        <w:rPr>
          <w:sz w:val="24"/>
          <w:szCs w:val="24"/>
          <w:vertAlign w:val="superscript"/>
        </w:rPr>
        <w:t>st</w:t>
      </w:r>
      <w:r w:rsidRPr="009B2444">
        <w:rPr>
          <w:sz w:val="24"/>
          <w:szCs w:val="24"/>
        </w:rPr>
        <w:t xml:space="preserve"> to July 21</w:t>
      </w:r>
      <w:r w:rsidRPr="009B2444">
        <w:rPr>
          <w:sz w:val="24"/>
          <w:szCs w:val="24"/>
          <w:vertAlign w:val="superscript"/>
        </w:rPr>
        <w:t>st</w:t>
      </w:r>
      <w:r w:rsidRPr="009B2444">
        <w:rPr>
          <w:sz w:val="24"/>
          <w:szCs w:val="24"/>
        </w:rPr>
        <w:t xml:space="preserve"> for the Civil year—Kings, Childbirth and Contracts &amp; October 21</w:t>
      </w:r>
      <w:r w:rsidRPr="009B2444">
        <w:rPr>
          <w:sz w:val="24"/>
          <w:szCs w:val="24"/>
          <w:vertAlign w:val="superscript"/>
        </w:rPr>
        <w:t>st</w:t>
      </w:r>
      <w:r w:rsidRPr="009B2444">
        <w:rPr>
          <w:sz w:val="24"/>
          <w:szCs w:val="24"/>
        </w:rPr>
        <w:t xml:space="preserve"> to November 21</w:t>
      </w:r>
      <w:r w:rsidRPr="009B2444">
        <w:rPr>
          <w:sz w:val="24"/>
          <w:szCs w:val="24"/>
          <w:vertAlign w:val="superscript"/>
        </w:rPr>
        <w:t xml:space="preserve">st </w:t>
      </w:r>
      <w:r w:rsidRPr="009B2444">
        <w:rPr>
          <w:sz w:val="24"/>
          <w:szCs w:val="24"/>
        </w:rPr>
        <w:t>for the Gregorian Calendar) they began their sessions to investigate the matter. And the cases of the Men who had Foreign Wives were brought to an end by the New Moon of the first month (March 21</w:t>
      </w:r>
      <w:r w:rsidRPr="009B2444">
        <w:rPr>
          <w:sz w:val="24"/>
          <w:szCs w:val="24"/>
          <w:vertAlign w:val="superscript"/>
        </w:rPr>
        <w:t>st</w:t>
      </w:r>
      <w:r w:rsidRPr="009B2444">
        <w:rPr>
          <w:sz w:val="24"/>
          <w:szCs w:val="24"/>
        </w:rPr>
        <w:t xml:space="preserve"> to April 21</w:t>
      </w:r>
      <w:r w:rsidRPr="009B2444">
        <w:rPr>
          <w:sz w:val="24"/>
          <w:szCs w:val="24"/>
          <w:vertAlign w:val="superscript"/>
        </w:rPr>
        <w:t>st</w:t>
      </w:r>
      <w:r w:rsidRPr="009B2444">
        <w:rPr>
          <w:sz w:val="24"/>
          <w:szCs w:val="24"/>
        </w:rPr>
        <w:t xml:space="preserve"> for the Sacred Year—Holiness with Festivals &amp; September 21</w:t>
      </w:r>
      <w:r w:rsidRPr="009B2444">
        <w:rPr>
          <w:sz w:val="24"/>
          <w:szCs w:val="24"/>
          <w:vertAlign w:val="superscript"/>
        </w:rPr>
        <w:t>st</w:t>
      </w:r>
      <w:r w:rsidRPr="009B2444">
        <w:rPr>
          <w:sz w:val="24"/>
          <w:szCs w:val="24"/>
        </w:rPr>
        <w:t xml:space="preserve"> to October 21</w:t>
      </w:r>
      <w:r w:rsidRPr="009B2444">
        <w:rPr>
          <w:sz w:val="24"/>
          <w:szCs w:val="24"/>
          <w:vertAlign w:val="superscript"/>
        </w:rPr>
        <w:t>st</w:t>
      </w:r>
      <w:r w:rsidRPr="009B2444">
        <w:rPr>
          <w:sz w:val="24"/>
          <w:szCs w:val="24"/>
        </w:rPr>
        <w:t xml:space="preserve"> for the Civil Year—Kings, Childbirths and Contracts &amp; January 21</w:t>
      </w:r>
      <w:r w:rsidRPr="009B2444">
        <w:rPr>
          <w:sz w:val="24"/>
          <w:szCs w:val="24"/>
          <w:vertAlign w:val="superscript"/>
        </w:rPr>
        <w:t>st</w:t>
      </w:r>
      <w:r w:rsidRPr="009B2444">
        <w:rPr>
          <w:sz w:val="24"/>
          <w:szCs w:val="24"/>
        </w:rPr>
        <w:t xml:space="preserve"> to February 21</w:t>
      </w:r>
      <w:r w:rsidRPr="009B2444">
        <w:rPr>
          <w:sz w:val="24"/>
          <w:szCs w:val="24"/>
          <w:vertAlign w:val="superscript"/>
        </w:rPr>
        <w:t>st</w:t>
      </w:r>
      <w:r w:rsidRPr="009B244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w:t>
      </w:r>
      <w:r w:rsidRPr="009B2444">
        <w:rPr>
          <w:sz w:val="24"/>
          <w:szCs w:val="24"/>
        </w:rPr>
        <w:lastRenderedPageBreak/>
        <w:t>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B2444">
        <w:rPr>
          <w:sz w:val="24"/>
          <w:szCs w:val="24"/>
          <w:vertAlign w:val="superscript"/>
        </w:rPr>
        <w:t>st</w:t>
      </w:r>
      <w:r w:rsidRPr="009B2444">
        <w:rPr>
          <w:sz w:val="24"/>
          <w:szCs w:val="24"/>
        </w:rPr>
        <w:t xml:space="preserve"> Corinthians 7:1-2. There are three types of “</w:t>
      </w:r>
      <w:r w:rsidRPr="009B2444">
        <w:rPr>
          <w:b/>
          <w:sz w:val="24"/>
          <w:szCs w:val="24"/>
        </w:rPr>
        <w:t>Intercourse</w:t>
      </w:r>
      <w:r w:rsidRPr="009B2444">
        <w:rPr>
          <w:sz w:val="24"/>
          <w:szCs w:val="24"/>
        </w:rPr>
        <w:t xml:space="preserve">” in the Holy Scriptures. First, is the </w:t>
      </w:r>
      <w:r w:rsidRPr="009B2444">
        <w:rPr>
          <w:b/>
          <w:sz w:val="24"/>
          <w:szCs w:val="24"/>
        </w:rPr>
        <w:t>Popular Sexual Eros Love Intercourse</w:t>
      </w:r>
      <w:r w:rsidRPr="009B2444">
        <w:rPr>
          <w:sz w:val="24"/>
          <w:szCs w:val="24"/>
        </w:rPr>
        <w:t xml:space="preserve"> from the Tree of the knowledge of Good and Evil that only can be committed by a Man and Woman in a Strength 40 Year Kingdom of This World in Genesis 4:1. Second, is the </w:t>
      </w:r>
      <w:r w:rsidRPr="009B2444">
        <w:rPr>
          <w:b/>
          <w:sz w:val="24"/>
          <w:szCs w:val="24"/>
        </w:rPr>
        <w:t xml:space="preserve">Unknown Holy Divine Love Intercourse </w:t>
      </w:r>
      <w:r w:rsidRPr="009B2444">
        <w:rPr>
          <w:sz w:val="24"/>
          <w:szCs w:val="24"/>
        </w:rPr>
        <w:t>from the Tree of Life that can be done by a Man and Woman in 2</w:t>
      </w:r>
      <w:r w:rsidRPr="009B2444">
        <w:rPr>
          <w:sz w:val="24"/>
          <w:szCs w:val="24"/>
          <w:vertAlign w:val="superscript"/>
        </w:rPr>
        <w:t>nd</w:t>
      </w:r>
      <w:r w:rsidRPr="009B2444">
        <w:rPr>
          <w:sz w:val="24"/>
          <w:szCs w:val="24"/>
        </w:rPr>
        <w:t xml:space="preserve"> Peter 1:4 and also Lords and Ladies in Acts 17:29 in a Lordly 120 Year Kingdom of Lordship in Genesis 2:24-25; Matthew 19:6; Mark 10:9; 1</w:t>
      </w:r>
      <w:r w:rsidRPr="009B2444">
        <w:rPr>
          <w:sz w:val="24"/>
          <w:szCs w:val="24"/>
          <w:vertAlign w:val="superscript"/>
        </w:rPr>
        <w:t>st</w:t>
      </w:r>
      <w:r w:rsidRPr="009B2444">
        <w:rPr>
          <w:sz w:val="24"/>
          <w:szCs w:val="24"/>
        </w:rPr>
        <w:t xml:space="preserve"> Corinthians 6:17 &amp; Ephesians 5:31. Third, is the </w:t>
      </w:r>
      <w:r w:rsidRPr="009B2444">
        <w:rPr>
          <w:b/>
          <w:sz w:val="24"/>
          <w:szCs w:val="24"/>
        </w:rPr>
        <w:t>Known Holy Law Love Intercourse</w:t>
      </w:r>
      <w:r w:rsidRPr="009B2444">
        <w:rPr>
          <w:sz w:val="24"/>
          <w:szCs w:val="24"/>
        </w:rPr>
        <w:t xml:space="preserve"> in Luke 2:23 in the Midst of the Tree of Life which was done by King Solomon between a Man and a Woman and also Boy and Girls or Concubines in Luke 20:35-36  in a Wisdom 80 Year Law Kingdom of Heaven in Genesis </w:t>
      </w:r>
      <w:r w:rsidRPr="009B2444">
        <w:rPr>
          <w:sz w:val="24"/>
          <w:szCs w:val="24"/>
        </w:rPr>
        <w:lastRenderedPageBreak/>
        <w:t>2:9 &amp; 1</w:t>
      </w:r>
      <w:r w:rsidRPr="009B2444">
        <w:rPr>
          <w:sz w:val="24"/>
          <w:szCs w:val="24"/>
          <w:vertAlign w:val="superscript"/>
        </w:rPr>
        <w:t>st</w:t>
      </w:r>
      <w:r w:rsidRPr="009B2444">
        <w:rPr>
          <w:sz w:val="24"/>
          <w:szCs w:val="24"/>
        </w:rPr>
        <w:t xml:space="preserve"> Kings 11:3. King Solomon’s Foreign Sexual Eros Love Intercourse in the minority eventually became “</w:t>
      </w:r>
      <w:r w:rsidRPr="009B2444">
        <w:rPr>
          <w:b/>
          <w:sz w:val="24"/>
          <w:szCs w:val="24"/>
        </w:rPr>
        <w:t>Marital Fornication</w:t>
      </w:r>
      <w:r w:rsidRPr="009B244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B2444">
        <w:rPr>
          <w:sz w:val="24"/>
          <w:szCs w:val="24"/>
          <w:vertAlign w:val="superscript"/>
        </w:rPr>
        <w:t>st</w:t>
      </w:r>
      <w:r w:rsidRPr="009B244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who called Sexual Eros Money the unrighteous mammon (prostitutions, whoredoms, harlotries, sorceries &amp; wizardries) with Sweet Cane (Calamus or </w:t>
      </w:r>
      <w:r w:rsidR="009B2444" w:rsidRPr="009B2444">
        <w:rPr>
          <w:sz w:val="24"/>
          <w:szCs w:val="24"/>
        </w:rPr>
        <w:t>Cannabis</w:t>
      </w:r>
      <w:r w:rsidRPr="009B2444">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w:t>
      </w:r>
      <w:r w:rsidRPr="009B2444">
        <w:rPr>
          <w:sz w:val="24"/>
          <w:szCs w:val="24"/>
        </w:rPr>
        <w:lastRenderedPageBreak/>
        <w:t>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B2444">
        <w:rPr>
          <w:sz w:val="24"/>
          <w:szCs w:val="24"/>
          <w:vertAlign w:val="superscript"/>
        </w:rPr>
        <w:t>st</w:t>
      </w:r>
      <w:r w:rsidRPr="009B2444">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w:t>
      </w:r>
      <w:r w:rsidRPr="009B2444">
        <w:rPr>
          <w:sz w:val="24"/>
          <w:szCs w:val="24"/>
        </w:rPr>
        <w:lastRenderedPageBreak/>
        <w:t>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B2444">
        <w:rPr>
          <w:sz w:val="24"/>
          <w:szCs w:val="24"/>
          <w:vertAlign w:val="superscript"/>
        </w:rPr>
        <w:t>st</w:t>
      </w:r>
      <w:r w:rsidRPr="009B244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B2444">
        <w:rPr>
          <w:sz w:val="24"/>
          <w:szCs w:val="24"/>
          <w:vertAlign w:val="superscript"/>
        </w:rPr>
        <w:t>st</w:t>
      </w:r>
      <w:r w:rsidRPr="009B244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B2444">
        <w:rPr>
          <w:sz w:val="24"/>
          <w:szCs w:val="24"/>
          <w:vertAlign w:val="superscript"/>
        </w:rPr>
        <w:t>st</w:t>
      </w:r>
      <w:r w:rsidRPr="009B2444">
        <w:rPr>
          <w:sz w:val="24"/>
          <w:szCs w:val="24"/>
        </w:rPr>
        <w:t xml:space="preserve"> Corinthians 14:11. This means other </w:t>
      </w:r>
      <w:r w:rsidRPr="009B2444">
        <w:rPr>
          <w:sz w:val="24"/>
          <w:szCs w:val="24"/>
        </w:rPr>
        <w:lastRenderedPageBreak/>
        <w:t>races can communicate or keep company but not to touch to mix or mingle seed with other races but to keep the seed holy for the LORD in Acts chapters 2 &amp; 10. Also tongues must be interpreted in 1</w:t>
      </w:r>
      <w:r w:rsidRPr="009B2444">
        <w:rPr>
          <w:sz w:val="24"/>
          <w:szCs w:val="24"/>
          <w:vertAlign w:val="superscript"/>
        </w:rPr>
        <w:t>st</w:t>
      </w:r>
      <w:r w:rsidRPr="009B2444">
        <w:rPr>
          <w:sz w:val="24"/>
          <w:szCs w:val="24"/>
        </w:rPr>
        <w:t xml:space="preserve"> Corinthians 14:6-19. Also tongues are a sign to unbelievers in 1</w:t>
      </w:r>
      <w:r w:rsidRPr="009B2444">
        <w:rPr>
          <w:sz w:val="24"/>
          <w:szCs w:val="24"/>
          <w:vertAlign w:val="superscript"/>
        </w:rPr>
        <w:t>st</w:t>
      </w:r>
      <w:r w:rsidRPr="009B2444">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9B2444">
        <w:rPr>
          <w:sz w:val="24"/>
          <w:szCs w:val="24"/>
          <w:vertAlign w:val="superscript"/>
        </w:rPr>
        <w:t>st</w:t>
      </w:r>
      <w:r w:rsidRPr="009B244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B2444">
        <w:rPr>
          <w:b/>
          <w:sz w:val="24"/>
          <w:szCs w:val="24"/>
        </w:rPr>
        <w:t>True Holy Division</w:t>
      </w:r>
      <w:r w:rsidRPr="009B2444">
        <w:rPr>
          <w:sz w:val="24"/>
          <w:szCs w:val="24"/>
        </w:rPr>
        <w:t>” even in communication and keeping company in Psalms 17:3; Malachi 3:8-12; Judith 8:11-17; Wisdom of Solomon 1:1-5 &amp; 1</w:t>
      </w:r>
      <w:r w:rsidRPr="009B2444">
        <w:rPr>
          <w:sz w:val="24"/>
          <w:szCs w:val="24"/>
          <w:vertAlign w:val="superscript"/>
        </w:rPr>
        <w:t>st</w:t>
      </w:r>
      <w:r w:rsidRPr="009B2444">
        <w:rPr>
          <w:sz w:val="24"/>
          <w:szCs w:val="24"/>
        </w:rPr>
        <w:t xml:space="preserve"> Corinthians 3:13-17. The anointing breaks every yoke &amp; uplifts every problem but never brings “</w:t>
      </w:r>
      <w:r w:rsidRPr="009B2444">
        <w:rPr>
          <w:b/>
          <w:sz w:val="24"/>
          <w:szCs w:val="24"/>
        </w:rPr>
        <w:t>two creations that are not comparable</w:t>
      </w:r>
      <w:r w:rsidRPr="009B244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9B2444">
        <w:rPr>
          <w:sz w:val="24"/>
          <w:szCs w:val="24"/>
          <w:vertAlign w:val="superscript"/>
        </w:rPr>
        <w:t>st</w:t>
      </w:r>
      <w:r w:rsidRPr="009B244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B2444">
        <w:rPr>
          <w:sz w:val="24"/>
          <w:szCs w:val="24"/>
          <w:vertAlign w:val="superscript"/>
        </w:rPr>
        <w:t>st</w:t>
      </w:r>
      <w:r w:rsidRPr="009B2444">
        <w:rPr>
          <w:sz w:val="24"/>
          <w:szCs w:val="24"/>
        </w:rPr>
        <w:t xml:space="preserve"> Corinthians 10:8 &amp; John 8:41-47 that caused His Wisdom Kingdom to fall. This is because one </w:t>
      </w:r>
      <w:r w:rsidRPr="009B2444">
        <w:rPr>
          <w:sz w:val="24"/>
          <w:szCs w:val="24"/>
        </w:rPr>
        <w:lastRenderedPageBreak/>
        <w:t>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9B2444">
        <w:rPr>
          <w:b/>
          <w:sz w:val="24"/>
          <w:szCs w:val="24"/>
        </w:rPr>
        <w:t>This Age</w:t>
      </w:r>
      <w:r w:rsidRPr="009B2444">
        <w:rPr>
          <w:sz w:val="24"/>
          <w:szCs w:val="24"/>
        </w:rPr>
        <w:t>” on the Earth in Luke 20:34, 37-38 &amp; not “</w:t>
      </w:r>
      <w:r w:rsidRPr="009B2444">
        <w:rPr>
          <w:b/>
          <w:sz w:val="24"/>
          <w:szCs w:val="24"/>
        </w:rPr>
        <w:t>That Age</w:t>
      </w:r>
      <w:r w:rsidRPr="009B2444">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w:t>
      </w:r>
      <w:r w:rsidRPr="009B2444">
        <w:rPr>
          <w:sz w:val="24"/>
          <w:szCs w:val="24"/>
        </w:rPr>
        <w:lastRenderedPageBreak/>
        <w:t>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B2444">
        <w:rPr>
          <w:sz w:val="24"/>
          <w:szCs w:val="24"/>
          <w:vertAlign w:val="superscript"/>
        </w:rPr>
        <w:t>nd</w:t>
      </w:r>
      <w:r w:rsidRPr="009B244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B2444">
        <w:rPr>
          <w:sz w:val="24"/>
          <w:szCs w:val="24"/>
          <w:vertAlign w:val="superscript"/>
        </w:rPr>
        <w:t>st</w:t>
      </w:r>
      <w:r w:rsidRPr="009B2444">
        <w:rPr>
          <w:sz w:val="24"/>
          <w:szCs w:val="24"/>
        </w:rPr>
        <w:t xml:space="preserve"> Married Lord called Wisdom in white skin color the “Creator of the Eternal Sin” which is Eternal Damnation to The 1</w:t>
      </w:r>
      <w:r w:rsidRPr="009B2444">
        <w:rPr>
          <w:sz w:val="24"/>
          <w:szCs w:val="24"/>
          <w:vertAlign w:val="superscript"/>
        </w:rPr>
        <w:t>st</w:t>
      </w:r>
      <w:r w:rsidRPr="009B244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B2444">
        <w:rPr>
          <w:sz w:val="24"/>
          <w:szCs w:val="24"/>
          <w:vertAlign w:val="superscript"/>
        </w:rPr>
        <w:t>nd</w:t>
      </w:r>
      <w:r w:rsidRPr="009B2444">
        <w:rPr>
          <w:sz w:val="24"/>
          <w:szCs w:val="24"/>
        </w:rPr>
        <w:t xml:space="preserve"> Serpent Lucifer with white skin color in James 2:8-13; Acts 15:13-29; 21:18-25 &amp; 1</w:t>
      </w:r>
      <w:r w:rsidRPr="009B2444">
        <w:rPr>
          <w:sz w:val="24"/>
          <w:szCs w:val="24"/>
          <w:vertAlign w:val="superscript"/>
        </w:rPr>
        <w:t>st</w:t>
      </w:r>
      <w:r w:rsidRPr="009B2444">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B2444">
        <w:rPr>
          <w:sz w:val="24"/>
          <w:szCs w:val="24"/>
          <w:vertAlign w:val="superscript"/>
        </w:rPr>
        <w:t>nd</w:t>
      </w:r>
      <w:r w:rsidRPr="009B2444">
        <w:rPr>
          <w:sz w:val="24"/>
          <w:szCs w:val="24"/>
        </w:rPr>
        <w:t xml:space="preserve"> Woman Eve with white skin color in Luke 1:5-25, 57-80; 3:1-22; 7:18-35 &amp; 1</w:t>
      </w:r>
      <w:r w:rsidRPr="009B2444">
        <w:rPr>
          <w:sz w:val="24"/>
          <w:szCs w:val="24"/>
          <w:vertAlign w:val="superscript"/>
        </w:rPr>
        <w:t>st</w:t>
      </w:r>
      <w:r w:rsidRPr="009B2444">
        <w:rPr>
          <w:sz w:val="24"/>
          <w:szCs w:val="24"/>
        </w:rPr>
        <w:t xml:space="preserve"> Corinthians 1:25 &amp; in the white skin colored King </w:t>
      </w:r>
      <w:r w:rsidRPr="009B2444">
        <w:rPr>
          <w:sz w:val="24"/>
          <w:szCs w:val="24"/>
        </w:rPr>
        <w:lastRenderedPageBreak/>
        <w:t>Solomon’s Majestic Law Rod of Enormous Supreme Wisdom (Holy Omniscience, Holy Intelligence/Holy Understanding &amp; Holy Knowledge) concerning the Lord Jesus as the 2</w:t>
      </w:r>
      <w:r w:rsidRPr="009B2444">
        <w:rPr>
          <w:sz w:val="24"/>
          <w:szCs w:val="24"/>
          <w:vertAlign w:val="superscript"/>
        </w:rPr>
        <w:t>nd</w:t>
      </w:r>
      <w:r w:rsidRPr="009B2444">
        <w:rPr>
          <w:sz w:val="24"/>
          <w:szCs w:val="24"/>
        </w:rPr>
        <w:t xml:space="preserve"> Man Adam with white skin color in Luke 1:26-56, 2:1-7:17; 7:36-Acts 1:3 &amp; 1</w:t>
      </w:r>
      <w:r w:rsidRPr="009B2444">
        <w:rPr>
          <w:sz w:val="24"/>
          <w:szCs w:val="24"/>
          <w:vertAlign w:val="superscript"/>
        </w:rPr>
        <w:t xml:space="preserve">st </w:t>
      </w:r>
      <w:r w:rsidRPr="009B2444">
        <w:rPr>
          <w:sz w:val="24"/>
          <w:szCs w:val="24"/>
        </w:rPr>
        <w:t xml:space="preserve">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t>
      </w:r>
      <w:r w:rsidRPr="009B2444">
        <w:rPr>
          <w:sz w:val="24"/>
          <w:szCs w:val="24"/>
        </w:rPr>
        <w:lastRenderedPageBreak/>
        <w:t>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B2444">
        <w:rPr>
          <w:sz w:val="24"/>
          <w:szCs w:val="24"/>
          <w:vertAlign w:val="superscript"/>
        </w:rPr>
        <w:t>st</w:t>
      </w:r>
      <w:r w:rsidRPr="009B2444">
        <w:rPr>
          <w:sz w:val="24"/>
          <w:szCs w:val="24"/>
        </w:rPr>
        <w:t>, is Bestiality with Woman 2</w:t>
      </w:r>
      <w:r w:rsidRPr="009B2444">
        <w:rPr>
          <w:sz w:val="24"/>
          <w:szCs w:val="24"/>
          <w:vertAlign w:val="superscript"/>
        </w:rPr>
        <w:t>nd</w:t>
      </w:r>
      <w:r w:rsidRPr="009B2444">
        <w:rPr>
          <w:sz w:val="24"/>
          <w:szCs w:val="24"/>
        </w:rPr>
        <w:t>, is Bestiality with Man. 3</w:t>
      </w:r>
      <w:r w:rsidRPr="009B2444">
        <w:rPr>
          <w:sz w:val="24"/>
          <w:szCs w:val="24"/>
          <w:vertAlign w:val="superscript"/>
        </w:rPr>
        <w:t>rd</w:t>
      </w:r>
      <w:r w:rsidRPr="009B2444">
        <w:rPr>
          <w:sz w:val="24"/>
          <w:szCs w:val="24"/>
        </w:rPr>
        <w:t>, is Blasphemy.  4</w:t>
      </w:r>
      <w:r w:rsidRPr="009B2444">
        <w:rPr>
          <w:sz w:val="24"/>
          <w:szCs w:val="24"/>
          <w:vertAlign w:val="superscript"/>
        </w:rPr>
        <w:t>th</w:t>
      </w:r>
      <w:r w:rsidRPr="009B2444">
        <w:rPr>
          <w:sz w:val="24"/>
          <w:szCs w:val="24"/>
        </w:rPr>
        <w:t>, is Intercourse with a Betrothed Virgin. 5</w:t>
      </w:r>
      <w:r w:rsidRPr="009B2444">
        <w:rPr>
          <w:sz w:val="24"/>
          <w:szCs w:val="24"/>
          <w:vertAlign w:val="superscript"/>
        </w:rPr>
        <w:t>th</w:t>
      </w:r>
      <w:r w:rsidRPr="009B2444">
        <w:rPr>
          <w:sz w:val="24"/>
          <w:szCs w:val="24"/>
        </w:rPr>
        <w:t>, is Intercourse with Own Daughter in Law. 6</w:t>
      </w:r>
      <w:r w:rsidRPr="009B2444">
        <w:rPr>
          <w:sz w:val="24"/>
          <w:szCs w:val="24"/>
          <w:vertAlign w:val="superscript"/>
        </w:rPr>
        <w:t>th</w:t>
      </w:r>
      <w:r w:rsidRPr="009B2444">
        <w:rPr>
          <w:sz w:val="24"/>
          <w:szCs w:val="24"/>
        </w:rPr>
        <w:t>, is Intercourse with Own Mother. 7</w:t>
      </w:r>
      <w:r w:rsidRPr="009B2444">
        <w:rPr>
          <w:sz w:val="24"/>
          <w:szCs w:val="24"/>
          <w:vertAlign w:val="superscript"/>
        </w:rPr>
        <w:t>th</w:t>
      </w:r>
      <w:r w:rsidRPr="009B2444">
        <w:rPr>
          <w:sz w:val="24"/>
          <w:szCs w:val="24"/>
        </w:rPr>
        <w:t>, is Intercourse with Own Stepmother. 8</w:t>
      </w:r>
      <w:r w:rsidRPr="009B2444">
        <w:rPr>
          <w:sz w:val="24"/>
          <w:szCs w:val="24"/>
          <w:vertAlign w:val="superscript"/>
        </w:rPr>
        <w:t>th</w:t>
      </w:r>
      <w:r w:rsidRPr="009B2444">
        <w:rPr>
          <w:sz w:val="24"/>
          <w:szCs w:val="24"/>
        </w:rPr>
        <w:t>, is Cursing a Parent (Father Stephen Our Lord &amp; Mother Barbara Our Lady). 9</w:t>
      </w:r>
      <w:r w:rsidRPr="009B2444">
        <w:rPr>
          <w:sz w:val="24"/>
          <w:szCs w:val="24"/>
          <w:vertAlign w:val="superscript"/>
        </w:rPr>
        <w:t>th</w:t>
      </w:r>
      <w:r w:rsidRPr="009B2444">
        <w:rPr>
          <w:sz w:val="24"/>
          <w:szCs w:val="24"/>
        </w:rPr>
        <w:t>, is Enticing Individuals to commit Idolatry. 10</w:t>
      </w:r>
      <w:r w:rsidRPr="009B2444">
        <w:rPr>
          <w:sz w:val="24"/>
          <w:szCs w:val="24"/>
          <w:vertAlign w:val="superscript"/>
        </w:rPr>
        <w:t>th</w:t>
      </w:r>
      <w:r w:rsidRPr="009B2444">
        <w:rPr>
          <w:sz w:val="24"/>
          <w:szCs w:val="24"/>
        </w:rPr>
        <w:t>, is the act of Idolatry which is Marital Fornication which can be physical, mental or spiritual in Matthew 5:28 &amp; Wisdom of Solomon 14:12. 11</w:t>
      </w:r>
      <w:r w:rsidRPr="009B2444">
        <w:rPr>
          <w:sz w:val="24"/>
          <w:szCs w:val="24"/>
          <w:vertAlign w:val="superscript"/>
        </w:rPr>
        <w:t>th</w:t>
      </w:r>
      <w:r w:rsidRPr="009B2444">
        <w:rPr>
          <w:sz w:val="24"/>
          <w:szCs w:val="24"/>
        </w:rPr>
        <w:t>, is Instigating Communities to commit Idolatry. 12</w:t>
      </w:r>
      <w:r w:rsidRPr="009B2444">
        <w:rPr>
          <w:sz w:val="24"/>
          <w:szCs w:val="24"/>
          <w:vertAlign w:val="superscript"/>
        </w:rPr>
        <w:t>th</w:t>
      </w:r>
      <w:r w:rsidRPr="009B2444">
        <w:rPr>
          <w:sz w:val="24"/>
          <w:szCs w:val="24"/>
        </w:rPr>
        <w:t>, is Pederasty (Man with Boy). 13</w:t>
      </w:r>
      <w:r w:rsidRPr="009B2444">
        <w:rPr>
          <w:sz w:val="24"/>
          <w:szCs w:val="24"/>
          <w:vertAlign w:val="superscript"/>
        </w:rPr>
        <w:t>th</w:t>
      </w:r>
      <w:r w:rsidRPr="009B2444">
        <w:rPr>
          <w:sz w:val="24"/>
          <w:szCs w:val="24"/>
        </w:rPr>
        <w:t>, is Homosexuality among Men &amp; Women. 14</w:t>
      </w:r>
      <w:r w:rsidRPr="009B2444">
        <w:rPr>
          <w:sz w:val="24"/>
          <w:szCs w:val="24"/>
          <w:vertAlign w:val="superscript"/>
        </w:rPr>
        <w:t>th</w:t>
      </w:r>
      <w:r w:rsidRPr="009B2444">
        <w:rPr>
          <w:sz w:val="24"/>
          <w:szCs w:val="24"/>
        </w:rPr>
        <w:t>, is committing Necromancy.  15</w:t>
      </w:r>
      <w:r w:rsidRPr="009B2444">
        <w:rPr>
          <w:sz w:val="24"/>
          <w:szCs w:val="24"/>
          <w:vertAlign w:val="superscript"/>
        </w:rPr>
        <w:t>th</w:t>
      </w:r>
      <w:r w:rsidRPr="009B2444">
        <w:rPr>
          <w:sz w:val="24"/>
          <w:szCs w:val="24"/>
        </w:rPr>
        <w:t>, is offering Own Child to Molech, Sukkoth or maybe Moloch in Acts 7:41-42. 16</w:t>
      </w:r>
      <w:r w:rsidRPr="009B2444">
        <w:rPr>
          <w:sz w:val="24"/>
          <w:szCs w:val="24"/>
          <w:vertAlign w:val="superscript"/>
        </w:rPr>
        <w:t>th</w:t>
      </w:r>
      <w:r w:rsidRPr="009B2444">
        <w:rPr>
          <w:sz w:val="24"/>
          <w:szCs w:val="24"/>
        </w:rPr>
        <w:t>, is Wrong Rebelling against the LORD. 17</w:t>
      </w:r>
      <w:r w:rsidRPr="009B2444">
        <w:rPr>
          <w:sz w:val="24"/>
          <w:szCs w:val="24"/>
          <w:vertAlign w:val="superscript"/>
        </w:rPr>
        <w:t>th</w:t>
      </w:r>
      <w:r w:rsidRPr="009B2444">
        <w:rPr>
          <w:sz w:val="24"/>
          <w:szCs w:val="24"/>
        </w:rPr>
        <w:t>, is Sabbath Breaking. 18</w:t>
      </w:r>
      <w:r w:rsidRPr="009B2444">
        <w:rPr>
          <w:sz w:val="24"/>
          <w:szCs w:val="24"/>
          <w:vertAlign w:val="superscript"/>
        </w:rPr>
        <w:t>th</w:t>
      </w:r>
      <w:r w:rsidRPr="009B2444">
        <w:rPr>
          <w:sz w:val="24"/>
          <w:szCs w:val="24"/>
        </w:rPr>
        <w:t xml:space="preserve">, is Witchcraft (Male Witches as Wizards or Sorcerers &amp; Female Witches </w:t>
      </w:r>
      <w:r w:rsidRPr="009B2444">
        <w:rPr>
          <w:sz w:val="24"/>
          <w:szCs w:val="24"/>
        </w:rPr>
        <w:lastRenderedPageBreak/>
        <w:t>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B2444">
        <w:rPr>
          <w:sz w:val="24"/>
          <w:szCs w:val="24"/>
          <w:vertAlign w:val="superscript"/>
        </w:rPr>
        <w:t>st</w:t>
      </w:r>
      <w:r w:rsidRPr="009B244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B2444">
        <w:rPr>
          <w:color w:val="FF0000"/>
          <w:sz w:val="24"/>
          <w:szCs w:val="24"/>
        </w:rPr>
        <w:lastRenderedPageBreak/>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9B2444">
        <w:rPr>
          <w:sz w:val="24"/>
          <w:szCs w:val="24"/>
        </w:rPr>
        <w:t>In 1</w:t>
      </w:r>
      <w:r w:rsidRPr="009B2444">
        <w:rPr>
          <w:sz w:val="24"/>
          <w:szCs w:val="24"/>
          <w:vertAlign w:val="superscript"/>
        </w:rPr>
        <w:t>st</w:t>
      </w:r>
      <w:r w:rsidRPr="009B2444">
        <w:rPr>
          <w:sz w:val="24"/>
          <w:szCs w:val="24"/>
        </w:rPr>
        <w:t xml:space="preserve"> John 2:15-17 declares “Do not (Eros) Love the World (Worldly Lusts in 1</w:t>
      </w:r>
      <w:r w:rsidRPr="009B2444">
        <w:rPr>
          <w:sz w:val="24"/>
          <w:szCs w:val="24"/>
          <w:vertAlign w:val="superscript"/>
        </w:rPr>
        <w:t>st</w:t>
      </w:r>
      <w:r w:rsidRPr="009B244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B2444">
        <w:rPr>
          <w:sz w:val="24"/>
          <w:szCs w:val="24"/>
          <w:vertAlign w:val="superscript"/>
        </w:rPr>
        <w:t>st</w:t>
      </w:r>
      <w:r w:rsidRPr="009B2444">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9B2444">
        <w:rPr>
          <w:sz w:val="24"/>
          <w:szCs w:val="24"/>
          <w:vertAlign w:val="superscript"/>
        </w:rPr>
        <w:t>st</w:t>
      </w:r>
      <w:r w:rsidRPr="009B2444">
        <w:rPr>
          <w:sz w:val="24"/>
          <w:szCs w:val="24"/>
        </w:rPr>
        <w:t xml:space="preserve"> Corinthians 7:1-2, 28, 38 &amp; 1</w:t>
      </w:r>
      <w:r w:rsidRPr="009B2444">
        <w:rPr>
          <w:sz w:val="24"/>
          <w:szCs w:val="24"/>
          <w:vertAlign w:val="superscript"/>
        </w:rPr>
        <w:t>st</w:t>
      </w:r>
      <w:r w:rsidRPr="009B2444">
        <w:rPr>
          <w:sz w:val="24"/>
          <w:szCs w:val="24"/>
        </w:rPr>
        <w:t xml:space="preserve"> Timothy 4:1-5. But if You are called to stay single without any commandment from the LORD as Jesus Christ did and Jeremiah, then stay single to please the LORD in 1</w:t>
      </w:r>
      <w:r w:rsidRPr="009B2444">
        <w:rPr>
          <w:sz w:val="24"/>
          <w:szCs w:val="24"/>
          <w:vertAlign w:val="superscript"/>
        </w:rPr>
        <w:t>st</w:t>
      </w:r>
      <w:r w:rsidRPr="009B2444">
        <w:rPr>
          <w:sz w:val="24"/>
          <w:szCs w:val="24"/>
        </w:rPr>
        <w:t xml:space="preserve"> Corinthians 7:25-26, 32, 34, 37-38. Even the time is short with those who have Wives, as having none (put them away) in 1</w:t>
      </w:r>
      <w:r w:rsidRPr="009B2444">
        <w:rPr>
          <w:sz w:val="24"/>
          <w:szCs w:val="24"/>
          <w:vertAlign w:val="superscript"/>
        </w:rPr>
        <w:t>st</w:t>
      </w:r>
      <w:r w:rsidRPr="009B2444">
        <w:rPr>
          <w:sz w:val="24"/>
          <w:szCs w:val="24"/>
        </w:rPr>
        <w:t xml:space="preserve"> Corinthians 7:29.  If you are joined to Your Wife seek not to be loosed, if You are free seek not a companion in 1</w:t>
      </w:r>
      <w:r w:rsidRPr="009B2444">
        <w:rPr>
          <w:sz w:val="24"/>
          <w:szCs w:val="24"/>
          <w:vertAlign w:val="superscript"/>
        </w:rPr>
        <w:t>st</w:t>
      </w:r>
      <w:r w:rsidRPr="009B2444">
        <w:rPr>
          <w:sz w:val="24"/>
          <w:szCs w:val="24"/>
        </w:rPr>
        <w:t xml:space="preserve"> Corinthians 7:27. In 1</w:t>
      </w:r>
      <w:r w:rsidRPr="009B2444">
        <w:rPr>
          <w:sz w:val="24"/>
          <w:szCs w:val="24"/>
          <w:vertAlign w:val="superscript"/>
        </w:rPr>
        <w:t>st</w:t>
      </w:r>
      <w:r w:rsidRPr="009B2444">
        <w:rPr>
          <w:sz w:val="24"/>
          <w:szCs w:val="24"/>
        </w:rPr>
        <w:t xml:space="preserve"> Timothy 4:1-3 says “Now the Spirit (Father Stephen our Lord in Acts 2:17-7:59 &amp; 1</w:t>
      </w:r>
      <w:r w:rsidRPr="009B2444">
        <w:rPr>
          <w:sz w:val="24"/>
          <w:szCs w:val="24"/>
          <w:vertAlign w:val="superscript"/>
        </w:rPr>
        <w:t>st</w:t>
      </w:r>
      <w:r w:rsidRPr="009B2444">
        <w:rPr>
          <w:sz w:val="24"/>
          <w:szCs w:val="24"/>
        </w:rPr>
        <w:t xml:space="preserve"> John 5:6-13) says that in latter time some will depart from the faith, giving heed to deceiving spirits and doctrines of demons, speaking lies in hypocrisy, having their own </w:t>
      </w:r>
      <w:r w:rsidRPr="009B2444">
        <w:rPr>
          <w:sz w:val="24"/>
          <w:szCs w:val="24"/>
        </w:rPr>
        <w:lastRenderedPageBreak/>
        <w:t>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9B2444">
        <w:rPr>
          <w:sz w:val="24"/>
          <w:szCs w:val="24"/>
          <w:vertAlign w:val="superscript"/>
        </w:rPr>
        <w:t>st</w:t>
      </w:r>
      <w:r w:rsidRPr="009B2444">
        <w:rPr>
          <w:sz w:val="24"/>
          <w:szCs w:val="24"/>
        </w:rPr>
        <w:t xml:space="preserve"> Corinthians 7:7.</w:t>
      </w:r>
    </w:p>
    <w:p w:rsidR="00816E41" w:rsidRPr="009B2444" w:rsidRDefault="00816E41" w:rsidP="00816E41">
      <w:pPr>
        <w:spacing w:line="480" w:lineRule="auto"/>
        <w:jc w:val="both"/>
        <w:rPr>
          <w:sz w:val="24"/>
          <w:szCs w:val="24"/>
        </w:rPr>
      </w:pPr>
      <w:r w:rsidRPr="009B2444">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9B2444">
        <w:rPr>
          <w:sz w:val="24"/>
          <w:szCs w:val="24"/>
          <w:vertAlign w:val="superscript"/>
        </w:rPr>
        <w:t>nd</w:t>
      </w:r>
      <w:r w:rsidRPr="009B2444">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9B2444">
        <w:rPr>
          <w:sz w:val="24"/>
          <w:szCs w:val="24"/>
          <w:vertAlign w:val="superscript"/>
        </w:rPr>
        <w:t>nd</w:t>
      </w:r>
      <w:r w:rsidRPr="009B2444">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9B2444">
        <w:rPr>
          <w:b/>
          <w:sz w:val="24"/>
          <w:szCs w:val="24"/>
        </w:rPr>
        <w:t>Past Universe</w:t>
      </w:r>
      <w:r w:rsidRPr="009B2444">
        <w:rPr>
          <w:sz w:val="24"/>
          <w:szCs w:val="24"/>
        </w:rPr>
        <w:t>” in Genesis 1:1 which is perfect. Second, is the Present “</w:t>
      </w:r>
      <w:r w:rsidRPr="009B2444">
        <w:rPr>
          <w:b/>
          <w:sz w:val="24"/>
          <w:szCs w:val="24"/>
        </w:rPr>
        <w:t>Young Universe</w:t>
      </w:r>
      <w:r w:rsidRPr="009B2444">
        <w:rPr>
          <w:sz w:val="24"/>
          <w:szCs w:val="24"/>
        </w:rPr>
        <w:t>” called “Today.” Third, is the “</w:t>
      </w:r>
      <w:r w:rsidRPr="009B2444">
        <w:rPr>
          <w:b/>
          <w:sz w:val="24"/>
          <w:szCs w:val="24"/>
        </w:rPr>
        <w:t>Future Universe</w:t>
      </w:r>
      <w:r w:rsidRPr="009B2444">
        <w:rPr>
          <w:sz w:val="24"/>
          <w:szCs w:val="24"/>
        </w:rPr>
        <w:t>” which is perfect in Revelation 21:1-22:21.  Also there may have been life on the planet Mercury 1</w:t>
      </w:r>
      <w:r w:rsidRPr="009B2444">
        <w:rPr>
          <w:sz w:val="24"/>
          <w:szCs w:val="24"/>
          <w:vertAlign w:val="superscript"/>
        </w:rPr>
        <w:t>st</w:t>
      </w:r>
      <w:r w:rsidRPr="009B2444">
        <w:rPr>
          <w:sz w:val="24"/>
          <w:szCs w:val="24"/>
        </w:rPr>
        <w:t xml:space="preserve"> from the sun linked to the Married Lord called Wisdom and the planet Venus 2</w:t>
      </w:r>
      <w:r w:rsidRPr="009B2444">
        <w:rPr>
          <w:sz w:val="24"/>
          <w:szCs w:val="24"/>
          <w:vertAlign w:val="superscript"/>
        </w:rPr>
        <w:t>nd</w:t>
      </w:r>
      <w:r w:rsidRPr="009B2444">
        <w:rPr>
          <w:sz w:val="24"/>
          <w:szCs w:val="24"/>
        </w:rPr>
        <w:t xml:space="preserve"> from the sun linked to Lucifer for trillions of years ago before life was on the Old/Young Earth. The inner planets closest to the sun to have the capability to sustain life as we know it </w:t>
      </w:r>
      <w:r w:rsidRPr="009B2444">
        <w:rPr>
          <w:sz w:val="24"/>
          <w:szCs w:val="24"/>
        </w:rPr>
        <w:lastRenderedPageBreak/>
        <w:t>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9B2444">
        <w:rPr>
          <w:sz w:val="24"/>
          <w:szCs w:val="24"/>
          <w:vertAlign w:val="superscript"/>
        </w:rPr>
        <w:t>st</w:t>
      </w:r>
      <w:r w:rsidRPr="009B2444">
        <w:rPr>
          <w:sz w:val="24"/>
          <w:szCs w:val="24"/>
        </w:rPr>
        <w:t xml:space="preserve"> Corinthians 15:38; 40, 47, 55; Luke 20:34-38 &amp; 2</w:t>
      </w:r>
      <w:r w:rsidRPr="009B2444">
        <w:rPr>
          <w:sz w:val="24"/>
          <w:szCs w:val="24"/>
          <w:vertAlign w:val="superscript"/>
        </w:rPr>
        <w:t>nd</w:t>
      </w:r>
      <w:r w:rsidRPr="009B2444">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9B2444">
        <w:rPr>
          <w:sz w:val="24"/>
          <w:szCs w:val="24"/>
          <w:vertAlign w:val="superscript"/>
        </w:rPr>
        <w:t>nd</w:t>
      </w:r>
      <w:r w:rsidRPr="009B2444">
        <w:rPr>
          <w:sz w:val="24"/>
          <w:szCs w:val="24"/>
        </w:rPr>
        <w:t xml:space="preserve"> Old Universe &amp; the Young Lordship/Heaven is Sexless without sin. The 2</w:t>
      </w:r>
      <w:r w:rsidRPr="009B2444">
        <w:rPr>
          <w:sz w:val="24"/>
          <w:szCs w:val="24"/>
          <w:vertAlign w:val="superscript"/>
        </w:rPr>
        <w:t>nd</w:t>
      </w:r>
      <w:r w:rsidRPr="009B2444">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9B2444">
        <w:rPr>
          <w:sz w:val="24"/>
          <w:szCs w:val="24"/>
          <w:vertAlign w:val="superscript"/>
        </w:rPr>
        <w:t>nd</w:t>
      </w:r>
      <w:r w:rsidRPr="009B2444">
        <w:rPr>
          <w:sz w:val="24"/>
          <w:szCs w:val="24"/>
        </w:rPr>
        <w:t xml:space="preserve"> Peter 2:4-5. The Young Universe that lasts for 13,000/26,000 years began in Genesis 8:20 and ended by fire in 2</w:t>
      </w:r>
      <w:r w:rsidRPr="009B2444">
        <w:rPr>
          <w:sz w:val="24"/>
          <w:szCs w:val="24"/>
          <w:vertAlign w:val="superscript"/>
        </w:rPr>
        <w:t>nd</w:t>
      </w:r>
      <w:r w:rsidRPr="009B2444">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9B2444">
        <w:rPr>
          <w:sz w:val="24"/>
          <w:szCs w:val="24"/>
          <w:vertAlign w:val="superscript"/>
        </w:rPr>
        <w:t xml:space="preserve">nd </w:t>
      </w:r>
      <w:r w:rsidRPr="009B2444">
        <w:rPr>
          <w:sz w:val="24"/>
          <w:szCs w:val="24"/>
        </w:rPr>
        <w:t xml:space="preserve">Universe in Genesis 2:24-6:7 &amp; Job 1:1-37:24. Also this means Job had a Holy Divine Union with His Wife and not a Sexual Eros Union. Sexual Eros Love in Marriage never pleases </w:t>
      </w:r>
      <w:r w:rsidRPr="009B2444">
        <w:rPr>
          <w:sz w:val="24"/>
          <w:szCs w:val="24"/>
        </w:rPr>
        <w:lastRenderedPageBreak/>
        <w:t>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9B2444">
        <w:rPr>
          <w:sz w:val="24"/>
          <w:szCs w:val="24"/>
          <w:vertAlign w:val="superscript"/>
        </w:rPr>
        <w:t>st</w:t>
      </w:r>
      <w:r w:rsidRPr="009B2444">
        <w:rPr>
          <w:sz w:val="24"/>
          <w:szCs w:val="24"/>
        </w:rPr>
        <w:t xml:space="preserve"> Lordship over the 1</w:t>
      </w:r>
      <w:r w:rsidRPr="009B2444">
        <w:rPr>
          <w:sz w:val="24"/>
          <w:szCs w:val="24"/>
          <w:vertAlign w:val="superscript"/>
        </w:rPr>
        <w:t>st</w:t>
      </w:r>
      <w:r w:rsidRPr="009B2444">
        <w:rPr>
          <w:sz w:val="24"/>
          <w:szCs w:val="24"/>
        </w:rPr>
        <w:t xml:space="preserve"> Heaven/Earth the Married Lord called Wisdom was created from everlasting &amp; also the other Lords were also created from eternity in Proverbs 8:23. When the Married Lord called Wisdom went into the 2</w:t>
      </w:r>
      <w:r w:rsidRPr="009B2444">
        <w:rPr>
          <w:sz w:val="24"/>
          <w:szCs w:val="24"/>
          <w:vertAlign w:val="superscript"/>
        </w:rPr>
        <w:t>nd</w:t>
      </w:r>
      <w:r w:rsidRPr="009B2444">
        <w:rPr>
          <w:sz w:val="24"/>
          <w:szCs w:val="24"/>
        </w:rPr>
        <w:t xml:space="preserve"> Old Universe that lasted for trillions of years, than He fell in Lordship by the term “Qanah” meaning “</w:t>
      </w:r>
      <w:r w:rsidRPr="009B2444">
        <w:rPr>
          <w:b/>
          <w:sz w:val="24"/>
          <w:szCs w:val="24"/>
        </w:rPr>
        <w:t>Eternal Marital Lordly Sexual Eros Love</w:t>
      </w:r>
      <w:r w:rsidRPr="009B2444">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9B2444">
        <w:rPr>
          <w:b/>
          <w:sz w:val="24"/>
          <w:szCs w:val="24"/>
        </w:rPr>
        <w:t>God is Love and the Love in the Holy Bible</w:t>
      </w:r>
      <w:r w:rsidRPr="009B2444">
        <w:rPr>
          <w:sz w:val="24"/>
          <w:szCs w:val="24"/>
        </w:rPr>
        <w:t>.” The Trinity and the Law that came 2,000 years ago, went back to their Universe that lasted for multi-trillions of years in 2</w:t>
      </w:r>
      <w:r w:rsidRPr="009B2444">
        <w:rPr>
          <w:sz w:val="24"/>
          <w:szCs w:val="24"/>
          <w:vertAlign w:val="superscript"/>
        </w:rPr>
        <w:t>nd</w:t>
      </w:r>
      <w:r w:rsidRPr="009B2444">
        <w:rPr>
          <w:sz w:val="24"/>
          <w:szCs w:val="24"/>
        </w:rPr>
        <w:t xml:space="preserve"> Esdras 14:22; Sirach 24:9; 2</w:t>
      </w:r>
      <w:r w:rsidRPr="009B2444">
        <w:rPr>
          <w:sz w:val="24"/>
          <w:szCs w:val="24"/>
          <w:vertAlign w:val="superscript"/>
        </w:rPr>
        <w:t>nd</w:t>
      </w:r>
      <w:r w:rsidRPr="009B2444">
        <w:rPr>
          <w:sz w:val="24"/>
          <w:szCs w:val="24"/>
        </w:rPr>
        <w:t xml:space="preserve"> Maccabees 7:23; Matthew  13:35; 25;34;  Luke 16:8;  20:35;  John 8:23; 13:1;  15:19; 16:28;  17:5, 11, 14, 24; 18:36; 21:25; Acts 15:18; Romans 1:20; 16:25; 1</w:t>
      </w:r>
      <w:r w:rsidRPr="009B2444">
        <w:rPr>
          <w:sz w:val="24"/>
          <w:szCs w:val="24"/>
          <w:vertAlign w:val="superscript"/>
        </w:rPr>
        <w:t>st</w:t>
      </w:r>
      <w:r w:rsidRPr="009B2444">
        <w:rPr>
          <w:sz w:val="24"/>
          <w:szCs w:val="24"/>
        </w:rPr>
        <w:t xml:space="preserve"> Corinthians 2:7; Ephesians 1:4; 3:9; 2</w:t>
      </w:r>
      <w:r w:rsidRPr="009B2444">
        <w:rPr>
          <w:sz w:val="24"/>
          <w:szCs w:val="24"/>
          <w:vertAlign w:val="superscript"/>
        </w:rPr>
        <w:t>nd</w:t>
      </w:r>
      <w:r w:rsidRPr="009B2444">
        <w:rPr>
          <w:sz w:val="24"/>
          <w:szCs w:val="24"/>
        </w:rPr>
        <w:t xml:space="preserve"> Timothy 1:9; Titus 1:2; Hebrews 1:2; 4:3; 11:3; 1</w:t>
      </w:r>
      <w:r w:rsidRPr="009B2444">
        <w:rPr>
          <w:sz w:val="24"/>
          <w:szCs w:val="24"/>
          <w:vertAlign w:val="superscript"/>
        </w:rPr>
        <w:t>st</w:t>
      </w:r>
      <w:r w:rsidRPr="009B2444">
        <w:rPr>
          <w:sz w:val="24"/>
          <w:szCs w:val="24"/>
        </w:rPr>
        <w:t xml:space="preserve"> Peter 1:20 &amp; Revelation 11:15. The Old/Young Lordship, Wisdom and Strength is governed by the Eternal Lordship, Wisdom and Strength as the First &amp; Last, Beginning &amp; End &amp; the Alpha &amp; Omega in Romans 1:20 &amp; </w:t>
      </w:r>
      <w:r w:rsidRPr="009B2444">
        <w:rPr>
          <w:sz w:val="24"/>
          <w:szCs w:val="24"/>
        </w:rPr>
        <w:lastRenderedPageBreak/>
        <w:t>Revelation 1:8, 11. The Lord Jesus Christ says what is Born of the Flesh is Flesh in John 3:6. This means Satan says Skin on Skin in Job 2:4; Genesis 6:1-5 &amp; 1</w:t>
      </w:r>
      <w:r w:rsidRPr="009B2444">
        <w:rPr>
          <w:sz w:val="24"/>
          <w:szCs w:val="24"/>
          <w:vertAlign w:val="superscript"/>
        </w:rPr>
        <w:t>st</w:t>
      </w:r>
      <w:r w:rsidRPr="009B2444">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9B2444">
        <w:rPr>
          <w:sz w:val="24"/>
          <w:szCs w:val="24"/>
          <w:vertAlign w:val="superscript"/>
        </w:rPr>
        <w:t>nd</w:t>
      </w:r>
      <w:r w:rsidRPr="009B2444">
        <w:rPr>
          <w:sz w:val="24"/>
          <w:szCs w:val="24"/>
        </w:rPr>
        <w:t xml:space="preserve">  Corinthians  12:1-6  &amp;  1</w:t>
      </w:r>
      <w:r w:rsidRPr="009B2444">
        <w:rPr>
          <w:sz w:val="24"/>
          <w:szCs w:val="24"/>
          <w:vertAlign w:val="superscript"/>
        </w:rPr>
        <w:t>st</w:t>
      </w:r>
      <w:r w:rsidRPr="009B2444">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9B2444">
        <w:rPr>
          <w:sz w:val="24"/>
          <w:szCs w:val="24"/>
          <w:vertAlign w:val="superscript"/>
        </w:rPr>
        <w:t>st</w:t>
      </w:r>
      <w:r w:rsidRPr="009B2444">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9B2444">
        <w:rPr>
          <w:sz w:val="24"/>
          <w:szCs w:val="24"/>
          <w:vertAlign w:val="superscript"/>
        </w:rPr>
        <w:t>nd</w:t>
      </w:r>
      <w:r w:rsidRPr="009B2444">
        <w:rPr>
          <w:sz w:val="24"/>
          <w:szCs w:val="24"/>
        </w:rPr>
        <w:t xml:space="preserve"> Peter 1:4 &amp; Romans 1:20. The restoration of the bridal chamber is in the Gospel of Philip on pages 87-100.              </w:t>
      </w:r>
    </w:p>
    <w:p w:rsidR="00816E41" w:rsidRPr="009B2444" w:rsidRDefault="00816E41" w:rsidP="00816E41">
      <w:pPr>
        <w:spacing w:line="480" w:lineRule="auto"/>
        <w:jc w:val="center"/>
        <w:rPr>
          <w:b/>
          <w:sz w:val="24"/>
          <w:szCs w:val="24"/>
        </w:rPr>
      </w:pPr>
      <w:r w:rsidRPr="009B2444">
        <w:rPr>
          <w:b/>
          <w:sz w:val="24"/>
          <w:szCs w:val="24"/>
        </w:rPr>
        <w:t>Conclusion</w:t>
      </w:r>
    </w:p>
    <w:p w:rsidR="00816E41" w:rsidRPr="009B2444" w:rsidRDefault="00816E41" w:rsidP="00816E41">
      <w:pPr>
        <w:spacing w:line="480" w:lineRule="auto"/>
        <w:jc w:val="both"/>
        <w:rPr>
          <w:sz w:val="24"/>
          <w:szCs w:val="24"/>
        </w:rPr>
      </w:pPr>
      <w:r w:rsidRPr="009B2444">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9B2444">
        <w:rPr>
          <w:sz w:val="24"/>
          <w:szCs w:val="24"/>
          <w:vertAlign w:val="superscript"/>
        </w:rPr>
        <w:t>nd</w:t>
      </w:r>
      <w:r w:rsidRPr="009B2444">
        <w:rPr>
          <w:sz w:val="24"/>
          <w:szCs w:val="24"/>
        </w:rPr>
        <w:t xml:space="preserve"> Timothy 3:16-17. The </w:t>
      </w:r>
      <w:r w:rsidRPr="009B2444">
        <w:rPr>
          <w:sz w:val="24"/>
          <w:szCs w:val="24"/>
        </w:rPr>
        <w:lastRenderedPageBreak/>
        <w:t>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9B2444">
        <w:rPr>
          <w:sz w:val="24"/>
          <w:szCs w:val="24"/>
          <w:vertAlign w:val="superscript"/>
        </w:rPr>
        <w:t>st</w:t>
      </w:r>
      <w:r w:rsidRPr="009B2444">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9B2444">
        <w:rPr>
          <w:sz w:val="24"/>
          <w:szCs w:val="24"/>
          <w:vertAlign w:val="superscript"/>
        </w:rPr>
        <w:t>st</w:t>
      </w:r>
      <w:r w:rsidRPr="009B2444">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w:t>
      </w:r>
      <w:r w:rsidRPr="009B2444">
        <w:rPr>
          <w:sz w:val="24"/>
          <w:szCs w:val="24"/>
        </w:rPr>
        <w:lastRenderedPageBreak/>
        <w:t>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9B2444">
        <w:rPr>
          <w:sz w:val="24"/>
          <w:szCs w:val="24"/>
          <w:vertAlign w:val="superscript"/>
        </w:rPr>
        <w:t>st</w:t>
      </w:r>
      <w:r w:rsidRPr="009B2444">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w:t>
      </w:r>
      <w:r w:rsidRPr="009B2444">
        <w:rPr>
          <w:sz w:val="24"/>
          <w:szCs w:val="24"/>
        </w:rPr>
        <w:lastRenderedPageBreak/>
        <w:t>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9B2444">
        <w:rPr>
          <w:sz w:val="24"/>
          <w:szCs w:val="24"/>
          <w:vertAlign w:val="superscript"/>
        </w:rPr>
        <w:t xml:space="preserve">rd </w:t>
      </w:r>
      <w:r w:rsidRPr="009B2444">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9B2444">
        <w:rPr>
          <w:b/>
          <w:sz w:val="24"/>
          <w:szCs w:val="24"/>
        </w:rPr>
        <w:t>High Mind</w:t>
      </w:r>
      <w:r w:rsidRPr="009B2444">
        <w:rPr>
          <w:sz w:val="24"/>
          <w:szCs w:val="24"/>
        </w:rPr>
        <w:t xml:space="preserve">” was a Virgin that lost Her Virginity because She went into the World in Hypsiphrone on pages 701-703. Jesus’ commands &amp; His parables for </w:t>
      </w:r>
      <w:r w:rsidRPr="009B2444">
        <w:rPr>
          <w:sz w:val="24"/>
          <w:szCs w:val="24"/>
        </w:rPr>
        <w:lastRenderedPageBreak/>
        <w:t>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9B2444">
        <w:rPr>
          <w:sz w:val="24"/>
          <w:szCs w:val="24"/>
          <w:vertAlign w:val="superscript"/>
        </w:rPr>
        <w:t>th</w:t>
      </w:r>
      <w:r w:rsidRPr="009B2444">
        <w:rPr>
          <w:sz w:val="24"/>
          <w:szCs w:val="24"/>
        </w:rPr>
        <w:t xml:space="preserve"> level of magic is in Heaven in Ephesians 6:12, the 14</w:t>
      </w:r>
      <w:r w:rsidRPr="009B2444">
        <w:rPr>
          <w:sz w:val="24"/>
          <w:szCs w:val="24"/>
          <w:vertAlign w:val="superscript"/>
        </w:rPr>
        <w:t>th</w:t>
      </w:r>
      <w:r w:rsidRPr="009B2444">
        <w:rPr>
          <w:sz w:val="24"/>
          <w:szCs w:val="24"/>
        </w:rPr>
        <w:t xml:space="preserve"> level of magic is in Lordship in Revelation 2:26-29 &amp; the 14</w:t>
      </w:r>
      <w:r w:rsidRPr="009B2444">
        <w:rPr>
          <w:sz w:val="24"/>
          <w:szCs w:val="24"/>
          <w:vertAlign w:val="superscript"/>
        </w:rPr>
        <w:t>th</w:t>
      </w:r>
      <w:r w:rsidRPr="009B2444">
        <w:rPr>
          <w:sz w:val="24"/>
          <w:szCs w:val="24"/>
        </w:rPr>
        <w:t xml:space="preserve"> level of magic is the weakness of the Father Stephen Our Lord done by the 15</w:t>
      </w:r>
      <w:r w:rsidRPr="009B2444">
        <w:rPr>
          <w:sz w:val="24"/>
          <w:szCs w:val="24"/>
          <w:vertAlign w:val="superscript"/>
        </w:rPr>
        <w:t>th</w:t>
      </w:r>
      <w:r w:rsidRPr="009B2444">
        <w:rPr>
          <w:sz w:val="24"/>
          <w:szCs w:val="24"/>
        </w:rPr>
        <w:t xml:space="preserve"> level of magic by the Lord Yahweh in 1</w:t>
      </w:r>
      <w:r w:rsidRPr="009B2444">
        <w:rPr>
          <w:sz w:val="24"/>
          <w:szCs w:val="24"/>
          <w:vertAlign w:val="superscript"/>
        </w:rPr>
        <w:t>st</w:t>
      </w:r>
      <w:r w:rsidRPr="009B2444">
        <w:rPr>
          <w:sz w:val="24"/>
          <w:szCs w:val="24"/>
        </w:rPr>
        <w:t xml:space="preserve"> Corinthians 1:25. The Tropical Zodiac is from April 21</w:t>
      </w:r>
      <w:r w:rsidRPr="009B2444">
        <w:rPr>
          <w:sz w:val="24"/>
          <w:szCs w:val="24"/>
          <w:vertAlign w:val="superscript"/>
        </w:rPr>
        <w:t>st</w:t>
      </w:r>
      <w:r w:rsidRPr="009B2444">
        <w:rPr>
          <w:sz w:val="24"/>
          <w:szCs w:val="24"/>
        </w:rPr>
        <w:t xml:space="preserve"> to May 21</w:t>
      </w:r>
      <w:r w:rsidRPr="009B2444">
        <w:rPr>
          <w:sz w:val="24"/>
          <w:szCs w:val="24"/>
          <w:vertAlign w:val="superscript"/>
        </w:rPr>
        <w:t>st</w:t>
      </w:r>
      <w:r w:rsidRPr="009B2444">
        <w:rPr>
          <w:sz w:val="24"/>
          <w:szCs w:val="24"/>
        </w:rPr>
        <w:t xml:space="preserve"> &amp; the Sidereal Zodiac is from May 16</w:t>
      </w:r>
      <w:r w:rsidRPr="009B2444">
        <w:rPr>
          <w:sz w:val="24"/>
          <w:szCs w:val="24"/>
          <w:vertAlign w:val="superscript"/>
        </w:rPr>
        <w:t>th</w:t>
      </w:r>
      <w:r w:rsidRPr="009B2444">
        <w:rPr>
          <w:sz w:val="24"/>
          <w:szCs w:val="24"/>
        </w:rPr>
        <w:t xml:space="preserve"> to June 15</w:t>
      </w:r>
      <w:r w:rsidRPr="009B2444">
        <w:rPr>
          <w:sz w:val="24"/>
          <w:szCs w:val="24"/>
          <w:vertAlign w:val="superscript"/>
        </w:rPr>
        <w:t xml:space="preserve">th </w:t>
      </w:r>
      <w:r w:rsidRPr="009B2444">
        <w:rPr>
          <w:sz w:val="24"/>
          <w:szCs w:val="24"/>
        </w:rPr>
        <w:t>&amp; the IAU constellations boundaries is from May 14</w:t>
      </w:r>
      <w:r w:rsidRPr="009B2444">
        <w:rPr>
          <w:sz w:val="24"/>
          <w:szCs w:val="24"/>
          <w:vertAlign w:val="superscript"/>
        </w:rPr>
        <w:t>th</w:t>
      </w:r>
      <w:r w:rsidRPr="009B2444">
        <w:rPr>
          <w:sz w:val="24"/>
          <w:szCs w:val="24"/>
        </w:rPr>
        <w:t xml:space="preserve"> to June 21</w:t>
      </w:r>
      <w:r w:rsidRPr="009B2444">
        <w:rPr>
          <w:sz w:val="24"/>
          <w:szCs w:val="24"/>
          <w:vertAlign w:val="superscript"/>
        </w:rPr>
        <w:t>st</w:t>
      </w:r>
      <w:r w:rsidRPr="009B2444">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9B2444">
        <w:rPr>
          <w:sz w:val="24"/>
          <w:szCs w:val="24"/>
          <w:vertAlign w:val="superscript"/>
        </w:rPr>
        <w:t>nd</w:t>
      </w:r>
      <w:r w:rsidRPr="009B2444">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w:t>
      </w:r>
      <w:r w:rsidRPr="009B2444">
        <w:rPr>
          <w:sz w:val="24"/>
          <w:szCs w:val="24"/>
        </w:rPr>
        <w:lastRenderedPageBreak/>
        <w:t>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9B2444">
        <w:rPr>
          <w:sz w:val="24"/>
          <w:szCs w:val="24"/>
          <w:vertAlign w:val="superscript"/>
        </w:rPr>
        <w:t>nd</w:t>
      </w:r>
      <w:r w:rsidRPr="009B2444">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9B2444">
        <w:rPr>
          <w:b/>
          <w:sz w:val="24"/>
          <w:szCs w:val="24"/>
        </w:rPr>
        <w:t>Immaculate Conception</w:t>
      </w:r>
      <w:r w:rsidRPr="009B2444">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9B2444">
        <w:rPr>
          <w:sz w:val="24"/>
          <w:szCs w:val="24"/>
          <w:vertAlign w:val="superscript"/>
        </w:rPr>
        <w:t>st</w:t>
      </w:r>
      <w:r w:rsidRPr="009B2444">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w:t>
      </w:r>
      <w:r w:rsidRPr="009B2444">
        <w:rPr>
          <w:sz w:val="24"/>
          <w:szCs w:val="24"/>
        </w:rPr>
        <w:lastRenderedPageBreak/>
        <w:t>in the Holy Bible that raised up the Lord Stephen by His Eternal Throne that lasts forever in 1</w:t>
      </w:r>
      <w:r w:rsidRPr="009B2444">
        <w:rPr>
          <w:sz w:val="24"/>
          <w:szCs w:val="24"/>
          <w:vertAlign w:val="superscript"/>
        </w:rPr>
        <w:t>st</w:t>
      </w:r>
      <w:r w:rsidRPr="009B2444">
        <w:rPr>
          <w:sz w:val="24"/>
          <w:szCs w:val="24"/>
        </w:rPr>
        <w:t xml:space="preserve"> Chronicles 17:23. Both houses equal to the Lord Stephen’s life for 21 years in Acts 1:4-7:60. </w:t>
      </w:r>
    </w:p>
    <w:p w:rsidR="00816E41" w:rsidRPr="009B2444" w:rsidRDefault="00816E41" w:rsidP="00816E41">
      <w:pPr>
        <w:tabs>
          <w:tab w:val="left" w:pos="5130"/>
        </w:tabs>
        <w:spacing w:line="480" w:lineRule="auto"/>
        <w:jc w:val="center"/>
        <w:rPr>
          <w:sz w:val="24"/>
          <w:szCs w:val="24"/>
        </w:rPr>
      </w:pPr>
      <w:r w:rsidRPr="009B2444">
        <w:rPr>
          <w:sz w:val="24"/>
          <w:szCs w:val="24"/>
        </w:rPr>
        <w:t>THE BARRACK’S AUTHORITIES OVER THE HOUSE AUTHORITIES &amp; THE TENT OF MEETING AUTHORITIES</w:t>
      </w:r>
    </w:p>
    <w:p w:rsidR="00816E41" w:rsidRPr="009B2444" w:rsidRDefault="00816E41" w:rsidP="00816E41">
      <w:pPr>
        <w:spacing w:line="480" w:lineRule="auto"/>
        <w:jc w:val="center"/>
        <w:rPr>
          <w:sz w:val="24"/>
          <w:szCs w:val="24"/>
        </w:rPr>
      </w:pPr>
      <w:r w:rsidRPr="009B2444">
        <w:rPr>
          <w:sz w:val="24"/>
          <w:szCs w:val="24"/>
        </w:rPr>
        <w:t>The Father Stephen’s Barrack’s Authorities Address verses the Lord Lucifer’s Barrack’s Authorities Address from an Hour to a Minute</w:t>
      </w:r>
    </w:p>
    <w:p w:rsidR="00816E41" w:rsidRPr="009B2444" w:rsidRDefault="00816E41" w:rsidP="00816E41">
      <w:pPr>
        <w:spacing w:line="480" w:lineRule="auto"/>
        <w:jc w:val="both"/>
        <w:rPr>
          <w:sz w:val="24"/>
          <w:szCs w:val="24"/>
        </w:rPr>
      </w:pPr>
      <w:r w:rsidRPr="009B244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16E41" w:rsidRPr="009B2444" w:rsidRDefault="00816E41" w:rsidP="00816E41">
      <w:pPr>
        <w:spacing w:line="480" w:lineRule="auto"/>
        <w:jc w:val="center"/>
        <w:rPr>
          <w:sz w:val="24"/>
          <w:szCs w:val="24"/>
        </w:rPr>
      </w:pPr>
      <w:r w:rsidRPr="009B2444">
        <w:rPr>
          <w:sz w:val="24"/>
          <w:szCs w:val="24"/>
        </w:rPr>
        <w:t>THE COMMAND POST AUTHORITIES OVER THE BUSINESS AUTHORITIES AND THE TEMPLE AUTHORITIES</w:t>
      </w:r>
    </w:p>
    <w:p w:rsidR="00816E41" w:rsidRPr="009B2444" w:rsidRDefault="00816E41" w:rsidP="00816E41">
      <w:pPr>
        <w:spacing w:line="480" w:lineRule="auto"/>
        <w:jc w:val="center"/>
        <w:rPr>
          <w:sz w:val="24"/>
          <w:szCs w:val="24"/>
        </w:rPr>
      </w:pPr>
      <w:r w:rsidRPr="009B2444">
        <w:rPr>
          <w:sz w:val="24"/>
          <w:szCs w:val="24"/>
        </w:rPr>
        <w:lastRenderedPageBreak/>
        <w:t>The Father Stephen’s Command Post Authorities Address verses the Lord Lucifer’s Command Post Authorities Address from a Minute to a Second</w:t>
      </w:r>
    </w:p>
    <w:p w:rsidR="00816E41" w:rsidRPr="009B2444" w:rsidRDefault="00816E41" w:rsidP="00816E41">
      <w:pPr>
        <w:spacing w:line="480" w:lineRule="auto"/>
        <w:jc w:val="both"/>
        <w:rPr>
          <w:sz w:val="24"/>
          <w:szCs w:val="24"/>
        </w:rPr>
      </w:pPr>
      <w:r w:rsidRPr="009B244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16E41" w:rsidRPr="009B2444" w:rsidRDefault="00816E41" w:rsidP="00816E41">
      <w:pPr>
        <w:spacing w:line="480" w:lineRule="auto"/>
        <w:jc w:val="center"/>
        <w:rPr>
          <w:sz w:val="24"/>
          <w:szCs w:val="24"/>
        </w:rPr>
      </w:pPr>
      <w:r w:rsidRPr="009B2444">
        <w:rPr>
          <w:sz w:val="24"/>
          <w:szCs w:val="24"/>
        </w:rPr>
        <w:t>THE CHAPLAINCY MILITARY AUTHORITIES OVER THE CHURCH SANCTUARY AUTHORITIES &amp; THE TABERNACLE SYNAGOGUE AUTHORITIES</w:t>
      </w:r>
    </w:p>
    <w:p w:rsidR="00816E41" w:rsidRPr="009B2444" w:rsidRDefault="00816E41" w:rsidP="00816E41">
      <w:pPr>
        <w:spacing w:line="480" w:lineRule="auto"/>
        <w:jc w:val="center"/>
        <w:rPr>
          <w:sz w:val="24"/>
          <w:szCs w:val="24"/>
        </w:rPr>
      </w:pPr>
      <w:r w:rsidRPr="009B2444">
        <w:rPr>
          <w:sz w:val="24"/>
          <w:szCs w:val="24"/>
        </w:rPr>
        <w:t>The Father Stephen’s Chaplaincy Authorities Address verses the Lord Lucifer’s Chaplaincy Authorities Address from a Second to Godspeed</w:t>
      </w:r>
    </w:p>
    <w:p w:rsidR="00816E41" w:rsidRPr="009B2444" w:rsidRDefault="00816E41" w:rsidP="00816E41">
      <w:pPr>
        <w:spacing w:line="480" w:lineRule="auto"/>
        <w:jc w:val="both"/>
        <w:rPr>
          <w:sz w:val="24"/>
          <w:szCs w:val="24"/>
        </w:rPr>
      </w:pPr>
      <w:r w:rsidRPr="009B2444">
        <w:rPr>
          <w:sz w:val="24"/>
          <w:szCs w:val="24"/>
        </w:rPr>
        <w:t xml:space="preserve">The Evil Entrance Doorway to the Lord Lucifer’s Chaplaincy Authorities Address is in Acts 16:16-17:21 which corresponds to Revelation 3:16-17. The Reward is the Lukewarm &amp; the Wretched, </w:t>
      </w:r>
      <w:r w:rsidRPr="009B2444">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16E41" w:rsidRPr="009B2444" w:rsidRDefault="00816E41" w:rsidP="00816E41">
      <w:pPr>
        <w:spacing w:line="480" w:lineRule="auto"/>
        <w:jc w:val="center"/>
        <w:rPr>
          <w:b/>
          <w:sz w:val="24"/>
          <w:szCs w:val="24"/>
        </w:rPr>
      </w:pPr>
      <w:r w:rsidRPr="009B2444">
        <w:rPr>
          <w:b/>
          <w:sz w:val="24"/>
          <w:szCs w:val="24"/>
        </w:rPr>
        <w:t>The Father Stephen’s Zion [Sion] Tabernacle</w:t>
      </w:r>
    </w:p>
    <w:p w:rsidR="00816E41" w:rsidRPr="009B2444" w:rsidRDefault="00816E41" w:rsidP="00816E41">
      <w:pPr>
        <w:spacing w:line="480" w:lineRule="auto"/>
        <w:jc w:val="both"/>
        <w:rPr>
          <w:sz w:val="24"/>
          <w:szCs w:val="24"/>
        </w:rPr>
      </w:pPr>
      <w:r w:rsidRPr="009B244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9B2444">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2444">
        <w:rPr>
          <w:sz w:val="24"/>
          <w:szCs w:val="24"/>
          <w:vertAlign w:val="superscript"/>
        </w:rPr>
        <w:t>st</w:t>
      </w:r>
      <w:r w:rsidRPr="009B2444">
        <w:rPr>
          <w:sz w:val="24"/>
          <w:szCs w:val="24"/>
        </w:rPr>
        <w:t xml:space="preserve"> Samuel 1:3; 21:1; 1</w:t>
      </w:r>
      <w:r w:rsidRPr="009B2444">
        <w:rPr>
          <w:sz w:val="24"/>
          <w:szCs w:val="24"/>
          <w:vertAlign w:val="superscript"/>
        </w:rPr>
        <w:t>st</w:t>
      </w:r>
      <w:r w:rsidRPr="009B2444">
        <w:rPr>
          <w:sz w:val="24"/>
          <w:szCs w:val="24"/>
        </w:rPr>
        <w:t xml:space="preserve"> Chronicles 16:39; 2</w:t>
      </w:r>
      <w:r w:rsidRPr="009B2444">
        <w:rPr>
          <w:sz w:val="24"/>
          <w:szCs w:val="24"/>
          <w:vertAlign w:val="superscript"/>
        </w:rPr>
        <w:t>nd</w:t>
      </w:r>
      <w:r w:rsidRPr="009B2444">
        <w:rPr>
          <w:sz w:val="24"/>
          <w:szCs w:val="24"/>
        </w:rPr>
        <w:t xml:space="preserve"> Chronicles 5:2-6 &amp; Psalms 78:60.   </w:t>
      </w:r>
    </w:p>
    <w:p w:rsidR="00816E41" w:rsidRPr="009B2444" w:rsidRDefault="00816E41" w:rsidP="00816E41">
      <w:pPr>
        <w:spacing w:line="480" w:lineRule="auto"/>
        <w:jc w:val="both"/>
        <w:rPr>
          <w:sz w:val="24"/>
          <w:szCs w:val="24"/>
        </w:rPr>
      </w:pPr>
      <w:r w:rsidRPr="009B24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9B2444">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16E41" w:rsidRPr="009B2444" w:rsidRDefault="00816E41" w:rsidP="00816E41">
      <w:pPr>
        <w:jc w:val="center"/>
        <w:rPr>
          <w:b/>
          <w:sz w:val="24"/>
          <w:szCs w:val="24"/>
        </w:rPr>
      </w:pPr>
      <w:r w:rsidRPr="009B2444">
        <w:rPr>
          <w:b/>
          <w:sz w:val="24"/>
          <w:szCs w:val="24"/>
        </w:rPr>
        <w:t xml:space="preserve">The Father Stephen’s Zion [Sion] Temple </w:t>
      </w:r>
    </w:p>
    <w:p w:rsidR="00816E41" w:rsidRPr="009B2444" w:rsidRDefault="00816E41" w:rsidP="00816E41">
      <w:pPr>
        <w:spacing w:line="480" w:lineRule="auto"/>
        <w:jc w:val="both"/>
        <w:rPr>
          <w:sz w:val="24"/>
          <w:szCs w:val="24"/>
        </w:rPr>
      </w:pPr>
      <w:r w:rsidRPr="009B24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2444">
        <w:rPr>
          <w:sz w:val="24"/>
          <w:szCs w:val="24"/>
          <w:vertAlign w:val="superscript"/>
        </w:rPr>
        <w:t>st</w:t>
      </w:r>
      <w:r w:rsidRPr="009B2444">
        <w:rPr>
          <w:sz w:val="24"/>
          <w:szCs w:val="24"/>
        </w:rPr>
        <w:t xml:space="preserve"> Samuel 7:2. David’s Preparations for the Building and Worship in the First Temple: The Plan for its Construction is in 2</w:t>
      </w:r>
      <w:r w:rsidRPr="009B2444">
        <w:rPr>
          <w:sz w:val="24"/>
          <w:szCs w:val="24"/>
          <w:vertAlign w:val="superscript"/>
        </w:rPr>
        <w:t>nd</w:t>
      </w:r>
      <w:r w:rsidRPr="009B2444">
        <w:rPr>
          <w:sz w:val="24"/>
          <w:szCs w:val="24"/>
        </w:rPr>
        <w:t xml:space="preserve"> Samuel 7:1, 12-13; 1</w:t>
      </w:r>
      <w:r w:rsidRPr="009B2444">
        <w:rPr>
          <w:sz w:val="24"/>
          <w:szCs w:val="24"/>
          <w:vertAlign w:val="superscript"/>
        </w:rPr>
        <w:t>st</w:t>
      </w:r>
      <w:r w:rsidRPr="009B2444">
        <w:rPr>
          <w:sz w:val="24"/>
          <w:szCs w:val="24"/>
        </w:rPr>
        <w:t xml:space="preserve"> Chronicles 17:1; 28:11-12, 19. The Gifts for its Construction is in 1</w:t>
      </w:r>
      <w:r w:rsidRPr="009B2444">
        <w:rPr>
          <w:sz w:val="24"/>
          <w:szCs w:val="24"/>
          <w:vertAlign w:val="superscript"/>
        </w:rPr>
        <w:t>st</w:t>
      </w:r>
      <w:r w:rsidRPr="009B2444">
        <w:rPr>
          <w:sz w:val="24"/>
          <w:szCs w:val="24"/>
        </w:rPr>
        <w:t xml:space="preserve"> Chronicles 29:2-3, 6. The Arrangements for the Temple Worship is in 1</w:t>
      </w:r>
      <w:r w:rsidRPr="009B2444">
        <w:rPr>
          <w:sz w:val="24"/>
          <w:szCs w:val="24"/>
          <w:vertAlign w:val="superscript"/>
        </w:rPr>
        <w:t>st</w:t>
      </w:r>
      <w:r w:rsidRPr="009B2444">
        <w:rPr>
          <w:sz w:val="24"/>
          <w:szCs w:val="24"/>
        </w:rPr>
        <w:t xml:space="preserve"> Chronicles 23:3-5. Solomon’s Construction of the Temple is in 1</w:t>
      </w:r>
      <w:r w:rsidRPr="009B2444">
        <w:rPr>
          <w:sz w:val="24"/>
          <w:szCs w:val="24"/>
          <w:vertAlign w:val="superscript"/>
        </w:rPr>
        <w:t>st</w:t>
      </w:r>
      <w:r w:rsidRPr="009B2444">
        <w:rPr>
          <w:sz w:val="24"/>
          <w:szCs w:val="24"/>
        </w:rPr>
        <w:t xml:space="preserve"> Kings 5:1-13 &amp; 2</w:t>
      </w:r>
      <w:r w:rsidRPr="009B2444">
        <w:rPr>
          <w:sz w:val="24"/>
          <w:szCs w:val="24"/>
          <w:vertAlign w:val="superscript"/>
        </w:rPr>
        <w:t>nd</w:t>
      </w:r>
      <w:r w:rsidRPr="009B2444">
        <w:rPr>
          <w:sz w:val="24"/>
          <w:szCs w:val="24"/>
        </w:rPr>
        <w:t xml:space="preserve"> Chronicles 2:7-18. The Completion of the Temple and its Furnishings is in 2</w:t>
      </w:r>
      <w:r w:rsidRPr="009B2444">
        <w:rPr>
          <w:sz w:val="24"/>
          <w:szCs w:val="24"/>
          <w:vertAlign w:val="superscript"/>
        </w:rPr>
        <w:t>nd</w:t>
      </w:r>
      <w:r w:rsidRPr="009B2444">
        <w:rPr>
          <w:sz w:val="24"/>
          <w:szCs w:val="24"/>
        </w:rPr>
        <w:t xml:space="preserve"> Chronicles 2:5; 3:4-9, 11-12; 4:2, 5 &amp; 1</w:t>
      </w:r>
      <w:r w:rsidRPr="009B2444">
        <w:rPr>
          <w:sz w:val="24"/>
          <w:szCs w:val="24"/>
          <w:vertAlign w:val="superscript"/>
        </w:rPr>
        <w:t>st</w:t>
      </w:r>
      <w:r w:rsidRPr="009B2444">
        <w:rPr>
          <w:sz w:val="24"/>
          <w:szCs w:val="24"/>
        </w:rPr>
        <w:t xml:space="preserve"> Kings 6:20-22, 27, 38; 7:23, 26-27, 30. The Dedication of the Temple: At the Feats of Tabernacles is in 1</w:t>
      </w:r>
      <w:r w:rsidRPr="009B2444">
        <w:rPr>
          <w:sz w:val="24"/>
          <w:szCs w:val="24"/>
          <w:vertAlign w:val="superscript"/>
        </w:rPr>
        <w:t>st</w:t>
      </w:r>
      <w:r w:rsidRPr="009B2444">
        <w:rPr>
          <w:sz w:val="24"/>
          <w:szCs w:val="24"/>
        </w:rPr>
        <w:t xml:space="preserve"> Kings 8:2 &amp; 2</w:t>
      </w:r>
      <w:r w:rsidRPr="009B2444">
        <w:rPr>
          <w:sz w:val="24"/>
          <w:szCs w:val="24"/>
          <w:vertAlign w:val="superscript"/>
        </w:rPr>
        <w:t>nd</w:t>
      </w:r>
      <w:r w:rsidRPr="009B2444">
        <w:rPr>
          <w:sz w:val="24"/>
          <w:szCs w:val="24"/>
        </w:rPr>
        <w:t xml:space="preserve"> Chronicles 5:3. The Glory of the Father Stephen filled the Temple is in 1</w:t>
      </w:r>
      <w:r w:rsidRPr="009B2444">
        <w:rPr>
          <w:sz w:val="24"/>
          <w:szCs w:val="24"/>
          <w:vertAlign w:val="superscript"/>
        </w:rPr>
        <w:t>st</w:t>
      </w:r>
      <w:r w:rsidRPr="009B2444">
        <w:rPr>
          <w:sz w:val="24"/>
          <w:szCs w:val="24"/>
        </w:rPr>
        <w:t xml:space="preserve"> Kings 8:6, 10-11 &amp; 2</w:t>
      </w:r>
      <w:r w:rsidRPr="009B2444">
        <w:rPr>
          <w:sz w:val="24"/>
          <w:szCs w:val="24"/>
          <w:vertAlign w:val="superscript"/>
        </w:rPr>
        <w:t>nd</w:t>
      </w:r>
      <w:r w:rsidRPr="009B2444">
        <w:rPr>
          <w:sz w:val="24"/>
          <w:szCs w:val="24"/>
        </w:rPr>
        <w:t xml:space="preserve"> Chronicles 5:7, 11, 13-14. The Offering of Sacrifices is in 1</w:t>
      </w:r>
      <w:r w:rsidRPr="009B2444">
        <w:rPr>
          <w:sz w:val="24"/>
          <w:szCs w:val="24"/>
          <w:vertAlign w:val="superscript"/>
        </w:rPr>
        <w:t>st</w:t>
      </w:r>
      <w:r w:rsidRPr="009B2444">
        <w:rPr>
          <w:sz w:val="24"/>
          <w:szCs w:val="24"/>
        </w:rPr>
        <w:t xml:space="preserve"> Kings 8:62-63 &amp; 2</w:t>
      </w:r>
      <w:r w:rsidRPr="009B2444">
        <w:rPr>
          <w:sz w:val="24"/>
          <w:szCs w:val="24"/>
          <w:vertAlign w:val="superscript"/>
        </w:rPr>
        <w:t>nd</w:t>
      </w:r>
      <w:r w:rsidRPr="009B2444">
        <w:rPr>
          <w:sz w:val="24"/>
          <w:szCs w:val="24"/>
        </w:rPr>
        <w:t xml:space="preserve"> Chronicles 7:5. Solomon’s Prayer is in 1</w:t>
      </w:r>
      <w:r w:rsidRPr="009B2444">
        <w:rPr>
          <w:sz w:val="24"/>
          <w:szCs w:val="24"/>
          <w:vertAlign w:val="superscript"/>
        </w:rPr>
        <w:t>st</w:t>
      </w:r>
      <w:r w:rsidRPr="009B2444">
        <w:rPr>
          <w:sz w:val="24"/>
          <w:szCs w:val="24"/>
        </w:rPr>
        <w:t xml:space="preserve"> Kings 12:26-30 &amp; 2</w:t>
      </w:r>
      <w:r w:rsidRPr="009B2444">
        <w:rPr>
          <w:sz w:val="24"/>
          <w:szCs w:val="24"/>
          <w:vertAlign w:val="superscript"/>
        </w:rPr>
        <w:t>nd</w:t>
      </w:r>
      <w:r w:rsidRPr="009B2444">
        <w:rPr>
          <w:sz w:val="24"/>
          <w:szCs w:val="24"/>
        </w:rPr>
        <w:t xml:space="preserve"> Chronicles 13:4-12. Later the Kings of Judah used the Temple Treasures for Political Purposes is in 1</w:t>
      </w:r>
      <w:r w:rsidRPr="009B2444">
        <w:rPr>
          <w:sz w:val="24"/>
          <w:szCs w:val="24"/>
          <w:vertAlign w:val="superscript"/>
        </w:rPr>
        <w:t>st</w:t>
      </w:r>
      <w:r w:rsidRPr="009B2444">
        <w:rPr>
          <w:sz w:val="24"/>
          <w:szCs w:val="24"/>
        </w:rPr>
        <w:t xml:space="preserve"> Kings 15:18-19; 2</w:t>
      </w:r>
      <w:r w:rsidRPr="009B2444">
        <w:rPr>
          <w:sz w:val="24"/>
          <w:szCs w:val="24"/>
          <w:vertAlign w:val="superscript"/>
        </w:rPr>
        <w:t>nd</w:t>
      </w:r>
      <w:r w:rsidRPr="009B2444">
        <w:rPr>
          <w:sz w:val="24"/>
          <w:szCs w:val="24"/>
        </w:rPr>
        <w:t xml:space="preserve"> Kings 12:17-18; 16:7-8; 18:14-15 &amp; 2</w:t>
      </w:r>
      <w:r w:rsidRPr="009B2444">
        <w:rPr>
          <w:sz w:val="24"/>
          <w:szCs w:val="24"/>
          <w:vertAlign w:val="superscript"/>
        </w:rPr>
        <w:t>nd</w:t>
      </w:r>
      <w:r w:rsidRPr="009B2444">
        <w:rPr>
          <w:sz w:val="24"/>
          <w:szCs w:val="24"/>
        </w:rPr>
        <w:t xml:space="preserve"> Chronicles 16:2-3; 28:21. The Only Foreign Kings that Pillaged, Plundered, Booteed, Spoiled the Temple: Shiskak King of Egypt in 1</w:t>
      </w:r>
      <w:r w:rsidRPr="009B2444">
        <w:rPr>
          <w:sz w:val="24"/>
          <w:szCs w:val="24"/>
          <w:vertAlign w:val="superscript"/>
        </w:rPr>
        <w:t>st</w:t>
      </w:r>
      <w:r w:rsidRPr="009B2444">
        <w:rPr>
          <w:sz w:val="24"/>
          <w:szCs w:val="24"/>
        </w:rPr>
        <w:t xml:space="preserve"> Kings 14:25-26 &amp; 2</w:t>
      </w:r>
      <w:r w:rsidRPr="009B2444">
        <w:rPr>
          <w:sz w:val="24"/>
          <w:szCs w:val="24"/>
          <w:vertAlign w:val="superscript"/>
        </w:rPr>
        <w:t>nd</w:t>
      </w:r>
      <w:r w:rsidRPr="009B2444">
        <w:rPr>
          <w:sz w:val="24"/>
          <w:szCs w:val="24"/>
        </w:rPr>
        <w:t xml:space="preserve"> Chronicles 12:9. Nebuchadnezzar King of Babylon is in 2</w:t>
      </w:r>
      <w:r w:rsidRPr="009B2444">
        <w:rPr>
          <w:sz w:val="24"/>
          <w:szCs w:val="24"/>
          <w:vertAlign w:val="superscript"/>
        </w:rPr>
        <w:t>nd</w:t>
      </w:r>
      <w:r w:rsidRPr="009B2444">
        <w:rPr>
          <w:sz w:val="24"/>
          <w:szCs w:val="24"/>
        </w:rPr>
        <w:t xml:space="preserve"> Kings 24:13 &amp; 2</w:t>
      </w:r>
      <w:r w:rsidRPr="009B2444">
        <w:rPr>
          <w:sz w:val="24"/>
          <w:szCs w:val="24"/>
          <w:vertAlign w:val="superscript"/>
        </w:rPr>
        <w:t>nd</w:t>
      </w:r>
      <w:r w:rsidRPr="009B2444">
        <w:rPr>
          <w:sz w:val="24"/>
          <w:szCs w:val="24"/>
        </w:rPr>
        <w:t xml:space="preserve"> Chronicles 36:18. Under Certain Kings the Temple was Cleansed and Repaired: King Joash in 2</w:t>
      </w:r>
      <w:r w:rsidRPr="009B2444">
        <w:rPr>
          <w:sz w:val="24"/>
          <w:szCs w:val="24"/>
          <w:vertAlign w:val="superscript"/>
        </w:rPr>
        <w:t>nd</w:t>
      </w:r>
      <w:r w:rsidRPr="009B2444">
        <w:rPr>
          <w:sz w:val="24"/>
          <w:szCs w:val="24"/>
        </w:rPr>
        <w:t xml:space="preserve"> </w:t>
      </w:r>
      <w:r w:rsidRPr="009B2444">
        <w:rPr>
          <w:sz w:val="24"/>
          <w:szCs w:val="24"/>
        </w:rPr>
        <w:lastRenderedPageBreak/>
        <w:t>Kings 12:4-5 &amp; 2</w:t>
      </w:r>
      <w:r w:rsidRPr="009B2444">
        <w:rPr>
          <w:sz w:val="24"/>
          <w:szCs w:val="24"/>
          <w:vertAlign w:val="superscript"/>
        </w:rPr>
        <w:t>nd</w:t>
      </w:r>
      <w:r w:rsidRPr="009B2444">
        <w:rPr>
          <w:sz w:val="24"/>
          <w:szCs w:val="24"/>
        </w:rPr>
        <w:t xml:space="preserve"> Chronicles 24:5, 13-14. King Jotham is in 2</w:t>
      </w:r>
      <w:r w:rsidRPr="009B2444">
        <w:rPr>
          <w:sz w:val="24"/>
          <w:szCs w:val="24"/>
          <w:vertAlign w:val="superscript"/>
        </w:rPr>
        <w:t>nd</w:t>
      </w:r>
      <w:r w:rsidRPr="009B2444">
        <w:rPr>
          <w:sz w:val="24"/>
          <w:szCs w:val="24"/>
        </w:rPr>
        <w:t xml:space="preserve"> Kings 15:35 &amp; 2</w:t>
      </w:r>
      <w:r w:rsidRPr="009B2444">
        <w:rPr>
          <w:sz w:val="24"/>
          <w:szCs w:val="24"/>
          <w:vertAlign w:val="superscript"/>
        </w:rPr>
        <w:t>nd</w:t>
      </w:r>
      <w:r w:rsidRPr="009B2444">
        <w:rPr>
          <w:sz w:val="24"/>
          <w:szCs w:val="24"/>
        </w:rPr>
        <w:t xml:space="preserve"> Chronicles 27:3. King Hezekiah is in 2</w:t>
      </w:r>
      <w:r w:rsidRPr="009B2444">
        <w:rPr>
          <w:sz w:val="24"/>
          <w:szCs w:val="24"/>
          <w:vertAlign w:val="superscript"/>
        </w:rPr>
        <w:t>nd</w:t>
      </w:r>
      <w:r w:rsidRPr="009B2444">
        <w:rPr>
          <w:sz w:val="24"/>
          <w:szCs w:val="24"/>
        </w:rPr>
        <w:t xml:space="preserve"> Chronicles 29:3-5, 15-16, 18-19, 25. King Josiah is in 2</w:t>
      </w:r>
      <w:r w:rsidRPr="009B2444">
        <w:rPr>
          <w:sz w:val="24"/>
          <w:szCs w:val="24"/>
          <w:vertAlign w:val="superscript"/>
        </w:rPr>
        <w:t>nd</w:t>
      </w:r>
      <w:r w:rsidRPr="009B2444">
        <w:rPr>
          <w:sz w:val="24"/>
          <w:szCs w:val="24"/>
        </w:rPr>
        <w:t xml:space="preserve"> Kings 22:3-7 &amp; 2</w:t>
      </w:r>
      <w:r w:rsidRPr="009B2444">
        <w:rPr>
          <w:sz w:val="24"/>
          <w:szCs w:val="24"/>
          <w:vertAlign w:val="superscript"/>
        </w:rPr>
        <w:t>nd</w:t>
      </w:r>
      <w:r w:rsidRPr="009B2444">
        <w:rPr>
          <w:sz w:val="24"/>
          <w:szCs w:val="24"/>
        </w:rPr>
        <w:t xml:space="preserve"> Chronicles 34:8-11. The Destruction of the Temple by the Babylonians is in 2</w:t>
      </w:r>
      <w:r w:rsidRPr="009B2444">
        <w:rPr>
          <w:sz w:val="24"/>
          <w:szCs w:val="24"/>
          <w:vertAlign w:val="superscript"/>
        </w:rPr>
        <w:t>nd</w:t>
      </w:r>
      <w:r w:rsidRPr="009B2444">
        <w:rPr>
          <w:sz w:val="24"/>
          <w:szCs w:val="24"/>
        </w:rPr>
        <w:t xml:space="preserve"> Kings 25:13-15; Jeremiah 52:17-19 &amp; 2</w:t>
      </w:r>
      <w:r w:rsidRPr="009B2444">
        <w:rPr>
          <w:sz w:val="24"/>
          <w:szCs w:val="24"/>
          <w:vertAlign w:val="superscript"/>
        </w:rPr>
        <w:t>nd</w:t>
      </w:r>
      <w:r w:rsidRPr="009B24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2444">
        <w:rPr>
          <w:sz w:val="24"/>
          <w:szCs w:val="24"/>
          <w:vertAlign w:val="superscript"/>
        </w:rPr>
        <w:t>st</w:t>
      </w:r>
      <w:r w:rsidRPr="009B2444">
        <w:rPr>
          <w:sz w:val="24"/>
          <w:szCs w:val="24"/>
        </w:rPr>
        <w:t xml:space="preserve"> 1944 and the Eternal Guiltiness Damnation will end in June 21</w:t>
      </w:r>
      <w:r w:rsidRPr="009B2444">
        <w:rPr>
          <w:sz w:val="24"/>
          <w:szCs w:val="24"/>
          <w:vertAlign w:val="superscript"/>
        </w:rPr>
        <w:t>st</w:t>
      </w:r>
      <w:r w:rsidRPr="009B24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9B2444">
        <w:rPr>
          <w:sz w:val="24"/>
          <w:szCs w:val="24"/>
        </w:rPr>
        <w:lastRenderedPageBreak/>
        <w:t xml:space="preserve">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816E41" w:rsidRPr="009B2444" w:rsidRDefault="00816E41" w:rsidP="00816E41">
      <w:pPr>
        <w:spacing w:line="480" w:lineRule="auto"/>
        <w:jc w:val="both"/>
        <w:rPr>
          <w:sz w:val="24"/>
          <w:szCs w:val="24"/>
        </w:rPr>
      </w:pPr>
      <w:r w:rsidRPr="009B2444">
        <w:rPr>
          <w:sz w:val="24"/>
          <w:szCs w:val="24"/>
        </w:rPr>
        <w:t>The Rebuilding of the Temple: Preparations for Rebuilding the Temple is in Ezra 1:1-4, 7 &amp; 2</w:t>
      </w:r>
      <w:r w:rsidRPr="009B2444">
        <w:rPr>
          <w:sz w:val="24"/>
          <w:szCs w:val="24"/>
          <w:vertAlign w:val="superscript"/>
        </w:rPr>
        <w:t>nd</w:t>
      </w:r>
      <w:r w:rsidRPr="009B24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16E41" w:rsidRPr="009B2444" w:rsidRDefault="00816E41" w:rsidP="00816E41">
      <w:pPr>
        <w:spacing w:line="480" w:lineRule="auto"/>
        <w:jc w:val="both"/>
        <w:rPr>
          <w:sz w:val="24"/>
          <w:szCs w:val="24"/>
        </w:rPr>
      </w:pPr>
      <w:r w:rsidRPr="009B24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9B2444">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16E41" w:rsidRPr="009B2444" w:rsidRDefault="00816E41" w:rsidP="00816E41">
      <w:pPr>
        <w:spacing w:line="480" w:lineRule="auto"/>
        <w:jc w:val="both"/>
        <w:rPr>
          <w:sz w:val="24"/>
          <w:szCs w:val="24"/>
        </w:rPr>
      </w:pPr>
      <w:r w:rsidRPr="009B24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2444">
        <w:rPr>
          <w:sz w:val="24"/>
          <w:szCs w:val="24"/>
          <w:vertAlign w:val="superscript"/>
        </w:rPr>
        <w:t>nd</w:t>
      </w:r>
      <w:r w:rsidRPr="009B24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9B2444">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9B2444">
        <w:rPr>
          <w:sz w:val="24"/>
          <w:szCs w:val="24"/>
          <w:vertAlign w:val="superscript"/>
        </w:rPr>
        <w:t>st</w:t>
      </w:r>
      <w:r w:rsidRPr="009B2444">
        <w:rPr>
          <w:sz w:val="24"/>
          <w:szCs w:val="24"/>
        </w:rPr>
        <w:t xml:space="preserve"> Corinthians 6:19. The Individual Christian as the Temple of the Holy Ghost in the Kingdom of Lordship is in Acts 6:5; 7:55-56. The Local Church as the Father Stephen’s Temple is in 1</w:t>
      </w:r>
      <w:r w:rsidRPr="009B2444">
        <w:rPr>
          <w:sz w:val="24"/>
          <w:szCs w:val="24"/>
          <w:vertAlign w:val="superscript"/>
        </w:rPr>
        <w:t>st</w:t>
      </w:r>
      <w:r w:rsidRPr="009B2444">
        <w:rPr>
          <w:sz w:val="24"/>
          <w:szCs w:val="24"/>
        </w:rPr>
        <w:t xml:space="preserve"> Corinthians 3:16-17. The Universal Church as the Father Stephen’s Temple is in Ephesians 2:21-22; 2</w:t>
      </w:r>
      <w:r w:rsidRPr="009B2444">
        <w:rPr>
          <w:sz w:val="24"/>
          <w:szCs w:val="24"/>
          <w:vertAlign w:val="superscript"/>
        </w:rPr>
        <w:t>nd</w:t>
      </w:r>
      <w:r w:rsidRPr="009B2444">
        <w:rPr>
          <w:sz w:val="24"/>
          <w:szCs w:val="24"/>
        </w:rPr>
        <w:t xml:space="preserve"> Corinthians 6:16 &amp; 1</w:t>
      </w:r>
      <w:r w:rsidRPr="009B2444">
        <w:rPr>
          <w:sz w:val="24"/>
          <w:szCs w:val="24"/>
          <w:vertAlign w:val="superscript"/>
        </w:rPr>
        <w:t>st</w:t>
      </w:r>
      <w:r w:rsidRPr="009B2444">
        <w:rPr>
          <w:sz w:val="24"/>
          <w:szCs w:val="24"/>
        </w:rPr>
        <w:t xml:space="preserve"> Peter 2:5. </w:t>
      </w:r>
    </w:p>
    <w:p w:rsidR="00816E41" w:rsidRPr="009B2444" w:rsidRDefault="00816E41" w:rsidP="00816E41">
      <w:pPr>
        <w:spacing w:line="480" w:lineRule="auto"/>
        <w:jc w:val="both"/>
        <w:rPr>
          <w:sz w:val="24"/>
          <w:szCs w:val="24"/>
        </w:rPr>
      </w:pPr>
      <w:r w:rsidRPr="009B2444">
        <w:rPr>
          <w:sz w:val="24"/>
          <w:szCs w:val="24"/>
        </w:rPr>
        <w:t>The Sexual Heathen Temples is 100% Idolatrous: Heathen Temples is in Judges 16:28-30; 1</w:t>
      </w:r>
      <w:r w:rsidRPr="009B2444">
        <w:rPr>
          <w:sz w:val="24"/>
          <w:szCs w:val="24"/>
          <w:vertAlign w:val="superscript"/>
        </w:rPr>
        <w:t>st</w:t>
      </w:r>
      <w:r w:rsidRPr="009B2444">
        <w:rPr>
          <w:sz w:val="24"/>
          <w:szCs w:val="24"/>
        </w:rPr>
        <w:t xml:space="preserve"> Samuel 5:2-4; 31:8-10; 2</w:t>
      </w:r>
      <w:r w:rsidRPr="009B2444">
        <w:rPr>
          <w:sz w:val="24"/>
          <w:szCs w:val="24"/>
          <w:vertAlign w:val="superscript"/>
        </w:rPr>
        <w:t>nd</w:t>
      </w:r>
      <w:r w:rsidRPr="009B2444">
        <w:rPr>
          <w:sz w:val="24"/>
          <w:szCs w:val="24"/>
        </w:rPr>
        <w:t xml:space="preserve"> Kings 5:18 &amp; Nahum 1:14. The Idolatrous Temples in Israel and Judah is in 1</w:t>
      </w:r>
      <w:r w:rsidRPr="009B2444">
        <w:rPr>
          <w:sz w:val="24"/>
          <w:szCs w:val="24"/>
          <w:vertAlign w:val="superscript"/>
        </w:rPr>
        <w:t>st</w:t>
      </w:r>
      <w:r w:rsidRPr="009B2444">
        <w:rPr>
          <w:sz w:val="24"/>
          <w:szCs w:val="24"/>
        </w:rPr>
        <w:t xml:space="preserve"> Kings 12:26-30; 16:32; 2</w:t>
      </w:r>
      <w:r w:rsidRPr="009B2444">
        <w:rPr>
          <w:sz w:val="24"/>
          <w:szCs w:val="24"/>
          <w:vertAlign w:val="superscript"/>
        </w:rPr>
        <w:t>nd</w:t>
      </w:r>
      <w:r w:rsidRPr="009B2444">
        <w:rPr>
          <w:sz w:val="24"/>
          <w:szCs w:val="24"/>
        </w:rPr>
        <w:t xml:space="preserve"> Kings 10:21, 23-27 &amp; 2</w:t>
      </w:r>
      <w:r w:rsidRPr="009B2444">
        <w:rPr>
          <w:sz w:val="24"/>
          <w:szCs w:val="24"/>
          <w:vertAlign w:val="superscript"/>
        </w:rPr>
        <w:t>nd</w:t>
      </w:r>
      <w:r w:rsidRPr="009B2444">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9B2444">
        <w:rPr>
          <w:sz w:val="24"/>
          <w:szCs w:val="24"/>
          <w:vertAlign w:val="superscript"/>
        </w:rPr>
        <w:t>nd</w:t>
      </w:r>
      <w:r w:rsidRPr="009B2444">
        <w:rPr>
          <w:sz w:val="24"/>
          <w:szCs w:val="24"/>
        </w:rPr>
        <w:t xml:space="preserve"> Kings 16:10-13; 21:4-5; 2</w:t>
      </w:r>
      <w:r w:rsidRPr="009B2444">
        <w:rPr>
          <w:sz w:val="24"/>
          <w:szCs w:val="24"/>
          <w:vertAlign w:val="superscript"/>
        </w:rPr>
        <w:t>nd</w:t>
      </w:r>
      <w:r w:rsidRPr="009B2444">
        <w:rPr>
          <w:sz w:val="24"/>
          <w:szCs w:val="24"/>
        </w:rPr>
        <w:t xml:space="preserve"> Chronicles 24:7; 26:16-20; 28:23; 33:5, 7 &amp; Ezra 8:12-16. The NT Heathen Idolatrous Temples is in Romans 1:21-25, 32. </w:t>
      </w:r>
    </w:p>
    <w:p w:rsidR="00816E41" w:rsidRPr="009B2444" w:rsidRDefault="00816E41" w:rsidP="00816E41">
      <w:pPr>
        <w:spacing w:line="480" w:lineRule="auto"/>
        <w:jc w:val="center"/>
        <w:rPr>
          <w:b/>
          <w:sz w:val="24"/>
          <w:szCs w:val="24"/>
        </w:rPr>
      </w:pPr>
      <w:r w:rsidRPr="009B2444">
        <w:rPr>
          <w:b/>
          <w:sz w:val="24"/>
          <w:szCs w:val="24"/>
        </w:rPr>
        <w:t>The Father Stephen’s Zion [Sion] Tent of Meeting</w:t>
      </w:r>
    </w:p>
    <w:p w:rsidR="00816E41" w:rsidRPr="009B2444" w:rsidRDefault="00816E41" w:rsidP="00816E41">
      <w:pPr>
        <w:spacing w:line="480" w:lineRule="auto"/>
        <w:jc w:val="both"/>
        <w:rPr>
          <w:sz w:val="24"/>
          <w:szCs w:val="24"/>
        </w:rPr>
      </w:pPr>
      <w:r w:rsidRPr="009B2444">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9B2444">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2444">
        <w:rPr>
          <w:sz w:val="24"/>
          <w:szCs w:val="24"/>
          <w:vertAlign w:val="superscript"/>
        </w:rPr>
        <w:t>st</w:t>
      </w:r>
      <w:r w:rsidRPr="009B2444">
        <w:rPr>
          <w:sz w:val="24"/>
          <w:szCs w:val="24"/>
        </w:rPr>
        <w:t xml:space="preserve"> Samuel 2:22; 1</w:t>
      </w:r>
      <w:r w:rsidRPr="009B2444">
        <w:rPr>
          <w:sz w:val="24"/>
          <w:szCs w:val="24"/>
          <w:vertAlign w:val="superscript"/>
        </w:rPr>
        <w:t>st</w:t>
      </w:r>
      <w:r w:rsidRPr="009B2444">
        <w:rPr>
          <w:sz w:val="24"/>
          <w:szCs w:val="24"/>
        </w:rPr>
        <w:t xml:space="preserve"> Kings 8:4; 2</w:t>
      </w:r>
      <w:r w:rsidRPr="009B2444">
        <w:rPr>
          <w:sz w:val="24"/>
          <w:szCs w:val="24"/>
          <w:vertAlign w:val="superscript"/>
        </w:rPr>
        <w:t>nd</w:t>
      </w:r>
      <w:r w:rsidRPr="009B2444">
        <w:rPr>
          <w:sz w:val="24"/>
          <w:szCs w:val="24"/>
        </w:rPr>
        <w:t xml:space="preserve"> Chronicles 1:3; 5:5 &amp; 1</w:t>
      </w:r>
      <w:r w:rsidRPr="009B2444">
        <w:rPr>
          <w:sz w:val="24"/>
          <w:szCs w:val="24"/>
          <w:vertAlign w:val="superscript"/>
        </w:rPr>
        <w:t>st</w:t>
      </w:r>
      <w:r w:rsidRPr="009B2444">
        <w:rPr>
          <w:sz w:val="24"/>
          <w:szCs w:val="24"/>
        </w:rPr>
        <w:t xml:space="preserve"> Chronicles 6:32; 9:21.      </w:t>
      </w:r>
    </w:p>
    <w:p w:rsidR="00816E41" w:rsidRPr="009B2444" w:rsidRDefault="00816E41" w:rsidP="00816E41">
      <w:pPr>
        <w:spacing w:line="480" w:lineRule="auto"/>
        <w:jc w:val="both"/>
        <w:rPr>
          <w:sz w:val="24"/>
          <w:szCs w:val="24"/>
        </w:rPr>
      </w:pPr>
      <w:r w:rsidRPr="009B2444">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9B2444">
        <w:rPr>
          <w:sz w:val="24"/>
          <w:szCs w:val="24"/>
          <w:vertAlign w:val="superscript"/>
        </w:rPr>
        <w:t>st</w:t>
      </w:r>
      <w:r w:rsidRPr="009B2444">
        <w:rPr>
          <w:sz w:val="24"/>
          <w:szCs w:val="24"/>
        </w:rPr>
        <w:t xml:space="preserve"> John 5:7-8), the seventh is the Highest Testament in the Acts of the Apostles which concerns the Spirit of God or the Holy Spirit (1</w:t>
      </w:r>
      <w:r w:rsidRPr="009B2444">
        <w:rPr>
          <w:sz w:val="24"/>
          <w:szCs w:val="24"/>
          <w:vertAlign w:val="superscript"/>
        </w:rPr>
        <w:t>st</w:t>
      </w:r>
      <w:r w:rsidRPr="009B2444">
        <w:rPr>
          <w:sz w:val="24"/>
          <w:szCs w:val="24"/>
        </w:rPr>
        <w:t xml:space="preserve"> John 5:7-8) &amp; the eighth is the Most Highest Testament in Acts of the Holy Ghost (1</w:t>
      </w:r>
      <w:r w:rsidRPr="009B2444">
        <w:rPr>
          <w:sz w:val="24"/>
          <w:szCs w:val="24"/>
          <w:vertAlign w:val="superscript"/>
        </w:rPr>
        <w:t>st</w:t>
      </w:r>
      <w:r w:rsidRPr="009B2444">
        <w:rPr>
          <w:sz w:val="24"/>
          <w:szCs w:val="24"/>
        </w:rPr>
        <w:t xml:space="preserve"> John 5:9-13) which concerns the Father Stephen Our Lord.  </w:t>
      </w:r>
    </w:p>
    <w:p w:rsidR="00816E41" w:rsidRPr="009B2444" w:rsidRDefault="00816E41" w:rsidP="00816E41">
      <w:pPr>
        <w:spacing w:line="480" w:lineRule="auto"/>
        <w:jc w:val="both"/>
        <w:rPr>
          <w:sz w:val="24"/>
          <w:szCs w:val="24"/>
        </w:rPr>
      </w:pPr>
      <w:r w:rsidRPr="009B2444">
        <w:rPr>
          <w:sz w:val="24"/>
          <w:szCs w:val="24"/>
        </w:rPr>
        <w:t xml:space="preserve">King Solomon used permissible magic to control evil powers by His divine wisdom to build the House of the Lord Stephen in the Testament of Solomon in Every Angel in the Bible on pages 231-234, 240. </w:t>
      </w:r>
      <w:r w:rsidRPr="009B2444">
        <w:rPr>
          <w:rFonts w:ascii="Abyssinica SIL" w:hAnsi="Abyssinica SIL"/>
          <w:b/>
          <w:sz w:val="24"/>
          <w:szCs w:val="24"/>
        </w:rPr>
        <w:t>The Golden Rule</w:t>
      </w:r>
      <w:r w:rsidRPr="009B2444">
        <w:rPr>
          <w:sz w:val="24"/>
          <w:szCs w:val="24"/>
        </w:rPr>
        <w:t xml:space="preserve"> says to do unto others as they would do unto You in Matthew 7:1-2, 12. If You have any questions on the Biblical Giants, Biblical Dragons &amp; the Biblical Law, You must get My book called “</w:t>
      </w:r>
      <w:r w:rsidRPr="009B2444">
        <w:rPr>
          <w:b/>
          <w:sz w:val="24"/>
          <w:szCs w:val="24"/>
        </w:rPr>
        <w:t>The Lord Yah &amp; the 30 Orders of the Biblical Giants, Biblical Dragons &amp; Biblical Law</w:t>
      </w:r>
      <w:r w:rsidRPr="009B2444">
        <w:rPr>
          <w:sz w:val="24"/>
          <w:szCs w:val="24"/>
        </w:rPr>
        <w:t xml:space="preserve">.” Without the Father Stephen Our Lord the Lord Jesus Christ cannot be </w:t>
      </w:r>
      <w:r w:rsidRPr="009B2444">
        <w:rPr>
          <w:sz w:val="24"/>
          <w:szCs w:val="24"/>
        </w:rPr>
        <w:lastRenderedPageBreak/>
        <w:t>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9B2444">
        <w:rPr>
          <w:sz w:val="24"/>
          <w:szCs w:val="24"/>
          <w:vertAlign w:val="superscript"/>
        </w:rPr>
        <w:t>st</w:t>
      </w:r>
      <w:r w:rsidRPr="009B2444">
        <w:rPr>
          <w:sz w:val="24"/>
          <w:szCs w:val="24"/>
        </w:rPr>
        <w:t xml:space="preserve"> Corinthians 2:6-16 &amp; John 14:26; 15:26; 16:7-13)…” in 1</w:t>
      </w:r>
      <w:r w:rsidRPr="009B2444">
        <w:rPr>
          <w:sz w:val="24"/>
          <w:szCs w:val="24"/>
          <w:vertAlign w:val="superscript"/>
        </w:rPr>
        <w:t>st</w:t>
      </w:r>
      <w:r w:rsidRPr="009B2444">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9B2444">
        <w:rPr>
          <w:sz w:val="24"/>
          <w:szCs w:val="24"/>
          <w:vertAlign w:val="superscript"/>
        </w:rPr>
        <w:t>st</w:t>
      </w:r>
      <w:r w:rsidRPr="009B2444">
        <w:rPr>
          <w:sz w:val="24"/>
          <w:szCs w:val="24"/>
        </w:rPr>
        <w:t xml:space="preserve"> John 4:18; Titus 1:15-16; Revelation 21:8 &amp; 1</w:t>
      </w:r>
      <w:r w:rsidRPr="009B2444">
        <w:rPr>
          <w:sz w:val="24"/>
          <w:szCs w:val="24"/>
          <w:vertAlign w:val="superscript"/>
        </w:rPr>
        <w:t>st</w:t>
      </w:r>
      <w:r w:rsidRPr="009B2444">
        <w:rPr>
          <w:sz w:val="24"/>
          <w:szCs w:val="24"/>
        </w:rPr>
        <w:t xml:space="preserve"> Timothy 4:1-5. A Kingdom against a Kingdom or Nation comes to and is brought to desolation by the Father Stephen’s Law of Division in Luke 11:17-23; 21:10. In “</w:t>
      </w:r>
      <w:r w:rsidRPr="009B2444">
        <w:rPr>
          <w:b/>
          <w:sz w:val="24"/>
          <w:szCs w:val="24"/>
        </w:rPr>
        <w:t>believing all things</w:t>
      </w:r>
      <w:r w:rsidRPr="009B2444">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816E41" w:rsidRPr="009B2444" w:rsidRDefault="00816E41" w:rsidP="00816E41">
      <w:pPr>
        <w:spacing w:line="480" w:lineRule="auto"/>
        <w:jc w:val="center"/>
        <w:rPr>
          <w:sz w:val="24"/>
          <w:szCs w:val="24"/>
        </w:rPr>
      </w:pPr>
      <w:r w:rsidRPr="009B2444">
        <w:rPr>
          <w:sz w:val="24"/>
          <w:szCs w:val="24"/>
        </w:rPr>
        <w:t>Bibliography</w:t>
      </w:r>
    </w:p>
    <w:p w:rsidR="00816E41" w:rsidRPr="009B2444" w:rsidRDefault="00816E41" w:rsidP="00816E41">
      <w:pPr>
        <w:spacing w:line="480" w:lineRule="auto"/>
        <w:jc w:val="both"/>
        <w:rPr>
          <w:sz w:val="24"/>
          <w:szCs w:val="24"/>
        </w:rPr>
      </w:pPr>
      <w:r w:rsidRPr="009B2444">
        <w:rPr>
          <w:sz w:val="24"/>
          <w:szCs w:val="24"/>
        </w:rPr>
        <w:lastRenderedPageBreak/>
        <w:t>Barnstone, Willis: The Gnostic Bible: Hibil’s Lament from the Book of John: Gnostic Writings on pages 575-580: Shambhala Publishers, Inc. Boston, Massachusetts, Copyright, 2003 &amp; 2009</w:t>
      </w:r>
    </w:p>
    <w:p w:rsidR="00816E41" w:rsidRPr="009B2444" w:rsidRDefault="00816E41" w:rsidP="00816E41">
      <w:pPr>
        <w:spacing w:line="480" w:lineRule="auto"/>
        <w:jc w:val="both"/>
        <w:rPr>
          <w:sz w:val="24"/>
          <w:szCs w:val="24"/>
        </w:rPr>
      </w:pPr>
      <w:r w:rsidRPr="009B2444">
        <w:rPr>
          <w:sz w:val="24"/>
          <w:szCs w:val="24"/>
        </w:rPr>
        <w:t xml:space="preserve">Barnstone, Willis: The Gnostic Bible: On the Origin of His Body: Manichaean Gnostic Writings on pages 601-612: Shambhala Publishers, Inc. Boston, Massachusetts, Copyright, 2003 &amp; 2009 </w:t>
      </w:r>
    </w:p>
    <w:p w:rsidR="00816E41" w:rsidRPr="009B2444" w:rsidRDefault="00816E41" w:rsidP="00816E41">
      <w:pPr>
        <w:spacing w:line="480" w:lineRule="auto"/>
        <w:jc w:val="both"/>
        <w:rPr>
          <w:sz w:val="24"/>
          <w:szCs w:val="24"/>
        </w:rPr>
      </w:pPr>
      <w:r w:rsidRPr="009B2444">
        <w:rPr>
          <w:sz w:val="24"/>
          <w:szCs w:val="24"/>
        </w:rPr>
        <w:t>Barnstone, Willis: The Gnostic Bible: The Ginza: Mandaean Gnostic Writings on pages 556-574: Shambhala Publishers, Inc. Boston, Massachusetts, Copyright, 2003 &amp; 2009</w:t>
      </w:r>
    </w:p>
    <w:p w:rsidR="00816E41" w:rsidRPr="009B2444" w:rsidRDefault="00816E41" w:rsidP="00816E41">
      <w:pPr>
        <w:spacing w:line="480" w:lineRule="auto"/>
        <w:jc w:val="both"/>
        <w:rPr>
          <w:sz w:val="24"/>
          <w:szCs w:val="24"/>
        </w:rPr>
      </w:pPr>
      <w:r w:rsidRPr="009B2444">
        <w:rPr>
          <w:sz w:val="24"/>
          <w:szCs w:val="24"/>
        </w:rPr>
        <w:t xml:space="preserve">Barnstone, Willis: The Gnostic Bible: The Great Song to Mani: Manichaean Gnostic writings on pages 667-674: Shambhala Publishers, Inc. Boston, Massachusetts, Copyright 2003 &amp; 2009 </w:t>
      </w:r>
    </w:p>
    <w:p w:rsidR="00816E41" w:rsidRPr="009B2444" w:rsidRDefault="00816E41" w:rsidP="00816E41">
      <w:pPr>
        <w:spacing w:line="480" w:lineRule="auto"/>
        <w:jc w:val="both"/>
        <w:rPr>
          <w:sz w:val="24"/>
          <w:szCs w:val="24"/>
        </w:rPr>
      </w:pPr>
      <w:r w:rsidRPr="009B2444">
        <w:rPr>
          <w:sz w:val="24"/>
          <w:szCs w:val="24"/>
        </w:rPr>
        <w:t>Barnstone, Willis: The Other Bible, Augustine’s Letters against the Manichaeans: Christian Gnostic Writings on pages 682-683: Harper &amp; Row Publishers, Inc. New York, NY, Copyright, 1984</w:t>
      </w:r>
    </w:p>
    <w:p w:rsidR="00816E41" w:rsidRPr="009B2444" w:rsidRDefault="00816E41" w:rsidP="00816E41">
      <w:pPr>
        <w:spacing w:line="480" w:lineRule="auto"/>
        <w:jc w:val="both"/>
        <w:rPr>
          <w:sz w:val="24"/>
          <w:szCs w:val="24"/>
        </w:rPr>
      </w:pPr>
      <w:r w:rsidRPr="009B2444">
        <w:rPr>
          <w:sz w:val="24"/>
          <w:szCs w:val="24"/>
        </w:rPr>
        <w:t xml:space="preserve">Barnstone, Willis: The Other Bible, Carpocrates: Gnostic Writings on pages 646-650: Harper &amp; Row Publishers, Inc. New York, NY, Copyright, 1984  </w:t>
      </w:r>
    </w:p>
    <w:p w:rsidR="00816E41" w:rsidRPr="009B2444" w:rsidRDefault="00816E41" w:rsidP="00816E41">
      <w:pPr>
        <w:spacing w:line="480" w:lineRule="auto"/>
        <w:jc w:val="both"/>
        <w:rPr>
          <w:sz w:val="24"/>
          <w:szCs w:val="24"/>
        </w:rPr>
      </w:pPr>
      <w:r w:rsidRPr="009B2444">
        <w:rPr>
          <w:sz w:val="24"/>
          <w:szCs w:val="24"/>
        </w:rPr>
        <w:t xml:space="preserve">Barnstone, Willis: The Other Bible, Evodius, Against the Manichaeans: Christian Gnostic Writings on page 687: Harper &amp; Row Publishers, Inc. New York, NY, Copyright, 1984 </w:t>
      </w:r>
    </w:p>
    <w:p w:rsidR="00816E41" w:rsidRPr="009B2444" w:rsidRDefault="00816E41" w:rsidP="00816E41">
      <w:pPr>
        <w:spacing w:line="480" w:lineRule="auto"/>
        <w:jc w:val="both"/>
        <w:rPr>
          <w:sz w:val="24"/>
          <w:szCs w:val="24"/>
        </w:rPr>
      </w:pPr>
      <w:r w:rsidRPr="009B2444">
        <w:rPr>
          <w:sz w:val="24"/>
          <w:szCs w:val="24"/>
        </w:rPr>
        <w:t>Barnstone, Willis: The Other Bible, Faust Concerning Good &amp; Evil: Gnostic Writings on pages 680-681: Harper &amp; Row Publishers, Inc. New York, NY, Copyright, 1984</w:t>
      </w:r>
    </w:p>
    <w:p w:rsidR="00816E41" w:rsidRPr="009B2444" w:rsidRDefault="00816E41" w:rsidP="00816E41">
      <w:pPr>
        <w:spacing w:line="480" w:lineRule="auto"/>
        <w:jc w:val="both"/>
        <w:rPr>
          <w:sz w:val="24"/>
          <w:szCs w:val="24"/>
        </w:rPr>
      </w:pPr>
      <w:r w:rsidRPr="009B2444">
        <w:rPr>
          <w:sz w:val="24"/>
          <w:szCs w:val="24"/>
        </w:rPr>
        <w:lastRenderedPageBreak/>
        <w:t xml:space="preserve">Barnstone, Willis: The Other Bible, From Other Letters of Augustine on the Manichaeans: Christian Gnostic Writings on pages 684-686: Harper &amp; Row Publishers, Inc. New York, NY, Copyright, 1984 </w:t>
      </w:r>
    </w:p>
    <w:p w:rsidR="00816E41" w:rsidRPr="009B2444" w:rsidRDefault="00816E41" w:rsidP="00816E41">
      <w:pPr>
        <w:spacing w:line="480" w:lineRule="auto"/>
        <w:jc w:val="both"/>
        <w:rPr>
          <w:sz w:val="24"/>
          <w:szCs w:val="24"/>
        </w:rPr>
      </w:pPr>
      <w:r w:rsidRPr="009B2444">
        <w:rPr>
          <w:sz w:val="24"/>
          <w:szCs w:val="24"/>
        </w:rPr>
        <w:t>Barnstone, Willis: The Other Bible, Haggadah: Jewish Legend from Midrash, Pseudepigrapha, &amp; Early Kabbalah Writings on page 14-38: Harper &amp; Row Publishers, Inc. New York, NY, 1984</w:t>
      </w:r>
    </w:p>
    <w:p w:rsidR="00816E41" w:rsidRPr="009B2444" w:rsidRDefault="00816E41" w:rsidP="00816E41">
      <w:pPr>
        <w:spacing w:line="480" w:lineRule="auto"/>
        <w:jc w:val="both"/>
        <w:rPr>
          <w:sz w:val="24"/>
          <w:szCs w:val="24"/>
        </w:rPr>
      </w:pPr>
      <w:r w:rsidRPr="009B2444">
        <w:rPr>
          <w:sz w:val="24"/>
          <w:szCs w:val="24"/>
        </w:rPr>
        <w:t xml:space="preserve">Barnstone, Willis; The Other Bible, Marcion: Gnostic Writings on pages 642-645: Harper &amp; Row Publishers, Inc. New York, NY, Copyright, 1984 </w:t>
      </w:r>
    </w:p>
    <w:p w:rsidR="00816E41" w:rsidRPr="009B2444" w:rsidRDefault="00816E41" w:rsidP="00816E41">
      <w:pPr>
        <w:spacing w:line="480" w:lineRule="auto"/>
        <w:jc w:val="both"/>
        <w:rPr>
          <w:sz w:val="24"/>
          <w:szCs w:val="24"/>
        </w:rPr>
      </w:pPr>
      <w:r w:rsidRPr="009B2444">
        <w:rPr>
          <w:sz w:val="24"/>
          <w:szCs w:val="24"/>
        </w:rPr>
        <w:t xml:space="preserve">Barnstone, Willis: The Other Bible, Ptolemaeus’ Letter to Flora: Italian Gnostic Writings on pages 621-625: Harper &amp; Row Publishers, Inc. New York, NY, Copyright, 1984 </w:t>
      </w:r>
    </w:p>
    <w:p w:rsidR="00816E41" w:rsidRPr="009B2444" w:rsidRDefault="00816E41" w:rsidP="00816E41">
      <w:pPr>
        <w:spacing w:line="480" w:lineRule="auto"/>
        <w:jc w:val="both"/>
        <w:rPr>
          <w:sz w:val="24"/>
          <w:szCs w:val="24"/>
        </w:rPr>
      </w:pPr>
      <w:r w:rsidRPr="009B2444">
        <w:rPr>
          <w:sz w:val="24"/>
          <w:szCs w:val="24"/>
        </w:rPr>
        <w:t xml:space="preserve">Barnstone, Willis: The Other Bible, Simon Magus: Gnostic Writings on pages 603-609: Harper &amp; Row Publishers, Inc. New York, NY, Copyright, 1984 </w:t>
      </w:r>
    </w:p>
    <w:p w:rsidR="00816E41" w:rsidRPr="009B2444" w:rsidRDefault="00816E41" w:rsidP="00816E41">
      <w:pPr>
        <w:spacing w:line="480" w:lineRule="auto"/>
        <w:jc w:val="both"/>
        <w:rPr>
          <w:sz w:val="24"/>
          <w:szCs w:val="24"/>
        </w:rPr>
      </w:pPr>
      <w:r w:rsidRPr="009B2444">
        <w:rPr>
          <w:sz w:val="24"/>
          <w:szCs w:val="24"/>
        </w:rPr>
        <w:t xml:space="preserve">Barnstone, Willis: The Other Bible, Zohar, The Book of Radiance: Kabbalah Writings on pages 707-718: Harper &amp; Row Publishers, Inc. New York, NY, Copyright, 1984 </w:t>
      </w:r>
    </w:p>
    <w:p w:rsidR="00816E41" w:rsidRPr="009B2444" w:rsidRDefault="00816E41" w:rsidP="00816E41">
      <w:pPr>
        <w:spacing w:line="480" w:lineRule="auto"/>
        <w:jc w:val="both"/>
        <w:rPr>
          <w:sz w:val="24"/>
          <w:szCs w:val="24"/>
        </w:rPr>
      </w:pPr>
      <w:r w:rsidRPr="009B2444">
        <w:rPr>
          <w:sz w:val="24"/>
          <w:szCs w:val="24"/>
        </w:rPr>
        <w:t xml:space="preserve">Barnstone, Willis: The Other Bible, The Acts of Andrew: Christian Apocrypha Writings on pages 459-463: Harper &amp; Row Publishers, Inc. New York, NY, Copyright, 1984 </w:t>
      </w:r>
    </w:p>
    <w:p w:rsidR="00816E41" w:rsidRPr="009B2444" w:rsidRDefault="00816E41" w:rsidP="00816E41">
      <w:pPr>
        <w:spacing w:line="480" w:lineRule="auto"/>
        <w:jc w:val="both"/>
        <w:rPr>
          <w:sz w:val="24"/>
          <w:szCs w:val="24"/>
        </w:rPr>
      </w:pPr>
      <w:r w:rsidRPr="009B2444">
        <w:rPr>
          <w:sz w:val="24"/>
          <w:szCs w:val="24"/>
        </w:rPr>
        <w:t>Barnstone, Willis: The Other Bile, The Acts of Paul: Christian Apocrypha Writings on pages 445-458: Harper &amp; Row Publishers, Inc. New York, NY, Copyright, 1984</w:t>
      </w:r>
    </w:p>
    <w:p w:rsidR="00816E41" w:rsidRPr="009B2444" w:rsidRDefault="00816E41" w:rsidP="00816E41">
      <w:pPr>
        <w:spacing w:line="480" w:lineRule="auto"/>
        <w:jc w:val="both"/>
        <w:rPr>
          <w:sz w:val="24"/>
          <w:szCs w:val="24"/>
        </w:rPr>
      </w:pPr>
      <w:r w:rsidRPr="009B2444">
        <w:rPr>
          <w:sz w:val="24"/>
          <w:szCs w:val="24"/>
        </w:rPr>
        <w:t xml:space="preserve">Barnstone, Willis: The Other Bible, The Acts of Thomas: Christian Gnostic Apocrypha Writings on pages 464-481: Harper &amp; Row Publishers, Inc. New York, NY, Copyright, 1984  </w:t>
      </w:r>
    </w:p>
    <w:p w:rsidR="00816E41" w:rsidRPr="009B2444" w:rsidRDefault="00816E41" w:rsidP="00816E41">
      <w:pPr>
        <w:spacing w:line="480" w:lineRule="auto"/>
        <w:jc w:val="both"/>
        <w:rPr>
          <w:sz w:val="24"/>
          <w:szCs w:val="24"/>
        </w:rPr>
      </w:pPr>
      <w:r w:rsidRPr="009B2444">
        <w:rPr>
          <w:sz w:val="24"/>
          <w:szCs w:val="24"/>
        </w:rPr>
        <w:lastRenderedPageBreak/>
        <w:t xml:space="preserve">Barnstone, Willis: The Other Bible, The Acts of Peter: Christian Apocrypha Writings on pages 426-444: Harper &amp; Row Publishers, Inc. New York, NY, Copyright, 1984  </w:t>
      </w:r>
    </w:p>
    <w:p w:rsidR="00816E41" w:rsidRPr="009B2444" w:rsidRDefault="00816E41" w:rsidP="00816E41">
      <w:pPr>
        <w:spacing w:line="480" w:lineRule="auto"/>
        <w:jc w:val="both"/>
        <w:rPr>
          <w:sz w:val="24"/>
          <w:szCs w:val="24"/>
        </w:rPr>
      </w:pPr>
      <w:r w:rsidRPr="009B2444">
        <w:rPr>
          <w:sz w:val="24"/>
          <w:szCs w:val="24"/>
        </w:rPr>
        <w:t>Barnstone, Willis: The Other Bible, The Apocalypse of Paul: Christian Apocrypha Writings on pages 537-550: Harper &amp; Row Publishers, Inc. New York, NY, Copyright, 1984</w:t>
      </w:r>
    </w:p>
    <w:p w:rsidR="00816E41" w:rsidRPr="009B2444" w:rsidRDefault="00816E41" w:rsidP="00816E41">
      <w:pPr>
        <w:spacing w:line="480" w:lineRule="auto"/>
        <w:jc w:val="both"/>
        <w:rPr>
          <w:sz w:val="24"/>
          <w:szCs w:val="24"/>
        </w:rPr>
      </w:pPr>
      <w:r w:rsidRPr="009B2444">
        <w:rPr>
          <w:sz w:val="24"/>
          <w:szCs w:val="24"/>
        </w:rPr>
        <w:t xml:space="preserve">Barnstone, Willis: The Other Bible, The Apocalypse of Peter: Christian Apocrypha Writings on pages 532-536: Harper &amp; Row Publishers, Inc. New York, NY, Copyright, 1984  </w:t>
      </w:r>
    </w:p>
    <w:p w:rsidR="00816E41" w:rsidRPr="009B2444" w:rsidRDefault="00816E41" w:rsidP="00816E41">
      <w:pPr>
        <w:spacing w:line="480" w:lineRule="auto"/>
        <w:jc w:val="both"/>
        <w:rPr>
          <w:sz w:val="24"/>
          <w:szCs w:val="24"/>
        </w:rPr>
      </w:pPr>
      <w:r w:rsidRPr="009B2444">
        <w:rPr>
          <w:sz w:val="24"/>
          <w:szCs w:val="24"/>
        </w:rPr>
        <w:t>Barnstone, Willis: The Other Bible, The Apocalypse of Thomas: Christian Apocrypha Writings on pages 551-553: Harper &amp; Row Publishers, Inc. New York, NY, Copyright, 1984</w:t>
      </w:r>
    </w:p>
    <w:p w:rsidR="00816E41" w:rsidRPr="009B2444" w:rsidRDefault="00816E41" w:rsidP="00816E41">
      <w:pPr>
        <w:spacing w:line="480" w:lineRule="auto"/>
        <w:jc w:val="both"/>
        <w:rPr>
          <w:sz w:val="24"/>
          <w:szCs w:val="24"/>
        </w:rPr>
      </w:pPr>
      <w:r w:rsidRPr="009B2444">
        <w:rPr>
          <w:sz w:val="24"/>
          <w:szCs w:val="24"/>
        </w:rPr>
        <w:t>Barnstone, Willis: The Other Bible, The Book on Enoch (1</w:t>
      </w:r>
      <w:r w:rsidRPr="009B2444">
        <w:rPr>
          <w:sz w:val="24"/>
          <w:szCs w:val="24"/>
          <w:vertAlign w:val="superscript"/>
        </w:rPr>
        <w:t>st</w:t>
      </w:r>
      <w:r w:rsidRPr="009B2444">
        <w:rPr>
          <w:sz w:val="24"/>
          <w:szCs w:val="24"/>
        </w:rPr>
        <w:t xml:space="preserve"> Enoch): Jewish Pseudepigrapha Writings on pages 485-494: Harper &amp; Row Publishers, Inc. New York, NY, Copyright, 1984 </w:t>
      </w:r>
    </w:p>
    <w:p w:rsidR="00816E41" w:rsidRPr="009B2444" w:rsidRDefault="00816E41" w:rsidP="00816E41">
      <w:pPr>
        <w:spacing w:line="480" w:lineRule="auto"/>
        <w:jc w:val="both"/>
        <w:rPr>
          <w:sz w:val="24"/>
          <w:szCs w:val="24"/>
        </w:rPr>
      </w:pPr>
      <w:r w:rsidRPr="009B2444">
        <w:rPr>
          <w:sz w:val="24"/>
          <w:szCs w:val="24"/>
        </w:rPr>
        <w:t>Barnstone, Willis: The Other Bible, The Book of the Secrets of Enoch (2</w:t>
      </w:r>
      <w:r w:rsidRPr="009B2444">
        <w:rPr>
          <w:sz w:val="24"/>
          <w:szCs w:val="24"/>
          <w:vertAlign w:val="superscript"/>
        </w:rPr>
        <w:t>nd</w:t>
      </w:r>
      <w:r w:rsidRPr="009B2444">
        <w:rPr>
          <w:sz w:val="24"/>
          <w:szCs w:val="24"/>
        </w:rPr>
        <w:t xml:space="preserve"> Enoch): Jewish Pseudepigrapha Writings on pages 3-9, 495-500: Harper &amp; Row Publishers, Inc. New York, NY, Copyright, 1984</w:t>
      </w:r>
    </w:p>
    <w:p w:rsidR="00816E41" w:rsidRPr="009B2444" w:rsidRDefault="00816E41" w:rsidP="00816E41">
      <w:pPr>
        <w:spacing w:line="480" w:lineRule="auto"/>
        <w:jc w:val="both"/>
        <w:rPr>
          <w:sz w:val="24"/>
          <w:szCs w:val="24"/>
        </w:rPr>
      </w:pPr>
      <w:r w:rsidRPr="009B2444">
        <w:rPr>
          <w:sz w:val="24"/>
          <w:szCs w:val="24"/>
        </w:rPr>
        <w:t xml:space="preserve">Barnstone, Willis: The Other Bible, The Book of Thomas the Contender: Christian Gnostic Writings on pages 582-587: Harper &amp; Row Publishers, Inc. New York, NY, Copyright, 1984    </w:t>
      </w:r>
    </w:p>
    <w:p w:rsidR="00816E41" w:rsidRPr="009B2444" w:rsidRDefault="00816E41" w:rsidP="00816E41">
      <w:pPr>
        <w:spacing w:line="480" w:lineRule="auto"/>
        <w:jc w:val="both"/>
        <w:rPr>
          <w:sz w:val="24"/>
          <w:szCs w:val="24"/>
        </w:rPr>
      </w:pPr>
      <w:r w:rsidRPr="009B2444">
        <w:rPr>
          <w:sz w:val="24"/>
          <w:szCs w:val="24"/>
        </w:rPr>
        <w:t>Barnstone, Willis: The Other Bible, The Christian Sibyllines: Christian Apocrypha Writings on pages 554-566: Harper &amp; Row Publishers, Inc. New York, NY, Copyright, 1984</w:t>
      </w:r>
    </w:p>
    <w:p w:rsidR="00816E41" w:rsidRPr="009B2444" w:rsidRDefault="00816E41" w:rsidP="00816E41">
      <w:pPr>
        <w:spacing w:line="480" w:lineRule="auto"/>
        <w:jc w:val="both"/>
        <w:rPr>
          <w:sz w:val="24"/>
          <w:szCs w:val="24"/>
        </w:rPr>
      </w:pPr>
      <w:r w:rsidRPr="009B2444">
        <w:rPr>
          <w:sz w:val="24"/>
          <w:szCs w:val="24"/>
        </w:rPr>
        <w:t xml:space="preserve">Barnstone, Willis: The Other Bible, The Diverse Manichaean Documents: Gnostic Writings on pages 690-695: Harper &amp; Row Publishers, Inc. New York, NY, Copyright, 1984 </w:t>
      </w:r>
    </w:p>
    <w:p w:rsidR="00816E41" w:rsidRPr="009B2444" w:rsidRDefault="00816E41" w:rsidP="00816E41">
      <w:pPr>
        <w:spacing w:line="480" w:lineRule="auto"/>
        <w:jc w:val="both"/>
        <w:rPr>
          <w:sz w:val="24"/>
          <w:szCs w:val="24"/>
        </w:rPr>
      </w:pPr>
      <w:r w:rsidRPr="009B2444">
        <w:rPr>
          <w:sz w:val="24"/>
          <w:szCs w:val="24"/>
        </w:rPr>
        <w:lastRenderedPageBreak/>
        <w:t xml:space="preserve">Barnstone, Willis; The Other Bible, The Divine Throne-Chariot: Dead Sea Scrolls on pages 705-706: Harper &amp; Row Publishers, Inc. New York, NY, Copyright, 1984 </w:t>
      </w:r>
    </w:p>
    <w:p w:rsidR="00816E41" w:rsidRPr="009B2444" w:rsidRDefault="00816E41" w:rsidP="00816E41">
      <w:pPr>
        <w:spacing w:line="480" w:lineRule="auto"/>
        <w:jc w:val="both"/>
        <w:rPr>
          <w:sz w:val="24"/>
          <w:szCs w:val="24"/>
        </w:rPr>
      </w:pPr>
      <w:r w:rsidRPr="009B2444">
        <w:rPr>
          <w:sz w:val="24"/>
          <w:szCs w:val="24"/>
        </w:rPr>
        <w:t xml:space="preserve">Barnstone, Willis: The Other Bible, The Genesis Apocryphon: Dead Sea Scrolls on pages 201-207: Harper &amp; Row Publishers, Inc. New York, NY, Copyright, 1984 </w:t>
      </w:r>
    </w:p>
    <w:p w:rsidR="00816E41" w:rsidRPr="009B2444" w:rsidRDefault="00816E41" w:rsidP="00816E41">
      <w:pPr>
        <w:spacing w:line="480" w:lineRule="auto"/>
        <w:jc w:val="both"/>
        <w:rPr>
          <w:sz w:val="24"/>
          <w:szCs w:val="24"/>
        </w:rPr>
      </w:pPr>
      <w:r w:rsidRPr="009B2444">
        <w:rPr>
          <w:sz w:val="24"/>
          <w:szCs w:val="24"/>
        </w:rPr>
        <w:t>Barnstone, Willis: The Other Bible, The Gospel of Philip: Gnostic Writings on page 87-100: Harper &amp; Row Publishers, Inc. New York, NY, Copyright, 1984</w:t>
      </w:r>
    </w:p>
    <w:p w:rsidR="00816E41" w:rsidRPr="009B2444" w:rsidRDefault="00816E41" w:rsidP="00816E41">
      <w:pPr>
        <w:spacing w:line="480" w:lineRule="auto"/>
        <w:jc w:val="both"/>
        <w:rPr>
          <w:sz w:val="24"/>
          <w:szCs w:val="24"/>
        </w:rPr>
      </w:pPr>
      <w:r w:rsidRPr="009B2444">
        <w:rPr>
          <w:sz w:val="24"/>
          <w:szCs w:val="24"/>
        </w:rPr>
        <w:t xml:space="preserve">Barnstone, Willis: The Other Bible, The Gospel of Thomas: Jewish-Christian Gnostic Writings on pages 299-307: Harper &amp; Row Publishers, Inc. New York, NY, Copyright, 1984 </w:t>
      </w:r>
    </w:p>
    <w:p w:rsidR="00816E41" w:rsidRPr="009B2444" w:rsidRDefault="00816E41" w:rsidP="00816E41">
      <w:pPr>
        <w:spacing w:line="480" w:lineRule="auto"/>
        <w:jc w:val="both"/>
        <w:rPr>
          <w:sz w:val="24"/>
          <w:szCs w:val="24"/>
        </w:rPr>
      </w:pPr>
      <w:r w:rsidRPr="009B2444">
        <w:rPr>
          <w:sz w:val="24"/>
          <w:szCs w:val="24"/>
        </w:rPr>
        <w:t xml:space="preserve">Barnstone, Willis: The Other Bible, The Mani &amp; Manichaeism: Gnostic Writings on pages 669-679: Harper &amp; Row Publishers, Inc. New York, NY, Copyright, 1984 </w:t>
      </w:r>
    </w:p>
    <w:p w:rsidR="00816E41" w:rsidRPr="009B2444" w:rsidRDefault="00816E41" w:rsidP="00816E41">
      <w:pPr>
        <w:spacing w:line="480" w:lineRule="auto"/>
        <w:jc w:val="both"/>
        <w:rPr>
          <w:sz w:val="24"/>
          <w:szCs w:val="24"/>
        </w:rPr>
      </w:pPr>
      <w:r w:rsidRPr="009B2444">
        <w:rPr>
          <w:sz w:val="24"/>
          <w:szCs w:val="24"/>
        </w:rPr>
        <w:t>Barnstone, Willis: The Other Bible, The Manual of Discipline: Christian Gnostic Writings on pages 208-222: Harper &amp; Row Publishers, Inc. New York, NY, Copyright, 1984</w:t>
      </w:r>
    </w:p>
    <w:p w:rsidR="00816E41" w:rsidRPr="009B2444" w:rsidRDefault="00816E41" w:rsidP="00816E41">
      <w:pPr>
        <w:spacing w:line="480" w:lineRule="auto"/>
        <w:jc w:val="both"/>
        <w:rPr>
          <w:sz w:val="24"/>
          <w:szCs w:val="24"/>
        </w:rPr>
      </w:pPr>
      <w:r w:rsidRPr="009B2444">
        <w:rPr>
          <w:sz w:val="24"/>
          <w:szCs w:val="24"/>
        </w:rPr>
        <w:t>Barnstone, Willis: The Other Bible, The Paraphrase of Shem: Gnostic Writings on page 101-115: Harper &amp; Row Publishers, Inc. New York, NY, Copyright, 1984</w:t>
      </w:r>
    </w:p>
    <w:p w:rsidR="00816E41" w:rsidRPr="009B2444" w:rsidRDefault="00816E41" w:rsidP="00816E41">
      <w:pPr>
        <w:spacing w:line="480" w:lineRule="auto"/>
        <w:jc w:val="both"/>
        <w:rPr>
          <w:sz w:val="24"/>
          <w:szCs w:val="24"/>
        </w:rPr>
      </w:pPr>
      <w:r w:rsidRPr="009B2444">
        <w:rPr>
          <w:sz w:val="24"/>
          <w:szCs w:val="24"/>
        </w:rPr>
        <w:t>Barnstone, Willis: The Other Bible, The Sibylline Oracles: Jewish Pseudepigrapha Writings on pages 501-505: Harper &amp; Row Publishers, Inc. New York, NY, Copyright, 1984</w:t>
      </w:r>
    </w:p>
    <w:p w:rsidR="00816E41" w:rsidRPr="009B2444" w:rsidRDefault="00816E41" w:rsidP="00816E41">
      <w:pPr>
        <w:spacing w:line="480" w:lineRule="auto"/>
        <w:jc w:val="both"/>
        <w:rPr>
          <w:sz w:val="24"/>
          <w:szCs w:val="24"/>
        </w:rPr>
      </w:pPr>
      <w:r w:rsidRPr="009B2444">
        <w:rPr>
          <w:sz w:val="24"/>
          <w:szCs w:val="24"/>
        </w:rPr>
        <w:t>Barnstone Willis: The Other Bible, The Valentinus &amp; the Valentinian System on Ptolemaeus: Italian Gnostic Writings on pages 610-620: Harper &amp; Row Publishers, Inc. New York, NY, Copyright, 1984</w:t>
      </w:r>
    </w:p>
    <w:p w:rsidR="00816E41" w:rsidRPr="009B2444" w:rsidRDefault="00816E41" w:rsidP="00816E41">
      <w:pPr>
        <w:spacing w:line="480" w:lineRule="auto"/>
        <w:jc w:val="both"/>
        <w:rPr>
          <w:sz w:val="24"/>
          <w:szCs w:val="24"/>
        </w:rPr>
      </w:pPr>
      <w:r w:rsidRPr="009B2444">
        <w:rPr>
          <w:sz w:val="24"/>
          <w:szCs w:val="24"/>
        </w:rPr>
        <w:lastRenderedPageBreak/>
        <w:t xml:space="preserve">Ehrman, Bart: Lost Scriptures, Books that did not make it into the New Testament: Pseudo-Titus: Christian Writings on pages 239-247: Oxford University Press, New York, NY, Copyright, 2003 </w:t>
      </w:r>
    </w:p>
    <w:p w:rsidR="00816E41" w:rsidRPr="009B2444" w:rsidRDefault="00816E41" w:rsidP="00816E41">
      <w:pPr>
        <w:spacing w:line="480" w:lineRule="auto"/>
        <w:jc w:val="both"/>
        <w:rPr>
          <w:sz w:val="24"/>
          <w:szCs w:val="24"/>
        </w:rPr>
      </w:pPr>
      <w:r w:rsidRPr="009B2444">
        <w:rPr>
          <w:sz w:val="24"/>
          <w:szCs w:val="24"/>
        </w:rPr>
        <w:t>Ehrman, Bart: Lost Scriptures, Books that did not make it into the New Testament: The Didache: Christian Writings on pages 211-217: Oxford University Press, New York, NY, Copyright, 2003</w:t>
      </w:r>
    </w:p>
    <w:p w:rsidR="00816E41" w:rsidRPr="009B2444" w:rsidRDefault="00816E41" w:rsidP="00816E41">
      <w:pPr>
        <w:spacing w:line="480" w:lineRule="auto"/>
        <w:jc w:val="both"/>
        <w:rPr>
          <w:sz w:val="24"/>
          <w:szCs w:val="24"/>
        </w:rPr>
      </w:pPr>
      <w:r w:rsidRPr="009B2444">
        <w:rPr>
          <w:sz w:val="24"/>
          <w:szCs w:val="24"/>
        </w:rPr>
        <w:t xml:space="preserve">Ehrman, Bart: Lost Scriptures, Books that did not make it into the New Testament: The Epistle of the Apostles: Christian Writings on pages 73-77: Oxford University Press, New York, NY, Copyright, 2003     </w:t>
      </w:r>
    </w:p>
    <w:p w:rsidR="00816E41" w:rsidRPr="009B2444" w:rsidRDefault="00816E41" w:rsidP="00816E41">
      <w:pPr>
        <w:spacing w:line="480" w:lineRule="auto"/>
        <w:jc w:val="both"/>
        <w:rPr>
          <w:sz w:val="24"/>
          <w:szCs w:val="24"/>
        </w:rPr>
      </w:pPr>
      <w:r w:rsidRPr="009B2444">
        <w:rPr>
          <w:sz w:val="24"/>
          <w:szCs w:val="24"/>
        </w:rPr>
        <w:t>Ehrman, Bart: Lost Scriptures, Books that did not make it into the New Testament: The Gospel of the Egyptians: Christian Egyptian Writings on pages 17-18: Oxford University Press, New York, NY, Copyright, 2003</w:t>
      </w:r>
    </w:p>
    <w:p w:rsidR="00816E41" w:rsidRPr="009B2444" w:rsidRDefault="00816E41" w:rsidP="00816E41">
      <w:pPr>
        <w:spacing w:line="480" w:lineRule="auto"/>
        <w:jc w:val="both"/>
        <w:rPr>
          <w:sz w:val="24"/>
          <w:szCs w:val="24"/>
        </w:rPr>
      </w:pPr>
      <w:r w:rsidRPr="009B2444">
        <w:rPr>
          <w:sz w:val="24"/>
          <w:szCs w:val="24"/>
        </w:rPr>
        <w:t>Ehrman, Bart: Lost Scriptures, Books that did not make it into the New Testament: The Shepherd of Hermas: Christian Writings on pages 251-279: Oxford University Press, New York, NY, Copyright, 2003</w:t>
      </w:r>
    </w:p>
    <w:p w:rsidR="00816E41" w:rsidRPr="009B2444" w:rsidRDefault="00816E41" w:rsidP="00816E41">
      <w:pPr>
        <w:spacing w:line="480" w:lineRule="auto"/>
        <w:jc w:val="both"/>
        <w:rPr>
          <w:sz w:val="24"/>
          <w:szCs w:val="24"/>
        </w:rPr>
      </w:pPr>
      <w:r w:rsidRPr="009B2444">
        <w:rPr>
          <w:sz w:val="24"/>
          <w:szCs w:val="24"/>
        </w:rPr>
        <w:t xml:space="preserve">Ehrman, Bart: Lost Scriptures, Books that did not make it into the New Testament: The Third Letter to the Corinthians: Christian Writings on pages 157-159: Oxford University Press, New York, NY, Copyright, 2003 </w:t>
      </w:r>
    </w:p>
    <w:p w:rsidR="00816E41" w:rsidRPr="009B2444" w:rsidRDefault="00816E41" w:rsidP="00816E41">
      <w:pPr>
        <w:spacing w:line="480" w:lineRule="auto"/>
        <w:jc w:val="both"/>
        <w:rPr>
          <w:sz w:val="24"/>
          <w:szCs w:val="24"/>
        </w:rPr>
      </w:pPr>
      <w:r w:rsidRPr="009B2444">
        <w:rPr>
          <w:sz w:val="24"/>
          <w:szCs w:val="24"/>
        </w:rPr>
        <w:t>King James Version: Thomas Nelson, Inc. Nashville, Tennessee, 1991</w:t>
      </w:r>
    </w:p>
    <w:p w:rsidR="00816E41" w:rsidRPr="009B2444" w:rsidRDefault="00816E41" w:rsidP="00816E41">
      <w:pPr>
        <w:spacing w:line="480" w:lineRule="auto"/>
        <w:jc w:val="both"/>
        <w:rPr>
          <w:sz w:val="24"/>
          <w:szCs w:val="24"/>
        </w:rPr>
      </w:pPr>
      <w:r w:rsidRPr="009B2444">
        <w:rPr>
          <w:sz w:val="24"/>
          <w:szCs w:val="24"/>
        </w:rPr>
        <w:t>Libronix Digital Library System 3.0e with Platinum: Copyright, 2000-2010</w:t>
      </w:r>
    </w:p>
    <w:p w:rsidR="00816E41" w:rsidRPr="009B2444" w:rsidRDefault="00816E41" w:rsidP="00816E41">
      <w:pPr>
        <w:spacing w:line="480" w:lineRule="auto"/>
        <w:jc w:val="both"/>
        <w:rPr>
          <w:sz w:val="24"/>
          <w:szCs w:val="24"/>
        </w:rPr>
      </w:pPr>
      <w:r w:rsidRPr="009B2444">
        <w:rPr>
          <w:sz w:val="24"/>
          <w:szCs w:val="24"/>
        </w:rPr>
        <w:lastRenderedPageBreak/>
        <w:t>Libronix Digital Library System 3.0e with Platinum: KJV with the Apocrypha: Copyright, 2000-2010</w:t>
      </w:r>
    </w:p>
    <w:p w:rsidR="00816E41" w:rsidRPr="009B2444" w:rsidRDefault="00816E41" w:rsidP="00816E41">
      <w:pPr>
        <w:spacing w:line="480" w:lineRule="auto"/>
        <w:jc w:val="both"/>
        <w:rPr>
          <w:sz w:val="24"/>
          <w:szCs w:val="24"/>
        </w:rPr>
      </w:pPr>
      <w:r w:rsidRPr="009B2444">
        <w:rPr>
          <w:sz w:val="24"/>
          <w:szCs w:val="24"/>
        </w:rPr>
        <w:t xml:space="preserve">Libronix Digital Library System 3.0e with Platinum: Douay-Rheims Bible: Copyright, 2000-2010 </w:t>
      </w:r>
    </w:p>
    <w:p w:rsidR="00816E41" w:rsidRPr="009B2444" w:rsidRDefault="00816E41" w:rsidP="00816E41">
      <w:pPr>
        <w:spacing w:line="480" w:lineRule="auto"/>
        <w:jc w:val="both"/>
        <w:rPr>
          <w:sz w:val="24"/>
          <w:szCs w:val="24"/>
        </w:rPr>
      </w:pPr>
      <w:r w:rsidRPr="009B2444">
        <w:rPr>
          <w:sz w:val="24"/>
          <w:szCs w:val="24"/>
        </w:rPr>
        <w:t xml:space="preserve">Libronix Digital Library System 3.0e with Platinum: English Standard Version: Copyright 2000-2010  </w:t>
      </w:r>
    </w:p>
    <w:p w:rsidR="00816E41" w:rsidRPr="009B2444" w:rsidRDefault="00816E41" w:rsidP="00816E41">
      <w:pPr>
        <w:spacing w:line="480" w:lineRule="auto"/>
        <w:jc w:val="both"/>
        <w:rPr>
          <w:sz w:val="24"/>
          <w:szCs w:val="24"/>
        </w:rPr>
      </w:pPr>
      <w:r w:rsidRPr="009B2444">
        <w:rPr>
          <w:sz w:val="24"/>
          <w:szCs w:val="24"/>
        </w:rPr>
        <w:t>Meyer, Marvin: The Gnostic Bible: The Sermon of Zostrianos: Gnostic Writings on pages 235-237: Shambhala Publishers, Inc. Boston, Massachusetts, Copyright, 2003 &amp; 2009</w:t>
      </w:r>
    </w:p>
    <w:p w:rsidR="00816E41" w:rsidRPr="009B2444" w:rsidRDefault="00816E41" w:rsidP="00816E41">
      <w:pPr>
        <w:spacing w:line="480" w:lineRule="auto"/>
        <w:jc w:val="both"/>
        <w:rPr>
          <w:sz w:val="24"/>
          <w:szCs w:val="24"/>
        </w:rPr>
      </w:pPr>
      <w:r w:rsidRPr="009B2444">
        <w:rPr>
          <w:sz w:val="24"/>
          <w:szCs w:val="24"/>
        </w:rPr>
        <w:t>Meyer, Marvin: The Gnostic Bible: The Vision of the Foreigner: Gnostic Writings on pages 232-234: Shambhala Publishers, Inc. Boston, Massachusetts, Copyright, 2003 &amp; 2009</w:t>
      </w:r>
    </w:p>
    <w:p w:rsidR="00816E41" w:rsidRPr="009B2444" w:rsidRDefault="00816E41" w:rsidP="00816E41">
      <w:pPr>
        <w:spacing w:line="480" w:lineRule="auto"/>
        <w:jc w:val="both"/>
        <w:rPr>
          <w:sz w:val="24"/>
          <w:szCs w:val="24"/>
        </w:rPr>
      </w:pPr>
      <w:r w:rsidRPr="009B2444">
        <w:rPr>
          <w:sz w:val="24"/>
          <w:szCs w:val="24"/>
        </w:rPr>
        <w:t>Meyer, Marvin: The Nag Hammadi Scriptures: Allogenes the Stranger: Gnostic Writings on pages 679-700: Harper Collins publishers, New York, NY, Copyright, 2007</w:t>
      </w:r>
    </w:p>
    <w:p w:rsidR="00816E41" w:rsidRPr="009B2444" w:rsidRDefault="00816E41" w:rsidP="00816E41">
      <w:pPr>
        <w:spacing w:line="480" w:lineRule="auto"/>
        <w:jc w:val="both"/>
        <w:rPr>
          <w:sz w:val="24"/>
          <w:szCs w:val="24"/>
        </w:rPr>
      </w:pPr>
      <w:r w:rsidRPr="009B2444">
        <w:rPr>
          <w:sz w:val="24"/>
          <w:szCs w:val="24"/>
        </w:rPr>
        <w:t>Meyer, Marvin: The Nag Hammadi Scriptures: The Eugnostos the Blessed: Christian Gnostic Writings on pages 271-282: Harper Collins Publishers, New York, NY, Copyright, 2007</w:t>
      </w:r>
    </w:p>
    <w:p w:rsidR="00816E41" w:rsidRPr="009B2444" w:rsidRDefault="00816E41" w:rsidP="00816E41">
      <w:pPr>
        <w:spacing w:line="480" w:lineRule="auto"/>
        <w:jc w:val="both"/>
        <w:rPr>
          <w:sz w:val="24"/>
          <w:szCs w:val="24"/>
        </w:rPr>
      </w:pPr>
      <w:r w:rsidRPr="009B2444">
        <w:rPr>
          <w:sz w:val="24"/>
          <w:szCs w:val="24"/>
        </w:rPr>
        <w:t xml:space="preserve">Meyer, Marvin: The Nag Hammadi Scriptures: The Excerpt from the Perfect Discourse: Christian Gnostic Writings on pages 425-436: Harper Collins Publishers, New York, NY, Copyright, 2007 </w:t>
      </w:r>
    </w:p>
    <w:p w:rsidR="00816E41" w:rsidRPr="009B2444" w:rsidRDefault="00816E41" w:rsidP="00816E41">
      <w:pPr>
        <w:spacing w:line="480" w:lineRule="auto"/>
        <w:jc w:val="both"/>
        <w:rPr>
          <w:sz w:val="24"/>
          <w:szCs w:val="24"/>
        </w:rPr>
      </w:pPr>
      <w:r w:rsidRPr="009B2444">
        <w:rPr>
          <w:sz w:val="24"/>
          <w:szCs w:val="24"/>
        </w:rPr>
        <w:t>Meyer, Marvin: The Nag Hammadi Scriptures: The Exegesis on the Soul: Christian Gnostic Writings on pages 223-234: Harper Collins Publishers, New York, NY, Copyright, 2007</w:t>
      </w:r>
    </w:p>
    <w:p w:rsidR="00816E41" w:rsidRPr="009B2444" w:rsidRDefault="00816E41" w:rsidP="00816E41">
      <w:pPr>
        <w:spacing w:line="480" w:lineRule="auto"/>
        <w:jc w:val="both"/>
        <w:rPr>
          <w:sz w:val="24"/>
          <w:szCs w:val="24"/>
        </w:rPr>
      </w:pPr>
      <w:r w:rsidRPr="009B2444">
        <w:rPr>
          <w:sz w:val="24"/>
          <w:szCs w:val="24"/>
        </w:rPr>
        <w:lastRenderedPageBreak/>
        <w:t>Meyer, Marvin: The Nag Hammadi Scriptures: The Holy Book of the Great Invisible Spirit: Christian Gnostic Writings on pages 247-269: Harper Collins Publishers, New York, NY, Copyright, 2007</w:t>
      </w:r>
    </w:p>
    <w:p w:rsidR="00816E41" w:rsidRPr="009B2444" w:rsidRDefault="00816E41" w:rsidP="00816E41">
      <w:pPr>
        <w:spacing w:line="480" w:lineRule="auto"/>
        <w:jc w:val="both"/>
        <w:rPr>
          <w:sz w:val="24"/>
          <w:szCs w:val="24"/>
        </w:rPr>
      </w:pPr>
      <w:r w:rsidRPr="009B2444">
        <w:rPr>
          <w:sz w:val="24"/>
          <w:szCs w:val="24"/>
        </w:rPr>
        <w:t>Meyer, Marvin: The Nag Hammadi Scriptures: The Letter of Peter to Philip: Christian Gnostic Writings on pages 585-593: Harper Collins Publishers, New York, NY, Copyright, 2007</w:t>
      </w:r>
    </w:p>
    <w:p w:rsidR="00816E41" w:rsidRPr="009B2444" w:rsidRDefault="00816E41" w:rsidP="00816E41">
      <w:pPr>
        <w:spacing w:line="480" w:lineRule="auto"/>
        <w:jc w:val="both"/>
        <w:rPr>
          <w:sz w:val="24"/>
          <w:szCs w:val="24"/>
        </w:rPr>
      </w:pPr>
      <w:r w:rsidRPr="009B2444">
        <w:rPr>
          <w:sz w:val="24"/>
          <w:szCs w:val="24"/>
        </w:rPr>
        <w:t>Meyer, Marvin: The Nag Hammadi Scriptures: The Nature of the Rulers: Gnostic Writings on pages 187-198: Harper Collins Publishers, New York, NY, Copyright, 2007</w:t>
      </w:r>
    </w:p>
    <w:p w:rsidR="00816E41" w:rsidRPr="009B2444" w:rsidRDefault="00816E41" w:rsidP="00816E41">
      <w:pPr>
        <w:spacing w:line="480" w:lineRule="auto"/>
        <w:jc w:val="both"/>
        <w:rPr>
          <w:sz w:val="24"/>
          <w:szCs w:val="24"/>
        </w:rPr>
      </w:pPr>
      <w:r w:rsidRPr="009B2444">
        <w:rPr>
          <w:sz w:val="24"/>
          <w:szCs w:val="24"/>
        </w:rPr>
        <w:t>Meyer, Marvin: The Nag Hammadi Scriptures: The Revelation of Peter: Christian Gnostic Writings on pages 487-497: Harper Collins Publishers, New York, NY, Copyright, 2007</w:t>
      </w:r>
    </w:p>
    <w:p w:rsidR="00816E41" w:rsidRPr="009B2444" w:rsidRDefault="00816E41" w:rsidP="00816E41">
      <w:pPr>
        <w:spacing w:line="480" w:lineRule="auto"/>
        <w:jc w:val="both"/>
        <w:rPr>
          <w:sz w:val="24"/>
          <w:szCs w:val="24"/>
        </w:rPr>
      </w:pPr>
      <w:r w:rsidRPr="009B2444">
        <w:rPr>
          <w:sz w:val="24"/>
          <w:szCs w:val="24"/>
        </w:rPr>
        <w:t xml:space="preserve">Meyer, Marvin: The Nag Hammadi Scriptures: The Schools of Thought in the Nag Hammadi Scriptures: Gnostic Writings on pages 777-798: Harper Collins Publishers, New York, NY, Copyright, 2007 </w:t>
      </w:r>
    </w:p>
    <w:p w:rsidR="00816E41" w:rsidRPr="009B2444" w:rsidRDefault="00816E41" w:rsidP="00816E41">
      <w:pPr>
        <w:spacing w:line="480" w:lineRule="auto"/>
        <w:jc w:val="both"/>
        <w:rPr>
          <w:sz w:val="24"/>
          <w:szCs w:val="24"/>
        </w:rPr>
      </w:pPr>
      <w:r w:rsidRPr="009B2444">
        <w:rPr>
          <w:sz w:val="24"/>
          <w:szCs w:val="24"/>
        </w:rPr>
        <w:t>Meyer, Marvin: The Nag Hammadi Scriptures: The Secret Book of John: Gnostic Writings on pages 103-132: Harper Collins Publishers, New York, NY, Copyright, 2007</w:t>
      </w:r>
    </w:p>
    <w:p w:rsidR="00816E41" w:rsidRPr="009B2444" w:rsidRDefault="00816E41" w:rsidP="00816E41">
      <w:pPr>
        <w:spacing w:line="480" w:lineRule="auto"/>
        <w:jc w:val="both"/>
        <w:rPr>
          <w:sz w:val="24"/>
          <w:szCs w:val="24"/>
        </w:rPr>
      </w:pPr>
      <w:r w:rsidRPr="009B2444">
        <w:rPr>
          <w:sz w:val="24"/>
          <w:szCs w:val="24"/>
        </w:rPr>
        <w:t>Meyer, Marvin: The Nag Hammadi Scriptures: The Teachings of Silvanus: Jewish Christian Writings on pages 499-521: Harper Collins Publishers, New York, NY, Copyright, 2007</w:t>
      </w:r>
    </w:p>
    <w:p w:rsidR="00816E41" w:rsidRPr="009B2444" w:rsidRDefault="00816E41" w:rsidP="00816E41">
      <w:pPr>
        <w:spacing w:line="480" w:lineRule="auto"/>
        <w:jc w:val="both"/>
        <w:rPr>
          <w:sz w:val="24"/>
          <w:szCs w:val="24"/>
        </w:rPr>
      </w:pPr>
      <w:r w:rsidRPr="009B2444">
        <w:rPr>
          <w:sz w:val="24"/>
          <w:szCs w:val="24"/>
        </w:rPr>
        <w:t>Meyer, Marvin: The Nag Hammadi Scriptures: The Testimony of Truth: Christian Gnostic Writings on pages 613-628: Harper Collins Publishers, New York, NY, Copyright, 2007</w:t>
      </w:r>
    </w:p>
    <w:p w:rsidR="00816E41" w:rsidRPr="009B2444" w:rsidRDefault="00816E41" w:rsidP="00816E41">
      <w:pPr>
        <w:spacing w:line="480" w:lineRule="auto"/>
        <w:jc w:val="both"/>
        <w:rPr>
          <w:sz w:val="24"/>
          <w:szCs w:val="24"/>
        </w:rPr>
      </w:pPr>
      <w:r w:rsidRPr="009B2444">
        <w:rPr>
          <w:sz w:val="24"/>
          <w:szCs w:val="24"/>
        </w:rPr>
        <w:lastRenderedPageBreak/>
        <w:t>Meyer, Marvin: The Nag Hammadi Scriptures: The Thought of Norea: Gnostic Writings on pages 607-611: Harper Collins Publishers, New York, NY, Copyright, 2007</w:t>
      </w:r>
    </w:p>
    <w:p w:rsidR="00816E41" w:rsidRPr="009B2444" w:rsidRDefault="00816E41" w:rsidP="00816E41">
      <w:pPr>
        <w:spacing w:line="480" w:lineRule="auto"/>
        <w:jc w:val="both"/>
        <w:rPr>
          <w:sz w:val="24"/>
          <w:szCs w:val="24"/>
        </w:rPr>
      </w:pPr>
      <w:r w:rsidRPr="009B2444">
        <w:rPr>
          <w:sz w:val="24"/>
          <w:szCs w:val="24"/>
        </w:rPr>
        <w:t>Meyer, Marvin: The Nag Hammadi Scriptures: The Three Forms of First Thought: Gnostic Writings on pages 715-735: Harper Collins Publishers, New York, NY, Copyright, 2007</w:t>
      </w:r>
    </w:p>
    <w:p w:rsidR="00816E41" w:rsidRPr="009B2444" w:rsidRDefault="00816E41" w:rsidP="00816E41">
      <w:pPr>
        <w:spacing w:line="480" w:lineRule="auto"/>
        <w:jc w:val="both"/>
        <w:rPr>
          <w:sz w:val="24"/>
          <w:szCs w:val="24"/>
        </w:rPr>
      </w:pPr>
      <w:r w:rsidRPr="009B2444">
        <w:rPr>
          <w:sz w:val="24"/>
          <w:szCs w:val="24"/>
        </w:rPr>
        <w:t xml:space="preserve">Meyer, Marvin: The Nag Hammadi Scriptures: The Three Steles of Seth: Gnostic Writings on pages 523-536: Harper Collins Publishers, New York, NY, Copyright, 2007  </w:t>
      </w:r>
    </w:p>
    <w:p w:rsidR="00816E41" w:rsidRPr="009B2444" w:rsidRDefault="00816E41" w:rsidP="00816E41">
      <w:pPr>
        <w:spacing w:line="480" w:lineRule="auto"/>
        <w:jc w:val="both"/>
        <w:rPr>
          <w:sz w:val="24"/>
          <w:szCs w:val="24"/>
        </w:rPr>
      </w:pPr>
      <w:r w:rsidRPr="009B2444">
        <w:rPr>
          <w:sz w:val="24"/>
          <w:szCs w:val="24"/>
        </w:rPr>
        <w:t>Meyer, Marvin: The Nag Hammadi Scriptures: The Tripartite Tractate: Christian Gnostic Writings on pages 57-101: Harper Collins Publishers, New York, NY, Copyright, 2007</w:t>
      </w:r>
    </w:p>
    <w:p w:rsidR="00816E41" w:rsidRPr="009B2444" w:rsidRDefault="00816E41" w:rsidP="00816E41">
      <w:pPr>
        <w:spacing w:line="480" w:lineRule="auto"/>
        <w:jc w:val="both"/>
        <w:rPr>
          <w:sz w:val="24"/>
          <w:szCs w:val="24"/>
        </w:rPr>
      </w:pPr>
      <w:r w:rsidRPr="009B2444">
        <w:rPr>
          <w:sz w:val="24"/>
          <w:szCs w:val="24"/>
        </w:rPr>
        <w:t>Meyer, Marvin: The Nag Hammadi Scriptures: Hypsiphrone: Gnostic Writings on pages 701-703: Harper Collins Publishers, New York, NY, Copyright, 2007</w:t>
      </w:r>
    </w:p>
    <w:p w:rsidR="00816E41" w:rsidRPr="009B2444" w:rsidRDefault="00816E41" w:rsidP="00816E41">
      <w:pPr>
        <w:spacing w:line="480" w:lineRule="auto"/>
        <w:jc w:val="both"/>
        <w:rPr>
          <w:sz w:val="24"/>
          <w:szCs w:val="24"/>
        </w:rPr>
      </w:pPr>
      <w:r w:rsidRPr="009B2444">
        <w:rPr>
          <w:sz w:val="24"/>
          <w:szCs w:val="24"/>
        </w:rPr>
        <w:t xml:space="preserve">Meyer, Marvin: The Nag Hammadi Scriptures: Marsanes: Gnostic Writings on pages 629-649: Harper Collins Publishers, New York, NY, Copyright, 2007 </w:t>
      </w:r>
    </w:p>
    <w:p w:rsidR="00816E41" w:rsidRPr="009B2444" w:rsidRDefault="00816E41" w:rsidP="00816E41">
      <w:pPr>
        <w:spacing w:line="480" w:lineRule="auto"/>
        <w:jc w:val="both"/>
        <w:rPr>
          <w:sz w:val="24"/>
          <w:szCs w:val="24"/>
        </w:rPr>
      </w:pPr>
      <w:r w:rsidRPr="009B2444">
        <w:rPr>
          <w:sz w:val="24"/>
          <w:szCs w:val="24"/>
        </w:rPr>
        <w:t>Meyer, Marvin: The Nag Hammadi Scriptures: Zostrianos: Gnostic Writings on pages 537-583: Harper Collins Publishers, New York, NY, Copyright, 2007</w:t>
      </w:r>
    </w:p>
    <w:p w:rsidR="00816E41" w:rsidRPr="009B2444" w:rsidRDefault="00816E41" w:rsidP="00816E41">
      <w:pPr>
        <w:spacing w:line="480" w:lineRule="auto"/>
        <w:jc w:val="both"/>
        <w:rPr>
          <w:sz w:val="24"/>
          <w:szCs w:val="24"/>
        </w:rPr>
      </w:pPr>
      <w:r w:rsidRPr="009B2444">
        <w:rPr>
          <w:sz w:val="24"/>
          <w:szCs w:val="24"/>
        </w:rPr>
        <w:t xml:space="preserve">New American Standard Bible: Copyright: 1960, 1962, 1963, 1971, 1972, 1973, 1975, 1977, 1995 by the Lockman Foundation </w:t>
      </w:r>
    </w:p>
    <w:p w:rsidR="00816E41" w:rsidRPr="009B2444" w:rsidRDefault="00816E41" w:rsidP="00816E41">
      <w:pPr>
        <w:spacing w:line="480" w:lineRule="auto"/>
        <w:jc w:val="both"/>
        <w:rPr>
          <w:sz w:val="24"/>
          <w:szCs w:val="24"/>
        </w:rPr>
      </w:pPr>
      <w:r w:rsidRPr="009B2444">
        <w:rPr>
          <w:sz w:val="24"/>
          <w:szCs w:val="24"/>
        </w:rPr>
        <w:t xml:space="preserve">New Living Translation: Tyndale House Publishers, Inc. Carol Stream, Illinois: 1996, 2004, 2007, 2013.  </w:t>
      </w:r>
    </w:p>
    <w:p w:rsidR="00816E41" w:rsidRPr="009B2444" w:rsidRDefault="00816E41" w:rsidP="00816E41">
      <w:pPr>
        <w:spacing w:line="480" w:lineRule="auto"/>
        <w:jc w:val="both"/>
        <w:rPr>
          <w:sz w:val="24"/>
          <w:szCs w:val="24"/>
        </w:rPr>
      </w:pPr>
      <w:r w:rsidRPr="009B2444">
        <w:rPr>
          <w:sz w:val="24"/>
          <w:szCs w:val="24"/>
        </w:rPr>
        <w:lastRenderedPageBreak/>
        <w:t>Nyland, A. Third Book of Enoch (3 Enoch), Merabah Hebrew Book of Enoch: Copyright: 2010 by The Source Bible.</w:t>
      </w:r>
    </w:p>
    <w:p w:rsidR="00816E41" w:rsidRPr="009B2444" w:rsidRDefault="00816E41" w:rsidP="00816E41">
      <w:pPr>
        <w:spacing w:line="480" w:lineRule="auto"/>
        <w:jc w:val="both"/>
        <w:rPr>
          <w:sz w:val="24"/>
          <w:szCs w:val="24"/>
        </w:rPr>
      </w:pPr>
      <w:r w:rsidRPr="009B2444">
        <w:rPr>
          <w:sz w:val="24"/>
          <w:szCs w:val="24"/>
        </w:rPr>
        <w:t>Revised Standard Version: The authorized revision of the American Standard Version: Copyright, 1901</w:t>
      </w:r>
    </w:p>
    <w:p w:rsidR="00816E41" w:rsidRPr="009B2444" w:rsidRDefault="00816E41" w:rsidP="00816E41">
      <w:pPr>
        <w:spacing w:line="480" w:lineRule="auto"/>
        <w:jc w:val="both"/>
        <w:rPr>
          <w:sz w:val="24"/>
          <w:szCs w:val="24"/>
        </w:rPr>
      </w:pPr>
      <w:r w:rsidRPr="009B2444">
        <w:rPr>
          <w:sz w:val="24"/>
          <w:szCs w:val="24"/>
        </w:rPr>
        <w:t xml:space="preserve">Richards, Larry: Every Angel in the Bible: Testament of Solomon: Christian Writings on pages 231-234, 240: Thomas Nelson Inc. Nashville, Tennessee, Copyright, 1997  </w:t>
      </w:r>
    </w:p>
    <w:p w:rsidR="00816E41" w:rsidRPr="009B2444" w:rsidRDefault="00816E41" w:rsidP="00816E41">
      <w:pPr>
        <w:spacing w:line="480" w:lineRule="auto"/>
        <w:jc w:val="both"/>
        <w:rPr>
          <w:sz w:val="24"/>
          <w:szCs w:val="24"/>
        </w:rPr>
      </w:pPr>
      <w:r w:rsidRPr="009B2444">
        <w:rPr>
          <w:sz w:val="24"/>
          <w:szCs w:val="24"/>
        </w:rPr>
        <w:t>Spirit Filled Life Bible: The New King James Version: Thomas Nelson, 1991</w:t>
      </w:r>
    </w:p>
    <w:p w:rsidR="00816E41" w:rsidRPr="009B2444" w:rsidRDefault="00816E41" w:rsidP="00816E41">
      <w:pPr>
        <w:spacing w:line="480" w:lineRule="auto"/>
        <w:jc w:val="both"/>
        <w:rPr>
          <w:sz w:val="24"/>
          <w:szCs w:val="24"/>
        </w:rPr>
      </w:pPr>
      <w:r w:rsidRPr="009B2444">
        <w:rPr>
          <w:sz w:val="24"/>
          <w:szCs w:val="24"/>
        </w:rPr>
        <w:t>The Apocrypha/Deuterocanonical Books of the Old Testament: Cambridge University Press, 1989</w:t>
      </w:r>
    </w:p>
    <w:p w:rsidR="00816E41" w:rsidRPr="009B2444" w:rsidRDefault="00816E41" w:rsidP="00816E41">
      <w:pPr>
        <w:spacing w:line="480" w:lineRule="auto"/>
        <w:jc w:val="both"/>
        <w:rPr>
          <w:sz w:val="24"/>
          <w:szCs w:val="24"/>
        </w:rPr>
      </w:pPr>
      <w:r w:rsidRPr="009B2444">
        <w:rPr>
          <w:sz w:val="24"/>
          <w:szCs w:val="24"/>
        </w:rPr>
        <w:t>The Holy Bible, New International Version: Copyright 1973, 1978, 1984 by the International Bible Society</w:t>
      </w:r>
    </w:p>
    <w:p w:rsidR="00816E41" w:rsidRPr="009B2444" w:rsidRDefault="00816E41" w:rsidP="00816E41">
      <w:pPr>
        <w:spacing w:line="480" w:lineRule="auto"/>
        <w:jc w:val="both"/>
        <w:rPr>
          <w:sz w:val="24"/>
          <w:szCs w:val="24"/>
        </w:rPr>
      </w:pPr>
      <w:r w:rsidRPr="009B2444">
        <w:rPr>
          <w:sz w:val="24"/>
          <w:szCs w:val="24"/>
        </w:rPr>
        <w:t>Vermes, Geza: The Complete Dead Sea Scrolls in English: An Admonition Associated with the Flood—4Q370 (4Q185): Jewish Christian Writings on pages 518-519: Penguin Putnam, Inc. New York, NY, Copyright, 1997</w:t>
      </w:r>
    </w:p>
    <w:p w:rsidR="00816E41" w:rsidRPr="009B2444" w:rsidRDefault="00816E41" w:rsidP="00816E41">
      <w:pPr>
        <w:spacing w:line="480" w:lineRule="auto"/>
        <w:jc w:val="both"/>
        <w:rPr>
          <w:sz w:val="24"/>
          <w:szCs w:val="24"/>
        </w:rPr>
      </w:pPr>
      <w:r w:rsidRPr="009B2444">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816E41" w:rsidRPr="009B2444" w:rsidRDefault="00816E41" w:rsidP="00816E41">
      <w:pPr>
        <w:spacing w:line="480" w:lineRule="auto"/>
        <w:jc w:val="both"/>
        <w:rPr>
          <w:sz w:val="24"/>
          <w:szCs w:val="24"/>
        </w:rPr>
      </w:pPr>
      <w:r w:rsidRPr="009B2444">
        <w:rPr>
          <w:sz w:val="24"/>
          <w:szCs w:val="24"/>
        </w:rPr>
        <w:t xml:space="preserve">Vermes, Geza: The Complete Dead Sea Scrolls in English: A Paraphrase of Genesis &amp; Exodus—4Q422: Jewish Writings on pages 446-447: Penguin Putnam, Inc. New York, NY, Copyright, 1997  </w:t>
      </w:r>
    </w:p>
    <w:p w:rsidR="00816E41" w:rsidRPr="009B2444" w:rsidRDefault="00816E41" w:rsidP="00816E41">
      <w:pPr>
        <w:spacing w:line="480" w:lineRule="auto"/>
        <w:jc w:val="both"/>
        <w:rPr>
          <w:sz w:val="24"/>
          <w:szCs w:val="24"/>
        </w:rPr>
      </w:pPr>
      <w:r w:rsidRPr="009B2444">
        <w:rPr>
          <w:sz w:val="24"/>
          <w:szCs w:val="24"/>
        </w:rPr>
        <w:lastRenderedPageBreak/>
        <w:t>Vermes, Geza: The Complete Dead Sea Scrolls in English: A Zodiacal Calendar with a Brontologion—4Q318: Jewish Writings on pages 361-362: Penguin Putnam, Inc. New York, NY, Copyright, 1997</w:t>
      </w:r>
    </w:p>
    <w:p w:rsidR="00816E41" w:rsidRPr="009B2444" w:rsidRDefault="00816E41" w:rsidP="00816E41">
      <w:pPr>
        <w:spacing w:line="480" w:lineRule="auto"/>
        <w:jc w:val="both"/>
        <w:rPr>
          <w:sz w:val="24"/>
          <w:szCs w:val="24"/>
        </w:rPr>
      </w:pPr>
      <w:r w:rsidRPr="009B2444">
        <w:rPr>
          <w:sz w:val="24"/>
          <w:szCs w:val="24"/>
        </w:rPr>
        <w:t>Vermes, Geza: The Complete Dead Sea Scrolls in English: List of False Prophets—4Q339: Jewish Christian Writings on page 590: Penguin Putnam, Inc. New York, NY, Copyright, 1997</w:t>
      </w:r>
    </w:p>
    <w:p w:rsidR="00816E41" w:rsidRPr="009B2444" w:rsidRDefault="00816E41" w:rsidP="00816E41">
      <w:pPr>
        <w:spacing w:line="480" w:lineRule="auto"/>
        <w:jc w:val="both"/>
        <w:rPr>
          <w:sz w:val="24"/>
          <w:szCs w:val="24"/>
        </w:rPr>
      </w:pPr>
      <w:r w:rsidRPr="009B2444">
        <w:rPr>
          <w:sz w:val="24"/>
          <w:szCs w:val="24"/>
        </w:rPr>
        <w:t>Vermes, Geza: The Complete Dead Sea Scrolls in English: Second Ezekiel a—4Q385, Fr. 2 (=4Q386, Fr. 1i) Fr. 3; 4Q386, Fr. 1: Jewish Christian Writings on pages 571-572: Penguin Putnam, Inc. New York, NY, Copyright, 1997</w:t>
      </w:r>
    </w:p>
    <w:p w:rsidR="00816E41" w:rsidRPr="009B2444" w:rsidRDefault="00816E41" w:rsidP="00816E41">
      <w:pPr>
        <w:spacing w:line="480" w:lineRule="auto"/>
        <w:jc w:val="both"/>
        <w:rPr>
          <w:sz w:val="24"/>
          <w:szCs w:val="24"/>
        </w:rPr>
      </w:pPr>
      <w:r w:rsidRPr="009B2444">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816E41" w:rsidRPr="009B2444" w:rsidRDefault="00816E41" w:rsidP="00816E41">
      <w:pPr>
        <w:spacing w:line="480" w:lineRule="auto"/>
        <w:jc w:val="both"/>
        <w:rPr>
          <w:sz w:val="24"/>
          <w:szCs w:val="24"/>
        </w:rPr>
      </w:pPr>
      <w:r w:rsidRPr="009B2444">
        <w:rPr>
          <w:sz w:val="24"/>
          <w:szCs w:val="24"/>
        </w:rPr>
        <w:t>Vermes, Geza: The Complete Dead Sea Scrolls in English: The Commentaries on Hosea—4Q166; 4Q167, Fr. 2, Frs. 7-9: Jewish Christian Writings on pages 470-471: Penguin Putnam, Inc. New York, NY, Copyright, 1997</w:t>
      </w:r>
    </w:p>
    <w:p w:rsidR="00816E41" w:rsidRPr="009B2444" w:rsidRDefault="00816E41" w:rsidP="00816E41">
      <w:pPr>
        <w:spacing w:line="480" w:lineRule="auto"/>
        <w:jc w:val="both"/>
        <w:rPr>
          <w:sz w:val="24"/>
          <w:szCs w:val="24"/>
        </w:rPr>
      </w:pPr>
      <w:r w:rsidRPr="009B2444">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w:t>
      </w:r>
      <w:r w:rsidRPr="009B2444">
        <w:rPr>
          <w:sz w:val="24"/>
          <w:szCs w:val="24"/>
        </w:rPr>
        <w:lastRenderedPageBreak/>
        <w:t>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816E41" w:rsidRPr="009B2444" w:rsidRDefault="00816E41" w:rsidP="00816E41">
      <w:pPr>
        <w:spacing w:line="480" w:lineRule="auto"/>
        <w:jc w:val="both"/>
        <w:rPr>
          <w:sz w:val="24"/>
          <w:szCs w:val="24"/>
        </w:rPr>
      </w:pPr>
      <w:r w:rsidRPr="009B2444">
        <w:rPr>
          <w:sz w:val="24"/>
          <w:szCs w:val="24"/>
        </w:rPr>
        <w:t>Vermes, Geza: The Complete Dead Sea Scrolls in English: The Genesis Commentary B—4Q453, Fr. 31: Jewish Christian Writings on page 464: Penguin Putnam, Inc. New York, NY, Copyright, 1997</w:t>
      </w:r>
    </w:p>
    <w:p w:rsidR="00816E41" w:rsidRPr="009B2444" w:rsidRDefault="00816E41" w:rsidP="00816E41">
      <w:pPr>
        <w:spacing w:line="480" w:lineRule="auto"/>
        <w:jc w:val="both"/>
        <w:rPr>
          <w:sz w:val="24"/>
          <w:szCs w:val="24"/>
        </w:rPr>
      </w:pPr>
      <w:r w:rsidRPr="009B2444">
        <w:rPr>
          <w:sz w:val="24"/>
          <w:szCs w:val="24"/>
        </w:rPr>
        <w:t xml:space="preserve">Vermes, Geza: The Complete Dead Sea Scrolls in English: The Horoscopes’ or Astrological Physiognomies—4Q186, Fr. 1, Fr. 2; 4Q561: Jewish Writings on pages 357-359: Penguin Putnam, Inc. New York, NY, Copyright, 1997  </w:t>
      </w:r>
    </w:p>
    <w:p w:rsidR="00816E41" w:rsidRPr="009B2444" w:rsidRDefault="00816E41" w:rsidP="00816E41">
      <w:pPr>
        <w:spacing w:line="480" w:lineRule="auto"/>
        <w:jc w:val="both"/>
        <w:rPr>
          <w:sz w:val="24"/>
          <w:szCs w:val="24"/>
        </w:rPr>
      </w:pPr>
      <w:r w:rsidRPr="009B2444">
        <w:rPr>
          <w:sz w:val="24"/>
          <w:szCs w:val="24"/>
        </w:rPr>
        <w:t>Vermes, Geza: The Complete Dead Sea Scrolls in English: The Joseph Apocryphon—4Q372, Fr. 1 &amp; 3: Jewish Christian Writings on pages 530-531: Penguin Putnam, Inc. New York, NY, Copyright, 1997</w:t>
      </w:r>
    </w:p>
    <w:p w:rsidR="00816E41" w:rsidRPr="009B2444" w:rsidRDefault="00816E41" w:rsidP="00816E41">
      <w:pPr>
        <w:spacing w:line="480" w:lineRule="auto"/>
        <w:jc w:val="both"/>
        <w:rPr>
          <w:sz w:val="24"/>
          <w:szCs w:val="24"/>
        </w:rPr>
      </w:pPr>
      <w:r w:rsidRPr="009B2444">
        <w:rPr>
          <w:sz w:val="24"/>
          <w:szCs w:val="24"/>
        </w:rPr>
        <w:t>Vermes, Geza: The Complete Dead Sea Scrolls in English: The Para-Danielic Writings—4Q243, Fr. 3 combined with 4Q244: Jewish Christian Writings on page 574: Penguin Putnam, Inc. New York, NY, Copyright, 1997</w:t>
      </w:r>
    </w:p>
    <w:p w:rsidR="00816E41" w:rsidRPr="009B2444" w:rsidRDefault="00816E41" w:rsidP="00816E41">
      <w:pPr>
        <w:spacing w:line="480" w:lineRule="auto"/>
        <w:jc w:val="both"/>
        <w:rPr>
          <w:sz w:val="24"/>
          <w:szCs w:val="24"/>
        </w:rPr>
      </w:pPr>
      <w:r w:rsidRPr="009B2444">
        <w:rPr>
          <w:sz w:val="24"/>
          <w:szCs w:val="24"/>
        </w:rPr>
        <w:t>Vermes, Geza: The Complete Dead Sea Scrolls in English: The Seductress—4Q184: Jewish Christian Writings on pages 395-396: Penguin Putnam, Inc. New York, NY, Copyright, 1997</w:t>
      </w:r>
    </w:p>
    <w:p w:rsidR="00816E41" w:rsidRPr="009B2444" w:rsidRDefault="00816E41" w:rsidP="00816E41">
      <w:pPr>
        <w:spacing w:line="480" w:lineRule="auto"/>
        <w:jc w:val="both"/>
        <w:rPr>
          <w:sz w:val="24"/>
          <w:szCs w:val="24"/>
        </w:rPr>
      </w:pPr>
      <w:r w:rsidRPr="009B2444">
        <w:rPr>
          <w:sz w:val="24"/>
          <w:szCs w:val="24"/>
        </w:rPr>
        <w:lastRenderedPageBreak/>
        <w:t xml:space="preserve">Vermes, Geza: The Complete Dead Sea Scrolls in English: The Sermon of Exodus &amp; the Conquest of Canaan—4Q374, Fr. 2: Jewish Christian Writings on page 539: Penguin Putnam, Inc. New York, NY, Copyright, 1997  </w:t>
      </w:r>
    </w:p>
    <w:p w:rsidR="00816E41" w:rsidRPr="009B2444" w:rsidRDefault="00816E41" w:rsidP="00816E41">
      <w:pPr>
        <w:spacing w:line="480" w:lineRule="auto"/>
        <w:jc w:val="both"/>
        <w:rPr>
          <w:sz w:val="24"/>
          <w:szCs w:val="24"/>
        </w:rPr>
      </w:pPr>
      <w:r w:rsidRPr="009B2444">
        <w:rPr>
          <w:sz w:val="24"/>
          <w:szCs w:val="24"/>
        </w:rPr>
        <w:t>Vermes, Geza: The Complete Dead Sea Scrolls in English: The Temple Scroll—11QT=11Q19, 20; 4Q365a: Jewish Christian Writings on pages 190-219: Penguin Putnam, Inc. New York, NY, Copyright, 1997</w:t>
      </w:r>
    </w:p>
    <w:p w:rsidR="00816E41" w:rsidRPr="009B2444" w:rsidRDefault="00816E41" w:rsidP="00816E41">
      <w:pPr>
        <w:spacing w:line="480" w:lineRule="auto"/>
        <w:jc w:val="both"/>
        <w:rPr>
          <w:sz w:val="24"/>
          <w:szCs w:val="24"/>
        </w:rPr>
      </w:pPr>
      <w:r w:rsidRPr="009B2444">
        <w:rPr>
          <w:sz w:val="24"/>
          <w:szCs w:val="24"/>
        </w:rPr>
        <w:t>Vermes, Geza: The Complete Dead Sea Scrolls in English: The Testament of Naphtali—4Q215, Fr. 1 &amp; 2: Jewish Christian Writings on pages 528-529: Penguin Putnam, Inc. New York, NY, Copyright, 1997</w:t>
      </w:r>
    </w:p>
    <w:p w:rsidR="00816E41" w:rsidRPr="009B2444" w:rsidRDefault="00816E41" w:rsidP="00816E41">
      <w:pPr>
        <w:spacing w:line="480" w:lineRule="auto"/>
        <w:jc w:val="both"/>
        <w:rPr>
          <w:sz w:val="24"/>
          <w:szCs w:val="24"/>
        </w:rPr>
      </w:pPr>
      <w:r w:rsidRPr="009B2444">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816E41" w:rsidRPr="009B2444" w:rsidRDefault="00816E41" w:rsidP="00816E41">
      <w:pPr>
        <w:spacing w:line="480" w:lineRule="auto"/>
        <w:jc w:val="both"/>
        <w:rPr>
          <w:sz w:val="24"/>
          <w:szCs w:val="24"/>
        </w:rPr>
      </w:pPr>
      <w:r w:rsidRPr="009B2444">
        <w:rPr>
          <w:sz w:val="24"/>
          <w:szCs w:val="24"/>
        </w:rPr>
        <w:t>Vermes, Geza: The Complete Dead Sea Scrolls in English: The Two Ways—4Q473: Jewish Christian Writings on page 594: Penguin Putnam, Inc. New York, NY, Copyright, 1997</w:t>
      </w:r>
    </w:p>
    <w:p w:rsidR="00816E41" w:rsidRPr="009B2444" w:rsidRDefault="00816E41" w:rsidP="00816E41">
      <w:pPr>
        <w:spacing w:line="480" w:lineRule="auto"/>
        <w:jc w:val="both"/>
        <w:rPr>
          <w:sz w:val="24"/>
          <w:szCs w:val="24"/>
        </w:rPr>
      </w:pPr>
      <w:r w:rsidRPr="009B2444">
        <w:rPr>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9B2444">
        <w:rPr>
          <w:sz w:val="24"/>
          <w:szCs w:val="24"/>
        </w:rPr>
        <w:lastRenderedPageBreak/>
        <w:t>2: Jewish Christian Writings on pages 558-565: Penguin Putnam, Inc. New York, NY, Copyright, 1997</w:t>
      </w:r>
    </w:p>
    <w:p w:rsidR="00816E41" w:rsidRPr="009B2444" w:rsidRDefault="00816E41" w:rsidP="00816E41">
      <w:pPr>
        <w:spacing w:line="480" w:lineRule="auto"/>
        <w:jc w:val="both"/>
        <w:rPr>
          <w:sz w:val="24"/>
          <w:szCs w:val="24"/>
        </w:rPr>
      </w:pPr>
      <w:r w:rsidRPr="009B2444">
        <w:rPr>
          <w:sz w:val="24"/>
          <w:szCs w:val="24"/>
        </w:rPr>
        <w:t>Wikipedia, The Free Encyclopedia: Wikipedia.Org</w:t>
      </w:r>
    </w:p>
    <w:p w:rsidR="00C67C3F" w:rsidRPr="009B2444" w:rsidRDefault="00C67C3F" w:rsidP="00C67C3F">
      <w:pPr>
        <w:jc w:val="center"/>
        <w:rPr>
          <w:b/>
          <w:sz w:val="24"/>
          <w:szCs w:val="24"/>
        </w:rPr>
      </w:pPr>
      <w:r w:rsidRPr="009B2444">
        <w:rPr>
          <w:b/>
          <w:sz w:val="24"/>
          <w:szCs w:val="24"/>
        </w:rPr>
        <w:t>THE LORD YAH AND THE DIFFERENT KINDS OF FLESH IN THE HOLY BIBLE</w:t>
      </w:r>
    </w:p>
    <w:p w:rsidR="00C67C3F" w:rsidRPr="009B2444" w:rsidRDefault="00C67C3F" w:rsidP="00C67C3F">
      <w:pPr>
        <w:jc w:val="center"/>
        <w:rPr>
          <w:sz w:val="24"/>
          <w:szCs w:val="24"/>
        </w:rPr>
      </w:pPr>
      <w:r w:rsidRPr="009B2444">
        <w:rPr>
          <w:sz w:val="24"/>
          <w:szCs w:val="24"/>
        </w:rPr>
        <w:t>Contents</w:t>
      </w:r>
    </w:p>
    <w:p w:rsidR="00C67C3F" w:rsidRPr="009B2444" w:rsidRDefault="00C67C3F" w:rsidP="00C67C3F">
      <w:pPr>
        <w:rPr>
          <w:sz w:val="24"/>
          <w:szCs w:val="24"/>
        </w:rPr>
      </w:pPr>
      <w:r w:rsidRPr="009B2444">
        <w:rPr>
          <w:sz w:val="24"/>
          <w:szCs w:val="24"/>
        </w:rPr>
        <w:t>Chapter 1: What is Flesh?</w:t>
      </w:r>
    </w:p>
    <w:p w:rsidR="00C67C3F" w:rsidRPr="009B2444" w:rsidRDefault="00C67C3F" w:rsidP="00C67C3F">
      <w:pPr>
        <w:rPr>
          <w:sz w:val="24"/>
          <w:szCs w:val="24"/>
        </w:rPr>
      </w:pPr>
      <w:r w:rsidRPr="009B2444">
        <w:rPr>
          <w:sz w:val="24"/>
          <w:szCs w:val="24"/>
        </w:rPr>
        <w:t xml:space="preserve">       1.  The Lord becoming Divine Flesh</w:t>
      </w:r>
    </w:p>
    <w:p w:rsidR="00C67C3F" w:rsidRPr="009B2444" w:rsidRDefault="00C67C3F" w:rsidP="00C67C3F">
      <w:pPr>
        <w:rPr>
          <w:sz w:val="24"/>
          <w:szCs w:val="24"/>
        </w:rPr>
      </w:pPr>
      <w:r w:rsidRPr="009B2444">
        <w:rPr>
          <w:sz w:val="24"/>
          <w:szCs w:val="24"/>
        </w:rPr>
        <w:t xml:space="preserve">       2.  The Definition of Flesh</w:t>
      </w:r>
    </w:p>
    <w:p w:rsidR="00C67C3F" w:rsidRPr="009B2444" w:rsidRDefault="00C67C3F" w:rsidP="00C67C3F">
      <w:pPr>
        <w:pStyle w:val="ListParagraph"/>
        <w:numPr>
          <w:ilvl w:val="0"/>
          <w:numId w:val="21"/>
        </w:numPr>
        <w:rPr>
          <w:sz w:val="24"/>
          <w:szCs w:val="24"/>
        </w:rPr>
      </w:pPr>
      <w:r w:rsidRPr="009B2444">
        <w:rPr>
          <w:sz w:val="24"/>
          <w:szCs w:val="24"/>
        </w:rPr>
        <w:t xml:space="preserve">The Old &amp; Young Universes (Ages, Aeons &amp; Aiones)    </w:t>
      </w:r>
    </w:p>
    <w:p w:rsidR="00C67C3F" w:rsidRPr="009B2444" w:rsidRDefault="00C67C3F" w:rsidP="00C67C3F">
      <w:pPr>
        <w:rPr>
          <w:sz w:val="24"/>
          <w:szCs w:val="24"/>
        </w:rPr>
      </w:pPr>
      <w:r w:rsidRPr="009B2444">
        <w:rPr>
          <w:sz w:val="24"/>
          <w:szCs w:val="24"/>
        </w:rPr>
        <w:t>Chapter 2: The 2 Different Kinds of the Races of Flesh (Skin)?</w:t>
      </w:r>
    </w:p>
    <w:p w:rsidR="00C67C3F" w:rsidRPr="009B2444" w:rsidRDefault="00C67C3F" w:rsidP="00C67C3F">
      <w:pPr>
        <w:pStyle w:val="ListParagraph"/>
        <w:numPr>
          <w:ilvl w:val="0"/>
          <w:numId w:val="22"/>
        </w:numPr>
        <w:rPr>
          <w:sz w:val="24"/>
          <w:szCs w:val="24"/>
        </w:rPr>
      </w:pPr>
      <w:r w:rsidRPr="009B2444">
        <w:rPr>
          <w:sz w:val="24"/>
          <w:szCs w:val="24"/>
        </w:rPr>
        <w:t>The White Skin Colored Race</w:t>
      </w:r>
    </w:p>
    <w:p w:rsidR="00C67C3F" w:rsidRPr="009B2444" w:rsidRDefault="00C67C3F" w:rsidP="00C67C3F">
      <w:pPr>
        <w:pStyle w:val="ListParagraph"/>
        <w:numPr>
          <w:ilvl w:val="0"/>
          <w:numId w:val="23"/>
        </w:numPr>
        <w:rPr>
          <w:sz w:val="24"/>
          <w:szCs w:val="24"/>
        </w:rPr>
      </w:pPr>
      <w:r w:rsidRPr="009B2444">
        <w:rPr>
          <w:sz w:val="24"/>
          <w:szCs w:val="24"/>
        </w:rPr>
        <w:t xml:space="preserve">Was Jesus Christ Black or White? The White Jesus (Savoir) is named Christ </w:t>
      </w:r>
    </w:p>
    <w:p w:rsidR="00C67C3F" w:rsidRPr="009B2444" w:rsidRDefault="00C67C3F" w:rsidP="00C67C3F">
      <w:pPr>
        <w:pStyle w:val="ListParagraph"/>
        <w:numPr>
          <w:ilvl w:val="0"/>
          <w:numId w:val="22"/>
        </w:numPr>
        <w:rPr>
          <w:sz w:val="24"/>
          <w:szCs w:val="24"/>
        </w:rPr>
      </w:pPr>
      <w:r w:rsidRPr="009B2444">
        <w:rPr>
          <w:sz w:val="24"/>
          <w:szCs w:val="24"/>
        </w:rPr>
        <w:t>The Black Skin Colored Race</w:t>
      </w:r>
    </w:p>
    <w:p w:rsidR="00C67C3F" w:rsidRPr="009B2444" w:rsidRDefault="00C67C3F" w:rsidP="00C67C3F">
      <w:pPr>
        <w:pStyle w:val="ListParagraph"/>
        <w:numPr>
          <w:ilvl w:val="0"/>
          <w:numId w:val="24"/>
        </w:numPr>
        <w:rPr>
          <w:sz w:val="24"/>
          <w:szCs w:val="24"/>
        </w:rPr>
      </w:pPr>
      <w:r w:rsidRPr="009B2444">
        <w:rPr>
          <w:sz w:val="24"/>
          <w:szCs w:val="24"/>
        </w:rPr>
        <w:t xml:space="preserve">Was Jesus Christ Black or White? The Black  Jesus (Savoir) is named Simon </w:t>
      </w:r>
    </w:p>
    <w:p w:rsidR="00C67C3F" w:rsidRPr="009B2444" w:rsidRDefault="00C67C3F" w:rsidP="00C67C3F">
      <w:pPr>
        <w:pStyle w:val="ListParagraph"/>
        <w:numPr>
          <w:ilvl w:val="0"/>
          <w:numId w:val="22"/>
        </w:numPr>
        <w:rPr>
          <w:sz w:val="24"/>
          <w:szCs w:val="24"/>
        </w:rPr>
      </w:pPr>
      <w:r w:rsidRPr="009B2444">
        <w:rPr>
          <w:sz w:val="24"/>
          <w:szCs w:val="24"/>
        </w:rPr>
        <w:t xml:space="preserve">The scripturally based reasoning for the “True Holy Division” of these Two Races? </w:t>
      </w:r>
    </w:p>
    <w:p w:rsidR="00C67C3F" w:rsidRPr="009B2444" w:rsidRDefault="00C67C3F" w:rsidP="00C67C3F">
      <w:pPr>
        <w:rPr>
          <w:sz w:val="24"/>
          <w:szCs w:val="24"/>
        </w:rPr>
      </w:pPr>
      <w:r w:rsidRPr="009B2444">
        <w:rPr>
          <w:sz w:val="24"/>
          <w:szCs w:val="24"/>
        </w:rPr>
        <w:t>Chapter 3: What are the Kinds of Flesh in the Holy Bible?</w:t>
      </w:r>
    </w:p>
    <w:p w:rsidR="00C67C3F" w:rsidRPr="009B2444" w:rsidRDefault="00C67C3F" w:rsidP="00C67C3F">
      <w:pPr>
        <w:pStyle w:val="ListParagraph"/>
        <w:numPr>
          <w:ilvl w:val="0"/>
          <w:numId w:val="25"/>
        </w:numPr>
        <w:rPr>
          <w:sz w:val="24"/>
          <w:szCs w:val="24"/>
        </w:rPr>
      </w:pPr>
      <w:r w:rsidRPr="009B2444">
        <w:rPr>
          <w:sz w:val="24"/>
          <w:szCs w:val="24"/>
        </w:rPr>
        <w:t>The Different Kinds of Flesh in the Old Testament</w:t>
      </w:r>
    </w:p>
    <w:p w:rsidR="00C67C3F" w:rsidRPr="009B2444" w:rsidRDefault="00C67C3F" w:rsidP="00C67C3F">
      <w:pPr>
        <w:pStyle w:val="ListParagraph"/>
        <w:numPr>
          <w:ilvl w:val="0"/>
          <w:numId w:val="25"/>
        </w:numPr>
        <w:rPr>
          <w:sz w:val="24"/>
          <w:szCs w:val="24"/>
        </w:rPr>
      </w:pPr>
      <w:r w:rsidRPr="009B2444">
        <w:rPr>
          <w:sz w:val="24"/>
          <w:szCs w:val="24"/>
        </w:rPr>
        <w:t>The Different Kinds of Flesh in the Middle Testament</w:t>
      </w:r>
    </w:p>
    <w:p w:rsidR="00C67C3F" w:rsidRPr="009B2444" w:rsidRDefault="00C67C3F" w:rsidP="00C67C3F">
      <w:pPr>
        <w:pStyle w:val="ListParagraph"/>
        <w:numPr>
          <w:ilvl w:val="0"/>
          <w:numId w:val="25"/>
        </w:numPr>
        <w:rPr>
          <w:sz w:val="24"/>
          <w:szCs w:val="24"/>
        </w:rPr>
      </w:pPr>
      <w:r w:rsidRPr="009B2444">
        <w:rPr>
          <w:sz w:val="24"/>
          <w:szCs w:val="24"/>
        </w:rPr>
        <w:t>The Different Kinds of Flesh in the New Testament</w:t>
      </w:r>
    </w:p>
    <w:p w:rsidR="00C67C3F" w:rsidRPr="009B2444" w:rsidRDefault="00C67C3F" w:rsidP="00C67C3F">
      <w:pPr>
        <w:pStyle w:val="ListParagraph"/>
        <w:numPr>
          <w:ilvl w:val="0"/>
          <w:numId w:val="25"/>
        </w:numPr>
        <w:rPr>
          <w:sz w:val="24"/>
          <w:szCs w:val="24"/>
        </w:rPr>
      </w:pPr>
      <w:r w:rsidRPr="009B2444">
        <w:rPr>
          <w:sz w:val="24"/>
          <w:szCs w:val="24"/>
        </w:rPr>
        <w:t>The Different Kinds of Flesh in the Higher Testament in Luke</w:t>
      </w:r>
    </w:p>
    <w:p w:rsidR="00C67C3F" w:rsidRPr="009B2444" w:rsidRDefault="00C67C3F" w:rsidP="00C67C3F">
      <w:pPr>
        <w:pStyle w:val="ListParagraph"/>
        <w:numPr>
          <w:ilvl w:val="0"/>
          <w:numId w:val="25"/>
        </w:numPr>
        <w:rPr>
          <w:sz w:val="24"/>
          <w:szCs w:val="24"/>
        </w:rPr>
      </w:pPr>
      <w:r w:rsidRPr="009B2444">
        <w:rPr>
          <w:sz w:val="24"/>
          <w:szCs w:val="24"/>
        </w:rPr>
        <w:t>The Different Kinds of Flesh in the Highest Testament in Acts</w:t>
      </w:r>
    </w:p>
    <w:p w:rsidR="00C67C3F" w:rsidRPr="009B2444" w:rsidRDefault="00C67C3F" w:rsidP="00C67C3F">
      <w:pPr>
        <w:rPr>
          <w:sz w:val="24"/>
          <w:szCs w:val="24"/>
        </w:rPr>
      </w:pPr>
      <w:r w:rsidRPr="009B2444">
        <w:rPr>
          <w:sz w:val="24"/>
          <w:szCs w:val="24"/>
        </w:rPr>
        <w:t>Conclusion</w:t>
      </w:r>
    </w:p>
    <w:p w:rsidR="00C67C3F" w:rsidRPr="009B2444" w:rsidRDefault="00C67C3F" w:rsidP="00C67C3F">
      <w:pPr>
        <w:jc w:val="center"/>
        <w:rPr>
          <w:b/>
          <w:sz w:val="24"/>
          <w:szCs w:val="24"/>
        </w:rPr>
      </w:pPr>
      <w:r w:rsidRPr="009B2444">
        <w:rPr>
          <w:b/>
          <w:sz w:val="24"/>
          <w:szCs w:val="24"/>
        </w:rPr>
        <w:t>Chapter 1: What is Flesh?</w:t>
      </w:r>
    </w:p>
    <w:p w:rsidR="00C67C3F" w:rsidRPr="009B2444" w:rsidRDefault="00C67C3F" w:rsidP="00C67C3F">
      <w:pPr>
        <w:spacing w:line="480" w:lineRule="auto"/>
        <w:jc w:val="both"/>
        <w:rPr>
          <w:sz w:val="24"/>
          <w:szCs w:val="24"/>
        </w:rPr>
      </w:pPr>
      <w:r w:rsidRPr="009B2444">
        <w:rPr>
          <w:sz w:val="24"/>
          <w:szCs w:val="24"/>
        </w:rPr>
        <w:t xml:space="preserve">The Lord Yahweh becoming the Father Stephen Our Lord is in John 1:1-5, 14 &amp; Proverbs 8:22-29 (RSV). First, there is only One Alone True God as the True Creator of the Universe, but technically concerning the Lord Yahweh, is the True Creator of the Father Stephen Our Lord as </w:t>
      </w:r>
      <w:r w:rsidRPr="009B2444">
        <w:rPr>
          <w:sz w:val="24"/>
          <w:szCs w:val="24"/>
        </w:rPr>
        <w:lastRenderedPageBreak/>
        <w:t>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9B2444">
        <w:rPr>
          <w:sz w:val="24"/>
          <w:szCs w:val="24"/>
          <w:vertAlign w:val="superscript"/>
        </w:rPr>
        <w:t xml:space="preserve">nd </w:t>
      </w:r>
      <w:r w:rsidRPr="009B2444">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2444">
        <w:rPr>
          <w:sz w:val="24"/>
          <w:szCs w:val="24"/>
          <w:vertAlign w:val="superscript"/>
        </w:rPr>
        <w:t>st</w:t>
      </w:r>
      <w:r w:rsidRPr="009B2444">
        <w:rPr>
          <w:sz w:val="24"/>
          <w:szCs w:val="24"/>
        </w:rPr>
        <w:t xml:space="preserve"> John 5:6-13; 2</w:t>
      </w:r>
      <w:r w:rsidRPr="009B2444">
        <w:rPr>
          <w:sz w:val="24"/>
          <w:szCs w:val="24"/>
          <w:vertAlign w:val="superscript"/>
        </w:rPr>
        <w:t>nd</w:t>
      </w:r>
      <w:r w:rsidRPr="009B2444">
        <w:rPr>
          <w:sz w:val="24"/>
          <w:szCs w:val="24"/>
        </w:rPr>
        <w:t xml:space="preserve"> Corinthians 2:17 &amp; 2</w:t>
      </w:r>
      <w:r w:rsidRPr="009B2444">
        <w:rPr>
          <w:sz w:val="24"/>
          <w:szCs w:val="24"/>
          <w:vertAlign w:val="superscript"/>
        </w:rPr>
        <w:t>nd</w:t>
      </w:r>
      <w:r w:rsidRPr="009B244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w:t>
      </w:r>
      <w:r w:rsidRPr="009B2444">
        <w:rPr>
          <w:sz w:val="24"/>
          <w:szCs w:val="24"/>
        </w:rPr>
        <w:lastRenderedPageBreak/>
        <w:t>Your God with all Your heart and with all Your soul and with all Your strength.” Some other scriptures are Deuteronomy 4:35; Mark 12:29-31; John 17:3; 1</w:t>
      </w:r>
      <w:r w:rsidRPr="009B2444">
        <w:rPr>
          <w:sz w:val="24"/>
          <w:szCs w:val="24"/>
          <w:vertAlign w:val="superscript"/>
        </w:rPr>
        <w:t>st</w:t>
      </w:r>
      <w:r w:rsidRPr="009B2444">
        <w:rPr>
          <w:sz w:val="24"/>
          <w:szCs w:val="24"/>
        </w:rPr>
        <w:t xml:space="preserve"> Corinthians 8:4; 2</w:t>
      </w:r>
      <w:r w:rsidRPr="009B2444">
        <w:rPr>
          <w:sz w:val="24"/>
          <w:szCs w:val="24"/>
          <w:vertAlign w:val="superscript"/>
        </w:rPr>
        <w:t>nd</w:t>
      </w:r>
      <w:r w:rsidRPr="009B2444">
        <w:rPr>
          <w:sz w:val="24"/>
          <w:szCs w:val="24"/>
        </w:rPr>
        <w:t xml:space="preserve"> Kings 19:15; 23:25; Matthew 27:37-39; Luke 10:27 and Psalms 97:10. In 1</w:t>
      </w:r>
      <w:r w:rsidRPr="009B2444">
        <w:rPr>
          <w:sz w:val="24"/>
          <w:szCs w:val="24"/>
          <w:vertAlign w:val="superscript"/>
        </w:rPr>
        <w:t>st</w:t>
      </w:r>
      <w:r w:rsidRPr="009B2444">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2444">
        <w:rPr>
          <w:sz w:val="24"/>
          <w:szCs w:val="24"/>
          <w:vertAlign w:val="superscript"/>
        </w:rPr>
        <w:t>st</w:t>
      </w:r>
      <w:r w:rsidRPr="009B2444">
        <w:rPr>
          <w:sz w:val="24"/>
          <w:szCs w:val="24"/>
        </w:rPr>
        <w:t xml:space="preserve"> Timothy 2:5 declares “For there is One God (Father Stephen), and there is One Mediator between God and Men, the Man Christ Jesus.” In Romans 3:30 says “God is One.” In 1</w:t>
      </w:r>
      <w:r w:rsidRPr="009B2444">
        <w:rPr>
          <w:sz w:val="24"/>
          <w:szCs w:val="24"/>
          <w:vertAlign w:val="superscript"/>
        </w:rPr>
        <w:t>st</w:t>
      </w:r>
      <w:r w:rsidRPr="009B24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w:t>
      </w:r>
      <w:r w:rsidRPr="009B2444">
        <w:rPr>
          <w:sz w:val="24"/>
          <w:szCs w:val="24"/>
        </w:rPr>
        <w:lastRenderedPageBreak/>
        <w:t>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2444">
        <w:rPr>
          <w:sz w:val="24"/>
          <w:szCs w:val="24"/>
          <w:vertAlign w:val="superscript"/>
        </w:rPr>
        <w:t>st</w:t>
      </w:r>
      <w:r w:rsidRPr="009B2444">
        <w:rPr>
          <w:sz w:val="24"/>
          <w:szCs w:val="24"/>
        </w:rPr>
        <w:t xml:space="preserve"> Corinthians 13:5 declares that He thinks no evil (Good God). In Romans 3:4 says “Let God be true (True God) but every man a liar.” Some scriptures of all Men as a liars apart from God is in Romans 3:23; 1</w:t>
      </w:r>
      <w:r w:rsidRPr="009B2444">
        <w:rPr>
          <w:sz w:val="24"/>
          <w:szCs w:val="24"/>
          <w:vertAlign w:val="superscript"/>
        </w:rPr>
        <w:t>st</w:t>
      </w:r>
      <w:r w:rsidRPr="009B2444">
        <w:rPr>
          <w:sz w:val="24"/>
          <w:szCs w:val="24"/>
        </w:rPr>
        <w:t xml:space="preserve"> John 1:8-10; 1</w:t>
      </w:r>
      <w:r w:rsidRPr="009B2444">
        <w:rPr>
          <w:sz w:val="24"/>
          <w:szCs w:val="24"/>
          <w:vertAlign w:val="superscript"/>
        </w:rPr>
        <w:t>st</w:t>
      </w:r>
      <w:r w:rsidRPr="009B2444">
        <w:rPr>
          <w:sz w:val="24"/>
          <w:szCs w:val="24"/>
        </w:rPr>
        <w:t xml:space="preserve"> Kings 8:46-53 &amp; Psalms 116:11. In James 1:13 states “Let no One say when He is tempted, ‘I am tempted by God,’ for God cannot be tempted by evil, nor does He Himself tempt (test) Anyone (Untempting God).” In 2</w:t>
      </w:r>
      <w:r w:rsidRPr="009B2444">
        <w:rPr>
          <w:sz w:val="24"/>
          <w:szCs w:val="24"/>
          <w:vertAlign w:val="superscript"/>
        </w:rPr>
        <w:t>nd</w:t>
      </w:r>
      <w:r w:rsidRPr="009B24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67C3F" w:rsidRPr="009B2444" w:rsidRDefault="00C67C3F" w:rsidP="00C67C3F">
      <w:pPr>
        <w:spacing w:line="480" w:lineRule="auto"/>
        <w:jc w:val="center"/>
        <w:rPr>
          <w:b/>
          <w:sz w:val="24"/>
          <w:szCs w:val="24"/>
        </w:rPr>
      </w:pPr>
      <w:r w:rsidRPr="009B2444">
        <w:rPr>
          <w:b/>
          <w:sz w:val="24"/>
          <w:szCs w:val="24"/>
        </w:rPr>
        <w:t>THE LORD YAHWEH THE SUPREME CREATOR OF THE FATHER STEPHEN OUR LORD</w:t>
      </w:r>
    </w:p>
    <w:p w:rsidR="00C67C3F" w:rsidRPr="009B2444" w:rsidRDefault="00C67C3F" w:rsidP="00C67C3F">
      <w:pPr>
        <w:spacing w:line="480" w:lineRule="auto"/>
        <w:jc w:val="both"/>
        <w:rPr>
          <w:sz w:val="24"/>
          <w:szCs w:val="24"/>
        </w:rPr>
      </w:pPr>
      <w:r w:rsidRPr="009B2444">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67C3F" w:rsidRPr="009B2444" w:rsidRDefault="00C67C3F" w:rsidP="00C67C3F">
      <w:pPr>
        <w:spacing w:line="480" w:lineRule="auto"/>
        <w:jc w:val="center"/>
        <w:rPr>
          <w:b/>
          <w:sz w:val="24"/>
          <w:szCs w:val="24"/>
        </w:rPr>
      </w:pPr>
      <w:r w:rsidRPr="009B2444">
        <w:rPr>
          <w:b/>
          <w:sz w:val="24"/>
          <w:szCs w:val="24"/>
        </w:rPr>
        <w:t>THE FATHER STEPHEN OUR LORD THE AUTHORIZED GOOD POTTER CREATOR UNDER HIS LORD YAHWEH</w:t>
      </w:r>
    </w:p>
    <w:p w:rsidR="00C67C3F" w:rsidRPr="009B2444" w:rsidRDefault="00C67C3F" w:rsidP="00C67C3F">
      <w:pPr>
        <w:spacing w:line="480" w:lineRule="auto"/>
        <w:jc w:val="both"/>
        <w:rPr>
          <w:sz w:val="24"/>
          <w:szCs w:val="24"/>
        </w:rPr>
      </w:pPr>
      <w:r w:rsidRPr="009B2444">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9B2444">
        <w:rPr>
          <w:sz w:val="24"/>
          <w:szCs w:val="24"/>
          <w:vertAlign w:val="superscript"/>
        </w:rPr>
        <w:t>st</w:t>
      </w:r>
      <w:r w:rsidRPr="009B2444">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9B2444">
        <w:rPr>
          <w:sz w:val="24"/>
          <w:szCs w:val="24"/>
          <w:vertAlign w:val="superscript"/>
        </w:rPr>
        <w:t>st</w:t>
      </w:r>
      <w:r w:rsidRPr="009B2444">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9B2444">
        <w:rPr>
          <w:sz w:val="24"/>
          <w:szCs w:val="24"/>
          <w:vertAlign w:val="superscript"/>
        </w:rPr>
        <w:t>nd</w:t>
      </w:r>
      <w:r w:rsidRPr="009B2444">
        <w:rPr>
          <w:sz w:val="24"/>
          <w:szCs w:val="24"/>
        </w:rPr>
        <w:t xml:space="preserve"> Corinthians 5:17; Romans 4:17; 6::4; 8:19-23 &amp; Galatians 6:15. The Father Stephen renews His Creation of </w:t>
      </w:r>
      <w:r w:rsidRPr="009B2444">
        <w:rPr>
          <w:sz w:val="24"/>
          <w:szCs w:val="24"/>
        </w:rPr>
        <w:lastRenderedPageBreak/>
        <w:t>Believing Creatures is in 2</w:t>
      </w:r>
      <w:r w:rsidRPr="009B2444">
        <w:rPr>
          <w:sz w:val="24"/>
          <w:szCs w:val="24"/>
          <w:vertAlign w:val="superscript"/>
        </w:rPr>
        <w:t>nd</w:t>
      </w:r>
      <w:r w:rsidRPr="009B2444">
        <w:rPr>
          <w:sz w:val="24"/>
          <w:szCs w:val="24"/>
        </w:rPr>
        <w:t xml:space="preserve"> Corinthians 4:16 &amp; Colossians 3:10. The Father Stephen will reveal a New Universe is in Revelation 21:1, 5 &amp; Isaiah 65:17. </w:t>
      </w:r>
    </w:p>
    <w:p w:rsidR="00C67C3F" w:rsidRPr="009B2444" w:rsidRDefault="00C67C3F" w:rsidP="00C67C3F">
      <w:pPr>
        <w:spacing w:line="480" w:lineRule="auto"/>
        <w:jc w:val="center"/>
        <w:rPr>
          <w:b/>
          <w:sz w:val="24"/>
          <w:szCs w:val="24"/>
        </w:rPr>
      </w:pPr>
      <w:r w:rsidRPr="009B2444">
        <w:rPr>
          <w:b/>
          <w:sz w:val="24"/>
          <w:szCs w:val="24"/>
        </w:rPr>
        <w:t>THE LORD JESUS CHRIST THE AUTHORIZED CREATOR AGENT UNDER HIS FATHER STEPHEN OUR LORD</w:t>
      </w:r>
    </w:p>
    <w:p w:rsidR="00C67C3F" w:rsidRPr="009B2444" w:rsidRDefault="00C67C3F" w:rsidP="00C67C3F">
      <w:pPr>
        <w:spacing w:line="480" w:lineRule="auto"/>
        <w:jc w:val="both"/>
        <w:rPr>
          <w:sz w:val="24"/>
          <w:szCs w:val="24"/>
        </w:rPr>
      </w:pPr>
      <w:r w:rsidRPr="009B2444">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9B2444">
        <w:rPr>
          <w:b/>
          <w:sz w:val="24"/>
          <w:szCs w:val="24"/>
        </w:rPr>
        <w:t>Does the Son Jesus Our Lord fully know His Father Stephen Our Lord</w:t>
      </w:r>
      <w:r w:rsidRPr="009B2444">
        <w:rPr>
          <w:sz w:val="24"/>
          <w:szCs w:val="24"/>
        </w:rPr>
        <w:t>.” The Father Stephen’s Son Jesus as the Creator Agent: Jesus Christ’s Creation of the Present World: Jesus Christ created all things is in John 1:3, 10; Acts 3:15; 1</w:t>
      </w:r>
      <w:r w:rsidRPr="009B2444">
        <w:rPr>
          <w:sz w:val="24"/>
          <w:szCs w:val="24"/>
          <w:vertAlign w:val="superscript"/>
        </w:rPr>
        <w:t>st</w:t>
      </w:r>
      <w:r w:rsidRPr="009B2444">
        <w:rPr>
          <w:sz w:val="24"/>
          <w:szCs w:val="24"/>
        </w:rPr>
        <w:t xml:space="preserve"> Corinthians 8:6; Colossians 1:15-16 &amp; Hebrews 1:2. Jesus Christ sustains the created Universe is in Hebrews 1:3; 1</w:t>
      </w:r>
      <w:r w:rsidRPr="009B2444">
        <w:rPr>
          <w:sz w:val="24"/>
          <w:szCs w:val="24"/>
          <w:vertAlign w:val="superscript"/>
        </w:rPr>
        <w:t>st</w:t>
      </w:r>
      <w:r w:rsidRPr="009B2444">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9B2444">
        <w:rPr>
          <w:sz w:val="24"/>
          <w:szCs w:val="24"/>
          <w:vertAlign w:val="superscript"/>
        </w:rPr>
        <w:t>nd</w:t>
      </w:r>
      <w:r w:rsidRPr="009B2444">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9B2444">
        <w:rPr>
          <w:sz w:val="24"/>
          <w:szCs w:val="24"/>
          <w:vertAlign w:val="superscript"/>
        </w:rPr>
        <w:t>nd</w:t>
      </w:r>
      <w:r w:rsidRPr="009B2444">
        <w:rPr>
          <w:sz w:val="24"/>
          <w:szCs w:val="24"/>
        </w:rPr>
        <w:t xml:space="preserve"> Peter 3:13; Isaiah 65:17; 66:22 &amp; Revelation 21:1, 4-5. </w:t>
      </w:r>
    </w:p>
    <w:p w:rsidR="00C67C3F" w:rsidRPr="009B2444" w:rsidRDefault="00C67C3F" w:rsidP="00C67C3F">
      <w:pPr>
        <w:spacing w:line="480" w:lineRule="auto"/>
        <w:jc w:val="center"/>
        <w:rPr>
          <w:b/>
          <w:sz w:val="24"/>
          <w:szCs w:val="24"/>
        </w:rPr>
      </w:pPr>
      <w:r w:rsidRPr="009B2444">
        <w:rPr>
          <w:b/>
          <w:sz w:val="24"/>
          <w:szCs w:val="24"/>
        </w:rPr>
        <w:t>The Father Stephen the Single Lord called Lordship in 120 years in the Lord Yah</w:t>
      </w:r>
    </w:p>
    <w:p w:rsidR="00C67C3F" w:rsidRPr="009B2444" w:rsidRDefault="00C67C3F" w:rsidP="00C67C3F">
      <w:pPr>
        <w:spacing w:line="480" w:lineRule="auto"/>
        <w:jc w:val="both"/>
        <w:rPr>
          <w:sz w:val="24"/>
          <w:szCs w:val="24"/>
        </w:rPr>
      </w:pPr>
      <w:r w:rsidRPr="009B2444">
        <w:rPr>
          <w:sz w:val="24"/>
          <w:szCs w:val="24"/>
        </w:rPr>
        <w:lastRenderedPageBreak/>
        <w:t xml:space="preserve">In Proverbs 8:22-25 (RSV) says “The </w:t>
      </w:r>
      <w:r w:rsidRPr="009B2444">
        <w:rPr>
          <w:b/>
          <w:sz w:val="24"/>
          <w:szCs w:val="24"/>
        </w:rPr>
        <w:t>LORD (YAHWEH)</w:t>
      </w:r>
      <w:r w:rsidRPr="009B2444">
        <w:rPr>
          <w:sz w:val="24"/>
          <w:szCs w:val="24"/>
        </w:rPr>
        <w:t xml:space="preserve"> created Me (The Father Stephen Our Lord the 2</w:t>
      </w:r>
      <w:r w:rsidRPr="009B2444">
        <w:rPr>
          <w:sz w:val="24"/>
          <w:szCs w:val="24"/>
          <w:vertAlign w:val="superscript"/>
        </w:rPr>
        <w:t>nd</w:t>
      </w:r>
      <w:r w:rsidRPr="009B2444">
        <w:rPr>
          <w:sz w:val="24"/>
          <w:szCs w:val="24"/>
        </w:rPr>
        <w:t xml:space="preserve"> Serpent Yahweh named the Single Lord called Wisdom in “</w:t>
      </w:r>
      <w:r w:rsidRPr="009B2444">
        <w:rPr>
          <w:b/>
          <w:sz w:val="24"/>
          <w:szCs w:val="24"/>
        </w:rPr>
        <w:t>That Age</w:t>
      </w:r>
      <w:r w:rsidRPr="009B2444">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67C3F" w:rsidRPr="009B2444" w:rsidRDefault="00C67C3F" w:rsidP="00C67C3F">
      <w:pPr>
        <w:spacing w:line="480" w:lineRule="auto"/>
        <w:jc w:val="both"/>
        <w:rPr>
          <w:sz w:val="24"/>
          <w:szCs w:val="24"/>
        </w:rPr>
      </w:pPr>
      <w:r w:rsidRPr="009B2444">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9B2444">
        <w:rPr>
          <w:sz w:val="24"/>
          <w:szCs w:val="24"/>
        </w:rPr>
        <w:lastRenderedPageBreak/>
        <w:t>“As You do not know what is the way of the wind (Spirit as Stephen in 1</w:t>
      </w:r>
      <w:r w:rsidRPr="009B2444">
        <w:rPr>
          <w:sz w:val="24"/>
          <w:szCs w:val="24"/>
          <w:vertAlign w:val="superscript"/>
        </w:rPr>
        <w:t>st</w:t>
      </w:r>
      <w:r w:rsidRPr="009B2444">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67C3F" w:rsidRPr="009B2444" w:rsidRDefault="00C67C3F" w:rsidP="00C67C3F">
      <w:pPr>
        <w:spacing w:line="480" w:lineRule="auto"/>
        <w:jc w:val="both"/>
        <w:rPr>
          <w:sz w:val="24"/>
          <w:szCs w:val="24"/>
        </w:rPr>
      </w:pPr>
      <w:r w:rsidRPr="009B2444">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9B2444">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9B2444">
        <w:rPr>
          <w:sz w:val="24"/>
          <w:szCs w:val="24"/>
          <w:vertAlign w:val="superscript"/>
        </w:rPr>
        <w:t>nd</w:t>
      </w:r>
      <w:r w:rsidRPr="009B2444">
        <w:rPr>
          <w:sz w:val="24"/>
          <w:szCs w:val="24"/>
        </w:rPr>
        <w:t xml:space="preserve"> Esdras 1:19; Numbers 11:7; Exodus 16:31; Psalms 78:24; Hebrews 9:4; 1</w:t>
      </w:r>
      <w:r w:rsidRPr="009B2444">
        <w:rPr>
          <w:sz w:val="24"/>
          <w:szCs w:val="24"/>
          <w:vertAlign w:val="superscript"/>
        </w:rPr>
        <w:t>st</w:t>
      </w:r>
      <w:r w:rsidRPr="009B2444">
        <w:rPr>
          <w:sz w:val="24"/>
          <w:szCs w:val="24"/>
        </w:rPr>
        <w:t xml:space="preserve"> Corinthians 15:35-58; 1</w:t>
      </w:r>
      <w:r w:rsidRPr="009B2444">
        <w:rPr>
          <w:sz w:val="24"/>
          <w:szCs w:val="24"/>
          <w:vertAlign w:val="superscript"/>
        </w:rPr>
        <w:t>st</w:t>
      </w:r>
      <w:r w:rsidRPr="009B2444">
        <w:rPr>
          <w:sz w:val="24"/>
          <w:szCs w:val="24"/>
        </w:rPr>
        <w:t xml:space="preserve"> Timothy 1:17; 6:16 &amp; Revelation 2:7.                          </w:t>
      </w:r>
    </w:p>
    <w:p w:rsidR="00C67C3F" w:rsidRPr="009B2444" w:rsidRDefault="00C67C3F" w:rsidP="00C67C3F">
      <w:pPr>
        <w:spacing w:line="480" w:lineRule="auto"/>
        <w:jc w:val="center"/>
        <w:rPr>
          <w:b/>
          <w:sz w:val="24"/>
          <w:szCs w:val="24"/>
        </w:rPr>
      </w:pPr>
      <w:r w:rsidRPr="009B2444">
        <w:rPr>
          <w:b/>
          <w:sz w:val="24"/>
          <w:szCs w:val="24"/>
        </w:rPr>
        <w:t>The Father Stephen the Single Lord called Wisdom in 80 years in the Lord Yah</w:t>
      </w:r>
    </w:p>
    <w:p w:rsidR="00C67C3F" w:rsidRPr="009B2444" w:rsidRDefault="00C67C3F" w:rsidP="00C67C3F">
      <w:pPr>
        <w:spacing w:line="480" w:lineRule="auto"/>
        <w:jc w:val="both"/>
        <w:rPr>
          <w:sz w:val="24"/>
          <w:szCs w:val="24"/>
        </w:rPr>
      </w:pPr>
      <w:r w:rsidRPr="009B2444">
        <w:rPr>
          <w:sz w:val="24"/>
          <w:szCs w:val="24"/>
        </w:rPr>
        <w:t>In Proverbs 8:23 refers to Wisdom existing before the Father Stephen created the Marriage World in “</w:t>
      </w:r>
      <w:r w:rsidRPr="009B2444">
        <w:rPr>
          <w:b/>
          <w:sz w:val="24"/>
          <w:szCs w:val="24"/>
        </w:rPr>
        <w:t>That Age</w:t>
      </w:r>
      <w:r w:rsidRPr="009B2444">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67C3F" w:rsidRPr="009B2444" w:rsidRDefault="00C67C3F" w:rsidP="00C67C3F">
      <w:pPr>
        <w:spacing w:line="480" w:lineRule="auto"/>
        <w:jc w:val="center"/>
        <w:rPr>
          <w:b/>
          <w:sz w:val="24"/>
          <w:szCs w:val="24"/>
        </w:rPr>
      </w:pPr>
      <w:r w:rsidRPr="009B2444">
        <w:rPr>
          <w:b/>
          <w:sz w:val="24"/>
          <w:szCs w:val="24"/>
        </w:rPr>
        <w:t>The Father Stephen the Single Lord called Strength in 40 years in the Lord Yah</w:t>
      </w:r>
    </w:p>
    <w:p w:rsidR="00C67C3F" w:rsidRPr="009B2444" w:rsidRDefault="00C67C3F" w:rsidP="00C67C3F">
      <w:pPr>
        <w:spacing w:line="480" w:lineRule="auto"/>
        <w:jc w:val="both"/>
        <w:rPr>
          <w:sz w:val="24"/>
          <w:szCs w:val="24"/>
        </w:rPr>
      </w:pPr>
      <w:r w:rsidRPr="009B2444">
        <w:rPr>
          <w:sz w:val="24"/>
          <w:szCs w:val="24"/>
        </w:rPr>
        <w:t>In Proverbs 8:30-31 (NIV) tells us that the Lord Lucifer this Married Lord called Wisdom in “</w:t>
      </w:r>
      <w:r w:rsidRPr="009B2444">
        <w:rPr>
          <w:b/>
          <w:sz w:val="24"/>
          <w:szCs w:val="24"/>
        </w:rPr>
        <w:t>This Age</w:t>
      </w:r>
      <w:r w:rsidRPr="009B2444">
        <w:rPr>
          <w:sz w:val="24"/>
          <w:szCs w:val="24"/>
        </w:rPr>
        <w:t>” in Luke 20:34, 37-38 is said to have been a Craftsman at the Father Stephen’s side when the Father Stephen created the Marriage World, and was Intimate in Nature. This means that when the Lord Lucifer the 2</w:t>
      </w:r>
      <w:r w:rsidRPr="009B2444">
        <w:rPr>
          <w:sz w:val="24"/>
          <w:szCs w:val="24"/>
          <w:vertAlign w:val="superscript"/>
        </w:rPr>
        <w:t>nd</w:t>
      </w:r>
      <w:r w:rsidRPr="009B2444">
        <w:rPr>
          <w:sz w:val="24"/>
          <w:szCs w:val="24"/>
        </w:rPr>
        <w:t xml:space="preserve"> Serpent Satan named the Married Lord called Wisdom fell He called Himself the “</w:t>
      </w:r>
      <w:r w:rsidRPr="009B2444">
        <w:rPr>
          <w:b/>
          <w:sz w:val="24"/>
          <w:szCs w:val="24"/>
        </w:rPr>
        <w:t>Creator of the Universe</w:t>
      </w:r>
      <w:r w:rsidRPr="009B2444">
        <w:rPr>
          <w:sz w:val="24"/>
          <w:szCs w:val="24"/>
        </w:rPr>
        <w:t>” or the “</w:t>
      </w:r>
      <w:r w:rsidRPr="009B2444">
        <w:rPr>
          <w:b/>
          <w:sz w:val="24"/>
          <w:szCs w:val="24"/>
        </w:rPr>
        <w:t>Designer of the Universe</w:t>
      </w:r>
      <w:r w:rsidRPr="009B2444">
        <w:rPr>
          <w:sz w:val="24"/>
          <w:szCs w:val="24"/>
        </w:rPr>
        <w:t>” as Himself, rather than the Lord Yahweh the True Creator of the Father Stephen Our Lord. This is the Eternal Sin in Lordship inside the Kingdom of God in Acts 7:60. The Lord Lucifer the 2</w:t>
      </w:r>
      <w:r w:rsidRPr="009B2444">
        <w:rPr>
          <w:sz w:val="24"/>
          <w:szCs w:val="24"/>
          <w:vertAlign w:val="superscript"/>
        </w:rPr>
        <w:t>nd</w:t>
      </w:r>
      <w:r w:rsidRPr="009B2444">
        <w:rPr>
          <w:sz w:val="24"/>
          <w:szCs w:val="24"/>
        </w:rPr>
        <w:t xml:space="preserve"> Serpent Satan named the Married Lord called Wisdom is the “</w:t>
      </w:r>
      <w:r w:rsidRPr="009B2444">
        <w:rPr>
          <w:b/>
          <w:sz w:val="24"/>
          <w:szCs w:val="24"/>
        </w:rPr>
        <w:t>Creator of This Eternal Sin the Lordly Marital Eternal Sexual Eros Love Apostasy</w:t>
      </w:r>
      <w:r w:rsidRPr="009B2444">
        <w:rPr>
          <w:sz w:val="24"/>
          <w:szCs w:val="24"/>
        </w:rPr>
        <w:t>.” This is why the Father Stephen Our Lord in “</w:t>
      </w:r>
      <w:r w:rsidRPr="009B2444">
        <w:rPr>
          <w:b/>
          <w:sz w:val="24"/>
          <w:szCs w:val="24"/>
        </w:rPr>
        <w:t xml:space="preserve">That </w:t>
      </w:r>
      <w:r w:rsidRPr="009B2444">
        <w:rPr>
          <w:b/>
          <w:sz w:val="24"/>
          <w:szCs w:val="24"/>
        </w:rPr>
        <w:lastRenderedPageBreak/>
        <w:t>Age</w:t>
      </w:r>
      <w:r w:rsidRPr="009B2444">
        <w:rPr>
          <w:sz w:val="24"/>
          <w:szCs w:val="24"/>
        </w:rPr>
        <w:t>” in Luke 20:35-36 the 2</w:t>
      </w:r>
      <w:r w:rsidRPr="009B2444">
        <w:rPr>
          <w:sz w:val="24"/>
          <w:szCs w:val="24"/>
          <w:vertAlign w:val="superscript"/>
        </w:rPr>
        <w:t>nd</w:t>
      </w:r>
      <w:r w:rsidRPr="009B2444">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9B2444">
        <w:rPr>
          <w:sz w:val="24"/>
          <w:szCs w:val="24"/>
          <w:vertAlign w:val="superscript"/>
        </w:rPr>
        <w:t>st</w:t>
      </w:r>
      <w:r w:rsidRPr="009B2444">
        <w:rPr>
          <w:sz w:val="24"/>
          <w:szCs w:val="24"/>
        </w:rPr>
        <w:t xml:space="preserve"> Corinthians 8:6 &amp; Hebrews 1:1-3. Just as the Father Stephen has authority over the Son Jesus, they are still equal in Deity. Then the Father Stephen sent His Holy Ghost (Brother John) to be active or “</w:t>
      </w:r>
      <w:r w:rsidRPr="009B2444">
        <w:rPr>
          <w:b/>
          <w:sz w:val="24"/>
          <w:szCs w:val="24"/>
        </w:rPr>
        <w:t>hovering over the face of the Earth</w:t>
      </w:r>
      <w:r w:rsidRPr="009B2444">
        <w:rPr>
          <w:sz w:val="24"/>
          <w:szCs w:val="24"/>
        </w:rPr>
        <w:t xml:space="preserve">” in Genesis 1:2.         </w:t>
      </w:r>
    </w:p>
    <w:p w:rsidR="00C67C3F" w:rsidRPr="009B2444" w:rsidRDefault="00C67C3F" w:rsidP="00C67C3F">
      <w:pPr>
        <w:spacing w:line="480" w:lineRule="auto"/>
        <w:jc w:val="both"/>
        <w:rPr>
          <w:sz w:val="24"/>
          <w:szCs w:val="24"/>
        </w:rPr>
      </w:pPr>
      <w:r w:rsidRPr="009B2444">
        <w:rPr>
          <w:sz w:val="24"/>
          <w:szCs w:val="24"/>
        </w:rPr>
        <w:t>The Father Stephen’s top secret clearance</w:t>
      </w:r>
    </w:p>
    <w:p w:rsidR="00C67C3F" w:rsidRPr="009B2444" w:rsidRDefault="00C67C3F" w:rsidP="00C67C3F">
      <w:pPr>
        <w:spacing w:line="480" w:lineRule="auto"/>
        <w:jc w:val="both"/>
        <w:rPr>
          <w:sz w:val="24"/>
          <w:szCs w:val="24"/>
        </w:rPr>
      </w:pPr>
      <w:r w:rsidRPr="009B2444">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9B2444">
        <w:rPr>
          <w:sz w:val="24"/>
          <w:szCs w:val="24"/>
          <w:vertAlign w:val="superscript"/>
        </w:rPr>
        <w:t>st</w:t>
      </w:r>
      <w:r w:rsidRPr="009B2444">
        <w:rPr>
          <w:sz w:val="24"/>
          <w:szCs w:val="24"/>
        </w:rPr>
        <w:t xml:space="preserve"> Thessalonians 5:2; 1</w:t>
      </w:r>
      <w:r w:rsidRPr="009B2444">
        <w:rPr>
          <w:sz w:val="24"/>
          <w:szCs w:val="24"/>
          <w:vertAlign w:val="superscript"/>
        </w:rPr>
        <w:t>st</w:t>
      </w:r>
      <w:r w:rsidRPr="009B2444">
        <w:rPr>
          <w:sz w:val="24"/>
          <w:szCs w:val="24"/>
        </w:rPr>
        <w:t xml:space="preserve"> Peter 3:10; 2</w:t>
      </w:r>
      <w:r w:rsidRPr="009B2444">
        <w:rPr>
          <w:sz w:val="24"/>
          <w:szCs w:val="24"/>
          <w:vertAlign w:val="superscript"/>
        </w:rPr>
        <w:t>nd</w:t>
      </w:r>
      <w:r w:rsidRPr="009B2444">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9B2444">
        <w:rPr>
          <w:sz w:val="24"/>
          <w:szCs w:val="24"/>
        </w:rPr>
        <w:lastRenderedPageBreak/>
        <w:t>flesh and the pride of life in 1</w:t>
      </w:r>
      <w:r w:rsidRPr="009B2444">
        <w:rPr>
          <w:sz w:val="24"/>
          <w:szCs w:val="24"/>
          <w:vertAlign w:val="superscript"/>
        </w:rPr>
        <w:t>st</w:t>
      </w:r>
      <w:r w:rsidRPr="009B2444">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9B2444">
        <w:rPr>
          <w:sz w:val="24"/>
          <w:szCs w:val="24"/>
          <w:vertAlign w:val="superscript"/>
        </w:rPr>
        <w:t>st</w:t>
      </w:r>
      <w:r w:rsidRPr="009B2444">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9B2444">
        <w:rPr>
          <w:sz w:val="24"/>
          <w:szCs w:val="24"/>
          <w:vertAlign w:val="superscript"/>
        </w:rPr>
        <w:t>nd</w:t>
      </w:r>
      <w:r w:rsidRPr="009B2444">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9B2444">
        <w:rPr>
          <w:sz w:val="24"/>
          <w:szCs w:val="24"/>
        </w:rPr>
        <w:lastRenderedPageBreak/>
        <w:t>Seven Thunders in the End Time is the Lord Peter for Male Child Kind &amp; Female Child Kind is the 1</w:t>
      </w:r>
      <w:r w:rsidRPr="009B2444">
        <w:rPr>
          <w:sz w:val="24"/>
          <w:szCs w:val="24"/>
          <w:vertAlign w:val="superscript"/>
        </w:rPr>
        <w:t>st</w:t>
      </w:r>
      <w:r w:rsidRPr="009B2444">
        <w:rPr>
          <w:sz w:val="24"/>
          <w:szCs w:val="24"/>
        </w:rPr>
        <w:t xml:space="preserve"> Thunder, the Lord John for Womankind &amp; Mankind is the 2</w:t>
      </w:r>
      <w:r w:rsidRPr="009B2444">
        <w:rPr>
          <w:sz w:val="24"/>
          <w:szCs w:val="24"/>
          <w:vertAlign w:val="superscript"/>
        </w:rPr>
        <w:t>nd</w:t>
      </w:r>
      <w:r w:rsidRPr="009B2444">
        <w:rPr>
          <w:sz w:val="24"/>
          <w:szCs w:val="24"/>
        </w:rPr>
        <w:t xml:space="preserve"> Thunder, the Lord Jesus for Mankind &amp; Womankind is the 3</w:t>
      </w:r>
      <w:r w:rsidRPr="009B2444">
        <w:rPr>
          <w:sz w:val="24"/>
          <w:szCs w:val="24"/>
          <w:vertAlign w:val="superscript"/>
        </w:rPr>
        <w:t>rd</w:t>
      </w:r>
      <w:r w:rsidRPr="009B2444">
        <w:rPr>
          <w:sz w:val="24"/>
          <w:szCs w:val="24"/>
        </w:rPr>
        <w:t xml:space="preserve"> Thunder, the Lord James for Boy Kind/Girl Kind is the 4</w:t>
      </w:r>
      <w:r w:rsidRPr="009B2444">
        <w:rPr>
          <w:sz w:val="24"/>
          <w:szCs w:val="24"/>
          <w:vertAlign w:val="superscript"/>
        </w:rPr>
        <w:t>th</w:t>
      </w:r>
      <w:r w:rsidRPr="009B2444">
        <w:rPr>
          <w:sz w:val="24"/>
          <w:szCs w:val="24"/>
        </w:rPr>
        <w:t xml:space="preserve"> Thunder &amp; Male Angel Kind &amp; Female Angel Kind (Spirits, Phantoms &amp; Shadows) is the 5</w:t>
      </w:r>
      <w:r w:rsidRPr="009B2444">
        <w:rPr>
          <w:sz w:val="24"/>
          <w:szCs w:val="24"/>
          <w:vertAlign w:val="superscript"/>
        </w:rPr>
        <w:t>th</w:t>
      </w:r>
      <w:r w:rsidRPr="009B2444">
        <w:rPr>
          <w:sz w:val="24"/>
          <w:szCs w:val="24"/>
        </w:rPr>
        <w:t xml:space="preserve"> Thunder &amp; the Law is the 6</w:t>
      </w:r>
      <w:r w:rsidRPr="009B2444">
        <w:rPr>
          <w:sz w:val="24"/>
          <w:szCs w:val="24"/>
          <w:vertAlign w:val="superscript"/>
        </w:rPr>
        <w:t>th</w:t>
      </w:r>
      <w:r w:rsidRPr="009B2444">
        <w:rPr>
          <w:sz w:val="24"/>
          <w:szCs w:val="24"/>
        </w:rPr>
        <w:t xml:space="preserve"> Thunder and the Lord Stephen for Lord Kind/Lady Kind is the 7</w:t>
      </w:r>
      <w:r w:rsidRPr="009B2444">
        <w:rPr>
          <w:sz w:val="24"/>
          <w:szCs w:val="24"/>
          <w:vertAlign w:val="superscript"/>
        </w:rPr>
        <w:t>th</w:t>
      </w:r>
      <w:r w:rsidRPr="009B2444">
        <w:rPr>
          <w:sz w:val="24"/>
          <w:szCs w:val="24"/>
        </w:rPr>
        <w:t xml:space="preserve"> Thunder. Also was the Shadow that went forward or back ten degrees, was it in a different dimension or in time travel in 2</w:t>
      </w:r>
      <w:r w:rsidRPr="009B2444">
        <w:rPr>
          <w:sz w:val="24"/>
          <w:szCs w:val="24"/>
          <w:vertAlign w:val="superscript"/>
        </w:rPr>
        <w:t>nd</w:t>
      </w:r>
      <w:r w:rsidRPr="009B2444">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9B2444">
        <w:rPr>
          <w:sz w:val="24"/>
          <w:szCs w:val="24"/>
          <w:vertAlign w:val="superscript"/>
        </w:rPr>
        <w:t>nd</w:t>
      </w:r>
      <w:r w:rsidRPr="009B2444">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9B2444">
        <w:rPr>
          <w:sz w:val="24"/>
          <w:szCs w:val="24"/>
          <w:vertAlign w:val="superscript"/>
        </w:rPr>
        <w:t>st</w:t>
      </w:r>
      <w:r w:rsidRPr="009B2444">
        <w:rPr>
          <w:sz w:val="24"/>
          <w:szCs w:val="24"/>
        </w:rPr>
        <w:t xml:space="preserve"> John 2:22 &amp; 2</w:t>
      </w:r>
      <w:r w:rsidRPr="009B2444">
        <w:rPr>
          <w:sz w:val="24"/>
          <w:szCs w:val="24"/>
          <w:vertAlign w:val="superscript"/>
        </w:rPr>
        <w:t>nd</w:t>
      </w:r>
      <w:r w:rsidRPr="009B2444">
        <w:rPr>
          <w:sz w:val="24"/>
          <w:szCs w:val="24"/>
        </w:rPr>
        <w:t xml:space="preserve"> John 7-11. If You call the Father Stephen a Man in Acts 6:5, 11, 13, then You are deceived &amp; have become liars. If the Lord Stephen is a Saint as the Roman Catholic’s believe, then He would be the 1</w:t>
      </w:r>
      <w:r w:rsidRPr="009B2444">
        <w:rPr>
          <w:sz w:val="24"/>
          <w:szCs w:val="24"/>
          <w:vertAlign w:val="superscript"/>
        </w:rPr>
        <w:t>st</w:t>
      </w:r>
      <w:r w:rsidRPr="009B2444">
        <w:rPr>
          <w:sz w:val="24"/>
          <w:szCs w:val="24"/>
        </w:rPr>
        <w:t xml:space="preserve"> Lord &amp; the Father of Sainthood and Christianity and the Judge to the Lordships of the Angelical Hierarchy &amp; Humanity in the Law in </w:t>
      </w:r>
      <w:r w:rsidRPr="009B2444">
        <w:rPr>
          <w:sz w:val="24"/>
          <w:szCs w:val="24"/>
        </w:rPr>
        <w:lastRenderedPageBreak/>
        <w:t>Jude 14-15 and 1</w:t>
      </w:r>
      <w:r w:rsidRPr="009B2444">
        <w:rPr>
          <w:sz w:val="24"/>
          <w:szCs w:val="24"/>
          <w:vertAlign w:val="superscript"/>
        </w:rPr>
        <w:t>st</w:t>
      </w:r>
      <w:r w:rsidRPr="009B2444">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28:6; Ezra 2:63; Nehemiah 7:65 &amp; Sirach 45:10. No One can call the Lord Stephen the Father, except by His Own Holy Ghost and His Own Truth in John 4:21-24 &amp; 1</w:t>
      </w:r>
      <w:r w:rsidRPr="009B2444">
        <w:rPr>
          <w:sz w:val="24"/>
          <w:szCs w:val="24"/>
          <w:vertAlign w:val="superscript"/>
        </w:rPr>
        <w:t>st</w:t>
      </w:r>
      <w:r w:rsidRPr="009B2444">
        <w:rPr>
          <w:sz w:val="24"/>
          <w:szCs w:val="24"/>
        </w:rPr>
        <w:t xml:space="preserve"> Peter 1:17-21. The Father Stephen cannot be possessed by the Lord Lucifer in the Eternal Sin because He is the 1</w:t>
      </w:r>
      <w:r w:rsidRPr="009B2444">
        <w:rPr>
          <w:sz w:val="24"/>
          <w:szCs w:val="24"/>
          <w:vertAlign w:val="superscript"/>
        </w:rPr>
        <w:t>st</w:t>
      </w:r>
      <w:r w:rsidRPr="009B2444">
        <w:rPr>
          <w:sz w:val="24"/>
          <w:szCs w:val="24"/>
        </w:rPr>
        <w:t xml:space="preserve"> Christian Lord in Romans 8:1, &amp; He died for it vicariously &amp; made eternal atonement for “This Sin” committed on Earth killed in Battle (1 or 2 positions) in Act 7:60; 1</w:t>
      </w:r>
      <w:r w:rsidRPr="009B2444">
        <w:rPr>
          <w:sz w:val="24"/>
          <w:szCs w:val="24"/>
          <w:vertAlign w:val="superscript"/>
        </w:rPr>
        <w:t>st</w:t>
      </w:r>
      <w:r w:rsidRPr="009B2444">
        <w:rPr>
          <w:sz w:val="24"/>
          <w:szCs w:val="24"/>
        </w:rPr>
        <w:t xml:space="preserve"> John 4:4 &amp; 2</w:t>
      </w:r>
      <w:r w:rsidRPr="009B2444">
        <w:rPr>
          <w:sz w:val="24"/>
          <w:szCs w:val="24"/>
          <w:vertAlign w:val="superscript"/>
        </w:rPr>
        <w:t>nd</w:t>
      </w:r>
      <w:r w:rsidRPr="009B2444">
        <w:rPr>
          <w:sz w:val="24"/>
          <w:szCs w:val="24"/>
        </w:rPr>
        <w:t xml:space="preserve"> Maccabees 12:38-45. The Father Stephen is the Most Highest Witness to the Lord Yah in 1</w:t>
      </w:r>
      <w:r w:rsidRPr="009B2444">
        <w:rPr>
          <w:sz w:val="24"/>
          <w:szCs w:val="24"/>
          <w:vertAlign w:val="superscript"/>
        </w:rPr>
        <w:t>st</w:t>
      </w:r>
      <w:r w:rsidRPr="009B2444">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67C3F" w:rsidRPr="009B2444" w:rsidRDefault="00C67C3F" w:rsidP="00C67C3F">
      <w:pPr>
        <w:spacing w:line="480" w:lineRule="auto"/>
        <w:jc w:val="center"/>
        <w:rPr>
          <w:b/>
          <w:sz w:val="24"/>
          <w:szCs w:val="24"/>
        </w:rPr>
      </w:pPr>
      <w:r w:rsidRPr="009B2444">
        <w:rPr>
          <w:b/>
          <w:sz w:val="24"/>
          <w:szCs w:val="24"/>
        </w:rPr>
        <w:t>1</w:t>
      </w:r>
      <w:r w:rsidRPr="009B2444">
        <w:rPr>
          <w:b/>
          <w:sz w:val="24"/>
          <w:szCs w:val="24"/>
          <w:vertAlign w:val="superscript"/>
        </w:rPr>
        <w:t>st</w:t>
      </w:r>
      <w:r w:rsidRPr="009B2444">
        <w:rPr>
          <w:b/>
          <w:sz w:val="24"/>
          <w:szCs w:val="24"/>
        </w:rPr>
        <w:t xml:space="preserve"> Thunder</w:t>
      </w:r>
    </w:p>
    <w:p w:rsidR="00C67C3F" w:rsidRPr="009B2444" w:rsidRDefault="00C67C3F" w:rsidP="00C67C3F">
      <w:pPr>
        <w:spacing w:line="480" w:lineRule="auto"/>
        <w:jc w:val="both"/>
        <w:rPr>
          <w:sz w:val="24"/>
          <w:szCs w:val="24"/>
        </w:rPr>
      </w:pPr>
      <w:r w:rsidRPr="009B2444">
        <w:rPr>
          <w:sz w:val="24"/>
          <w:szCs w:val="24"/>
        </w:rPr>
        <w:lastRenderedPageBreak/>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67C3F" w:rsidRPr="009B2444" w:rsidRDefault="00C67C3F" w:rsidP="00C67C3F">
      <w:pPr>
        <w:spacing w:line="480" w:lineRule="auto"/>
        <w:jc w:val="center"/>
        <w:rPr>
          <w:b/>
          <w:sz w:val="24"/>
          <w:szCs w:val="24"/>
        </w:rPr>
      </w:pPr>
      <w:r w:rsidRPr="009B2444">
        <w:rPr>
          <w:b/>
          <w:sz w:val="24"/>
          <w:szCs w:val="24"/>
        </w:rPr>
        <w:t>2</w:t>
      </w:r>
      <w:r w:rsidRPr="009B2444">
        <w:rPr>
          <w:b/>
          <w:sz w:val="24"/>
          <w:szCs w:val="24"/>
          <w:vertAlign w:val="superscript"/>
        </w:rPr>
        <w:t>nd</w:t>
      </w:r>
      <w:r w:rsidRPr="009B2444">
        <w:rPr>
          <w:b/>
          <w:sz w:val="24"/>
          <w:szCs w:val="24"/>
        </w:rPr>
        <w:t xml:space="preserve"> Thunder</w:t>
      </w:r>
    </w:p>
    <w:p w:rsidR="00C67C3F" w:rsidRPr="009B2444" w:rsidRDefault="00C67C3F" w:rsidP="00C67C3F">
      <w:pPr>
        <w:spacing w:line="480" w:lineRule="auto"/>
        <w:jc w:val="both"/>
        <w:rPr>
          <w:sz w:val="24"/>
          <w:szCs w:val="24"/>
        </w:rPr>
      </w:pPr>
      <w:r w:rsidRPr="009B2444">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67C3F" w:rsidRPr="009B2444" w:rsidRDefault="00C67C3F" w:rsidP="00C67C3F">
      <w:pPr>
        <w:spacing w:line="480" w:lineRule="auto"/>
        <w:jc w:val="center"/>
        <w:rPr>
          <w:b/>
          <w:sz w:val="24"/>
          <w:szCs w:val="24"/>
        </w:rPr>
      </w:pPr>
      <w:r w:rsidRPr="009B2444">
        <w:rPr>
          <w:b/>
          <w:sz w:val="24"/>
          <w:szCs w:val="24"/>
        </w:rPr>
        <w:t>3</w:t>
      </w:r>
      <w:r w:rsidRPr="009B2444">
        <w:rPr>
          <w:b/>
          <w:sz w:val="24"/>
          <w:szCs w:val="24"/>
          <w:vertAlign w:val="superscript"/>
        </w:rPr>
        <w:t>rd</w:t>
      </w:r>
      <w:r w:rsidRPr="009B2444">
        <w:rPr>
          <w:b/>
          <w:sz w:val="24"/>
          <w:szCs w:val="24"/>
        </w:rPr>
        <w:t xml:space="preserve"> Thunder</w:t>
      </w:r>
    </w:p>
    <w:p w:rsidR="00C67C3F" w:rsidRPr="009B2444" w:rsidRDefault="00C67C3F" w:rsidP="00C67C3F">
      <w:pPr>
        <w:spacing w:line="480" w:lineRule="auto"/>
        <w:jc w:val="both"/>
        <w:rPr>
          <w:sz w:val="24"/>
          <w:szCs w:val="24"/>
        </w:rPr>
      </w:pPr>
      <w:r w:rsidRPr="009B2444">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C67C3F" w:rsidRPr="009B2444" w:rsidRDefault="00C67C3F" w:rsidP="00C67C3F">
      <w:pPr>
        <w:spacing w:line="480" w:lineRule="auto"/>
        <w:jc w:val="center"/>
        <w:rPr>
          <w:b/>
          <w:sz w:val="24"/>
          <w:szCs w:val="24"/>
        </w:rPr>
      </w:pPr>
      <w:r w:rsidRPr="009B2444">
        <w:rPr>
          <w:b/>
          <w:sz w:val="24"/>
          <w:szCs w:val="24"/>
        </w:rPr>
        <w:t>4</w:t>
      </w:r>
      <w:r w:rsidRPr="009B2444">
        <w:rPr>
          <w:b/>
          <w:sz w:val="24"/>
          <w:szCs w:val="24"/>
          <w:vertAlign w:val="superscript"/>
        </w:rPr>
        <w:t>th</w:t>
      </w:r>
      <w:r w:rsidRPr="009B2444">
        <w:rPr>
          <w:b/>
          <w:sz w:val="24"/>
          <w:szCs w:val="24"/>
        </w:rPr>
        <w:t xml:space="preserve"> Thunder to 6</w:t>
      </w:r>
      <w:r w:rsidRPr="009B2444">
        <w:rPr>
          <w:b/>
          <w:sz w:val="24"/>
          <w:szCs w:val="24"/>
          <w:vertAlign w:val="superscript"/>
        </w:rPr>
        <w:t>th</w:t>
      </w:r>
      <w:r w:rsidRPr="009B2444">
        <w:rPr>
          <w:b/>
          <w:sz w:val="24"/>
          <w:szCs w:val="24"/>
        </w:rPr>
        <w:t xml:space="preserve"> Thunder</w:t>
      </w:r>
    </w:p>
    <w:p w:rsidR="00C67C3F" w:rsidRPr="009B2444" w:rsidRDefault="00C67C3F" w:rsidP="00C67C3F">
      <w:pPr>
        <w:spacing w:line="480" w:lineRule="auto"/>
        <w:jc w:val="both"/>
        <w:rPr>
          <w:sz w:val="24"/>
          <w:szCs w:val="24"/>
        </w:rPr>
      </w:pPr>
      <w:r w:rsidRPr="009B2444">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C67C3F" w:rsidRPr="009B2444" w:rsidRDefault="00C67C3F" w:rsidP="00C67C3F">
      <w:pPr>
        <w:spacing w:line="480" w:lineRule="auto"/>
        <w:jc w:val="center"/>
        <w:rPr>
          <w:b/>
          <w:sz w:val="24"/>
          <w:szCs w:val="24"/>
        </w:rPr>
      </w:pPr>
      <w:r w:rsidRPr="009B2444">
        <w:rPr>
          <w:b/>
          <w:sz w:val="24"/>
          <w:szCs w:val="24"/>
        </w:rPr>
        <w:t>7</w:t>
      </w:r>
      <w:r w:rsidRPr="009B2444">
        <w:rPr>
          <w:b/>
          <w:sz w:val="24"/>
          <w:szCs w:val="24"/>
          <w:vertAlign w:val="superscript"/>
        </w:rPr>
        <w:t>th</w:t>
      </w:r>
      <w:r w:rsidRPr="009B2444">
        <w:rPr>
          <w:b/>
          <w:sz w:val="24"/>
          <w:szCs w:val="24"/>
        </w:rPr>
        <w:t xml:space="preserve"> Thunder</w:t>
      </w:r>
    </w:p>
    <w:p w:rsidR="00C67C3F" w:rsidRPr="009B2444" w:rsidRDefault="00C67C3F" w:rsidP="00C67C3F">
      <w:pPr>
        <w:spacing w:line="480" w:lineRule="auto"/>
        <w:jc w:val="both"/>
        <w:rPr>
          <w:sz w:val="24"/>
          <w:szCs w:val="24"/>
        </w:rPr>
      </w:pPr>
      <w:r w:rsidRPr="009B2444">
        <w:rPr>
          <w:sz w:val="24"/>
          <w:szCs w:val="24"/>
        </w:rPr>
        <w:lastRenderedPageBreak/>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9B2444">
        <w:rPr>
          <w:sz w:val="24"/>
          <w:szCs w:val="24"/>
          <w:vertAlign w:val="superscript"/>
        </w:rPr>
        <w:t>th</w:t>
      </w:r>
      <w:r w:rsidRPr="009B2444">
        <w:rPr>
          <w:sz w:val="24"/>
          <w:szCs w:val="24"/>
        </w:rPr>
        <w:t xml:space="preserve"> Thunder because the 1</w:t>
      </w:r>
      <w:r w:rsidRPr="009B2444">
        <w:rPr>
          <w:sz w:val="24"/>
          <w:szCs w:val="24"/>
          <w:vertAlign w:val="superscript"/>
        </w:rPr>
        <w:t>st</w:t>
      </w:r>
      <w:r w:rsidRPr="009B2444">
        <w:rPr>
          <w:sz w:val="24"/>
          <w:szCs w:val="24"/>
        </w:rPr>
        <w:t xml:space="preserve"> Thunder as Infallible Man to the 6</w:t>
      </w:r>
      <w:r w:rsidRPr="009B2444">
        <w:rPr>
          <w:sz w:val="24"/>
          <w:szCs w:val="24"/>
          <w:vertAlign w:val="superscript"/>
        </w:rPr>
        <w:t>th</w:t>
      </w:r>
      <w:r w:rsidRPr="009B2444">
        <w:rPr>
          <w:sz w:val="24"/>
          <w:szCs w:val="24"/>
        </w:rPr>
        <w:t xml:space="preserve"> Thunder as the Infallible Law is Eternally Ignorant of the 7</w:t>
      </w:r>
      <w:r w:rsidRPr="009B2444">
        <w:rPr>
          <w:sz w:val="24"/>
          <w:szCs w:val="24"/>
          <w:vertAlign w:val="superscript"/>
        </w:rPr>
        <w:t>th</w:t>
      </w:r>
      <w:r w:rsidRPr="009B2444">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67C3F" w:rsidRPr="009B2444" w:rsidRDefault="00C67C3F" w:rsidP="00C67C3F">
      <w:pPr>
        <w:spacing w:line="480" w:lineRule="auto"/>
        <w:jc w:val="both"/>
        <w:rPr>
          <w:sz w:val="24"/>
          <w:szCs w:val="24"/>
        </w:rPr>
      </w:pPr>
      <w:r w:rsidRPr="009B2444">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9B2444">
        <w:rPr>
          <w:sz w:val="24"/>
          <w:szCs w:val="24"/>
          <w:vertAlign w:val="superscript"/>
        </w:rPr>
        <w:t>st</w:t>
      </w:r>
      <w:r w:rsidRPr="009B2444">
        <w:rPr>
          <w:sz w:val="24"/>
          <w:szCs w:val="24"/>
        </w:rPr>
        <w:t xml:space="preserve"> Adam was also authorized for at least 1,000 years. But the main reason for forsakenness was the ignorance on the part of His Son Jesus as a Man, where Man was not authorized to know in 1</w:t>
      </w:r>
      <w:r w:rsidRPr="009B2444">
        <w:rPr>
          <w:sz w:val="24"/>
          <w:szCs w:val="24"/>
          <w:vertAlign w:val="superscript"/>
        </w:rPr>
        <w:t>st</w:t>
      </w:r>
      <w:r w:rsidRPr="009B2444">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9B2444">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67C3F" w:rsidRPr="009B2444" w:rsidRDefault="00C67C3F" w:rsidP="00C67C3F">
      <w:pPr>
        <w:spacing w:line="480" w:lineRule="auto"/>
        <w:jc w:val="center"/>
        <w:rPr>
          <w:b/>
          <w:sz w:val="24"/>
          <w:szCs w:val="24"/>
        </w:rPr>
      </w:pPr>
      <w:r w:rsidRPr="009B2444">
        <w:rPr>
          <w:b/>
          <w:sz w:val="24"/>
          <w:szCs w:val="24"/>
        </w:rPr>
        <w:t>THE FATHER STEPHEN’S INTELLIGENCE TO THE AUTHORITATIVE FIGURES FOR 1 MINUTE</w:t>
      </w:r>
    </w:p>
    <w:p w:rsidR="00C67C3F" w:rsidRPr="009B2444" w:rsidRDefault="00C67C3F" w:rsidP="00C67C3F">
      <w:pPr>
        <w:spacing w:line="480" w:lineRule="auto"/>
        <w:jc w:val="both"/>
        <w:rPr>
          <w:sz w:val="24"/>
          <w:szCs w:val="24"/>
        </w:rPr>
      </w:pPr>
      <w:r w:rsidRPr="009B2444">
        <w:rPr>
          <w:sz w:val="24"/>
          <w:szCs w:val="24"/>
        </w:rPr>
        <w:t xml:space="preserve">The Number 0 represents from the Number 1 to the Number 40 which concerns Number 1 in Acts chapter 1 is the beginning world to the Number 5 is the building world in Acts chapter 5 </w:t>
      </w:r>
      <w:r w:rsidRPr="009B2444">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9B2444">
        <w:rPr>
          <w:sz w:val="24"/>
          <w:szCs w:val="24"/>
        </w:rPr>
        <w:lastRenderedPageBreak/>
        <w:t>invulnerable and invincible for the Father Stephen’s Kingdom. If You have any questions on the numbers, You must get My book called “</w:t>
      </w:r>
      <w:r w:rsidRPr="009B2444">
        <w:rPr>
          <w:b/>
          <w:sz w:val="24"/>
          <w:szCs w:val="24"/>
        </w:rPr>
        <w:t>What are the Father Stephen’s Significant Numbers from 0 to 120 in the Holy Bible</w:t>
      </w:r>
      <w:r w:rsidRPr="009B2444">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9B2444">
        <w:rPr>
          <w:b/>
          <w:sz w:val="24"/>
          <w:szCs w:val="24"/>
        </w:rPr>
        <w:t>Intercourse</w:t>
      </w:r>
      <w:r w:rsidRPr="009B2444">
        <w:rPr>
          <w:sz w:val="24"/>
          <w:szCs w:val="24"/>
        </w:rPr>
        <w:t>” in the Holy Bible. First, is the “</w:t>
      </w:r>
      <w:r w:rsidRPr="009B2444">
        <w:rPr>
          <w:b/>
          <w:sz w:val="24"/>
          <w:szCs w:val="24"/>
        </w:rPr>
        <w:t>Popular Sexual Eros Love Intercourse</w:t>
      </w:r>
      <w:r w:rsidRPr="009B2444">
        <w:rPr>
          <w:sz w:val="24"/>
          <w:szCs w:val="24"/>
        </w:rPr>
        <w:t>” committed only by a Man and a Woman from the Tree of the Knowledge of Good and Evil in a Strength 40 Year Kingdom of This World in Genesis 4:1. Second, is the “</w:t>
      </w:r>
      <w:r w:rsidRPr="009B2444">
        <w:rPr>
          <w:b/>
          <w:sz w:val="24"/>
          <w:szCs w:val="24"/>
        </w:rPr>
        <w:t>Known Holy Law Love Intercourse</w:t>
      </w:r>
      <w:r w:rsidRPr="009B2444">
        <w:rPr>
          <w:sz w:val="24"/>
          <w:szCs w:val="24"/>
        </w:rPr>
        <w:t>” in Luke 2:23 from the Midst of the Tree of Life done by a Man and a Woman and also Boys and Girls in Luke 20:35-36 in a Wisdom 80 Year Law Kingdom of Heaven in 1</w:t>
      </w:r>
      <w:r w:rsidRPr="009B2444">
        <w:rPr>
          <w:sz w:val="24"/>
          <w:szCs w:val="24"/>
          <w:vertAlign w:val="superscript"/>
        </w:rPr>
        <w:t>st</w:t>
      </w:r>
      <w:r w:rsidRPr="009B2444">
        <w:rPr>
          <w:sz w:val="24"/>
          <w:szCs w:val="24"/>
        </w:rPr>
        <w:t xml:space="preserve"> Kings 11:3 &amp; Genesis 2:9. King Solomon did this kind of Holy Law Love Intercourse with His 700 Wives and 300 Concubines. But King Solomon committed Idolatry which is “</w:t>
      </w:r>
      <w:r w:rsidRPr="009B2444">
        <w:rPr>
          <w:b/>
          <w:sz w:val="24"/>
          <w:szCs w:val="24"/>
        </w:rPr>
        <w:t>Marital Fornication</w:t>
      </w:r>
      <w:r w:rsidRPr="009B2444">
        <w:rPr>
          <w:sz w:val="24"/>
          <w:szCs w:val="24"/>
        </w:rPr>
        <w:t>” with the minority of His Foreign Wives after 80 years, but not with the majority of His Local Wives or 300 Concubines after 80 years in Tobit 4:12-13; 1</w:t>
      </w:r>
      <w:r w:rsidRPr="009B2444">
        <w:rPr>
          <w:sz w:val="24"/>
          <w:szCs w:val="24"/>
          <w:vertAlign w:val="superscript"/>
        </w:rPr>
        <w:t>st</w:t>
      </w:r>
      <w:r w:rsidRPr="009B2444">
        <w:rPr>
          <w:sz w:val="24"/>
          <w:szCs w:val="24"/>
        </w:rPr>
        <w:t xml:space="preserve"> Kings 11:1-13 &amp; Nehemiah 13:25-27. Third, is the “</w:t>
      </w:r>
      <w:r w:rsidRPr="009B2444">
        <w:rPr>
          <w:b/>
          <w:sz w:val="24"/>
          <w:szCs w:val="24"/>
        </w:rPr>
        <w:t>Unknown Holy Divine Love Intercourse</w:t>
      </w:r>
      <w:r w:rsidRPr="009B2444">
        <w:rPr>
          <w:sz w:val="24"/>
          <w:szCs w:val="24"/>
        </w:rPr>
        <w:t>” from the Tree of Life that is done by a Man and Woman in 2</w:t>
      </w:r>
      <w:r w:rsidRPr="009B2444">
        <w:rPr>
          <w:sz w:val="24"/>
          <w:szCs w:val="24"/>
          <w:vertAlign w:val="superscript"/>
        </w:rPr>
        <w:t>nd</w:t>
      </w:r>
      <w:r w:rsidRPr="009B2444">
        <w:rPr>
          <w:sz w:val="24"/>
          <w:szCs w:val="24"/>
        </w:rPr>
        <w:t xml:space="preserve"> Peter 1:4 and also Lords and Ladies in Acts 17:29 in a Lordly 120 Year Kingdom of Lordship in Matthew 19:6; Mark 10:9; Ephesians 5:31; 1</w:t>
      </w:r>
      <w:r w:rsidRPr="009B2444">
        <w:rPr>
          <w:sz w:val="24"/>
          <w:szCs w:val="24"/>
          <w:vertAlign w:val="superscript"/>
        </w:rPr>
        <w:t>st</w:t>
      </w:r>
      <w:r w:rsidRPr="009B2444">
        <w:rPr>
          <w:sz w:val="24"/>
          <w:szCs w:val="24"/>
        </w:rPr>
        <w:t xml:space="preserve"> Corinthians 6:17 &amp; Genesis 2:24-25. For Qanah directed to the Father Stephen directs You in the Kingdom of Lordship to do Holy Divine Love Intercourse in Lordship in Acts 17:28-29. The </w:t>
      </w:r>
      <w:r w:rsidRPr="009B2444">
        <w:rPr>
          <w:sz w:val="24"/>
          <w:szCs w:val="24"/>
        </w:rPr>
        <w:lastRenderedPageBreak/>
        <w:t>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the Father Stephen is the Lord Lucifer’s sinful pleasure that leads You to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those who calls Sexual Eros Money the unrighteous mammon (prostitutions, whoredoms, harlotries, sorceries &amp; wizardries) with Sweet Cane (Calamus or </w:t>
      </w:r>
      <w:r w:rsidR="009B2444" w:rsidRPr="009B2444">
        <w:rPr>
          <w:sz w:val="24"/>
          <w:szCs w:val="24"/>
        </w:rPr>
        <w:t>Cannabis</w:t>
      </w:r>
      <w:r w:rsidRPr="009B2444">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w:t>
      </w:r>
    </w:p>
    <w:p w:rsidR="00C67C3F" w:rsidRPr="009B2444" w:rsidRDefault="00C67C3F" w:rsidP="00C67C3F">
      <w:pPr>
        <w:spacing w:line="480" w:lineRule="auto"/>
        <w:jc w:val="both"/>
        <w:rPr>
          <w:sz w:val="24"/>
          <w:szCs w:val="24"/>
        </w:rPr>
      </w:pPr>
      <w:r w:rsidRPr="009B2444">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9B2444">
        <w:rPr>
          <w:sz w:val="24"/>
          <w:szCs w:val="24"/>
          <w:vertAlign w:val="superscript"/>
        </w:rPr>
        <w:t>st</w:t>
      </w:r>
      <w:r w:rsidRPr="009B2444">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9B2444">
        <w:rPr>
          <w:sz w:val="24"/>
          <w:szCs w:val="24"/>
        </w:rPr>
        <w:lastRenderedPageBreak/>
        <w:t>Lord Stephen by His Eternal Throne that lasts forever in 1</w:t>
      </w:r>
      <w:r w:rsidRPr="009B2444">
        <w:rPr>
          <w:sz w:val="24"/>
          <w:szCs w:val="24"/>
          <w:vertAlign w:val="superscript"/>
        </w:rPr>
        <w:t>st</w:t>
      </w:r>
      <w:r w:rsidRPr="009B2444">
        <w:rPr>
          <w:sz w:val="24"/>
          <w:szCs w:val="24"/>
        </w:rPr>
        <w:t xml:space="preserve"> Chronicles 17:23. Both houses equal to the Lord Stephen’s life for 21 years in Acts 1:4-7:60. </w:t>
      </w:r>
    </w:p>
    <w:p w:rsidR="00C67C3F" w:rsidRPr="009B2444" w:rsidRDefault="00C67C3F" w:rsidP="00C67C3F">
      <w:pPr>
        <w:tabs>
          <w:tab w:val="left" w:pos="5130"/>
        </w:tabs>
        <w:spacing w:line="480" w:lineRule="auto"/>
        <w:jc w:val="center"/>
        <w:rPr>
          <w:sz w:val="24"/>
          <w:szCs w:val="24"/>
        </w:rPr>
      </w:pPr>
      <w:r w:rsidRPr="009B2444">
        <w:rPr>
          <w:sz w:val="24"/>
          <w:szCs w:val="24"/>
        </w:rPr>
        <w:t>THE BARRACK’S AUTHORITIES OVER THE HOUSE AUTHORITIES &amp; THE TENT OF MEETING AUTHORITIES</w:t>
      </w:r>
    </w:p>
    <w:p w:rsidR="00C67C3F" w:rsidRPr="009B2444" w:rsidRDefault="00C67C3F" w:rsidP="00C67C3F">
      <w:pPr>
        <w:spacing w:line="480" w:lineRule="auto"/>
        <w:jc w:val="center"/>
        <w:rPr>
          <w:sz w:val="24"/>
          <w:szCs w:val="24"/>
        </w:rPr>
      </w:pPr>
      <w:r w:rsidRPr="009B2444">
        <w:rPr>
          <w:sz w:val="24"/>
          <w:szCs w:val="24"/>
        </w:rPr>
        <w:t>The Father Stephen’s Barrack’s Authorities Address verses the Lord Lucifer’s Barrack’s Authorities Address from an Hour to a Minute</w:t>
      </w:r>
    </w:p>
    <w:p w:rsidR="00C67C3F" w:rsidRPr="009B2444" w:rsidRDefault="00C67C3F" w:rsidP="00C67C3F">
      <w:pPr>
        <w:spacing w:line="480" w:lineRule="auto"/>
        <w:jc w:val="both"/>
        <w:rPr>
          <w:sz w:val="24"/>
          <w:szCs w:val="24"/>
        </w:rPr>
      </w:pPr>
      <w:r w:rsidRPr="009B2444">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67C3F" w:rsidRPr="009B2444" w:rsidRDefault="00C67C3F" w:rsidP="00C67C3F">
      <w:pPr>
        <w:spacing w:line="480" w:lineRule="auto"/>
        <w:jc w:val="center"/>
        <w:rPr>
          <w:sz w:val="24"/>
          <w:szCs w:val="24"/>
        </w:rPr>
      </w:pPr>
      <w:r w:rsidRPr="009B2444">
        <w:rPr>
          <w:sz w:val="24"/>
          <w:szCs w:val="24"/>
        </w:rPr>
        <w:t>THE COMMAND POST AUTHORITIES OVER THE BUSINESS AUTHORITIES AND THE TEMPLE AUTHORITIES</w:t>
      </w:r>
    </w:p>
    <w:p w:rsidR="00C67C3F" w:rsidRPr="009B2444" w:rsidRDefault="00C67C3F" w:rsidP="00C67C3F">
      <w:pPr>
        <w:spacing w:line="480" w:lineRule="auto"/>
        <w:jc w:val="center"/>
        <w:rPr>
          <w:sz w:val="24"/>
          <w:szCs w:val="24"/>
        </w:rPr>
      </w:pPr>
      <w:r w:rsidRPr="009B2444">
        <w:rPr>
          <w:sz w:val="24"/>
          <w:szCs w:val="24"/>
        </w:rPr>
        <w:lastRenderedPageBreak/>
        <w:t>The Father Stephen’s Command Post Authorities Address verses the Lord Lucifer’s Command Post Authorities Address from a Minute to a Second</w:t>
      </w:r>
    </w:p>
    <w:p w:rsidR="00C67C3F" w:rsidRPr="009B2444" w:rsidRDefault="00C67C3F" w:rsidP="00C67C3F">
      <w:pPr>
        <w:spacing w:line="480" w:lineRule="auto"/>
        <w:jc w:val="both"/>
        <w:rPr>
          <w:sz w:val="24"/>
          <w:szCs w:val="24"/>
        </w:rPr>
      </w:pPr>
      <w:r w:rsidRPr="009B2444">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67C3F" w:rsidRPr="009B2444" w:rsidRDefault="00C67C3F" w:rsidP="00C67C3F">
      <w:pPr>
        <w:spacing w:line="480" w:lineRule="auto"/>
        <w:jc w:val="center"/>
        <w:rPr>
          <w:sz w:val="24"/>
          <w:szCs w:val="24"/>
        </w:rPr>
      </w:pPr>
      <w:r w:rsidRPr="009B2444">
        <w:rPr>
          <w:sz w:val="24"/>
          <w:szCs w:val="24"/>
        </w:rPr>
        <w:t>THE CHAPLAINCY MILITARY AUTHORITIES OVER THE CHURCH SANCTUARY AUTHORITIES &amp; THE TABERNACLE SYNAGOGUE AUTHORITIES</w:t>
      </w:r>
    </w:p>
    <w:p w:rsidR="00C67C3F" w:rsidRPr="009B2444" w:rsidRDefault="00C67C3F" w:rsidP="00C67C3F">
      <w:pPr>
        <w:spacing w:line="480" w:lineRule="auto"/>
        <w:jc w:val="center"/>
        <w:rPr>
          <w:sz w:val="24"/>
          <w:szCs w:val="24"/>
        </w:rPr>
      </w:pPr>
      <w:r w:rsidRPr="009B2444">
        <w:rPr>
          <w:sz w:val="24"/>
          <w:szCs w:val="24"/>
        </w:rPr>
        <w:t>The Father Stephen’s Chaplaincy Authorities Address verses the Lord Lucifer’s Chaplaincy Authorities Address from a Second to Godspeed</w:t>
      </w:r>
    </w:p>
    <w:p w:rsidR="00C67C3F" w:rsidRPr="009B2444" w:rsidRDefault="00C67C3F" w:rsidP="00C67C3F">
      <w:pPr>
        <w:spacing w:line="480" w:lineRule="auto"/>
        <w:jc w:val="both"/>
        <w:rPr>
          <w:sz w:val="24"/>
          <w:szCs w:val="24"/>
        </w:rPr>
      </w:pPr>
      <w:r w:rsidRPr="009B2444">
        <w:rPr>
          <w:sz w:val="24"/>
          <w:szCs w:val="24"/>
        </w:rPr>
        <w:t xml:space="preserve">The Evil Entrance Doorway to the Lord Lucifer’s Chaplaincy Authorities Address is in Acts 16:16-17:21 which corresponds to Revelation 3:16-17. The Reward is the Lukewarm &amp; the Wretched, </w:t>
      </w:r>
      <w:r w:rsidRPr="009B2444">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67C3F" w:rsidRPr="009B2444" w:rsidRDefault="00C67C3F" w:rsidP="00C67C3F">
      <w:pPr>
        <w:spacing w:line="480" w:lineRule="auto"/>
        <w:jc w:val="center"/>
        <w:rPr>
          <w:b/>
          <w:sz w:val="24"/>
          <w:szCs w:val="24"/>
        </w:rPr>
      </w:pPr>
      <w:r w:rsidRPr="009B2444">
        <w:rPr>
          <w:b/>
          <w:sz w:val="24"/>
          <w:szCs w:val="24"/>
        </w:rPr>
        <w:t>The Father Stephen’s Zion [Sion] Tabernacle</w:t>
      </w:r>
    </w:p>
    <w:p w:rsidR="00C67C3F" w:rsidRPr="009B2444" w:rsidRDefault="00C67C3F" w:rsidP="00C67C3F">
      <w:pPr>
        <w:spacing w:line="480" w:lineRule="auto"/>
        <w:jc w:val="both"/>
        <w:rPr>
          <w:sz w:val="24"/>
          <w:szCs w:val="24"/>
        </w:rPr>
      </w:pPr>
      <w:r w:rsidRPr="009B2444">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9B2444">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9B2444">
        <w:rPr>
          <w:sz w:val="24"/>
          <w:szCs w:val="24"/>
          <w:vertAlign w:val="superscript"/>
        </w:rPr>
        <w:t>st</w:t>
      </w:r>
      <w:r w:rsidRPr="009B2444">
        <w:rPr>
          <w:sz w:val="24"/>
          <w:szCs w:val="24"/>
        </w:rPr>
        <w:t xml:space="preserve"> Samuel 1:3; 21:1; 1</w:t>
      </w:r>
      <w:r w:rsidRPr="009B2444">
        <w:rPr>
          <w:sz w:val="24"/>
          <w:szCs w:val="24"/>
          <w:vertAlign w:val="superscript"/>
        </w:rPr>
        <w:t>st</w:t>
      </w:r>
      <w:r w:rsidRPr="009B2444">
        <w:rPr>
          <w:sz w:val="24"/>
          <w:szCs w:val="24"/>
        </w:rPr>
        <w:t xml:space="preserve"> Chronicles 16:39; 2</w:t>
      </w:r>
      <w:r w:rsidRPr="009B2444">
        <w:rPr>
          <w:sz w:val="24"/>
          <w:szCs w:val="24"/>
          <w:vertAlign w:val="superscript"/>
        </w:rPr>
        <w:t>nd</w:t>
      </w:r>
      <w:r w:rsidRPr="009B2444">
        <w:rPr>
          <w:sz w:val="24"/>
          <w:szCs w:val="24"/>
        </w:rPr>
        <w:t xml:space="preserve"> Chronicles 5:2-6 &amp; Psalms 78:60.   </w:t>
      </w:r>
    </w:p>
    <w:p w:rsidR="00C67C3F" w:rsidRPr="009B2444" w:rsidRDefault="00C67C3F" w:rsidP="00C67C3F">
      <w:pPr>
        <w:spacing w:line="480" w:lineRule="auto"/>
        <w:jc w:val="both"/>
        <w:rPr>
          <w:sz w:val="24"/>
          <w:szCs w:val="24"/>
        </w:rPr>
      </w:pPr>
      <w:r w:rsidRPr="009B2444">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9B2444">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67C3F" w:rsidRPr="009B2444" w:rsidRDefault="00C67C3F" w:rsidP="00C67C3F">
      <w:pPr>
        <w:jc w:val="center"/>
        <w:rPr>
          <w:b/>
          <w:sz w:val="24"/>
          <w:szCs w:val="24"/>
        </w:rPr>
      </w:pPr>
      <w:r w:rsidRPr="009B2444">
        <w:rPr>
          <w:b/>
          <w:sz w:val="24"/>
          <w:szCs w:val="24"/>
        </w:rPr>
        <w:t xml:space="preserve">The Father Stephen’s Zion [Sion] Temple </w:t>
      </w:r>
    </w:p>
    <w:p w:rsidR="00C67C3F" w:rsidRPr="009B2444" w:rsidRDefault="00C67C3F" w:rsidP="00C67C3F">
      <w:pPr>
        <w:spacing w:line="480" w:lineRule="auto"/>
        <w:jc w:val="both"/>
        <w:rPr>
          <w:sz w:val="24"/>
          <w:szCs w:val="24"/>
        </w:rPr>
      </w:pPr>
      <w:r w:rsidRPr="009B2444">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9B2444">
        <w:rPr>
          <w:sz w:val="24"/>
          <w:szCs w:val="24"/>
          <w:vertAlign w:val="superscript"/>
        </w:rPr>
        <w:t>st</w:t>
      </w:r>
      <w:r w:rsidRPr="009B2444">
        <w:rPr>
          <w:sz w:val="24"/>
          <w:szCs w:val="24"/>
        </w:rPr>
        <w:t xml:space="preserve"> Samuel 7:2. David’s Preparations for the Building and Worship in the First Temple: The Plan for its Construction is in 2</w:t>
      </w:r>
      <w:r w:rsidRPr="009B2444">
        <w:rPr>
          <w:sz w:val="24"/>
          <w:szCs w:val="24"/>
          <w:vertAlign w:val="superscript"/>
        </w:rPr>
        <w:t>nd</w:t>
      </w:r>
      <w:r w:rsidRPr="009B2444">
        <w:rPr>
          <w:sz w:val="24"/>
          <w:szCs w:val="24"/>
        </w:rPr>
        <w:t xml:space="preserve"> Samuel 7:1, 12-13; 1</w:t>
      </w:r>
      <w:r w:rsidRPr="009B2444">
        <w:rPr>
          <w:sz w:val="24"/>
          <w:szCs w:val="24"/>
          <w:vertAlign w:val="superscript"/>
        </w:rPr>
        <w:t>st</w:t>
      </w:r>
      <w:r w:rsidRPr="009B2444">
        <w:rPr>
          <w:sz w:val="24"/>
          <w:szCs w:val="24"/>
        </w:rPr>
        <w:t xml:space="preserve"> Chronicles 17:1; 28:11-12, 19. The Gifts for its Construction is in 1</w:t>
      </w:r>
      <w:r w:rsidRPr="009B2444">
        <w:rPr>
          <w:sz w:val="24"/>
          <w:szCs w:val="24"/>
          <w:vertAlign w:val="superscript"/>
        </w:rPr>
        <w:t>st</w:t>
      </w:r>
      <w:r w:rsidRPr="009B2444">
        <w:rPr>
          <w:sz w:val="24"/>
          <w:szCs w:val="24"/>
        </w:rPr>
        <w:t xml:space="preserve"> Chronicles 29:2-3, 6. The Arrangements for the Temple Worship is in 1</w:t>
      </w:r>
      <w:r w:rsidRPr="009B2444">
        <w:rPr>
          <w:sz w:val="24"/>
          <w:szCs w:val="24"/>
          <w:vertAlign w:val="superscript"/>
        </w:rPr>
        <w:t>st</w:t>
      </w:r>
      <w:r w:rsidRPr="009B2444">
        <w:rPr>
          <w:sz w:val="24"/>
          <w:szCs w:val="24"/>
        </w:rPr>
        <w:t xml:space="preserve"> Chronicles 23:3-5. Solomon’s Construction of the Temple is in 1</w:t>
      </w:r>
      <w:r w:rsidRPr="009B2444">
        <w:rPr>
          <w:sz w:val="24"/>
          <w:szCs w:val="24"/>
          <w:vertAlign w:val="superscript"/>
        </w:rPr>
        <w:t>st</w:t>
      </w:r>
      <w:r w:rsidRPr="009B2444">
        <w:rPr>
          <w:sz w:val="24"/>
          <w:szCs w:val="24"/>
        </w:rPr>
        <w:t xml:space="preserve"> Kings 5:1-13 &amp; 2</w:t>
      </w:r>
      <w:r w:rsidRPr="009B2444">
        <w:rPr>
          <w:sz w:val="24"/>
          <w:szCs w:val="24"/>
          <w:vertAlign w:val="superscript"/>
        </w:rPr>
        <w:t>nd</w:t>
      </w:r>
      <w:r w:rsidRPr="009B2444">
        <w:rPr>
          <w:sz w:val="24"/>
          <w:szCs w:val="24"/>
        </w:rPr>
        <w:t xml:space="preserve"> Chronicles 2:7-18. The Completion of the Temple and its Furnishings is in 2</w:t>
      </w:r>
      <w:r w:rsidRPr="009B2444">
        <w:rPr>
          <w:sz w:val="24"/>
          <w:szCs w:val="24"/>
          <w:vertAlign w:val="superscript"/>
        </w:rPr>
        <w:t>nd</w:t>
      </w:r>
      <w:r w:rsidRPr="009B2444">
        <w:rPr>
          <w:sz w:val="24"/>
          <w:szCs w:val="24"/>
        </w:rPr>
        <w:t xml:space="preserve"> Chronicles 2:5; 3:4-9, 11-12; 4:2, 5 &amp; 1</w:t>
      </w:r>
      <w:r w:rsidRPr="009B2444">
        <w:rPr>
          <w:sz w:val="24"/>
          <w:szCs w:val="24"/>
          <w:vertAlign w:val="superscript"/>
        </w:rPr>
        <w:t>st</w:t>
      </w:r>
      <w:r w:rsidRPr="009B2444">
        <w:rPr>
          <w:sz w:val="24"/>
          <w:szCs w:val="24"/>
        </w:rPr>
        <w:t xml:space="preserve"> Kings 6:20-22, 27, 38; 7:23, 26-27, 30. The Dedication of the Temple: At the Feats of Tabernacles is in 1</w:t>
      </w:r>
      <w:r w:rsidRPr="009B2444">
        <w:rPr>
          <w:sz w:val="24"/>
          <w:szCs w:val="24"/>
          <w:vertAlign w:val="superscript"/>
        </w:rPr>
        <w:t>st</w:t>
      </w:r>
      <w:r w:rsidRPr="009B2444">
        <w:rPr>
          <w:sz w:val="24"/>
          <w:szCs w:val="24"/>
        </w:rPr>
        <w:t xml:space="preserve"> Kings 8:2 &amp; 2</w:t>
      </w:r>
      <w:r w:rsidRPr="009B2444">
        <w:rPr>
          <w:sz w:val="24"/>
          <w:szCs w:val="24"/>
          <w:vertAlign w:val="superscript"/>
        </w:rPr>
        <w:t>nd</w:t>
      </w:r>
      <w:r w:rsidRPr="009B2444">
        <w:rPr>
          <w:sz w:val="24"/>
          <w:szCs w:val="24"/>
        </w:rPr>
        <w:t xml:space="preserve"> Chronicles 5:3. The Glory of the Father Stephen filled the Temple is in 1</w:t>
      </w:r>
      <w:r w:rsidRPr="009B2444">
        <w:rPr>
          <w:sz w:val="24"/>
          <w:szCs w:val="24"/>
          <w:vertAlign w:val="superscript"/>
        </w:rPr>
        <w:t>st</w:t>
      </w:r>
      <w:r w:rsidRPr="009B2444">
        <w:rPr>
          <w:sz w:val="24"/>
          <w:szCs w:val="24"/>
        </w:rPr>
        <w:t xml:space="preserve"> Kings 8:6, 10-11 &amp; 2</w:t>
      </w:r>
      <w:r w:rsidRPr="009B2444">
        <w:rPr>
          <w:sz w:val="24"/>
          <w:szCs w:val="24"/>
          <w:vertAlign w:val="superscript"/>
        </w:rPr>
        <w:t>nd</w:t>
      </w:r>
      <w:r w:rsidRPr="009B2444">
        <w:rPr>
          <w:sz w:val="24"/>
          <w:szCs w:val="24"/>
        </w:rPr>
        <w:t xml:space="preserve"> Chronicles 5:7, 11, 13-14. The Offering of Sacrifices is in 1</w:t>
      </w:r>
      <w:r w:rsidRPr="009B2444">
        <w:rPr>
          <w:sz w:val="24"/>
          <w:szCs w:val="24"/>
          <w:vertAlign w:val="superscript"/>
        </w:rPr>
        <w:t>st</w:t>
      </w:r>
      <w:r w:rsidRPr="009B2444">
        <w:rPr>
          <w:sz w:val="24"/>
          <w:szCs w:val="24"/>
        </w:rPr>
        <w:t xml:space="preserve"> Kings 8:62-63 &amp; 2</w:t>
      </w:r>
      <w:r w:rsidRPr="009B2444">
        <w:rPr>
          <w:sz w:val="24"/>
          <w:szCs w:val="24"/>
          <w:vertAlign w:val="superscript"/>
        </w:rPr>
        <w:t>nd</w:t>
      </w:r>
      <w:r w:rsidRPr="009B2444">
        <w:rPr>
          <w:sz w:val="24"/>
          <w:szCs w:val="24"/>
        </w:rPr>
        <w:t xml:space="preserve"> Chronicles 7:5. Solomon’s Prayer is in 1</w:t>
      </w:r>
      <w:r w:rsidRPr="009B2444">
        <w:rPr>
          <w:sz w:val="24"/>
          <w:szCs w:val="24"/>
          <w:vertAlign w:val="superscript"/>
        </w:rPr>
        <w:t>st</w:t>
      </w:r>
      <w:r w:rsidRPr="009B2444">
        <w:rPr>
          <w:sz w:val="24"/>
          <w:szCs w:val="24"/>
        </w:rPr>
        <w:t xml:space="preserve"> Kings 12:26-30 &amp; 2</w:t>
      </w:r>
      <w:r w:rsidRPr="009B2444">
        <w:rPr>
          <w:sz w:val="24"/>
          <w:szCs w:val="24"/>
          <w:vertAlign w:val="superscript"/>
        </w:rPr>
        <w:t>nd</w:t>
      </w:r>
      <w:r w:rsidRPr="009B2444">
        <w:rPr>
          <w:sz w:val="24"/>
          <w:szCs w:val="24"/>
        </w:rPr>
        <w:t xml:space="preserve"> Chronicles 13:4-12. Later the Kings of Judah used the Temple Treasures for Political Purposes is in 1</w:t>
      </w:r>
      <w:r w:rsidRPr="009B2444">
        <w:rPr>
          <w:sz w:val="24"/>
          <w:szCs w:val="24"/>
          <w:vertAlign w:val="superscript"/>
        </w:rPr>
        <w:t>st</w:t>
      </w:r>
      <w:r w:rsidRPr="009B2444">
        <w:rPr>
          <w:sz w:val="24"/>
          <w:szCs w:val="24"/>
        </w:rPr>
        <w:t xml:space="preserve"> Kings 15:18-19; 2</w:t>
      </w:r>
      <w:r w:rsidRPr="009B2444">
        <w:rPr>
          <w:sz w:val="24"/>
          <w:szCs w:val="24"/>
          <w:vertAlign w:val="superscript"/>
        </w:rPr>
        <w:t>nd</w:t>
      </w:r>
      <w:r w:rsidRPr="009B2444">
        <w:rPr>
          <w:sz w:val="24"/>
          <w:szCs w:val="24"/>
        </w:rPr>
        <w:t xml:space="preserve"> Kings 12:17-18; 16:7-8; 18:14-15 &amp; 2</w:t>
      </w:r>
      <w:r w:rsidRPr="009B2444">
        <w:rPr>
          <w:sz w:val="24"/>
          <w:szCs w:val="24"/>
          <w:vertAlign w:val="superscript"/>
        </w:rPr>
        <w:t>nd</w:t>
      </w:r>
      <w:r w:rsidRPr="009B2444">
        <w:rPr>
          <w:sz w:val="24"/>
          <w:szCs w:val="24"/>
        </w:rPr>
        <w:t xml:space="preserve"> Chronicles 16:2-3; 28:21. The Only Foreign Kings that Pillaged, Plundered, Booteed, Spoiled the Temple: Shiskak King of Egypt in 1</w:t>
      </w:r>
      <w:r w:rsidRPr="009B2444">
        <w:rPr>
          <w:sz w:val="24"/>
          <w:szCs w:val="24"/>
          <w:vertAlign w:val="superscript"/>
        </w:rPr>
        <w:t>st</w:t>
      </w:r>
      <w:r w:rsidRPr="009B2444">
        <w:rPr>
          <w:sz w:val="24"/>
          <w:szCs w:val="24"/>
        </w:rPr>
        <w:t xml:space="preserve"> Kings 14:25-26 &amp; 2</w:t>
      </w:r>
      <w:r w:rsidRPr="009B2444">
        <w:rPr>
          <w:sz w:val="24"/>
          <w:szCs w:val="24"/>
          <w:vertAlign w:val="superscript"/>
        </w:rPr>
        <w:t>nd</w:t>
      </w:r>
      <w:r w:rsidRPr="009B2444">
        <w:rPr>
          <w:sz w:val="24"/>
          <w:szCs w:val="24"/>
        </w:rPr>
        <w:t xml:space="preserve"> Chronicles 12:9. Nebuchadnezzar King of Babylon is in 2</w:t>
      </w:r>
      <w:r w:rsidRPr="009B2444">
        <w:rPr>
          <w:sz w:val="24"/>
          <w:szCs w:val="24"/>
          <w:vertAlign w:val="superscript"/>
        </w:rPr>
        <w:t>nd</w:t>
      </w:r>
      <w:r w:rsidRPr="009B2444">
        <w:rPr>
          <w:sz w:val="24"/>
          <w:szCs w:val="24"/>
        </w:rPr>
        <w:t xml:space="preserve"> Kings 24:13 &amp; 2</w:t>
      </w:r>
      <w:r w:rsidRPr="009B2444">
        <w:rPr>
          <w:sz w:val="24"/>
          <w:szCs w:val="24"/>
          <w:vertAlign w:val="superscript"/>
        </w:rPr>
        <w:t>nd</w:t>
      </w:r>
      <w:r w:rsidRPr="009B2444">
        <w:rPr>
          <w:sz w:val="24"/>
          <w:szCs w:val="24"/>
        </w:rPr>
        <w:t xml:space="preserve"> Chronicles 36:18. Under Certain Kings the Temple was Cleansed and Repaired: King Joash in 2</w:t>
      </w:r>
      <w:r w:rsidRPr="009B2444">
        <w:rPr>
          <w:sz w:val="24"/>
          <w:szCs w:val="24"/>
          <w:vertAlign w:val="superscript"/>
        </w:rPr>
        <w:t>nd</w:t>
      </w:r>
      <w:r w:rsidRPr="009B2444">
        <w:rPr>
          <w:sz w:val="24"/>
          <w:szCs w:val="24"/>
        </w:rPr>
        <w:t xml:space="preserve"> </w:t>
      </w:r>
      <w:r w:rsidRPr="009B2444">
        <w:rPr>
          <w:sz w:val="24"/>
          <w:szCs w:val="24"/>
        </w:rPr>
        <w:lastRenderedPageBreak/>
        <w:t>Kings 12:4-5 &amp; 2</w:t>
      </w:r>
      <w:r w:rsidRPr="009B2444">
        <w:rPr>
          <w:sz w:val="24"/>
          <w:szCs w:val="24"/>
          <w:vertAlign w:val="superscript"/>
        </w:rPr>
        <w:t>nd</w:t>
      </w:r>
      <w:r w:rsidRPr="009B2444">
        <w:rPr>
          <w:sz w:val="24"/>
          <w:szCs w:val="24"/>
        </w:rPr>
        <w:t xml:space="preserve"> Chronicles 24:5, 13-14. King Jotham is in 2</w:t>
      </w:r>
      <w:r w:rsidRPr="009B2444">
        <w:rPr>
          <w:sz w:val="24"/>
          <w:szCs w:val="24"/>
          <w:vertAlign w:val="superscript"/>
        </w:rPr>
        <w:t>nd</w:t>
      </w:r>
      <w:r w:rsidRPr="009B2444">
        <w:rPr>
          <w:sz w:val="24"/>
          <w:szCs w:val="24"/>
        </w:rPr>
        <w:t xml:space="preserve"> Kings 15:35 &amp; 2</w:t>
      </w:r>
      <w:r w:rsidRPr="009B2444">
        <w:rPr>
          <w:sz w:val="24"/>
          <w:szCs w:val="24"/>
          <w:vertAlign w:val="superscript"/>
        </w:rPr>
        <w:t>nd</w:t>
      </w:r>
      <w:r w:rsidRPr="009B2444">
        <w:rPr>
          <w:sz w:val="24"/>
          <w:szCs w:val="24"/>
        </w:rPr>
        <w:t xml:space="preserve"> Chronicles 27:3. King Hezekiah is in 2</w:t>
      </w:r>
      <w:r w:rsidRPr="009B2444">
        <w:rPr>
          <w:sz w:val="24"/>
          <w:szCs w:val="24"/>
          <w:vertAlign w:val="superscript"/>
        </w:rPr>
        <w:t>nd</w:t>
      </w:r>
      <w:r w:rsidRPr="009B2444">
        <w:rPr>
          <w:sz w:val="24"/>
          <w:szCs w:val="24"/>
        </w:rPr>
        <w:t xml:space="preserve"> Chronicles 29:3-5, 15-16, 18-19, 25. King Josiah is in 2</w:t>
      </w:r>
      <w:r w:rsidRPr="009B2444">
        <w:rPr>
          <w:sz w:val="24"/>
          <w:szCs w:val="24"/>
          <w:vertAlign w:val="superscript"/>
        </w:rPr>
        <w:t>nd</w:t>
      </w:r>
      <w:r w:rsidRPr="009B2444">
        <w:rPr>
          <w:sz w:val="24"/>
          <w:szCs w:val="24"/>
        </w:rPr>
        <w:t xml:space="preserve"> Kings 22:3-7 &amp; 2</w:t>
      </w:r>
      <w:r w:rsidRPr="009B2444">
        <w:rPr>
          <w:sz w:val="24"/>
          <w:szCs w:val="24"/>
          <w:vertAlign w:val="superscript"/>
        </w:rPr>
        <w:t>nd</w:t>
      </w:r>
      <w:r w:rsidRPr="009B2444">
        <w:rPr>
          <w:sz w:val="24"/>
          <w:szCs w:val="24"/>
        </w:rPr>
        <w:t xml:space="preserve"> Chronicles 34:8-11. The Destruction of the Temple by the Babylonians is in 2</w:t>
      </w:r>
      <w:r w:rsidRPr="009B2444">
        <w:rPr>
          <w:sz w:val="24"/>
          <w:szCs w:val="24"/>
          <w:vertAlign w:val="superscript"/>
        </w:rPr>
        <w:t>nd</w:t>
      </w:r>
      <w:r w:rsidRPr="009B2444">
        <w:rPr>
          <w:sz w:val="24"/>
          <w:szCs w:val="24"/>
        </w:rPr>
        <w:t xml:space="preserve"> Kings 25:13-15; Jeremiah 52:17-19 &amp; 2</w:t>
      </w:r>
      <w:r w:rsidRPr="009B2444">
        <w:rPr>
          <w:sz w:val="24"/>
          <w:szCs w:val="24"/>
          <w:vertAlign w:val="superscript"/>
        </w:rPr>
        <w:t>nd</w:t>
      </w:r>
      <w:r w:rsidRPr="009B2444">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9B2444">
        <w:rPr>
          <w:sz w:val="24"/>
          <w:szCs w:val="24"/>
          <w:vertAlign w:val="superscript"/>
        </w:rPr>
        <w:t>st</w:t>
      </w:r>
      <w:r w:rsidRPr="009B2444">
        <w:rPr>
          <w:sz w:val="24"/>
          <w:szCs w:val="24"/>
        </w:rPr>
        <w:t xml:space="preserve"> 1944 and the Eternal Guiltiness Damnation will end in June 21</w:t>
      </w:r>
      <w:r w:rsidRPr="009B2444">
        <w:rPr>
          <w:sz w:val="24"/>
          <w:szCs w:val="24"/>
          <w:vertAlign w:val="superscript"/>
        </w:rPr>
        <w:t>st</w:t>
      </w:r>
      <w:r w:rsidRPr="009B2444">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9B2444">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67C3F" w:rsidRPr="009B2444" w:rsidRDefault="00C67C3F" w:rsidP="00C67C3F">
      <w:pPr>
        <w:spacing w:line="480" w:lineRule="auto"/>
        <w:jc w:val="both"/>
        <w:rPr>
          <w:sz w:val="24"/>
          <w:szCs w:val="24"/>
        </w:rPr>
      </w:pPr>
      <w:r w:rsidRPr="009B2444">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9B2444">
        <w:rPr>
          <w:b/>
          <w:sz w:val="24"/>
          <w:szCs w:val="24"/>
        </w:rPr>
        <w:t>Rebels</w:t>
      </w:r>
      <w:r w:rsidRPr="009B2444">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9B2444">
        <w:rPr>
          <w:b/>
          <w:sz w:val="24"/>
          <w:szCs w:val="24"/>
        </w:rPr>
        <w:t>Mutiny</w:t>
      </w:r>
      <w:r w:rsidRPr="009B2444">
        <w:rPr>
          <w:sz w:val="24"/>
          <w:szCs w:val="24"/>
        </w:rPr>
        <w:t>” is the military security forces against their commanders. Second, is called a “</w:t>
      </w:r>
      <w:r w:rsidRPr="009B2444">
        <w:rPr>
          <w:b/>
          <w:sz w:val="24"/>
          <w:szCs w:val="24"/>
        </w:rPr>
        <w:t>Resistance Force Movement</w:t>
      </w:r>
      <w:r w:rsidRPr="009B2444">
        <w:rPr>
          <w:sz w:val="24"/>
          <w:szCs w:val="24"/>
        </w:rPr>
        <w:t>” is the freedom fighters who are against a foreign power. Third, is called nonviolent “</w:t>
      </w:r>
      <w:r w:rsidRPr="009B2444">
        <w:rPr>
          <w:b/>
          <w:sz w:val="24"/>
          <w:szCs w:val="24"/>
        </w:rPr>
        <w:t>Resistance or Civil Disobedience</w:t>
      </w:r>
      <w:r w:rsidRPr="009B2444">
        <w:rPr>
          <w:sz w:val="24"/>
          <w:szCs w:val="24"/>
        </w:rPr>
        <w:t>” which does not involve violence or military forces. Fourth, is called a “</w:t>
      </w:r>
      <w:r w:rsidRPr="009B2444">
        <w:rPr>
          <w:b/>
          <w:sz w:val="24"/>
          <w:szCs w:val="24"/>
        </w:rPr>
        <w:t>Revolution</w:t>
      </w:r>
      <w:r w:rsidRPr="009B2444">
        <w:rPr>
          <w:sz w:val="24"/>
          <w:szCs w:val="24"/>
        </w:rPr>
        <w:t>” which is done by radicals to overthrow a government. Fifth, is called a “</w:t>
      </w:r>
      <w:r w:rsidRPr="009B2444">
        <w:rPr>
          <w:b/>
          <w:sz w:val="24"/>
          <w:szCs w:val="24"/>
        </w:rPr>
        <w:t>Revolt</w:t>
      </w:r>
      <w:r w:rsidRPr="009B2444">
        <w:rPr>
          <w:sz w:val="24"/>
          <w:szCs w:val="24"/>
        </w:rPr>
        <w:t>” which means a localized rebellion force. Sixth, is called “</w:t>
      </w:r>
      <w:r w:rsidRPr="009B2444">
        <w:rPr>
          <w:b/>
          <w:sz w:val="24"/>
          <w:szCs w:val="24"/>
        </w:rPr>
        <w:t>Terrorism</w:t>
      </w:r>
      <w:r w:rsidRPr="009B2444">
        <w:rPr>
          <w:sz w:val="24"/>
          <w:szCs w:val="24"/>
        </w:rPr>
        <w:t>” which is the religious and political militant extremists. Seventh, is called a “</w:t>
      </w:r>
      <w:r w:rsidRPr="009B2444">
        <w:rPr>
          <w:b/>
          <w:sz w:val="24"/>
          <w:szCs w:val="24"/>
        </w:rPr>
        <w:t>Subversion</w:t>
      </w:r>
      <w:r w:rsidRPr="009B2444">
        <w:rPr>
          <w:sz w:val="24"/>
          <w:szCs w:val="24"/>
        </w:rPr>
        <w:t xml:space="preserve">” which is non-covert attempts in sabotaging a government by Spies. The Lord Lucifer the Married Lord called Wisdom’s World Government consists of Satanic Army/Navy </w:t>
      </w:r>
      <w:r w:rsidRPr="009B2444">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9B2444">
        <w:rPr>
          <w:sz w:val="24"/>
          <w:szCs w:val="24"/>
          <w:vertAlign w:val="superscript"/>
        </w:rPr>
        <w:t>nd</w:t>
      </w:r>
      <w:r w:rsidRPr="009B2444">
        <w:rPr>
          <w:sz w:val="24"/>
          <w:szCs w:val="24"/>
        </w:rPr>
        <w:t xml:space="preserve"> Thessalonians 2:1-12; Jude 5-15; 2</w:t>
      </w:r>
      <w:r w:rsidRPr="009B2444">
        <w:rPr>
          <w:sz w:val="24"/>
          <w:szCs w:val="24"/>
          <w:vertAlign w:val="superscript"/>
        </w:rPr>
        <w:t>nd</w:t>
      </w:r>
      <w:r w:rsidRPr="009B2444">
        <w:rPr>
          <w:sz w:val="24"/>
          <w:szCs w:val="24"/>
        </w:rPr>
        <w:t xml:space="preserve"> John 7-11 and 1</w:t>
      </w:r>
      <w:r w:rsidRPr="009B2444">
        <w:rPr>
          <w:sz w:val="24"/>
          <w:szCs w:val="24"/>
          <w:vertAlign w:val="superscript"/>
        </w:rPr>
        <w:t>st</w:t>
      </w:r>
      <w:r w:rsidRPr="009B2444">
        <w:rPr>
          <w:sz w:val="24"/>
          <w:szCs w:val="24"/>
        </w:rPr>
        <w:t xml:space="preserve"> John 4:1-6; Isaiah 14:12-21; Ezekiel 28:15-19; Ezra 4:18-19; Luke 10:18-20; 1</w:t>
      </w:r>
      <w:r w:rsidRPr="009B2444">
        <w:rPr>
          <w:sz w:val="24"/>
          <w:szCs w:val="24"/>
          <w:vertAlign w:val="superscript"/>
        </w:rPr>
        <w:t>st</w:t>
      </w:r>
      <w:r w:rsidRPr="009B2444">
        <w:rPr>
          <w:sz w:val="24"/>
          <w:szCs w:val="24"/>
        </w:rPr>
        <w:t xml:space="preserve"> Samuel 15:23; Acts 21:38 (NKJV) &amp; Deuteronomy 13:1-18. The Examples of Wrong Rebellion against God is in Psalms 2:2; 66:7; Numbers 20:24; 27:14 &amp; 1</w:t>
      </w:r>
      <w:r w:rsidRPr="009B2444">
        <w:rPr>
          <w:sz w:val="24"/>
          <w:szCs w:val="24"/>
          <w:vertAlign w:val="superscript"/>
        </w:rPr>
        <w:t>st</w:t>
      </w:r>
      <w:r w:rsidRPr="009B2444">
        <w:rPr>
          <w:sz w:val="24"/>
          <w:szCs w:val="24"/>
        </w:rPr>
        <w:t xml:space="preserve"> Samuel 15:22-23. The Divine Warnings not to Rebel is in 1</w:t>
      </w:r>
      <w:r w:rsidRPr="009B2444">
        <w:rPr>
          <w:sz w:val="24"/>
          <w:szCs w:val="24"/>
          <w:vertAlign w:val="superscript"/>
        </w:rPr>
        <w:t>st</w:t>
      </w:r>
      <w:r w:rsidRPr="009B2444">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9B2444">
        <w:rPr>
          <w:sz w:val="24"/>
          <w:szCs w:val="24"/>
          <w:vertAlign w:val="superscript"/>
        </w:rPr>
        <w:t>nd</w:t>
      </w:r>
      <w:r w:rsidRPr="009B2444">
        <w:rPr>
          <w:sz w:val="24"/>
          <w:szCs w:val="24"/>
        </w:rPr>
        <w:t xml:space="preserve"> Thessalonians 2:3 &amp; 1</w:t>
      </w:r>
      <w:r w:rsidRPr="009B2444">
        <w:rPr>
          <w:sz w:val="24"/>
          <w:szCs w:val="24"/>
          <w:vertAlign w:val="superscript"/>
        </w:rPr>
        <w:t>st</w:t>
      </w:r>
      <w:r w:rsidRPr="009B2444">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9B2444">
        <w:rPr>
          <w:sz w:val="24"/>
          <w:szCs w:val="24"/>
        </w:rPr>
        <w:lastRenderedPageBreak/>
        <w:t>Rebellion is a Divine Warning to Believers is in 1</w:t>
      </w:r>
      <w:r w:rsidRPr="009B2444">
        <w:rPr>
          <w:sz w:val="24"/>
          <w:szCs w:val="24"/>
          <w:vertAlign w:val="superscript"/>
        </w:rPr>
        <w:t>st</w:t>
      </w:r>
      <w:r w:rsidRPr="009B2444">
        <w:rPr>
          <w:sz w:val="24"/>
          <w:szCs w:val="24"/>
        </w:rPr>
        <w:t xml:space="preserve"> Corinthians 10:1-12; Hebrews 3:7-4:2; Psalms 95:7-11 &amp; Jude 5, 7. The Rebellion against Human Authority: The Examples of Rebellion against Human Leaders is in Genesis 14:3-4; 2</w:t>
      </w:r>
      <w:r w:rsidRPr="009B2444">
        <w:rPr>
          <w:sz w:val="24"/>
          <w:szCs w:val="24"/>
          <w:vertAlign w:val="superscript"/>
        </w:rPr>
        <w:t>nd</w:t>
      </w:r>
      <w:r w:rsidRPr="009B2444">
        <w:rPr>
          <w:sz w:val="24"/>
          <w:szCs w:val="24"/>
        </w:rPr>
        <w:t xml:space="preserve"> Kings 18:7; 24:1, 20; 2</w:t>
      </w:r>
      <w:r w:rsidRPr="009B2444">
        <w:rPr>
          <w:sz w:val="24"/>
          <w:szCs w:val="24"/>
          <w:vertAlign w:val="superscript"/>
        </w:rPr>
        <w:t>nd</w:t>
      </w:r>
      <w:r w:rsidRPr="009B2444">
        <w:rPr>
          <w:sz w:val="24"/>
          <w:szCs w:val="24"/>
        </w:rPr>
        <w:t xml:space="preserve"> Chronicles 13:6; 36:13; Jeremiah 52:3 &amp; Mark 15:7. The Rebellion against Parents is in Deuteronomy 21:18-21. The Rebellion of Nations is in 1</w:t>
      </w:r>
      <w:r w:rsidRPr="009B2444">
        <w:rPr>
          <w:sz w:val="24"/>
          <w:szCs w:val="24"/>
          <w:vertAlign w:val="superscript"/>
        </w:rPr>
        <w:t>st</w:t>
      </w:r>
      <w:r w:rsidRPr="009B2444">
        <w:rPr>
          <w:sz w:val="24"/>
          <w:szCs w:val="24"/>
        </w:rPr>
        <w:t xml:space="preserve"> Kings 12:19; 2</w:t>
      </w:r>
      <w:r w:rsidRPr="009B2444">
        <w:rPr>
          <w:sz w:val="24"/>
          <w:szCs w:val="24"/>
          <w:vertAlign w:val="superscript"/>
        </w:rPr>
        <w:t>nd</w:t>
      </w:r>
      <w:r w:rsidRPr="009B2444">
        <w:rPr>
          <w:sz w:val="24"/>
          <w:szCs w:val="24"/>
        </w:rPr>
        <w:t xml:space="preserve"> Chronicles 10:19 &amp; 2</w:t>
      </w:r>
      <w:r w:rsidRPr="009B2444">
        <w:rPr>
          <w:sz w:val="24"/>
          <w:szCs w:val="24"/>
          <w:vertAlign w:val="superscript"/>
        </w:rPr>
        <w:t>nd</w:t>
      </w:r>
      <w:r w:rsidRPr="009B2444">
        <w:rPr>
          <w:sz w:val="24"/>
          <w:szCs w:val="24"/>
        </w:rPr>
        <w:t xml:space="preserve"> Kings 1:1. The Accusations of Rebellion is in Nehemiah 2:19; 6:5-8. The Rebellion against God’s Chosen Leaders is in Exodus 23:21; Numbers 16:1-3; 20:2-5; Joshua 1:18 &amp; 2</w:t>
      </w:r>
      <w:r w:rsidRPr="009B2444">
        <w:rPr>
          <w:sz w:val="24"/>
          <w:szCs w:val="24"/>
          <w:vertAlign w:val="superscript"/>
        </w:rPr>
        <w:t>nd</w:t>
      </w:r>
      <w:r w:rsidRPr="009B2444">
        <w:rPr>
          <w:sz w:val="24"/>
          <w:szCs w:val="24"/>
        </w:rPr>
        <w:t xml:space="preserve"> Samuel 15:10. The Rebellion against Incorruptible Authority is Damned is in Romans 13:2 &amp; 1</w:t>
      </w:r>
      <w:r w:rsidRPr="009B2444">
        <w:rPr>
          <w:sz w:val="24"/>
          <w:szCs w:val="24"/>
          <w:vertAlign w:val="superscript"/>
        </w:rPr>
        <w:t>st</w:t>
      </w:r>
      <w:r w:rsidRPr="009B2444">
        <w:rPr>
          <w:sz w:val="24"/>
          <w:szCs w:val="24"/>
        </w:rPr>
        <w:t xml:space="preserve"> Peter 2:13.    </w:t>
      </w:r>
    </w:p>
    <w:p w:rsidR="00C67C3F" w:rsidRPr="009B2444" w:rsidRDefault="00C67C3F" w:rsidP="00C67C3F">
      <w:pPr>
        <w:spacing w:before="240" w:line="480" w:lineRule="auto"/>
        <w:jc w:val="both"/>
        <w:rPr>
          <w:sz w:val="24"/>
          <w:szCs w:val="24"/>
        </w:rPr>
      </w:pPr>
      <w:r w:rsidRPr="009B2444">
        <w:rPr>
          <w:sz w:val="24"/>
          <w:szCs w:val="24"/>
        </w:rPr>
        <w:t>The Oppression against the United States of America is from June 21</w:t>
      </w:r>
      <w:r w:rsidRPr="009B2444">
        <w:rPr>
          <w:sz w:val="24"/>
          <w:szCs w:val="24"/>
          <w:vertAlign w:val="superscript"/>
        </w:rPr>
        <w:t>st</w:t>
      </w:r>
      <w:r w:rsidRPr="009B2444">
        <w:rPr>
          <w:sz w:val="24"/>
          <w:szCs w:val="24"/>
        </w:rPr>
        <w:t xml:space="preserve"> 1650 AD-June 21</w:t>
      </w:r>
      <w:r w:rsidRPr="009B2444">
        <w:rPr>
          <w:sz w:val="24"/>
          <w:szCs w:val="24"/>
          <w:vertAlign w:val="superscript"/>
        </w:rPr>
        <w:t>st</w:t>
      </w:r>
      <w:r w:rsidRPr="009B2444">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9B2444">
        <w:rPr>
          <w:sz w:val="24"/>
          <w:szCs w:val="24"/>
          <w:vertAlign w:val="superscript"/>
        </w:rPr>
        <w:t>st</w:t>
      </w:r>
      <w:r w:rsidRPr="009B2444">
        <w:rPr>
          <w:sz w:val="24"/>
          <w:szCs w:val="24"/>
        </w:rPr>
        <w:t xml:space="preserve"> 1972 AD-June 21</w:t>
      </w:r>
      <w:r w:rsidRPr="009B2444">
        <w:rPr>
          <w:sz w:val="24"/>
          <w:szCs w:val="24"/>
          <w:vertAlign w:val="superscript"/>
        </w:rPr>
        <w:t>st</w:t>
      </w:r>
      <w:r w:rsidRPr="009B2444">
        <w:rPr>
          <w:sz w:val="24"/>
          <w:szCs w:val="24"/>
        </w:rPr>
        <w:t xml:space="preserve"> 2015 AD  in 1</w:t>
      </w:r>
      <w:r w:rsidRPr="009B2444">
        <w:rPr>
          <w:sz w:val="24"/>
          <w:szCs w:val="24"/>
          <w:vertAlign w:val="superscript"/>
        </w:rPr>
        <w:t>st</w:t>
      </w:r>
      <w:r w:rsidRPr="009B2444">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9B2444">
        <w:rPr>
          <w:sz w:val="24"/>
          <w:szCs w:val="24"/>
          <w:vertAlign w:val="superscript"/>
        </w:rPr>
        <w:t>nd</w:t>
      </w:r>
      <w:r w:rsidRPr="009B2444">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9B2444">
        <w:rPr>
          <w:sz w:val="24"/>
          <w:szCs w:val="24"/>
          <w:vertAlign w:val="superscript"/>
        </w:rPr>
        <w:t>st</w:t>
      </w:r>
      <w:r w:rsidRPr="009B2444">
        <w:rPr>
          <w:sz w:val="24"/>
          <w:szCs w:val="24"/>
        </w:rPr>
        <w:t xml:space="preserve"> </w:t>
      </w:r>
      <w:r w:rsidRPr="009B2444">
        <w:rPr>
          <w:sz w:val="24"/>
          <w:szCs w:val="24"/>
        </w:rPr>
        <w:lastRenderedPageBreak/>
        <w:t>Kings 19:3-4; Job 9:23; Psalms 42:1-11; 88:1-18; Joel 1:11 &amp; 2</w:t>
      </w:r>
      <w:r w:rsidRPr="009B2444">
        <w:rPr>
          <w:sz w:val="24"/>
          <w:szCs w:val="24"/>
          <w:vertAlign w:val="superscript"/>
        </w:rPr>
        <w:t>nd</w:t>
      </w:r>
      <w:r w:rsidRPr="009B2444">
        <w:rPr>
          <w:sz w:val="24"/>
          <w:szCs w:val="24"/>
        </w:rPr>
        <w:t xml:space="preserve"> Corinthians 1:8. The Physical Illness or Exhaustion is in Genesis 21:15-16; 1</w:t>
      </w:r>
      <w:r w:rsidRPr="009B2444">
        <w:rPr>
          <w:sz w:val="24"/>
          <w:szCs w:val="24"/>
          <w:vertAlign w:val="superscript"/>
        </w:rPr>
        <w:t>st</w:t>
      </w:r>
      <w:r w:rsidRPr="009B2444">
        <w:rPr>
          <w:sz w:val="24"/>
          <w:szCs w:val="24"/>
        </w:rPr>
        <w:t xml:space="preserve"> Kings 19:5-8; Psalms 6:1-7; 22:14-17; 31:9-12; Isaiah 38:1-2 &amp; Jonah 1:5. The Fear of Others is in 1</w:t>
      </w:r>
      <w:r w:rsidRPr="009B2444">
        <w:rPr>
          <w:sz w:val="24"/>
          <w:szCs w:val="24"/>
          <w:vertAlign w:val="superscript"/>
        </w:rPr>
        <w:t>st</w:t>
      </w:r>
      <w:r w:rsidRPr="009B2444">
        <w:rPr>
          <w:sz w:val="24"/>
          <w:szCs w:val="24"/>
        </w:rPr>
        <w:t xml:space="preserve"> Kings 19:1-3. The Fear of Failure is in Exodus 4:1; Numbers 11:11-15 &amp; 1</w:t>
      </w:r>
      <w:r w:rsidRPr="009B2444">
        <w:rPr>
          <w:sz w:val="24"/>
          <w:szCs w:val="24"/>
          <w:vertAlign w:val="superscript"/>
        </w:rPr>
        <w:t>st</w:t>
      </w:r>
      <w:r w:rsidRPr="009B2444">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9B2444">
        <w:rPr>
          <w:sz w:val="24"/>
          <w:szCs w:val="24"/>
          <w:vertAlign w:val="superscript"/>
        </w:rPr>
        <w:t>st</w:t>
      </w:r>
      <w:r w:rsidRPr="009B2444">
        <w:rPr>
          <w:sz w:val="24"/>
          <w:szCs w:val="24"/>
        </w:rPr>
        <w:t xml:space="preserve"> Kings 19:4; Job 10:1; Ecclesiastes 2:17; Jeremiah 20:15-18 &amp; Jonah 4:8. Deep Sorrow is in Genesis 21:16; Judges 21:2; 1</w:t>
      </w:r>
      <w:r w:rsidRPr="009B2444">
        <w:rPr>
          <w:sz w:val="24"/>
          <w:szCs w:val="24"/>
          <w:vertAlign w:val="superscript"/>
        </w:rPr>
        <w:t>st</w:t>
      </w:r>
      <w:r w:rsidRPr="009B2444">
        <w:rPr>
          <w:sz w:val="24"/>
          <w:szCs w:val="24"/>
        </w:rPr>
        <w:t xml:space="preserve"> Samuel 1:10, 16; Psalms 42:3; Nehemiah 1:4; 2:2; Esther 4:1-3; Job 16:16 &amp; Lamentations 2:11. Loneliness is in Numbers 11:14 &amp; 1</w:t>
      </w:r>
      <w:r w:rsidRPr="009B2444">
        <w:rPr>
          <w:sz w:val="24"/>
          <w:szCs w:val="24"/>
          <w:vertAlign w:val="superscript"/>
        </w:rPr>
        <w:t>st</w:t>
      </w:r>
      <w:r w:rsidRPr="009B2444">
        <w:rPr>
          <w:sz w:val="24"/>
          <w:szCs w:val="24"/>
        </w:rPr>
        <w:t xml:space="preserve"> Kings 19:10, 14. Perplexity is in Psalms 42:5; Habakkuk 1:2; John 16:6 &amp; Luke 24:17. Despair is in Psalms 88:3-9; Job 17:1 &amp; 2</w:t>
      </w:r>
      <w:r w:rsidRPr="009B2444">
        <w:rPr>
          <w:sz w:val="24"/>
          <w:szCs w:val="24"/>
          <w:vertAlign w:val="superscript"/>
        </w:rPr>
        <w:t>nd</w:t>
      </w:r>
      <w:r w:rsidRPr="009B2444">
        <w:rPr>
          <w:sz w:val="24"/>
          <w:szCs w:val="24"/>
        </w:rPr>
        <w:t xml:space="preserve"> Corinthians 1:8-9. Escapism is in 1</w:t>
      </w:r>
      <w:r w:rsidRPr="009B2444">
        <w:rPr>
          <w:sz w:val="24"/>
          <w:szCs w:val="24"/>
          <w:vertAlign w:val="superscript"/>
        </w:rPr>
        <w:t>st</w:t>
      </w:r>
      <w:r w:rsidRPr="009B2444">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9B2444">
        <w:rPr>
          <w:sz w:val="24"/>
          <w:szCs w:val="24"/>
          <w:vertAlign w:val="superscript"/>
        </w:rPr>
        <w:t>st</w:t>
      </w:r>
      <w:r w:rsidRPr="009B2444">
        <w:rPr>
          <w:sz w:val="24"/>
          <w:szCs w:val="24"/>
        </w:rPr>
        <w:t xml:space="preserve"> Kings 19:9-18 &amp; Psalms 22:1-2, 6-8; 42:1-7, 9-11; 43:1-5. The Remedies for Depression: Renewed Vision of the Father Stephen and being Centered upon Him is in 1</w:t>
      </w:r>
      <w:r w:rsidRPr="009B2444">
        <w:rPr>
          <w:sz w:val="24"/>
          <w:szCs w:val="24"/>
          <w:vertAlign w:val="superscript"/>
        </w:rPr>
        <w:t>st</w:t>
      </w:r>
      <w:r w:rsidRPr="009B2444">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9B2444">
        <w:rPr>
          <w:sz w:val="24"/>
          <w:szCs w:val="24"/>
          <w:vertAlign w:val="superscript"/>
        </w:rPr>
        <w:t>nd</w:t>
      </w:r>
      <w:r w:rsidRPr="009B2444">
        <w:rPr>
          <w:sz w:val="24"/>
          <w:szCs w:val="24"/>
        </w:rPr>
        <w:t xml:space="preserve"> Corinthians 4:8-12 &amp; Acts 6:4. Reviewing what the Father Stephen has done is in Psalms 42:6; 77:11-12; 143:5; Lamentations 3:19-26; 2</w:t>
      </w:r>
      <w:r w:rsidRPr="009B2444">
        <w:rPr>
          <w:sz w:val="24"/>
          <w:szCs w:val="24"/>
          <w:vertAlign w:val="superscript"/>
        </w:rPr>
        <w:t>nd</w:t>
      </w:r>
      <w:r w:rsidRPr="009B2444">
        <w:rPr>
          <w:sz w:val="24"/>
          <w:szCs w:val="24"/>
        </w:rPr>
        <w:t xml:space="preserve"> </w:t>
      </w:r>
      <w:r w:rsidRPr="009B2444">
        <w:rPr>
          <w:sz w:val="24"/>
          <w:szCs w:val="24"/>
        </w:rPr>
        <w:lastRenderedPageBreak/>
        <w:t xml:space="preserve">Corinthians 7:6 &amp; Acts 7:24-25. Prayer to the Father Stephen is in Psalms 139:23; Philippians 4:6-7 &amp; Acts 6:4, 6.  </w:t>
      </w:r>
    </w:p>
    <w:p w:rsidR="00C67C3F" w:rsidRPr="009B2444" w:rsidRDefault="00C67C3F" w:rsidP="00C67C3F">
      <w:pPr>
        <w:spacing w:before="240" w:line="480" w:lineRule="auto"/>
        <w:jc w:val="both"/>
        <w:rPr>
          <w:sz w:val="24"/>
          <w:szCs w:val="24"/>
        </w:rPr>
      </w:pPr>
      <w:r w:rsidRPr="009B2444">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9B2444">
        <w:rPr>
          <w:sz w:val="24"/>
          <w:szCs w:val="24"/>
          <w:vertAlign w:val="superscript"/>
        </w:rPr>
        <w:t>nd</w:t>
      </w:r>
      <w:r w:rsidRPr="009B2444">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9B2444">
        <w:rPr>
          <w:sz w:val="24"/>
          <w:szCs w:val="24"/>
          <w:vertAlign w:val="superscript"/>
        </w:rPr>
        <w:t>st</w:t>
      </w:r>
      <w:r w:rsidRPr="009B2444">
        <w:rPr>
          <w:sz w:val="24"/>
          <w:szCs w:val="24"/>
        </w:rPr>
        <w:t xml:space="preserve"> Peter 2:21; John 16:33; 1</w:t>
      </w:r>
      <w:r w:rsidRPr="009B2444">
        <w:rPr>
          <w:sz w:val="24"/>
          <w:szCs w:val="24"/>
          <w:vertAlign w:val="superscript"/>
        </w:rPr>
        <w:t>st</w:t>
      </w:r>
      <w:r w:rsidRPr="009B2444">
        <w:rPr>
          <w:sz w:val="24"/>
          <w:szCs w:val="24"/>
        </w:rPr>
        <w:t xml:space="preserve"> Thessalonians 3:2-4; 2</w:t>
      </w:r>
      <w:r w:rsidRPr="009B2444">
        <w:rPr>
          <w:sz w:val="24"/>
          <w:szCs w:val="24"/>
          <w:vertAlign w:val="superscript"/>
        </w:rPr>
        <w:t>nd</w:t>
      </w:r>
      <w:r w:rsidRPr="009B2444">
        <w:rPr>
          <w:sz w:val="24"/>
          <w:szCs w:val="24"/>
        </w:rPr>
        <w:t xml:space="preserve"> Timothy 2:3; 3:12 &amp; Acts 6:4-10; 14:22-23. </w:t>
      </w:r>
    </w:p>
    <w:p w:rsidR="00C67C3F" w:rsidRPr="009B2444" w:rsidRDefault="00C67C3F" w:rsidP="00C67C3F">
      <w:pPr>
        <w:spacing w:before="240" w:line="480" w:lineRule="auto"/>
        <w:jc w:val="both"/>
        <w:rPr>
          <w:sz w:val="24"/>
          <w:szCs w:val="24"/>
        </w:rPr>
      </w:pPr>
      <w:r w:rsidRPr="009B2444">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9B2444">
        <w:rPr>
          <w:sz w:val="24"/>
          <w:szCs w:val="24"/>
          <w:vertAlign w:val="superscript"/>
        </w:rPr>
        <w:t>st</w:t>
      </w:r>
      <w:r w:rsidRPr="009B2444">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9B2444">
        <w:rPr>
          <w:sz w:val="24"/>
          <w:szCs w:val="24"/>
          <w:vertAlign w:val="superscript"/>
        </w:rPr>
        <w:t>nd</w:t>
      </w:r>
      <w:r w:rsidRPr="009B2444">
        <w:rPr>
          <w:sz w:val="24"/>
          <w:szCs w:val="24"/>
        </w:rPr>
        <w:t xml:space="preserve"> Chronicles 6:38-39; Psalms 42:9; 57:1; 79:11; 82:3-4; 94:1-7; Revelation 6:10 &amp; Acts 6:4. In Trust to the Father Stephen is in Job 19:25; Psalms 42:1-3; 138:7; 2</w:t>
      </w:r>
      <w:r w:rsidRPr="009B2444">
        <w:rPr>
          <w:sz w:val="24"/>
          <w:szCs w:val="24"/>
          <w:vertAlign w:val="superscript"/>
        </w:rPr>
        <w:t>nd</w:t>
      </w:r>
      <w:r w:rsidRPr="009B2444">
        <w:rPr>
          <w:sz w:val="24"/>
          <w:szCs w:val="24"/>
        </w:rPr>
        <w:t xml:space="preserve"> Corinthians 4:17; 6:4-5; 1</w:t>
      </w:r>
      <w:r w:rsidRPr="009B2444">
        <w:rPr>
          <w:sz w:val="24"/>
          <w:szCs w:val="24"/>
          <w:vertAlign w:val="superscript"/>
        </w:rPr>
        <w:t>st</w:t>
      </w:r>
      <w:r w:rsidRPr="009B2444">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67C3F" w:rsidRPr="009B2444" w:rsidRDefault="00C67C3F" w:rsidP="00C67C3F">
      <w:pPr>
        <w:spacing w:line="480" w:lineRule="auto"/>
        <w:jc w:val="both"/>
        <w:rPr>
          <w:sz w:val="24"/>
          <w:szCs w:val="24"/>
        </w:rPr>
      </w:pPr>
      <w:r w:rsidRPr="009B2444">
        <w:rPr>
          <w:sz w:val="24"/>
          <w:szCs w:val="24"/>
        </w:rPr>
        <w:t>The Rebuilding of the Temple: Preparations for Rebuilding the Temple is in Ezra 1:1-4, 7 &amp; 2</w:t>
      </w:r>
      <w:r w:rsidRPr="009B2444">
        <w:rPr>
          <w:sz w:val="24"/>
          <w:szCs w:val="24"/>
          <w:vertAlign w:val="superscript"/>
        </w:rPr>
        <w:t>nd</w:t>
      </w:r>
      <w:r w:rsidRPr="009B2444">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9B2444">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67C3F" w:rsidRPr="009B2444" w:rsidRDefault="00C67C3F" w:rsidP="00C67C3F">
      <w:pPr>
        <w:spacing w:line="480" w:lineRule="auto"/>
        <w:jc w:val="both"/>
        <w:rPr>
          <w:sz w:val="24"/>
          <w:szCs w:val="24"/>
        </w:rPr>
      </w:pPr>
      <w:r w:rsidRPr="009B2444">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9B2444">
        <w:rPr>
          <w:sz w:val="24"/>
          <w:szCs w:val="24"/>
        </w:rPr>
        <w:lastRenderedPageBreak/>
        <w:t xml:space="preserve">7:60; 9:1-30. Paul was Accused of Taking Gentiles into Temple Courtyards forbidden to them is in Acts 21:27-28. </w:t>
      </w:r>
    </w:p>
    <w:p w:rsidR="00C67C3F" w:rsidRPr="009B2444" w:rsidRDefault="00C67C3F" w:rsidP="00C67C3F">
      <w:pPr>
        <w:spacing w:line="480" w:lineRule="auto"/>
        <w:jc w:val="both"/>
        <w:rPr>
          <w:sz w:val="24"/>
          <w:szCs w:val="24"/>
        </w:rPr>
      </w:pPr>
      <w:r w:rsidRPr="009B2444">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9B2444">
        <w:rPr>
          <w:sz w:val="24"/>
          <w:szCs w:val="24"/>
          <w:vertAlign w:val="superscript"/>
        </w:rPr>
        <w:t>nd</w:t>
      </w:r>
      <w:r w:rsidRPr="009B2444">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9B2444">
        <w:rPr>
          <w:sz w:val="24"/>
          <w:szCs w:val="24"/>
          <w:vertAlign w:val="superscript"/>
        </w:rPr>
        <w:t>st</w:t>
      </w:r>
      <w:r w:rsidRPr="009B2444">
        <w:rPr>
          <w:sz w:val="24"/>
          <w:szCs w:val="24"/>
        </w:rPr>
        <w:t xml:space="preserve"> Corinthians 6:19. The Individual Christian as the Temple of the Holy Ghost in the Kingdom of Lordship is in Acts 6:5; 7:55-56. The Local Church as the Father Stephen’s Temple is in 1</w:t>
      </w:r>
      <w:r w:rsidRPr="009B2444">
        <w:rPr>
          <w:sz w:val="24"/>
          <w:szCs w:val="24"/>
          <w:vertAlign w:val="superscript"/>
        </w:rPr>
        <w:t>st</w:t>
      </w:r>
      <w:r w:rsidRPr="009B2444">
        <w:rPr>
          <w:sz w:val="24"/>
          <w:szCs w:val="24"/>
        </w:rPr>
        <w:t xml:space="preserve"> Corinthians 3:16-17. The Universal Church as the Father Stephen’s Temple is in Ephesians 2:21-22; 2</w:t>
      </w:r>
      <w:r w:rsidRPr="009B2444">
        <w:rPr>
          <w:sz w:val="24"/>
          <w:szCs w:val="24"/>
          <w:vertAlign w:val="superscript"/>
        </w:rPr>
        <w:t>nd</w:t>
      </w:r>
      <w:r w:rsidRPr="009B2444">
        <w:rPr>
          <w:sz w:val="24"/>
          <w:szCs w:val="24"/>
        </w:rPr>
        <w:t xml:space="preserve"> Corinthians 6:16 &amp; 1</w:t>
      </w:r>
      <w:r w:rsidRPr="009B2444">
        <w:rPr>
          <w:sz w:val="24"/>
          <w:szCs w:val="24"/>
          <w:vertAlign w:val="superscript"/>
        </w:rPr>
        <w:t>st</w:t>
      </w:r>
      <w:r w:rsidRPr="009B2444">
        <w:rPr>
          <w:sz w:val="24"/>
          <w:szCs w:val="24"/>
        </w:rPr>
        <w:t xml:space="preserve"> Peter 2:5. </w:t>
      </w:r>
    </w:p>
    <w:p w:rsidR="00C67C3F" w:rsidRPr="009B2444" w:rsidRDefault="00C67C3F" w:rsidP="00C67C3F">
      <w:pPr>
        <w:spacing w:line="480" w:lineRule="auto"/>
        <w:jc w:val="both"/>
        <w:rPr>
          <w:sz w:val="24"/>
          <w:szCs w:val="24"/>
        </w:rPr>
      </w:pPr>
      <w:r w:rsidRPr="009B2444">
        <w:rPr>
          <w:sz w:val="24"/>
          <w:szCs w:val="24"/>
        </w:rPr>
        <w:t>The Sexual Heathen Temples is 100% Idolatrous: Heathen Temples is in Judges 16:28-30; 1</w:t>
      </w:r>
      <w:r w:rsidRPr="009B2444">
        <w:rPr>
          <w:sz w:val="24"/>
          <w:szCs w:val="24"/>
          <w:vertAlign w:val="superscript"/>
        </w:rPr>
        <w:t>st</w:t>
      </w:r>
      <w:r w:rsidRPr="009B2444">
        <w:rPr>
          <w:sz w:val="24"/>
          <w:szCs w:val="24"/>
        </w:rPr>
        <w:t xml:space="preserve"> Samuel 5:2-4; 31:8-10; 2</w:t>
      </w:r>
      <w:r w:rsidRPr="009B2444">
        <w:rPr>
          <w:sz w:val="24"/>
          <w:szCs w:val="24"/>
          <w:vertAlign w:val="superscript"/>
        </w:rPr>
        <w:t>nd</w:t>
      </w:r>
      <w:r w:rsidRPr="009B2444">
        <w:rPr>
          <w:sz w:val="24"/>
          <w:szCs w:val="24"/>
        </w:rPr>
        <w:t xml:space="preserve"> Kings 5:18 &amp; Nahum 1:14. The Idolatrous Temples in Israel and Judah is in 1</w:t>
      </w:r>
      <w:r w:rsidRPr="009B2444">
        <w:rPr>
          <w:sz w:val="24"/>
          <w:szCs w:val="24"/>
          <w:vertAlign w:val="superscript"/>
        </w:rPr>
        <w:t>st</w:t>
      </w:r>
      <w:r w:rsidRPr="009B2444">
        <w:rPr>
          <w:sz w:val="24"/>
          <w:szCs w:val="24"/>
        </w:rPr>
        <w:t xml:space="preserve"> Kings 12:26-30; 16:32; 2</w:t>
      </w:r>
      <w:r w:rsidRPr="009B2444">
        <w:rPr>
          <w:sz w:val="24"/>
          <w:szCs w:val="24"/>
          <w:vertAlign w:val="superscript"/>
        </w:rPr>
        <w:t>nd</w:t>
      </w:r>
      <w:r w:rsidRPr="009B2444">
        <w:rPr>
          <w:sz w:val="24"/>
          <w:szCs w:val="24"/>
        </w:rPr>
        <w:t xml:space="preserve"> Kings 10:21, 23-27 &amp; 2</w:t>
      </w:r>
      <w:r w:rsidRPr="009B2444">
        <w:rPr>
          <w:sz w:val="24"/>
          <w:szCs w:val="24"/>
          <w:vertAlign w:val="superscript"/>
        </w:rPr>
        <w:t>nd</w:t>
      </w:r>
      <w:r w:rsidRPr="009B2444">
        <w:rPr>
          <w:sz w:val="24"/>
          <w:szCs w:val="24"/>
        </w:rPr>
        <w:t xml:space="preserve"> Chronicles 23:17. The Father </w:t>
      </w:r>
      <w:r w:rsidRPr="009B2444">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9B2444">
        <w:rPr>
          <w:sz w:val="24"/>
          <w:szCs w:val="24"/>
          <w:vertAlign w:val="superscript"/>
        </w:rPr>
        <w:t>nd</w:t>
      </w:r>
      <w:r w:rsidRPr="009B2444">
        <w:rPr>
          <w:sz w:val="24"/>
          <w:szCs w:val="24"/>
        </w:rPr>
        <w:t xml:space="preserve"> Kings 16:10-13; 21:4-5; 2</w:t>
      </w:r>
      <w:r w:rsidRPr="009B2444">
        <w:rPr>
          <w:sz w:val="24"/>
          <w:szCs w:val="24"/>
          <w:vertAlign w:val="superscript"/>
        </w:rPr>
        <w:t>nd</w:t>
      </w:r>
      <w:r w:rsidRPr="009B2444">
        <w:rPr>
          <w:sz w:val="24"/>
          <w:szCs w:val="24"/>
        </w:rPr>
        <w:t xml:space="preserve"> Chronicles 24:7; 26:16-20; 28:23; 33:5, 7 &amp; Ezra 8:12-16. The NT Heathen Idolatrous Temples is in Romans 1:21-25, 32. </w:t>
      </w:r>
    </w:p>
    <w:p w:rsidR="00C67C3F" w:rsidRPr="009B2444" w:rsidRDefault="00C67C3F" w:rsidP="00C67C3F">
      <w:pPr>
        <w:spacing w:line="480" w:lineRule="auto"/>
        <w:jc w:val="center"/>
        <w:rPr>
          <w:b/>
          <w:sz w:val="24"/>
          <w:szCs w:val="24"/>
        </w:rPr>
      </w:pPr>
      <w:r w:rsidRPr="009B2444">
        <w:rPr>
          <w:b/>
          <w:sz w:val="24"/>
          <w:szCs w:val="24"/>
        </w:rPr>
        <w:t>The Father Stephen’s Zion [Sion] Tent of Meeting</w:t>
      </w:r>
    </w:p>
    <w:p w:rsidR="00C67C3F" w:rsidRPr="009B2444" w:rsidRDefault="00C67C3F" w:rsidP="00C67C3F">
      <w:pPr>
        <w:spacing w:line="480" w:lineRule="auto"/>
        <w:jc w:val="both"/>
        <w:rPr>
          <w:sz w:val="24"/>
          <w:szCs w:val="24"/>
        </w:rPr>
      </w:pPr>
      <w:r w:rsidRPr="009B2444">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9B2444">
        <w:rPr>
          <w:sz w:val="24"/>
          <w:szCs w:val="24"/>
          <w:vertAlign w:val="superscript"/>
        </w:rPr>
        <w:t>st</w:t>
      </w:r>
      <w:r w:rsidRPr="009B2444">
        <w:rPr>
          <w:sz w:val="24"/>
          <w:szCs w:val="24"/>
        </w:rPr>
        <w:t xml:space="preserve"> Samuel 2:22; 1</w:t>
      </w:r>
      <w:r w:rsidRPr="009B2444">
        <w:rPr>
          <w:sz w:val="24"/>
          <w:szCs w:val="24"/>
          <w:vertAlign w:val="superscript"/>
        </w:rPr>
        <w:t>st</w:t>
      </w:r>
      <w:r w:rsidRPr="009B2444">
        <w:rPr>
          <w:sz w:val="24"/>
          <w:szCs w:val="24"/>
        </w:rPr>
        <w:t xml:space="preserve"> Kings 8:4; 2</w:t>
      </w:r>
      <w:r w:rsidRPr="009B2444">
        <w:rPr>
          <w:sz w:val="24"/>
          <w:szCs w:val="24"/>
          <w:vertAlign w:val="superscript"/>
        </w:rPr>
        <w:t>nd</w:t>
      </w:r>
      <w:r w:rsidRPr="009B2444">
        <w:rPr>
          <w:sz w:val="24"/>
          <w:szCs w:val="24"/>
        </w:rPr>
        <w:t xml:space="preserve"> Chronicles 1:3; 5:5 &amp; 1</w:t>
      </w:r>
      <w:r w:rsidRPr="009B2444">
        <w:rPr>
          <w:sz w:val="24"/>
          <w:szCs w:val="24"/>
          <w:vertAlign w:val="superscript"/>
        </w:rPr>
        <w:t>st</w:t>
      </w:r>
      <w:r w:rsidRPr="009B2444">
        <w:rPr>
          <w:sz w:val="24"/>
          <w:szCs w:val="24"/>
        </w:rPr>
        <w:t xml:space="preserve"> Chronicles 6:32; 9:21.      </w:t>
      </w:r>
    </w:p>
    <w:p w:rsidR="00C67C3F" w:rsidRPr="009B2444" w:rsidRDefault="00C67C3F" w:rsidP="00C67C3F">
      <w:pPr>
        <w:spacing w:line="480" w:lineRule="auto"/>
        <w:jc w:val="both"/>
        <w:rPr>
          <w:sz w:val="24"/>
          <w:szCs w:val="24"/>
        </w:rPr>
      </w:pPr>
      <w:r w:rsidRPr="009B2444">
        <w:rPr>
          <w:sz w:val="24"/>
          <w:szCs w:val="24"/>
        </w:rPr>
        <w:t>The 5 Divine Unions are authorized by the Father Stephen Our Lord derives from John 8:58 with Genesis 2:24; Matthew 19:5; Mark 10:8; Ephesians 5:31 &amp; 1</w:t>
      </w:r>
      <w:r w:rsidRPr="009B2444">
        <w:rPr>
          <w:sz w:val="24"/>
          <w:szCs w:val="24"/>
          <w:vertAlign w:val="superscript"/>
        </w:rPr>
        <w:t>st</w:t>
      </w:r>
      <w:r w:rsidRPr="009B2444">
        <w:rPr>
          <w:sz w:val="24"/>
          <w:szCs w:val="24"/>
        </w:rPr>
        <w:t xml:space="preserve"> Corinthians 6:17 all as One Flesh and the 1 Sexual Union is derived from Genesis 4:1 with 1</w:t>
      </w:r>
      <w:r w:rsidRPr="009B2444">
        <w:rPr>
          <w:sz w:val="24"/>
          <w:szCs w:val="24"/>
          <w:vertAlign w:val="superscript"/>
        </w:rPr>
        <w:t>st</w:t>
      </w:r>
      <w:r w:rsidRPr="009B2444">
        <w:rPr>
          <w:sz w:val="24"/>
          <w:szCs w:val="24"/>
        </w:rPr>
        <w:t xml:space="preserve"> Corinthians 6:16 as One Flesh and not authorized from the Father Stephen. First, the Lord Peter says before Abraham &amp; His Lady </w:t>
      </w:r>
      <w:r w:rsidRPr="009B2444">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9B2444">
        <w:rPr>
          <w:sz w:val="24"/>
          <w:szCs w:val="24"/>
          <w:vertAlign w:val="superscript"/>
        </w:rPr>
        <w:t>st</w:t>
      </w:r>
      <w:r w:rsidRPr="009B2444">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67C3F" w:rsidRPr="009B2444" w:rsidRDefault="00C67C3F" w:rsidP="00C67C3F">
      <w:pPr>
        <w:spacing w:line="480" w:lineRule="auto"/>
        <w:jc w:val="center"/>
        <w:rPr>
          <w:rFonts w:cstheme="minorHAnsi"/>
          <w:b/>
          <w:sz w:val="24"/>
          <w:szCs w:val="24"/>
        </w:rPr>
      </w:pPr>
      <w:r w:rsidRPr="009B2444">
        <w:rPr>
          <w:rFonts w:cstheme="minorHAnsi"/>
          <w:b/>
          <w:sz w:val="24"/>
          <w:szCs w:val="24"/>
        </w:rPr>
        <w:t>THE 60 LORDS &amp; 60 LADIES IN THE HOLY SCRIPTURE</w:t>
      </w:r>
    </w:p>
    <w:p w:rsidR="00C67C3F" w:rsidRPr="009B2444" w:rsidRDefault="00C67C3F" w:rsidP="00C67C3F">
      <w:pPr>
        <w:spacing w:line="480" w:lineRule="auto"/>
        <w:jc w:val="both"/>
        <w:rPr>
          <w:rFonts w:cstheme="minorHAnsi"/>
          <w:sz w:val="24"/>
          <w:szCs w:val="24"/>
        </w:rPr>
      </w:pPr>
      <w:r w:rsidRPr="009B2444">
        <w:rPr>
          <w:rFonts w:cstheme="minorHAnsi"/>
          <w:sz w:val="24"/>
          <w:szCs w:val="24"/>
        </w:rPr>
        <w:t>The Most Highest 61 Lords and 61 Ladies are proven in scripture. The creation process of the 60 Lords and 60 Ladies is called “</w:t>
      </w:r>
      <w:r w:rsidRPr="009B2444">
        <w:rPr>
          <w:rFonts w:cstheme="minorHAnsi"/>
          <w:b/>
          <w:sz w:val="24"/>
          <w:szCs w:val="24"/>
        </w:rPr>
        <w:t>Bara</w:t>
      </w:r>
      <w:r w:rsidRPr="009B2444">
        <w:rPr>
          <w:rFonts w:cstheme="minorHAnsi"/>
          <w:sz w:val="24"/>
          <w:szCs w:val="24"/>
        </w:rPr>
        <w:t>” in Genesis 1:1 &amp; “</w:t>
      </w:r>
      <w:r w:rsidRPr="009B2444">
        <w:rPr>
          <w:rFonts w:cstheme="minorHAnsi"/>
          <w:b/>
          <w:sz w:val="24"/>
          <w:szCs w:val="24"/>
        </w:rPr>
        <w:t>Qanah</w:t>
      </w:r>
      <w:r w:rsidRPr="009B2444">
        <w:rPr>
          <w:rFonts w:cstheme="minorHAnsi"/>
          <w:sz w:val="24"/>
          <w:szCs w:val="24"/>
        </w:rPr>
        <w:t xml:space="preserve"> </w:t>
      </w:r>
      <w:r w:rsidRPr="009B2444">
        <w:rPr>
          <w:rFonts w:cstheme="minorHAnsi"/>
          <w:b/>
          <w:sz w:val="24"/>
          <w:szCs w:val="24"/>
        </w:rPr>
        <w:t>directed to the Father Stephen Our Lord</w:t>
      </w:r>
      <w:r w:rsidRPr="009B2444">
        <w:rPr>
          <w:rFonts w:cstheme="minorHAnsi"/>
          <w:sz w:val="24"/>
          <w:szCs w:val="24"/>
        </w:rPr>
        <w:t>” in Proverbs 8:22-29 (RSV). The Ladies is called &amp; derives from the “</w:t>
      </w:r>
      <w:r w:rsidRPr="009B2444">
        <w:rPr>
          <w:rFonts w:cstheme="minorHAnsi"/>
          <w:b/>
          <w:sz w:val="24"/>
          <w:szCs w:val="24"/>
        </w:rPr>
        <w:t>Lady of Kingdoms</w:t>
      </w:r>
      <w:r w:rsidRPr="009B2444">
        <w:rPr>
          <w:rFonts w:cstheme="minorHAnsi"/>
          <w:sz w:val="24"/>
          <w:szCs w:val="24"/>
        </w:rPr>
        <w:t xml:space="preserve">” in Isaiah 47:5 (NKJV). First, is the </w:t>
      </w:r>
      <w:r w:rsidRPr="009B2444">
        <w:rPr>
          <w:rFonts w:cstheme="minorHAnsi"/>
          <w:b/>
          <w:sz w:val="24"/>
          <w:szCs w:val="24"/>
        </w:rPr>
        <w:t>LORD YAHWEH</w:t>
      </w:r>
      <w:r w:rsidRPr="009B2444">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9B2444">
        <w:rPr>
          <w:rFonts w:cstheme="minorHAnsi"/>
          <w:sz w:val="24"/>
          <w:szCs w:val="24"/>
          <w:vertAlign w:val="superscript"/>
        </w:rPr>
        <w:t>st</w:t>
      </w:r>
      <w:r w:rsidRPr="009B2444">
        <w:rPr>
          <w:rFonts w:cstheme="minorHAnsi"/>
          <w:sz w:val="24"/>
          <w:szCs w:val="24"/>
        </w:rPr>
        <w:t xml:space="preserve"> Person of the Trinity which is the </w:t>
      </w:r>
      <w:r w:rsidRPr="009B2444">
        <w:rPr>
          <w:rFonts w:cstheme="minorHAnsi"/>
          <w:b/>
          <w:sz w:val="24"/>
          <w:szCs w:val="24"/>
        </w:rPr>
        <w:t>Father Stephen Our Lord</w:t>
      </w:r>
      <w:r w:rsidRPr="009B2444">
        <w:rPr>
          <w:rFonts w:cstheme="minorHAnsi"/>
          <w:sz w:val="24"/>
          <w:szCs w:val="24"/>
        </w:rPr>
        <w:t xml:space="preserve"> (Mother Barbara Our Lady derived from Bara in Genesis 1:1) in Acts 1:4-8:3; 1</w:t>
      </w:r>
      <w:r w:rsidRPr="009B2444">
        <w:rPr>
          <w:rFonts w:cstheme="minorHAnsi"/>
          <w:sz w:val="24"/>
          <w:szCs w:val="24"/>
          <w:vertAlign w:val="superscript"/>
        </w:rPr>
        <w:t>st</w:t>
      </w:r>
      <w:r w:rsidRPr="009B2444">
        <w:rPr>
          <w:rFonts w:cstheme="minorHAnsi"/>
          <w:sz w:val="24"/>
          <w:szCs w:val="24"/>
        </w:rPr>
        <w:t xml:space="preserve"> Corinthians 8:6; 15:24-28 &amp; Ephesians 4:6. </w:t>
      </w:r>
    </w:p>
    <w:p w:rsidR="00C67C3F" w:rsidRPr="009B2444" w:rsidRDefault="00C67C3F" w:rsidP="00C67C3F">
      <w:pPr>
        <w:spacing w:line="480" w:lineRule="auto"/>
        <w:jc w:val="both"/>
        <w:rPr>
          <w:sz w:val="24"/>
          <w:szCs w:val="24"/>
        </w:rPr>
      </w:pPr>
      <w:r w:rsidRPr="009B2444">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w:t>
      </w:r>
      <w:r w:rsidRPr="009B2444">
        <w:rPr>
          <w:sz w:val="24"/>
          <w:szCs w:val="24"/>
        </w:rPr>
        <w:lastRenderedPageBreak/>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9B2444">
        <w:rPr>
          <w:sz w:val="24"/>
          <w:szCs w:val="24"/>
          <w:vertAlign w:val="superscript"/>
        </w:rPr>
        <w:t>st</w:t>
      </w:r>
      <w:r w:rsidRPr="009B2444">
        <w:rPr>
          <w:sz w:val="24"/>
          <w:szCs w:val="24"/>
        </w:rPr>
        <w:t xml:space="preserve"> John 5:6-13; 2</w:t>
      </w:r>
      <w:r w:rsidRPr="009B2444">
        <w:rPr>
          <w:sz w:val="24"/>
          <w:szCs w:val="24"/>
          <w:vertAlign w:val="superscript"/>
        </w:rPr>
        <w:t>nd</w:t>
      </w:r>
      <w:r w:rsidRPr="009B2444">
        <w:rPr>
          <w:sz w:val="24"/>
          <w:szCs w:val="24"/>
        </w:rPr>
        <w:t xml:space="preserve"> Corinthians 2:17 &amp; 2</w:t>
      </w:r>
      <w:r w:rsidRPr="009B2444">
        <w:rPr>
          <w:sz w:val="24"/>
          <w:szCs w:val="24"/>
          <w:vertAlign w:val="superscript"/>
        </w:rPr>
        <w:t>nd</w:t>
      </w:r>
      <w:r w:rsidRPr="009B2444">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9B2444">
        <w:rPr>
          <w:sz w:val="24"/>
          <w:szCs w:val="24"/>
          <w:vertAlign w:val="superscript"/>
        </w:rPr>
        <w:t>st</w:t>
      </w:r>
      <w:r w:rsidRPr="009B2444">
        <w:rPr>
          <w:sz w:val="24"/>
          <w:szCs w:val="24"/>
        </w:rPr>
        <w:t xml:space="preserve"> Corinthians 8:4; 2</w:t>
      </w:r>
      <w:r w:rsidRPr="009B2444">
        <w:rPr>
          <w:sz w:val="24"/>
          <w:szCs w:val="24"/>
          <w:vertAlign w:val="superscript"/>
        </w:rPr>
        <w:t>nd</w:t>
      </w:r>
      <w:r w:rsidRPr="009B2444">
        <w:rPr>
          <w:sz w:val="24"/>
          <w:szCs w:val="24"/>
        </w:rPr>
        <w:t xml:space="preserve"> Kings 19:15; 23:25; Matthew 27:37-39; Luke 10:27 and Psalms 97:10. In 1</w:t>
      </w:r>
      <w:r w:rsidRPr="009B2444">
        <w:rPr>
          <w:sz w:val="24"/>
          <w:szCs w:val="24"/>
          <w:vertAlign w:val="superscript"/>
        </w:rPr>
        <w:t>st</w:t>
      </w:r>
      <w:r w:rsidRPr="009B2444">
        <w:rPr>
          <w:sz w:val="24"/>
          <w:szCs w:val="24"/>
        </w:rPr>
        <w:t xml:space="preserve"> Kings 8:60 declares “…that all the Peoples of the Earth may know that </w:t>
      </w:r>
      <w:r w:rsidRPr="009B2444">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9B2444">
        <w:rPr>
          <w:sz w:val="24"/>
          <w:szCs w:val="24"/>
          <w:vertAlign w:val="superscript"/>
        </w:rPr>
        <w:t>st</w:t>
      </w:r>
      <w:r w:rsidRPr="009B2444">
        <w:rPr>
          <w:sz w:val="24"/>
          <w:szCs w:val="24"/>
        </w:rPr>
        <w:t xml:space="preserve"> Timothy 2:5 declares “For there is One God (Father Stephen), and there is One Mediator between God and Men, the Man Christ Jesus.” In Romans 3:30 says “God is One.” In 1</w:t>
      </w:r>
      <w:r w:rsidRPr="009B2444">
        <w:rPr>
          <w:sz w:val="24"/>
          <w:szCs w:val="24"/>
          <w:vertAlign w:val="superscript"/>
        </w:rPr>
        <w:t>st</w:t>
      </w:r>
      <w:r w:rsidRPr="009B2444">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C67C3F" w:rsidRPr="009B2444" w:rsidRDefault="00C67C3F" w:rsidP="00C67C3F">
      <w:pPr>
        <w:spacing w:line="480" w:lineRule="auto"/>
        <w:jc w:val="both"/>
        <w:rPr>
          <w:rFonts w:cstheme="minorHAnsi"/>
          <w:sz w:val="24"/>
          <w:szCs w:val="24"/>
        </w:rPr>
      </w:pPr>
      <w:r w:rsidRPr="009B2444">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9B2444">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9B2444">
        <w:rPr>
          <w:sz w:val="24"/>
          <w:szCs w:val="24"/>
          <w:vertAlign w:val="superscript"/>
        </w:rPr>
        <w:t>st</w:t>
      </w:r>
      <w:r w:rsidRPr="009B2444">
        <w:rPr>
          <w:sz w:val="24"/>
          <w:szCs w:val="24"/>
        </w:rPr>
        <w:t xml:space="preserve"> Corinthians 13:5 declares that He thinks no evil (Good God). In Romans 3:4 says “Let God be true (True God) but every man a liar.” Some scriptures of all Men as a liars apart from God is in Romans 3:23; 1</w:t>
      </w:r>
      <w:r w:rsidRPr="009B2444">
        <w:rPr>
          <w:sz w:val="24"/>
          <w:szCs w:val="24"/>
          <w:vertAlign w:val="superscript"/>
        </w:rPr>
        <w:t>st</w:t>
      </w:r>
      <w:r w:rsidRPr="009B2444">
        <w:rPr>
          <w:sz w:val="24"/>
          <w:szCs w:val="24"/>
        </w:rPr>
        <w:t xml:space="preserve"> John 1:8-10; 1</w:t>
      </w:r>
      <w:r w:rsidRPr="009B2444">
        <w:rPr>
          <w:sz w:val="24"/>
          <w:szCs w:val="24"/>
          <w:vertAlign w:val="superscript"/>
        </w:rPr>
        <w:t>st</w:t>
      </w:r>
      <w:r w:rsidRPr="009B2444">
        <w:rPr>
          <w:sz w:val="24"/>
          <w:szCs w:val="24"/>
        </w:rPr>
        <w:t xml:space="preserve"> Kings 8:46-53 &amp; Psalms 116:11. In James 1:13 states “Let no One say when He is tempted, ‘I am tempted by God,’ for God cannot be tempted by evil, nor does He Himself tempt (test) Anyone (Untempting God).” In 2</w:t>
      </w:r>
      <w:r w:rsidRPr="009B2444">
        <w:rPr>
          <w:sz w:val="24"/>
          <w:szCs w:val="24"/>
          <w:vertAlign w:val="superscript"/>
        </w:rPr>
        <w:t>nd</w:t>
      </w:r>
      <w:r w:rsidRPr="009B2444">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9B2444">
        <w:rPr>
          <w:rFonts w:cstheme="minorHAnsi"/>
          <w:sz w:val="24"/>
          <w:szCs w:val="24"/>
        </w:rPr>
        <w:t xml:space="preserve">Third, is the </w:t>
      </w:r>
      <w:r w:rsidRPr="009B2444">
        <w:rPr>
          <w:rFonts w:cstheme="minorHAnsi"/>
          <w:b/>
          <w:sz w:val="24"/>
          <w:szCs w:val="24"/>
        </w:rPr>
        <w:t>Lord James the Whole Law of the Father Stephen</w:t>
      </w:r>
      <w:r w:rsidRPr="009B2444">
        <w:rPr>
          <w:rFonts w:cstheme="minorHAnsi"/>
          <w:sz w:val="24"/>
          <w:szCs w:val="24"/>
        </w:rPr>
        <w:t xml:space="preserve"> (Lady Mary in Law) in Acts 1:14; 15:13-29; 21:18-25 and James 2:8-13. Fourth, is the 2</w:t>
      </w:r>
      <w:r w:rsidRPr="009B2444">
        <w:rPr>
          <w:rFonts w:cstheme="minorHAnsi"/>
          <w:sz w:val="24"/>
          <w:szCs w:val="24"/>
          <w:vertAlign w:val="superscript"/>
        </w:rPr>
        <w:t>nd</w:t>
      </w:r>
      <w:r w:rsidRPr="009B2444">
        <w:rPr>
          <w:rFonts w:cstheme="minorHAnsi"/>
          <w:sz w:val="24"/>
          <w:szCs w:val="24"/>
        </w:rPr>
        <w:t xml:space="preserve"> Person of the Trinity which is the </w:t>
      </w:r>
      <w:r w:rsidRPr="009B2444">
        <w:rPr>
          <w:rFonts w:cstheme="minorHAnsi"/>
          <w:b/>
          <w:sz w:val="24"/>
          <w:szCs w:val="24"/>
        </w:rPr>
        <w:t>Son Jesus Our Lord of the Father Stephen</w:t>
      </w:r>
      <w:r w:rsidRPr="009B2444">
        <w:rPr>
          <w:rFonts w:cstheme="minorHAnsi"/>
          <w:sz w:val="24"/>
          <w:szCs w:val="24"/>
        </w:rPr>
        <w:t xml:space="preserve"> (Lady Mary the Daughter of God) in Luke 1:26-Acts 1:3 &amp; 1</w:t>
      </w:r>
      <w:r w:rsidRPr="009B2444">
        <w:rPr>
          <w:rFonts w:cstheme="minorHAnsi"/>
          <w:sz w:val="24"/>
          <w:szCs w:val="24"/>
          <w:vertAlign w:val="superscript"/>
        </w:rPr>
        <w:t>st</w:t>
      </w:r>
      <w:r w:rsidRPr="009B2444">
        <w:rPr>
          <w:rFonts w:cstheme="minorHAnsi"/>
          <w:sz w:val="24"/>
          <w:szCs w:val="24"/>
        </w:rPr>
        <w:t xml:space="preserve"> Corinthians 8:6; 15:24-28. Fifth, is the 3</w:t>
      </w:r>
      <w:r w:rsidRPr="009B2444">
        <w:rPr>
          <w:rFonts w:cstheme="minorHAnsi"/>
          <w:sz w:val="24"/>
          <w:szCs w:val="24"/>
          <w:vertAlign w:val="superscript"/>
        </w:rPr>
        <w:t>rd</w:t>
      </w:r>
      <w:r w:rsidRPr="009B2444">
        <w:rPr>
          <w:rFonts w:cstheme="minorHAnsi"/>
          <w:sz w:val="24"/>
          <w:szCs w:val="24"/>
        </w:rPr>
        <w:t xml:space="preserve"> Person of the Trinity which is the </w:t>
      </w:r>
      <w:r w:rsidRPr="009B2444">
        <w:rPr>
          <w:rFonts w:cstheme="minorHAnsi"/>
          <w:b/>
          <w:sz w:val="24"/>
          <w:szCs w:val="24"/>
        </w:rPr>
        <w:t>Brother John Our Lord the Holy Ghost of the Father Stephen</w:t>
      </w:r>
      <w:r w:rsidRPr="009B2444">
        <w:rPr>
          <w:rFonts w:cstheme="minorHAnsi"/>
          <w:sz w:val="24"/>
          <w:szCs w:val="24"/>
        </w:rPr>
        <w:t xml:space="preserve"> (Lady Elizabeth the Sister of God) in Luke 1:5-9:9; 1</w:t>
      </w:r>
      <w:r w:rsidRPr="009B2444">
        <w:rPr>
          <w:rFonts w:cstheme="minorHAnsi"/>
          <w:sz w:val="24"/>
          <w:szCs w:val="24"/>
          <w:vertAlign w:val="superscript"/>
        </w:rPr>
        <w:t>st</w:t>
      </w:r>
      <w:r w:rsidRPr="009B2444">
        <w:rPr>
          <w:rFonts w:cstheme="minorHAnsi"/>
          <w:sz w:val="24"/>
          <w:szCs w:val="24"/>
        </w:rPr>
        <w:t xml:space="preserve"> Peter 1:2 &amp; 1</w:t>
      </w:r>
      <w:r w:rsidRPr="009B2444">
        <w:rPr>
          <w:rFonts w:cstheme="minorHAnsi"/>
          <w:sz w:val="24"/>
          <w:szCs w:val="24"/>
          <w:vertAlign w:val="superscript"/>
        </w:rPr>
        <w:t>st</w:t>
      </w:r>
      <w:r w:rsidRPr="009B2444">
        <w:rPr>
          <w:rFonts w:cstheme="minorHAnsi"/>
          <w:sz w:val="24"/>
          <w:szCs w:val="24"/>
        </w:rPr>
        <w:t xml:space="preserve"> John 5:8. The rank structure in the Lord’s concerns 60 positions (all the stars added up) which concerns </w:t>
      </w:r>
      <w:r w:rsidRPr="009B2444">
        <w:rPr>
          <w:rFonts w:cstheme="minorHAnsi"/>
          <w:sz w:val="24"/>
          <w:szCs w:val="24"/>
        </w:rPr>
        <w:lastRenderedPageBreak/>
        <w:t xml:space="preserve">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C67C3F" w:rsidRPr="009B2444" w:rsidRDefault="00C67C3F" w:rsidP="00C67C3F">
      <w:pPr>
        <w:spacing w:line="480" w:lineRule="auto"/>
        <w:jc w:val="both"/>
        <w:rPr>
          <w:rFonts w:cstheme="minorHAnsi"/>
          <w:sz w:val="24"/>
          <w:szCs w:val="24"/>
        </w:rPr>
      </w:pPr>
      <w:r w:rsidRPr="009B2444">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9B2444">
        <w:rPr>
          <w:rFonts w:cstheme="minorHAnsi"/>
          <w:sz w:val="24"/>
          <w:szCs w:val="24"/>
          <w:vertAlign w:val="superscript"/>
        </w:rPr>
        <w:t>st</w:t>
      </w:r>
      <w:r w:rsidRPr="009B2444">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w:t>
      </w:r>
      <w:r w:rsidRPr="009B2444">
        <w:rPr>
          <w:rFonts w:cstheme="minorHAnsi"/>
          <w:sz w:val="24"/>
          <w:szCs w:val="24"/>
        </w:rPr>
        <w:lastRenderedPageBreak/>
        <w:t xml:space="preserve">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w:t>
      </w:r>
      <w:r w:rsidRPr="009B2444">
        <w:rPr>
          <w:rFonts w:cstheme="minorHAnsi"/>
          <w:sz w:val="24"/>
          <w:szCs w:val="24"/>
        </w:rPr>
        <w:lastRenderedPageBreak/>
        <w:t>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C67C3F" w:rsidRPr="009B2444" w:rsidRDefault="00C67C3F" w:rsidP="00C67C3F">
      <w:pPr>
        <w:rPr>
          <w:sz w:val="24"/>
          <w:szCs w:val="24"/>
        </w:rPr>
      </w:pPr>
      <w:r w:rsidRPr="009B2444">
        <w:rPr>
          <w:sz w:val="24"/>
          <w:szCs w:val="24"/>
        </w:rPr>
        <w:t>The Definition of Flesh</w:t>
      </w:r>
    </w:p>
    <w:p w:rsidR="00C67C3F" w:rsidRPr="009B2444" w:rsidRDefault="00C67C3F" w:rsidP="00C67C3F">
      <w:pPr>
        <w:spacing w:line="480" w:lineRule="auto"/>
        <w:jc w:val="both"/>
        <w:rPr>
          <w:sz w:val="24"/>
          <w:szCs w:val="24"/>
        </w:rPr>
      </w:pPr>
      <w:r w:rsidRPr="009B2444">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w:t>
      </w:r>
      <w:r w:rsidRPr="009B2444">
        <w:rPr>
          <w:sz w:val="24"/>
          <w:szCs w:val="24"/>
        </w:rPr>
        <w:lastRenderedPageBreak/>
        <w:t xml:space="preserve">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C67C3F" w:rsidRPr="009B2444" w:rsidRDefault="00C67C3F" w:rsidP="00C67C3F">
      <w:pPr>
        <w:spacing w:line="480" w:lineRule="auto"/>
        <w:jc w:val="both"/>
        <w:rPr>
          <w:sz w:val="24"/>
          <w:szCs w:val="24"/>
        </w:rPr>
      </w:pPr>
      <w:r w:rsidRPr="009B2444">
        <w:rPr>
          <w:sz w:val="24"/>
          <w:szCs w:val="24"/>
        </w:rPr>
        <w:t xml:space="preserve">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w:t>
      </w:r>
      <w:r w:rsidRPr="009B2444">
        <w:rPr>
          <w:sz w:val="24"/>
          <w:szCs w:val="24"/>
        </w:rPr>
        <w:lastRenderedPageBreak/>
        <w:t>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9B2444">
        <w:rPr>
          <w:b/>
          <w:sz w:val="24"/>
          <w:szCs w:val="24"/>
        </w:rPr>
        <w:t>Race of the Behemoth</w:t>
      </w:r>
      <w:r w:rsidRPr="009B2444">
        <w:rPr>
          <w:sz w:val="24"/>
          <w:szCs w:val="24"/>
        </w:rPr>
        <w:t>” in the Beginning in Job 40:15-24 that was over 65 million years ago based on medical science.  Also the Giant Fish Creatures was from the “</w:t>
      </w:r>
      <w:r w:rsidRPr="009B2444">
        <w:rPr>
          <w:b/>
          <w:sz w:val="24"/>
          <w:szCs w:val="24"/>
        </w:rPr>
        <w:t>Race of the Leviathan</w:t>
      </w:r>
      <w:r w:rsidRPr="009B2444">
        <w:rPr>
          <w:sz w:val="24"/>
          <w:szCs w:val="24"/>
        </w:rPr>
        <w:t>” in the beginning in Genesis 1:21 &amp; Job 41:1-10. If You have any questions on these creatures &amp; others, You must get My book called “</w:t>
      </w:r>
      <w:r w:rsidRPr="009B2444">
        <w:rPr>
          <w:b/>
          <w:sz w:val="24"/>
          <w:szCs w:val="24"/>
        </w:rPr>
        <w:t>Moses’ Rod and the Magical Arts in the Holy Bible</w:t>
      </w:r>
      <w:r w:rsidRPr="009B2444">
        <w:rPr>
          <w:sz w:val="24"/>
          <w:szCs w:val="24"/>
        </w:rPr>
        <w:t xml:space="preserve">.”      </w:t>
      </w:r>
    </w:p>
    <w:p w:rsidR="00C67C3F" w:rsidRPr="009B2444" w:rsidRDefault="00C67C3F" w:rsidP="00C67C3F">
      <w:pPr>
        <w:spacing w:line="480" w:lineRule="auto"/>
        <w:jc w:val="both"/>
        <w:rPr>
          <w:sz w:val="24"/>
          <w:szCs w:val="24"/>
        </w:rPr>
      </w:pPr>
      <w:r w:rsidRPr="009B2444">
        <w:rPr>
          <w:sz w:val="24"/>
          <w:szCs w:val="24"/>
        </w:rPr>
        <w:t>In The New Testament tells us about flesh for at least 2,000 years from 4BC-the present. Flesh is frequently described as the physical tissues of the body. There are different kinds of Flesh of Men in 1</w:t>
      </w:r>
      <w:r w:rsidRPr="009B2444">
        <w:rPr>
          <w:sz w:val="24"/>
          <w:szCs w:val="24"/>
          <w:vertAlign w:val="superscript"/>
        </w:rPr>
        <w:t>st</w:t>
      </w:r>
      <w:r w:rsidRPr="009B2444">
        <w:rPr>
          <w:sz w:val="24"/>
          <w:szCs w:val="24"/>
        </w:rPr>
        <w:t xml:space="preserve"> Corinthians 15:39. They are Black Flesh of Men and White Flesh of Men. This is because of the different kinds of cultures, religions, beliefs, and the family tie orientations among different colored races. </w:t>
      </w:r>
    </w:p>
    <w:p w:rsidR="00C67C3F" w:rsidRPr="009B2444" w:rsidRDefault="00C67C3F" w:rsidP="00C67C3F">
      <w:pPr>
        <w:spacing w:line="480" w:lineRule="auto"/>
        <w:jc w:val="both"/>
        <w:rPr>
          <w:sz w:val="24"/>
          <w:szCs w:val="24"/>
        </w:rPr>
      </w:pPr>
      <w:r w:rsidRPr="009B2444">
        <w:rPr>
          <w:sz w:val="24"/>
          <w:szCs w:val="24"/>
        </w:rPr>
        <w:t xml:space="preserve">There are different kinds of the </w:t>
      </w:r>
      <w:r w:rsidRPr="009B2444">
        <w:rPr>
          <w:b/>
          <w:sz w:val="24"/>
          <w:szCs w:val="24"/>
        </w:rPr>
        <w:t>Flesh of Animals</w:t>
      </w:r>
      <w:r w:rsidRPr="009B2444">
        <w:rPr>
          <w:sz w:val="24"/>
          <w:szCs w:val="24"/>
        </w:rPr>
        <w:t xml:space="preserve"> in 1</w:t>
      </w:r>
      <w:r w:rsidRPr="009B2444">
        <w:rPr>
          <w:sz w:val="24"/>
          <w:szCs w:val="24"/>
          <w:vertAlign w:val="superscript"/>
        </w:rPr>
        <w:t>st</w:t>
      </w:r>
      <w:r w:rsidRPr="009B2444">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w:t>
      </w:r>
      <w:r w:rsidRPr="009B2444">
        <w:rPr>
          <w:sz w:val="24"/>
          <w:szCs w:val="24"/>
        </w:rPr>
        <w:lastRenderedPageBreak/>
        <w:t>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9B2444">
        <w:rPr>
          <w:sz w:val="24"/>
          <w:szCs w:val="24"/>
          <w:vertAlign w:val="superscript"/>
        </w:rPr>
        <w:t>st</w:t>
      </w:r>
      <w:r w:rsidRPr="009B2444">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9B2444">
        <w:rPr>
          <w:sz w:val="24"/>
          <w:szCs w:val="24"/>
          <w:vertAlign w:val="superscript"/>
        </w:rPr>
        <w:t>nd</w:t>
      </w:r>
      <w:r w:rsidRPr="009B2444">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C67C3F" w:rsidRPr="009B2444" w:rsidRDefault="00C67C3F" w:rsidP="00C67C3F">
      <w:pPr>
        <w:spacing w:line="480" w:lineRule="auto"/>
        <w:jc w:val="both"/>
        <w:rPr>
          <w:sz w:val="24"/>
          <w:szCs w:val="24"/>
        </w:rPr>
      </w:pPr>
      <w:r w:rsidRPr="009B2444">
        <w:rPr>
          <w:sz w:val="24"/>
          <w:szCs w:val="24"/>
        </w:rPr>
        <w:t xml:space="preserve">There are different kinds of </w:t>
      </w:r>
      <w:r w:rsidRPr="009B2444">
        <w:rPr>
          <w:b/>
          <w:sz w:val="24"/>
          <w:szCs w:val="24"/>
        </w:rPr>
        <w:t>Flesh of Fish</w:t>
      </w:r>
      <w:r w:rsidRPr="009B2444">
        <w:rPr>
          <w:sz w:val="24"/>
          <w:szCs w:val="24"/>
        </w:rPr>
        <w:t xml:space="preserve"> in 1</w:t>
      </w:r>
      <w:r w:rsidRPr="009B2444">
        <w:rPr>
          <w:sz w:val="24"/>
          <w:szCs w:val="24"/>
          <w:vertAlign w:val="superscript"/>
        </w:rPr>
        <w:t>st</w:t>
      </w:r>
      <w:r w:rsidRPr="009B2444">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w:t>
      </w:r>
      <w:r w:rsidRPr="009B2444">
        <w:rPr>
          <w:sz w:val="24"/>
          <w:szCs w:val="24"/>
        </w:rPr>
        <w:lastRenderedPageBreak/>
        <w:t xml:space="preserve">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C67C3F" w:rsidRPr="009B2444" w:rsidRDefault="00C67C3F" w:rsidP="00C67C3F">
      <w:pPr>
        <w:spacing w:line="480" w:lineRule="auto"/>
        <w:jc w:val="both"/>
        <w:rPr>
          <w:sz w:val="24"/>
          <w:szCs w:val="24"/>
        </w:rPr>
      </w:pPr>
      <w:r w:rsidRPr="009B2444">
        <w:rPr>
          <w:sz w:val="24"/>
          <w:szCs w:val="24"/>
        </w:rPr>
        <w:t xml:space="preserve">There are different kinds of </w:t>
      </w:r>
      <w:r w:rsidRPr="009B2444">
        <w:rPr>
          <w:b/>
          <w:sz w:val="24"/>
          <w:szCs w:val="24"/>
        </w:rPr>
        <w:t>Flesh of Birds</w:t>
      </w:r>
      <w:r w:rsidRPr="009B2444">
        <w:rPr>
          <w:sz w:val="24"/>
          <w:szCs w:val="24"/>
        </w:rPr>
        <w:t xml:space="preserve"> in 1</w:t>
      </w:r>
      <w:r w:rsidRPr="009B2444">
        <w:rPr>
          <w:sz w:val="24"/>
          <w:szCs w:val="24"/>
          <w:vertAlign w:val="superscript"/>
        </w:rPr>
        <w:t>st</w:t>
      </w:r>
      <w:r w:rsidRPr="009B2444">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9B2444">
        <w:rPr>
          <w:sz w:val="24"/>
          <w:szCs w:val="24"/>
          <w:vertAlign w:val="superscript"/>
        </w:rPr>
        <w:t>st</w:t>
      </w:r>
      <w:r w:rsidRPr="009B2444">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9B2444">
        <w:rPr>
          <w:sz w:val="24"/>
          <w:szCs w:val="24"/>
          <w:vertAlign w:val="superscript"/>
        </w:rPr>
        <w:t>st</w:t>
      </w:r>
      <w:r w:rsidRPr="009B2444">
        <w:rPr>
          <w:sz w:val="24"/>
          <w:szCs w:val="24"/>
        </w:rPr>
        <w:t xml:space="preserve"> Corinthians 15:39. </w:t>
      </w:r>
    </w:p>
    <w:p w:rsidR="00C67C3F" w:rsidRPr="009B2444" w:rsidRDefault="00C67C3F" w:rsidP="00C67C3F">
      <w:pPr>
        <w:spacing w:line="480" w:lineRule="auto"/>
        <w:jc w:val="both"/>
        <w:rPr>
          <w:sz w:val="24"/>
          <w:szCs w:val="24"/>
        </w:rPr>
      </w:pPr>
      <w:r w:rsidRPr="009B2444">
        <w:rPr>
          <w:sz w:val="24"/>
          <w:szCs w:val="24"/>
        </w:rPr>
        <w:t>There are Different Kinds of Flesh of Heaven &amp; Earth in 1</w:t>
      </w:r>
      <w:r w:rsidRPr="009B2444">
        <w:rPr>
          <w:sz w:val="24"/>
          <w:szCs w:val="24"/>
          <w:vertAlign w:val="superscript"/>
        </w:rPr>
        <w:t>st</w:t>
      </w:r>
      <w:r w:rsidRPr="009B2444">
        <w:rPr>
          <w:sz w:val="24"/>
          <w:szCs w:val="24"/>
        </w:rPr>
        <w:t xml:space="preserve"> Corinthians 15:40. The </w:t>
      </w:r>
      <w:r w:rsidRPr="009B2444">
        <w:rPr>
          <w:b/>
          <w:sz w:val="24"/>
          <w:szCs w:val="24"/>
        </w:rPr>
        <w:t>Flesh of Heaven</w:t>
      </w:r>
      <w:r w:rsidRPr="009B2444">
        <w:rPr>
          <w:sz w:val="24"/>
          <w:szCs w:val="24"/>
        </w:rPr>
        <w:t xml:space="preserve"> is also called the </w:t>
      </w:r>
      <w:r w:rsidRPr="009B2444">
        <w:rPr>
          <w:b/>
          <w:sz w:val="24"/>
          <w:szCs w:val="24"/>
        </w:rPr>
        <w:t>Celestial Heavenly Flesh</w:t>
      </w:r>
      <w:r w:rsidRPr="009B2444">
        <w:rPr>
          <w:sz w:val="24"/>
          <w:szCs w:val="24"/>
        </w:rPr>
        <w:t xml:space="preserve">. In Deuteronomy 4:19 declares “And take </w:t>
      </w:r>
      <w:r w:rsidRPr="009B2444">
        <w:rPr>
          <w:sz w:val="24"/>
          <w:szCs w:val="24"/>
        </w:rPr>
        <w:lastRenderedPageBreak/>
        <w:t>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9B2444">
        <w:rPr>
          <w:sz w:val="24"/>
          <w:szCs w:val="24"/>
          <w:vertAlign w:val="superscript"/>
        </w:rPr>
        <w:t>st</w:t>
      </w:r>
      <w:r w:rsidRPr="009B2444">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9B2444">
        <w:rPr>
          <w:sz w:val="24"/>
          <w:szCs w:val="24"/>
          <w:vertAlign w:val="superscript"/>
        </w:rPr>
        <w:t>nd</w:t>
      </w:r>
      <w:r w:rsidRPr="009B2444">
        <w:rPr>
          <w:sz w:val="24"/>
          <w:szCs w:val="24"/>
        </w:rPr>
        <w:t xml:space="preserve"> Chronicles 18:18. In 2</w:t>
      </w:r>
      <w:r w:rsidRPr="009B2444">
        <w:rPr>
          <w:sz w:val="24"/>
          <w:szCs w:val="24"/>
          <w:vertAlign w:val="superscript"/>
        </w:rPr>
        <w:t>nd</w:t>
      </w:r>
      <w:r w:rsidRPr="009B2444">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9B2444">
        <w:rPr>
          <w:sz w:val="24"/>
          <w:szCs w:val="24"/>
          <w:vertAlign w:val="superscript"/>
        </w:rPr>
        <w:t>nd</w:t>
      </w:r>
      <w:r w:rsidRPr="009B2444">
        <w:rPr>
          <w:sz w:val="24"/>
          <w:szCs w:val="24"/>
        </w:rPr>
        <w:t xml:space="preserve"> Kings 21:3, 5; 23:4, 5 &amp; 2</w:t>
      </w:r>
      <w:r w:rsidRPr="009B2444">
        <w:rPr>
          <w:sz w:val="24"/>
          <w:szCs w:val="24"/>
          <w:vertAlign w:val="superscript"/>
        </w:rPr>
        <w:t>nd</w:t>
      </w:r>
      <w:r w:rsidRPr="009B2444">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9B2444">
        <w:rPr>
          <w:b/>
          <w:sz w:val="24"/>
          <w:szCs w:val="24"/>
        </w:rPr>
        <w:t>Flesh of the Earth</w:t>
      </w:r>
      <w:r w:rsidRPr="009B2444">
        <w:rPr>
          <w:sz w:val="24"/>
          <w:szCs w:val="24"/>
        </w:rPr>
        <w:t xml:space="preserve"> is also called </w:t>
      </w:r>
      <w:r w:rsidRPr="009B2444">
        <w:rPr>
          <w:b/>
          <w:sz w:val="24"/>
          <w:szCs w:val="24"/>
        </w:rPr>
        <w:t>Terrestrial Earthly Flesh</w:t>
      </w:r>
      <w:r w:rsidRPr="009B2444">
        <w:rPr>
          <w:sz w:val="24"/>
          <w:szCs w:val="24"/>
        </w:rPr>
        <w:t>. In Genesis 2:1 says “…the Earth, and all the Host of them, were finished.” In 1</w:t>
      </w:r>
      <w:r w:rsidRPr="009B2444">
        <w:rPr>
          <w:sz w:val="24"/>
          <w:szCs w:val="24"/>
          <w:vertAlign w:val="superscript"/>
        </w:rPr>
        <w:t>st</w:t>
      </w:r>
      <w:r w:rsidRPr="009B2444">
        <w:rPr>
          <w:sz w:val="24"/>
          <w:szCs w:val="24"/>
        </w:rPr>
        <w:t xml:space="preserve"> Maccabees 1:4 says “And He gathered a Mighty Host and ruled over countries, and nations (laws), and kings (kingdoms), who became tributaries unto Him.” In 1</w:t>
      </w:r>
      <w:r w:rsidRPr="009B2444">
        <w:rPr>
          <w:sz w:val="24"/>
          <w:szCs w:val="24"/>
          <w:vertAlign w:val="superscript"/>
        </w:rPr>
        <w:t>st</w:t>
      </w:r>
      <w:r w:rsidRPr="009B2444">
        <w:rPr>
          <w:sz w:val="24"/>
          <w:szCs w:val="24"/>
        </w:rPr>
        <w:t xml:space="preserve"> Maccabees 3:3 states “So He got His people great honor, and put on a Breastplate as a Giant, and girt His warlike </w:t>
      </w:r>
      <w:r w:rsidRPr="009B2444">
        <w:rPr>
          <w:sz w:val="24"/>
          <w:szCs w:val="24"/>
        </w:rPr>
        <w:lastRenderedPageBreak/>
        <w:t>harness about Him, and He made Battles (1 or 2 positions), protecting the Host with His sword.” In 1</w:t>
      </w:r>
      <w:r w:rsidRPr="009B2444">
        <w:rPr>
          <w:sz w:val="24"/>
          <w:szCs w:val="24"/>
          <w:vertAlign w:val="superscript"/>
        </w:rPr>
        <w:t>st</w:t>
      </w:r>
      <w:r w:rsidRPr="009B2444">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C67C3F" w:rsidRPr="009B2444" w:rsidRDefault="00C67C3F" w:rsidP="00C67C3F">
      <w:pPr>
        <w:spacing w:line="480" w:lineRule="auto"/>
        <w:jc w:val="both"/>
        <w:rPr>
          <w:sz w:val="24"/>
          <w:szCs w:val="24"/>
        </w:rPr>
      </w:pPr>
      <w:r w:rsidRPr="009B2444">
        <w:rPr>
          <w:sz w:val="24"/>
          <w:szCs w:val="24"/>
        </w:rPr>
        <w:t>There are Different Kinds of Flesh of the Sun, Moon &amp; Stars in 1</w:t>
      </w:r>
      <w:r w:rsidRPr="009B2444">
        <w:rPr>
          <w:sz w:val="24"/>
          <w:szCs w:val="24"/>
          <w:vertAlign w:val="superscript"/>
        </w:rPr>
        <w:t>st</w:t>
      </w:r>
      <w:r w:rsidRPr="009B2444">
        <w:rPr>
          <w:sz w:val="24"/>
          <w:szCs w:val="24"/>
        </w:rPr>
        <w:t xml:space="preserve"> Corinthians 15:41. The </w:t>
      </w:r>
      <w:r w:rsidRPr="009B2444">
        <w:rPr>
          <w:b/>
          <w:sz w:val="24"/>
          <w:szCs w:val="24"/>
        </w:rPr>
        <w:t>Flesh of the Sun</w:t>
      </w:r>
      <w:r w:rsidRPr="009B2444">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9B2444">
        <w:rPr>
          <w:b/>
          <w:sz w:val="24"/>
          <w:szCs w:val="24"/>
        </w:rPr>
        <w:t>Flesh of the Moon</w:t>
      </w:r>
      <w:r w:rsidRPr="009B2444">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w:t>
      </w:r>
      <w:r w:rsidRPr="009B2444">
        <w:rPr>
          <w:sz w:val="24"/>
          <w:szCs w:val="24"/>
        </w:rPr>
        <w:lastRenderedPageBreak/>
        <w:t xml:space="preserve">They shall not be gathered nor buried, that shall be like refuse on the face of the Earth.” The </w:t>
      </w:r>
      <w:r w:rsidRPr="009B2444">
        <w:rPr>
          <w:b/>
          <w:sz w:val="24"/>
          <w:szCs w:val="24"/>
        </w:rPr>
        <w:t>Flesh of the Stars</w:t>
      </w:r>
      <w:r w:rsidRPr="009B2444">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C67C3F" w:rsidRPr="009B2444" w:rsidRDefault="00C67C3F" w:rsidP="00C67C3F">
      <w:pPr>
        <w:spacing w:before="240" w:line="480" w:lineRule="auto"/>
        <w:jc w:val="both"/>
        <w:rPr>
          <w:sz w:val="24"/>
          <w:szCs w:val="24"/>
        </w:rPr>
      </w:pPr>
      <w:r w:rsidRPr="009B2444">
        <w:rPr>
          <w:sz w:val="24"/>
          <w:szCs w:val="24"/>
        </w:rPr>
        <w:t>There are Different Kinds of Flesh in the Resurrection of the Dead in 1</w:t>
      </w:r>
      <w:r w:rsidRPr="009B2444">
        <w:rPr>
          <w:sz w:val="24"/>
          <w:szCs w:val="24"/>
          <w:vertAlign w:val="superscript"/>
        </w:rPr>
        <w:t>st</w:t>
      </w:r>
      <w:r w:rsidRPr="009B2444">
        <w:rPr>
          <w:sz w:val="24"/>
          <w:szCs w:val="24"/>
        </w:rPr>
        <w:t xml:space="preserve"> Corinthians 15:42. The </w:t>
      </w:r>
      <w:r w:rsidRPr="009B2444">
        <w:rPr>
          <w:b/>
          <w:sz w:val="24"/>
          <w:szCs w:val="24"/>
        </w:rPr>
        <w:t>Flesh of the Resurrection</w:t>
      </w:r>
      <w:r w:rsidRPr="009B2444">
        <w:rPr>
          <w:sz w:val="24"/>
          <w:szCs w:val="24"/>
        </w:rPr>
        <w:t xml:space="preserve"> is also called the </w:t>
      </w:r>
      <w:r w:rsidRPr="009B2444">
        <w:rPr>
          <w:b/>
          <w:sz w:val="24"/>
          <w:szCs w:val="24"/>
        </w:rPr>
        <w:t>Flesh of that Age</w:t>
      </w:r>
      <w:r w:rsidRPr="009B2444">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9B2444">
        <w:rPr>
          <w:b/>
          <w:sz w:val="24"/>
          <w:szCs w:val="24"/>
        </w:rPr>
        <w:t>True Holy Division</w:t>
      </w:r>
      <w:r w:rsidRPr="009B2444">
        <w:rPr>
          <w:sz w:val="24"/>
          <w:szCs w:val="24"/>
        </w:rPr>
        <w:t>” of the Father Stephen our Lord that does not lie is in Numbers 23:19; 1</w:t>
      </w:r>
      <w:r w:rsidRPr="009B2444">
        <w:rPr>
          <w:sz w:val="24"/>
          <w:szCs w:val="24"/>
          <w:vertAlign w:val="superscript"/>
        </w:rPr>
        <w:t>st</w:t>
      </w:r>
      <w:r w:rsidRPr="009B2444">
        <w:rPr>
          <w:sz w:val="24"/>
          <w:szCs w:val="24"/>
        </w:rPr>
        <w:t xml:space="preserve"> Samuel 15:29; Romans 3:4; Hebrews 6:18 &amp; Titus 1:1-3 in “</w:t>
      </w:r>
      <w:r w:rsidRPr="009B2444">
        <w:rPr>
          <w:b/>
          <w:sz w:val="24"/>
          <w:szCs w:val="24"/>
        </w:rPr>
        <w:t>That Age in the Old Testament in Genesis 1:1-2:21 &amp; in the Higher/Highest Testaments in Luke 24:1-Acts 28:31</w:t>
      </w:r>
      <w:r w:rsidRPr="009B2444">
        <w:rPr>
          <w:sz w:val="24"/>
          <w:szCs w:val="24"/>
        </w:rPr>
        <w:t>” as a Boy living as a Non-apostle &amp; a Non-Pharisee not as a Man, but as the Father Stephen from 9 years of age to eternity “</w:t>
      </w:r>
      <w:r w:rsidRPr="009B2444">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9B2444">
        <w:rPr>
          <w:sz w:val="24"/>
          <w:szCs w:val="24"/>
        </w:rPr>
        <w:t xml:space="preserve">” that He cannot be commanded &amp; being above the whole Pharisaic Marriage Law being Born of God &amp; no Man can see or come to or it is not </w:t>
      </w:r>
      <w:r w:rsidRPr="009B2444">
        <w:rPr>
          <w:sz w:val="24"/>
          <w:szCs w:val="24"/>
        </w:rPr>
        <w:lastRenderedPageBreak/>
        <w:t>possible to come near to the Father Stephen Our Lord &amp; then He reigns after the 40 Year Kingdom of His Son Jesus Christ only &amp; not the Man Jesus from 0 to 40 years of age in 1</w:t>
      </w:r>
      <w:r w:rsidRPr="009B2444">
        <w:rPr>
          <w:sz w:val="24"/>
          <w:szCs w:val="24"/>
          <w:vertAlign w:val="superscript"/>
        </w:rPr>
        <w:t>st</w:t>
      </w:r>
      <w:r w:rsidRPr="009B2444">
        <w:rPr>
          <w:sz w:val="24"/>
          <w:szCs w:val="24"/>
        </w:rPr>
        <w:t xml:space="preserve"> Corinthians 2:6-16; 15:24-28; Luke 10:22; 1</w:t>
      </w:r>
      <w:r w:rsidRPr="009B2444">
        <w:rPr>
          <w:sz w:val="24"/>
          <w:szCs w:val="24"/>
          <w:vertAlign w:val="superscript"/>
        </w:rPr>
        <w:t>st</w:t>
      </w:r>
      <w:r w:rsidRPr="009B2444">
        <w:rPr>
          <w:sz w:val="24"/>
          <w:szCs w:val="24"/>
        </w:rPr>
        <w:t xml:space="preserve"> Timothy 6:16; John 1:18; 4:21; 5:19, 22-23, 37, 43, 45; 6:46; 8:19, 27-28, 38, 42, 44; 10:18; 12:49-50; 13:1; 14:28; 15:24; 16:17, 28 &amp; 1</w:t>
      </w:r>
      <w:r w:rsidRPr="009B2444">
        <w:rPr>
          <w:sz w:val="24"/>
          <w:szCs w:val="24"/>
          <w:vertAlign w:val="superscript"/>
        </w:rPr>
        <w:t>st</w:t>
      </w:r>
      <w:r w:rsidRPr="009B2444">
        <w:rPr>
          <w:sz w:val="24"/>
          <w:szCs w:val="24"/>
        </w:rPr>
        <w:t xml:space="preserve"> John 3:9; 4:7; 5:1, 4, 18. This concerns 4 Special Court Rooms that the Father Stephen Our Lord Impartially Judges with Impartial Justice in 1</w:t>
      </w:r>
      <w:r w:rsidRPr="009B2444">
        <w:rPr>
          <w:sz w:val="24"/>
          <w:szCs w:val="24"/>
          <w:vertAlign w:val="superscript"/>
        </w:rPr>
        <w:t>st</w:t>
      </w:r>
      <w:r w:rsidRPr="009B2444">
        <w:rPr>
          <w:sz w:val="24"/>
          <w:szCs w:val="24"/>
        </w:rPr>
        <w:t xml:space="preserve"> Peter 1:17-21. They are the Royal Agape Love Court Room that is predominately the White Nation only which is done by the Supreme Lordship of the Father Stephen Our Lord which concerns the 1</w:t>
      </w:r>
      <w:r w:rsidRPr="009B2444">
        <w:rPr>
          <w:sz w:val="24"/>
          <w:szCs w:val="24"/>
          <w:vertAlign w:val="superscript"/>
        </w:rPr>
        <w:t>st</w:t>
      </w:r>
      <w:r w:rsidRPr="009B2444">
        <w:rPr>
          <w:sz w:val="24"/>
          <w:szCs w:val="24"/>
        </w:rPr>
        <w:t xml:space="preserve"> Death which is Israel only in Acts chapters 1-7, the Royal Omni-Benevolent Court Room that is of the Black Nation (the 1</w:t>
      </w:r>
      <w:r w:rsidRPr="009B2444">
        <w:rPr>
          <w:sz w:val="24"/>
          <w:szCs w:val="24"/>
          <w:vertAlign w:val="superscript"/>
        </w:rPr>
        <w:t>st</w:t>
      </w:r>
      <w:r w:rsidRPr="009B2444">
        <w:rPr>
          <w:sz w:val="24"/>
          <w:szCs w:val="24"/>
        </w:rPr>
        <w:t xml:space="preserve"> Death &amp; 2</w:t>
      </w:r>
      <w:r w:rsidRPr="009B2444">
        <w:rPr>
          <w:sz w:val="24"/>
          <w:szCs w:val="24"/>
          <w:vertAlign w:val="superscript"/>
        </w:rPr>
        <w:t>nd</w:t>
      </w:r>
      <w:r w:rsidRPr="009B2444">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9B2444">
        <w:rPr>
          <w:sz w:val="24"/>
          <w:szCs w:val="24"/>
          <w:vertAlign w:val="superscript"/>
        </w:rPr>
        <w:t>nd</w:t>
      </w:r>
      <w:r w:rsidRPr="009B2444">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9B2444">
        <w:rPr>
          <w:b/>
          <w:sz w:val="24"/>
          <w:szCs w:val="24"/>
        </w:rPr>
        <w:t>This Age in the Old Testament, Middle Testament, New Testament &amp; Higher Testament (Luke) in Genesis 2:22-Luke 23:56</w:t>
      </w:r>
      <w:r w:rsidRPr="009B2444">
        <w:rPr>
          <w:sz w:val="24"/>
          <w:szCs w:val="24"/>
        </w:rPr>
        <w:t>” being “</w:t>
      </w:r>
      <w:r w:rsidRPr="009B2444">
        <w:rPr>
          <w:b/>
          <w:sz w:val="24"/>
          <w:szCs w:val="24"/>
        </w:rPr>
        <w:t xml:space="preserve">Qualified in 100% Marriage Ministerial Lordship as Married Lord’s, and Jesus is not Given in 100% Marriage Military Lordship as Married Angels nor Jesus is not in 100% Married Law Lordship as Married Men” </w:t>
      </w:r>
      <w:r w:rsidRPr="009B2444">
        <w:rPr>
          <w:sz w:val="24"/>
          <w:szCs w:val="24"/>
        </w:rPr>
        <w:t xml:space="preserve">as a Boy that lives as a Pharisee &amp; an Apostle as a God/Man or Mortal God equal to God from 9 to 40 years of </w:t>
      </w:r>
      <w:r w:rsidRPr="009B2444">
        <w:rPr>
          <w:sz w:val="24"/>
          <w:szCs w:val="24"/>
        </w:rPr>
        <w:lastRenderedPageBreak/>
        <w:t>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9B2444">
        <w:rPr>
          <w:sz w:val="24"/>
          <w:szCs w:val="24"/>
          <w:vertAlign w:val="superscript"/>
        </w:rPr>
        <w:t>rd</w:t>
      </w:r>
      <w:r w:rsidRPr="009B2444">
        <w:rPr>
          <w:sz w:val="24"/>
          <w:szCs w:val="24"/>
        </w:rPr>
        <w:t xml:space="preserve"> Heaven in 1</w:t>
      </w:r>
      <w:r w:rsidRPr="009B2444">
        <w:rPr>
          <w:sz w:val="24"/>
          <w:szCs w:val="24"/>
          <w:vertAlign w:val="superscript"/>
        </w:rPr>
        <w:t>st</w:t>
      </w:r>
      <w:r w:rsidRPr="009B2444">
        <w:rPr>
          <w:sz w:val="24"/>
          <w:szCs w:val="24"/>
        </w:rPr>
        <w:t xml:space="preserve"> Corinthians 7:25; 15:24-28; 2</w:t>
      </w:r>
      <w:r w:rsidRPr="009B2444">
        <w:rPr>
          <w:sz w:val="24"/>
          <w:szCs w:val="24"/>
          <w:vertAlign w:val="superscript"/>
        </w:rPr>
        <w:t>nd</w:t>
      </w:r>
      <w:r w:rsidRPr="009B2444">
        <w:rPr>
          <w:sz w:val="24"/>
          <w:szCs w:val="24"/>
        </w:rPr>
        <w:t xml:space="preserve"> Corinthians 12:1-6; Philippians 3:5; Galatians 4:4; Luke 20:34-38; Acts 6:5-15; Chapter 26 &amp; 1</w:t>
      </w:r>
      <w:r w:rsidRPr="009B2444">
        <w:rPr>
          <w:sz w:val="24"/>
          <w:szCs w:val="24"/>
          <w:vertAlign w:val="superscript"/>
        </w:rPr>
        <w:t>st</w:t>
      </w:r>
      <w:r w:rsidRPr="009B2444">
        <w:rPr>
          <w:sz w:val="24"/>
          <w:szCs w:val="24"/>
        </w:rPr>
        <w:t xml:space="preserve"> Peter 1:23. The Single Lordship as “</w:t>
      </w:r>
      <w:r w:rsidRPr="009B2444">
        <w:rPr>
          <w:b/>
          <w:sz w:val="24"/>
          <w:szCs w:val="24"/>
        </w:rPr>
        <w:t>Divine Holy Flesh</w:t>
      </w:r>
      <w:r w:rsidRPr="009B2444">
        <w:rPr>
          <w:sz w:val="24"/>
          <w:szCs w:val="24"/>
        </w:rPr>
        <w:t>” is stronger than Married Lordship as “</w:t>
      </w:r>
      <w:r w:rsidRPr="009B2444">
        <w:rPr>
          <w:b/>
          <w:sz w:val="24"/>
          <w:szCs w:val="24"/>
        </w:rPr>
        <w:t>One Holy Flesh</w:t>
      </w:r>
      <w:r w:rsidRPr="009B2444">
        <w:rPr>
          <w:sz w:val="24"/>
          <w:szCs w:val="24"/>
        </w:rPr>
        <w:t>” in 1</w:t>
      </w:r>
      <w:r w:rsidRPr="009B2444">
        <w:rPr>
          <w:sz w:val="24"/>
          <w:szCs w:val="24"/>
          <w:vertAlign w:val="superscript"/>
        </w:rPr>
        <w:t>st</w:t>
      </w:r>
      <w:r w:rsidRPr="009B2444">
        <w:rPr>
          <w:sz w:val="24"/>
          <w:szCs w:val="24"/>
        </w:rPr>
        <w:t xml:space="preserve"> Corinthians 1:25. In 2</w:t>
      </w:r>
      <w:r w:rsidRPr="009B2444">
        <w:rPr>
          <w:sz w:val="24"/>
          <w:szCs w:val="24"/>
          <w:vertAlign w:val="superscript"/>
        </w:rPr>
        <w:t>nd</w:t>
      </w:r>
      <w:r w:rsidRPr="009B2444">
        <w:rPr>
          <w:sz w:val="24"/>
          <w:szCs w:val="24"/>
        </w:rPr>
        <w:t xml:space="preserve"> Corinthians 12:7 says “…I should be exalted above measure by the abundance of the revelations, a thorn in the flesh was given to Me, a Messenger of Satan to buffet Me...” In 1</w:t>
      </w:r>
      <w:r w:rsidRPr="009B2444">
        <w:rPr>
          <w:sz w:val="24"/>
          <w:szCs w:val="24"/>
          <w:vertAlign w:val="superscript"/>
        </w:rPr>
        <w:t>st</w:t>
      </w:r>
      <w:r w:rsidRPr="009B2444">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9B2444">
        <w:rPr>
          <w:b/>
          <w:sz w:val="24"/>
          <w:szCs w:val="24"/>
        </w:rPr>
        <w:t>Divine Holy Flesh</w:t>
      </w:r>
      <w:r w:rsidRPr="009B2444">
        <w:rPr>
          <w:sz w:val="24"/>
          <w:szCs w:val="24"/>
        </w:rPr>
        <w:t>” or “</w:t>
      </w:r>
      <w:r w:rsidRPr="009B2444">
        <w:rPr>
          <w:b/>
          <w:sz w:val="24"/>
          <w:szCs w:val="24"/>
        </w:rPr>
        <w:t>Sinless Holy Flesh</w:t>
      </w:r>
      <w:r w:rsidRPr="009B2444">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9B2444">
        <w:rPr>
          <w:sz w:val="24"/>
          <w:szCs w:val="24"/>
          <w:vertAlign w:val="superscript"/>
        </w:rPr>
        <w:t>st</w:t>
      </w:r>
      <w:r w:rsidRPr="009B2444">
        <w:rPr>
          <w:sz w:val="24"/>
          <w:szCs w:val="24"/>
        </w:rPr>
        <w:t xml:space="preserve"> Samuel 26:8; Ezra 2:63; Nehemiah 7:65 &amp; Sirach 45:10. No One can call the Lord Stephen the Father, except by His Own Holy Ghost and His Own Truth in John 4:21-24.   </w:t>
      </w:r>
    </w:p>
    <w:p w:rsidR="00C67C3F" w:rsidRPr="009B2444" w:rsidRDefault="00C67C3F" w:rsidP="00C67C3F">
      <w:pPr>
        <w:jc w:val="center"/>
        <w:rPr>
          <w:b/>
          <w:sz w:val="24"/>
          <w:szCs w:val="24"/>
        </w:rPr>
      </w:pPr>
      <w:r w:rsidRPr="009B2444">
        <w:rPr>
          <w:b/>
          <w:sz w:val="24"/>
          <w:szCs w:val="24"/>
        </w:rPr>
        <w:lastRenderedPageBreak/>
        <w:t xml:space="preserve">Chapter 2: The Two Different Kinds of the Races of Flesh (Skin) </w:t>
      </w:r>
    </w:p>
    <w:p w:rsidR="00C67C3F" w:rsidRPr="009B2444" w:rsidRDefault="00C67C3F" w:rsidP="00C67C3F">
      <w:pPr>
        <w:spacing w:line="480" w:lineRule="auto"/>
        <w:jc w:val="both"/>
        <w:rPr>
          <w:sz w:val="24"/>
          <w:szCs w:val="24"/>
        </w:rPr>
      </w:pPr>
      <w:r w:rsidRPr="009B2444">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C67C3F" w:rsidRPr="009B2444" w:rsidRDefault="00C67C3F" w:rsidP="00C67C3F">
      <w:pPr>
        <w:spacing w:line="480" w:lineRule="auto"/>
        <w:jc w:val="center"/>
        <w:rPr>
          <w:b/>
          <w:sz w:val="24"/>
          <w:szCs w:val="24"/>
        </w:rPr>
      </w:pPr>
      <w:r w:rsidRPr="009B2444">
        <w:rPr>
          <w:b/>
          <w:sz w:val="24"/>
          <w:szCs w:val="24"/>
        </w:rPr>
        <w:t>THE 3 WHITE CHRISTIAN NATIONS ENTERS THE KINGDOM OF LORDSHIP</w:t>
      </w:r>
    </w:p>
    <w:p w:rsidR="00C67C3F" w:rsidRPr="009B2444" w:rsidRDefault="00C67C3F" w:rsidP="00C67C3F">
      <w:pPr>
        <w:spacing w:line="480" w:lineRule="auto"/>
        <w:jc w:val="center"/>
        <w:rPr>
          <w:b/>
          <w:sz w:val="24"/>
          <w:szCs w:val="24"/>
        </w:rPr>
      </w:pPr>
      <w:r w:rsidRPr="009B2444">
        <w:rPr>
          <w:b/>
          <w:sz w:val="24"/>
          <w:szCs w:val="24"/>
        </w:rPr>
        <w:t>The Israelite Nation (Predominately White Nation)</w:t>
      </w:r>
    </w:p>
    <w:p w:rsidR="00C67C3F" w:rsidRPr="009B2444" w:rsidRDefault="00C67C3F" w:rsidP="00C67C3F">
      <w:pPr>
        <w:spacing w:line="480" w:lineRule="auto"/>
        <w:rPr>
          <w:sz w:val="24"/>
          <w:szCs w:val="24"/>
        </w:rPr>
      </w:pPr>
      <w:r w:rsidRPr="009B2444">
        <w:rPr>
          <w:sz w:val="24"/>
          <w:szCs w:val="24"/>
        </w:rPr>
        <w:t xml:space="preserve">The White Israelite Christian Nation is in Acts 1:6; 2:22, 36; 3:12; 4:8, 10, 27; 5:21, 31, 35; 7:23, 37, 42; 9:15; 10:36; 13:16, 17, 23, 24; 21:28; 28:20. </w:t>
      </w:r>
    </w:p>
    <w:p w:rsidR="00C67C3F" w:rsidRPr="009B2444" w:rsidRDefault="00C67C3F" w:rsidP="00C67C3F">
      <w:pPr>
        <w:spacing w:line="480" w:lineRule="auto"/>
        <w:jc w:val="center"/>
        <w:rPr>
          <w:b/>
          <w:sz w:val="24"/>
          <w:szCs w:val="24"/>
        </w:rPr>
      </w:pPr>
      <w:r w:rsidRPr="009B2444">
        <w:rPr>
          <w:b/>
          <w:sz w:val="24"/>
          <w:szCs w:val="24"/>
        </w:rPr>
        <w:t>The Babylonian Nation (Predominately White Nation)</w:t>
      </w:r>
    </w:p>
    <w:p w:rsidR="00C67C3F" w:rsidRPr="009B2444" w:rsidRDefault="00C67C3F" w:rsidP="00C67C3F">
      <w:pPr>
        <w:spacing w:line="480" w:lineRule="auto"/>
        <w:jc w:val="both"/>
        <w:rPr>
          <w:sz w:val="24"/>
          <w:szCs w:val="24"/>
        </w:rPr>
      </w:pPr>
      <w:r w:rsidRPr="009B2444">
        <w:rPr>
          <w:sz w:val="24"/>
          <w:szCs w:val="24"/>
        </w:rPr>
        <w:t xml:space="preserve">This Nation is also known as Babel, Confusion, Chaos, Sheshak, Shinar and Rome. The White Babylonian Christian Nation is in Acts 7:43; 16:21, 37-38; 19:29, 32; 22:25-27, 29; 23:27; 25:16; 28:17.  </w:t>
      </w:r>
    </w:p>
    <w:p w:rsidR="00C67C3F" w:rsidRPr="009B2444" w:rsidRDefault="00C67C3F" w:rsidP="00C67C3F">
      <w:pPr>
        <w:spacing w:line="480" w:lineRule="auto"/>
        <w:jc w:val="center"/>
        <w:rPr>
          <w:b/>
          <w:sz w:val="24"/>
          <w:szCs w:val="24"/>
        </w:rPr>
      </w:pPr>
      <w:r w:rsidRPr="009B2444">
        <w:rPr>
          <w:b/>
          <w:sz w:val="24"/>
          <w:szCs w:val="24"/>
        </w:rPr>
        <w:t>The Egyptian Nation (Predominately White Nation)</w:t>
      </w:r>
    </w:p>
    <w:p w:rsidR="00C67C3F" w:rsidRPr="009B2444" w:rsidRDefault="00C67C3F" w:rsidP="00C67C3F">
      <w:pPr>
        <w:spacing w:line="480" w:lineRule="auto"/>
        <w:rPr>
          <w:sz w:val="24"/>
          <w:szCs w:val="24"/>
        </w:rPr>
      </w:pPr>
      <w:r w:rsidRPr="009B2444">
        <w:rPr>
          <w:sz w:val="24"/>
          <w:szCs w:val="24"/>
        </w:rPr>
        <w:t xml:space="preserve">This Nation is also known as Sodom. The White Egyptian Christian Nation is in Acts 2:10; 7:9-12, 15, 17, 22, 24, 28, 34, 36, 39-40; 13:17; 18:2; 19:21; 21:38; 23:11; 28:14, 16. </w:t>
      </w:r>
    </w:p>
    <w:p w:rsidR="00C67C3F" w:rsidRPr="009B2444" w:rsidRDefault="00C67C3F" w:rsidP="00C67C3F">
      <w:pPr>
        <w:spacing w:line="480" w:lineRule="auto"/>
        <w:jc w:val="both"/>
        <w:rPr>
          <w:sz w:val="24"/>
          <w:szCs w:val="24"/>
        </w:rPr>
      </w:pPr>
      <w:r w:rsidRPr="009B2444">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9B2444">
        <w:rPr>
          <w:b/>
          <w:sz w:val="24"/>
          <w:szCs w:val="24"/>
        </w:rPr>
        <w:t>Holy White Seed</w:t>
      </w:r>
      <w:r w:rsidRPr="009B2444">
        <w:rPr>
          <w:sz w:val="24"/>
          <w:szCs w:val="24"/>
        </w:rPr>
        <w:t xml:space="preserve">” representing the Whole White Race linked to Israel’s Nation, the Babylonian </w:t>
      </w:r>
      <w:r w:rsidRPr="009B2444">
        <w:rPr>
          <w:sz w:val="24"/>
          <w:szCs w:val="24"/>
        </w:rPr>
        <w:lastRenderedPageBreak/>
        <w:t>Nation and Egyptian Nation the White Garden of Eden in Genesis 2:15; 1</w:t>
      </w:r>
      <w:r w:rsidRPr="009B2444">
        <w:rPr>
          <w:sz w:val="24"/>
          <w:szCs w:val="24"/>
          <w:vertAlign w:val="superscript"/>
        </w:rPr>
        <w:t>st</w:t>
      </w:r>
      <w:r w:rsidRPr="009B2444">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9B2444">
        <w:rPr>
          <w:sz w:val="24"/>
          <w:szCs w:val="24"/>
          <w:vertAlign w:val="superscript"/>
        </w:rPr>
        <w:t>nd</w:t>
      </w:r>
      <w:r w:rsidRPr="009B2444">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w:t>
      </w:r>
      <w:r w:rsidRPr="009B2444">
        <w:rPr>
          <w:sz w:val="24"/>
          <w:szCs w:val="24"/>
        </w:rPr>
        <w:lastRenderedPageBreak/>
        <w:t>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9B2444">
        <w:rPr>
          <w:sz w:val="24"/>
          <w:szCs w:val="24"/>
          <w:vertAlign w:val="superscript"/>
        </w:rPr>
        <w:t>nd</w:t>
      </w:r>
      <w:r w:rsidRPr="009B2444">
        <w:rPr>
          <w:sz w:val="24"/>
          <w:szCs w:val="24"/>
        </w:rPr>
        <w:t xml:space="preserve"> time before the 40 Year Kingdom ends giving the Kingdom back to God the Father Stephen before the great tribulation period in the 1</w:t>
      </w:r>
      <w:r w:rsidRPr="009B2444">
        <w:rPr>
          <w:sz w:val="24"/>
          <w:szCs w:val="24"/>
          <w:vertAlign w:val="superscript"/>
        </w:rPr>
        <w:t>st</w:t>
      </w:r>
      <w:r w:rsidRPr="009B2444">
        <w:rPr>
          <w:sz w:val="24"/>
          <w:szCs w:val="24"/>
        </w:rPr>
        <w:t xml:space="preserve"> resurrection (rapture) in Revelation 4:1-5:14; 20:6; 1</w:t>
      </w:r>
      <w:r w:rsidRPr="009B2444">
        <w:rPr>
          <w:sz w:val="24"/>
          <w:szCs w:val="24"/>
          <w:vertAlign w:val="superscript"/>
        </w:rPr>
        <w:t>st</w:t>
      </w:r>
      <w:r w:rsidRPr="009B2444">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9B2444">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9B2444">
        <w:rPr>
          <w:sz w:val="24"/>
          <w:szCs w:val="24"/>
        </w:rPr>
        <w:t xml:space="preserve">(this means for all Creation &amp; not just a dogmatic view of Jesus &amp; Mankind concerns the </w:t>
      </w:r>
      <w:r w:rsidRPr="009B2444">
        <w:rPr>
          <w:b/>
          <w:sz w:val="24"/>
          <w:szCs w:val="24"/>
        </w:rPr>
        <w:t>Lady Victoria</w:t>
      </w:r>
      <w:r w:rsidRPr="009B2444">
        <w:rPr>
          <w:sz w:val="24"/>
          <w:szCs w:val="24"/>
        </w:rPr>
        <w:t xml:space="preserve"> (derived from the great victory over the great persecution) as the Female Beginning of God for Female Child kind giving birth to the </w:t>
      </w:r>
      <w:r w:rsidRPr="009B2444">
        <w:rPr>
          <w:b/>
          <w:sz w:val="24"/>
          <w:szCs w:val="24"/>
        </w:rPr>
        <w:t xml:space="preserve">Lord Peter that comes in the Supreme Spirit &amp; Supreme Authority </w:t>
      </w:r>
      <w:r w:rsidRPr="009B2444">
        <w:rPr>
          <w:b/>
          <w:sz w:val="24"/>
          <w:szCs w:val="24"/>
        </w:rPr>
        <w:lastRenderedPageBreak/>
        <w:t>of Jacob</w:t>
      </w:r>
      <w:r w:rsidRPr="009B2444">
        <w:rPr>
          <w:sz w:val="24"/>
          <w:szCs w:val="24"/>
        </w:rPr>
        <w:t xml:space="preserve"> </w:t>
      </w:r>
      <w:r w:rsidRPr="009B2444">
        <w:rPr>
          <w:b/>
          <w:sz w:val="24"/>
          <w:szCs w:val="24"/>
        </w:rPr>
        <w:t xml:space="preserve">for a 26,000 Year Reign </w:t>
      </w:r>
      <w:r w:rsidRPr="009B2444">
        <w:rPr>
          <w:sz w:val="24"/>
          <w:szCs w:val="24"/>
        </w:rPr>
        <w:t>(Luke 1:33, 68)</w:t>
      </w:r>
      <w:r w:rsidRPr="009B2444">
        <w:rPr>
          <w:b/>
          <w:sz w:val="24"/>
          <w:szCs w:val="24"/>
        </w:rPr>
        <w:t xml:space="preserve"> </w:t>
      </w:r>
      <w:r w:rsidRPr="009B2444">
        <w:rPr>
          <w:sz w:val="24"/>
          <w:szCs w:val="24"/>
        </w:rPr>
        <w:t>in the 2 Generation levels (Hidden Bara meaning “</w:t>
      </w:r>
      <w:r w:rsidRPr="009B2444">
        <w:rPr>
          <w:b/>
          <w:sz w:val="24"/>
          <w:szCs w:val="24"/>
        </w:rPr>
        <w:t>to Create Secret in the Womb</w:t>
      </w:r>
      <w:r w:rsidRPr="009B2444">
        <w:rPr>
          <w:sz w:val="24"/>
          <w:szCs w:val="24"/>
        </w:rPr>
        <w:t xml:space="preserve">) in Genesis 4:1-4:26) down from the Genealogy of Jesus Christ the Male Beginning of God for Male Child Kind were raised up to sit on their thrones by </w:t>
      </w:r>
      <w:r w:rsidRPr="009B2444">
        <w:rPr>
          <w:b/>
          <w:sz w:val="24"/>
          <w:szCs w:val="24"/>
        </w:rPr>
        <w:t>the Supreme Spirit &amp; Supreme Authority of</w:t>
      </w:r>
      <w:r w:rsidRPr="009B2444">
        <w:rPr>
          <w:sz w:val="24"/>
          <w:szCs w:val="24"/>
        </w:rPr>
        <w:t xml:space="preserve"> </w:t>
      </w:r>
      <w:r w:rsidRPr="009B2444">
        <w:rPr>
          <w:b/>
          <w:sz w:val="24"/>
          <w:szCs w:val="24"/>
        </w:rPr>
        <w:t xml:space="preserve">Israel </w:t>
      </w:r>
      <w:r w:rsidRPr="009B2444">
        <w:rPr>
          <w:sz w:val="24"/>
          <w:szCs w:val="24"/>
        </w:rPr>
        <w:t xml:space="preserve">&amp; </w:t>
      </w:r>
      <w:r w:rsidRPr="009B2444">
        <w:rPr>
          <w:b/>
          <w:sz w:val="24"/>
          <w:szCs w:val="24"/>
        </w:rPr>
        <w:t>His Bride’s</w:t>
      </w:r>
      <w:r w:rsidRPr="009B2444">
        <w:rPr>
          <w:sz w:val="24"/>
          <w:szCs w:val="24"/>
        </w:rPr>
        <w:t xml:space="preserve"> </w:t>
      </w:r>
      <w:r w:rsidRPr="009B2444">
        <w:rPr>
          <w:b/>
          <w:sz w:val="24"/>
          <w:szCs w:val="24"/>
        </w:rPr>
        <w:t>(the Church of God)</w:t>
      </w:r>
      <w:r w:rsidRPr="009B2444">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9B2444">
        <w:rPr>
          <w:b/>
          <w:sz w:val="24"/>
          <w:szCs w:val="24"/>
        </w:rPr>
        <w:t>Lady Elizabeth</w:t>
      </w:r>
      <w:r w:rsidRPr="009B2444">
        <w:rPr>
          <w:sz w:val="24"/>
          <w:szCs w:val="24"/>
        </w:rPr>
        <w:t xml:space="preserve"> as the 3</w:t>
      </w:r>
      <w:r w:rsidRPr="009B2444">
        <w:rPr>
          <w:sz w:val="24"/>
          <w:szCs w:val="24"/>
          <w:vertAlign w:val="superscript"/>
        </w:rPr>
        <w:t>rd</w:t>
      </w:r>
      <w:r w:rsidRPr="009B2444">
        <w:rPr>
          <w:sz w:val="24"/>
          <w:szCs w:val="24"/>
        </w:rPr>
        <w:t xml:space="preserve"> Person of the Female Trinity &amp; Sister of God for Mankind giving birth to the </w:t>
      </w:r>
      <w:r w:rsidRPr="009B2444">
        <w:rPr>
          <w:b/>
          <w:sz w:val="24"/>
          <w:szCs w:val="24"/>
        </w:rPr>
        <w:t>Lord John</w:t>
      </w:r>
      <w:r w:rsidRPr="009B2444">
        <w:rPr>
          <w:sz w:val="24"/>
          <w:szCs w:val="24"/>
        </w:rPr>
        <w:t xml:space="preserve"> </w:t>
      </w:r>
      <w:r w:rsidRPr="009B2444">
        <w:rPr>
          <w:b/>
          <w:sz w:val="24"/>
          <w:szCs w:val="24"/>
        </w:rPr>
        <w:t>that comes in the Supreme Spirit &amp; Supreme Authority of Elijah for a 26,000 Year Reign</w:t>
      </w:r>
      <w:r w:rsidRPr="009B2444">
        <w:rPr>
          <w:sz w:val="24"/>
          <w:szCs w:val="24"/>
        </w:rPr>
        <w:t xml:space="preserve"> (Luke 1:17) in the 1 Generation level (Banah meaning “</w:t>
      </w:r>
      <w:r w:rsidRPr="009B2444">
        <w:rPr>
          <w:b/>
          <w:sz w:val="24"/>
          <w:szCs w:val="24"/>
        </w:rPr>
        <w:t>to Make or Build</w:t>
      </w:r>
      <w:r w:rsidRPr="009B2444">
        <w:rPr>
          <w:sz w:val="24"/>
          <w:szCs w:val="24"/>
        </w:rPr>
        <w:t>” &amp; Qanah meaning “</w:t>
      </w:r>
      <w:r w:rsidRPr="009B2444">
        <w:rPr>
          <w:b/>
          <w:sz w:val="24"/>
          <w:szCs w:val="24"/>
        </w:rPr>
        <w:t>to Create, Posses or Acquire in Divine Intercourse</w:t>
      </w:r>
      <w:r w:rsidRPr="009B2444">
        <w:rPr>
          <w:sz w:val="24"/>
          <w:szCs w:val="24"/>
        </w:rPr>
        <w:t>” in Genesis 2:22-4:1) down from the Genealogy of Jesus Christ the Brother as the 3</w:t>
      </w:r>
      <w:r w:rsidRPr="009B2444">
        <w:rPr>
          <w:sz w:val="24"/>
          <w:szCs w:val="24"/>
          <w:vertAlign w:val="superscript"/>
        </w:rPr>
        <w:t>rd</w:t>
      </w:r>
      <w:r w:rsidRPr="009B2444">
        <w:rPr>
          <w:sz w:val="24"/>
          <w:szCs w:val="24"/>
        </w:rPr>
        <w:t xml:space="preserve"> Person of the Male Trinity and Holy Ghost of God for Womankind were raised up to sit on their thrones by </w:t>
      </w:r>
      <w:r w:rsidRPr="009B2444">
        <w:rPr>
          <w:b/>
          <w:sz w:val="24"/>
          <w:szCs w:val="24"/>
        </w:rPr>
        <w:t>the Supreme Spirit &amp; Supreme Authority of</w:t>
      </w:r>
      <w:r w:rsidRPr="009B2444">
        <w:rPr>
          <w:sz w:val="24"/>
          <w:szCs w:val="24"/>
        </w:rPr>
        <w:t xml:space="preserve"> </w:t>
      </w:r>
      <w:r w:rsidRPr="009B2444">
        <w:rPr>
          <w:b/>
          <w:sz w:val="24"/>
          <w:szCs w:val="24"/>
        </w:rPr>
        <w:t>King Saul</w:t>
      </w:r>
      <w:r w:rsidRPr="009B2444">
        <w:rPr>
          <w:sz w:val="24"/>
          <w:szCs w:val="24"/>
        </w:rPr>
        <w:t xml:space="preserve"> &amp; </w:t>
      </w:r>
      <w:r w:rsidRPr="009B2444">
        <w:rPr>
          <w:b/>
          <w:sz w:val="24"/>
          <w:szCs w:val="24"/>
        </w:rPr>
        <w:t>His Wife’s</w:t>
      </w:r>
      <w:r w:rsidRPr="009B2444">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9B2444">
        <w:rPr>
          <w:b/>
          <w:sz w:val="24"/>
          <w:szCs w:val="24"/>
        </w:rPr>
        <w:t>Lady Mary</w:t>
      </w:r>
      <w:r w:rsidRPr="009B2444">
        <w:rPr>
          <w:sz w:val="24"/>
          <w:szCs w:val="24"/>
        </w:rPr>
        <w:t xml:space="preserve"> as the 2</w:t>
      </w:r>
      <w:r w:rsidRPr="009B2444">
        <w:rPr>
          <w:sz w:val="24"/>
          <w:szCs w:val="24"/>
          <w:vertAlign w:val="superscript"/>
        </w:rPr>
        <w:t>nd</w:t>
      </w:r>
      <w:r w:rsidRPr="009B2444">
        <w:rPr>
          <w:sz w:val="24"/>
          <w:szCs w:val="24"/>
        </w:rPr>
        <w:t xml:space="preserve"> Person of the Female Trinity &amp; Daughter of God for Womankind giving birth to the </w:t>
      </w:r>
      <w:r w:rsidRPr="009B2444">
        <w:rPr>
          <w:b/>
          <w:sz w:val="24"/>
          <w:szCs w:val="24"/>
        </w:rPr>
        <w:t>Lord Jesus that comes in the Supreme Spirit</w:t>
      </w:r>
      <w:r w:rsidRPr="009B2444">
        <w:rPr>
          <w:sz w:val="24"/>
          <w:szCs w:val="24"/>
        </w:rPr>
        <w:t xml:space="preserve"> </w:t>
      </w:r>
      <w:r w:rsidRPr="009B2444">
        <w:rPr>
          <w:b/>
          <w:sz w:val="24"/>
          <w:szCs w:val="24"/>
        </w:rPr>
        <w:t>&amp; Supreme Authority of Moses for a 26,000 Year Reign</w:t>
      </w:r>
      <w:r w:rsidRPr="009B2444">
        <w:rPr>
          <w:sz w:val="24"/>
          <w:szCs w:val="24"/>
        </w:rPr>
        <w:t xml:space="preserve"> (Luke 1:51-52; 2:21) in His Own Genealogy (Yatsar meaning “</w:t>
      </w:r>
      <w:r w:rsidRPr="009B2444">
        <w:rPr>
          <w:b/>
          <w:sz w:val="24"/>
          <w:szCs w:val="24"/>
        </w:rPr>
        <w:t>to Form</w:t>
      </w:r>
      <w:r w:rsidRPr="009B2444">
        <w:rPr>
          <w:sz w:val="24"/>
          <w:szCs w:val="24"/>
        </w:rPr>
        <w:t>” in Genesis 2:7-2:21) of Jesus Christ as the 2</w:t>
      </w:r>
      <w:r w:rsidRPr="009B2444">
        <w:rPr>
          <w:sz w:val="24"/>
          <w:szCs w:val="24"/>
          <w:vertAlign w:val="superscript"/>
        </w:rPr>
        <w:t>nd</w:t>
      </w:r>
      <w:r w:rsidRPr="009B2444">
        <w:rPr>
          <w:sz w:val="24"/>
          <w:szCs w:val="24"/>
        </w:rPr>
        <w:t xml:space="preserve"> Person of the Male Trinity &amp; the Son of God for Mankind were raised up to sit on their thrones by </w:t>
      </w:r>
      <w:r w:rsidRPr="009B2444">
        <w:rPr>
          <w:b/>
          <w:sz w:val="24"/>
          <w:szCs w:val="24"/>
        </w:rPr>
        <w:t>the Supreme Spirit &amp; Supreme Authority of</w:t>
      </w:r>
      <w:r w:rsidRPr="009B2444">
        <w:rPr>
          <w:sz w:val="24"/>
          <w:szCs w:val="24"/>
        </w:rPr>
        <w:t xml:space="preserve"> </w:t>
      </w:r>
      <w:r w:rsidRPr="009B2444">
        <w:rPr>
          <w:b/>
          <w:sz w:val="24"/>
          <w:szCs w:val="24"/>
        </w:rPr>
        <w:t>King David</w:t>
      </w:r>
      <w:r w:rsidRPr="009B2444">
        <w:rPr>
          <w:sz w:val="24"/>
          <w:szCs w:val="24"/>
        </w:rPr>
        <w:t xml:space="preserve"> &amp; </w:t>
      </w:r>
      <w:r w:rsidRPr="009B2444">
        <w:rPr>
          <w:b/>
          <w:sz w:val="24"/>
          <w:szCs w:val="24"/>
        </w:rPr>
        <w:t>Queen Bathsheba’s</w:t>
      </w:r>
      <w:r w:rsidRPr="009B2444">
        <w:rPr>
          <w:sz w:val="24"/>
          <w:szCs w:val="24"/>
        </w:rPr>
        <w:t xml:space="preserve"> eternally majestic white skinned colored flesh in Song of Solomon 5:10 &amp; no Man/Woman is </w:t>
      </w:r>
      <w:r w:rsidRPr="009B2444">
        <w:rPr>
          <w:sz w:val="24"/>
          <w:szCs w:val="24"/>
        </w:rPr>
        <w:lastRenderedPageBreak/>
        <w:t xml:space="preserve">worthy to come to the Lord Jesus/Lady Mary unless they are worthy to come to the Father Stephen/Lady Victoria in John 10:18. The </w:t>
      </w:r>
      <w:r w:rsidRPr="009B2444">
        <w:rPr>
          <w:b/>
          <w:sz w:val="24"/>
          <w:szCs w:val="24"/>
        </w:rPr>
        <w:t>Lady Mary</w:t>
      </w:r>
      <w:r w:rsidRPr="009B2444">
        <w:rPr>
          <w:sz w:val="24"/>
          <w:szCs w:val="24"/>
        </w:rPr>
        <w:t xml:space="preserve"> as the Mother of God for the </w:t>
      </w:r>
      <w:r w:rsidRPr="009B2444">
        <w:rPr>
          <w:b/>
          <w:sz w:val="24"/>
          <w:szCs w:val="24"/>
        </w:rPr>
        <w:t>first office</w:t>
      </w:r>
      <w:r w:rsidRPr="009B2444">
        <w:rPr>
          <w:sz w:val="24"/>
          <w:szCs w:val="24"/>
        </w:rPr>
        <w:t xml:space="preserve"> as the Female Law of God for Female Angels, Spirits, Ghosts, Phantoms and Shadows &amp; the </w:t>
      </w:r>
      <w:r w:rsidRPr="009B2444">
        <w:rPr>
          <w:b/>
          <w:sz w:val="24"/>
          <w:szCs w:val="24"/>
        </w:rPr>
        <w:t>second office</w:t>
      </w:r>
      <w:r w:rsidRPr="009B2444">
        <w:rPr>
          <w:sz w:val="24"/>
          <w:szCs w:val="24"/>
        </w:rPr>
        <w:t xml:space="preserve"> for the Girls of God giving birth to the </w:t>
      </w:r>
      <w:r w:rsidRPr="009B2444">
        <w:rPr>
          <w:b/>
          <w:sz w:val="24"/>
          <w:szCs w:val="24"/>
        </w:rPr>
        <w:t>Lord James comes in the Supreme Spirit &amp; Supreme Authority of the Law of Boys for a Trillion Year Reign</w:t>
      </w:r>
      <w:r w:rsidRPr="009B2444">
        <w:rPr>
          <w:sz w:val="24"/>
          <w:szCs w:val="24"/>
        </w:rPr>
        <w:t xml:space="preserve"> (James 2:8-13 &amp; Acts 15:13-29; 21:8-25) in the 2 Genealogy levels (Asah meaning “</w:t>
      </w:r>
      <w:r w:rsidRPr="009B2444">
        <w:rPr>
          <w:b/>
          <w:sz w:val="24"/>
          <w:szCs w:val="24"/>
        </w:rPr>
        <w:t>to Set</w:t>
      </w:r>
      <w:r w:rsidRPr="009B2444">
        <w:rPr>
          <w:sz w:val="24"/>
          <w:szCs w:val="24"/>
        </w:rPr>
        <w:t xml:space="preserve">” in Genesis 1:7-16) above the Genealogy of Jesus Christ for the </w:t>
      </w:r>
      <w:r w:rsidRPr="009B2444">
        <w:rPr>
          <w:b/>
          <w:sz w:val="24"/>
          <w:szCs w:val="24"/>
        </w:rPr>
        <w:t>first office</w:t>
      </w:r>
      <w:r w:rsidRPr="009B2444">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9B2444">
        <w:rPr>
          <w:b/>
          <w:sz w:val="24"/>
          <w:szCs w:val="24"/>
        </w:rPr>
        <w:t>to Make</w:t>
      </w:r>
      <w:r w:rsidRPr="009B2444">
        <w:rPr>
          <w:sz w:val="24"/>
          <w:szCs w:val="24"/>
        </w:rPr>
        <w:t xml:space="preserve">” in Genesis 1:17-2:6) above the Genealogy of Jesus Christ for the </w:t>
      </w:r>
      <w:r w:rsidRPr="009B2444">
        <w:rPr>
          <w:b/>
          <w:sz w:val="24"/>
          <w:szCs w:val="24"/>
        </w:rPr>
        <w:t>second office</w:t>
      </w:r>
      <w:r w:rsidRPr="009B2444">
        <w:rPr>
          <w:sz w:val="24"/>
          <w:szCs w:val="24"/>
        </w:rPr>
        <w:t xml:space="preserve"> for the Boys of God were raised up to sit on their thrones by </w:t>
      </w:r>
      <w:r w:rsidRPr="009B2444">
        <w:rPr>
          <w:b/>
          <w:sz w:val="24"/>
          <w:szCs w:val="24"/>
        </w:rPr>
        <w:t>the Supreme Spirit &amp; Supreme Authority of</w:t>
      </w:r>
      <w:r w:rsidRPr="009B2444">
        <w:rPr>
          <w:sz w:val="24"/>
          <w:szCs w:val="24"/>
        </w:rPr>
        <w:t xml:space="preserve"> </w:t>
      </w:r>
      <w:r w:rsidRPr="009B2444">
        <w:rPr>
          <w:b/>
          <w:sz w:val="24"/>
          <w:szCs w:val="24"/>
        </w:rPr>
        <w:t>King Rehoboam</w:t>
      </w:r>
      <w:r w:rsidRPr="009B2444">
        <w:rPr>
          <w:sz w:val="24"/>
          <w:szCs w:val="24"/>
        </w:rPr>
        <w:t xml:space="preserve"> &amp; </w:t>
      </w:r>
      <w:r w:rsidRPr="009B2444">
        <w:rPr>
          <w:b/>
          <w:sz w:val="24"/>
          <w:szCs w:val="24"/>
        </w:rPr>
        <w:t>His Wife’s</w:t>
      </w:r>
      <w:r w:rsidRPr="009B2444">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9B2444">
        <w:rPr>
          <w:b/>
          <w:sz w:val="24"/>
          <w:szCs w:val="24"/>
        </w:rPr>
        <w:t>Lady Barbara (derived from Bara in Genesis 1:1)</w:t>
      </w:r>
      <w:r w:rsidRPr="009B2444">
        <w:rPr>
          <w:sz w:val="24"/>
          <w:szCs w:val="24"/>
        </w:rPr>
        <w:t xml:space="preserve"> as the 1</w:t>
      </w:r>
      <w:r w:rsidRPr="009B2444">
        <w:rPr>
          <w:sz w:val="24"/>
          <w:szCs w:val="24"/>
          <w:vertAlign w:val="superscript"/>
        </w:rPr>
        <w:t>st</w:t>
      </w:r>
      <w:r w:rsidRPr="009B2444">
        <w:rPr>
          <w:sz w:val="24"/>
          <w:szCs w:val="24"/>
        </w:rPr>
        <w:t xml:space="preserve"> Person of the Female Trinity the Mother of God for the Ladies giving birth to the </w:t>
      </w:r>
      <w:r w:rsidRPr="009B2444">
        <w:rPr>
          <w:b/>
          <w:sz w:val="24"/>
          <w:szCs w:val="24"/>
        </w:rPr>
        <w:t>Lord Stephen</w:t>
      </w:r>
      <w:r w:rsidRPr="009B2444">
        <w:rPr>
          <w:sz w:val="24"/>
          <w:szCs w:val="24"/>
        </w:rPr>
        <w:t xml:space="preserve"> </w:t>
      </w:r>
      <w:r w:rsidRPr="009B2444">
        <w:rPr>
          <w:b/>
          <w:sz w:val="24"/>
          <w:szCs w:val="24"/>
        </w:rPr>
        <w:t>comes in the Supreme Spirit &amp; Supreme Authority of Enoch for a Multi-Trillion Year Reign</w:t>
      </w:r>
      <w:r w:rsidRPr="009B2444">
        <w:rPr>
          <w:sz w:val="24"/>
          <w:szCs w:val="24"/>
        </w:rPr>
        <w:t xml:space="preserve"> (Genesis 5:24 &amp; Jude 14-15) in the 4 Generation levels (Bara meaning “</w:t>
      </w:r>
      <w:r w:rsidRPr="009B2444">
        <w:rPr>
          <w:b/>
          <w:sz w:val="24"/>
          <w:szCs w:val="24"/>
        </w:rPr>
        <w:t>to Create</w:t>
      </w:r>
      <w:r w:rsidRPr="009B2444">
        <w:rPr>
          <w:sz w:val="24"/>
          <w:szCs w:val="24"/>
        </w:rPr>
        <w:t>” in Genesis 1:1) above the Genealogy of Jesus Christ as the 1</w:t>
      </w:r>
      <w:r w:rsidRPr="009B2444">
        <w:rPr>
          <w:sz w:val="24"/>
          <w:szCs w:val="24"/>
          <w:vertAlign w:val="superscript"/>
        </w:rPr>
        <w:t>st</w:t>
      </w:r>
      <w:r w:rsidRPr="009B2444">
        <w:rPr>
          <w:sz w:val="24"/>
          <w:szCs w:val="24"/>
        </w:rPr>
        <w:t xml:space="preserve"> Person of the Male Trinity &amp; the Father called the Spirit of God were raise up to sit on their thrones by </w:t>
      </w:r>
      <w:r w:rsidRPr="009B2444">
        <w:rPr>
          <w:b/>
          <w:sz w:val="24"/>
          <w:szCs w:val="24"/>
        </w:rPr>
        <w:t>the Supreme Spirit &amp; Supreme Authority of</w:t>
      </w:r>
      <w:r w:rsidRPr="009B2444">
        <w:rPr>
          <w:sz w:val="24"/>
          <w:szCs w:val="24"/>
        </w:rPr>
        <w:t xml:space="preserve"> </w:t>
      </w:r>
      <w:r w:rsidRPr="009B2444">
        <w:rPr>
          <w:b/>
          <w:sz w:val="24"/>
          <w:szCs w:val="24"/>
        </w:rPr>
        <w:t>King Solomon</w:t>
      </w:r>
      <w:r w:rsidRPr="009B2444">
        <w:rPr>
          <w:sz w:val="24"/>
          <w:szCs w:val="24"/>
        </w:rPr>
        <w:t xml:space="preserve"> &amp; </w:t>
      </w:r>
      <w:r w:rsidRPr="009B2444">
        <w:rPr>
          <w:b/>
          <w:sz w:val="24"/>
          <w:szCs w:val="24"/>
        </w:rPr>
        <w:t xml:space="preserve">the Queen of Sheba’s (one of His local wives maybe called Salome the female sense of the name Solomon) </w:t>
      </w:r>
      <w:r w:rsidRPr="009B2444">
        <w:rPr>
          <w:sz w:val="24"/>
          <w:szCs w:val="24"/>
        </w:rPr>
        <w:t xml:space="preserve">eternally majestic white skinned </w:t>
      </w:r>
      <w:r w:rsidRPr="009B2444">
        <w:rPr>
          <w:sz w:val="24"/>
          <w:szCs w:val="24"/>
        </w:rPr>
        <w:lastRenderedPageBreak/>
        <w:t>colored flesh in Song of Solomon 5:10) &amp; no Lord/Lady can come to the Lord Stephen/Lady Barbara unless they are worthy to come to the Lord Yah/Lady Victoria by His own command in 1</w:t>
      </w:r>
      <w:r w:rsidRPr="009B2444">
        <w:rPr>
          <w:sz w:val="24"/>
          <w:szCs w:val="24"/>
          <w:vertAlign w:val="superscript"/>
        </w:rPr>
        <w:t>st</w:t>
      </w:r>
      <w:r w:rsidRPr="009B2444">
        <w:rPr>
          <w:sz w:val="24"/>
          <w:szCs w:val="24"/>
        </w:rPr>
        <w:t xml:space="preserve"> Peter 1:17 (The Lord Yah’s Call), Romans 5:2 (The Father Stephen’s access to the Lord John), Ephesians 2:18 (The Lord Yah’s access to the Father Stephen), Ephesians 3:12 (The Father Stephen’s access to the Lord Jesus), 2</w:t>
      </w:r>
      <w:r w:rsidRPr="009B2444">
        <w:rPr>
          <w:sz w:val="24"/>
          <w:szCs w:val="24"/>
          <w:vertAlign w:val="superscript"/>
        </w:rPr>
        <w:t>nd</w:t>
      </w:r>
      <w:r w:rsidRPr="009B2444">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9B2444">
        <w:rPr>
          <w:b/>
          <w:sz w:val="24"/>
          <w:szCs w:val="24"/>
        </w:rPr>
        <w:t>He foreseeing this, spoke concerning the Resurrection of (Jesus) Christ, that His soul was not left in Hades (Hell), nor did His flesh see corruption. This Jesus God (Father Stephen) has raised up, of which We are all Witnesses</w:t>
      </w:r>
      <w:r w:rsidRPr="009B2444">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9B2444">
        <w:rPr>
          <w:b/>
          <w:sz w:val="24"/>
          <w:szCs w:val="24"/>
        </w:rPr>
        <w:t>The Lord Yahweh and the 360 other Lords that He created</w:t>
      </w:r>
      <w:r w:rsidRPr="009B2444">
        <w:rPr>
          <w:sz w:val="24"/>
          <w:szCs w:val="24"/>
        </w:rPr>
        <w:t>.” In John 6:41-59 declares “The Jews then complained about Him, because He said, ‘</w:t>
      </w:r>
      <w:r w:rsidRPr="009B2444">
        <w:rPr>
          <w:color w:val="FF0000"/>
          <w:sz w:val="24"/>
          <w:szCs w:val="24"/>
        </w:rPr>
        <w:t xml:space="preserve">I am the bread which </w:t>
      </w:r>
      <w:r w:rsidRPr="009B2444">
        <w:rPr>
          <w:color w:val="FF0000"/>
          <w:sz w:val="24"/>
          <w:szCs w:val="24"/>
        </w:rPr>
        <w:lastRenderedPageBreak/>
        <w:t>came down from Heaven</w:t>
      </w:r>
      <w:r w:rsidRPr="009B2444">
        <w:rPr>
          <w:sz w:val="24"/>
          <w:szCs w:val="24"/>
        </w:rPr>
        <w:t>.’ And they said, ‘Is not this Jesus, the Son of Joseph, whose Father and Mother We know? How is it then, He says, ‘</w:t>
      </w:r>
      <w:r w:rsidRPr="009B2444">
        <w:rPr>
          <w:color w:val="FF0000"/>
          <w:sz w:val="24"/>
          <w:szCs w:val="24"/>
        </w:rPr>
        <w:t>I have come down from Heaven</w:t>
      </w:r>
      <w:r w:rsidRPr="009B2444">
        <w:rPr>
          <w:sz w:val="24"/>
          <w:szCs w:val="24"/>
        </w:rPr>
        <w:t>?’ Jesus therefore answered and said to them, ‘</w:t>
      </w:r>
      <w:r w:rsidRPr="009B2444">
        <w:rPr>
          <w:color w:val="FF0000"/>
          <w:sz w:val="24"/>
          <w:szCs w:val="24"/>
        </w:rPr>
        <w:t>Do not murmur among Yourselves. No One can come to Me (Jesus) unless the Father (Stephen) who sent Me draws Him, and I will raise Him up at the last day.</w:t>
      </w:r>
      <w:r w:rsidRPr="009B2444">
        <w:rPr>
          <w:sz w:val="24"/>
          <w:szCs w:val="24"/>
        </w:rPr>
        <w:t xml:space="preserve"> </w:t>
      </w:r>
      <w:r w:rsidRPr="009B2444">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9B2444">
        <w:rPr>
          <w:sz w:val="24"/>
          <w:szCs w:val="24"/>
        </w:rPr>
        <w:t xml:space="preserve"> </w:t>
      </w:r>
      <w:r w:rsidRPr="009B2444">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9B2444">
        <w:rPr>
          <w:sz w:val="24"/>
          <w:szCs w:val="24"/>
        </w:rPr>
        <w:t>The Jews therefore quarreled among themselves, saying, ‘How can this Man give Us His flesh to eat?’</w:t>
      </w:r>
      <w:r w:rsidRPr="009B2444">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9B2444">
        <w:rPr>
          <w:sz w:val="24"/>
          <w:szCs w:val="24"/>
        </w:rPr>
        <w:t xml:space="preserve">This proves a </w:t>
      </w:r>
      <w:r w:rsidRPr="009B2444">
        <w:rPr>
          <w:sz w:val="24"/>
          <w:szCs w:val="24"/>
        </w:rPr>
        <w:lastRenderedPageBreak/>
        <w:t>White Skin Colored Jesus in the Holy Scriptures. If You have any questions on the Trinity (Three Persons of the Father Stephen Our Lord, Son Jesus Our Lord and Brother John Our Lord) in One God—Lord Yah), You must get My book called “</w:t>
      </w:r>
      <w:r w:rsidRPr="009B2444">
        <w:rPr>
          <w:b/>
          <w:sz w:val="24"/>
          <w:szCs w:val="24"/>
        </w:rPr>
        <w:t>The Lord Jehovah the Physical Trinity and the Church of God</w:t>
      </w:r>
      <w:r w:rsidRPr="009B2444">
        <w:rPr>
          <w:sz w:val="24"/>
          <w:szCs w:val="24"/>
        </w:rPr>
        <w:t>.” This book tells a lot about how the Physical Trinity came into being.</w:t>
      </w:r>
    </w:p>
    <w:p w:rsidR="00C67C3F" w:rsidRPr="009B2444" w:rsidRDefault="00C67C3F" w:rsidP="00C67C3F">
      <w:pPr>
        <w:spacing w:line="480" w:lineRule="auto"/>
        <w:jc w:val="both"/>
        <w:rPr>
          <w:sz w:val="24"/>
          <w:szCs w:val="24"/>
        </w:rPr>
      </w:pPr>
      <w:r w:rsidRPr="009B2444">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9B2444">
        <w:rPr>
          <w:b/>
          <w:sz w:val="24"/>
          <w:szCs w:val="24"/>
        </w:rPr>
        <w:t>Holy Black Seed</w:t>
      </w:r>
      <w:r w:rsidRPr="009B2444">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C67C3F" w:rsidRPr="009B2444" w:rsidRDefault="00C67C3F" w:rsidP="00C67C3F">
      <w:pPr>
        <w:spacing w:line="480" w:lineRule="auto"/>
        <w:jc w:val="center"/>
        <w:rPr>
          <w:b/>
          <w:sz w:val="24"/>
          <w:szCs w:val="24"/>
        </w:rPr>
      </w:pPr>
      <w:r w:rsidRPr="009B2444">
        <w:rPr>
          <w:b/>
          <w:sz w:val="24"/>
          <w:szCs w:val="24"/>
        </w:rPr>
        <w:lastRenderedPageBreak/>
        <w:t>THE 2 BLACK CHRISTIAN NATIONS ENTERS THE KINGDOM OF LORDSHIP</w:t>
      </w:r>
    </w:p>
    <w:p w:rsidR="00C67C3F" w:rsidRPr="009B2444" w:rsidRDefault="00C67C3F" w:rsidP="00C67C3F">
      <w:pPr>
        <w:spacing w:line="480" w:lineRule="auto"/>
        <w:jc w:val="center"/>
        <w:rPr>
          <w:b/>
          <w:sz w:val="24"/>
          <w:szCs w:val="24"/>
        </w:rPr>
      </w:pPr>
      <w:r w:rsidRPr="009B2444">
        <w:rPr>
          <w:b/>
          <w:sz w:val="24"/>
          <w:szCs w:val="24"/>
        </w:rPr>
        <w:t>Ethiopia Nation (Predominate Black Nation)</w:t>
      </w:r>
    </w:p>
    <w:p w:rsidR="00C67C3F" w:rsidRPr="009B2444" w:rsidRDefault="00C67C3F" w:rsidP="00C67C3F">
      <w:pPr>
        <w:spacing w:line="480" w:lineRule="auto"/>
        <w:jc w:val="both"/>
        <w:rPr>
          <w:sz w:val="24"/>
          <w:szCs w:val="24"/>
        </w:rPr>
      </w:pPr>
      <w:r w:rsidRPr="009B2444">
        <w:rPr>
          <w:sz w:val="24"/>
          <w:szCs w:val="24"/>
        </w:rPr>
        <w:t>The Black Jewish Nation of Ethiopia is in Genesis 2:13; Numbers 12:1; 2</w:t>
      </w:r>
      <w:r w:rsidRPr="009B2444">
        <w:rPr>
          <w:sz w:val="24"/>
          <w:szCs w:val="24"/>
          <w:vertAlign w:val="superscript"/>
        </w:rPr>
        <w:t>nd</w:t>
      </w:r>
      <w:r w:rsidRPr="009B2444">
        <w:rPr>
          <w:sz w:val="24"/>
          <w:szCs w:val="24"/>
        </w:rPr>
        <w:t xml:space="preserve"> Kings 19:9; 2</w:t>
      </w:r>
      <w:r w:rsidRPr="009B2444">
        <w:rPr>
          <w:sz w:val="24"/>
          <w:szCs w:val="24"/>
          <w:vertAlign w:val="superscript"/>
        </w:rPr>
        <w:t>nd</w:t>
      </w:r>
      <w:r w:rsidRPr="009B2444">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9B2444">
        <w:rPr>
          <w:sz w:val="24"/>
          <w:szCs w:val="24"/>
          <w:vertAlign w:val="superscript"/>
        </w:rPr>
        <w:t>st</w:t>
      </w:r>
      <w:r w:rsidRPr="009B2444">
        <w:rPr>
          <w:sz w:val="24"/>
          <w:szCs w:val="24"/>
        </w:rPr>
        <w:t xml:space="preserve"> Esdras 3:2; Judith 1:10; Esther 13:1; 16:1 [Apocrypha]. The Black Gentile Nation has no Occurrences in Luke. The Black Christian Nation is in Acts 8:26-40. </w:t>
      </w:r>
    </w:p>
    <w:p w:rsidR="00C67C3F" w:rsidRPr="009B2444" w:rsidRDefault="00C67C3F" w:rsidP="00C67C3F">
      <w:pPr>
        <w:spacing w:line="480" w:lineRule="auto"/>
        <w:jc w:val="center"/>
        <w:rPr>
          <w:b/>
          <w:sz w:val="24"/>
          <w:szCs w:val="24"/>
        </w:rPr>
      </w:pPr>
      <w:r w:rsidRPr="009B2444">
        <w:rPr>
          <w:b/>
          <w:sz w:val="24"/>
          <w:szCs w:val="24"/>
        </w:rPr>
        <w:t>Samarian Nation (Predominate Black Nation)</w:t>
      </w:r>
    </w:p>
    <w:p w:rsidR="00C67C3F" w:rsidRPr="009B2444" w:rsidRDefault="00C67C3F" w:rsidP="00C67C3F">
      <w:pPr>
        <w:spacing w:line="480" w:lineRule="auto"/>
        <w:jc w:val="both"/>
        <w:rPr>
          <w:sz w:val="24"/>
          <w:szCs w:val="24"/>
        </w:rPr>
      </w:pPr>
      <w:r w:rsidRPr="009B2444">
        <w:rPr>
          <w:sz w:val="24"/>
          <w:szCs w:val="24"/>
        </w:rPr>
        <w:t>The Black Jewish Nation of Samaria concerns all the Holy Scriptures from Book of 1</w:t>
      </w:r>
      <w:r w:rsidRPr="009B2444">
        <w:rPr>
          <w:sz w:val="24"/>
          <w:szCs w:val="24"/>
          <w:vertAlign w:val="superscript"/>
        </w:rPr>
        <w:t>st</w:t>
      </w:r>
      <w:r w:rsidRPr="009B2444">
        <w:rPr>
          <w:sz w:val="24"/>
          <w:szCs w:val="24"/>
        </w:rPr>
        <w:t xml:space="preserve"> Kings to the Book of John. The Black Gentile Nation is in Luke 9:52; 10:33; 17:16; 17:11.The Black Christian Nation is in Acts 8:4-25; 15:3. </w:t>
      </w:r>
    </w:p>
    <w:p w:rsidR="00C67C3F" w:rsidRPr="009B2444" w:rsidRDefault="00C67C3F" w:rsidP="00C67C3F">
      <w:pPr>
        <w:spacing w:line="480" w:lineRule="auto"/>
        <w:jc w:val="center"/>
        <w:rPr>
          <w:b/>
          <w:sz w:val="24"/>
          <w:szCs w:val="24"/>
        </w:rPr>
      </w:pPr>
      <w:r w:rsidRPr="009B2444">
        <w:rPr>
          <w:b/>
          <w:sz w:val="24"/>
          <w:szCs w:val="24"/>
        </w:rPr>
        <w:t>THE 2 MIXED CHRISTIAN NATIONS [KEEP COMPANY &amp; GOOD COMMUNICATION BUT NOT TO MIXED SEED TOGETHER] ENTERS THE KINGDOM OF LORDSHIP</w:t>
      </w:r>
    </w:p>
    <w:p w:rsidR="00C67C3F" w:rsidRPr="009B2444" w:rsidRDefault="00C67C3F" w:rsidP="00C67C3F">
      <w:pPr>
        <w:spacing w:line="480" w:lineRule="auto"/>
        <w:jc w:val="center"/>
        <w:rPr>
          <w:b/>
          <w:sz w:val="24"/>
          <w:szCs w:val="24"/>
        </w:rPr>
      </w:pPr>
      <w:r w:rsidRPr="009B2444">
        <w:rPr>
          <w:b/>
          <w:sz w:val="24"/>
          <w:szCs w:val="24"/>
        </w:rPr>
        <w:t>Antioch Nation (Mixed---Black Nation &amp; White Nation)</w:t>
      </w:r>
    </w:p>
    <w:p w:rsidR="00C67C3F" w:rsidRPr="009B2444" w:rsidRDefault="00C67C3F" w:rsidP="00C67C3F">
      <w:pPr>
        <w:spacing w:line="480" w:lineRule="auto"/>
        <w:jc w:val="both"/>
        <w:rPr>
          <w:sz w:val="24"/>
          <w:szCs w:val="24"/>
        </w:rPr>
      </w:pPr>
      <w:r w:rsidRPr="009B2444">
        <w:rPr>
          <w:sz w:val="24"/>
          <w:szCs w:val="24"/>
        </w:rPr>
        <w:t>The Mixed Jewish Nation is in 1</w:t>
      </w:r>
      <w:r w:rsidRPr="009B2444">
        <w:rPr>
          <w:sz w:val="24"/>
          <w:szCs w:val="24"/>
          <w:vertAlign w:val="superscript"/>
        </w:rPr>
        <w:t>st</w:t>
      </w:r>
      <w:r w:rsidRPr="009B2444">
        <w:rPr>
          <w:sz w:val="24"/>
          <w:szCs w:val="24"/>
        </w:rPr>
        <w:t xml:space="preserve"> Maccabees 3:37; 10:68; 11:13, 44, 56; 2</w:t>
      </w:r>
      <w:r w:rsidRPr="009B2444">
        <w:rPr>
          <w:sz w:val="24"/>
          <w:szCs w:val="24"/>
          <w:vertAlign w:val="superscript"/>
        </w:rPr>
        <w:t>nd</w:t>
      </w:r>
      <w:r w:rsidRPr="009B2444">
        <w:rPr>
          <w:sz w:val="24"/>
          <w:szCs w:val="24"/>
        </w:rPr>
        <w:t xml:space="preserve"> Maccabees 8:35; 11:36; 13:23, 26; 14:27; Galatians 2:11 &amp; 2</w:t>
      </w:r>
      <w:r w:rsidRPr="009B2444">
        <w:rPr>
          <w:sz w:val="24"/>
          <w:szCs w:val="24"/>
          <w:vertAlign w:val="superscript"/>
        </w:rPr>
        <w:t>nd</w:t>
      </w:r>
      <w:r w:rsidRPr="009B2444">
        <w:rPr>
          <w:sz w:val="24"/>
          <w:szCs w:val="24"/>
        </w:rPr>
        <w:t xml:space="preserve"> Timothy 3:11. The Mixed Gentile Nation has no Occurrences. The Mixed Christian Nation is in Acts 6:5; 11:19, 20; 22, 26-27; 13:1, 14; 14:19, 21, 26; 15:22, 23, 30, 35; 18:22.  </w:t>
      </w:r>
    </w:p>
    <w:p w:rsidR="00C67C3F" w:rsidRPr="009B2444" w:rsidRDefault="00C67C3F" w:rsidP="00C67C3F">
      <w:pPr>
        <w:spacing w:line="480" w:lineRule="auto"/>
        <w:jc w:val="center"/>
        <w:rPr>
          <w:b/>
          <w:sz w:val="24"/>
          <w:szCs w:val="24"/>
        </w:rPr>
      </w:pPr>
      <w:r w:rsidRPr="009B2444">
        <w:rPr>
          <w:b/>
          <w:sz w:val="24"/>
          <w:szCs w:val="24"/>
        </w:rPr>
        <w:lastRenderedPageBreak/>
        <w:t>Cyrene Nation (Mixed---Black Nation &amp; White Nation)</w:t>
      </w:r>
    </w:p>
    <w:p w:rsidR="00C67C3F" w:rsidRPr="009B2444" w:rsidRDefault="00C67C3F" w:rsidP="00C67C3F">
      <w:pPr>
        <w:spacing w:line="480" w:lineRule="auto"/>
        <w:jc w:val="both"/>
        <w:rPr>
          <w:sz w:val="24"/>
          <w:szCs w:val="24"/>
        </w:rPr>
      </w:pPr>
      <w:r w:rsidRPr="009B2444">
        <w:rPr>
          <w:sz w:val="24"/>
          <w:szCs w:val="24"/>
        </w:rPr>
        <w:t>The Mixed Jewish Nation is in 1</w:t>
      </w:r>
      <w:r w:rsidRPr="009B2444">
        <w:rPr>
          <w:sz w:val="24"/>
          <w:szCs w:val="24"/>
          <w:vertAlign w:val="superscript"/>
        </w:rPr>
        <w:t>st</w:t>
      </w:r>
      <w:r w:rsidRPr="009B2444">
        <w:rPr>
          <w:sz w:val="24"/>
          <w:szCs w:val="24"/>
        </w:rPr>
        <w:t xml:space="preserve"> Maccabees 15:23; 2</w:t>
      </w:r>
      <w:r w:rsidRPr="009B2444">
        <w:rPr>
          <w:sz w:val="24"/>
          <w:szCs w:val="24"/>
          <w:vertAlign w:val="superscript"/>
        </w:rPr>
        <w:t>nd</w:t>
      </w:r>
      <w:r w:rsidRPr="009B2444">
        <w:rPr>
          <w:sz w:val="24"/>
          <w:szCs w:val="24"/>
        </w:rPr>
        <w:t xml:space="preserve"> Maccabees 2:23’ Mark 15:21 &amp; Matthew 27:32. The Mixed Gentile Nation is in Luke 23:26. The Mixed Christian Nation is in Acts 2:10; 6:9; 11:20; 13:1.  </w:t>
      </w:r>
    </w:p>
    <w:p w:rsidR="00C67C3F" w:rsidRPr="009B2444" w:rsidRDefault="00C67C3F" w:rsidP="00C67C3F">
      <w:pPr>
        <w:spacing w:line="480" w:lineRule="auto"/>
        <w:jc w:val="both"/>
        <w:rPr>
          <w:sz w:val="24"/>
          <w:szCs w:val="24"/>
        </w:rPr>
      </w:pPr>
      <w:r w:rsidRPr="009B2444">
        <w:rPr>
          <w:sz w:val="24"/>
          <w:szCs w:val="24"/>
        </w:rPr>
        <w:t>The scripturally based “</w:t>
      </w:r>
      <w:r w:rsidRPr="009B2444">
        <w:rPr>
          <w:b/>
          <w:sz w:val="24"/>
          <w:szCs w:val="24"/>
        </w:rPr>
        <w:t>True Holy Division</w:t>
      </w:r>
      <w:r w:rsidRPr="009B2444">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9B2444">
        <w:rPr>
          <w:sz w:val="24"/>
          <w:szCs w:val="24"/>
          <w:vertAlign w:val="superscript"/>
        </w:rPr>
        <w:t>nd</w:t>
      </w:r>
      <w:r w:rsidRPr="009B2444">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w:t>
      </w:r>
      <w:r w:rsidRPr="009B2444">
        <w:rPr>
          <w:sz w:val="24"/>
          <w:szCs w:val="24"/>
        </w:rPr>
        <w:lastRenderedPageBreak/>
        <w:t>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9B2444">
        <w:rPr>
          <w:sz w:val="24"/>
          <w:szCs w:val="24"/>
          <w:vertAlign w:val="superscript"/>
        </w:rPr>
        <w:t>st</w:t>
      </w:r>
      <w:r w:rsidRPr="009B2444">
        <w:rPr>
          <w:sz w:val="24"/>
          <w:szCs w:val="24"/>
        </w:rPr>
        <w:t xml:space="preserve"> Corinthians 2:6-16; Romans 3:3-23; 1</w:t>
      </w:r>
      <w:r w:rsidRPr="009B2444">
        <w:rPr>
          <w:sz w:val="24"/>
          <w:szCs w:val="24"/>
          <w:vertAlign w:val="superscript"/>
        </w:rPr>
        <w:t>st</w:t>
      </w:r>
      <w:r w:rsidRPr="009B2444">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w:t>
      </w:r>
      <w:r w:rsidRPr="009B2444">
        <w:rPr>
          <w:sz w:val="24"/>
          <w:szCs w:val="24"/>
        </w:rPr>
        <w:lastRenderedPageBreak/>
        <w:t xml:space="preserve">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t>
      </w:r>
      <w:r w:rsidRPr="009B2444">
        <w:rPr>
          <w:sz w:val="24"/>
          <w:szCs w:val="24"/>
        </w:rPr>
        <w:lastRenderedPageBreak/>
        <w:t>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9B2444">
        <w:rPr>
          <w:sz w:val="24"/>
          <w:szCs w:val="24"/>
          <w:vertAlign w:val="superscript"/>
        </w:rPr>
        <w:t>st</w:t>
      </w:r>
      <w:r w:rsidRPr="009B2444">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9B2444">
        <w:rPr>
          <w:sz w:val="24"/>
          <w:szCs w:val="24"/>
          <w:vertAlign w:val="superscript"/>
        </w:rPr>
        <w:t>nd</w:t>
      </w:r>
      <w:r w:rsidRPr="009B2444">
        <w:rPr>
          <w:sz w:val="24"/>
          <w:szCs w:val="24"/>
        </w:rPr>
        <w:t xml:space="preserve"> Adam, the Lord from Heaven restored the 1</w:t>
      </w:r>
      <w:r w:rsidRPr="009B2444">
        <w:rPr>
          <w:sz w:val="24"/>
          <w:szCs w:val="24"/>
          <w:vertAlign w:val="superscript"/>
        </w:rPr>
        <w:t>st</w:t>
      </w:r>
      <w:r w:rsidRPr="009B2444">
        <w:rPr>
          <w:sz w:val="24"/>
          <w:szCs w:val="24"/>
        </w:rPr>
        <w:t xml:space="preserve"> Adam in 1</w:t>
      </w:r>
      <w:r w:rsidRPr="009B2444">
        <w:rPr>
          <w:sz w:val="24"/>
          <w:szCs w:val="24"/>
          <w:vertAlign w:val="superscript"/>
        </w:rPr>
        <w:t>st</w:t>
      </w:r>
      <w:r w:rsidRPr="009B2444">
        <w:rPr>
          <w:sz w:val="24"/>
          <w:szCs w:val="24"/>
        </w:rPr>
        <w:t xml:space="preserve"> </w:t>
      </w:r>
      <w:r w:rsidRPr="009B2444">
        <w:rPr>
          <w:sz w:val="24"/>
          <w:szCs w:val="24"/>
        </w:rPr>
        <w:lastRenderedPageBreak/>
        <w:t>Corinthians 15:35-58. The LORD showed Adam the Woman that the LORD created and was “</w:t>
      </w:r>
      <w:r w:rsidRPr="009B2444">
        <w:rPr>
          <w:b/>
          <w:sz w:val="24"/>
          <w:szCs w:val="24"/>
        </w:rPr>
        <w:t>Comparable to Adam with white skin color</w:t>
      </w:r>
      <w:r w:rsidRPr="009B2444">
        <w:rPr>
          <w:sz w:val="24"/>
          <w:szCs w:val="24"/>
        </w:rPr>
        <w:t>” and not different in any way. This is how dating and marriage relationships should be dealt with based on the LORD STEPHEN’S command. In 1</w:t>
      </w:r>
      <w:r w:rsidRPr="009B2444">
        <w:rPr>
          <w:sz w:val="24"/>
          <w:szCs w:val="24"/>
          <w:vertAlign w:val="superscript"/>
        </w:rPr>
        <w:t>st</w:t>
      </w:r>
      <w:r w:rsidRPr="009B2444">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9B2444">
        <w:rPr>
          <w:sz w:val="24"/>
          <w:szCs w:val="24"/>
          <w:vertAlign w:val="superscript"/>
        </w:rPr>
        <w:t>st</w:t>
      </w:r>
      <w:r w:rsidRPr="009B2444">
        <w:rPr>
          <w:sz w:val="24"/>
          <w:szCs w:val="24"/>
        </w:rPr>
        <w:t xml:space="preserve"> John 2:15-16. In 1</w:t>
      </w:r>
      <w:r w:rsidRPr="009B2444">
        <w:rPr>
          <w:sz w:val="24"/>
          <w:szCs w:val="24"/>
          <w:vertAlign w:val="superscript"/>
        </w:rPr>
        <w:t>st</w:t>
      </w:r>
      <w:r w:rsidRPr="009B2444">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w:t>
      </w:r>
      <w:r w:rsidRPr="009B2444">
        <w:rPr>
          <w:sz w:val="24"/>
          <w:szCs w:val="24"/>
        </w:rPr>
        <w:lastRenderedPageBreak/>
        <w:t>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9B2444">
        <w:rPr>
          <w:sz w:val="24"/>
          <w:szCs w:val="24"/>
          <w:vertAlign w:val="superscript"/>
        </w:rPr>
        <w:t>st</w:t>
      </w:r>
      <w:r w:rsidRPr="009B2444">
        <w:rPr>
          <w:sz w:val="24"/>
          <w:szCs w:val="24"/>
        </w:rPr>
        <w:t xml:space="preserve"> to December 21</w:t>
      </w:r>
      <w:r w:rsidRPr="009B2444">
        <w:rPr>
          <w:sz w:val="24"/>
          <w:szCs w:val="24"/>
          <w:vertAlign w:val="superscript"/>
        </w:rPr>
        <w:t>st</w:t>
      </w:r>
      <w:r w:rsidRPr="009B2444">
        <w:rPr>
          <w:sz w:val="24"/>
          <w:szCs w:val="24"/>
        </w:rPr>
        <w:t xml:space="preserve"> for the Sacred Year—Holiness with Festivals &amp; May 21</w:t>
      </w:r>
      <w:r w:rsidRPr="009B2444">
        <w:rPr>
          <w:sz w:val="24"/>
          <w:szCs w:val="24"/>
          <w:vertAlign w:val="superscript"/>
        </w:rPr>
        <w:t>st</w:t>
      </w:r>
      <w:r w:rsidRPr="009B2444">
        <w:rPr>
          <w:sz w:val="24"/>
          <w:szCs w:val="24"/>
        </w:rPr>
        <w:t xml:space="preserve"> to June 21</w:t>
      </w:r>
      <w:r w:rsidRPr="009B2444">
        <w:rPr>
          <w:sz w:val="24"/>
          <w:szCs w:val="24"/>
          <w:vertAlign w:val="superscript"/>
        </w:rPr>
        <w:t>st</w:t>
      </w:r>
      <w:r w:rsidRPr="009B2444">
        <w:rPr>
          <w:sz w:val="24"/>
          <w:szCs w:val="24"/>
        </w:rPr>
        <w:t xml:space="preserve"> for the Civil Year—Kings, Childbirths and Contracts &amp; September 21</w:t>
      </w:r>
      <w:r w:rsidRPr="009B2444">
        <w:rPr>
          <w:sz w:val="24"/>
          <w:szCs w:val="24"/>
          <w:vertAlign w:val="superscript"/>
        </w:rPr>
        <w:t>st</w:t>
      </w:r>
      <w:r w:rsidRPr="009B2444">
        <w:rPr>
          <w:sz w:val="24"/>
          <w:szCs w:val="24"/>
        </w:rPr>
        <w:t xml:space="preserve"> to October 21</w:t>
      </w:r>
      <w:r w:rsidRPr="009B2444">
        <w:rPr>
          <w:sz w:val="24"/>
          <w:szCs w:val="24"/>
          <w:vertAlign w:val="superscript"/>
        </w:rPr>
        <w:t xml:space="preserve">st </w:t>
      </w:r>
      <w:r w:rsidRPr="009B2444">
        <w:rPr>
          <w:sz w:val="24"/>
          <w:szCs w:val="24"/>
        </w:rPr>
        <w:t>for the Gregorian Calendar), on the 20</w:t>
      </w:r>
      <w:r w:rsidRPr="009B2444">
        <w:rPr>
          <w:sz w:val="24"/>
          <w:szCs w:val="24"/>
          <w:vertAlign w:val="superscript"/>
        </w:rPr>
        <w:t>th</w:t>
      </w:r>
      <w:r w:rsidRPr="009B2444">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w:t>
      </w:r>
      <w:r w:rsidRPr="009B2444">
        <w:rPr>
          <w:sz w:val="24"/>
          <w:szCs w:val="24"/>
        </w:rPr>
        <w:lastRenderedPageBreak/>
        <w:t>houses, all of them by name, and on the New Moon of the tenth month (December 21</w:t>
      </w:r>
      <w:r w:rsidRPr="009B2444">
        <w:rPr>
          <w:sz w:val="24"/>
          <w:szCs w:val="24"/>
          <w:vertAlign w:val="superscript"/>
        </w:rPr>
        <w:t>st</w:t>
      </w:r>
      <w:r w:rsidRPr="009B2444">
        <w:rPr>
          <w:sz w:val="24"/>
          <w:szCs w:val="24"/>
        </w:rPr>
        <w:t xml:space="preserve"> to January 21</w:t>
      </w:r>
      <w:r w:rsidRPr="009B2444">
        <w:rPr>
          <w:sz w:val="24"/>
          <w:szCs w:val="24"/>
          <w:vertAlign w:val="superscript"/>
        </w:rPr>
        <w:t xml:space="preserve">st </w:t>
      </w:r>
      <w:r w:rsidRPr="009B2444">
        <w:rPr>
          <w:sz w:val="24"/>
          <w:szCs w:val="24"/>
        </w:rPr>
        <w:t>for the Sacred year—Holiness with Festivals &amp; June 21</w:t>
      </w:r>
      <w:r w:rsidRPr="009B2444">
        <w:rPr>
          <w:sz w:val="24"/>
          <w:szCs w:val="24"/>
          <w:vertAlign w:val="superscript"/>
        </w:rPr>
        <w:t>st</w:t>
      </w:r>
      <w:r w:rsidRPr="009B2444">
        <w:rPr>
          <w:sz w:val="24"/>
          <w:szCs w:val="24"/>
        </w:rPr>
        <w:t xml:space="preserve"> to July 21</w:t>
      </w:r>
      <w:r w:rsidRPr="009B2444">
        <w:rPr>
          <w:sz w:val="24"/>
          <w:szCs w:val="24"/>
          <w:vertAlign w:val="superscript"/>
        </w:rPr>
        <w:t>st</w:t>
      </w:r>
      <w:r w:rsidRPr="009B2444">
        <w:rPr>
          <w:sz w:val="24"/>
          <w:szCs w:val="24"/>
        </w:rPr>
        <w:t xml:space="preserve"> for the Civil year—Kings, Childbirth and Contracts &amp; October 21</w:t>
      </w:r>
      <w:r w:rsidRPr="009B2444">
        <w:rPr>
          <w:sz w:val="24"/>
          <w:szCs w:val="24"/>
          <w:vertAlign w:val="superscript"/>
        </w:rPr>
        <w:t>st</w:t>
      </w:r>
      <w:r w:rsidRPr="009B2444">
        <w:rPr>
          <w:sz w:val="24"/>
          <w:szCs w:val="24"/>
        </w:rPr>
        <w:t xml:space="preserve"> to November 21</w:t>
      </w:r>
      <w:r w:rsidRPr="009B2444">
        <w:rPr>
          <w:sz w:val="24"/>
          <w:szCs w:val="24"/>
          <w:vertAlign w:val="superscript"/>
        </w:rPr>
        <w:t xml:space="preserve">st </w:t>
      </w:r>
      <w:r w:rsidRPr="009B2444">
        <w:rPr>
          <w:sz w:val="24"/>
          <w:szCs w:val="24"/>
        </w:rPr>
        <w:t>for the Gregorian Calendar) they began their sessions to investigate the matter. And the cases of the Men who had Foreign Wives were brought to an end by the New Moon of the first month (March 21</w:t>
      </w:r>
      <w:r w:rsidRPr="009B2444">
        <w:rPr>
          <w:sz w:val="24"/>
          <w:szCs w:val="24"/>
          <w:vertAlign w:val="superscript"/>
        </w:rPr>
        <w:t>st</w:t>
      </w:r>
      <w:r w:rsidRPr="009B2444">
        <w:rPr>
          <w:sz w:val="24"/>
          <w:szCs w:val="24"/>
        </w:rPr>
        <w:t xml:space="preserve"> to April 21</w:t>
      </w:r>
      <w:r w:rsidRPr="009B2444">
        <w:rPr>
          <w:sz w:val="24"/>
          <w:szCs w:val="24"/>
          <w:vertAlign w:val="superscript"/>
        </w:rPr>
        <w:t>st</w:t>
      </w:r>
      <w:r w:rsidRPr="009B2444">
        <w:rPr>
          <w:sz w:val="24"/>
          <w:szCs w:val="24"/>
        </w:rPr>
        <w:t xml:space="preserve"> for the Sacred Year—Holiness with Festivals &amp; September 21</w:t>
      </w:r>
      <w:r w:rsidRPr="009B2444">
        <w:rPr>
          <w:sz w:val="24"/>
          <w:szCs w:val="24"/>
          <w:vertAlign w:val="superscript"/>
        </w:rPr>
        <w:t>st</w:t>
      </w:r>
      <w:r w:rsidRPr="009B2444">
        <w:rPr>
          <w:sz w:val="24"/>
          <w:szCs w:val="24"/>
        </w:rPr>
        <w:t xml:space="preserve"> to October 21</w:t>
      </w:r>
      <w:r w:rsidRPr="009B2444">
        <w:rPr>
          <w:sz w:val="24"/>
          <w:szCs w:val="24"/>
          <w:vertAlign w:val="superscript"/>
        </w:rPr>
        <w:t>st</w:t>
      </w:r>
      <w:r w:rsidRPr="009B2444">
        <w:rPr>
          <w:sz w:val="24"/>
          <w:szCs w:val="24"/>
        </w:rPr>
        <w:t xml:space="preserve"> for the Civil Year—Kings, Childbirths and Contracts &amp; January 21</w:t>
      </w:r>
      <w:r w:rsidRPr="009B2444">
        <w:rPr>
          <w:sz w:val="24"/>
          <w:szCs w:val="24"/>
          <w:vertAlign w:val="superscript"/>
        </w:rPr>
        <w:t>st</w:t>
      </w:r>
      <w:r w:rsidRPr="009B2444">
        <w:rPr>
          <w:sz w:val="24"/>
          <w:szCs w:val="24"/>
        </w:rPr>
        <w:t xml:space="preserve"> to February 21</w:t>
      </w:r>
      <w:r w:rsidRPr="009B2444">
        <w:rPr>
          <w:sz w:val="24"/>
          <w:szCs w:val="24"/>
          <w:vertAlign w:val="superscript"/>
        </w:rPr>
        <w:t>st</w:t>
      </w:r>
      <w:r w:rsidRPr="009B2444">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w:t>
      </w:r>
      <w:r w:rsidRPr="009B2444">
        <w:rPr>
          <w:sz w:val="24"/>
          <w:szCs w:val="24"/>
        </w:rPr>
        <w:lastRenderedPageBreak/>
        <w:t>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9B2444">
        <w:rPr>
          <w:sz w:val="24"/>
          <w:szCs w:val="24"/>
          <w:vertAlign w:val="superscript"/>
        </w:rPr>
        <w:t>st</w:t>
      </w:r>
      <w:r w:rsidRPr="009B2444">
        <w:rPr>
          <w:sz w:val="24"/>
          <w:szCs w:val="24"/>
        </w:rPr>
        <w:t xml:space="preserve"> Corinthians 7:1-2. There are three types of “</w:t>
      </w:r>
      <w:r w:rsidRPr="009B2444">
        <w:rPr>
          <w:b/>
          <w:sz w:val="24"/>
          <w:szCs w:val="24"/>
        </w:rPr>
        <w:t>Intercourse</w:t>
      </w:r>
      <w:r w:rsidRPr="009B2444">
        <w:rPr>
          <w:sz w:val="24"/>
          <w:szCs w:val="24"/>
        </w:rPr>
        <w:t xml:space="preserve">” in the Holy Scriptures. First, is the </w:t>
      </w:r>
      <w:r w:rsidRPr="009B2444">
        <w:rPr>
          <w:b/>
          <w:sz w:val="24"/>
          <w:szCs w:val="24"/>
        </w:rPr>
        <w:t>Popular Sexual Eros Love Intercourse</w:t>
      </w:r>
      <w:r w:rsidRPr="009B2444">
        <w:rPr>
          <w:sz w:val="24"/>
          <w:szCs w:val="24"/>
        </w:rPr>
        <w:t xml:space="preserve"> from the Tree of the knowledge of Good and Evil that only can be committed by a Man and Woman in a Strength 40 Year Kingdom of This World in Genesis 4:1. Second, is the </w:t>
      </w:r>
      <w:r w:rsidRPr="009B2444">
        <w:rPr>
          <w:b/>
          <w:sz w:val="24"/>
          <w:szCs w:val="24"/>
        </w:rPr>
        <w:t xml:space="preserve">Unknown Holy Divine Love Intercourse </w:t>
      </w:r>
      <w:r w:rsidRPr="009B2444">
        <w:rPr>
          <w:sz w:val="24"/>
          <w:szCs w:val="24"/>
        </w:rPr>
        <w:t>from the Tree of Life that can be done by a Man and Woman in 2</w:t>
      </w:r>
      <w:r w:rsidRPr="009B2444">
        <w:rPr>
          <w:sz w:val="24"/>
          <w:szCs w:val="24"/>
          <w:vertAlign w:val="superscript"/>
        </w:rPr>
        <w:t>nd</w:t>
      </w:r>
      <w:r w:rsidRPr="009B2444">
        <w:rPr>
          <w:sz w:val="24"/>
          <w:szCs w:val="24"/>
        </w:rPr>
        <w:t xml:space="preserve"> Peter 1:4 and also Lords and Ladies in Acts 17:29 in a Lordly 120 Year Kingdom of Lordship in Genesis 2:24-25; Matthew 19:6; Mark 10:9; 1</w:t>
      </w:r>
      <w:r w:rsidRPr="009B2444">
        <w:rPr>
          <w:sz w:val="24"/>
          <w:szCs w:val="24"/>
          <w:vertAlign w:val="superscript"/>
        </w:rPr>
        <w:t>st</w:t>
      </w:r>
      <w:r w:rsidRPr="009B2444">
        <w:rPr>
          <w:sz w:val="24"/>
          <w:szCs w:val="24"/>
        </w:rPr>
        <w:t xml:space="preserve"> Corinthians 6:17 &amp; Ephesians 5:31. Third, is the </w:t>
      </w:r>
      <w:r w:rsidRPr="009B2444">
        <w:rPr>
          <w:b/>
          <w:sz w:val="24"/>
          <w:szCs w:val="24"/>
        </w:rPr>
        <w:t>Known Holy Law Love Intercourse</w:t>
      </w:r>
      <w:r w:rsidRPr="009B2444">
        <w:rPr>
          <w:sz w:val="24"/>
          <w:szCs w:val="24"/>
        </w:rPr>
        <w:t xml:space="preserve"> in Luke 2:23 in the Midst of the Tree of Life which was done by King Solomon between a Man and a Woman and also Boy and </w:t>
      </w:r>
      <w:r w:rsidRPr="009B2444">
        <w:rPr>
          <w:sz w:val="24"/>
          <w:szCs w:val="24"/>
        </w:rPr>
        <w:lastRenderedPageBreak/>
        <w:t>Girls or Concubines in Luke 20:35-36  in a Wisdom 80 Year Law Kingdom of Heaven in Genesis 2:9 &amp; 1</w:t>
      </w:r>
      <w:r w:rsidRPr="009B2444">
        <w:rPr>
          <w:sz w:val="24"/>
          <w:szCs w:val="24"/>
          <w:vertAlign w:val="superscript"/>
        </w:rPr>
        <w:t>st</w:t>
      </w:r>
      <w:r w:rsidRPr="009B2444">
        <w:rPr>
          <w:sz w:val="24"/>
          <w:szCs w:val="24"/>
        </w:rPr>
        <w:t xml:space="preserve"> Kings 11:3. King Solomon’s Foreign Sexual Eros Love Intercourse in the minority eventually became “</w:t>
      </w:r>
      <w:r w:rsidRPr="009B2444">
        <w:rPr>
          <w:b/>
          <w:sz w:val="24"/>
          <w:szCs w:val="24"/>
        </w:rPr>
        <w:t>Marital Fornication</w:t>
      </w:r>
      <w:r w:rsidRPr="009B2444">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9B2444">
        <w:rPr>
          <w:sz w:val="24"/>
          <w:szCs w:val="24"/>
          <w:vertAlign w:val="superscript"/>
        </w:rPr>
        <w:t>st</w:t>
      </w:r>
      <w:r w:rsidRPr="009B2444">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9B2444">
        <w:rPr>
          <w:sz w:val="24"/>
          <w:szCs w:val="24"/>
          <w:vertAlign w:val="superscript"/>
        </w:rPr>
        <w:t>nd</w:t>
      </w:r>
      <w:r w:rsidRPr="009B2444">
        <w:rPr>
          <w:sz w:val="24"/>
          <w:szCs w:val="24"/>
        </w:rPr>
        <w:t xml:space="preserve"> Thessalonians 1:11; Ephesians 1:5; Philippians 2:13 &amp; Hebrews 12:10. The Doorway to Qanah directed not to the Father Stephen is the Lord Lucifer’s sinful pleasure that leads You in the Kingdom of This World in 2</w:t>
      </w:r>
      <w:r w:rsidRPr="009B2444">
        <w:rPr>
          <w:sz w:val="24"/>
          <w:szCs w:val="24"/>
          <w:vertAlign w:val="superscript"/>
        </w:rPr>
        <w:t>nd</w:t>
      </w:r>
      <w:r w:rsidRPr="009B2444">
        <w:rPr>
          <w:sz w:val="24"/>
          <w:szCs w:val="24"/>
        </w:rPr>
        <w:t xml:space="preserve"> Thessalonians 2:12; 2</w:t>
      </w:r>
      <w:r w:rsidRPr="009B2444">
        <w:rPr>
          <w:sz w:val="24"/>
          <w:szCs w:val="24"/>
          <w:vertAlign w:val="superscript"/>
        </w:rPr>
        <w:t>nd</w:t>
      </w:r>
      <w:r w:rsidRPr="009B2444">
        <w:rPr>
          <w:sz w:val="24"/>
          <w:szCs w:val="24"/>
        </w:rPr>
        <w:t xml:space="preserve"> Timothy 3:4; Titus 3:3; Hebrews 11:25; 1</w:t>
      </w:r>
      <w:r w:rsidRPr="009B2444">
        <w:rPr>
          <w:sz w:val="24"/>
          <w:szCs w:val="24"/>
          <w:vertAlign w:val="superscript"/>
        </w:rPr>
        <w:t>st</w:t>
      </w:r>
      <w:r w:rsidRPr="009B2444">
        <w:rPr>
          <w:sz w:val="24"/>
          <w:szCs w:val="24"/>
        </w:rPr>
        <w:t xml:space="preserve"> Corinthians 10:7; 2</w:t>
      </w:r>
      <w:r w:rsidRPr="009B2444">
        <w:rPr>
          <w:sz w:val="24"/>
          <w:szCs w:val="24"/>
          <w:vertAlign w:val="superscript"/>
        </w:rPr>
        <w:t>nd</w:t>
      </w:r>
      <w:r w:rsidRPr="009B2444">
        <w:rPr>
          <w:sz w:val="24"/>
          <w:szCs w:val="24"/>
        </w:rPr>
        <w:t xml:space="preserve"> Peter 2:13; Luke 8:14 &amp; Romans 1:32. All who called Sexual Eros Money the unrighteous mammon (prostitutions, whoredoms, harlotries, sorceries &amp; wizardries) with Sweet Cane (Calamus or </w:t>
      </w:r>
      <w:r w:rsidR="009B2444" w:rsidRPr="009B2444">
        <w:rPr>
          <w:sz w:val="24"/>
          <w:szCs w:val="24"/>
        </w:rPr>
        <w:t>Cannabis</w:t>
      </w:r>
      <w:r w:rsidRPr="009B2444">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9B2444">
        <w:rPr>
          <w:sz w:val="24"/>
          <w:szCs w:val="24"/>
          <w:vertAlign w:val="superscript"/>
        </w:rPr>
        <w:t>st</w:t>
      </w:r>
      <w:r w:rsidRPr="009B2444">
        <w:rPr>
          <w:sz w:val="24"/>
          <w:szCs w:val="24"/>
        </w:rPr>
        <w:t xml:space="preserve"> Timothy 6:10; 2</w:t>
      </w:r>
      <w:r w:rsidRPr="009B2444">
        <w:rPr>
          <w:sz w:val="24"/>
          <w:szCs w:val="24"/>
          <w:vertAlign w:val="superscript"/>
        </w:rPr>
        <w:t>nd</w:t>
      </w:r>
      <w:r w:rsidRPr="009B2444">
        <w:rPr>
          <w:sz w:val="24"/>
          <w:szCs w:val="24"/>
        </w:rPr>
        <w:t xml:space="preserve"> Peter 1:4 &amp; Isaiah 43:24. </w:t>
      </w:r>
    </w:p>
    <w:p w:rsidR="00C67C3F" w:rsidRPr="009B2444" w:rsidRDefault="00C67C3F" w:rsidP="00C67C3F">
      <w:pPr>
        <w:spacing w:line="480" w:lineRule="auto"/>
        <w:jc w:val="both"/>
        <w:rPr>
          <w:sz w:val="24"/>
          <w:szCs w:val="24"/>
        </w:rPr>
      </w:pPr>
      <w:r w:rsidRPr="009B2444">
        <w:rPr>
          <w:sz w:val="24"/>
          <w:szCs w:val="24"/>
        </w:rPr>
        <w:lastRenderedPageBreak/>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C67C3F" w:rsidRPr="009B2444" w:rsidRDefault="00C67C3F" w:rsidP="00C67C3F">
      <w:pPr>
        <w:spacing w:line="480" w:lineRule="auto"/>
        <w:jc w:val="both"/>
        <w:rPr>
          <w:sz w:val="24"/>
          <w:szCs w:val="24"/>
        </w:rPr>
      </w:pPr>
      <w:r w:rsidRPr="009B2444">
        <w:rPr>
          <w:sz w:val="24"/>
          <w:szCs w:val="24"/>
        </w:rPr>
        <w:lastRenderedPageBreak/>
        <w:t>The Father Stephen’s Divine Knowledge of Humanity: The Father Stephen Knows All Creatures is in 1</w:t>
      </w:r>
      <w:r w:rsidRPr="009B2444">
        <w:rPr>
          <w:sz w:val="24"/>
          <w:szCs w:val="24"/>
          <w:vertAlign w:val="superscript"/>
        </w:rPr>
        <w:t>st</w:t>
      </w:r>
      <w:r w:rsidRPr="009B2444">
        <w:rPr>
          <w:sz w:val="24"/>
          <w:szCs w:val="24"/>
        </w:rPr>
        <w:t xml:space="preserve"> Kings 8:39; 2</w:t>
      </w:r>
      <w:r w:rsidRPr="009B2444">
        <w:rPr>
          <w:sz w:val="24"/>
          <w:szCs w:val="24"/>
          <w:vertAlign w:val="superscript"/>
        </w:rPr>
        <w:t>nd</w:t>
      </w:r>
      <w:r w:rsidRPr="009B2444">
        <w:rPr>
          <w:sz w:val="24"/>
          <w:szCs w:val="24"/>
        </w:rPr>
        <w:t xml:space="preserve"> Chronicles 6:30; Job 34:21; Psalms 7:9; Jeremiah 17:10; 23:24; 32:19 &amp; Acts 1:24. The Father Stephen Knows His Own Creatures is in 2</w:t>
      </w:r>
      <w:r w:rsidRPr="009B2444">
        <w:rPr>
          <w:sz w:val="24"/>
          <w:szCs w:val="24"/>
          <w:vertAlign w:val="superscript"/>
        </w:rPr>
        <w:t>nd</w:t>
      </w:r>
      <w:r w:rsidRPr="009B2444">
        <w:rPr>
          <w:sz w:val="24"/>
          <w:szCs w:val="24"/>
        </w:rPr>
        <w:t xml:space="preserve"> Timothy 2:19; 1</w:t>
      </w:r>
      <w:r w:rsidRPr="009B2444">
        <w:rPr>
          <w:sz w:val="24"/>
          <w:szCs w:val="24"/>
          <w:vertAlign w:val="superscript"/>
        </w:rPr>
        <w:t>st</w:t>
      </w:r>
      <w:r w:rsidRPr="009B2444">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9B2444">
        <w:rPr>
          <w:sz w:val="24"/>
          <w:szCs w:val="24"/>
          <w:vertAlign w:val="superscript"/>
        </w:rPr>
        <w:t>st</w:t>
      </w:r>
      <w:r w:rsidRPr="009B2444">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67C3F" w:rsidRPr="009B2444" w:rsidRDefault="00C67C3F" w:rsidP="00C67C3F">
      <w:pPr>
        <w:spacing w:line="480" w:lineRule="auto"/>
        <w:jc w:val="both"/>
        <w:rPr>
          <w:sz w:val="24"/>
          <w:szCs w:val="24"/>
        </w:rPr>
      </w:pPr>
      <w:r w:rsidRPr="009B2444">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9B2444">
        <w:rPr>
          <w:sz w:val="24"/>
          <w:szCs w:val="24"/>
          <w:vertAlign w:val="superscript"/>
        </w:rPr>
        <w:t>st</w:t>
      </w:r>
      <w:r w:rsidRPr="009B2444">
        <w:rPr>
          <w:sz w:val="24"/>
          <w:szCs w:val="24"/>
        </w:rPr>
        <w:t xml:space="preserve"> Corinthians 2:6-16; 8:1. The Pursuit of Knowledge that Proceeds from the Father Stephen Merits Divine Approval is in Proverbs 2:3-5; 3:13-18; 4:5; 15:14 &amp; 2</w:t>
      </w:r>
      <w:r w:rsidRPr="009B2444">
        <w:rPr>
          <w:sz w:val="24"/>
          <w:szCs w:val="24"/>
          <w:vertAlign w:val="superscript"/>
        </w:rPr>
        <w:t>nd</w:t>
      </w:r>
      <w:r w:rsidRPr="009B2444">
        <w:rPr>
          <w:sz w:val="24"/>
          <w:szCs w:val="24"/>
        </w:rPr>
        <w:t xml:space="preserve"> Peter 1:5. The Father Stephen Bestows Special Knowledge on Certain Individuals is in Daniel 1:17; Exodus 31:1-5; 35:30-36:1; 1</w:t>
      </w:r>
      <w:r w:rsidRPr="009B2444">
        <w:rPr>
          <w:sz w:val="24"/>
          <w:szCs w:val="24"/>
          <w:vertAlign w:val="superscript"/>
        </w:rPr>
        <w:t>st</w:t>
      </w:r>
      <w:r w:rsidRPr="009B2444">
        <w:rPr>
          <w:sz w:val="24"/>
          <w:szCs w:val="24"/>
        </w:rPr>
        <w:t xml:space="preserve"> Kings 3:10-12; 2</w:t>
      </w:r>
      <w:r w:rsidRPr="009B2444">
        <w:rPr>
          <w:sz w:val="24"/>
          <w:szCs w:val="24"/>
          <w:vertAlign w:val="superscript"/>
        </w:rPr>
        <w:t>nd</w:t>
      </w:r>
      <w:r w:rsidRPr="009B2444">
        <w:rPr>
          <w:sz w:val="24"/>
          <w:szCs w:val="24"/>
        </w:rPr>
        <w:t xml:space="preserve"> Chronicles 1:10-12 &amp; 1</w:t>
      </w:r>
      <w:r w:rsidRPr="009B2444">
        <w:rPr>
          <w:sz w:val="24"/>
          <w:szCs w:val="24"/>
          <w:vertAlign w:val="superscript"/>
        </w:rPr>
        <w:t>st</w:t>
      </w:r>
      <w:r w:rsidRPr="009B2444">
        <w:rPr>
          <w:sz w:val="24"/>
          <w:szCs w:val="24"/>
        </w:rPr>
        <w:t xml:space="preserve"> Corinthians 12:8. </w:t>
      </w:r>
    </w:p>
    <w:p w:rsidR="00C67C3F" w:rsidRPr="009B2444" w:rsidRDefault="00C67C3F" w:rsidP="00C67C3F">
      <w:pPr>
        <w:spacing w:line="480" w:lineRule="auto"/>
        <w:jc w:val="both"/>
        <w:rPr>
          <w:sz w:val="24"/>
          <w:szCs w:val="24"/>
        </w:rPr>
      </w:pPr>
      <w:r w:rsidRPr="009B2444">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9B2444">
        <w:rPr>
          <w:sz w:val="24"/>
          <w:szCs w:val="24"/>
          <w:vertAlign w:val="superscript"/>
        </w:rPr>
        <w:t>st</w:t>
      </w:r>
      <w:r w:rsidRPr="009B2444">
        <w:rPr>
          <w:sz w:val="24"/>
          <w:szCs w:val="24"/>
        </w:rPr>
        <w:t xml:space="preserve"> Samuel 17:46-47. The Father Stephen’s People Know Him through His Dealings with Them: The Father Stephen Delivers His Creatures is in Exodus 6:6-7; 10:2; 16:6; Deuteronomy 4:32-35; Joshua 3:10; 4:23-24 &amp; 1</w:t>
      </w:r>
      <w:r w:rsidRPr="009B2444">
        <w:rPr>
          <w:sz w:val="24"/>
          <w:szCs w:val="24"/>
          <w:vertAlign w:val="superscript"/>
        </w:rPr>
        <w:t>st</w:t>
      </w:r>
      <w:r w:rsidRPr="009B2444">
        <w:rPr>
          <w:sz w:val="24"/>
          <w:szCs w:val="24"/>
        </w:rPr>
        <w:t xml:space="preserve"> Kings 20:13, 28. The Father Stephen Provides and Cares for His Creatures is in Exodus 16:8; 1</w:t>
      </w:r>
      <w:r w:rsidRPr="009B2444">
        <w:rPr>
          <w:sz w:val="24"/>
          <w:szCs w:val="24"/>
          <w:vertAlign w:val="superscript"/>
        </w:rPr>
        <w:t>st</w:t>
      </w:r>
      <w:r w:rsidRPr="009B2444">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67C3F" w:rsidRPr="009B2444" w:rsidRDefault="00C67C3F" w:rsidP="00C67C3F">
      <w:pPr>
        <w:spacing w:line="480" w:lineRule="auto"/>
        <w:jc w:val="both"/>
        <w:rPr>
          <w:sz w:val="24"/>
          <w:szCs w:val="24"/>
        </w:rPr>
      </w:pPr>
      <w:r w:rsidRPr="009B2444">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9B2444">
        <w:rPr>
          <w:sz w:val="24"/>
          <w:szCs w:val="24"/>
          <w:vertAlign w:val="superscript"/>
        </w:rPr>
        <w:t>st</w:t>
      </w:r>
      <w:r w:rsidRPr="009B2444">
        <w:rPr>
          <w:sz w:val="24"/>
          <w:szCs w:val="24"/>
        </w:rPr>
        <w:t xml:space="preserve"> Corinthians 12:3 &amp; 1</w:t>
      </w:r>
      <w:r w:rsidRPr="009B2444">
        <w:rPr>
          <w:sz w:val="24"/>
          <w:szCs w:val="24"/>
          <w:vertAlign w:val="superscript"/>
        </w:rPr>
        <w:t>st</w:t>
      </w:r>
      <w:r w:rsidRPr="009B2444">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9B2444">
        <w:rPr>
          <w:sz w:val="24"/>
          <w:szCs w:val="24"/>
          <w:vertAlign w:val="superscript"/>
        </w:rPr>
        <w:t>nd</w:t>
      </w:r>
      <w:r w:rsidRPr="009B2444">
        <w:rPr>
          <w:sz w:val="24"/>
          <w:szCs w:val="24"/>
        </w:rPr>
        <w:t xml:space="preserve"> Peter 3:18 &amp; 2</w:t>
      </w:r>
      <w:r w:rsidRPr="009B2444">
        <w:rPr>
          <w:sz w:val="24"/>
          <w:szCs w:val="24"/>
          <w:vertAlign w:val="superscript"/>
        </w:rPr>
        <w:t>nd</w:t>
      </w:r>
      <w:r w:rsidRPr="009B2444">
        <w:rPr>
          <w:sz w:val="24"/>
          <w:szCs w:val="24"/>
        </w:rPr>
        <w:t xml:space="preserve"> Peter 1:5-8. The Divine Consequences of Knowing His Son </w:t>
      </w:r>
      <w:r w:rsidRPr="009B2444">
        <w:rPr>
          <w:sz w:val="24"/>
          <w:szCs w:val="24"/>
        </w:rPr>
        <w:lastRenderedPageBreak/>
        <w:t>Jesus Christ by the Father Stephen: Reconciliation with the Father Stephen is in 2</w:t>
      </w:r>
      <w:r w:rsidRPr="009B2444">
        <w:rPr>
          <w:sz w:val="24"/>
          <w:szCs w:val="24"/>
          <w:vertAlign w:val="superscript"/>
        </w:rPr>
        <w:t>nd</w:t>
      </w:r>
      <w:r w:rsidRPr="009B2444">
        <w:rPr>
          <w:sz w:val="24"/>
          <w:szCs w:val="24"/>
        </w:rPr>
        <w:t xml:space="preserve"> Corinthians 5:19-20 &amp; Ephesians 2:16. The Accesses to get to the Father Stephen: The Access to His Lord Peter the Beginning of the Infallible Law is in 2</w:t>
      </w:r>
      <w:r w:rsidRPr="009B2444">
        <w:rPr>
          <w:sz w:val="24"/>
          <w:szCs w:val="24"/>
          <w:vertAlign w:val="superscript"/>
        </w:rPr>
        <w:t>nd</w:t>
      </w:r>
      <w:r w:rsidRPr="009B2444">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9B2444">
        <w:rPr>
          <w:sz w:val="24"/>
          <w:szCs w:val="24"/>
          <w:vertAlign w:val="superscript"/>
        </w:rPr>
        <w:t>st</w:t>
      </w:r>
      <w:r w:rsidRPr="009B2444">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9B2444">
        <w:rPr>
          <w:sz w:val="24"/>
          <w:szCs w:val="24"/>
          <w:vertAlign w:val="superscript"/>
        </w:rPr>
        <w:t>st</w:t>
      </w:r>
      <w:r w:rsidRPr="009B2444">
        <w:rPr>
          <w:sz w:val="24"/>
          <w:szCs w:val="24"/>
        </w:rPr>
        <w:t xml:space="preserve"> John 2:3-6; Matthew 7:21-23; 25:31-46 &amp; John 14:15, 21, 23; 15:4-5. </w:t>
      </w:r>
    </w:p>
    <w:p w:rsidR="00C67C3F" w:rsidRPr="009B2444" w:rsidRDefault="00C67C3F" w:rsidP="00C67C3F">
      <w:pPr>
        <w:spacing w:line="480" w:lineRule="auto"/>
        <w:jc w:val="both"/>
        <w:rPr>
          <w:sz w:val="24"/>
          <w:szCs w:val="24"/>
        </w:rPr>
      </w:pPr>
      <w:r w:rsidRPr="009B2444">
        <w:rPr>
          <w:sz w:val="24"/>
          <w:szCs w:val="24"/>
        </w:rPr>
        <w:t>The Acts of OT Freedom: The Father Stephen’s People Regain their Freedom: The Exodus from Egypt as an Acts of Freedom (Independence) is in Exodus 12:42; 16:6, 32; 20:2; Joshua 24:6; Judges 6:8; 2</w:t>
      </w:r>
      <w:r w:rsidRPr="009B2444">
        <w:rPr>
          <w:sz w:val="24"/>
          <w:szCs w:val="24"/>
          <w:vertAlign w:val="superscript"/>
        </w:rPr>
        <w:t>nd</w:t>
      </w:r>
      <w:r w:rsidRPr="009B2444">
        <w:rPr>
          <w:sz w:val="24"/>
          <w:szCs w:val="24"/>
        </w:rPr>
        <w:t xml:space="preserve"> Samuel 7:6; 1</w:t>
      </w:r>
      <w:r w:rsidRPr="009B2444">
        <w:rPr>
          <w:sz w:val="24"/>
          <w:szCs w:val="24"/>
          <w:vertAlign w:val="superscript"/>
        </w:rPr>
        <w:t>st</w:t>
      </w:r>
      <w:r w:rsidRPr="009B2444">
        <w:rPr>
          <w:sz w:val="24"/>
          <w:szCs w:val="24"/>
        </w:rPr>
        <w:t xml:space="preserve"> Kings 8:16; 2</w:t>
      </w:r>
      <w:r w:rsidRPr="009B2444">
        <w:rPr>
          <w:sz w:val="24"/>
          <w:szCs w:val="24"/>
          <w:vertAlign w:val="superscript"/>
        </w:rPr>
        <w:t>nd</w:t>
      </w:r>
      <w:r w:rsidRPr="009B2444">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w:t>
      </w:r>
      <w:r w:rsidRPr="009B2444">
        <w:rPr>
          <w:sz w:val="24"/>
          <w:szCs w:val="24"/>
        </w:rPr>
        <w:lastRenderedPageBreak/>
        <w:t>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9B2444">
        <w:rPr>
          <w:sz w:val="24"/>
          <w:szCs w:val="24"/>
          <w:vertAlign w:val="superscript"/>
        </w:rPr>
        <w:t>nd</w:t>
      </w:r>
      <w:r w:rsidRPr="009B2444">
        <w:rPr>
          <w:sz w:val="24"/>
          <w:szCs w:val="24"/>
        </w:rPr>
        <w:t xml:space="preserve"> Kings 17:6-23 &amp; Psalms 137:1-4. </w:t>
      </w:r>
    </w:p>
    <w:p w:rsidR="00C67C3F" w:rsidRPr="009B2444" w:rsidRDefault="00C67C3F" w:rsidP="00C67C3F">
      <w:pPr>
        <w:spacing w:line="480" w:lineRule="auto"/>
        <w:jc w:val="both"/>
        <w:rPr>
          <w:sz w:val="24"/>
          <w:szCs w:val="24"/>
        </w:rPr>
      </w:pPr>
      <w:r w:rsidRPr="009B2444">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9B2444">
        <w:rPr>
          <w:sz w:val="24"/>
          <w:szCs w:val="24"/>
          <w:vertAlign w:val="superscript"/>
        </w:rPr>
        <w:t>st</w:t>
      </w:r>
      <w:r w:rsidRPr="009B2444">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9B2444">
        <w:rPr>
          <w:sz w:val="24"/>
          <w:szCs w:val="24"/>
          <w:vertAlign w:val="superscript"/>
        </w:rPr>
        <w:t>st</w:t>
      </w:r>
      <w:r w:rsidRPr="009B2444">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w:t>
      </w:r>
      <w:r w:rsidRPr="009B2444">
        <w:rPr>
          <w:sz w:val="24"/>
          <w:szCs w:val="24"/>
        </w:rPr>
        <w:lastRenderedPageBreak/>
        <w:t>the Lord Enoch that will never die is in 1</w:t>
      </w:r>
      <w:r w:rsidRPr="009B2444">
        <w:rPr>
          <w:sz w:val="24"/>
          <w:szCs w:val="24"/>
          <w:vertAlign w:val="superscript"/>
        </w:rPr>
        <w:t>st</w:t>
      </w:r>
      <w:r w:rsidRPr="009B2444">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9B2444">
        <w:rPr>
          <w:sz w:val="24"/>
          <w:szCs w:val="24"/>
          <w:vertAlign w:val="superscript"/>
        </w:rPr>
        <w:t>nd</w:t>
      </w:r>
      <w:r w:rsidRPr="009B2444">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9B2444">
        <w:rPr>
          <w:sz w:val="24"/>
          <w:szCs w:val="24"/>
          <w:vertAlign w:val="superscript"/>
        </w:rPr>
        <w:t>st</w:t>
      </w:r>
      <w:r w:rsidRPr="009B2444">
        <w:rPr>
          <w:sz w:val="24"/>
          <w:szCs w:val="24"/>
        </w:rPr>
        <w:t xml:space="preserve"> Thessalonians 3:13; 5:23; Revelation 21:4 &amp; Acts 7:58. The Freedom as the Result of being Rescued from Trials, Trying, Testing’s and Temptations by the Father Stephen is in 2</w:t>
      </w:r>
      <w:r w:rsidRPr="009B2444">
        <w:rPr>
          <w:sz w:val="24"/>
          <w:szCs w:val="24"/>
          <w:vertAlign w:val="superscript"/>
        </w:rPr>
        <w:t>nd</w:t>
      </w:r>
      <w:r w:rsidRPr="009B2444">
        <w:rPr>
          <w:sz w:val="24"/>
          <w:szCs w:val="24"/>
        </w:rPr>
        <w:t xml:space="preserve"> Timothy 3:11; 4:18; 2</w:t>
      </w:r>
      <w:r w:rsidRPr="009B2444">
        <w:rPr>
          <w:sz w:val="24"/>
          <w:szCs w:val="24"/>
          <w:vertAlign w:val="superscript"/>
        </w:rPr>
        <w:t>nd</w:t>
      </w:r>
      <w:r w:rsidRPr="009B2444">
        <w:rPr>
          <w:sz w:val="24"/>
          <w:szCs w:val="24"/>
        </w:rPr>
        <w:t xml:space="preserve"> Peter 2:9 &amp; Acts 6:5-15; 26:17. </w:t>
      </w:r>
    </w:p>
    <w:p w:rsidR="00C67C3F" w:rsidRPr="009B2444" w:rsidRDefault="00C67C3F" w:rsidP="00C67C3F">
      <w:pPr>
        <w:spacing w:line="480" w:lineRule="auto"/>
        <w:jc w:val="both"/>
        <w:rPr>
          <w:sz w:val="24"/>
          <w:szCs w:val="24"/>
        </w:rPr>
      </w:pPr>
      <w:r w:rsidRPr="009B2444">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9B2444">
        <w:rPr>
          <w:sz w:val="24"/>
          <w:szCs w:val="24"/>
          <w:vertAlign w:val="superscript"/>
        </w:rPr>
        <w:t>st</w:t>
      </w:r>
      <w:r w:rsidRPr="009B2444">
        <w:rPr>
          <w:sz w:val="24"/>
          <w:szCs w:val="24"/>
        </w:rPr>
        <w:t xml:space="preserve"> Peter 2:22 &amp; Acts 7:60. The Father Stephen’s Death fulfills the Demands of the Sexual Laws is in 2</w:t>
      </w:r>
      <w:r w:rsidRPr="009B2444">
        <w:rPr>
          <w:sz w:val="24"/>
          <w:szCs w:val="24"/>
          <w:vertAlign w:val="superscript"/>
        </w:rPr>
        <w:t>nd</w:t>
      </w:r>
      <w:r w:rsidRPr="009B2444">
        <w:rPr>
          <w:sz w:val="24"/>
          <w:szCs w:val="24"/>
        </w:rPr>
        <w:t xml:space="preserve"> Corinthians 5:21; Hebrews 7:27; 9:11, 26-28; 10:11-14; 1</w:t>
      </w:r>
      <w:r w:rsidRPr="009B2444">
        <w:rPr>
          <w:sz w:val="24"/>
          <w:szCs w:val="24"/>
          <w:vertAlign w:val="superscript"/>
        </w:rPr>
        <w:t>st</w:t>
      </w:r>
      <w:r w:rsidRPr="009B2444">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w:t>
      </w:r>
      <w:r w:rsidRPr="009B2444">
        <w:rPr>
          <w:sz w:val="24"/>
          <w:szCs w:val="24"/>
        </w:rPr>
        <w:lastRenderedPageBreak/>
        <w:t>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9B2444">
        <w:rPr>
          <w:sz w:val="24"/>
          <w:szCs w:val="24"/>
          <w:vertAlign w:val="superscript"/>
        </w:rPr>
        <w:t>nd</w:t>
      </w:r>
      <w:r w:rsidRPr="009B2444">
        <w:rPr>
          <w:sz w:val="24"/>
          <w:szCs w:val="24"/>
        </w:rPr>
        <w:t xml:space="preserve"> Corinthians 3:17-18; Romans 8:1-17; Galatians 5:16-18, 22-26 &amp; Acts 6:5; 7:55-56. The Christians Freedom to Obey the Sexual Laws is Voluntary, but not Demanding is in Psalms 37:31; 119:32, 45, 97; Jeremiah 31:33; 2</w:t>
      </w:r>
      <w:r w:rsidRPr="009B2444">
        <w:rPr>
          <w:sz w:val="24"/>
          <w:szCs w:val="24"/>
          <w:vertAlign w:val="superscript"/>
        </w:rPr>
        <w:t>nd</w:t>
      </w:r>
      <w:r w:rsidRPr="009B2444">
        <w:rPr>
          <w:sz w:val="24"/>
          <w:szCs w:val="24"/>
        </w:rPr>
        <w:t xml:space="preserve"> Corinthians 3:3; James 1:25; 2:12 &amp; Acts 6:5, 11, 13, 15. Sexual Laws concerns a Sexual Corruption in This World through Lust is in 2</w:t>
      </w:r>
      <w:r w:rsidRPr="009B2444">
        <w:rPr>
          <w:sz w:val="24"/>
          <w:szCs w:val="24"/>
          <w:vertAlign w:val="superscript"/>
        </w:rPr>
        <w:t>nd</w:t>
      </w:r>
      <w:r w:rsidRPr="009B2444">
        <w:rPr>
          <w:sz w:val="24"/>
          <w:szCs w:val="24"/>
        </w:rPr>
        <w:t xml:space="preserve"> Peter 1:4. </w:t>
      </w:r>
    </w:p>
    <w:p w:rsidR="00C67C3F" w:rsidRPr="009B2444" w:rsidRDefault="00C67C3F" w:rsidP="00C67C3F">
      <w:pPr>
        <w:spacing w:line="480" w:lineRule="auto"/>
        <w:jc w:val="both"/>
        <w:rPr>
          <w:sz w:val="24"/>
          <w:szCs w:val="24"/>
        </w:rPr>
      </w:pPr>
      <w:r w:rsidRPr="009B2444">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9B2444">
        <w:rPr>
          <w:sz w:val="24"/>
          <w:szCs w:val="24"/>
          <w:vertAlign w:val="superscript"/>
        </w:rPr>
        <w:t>st</w:t>
      </w:r>
      <w:r w:rsidRPr="009B2444">
        <w:rPr>
          <w:sz w:val="24"/>
          <w:szCs w:val="24"/>
        </w:rPr>
        <w:t xml:space="preserve"> Corinthians 7:22-23; 2</w:t>
      </w:r>
      <w:r w:rsidRPr="009B2444">
        <w:rPr>
          <w:sz w:val="24"/>
          <w:szCs w:val="24"/>
          <w:vertAlign w:val="superscript"/>
        </w:rPr>
        <w:t>nd</w:t>
      </w:r>
      <w:r w:rsidRPr="009B2444">
        <w:rPr>
          <w:sz w:val="24"/>
          <w:szCs w:val="24"/>
        </w:rPr>
        <w:t xml:space="preserve"> Peter 2:19 &amp; Acts 26:16-18. Christians must Resist Sexual Sin is in Romans 1:21-32; 6:12,14; Hebrews 12:1-2; 1</w:t>
      </w:r>
      <w:r w:rsidRPr="009B2444">
        <w:rPr>
          <w:sz w:val="24"/>
          <w:szCs w:val="24"/>
          <w:vertAlign w:val="superscript"/>
        </w:rPr>
        <w:t>st</w:t>
      </w:r>
      <w:r w:rsidRPr="009B2444">
        <w:rPr>
          <w:sz w:val="24"/>
          <w:szCs w:val="24"/>
        </w:rPr>
        <w:t xml:space="preserve"> John 5:16-18 &amp; Acts 18:14. The False Ideas that Grace gives Christians the Freedom to Sexual Sin is in Romans 3:5-8; 6:1-2:15; 1</w:t>
      </w:r>
      <w:r w:rsidRPr="009B2444">
        <w:rPr>
          <w:sz w:val="24"/>
          <w:szCs w:val="24"/>
          <w:vertAlign w:val="superscript"/>
        </w:rPr>
        <w:t>st</w:t>
      </w:r>
      <w:r w:rsidRPr="009B2444">
        <w:rPr>
          <w:sz w:val="24"/>
          <w:szCs w:val="24"/>
        </w:rPr>
        <w:t xml:space="preserve"> Corinthians 10:23; Galatians 2:17-21 &amp; Acts 6:11, 13. The Dangers of Abusing Christian Freedom: Becoming a Stumbling-block to Others is in 1</w:t>
      </w:r>
      <w:r w:rsidRPr="009B2444">
        <w:rPr>
          <w:sz w:val="24"/>
          <w:szCs w:val="24"/>
          <w:vertAlign w:val="superscript"/>
        </w:rPr>
        <w:t>st</w:t>
      </w:r>
      <w:r w:rsidRPr="009B2444">
        <w:rPr>
          <w:sz w:val="24"/>
          <w:szCs w:val="24"/>
        </w:rPr>
        <w:t xml:space="preserve"> Corinthians 8:9-12 &amp; Romans 15:1-3. Indulging Oneself in Sexual Activity is in Galatians 5:13 &amp; Romans 14:1-18. Using Freedom to Cover up Sexual Evil is in 1</w:t>
      </w:r>
      <w:r w:rsidRPr="009B2444">
        <w:rPr>
          <w:sz w:val="24"/>
          <w:szCs w:val="24"/>
          <w:vertAlign w:val="superscript"/>
        </w:rPr>
        <w:t>st</w:t>
      </w:r>
      <w:r w:rsidRPr="009B2444">
        <w:rPr>
          <w:sz w:val="24"/>
          <w:szCs w:val="24"/>
        </w:rPr>
        <w:t xml:space="preserve"> Peter 2:16. The Examples of Abuse of Christian Freedom: Falling Back into Deliberate Sexual Sin is in Romans 6:1-2; Hebrews 12:1 &amp; 1</w:t>
      </w:r>
      <w:r w:rsidRPr="009B2444">
        <w:rPr>
          <w:sz w:val="24"/>
          <w:szCs w:val="24"/>
          <w:vertAlign w:val="superscript"/>
        </w:rPr>
        <w:t>st</w:t>
      </w:r>
      <w:r w:rsidRPr="009B2444">
        <w:rPr>
          <w:sz w:val="24"/>
          <w:szCs w:val="24"/>
        </w:rPr>
        <w:t xml:space="preserve"> John 3:6; 5:16-18. Disobedience towards the Father Stephen concerning No Sexuality is in 1</w:t>
      </w:r>
      <w:r w:rsidRPr="009B2444">
        <w:rPr>
          <w:sz w:val="24"/>
          <w:szCs w:val="24"/>
          <w:vertAlign w:val="superscript"/>
        </w:rPr>
        <w:t>st</w:t>
      </w:r>
      <w:r w:rsidRPr="009B2444">
        <w:rPr>
          <w:sz w:val="24"/>
          <w:szCs w:val="24"/>
        </w:rPr>
        <w:t xml:space="preserve"> John 3:4; 2</w:t>
      </w:r>
      <w:r w:rsidRPr="009B2444">
        <w:rPr>
          <w:sz w:val="24"/>
          <w:szCs w:val="24"/>
          <w:vertAlign w:val="superscript"/>
        </w:rPr>
        <w:t>nd</w:t>
      </w:r>
      <w:r w:rsidRPr="009B2444">
        <w:rPr>
          <w:sz w:val="24"/>
          <w:szCs w:val="24"/>
        </w:rPr>
        <w:t xml:space="preserve"> Corinthians 10:6 &amp; Ephesians 5:6. Selfishness within Sexuality is in 1</w:t>
      </w:r>
      <w:r w:rsidRPr="009B2444">
        <w:rPr>
          <w:sz w:val="24"/>
          <w:szCs w:val="24"/>
          <w:vertAlign w:val="superscript"/>
        </w:rPr>
        <w:t>st</w:t>
      </w:r>
      <w:r w:rsidRPr="009B2444">
        <w:rPr>
          <w:sz w:val="24"/>
          <w:szCs w:val="24"/>
        </w:rPr>
        <w:t xml:space="preserve"> John 3:17 &amp; Luke 6:32-34. Eating Food Sacrificed to Sexual Idols is in 1</w:t>
      </w:r>
      <w:r w:rsidRPr="009B2444">
        <w:rPr>
          <w:sz w:val="24"/>
          <w:szCs w:val="24"/>
          <w:vertAlign w:val="superscript"/>
        </w:rPr>
        <w:t>st</w:t>
      </w:r>
      <w:r w:rsidRPr="009B2444">
        <w:rPr>
          <w:sz w:val="24"/>
          <w:szCs w:val="24"/>
        </w:rPr>
        <w:t xml:space="preserve"> Corinthians 8:1-13 &amp; Revelation 2:14, 20. </w:t>
      </w:r>
    </w:p>
    <w:p w:rsidR="00C67C3F" w:rsidRPr="009B2444" w:rsidRDefault="00C67C3F" w:rsidP="00C67C3F">
      <w:pPr>
        <w:spacing w:line="480" w:lineRule="auto"/>
        <w:jc w:val="both"/>
        <w:rPr>
          <w:sz w:val="24"/>
          <w:szCs w:val="24"/>
        </w:rPr>
      </w:pPr>
      <w:r w:rsidRPr="009B2444">
        <w:rPr>
          <w:sz w:val="24"/>
          <w:szCs w:val="24"/>
        </w:rPr>
        <w:lastRenderedPageBreak/>
        <w:t>The Freedom of the Will: The Freedom of the Will to Choose between Good &amp; Evil is in Deuteronomy 11:26-28; 30:15-16, 19; Joshua 24:15; 1</w:t>
      </w:r>
      <w:r w:rsidRPr="009B2444">
        <w:rPr>
          <w:sz w:val="24"/>
          <w:szCs w:val="24"/>
          <w:vertAlign w:val="superscript"/>
        </w:rPr>
        <w:t>st</w:t>
      </w:r>
      <w:r w:rsidRPr="009B2444">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9B2444">
        <w:rPr>
          <w:sz w:val="24"/>
          <w:szCs w:val="24"/>
          <w:vertAlign w:val="superscript"/>
        </w:rPr>
        <w:t>st</w:t>
      </w:r>
      <w:r w:rsidRPr="009B2444">
        <w:rPr>
          <w:sz w:val="24"/>
          <w:szCs w:val="24"/>
        </w:rPr>
        <w:t xml:space="preserve"> Samuel 6:6; Exodus 8:15, 32; Psalms 95:8; Proverbs 28:14; Hebrews 3:8, 15; 4:7 &amp; Acts 7:11, 13; 7:57-60.           </w:t>
      </w:r>
    </w:p>
    <w:p w:rsidR="00C67C3F" w:rsidRPr="009B2444" w:rsidRDefault="00C67C3F" w:rsidP="00C67C3F">
      <w:pPr>
        <w:spacing w:line="480" w:lineRule="auto"/>
        <w:jc w:val="both"/>
        <w:rPr>
          <w:sz w:val="24"/>
          <w:szCs w:val="24"/>
        </w:rPr>
      </w:pPr>
      <w:r w:rsidRPr="009B2444">
        <w:rPr>
          <w:sz w:val="24"/>
          <w:szCs w:val="24"/>
        </w:rPr>
        <w:t>Enquiring of the Father Stephen for Divine Knowledge is in Genesis 25:22-23; Judges 13:17; 18:5-6 &amp; 1</w:t>
      </w:r>
      <w:r w:rsidRPr="009B2444">
        <w:rPr>
          <w:sz w:val="24"/>
          <w:szCs w:val="24"/>
          <w:vertAlign w:val="superscript"/>
        </w:rPr>
        <w:t>st</w:t>
      </w:r>
      <w:r w:rsidRPr="009B2444">
        <w:rPr>
          <w:sz w:val="24"/>
          <w:szCs w:val="24"/>
        </w:rPr>
        <w:t xml:space="preserve"> Samuel 10:22. Enquiring of the Father Stephen for Divine Guidance is in 2</w:t>
      </w:r>
      <w:r w:rsidRPr="009B2444">
        <w:rPr>
          <w:sz w:val="24"/>
          <w:szCs w:val="24"/>
          <w:vertAlign w:val="superscript"/>
        </w:rPr>
        <w:t>nd</w:t>
      </w:r>
      <w:r w:rsidRPr="009B2444">
        <w:rPr>
          <w:sz w:val="24"/>
          <w:szCs w:val="24"/>
        </w:rPr>
        <w:t xml:space="preserve"> Samuel 2:1; Judges 20:18, 23, 27-28; 1</w:t>
      </w:r>
      <w:r w:rsidRPr="009B2444">
        <w:rPr>
          <w:sz w:val="24"/>
          <w:szCs w:val="24"/>
          <w:vertAlign w:val="superscript"/>
        </w:rPr>
        <w:t>st</w:t>
      </w:r>
      <w:r w:rsidRPr="009B2444">
        <w:rPr>
          <w:sz w:val="24"/>
          <w:szCs w:val="24"/>
        </w:rPr>
        <w:t xml:space="preserve"> Samuel 23:2, 4; 30:8; 2</w:t>
      </w:r>
      <w:r w:rsidRPr="009B2444">
        <w:rPr>
          <w:sz w:val="24"/>
          <w:szCs w:val="24"/>
          <w:vertAlign w:val="superscript"/>
        </w:rPr>
        <w:t>nd</w:t>
      </w:r>
      <w:r w:rsidRPr="009B2444">
        <w:rPr>
          <w:sz w:val="24"/>
          <w:szCs w:val="24"/>
        </w:rPr>
        <w:t xml:space="preserve"> Samuel 5:19, 23 &amp; 1</w:t>
      </w:r>
      <w:r w:rsidRPr="009B2444">
        <w:rPr>
          <w:sz w:val="24"/>
          <w:szCs w:val="24"/>
          <w:vertAlign w:val="superscript"/>
        </w:rPr>
        <w:t>st</w:t>
      </w:r>
      <w:r w:rsidRPr="009B2444">
        <w:rPr>
          <w:sz w:val="24"/>
          <w:szCs w:val="24"/>
        </w:rPr>
        <w:t xml:space="preserve"> Chronicles 14:10, 14. Enquiring of the Father Stephen through Intermediaries: Priest (Sergeants), Chief Priests (Lieutenants) &amp; High Priests (Captains) is in Judges 18:5-6; Numbers 27:18-21 &amp; 1</w:t>
      </w:r>
      <w:r w:rsidRPr="009B2444">
        <w:rPr>
          <w:sz w:val="24"/>
          <w:szCs w:val="24"/>
          <w:vertAlign w:val="superscript"/>
        </w:rPr>
        <w:t>st</w:t>
      </w:r>
      <w:r w:rsidRPr="009B2444">
        <w:rPr>
          <w:sz w:val="24"/>
          <w:szCs w:val="24"/>
        </w:rPr>
        <w:t xml:space="preserve"> Samuel 22:10, 13-15. Prophets is in 1</w:t>
      </w:r>
      <w:r w:rsidRPr="009B2444">
        <w:rPr>
          <w:sz w:val="24"/>
          <w:szCs w:val="24"/>
          <w:vertAlign w:val="superscript"/>
        </w:rPr>
        <w:t>st</w:t>
      </w:r>
      <w:r w:rsidRPr="009B2444">
        <w:rPr>
          <w:sz w:val="24"/>
          <w:szCs w:val="24"/>
        </w:rPr>
        <w:t xml:space="preserve"> Kings 22:6-9; 2</w:t>
      </w:r>
      <w:r w:rsidRPr="009B2444">
        <w:rPr>
          <w:sz w:val="24"/>
          <w:szCs w:val="24"/>
          <w:vertAlign w:val="superscript"/>
        </w:rPr>
        <w:t>nd</w:t>
      </w:r>
      <w:r w:rsidRPr="009B2444">
        <w:rPr>
          <w:sz w:val="24"/>
          <w:szCs w:val="24"/>
        </w:rPr>
        <w:t xml:space="preserve"> Chronicles 18:5-8; 34:19-28; 1</w:t>
      </w:r>
      <w:r w:rsidRPr="009B2444">
        <w:rPr>
          <w:sz w:val="24"/>
          <w:szCs w:val="24"/>
          <w:vertAlign w:val="superscript"/>
        </w:rPr>
        <w:t>st</w:t>
      </w:r>
      <w:r w:rsidRPr="009B2444">
        <w:rPr>
          <w:sz w:val="24"/>
          <w:szCs w:val="24"/>
        </w:rPr>
        <w:t xml:space="preserve"> Samuel 9:6-10; 2</w:t>
      </w:r>
      <w:r w:rsidRPr="009B2444">
        <w:rPr>
          <w:sz w:val="24"/>
          <w:szCs w:val="24"/>
          <w:vertAlign w:val="superscript"/>
        </w:rPr>
        <w:t>nd</w:t>
      </w:r>
      <w:r w:rsidRPr="009B2444">
        <w:rPr>
          <w:sz w:val="24"/>
          <w:szCs w:val="24"/>
        </w:rPr>
        <w:t xml:space="preserve"> Kings 3:11; 22:11-20; Jeremiah 21:1-7 &amp; Ezekiel 14:7. Enquiring of the Father Stephen by Casting Lots is in Numbers 27:21; 1</w:t>
      </w:r>
      <w:r w:rsidRPr="009B2444">
        <w:rPr>
          <w:sz w:val="24"/>
          <w:szCs w:val="24"/>
          <w:vertAlign w:val="superscript"/>
        </w:rPr>
        <w:t>st</w:t>
      </w:r>
      <w:r w:rsidRPr="009B2444">
        <w:rPr>
          <w:sz w:val="24"/>
          <w:szCs w:val="24"/>
        </w:rPr>
        <w:t xml:space="preserve"> Samuel 10:20-22; 14:36-42 &amp; Acts 1:24-26. </w:t>
      </w:r>
      <w:r w:rsidRPr="009B2444">
        <w:rPr>
          <w:sz w:val="24"/>
          <w:szCs w:val="24"/>
        </w:rPr>
        <w:lastRenderedPageBreak/>
        <w:t>Enquiring of the Father Stephen in Prayer is in 2</w:t>
      </w:r>
      <w:r w:rsidRPr="009B2444">
        <w:rPr>
          <w:sz w:val="24"/>
          <w:szCs w:val="24"/>
          <w:vertAlign w:val="superscript"/>
        </w:rPr>
        <w:t>nd</w:t>
      </w:r>
      <w:r w:rsidRPr="009B2444">
        <w:rPr>
          <w:sz w:val="24"/>
          <w:szCs w:val="24"/>
        </w:rPr>
        <w:t xml:space="preserve"> Chronicles 20:1-17. Enquiring of the Father Stephen at the Tabernacle is in Exodus 33:7; Judges 20:26-28; 1</w:t>
      </w:r>
      <w:r w:rsidRPr="009B2444">
        <w:rPr>
          <w:sz w:val="24"/>
          <w:szCs w:val="24"/>
          <w:vertAlign w:val="superscript"/>
        </w:rPr>
        <w:t>st</w:t>
      </w:r>
      <w:r w:rsidRPr="009B2444">
        <w:rPr>
          <w:sz w:val="24"/>
          <w:szCs w:val="24"/>
        </w:rPr>
        <w:t xml:space="preserve"> Chronicles 13:3 &amp; 2</w:t>
      </w:r>
      <w:r w:rsidRPr="009B2444">
        <w:rPr>
          <w:sz w:val="24"/>
          <w:szCs w:val="24"/>
          <w:vertAlign w:val="superscript"/>
        </w:rPr>
        <w:t>nd</w:t>
      </w:r>
      <w:r w:rsidRPr="009B2444">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9B2444">
        <w:rPr>
          <w:sz w:val="24"/>
          <w:szCs w:val="24"/>
          <w:vertAlign w:val="superscript"/>
        </w:rPr>
        <w:t>st</w:t>
      </w:r>
      <w:r w:rsidRPr="009B2444">
        <w:rPr>
          <w:sz w:val="24"/>
          <w:szCs w:val="24"/>
        </w:rPr>
        <w:t xml:space="preserve"> Chronicles 10:13-14; 15:13; Jeremiah 10:21 &amp; Zephaniah 1:4-6. The Brother John the Holy Ghost and Enquiring of the Father Stephen is in John 16:13-15, 23-24.  </w:t>
      </w:r>
    </w:p>
    <w:p w:rsidR="00C67C3F" w:rsidRPr="009B2444" w:rsidRDefault="00C67C3F" w:rsidP="00C67C3F">
      <w:pPr>
        <w:spacing w:line="480" w:lineRule="auto"/>
        <w:jc w:val="both"/>
        <w:rPr>
          <w:sz w:val="24"/>
          <w:szCs w:val="24"/>
        </w:rPr>
      </w:pPr>
      <w:r w:rsidRPr="009B2444">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9B2444">
        <w:rPr>
          <w:sz w:val="24"/>
          <w:szCs w:val="24"/>
          <w:vertAlign w:val="superscript"/>
        </w:rPr>
        <w:t>st</w:t>
      </w:r>
      <w:r w:rsidRPr="009B2444">
        <w:rPr>
          <w:sz w:val="24"/>
          <w:szCs w:val="24"/>
        </w:rPr>
        <w:t xml:space="preserve"> Peter 1:17-21; Romans 13:1-10; 1</w:t>
      </w:r>
      <w:r w:rsidRPr="009B2444">
        <w:rPr>
          <w:sz w:val="24"/>
          <w:szCs w:val="24"/>
          <w:vertAlign w:val="superscript"/>
        </w:rPr>
        <w:t>st</w:t>
      </w:r>
      <w:r w:rsidRPr="009B2444">
        <w:rPr>
          <w:sz w:val="24"/>
          <w:szCs w:val="24"/>
        </w:rPr>
        <w:t xml:space="preserve"> Peter 2:13-17; 2</w:t>
      </w:r>
      <w:r w:rsidRPr="009B2444">
        <w:rPr>
          <w:sz w:val="24"/>
          <w:szCs w:val="24"/>
          <w:vertAlign w:val="superscript"/>
        </w:rPr>
        <w:t>nd</w:t>
      </w:r>
      <w:r w:rsidRPr="009B2444">
        <w:rPr>
          <w:sz w:val="24"/>
          <w:szCs w:val="24"/>
        </w:rPr>
        <w:t xml:space="preserve"> Esdras 4:34; Matthew 18:19; 21:22, 24; Mark 11:29; John 11:22; 14:13-14; 15:7, 16 &amp; 16:23-24, 26; James 1:5-6; 4:1-10; 1</w:t>
      </w:r>
      <w:r w:rsidRPr="009B2444">
        <w:rPr>
          <w:sz w:val="24"/>
          <w:szCs w:val="24"/>
          <w:vertAlign w:val="superscript"/>
        </w:rPr>
        <w:t>st</w:t>
      </w:r>
      <w:r w:rsidRPr="009B2444">
        <w:rPr>
          <w:sz w:val="24"/>
          <w:szCs w:val="24"/>
        </w:rPr>
        <w:t xml:space="preserve"> John 3:22; 5:14-16; Luke 11:9 &amp; Acts 1:6; 7:59-60. The Right Ways to Ask the Father Stephen: Perseverance in Prayer: Persistence in Prayer is in Psalms 22:1-2; 55:17; 86:3; 88:1, 9; 1</w:t>
      </w:r>
      <w:r w:rsidRPr="009B2444">
        <w:rPr>
          <w:sz w:val="24"/>
          <w:szCs w:val="24"/>
          <w:vertAlign w:val="superscript"/>
        </w:rPr>
        <w:t>st</w:t>
      </w:r>
      <w:r w:rsidRPr="009B2444">
        <w:rPr>
          <w:sz w:val="24"/>
          <w:szCs w:val="24"/>
        </w:rPr>
        <w:t xml:space="preserve"> Thessalonians 5:17; 1</w:t>
      </w:r>
      <w:r w:rsidRPr="009B2444">
        <w:rPr>
          <w:sz w:val="24"/>
          <w:szCs w:val="24"/>
          <w:vertAlign w:val="superscript"/>
        </w:rPr>
        <w:t>st</w:t>
      </w:r>
      <w:r w:rsidRPr="009B2444">
        <w:rPr>
          <w:sz w:val="24"/>
          <w:szCs w:val="24"/>
        </w:rPr>
        <w:t xml:space="preserve"> Timothy 5:5; Matthew 7:7-8 &amp; Luke 11:9-10; 18:1, 2-8. Faithfulness in Prayer is in Ephesians 6:18; Romans 1:9-10; Colossians 4:12; 1</w:t>
      </w:r>
      <w:r w:rsidRPr="009B2444">
        <w:rPr>
          <w:sz w:val="24"/>
          <w:szCs w:val="24"/>
          <w:vertAlign w:val="superscript"/>
        </w:rPr>
        <w:t>st</w:t>
      </w:r>
      <w:r w:rsidRPr="009B2444">
        <w:rPr>
          <w:sz w:val="24"/>
          <w:szCs w:val="24"/>
        </w:rPr>
        <w:t xml:space="preserve"> Thessalonians 1:2-3 &amp; 2</w:t>
      </w:r>
      <w:r w:rsidRPr="009B2444">
        <w:rPr>
          <w:sz w:val="24"/>
          <w:szCs w:val="24"/>
          <w:vertAlign w:val="superscript"/>
        </w:rPr>
        <w:t>nd</w:t>
      </w:r>
      <w:r w:rsidRPr="009B2444">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9B2444">
        <w:rPr>
          <w:sz w:val="24"/>
          <w:szCs w:val="24"/>
          <w:vertAlign w:val="superscript"/>
        </w:rPr>
        <w:t>nd</w:t>
      </w:r>
      <w:r w:rsidRPr="009B2444">
        <w:rPr>
          <w:sz w:val="24"/>
          <w:szCs w:val="24"/>
        </w:rPr>
        <w:t xml:space="preserve"> Corinthians 12:8 &amp; Luke 8:31; 18:38-39. Further Examples of Perseverance in Prayer is in Genesis 32:26; Deuteronomy 9:18; 2</w:t>
      </w:r>
      <w:r w:rsidRPr="009B2444">
        <w:rPr>
          <w:sz w:val="24"/>
          <w:szCs w:val="24"/>
          <w:vertAlign w:val="superscript"/>
        </w:rPr>
        <w:t>nd</w:t>
      </w:r>
      <w:r w:rsidRPr="009B2444">
        <w:rPr>
          <w:sz w:val="24"/>
          <w:szCs w:val="24"/>
        </w:rPr>
        <w:t xml:space="preserve"> Samuel 12:16; 1</w:t>
      </w:r>
      <w:r w:rsidRPr="009B2444">
        <w:rPr>
          <w:sz w:val="24"/>
          <w:szCs w:val="24"/>
          <w:vertAlign w:val="superscript"/>
        </w:rPr>
        <w:t>st</w:t>
      </w:r>
      <w:r w:rsidRPr="009B2444">
        <w:rPr>
          <w:sz w:val="24"/>
          <w:szCs w:val="24"/>
        </w:rPr>
        <w:t xml:space="preserve"> Kings 18:28-29; Nehemiah 1:4-6; </w:t>
      </w:r>
      <w:r w:rsidRPr="009B2444">
        <w:rPr>
          <w:sz w:val="24"/>
          <w:szCs w:val="24"/>
        </w:rPr>
        <w:lastRenderedPageBreak/>
        <w:t>Daniel 10:2-3 &amp; Luke 2:37. Further Examples of Earnestness in Prayer is in 1</w:t>
      </w:r>
      <w:r w:rsidRPr="009B2444">
        <w:rPr>
          <w:sz w:val="24"/>
          <w:szCs w:val="24"/>
          <w:vertAlign w:val="superscript"/>
        </w:rPr>
        <w:t>st</w:t>
      </w:r>
      <w:r w:rsidRPr="009B2444">
        <w:rPr>
          <w:sz w:val="24"/>
          <w:szCs w:val="24"/>
        </w:rPr>
        <w:t xml:space="preserve"> Samuel 1:12-16; 1</w:t>
      </w:r>
      <w:r w:rsidRPr="009B2444">
        <w:rPr>
          <w:sz w:val="24"/>
          <w:szCs w:val="24"/>
          <w:vertAlign w:val="superscript"/>
        </w:rPr>
        <w:t>st</w:t>
      </w:r>
      <w:r w:rsidRPr="009B2444">
        <w:rPr>
          <w:sz w:val="24"/>
          <w:szCs w:val="24"/>
        </w:rPr>
        <w:t xml:space="preserve"> Kings 8:22; 2</w:t>
      </w:r>
      <w:r w:rsidRPr="009B2444">
        <w:rPr>
          <w:sz w:val="24"/>
          <w:szCs w:val="24"/>
          <w:vertAlign w:val="superscript"/>
        </w:rPr>
        <w:t>nd</w:t>
      </w:r>
      <w:r w:rsidRPr="009B2444">
        <w:rPr>
          <w:sz w:val="24"/>
          <w:szCs w:val="24"/>
        </w:rPr>
        <w:t xml:space="preserve"> Chronicles 6:12; Isaiah 38:2-3; Daniel 9:3; Mark 5:22-23; John 4:47; James 5:17-18; Luke 8:41-42 &amp; Acts 12:5.           </w:t>
      </w:r>
    </w:p>
    <w:p w:rsidR="00C67C3F" w:rsidRPr="009B2444" w:rsidRDefault="00C67C3F" w:rsidP="00C67C3F">
      <w:pPr>
        <w:spacing w:line="480" w:lineRule="auto"/>
        <w:jc w:val="both"/>
        <w:rPr>
          <w:sz w:val="24"/>
          <w:szCs w:val="24"/>
        </w:rPr>
      </w:pPr>
      <w:r w:rsidRPr="009B2444">
        <w:rPr>
          <w:sz w:val="24"/>
          <w:szCs w:val="24"/>
        </w:rPr>
        <w:t>Importunity towards the Father Stephen’s Creatures: Making Requests of Others is in Genesis 19:3; 39:10; Numbers 22:37; Judges 14:16-17; 16:6-16; 2</w:t>
      </w:r>
      <w:r w:rsidRPr="009B2444">
        <w:rPr>
          <w:sz w:val="24"/>
          <w:szCs w:val="24"/>
          <w:vertAlign w:val="superscript"/>
        </w:rPr>
        <w:t>nd</w:t>
      </w:r>
      <w:r w:rsidRPr="009B2444">
        <w:rPr>
          <w:sz w:val="24"/>
          <w:szCs w:val="24"/>
        </w:rPr>
        <w:t xml:space="preserve"> Kings 2:16-17; 2</w:t>
      </w:r>
      <w:r w:rsidRPr="009B2444">
        <w:rPr>
          <w:sz w:val="24"/>
          <w:szCs w:val="24"/>
          <w:vertAlign w:val="superscript"/>
        </w:rPr>
        <w:t>nd</w:t>
      </w:r>
      <w:r w:rsidRPr="009B2444">
        <w:rPr>
          <w:sz w:val="24"/>
          <w:szCs w:val="24"/>
        </w:rPr>
        <w:t xml:space="preserve"> Kings 2:16-17; Esther 3:3-4; 8:3; Proverbs 19:7; Jeremiah 38:26; 2</w:t>
      </w:r>
      <w:r w:rsidRPr="009B2444">
        <w:rPr>
          <w:sz w:val="24"/>
          <w:szCs w:val="24"/>
          <w:vertAlign w:val="superscript"/>
        </w:rPr>
        <w:t>nd</w:t>
      </w:r>
      <w:r w:rsidRPr="009B2444">
        <w:rPr>
          <w:sz w:val="24"/>
          <w:szCs w:val="24"/>
        </w:rPr>
        <w:t xml:space="preserve"> Corinthians 8:4; Philippians 4:2; Luke 23:23 &amp; Acts 12:16; 25:3. Importunity in Preaching the Gospel is in 2</w:t>
      </w:r>
      <w:r w:rsidRPr="009B2444">
        <w:rPr>
          <w:sz w:val="24"/>
          <w:szCs w:val="24"/>
          <w:vertAlign w:val="superscript"/>
        </w:rPr>
        <w:t>nd</w:t>
      </w:r>
      <w:r w:rsidRPr="009B2444">
        <w:rPr>
          <w:sz w:val="24"/>
          <w:szCs w:val="24"/>
        </w:rPr>
        <w:t xml:space="preserve"> Corinthians 5:20. Persistence is in Acts 5:42. Urgent Appeal is in Acts 2:40. Boldness is in Philippians 1:14 &amp; Acts 4:29, 31; 9:27; 14:3; 19:8; 28:31. Persuasion is in 2</w:t>
      </w:r>
      <w:r w:rsidRPr="009B2444">
        <w:rPr>
          <w:sz w:val="24"/>
          <w:szCs w:val="24"/>
          <w:vertAlign w:val="superscript"/>
        </w:rPr>
        <w:t>nd</w:t>
      </w:r>
      <w:r w:rsidRPr="009B2444">
        <w:rPr>
          <w:sz w:val="24"/>
          <w:szCs w:val="24"/>
        </w:rPr>
        <w:t xml:space="preserve"> Corinthians 5:11 &amp; Acts 18:4; 19:8; 26:28. Importunity in Giving Instruction is in 2</w:t>
      </w:r>
      <w:r w:rsidRPr="009B2444">
        <w:rPr>
          <w:sz w:val="24"/>
          <w:szCs w:val="24"/>
          <w:vertAlign w:val="superscript"/>
        </w:rPr>
        <w:t>nd</w:t>
      </w:r>
      <w:r w:rsidRPr="009B2444">
        <w:rPr>
          <w:sz w:val="24"/>
          <w:szCs w:val="24"/>
        </w:rPr>
        <w:t xml:space="preserve"> Corinthians 6:1; 10:1; 1</w:t>
      </w:r>
      <w:r w:rsidRPr="009B2444">
        <w:rPr>
          <w:sz w:val="24"/>
          <w:szCs w:val="24"/>
          <w:vertAlign w:val="superscript"/>
        </w:rPr>
        <w:t>st</w:t>
      </w:r>
      <w:r w:rsidRPr="009B2444">
        <w:rPr>
          <w:sz w:val="24"/>
          <w:szCs w:val="24"/>
        </w:rPr>
        <w:t xml:space="preserve"> Thessalonians 4:1, 10; Romans 15:15; Galatians 4:12; Ephesians 4:1, 17 &amp; Acts 13:43. The Father Stephen’s Persistent Appeal: The Father Stephen’s Repeated Call to Individuals is in 1</w:t>
      </w:r>
      <w:r w:rsidRPr="009B2444">
        <w:rPr>
          <w:sz w:val="24"/>
          <w:szCs w:val="24"/>
          <w:vertAlign w:val="superscript"/>
        </w:rPr>
        <w:t>st</w:t>
      </w:r>
      <w:r w:rsidRPr="009B2444">
        <w:rPr>
          <w:sz w:val="24"/>
          <w:szCs w:val="24"/>
        </w:rPr>
        <w:t xml:space="preserve"> Samuel 3:8 &amp; John 21:17. The Father Stephen’s Appeal to His Wayward Creatures is in 2</w:t>
      </w:r>
      <w:r w:rsidRPr="009B2444">
        <w:rPr>
          <w:sz w:val="24"/>
          <w:szCs w:val="24"/>
          <w:vertAlign w:val="superscript"/>
        </w:rPr>
        <w:t>nd</w:t>
      </w:r>
      <w:r w:rsidRPr="009B2444">
        <w:rPr>
          <w:sz w:val="24"/>
          <w:szCs w:val="24"/>
        </w:rPr>
        <w:t xml:space="preserve"> Chronicles 36:15; Jeremiah 7:13, 25; 11:7; 25:3-4; 26:5; 29:19; 32:33; 35:14-15; 44:4 &amp; Matthew 21:35-37.                   </w:t>
      </w:r>
    </w:p>
    <w:p w:rsidR="00C67C3F" w:rsidRPr="009B2444" w:rsidRDefault="00C67C3F" w:rsidP="00C67C3F">
      <w:pPr>
        <w:spacing w:line="480" w:lineRule="auto"/>
        <w:jc w:val="both"/>
        <w:rPr>
          <w:rFonts w:cstheme="minorHAnsi"/>
          <w:sz w:val="24"/>
          <w:szCs w:val="24"/>
        </w:rPr>
      </w:pPr>
      <w:r w:rsidRPr="009B2444">
        <w:rPr>
          <w:sz w:val="24"/>
          <w:szCs w:val="24"/>
        </w:rPr>
        <w:t>The Sexual Knowledge of Sin: Knowledge of Sin as a Result of the Fall is in Genesis 2:16-17; 3:1-13, 22. The Sexual Knowledge of Sin through Conscience is in Romans 2:14-15; 1</w:t>
      </w:r>
      <w:r w:rsidRPr="009B2444">
        <w:rPr>
          <w:sz w:val="24"/>
          <w:szCs w:val="24"/>
          <w:vertAlign w:val="superscript"/>
        </w:rPr>
        <w:t>st</w:t>
      </w:r>
      <w:r w:rsidRPr="009B2444">
        <w:rPr>
          <w:sz w:val="24"/>
          <w:szCs w:val="24"/>
        </w:rPr>
        <w:t xml:space="preserve"> Samuel 24:5-6; 2</w:t>
      </w:r>
      <w:r w:rsidRPr="009B2444">
        <w:rPr>
          <w:sz w:val="24"/>
          <w:szCs w:val="24"/>
          <w:vertAlign w:val="superscript"/>
        </w:rPr>
        <w:t>nd</w:t>
      </w:r>
      <w:r w:rsidRPr="009B2444">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9B2444">
        <w:rPr>
          <w:sz w:val="24"/>
          <w:szCs w:val="24"/>
          <w:vertAlign w:val="superscript"/>
        </w:rPr>
        <w:t>st</w:t>
      </w:r>
      <w:r w:rsidRPr="009B2444">
        <w:rPr>
          <w:sz w:val="24"/>
          <w:szCs w:val="24"/>
        </w:rPr>
        <w:t xml:space="preserve"> Thessalonians 1:5. </w:t>
      </w:r>
      <w:r w:rsidRPr="009B2444">
        <w:rPr>
          <w:rFonts w:cstheme="minorHAnsi"/>
          <w:sz w:val="24"/>
          <w:szCs w:val="24"/>
        </w:rPr>
        <w:t xml:space="preserve">All Eternal Sexuality is cut off and totally abolished by all Eternal Deaths at 70 Years of age because it a Divine Mandate by the </w:t>
      </w:r>
      <w:r w:rsidRPr="009B2444">
        <w:rPr>
          <w:rFonts w:cstheme="minorHAnsi"/>
          <w:sz w:val="24"/>
          <w:szCs w:val="24"/>
        </w:rPr>
        <w:lastRenderedPageBreak/>
        <w:t xml:space="preserve">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67C3F" w:rsidRPr="009B2444" w:rsidRDefault="00C67C3F" w:rsidP="00C67C3F">
      <w:pPr>
        <w:spacing w:line="480" w:lineRule="auto"/>
        <w:jc w:val="both"/>
        <w:rPr>
          <w:sz w:val="24"/>
          <w:szCs w:val="24"/>
        </w:rPr>
      </w:pPr>
      <w:r w:rsidRPr="009B2444">
        <w:rPr>
          <w:sz w:val="24"/>
          <w:szCs w:val="24"/>
        </w:rPr>
        <w:t>The Sexual Knowledge of Good and Evil: The Human Quest from the Sexual Knowledge of Good and Evil is in Genesis 2:9; 3:5-6, 22; 2</w:t>
      </w:r>
      <w:r w:rsidRPr="009B2444">
        <w:rPr>
          <w:sz w:val="24"/>
          <w:szCs w:val="24"/>
          <w:vertAlign w:val="superscript"/>
        </w:rPr>
        <w:t>nd</w:t>
      </w:r>
      <w:r w:rsidRPr="009B2444">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9B2444">
        <w:rPr>
          <w:sz w:val="24"/>
          <w:szCs w:val="24"/>
          <w:vertAlign w:val="superscript"/>
        </w:rPr>
        <w:t>nd</w:t>
      </w:r>
      <w:r w:rsidRPr="009B2444">
        <w:rPr>
          <w:sz w:val="24"/>
          <w:szCs w:val="24"/>
        </w:rPr>
        <w:t xml:space="preserve"> Corinthians 1:12; 1</w:t>
      </w:r>
      <w:r w:rsidRPr="009B2444">
        <w:rPr>
          <w:sz w:val="24"/>
          <w:szCs w:val="24"/>
          <w:vertAlign w:val="superscript"/>
        </w:rPr>
        <w:t>st</w:t>
      </w:r>
      <w:r w:rsidRPr="009B2444">
        <w:rPr>
          <w:sz w:val="24"/>
          <w:szCs w:val="24"/>
        </w:rPr>
        <w:t xml:space="preserve"> Timothy 1:5, 18-19; 1</w:t>
      </w:r>
      <w:r w:rsidRPr="009B2444">
        <w:rPr>
          <w:sz w:val="24"/>
          <w:szCs w:val="24"/>
          <w:vertAlign w:val="superscript"/>
        </w:rPr>
        <w:t>st</w:t>
      </w:r>
      <w:r w:rsidRPr="009B2444">
        <w:rPr>
          <w:sz w:val="24"/>
          <w:szCs w:val="24"/>
        </w:rPr>
        <w:t xml:space="preserve"> Peter 3:15-16 &amp; Acts 24:16. Conscience and Moral Decisions is in 1</w:t>
      </w:r>
      <w:r w:rsidRPr="009B2444">
        <w:rPr>
          <w:sz w:val="24"/>
          <w:szCs w:val="24"/>
          <w:vertAlign w:val="superscript"/>
        </w:rPr>
        <w:t>st</w:t>
      </w:r>
      <w:r w:rsidRPr="009B2444">
        <w:rPr>
          <w:sz w:val="24"/>
          <w:szCs w:val="24"/>
        </w:rPr>
        <w:t xml:space="preserve"> Samuel 25:30-34; 1</w:t>
      </w:r>
      <w:r w:rsidRPr="009B2444">
        <w:rPr>
          <w:sz w:val="24"/>
          <w:szCs w:val="24"/>
          <w:vertAlign w:val="superscript"/>
        </w:rPr>
        <w:t>st</w:t>
      </w:r>
      <w:r w:rsidRPr="009B2444">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67C3F" w:rsidRPr="009B2444" w:rsidRDefault="00C67C3F" w:rsidP="00C67C3F">
      <w:pPr>
        <w:spacing w:line="480" w:lineRule="auto"/>
        <w:jc w:val="both"/>
        <w:rPr>
          <w:sz w:val="24"/>
          <w:szCs w:val="24"/>
        </w:rPr>
      </w:pPr>
      <w:r w:rsidRPr="009B2444">
        <w:rPr>
          <w:sz w:val="24"/>
          <w:szCs w:val="24"/>
        </w:rPr>
        <w:t xml:space="preserve">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w:t>
      </w:r>
      <w:r w:rsidRPr="009B2444">
        <w:rPr>
          <w:sz w:val="24"/>
          <w:szCs w:val="24"/>
        </w:rPr>
        <w:lastRenderedPageBreak/>
        <w:t>‘Come,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9B2444">
        <w:rPr>
          <w:sz w:val="24"/>
          <w:szCs w:val="24"/>
          <w:vertAlign w:val="superscript"/>
        </w:rPr>
        <w:t>st</w:t>
      </w:r>
      <w:r w:rsidRPr="009B2444">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w:t>
      </w:r>
      <w:r w:rsidRPr="009B2444">
        <w:rPr>
          <w:sz w:val="24"/>
          <w:szCs w:val="24"/>
        </w:rPr>
        <w:lastRenderedPageBreak/>
        <w:t>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9B2444">
        <w:rPr>
          <w:sz w:val="24"/>
          <w:szCs w:val="24"/>
          <w:vertAlign w:val="superscript"/>
        </w:rPr>
        <w:t>st</w:t>
      </w:r>
      <w:r w:rsidRPr="009B2444">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9B2444">
        <w:rPr>
          <w:sz w:val="24"/>
          <w:szCs w:val="24"/>
          <w:vertAlign w:val="superscript"/>
        </w:rPr>
        <w:t>st</w:t>
      </w:r>
      <w:r w:rsidRPr="009B2444">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9B2444">
        <w:rPr>
          <w:sz w:val="24"/>
          <w:szCs w:val="24"/>
          <w:vertAlign w:val="superscript"/>
        </w:rPr>
        <w:t>st</w:t>
      </w:r>
      <w:r w:rsidRPr="009B2444">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9B2444">
        <w:rPr>
          <w:sz w:val="24"/>
          <w:szCs w:val="24"/>
          <w:vertAlign w:val="superscript"/>
        </w:rPr>
        <w:t>st</w:t>
      </w:r>
      <w:r w:rsidRPr="009B2444">
        <w:rPr>
          <w:sz w:val="24"/>
          <w:szCs w:val="24"/>
        </w:rPr>
        <w:t xml:space="preserve"> Corinthians 14:6-19. Also tongues are a sign to unbelievers in 1</w:t>
      </w:r>
      <w:r w:rsidRPr="009B2444">
        <w:rPr>
          <w:sz w:val="24"/>
          <w:szCs w:val="24"/>
          <w:vertAlign w:val="superscript"/>
        </w:rPr>
        <w:t>st</w:t>
      </w:r>
      <w:r w:rsidRPr="009B2444">
        <w:rPr>
          <w:sz w:val="24"/>
          <w:szCs w:val="24"/>
        </w:rPr>
        <w:t xml:space="preserve"> Corinthians 14:20-25. What All Races from the same tribe and their own people with the same skin color </w:t>
      </w:r>
      <w:r w:rsidRPr="009B2444">
        <w:rPr>
          <w:sz w:val="24"/>
          <w:szCs w:val="24"/>
        </w:rPr>
        <w:lastRenderedPageBreak/>
        <w:t>can do is holy communication only in the Eternal Kingdom of God in Acts 2:1-21 and to keep company (keep Your hands to Yourself in work &amp; mind Your own business in 1</w:t>
      </w:r>
      <w:r w:rsidRPr="009B2444">
        <w:rPr>
          <w:sz w:val="24"/>
          <w:szCs w:val="24"/>
          <w:vertAlign w:val="superscript"/>
        </w:rPr>
        <w:t>st</w:t>
      </w:r>
      <w:r w:rsidRPr="009B2444">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9B2444">
        <w:rPr>
          <w:b/>
          <w:sz w:val="24"/>
          <w:szCs w:val="24"/>
        </w:rPr>
        <w:t>True Holy Division</w:t>
      </w:r>
      <w:r w:rsidRPr="009B2444">
        <w:rPr>
          <w:sz w:val="24"/>
          <w:szCs w:val="24"/>
        </w:rPr>
        <w:t>” even in communication and keeping company in Psalms 17:3; Malachi 3:8-12; Judith 8:11-17; Wisdom of Solomon 1:1-5 &amp; 1</w:t>
      </w:r>
      <w:r w:rsidRPr="009B2444">
        <w:rPr>
          <w:sz w:val="24"/>
          <w:szCs w:val="24"/>
          <w:vertAlign w:val="superscript"/>
        </w:rPr>
        <w:t>st</w:t>
      </w:r>
      <w:r w:rsidRPr="009B2444">
        <w:rPr>
          <w:sz w:val="24"/>
          <w:szCs w:val="24"/>
        </w:rPr>
        <w:t xml:space="preserve"> Corinthians 3:13-17. The anointing breaks every yoke &amp; uplifts every problem but never brings “</w:t>
      </w:r>
      <w:r w:rsidRPr="009B2444">
        <w:rPr>
          <w:b/>
          <w:sz w:val="24"/>
          <w:szCs w:val="24"/>
        </w:rPr>
        <w:t>two creations that are not comparable</w:t>
      </w:r>
      <w:r w:rsidRPr="009B2444">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9B2444">
        <w:rPr>
          <w:sz w:val="24"/>
          <w:szCs w:val="24"/>
          <w:vertAlign w:val="superscript"/>
        </w:rPr>
        <w:t>st</w:t>
      </w:r>
      <w:r w:rsidRPr="009B2444">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9B2444">
        <w:rPr>
          <w:sz w:val="24"/>
          <w:szCs w:val="24"/>
          <w:vertAlign w:val="superscript"/>
        </w:rPr>
        <w:t>st</w:t>
      </w:r>
      <w:r w:rsidRPr="009B2444">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9B2444">
        <w:rPr>
          <w:sz w:val="24"/>
          <w:szCs w:val="24"/>
        </w:rPr>
        <w:lastRenderedPageBreak/>
        <w:t>to fall in “</w:t>
      </w:r>
      <w:r w:rsidRPr="009B2444">
        <w:rPr>
          <w:b/>
          <w:sz w:val="24"/>
          <w:szCs w:val="24"/>
        </w:rPr>
        <w:t>This Age</w:t>
      </w:r>
      <w:r w:rsidRPr="009B2444">
        <w:rPr>
          <w:sz w:val="24"/>
          <w:szCs w:val="24"/>
        </w:rPr>
        <w:t>” on the Earth in Luke 20:34, 37-38 &amp; not “</w:t>
      </w:r>
      <w:r w:rsidRPr="009B2444">
        <w:rPr>
          <w:b/>
          <w:sz w:val="24"/>
          <w:szCs w:val="24"/>
        </w:rPr>
        <w:t>That Age</w:t>
      </w:r>
      <w:r w:rsidRPr="009B2444">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9B2444">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9B2444">
        <w:rPr>
          <w:sz w:val="24"/>
          <w:szCs w:val="24"/>
          <w:vertAlign w:val="superscript"/>
        </w:rPr>
        <w:t>nd</w:t>
      </w:r>
      <w:r w:rsidRPr="009B2444">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9B2444">
        <w:rPr>
          <w:sz w:val="24"/>
          <w:szCs w:val="24"/>
          <w:vertAlign w:val="superscript"/>
        </w:rPr>
        <w:t>st</w:t>
      </w:r>
      <w:r w:rsidRPr="009B2444">
        <w:rPr>
          <w:sz w:val="24"/>
          <w:szCs w:val="24"/>
        </w:rPr>
        <w:t xml:space="preserve"> Married Lord called Wisdom in white skin color the “Creator of the Eternal Sin” which is Eternal Damnation to The 1</w:t>
      </w:r>
      <w:r w:rsidRPr="009B2444">
        <w:rPr>
          <w:sz w:val="24"/>
          <w:szCs w:val="24"/>
          <w:vertAlign w:val="superscript"/>
        </w:rPr>
        <w:t>st</w:t>
      </w:r>
      <w:r w:rsidRPr="009B2444">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9B2444">
        <w:rPr>
          <w:sz w:val="24"/>
          <w:szCs w:val="24"/>
          <w:vertAlign w:val="superscript"/>
        </w:rPr>
        <w:t>nd</w:t>
      </w:r>
      <w:r w:rsidRPr="009B2444">
        <w:rPr>
          <w:sz w:val="24"/>
          <w:szCs w:val="24"/>
        </w:rPr>
        <w:t xml:space="preserve"> Serpent Lucifer with white skin color in James 2:8-13; Acts 15:13-29; 21:18-25 &amp; 1</w:t>
      </w:r>
      <w:r w:rsidRPr="009B2444">
        <w:rPr>
          <w:sz w:val="24"/>
          <w:szCs w:val="24"/>
          <w:vertAlign w:val="superscript"/>
        </w:rPr>
        <w:t>st</w:t>
      </w:r>
      <w:r w:rsidRPr="009B2444">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9B2444">
        <w:rPr>
          <w:sz w:val="24"/>
          <w:szCs w:val="24"/>
          <w:vertAlign w:val="superscript"/>
        </w:rPr>
        <w:t>nd</w:t>
      </w:r>
      <w:r w:rsidRPr="009B2444">
        <w:rPr>
          <w:sz w:val="24"/>
          <w:szCs w:val="24"/>
        </w:rPr>
        <w:t xml:space="preserve"> Woman Eve with white skin color in Luke 1:5-25, 57-80; 3:1-22; 7:18-35 &amp; 1</w:t>
      </w:r>
      <w:r w:rsidRPr="009B2444">
        <w:rPr>
          <w:sz w:val="24"/>
          <w:szCs w:val="24"/>
          <w:vertAlign w:val="superscript"/>
        </w:rPr>
        <w:t>st</w:t>
      </w:r>
      <w:r w:rsidRPr="009B2444">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9B2444">
        <w:rPr>
          <w:sz w:val="24"/>
          <w:szCs w:val="24"/>
          <w:vertAlign w:val="superscript"/>
        </w:rPr>
        <w:t>nd</w:t>
      </w:r>
      <w:r w:rsidRPr="009B2444">
        <w:rPr>
          <w:sz w:val="24"/>
          <w:szCs w:val="24"/>
        </w:rPr>
        <w:t xml:space="preserve"> Man Adam with white skin color in Luke 1:26-56, 2:1-7:17; 7:36-Acts 1:3 &amp; 1</w:t>
      </w:r>
      <w:r w:rsidRPr="009B2444">
        <w:rPr>
          <w:sz w:val="24"/>
          <w:szCs w:val="24"/>
          <w:vertAlign w:val="superscript"/>
        </w:rPr>
        <w:t xml:space="preserve">st </w:t>
      </w:r>
      <w:r w:rsidRPr="009B2444">
        <w:rPr>
          <w:sz w:val="24"/>
          <w:szCs w:val="24"/>
        </w:rPr>
        <w:t xml:space="preserve">Corinthians 1:18-25. Also in Marriage and the Marriage Law concerns if they have a sexual thought or sexual deed </w:t>
      </w:r>
      <w:r w:rsidRPr="009B2444">
        <w:rPr>
          <w:sz w:val="24"/>
          <w:szCs w:val="24"/>
        </w:rPr>
        <w:lastRenderedPageBreak/>
        <w:t>(action)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9B2444">
        <w:rPr>
          <w:b/>
          <w:sz w:val="24"/>
          <w:szCs w:val="24"/>
        </w:rPr>
        <w:t>marriage rights</w:t>
      </w:r>
      <w:r w:rsidRPr="009B2444">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w:t>
      </w:r>
      <w:r w:rsidRPr="009B2444">
        <w:rPr>
          <w:sz w:val="24"/>
          <w:szCs w:val="24"/>
        </w:rPr>
        <w:lastRenderedPageBreak/>
        <w:t>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9B2444">
        <w:rPr>
          <w:sz w:val="24"/>
          <w:szCs w:val="24"/>
          <w:vertAlign w:val="superscript"/>
        </w:rPr>
        <w:t>st</w:t>
      </w:r>
      <w:r w:rsidRPr="009B2444">
        <w:rPr>
          <w:sz w:val="24"/>
          <w:szCs w:val="24"/>
        </w:rPr>
        <w:t>, is Bestiality with Woman 2</w:t>
      </w:r>
      <w:r w:rsidRPr="009B2444">
        <w:rPr>
          <w:sz w:val="24"/>
          <w:szCs w:val="24"/>
          <w:vertAlign w:val="superscript"/>
        </w:rPr>
        <w:t>nd</w:t>
      </w:r>
      <w:r w:rsidRPr="009B2444">
        <w:rPr>
          <w:sz w:val="24"/>
          <w:szCs w:val="24"/>
        </w:rPr>
        <w:t>, is Bestiality with Man. 3</w:t>
      </w:r>
      <w:r w:rsidRPr="009B2444">
        <w:rPr>
          <w:sz w:val="24"/>
          <w:szCs w:val="24"/>
          <w:vertAlign w:val="superscript"/>
        </w:rPr>
        <w:t>rd</w:t>
      </w:r>
      <w:r w:rsidRPr="009B2444">
        <w:rPr>
          <w:sz w:val="24"/>
          <w:szCs w:val="24"/>
        </w:rPr>
        <w:t>, is Blasphemy.  4</w:t>
      </w:r>
      <w:r w:rsidRPr="009B2444">
        <w:rPr>
          <w:sz w:val="24"/>
          <w:szCs w:val="24"/>
          <w:vertAlign w:val="superscript"/>
        </w:rPr>
        <w:t>th</w:t>
      </w:r>
      <w:r w:rsidRPr="009B2444">
        <w:rPr>
          <w:sz w:val="24"/>
          <w:szCs w:val="24"/>
        </w:rPr>
        <w:t>, is Intercourse with a Betrothed Virgin. 5</w:t>
      </w:r>
      <w:r w:rsidRPr="009B2444">
        <w:rPr>
          <w:sz w:val="24"/>
          <w:szCs w:val="24"/>
          <w:vertAlign w:val="superscript"/>
        </w:rPr>
        <w:t>th</w:t>
      </w:r>
      <w:r w:rsidRPr="009B2444">
        <w:rPr>
          <w:sz w:val="24"/>
          <w:szCs w:val="24"/>
        </w:rPr>
        <w:t>, is Intercourse with Own Daughter in Law. 6</w:t>
      </w:r>
      <w:r w:rsidRPr="009B2444">
        <w:rPr>
          <w:sz w:val="24"/>
          <w:szCs w:val="24"/>
          <w:vertAlign w:val="superscript"/>
        </w:rPr>
        <w:t>th</w:t>
      </w:r>
      <w:r w:rsidRPr="009B2444">
        <w:rPr>
          <w:sz w:val="24"/>
          <w:szCs w:val="24"/>
        </w:rPr>
        <w:t>, is Intercourse with Own Mother. 7</w:t>
      </w:r>
      <w:r w:rsidRPr="009B2444">
        <w:rPr>
          <w:sz w:val="24"/>
          <w:szCs w:val="24"/>
          <w:vertAlign w:val="superscript"/>
        </w:rPr>
        <w:t>th</w:t>
      </w:r>
      <w:r w:rsidRPr="009B2444">
        <w:rPr>
          <w:sz w:val="24"/>
          <w:szCs w:val="24"/>
        </w:rPr>
        <w:t>, is Intercourse with Own Stepmother. 8</w:t>
      </w:r>
      <w:r w:rsidRPr="009B2444">
        <w:rPr>
          <w:sz w:val="24"/>
          <w:szCs w:val="24"/>
          <w:vertAlign w:val="superscript"/>
        </w:rPr>
        <w:t>th</w:t>
      </w:r>
      <w:r w:rsidRPr="009B2444">
        <w:rPr>
          <w:sz w:val="24"/>
          <w:szCs w:val="24"/>
        </w:rPr>
        <w:t>, is Cursing a Parent (Father Stephen our Lord &amp; Mother Barbara Our Lady). 9</w:t>
      </w:r>
      <w:r w:rsidRPr="009B2444">
        <w:rPr>
          <w:sz w:val="24"/>
          <w:szCs w:val="24"/>
          <w:vertAlign w:val="superscript"/>
        </w:rPr>
        <w:t>th</w:t>
      </w:r>
      <w:r w:rsidRPr="009B2444">
        <w:rPr>
          <w:sz w:val="24"/>
          <w:szCs w:val="24"/>
        </w:rPr>
        <w:t>, is Enticing Individuals to commit Idolatry. 10</w:t>
      </w:r>
      <w:r w:rsidRPr="009B2444">
        <w:rPr>
          <w:sz w:val="24"/>
          <w:szCs w:val="24"/>
          <w:vertAlign w:val="superscript"/>
        </w:rPr>
        <w:t>th</w:t>
      </w:r>
      <w:r w:rsidRPr="009B2444">
        <w:rPr>
          <w:sz w:val="24"/>
          <w:szCs w:val="24"/>
        </w:rPr>
        <w:t>, is the act of Idolatry which is Marital Fornication which can be physical, mental or spiritual in Matthew 5:28 &amp; Wisdom of Solomon 14:12. 11</w:t>
      </w:r>
      <w:r w:rsidRPr="009B2444">
        <w:rPr>
          <w:sz w:val="24"/>
          <w:szCs w:val="24"/>
          <w:vertAlign w:val="superscript"/>
        </w:rPr>
        <w:t>th</w:t>
      </w:r>
      <w:r w:rsidRPr="009B2444">
        <w:rPr>
          <w:sz w:val="24"/>
          <w:szCs w:val="24"/>
        </w:rPr>
        <w:t>, is Instigating Communities to commit Idolatry. 12</w:t>
      </w:r>
      <w:r w:rsidRPr="009B2444">
        <w:rPr>
          <w:sz w:val="24"/>
          <w:szCs w:val="24"/>
          <w:vertAlign w:val="superscript"/>
        </w:rPr>
        <w:t>th</w:t>
      </w:r>
      <w:r w:rsidRPr="009B2444">
        <w:rPr>
          <w:sz w:val="24"/>
          <w:szCs w:val="24"/>
        </w:rPr>
        <w:t>, is Pederasty (Man with Boy). 13</w:t>
      </w:r>
      <w:r w:rsidRPr="009B2444">
        <w:rPr>
          <w:sz w:val="24"/>
          <w:szCs w:val="24"/>
          <w:vertAlign w:val="superscript"/>
        </w:rPr>
        <w:t>th</w:t>
      </w:r>
      <w:r w:rsidRPr="009B2444">
        <w:rPr>
          <w:sz w:val="24"/>
          <w:szCs w:val="24"/>
        </w:rPr>
        <w:t>, is Homosexuality among Men &amp; Women. 14</w:t>
      </w:r>
      <w:r w:rsidRPr="009B2444">
        <w:rPr>
          <w:sz w:val="24"/>
          <w:szCs w:val="24"/>
          <w:vertAlign w:val="superscript"/>
        </w:rPr>
        <w:t>th</w:t>
      </w:r>
      <w:r w:rsidRPr="009B2444">
        <w:rPr>
          <w:sz w:val="24"/>
          <w:szCs w:val="24"/>
        </w:rPr>
        <w:t>, is committing Necromancy.  15</w:t>
      </w:r>
      <w:r w:rsidRPr="009B2444">
        <w:rPr>
          <w:sz w:val="24"/>
          <w:szCs w:val="24"/>
          <w:vertAlign w:val="superscript"/>
        </w:rPr>
        <w:t>th</w:t>
      </w:r>
      <w:r w:rsidRPr="009B2444">
        <w:rPr>
          <w:sz w:val="24"/>
          <w:szCs w:val="24"/>
        </w:rPr>
        <w:t>, is offering Own Child to Molech, Sukkoth or maybe Moloch in Acts 7:41-42. 16</w:t>
      </w:r>
      <w:r w:rsidRPr="009B2444">
        <w:rPr>
          <w:sz w:val="24"/>
          <w:szCs w:val="24"/>
          <w:vertAlign w:val="superscript"/>
        </w:rPr>
        <w:t>th</w:t>
      </w:r>
      <w:r w:rsidRPr="009B2444">
        <w:rPr>
          <w:sz w:val="24"/>
          <w:szCs w:val="24"/>
        </w:rPr>
        <w:t>, is Wrong Rebelling against the LORD. 17</w:t>
      </w:r>
      <w:r w:rsidRPr="009B2444">
        <w:rPr>
          <w:sz w:val="24"/>
          <w:szCs w:val="24"/>
          <w:vertAlign w:val="superscript"/>
        </w:rPr>
        <w:t>th</w:t>
      </w:r>
      <w:r w:rsidRPr="009B2444">
        <w:rPr>
          <w:sz w:val="24"/>
          <w:szCs w:val="24"/>
        </w:rPr>
        <w:t>, is Sabbath Breaking. 18</w:t>
      </w:r>
      <w:r w:rsidRPr="009B2444">
        <w:rPr>
          <w:sz w:val="24"/>
          <w:szCs w:val="24"/>
          <w:vertAlign w:val="superscript"/>
        </w:rPr>
        <w:t>th</w:t>
      </w:r>
      <w:r w:rsidRPr="009B2444">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w:t>
      </w:r>
      <w:r w:rsidRPr="009B2444">
        <w:rPr>
          <w:sz w:val="24"/>
          <w:szCs w:val="24"/>
        </w:rPr>
        <w:lastRenderedPageBreak/>
        <w:t>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9B2444">
        <w:rPr>
          <w:sz w:val="24"/>
          <w:szCs w:val="24"/>
          <w:vertAlign w:val="superscript"/>
        </w:rPr>
        <w:t>st</w:t>
      </w:r>
      <w:r w:rsidRPr="009B2444">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9B2444">
        <w:rPr>
          <w:color w:val="FF0000"/>
          <w:sz w:val="24"/>
          <w:szCs w:val="24"/>
        </w:rPr>
        <w:t xml:space="preserve">‘Have You not read that He who made them at the Beginning made them Male and Female,’ and said, ‘For this reason a Man shall leave His Father and Mother and be joined to His Wife, and the two shall </w:t>
      </w:r>
      <w:r w:rsidRPr="009B2444">
        <w:rPr>
          <w:color w:val="FF0000"/>
          <w:sz w:val="24"/>
          <w:szCs w:val="24"/>
        </w:rPr>
        <w:lastRenderedPageBreak/>
        <w:t xml:space="preserve">become one flesh? So then they are no longer two, but one flesh. Therefore what God has joined together (comparable divine union), let not Man separate.’” </w:t>
      </w:r>
      <w:r w:rsidRPr="009B2444">
        <w:rPr>
          <w:sz w:val="24"/>
          <w:szCs w:val="24"/>
        </w:rPr>
        <w:t>This means there is a “</w:t>
      </w:r>
      <w:r w:rsidRPr="009B2444">
        <w:rPr>
          <w:b/>
          <w:sz w:val="24"/>
          <w:szCs w:val="24"/>
        </w:rPr>
        <w:t>True Holy Division</w:t>
      </w:r>
      <w:r w:rsidRPr="009B2444">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9B2444">
        <w:rPr>
          <w:sz w:val="24"/>
          <w:szCs w:val="24"/>
          <w:vertAlign w:val="superscript"/>
        </w:rPr>
        <w:t>st</w:t>
      </w:r>
      <w:r w:rsidRPr="009B2444">
        <w:rPr>
          <w:sz w:val="24"/>
          <w:szCs w:val="24"/>
        </w:rPr>
        <w:t xml:space="preserve"> Corinthians 5:1. The Proof that White Christian Races and Black Christian Races has a Divine Nature &amp; not a Sexual nature is in Ephesians 5:3. In 1</w:t>
      </w:r>
      <w:r w:rsidRPr="009B2444">
        <w:rPr>
          <w:sz w:val="24"/>
          <w:szCs w:val="24"/>
          <w:vertAlign w:val="superscript"/>
        </w:rPr>
        <w:t>st</w:t>
      </w:r>
      <w:r w:rsidRPr="009B2444">
        <w:rPr>
          <w:sz w:val="24"/>
          <w:szCs w:val="24"/>
        </w:rPr>
        <w:t xml:space="preserve"> John 2:15-17 declares “Do not (Eros) Love the World (Worldly Lusts in 1</w:t>
      </w:r>
      <w:r w:rsidRPr="009B2444">
        <w:rPr>
          <w:sz w:val="24"/>
          <w:szCs w:val="24"/>
          <w:vertAlign w:val="superscript"/>
        </w:rPr>
        <w:t>st</w:t>
      </w:r>
      <w:r w:rsidRPr="009B2444">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9B2444">
        <w:rPr>
          <w:sz w:val="24"/>
          <w:szCs w:val="24"/>
          <w:vertAlign w:val="superscript"/>
        </w:rPr>
        <w:t>st</w:t>
      </w:r>
      <w:r w:rsidRPr="009B2444">
        <w:rPr>
          <w:sz w:val="24"/>
          <w:szCs w:val="24"/>
        </w:rPr>
        <w:t xml:space="preserve"> Corinthians 7:8-9 says “But I say to the Unmarried and to the Widows: It is good for them if they remain even as I am, but if they cannot exercise self-control, let them </w:t>
      </w:r>
      <w:r w:rsidRPr="009B2444">
        <w:rPr>
          <w:sz w:val="24"/>
          <w:szCs w:val="24"/>
        </w:rPr>
        <w:lastRenderedPageBreak/>
        <w:t>marry. For it is better to marry than to burn with (Sexual Eros Love) Passion. This means if You are called to be married, You must marry &amp; be not counted in the Great Sexual Eros Love Apostasy in 1</w:t>
      </w:r>
      <w:r w:rsidRPr="009B2444">
        <w:rPr>
          <w:sz w:val="24"/>
          <w:szCs w:val="24"/>
          <w:vertAlign w:val="superscript"/>
        </w:rPr>
        <w:t>st</w:t>
      </w:r>
      <w:r w:rsidRPr="009B2444">
        <w:rPr>
          <w:sz w:val="24"/>
          <w:szCs w:val="24"/>
        </w:rPr>
        <w:t xml:space="preserve"> Corinthians 7:1-2, 28, 38 &amp; 1</w:t>
      </w:r>
      <w:r w:rsidRPr="009B2444">
        <w:rPr>
          <w:sz w:val="24"/>
          <w:szCs w:val="24"/>
          <w:vertAlign w:val="superscript"/>
        </w:rPr>
        <w:t>st</w:t>
      </w:r>
      <w:r w:rsidRPr="009B2444">
        <w:rPr>
          <w:sz w:val="24"/>
          <w:szCs w:val="24"/>
        </w:rPr>
        <w:t xml:space="preserve"> Timothy 4:1-5. But if You are called to stay single without any commandment from the LORD as Jesus Christ did and Jeremiah, then stay single to please the LORD in 1</w:t>
      </w:r>
      <w:r w:rsidRPr="009B2444">
        <w:rPr>
          <w:sz w:val="24"/>
          <w:szCs w:val="24"/>
          <w:vertAlign w:val="superscript"/>
        </w:rPr>
        <w:t>st</w:t>
      </w:r>
      <w:r w:rsidRPr="009B2444">
        <w:rPr>
          <w:sz w:val="24"/>
          <w:szCs w:val="24"/>
        </w:rPr>
        <w:t xml:space="preserve"> Corinthians 7:25-26, 32, 34, 37-38. Even the time is short with those who have Wives, as having none (put them away) in 1</w:t>
      </w:r>
      <w:r w:rsidRPr="009B2444">
        <w:rPr>
          <w:sz w:val="24"/>
          <w:szCs w:val="24"/>
          <w:vertAlign w:val="superscript"/>
        </w:rPr>
        <w:t>st</w:t>
      </w:r>
      <w:r w:rsidRPr="009B2444">
        <w:rPr>
          <w:sz w:val="24"/>
          <w:szCs w:val="24"/>
        </w:rPr>
        <w:t xml:space="preserve"> Corinthians 7:29.  If you are joined to Your Wife seek not to be loosed, if You are free seek not a companion in 1</w:t>
      </w:r>
      <w:r w:rsidRPr="009B2444">
        <w:rPr>
          <w:sz w:val="24"/>
          <w:szCs w:val="24"/>
          <w:vertAlign w:val="superscript"/>
        </w:rPr>
        <w:t>st</w:t>
      </w:r>
      <w:r w:rsidRPr="009B2444">
        <w:rPr>
          <w:sz w:val="24"/>
          <w:szCs w:val="24"/>
        </w:rPr>
        <w:t xml:space="preserve"> Corinthians 7:27. In 1</w:t>
      </w:r>
      <w:r w:rsidRPr="009B2444">
        <w:rPr>
          <w:sz w:val="24"/>
          <w:szCs w:val="24"/>
          <w:vertAlign w:val="superscript"/>
        </w:rPr>
        <w:t>st</w:t>
      </w:r>
      <w:r w:rsidRPr="009B2444">
        <w:rPr>
          <w:sz w:val="24"/>
          <w:szCs w:val="24"/>
        </w:rPr>
        <w:t xml:space="preserve"> Timothy 4:1-3 says “Now the Spirit (Father Stephen our Lord in Acts 2:17-7:59 &amp; 1</w:t>
      </w:r>
      <w:r w:rsidRPr="009B2444">
        <w:rPr>
          <w:sz w:val="24"/>
          <w:szCs w:val="24"/>
          <w:vertAlign w:val="superscript"/>
        </w:rPr>
        <w:t>st</w:t>
      </w:r>
      <w:r w:rsidRPr="009B2444">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9B2444">
        <w:rPr>
          <w:sz w:val="24"/>
          <w:szCs w:val="24"/>
          <w:vertAlign w:val="superscript"/>
        </w:rPr>
        <w:t>st</w:t>
      </w:r>
      <w:r w:rsidRPr="009B2444">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w:t>
      </w:r>
      <w:r w:rsidRPr="009B2444">
        <w:rPr>
          <w:sz w:val="24"/>
          <w:szCs w:val="24"/>
        </w:rPr>
        <w:lastRenderedPageBreak/>
        <w:t xml:space="preserve">Jehovah and not Sexual Eros Love says “bear all things, </w:t>
      </w:r>
      <w:r w:rsidRPr="009B2444">
        <w:rPr>
          <w:b/>
          <w:sz w:val="24"/>
          <w:szCs w:val="24"/>
        </w:rPr>
        <w:t>believes all things (only by the Spirit of God in 1</w:t>
      </w:r>
      <w:r w:rsidRPr="009B2444">
        <w:rPr>
          <w:b/>
          <w:sz w:val="24"/>
          <w:szCs w:val="24"/>
          <w:vertAlign w:val="superscript"/>
        </w:rPr>
        <w:t>st</w:t>
      </w:r>
      <w:r w:rsidRPr="009B2444">
        <w:rPr>
          <w:b/>
          <w:sz w:val="24"/>
          <w:szCs w:val="24"/>
        </w:rPr>
        <w:t xml:space="preserve"> Corinthians 2:6-16 &amp; John 14:26; 15:26; 16:7-13)</w:t>
      </w:r>
      <w:r w:rsidRPr="009B2444">
        <w:rPr>
          <w:sz w:val="24"/>
          <w:szCs w:val="24"/>
        </w:rPr>
        <w:t>, hopes all things, endures all things…” in 1</w:t>
      </w:r>
      <w:r w:rsidRPr="009B2444">
        <w:rPr>
          <w:sz w:val="24"/>
          <w:szCs w:val="24"/>
          <w:vertAlign w:val="superscript"/>
        </w:rPr>
        <w:t>st</w:t>
      </w:r>
      <w:r w:rsidRPr="009B2444">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9B2444">
        <w:rPr>
          <w:sz w:val="24"/>
          <w:szCs w:val="24"/>
          <w:vertAlign w:val="superscript"/>
        </w:rPr>
        <w:t>st</w:t>
      </w:r>
      <w:r w:rsidRPr="009B2444">
        <w:rPr>
          <w:sz w:val="24"/>
          <w:szCs w:val="24"/>
        </w:rPr>
        <w:t xml:space="preserve"> John 4:18; Titus 1:15-16 &amp; 1</w:t>
      </w:r>
      <w:r w:rsidRPr="009B2444">
        <w:rPr>
          <w:sz w:val="24"/>
          <w:szCs w:val="24"/>
          <w:vertAlign w:val="superscript"/>
        </w:rPr>
        <w:t>st</w:t>
      </w:r>
      <w:r w:rsidRPr="009B2444">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9B2444">
        <w:rPr>
          <w:b/>
          <w:sz w:val="24"/>
          <w:szCs w:val="24"/>
        </w:rPr>
        <w:t>believing all things</w:t>
      </w:r>
      <w:r w:rsidRPr="009B2444">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C67C3F" w:rsidRPr="009B2444" w:rsidRDefault="00C67C3F" w:rsidP="00C67C3F">
      <w:pPr>
        <w:spacing w:line="480" w:lineRule="auto"/>
        <w:jc w:val="center"/>
        <w:rPr>
          <w:b/>
          <w:sz w:val="24"/>
          <w:szCs w:val="24"/>
        </w:rPr>
      </w:pPr>
      <w:r w:rsidRPr="009B2444">
        <w:rPr>
          <w:b/>
          <w:sz w:val="24"/>
          <w:szCs w:val="24"/>
        </w:rPr>
        <w:t>The Invisible Plague of Repenting Temptations, Forgivable Sins &amp; the Unforgivable Eternal Sin in the World</w:t>
      </w:r>
    </w:p>
    <w:p w:rsidR="00C67C3F" w:rsidRPr="009B2444" w:rsidRDefault="00C67C3F" w:rsidP="00C67C3F">
      <w:pPr>
        <w:spacing w:line="480" w:lineRule="auto"/>
        <w:jc w:val="both"/>
        <w:rPr>
          <w:sz w:val="24"/>
          <w:szCs w:val="24"/>
        </w:rPr>
      </w:pPr>
      <w:r w:rsidRPr="009B2444">
        <w:rPr>
          <w:sz w:val="24"/>
          <w:szCs w:val="24"/>
        </w:rPr>
        <w:lastRenderedPageBreak/>
        <w:t>Through the Married Lord called Wisdom becoming the white skin color Married Man as the “</w:t>
      </w:r>
      <w:r w:rsidRPr="009B2444">
        <w:rPr>
          <w:b/>
          <w:sz w:val="24"/>
          <w:szCs w:val="24"/>
        </w:rPr>
        <w:t>Creator of the Eternal Sin</w:t>
      </w:r>
      <w:r w:rsidRPr="009B2444">
        <w:rPr>
          <w:sz w:val="24"/>
          <w:szCs w:val="24"/>
        </w:rPr>
        <w:t>” (Sexual Sin Fully Grown is Death in John 8:44 &amp; the Devil can refer to a Lord also in 2</w:t>
      </w:r>
      <w:r w:rsidRPr="009B2444">
        <w:rPr>
          <w:sz w:val="24"/>
          <w:szCs w:val="24"/>
          <w:vertAlign w:val="superscript"/>
        </w:rPr>
        <w:t>nd</w:t>
      </w:r>
      <w:r w:rsidRPr="009B2444">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9B2444">
        <w:rPr>
          <w:b/>
          <w:sz w:val="24"/>
          <w:szCs w:val="24"/>
        </w:rPr>
        <w:t>Trillion Year Reign with the LORD</w:t>
      </w:r>
      <w:r w:rsidRPr="009B2444">
        <w:rPr>
          <w:sz w:val="24"/>
          <w:szCs w:val="24"/>
        </w:rPr>
        <w:t>” which is 95,160,000,000,000,000,000,000,000,000 Octillion Years in the Gap Theory between Genesis 1:1 &amp; Genesis 1:2.” This is handled by the Lord Stephen as the 2</w:t>
      </w:r>
      <w:r w:rsidRPr="009B2444">
        <w:rPr>
          <w:sz w:val="24"/>
          <w:szCs w:val="24"/>
          <w:vertAlign w:val="superscript"/>
        </w:rPr>
        <w:t>nd</w:t>
      </w:r>
      <w:r w:rsidRPr="009B2444">
        <w:rPr>
          <w:sz w:val="24"/>
          <w:szCs w:val="24"/>
        </w:rPr>
        <w:t xml:space="preserve"> Single Lord called Wisdom with white skin color that died vicariously for the Eternal Sin in Lordship above the Law in Acts 6:8-7:60. The Lord Stephen did restore the 1</w:t>
      </w:r>
      <w:r w:rsidRPr="009B2444">
        <w:rPr>
          <w:sz w:val="24"/>
          <w:szCs w:val="24"/>
          <w:vertAlign w:val="superscript"/>
        </w:rPr>
        <w:t>st</w:t>
      </w:r>
      <w:r w:rsidRPr="009B2444">
        <w:rPr>
          <w:sz w:val="24"/>
          <w:szCs w:val="24"/>
        </w:rPr>
        <w:t xml:space="preserve"> Married Lord called Wisdom through an Eternal Release of Eternal Damnation and it being Eternally Expunged in 1</w:t>
      </w:r>
      <w:r w:rsidRPr="009B2444">
        <w:rPr>
          <w:sz w:val="24"/>
          <w:szCs w:val="24"/>
          <w:vertAlign w:val="superscript"/>
        </w:rPr>
        <w:t>st</w:t>
      </w:r>
      <w:r w:rsidRPr="009B2444">
        <w:rPr>
          <w:sz w:val="24"/>
          <w:szCs w:val="24"/>
        </w:rPr>
        <w:t xml:space="preserve"> Corinthians 15:35-58. The Lord Stephen Judges all the 60 Lords over the Angelical Hierarchy in the “</w:t>
      </w:r>
      <w:r w:rsidRPr="009B2444">
        <w:rPr>
          <w:b/>
          <w:sz w:val="24"/>
          <w:szCs w:val="24"/>
        </w:rPr>
        <w:t>Great White Throne Judgment</w:t>
      </w:r>
      <w:r w:rsidRPr="009B2444">
        <w:rPr>
          <w:sz w:val="24"/>
          <w:szCs w:val="24"/>
        </w:rPr>
        <w:t>” that concerns all of the 60 Lords that has lasted for 26,000 years in the Young Universe in Revelation 20:11-15. This is because the Old Universe that lasted for a “</w:t>
      </w:r>
      <w:r w:rsidRPr="009B2444">
        <w:rPr>
          <w:b/>
          <w:sz w:val="24"/>
          <w:szCs w:val="24"/>
        </w:rPr>
        <w:t>Trillion Year Reign</w:t>
      </w:r>
      <w:r w:rsidRPr="009B2444">
        <w:rPr>
          <w:sz w:val="24"/>
          <w:szCs w:val="24"/>
        </w:rPr>
        <w:t>” by “</w:t>
      </w:r>
      <w:r w:rsidRPr="009B2444">
        <w:rPr>
          <w:b/>
          <w:sz w:val="24"/>
          <w:szCs w:val="24"/>
        </w:rPr>
        <w:t>The Lord Yahweh’s Throne Judgment</w:t>
      </w:r>
      <w:r w:rsidRPr="009B2444">
        <w:rPr>
          <w:sz w:val="24"/>
          <w:szCs w:val="24"/>
        </w:rPr>
        <w:t>” has already been judged by the Holy Love, Holy Fire and Holy Water of the Flood in Genesis 6:5-7; 7:1-24 &amp; Isaiah 24:1-23. Also The Lord Stephen Judges in the “</w:t>
      </w:r>
      <w:r w:rsidRPr="009B2444">
        <w:rPr>
          <w:b/>
          <w:sz w:val="24"/>
          <w:szCs w:val="24"/>
        </w:rPr>
        <w:t>Ancient of Days Throne Judgment</w:t>
      </w:r>
      <w:r w:rsidRPr="009B2444">
        <w:rPr>
          <w:sz w:val="24"/>
          <w:szCs w:val="24"/>
        </w:rPr>
        <w:t xml:space="preserve">”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w:t>
      </w:r>
      <w:r w:rsidRPr="009B2444">
        <w:rPr>
          <w:sz w:val="24"/>
          <w:szCs w:val="24"/>
        </w:rPr>
        <w:lastRenderedPageBreak/>
        <w:t>not fail in Hebrews 1:12; Galatians 3:17 (for the single) &amp; 1</w:t>
      </w:r>
      <w:r w:rsidRPr="009B2444">
        <w:rPr>
          <w:sz w:val="24"/>
          <w:szCs w:val="24"/>
          <w:vertAlign w:val="superscript"/>
        </w:rPr>
        <w:t>st</w:t>
      </w:r>
      <w:r w:rsidRPr="009B2444">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9B2444">
        <w:rPr>
          <w:b/>
          <w:sz w:val="24"/>
          <w:szCs w:val="24"/>
        </w:rPr>
        <w:t>The Lord Yahweh and the 360 other Lord’s that He created</w:t>
      </w:r>
      <w:r w:rsidRPr="009B2444">
        <w:rPr>
          <w:sz w:val="24"/>
          <w:szCs w:val="24"/>
        </w:rPr>
        <w:t>.” Through the Lordship of the Married Angel Lucifer also called Satan becoming Married Man with white skin color committed the Eternal Sin (Sexual Sin fully Grown Is Death in John 8:44 [the Devil can refer to an Angel also in 2</w:t>
      </w:r>
      <w:r w:rsidRPr="009B2444">
        <w:rPr>
          <w:sz w:val="24"/>
          <w:szCs w:val="24"/>
          <w:vertAlign w:val="superscript"/>
        </w:rPr>
        <w:t>nd</w:t>
      </w:r>
      <w:r w:rsidRPr="009B2444">
        <w:rPr>
          <w:sz w:val="24"/>
          <w:szCs w:val="24"/>
        </w:rPr>
        <w:t xml:space="preserve"> Corinthians 3:14 &amp; Luke 10:18]); Ezekiel 28:16) Eternal Death reigned from Lucifer to Adam by the term “Qanah” meaning “Eternal Eros love in the Fallen Angelical Hierarchy for “</w:t>
      </w:r>
      <w:r w:rsidRPr="009B2444">
        <w:rPr>
          <w:b/>
          <w:sz w:val="24"/>
          <w:szCs w:val="24"/>
        </w:rPr>
        <w:t>Billion Year Reign with the LORD</w:t>
      </w:r>
      <w:r w:rsidRPr="009B2444">
        <w:rPr>
          <w:sz w:val="24"/>
          <w:szCs w:val="24"/>
        </w:rPr>
        <w:t>” which is 95,160,000,000,000,000,000,000,000 Septillion Years in the Gap Theory” in Genesis 1:1-2; 2:9-23; Isaiah 14:12-21; 24:1-23 &amp; Ezekiel 28:15-19. This is handled by the Lord James as the 2</w:t>
      </w:r>
      <w:r w:rsidRPr="009B2444">
        <w:rPr>
          <w:sz w:val="24"/>
          <w:szCs w:val="24"/>
          <w:vertAlign w:val="superscript"/>
        </w:rPr>
        <w:t>nd</w:t>
      </w:r>
      <w:r w:rsidRPr="009B2444">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w:t>
      </w:r>
      <w:r w:rsidRPr="009B2444">
        <w:rPr>
          <w:sz w:val="24"/>
          <w:szCs w:val="24"/>
        </w:rPr>
        <w:lastRenderedPageBreak/>
        <w:t>not Restore Satan to his first abode. The Lord James did Eternally Release the Eternal Charge &amp; Expunged it to Restore the Morning Star Office of Lucifer (not Satan) with Michael in James 3:17-18 &amp; 1</w:t>
      </w:r>
      <w:r w:rsidRPr="009B2444">
        <w:rPr>
          <w:sz w:val="24"/>
          <w:szCs w:val="24"/>
          <w:vertAlign w:val="superscript"/>
        </w:rPr>
        <w:t>st</w:t>
      </w:r>
      <w:r w:rsidRPr="009B2444">
        <w:rPr>
          <w:sz w:val="24"/>
          <w:szCs w:val="24"/>
        </w:rPr>
        <w:t xml:space="preserve"> Corinthians 15:35-58. Then Michael with white skin color will be put down and will give the Lord Jesus with white skin color the office of the Morning Star in Revelation 22:16. The “</w:t>
      </w:r>
      <w:r w:rsidRPr="009B2444">
        <w:rPr>
          <w:b/>
          <w:sz w:val="24"/>
          <w:szCs w:val="24"/>
        </w:rPr>
        <w:t>Great White Throne Judgment</w:t>
      </w:r>
      <w:r w:rsidRPr="009B2444">
        <w:rPr>
          <w:sz w:val="24"/>
          <w:szCs w:val="24"/>
        </w:rPr>
        <w:t>” is Judged by the Lord James in the End concerning the first office with the Entire Law of God (The Innumerable Company of Angels, Spirits, Ghosts, Phantoms and Shadows in Revelation 20:11-15 &amp; the “</w:t>
      </w:r>
      <w:r w:rsidRPr="009B2444">
        <w:rPr>
          <w:b/>
          <w:sz w:val="24"/>
          <w:szCs w:val="24"/>
        </w:rPr>
        <w:t>Ancient of Days Throne Judgment</w:t>
      </w:r>
      <w:r w:rsidRPr="009B2444">
        <w:rPr>
          <w:sz w:val="24"/>
          <w:szCs w:val="24"/>
        </w:rPr>
        <w:t>” is Judged by the Lord James in the second office of fewer numbers with Boy Kind/Girl Kind in Daniel 7:9-10). If You have any questions of the Angelical Hierarchy, You must get My book called “</w:t>
      </w:r>
      <w:r w:rsidRPr="009B2444">
        <w:rPr>
          <w:b/>
          <w:sz w:val="24"/>
          <w:szCs w:val="24"/>
        </w:rPr>
        <w:t>The Lord Yahweh and the Whole Angelical Hierarchy in the Holy Bible</w:t>
      </w:r>
      <w:r w:rsidRPr="009B2444">
        <w:rPr>
          <w:sz w:val="24"/>
          <w:szCs w:val="24"/>
        </w:rPr>
        <w:t>.” Through the Married Man Adam as white skin color Married Man (Sexual Sin Fully Grown is Death in John 8:44 [the Devil can refer to a Man also in Luke 11:15] Romans 3:1-20, 23; 1</w:t>
      </w:r>
      <w:r w:rsidRPr="009B2444">
        <w:rPr>
          <w:sz w:val="24"/>
          <w:szCs w:val="24"/>
          <w:vertAlign w:val="superscript"/>
        </w:rPr>
        <w:t>st</w:t>
      </w:r>
      <w:r w:rsidRPr="009B2444">
        <w:rPr>
          <w:sz w:val="24"/>
          <w:szCs w:val="24"/>
        </w:rPr>
        <w:t xml:space="preserve"> Kings 8:46; Psalms 116:11 &amp; 1</w:t>
      </w:r>
      <w:r w:rsidRPr="009B2444">
        <w:rPr>
          <w:sz w:val="24"/>
          <w:szCs w:val="24"/>
          <w:vertAlign w:val="superscript"/>
        </w:rPr>
        <w:t>st</w:t>
      </w:r>
      <w:r w:rsidRPr="009B2444">
        <w:rPr>
          <w:sz w:val="24"/>
          <w:szCs w:val="24"/>
        </w:rPr>
        <w:t xml:space="preserve"> John 1:8, 10) Death reigned from Adam to Moses by the term Qanah” meaning “Marital Eros Love in the Fallen Mankind” to “Eternal Eros love in the Fallen Mankind” for a “</w:t>
      </w:r>
      <w:r w:rsidRPr="009B2444">
        <w:rPr>
          <w:b/>
          <w:sz w:val="24"/>
          <w:szCs w:val="24"/>
        </w:rPr>
        <w:t>Million Year Reign with the LORD</w:t>
      </w:r>
      <w:r w:rsidRPr="009B2444">
        <w:rPr>
          <w:sz w:val="24"/>
          <w:szCs w:val="24"/>
        </w:rPr>
        <w:t>” which is 95,160,000,000,000,000,000,000 Sextillion Years in the Gap Theory” in Genesis 3:6-6:7 &amp; Romans 5:12-21; 6:15-23; 7:7-25. This is handled by the Lord Jesus as the 2</w:t>
      </w:r>
      <w:r w:rsidRPr="009B2444">
        <w:rPr>
          <w:sz w:val="24"/>
          <w:szCs w:val="24"/>
          <w:vertAlign w:val="superscript"/>
        </w:rPr>
        <w:t>nd</w:t>
      </w:r>
      <w:r w:rsidRPr="009B2444">
        <w:rPr>
          <w:sz w:val="24"/>
          <w:szCs w:val="24"/>
        </w:rPr>
        <w:t xml:space="preserve"> Single Man Adam with white skin color that died vicariously in Romans 5:12-8:30 &amp; Luke 23:26-56. The Lord Jesus did Eternally Release the Eternal Judgment &amp; Restored the 1</w:t>
      </w:r>
      <w:r w:rsidRPr="009B2444">
        <w:rPr>
          <w:sz w:val="24"/>
          <w:szCs w:val="24"/>
          <w:vertAlign w:val="superscript"/>
        </w:rPr>
        <w:t>st</w:t>
      </w:r>
      <w:r w:rsidRPr="009B2444">
        <w:rPr>
          <w:sz w:val="24"/>
          <w:szCs w:val="24"/>
        </w:rPr>
        <w:t xml:space="preserve"> Man Adam in 1</w:t>
      </w:r>
      <w:r w:rsidRPr="009B2444">
        <w:rPr>
          <w:sz w:val="24"/>
          <w:szCs w:val="24"/>
          <w:vertAlign w:val="superscript"/>
        </w:rPr>
        <w:t>st</w:t>
      </w:r>
      <w:r w:rsidRPr="009B2444">
        <w:rPr>
          <w:sz w:val="24"/>
          <w:szCs w:val="24"/>
        </w:rPr>
        <w:t xml:space="preserve"> Corinthians 15:35-58. The “</w:t>
      </w:r>
      <w:r w:rsidRPr="009B2444">
        <w:rPr>
          <w:b/>
          <w:sz w:val="24"/>
          <w:szCs w:val="24"/>
        </w:rPr>
        <w:t>Great White Throne Judgment</w:t>
      </w:r>
      <w:r w:rsidRPr="009B2444">
        <w:rPr>
          <w:sz w:val="24"/>
          <w:szCs w:val="24"/>
        </w:rPr>
        <w:t>” is Judged by the Lord Jesus with all of Mankind in Revelation 20:11-15. The “</w:t>
      </w:r>
      <w:r w:rsidRPr="009B2444">
        <w:rPr>
          <w:b/>
          <w:sz w:val="24"/>
          <w:szCs w:val="24"/>
        </w:rPr>
        <w:t>Ancient of Days Throne Judgment</w:t>
      </w:r>
      <w:r w:rsidRPr="009B2444">
        <w:rPr>
          <w:sz w:val="24"/>
          <w:szCs w:val="24"/>
        </w:rPr>
        <w:t xml:space="preserve">” is Judged by the Lord Jesus with fewer numbers with Mankind in Isaiah 7:9-10. Through the Married Woman Eve as white skin color Married Woman (Sexual Temptation </w:t>
      </w:r>
      <w:r w:rsidRPr="009B2444">
        <w:rPr>
          <w:sz w:val="24"/>
          <w:szCs w:val="24"/>
        </w:rPr>
        <w:lastRenderedPageBreak/>
        <w:t>Fully Grown in John 8:44 [the Devil can refer to a Woman also in Luke 7:33];  Romans 3:1-20, 23 &amp; 1</w:t>
      </w:r>
      <w:r w:rsidRPr="009B2444">
        <w:rPr>
          <w:sz w:val="24"/>
          <w:szCs w:val="24"/>
          <w:vertAlign w:val="superscript"/>
        </w:rPr>
        <w:t>st</w:t>
      </w:r>
      <w:r w:rsidRPr="009B2444">
        <w:rPr>
          <w:sz w:val="24"/>
          <w:szCs w:val="24"/>
        </w:rPr>
        <w:t xml:space="preserve"> John 1:8, 10) Death reigned from Eve to Gomer by the term “Qanah” meaning “Marital Eros Love in Fallen Womankind” to “Eternal Eros Love in Fallen Womankind for a “</w:t>
      </w:r>
      <w:r w:rsidRPr="009B2444">
        <w:rPr>
          <w:b/>
          <w:sz w:val="24"/>
          <w:szCs w:val="24"/>
        </w:rPr>
        <w:t>Million Year Reign with the LORD</w:t>
      </w:r>
      <w:r w:rsidRPr="009B2444">
        <w:rPr>
          <w:sz w:val="24"/>
          <w:szCs w:val="24"/>
        </w:rPr>
        <w:t>” which is 95,160,000,000,000,000,000,000 Sextillion Years in the Gap Theory” in Genesis 3:6-6:7 &amp; Hosea 1:1-2:23. This is handled by the Lord John as the 2</w:t>
      </w:r>
      <w:r w:rsidRPr="009B2444">
        <w:rPr>
          <w:sz w:val="24"/>
          <w:szCs w:val="24"/>
          <w:vertAlign w:val="superscript"/>
        </w:rPr>
        <w:t>nd</w:t>
      </w:r>
      <w:r w:rsidRPr="009B2444">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9B2444">
        <w:rPr>
          <w:sz w:val="24"/>
          <w:szCs w:val="24"/>
          <w:vertAlign w:val="superscript"/>
        </w:rPr>
        <w:t>st</w:t>
      </w:r>
      <w:r w:rsidRPr="009B2444">
        <w:rPr>
          <w:sz w:val="24"/>
          <w:szCs w:val="24"/>
        </w:rPr>
        <w:t xml:space="preserve"> Woman Eve in 1</w:t>
      </w:r>
      <w:r w:rsidRPr="009B2444">
        <w:rPr>
          <w:sz w:val="24"/>
          <w:szCs w:val="24"/>
          <w:vertAlign w:val="superscript"/>
        </w:rPr>
        <w:t>st</w:t>
      </w:r>
      <w:r w:rsidRPr="009B2444">
        <w:rPr>
          <w:sz w:val="24"/>
          <w:szCs w:val="24"/>
        </w:rPr>
        <w:t xml:space="preserve"> Corinthians 15:35-58. The “</w:t>
      </w:r>
      <w:r w:rsidRPr="009B2444">
        <w:rPr>
          <w:b/>
          <w:sz w:val="24"/>
          <w:szCs w:val="24"/>
        </w:rPr>
        <w:t>Great White Throne Judgment</w:t>
      </w:r>
      <w:r w:rsidRPr="009B2444">
        <w:rPr>
          <w:sz w:val="24"/>
          <w:szCs w:val="24"/>
        </w:rPr>
        <w:t>” is Judged by the Lord John with all of Womankind &amp; the Lord Peter with all of Child kind in the greatest numbers in John 8:44 [the Devil can refer to a Child also in Acts 13:10] in Revelation 20:11-15. The “</w:t>
      </w:r>
      <w:r w:rsidRPr="009B2444">
        <w:rPr>
          <w:b/>
          <w:sz w:val="24"/>
          <w:szCs w:val="24"/>
        </w:rPr>
        <w:t>Ancient of Days Throne Judgment</w:t>
      </w:r>
      <w:r w:rsidRPr="009B2444">
        <w:rPr>
          <w:sz w:val="24"/>
          <w:szCs w:val="24"/>
        </w:rPr>
        <w:t>” is Judged by the Lord John (Baptist) &amp; Lord Peter as the 2</w:t>
      </w:r>
      <w:r w:rsidRPr="009B2444">
        <w:rPr>
          <w:sz w:val="24"/>
          <w:szCs w:val="24"/>
          <w:vertAlign w:val="superscript"/>
        </w:rPr>
        <w:t>nd</w:t>
      </w:r>
      <w:r w:rsidRPr="009B2444">
        <w:rPr>
          <w:sz w:val="24"/>
          <w:szCs w:val="24"/>
        </w:rPr>
        <w:t xml:space="preserve"> Single Child Cain with white skin color for the 1</w:t>
      </w:r>
      <w:r w:rsidRPr="009B2444">
        <w:rPr>
          <w:sz w:val="24"/>
          <w:szCs w:val="24"/>
          <w:vertAlign w:val="superscript"/>
        </w:rPr>
        <w:t>st</w:t>
      </w:r>
      <w:r w:rsidRPr="009B2444">
        <w:rPr>
          <w:sz w:val="24"/>
          <w:szCs w:val="24"/>
        </w:rPr>
        <w:t xml:space="preserve"> Married Child kind in the Beginning of the Upside Down Cross did Eternally Release the Eternal Damnation &amp; Restored the white skin color 1</w:t>
      </w:r>
      <w:r w:rsidRPr="009B2444">
        <w:rPr>
          <w:sz w:val="24"/>
          <w:szCs w:val="24"/>
          <w:vertAlign w:val="superscript"/>
        </w:rPr>
        <w:t>st</w:t>
      </w:r>
      <w:r w:rsidRPr="009B2444">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w:t>
      </w:r>
      <w:r w:rsidRPr="009B2444">
        <w:rPr>
          <w:sz w:val="24"/>
          <w:szCs w:val="24"/>
        </w:rPr>
        <w:lastRenderedPageBreak/>
        <w:t>other Lord, You must get My book called “</w:t>
      </w:r>
      <w:r w:rsidRPr="009B2444">
        <w:rPr>
          <w:b/>
          <w:sz w:val="24"/>
          <w:szCs w:val="24"/>
        </w:rPr>
        <w:t>The Lord Yah and His Book on Hell in the Holy Bible</w:t>
      </w:r>
      <w:r w:rsidRPr="009B2444">
        <w:rPr>
          <w:sz w:val="24"/>
          <w:szCs w:val="24"/>
        </w:rPr>
        <w:t xml:space="preserve">.” </w:t>
      </w:r>
    </w:p>
    <w:p w:rsidR="00C67C3F" w:rsidRPr="009B2444" w:rsidRDefault="00C67C3F" w:rsidP="00C67C3F">
      <w:pPr>
        <w:spacing w:line="480" w:lineRule="auto"/>
        <w:jc w:val="center"/>
        <w:rPr>
          <w:b/>
          <w:sz w:val="24"/>
          <w:szCs w:val="24"/>
        </w:rPr>
      </w:pPr>
      <w:r w:rsidRPr="009B2444">
        <w:rPr>
          <w:b/>
          <w:sz w:val="24"/>
          <w:szCs w:val="24"/>
        </w:rPr>
        <w:t>Chapter 3: What are the Kinds of Flesh in the Holy Bible?</w:t>
      </w:r>
    </w:p>
    <w:p w:rsidR="00C67C3F" w:rsidRPr="009B2444" w:rsidRDefault="00C67C3F" w:rsidP="00C67C3F">
      <w:pPr>
        <w:spacing w:line="480" w:lineRule="auto"/>
        <w:jc w:val="center"/>
        <w:rPr>
          <w:b/>
          <w:sz w:val="24"/>
          <w:szCs w:val="24"/>
        </w:rPr>
      </w:pPr>
      <w:r w:rsidRPr="009B2444">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C67C3F" w:rsidRPr="009B2444" w:rsidRDefault="00C67C3F" w:rsidP="00C67C3F">
      <w:pPr>
        <w:spacing w:line="480" w:lineRule="auto"/>
        <w:jc w:val="both"/>
        <w:rPr>
          <w:sz w:val="24"/>
          <w:szCs w:val="24"/>
        </w:rPr>
      </w:pPr>
      <w:r w:rsidRPr="009B2444">
        <w:rPr>
          <w:sz w:val="24"/>
          <w:szCs w:val="24"/>
        </w:rPr>
        <w:t>First, the Lord Yah is at the Most Highest Number known called the “</w:t>
      </w:r>
      <w:r w:rsidRPr="009B2444">
        <w:rPr>
          <w:b/>
          <w:sz w:val="24"/>
          <w:szCs w:val="24"/>
        </w:rPr>
        <w:t>Googolplex Kingdom Year Reign</w:t>
      </w:r>
      <w:r w:rsidRPr="009B2444">
        <w:rPr>
          <w:sz w:val="24"/>
          <w:szCs w:val="24"/>
        </w:rPr>
        <w:t>” which is a 1 with 10,000 zeros behind it in Genesis 1:1. The Octillion is 1 with 27 zeros behind it is the atoms of the body &amp; the 100 trillion is the cells in the body which together is called the “</w:t>
      </w:r>
      <w:r w:rsidRPr="009B2444">
        <w:rPr>
          <w:b/>
          <w:sz w:val="24"/>
          <w:szCs w:val="24"/>
        </w:rPr>
        <w:t xml:space="preserve">Sexdecillion Year Reign with the LORD” </w:t>
      </w:r>
      <w:r w:rsidRPr="009B2444">
        <w:rPr>
          <w:sz w:val="24"/>
          <w:szCs w:val="24"/>
        </w:rPr>
        <w:t>is 1 with 51 zero’s behind it in Father Stephen’s body is equal to a “</w:t>
      </w:r>
      <w:r w:rsidRPr="009B2444">
        <w:rPr>
          <w:b/>
          <w:sz w:val="24"/>
          <w:szCs w:val="24"/>
        </w:rPr>
        <w:t>Relenting Trillion Kingdom Year Reign</w:t>
      </w:r>
      <w:r w:rsidRPr="009B2444">
        <w:rPr>
          <w:sz w:val="24"/>
          <w:szCs w:val="24"/>
        </w:rPr>
        <w:t>”</w:t>
      </w:r>
      <w:r w:rsidRPr="009B2444">
        <w:rPr>
          <w:b/>
          <w:sz w:val="24"/>
          <w:szCs w:val="24"/>
        </w:rPr>
        <w:t xml:space="preserve"> </w:t>
      </w:r>
      <w:r w:rsidRPr="009B2444">
        <w:rPr>
          <w:sz w:val="24"/>
          <w:szCs w:val="24"/>
        </w:rPr>
        <w:t>to a “</w:t>
      </w:r>
      <w:r w:rsidRPr="009B2444">
        <w:rPr>
          <w:b/>
          <w:sz w:val="24"/>
          <w:szCs w:val="24"/>
        </w:rPr>
        <w:t>Relenting Googolplex Kingdom Year Reign</w:t>
      </w:r>
      <w:r w:rsidRPr="009B2444">
        <w:rPr>
          <w:sz w:val="24"/>
          <w:szCs w:val="24"/>
        </w:rPr>
        <w:t>” with the 2 together making peace which is called a “</w:t>
      </w:r>
      <w:r w:rsidRPr="009B2444">
        <w:rPr>
          <w:b/>
          <w:sz w:val="24"/>
          <w:szCs w:val="24"/>
        </w:rPr>
        <w:t>Googol Kingdom Year Reign</w:t>
      </w:r>
      <w:r w:rsidRPr="009B2444">
        <w:rPr>
          <w:sz w:val="24"/>
          <w:szCs w:val="24"/>
        </w:rPr>
        <w:t xml:space="preserve">”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w:t>
      </w:r>
      <w:r w:rsidRPr="009B2444">
        <w:rPr>
          <w:sz w:val="24"/>
          <w:szCs w:val="24"/>
        </w:rPr>
        <w:lastRenderedPageBreak/>
        <w:t>a “</w:t>
      </w:r>
      <w:r w:rsidRPr="009B2444">
        <w:rPr>
          <w:b/>
          <w:sz w:val="24"/>
          <w:szCs w:val="24"/>
        </w:rPr>
        <w:t>Divine Holy Love Union</w:t>
      </w:r>
      <w:r w:rsidRPr="009B2444">
        <w:rPr>
          <w:sz w:val="24"/>
          <w:szCs w:val="24"/>
        </w:rPr>
        <w:t>” done by the LORD in Genesis 2:24; Mathew 19:4-6; Mark 10:7-9; 1</w:t>
      </w:r>
      <w:r w:rsidRPr="009B2444">
        <w:rPr>
          <w:sz w:val="24"/>
          <w:szCs w:val="24"/>
          <w:vertAlign w:val="superscript"/>
        </w:rPr>
        <w:t>st</w:t>
      </w:r>
      <w:r w:rsidRPr="009B2444">
        <w:rPr>
          <w:sz w:val="24"/>
          <w:szCs w:val="24"/>
        </w:rPr>
        <w:t xml:space="preserve"> Corinthians 6:17; Ephesians 5:31-32 &amp; there is 5 Holy Kisses in 1</w:t>
      </w:r>
      <w:r w:rsidRPr="009B2444">
        <w:rPr>
          <w:sz w:val="24"/>
          <w:szCs w:val="24"/>
          <w:vertAlign w:val="superscript"/>
        </w:rPr>
        <w:t>st</w:t>
      </w:r>
      <w:r w:rsidRPr="009B2444">
        <w:rPr>
          <w:sz w:val="24"/>
          <w:szCs w:val="24"/>
        </w:rPr>
        <w:t xml:space="preserve"> Corinthians 6:17; 16:20; 2</w:t>
      </w:r>
      <w:r w:rsidRPr="009B2444">
        <w:rPr>
          <w:sz w:val="24"/>
          <w:szCs w:val="24"/>
          <w:vertAlign w:val="superscript"/>
        </w:rPr>
        <w:t>nd</w:t>
      </w:r>
      <w:r w:rsidRPr="009B2444">
        <w:rPr>
          <w:sz w:val="24"/>
          <w:szCs w:val="24"/>
        </w:rPr>
        <w:t xml:space="preserve"> Corinthians 13:12; 1</w:t>
      </w:r>
      <w:r w:rsidRPr="009B2444">
        <w:rPr>
          <w:sz w:val="24"/>
          <w:szCs w:val="24"/>
          <w:vertAlign w:val="superscript"/>
        </w:rPr>
        <w:t>st</w:t>
      </w:r>
      <w:r w:rsidRPr="009B2444">
        <w:rPr>
          <w:sz w:val="24"/>
          <w:szCs w:val="24"/>
        </w:rPr>
        <w:t xml:space="preserve"> Thessalonians 5:26 &amp; the Unfailing Kiss of Agape Love is in 1</w:t>
      </w:r>
      <w:r w:rsidRPr="009B2444">
        <w:rPr>
          <w:sz w:val="24"/>
          <w:szCs w:val="24"/>
          <w:vertAlign w:val="superscript"/>
        </w:rPr>
        <w:t>st</w:t>
      </w:r>
      <w:r w:rsidRPr="009B2444">
        <w:rPr>
          <w:sz w:val="24"/>
          <w:szCs w:val="24"/>
        </w:rPr>
        <w:t xml:space="preserve"> Peter 5:14 that controls it to tie it off  &amp; is not a serious problem except only 1 area with harlotry, prostitution &amp; whoredom’s in a “</w:t>
      </w:r>
      <w:r w:rsidRPr="009B2444">
        <w:rPr>
          <w:b/>
          <w:sz w:val="24"/>
          <w:szCs w:val="24"/>
        </w:rPr>
        <w:t>Sexual Eros Love Union</w:t>
      </w:r>
      <w:r w:rsidRPr="009B2444">
        <w:rPr>
          <w:sz w:val="24"/>
          <w:szCs w:val="24"/>
        </w:rPr>
        <w:t>” proven in 1</w:t>
      </w:r>
      <w:r w:rsidRPr="009B2444">
        <w:rPr>
          <w:sz w:val="24"/>
          <w:szCs w:val="24"/>
          <w:vertAlign w:val="superscript"/>
        </w:rPr>
        <w:t>st</w:t>
      </w:r>
      <w:r w:rsidRPr="009B2444">
        <w:rPr>
          <w:sz w:val="24"/>
          <w:szCs w:val="24"/>
        </w:rPr>
        <w:t xml:space="preserve"> Corinthian 6:16).” In Genesis 6:3 states “And the LORD said, ‘My Spirit (Father Stephen in John 4:24; Acts 2:17-7:59 &amp; 1</w:t>
      </w:r>
      <w:r w:rsidRPr="009B2444">
        <w:rPr>
          <w:sz w:val="24"/>
          <w:szCs w:val="24"/>
          <w:vertAlign w:val="superscript"/>
        </w:rPr>
        <w:t>st</w:t>
      </w:r>
      <w:r w:rsidRPr="009B2444">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C67C3F" w:rsidRPr="009B2444" w:rsidRDefault="00C67C3F" w:rsidP="00C67C3F">
      <w:pPr>
        <w:spacing w:line="480" w:lineRule="auto"/>
        <w:jc w:val="center"/>
        <w:rPr>
          <w:b/>
          <w:sz w:val="24"/>
          <w:szCs w:val="24"/>
        </w:rPr>
      </w:pPr>
      <w:r w:rsidRPr="009B2444">
        <w:rPr>
          <w:b/>
          <w:sz w:val="24"/>
          <w:szCs w:val="24"/>
        </w:rPr>
        <w:lastRenderedPageBreak/>
        <w:t>The Young Universe of the Old to New Testaments lasted for 26,000 Year Reign in 23,004BC-2996AD in 2,474,160,000,000,000,000,000 Sextillion Years with the LORD from Genesis 8:1-Revelation 20:15</w:t>
      </w:r>
    </w:p>
    <w:p w:rsidR="00C67C3F" w:rsidRPr="009B2444" w:rsidRDefault="00C67C3F" w:rsidP="00C67C3F">
      <w:pPr>
        <w:spacing w:line="480" w:lineRule="auto"/>
        <w:jc w:val="both"/>
        <w:rPr>
          <w:rFonts w:cstheme="minorHAnsi"/>
          <w:sz w:val="24"/>
          <w:szCs w:val="24"/>
        </w:rPr>
      </w:pPr>
      <w:r w:rsidRPr="009B2444">
        <w:rPr>
          <w:rFonts w:cstheme="minorHAnsi"/>
          <w:sz w:val="24"/>
          <w:szCs w:val="24"/>
        </w:rPr>
        <w:t>The total years are calculated from 2</w:t>
      </w:r>
      <w:r w:rsidRPr="009B2444">
        <w:rPr>
          <w:rFonts w:cstheme="minorHAnsi"/>
          <w:sz w:val="24"/>
          <w:szCs w:val="24"/>
          <w:vertAlign w:val="superscript"/>
        </w:rPr>
        <w:t>nd</w:t>
      </w:r>
      <w:r w:rsidRPr="009B2444">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w:t>
      </w:r>
      <w:r w:rsidRPr="009B2444">
        <w:rPr>
          <w:rFonts w:cstheme="minorHAnsi"/>
          <w:sz w:val="24"/>
          <w:szCs w:val="24"/>
        </w:rPr>
        <w:lastRenderedPageBreak/>
        <w:t xml:space="preserve">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w:t>
      </w:r>
      <w:r w:rsidRPr="009B2444">
        <w:rPr>
          <w:rFonts w:cstheme="minorHAnsi"/>
          <w:sz w:val="24"/>
          <w:szCs w:val="24"/>
        </w:rPr>
        <w:lastRenderedPageBreak/>
        <w:t xml:space="preserve">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w:t>
      </w:r>
      <w:r w:rsidRPr="009B2444">
        <w:rPr>
          <w:rFonts w:cstheme="minorHAnsi"/>
          <w:sz w:val="24"/>
          <w:szCs w:val="24"/>
        </w:rPr>
        <w:lastRenderedPageBreak/>
        <w:t>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9B2444">
        <w:rPr>
          <w:rFonts w:cstheme="minorHAnsi"/>
          <w:sz w:val="24"/>
          <w:szCs w:val="24"/>
          <w:vertAlign w:val="superscript"/>
        </w:rPr>
        <w:t>th</w:t>
      </w:r>
      <w:r w:rsidRPr="009B2444">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w:t>
      </w:r>
      <w:r w:rsidRPr="009B2444">
        <w:rPr>
          <w:rFonts w:cstheme="minorHAnsi"/>
          <w:sz w:val="24"/>
          <w:szCs w:val="24"/>
        </w:rPr>
        <w:lastRenderedPageBreak/>
        <w:t xml:space="preserve">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w:t>
      </w:r>
      <w:r w:rsidRPr="009B2444">
        <w:rPr>
          <w:rFonts w:cstheme="minorHAnsi"/>
          <w:sz w:val="24"/>
          <w:szCs w:val="24"/>
        </w:rPr>
        <w:lastRenderedPageBreak/>
        <w:t>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9B2444">
        <w:rPr>
          <w:rFonts w:cstheme="minorHAnsi"/>
          <w:sz w:val="24"/>
          <w:szCs w:val="24"/>
          <w:vertAlign w:val="superscript"/>
        </w:rPr>
        <w:t>st</w:t>
      </w:r>
      <w:r w:rsidRPr="009B2444">
        <w:rPr>
          <w:rFonts w:cstheme="minorHAnsi"/>
          <w:sz w:val="24"/>
          <w:szCs w:val="24"/>
        </w:rPr>
        <w:t xml:space="preserve"> Samuel 17:44 states “And the Philistine said to David, ‘Come to Me, and I will give Your flesh to the birds of the air and the beasts of the field!’” In 2</w:t>
      </w:r>
      <w:r w:rsidRPr="009B2444">
        <w:rPr>
          <w:rFonts w:cstheme="minorHAnsi"/>
          <w:sz w:val="24"/>
          <w:szCs w:val="24"/>
          <w:vertAlign w:val="superscript"/>
        </w:rPr>
        <w:t>nd</w:t>
      </w:r>
      <w:r w:rsidRPr="009B2444">
        <w:rPr>
          <w:rFonts w:cstheme="minorHAnsi"/>
          <w:sz w:val="24"/>
          <w:szCs w:val="24"/>
        </w:rPr>
        <w:t xml:space="preserve"> Samuel 5:1 declares “Then all the tribes of Israel came to David at Hebron and spoke, saying, ‘Indeed We are Your bone and Your flesh.” In 2</w:t>
      </w:r>
      <w:r w:rsidRPr="009B2444">
        <w:rPr>
          <w:rFonts w:cstheme="minorHAnsi"/>
          <w:sz w:val="24"/>
          <w:szCs w:val="24"/>
          <w:vertAlign w:val="superscript"/>
        </w:rPr>
        <w:t>nd</w:t>
      </w:r>
      <w:r w:rsidRPr="009B2444">
        <w:rPr>
          <w:rFonts w:cstheme="minorHAnsi"/>
          <w:sz w:val="24"/>
          <w:szCs w:val="24"/>
        </w:rPr>
        <w:t xml:space="preserve"> Samuel 19:12 states “You are My brethren, You are My bone and My flesh. Why then are you the last to bring back the King?” In 2</w:t>
      </w:r>
      <w:r w:rsidRPr="009B2444">
        <w:rPr>
          <w:rFonts w:cstheme="minorHAnsi"/>
          <w:sz w:val="24"/>
          <w:szCs w:val="24"/>
          <w:vertAlign w:val="superscript"/>
        </w:rPr>
        <w:t>nd</w:t>
      </w:r>
      <w:r w:rsidRPr="009B2444">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9B2444">
        <w:rPr>
          <w:rFonts w:cstheme="minorHAnsi"/>
          <w:sz w:val="24"/>
          <w:szCs w:val="24"/>
          <w:vertAlign w:val="superscript"/>
        </w:rPr>
        <w:t>st</w:t>
      </w:r>
      <w:r w:rsidRPr="009B2444">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9B2444">
        <w:rPr>
          <w:rFonts w:cstheme="minorHAnsi"/>
          <w:sz w:val="24"/>
          <w:szCs w:val="24"/>
          <w:vertAlign w:val="superscript"/>
        </w:rPr>
        <w:t>nd</w:t>
      </w:r>
      <w:r w:rsidRPr="009B2444">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9B2444">
        <w:rPr>
          <w:rFonts w:cstheme="minorHAnsi"/>
          <w:sz w:val="24"/>
          <w:szCs w:val="24"/>
          <w:vertAlign w:val="superscript"/>
        </w:rPr>
        <w:t>nd</w:t>
      </w:r>
      <w:r w:rsidRPr="009B2444">
        <w:rPr>
          <w:rFonts w:cstheme="minorHAnsi"/>
          <w:sz w:val="24"/>
          <w:szCs w:val="24"/>
        </w:rPr>
        <w:t xml:space="preserve"> Kings 5:10 states “And Elisha sent a Messenger to Him, saying, ‘Go and wash in the Jordan seven times, and Your flesh shall be restored to You, and You shall be clean.” In 2</w:t>
      </w:r>
      <w:r w:rsidRPr="009B2444">
        <w:rPr>
          <w:rFonts w:cstheme="minorHAnsi"/>
          <w:sz w:val="24"/>
          <w:szCs w:val="24"/>
          <w:vertAlign w:val="superscript"/>
        </w:rPr>
        <w:t>nd</w:t>
      </w:r>
      <w:r w:rsidRPr="009B2444">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9B2444">
        <w:rPr>
          <w:rFonts w:cstheme="minorHAnsi"/>
          <w:sz w:val="24"/>
          <w:szCs w:val="24"/>
          <w:vertAlign w:val="superscript"/>
        </w:rPr>
        <w:t>nd</w:t>
      </w:r>
      <w:r w:rsidRPr="009B2444">
        <w:rPr>
          <w:rFonts w:cstheme="minorHAnsi"/>
          <w:sz w:val="24"/>
          <w:szCs w:val="24"/>
        </w:rPr>
        <w:t xml:space="preserve"> Kings 9:36 mentions “Therefore they came back and told Him, and He said, ‘This is the word of the LORD, which He spoke by His servant Elijah the Tishbite, saying, ‘On the plot of ground at </w:t>
      </w:r>
      <w:r w:rsidRPr="009B2444">
        <w:rPr>
          <w:rFonts w:cstheme="minorHAnsi"/>
          <w:sz w:val="24"/>
          <w:szCs w:val="24"/>
        </w:rPr>
        <w:lastRenderedPageBreak/>
        <w:t>Jezreel dogs shall eat the flesh of Jezebel.” In 1</w:t>
      </w:r>
      <w:r w:rsidRPr="009B2444">
        <w:rPr>
          <w:rFonts w:cstheme="minorHAnsi"/>
          <w:sz w:val="24"/>
          <w:szCs w:val="24"/>
          <w:vertAlign w:val="superscript"/>
        </w:rPr>
        <w:t>st</w:t>
      </w:r>
      <w:r w:rsidRPr="009B2444">
        <w:rPr>
          <w:rFonts w:cstheme="minorHAnsi"/>
          <w:sz w:val="24"/>
          <w:szCs w:val="24"/>
        </w:rPr>
        <w:t xml:space="preserve"> Chronicles 11:1 mentions “Then all Israel came together to David at Hebron, saying, ‘Indeed We are Your bone and Your flesh.’” In 1</w:t>
      </w:r>
      <w:r w:rsidRPr="009B2444">
        <w:rPr>
          <w:rFonts w:cstheme="minorHAnsi"/>
          <w:sz w:val="24"/>
          <w:szCs w:val="24"/>
          <w:vertAlign w:val="superscript"/>
        </w:rPr>
        <w:t>st</w:t>
      </w:r>
      <w:r w:rsidRPr="009B2444">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w:t>
      </w:r>
      <w:r w:rsidRPr="009B2444">
        <w:rPr>
          <w:rFonts w:cstheme="minorHAnsi"/>
          <w:sz w:val="24"/>
          <w:szCs w:val="24"/>
        </w:rPr>
        <w:lastRenderedPageBreak/>
        <w:t xml:space="preserve">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w:t>
      </w:r>
      <w:r w:rsidRPr="009B2444">
        <w:rPr>
          <w:rFonts w:cstheme="minorHAnsi"/>
          <w:sz w:val="24"/>
          <w:szCs w:val="24"/>
        </w:rPr>
        <w:lastRenderedPageBreak/>
        <w:t xml:space="preserve">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w:t>
      </w:r>
      <w:r w:rsidRPr="009B2444">
        <w:rPr>
          <w:rFonts w:cstheme="minorHAnsi"/>
          <w:sz w:val="24"/>
          <w:szCs w:val="24"/>
        </w:rPr>
        <w:lastRenderedPageBreak/>
        <w:t xml:space="preserve">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w:t>
      </w:r>
      <w:r w:rsidRPr="009B2444">
        <w:rPr>
          <w:rFonts w:cstheme="minorHAnsi"/>
          <w:sz w:val="24"/>
          <w:szCs w:val="24"/>
        </w:rPr>
        <w:lastRenderedPageBreak/>
        <w:t xml:space="preserve">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w:t>
      </w:r>
      <w:r w:rsidRPr="009B2444">
        <w:rPr>
          <w:rFonts w:cstheme="minorHAnsi"/>
          <w:sz w:val="24"/>
          <w:szCs w:val="24"/>
        </w:rPr>
        <w:lastRenderedPageBreak/>
        <w:t xml:space="preserve">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w:t>
      </w:r>
      <w:r w:rsidRPr="009B2444">
        <w:rPr>
          <w:rFonts w:cstheme="minorHAnsi"/>
          <w:sz w:val="24"/>
          <w:szCs w:val="24"/>
        </w:rPr>
        <w:lastRenderedPageBreak/>
        <w:t>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w:t>
      </w:r>
      <w:r w:rsidRPr="009B2444">
        <w:rPr>
          <w:rFonts w:cstheme="minorHAnsi"/>
          <w:sz w:val="24"/>
          <w:szCs w:val="24"/>
        </w:rPr>
        <w:lastRenderedPageBreak/>
        <w:t>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C67C3F" w:rsidRPr="009B2444" w:rsidRDefault="00C67C3F" w:rsidP="00C67C3F">
      <w:pPr>
        <w:spacing w:line="480" w:lineRule="auto"/>
        <w:jc w:val="center"/>
        <w:rPr>
          <w:rFonts w:cstheme="minorHAnsi"/>
          <w:b/>
          <w:sz w:val="24"/>
          <w:szCs w:val="24"/>
        </w:rPr>
      </w:pPr>
      <w:r w:rsidRPr="009B2444">
        <w:rPr>
          <w:rFonts w:cstheme="minorHAnsi"/>
          <w:b/>
          <w:sz w:val="24"/>
          <w:szCs w:val="24"/>
        </w:rPr>
        <w:t>The Young Universe of the MT that lasted 400 Year Reign in 404BC-4BC is 3,806,400,000,000,000,000 Quintillion Years from 1</w:t>
      </w:r>
      <w:r w:rsidRPr="009B2444">
        <w:rPr>
          <w:rFonts w:cstheme="minorHAnsi"/>
          <w:b/>
          <w:sz w:val="24"/>
          <w:szCs w:val="24"/>
          <w:vertAlign w:val="superscript"/>
        </w:rPr>
        <w:t>st</w:t>
      </w:r>
      <w:r w:rsidRPr="009B2444">
        <w:rPr>
          <w:rFonts w:cstheme="minorHAnsi"/>
          <w:b/>
          <w:sz w:val="24"/>
          <w:szCs w:val="24"/>
        </w:rPr>
        <w:t xml:space="preserve"> Esdras 1:1-4-Maccabees 18:24</w:t>
      </w:r>
    </w:p>
    <w:p w:rsidR="00C67C3F" w:rsidRPr="009B2444" w:rsidRDefault="00C67C3F" w:rsidP="00C67C3F">
      <w:pPr>
        <w:spacing w:line="480" w:lineRule="auto"/>
        <w:jc w:val="both"/>
        <w:rPr>
          <w:rFonts w:cstheme="minorHAnsi"/>
          <w:sz w:val="24"/>
          <w:szCs w:val="24"/>
        </w:rPr>
      </w:pPr>
      <w:r w:rsidRPr="009B2444">
        <w:rPr>
          <w:rFonts w:cstheme="minorHAnsi"/>
          <w:sz w:val="24"/>
          <w:szCs w:val="24"/>
        </w:rPr>
        <w:t>The Different Kinds of Flesh in the Middle Testament is proven in scripture. In 2</w:t>
      </w:r>
      <w:r w:rsidRPr="009B2444">
        <w:rPr>
          <w:rFonts w:cstheme="minorHAnsi"/>
          <w:sz w:val="24"/>
          <w:szCs w:val="24"/>
          <w:vertAlign w:val="superscript"/>
        </w:rPr>
        <w:t>nd</w:t>
      </w:r>
      <w:r w:rsidRPr="009B2444">
        <w:rPr>
          <w:rFonts w:cstheme="minorHAnsi"/>
          <w:sz w:val="24"/>
          <w:szCs w:val="24"/>
        </w:rPr>
        <w:t xml:space="preserve"> Esdras 9:24 says “But go into a field of flowers, where no house is built, and eat only flowers of the field, taste no flesh, drink no wine, but eat flowers only…”  In 2</w:t>
      </w:r>
      <w:r w:rsidRPr="009B2444">
        <w:rPr>
          <w:rFonts w:cstheme="minorHAnsi"/>
          <w:sz w:val="24"/>
          <w:szCs w:val="24"/>
          <w:vertAlign w:val="superscript"/>
        </w:rPr>
        <w:t>nd</w:t>
      </w:r>
      <w:r w:rsidRPr="009B2444">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w:t>
      </w:r>
      <w:r w:rsidRPr="009B2444">
        <w:rPr>
          <w:rFonts w:cstheme="minorHAnsi"/>
          <w:sz w:val="24"/>
          <w:szCs w:val="24"/>
        </w:rPr>
        <w:lastRenderedPageBreak/>
        <w:t xml:space="preserve">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w:t>
      </w:r>
      <w:r w:rsidRPr="009B2444">
        <w:rPr>
          <w:rFonts w:cstheme="minorHAnsi"/>
          <w:sz w:val="24"/>
          <w:szCs w:val="24"/>
        </w:rPr>
        <w:lastRenderedPageBreak/>
        <w:t xml:space="preserve">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w:t>
      </w:r>
      <w:r w:rsidRPr="009B2444">
        <w:rPr>
          <w:rFonts w:cstheme="minorHAnsi"/>
          <w:sz w:val="24"/>
          <w:szCs w:val="24"/>
        </w:rPr>
        <w:lastRenderedPageBreak/>
        <w:t>the Heaven and the Earth, and has sovereignty over all Flesh.” In 1</w:t>
      </w:r>
      <w:r w:rsidRPr="009B2444">
        <w:rPr>
          <w:rFonts w:cstheme="minorHAnsi"/>
          <w:sz w:val="24"/>
          <w:szCs w:val="24"/>
          <w:vertAlign w:val="superscript"/>
        </w:rPr>
        <w:t>st</w:t>
      </w:r>
      <w:r w:rsidRPr="009B2444">
        <w:rPr>
          <w:rFonts w:cstheme="minorHAnsi"/>
          <w:sz w:val="24"/>
          <w:szCs w:val="24"/>
        </w:rPr>
        <w:t xml:space="preserve"> Maccabees 1:47 says “Set up Altars, and groves, and chapels of idols, and sacrifice swine’s flesh, and unclean beasts.” In 1</w:t>
      </w:r>
      <w:r w:rsidRPr="009B2444">
        <w:rPr>
          <w:rFonts w:cstheme="minorHAnsi"/>
          <w:sz w:val="24"/>
          <w:szCs w:val="24"/>
          <w:vertAlign w:val="superscript"/>
        </w:rPr>
        <w:t>st</w:t>
      </w:r>
      <w:r w:rsidRPr="009B2444">
        <w:rPr>
          <w:rFonts w:cstheme="minorHAnsi"/>
          <w:sz w:val="24"/>
          <w:szCs w:val="24"/>
        </w:rPr>
        <w:t xml:space="preserve"> Maccabees 7:17 declares “The flesh of thy Saints (Lords) have they cast out, and their blood have they shed round about Jerusalem, and there was none to bury them.” In 2</w:t>
      </w:r>
      <w:r w:rsidRPr="009B2444">
        <w:rPr>
          <w:rFonts w:cstheme="minorHAnsi"/>
          <w:sz w:val="24"/>
          <w:szCs w:val="24"/>
          <w:vertAlign w:val="superscript"/>
        </w:rPr>
        <w:t>nd</w:t>
      </w:r>
      <w:r w:rsidRPr="009B2444">
        <w:rPr>
          <w:rFonts w:cstheme="minorHAnsi"/>
          <w:sz w:val="24"/>
          <w:szCs w:val="24"/>
        </w:rPr>
        <w:t xml:space="preserve"> Maccabees 6:18 states “Eleazar, one of the Principal Scribes, an Aged Man, and of a well favored countenance, was constrained to open His mouth, and to eat swine’s flesh.” In 2</w:t>
      </w:r>
      <w:r w:rsidRPr="009B2444">
        <w:rPr>
          <w:rFonts w:cstheme="minorHAnsi"/>
          <w:sz w:val="24"/>
          <w:szCs w:val="24"/>
          <w:vertAlign w:val="superscript"/>
        </w:rPr>
        <w:t>nd</w:t>
      </w:r>
      <w:r w:rsidRPr="009B2444">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9B2444">
        <w:rPr>
          <w:rFonts w:cstheme="minorHAnsi"/>
          <w:sz w:val="24"/>
          <w:szCs w:val="24"/>
          <w:vertAlign w:val="superscript"/>
        </w:rPr>
        <w:t>nd</w:t>
      </w:r>
      <w:r w:rsidRPr="009B2444">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9B2444">
        <w:rPr>
          <w:rFonts w:cstheme="minorHAnsi"/>
          <w:sz w:val="24"/>
          <w:szCs w:val="24"/>
          <w:vertAlign w:val="superscript"/>
        </w:rPr>
        <w:t>nd</w:t>
      </w:r>
      <w:r w:rsidRPr="009B2444">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C67C3F" w:rsidRPr="009B2444" w:rsidRDefault="00C67C3F" w:rsidP="00C67C3F">
      <w:pPr>
        <w:spacing w:line="480" w:lineRule="auto"/>
        <w:jc w:val="center"/>
        <w:rPr>
          <w:rFonts w:cstheme="minorHAnsi"/>
          <w:b/>
          <w:sz w:val="24"/>
          <w:szCs w:val="24"/>
        </w:rPr>
      </w:pPr>
      <w:r w:rsidRPr="009B2444">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C67C3F" w:rsidRPr="009B2444" w:rsidRDefault="00C67C3F" w:rsidP="00C67C3F">
      <w:pPr>
        <w:tabs>
          <w:tab w:val="left" w:pos="8550"/>
        </w:tabs>
        <w:spacing w:line="480" w:lineRule="auto"/>
        <w:jc w:val="both"/>
        <w:rPr>
          <w:rFonts w:cstheme="minorHAnsi"/>
          <w:sz w:val="24"/>
          <w:szCs w:val="24"/>
        </w:rPr>
      </w:pPr>
      <w:r w:rsidRPr="009B2444">
        <w:rPr>
          <w:rFonts w:cstheme="minorHAnsi"/>
          <w:sz w:val="24"/>
          <w:szCs w:val="24"/>
        </w:rPr>
        <w:t xml:space="preserve">The Different Kinds of Flesh in the New Testament are proven in scripture. In Matthew 16:17 says “Jesus answered and said to Him, ‘Blessed are You, Simon Bar-Jonah, for flesh has not </w:t>
      </w:r>
      <w:r w:rsidRPr="009B2444">
        <w:rPr>
          <w:rFonts w:cstheme="minorHAnsi"/>
          <w:sz w:val="24"/>
          <w:szCs w:val="24"/>
        </w:rPr>
        <w:lastRenderedPageBreak/>
        <w:t>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w:t>
      </w:r>
      <w:r w:rsidRPr="009B2444">
        <w:rPr>
          <w:rFonts w:cstheme="minorHAnsi"/>
          <w:sz w:val="24"/>
          <w:szCs w:val="24"/>
        </w:rPr>
        <w:lastRenderedPageBreak/>
        <w:t>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who gives life, the flesh profits nothing. The words that I speak to You are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w:t>
      </w:r>
      <w:r w:rsidRPr="009B2444">
        <w:rPr>
          <w:rFonts w:cstheme="minorHAnsi"/>
          <w:sz w:val="24"/>
          <w:szCs w:val="24"/>
        </w:rPr>
        <w:lastRenderedPageBreak/>
        <w:t>Christ Jesus, who do not walk according to the Flesh, but according to the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the things of the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9B2444">
        <w:rPr>
          <w:rFonts w:cstheme="minorHAnsi"/>
          <w:sz w:val="24"/>
          <w:szCs w:val="24"/>
          <w:vertAlign w:val="superscript"/>
        </w:rPr>
        <w:t>st</w:t>
      </w:r>
      <w:r w:rsidRPr="009B2444">
        <w:rPr>
          <w:rFonts w:cstheme="minorHAnsi"/>
          <w:sz w:val="24"/>
          <w:szCs w:val="24"/>
        </w:rPr>
        <w:t xml:space="preserve"> John 5:6-13), if indeed the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of God dwells in You. Now if Anyone does not have the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w:t>
      </w:r>
      <w:r w:rsidRPr="009B2444">
        <w:rPr>
          <w:rFonts w:cstheme="minorHAnsi"/>
          <w:sz w:val="24"/>
          <w:szCs w:val="24"/>
        </w:rPr>
        <w:lastRenderedPageBreak/>
        <w:t>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9B2444">
        <w:rPr>
          <w:rFonts w:cstheme="minorHAnsi"/>
          <w:sz w:val="24"/>
          <w:szCs w:val="24"/>
          <w:vertAlign w:val="superscript"/>
        </w:rPr>
        <w:t>st</w:t>
      </w:r>
      <w:r w:rsidRPr="009B2444">
        <w:rPr>
          <w:rFonts w:cstheme="minorHAnsi"/>
          <w:sz w:val="24"/>
          <w:szCs w:val="24"/>
        </w:rPr>
        <w:t xml:space="preserve"> Corinthians 1:26 declares “For You see Your calling, Brethren that not many wise according to the Flesh, not many mighty, not many noble, are called.” In 1</w:t>
      </w:r>
      <w:r w:rsidRPr="009B2444">
        <w:rPr>
          <w:rFonts w:cstheme="minorHAnsi"/>
          <w:sz w:val="24"/>
          <w:szCs w:val="24"/>
          <w:vertAlign w:val="superscript"/>
        </w:rPr>
        <w:t>st</w:t>
      </w:r>
      <w:r w:rsidRPr="009B2444">
        <w:rPr>
          <w:rFonts w:cstheme="minorHAnsi"/>
          <w:sz w:val="24"/>
          <w:szCs w:val="24"/>
        </w:rPr>
        <w:t xml:space="preserve"> Corinthians 1:29 it states “…that no Flesh should glory in His presence.” In 1</w:t>
      </w:r>
      <w:r w:rsidRPr="009B2444">
        <w:rPr>
          <w:rFonts w:cstheme="minorHAnsi"/>
          <w:sz w:val="24"/>
          <w:szCs w:val="24"/>
          <w:vertAlign w:val="superscript"/>
        </w:rPr>
        <w:t>st</w:t>
      </w:r>
      <w:r w:rsidRPr="009B2444">
        <w:rPr>
          <w:rFonts w:cstheme="minorHAnsi"/>
          <w:sz w:val="24"/>
          <w:szCs w:val="24"/>
        </w:rPr>
        <w:t xml:space="preserve"> Corinthians 5:5 declares “…deliver such a one to Satan for the destruction of the Flesh, that His Spirit may be saved in the day of the Lord Jesus.” In 1</w:t>
      </w:r>
      <w:r w:rsidRPr="009B2444">
        <w:rPr>
          <w:rFonts w:cstheme="minorHAnsi"/>
          <w:sz w:val="24"/>
          <w:szCs w:val="24"/>
          <w:vertAlign w:val="superscript"/>
        </w:rPr>
        <w:t>st</w:t>
      </w:r>
      <w:r w:rsidRPr="009B2444">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9B2444">
        <w:rPr>
          <w:rFonts w:cstheme="minorHAnsi"/>
          <w:sz w:val="24"/>
          <w:szCs w:val="24"/>
          <w:vertAlign w:val="superscript"/>
        </w:rPr>
        <w:t>st</w:t>
      </w:r>
      <w:r w:rsidRPr="009B2444">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9B2444">
        <w:rPr>
          <w:rFonts w:cstheme="minorHAnsi"/>
          <w:sz w:val="24"/>
          <w:szCs w:val="24"/>
          <w:vertAlign w:val="superscript"/>
        </w:rPr>
        <w:t>st</w:t>
      </w:r>
      <w:r w:rsidRPr="009B2444">
        <w:rPr>
          <w:rFonts w:cstheme="minorHAnsi"/>
          <w:sz w:val="24"/>
          <w:szCs w:val="24"/>
        </w:rPr>
        <w:t xml:space="preserve"> Peter 4:18 by the Righteous Acts of the Saints [Lords] in Revelation 19:8), but I would spare You.” In 1</w:t>
      </w:r>
      <w:r w:rsidRPr="009B2444">
        <w:rPr>
          <w:rFonts w:cstheme="minorHAnsi"/>
          <w:sz w:val="24"/>
          <w:szCs w:val="24"/>
          <w:vertAlign w:val="superscript"/>
        </w:rPr>
        <w:t>st</w:t>
      </w:r>
      <w:r w:rsidRPr="009B2444">
        <w:rPr>
          <w:rFonts w:cstheme="minorHAnsi"/>
          <w:sz w:val="24"/>
          <w:szCs w:val="24"/>
        </w:rPr>
        <w:t xml:space="preserve"> Corinthians 10:18 says “Observe Israel after the flesh: Are not those who eat of the sacrifices Partakers of the Altar?” in 1</w:t>
      </w:r>
      <w:r w:rsidRPr="009B2444">
        <w:rPr>
          <w:rFonts w:cstheme="minorHAnsi"/>
          <w:sz w:val="24"/>
          <w:szCs w:val="24"/>
          <w:vertAlign w:val="superscript"/>
        </w:rPr>
        <w:t>st</w:t>
      </w:r>
      <w:r w:rsidRPr="009B2444">
        <w:rPr>
          <w:rFonts w:cstheme="minorHAnsi"/>
          <w:sz w:val="24"/>
          <w:szCs w:val="24"/>
        </w:rPr>
        <w:t xml:space="preserve"> Corinthians 15:39 declares “All flesh is not the same flesh, but there is one kind of flesh of men, another flesh of animals, another of fish, and another of birds.” In 1</w:t>
      </w:r>
      <w:r w:rsidRPr="009B2444">
        <w:rPr>
          <w:rFonts w:cstheme="minorHAnsi"/>
          <w:sz w:val="24"/>
          <w:szCs w:val="24"/>
          <w:vertAlign w:val="superscript"/>
        </w:rPr>
        <w:t>st</w:t>
      </w:r>
      <w:r w:rsidRPr="009B2444">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9B2444">
        <w:rPr>
          <w:rFonts w:cstheme="minorHAnsi"/>
          <w:sz w:val="24"/>
          <w:szCs w:val="24"/>
          <w:vertAlign w:val="superscript"/>
        </w:rPr>
        <w:t>nd</w:t>
      </w:r>
      <w:r w:rsidRPr="009B2444">
        <w:rPr>
          <w:rFonts w:cstheme="minorHAnsi"/>
          <w:sz w:val="24"/>
          <w:szCs w:val="24"/>
        </w:rPr>
        <w:t xml:space="preserve"> Corinthians 1:12 states “For Our boasting is this: the testimony of Our </w:t>
      </w:r>
      <w:r w:rsidRPr="009B2444">
        <w:rPr>
          <w:rFonts w:cstheme="minorHAnsi"/>
          <w:sz w:val="24"/>
          <w:szCs w:val="24"/>
        </w:rPr>
        <w:lastRenderedPageBreak/>
        <w:t>conscience that We conducted Ourselves in the World in simplicity and godly sincerity, not with fleshly wisdom but by the grace of God, and more abundantly toward You.” In 2</w:t>
      </w:r>
      <w:r w:rsidRPr="009B2444">
        <w:rPr>
          <w:rFonts w:cstheme="minorHAnsi"/>
          <w:sz w:val="24"/>
          <w:szCs w:val="24"/>
          <w:vertAlign w:val="superscript"/>
        </w:rPr>
        <w:t>nd</w:t>
      </w:r>
      <w:r w:rsidRPr="009B2444">
        <w:rPr>
          <w:rFonts w:cstheme="minorHAnsi"/>
          <w:sz w:val="24"/>
          <w:szCs w:val="24"/>
        </w:rPr>
        <w:t xml:space="preserve"> Corinthians 1:17 states “Therefore, when I was planning this, did I do it lightly? Or the things I plan according to the flesh, that with Me there should be Yes, Yes, and No, No?” In 2</w:t>
      </w:r>
      <w:r w:rsidRPr="009B2444">
        <w:rPr>
          <w:rFonts w:cstheme="minorHAnsi"/>
          <w:sz w:val="24"/>
          <w:szCs w:val="24"/>
          <w:vertAlign w:val="superscript"/>
        </w:rPr>
        <w:t>nd</w:t>
      </w:r>
      <w:r w:rsidRPr="009B2444">
        <w:rPr>
          <w:rFonts w:cstheme="minorHAnsi"/>
          <w:sz w:val="24"/>
          <w:szCs w:val="24"/>
        </w:rPr>
        <w:t xml:space="preserve"> Corinthians 3:3 tells us “…clearly You are an Epistle of Christ, ministered by Us, written not with Ink but by the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of the Living God, not on Tablets (Tables) of Stone but on Tablets (Tables) of Flesh, that is, of the heart.” In 2</w:t>
      </w:r>
      <w:r w:rsidRPr="009B2444">
        <w:rPr>
          <w:rFonts w:cstheme="minorHAnsi"/>
          <w:sz w:val="24"/>
          <w:szCs w:val="24"/>
          <w:vertAlign w:val="superscript"/>
        </w:rPr>
        <w:t>nd</w:t>
      </w:r>
      <w:r w:rsidRPr="009B2444">
        <w:rPr>
          <w:rFonts w:cstheme="minorHAnsi"/>
          <w:sz w:val="24"/>
          <w:szCs w:val="24"/>
        </w:rPr>
        <w:t xml:space="preserve"> Corinthians 4:11 mentions “For We who live are always delivered to death for Jesus’ sake, that the life of Jesus also may be manifested in Our mortal flesh.” In 2</w:t>
      </w:r>
      <w:r w:rsidRPr="009B2444">
        <w:rPr>
          <w:rFonts w:cstheme="minorHAnsi"/>
          <w:sz w:val="24"/>
          <w:szCs w:val="24"/>
          <w:vertAlign w:val="superscript"/>
        </w:rPr>
        <w:t>nd</w:t>
      </w:r>
      <w:r w:rsidRPr="009B2444">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9B2444">
        <w:rPr>
          <w:rFonts w:cstheme="minorHAnsi"/>
          <w:sz w:val="24"/>
          <w:szCs w:val="24"/>
          <w:vertAlign w:val="superscript"/>
        </w:rPr>
        <w:t>st</w:t>
      </w:r>
      <w:r w:rsidRPr="009B2444">
        <w:rPr>
          <w:rFonts w:cstheme="minorHAnsi"/>
          <w:sz w:val="24"/>
          <w:szCs w:val="24"/>
        </w:rPr>
        <w:t xml:space="preserve"> Corinthians 15:24-28).” In 2</w:t>
      </w:r>
      <w:r w:rsidRPr="009B2444">
        <w:rPr>
          <w:rFonts w:cstheme="minorHAnsi"/>
          <w:sz w:val="24"/>
          <w:szCs w:val="24"/>
          <w:vertAlign w:val="superscript"/>
        </w:rPr>
        <w:t>nd</w:t>
      </w:r>
      <w:r w:rsidRPr="009B2444">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9B2444">
        <w:rPr>
          <w:rFonts w:cstheme="minorHAnsi"/>
          <w:sz w:val="24"/>
          <w:szCs w:val="24"/>
          <w:vertAlign w:val="superscript"/>
        </w:rPr>
        <w:t>nd</w:t>
      </w:r>
      <w:r w:rsidRPr="009B2444">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9B2444">
        <w:rPr>
          <w:rFonts w:cstheme="minorHAnsi"/>
          <w:sz w:val="24"/>
          <w:szCs w:val="24"/>
          <w:vertAlign w:val="superscript"/>
        </w:rPr>
        <w:t>nd</w:t>
      </w:r>
      <w:r w:rsidRPr="009B2444">
        <w:rPr>
          <w:rFonts w:cstheme="minorHAnsi"/>
          <w:sz w:val="24"/>
          <w:szCs w:val="24"/>
        </w:rPr>
        <w:t xml:space="preserve"> Corinthians 10:3 states “For though We walk in the Flesh, We do not War (2 or 3 positions) according to the Flesh.” In 2</w:t>
      </w:r>
      <w:r w:rsidRPr="009B2444">
        <w:rPr>
          <w:rFonts w:cstheme="minorHAnsi"/>
          <w:sz w:val="24"/>
          <w:szCs w:val="24"/>
          <w:vertAlign w:val="superscript"/>
        </w:rPr>
        <w:t>nd</w:t>
      </w:r>
      <w:r w:rsidRPr="009B2444">
        <w:rPr>
          <w:rFonts w:cstheme="minorHAnsi"/>
          <w:sz w:val="24"/>
          <w:szCs w:val="24"/>
        </w:rPr>
        <w:t xml:space="preserve"> Corinthians 11:18 tells us “Seeing that many boast according to the Flesh, I also will boast.” In 2</w:t>
      </w:r>
      <w:r w:rsidRPr="009B2444">
        <w:rPr>
          <w:rFonts w:cstheme="minorHAnsi"/>
          <w:sz w:val="24"/>
          <w:szCs w:val="24"/>
          <w:vertAlign w:val="superscript"/>
        </w:rPr>
        <w:t>nd</w:t>
      </w:r>
      <w:r w:rsidRPr="009B2444">
        <w:rPr>
          <w:rFonts w:cstheme="minorHAnsi"/>
          <w:sz w:val="24"/>
          <w:szCs w:val="24"/>
        </w:rPr>
        <w:t xml:space="preserve"> Corinthians 12:7 says “And lest I should be exalted above measure by the abundance of the </w:t>
      </w:r>
      <w:r w:rsidRPr="009B2444">
        <w:rPr>
          <w:rFonts w:cstheme="minorHAnsi"/>
          <w:sz w:val="24"/>
          <w:szCs w:val="24"/>
        </w:rPr>
        <w:lastRenderedPageBreak/>
        <w:t>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and You shall not fulfill the lust of the flesh.” In Galatians 5:17 declares “For the flesh (World in 1</w:t>
      </w:r>
      <w:r w:rsidRPr="009B2444">
        <w:rPr>
          <w:rFonts w:cstheme="minorHAnsi"/>
          <w:sz w:val="24"/>
          <w:szCs w:val="24"/>
          <w:vertAlign w:val="superscript"/>
        </w:rPr>
        <w:t>st</w:t>
      </w:r>
      <w:r w:rsidRPr="009B2444">
        <w:rPr>
          <w:rFonts w:cstheme="minorHAnsi"/>
          <w:sz w:val="24"/>
          <w:szCs w:val="24"/>
        </w:rPr>
        <w:t xml:space="preserve"> John 2:15-17) lusts against the Spirit (Father Stephen Our </w:t>
      </w:r>
      <w:r w:rsidRPr="009B2444">
        <w:rPr>
          <w:rFonts w:cstheme="minorHAnsi"/>
          <w:sz w:val="24"/>
          <w:szCs w:val="24"/>
        </w:rPr>
        <w:lastRenderedPageBreak/>
        <w:t>Lord in John 4:24; Acts 2:17-7:59 &amp; 1</w:t>
      </w:r>
      <w:r w:rsidRPr="009B2444">
        <w:rPr>
          <w:rFonts w:cstheme="minorHAnsi"/>
          <w:sz w:val="24"/>
          <w:szCs w:val="24"/>
          <w:vertAlign w:val="superscript"/>
        </w:rPr>
        <w:t>st</w:t>
      </w:r>
      <w:r w:rsidRPr="009B2444">
        <w:rPr>
          <w:rFonts w:cstheme="minorHAnsi"/>
          <w:sz w:val="24"/>
          <w:szCs w:val="24"/>
        </w:rPr>
        <w:t xml:space="preserve"> John 5:6-13), and the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against the flesh (World in 1</w:t>
      </w:r>
      <w:r w:rsidRPr="009B2444">
        <w:rPr>
          <w:rFonts w:cstheme="minorHAnsi"/>
          <w:sz w:val="24"/>
          <w:szCs w:val="24"/>
          <w:vertAlign w:val="superscript"/>
        </w:rPr>
        <w:t>st</w:t>
      </w:r>
      <w:r w:rsidRPr="009B2444">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will of the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w:t>
      </w:r>
      <w:r w:rsidRPr="009B2444">
        <w:rPr>
          <w:rFonts w:cstheme="minorHAnsi"/>
          <w:sz w:val="24"/>
          <w:szCs w:val="24"/>
        </w:rPr>
        <w:lastRenderedPageBreak/>
        <w:t>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w:t>
      </w:r>
      <w:r w:rsidRPr="009B2444">
        <w:rPr>
          <w:rFonts w:cstheme="minorHAnsi"/>
          <w:sz w:val="24"/>
          <w:szCs w:val="24"/>
        </w:rPr>
        <w:lastRenderedPageBreak/>
        <w:t>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9B2444">
        <w:rPr>
          <w:rFonts w:cstheme="minorHAnsi"/>
          <w:sz w:val="24"/>
          <w:szCs w:val="24"/>
          <w:vertAlign w:val="superscript"/>
        </w:rPr>
        <w:t>st</w:t>
      </w:r>
      <w:r w:rsidRPr="009B2444">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w:t>
      </w:r>
      <w:r w:rsidRPr="009B2444">
        <w:rPr>
          <w:rFonts w:cstheme="minorHAnsi"/>
          <w:sz w:val="24"/>
          <w:szCs w:val="24"/>
        </w:rPr>
        <w:lastRenderedPageBreak/>
        <w:t>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9B2444">
        <w:rPr>
          <w:rFonts w:cstheme="minorHAnsi"/>
          <w:sz w:val="24"/>
          <w:szCs w:val="24"/>
          <w:vertAlign w:val="superscript"/>
        </w:rPr>
        <w:t>st</w:t>
      </w:r>
      <w:r w:rsidRPr="009B2444">
        <w:rPr>
          <w:rFonts w:cstheme="minorHAnsi"/>
          <w:sz w:val="24"/>
          <w:szCs w:val="24"/>
        </w:rPr>
        <w:t xml:space="preserve"> Peter 1:24 mentions “…because ‘All flesh is as grass, and all the glory of Man as the flower of the grass. The grass withers, and its flower falls away…” In 1</w:t>
      </w:r>
      <w:r w:rsidRPr="009B2444">
        <w:rPr>
          <w:rFonts w:cstheme="minorHAnsi"/>
          <w:sz w:val="24"/>
          <w:szCs w:val="24"/>
          <w:vertAlign w:val="superscript"/>
        </w:rPr>
        <w:t>st</w:t>
      </w:r>
      <w:r w:rsidRPr="009B2444">
        <w:rPr>
          <w:rFonts w:cstheme="minorHAnsi"/>
          <w:sz w:val="24"/>
          <w:szCs w:val="24"/>
        </w:rPr>
        <w:t xml:space="preserve"> Peter 2:11 says “Beloved, I beg You as Sojourners and Pilgrims, abstain from Fleshly Lusts which War (2 or 3 positions) against the Soul…” In 1</w:t>
      </w:r>
      <w:r w:rsidRPr="009B2444">
        <w:rPr>
          <w:rFonts w:cstheme="minorHAnsi"/>
          <w:sz w:val="24"/>
          <w:szCs w:val="24"/>
          <w:vertAlign w:val="superscript"/>
        </w:rPr>
        <w:t>st</w:t>
      </w:r>
      <w:r w:rsidRPr="009B2444">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In 1</w:t>
      </w:r>
      <w:r w:rsidRPr="009B2444">
        <w:rPr>
          <w:rFonts w:cstheme="minorHAnsi"/>
          <w:sz w:val="24"/>
          <w:szCs w:val="24"/>
          <w:vertAlign w:val="superscript"/>
        </w:rPr>
        <w:t>st</w:t>
      </w:r>
      <w:r w:rsidRPr="009B2444">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9B2444">
        <w:rPr>
          <w:rFonts w:cstheme="minorHAnsi"/>
          <w:sz w:val="24"/>
          <w:szCs w:val="24"/>
          <w:vertAlign w:val="superscript"/>
        </w:rPr>
        <w:t>st</w:t>
      </w:r>
      <w:r w:rsidRPr="009B2444">
        <w:rPr>
          <w:rFonts w:cstheme="minorHAnsi"/>
          <w:sz w:val="24"/>
          <w:szCs w:val="24"/>
        </w:rPr>
        <w:t xml:space="preserve"> Peter 4:1 tells us “Therefore, since Christ suffered for Us in the flesh, arm Yourselves also with the same Mind, for He who has suffered in the Flesh has ceased from sin…” In 1</w:t>
      </w:r>
      <w:r w:rsidRPr="009B2444">
        <w:rPr>
          <w:rFonts w:cstheme="minorHAnsi"/>
          <w:sz w:val="24"/>
          <w:szCs w:val="24"/>
          <w:vertAlign w:val="superscript"/>
        </w:rPr>
        <w:t>st</w:t>
      </w:r>
      <w:r w:rsidRPr="009B2444">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9B2444">
        <w:rPr>
          <w:rFonts w:cstheme="minorHAnsi"/>
          <w:sz w:val="24"/>
          <w:szCs w:val="24"/>
          <w:vertAlign w:val="superscript"/>
        </w:rPr>
        <w:t>st</w:t>
      </w:r>
      <w:r w:rsidRPr="009B2444">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In 2</w:t>
      </w:r>
      <w:r w:rsidRPr="009B2444">
        <w:rPr>
          <w:rFonts w:cstheme="minorHAnsi"/>
          <w:sz w:val="24"/>
          <w:szCs w:val="24"/>
          <w:vertAlign w:val="superscript"/>
        </w:rPr>
        <w:t>nd</w:t>
      </w:r>
      <w:r w:rsidRPr="009B2444">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9B2444">
        <w:rPr>
          <w:rFonts w:cstheme="minorHAnsi"/>
          <w:sz w:val="24"/>
          <w:szCs w:val="24"/>
          <w:vertAlign w:val="superscript"/>
        </w:rPr>
        <w:t>nd</w:t>
      </w:r>
      <w:r w:rsidRPr="009B2444">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9B2444">
        <w:rPr>
          <w:rFonts w:cstheme="minorHAnsi"/>
          <w:sz w:val="24"/>
          <w:szCs w:val="24"/>
          <w:vertAlign w:val="superscript"/>
        </w:rPr>
        <w:t>st</w:t>
      </w:r>
      <w:r w:rsidRPr="009B2444">
        <w:rPr>
          <w:rFonts w:cstheme="minorHAnsi"/>
          <w:sz w:val="24"/>
          <w:szCs w:val="24"/>
        </w:rPr>
        <w:t xml:space="preserve"> John 2:16 says “For all in the World—the lust of the flesh, the lust of the eyes, and the pride of life—is not of the Father (Stephen Our Lord) but is of the World.” In 1</w:t>
      </w:r>
      <w:r w:rsidRPr="009B2444">
        <w:rPr>
          <w:rFonts w:cstheme="minorHAnsi"/>
          <w:sz w:val="24"/>
          <w:szCs w:val="24"/>
          <w:vertAlign w:val="superscript"/>
        </w:rPr>
        <w:t>st</w:t>
      </w:r>
      <w:r w:rsidRPr="009B2444">
        <w:rPr>
          <w:rFonts w:cstheme="minorHAnsi"/>
          <w:sz w:val="24"/>
          <w:szCs w:val="24"/>
        </w:rPr>
        <w:t xml:space="preserve"> John 4:2 says “By this You know the Spirit (Father Stephen Our Lord in John 4:24; Acts 2:17-7:59 &amp; 1</w:t>
      </w:r>
      <w:r w:rsidRPr="009B2444">
        <w:rPr>
          <w:rFonts w:cstheme="minorHAnsi"/>
          <w:sz w:val="24"/>
          <w:szCs w:val="24"/>
          <w:vertAlign w:val="superscript"/>
        </w:rPr>
        <w:t>st</w:t>
      </w:r>
      <w:r w:rsidRPr="009B2444">
        <w:rPr>
          <w:rFonts w:cstheme="minorHAnsi"/>
          <w:sz w:val="24"/>
          <w:szCs w:val="24"/>
        </w:rPr>
        <w:t xml:space="preserve"> John 5:6-13) of God: Every Spirit that confesses that Jesus Christ has come in the (White) Flesh is of God.” In 1</w:t>
      </w:r>
      <w:r w:rsidRPr="009B2444">
        <w:rPr>
          <w:rFonts w:cstheme="minorHAnsi"/>
          <w:sz w:val="24"/>
          <w:szCs w:val="24"/>
          <w:vertAlign w:val="superscript"/>
        </w:rPr>
        <w:t>st</w:t>
      </w:r>
      <w:r w:rsidRPr="009B2444">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9B2444">
        <w:rPr>
          <w:rFonts w:cstheme="minorHAnsi"/>
          <w:sz w:val="24"/>
          <w:szCs w:val="24"/>
          <w:vertAlign w:val="superscript"/>
        </w:rPr>
        <w:t>nd</w:t>
      </w:r>
      <w:r w:rsidRPr="009B2444">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C67C3F" w:rsidRPr="009B2444" w:rsidRDefault="00C67C3F" w:rsidP="00C67C3F">
      <w:pPr>
        <w:tabs>
          <w:tab w:val="left" w:pos="8550"/>
        </w:tabs>
        <w:spacing w:line="480" w:lineRule="auto"/>
        <w:jc w:val="center"/>
        <w:rPr>
          <w:rFonts w:cstheme="minorHAnsi"/>
          <w:b/>
          <w:sz w:val="24"/>
          <w:szCs w:val="24"/>
        </w:rPr>
      </w:pPr>
      <w:r w:rsidRPr="009B2444">
        <w:rPr>
          <w:rFonts w:cstheme="minorHAnsi"/>
          <w:b/>
          <w:sz w:val="24"/>
          <w:szCs w:val="24"/>
        </w:rPr>
        <w:t>The Young Universe of the Higher Testament in Luke lasted for 15 Year Reign (The Holy Call in 2</w:t>
      </w:r>
      <w:r w:rsidRPr="009B2444">
        <w:rPr>
          <w:rFonts w:cstheme="minorHAnsi"/>
          <w:b/>
          <w:sz w:val="24"/>
          <w:szCs w:val="24"/>
          <w:vertAlign w:val="superscript"/>
        </w:rPr>
        <w:t>nd</w:t>
      </w:r>
      <w:r w:rsidRPr="009B2444">
        <w:rPr>
          <w:rFonts w:cstheme="minorHAnsi"/>
          <w:b/>
          <w:sz w:val="24"/>
          <w:szCs w:val="24"/>
        </w:rPr>
        <w:t xml:space="preserve"> Corinthians 12:1-6) in 59AD-75AD in 14,274,000,000,000,000 Quadrillion Years with the LORD from Luke 1:1-24:53</w:t>
      </w:r>
    </w:p>
    <w:p w:rsidR="00C67C3F" w:rsidRPr="009B2444" w:rsidRDefault="00C67C3F" w:rsidP="00C67C3F">
      <w:pPr>
        <w:tabs>
          <w:tab w:val="left" w:pos="8550"/>
        </w:tabs>
        <w:spacing w:line="480" w:lineRule="auto"/>
        <w:jc w:val="both"/>
        <w:rPr>
          <w:rFonts w:cstheme="minorHAnsi"/>
          <w:sz w:val="24"/>
          <w:szCs w:val="24"/>
        </w:rPr>
      </w:pPr>
      <w:r w:rsidRPr="009B2444">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C67C3F" w:rsidRPr="009B2444" w:rsidRDefault="00C67C3F" w:rsidP="00C67C3F">
      <w:pPr>
        <w:tabs>
          <w:tab w:val="left" w:pos="8550"/>
        </w:tabs>
        <w:spacing w:line="480" w:lineRule="auto"/>
        <w:jc w:val="center"/>
        <w:rPr>
          <w:rFonts w:cstheme="minorHAnsi"/>
          <w:b/>
          <w:sz w:val="24"/>
          <w:szCs w:val="24"/>
        </w:rPr>
      </w:pPr>
      <w:r w:rsidRPr="009B2444">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C67C3F" w:rsidRPr="009B2444" w:rsidRDefault="00C67C3F" w:rsidP="00C67C3F">
      <w:pPr>
        <w:tabs>
          <w:tab w:val="left" w:pos="8550"/>
        </w:tabs>
        <w:spacing w:line="480" w:lineRule="auto"/>
        <w:jc w:val="both"/>
        <w:rPr>
          <w:rFonts w:cstheme="minorHAnsi"/>
          <w:sz w:val="24"/>
          <w:szCs w:val="24"/>
        </w:rPr>
      </w:pPr>
      <w:r w:rsidRPr="009B2444">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C67C3F" w:rsidRPr="009B2444" w:rsidRDefault="00C67C3F" w:rsidP="00C67C3F">
      <w:pPr>
        <w:tabs>
          <w:tab w:val="left" w:pos="8550"/>
        </w:tabs>
        <w:spacing w:line="480" w:lineRule="auto"/>
        <w:jc w:val="both"/>
        <w:rPr>
          <w:rFonts w:cstheme="minorHAnsi"/>
          <w:sz w:val="24"/>
          <w:szCs w:val="24"/>
        </w:rPr>
      </w:pPr>
      <w:r w:rsidRPr="009B2444">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9B2444">
        <w:rPr>
          <w:rFonts w:cstheme="minorHAnsi"/>
          <w:sz w:val="24"/>
          <w:szCs w:val="24"/>
          <w:vertAlign w:val="superscript"/>
        </w:rPr>
        <w:t>st</w:t>
      </w:r>
      <w:r w:rsidRPr="009B2444">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9B2444">
        <w:rPr>
          <w:rFonts w:cstheme="minorHAnsi"/>
          <w:b/>
          <w:sz w:val="24"/>
          <w:szCs w:val="24"/>
        </w:rPr>
        <w:t>The Lord Yah and His Book on Hell in the Holy Bible</w:t>
      </w:r>
      <w:r w:rsidRPr="009B2444">
        <w:rPr>
          <w:rFonts w:cstheme="minorHAnsi"/>
          <w:sz w:val="24"/>
          <w:szCs w:val="24"/>
        </w:rPr>
        <w:t>.” My Bible says in the New Testament in 2</w:t>
      </w:r>
      <w:r w:rsidRPr="009B2444">
        <w:rPr>
          <w:rFonts w:cstheme="minorHAnsi"/>
          <w:sz w:val="24"/>
          <w:szCs w:val="24"/>
          <w:vertAlign w:val="superscript"/>
        </w:rPr>
        <w:t>nd</w:t>
      </w:r>
      <w:r w:rsidRPr="009B2444">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9B2444">
        <w:rPr>
          <w:rFonts w:cstheme="minorHAnsi"/>
          <w:sz w:val="24"/>
          <w:szCs w:val="24"/>
          <w:vertAlign w:val="superscript"/>
        </w:rPr>
        <w:t>st</w:t>
      </w:r>
      <w:r w:rsidRPr="009B2444">
        <w:rPr>
          <w:rFonts w:cstheme="minorHAnsi"/>
          <w:sz w:val="24"/>
          <w:szCs w:val="24"/>
        </w:rPr>
        <w:t xml:space="preserve"> John 1:8, 10. Only the Single in That Age are not liars with the Father Stephen Our Lord in Romans 3:4; Hebrews 6:18 &amp; Titus 1:1-3. Most of the Apocrypha has been dated to the 1</w:t>
      </w:r>
      <w:r w:rsidRPr="009B2444">
        <w:rPr>
          <w:rFonts w:cstheme="minorHAnsi"/>
          <w:sz w:val="24"/>
          <w:szCs w:val="24"/>
          <w:vertAlign w:val="superscript"/>
        </w:rPr>
        <w:t>st</w:t>
      </w:r>
      <w:r w:rsidRPr="009B2444">
        <w:rPr>
          <w:rFonts w:cstheme="minorHAnsi"/>
          <w:sz w:val="24"/>
          <w:szCs w:val="24"/>
        </w:rPr>
        <w:t xml:space="preserve"> century AD and goes as far as the 3</w:t>
      </w:r>
      <w:r w:rsidRPr="009B2444">
        <w:rPr>
          <w:rFonts w:cstheme="minorHAnsi"/>
          <w:sz w:val="24"/>
          <w:szCs w:val="24"/>
          <w:vertAlign w:val="superscript"/>
        </w:rPr>
        <w:t>rd</w:t>
      </w:r>
      <w:r w:rsidRPr="009B2444">
        <w:rPr>
          <w:rFonts w:cstheme="minorHAnsi"/>
          <w:sz w:val="24"/>
          <w:szCs w:val="24"/>
        </w:rPr>
        <w:t xml:space="preserve"> or 4</w:t>
      </w:r>
      <w:r w:rsidRPr="009B2444">
        <w:rPr>
          <w:rFonts w:cstheme="minorHAnsi"/>
          <w:sz w:val="24"/>
          <w:szCs w:val="24"/>
          <w:vertAlign w:val="superscript"/>
        </w:rPr>
        <w:t>th</w:t>
      </w:r>
      <w:r w:rsidRPr="009B2444">
        <w:rPr>
          <w:rFonts w:cstheme="minorHAnsi"/>
          <w:sz w:val="24"/>
          <w:szCs w:val="24"/>
        </w:rPr>
        <w:t xml:space="preserve"> Centuries AD. If You have any question on the Awesome Relationship between the Father Stephen Our Lord and His Son Jesus Our Lord, You must get My book called “</w:t>
      </w:r>
      <w:r w:rsidRPr="009B2444">
        <w:rPr>
          <w:rFonts w:cstheme="minorHAnsi"/>
          <w:b/>
          <w:sz w:val="24"/>
          <w:szCs w:val="24"/>
        </w:rPr>
        <w:t>Does the Son Jesus Our Lord fully know His Father Stephen Our Lord</w:t>
      </w:r>
      <w:r w:rsidRPr="009B2444">
        <w:rPr>
          <w:rFonts w:cstheme="minorHAnsi"/>
          <w:sz w:val="24"/>
          <w:szCs w:val="24"/>
        </w:rPr>
        <w:t>.” Ministers should look long and hard at the Apocrypha before they damn it or throw it out of their doctrines by damning it by the Spirit of Man and not receiving it by the Spirit of God in 1</w:t>
      </w:r>
      <w:r w:rsidRPr="009B2444">
        <w:rPr>
          <w:rFonts w:cstheme="minorHAnsi"/>
          <w:sz w:val="24"/>
          <w:szCs w:val="24"/>
          <w:vertAlign w:val="superscript"/>
        </w:rPr>
        <w:t>st</w:t>
      </w:r>
      <w:r w:rsidRPr="009B2444">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9B2444">
        <w:rPr>
          <w:rFonts w:cstheme="minorHAnsi"/>
          <w:b/>
          <w:sz w:val="24"/>
          <w:szCs w:val="24"/>
        </w:rPr>
        <w:t>Who is the Lord Lucifer’s Party that the Lord Yahweh will cast into Hell at the End Time</w:t>
      </w:r>
      <w:r w:rsidRPr="009B2444">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9B2444">
        <w:rPr>
          <w:rFonts w:cstheme="minorHAnsi"/>
          <w:b/>
          <w:sz w:val="24"/>
          <w:szCs w:val="24"/>
        </w:rPr>
        <w:t>What are the Father Stephen’s Ten Baptisms in the Christian Era</w:t>
      </w:r>
      <w:r w:rsidRPr="009B2444">
        <w:rPr>
          <w:rFonts w:cstheme="minorHAnsi"/>
          <w:sz w:val="24"/>
          <w:szCs w:val="24"/>
        </w:rPr>
        <w:t>.” In Hebrews 4:12-13 declares “Let Us therefore be diligent to enter that rest, lest Anyone fall according to the same example of disobedience (The 1</w:t>
      </w:r>
      <w:r w:rsidRPr="009B2444">
        <w:rPr>
          <w:rFonts w:cstheme="minorHAnsi"/>
          <w:sz w:val="24"/>
          <w:szCs w:val="24"/>
          <w:vertAlign w:val="superscript"/>
        </w:rPr>
        <w:t>st</w:t>
      </w:r>
      <w:r w:rsidRPr="009B2444">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9B2444">
        <w:rPr>
          <w:rFonts w:cstheme="minorHAnsi"/>
          <w:sz w:val="24"/>
          <w:szCs w:val="24"/>
          <w:vertAlign w:val="superscript"/>
        </w:rPr>
        <w:t>st</w:t>
      </w:r>
      <w:r w:rsidRPr="009B2444">
        <w:rPr>
          <w:rFonts w:cstheme="minorHAnsi"/>
          <w:sz w:val="24"/>
          <w:szCs w:val="24"/>
        </w:rPr>
        <w:t>, is Bestiality by Man. 2</w:t>
      </w:r>
      <w:r w:rsidRPr="009B2444">
        <w:rPr>
          <w:rFonts w:cstheme="minorHAnsi"/>
          <w:sz w:val="24"/>
          <w:szCs w:val="24"/>
          <w:vertAlign w:val="superscript"/>
        </w:rPr>
        <w:t>nd</w:t>
      </w:r>
      <w:r w:rsidRPr="009B2444">
        <w:rPr>
          <w:rFonts w:cstheme="minorHAnsi"/>
          <w:sz w:val="24"/>
          <w:szCs w:val="24"/>
        </w:rPr>
        <w:t>, is Bestiality by Woman. 3</w:t>
      </w:r>
      <w:r w:rsidRPr="009B2444">
        <w:rPr>
          <w:rFonts w:cstheme="minorHAnsi"/>
          <w:sz w:val="24"/>
          <w:szCs w:val="24"/>
          <w:vertAlign w:val="superscript"/>
        </w:rPr>
        <w:t>rd</w:t>
      </w:r>
      <w:r w:rsidRPr="009B2444">
        <w:rPr>
          <w:rFonts w:cstheme="minorHAnsi"/>
          <w:sz w:val="24"/>
          <w:szCs w:val="24"/>
        </w:rPr>
        <w:t>, is Blasphemy. 4</w:t>
      </w:r>
      <w:r w:rsidRPr="009B2444">
        <w:rPr>
          <w:rFonts w:cstheme="minorHAnsi"/>
          <w:sz w:val="24"/>
          <w:szCs w:val="24"/>
          <w:vertAlign w:val="superscript"/>
        </w:rPr>
        <w:t>th</w:t>
      </w:r>
      <w:r w:rsidRPr="009B2444">
        <w:rPr>
          <w:rFonts w:cstheme="minorHAnsi"/>
          <w:sz w:val="24"/>
          <w:szCs w:val="24"/>
        </w:rPr>
        <w:t>, is Intercourse with a Betrothed Virgin. 5</w:t>
      </w:r>
      <w:r w:rsidRPr="009B2444">
        <w:rPr>
          <w:rFonts w:cstheme="minorHAnsi"/>
          <w:sz w:val="24"/>
          <w:szCs w:val="24"/>
          <w:vertAlign w:val="superscript"/>
        </w:rPr>
        <w:t>th</w:t>
      </w:r>
      <w:r w:rsidRPr="009B2444">
        <w:rPr>
          <w:rFonts w:cstheme="minorHAnsi"/>
          <w:sz w:val="24"/>
          <w:szCs w:val="24"/>
        </w:rPr>
        <w:t>, is Intercourse with one’s own Daughter in Law. 6</w:t>
      </w:r>
      <w:r w:rsidRPr="009B2444">
        <w:rPr>
          <w:rFonts w:cstheme="minorHAnsi"/>
          <w:sz w:val="24"/>
          <w:szCs w:val="24"/>
          <w:vertAlign w:val="superscript"/>
        </w:rPr>
        <w:t>th</w:t>
      </w:r>
      <w:r w:rsidRPr="009B2444">
        <w:rPr>
          <w:rFonts w:cstheme="minorHAnsi"/>
          <w:sz w:val="24"/>
          <w:szCs w:val="24"/>
        </w:rPr>
        <w:t>, is Intercourse with one’s own Mother. 7</w:t>
      </w:r>
      <w:r w:rsidRPr="009B2444">
        <w:rPr>
          <w:rFonts w:cstheme="minorHAnsi"/>
          <w:sz w:val="24"/>
          <w:szCs w:val="24"/>
          <w:vertAlign w:val="superscript"/>
        </w:rPr>
        <w:t>th</w:t>
      </w:r>
      <w:r w:rsidRPr="009B2444">
        <w:rPr>
          <w:rFonts w:cstheme="minorHAnsi"/>
          <w:sz w:val="24"/>
          <w:szCs w:val="24"/>
        </w:rPr>
        <w:t>, is Intercourse with one’s own Stepmother. 8</w:t>
      </w:r>
      <w:r w:rsidRPr="009B2444">
        <w:rPr>
          <w:rFonts w:cstheme="minorHAnsi"/>
          <w:sz w:val="24"/>
          <w:szCs w:val="24"/>
          <w:vertAlign w:val="superscript"/>
        </w:rPr>
        <w:t>th</w:t>
      </w:r>
      <w:r w:rsidRPr="009B2444">
        <w:rPr>
          <w:rFonts w:cstheme="minorHAnsi"/>
          <w:sz w:val="24"/>
          <w:szCs w:val="24"/>
        </w:rPr>
        <w:t>, is cursing (killing in heart &amp; words) a Parent (Father Stephen Our Lord or Mother Barbara Our Lady). 9</w:t>
      </w:r>
      <w:r w:rsidRPr="009B2444">
        <w:rPr>
          <w:rFonts w:cstheme="minorHAnsi"/>
          <w:sz w:val="24"/>
          <w:szCs w:val="24"/>
          <w:vertAlign w:val="superscript"/>
        </w:rPr>
        <w:t>th</w:t>
      </w:r>
      <w:r w:rsidRPr="009B2444">
        <w:rPr>
          <w:rFonts w:cstheme="minorHAnsi"/>
          <w:sz w:val="24"/>
          <w:szCs w:val="24"/>
        </w:rPr>
        <w:t>, is Enticing Individual’s to Idolatry. 10</w:t>
      </w:r>
      <w:r w:rsidRPr="009B2444">
        <w:rPr>
          <w:rFonts w:cstheme="minorHAnsi"/>
          <w:sz w:val="24"/>
          <w:szCs w:val="24"/>
          <w:vertAlign w:val="superscript"/>
        </w:rPr>
        <w:t>th</w:t>
      </w:r>
      <w:r w:rsidRPr="009B2444">
        <w:rPr>
          <w:rFonts w:cstheme="minorHAnsi"/>
          <w:sz w:val="24"/>
          <w:szCs w:val="24"/>
        </w:rPr>
        <w:t>, is Idolatry which the Marital Fornication in Tobit 4:12-13. 11</w:t>
      </w:r>
      <w:r w:rsidRPr="009B2444">
        <w:rPr>
          <w:rFonts w:cstheme="minorHAnsi"/>
          <w:sz w:val="24"/>
          <w:szCs w:val="24"/>
          <w:vertAlign w:val="superscript"/>
        </w:rPr>
        <w:t>th</w:t>
      </w:r>
      <w:r w:rsidRPr="009B2444">
        <w:rPr>
          <w:rFonts w:cstheme="minorHAnsi"/>
          <w:sz w:val="24"/>
          <w:szCs w:val="24"/>
        </w:rPr>
        <w:t>, is Instigating to Idolatry. 12</w:t>
      </w:r>
      <w:r w:rsidRPr="009B2444">
        <w:rPr>
          <w:rFonts w:cstheme="minorHAnsi"/>
          <w:sz w:val="24"/>
          <w:szCs w:val="24"/>
          <w:vertAlign w:val="superscript"/>
        </w:rPr>
        <w:t>th</w:t>
      </w:r>
      <w:r w:rsidRPr="009B2444">
        <w:rPr>
          <w:rFonts w:cstheme="minorHAnsi"/>
          <w:sz w:val="24"/>
          <w:szCs w:val="24"/>
        </w:rPr>
        <w:t>, is Necromancy. 13</w:t>
      </w:r>
      <w:r w:rsidRPr="009B2444">
        <w:rPr>
          <w:rFonts w:cstheme="minorHAnsi"/>
          <w:sz w:val="24"/>
          <w:szCs w:val="24"/>
          <w:vertAlign w:val="superscript"/>
        </w:rPr>
        <w:t>th</w:t>
      </w:r>
      <w:r w:rsidRPr="009B2444">
        <w:rPr>
          <w:rFonts w:cstheme="minorHAnsi"/>
          <w:sz w:val="24"/>
          <w:szCs w:val="24"/>
        </w:rPr>
        <w:t>, is offering one’s own Child in sacrifice to Molech as Sukkoth (Milcom)—maybe Moloch concerning child pornography in Acts 7:42-43. 14</w:t>
      </w:r>
      <w:r w:rsidRPr="009B2444">
        <w:rPr>
          <w:rFonts w:cstheme="minorHAnsi"/>
          <w:sz w:val="24"/>
          <w:szCs w:val="24"/>
          <w:vertAlign w:val="superscript"/>
        </w:rPr>
        <w:t>th</w:t>
      </w:r>
      <w:r w:rsidRPr="009B2444">
        <w:rPr>
          <w:rFonts w:cstheme="minorHAnsi"/>
          <w:sz w:val="24"/>
          <w:szCs w:val="24"/>
        </w:rPr>
        <w:t>, is Pederasty (Man with Boy). 15</w:t>
      </w:r>
      <w:r w:rsidRPr="009B2444">
        <w:rPr>
          <w:rFonts w:cstheme="minorHAnsi"/>
          <w:sz w:val="24"/>
          <w:szCs w:val="24"/>
          <w:vertAlign w:val="superscript"/>
        </w:rPr>
        <w:t>th</w:t>
      </w:r>
      <w:r w:rsidRPr="009B2444">
        <w:rPr>
          <w:rFonts w:cstheme="minorHAnsi"/>
          <w:sz w:val="24"/>
          <w:szCs w:val="24"/>
        </w:rPr>
        <w:t>, is Homosexuality (Male Sodomites or Female Catamites). 16</w:t>
      </w:r>
      <w:r w:rsidRPr="009B2444">
        <w:rPr>
          <w:rFonts w:cstheme="minorHAnsi"/>
          <w:sz w:val="24"/>
          <w:szCs w:val="24"/>
          <w:vertAlign w:val="superscript"/>
        </w:rPr>
        <w:t>th</w:t>
      </w:r>
      <w:r w:rsidRPr="009B2444">
        <w:rPr>
          <w:rFonts w:cstheme="minorHAnsi"/>
          <w:sz w:val="24"/>
          <w:szCs w:val="24"/>
        </w:rPr>
        <w:t>, is wrong Rebellion (not obeying the commands of the LORD). 17</w:t>
      </w:r>
      <w:r w:rsidRPr="009B2444">
        <w:rPr>
          <w:rFonts w:cstheme="minorHAnsi"/>
          <w:sz w:val="24"/>
          <w:szCs w:val="24"/>
          <w:vertAlign w:val="superscript"/>
        </w:rPr>
        <w:t>th</w:t>
      </w:r>
      <w:r w:rsidRPr="009B2444">
        <w:rPr>
          <w:rFonts w:cstheme="minorHAnsi"/>
          <w:sz w:val="24"/>
          <w:szCs w:val="24"/>
        </w:rPr>
        <w:t>, is Sabbath Breaking. 19</w:t>
      </w:r>
      <w:r w:rsidRPr="009B2444">
        <w:rPr>
          <w:rFonts w:cstheme="minorHAnsi"/>
          <w:sz w:val="24"/>
          <w:szCs w:val="24"/>
          <w:vertAlign w:val="superscript"/>
        </w:rPr>
        <w:t>th</w:t>
      </w:r>
      <w:r w:rsidRPr="009B2444">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9B2444">
        <w:rPr>
          <w:rFonts w:cstheme="minorHAnsi"/>
          <w:sz w:val="24"/>
          <w:szCs w:val="24"/>
          <w:vertAlign w:val="superscript"/>
        </w:rPr>
        <w:t>st</w:t>
      </w:r>
      <w:r w:rsidRPr="009B2444">
        <w:rPr>
          <w:rFonts w:cstheme="minorHAnsi"/>
          <w:sz w:val="24"/>
          <w:szCs w:val="24"/>
        </w:rPr>
        <w:t xml:space="preserve"> Corinthians 2:6-16 &amp; John 14:26; 15:26; 16:7-13)…” in 1</w:t>
      </w:r>
      <w:r w:rsidRPr="009B2444">
        <w:rPr>
          <w:rFonts w:cstheme="minorHAnsi"/>
          <w:sz w:val="24"/>
          <w:szCs w:val="24"/>
          <w:vertAlign w:val="superscript"/>
        </w:rPr>
        <w:t>st</w:t>
      </w:r>
      <w:r w:rsidRPr="009B2444">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9B2444">
        <w:rPr>
          <w:rFonts w:cstheme="minorHAnsi"/>
          <w:sz w:val="24"/>
          <w:szCs w:val="24"/>
          <w:vertAlign w:val="superscript"/>
        </w:rPr>
        <w:t>st</w:t>
      </w:r>
      <w:r w:rsidRPr="009B2444">
        <w:rPr>
          <w:rFonts w:cstheme="minorHAnsi"/>
          <w:sz w:val="24"/>
          <w:szCs w:val="24"/>
        </w:rPr>
        <w:t xml:space="preserve"> John 4:18; Titus 1:15-16 &amp; 1</w:t>
      </w:r>
      <w:r w:rsidRPr="009B2444">
        <w:rPr>
          <w:rFonts w:cstheme="minorHAnsi"/>
          <w:sz w:val="24"/>
          <w:szCs w:val="24"/>
          <w:vertAlign w:val="superscript"/>
        </w:rPr>
        <w:t>st</w:t>
      </w:r>
      <w:r w:rsidRPr="009B2444">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9B2444">
        <w:rPr>
          <w:rFonts w:cstheme="minorHAnsi"/>
          <w:b/>
          <w:sz w:val="24"/>
          <w:szCs w:val="24"/>
        </w:rPr>
        <w:t>This Doctrine</w:t>
      </w:r>
      <w:r w:rsidRPr="009B2444">
        <w:rPr>
          <w:rFonts w:cstheme="minorHAnsi"/>
          <w:sz w:val="24"/>
          <w:szCs w:val="24"/>
        </w:rPr>
        <w:t xml:space="preserve">” without question in this Book!!! </w:t>
      </w:r>
    </w:p>
    <w:p w:rsidR="00C67C3F" w:rsidRPr="009B2444" w:rsidRDefault="00C67C3F" w:rsidP="00C67C3F">
      <w:pPr>
        <w:tabs>
          <w:tab w:val="left" w:pos="8550"/>
        </w:tabs>
        <w:spacing w:line="480" w:lineRule="auto"/>
        <w:jc w:val="center"/>
        <w:rPr>
          <w:rFonts w:cstheme="minorHAnsi"/>
          <w:sz w:val="24"/>
          <w:szCs w:val="24"/>
        </w:rPr>
      </w:pPr>
      <w:r w:rsidRPr="009B2444">
        <w:rPr>
          <w:rFonts w:cstheme="minorHAnsi"/>
          <w:sz w:val="24"/>
          <w:szCs w:val="24"/>
        </w:rPr>
        <w:t>Bibliography</w:t>
      </w:r>
    </w:p>
    <w:p w:rsidR="00C67C3F" w:rsidRPr="009B2444" w:rsidRDefault="009B2444" w:rsidP="00C67C3F">
      <w:pPr>
        <w:tabs>
          <w:tab w:val="left" w:pos="8550"/>
        </w:tabs>
        <w:spacing w:line="480" w:lineRule="auto"/>
        <w:jc w:val="both"/>
        <w:rPr>
          <w:sz w:val="24"/>
          <w:szCs w:val="24"/>
        </w:rPr>
      </w:pPr>
      <w:hyperlink r:id="rId9" w:history="1">
        <w:r w:rsidR="00C67C3F" w:rsidRPr="009B2444">
          <w:rPr>
            <w:rStyle w:val="Hyperlink"/>
            <w:sz w:val="24"/>
            <w:szCs w:val="24"/>
          </w:rPr>
          <w:t>http://en.Wikipedia.org/wiki/Names of large numbers</w:t>
        </w:r>
      </w:hyperlink>
      <w:r w:rsidR="00C67C3F" w:rsidRPr="009B2444">
        <w:rPr>
          <w:sz w:val="24"/>
          <w:szCs w:val="24"/>
        </w:rPr>
        <w:t xml:space="preserve">  </w:t>
      </w:r>
    </w:p>
    <w:p w:rsidR="00C67C3F" w:rsidRPr="009B2444" w:rsidRDefault="009B2444" w:rsidP="00C67C3F">
      <w:pPr>
        <w:tabs>
          <w:tab w:val="left" w:pos="8550"/>
        </w:tabs>
        <w:spacing w:line="480" w:lineRule="auto"/>
        <w:jc w:val="both"/>
        <w:rPr>
          <w:rFonts w:cstheme="minorHAnsi"/>
          <w:sz w:val="24"/>
          <w:szCs w:val="24"/>
        </w:rPr>
      </w:pPr>
      <w:hyperlink r:id="rId10" w:anchor="1088" w:history="1">
        <w:r w:rsidR="00C67C3F" w:rsidRPr="009B2444">
          <w:rPr>
            <w:rStyle w:val="Hyperlink"/>
            <w:rFonts w:cstheme="minorHAnsi"/>
            <w:sz w:val="24"/>
            <w:szCs w:val="24"/>
          </w:rPr>
          <w:t>http://en.Wikipedia.org/wiki/Orders_of_magnitude_(numbers)#1088</w:t>
        </w:r>
      </w:hyperlink>
      <w:r w:rsidR="00C67C3F" w:rsidRPr="009B2444">
        <w:rPr>
          <w:rFonts w:cstheme="minorHAnsi"/>
          <w:sz w:val="24"/>
          <w:szCs w:val="24"/>
        </w:rPr>
        <w:t xml:space="preserve">  </w:t>
      </w:r>
    </w:p>
    <w:p w:rsidR="00C67C3F" w:rsidRPr="009B2444" w:rsidRDefault="00C67C3F" w:rsidP="00C67C3F">
      <w:pPr>
        <w:tabs>
          <w:tab w:val="left" w:pos="8550"/>
        </w:tabs>
        <w:spacing w:line="480" w:lineRule="auto"/>
        <w:jc w:val="both"/>
        <w:rPr>
          <w:rFonts w:cstheme="minorHAnsi"/>
          <w:sz w:val="24"/>
          <w:szCs w:val="24"/>
        </w:rPr>
      </w:pPr>
      <w:r w:rsidRPr="009B2444">
        <w:rPr>
          <w:rFonts w:cstheme="minorHAnsi"/>
          <w:sz w:val="24"/>
          <w:szCs w:val="24"/>
        </w:rPr>
        <w:t>King James Version: Thomas Nelson, Inc. Nashville, Tennessee, 1991</w:t>
      </w:r>
    </w:p>
    <w:p w:rsidR="00C67C3F" w:rsidRPr="009B2444" w:rsidRDefault="00C67C3F" w:rsidP="00C67C3F">
      <w:pPr>
        <w:tabs>
          <w:tab w:val="left" w:pos="8550"/>
        </w:tabs>
        <w:spacing w:line="480" w:lineRule="auto"/>
        <w:jc w:val="both"/>
        <w:rPr>
          <w:rFonts w:cstheme="minorHAnsi"/>
          <w:sz w:val="24"/>
          <w:szCs w:val="24"/>
        </w:rPr>
      </w:pPr>
      <w:r w:rsidRPr="009B2444">
        <w:rPr>
          <w:rFonts w:cstheme="minorHAnsi"/>
          <w:sz w:val="24"/>
          <w:szCs w:val="24"/>
        </w:rPr>
        <w:t>Libronix Digital Library System 3.0e with Platinum: Copyright, 2000-2010</w:t>
      </w:r>
    </w:p>
    <w:p w:rsidR="00C67C3F" w:rsidRPr="009B2444" w:rsidRDefault="00C67C3F" w:rsidP="00C67C3F">
      <w:pPr>
        <w:tabs>
          <w:tab w:val="left" w:pos="8550"/>
        </w:tabs>
        <w:spacing w:line="480" w:lineRule="auto"/>
        <w:jc w:val="both"/>
        <w:rPr>
          <w:rFonts w:cstheme="minorHAnsi"/>
          <w:sz w:val="24"/>
          <w:szCs w:val="24"/>
        </w:rPr>
      </w:pPr>
      <w:r w:rsidRPr="009B2444">
        <w:rPr>
          <w:rFonts w:cstheme="minorHAnsi"/>
          <w:sz w:val="24"/>
          <w:szCs w:val="24"/>
        </w:rPr>
        <w:t xml:space="preserve">Libronix Digital Library System 3.0e with Platinum: Apocrypha with the King James Version: Copyright, 2000-2010 </w:t>
      </w:r>
    </w:p>
    <w:p w:rsidR="00C67C3F" w:rsidRPr="009B2444" w:rsidRDefault="00C67C3F" w:rsidP="00C67C3F">
      <w:pPr>
        <w:tabs>
          <w:tab w:val="left" w:pos="8550"/>
        </w:tabs>
        <w:spacing w:line="480" w:lineRule="auto"/>
        <w:jc w:val="both"/>
        <w:rPr>
          <w:rFonts w:cstheme="minorHAnsi"/>
          <w:sz w:val="24"/>
          <w:szCs w:val="24"/>
        </w:rPr>
      </w:pPr>
      <w:r w:rsidRPr="009B2444">
        <w:rPr>
          <w:rFonts w:cstheme="minorHAnsi"/>
          <w:sz w:val="24"/>
          <w:szCs w:val="24"/>
        </w:rPr>
        <w:t>Revised Standard Version: The authorized revision of the American Standard Version: Copyright, 1901</w:t>
      </w:r>
    </w:p>
    <w:p w:rsidR="00C67C3F" w:rsidRPr="009B2444" w:rsidRDefault="00C67C3F" w:rsidP="00C67C3F">
      <w:pPr>
        <w:tabs>
          <w:tab w:val="left" w:pos="8550"/>
        </w:tabs>
        <w:spacing w:line="480" w:lineRule="auto"/>
        <w:jc w:val="both"/>
        <w:rPr>
          <w:rFonts w:cstheme="minorHAnsi"/>
          <w:sz w:val="24"/>
          <w:szCs w:val="24"/>
        </w:rPr>
      </w:pPr>
      <w:r w:rsidRPr="009B2444">
        <w:rPr>
          <w:rFonts w:cstheme="minorHAnsi"/>
          <w:sz w:val="24"/>
          <w:szCs w:val="24"/>
        </w:rPr>
        <w:t>Spirit Filled Life Bible: The New King James Version: Thomas Nelson, 1991</w:t>
      </w:r>
    </w:p>
    <w:p w:rsidR="00C67C3F" w:rsidRPr="009B2444" w:rsidRDefault="00C67C3F" w:rsidP="00C67C3F">
      <w:pPr>
        <w:tabs>
          <w:tab w:val="left" w:pos="8550"/>
        </w:tabs>
        <w:spacing w:line="480" w:lineRule="auto"/>
        <w:jc w:val="both"/>
        <w:rPr>
          <w:rFonts w:cstheme="minorHAnsi"/>
          <w:sz w:val="24"/>
          <w:szCs w:val="24"/>
        </w:rPr>
      </w:pPr>
      <w:r w:rsidRPr="009B2444">
        <w:rPr>
          <w:rFonts w:cstheme="minorHAnsi"/>
          <w:sz w:val="24"/>
          <w:szCs w:val="24"/>
        </w:rPr>
        <w:t xml:space="preserve">The Apocrypha/Deuterocanonical Books of the Old Testament: Cambridge University Press, 1989  </w:t>
      </w:r>
    </w:p>
    <w:p w:rsidR="00E07F96" w:rsidRPr="009B2444" w:rsidRDefault="00C67C3F" w:rsidP="00C67C3F">
      <w:pPr>
        <w:tabs>
          <w:tab w:val="left" w:pos="8550"/>
        </w:tabs>
        <w:spacing w:line="480" w:lineRule="auto"/>
        <w:jc w:val="both"/>
        <w:rPr>
          <w:b/>
          <w:sz w:val="24"/>
          <w:szCs w:val="24"/>
        </w:rPr>
      </w:pPr>
      <w:r w:rsidRPr="009B2444">
        <w:rPr>
          <w:rFonts w:cstheme="minorHAnsi"/>
          <w:sz w:val="24"/>
          <w:szCs w:val="24"/>
        </w:rPr>
        <w:t xml:space="preserve">The Holy Bible, New International Version: Copyright, 1973, 1978, 1984 by the International Bible Society               </w:t>
      </w:r>
    </w:p>
    <w:sectPr w:rsidR="00E07F96" w:rsidRPr="009B24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Nyala"/>
    <w:charset w:val="00"/>
    <w:family w:val="auto"/>
    <w:pitch w:val="variable"/>
    <w:sig w:usb0="8000006F"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44AB1"/>
    <w:multiLevelType w:val="hybridMultilevel"/>
    <w:tmpl w:val="8738CF1C"/>
    <w:lvl w:ilvl="0" w:tplc="2B9A018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EB02B7"/>
    <w:multiLevelType w:val="hybridMultilevel"/>
    <w:tmpl w:val="B2FE3768"/>
    <w:lvl w:ilvl="0" w:tplc="EC20474C">
      <w:start w:val="1"/>
      <w:numFmt w:val="upperLetter"/>
      <w:lvlText w:val="%1&gt;"/>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8" w15:restartNumberingAfterBreak="0">
    <w:nsid w:val="21C94E58"/>
    <w:multiLevelType w:val="hybridMultilevel"/>
    <w:tmpl w:val="D7AC59FA"/>
    <w:lvl w:ilvl="0" w:tplc="AFCC99EE">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9" w15:restartNumberingAfterBreak="0">
    <w:nsid w:val="223E5E86"/>
    <w:multiLevelType w:val="hybridMultilevel"/>
    <w:tmpl w:val="B1E6466A"/>
    <w:lvl w:ilvl="0" w:tplc="41AE047E">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0" w15:restartNumberingAfterBreak="0">
    <w:nsid w:val="241E443F"/>
    <w:multiLevelType w:val="hybridMultilevel"/>
    <w:tmpl w:val="5928DD0E"/>
    <w:lvl w:ilvl="0" w:tplc="E7868B2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1"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A95B06"/>
    <w:multiLevelType w:val="hybridMultilevel"/>
    <w:tmpl w:val="A3125A7A"/>
    <w:lvl w:ilvl="0" w:tplc="FDF43B7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6"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7"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41CF6370"/>
    <w:multiLevelType w:val="hybridMultilevel"/>
    <w:tmpl w:val="87868D62"/>
    <w:lvl w:ilvl="0" w:tplc="352430B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1"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2"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5"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5"/>
  </w:num>
  <w:num w:numId="2">
    <w:abstractNumId w:val="0"/>
  </w:num>
  <w:num w:numId="3">
    <w:abstractNumId w:val="17"/>
  </w:num>
  <w:num w:numId="4">
    <w:abstractNumId w:val="2"/>
  </w:num>
  <w:num w:numId="5">
    <w:abstractNumId w:val="12"/>
  </w:num>
  <w:num w:numId="6">
    <w:abstractNumId w:val="1"/>
  </w:num>
  <w:num w:numId="7">
    <w:abstractNumId w:val="22"/>
  </w:num>
  <w:num w:numId="8">
    <w:abstractNumId w:val="4"/>
  </w:num>
  <w:num w:numId="9">
    <w:abstractNumId w:val="21"/>
  </w:num>
  <w:num w:numId="10">
    <w:abstractNumId w:val="23"/>
  </w:num>
  <w:num w:numId="11">
    <w:abstractNumId w:val="25"/>
  </w:num>
  <w:num w:numId="12">
    <w:abstractNumId w:val="24"/>
  </w:num>
  <w:num w:numId="13">
    <w:abstractNumId w:val="26"/>
  </w:num>
  <w:num w:numId="14">
    <w:abstractNumId w:val="14"/>
  </w:num>
  <w:num w:numId="15">
    <w:abstractNumId w:val="6"/>
  </w:num>
  <w:num w:numId="16">
    <w:abstractNumId w:val="0"/>
  </w:num>
  <w:num w:numId="17">
    <w:abstractNumId w:val="0"/>
  </w:num>
  <w:num w:numId="18">
    <w:abstractNumId w:val="0"/>
  </w:num>
  <w:num w:numId="19">
    <w:abstractNumId w:val="0"/>
  </w:num>
  <w:num w:numId="20">
    <w:abstractNumId w:val="0"/>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3"/>
  </w:num>
  <w:num w:numId="28">
    <w:abstractNumId w:val="15"/>
  </w:num>
  <w:num w:numId="29">
    <w:abstractNumId w:val="10"/>
  </w:num>
  <w:num w:numId="30">
    <w:abstractNumId w:val="20"/>
  </w:num>
  <w:num w:numId="31">
    <w:abstractNumId w:val="8"/>
  </w:num>
  <w:num w:numId="32">
    <w:abstractNumId w:val="7"/>
  </w:num>
  <w:num w:numId="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7F96"/>
    <w:rsid w:val="00021897"/>
    <w:rsid w:val="00024A71"/>
    <w:rsid w:val="00030437"/>
    <w:rsid w:val="000325BF"/>
    <w:rsid w:val="000475F2"/>
    <w:rsid w:val="00067527"/>
    <w:rsid w:val="0009474C"/>
    <w:rsid w:val="000975CF"/>
    <w:rsid w:val="000A284C"/>
    <w:rsid w:val="000D1E3C"/>
    <w:rsid w:val="000D222C"/>
    <w:rsid w:val="00144AB6"/>
    <w:rsid w:val="00174138"/>
    <w:rsid w:val="00184FF8"/>
    <w:rsid w:val="00190ECE"/>
    <w:rsid w:val="001A7256"/>
    <w:rsid w:val="001F3867"/>
    <w:rsid w:val="00211978"/>
    <w:rsid w:val="00214E16"/>
    <w:rsid w:val="00225464"/>
    <w:rsid w:val="00252BDE"/>
    <w:rsid w:val="002656FD"/>
    <w:rsid w:val="00285558"/>
    <w:rsid w:val="002A79BF"/>
    <w:rsid w:val="002C757A"/>
    <w:rsid w:val="002D7A98"/>
    <w:rsid w:val="00332075"/>
    <w:rsid w:val="00332E92"/>
    <w:rsid w:val="00353E1B"/>
    <w:rsid w:val="0036363E"/>
    <w:rsid w:val="0039137E"/>
    <w:rsid w:val="003A2412"/>
    <w:rsid w:val="003C233D"/>
    <w:rsid w:val="00417D8D"/>
    <w:rsid w:val="00423E0B"/>
    <w:rsid w:val="00455E68"/>
    <w:rsid w:val="004732E5"/>
    <w:rsid w:val="00483640"/>
    <w:rsid w:val="004D46D5"/>
    <w:rsid w:val="004D5175"/>
    <w:rsid w:val="004E1ADC"/>
    <w:rsid w:val="004F7E45"/>
    <w:rsid w:val="005114D9"/>
    <w:rsid w:val="0052774F"/>
    <w:rsid w:val="005316ED"/>
    <w:rsid w:val="005346B6"/>
    <w:rsid w:val="00537886"/>
    <w:rsid w:val="0059002C"/>
    <w:rsid w:val="0059211F"/>
    <w:rsid w:val="005B5005"/>
    <w:rsid w:val="005C064D"/>
    <w:rsid w:val="005C3CCB"/>
    <w:rsid w:val="005D65A1"/>
    <w:rsid w:val="00635528"/>
    <w:rsid w:val="00644981"/>
    <w:rsid w:val="006E43C7"/>
    <w:rsid w:val="006F7F66"/>
    <w:rsid w:val="0073035C"/>
    <w:rsid w:val="00743DBD"/>
    <w:rsid w:val="0075344B"/>
    <w:rsid w:val="00755B92"/>
    <w:rsid w:val="0078113A"/>
    <w:rsid w:val="007B0CB0"/>
    <w:rsid w:val="007B5438"/>
    <w:rsid w:val="007C1F7E"/>
    <w:rsid w:val="007D19AF"/>
    <w:rsid w:val="007F1276"/>
    <w:rsid w:val="008055FF"/>
    <w:rsid w:val="00816E41"/>
    <w:rsid w:val="00827049"/>
    <w:rsid w:val="00836450"/>
    <w:rsid w:val="00887E50"/>
    <w:rsid w:val="008A3A56"/>
    <w:rsid w:val="008E03D0"/>
    <w:rsid w:val="008F202F"/>
    <w:rsid w:val="00900FB0"/>
    <w:rsid w:val="00922A11"/>
    <w:rsid w:val="00937069"/>
    <w:rsid w:val="00950AA0"/>
    <w:rsid w:val="009522D2"/>
    <w:rsid w:val="00952751"/>
    <w:rsid w:val="00974336"/>
    <w:rsid w:val="009A1836"/>
    <w:rsid w:val="009B2444"/>
    <w:rsid w:val="009B4B14"/>
    <w:rsid w:val="009C2FFC"/>
    <w:rsid w:val="009D0E56"/>
    <w:rsid w:val="009E64D9"/>
    <w:rsid w:val="00A25D23"/>
    <w:rsid w:val="00A302DE"/>
    <w:rsid w:val="00A63705"/>
    <w:rsid w:val="00A72EE8"/>
    <w:rsid w:val="00A77CB3"/>
    <w:rsid w:val="00A961FF"/>
    <w:rsid w:val="00AE4049"/>
    <w:rsid w:val="00AF33A7"/>
    <w:rsid w:val="00B54104"/>
    <w:rsid w:val="00B70D09"/>
    <w:rsid w:val="00BB3AAD"/>
    <w:rsid w:val="00BC3DA1"/>
    <w:rsid w:val="00BC4A31"/>
    <w:rsid w:val="00BD5BA8"/>
    <w:rsid w:val="00BE4EC7"/>
    <w:rsid w:val="00BE5C3B"/>
    <w:rsid w:val="00C6478B"/>
    <w:rsid w:val="00C67C3F"/>
    <w:rsid w:val="00C73B40"/>
    <w:rsid w:val="00C822CC"/>
    <w:rsid w:val="00C84EAF"/>
    <w:rsid w:val="00C90E57"/>
    <w:rsid w:val="00CF1656"/>
    <w:rsid w:val="00D07457"/>
    <w:rsid w:val="00D145E8"/>
    <w:rsid w:val="00D21F78"/>
    <w:rsid w:val="00D56187"/>
    <w:rsid w:val="00DF1861"/>
    <w:rsid w:val="00E0341C"/>
    <w:rsid w:val="00E07F96"/>
    <w:rsid w:val="00E21293"/>
    <w:rsid w:val="00E21997"/>
    <w:rsid w:val="00E25EF3"/>
    <w:rsid w:val="00EA5B31"/>
    <w:rsid w:val="00EB3C95"/>
    <w:rsid w:val="00EB43EE"/>
    <w:rsid w:val="00F1396F"/>
    <w:rsid w:val="00F23FF5"/>
    <w:rsid w:val="00F267D6"/>
    <w:rsid w:val="00F30100"/>
    <w:rsid w:val="00F75270"/>
    <w:rsid w:val="00FB09E6"/>
    <w:rsid w:val="00FD21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F743C"/>
  <w15:docId w15:val="{8F72F72D-50AD-4F4F-B778-1339CB24F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5175"/>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D5175"/>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17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D5175"/>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4D5175"/>
    <w:pPr>
      <w:ind w:left="720"/>
      <w:contextualSpacing/>
    </w:pPr>
  </w:style>
  <w:style w:type="paragraph" w:styleId="ListBullet">
    <w:name w:val="List Bullet"/>
    <w:basedOn w:val="Normal"/>
    <w:uiPriority w:val="99"/>
    <w:unhideWhenUsed/>
    <w:rsid w:val="004D5175"/>
    <w:pPr>
      <w:numPr>
        <w:numId w:val="2"/>
      </w:numPr>
      <w:contextualSpacing/>
    </w:pPr>
  </w:style>
  <w:style w:type="paragraph" w:styleId="BalloonText">
    <w:name w:val="Balloon Text"/>
    <w:basedOn w:val="Normal"/>
    <w:link w:val="BalloonTextChar"/>
    <w:uiPriority w:val="99"/>
    <w:semiHidden/>
    <w:unhideWhenUsed/>
    <w:rsid w:val="004D5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175"/>
    <w:rPr>
      <w:rFonts w:ascii="Tahoma" w:hAnsi="Tahoma" w:cs="Tahoma"/>
      <w:sz w:val="16"/>
      <w:szCs w:val="16"/>
    </w:rPr>
  </w:style>
  <w:style w:type="paragraph" w:styleId="NoSpacing">
    <w:name w:val="No Spacing"/>
    <w:uiPriority w:val="1"/>
    <w:qFormat/>
    <w:rsid w:val="004D5175"/>
    <w:pPr>
      <w:spacing w:after="0" w:line="240" w:lineRule="auto"/>
    </w:pPr>
  </w:style>
  <w:style w:type="character" w:styleId="Hyperlink">
    <w:name w:val="Hyperlink"/>
    <w:basedOn w:val="DefaultParagraphFont"/>
    <w:uiPriority w:val="99"/>
    <w:unhideWhenUsed/>
    <w:rsid w:val="004D5175"/>
    <w:rPr>
      <w:color w:val="0000FF" w:themeColor="hyperlink"/>
      <w:u w:val="single"/>
    </w:rPr>
  </w:style>
  <w:style w:type="character" w:styleId="FollowedHyperlink">
    <w:name w:val="FollowedHyperlink"/>
    <w:basedOn w:val="DefaultParagraphFont"/>
    <w:uiPriority w:val="99"/>
    <w:semiHidden/>
    <w:unhideWhenUsed/>
    <w:rsid w:val="000475F2"/>
    <w:rPr>
      <w:color w:val="800080" w:themeColor="followedHyperlink"/>
      <w:u w:val="single"/>
    </w:rPr>
  </w:style>
  <w:style w:type="paragraph" w:styleId="Header">
    <w:name w:val="header"/>
    <w:basedOn w:val="Normal"/>
    <w:link w:val="HeaderChar"/>
    <w:uiPriority w:val="99"/>
    <w:unhideWhenUsed/>
    <w:rsid w:val="000475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5F2"/>
  </w:style>
  <w:style w:type="paragraph" w:styleId="Footer">
    <w:name w:val="footer"/>
    <w:basedOn w:val="Normal"/>
    <w:link w:val="FooterChar"/>
    <w:uiPriority w:val="99"/>
    <w:unhideWhenUsed/>
    <w:rsid w:val="000475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5F2"/>
  </w:style>
  <w:style w:type="character" w:styleId="IntenseEmphasis">
    <w:name w:val="Intense Emphasis"/>
    <w:basedOn w:val="DefaultParagraphFont"/>
    <w:uiPriority w:val="21"/>
    <w:qFormat/>
    <w:rsid w:val="000975CF"/>
    <w:rPr>
      <w:b/>
      <w:bCs/>
      <w:i/>
      <w:iCs/>
      <w:color w:val="4F81BD" w:themeColor="accent1"/>
    </w:rPr>
  </w:style>
  <w:style w:type="paragraph" w:styleId="Title">
    <w:name w:val="Title"/>
    <w:basedOn w:val="Normal"/>
    <w:next w:val="Normal"/>
    <w:link w:val="TitleChar"/>
    <w:uiPriority w:val="10"/>
    <w:qFormat/>
    <w:rsid w:val="00C67C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7C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7C3F"/>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67C3F"/>
    <w:rPr>
      <w:rFonts w:eastAsiaTheme="minorEastAsia"/>
      <w:color w:val="5A5A5A" w:themeColor="text1" w:themeTint="A5"/>
      <w:spacing w:val="15"/>
    </w:rPr>
  </w:style>
  <w:style w:type="paragraph" w:styleId="Quote">
    <w:name w:val="Quote"/>
    <w:basedOn w:val="Normal"/>
    <w:next w:val="Normal"/>
    <w:link w:val="QuoteChar"/>
    <w:uiPriority w:val="29"/>
    <w:qFormat/>
    <w:rsid w:val="00950AA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50AA0"/>
    <w:rPr>
      <w:i/>
      <w:iCs/>
      <w:color w:val="404040" w:themeColor="text1" w:themeTint="BF"/>
    </w:rPr>
  </w:style>
  <w:style w:type="character" w:styleId="SubtleEmphasis">
    <w:name w:val="Subtle Emphasis"/>
    <w:basedOn w:val="DefaultParagraphFont"/>
    <w:uiPriority w:val="19"/>
    <w:qFormat/>
    <w:rsid w:val="00950AA0"/>
    <w:rPr>
      <w:i/>
      <w:iCs/>
      <w:color w:val="404040" w:themeColor="text1" w:themeTint="BF"/>
    </w:rPr>
  </w:style>
  <w:style w:type="paragraph" w:customStyle="1" w:styleId="msonormal0">
    <w:name w:val="msonormal"/>
    <w:basedOn w:val="Normal"/>
    <w:rsid w:val="00900FB0"/>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908665">
      <w:bodyDiv w:val="1"/>
      <w:marLeft w:val="0"/>
      <w:marRight w:val="0"/>
      <w:marTop w:val="0"/>
      <w:marBottom w:val="0"/>
      <w:divBdr>
        <w:top w:val="none" w:sz="0" w:space="0" w:color="auto"/>
        <w:left w:val="none" w:sz="0" w:space="0" w:color="auto"/>
        <w:bottom w:val="none" w:sz="0" w:space="0" w:color="auto"/>
        <w:right w:val="none" w:sz="0" w:space="0" w:color="auto"/>
      </w:divBdr>
    </w:div>
    <w:div w:id="74589737">
      <w:bodyDiv w:val="1"/>
      <w:marLeft w:val="0"/>
      <w:marRight w:val="0"/>
      <w:marTop w:val="0"/>
      <w:marBottom w:val="0"/>
      <w:divBdr>
        <w:top w:val="none" w:sz="0" w:space="0" w:color="auto"/>
        <w:left w:val="none" w:sz="0" w:space="0" w:color="auto"/>
        <w:bottom w:val="none" w:sz="0" w:space="0" w:color="auto"/>
        <w:right w:val="none" w:sz="0" w:space="0" w:color="auto"/>
      </w:divBdr>
    </w:div>
    <w:div w:id="77875419">
      <w:bodyDiv w:val="1"/>
      <w:marLeft w:val="0"/>
      <w:marRight w:val="0"/>
      <w:marTop w:val="0"/>
      <w:marBottom w:val="0"/>
      <w:divBdr>
        <w:top w:val="none" w:sz="0" w:space="0" w:color="auto"/>
        <w:left w:val="none" w:sz="0" w:space="0" w:color="auto"/>
        <w:bottom w:val="none" w:sz="0" w:space="0" w:color="auto"/>
        <w:right w:val="none" w:sz="0" w:space="0" w:color="auto"/>
      </w:divBdr>
    </w:div>
    <w:div w:id="83960897">
      <w:bodyDiv w:val="1"/>
      <w:marLeft w:val="0"/>
      <w:marRight w:val="0"/>
      <w:marTop w:val="0"/>
      <w:marBottom w:val="0"/>
      <w:divBdr>
        <w:top w:val="none" w:sz="0" w:space="0" w:color="auto"/>
        <w:left w:val="none" w:sz="0" w:space="0" w:color="auto"/>
        <w:bottom w:val="none" w:sz="0" w:space="0" w:color="auto"/>
        <w:right w:val="none" w:sz="0" w:space="0" w:color="auto"/>
      </w:divBdr>
    </w:div>
    <w:div w:id="262422100">
      <w:bodyDiv w:val="1"/>
      <w:marLeft w:val="0"/>
      <w:marRight w:val="0"/>
      <w:marTop w:val="0"/>
      <w:marBottom w:val="0"/>
      <w:divBdr>
        <w:top w:val="none" w:sz="0" w:space="0" w:color="auto"/>
        <w:left w:val="none" w:sz="0" w:space="0" w:color="auto"/>
        <w:bottom w:val="none" w:sz="0" w:space="0" w:color="auto"/>
        <w:right w:val="none" w:sz="0" w:space="0" w:color="auto"/>
      </w:divBdr>
    </w:div>
    <w:div w:id="311837933">
      <w:bodyDiv w:val="1"/>
      <w:marLeft w:val="0"/>
      <w:marRight w:val="0"/>
      <w:marTop w:val="0"/>
      <w:marBottom w:val="0"/>
      <w:divBdr>
        <w:top w:val="none" w:sz="0" w:space="0" w:color="auto"/>
        <w:left w:val="none" w:sz="0" w:space="0" w:color="auto"/>
        <w:bottom w:val="none" w:sz="0" w:space="0" w:color="auto"/>
        <w:right w:val="none" w:sz="0" w:space="0" w:color="auto"/>
      </w:divBdr>
    </w:div>
    <w:div w:id="349992674">
      <w:bodyDiv w:val="1"/>
      <w:marLeft w:val="0"/>
      <w:marRight w:val="0"/>
      <w:marTop w:val="0"/>
      <w:marBottom w:val="0"/>
      <w:divBdr>
        <w:top w:val="none" w:sz="0" w:space="0" w:color="auto"/>
        <w:left w:val="none" w:sz="0" w:space="0" w:color="auto"/>
        <w:bottom w:val="none" w:sz="0" w:space="0" w:color="auto"/>
        <w:right w:val="none" w:sz="0" w:space="0" w:color="auto"/>
      </w:divBdr>
    </w:div>
    <w:div w:id="365450740">
      <w:bodyDiv w:val="1"/>
      <w:marLeft w:val="0"/>
      <w:marRight w:val="0"/>
      <w:marTop w:val="0"/>
      <w:marBottom w:val="0"/>
      <w:divBdr>
        <w:top w:val="none" w:sz="0" w:space="0" w:color="auto"/>
        <w:left w:val="none" w:sz="0" w:space="0" w:color="auto"/>
        <w:bottom w:val="none" w:sz="0" w:space="0" w:color="auto"/>
        <w:right w:val="none" w:sz="0" w:space="0" w:color="auto"/>
      </w:divBdr>
    </w:div>
    <w:div w:id="504252073">
      <w:bodyDiv w:val="1"/>
      <w:marLeft w:val="0"/>
      <w:marRight w:val="0"/>
      <w:marTop w:val="0"/>
      <w:marBottom w:val="0"/>
      <w:divBdr>
        <w:top w:val="none" w:sz="0" w:space="0" w:color="auto"/>
        <w:left w:val="none" w:sz="0" w:space="0" w:color="auto"/>
        <w:bottom w:val="none" w:sz="0" w:space="0" w:color="auto"/>
        <w:right w:val="none" w:sz="0" w:space="0" w:color="auto"/>
      </w:divBdr>
    </w:div>
    <w:div w:id="590242276">
      <w:bodyDiv w:val="1"/>
      <w:marLeft w:val="0"/>
      <w:marRight w:val="0"/>
      <w:marTop w:val="0"/>
      <w:marBottom w:val="0"/>
      <w:divBdr>
        <w:top w:val="none" w:sz="0" w:space="0" w:color="auto"/>
        <w:left w:val="none" w:sz="0" w:space="0" w:color="auto"/>
        <w:bottom w:val="none" w:sz="0" w:space="0" w:color="auto"/>
        <w:right w:val="none" w:sz="0" w:space="0" w:color="auto"/>
      </w:divBdr>
    </w:div>
    <w:div w:id="623274528">
      <w:bodyDiv w:val="1"/>
      <w:marLeft w:val="0"/>
      <w:marRight w:val="0"/>
      <w:marTop w:val="0"/>
      <w:marBottom w:val="0"/>
      <w:divBdr>
        <w:top w:val="none" w:sz="0" w:space="0" w:color="auto"/>
        <w:left w:val="none" w:sz="0" w:space="0" w:color="auto"/>
        <w:bottom w:val="none" w:sz="0" w:space="0" w:color="auto"/>
        <w:right w:val="none" w:sz="0" w:space="0" w:color="auto"/>
      </w:divBdr>
    </w:div>
    <w:div w:id="639186186">
      <w:bodyDiv w:val="1"/>
      <w:marLeft w:val="0"/>
      <w:marRight w:val="0"/>
      <w:marTop w:val="0"/>
      <w:marBottom w:val="0"/>
      <w:divBdr>
        <w:top w:val="none" w:sz="0" w:space="0" w:color="auto"/>
        <w:left w:val="none" w:sz="0" w:space="0" w:color="auto"/>
        <w:bottom w:val="none" w:sz="0" w:space="0" w:color="auto"/>
        <w:right w:val="none" w:sz="0" w:space="0" w:color="auto"/>
      </w:divBdr>
    </w:div>
    <w:div w:id="675501905">
      <w:bodyDiv w:val="1"/>
      <w:marLeft w:val="0"/>
      <w:marRight w:val="0"/>
      <w:marTop w:val="0"/>
      <w:marBottom w:val="0"/>
      <w:divBdr>
        <w:top w:val="none" w:sz="0" w:space="0" w:color="auto"/>
        <w:left w:val="none" w:sz="0" w:space="0" w:color="auto"/>
        <w:bottom w:val="none" w:sz="0" w:space="0" w:color="auto"/>
        <w:right w:val="none" w:sz="0" w:space="0" w:color="auto"/>
      </w:divBdr>
    </w:div>
    <w:div w:id="694306141">
      <w:bodyDiv w:val="1"/>
      <w:marLeft w:val="0"/>
      <w:marRight w:val="0"/>
      <w:marTop w:val="0"/>
      <w:marBottom w:val="0"/>
      <w:divBdr>
        <w:top w:val="none" w:sz="0" w:space="0" w:color="auto"/>
        <w:left w:val="none" w:sz="0" w:space="0" w:color="auto"/>
        <w:bottom w:val="none" w:sz="0" w:space="0" w:color="auto"/>
        <w:right w:val="none" w:sz="0" w:space="0" w:color="auto"/>
      </w:divBdr>
    </w:div>
    <w:div w:id="718750442">
      <w:bodyDiv w:val="1"/>
      <w:marLeft w:val="0"/>
      <w:marRight w:val="0"/>
      <w:marTop w:val="0"/>
      <w:marBottom w:val="0"/>
      <w:divBdr>
        <w:top w:val="none" w:sz="0" w:space="0" w:color="auto"/>
        <w:left w:val="none" w:sz="0" w:space="0" w:color="auto"/>
        <w:bottom w:val="none" w:sz="0" w:space="0" w:color="auto"/>
        <w:right w:val="none" w:sz="0" w:space="0" w:color="auto"/>
      </w:divBdr>
    </w:div>
    <w:div w:id="765492921">
      <w:bodyDiv w:val="1"/>
      <w:marLeft w:val="0"/>
      <w:marRight w:val="0"/>
      <w:marTop w:val="0"/>
      <w:marBottom w:val="0"/>
      <w:divBdr>
        <w:top w:val="none" w:sz="0" w:space="0" w:color="auto"/>
        <w:left w:val="none" w:sz="0" w:space="0" w:color="auto"/>
        <w:bottom w:val="none" w:sz="0" w:space="0" w:color="auto"/>
        <w:right w:val="none" w:sz="0" w:space="0" w:color="auto"/>
      </w:divBdr>
    </w:div>
    <w:div w:id="866062488">
      <w:bodyDiv w:val="1"/>
      <w:marLeft w:val="0"/>
      <w:marRight w:val="0"/>
      <w:marTop w:val="0"/>
      <w:marBottom w:val="0"/>
      <w:divBdr>
        <w:top w:val="none" w:sz="0" w:space="0" w:color="auto"/>
        <w:left w:val="none" w:sz="0" w:space="0" w:color="auto"/>
        <w:bottom w:val="none" w:sz="0" w:space="0" w:color="auto"/>
        <w:right w:val="none" w:sz="0" w:space="0" w:color="auto"/>
      </w:divBdr>
    </w:div>
    <w:div w:id="897403016">
      <w:bodyDiv w:val="1"/>
      <w:marLeft w:val="0"/>
      <w:marRight w:val="0"/>
      <w:marTop w:val="0"/>
      <w:marBottom w:val="0"/>
      <w:divBdr>
        <w:top w:val="none" w:sz="0" w:space="0" w:color="auto"/>
        <w:left w:val="none" w:sz="0" w:space="0" w:color="auto"/>
        <w:bottom w:val="none" w:sz="0" w:space="0" w:color="auto"/>
        <w:right w:val="none" w:sz="0" w:space="0" w:color="auto"/>
      </w:divBdr>
    </w:div>
    <w:div w:id="909995905">
      <w:bodyDiv w:val="1"/>
      <w:marLeft w:val="0"/>
      <w:marRight w:val="0"/>
      <w:marTop w:val="0"/>
      <w:marBottom w:val="0"/>
      <w:divBdr>
        <w:top w:val="none" w:sz="0" w:space="0" w:color="auto"/>
        <w:left w:val="none" w:sz="0" w:space="0" w:color="auto"/>
        <w:bottom w:val="none" w:sz="0" w:space="0" w:color="auto"/>
        <w:right w:val="none" w:sz="0" w:space="0" w:color="auto"/>
      </w:divBdr>
    </w:div>
    <w:div w:id="918172922">
      <w:bodyDiv w:val="1"/>
      <w:marLeft w:val="0"/>
      <w:marRight w:val="0"/>
      <w:marTop w:val="0"/>
      <w:marBottom w:val="0"/>
      <w:divBdr>
        <w:top w:val="none" w:sz="0" w:space="0" w:color="auto"/>
        <w:left w:val="none" w:sz="0" w:space="0" w:color="auto"/>
        <w:bottom w:val="none" w:sz="0" w:space="0" w:color="auto"/>
        <w:right w:val="none" w:sz="0" w:space="0" w:color="auto"/>
      </w:divBdr>
    </w:div>
    <w:div w:id="970095258">
      <w:bodyDiv w:val="1"/>
      <w:marLeft w:val="0"/>
      <w:marRight w:val="0"/>
      <w:marTop w:val="0"/>
      <w:marBottom w:val="0"/>
      <w:divBdr>
        <w:top w:val="none" w:sz="0" w:space="0" w:color="auto"/>
        <w:left w:val="none" w:sz="0" w:space="0" w:color="auto"/>
        <w:bottom w:val="none" w:sz="0" w:space="0" w:color="auto"/>
        <w:right w:val="none" w:sz="0" w:space="0" w:color="auto"/>
      </w:divBdr>
    </w:div>
    <w:div w:id="1005278504">
      <w:bodyDiv w:val="1"/>
      <w:marLeft w:val="0"/>
      <w:marRight w:val="0"/>
      <w:marTop w:val="0"/>
      <w:marBottom w:val="0"/>
      <w:divBdr>
        <w:top w:val="none" w:sz="0" w:space="0" w:color="auto"/>
        <w:left w:val="none" w:sz="0" w:space="0" w:color="auto"/>
        <w:bottom w:val="none" w:sz="0" w:space="0" w:color="auto"/>
        <w:right w:val="none" w:sz="0" w:space="0" w:color="auto"/>
      </w:divBdr>
    </w:div>
    <w:div w:id="1035740225">
      <w:bodyDiv w:val="1"/>
      <w:marLeft w:val="0"/>
      <w:marRight w:val="0"/>
      <w:marTop w:val="0"/>
      <w:marBottom w:val="0"/>
      <w:divBdr>
        <w:top w:val="none" w:sz="0" w:space="0" w:color="auto"/>
        <w:left w:val="none" w:sz="0" w:space="0" w:color="auto"/>
        <w:bottom w:val="none" w:sz="0" w:space="0" w:color="auto"/>
        <w:right w:val="none" w:sz="0" w:space="0" w:color="auto"/>
      </w:divBdr>
    </w:div>
    <w:div w:id="1050107671">
      <w:bodyDiv w:val="1"/>
      <w:marLeft w:val="0"/>
      <w:marRight w:val="0"/>
      <w:marTop w:val="0"/>
      <w:marBottom w:val="0"/>
      <w:divBdr>
        <w:top w:val="none" w:sz="0" w:space="0" w:color="auto"/>
        <w:left w:val="none" w:sz="0" w:space="0" w:color="auto"/>
        <w:bottom w:val="none" w:sz="0" w:space="0" w:color="auto"/>
        <w:right w:val="none" w:sz="0" w:space="0" w:color="auto"/>
      </w:divBdr>
    </w:div>
    <w:div w:id="1104374635">
      <w:bodyDiv w:val="1"/>
      <w:marLeft w:val="0"/>
      <w:marRight w:val="0"/>
      <w:marTop w:val="0"/>
      <w:marBottom w:val="0"/>
      <w:divBdr>
        <w:top w:val="none" w:sz="0" w:space="0" w:color="auto"/>
        <w:left w:val="none" w:sz="0" w:space="0" w:color="auto"/>
        <w:bottom w:val="none" w:sz="0" w:space="0" w:color="auto"/>
        <w:right w:val="none" w:sz="0" w:space="0" w:color="auto"/>
      </w:divBdr>
    </w:div>
    <w:div w:id="1233738712">
      <w:bodyDiv w:val="1"/>
      <w:marLeft w:val="0"/>
      <w:marRight w:val="0"/>
      <w:marTop w:val="0"/>
      <w:marBottom w:val="0"/>
      <w:divBdr>
        <w:top w:val="none" w:sz="0" w:space="0" w:color="auto"/>
        <w:left w:val="none" w:sz="0" w:space="0" w:color="auto"/>
        <w:bottom w:val="none" w:sz="0" w:space="0" w:color="auto"/>
        <w:right w:val="none" w:sz="0" w:space="0" w:color="auto"/>
      </w:divBdr>
    </w:div>
    <w:div w:id="1273702773">
      <w:bodyDiv w:val="1"/>
      <w:marLeft w:val="0"/>
      <w:marRight w:val="0"/>
      <w:marTop w:val="0"/>
      <w:marBottom w:val="0"/>
      <w:divBdr>
        <w:top w:val="none" w:sz="0" w:space="0" w:color="auto"/>
        <w:left w:val="none" w:sz="0" w:space="0" w:color="auto"/>
        <w:bottom w:val="none" w:sz="0" w:space="0" w:color="auto"/>
        <w:right w:val="none" w:sz="0" w:space="0" w:color="auto"/>
      </w:divBdr>
    </w:div>
    <w:div w:id="1279526521">
      <w:bodyDiv w:val="1"/>
      <w:marLeft w:val="0"/>
      <w:marRight w:val="0"/>
      <w:marTop w:val="0"/>
      <w:marBottom w:val="0"/>
      <w:divBdr>
        <w:top w:val="none" w:sz="0" w:space="0" w:color="auto"/>
        <w:left w:val="none" w:sz="0" w:space="0" w:color="auto"/>
        <w:bottom w:val="none" w:sz="0" w:space="0" w:color="auto"/>
        <w:right w:val="none" w:sz="0" w:space="0" w:color="auto"/>
      </w:divBdr>
    </w:div>
    <w:div w:id="1317874896">
      <w:bodyDiv w:val="1"/>
      <w:marLeft w:val="0"/>
      <w:marRight w:val="0"/>
      <w:marTop w:val="0"/>
      <w:marBottom w:val="0"/>
      <w:divBdr>
        <w:top w:val="none" w:sz="0" w:space="0" w:color="auto"/>
        <w:left w:val="none" w:sz="0" w:space="0" w:color="auto"/>
        <w:bottom w:val="none" w:sz="0" w:space="0" w:color="auto"/>
        <w:right w:val="none" w:sz="0" w:space="0" w:color="auto"/>
      </w:divBdr>
    </w:div>
    <w:div w:id="1350989890">
      <w:bodyDiv w:val="1"/>
      <w:marLeft w:val="0"/>
      <w:marRight w:val="0"/>
      <w:marTop w:val="0"/>
      <w:marBottom w:val="0"/>
      <w:divBdr>
        <w:top w:val="none" w:sz="0" w:space="0" w:color="auto"/>
        <w:left w:val="none" w:sz="0" w:space="0" w:color="auto"/>
        <w:bottom w:val="none" w:sz="0" w:space="0" w:color="auto"/>
        <w:right w:val="none" w:sz="0" w:space="0" w:color="auto"/>
      </w:divBdr>
    </w:div>
    <w:div w:id="1425765443">
      <w:bodyDiv w:val="1"/>
      <w:marLeft w:val="0"/>
      <w:marRight w:val="0"/>
      <w:marTop w:val="0"/>
      <w:marBottom w:val="0"/>
      <w:divBdr>
        <w:top w:val="none" w:sz="0" w:space="0" w:color="auto"/>
        <w:left w:val="none" w:sz="0" w:space="0" w:color="auto"/>
        <w:bottom w:val="none" w:sz="0" w:space="0" w:color="auto"/>
        <w:right w:val="none" w:sz="0" w:space="0" w:color="auto"/>
      </w:divBdr>
    </w:div>
    <w:div w:id="1491822107">
      <w:bodyDiv w:val="1"/>
      <w:marLeft w:val="0"/>
      <w:marRight w:val="0"/>
      <w:marTop w:val="0"/>
      <w:marBottom w:val="0"/>
      <w:divBdr>
        <w:top w:val="none" w:sz="0" w:space="0" w:color="auto"/>
        <w:left w:val="none" w:sz="0" w:space="0" w:color="auto"/>
        <w:bottom w:val="none" w:sz="0" w:space="0" w:color="auto"/>
        <w:right w:val="none" w:sz="0" w:space="0" w:color="auto"/>
      </w:divBdr>
    </w:div>
    <w:div w:id="1558740000">
      <w:bodyDiv w:val="1"/>
      <w:marLeft w:val="0"/>
      <w:marRight w:val="0"/>
      <w:marTop w:val="0"/>
      <w:marBottom w:val="0"/>
      <w:divBdr>
        <w:top w:val="none" w:sz="0" w:space="0" w:color="auto"/>
        <w:left w:val="none" w:sz="0" w:space="0" w:color="auto"/>
        <w:bottom w:val="none" w:sz="0" w:space="0" w:color="auto"/>
        <w:right w:val="none" w:sz="0" w:space="0" w:color="auto"/>
      </w:divBdr>
    </w:div>
    <w:div w:id="1616861556">
      <w:bodyDiv w:val="1"/>
      <w:marLeft w:val="0"/>
      <w:marRight w:val="0"/>
      <w:marTop w:val="0"/>
      <w:marBottom w:val="0"/>
      <w:divBdr>
        <w:top w:val="none" w:sz="0" w:space="0" w:color="auto"/>
        <w:left w:val="none" w:sz="0" w:space="0" w:color="auto"/>
        <w:bottom w:val="none" w:sz="0" w:space="0" w:color="auto"/>
        <w:right w:val="none" w:sz="0" w:space="0" w:color="auto"/>
      </w:divBdr>
    </w:div>
    <w:div w:id="1648317846">
      <w:bodyDiv w:val="1"/>
      <w:marLeft w:val="0"/>
      <w:marRight w:val="0"/>
      <w:marTop w:val="0"/>
      <w:marBottom w:val="0"/>
      <w:divBdr>
        <w:top w:val="none" w:sz="0" w:space="0" w:color="auto"/>
        <w:left w:val="none" w:sz="0" w:space="0" w:color="auto"/>
        <w:bottom w:val="none" w:sz="0" w:space="0" w:color="auto"/>
        <w:right w:val="none" w:sz="0" w:space="0" w:color="auto"/>
      </w:divBdr>
    </w:div>
    <w:div w:id="1715157988">
      <w:bodyDiv w:val="1"/>
      <w:marLeft w:val="0"/>
      <w:marRight w:val="0"/>
      <w:marTop w:val="0"/>
      <w:marBottom w:val="0"/>
      <w:divBdr>
        <w:top w:val="none" w:sz="0" w:space="0" w:color="auto"/>
        <w:left w:val="none" w:sz="0" w:space="0" w:color="auto"/>
        <w:bottom w:val="none" w:sz="0" w:space="0" w:color="auto"/>
        <w:right w:val="none" w:sz="0" w:space="0" w:color="auto"/>
      </w:divBdr>
    </w:div>
    <w:div w:id="1783039577">
      <w:bodyDiv w:val="1"/>
      <w:marLeft w:val="0"/>
      <w:marRight w:val="0"/>
      <w:marTop w:val="0"/>
      <w:marBottom w:val="0"/>
      <w:divBdr>
        <w:top w:val="none" w:sz="0" w:space="0" w:color="auto"/>
        <w:left w:val="none" w:sz="0" w:space="0" w:color="auto"/>
        <w:bottom w:val="none" w:sz="0" w:space="0" w:color="auto"/>
        <w:right w:val="none" w:sz="0" w:space="0" w:color="auto"/>
      </w:divBdr>
    </w:div>
    <w:div w:id="1815298288">
      <w:bodyDiv w:val="1"/>
      <w:marLeft w:val="0"/>
      <w:marRight w:val="0"/>
      <w:marTop w:val="0"/>
      <w:marBottom w:val="0"/>
      <w:divBdr>
        <w:top w:val="none" w:sz="0" w:space="0" w:color="auto"/>
        <w:left w:val="none" w:sz="0" w:space="0" w:color="auto"/>
        <w:bottom w:val="none" w:sz="0" w:space="0" w:color="auto"/>
        <w:right w:val="none" w:sz="0" w:space="0" w:color="auto"/>
      </w:divBdr>
    </w:div>
    <w:div w:id="1908568050">
      <w:bodyDiv w:val="1"/>
      <w:marLeft w:val="0"/>
      <w:marRight w:val="0"/>
      <w:marTop w:val="0"/>
      <w:marBottom w:val="0"/>
      <w:divBdr>
        <w:top w:val="none" w:sz="0" w:space="0" w:color="auto"/>
        <w:left w:val="none" w:sz="0" w:space="0" w:color="auto"/>
        <w:bottom w:val="none" w:sz="0" w:space="0" w:color="auto"/>
        <w:right w:val="none" w:sz="0" w:space="0" w:color="auto"/>
      </w:divBdr>
    </w:div>
    <w:div w:id="1912038743">
      <w:bodyDiv w:val="1"/>
      <w:marLeft w:val="0"/>
      <w:marRight w:val="0"/>
      <w:marTop w:val="0"/>
      <w:marBottom w:val="0"/>
      <w:divBdr>
        <w:top w:val="none" w:sz="0" w:space="0" w:color="auto"/>
        <w:left w:val="none" w:sz="0" w:space="0" w:color="auto"/>
        <w:bottom w:val="none" w:sz="0" w:space="0" w:color="auto"/>
        <w:right w:val="none" w:sz="0" w:space="0" w:color="auto"/>
      </w:divBdr>
    </w:div>
    <w:div w:id="1938370724">
      <w:bodyDiv w:val="1"/>
      <w:marLeft w:val="0"/>
      <w:marRight w:val="0"/>
      <w:marTop w:val="0"/>
      <w:marBottom w:val="0"/>
      <w:divBdr>
        <w:top w:val="none" w:sz="0" w:space="0" w:color="auto"/>
        <w:left w:val="none" w:sz="0" w:space="0" w:color="auto"/>
        <w:bottom w:val="none" w:sz="0" w:space="0" w:color="auto"/>
        <w:right w:val="none" w:sz="0" w:space="0" w:color="auto"/>
      </w:divBdr>
    </w:div>
    <w:div w:id="1971546980">
      <w:bodyDiv w:val="1"/>
      <w:marLeft w:val="0"/>
      <w:marRight w:val="0"/>
      <w:marTop w:val="0"/>
      <w:marBottom w:val="0"/>
      <w:divBdr>
        <w:top w:val="none" w:sz="0" w:space="0" w:color="auto"/>
        <w:left w:val="none" w:sz="0" w:space="0" w:color="auto"/>
        <w:bottom w:val="none" w:sz="0" w:space="0" w:color="auto"/>
        <w:right w:val="none" w:sz="0" w:space="0" w:color="auto"/>
      </w:divBdr>
    </w:div>
    <w:div w:id="2029133053">
      <w:bodyDiv w:val="1"/>
      <w:marLeft w:val="0"/>
      <w:marRight w:val="0"/>
      <w:marTop w:val="0"/>
      <w:marBottom w:val="0"/>
      <w:divBdr>
        <w:top w:val="none" w:sz="0" w:space="0" w:color="auto"/>
        <w:left w:val="none" w:sz="0" w:space="0" w:color="auto"/>
        <w:bottom w:val="none" w:sz="0" w:space="0" w:color="auto"/>
        <w:right w:val="none" w:sz="0" w:space="0" w:color="auto"/>
      </w:divBdr>
    </w:div>
    <w:div w:id="2038658131">
      <w:bodyDiv w:val="1"/>
      <w:marLeft w:val="0"/>
      <w:marRight w:val="0"/>
      <w:marTop w:val="0"/>
      <w:marBottom w:val="0"/>
      <w:divBdr>
        <w:top w:val="none" w:sz="0" w:space="0" w:color="auto"/>
        <w:left w:val="none" w:sz="0" w:space="0" w:color="auto"/>
        <w:bottom w:val="none" w:sz="0" w:space="0" w:color="auto"/>
        <w:right w:val="none" w:sz="0" w:space="0" w:color="auto"/>
      </w:divBdr>
    </w:div>
    <w:div w:id="204454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20of%20magnitude%20(numbers)%20" TargetMode="External"/><Relationship Id="rId11" Type="http://schemas.openxmlformats.org/officeDocument/2006/relationships/fontTable" Target="fontTable.xm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413</TotalTime>
  <Pages>4463</Pages>
  <Words>1260140</Words>
  <Characters>7182804</Characters>
  <Application>Microsoft Office Word</Application>
  <DocSecurity>0</DocSecurity>
  <Lines>59856</Lines>
  <Paragraphs>16852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8426092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199</cp:revision>
  <dcterms:created xsi:type="dcterms:W3CDTF">2014-09-22T20:19:00Z</dcterms:created>
  <dcterms:modified xsi:type="dcterms:W3CDTF">2017-11-30T10:40:00Z</dcterms:modified>
</cp:coreProperties>
</file>